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9DA" w:rsidRPr="004A0C5D" w:rsidRDefault="002449DA" w:rsidP="00B6622E">
      <w:pPr>
        <w:spacing w:before="71"/>
        <w:jc w:val="center"/>
        <w:rPr>
          <w:b/>
          <w:color w:val="000000"/>
          <w:sz w:val="28"/>
        </w:rPr>
      </w:pPr>
    </w:p>
    <w:p w:rsidR="002449DA" w:rsidRPr="004A0C5D" w:rsidRDefault="002449DA" w:rsidP="00560D50">
      <w:pPr>
        <w:spacing w:before="71"/>
        <w:rPr>
          <w:noProof/>
          <w:color w:val="000000"/>
        </w:rPr>
      </w:pPr>
    </w:p>
    <w:p w:rsidR="002449DA" w:rsidRPr="004A0C5D" w:rsidRDefault="002449DA" w:rsidP="00560D50">
      <w:pPr>
        <w:spacing w:before="71"/>
        <w:rPr>
          <w:noProof/>
          <w:color w:val="000000"/>
        </w:rPr>
      </w:pPr>
    </w:p>
    <w:p w:rsidR="002449DA" w:rsidRPr="004A0C5D" w:rsidRDefault="002449DA" w:rsidP="00560D50">
      <w:pPr>
        <w:spacing w:before="71"/>
        <w:rPr>
          <w:noProof/>
          <w:color w:val="000000"/>
        </w:rPr>
      </w:pPr>
    </w:p>
    <w:p w:rsidR="002449DA" w:rsidRPr="004A0C5D" w:rsidRDefault="002449DA" w:rsidP="00560D50">
      <w:pPr>
        <w:spacing w:before="71"/>
        <w:rPr>
          <w:noProof/>
          <w:color w:val="000000"/>
        </w:rPr>
      </w:pPr>
      <w:r w:rsidRPr="004A0C5D">
        <w:rPr>
          <w:noProof/>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Изображение выглядит как текстАвтоматически созданное описание" style="width:556.8pt;height:766.2pt;visibility:visible">
            <v:imagedata r:id="rId7" o:title=""/>
          </v:shape>
        </w:pict>
      </w:r>
    </w:p>
    <w:p w:rsidR="002449DA" w:rsidRPr="004A0C5D" w:rsidRDefault="002449DA" w:rsidP="00560D50">
      <w:pPr>
        <w:spacing w:before="71"/>
        <w:rPr>
          <w:noProof/>
          <w:color w:val="000000"/>
        </w:rPr>
      </w:pPr>
    </w:p>
    <w:p w:rsidR="002449DA" w:rsidRPr="004A0C5D" w:rsidRDefault="002449DA" w:rsidP="00560D50">
      <w:pPr>
        <w:spacing w:before="71"/>
        <w:jc w:val="center"/>
        <w:rPr>
          <w:b/>
          <w:color w:val="000000"/>
          <w:sz w:val="28"/>
        </w:rPr>
      </w:pPr>
      <w:r w:rsidRPr="004A0C5D">
        <w:rPr>
          <w:b/>
          <w:color w:val="000000"/>
          <w:sz w:val="28"/>
        </w:rPr>
        <w:t>С</w:t>
      </w:r>
      <w:r w:rsidRPr="004A0C5D">
        <w:rPr>
          <w:b/>
          <w:color w:val="000000"/>
          <w:spacing w:val="48"/>
          <w:sz w:val="28"/>
        </w:rPr>
        <w:t xml:space="preserve"> </w:t>
      </w:r>
      <w:r w:rsidRPr="004A0C5D">
        <w:rPr>
          <w:b/>
          <w:color w:val="000000"/>
          <w:sz w:val="28"/>
        </w:rPr>
        <w:t>О</w:t>
      </w:r>
      <w:r w:rsidRPr="004A0C5D">
        <w:rPr>
          <w:b/>
          <w:color w:val="000000"/>
          <w:spacing w:val="50"/>
          <w:sz w:val="28"/>
        </w:rPr>
        <w:t xml:space="preserve"> </w:t>
      </w:r>
      <w:r w:rsidRPr="004A0C5D">
        <w:rPr>
          <w:b/>
          <w:color w:val="000000"/>
          <w:sz w:val="28"/>
        </w:rPr>
        <w:t>Д</w:t>
      </w:r>
      <w:r w:rsidRPr="004A0C5D">
        <w:rPr>
          <w:b/>
          <w:color w:val="000000"/>
          <w:spacing w:val="48"/>
          <w:sz w:val="28"/>
        </w:rPr>
        <w:t xml:space="preserve"> </w:t>
      </w:r>
      <w:r w:rsidRPr="004A0C5D">
        <w:rPr>
          <w:b/>
          <w:color w:val="000000"/>
          <w:sz w:val="28"/>
        </w:rPr>
        <w:t>Е</w:t>
      </w:r>
      <w:r w:rsidRPr="004A0C5D">
        <w:rPr>
          <w:b/>
          <w:color w:val="000000"/>
          <w:spacing w:val="50"/>
          <w:sz w:val="28"/>
        </w:rPr>
        <w:t xml:space="preserve"> </w:t>
      </w:r>
      <w:r w:rsidRPr="004A0C5D">
        <w:rPr>
          <w:b/>
          <w:color w:val="000000"/>
          <w:sz w:val="28"/>
        </w:rPr>
        <w:t>Р</w:t>
      </w:r>
      <w:r w:rsidRPr="004A0C5D">
        <w:rPr>
          <w:b/>
          <w:color w:val="000000"/>
          <w:spacing w:val="49"/>
          <w:sz w:val="28"/>
        </w:rPr>
        <w:t xml:space="preserve"> </w:t>
      </w:r>
      <w:r w:rsidRPr="004A0C5D">
        <w:rPr>
          <w:b/>
          <w:color w:val="000000"/>
          <w:sz w:val="28"/>
        </w:rPr>
        <w:t>Ж</w:t>
      </w:r>
      <w:r w:rsidRPr="004A0C5D">
        <w:rPr>
          <w:b/>
          <w:color w:val="000000"/>
          <w:spacing w:val="50"/>
          <w:sz w:val="28"/>
        </w:rPr>
        <w:t xml:space="preserve"> </w:t>
      </w:r>
      <w:r w:rsidRPr="004A0C5D">
        <w:rPr>
          <w:b/>
          <w:color w:val="000000"/>
          <w:sz w:val="28"/>
        </w:rPr>
        <w:t>А</w:t>
      </w:r>
      <w:r w:rsidRPr="004A0C5D">
        <w:rPr>
          <w:b/>
          <w:color w:val="000000"/>
          <w:spacing w:val="49"/>
          <w:sz w:val="28"/>
        </w:rPr>
        <w:t xml:space="preserve"> </w:t>
      </w:r>
      <w:r w:rsidRPr="004A0C5D">
        <w:rPr>
          <w:b/>
          <w:color w:val="000000"/>
          <w:sz w:val="28"/>
        </w:rPr>
        <w:t>Н И Е</w:t>
      </w:r>
    </w:p>
    <w:p w:rsidR="002449DA" w:rsidRPr="004A0C5D" w:rsidRDefault="002449DA">
      <w:pPr>
        <w:pStyle w:val="BodyText"/>
        <w:spacing w:before="5" w:after="1"/>
        <w:ind w:left="0"/>
        <w:jc w:val="left"/>
        <w:rPr>
          <w:b/>
          <w:color w:val="000000"/>
          <w:sz w:val="16"/>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4"/>
        <w:gridCol w:w="8293"/>
        <w:gridCol w:w="741"/>
      </w:tblGrid>
      <w:tr w:rsidR="002449DA" w:rsidRPr="004A0C5D" w:rsidTr="00093C4B">
        <w:trPr>
          <w:trHeight w:val="552"/>
        </w:trPr>
        <w:tc>
          <w:tcPr>
            <w:tcW w:w="1104" w:type="dxa"/>
          </w:tcPr>
          <w:p w:rsidR="002449DA" w:rsidRPr="004A0C5D" w:rsidRDefault="002449DA" w:rsidP="00093C4B">
            <w:pPr>
              <w:pStyle w:val="TableParagraph"/>
              <w:spacing w:line="273" w:lineRule="exact"/>
              <w:rPr>
                <w:b/>
                <w:color w:val="000000"/>
                <w:sz w:val="24"/>
              </w:rPr>
            </w:pPr>
            <w:r w:rsidRPr="004A0C5D">
              <w:rPr>
                <w:b/>
                <w:color w:val="000000"/>
                <w:sz w:val="24"/>
              </w:rPr>
              <w:t>I.</w:t>
            </w:r>
          </w:p>
        </w:tc>
        <w:tc>
          <w:tcPr>
            <w:tcW w:w="8293" w:type="dxa"/>
          </w:tcPr>
          <w:p w:rsidR="002449DA" w:rsidRPr="004A0C5D" w:rsidRDefault="002449DA" w:rsidP="00093C4B">
            <w:pPr>
              <w:pStyle w:val="TableParagraph"/>
              <w:spacing w:line="276" w:lineRule="exact"/>
              <w:ind w:left="108" w:right="94"/>
              <w:rPr>
                <w:b/>
                <w:color w:val="000000"/>
                <w:sz w:val="24"/>
              </w:rPr>
            </w:pPr>
            <w:r w:rsidRPr="004A0C5D">
              <w:rPr>
                <w:b/>
                <w:color w:val="000000"/>
                <w:sz w:val="24"/>
              </w:rPr>
              <w:t>Целевой</w:t>
            </w:r>
            <w:r w:rsidRPr="004A0C5D">
              <w:rPr>
                <w:b/>
                <w:color w:val="000000"/>
                <w:spacing w:val="11"/>
                <w:sz w:val="24"/>
              </w:rPr>
              <w:t xml:space="preserve"> </w:t>
            </w:r>
            <w:r w:rsidRPr="004A0C5D">
              <w:rPr>
                <w:b/>
                <w:color w:val="000000"/>
                <w:sz w:val="24"/>
              </w:rPr>
              <w:t>раздел</w:t>
            </w:r>
            <w:r w:rsidRPr="004A0C5D">
              <w:rPr>
                <w:b/>
                <w:color w:val="000000"/>
                <w:spacing w:val="13"/>
                <w:sz w:val="24"/>
              </w:rPr>
              <w:t xml:space="preserve"> </w:t>
            </w:r>
            <w:r w:rsidRPr="004A0C5D">
              <w:rPr>
                <w:b/>
                <w:color w:val="000000"/>
                <w:sz w:val="24"/>
              </w:rPr>
              <w:t>основной</w:t>
            </w:r>
            <w:r w:rsidRPr="004A0C5D">
              <w:rPr>
                <w:b/>
                <w:color w:val="000000"/>
                <w:spacing w:val="12"/>
                <w:sz w:val="24"/>
              </w:rPr>
              <w:t xml:space="preserve"> </w:t>
            </w:r>
            <w:r w:rsidRPr="004A0C5D">
              <w:rPr>
                <w:b/>
                <w:color w:val="000000"/>
                <w:sz w:val="24"/>
              </w:rPr>
              <w:t>образовательной</w:t>
            </w:r>
            <w:r w:rsidRPr="004A0C5D">
              <w:rPr>
                <w:b/>
                <w:color w:val="000000"/>
                <w:spacing w:val="8"/>
                <w:sz w:val="24"/>
              </w:rPr>
              <w:t xml:space="preserve"> </w:t>
            </w:r>
            <w:r w:rsidRPr="004A0C5D">
              <w:rPr>
                <w:b/>
                <w:color w:val="000000"/>
                <w:sz w:val="24"/>
              </w:rPr>
              <w:t>программы</w:t>
            </w:r>
            <w:r w:rsidRPr="004A0C5D">
              <w:rPr>
                <w:b/>
                <w:color w:val="000000"/>
                <w:spacing w:val="11"/>
                <w:sz w:val="24"/>
              </w:rPr>
              <w:t xml:space="preserve"> </w:t>
            </w:r>
            <w:r w:rsidRPr="004A0C5D">
              <w:rPr>
                <w:b/>
                <w:color w:val="000000"/>
                <w:sz w:val="24"/>
              </w:rPr>
              <w:t>основного</w:t>
            </w:r>
            <w:r w:rsidRPr="004A0C5D">
              <w:rPr>
                <w:b/>
                <w:color w:val="000000"/>
                <w:spacing w:val="9"/>
                <w:sz w:val="24"/>
              </w:rPr>
              <w:t xml:space="preserve"> </w:t>
            </w:r>
            <w:r w:rsidRPr="004A0C5D">
              <w:rPr>
                <w:b/>
                <w:color w:val="000000"/>
                <w:sz w:val="24"/>
              </w:rPr>
              <w:t>общего</w:t>
            </w:r>
            <w:r w:rsidRPr="004A0C5D">
              <w:rPr>
                <w:b/>
                <w:color w:val="000000"/>
                <w:spacing w:val="-57"/>
                <w:sz w:val="24"/>
              </w:rPr>
              <w:t xml:space="preserve"> </w:t>
            </w:r>
            <w:r w:rsidRPr="004A0C5D">
              <w:rPr>
                <w:b/>
                <w:color w:val="000000"/>
                <w:sz w:val="24"/>
              </w:rPr>
              <w:t>образования</w:t>
            </w:r>
          </w:p>
        </w:tc>
        <w:tc>
          <w:tcPr>
            <w:tcW w:w="741" w:type="dxa"/>
          </w:tcPr>
          <w:p w:rsidR="002449DA" w:rsidRPr="004A0C5D" w:rsidRDefault="002449DA" w:rsidP="00093C4B">
            <w:pPr>
              <w:pStyle w:val="TableParagraph"/>
              <w:spacing w:line="275" w:lineRule="exact"/>
              <w:ind w:left="0" w:right="103"/>
              <w:jc w:val="center"/>
              <w:rPr>
                <w:b/>
                <w:color w:val="000000"/>
                <w:sz w:val="24"/>
              </w:rPr>
            </w:pPr>
            <w:r w:rsidRPr="004A0C5D">
              <w:rPr>
                <w:b/>
                <w:color w:val="000000"/>
                <w:sz w:val="24"/>
              </w:rPr>
              <w:t>4</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Пояснительная</w:t>
            </w:r>
            <w:r w:rsidRPr="004A0C5D">
              <w:rPr>
                <w:color w:val="000000"/>
                <w:spacing w:val="-5"/>
                <w:sz w:val="24"/>
              </w:rPr>
              <w:t xml:space="preserve"> </w:t>
            </w:r>
            <w:r w:rsidRPr="004A0C5D">
              <w:rPr>
                <w:color w:val="000000"/>
                <w:sz w:val="24"/>
              </w:rPr>
              <w:t>записка</w:t>
            </w:r>
          </w:p>
        </w:tc>
        <w:tc>
          <w:tcPr>
            <w:tcW w:w="741" w:type="dxa"/>
          </w:tcPr>
          <w:p w:rsidR="002449DA" w:rsidRPr="004A0C5D" w:rsidRDefault="002449DA" w:rsidP="00093C4B">
            <w:pPr>
              <w:pStyle w:val="TableParagraph"/>
              <w:spacing w:line="270" w:lineRule="exact"/>
              <w:ind w:left="0" w:right="103"/>
              <w:jc w:val="center"/>
              <w:rPr>
                <w:color w:val="000000"/>
                <w:sz w:val="24"/>
              </w:rPr>
            </w:pPr>
            <w:r w:rsidRPr="004A0C5D">
              <w:rPr>
                <w:color w:val="000000"/>
                <w:sz w:val="24"/>
              </w:rPr>
              <w:t>4</w:t>
            </w:r>
          </w:p>
        </w:tc>
      </w:tr>
      <w:tr w:rsidR="002449DA" w:rsidRPr="004A0C5D" w:rsidTr="00093C4B">
        <w:trPr>
          <w:trHeight w:val="633"/>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1.1.1.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Цели</w:t>
            </w:r>
            <w:r w:rsidRPr="004A0C5D">
              <w:rPr>
                <w:color w:val="000000"/>
                <w:spacing w:val="-2"/>
                <w:sz w:val="24"/>
              </w:rPr>
              <w:t xml:space="preserve"> </w:t>
            </w:r>
            <w:r w:rsidRPr="004A0C5D">
              <w:rPr>
                <w:color w:val="000000"/>
                <w:sz w:val="24"/>
              </w:rPr>
              <w:t>реализации</w:t>
            </w:r>
            <w:r w:rsidRPr="004A0C5D">
              <w:rPr>
                <w:color w:val="000000"/>
                <w:spacing w:val="-3"/>
                <w:sz w:val="24"/>
              </w:rPr>
              <w:t xml:space="preserve"> </w:t>
            </w:r>
            <w:r w:rsidRPr="004A0C5D">
              <w:rPr>
                <w:color w:val="000000"/>
                <w:sz w:val="24"/>
              </w:rPr>
              <w:t>основной</w:t>
            </w:r>
            <w:r w:rsidRPr="004A0C5D">
              <w:rPr>
                <w:color w:val="000000"/>
                <w:spacing w:val="-3"/>
                <w:sz w:val="24"/>
              </w:rPr>
              <w:t xml:space="preserve"> </w:t>
            </w:r>
            <w:r w:rsidRPr="004A0C5D">
              <w:rPr>
                <w:color w:val="000000"/>
                <w:sz w:val="24"/>
              </w:rPr>
              <w:t>образовательной</w:t>
            </w:r>
            <w:r w:rsidRPr="004A0C5D">
              <w:rPr>
                <w:color w:val="000000"/>
                <w:spacing w:val="-3"/>
                <w:sz w:val="24"/>
              </w:rPr>
              <w:t xml:space="preserve"> </w:t>
            </w:r>
            <w:r w:rsidRPr="004A0C5D">
              <w:rPr>
                <w:color w:val="000000"/>
                <w:sz w:val="24"/>
              </w:rPr>
              <w:t>программы</w:t>
            </w:r>
            <w:r w:rsidRPr="004A0C5D">
              <w:rPr>
                <w:color w:val="000000"/>
                <w:spacing w:val="-3"/>
                <w:sz w:val="24"/>
              </w:rPr>
              <w:t xml:space="preserve"> </w:t>
            </w:r>
            <w:r w:rsidRPr="004A0C5D">
              <w:rPr>
                <w:color w:val="000000"/>
                <w:sz w:val="24"/>
              </w:rPr>
              <w:t>основного</w:t>
            </w:r>
            <w:r w:rsidRPr="004A0C5D">
              <w:rPr>
                <w:color w:val="000000"/>
                <w:spacing w:val="-3"/>
                <w:sz w:val="24"/>
              </w:rPr>
              <w:t xml:space="preserve"> </w:t>
            </w:r>
            <w:r w:rsidRPr="004A0C5D">
              <w:rPr>
                <w:color w:val="000000"/>
                <w:sz w:val="24"/>
              </w:rPr>
              <w:t>общего</w:t>
            </w:r>
          </w:p>
          <w:p w:rsidR="002449DA" w:rsidRPr="004A0C5D" w:rsidRDefault="002449DA" w:rsidP="00093C4B">
            <w:pPr>
              <w:pStyle w:val="TableParagraph"/>
              <w:spacing w:before="41"/>
              <w:ind w:left="108"/>
              <w:rPr>
                <w:color w:val="000000"/>
                <w:sz w:val="24"/>
              </w:rPr>
            </w:pPr>
            <w:r w:rsidRPr="004A0C5D">
              <w:rPr>
                <w:color w:val="000000"/>
                <w:sz w:val="24"/>
              </w:rPr>
              <w:t>образования</w:t>
            </w:r>
          </w:p>
        </w:tc>
        <w:tc>
          <w:tcPr>
            <w:tcW w:w="741" w:type="dxa"/>
          </w:tcPr>
          <w:p w:rsidR="002449DA" w:rsidRPr="004A0C5D" w:rsidRDefault="002449DA" w:rsidP="00093C4B">
            <w:pPr>
              <w:pStyle w:val="TableParagraph"/>
              <w:spacing w:line="270" w:lineRule="exact"/>
              <w:ind w:left="0" w:right="103"/>
              <w:jc w:val="center"/>
              <w:rPr>
                <w:color w:val="000000"/>
                <w:sz w:val="24"/>
              </w:rPr>
            </w:pPr>
            <w:r w:rsidRPr="004A0C5D">
              <w:rPr>
                <w:color w:val="000000"/>
                <w:sz w:val="24"/>
              </w:rPr>
              <w:t>4</w:t>
            </w:r>
          </w:p>
        </w:tc>
      </w:tr>
      <w:tr w:rsidR="002449DA" w:rsidRPr="004A0C5D" w:rsidTr="00093C4B">
        <w:trPr>
          <w:trHeight w:val="318"/>
        </w:trPr>
        <w:tc>
          <w:tcPr>
            <w:tcW w:w="1104" w:type="dxa"/>
          </w:tcPr>
          <w:p w:rsidR="002449DA" w:rsidRPr="004A0C5D" w:rsidRDefault="002449DA" w:rsidP="00093C4B">
            <w:pPr>
              <w:pStyle w:val="TableParagraph"/>
              <w:spacing w:line="270" w:lineRule="exact"/>
              <w:rPr>
                <w:color w:val="000000"/>
                <w:sz w:val="24"/>
              </w:rPr>
            </w:pPr>
            <w:r w:rsidRPr="004A0C5D">
              <w:rPr>
                <w:color w:val="000000"/>
                <w:sz w:val="24"/>
              </w:rPr>
              <w:t>1.1.2.</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Принципы</w:t>
            </w:r>
            <w:r w:rsidRPr="004A0C5D">
              <w:rPr>
                <w:color w:val="000000"/>
                <w:spacing w:val="-3"/>
                <w:sz w:val="24"/>
              </w:rPr>
              <w:t xml:space="preserve"> </w:t>
            </w:r>
            <w:r w:rsidRPr="004A0C5D">
              <w:rPr>
                <w:color w:val="000000"/>
                <w:sz w:val="24"/>
              </w:rPr>
              <w:t>формирования</w:t>
            </w:r>
            <w:r w:rsidRPr="004A0C5D">
              <w:rPr>
                <w:color w:val="000000"/>
                <w:spacing w:val="55"/>
                <w:sz w:val="24"/>
              </w:rPr>
              <w:t xml:space="preserve"> </w:t>
            </w:r>
            <w:r w:rsidRPr="004A0C5D">
              <w:rPr>
                <w:color w:val="000000"/>
                <w:sz w:val="24"/>
              </w:rPr>
              <w:t>и</w:t>
            </w:r>
            <w:r w:rsidRPr="004A0C5D">
              <w:rPr>
                <w:color w:val="000000"/>
                <w:spacing w:val="-3"/>
                <w:sz w:val="24"/>
              </w:rPr>
              <w:t xml:space="preserve"> </w:t>
            </w:r>
            <w:r w:rsidRPr="004A0C5D">
              <w:rPr>
                <w:color w:val="000000"/>
                <w:sz w:val="24"/>
              </w:rPr>
              <w:t>механизмы</w:t>
            </w:r>
            <w:r w:rsidRPr="004A0C5D">
              <w:rPr>
                <w:color w:val="000000"/>
                <w:spacing w:val="-3"/>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ООП</w:t>
            </w:r>
            <w:r w:rsidRPr="004A0C5D">
              <w:rPr>
                <w:color w:val="000000"/>
                <w:spacing w:val="-4"/>
                <w:sz w:val="24"/>
              </w:rPr>
              <w:t xml:space="preserve"> </w:t>
            </w:r>
            <w:r w:rsidRPr="004A0C5D">
              <w:rPr>
                <w:color w:val="000000"/>
                <w:sz w:val="24"/>
              </w:rPr>
              <w:t>ООО</w:t>
            </w:r>
          </w:p>
        </w:tc>
        <w:tc>
          <w:tcPr>
            <w:tcW w:w="741" w:type="dxa"/>
          </w:tcPr>
          <w:p w:rsidR="002449DA" w:rsidRPr="004A0C5D" w:rsidRDefault="002449DA" w:rsidP="00093C4B">
            <w:pPr>
              <w:pStyle w:val="TableParagraph"/>
              <w:spacing w:line="273" w:lineRule="exact"/>
              <w:ind w:left="0" w:right="103"/>
              <w:jc w:val="center"/>
              <w:rPr>
                <w:color w:val="000000"/>
                <w:sz w:val="24"/>
              </w:rPr>
            </w:pPr>
            <w:r w:rsidRPr="004A0C5D">
              <w:rPr>
                <w:color w:val="000000"/>
                <w:sz w:val="24"/>
              </w:rPr>
              <w:t>5</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1.1.3.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Общая</w:t>
            </w:r>
            <w:r w:rsidRPr="004A0C5D">
              <w:rPr>
                <w:color w:val="000000"/>
                <w:spacing w:val="-3"/>
                <w:sz w:val="24"/>
              </w:rPr>
              <w:t xml:space="preserve"> </w:t>
            </w:r>
            <w:r w:rsidRPr="004A0C5D">
              <w:rPr>
                <w:color w:val="000000"/>
                <w:sz w:val="24"/>
              </w:rPr>
              <w:t>характеристика</w:t>
            </w:r>
            <w:r w:rsidRPr="004A0C5D">
              <w:rPr>
                <w:color w:val="000000"/>
                <w:spacing w:val="-7"/>
                <w:sz w:val="24"/>
              </w:rPr>
              <w:t xml:space="preserve"> </w:t>
            </w:r>
            <w:r w:rsidRPr="004A0C5D">
              <w:rPr>
                <w:color w:val="000000"/>
                <w:sz w:val="24"/>
              </w:rPr>
              <w:t>ООП</w:t>
            </w:r>
            <w:r w:rsidRPr="004A0C5D">
              <w:rPr>
                <w:color w:val="000000"/>
                <w:spacing w:val="-4"/>
                <w:sz w:val="24"/>
              </w:rPr>
              <w:t xml:space="preserve"> </w:t>
            </w:r>
            <w:r w:rsidRPr="004A0C5D">
              <w:rPr>
                <w:color w:val="000000"/>
                <w:sz w:val="24"/>
              </w:rPr>
              <w:t>ООО</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1.2.</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Планируемые</w:t>
            </w:r>
            <w:r w:rsidRPr="004A0C5D">
              <w:rPr>
                <w:color w:val="000000"/>
                <w:spacing w:val="-5"/>
                <w:sz w:val="24"/>
              </w:rPr>
              <w:t xml:space="preserve"> </w:t>
            </w:r>
            <w:r w:rsidRPr="004A0C5D">
              <w:rPr>
                <w:color w:val="000000"/>
                <w:sz w:val="24"/>
              </w:rPr>
              <w:t>результаты</w:t>
            </w:r>
            <w:r w:rsidRPr="004A0C5D">
              <w:rPr>
                <w:color w:val="000000"/>
                <w:spacing w:val="-4"/>
                <w:sz w:val="24"/>
              </w:rPr>
              <w:t xml:space="preserve"> </w:t>
            </w:r>
            <w:r w:rsidRPr="004A0C5D">
              <w:rPr>
                <w:color w:val="000000"/>
                <w:sz w:val="24"/>
              </w:rPr>
              <w:t>освоения обучающимися</w:t>
            </w:r>
            <w:r w:rsidRPr="004A0C5D">
              <w:rPr>
                <w:color w:val="000000"/>
                <w:spacing w:val="-4"/>
                <w:sz w:val="24"/>
              </w:rPr>
              <w:t xml:space="preserve"> </w:t>
            </w:r>
            <w:r w:rsidRPr="004A0C5D">
              <w:rPr>
                <w:color w:val="000000"/>
                <w:sz w:val="24"/>
              </w:rPr>
              <w:t>ООП</w:t>
            </w:r>
            <w:r w:rsidRPr="004A0C5D">
              <w:rPr>
                <w:color w:val="000000"/>
                <w:spacing w:val="-5"/>
                <w:sz w:val="24"/>
              </w:rPr>
              <w:t xml:space="preserve"> </w:t>
            </w:r>
            <w:r w:rsidRPr="004A0C5D">
              <w:rPr>
                <w:color w:val="000000"/>
                <w:sz w:val="24"/>
              </w:rPr>
              <w:t>ООО</w:t>
            </w:r>
          </w:p>
        </w:tc>
        <w:tc>
          <w:tcPr>
            <w:tcW w:w="741" w:type="dxa"/>
          </w:tcPr>
          <w:p w:rsidR="002449DA" w:rsidRPr="004A0C5D" w:rsidRDefault="002449DA" w:rsidP="00093C4B">
            <w:pPr>
              <w:pStyle w:val="TableParagraph"/>
              <w:spacing w:line="270" w:lineRule="exact"/>
              <w:ind w:left="0" w:right="103"/>
              <w:jc w:val="center"/>
              <w:rPr>
                <w:color w:val="000000"/>
                <w:sz w:val="24"/>
              </w:rPr>
            </w:pPr>
            <w:r w:rsidRPr="004A0C5D">
              <w:rPr>
                <w:color w:val="000000"/>
                <w:sz w:val="24"/>
              </w:rPr>
              <w:t>7</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Система</w:t>
            </w:r>
            <w:r w:rsidRPr="004A0C5D">
              <w:rPr>
                <w:color w:val="000000"/>
                <w:spacing w:val="-5"/>
                <w:sz w:val="24"/>
              </w:rPr>
              <w:t xml:space="preserve"> </w:t>
            </w:r>
            <w:r w:rsidRPr="004A0C5D">
              <w:rPr>
                <w:color w:val="000000"/>
                <w:sz w:val="24"/>
              </w:rPr>
              <w:t>оценки</w:t>
            </w:r>
            <w:r w:rsidRPr="004A0C5D">
              <w:rPr>
                <w:color w:val="000000"/>
                <w:spacing w:val="-4"/>
                <w:sz w:val="24"/>
              </w:rPr>
              <w:t xml:space="preserve"> </w:t>
            </w:r>
            <w:r w:rsidRPr="004A0C5D">
              <w:rPr>
                <w:color w:val="000000"/>
                <w:sz w:val="24"/>
              </w:rPr>
              <w:t>достижения</w:t>
            </w:r>
            <w:r w:rsidRPr="004A0C5D">
              <w:rPr>
                <w:color w:val="000000"/>
                <w:spacing w:val="-4"/>
                <w:sz w:val="24"/>
              </w:rPr>
              <w:t xml:space="preserve"> </w:t>
            </w:r>
            <w:r w:rsidRPr="004A0C5D">
              <w:rPr>
                <w:color w:val="000000"/>
                <w:sz w:val="24"/>
              </w:rPr>
              <w:t>планируемых</w:t>
            </w:r>
            <w:r w:rsidRPr="004A0C5D">
              <w:rPr>
                <w:color w:val="000000"/>
                <w:spacing w:val="-3"/>
                <w:sz w:val="24"/>
              </w:rPr>
              <w:t xml:space="preserve"> </w:t>
            </w:r>
            <w:r w:rsidRPr="004A0C5D">
              <w:rPr>
                <w:color w:val="000000"/>
                <w:sz w:val="24"/>
              </w:rPr>
              <w:t>результатов</w:t>
            </w:r>
            <w:r w:rsidRPr="004A0C5D">
              <w:rPr>
                <w:color w:val="000000"/>
                <w:spacing w:val="-4"/>
                <w:sz w:val="24"/>
              </w:rPr>
              <w:t xml:space="preserve"> </w:t>
            </w:r>
            <w:r w:rsidRPr="004A0C5D">
              <w:rPr>
                <w:color w:val="000000"/>
                <w:sz w:val="24"/>
              </w:rPr>
              <w:t>освоения</w:t>
            </w:r>
            <w:r w:rsidRPr="004A0C5D">
              <w:rPr>
                <w:color w:val="000000"/>
                <w:spacing w:val="-3"/>
                <w:sz w:val="24"/>
              </w:rPr>
              <w:t xml:space="preserve"> </w:t>
            </w:r>
            <w:r w:rsidRPr="004A0C5D">
              <w:rPr>
                <w:color w:val="000000"/>
                <w:sz w:val="24"/>
              </w:rPr>
              <w:t>ООП</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1.3.1.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Общие</w:t>
            </w:r>
            <w:r w:rsidRPr="004A0C5D">
              <w:rPr>
                <w:color w:val="000000"/>
                <w:spacing w:val="56"/>
                <w:sz w:val="24"/>
              </w:rPr>
              <w:t xml:space="preserve"> </w:t>
            </w:r>
            <w:r w:rsidRPr="004A0C5D">
              <w:rPr>
                <w:color w:val="000000"/>
                <w:sz w:val="24"/>
              </w:rPr>
              <w:t>положения</w:t>
            </w:r>
          </w:p>
        </w:tc>
        <w:tc>
          <w:tcPr>
            <w:tcW w:w="741" w:type="dxa"/>
          </w:tcPr>
          <w:p w:rsidR="002449DA" w:rsidRPr="004A0C5D" w:rsidRDefault="002449DA" w:rsidP="00093C4B">
            <w:pPr>
              <w:pStyle w:val="TableParagraph"/>
              <w:spacing w:line="270" w:lineRule="exact"/>
              <w:ind w:left="0" w:right="103"/>
              <w:jc w:val="center"/>
              <w:rPr>
                <w:color w:val="000000"/>
                <w:sz w:val="24"/>
              </w:rPr>
            </w:pPr>
            <w:r w:rsidRPr="004A0C5D">
              <w:rPr>
                <w:color w:val="000000"/>
                <w:sz w:val="24"/>
              </w:rPr>
              <w:t>7</w:t>
            </w:r>
          </w:p>
        </w:tc>
      </w:tr>
      <w:tr w:rsidR="002449DA" w:rsidRPr="004A0C5D" w:rsidTr="00093C4B">
        <w:trPr>
          <w:trHeight w:val="319"/>
        </w:trPr>
        <w:tc>
          <w:tcPr>
            <w:tcW w:w="1104" w:type="dxa"/>
          </w:tcPr>
          <w:p w:rsidR="002449DA" w:rsidRPr="004A0C5D" w:rsidRDefault="002449DA" w:rsidP="00093C4B">
            <w:pPr>
              <w:pStyle w:val="TableParagraph"/>
              <w:spacing w:line="271" w:lineRule="exact"/>
              <w:rPr>
                <w:color w:val="000000"/>
                <w:sz w:val="24"/>
              </w:rPr>
            </w:pPr>
            <w:r w:rsidRPr="004A0C5D">
              <w:rPr>
                <w:color w:val="000000"/>
                <w:sz w:val="24"/>
              </w:rPr>
              <w:t>1.3.2.</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Особенности</w:t>
            </w:r>
            <w:r w:rsidRPr="004A0C5D">
              <w:rPr>
                <w:color w:val="000000"/>
                <w:spacing w:val="-5"/>
                <w:sz w:val="24"/>
              </w:rPr>
              <w:t xml:space="preserve"> </w:t>
            </w:r>
            <w:r w:rsidRPr="004A0C5D">
              <w:rPr>
                <w:color w:val="000000"/>
                <w:sz w:val="24"/>
              </w:rPr>
              <w:t>оценки</w:t>
            </w:r>
            <w:r w:rsidRPr="004A0C5D">
              <w:rPr>
                <w:color w:val="000000"/>
                <w:spacing w:val="-4"/>
                <w:sz w:val="24"/>
              </w:rPr>
              <w:t xml:space="preserve"> </w:t>
            </w:r>
            <w:r w:rsidRPr="004A0C5D">
              <w:rPr>
                <w:color w:val="000000"/>
                <w:sz w:val="24"/>
              </w:rPr>
              <w:t>метапредметных</w:t>
            </w:r>
            <w:r w:rsidRPr="004A0C5D">
              <w:rPr>
                <w:color w:val="000000"/>
                <w:spacing w:val="-3"/>
                <w:sz w:val="24"/>
              </w:rPr>
              <w:t xml:space="preserve"> </w:t>
            </w:r>
            <w:r w:rsidRPr="004A0C5D">
              <w:rPr>
                <w:color w:val="000000"/>
                <w:sz w:val="24"/>
              </w:rPr>
              <w:t>и</w:t>
            </w:r>
            <w:r w:rsidRPr="004A0C5D">
              <w:rPr>
                <w:color w:val="000000"/>
                <w:spacing w:val="-6"/>
                <w:sz w:val="24"/>
              </w:rPr>
              <w:t xml:space="preserve"> </w:t>
            </w:r>
            <w:r w:rsidRPr="004A0C5D">
              <w:rPr>
                <w:color w:val="000000"/>
                <w:sz w:val="24"/>
              </w:rPr>
              <w:t>предметных</w:t>
            </w:r>
            <w:r w:rsidRPr="004A0C5D">
              <w:rPr>
                <w:color w:val="000000"/>
                <w:spacing w:val="-3"/>
                <w:sz w:val="24"/>
              </w:rPr>
              <w:t xml:space="preserve"> </w:t>
            </w:r>
            <w:r w:rsidRPr="004A0C5D">
              <w:rPr>
                <w:color w:val="000000"/>
                <w:sz w:val="24"/>
              </w:rPr>
              <w:t>результатов</w:t>
            </w:r>
          </w:p>
        </w:tc>
        <w:tc>
          <w:tcPr>
            <w:tcW w:w="741" w:type="dxa"/>
          </w:tcPr>
          <w:p w:rsidR="002449DA" w:rsidRPr="004A0C5D" w:rsidRDefault="002449DA" w:rsidP="00093C4B">
            <w:pPr>
              <w:pStyle w:val="TableParagraph"/>
              <w:spacing w:line="273" w:lineRule="exact"/>
              <w:ind w:left="14"/>
              <w:jc w:val="center"/>
              <w:rPr>
                <w:color w:val="000000"/>
                <w:sz w:val="24"/>
              </w:rPr>
            </w:pPr>
            <w:r w:rsidRPr="004A0C5D">
              <w:rPr>
                <w:color w:val="000000"/>
                <w:sz w:val="24"/>
              </w:rPr>
              <w:t>8</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1.3.3.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Организация</w:t>
            </w:r>
            <w:r w:rsidRPr="004A0C5D">
              <w:rPr>
                <w:color w:val="000000"/>
                <w:spacing w:val="-8"/>
                <w:sz w:val="24"/>
              </w:rPr>
              <w:t xml:space="preserve"> </w:t>
            </w:r>
            <w:r w:rsidRPr="004A0C5D">
              <w:rPr>
                <w:color w:val="000000"/>
                <w:sz w:val="24"/>
              </w:rPr>
              <w:t>и</w:t>
            </w:r>
            <w:r w:rsidRPr="004A0C5D">
              <w:rPr>
                <w:color w:val="000000"/>
                <w:spacing w:val="-4"/>
                <w:sz w:val="24"/>
              </w:rPr>
              <w:t xml:space="preserve"> </w:t>
            </w:r>
            <w:r w:rsidRPr="004A0C5D">
              <w:rPr>
                <w:color w:val="000000"/>
                <w:sz w:val="24"/>
              </w:rPr>
              <w:t>содержание</w:t>
            </w:r>
            <w:r w:rsidRPr="004A0C5D">
              <w:rPr>
                <w:color w:val="000000"/>
                <w:spacing w:val="-6"/>
                <w:sz w:val="24"/>
              </w:rPr>
              <w:t xml:space="preserve"> </w:t>
            </w:r>
            <w:r w:rsidRPr="004A0C5D">
              <w:rPr>
                <w:color w:val="000000"/>
                <w:sz w:val="24"/>
              </w:rPr>
              <w:t>оценочных</w:t>
            </w:r>
            <w:r w:rsidRPr="004A0C5D">
              <w:rPr>
                <w:color w:val="000000"/>
                <w:spacing w:val="-5"/>
                <w:sz w:val="24"/>
              </w:rPr>
              <w:t xml:space="preserve"> </w:t>
            </w:r>
            <w:r w:rsidRPr="004A0C5D">
              <w:rPr>
                <w:color w:val="000000"/>
                <w:sz w:val="24"/>
              </w:rPr>
              <w:t>процедур</w:t>
            </w:r>
          </w:p>
        </w:tc>
        <w:tc>
          <w:tcPr>
            <w:tcW w:w="741" w:type="dxa"/>
          </w:tcPr>
          <w:p w:rsidR="002449DA" w:rsidRPr="004A0C5D" w:rsidRDefault="002449DA" w:rsidP="00093C4B">
            <w:pPr>
              <w:pStyle w:val="TableParagraph"/>
              <w:spacing w:line="270" w:lineRule="exact"/>
              <w:ind w:left="14"/>
              <w:jc w:val="center"/>
              <w:rPr>
                <w:color w:val="000000"/>
                <w:sz w:val="24"/>
              </w:rPr>
            </w:pPr>
            <w:r w:rsidRPr="004A0C5D">
              <w:rPr>
                <w:color w:val="000000"/>
                <w:sz w:val="24"/>
              </w:rPr>
              <w:t>9</w:t>
            </w:r>
          </w:p>
        </w:tc>
      </w:tr>
      <w:tr w:rsidR="002449DA" w:rsidRPr="004A0C5D" w:rsidTr="00093C4B">
        <w:trPr>
          <w:trHeight w:val="635"/>
        </w:trPr>
        <w:tc>
          <w:tcPr>
            <w:tcW w:w="1104" w:type="dxa"/>
          </w:tcPr>
          <w:p w:rsidR="002449DA" w:rsidRPr="004A0C5D" w:rsidRDefault="002449DA" w:rsidP="00093C4B">
            <w:pPr>
              <w:pStyle w:val="TableParagraph"/>
              <w:spacing w:line="273" w:lineRule="exact"/>
              <w:rPr>
                <w:b/>
                <w:color w:val="000000"/>
                <w:sz w:val="24"/>
              </w:rPr>
            </w:pPr>
            <w:r w:rsidRPr="004A0C5D">
              <w:rPr>
                <w:b/>
                <w:color w:val="000000"/>
                <w:sz w:val="24"/>
              </w:rPr>
              <w:t>II.</w:t>
            </w:r>
          </w:p>
        </w:tc>
        <w:tc>
          <w:tcPr>
            <w:tcW w:w="8293" w:type="dxa"/>
          </w:tcPr>
          <w:p w:rsidR="002449DA" w:rsidRPr="004A0C5D" w:rsidRDefault="002449DA" w:rsidP="00093C4B">
            <w:pPr>
              <w:pStyle w:val="TableParagraph"/>
              <w:spacing w:line="275" w:lineRule="exact"/>
              <w:ind w:left="108"/>
              <w:rPr>
                <w:b/>
                <w:color w:val="000000"/>
                <w:sz w:val="24"/>
              </w:rPr>
            </w:pPr>
            <w:r w:rsidRPr="004A0C5D">
              <w:rPr>
                <w:b/>
                <w:color w:val="000000"/>
                <w:sz w:val="24"/>
              </w:rPr>
              <w:t>Содержательный</w:t>
            </w:r>
            <w:r w:rsidRPr="004A0C5D">
              <w:rPr>
                <w:b/>
                <w:color w:val="000000"/>
                <w:spacing w:val="-2"/>
                <w:sz w:val="24"/>
              </w:rPr>
              <w:t xml:space="preserve"> </w:t>
            </w:r>
            <w:r w:rsidRPr="004A0C5D">
              <w:rPr>
                <w:b/>
                <w:color w:val="000000"/>
                <w:sz w:val="24"/>
              </w:rPr>
              <w:t>раздел</w:t>
            </w:r>
            <w:r w:rsidRPr="004A0C5D">
              <w:rPr>
                <w:b/>
                <w:color w:val="000000"/>
                <w:spacing w:val="-2"/>
                <w:sz w:val="24"/>
              </w:rPr>
              <w:t xml:space="preserve"> </w:t>
            </w:r>
            <w:r w:rsidRPr="004A0C5D">
              <w:rPr>
                <w:b/>
                <w:color w:val="000000"/>
                <w:sz w:val="24"/>
              </w:rPr>
              <w:t>основной</w:t>
            </w:r>
            <w:r w:rsidRPr="004A0C5D">
              <w:rPr>
                <w:b/>
                <w:color w:val="000000"/>
                <w:spacing w:val="-2"/>
                <w:sz w:val="24"/>
              </w:rPr>
              <w:t xml:space="preserve"> </w:t>
            </w:r>
            <w:r w:rsidRPr="004A0C5D">
              <w:rPr>
                <w:b/>
                <w:color w:val="000000"/>
                <w:sz w:val="24"/>
              </w:rPr>
              <w:t>образовательной</w:t>
            </w:r>
            <w:r w:rsidRPr="004A0C5D">
              <w:rPr>
                <w:b/>
                <w:color w:val="000000"/>
                <w:spacing w:val="-1"/>
                <w:sz w:val="24"/>
              </w:rPr>
              <w:t xml:space="preserve"> </w:t>
            </w:r>
            <w:r w:rsidRPr="004A0C5D">
              <w:rPr>
                <w:b/>
                <w:color w:val="000000"/>
                <w:sz w:val="24"/>
              </w:rPr>
              <w:t>программы</w:t>
            </w:r>
            <w:r w:rsidRPr="004A0C5D">
              <w:rPr>
                <w:b/>
                <w:color w:val="000000"/>
                <w:spacing w:val="-3"/>
                <w:sz w:val="24"/>
              </w:rPr>
              <w:t xml:space="preserve"> </w:t>
            </w:r>
            <w:r w:rsidRPr="004A0C5D">
              <w:rPr>
                <w:b/>
                <w:color w:val="000000"/>
                <w:sz w:val="24"/>
              </w:rPr>
              <w:t>основно-</w:t>
            </w:r>
          </w:p>
          <w:p w:rsidR="002449DA" w:rsidRPr="004A0C5D" w:rsidRDefault="002449DA" w:rsidP="00093C4B">
            <w:pPr>
              <w:pStyle w:val="TableParagraph"/>
              <w:spacing w:before="43"/>
              <w:ind w:left="108"/>
              <w:rPr>
                <w:b/>
                <w:color w:val="000000"/>
                <w:sz w:val="24"/>
              </w:rPr>
            </w:pPr>
            <w:r w:rsidRPr="004A0C5D">
              <w:rPr>
                <w:b/>
                <w:color w:val="000000"/>
                <w:sz w:val="24"/>
              </w:rPr>
              <w:t>го</w:t>
            </w:r>
            <w:r w:rsidRPr="004A0C5D">
              <w:rPr>
                <w:b/>
                <w:color w:val="000000"/>
                <w:spacing w:val="-1"/>
                <w:sz w:val="24"/>
              </w:rPr>
              <w:t xml:space="preserve"> </w:t>
            </w:r>
            <w:r w:rsidRPr="004A0C5D">
              <w:rPr>
                <w:b/>
                <w:color w:val="000000"/>
                <w:sz w:val="24"/>
              </w:rPr>
              <w:t>общего</w:t>
            </w:r>
            <w:r w:rsidRPr="004A0C5D">
              <w:rPr>
                <w:b/>
                <w:color w:val="000000"/>
                <w:spacing w:val="-1"/>
                <w:sz w:val="24"/>
              </w:rPr>
              <w:t xml:space="preserve"> </w:t>
            </w:r>
            <w:r w:rsidRPr="004A0C5D">
              <w:rPr>
                <w:b/>
                <w:color w:val="000000"/>
                <w:sz w:val="24"/>
              </w:rPr>
              <w:t>образования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11</w:t>
            </w:r>
          </w:p>
        </w:tc>
      </w:tr>
      <w:tr w:rsidR="002449DA" w:rsidRPr="004A0C5D" w:rsidTr="00093C4B">
        <w:trPr>
          <w:trHeight w:val="633"/>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Рабочие</w:t>
            </w:r>
            <w:r w:rsidRPr="004A0C5D">
              <w:rPr>
                <w:color w:val="000000"/>
                <w:spacing w:val="-2"/>
                <w:sz w:val="24"/>
              </w:rPr>
              <w:t xml:space="preserve"> </w:t>
            </w:r>
            <w:r w:rsidRPr="004A0C5D">
              <w:rPr>
                <w:color w:val="000000"/>
                <w:sz w:val="24"/>
              </w:rPr>
              <w:t>программы</w:t>
            </w:r>
            <w:r w:rsidRPr="004A0C5D">
              <w:rPr>
                <w:color w:val="000000"/>
                <w:spacing w:val="2"/>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предметов,</w:t>
            </w:r>
            <w:r w:rsidRPr="004A0C5D">
              <w:rPr>
                <w:color w:val="000000"/>
                <w:spacing w:val="58"/>
                <w:sz w:val="24"/>
              </w:rPr>
              <w:t xml:space="preserve"> </w:t>
            </w:r>
            <w:r w:rsidRPr="004A0C5D">
              <w:rPr>
                <w:color w:val="000000"/>
                <w:sz w:val="24"/>
              </w:rPr>
              <w:t>учебных</w:t>
            </w:r>
            <w:r w:rsidRPr="004A0C5D">
              <w:rPr>
                <w:color w:val="000000"/>
                <w:spacing w:val="-3"/>
                <w:sz w:val="24"/>
              </w:rPr>
              <w:t xml:space="preserve"> </w:t>
            </w:r>
            <w:r w:rsidRPr="004A0C5D">
              <w:rPr>
                <w:color w:val="000000"/>
                <w:sz w:val="24"/>
              </w:rPr>
              <w:t>курсов</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том числе</w:t>
            </w:r>
            <w:r w:rsidRPr="004A0C5D">
              <w:rPr>
                <w:color w:val="000000"/>
                <w:spacing w:val="-3"/>
                <w:sz w:val="24"/>
              </w:rPr>
              <w:t xml:space="preserve"> </w:t>
            </w:r>
            <w:r w:rsidRPr="004A0C5D">
              <w:rPr>
                <w:color w:val="000000"/>
                <w:sz w:val="24"/>
              </w:rPr>
              <w:t>вне-</w:t>
            </w:r>
          </w:p>
          <w:p w:rsidR="002449DA" w:rsidRPr="004A0C5D" w:rsidRDefault="002449DA" w:rsidP="00093C4B">
            <w:pPr>
              <w:pStyle w:val="TableParagraph"/>
              <w:spacing w:before="41"/>
              <w:ind w:left="108"/>
              <w:rPr>
                <w:color w:val="000000"/>
                <w:sz w:val="24"/>
              </w:rPr>
            </w:pPr>
            <w:r w:rsidRPr="004A0C5D">
              <w:rPr>
                <w:color w:val="000000"/>
                <w:sz w:val="24"/>
              </w:rPr>
              <w:t>урочной</w:t>
            </w:r>
            <w:r w:rsidRPr="004A0C5D">
              <w:rPr>
                <w:color w:val="000000"/>
                <w:spacing w:val="-4"/>
                <w:sz w:val="24"/>
              </w:rPr>
              <w:t xml:space="preserve"> </w:t>
            </w:r>
            <w:r w:rsidRPr="004A0C5D">
              <w:rPr>
                <w:color w:val="000000"/>
                <w:sz w:val="24"/>
              </w:rPr>
              <w:t>деятельности),</w:t>
            </w:r>
            <w:r w:rsidRPr="004A0C5D">
              <w:rPr>
                <w:color w:val="000000"/>
                <w:spacing w:val="-3"/>
                <w:sz w:val="24"/>
              </w:rPr>
              <w:t xml:space="preserve"> </w:t>
            </w:r>
            <w:r w:rsidRPr="004A0C5D">
              <w:rPr>
                <w:color w:val="000000"/>
                <w:sz w:val="24"/>
              </w:rPr>
              <w:t>учебных</w:t>
            </w:r>
            <w:r w:rsidRPr="004A0C5D">
              <w:rPr>
                <w:color w:val="000000"/>
                <w:spacing w:val="-3"/>
                <w:sz w:val="24"/>
              </w:rPr>
              <w:t xml:space="preserve"> </w:t>
            </w:r>
            <w:r w:rsidRPr="004A0C5D">
              <w:rPr>
                <w:color w:val="000000"/>
                <w:sz w:val="24"/>
              </w:rPr>
              <w:t>модулей</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17</w:t>
            </w:r>
          </w:p>
        </w:tc>
      </w:tr>
      <w:tr w:rsidR="002449DA" w:rsidRPr="004A0C5D" w:rsidTr="00093C4B">
        <w:trPr>
          <w:trHeight w:val="318"/>
        </w:trPr>
        <w:tc>
          <w:tcPr>
            <w:tcW w:w="1104" w:type="dxa"/>
          </w:tcPr>
          <w:p w:rsidR="002449DA" w:rsidRPr="004A0C5D" w:rsidRDefault="002449DA" w:rsidP="00093C4B">
            <w:pPr>
              <w:pStyle w:val="TableParagraph"/>
              <w:spacing w:line="270" w:lineRule="exact"/>
              <w:rPr>
                <w:color w:val="000000"/>
                <w:sz w:val="24"/>
              </w:rPr>
            </w:pPr>
            <w:r w:rsidRPr="004A0C5D">
              <w:rPr>
                <w:color w:val="000000"/>
                <w:sz w:val="24"/>
              </w:rPr>
              <w:t>2.1.1.</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Русский</w:t>
            </w:r>
            <w:r w:rsidRPr="004A0C5D">
              <w:rPr>
                <w:color w:val="000000"/>
                <w:spacing w:val="-2"/>
                <w:sz w:val="24"/>
              </w:rPr>
              <w:t xml:space="preserve"> </w:t>
            </w:r>
            <w:r w:rsidRPr="004A0C5D">
              <w:rPr>
                <w:color w:val="000000"/>
                <w:sz w:val="24"/>
              </w:rPr>
              <w:t>язык</w:t>
            </w:r>
          </w:p>
        </w:tc>
        <w:tc>
          <w:tcPr>
            <w:tcW w:w="741" w:type="dxa"/>
          </w:tcPr>
          <w:p w:rsidR="002449DA" w:rsidRPr="004A0C5D" w:rsidRDefault="002449DA" w:rsidP="00093C4B">
            <w:pPr>
              <w:pStyle w:val="TableParagraph"/>
              <w:spacing w:line="273" w:lineRule="exact"/>
              <w:ind w:left="172" w:right="158"/>
              <w:jc w:val="center"/>
              <w:rPr>
                <w:color w:val="000000"/>
                <w:sz w:val="24"/>
              </w:rPr>
            </w:pPr>
            <w:r w:rsidRPr="004A0C5D">
              <w:rPr>
                <w:color w:val="000000"/>
                <w:sz w:val="24"/>
              </w:rPr>
              <w:t>17</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2.1.2.</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Литература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23</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Родной</w:t>
            </w:r>
            <w:r w:rsidRPr="004A0C5D">
              <w:rPr>
                <w:color w:val="000000"/>
                <w:spacing w:val="-3"/>
                <w:sz w:val="24"/>
              </w:rPr>
              <w:t xml:space="preserve"> </w:t>
            </w:r>
            <w:r w:rsidRPr="004A0C5D">
              <w:rPr>
                <w:color w:val="000000"/>
                <w:sz w:val="24"/>
              </w:rPr>
              <w:t>язык</w:t>
            </w:r>
            <w:r w:rsidRPr="004A0C5D">
              <w:rPr>
                <w:color w:val="000000"/>
                <w:spacing w:val="-2"/>
                <w:sz w:val="24"/>
              </w:rPr>
              <w:t xml:space="preserve"> </w:t>
            </w:r>
            <w:r w:rsidRPr="004A0C5D">
              <w:rPr>
                <w:color w:val="000000"/>
                <w:sz w:val="24"/>
              </w:rPr>
              <w:t>(русский)</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25</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2.1.4.</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Родная</w:t>
            </w:r>
            <w:r w:rsidRPr="004A0C5D">
              <w:rPr>
                <w:color w:val="000000"/>
                <w:spacing w:val="-3"/>
                <w:sz w:val="24"/>
              </w:rPr>
              <w:t xml:space="preserve"> </w:t>
            </w:r>
            <w:r w:rsidRPr="004A0C5D">
              <w:rPr>
                <w:color w:val="000000"/>
                <w:sz w:val="24"/>
              </w:rPr>
              <w:t>литература (русская)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37</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2.1.5.</w:t>
            </w:r>
          </w:p>
        </w:tc>
        <w:tc>
          <w:tcPr>
            <w:tcW w:w="8293" w:type="dxa"/>
          </w:tcPr>
          <w:p w:rsidR="002449DA" w:rsidRPr="004A0C5D" w:rsidRDefault="002449DA" w:rsidP="00093C4B">
            <w:pPr>
              <w:pStyle w:val="TableParagraph"/>
              <w:spacing w:line="271" w:lineRule="exact"/>
              <w:ind w:left="108"/>
              <w:rPr>
                <w:color w:val="000000"/>
                <w:sz w:val="24"/>
              </w:rPr>
            </w:pPr>
            <w:r w:rsidRPr="004A0C5D">
              <w:rPr>
                <w:color w:val="000000"/>
                <w:sz w:val="24"/>
              </w:rPr>
              <w:t>Иностранный</w:t>
            </w:r>
            <w:r w:rsidRPr="004A0C5D">
              <w:rPr>
                <w:color w:val="000000"/>
                <w:spacing w:val="-3"/>
                <w:sz w:val="24"/>
              </w:rPr>
              <w:t xml:space="preserve"> </w:t>
            </w:r>
            <w:r w:rsidRPr="004A0C5D">
              <w:rPr>
                <w:color w:val="000000"/>
                <w:sz w:val="24"/>
              </w:rPr>
              <w:t>язык</w:t>
            </w:r>
            <w:r w:rsidRPr="004A0C5D">
              <w:rPr>
                <w:color w:val="000000"/>
                <w:spacing w:val="-2"/>
                <w:sz w:val="24"/>
              </w:rPr>
              <w:t xml:space="preserve"> </w:t>
            </w:r>
            <w:r w:rsidRPr="004A0C5D">
              <w:rPr>
                <w:color w:val="000000"/>
                <w:sz w:val="24"/>
              </w:rPr>
              <w:t>(английский)</w:t>
            </w:r>
          </w:p>
        </w:tc>
        <w:tc>
          <w:tcPr>
            <w:tcW w:w="741" w:type="dxa"/>
          </w:tcPr>
          <w:p w:rsidR="002449DA" w:rsidRPr="004A0C5D" w:rsidRDefault="002449DA" w:rsidP="00093C4B">
            <w:pPr>
              <w:pStyle w:val="TableParagraph"/>
              <w:spacing w:line="271" w:lineRule="exact"/>
              <w:ind w:left="172" w:right="158"/>
              <w:jc w:val="center"/>
              <w:rPr>
                <w:color w:val="000000"/>
                <w:sz w:val="24"/>
              </w:rPr>
            </w:pPr>
            <w:r w:rsidRPr="004A0C5D">
              <w:rPr>
                <w:color w:val="000000"/>
                <w:sz w:val="24"/>
              </w:rPr>
              <w:t>43</w:t>
            </w:r>
          </w:p>
        </w:tc>
      </w:tr>
      <w:tr w:rsidR="002449DA" w:rsidRPr="004A0C5D" w:rsidTr="00093C4B">
        <w:trPr>
          <w:trHeight w:val="318"/>
        </w:trPr>
        <w:tc>
          <w:tcPr>
            <w:tcW w:w="1104" w:type="dxa"/>
          </w:tcPr>
          <w:p w:rsidR="002449DA" w:rsidRPr="004A0C5D" w:rsidRDefault="002449DA" w:rsidP="00093C4B">
            <w:pPr>
              <w:pStyle w:val="TableParagraph"/>
              <w:spacing w:line="270" w:lineRule="exact"/>
              <w:rPr>
                <w:color w:val="000000"/>
                <w:sz w:val="24"/>
              </w:rPr>
            </w:pPr>
            <w:r w:rsidRPr="004A0C5D">
              <w:rPr>
                <w:color w:val="000000"/>
                <w:sz w:val="24"/>
              </w:rPr>
              <w:t>2.1.6.</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Второй</w:t>
            </w:r>
            <w:r w:rsidRPr="004A0C5D">
              <w:rPr>
                <w:color w:val="000000"/>
                <w:spacing w:val="-3"/>
                <w:sz w:val="24"/>
              </w:rPr>
              <w:t xml:space="preserve"> </w:t>
            </w:r>
            <w:r w:rsidRPr="004A0C5D">
              <w:rPr>
                <w:color w:val="000000"/>
                <w:sz w:val="24"/>
              </w:rPr>
              <w:t>иностранный</w:t>
            </w:r>
            <w:r w:rsidRPr="004A0C5D">
              <w:rPr>
                <w:color w:val="000000"/>
                <w:spacing w:val="-3"/>
                <w:sz w:val="24"/>
              </w:rPr>
              <w:t xml:space="preserve"> </w:t>
            </w:r>
            <w:r w:rsidRPr="004A0C5D">
              <w:rPr>
                <w:color w:val="000000"/>
                <w:sz w:val="24"/>
              </w:rPr>
              <w:t>язык</w:t>
            </w:r>
            <w:r w:rsidRPr="004A0C5D">
              <w:rPr>
                <w:color w:val="000000"/>
                <w:spacing w:val="-3"/>
                <w:sz w:val="24"/>
              </w:rPr>
              <w:t xml:space="preserve"> </w:t>
            </w:r>
            <w:r w:rsidRPr="004A0C5D">
              <w:rPr>
                <w:color w:val="000000"/>
                <w:sz w:val="24"/>
              </w:rPr>
              <w:t>(немецкий)</w:t>
            </w:r>
          </w:p>
        </w:tc>
        <w:tc>
          <w:tcPr>
            <w:tcW w:w="741" w:type="dxa"/>
          </w:tcPr>
          <w:p w:rsidR="002449DA" w:rsidRPr="004A0C5D" w:rsidRDefault="002449DA" w:rsidP="00093C4B">
            <w:pPr>
              <w:pStyle w:val="TableParagraph"/>
              <w:spacing w:line="273" w:lineRule="exact"/>
              <w:ind w:left="172" w:right="158"/>
              <w:jc w:val="center"/>
              <w:rPr>
                <w:color w:val="000000"/>
                <w:sz w:val="24"/>
              </w:rPr>
            </w:pPr>
            <w:r w:rsidRPr="004A0C5D">
              <w:rPr>
                <w:color w:val="000000"/>
                <w:sz w:val="24"/>
              </w:rPr>
              <w:t>51</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2.1.7.</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Всеобщая</w:t>
            </w:r>
            <w:r w:rsidRPr="004A0C5D">
              <w:rPr>
                <w:color w:val="000000"/>
                <w:spacing w:val="-2"/>
                <w:sz w:val="24"/>
              </w:rPr>
              <w:t xml:space="preserve"> </w:t>
            </w:r>
            <w:r w:rsidRPr="004A0C5D">
              <w:rPr>
                <w:color w:val="000000"/>
                <w:sz w:val="24"/>
              </w:rPr>
              <w:t>история.</w:t>
            </w:r>
            <w:r w:rsidRPr="004A0C5D">
              <w:rPr>
                <w:color w:val="000000"/>
                <w:spacing w:val="-2"/>
                <w:sz w:val="24"/>
              </w:rPr>
              <w:t xml:space="preserve"> </w:t>
            </w:r>
            <w:r w:rsidRPr="004A0C5D">
              <w:rPr>
                <w:color w:val="000000"/>
                <w:sz w:val="24"/>
              </w:rPr>
              <w:t>История</w:t>
            </w:r>
            <w:r w:rsidRPr="004A0C5D">
              <w:rPr>
                <w:color w:val="000000"/>
                <w:spacing w:val="-2"/>
                <w:sz w:val="24"/>
              </w:rPr>
              <w:t xml:space="preserve"> </w:t>
            </w:r>
            <w:r w:rsidRPr="004A0C5D">
              <w:rPr>
                <w:color w:val="000000"/>
                <w:sz w:val="24"/>
              </w:rPr>
              <w:t>России</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61</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2.1.8.</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Обществознание</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62</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2.1.9.</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География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69</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2.1.10.</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Математика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75</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Информатика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80</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2.1.12.</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Физика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92</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Биология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104</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2.1.14.</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Химия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113</w:t>
            </w:r>
          </w:p>
        </w:tc>
      </w:tr>
      <w:tr w:rsidR="002449DA" w:rsidRPr="004A0C5D" w:rsidTr="00093C4B">
        <w:trPr>
          <w:trHeight w:val="319"/>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2.1.15.</w:t>
            </w:r>
          </w:p>
        </w:tc>
        <w:tc>
          <w:tcPr>
            <w:tcW w:w="8293" w:type="dxa"/>
          </w:tcPr>
          <w:p w:rsidR="002449DA" w:rsidRPr="004A0C5D" w:rsidRDefault="002449DA" w:rsidP="00093C4B">
            <w:pPr>
              <w:pStyle w:val="TableParagraph"/>
              <w:spacing w:line="271" w:lineRule="exact"/>
              <w:ind w:left="108"/>
              <w:rPr>
                <w:color w:val="000000"/>
                <w:sz w:val="24"/>
              </w:rPr>
            </w:pPr>
            <w:r w:rsidRPr="004A0C5D">
              <w:rPr>
                <w:color w:val="000000"/>
                <w:sz w:val="24"/>
              </w:rPr>
              <w:t>Основы</w:t>
            </w:r>
            <w:r w:rsidRPr="004A0C5D">
              <w:rPr>
                <w:color w:val="000000"/>
                <w:spacing w:val="-6"/>
                <w:sz w:val="24"/>
              </w:rPr>
              <w:t xml:space="preserve"> </w:t>
            </w:r>
            <w:r w:rsidRPr="004A0C5D">
              <w:rPr>
                <w:color w:val="000000"/>
                <w:sz w:val="24"/>
              </w:rPr>
              <w:t>духовно-нравственной</w:t>
            </w:r>
            <w:r w:rsidRPr="004A0C5D">
              <w:rPr>
                <w:color w:val="000000"/>
                <w:spacing w:val="-6"/>
                <w:sz w:val="24"/>
              </w:rPr>
              <w:t xml:space="preserve"> </w:t>
            </w:r>
            <w:r w:rsidRPr="004A0C5D">
              <w:rPr>
                <w:color w:val="000000"/>
                <w:sz w:val="24"/>
              </w:rPr>
              <w:t>культуры</w:t>
            </w:r>
            <w:r w:rsidRPr="004A0C5D">
              <w:rPr>
                <w:color w:val="000000"/>
                <w:spacing w:val="-4"/>
                <w:sz w:val="24"/>
              </w:rPr>
              <w:t xml:space="preserve"> </w:t>
            </w:r>
            <w:r w:rsidRPr="004A0C5D">
              <w:rPr>
                <w:color w:val="000000"/>
                <w:sz w:val="24"/>
              </w:rPr>
              <w:t>народов</w:t>
            </w:r>
            <w:r w:rsidRPr="004A0C5D">
              <w:rPr>
                <w:color w:val="000000"/>
                <w:spacing w:val="-4"/>
                <w:sz w:val="24"/>
              </w:rPr>
              <w:t xml:space="preserve"> </w:t>
            </w:r>
            <w:r w:rsidRPr="004A0C5D">
              <w:rPr>
                <w:color w:val="000000"/>
                <w:sz w:val="24"/>
              </w:rPr>
              <w:t>России</w:t>
            </w:r>
          </w:p>
        </w:tc>
        <w:tc>
          <w:tcPr>
            <w:tcW w:w="741" w:type="dxa"/>
          </w:tcPr>
          <w:p w:rsidR="002449DA" w:rsidRPr="004A0C5D" w:rsidRDefault="002449DA" w:rsidP="00093C4B">
            <w:pPr>
              <w:pStyle w:val="TableParagraph"/>
              <w:spacing w:line="271" w:lineRule="exact"/>
              <w:ind w:left="172" w:right="158"/>
              <w:jc w:val="center"/>
              <w:rPr>
                <w:color w:val="000000"/>
                <w:sz w:val="24"/>
              </w:rPr>
            </w:pPr>
            <w:r w:rsidRPr="004A0C5D">
              <w:rPr>
                <w:color w:val="000000"/>
                <w:sz w:val="24"/>
              </w:rPr>
              <w:t>121</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2.1.16.</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Изобразительное</w:t>
            </w:r>
            <w:r w:rsidRPr="004A0C5D">
              <w:rPr>
                <w:color w:val="000000"/>
                <w:spacing w:val="-7"/>
                <w:sz w:val="24"/>
              </w:rPr>
              <w:t xml:space="preserve"> </w:t>
            </w:r>
            <w:r w:rsidRPr="004A0C5D">
              <w:rPr>
                <w:color w:val="000000"/>
                <w:sz w:val="24"/>
              </w:rPr>
              <w:t>искусство</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125</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2.1.17.</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Музыка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134</w:t>
            </w:r>
          </w:p>
        </w:tc>
      </w:tr>
      <w:tr w:rsidR="002449DA" w:rsidRPr="004A0C5D" w:rsidTr="00093C4B">
        <w:trPr>
          <w:trHeight w:val="318"/>
        </w:trPr>
        <w:tc>
          <w:tcPr>
            <w:tcW w:w="1104" w:type="dxa"/>
          </w:tcPr>
          <w:p w:rsidR="002449DA" w:rsidRPr="004A0C5D" w:rsidRDefault="002449DA" w:rsidP="00093C4B">
            <w:pPr>
              <w:pStyle w:val="TableParagraph"/>
              <w:spacing w:line="270" w:lineRule="exact"/>
              <w:rPr>
                <w:color w:val="000000"/>
                <w:sz w:val="24"/>
              </w:rPr>
            </w:pPr>
            <w:r w:rsidRPr="004A0C5D">
              <w:rPr>
                <w:color w:val="000000"/>
                <w:sz w:val="24"/>
              </w:rPr>
              <w:t>2.1.18.</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Технология</w:t>
            </w:r>
          </w:p>
        </w:tc>
        <w:tc>
          <w:tcPr>
            <w:tcW w:w="741" w:type="dxa"/>
          </w:tcPr>
          <w:p w:rsidR="002449DA" w:rsidRPr="004A0C5D" w:rsidRDefault="002449DA" w:rsidP="00093C4B">
            <w:pPr>
              <w:pStyle w:val="TableParagraph"/>
              <w:spacing w:line="273" w:lineRule="exact"/>
              <w:ind w:left="172" w:right="158"/>
              <w:jc w:val="center"/>
              <w:rPr>
                <w:color w:val="000000"/>
                <w:sz w:val="24"/>
              </w:rPr>
            </w:pPr>
            <w:r w:rsidRPr="004A0C5D">
              <w:rPr>
                <w:color w:val="000000"/>
                <w:sz w:val="24"/>
              </w:rPr>
              <w:t>143</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2.1.19.</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Физическая</w:t>
            </w:r>
            <w:r w:rsidRPr="004A0C5D">
              <w:rPr>
                <w:color w:val="000000"/>
                <w:spacing w:val="-5"/>
                <w:sz w:val="24"/>
              </w:rPr>
              <w:t xml:space="preserve"> </w:t>
            </w:r>
            <w:r w:rsidRPr="004A0C5D">
              <w:rPr>
                <w:color w:val="000000"/>
                <w:sz w:val="24"/>
              </w:rPr>
              <w:t>культура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145</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2.1.20.</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Основы</w:t>
            </w:r>
            <w:r w:rsidRPr="004A0C5D">
              <w:rPr>
                <w:color w:val="000000"/>
                <w:spacing w:val="-5"/>
                <w:sz w:val="24"/>
              </w:rPr>
              <w:t xml:space="preserve"> </w:t>
            </w:r>
            <w:r w:rsidRPr="004A0C5D">
              <w:rPr>
                <w:color w:val="000000"/>
                <w:sz w:val="24"/>
              </w:rPr>
              <w:t>безопасности</w:t>
            </w:r>
            <w:r w:rsidRPr="004A0C5D">
              <w:rPr>
                <w:color w:val="000000"/>
                <w:spacing w:val="-4"/>
                <w:sz w:val="24"/>
              </w:rPr>
              <w:t xml:space="preserve"> </w:t>
            </w:r>
            <w:r w:rsidRPr="004A0C5D">
              <w:rPr>
                <w:color w:val="000000"/>
                <w:sz w:val="24"/>
              </w:rPr>
              <w:t>жизнедеятельности</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6"/>
        </w:trPr>
        <w:tc>
          <w:tcPr>
            <w:tcW w:w="1104" w:type="dxa"/>
          </w:tcPr>
          <w:p w:rsidR="002449DA" w:rsidRPr="004A0C5D" w:rsidRDefault="002449DA" w:rsidP="00093C4B">
            <w:pPr>
              <w:pStyle w:val="TableParagraph"/>
              <w:spacing w:line="273" w:lineRule="exact"/>
              <w:rPr>
                <w:b/>
                <w:color w:val="000000"/>
                <w:sz w:val="24"/>
              </w:rPr>
            </w:pPr>
            <w:r w:rsidRPr="004A0C5D">
              <w:rPr>
                <w:b/>
                <w:color w:val="000000"/>
                <w:sz w:val="24"/>
              </w:rPr>
              <w:t>2.2.</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Программа</w:t>
            </w:r>
            <w:r w:rsidRPr="004A0C5D">
              <w:rPr>
                <w:color w:val="000000"/>
                <w:spacing w:val="-5"/>
                <w:sz w:val="24"/>
              </w:rPr>
              <w:t xml:space="preserve"> </w:t>
            </w:r>
            <w:r w:rsidRPr="004A0C5D">
              <w:rPr>
                <w:color w:val="000000"/>
                <w:sz w:val="24"/>
              </w:rPr>
              <w:t>формирования</w:t>
            </w:r>
            <w:r w:rsidRPr="004A0C5D">
              <w:rPr>
                <w:color w:val="000000"/>
                <w:spacing w:val="-3"/>
                <w:sz w:val="24"/>
              </w:rPr>
              <w:t xml:space="preserve"> </w:t>
            </w:r>
            <w:r w:rsidRPr="004A0C5D">
              <w:rPr>
                <w:color w:val="000000"/>
                <w:sz w:val="24"/>
              </w:rPr>
              <w:t>универсальных</w:t>
            </w:r>
            <w:r w:rsidRPr="004A0C5D">
              <w:rPr>
                <w:color w:val="000000"/>
                <w:spacing w:val="-1"/>
                <w:sz w:val="24"/>
              </w:rPr>
              <w:t xml:space="preserve"> </w:t>
            </w:r>
            <w:r w:rsidRPr="004A0C5D">
              <w:rPr>
                <w:color w:val="000000"/>
                <w:sz w:val="24"/>
              </w:rPr>
              <w:t>учебных</w:t>
            </w:r>
            <w:r w:rsidRPr="004A0C5D">
              <w:rPr>
                <w:color w:val="000000"/>
                <w:spacing w:val="-5"/>
                <w:sz w:val="24"/>
              </w:rPr>
              <w:t xml:space="preserve"> </w:t>
            </w:r>
            <w:r w:rsidRPr="004A0C5D">
              <w:rPr>
                <w:color w:val="000000"/>
                <w:sz w:val="24"/>
              </w:rPr>
              <w:t>действий</w:t>
            </w:r>
            <w:r w:rsidRPr="004A0C5D">
              <w:rPr>
                <w:color w:val="000000"/>
                <w:spacing w:val="-1"/>
                <w:sz w:val="24"/>
              </w:rPr>
              <w:t xml:space="preserve"> </w:t>
            </w:r>
            <w:r w:rsidRPr="004A0C5D">
              <w:rPr>
                <w:color w:val="000000"/>
                <w:sz w:val="24"/>
              </w:rPr>
              <w:t>у</w:t>
            </w:r>
            <w:r w:rsidRPr="004A0C5D">
              <w:rPr>
                <w:color w:val="000000"/>
                <w:spacing w:val="-11"/>
                <w:sz w:val="24"/>
              </w:rPr>
              <w:t xml:space="preserve"> </w:t>
            </w:r>
            <w:r w:rsidRPr="004A0C5D">
              <w:rPr>
                <w:color w:val="000000"/>
                <w:sz w:val="24"/>
              </w:rPr>
              <w:t>обучающихся</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164</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2.2.1.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Целевой</w:t>
            </w:r>
            <w:r w:rsidRPr="004A0C5D">
              <w:rPr>
                <w:color w:val="000000"/>
                <w:spacing w:val="-4"/>
                <w:sz w:val="24"/>
              </w:rPr>
              <w:t xml:space="preserve"> </w:t>
            </w:r>
            <w:r w:rsidRPr="004A0C5D">
              <w:rPr>
                <w:color w:val="000000"/>
                <w:sz w:val="24"/>
              </w:rPr>
              <w:t>раздел</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164</w:t>
            </w:r>
          </w:p>
        </w:tc>
      </w:tr>
      <w:tr w:rsidR="002449DA" w:rsidRPr="004A0C5D" w:rsidTr="00093C4B">
        <w:trPr>
          <w:trHeight w:val="318"/>
        </w:trPr>
        <w:tc>
          <w:tcPr>
            <w:tcW w:w="1104" w:type="dxa"/>
          </w:tcPr>
          <w:p w:rsidR="002449DA" w:rsidRPr="004A0C5D" w:rsidRDefault="002449DA" w:rsidP="00093C4B">
            <w:pPr>
              <w:pStyle w:val="TableParagraph"/>
              <w:spacing w:line="270" w:lineRule="exact"/>
              <w:rPr>
                <w:color w:val="000000"/>
                <w:sz w:val="24"/>
              </w:rPr>
            </w:pPr>
            <w:r w:rsidRPr="004A0C5D">
              <w:rPr>
                <w:color w:val="000000"/>
                <w:sz w:val="24"/>
              </w:rPr>
              <w:t>2.2.2.</w:t>
            </w:r>
          </w:p>
        </w:tc>
        <w:tc>
          <w:tcPr>
            <w:tcW w:w="8293" w:type="dxa"/>
          </w:tcPr>
          <w:p w:rsidR="002449DA" w:rsidRPr="004A0C5D" w:rsidRDefault="002449DA" w:rsidP="00093C4B">
            <w:pPr>
              <w:pStyle w:val="TableParagraph"/>
              <w:spacing w:line="273" w:lineRule="exact"/>
              <w:ind w:left="108"/>
              <w:rPr>
                <w:color w:val="000000"/>
                <w:sz w:val="24"/>
              </w:rPr>
            </w:pPr>
            <w:r w:rsidRPr="004A0C5D">
              <w:rPr>
                <w:color w:val="000000"/>
                <w:sz w:val="24"/>
              </w:rPr>
              <w:t>Содержательный</w:t>
            </w:r>
            <w:r w:rsidRPr="004A0C5D">
              <w:rPr>
                <w:color w:val="000000"/>
                <w:spacing w:val="-4"/>
                <w:sz w:val="24"/>
              </w:rPr>
              <w:t xml:space="preserve"> </w:t>
            </w:r>
            <w:r w:rsidRPr="004A0C5D">
              <w:rPr>
                <w:color w:val="000000"/>
                <w:sz w:val="24"/>
              </w:rPr>
              <w:t>раздел</w:t>
            </w:r>
          </w:p>
        </w:tc>
        <w:tc>
          <w:tcPr>
            <w:tcW w:w="741" w:type="dxa"/>
          </w:tcPr>
          <w:p w:rsidR="002449DA" w:rsidRPr="004A0C5D" w:rsidRDefault="002449DA" w:rsidP="00093C4B">
            <w:pPr>
              <w:pStyle w:val="TableParagraph"/>
              <w:spacing w:line="273" w:lineRule="exact"/>
              <w:ind w:left="172" w:right="158"/>
              <w:jc w:val="center"/>
              <w:rPr>
                <w:color w:val="000000"/>
                <w:sz w:val="24"/>
              </w:rPr>
            </w:pPr>
            <w:r w:rsidRPr="004A0C5D">
              <w:rPr>
                <w:color w:val="000000"/>
                <w:sz w:val="24"/>
              </w:rPr>
              <w:t>165</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2.2.3.</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Организационный</w:t>
            </w:r>
            <w:r w:rsidRPr="004A0C5D">
              <w:rPr>
                <w:color w:val="000000"/>
                <w:spacing w:val="-8"/>
                <w:sz w:val="24"/>
              </w:rPr>
              <w:t xml:space="preserve"> </w:t>
            </w:r>
            <w:r w:rsidRPr="004A0C5D">
              <w:rPr>
                <w:color w:val="000000"/>
                <w:sz w:val="24"/>
              </w:rPr>
              <w:t>раздел</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167</w:t>
            </w:r>
          </w:p>
        </w:tc>
      </w:tr>
      <w:tr w:rsidR="002449DA" w:rsidRPr="004A0C5D" w:rsidTr="00093C4B">
        <w:trPr>
          <w:trHeight w:val="319"/>
        </w:trPr>
        <w:tc>
          <w:tcPr>
            <w:tcW w:w="1104" w:type="dxa"/>
          </w:tcPr>
          <w:p w:rsidR="002449DA" w:rsidRPr="004A0C5D" w:rsidRDefault="002449DA" w:rsidP="00093C4B">
            <w:pPr>
              <w:pStyle w:val="TableParagraph"/>
              <w:spacing w:line="273" w:lineRule="exact"/>
              <w:rPr>
                <w:b/>
                <w:color w:val="000000"/>
                <w:sz w:val="24"/>
              </w:rPr>
            </w:pPr>
            <w:r w:rsidRPr="004A0C5D">
              <w:rPr>
                <w:b/>
                <w:color w:val="000000"/>
                <w:sz w:val="24"/>
              </w:rPr>
              <w:t>2.3.</w:t>
            </w:r>
          </w:p>
        </w:tc>
        <w:tc>
          <w:tcPr>
            <w:tcW w:w="8293" w:type="dxa"/>
          </w:tcPr>
          <w:p w:rsidR="002449DA" w:rsidRPr="004A0C5D" w:rsidRDefault="002449DA" w:rsidP="00093C4B">
            <w:pPr>
              <w:pStyle w:val="TableParagraph"/>
              <w:spacing w:line="271" w:lineRule="exact"/>
              <w:ind w:left="108"/>
              <w:rPr>
                <w:color w:val="000000"/>
                <w:sz w:val="24"/>
              </w:rPr>
            </w:pPr>
            <w:r w:rsidRPr="004A0C5D">
              <w:rPr>
                <w:color w:val="000000"/>
                <w:sz w:val="24"/>
              </w:rPr>
              <w:t>Программа</w:t>
            </w:r>
            <w:r w:rsidRPr="004A0C5D">
              <w:rPr>
                <w:color w:val="000000"/>
                <w:spacing w:val="-7"/>
                <w:sz w:val="24"/>
              </w:rPr>
              <w:t xml:space="preserve"> </w:t>
            </w:r>
            <w:r w:rsidRPr="004A0C5D">
              <w:rPr>
                <w:color w:val="000000"/>
                <w:sz w:val="24"/>
              </w:rPr>
              <w:t>воспитания</w:t>
            </w:r>
          </w:p>
        </w:tc>
        <w:tc>
          <w:tcPr>
            <w:tcW w:w="741" w:type="dxa"/>
          </w:tcPr>
          <w:p w:rsidR="002449DA" w:rsidRPr="004A0C5D" w:rsidRDefault="002449DA" w:rsidP="00093C4B">
            <w:pPr>
              <w:pStyle w:val="TableParagraph"/>
              <w:spacing w:line="271" w:lineRule="exact"/>
              <w:ind w:left="172" w:right="158"/>
              <w:jc w:val="center"/>
              <w:rPr>
                <w:color w:val="000000"/>
                <w:sz w:val="24"/>
              </w:rPr>
            </w:pPr>
            <w:r w:rsidRPr="004A0C5D">
              <w:rPr>
                <w:color w:val="000000"/>
                <w:sz w:val="24"/>
              </w:rPr>
              <w:t>172</w:t>
            </w:r>
          </w:p>
        </w:tc>
      </w:tr>
      <w:tr w:rsidR="002449DA" w:rsidRPr="004A0C5D" w:rsidTr="00093C4B">
        <w:trPr>
          <w:trHeight w:val="316"/>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2.3.1.</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Пояснительная</w:t>
            </w:r>
            <w:r w:rsidRPr="004A0C5D">
              <w:rPr>
                <w:color w:val="000000"/>
                <w:spacing w:val="-5"/>
                <w:sz w:val="24"/>
              </w:rPr>
              <w:t xml:space="preserve"> </w:t>
            </w:r>
            <w:r w:rsidRPr="004A0C5D">
              <w:rPr>
                <w:color w:val="000000"/>
                <w:sz w:val="24"/>
              </w:rPr>
              <w:t>записка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174</w:t>
            </w:r>
          </w:p>
        </w:tc>
      </w:tr>
      <w:tr w:rsidR="002449DA" w:rsidRPr="004A0C5D" w:rsidTr="00093C4B">
        <w:trPr>
          <w:trHeight w:val="318"/>
        </w:trPr>
        <w:tc>
          <w:tcPr>
            <w:tcW w:w="1104" w:type="dxa"/>
          </w:tcPr>
          <w:p w:rsidR="002449DA" w:rsidRPr="004A0C5D" w:rsidRDefault="002449DA" w:rsidP="00093C4B">
            <w:pPr>
              <w:pStyle w:val="TableParagraph"/>
              <w:spacing w:line="268" w:lineRule="exact"/>
              <w:rPr>
                <w:color w:val="000000"/>
                <w:sz w:val="24"/>
              </w:rPr>
            </w:pPr>
            <w:r w:rsidRPr="004A0C5D">
              <w:rPr>
                <w:color w:val="000000"/>
                <w:sz w:val="24"/>
              </w:rPr>
              <w:t>2.3.2.</w:t>
            </w:r>
          </w:p>
        </w:tc>
        <w:tc>
          <w:tcPr>
            <w:tcW w:w="8293" w:type="dxa"/>
          </w:tcPr>
          <w:p w:rsidR="002449DA" w:rsidRPr="004A0C5D" w:rsidRDefault="002449DA" w:rsidP="00093C4B">
            <w:pPr>
              <w:pStyle w:val="TableParagraph"/>
              <w:spacing w:line="270" w:lineRule="exact"/>
              <w:ind w:left="108"/>
              <w:rPr>
                <w:color w:val="000000"/>
                <w:sz w:val="24"/>
              </w:rPr>
            </w:pPr>
            <w:r w:rsidRPr="004A0C5D">
              <w:rPr>
                <w:color w:val="000000"/>
                <w:sz w:val="24"/>
              </w:rPr>
              <w:t>Особенности</w:t>
            </w:r>
            <w:r w:rsidRPr="004A0C5D">
              <w:rPr>
                <w:color w:val="000000"/>
                <w:spacing w:val="-5"/>
                <w:sz w:val="24"/>
              </w:rPr>
              <w:t xml:space="preserve"> </w:t>
            </w:r>
            <w:r w:rsidRPr="004A0C5D">
              <w:rPr>
                <w:color w:val="000000"/>
                <w:sz w:val="24"/>
              </w:rPr>
              <w:t>организуемого</w:t>
            </w:r>
            <w:r w:rsidRPr="004A0C5D">
              <w:rPr>
                <w:color w:val="000000"/>
                <w:spacing w:val="-4"/>
                <w:sz w:val="24"/>
              </w:rPr>
              <w:t xml:space="preserve"> </w:t>
            </w:r>
            <w:r w:rsidRPr="004A0C5D">
              <w:rPr>
                <w:color w:val="000000"/>
                <w:sz w:val="24"/>
              </w:rPr>
              <w:t>в</w:t>
            </w:r>
            <w:r w:rsidRPr="004A0C5D">
              <w:rPr>
                <w:color w:val="000000"/>
                <w:spacing w:val="-5"/>
                <w:sz w:val="24"/>
              </w:rPr>
              <w:t xml:space="preserve"> </w:t>
            </w:r>
            <w:r w:rsidRPr="004A0C5D">
              <w:rPr>
                <w:color w:val="000000"/>
                <w:sz w:val="24"/>
              </w:rPr>
              <w:t>школы</w:t>
            </w:r>
            <w:r w:rsidRPr="004A0C5D">
              <w:rPr>
                <w:color w:val="000000"/>
                <w:spacing w:val="-5"/>
                <w:sz w:val="24"/>
              </w:rPr>
              <w:t xml:space="preserve"> </w:t>
            </w:r>
            <w:r w:rsidRPr="004A0C5D">
              <w:rPr>
                <w:color w:val="000000"/>
                <w:sz w:val="24"/>
              </w:rPr>
              <w:t>воспитательного</w:t>
            </w:r>
            <w:r w:rsidRPr="004A0C5D">
              <w:rPr>
                <w:color w:val="000000"/>
                <w:spacing w:val="-4"/>
                <w:sz w:val="24"/>
              </w:rPr>
              <w:t xml:space="preserve"> </w:t>
            </w:r>
            <w:r w:rsidRPr="004A0C5D">
              <w:rPr>
                <w:color w:val="000000"/>
                <w:sz w:val="24"/>
              </w:rPr>
              <w:t>процесса</w:t>
            </w:r>
          </w:p>
        </w:tc>
        <w:tc>
          <w:tcPr>
            <w:tcW w:w="741" w:type="dxa"/>
          </w:tcPr>
          <w:p w:rsidR="002449DA" w:rsidRPr="004A0C5D" w:rsidRDefault="002449DA" w:rsidP="00093C4B">
            <w:pPr>
              <w:pStyle w:val="TableParagraph"/>
              <w:spacing w:line="270" w:lineRule="exact"/>
              <w:ind w:left="172" w:right="158"/>
              <w:jc w:val="center"/>
              <w:rPr>
                <w:color w:val="000000"/>
                <w:sz w:val="24"/>
              </w:rPr>
            </w:pPr>
            <w:r w:rsidRPr="004A0C5D">
              <w:rPr>
                <w:color w:val="000000"/>
                <w:sz w:val="24"/>
              </w:rPr>
              <w:t>180</w:t>
            </w:r>
          </w:p>
        </w:tc>
      </w:tr>
    </w:tbl>
    <w:p w:rsidR="002449DA" w:rsidRPr="004A0C5D" w:rsidRDefault="002449DA">
      <w:pPr>
        <w:spacing w:line="270" w:lineRule="exact"/>
        <w:jc w:val="center"/>
        <w:rPr>
          <w:color w:val="000000"/>
          <w:sz w:val="24"/>
        </w:rPr>
        <w:sectPr w:rsidR="002449DA" w:rsidRPr="004A0C5D">
          <w:footerReference w:type="default" r:id="rId8"/>
          <w:pgSz w:w="11910" w:h="16840"/>
          <w:pgMar w:top="760" w:right="580" w:bottom="720" w:left="20" w:header="0" w:footer="529" w:gutter="0"/>
          <w:pgNumType w:start="2"/>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4"/>
        <w:gridCol w:w="8293"/>
        <w:gridCol w:w="741"/>
      </w:tblGrid>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2.3.3.</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Цель</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задачи</w:t>
            </w:r>
            <w:r w:rsidRPr="004A0C5D">
              <w:rPr>
                <w:color w:val="000000"/>
                <w:spacing w:val="-3"/>
                <w:sz w:val="24"/>
              </w:rPr>
              <w:t xml:space="preserve"> </w:t>
            </w:r>
            <w:r w:rsidRPr="004A0C5D">
              <w:rPr>
                <w:color w:val="000000"/>
                <w:sz w:val="24"/>
              </w:rPr>
              <w:t>воспитания</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182</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2.3.4.</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Виды,</w:t>
            </w:r>
            <w:r w:rsidRPr="004A0C5D">
              <w:rPr>
                <w:color w:val="000000"/>
                <w:spacing w:val="-2"/>
                <w:sz w:val="24"/>
              </w:rPr>
              <w:t xml:space="preserve"> </w:t>
            </w:r>
            <w:r w:rsidRPr="004A0C5D">
              <w:rPr>
                <w:color w:val="000000"/>
                <w:sz w:val="24"/>
              </w:rPr>
              <w:t>формы</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содержание</w:t>
            </w:r>
            <w:r w:rsidRPr="004A0C5D">
              <w:rPr>
                <w:color w:val="000000"/>
                <w:spacing w:val="-3"/>
                <w:sz w:val="24"/>
              </w:rPr>
              <w:t xml:space="preserve"> </w:t>
            </w:r>
            <w:r w:rsidRPr="004A0C5D">
              <w:rPr>
                <w:color w:val="000000"/>
                <w:sz w:val="24"/>
              </w:rPr>
              <w:t>деятельности</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184</w:t>
            </w:r>
          </w:p>
        </w:tc>
      </w:tr>
      <w:tr w:rsidR="002449DA" w:rsidRPr="004A0C5D" w:rsidTr="00093C4B">
        <w:trPr>
          <w:trHeight w:val="319"/>
        </w:trPr>
        <w:tc>
          <w:tcPr>
            <w:tcW w:w="1104" w:type="dxa"/>
          </w:tcPr>
          <w:p w:rsidR="002449DA" w:rsidRPr="004A0C5D" w:rsidRDefault="002449DA" w:rsidP="00093C4B">
            <w:pPr>
              <w:pStyle w:val="TableParagraph"/>
              <w:spacing w:line="264" w:lineRule="exact"/>
              <w:rPr>
                <w:color w:val="000000"/>
                <w:sz w:val="24"/>
              </w:rPr>
            </w:pPr>
            <w:r w:rsidRPr="004A0C5D">
              <w:rPr>
                <w:color w:val="000000"/>
                <w:sz w:val="24"/>
              </w:rPr>
              <w:t>2.3.5.</w:t>
            </w:r>
          </w:p>
        </w:tc>
        <w:tc>
          <w:tcPr>
            <w:tcW w:w="8293" w:type="dxa"/>
          </w:tcPr>
          <w:p w:rsidR="002449DA" w:rsidRPr="004A0C5D" w:rsidRDefault="002449DA" w:rsidP="00093C4B">
            <w:pPr>
              <w:pStyle w:val="TableParagraph"/>
              <w:spacing w:line="267" w:lineRule="exact"/>
              <w:ind w:left="108"/>
              <w:rPr>
                <w:color w:val="000000"/>
                <w:sz w:val="24"/>
              </w:rPr>
            </w:pPr>
            <w:r w:rsidRPr="004A0C5D">
              <w:rPr>
                <w:color w:val="000000"/>
                <w:sz w:val="24"/>
              </w:rPr>
              <w:t>Основные</w:t>
            </w:r>
            <w:r w:rsidRPr="004A0C5D">
              <w:rPr>
                <w:color w:val="000000"/>
                <w:spacing w:val="-6"/>
                <w:sz w:val="24"/>
              </w:rPr>
              <w:t xml:space="preserve"> </w:t>
            </w:r>
            <w:r w:rsidRPr="004A0C5D">
              <w:rPr>
                <w:color w:val="000000"/>
                <w:sz w:val="24"/>
              </w:rPr>
              <w:t>направления</w:t>
            </w:r>
            <w:r w:rsidRPr="004A0C5D">
              <w:rPr>
                <w:color w:val="000000"/>
                <w:spacing w:val="-1"/>
                <w:sz w:val="24"/>
              </w:rPr>
              <w:t xml:space="preserve"> </w:t>
            </w:r>
            <w:r w:rsidRPr="004A0C5D">
              <w:rPr>
                <w:color w:val="000000"/>
                <w:sz w:val="24"/>
              </w:rPr>
              <w:t>самоанализа</w:t>
            </w:r>
            <w:r w:rsidRPr="004A0C5D">
              <w:rPr>
                <w:color w:val="000000"/>
                <w:spacing w:val="-5"/>
                <w:sz w:val="24"/>
              </w:rPr>
              <w:t xml:space="preserve"> </w:t>
            </w:r>
            <w:r w:rsidRPr="004A0C5D">
              <w:rPr>
                <w:color w:val="000000"/>
                <w:sz w:val="24"/>
              </w:rPr>
              <w:t>воспитательной</w:t>
            </w:r>
            <w:r w:rsidRPr="004A0C5D">
              <w:rPr>
                <w:color w:val="000000"/>
                <w:spacing w:val="-3"/>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7" w:lineRule="exact"/>
              <w:ind w:left="172" w:right="158"/>
              <w:jc w:val="center"/>
              <w:rPr>
                <w:color w:val="000000"/>
                <w:sz w:val="24"/>
              </w:rPr>
            </w:pPr>
            <w:r w:rsidRPr="004A0C5D">
              <w:rPr>
                <w:color w:val="000000"/>
                <w:sz w:val="24"/>
              </w:rPr>
              <w:t>187</w:t>
            </w:r>
          </w:p>
        </w:tc>
      </w:tr>
      <w:tr w:rsidR="002449DA" w:rsidRPr="004A0C5D" w:rsidTr="00093C4B">
        <w:trPr>
          <w:trHeight w:val="316"/>
        </w:trPr>
        <w:tc>
          <w:tcPr>
            <w:tcW w:w="1104" w:type="dxa"/>
          </w:tcPr>
          <w:p w:rsidR="002449DA" w:rsidRPr="004A0C5D" w:rsidRDefault="002449DA" w:rsidP="00093C4B">
            <w:pPr>
              <w:pStyle w:val="TableParagraph"/>
              <w:spacing w:line="266" w:lineRule="exact"/>
              <w:rPr>
                <w:b/>
                <w:color w:val="000000"/>
                <w:sz w:val="24"/>
              </w:rPr>
            </w:pPr>
            <w:r w:rsidRPr="004A0C5D">
              <w:rPr>
                <w:b/>
                <w:color w:val="000000"/>
                <w:sz w:val="24"/>
              </w:rPr>
              <w:t>2.4.</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Программа</w:t>
            </w:r>
            <w:r w:rsidRPr="004A0C5D">
              <w:rPr>
                <w:color w:val="000000"/>
                <w:spacing w:val="-5"/>
                <w:sz w:val="24"/>
              </w:rPr>
              <w:t xml:space="preserve"> </w:t>
            </w:r>
            <w:r w:rsidRPr="004A0C5D">
              <w:rPr>
                <w:color w:val="000000"/>
                <w:sz w:val="24"/>
              </w:rPr>
              <w:t>коррекционной</w:t>
            </w:r>
            <w:r w:rsidRPr="004A0C5D">
              <w:rPr>
                <w:color w:val="000000"/>
                <w:spacing w:val="-3"/>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190</w:t>
            </w:r>
          </w:p>
        </w:tc>
      </w:tr>
      <w:tr w:rsidR="002449DA" w:rsidRPr="004A0C5D" w:rsidTr="00093C4B">
        <w:trPr>
          <w:trHeight w:val="318"/>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2.4.1.</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Цели,</w:t>
            </w:r>
            <w:r w:rsidRPr="004A0C5D">
              <w:rPr>
                <w:color w:val="000000"/>
                <w:spacing w:val="-3"/>
                <w:sz w:val="24"/>
              </w:rPr>
              <w:t xml:space="preserve"> </w:t>
            </w:r>
            <w:r w:rsidRPr="004A0C5D">
              <w:rPr>
                <w:color w:val="000000"/>
                <w:sz w:val="24"/>
              </w:rPr>
              <w:t>задачи</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принципы</w:t>
            </w:r>
            <w:r w:rsidRPr="004A0C5D">
              <w:rPr>
                <w:color w:val="000000"/>
                <w:spacing w:val="-3"/>
                <w:sz w:val="24"/>
              </w:rPr>
              <w:t xml:space="preserve"> </w:t>
            </w:r>
            <w:r w:rsidRPr="004A0C5D">
              <w:rPr>
                <w:color w:val="000000"/>
                <w:sz w:val="24"/>
              </w:rPr>
              <w:t>построения</w:t>
            </w:r>
            <w:r w:rsidRPr="004A0C5D">
              <w:rPr>
                <w:color w:val="000000"/>
                <w:spacing w:val="-5"/>
                <w:sz w:val="24"/>
              </w:rPr>
              <w:t xml:space="preserve"> </w:t>
            </w:r>
            <w:r w:rsidRPr="004A0C5D">
              <w:rPr>
                <w:color w:val="000000"/>
                <w:sz w:val="24"/>
              </w:rPr>
              <w:t>программы</w:t>
            </w:r>
            <w:r w:rsidRPr="004A0C5D">
              <w:rPr>
                <w:color w:val="000000"/>
                <w:spacing w:val="-3"/>
                <w:sz w:val="24"/>
              </w:rPr>
              <w:t xml:space="preserve"> </w:t>
            </w:r>
            <w:r w:rsidRPr="004A0C5D">
              <w:rPr>
                <w:color w:val="000000"/>
                <w:sz w:val="24"/>
              </w:rPr>
              <w:t>коррекционной</w:t>
            </w:r>
            <w:r w:rsidRPr="004A0C5D">
              <w:rPr>
                <w:color w:val="000000"/>
                <w:spacing w:val="-2"/>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191</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2.4.2.</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Перечень</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содержание</w:t>
            </w:r>
            <w:r w:rsidRPr="004A0C5D">
              <w:rPr>
                <w:color w:val="000000"/>
                <w:spacing w:val="-4"/>
                <w:sz w:val="24"/>
              </w:rPr>
              <w:t xml:space="preserve"> </w:t>
            </w:r>
            <w:r w:rsidRPr="004A0C5D">
              <w:rPr>
                <w:color w:val="000000"/>
                <w:sz w:val="24"/>
              </w:rPr>
              <w:t>направлений</w:t>
            </w:r>
            <w:r w:rsidRPr="004A0C5D">
              <w:rPr>
                <w:color w:val="000000"/>
                <w:spacing w:val="-3"/>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193</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2.4.3.</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Механизмы</w:t>
            </w:r>
            <w:r w:rsidRPr="004A0C5D">
              <w:rPr>
                <w:color w:val="000000"/>
                <w:spacing w:val="-4"/>
                <w:sz w:val="24"/>
              </w:rPr>
              <w:t xml:space="preserve"> </w:t>
            </w:r>
            <w:r w:rsidRPr="004A0C5D">
              <w:rPr>
                <w:color w:val="000000"/>
                <w:sz w:val="24"/>
              </w:rPr>
              <w:t>реализации</w:t>
            </w:r>
            <w:r w:rsidRPr="004A0C5D">
              <w:rPr>
                <w:color w:val="000000"/>
                <w:spacing w:val="-6"/>
                <w:sz w:val="24"/>
              </w:rPr>
              <w:t xml:space="preserve"> </w:t>
            </w:r>
            <w:r w:rsidRPr="004A0C5D">
              <w:rPr>
                <w:color w:val="000000"/>
                <w:sz w:val="24"/>
              </w:rPr>
              <w:t>программы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194</w:t>
            </w:r>
          </w:p>
        </w:tc>
      </w:tr>
      <w:tr w:rsidR="002449DA" w:rsidRPr="004A0C5D" w:rsidTr="00093C4B">
        <w:trPr>
          <w:trHeight w:val="318"/>
        </w:trPr>
        <w:tc>
          <w:tcPr>
            <w:tcW w:w="1104" w:type="dxa"/>
          </w:tcPr>
          <w:p w:rsidR="002449DA" w:rsidRPr="004A0C5D" w:rsidRDefault="002449DA" w:rsidP="00093C4B">
            <w:pPr>
              <w:pStyle w:val="TableParagraph"/>
              <w:spacing w:line="264" w:lineRule="exact"/>
              <w:rPr>
                <w:color w:val="000000"/>
                <w:sz w:val="24"/>
              </w:rPr>
            </w:pPr>
            <w:r w:rsidRPr="004A0C5D">
              <w:rPr>
                <w:color w:val="000000"/>
                <w:sz w:val="24"/>
              </w:rPr>
              <w:t>2.4.4.</w:t>
            </w:r>
          </w:p>
        </w:tc>
        <w:tc>
          <w:tcPr>
            <w:tcW w:w="8293" w:type="dxa"/>
          </w:tcPr>
          <w:p w:rsidR="002449DA" w:rsidRPr="004A0C5D" w:rsidRDefault="002449DA" w:rsidP="00093C4B">
            <w:pPr>
              <w:pStyle w:val="TableParagraph"/>
              <w:spacing w:line="266" w:lineRule="exact"/>
              <w:ind w:left="108"/>
              <w:rPr>
                <w:color w:val="000000"/>
                <w:sz w:val="24"/>
              </w:rPr>
            </w:pPr>
            <w:r w:rsidRPr="004A0C5D">
              <w:rPr>
                <w:color w:val="000000"/>
                <w:sz w:val="24"/>
              </w:rPr>
              <w:t>Требования</w:t>
            </w:r>
            <w:r w:rsidRPr="004A0C5D">
              <w:rPr>
                <w:color w:val="000000"/>
                <w:spacing w:val="-3"/>
                <w:sz w:val="24"/>
              </w:rPr>
              <w:t xml:space="preserve"> </w:t>
            </w:r>
            <w:r w:rsidRPr="004A0C5D">
              <w:rPr>
                <w:color w:val="000000"/>
                <w:sz w:val="24"/>
              </w:rPr>
              <w:t>к</w:t>
            </w:r>
            <w:r w:rsidRPr="004A0C5D">
              <w:rPr>
                <w:color w:val="000000"/>
                <w:spacing w:val="-1"/>
                <w:sz w:val="24"/>
              </w:rPr>
              <w:t xml:space="preserve"> </w:t>
            </w:r>
            <w:r w:rsidRPr="004A0C5D">
              <w:rPr>
                <w:color w:val="000000"/>
                <w:sz w:val="24"/>
              </w:rPr>
              <w:t>условиям</w:t>
            </w:r>
            <w:r w:rsidRPr="004A0C5D">
              <w:rPr>
                <w:color w:val="000000"/>
                <w:spacing w:val="-2"/>
                <w:sz w:val="24"/>
              </w:rPr>
              <w:t xml:space="preserve"> </w:t>
            </w:r>
            <w:r w:rsidRPr="004A0C5D">
              <w:rPr>
                <w:color w:val="000000"/>
                <w:sz w:val="24"/>
              </w:rPr>
              <w:t>реализации</w:t>
            </w:r>
            <w:r w:rsidRPr="004A0C5D">
              <w:rPr>
                <w:color w:val="000000"/>
                <w:spacing w:val="-5"/>
                <w:sz w:val="24"/>
              </w:rPr>
              <w:t xml:space="preserve"> </w:t>
            </w:r>
            <w:r w:rsidRPr="004A0C5D">
              <w:rPr>
                <w:color w:val="000000"/>
                <w:sz w:val="24"/>
              </w:rPr>
              <w:t>программы</w:t>
            </w:r>
          </w:p>
        </w:tc>
        <w:tc>
          <w:tcPr>
            <w:tcW w:w="741" w:type="dxa"/>
          </w:tcPr>
          <w:p w:rsidR="002449DA" w:rsidRPr="004A0C5D" w:rsidRDefault="002449DA" w:rsidP="00093C4B">
            <w:pPr>
              <w:pStyle w:val="TableParagraph"/>
              <w:spacing w:line="266" w:lineRule="exact"/>
              <w:ind w:left="172" w:right="158"/>
              <w:jc w:val="center"/>
              <w:rPr>
                <w:color w:val="000000"/>
                <w:sz w:val="24"/>
              </w:rPr>
            </w:pPr>
            <w:r w:rsidRPr="004A0C5D">
              <w:rPr>
                <w:color w:val="000000"/>
                <w:sz w:val="24"/>
              </w:rPr>
              <w:t>410</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2.4.5.</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Планируемые</w:t>
            </w:r>
            <w:r w:rsidRPr="004A0C5D">
              <w:rPr>
                <w:color w:val="000000"/>
                <w:spacing w:val="-6"/>
                <w:sz w:val="24"/>
              </w:rPr>
              <w:t xml:space="preserve"> </w:t>
            </w:r>
            <w:r w:rsidRPr="004A0C5D">
              <w:rPr>
                <w:color w:val="000000"/>
                <w:sz w:val="24"/>
              </w:rPr>
              <w:t>результаты</w:t>
            </w:r>
            <w:r w:rsidRPr="004A0C5D">
              <w:rPr>
                <w:color w:val="000000"/>
                <w:spacing w:val="-4"/>
                <w:sz w:val="24"/>
              </w:rPr>
              <w:t xml:space="preserve"> </w:t>
            </w:r>
            <w:r w:rsidRPr="004A0C5D">
              <w:rPr>
                <w:color w:val="000000"/>
                <w:sz w:val="24"/>
              </w:rPr>
              <w:t>коррекционной</w:t>
            </w:r>
            <w:r w:rsidRPr="004A0C5D">
              <w:rPr>
                <w:color w:val="000000"/>
                <w:spacing w:val="-5"/>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413</w:t>
            </w:r>
          </w:p>
        </w:tc>
      </w:tr>
      <w:tr w:rsidR="002449DA" w:rsidRPr="004A0C5D" w:rsidTr="00093C4B">
        <w:trPr>
          <w:trHeight w:val="635"/>
        </w:trPr>
        <w:tc>
          <w:tcPr>
            <w:tcW w:w="1104" w:type="dxa"/>
          </w:tcPr>
          <w:p w:rsidR="002449DA" w:rsidRPr="004A0C5D" w:rsidRDefault="002449DA" w:rsidP="00093C4B">
            <w:pPr>
              <w:pStyle w:val="TableParagraph"/>
              <w:spacing w:line="266" w:lineRule="exact"/>
              <w:rPr>
                <w:b/>
                <w:color w:val="000000"/>
                <w:sz w:val="24"/>
              </w:rPr>
            </w:pPr>
            <w:r w:rsidRPr="004A0C5D">
              <w:rPr>
                <w:b/>
                <w:color w:val="000000"/>
                <w:sz w:val="24"/>
              </w:rPr>
              <w:t>III.</w:t>
            </w:r>
          </w:p>
        </w:tc>
        <w:tc>
          <w:tcPr>
            <w:tcW w:w="8293" w:type="dxa"/>
          </w:tcPr>
          <w:p w:rsidR="002449DA" w:rsidRPr="004A0C5D" w:rsidRDefault="002449DA" w:rsidP="00093C4B">
            <w:pPr>
              <w:pStyle w:val="TableParagraph"/>
              <w:spacing w:line="269" w:lineRule="exact"/>
              <w:ind w:left="108"/>
              <w:rPr>
                <w:b/>
                <w:color w:val="000000"/>
                <w:sz w:val="24"/>
              </w:rPr>
            </w:pPr>
            <w:r w:rsidRPr="004A0C5D">
              <w:rPr>
                <w:b/>
                <w:color w:val="000000"/>
                <w:sz w:val="24"/>
              </w:rPr>
              <w:t>Организационный</w:t>
            </w:r>
            <w:r w:rsidRPr="004A0C5D">
              <w:rPr>
                <w:b/>
                <w:color w:val="000000"/>
                <w:spacing w:val="-3"/>
                <w:sz w:val="24"/>
              </w:rPr>
              <w:t xml:space="preserve"> </w:t>
            </w:r>
            <w:r w:rsidRPr="004A0C5D">
              <w:rPr>
                <w:b/>
                <w:color w:val="000000"/>
                <w:sz w:val="24"/>
              </w:rPr>
              <w:t>раздел основной</w:t>
            </w:r>
            <w:r w:rsidRPr="004A0C5D">
              <w:rPr>
                <w:b/>
                <w:color w:val="000000"/>
                <w:spacing w:val="-3"/>
                <w:sz w:val="24"/>
              </w:rPr>
              <w:t xml:space="preserve"> </w:t>
            </w:r>
            <w:r w:rsidRPr="004A0C5D">
              <w:rPr>
                <w:b/>
                <w:color w:val="000000"/>
                <w:sz w:val="24"/>
              </w:rPr>
              <w:t>образовательной</w:t>
            </w:r>
            <w:r w:rsidRPr="004A0C5D">
              <w:rPr>
                <w:b/>
                <w:color w:val="000000"/>
                <w:spacing w:val="-4"/>
                <w:sz w:val="24"/>
              </w:rPr>
              <w:t xml:space="preserve"> </w:t>
            </w:r>
            <w:r w:rsidRPr="004A0C5D">
              <w:rPr>
                <w:b/>
                <w:color w:val="000000"/>
                <w:sz w:val="24"/>
              </w:rPr>
              <w:t>программы</w:t>
            </w:r>
            <w:r w:rsidRPr="004A0C5D">
              <w:rPr>
                <w:b/>
                <w:color w:val="000000"/>
                <w:spacing w:val="-3"/>
                <w:sz w:val="24"/>
              </w:rPr>
              <w:t xml:space="preserve"> </w:t>
            </w:r>
            <w:r w:rsidRPr="004A0C5D">
              <w:rPr>
                <w:b/>
                <w:color w:val="000000"/>
                <w:sz w:val="24"/>
              </w:rPr>
              <w:t>основ-</w:t>
            </w:r>
          </w:p>
          <w:p w:rsidR="002449DA" w:rsidRPr="004A0C5D" w:rsidRDefault="002449DA" w:rsidP="00093C4B">
            <w:pPr>
              <w:pStyle w:val="TableParagraph"/>
              <w:spacing w:before="43"/>
              <w:ind w:left="108"/>
              <w:rPr>
                <w:b/>
                <w:color w:val="000000"/>
                <w:sz w:val="24"/>
              </w:rPr>
            </w:pPr>
            <w:r w:rsidRPr="004A0C5D">
              <w:rPr>
                <w:b/>
                <w:color w:val="000000"/>
                <w:sz w:val="24"/>
              </w:rPr>
              <w:t>ного</w:t>
            </w:r>
            <w:r w:rsidRPr="004A0C5D">
              <w:rPr>
                <w:b/>
                <w:color w:val="000000"/>
                <w:spacing w:val="-2"/>
                <w:sz w:val="24"/>
              </w:rPr>
              <w:t xml:space="preserve"> </w:t>
            </w:r>
            <w:r w:rsidRPr="004A0C5D">
              <w:rPr>
                <w:b/>
                <w:color w:val="000000"/>
                <w:sz w:val="24"/>
              </w:rPr>
              <w:t>общего</w:t>
            </w:r>
            <w:r w:rsidRPr="004A0C5D">
              <w:rPr>
                <w:b/>
                <w:color w:val="000000"/>
                <w:spacing w:val="-1"/>
                <w:sz w:val="24"/>
              </w:rPr>
              <w:t xml:space="preserve"> </w:t>
            </w:r>
            <w:r w:rsidRPr="004A0C5D">
              <w:rPr>
                <w:b/>
                <w:color w:val="000000"/>
                <w:sz w:val="24"/>
              </w:rPr>
              <w:t>образования</w:t>
            </w:r>
          </w:p>
        </w:tc>
        <w:tc>
          <w:tcPr>
            <w:tcW w:w="741" w:type="dxa"/>
          </w:tcPr>
          <w:p w:rsidR="002449DA" w:rsidRPr="004A0C5D" w:rsidRDefault="002449DA" w:rsidP="00093C4B">
            <w:pPr>
              <w:pStyle w:val="TableParagraph"/>
              <w:spacing w:line="269" w:lineRule="exact"/>
              <w:ind w:left="172" w:right="158"/>
              <w:jc w:val="center"/>
              <w:rPr>
                <w:b/>
                <w:color w:val="000000"/>
                <w:sz w:val="24"/>
              </w:rPr>
            </w:pPr>
            <w:r w:rsidRPr="004A0C5D">
              <w:rPr>
                <w:b/>
                <w:color w:val="000000"/>
                <w:sz w:val="24"/>
              </w:rPr>
              <w:t>430</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3.1.</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Учебный</w:t>
            </w:r>
            <w:r w:rsidRPr="004A0C5D">
              <w:rPr>
                <w:color w:val="000000"/>
                <w:spacing w:val="-2"/>
                <w:sz w:val="24"/>
              </w:rPr>
              <w:t xml:space="preserve"> </w:t>
            </w:r>
            <w:r w:rsidRPr="004A0C5D">
              <w:rPr>
                <w:color w:val="000000"/>
                <w:sz w:val="24"/>
              </w:rPr>
              <w:t>план</w:t>
            </w:r>
            <w:r w:rsidRPr="004A0C5D">
              <w:rPr>
                <w:color w:val="000000"/>
                <w:spacing w:val="-3"/>
                <w:sz w:val="24"/>
              </w:rPr>
              <w:t xml:space="preserve"> </w:t>
            </w:r>
            <w:r w:rsidRPr="004A0C5D">
              <w:rPr>
                <w:color w:val="000000"/>
                <w:sz w:val="24"/>
              </w:rPr>
              <w:t>программы</w:t>
            </w:r>
            <w:r w:rsidRPr="004A0C5D">
              <w:rPr>
                <w:color w:val="000000"/>
                <w:spacing w:val="-2"/>
                <w:sz w:val="24"/>
              </w:rPr>
              <w:t xml:space="preserve"> </w:t>
            </w:r>
            <w:r w:rsidRPr="004A0C5D">
              <w:rPr>
                <w:color w:val="000000"/>
                <w:sz w:val="24"/>
              </w:rPr>
              <w:t>ООО</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430</w:t>
            </w:r>
          </w:p>
        </w:tc>
      </w:tr>
      <w:tr w:rsidR="002449DA" w:rsidRPr="004A0C5D" w:rsidTr="00093C4B">
        <w:trPr>
          <w:trHeight w:val="319"/>
        </w:trPr>
        <w:tc>
          <w:tcPr>
            <w:tcW w:w="1104" w:type="dxa"/>
          </w:tcPr>
          <w:p w:rsidR="002449DA" w:rsidRPr="004A0C5D" w:rsidRDefault="002449DA" w:rsidP="00093C4B">
            <w:pPr>
              <w:pStyle w:val="TableParagraph"/>
              <w:spacing w:line="262" w:lineRule="exact"/>
              <w:rPr>
                <w:color w:val="000000"/>
                <w:sz w:val="24"/>
              </w:rPr>
            </w:pPr>
            <w:r w:rsidRPr="004A0C5D">
              <w:rPr>
                <w:color w:val="000000"/>
                <w:sz w:val="24"/>
              </w:rPr>
              <w:t>3.2.</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План</w:t>
            </w:r>
            <w:r w:rsidRPr="004A0C5D">
              <w:rPr>
                <w:color w:val="000000"/>
                <w:spacing w:val="-3"/>
                <w:sz w:val="24"/>
              </w:rPr>
              <w:t xml:space="preserve"> </w:t>
            </w:r>
            <w:r w:rsidRPr="004A0C5D">
              <w:rPr>
                <w:color w:val="000000"/>
                <w:sz w:val="24"/>
              </w:rPr>
              <w:t>внеурочной</w:t>
            </w:r>
            <w:r w:rsidRPr="004A0C5D">
              <w:rPr>
                <w:color w:val="000000"/>
                <w:spacing w:val="-3"/>
                <w:sz w:val="24"/>
              </w:rPr>
              <w:t xml:space="preserve"> </w:t>
            </w:r>
            <w:r w:rsidRPr="004A0C5D">
              <w:rPr>
                <w:color w:val="000000"/>
                <w:sz w:val="24"/>
              </w:rPr>
              <w:t>деятельности</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434</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3.2.1.</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Пояснительная</w:t>
            </w:r>
            <w:r w:rsidRPr="004A0C5D">
              <w:rPr>
                <w:color w:val="000000"/>
                <w:spacing w:val="-5"/>
                <w:sz w:val="24"/>
              </w:rPr>
              <w:t xml:space="preserve"> </w:t>
            </w:r>
            <w:r w:rsidRPr="004A0C5D">
              <w:rPr>
                <w:color w:val="000000"/>
                <w:sz w:val="24"/>
              </w:rPr>
              <w:t>записка</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3.2.2.</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Основные</w:t>
            </w:r>
            <w:r w:rsidRPr="004A0C5D">
              <w:rPr>
                <w:color w:val="000000"/>
                <w:spacing w:val="-7"/>
                <w:sz w:val="24"/>
              </w:rPr>
              <w:t xml:space="preserve"> </w:t>
            </w:r>
            <w:r w:rsidRPr="004A0C5D">
              <w:rPr>
                <w:color w:val="000000"/>
                <w:sz w:val="24"/>
              </w:rPr>
              <w:t>направления</w:t>
            </w:r>
            <w:r w:rsidRPr="004A0C5D">
              <w:rPr>
                <w:color w:val="000000"/>
                <w:spacing w:val="-4"/>
                <w:sz w:val="24"/>
              </w:rPr>
              <w:t xml:space="preserve"> </w:t>
            </w:r>
            <w:r w:rsidRPr="004A0C5D">
              <w:rPr>
                <w:color w:val="000000"/>
                <w:sz w:val="24"/>
              </w:rPr>
              <w:t>внеурочной</w:t>
            </w:r>
            <w:r w:rsidRPr="004A0C5D">
              <w:rPr>
                <w:color w:val="000000"/>
                <w:spacing w:val="-4"/>
                <w:sz w:val="24"/>
              </w:rPr>
              <w:t xml:space="preserve"> </w:t>
            </w:r>
            <w:r w:rsidRPr="004A0C5D">
              <w:rPr>
                <w:color w:val="000000"/>
                <w:sz w:val="24"/>
              </w:rPr>
              <w:t>деятельности</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8"/>
        </w:trPr>
        <w:tc>
          <w:tcPr>
            <w:tcW w:w="1104" w:type="dxa"/>
          </w:tcPr>
          <w:p w:rsidR="002449DA" w:rsidRPr="004A0C5D" w:rsidRDefault="002449DA" w:rsidP="00093C4B">
            <w:pPr>
              <w:pStyle w:val="TableParagraph"/>
              <w:spacing w:line="269" w:lineRule="exact"/>
              <w:rPr>
                <w:b/>
                <w:color w:val="000000"/>
                <w:sz w:val="24"/>
              </w:rPr>
            </w:pPr>
            <w:r w:rsidRPr="004A0C5D">
              <w:rPr>
                <w:b/>
                <w:color w:val="000000"/>
                <w:sz w:val="24"/>
              </w:rPr>
              <w:t>3.3.</w:t>
            </w:r>
          </w:p>
        </w:tc>
        <w:tc>
          <w:tcPr>
            <w:tcW w:w="8293" w:type="dxa"/>
          </w:tcPr>
          <w:p w:rsidR="002449DA" w:rsidRPr="004A0C5D" w:rsidRDefault="002449DA" w:rsidP="00093C4B">
            <w:pPr>
              <w:pStyle w:val="TableParagraph"/>
              <w:spacing w:line="266" w:lineRule="exact"/>
              <w:ind w:left="108"/>
              <w:rPr>
                <w:color w:val="000000"/>
                <w:sz w:val="24"/>
              </w:rPr>
            </w:pPr>
            <w:r w:rsidRPr="004A0C5D">
              <w:rPr>
                <w:color w:val="000000"/>
                <w:sz w:val="24"/>
              </w:rPr>
              <w:t>Календарный</w:t>
            </w:r>
            <w:r w:rsidRPr="004A0C5D">
              <w:rPr>
                <w:color w:val="000000"/>
                <w:spacing w:val="-2"/>
                <w:sz w:val="24"/>
              </w:rPr>
              <w:t xml:space="preserve"> </w:t>
            </w:r>
            <w:r w:rsidRPr="004A0C5D">
              <w:rPr>
                <w:color w:val="000000"/>
                <w:sz w:val="24"/>
              </w:rPr>
              <w:t>учебный</w:t>
            </w:r>
            <w:r w:rsidRPr="004A0C5D">
              <w:rPr>
                <w:color w:val="000000"/>
                <w:spacing w:val="-3"/>
                <w:sz w:val="24"/>
              </w:rPr>
              <w:t xml:space="preserve"> </w:t>
            </w:r>
            <w:r w:rsidRPr="004A0C5D">
              <w:rPr>
                <w:color w:val="000000"/>
                <w:sz w:val="24"/>
              </w:rPr>
              <w:t>график</w:t>
            </w:r>
          </w:p>
        </w:tc>
        <w:tc>
          <w:tcPr>
            <w:tcW w:w="741" w:type="dxa"/>
          </w:tcPr>
          <w:p w:rsidR="002449DA" w:rsidRPr="004A0C5D" w:rsidRDefault="002449DA" w:rsidP="00093C4B">
            <w:pPr>
              <w:pStyle w:val="TableParagraph"/>
              <w:spacing w:line="266" w:lineRule="exact"/>
              <w:ind w:left="172" w:right="158"/>
              <w:jc w:val="center"/>
              <w:rPr>
                <w:color w:val="000000"/>
                <w:sz w:val="24"/>
              </w:rPr>
            </w:pPr>
            <w:r w:rsidRPr="004A0C5D">
              <w:rPr>
                <w:color w:val="000000"/>
                <w:sz w:val="24"/>
              </w:rPr>
              <w:t>435</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3.3.1.</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Календарный</w:t>
            </w:r>
            <w:r w:rsidRPr="004A0C5D">
              <w:rPr>
                <w:color w:val="000000"/>
                <w:spacing w:val="-2"/>
                <w:sz w:val="24"/>
              </w:rPr>
              <w:t xml:space="preserve"> </w:t>
            </w:r>
            <w:r w:rsidRPr="004A0C5D">
              <w:rPr>
                <w:color w:val="000000"/>
                <w:sz w:val="24"/>
              </w:rPr>
              <w:t>учебный</w:t>
            </w:r>
            <w:r w:rsidRPr="004A0C5D">
              <w:rPr>
                <w:color w:val="000000"/>
                <w:spacing w:val="-3"/>
                <w:sz w:val="24"/>
              </w:rPr>
              <w:t xml:space="preserve"> </w:t>
            </w:r>
            <w:r w:rsidRPr="004A0C5D">
              <w:rPr>
                <w:color w:val="000000"/>
                <w:sz w:val="24"/>
              </w:rPr>
              <w:t>график</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8"/>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3.3.2.</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План</w:t>
            </w:r>
            <w:r w:rsidRPr="004A0C5D">
              <w:rPr>
                <w:color w:val="000000"/>
                <w:spacing w:val="-4"/>
                <w:sz w:val="24"/>
              </w:rPr>
              <w:t xml:space="preserve"> </w:t>
            </w:r>
            <w:r w:rsidRPr="004A0C5D">
              <w:rPr>
                <w:color w:val="000000"/>
                <w:sz w:val="24"/>
              </w:rPr>
              <w:t>внеурочной</w:t>
            </w:r>
            <w:r w:rsidRPr="004A0C5D">
              <w:rPr>
                <w:color w:val="000000"/>
                <w:spacing w:val="-3"/>
                <w:sz w:val="24"/>
              </w:rPr>
              <w:t xml:space="preserve"> </w:t>
            </w:r>
            <w:r w:rsidRPr="004A0C5D">
              <w:rPr>
                <w:color w:val="000000"/>
                <w:sz w:val="24"/>
              </w:rPr>
              <w:t>деятельности</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6"/>
        </w:trPr>
        <w:tc>
          <w:tcPr>
            <w:tcW w:w="1104" w:type="dxa"/>
          </w:tcPr>
          <w:p w:rsidR="002449DA" w:rsidRPr="004A0C5D" w:rsidRDefault="002449DA" w:rsidP="00093C4B">
            <w:pPr>
              <w:pStyle w:val="TableParagraph"/>
              <w:spacing w:line="266" w:lineRule="exact"/>
              <w:rPr>
                <w:b/>
                <w:color w:val="000000"/>
                <w:sz w:val="24"/>
              </w:rPr>
            </w:pPr>
            <w:r w:rsidRPr="004A0C5D">
              <w:rPr>
                <w:b/>
                <w:color w:val="000000"/>
                <w:sz w:val="24"/>
              </w:rPr>
              <w:t>3.4.</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Календарный</w:t>
            </w:r>
            <w:r w:rsidRPr="004A0C5D">
              <w:rPr>
                <w:color w:val="000000"/>
                <w:spacing w:val="-4"/>
                <w:sz w:val="24"/>
              </w:rPr>
              <w:t xml:space="preserve"> </w:t>
            </w:r>
            <w:r w:rsidRPr="004A0C5D">
              <w:rPr>
                <w:color w:val="000000"/>
                <w:sz w:val="24"/>
              </w:rPr>
              <w:t>план</w:t>
            </w:r>
            <w:r w:rsidRPr="004A0C5D">
              <w:rPr>
                <w:color w:val="000000"/>
                <w:spacing w:val="-1"/>
                <w:sz w:val="24"/>
              </w:rPr>
              <w:t xml:space="preserve"> </w:t>
            </w:r>
            <w:r w:rsidRPr="004A0C5D">
              <w:rPr>
                <w:color w:val="000000"/>
                <w:sz w:val="24"/>
              </w:rPr>
              <w:t>воспитательной</w:t>
            </w:r>
            <w:r w:rsidRPr="004A0C5D">
              <w:rPr>
                <w:color w:val="000000"/>
                <w:spacing w:val="-4"/>
                <w:sz w:val="24"/>
              </w:rPr>
              <w:t xml:space="preserve"> </w:t>
            </w:r>
            <w:r w:rsidRPr="004A0C5D">
              <w:rPr>
                <w:color w:val="000000"/>
                <w:sz w:val="24"/>
              </w:rPr>
              <w:t>работы</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435</w:t>
            </w:r>
          </w:p>
        </w:tc>
      </w:tr>
      <w:tr w:rsidR="002449DA" w:rsidRPr="004A0C5D" w:rsidTr="00093C4B">
        <w:trPr>
          <w:trHeight w:val="635"/>
        </w:trPr>
        <w:tc>
          <w:tcPr>
            <w:tcW w:w="1104" w:type="dxa"/>
          </w:tcPr>
          <w:p w:rsidR="002449DA" w:rsidRPr="004A0C5D" w:rsidRDefault="002449DA" w:rsidP="00093C4B">
            <w:pPr>
              <w:pStyle w:val="TableParagraph"/>
              <w:spacing w:line="266" w:lineRule="exact"/>
              <w:rPr>
                <w:b/>
                <w:color w:val="000000"/>
                <w:sz w:val="24"/>
              </w:rPr>
            </w:pPr>
            <w:r w:rsidRPr="004A0C5D">
              <w:rPr>
                <w:b/>
                <w:color w:val="000000"/>
                <w:sz w:val="24"/>
              </w:rPr>
              <w:t>3.5.</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Характеристика</w:t>
            </w:r>
            <w:r w:rsidRPr="004A0C5D">
              <w:rPr>
                <w:color w:val="000000"/>
                <w:spacing w:val="-5"/>
                <w:sz w:val="24"/>
              </w:rPr>
              <w:t xml:space="preserve"> </w:t>
            </w:r>
            <w:r w:rsidRPr="004A0C5D">
              <w:rPr>
                <w:color w:val="000000"/>
                <w:sz w:val="24"/>
              </w:rPr>
              <w:t>условий</w:t>
            </w:r>
            <w:r w:rsidRPr="004A0C5D">
              <w:rPr>
                <w:color w:val="000000"/>
                <w:spacing w:val="-5"/>
                <w:sz w:val="24"/>
              </w:rPr>
              <w:t xml:space="preserve"> </w:t>
            </w:r>
            <w:r w:rsidRPr="004A0C5D">
              <w:rPr>
                <w:color w:val="000000"/>
                <w:sz w:val="24"/>
              </w:rPr>
              <w:t>реализации</w:t>
            </w:r>
            <w:r w:rsidRPr="004A0C5D">
              <w:rPr>
                <w:color w:val="000000"/>
                <w:spacing w:val="-6"/>
                <w:sz w:val="24"/>
              </w:rPr>
              <w:t xml:space="preserve"> </w:t>
            </w:r>
            <w:r w:rsidRPr="004A0C5D">
              <w:rPr>
                <w:color w:val="000000"/>
                <w:sz w:val="24"/>
              </w:rPr>
              <w:t>основной</w:t>
            </w:r>
            <w:r w:rsidRPr="004A0C5D">
              <w:rPr>
                <w:color w:val="000000"/>
                <w:spacing w:val="-7"/>
                <w:sz w:val="24"/>
              </w:rPr>
              <w:t xml:space="preserve"> </w:t>
            </w:r>
            <w:r w:rsidRPr="004A0C5D">
              <w:rPr>
                <w:color w:val="000000"/>
                <w:sz w:val="24"/>
              </w:rPr>
              <w:t>образовательной</w:t>
            </w:r>
            <w:r w:rsidRPr="004A0C5D">
              <w:rPr>
                <w:color w:val="000000"/>
                <w:spacing w:val="-5"/>
                <w:sz w:val="24"/>
              </w:rPr>
              <w:t xml:space="preserve"> </w:t>
            </w:r>
            <w:r w:rsidRPr="004A0C5D">
              <w:rPr>
                <w:color w:val="000000"/>
                <w:sz w:val="24"/>
              </w:rPr>
              <w:t>программы</w:t>
            </w:r>
          </w:p>
          <w:p w:rsidR="002449DA" w:rsidRPr="004A0C5D" w:rsidRDefault="002449DA" w:rsidP="00093C4B">
            <w:pPr>
              <w:pStyle w:val="TableParagraph"/>
              <w:spacing w:before="43"/>
              <w:ind w:left="108"/>
              <w:rPr>
                <w:color w:val="000000"/>
                <w:sz w:val="24"/>
              </w:rPr>
            </w:pPr>
            <w:r w:rsidRPr="004A0C5D">
              <w:rPr>
                <w:color w:val="000000"/>
                <w:sz w:val="24"/>
              </w:rPr>
              <w:t>основного</w:t>
            </w:r>
            <w:r w:rsidRPr="004A0C5D">
              <w:rPr>
                <w:color w:val="000000"/>
                <w:spacing w:val="-3"/>
                <w:sz w:val="24"/>
              </w:rPr>
              <w:t xml:space="preserve"> </w:t>
            </w:r>
            <w:r w:rsidRPr="004A0C5D">
              <w:rPr>
                <w:color w:val="000000"/>
                <w:sz w:val="24"/>
              </w:rPr>
              <w:t>общего</w:t>
            </w:r>
            <w:r w:rsidRPr="004A0C5D">
              <w:rPr>
                <w:color w:val="000000"/>
                <w:spacing w:val="-2"/>
                <w:sz w:val="24"/>
              </w:rPr>
              <w:t xml:space="preserve"> </w:t>
            </w:r>
            <w:r w:rsidRPr="004A0C5D">
              <w:rPr>
                <w:color w:val="000000"/>
                <w:sz w:val="24"/>
              </w:rPr>
              <w:t>образования</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соответствии</w:t>
            </w:r>
            <w:r w:rsidRPr="004A0C5D">
              <w:rPr>
                <w:color w:val="000000"/>
                <w:spacing w:val="-4"/>
                <w:sz w:val="24"/>
              </w:rPr>
              <w:t xml:space="preserve"> </w:t>
            </w:r>
            <w:r w:rsidRPr="004A0C5D">
              <w:rPr>
                <w:color w:val="000000"/>
                <w:sz w:val="24"/>
              </w:rPr>
              <w:t>с</w:t>
            </w:r>
            <w:r w:rsidRPr="004A0C5D">
              <w:rPr>
                <w:color w:val="000000"/>
                <w:spacing w:val="-3"/>
                <w:sz w:val="24"/>
              </w:rPr>
              <w:t xml:space="preserve"> </w:t>
            </w:r>
            <w:r w:rsidRPr="004A0C5D">
              <w:rPr>
                <w:color w:val="000000"/>
                <w:sz w:val="24"/>
              </w:rPr>
              <w:t>требованиями</w:t>
            </w:r>
            <w:r w:rsidRPr="004A0C5D">
              <w:rPr>
                <w:color w:val="000000"/>
                <w:spacing w:val="-2"/>
                <w:sz w:val="24"/>
              </w:rPr>
              <w:t xml:space="preserve"> </w:t>
            </w:r>
            <w:r w:rsidRPr="004A0C5D">
              <w:rPr>
                <w:color w:val="000000"/>
                <w:sz w:val="24"/>
              </w:rPr>
              <w:t>ФГОС</w:t>
            </w:r>
            <w:r w:rsidRPr="004A0C5D">
              <w:rPr>
                <w:color w:val="000000"/>
                <w:spacing w:val="-2"/>
                <w:sz w:val="24"/>
              </w:rPr>
              <w:t xml:space="preserve"> </w:t>
            </w:r>
            <w:r w:rsidRPr="004A0C5D">
              <w:rPr>
                <w:color w:val="000000"/>
                <w:sz w:val="24"/>
              </w:rPr>
              <w:t>ООО</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436</w:t>
            </w: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3.5.1.</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Описание</w:t>
            </w:r>
            <w:r w:rsidRPr="004A0C5D">
              <w:rPr>
                <w:color w:val="000000"/>
                <w:spacing w:val="-5"/>
                <w:sz w:val="24"/>
              </w:rPr>
              <w:t xml:space="preserve"> </w:t>
            </w:r>
            <w:r w:rsidRPr="004A0C5D">
              <w:rPr>
                <w:color w:val="000000"/>
                <w:sz w:val="24"/>
              </w:rPr>
              <w:t>кадровых</w:t>
            </w:r>
            <w:r w:rsidRPr="004A0C5D">
              <w:rPr>
                <w:color w:val="000000"/>
                <w:spacing w:val="1"/>
                <w:sz w:val="24"/>
              </w:rPr>
              <w:t xml:space="preserve"> </w:t>
            </w:r>
            <w:r w:rsidRPr="004A0C5D">
              <w:rPr>
                <w:color w:val="000000"/>
                <w:sz w:val="24"/>
              </w:rPr>
              <w:t>условий</w:t>
            </w:r>
            <w:r w:rsidRPr="004A0C5D">
              <w:rPr>
                <w:color w:val="000000"/>
                <w:spacing w:val="-4"/>
                <w:sz w:val="24"/>
              </w:rPr>
              <w:t xml:space="preserve"> </w:t>
            </w:r>
            <w:r w:rsidRPr="004A0C5D">
              <w:rPr>
                <w:color w:val="000000"/>
                <w:sz w:val="24"/>
              </w:rPr>
              <w:t>реализации</w:t>
            </w:r>
            <w:r w:rsidRPr="004A0C5D">
              <w:rPr>
                <w:color w:val="000000"/>
                <w:spacing w:val="-3"/>
                <w:sz w:val="24"/>
              </w:rPr>
              <w:t xml:space="preserve"> </w:t>
            </w:r>
            <w:r w:rsidRPr="004A0C5D">
              <w:rPr>
                <w:color w:val="000000"/>
                <w:sz w:val="24"/>
              </w:rPr>
              <w:t>ООП</w:t>
            </w:r>
            <w:r w:rsidRPr="004A0C5D">
              <w:rPr>
                <w:color w:val="000000"/>
                <w:spacing w:val="-4"/>
                <w:sz w:val="24"/>
              </w:rPr>
              <w:t xml:space="preserve"> </w:t>
            </w:r>
            <w:r w:rsidRPr="004A0C5D">
              <w:rPr>
                <w:color w:val="000000"/>
                <w:sz w:val="24"/>
              </w:rPr>
              <w:t>ООО</w:t>
            </w:r>
          </w:p>
        </w:tc>
        <w:tc>
          <w:tcPr>
            <w:tcW w:w="741" w:type="dxa"/>
          </w:tcPr>
          <w:p w:rsidR="002449DA" w:rsidRPr="004A0C5D" w:rsidRDefault="002449DA" w:rsidP="00093C4B">
            <w:pPr>
              <w:pStyle w:val="TableParagraph"/>
              <w:spacing w:line="264" w:lineRule="exact"/>
              <w:ind w:left="172" w:right="158"/>
              <w:jc w:val="center"/>
              <w:rPr>
                <w:color w:val="000000"/>
                <w:sz w:val="24"/>
              </w:rPr>
            </w:pPr>
            <w:r w:rsidRPr="004A0C5D">
              <w:rPr>
                <w:color w:val="000000"/>
                <w:sz w:val="24"/>
              </w:rPr>
              <w:t>457</w:t>
            </w:r>
          </w:p>
        </w:tc>
      </w:tr>
      <w:tr w:rsidR="002449DA" w:rsidRPr="004A0C5D" w:rsidTr="00093C4B">
        <w:trPr>
          <w:trHeight w:val="319"/>
        </w:trPr>
        <w:tc>
          <w:tcPr>
            <w:tcW w:w="1104" w:type="dxa"/>
          </w:tcPr>
          <w:p w:rsidR="002449DA" w:rsidRPr="004A0C5D" w:rsidRDefault="002449DA" w:rsidP="00093C4B">
            <w:pPr>
              <w:pStyle w:val="TableParagraph"/>
              <w:spacing w:line="262" w:lineRule="exact"/>
              <w:rPr>
                <w:color w:val="000000"/>
                <w:sz w:val="24"/>
              </w:rPr>
            </w:pPr>
            <w:r w:rsidRPr="004A0C5D">
              <w:rPr>
                <w:color w:val="000000"/>
                <w:sz w:val="24"/>
              </w:rPr>
              <w:t>3.5.2.</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Описание</w:t>
            </w:r>
            <w:r w:rsidRPr="004A0C5D">
              <w:rPr>
                <w:color w:val="000000"/>
                <w:spacing w:val="-5"/>
                <w:sz w:val="24"/>
              </w:rPr>
              <w:t xml:space="preserve"> </w:t>
            </w:r>
            <w:r w:rsidRPr="004A0C5D">
              <w:rPr>
                <w:color w:val="000000"/>
                <w:sz w:val="24"/>
              </w:rPr>
              <w:t>психолого-педагогических</w:t>
            </w:r>
            <w:r w:rsidRPr="004A0C5D">
              <w:rPr>
                <w:color w:val="000000"/>
                <w:spacing w:val="-1"/>
                <w:sz w:val="24"/>
              </w:rPr>
              <w:t xml:space="preserve"> </w:t>
            </w:r>
            <w:r w:rsidRPr="004A0C5D">
              <w:rPr>
                <w:color w:val="000000"/>
                <w:sz w:val="24"/>
              </w:rPr>
              <w:t>условий</w:t>
            </w:r>
            <w:r w:rsidRPr="004A0C5D">
              <w:rPr>
                <w:color w:val="000000"/>
                <w:spacing w:val="-5"/>
                <w:sz w:val="24"/>
              </w:rPr>
              <w:t xml:space="preserve"> </w:t>
            </w:r>
            <w:r w:rsidRPr="004A0C5D">
              <w:rPr>
                <w:color w:val="000000"/>
                <w:sz w:val="24"/>
              </w:rPr>
              <w:t>реализации</w:t>
            </w:r>
            <w:r w:rsidRPr="004A0C5D">
              <w:rPr>
                <w:color w:val="000000"/>
                <w:spacing w:val="-5"/>
                <w:sz w:val="24"/>
              </w:rPr>
              <w:t xml:space="preserve"> </w:t>
            </w:r>
            <w:r w:rsidRPr="004A0C5D">
              <w:rPr>
                <w:color w:val="000000"/>
                <w:sz w:val="24"/>
              </w:rPr>
              <w:t>ООП</w:t>
            </w:r>
            <w:r w:rsidRPr="004A0C5D">
              <w:rPr>
                <w:color w:val="000000"/>
                <w:spacing w:val="-5"/>
                <w:sz w:val="24"/>
              </w:rPr>
              <w:t xml:space="preserve"> </w:t>
            </w:r>
            <w:r w:rsidRPr="004A0C5D">
              <w:rPr>
                <w:color w:val="000000"/>
                <w:sz w:val="24"/>
              </w:rPr>
              <w:t>ООО</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6"/>
        </w:trPr>
        <w:tc>
          <w:tcPr>
            <w:tcW w:w="1104" w:type="dxa"/>
          </w:tcPr>
          <w:p w:rsidR="002449DA" w:rsidRPr="004A0C5D" w:rsidRDefault="002449DA" w:rsidP="00093C4B">
            <w:pPr>
              <w:pStyle w:val="TableParagraph"/>
              <w:spacing w:line="261" w:lineRule="exact"/>
              <w:rPr>
                <w:color w:val="000000"/>
                <w:sz w:val="24"/>
              </w:rPr>
            </w:pPr>
            <w:r w:rsidRPr="004A0C5D">
              <w:rPr>
                <w:color w:val="000000"/>
                <w:sz w:val="24"/>
              </w:rPr>
              <w:t>3.5.3.</w:t>
            </w:r>
          </w:p>
        </w:tc>
        <w:tc>
          <w:tcPr>
            <w:tcW w:w="8293" w:type="dxa"/>
          </w:tcPr>
          <w:p w:rsidR="002449DA" w:rsidRPr="004A0C5D" w:rsidRDefault="002449DA" w:rsidP="00093C4B">
            <w:pPr>
              <w:pStyle w:val="TableParagraph"/>
              <w:spacing w:line="264" w:lineRule="exact"/>
              <w:ind w:left="108"/>
              <w:rPr>
                <w:color w:val="000000"/>
                <w:sz w:val="24"/>
              </w:rPr>
            </w:pPr>
            <w:r w:rsidRPr="004A0C5D">
              <w:rPr>
                <w:color w:val="000000"/>
                <w:sz w:val="24"/>
              </w:rPr>
              <w:t>Финансово-экономические</w:t>
            </w:r>
            <w:r w:rsidRPr="004A0C5D">
              <w:rPr>
                <w:color w:val="000000"/>
                <w:spacing w:val="-3"/>
                <w:sz w:val="24"/>
              </w:rPr>
              <w:t xml:space="preserve"> </w:t>
            </w:r>
            <w:r w:rsidRPr="004A0C5D">
              <w:rPr>
                <w:color w:val="000000"/>
                <w:sz w:val="24"/>
              </w:rPr>
              <w:t>условия</w:t>
            </w:r>
            <w:r w:rsidRPr="004A0C5D">
              <w:rPr>
                <w:color w:val="000000"/>
                <w:spacing w:val="-4"/>
                <w:sz w:val="24"/>
              </w:rPr>
              <w:t xml:space="preserve"> </w:t>
            </w:r>
            <w:r w:rsidRPr="004A0C5D">
              <w:rPr>
                <w:color w:val="000000"/>
                <w:sz w:val="24"/>
              </w:rPr>
              <w:t>реализации</w:t>
            </w:r>
            <w:r w:rsidRPr="004A0C5D">
              <w:rPr>
                <w:color w:val="000000"/>
                <w:spacing w:val="-4"/>
                <w:sz w:val="24"/>
              </w:rPr>
              <w:t xml:space="preserve"> </w:t>
            </w:r>
            <w:r w:rsidRPr="004A0C5D">
              <w:rPr>
                <w:color w:val="000000"/>
                <w:sz w:val="24"/>
              </w:rPr>
              <w:t>ООП</w:t>
            </w:r>
            <w:r w:rsidRPr="004A0C5D">
              <w:rPr>
                <w:color w:val="000000"/>
                <w:spacing w:val="-5"/>
                <w:sz w:val="24"/>
              </w:rPr>
              <w:t xml:space="preserve"> </w:t>
            </w:r>
            <w:r w:rsidRPr="004A0C5D">
              <w:rPr>
                <w:color w:val="000000"/>
                <w:sz w:val="24"/>
              </w:rPr>
              <w:t>ООО</w:t>
            </w:r>
          </w:p>
        </w:tc>
        <w:tc>
          <w:tcPr>
            <w:tcW w:w="741" w:type="dxa"/>
          </w:tcPr>
          <w:p w:rsidR="002449DA" w:rsidRPr="004A0C5D" w:rsidRDefault="002449DA" w:rsidP="00093C4B">
            <w:pPr>
              <w:pStyle w:val="TableParagraph"/>
              <w:ind w:left="0"/>
              <w:rPr>
                <w:color w:val="000000"/>
                <w:sz w:val="24"/>
              </w:rPr>
            </w:pPr>
          </w:p>
        </w:tc>
      </w:tr>
      <w:tr w:rsidR="002449DA" w:rsidRPr="004A0C5D" w:rsidTr="00093C4B">
        <w:trPr>
          <w:trHeight w:val="318"/>
        </w:trPr>
        <w:tc>
          <w:tcPr>
            <w:tcW w:w="1104" w:type="dxa"/>
          </w:tcPr>
          <w:p w:rsidR="002449DA" w:rsidRPr="004A0C5D" w:rsidRDefault="002449DA" w:rsidP="00093C4B">
            <w:pPr>
              <w:pStyle w:val="TableParagraph"/>
              <w:ind w:left="0"/>
              <w:rPr>
                <w:color w:val="000000"/>
                <w:sz w:val="24"/>
              </w:rPr>
            </w:pPr>
          </w:p>
        </w:tc>
        <w:tc>
          <w:tcPr>
            <w:tcW w:w="8293" w:type="dxa"/>
          </w:tcPr>
          <w:p w:rsidR="002449DA" w:rsidRPr="004A0C5D" w:rsidRDefault="002449DA" w:rsidP="00093C4B">
            <w:pPr>
              <w:pStyle w:val="TableParagraph"/>
              <w:spacing w:line="269" w:lineRule="exact"/>
              <w:ind w:left="108"/>
              <w:rPr>
                <w:b/>
                <w:color w:val="000000"/>
                <w:sz w:val="24"/>
              </w:rPr>
            </w:pPr>
            <w:r w:rsidRPr="004A0C5D">
              <w:rPr>
                <w:b/>
                <w:color w:val="000000"/>
                <w:sz w:val="24"/>
              </w:rPr>
              <w:t>Приложения</w:t>
            </w:r>
          </w:p>
        </w:tc>
        <w:tc>
          <w:tcPr>
            <w:tcW w:w="741" w:type="dxa"/>
          </w:tcPr>
          <w:p w:rsidR="002449DA" w:rsidRPr="004A0C5D" w:rsidRDefault="002449DA" w:rsidP="00093C4B">
            <w:pPr>
              <w:pStyle w:val="TableParagraph"/>
              <w:spacing w:line="269" w:lineRule="exact"/>
              <w:ind w:left="172" w:right="158"/>
              <w:jc w:val="center"/>
              <w:rPr>
                <w:b/>
                <w:color w:val="000000"/>
                <w:sz w:val="24"/>
              </w:rPr>
            </w:pPr>
            <w:r w:rsidRPr="004A0C5D">
              <w:rPr>
                <w:b/>
                <w:color w:val="000000"/>
                <w:sz w:val="24"/>
              </w:rPr>
              <w:t>480</w:t>
            </w:r>
          </w:p>
        </w:tc>
      </w:tr>
    </w:tbl>
    <w:p w:rsidR="002449DA" w:rsidRPr="004A0C5D" w:rsidRDefault="002449DA">
      <w:pPr>
        <w:spacing w:line="269" w:lineRule="exact"/>
        <w:jc w:val="center"/>
        <w:rPr>
          <w:color w:val="000000"/>
          <w:sz w:val="24"/>
        </w:rPr>
        <w:sectPr w:rsidR="002449DA" w:rsidRPr="004A0C5D">
          <w:pgSz w:w="11910" w:h="16840"/>
          <w:pgMar w:top="840" w:right="580" w:bottom="720" w:left="20" w:header="0" w:footer="529" w:gutter="0"/>
          <w:cols w:space="720"/>
        </w:sectPr>
      </w:pPr>
    </w:p>
    <w:p w:rsidR="002449DA" w:rsidRPr="004A0C5D" w:rsidRDefault="002449DA">
      <w:pPr>
        <w:pStyle w:val="Heading1"/>
        <w:spacing w:before="72"/>
        <w:ind w:left="4853"/>
        <w:jc w:val="left"/>
        <w:rPr>
          <w:rFonts w:eastAsia="Times New Roman"/>
          <w:color w:val="000000"/>
          <w:sz w:val="24"/>
          <w:szCs w:val="24"/>
        </w:rPr>
      </w:pPr>
      <w:r w:rsidRPr="004A0C5D">
        <w:rPr>
          <w:rFonts w:eastAsia="Times New Roman"/>
          <w:color w:val="000000"/>
          <w:sz w:val="24"/>
          <w:szCs w:val="24"/>
        </w:rPr>
        <w:t>I.</w:t>
      </w:r>
      <w:r w:rsidRPr="004A0C5D">
        <w:rPr>
          <w:rFonts w:eastAsia="Times New Roman"/>
          <w:color w:val="000000"/>
          <w:spacing w:val="-4"/>
          <w:sz w:val="24"/>
          <w:szCs w:val="24"/>
        </w:rPr>
        <w:t xml:space="preserve"> </w:t>
      </w:r>
      <w:r w:rsidRPr="004A0C5D">
        <w:rPr>
          <w:rFonts w:eastAsia="Times New Roman"/>
          <w:color w:val="000000"/>
          <w:sz w:val="24"/>
          <w:szCs w:val="24"/>
        </w:rPr>
        <w:t>ЦЕЛЕВОЙ</w:t>
      </w:r>
      <w:r w:rsidRPr="004A0C5D">
        <w:rPr>
          <w:rFonts w:eastAsia="Times New Roman"/>
          <w:color w:val="000000"/>
          <w:spacing w:val="-2"/>
          <w:sz w:val="24"/>
          <w:szCs w:val="24"/>
        </w:rPr>
        <w:t xml:space="preserve"> </w:t>
      </w:r>
      <w:r w:rsidRPr="004A0C5D">
        <w:rPr>
          <w:rFonts w:eastAsia="Times New Roman"/>
          <w:color w:val="000000"/>
          <w:sz w:val="24"/>
          <w:szCs w:val="24"/>
        </w:rPr>
        <w:t>РАЗДЕЛ</w:t>
      </w:r>
    </w:p>
    <w:p w:rsidR="002449DA" w:rsidRPr="004A0C5D" w:rsidRDefault="002449DA">
      <w:pPr>
        <w:pStyle w:val="ListParagraph"/>
        <w:numPr>
          <w:ilvl w:val="1"/>
          <w:numId w:val="48"/>
        </w:numPr>
        <w:tabs>
          <w:tab w:val="left" w:pos="4978"/>
        </w:tabs>
        <w:spacing w:before="41"/>
        <w:ind w:hanging="421"/>
        <w:rPr>
          <w:b/>
          <w:color w:val="000000"/>
          <w:sz w:val="24"/>
        </w:rPr>
      </w:pPr>
      <w:r w:rsidRPr="004A0C5D">
        <w:rPr>
          <w:b/>
          <w:color w:val="000000"/>
          <w:sz w:val="24"/>
        </w:rPr>
        <w:t>Пояснительная</w:t>
      </w:r>
      <w:r w:rsidRPr="004A0C5D">
        <w:rPr>
          <w:b/>
          <w:color w:val="000000"/>
          <w:spacing w:val="-2"/>
          <w:sz w:val="24"/>
        </w:rPr>
        <w:t xml:space="preserve"> </w:t>
      </w:r>
      <w:r w:rsidRPr="004A0C5D">
        <w:rPr>
          <w:b/>
          <w:color w:val="000000"/>
          <w:sz w:val="24"/>
        </w:rPr>
        <w:t>записка</w:t>
      </w:r>
    </w:p>
    <w:p w:rsidR="002449DA" w:rsidRPr="004A0C5D" w:rsidRDefault="002449DA">
      <w:pPr>
        <w:pStyle w:val="BodyText"/>
        <w:spacing w:before="37" w:line="276" w:lineRule="auto"/>
        <w:ind w:right="268" w:firstLine="720"/>
        <w:rPr>
          <w:color w:val="000000"/>
        </w:rPr>
      </w:pPr>
      <w:r w:rsidRPr="004A0C5D">
        <w:rPr>
          <w:color w:val="000000"/>
        </w:rPr>
        <w:t>Основная образовательная программа основного общего образования ЧОУ «ШКОЛА «ТАЛАНТ»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w:t>
      </w:r>
      <w:r w:rsidRPr="004A0C5D">
        <w:rPr>
          <w:color w:val="000000"/>
          <w:spacing w:val="1"/>
        </w:rPr>
        <w:t xml:space="preserve"> </w:t>
      </w:r>
      <w:r w:rsidRPr="004A0C5D">
        <w:rPr>
          <w:color w:val="000000"/>
        </w:rPr>
        <w:t>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w:t>
      </w:r>
      <w:r w:rsidRPr="004A0C5D">
        <w:rPr>
          <w:color w:val="000000"/>
          <w:spacing w:val="1"/>
        </w:rPr>
        <w:t xml:space="preserve"> </w:t>
      </w:r>
      <w:r w:rsidRPr="004A0C5D">
        <w:rPr>
          <w:color w:val="000000"/>
        </w:rPr>
        <w:t>утверждении</w:t>
      </w:r>
      <w:r w:rsidRPr="004A0C5D">
        <w:rPr>
          <w:color w:val="000000"/>
          <w:spacing w:val="1"/>
        </w:rPr>
        <w:t xml:space="preserve"> </w:t>
      </w:r>
      <w:r w:rsidRPr="004A0C5D">
        <w:rPr>
          <w:color w:val="000000"/>
        </w:rPr>
        <w:t>федерального государственного образовательного стандарта основного общего</w:t>
      </w:r>
      <w:r w:rsidRPr="004A0C5D">
        <w:rPr>
          <w:color w:val="000000"/>
          <w:spacing w:val="1"/>
        </w:rPr>
        <w:t xml:space="preserve"> </w:t>
      </w:r>
      <w:r w:rsidRPr="004A0C5D">
        <w:rPr>
          <w:color w:val="000000"/>
        </w:rPr>
        <w:t>образования» (Зарегистрировано в Минюсте России 05.07.2021 № 64101); с учетом примерной</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 программы основного</w:t>
      </w:r>
      <w:r w:rsidRPr="004A0C5D">
        <w:rPr>
          <w:color w:val="000000"/>
          <w:spacing w:val="-1"/>
        </w:rPr>
        <w:t xml:space="preserve"> </w:t>
      </w:r>
      <w:r w:rsidRPr="004A0C5D">
        <w:rPr>
          <w:color w:val="000000"/>
        </w:rPr>
        <w:t>общего образования.</w:t>
      </w:r>
    </w:p>
    <w:p w:rsidR="002449DA" w:rsidRPr="004A0C5D" w:rsidRDefault="002449DA">
      <w:pPr>
        <w:pStyle w:val="BodyText"/>
        <w:spacing w:line="276" w:lineRule="auto"/>
        <w:ind w:right="267" w:firstLine="720"/>
        <w:rPr>
          <w:color w:val="000000"/>
        </w:rPr>
      </w:pPr>
      <w:r w:rsidRPr="004A0C5D">
        <w:rPr>
          <w:color w:val="000000"/>
        </w:rPr>
        <w:t>Основная образовательная программа основного общего образования определяет цели,</w:t>
      </w:r>
      <w:r w:rsidRPr="004A0C5D">
        <w:rPr>
          <w:color w:val="000000"/>
          <w:spacing w:val="1"/>
        </w:rPr>
        <w:t xml:space="preserve"> </w:t>
      </w:r>
      <w:r w:rsidRPr="004A0C5D">
        <w:rPr>
          <w:color w:val="000000"/>
        </w:rPr>
        <w:t>принципы формирования, механизмы реализации, планируемые результаты, систему оценки</w:t>
      </w:r>
      <w:r w:rsidRPr="004A0C5D">
        <w:rPr>
          <w:color w:val="000000"/>
          <w:spacing w:val="1"/>
        </w:rPr>
        <w:t xml:space="preserve"> </w:t>
      </w:r>
      <w:r w:rsidRPr="004A0C5D">
        <w:rPr>
          <w:color w:val="000000"/>
        </w:rPr>
        <w:t>достижения планируемых результатов, содержание и организацию образовательной деятельно-</w:t>
      </w:r>
      <w:r w:rsidRPr="004A0C5D">
        <w:rPr>
          <w:color w:val="000000"/>
          <w:spacing w:val="1"/>
        </w:rPr>
        <w:t xml:space="preserve"> </w:t>
      </w:r>
      <w:r w:rsidRPr="004A0C5D">
        <w:rPr>
          <w:color w:val="000000"/>
        </w:rPr>
        <w:t>сти ЧОУ «ШКОЛА «ТАЛАНТ»</w:t>
      </w:r>
    </w:p>
    <w:p w:rsidR="002449DA" w:rsidRPr="004A0C5D" w:rsidRDefault="002449DA">
      <w:pPr>
        <w:pStyle w:val="BodyText"/>
        <w:spacing w:before="9"/>
        <w:ind w:left="0"/>
        <w:jc w:val="left"/>
        <w:rPr>
          <w:color w:val="000000"/>
          <w:sz w:val="27"/>
        </w:rPr>
      </w:pPr>
    </w:p>
    <w:p w:rsidR="002449DA" w:rsidRPr="004A0C5D" w:rsidRDefault="002449DA">
      <w:pPr>
        <w:pStyle w:val="Heading1"/>
        <w:numPr>
          <w:ilvl w:val="2"/>
          <w:numId w:val="47"/>
        </w:numPr>
        <w:tabs>
          <w:tab w:val="left" w:pos="2698"/>
        </w:tabs>
        <w:ind w:hanging="721"/>
        <w:jc w:val="left"/>
        <w:rPr>
          <w:rFonts w:eastAsia="Times New Roman"/>
          <w:color w:val="000000"/>
          <w:sz w:val="24"/>
          <w:szCs w:val="24"/>
        </w:rPr>
      </w:pPr>
      <w:r w:rsidRPr="004A0C5D">
        <w:rPr>
          <w:rFonts w:eastAsia="Times New Roman"/>
          <w:color w:val="000000"/>
          <w:sz w:val="24"/>
          <w:szCs w:val="24"/>
        </w:rPr>
        <w:t>Цели</w:t>
      </w:r>
      <w:r w:rsidRPr="004A0C5D">
        <w:rPr>
          <w:rFonts w:eastAsia="Times New Roman"/>
          <w:color w:val="000000"/>
          <w:spacing w:val="-2"/>
          <w:sz w:val="24"/>
          <w:szCs w:val="24"/>
        </w:rPr>
        <w:t xml:space="preserve"> </w:t>
      </w:r>
      <w:r w:rsidRPr="004A0C5D">
        <w:rPr>
          <w:rFonts w:eastAsia="Times New Roman"/>
          <w:color w:val="000000"/>
          <w:sz w:val="24"/>
          <w:szCs w:val="24"/>
        </w:rPr>
        <w:t>реализации</w:t>
      </w:r>
      <w:r w:rsidRPr="004A0C5D">
        <w:rPr>
          <w:rFonts w:eastAsia="Times New Roman"/>
          <w:color w:val="000000"/>
          <w:spacing w:val="-2"/>
          <w:sz w:val="24"/>
          <w:szCs w:val="24"/>
        </w:rPr>
        <w:t xml:space="preserve"> </w:t>
      </w:r>
      <w:r w:rsidRPr="004A0C5D">
        <w:rPr>
          <w:rFonts w:eastAsia="Times New Roman"/>
          <w:color w:val="000000"/>
          <w:sz w:val="24"/>
          <w:szCs w:val="24"/>
        </w:rPr>
        <w:t>основной</w:t>
      </w:r>
      <w:r w:rsidRPr="004A0C5D">
        <w:rPr>
          <w:rFonts w:eastAsia="Times New Roman"/>
          <w:color w:val="000000"/>
          <w:spacing w:val="-1"/>
          <w:sz w:val="24"/>
          <w:szCs w:val="24"/>
        </w:rPr>
        <w:t xml:space="preserve"> </w:t>
      </w:r>
      <w:r w:rsidRPr="004A0C5D">
        <w:rPr>
          <w:rFonts w:eastAsia="Times New Roman"/>
          <w:color w:val="000000"/>
          <w:sz w:val="24"/>
          <w:szCs w:val="24"/>
        </w:rPr>
        <w:t>образовательной</w:t>
      </w:r>
      <w:r w:rsidRPr="004A0C5D">
        <w:rPr>
          <w:rFonts w:eastAsia="Times New Roman"/>
          <w:color w:val="000000"/>
          <w:spacing w:val="-4"/>
          <w:sz w:val="24"/>
          <w:szCs w:val="24"/>
        </w:rPr>
        <w:t xml:space="preserve"> </w:t>
      </w:r>
      <w:r w:rsidRPr="004A0C5D">
        <w:rPr>
          <w:rFonts w:eastAsia="Times New Roman"/>
          <w:color w:val="000000"/>
          <w:sz w:val="24"/>
          <w:szCs w:val="24"/>
        </w:rPr>
        <w:t>программы</w:t>
      </w:r>
      <w:r w:rsidRPr="004A0C5D">
        <w:rPr>
          <w:rFonts w:eastAsia="Times New Roman"/>
          <w:color w:val="000000"/>
          <w:spacing w:val="-3"/>
          <w:sz w:val="24"/>
          <w:szCs w:val="24"/>
        </w:rPr>
        <w:t xml:space="preserve"> </w:t>
      </w:r>
      <w:r w:rsidRPr="004A0C5D">
        <w:rPr>
          <w:rFonts w:eastAsia="Times New Roman"/>
          <w:color w:val="000000"/>
          <w:sz w:val="24"/>
          <w:szCs w:val="24"/>
        </w:rPr>
        <w:t>основного</w:t>
      </w:r>
      <w:r w:rsidRPr="004A0C5D">
        <w:rPr>
          <w:rFonts w:eastAsia="Times New Roman"/>
          <w:color w:val="000000"/>
          <w:spacing w:val="-1"/>
          <w:sz w:val="24"/>
          <w:szCs w:val="24"/>
        </w:rPr>
        <w:t xml:space="preserve"> </w:t>
      </w:r>
      <w:r w:rsidRPr="004A0C5D">
        <w:rPr>
          <w:rFonts w:eastAsia="Times New Roman"/>
          <w:color w:val="000000"/>
          <w:sz w:val="24"/>
          <w:szCs w:val="24"/>
        </w:rPr>
        <w:t>общего</w:t>
      </w:r>
    </w:p>
    <w:p w:rsidR="002449DA" w:rsidRPr="004A0C5D" w:rsidRDefault="002449DA">
      <w:pPr>
        <w:spacing w:line="275" w:lineRule="exact"/>
        <w:ind w:left="6110"/>
        <w:rPr>
          <w:b/>
          <w:color w:val="000000"/>
          <w:sz w:val="24"/>
        </w:rPr>
      </w:pPr>
      <w:r w:rsidRPr="004A0C5D">
        <w:rPr>
          <w:b/>
          <w:color w:val="000000"/>
          <w:sz w:val="24"/>
        </w:rPr>
        <w:t>образования</w:t>
      </w:r>
    </w:p>
    <w:p w:rsidR="002449DA" w:rsidRPr="004A0C5D" w:rsidRDefault="002449DA" w:rsidP="00B6622E">
      <w:pPr>
        <w:pStyle w:val="BodyText"/>
        <w:spacing w:line="278" w:lineRule="auto"/>
        <w:ind w:firstLine="708"/>
        <w:jc w:val="left"/>
        <w:rPr>
          <w:color w:val="000000"/>
        </w:rPr>
      </w:pPr>
      <w:r w:rsidRPr="004A0C5D">
        <w:rPr>
          <w:b/>
          <w:color w:val="000000"/>
        </w:rPr>
        <w:t>Целями</w:t>
      </w:r>
      <w:r w:rsidRPr="004A0C5D">
        <w:rPr>
          <w:b/>
          <w:color w:val="000000"/>
          <w:spacing w:val="34"/>
        </w:rPr>
        <w:t xml:space="preserve"> </w:t>
      </w:r>
      <w:r w:rsidRPr="004A0C5D">
        <w:rPr>
          <w:b/>
          <w:color w:val="000000"/>
        </w:rPr>
        <w:t>реализации</w:t>
      </w:r>
      <w:r w:rsidRPr="004A0C5D">
        <w:rPr>
          <w:b/>
          <w:color w:val="000000"/>
          <w:spacing w:val="36"/>
        </w:rPr>
        <w:t xml:space="preserve"> </w:t>
      </w:r>
      <w:r w:rsidRPr="004A0C5D">
        <w:rPr>
          <w:color w:val="000000"/>
        </w:rPr>
        <w:t>основной</w:t>
      </w:r>
      <w:r w:rsidRPr="004A0C5D">
        <w:rPr>
          <w:color w:val="000000"/>
          <w:spacing w:val="34"/>
        </w:rPr>
        <w:t xml:space="preserve"> </w:t>
      </w:r>
      <w:r w:rsidRPr="004A0C5D">
        <w:rPr>
          <w:color w:val="000000"/>
        </w:rPr>
        <w:t>образовательной</w:t>
      </w:r>
      <w:r w:rsidRPr="004A0C5D">
        <w:rPr>
          <w:color w:val="000000"/>
          <w:spacing w:val="34"/>
        </w:rPr>
        <w:t xml:space="preserve"> </w:t>
      </w:r>
      <w:r w:rsidRPr="004A0C5D">
        <w:rPr>
          <w:color w:val="000000"/>
        </w:rPr>
        <w:t>программы</w:t>
      </w:r>
      <w:r w:rsidRPr="004A0C5D">
        <w:rPr>
          <w:color w:val="000000"/>
          <w:spacing w:val="34"/>
        </w:rPr>
        <w:t xml:space="preserve"> </w:t>
      </w:r>
      <w:r w:rsidRPr="004A0C5D">
        <w:rPr>
          <w:color w:val="000000"/>
        </w:rPr>
        <w:t>основного</w:t>
      </w:r>
      <w:r w:rsidRPr="004A0C5D">
        <w:rPr>
          <w:color w:val="000000"/>
          <w:spacing w:val="33"/>
        </w:rPr>
        <w:t xml:space="preserve"> </w:t>
      </w:r>
      <w:r w:rsidRPr="004A0C5D">
        <w:rPr>
          <w:color w:val="000000"/>
        </w:rPr>
        <w:t>общего</w:t>
      </w:r>
      <w:r w:rsidRPr="004A0C5D">
        <w:rPr>
          <w:color w:val="000000"/>
          <w:spacing w:val="33"/>
        </w:rPr>
        <w:t xml:space="preserve"> </w:t>
      </w:r>
      <w:r w:rsidRPr="004A0C5D">
        <w:rPr>
          <w:color w:val="000000"/>
        </w:rPr>
        <w:t>образо-</w:t>
      </w:r>
      <w:r w:rsidRPr="004A0C5D">
        <w:rPr>
          <w:color w:val="000000"/>
          <w:spacing w:val="-57"/>
        </w:rPr>
        <w:t xml:space="preserve"> </w:t>
      </w:r>
      <w:r w:rsidRPr="004A0C5D">
        <w:rPr>
          <w:color w:val="000000"/>
        </w:rPr>
        <w:t>вания</w:t>
      </w:r>
      <w:r w:rsidRPr="004A0C5D">
        <w:rPr>
          <w:color w:val="000000"/>
          <w:spacing w:val="-1"/>
        </w:rPr>
        <w:t xml:space="preserve"> </w:t>
      </w:r>
      <w:r w:rsidRPr="004A0C5D">
        <w:rPr>
          <w:color w:val="000000"/>
        </w:rPr>
        <w:t xml:space="preserve">ЧОУ «ШКОЛА «ТАЛАНТ» </w:t>
      </w:r>
      <w:r w:rsidRPr="004A0C5D">
        <w:rPr>
          <w:color w:val="000000"/>
          <w:spacing w:val="3"/>
        </w:rPr>
        <w:t xml:space="preserve"> </w:t>
      </w:r>
      <w:r w:rsidRPr="004A0C5D">
        <w:rPr>
          <w:color w:val="000000"/>
        </w:rPr>
        <w:t>являются:</w:t>
      </w:r>
    </w:p>
    <w:p w:rsidR="002449DA" w:rsidRPr="004A0C5D" w:rsidRDefault="002449DA">
      <w:pPr>
        <w:pStyle w:val="ListParagraph"/>
        <w:numPr>
          <w:ilvl w:val="0"/>
          <w:numId w:val="46"/>
        </w:numPr>
        <w:tabs>
          <w:tab w:val="left" w:pos="1274"/>
        </w:tabs>
        <w:spacing w:line="276" w:lineRule="auto"/>
        <w:ind w:right="264" w:firstLine="0"/>
        <w:rPr>
          <w:color w:val="000000"/>
          <w:sz w:val="24"/>
        </w:rPr>
      </w:pPr>
      <w:r w:rsidRPr="004A0C5D">
        <w:rPr>
          <w:color w:val="000000"/>
          <w:sz w:val="24"/>
        </w:rPr>
        <w:t>становление и формирование личности обучающегося (формирование нравственных убежде-</w:t>
      </w:r>
      <w:r w:rsidRPr="004A0C5D">
        <w:rPr>
          <w:color w:val="000000"/>
          <w:spacing w:val="1"/>
          <w:sz w:val="24"/>
        </w:rPr>
        <w:t xml:space="preserve"> </w:t>
      </w:r>
      <w:r w:rsidRPr="004A0C5D">
        <w:rPr>
          <w:color w:val="000000"/>
          <w:sz w:val="24"/>
        </w:rPr>
        <w:t>ний, эстетического вкуса и здорового образа жизни, высокой культуры межличностного и меж-</w:t>
      </w:r>
      <w:r w:rsidRPr="004A0C5D">
        <w:rPr>
          <w:color w:val="000000"/>
          <w:spacing w:val="1"/>
          <w:sz w:val="24"/>
        </w:rPr>
        <w:t xml:space="preserve"> </w:t>
      </w:r>
      <w:r w:rsidRPr="004A0C5D">
        <w:rPr>
          <w:color w:val="000000"/>
          <w:sz w:val="24"/>
        </w:rPr>
        <w:t>этнического общения, овладение основами наук, государственным языком Российской Федера-</w:t>
      </w:r>
      <w:r w:rsidRPr="004A0C5D">
        <w:rPr>
          <w:color w:val="000000"/>
          <w:spacing w:val="1"/>
          <w:sz w:val="24"/>
        </w:rPr>
        <w:t xml:space="preserve"> </w:t>
      </w:r>
      <w:r w:rsidRPr="004A0C5D">
        <w:rPr>
          <w:color w:val="000000"/>
          <w:sz w:val="24"/>
        </w:rPr>
        <w:t>ции, навыками умственного и физического труда, развитие склонностей, интересов, способно-</w:t>
      </w:r>
      <w:r w:rsidRPr="004A0C5D">
        <w:rPr>
          <w:color w:val="000000"/>
          <w:spacing w:val="1"/>
          <w:sz w:val="24"/>
        </w:rPr>
        <w:t xml:space="preserve"> </w:t>
      </w:r>
      <w:r w:rsidRPr="004A0C5D">
        <w:rPr>
          <w:color w:val="000000"/>
          <w:sz w:val="24"/>
        </w:rPr>
        <w:t>стей</w:t>
      </w:r>
      <w:r w:rsidRPr="004A0C5D">
        <w:rPr>
          <w:color w:val="000000"/>
          <w:spacing w:val="-1"/>
          <w:sz w:val="24"/>
        </w:rPr>
        <w:t xml:space="preserve"> </w:t>
      </w:r>
      <w:r w:rsidRPr="004A0C5D">
        <w:rPr>
          <w:color w:val="000000"/>
          <w:sz w:val="24"/>
        </w:rPr>
        <w:t>к социальному</w:t>
      </w:r>
      <w:r w:rsidRPr="004A0C5D">
        <w:rPr>
          <w:color w:val="000000"/>
          <w:spacing w:val="-5"/>
          <w:sz w:val="24"/>
        </w:rPr>
        <w:t xml:space="preserve"> </w:t>
      </w:r>
      <w:r w:rsidRPr="004A0C5D">
        <w:rPr>
          <w:color w:val="000000"/>
          <w:sz w:val="24"/>
        </w:rPr>
        <w:t>самоопределению).</w:t>
      </w:r>
    </w:p>
    <w:p w:rsidR="002449DA" w:rsidRPr="004A0C5D" w:rsidRDefault="002449DA">
      <w:pPr>
        <w:pStyle w:val="BodyText"/>
        <w:spacing w:line="276" w:lineRule="auto"/>
        <w:ind w:right="274"/>
        <w:rPr>
          <w:color w:val="000000"/>
        </w:rPr>
      </w:pPr>
      <w:r w:rsidRPr="004A0C5D">
        <w:rPr>
          <w:color w:val="000000"/>
        </w:rPr>
        <w:t>Обучающиеся, не освоившие программу основного общего образования, не допускаются к обу-</w:t>
      </w:r>
      <w:r w:rsidRPr="004A0C5D">
        <w:rPr>
          <w:color w:val="000000"/>
          <w:spacing w:val="1"/>
        </w:rPr>
        <w:t xml:space="preserve"> </w:t>
      </w:r>
      <w:r w:rsidRPr="004A0C5D">
        <w:rPr>
          <w:color w:val="000000"/>
        </w:rPr>
        <w:t>чению</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следующих</w:t>
      </w:r>
      <w:r w:rsidRPr="004A0C5D">
        <w:rPr>
          <w:color w:val="000000"/>
          <w:spacing w:val="4"/>
        </w:rPr>
        <w:t xml:space="preserve"> </w:t>
      </w:r>
      <w:r w:rsidRPr="004A0C5D">
        <w:rPr>
          <w:color w:val="000000"/>
        </w:rPr>
        <w:t>уровнях</w:t>
      </w:r>
      <w:r w:rsidRPr="004A0C5D">
        <w:rPr>
          <w:color w:val="000000"/>
          <w:spacing w:val="2"/>
        </w:rPr>
        <w:t xml:space="preserve"> </w:t>
      </w:r>
      <w:r w:rsidRPr="004A0C5D">
        <w:rPr>
          <w:color w:val="000000"/>
        </w:rPr>
        <w:t>образования.</w:t>
      </w:r>
    </w:p>
    <w:p w:rsidR="002449DA" w:rsidRPr="004A0C5D" w:rsidRDefault="002449DA">
      <w:pPr>
        <w:pStyle w:val="BodyText"/>
        <w:spacing w:line="276" w:lineRule="auto"/>
        <w:ind w:right="266"/>
        <w:rPr>
          <w:color w:val="000000"/>
        </w:rPr>
      </w:pPr>
      <w:r w:rsidRPr="004A0C5D">
        <w:rPr>
          <w:color w:val="000000"/>
        </w:rPr>
        <w:t>Основная образовательная программа основного общего образования ЧОУ «ШКОЛЫ «ТАЛАНТ»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w:t>
      </w:r>
      <w:r w:rsidRPr="004A0C5D">
        <w:rPr>
          <w:color w:val="000000"/>
          <w:spacing w:val="1"/>
        </w:rPr>
        <w:t xml:space="preserve"> </w:t>
      </w:r>
      <w:r w:rsidRPr="004A0C5D">
        <w:rPr>
          <w:color w:val="000000"/>
        </w:rPr>
        <w:t>при учете установленного ФГОС соотношения обязательной части программы и части, формируемой</w:t>
      </w:r>
      <w:r w:rsidRPr="004A0C5D">
        <w:rPr>
          <w:color w:val="000000"/>
          <w:spacing w:val="2"/>
        </w:rPr>
        <w:t xml:space="preserve"> </w:t>
      </w:r>
      <w:r w:rsidRPr="004A0C5D">
        <w:rPr>
          <w:color w:val="000000"/>
        </w:rPr>
        <w:t>участниками</w:t>
      </w:r>
      <w:r w:rsidRPr="004A0C5D">
        <w:rPr>
          <w:color w:val="000000"/>
          <w:spacing w:val="3"/>
        </w:rPr>
        <w:t xml:space="preserve"> </w:t>
      </w:r>
      <w:r w:rsidRPr="004A0C5D">
        <w:rPr>
          <w:color w:val="000000"/>
        </w:rPr>
        <w:t>образовательного процесса.</w:t>
      </w:r>
    </w:p>
    <w:p w:rsidR="002449DA" w:rsidRPr="004A0C5D" w:rsidRDefault="002449DA">
      <w:pPr>
        <w:pStyle w:val="BodyText"/>
        <w:spacing w:before="4"/>
        <w:ind w:left="0"/>
        <w:jc w:val="left"/>
        <w:rPr>
          <w:color w:val="000000"/>
          <w:sz w:val="27"/>
        </w:rPr>
      </w:pPr>
    </w:p>
    <w:p w:rsidR="002449DA" w:rsidRPr="004A0C5D" w:rsidRDefault="002449DA">
      <w:pPr>
        <w:pStyle w:val="Heading1"/>
        <w:numPr>
          <w:ilvl w:val="2"/>
          <w:numId w:val="47"/>
        </w:numPr>
        <w:tabs>
          <w:tab w:val="left" w:pos="2611"/>
        </w:tabs>
        <w:ind w:left="4219" w:right="328" w:hanging="2329"/>
        <w:jc w:val="left"/>
        <w:rPr>
          <w:rFonts w:eastAsia="Times New Roman"/>
          <w:color w:val="000000"/>
          <w:sz w:val="24"/>
          <w:szCs w:val="24"/>
        </w:rPr>
      </w:pPr>
      <w:r w:rsidRPr="004A0C5D">
        <w:rPr>
          <w:rFonts w:eastAsia="Times New Roman"/>
          <w:color w:val="000000"/>
          <w:sz w:val="24"/>
          <w:szCs w:val="24"/>
        </w:rPr>
        <w:t>Принципы формирования и механизмы реализации основной образователь-</w:t>
      </w:r>
      <w:r w:rsidRPr="004A0C5D">
        <w:rPr>
          <w:rFonts w:eastAsia="Times New Roman"/>
          <w:color w:val="000000"/>
          <w:spacing w:val="-57"/>
          <w:sz w:val="24"/>
          <w:szCs w:val="24"/>
        </w:rPr>
        <w:t xml:space="preserve"> </w:t>
      </w:r>
      <w:r w:rsidRPr="004A0C5D">
        <w:rPr>
          <w:rFonts w:eastAsia="Times New Roman"/>
          <w:color w:val="000000"/>
          <w:sz w:val="24"/>
          <w:szCs w:val="24"/>
        </w:rPr>
        <w:t>ной</w:t>
      </w:r>
      <w:r w:rsidRPr="004A0C5D">
        <w:rPr>
          <w:rFonts w:eastAsia="Times New Roman"/>
          <w:color w:val="000000"/>
          <w:spacing w:val="-1"/>
          <w:sz w:val="24"/>
          <w:szCs w:val="24"/>
        </w:rPr>
        <w:t xml:space="preserve"> </w:t>
      </w:r>
      <w:r w:rsidRPr="004A0C5D">
        <w:rPr>
          <w:rFonts w:eastAsia="Times New Roman"/>
          <w:color w:val="000000"/>
          <w:sz w:val="24"/>
          <w:szCs w:val="24"/>
        </w:rPr>
        <w:t>программы</w:t>
      </w:r>
      <w:r w:rsidRPr="004A0C5D">
        <w:rPr>
          <w:rFonts w:eastAsia="Times New Roman"/>
          <w:color w:val="000000"/>
          <w:spacing w:val="-1"/>
          <w:sz w:val="24"/>
          <w:szCs w:val="24"/>
        </w:rPr>
        <w:t xml:space="preserve"> </w:t>
      </w:r>
      <w:r w:rsidRPr="004A0C5D">
        <w:rPr>
          <w:rFonts w:eastAsia="Times New Roman"/>
          <w:color w:val="000000"/>
          <w:sz w:val="24"/>
          <w:szCs w:val="24"/>
        </w:rPr>
        <w:t>основного общего</w:t>
      </w:r>
      <w:r w:rsidRPr="004A0C5D">
        <w:rPr>
          <w:rFonts w:eastAsia="Times New Roman"/>
          <w:color w:val="000000"/>
          <w:spacing w:val="-1"/>
          <w:sz w:val="24"/>
          <w:szCs w:val="24"/>
        </w:rPr>
        <w:t xml:space="preserve"> </w:t>
      </w:r>
      <w:r w:rsidRPr="004A0C5D">
        <w:rPr>
          <w:rFonts w:eastAsia="Times New Roman"/>
          <w:color w:val="000000"/>
          <w:sz w:val="24"/>
          <w:szCs w:val="24"/>
        </w:rPr>
        <w:t>образования</w:t>
      </w:r>
    </w:p>
    <w:p w:rsidR="002449DA" w:rsidRPr="004A0C5D" w:rsidRDefault="002449DA">
      <w:pPr>
        <w:pStyle w:val="BodyText"/>
        <w:spacing w:before="4"/>
        <w:ind w:left="0"/>
        <w:jc w:val="left"/>
        <w:rPr>
          <w:b/>
          <w:color w:val="000000"/>
          <w:sz w:val="27"/>
        </w:rPr>
      </w:pPr>
    </w:p>
    <w:p w:rsidR="002449DA" w:rsidRPr="004A0C5D" w:rsidRDefault="002449DA">
      <w:pPr>
        <w:pStyle w:val="BodyText"/>
        <w:spacing w:line="276" w:lineRule="auto"/>
        <w:ind w:right="265" w:firstLine="708"/>
        <w:rPr>
          <w:color w:val="000000"/>
        </w:rPr>
      </w:pPr>
      <w:r w:rsidRPr="004A0C5D">
        <w:rPr>
          <w:color w:val="000000"/>
        </w:rPr>
        <w:t>В основе разработки основной образовательной программы основного общего образова-</w:t>
      </w:r>
      <w:r w:rsidRPr="004A0C5D">
        <w:rPr>
          <w:color w:val="000000"/>
          <w:spacing w:val="1"/>
        </w:rPr>
        <w:t xml:space="preserve"> </w:t>
      </w:r>
      <w:r w:rsidRPr="004A0C5D">
        <w:rPr>
          <w:color w:val="000000"/>
        </w:rPr>
        <w:t>ния</w:t>
      </w:r>
      <w:r w:rsidRPr="004A0C5D">
        <w:rPr>
          <w:color w:val="000000"/>
          <w:spacing w:val="-1"/>
        </w:rPr>
        <w:t xml:space="preserve"> </w:t>
      </w:r>
      <w:r w:rsidRPr="004A0C5D">
        <w:rPr>
          <w:color w:val="000000"/>
        </w:rPr>
        <w:t>лежат следующие</w:t>
      </w:r>
      <w:r w:rsidRPr="004A0C5D">
        <w:rPr>
          <w:color w:val="000000"/>
          <w:spacing w:val="-1"/>
        </w:rPr>
        <w:t xml:space="preserve"> </w:t>
      </w:r>
      <w:r w:rsidRPr="004A0C5D">
        <w:rPr>
          <w:color w:val="000000"/>
        </w:rPr>
        <w:t>принципы</w:t>
      </w:r>
      <w:r w:rsidRPr="004A0C5D">
        <w:rPr>
          <w:color w:val="000000"/>
          <w:spacing w:val="-3"/>
        </w:rPr>
        <w:t xml:space="preserve"> </w:t>
      </w:r>
      <w:r w:rsidRPr="004A0C5D">
        <w:rPr>
          <w:color w:val="000000"/>
        </w:rPr>
        <w:t>и</w:t>
      </w:r>
      <w:r w:rsidRPr="004A0C5D">
        <w:rPr>
          <w:color w:val="000000"/>
          <w:spacing w:val="4"/>
        </w:rPr>
        <w:t xml:space="preserve"> </w:t>
      </w:r>
      <w:r w:rsidRPr="004A0C5D">
        <w:rPr>
          <w:color w:val="000000"/>
        </w:rPr>
        <w:t>подходы:</w:t>
      </w:r>
    </w:p>
    <w:p w:rsidR="002449DA" w:rsidRPr="004A0C5D" w:rsidRDefault="002449DA">
      <w:pPr>
        <w:pStyle w:val="ListParagraph"/>
        <w:numPr>
          <w:ilvl w:val="1"/>
          <w:numId w:val="46"/>
        </w:numPr>
        <w:tabs>
          <w:tab w:val="left" w:pos="2107"/>
        </w:tabs>
        <w:spacing w:before="2" w:line="276" w:lineRule="auto"/>
        <w:ind w:right="266" w:firstLine="708"/>
        <w:rPr>
          <w:color w:val="000000"/>
          <w:sz w:val="24"/>
        </w:rPr>
      </w:pPr>
      <w:r w:rsidRPr="004A0C5D">
        <w:rPr>
          <w:color w:val="000000"/>
          <w:sz w:val="24"/>
        </w:rPr>
        <w:t>системно-деятельностный подход, предполагающий ориентацию на результаты обу-</w:t>
      </w:r>
      <w:r w:rsidRPr="004A0C5D">
        <w:rPr>
          <w:color w:val="000000"/>
          <w:spacing w:val="1"/>
          <w:sz w:val="24"/>
        </w:rPr>
        <w:t xml:space="preserve"> </w:t>
      </w:r>
      <w:r w:rsidRPr="004A0C5D">
        <w:rPr>
          <w:color w:val="000000"/>
          <w:sz w:val="24"/>
        </w:rPr>
        <w:t>чения, на развитие его активной учебно-познавательной деятельности на основе освоения уни-</w:t>
      </w:r>
      <w:r w:rsidRPr="004A0C5D">
        <w:rPr>
          <w:color w:val="000000"/>
          <w:spacing w:val="1"/>
          <w:sz w:val="24"/>
        </w:rPr>
        <w:t xml:space="preserve"> </w:t>
      </w:r>
      <w:r w:rsidRPr="004A0C5D">
        <w:rPr>
          <w:color w:val="000000"/>
          <w:sz w:val="24"/>
        </w:rPr>
        <w:t>версальных учебных действий, познания и освоения мира личности обучающегося, формирова-</w:t>
      </w:r>
      <w:r w:rsidRPr="004A0C5D">
        <w:rPr>
          <w:color w:val="000000"/>
          <w:spacing w:val="1"/>
          <w:sz w:val="24"/>
        </w:rPr>
        <w:t xml:space="preserve"> </w:t>
      </w:r>
      <w:r w:rsidRPr="004A0C5D">
        <w:rPr>
          <w:color w:val="000000"/>
          <w:sz w:val="24"/>
        </w:rPr>
        <w:t>ние</w:t>
      </w:r>
      <w:r w:rsidRPr="004A0C5D">
        <w:rPr>
          <w:color w:val="000000"/>
          <w:spacing w:val="-2"/>
          <w:sz w:val="24"/>
        </w:rPr>
        <w:t xml:space="preserve"> </w:t>
      </w:r>
      <w:r w:rsidRPr="004A0C5D">
        <w:rPr>
          <w:color w:val="000000"/>
          <w:sz w:val="24"/>
        </w:rPr>
        <w:t>его</w:t>
      </w:r>
      <w:r w:rsidRPr="004A0C5D">
        <w:rPr>
          <w:color w:val="000000"/>
          <w:spacing w:val="-1"/>
          <w:sz w:val="24"/>
        </w:rPr>
        <w:t xml:space="preserve"> </w:t>
      </w:r>
      <w:r w:rsidRPr="004A0C5D">
        <w:rPr>
          <w:color w:val="000000"/>
          <w:sz w:val="24"/>
        </w:rPr>
        <w:t>готовности к саморазвитию</w:t>
      </w:r>
      <w:r w:rsidRPr="004A0C5D">
        <w:rPr>
          <w:color w:val="000000"/>
          <w:spacing w:val="-3"/>
          <w:sz w:val="24"/>
        </w:rPr>
        <w:t xml:space="preserve"> </w:t>
      </w:r>
      <w:r w:rsidRPr="004A0C5D">
        <w:rPr>
          <w:color w:val="000000"/>
          <w:sz w:val="24"/>
        </w:rPr>
        <w:t>и непрерывному</w:t>
      </w:r>
      <w:r w:rsidRPr="004A0C5D">
        <w:rPr>
          <w:color w:val="000000"/>
          <w:spacing w:val="-5"/>
          <w:sz w:val="24"/>
        </w:rPr>
        <w:t xml:space="preserve"> </w:t>
      </w:r>
      <w:r w:rsidRPr="004A0C5D">
        <w:rPr>
          <w:color w:val="000000"/>
          <w:sz w:val="24"/>
        </w:rPr>
        <w:t>образованию;</w:t>
      </w:r>
    </w:p>
    <w:p w:rsidR="002449DA" w:rsidRPr="004A0C5D" w:rsidRDefault="002449DA">
      <w:pPr>
        <w:pStyle w:val="ListParagraph"/>
        <w:numPr>
          <w:ilvl w:val="1"/>
          <w:numId w:val="46"/>
        </w:numPr>
        <w:tabs>
          <w:tab w:val="left" w:pos="2107"/>
        </w:tabs>
        <w:spacing w:line="276" w:lineRule="auto"/>
        <w:ind w:right="265" w:firstLine="708"/>
        <w:rPr>
          <w:color w:val="000000"/>
          <w:sz w:val="24"/>
        </w:rPr>
      </w:pPr>
      <w:r w:rsidRPr="004A0C5D">
        <w:rPr>
          <w:color w:val="000000"/>
          <w:sz w:val="24"/>
        </w:rPr>
        <w:t>признание решающей роли содержания образования, способов организации образова-</w:t>
      </w:r>
      <w:r w:rsidRPr="004A0C5D">
        <w:rPr>
          <w:color w:val="000000"/>
          <w:spacing w:val="1"/>
          <w:sz w:val="24"/>
        </w:rPr>
        <w:t xml:space="preserve"> </w:t>
      </w:r>
      <w:r w:rsidRPr="004A0C5D">
        <w:rPr>
          <w:color w:val="000000"/>
          <w:sz w:val="24"/>
        </w:rPr>
        <w:t>тельной деятельности и учебного сотрудничества в достижении целей личностного и социаль-</w:t>
      </w:r>
      <w:r w:rsidRPr="004A0C5D">
        <w:rPr>
          <w:color w:val="000000"/>
          <w:spacing w:val="1"/>
          <w:sz w:val="24"/>
        </w:rPr>
        <w:t xml:space="preserve"> </w:t>
      </w:r>
      <w:r w:rsidRPr="004A0C5D">
        <w:rPr>
          <w:color w:val="000000"/>
          <w:sz w:val="24"/>
        </w:rPr>
        <w:t>ного</w:t>
      </w:r>
      <w:r w:rsidRPr="004A0C5D">
        <w:rPr>
          <w:color w:val="000000"/>
          <w:spacing w:val="-1"/>
          <w:sz w:val="24"/>
        </w:rPr>
        <w:t xml:space="preserve"> </w:t>
      </w:r>
      <w:r w:rsidRPr="004A0C5D">
        <w:rPr>
          <w:color w:val="000000"/>
          <w:sz w:val="24"/>
        </w:rPr>
        <w:t>развития обучающихся;</w:t>
      </w:r>
    </w:p>
    <w:p w:rsidR="002449DA" w:rsidRPr="004A0C5D" w:rsidRDefault="002449DA">
      <w:pPr>
        <w:pStyle w:val="ListParagraph"/>
        <w:numPr>
          <w:ilvl w:val="1"/>
          <w:numId w:val="46"/>
        </w:numPr>
        <w:tabs>
          <w:tab w:val="left" w:pos="2107"/>
        </w:tabs>
        <w:spacing w:line="278" w:lineRule="auto"/>
        <w:ind w:right="270" w:firstLine="708"/>
        <w:rPr>
          <w:color w:val="000000"/>
          <w:sz w:val="24"/>
        </w:rPr>
      </w:pPr>
      <w:r w:rsidRPr="004A0C5D">
        <w:rPr>
          <w:color w:val="000000"/>
          <w:sz w:val="24"/>
        </w:rPr>
        <w:t>учет индивидуальных возрастных, психологических и физиологических особенностей</w:t>
      </w:r>
      <w:r w:rsidRPr="004A0C5D">
        <w:rPr>
          <w:color w:val="000000"/>
          <w:spacing w:val="1"/>
          <w:sz w:val="24"/>
        </w:rPr>
        <w:t xml:space="preserve"> </w:t>
      </w:r>
      <w:r w:rsidRPr="004A0C5D">
        <w:rPr>
          <w:color w:val="000000"/>
          <w:sz w:val="24"/>
        </w:rPr>
        <w:t>обучающихся,</w:t>
      </w:r>
      <w:r w:rsidRPr="004A0C5D">
        <w:rPr>
          <w:color w:val="000000"/>
          <w:spacing w:val="25"/>
          <w:sz w:val="24"/>
        </w:rPr>
        <w:t xml:space="preserve"> </w:t>
      </w:r>
      <w:r w:rsidRPr="004A0C5D">
        <w:rPr>
          <w:color w:val="000000"/>
          <w:sz w:val="24"/>
        </w:rPr>
        <w:t>роли,</w:t>
      </w:r>
      <w:r w:rsidRPr="004A0C5D">
        <w:rPr>
          <w:color w:val="000000"/>
          <w:spacing w:val="24"/>
          <w:sz w:val="24"/>
        </w:rPr>
        <w:t xml:space="preserve"> </w:t>
      </w:r>
      <w:r w:rsidRPr="004A0C5D">
        <w:rPr>
          <w:color w:val="000000"/>
          <w:sz w:val="24"/>
        </w:rPr>
        <w:t>значения</w:t>
      </w:r>
      <w:r w:rsidRPr="004A0C5D">
        <w:rPr>
          <w:color w:val="000000"/>
          <w:spacing w:val="25"/>
          <w:sz w:val="24"/>
        </w:rPr>
        <w:t xml:space="preserve"> </w:t>
      </w:r>
      <w:r w:rsidRPr="004A0C5D">
        <w:rPr>
          <w:color w:val="000000"/>
          <w:sz w:val="24"/>
        </w:rPr>
        <w:t>видов</w:t>
      </w:r>
      <w:r w:rsidRPr="004A0C5D">
        <w:rPr>
          <w:color w:val="000000"/>
          <w:spacing w:val="26"/>
          <w:sz w:val="24"/>
        </w:rPr>
        <w:t xml:space="preserve"> </w:t>
      </w:r>
      <w:r w:rsidRPr="004A0C5D">
        <w:rPr>
          <w:color w:val="000000"/>
          <w:sz w:val="24"/>
        </w:rPr>
        <w:t>деятельности</w:t>
      </w:r>
      <w:r w:rsidRPr="004A0C5D">
        <w:rPr>
          <w:color w:val="000000"/>
          <w:spacing w:val="26"/>
          <w:sz w:val="24"/>
        </w:rPr>
        <w:t xml:space="preserve"> </w:t>
      </w:r>
      <w:r w:rsidRPr="004A0C5D">
        <w:rPr>
          <w:color w:val="000000"/>
          <w:sz w:val="24"/>
        </w:rPr>
        <w:t>и</w:t>
      </w:r>
      <w:r w:rsidRPr="004A0C5D">
        <w:rPr>
          <w:color w:val="000000"/>
          <w:spacing w:val="24"/>
          <w:sz w:val="24"/>
        </w:rPr>
        <w:t xml:space="preserve"> </w:t>
      </w:r>
      <w:r w:rsidRPr="004A0C5D">
        <w:rPr>
          <w:color w:val="000000"/>
          <w:sz w:val="24"/>
        </w:rPr>
        <w:t>форм</w:t>
      </w:r>
      <w:r w:rsidRPr="004A0C5D">
        <w:rPr>
          <w:color w:val="000000"/>
          <w:spacing w:val="26"/>
          <w:sz w:val="24"/>
        </w:rPr>
        <w:t xml:space="preserve"> </w:t>
      </w:r>
      <w:r w:rsidRPr="004A0C5D">
        <w:rPr>
          <w:color w:val="000000"/>
          <w:sz w:val="24"/>
        </w:rPr>
        <w:t>общения</w:t>
      </w:r>
      <w:r w:rsidRPr="004A0C5D">
        <w:rPr>
          <w:color w:val="000000"/>
          <w:spacing w:val="23"/>
          <w:sz w:val="24"/>
        </w:rPr>
        <w:t xml:space="preserve"> </w:t>
      </w:r>
      <w:r w:rsidRPr="004A0C5D">
        <w:rPr>
          <w:color w:val="000000"/>
          <w:sz w:val="24"/>
        </w:rPr>
        <w:t>при</w:t>
      </w:r>
      <w:r w:rsidRPr="004A0C5D">
        <w:rPr>
          <w:color w:val="000000"/>
          <w:spacing w:val="25"/>
          <w:sz w:val="24"/>
        </w:rPr>
        <w:t xml:space="preserve"> </w:t>
      </w:r>
      <w:r w:rsidRPr="004A0C5D">
        <w:rPr>
          <w:color w:val="000000"/>
          <w:sz w:val="24"/>
        </w:rPr>
        <w:t>построении</w:t>
      </w:r>
      <w:r w:rsidRPr="004A0C5D">
        <w:rPr>
          <w:color w:val="000000"/>
          <w:spacing w:val="26"/>
          <w:sz w:val="24"/>
        </w:rPr>
        <w:t xml:space="preserve"> </w:t>
      </w:r>
      <w:r w:rsidRPr="004A0C5D">
        <w:rPr>
          <w:color w:val="000000"/>
          <w:sz w:val="24"/>
        </w:rPr>
        <w:t>образова-</w:t>
      </w:r>
    </w:p>
    <w:p w:rsidR="002449DA" w:rsidRPr="004A0C5D" w:rsidRDefault="002449DA">
      <w:pPr>
        <w:spacing w:line="278"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jc w:val="left"/>
        <w:rPr>
          <w:color w:val="000000"/>
        </w:rPr>
      </w:pPr>
      <w:r w:rsidRPr="004A0C5D">
        <w:rPr>
          <w:color w:val="000000"/>
        </w:rPr>
        <w:t>тельного</w:t>
      </w:r>
      <w:r w:rsidRPr="004A0C5D">
        <w:rPr>
          <w:color w:val="000000"/>
          <w:spacing w:val="27"/>
        </w:rPr>
        <w:t xml:space="preserve"> </w:t>
      </w:r>
      <w:r w:rsidRPr="004A0C5D">
        <w:rPr>
          <w:color w:val="000000"/>
        </w:rPr>
        <w:t>процесса</w:t>
      </w:r>
      <w:r w:rsidRPr="004A0C5D">
        <w:rPr>
          <w:color w:val="000000"/>
          <w:spacing w:val="27"/>
        </w:rPr>
        <w:t xml:space="preserve"> </w:t>
      </w:r>
      <w:r w:rsidRPr="004A0C5D">
        <w:rPr>
          <w:color w:val="000000"/>
        </w:rPr>
        <w:t>и</w:t>
      </w:r>
      <w:r w:rsidRPr="004A0C5D">
        <w:rPr>
          <w:color w:val="000000"/>
          <w:spacing w:val="28"/>
        </w:rPr>
        <w:t xml:space="preserve"> </w:t>
      </w:r>
      <w:r w:rsidRPr="004A0C5D">
        <w:rPr>
          <w:color w:val="000000"/>
        </w:rPr>
        <w:t>определении</w:t>
      </w:r>
      <w:r w:rsidRPr="004A0C5D">
        <w:rPr>
          <w:color w:val="000000"/>
          <w:spacing w:val="29"/>
        </w:rPr>
        <w:t xml:space="preserve"> </w:t>
      </w:r>
      <w:r w:rsidRPr="004A0C5D">
        <w:rPr>
          <w:color w:val="000000"/>
        </w:rPr>
        <w:t>образовательно-воспитательных</w:t>
      </w:r>
      <w:r w:rsidRPr="004A0C5D">
        <w:rPr>
          <w:color w:val="000000"/>
          <w:spacing w:val="30"/>
        </w:rPr>
        <w:t xml:space="preserve"> </w:t>
      </w:r>
      <w:r w:rsidRPr="004A0C5D">
        <w:rPr>
          <w:color w:val="000000"/>
        </w:rPr>
        <w:t>целей</w:t>
      </w:r>
      <w:r w:rsidRPr="004A0C5D">
        <w:rPr>
          <w:color w:val="000000"/>
          <w:spacing w:val="28"/>
        </w:rPr>
        <w:t xml:space="preserve"> </w:t>
      </w:r>
      <w:r w:rsidRPr="004A0C5D">
        <w:rPr>
          <w:color w:val="000000"/>
        </w:rPr>
        <w:t>и</w:t>
      </w:r>
      <w:r w:rsidRPr="004A0C5D">
        <w:rPr>
          <w:color w:val="000000"/>
          <w:spacing w:val="28"/>
        </w:rPr>
        <w:t xml:space="preserve"> </w:t>
      </w:r>
      <w:r w:rsidRPr="004A0C5D">
        <w:rPr>
          <w:color w:val="000000"/>
        </w:rPr>
        <w:t>путей</w:t>
      </w:r>
      <w:r w:rsidRPr="004A0C5D">
        <w:rPr>
          <w:color w:val="000000"/>
          <w:spacing w:val="29"/>
        </w:rPr>
        <w:t xml:space="preserve"> </w:t>
      </w:r>
      <w:r w:rsidRPr="004A0C5D">
        <w:rPr>
          <w:color w:val="000000"/>
        </w:rPr>
        <w:t>их</w:t>
      </w:r>
      <w:r w:rsidRPr="004A0C5D">
        <w:rPr>
          <w:color w:val="000000"/>
          <w:spacing w:val="30"/>
        </w:rPr>
        <w:t xml:space="preserve"> </w:t>
      </w:r>
      <w:r w:rsidRPr="004A0C5D">
        <w:rPr>
          <w:color w:val="000000"/>
        </w:rPr>
        <w:t>достиже-</w:t>
      </w:r>
      <w:r w:rsidRPr="004A0C5D">
        <w:rPr>
          <w:color w:val="000000"/>
          <w:spacing w:val="-57"/>
        </w:rPr>
        <w:t xml:space="preserve"> </w:t>
      </w:r>
      <w:r w:rsidRPr="004A0C5D">
        <w:rPr>
          <w:color w:val="000000"/>
        </w:rPr>
        <w:t>ния;</w:t>
      </w:r>
    </w:p>
    <w:p w:rsidR="002449DA" w:rsidRPr="004A0C5D" w:rsidRDefault="002449DA">
      <w:pPr>
        <w:pStyle w:val="ListParagraph"/>
        <w:numPr>
          <w:ilvl w:val="1"/>
          <w:numId w:val="46"/>
        </w:numPr>
        <w:tabs>
          <w:tab w:val="left" w:pos="2107"/>
        </w:tabs>
        <w:spacing w:line="276" w:lineRule="auto"/>
        <w:ind w:right="263" w:firstLine="708"/>
        <w:rPr>
          <w:color w:val="000000"/>
          <w:sz w:val="24"/>
        </w:rPr>
      </w:pPr>
      <w:r w:rsidRPr="004A0C5D">
        <w:rPr>
          <w:color w:val="000000"/>
          <w:sz w:val="24"/>
        </w:rPr>
        <w:t>разнообразие индивидуальных образовательных траекторий и индивидуального раз-</w:t>
      </w:r>
      <w:r w:rsidRPr="004A0C5D">
        <w:rPr>
          <w:color w:val="000000"/>
          <w:spacing w:val="1"/>
          <w:sz w:val="24"/>
        </w:rPr>
        <w:t xml:space="preserve"> </w:t>
      </w:r>
      <w:r w:rsidRPr="004A0C5D">
        <w:rPr>
          <w:color w:val="000000"/>
          <w:sz w:val="24"/>
        </w:rPr>
        <w:t>вития каждого обучающегося, в том числе одаренных обучающихся и обучающихся с ограни-</w:t>
      </w:r>
      <w:r w:rsidRPr="004A0C5D">
        <w:rPr>
          <w:color w:val="000000"/>
          <w:spacing w:val="1"/>
          <w:sz w:val="24"/>
        </w:rPr>
        <w:t xml:space="preserve"> </w:t>
      </w:r>
      <w:r w:rsidRPr="004A0C5D">
        <w:rPr>
          <w:color w:val="000000"/>
          <w:sz w:val="24"/>
        </w:rPr>
        <w:t>ченными</w:t>
      </w:r>
      <w:r w:rsidRPr="004A0C5D">
        <w:rPr>
          <w:color w:val="000000"/>
          <w:spacing w:val="-1"/>
          <w:sz w:val="24"/>
        </w:rPr>
        <w:t xml:space="preserve"> </w:t>
      </w:r>
      <w:r w:rsidRPr="004A0C5D">
        <w:rPr>
          <w:color w:val="000000"/>
          <w:sz w:val="24"/>
        </w:rPr>
        <w:t>возможностями здоровья;</w:t>
      </w:r>
    </w:p>
    <w:p w:rsidR="002449DA" w:rsidRPr="004A0C5D" w:rsidRDefault="002449DA">
      <w:pPr>
        <w:pStyle w:val="ListParagraph"/>
        <w:numPr>
          <w:ilvl w:val="1"/>
          <w:numId w:val="46"/>
        </w:numPr>
        <w:tabs>
          <w:tab w:val="left" w:pos="2107"/>
        </w:tabs>
        <w:spacing w:line="276" w:lineRule="auto"/>
        <w:ind w:right="269" w:firstLine="708"/>
        <w:rPr>
          <w:color w:val="000000"/>
          <w:sz w:val="24"/>
        </w:rPr>
      </w:pPr>
      <w:r w:rsidRPr="004A0C5D">
        <w:rPr>
          <w:color w:val="000000"/>
          <w:sz w:val="24"/>
        </w:rPr>
        <w:t>преемственность основных образовательных программ, проявляющуюся во взаимо-</w:t>
      </w:r>
      <w:r w:rsidRPr="004A0C5D">
        <w:rPr>
          <w:color w:val="000000"/>
          <w:spacing w:val="1"/>
          <w:sz w:val="24"/>
        </w:rPr>
        <w:t xml:space="preserve"> </w:t>
      </w:r>
      <w:r w:rsidRPr="004A0C5D">
        <w:rPr>
          <w:color w:val="000000"/>
          <w:sz w:val="24"/>
        </w:rPr>
        <w:t>связи и согласованности в отборе содержания образования, а также в последовательности его</w:t>
      </w:r>
      <w:r w:rsidRPr="004A0C5D">
        <w:rPr>
          <w:color w:val="000000"/>
          <w:spacing w:val="1"/>
          <w:sz w:val="24"/>
        </w:rPr>
        <w:t xml:space="preserve"> </w:t>
      </w:r>
      <w:r w:rsidRPr="004A0C5D">
        <w:rPr>
          <w:color w:val="000000"/>
          <w:sz w:val="24"/>
        </w:rPr>
        <w:t>развертывания по уровням образования и этапам обучения в целях обеспечения системности</w:t>
      </w:r>
      <w:r w:rsidRPr="004A0C5D">
        <w:rPr>
          <w:color w:val="000000"/>
          <w:spacing w:val="1"/>
          <w:sz w:val="24"/>
        </w:rPr>
        <w:t xml:space="preserve"> </w:t>
      </w:r>
      <w:r w:rsidRPr="004A0C5D">
        <w:rPr>
          <w:color w:val="000000"/>
          <w:sz w:val="24"/>
        </w:rPr>
        <w:t>знаний,</w:t>
      </w:r>
      <w:r w:rsidRPr="004A0C5D">
        <w:rPr>
          <w:color w:val="000000"/>
          <w:spacing w:val="-4"/>
          <w:sz w:val="24"/>
        </w:rPr>
        <w:t xml:space="preserve"> </w:t>
      </w:r>
      <w:r w:rsidRPr="004A0C5D">
        <w:rPr>
          <w:color w:val="000000"/>
          <w:sz w:val="24"/>
        </w:rPr>
        <w:t>повышения качества</w:t>
      </w:r>
      <w:r w:rsidRPr="004A0C5D">
        <w:rPr>
          <w:color w:val="000000"/>
          <w:spacing w:val="-3"/>
          <w:sz w:val="24"/>
        </w:rPr>
        <w:t xml:space="preserve"> </w:t>
      </w:r>
      <w:r w:rsidRPr="004A0C5D">
        <w:rPr>
          <w:color w:val="000000"/>
          <w:sz w:val="24"/>
        </w:rPr>
        <w:t>образования и обеспечения</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непрерывности;</w:t>
      </w:r>
    </w:p>
    <w:p w:rsidR="002449DA" w:rsidRPr="004A0C5D" w:rsidRDefault="002449DA">
      <w:pPr>
        <w:pStyle w:val="ListParagraph"/>
        <w:numPr>
          <w:ilvl w:val="1"/>
          <w:numId w:val="46"/>
        </w:numPr>
        <w:tabs>
          <w:tab w:val="left" w:pos="2107"/>
        </w:tabs>
        <w:spacing w:line="276" w:lineRule="auto"/>
        <w:ind w:right="279" w:firstLine="708"/>
        <w:rPr>
          <w:color w:val="000000"/>
          <w:sz w:val="24"/>
        </w:rPr>
      </w:pPr>
      <w:r w:rsidRPr="004A0C5D">
        <w:rPr>
          <w:color w:val="000000"/>
          <w:sz w:val="24"/>
        </w:rPr>
        <w:t>обеспечение фундаментального характера образования, учета специфики изучаемых</w:t>
      </w:r>
      <w:r w:rsidRPr="004A0C5D">
        <w:rPr>
          <w:color w:val="000000"/>
          <w:spacing w:val="1"/>
          <w:sz w:val="24"/>
        </w:rPr>
        <w:t xml:space="preserve"> </w:t>
      </w:r>
      <w:r w:rsidRPr="004A0C5D">
        <w:rPr>
          <w:color w:val="000000"/>
          <w:sz w:val="24"/>
        </w:rPr>
        <w:t>предметов;</w:t>
      </w:r>
    </w:p>
    <w:p w:rsidR="002449DA" w:rsidRPr="004A0C5D" w:rsidRDefault="002449DA">
      <w:pPr>
        <w:pStyle w:val="ListParagraph"/>
        <w:numPr>
          <w:ilvl w:val="1"/>
          <w:numId w:val="46"/>
        </w:numPr>
        <w:tabs>
          <w:tab w:val="left" w:pos="2107"/>
        </w:tabs>
        <w:spacing w:line="276" w:lineRule="auto"/>
        <w:ind w:right="267" w:firstLine="708"/>
        <w:rPr>
          <w:color w:val="000000"/>
          <w:sz w:val="24"/>
        </w:rPr>
      </w:pPr>
      <w:r w:rsidRPr="004A0C5D">
        <w:rPr>
          <w:color w:val="000000"/>
          <w:sz w:val="24"/>
        </w:rPr>
        <w:t>принцип единства учебной и воспитательной деятельности, предполагающей направ-</w:t>
      </w:r>
      <w:r w:rsidRPr="004A0C5D">
        <w:rPr>
          <w:color w:val="000000"/>
          <w:spacing w:val="1"/>
          <w:sz w:val="24"/>
        </w:rPr>
        <w:t xml:space="preserve"> </w:t>
      </w:r>
      <w:r w:rsidRPr="004A0C5D">
        <w:rPr>
          <w:color w:val="000000"/>
          <w:sz w:val="24"/>
        </w:rPr>
        <w:t>ленность учебного процесса на достижение личностных результатов освоения образовательной</w:t>
      </w:r>
      <w:r w:rsidRPr="004A0C5D">
        <w:rPr>
          <w:color w:val="000000"/>
          <w:spacing w:val="1"/>
          <w:sz w:val="24"/>
        </w:rPr>
        <w:t xml:space="preserve"> </w:t>
      </w:r>
      <w:r w:rsidRPr="004A0C5D">
        <w:rPr>
          <w:color w:val="000000"/>
          <w:sz w:val="24"/>
        </w:rPr>
        <w:t>программы;</w:t>
      </w:r>
    </w:p>
    <w:p w:rsidR="002449DA" w:rsidRPr="004A0C5D" w:rsidRDefault="002449DA">
      <w:pPr>
        <w:pStyle w:val="ListParagraph"/>
        <w:numPr>
          <w:ilvl w:val="1"/>
          <w:numId w:val="46"/>
        </w:numPr>
        <w:tabs>
          <w:tab w:val="left" w:pos="2107"/>
        </w:tabs>
        <w:spacing w:line="276" w:lineRule="auto"/>
        <w:ind w:right="275" w:firstLine="708"/>
        <w:rPr>
          <w:color w:val="000000"/>
          <w:sz w:val="24"/>
        </w:rPr>
      </w:pPr>
      <w:r w:rsidRPr="004A0C5D">
        <w:rPr>
          <w:color w:val="000000"/>
          <w:sz w:val="24"/>
        </w:rPr>
        <w:t>принцип</w:t>
      </w:r>
      <w:r w:rsidRPr="004A0C5D">
        <w:rPr>
          <w:color w:val="000000"/>
          <w:spacing w:val="1"/>
          <w:sz w:val="24"/>
        </w:rPr>
        <w:t xml:space="preserve"> </w:t>
      </w:r>
      <w:r w:rsidRPr="004A0C5D">
        <w:rPr>
          <w:color w:val="000000"/>
          <w:sz w:val="24"/>
        </w:rPr>
        <w:t>здоровьесбережения,</w:t>
      </w:r>
      <w:r w:rsidRPr="004A0C5D">
        <w:rPr>
          <w:color w:val="000000"/>
          <w:spacing w:val="1"/>
          <w:sz w:val="24"/>
        </w:rPr>
        <w:t xml:space="preserve"> </w:t>
      </w:r>
      <w:r w:rsidRPr="004A0C5D">
        <w:rPr>
          <w:color w:val="000000"/>
          <w:sz w:val="24"/>
        </w:rPr>
        <w:t>предусматривающий</w:t>
      </w:r>
      <w:r w:rsidRPr="004A0C5D">
        <w:rPr>
          <w:color w:val="000000"/>
          <w:spacing w:val="1"/>
          <w:sz w:val="24"/>
        </w:rPr>
        <w:t xml:space="preserve"> </w:t>
      </w:r>
      <w:r w:rsidRPr="004A0C5D">
        <w:rPr>
          <w:color w:val="000000"/>
          <w:sz w:val="24"/>
        </w:rPr>
        <w:t>исключение</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технологий, которые могут нанести вред физическому и психическому здоровью обучающихся,</w:t>
      </w:r>
      <w:r w:rsidRPr="004A0C5D">
        <w:rPr>
          <w:color w:val="000000"/>
          <w:spacing w:val="-57"/>
          <w:sz w:val="24"/>
        </w:rPr>
        <w:t xml:space="preserve"> </w:t>
      </w:r>
      <w:r w:rsidRPr="004A0C5D">
        <w:rPr>
          <w:color w:val="000000"/>
          <w:sz w:val="24"/>
        </w:rPr>
        <w:t>приведение</w:t>
      </w:r>
      <w:r w:rsidRPr="004A0C5D">
        <w:rPr>
          <w:color w:val="000000"/>
          <w:spacing w:val="-2"/>
          <w:sz w:val="24"/>
        </w:rPr>
        <w:t xml:space="preserve"> </w:t>
      </w:r>
      <w:r w:rsidRPr="004A0C5D">
        <w:rPr>
          <w:color w:val="000000"/>
          <w:sz w:val="24"/>
        </w:rPr>
        <w:t>объема учебной</w:t>
      </w:r>
      <w:r w:rsidRPr="004A0C5D">
        <w:rPr>
          <w:color w:val="000000"/>
          <w:spacing w:val="-3"/>
          <w:sz w:val="24"/>
        </w:rPr>
        <w:t xml:space="preserve"> </w:t>
      </w:r>
      <w:r w:rsidRPr="004A0C5D">
        <w:rPr>
          <w:color w:val="000000"/>
          <w:sz w:val="24"/>
        </w:rPr>
        <w:t>нагрузки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соответствие</w:t>
      </w:r>
      <w:r w:rsidRPr="004A0C5D">
        <w:rPr>
          <w:color w:val="000000"/>
          <w:spacing w:val="-2"/>
          <w:sz w:val="24"/>
        </w:rPr>
        <w:t xml:space="preserve"> </w:t>
      </w:r>
      <w:r w:rsidRPr="004A0C5D">
        <w:rPr>
          <w:color w:val="000000"/>
          <w:sz w:val="24"/>
        </w:rPr>
        <w:t>с</w:t>
      </w:r>
      <w:r w:rsidRPr="004A0C5D">
        <w:rPr>
          <w:color w:val="000000"/>
          <w:spacing w:val="-2"/>
          <w:sz w:val="24"/>
        </w:rPr>
        <w:t xml:space="preserve"> </w:t>
      </w:r>
      <w:r w:rsidRPr="004A0C5D">
        <w:rPr>
          <w:color w:val="000000"/>
          <w:sz w:val="24"/>
        </w:rPr>
        <w:t>требованиями</w:t>
      </w:r>
      <w:r w:rsidRPr="004A0C5D">
        <w:rPr>
          <w:color w:val="000000"/>
          <w:spacing w:val="-1"/>
          <w:sz w:val="24"/>
        </w:rPr>
        <w:t xml:space="preserve"> </w:t>
      </w:r>
      <w:r w:rsidRPr="004A0C5D">
        <w:rPr>
          <w:color w:val="000000"/>
          <w:sz w:val="24"/>
        </w:rPr>
        <w:t>СанПин</w:t>
      </w:r>
      <w:r w:rsidRPr="004A0C5D">
        <w:rPr>
          <w:color w:val="000000"/>
          <w:spacing w:val="-2"/>
          <w:sz w:val="24"/>
        </w:rPr>
        <w:t xml:space="preserve"> </w:t>
      </w:r>
      <w:r w:rsidRPr="004A0C5D">
        <w:rPr>
          <w:color w:val="000000"/>
          <w:sz w:val="24"/>
        </w:rPr>
        <w:t>РФ.</w:t>
      </w:r>
    </w:p>
    <w:p w:rsidR="002449DA" w:rsidRPr="004A0C5D" w:rsidRDefault="002449DA">
      <w:pPr>
        <w:pStyle w:val="BodyText"/>
        <w:spacing w:line="276" w:lineRule="auto"/>
        <w:ind w:right="268" w:firstLine="708"/>
        <w:rPr>
          <w:color w:val="000000"/>
        </w:rPr>
      </w:pPr>
      <w:r w:rsidRPr="004A0C5D">
        <w:rPr>
          <w:color w:val="000000"/>
        </w:rPr>
        <w:t>Основная образовательная программа формируется с учетом психолого-педагогических</w:t>
      </w:r>
      <w:r w:rsidRPr="004A0C5D">
        <w:rPr>
          <w:color w:val="000000"/>
          <w:spacing w:val="1"/>
        </w:rPr>
        <w:t xml:space="preserve"> </w:t>
      </w:r>
      <w:r w:rsidRPr="004A0C5D">
        <w:rPr>
          <w:color w:val="000000"/>
        </w:rPr>
        <w:t>особенностей</w:t>
      </w:r>
      <w:r w:rsidRPr="004A0C5D">
        <w:rPr>
          <w:color w:val="000000"/>
          <w:spacing w:val="-1"/>
        </w:rPr>
        <w:t xml:space="preserve"> </w:t>
      </w:r>
      <w:r w:rsidRPr="004A0C5D">
        <w:rPr>
          <w:color w:val="000000"/>
        </w:rPr>
        <w:t>развития</w:t>
      </w:r>
      <w:r w:rsidRPr="004A0C5D">
        <w:rPr>
          <w:color w:val="000000"/>
          <w:spacing w:val="-3"/>
        </w:rPr>
        <w:t xml:space="preserve"> </w:t>
      </w:r>
      <w:r w:rsidRPr="004A0C5D">
        <w:rPr>
          <w:color w:val="000000"/>
        </w:rPr>
        <w:t>детей 11–15 лет, связанных:</w:t>
      </w:r>
    </w:p>
    <w:p w:rsidR="002449DA" w:rsidRPr="004A0C5D" w:rsidRDefault="002449DA">
      <w:pPr>
        <w:pStyle w:val="ListParagraph"/>
        <w:numPr>
          <w:ilvl w:val="1"/>
          <w:numId w:val="46"/>
        </w:numPr>
        <w:tabs>
          <w:tab w:val="left" w:pos="2107"/>
        </w:tabs>
        <w:spacing w:line="276" w:lineRule="auto"/>
        <w:ind w:right="263" w:firstLine="708"/>
        <w:rPr>
          <w:color w:val="000000"/>
          <w:sz w:val="24"/>
        </w:rPr>
      </w:pPr>
      <w:r w:rsidRPr="004A0C5D">
        <w:rPr>
          <w:color w:val="000000"/>
          <w:sz w:val="24"/>
        </w:rPr>
        <w:t>с переходом от способности осуществлять принятие заданной педагогом и осмыслен-</w:t>
      </w:r>
      <w:r w:rsidRPr="004A0C5D">
        <w:rPr>
          <w:color w:val="000000"/>
          <w:spacing w:val="1"/>
          <w:sz w:val="24"/>
        </w:rPr>
        <w:t xml:space="preserve"> </w:t>
      </w:r>
      <w:r w:rsidRPr="004A0C5D">
        <w:rPr>
          <w:color w:val="000000"/>
          <w:sz w:val="24"/>
        </w:rPr>
        <w:t>ной цели к овладению этой учебной деятельностью на уровне основной школы в единстве мо-</w:t>
      </w:r>
      <w:r w:rsidRPr="004A0C5D">
        <w:rPr>
          <w:color w:val="000000"/>
          <w:spacing w:val="1"/>
          <w:sz w:val="24"/>
        </w:rPr>
        <w:t xml:space="preserve"> </w:t>
      </w:r>
      <w:r w:rsidRPr="004A0C5D">
        <w:rPr>
          <w:color w:val="000000"/>
          <w:sz w:val="24"/>
        </w:rPr>
        <w:t>тивационно-смыслового и операционно-технического компонентов, к новой внутренней пози-</w:t>
      </w:r>
      <w:r w:rsidRPr="004A0C5D">
        <w:rPr>
          <w:color w:val="000000"/>
          <w:spacing w:val="1"/>
          <w:sz w:val="24"/>
        </w:rPr>
        <w:t xml:space="preserve"> </w:t>
      </w:r>
      <w:r w:rsidRPr="004A0C5D">
        <w:rPr>
          <w:color w:val="000000"/>
          <w:sz w:val="24"/>
        </w:rPr>
        <w:t>ции обучающегося – направленности на самостоятельный познавательный поиск, постановку</w:t>
      </w:r>
      <w:r w:rsidRPr="004A0C5D">
        <w:rPr>
          <w:color w:val="000000"/>
          <w:spacing w:val="1"/>
          <w:sz w:val="24"/>
        </w:rPr>
        <w:t xml:space="preserve"> </w:t>
      </w:r>
      <w:r w:rsidRPr="004A0C5D">
        <w:rPr>
          <w:color w:val="000000"/>
          <w:sz w:val="24"/>
        </w:rPr>
        <w:t>учебных целей, освоение и самостоятельное осуществление контрольных и оценочных дей-</w:t>
      </w:r>
      <w:r w:rsidRPr="004A0C5D">
        <w:rPr>
          <w:color w:val="000000"/>
          <w:spacing w:val="1"/>
          <w:sz w:val="24"/>
        </w:rPr>
        <w:t xml:space="preserve"> </w:t>
      </w:r>
      <w:r w:rsidRPr="004A0C5D">
        <w:rPr>
          <w:color w:val="000000"/>
          <w:sz w:val="24"/>
        </w:rPr>
        <w:t>ствий, инициативу в организации учебного сотрудничества, к развитию способности проекти-</w:t>
      </w:r>
      <w:r w:rsidRPr="004A0C5D">
        <w:rPr>
          <w:color w:val="000000"/>
          <w:spacing w:val="1"/>
          <w:sz w:val="24"/>
        </w:rPr>
        <w:t xml:space="preserve"> </w:t>
      </w:r>
      <w:r w:rsidRPr="004A0C5D">
        <w:rPr>
          <w:color w:val="000000"/>
          <w:sz w:val="24"/>
        </w:rPr>
        <w:t>рования собственной учебной деятельности и построению жизненных планов</w:t>
      </w:r>
      <w:r w:rsidRPr="004A0C5D">
        <w:rPr>
          <w:color w:val="000000"/>
          <w:spacing w:val="1"/>
          <w:sz w:val="24"/>
        </w:rPr>
        <w:t xml:space="preserve"> </w:t>
      </w:r>
      <w:r w:rsidRPr="004A0C5D">
        <w:rPr>
          <w:color w:val="000000"/>
          <w:sz w:val="24"/>
        </w:rPr>
        <w:t>во временнóй</w:t>
      </w:r>
      <w:r w:rsidRPr="004A0C5D">
        <w:rPr>
          <w:color w:val="000000"/>
          <w:spacing w:val="1"/>
          <w:sz w:val="24"/>
        </w:rPr>
        <w:t xml:space="preserve"> </w:t>
      </w:r>
      <w:r w:rsidRPr="004A0C5D">
        <w:rPr>
          <w:color w:val="000000"/>
          <w:sz w:val="24"/>
        </w:rPr>
        <w:t>перспективе;</w:t>
      </w:r>
    </w:p>
    <w:p w:rsidR="002449DA" w:rsidRPr="004A0C5D" w:rsidRDefault="002449DA">
      <w:pPr>
        <w:pStyle w:val="ListParagraph"/>
        <w:numPr>
          <w:ilvl w:val="1"/>
          <w:numId w:val="46"/>
        </w:numPr>
        <w:tabs>
          <w:tab w:val="left" w:pos="2107"/>
        </w:tabs>
        <w:spacing w:line="276" w:lineRule="auto"/>
        <w:ind w:right="268" w:firstLine="708"/>
        <w:rPr>
          <w:color w:val="000000"/>
          <w:sz w:val="24"/>
        </w:rPr>
      </w:pPr>
      <w:r w:rsidRPr="004A0C5D">
        <w:rPr>
          <w:color w:val="000000"/>
          <w:sz w:val="24"/>
        </w:rPr>
        <w:t>с формированием у обучающегося типа мышления, который ориентирует его на об-</w:t>
      </w:r>
      <w:r w:rsidRPr="004A0C5D">
        <w:rPr>
          <w:color w:val="000000"/>
          <w:spacing w:val="1"/>
          <w:sz w:val="24"/>
        </w:rPr>
        <w:t xml:space="preserve"> </w:t>
      </w:r>
      <w:r w:rsidRPr="004A0C5D">
        <w:rPr>
          <w:color w:val="000000"/>
          <w:sz w:val="24"/>
        </w:rPr>
        <w:t>щекультурные образцы, нормы, эталоны и закономерности взаимодействия с окружающим ми-</w:t>
      </w:r>
      <w:r w:rsidRPr="004A0C5D">
        <w:rPr>
          <w:color w:val="000000"/>
          <w:spacing w:val="1"/>
          <w:sz w:val="24"/>
        </w:rPr>
        <w:t xml:space="preserve"> </w:t>
      </w:r>
      <w:r w:rsidRPr="004A0C5D">
        <w:rPr>
          <w:color w:val="000000"/>
          <w:sz w:val="24"/>
        </w:rPr>
        <w:t>ром;</w:t>
      </w:r>
    </w:p>
    <w:p w:rsidR="002449DA" w:rsidRPr="004A0C5D" w:rsidRDefault="002449DA">
      <w:pPr>
        <w:pStyle w:val="ListParagraph"/>
        <w:numPr>
          <w:ilvl w:val="1"/>
          <w:numId w:val="46"/>
        </w:numPr>
        <w:tabs>
          <w:tab w:val="left" w:pos="2107"/>
        </w:tabs>
        <w:spacing w:before="1" w:line="276" w:lineRule="auto"/>
        <w:ind w:right="260" w:firstLine="708"/>
        <w:rPr>
          <w:color w:val="000000"/>
          <w:sz w:val="24"/>
        </w:rPr>
      </w:pPr>
      <w:r w:rsidRPr="004A0C5D">
        <w:rPr>
          <w:color w:val="000000"/>
          <w:sz w:val="24"/>
        </w:rPr>
        <w:t>с овладением коммуникативными средствами и способами организации кооперации и</w:t>
      </w:r>
      <w:r w:rsidRPr="004A0C5D">
        <w:rPr>
          <w:color w:val="000000"/>
          <w:spacing w:val="1"/>
          <w:sz w:val="24"/>
        </w:rPr>
        <w:t xml:space="preserve"> </w:t>
      </w:r>
      <w:r w:rsidRPr="004A0C5D">
        <w:rPr>
          <w:color w:val="000000"/>
          <w:sz w:val="24"/>
        </w:rPr>
        <w:t>сотрудничества, развитием учебного сотрудничества, реализуемого в отношениях обучающих-</w:t>
      </w:r>
      <w:r w:rsidRPr="004A0C5D">
        <w:rPr>
          <w:color w:val="000000"/>
          <w:spacing w:val="1"/>
          <w:sz w:val="24"/>
        </w:rPr>
        <w:t xml:space="preserve"> </w:t>
      </w:r>
      <w:r w:rsidRPr="004A0C5D">
        <w:rPr>
          <w:color w:val="000000"/>
          <w:sz w:val="24"/>
        </w:rPr>
        <w:t>ся</w:t>
      </w:r>
      <w:r w:rsidRPr="004A0C5D">
        <w:rPr>
          <w:color w:val="000000"/>
          <w:spacing w:val="-1"/>
          <w:sz w:val="24"/>
        </w:rPr>
        <w:t xml:space="preserve"> </w:t>
      </w:r>
      <w:r w:rsidRPr="004A0C5D">
        <w:rPr>
          <w:color w:val="000000"/>
          <w:sz w:val="24"/>
        </w:rPr>
        <w:t>с</w:t>
      </w:r>
      <w:r w:rsidRPr="004A0C5D">
        <w:rPr>
          <w:color w:val="000000"/>
          <w:spacing w:val="3"/>
          <w:sz w:val="24"/>
        </w:rPr>
        <w:t xml:space="preserve"> </w:t>
      </w:r>
      <w:r w:rsidRPr="004A0C5D">
        <w:rPr>
          <w:color w:val="000000"/>
          <w:sz w:val="24"/>
        </w:rPr>
        <w:t>учителем</w:t>
      </w:r>
      <w:r w:rsidRPr="004A0C5D">
        <w:rPr>
          <w:color w:val="000000"/>
          <w:spacing w:val="-1"/>
          <w:sz w:val="24"/>
        </w:rPr>
        <w:t xml:space="preserve"> </w:t>
      </w:r>
      <w:r w:rsidRPr="004A0C5D">
        <w:rPr>
          <w:color w:val="000000"/>
          <w:sz w:val="24"/>
        </w:rPr>
        <w:t>и сверстниками;</w:t>
      </w:r>
    </w:p>
    <w:p w:rsidR="002449DA" w:rsidRPr="004A0C5D" w:rsidRDefault="002449DA">
      <w:pPr>
        <w:pStyle w:val="ListParagraph"/>
        <w:numPr>
          <w:ilvl w:val="1"/>
          <w:numId w:val="46"/>
        </w:numPr>
        <w:tabs>
          <w:tab w:val="left" w:pos="2107"/>
        </w:tabs>
        <w:spacing w:line="276" w:lineRule="auto"/>
        <w:ind w:right="264" w:firstLine="708"/>
        <w:jc w:val="right"/>
        <w:rPr>
          <w:color w:val="000000"/>
          <w:sz w:val="24"/>
        </w:rPr>
      </w:pPr>
      <w:r w:rsidRPr="004A0C5D">
        <w:rPr>
          <w:color w:val="000000"/>
          <w:sz w:val="24"/>
        </w:rPr>
        <w:t>с</w:t>
      </w:r>
      <w:r w:rsidRPr="004A0C5D">
        <w:rPr>
          <w:color w:val="000000"/>
          <w:spacing w:val="22"/>
          <w:sz w:val="24"/>
        </w:rPr>
        <w:t xml:space="preserve"> </w:t>
      </w:r>
      <w:r w:rsidRPr="004A0C5D">
        <w:rPr>
          <w:color w:val="000000"/>
          <w:sz w:val="24"/>
        </w:rPr>
        <w:t>изменением</w:t>
      </w:r>
      <w:r w:rsidRPr="004A0C5D">
        <w:rPr>
          <w:color w:val="000000"/>
          <w:spacing w:val="22"/>
          <w:sz w:val="24"/>
        </w:rPr>
        <w:t xml:space="preserve"> </w:t>
      </w:r>
      <w:r w:rsidRPr="004A0C5D">
        <w:rPr>
          <w:color w:val="000000"/>
          <w:sz w:val="24"/>
        </w:rPr>
        <w:t>формы</w:t>
      </w:r>
      <w:r w:rsidRPr="004A0C5D">
        <w:rPr>
          <w:color w:val="000000"/>
          <w:spacing w:val="23"/>
          <w:sz w:val="24"/>
        </w:rPr>
        <w:t xml:space="preserve"> </w:t>
      </w:r>
      <w:r w:rsidRPr="004A0C5D">
        <w:rPr>
          <w:color w:val="000000"/>
          <w:sz w:val="24"/>
        </w:rPr>
        <w:t>организации</w:t>
      </w:r>
      <w:r w:rsidRPr="004A0C5D">
        <w:rPr>
          <w:color w:val="000000"/>
          <w:spacing w:val="26"/>
          <w:sz w:val="24"/>
        </w:rPr>
        <w:t xml:space="preserve"> </w:t>
      </w:r>
      <w:r w:rsidRPr="004A0C5D">
        <w:rPr>
          <w:color w:val="000000"/>
          <w:sz w:val="24"/>
        </w:rPr>
        <w:t>учебной</w:t>
      </w:r>
      <w:r w:rsidRPr="004A0C5D">
        <w:rPr>
          <w:color w:val="000000"/>
          <w:spacing w:val="24"/>
          <w:sz w:val="24"/>
        </w:rPr>
        <w:t xml:space="preserve"> </w:t>
      </w:r>
      <w:r w:rsidRPr="004A0C5D">
        <w:rPr>
          <w:color w:val="000000"/>
          <w:sz w:val="24"/>
        </w:rPr>
        <w:t>деятельности</w:t>
      </w:r>
      <w:r w:rsidRPr="004A0C5D">
        <w:rPr>
          <w:color w:val="000000"/>
          <w:spacing w:val="23"/>
          <w:sz w:val="24"/>
        </w:rPr>
        <w:t xml:space="preserve"> </w:t>
      </w:r>
      <w:r w:rsidRPr="004A0C5D">
        <w:rPr>
          <w:color w:val="000000"/>
          <w:sz w:val="24"/>
        </w:rPr>
        <w:t>и</w:t>
      </w:r>
      <w:r w:rsidRPr="004A0C5D">
        <w:rPr>
          <w:color w:val="000000"/>
          <w:spacing w:val="26"/>
          <w:sz w:val="24"/>
        </w:rPr>
        <w:t xml:space="preserve"> </w:t>
      </w:r>
      <w:r w:rsidRPr="004A0C5D">
        <w:rPr>
          <w:color w:val="000000"/>
          <w:sz w:val="24"/>
        </w:rPr>
        <w:t>учебного</w:t>
      </w:r>
      <w:r w:rsidRPr="004A0C5D">
        <w:rPr>
          <w:color w:val="000000"/>
          <w:spacing w:val="25"/>
          <w:sz w:val="24"/>
        </w:rPr>
        <w:t xml:space="preserve"> </w:t>
      </w:r>
      <w:r w:rsidRPr="004A0C5D">
        <w:rPr>
          <w:color w:val="000000"/>
          <w:sz w:val="24"/>
        </w:rPr>
        <w:t>сотрудничества</w:t>
      </w:r>
      <w:r w:rsidRPr="004A0C5D">
        <w:rPr>
          <w:color w:val="000000"/>
          <w:spacing w:val="-57"/>
          <w:sz w:val="24"/>
        </w:rPr>
        <w:t xml:space="preserve"> </w:t>
      </w:r>
      <w:r w:rsidRPr="004A0C5D">
        <w:rPr>
          <w:color w:val="000000"/>
          <w:sz w:val="24"/>
        </w:rPr>
        <w:t>от классно-урочной к лабораторно-семинарской и лекционно-лабораторной исследовательской.</w:t>
      </w:r>
      <w:r w:rsidRPr="004A0C5D">
        <w:rPr>
          <w:color w:val="000000"/>
          <w:spacing w:val="1"/>
          <w:sz w:val="24"/>
        </w:rPr>
        <w:t xml:space="preserve"> </w:t>
      </w:r>
      <w:r w:rsidRPr="004A0C5D">
        <w:rPr>
          <w:color w:val="000000"/>
          <w:sz w:val="24"/>
        </w:rPr>
        <w:t>Переход</w:t>
      </w:r>
      <w:r w:rsidRPr="004A0C5D">
        <w:rPr>
          <w:color w:val="000000"/>
          <w:spacing w:val="1"/>
          <w:sz w:val="24"/>
        </w:rPr>
        <w:t xml:space="preserve"> </w:t>
      </w:r>
      <w:r w:rsidRPr="004A0C5D">
        <w:rPr>
          <w:color w:val="000000"/>
          <w:sz w:val="24"/>
        </w:rPr>
        <w:t>обучающегося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основную</w:t>
      </w:r>
      <w:r w:rsidRPr="004A0C5D">
        <w:rPr>
          <w:color w:val="000000"/>
          <w:spacing w:val="1"/>
          <w:sz w:val="24"/>
        </w:rPr>
        <w:t xml:space="preserve"> </w:t>
      </w:r>
      <w:r w:rsidRPr="004A0C5D">
        <w:rPr>
          <w:color w:val="000000"/>
          <w:sz w:val="24"/>
        </w:rPr>
        <w:t>школу</w:t>
      </w:r>
      <w:r w:rsidRPr="004A0C5D">
        <w:rPr>
          <w:color w:val="000000"/>
          <w:spacing w:val="1"/>
          <w:sz w:val="24"/>
        </w:rPr>
        <w:t xml:space="preserve"> </w:t>
      </w:r>
      <w:r w:rsidRPr="004A0C5D">
        <w:rPr>
          <w:color w:val="000000"/>
          <w:sz w:val="24"/>
        </w:rPr>
        <w:t>совпадает</w:t>
      </w:r>
      <w:r w:rsidRPr="004A0C5D">
        <w:rPr>
          <w:color w:val="000000"/>
          <w:spacing w:val="60"/>
          <w:sz w:val="24"/>
        </w:rPr>
        <w:t xml:space="preserve"> </w:t>
      </w:r>
      <w:r w:rsidRPr="004A0C5D">
        <w:rPr>
          <w:color w:val="000000"/>
          <w:sz w:val="24"/>
        </w:rPr>
        <w:t>с</w:t>
      </w:r>
      <w:r w:rsidRPr="004A0C5D">
        <w:rPr>
          <w:color w:val="000000"/>
          <w:spacing w:val="60"/>
          <w:sz w:val="24"/>
        </w:rPr>
        <w:t xml:space="preserve"> </w:t>
      </w:r>
      <w:r w:rsidRPr="004A0C5D">
        <w:rPr>
          <w:color w:val="000000"/>
          <w:sz w:val="24"/>
        </w:rPr>
        <w:t>первым</w:t>
      </w:r>
      <w:r w:rsidRPr="004A0C5D">
        <w:rPr>
          <w:color w:val="000000"/>
          <w:spacing w:val="60"/>
          <w:sz w:val="24"/>
        </w:rPr>
        <w:t xml:space="preserve"> </w:t>
      </w:r>
      <w:r w:rsidRPr="004A0C5D">
        <w:rPr>
          <w:color w:val="000000"/>
          <w:sz w:val="24"/>
        </w:rPr>
        <w:t>этапом</w:t>
      </w:r>
      <w:r w:rsidRPr="004A0C5D">
        <w:rPr>
          <w:color w:val="000000"/>
          <w:spacing w:val="60"/>
          <w:sz w:val="24"/>
        </w:rPr>
        <w:t xml:space="preserve"> </w:t>
      </w:r>
      <w:r w:rsidRPr="004A0C5D">
        <w:rPr>
          <w:color w:val="000000"/>
          <w:sz w:val="24"/>
        </w:rPr>
        <w:t>подросткового</w:t>
      </w:r>
      <w:r w:rsidRPr="004A0C5D">
        <w:rPr>
          <w:color w:val="000000"/>
          <w:spacing w:val="1"/>
          <w:sz w:val="24"/>
        </w:rPr>
        <w:t xml:space="preserve"> </w:t>
      </w:r>
      <w:r w:rsidRPr="004A0C5D">
        <w:rPr>
          <w:color w:val="000000"/>
          <w:sz w:val="24"/>
        </w:rPr>
        <w:t>развития</w:t>
      </w:r>
      <w:r w:rsidRPr="004A0C5D">
        <w:rPr>
          <w:color w:val="000000"/>
          <w:spacing w:val="11"/>
          <w:sz w:val="24"/>
        </w:rPr>
        <w:t xml:space="preserve"> </w:t>
      </w:r>
      <w:r w:rsidRPr="004A0C5D">
        <w:rPr>
          <w:b/>
          <w:i/>
          <w:color w:val="000000"/>
          <w:sz w:val="24"/>
        </w:rPr>
        <w:t>–</w:t>
      </w:r>
      <w:r w:rsidRPr="004A0C5D">
        <w:rPr>
          <w:b/>
          <w:i/>
          <w:color w:val="000000"/>
          <w:spacing w:val="11"/>
          <w:sz w:val="24"/>
        </w:rPr>
        <w:t xml:space="preserve"> </w:t>
      </w:r>
      <w:r w:rsidRPr="004A0C5D">
        <w:rPr>
          <w:color w:val="000000"/>
          <w:sz w:val="24"/>
        </w:rPr>
        <w:t>переходом</w:t>
      </w:r>
      <w:r w:rsidRPr="004A0C5D">
        <w:rPr>
          <w:color w:val="000000"/>
          <w:spacing w:val="10"/>
          <w:sz w:val="24"/>
        </w:rPr>
        <w:t xml:space="preserve"> </w:t>
      </w:r>
      <w:r w:rsidRPr="004A0C5D">
        <w:rPr>
          <w:color w:val="000000"/>
          <w:sz w:val="24"/>
        </w:rPr>
        <w:t>к</w:t>
      </w:r>
      <w:r w:rsidRPr="004A0C5D">
        <w:rPr>
          <w:color w:val="000000"/>
          <w:spacing w:val="13"/>
          <w:sz w:val="24"/>
        </w:rPr>
        <w:t xml:space="preserve"> </w:t>
      </w:r>
      <w:r w:rsidRPr="004A0C5D">
        <w:rPr>
          <w:color w:val="000000"/>
          <w:sz w:val="24"/>
        </w:rPr>
        <w:t>кризису</w:t>
      </w:r>
      <w:r w:rsidRPr="004A0C5D">
        <w:rPr>
          <w:color w:val="000000"/>
          <w:spacing w:val="8"/>
          <w:sz w:val="24"/>
        </w:rPr>
        <w:t xml:space="preserve"> </w:t>
      </w:r>
      <w:r w:rsidRPr="004A0C5D">
        <w:rPr>
          <w:color w:val="000000"/>
          <w:sz w:val="24"/>
        </w:rPr>
        <w:t>младшего</w:t>
      </w:r>
      <w:r w:rsidRPr="004A0C5D">
        <w:rPr>
          <w:color w:val="000000"/>
          <w:spacing w:val="12"/>
          <w:sz w:val="24"/>
        </w:rPr>
        <w:t xml:space="preserve"> </w:t>
      </w:r>
      <w:r w:rsidRPr="004A0C5D">
        <w:rPr>
          <w:color w:val="000000"/>
          <w:sz w:val="24"/>
        </w:rPr>
        <w:t>подросткового</w:t>
      </w:r>
      <w:r w:rsidRPr="004A0C5D">
        <w:rPr>
          <w:color w:val="000000"/>
          <w:spacing w:val="12"/>
          <w:sz w:val="24"/>
        </w:rPr>
        <w:t xml:space="preserve"> </w:t>
      </w:r>
      <w:r w:rsidRPr="004A0C5D">
        <w:rPr>
          <w:color w:val="000000"/>
          <w:sz w:val="24"/>
        </w:rPr>
        <w:t>возраста</w:t>
      </w:r>
      <w:r w:rsidRPr="004A0C5D">
        <w:rPr>
          <w:color w:val="000000"/>
          <w:spacing w:val="12"/>
          <w:sz w:val="24"/>
        </w:rPr>
        <w:t xml:space="preserve"> </w:t>
      </w:r>
      <w:r w:rsidRPr="004A0C5D">
        <w:rPr>
          <w:color w:val="000000"/>
          <w:sz w:val="24"/>
        </w:rPr>
        <w:t>(11–13</w:t>
      </w:r>
      <w:r w:rsidRPr="004A0C5D">
        <w:rPr>
          <w:color w:val="000000"/>
          <w:spacing w:val="13"/>
          <w:sz w:val="24"/>
        </w:rPr>
        <w:t xml:space="preserve"> </w:t>
      </w:r>
      <w:r w:rsidRPr="004A0C5D">
        <w:rPr>
          <w:color w:val="000000"/>
          <w:sz w:val="24"/>
        </w:rPr>
        <w:t>лет,</w:t>
      </w:r>
      <w:r w:rsidRPr="004A0C5D">
        <w:rPr>
          <w:color w:val="000000"/>
          <w:spacing w:val="12"/>
          <w:sz w:val="24"/>
        </w:rPr>
        <w:t xml:space="preserve"> </w:t>
      </w:r>
      <w:r w:rsidRPr="004A0C5D">
        <w:rPr>
          <w:color w:val="000000"/>
          <w:sz w:val="24"/>
        </w:rPr>
        <w:t>5–7</w:t>
      </w:r>
      <w:r w:rsidRPr="004A0C5D">
        <w:rPr>
          <w:color w:val="000000"/>
          <w:spacing w:val="10"/>
          <w:sz w:val="24"/>
        </w:rPr>
        <w:t xml:space="preserve"> </w:t>
      </w:r>
      <w:r w:rsidRPr="004A0C5D">
        <w:rPr>
          <w:color w:val="000000"/>
          <w:sz w:val="24"/>
        </w:rPr>
        <w:t>классы),</w:t>
      </w:r>
      <w:r w:rsidRPr="004A0C5D">
        <w:rPr>
          <w:color w:val="000000"/>
          <w:spacing w:val="15"/>
          <w:sz w:val="24"/>
        </w:rPr>
        <w:t xml:space="preserve"> </w:t>
      </w:r>
      <w:r w:rsidRPr="004A0C5D">
        <w:rPr>
          <w:color w:val="000000"/>
          <w:sz w:val="24"/>
        </w:rPr>
        <w:t>ха-</w:t>
      </w:r>
      <w:r w:rsidRPr="004A0C5D">
        <w:rPr>
          <w:color w:val="000000"/>
          <w:spacing w:val="-57"/>
          <w:sz w:val="24"/>
        </w:rPr>
        <w:t xml:space="preserve"> </w:t>
      </w:r>
      <w:r w:rsidRPr="004A0C5D">
        <w:rPr>
          <w:color w:val="000000"/>
          <w:sz w:val="24"/>
        </w:rPr>
        <w:t>рактеризующимся</w:t>
      </w:r>
      <w:r w:rsidRPr="004A0C5D">
        <w:rPr>
          <w:color w:val="000000"/>
          <w:spacing w:val="12"/>
          <w:sz w:val="24"/>
        </w:rPr>
        <w:t xml:space="preserve"> </w:t>
      </w:r>
      <w:r w:rsidRPr="004A0C5D">
        <w:rPr>
          <w:color w:val="000000"/>
          <w:sz w:val="24"/>
        </w:rPr>
        <w:t>началом</w:t>
      </w:r>
      <w:r w:rsidRPr="004A0C5D">
        <w:rPr>
          <w:color w:val="000000"/>
          <w:spacing w:val="11"/>
          <w:sz w:val="24"/>
        </w:rPr>
        <w:t xml:space="preserve"> </w:t>
      </w:r>
      <w:r w:rsidRPr="004A0C5D">
        <w:rPr>
          <w:color w:val="000000"/>
          <w:sz w:val="24"/>
        </w:rPr>
        <w:t>перехода</w:t>
      </w:r>
      <w:r w:rsidRPr="004A0C5D">
        <w:rPr>
          <w:color w:val="000000"/>
          <w:spacing w:val="12"/>
          <w:sz w:val="24"/>
        </w:rPr>
        <w:t xml:space="preserve"> </w:t>
      </w:r>
      <w:r w:rsidRPr="004A0C5D">
        <w:rPr>
          <w:color w:val="000000"/>
          <w:sz w:val="24"/>
        </w:rPr>
        <w:t>от</w:t>
      </w:r>
      <w:r w:rsidRPr="004A0C5D">
        <w:rPr>
          <w:color w:val="000000"/>
          <w:spacing w:val="12"/>
          <w:sz w:val="24"/>
        </w:rPr>
        <w:t xml:space="preserve"> </w:t>
      </w:r>
      <w:r w:rsidRPr="004A0C5D">
        <w:rPr>
          <w:color w:val="000000"/>
          <w:sz w:val="24"/>
        </w:rPr>
        <w:t>детства</w:t>
      </w:r>
      <w:r w:rsidRPr="004A0C5D">
        <w:rPr>
          <w:color w:val="000000"/>
          <w:spacing w:val="12"/>
          <w:sz w:val="24"/>
        </w:rPr>
        <w:t xml:space="preserve"> </w:t>
      </w:r>
      <w:r w:rsidRPr="004A0C5D">
        <w:rPr>
          <w:color w:val="000000"/>
          <w:sz w:val="24"/>
        </w:rPr>
        <w:t>к</w:t>
      </w:r>
      <w:r w:rsidRPr="004A0C5D">
        <w:rPr>
          <w:color w:val="000000"/>
          <w:spacing w:val="12"/>
          <w:sz w:val="24"/>
        </w:rPr>
        <w:t xml:space="preserve"> </w:t>
      </w:r>
      <w:r w:rsidRPr="004A0C5D">
        <w:rPr>
          <w:color w:val="000000"/>
          <w:sz w:val="24"/>
        </w:rPr>
        <w:t>взрослости,</w:t>
      </w:r>
      <w:r w:rsidRPr="004A0C5D">
        <w:rPr>
          <w:color w:val="000000"/>
          <w:spacing w:val="10"/>
          <w:sz w:val="24"/>
        </w:rPr>
        <w:t xml:space="preserve"> </w:t>
      </w:r>
      <w:r w:rsidRPr="004A0C5D">
        <w:rPr>
          <w:color w:val="000000"/>
          <w:sz w:val="24"/>
        </w:rPr>
        <w:t>при</w:t>
      </w:r>
      <w:r w:rsidRPr="004A0C5D">
        <w:rPr>
          <w:color w:val="000000"/>
          <w:spacing w:val="10"/>
          <w:sz w:val="24"/>
        </w:rPr>
        <w:t xml:space="preserve"> </w:t>
      </w:r>
      <w:r w:rsidRPr="004A0C5D">
        <w:rPr>
          <w:color w:val="000000"/>
          <w:sz w:val="24"/>
        </w:rPr>
        <w:t>котором</w:t>
      </w:r>
      <w:r w:rsidRPr="004A0C5D">
        <w:rPr>
          <w:color w:val="000000"/>
          <w:spacing w:val="11"/>
          <w:sz w:val="24"/>
        </w:rPr>
        <w:t xml:space="preserve"> </w:t>
      </w:r>
      <w:r w:rsidRPr="004A0C5D">
        <w:rPr>
          <w:color w:val="000000"/>
          <w:sz w:val="24"/>
        </w:rPr>
        <w:t>центральным</w:t>
      </w:r>
      <w:r w:rsidRPr="004A0C5D">
        <w:rPr>
          <w:color w:val="000000"/>
          <w:spacing w:val="9"/>
          <w:sz w:val="24"/>
        </w:rPr>
        <w:t xml:space="preserve"> </w:t>
      </w:r>
      <w:r w:rsidRPr="004A0C5D">
        <w:rPr>
          <w:color w:val="000000"/>
          <w:sz w:val="24"/>
        </w:rPr>
        <w:t>и</w:t>
      </w:r>
      <w:r w:rsidRPr="004A0C5D">
        <w:rPr>
          <w:color w:val="000000"/>
          <w:spacing w:val="13"/>
          <w:sz w:val="24"/>
        </w:rPr>
        <w:t xml:space="preserve"> </w:t>
      </w:r>
      <w:r w:rsidRPr="004A0C5D">
        <w:rPr>
          <w:color w:val="000000"/>
          <w:sz w:val="24"/>
        </w:rPr>
        <w:t>спе-</w:t>
      </w:r>
      <w:r w:rsidRPr="004A0C5D">
        <w:rPr>
          <w:color w:val="000000"/>
          <w:spacing w:val="-57"/>
          <w:sz w:val="24"/>
        </w:rPr>
        <w:t xml:space="preserve"> </w:t>
      </w:r>
      <w:r w:rsidRPr="004A0C5D">
        <w:rPr>
          <w:color w:val="000000"/>
          <w:sz w:val="24"/>
        </w:rPr>
        <w:t>цифическим</w:t>
      </w:r>
      <w:r w:rsidRPr="004A0C5D">
        <w:rPr>
          <w:color w:val="000000"/>
          <w:spacing w:val="5"/>
          <w:sz w:val="24"/>
        </w:rPr>
        <w:t xml:space="preserve"> </w:t>
      </w:r>
      <w:r w:rsidRPr="004A0C5D">
        <w:rPr>
          <w:color w:val="000000"/>
          <w:sz w:val="24"/>
        </w:rPr>
        <w:t>новообразованием</w:t>
      </w:r>
      <w:r w:rsidRPr="004A0C5D">
        <w:rPr>
          <w:color w:val="000000"/>
          <w:spacing w:val="6"/>
          <w:sz w:val="24"/>
        </w:rPr>
        <w:t xml:space="preserve"> </w:t>
      </w:r>
      <w:r w:rsidRPr="004A0C5D">
        <w:rPr>
          <w:color w:val="000000"/>
          <w:sz w:val="24"/>
        </w:rPr>
        <w:t>в</w:t>
      </w:r>
      <w:r w:rsidRPr="004A0C5D">
        <w:rPr>
          <w:color w:val="000000"/>
          <w:spacing w:val="5"/>
          <w:sz w:val="24"/>
        </w:rPr>
        <w:t xml:space="preserve"> </w:t>
      </w:r>
      <w:r w:rsidRPr="004A0C5D">
        <w:rPr>
          <w:color w:val="000000"/>
          <w:sz w:val="24"/>
        </w:rPr>
        <w:t>личности</w:t>
      </w:r>
      <w:r w:rsidRPr="004A0C5D">
        <w:rPr>
          <w:color w:val="000000"/>
          <w:spacing w:val="5"/>
          <w:sz w:val="24"/>
        </w:rPr>
        <w:t xml:space="preserve"> </w:t>
      </w:r>
      <w:r w:rsidRPr="004A0C5D">
        <w:rPr>
          <w:color w:val="000000"/>
          <w:sz w:val="24"/>
        </w:rPr>
        <w:t>подростка</w:t>
      </w:r>
      <w:r w:rsidRPr="004A0C5D">
        <w:rPr>
          <w:color w:val="000000"/>
          <w:spacing w:val="6"/>
          <w:sz w:val="24"/>
        </w:rPr>
        <w:t xml:space="preserve"> </w:t>
      </w:r>
      <w:r w:rsidRPr="004A0C5D">
        <w:rPr>
          <w:color w:val="000000"/>
          <w:sz w:val="24"/>
        </w:rPr>
        <w:t>является</w:t>
      </w:r>
      <w:r w:rsidRPr="004A0C5D">
        <w:rPr>
          <w:color w:val="000000"/>
          <w:spacing w:val="6"/>
          <w:sz w:val="24"/>
        </w:rPr>
        <w:t xml:space="preserve"> </w:t>
      </w:r>
      <w:r w:rsidRPr="004A0C5D">
        <w:rPr>
          <w:color w:val="000000"/>
          <w:sz w:val="24"/>
        </w:rPr>
        <w:t>возникновение</w:t>
      </w:r>
      <w:r w:rsidRPr="004A0C5D">
        <w:rPr>
          <w:color w:val="000000"/>
          <w:spacing w:val="4"/>
          <w:sz w:val="24"/>
        </w:rPr>
        <w:t xml:space="preserve"> </w:t>
      </w:r>
      <w:r w:rsidRPr="004A0C5D">
        <w:rPr>
          <w:color w:val="000000"/>
          <w:sz w:val="24"/>
        </w:rPr>
        <w:t>и</w:t>
      </w:r>
      <w:r w:rsidRPr="004A0C5D">
        <w:rPr>
          <w:color w:val="000000"/>
          <w:spacing w:val="7"/>
          <w:sz w:val="24"/>
        </w:rPr>
        <w:t xml:space="preserve"> </w:t>
      </w:r>
      <w:r w:rsidRPr="004A0C5D">
        <w:rPr>
          <w:color w:val="000000"/>
          <w:sz w:val="24"/>
        </w:rPr>
        <w:t>развитие</w:t>
      </w:r>
      <w:r w:rsidRPr="004A0C5D">
        <w:rPr>
          <w:color w:val="000000"/>
          <w:spacing w:val="6"/>
          <w:sz w:val="24"/>
        </w:rPr>
        <w:t xml:space="preserve"> </w:t>
      </w:r>
      <w:r w:rsidRPr="004A0C5D">
        <w:rPr>
          <w:color w:val="000000"/>
          <w:sz w:val="24"/>
        </w:rPr>
        <w:t>само-</w:t>
      </w:r>
      <w:r w:rsidRPr="004A0C5D">
        <w:rPr>
          <w:color w:val="000000"/>
          <w:spacing w:val="-57"/>
          <w:sz w:val="24"/>
        </w:rPr>
        <w:t xml:space="preserve"> </w:t>
      </w:r>
      <w:r w:rsidRPr="004A0C5D">
        <w:rPr>
          <w:color w:val="000000"/>
          <w:sz w:val="24"/>
        </w:rPr>
        <w:t>сознания</w:t>
      </w:r>
      <w:r w:rsidRPr="004A0C5D">
        <w:rPr>
          <w:color w:val="000000"/>
          <w:spacing w:val="11"/>
          <w:sz w:val="24"/>
        </w:rPr>
        <w:t xml:space="preserve"> </w:t>
      </w:r>
      <w:r w:rsidRPr="004A0C5D">
        <w:rPr>
          <w:color w:val="000000"/>
          <w:sz w:val="24"/>
        </w:rPr>
        <w:t>–</w:t>
      </w:r>
      <w:r w:rsidRPr="004A0C5D">
        <w:rPr>
          <w:color w:val="000000"/>
          <w:spacing w:val="11"/>
          <w:sz w:val="24"/>
        </w:rPr>
        <w:t xml:space="preserve"> </w:t>
      </w:r>
      <w:r w:rsidRPr="004A0C5D">
        <w:rPr>
          <w:color w:val="000000"/>
          <w:sz w:val="24"/>
        </w:rPr>
        <w:t>представления</w:t>
      </w:r>
      <w:r w:rsidRPr="004A0C5D">
        <w:rPr>
          <w:color w:val="000000"/>
          <w:spacing w:val="10"/>
          <w:sz w:val="24"/>
        </w:rPr>
        <w:t xml:space="preserve"> </w:t>
      </w:r>
      <w:r w:rsidRPr="004A0C5D">
        <w:rPr>
          <w:color w:val="000000"/>
          <w:sz w:val="24"/>
        </w:rPr>
        <w:t>о</w:t>
      </w:r>
      <w:r w:rsidRPr="004A0C5D">
        <w:rPr>
          <w:color w:val="000000"/>
          <w:spacing w:val="9"/>
          <w:sz w:val="24"/>
        </w:rPr>
        <w:t xml:space="preserve"> </w:t>
      </w:r>
      <w:r w:rsidRPr="004A0C5D">
        <w:rPr>
          <w:color w:val="000000"/>
          <w:sz w:val="24"/>
        </w:rPr>
        <w:t>том,</w:t>
      </w:r>
      <w:r w:rsidRPr="004A0C5D">
        <w:rPr>
          <w:color w:val="000000"/>
          <w:spacing w:val="10"/>
          <w:sz w:val="24"/>
        </w:rPr>
        <w:t xml:space="preserve"> </w:t>
      </w:r>
      <w:r w:rsidRPr="004A0C5D">
        <w:rPr>
          <w:color w:val="000000"/>
          <w:sz w:val="24"/>
        </w:rPr>
        <w:t>что</w:t>
      </w:r>
      <w:r w:rsidRPr="004A0C5D">
        <w:rPr>
          <w:color w:val="000000"/>
          <w:spacing w:val="10"/>
          <w:sz w:val="24"/>
        </w:rPr>
        <w:t xml:space="preserve"> </w:t>
      </w:r>
      <w:r w:rsidRPr="004A0C5D">
        <w:rPr>
          <w:color w:val="000000"/>
          <w:sz w:val="24"/>
        </w:rPr>
        <w:t>он</w:t>
      </w:r>
      <w:r w:rsidRPr="004A0C5D">
        <w:rPr>
          <w:color w:val="000000"/>
          <w:spacing w:val="15"/>
          <w:sz w:val="24"/>
        </w:rPr>
        <w:t xml:space="preserve"> </w:t>
      </w:r>
      <w:r w:rsidRPr="004A0C5D">
        <w:rPr>
          <w:color w:val="000000"/>
          <w:sz w:val="24"/>
        </w:rPr>
        <w:t>уже</w:t>
      </w:r>
      <w:r w:rsidRPr="004A0C5D">
        <w:rPr>
          <w:color w:val="000000"/>
          <w:spacing w:val="11"/>
          <w:sz w:val="24"/>
        </w:rPr>
        <w:t xml:space="preserve"> </w:t>
      </w:r>
      <w:r w:rsidRPr="004A0C5D">
        <w:rPr>
          <w:color w:val="000000"/>
          <w:sz w:val="24"/>
        </w:rPr>
        <w:t>не</w:t>
      </w:r>
      <w:r w:rsidRPr="004A0C5D">
        <w:rPr>
          <w:color w:val="000000"/>
          <w:spacing w:val="11"/>
          <w:sz w:val="24"/>
        </w:rPr>
        <w:t xml:space="preserve"> </w:t>
      </w:r>
      <w:r w:rsidRPr="004A0C5D">
        <w:rPr>
          <w:color w:val="000000"/>
          <w:sz w:val="24"/>
        </w:rPr>
        <w:t>ребенок,</w:t>
      </w:r>
      <w:r w:rsidRPr="004A0C5D">
        <w:rPr>
          <w:color w:val="000000"/>
          <w:spacing w:val="10"/>
          <w:sz w:val="24"/>
        </w:rPr>
        <w:t xml:space="preserve"> </w:t>
      </w:r>
      <w:r w:rsidRPr="004A0C5D">
        <w:rPr>
          <w:color w:val="000000"/>
          <w:sz w:val="24"/>
        </w:rPr>
        <w:t>т.</w:t>
      </w:r>
      <w:r w:rsidRPr="004A0C5D">
        <w:rPr>
          <w:color w:val="000000"/>
          <w:spacing w:val="5"/>
          <w:sz w:val="24"/>
        </w:rPr>
        <w:t xml:space="preserve"> </w:t>
      </w:r>
      <w:r w:rsidRPr="004A0C5D">
        <w:rPr>
          <w:color w:val="000000"/>
          <w:sz w:val="24"/>
        </w:rPr>
        <w:t>е.</w:t>
      </w:r>
      <w:r w:rsidRPr="004A0C5D">
        <w:rPr>
          <w:color w:val="000000"/>
          <w:spacing w:val="10"/>
          <w:sz w:val="24"/>
        </w:rPr>
        <w:t xml:space="preserve"> </w:t>
      </w:r>
      <w:r w:rsidRPr="004A0C5D">
        <w:rPr>
          <w:color w:val="000000"/>
          <w:sz w:val="24"/>
        </w:rPr>
        <w:t>чувства</w:t>
      </w:r>
      <w:r w:rsidRPr="004A0C5D">
        <w:rPr>
          <w:color w:val="000000"/>
          <w:spacing w:val="12"/>
          <w:sz w:val="24"/>
        </w:rPr>
        <w:t xml:space="preserve"> </w:t>
      </w:r>
      <w:r w:rsidRPr="004A0C5D">
        <w:rPr>
          <w:color w:val="000000"/>
          <w:sz w:val="24"/>
        </w:rPr>
        <w:t>взрослости,</w:t>
      </w:r>
      <w:r w:rsidRPr="004A0C5D">
        <w:rPr>
          <w:color w:val="000000"/>
          <w:spacing w:val="10"/>
          <w:sz w:val="24"/>
        </w:rPr>
        <w:t xml:space="preserve"> </w:t>
      </w:r>
      <w:r w:rsidRPr="004A0C5D">
        <w:rPr>
          <w:color w:val="000000"/>
          <w:sz w:val="24"/>
        </w:rPr>
        <w:t>а</w:t>
      </w:r>
      <w:r w:rsidRPr="004A0C5D">
        <w:rPr>
          <w:color w:val="000000"/>
          <w:spacing w:val="9"/>
          <w:sz w:val="24"/>
        </w:rPr>
        <w:t xml:space="preserve"> </w:t>
      </w:r>
      <w:r w:rsidRPr="004A0C5D">
        <w:rPr>
          <w:color w:val="000000"/>
          <w:sz w:val="24"/>
        </w:rPr>
        <w:t>также</w:t>
      </w:r>
      <w:r w:rsidRPr="004A0C5D">
        <w:rPr>
          <w:color w:val="000000"/>
          <w:spacing w:val="10"/>
          <w:sz w:val="24"/>
        </w:rPr>
        <w:t xml:space="preserve"> </w:t>
      </w:r>
      <w:r w:rsidRPr="004A0C5D">
        <w:rPr>
          <w:color w:val="000000"/>
          <w:sz w:val="24"/>
        </w:rPr>
        <w:t>внут-</w:t>
      </w:r>
      <w:r w:rsidRPr="004A0C5D">
        <w:rPr>
          <w:color w:val="000000"/>
          <w:spacing w:val="-57"/>
          <w:sz w:val="24"/>
        </w:rPr>
        <w:t xml:space="preserve"> </w:t>
      </w:r>
      <w:r w:rsidRPr="004A0C5D">
        <w:rPr>
          <w:color w:val="000000"/>
          <w:sz w:val="24"/>
        </w:rPr>
        <w:t>ренней</w:t>
      </w:r>
      <w:r w:rsidRPr="004A0C5D">
        <w:rPr>
          <w:color w:val="000000"/>
          <w:spacing w:val="3"/>
          <w:sz w:val="24"/>
        </w:rPr>
        <w:t xml:space="preserve"> </w:t>
      </w:r>
      <w:r w:rsidRPr="004A0C5D">
        <w:rPr>
          <w:color w:val="000000"/>
          <w:sz w:val="24"/>
        </w:rPr>
        <w:t>переориентацией</w:t>
      </w:r>
      <w:r w:rsidRPr="004A0C5D">
        <w:rPr>
          <w:color w:val="000000"/>
          <w:spacing w:val="4"/>
          <w:sz w:val="24"/>
        </w:rPr>
        <w:t xml:space="preserve"> </w:t>
      </w:r>
      <w:r w:rsidRPr="004A0C5D">
        <w:rPr>
          <w:color w:val="000000"/>
          <w:sz w:val="24"/>
        </w:rPr>
        <w:t>подростка</w:t>
      </w:r>
      <w:r w:rsidRPr="004A0C5D">
        <w:rPr>
          <w:color w:val="000000"/>
          <w:spacing w:val="4"/>
          <w:sz w:val="24"/>
        </w:rPr>
        <w:t xml:space="preserve"> </w:t>
      </w:r>
      <w:r w:rsidRPr="004A0C5D">
        <w:rPr>
          <w:color w:val="000000"/>
          <w:sz w:val="24"/>
        </w:rPr>
        <w:t>с</w:t>
      </w:r>
      <w:r w:rsidRPr="004A0C5D">
        <w:rPr>
          <w:color w:val="000000"/>
          <w:spacing w:val="3"/>
          <w:sz w:val="24"/>
        </w:rPr>
        <w:t xml:space="preserve"> </w:t>
      </w:r>
      <w:r w:rsidRPr="004A0C5D">
        <w:rPr>
          <w:color w:val="000000"/>
          <w:sz w:val="24"/>
        </w:rPr>
        <w:t>правил</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ограничений,</w:t>
      </w:r>
      <w:r w:rsidRPr="004A0C5D">
        <w:rPr>
          <w:color w:val="000000"/>
          <w:spacing w:val="1"/>
          <w:sz w:val="24"/>
        </w:rPr>
        <w:t xml:space="preserve"> </w:t>
      </w:r>
      <w:r w:rsidRPr="004A0C5D">
        <w:rPr>
          <w:color w:val="000000"/>
          <w:sz w:val="24"/>
        </w:rPr>
        <w:t>связанных</w:t>
      </w:r>
      <w:r w:rsidRPr="004A0C5D">
        <w:rPr>
          <w:color w:val="000000"/>
          <w:spacing w:val="5"/>
          <w:sz w:val="24"/>
        </w:rPr>
        <w:t xml:space="preserve"> </w:t>
      </w:r>
      <w:r w:rsidRPr="004A0C5D">
        <w:rPr>
          <w:color w:val="000000"/>
          <w:sz w:val="24"/>
        </w:rPr>
        <w:t>с</w:t>
      </w:r>
      <w:r w:rsidRPr="004A0C5D">
        <w:rPr>
          <w:color w:val="000000"/>
          <w:spacing w:val="3"/>
          <w:sz w:val="24"/>
        </w:rPr>
        <w:t xml:space="preserve"> </w:t>
      </w:r>
      <w:r w:rsidRPr="004A0C5D">
        <w:rPr>
          <w:color w:val="000000"/>
          <w:sz w:val="24"/>
        </w:rPr>
        <w:t>моралью</w:t>
      </w:r>
      <w:r w:rsidRPr="004A0C5D">
        <w:rPr>
          <w:color w:val="000000"/>
          <w:spacing w:val="2"/>
          <w:sz w:val="24"/>
        </w:rPr>
        <w:t xml:space="preserve"> </w:t>
      </w:r>
      <w:r w:rsidRPr="004A0C5D">
        <w:rPr>
          <w:color w:val="000000"/>
          <w:sz w:val="24"/>
        </w:rPr>
        <w:t>послушания,</w:t>
      </w:r>
    </w:p>
    <w:p w:rsidR="002449DA" w:rsidRPr="004A0C5D" w:rsidRDefault="002449DA">
      <w:pPr>
        <w:pStyle w:val="BodyText"/>
        <w:rPr>
          <w:color w:val="000000"/>
        </w:rPr>
      </w:pPr>
      <w:r w:rsidRPr="004A0C5D">
        <w:rPr>
          <w:color w:val="000000"/>
        </w:rPr>
        <w:t>на</w:t>
      </w:r>
      <w:r w:rsidRPr="004A0C5D">
        <w:rPr>
          <w:color w:val="000000"/>
          <w:spacing w:val="-3"/>
        </w:rPr>
        <w:t xml:space="preserve"> </w:t>
      </w:r>
      <w:r w:rsidRPr="004A0C5D">
        <w:rPr>
          <w:color w:val="000000"/>
        </w:rPr>
        <w:t>нормы</w:t>
      </w:r>
      <w:r w:rsidRPr="004A0C5D">
        <w:rPr>
          <w:color w:val="000000"/>
          <w:spacing w:val="-1"/>
        </w:rPr>
        <w:t xml:space="preserve"> </w:t>
      </w:r>
      <w:r w:rsidRPr="004A0C5D">
        <w:rPr>
          <w:color w:val="000000"/>
        </w:rPr>
        <w:t>поведения</w:t>
      </w:r>
      <w:r w:rsidRPr="004A0C5D">
        <w:rPr>
          <w:color w:val="000000"/>
          <w:spacing w:val="-2"/>
        </w:rPr>
        <w:t xml:space="preserve"> </w:t>
      </w:r>
      <w:r w:rsidRPr="004A0C5D">
        <w:rPr>
          <w:color w:val="000000"/>
        </w:rPr>
        <w:t>взрослых.</w:t>
      </w:r>
    </w:p>
    <w:p w:rsidR="002449DA" w:rsidRPr="004A0C5D" w:rsidRDefault="002449DA">
      <w:pPr>
        <w:pStyle w:val="BodyText"/>
        <w:spacing w:before="42"/>
        <w:ind w:left="1821"/>
        <w:rPr>
          <w:color w:val="000000"/>
        </w:rPr>
      </w:pPr>
      <w:r w:rsidRPr="004A0C5D">
        <w:rPr>
          <w:color w:val="000000"/>
        </w:rPr>
        <w:t>Второй</w:t>
      </w:r>
      <w:r w:rsidRPr="004A0C5D">
        <w:rPr>
          <w:color w:val="000000"/>
          <w:spacing w:val="-3"/>
        </w:rPr>
        <w:t xml:space="preserve"> </w:t>
      </w:r>
      <w:r w:rsidRPr="004A0C5D">
        <w:rPr>
          <w:color w:val="000000"/>
        </w:rPr>
        <w:t>этап</w:t>
      </w:r>
      <w:r w:rsidRPr="004A0C5D">
        <w:rPr>
          <w:color w:val="000000"/>
          <w:spacing w:val="-3"/>
        </w:rPr>
        <w:t xml:space="preserve"> </w:t>
      </w:r>
      <w:r w:rsidRPr="004A0C5D">
        <w:rPr>
          <w:color w:val="000000"/>
        </w:rPr>
        <w:t>подросткового</w:t>
      </w:r>
      <w:r w:rsidRPr="004A0C5D">
        <w:rPr>
          <w:color w:val="000000"/>
          <w:spacing w:val="-3"/>
        </w:rPr>
        <w:t xml:space="preserve"> </w:t>
      </w:r>
      <w:r w:rsidRPr="004A0C5D">
        <w:rPr>
          <w:color w:val="000000"/>
        </w:rPr>
        <w:t>развития</w:t>
      </w:r>
      <w:r w:rsidRPr="004A0C5D">
        <w:rPr>
          <w:color w:val="000000"/>
          <w:spacing w:val="-3"/>
        </w:rPr>
        <w:t xml:space="preserve"> </w:t>
      </w:r>
      <w:r w:rsidRPr="004A0C5D">
        <w:rPr>
          <w:color w:val="000000"/>
        </w:rPr>
        <w:t>(14–15</w:t>
      </w:r>
      <w:r w:rsidRPr="004A0C5D">
        <w:rPr>
          <w:color w:val="000000"/>
          <w:spacing w:val="-2"/>
        </w:rPr>
        <w:t xml:space="preserve"> </w:t>
      </w:r>
      <w:r w:rsidRPr="004A0C5D">
        <w:rPr>
          <w:color w:val="000000"/>
        </w:rPr>
        <w:t>лет,</w:t>
      </w:r>
      <w:r w:rsidRPr="004A0C5D">
        <w:rPr>
          <w:color w:val="000000"/>
          <w:spacing w:val="-3"/>
        </w:rPr>
        <w:t xml:space="preserve"> </w:t>
      </w:r>
      <w:r w:rsidRPr="004A0C5D">
        <w:rPr>
          <w:color w:val="000000"/>
        </w:rPr>
        <w:t>8–9</w:t>
      </w:r>
      <w:r w:rsidRPr="004A0C5D">
        <w:rPr>
          <w:color w:val="000000"/>
          <w:spacing w:val="-2"/>
        </w:rPr>
        <w:t xml:space="preserve"> </w:t>
      </w:r>
      <w:r w:rsidRPr="004A0C5D">
        <w:rPr>
          <w:color w:val="000000"/>
        </w:rPr>
        <w:t>классы),</w:t>
      </w:r>
      <w:r w:rsidRPr="004A0C5D">
        <w:rPr>
          <w:color w:val="000000"/>
          <w:spacing w:val="-3"/>
        </w:rPr>
        <w:t xml:space="preserve"> </w:t>
      </w:r>
      <w:r w:rsidRPr="004A0C5D">
        <w:rPr>
          <w:color w:val="000000"/>
        </w:rPr>
        <w:t>характеризуется:</w:t>
      </w:r>
    </w:p>
    <w:p w:rsidR="002449DA" w:rsidRPr="004A0C5D" w:rsidRDefault="002449DA">
      <w:pPr>
        <w:pStyle w:val="ListParagraph"/>
        <w:numPr>
          <w:ilvl w:val="1"/>
          <w:numId w:val="46"/>
        </w:numPr>
        <w:tabs>
          <w:tab w:val="left" w:pos="2107"/>
        </w:tabs>
        <w:spacing w:before="41" w:line="276" w:lineRule="auto"/>
        <w:ind w:right="268" w:firstLine="708"/>
        <w:rPr>
          <w:color w:val="000000"/>
          <w:sz w:val="24"/>
        </w:rPr>
      </w:pPr>
      <w:r w:rsidRPr="004A0C5D">
        <w:rPr>
          <w:color w:val="000000"/>
          <w:sz w:val="24"/>
        </w:rPr>
        <w:t>бурным, скачкообразным характером развития, т. е. происходящими за сравнительно</w:t>
      </w:r>
      <w:r w:rsidRPr="004A0C5D">
        <w:rPr>
          <w:color w:val="000000"/>
          <w:spacing w:val="1"/>
          <w:sz w:val="24"/>
        </w:rPr>
        <w:t xml:space="preserve"> </w:t>
      </w:r>
      <w:r w:rsidRPr="004A0C5D">
        <w:rPr>
          <w:color w:val="000000"/>
          <w:sz w:val="24"/>
        </w:rPr>
        <w:t>короткий срок многочисленными качественными изменениями прежних особенностей, интере-</w:t>
      </w:r>
      <w:r w:rsidRPr="004A0C5D">
        <w:rPr>
          <w:color w:val="000000"/>
          <w:spacing w:val="1"/>
          <w:sz w:val="24"/>
        </w:rPr>
        <w:t xml:space="preserve"> </w:t>
      </w:r>
      <w:r w:rsidRPr="004A0C5D">
        <w:rPr>
          <w:color w:val="000000"/>
          <w:sz w:val="24"/>
        </w:rPr>
        <w:t>сов</w:t>
      </w:r>
      <w:r w:rsidRPr="004A0C5D">
        <w:rPr>
          <w:color w:val="000000"/>
          <w:spacing w:val="20"/>
          <w:sz w:val="24"/>
        </w:rPr>
        <w:t xml:space="preserve"> </w:t>
      </w:r>
      <w:r w:rsidRPr="004A0C5D">
        <w:rPr>
          <w:color w:val="000000"/>
          <w:sz w:val="24"/>
        </w:rPr>
        <w:t>и</w:t>
      </w:r>
      <w:r w:rsidRPr="004A0C5D">
        <w:rPr>
          <w:color w:val="000000"/>
          <w:spacing w:val="22"/>
          <w:sz w:val="24"/>
        </w:rPr>
        <w:t xml:space="preserve"> </w:t>
      </w:r>
      <w:r w:rsidRPr="004A0C5D">
        <w:rPr>
          <w:color w:val="000000"/>
          <w:sz w:val="24"/>
        </w:rPr>
        <w:t>отношений</w:t>
      </w:r>
      <w:r w:rsidRPr="004A0C5D">
        <w:rPr>
          <w:color w:val="000000"/>
          <w:spacing w:val="23"/>
          <w:sz w:val="24"/>
        </w:rPr>
        <w:t xml:space="preserve"> </w:t>
      </w:r>
      <w:r w:rsidRPr="004A0C5D">
        <w:rPr>
          <w:color w:val="000000"/>
          <w:sz w:val="24"/>
        </w:rPr>
        <w:t>подростка,</w:t>
      </w:r>
      <w:r w:rsidRPr="004A0C5D">
        <w:rPr>
          <w:color w:val="000000"/>
          <w:spacing w:val="21"/>
          <w:sz w:val="24"/>
        </w:rPr>
        <w:t xml:space="preserve"> </w:t>
      </w:r>
      <w:r w:rsidRPr="004A0C5D">
        <w:rPr>
          <w:color w:val="000000"/>
          <w:sz w:val="24"/>
        </w:rPr>
        <w:t>появлением</w:t>
      </w:r>
      <w:r w:rsidRPr="004A0C5D">
        <w:rPr>
          <w:color w:val="000000"/>
          <w:spacing w:val="23"/>
          <w:sz w:val="24"/>
        </w:rPr>
        <w:t xml:space="preserve"> </w:t>
      </w:r>
      <w:r w:rsidRPr="004A0C5D">
        <w:rPr>
          <w:color w:val="000000"/>
          <w:sz w:val="24"/>
        </w:rPr>
        <w:t>у</w:t>
      </w:r>
      <w:r w:rsidRPr="004A0C5D">
        <w:rPr>
          <w:color w:val="000000"/>
          <w:spacing w:val="17"/>
          <w:sz w:val="24"/>
        </w:rPr>
        <w:t xml:space="preserve"> </w:t>
      </w:r>
      <w:r w:rsidRPr="004A0C5D">
        <w:rPr>
          <w:color w:val="000000"/>
          <w:sz w:val="24"/>
        </w:rPr>
        <w:t>него</w:t>
      </w:r>
      <w:r w:rsidRPr="004A0C5D">
        <w:rPr>
          <w:color w:val="000000"/>
          <w:spacing w:val="22"/>
          <w:sz w:val="24"/>
        </w:rPr>
        <w:t xml:space="preserve"> </w:t>
      </w:r>
      <w:r w:rsidRPr="004A0C5D">
        <w:rPr>
          <w:color w:val="000000"/>
          <w:sz w:val="24"/>
        </w:rPr>
        <w:t>значительных</w:t>
      </w:r>
      <w:r w:rsidRPr="004A0C5D">
        <w:rPr>
          <w:color w:val="000000"/>
          <w:spacing w:val="23"/>
          <w:sz w:val="24"/>
        </w:rPr>
        <w:t xml:space="preserve"> </w:t>
      </w:r>
      <w:r w:rsidRPr="004A0C5D">
        <w:rPr>
          <w:color w:val="000000"/>
          <w:sz w:val="24"/>
        </w:rPr>
        <w:t>субъективных</w:t>
      </w:r>
      <w:r w:rsidRPr="004A0C5D">
        <w:rPr>
          <w:color w:val="000000"/>
          <w:spacing w:val="20"/>
          <w:sz w:val="24"/>
        </w:rPr>
        <w:t xml:space="preserve"> </w:t>
      </w:r>
      <w:r w:rsidRPr="004A0C5D">
        <w:rPr>
          <w:color w:val="000000"/>
          <w:sz w:val="24"/>
        </w:rPr>
        <w:t>трудностей</w:t>
      </w:r>
      <w:r w:rsidRPr="004A0C5D">
        <w:rPr>
          <w:color w:val="000000"/>
          <w:spacing w:val="22"/>
          <w:sz w:val="24"/>
        </w:rPr>
        <w:t xml:space="preserve"> </w:t>
      </w:r>
      <w:r w:rsidRPr="004A0C5D">
        <w:rPr>
          <w:color w:val="000000"/>
          <w:sz w:val="24"/>
        </w:rPr>
        <w:t>и</w:t>
      </w:r>
      <w:r w:rsidRPr="004A0C5D">
        <w:rPr>
          <w:color w:val="000000"/>
          <w:spacing w:val="22"/>
          <w:sz w:val="24"/>
        </w:rPr>
        <w:t xml:space="preserve"> </w:t>
      </w:r>
      <w:r w:rsidRPr="004A0C5D">
        <w:rPr>
          <w:color w:val="000000"/>
          <w:sz w:val="24"/>
        </w:rPr>
        <w:t>пе-</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jc w:val="left"/>
        <w:rPr>
          <w:color w:val="000000"/>
        </w:rPr>
      </w:pPr>
      <w:r w:rsidRPr="004A0C5D">
        <w:rPr>
          <w:color w:val="000000"/>
        </w:rPr>
        <w:t>реживаний;</w:t>
      </w:r>
    </w:p>
    <w:p w:rsidR="002449DA" w:rsidRPr="004A0C5D" w:rsidRDefault="002449DA">
      <w:pPr>
        <w:pStyle w:val="ListParagraph"/>
        <w:numPr>
          <w:ilvl w:val="1"/>
          <w:numId w:val="46"/>
        </w:numPr>
        <w:tabs>
          <w:tab w:val="left" w:pos="2107"/>
        </w:tabs>
        <w:spacing w:before="40"/>
        <w:ind w:left="2106"/>
        <w:rPr>
          <w:color w:val="000000"/>
          <w:sz w:val="24"/>
        </w:rPr>
      </w:pPr>
      <w:r w:rsidRPr="004A0C5D">
        <w:rPr>
          <w:color w:val="000000"/>
          <w:sz w:val="24"/>
        </w:rPr>
        <w:t>стремлением</w:t>
      </w:r>
      <w:r w:rsidRPr="004A0C5D">
        <w:rPr>
          <w:color w:val="000000"/>
          <w:spacing w:val="-4"/>
          <w:sz w:val="24"/>
        </w:rPr>
        <w:t xml:space="preserve"> </w:t>
      </w:r>
      <w:r w:rsidRPr="004A0C5D">
        <w:rPr>
          <w:color w:val="000000"/>
          <w:sz w:val="24"/>
        </w:rPr>
        <w:t>подростка</w:t>
      </w:r>
      <w:r w:rsidRPr="004A0C5D">
        <w:rPr>
          <w:color w:val="000000"/>
          <w:spacing w:val="-3"/>
          <w:sz w:val="24"/>
        </w:rPr>
        <w:t xml:space="preserve"> </w:t>
      </w:r>
      <w:r w:rsidRPr="004A0C5D">
        <w:rPr>
          <w:color w:val="000000"/>
          <w:sz w:val="24"/>
        </w:rPr>
        <w:t>к</w:t>
      </w:r>
      <w:r w:rsidRPr="004A0C5D">
        <w:rPr>
          <w:color w:val="000000"/>
          <w:spacing w:val="-3"/>
          <w:sz w:val="24"/>
        </w:rPr>
        <w:t xml:space="preserve"> </w:t>
      </w:r>
      <w:r w:rsidRPr="004A0C5D">
        <w:rPr>
          <w:color w:val="000000"/>
          <w:sz w:val="24"/>
        </w:rPr>
        <w:t>общению</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совместной</w:t>
      </w:r>
      <w:r w:rsidRPr="004A0C5D">
        <w:rPr>
          <w:color w:val="000000"/>
          <w:spacing w:val="-2"/>
          <w:sz w:val="24"/>
        </w:rPr>
        <w:t xml:space="preserve"> </w:t>
      </w:r>
      <w:r w:rsidRPr="004A0C5D">
        <w:rPr>
          <w:color w:val="000000"/>
          <w:sz w:val="24"/>
        </w:rPr>
        <w:t>деятельности</w:t>
      </w:r>
      <w:r w:rsidRPr="004A0C5D">
        <w:rPr>
          <w:color w:val="000000"/>
          <w:spacing w:val="-3"/>
          <w:sz w:val="24"/>
        </w:rPr>
        <w:t xml:space="preserve"> </w:t>
      </w:r>
      <w:r w:rsidRPr="004A0C5D">
        <w:rPr>
          <w:color w:val="000000"/>
          <w:sz w:val="24"/>
        </w:rPr>
        <w:t>со</w:t>
      </w:r>
      <w:r w:rsidRPr="004A0C5D">
        <w:rPr>
          <w:color w:val="000000"/>
          <w:spacing w:val="-2"/>
          <w:sz w:val="24"/>
        </w:rPr>
        <w:t xml:space="preserve"> </w:t>
      </w:r>
      <w:r w:rsidRPr="004A0C5D">
        <w:rPr>
          <w:color w:val="000000"/>
          <w:sz w:val="24"/>
        </w:rPr>
        <w:t>сверстниками;</w:t>
      </w:r>
    </w:p>
    <w:p w:rsidR="002449DA" w:rsidRPr="004A0C5D" w:rsidRDefault="002449DA">
      <w:pPr>
        <w:pStyle w:val="ListParagraph"/>
        <w:numPr>
          <w:ilvl w:val="1"/>
          <w:numId w:val="46"/>
        </w:numPr>
        <w:tabs>
          <w:tab w:val="left" w:pos="2107"/>
        </w:tabs>
        <w:spacing w:before="42" w:line="276" w:lineRule="auto"/>
        <w:ind w:right="269" w:firstLine="708"/>
        <w:rPr>
          <w:color w:val="000000"/>
          <w:sz w:val="24"/>
        </w:rPr>
      </w:pPr>
      <w:r w:rsidRPr="004A0C5D">
        <w:rPr>
          <w:color w:val="000000"/>
          <w:sz w:val="24"/>
        </w:rPr>
        <w:t>особой чувствительностью к морально-этическому «кодексу товарищества», в кото-</w:t>
      </w:r>
      <w:r w:rsidRPr="004A0C5D">
        <w:rPr>
          <w:color w:val="000000"/>
          <w:spacing w:val="1"/>
          <w:sz w:val="24"/>
        </w:rPr>
        <w:t xml:space="preserve"> </w:t>
      </w:r>
      <w:r w:rsidRPr="004A0C5D">
        <w:rPr>
          <w:color w:val="000000"/>
          <w:sz w:val="24"/>
        </w:rPr>
        <w:t>ром</w:t>
      </w:r>
      <w:r w:rsidRPr="004A0C5D">
        <w:rPr>
          <w:color w:val="000000"/>
          <w:spacing w:val="-2"/>
          <w:sz w:val="24"/>
        </w:rPr>
        <w:t xml:space="preserve"> </w:t>
      </w:r>
      <w:r w:rsidRPr="004A0C5D">
        <w:rPr>
          <w:color w:val="000000"/>
          <w:sz w:val="24"/>
        </w:rPr>
        <w:t>заданы важнейшие</w:t>
      </w:r>
      <w:r w:rsidRPr="004A0C5D">
        <w:rPr>
          <w:color w:val="000000"/>
          <w:spacing w:val="-2"/>
          <w:sz w:val="24"/>
        </w:rPr>
        <w:t xml:space="preserve"> </w:t>
      </w:r>
      <w:r w:rsidRPr="004A0C5D">
        <w:rPr>
          <w:color w:val="000000"/>
          <w:sz w:val="24"/>
        </w:rPr>
        <w:t>нормы социального</w:t>
      </w:r>
      <w:r w:rsidRPr="004A0C5D">
        <w:rPr>
          <w:color w:val="000000"/>
          <w:spacing w:val="-4"/>
          <w:sz w:val="24"/>
        </w:rPr>
        <w:t xml:space="preserve"> </w:t>
      </w:r>
      <w:r w:rsidRPr="004A0C5D">
        <w:rPr>
          <w:color w:val="000000"/>
          <w:sz w:val="24"/>
        </w:rPr>
        <w:t>поведения взрослого</w:t>
      </w:r>
      <w:r w:rsidRPr="004A0C5D">
        <w:rPr>
          <w:color w:val="000000"/>
          <w:spacing w:val="-1"/>
          <w:sz w:val="24"/>
        </w:rPr>
        <w:t xml:space="preserve"> </w:t>
      </w:r>
      <w:r w:rsidRPr="004A0C5D">
        <w:rPr>
          <w:color w:val="000000"/>
          <w:sz w:val="24"/>
        </w:rPr>
        <w:t>мира;</w:t>
      </w:r>
    </w:p>
    <w:p w:rsidR="002449DA" w:rsidRPr="004A0C5D" w:rsidRDefault="002449DA">
      <w:pPr>
        <w:pStyle w:val="ListParagraph"/>
        <w:numPr>
          <w:ilvl w:val="1"/>
          <w:numId w:val="46"/>
        </w:numPr>
        <w:tabs>
          <w:tab w:val="left" w:pos="2107"/>
        </w:tabs>
        <w:spacing w:before="1" w:line="276" w:lineRule="auto"/>
        <w:ind w:right="273" w:firstLine="708"/>
        <w:rPr>
          <w:color w:val="000000"/>
          <w:sz w:val="24"/>
        </w:rPr>
      </w:pPr>
      <w:r w:rsidRPr="004A0C5D">
        <w:rPr>
          <w:color w:val="000000"/>
          <w:sz w:val="24"/>
        </w:rPr>
        <w:t>обостренной,</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связи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возникновением</w:t>
      </w:r>
      <w:r w:rsidRPr="004A0C5D">
        <w:rPr>
          <w:color w:val="000000"/>
          <w:spacing w:val="1"/>
          <w:sz w:val="24"/>
        </w:rPr>
        <w:t xml:space="preserve"> </w:t>
      </w:r>
      <w:r w:rsidRPr="004A0C5D">
        <w:rPr>
          <w:color w:val="000000"/>
          <w:sz w:val="24"/>
        </w:rPr>
        <w:t>чувства</w:t>
      </w:r>
      <w:r w:rsidRPr="004A0C5D">
        <w:rPr>
          <w:color w:val="000000"/>
          <w:spacing w:val="1"/>
          <w:sz w:val="24"/>
        </w:rPr>
        <w:t xml:space="preserve"> </w:t>
      </w:r>
      <w:r w:rsidRPr="004A0C5D">
        <w:rPr>
          <w:color w:val="000000"/>
          <w:sz w:val="24"/>
        </w:rPr>
        <w:t>взрослости,</w:t>
      </w:r>
      <w:r w:rsidRPr="004A0C5D">
        <w:rPr>
          <w:color w:val="000000"/>
          <w:spacing w:val="1"/>
          <w:sz w:val="24"/>
        </w:rPr>
        <w:t xml:space="preserve"> </w:t>
      </w:r>
      <w:r w:rsidRPr="004A0C5D">
        <w:rPr>
          <w:color w:val="000000"/>
          <w:sz w:val="24"/>
        </w:rPr>
        <w:t>восприимчивостью</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усвоению норм, ценностей и способов поведения, которые существуют в мире взрослых и в их</w:t>
      </w:r>
      <w:r w:rsidRPr="004A0C5D">
        <w:rPr>
          <w:color w:val="000000"/>
          <w:spacing w:val="1"/>
          <w:sz w:val="24"/>
        </w:rPr>
        <w:t xml:space="preserve"> </w:t>
      </w:r>
      <w:r w:rsidRPr="004A0C5D">
        <w:rPr>
          <w:color w:val="000000"/>
          <w:sz w:val="24"/>
        </w:rPr>
        <w:t>отношениях, порождающей интенсивное формирование нравственных понятий и убеждений,</w:t>
      </w:r>
      <w:r w:rsidRPr="004A0C5D">
        <w:rPr>
          <w:color w:val="000000"/>
          <w:spacing w:val="1"/>
          <w:sz w:val="24"/>
        </w:rPr>
        <w:t xml:space="preserve"> </w:t>
      </w:r>
      <w:r w:rsidRPr="004A0C5D">
        <w:rPr>
          <w:color w:val="000000"/>
          <w:sz w:val="24"/>
        </w:rPr>
        <w:t>выработку</w:t>
      </w:r>
      <w:r w:rsidRPr="004A0C5D">
        <w:rPr>
          <w:color w:val="000000"/>
          <w:spacing w:val="-6"/>
          <w:sz w:val="24"/>
        </w:rPr>
        <w:t xml:space="preserve"> </w:t>
      </w:r>
      <w:r w:rsidRPr="004A0C5D">
        <w:rPr>
          <w:color w:val="000000"/>
          <w:sz w:val="24"/>
        </w:rPr>
        <w:t>принципов,</w:t>
      </w:r>
      <w:r w:rsidRPr="004A0C5D">
        <w:rPr>
          <w:color w:val="000000"/>
          <w:spacing w:val="-1"/>
          <w:sz w:val="24"/>
        </w:rPr>
        <w:t xml:space="preserve"> </w:t>
      </w:r>
      <w:r w:rsidRPr="004A0C5D">
        <w:rPr>
          <w:color w:val="000000"/>
          <w:sz w:val="24"/>
        </w:rPr>
        <w:t>моральное</w:t>
      </w:r>
      <w:r w:rsidRPr="004A0C5D">
        <w:rPr>
          <w:color w:val="000000"/>
          <w:spacing w:val="-1"/>
          <w:sz w:val="24"/>
        </w:rPr>
        <w:t xml:space="preserve"> </w:t>
      </w:r>
      <w:r w:rsidRPr="004A0C5D">
        <w:rPr>
          <w:color w:val="000000"/>
          <w:sz w:val="24"/>
        </w:rPr>
        <w:t>развитие</w:t>
      </w:r>
      <w:r w:rsidRPr="004A0C5D">
        <w:rPr>
          <w:color w:val="000000"/>
          <w:spacing w:val="-1"/>
          <w:sz w:val="24"/>
        </w:rPr>
        <w:t xml:space="preserve"> </w:t>
      </w:r>
      <w:r w:rsidRPr="004A0C5D">
        <w:rPr>
          <w:color w:val="000000"/>
          <w:sz w:val="24"/>
        </w:rPr>
        <w:t>личности;</w:t>
      </w:r>
    </w:p>
    <w:p w:rsidR="002449DA" w:rsidRPr="004A0C5D" w:rsidRDefault="002449DA">
      <w:pPr>
        <w:pStyle w:val="ListParagraph"/>
        <w:numPr>
          <w:ilvl w:val="1"/>
          <w:numId w:val="46"/>
        </w:numPr>
        <w:tabs>
          <w:tab w:val="left" w:pos="2107"/>
        </w:tabs>
        <w:spacing w:line="276" w:lineRule="auto"/>
        <w:ind w:right="265" w:firstLine="708"/>
        <w:rPr>
          <w:color w:val="000000"/>
          <w:sz w:val="24"/>
        </w:rPr>
      </w:pPr>
      <w:r w:rsidRPr="004A0C5D">
        <w:rPr>
          <w:color w:val="000000"/>
          <w:sz w:val="24"/>
        </w:rPr>
        <w:t>сложными</w:t>
      </w:r>
      <w:r w:rsidRPr="004A0C5D">
        <w:rPr>
          <w:color w:val="000000"/>
          <w:spacing w:val="1"/>
          <w:sz w:val="24"/>
        </w:rPr>
        <w:t xml:space="preserve"> </w:t>
      </w:r>
      <w:r w:rsidRPr="004A0C5D">
        <w:rPr>
          <w:color w:val="000000"/>
          <w:sz w:val="24"/>
        </w:rPr>
        <w:t>поведенческими</w:t>
      </w:r>
      <w:r w:rsidRPr="004A0C5D">
        <w:rPr>
          <w:color w:val="000000"/>
          <w:spacing w:val="1"/>
          <w:sz w:val="24"/>
        </w:rPr>
        <w:t xml:space="preserve"> </w:t>
      </w:r>
      <w:r w:rsidRPr="004A0C5D">
        <w:rPr>
          <w:color w:val="000000"/>
          <w:sz w:val="24"/>
        </w:rPr>
        <w:t>проявлениями,</w:t>
      </w:r>
      <w:r w:rsidRPr="004A0C5D">
        <w:rPr>
          <w:color w:val="000000"/>
          <w:spacing w:val="1"/>
          <w:sz w:val="24"/>
        </w:rPr>
        <w:t xml:space="preserve"> </w:t>
      </w:r>
      <w:r w:rsidRPr="004A0C5D">
        <w:rPr>
          <w:color w:val="000000"/>
          <w:sz w:val="24"/>
        </w:rPr>
        <w:t>вызванными</w:t>
      </w:r>
      <w:r w:rsidRPr="004A0C5D">
        <w:rPr>
          <w:color w:val="000000"/>
          <w:spacing w:val="1"/>
          <w:sz w:val="24"/>
        </w:rPr>
        <w:t xml:space="preserve"> </w:t>
      </w:r>
      <w:r w:rsidRPr="004A0C5D">
        <w:rPr>
          <w:color w:val="000000"/>
          <w:sz w:val="24"/>
        </w:rPr>
        <w:t>противоречием</w:t>
      </w:r>
      <w:r w:rsidRPr="004A0C5D">
        <w:rPr>
          <w:color w:val="000000"/>
          <w:spacing w:val="1"/>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требностью подростков в признании их взрослыми со стороны окружающих и собственной не-</w:t>
      </w:r>
      <w:r w:rsidRPr="004A0C5D">
        <w:rPr>
          <w:color w:val="000000"/>
          <w:spacing w:val="1"/>
          <w:sz w:val="24"/>
        </w:rPr>
        <w:t xml:space="preserve"> </w:t>
      </w:r>
      <w:r w:rsidRPr="004A0C5D">
        <w:rPr>
          <w:color w:val="000000"/>
          <w:sz w:val="24"/>
        </w:rPr>
        <w:t>уверенностью в этом, проявляющимися в разных формах непослушания, сопротивления и про-</w:t>
      </w:r>
      <w:r w:rsidRPr="004A0C5D">
        <w:rPr>
          <w:color w:val="000000"/>
          <w:spacing w:val="1"/>
          <w:sz w:val="24"/>
        </w:rPr>
        <w:t xml:space="preserve"> </w:t>
      </w:r>
      <w:r w:rsidRPr="004A0C5D">
        <w:rPr>
          <w:color w:val="000000"/>
          <w:sz w:val="24"/>
        </w:rPr>
        <w:t>теста;</w:t>
      </w:r>
    </w:p>
    <w:p w:rsidR="002449DA" w:rsidRPr="004A0C5D" w:rsidRDefault="002449DA">
      <w:pPr>
        <w:pStyle w:val="ListParagraph"/>
        <w:numPr>
          <w:ilvl w:val="1"/>
          <w:numId w:val="46"/>
        </w:numPr>
        <w:tabs>
          <w:tab w:val="left" w:pos="2107"/>
        </w:tabs>
        <w:spacing w:line="276" w:lineRule="auto"/>
        <w:ind w:right="268" w:firstLine="708"/>
        <w:rPr>
          <w:color w:val="000000"/>
          <w:sz w:val="24"/>
        </w:rPr>
      </w:pPr>
      <w:r w:rsidRPr="004A0C5D">
        <w:rPr>
          <w:color w:val="000000"/>
          <w:sz w:val="24"/>
        </w:rPr>
        <w:t>изменением социальной ситуации развития: ростом информационных перегрузок, ха-</w:t>
      </w:r>
      <w:r w:rsidRPr="004A0C5D">
        <w:rPr>
          <w:color w:val="000000"/>
          <w:spacing w:val="1"/>
          <w:sz w:val="24"/>
        </w:rPr>
        <w:t xml:space="preserve"> </w:t>
      </w:r>
      <w:r w:rsidRPr="004A0C5D">
        <w:rPr>
          <w:color w:val="000000"/>
          <w:sz w:val="24"/>
        </w:rPr>
        <w:t>рактером социальных взаимодействий, способами получения информации (СМИ, телевидение,</w:t>
      </w:r>
      <w:r w:rsidRPr="004A0C5D">
        <w:rPr>
          <w:color w:val="000000"/>
          <w:spacing w:val="1"/>
          <w:sz w:val="24"/>
        </w:rPr>
        <w:t xml:space="preserve"> </w:t>
      </w:r>
      <w:r w:rsidRPr="004A0C5D">
        <w:rPr>
          <w:color w:val="000000"/>
          <w:sz w:val="24"/>
        </w:rPr>
        <w:t>Интернет).</w:t>
      </w:r>
    </w:p>
    <w:p w:rsidR="002449DA" w:rsidRPr="004A0C5D" w:rsidRDefault="002449DA">
      <w:pPr>
        <w:pStyle w:val="BodyText"/>
        <w:spacing w:line="276" w:lineRule="auto"/>
        <w:ind w:right="267" w:firstLine="708"/>
        <w:rPr>
          <w:color w:val="000000"/>
        </w:rPr>
      </w:pPr>
      <w:r w:rsidRPr="004A0C5D">
        <w:rPr>
          <w:color w:val="000000"/>
        </w:rPr>
        <w:t>Учет особенностей подросткового возраста, успешность и своевременность формирова-</w:t>
      </w:r>
      <w:r w:rsidRPr="004A0C5D">
        <w:rPr>
          <w:color w:val="000000"/>
          <w:spacing w:val="1"/>
        </w:rPr>
        <w:t xml:space="preserve"> </w:t>
      </w:r>
      <w:r w:rsidRPr="004A0C5D">
        <w:rPr>
          <w:color w:val="000000"/>
        </w:rPr>
        <w:t>ния новообразований познавательной сферы, качеств и свойств личности связывается с актив-</w:t>
      </w:r>
      <w:r w:rsidRPr="004A0C5D">
        <w:rPr>
          <w:color w:val="000000"/>
          <w:spacing w:val="1"/>
        </w:rPr>
        <w:t xml:space="preserve"> </w:t>
      </w:r>
      <w:r w:rsidRPr="004A0C5D">
        <w:rPr>
          <w:color w:val="000000"/>
        </w:rPr>
        <w:t>ной позицией учителя, а также с адекватностью построения образовательного процесса и выбо-</w:t>
      </w:r>
      <w:r w:rsidRPr="004A0C5D">
        <w:rPr>
          <w:color w:val="000000"/>
          <w:spacing w:val="1"/>
        </w:rPr>
        <w:t xml:space="preserve"> </w:t>
      </w:r>
      <w:r w:rsidRPr="004A0C5D">
        <w:rPr>
          <w:color w:val="000000"/>
        </w:rPr>
        <w:t>ром условий и методик</w:t>
      </w:r>
      <w:r w:rsidRPr="004A0C5D">
        <w:rPr>
          <w:color w:val="000000"/>
          <w:spacing w:val="-2"/>
        </w:rPr>
        <w:t xml:space="preserve"> </w:t>
      </w:r>
      <w:r w:rsidRPr="004A0C5D">
        <w:rPr>
          <w:color w:val="000000"/>
        </w:rPr>
        <w:t>обучения.</w:t>
      </w:r>
    </w:p>
    <w:p w:rsidR="002449DA" w:rsidRPr="004A0C5D" w:rsidRDefault="002449DA">
      <w:pPr>
        <w:pStyle w:val="BodyText"/>
        <w:spacing w:line="276" w:lineRule="auto"/>
        <w:ind w:right="268" w:firstLine="708"/>
        <w:rPr>
          <w:color w:val="000000"/>
        </w:rPr>
      </w:pPr>
      <w:r w:rsidRPr="004A0C5D">
        <w:rPr>
          <w:color w:val="000000"/>
        </w:rPr>
        <w:t>Объективно необходимое для подготовки к будущей жизни развитие социальной взрос-</w:t>
      </w:r>
      <w:r w:rsidRPr="004A0C5D">
        <w:rPr>
          <w:color w:val="000000"/>
          <w:spacing w:val="1"/>
        </w:rPr>
        <w:t xml:space="preserve"> </w:t>
      </w:r>
      <w:r w:rsidRPr="004A0C5D">
        <w:rPr>
          <w:color w:val="000000"/>
        </w:rPr>
        <w:t>лости подростка требует и от родителей (законных представителей) решения соответствующей</w:t>
      </w:r>
      <w:r w:rsidRPr="004A0C5D">
        <w:rPr>
          <w:color w:val="000000"/>
          <w:spacing w:val="1"/>
        </w:rPr>
        <w:t xml:space="preserve"> </w:t>
      </w:r>
      <w:r w:rsidRPr="004A0C5D">
        <w:rPr>
          <w:color w:val="000000"/>
        </w:rPr>
        <w:t>задачи</w:t>
      </w:r>
      <w:r w:rsidRPr="004A0C5D">
        <w:rPr>
          <w:color w:val="000000"/>
          <w:spacing w:val="-1"/>
        </w:rPr>
        <w:t xml:space="preserve"> </w:t>
      </w:r>
      <w:r w:rsidRPr="004A0C5D">
        <w:rPr>
          <w:color w:val="000000"/>
        </w:rPr>
        <w:t>воспитания</w:t>
      </w:r>
      <w:r w:rsidRPr="004A0C5D">
        <w:rPr>
          <w:color w:val="000000"/>
          <w:spacing w:val="-4"/>
        </w:rPr>
        <w:t xml:space="preserve"> </w:t>
      </w:r>
      <w:r w:rsidRPr="004A0C5D">
        <w:rPr>
          <w:color w:val="000000"/>
        </w:rPr>
        <w:t>подростка</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семье,</w:t>
      </w:r>
      <w:r w:rsidRPr="004A0C5D">
        <w:rPr>
          <w:color w:val="000000"/>
          <w:spacing w:val="1"/>
        </w:rPr>
        <w:t xml:space="preserve"> </w:t>
      </w:r>
      <w:r w:rsidRPr="004A0C5D">
        <w:rPr>
          <w:color w:val="000000"/>
        </w:rPr>
        <w:t>смены прежнего</w:t>
      </w:r>
      <w:r w:rsidRPr="004A0C5D">
        <w:rPr>
          <w:color w:val="000000"/>
          <w:spacing w:val="-2"/>
        </w:rPr>
        <w:t xml:space="preserve"> </w:t>
      </w:r>
      <w:r w:rsidRPr="004A0C5D">
        <w:rPr>
          <w:color w:val="000000"/>
        </w:rPr>
        <w:t>типа</w:t>
      </w:r>
      <w:r w:rsidRPr="004A0C5D">
        <w:rPr>
          <w:color w:val="000000"/>
          <w:spacing w:val="-2"/>
        </w:rPr>
        <w:t xml:space="preserve"> </w:t>
      </w:r>
      <w:r w:rsidRPr="004A0C5D">
        <w:rPr>
          <w:color w:val="000000"/>
        </w:rPr>
        <w:t>отношений на</w:t>
      </w:r>
      <w:r w:rsidRPr="004A0C5D">
        <w:rPr>
          <w:color w:val="000000"/>
          <w:spacing w:val="-2"/>
        </w:rPr>
        <w:t xml:space="preserve"> </w:t>
      </w:r>
      <w:r w:rsidRPr="004A0C5D">
        <w:rPr>
          <w:color w:val="000000"/>
        </w:rPr>
        <w:t>новый.</w:t>
      </w:r>
    </w:p>
    <w:p w:rsidR="002449DA" w:rsidRPr="004A0C5D" w:rsidRDefault="002449DA">
      <w:pPr>
        <w:pStyle w:val="BodyText"/>
        <w:spacing w:before="4"/>
        <w:ind w:left="0"/>
        <w:jc w:val="left"/>
        <w:rPr>
          <w:color w:val="000000"/>
          <w:sz w:val="32"/>
        </w:rPr>
      </w:pPr>
    </w:p>
    <w:p w:rsidR="002449DA" w:rsidRPr="004A0C5D" w:rsidRDefault="002449DA">
      <w:pPr>
        <w:pStyle w:val="Heading1"/>
        <w:numPr>
          <w:ilvl w:val="2"/>
          <w:numId w:val="47"/>
        </w:numPr>
        <w:tabs>
          <w:tab w:val="left" w:pos="2777"/>
        </w:tabs>
        <w:ind w:left="2776" w:hanging="721"/>
        <w:rPr>
          <w:rFonts w:eastAsia="Times New Roman"/>
          <w:color w:val="000000"/>
          <w:sz w:val="24"/>
          <w:szCs w:val="24"/>
        </w:rPr>
      </w:pPr>
      <w:r w:rsidRPr="004A0C5D">
        <w:rPr>
          <w:rFonts w:eastAsia="Times New Roman"/>
          <w:color w:val="000000"/>
          <w:sz w:val="24"/>
          <w:szCs w:val="24"/>
        </w:rPr>
        <w:t>Общая</w:t>
      </w:r>
      <w:r w:rsidRPr="004A0C5D">
        <w:rPr>
          <w:rFonts w:eastAsia="Times New Roman"/>
          <w:color w:val="000000"/>
          <w:spacing w:val="-3"/>
          <w:sz w:val="24"/>
          <w:szCs w:val="24"/>
        </w:rPr>
        <w:t xml:space="preserve"> </w:t>
      </w:r>
      <w:r w:rsidRPr="004A0C5D">
        <w:rPr>
          <w:rFonts w:eastAsia="Times New Roman"/>
          <w:color w:val="000000"/>
          <w:sz w:val="24"/>
          <w:szCs w:val="24"/>
        </w:rPr>
        <w:t>характеристика</w:t>
      </w:r>
      <w:r w:rsidRPr="004A0C5D">
        <w:rPr>
          <w:rFonts w:eastAsia="Times New Roman"/>
          <w:color w:val="000000"/>
          <w:spacing w:val="-3"/>
          <w:sz w:val="24"/>
          <w:szCs w:val="24"/>
        </w:rPr>
        <w:t xml:space="preserve"> </w:t>
      </w:r>
      <w:r w:rsidRPr="004A0C5D">
        <w:rPr>
          <w:rFonts w:eastAsia="Times New Roman"/>
          <w:color w:val="000000"/>
          <w:sz w:val="24"/>
          <w:szCs w:val="24"/>
        </w:rPr>
        <w:t>основной</w:t>
      </w:r>
      <w:r w:rsidRPr="004A0C5D">
        <w:rPr>
          <w:rFonts w:eastAsia="Times New Roman"/>
          <w:color w:val="000000"/>
          <w:spacing w:val="-3"/>
          <w:sz w:val="24"/>
          <w:szCs w:val="24"/>
        </w:rPr>
        <w:t xml:space="preserve"> </w:t>
      </w:r>
      <w:r w:rsidRPr="004A0C5D">
        <w:rPr>
          <w:rFonts w:eastAsia="Times New Roman"/>
          <w:color w:val="000000"/>
          <w:sz w:val="24"/>
          <w:szCs w:val="24"/>
        </w:rPr>
        <w:t>образовательной</w:t>
      </w:r>
      <w:r w:rsidRPr="004A0C5D">
        <w:rPr>
          <w:rFonts w:eastAsia="Times New Roman"/>
          <w:color w:val="000000"/>
          <w:spacing w:val="-2"/>
          <w:sz w:val="24"/>
          <w:szCs w:val="24"/>
        </w:rPr>
        <w:t xml:space="preserve"> </w:t>
      </w:r>
      <w:r w:rsidRPr="004A0C5D">
        <w:rPr>
          <w:rFonts w:eastAsia="Times New Roman"/>
          <w:color w:val="000000"/>
          <w:sz w:val="24"/>
          <w:szCs w:val="24"/>
        </w:rPr>
        <w:t>программы</w:t>
      </w:r>
      <w:r w:rsidRPr="004A0C5D">
        <w:rPr>
          <w:rFonts w:eastAsia="Times New Roman"/>
          <w:color w:val="000000"/>
          <w:spacing w:val="-4"/>
          <w:sz w:val="24"/>
          <w:szCs w:val="24"/>
        </w:rPr>
        <w:t xml:space="preserve"> </w:t>
      </w:r>
      <w:r w:rsidRPr="004A0C5D">
        <w:rPr>
          <w:rFonts w:eastAsia="Times New Roman"/>
          <w:color w:val="000000"/>
          <w:sz w:val="24"/>
          <w:szCs w:val="24"/>
        </w:rPr>
        <w:t>основного</w:t>
      </w:r>
    </w:p>
    <w:p w:rsidR="002449DA" w:rsidRPr="004A0C5D" w:rsidRDefault="002449DA">
      <w:pPr>
        <w:spacing w:line="275" w:lineRule="exact"/>
        <w:ind w:left="5693"/>
        <w:jc w:val="both"/>
        <w:rPr>
          <w:b/>
          <w:color w:val="000000"/>
          <w:sz w:val="24"/>
        </w:rPr>
      </w:pPr>
      <w:r w:rsidRPr="004A0C5D">
        <w:rPr>
          <w:b/>
          <w:color w:val="000000"/>
          <w:sz w:val="24"/>
        </w:rPr>
        <w:t>общего</w:t>
      </w:r>
      <w:r w:rsidRPr="004A0C5D">
        <w:rPr>
          <w:b/>
          <w:color w:val="000000"/>
          <w:spacing w:val="-2"/>
          <w:sz w:val="24"/>
        </w:rPr>
        <w:t xml:space="preserve"> </w:t>
      </w:r>
      <w:r w:rsidRPr="004A0C5D">
        <w:rPr>
          <w:b/>
          <w:color w:val="000000"/>
          <w:sz w:val="24"/>
        </w:rPr>
        <w:t>образования</w:t>
      </w:r>
    </w:p>
    <w:p w:rsidR="002449DA" w:rsidRPr="004A0C5D" w:rsidRDefault="002449DA">
      <w:pPr>
        <w:pStyle w:val="BodyText"/>
        <w:spacing w:line="276" w:lineRule="auto"/>
        <w:ind w:right="267" w:firstLine="708"/>
        <w:rPr>
          <w:color w:val="000000"/>
        </w:rPr>
      </w:pPr>
      <w:r w:rsidRPr="004A0C5D">
        <w:rPr>
          <w:color w:val="000000"/>
        </w:rPr>
        <w:t>Программа основного общего образования разработана</w:t>
      </w:r>
      <w:r w:rsidRPr="004A0C5D">
        <w:rPr>
          <w:color w:val="000000"/>
          <w:spacing w:val="1"/>
        </w:rPr>
        <w:t xml:space="preserve"> </w:t>
      </w:r>
      <w:r w:rsidRPr="004A0C5D">
        <w:rPr>
          <w:color w:val="000000"/>
        </w:rPr>
        <w:t>в соответствии с ФГОС основ-</w:t>
      </w:r>
      <w:r w:rsidRPr="004A0C5D">
        <w:rPr>
          <w:color w:val="000000"/>
          <w:spacing w:val="1"/>
        </w:rPr>
        <w:t xml:space="preserve"> </w:t>
      </w:r>
      <w:r w:rsidRPr="004A0C5D">
        <w:rPr>
          <w:color w:val="000000"/>
        </w:rPr>
        <w:t>ного общего образования и с учетом Примерной основной образовательной программы</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ОП).</w:t>
      </w:r>
    </w:p>
    <w:p w:rsidR="002449DA" w:rsidRPr="004A0C5D" w:rsidRDefault="002449DA">
      <w:pPr>
        <w:pStyle w:val="BodyText"/>
        <w:spacing w:line="276" w:lineRule="auto"/>
        <w:ind w:right="263" w:firstLine="708"/>
        <w:rPr>
          <w:color w:val="000000"/>
        </w:rPr>
      </w:pPr>
      <w:r w:rsidRPr="004A0C5D">
        <w:rPr>
          <w:color w:val="000000"/>
        </w:rPr>
        <w:t>Основная образовательная программа ООО, согласно закону «Об образовании в Россий-</w:t>
      </w:r>
      <w:r w:rsidRPr="004A0C5D">
        <w:rPr>
          <w:color w:val="000000"/>
          <w:spacing w:val="1"/>
        </w:rPr>
        <w:t xml:space="preserve"> </w:t>
      </w:r>
      <w:r w:rsidRPr="004A0C5D">
        <w:rPr>
          <w:color w:val="000000"/>
        </w:rPr>
        <w:t>ской Федерации»,</w:t>
      </w:r>
      <w:r w:rsidRPr="004A0C5D">
        <w:rPr>
          <w:color w:val="000000"/>
          <w:spacing w:val="1"/>
        </w:rPr>
        <w:t xml:space="preserve"> </w:t>
      </w:r>
      <w:r w:rsidRPr="004A0C5D">
        <w:rPr>
          <w:color w:val="000000"/>
        </w:rPr>
        <w:t>является учебно-методической документацией (учебный план, календарный</w:t>
      </w:r>
      <w:r w:rsidRPr="004A0C5D">
        <w:rPr>
          <w:color w:val="000000"/>
          <w:spacing w:val="1"/>
        </w:rPr>
        <w:t xml:space="preserve"> </w:t>
      </w:r>
      <w:r w:rsidRPr="004A0C5D">
        <w:rPr>
          <w:color w:val="000000"/>
        </w:rPr>
        <w:t>план, учебный график, рабочие программы учебных предметов), определяющая объем и содер-</w:t>
      </w:r>
      <w:r w:rsidRPr="004A0C5D">
        <w:rPr>
          <w:color w:val="000000"/>
          <w:spacing w:val="1"/>
        </w:rPr>
        <w:t xml:space="preserve"> </w:t>
      </w:r>
      <w:r w:rsidRPr="004A0C5D">
        <w:rPr>
          <w:color w:val="000000"/>
        </w:rPr>
        <w:t>жание образования определенного уровня, планируемые результаты освоения образовательной</w:t>
      </w:r>
      <w:r w:rsidRPr="004A0C5D">
        <w:rPr>
          <w:color w:val="000000"/>
          <w:spacing w:val="1"/>
        </w:rPr>
        <w:t xml:space="preserve"> </w:t>
      </w:r>
      <w:r w:rsidRPr="004A0C5D">
        <w:rPr>
          <w:color w:val="000000"/>
        </w:rPr>
        <w:t>программы, а также условия образовательной деятельности. Кроме того, основная образова-</w:t>
      </w:r>
      <w:r w:rsidRPr="004A0C5D">
        <w:rPr>
          <w:color w:val="000000"/>
          <w:spacing w:val="1"/>
        </w:rPr>
        <w:t xml:space="preserve"> </w:t>
      </w:r>
      <w:r w:rsidRPr="004A0C5D">
        <w:rPr>
          <w:color w:val="000000"/>
        </w:rPr>
        <w:t>тельная программа основного общего образования разработана на основе ФГОС с учетом по-</w:t>
      </w:r>
      <w:r w:rsidRPr="004A0C5D">
        <w:rPr>
          <w:color w:val="000000"/>
          <w:spacing w:val="1"/>
        </w:rPr>
        <w:t xml:space="preserve"> </w:t>
      </w:r>
      <w:r w:rsidRPr="004A0C5D">
        <w:rPr>
          <w:color w:val="000000"/>
        </w:rPr>
        <w:t>требностей</w:t>
      </w:r>
      <w:r w:rsidRPr="004A0C5D">
        <w:rPr>
          <w:color w:val="000000"/>
          <w:spacing w:val="-1"/>
        </w:rPr>
        <w:t xml:space="preserve"> </w:t>
      </w:r>
      <w:r w:rsidRPr="004A0C5D">
        <w:rPr>
          <w:color w:val="000000"/>
        </w:rPr>
        <w:t>социально-экономического развития</w:t>
      </w:r>
      <w:r w:rsidRPr="004A0C5D">
        <w:rPr>
          <w:color w:val="000000"/>
          <w:spacing w:val="-1"/>
        </w:rPr>
        <w:t xml:space="preserve"> </w:t>
      </w:r>
      <w:r w:rsidRPr="004A0C5D">
        <w:rPr>
          <w:color w:val="000000"/>
        </w:rPr>
        <w:t>нашего</w:t>
      </w:r>
      <w:r w:rsidRPr="004A0C5D">
        <w:rPr>
          <w:color w:val="000000"/>
          <w:spacing w:val="-1"/>
        </w:rPr>
        <w:t xml:space="preserve"> </w:t>
      </w:r>
      <w:r w:rsidRPr="004A0C5D">
        <w:rPr>
          <w:color w:val="000000"/>
        </w:rPr>
        <w:t>региона.</w:t>
      </w:r>
    </w:p>
    <w:p w:rsidR="002449DA" w:rsidRPr="004A0C5D" w:rsidRDefault="002449DA">
      <w:pPr>
        <w:pStyle w:val="BodyText"/>
        <w:spacing w:line="276" w:lineRule="auto"/>
        <w:ind w:right="266" w:firstLine="708"/>
        <w:rPr>
          <w:color w:val="000000"/>
        </w:rPr>
      </w:pPr>
      <w:r w:rsidRPr="004A0C5D">
        <w:rPr>
          <w:color w:val="000000"/>
        </w:rPr>
        <w:t>Структура программы ООО включает обязательную часть и часть, формируемую участ-</w:t>
      </w:r>
      <w:r w:rsidRPr="004A0C5D">
        <w:rPr>
          <w:color w:val="000000"/>
          <w:spacing w:val="1"/>
        </w:rPr>
        <w:t xml:space="preserve"> </w:t>
      </w:r>
      <w:r w:rsidRPr="004A0C5D">
        <w:rPr>
          <w:color w:val="000000"/>
        </w:rPr>
        <w:t>никами образовательных отношений за счет включения в учебные планы учебных предметов,</w:t>
      </w:r>
      <w:r w:rsidRPr="004A0C5D">
        <w:rPr>
          <w:color w:val="000000"/>
          <w:spacing w:val="1"/>
        </w:rPr>
        <w:t xml:space="preserve"> </w:t>
      </w:r>
      <w:r w:rsidRPr="004A0C5D">
        <w:rPr>
          <w:color w:val="000000"/>
        </w:rPr>
        <w:t>учебных курсов (в том числе внеурочной деятельности), учебных модулей по выбору обучаю-</w:t>
      </w:r>
      <w:r w:rsidRPr="004A0C5D">
        <w:rPr>
          <w:color w:val="000000"/>
          <w:spacing w:val="1"/>
        </w:rPr>
        <w:t xml:space="preserve"> </w:t>
      </w:r>
      <w:r w:rsidRPr="004A0C5D">
        <w:rPr>
          <w:color w:val="000000"/>
        </w:rPr>
        <w:t>щихся, родителей (законных представителей) несовершеннолетних обучающихся из перечня,</w:t>
      </w:r>
      <w:r w:rsidRPr="004A0C5D">
        <w:rPr>
          <w:color w:val="000000"/>
          <w:spacing w:val="1"/>
        </w:rPr>
        <w:t xml:space="preserve"> </w:t>
      </w:r>
      <w:r w:rsidRPr="004A0C5D">
        <w:rPr>
          <w:color w:val="000000"/>
        </w:rPr>
        <w:t>предлагаемого</w:t>
      </w:r>
      <w:r w:rsidRPr="004A0C5D">
        <w:rPr>
          <w:color w:val="000000"/>
          <w:spacing w:val="-1"/>
        </w:rPr>
        <w:t xml:space="preserve"> </w:t>
      </w:r>
      <w:r w:rsidRPr="004A0C5D">
        <w:rPr>
          <w:color w:val="000000"/>
        </w:rPr>
        <w:t>Гимназией.</w:t>
      </w:r>
    </w:p>
    <w:p w:rsidR="002449DA" w:rsidRPr="004A0C5D" w:rsidRDefault="002449DA" w:rsidP="006D2CC6">
      <w:pPr>
        <w:pStyle w:val="BodyText"/>
        <w:spacing w:before="1" w:line="276" w:lineRule="auto"/>
        <w:ind w:right="263" w:firstLine="708"/>
        <w:rPr>
          <w:color w:val="000000"/>
        </w:rPr>
        <w:sectPr w:rsidR="002449DA" w:rsidRPr="004A0C5D">
          <w:pgSz w:w="11910" w:h="16840"/>
          <w:pgMar w:top="760" w:right="580" w:bottom="800" w:left="20" w:header="0" w:footer="529" w:gutter="0"/>
          <w:cols w:space="720"/>
        </w:sectPr>
      </w:pPr>
      <w:r w:rsidRPr="004A0C5D">
        <w:rPr>
          <w:color w:val="000000"/>
        </w:rPr>
        <w:t>Объем обязательной части программы ООО составляет 70%, а объем части, формируе-</w:t>
      </w:r>
      <w:r w:rsidRPr="004A0C5D">
        <w:rPr>
          <w:color w:val="000000"/>
          <w:spacing w:val="1"/>
        </w:rPr>
        <w:t xml:space="preserve"> </w:t>
      </w:r>
      <w:r w:rsidRPr="004A0C5D">
        <w:rPr>
          <w:color w:val="000000"/>
        </w:rPr>
        <w:t>мой участниками образовательных отношений из перечня, предлагаемого ЧОУ «ШКОЛОЙ «ТАЛАНТ» – 30% от</w:t>
      </w:r>
      <w:r w:rsidRPr="004A0C5D">
        <w:rPr>
          <w:color w:val="000000"/>
          <w:spacing w:val="1"/>
        </w:rPr>
        <w:t xml:space="preserve"> </w:t>
      </w:r>
      <w:r w:rsidRPr="004A0C5D">
        <w:rPr>
          <w:color w:val="000000"/>
        </w:rPr>
        <w:t>общего объема программы ООО, реализуемой в соответствии с требованиями к организации</w:t>
      </w:r>
      <w:r w:rsidRPr="004A0C5D">
        <w:rPr>
          <w:color w:val="000000"/>
          <w:spacing w:val="1"/>
        </w:rPr>
        <w:t xml:space="preserve"> </w:t>
      </w:r>
      <w:r w:rsidRPr="004A0C5D">
        <w:rPr>
          <w:color w:val="000000"/>
        </w:rPr>
        <w:t>образовательного процесса к учебной нагрузке при 5-дневной учебной неделе, предусмотренными Санитарными правилами и нормами СанПиН 1.2.3685-21 «Гигиенические нормативы и</w:t>
      </w:r>
      <w:r w:rsidRPr="004A0C5D">
        <w:rPr>
          <w:color w:val="000000"/>
          <w:spacing w:val="1"/>
        </w:rPr>
        <w:t xml:space="preserve"> </w:t>
      </w:r>
      <w:r w:rsidRPr="004A0C5D">
        <w:rPr>
          <w:color w:val="000000"/>
        </w:rPr>
        <w:t>требования к обеспечению безопасности и безвредности для человека факторов среды</w:t>
      </w:r>
      <w:r w:rsidRPr="004A0C5D">
        <w:rPr>
          <w:color w:val="000000"/>
          <w:spacing w:val="1"/>
        </w:rPr>
        <w:t xml:space="preserve"> </w:t>
      </w:r>
      <w:r w:rsidRPr="004A0C5D">
        <w:rPr>
          <w:color w:val="000000"/>
        </w:rPr>
        <w:t>обитания»,</w:t>
      </w:r>
      <w:r w:rsidRPr="004A0C5D">
        <w:rPr>
          <w:color w:val="000000"/>
          <w:spacing w:val="31"/>
        </w:rPr>
        <w:t xml:space="preserve"> </w:t>
      </w:r>
      <w:r w:rsidRPr="004A0C5D">
        <w:rPr>
          <w:color w:val="000000"/>
        </w:rPr>
        <w:t>утвержденными</w:t>
      </w:r>
      <w:r w:rsidRPr="004A0C5D">
        <w:rPr>
          <w:color w:val="000000"/>
          <w:spacing w:val="30"/>
        </w:rPr>
        <w:t xml:space="preserve"> </w:t>
      </w:r>
      <w:r w:rsidRPr="004A0C5D">
        <w:rPr>
          <w:color w:val="000000"/>
        </w:rPr>
        <w:t>постановлением</w:t>
      </w:r>
      <w:r w:rsidRPr="004A0C5D">
        <w:rPr>
          <w:color w:val="000000"/>
          <w:spacing w:val="26"/>
        </w:rPr>
        <w:t xml:space="preserve"> </w:t>
      </w:r>
      <w:r w:rsidRPr="004A0C5D">
        <w:rPr>
          <w:color w:val="000000"/>
        </w:rPr>
        <w:t>Главного</w:t>
      </w:r>
      <w:r w:rsidRPr="004A0C5D">
        <w:rPr>
          <w:color w:val="000000"/>
          <w:spacing w:val="27"/>
        </w:rPr>
        <w:t xml:space="preserve"> </w:t>
      </w:r>
      <w:r w:rsidRPr="004A0C5D">
        <w:rPr>
          <w:color w:val="000000"/>
        </w:rPr>
        <w:t>государственного</w:t>
      </w:r>
      <w:r w:rsidRPr="004A0C5D">
        <w:rPr>
          <w:color w:val="000000"/>
          <w:spacing w:val="26"/>
        </w:rPr>
        <w:t xml:space="preserve"> </w:t>
      </w:r>
      <w:r w:rsidRPr="004A0C5D">
        <w:rPr>
          <w:color w:val="000000"/>
        </w:rPr>
        <w:t>санитарного</w:t>
      </w:r>
      <w:r w:rsidRPr="004A0C5D">
        <w:rPr>
          <w:color w:val="000000"/>
          <w:spacing w:val="27"/>
        </w:rPr>
        <w:t xml:space="preserve"> </w:t>
      </w:r>
      <w:r w:rsidRPr="004A0C5D">
        <w:rPr>
          <w:color w:val="000000"/>
        </w:rPr>
        <w:t>врача</w:t>
      </w:r>
      <w:r w:rsidRPr="004A0C5D">
        <w:rPr>
          <w:color w:val="000000"/>
          <w:spacing w:val="26"/>
        </w:rPr>
        <w:t xml:space="preserve"> </w:t>
      </w:r>
      <w:r w:rsidRPr="004A0C5D">
        <w:rPr>
          <w:color w:val="000000"/>
        </w:rPr>
        <w:t>Российской Федерации от 28 января  2021 г.</w:t>
      </w:r>
    </w:p>
    <w:p w:rsidR="002449DA" w:rsidRPr="004A0C5D" w:rsidRDefault="002449DA">
      <w:pPr>
        <w:pStyle w:val="BodyText"/>
        <w:spacing w:before="68" w:line="276" w:lineRule="auto"/>
        <w:ind w:right="266"/>
        <w:rPr>
          <w:color w:val="000000"/>
        </w:rPr>
      </w:pPr>
      <w:r w:rsidRPr="004A0C5D">
        <w:rPr>
          <w:color w:val="000000"/>
        </w:rPr>
        <w:t>№ 2, и Санитарными правилами СП 2.4.3648-20 «Сани-</w:t>
      </w:r>
      <w:r w:rsidRPr="004A0C5D">
        <w:rPr>
          <w:color w:val="000000"/>
          <w:spacing w:val="1"/>
        </w:rPr>
        <w:t xml:space="preserve"> </w:t>
      </w:r>
      <w:r w:rsidRPr="004A0C5D">
        <w:rPr>
          <w:color w:val="000000"/>
        </w:rPr>
        <w:t>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w:t>
      </w:r>
      <w:r w:rsidRPr="004A0C5D">
        <w:rPr>
          <w:color w:val="000000"/>
          <w:spacing w:val="-1"/>
        </w:rPr>
        <w:t xml:space="preserve"> </w:t>
      </w:r>
      <w:r w:rsidRPr="004A0C5D">
        <w:rPr>
          <w:color w:val="000000"/>
        </w:rPr>
        <w:t>врача</w:t>
      </w:r>
      <w:r w:rsidRPr="004A0C5D">
        <w:rPr>
          <w:color w:val="000000"/>
          <w:spacing w:val="-1"/>
        </w:rPr>
        <w:t xml:space="preserve"> </w:t>
      </w:r>
      <w:r w:rsidRPr="004A0C5D">
        <w:rPr>
          <w:color w:val="000000"/>
        </w:rPr>
        <w:t>Российской Федерации</w:t>
      </w:r>
      <w:r w:rsidRPr="004A0C5D">
        <w:rPr>
          <w:color w:val="000000"/>
          <w:spacing w:val="-1"/>
        </w:rPr>
        <w:t xml:space="preserve"> </w:t>
      </w:r>
      <w:r w:rsidRPr="004A0C5D">
        <w:rPr>
          <w:color w:val="000000"/>
        </w:rPr>
        <w:t>от 28</w:t>
      </w:r>
      <w:r w:rsidRPr="004A0C5D">
        <w:rPr>
          <w:color w:val="000000"/>
          <w:spacing w:val="-3"/>
        </w:rPr>
        <w:t xml:space="preserve"> </w:t>
      </w:r>
      <w:r w:rsidRPr="004A0C5D">
        <w:rPr>
          <w:color w:val="000000"/>
        </w:rPr>
        <w:t>сентября</w:t>
      </w:r>
      <w:r w:rsidRPr="004A0C5D">
        <w:rPr>
          <w:color w:val="000000"/>
          <w:spacing w:val="-1"/>
        </w:rPr>
        <w:t xml:space="preserve"> </w:t>
      </w:r>
      <w:r w:rsidRPr="004A0C5D">
        <w:rPr>
          <w:color w:val="000000"/>
        </w:rPr>
        <w:t>2020 г.</w:t>
      </w:r>
      <w:r w:rsidRPr="004A0C5D">
        <w:rPr>
          <w:color w:val="000000"/>
          <w:spacing w:val="-1"/>
        </w:rPr>
        <w:t xml:space="preserve"> </w:t>
      </w:r>
      <w:r w:rsidRPr="004A0C5D">
        <w:rPr>
          <w:color w:val="000000"/>
        </w:rPr>
        <w:t>№</w:t>
      </w:r>
      <w:r w:rsidRPr="004A0C5D">
        <w:rPr>
          <w:color w:val="000000"/>
          <w:spacing w:val="-2"/>
        </w:rPr>
        <w:t xml:space="preserve"> </w:t>
      </w:r>
      <w:r w:rsidRPr="004A0C5D">
        <w:rPr>
          <w:color w:val="000000"/>
        </w:rPr>
        <w:t>28.</w:t>
      </w:r>
    </w:p>
    <w:p w:rsidR="002449DA" w:rsidRPr="004A0C5D" w:rsidRDefault="002449DA">
      <w:pPr>
        <w:pStyle w:val="BodyText"/>
        <w:spacing w:line="276" w:lineRule="auto"/>
        <w:ind w:right="267" w:firstLine="708"/>
        <w:rPr>
          <w:color w:val="000000"/>
        </w:rPr>
      </w:pPr>
      <w:r w:rsidRPr="004A0C5D">
        <w:rPr>
          <w:color w:val="000000"/>
        </w:rPr>
        <w:t>Программа ООО реализуется ЧОУ «ШКОЛА «ТАЛАНТ» через организацию образовательной деятельности</w:t>
      </w:r>
      <w:r w:rsidRPr="004A0C5D">
        <w:rPr>
          <w:color w:val="000000"/>
          <w:spacing w:val="1"/>
        </w:rPr>
        <w:t xml:space="preserve"> </w:t>
      </w:r>
      <w:r w:rsidRPr="004A0C5D">
        <w:rPr>
          <w:color w:val="000000"/>
        </w:rPr>
        <w:t>(урочной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Гигиеническими</w:t>
      </w:r>
      <w:r w:rsidRPr="004A0C5D">
        <w:rPr>
          <w:color w:val="000000"/>
          <w:spacing w:val="1"/>
        </w:rPr>
        <w:t xml:space="preserve"> </w:t>
      </w:r>
      <w:r w:rsidRPr="004A0C5D">
        <w:rPr>
          <w:color w:val="000000"/>
        </w:rPr>
        <w:t>нормативами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Санитарно-</w:t>
      </w:r>
      <w:r w:rsidRPr="004A0C5D">
        <w:rPr>
          <w:color w:val="000000"/>
          <w:spacing w:val="1"/>
        </w:rPr>
        <w:t xml:space="preserve"> </w:t>
      </w:r>
      <w:r w:rsidRPr="004A0C5D">
        <w:rPr>
          <w:color w:val="000000"/>
        </w:rPr>
        <w:t>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w:t>
      </w:r>
      <w:r w:rsidRPr="004A0C5D">
        <w:rPr>
          <w:color w:val="000000"/>
          <w:spacing w:val="1"/>
        </w:rPr>
        <w:t xml:space="preserve"> </w:t>
      </w:r>
      <w:r w:rsidRPr="004A0C5D">
        <w:rPr>
          <w:color w:val="000000"/>
        </w:rPr>
        <w:t>результатов освоения программы ООО с учетом выбора участниками образовательных отношений</w:t>
      </w:r>
      <w:r w:rsidRPr="004A0C5D">
        <w:rPr>
          <w:color w:val="000000"/>
          <w:spacing w:val="1"/>
        </w:rPr>
        <w:t xml:space="preserve"> </w:t>
      </w:r>
      <w:r w:rsidRPr="004A0C5D">
        <w:rPr>
          <w:color w:val="000000"/>
        </w:rPr>
        <w:t>учебных курсов</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3"/>
        </w:rPr>
        <w:t xml:space="preserve"> </w:t>
      </w:r>
      <w:r w:rsidRPr="004A0C5D">
        <w:rPr>
          <w:color w:val="000000"/>
        </w:rPr>
        <w:t>из</w:t>
      </w:r>
      <w:r w:rsidRPr="004A0C5D">
        <w:rPr>
          <w:color w:val="000000"/>
          <w:spacing w:val="-1"/>
        </w:rPr>
        <w:t xml:space="preserve"> </w:t>
      </w:r>
      <w:r w:rsidRPr="004A0C5D">
        <w:rPr>
          <w:color w:val="000000"/>
        </w:rPr>
        <w:t>перечня,</w:t>
      </w:r>
      <w:r w:rsidRPr="004A0C5D">
        <w:rPr>
          <w:color w:val="000000"/>
          <w:spacing w:val="-1"/>
        </w:rPr>
        <w:t xml:space="preserve"> </w:t>
      </w:r>
      <w:r w:rsidRPr="004A0C5D">
        <w:rPr>
          <w:color w:val="000000"/>
        </w:rPr>
        <w:t>предлагаемого</w:t>
      </w:r>
      <w:r w:rsidRPr="004A0C5D">
        <w:rPr>
          <w:color w:val="000000"/>
          <w:spacing w:val="-2"/>
        </w:rPr>
        <w:t xml:space="preserve"> </w:t>
      </w:r>
      <w:r w:rsidRPr="004A0C5D">
        <w:rPr>
          <w:color w:val="000000"/>
        </w:rPr>
        <w:t>школой.</w:t>
      </w:r>
    </w:p>
    <w:p w:rsidR="002449DA" w:rsidRPr="004A0C5D" w:rsidRDefault="002449DA">
      <w:pPr>
        <w:pStyle w:val="BodyText"/>
        <w:spacing w:line="276" w:lineRule="auto"/>
        <w:ind w:right="268" w:firstLine="708"/>
        <w:rPr>
          <w:color w:val="000000"/>
        </w:rPr>
      </w:pPr>
      <w:r w:rsidRPr="004A0C5D">
        <w:rPr>
          <w:color w:val="000000"/>
        </w:rPr>
        <w:t>Основная образовательная программа ООО содержит документы, развивающие и дета-</w:t>
      </w:r>
      <w:r w:rsidRPr="004A0C5D">
        <w:rPr>
          <w:color w:val="000000"/>
          <w:spacing w:val="1"/>
        </w:rPr>
        <w:t xml:space="preserve"> </w:t>
      </w:r>
      <w:r w:rsidRPr="004A0C5D">
        <w:rPr>
          <w:color w:val="000000"/>
        </w:rPr>
        <w:t>лизирующие</w:t>
      </w:r>
      <w:r w:rsidRPr="004A0C5D">
        <w:rPr>
          <w:color w:val="000000"/>
          <w:spacing w:val="-2"/>
        </w:rPr>
        <w:t xml:space="preserve"> </w:t>
      </w:r>
      <w:r w:rsidRPr="004A0C5D">
        <w:rPr>
          <w:color w:val="000000"/>
        </w:rPr>
        <w:t>положения и</w:t>
      </w:r>
      <w:r w:rsidRPr="004A0C5D">
        <w:rPr>
          <w:color w:val="000000"/>
          <w:spacing w:val="-1"/>
        </w:rPr>
        <w:t xml:space="preserve"> </w:t>
      </w:r>
      <w:r w:rsidRPr="004A0C5D">
        <w:rPr>
          <w:color w:val="000000"/>
        </w:rPr>
        <w:t>требования, определенные</w:t>
      </w:r>
      <w:r w:rsidRPr="004A0C5D">
        <w:rPr>
          <w:color w:val="000000"/>
          <w:spacing w:val="-3"/>
        </w:rPr>
        <w:t xml:space="preserve"> </w:t>
      </w:r>
      <w:r w:rsidRPr="004A0C5D">
        <w:rPr>
          <w:color w:val="000000"/>
        </w:rPr>
        <w:t>во</w:t>
      </w:r>
      <w:r w:rsidRPr="004A0C5D">
        <w:rPr>
          <w:color w:val="000000"/>
          <w:spacing w:val="-1"/>
        </w:rPr>
        <w:t xml:space="preserve"> </w:t>
      </w:r>
      <w:r w:rsidRPr="004A0C5D">
        <w:rPr>
          <w:color w:val="000000"/>
        </w:rPr>
        <w:t>ФГОС</w:t>
      </w:r>
      <w:r w:rsidRPr="004A0C5D">
        <w:rPr>
          <w:color w:val="000000"/>
          <w:spacing w:val="-2"/>
        </w:rPr>
        <w:t xml:space="preserve"> </w:t>
      </w:r>
      <w:r w:rsidRPr="004A0C5D">
        <w:rPr>
          <w:color w:val="000000"/>
        </w:rPr>
        <w:t>ООО:</w:t>
      </w:r>
    </w:p>
    <w:p w:rsidR="002449DA" w:rsidRPr="004A0C5D" w:rsidRDefault="002449DA">
      <w:pPr>
        <w:pStyle w:val="ListParagraph"/>
        <w:numPr>
          <w:ilvl w:val="0"/>
          <w:numId w:val="45"/>
        </w:numPr>
        <w:tabs>
          <w:tab w:val="left" w:pos="1973"/>
        </w:tabs>
        <w:spacing w:line="276" w:lineRule="auto"/>
        <w:ind w:right="269" w:firstLine="708"/>
        <w:jc w:val="left"/>
        <w:rPr>
          <w:color w:val="000000"/>
          <w:sz w:val="24"/>
        </w:rPr>
      </w:pPr>
      <w:r w:rsidRPr="004A0C5D">
        <w:rPr>
          <w:color w:val="000000"/>
          <w:sz w:val="24"/>
        </w:rPr>
        <w:t>рабочие</w:t>
      </w:r>
      <w:r w:rsidRPr="004A0C5D">
        <w:rPr>
          <w:color w:val="000000"/>
          <w:spacing w:val="8"/>
          <w:sz w:val="24"/>
        </w:rPr>
        <w:t xml:space="preserve"> </w:t>
      </w:r>
      <w:r w:rsidRPr="004A0C5D">
        <w:rPr>
          <w:color w:val="000000"/>
          <w:sz w:val="24"/>
        </w:rPr>
        <w:t>программы</w:t>
      </w:r>
      <w:r w:rsidRPr="004A0C5D">
        <w:rPr>
          <w:color w:val="000000"/>
          <w:spacing w:val="14"/>
          <w:sz w:val="24"/>
        </w:rPr>
        <w:t xml:space="preserve"> </w:t>
      </w:r>
      <w:r w:rsidRPr="004A0C5D">
        <w:rPr>
          <w:color w:val="000000"/>
          <w:sz w:val="24"/>
        </w:rPr>
        <w:t>учебных</w:t>
      </w:r>
      <w:r w:rsidRPr="004A0C5D">
        <w:rPr>
          <w:color w:val="000000"/>
          <w:spacing w:val="11"/>
          <w:sz w:val="24"/>
        </w:rPr>
        <w:t xml:space="preserve"> </w:t>
      </w:r>
      <w:r w:rsidRPr="004A0C5D">
        <w:rPr>
          <w:color w:val="000000"/>
          <w:sz w:val="24"/>
        </w:rPr>
        <w:t>предметов,</w:t>
      </w:r>
      <w:r w:rsidRPr="004A0C5D">
        <w:rPr>
          <w:color w:val="000000"/>
          <w:spacing w:val="11"/>
          <w:sz w:val="24"/>
        </w:rPr>
        <w:t xml:space="preserve"> </w:t>
      </w:r>
      <w:r w:rsidRPr="004A0C5D">
        <w:rPr>
          <w:color w:val="000000"/>
          <w:sz w:val="24"/>
        </w:rPr>
        <w:t>учебных</w:t>
      </w:r>
      <w:r w:rsidRPr="004A0C5D">
        <w:rPr>
          <w:color w:val="000000"/>
          <w:spacing w:val="9"/>
          <w:sz w:val="24"/>
        </w:rPr>
        <w:t xml:space="preserve"> </w:t>
      </w:r>
      <w:r w:rsidRPr="004A0C5D">
        <w:rPr>
          <w:color w:val="000000"/>
          <w:sz w:val="24"/>
        </w:rPr>
        <w:t>курсов</w:t>
      </w:r>
      <w:r w:rsidRPr="004A0C5D">
        <w:rPr>
          <w:color w:val="000000"/>
          <w:spacing w:val="9"/>
          <w:sz w:val="24"/>
        </w:rPr>
        <w:t xml:space="preserve"> </w:t>
      </w:r>
      <w:r w:rsidRPr="004A0C5D">
        <w:rPr>
          <w:color w:val="000000"/>
          <w:sz w:val="24"/>
        </w:rPr>
        <w:t>(в</w:t>
      </w:r>
      <w:r w:rsidRPr="004A0C5D">
        <w:rPr>
          <w:color w:val="000000"/>
          <w:spacing w:val="7"/>
          <w:sz w:val="24"/>
        </w:rPr>
        <w:t xml:space="preserve"> </w:t>
      </w:r>
      <w:r w:rsidRPr="004A0C5D">
        <w:rPr>
          <w:color w:val="000000"/>
          <w:sz w:val="24"/>
        </w:rPr>
        <w:t>том</w:t>
      </w:r>
      <w:r w:rsidRPr="004A0C5D">
        <w:rPr>
          <w:color w:val="000000"/>
          <w:spacing w:val="9"/>
          <w:sz w:val="24"/>
        </w:rPr>
        <w:t xml:space="preserve"> </w:t>
      </w:r>
      <w:r w:rsidRPr="004A0C5D">
        <w:rPr>
          <w:color w:val="000000"/>
          <w:sz w:val="24"/>
        </w:rPr>
        <w:t>числе</w:t>
      </w:r>
      <w:r w:rsidRPr="004A0C5D">
        <w:rPr>
          <w:color w:val="000000"/>
          <w:spacing w:val="9"/>
          <w:sz w:val="24"/>
        </w:rPr>
        <w:t xml:space="preserve"> </w:t>
      </w:r>
      <w:r w:rsidRPr="004A0C5D">
        <w:rPr>
          <w:color w:val="000000"/>
          <w:sz w:val="24"/>
        </w:rPr>
        <w:t>внеурочной</w:t>
      </w:r>
      <w:r w:rsidRPr="004A0C5D">
        <w:rPr>
          <w:color w:val="000000"/>
          <w:spacing w:val="10"/>
          <w:sz w:val="24"/>
        </w:rPr>
        <w:t xml:space="preserve"> </w:t>
      </w:r>
      <w:r w:rsidRPr="004A0C5D">
        <w:rPr>
          <w:color w:val="000000"/>
          <w:sz w:val="24"/>
        </w:rPr>
        <w:t>дея-</w:t>
      </w:r>
      <w:r w:rsidRPr="004A0C5D">
        <w:rPr>
          <w:color w:val="000000"/>
          <w:spacing w:val="-57"/>
          <w:sz w:val="24"/>
        </w:rPr>
        <w:t xml:space="preserve"> </w:t>
      </w:r>
      <w:r w:rsidRPr="004A0C5D">
        <w:rPr>
          <w:color w:val="000000"/>
          <w:sz w:val="24"/>
        </w:rPr>
        <w:t>тельности), учебных</w:t>
      </w:r>
      <w:r w:rsidRPr="004A0C5D">
        <w:rPr>
          <w:color w:val="000000"/>
          <w:spacing w:val="1"/>
          <w:sz w:val="24"/>
        </w:rPr>
        <w:t xml:space="preserve"> </w:t>
      </w:r>
      <w:r w:rsidRPr="004A0C5D">
        <w:rPr>
          <w:color w:val="000000"/>
          <w:sz w:val="24"/>
        </w:rPr>
        <w:t>модулей;</w:t>
      </w:r>
    </w:p>
    <w:p w:rsidR="002449DA" w:rsidRPr="004A0C5D" w:rsidRDefault="002449DA">
      <w:pPr>
        <w:pStyle w:val="ListParagraph"/>
        <w:numPr>
          <w:ilvl w:val="0"/>
          <w:numId w:val="45"/>
        </w:numPr>
        <w:tabs>
          <w:tab w:val="left" w:pos="1961"/>
        </w:tabs>
        <w:spacing w:line="275" w:lineRule="exact"/>
        <w:ind w:left="1960" w:hanging="140"/>
        <w:jc w:val="left"/>
        <w:rPr>
          <w:color w:val="000000"/>
          <w:sz w:val="24"/>
        </w:rPr>
      </w:pPr>
      <w:r w:rsidRPr="004A0C5D">
        <w:rPr>
          <w:color w:val="000000"/>
          <w:sz w:val="24"/>
        </w:rPr>
        <w:t>программу</w:t>
      </w:r>
      <w:r w:rsidRPr="004A0C5D">
        <w:rPr>
          <w:color w:val="000000"/>
          <w:spacing w:val="-7"/>
          <w:sz w:val="24"/>
        </w:rPr>
        <w:t xml:space="preserve"> </w:t>
      </w:r>
      <w:r w:rsidRPr="004A0C5D">
        <w:rPr>
          <w:color w:val="000000"/>
          <w:sz w:val="24"/>
        </w:rPr>
        <w:t>формирования</w:t>
      </w:r>
      <w:r w:rsidRPr="004A0C5D">
        <w:rPr>
          <w:color w:val="000000"/>
          <w:spacing w:val="-1"/>
          <w:sz w:val="24"/>
        </w:rPr>
        <w:t xml:space="preserve"> </w:t>
      </w:r>
      <w:r w:rsidRPr="004A0C5D">
        <w:rPr>
          <w:color w:val="000000"/>
          <w:sz w:val="24"/>
        </w:rPr>
        <w:t>универсальных</w:t>
      </w:r>
      <w:r w:rsidRPr="004A0C5D">
        <w:rPr>
          <w:color w:val="000000"/>
          <w:spacing w:val="1"/>
          <w:sz w:val="24"/>
        </w:rPr>
        <w:t xml:space="preserve"> </w:t>
      </w:r>
      <w:r w:rsidRPr="004A0C5D">
        <w:rPr>
          <w:color w:val="000000"/>
          <w:sz w:val="24"/>
        </w:rPr>
        <w:t>учебных</w:t>
      </w:r>
      <w:r w:rsidRPr="004A0C5D">
        <w:rPr>
          <w:color w:val="000000"/>
          <w:spacing w:val="-3"/>
          <w:sz w:val="24"/>
        </w:rPr>
        <w:t xml:space="preserve"> </w:t>
      </w:r>
      <w:r w:rsidRPr="004A0C5D">
        <w:rPr>
          <w:color w:val="000000"/>
          <w:sz w:val="24"/>
        </w:rPr>
        <w:t>действий</w:t>
      </w:r>
      <w:r w:rsidRPr="004A0C5D">
        <w:rPr>
          <w:color w:val="000000"/>
          <w:spacing w:val="1"/>
          <w:sz w:val="24"/>
        </w:rPr>
        <w:t xml:space="preserve"> </w:t>
      </w:r>
      <w:r w:rsidRPr="004A0C5D">
        <w:rPr>
          <w:color w:val="000000"/>
          <w:sz w:val="24"/>
        </w:rPr>
        <w:t>у</w:t>
      </w:r>
      <w:r w:rsidRPr="004A0C5D">
        <w:rPr>
          <w:color w:val="000000"/>
          <w:spacing w:val="-10"/>
          <w:sz w:val="24"/>
        </w:rPr>
        <w:t xml:space="preserve"> </w:t>
      </w:r>
      <w:r w:rsidRPr="004A0C5D">
        <w:rPr>
          <w:color w:val="000000"/>
          <w:sz w:val="24"/>
        </w:rPr>
        <w:t>обучающихся;</w:t>
      </w:r>
    </w:p>
    <w:p w:rsidR="002449DA" w:rsidRPr="004A0C5D" w:rsidRDefault="002449DA">
      <w:pPr>
        <w:pStyle w:val="ListParagraph"/>
        <w:numPr>
          <w:ilvl w:val="0"/>
          <w:numId w:val="45"/>
        </w:numPr>
        <w:tabs>
          <w:tab w:val="left" w:pos="1961"/>
        </w:tabs>
        <w:spacing w:before="41"/>
        <w:ind w:left="1960" w:hanging="140"/>
        <w:jc w:val="left"/>
        <w:rPr>
          <w:color w:val="000000"/>
          <w:sz w:val="24"/>
        </w:rPr>
      </w:pPr>
      <w:r w:rsidRPr="004A0C5D">
        <w:rPr>
          <w:color w:val="000000"/>
          <w:sz w:val="24"/>
        </w:rPr>
        <w:t>рабочую</w:t>
      </w:r>
      <w:r w:rsidRPr="004A0C5D">
        <w:rPr>
          <w:color w:val="000000"/>
          <w:spacing w:val="-2"/>
          <w:sz w:val="24"/>
        </w:rPr>
        <w:t xml:space="preserve"> </w:t>
      </w:r>
      <w:r w:rsidRPr="004A0C5D">
        <w:rPr>
          <w:color w:val="000000"/>
          <w:sz w:val="24"/>
        </w:rPr>
        <w:t>программу</w:t>
      </w:r>
      <w:r w:rsidRPr="004A0C5D">
        <w:rPr>
          <w:color w:val="000000"/>
          <w:spacing w:val="-6"/>
          <w:sz w:val="24"/>
        </w:rPr>
        <w:t xml:space="preserve"> </w:t>
      </w:r>
      <w:r w:rsidRPr="004A0C5D">
        <w:rPr>
          <w:color w:val="000000"/>
          <w:sz w:val="24"/>
        </w:rPr>
        <w:t>воспитания;</w:t>
      </w:r>
    </w:p>
    <w:p w:rsidR="002449DA" w:rsidRPr="004A0C5D" w:rsidRDefault="002449DA">
      <w:pPr>
        <w:pStyle w:val="ListParagraph"/>
        <w:numPr>
          <w:ilvl w:val="0"/>
          <w:numId w:val="45"/>
        </w:numPr>
        <w:tabs>
          <w:tab w:val="left" w:pos="1963"/>
        </w:tabs>
        <w:spacing w:before="41"/>
        <w:ind w:left="1962" w:hanging="142"/>
        <w:jc w:val="left"/>
        <w:rPr>
          <w:color w:val="000000"/>
          <w:sz w:val="24"/>
        </w:rPr>
      </w:pPr>
      <w:r w:rsidRPr="004A0C5D">
        <w:rPr>
          <w:color w:val="000000"/>
          <w:sz w:val="24"/>
        </w:rPr>
        <w:t>учебный</w:t>
      </w:r>
      <w:r w:rsidRPr="004A0C5D">
        <w:rPr>
          <w:color w:val="000000"/>
          <w:spacing w:val="-3"/>
          <w:sz w:val="24"/>
        </w:rPr>
        <w:t xml:space="preserve"> </w:t>
      </w:r>
      <w:r w:rsidRPr="004A0C5D">
        <w:rPr>
          <w:color w:val="000000"/>
          <w:sz w:val="24"/>
        </w:rPr>
        <w:t>план;</w:t>
      </w:r>
    </w:p>
    <w:p w:rsidR="002449DA" w:rsidRPr="004A0C5D" w:rsidRDefault="002449DA">
      <w:pPr>
        <w:pStyle w:val="ListParagraph"/>
        <w:numPr>
          <w:ilvl w:val="0"/>
          <w:numId w:val="45"/>
        </w:numPr>
        <w:tabs>
          <w:tab w:val="left" w:pos="1961"/>
        </w:tabs>
        <w:spacing w:before="41"/>
        <w:ind w:left="1960" w:hanging="140"/>
        <w:jc w:val="left"/>
        <w:rPr>
          <w:color w:val="000000"/>
          <w:sz w:val="24"/>
        </w:rPr>
      </w:pPr>
      <w:r w:rsidRPr="004A0C5D">
        <w:rPr>
          <w:color w:val="000000"/>
          <w:sz w:val="24"/>
        </w:rPr>
        <w:t>план</w:t>
      </w:r>
      <w:r w:rsidRPr="004A0C5D">
        <w:rPr>
          <w:color w:val="000000"/>
          <w:spacing w:val="-4"/>
          <w:sz w:val="24"/>
        </w:rPr>
        <w:t xml:space="preserve"> </w:t>
      </w:r>
      <w:r w:rsidRPr="004A0C5D">
        <w:rPr>
          <w:color w:val="000000"/>
          <w:sz w:val="24"/>
        </w:rPr>
        <w:t>внеурочной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45"/>
        </w:numPr>
        <w:tabs>
          <w:tab w:val="left" w:pos="1961"/>
        </w:tabs>
        <w:spacing w:before="41"/>
        <w:ind w:left="1960" w:hanging="140"/>
        <w:jc w:val="left"/>
        <w:rPr>
          <w:color w:val="000000"/>
          <w:sz w:val="24"/>
        </w:rPr>
      </w:pPr>
      <w:r w:rsidRPr="004A0C5D">
        <w:rPr>
          <w:color w:val="000000"/>
          <w:sz w:val="24"/>
        </w:rPr>
        <w:t>календарный</w:t>
      </w:r>
      <w:r w:rsidRPr="004A0C5D">
        <w:rPr>
          <w:color w:val="000000"/>
          <w:spacing w:val="-2"/>
          <w:sz w:val="24"/>
        </w:rPr>
        <w:t xml:space="preserve"> </w:t>
      </w:r>
      <w:r w:rsidRPr="004A0C5D">
        <w:rPr>
          <w:color w:val="000000"/>
          <w:sz w:val="24"/>
        </w:rPr>
        <w:t>учебный</w:t>
      </w:r>
      <w:r w:rsidRPr="004A0C5D">
        <w:rPr>
          <w:color w:val="000000"/>
          <w:spacing w:val="-3"/>
          <w:sz w:val="24"/>
        </w:rPr>
        <w:t xml:space="preserve"> </w:t>
      </w:r>
      <w:r w:rsidRPr="004A0C5D">
        <w:rPr>
          <w:color w:val="000000"/>
          <w:sz w:val="24"/>
        </w:rPr>
        <w:t>график;</w:t>
      </w:r>
    </w:p>
    <w:p w:rsidR="002449DA" w:rsidRPr="004A0C5D" w:rsidRDefault="002449DA">
      <w:pPr>
        <w:pStyle w:val="ListParagraph"/>
        <w:numPr>
          <w:ilvl w:val="0"/>
          <w:numId w:val="45"/>
        </w:numPr>
        <w:tabs>
          <w:tab w:val="left" w:pos="1961"/>
        </w:tabs>
        <w:spacing w:before="43"/>
        <w:ind w:left="1960" w:hanging="140"/>
        <w:jc w:val="left"/>
        <w:rPr>
          <w:color w:val="000000"/>
          <w:sz w:val="24"/>
        </w:rPr>
      </w:pPr>
      <w:r w:rsidRPr="004A0C5D">
        <w:rPr>
          <w:color w:val="000000"/>
          <w:sz w:val="24"/>
        </w:rPr>
        <w:t>календарный</w:t>
      </w:r>
      <w:r w:rsidRPr="004A0C5D">
        <w:rPr>
          <w:color w:val="000000"/>
          <w:spacing w:val="-4"/>
          <w:sz w:val="24"/>
        </w:rPr>
        <w:t xml:space="preserve"> </w:t>
      </w:r>
      <w:r w:rsidRPr="004A0C5D">
        <w:rPr>
          <w:color w:val="000000"/>
          <w:sz w:val="24"/>
        </w:rPr>
        <w:t>план</w:t>
      </w:r>
      <w:r w:rsidRPr="004A0C5D">
        <w:rPr>
          <w:color w:val="000000"/>
          <w:spacing w:val="-3"/>
          <w:sz w:val="24"/>
        </w:rPr>
        <w:t xml:space="preserve"> </w:t>
      </w:r>
      <w:r w:rsidRPr="004A0C5D">
        <w:rPr>
          <w:color w:val="000000"/>
          <w:sz w:val="24"/>
        </w:rPr>
        <w:t>воспитательной</w:t>
      </w:r>
      <w:r w:rsidRPr="004A0C5D">
        <w:rPr>
          <w:color w:val="000000"/>
          <w:spacing w:val="-3"/>
          <w:sz w:val="24"/>
        </w:rPr>
        <w:t xml:space="preserve"> </w:t>
      </w:r>
      <w:r w:rsidRPr="004A0C5D">
        <w:rPr>
          <w:color w:val="000000"/>
          <w:sz w:val="24"/>
        </w:rPr>
        <w:t>работы;</w:t>
      </w:r>
    </w:p>
    <w:p w:rsidR="002449DA" w:rsidRPr="004A0C5D" w:rsidRDefault="002449DA">
      <w:pPr>
        <w:pStyle w:val="ListParagraph"/>
        <w:numPr>
          <w:ilvl w:val="0"/>
          <w:numId w:val="45"/>
        </w:numPr>
        <w:tabs>
          <w:tab w:val="left" w:pos="1973"/>
        </w:tabs>
        <w:spacing w:before="41" w:line="276" w:lineRule="auto"/>
        <w:ind w:right="266" w:firstLine="708"/>
        <w:jc w:val="left"/>
        <w:rPr>
          <w:color w:val="000000"/>
          <w:sz w:val="24"/>
        </w:rPr>
      </w:pPr>
      <w:r w:rsidRPr="004A0C5D">
        <w:rPr>
          <w:color w:val="000000"/>
          <w:sz w:val="24"/>
        </w:rPr>
        <w:t>характеристику</w:t>
      </w:r>
      <w:r w:rsidRPr="004A0C5D">
        <w:rPr>
          <w:color w:val="000000"/>
          <w:spacing w:val="6"/>
          <w:sz w:val="24"/>
        </w:rPr>
        <w:t xml:space="preserve"> </w:t>
      </w:r>
      <w:r w:rsidRPr="004A0C5D">
        <w:rPr>
          <w:color w:val="000000"/>
          <w:sz w:val="24"/>
        </w:rPr>
        <w:t>условий</w:t>
      </w:r>
      <w:r w:rsidRPr="004A0C5D">
        <w:rPr>
          <w:color w:val="000000"/>
          <w:spacing w:val="9"/>
          <w:sz w:val="24"/>
        </w:rPr>
        <w:t xml:space="preserve"> </w:t>
      </w:r>
      <w:r w:rsidRPr="004A0C5D">
        <w:rPr>
          <w:color w:val="000000"/>
          <w:sz w:val="24"/>
        </w:rPr>
        <w:t>реализации</w:t>
      </w:r>
      <w:r w:rsidRPr="004A0C5D">
        <w:rPr>
          <w:color w:val="000000"/>
          <w:spacing w:val="9"/>
          <w:sz w:val="24"/>
        </w:rPr>
        <w:t xml:space="preserve"> </w:t>
      </w:r>
      <w:r w:rsidRPr="004A0C5D">
        <w:rPr>
          <w:color w:val="000000"/>
          <w:sz w:val="24"/>
        </w:rPr>
        <w:t>программы</w:t>
      </w:r>
      <w:r w:rsidRPr="004A0C5D">
        <w:rPr>
          <w:color w:val="000000"/>
          <w:spacing w:val="9"/>
          <w:sz w:val="24"/>
        </w:rPr>
        <w:t xml:space="preserve"> </w:t>
      </w:r>
      <w:r w:rsidRPr="004A0C5D">
        <w:rPr>
          <w:color w:val="000000"/>
          <w:sz w:val="24"/>
        </w:rPr>
        <w:t>основного</w:t>
      </w:r>
      <w:r w:rsidRPr="004A0C5D">
        <w:rPr>
          <w:color w:val="000000"/>
          <w:spacing w:val="14"/>
          <w:sz w:val="24"/>
        </w:rPr>
        <w:t xml:space="preserve"> </w:t>
      </w:r>
      <w:r w:rsidRPr="004A0C5D">
        <w:rPr>
          <w:color w:val="000000"/>
          <w:sz w:val="24"/>
        </w:rPr>
        <w:t>общего</w:t>
      </w:r>
      <w:r w:rsidRPr="004A0C5D">
        <w:rPr>
          <w:color w:val="000000"/>
          <w:spacing w:val="8"/>
          <w:sz w:val="24"/>
        </w:rPr>
        <w:t xml:space="preserve"> </w:t>
      </w:r>
      <w:r w:rsidRPr="004A0C5D">
        <w:rPr>
          <w:color w:val="000000"/>
          <w:sz w:val="24"/>
        </w:rPr>
        <w:t>образования</w:t>
      </w:r>
      <w:r w:rsidRPr="004A0C5D">
        <w:rPr>
          <w:color w:val="000000"/>
          <w:spacing w:val="8"/>
          <w:sz w:val="24"/>
        </w:rPr>
        <w:t xml:space="preserve"> </w:t>
      </w:r>
      <w:r w:rsidRPr="004A0C5D">
        <w:rPr>
          <w:color w:val="000000"/>
          <w:sz w:val="24"/>
        </w:rPr>
        <w:t>в</w:t>
      </w:r>
      <w:r w:rsidRPr="004A0C5D">
        <w:rPr>
          <w:color w:val="000000"/>
          <w:spacing w:val="8"/>
          <w:sz w:val="24"/>
        </w:rPr>
        <w:t xml:space="preserve"> </w:t>
      </w:r>
      <w:r w:rsidRPr="004A0C5D">
        <w:rPr>
          <w:color w:val="000000"/>
          <w:sz w:val="24"/>
        </w:rPr>
        <w:t>соот-</w:t>
      </w:r>
      <w:r w:rsidRPr="004A0C5D">
        <w:rPr>
          <w:color w:val="000000"/>
          <w:spacing w:val="-57"/>
          <w:sz w:val="24"/>
        </w:rPr>
        <w:t xml:space="preserve"> </w:t>
      </w:r>
      <w:r w:rsidRPr="004A0C5D">
        <w:rPr>
          <w:color w:val="000000"/>
          <w:sz w:val="24"/>
        </w:rPr>
        <w:t>ветствии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требованиями ФГОС.</w:t>
      </w:r>
    </w:p>
    <w:p w:rsidR="002449DA" w:rsidRPr="004A0C5D" w:rsidRDefault="002449DA">
      <w:pPr>
        <w:pStyle w:val="BodyText"/>
        <w:spacing w:line="278" w:lineRule="auto"/>
        <w:ind w:right="280" w:firstLine="708"/>
        <w:rPr>
          <w:color w:val="000000"/>
        </w:rPr>
      </w:pPr>
      <w:r w:rsidRPr="004A0C5D">
        <w:rPr>
          <w:color w:val="000000"/>
        </w:rPr>
        <w:t>Формы организации образовательной деятельности, чередование урочной и внеурочной</w:t>
      </w:r>
      <w:r w:rsidRPr="004A0C5D">
        <w:rPr>
          <w:color w:val="000000"/>
          <w:spacing w:val="1"/>
        </w:rPr>
        <w:t xml:space="preserve"> </w:t>
      </w:r>
      <w:r w:rsidRPr="004A0C5D">
        <w:rPr>
          <w:color w:val="000000"/>
        </w:rPr>
        <w:t>деятельности</w:t>
      </w:r>
      <w:r w:rsidRPr="004A0C5D">
        <w:rPr>
          <w:color w:val="000000"/>
          <w:spacing w:val="-2"/>
        </w:rPr>
        <w:t xml:space="preserve"> </w:t>
      </w:r>
      <w:r w:rsidRPr="004A0C5D">
        <w:rPr>
          <w:color w:val="000000"/>
        </w:rPr>
        <w:t>при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ООО ЧОУ «ШКОЛА «ТАЛАНТ»</w:t>
      </w:r>
      <w:r w:rsidRPr="004A0C5D">
        <w:rPr>
          <w:color w:val="000000"/>
          <w:spacing w:val="-1"/>
        </w:rPr>
        <w:t xml:space="preserve"> </w:t>
      </w:r>
      <w:r w:rsidRPr="004A0C5D">
        <w:rPr>
          <w:color w:val="000000"/>
        </w:rPr>
        <w:t>определяет</w:t>
      </w:r>
      <w:r w:rsidRPr="004A0C5D">
        <w:rPr>
          <w:color w:val="000000"/>
          <w:spacing w:val="-1"/>
        </w:rPr>
        <w:t xml:space="preserve"> </w:t>
      </w:r>
      <w:r w:rsidRPr="004A0C5D">
        <w:rPr>
          <w:color w:val="000000"/>
        </w:rPr>
        <w:t>самостоятельно.</w:t>
      </w:r>
    </w:p>
    <w:p w:rsidR="002449DA" w:rsidRPr="004A0C5D" w:rsidRDefault="002449DA">
      <w:pPr>
        <w:pStyle w:val="BodyText"/>
        <w:spacing w:line="276" w:lineRule="auto"/>
        <w:ind w:right="263" w:firstLine="708"/>
        <w:rPr>
          <w:color w:val="000000"/>
        </w:rPr>
      </w:pPr>
      <w:r w:rsidRPr="004A0C5D">
        <w:rPr>
          <w:color w:val="000000"/>
        </w:rPr>
        <w:t>Программа ООО обеспечивает достижение обучающимися результатов освоения про-</w:t>
      </w:r>
      <w:r w:rsidRPr="004A0C5D">
        <w:rPr>
          <w:color w:val="000000"/>
          <w:spacing w:val="1"/>
        </w:rPr>
        <w:t xml:space="preserve"> </w:t>
      </w:r>
      <w:r w:rsidRPr="004A0C5D">
        <w:rPr>
          <w:color w:val="000000"/>
        </w:rPr>
        <w:t>граммы ООО в соответствии с требованиями, установленными ФГОС. В целях обеспечения ин-</w:t>
      </w:r>
      <w:r w:rsidRPr="004A0C5D">
        <w:rPr>
          <w:color w:val="000000"/>
          <w:spacing w:val="1"/>
        </w:rPr>
        <w:t xml:space="preserve"> </w:t>
      </w:r>
      <w:r w:rsidRPr="004A0C5D">
        <w:rPr>
          <w:color w:val="000000"/>
        </w:rPr>
        <w:t>дивидуальных потребностей обучающихся в программе ООО предусматриваются учебные кур-</w:t>
      </w:r>
      <w:r w:rsidRPr="004A0C5D">
        <w:rPr>
          <w:color w:val="000000"/>
          <w:spacing w:val="1"/>
        </w:rPr>
        <w:t xml:space="preserve"> </w:t>
      </w:r>
      <w:r w:rsidRPr="004A0C5D">
        <w:rPr>
          <w:color w:val="000000"/>
        </w:rPr>
        <w:t>сы (в том числе внеурочной деятельности), учебные модули, обеспечивающие различные обра-</w:t>
      </w:r>
      <w:r w:rsidRPr="004A0C5D">
        <w:rPr>
          <w:color w:val="000000"/>
          <w:spacing w:val="1"/>
        </w:rPr>
        <w:t xml:space="preserve"> </w:t>
      </w:r>
      <w:r w:rsidRPr="004A0C5D">
        <w:rPr>
          <w:color w:val="000000"/>
        </w:rPr>
        <w:t xml:space="preserve">зовательные потребности и интересы обучающихся. </w:t>
      </w:r>
    </w:p>
    <w:p w:rsidR="002449DA" w:rsidRPr="004A0C5D" w:rsidRDefault="002449DA">
      <w:pPr>
        <w:pStyle w:val="BodyText"/>
        <w:spacing w:before="7"/>
        <w:ind w:left="0"/>
        <w:jc w:val="left"/>
        <w:rPr>
          <w:color w:val="000000"/>
          <w:sz w:val="27"/>
        </w:rPr>
      </w:pPr>
    </w:p>
    <w:p w:rsidR="002449DA" w:rsidRPr="004A0C5D" w:rsidRDefault="002449DA">
      <w:pPr>
        <w:pStyle w:val="Heading1"/>
        <w:numPr>
          <w:ilvl w:val="1"/>
          <w:numId w:val="48"/>
        </w:numPr>
        <w:tabs>
          <w:tab w:val="left" w:pos="2328"/>
        </w:tabs>
        <w:spacing w:line="276" w:lineRule="auto"/>
        <w:ind w:left="2404" w:right="360" w:hanging="497"/>
        <w:rPr>
          <w:rFonts w:eastAsia="Times New Roman"/>
          <w:color w:val="000000"/>
          <w:sz w:val="24"/>
          <w:szCs w:val="24"/>
        </w:rPr>
      </w:pPr>
      <w:r w:rsidRPr="004A0C5D">
        <w:rPr>
          <w:rFonts w:eastAsia="Times New Roman"/>
          <w:color w:val="000000"/>
          <w:sz w:val="24"/>
          <w:szCs w:val="24"/>
        </w:rPr>
        <w:t>Планируемые результаты освоения обучающимися основной образовательной</w:t>
      </w:r>
      <w:r w:rsidRPr="004A0C5D">
        <w:rPr>
          <w:rFonts w:eastAsia="Times New Roman"/>
          <w:color w:val="000000"/>
          <w:spacing w:val="-57"/>
          <w:sz w:val="24"/>
          <w:szCs w:val="24"/>
        </w:rPr>
        <w:t xml:space="preserve"> </w:t>
      </w:r>
      <w:r w:rsidRPr="004A0C5D">
        <w:rPr>
          <w:rFonts w:eastAsia="Times New Roman"/>
          <w:color w:val="000000"/>
          <w:sz w:val="24"/>
          <w:szCs w:val="24"/>
        </w:rPr>
        <w:t>программы</w:t>
      </w:r>
      <w:r w:rsidRPr="004A0C5D">
        <w:rPr>
          <w:rFonts w:eastAsia="Times New Roman"/>
          <w:color w:val="000000"/>
          <w:spacing w:val="-2"/>
          <w:sz w:val="24"/>
          <w:szCs w:val="24"/>
        </w:rPr>
        <w:t xml:space="preserve"> </w:t>
      </w:r>
      <w:r w:rsidRPr="004A0C5D">
        <w:rPr>
          <w:rFonts w:eastAsia="Times New Roman"/>
          <w:color w:val="000000"/>
          <w:sz w:val="24"/>
          <w:szCs w:val="24"/>
        </w:rPr>
        <w:t>основного общего</w:t>
      </w:r>
      <w:r w:rsidRPr="004A0C5D">
        <w:rPr>
          <w:rFonts w:eastAsia="Times New Roman"/>
          <w:color w:val="000000"/>
          <w:spacing w:val="-1"/>
          <w:sz w:val="24"/>
          <w:szCs w:val="24"/>
        </w:rPr>
        <w:t xml:space="preserve"> </w:t>
      </w:r>
      <w:r w:rsidRPr="004A0C5D">
        <w:rPr>
          <w:rFonts w:eastAsia="Times New Roman"/>
          <w:color w:val="000000"/>
          <w:sz w:val="24"/>
          <w:szCs w:val="24"/>
        </w:rPr>
        <w:t>образования:</w:t>
      </w:r>
      <w:r w:rsidRPr="004A0C5D">
        <w:rPr>
          <w:rFonts w:eastAsia="Times New Roman"/>
          <w:color w:val="000000"/>
          <w:spacing w:val="1"/>
          <w:sz w:val="24"/>
          <w:szCs w:val="24"/>
        </w:rPr>
        <w:t xml:space="preserve"> </w:t>
      </w:r>
      <w:r w:rsidRPr="004A0C5D">
        <w:rPr>
          <w:rFonts w:eastAsia="Times New Roman"/>
          <w:color w:val="000000"/>
          <w:sz w:val="24"/>
          <w:szCs w:val="24"/>
        </w:rPr>
        <w:t>общая</w:t>
      </w:r>
      <w:r w:rsidRPr="004A0C5D">
        <w:rPr>
          <w:rFonts w:eastAsia="Times New Roman"/>
          <w:color w:val="000000"/>
          <w:spacing w:val="-1"/>
          <w:sz w:val="24"/>
          <w:szCs w:val="24"/>
        </w:rPr>
        <w:t xml:space="preserve"> </w:t>
      </w:r>
      <w:r w:rsidRPr="004A0C5D">
        <w:rPr>
          <w:rFonts w:eastAsia="Times New Roman"/>
          <w:color w:val="000000"/>
          <w:sz w:val="24"/>
          <w:szCs w:val="24"/>
        </w:rPr>
        <w:t>характеристика</w:t>
      </w:r>
    </w:p>
    <w:p w:rsidR="002449DA" w:rsidRPr="004A0C5D" w:rsidRDefault="002449DA">
      <w:pPr>
        <w:pStyle w:val="BodyText"/>
        <w:spacing w:line="276" w:lineRule="auto"/>
        <w:ind w:right="266" w:firstLine="708"/>
        <w:rPr>
          <w:color w:val="000000"/>
        </w:rPr>
      </w:pPr>
      <w:r w:rsidRPr="004A0C5D">
        <w:rPr>
          <w:color w:val="000000"/>
        </w:rPr>
        <w:t>Планируемые</w:t>
      </w:r>
      <w:r w:rsidRPr="004A0C5D">
        <w:rPr>
          <w:color w:val="000000"/>
          <w:spacing w:val="1"/>
        </w:rPr>
        <w:t xml:space="preserve"> </w:t>
      </w:r>
      <w:r w:rsidRPr="004A0C5D">
        <w:rPr>
          <w:color w:val="000000"/>
        </w:rPr>
        <w:t>результаты</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основного</w:t>
      </w:r>
      <w:r w:rsidRPr="004A0C5D">
        <w:rPr>
          <w:color w:val="000000"/>
          <w:spacing w:val="1"/>
        </w:rPr>
        <w:t xml:space="preserve"> </w:t>
      </w:r>
      <w:r w:rsidRPr="004A0C5D">
        <w:rPr>
          <w:color w:val="000000"/>
        </w:rPr>
        <w:t>общего образования ЧОУ «ШКОЛА «ТАЛАНТ»</w:t>
      </w:r>
      <w:r w:rsidRPr="004A0C5D">
        <w:rPr>
          <w:color w:val="000000"/>
          <w:spacing w:val="1"/>
        </w:rPr>
        <w:t xml:space="preserve"> </w:t>
      </w:r>
      <w:r w:rsidRPr="004A0C5D">
        <w:rPr>
          <w:color w:val="000000"/>
        </w:rPr>
        <w:t>представляют собой систему ведущих целевых</w:t>
      </w:r>
      <w:r w:rsidRPr="004A0C5D">
        <w:rPr>
          <w:color w:val="000000"/>
          <w:spacing w:val="1"/>
        </w:rPr>
        <w:t xml:space="preserve"> </w:t>
      </w:r>
      <w:r w:rsidRPr="004A0C5D">
        <w:rPr>
          <w:color w:val="000000"/>
        </w:rPr>
        <w:t>установок и</w:t>
      </w:r>
      <w:r w:rsidRPr="004A0C5D">
        <w:rPr>
          <w:color w:val="000000"/>
          <w:spacing w:val="1"/>
        </w:rPr>
        <w:t xml:space="preserve"> </w:t>
      </w:r>
      <w:r w:rsidRPr="004A0C5D">
        <w:rPr>
          <w:color w:val="000000"/>
        </w:rPr>
        <w:t>ожидаемых результатов освоения всех компонентов, составляющих содержательную основу</w:t>
      </w:r>
      <w:r w:rsidRPr="004A0C5D">
        <w:rPr>
          <w:color w:val="000000"/>
          <w:spacing w:val="1"/>
        </w:rPr>
        <w:t xml:space="preserve"> </w:t>
      </w:r>
      <w:r w:rsidRPr="004A0C5D">
        <w:rPr>
          <w:color w:val="000000"/>
        </w:rPr>
        <w:t>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w:t>
      </w:r>
      <w:r w:rsidRPr="004A0C5D">
        <w:rPr>
          <w:color w:val="000000"/>
          <w:spacing w:val="1"/>
        </w:rPr>
        <w:t xml:space="preserve"> </w:t>
      </w:r>
      <w:r w:rsidRPr="004A0C5D">
        <w:rPr>
          <w:color w:val="000000"/>
        </w:rPr>
        <w:t>системы оценки результатов – с другой. Достижение обучающимися планируемых результатов</w:t>
      </w:r>
      <w:r w:rsidRPr="004A0C5D">
        <w:rPr>
          <w:color w:val="000000"/>
          <w:spacing w:val="1"/>
        </w:rPr>
        <w:t xml:space="preserve"> </w:t>
      </w:r>
      <w:r w:rsidRPr="004A0C5D">
        <w:rPr>
          <w:color w:val="000000"/>
        </w:rPr>
        <w:t>освоения программы ООО определяется после завершения обучения в процессе государственной</w:t>
      </w:r>
      <w:r w:rsidRPr="004A0C5D">
        <w:rPr>
          <w:color w:val="000000"/>
          <w:spacing w:val="-1"/>
        </w:rPr>
        <w:t xml:space="preserve"> </w:t>
      </w:r>
      <w:r w:rsidRPr="004A0C5D">
        <w:rPr>
          <w:color w:val="000000"/>
        </w:rPr>
        <w:t>итоговой аттестации.</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firstLine="708"/>
        <w:rPr>
          <w:color w:val="000000"/>
        </w:rPr>
      </w:pPr>
      <w:r w:rsidRPr="004A0C5D">
        <w:rPr>
          <w:color w:val="000000"/>
        </w:rPr>
        <w:t>ФГОС устанавливает требования к достижению обучающимися на уровне ключевых по-</w:t>
      </w:r>
      <w:r w:rsidRPr="004A0C5D">
        <w:rPr>
          <w:color w:val="000000"/>
          <w:spacing w:val="1"/>
        </w:rPr>
        <w:t xml:space="preserve"> </w:t>
      </w:r>
      <w:r w:rsidRPr="004A0C5D">
        <w:rPr>
          <w:color w:val="000000"/>
        </w:rPr>
        <w:t>нятий личностных результатов, сформированных в систему ценностных отношений обучаю-</w:t>
      </w:r>
      <w:r w:rsidRPr="004A0C5D">
        <w:rPr>
          <w:color w:val="000000"/>
          <w:spacing w:val="1"/>
        </w:rPr>
        <w:t xml:space="preserve"> </w:t>
      </w:r>
      <w:r w:rsidRPr="004A0C5D">
        <w:rPr>
          <w:color w:val="000000"/>
        </w:rPr>
        <w:t>щихся к себе, другим участникам образовательного процесса, самому образовательному про-</w:t>
      </w:r>
      <w:r w:rsidRPr="004A0C5D">
        <w:rPr>
          <w:color w:val="000000"/>
          <w:spacing w:val="1"/>
        </w:rPr>
        <w:t xml:space="preserve"> </w:t>
      </w:r>
      <w:r w:rsidRPr="004A0C5D">
        <w:rPr>
          <w:color w:val="000000"/>
        </w:rPr>
        <w:t>цессу</w:t>
      </w:r>
      <w:r w:rsidRPr="004A0C5D">
        <w:rPr>
          <w:color w:val="000000"/>
          <w:spacing w:val="-6"/>
        </w:rPr>
        <w:t xml:space="preserve"> </w:t>
      </w:r>
      <w:r w:rsidRPr="004A0C5D">
        <w:rPr>
          <w:color w:val="000000"/>
        </w:rPr>
        <w:t>и его</w:t>
      </w:r>
      <w:r w:rsidRPr="004A0C5D">
        <w:rPr>
          <w:color w:val="000000"/>
          <w:spacing w:val="-1"/>
        </w:rPr>
        <w:t xml:space="preserve"> </w:t>
      </w:r>
      <w:r w:rsidRPr="004A0C5D">
        <w:rPr>
          <w:color w:val="000000"/>
        </w:rPr>
        <w:t>результатам.</w:t>
      </w:r>
    </w:p>
    <w:p w:rsidR="002449DA" w:rsidRPr="004A0C5D" w:rsidRDefault="002449DA">
      <w:pPr>
        <w:pStyle w:val="BodyText"/>
        <w:spacing w:line="276" w:lineRule="auto"/>
        <w:ind w:right="266" w:firstLine="708"/>
        <w:rPr>
          <w:color w:val="000000"/>
        </w:rPr>
      </w:pPr>
      <w:r w:rsidRPr="004A0C5D">
        <w:rPr>
          <w:color w:val="000000"/>
        </w:rPr>
        <w:t>Достижения</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полученные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результате</w:t>
      </w:r>
      <w:r w:rsidRPr="004A0C5D">
        <w:rPr>
          <w:color w:val="000000"/>
          <w:spacing w:val="1"/>
        </w:rPr>
        <w:t xml:space="preserve"> </w:t>
      </w:r>
      <w:r w:rsidRPr="004A0C5D">
        <w:rPr>
          <w:color w:val="000000"/>
        </w:rPr>
        <w:t>изучения</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учебных курсов (в том числе внеурочной деятельности), учебных модулей, характеризующие</w:t>
      </w:r>
      <w:r w:rsidRPr="004A0C5D">
        <w:rPr>
          <w:color w:val="000000"/>
          <w:spacing w:val="1"/>
        </w:rPr>
        <w:t xml:space="preserve"> </w:t>
      </w:r>
      <w:r w:rsidRPr="004A0C5D">
        <w:rPr>
          <w:color w:val="000000"/>
        </w:rPr>
        <w:t>совокупность познавательных, коммуникативных и регулятивных универсальных учебных дей-</w:t>
      </w:r>
      <w:r w:rsidRPr="004A0C5D">
        <w:rPr>
          <w:color w:val="000000"/>
          <w:spacing w:val="1"/>
        </w:rPr>
        <w:t xml:space="preserve"> </w:t>
      </w:r>
      <w:r w:rsidRPr="004A0C5D">
        <w:rPr>
          <w:color w:val="000000"/>
        </w:rPr>
        <w:t>ствий, а также уровень овладения междисциплинарными понятиями (далее – метапредметные</w:t>
      </w:r>
      <w:r w:rsidRPr="004A0C5D">
        <w:rPr>
          <w:color w:val="000000"/>
          <w:spacing w:val="1"/>
        </w:rPr>
        <w:t xml:space="preserve"> </w:t>
      </w:r>
      <w:r w:rsidRPr="004A0C5D">
        <w:rPr>
          <w:color w:val="000000"/>
        </w:rPr>
        <w:t>результаты), сгруппированы во ФГОС по</w:t>
      </w:r>
      <w:r w:rsidRPr="004A0C5D">
        <w:rPr>
          <w:color w:val="000000"/>
          <w:spacing w:val="1"/>
        </w:rPr>
        <w:t xml:space="preserve"> </w:t>
      </w:r>
      <w:r w:rsidRPr="004A0C5D">
        <w:rPr>
          <w:color w:val="000000"/>
        </w:rPr>
        <w:t>трем направлениям и отражают способность обуча-</w:t>
      </w:r>
      <w:r w:rsidRPr="004A0C5D">
        <w:rPr>
          <w:color w:val="000000"/>
          <w:spacing w:val="1"/>
        </w:rPr>
        <w:t xml:space="preserve"> </w:t>
      </w:r>
      <w:r w:rsidRPr="004A0C5D">
        <w:rPr>
          <w:color w:val="000000"/>
        </w:rPr>
        <w:t>ющихся использовать на практике универсальные учебные действия, составляющие умение</w:t>
      </w:r>
      <w:r w:rsidRPr="004A0C5D">
        <w:rPr>
          <w:color w:val="000000"/>
          <w:spacing w:val="1"/>
        </w:rPr>
        <w:t xml:space="preserve"> </w:t>
      </w:r>
      <w:r w:rsidRPr="004A0C5D">
        <w:rPr>
          <w:color w:val="000000"/>
        </w:rPr>
        <w:t>овладевать:</w:t>
      </w:r>
    </w:p>
    <w:p w:rsidR="002449DA" w:rsidRPr="004A0C5D" w:rsidRDefault="002449DA">
      <w:pPr>
        <w:pStyle w:val="ListParagraph"/>
        <w:numPr>
          <w:ilvl w:val="0"/>
          <w:numId w:val="45"/>
        </w:numPr>
        <w:tabs>
          <w:tab w:val="left" w:pos="1990"/>
        </w:tabs>
        <w:spacing w:line="276" w:lineRule="auto"/>
        <w:ind w:right="264" w:firstLine="708"/>
        <w:rPr>
          <w:color w:val="000000"/>
          <w:sz w:val="24"/>
        </w:rPr>
      </w:pPr>
      <w:r w:rsidRPr="004A0C5D">
        <w:rPr>
          <w:color w:val="000000"/>
          <w:sz w:val="24"/>
        </w:rPr>
        <w:t>учебными знаково-символическими средствами, являющимися результатами освоения</w:t>
      </w:r>
      <w:r w:rsidRPr="004A0C5D">
        <w:rPr>
          <w:color w:val="000000"/>
          <w:spacing w:val="1"/>
          <w:sz w:val="24"/>
        </w:rPr>
        <w:t xml:space="preserve"> </w:t>
      </w:r>
      <w:r w:rsidRPr="004A0C5D">
        <w:rPr>
          <w:color w:val="000000"/>
          <w:sz w:val="24"/>
        </w:rPr>
        <w:t>обучающимися программы основного общего образования, направленными на овладение и ис-</w:t>
      </w:r>
      <w:r w:rsidRPr="004A0C5D">
        <w:rPr>
          <w:color w:val="000000"/>
          <w:spacing w:val="1"/>
          <w:sz w:val="24"/>
        </w:rPr>
        <w:t xml:space="preserve"> </w:t>
      </w:r>
      <w:r w:rsidRPr="004A0C5D">
        <w:rPr>
          <w:color w:val="000000"/>
          <w:sz w:val="24"/>
        </w:rPr>
        <w:t>пользование знаково-символических средств (замещение, моделирование, кодирование и деко-</w:t>
      </w:r>
      <w:r w:rsidRPr="004A0C5D">
        <w:rPr>
          <w:color w:val="000000"/>
          <w:spacing w:val="1"/>
          <w:sz w:val="24"/>
        </w:rPr>
        <w:t xml:space="preserve"> </w:t>
      </w:r>
      <w:r w:rsidRPr="004A0C5D">
        <w:rPr>
          <w:color w:val="000000"/>
          <w:sz w:val="24"/>
        </w:rPr>
        <w:t>дирование информации, логические операции, включая общие приемы решения задач) (далее -</w:t>
      </w:r>
      <w:r w:rsidRPr="004A0C5D">
        <w:rPr>
          <w:color w:val="000000"/>
          <w:spacing w:val="1"/>
          <w:sz w:val="24"/>
        </w:rPr>
        <w:t xml:space="preserve"> </w:t>
      </w:r>
      <w:r w:rsidRPr="004A0C5D">
        <w:rPr>
          <w:color w:val="000000"/>
          <w:sz w:val="24"/>
        </w:rPr>
        <w:t>универсальные</w:t>
      </w:r>
      <w:r w:rsidRPr="004A0C5D">
        <w:rPr>
          <w:color w:val="000000"/>
          <w:spacing w:val="2"/>
          <w:sz w:val="24"/>
        </w:rPr>
        <w:t xml:space="preserve"> </w:t>
      </w:r>
      <w:r w:rsidRPr="004A0C5D">
        <w:rPr>
          <w:color w:val="000000"/>
          <w:sz w:val="24"/>
        </w:rPr>
        <w:t xml:space="preserve">учебные </w:t>
      </w:r>
      <w:r w:rsidRPr="004A0C5D">
        <w:rPr>
          <w:i/>
          <w:color w:val="000000"/>
          <w:sz w:val="24"/>
        </w:rPr>
        <w:t>познавательные</w:t>
      </w:r>
      <w:r w:rsidRPr="004A0C5D">
        <w:rPr>
          <w:i/>
          <w:color w:val="000000"/>
          <w:spacing w:val="-1"/>
          <w:sz w:val="24"/>
        </w:rPr>
        <w:t xml:space="preserve"> </w:t>
      </w:r>
      <w:r w:rsidRPr="004A0C5D">
        <w:rPr>
          <w:i/>
          <w:color w:val="000000"/>
          <w:sz w:val="24"/>
        </w:rPr>
        <w:t>действия</w:t>
      </w:r>
      <w:r w:rsidRPr="004A0C5D">
        <w:rPr>
          <w:color w:val="000000"/>
          <w:sz w:val="24"/>
        </w:rPr>
        <w:t>);</w:t>
      </w:r>
    </w:p>
    <w:p w:rsidR="002449DA" w:rsidRPr="004A0C5D" w:rsidRDefault="002449DA">
      <w:pPr>
        <w:pStyle w:val="ListParagraph"/>
        <w:numPr>
          <w:ilvl w:val="0"/>
          <w:numId w:val="45"/>
        </w:numPr>
        <w:tabs>
          <w:tab w:val="left" w:pos="1990"/>
        </w:tabs>
        <w:spacing w:line="276" w:lineRule="auto"/>
        <w:ind w:right="264" w:firstLine="708"/>
        <w:rPr>
          <w:color w:val="000000"/>
          <w:sz w:val="24"/>
        </w:rPr>
      </w:pPr>
      <w:r w:rsidRPr="004A0C5D">
        <w:rPr>
          <w:color w:val="000000"/>
          <w:sz w:val="24"/>
        </w:rPr>
        <w:t>учебными знаково-символическими средствами, являющимися результатами освоения</w:t>
      </w:r>
      <w:r w:rsidRPr="004A0C5D">
        <w:rPr>
          <w:color w:val="000000"/>
          <w:spacing w:val="1"/>
          <w:sz w:val="24"/>
        </w:rPr>
        <w:t xml:space="preserve"> </w:t>
      </w:r>
      <w:r w:rsidRPr="004A0C5D">
        <w:rPr>
          <w:color w:val="000000"/>
          <w:sz w:val="24"/>
        </w:rPr>
        <w:t>обучающимися программы основного общего образования, направленными на приобретение</w:t>
      </w:r>
      <w:r w:rsidRPr="004A0C5D">
        <w:rPr>
          <w:color w:val="000000"/>
          <w:spacing w:val="1"/>
          <w:sz w:val="24"/>
        </w:rPr>
        <w:t xml:space="preserve"> </w:t>
      </w:r>
      <w:r w:rsidRPr="004A0C5D">
        <w:rPr>
          <w:color w:val="000000"/>
          <w:sz w:val="24"/>
        </w:rPr>
        <w:t>ими умения учитывать позицию собеседника, организовывать и осуществлять сотрудничество,</w:t>
      </w:r>
      <w:r w:rsidRPr="004A0C5D">
        <w:rPr>
          <w:color w:val="000000"/>
          <w:spacing w:val="1"/>
          <w:sz w:val="24"/>
        </w:rPr>
        <w:t xml:space="preserve"> </w:t>
      </w:r>
      <w:r w:rsidRPr="004A0C5D">
        <w:rPr>
          <w:color w:val="000000"/>
          <w:sz w:val="24"/>
        </w:rPr>
        <w:t>коррекцию с педагогическими работниками и со сверстниками, адекватно передавать информа-</w:t>
      </w:r>
      <w:r w:rsidRPr="004A0C5D">
        <w:rPr>
          <w:color w:val="000000"/>
          <w:spacing w:val="1"/>
          <w:sz w:val="24"/>
        </w:rPr>
        <w:t xml:space="preserve"> </w:t>
      </w:r>
      <w:r w:rsidRPr="004A0C5D">
        <w:rPr>
          <w:color w:val="000000"/>
          <w:sz w:val="24"/>
        </w:rPr>
        <w:t>цию и отображать предметное содержание и условия деятельности и речи, учитывать разные</w:t>
      </w:r>
      <w:r w:rsidRPr="004A0C5D">
        <w:rPr>
          <w:color w:val="000000"/>
          <w:spacing w:val="1"/>
          <w:sz w:val="24"/>
        </w:rPr>
        <w:t xml:space="preserve"> </w:t>
      </w:r>
      <w:r w:rsidRPr="004A0C5D">
        <w:rPr>
          <w:color w:val="000000"/>
          <w:sz w:val="24"/>
        </w:rPr>
        <w:t>мнения и интересы, аргументировать и обосновывать свою позицию, задавать вопросы, необхо-</w:t>
      </w:r>
      <w:r w:rsidRPr="004A0C5D">
        <w:rPr>
          <w:color w:val="000000"/>
          <w:spacing w:val="-57"/>
          <w:sz w:val="24"/>
        </w:rPr>
        <w:t xml:space="preserve"> </w:t>
      </w:r>
      <w:r w:rsidRPr="004A0C5D">
        <w:rPr>
          <w:color w:val="000000"/>
          <w:sz w:val="24"/>
        </w:rPr>
        <w:t>димые для организации собственной деятельности и сотрудничества с партнером (далее - уни-</w:t>
      </w:r>
      <w:r w:rsidRPr="004A0C5D">
        <w:rPr>
          <w:color w:val="000000"/>
          <w:spacing w:val="1"/>
          <w:sz w:val="24"/>
        </w:rPr>
        <w:t xml:space="preserve"> </w:t>
      </w:r>
      <w:r w:rsidRPr="004A0C5D">
        <w:rPr>
          <w:color w:val="000000"/>
          <w:sz w:val="24"/>
        </w:rPr>
        <w:t>версальные</w:t>
      </w:r>
      <w:r w:rsidRPr="004A0C5D">
        <w:rPr>
          <w:color w:val="000000"/>
          <w:spacing w:val="2"/>
          <w:sz w:val="24"/>
        </w:rPr>
        <w:t xml:space="preserve"> </w:t>
      </w:r>
      <w:r w:rsidRPr="004A0C5D">
        <w:rPr>
          <w:color w:val="000000"/>
          <w:sz w:val="24"/>
        </w:rPr>
        <w:t xml:space="preserve">учебные </w:t>
      </w:r>
      <w:r w:rsidRPr="004A0C5D">
        <w:rPr>
          <w:i/>
          <w:color w:val="000000"/>
          <w:sz w:val="24"/>
        </w:rPr>
        <w:t>коммуникативные</w:t>
      </w:r>
      <w:r w:rsidRPr="004A0C5D">
        <w:rPr>
          <w:i/>
          <w:color w:val="000000"/>
          <w:spacing w:val="-1"/>
          <w:sz w:val="24"/>
        </w:rPr>
        <w:t xml:space="preserve"> </w:t>
      </w:r>
      <w:r w:rsidRPr="004A0C5D">
        <w:rPr>
          <w:i/>
          <w:color w:val="000000"/>
          <w:sz w:val="24"/>
        </w:rPr>
        <w:t>действия</w:t>
      </w:r>
      <w:r w:rsidRPr="004A0C5D">
        <w:rPr>
          <w:color w:val="000000"/>
          <w:sz w:val="24"/>
        </w:rPr>
        <w:t>);</w:t>
      </w:r>
    </w:p>
    <w:p w:rsidR="002449DA" w:rsidRPr="004A0C5D" w:rsidRDefault="002449DA">
      <w:pPr>
        <w:pStyle w:val="BodyText"/>
        <w:spacing w:line="276" w:lineRule="auto"/>
        <w:ind w:right="263" w:firstLine="708"/>
        <w:rPr>
          <w:color w:val="000000"/>
        </w:rPr>
      </w:pPr>
      <w:r w:rsidRPr="004A0C5D">
        <w:rPr>
          <w:color w:val="000000"/>
        </w:rPr>
        <w:t>учебными знаково-символическими средствами, являющимися результатами освоения</w:t>
      </w:r>
      <w:r w:rsidRPr="004A0C5D">
        <w:rPr>
          <w:color w:val="000000"/>
          <w:spacing w:val="1"/>
        </w:rPr>
        <w:t xml:space="preserve"> </w:t>
      </w:r>
      <w:r w:rsidRPr="004A0C5D">
        <w:rPr>
          <w:color w:val="000000"/>
        </w:rPr>
        <w:t>обучающимися программы основного общего образования, направленными на овладение типа-</w:t>
      </w:r>
      <w:r w:rsidRPr="004A0C5D">
        <w:rPr>
          <w:color w:val="000000"/>
          <w:spacing w:val="1"/>
        </w:rPr>
        <w:t xml:space="preserve"> </w:t>
      </w:r>
      <w:r w:rsidRPr="004A0C5D">
        <w:rPr>
          <w:color w:val="000000"/>
        </w:rPr>
        <w:t>ми учебных действий, включающими способность принимать и сохранять учебную цель и за-</w:t>
      </w:r>
      <w:r w:rsidRPr="004A0C5D">
        <w:rPr>
          <w:color w:val="000000"/>
          <w:spacing w:val="1"/>
        </w:rPr>
        <w:t xml:space="preserve"> </w:t>
      </w:r>
      <w:r w:rsidRPr="004A0C5D">
        <w:rPr>
          <w:color w:val="000000"/>
        </w:rPr>
        <w:t>дачу, планировать ее реализацию, контролировать и оценивать свои действия, вносить соответ-</w:t>
      </w:r>
      <w:r w:rsidRPr="004A0C5D">
        <w:rPr>
          <w:color w:val="000000"/>
          <w:spacing w:val="1"/>
        </w:rPr>
        <w:t xml:space="preserve"> </w:t>
      </w:r>
      <w:r w:rsidRPr="004A0C5D">
        <w:rPr>
          <w:color w:val="000000"/>
        </w:rPr>
        <w:t>ствующие коррективы в их выполнение, ставить новые учебные задачи, проявлять познава-</w:t>
      </w:r>
      <w:r w:rsidRPr="004A0C5D">
        <w:rPr>
          <w:color w:val="000000"/>
          <w:spacing w:val="1"/>
        </w:rPr>
        <w:t xml:space="preserve"> </w:t>
      </w:r>
      <w:r w:rsidRPr="004A0C5D">
        <w:rPr>
          <w:color w:val="000000"/>
        </w:rPr>
        <w:t>тельную инициативу в учебном сотрудничестве, осуществлять констатирующий и предвосхи-</w:t>
      </w:r>
      <w:r w:rsidRPr="004A0C5D">
        <w:rPr>
          <w:color w:val="000000"/>
          <w:spacing w:val="1"/>
        </w:rPr>
        <w:t xml:space="preserve"> </w:t>
      </w:r>
      <w:r w:rsidRPr="004A0C5D">
        <w:rPr>
          <w:color w:val="000000"/>
        </w:rPr>
        <w:t>щающий контроль по результату и способу действия, актуальный контроль на уровне произ-</w:t>
      </w:r>
      <w:r w:rsidRPr="004A0C5D">
        <w:rPr>
          <w:color w:val="000000"/>
          <w:spacing w:val="1"/>
        </w:rPr>
        <w:t xml:space="preserve"> </w:t>
      </w:r>
      <w:r w:rsidRPr="004A0C5D">
        <w:rPr>
          <w:color w:val="000000"/>
        </w:rPr>
        <w:t>вольного</w:t>
      </w:r>
      <w:r w:rsidRPr="004A0C5D">
        <w:rPr>
          <w:color w:val="000000"/>
          <w:spacing w:val="-1"/>
        </w:rPr>
        <w:t xml:space="preserve"> </w:t>
      </w:r>
      <w:r w:rsidRPr="004A0C5D">
        <w:rPr>
          <w:color w:val="000000"/>
        </w:rPr>
        <w:t>внимания</w:t>
      </w:r>
      <w:r w:rsidRPr="004A0C5D">
        <w:rPr>
          <w:color w:val="000000"/>
          <w:spacing w:val="-1"/>
        </w:rPr>
        <w:t xml:space="preserve"> </w:t>
      </w:r>
      <w:r w:rsidRPr="004A0C5D">
        <w:rPr>
          <w:color w:val="000000"/>
        </w:rPr>
        <w:t>(далее -</w:t>
      </w:r>
      <w:r w:rsidRPr="004A0C5D">
        <w:rPr>
          <w:color w:val="000000"/>
          <w:spacing w:val="3"/>
        </w:rPr>
        <w:t xml:space="preserve"> </w:t>
      </w:r>
      <w:r w:rsidRPr="004A0C5D">
        <w:rPr>
          <w:color w:val="000000"/>
        </w:rPr>
        <w:t>универсальные</w:t>
      </w:r>
      <w:r w:rsidRPr="004A0C5D">
        <w:rPr>
          <w:color w:val="000000"/>
          <w:spacing w:val="-1"/>
        </w:rPr>
        <w:t xml:space="preserve"> </w:t>
      </w:r>
      <w:r w:rsidRPr="004A0C5D">
        <w:rPr>
          <w:i/>
          <w:color w:val="000000"/>
        </w:rPr>
        <w:t>регулятивные</w:t>
      </w:r>
      <w:r w:rsidRPr="004A0C5D">
        <w:rPr>
          <w:i/>
          <w:color w:val="000000"/>
          <w:spacing w:val="-2"/>
        </w:rPr>
        <w:t xml:space="preserve"> </w:t>
      </w:r>
      <w:r w:rsidRPr="004A0C5D">
        <w:rPr>
          <w:i/>
          <w:color w:val="000000"/>
        </w:rPr>
        <w:t>действия</w:t>
      </w:r>
      <w:r w:rsidRPr="004A0C5D">
        <w:rPr>
          <w:color w:val="000000"/>
        </w:rPr>
        <w:t>).</w:t>
      </w:r>
    </w:p>
    <w:p w:rsidR="002449DA" w:rsidRPr="004A0C5D" w:rsidRDefault="002449DA">
      <w:pPr>
        <w:pStyle w:val="BodyText"/>
        <w:spacing w:line="276" w:lineRule="auto"/>
        <w:ind w:right="268" w:firstLine="708"/>
        <w:rPr>
          <w:color w:val="000000"/>
        </w:rPr>
      </w:pPr>
      <w:r w:rsidRPr="004A0C5D">
        <w:rPr>
          <w:color w:val="000000"/>
        </w:rPr>
        <w:t>ФГОС определяет элементы социального опыта (знания, умения и навыки, опыт реше-</w:t>
      </w:r>
      <w:r w:rsidRPr="004A0C5D">
        <w:rPr>
          <w:color w:val="000000"/>
          <w:spacing w:val="1"/>
        </w:rPr>
        <w:t xml:space="preserve"> </w:t>
      </w:r>
      <w:r w:rsidRPr="004A0C5D">
        <w:rPr>
          <w:color w:val="000000"/>
        </w:rPr>
        <w:t>ния проблем и творческой деятельности) освоения программ основного общего образования с</w:t>
      </w:r>
      <w:r w:rsidRPr="004A0C5D">
        <w:rPr>
          <w:color w:val="000000"/>
          <w:spacing w:val="1"/>
        </w:rPr>
        <w:t xml:space="preserve"> </w:t>
      </w:r>
      <w:r w:rsidRPr="004A0C5D">
        <w:rPr>
          <w:color w:val="000000"/>
        </w:rPr>
        <w:t>учетом необходимости сохранения фундаментального характера образования, специфики изу-</w:t>
      </w:r>
      <w:r w:rsidRPr="004A0C5D">
        <w:rPr>
          <w:color w:val="000000"/>
          <w:spacing w:val="1"/>
        </w:rPr>
        <w:t xml:space="preserve"> </w:t>
      </w:r>
      <w:r w:rsidRPr="004A0C5D">
        <w:rPr>
          <w:color w:val="000000"/>
        </w:rPr>
        <w:t>чаемых учебных предметов и обеспечения успешного обучения обучающихся на следующем</w:t>
      </w:r>
      <w:r w:rsidRPr="004A0C5D">
        <w:rPr>
          <w:color w:val="000000"/>
          <w:spacing w:val="1"/>
        </w:rPr>
        <w:t xml:space="preserve"> </w:t>
      </w:r>
      <w:r w:rsidRPr="004A0C5D">
        <w:rPr>
          <w:color w:val="000000"/>
        </w:rPr>
        <w:t>уровне</w:t>
      </w:r>
      <w:r w:rsidRPr="004A0C5D">
        <w:rPr>
          <w:color w:val="000000"/>
          <w:spacing w:val="-2"/>
        </w:rPr>
        <w:t xml:space="preserve"> </w:t>
      </w:r>
      <w:r w:rsidRPr="004A0C5D">
        <w:rPr>
          <w:color w:val="000000"/>
        </w:rPr>
        <w:t>образования (далее</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предметные</w:t>
      </w:r>
      <w:r w:rsidRPr="004A0C5D">
        <w:rPr>
          <w:color w:val="000000"/>
          <w:spacing w:val="-2"/>
        </w:rPr>
        <w:t xml:space="preserve"> </w:t>
      </w:r>
      <w:r w:rsidRPr="004A0C5D">
        <w:rPr>
          <w:color w:val="000000"/>
        </w:rPr>
        <w:t>результаты).</w:t>
      </w:r>
    </w:p>
    <w:p w:rsidR="002449DA" w:rsidRPr="004A0C5D" w:rsidRDefault="002449DA">
      <w:pPr>
        <w:pStyle w:val="BodyText"/>
        <w:ind w:left="1821"/>
        <w:rPr>
          <w:color w:val="000000"/>
        </w:rPr>
      </w:pPr>
      <w:r w:rsidRPr="004A0C5D">
        <w:rPr>
          <w:color w:val="000000"/>
        </w:rPr>
        <w:t>Требования</w:t>
      </w:r>
      <w:r w:rsidRPr="004A0C5D">
        <w:rPr>
          <w:color w:val="000000"/>
          <w:spacing w:val="-4"/>
        </w:rPr>
        <w:t xml:space="preserve"> </w:t>
      </w:r>
      <w:r w:rsidRPr="004A0C5D">
        <w:rPr>
          <w:color w:val="000000"/>
        </w:rPr>
        <w:t>к</w:t>
      </w:r>
      <w:r w:rsidRPr="004A0C5D">
        <w:rPr>
          <w:color w:val="000000"/>
          <w:spacing w:val="-3"/>
        </w:rPr>
        <w:t xml:space="preserve"> </w:t>
      </w:r>
      <w:r w:rsidRPr="004A0C5D">
        <w:rPr>
          <w:color w:val="000000"/>
        </w:rPr>
        <w:t>предметным</w:t>
      </w:r>
      <w:r w:rsidRPr="004A0C5D">
        <w:rPr>
          <w:color w:val="000000"/>
          <w:spacing w:val="-6"/>
        </w:rPr>
        <w:t xml:space="preserve"> </w:t>
      </w:r>
      <w:r w:rsidRPr="004A0C5D">
        <w:rPr>
          <w:color w:val="000000"/>
        </w:rPr>
        <w:t>результатам:</w:t>
      </w:r>
    </w:p>
    <w:p w:rsidR="002449DA" w:rsidRPr="004A0C5D" w:rsidRDefault="002449DA">
      <w:pPr>
        <w:pStyle w:val="ListParagraph"/>
        <w:numPr>
          <w:ilvl w:val="0"/>
          <w:numId w:val="46"/>
        </w:numPr>
        <w:tabs>
          <w:tab w:val="left" w:pos="1279"/>
        </w:tabs>
        <w:spacing w:before="43" w:line="276" w:lineRule="auto"/>
        <w:ind w:right="266" w:firstLine="0"/>
        <w:rPr>
          <w:color w:val="000000"/>
          <w:sz w:val="24"/>
        </w:rPr>
      </w:pPr>
      <w:r w:rsidRPr="004A0C5D">
        <w:rPr>
          <w:color w:val="000000"/>
          <w:sz w:val="24"/>
        </w:rPr>
        <w:t>формулируются в деятельностной форме с усилением акцента на применение знаний и кон-</w:t>
      </w:r>
      <w:r w:rsidRPr="004A0C5D">
        <w:rPr>
          <w:color w:val="000000"/>
          <w:spacing w:val="1"/>
          <w:sz w:val="24"/>
        </w:rPr>
        <w:t xml:space="preserve"> </w:t>
      </w:r>
      <w:r w:rsidRPr="004A0C5D">
        <w:rPr>
          <w:color w:val="000000"/>
          <w:sz w:val="24"/>
        </w:rPr>
        <w:t>кретных</w:t>
      </w:r>
      <w:r w:rsidRPr="004A0C5D">
        <w:rPr>
          <w:color w:val="000000"/>
          <w:spacing w:val="3"/>
          <w:sz w:val="24"/>
        </w:rPr>
        <w:t xml:space="preserve"> </w:t>
      </w:r>
      <w:r w:rsidRPr="004A0C5D">
        <w:rPr>
          <w:color w:val="000000"/>
          <w:sz w:val="24"/>
        </w:rPr>
        <w:t>умений;</w:t>
      </w:r>
    </w:p>
    <w:p w:rsidR="002449DA" w:rsidRPr="004A0C5D" w:rsidRDefault="002449DA">
      <w:pPr>
        <w:pStyle w:val="ListParagraph"/>
        <w:numPr>
          <w:ilvl w:val="0"/>
          <w:numId w:val="46"/>
        </w:numPr>
        <w:tabs>
          <w:tab w:val="left" w:pos="1293"/>
        </w:tabs>
        <w:spacing w:line="276" w:lineRule="auto"/>
        <w:ind w:right="270" w:firstLine="0"/>
        <w:rPr>
          <w:color w:val="000000"/>
          <w:sz w:val="24"/>
        </w:rPr>
      </w:pPr>
      <w:r w:rsidRPr="004A0C5D">
        <w:rPr>
          <w:color w:val="000000"/>
          <w:sz w:val="24"/>
        </w:rPr>
        <w:t>формулируются на основе документов стратегического планирования с учетом результатов</w:t>
      </w:r>
      <w:r w:rsidRPr="004A0C5D">
        <w:rPr>
          <w:color w:val="000000"/>
          <w:spacing w:val="1"/>
          <w:sz w:val="24"/>
        </w:rPr>
        <w:t xml:space="preserve"> </w:t>
      </w:r>
      <w:r w:rsidRPr="004A0C5D">
        <w:rPr>
          <w:color w:val="000000"/>
          <w:sz w:val="24"/>
        </w:rPr>
        <w:t>проводимых на федеральном уровне процедур оценки качества образования (всероссийских</w:t>
      </w:r>
      <w:r w:rsidRPr="004A0C5D">
        <w:rPr>
          <w:color w:val="000000"/>
          <w:spacing w:val="1"/>
          <w:sz w:val="24"/>
        </w:rPr>
        <w:t xml:space="preserve"> </w:t>
      </w:r>
      <w:r w:rsidRPr="004A0C5D">
        <w:rPr>
          <w:color w:val="000000"/>
          <w:sz w:val="24"/>
        </w:rPr>
        <w:t>проверочных работ, национальных исследований качества образования, международных срав-</w:t>
      </w:r>
      <w:r w:rsidRPr="004A0C5D">
        <w:rPr>
          <w:color w:val="000000"/>
          <w:spacing w:val="1"/>
          <w:sz w:val="24"/>
        </w:rPr>
        <w:t xml:space="preserve"> </w:t>
      </w:r>
      <w:r w:rsidRPr="004A0C5D">
        <w:rPr>
          <w:color w:val="000000"/>
          <w:sz w:val="24"/>
        </w:rPr>
        <w:t>нительных</w:t>
      </w:r>
      <w:r w:rsidRPr="004A0C5D">
        <w:rPr>
          <w:color w:val="000000"/>
          <w:spacing w:val="1"/>
          <w:sz w:val="24"/>
        </w:rPr>
        <w:t xml:space="preserve"> </w:t>
      </w:r>
      <w:r w:rsidRPr="004A0C5D">
        <w:rPr>
          <w:color w:val="000000"/>
          <w:sz w:val="24"/>
        </w:rPr>
        <w:t>исследований);</w:t>
      </w:r>
    </w:p>
    <w:p w:rsidR="002449DA" w:rsidRPr="004A0C5D" w:rsidRDefault="002449DA">
      <w:pPr>
        <w:pStyle w:val="ListParagraph"/>
        <w:numPr>
          <w:ilvl w:val="0"/>
          <w:numId w:val="46"/>
        </w:numPr>
        <w:tabs>
          <w:tab w:val="left" w:pos="1257"/>
        </w:tabs>
        <w:spacing w:line="276" w:lineRule="auto"/>
        <w:ind w:right="266" w:firstLine="0"/>
        <w:rPr>
          <w:color w:val="000000"/>
          <w:sz w:val="24"/>
        </w:rPr>
      </w:pPr>
      <w:r w:rsidRPr="004A0C5D">
        <w:rPr>
          <w:color w:val="000000"/>
          <w:sz w:val="24"/>
        </w:rPr>
        <w:t>определяют минимум содержания основного общего образования, изучение которого гаранти-</w:t>
      </w:r>
      <w:r w:rsidRPr="004A0C5D">
        <w:rPr>
          <w:color w:val="000000"/>
          <w:spacing w:val="-57"/>
          <w:sz w:val="24"/>
        </w:rPr>
        <w:t xml:space="preserve"> </w:t>
      </w:r>
      <w:r w:rsidRPr="004A0C5D">
        <w:rPr>
          <w:color w:val="000000"/>
          <w:sz w:val="24"/>
        </w:rPr>
        <w:t>рует</w:t>
      </w:r>
      <w:r w:rsidRPr="004A0C5D">
        <w:rPr>
          <w:color w:val="000000"/>
          <w:spacing w:val="-1"/>
          <w:sz w:val="24"/>
        </w:rPr>
        <w:t xml:space="preserve"> </w:t>
      </w:r>
      <w:r w:rsidRPr="004A0C5D">
        <w:rPr>
          <w:color w:val="000000"/>
          <w:sz w:val="24"/>
        </w:rPr>
        <w:t>государство,</w:t>
      </w:r>
      <w:r w:rsidRPr="004A0C5D">
        <w:rPr>
          <w:color w:val="000000"/>
          <w:spacing w:val="-2"/>
          <w:sz w:val="24"/>
        </w:rPr>
        <w:t xml:space="preserve"> </w:t>
      </w:r>
      <w:r w:rsidRPr="004A0C5D">
        <w:rPr>
          <w:color w:val="000000"/>
          <w:sz w:val="24"/>
        </w:rPr>
        <w:t>построенного</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логике</w:t>
      </w:r>
      <w:r w:rsidRPr="004A0C5D">
        <w:rPr>
          <w:color w:val="000000"/>
          <w:spacing w:val="-2"/>
          <w:sz w:val="24"/>
        </w:rPr>
        <w:t xml:space="preserve"> </w:t>
      </w:r>
      <w:r w:rsidRPr="004A0C5D">
        <w:rPr>
          <w:color w:val="000000"/>
          <w:sz w:val="24"/>
        </w:rPr>
        <w:t>изучения</w:t>
      </w:r>
      <w:r w:rsidRPr="004A0C5D">
        <w:rPr>
          <w:color w:val="000000"/>
          <w:spacing w:val="-1"/>
          <w:sz w:val="24"/>
        </w:rPr>
        <w:t xml:space="preserve"> </w:t>
      </w:r>
      <w:r w:rsidRPr="004A0C5D">
        <w:rPr>
          <w:color w:val="000000"/>
          <w:sz w:val="24"/>
        </w:rPr>
        <w:t>каждого</w:t>
      </w:r>
      <w:r w:rsidRPr="004A0C5D">
        <w:rPr>
          <w:color w:val="000000"/>
          <w:spacing w:val="1"/>
          <w:sz w:val="24"/>
        </w:rPr>
        <w:t xml:space="preserve"> </w:t>
      </w:r>
      <w:r w:rsidRPr="004A0C5D">
        <w:rPr>
          <w:color w:val="000000"/>
          <w:sz w:val="24"/>
        </w:rPr>
        <w:t>учебного предмета;</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276"/>
        </w:tabs>
        <w:spacing w:before="68" w:line="276" w:lineRule="auto"/>
        <w:ind w:right="276" w:firstLine="0"/>
        <w:rPr>
          <w:color w:val="000000"/>
          <w:sz w:val="24"/>
        </w:rPr>
      </w:pPr>
      <w:r w:rsidRPr="004A0C5D">
        <w:rPr>
          <w:color w:val="000000"/>
          <w:sz w:val="24"/>
        </w:rPr>
        <w:t>определяют требования к результатам освоения программ основного общего образования по</w:t>
      </w:r>
      <w:r w:rsidRPr="004A0C5D">
        <w:rPr>
          <w:color w:val="000000"/>
          <w:spacing w:val="1"/>
          <w:sz w:val="24"/>
        </w:rPr>
        <w:t xml:space="preserve"> </w:t>
      </w:r>
      <w:r w:rsidRPr="004A0C5D">
        <w:rPr>
          <w:color w:val="000000"/>
          <w:sz w:val="24"/>
        </w:rPr>
        <w:t>учебным предметам "Математика", "Информатика", "Физика", "Химия", "Биология" на базовом</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углубленном</w:t>
      </w:r>
      <w:r w:rsidRPr="004A0C5D">
        <w:rPr>
          <w:color w:val="000000"/>
          <w:spacing w:val="1"/>
          <w:sz w:val="24"/>
        </w:rPr>
        <w:t xml:space="preserve"> </w:t>
      </w:r>
      <w:r w:rsidRPr="004A0C5D">
        <w:rPr>
          <w:color w:val="000000"/>
          <w:sz w:val="24"/>
        </w:rPr>
        <w:t>уровнях;</w:t>
      </w:r>
    </w:p>
    <w:p w:rsidR="002449DA" w:rsidRPr="004A0C5D" w:rsidRDefault="002449DA">
      <w:pPr>
        <w:pStyle w:val="ListParagraph"/>
        <w:numPr>
          <w:ilvl w:val="0"/>
          <w:numId w:val="46"/>
        </w:numPr>
        <w:tabs>
          <w:tab w:val="left" w:pos="1260"/>
        </w:tabs>
        <w:spacing w:line="278" w:lineRule="auto"/>
        <w:ind w:right="269" w:firstLine="0"/>
        <w:rPr>
          <w:color w:val="000000"/>
          <w:sz w:val="24"/>
        </w:rPr>
      </w:pPr>
      <w:r w:rsidRPr="004A0C5D">
        <w:rPr>
          <w:color w:val="000000"/>
          <w:sz w:val="24"/>
        </w:rPr>
        <w:t>усиливают акценты на изучение явлений и процессов современной России и мира в целом, со-</w:t>
      </w:r>
      <w:r w:rsidRPr="004A0C5D">
        <w:rPr>
          <w:color w:val="000000"/>
          <w:spacing w:val="1"/>
          <w:sz w:val="24"/>
        </w:rPr>
        <w:t xml:space="preserve"> </w:t>
      </w:r>
      <w:r w:rsidRPr="004A0C5D">
        <w:rPr>
          <w:color w:val="000000"/>
          <w:sz w:val="24"/>
        </w:rPr>
        <w:t>временного</w:t>
      </w:r>
      <w:r w:rsidRPr="004A0C5D">
        <w:rPr>
          <w:color w:val="000000"/>
          <w:spacing w:val="-1"/>
          <w:sz w:val="24"/>
        </w:rPr>
        <w:t xml:space="preserve"> </w:t>
      </w:r>
      <w:r w:rsidRPr="004A0C5D">
        <w:rPr>
          <w:color w:val="000000"/>
          <w:sz w:val="24"/>
        </w:rPr>
        <w:t>состояния науки;</w:t>
      </w:r>
    </w:p>
    <w:p w:rsidR="002449DA" w:rsidRPr="004A0C5D" w:rsidRDefault="002449DA">
      <w:pPr>
        <w:pStyle w:val="BodyText"/>
        <w:spacing w:line="276" w:lineRule="auto"/>
        <w:ind w:right="270" w:firstLine="708"/>
        <w:rPr>
          <w:color w:val="000000"/>
        </w:rPr>
      </w:pPr>
      <w:r w:rsidRPr="004A0C5D">
        <w:rPr>
          <w:color w:val="000000"/>
        </w:rPr>
        <w:t>ФГОС устанавливает требования к результатам освоения обучающимися программ ос-</w:t>
      </w:r>
      <w:r w:rsidRPr="004A0C5D">
        <w:rPr>
          <w:color w:val="000000"/>
          <w:spacing w:val="1"/>
        </w:rPr>
        <w:t xml:space="preserve"> </w:t>
      </w:r>
      <w:r w:rsidRPr="004A0C5D">
        <w:rPr>
          <w:color w:val="000000"/>
        </w:rPr>
        <w:t>новного</w:t>
      </w:r>
      <w:r w:rsidRPr="004A0C5D">
        <w:rPr>
          <w:color w:val="000000"/>
          <w:spacing w:val="-1"/>
        </w:rPr>
        <w:t xml:space="preserve"> </w:t>
      </w:r>
      <w:r w:rsidRPr="004A0C5D">
        <w:rPr>
          <w:color w:val="000000"/>
        </w:rPr>
        <w:t>общего образования:</w:t>
      </w:r>
    </w:p>
    <w:p w:rsidR="002449DA" w:rsidRPr="004A0C5D" w:rsidRDefault="002449DA">
      <w:pPr>
        <w:pStyle w:val="ListParagraph"/>
        <w:numPr>
          <w:ilvl w:val="0"/>
          <w:numId w:val="44"/>
        </w:numPr>
        <w:tabs>
          <w:tab w:val="left" w:pos="1373"/>
        </w:tabs>
        <w:ind w:hanging="261"/>
        <w:rPr>
          <w:color w:val="000000"/>
          <w:sz w:val="24"/>
        </w:rPr>
      </w:pPr>
      <w:r w:rsidRPr="004A0C5D">
        <w:rPr>
          <w:b/>
          <w:color w:val="000000"/>
          <w:sz w:val="24"/>
        </w:rPr>
        <w:t>личностным</w:t>
      </w:r>
      <w:r w:rsidRPr="004A0C5D">
        <w:rPr>
          <w:color w:val="000000"/>
          <w:sz w:val="24"/>
        </w:rPr>
        <w:t>,</w:t>
      </w:r>
      <w:r w:rsidRPr="004A0C5D">
        <w:rPr>
          <w:color w:val="000000"/>
          <w:spacing w:val="-4"/>
          <w:sz w:val="24"/>
        </w:rPr>
        <w:t xml:space="preserve"> </w:t>
      </w:r>
      <w:r w:rsidRPr="004A0C5D">
        <w:rPr>
          <w:color w:val="000000"/>
          <w:sz w:val="24"/>
        </w:rPr>
        <w:t>включающим:</w:t>
      </w:r>
    </w:p>
    <w:p w:rsidR="002449DA" w:rsidRPr="004A0C5D" w:rsidRDefault="002449DA">
      <w:pPr>
        <w:pStyle w:val="ListParagraph"/>
        <w:numPr>
          <w:ilvl w:val="0"/>
          <w:numId w:val="46"/>
        </w:numPr>
        <w:tabs>
          <w:tab w:val="left" w:pos="1252"/>
        </w:tabs>
        <w:spacing w:before="35"/>
        <w:ind w:left="1252" w:hanging="140"/>
        <w:jc w:val="left"/>
        <w:rPr>
          <w:color w:val="000000"/>
          <w:sz w:val="24"/>
        </w:rPr>
      </w:pPr>
      <w:r w:rsidRPr="004A0C5D">
        <w:rPr>
          <w:color w:val="000000"/>
          <w:sz w:val="24"/>
        </w:rPr>
        <w:t>осознание</w:t>
      </w:r>
      <w:r w:rsidRPr="004A0C5D">
        <w:rPr>
          <w:color w:val="000000"/>
          <w:spacing w:val="-5"/>
          <w:sz w:val="24"/>
        </w:rPr>
        <w:t xml:space="preserve"> </w:t>
      </w:r>
      <w:r w:rsidRPr="004A0C5D">
        <w:rPr>
          <w:color w:val="000000"/>
          <w:sz w:val="24"/>
        </w:rPr>
        <w:t>российской</w:t>
      </w:r>
      <w:r w:rsidRPr="004A0C5D">
        <w:rPr>
          <w:color w:val="000000"/>
          <w:spacing w:val="-6"/>
          <w:sz w:val="24"/>
        </w:rPr>
        <w:t xml:space="preserve"> </w:t>
      </w:r>
      <w:r w:rsidRPr="004A0C5D">
        <w:rPr>
          <w:color w:val="000000"/>
          <w:sz w:val="24"/>
        </w:rPr>
        <w:t>гражданской</w:t>
      </w:r>
      <w:r w:rsidRPr="004A0C5D">
        <w:rPr>
          <w:color w:val="000000"/>
          <w:spacing w:val="-4"/>
          <w:sz w:val="24"/>
        </w:rPr>
        <w:t xml:space="preserve"> </w:t>
      </w:r>
      <w:r w:rsidRPr="004A0C5D">
        <w:rPr>
          <w:color w:val="000000"/>
          <w:sz w:val="24"/>
        </w:rPr>
        <w:t>идентичности;</w:t>
      </w:r>
    </w:p>
    <w:p w:rsidR="002449DA" w:rsidRPr="004A0C5D" w:rsidRDefault="002449DA">
      <w:pPr>
        <w:pStyle w:val="ListParagraph"/>
        <w:numPr>
          <w:ilvl w:val="0"/>
          <w:numId w:val="46"/>
        </w:numPr>
        <w:tabs>
          <w:tab w:val="left" w:pos="1284"/>
        </w:tabs>
        <w:spacing w:before="41" w:line="276" w:lineRule="auto"/>
        <w:ind w:right="270" w:firstLine="0"/>
        <w:jc w:val="left"/>
        <w:rPr>
          <w:color w:val="000000"/>
          <w:sz w:val="24"/>
        </w:rPr>
      </w:pPr>
      <w:r w:rsidRPr="004A0C5D">
        <w:rPr>
          <w:color w:val="000000"/>
          <w:sz w:val="24"/>
        </w:rPr>
        <w:t>готовность</w:t>
      </w:r>
      <w:r w:rsidRPr="004A0C5D">
        <w:rPr>
          <w:color w:val="000000"/>
          <w:spacing w:val="29"/>
          <w:sz w:val="24"/>
        </w:rPr>
        <w:t xml:space="preserve"> </w:t>
      </w:r>
      <w:r w:rsidRPr="004A0C5D">
        <w:rPr>
          <w:color w:val="000000"/>
          <w:sz w:val="24"/>
        </w:rPr>
        <w:t>обучающихся</w:t>
      </w:r>
      <w:r w:rsidRPr="004A0C5D">
        <w:rPr>
          <w:color w:val="000000"/>
          <w:spacing w:val="28"/>
          <w:sz w:val="24"/>
        </w:rPr>
        <w:t xml:space="preserve"> </w:t>
      </w:r>
      <w:r w:rsidRPr="004A0C5D">
        <w:rPr>
          <w:color w:val="000000"/>
          <w:sz w:val="24"/>
        </w:rPr>
        <w:t>к</w:t>
      </w:r>
      <w:r w:rsidRPr="004A0C5D">
        <w:rPr>
          <w:color w:val="000000"/>
          <w:spacing w:val="29"/>
          <w:sz w:val="24"/>
        </w:rPr>
        <w:t xml:space="preserve"> </w:t>
      </w:r>
      <w:r w:rsidRPr="004A0C5D">
        <w:rPr>
          <w:color w:val="000000"/>
          <w:sz w:val="24"/>
        </w:rPr>
        <w:t>саморазвитию,</w:t>
      </w:r>
      <w:r w:rsidRPr="004A0C5D">
        <w:rPr>
          <w:color w:val="000000"/>
          <w:spacing w:val="27"/>
          <w:sz w:val="24"/>
        </w:rPr>
        <w:t xml:space="preserve"> </w:t>
      </w:r>
      <w:r w:rsidRPr="004A0C5D">
        <w:rPr>
          <w:color w:val="000000"/>
          <w:sz w:val="24"/>
        </w:rPr>
        <w:t>самостоятельности</w:t>
      </w:r>
      <w:r w:rsidRPr="004A0C5D">
        <w:rPr>
          <w:color w:val="000000"/>
          <w:spacing w:val="29"/>
          <w:sz w:val="24"/>
        </w:rPr>
        <w:t xml:space="preserve"> </w:t>
      </w:r>
      <w:r w:rsidRPr="004A0C5D">
        <w:rPr>
          <w:color w:val="000000"/>
          <w:sz w:val="24"/>
        </w:rPr>
        <w:t>и</w:t>
      </w:r>
      <w:r w:rsidRPr="004A0C5D">
        <w:rPr>
          <w:color w:val="000000"/>
          <w:spacing w:val="29"/>
          <w:sz w:val="24"/>
        </w:rPr>
        <w:t xml:space="preserve"> </w:t>
      </w:r>
      <w:r w:rsidRPr="004A0C5D">
        <w:rPr>
          <w:color w:val="000000"/>
          <w:sz w:val="24"/>
        </w:rPr>
        <w:t>личностному</w:t>
      </w:r>
      <w:r w:rsidRPr="004A0C5D">
        <w:rPr>
          <w:color w:val="000000"/>
          <w:spacing w:val="25"/>
          <w:sz w:val="24"/>
        </w:rPr>
        <w:t xml:space="preserve"> </w:t>
      </w:r>
      <w:r w:rsidRPr="004A0C5D">
        <w:rPr>
          <w:color w:val="000000"/>
          <w:sz w:val="24"/>
        </w:rPr>
        <w:t>самоопределе-</w:t>
      </w:r>
      <w:r w:rsidRPr="004A0C5D">
        <w:rPr>
          <w:color w:val="000000"/>
          <w:spacing w:val="-57"/>
          <w:sz w:val="24"/>
        </w:rPr>
        <w:t xml:space="preserve"> </w:t>
      </w:r>
      <w:r w:rsidRPr="004A0C5D">
        <w:rPr>
          <w:color w:val="000000"/>
          <w:sz w:val="24"/>
        </w:rPr>
        <w:t>нию;</w:t>
      </w:r>
    </w:p>
    <w:p w:rsidR="002449DA" w:rsidRPr="004A0C5D" w:rsidRDefault="002449DA">
      <w:pPr>
        <w:pStyle w:val="ListParagraph"/>
        <w:numPr>
          <w:ilvl w:val="0"/>
          <w:numId w:val="46"/>
        </w:numPr>
        <w:tabs>
          <w:tab w:val="left" w:pos="1252"/>
        </w:tabs>
        <w:spacing w:before="2"/>
        <w:ind w:left="1252" w:hanging="140"/>
        <w:jc w:val="left"/>
        <w:rPr>
          <w:color w:val="000000"/>
          <w:sz w:val="24"/>
        </w:rPr>
      </w:pPr>
      <w:r w:rsidRPr="004A0C5D">
        <w:rPr>
          <w:color w:val="000000"/>
          <w:sz w:val="24"/>
        </w:rPr>
        <w:t>ценность</w:t>
      </w:r>
      <w:r w:rsidRPr="004A0C5D">
        <w:rPr>
          <w:color w:val="000000"/>
          <w:spacing w:val="-4"/>
          <w:sz w:val="24"/>
        </w:rPr>
        <w:t xml:space="preserve"> </w:t>
      </w:r>
      <w:r w:rsidRPr="004A0C5D">
        <w:rPr>
          <w:color w:val="000000"/>
          <w:sz w:val="24"/>
        </w:rPr>
        <w:t>самостоятельности</w:t>
      </w:r>
      <w:r w:rsidRPr="004A0C5D">
        <w:rPr>
          <w:color w:val="000000"/>
          <w:spacing w:val="-6"/>
          <w:sz w:val="24"/>
        </w:rPr>
        <w:t xml:space="preserve"> </w:t>
      </w:r>
      <w:r w:rsidRPr="004A0C5D">
        <w:rPr>
          <w:color w:val="000000"/>
          <w:sz w:val="24"/>
        </w:rPr>
        <w:t>и</w:t>
      </w:r>
      <w:r w:rsidRPr="004A0C5D">
        <w:rPr>
          <w:color w:val="000000"/>
          <w:spacing w:val="-4"/>
          <w:sz w:val="24"/>
        </w:rPr>
        <w:t xml:space="preserve"> </w:t>
      </w:r>
      <w:r w:rsidRPr="004A0C5D">
        <w:rPr>
          <w:color w:val="000000"/>
          <w:sz w:val="24"/>
        </w:rPr>
        <w:t>инициативы;</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наличие</w:t>
      </w:r>
      <w:r w:rsidRPr="004A0C5D">
        <w:rPr>
          <w:color w:val="000000"/>
          <w:spacing w:val="-5"/>
          <w:sz w:val="24"/>
        </w:rPr>
        <w:t xml:space="preserve"> </w:t>
      </w:r>
      <w:r w:rsidRPr="004A0C5D">
        <w:rPr>
          <w:color w:val="000000"/>
          <w:sz w:val="24"/>
        </w:rPr>
        <w:t>мотивации</w:t>
      </w:r>
      <w:r w:rsidRPr="004A0C5D">
        <w:rPr>
          <w:color w:val="000000"/>
          <w:spacing w:val="-5"/>
          <w:sz w:val="24"/>
        </w:rPr>
        <w:t xml:space="preserve"> </w:t>
      </w:r>
      <w:r w:rsidRPr="004A0C5D">
        <w:rPr>
          <w:color w:val="000000"/>
          <w:sz w:val="24"/>
        </w:rPr>
        <w:t>к</w:t>
      </w:r>
      <w:r w:rsidRPr="004A0C5D">
        <w:rPr>
          <w:color w:val="000000"/>
          <w:spacing w:val="-5"/>
          <w:sz w:val="24"/>
        </w:rPr>
        <w:t xml:space="preserve"> </w:t>
      </w:r>
      <w:r w:rsidRPr="004A0C5D">
        <w:rPr>
          <w:color w:val="000000"/>
          <w:sz w:val="24"/>
        </w:rPr>
        <w:t>целенаправленной</w:t>
      </w:r>
      <w:r w:rsidRPr="004A0C5D">
        <w:rPr>
          <w:color w:val="000000"/>
          <w:spacing w:val="-3"/>
          <w:sz w:val="24"/>
        </w:rPr>
        <w:t xml:space="preserve"> </w:t>
      </w:r>
      <w:r w:rsidRPr="004A0C5D">
        <w:rPr>
          <w:color w:val="000000"/>
          <w:sz w:val="24"/>
        </w:rPr>
        <w:t>социально</w:t>
      </w:r>
      <w:r w:rsidRPr="004A0C5D">
        <w:rPr>
          <w:color w:val="000000"/>
          <w:spacing w:val="-3"/>
          <w:sz w:val="24"/>
        </w:rPr>
        <w:t xml:space="preserve"> </w:t>
      </w:r>
      <w:r w:rsidRPr="004A0C5D">
        <w:rPr>
          <w:color w:val="000000"/>
          <w:sz w:val="24"/>
        </w:rPr>
        <w:t>значимой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46"/>
        </w:numPr>
        <w:tabs>
          <w:tab w:val="left" w:pos="1264"/>
        </w:tabs>
        <w:spacing w:before="41" w:line="276" w:lineRule="auto"/>
        <w:ind w:right="278" w:firstLine="0"/>
        <w:jc w:val="left"/>
        <w:rPr>
          <w:color w:val="000000"/>
          <w:sz w:val="24"/>
        </w:rPr>
      </w:pPr>
      <w:r w:rsidRPr="004A0C5D">
        <w:rPr>
          <w:color w:val="000000"/>
          <w:sz w:val="24"/>
        </w:rPr>
        <w:t>сформированность</w:t>
      </w:r>
      <w:r w:rsidRPr="004A0C5D">
        <w:rPr>
          <w:color w:val="000000"/>
          <w:spacing w:val="8"/>
          <w:sz w:val="24"/>
        </w:rPr>
        <w:t xml:space="preserve"> </w:t>
      </w:r>
      <w:r w:rsidRPr="004A0C5D">
        <w:rPr>
          <w:color w:val="000000"/>
          <w:sz w:val="24"/>
        </w:rPr>
        <w:t>внутренней</w:t>
      </w:r>
      <w:r w:rsidRPr="004A0C5D">
        <w:rPr>
          <w:color w:val="000000"/>
          <w:spacing w:val="8"/>
          <w:sz w:val="24"/>
        </w:rPr>
        <w:t xml:space="preserve"> </w:t>
      </w:r>
      <w:r w:rsidRPr="004A0C5D">
        <w:rPr>
          <w:color w:val="000000"/>
          <w:sz w:val="24"/>
        </w:rPr>
        <w:t>позиции</w:t>
      </w:r>
      <w:r w:rsidRPr="004A0C5D">
        <w:rPr>
          <w:color w:val="000000"/>
          <w:spacing w:val="8"/>
          <w:sz w:val="24"/>
        </w:rPr>
        <w:t xml:space="preserve"> </w:t>
      </w:r>
      <w:r w:rsidRPr="004A0C5D">
        <w:rPr>
          <w:color w:val="000000"/>
          <w:sz w:val="24"/>
        </w:rPr>
        <w:t>личности</w:t>
      </w:r>
      <w:r w:rsidRPr="004A0C5D">
        <w:rPr>
          <w:color w:val="000000"/>
          <w:spacing w:val="9"/>
          <w:sz w:val="24"/>
        </w:rPr>
        <w:t xml:space="preserve"> </w:t>
      </w:r>
      <w:r w:rsidRPr="004A0C5D">
        <w:rPr>
          <w:color w:val="000000"/>
          <w:sz w:val="24"/>
        </w:rPr>
        <w:t>как</w:t>
      </w:r>
      <w:r w:rsidRPr="004A0C5D">
        <w:rPr>
          <w:color w:val="000000"/>
          <w:spacing w:val="8"/>
          <w:sz w:val="24"/>
        </w:rPr>
        <w:t xml:space="preserve"> </w:t>
      </w:r>
      <w:r w:rsidRPr="004A0C5D">
        <w:rPr>
          <w:color w:val="000000"/>
          <w:sz w:val="24"/>
        </w:rPr>
        <w:t>особого</w:t>
      </w:r>
      <w:r w:rsidRPr="004A0C5D">
        <w:rPr>
          <w:color w:val="000000"/>
          <w:spacing w:val="5"/>
          <w:sz w:val="24"/>
        </w:rPr>
        <w:t xml:space="preserve"> </w:t>
      </w:r>
      <w:r w:rsidRPr="004A0C5D">
        <w:rPr>
          <w:color w:val="000000"/>
          <w:sz w:val="24"/>
        </w:rPr>
        <w:t>ценностного</w:t>
      </w:r>
      <w:r w:rsidRPr="004A0C5D">
        <w:rPr>
          <w:color w:val="000000"/>
          <w:spacing w:val="8"/>
          <w:sz w:val="24"/>
        </w:rPr>
        <w:t xml:space="preserve"> </w:t>
      </w:r>
      <w:r w:rsidRPr="004A0C5D">
        <w:rPr>
          <w:color w:val="000000"/>
          <w:sz w:val="24"/>
        </w:rPr>
        <w:t>отношения</w:t>
      </w:r>
      <w:r w:rsidRPr="004A0C5D">
        <w:rPr>
          <w:color w:val="000000"/>
          <w:spacing w:val="5"/>
          <w:sz w:val="24"/>
        </w:rPr>
        <w:t xml:space="preserve"> </w:t>
      </w:r>
      <w:r w:rsidRPr="004A0C5D">
        <w:rPr>
          <w:color w:val="000000"/>
          <w:sz w:val="24"/>
        </w:rPr>
        <w:t>к</w:t>
      </w:r>
      <w:r w:rsidRPr="004A0C5D">
        <w:rPr>
          <w:color w:val="000000"/>
          <w:spacing w:val="8"/>
          <w:sz w:val="24"/>
        </w:rPr>
        <w:t xml:space="preserve"> </w:t>
      </w:r>
      <w:r w:rsidRPr="004A0C5D">
        <w:rPr>
          <w:color w:val="000000"/>
          <w:sz w:val="24"/>
        </w:rPr>
        <w:t>себе,</w:t>
      </w:r>
      <w:r w:rsidRPr="004A0C5D">
        <w:rPr>
          <w:color w:val="000000"/>
          <w:spacing w:val="-57"/>
          <w:sz w:val="24"/>
        </w:rPr>
        <w:t xml:space="preserve"> </w:t>
      </w:r>
      <w:r w:rsidRPr="004A0C5D">
        <w:rPr>
          <w:color w:val="000000"/>
          <w:sz w:val="24"/>
        </w:rPr>
        <w:t>окружающим</w:t>
      </w:r>
      <w:r w:rsidRPr="004A0C5D">
        <w:rPr>
          <w:color w:val="000000"/>
          <w:spacing w:val="-2"/>
          <w:sz w:val="24"/>
        </w:rPr>
        <w:t xml:space="preserve"> </w:t>
      </w:r>
      <w:r w:rsidRPr="004A0C5D">
        <w:rPr>
          <w:color w:val="000000"/>
          <w:sz w:val="24"/>
        </w:rPr>
        <w:t>людям и</w:t>
      </w:r>
      <w:r w:rsidRPr="004A0C5D">
        <w:rPr>
          <w:color w:val="000000"/>
          <w:spacing w:val="-1"/>
          <w:sz w:val="24"/>
        </w:rPr>
        <w:t xml:space="preserve"> </w:t>
      </w:r>
      <w:r w:rsidRPr="004A0C5D">
        <w:rPr>
          <w:color w:val="000000"/>
          <w:sz w:val="24"/>
        </w:rPr>
        <w:t>жизни в</w:t>
      </w:r>
      <w:r w:rsidRPr="004A0C5D">
        <w:rPr>
          <w:color w:val="000000"/>
          <w:spacing w:val="-1"/>
          <w:sz w:val="24"/>
        </w:rPr>
        <w:t xml:space="preserve"> </w:t>
      </w:r>
      <w:r w:rsidRPr="004A0C5D">
        <w:rPr>
          <w:color w:val="000000"/>
          <w:sz w:val="24"/>
        </w:rPr>
        <w:t>целом;</w:t>
      </w:r>
    </w:p>
    <w:p w:rsidR="002449DA" w:rsidRPr="004A0C5D" w:rsidRDefault="002449DA">
      <w:pPr>
        <w:pStyle w:val="ListParagraph"/>
        <w:numPr>
          <w:ilvl w:val="0"/>
          <w:numId w:val="44"/>
        </w:numPr>
        <w:tabs>
          <w:tab w:val="left" w:pos="1373"/>
        </w:tabs>
        <w:spacing w:before="2"/>
        <w:ind w:hanging="261"/>
        <w:rPr>
          <w:color w:val="000000"/>
          <w:sz w:val="24"/>
        </w:rPr>
      </w:pPr>
      <w:r w:rsidRPr="004A0C5D">
        <w:rPr>
          <w:b/>
          <w:color w:val="000000"/>
          <w:sz w:val="24"/>
        </w:rPr>
        <w:t>метапредметным</w:t>
      </w:r>
      <w:r w:rsidRPr="004A0C5D">
        <w:rPr>
          <w:color w:val="000000"/>
          <w:sz w:val="24"/>
        </w:rPr>
        <w:t>,</w:t>
      </w:r>
      <w:r w:rsidRPr="004A0C5D">
        <w:rPr>
          <w:color w:val="000000"/>
          <w:spacing w:val="-6"/>
          <w:sz w:val="24"/>
        </w:rPr>
        <w:t xml:space="preserve"> </w:t>
      </w:r>
      <w:r w:rsidRPr="004A0C5D">
        <w:rPr>
          <w:color w:val="000000"/>
          <w:sz w:val="24"/>
        </w:rPr>
        <w:t>включающим:</w:t>
      </w:r>
    </w:p>
    <w:p w:rsidR="002449DA" w:rsidRPr="004A0C5D" w:rsidRDefault="002449DA">
      <w:pPr>
        <w:pStyle w:val="ListParagraph"/>
        <w:numPr>
          <w:ilvl w:val="0"/>
          <w:numId w:val="46"/>
        </w:numPr>
        <w:tabs>
          <w:tab w:val="left" w:pos="1288"/>
        </w:tabs>
        <w:spacing w:before="40" w:line="276" w:lineRule="auto"/>
        <w:ind w:right="273" w:firstLine="0"/>
        <w:rPr>
          <w:color w:val="000000"/>
          <w:sz w:val="24"/>
        </w:rPr>
      </w:pPr>
      <w:r w:rsidRPr="004A0C5D">
        <w:rPr>
          <w:color w:val="000000"/>
          <w:sz w:val="24"/>
        </w:rPr>
        <w:t>освоение обучающимися межпредметных понятий (используются в нескольких предметных</w:t>
      </w:r>
      <w:r w:rsidRPr="004A0C5D">
        <w:rPr>
          <w:color w:val="000000"/>
          <w:spacing w:val="1"/>
          <w:sz w:val="24"/>
        </w:rPr>
        <w:t xml:space="preserve"> </w:t>
      </w:r>
      <w:r w:rsidRPr="004A0C5D">
        <w:rPr>
          <w:color w:val="000000"/>
          <w:sz w:val="24"/>
        </w:rPr>
        <w:t>областях и позволяют связывать знания из различных учебных предметов, учебных курсов (в</w:t>
      </w:r>
      <w:r w:rsidRPr="004A0C5D">
        <w:rPr>
          <w:color w:val="000000"/>
          <w:spacing w:val="1"/>
          <w:sz w:val="24"/>
        </w:rPr>
        <w:t xml:space="preserve"> </w:t>
      </w:r>
      <w:r w:rsidRPr="004A0C5D">
        <w:rPr>
          <w:color w:val="000000"/>
          <w:sz w:val="24"/>
        </w:rPr>
        <w:t>том числе внеурочной деятельности), учебных модулей в целостную научную картину мира) и</w:t>
      </w:r>
      <w:r w:rsidRPr="004A0C5D">
        <w:rPr>
          <w:color w:val="000000"/>
          <w:spacing w:val="1"/>
          <w:sz w:val="24"/>
        </w:rPr>
        <w:t xml:space="preserve"> </w:t>
      </w:r>
      <w:r w:rsidRPr="004A0C5D">
        <w:rPr>
          <w:color w:val="000000"/>
          <w:sz w:val="24"/>
        </w:rPr>
        <w:t>универсальные</w:t>
      </w:r>
      <w:r w:rsidRPr="004A0C5D">
        <w:rPr>
          <w:color w:val="000000"/>
          <w:spacing w:val="1"/>
          <w:sz w:val="24"/>
        </w:rPr>
        <w:t xml:space="preserve"> </w:t>
      </w:r>
      <w:r w:rsidRPr="004A0C5D">
        <w:rPr>
          <w:color w:val="000000"/>
          <w:sz w:val="24"/>
        </w:rPr>
        <w:t>учебные</w:t>
      </w:r>
      <w:r w:rsidRPr="004A0C5D">
        <w:rPr>
          <w:color w:val="000000"/>
          <w:spacing w:val="-4"/>
          <w:sz w:val="24"/>
        </w:rPr>
        <w:t xml:space="preserve"> </w:t>
      </w:r>
      <w:r w:rsidRPr="004A0C5D">
        <w:rPr>
          <w:color w:val="000000"/>
          <w:sz w:val="24"/>
        </w:rPr>
        <w:t>действия</w:t>
      </w:r>
      <w:r w:rsidRPr="004A0C5D">
        <w:rPr>
          <w:color w:val="000000"/>
          <w:spacing w:val="-1"/>
          <w:sz w:val="24"/>
        </w:rPr>
        <w:t xml:space="preserve"> </w:t>
      </w:r>
      <w:r w:rsidRPr="004A0C5D">
        <w:rPr>
          <w:color w:val="000000"/>
          <w:sz w:val="24"/>
        </w:rPr>
        <w:t>(познавательные,</w:t>
      </w:r>
      <w:r w:rsidRPr="004A0C5D">
        <w:rPr>
          <w:color w:val="000000"/>
          <w:spacing w:val="-2"/>
          <w:sz w:val="24"/>
        </w:rPr>
        <w:t xml:space="preserve"> </w:t>
      </w:r>
      <w:r w:rsidRPr="004A0C5D">
        <w:rPr>
          <w:color w:val="000000"/>
          <w:sz w:val="24"/>
        </w:rPr>
        <w:t>коммуникативные,</w:t>
      </w:r>
      <w:r w:rsidRPr="004A0C5D">
        <w:rPr>
          <w:color w:val="000000"/>
          <w:spacing w:val="-1"/>
          <w:sz w:val="24"/>
        </w:rPr>
        <w:t xml:space="preserve"> </w:t>
      </w:r>
      <w:r w:rsidRPr="004A0C5D">
        <w:rPr>
          <w:color w:val="000000"/>
          <w:sz w:val="24"/>
        </w:rPr>
        <w:t>регулятивные);</w:t>
      </w:r>
    </w:p>
    <w:p w:rsidR="002449DA" w:rsidRPr="004A0C5D" w:rsidRDefault="002449DA">
      <w:pPr>
        <w:pStyle w:val="ListParagraph"/>
        <w:numPr>
          <w:ilvl w:val="0"/>
          <w:numId w:val="46"/>
        </w:numPr>
        <w:tabs>
          <w:tab w:val="left" w:pos="1252"/>
        </w:tabs>
        <w:ind w:left="1252" w:hanging="140"/>
        <w:rPr>
          <w:color w:val="000000"/>
          <w:sz w:val="24"/>
        </w:rPr>
      </w:pPr>
      <w:r w:rsidRPr="004A0C5D">
        <w:rPr>
          <w:color w:val="000000"/>
          <w:sz w:val="24"/>
        </w:rPr>
        <w:t>способность</w:t>
      </w:r>
      <w:r w:rsidRPr="004A0C5D">
        <w:rPr>
          <w:color w:val="000000"/>
          <w:spacing w:val="-4"/>
          <w:sz w:val="24"/>
        </w:rPr>
        <w:t xml:space="preserve"> </w:t>
      </w:r>
      <w:r w:rsidRPr="004A0C5D">
        <w:rPr>
          <w:color w:val="000000"/>
          <w:sz w:val="24"/>
        </w:rPr>
        <w:t>их</w:t>
      </w:r>
      <w:r w:rsidRPr="004A0C5D">
        <w:rPr>
          <w:color w:val="000000"/>
          <w:spacing w:val="-2"/>
          <w:sz w:val="24"/>
        </w:rPr>
        <w:t xml:space="preserve"> </w:t>
      </w:r>
      <w:r w:rsidRPr="004A0C5D">
        <w:rPr>
          <w:color w:val="000000"/>
          <w:sz w:val="24"/>
        </w:rPr>
        <w:t>использовать</w:t>
      </w:r>
      <w:r w:rsidRPr="004A0C5D">
        <w:rPr>
          <w:color w:val="000000"/>
          <w:spacing w:val="-4"/>
          <w:sz w:val="24"/>
        </w:rPr>
        <w:t xml:space="preserve"> </w:t>
      </w:r>
      <w:r w:rsidRPr="004A0C5D">
        <w:rPr>
          <w:color w:val="000000"/>
          <w:sz w:val="24"/>
        </w:rPr>
        <w:t>в</w:t>
      </w:r>
      <w:r w:rsidRPr="004A0C5D">
        <w:rPr>
          <w:color w:val="000000"/>
          <w:spacing w:val="-3"/>
          <w:sz w:val="24"/>
        </w:rPr>
        <w:t xml:space="preserve"> </w:t>
      </w:r>
      <w:r w:rsidRPr="004A0C5D">
        <w:rPr>
          <w:color w:val="000000"/>
          <w:sz w:val="24"/>
        </w:rPr>
        <w:t>учебной,</w:t>
      </w:r>
      <w:r w:rsidRPr="004A0C5D">
        <w:rPr>
          <w:color w:val="000000"/>
          <w:spacing w:val="-3"/>
          <w:sz w:val="24"/>
        </w:rPr>
        <w:t xml:space="preserve"> </w:t>
      </w:r>
      <w:r w:rsidRPr="004A0C5D">
        <w:rPr>
          <w:color w:val="000000"/>
          <w:sz w:val="24"/>
        </w:rPr>
        <w:t>познавательной</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социальной</w:t>
      </w:r>
      <w:r w:rsidRPr="004A0C5D">
        <w:rPr>
          <w:color w:val="000000"/>
          <w:spacing w:val="-4"/>
          <w:sz w:val="24"/>
        </w:rPr>
        <w:t xml:space="preserve"> </w:t>
      </w:r>
      <w:r w:rsidRPr="004A0C5D">
        <w:rPr>
          <w:color w:val="000000"/>
          <w:sz w:val="24"/>
        </w:rPr>
        <w:t>практике;</w:t>
      </w:r>
    </w:p>
    <w:p w:rsidR="002449DA" w:rsidRPr="004A0C5D" w:rsidRDefault="002449DA">
      <w:pPr>
        <w:pStyle w:val="ListParagraph"/>
        <w:numPr>
          <w:ilvl w:val="0"/>
          <w:numId w:val="46"/>
        </w:numPr>
        <w:tabs>
          <w:tab w:val="left" w:pos="1272"/>
        </w:tabs>
        <w:spacing w:before="42" w:line="276" w:lineRule="auto"/>
        <w:ind w:right="267" w:firstLine="0"/>
        <w:rPr>
          <w:color w:val="000000"/>
          <w:sz w:val="24"/>
        </w:rPr>
      </w:pPr>
      <w:r w:rsidRPr="004A0C5D">
        <w:rPr>
          <w:color w:val="000000"/>
          <w:sz w:val="24"/>
        </w:rPr>
        <w:t>готовность к самостоятельному планированию и осуществлению учебной деятельности и ор-</w:t>
      </w:r>
      <w:r w:rsidRPr="004A0C5D">
        <w:rPr>
          <w:color w:val="000000"/>
          <w:spacing w:val="1"/>
          <w:sz w:val="24"/>
        </w:rPr>
        <w:t xml:space="preserve"> </w:t>
      </w:r>
      <w:r w:rsidRPr="004A0C5D">
        <w:rPr>
          <w:color w:val="000000"/>
          <w:sz w:val="24"/>
        </w:rPr>
        <w:t>ганизации учебного сотрудничества с педагогическими работниками и сверстниками, к уча-</w:t>
      </w:r>
      <w:r w:rsidRPr="004A0C5D">
        <w:rPr>
          <w:color w:val="000000"/>
          <w:spacing w:val="1"/>
          <w:sz w:val="24"/>
        </w:rPr>
        <w:t xml:space="preserve"> </w:t>
      </w:r>
      <w:r w:rsidRPr="004A0C5D">
        <w:rPr>
          <w:color w:val="000000"/>
          <w:sz w:val="24"/>
        </w:rPr>
        <w:t>стию</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построении</w:t>
      </w:r>
      <w:r w:rsidRPr="004A0C5D">
        <w:rPr>
          <w:color w:val="000000"/>
          <w:spacing w:val="-1"/>
          <w:sz w:val="24"/>
        </w:rPr>
        <w:t xml:space="preserve"> </w:t>
      </w:r>
      <w:r w:rsidRPr="004A0C5D">
        <w:rPr>
          <w:color w:val="000000"/>
          <w:sz w:val="24"/>
        </w:rPr>
        <w:t>индивидуальной образовательной</w:t>
      </w:r>
      <w:r w:rsidRPr="004A0C5D">
        <w:rPr>
          <w:color w:val="000000"/>
          <w:spacing w:val="-1"/>
          <w:sz w:val="24"/>
        </w:rPr>
        <w:t xml:space="preserve"> </w:t>
      </w:r>
      <w:r w:rsidRPr="004A0C5D">
        <w:rPr>
          <w:color w:val="000000"/>
          <w:sz w:val="24"/>
        </w:rPr>
        <w:t>траектории;</w:t>
      </w:r>
    </w:p>
    <w:p w:rsidR="002449DA" w:rsidRPr="004A0C5D" w:rsidRDefault="002449DA">
      <w:pPr>
        <w:pStyle w:val="ListParagraph"/>
        <w:numPr>
          <w:ilvl w:val="0"/>
          <w:numId w:val="46"/>
        </w:numPr>
        <w:tabs>
          <w:tab w:val="left" w:pos="1257"/>
        </w:tabs>
        <w:spacing w:line="276" w:lineRule="auto"/>
        <w:ind w:right="271" w:firstLine="0"/>
        <w:rPr>
          <w:color w:val="000000"/>
          <w:sz w:val="24"/>
        </w:rPr>
      </w:pPr>
      <w:r w:rsidRPr="004A0C5D">
        <w:rPr>
          <w:color w:val="000000"/>
          <w:sz w:val="24"/>
        </w:rPr>
        <w:t>овладение навыками работы с информацией: восприятие и создание информационных текстов</w:t>
      </w:r>
      <w:r w:rsidRPr="004A0C5D">
        <w:rPr>
          <w:color w:val="000000"/>
          <w:spacing w:val="1"/>
          <w:sz w:val="24"/>
        </w:rPr>
        <w:t xml:space="preserve"> </w:t>
      </w:r>
      <w:r w:rsidRPr="004A0C5D">
        <w:rPr>
          <w:color w:val="000000"/>
          <w:sz w:val="24"/>
        </w:rPr>
        <w:t>в различных форматах, в том числе цифровых, с учетом назначения информации и ее целевой</w:t>
      </w:r>
      <w:r w:rsidRPr="004A0C5D">
        <w:rPr>
          <w:color w:val="000000"/>
          <w:spacing w:val="1"/>
          <w:sz w:val="24"/>
        </w:rPr>
        <w:t xml:space="preserve"> </w:t>
      </w:r>
      <w:r w:rsidRPr="004A0C5D">
        <w:rPr>
          <w:color w:val="000000"/>
          <w:sz w:val="24"/>
        </w:rPr>
        <w:t>аудитории;</w:t>
      </w:r>
    </w:p>
    <w:p w:rsidR="002449DA" w:rsidRPr="004A0C5D" w:rsidRDefault="002449DA">
      <w:pPr>
        <w:pStyle w:val="ListParagraph"/>
        <w:numPr>
          <w:ilvl w:val="0"/>
          <w:numId w:val="44"/>
        </w:numPr>
        <w:tabs>
          <w:tab w:val="left" w:pos="1373"/>
        </w:tabs>
        <w:spacing w:before="1"/>
        <w:ind w:hanging="261"/>
        <w:rPr>
          <w:color w:val="000000"/>
          <w:sz w:val="24"/>
        </w:rPr>
      </w:pPr>
      <w:r w:rsidRPr="004A0C5D">
        <w:rPr>
          <w:b/>
          <w:color w:val="000000"/>
          <w:sz w:val="24"/>
        </w:rPr>
        <w:t>предметным</w:t>
      </w:r>
      <w:r w:rsidRPr="004A0C5D">
        <w:rPr>
          <w:color w:val="000000"/>
          <w:sz w:val="24"/>
        </w:rPr>
        <w:t>,</w:t>
      </w:r>
      <w:r w:rsidRPr="004A0C5D">
        <w:rPr>
          <w:color w:val="000000"/>
          <w:spacing w:val="-5"/>
          <w:sz w:val="24"/>
        </w:rPr>
        <w:t xml:space="preserve"> </w:t>
      </w:r>
      <w:r w:rsidRPr="004A0C5D">
        <w:rPr>
          <w:color w:val="000000"/>
          <w:sz w:val="24"/>
        </w:rPr>
        <w:t>включающим:</w:t>
      </w:r>
    </w:p>
    <w:p w:rsidR="002449DA" w:rsidRPr="004A0C5D" w:rsidRDefault="002449DA">
      <w:pPr>
        <w:pStyle w:val="ListParagraph"/>
        <w:numPr>
          <w:ilvl w:val="0"/>
          <w:numId w:val="46"/>
        </w:numPr>
        <w:tabs>
          <w:tab w:val="left" w:pos="1272"/>
        </w:tabs>
        <w:spacing w:before="41" w:line="276" w:lineRule="auto"/>
        <w:ind w:right="267" w:firstLine="0"/>
        <w:rPr>
          <w:color w:val="000000"/>
          <w:sz w:val="24"/>
        </w:rPr>
      </w:pPr>
      <w:r w:rsidRPr="004A0C5D">
        <w:rPr>
          <w:color w:val="000000"/>
          <w:sz w:val="24"/>
        </w:rPr>
        <w:t>освоение обучающимися в ходе изучения учебного предмета научных знаний, умений и спо-</w:t>
      </w:r>
      <w:r w:rsidRPr="004A0C5D">
        <w:rPr>
          <w:color w:val="000000"/>
          <w:spacing w:val="1"/>
          <w:sz w:val="24"/>
        </w:rPr>
        <w:t xml:space="preserve"> </w:t>
      </w:r>
      <w:r w:rsidRPr="004A0C5D">
        <w:rPr>
          <w:color w:val="000000"/>
          <w:sz w:val="24"/>
        </w:rPr>
        <w:t>собов</w:t>
      </w:r>
      <w:r w:rsidRPr="004A0C5D">
        <w:rPr>
          <w:color w:val="000000"/>
          <w:spacing w:val="-1"/>
          <w:sz w:val="24"/>
        </w:rPr>
        <w:t xml:space="preserve"> </w:t>
      </w:r>
      <w:r w:rsidRPr="004A0C5D">
        <w:rPr>
          <w:color w:val="000000"/>
          <w:sz w:val="24"/>
        </w:rPr>
        <w:t>действий,</w:t>
      </w:r>
      <w:r w:rsidRPr="004A0C5D">
        <w:rPr>
          <w:color w:val="000000"/>
          <w:spacing w:val="-1"/>
          <w:sz w:val="24"/>
        </w:rPr>
        <w:t xml:space="preserve"> </w:t>
      </w:r>
      <w:r w:rsidRPr="004A0C5D">
        <w:rPr>
          <w:color w:val="000000"/>
          <w:sz w:val="24"/>
        </w:rPr>
        <w:t>специфических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соответствующей</w:t>
      </w:r>
      <w:r w:rsidRPr="004A0C5D">
        <w:rPr>
          <w:color w:val="000000"/>
          <w:spacing w:val="-1"/>
          <w:sz w:val="24"/>
        </w:rPr>
        <w:t xml:space="preserve"> </w:t>
      </w:r>
      <w:r w:rsidRPr="004A0C5D">
        <w:rPr>
          <w:color w:val="000000"/>
          <w:sz w:val="24"/>
        </w:rPr>
        <w:t>предметной</w:t>
      </w:r>
      <w:r w:rsidRPr="004A0C5D">
        <w:rPr>
          <w:color w:val="000000"/>
          <w:spacing w:val="-1"/>
          <w:sz w:val="24"/>
        </w:rPr>
        <w:t xml:space="preserve"> </w:t>
      </w:r>
      <w:r w:rsidRPr="004A0C5D">
        <w:rPr>
          <w:color w:val="000000"/>
          <w:sz w:val="24"/>
        </w:rPr>
        <w:t>области;</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предпосылки</w:t>
      </w:r>
      <w:r w:rsidRPr="004A0C5D">
        <w:rPr>
          <w:color w:val="000000"/>
          <w:spacing w:val="-3"/>
          <w:sz w:val="24"/>
        </w:rPr>
        <w:t xml:space="preserve"> </w:t>
      </w:r>
      <w:r w:rsidRPr="004A0C5D">
        <w:rPr>
          <w:color w:val="000000"/>
          <w:sz w:val="24"/>
        </w:rPr>
        <w:t>научного</w:t>
      </w:r>
      <w:r w:rsidRPr="004A0C5D">
        <w:rPr>
          <w:color w:val="000000"/>
          <w:spacing w:val="-2"/>
          <w:sz w:val="24"/>
        </w:rPr>
        <w:t xml:space="preserve"> </w:t>
      </w:r>
      <w:r w:rsidRPr="004A0C5D">
        <w:rPr>
          <w:color w:val="000000"/>
          <w:sz w:val="24"/>
        </w:rPr>
        <w:t>типа</w:t>
      </w:r>
      <w:r w:rsidRPr="004A0C5D">
        <w:rPr>
          <w:color w:val="000000"/>
          <w:spacing w:val="-3"/>
          <w:sz w:val="24"/>
        </w:rPr>
        <w:t xml:space="preserve"> </w:t>
      </w:r>
      <w:r w:rsidRPr="004A0C5D">
        <w:rPr>
          <w:color w:val="000000"/>
          <w:sz w:val="24"/>
        </w:rPr>
        <w:t>мышления;</w:t>
      </w:r>
    </w:p>
    <w:p w:rsidR="002449DA" w:rsidRPr="004A0C5D" w:rsidRDefault="002449DA">
      <w:pPr>
        <w:pStyle w:val="ListParagraph"/>
        <w:numPr>
          <w:ilvl w:val="0"/>
          <w:numId w:val="46"/>
        </w:numPr>
        <w:tabs>
          <w:tab w:val="left" w:pos="1274"/>
        </w:tabs>
        <w:spacing w:before="41" w:line="276" w:lineRule="auto"/>
        <w:ind w:right="268" w:firstLine="0"/>
        <w:rPr>
          <w:color w:val="000000"/>
          <w:sz w:val="24"/>
        </w:rPr>
      </w:pPr>
      <w:r w:rsidRPr="004A0C5D">
        <w:rPr>
          <w:color w:val="000000"/>
          <w:sz w:val="24"/>
        </w:rPr>
        <w:t>виды деятельности по получению нового знания, его интерпретации, преобразованию и при-</w:t>
      </w:r>
      <w:r w:rsidRPr="004A0C5D">
        <w:rPr>
          <w:color w:val="000000"/>
          <w:spacing w:val="1"/>
          <w:sz w:val="24"/>
        </w:rPr>
        <w:t xml:space="preserve"> </w:t>
      </w:r>
      <w:r w:rsidRPr="004A0C5D">
        <w:rPr>
          <w:color w:val="000000"/>
          <w:sz w:val="24"/>
        </w:rPr>
        <w:t>менению в различных учебных ситуациях, в том числе при создании учебных и социальных</w:t>
      </w:r>
      <w:r w:rsidRPr="004A0C5D">
        <w:rPr>
          <w:color w:val="000000"/>
          <w:spacing w:val="1"/>
          <w:sz w:val="24"/>
        </w:rPr>
        <w:t xml:space="preserve"> </w:t>
      </w:r>
      <w:r w:rsidRPr="004A0C5D">
        <w:rPr>
          <w:color w:val="000000"/>
          <w:sz w:val="24"/>
        </w:rPr>
        <w:t>проектов.</w:t>
      </w:r>
    </w:p>
    <w:p w:rsidR="002449DA" w:rsidRPr="004A0C5D" w:rsidRDefault="002449DA">
      <w:pPr>
        <w:pStyle w:val="BodyText"/>
        <w:spacing w:before="1" w:line="276" w:lineRule="auto"/>
        <w:ind w:right="268" w:firstLine="708"/>
        <w:rPr>
          <w:color w:val="000000"/>
        </w:rPr>
      </w:pPr>
      <w:r w:rsidRPr="004A0C5D">
        <w:rPr>
          <w:color w:val="000000"/>
        </w:rPr>
        <w:t>Научно-методологической</w:t>
      </w:r>
      <w:r w:rsidRPr="004A0C5D">
        <w:rPr>
          <w:color w:val="000000"/>
          <w:spacing w:val="1"/>
        </w:rPr>
        <w:t xml:space="preserve"> </w:t>
      </w:r>
      <w:r w:rsidRPr="004A0C5D">
        <w:rPr>
          <w:color w:val="000000"/>
        </w:rPr>
        <w:t>основой</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разработки</w:t>
      </w:r>
      <w:r w:rsidRPr="004A0C5D">
        <w:rPr>
          <w:color w:val="000000"/>
          <w:spacing w:val="1"/>
        </w:rPr>
        <w:t xml:space="preserve"> </w:t>
      </w:r>
      <w:r w:rsidRPr="004A0C5D">
        <w:rPr>
          <w:color w:val="000000"/>
        </w:rPr>
        <w:t>требований</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личностным,</w:t>
      </w:r>
      <w:r w:rsidRPr="004A0C5D">
        <w:rPr>
          <w:color w:val="000000"/>
          <w:spacing w:val="1"/>
        </w:rPr>
        <w:t xml:space="preserve"> </w:t>
      </w:r>
      <w:r w:rsidRPr="004A0C5D">
        <w:rPr>
          <w:color w:val="000000"/>
        </w:rPr>
        <w:t>мета-</w:t>
      </w:r>
      <w:r w:rsidRPr="004A0C5D">
        <w:rPr>
          <w:color w:val="000000"/>
          <w:spacing w:val="1"/>
        </w:rPr>
        <w:t xml:space="preserve"> </w:t>
      </w:r>
      <w:r w:rsidRPr="004A0C5D">
        <w:rPr>
          <w:color w:val="000000"/>
        </w:rPr>
        <w:t>предметным и предметным результатам обучающихся, освоивших программу основного обще-</w:t>
      </w:r>
      <w:r w:rsidRPr="004A0C5D">
        <w:rPr>
          <w:color w:val="000000"/>
          <w:spacing w:val="1"/>
        </w:rPr>
        <w:t xml:space="preserve"> </w:t>
      </w:r>
      <w:r w:rsidRPr="004A0C5D">
        <w:rPr>
          <w:color w:val="000000"/>
        </w:rPr>
        <w:t>го</w:t>
      </w:r>
      <w:r w:rsidRPr="004A0C5D">
        <w:rPr>
          <w:color w:val="000000"/>
          <w:spacing w:val="-2"/>
        </w:rPr>
        <w:t xml:space="preserve"> </w:t>
      </w:r>
      <w:r w:rsidRPr="004A0C5D">
        <w:rPr>
          <w:color w:val="000000"/>
        </w:rPr>
        <w:t>образования, является системно-деятельностный подход.</w:t>
      </w:r>
    </w:p>
    <w:p w:rsidR="002449DA" w:rsidRPr="004A0C5D" w:rsidRDefault="002449DA">
      <w:pPr>
        <w:pStyle w:val="BodyText"/>
        <w:spacing w:before="1" w:line="276" w:lineRule="auto"/>
        <w:ind w:right="263" w:firstLine="708"/>
        <w:rPr>
          <w:color w:val="000000"/>
        </w:rPr>
      </w:pPr>
      <w:r w:rsidRPr="004A0C5D">
        <w:rPr>
          <w:b/>
          <w:color w:val="000000"/>
        </w:rPr>
        <w:t xml:space="preserve">Личностные </w:t>
      </w:r>
      <w:r w:rsidRPr="004A0C5D">
        <w:rPr>
          <w:color w:val="000000"/>
        </w:rPr>
        <w:t>результаты освоения программы основного общего образования достига-</w:t>
      </w:r>
      <w:r w:rsidRPr="004A0C5D">
        <w:rPr>
          <w:color w:val="000000"/>
          <w:spacing w:val="1"/>
        </w:rPr>
        <w:t xml:space="preserve"> </w:t>
      </w:r>
      <w:r w:rsidRPr="004A0C5D">
        <w:rPr>
          <w:color w:val="000000"/>
        </w:rPr>
        <w:t>ются в единстве учебной и воспитательной деятельности ЧОУ «ШКОЛЫ «ТАЛАНТ» в соответствии с традиционными российскими социокультурными и духовно-нравственными ценностями, принятыми в</w:t>
      </w:r>
      <w:r w:rsidRPr="004A0C5D">
        <w:rPr>
          <w:color w:val="000000"/>
          <w:spacing w:val="1"/>
        </w:rPr>
        <w:t xml:space="preserve"> </w:t>
      </w:r>
      <w:r w:rsidRPr="004A0C5D">
        <w:rPr>
          <w:color w:val="000000"/>
        </w:rPr>
        <w:t>обществе правилами и нормами поведения, и способствуют процессам самопознания, самовоспитания</w:t>
      </w:r>
      <w:r w:rsidRPr="004A0C5D">
        <w:rPr>
          <w:color w:val="000000"/>
          <w:spacing w:val="-1"/>
        </w:rPr>
        <w:t xml:space="preserve"> </w:t>
      </w:r>
      <w:r w:rsidRPr="004A0C5D">
        <w:rPr>
          <w:color w:val="000000"/>
        </w:rPr>
        <w:t>и саморазвития,</w:t>
      </w:r>
      <w:r w:rsidRPr="004A0C5D">
        <w:rPr>
          <w:color w:val="000000"/>
          <w:spacing w:val="-1"/>
        </w:rPr>
        <w:t xml:space="preserve"> </w:t>
      </w:r>
      <w:r w:rsidRPr="004A0C5D">
        <w:rPr>
          <w:color w:val="000000"/>
        </w:rPr>
        <w:t>формирования внутренней</w:t>
      </w:r>
      <w:r w:rsidRPr="004A0C5D">
        <w:rPr>
          <w:color w:val="000000"/>
          <w:spacing w:val="-1"/>
        </w:rPr>
        <w:t xml:space="preserve"> </w:t>
      </w:r>
      <w:r w:rsidRPr="004A0C5D">
        <w:rPr>
          <w:color w:val="000000"/>
        </w:rPr>
        <w:t>позиции личности.</w:t>
      </w:r>
    </w:p>
    <w:p w:rsidR="002449DA" w:rsidRPr="004A0C5D" w:rsidRDefault="002449DA">
      <w:pPr>
        <w:pStyle w:val="BodyText"/>
        <w:spacing w:line="276" w:lineRule="auto"/>
        <w:ind w:right="268" w:firstLine="708"/>
        <w:rPr>
          <w:color w:val="000000"/>
        </w:rPr>
      </w:pPr>
      <w:r w:rsidRPr="004A0C5D">
        <w:rPr>
          <w:color w:val="000000"/>
        </w:rPr>
        <w:t>Личностные результаты освоения программы основного общего образования отражают</w:t>
      </w:r>
      <w:r w:rsidRPr="004A0C5D">
        <w:rPr>
          <w:color w:val="000000"/>
          <w:spacing w:val="1"/>
        </w:rPr>
        <w:t xml:space="preserve"> </w:t>
      </w:r>
      <w:r w:rsidRPr="004A0C5D">
        <w:rPr>
          <w:color w:val="000000"/>
        </w:rPr>
        <w:t>готовность</w:t>
      </w:r>
      <w:r w:rsidRPr="004A0C5D">
        <w:rPr>
          <w:color w:val="000000"/>
          <w:spacing w:val="35"/>
        </w:rPr>
        <w:t xml:space="preserve"> </w:t>
      </w:r>
      <w:r w:rsidRPr="004A0C5D">
        <w:rPr>
          <w:color w:val="000000"/>
        </w:rPr>
        <w:t>обучающихся</w:t>
      </w:r>
      <w:r w:rsidRPr="004A0C5D">
        <w:rPr>
          <w:color w:val="000000"/>
          <w:spacing w:val="35"/>
        </w:rPr>
        <w:t xml:space="preserve"> </w:t>
      </w:r>
      <w:r w:rsidRPr="004A0C5D">
        <w:rPr>
          <w:color w:val="000000"/>
        </w:rPr>
        <w:t>руководствоваться</w:t>
      </w:r>
      <w:r w:rsidRPr="004A0C5D">
        <w:rPr>
          <w:color w:val="000000"/>
          <w:spacing w:val="35"/>
        </w:rPr>
        <w:t xml:space="preserve"> </w:t>
      </w:r>
      <w:r w:rsidRPr="004A0C5D">
        <w:rPr>
          <w:color w:val="000000"/>
        </w:rPr>
        <w:t>системой</w:t>
      </w:r>
      <w:r w:rsidRPr="004A0C5D">
        <w:rPr>
          <w:color w:val="000000"/>
          <w:spacing w:val="36"/>
        </w:rPr>
        <w:t xml:space="preserve"> </w:t>
      </w:r>
      <w:r w:rsidRPr="004A0C5D">
        <w:rPr>
          <w:color w:val="000000"/>
        </w:rPr>
        <w:t>позитивных</w:t>
      </w:r>
      <w:r w:rsidRPr="004A0C5D">
        <w:rPr>
          <w:color w:val="000000"/>
          <w:spacing w:val="34"/>
        </w:rPr>
        <w:t xml:space="preserve"> </w:t>
      </w:r>
      <w:r w:rsidRPr="004A0C5D">
        <w:rPr>
          <w:color w:val="000000"/>
        </w:rPr>
        <w:t>ценностных</w:t>
      </w:r>
      <w:r w:rsidRPr="004A0C5D">
        <w:rPr>
          <w:color w:val="000000"/>
          <w:spacing w:val="36"/>
        </w:rPr>
        <w:t xml:space="preserve"> </w:t>
      </w:r>
      <w:r w:rsidRPr="004A0C5D">
        <w:rPr>
          <w:color w:val="000000"/>
        </w:rPr>
        <w:t>ориентаций</w:t>
      </w:r>
      <w:r w:rsidRPr="004A0C5D">
        <w:rPr>
          <w:color w:val="000000"/>
          <w:spacing w:val="34"/>
        </w:rPr>
        <w:t xml:space="preserve"> </w:t>
      </w:r>
      <w:r w:rsidRPr="004A0C5D">
        <w:rPr>
          <w:color w:val="000000"/>
        </w:rPr>
        <w:t>и</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jc w:val="left"/>
        <w:rPr>
          <w:color w:val="000000"/>
        </w:rPr>
      </w:pPr>
      <w:r w:rsidRPr="004A0C5D">
        <w:rPr>
          <w:color w:val="000000"/>
        </w:rPr>
        <w:t>расширение</w:t>
      </w:r>
      <w:r w:rsidRPr="004A0C5D">
        <w:rPr>
          <w:color w:val="000000"/>
          <w:spacing w:val="18"/>
        </w:rPr>
        <w:t xml:space="preserve"> </w:t>
      </w:r>
      <w:r w:rsidRPr="004A0C5D">
        <w:rPr>
          <w:color w:val="000000"/>
        </w:rPr>
        <w:t>опыта</w:t>
      </w:r>
      <w:r w:rsidRPr="004A0C5D">
        <w:rPr>
          <w:color w:val="000000"/>
          <w:spacing w:val="18"/>
        </w:rPr>
        <w:t xml:space="preserve"> </w:t>
      </w:r>
      <w:r w:rsidRPr="004A0C5D">
        <w:rPr>
          <w:color w:val="000000"/>
        </w:rPr>
        <w:t>деятельности</w:t>
      </w:r>
      <w:r w:rsidRPr="004A0C5D">
        <w:rPr>
          <w:color w:val="000000"/>
          <w:spacing w:val="20"/>
        </w:rPr>
        <w:t xml:space="preserve"> </w:t>
      </w:r>
      <w:r w:rsidRPr="004A0C5D">
        <w:rPr>
          <w:color w:val="000000"/>
        </w:rPr>
        <w:t>на</w:t>
      </w:r>
      <w:r w:rsidRPr="004A0C5D">
        <w:rPr>
          <w:color w:val="000000"/>
          <w:spacing w:val="18"/>
        </w:rPr>
        <w:t xml:space="preserve"> </w:t>
      </w:r>
      <w:r w:rsidRPr="004A0C5D">
        <w:rPr>
          <w:color w:val="000000"/>
        </w:rPr>
        <w:t>ее</w:t>
      </w:r>
      <w:r w:rsidRPr="004A0C5D">
        <w:rPr>
          <w:color w:val="000000"/>
          <w:spacing w:val="18"/>
        </w:rPr>
        <w:t xml:space="preserve"> </w:t>
      </w:r>
      <w:r w:rsidRPr="004A0C5D">
        <w:rPr>
          <w:color w:val="000000"/>
        </w:rPr>
        <w:t>основе</w:t>
      </w:r>
      <w:r w:rsidRPr="004A0C5D">
        <w:rPr>
          <w:color w:val="000000"/>
          <w:spacing w:val="21"/>
        </w:rPr>
        <w:t xml:space="preserve"> </w:t>
      </w:r>
      <w:r w:rsidRPr="004A0C5D">
        <w:rPr>
          <w:color w:val="000000"/>
        </w:rPr>
        <w:t>и</w:t>
      </w:r>
      <w:r w:rsidRPr="004A0C5D">
        <w:rPr>
          <w:color w:val="000000"/>
          <w:spacing w:val="20"/>
        </w:rPr>
        <w:t xml:space="preserve"> </w:t>
      </w:r>
      <w:r w:rsidRPr="004A0C5D">
        <w:rPr>
          <w:color w:val="000000"/>
        </w:rPr>
        <w:t>в</w:t>
      </w:r>
      <w:r w:rsidRPr="004A0C5D">
        <w:rPr>
          <w:color w:val="000000"/>
          <w:spacing w:val="18"/>
        </w:rPr>
        <w:t xml:space="preserve"> </w:t>
      </w:r>
      <w:r w:rsidRPr="004A0C5D">
        <w:rPr>
          <w:color w:val="000000"/>
        </w:rPr>
        <w:t>процессе</w:t>
      </w:r>
      <w:r w:rsidRPr="004A0C5D">
        <w:rPr>
          <w:color w:val="000000"/>
          <w:spacing w:val="28"/>
        </w:rPr>
        <w:t xml:space="preserve"> </w:t>
      </w:r>
      <w:r w:rsidRPr="004A0C5D">
        <w:rPr>
          <w:color w:val="000000"/>
        </w:rPr>
        <w:t>реализации</w:t>
      </w:r>
      <w:r w:rsidRPr="004A0C5D">
        <w:rPr>
          <w:color w:val="000000"/>
          <w:spacing w:val="20"/>
        </w:rPr>
        <w:t xml:space="preserve"> </w:t>
      </w:r>
      <w:r w:rsidRPr="004A0C5D">
        <w:rPr>
          <w:color w:val="000000"/>
        </w:rPr>
        <w:t>основных</w:t>
      </w:r>
      <w:r w:rsidRPr="004A0C5D">
        <w:rPr>
          <w:color w:val="000000"/>
          <w:spacing w:val="21"/>
        </w:rPr>
        <w:t xml:space="preserve"> </w:t>
      </w:r>
      <w:r w:rsidRPr="004A0C5D">
        <w:rPr>
          <w:color w:val="000000"/>
        </w:rPr>
        <w:t>направлений</w:t>
      </w:r>
      <w:r w:rsidRPr="004A0C5D">
        <w:rPr>
          <w:color w:val="000000"/>
          <w:spacing w:val="-57"/>
        </w:rPr>
        <w:t xml:space="preserve"> </w:t>
      </w:r>
      <w:r w:rsidRPr="004A0C5D">
        <w:rPr>
          <w:color w:val="000000"/>
        </w:rPr>
        <w:t>воспитательной</w:t>
      </w:r>
      <w:r w:rsidRPr="004A0C5D">
        <w:rPr>
          <w:color w:val="000000"/>
          <w:spacing w:val="-1"/>
        </w:rPr>
        <w:t xml:space="preserve"> </w:t>
      </w:r>
      <w:r w:rsidRPr="004A0C5D">
        <w:rPr>
          <w:color w:val="000000"/>
        </w:rPr>
        <w:t>деятельности, в</w:t>
      </w:r>
      <w:r w:rsidRPr="004A0C5D">
        <w:rPr>
          <w:color w:val="000000"/>
          <w:spacing w:val="-1"/>
        </w:rPr>
        <w:t xml:space="preserve"> </w:t>
      </w:r>
      <w:r w:rsidRPr="004A0C5D">
        <w:rPr>
          <w:color w:val="000000"/>
        </w:rPr>
        <w:t>том числе</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части:</w:t>
      </w:r>
    </w:p>
    <w:p w:rsidR="002449DA" w:rsidRPr="004A0C5D" w:rsidRDefault="002449DA">
      <w:pPr>
        <w:pStyle w:val="Heading2"/>
        <w:ind w:left="1821"/>
        <w:jc w:val="left"/>
        <w:rPr>
          <w:color w:val="000000"/>
        </w:rPr>
      </w:pPr>
      <w:r w:rsidRPr="004A0C5D">
        <w:rPr>
          <w:color w:val="000000"/>
        </w:rPr>
        <w:t>Гражданского</w:t>
      </w:r>
      <w:r w:rsidRPr="004A0C5D">
        <w:rPr>
          <w:color w:val="000000"/>
          <w:spacing w:val="-3"/>
        </w:rPr>
        <w:t xml:space="preserve"> </w:t>
      </w:r>
      <w:r w:rsidRPr="004A0C5D">
        <w:rPr>
          <w:color w:val="000000"/>
        </w:rPr>
        <w:t>воспитания:</w:t>
      </w:r>
    </w:p>
    <w:p w:rsidR="002449DA" w:rsidRPr="004A0C5D" w:rsidRDefault="002449DA">
      <w:pPr>
        <w:pStyle w:val="ListParagraph"/>
        <w:numPr>
          <w:ilvl w:val="0"/>
          <w:numId w:val="46"/>
        </w:numPr>
        <w:tabs>
          <w:tab w:val="left" w:pos="1288"/>
        </w:tabs>
        <w:spacing w:before="36" w:line="278" w:lineRule="auto"/>
        <w:ind w:right="278" w:firstLine="0"/>
        <w:jc w:val="left"/>
        <w:rPr>
          <w:color w:val="000000"/>
          <w:sz w:val="24"/>
        </w:rPr>
      </w:pPr>
      <w:r w:rsidRPr="004A0C5D">
        <w:rPr>
          <w:color w:val="000000"/>
          <w:sz w:val="24"/>
        </w:rPr>
        <w:t>готовность</w:t>
      </w:r>
      <w:r w:rsidRPr="004A0C5D">
        <w:rPr>
          <w:color w:val="000000"/>
          <w:spacing w:val="29"/>
          <w:sz w:val="24"/>
        </w:rPr>
        <w:t xml:space="preserve"> </w:t>
      </w:r>
      <w:r w:rsidRPr="004A0C5D">
        <w:rPr>
          <w:color w:val="000000"/>
          <w:sz w:val="24"/>
        </w:rPr>
        <w:t>к</w:t>
      </w:r>
      <w:r w:rsidRPr="004A0C5D">
        <w:rPr>
          <w:color w:val="000000"/>
          <w:spacing w:val="31"/>
          <w:sz w:val="24"/>
        </w:rPr>
        <w:t xml:space="preserve"> </w:t>
      </w:r>
      <w:r w:rsidRPr="004A0C5D">
        <w:rPr>
          <w:color w:val="000000"/>
          <w:sz w:val="24"/>
        </w:rPr>
        <w:t>выполнению</w:t>
      </w:r>
      <w:r w:rsidRPr="004A0C5D">
        <w:rPr>
          <w:color w:val="000000"/>
          <w:spacing w:val="32"/>
          <w:sz w:val="24"/>
        </w:rPr>
        <w:t xml:space="preserve"> </w:t>
      </w:r>
      <w:r w:rsidRPr="004A0C5D">
        <w:rPr>
          <w:color w:val="000000"/>
          <w:sz w:val="24"/>
        </w:rPr>
        <w:t>обязанностей</w:t>
      </w:r>
      <w:r w:rsidRPr="004A0C5D">
        <w:rPr>
          <w:color w:val="000000"/>
          <w:spacing w:val="31"/>
          <w:sz w:val="24"/>
        </w:rPr>
        <w:t xml:space="preserve"> </w:t>
      </w:r>
      <w:r w:rsidRPr="004A0C5D">
        <w:rPr>
          <w:color w:val="000000"/>
          <w:sz w:val="24"/>
        </w:rPr>
        <w:t>гражданина</w:t>
      </w:r>
      <w:r w:rsidRPr="004A0C5D">
        <w:rPr>
          <w:color w:val="000000"/>
          <w:spacing w:val="28"/>
          <w:sz w:val="24"/>
        </w:rPr>
        <w:t xml:space="preserve"> </w:t>
      </w:r>
      <w:r w:rsidRPr="004A0C5D">
        <w:rPr>
          <w:color w:val="000000"/>
          <w:sz w:val="24"/>
        </w:rPr>
        <w:t>и</w:t>
      </w:r>
      <w:r w:rsidRPr="004A0C5D">
        <w:rPr>
          <w:color w:val="000000"/>
          <w:spacing w:val="31"/>
          <w:sz w:val="24"/>
        </w:rPr>
        <w:t xml:space="preserve"> </w:t>
      </w:r>
      <w:r w:rsidRPr="004A0C5D">
        <w:rPr>
          <w:color w:val="000000"/>
          <w:sz w:val="24"/>
        </w:rPr>
        <w:t>реализации</w:t>
      </w:r>
      <w:r w:rsidRPr="004A0C5D">
        <w:rPr>
          <w:color w:val="000000"/>
          <w:spacing w:val="30"/>
          <w:sz w:val="24"/>
        </w:rPr>
        <w:t xml:space="preserve"> </w:t>
      </w:r>
      <w:r w:rsidRPr="004A0C5D">
        <w:rPr>
          <w:color w:val="000000"/>
          <w:sz w:val="24"/>
        </w:rPr>
        <w:t>его</w:t>
      </w:r>
      <w:r w:rsidRPr="004A0C5D">
        <w:rPr>
          <w:color w:val="000000"/>
          <w:spacing w:val="30"/>
          <w:sz w:val="24"/>
        </w:rPr>
        <w:t xml:space="preserve"> </w:t>
      </w:r>
      <w:r w:rsidRPr="004A0C5D">
        <w:rPr>
          <w:color w:val="000000"/>
          <w:sz w:val="24"/>
        </w:rPr>
        <w:t>прав,</w:t>
      </w:r>
      <w:r w:rsidRPr="004A0C5D">
        <w:rPr>
          <w:color w:val="000000"/>
          <w:spacing w:val="33"/>
          <w:sz w:val="24"/>
        </w:rPr>
        <w:t xml:space="preserve"> </w:t>
      </w:r>
      <w:r w:rsidRPr="004A0C5D">
        <w:rPr>
          <w:color w:val="000000"/>
          <w:sz w:val="24"/>
        </w:rPr>
        <w:t>уважение</w:t>
      </w:r>
      <w:r w:rsidRPr="004A0C5D">
        <w:rPr>
          <w:color w:val="000000"/>
          <w:spacing w:val="29"/>
          <w:sz w:val="24"/>
        </w:rPr>
        <w:t xml:space="preserve"> </w:t>
      </w:r>
      <w:r w:rsidRPr="004A0C5D">
        <w:rPr>
          <w:color w:val="000000"/>
          <w:sz w:val="24"/>
        </w:rPr>
        <w:t>прав,</w:t>
      </w:r>
      <w:r w:rsidRPr="004A0C5D">
        <w:rPr>
          <w:color w:val="000000"/>
          <w:spacing w:val="-57"/>
          <w:sz w:val="24"/>
        </w:rPr>
        <w:t xml:space="preserve"> </w:t>
      </w:r>
      <w:r w:rsidRPr="004A0C5D">
        <w:rPr>
          <w:color w:val="000000"/>
          <w:sz w:val="24"/>
        </w:rPr>
        <w:t>свобод</w:t>
      </w:r>
      <w:r w:rsidRPr="004A0C5D">
        <w:rPr>
          <w:color w:val="000000"/>
          <w:spacing w:val="-2"/>
          <w:sz w:val="24"/>
        </w:rPr>
        <w:t xml:space="preserve"> </w:t>
      </w:r>
      <w:r w:rsidRPr="004A0C5D">
        <w:rPr>
          <w:color w:val="000000"/>
          <w:sz w:val="24"/>
        </w:rPr>
        <w:t>и законных</w:t>
      </w:r>
      <w:r w:rsidRPr="004A0C5D">
        <w:rPr>
          <w:color w:val="000000"/>
          <w:spacing w:val="-1"/>
          <w:sz w:val="24"/>
        </w:rPr>
        <w:t xml:space="preserve"> </w:t>
      </w:r>
      <w:r w:rsidRPr="004A0C5D">
        <w:rPr>
          <w:color w:val="000000"/>
          <w:sz w:val="24"/>
        </w:rPr>
        <w:t>интересов других</w:t>
      </w:r>
      <w:r w:rsidRPr="004A0C5D">
        <w:rPr>
          <w:color w:val="000000"/>
          <w:spacing w:val="2"/>
          <w:sz w:val="24"/>
        </w:rPr>
        <w:t xml:space="preserve"> </w:t>
      </w:r>
      <w:r w:rsidRPr="004A0C5D">
        <w:rPr>
          <w:color w:val="000000"/>
          <w:sz w:val="24"/>
        </w:rPr>
        <w:t>людей;</w:t>
      </w:r>
    </w:p>
    <w:p w:rsidR="002449DA" w:rsidRPr="004A0C5D" w:rsidRDefault="002449DA">
      <w:pPr>
        <w:pStyle w:val="ListParagraph"/>
        <w:numPr>
          <w:ilvl w:val="0"/>
          <w:numId w:val="46"/>
        </w:numPr>
        <w:tabs>
          <w:tab w:val="left" w:pos="1252"/>
        </w:tabs>
        <w:spacing w:line="272" w:lineRule="exact"/>
        <w:ind w:left="1252" w:hanging="140"/>
        <w:jc w:val="left"/>
        <w:rPr>
          <w:color w:val="000000"/>
          <w:sz w:val="24"/>
        </w:rPr>
      </w:pPr>
      <w:r w:rsidRPr="004A0C5D">
        <w:rPr>
          <w:color w:val="000000"/>
          <w:sz w:val="24"/>
        </w:rPr>
        <w:t>активное</w:t>
      </w:r>
      <w:r w:rsidRPr="004A0C5D">
        <w:rPr>
          <w:color w:val="000000"/>
          <w:spacing w:val="-2"/>
          <w:sz w:val="24"/>
        </w:rPr>
        <w:t xml:space="preserve"> </w:t>
      </w:r>
      <w:r w:rsidRPr="004A0C5D">
        <w:rPr>
          <w:color w:val="000000"/>
          <w:sz w:val="24"/>
        </w:rPr>
        <w:t>участие</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жизни</w:t>
      </w:r>
      <w:r w:rsidRPr="004A0C5D">
        <w:rPr>
          <w:color w:val="000000"/>
          <w:spacing w:val="-3"/>
          <w:sz w:val="24"/>
        </w:rPr>
        <w:t xml:space="preserve"> </w:t>
      </w:r>
      <w:r w:rsidRPr="004A0C5D">
        <w:rPr>
          <w:color w:val="000000"/>
          <w:sz w:val="24"/>
        </w:rPr>
        <w:t>семьи, ЧОУ «ШКОЛА «ТАЛАНТ»,</w:t>
      </w:r>
      <w:r w:rsidRPr="004A0C5D">
        <w:rPr>
          <w:color w:val="000000"/>
          <w:spacing w:val="-3"/>
          <w:sz w:val="24"/>
        </w:rPr>
        <w:t xml:space="preserve"> </w:t>
      </w:r>
      <w:r w:rsidRPr="004A0C5D">
        <w:rPr>
          <w:color w:val="000000"/>
          <w:sz w:val="24"/>
        </w:rPr>
        <w:t>местного</w:t>
      </w:r>
      <w:r w:rsidRPr="004A0C5D">
        <w:rPr>
          <w:color w:val="000000"/>
          <w:spacing w:val="-3"/>
          <w:sz w:val="24"/>
        </w:rPr>
        <w:t xml:space="preserve"> </w:t>
      </w:r>
      <w:r w:rsidRPr="004A0C5D">
        <w:rPr>
          <w:color w:val="000000"/>
          <w:sz w:val="24"/>
        </w:rPr>
        <w:t>сообщества,</w:t>
      </w:r>
      <w:r w:rsidRPr="004A0C5D">
        <w:rPr>
          <w:color w:val="000000"/>
          <w:spacing w:val="-2"/>
          <w:sz w:val="24"/>
        </w:rPr>
        <w:t xml:space="preserve"> </w:t>
      </w:r>
      <w:r w:rsidRPr="004A0C5D">
        <w:rPr>
          <w:color w:val="000000"/>
          <w:sz w:val="24"/>
        </w:rPr>
        <w:t>родного</w:t>
      </w:r>
      <w:r w:rsidRPr="004A0C5D">
        <w:rPr>
          <w:color w:val="000000"/>
          <w:spacing w:val="-3"/>
          <w:sz w:val="24"/>
        </w:rPr>
        <w:t xml:space="preserve"> </w:t>
      </w:r>
      <w:r w:rsidRPr="004A0C5D">
        <w:rPr>
          <w:color w:val="000000"/>
          <w:sz w:val="24"/>
        </w:rPr>
        <w:t>края,</w:t>
      </w:r>
      <w:r w:rsidRPr="004A0C5D">
        <w:rPr>
          <w:color w:val="000000"/>
          <w:spacing w:val="-2"/>
          <w:sz w:val="24"/>
        </w:rPr>
        <w:t xml:space="preserve"> </w:t>
      </w:r>
      <w:r w:rsidRPr="004A0C5D">
        <w:rPr>
          <w:color w:val="000000"/>
          <w:sz w:val="24"/>
        </w:rPr>
        <w:t>страны;</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неприятие</w:t>
      </w:r>
      <w:r w:rsidRPr="004A0C5D">
        <w:rPr>
          <w:color w:val="000000"/>
          <w:spacing w:val="-5"/>
          <w:sz w:val="24"/>
        </w:rPr>
        <w:t xml:space="preserve"> </w:t>
      </w:r>
      <w:r w:rsidRPr="004A0C5D">
        <w:rPr>
          <w:color w:val="000000"/>
          <w:sz w:val="24"/>
        </w:rPr>
        <w:t>любых</w:t>
      </w:r>
      <w:r w:rsidRPr="004A0C5D">
        <w:rPr>
          <w:color w:val="000000"/>
          <w:spacing w:val="-4"/>
          <w:sz w:val="24"/>
        </w:rPr>
        <w:t xml:space="preserve"> </w:t>
      </w:r>
      <w:r w:rsidRPr="004A0C5D">
        <w:rPr>
          <w:color w:val="000000"/>
          <w:sz w:val="24"/>
        </w:rPr>
        <w:t>форм</w:t>
      </w:r>
      <w:r w:rsidRPr="004A0C5D">
        <w:rPr>
          <w:color w:val="000000"/>
          <w:spacing w:val="-4"/>
          <w:sz w:val="24"/>
        </w:rPr>
        <w:t xml:space="preserve"> </w:t>
      </w:r>
      <w:r w:rsidRPr="004A0C5D">
        <w:rPr>
          <w:color w:val="000000"/>
          <w:sz w:val="24"/>
        </w:rPr>
        <w:t>экстремизма,</w:t>
      </w:r>
      <w:r w:rsidRPr="004A0C5D">
        <w:rPr>
          <w:color w:val="000000"/>
          <w:spacing w:val="-3"/>
          <w:sz w:val="24"/>
        </w:rPr>
        <w:t xml:space="preserve"> </w:t>
      </w:r>
      <w:r w:rsidRPr="004A0C5D">
        <w:rPr>
          <w:color w:val="000000"/>
          <w:sz w:val="24"/>
        </w:rPr>
        <w:t>дискриминации;</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понимание</w:t>
      </w:r>
      <w:r w:rsidRPr="004A0C5D">
        <w:rPr>
          <w:color w:val="000000"/>
          <w:spacing w:val="-5"/>
          <w:sz w:val="24"/>
        </w:rPr>
        <w:t xml:space="preserve"> </w:t>
      </w:r>
      <w:r w:rsidRPr="004A0C5D">
        <w:rPr>
          <w:color w:val="000000"/>
          <w:sz w:val="24"/>
        </w:rPr>
        <w:t>роли</w:t>
      </w:r>
      <w:r w:rsidRPr="004A0C5D">
        <w:rPr>
          <w:color w:val="000000"/>
          <w:spacing w:val="-4"/>
          <w:sz w:val="24"/>
        </w:rPr>
        <w:t xml:space="preserve"> </w:t>
      </w:r>
      <w:r w:rsidRPr="004A0C5D">
        <w:rPr>
          <w:color w:val="000000"/>
          <w:sz w:val="24"/>
        </w:rPr>
        <w:t>различных</w:t>
      </w:r>
      <w:r w:rsidRPr="004A0C5D">
        <w:rPr>
          <w:color w:val="000000"/>
          <w:spacing w:val="-3"/>
          <w:sz w:val="24"/>
        </w:rPr>
        <w:t xml:space="preserve"> </w:t>
      </w:r>
      <w:r w:rsidRPr="004A0C5D">
        <w:rPr>
          <w:color w:val="000000"/>
          <w:sz w:val="24"/>
        </w:rPr>
        <w:t>социальных</w:t>
      </w:r>
      <w:r w:rsidRPr="004A0C5D">
        <w:rPr>
          <w:color w:val="000000"/>
          <w:spacing w:val="-2"/>
          <w:sz w:val="24"/>
        </w:rPr>
        <w:t xml:space="preserve"> </w:t>
      </w:r>
      <w:r w:rsidRPr="004A0C5D">
        <w:rPr>
          <w:color w:val="000000"/>
          <w:sz w:val="24"/>
        </w:rPr>
        <w:t>институтов</w:t>
      </w:r>
      <w:r w:rsidRPr="004A0C5D">
        <w:rPr>
          <w:color w:val="000000"/>
          <w:spacing w:val="-3"/>
          <w:sz w:val="24"/>
        </w:rPr>
        <w:t xml:space="preserve"> </w:t>
      </w:r>
      <w:r w:rsidRPr="004A0C5D">
        <w:rPr>
          <w:color w:val="000000"/>
          <w:sz w:val="24"/>
        </w:rPr>
        <w:t>в</w:t>
      </w:r>
      <w:r w:rsidRPr="004A0C5D">
        <w:rPr>
          <w:color w:val="000000"/>
          <w:spacing w:val="-5"/>
          <w:sz w:val="24"/>
        </w:rPr>
        <w:t xml:space="preserve"> </w:t>
      </w:r>
      <w:r w:rsidRPr="004A0C5D">
        <w:rPr>
          <w:color w:val="000000"/>
          <w:sz w:val="24"/>
        </w:rPr>
        <w:t>жизни</w:t>
      </w:r>
      <w:r w:rsidRPr="004A0C5D">
        <w:rPr>
          <w:color w:val="000000"/>
          <w:spacing w:val="-4"/>
          <w:sz w:val="24"/>
        </w:rPr>
        <w:t xml:space="preserve"> </w:t>
      </w:r>
      <w:r w:rsidRPr="004A0C5D">
        <w:rPr>
          <w:color w:val="000000"/>
          <w:sz w:val="24"/>
        </w:rPr>
        <w:t>человека;</w:t>
      </w:r>
    </w:p>
    <w:p w:rsidR="002449DA" w:rsidRPr="004A0C5D" w:rsidRDefault="002449DA">
      <w:pPr>
        <w:pStyle w:val="ListParagraph"/>
        <w:numPr>
          <w:ilvl w:val="0"/>
          <w:numId w:val="46"/>
        </w:numPr>
        <w:tabs>
          <w:tab w:val="left" w:pos="1260"/>
        </w:tabs>
        <w:spacing w:before="41" w:line="278" w:lineRule="auto"/>
        <w:ind w:right="270" w:firstLine="0"/>
        <w:jc w:val="left"/>
        <w:rPr>
          <w:color w:val="000000"/>
          <w:sz w:val="24"/>
        </w:rPr>
      </w:pPr>
      <w:r w:rsidRPr="004A0C5D">
        <w:rPr>
          <w:color w:val="000000"/>
          <w:sz w:val="24"/>
        </w:rPr>
        <w:t>представление</w:t>
      </w:r>
      <w:r w:rsidRPr="004A0C5D">
        <w:rPr>
          <w:color w:val="000000"/>
          <w:spacing w:val="2"/>
          <w:sz w:val="24"/>
        </w:rPr>
        <w:t xml:space="preserve"> </w:t>
      </w:r>
      <w:r w:rsidRPr="004A0C5D">
        <w:rPr>
          <w:color w:val="000000"/>
          <w:sz w:val="24"/>
        </w:rPr>
        <w:t>об</w:t>
      </w:r>
      <w:r w:rsidRPr="004A0C5D">
        <w:rPr>
          <w:color w:val="000000"/>
          <w:spacing w:val="4"/>
          <w:sz w:val="24"/>
        </w:rPr>
        <w:t xml:space="preserve"> </w:t>
      </w:r>
      <w:r w:rsidRPr="004A0C5D">
        <w:rPr>
          <w:color w:val="000000"/>
          <w:sz w:val="24"/>
        </w:rPr>
        <w:t>основных</w:t>
      </w:r>
      <w:r w:rsidRPr="004A0C5D">
        <w:rPr>
          <w:color w:val="000000"/>
          <w:spacing w:val="3"/>
          <w:sz w:val="24"/>
        </w:rPr>
        <w:t xml:space="preserve"> </w:t>
      </w:r>
      <w:r w:rsidRPr="004A0C5D">
        <w:rPr>
          <w:color w:val="000000"/>
          <w:sz w:val="24"/>
        </w:rPr>
        <w:t>правах,</w:t>
      </w:r>
      <w:r w:rsidRPr="004A0C5D">
        <w:rPr>
          <w:color w:val="000000"/>
          <w:spacing w:val="2"/>
          <w:sz w:val="24"/>
        </w:rPr>
        <w:t xml:space="preserve"> </w:t>
      </w:r>
      <w:r w:rsidRPr="004A0C5D">
        <w:rPr>
          <w:color w:val="000000"/>
          <w:sz w:val="24"/>
        </w:rPr>
        <w:t>свободах</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обязанностях</w:t>
      </w:r>
      <w:r w:rsidRPr="004A0C5D">
        <w:rPr>
          <w:color w:val="000000"/>
          <w:spacing w:val="5"/>
          <w:sz w:val="24"/>
        </w:rPr>
        <w:t xml:space="preserve"> </w:t>
      </w:r>
      <w:r w:rsidRPr="004A0C5D">
        <w:rPr>
          <w:color w:val="000000"/>
          <w:sz w:val="24"/>
        </w:rPr>
        <w:t>гражданина,</w:t>
      </w:r>
      <w:r w:rsidRPr="004A0C5D">
        <w:rPr>
          <w:color w:val="000000"/>
          <w:spacing w:val="3"/>
          <w:sz w:val="24"/>
        </w:rPr>
        <w:t xml:space="preserve"> </w:t>
      </w:r>
      <w:r w:rsidRPr="004A0C5D">
        <w:rPr>
          <w:color w:val="000000"/>
          <w:sz w:val="24"/>
        </w:rPr>
        <w:t>социальных</w:t>
      </w:r>
      <w:r w:rsidRPr="004A0C5D">
        <w:rPr>
          <w:color w:val="000000"/>
          <w:spacing w:val="5"/>
          <w:sz w:val="24"/>
        </w:rPr>
        <w:t xml:space="preserve"> </w:t>
      </w:r>
      <w:r w:rsidRPr="004A0C5D">
        <w:rPr>
          <w:color w:val="000000"/>
          <w:sz w:val="24"/>
        </w:rPr>
        <w:t>нормах</w:t>
      </w:r>
      <w:r w:rsidRPr="004A0C5D">
        <w:rPr>
          <w:color w:val="000000"/>
          <w:spacing w:val="-57"/>
          <w:sz w:val="24"/>
        </w:rPr>
        <w:t xml:space="preserve"> </w:t>
      </w:r>
      <w:r w:rsidRPr="004A0C5D">
        <w:rPr>
          <w:color w:val="000000"/>
          <w:sz w:val="24"/>
        </w:rPr>
        <w:t>и</w:t>
      </w:r>
      <w:r w:rsidRPr="004A0C5D">
        <w:rPr>
          <w:color w:val="000000"/>
          <w:spacing w:val="-5"/>
          <w:sz w:val="24"/>
        </w:rPr>
        <w:t xml:space="preserve"> </w:t>
      </w:r>
      <w:r w:rsidRPr="004A0C5D">
        <w:rPr>
          <w:color w:val="000000"/>
          <w:sz w:val="24"/>
        </w:rPr>
        <w:t>правилах</w:t>
      </w:r>
      <w:r w:rsidRPr="004A0C5D">
        <w:rPr>
          <w:color w:val="000000"/>
          <w:spacing w:val="-2"/>
          <w:sz w:val="24"/>
        </w:rPr>
        <w:t xml:space="preserve"> </w:t>
      </w:r>
      <w:r w:rsidRPr="004A0C5D">
        <w:rPr>
          <w:color w:val="000000"/>
          <w:sz w:val="24"/>
        </w:rPr>
        <w:t>межличностных</w:t>
      </w:r>
      <w:r w:rsidRPr="004A0C5D">
        <w:rPr>
          <w:color w:val="000000"/>
          <w:spacing w:val="-4"/>
          <w:sz w:val="24"/>
        </w:rPr>
        <w:t xml:space="preserve"> </w:t>
      </w:r>
      <w:r w:rsidRPr="004A0C5D">
        <w:rPr>
          <w:color w:val="000000"/>
          <w:sz w:val="24"/>
        </w:rPr>
        <w:t>отношений</w:t>
      </w:r>
      <w:r w:rsidRPr="004A0C5D">
        <w:rPr>
          <w:color w:val="000000"/>
          <w:spacing w:val="-4"/>
          <w:sz w:val="24"/>
        </w:rPr>
        <w:t xml:space="preserve"> </w:t>
      </w:r>
      <w:r w:rsidRPr="004A0C5D">
        <w:rPr>
          <w:color w:val="000000"/>
          <w:sz w:val="24"/>
        </w:rPr>
        <w:t>в</w:t>
      </w:r>
      <w:r w:rsidRPr="004A0C5D">
        <w:rPr>
          <w:color w:val="000000"/>
          <w:spacing w:val="-5"/>
          <w:sz w:val="24"/>
        </w:rPr>
        <w:t xml:space="preserve"> </w:t>
      </w:r>
      <w:r w:rsidRPr="004A0C5D">
        <w:rPr>
          <w:color w:val="000000"/>
          <w:sz w:val="24"/>
        </w:rPr>
        <w:t>поликультурном</w:t>
      </w:r>
      <w:r w:rsidRPr="004A0C5D">
        <w:rPr>
          <w:color w:val="000000"/>
          <w:spacing w:val="-6"/>
          <w:sz w:val="24"/>
        </w:rPr>
        <w:t xml:space="preserve"> </w:t>
      </w:r>
      <w:r w:rsidRPr="004A0C5D">
        <w:rPr>
          <w:color w:val="000000"/>
          <w:sz w:val="24"/>
        </w:rPr>
        <w:t>и</w:t>
      </w:r>
      <w:r w:rsidRPr="004A0C5D">
        <w:rPr>
          <w:color w:val="000000"/>
          <w:spacing w:val="-4"/>
          <w:sz w:val="24"/>
        </w:rPr>
        <w:t xml:space="preserve"> </w:t>
      </w:r>
      <w:r w:rsidRPr="004A0C5D">
        <w:rPr>
          <w:color w:val="000000"/>
          <w:sz w:val="24"/>
        </w:rPr>
        <w:t>многоконфессиональном</w:t>
      </w:r>
      <w:r w:rsidRPr="004A0C5D">
        <w:rPr>
          <w:color w:val="000000"/>
          <w:spacing w:val="-5"/>
          <w:sz w:val="24"/>
        </w:rPr>
        <w:t xml:space="preserve"> </w:t>
      </w:r>
      <w:r w:rsidRPr="004A0C5D">
        <w:rPr>
          <w:color w:val="000000"/>
          <w:sz w:val="24"/>
        </w:rPr>
        <w:t>обществе;</w:t>
      </w:r>
    </w:p>
    <w:p w:rsidR="002449DA" w:rsidRPr="004A0C5D" w:rsidRDefault="002449DA">
      <w:pPr>
        <w:pStyle w:val="ListParagraph"/>
        <w:numPr>
          <w:ilvl w:val="0"/>
          <w:numId w:val="46"/>
        </w:numPr>
        <w:tabs>
          <w:tab w:val="left" w:pos="1252"/>
        </w:tabs>
        <w:spacing w:line="272" w:lineRule="exact"/>
        <w:ind w:left="1252" w:hanging="140"/>
        <w:jc w:val="left"/>
        <w:rPr>
          <w:color w:val="000000"/>
          <w:sz w:val="24"/>
        </w:rPr>
      </w:pPr>
      <w:r w:rsidRPr="004A0C5D">
        <w:rPr>
          <w:color w:val="000000"/>
          <w:sz w:val="24"/>
        </w:rPr>
        <w:t>представление</w:t>
      </w:r>
      <w:r w:rsidRPr="004A0C5D">
        <w:rPr>
          <w:color w:val="000000"/>
          <w:spacing w:val="-6"/>
          <w:sz w:val="24"/>
        </w:rPr>
        <w:t xml:space="preserve"> </w:t>
      </w:r>
      <w:r w:rsidRPr="004A0C5D">
        <w:rPr>
          <w:color w:val="000000"/>
          <w:sz w:val="24"/>
        </w:rPr>
        <w:t>о</w:t>
      </w:r>
      <w:r w:rsidRPr="004A0C5D">
        <w:rPr>
          <w:color w:val="000000"/>
          <w:spacing w:val="-4"/>
          <w:sz w:val="24"/>
        </w:rPr>
        <w:t xml:space="preserve"> </w:t>
      </w:r>
      <w:r w:rsidRPr="004A0C5D">
        <w:rPr>
          <w:color w:val="000000"/>
          <w:sz w:val="24"/>
        </w:rPr>
        <w:t>способах</w:t>
      </w:r>
      <w:r w:rsidRPr="004A0C5D">
        <w:rPr>
          <w:color w:val="000000"/>
          <w:spacing w:val="-3"/>
          <w:sz w:val="24"/>
        </w:rPr>
        <w:t xml:space="preserve"> </w:t>
      </w:r>
      <w:r w:rsidRPr="004A0C5D">
        <w:rPr>
          <w:color w:val="000000"/>
          <w:sz w:val="24"/>
        </w:rPr>
        <w:t>противодействия</w:t>
      </w:r>
      <w:r w:rsidRPr="004A0C5D">
        <w:rPr>
          <w:color w:val="000000"/>
          <w:spacing w:val="-7"/>
          <w:sz w:val="24"/>
        </w:rPr>
        <w:t xml:space="preserve"> </w:t>
      </w:r>
      <w:r w:rsidRPr="004A0C5D">
        <w:rPr>
          <w:color w:val="000000"/>
          <w:sz w:val="24"/>
        </w:rPr>
        <w:t>коррупции;</w:t>
      </w:r>
    </w:p>
    <w:p w:rsidR="002449DA" w:rsidRPr="004A0C5D" w:rsidRDefault="002449DA">
      <w:pPr>
        <w:pStyle w:val="ListParagraph"/>
        <w:numPr>
          <w:ilvl w:val="0"/>
          <w:numId w:val="46"/>
        </w:numPr>
        <w:tabs>
          <w:tab w:val="left" w:pos="1267"/>
        </w:tabs>
        <w:spacing w:before="41" w:line="276" w:lineRule="auto"/>
        <w:ind w:right="268" w:firstLine="0"/>
        <w:jc w:val="left"/>
        <w:rPr>
          <w:color w:val="000000"/>
          <w:sz w:val="24"/>
        </w:rPr>
      </w:pPr>
      <w:r w:rsidRPr="004A0C5D">
        <w:rPr>
          <w:color w:val="000000"/>
          <w:sz w:val="24"/>
        </w:rPr>
        <w:t>готовность</w:t>
      </w:r>
      <w:r w:rsidRPr="004A0C5D">
        <w:rPr>
          <w:color w:val="000000"/>
          <w:spacing w:val="11"/>
          <w:sz w:val="24"/>
        </w:rPr>
        <w:t xml:space="preserve"> </w:t>
      </w:r>
      <w:r w:rsidRPr="004A0C5D">
        <w:rPr>
          <w:color w:val="000000"/>
          <w:sz w:val="24"/>
        </w:rPr>
        <w:t>к</w:t>
      </w:r>
      <w:r w:rsidRPr="004A0C5D">
        <w:rPr>
          <w:color w:val="000000"/>
          <w:spacing w:val="11"/>
          <w:sz w:val="24"/>
        </w:rPr>
        <w:t xml:space="preserve"> </w:t>
      </w:r>
      <w:r w:rsidRPr="004A0C5D">
        <w:rPr>
          <w:color w:val="000000"/>
          <w:sz w:val="24"/>
        </w:rPr>
        <w:t>разнообразной</w:t>
      </w:r>
      <w:r w:rsidRPr="004A0C5D">
        <w:rPr>
          <w:color w:val="000000"/>
          <w:spacing w:val="12"/>
          <w:sz w:val="24"/>
        </w:rPr>
        <w:t xml:space="preserve"> </w:t>
      </w:r>
      <w:r w:rsidRPr="004A0C5D">
        <w:rPr>
          <w:color w:val="000000"/>
          <w:sz w:val="24"/>
        </w:rPr>
        <w:t>совместной</w:t>
      </w:r>
      <w:r w:rsidRPr="004A0C5D">
        <w:rPr>
          <w:color w:val="000000"/>
          <w:spacing w:val="12"/>
          <w:sz w:val="24"/>
        </w:rPr>
        <w:t xml:space="preserve"> </w:t>
      </w:r>
      <w:r w:rsidRPr="004A0C5D">
        <w:rPr>
          <w:color w:val="000000"/>
          <w:sz w:val="24"/>
        </w:rPr>
        <w:t>деятельности,</w:t>
      </w:r>
      <w:r w:rsidRPr="004A0C5D">
        <w:rPr>
          <w:color w:val="000000"/>
          <w:spacing w:val="11"/>
          <w:sz w:val="24"/>
        </w:rPr>
        <w:t xml:space="preserve"> </w:t>
      </w:r>
      <w:r w:rsidRPr="004A0C5D">
        <w:rPr>
          <w:color w:val="000000"/>
          <w:sz w:val="24"/>
        </w:rPr>
        <w:t>стремление</w:t>
      </w:r>
      <w:r w:rsidRPr="004A0C5D">
        <w:rPr>
          <w:color w:val="000000"/>
          <w:spacing w:val="7"/>
          <w:sz w:val="24"/>
        </w:rPr>
        <w:t xml:space="preserve"> </w:t>
      </w:r>
      <w:r w:rsidRPr="004A0C5D">
        <w:rPr>
          <w:color w:val="000000"/>
          <w:sz w:val="24"/>
        </w:rPr>
        <w:t>к</w:t>
      </w:r>
      <w:r w:rsidRPr="004A0C5D">
        <w:rPr>
          <w:color w:val="000000"/>
          <w:spacing w:val="12"/>
          <w:sz w:val="24"/>
        </w:rPr>
        <w:t xml:space="preserve"> </w:t>
      </w:r>
      <w:r w:rsidRPr="004A0C5D">
        <w:rPr>
          <w:color w:val="000000"/>
          <w:sz w:val="24"/>
        </w:rPr>
        <w:t>взаимопониманию</w:t>
      </w:r>
      <w:r w:rsidRPr="004A0C5D">
        <w:rPr>
          <w:color w:val="000000"/>
          <w:spacing w:val="11"/>
          <w:sz w:val="24"/>
        </w:rPr>
        <w:t xml:space="preserve"> </w:t>
      </w:r>
      <w:r w:rsidRPr="004A0C5D">
        <w:rPr>
          <w:color w:val="000000"/>
          <w:sz w:val="24"/>
        </w:rPr>
        <w:t>и</w:t>
      </w:r>
      <w:r w:rsidRPr="004A0C5D">
        <w:rPr>
          <w:color w:val="000000"/>
          <w:spacing w:val="9"/>
          <w:sz w:val="24"/>
        </w:rPr>
        <w:t xml:space="preserve"> </w:t>
      </w:r>
      <w:r w:rsidRPr="004A0C5D">
        <w:rPr>
          <w:color w:val="000000"/>
          <w:sz w:val="24"/>
        </w:rPr>
        <w:t>вза-</w:t>
      </w:r>
      <w:r w:rsidRPr="004A0C5D">
        <w:rPr>
          <w:color w:val="000000"/>
          <w:spacing w:val="-57"/>
          <w:sz w:val="24"/>
        </w:rPr>
        <w:t xml:space="preserve"> </w:t>
      </w:r>
      <w:r w:rsidRPr="004A0C5D">
        <w:rPr>
          <w:color w:val="000000"/>
          <w:sz w:val="24"/>
        </w:rPr>
        <w:t>имопомощи,</w:t>
      </w:r>
      <w:r w:rsidRPr="004A0C5D">
        <w:rPr>
          <w:color w:val="000000"/>
          <w:spacing w:val="-1"/>
          <w:sz w:val="24"/>
        </w:rPr>
        <w:t xml:space="preserve"> </w:t>
      </w:r>
      <w:r w:rsidRPr="004A0C5D">
        <w:rPr>
          <w:color w:val="000000"/>
          <w:sz w:val="24"/>
        </w:rPr>
        <w:t>активное</w:t>
      </w:r>
      <w:r w:rsidRPr="004A0C5D">
        <w:rPr>
          <w:color w:val="000000"/>
          <w:spacing w:val="-4"/>
          <w:sz w:val="24"/>
        </w:rPr>
        <w:t xml:space="preserve"> </w:t>
      </w:r>
      <w:r w:rsidRPr="004A0C5D">
        <w:rPr>
          <w:color w:val="000000"/>
          <w:sz w:val="24"/>
        </w:rPr>
        <w:t>участие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школьном</w:t>
      </w:r>
      <w:r w:rsidRPr="004A0C5D">
        <w:rPr>
          <w:color w:val="000000"/>
          <w:spacing w:val="-2"/>
          <w:sz w:val="24"/>
        </w:rPr>
        <w:t xml:space="preserve"> </w:t>
      </w:r>
      <w:r w:rsidRPr="004A0C5D">
        <w:rPr>
          <w:color w:val="000000"/>
          <w:sz w:val="24"/>
        </w:rPr>
        <w:t>самоуправлении;</w:t>
      </w:r>
    </w:p>
    <w:p w:rsidR="002449DA" w:rsidRPr="004A0C5D" w:rsidRDefault="002449DA">
      <w:pPr>
        <w:pStyle w:val="ListParagraph"/>
        <w:numPr>
          <w:ilvl w:val="0"/>
          <w:numId w:val="46"/>
        </w:numPr>
        <w:tabs>
          <w:tab w:val="left" w:pos="1276"/>
        </w:tabs>
        <w:spacing w:before="2" w:line="276" w:lineRule="auto"/>
        <w:ind w:right="266" w:firstLine="0"/>
        <w:jc w:val="left"/>
        <w:rPr>
          <w:color w:val="000000"/>
          <w:sz w:val="24"/>
        </w:rPr>
      </w:pPr>
      <w:r w:rsidRPr="004A0C5D">
        <w:rPr>
          <w:color w:val="000000"/>
          <w:sz w:val="24"/>
        </w:rPr>
        <w:t>готовность</w:t>
      </w:r>
      <w:r w:rsidRPr="004A0C5D">
        <w:rPr>
          <w:color w:val="000000"/>
          <w:spacing w:val="19"/>
          <w:sz w:val="24"/>
        </w:rPr>
        <w:t xml:space="preserve"> </w:t>
      </w:r>
      <w:r w:rsidRPr="004A0C5D">
        <w:rPr>
          <w:color w:val="000000"/>
          <w:sz w:val="24"/>
        </w:rPr>
        <w:t>к</w:t>
      </w:r>
      <w:r w:rsidRPr="004A0C5D">
        <w:rPr>
          <w:color w:val="000000"/>
          <w:spacing w:val="23"/>
          <w:sz w:val="24"/>
        </w:rPr>
        <w:t xml:space="preserve"> </w:t>
      </w:r>
      <w:r w:rsidRPr="004A0C5D">
        <w:rPr>
          <w:color w:val="000000"/>
          <w:sz w:val="24"/>
        </w:rPr>
        <w:t>участию</w:t>
      </w:r>
      <w:r w:rsidRPr="004A0C5D">
        <w:rPr>
          <w:color w:val="000000"/>
          <w:spacing w:val="21"/>
          <w:sz w:val="24"/>
        </w:rPr>
        <w:t xml:space="preserve"> </w:t>
      </w:r>
      <w:r w:rsidRPr="004A0C5D">
        <w:rPr>
          <w:color w:val="000000"/>
          <w:sz w:val="24"/>
        </w:rPr>
        <w:t>в</w:t>
      </w:r>
      <w:r w:rsidRPr="004A0C5D">
        <w:rPr>
          <w:color w:val="000000"/>
          <w:spacing w:val="20"/>
          <w:sz w:val="24"/>
        </w:rPr>
        <w:t xml:space="preserve"> </w:t>
      </w:r>
      <w:r w:rsidRPr="004A0C5D">
        <w:rPr>
          <w:color w:val="000000"/>
          <w:sz w:val="24"/>
        </w:rPr>
        <w:t>гуманитарной</w:t>
      </w:r>
      <w:r w:rsidRPr="004A0C5D">
        <w:rPr>
          <w:color w:val="000000"/>
          <w:spacing w:val="21"/>
          <w:sz w:val="24"/>
        </w:rPr>
        <w:t xml:space="preserve"> </w:t>
      </w:r>
      <w:r w:rsidRPr="004A0C5D">
        <w:rPr>
          <w:color w:val="000000"/>
          <w:sz w:val="24"/>
        </w:rPr>
        <w:t>деятельности</w:t>
      </w:r>
      <w:r w:rsidRPr="004A0C5D">
        <w:rPr>
          <w:color w:val="000000"/>
          <w:spacing w:val="19"/>
          <w:sz w:val="24"/>
        </w:rPr>
        <w:t xml:space="preserve"> </w:t>
      </w:r>
      <w:r w:rsidRPr="004A0C5D">
        <w:rPr>
          <w:color w:val="000000"/>
          <w:sz w:val="24"/>
        </w:rPr>
        <w:t>(волонтерство,</w:t>
      </w:r>
      <w:r w:rsidRPr="004A0C5D">
        <w:rPr>
          <w:color w:val="000000"/>
          <w:spacing w:val="20"/>
          <w:sz w:val="24"/>
        </w:rPr>
        <w:t xml:space="preserve"> </w:t>
      </w:r>
      <w:r w:rsidRPr="004A0C5D">
        <w:rPr>
          <w:color w:val="000000"/>
          <w:sz w:val="24"/>
        </w:rPr>
        <w:t>помощь</w:t>
      </w:r>
      <w:r w:rsidRPr="004A0C5D">
        <w:rPr>
          <w:color w:val="000000"/>
          <w:spacing w:val="21"/>
          <w:sz w:val="24"/>
        </w:rPr>
        <w:t xml:space="preserve"> </w:t>
      </w:r>
      <w:r w:rsidRPr="004A0C5D">
        <w:rPr>
          <w:color w:val="000000"/>
          <w:sz w:val="24"/>
        </w:rPr>
        <w:t>людям,</w:t>
      </w:r>
      <w:r w:rsidRPr="004A0C5D">
        <w:rPr>
          <w:color w:val="000000"/>
          <w:spacing w:val="21"/>
          <w:sz w:val="24"/>
        </w:rPr>
        <w:t xml:space="preserve"> </w:t>
      </w:r>
      <w:r w:rsidRPr="004A0C5D">
        <w:rPr>
          <w:color w:val="000000"/>
          <w:sz w:val="24"/>
        </w:rPr>
        <w:t>нуждаю-</w:t>
      </w:r>
      <w:r w:rsidRPr="004A0C5D">
        <w:rPr>
          <w:color w:val="000000"/>
          <w:spacing w:val="-57"/>
          <w:sz w:val="24"/>
        </w:rPr>
        <w:t xml:space="preserve"> </w:t>
      </w:r>
      <w:r w:rsidRPr="004A0C5D">
        <w:rPr>
          <w:color w:val="000000"/>
          <w:sz w:val="24"/>
        </w:rPr>
        <w:t>щимся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ней).</w:t>
      </w:r>
    </w:p>
    <w:p w:rsidR="002449DA" w:rsidRPr="004A0C5D" w:rsidRDefault="002449DA">
      <w:pPr>
        <w:pStyle w:val="Heading2"/>
        <w:ind w:left="1821"/>
        <w:jc w:val="left"/>
        <w:rPr>
          <w:color w:val="000000"/>
        </w:rPr>
      </w:pPr>
      <w:r w:rsidRPr="004A0C5D">
        <w:rPr>
          <w:color w:val="000000"/>
        </w:rPr>
        <w:t>Патриотического</w:t>
      </w:r>
      <w:r w:rsidRPr="004A0C5D">
        <w:rPr>
          <w:color w:val="000000"/>
          <w:spacing w:val="-5"/>
        </w:rPr>
        <w:t xml:space="preserve"> </w:t>
      </w:r>
      <w:r w:rsidRPr="004A0C5D">
        <w:rPr>
          <w:color w:val="000000"/>
        </w:rPr>
        <w:t>воспитания:</w:t>
      </w:r>
    </w:p>
    <w:p w:rsidR="002449DA" w:rsidRPr="004A0C5D" w:rsidRDefault="002449DA">
      <w:pPr>
        <w:pStyle w:val="ListParagraph"/>
        <w:numPr>
          <w:ilvl w:val="0"/>
          <w:numId w:val="46"/>
        </w:numPr>
        <w:tabs>
          <w:tab w:val="left" w:pos="1276"/>
        </w:tabs>
        <w:spacing w:before="36" w:line="276" w:lineRule="auto"/>
        <w:ind w:right="266" w:firstLine="0"/>
        <w:rPr>
          <w:color w:val="000000"/>
          <w:sz w:val="24"/>
        </w:rPr>
      </w:pPr>
      <w:r w:rsidRPr="004A0C5D">
        <w:rPr>
          <w:color w:val="000000"/>
          <w:sz w:val="24"/>
        </w:rPr>
        <w:t>осознание российской гражданской идентичности в поликультурном и многоконфессиональ-</w:t>
      </w:r>
      <w:r w:rsidRPr="004A0C5D">
        <w:rPr>
          <w:color w:val="000000"/>
          <w:spacing w:val="1"/>
          <w:sz w:val="24"/>
        </w:rPr>
        <w:t xml:space="preserve"> </w:t>
      </w:r>
      <w:r w:rsidRPr="004A0C5D">
        <w:rPr>
          <w:color w:val="000000"/>
          <w:sz w:val="24"/>
        </w:rPr>
        <w:t>ном обществе, проявление интереса к познанию родного языка, истории, культуры Российской</w:t>
      </w:r>
      <w:r w:rsidRPr="004A0C5D">
        <w:rPr>
          <w:color w:val="000000"/>
          <w:spacing w:val="1"/>
          <w:sz w:val="24"/>
        </w:rPr>
        <w:t xml:space="preserve"> </w:t>
      </w:r>
      <w:r w:rsidRPr="004A0C5D">
        <w:rPr>
          <w:color w:val="000000"/>
          <w:sz w:val="24"/>
        </w:rPr>
        <w:t>Федерации,</w:t>
      </w:r>
      <w:r w:rsidRPr="004A0C5D">
        <w:rPr>
          <w:color w:val="000000"/>
          <w:spacing w:val="-1"/>
          <w:sz w:val="24"/>
        </w:rPr>
        <w:t xml:space="preserve"> </w:t>
      </w:r>
      <w:r w:rsidRPr="004A0C5D">
        <w:rPr>
          <w:color w:val="000000"/>
          <w:sz w:val="24"/>
        </w:rPr>
        <w:t>своего</w:t>
      </w:r>
      <w:r w:rsidRPr="004A0C5D">
        <w:rPr>
          <w:color w:val="000000"/>
          <w:spacing w:val="-1"/>
          <w:sz w:val="24"/>
        </w:rPr>
        <w:t xml:space="preserve"> </w:t>
      </w:r>
      <w:r w:rsidRPr="004A0C5D">
        <w:rPr>
          <w:color w:val="000000"/>
          <w:sz w:val="24"/>
        </w:rPr>
        <w:t>края, народов России;</w:t>
      </w:r>
    </w:p>
    <w:p w:rsidR="002449DA" w:rsidRPr="004A0C5D" w:rsidRDefault="002449DA">
      <w:pPr>
        <w:pStyle w:val="ListParagraph"/>
        <w:numPr>
          <w:ilvl w:val="0"/>
          <w:numId w:val="46"/>
        </w:numPr>
        <w:tabs>
          <w:tab w:val="left" w:pos="1293"/>
        </w:tabs>
        <w:spacing w:line="276" w:lineRule="auto"/>
        <w:ind w:right="272" w:firstLine="0"/>
        <w:rPr>
          <w:color w:val="000000"/>
          <w:sz w:val="24"/>
        </w:rPr>
      </w:pPr>
      <w:r w:rsidRPr="004A0C5D">
        <w:rPr>
          <w:color w:val="000000"/>
          <w:sz w:val="24"/>
        </w:rPr>
        <w:t>ценностное отношение к достижениям своей Родины - России, к науке, искусству, спорту,</w:t>
      </w:r>
      <w:r w:rsidRPr="004A0C5D">
        <w:rPr>
          <w:color w:val="000000"/>
          <w:spacing w:val="1"/>
          <w:sz w:val="24"/>
        </w:rPr>
        <w:t xml:space="preserve"> </w:t>
      </w:r>
      <w:r w:rsidRPr="004A0C5D">
        <w:rPr>
          <w:color w:val="000000"/>
          <w:sz w:val="24"/>
        </w:rPr>
        <w:t>технологиям,</w:t>
      </w:r>
      <w:r w:rsidRPr="004A0C5D">
        <w:rPr>
          <w:color w:val="000000"/>
          <w:spacing w:val="-1"/>
          <w:sz w:val="24"/>
        </w:rPr>
        <w:t xml:space="preserve"> </w:t>
      </w:r>
      <w:r w:rsidRPr="004A0C5D">
        <w:rPr>
          <w:color w:val="000000"/>
          <w:sz w:val="24"/>
        </w:rPr>
        <w:t>боевым</w:t>
      </w:r>
      <w:r w:rsidRPr="004A0C5D">
        <w:rPr>
          <w:color w:val="000000"/>
          <w:spacing w:val="-1"/>
          <w:sz w:val="24"/>
        </w:rPr>
        <w:t xml:space="preserve"> </w:t>
      </w:r>
      <w:r w:rsidRPr="004A0C5D">
        <w:rPr>
          <w:color w:val="000000"/>
          <w:sz w:val="24"/>
        </w:rPr>
        <w:t>подвигам</w:t>
      </w:r>
      <w:r w:rsidRPr="004A0C5D">
        <w:rPr>
          <w:color w:val="000000"/>
          <w:spacing w:val="-1"/>
          <w:sz w:val="24"/>
        </w:rPr>
        <w:t xml:space="preserve"> </w:t>
      </w:r>
      <w:r w:rsidRPr="004A0C5D">
        <w:rPr>
          <w:color w:val="000000"/>
          <w:sz w:val="24"/>
        </w:rPr>
        <w:t>и трудовым</w:t>
      </w:r>
      <w:r w:rsidRPr="004A0C5D">
        <w:rPr>
          <w:color w:val="000000"/>
          <w:spacing w:val="-2"/>
          <w:sz w:val="24"/>
        </w:rPr>
        <w:t xml:space="preserve"> </w:t>
      </w:r>
      <w:r w:rsidRPr="004A0C5D">
        <w:rPr>
          <w:color w:val="000000"/>
          <w:sz w:val="24"/>
        </w:rPr>
        <w:t>достижениям</w:t>
      </w:r>
      <w:r w:rsidRPr="004A0C5D">
        <w:rPr>
          <w:color w:val="000000"/>
          <w:spacing w:val="-1"/>
          <w:sz w:val="24"/>
        </w:rPr>
        <w:t xml:space="preserve"> </w:t>
      </w:r>
      <w:r w:rsidRPr="004A0C5D">
        <w:rPr>
          <w:color w:val="000000"/>
          <w:sz w:val="24"/>
        </w:rPr>
        <w:t>народа;</w:t>
      </w:r>
    </w:p>
    <w:p w:rsidR="002449DA" w:rsidRPr="004A0C5D" w:rsidRDefault="002449DA">
      <w:pPr>
        <w:pStyle w:val="ListParagraph"/>
        <w:numPr>
          <w:ilvl w:val="0"/>
          <w:numId w:val="46"/>
        </w:numPr>
        <w:tabs>
          <w:tab w:val="left" w:pos="1303"/>
        </w:tabs>
        <w:spacing w:before="1" w:line="276" w:lineRule="auto"/>
        <w:ind w:right="276" w:firstLine="0"/>
        <w:rPr>
          <w:color w:val="000000"/>
          <w:sz w:val="24"/>
        </w:rPr>
      </w:pPr>
      <w:r w:rsidRPr="004A0C5D">
        <w:rPr>
          <w:color w:val="000000"/>
          <w:sz w:val="24"/>
        </w:rPr>
        <w:t>уважение к символам России, государственным праздникам, историческому и природному</w:t>
      </w:r>
      <w:r w:rsidRPr="004A0C5D">
        <w:rPr>
          <w:color w:val="000000"/>
          <w:spacing w:val="1"/>
          <w:sz w:val="24"/>
        </w:rPr>
        <w:t xml:space="preserve"> </w:t>
      </w:r>
      <w:r w:rsidRPr="004A0C5D">
        <w:rPr>
          <w:color w:val="000000"/>
          <w:sz w:val="24"/>
        </w:rPr>
        <w:t>наследию</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памятникам,</w:t>
      </w:r>
      <w:r w:rsidRPr="004A0C5D">
        <w:rPr>
          <w:color w:val="000000"/>
          <w:spacing w:val="-1"/>
          <w:sz w:val="24"/>
        </w:rPr>
        <w:t xml:space="preserve"> </w:t>
      </w:r>
      <w:r w:rsidRPr="004A0C5D">
        <w:rPr>
          <w:color w:val="000000"/>
          <w:sz w:val="24"/>
        </w:rPr>
        <w:t>традициям</w:t>
      </w:r>
      <w:r w:rsidRPr="004A0C5D">
        <w:rPr>
          <w:color w:val="000000"/>
          <w:spacing w:val="-2"/>
          <w:sz w:val="24"/>
        </w:rPr>
        <w:t xml:space="preserve"> </w:t>
      </w:r>
      <w:r w:rsidRPr="004A0C5D">
        <w:rPr>
          <w:color w:val="000000"/>
          <w:sz w:val="24"/>
        </w:rPr>
        <w:t>разных</w:t>
      </w:r>
      <w:r w:rsidRPr="004A0C5D">
        <w:rPr>
          <w:color w:val="000000"/>
          <w:spacing w:val="-2"/>
          <w:sz w:val="24"/>
        </w:rPr>
        <w:t xml:space="preserve"> </w:t>
      </w:r>
      <w:r w:rsidRPr="004A0C5D">
        <w:rPr>
          <w:color w:val="000000"/>
          <w:sz w:val="24"/>
        </w:rPr>
        <w:t>народов,</w:t>
      </w:r>
      <w:r w:rsidRPr="004A0C5D">
        <w:rPr>
          <w:color w:val="000000"/>
          <w:spacing w:val="-1"/>
          <w:sz w:val="24"/>
        </w:rPr>
        <w:t xml:space="preserve"> </w:t>
      </w:r>
      <w:r w:rsidRPr="004A0C5D">
        <w:rPr>
          <w:color w:val="000000"/>
          <w:sz w:val="24"/>
        </w:rPr>
        <w:t>проживающих</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родной</w:t>
      </w:r>
      <w:r w:rsidRPr="004A0C5D">
        <w:rPr>
          <w:color w:val="000000"/>
          <w:spacing w:val="-1"/>
          <w:sz w:val="24"/>
        </w:rPr>
        <w:t xml:space="preserve"> </w:t>
      </w:r>
      <w:r w:rsidRPr="004A0C5D">
        <w:rPr>
          <w:color w:val="000000"/>
          <w:sz w:val="24"/>
        </w:rPr>
        <w:t>стране.</w:t>
      </w:r>
    </w:p>
    <w:p w:rsidR="002449DA" w:rsidRPr="004A0C5D" w:rsidRDefault="002449DA">
      <w:pPr>
        <w:pStyle w:val="Heading2"/>
        <w:spacing w:before="5"/>
        <w:ind w:left="1821"/>
        <w:rPr>
          <w:color w:val="000000"/>
        </w:rPr>
      </w:pPr>
      <w:r w:rsidRPr="004A0C5D">
        <w:rPr>
          <w:color w:val="000000"/>
        </w:rPr>
        <w:t>Духовно-нравственного</w:t>
      </w:r>
      <w:r w:rsidRPr="004A0C5D">
        <w:rPr>
          <w:color w:val="000000"/>
          <w:spacing w:val="-5"/>
        </w:rPr>
        <w:t xml:space="preserve"> </w:t>
      </w:r>
      <w:r w:rsidRPr="004A0C5D">
        <w:rPr>
          <w:color w:val="000000"/>
        </w:rPr>
        <w:t>воспитания:</w:t>
      </w:r>
    </w:p>
    <w:p w:rsidR="002449DA" w:rsidRPr="004A0C5D" w:rsidRDefault="002449DA">
      <w:pPr>
        <w:pStyle w:val="ListParagraph"/>
        <w:numPr>
          <w:ilvl w:val="0"/>
          <w:numId w:val="46"/>
        </w:numPr>
        <w:tabs>
          <w:tab w:val="left" w:pos="1252"/>
        </w:tabs>
        <w:spacing w:before="36"/>
        <w:ind w:left="1252" w:hanging="140"/>
        <w:jc w:val="left"/>
        <w:rPr>
          <w:color w:val="000000"/>
          <w:sz w:val="24"/>
        </w:rPr>
      </w:pPr>
      <w:r w:rsidRPr="004A0C5D">
        <w:rPr>
          <w:color w:val="000000"/>
          <w:sz w:val="24"/>
        </w:rPr>
        <w:t>ориентация</w:t>
      </w:r>
      <w:r w:rsidRPr="004A0C5D">
        <w:rPr>
          <w:color w:val="000000"/>
          <w:spacing w:val="-6"/>
          <w:sz w:val="24"/>
        </w:rPr>
        <w:t xml:space="preserve"> </w:t>
      </w:r>
      <w:r w:rsidRPr="004A0C5D">
        <w:rPr>
          <w:color w:val="000000"/>
          <w:sz w:val="24"/>
        </w:rPr>
        <w:t>на</w:t>
      </w:r>
      <w:r w:rsidRPr="004A0C5D">
        <w:rPr>
          <w:color w:val="000000"/>
          <w:spacing w:val="-3"/>
          <w:sz w:val="24"/>
        </w:rPr>
        <w:t xml:space="preserve"> </w:t>
      </w:r>
      <w:r w:rsidRPr="004A0C5D">
        <w:rPr>
          <w:color w:val="000000"/>
          <w:sz w:val="24"/>
        </w:rPr>
        <w:t>моральные</w:t>
      </w:r>
      <w:r w:rsidRPr="004A0C5D">
        <w:rPr>
          <w:color w:val="000000"/>
          <w:spacing w:val="-5"/>
          <w:sz w:val="24"/>
        </w:rPr>
        <w:t xml:space="preserve"> </w:t>
      </w:r>
      <w:r w:rsidRPr="004A0C5D">
        <w:rPr>
          <w:color w:val="000000"/>
          <w:sz w:val="24"/>
        </w:rPr>
        <w:t>ценности и</w:t>
      </w:r>
      <w:r w:rsidRPr="004A0C5D">
        <w:rPr>
          <w:color w:val="000000"/>
          <w:spacing w:val="-3"/>
          <w:sz w:val="24"/>
        </w:rPr>
        <w:t xml:space="preserve"> </w:t>
      </w:r>
      <w:r w:rsidRPr="004A0C5D">
        <w:rPr>
          <w:color w:val="000000"/>
          <w:sz w:val="24"/>
        </w:rPr>
        <w:t>нормы</w:t>
      </w:r>
      <w:r w:rsidRPr="004A0C5D">
        <w:rPr>
          <w:color w:val="000000"/>
          <w:spacing w:val="-5"/>
          <w:sz w:val="24"/>
        </w:rPr>
        <w:t xml:space="preserve"> </w:t>
      </w:r>
      <w:r w:rsidRPr="004A0C5D">
        <w:rPr>
          <w:color w:val="000000"/>
          <w:sz w:val="24"/>
        </w:rPr>
        <w:t>в</w:t>
      </w:r>
      <w:r w:rsidRPr="004A0C5D">
        <w:rPr>
          <w:color w:val="000000"/>
          <w:spacing w:val="-3"/>
          <w:sz w:val="24"/>
        </w:rPr>
        <w:t xml:space="preserve"> </w:t>
      </w:r>
      <w:r w:rsidRPr="004A0C5D">
        <w:rPr>
          <w:color w:val="000000"/>
          <w:sz w:val="24"/>
        </w:rPr>
        <w:t>ситуациях</w:t>
      </w:r>
      <w:r w:rsidRPr="004A0C5D">
        <w:rPr>
          <w:color w:val="000000"/>
          <w:spacing w:val="-1"/>
          <w:sz w:val="24"/>
        </w:rPr>
        <w:t xml:space="preserve"> </w:t>
      </w:r>
      <w:r w:rsidRPr="004A0C5D">
        <w:rPr>
          <w:color w:val="000000"/>
          <w:sz w:val="24"/>
        </w:rPr>
        <w:t>нравственного</w:t>
      </w:r>
      <w:r w:rsidRPr="004A0C5D">
        <w:rPr>
          <w:color w:val="000000"/>
          <w:spacing w:val="-2"/>
          <w:sz w:val="24"/>
        </w:rPr>
        <w:t xml:space="preserve"> </w:t>
      </w:r>
      <w:r w:rsidRPr="004A0C5D">
        <w:rPr>
          <w:color w:val="000000"/>
          <w:sz w:val="24"/>
        </w:rPr>
        <w:t>выбора;</w:t>
      </w:r>
    </w:p>
    <w:p w:rsidR="002449DA" w:rsidRPr="004A0C5D" w:rsidRDefault="002449DA">
      <w:pPr>
        <w:pStyle w:val="ListParagraph"/>
        <w:numPr>
          <w:ilvl w:val="0"/>
          <w:numId w:val="46"/>
        </w:numPr>
        <w:tabs>
          <w:tab w:val="left" w:pos="1257"/>
        </w:tabs>
        <w:spacing w:before="43" w:line="276" w:lineRule="auto"/>
        <w:ind w:right="263" w:firstLine="0"/>
        <w:jc w:val="left"/>
        <w:rPr>
          <w:color w:val="000000"/>
          <w:sz w:val="24"/>
        </w:rPr>
      </w:pPr>
      <w:r w:rsidRPr="004A0C5D">
        <w:rPr>
          <w:color w:val="000000"/>
          <w:sz w:val="24"/>
        </w:rPr>
        <w:t>готовность</w:t>
      </w:r>
      <w:r w:rsidRPr="004A0C5D">
        <w:rPr>
          <w:color w:val="000000"/>
          <w:spacing w:val="4"/>
          <w:sz w:val="24"/>
        </w:rPr>
        <w:t xml:space="preserve"> </w:t>
      </w:r>
      <w:r w:rsidRPr="004A0C5D">
        <w:rPr>
          <w:color w:val="000000"/>
          <w:sz w:val="24"/>
        </w:rPr>
        <w:t>оценивать</w:t>
      </w:r>
      <w:r w:rsidRPr="004A0C5D">
        <w:rPr>
          <w:color w:val="000000"/>
          <w:spacing w:val="4"/>
          <w:sz w:val="24"/>
        </w:rPr>
        <w:t xml:space="preserve"> </w:t>
      </w:r>
      <w:r w:rsidRPr="004A0C5D">
        <w:rPr>
          <w:color w:val="000000"/>
          <w:sz w:val="24"/>
        </w:rPr>
        <w:t>свое</w:t>
      </w:r>
      <w:r w:rsidRPr="004A0C5D">
        <w:rPr>
          <w:color w:val="000000"/>
          <w:spacing w:val="2"/>
          <w:sz w:val="24"/>
        </w:rPr>
        <w:t xml:space="preserve"> </w:t>
      </w:r>
      <w:r w:rsidRPr="004A0C5D">
        <w:rPr>
          <w:color w:val="000000"/>
          <w:sz w:val="24"/>
        </w:rPr>
        <w:t>поведение</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поступки,</w:t>
      </w:r>
      <w:r w:rsidRPr="004A0C5D">
        <w:rPr>
          <w:color w:val="000000"/>
          <w:spacing w:val="3"/>
          <w:sz w:val="24"/>
        </w:rPr>
        <w:t xml:space="preserve"> </w:t>
      </w:r>
      <w:r w:rsidRPr="004A0C5D">
        <w:rPr>
          <w:color w:val="000000"/>
          <w:sz w:val="24"/>
        </w:rPr>
        <w:t>поведение</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поступки</w:t>
      </w:r>
      <w:r w:rsidRPr="004A0C5D">
        <w:rPr>
          <w:color w:val="000000"/>
          <w:spacing w:val="4"/>
          <w:sz w:val="24"/>
        </w:rPr>
        <w:t xml:space="preserve"> </w:t>
      </w:r>
      <w:r w:rsidRPr="004A0C5D">
        <w:rPr>
          <w:color w:val="000000"/>
          <w:sz w:val="24"/>
        </w:rPr>
        <w:t>других</w:t>
      </w:r>
      <w:r w:rsidRPr="004A0C5D">
        <w:rPr>
          <w:color w:val="000000"/>
          <w:spacing w:val="5"/>
          <w:sz w:val="24"/>
        </w:rPr>
        <w:t xml:space="preserve"> </w:t>
      </w:r>
      <w:r w:rsidRPr="004A0C5D">
        <w:rPr>
          <w:color w:val="000000"/>
          <w:sz w:val="24"/>
        </w:rPr>
        <w:t>людей</w:t>
      </w:r>
      <w:r w:rsidRPr="004A0C5D">
        <w:rPr>
          <w:color w:val="000000"/>
          <w:spacing w:val="4"/>
          <w:sz w:val="24"/>
        </w:rPr>
        <w:t xml:space="preserve"> </w:t>
      </w:r>
      <w:r w:rsidRPr="004A0C5D">
        <w:rPr>
          <w:color w:val="000000"/>
          <w:sz w:val="24"/>
        </w:rPr>
        <w:t>с</w:t>
      </w:r>
      <w:r w:rsidRPr="004A0C5D">
        <w:rPr>
          <w:color w:val="000000"/>
          <w:spacing w:val="2"/>
          <w:sz w:val="24"/>
        </w:rPr>
        <w:t xml:space="preserve"> </w:t>
      </w:r>
      <w:r w:rsidRPr="004A0C5D">
        <w:rPr>
          <w:color w:val="000000"/>
          <w:sz w:val="24"/>
        </w:rPr>
        <w:t>пози-</w:t>
      </w:r>
      <w:r w:rsidRPr="004A0C5D">
        <w:rPr>
          <w:color w:val="000000"/>
          <w:spacing w:val="-57"/>
          <w:sz w:val="24"/>
        </w:rPr>
        <w:t xml:space="preserve"> </w:t>
      </w:r>
      <w:r w:rsidRPr="004A0C5D">
        <w:rPr>
          <w:color w:val="000000"/>
          <w:sz w:val="24"/>
        </w:rPr>
        <w:t>ции</w:t>
      </w:r>
      <w:r w:rsidRPr="004A0C5D">
        <w:rPr>
          <w:color w:val="000000"/>
          <w:spacing w:val="-3"/>
          <w:sz w:val="24"/>
        </w:rPr>
        <w:t xml:space="preserve"> </w:t>
      </w:r>
      <w:r w:rsidRPr="004A0C5D">
        <w:rPr>
          <w:color w:val="000000"/>
          <w:sz w:val="24"/>
        </w:rPr>
        <w:t>нравственных</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правовых норм</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учетом</w:t>
      </w:r>
      <w:r w:rsidRPr="004A0C5D">
        <w:rPr>
          <w:color w:val="000000"/>
          <w:spacing w:val="-2"/>
          <w:sz w:val="24"/>
        </w:rPr>
        <w:t xml:space="preserve"> </w:t>
      </w:r>
      <w:r w:rsidRPr="004A0C5D">
        <w:rPr>
          <w:color w:val="000000"/>
          <w:sz w:val="24"/>
        </w:rPr>
        <w:t>осознания</w:t>
      </w:r>
      <w:r w:rsidRPr="004A0C5D">
        <w:rPr>
          <w:color w:val="000000"/>
          <w:spacing w:val="-4"/>
          <w:sz w:val="24"/>
        </w:rPr>
        <w:t xml:space="preserve"> </w:t>
      </w:r>
      <w:r w:rsidRPr="004A0C5D">
        <w:rPr>
          <w:color w:val="000000"/>
          <w:sz w:val="24"/>
        </w:rPr>
        <w:t>последствий</w:t>
      </w:r>
      <w:r w:rsidRPr="004A0C5D">
        <w:rPr>
          <w:color w:val="000000"/>
          <w:spacing w:val="-3"/>
          <w:sz w:val="24"/>
        </w:rPr>
        <w:t xml:space="preserve"> </w:t>
      </w:r>
      <w:r w:rsidRPr="004A0C5D">
        <w:rPr>
          <w:color w:val="000000"/>
          <w:sz w:val="24"/>
        </w:rPr>
        <w:t>поступков;</w:t>
      </w:r>
    </w:p>
    <w:p w:rsidR="002449DA" w:rsidRPr="004A0C5D" w:rsidRDefault="002449DA">
      <w:pPr>
        <w:pStyle w:val="ListParagraph"/>
        <w:numPr>
          <w:ilvl w:val="0"/>
          <w:numId w:val="46"/>
        </w:numPr>
        <w:tabs>
          <w:tab w:val="left" w:pos="1269"/>
        </w:tabs>
        <w:spacing w:line="276" w:lineRule="auto"/>
        <w:ind w:right="273" w:firstLine="0"/>
        <w:jc w:val="left"/>
        <w:rPr>
          <w:color w:val="000000"/>
          <w:sz w:val="24"/>
        </w:rPr>
      </w:pPr>
      <w:r w:rsidRPr="004A0C5D">
        <w:rPr>
          <w:color w:val="000000"/>
          <w:sz w:val="24"/>
        </w:rPr>
        <w:t>активное</w:t>
      </w:r>
      <w:r w:rsidRPr="004A0C5D">
        <w:rPr>
          <w:color w:val="000000"/>
          <w:spacing w:val="11"/>
          <w:sz w:val="24"/>
        </w:rPr>
        <w:t xml:space="preserve"> </w:t>
      </w:r>
      <w:r w:rsidRPr="004A0C5D">
        <w:rPr>
          <w:color w:val="000000"/>
          <w:sz w:val="24"/>
        </w:rPr>
        <w:t>неприятие</w:t>
      </w:r>
      <w:r w:rsidRPr="004A0C5D">
        <w:rPr>
          <w:color w:val="000000"/>
          <w:spacing w:val="12"/>
          <w:sz w:val="24"/>
        </w:rPr>
        <w:t xml:space="preserve"> </w:t>
      </w:r>
      <w:r w:rsidRPr="004A0C5D">
        <w:rPr>
          <w:color w:val="000000"/>
          <w:sz w:val="24"/>
        </w:rPr>
        <w:t>асоциальных</w:t>
      </w:r>
      <w:r w:rsidRPr="004A0C5D">
        <w:rPr>
          <w:color w:val="000000"/>
          <w:spacing w:val="15"/>
          <w:sz w:val="24"/>
        </w:rPr>
        <w:t xml:space="preserve"> </w:t>
      </w:r>
      <w:r w:rsidRPr="004A0C5D">
        <w:rPr>
          <w:color w:val="000000"/>
          <w:sz w:val="24"/>
        </w:rPr>
        <w:t>поступков,</w:t>
      </w:r>
      <w:r w:rsidRPr="004A0C5D">
        <w:rPr>
          <w:color w:val="000000"/>
          <w:spacing w:val="18"/>
          <w:sz w:val="24"/>
        </w:rPr>
        <w:t xml:space="preserve"> </w:t>
      </w:r>
      <w:r w:rsidRPr="004A0C5D">
        <w:rPr>
          <w:color w:val="000000"/>
          <w:sz w:val="24"/>
        </w:rPr>
        <w:t>свобода</w:t>
      </w:r>
      <w:r w:rsidRPr="004A0C5D">
        <w:rPr>
          <w:color w:val="000000"/>
          <w:spacing w:val="12"/>
          <w:sz w:val="24"/>
        </w:rPr>
        <w:t xml:space="preserve"> </w:t>
      </w:r>
      <w:r w:rsidRPr="004A0C5D">
        <w:rPr>
          <w:color w:val="000000"/>
          <w:sz w:val="24"/>
        </w:rPr>
        <w:t>и</w:t>
      </w:r>
      <w:r w:rsidRPr="004A0C5D">
        <w:rPr>
          <w:color w:val="000000"/>
          <w:spacing w:val="14"/>
          <w:sz w:val="24"/>
        </w:rPr>
        <w:t xml:space="preserve"> </w:t>
      </w:r>
      <w:r w:rsidRPr="004A0C5D">
        <w:rPr>
          <w:color w:val="000000"/>
          <w:sz w:val="24"/>
        </w:rPr>
        <w:t>ответственность</w:t>
      </w:r>
      <w:r w:rsidRPr="004A0C5D">
        <w:rPr>
          <w:color w:val="000000"/>
          <w:spacing w:val="14"/>
          <w:sz w:val="24"/>
        </w:rPr>
        <w:t xml:space="preserve"> </w:t>
      </w:r>
      <w:r w:rsidRPr="004A0C5D">
        <w:rPr>
          <w:color w:val="000000"/>
          <w:sz w:val="24"/>
        </w:rPr>
        <w:t>личности</w:t>
      </w:r>
      <w:r w:rsidRPr="004A0C5D">
        <w:rPr>
          <w:color w:val="000000"/>
          <w:spacing w:val="13"/>
          <w:sz w:val="24"/>
        </w:rPr>
        <w:t xml:space="preserve"> </w:t>
      </w:r>
      <w:r w:rsidRPr="004A0C5D">
        <w:rPr>
          <w:color w:val="000000"/>
          <w:sz w:val="24"/>
        </w:rPr>
        <w:t>в</w:t>
      </w:r>
      <w:r w:rsidRPr="004A0C5D">
        <w:rPr>
          <w:color w:val="000000"/>
          <w:spacing w:val="15"/>
          <w:sz w:val="24"/>
        </w:rPr>
        <w:t xml:space="preserve"> </w:t>
      </w:r>
      <w:r w:rsidRPr="004A0C5D">
        <w:rPr>
          <w:color w:val="000000"/>
          <w:sz w:val="24"/>
        </w:rPr>
        <w:t>условиях</w:t>
      </w:r>
      <w:r w:rsidRPr="004A0C5D">
        <w:rPr>
          <w:color w:val="000000"/>
          <w:spacing w:val="-57"/>
          <w:sz w:val="24"/>
        </w:rPr>
        <w:t xml:space="preserve"> </w:t>
      </w:r>
      <w:r w:rsidRPr="004A0C5D">
        <w:rPr>
          <w:color w:val="000000"/>
          <w:sz w:val="24"/>
        </w:rPr>
        <w:t>индивидуального</w:t>
      </w:r>
      <w:r w:rsidRPr="004A0C5D">
        <w:rPr>
          <w:color w:val="000000"/>
          <w:spacing w:val="-1"/>
          <w:sz w:val="24"/>
        </w:rPr>
        <w:t xml:space="preserve"> </w:t>
      </w:r>
      <w:r w:rsidRPr="004A0C5D">
        <w:rPr>
          <w:color w:val="000000"/>
          <w:sz w:val="24"/>
        </w:rPr>
        <w:t>и общественного пространства.</w:t>
      </w:r>
    </w:p>
    <w:p w:rsidR="002449DA" w:rsidRPr="004A0C5D" w:rsidRDefault="002449DA">
      <w:pPr>
        <w:pStyle w:val="Heading2"/>
        <w:spacing w:before="5"/>
        <w:ind w:left="1821"/>
        <w:jc w:val="left"/>
        <w:rPr>
          <w:color w:val="000000"/>
        </w:rPr>
      </w:pPr>
      <w:r w:rsidRPr="004A0C5D">
        <w:rPr>
          <w:color w:val="000000"/>
        </w:rPr>
        <w:t>Эстетического</w:t>
      </w:r>
      <w:r w:rsidRPr="004A0C5D">
        <w:rPr>
          <w:color w:val="000000"/>
          <w:spacing w:val="-7"/>
        </w:rPr>
        <w:t xml:space="preserve"> </w:t>
      </w:r>
      <w:r w:rsidRPr="004A0C5D">
        <w:rPr>
          <w:color w:val="000000"/>
        </w:rPr>
        <w:t>воспитания:</w:t>
      </w:r>
    </w:p>
    <w:p w:rsidR="002449DA" w:rsidRPr="004A0C5D" w:rsidRDefault="002449DA">
      <w:pPr>
        <w:pStyle w:val="ListParagraph"/>
        <w:numPr>
          <w:ilvl w:val="0"/>
          <w:numId w:val="46"/>
        </w:numPr>
        <w:tabs>
          <w:tab w:val="left" w:pos="1281"/>
        </w:tabs>
        <w:spacing w:before="36" w:line="276" w:lineRule="auto"/>
        <w:ind w:right="267" w:firstLine="0"/>
        <w:jc w:val="left"/>
        <w:rPr>
          <w:color w:val="000000"/>
          <w:sz w:val="24"/>
        </w:rPr>
      </w:pPr>
      <w:r w:rsidRPr="004A0C5D">
        <w:rPr>
          <w:color w:val="000000"/>
          <w:sz w:val="24"/>
        </w:rPr>
        <w:t>восприимчивость</w:t>
      </w:r>
      <w:r w:rsidRPr="004A0C5D">
        <w:rPr>
          <w:color w:val="000000"/>
          <w:spacing w:val="23"/>
          <w:sz w:val="24"/>
        </w:rPr>
        <w:t xml:space="preserve"> </w:t>
      </w:r>
      <w:r w:rsidRPr="004A0C5D">
        <w:rPr>
          <w:color w:val="000000"/>
          <w:sz w:val="24"/>
        </w:rPr>
        <w:t>к</w:t>
      </w:r>
      <w:r w:rsidRPr="004A0C5D">
        <w:rPr>
          <w:color w:val="000000"/>
          <w:spacing w:val="26"/>
          <w:sz w:val="24"/>
        </w:rPr>
        <w:t xml:space="preserve"> </w:t>
      </w:r>
      <w:r w:rsidRPr="004A0C5D">
        <w:rPr>
          <w:color w:val="000000"/>
          <w:sz w:val="24"/>
        </w:rPr>
        <w:t>разным</w:t>
      </w:r>
      <w:r w:rsidRPr="004A0C5D">
        <w:rPr>
          <w:color w:val="000000"/>
          <w:spacing w:val="24"/>
          <w:sz w:val="24"/>
        </w:rPr>
        <w:t xml:space="preserve"> </w:t>
      </w:r>
      <w:r w:rsidRPr="004A0C5D">
        <w:rPr>
          <w:color w:val="000000"/>
          <w:sz w:val="24"/>
        </w:rPr>
        <w:t>видам</w:t>
      </w:r>
      <w:r w:rsidRPr="004A0C5D">
        <w:rPr>
          <w:color w:val="000000"/>
          <w:spacing w:val="24"/>
          <w:sz w:val="24"/>
        </w:rPr>
        <w:t xml:space="preserve"> </w:t>
      </w:r>
      <w:r w:rsidRPr="004A0C5D">
        <w:rPr>
          <w:color w:val="000000"/>
          <w:sz w:val="24"/>
        </w:rPr>
        <w:t>искусства,</w:t>
      </w:r>
      <w:r w:rsidRPr="004A0C5D">
        <w:rPr>
          <w:color w:val="000000"/>
          <w:spacing w:val="25"/>
          <w:sz w:val="24"/>
        </w:rPr>
        <w:t xml:space="preserve"> </w:t>
      </w:r>
      <w:r w:rsidRPr="004A0C5D">
        <w:rPr>
          <w:color w:val="000000"/>
          <w:sz w:val="24"/>
        </w:rPr>
        <w:t>традициям</w:t>
      </w:r>
      <w:r w:rsidRPr="004A0C5D">
        <w:rPr>
          <w:color w:val="000000"/>
          <w:spacing w:val="22"/>
          <w:sz w:val="24"/>
        </w:rPr>
        <w:t xml:space="preserve"> </w:t>
      </w:r>
      <w:r w:rsidRPr="004A0C5D">
        <w:rPr>
          <w:color w:val="000000"/>
          <w:sz w:val="24"/>
        </w:rPr>
        <w:t>и</w:t>
      </w:r>
      <w:r w:rsidRPr="004A0C5D">
        <w:rPr>
          <w:color w:val="000000"/>
          <w:spacing w:val="26"/>
          <w:sz w:val="24"/>
        </w:rPr>
        <w:t xml:space="preserve"> </w:t>
      </w:r>
      <w:r w:rsidRPr="004A0C5D">
        <w:rPr>
          <w:color w:val="000000"/>
          <w:sz w:val="24"/>
        </w:rPr>
        <w:t>творчеству</w:t>
      </w:r>
      <w:r w:rsidRPr="004A0C5D">
        <w:rPr>
          <w:color w:val="000000"/>
          <w:spacing w:val="21"/>
          <w:sz w:val="24"/>
        </w:rPr>
        <w:t xml:space="preserve"> </w:t>
      </w:r>
      <w:r w:rsidRPr="004A0C5D">
        <w:rPr>
          <w:color w:val="000000"/>
          <w:sz w:val="24"/>
        </w:rPr>
        <w:t>своего</w:t>
      </w:r>
      <w:r w:rsidRPr="004A0C5D">
        <w:rPr>
          <w:color w:val="000000"/>
          <w:spacing w:val="25"/>
          <w:sz w:val="24"/>
        </w:rPr>
        <w:t xml:space="preserve"> </w:t>
      </w:r>
      <w:r w:rsidRPr="004A0C5D">
        <w:rPr>
          <w:color w:val="000000"/>
          <w:sz w:val="24"/>
        </w:rPr>
        <w:t>и</w:t>
      </w:r>
      <w:r w:rsidRPr="004A0C5D">
        <w:rPr>
          <w:color w:val="000000"/>
          <w:spacing w:val="26"/>
          <w:sz w:val="24"/>
        </w:rPr>
        <w:t xml:space="preserve"> </w:t>
      </w:r>
      <w:r w:rsidRPr="004A0C5D">
        <w:rPr>
          <w:color w:val="000000"/>
          <w:sz w:val="24"/>
        </w:rPr>
        <w:t>других</w:t>
      </w:r>
      <w:r w:rsidRPr="004A0C5D">
        <w:rPr>
          <w:color w:val="000000"/>
          <w:spacing w:val="27"/>
          <w:sz w:val="24"/>
        </w:rPr>
        <w:t xml:space="preserve"> </w:t>
      </w:r>
      <w:r w:rsidRPr="004A0C5D">
        <w:rPr>
          <w:color w:val="000000"/>
          <w:sz w:val="24"/>
        </w:rPr>
        <w:t>наро-</w:t>
      </w:r>
      <w:r w:rsidRPr="004A0C5D">
        <w:rPr>
          <w:color w:val="000000"/>
          <w:spacing w:val="-57"/>
          <w:sz w:val="24"/>
        </w:rPr>
        <w:t xml:space="preserve"> </w:t>
      </w:r>
      <w:r w:rsidRPr="004A0C5D">
        <w:rPr>
          <w:color w:val="000000"/>
          <w:sz w:val="24"/>
        </w:rPr>
        <w:t>дов,</w:t>
      </w:r>
      <w:r w:rsidRPr="004A0C5D">
        <w:rPr>
          <w:color w:val="000000"/>
          <w:spacing w:val="-1"/>
          <w:sz w:val="24"/>
        </w:rPr>
        <w:t xml:space="preserve"> </w:t>
      </w:r>
      <w:r w:rsidRPr="004A0C5D">
        <w:rPr>
          <w:color w:val="000000"/>
          <w:sz w:val="24"/>
        </w:rPr>
        <w:t>понимание</w:t>
      </w:r>
      <w:r w:rsidRPr="004A0C5D">
        <w:rPr>
          <w:color w:val="000000"/>
          <w:spacing w:val="-1"/>
          <w:sz w:val="24"/>
        </w:rPr>
        <w:t xml:space="preserve"> </w:t>
      </w:r>
      <w:r w:rsidRPr="004A0C5D">
        <w:rPr>
          <w:color w:val="000000"/>
          <w:sz w:val="24"/>
        </w:rPr>
        <w:t>эмоционального</w:t>
      </w:r>
      <w:r w:rsidRPr="004A0C5D">
        <w:rPr>
          <w:color w:val="000000"/>
          <w:spacing w:val="-1"/>
          <w:sz w:val="24"/>
        </w:rPr>
        <w:t xml:space="preserve"> </w:t>
      </w:r>
      <w:r w:rsidRPr="004A0C5D">
        <w:rPr>
          <w:color w:val="000000"/>
          <w:sz w:val="24"/>
        </w:rPr>
        <w:t>воздействия искусства;</w:t>
      </w:r>
    </w:p>
    <w:p w:rsidR="002449DA" w:rsidRPr="004A0C5D" w:rsidRDefault="002449DA">
      <w:pPr>
        <w:pStyle w:val="ListParagraph"/>
        <w:numPr>
          <w:ilvl w:val="0"/>
          <w:numId w:val="46"/>
        </w:numPr>
        <w:tabs>
          <w:tab w:val="left" w:pos="1252"/>
        </w:tabs>
        <w:spacing w:line="275" w:lineRule="exact"/>
        <w:ind w:left="1252" w:hanging="140"/>
        <w:jc w:val="left"/>
        <w:rPr>
          <w:color w:val="000000"/>
          <w:sz w:val="24"/>
        </w:rPr>
      </w:pPr>
      <w:r w:rsidRPr="004A0C5D">
        <w:rPr>
          <w:color w:val="000000"/>
          <w:sz w:val="24"/>
        </w:rPr>
        <w:t>осознание</w:t>
      </w:r>
      <w:r w:rsidRPr="004A0C5D">
        <w:rPr>
          <w:color w:val="000000"/>
          <w:spacing w:val="-5"/>
          <w:sz w:val="24"/>
        </w:rPr>
        <w:t xml:space="preserve"> </w:t>
      </w:r>
      <w:r w:rsidRPr="004A0C5D">
        <w:rPr>
          <w:color w:val="000000"/>
          <w:sz w:val="24"/>
        </w:rPr>
        <w:t>важности</w:t>
      </w:r>
      <w:r w:rsidRPr="004A0C5D">
        <w:rPr>
          <w:color w:val="000000"/>
          <w:spacing w:val="-5"/>
          <w:sz w:val="24"/>
        </w:rPr>
        <w:t xml:space="preserve"> </w:t>
      </w:r>
      <w:r w:rsidRPr="004A0C5D">
        <w:rPr>
          <w:color w:val="000000"/>
          <w:sz w:val="24"/>
        </w:rPr>
        <w:t>художественной</w:t>
      </w:r>
      <w:r w:rsidRPr="004A0C5D">
        <w:rPr>
          <w:color w:val="000000"/>
          <w:spacing w:val="-4"/>
          <w:sz w:val="24"/>
        </w:rPr>
        <w:t xml:space="preserve"> </w:t>
      </w:r>
      <w:r w:rsidRPr="004A0C5D">
        <w:rPr>
          <w:color w:val="000000"/>
          <w:sz w:val="24"/>
        </w:rPr>
        <w:t>культуры</w:t>
      </w:r>
      <w:r w:rsidRPr="004A0C5D">
        <w:rPr>
          <w:color w:val="000000"/>
          <w:spacing w:val="-4"/>
          <w:sz w:val="24"/>
        </w:rPr>
        <w:t xml:space="preserve"> </w:t>
      </w:r>
      <w:r w:rsidRPr="004A0C5D">
        <w:rPr>
          <w:color w:val="000000"/>
          <w:sz w:val="24"/>
        </w:rPr>
        <w:t>как</w:t>
      </w:r>
      <w:r w:rsidRPr="004A0C5D">
        <w:rPr>
          <w:color w:val="000000"/>
          <w:spacing w:val="-3"/>
          <w:sz w:val="24"/>
        </w:rPr>
        <w:t xml:space="preserve"> </w:t>
      </w:r>
      <w:r w:rsidRPr="004A0C5D">
        <w:rPr>
          <w:color w:val="000000"/>
          <w:sz w:val="24"/>
        </w:rPr>
        <w:t>средства</w:t>
      </w:r>
      <w:r w:rsidRPr="004A0C5D">
        <w:rPr>
          <w:color w:val="000000"/>
          <w:spacing w:val="-6"/>
          <w:sz w:val="24"/>
        </w:rPr>
        <w:t xml:space="preserve"> </w:t>
      </w:r>
      <w:r w:rsidRPr="004A0C5D">
        <w:rPr>
          <w:color w:val="000000"/>
          <w:sz w:val="24"/>
        </w:rPr>
        <w:t>коммуникации</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самовыражения;</w:t>
      </w:r>
    </w:p>
    <w:p w:rsidR="002449DA" w:rsidRPr="004A0C5D" w:rsidRDefault="002449DA">
      <w:pPr>
        <w:pStyle w:val="ListParagraph"/>
        <w:numPr>
          <w:ilvl w:val="0"/>
          <w:numId w:val="46"/>
        </w:numPr>
        <w:tabs>
          <w:tab w:val="left" w:pos="1264"/>
        </w:tabs>
        <w:spacing w:before="41" w:line="278" w:lineRule="auto"/>
        <w:ind w:right="270" w:firstLine="0"/>
        <w:jc w:val="left"/>
        <w:rPr>
          <w:color w:val="000000"/>
          <w:sz w:val="24"/>
        </w:rPr>
      </w:pPr>
      <w:r w:rsidRPr="004A0C5D">
        <w:rPr>
          <w:color w:val="000000"/>
          <w:sz w:val="24"/>
        </w:rPr>
        <w:t>понимание</w:t>
      </w:r>
      <w:r w:rsidRPr="004A0C5D">
        <w:rPr>
          <w:color w:val="000000"/>
          <w:spacing w:val="7"/>
          <w:sz w:val="24"/>
        </w:rPr>
        <w:t xml:space="preserve"> </w:t>
      </w:r>
      <w:r w:rsidRPr="004A0C5D">
        <w:rPr>
          <w:color w:val="000000"/>
          <w:sz w:val="24"/>
        </w:rPr>
        <w:t>ценности</w:t>
      </w:r>
      <w:r w:rsidRPr="004A0C5D">
        <w:rPr>
          <w:color w:val="000000"/>
          <w:spacing w:val="8"/>
          <w:sz w:val="24"/>
        </w:rPr>
        <w:t xml:space="preserve"> </w:t>
      </w:r>
      <w:r w:rsidRPr="004A0C5D">
        <w:rPr>
          <w:color w:val="000000"/>
          <w:sz w:val="24"/>
        </w:rPr>
        <w:t>отечественного</w:t>
      </w:r>
      <w:r w:rsidRPr="004A0C5D">
        <w:rPr>
          <w:color w:val="000000"/>
          <w:spacing w:val="8"/>
          <w:sz w:val="24"/>
        </w:rPr>
        <w:t xml:space="preserve"> </w:t>
      </w:r>
      <w:r w:rsidRPr="004A0C5D">
        <w:rPr>
          <w:color w:val="000000"/>
          <w:sz w:val="24"/>
        </w:rPr>
        <w:t>и</w:t>
      </w:r>
      <w:r w:rsidRPr="004A0C5D">
        <w:rPr>
          <w:color w:val="000000"/>
          <w:spacing w:val="9"/>
          <w:sz w:val="24"/>
        </w:rPr>
        <w:t xml:space="preserve"> </w:t>
      </w:r>
      <w:r w:rsidRPr="004A0C5D">
        <w:rPr>
          <w:color w:val="000000"/>
          <w:sz w:val="24"/>
        </w:rPr>
        <w:t>мирового</w:t>
      </w:r>
      <w:r w:rsidRPr="004A0C5D">
        <w:rPr>
          <w:color w:val="000000"/>
          <w:spacing w:val="9"/>
          <w:sz w:val="24"/>
        </w:rPr>
        <w:t xml:space="preserve"> </w:t>
      </w:r>
      <w:r w:rsidRPr="004A0C5D">
        <w:rPr>
          <w:color w:val="000000"/>
          <w:sz w:val="24"/>
        </w:rPr>
        <w:t>искусства,</w:t>
      </w:r>
      <w:r w:rsidRPr="004A0C5D">
        <w:rPr>
          <w:color w:val="000000"/>
          <w:spacing w:val="8"/>
          <w:sz w:val="24"/>
        </w:rPr>
        <w:t xml:space="preserve"> </w:t>
      </w:r>
      <w:r w:rsidRPr="004A0C5D">
        <w:rPr>
          <w:color w:val="000000"/>
          <w:sz w:val="24"/>
        </w:rPr>
        <w:t>роли</w:t>
      </w:r>
      <w:r w:rsidRPr="004A0C5D">
        <w:rPr>
          <w:color w:val="000000"/>
          <w:spacing w:val="10"/>
          <w:sz w:val="24"/>
        </w:rPr>
        <w:t xml:space="preserve"> </w:t>
      </w:r>
      <w:r w:rsidRPr="004A0C5D">
        <w:rPr>
          <w:color w:val="000000"/>
          <w:sz w:val="24"/>
        </w:rPr>
        <w:t>этнических</w:t>
      </w:r>
      <w:r w:rsidRPr="004A0C5D">
        <w:rPr>
          <w:color w:val="000000"/>
          <w:spacing w:val="10"/>
          <w:sz w:val="24"/>
        </w:rPr>
        <w:t xml:space="preserve"> </w:t>
      </w:r>
      <w:r w:rsidRPr="004A0C5D">
        <w:rPr>
          <w:color w:val="000000"/>
          <w:sz w:val="24"/>
        </w:rPr>
        <w:t>культурных</w:t>
      </w:r>
      <w:r w:rsidRPr="004A0C5D">
        <w:rPr>
          <w:color w:val="000000"/>
          <w:spacing w:val="11"/>
          <w:sz w:val="24"/>
        </w:rPr>
        <w:t xml:space="preserve"> </w:t>
      </w:r>
      <w:r w:rsidRPr="004A0C5D">
        <w:rPr>
          <w:color w:val="000000"/>
          <w:sz w:val="24"/>
        </w:rPr>
        <w:t>тра-</w:t>
      </w:r>
      <w:r w:rsidRPr="004A0C5D">
        <w:rPr>
          <w:color w:val="000000"/>
          <w:spacing w:val="-57"/>
          <w:sz w:val="24"/>
        </w:rPr>
        <w:t xml:space="preserve"> </w:t>
      </w:r>
      <w:r w:rsidRPr="004A0C5D">
        <w:rPr>
          <w:color w:val="000000"/>
          <w:sz w:val="24"/>
        </w:rPr>
        <w:t>диций</w:t>
      </w:r>
      <w:r w:rsidRPr="004A0C5D">
        <w:rPr>
          <w:color w:val="000000"/>
          <w:spacing w:val="-3"/>
          <w:sz w:val="24"/>
        </w:rPr>
        <w:t xml:space="preserve"> </w:t>
      </w:r>
      <w:r w:rsidRPr="004A0C5D">
        <w:rPr>
          <w:color w:val="000000"/>
          <w:sz w:val="24"/>
        </w:rPr>
        <w:t>и народного творчества;</w:t>
      </w:r>
    </w:p>
    <w:p w:rsidR="002449DA" w:rsidRPr="004A0C5D" w:rsidRDefault="002449DA">
      <w:pPr>
        <w:pStyle w:val="ListParagraph"/>
        <w:numPr>
          <w:ilvl w:val="0"/>
          <w:numId w:val="46"/>
        </w:numPr>
        <w:tabs>
          <w:tab w:val="left" w:pos="1252"/>
        </w:tabs>
        <w:spacing w:line="272" w:lineRule="exact"/>
        <w:ind w:left="1252" w:hanging="140"/>
        <w:jc w:val="left"/>
        <w:rPr>
          <w:color w:val="000000"/>
          <w:sz w:val="24"/>
        </w:rPr>
      </w:pPr>
      <w:r w:rsidRPr="004A0C5D">
        <w:rPr>
          <w:color w:val="000000"/>
          <w:sz w:val="24"/>
        </w:rPr>
        <w:t>стремление</w:t>
      </w:r>
      <w:r w:rsidRPr="004A0C5D">
        <w:rPr>
          <w:color w:val="000000"/>
          <w:spacing w:val="-5"/>
          <w:sz w:val="24"/>
        </w:rPr>
        <w:t xml:space="preserve"> </w:t>
      </w:r>
      <w:r w:rsidRPr="004A0C5D">
        <w:rPr>
          <w:color w:val="000000"/>
          <w:sz w:val="24"/>
        </w:rPr>
        <w:t>к</w:t>
      </w:r>
      <w:r w:rsidRPr="004A0C5D">
        <w:rPr>
          <w:color w:val="000000"/>
          <w:spacing w:val="-3"/>
          <w:sz w:val="24"/>
        </w:rPr>
        <w:t xml:space="preserve"> </w:t>
      </w:r>
      <w:r w:rsidRPr="004A0C5D">
        <w:rPr>
          <w:color w:val="000000"/>
          <w:sz w:val="24"/>
        </w:rPr>
        <w:t>самовыражению</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разных</w:t>
      </w:r>
      <w:r w:rsidRPr="004A0C5D">
        <w:rPr>
          <w:color w:val="000000"/>
          <w:spacing w:val="-1"/>
          <w:sz w:val="24"/>
        </w:rPr>
        <w:t xml:space="preserve"> </w:t>
      </w:r>
      <w:r w:rsidRPr="004A0C5D">
        <w:rPr>
          <w:color w:val="000000"/>
          <w:sz w:val="24"/>
        </w:rPr>
        <w:t>видах</w:t>
      </w:r>
      <w:r w:rsidRPr="004A0C5D">
        <w:rPr>
          <w:color w:val="000000"/>
          <w:spacing w:val="-3"/>
          <w:sz w:val="24"/>
        </w:rPr>
        <w:t xml:space="preserve"> </w:t>
      </w:r>
      <w:r w:rsidRPr="004A0C5D">
        <w:rPr>
          <w:color w:val="000000"/>
          <w:sz w:val="24"/>
        </w:rPr>
        <w:t>искусства.</w:t>
      </w:r>
    </w:p>
    <w:p w:rsidR="002449DA" w:rsidRPr="004A0C5D" w:rsidRDefault="002449DA">
      <w:pPr>
        <w:pStyle w:val="Heading2"/>
        <w:spacing w:before="46" w:line="276" w:lineRule="auto"/>
        <w:ind w:firstLine="708"/>
        <w:jc w:val="left"/>
        <w:rPr>
          <w:color w:val="000000"/>
        </w:rPr>
      </w:pPr>
      <w:r w:rsidRPr="004A0C5D">
        <w:rPr>
          <w:color w:val="000000"/>
        </w:rPr>
        <w:t>Физического</w:t>
      </w:r>
      <w:r w:rsidRPr="004A0C5D">
        <w:rPr>
          <w:color w:val="000000"/>
          <w:spacing w:val="4"/>
        </w:rPr>
        <w:t xml:space="preserve"> </w:t>
      </w:r>
      <w:r w:rsidRPr="004A0C5D">
        <w:rPr>
          <w:color w:val="000000"/>
        </w:rPr>
        <w:t>воспитания,</w:t>
      </w:r>
      <w:r w:rsidRPr="004A0C5D">
        <w:rPr>
          <w:color w:val="000000"/>
          <w:spacing w:val="3"/>
        </w:rPr>
        <w:t xml:space="preserve"> </w:t>
      </w:r>
      <w:r w:rsidRPr="004A0C5D">
        <w:rPr>
          <w:color w:val="000000"/>
        </w:rPr>
        <w:t>формирования</w:t>
      </w:r>
      <w:r w:rsidRPr="004A0C5D">
        <w:rPr>
          <w:color w:val="000000"/>
          <w:spacing w:val="5"/>
        </w:rPr>
        <w:t xml:space="preserve"> </w:t>
      </w:r>
      <w:r w:rsidRPr="004A0C5D">
        <w:rPr>
          <w:color w:val="000000"/>
        </w:rPr>
        <w:t>культуры</w:t>
      </w:r>
      <w:r w:rsidRPr="004A0C5D">
        <w:rPr>
          <w:color w:val="000000"/>
          <w:spacing w:val="3"/>
        </w:rPr>
        <w:t xml:space="preserve"> </w:t>
      </w:r>
      <w:r w:rsidRPr="004A0C5D">
        <w:rPr>
          <w:color w:val="000000"/>
        </w:rPr>
        <w:t>здоровья</w:t>
      </w:r>
      <w:r w:rsidRPr="004A0C5D">
        <w:rPr>
          <w:color w:val="000000"/>
          <w:spacing w:val="4"/>
        </w:rPr>
        <w:t xml:space="preserve"> </w:t>
      </w:r>
      <w:r w:rsidRPr="004A0C5D">
        <w:rPr>
          <w:color w:val="000000"/>
        </w:rPr>
        <w:t>и</w:t>
      </w:r>
      <w:r w:rsidRPr="004A0C5D">
        <w:rPr>
          <w:color w:val="000000"/>
          <w:spacing w:val="5"/>
        </w:rPr>
        <w:t xml:space="preserve"> </w:t>
      </w:r>
      <w:r w:rsidRPr="004A0C5D">
        <w:rPr>
          <w:color w:val="000000"/>
        </w:rPr>
        <w:t>эмоционального</w:t>
      </w:r>
      <w:r w:rsidRPr="004A0C5D">
        <w:rPr>
          <w:color w:val="000000"/>
          <w:spacing w:val="4"/>
        </w:rPr>
        <w:t xml:space="preserve"> </w:t>
      </w:r>
      <w:r w:rsidRPr="004A0C5D">
        <w:rPr>
          <w:color w:val="000000"/>
        </w:rPr>
        <w:t>благо-</w:t>
      </w:r>
      <w:r w:rsidRPr="004A0C5D">
        <w:rPr>
          <w:color w:val="000000"/>
          <w:spacing w:val="-57"/>
        </w:rPr>
        <w:t xml:space="preserve"> </w:t>
      </w:r>
      <w:r w:rsidRPr="004A0C5D">
        <w:rPr>
          <w:color w:val="000000"/>
        </w:rPr>
        <w:t>получия:</w:t>
      </w:r>
    </w:p>
    <w:p w:rsidR="002449DA" w:rsidRPr="004A0C5D" w:rsidRDefault="002449DA">
      <w:pPr>
        <w:pStyle w:val="ListParagraph"/>
        <w:numPr>
          <w:ilvl w:val="0"/>
          <w:numId w:val="46"/>
        </w:numPr>
        <w:tabs>
          <w:tab w:val="left" w:pos="1252"/>
        </w:tabs>
        <w:spacing w:line="272" w:lineRule="exact"/>
        <w:ind w:left="1252" w:hanging="140"/>
        <w:rPr>
          <w:color w:val="000000"/>
          <w:sz w:val="24"/>
        </w:rPr>
      </w:pPr>
      <w:r w:rsidRPr="004A0C5D">
        <w:rPr>
          <w:color w:val="000000"/>
          <w:sz w:val="24"/>
        </w:rPr>
        <w:t>осознание</w:t>
      </w:r>
      <w:r w:rsidRPr="004A0C5D">
        <w:rPr>
          <w:color w:val="000000"/>
          <w:spacing w:val="-5"/>
          <w:sz w:val="24"/>
        </w:rPr>
        <w:t xml:space="preserve"> </w:t>
      </w:r>
      <w:r w:rsidRPr="004A0C5D">
        <w:rPr>
          <w:color w:val="000000"/>
          <w:sz w:val="24"/>
        </w:rPr>
        <w:t>ценности</w:t>
      </w:r>
      <w:r w:rsidRPr="004A0C5D">
        <w:rPr>
          <w:color w:val="000000"/>
          <w:spacing w:val="-3"/>
          <w:sz w:val="24"/>
        </w:rPr>
        <w:t xml:space="preserve"> </w:t>
      </w:r>
      <w:r w:rsidRPr="004A0C5D">
        <w:rPr>
          <w:color w:val="000000"/>
          <w:sz w:val="24"/>
        </w:rPr>
        <w:t>жизни;</w:t>
      </w:r>
    </w:p>
    <w:p w:rsidR="002449DA" w:rsidRPr="004A0C5D" w:rsidRDefault="002449DA">
      <w:pPr>
        <w:pStyle w:val="ListParagraph"/>
        <w:numPr>
          <w:ilvl w:val="0"/>
          <w:numId w:val="46"/>
        </w:numPr>
        <w:tabs>
          <w:tab w:val="left" w:pos="1264"/>
        </w:tabs>
        <w:spacing w:before="41" w:line="276" w:lineRule="auto"/>
        <w:ind w:right="269" w:firstLine="0"/>
        <w:rPr>
          <w:color w:val="000000"/>
          <w:sz w:val="24"/>
        </w:rPr>
      </w:pPr>
      <w:r w:rsidRPr="004A0C5D">
        <w:rPr>
          <w:color w:val="000000"/>
          <w:sz w:val="24"/>
        </w:rPr>
        <w:t>ответственное отношение к своему здоровью и установка на здоровый образ жизни (здоровое</w:t>
      </w:r>
      <w:r w:rsidRPr="004A0C5D">
        <w:rPr>
          <w:color w:val="000000"/>
          <w:spacing w:val="1"/>
          <w:sz w:val="24"/>
        </w:rPr>
        <w:t xml:space="preserve"> </w:t>
      </w:r>
      <w:r w:rsidRPr="004A0C5D">
        <w:rPr>
          <w:color w:val="000000"/>
          <w:sz w:val="24"/>
        </w:rPr>
        <w:t>питание, соблюдение гигиенических правил, сбалансированный режим занятий и отдыха, регу-</w:t>
      </w:r>
      <w:r w:rsidRPr="004A0C5D">
        <w:rPr>
          <w:color w:val="000000"/>
          <w:spacing w:val="1"/>
          <w:sz w:val="24"/>
        </w:rPr>
        <w:t xml:space="preserve"> </w:t>
      </w:r>
      <w:r w:rsidRPr="004A0C5D">
        <w:rPr>
          <w:color w:val="000000"/>
          <w:sz w:val="24"/>
        </w:rPr>
        <w:t>лярная</w:t>
      </w:r>
      <w:r w:rsidRPr="004A0C5D">
        <w:rPr>
          <w:color w:val="000000"/>
          <w:spacing w:val="-1"/>
          <w:sz w:val="24"/>
        </w:rPr>
        <w:t xml:space="preserve"> </w:t>
      </w:r>
      <w:r w:rsidRPr="004A0C5D">
        <w:rPr>
          <w:color w:val="000000"/>
          <w:sz w:val="24"/>
        </w:rPr>
        <w:t>физическая активность);</w:t>
      </w:r>
    </w:p>
    <w:p w:rsidR="002449DA" w:rsidRPr="004A0C5D" w:rsidRDefault="002449DA">
      <w:pPr>
        <w:pStyle w:val="ListParagraph"/>
        <w:numPr>
          <w:ilvl w:val="0"/>
          <w:numId w:val="46"/>
        </w:numPr>
        <w:tabs>
          <w:tab w:val="left" w:pos="1276"/>
        </w:tabs>
        <w:spacing w:line="276" w:lineRule="auto"/>
        <w:ind w:right="275" w:firstLine="0"/>
        <w:rPr>
          <w:color w:val="000000"/>
          <w:sz w:val="24"/>
        </w:rPr>
      </w:pPr>
      <w:r w:rsidRPr="004A0C5D">
        <w:rPr>
          <w:color w:val="000000"/>
          <w:sz w:val="24"/>
        </w:rPr>
        <w:t>осознание последствий и неприятие вредных привычек (употребление алкоголя, наркотиков,</w:t>
      </w:r>
      <w:r w:rsidRPr="004A0C5D">
        <w:rPr>
          <w:color w:val="000000"/>
          <w:spacing w:val="1"/>
          <w:sz w:val="24"/>
        </w:rPr>
        <w:t xml:space="preserve"> </w:t>
      </w:r>
      <w:r w:rsidRPr="004A0C5D">
        <w:rPr>
          <w:color w:val="000000"/>
          <w:sz w:val="24"/>
        </w:rPr>
        <w:t>курение)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иных</w:t>
      </w:r>
      <w:r w:rsidRPr="004A0C5D">
        <w:rPr>
          <w:color w:val="000000"/>
          <w:spacing w:val="1"/>
          <w:sz w:val="24"/>
        </w:rPr>
        <w:t xml:space="preserve"> </w:t>
      </w:r>
      <w:r w:rsidRPr="004A0C5D">
        <w:rPr>
          <w:color w:val="000000"/>
          <w:sz w:val="24"/>
        </w:rPr>
        <w:t>форм вреда</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физического</w:t>
      </w:r>
      <w:r w:rsidRPr="004A0C5D">
        <w:rPr>
          <w:color w:val="000000"/>
          <w:spacing w:val="3"/>
          <w:sz w:val="24"/>
        </w:rPr>
        <w:t xml:space="preserve"> </w:t>
      </w:r>
      <w:r w:rsidRPr="004A0C5D">
        <w:rPr>
          <w:color w:val="000000"/>
          <w:sz w:val="24"/>
        </w:rPr>
        <w:t>и психического</w:t>
      </w:r>
      <w:r w:rsidRPr="004A0C5D">
        <w:rPr>
          <w:color w:val="000000"/>
          <w:spacing w:val="-1"/>
          <w:sz w:val="24"/>
        </w:rPr>
        <w:t xml:space="preserve"> </w:t>
      </w:r>
      <w:r w:rsidRPr="004A0C5D">
        <w:rPr>
          <w:color w:val="000000"/>
          <w:sz w:val="24"/>
        </w:rPr>
        <w:t>здоровья;</w:t>
      </w:r>
    </w:p>
    <w:p w:rsidR="002449DA" w:rsidRPr="004A0C5D" w:rsidRDefault="002449DA">
      <w:pPr>
        <w:pStyle w:val="ListParagraph"/>
        <w:numPr>
          <w:ilvl w:val="0"/>
          <w:numId w:val="46"/>
        </w:numPr>
        <w:tabs>
          <w:tab w:val="left" w:pos="1291"/>
        </w:tabs>
        <w:spacing w:line="276" w:lineRule="auto"/>
        <w:ind w:right="267" w:firstLine="0"/>
        <w:rPr>
          <w:color w:val="000000"/>
          <w:sz w:val="24"/>
        </w:rPr>
      </w:pPr>
      <w:r w:rsidRPr="004A0C5D">
        <w:rPr>
          <w:color w:val="000000"/>
          <w:sz w:val="24"/>
        </w:rPr>
        <w:t>соблюдение правил безопасности, в том числе навыков безопасного поведения в интернет-</w:t>
      </w:r>
      <w:r w:rsidRPr="004A0C5D">
        <w:rPr>
          <w:color w:val="000000"/>
          <w:spacing w:val="1"/>
          <w:sz w:val="24"/>
        </w:rPr>
        <w:t xml:space="preserve"> </w:t>
      </w:r>
      <w:r w:rsidRPr="004A0C5D">
        <w:rPr>
          <w:color w:val="000000"/>
          <w:sz w:val="24"/>
        </w:rPr>
        <w:t>среде;</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279"/>
        </w:tabs>
        <w:spacing w:before="68" w:line="276" w:lineRule="auto"/>
        <w:ind w:right="266" w:firstLine="0"/>
        <w:rPr>
          <w:color w:val="000000"/>
          <w:sz w:val="24"/>
        </w:rPr>
      </w:pPr>
      <w:r w:rsidRPr="004A0C5D">
        <w:rPr>
          <w:color w:val="000000"/>
          <w:sz w:val="24"/>
        </w:rPr>
        <w:t>способность адаптироваться к стрессовым ситуациям и меняющимся социальным, информа-</w:t>
      </w:r>
      <w:r w:rsidRPr="004A0C5D">
        <w:rPr>
          <w:color w:val="000000"/>
          <w:spacing w:val="1"/>
          <w:sz w:val="24"/>
        </w:rPr>
        <w:t xml:space="preserve"> </w:t>
      </w:r>
      <w:r w:rsidRPr="004A0C5D">
        <w:rPr>
          <w:color w:val="000000"/>
          <w:sz w:val="24"/>
        </w:rPr>
        <w:t>ционным и природным условиям, в том числе осмысляя собственный опыт и выстраивая даль-</w:t>
      </w:r>
      <w:r w:rsidRPr="004A0C5D">
        <w:rPr>
          <w:color w:val="000000"/>
          <w:spacing w:val="1"/>
          <w:sz w:val="24"/>
        </w:rPr>
        <w:t xml:space="preserve"> </w:t>
      </w:r>
      <w:r w:rsidRPr="004A0C5D">
        <w:rPr>
          <w:color w:val="000000"/>
          <w:sz w:val="24"/>
        </w:rPr>
        <w:t>нейшие</w:t>
      </w:r>
      <w:r w:rsidRPr="004A0C5D">
        <w:rPr>
          <w:color w:val="000000"/>
          <w:spacing w:val="-2"/>
          <w:sz w:val="24"/>
        </w:rPr>
        <w:t xml:space="preserve"> </w:t>
      </w:r>
      <w:r w:rsidRPr="004A0C5D">
        <w:rPr>
          <w:color w:val="000000"/>
          <w:sz w:val="24"/>
        </w:rPr>
        <w:t>цели;</w:t>
      </w:r>
    </w:p>
    <w:p w:rsidR="002449DA" w:rsidRPr="004A0C5D" w:rsidRDefault="002449DA">
      <w:pPr>
        <w:pStyle w:val="ListParagraph"/>
        <w:numPr>
          <w:ilvl w:val="0"/>
          <w:numId w:val="46"/>
        </w:numPr>
        <w:tabs>
          <w:tab w:val="left" w:pos="1255"/>
        </w:tabs>
        <w:spacing w:line="275" w:lineRule="exact"/>
        <w:ind w:left="1254" w:hanging="143"/>
        <w:rPr>
          <w:color w:val="000000"/>
          <w:sz w:val="24"/>
        </w:rPr>
      </w:pPr>
      <w:r w:rsidRPr="004A0C5D">
        <w:rPr>
          <w:color w:val="000000"/>
          <w:sz w:val="24"/>
        </w:rPr>
        <w:t>умение</w:t>
      </w:r>
      <w:r w:rsidRPr="004A0C5D">
        <w:rPr>
          <w:color w:val="000000"/>
          <w:spacing w:val="-4"/>
          <w:sz w:val="24"/>
        </w:rPr>
        <w:t xml:space="preserve"> </w:t>
      </w:r>
      <w:r w:rsidRPr="004A0C5D">
        <w:rPr>
          <w:color w:val="000000"/>
          <w:sz w:val="24"/>
        </w:rPr>
        <w:t>принимать</w:t>
      </w:r>
      <w:r w:rsidRPr="004A0C5D">
        <w:rPr>
          <w:color w:val="000000"/>
          <w:spacing w:val="-3"/>
          <w:sz w:val="24"/>
        </w:rPr>
        <w:t xml:space="preserve"> </w:t>
      </w:r>
      <w:r w:rsidRPr="004A0C5D">
        <w:rPr>
          <w:color w:val="000000"/>
          <w:sz w:val="24"/>
        </w:rPr>
        <w:t>себя</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других,</w:t>
      </w:r>
      <w:r w:rsidRPr="004A0C5D">
        <w:rPr>
          <w:color w:val="000000"/>
          <w:spacing w:val="-3"/>
          <w:sz w:val="24"/>
        </w:rPr>
        <w:t xml:space="preserve"> </w:t>
      </w:r>
      <w:r w:rsidRPr="004A0C5D">
        <w:rPr>
          <w:color w:val="000000"/>
          <w:sz w:val="24"/>
        </w:rPr>
        <w:t>не</w:t>
      </w:r>
      <w:r w:rsidRPr="004A0C5D">
        <w:rPr>
          <w:color w:val="000000"/>
          <w:spacing w:val="-3"/>
          <w:sz w:val="24"/>
        </w:rPr>
        <w:t xml:space="preserve"> </w:t>
      </w:r>
      <w:r w:rsidRPr="004A0C5D">
        <w:rPr>
          <w:color w:val="000000"/>
          <w:sz w:val="24"/>
        </w:rPr>
        <w:t>осуждая;</w:t>
      </w:r>
    </w:p>
    <w:p w:rsidR="002449DA" w:rsidRPr="004A0C5D" w:rsidRDefault="002449DA">
      <w:pPr>
        <w:pStyle w:val="ListParagraph"/>
        <w:numPr>
          <w:ilvl w:val="0"/>
          <w:numId w:val="46"/>
        </w:numPr>
        <w:tabs>
          <w:tab w:val="left" w:pos="1288"/>
        </w:tabs>
        <w:spacing w:before="43" w:line="276" w:lineRule="auto"/>
        <w:ind w:right="277" w:firstLine="0"/>
        <w:rPr>
          <w:color w:val="000000"/>
          <w:sz w:val="24"/>
        </w:rPr>
      </w:pPr>
      <w:r w:rsidRPr="004A0C5D">
        <w:rPr>
          <w:color w:val="000000"/>
          <w:sz w:val="24"/>
        </w:rPr>
        <w:t>умение осознавать эмоциональное состояние себя и других, умение управлять собственным</w:t>
      </w:r>
      <w:r w:rsidRPr="004A0C5D">
        <w:rPr>
          <w:color w:val="000000"/>
          <w:spacing w:val="1"/>
          <w:sz w:val="24"/>
        </w:rPr>
        <w:t xml:space="preserve"> </w:t>
      </w:r>
      <w:r w:rsidRPr="004A0C5D">
        <w:rPr>
          <w:color w:val="000000"/>
          <w:sz w:val="24"/>
        </w:rPr>
        <w:t>эмоциональным</w:t>
      </w:r>
      <w:r w:rsidRPr="004A0C5D">
        <w:rPr>
          <w:color w:val="000000"/>
          <w:spacing w:val="-3"/>
          <w:sz w:val="24"/>
        </w:rPr>
        <w:t xml:space="preserve"> </w:t>
      </w:r>
      <w:r w:rsidRPr="004A0C5D">
        <w:rPr>
          <w:color w:val="000000"/>
          <w:sz w:val="24"/>
        </w:rPr>
        <w:t>состоянием;</w:t>
      </w:r>
    </w:p>
    <w:p w:rsidR="002449DA" w:rsidRPr="004A0C5D" w:rsidRDefault="002449DA">
      <w:pPr>
        <w:pStyle w:val="ListParagraph"/>
        <w:numPr>
          <w:ilvl w:val="0"/>
          <w:numId w:val="46"/>
        </w:numPr>
        <w:tabs>
          <w:tab w:val="left" w:pos="1279"/>
        </w:tabs>
        <w:spacing w:line="276" w:lineRule="auto"/>
        <w:ind w:right="274" w:firstLine="0"/>
        <w:rPr>
          <w:color w:val="000000"/>
          <w:sz w:val="24"/>
        </w:rPr>
      </w:pPr>
      <w:r w:rsidRPr="004A0C5D">
        <w:rPr>
          <w:color w:val="000000"/>
          <w:sz w:val="24"/>
        </w:rPr>
        <w:t>сформированность навыка рефлексии, признание своего права на ошибку и такого же права</w:t>
      </w:r>
      <w:r w:rsidRPr="004A0C5D">
        <w:rPr>
          <w:color w:val="000000"/>
          <w:spacing w:val="1"/>
          <w:sz w:val="24"/>
        </w:rPr>
        <w:t xml:space="preserve"> </w:t>
      </w:r>
      <w:r w:rsidRPr="004A0C5D">
        <w:rPr>
          <w:color w:val="000000"/>
          <w:sz w:val="24"/>
        </w:rPr>
        <w:t>другого</w:t>
      </w:r>
      <w:r w:rsidRPr="004A0C5D">
        <w:rPr>
          <w:color w:val="000000"/>
          <w:spacing w:val="-2"/>
          <w:sz w:val="24"/>
        </w:rPr>
        <w:t xml:space="preserve"> </w:t>
      </w:r>
      <w:r w:rsidRPr="004A0C5D">
        <w:rPr>
          <w:color w:val="000000"/>
          <w:sz w:val="24"/>
        </w:rPr>
        <w:t>человека.</w:t>
      </w:r>
    </w:p>
    <w:p w:rsidR="002449DA" w:rsidRPr="004A0C5D" w:rsidRDefault="002449DA">
      <w:pPr>
        <w:pStyle w:val="Heading2"/>
        <w:spacing w:before="2"/>
        <w:ind w:left="1821"/>
        <w:rPr>
          <w:color w:val="000000"/>
        </w:rPr>
      </w:pPr>
      <w:r w:rsidRPr="004A0C5D">
        <w:rPr>
          <w:color w:val="000000"/>
        </w:rPr>
        <w:t>Трудового</w:t>
      </w:r>
      <w:r w:rsidRPr="004A0C5D">
        <w:rPr>
          <w:color w:val="000000"/>
          <w:spacing w:val="-6"/>
        </w:rPr>
        <w:t xml:space="preserve"> </w:t>
      </w:r>
      <w:r w:rsidRPr="004A0C5D">
        <w:rPr>
          <w:color w:val="000000"/>
        </w:rPr>
        <w:t>воспитания:</w:t>
      </w:r>
    </w:p>
    <w:p w:rsidR="002449DA" w:rsidRPr="004A0C5D" w:rsidRDefault="002449DA">
      <w:pPr>
        <w:pStyle w:val="ListParagraph"/>
        <w:numPr>
          <w:ilvl w:val="0"/>
          <w:numId w:val="46"/>
        </w:numPr>
        <w:tabs>
          <w:tab w:val="left" w:pos="1272"/>
        </w:tabs>
        <w:spacing w:before="39" w:line="276" w:lineRule="auto"/>
        <w:ind w:right="268" w:firstLine="0"/>
        <w:rPr>
          <w:color w:val="000000"/>
          <w:sz w:val="24"/>
        </w:rPr>
      </w:pPr>
      <w:r w:rsidRPr="004A0C5D">
        <w:rPr>
          <w:color w:val="000000"/>
          <w:sz w:val="24"/>
        </w:rPr>
        <w:t>установка на активное участие в решении практических задач (в рамках семьи, Организации,</w:t>
      </w:r>
      <w:r w:rsidRPr="004A0C5D">
        <w:rPr>
          <w:color w:val="000000"/>
          <w:spacing w:val="1"/>
          <w:sz w:val="24"/>
        </w:rPr>
        <w:t xml:space="preserve"> </w:t>
      </w:r>
      <w:r w:rsidRPr="004A0C5D">
        <w:rPr>
          <w:color w:val="000000"/>
          <w:sz w:val="24"/>
        </w:rPr>
        <w:t>города, края) технологической и социальной направленности, способность инициировать, пла-</w:t>
      </w:r>
      <w:r w:rsidRPr="004A0C5D">
        <w:rPr>
          <w:color w:val="000000"/>
          <w:spacing w:val="1"/>
          <w:sz w:val="24"/>
        </w:rPr>
        <w:t xml:space="preserve"> </w:t>
      </w:r>
      <w:r w:rsidRPr="004A0C5D">
        <w:rPr>
          <w:color w:val="000000"/>
          <w:sz w:val="24"/>
        </w:rPr>
        <w:t>нировать</w:t>
      </w:r>
      <w:r w:rsidRPr="004A0C5D">
        <w:rPr>
          <w:color w:val="000000"/>
          <w:spacing w:val="-3"/>
          <w:sz w:val="24"/>
        </w:rPr>
        <w:t xml:space="preserve"> </w:t>
      </w:r>
      <w:r w:rsidRPr="004A0C5D">
        <w:rPr>
          <w:color w:val="000000"/>
          <w:sz w:val="24"/>
        </w:rPr>
        <w:t>и самостоятельно выполнять</w:t>
      </w:r>
      <w:r w:rsidRPr="004A0C5D">
        <w:rPr>
          <w:color w:val="000000"/>
          <w:spacing w:val="-1"/>
          <w:sz w:val="24"/>
        </w:rPr>
        <w:t xml:space="preserve"> </w:t>
      </w:r>
      <w:r w:rsidRPr="004A0C5D">
        <w:rPr>
          <w:color w:val="000000"/>
          <w:sz w:val="24"/>
        </w:rPr>
        <w:t>такого рода деятельность;</w:t>
      </w:r>
    </w:p>
    <w:p w:rsidR="002449DA" w:rsidRPr="004A0C5D" w:rsidRDefault="002449DA">
      <w:pPr>
        <w:pStyle w:val="ListParagraph"/>
        <w:numPr>
          <w:ilvl w:val="0"/>
          <w:numId w:val="46"/>
        </w:numPr>
        <w:tabs>
          <w:tab w:val="left" w:pos="1255"/>
        </w:tabs>
        <w:spacing w:line="278" w:lineRule="auto"/>
        <w:ind w:right="279" w:firstLine="0"/>
        <w:rPr>
          <w:color w:val="000000"/>
          <w:sz w:val="24"/>
        </w:rPr>
      </w:pPr>
      <w:r w:rsidRPr="004A0C5D">
        <w:rPr>
          <w:color w:val="000000"/>
          <w:sz w:val="24"/>
        </w:rPr>
        <w:t>интерес к практическому изучению профессий и труда различного рода, в том числе на основе</w:t>
      </w:r>
      <w:r w:rsidRPr="004A0C5D">
        <w:rPr>
          <w:color w:val="000000"/>
          <w:spacing w:val="-57"/>
          <w:sz w:val="24"/>
        </w:rPr>
        <w:t xml:space="preserve"> </w:t>
      </w:r>
      <w:r w:rsidRPr="004A0C5D">
        <w:rPr>
          <w:color w:val="000000"/>
          <w:sz w:val="24"/>
        </w:rPr>
        <w:t>применения</w:t>
      </w:r>
      <w:r w:rsidRPr="004A0C5D">
        <w:rPr>
          <w:color w:val="000000"/>
          <w:spacing w:val="-4"/>
          <w:sz w:val="24"/>
        </w:rPr>
        <w:t xml:space="preserve"> </w:t>
      </w:r>
      <w:r w:rsidRPr="004A0C5D">
        <w:rPr>
          <w:color w:val="000000"/>
          <w:sz w:val="24"/>
        </w:rPr>
        <w:t>изучаемого предметного знания;</w:t>
      </w:r>
    </w:p>
    <w:p w:rsidR="002449DA" w:rsidRPr="004A0C5D" w:rsidRDefault="002449DA">
      <w:pPr>
        <w:pStyle w:val="ListParagraph"/>
        <w:numPr>
          <w:ilvl w:val="0"/>
          <w:numId w:val="46"/>
        </w:numPr>
        <w:tabs>
          <w:tab w:val="left" w:pos="1291"/>
        </w:tabs>
        <w:spacing w:line="276" w:lineRule="auto"/>
        <w:ind w:right="269" w:firstLine="0"/>
        <w:rPr>
          <w:color w:val="000000"/>
          <w:sz w:val="24"/>
        </w:rPr>
      </w:pPr>
      <w:r w:rsidRPr="004A0C5D">
        <w:rPr>
          <w:color w:val="000000"/>
          <w:sz w:val="24"/>
        </w:rPr>
        <w:t>осознание важности обучения на протяжении всей жизни для успешной профессиональной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и развитие</w:t>
      </w:r>
      <w:r w:rsidRPr="004A0C5D">
        <w:rPr>
          <w:color w:val="000000"/>
          <w:spacing w:val="-1"/>
          <w:sz w:val="24"/>
        </w:rPr>
        <w:t xml:space="preserve"> </w:t>
      </w:r>
      <w:r w:rsidRPr="004A0C5D">
        <w:rPr>
          <w:color w:val="000000"/>
          <w:sz w:val="24"/>
        </w:rPr>
        <w:t>необходимых</w:t>
      </w:r>
      <w:r w:rsidRPr="004A0C5D">
        <w:rPr>
          <w:color w:val="000000"/>
          <w:spacing w:val="3"/>
          <w:sz w:val="24"/>
        </w:rPr>
        <w:t xml:space="preserve"> </w:t>
      </w:r>
      <w:r w:rsidRPr="004A0C5D">
        <w:rPr>
          <w:color w:val="000000"/>
          <w:sz w:val="24"/>
        </w:rPr>
        <w:t>умений</w:t>
      </w:r>
      <w:r w:rsidRPr="004A0C5D">
        <w:rPr>
          <w:color w:val="000000"/>
          <w:spacing w:val="-2"/>
          <w:sz w:val="24"/>
        </w:rPr>
        <w:t xml:space="preserve"> </w:t>
      </w:r>
      <w:r w:rsidRPr="004A0C5D">
        <w:rPr>
          <w:color w:val="000000"/>
          <w:sz w:val="24"/>
        </w:rPr>
        <w:t>для этого;</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готовность</w:t>
      </w:r>
      <w:r w:rsidRPr="004A0C5D">
        <w:rPr>
          <w:color w:val="000000"/>
          <w:spacing w:val="-4"/>
          <w:sz w:val="24"/>
        </w:rPr>
        <w:t xml:space="preserve"> </w:t>
      </w:r>
      <w:r w:rsidRPr="004A0C5D">
        <w:rPr>
          <w:color w:val="000000"/>
          <w:sz w:val="24"/>
        </w:rPr>
        <w:t>адаптироваться</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профессиональной</w:t>
      </w:r>
      <w:r w:rsidRPr="004A0C5D">
        <w:rPr>
          <w:color w:val="000000"/>
          <w:spacing w:val="-4"/>
          <w:sz w:val="24"/>
        </w:rPr>
        <w:t xml:space="preserve"> </w:t>
      </w:r>
      <w:r w:rsidRPr="004A0C5D">
        <w:rPr>
          <w:color w:val="000000"/>
          <w:sz w:val="24"/>
        </w:rPr>
        <w:t>среде;</w:t>
      </w:r>
    </w:p>
    <w:p w:rsidR="002449DA" w:rsidRPr="004A0C5D" w:rsidRDefault="002449DA">
      <w:pPr>
        <w:pStyle w:val="ListParagraph"/>
        <w:numPr>
          <w:ilvl w:val="0"/>
          <w:numId w:val="46"/>
        </w:numPr>
        <w:tabs>
          <w:tab w:val="left" w:pos="1255"/>
        </w:tabs>
        <w:spacing w:before="38"/>
        <w:ind w:left="1254" w:hanging="143"/>
        <w:rPr>
          <w:color w:val="000000"/>
          <w:sz w:val="24"/>
        </w:rPr>
      </w:pPr>
      <w:r w:rsidRPr="004A0C5D">
        <w:rPr>
          <w:color w:val="000000"/>
          <w:sz w:val="24"/>
        </w:rPr>
        <w:t>уважение</w:t>
      </w:r>
      <w:r w:rsidRPr="004A0C5D">
        <w:rPr>
          <w:color w:val="000000"/>
          <w:spacing w:val="-3"/>
          <w:sz w:val="24"/>
        </w:rPr>
        <w:t xml:space="preserve"> </w:t>
      </w:r>
      <w:r w:rsidRPr="004A0C5D">
        <w:rPr>
          <w:color w:val="000000"/>
          <w:sz w:val="24"/>
        </w:rPr>
        <w:t>к</w:t>
      </w:r>
      <w:r w:rsidRPr="004A0C5D">
        <w:rPr>
          <w:color w:val="000000"/>
          <w:spacing w:val="-2"/>
          <w:sz w:val="24"/>
        </w:rPr>
        <w:t xml:space="preserve"> </w:t>
      </w:r>
      <w:r w:rsidRPr="004A0C5D">
        <w:rPr>
          <w:color w:val="000000"/>
          <w:sz w:val="24"/>
        </w:rPr>
        <w:t>труду</w:t>
      </w:r>
      <w:r w:rsidRPr="004A0C5D">
        <w:rPr>
          <w:color w:val="000000"/>
          <w:spacing w:val="-7"/>
          <w:sz w:val="24"/>
        </w:rPr>
        <w:t xml:space="preserve"> </w:t>
      </w:r>
      <w:r w:rsidRPr="004A0C5D">
        <w:rPr>
          <w:color w:val="000000"/>
          <w:sz w:val="24"/>
        </w:rPr>
        <w:t>и</w:t>
      </w:r>
      <w:r w:rsidRPr="004A0C5D">
        <w:rPr>
          <w:color w:val="000000"/>
          <w:spacing w:val="-2"/>
          <w:sz w:val="24"/>
        </w:rPr>
        <w:t xml:space="preserve"> </w:t>
      </w:r>
      <w:r w:rsidRPr="004A0C5D">
        <w:rPr>
          <w:color w:val="000000"/>
          <w:sz w:val="24"/>
        </w:rPr>
        <w:t>результатам</w:t>
      </w:r>
      <w:r w:rsidRPr="004A0C5D">
        <w:rPr>
          <w:color w:val="000000"/>
          <w:spacing w:val="-2"/>
          <w:sz w:val="24"/>
        </w:rPr>
        <w:t xml:space="preserve"> </w:t>
      </w:r>
      <w:r w:rsidRPr="004A0C5D">
        <w:rPr>
          <w:color w:val="000000"/>
          <w:sz w:val="24"/>
        </w:rPr>
        <w:t>трудовой</w:t>
      </w:r>
      <w:r w:rsidRPr="004A0C5D">
        <w:rPr>
          <w:color w:val="000000"/>
          <w:spacing w:val="-2"/>
          <w:sz w:val="24"/>
        </w:rPr>
        <w:t xml:space="preserve"> </w:t>
      </w:r>
      <w:r w:rsidRPr="004A0C5D">
        <w:rPr>
          <w:color w:val="000000"/>
          <w:sz w:val="24"/>
        </w:rPr>
        <w:t>деятельности;</w:t>
      </w:r>
    </w:p>
    <w:p w:rsidR="002449DA" w:rsidRPr="004A0C5D" w:rsidRDefault="002449DA">
      <w:pPr>
        <w:pStyle w:val="ListParagraph"/>
        <w:numPr>
          <w:ilvl w:val="0"/>
          <w:numId w:val="46"/>
        </w:numPr>
        <w:tabs>
          <w:tab w:val="left" w:pos="1274"/>
        </w:tabs>
        <w:spacing w:before="40" w:line="276" w:lineRule="auto"/>
        <w:ind w:right="268" w:firstLine="0"/>
        <w:rPr>
          <w:color w:val="000000"/>
          <w:sz w:val="24"/>
        </w:rPr>
      </w:pPr>
      <w:r w:rsidRPr="004A0C5D">
        <w:rPr>
          <w:color w:val="000000"/>
          <w:sz w:val="24"/>
        </w:rPr>
        <w:t>осознанный выбор и построение индивидуальной траектории образования и жизненных пла-</w:t>
      </w:r>
      <w:r w:rsidRPr="004A0C5D">
        <w:rPr>
          <w:color w:val="000000"/>
          <w:spacing w:val="1"/>
          <w:sz w:val="24"/>
        </w:rPr>
        <w:t xml:space="preserve"> </w:t>
      </w:r>
      <w:r w:rsidRPr="004A0C5D">
        <w:rPr>
          <w:color w:val="000000"/>
          <w:sz w:val="24"/>
        </w:rPr>
        <w:t>нов</w:t>
      </w:r>
      <w:r w:rsidRPr="004A0C5D">
        <w:rPr>
          <w:color w:val="000000"/>
          <w:spacing w:val="-1"/>
          <w:sz w:val="24"/>
        </w:rPr>
        <w:t xml:space="preserve"> </w:t>
      </w:r>
      <w:r w:rsidRPr="004A0C5D">
        <w:rPr>
          <w:color w:val="000000"/>
          <w:sz w:val="24"/>
        </w:rPr>
        <w:t>с учетом</w:t>
      </w:r>
      <w:r w:rsidRPr="004A0C5D">
        <w:rPr>
          <w:color w:val="000000"/>
          <w:spacing w:val="-1"/>
          <w:sz w:val="24"/>
        </w:rPr>
        <w:t xml:space="preserve"> </w:t>
      </w:r>
      <w:r w:rsidRPr="004A0C5D">
        <w:rPr>
          <w:color w:val="000000"/>
          <w:sz w:val="24"/>
        </w:rPr>
        <w:t>личных и</w:t>
      </w:r>
      <w:r w:rsidRPr="004A0C5D">
        <w:rPr>
          <w:color w:val="000000"/>
          <w:spacing w:val="-2"/>
          <w:sz w:val="24"/>
        </w:rPr>
        <w:t xml:space="preserve"> </w:t>
      </w:r>
      <w:r w:rsidRPr="004A0C5D">
        <w:rPr>
          <w:color w:val="000000"/>
          <w:sz w:val="24"/>
        </w:rPr>
        <w:t>общественных</w:t>
      </w:r>
      <w:r w:rsidRPr="004A0C5D">
        <w:rPr>
          <w:color w:val="000000"/>
          <w:spacing w:val="1"/>
          <w:sz w:val="24"/>
        </w:rPr>
        <w:t xml:space="preserve"> </w:t>
      </w:r>
      <w:r w:rsidRPr="004A0C5D">
        <w:rPr>
          <w:color w:val="000000"/>
          <w:sz w:val="24"/>
        </w:rPr>
        <w:t>интересов и</w:t>
      </w:r>
      <w:r w:rsidRPr="004A0C5D">
        <w:rPr>
          <w:color w:val="000000"/>
          <w:spacing w:val="-1"/>
          <w:sz w:val="24"/>
        </w:rPr>
        <w:t xml:space="preserve"> </w:t>
      </w:r>
      <w:r w:rsidRPr="004A0C5D">
        <w:rPr>
          <w:color w:val="000000"/>
          <w:sz w:val="24"/>
        </w:rPr>
        <w:t>потребностей.</w:t>
      </w:r>
    </w:p>
    <w:p w:rsidR="002449DA" w:rsidRPr="004A0C5D" w:rsidRDefault="002449DA">
      <w:pPr>
        <w:pStyle w:val="Heading2"/>
        <w:ind w:left="1821"/>
        <w:rPr>
          <w:color w:val="000000"/>
        </w:rPr>
      </w:pPr>
      <w:r w:rsidRPr="004A0C5D">
        <w:rPr>
          <w:color w:val="000000"/>
        </w:rPr>
        <w:t>Экологического</w:t>
      </w:r>
      <w:r w:rsidRPr="004A0C5D">
        <w:rPr>
          <w:color w:val="000000"/>
          <w:spacing w:val="-5"/>
        </w:rPr>
        <w:t xml:space="preserve"> </w:t>
      </w:r>
      <w:r w:rsidRPr="004A0C5D">
        <w:rPr>
          <w:color w:val="000000"/>
        </w:rPr>
        <w:t>воспитания:</w:t>
      </w:r>
    </w:p>
    <w:p w:rsidR="002449DA" w:rsidRPr="004A0C5D" w:rsidRDefault="002449DA">
      <w:pPr>
        <w:pStyle w:val="ListParagraph"/>
        <w:numPr>
          <w:ilvl w:val="0"/>
          <w:numId w:val="46"/>
        </w:numPr>
        <w:tabs>
          <w:tab w:val="left" w:pos="1279"/>
        </w:tabs>
        <w:spacing w:before="39" w:line="276" w:lineRule="auto"/>
        <w:ind w:right="272" w:firstLine="0"/>
        <w:rPr>
          <w:color w:val="000000"/>
          <w:sz w:val="24"/>
        </w:rPr>
      </w:pPr>
      <w:r w:rsidRPr="004A0C5D">
        <w:rPr>
          <w:color w:val="000000"/>
          <w:sz w:val="24"/>
        </w:rPr>
        <w:t>ориентация на применение знаний из социальных и естественных наук для решения задач в</w:t>
      </w:r>
      <w:r w:rsidRPr="004A0C5D">
        <w:rPr>
          <w:color w:val="000000"/>
          <w:spacing w:val="1"/>
          <w:sz w:val="24"/>
        </w:rPr>
        <w:t xml:space="preserve"> </w:t>
      </w:r>
      <w:r w:rsidRPr="004A0C5D">
        <w:rPr>
          <w:color w:val="000000"/>
          <w:sz w:val="24"/>
        </w:rPr>
        <w:t>области окружающей среды, планирования поступков и оценки их возможных последствий для</w:t>
      </w:r>
      <w:r w:rsidRPr="004A0C5D">
        <w:rPr>
          <w:color w:val="000000"/>
          <w:spacing w:val="1"/>
          <w:sz w:val="24"/>
        </w:rPr>
        <w:t xml:space="preserve"> </w:t>
      </w:r>
      <w:r w:rsidRPr="004A0C5D">
        <w:rPr>
          <w:color w:val="000000"/>
          <w:sz w:val="24"/>
        </w:rPr>
        <w:t>окружающей</w:t>
      </w:r>
      <w:r w:rsidRPr="004A0C5D">
        <w:rPr>
          <w:color w:val="000000"/>
          <w:spacing w:val="-1"/>
          <w:sz w:val="24"/>
        </w:rPr>
        <w:t xml:space="preserve"> </w:t>
      </w:r>
      <w:r w:rsidRPr="004A0C5D">
        <w:rPr>
          <w:color w:val="000000"/>
          <w:sz w:val="24"/>
        </w:rPr>
        <w:t>среды;</w:t>
      </w:r>
    </w:p>
    <w:p w:rsidR="002449DA" w:rsidRPr="004A0C5D" w:rsidRDefault="002449DA">
      <w:pPr>
        <w:pStyle w:val="ListParagraph"/>
        <w:numPr>
          <w:ilvl w:val="0"/>
          <w:numId w:val="46"/>
        </w:numPr>
        <w:tabs>
          <w:tab w:val="left" w:pos="1267"/>
        </w:tabs>
        <w:spacing w:line="278" w:lineRule="auto"/>
        <w:ind w:right="277" w:firstLine="0"/>
        <w:rPr>
          <w:color w:val="000000"/>
          <w:sz w:val="24"/>
        </w:rPr>
      </w:pPr>
      <w:r w:rsidRPr="004A0C5D">
        <w:rPr>
          <w:color w:val="000000"/>
          <w:sz w:val="24"/>
        </w:rPr>
        <w:t>повышение уровня экологической культуры, осознание глобального характера экологических</w:t>
      </w:r>
      <w:r w:rsidRPr="004A0C5D">
        <w:rPr>
          <w:color w:val="000000"/>
          <w:spacing w:val="1"/>
          <w:sz w:val="24"/>
        </w:rPr>
        <w:t xml:space="preserve"> </w:t>
      </w:r>
      <w:r w:rsidRPr="004A0C5D">
        <w:rPr>
          <w:color w:val="000000"/>
          <w:sz w:val="24"/>
        </w:rPr>
        <w:t>проблем</w:t>
      </w:r>
      <w:r w:rsidRPr="004A0C5D">
        <w:rPr>
          <w:color w:val="000000"/>
          <w:spacing w:val="-3"/>
          <w:sz w:val="24"/>
        </w:rPr>
        <w:t xml:space="preserve"> </w:t>
      </w:r>
      <w:r w:rsidRPr="004A0C5D">
        <w:rPr>
          <w:color w:val="000000"/>
          <w:sz w:val="24"/>
        </w:rPr>
        <w:t>и путей их</w:t>
      </w:r>
      <w:r w:rsidRPr="004A0C5D">
        <w:rPr>
          <w:color w:val="000000"/>
          <w:spacing w:val="2"/>
          <w:sz w:val="24"/>
        </w:rPr>
        <w:t xml:space="preserve"> </w:t>
      </w:r>
      <w:r w:rsidRPr="004A0C5D">
        <w:rPr>
          <w:color w:val="000000"/>
          <w:sz w:val="24"/>
        </w:rPr>
        <w:t>решения;</w:t>
      </w:r>
    </w:p>
    <w:p w:rsidR="002449DA" w:rsidRPr="004A0C5D" w:rsidRDefault="002449DA">
      <w:pPr>
        <w:pStyle w:val="ListParagraph"/>
        <w:numPr>
          <w:ilvl w:val="0"/>
          <w:numId w:val="46"/>
        </w:numPr>
        <w:tabs>
          <w:tab w:val="left" w:pos="1252"/>
        </w:tabs>
        <w:spacing w:line="272" w:lineRule="exact"/>
        <w:ind w:left="1252" w:hanging="140"/>
        <w:rPr>
          <w:color w:val="000000"/>
          <w:sz w:val="24"/>
        </w:rPr>
      </w:pPr>
      <w:r w:rsidRPr="004A0C5D">
        <w:rPr>
          <w:color w:val="000000"/>
          <w:sz w:val="24"/>
        </w:rPr>
        <w:t>активное</w:t>
      </w:r>
      <w:r w:rsidRPr="004A0C5D">
        <w:rPr>
          <w:color w:val="000000"/>
          <w:spacing w:val="-5"/>
          <w:sz w:val="24"/>
        </w:rPr>
        <w:t xml:space="preserve"> </w:t>
      </w:r>
      <w:r w:rsidRPr="004A0C5D">
        <w:rPr>
          <w:color w:val="000000"/>
          <w:sz w:val="24"/>
        </w:rPr>
        <w:t>неприятие</w:t>
      </w:r>
      <w:r w:rsidRPr="004A0C5D">
        <w:rPr>
          <w:color w:val="000000"/>
          <w:spacing w:val="-5"/>
          <w:sz w:val="24"/>
        </w:rPr>
        <w:t xml:space="preserve"> </w:t>
      </w:r>
      <w:r w:rsidRPr="004A0C5D">
        <w:rPr>
          <w:color w:val="000000"/>
          <w:sz w:val="24"/>
        </w:rPr>
        <w:t>действий,</w:t>
      </w:r>
      <w:r w:rsidRPr="004A0C5D">
        <w:rPr>
          <w:color w:val="000000"/>
          <w:spacing w:val="-4"/>
          <w:sz w:val="24"/>
        </w:rPr>
        <w:t xml:space="preserve"> </w:t>
      </w:r>
      <w:r w:rsidRPr="004A0C5D">
        <w:rPr>
          <w:color w:val="000000"/>
          <w:sz w:val="24"/>
        </w:rPr>
        <w:t>приносящих</w:t>
      </w:r>
      <w:r w:rsidRPr="004A0C5D">
        <w:rPr>
          <w:color w:val="000000"/>
          <w:spacing w:val="-2"/>
          <w:sz w:val="24"/>
        </w:rPr>
        <w:t xml:space="preserve"> </w:t>
      </w:r>
      <w:r w:rsidRPr="004A0C5D">
        <w:rPr>
          <w:color w:val="000000"/>
          <w:sz w:val="24"/>
        </w:rPr>
        <w:t>вред</w:t>
      </w:r>
      <w:r w:rsidRPr="004A0C5D">
        <w:rPr>
          <w:color w:val="000000"/>
          <w:spacing w:val="-4"/>
          <w:sz w:val="24"/>
        </w:rPr>
        <w:t xml:space="preserve"> </w:t>
      </w:r>
      <w:r w:rsidRPr="004A0C5D">
        <w:rPr>
          <w:color w:val="000000"/>
          <w:sz w:val="24"/>
        </w:rPr>
        <w:t>окружающей</w:t>
      </w:r>
      <w:r w:rsidRPr="004A0C5D">
        <w:rPr>
          <w:color w:val="000000"/>
          <w:spacing w:val="-4"/>
          <w:sz w:val="24"/>
        </w:rPr>
        <w:t xml:space="preserve"> </w:t>
      </w:r>
      <w:r w:rsidRPr="004A0C5D">
        <w:rPr>
          <w:color w:val="000000"/>
          <w:sz w:val="24"/>
        </w:rPr>
        <w:t>среде;</w:t>
      </w:r>
    </w:p>
    <w:p w:rsidR="002449DA" w:rsidRPr="004A0C5D" w:rsidRDefault="002449DA">
      <w:pPr>
        <w:pStyle w:val="ListParagraph"/>
        <w:numPr>
          <w:ilvl w:val="0"/>
          <w:numId w:val="46"/>
        </w:numPr>
        <w:tabs>
          <w:tab w:val="left" w:pos="1267"/>
        </w:tabs>
        <w:spacing w:before="39" w:line="276" w:lineRule="auto"/>
        <w:ind w:right="264" w:firstLine="0"/>
        <w:rPr>
          <w:color w:val="000000"/>
          <w:sz w:val="24"/>
        </w:rPr>
      </w:pPr>
      <w:r w:rsidRPr="004A0C5D">
        <w:rPr>
          <w:color w:val="000000"/>
          <w:sz w:val="24"/>
        </w:rPr>
        <w:t>осознание своей роли как гражданина и потребителя в условиях взаимосвязи природной, тех-</w:t>
      </w:r>
      <w:r w:rsidRPr="004A0C5D">
        <w:rPr>
          <w:color w:val="000000"/>
          <w:spacing w:val="1"/>
          <w:sz w:val="24"/>
        </w:rPr>
        <w:t xml:space="preserve"> </w:t>
      </w:r>
      <w:r w:rsidRPr="004A0C5D">
        <w:rPr>
          <w:color w:val="000000"/>
          <w:sz w:val="24"/>
        </w:rPr>
        <w:t>нологической</w:t>
      </w:r>
      <w:r w:rsidRPr="004A0C5D">
        <w:rPr>
          <w:color w:val="000000"/>
          <w:spacing w:val="-1"/>
          <w:sz w:val="24"/>
        </w:rPr>
        <w:t xml:space="preserve"> </w:t>
      </w:r>
      <w:r w:rsidRPr="004A0C5D">
        <w:rPr>
          <w:color w:val="000000"/>
          <w:sz w:val="24"/>
        </w:rPr>
        <w:t>и социальной сред;</w:t>
      </w:r>
    </w:p>
    <w:p w:rsidR="002449DA" w:rsidRPr="004A0C5D" w:rsidRDefault="002449DA">
      <w:pPr>
        <w:pStyle w:val="ListParagraph"/>
        <w:numPr>
          <w:ilvl w:val="0"/>
          <w:numId w:val="46"/>
        </w:numPr>
        <w:tabs>
          <w:tab w:val="left" w:pos="1252"/>
        </w:tabs>
        <w:spacing w:before="1"/>
        <w:ind w:left="1252" w:hanging="140"/>
        <w:rPr>
          <w:color w:val="000000"/>
          <w:sz w:val="24"/>
        </w:rPr>
      </w:pPr>
      <w:r w:rsidRPr="004A0C5D">
        <w:rPr>
          <w:color w:val="000000"/>
          <w:sz w:val="24"/>
        </w:rPr>
        <w:t>готовность</w:t>
      </w:r>
      <w:r w:rsidRPr="004A0C5D">
        <w:rPr>
          <w:color w:val="000000"/>
          <w:spacing w:val="-5"/>
          <w:sz w:val="24"/>
        </w:rPr>
        <w:t xml:space="preserve"> </w:t>
      </w:r>
      <w:r w:rsidRPr="004A0C5D">
        <w:rPr>
          <w:color w:val="000000"/>
          <w:sz w:val="24"/>
        </w:rPr>
        <w:t>к</w:t>
      </w:r>
      <w:r w:rsidRPr="004A0C5D">
        <w:rPr>
          <w:color w:val="000000"/>
          <w:spacing w:val="-3"/>
          <w:sz w:val="24"/>
        </w:rPr>
        <w:t xml:space="preserve"> </w:t>
      </w:r>
      <w:r w:rsidRPr="004A0C5D">
        <w:rPr>
          <w:color w:val="000000"/>
          <w:sz w:val="24"/>
        </w:rPr>
        <w:t>участию</w:t>
      </w:r>
      <w:r w:rsidRPr="004A0C5D">
        <w:rPr>
          <w:color w:val="000000"/>
          <w:spacing w:val="-4"/>
          <w:sz w:val="24"/>
        </w:rPr>
        <w:t xml:space="preserve"> </w:t>
      </w:r>
      <w:r w:rsidRPr="004A0C5D">
        <w:rPr>
          <w:color w:val="000000"/>
          <w:sz w:val="24"/>
        </w:rPr>
        <w:t>в</w:t>
      </w:r>
      <w:r w:rsidRPr="004A0C5D">
        <w:rPr>
          <w:color w:val="000000"/>
          <w:spacing w:val="-6"/>
          <w:sz w:val="24"/>
        </w:rPr>
        <w:t xml:space="preserve"> </w:t>
      </w:r>
      <w:r w:rsidRPr="004A0C5D">
        <w:rPr>
          <w:color w:val="000000"/>
          <w:sz w:val="24"/>
        </w:rPr>
        <w:t>практической</w:t>
      </w:r>
      <w:r w:rsidRPr="004A0C5D">
        <w:rPr>
          <w:color w:val="000000"/>
          <w:spacing w:val="-4"/>
          <w:sz w:val="24"/>
        </w:rPr>
        <w:t xml:space="preserve"> </w:t>
      </w:r>
      <w:r w:rsidRPr="004A0C5D">
        <w:rPr>
          <w:color w:val="000000"/>
          <w:sz w:val="24"/>
        </w:rPr>
        <w:t>деятельности</w:t>
      </w:r>
      <w:r w:rsidRPr="004A0C5D">
        <w:rPr>
          <w:color w:val="000000"/>
          <w:spacing w:val="-5"/>
          <w:sz w:val="24"/>
        </w:rPr>
        <w:t xml:space="preserve"> </w:t>
      </w:r>
      <w:r w:rsidRPr="004A0C5D">
        <w:rPr>
          <w:color w:val="000000"/>
          <w:sz w:val="24"/>
        </w:rPr>
        <w:t>экологической</w:t>
      </w:r>
      <w:r w:rsidRPr="004A0C5D">
        <w:rPr>
          <w:color w:val="000000"/>
          <w:spacing w:val="-5"/>
          <w:sz w:val="24"/>
        </w:rPr>
        <w:t xml:space="preserve"> </w:t>
      </w:r>
      <w:r w:rsidRPr="004A0C5D">
        <w:rPr>
          <w:color w:val="000000"/>
          <w:sz w:val="24"/>
        </w:rPr>
        <w:t>направленности.</w:t>
      </w:r>
    </w:p>
    <w:p w:rsidR="002449DA" w:rsidRPr="004A0C5D" w:rsidRDefault="002449DA">
      <w:pPr>
        <w:pStyle w:val="Heading2"/>
        <w:spacing w:before="46"/>
        <w:ind w:left="1821"/>
        <w:rPr>
          <w:color w:val="000000"/>
        </w:rPr>
      </w:pPr>
      <w:r w:rsidRPr="004A0C5D">
        <w:rPr>
          <w:color w:val="000000"/>
        </w:rPr>
        <w:t>Ценности</w:t>
      </w:r>
      <w:r w:rsidRPr="004A0C5D">
        <w:rPr>
          <w:color w:val="000000"/>
          <w:spacing w:val="-4"/>
        </w:rPr>
        <w:t xml:space="preserve"> </w:t>
      </w:r>
      <w:r w:rsidRPr="004A0C5D">
        <w:rPr>
          <w:color w:val="000000"/>
        </w:rPr>
        <w:t>научного</w:t>
      </w:r>
      <w:r w:rsidRPr="004A0C5D">
        <w:rPr>
          <w:color w:val="000000"/>
          <w:spacing w:val="-3"/>
        </w:rPr>
        <w:t xml:space="preserve"> </w:t>
      </w:r>
      <w:r w:rsidRPr="004A0C5D">
        <w:rPr>
          <w:color w:val="000000"/>
        </w:rPr>
        <w:t>познания:</w:t>
      </w:r>
    </w:p>
    <w:p w:rsidR="002449DA" w:rsidRPr="004A0C5D" w:rsidRDefault="002449DA">
      <w:pPr>
        <w:pStyle w:val="ListParagraph"/>
        <w:numPr>
          <w:ilvl w:val="0"/>
          <w:numId w:val="46"/>
        </w:numPr>
        <w:tabs>
          <w:tab w:val="left" w:pos="1267"/>
        </w:tabs>
        <w:spacing w:before="36" w:line="276" w:lineRule="auto"/>
        <w:ind w:right="268" w:firstLine="0"/>
        <w:rPr>
          <w:color w:val="000000"/>
          <w:sz w:val="24"/>
        </w:rPr>
      </w:pPr>
      <w:r w:rsidRPr="004A0C5D">
        <w:rPr>
          <w:color w:val="000000"/>
          <w:sz w:val="24"/>
        </w:rPr>
        <w:t>ориентация в деятельности на современную систему научных представлений об основных за-</w:t>
      </w:r>
      <w:r w:rsidRPr="004A0C5D">
        <w:rPr>
          <w:color w:val="000000"/>
          <w:spacing w:val="1"/>
          <w:sz w:val="24"/>
        </w:rPr>
        <w:t xml:space="preserve"> </w:t>
      </w:r>
      <w:r w:rsidRPr="004A0C5D">
        <w:rPr>
          <w:color w:val="000000"/>
          <w:sz w:val="24"/>
        </w:rPr>
        <w:t>кономерностях развития человека, природы и общества, взаимосвязях человека с природной и</w:t>
      </w:r>
      <w:r w:rsidRPr="004A0C5D">
        <w:rPr>
          <w:color w:val="000000"/>
          <w:spacing w:val="1"/>
          <w:sz w:val="24"/>
        </w:rPr>
        <w:t xml:space="preserve"> </w:t>
      </w:r>
      <w:r w:rsidRPr="004A0C5D">
        <w:rPr>
          <w:color w:val="000000"/>
          <w:sz w:val="24"/>
        </w:rPr>
        <w:t>социальной</w:t>
      </w:r>
      <w:r w:rsidRPr="004A0C5D">
        <w:rPr>
          <w:color w:val="000000"/>
          <w:spacing w:val="-1"/>
          <w:sz w:val="24"/>
        </w:rPr>
        <w:t xml:space="preserve"> </w:t>
      </w:r>
      <w:r w:rsidRPr="004A0C5D">
        <w:rPr>
          <w:color w:val="000000"/>
          <w:sz w:val="24"/>
        </w:rPr>
        <w:t>средой;</w:t>
      </w:r>
    </w:p>
    <w:p w:rsidR="002449DA" w:rsidRPr="004A0C5D" w:rsidRDefault="002449DA">
      <w:pPr>
        <w:pStyle w:val="ListParagraph"/>
        <w:numPr>
          <w:ilvl w:val="0"/>
          <w:numId w:val="46"/>
        </w:numPr>
        <w:tabs>
          <w:tab w:val="left" w:pos="1252"/>
        </w:tabs>
        <w:spacing w:before="1"/>
        <w:ind w:left="1252" w:hanging="140"/>
        <w:rPr>
          <w:color w:val="000000"/>
          <w:sz w:val="24"/>
        </w:rPr>
      </w:pPr>
      <w:r w:rsidRPr="004A0C5D">
        <w:rPr>
          <w:color w:val="000000"/>
          <w:sz w:val="24"/>
        </w:rPr>
        <w:t>овладение</w:t>
      </w:r>
      <w:r w:rsidRPr="004A0C5D">
        <w:rPr>
          <w:color w:val="000000"/>
          <w:spacing w:val="-4"/>
          <w:sz w:val="24"/>
        </w:rPr>
        <w:t xml:space="preserve"> </w:t>
      </w:r>
      <w:r w:rsidRPr="004A0C5D">
        <w:rPr>
          <w:color w:val="000000"/>
          <w:sz w:val="24"/>
        </w:rPr>
        <w:t>языковой</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читательской</w:t>
      </w:r>
      <w:r w:rsidRPr="004A0C5D">
        <w:rPr>
          <w:color w:val="000000"/>
          <w:spacing w:val="-3"/>
          <w:sz w:val="24"/>
        </w:rPr>
        <w:t xml:space="preserve"> </w:t>
      </w:r>
      <w:r w:rsidRPr="004A0C5D">
        <w:rPr>
          <w:color w:val="000000"/>
          <w:sz w:val="24"/>
        </w:rPr>
        <w:t>культурой</w:t>
      </w:r>
      <w:r w:rsidRPr="004A0C5D">
        <w:rPr>
          <w:color w:val="000000"/>
          <w:spacing w:val="-2"/>
          <w:sz w:val="24"/>
        </w:rPr>
        <w:t xml:space="preserve"> </w:t>
      </w:r>
      <w:r w:rsidRPr="004A0C5D">
        <w:rPr>
          <w:color w:val="000000"/>
          <w:sz w:val="24"/>
        </w:rPr>
        <w:t>как</w:t>
      </w:r>
      <w:r w:rsidRPr="004A0C5D">
        <w:rPr>
          <w:color w:val="000000"/>
          <w:spacing w:val="-3"/>
          <w:sz w:val="24"/>
        </w:rPr>
        <w:t xml:space="preserve"> </w:t>
      </w:r>
      <w:r w:rsidRPr="004A0C5D">
        <w:rPr>
          <w:color w:val="000000"/>
          <w:sz w:val="24"/>
        </w:rPr>
        <w:t>средством</w:t>
      </w:r>
      <w:r w:rsidRPr="004A0C5D">
        <w:rPr>
          <w:color w:val="000000"/>
          <w:spacing w:val="-5"/>
          <w:sz w:val="24"/>
        </w:rPr>
        <w:t xml:space="preserve"> </w:t>
      </w:r>
      <w:r w:rsidRPr="004A0C5D">
        <w:rPr>
          <w:color w:val="000000"/>
          <w:sz w:val="24"/>
        </w:rPr>
        <w:t>познания</w:t>
      </w:r>
      <w:r w:rsidRPr="004A0C5D">
        <w:rPr>
          <w:color w:val="000000"/>
          <w:spacing w:val="-2"/>
          <w:sz w:val="24"/>
        </w:rPr>
        <w:t xml:space="preserve"> </w:t>
      </w:r>
      <w:r w:rsidRPr="004A0C5D">
        <w:rPr>
          <w:color w:val="000000"/>
          <w:sz w:val="24"/>
        </w:rPr>
        <w:t>мира;</w:t>
      </w:r>
    </w:p>
    <w:p w:rsidR="002449DA" w:rsidRPr="004A0C5D" w:rsidRDefault="002449DA">
      <w:pPr>
        <w:pStyle w:val="ListParagraph"/>
        <w:numPr>
          <w:ilvl w:val="0"/>
          <w:numId w:val="46"/>
        </w:numPr>
        <w:tabs>
          <w:tab w:val="left" w:pos="1286"/>
        </w:tabs>
        <w:spacing w:before="41" w:line="276" w:lineRule="auto"/>
        <w:ind w:right="263" w:firstLine="0"/>
        <w:rPr>
          <w:color w:val="000000"/>
          <w:sz w:val="24"/>
        </w:rPr>
      </w:pPr>
      <w:r w:rsidRPr="004A0C5D">
        <w:rPr>
          <w:color w:val="000000"/>
          <w:sz w:val="24"/>
        </w:rPr>
        <w:t>овладение основными навыками исследовательской деятельности, установка на осмысление</w:t>
      </w:r>
      <w:r w:rsidRPr="004A0C5D">
        <w:rPr>
          <w:color w:val="000000"/>
          <w:spacing w:val="1"/>
          <w:sz w:val="24"/>
        </w:rPr>
        <w:t xml:space="preserve"> </w:t>
      </w:r>
      <w:r w:rsidRPr="004A0C5D">
        <w:rPr>
          <w:color w:val="000000"/>
          <w:sz w:val="24"/>
        </w:rPr>
        <w:t>опыта, наблюдений, поступков и стремление совершенствовать пути достижения индивидуаль-</w:t>
      </w:r>
      <w:r w:rsidRPr="004A0C5D">
        <w:rPr>
          <w:color w:val="000000"/>
          <w:spacing w:val="1"/>
          <w:sz w:val="24"/>
        </w:rPr>
        <w:t xml:space="preserve"> </w:t>
      </w:r>
      <w:r w:rsidRPr="004A0C5D">
        <w:rPr>
          <w:color w:val="000000"/>
          <w:sz w:val="24"/>
        </w:rPr>
        <w:t>ного</w:t>
      </w:r>
      <w:r w:rsidRPr="004A0C5D">
        <w:rPr>
          <w:color w:val="000000"/>
          <w:spacing w:val="-1"/>
          <w:sz w:val="24"/>
        </w:rPr>
        <w:t xml:space="preserve"> </w:t>
      </w:r>
      <w:r w:rsidRPr="004A0C5D">
        <w:rPr>
          <w:color w:val="000000"/>
          <w:sz w:val="24"/>
        </w:rPr>
        <w:t>и коллективного благополучия.</w:t>
      </w:r>
    </w:p>
    <w:p w:rsidR="002449DA" w:rsidRPr="004A0C5D" w:rsidRDefault="002449DA">
      <w:pPr>
        <w:pStyle w:val="BodyText"/>
        <w:spacing w:before="1" w:line="276" w:lineRule="auto"/>
        <w:ind w:right="277" w:firstLine="708"/>
        <w:rPr>
          <w:color w:val="000000"/>
        </w:rPr>
      </w:pPr>
      <w:r w:rsidRPr="004A0C5D">
        <w:rPr>
          <w:b/>
          <w:color w:val="000000"/>
        </w:rPr>
        <w:t>Личностные результаты</w:t>
      </w:r>
      <w:r w:rsidRPr="004A0C5D">
        <w:rPr>
          <w:color w:val="000000"/>
        </w:rPr>
        <w:t>, обеспечивающие адаптацию обучающегося к изменяющимся</w:t>
      </w:r>
      <w:r w:rsidRPr="004A0C5D">
        <w:rPr>
          <w:color w:val="000000"/>
          <w:spacing w:val="1"/>
        </w:rPr>
        <w:t xml:space="preserve"> </w:t>
      </w:r>
      <w:r w:rsidRPr="004A0C5D">
        <w:rPr>
          <w:color w:val="000000"/>
        </w:rPr>
        <w:t>условиям</w:t>
      </w:r>
      <w:r w:rsidRPr="004A0C5D">
        <w:rPr>
          <w:color w:val="000000"/>
          <w:spacing w:val="-2"/>
        </w:rPr>
        <w:t xml:space="preserve"> </w:t>
      </w:r>
      <w:r w:rsidRPr="004A0C5D">
        <w:rPr>
          <w:color w:val="000000"/>
        </w:rPr>
        <w:t>социальной</w:t>
      </w:r>
      <w:r w:rsidRPr="004A0C5D">
        <w:rPr>
          <w:color w:val="000000"/>
          <w:spacing w:val="-2"/>
        </w:rPr>
        <w:t xml:space="preserve"> </w:t>
      </w:r>
      <w:r w:rsidRPr="004A0C5D">
        <w:rPr>
          <w:color w:val="000000"/>
        </w:rPr>
        <w:t>и</w:t>
      </w:r>
      <w:r w:rsidRPr="004A0C5D">
        <w:rPr>
          <w:color w:val="000000"/>
          <w:spacing w:val="-2"/>
        </w:rPr>
        <w:t xml:space="preserve"> </w:t>
      </w:r>
      <w:r w:rsidRPr="004A0C5D">
        <w:rPr>
          <w:color w:val="000000"/>
        </w:rPr>
        <w:t>природной среды, включают:</w:t>
      </w:r>
    </w:p>
    <w:p w:rsidR="002449DA" w:rsidRPr="004A0C5D" w:rsidRDefault="002449DA">
      <w:pPr>
        <w:pStyle w:val="ListParagraph"/>
        <w:numPr>
          <w:ilvl w:val="0"/>
          <w:numId w:val="46"/>
        </w:numPr>
        <w:tabs>
          <w:tab w:val="left" w:pos="1274"/>
        </w:tabs>
        <w:spacing w:line="276" w:lineRule="auto"/>
        <w:ind w:right="266" w:firstLine="0"/>
        <w:rPr>
          <w:color w:val="000000"/>
          <w:sz w:val="24"/>
        </w:rPr>
      </w:pPr>
      <w:r w:rsidRPr="004A0C5D">
        <w:rPr>
          <w:color w:val="000000"/>
          <w:sz w:val="24"/>
        </w:rPr>
        <w:t>освоение обучающимися социального опыта, основных социальных ролей, соответствующих</w:t>
      </w:r>
      <w:r w:rsidRPr="004A0C5D">
        <w:rPr>
          <w:color w:val="000000"/>
          <w:spacing w:val="1"/>
          <w:sz w:val="24"/>
        </w:rPr>
        <w:t xml:space="preserve"> </w:t>
      </w:r>
      <w:r w:rsidRPr="004A0C5D">
        <w:rPr>
          <w:color w:val="000000"/>
          <w:sz w:val="24"/>
        </w:rPr>
        <w:t>ведущей деятельности возраста, норм и правил общественного поведения, форм социальной</w:t>
      </w:r>
      <w:r w:rsidRPr="004A0C5D">
        <w:rPr>
          <w:color w:val="000000"/>
          <w:spacing w:val="1"/>
          <w:sz w:val="24"/>
        </w:rPr>
        <w:t xml:space="preserve"> </w:t>
      </w:r>
      <w:r w:rsidRPr="004A0C5D">
        <w:rPr>
          <w:color w:val="000000"/>
          <w:sz w:val="24"/>
        </w:rPr>
        <w:t>жизни в группах и сообществах, включая семью, группы, сформированные по профессиональ-</w:t>
      </w:r>
      <w:r w:rsidRPr="004A0C5D">
        <w:rPr>
          <w:color w:val="000000"/>
          <w:spacing w:val="1"/>
          <w:sz w:val="24"/>
        </w:rPr>
        <w:t xml:space="preserve"> </w:t>
      </w:r>
      <w:r w:rsidRPr="004A0C5D">
        <w:rPr>
          <w:color w:val="000000"/>
          <w:sz w:val="24"/>
        </w:rPr>
        <w:t>ной деятельности, а также в рамках социального взаимодействия с людьми из другой культур-</w:t>
      </w:r>
      <w:r w:rsidRPr="004A0C5D">
        <w:rPr>
          <w:color w:val="000000"/>
          <w:spacing w:val="1"/>
          <w:sz w:val="24"/>
        </w:rPr>
        <w:t xml:space="preserve"> </w:t>
      </w:r>
      <w:r w:rsidRPr="004A0C5D">
        <w:rPr>
          <w:color w:val="000000"/>
          <w:sz w:val="24"/>
        </w:rPr>
        <w:t>ной</w:t>
      </w:r>
      <w:r w:rsidRPr="004A0C5D">
        <w:rPr>
          <w:color w:val="000000"/>
          <w:spacing w:val="-1"/>
          <w:sz w:val="24"/>
        </w:rPr>
        <w:t xml:space="preserve"> </w:t>
      </w:r>
      <w:r w:rsidRPr="004A0C5D">
        <w:rPr>
          <w:color w:val="000000"/>
          <w:sz w:val="24"/>
        </w:rPr>
        <w:t>среды;</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73"/>
        <w:rPr>
          <w:color w:val="000000"/>
        </w:rPr>
      </w:pPr>
      <w:r w:rsidRPr="004A0C5D">
        <w:rPr>
          <w:color w:val="000000"/>
        </w:rPr>
        <w:t>способность обучающихся во взаимодействии в условиях неопределенности, открытость опыту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знаниям</w:t>
      </w:r>
      <w:r w:rsidRPr="004A0C5D">
        <w:rPr>
          <w:color w:val="000000"/>
          <w:spacing w:val="-1"/>
        </w:rPr>
        <w:t xml:space="preserve"> </w:t>
      </w:r>
      <w:r w:rsidRPr="004A0C5D">
        <w:rPr>
          <w:color w:val="000000"/>
        </w:rPr>
        <w:t>других;</w:t>
      </w:r>
    </w:p>
    <w:p w:rsidR="002449DA" w:rsidRPr="004A0C5D" w:rsidRDefault="002449DA">
      <w:pPr>
        <w:pStyle w:val="ListParagraph"/>
        <w:numPr>
          <w:ilvl w:val="0"/>
          <w:numId w:val="46"/>
        </w:numPr>
        <w:tabs>
          <w:tab w:val="left" w:pos="1279"/>
        </w:tabs>
        <w:spacing w:line="276" w:lineRule="auto"/>
        <w:ind w:right="266" w:firstLine="0"/>
        <w:rPr>
          <w:color w:val="000000"/>
          <w:sz w:val="24"/>
        </w:rPr>
      </w:pPr>
      <w:r w:rsidRPr="004A0C5D">
        <w:rPr>
          <w:color w:val="000000"/>
          <w:sz w:val="24"/>
        </w:rPr>
        <w:t>способность действовать в условиях неопределенности, повышать уровень своей компетент-</w:t>
      </w:r>
      <w:r w:rsidRPr="004A0C5D">
        <w:rPr>
          <w:color w:val="000000"/>
          <w:spacing w:val="1"/>
          <w:sz w:val="24"/>
        </w:rPr>
        <w:t xml:space="preserve"> </w:t>
      </w:r>
      <w:r w:rsidRPr="004A0C5D">
        <w:rPr>
          <w:color w:val="000000"/>
          <w:sz w:val="24"/>
        </w:rPr>
        <w:t>ности через практическую деятельность, в том числе умение учиться у других людей, осозна-</w:t>
      </w:r>
      <w:r w:rsidRPr="004A0C5D">
        <w:rPr>
          <w:color w:val="000000"/>
          <w:spacing w:val="1"/>
          <w:sz w:val="24"/>
        </w:rPr>
        <w:t xml:space="preserve"> </w:t>
      </w:r>
      <w:r w:rsidRPr="004A0C5D">
        <w:rPr>
          <w:color w:val="000000"/>
          <w:sz w:val="24"/>
        </w:rPr>
        <w:t>вать</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совместной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новые</w:t>
      </w:r>
      <w:r w:rsidRPr="004A0C5D">
        <w:rPr>
          <w:color w:val="000000"/>
          <w:spacing w:val="-2"/>
          <w:sz w:val="24"/>
        </w:rPr>
        <w:t xml:space="preserve"> </w:t>
      </w:r>
      <w:r w:rsidRPr="004A0C5D">
        <w:rPr>
          <w:color w:val="000000"/>
          <w:sz w:val="24"/>
        </w:rPr>
        <w:t>знания,</w:t>
      </w:r>
      <w:r w:rsidRPr="004A0C5D">
        <w:rPr>
          <w:color w:val="000000"/>
          <w:spacing w:val="-4"/>
          <w:sz w:val="24"/>
        </w:rPr>
        <w:t xml:space="preserve"> </w:t>
      </w:r>
      <w:r w:rsidRPr="004A0C5D">
        <w:rPr>
          <w:color w:val="000000"/>
          <w:sz w:val="24"/>
        </w:rPr>
        <w:t>навыки</w:t>
      </w:r>
      <w:r w:rsidRPr="004A0C5D">
        <w:rPr>
          <w:color w:val="000000"/>
          <w:spacing w:val="5"/>
          <w:sz w:val="24"/>
        </w:rPr>
        <w:t xml:space="preserve"> </w:t>
      </w:r>
      <w:r w:rsidRPr="004A0C5D">
        <w:rPr>
          <w:color w:val="000000"/>
          <w:sz w:val="24"/>
        </w:rPr>
        <w:t>и</w:t>
      </w:r>
      <w:r w:rsidRPr="004A0C5D">
        <w:rPr>
          <w:color w:val="000000"/>
          <w:spacing w:val="-1"/>
          <w:sz w:val="24"/>
        </w:rPr>
        <w:t xml:space="preserve"> </w:t>
      </w:r>
      <w:r w:rsidRPr="004A0C5D">
        <w:rPr>
          <w:color w:val="000000"/>
          <w:sz w:val="24"/>
        </w:rPr>
        <w:t>компетенции</w:t>
      </w:r>
      <w:r w:rsidRPr="004A0C5D">
        <w:rPr>
          <w:color w:val="000000"/>
          <w:spacing w:val="-4"/>
          <w:sz w:val="24"/>
        </w:rPr>
        <w:t xml:space="preserve"> </w:t>
      </w:r>
      <w:r w:rsidRPr="004A0C5D">
        <w:rPr>
          <w:color w:val="000000"/>
          <w:sz w:val="24"/>
        </w:rPr>
        <w:t>из</w:t>
      </w:r>
      <w:r w:rsidRPr="004A0C5D">
        <w:rPr>
          <w:color w:val="000000"/>
          <w:spacing w:val="-1"/>
          <w:sz w:val="24"/>
        </w:rPr>
        <w:t xml:space="preserve"> </w:t>
      </w:r>
      <w:r w:rsidRPr="004A0C5D">
        <w:rPr>
          <w:color w:val="000000"/>
          <w:sz w:val="24"/>
        </w:rPr>
        <w:t>опыта</w:t>
      </w:r>
      <w:r w:rsidRPr="004A0C5D">
        <w:rPr>
          <w:color w:val="000000"/>
          <w:spacing w:val="-2"/>
          <w:sz w:val="24"/>
        </w:rPr>
        <w:t xml:space="preserve"> </w:t>
      </w:r>
      <w:r w:rsidRPr="004A0C5D">
        <w:rPr>
          <w:color w:val="000000"/>
          <w:sz w:val="24"/>
        </w:rPr>
        <w:t>других;</w:t>
      </w:r>
    </w:p>
    <w:p w:rsidR="002449DA" w:rsidRPr="004A0C5D" w:rsidRDefault="002449DA">
      <w:pPr>
        <w:pStyle w:val="ListParagraph"/>
        <w:numPr>
          <w:ilvl w:val="0"/>
          <w:numId w:val="46"/>
        </w:numPr>
        <w:tabs>
          <w:tab w:val="left" w:pos="1262"/>
        </w:tabs>
        <w:spacing w:line="276" w:lineRule="auto"/>
        <w:ind w:right="266" w:firstLine="0"/>
        <w:rPr>
          <w:color w:val="000000"/>
          <w:sz w:val="24"/>
        </w:rPr>
      </w:pPr>
      <w:r w:rsidRPr="004A0C5D">
        <w:rPr>
          <w:color w:val="000000"/>
          <w:sz w:val="24"/>
        </w:rPr>
        <w:t>навык выявления и связывания образов, способность формирования новых знаний, в том чис-</w:t>
      </w:r>
      <w:r w:rsidRPr="004A0C5D">
        <w:rPr>
          <w:color w:val="000000"/>
          <w:spacing w:val="1"/>
          <w:sz w:val="24"/>
        </w:rPr>
        <w:t xml:space="preserve"> </w:t>
      </w:r>
      <w:r w:rsidRPr="004A0C5D">
        <w:rPr>
          <w:color w:val="000000"/>
          <w:sz w:val="24"/>
        </w:rPr>
        <w:t>ле способность формулировать идеи, понятия, гипотезы об объектах и явлениях, в том числе</w:t>
      </w:r>
      <w:r w:rsidRPr="004A0C5D">
        <w:rPr>
          <w:color w:val="000000"/>
          <w:spacing w:val="1"/>
          <w:sz w:val="24"/>
        </w:rPr>
        <w:t xml:space="preserve"> </w:t>
      </w:r>
      <w:r w:rsidRPr="004A0C5D">
        <w:rPr>
          <w:color w:val="000000"/>
          <w:sz w:val="24"/>
        </w:rPr>
        <w:t>ранее не известных, осознавать дефициты собственных знаний и компетентностей, планировать</w:t>
      </w:r>
      <w:r w:rsidRPr="004A0C5D">
        <w:rPr>
          <w:color w:val="000000"/>
          <w:spacing w:val="-57"/>
          <w:sz w:val="24"/>
        </w:rPr>
        <w:t xml:space="preserve"> </w:t>
      </w:r>
      <w:r w:rsidRPr="004A0C5D">
        <w:rPr>
          <w:color w:val="000000"/>
          <w:sz w:val="24"/>
        </w:rPr>
        <w:t>свое</w:t>
      </w:r>
      <w:r w:rsidRPr="004A0C5D">
        <w:rPr>
          <w:color w:val="000000"/>
          <w:spacing w:val="-3"/>
          <w:sz w:val="24"/>
        </w:rPr>
        <w:t xml:space="preserve"> </w:t>
      </w:r>
      <w:r w:rsidRPr="004A0C5D">
        <w:rPr>
          <w:color w:val="000000"/>
          <w:sz w:val="24"/>
        </w:rPr>
        <w:t>развитие;</w:t>
      </w:r>
    </w:p>
    <w:p w:rsidR="002449DA" w:rsidRPr="004A0C5D" w:rsidRDefault="002449DA">
      <w:pPr>
        <w:pStyle w:val="ListParagraph"/>
        <w:numPr>
          <w:ilvl w:val="0"/>
          <w:numId w:val="46"/>
        </w:numPr>
        <w:tabs>
          <w:tab w:val="left" w:pos="1303"/>
        </w:tabs>
        <w:spacing w:line="276" w:lineRule="auto"/>
        <w:ind w:right="267" w:firstLine="0"/>
        <w:rPr>
          <w:color w:val="000000"/>
          <w:sz w:val="24"/>
        </w:rPr>
      </w:pPr>
      <w:r w:rsidRPr="004A0C5D">
        <w:rPr>
          <w:color w:val="000000"/>
          <w:sz w:val="24"/>
        </w:rPr>
        <w:t>умение распознавать конкретные примеры понятия по характерным признакам, выполнять</w:t>
      </w:r>
      <w:r w:rsidRPr="004A0C5D">
        <w:rPr>
          <w:color w:val="000000"/>
          <w:spacing w:val="1"/>
          <w:sz w:val="24"/>
        </w:rPr>
        <w:t xml:space="preserve"> </w:t>
      </w:r>
      <w:r w:rsidRPr="004A0C5D">
        <w:rPr>
          <w:color w:val="000000"/>
          <w:sz w:val="24"/>
        </w:rPr>
        <w:t>операции в соответствии с определением и простейшими свойствами понятия, конкретизиро-</w:t>
      </w:r>
      <w:r w:rsidRPr="004A0C5D">
        <w:rPr>
          <w:color w:val="000000"/>
          <w:spacing w:val="1"/>
          <w:sz w:val="24"/>
        </w:rPr>
        <w:t xml:space="preserve"> </w:t>
      </w:r>
      <w:r w:rsidRPr="004A0C5D">
        <w:rPr>
          <w:color w:val="000000"/>
          <w:sz w:val="24"/>
        </w:rPr>
        <w:t>вать понятие примерами, использовать понятие и его свойства при решении задач (далее - опе-</w:t>
      </w:r>
      <w:r w:rsidRPr="004A0C5D">
        <w:rPr>
          <w:color w:val="000000"/>
          <w:spacing w:val="1"/>
          <w:sz w:val="24"/>
        </w:rPr>
        <w:t xml:space="preserve"> </w:t>
      </w:r>
      <w:r w:rsidRPr="004A0C5D">
        <w:rPr>
          <w:color w:val="000000"/>
          <w:sz w:val="24"/>
        </w:rPr>
        <w:t>рировать понятиями), а также оперировать терминами и представлениями в области концепции</w:t>
      </w:r>
      <w:r w:rsidRPr="004A0C5D">
        <w:rPr>
          <w:color w:val="000000"/>
          <w:spacing w:val="1"/>
          <w:sz w:val="24"/>
        </w:rPr>
        <w:t xml:space="preserve"> </w:t>
      </w:r>
      <w:r w:rsidRPr="004A0C5D">
        <w:rPr>
          <w:color w:val="000000"/>
          <w:sz w:val="24"/>
        </w:rPr>
        <w:t>устойчивого</w:t>
      </w:r>
      <w:r w:rsidRPr="004A0C5D">
        <w:rPr>
          <w:color w:val="000000"/>
          <w:spacing w:val="-2"/>
          <w:sz w:val="24"/>
        </w:rPr>
        <w:t xml:space="preserve"> </w:t>
      </w:r>
      <w:r w:rsidRPr="004A0C5D">
        <w:rPr>
          <w:color w:val="000000"/>
          <w:sz w:val="24"/>
        </w:rPr>
        <w:t>развития;</w:t>
      </w:r>
    </w:p>
    <w:p w:rsidR="002449DA" w:rsidRPr="004A0C5D" w:rsidRDefault="002449DA">
      <w:pPr>
        <w:pStyle w:val="ListParagraph"/>
        <w:numPr>
          <w:ilvl w:val="0"/>
          <w:numId w:val="46"/>
        </w:numPr>
        <w:tabs>
          <w:tab w:val="left" w:pos="1255"/>
        </w:tabs>
        <w:ind w:left="1254" w:hanging="143"/>
        <w:rPr>
          <w:color w:val="000000"/>
          <w:sz w:val="24"/>
        </w:rPr>
      </w:pPr>
      <w:r w:rsidRPr="004A0C5D">
        <w:rPr>
          <w:color w:val="000000"/>
          <w:sz w:val="24"/>
        </w:rPr>
        <w:t>умение</w:t>
      </w:r>
      <w:r w:rsidRPr="004A0C5D">
        <w:rPr>
          <w:color w:val="000000"/>
          <w:spacing w:val="-4"/>
          <w:sz w:val="24"/>
        </w:rPr>
        <w:t xml:space="preserve"> </w:t>
      </w:r>
      <w:r w:rsidRPr="004A0C5D">
        <w:rPr>
          <w:color w:val="000000"/>
          <w:sz w:val="24"/>
        </w:rPr>
        <w:t>анализировать</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выявлять</w:t>
      </w:r>
      <w:r w:rsidRPr="004A0C5D">
        <w:rPr>
          <w:color w:val="000000"/>
          <w:spacing w:val="-3"/>
          <w:sz w:val="24"/>
        </w:rPr>
        <w:t xml:space="preserve"> </w:t>
      </w:r>
      <w:r w:rsidRPr="004A0C5D">
        <w:rPr>
          <w:color w:val="000000"/>
          <w:sz w:val="24"/>
        </w:rPr>
        <w:t>взаимосвязи</w:t>
      </w:r>
      <w:r w:rsidRPr="004A0C5D">
        <w:rPr>
          <w:color w:val="000000"/>
          <w:spacing w:val="-3"/>
          <w:sz w:val="24"/>
        </w:rPr>
        <w:t xml:space="preserve"> </w:t>
      </w:r>
      <w:r w:rsidRPr="004A0C5D">
        <w:rPr>
          <w:color w:val="000000"/>
          <w:sz w:val="24"/>
        </w:rPr>
        <w:t>природы,</w:t>
      </w:r>
      <w:r w:rsidRPr="004A0C5D">
        <w:rPr>
          <w:color w:val="000000"/>
          <w:spacing w:val="-3"/>
          <w:sz w:val="24"/>
        </w:rPr>
        <w:t xml:space="preserve"> </w:t>
      </w:r>
      <w:r w:rsidRPr="004A0C5D">
        <w:rPr>
          <w:color w:val="000000"/>
          <w:sz w:val="24"/>
        </w:rPr>
        <w:t>общества</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экономики;</w:t>
      </w:r>
    </w:p>
    <w:p w:rsidR="002449DA" w:rsidRPr="004A0C5D" w:rsidRDefault="002449DA">
      <w:pPr>
        <w:pStyle w:val="ListParagraph"/>
        <w:numPr>
          <w:ilvl w:val="0"/>
          <w:numId w:val="46"/>
        </w:numPr>
        <w:tabs>
          <w:tab w:val="left" w:pos="1269"/>
        </w:tabs>
        <w:spacing w:before="41" w:line="276" w:lineRule="auto"/>
        <w:ind w:right="275" w:firstLine="0"/>
        <w:rPr>
          <w:color w:val="000000"/>
          <w:sz w:val="24"/>
        </w:rPr>
      </w:pPr>
      <w:r w:rsidRPr="004A0C5D">
        <w:rPr>
          <w:color w:val="000000"/>
          <w:sz w:val="24"/>
        </w:rPr>
        <w:t>умение</w:t>
      </w:r>
      <w:r w:rsidRPr="004A0C5D">
        <w:rPr>
          <w:color w:val="000000"/>
          <w:spacing w:val="8"/>
          <w:sz w:val="24"/>
        </w:rPr>
        <w:t xml:space="preserve"> </w:t>
      </w:r>
      <w:r w:rsidRPr="004A0C5D">
        <w:rPr>
          <w:color w:val="000000"/>
          <w:sz w:val="24"/>
        </w:rPr>
        <w:t>оценивать</w:t>
      </w:r>
      <w:r w:rsidRPr="004A0C5D">
        <w:rPr>
          <w:color w:val="000000"/>
          <w:spacing w:val="8"/>
          <w:sz w:val="24"/>
        </w:rPr>
        <w:t xml:space="preserve"> </w:t>
      </w:r>
      <w:r w:rsidRPr="004A0C5D">
        <w:rPr>
          <w:color w:val="000000"/>
          <w:sz w:val="24"/>
        </w:rPr>
        <w:t>свои</w:t>
      </w:r>
      <w:r w:rsidRPr="004A0C5D">
        <w:rPr>
          <w:color w:val="000000"/>
          <w:spacing w:val="10"/>
          <w:sz w:val="24"/>
        </w:rPr>
        <w:t xml:space="preserve"> </w:t>
      </w:r>
      <w:r w:rsidRPr="004A0C5D">
        <w:rPr>
          <w:color w:val="000000"/>
          <w:sz w:val="24"/>
        </w:rPr>
        <w:t>действия</w:t>
      </w:r>
      <w:r w:rsidRPr="004A0C5D">
        <w:rPr>
          <w:color w:val="000000"/>
          <w:spacing w:val="7"/>
          <w:sz w:val="24"/>
        </w:rPr>
        <w:t xml:space="preserve"> </w:t>
      </w:r>
      <w:r w:rsidRPr="004A0C5D">
        <w:rPr>
          <w:color w:val="000000"/>
          <w:sz w:val="24"/>
        </w:rPr>
        <w:t>с</w:t>
      </w:r>
      <w:r w:rsidRPr="004A0C5D">
        <w:rPr>
          <w:color w:val="000000"/>
          <w:spacing w:val="11"/>
          <w:sz w:val="24"/>
        </w:rPr>
        <w:t xml:space="preserve"> </w:t>
      </w:r>
      <w:r w:rsidRPr="004A0C5D">
        <w:rPr>
          <w:color w:val="000000"/>
          <w:sz w:val="24"/>
        </w:rPr>
        <w:t>учетом</w:t>
      </w:r>
      <w:r w:rsidRPr="004A0C5D">
        <w:rPr>
          <w:color w:val="000000"/>
          <w:spacing w:val="14"/>
          <w:sz w:val="24"/>
        </w:rPr>
        <w:t xml:space="preserve"> </w:t>
      </w:r>
      <w:r w:rsidRPr="004A0C5D">
        <w:rPr>
          <w:color w:val="000000"/>
          <w:sz w:val="24"/>
        </w:rPr>
        <w:t>влияния</w:t>
      </w:r>
      <w:r w:rsidRPr="004A0C5D">
        <w:rPr>
          <w:color w:val="000000"/>
          <w:spacing w:val="7"/>
          <w:sz w:val="24"/>
        </w:rPr>
        <w:t xml:space="preserve"> </w:t>
      </w:r>
      <w:r w:rsidRPr="004A0C5D">
        <w:rPr>
          <w:color w:val="000000"/>
          <w:sz w:val="24"/>
        </w:rPr>
        <w:t>на</w:t>
      </w:r>
      <w:r w:rsidRPr="004A0C5D">
        <w:rPr>
          <w:color w:val="000000"/>
          <w:spacing w:val="9"/>
          <w:sz w:val="24"/>
        </w:rPr>
        <w:t xml:space="preserve"> </w:t>
      </w:r>
      <w:r w:rsidRPr="004A0C5D">
        <w:rPr>
          <w:color w:val="000000"/>
          <w:sz w:val="24"/>
        </w:rPr>
        <w:t>окружающую</w:t>
      </w:r>
      <w:r w:rsidRPr="004A0C5D">
        <w:rPr>
          <w:color w:val="000000"/>
          <w:spacing w:val="12"/>
          <w:sz w:val="24"/>
        </w:rPr>
        <w:t xml:space="preserve"> </w:t>
      </w:r>
      <w:r w:rsidRPr="004A0C5D">
        <w:rPr>
          <w:color w:val="000000"/>
          <w:sz w:val="24"/>
        </w:rPr>
        <w:t>среду,</w:t>
      </w:r>
      <w:r w:rsidRPr="004A0C5D">
        <w:rPr>
          <w:color w:val="000000"/>
          <w:spacing w:val="10"/>
          <w:sz w:val="24"/>
        </w:rPr>
        <w:t xml:space="preserve"> </w:t>
      </w:r>
      <w:r w:rsidRPr="004A0C5D">
        <w:rPr>
          <w:color w:val="000000"/>
          <w:sz w:val="24"/>
        </w:rPr>
        <w:t>достижений</w:t>
      </w:r>
      <w:r w:rsidRPr="004A0C5D">
        <w:rPr>
          <w:color w:val="000000"/>
          <w:spacing w:val="11"/>
          <w:sz w:val="24"/>
        </w:rPr>
        <w:t xml:space="preserve"> </w:t>
      </w:r>
      <w:r w:rsidRPr="004A0C5D">
        <w:rPr>
          <w:color w:val="000000"/>
          <w:sz w:val="24"/>
        </w:rPr>
        <w:t>целей</w:t>
      </w:r>
      <w:r w:rsidRPr="004A0C5D">
        <w:rPr>
          <w:color w:val="000000"/>
          <w:spacing w:val="-58"/>
          <w:sz w:val="24"/>
        </w:rPr>
        <w:t xml:space="preserve"> </w:t>
      </w:r>
      <w:r w:rsidRPr="004A0C5D">
        <w:rPr>
          <w:color w:val="000000"/>
          <w:sz w:val="24"/>
        </w:rPr>
        <w:t>и</w:t>
      </w:r>
      <w:r w:rsidRPr="004A0C5D">
        <w:rPr>
          <w:color w:val="000000"/>
          <w:spacing w:val="-1"/>
          <w:sz w:val="24"/>
        </w:rPr>
        <w:t xml:space="preserve"> </w:t>
      </w:r>
      <w:r w:rsidRPr="004A0C5D">
        <w:rPr>
          <w:color w:val="000000"/>
          <w:sz w:val="24"/>
        </w:rPr>
        <w:t>преодоления вызовов,</w:t>
      </w:r>
      <w:r w:rsidRPr="004A0C5D">
        <w:rPr>
          <w:color w:val="000000"/>
          <w:spacing w:val="-4"/>
          <w:sz w:val="24"/>
        </w:rPr>
        <w:t xml:space="preserve"> </w:t>
      </w:r>
      <w:r w:rsidRPr="004A0C5D">
        <w:rPr>
          <w:color w:val="000000"/>
          <w:sz w:val="24"/>
        </w:rPr>
        <w:t>возможных</w:t>
      </w:r>
      <w:r w:rsidRPr="004A0C5D">
        <w:rPr>
          <w:color w:val="000000"/>
          <w:spacing w:val="1"/>
          <w:sz w:val="24"/>
        </w:rPr>
        <w:t xml:space="preserve"> </w:t>
      </w:r>
      <w:r w:rsidRPr="004A0C5D">
        <w:rPr>
          <w:color w:val="000000"/>
          <w:sz w:val="24"/>
        </w:rPr>
        <w:t>глобальных</w:t>
      </w:r>
      <w:r w:rsidRPr="004A0C5D">
        <w:rPr>
          <w:color w:val="000000"/>
          <w:spacing w:val="2"/>
          <w:sz w:val="24"/>
        </w:rPr>
        <w:t xml:space="preserve"> </w:t>
      </w:r>
      <w:r w:rsidRPr="004A0C5D">
        <w:rPr>
          <w:color w:val="000000"/>
          <w:sz w:val="24"/>
        </w:rPr>
        <w:t>последствий;</w:t>
      </w:r>
    </w:p>
    <w:p w:rsidR="002449DA" w:rsidRPr="004A0C5D" w:rsidRDefault="002449DA">
      <w:pPr>
        <w:pStyle w:val="ListParagraph"/>
        <w:numPr>
          <w:ilvl w:val="0"/>
          <w:numId w:val="46"/>
        </w:numPr>
        <w:tabs>
          <w:tab w:val="left" w:pos="1279"/>
        </w:tabs>
        <w:spacing w:before="1" w:line="276" w:lineRule="auto"/>
        <w:ind w:right="268" w:firstLine="0"/>
        <w:rPr>
          <w:color w:val="000000"/>
          <w:sz w:val="24"/>
        </w:rPr>
      </w:pPr>
      <w:r w:rsidRPr="004A0C5D">
        <w:rPr>
          <w:color w:val="000000"/>
          <w:sz w:val="24"/>
        </w:rPr>
        <w:t>способность обучающихся осознавать стрессовую ситуацию, оценивать происходящие изме-</w:t>
      </w:r>
      <w:r w:rsidRPr="004A0C5D">
        <w:rPr>
          <w:color w:val="000000"/>
          <w:spacing w:val="1"/>
          <w:sz w:val="24"/>
        </w:rPr>
        <w:t xml:space="preserve"> </w:t>
      </w:r>
      <w:r w:rsidRPr="004A0C5D">
        <w:rPr>
          <w:color w:val="000000"/>
          <w:sz w:val="24"/>
        </w:rPr>
        <w:t>нения</w:t>
      </w:r>
      <w:r w:rsidRPr="004A0C5D">
        <w:rPr>
          <w:color w:val="000000"/>
          <w:spacing w:val="-4"/>
          <w:sz w:val="24"/>
        </w:rPr>
        <w:t xml:space="preserve"> </w:t>
      </w:r>
      <w:r w:rsidRPr="004A0C5D">
        <w:rPr>
          <w:color w:val="000000"/>
          <w:sz w:val="24"/>
        </w:rPr>
        <w:t>и их</w:t>
      </w:r>
      <w:r w:rsidRPr="004A0C5D">
        <w:rPr>
          <w:color w:val="000000"/>
          <w:spacing w:val="2"/>
          <w:sz w:val="24"/>
        </w:rPr>
        <w:t xml:space="preserve"> </w:t>
      </w:r>
      <w:r w:rsidRPr="004A0C5D">
        <w:rPr>
          <w:color w:val="000000"/>
          <w:sz w:val="24"/>
        </w:rPr>
        <w:t>последствия;</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воспринимать</w:t>
      </w:r>
      <w:r w:rsidRPr="004A0C5D">
        <w:rPr>
          <w:color w:val="000000"/>
          <w:spacing w:val="-4"/>
          <w:sz w:val="24"/>
        </w:rPr>
        <w:t xml:space="preserve"> </w:t>
      </w:r>
      <w:r w:rsidRPr="004A0C5D">
        <w:rPr>
          <w:color w:val="000000"/>
          <w:sz w:val="24"/>
        </w:rPr>
        <w:t>стрессовую</w:t>
      </w:r>
      <w:r w:rsidRPr="004A0C5D">
        <w:rPr>
          <w:color w:val="000000"/>
          <w:spacing w:val="-4"/>
          <w:sz w:val="24"/>
        </w:rPr>
        <w:t xml:space="preserve"> </w:t>
      </w:r>
      <w:r w:rsidRPr="004A0C5D">
        <w:rPr>
          <w:color w:val="000000"/>
          <w:sz w:val="24"/>
        </w:rPr>
        <w:t>ситуацию</w:t>
      </w:r>
      <w:r w:rsidRPr="004A0C5D">
        <w:rPr>
          <w:color w:val="000000"/>
          <w:spacing w:val="-4"/>
          <w:sz w:val="24"/>
        </w:rPr>
        <w:t xml:space="preserve"> </w:t>
      </w:r>
      <w:r w:rsidRPr="004A0C5D">
        <w:rPr>
          <w:color w:val="000000"/>
          <w:sz w:val="24"/>
        </w:rPr>
        <w:t>как</w:t>
      </w:r>
      <w:r w:rsidRPr="004A0C5D">
        <w:rPr>
          <w:color w:val="000000"/>
          <w:spacing w:val="-3"/>
          <w:sz w:val="24"/>
        </w:rPr>
        <w:t xml:space="preserve"> </w:t>
      </w:r>
      <w:r w:rsidRPr="004A0C5D">
        <w:rPr>
          <w:color w:val="000000"/>
          <w:sz w:val="24"/>
        </w:rPr>
        <w:t>вызов,</w:t>
      </w:r>
      <w:r w:rsidRPr="004A0C5D">
        <w:rPr>
          <w:color w:val="000000"/>
          <w:spacing w:val="-4"/>
          <w:sz w:val="24"/>
        </w:rPr>
        <w:t xml:space="preserve"> </w:t>
      </w:r>
      <w:r w:rsidRPr="004A0C5D">
        <w:rPr>
          <w:color w:val="000000"/>
          <w:sz w:val="24"/>
        </w:rPr>
        <w:t>требующий</w:t>
      </w:r>
      <w:r w:rsidRPr="004A0C5D">
        <w:rPr>
          <w:color w:val="000000"/>
          <w:spacing w:val="-4"/>
          <w:sz w:val="24"/>
        </w:rPr>
        <w:t xml:space="preserve"> </w:t>
      </w:r>
      <w:r w:rsidRPr="004A0C5D">
        <w:rPr>
          <w:color w:val="000000"/>
          <w:sz w:val="24"/>
        </w:rPr>
        <w:t>контрмер;</w:t>
      </w:r>
    </w:p>
    <w:p w:rsidR="002449DA" w:rsidRPr="004A0C5D" w:rsidRDefault="002449DA">
      <w:pPr>
        <w:pStyle w:val="ListParagraph"/>
        <w:numPr>
          <w:ilvl w:val="0"/>
          <w:numId w:val="46"/>
        </w:numPr>
        <w:tabs>
          <w:tab w:val="left" w:pos="1252"/>
        </w:tabs>
        <w:spacing w:before="41"/>
        <w:ind w:left="1252" w:hanging="140"/>
        <w:rPr>
          <w:color w:val="000000"/>
          <w:sz w:val="24"/>
        </w:rPr>
      </w:pPr>
      <w:r w:rsidRPr="004A0C5D">
        <w:rPr>
          <w:color w:val="000000"/>
          <w:sz w:val="24"/>
        </w:rPr>
        <w:t>оценивать</w:t>
      </w:r>
      <w:r w:rsidRPr="004A0C5D">
        <w:rPr>
          <w:color w:val="000000"/>
          <w:spacing w:val="-4"/>
          <w:sz w:val="24"/>
        </w:rPr>
        <w:t xml:space="preserve"> </w:t>
      </w:r>
      <w:r w:rsidRPr="004A0C5D">
        <w:rPr>
          <w:color w:val="000000"/>
          <w:sz w:val="24"/>
        </w:rPr>
        <w:t>ситуацию</w:t>
      </w:r>
      <w:r w:rsidRPr="004A0C5D">
        <w:rPr>
          <w:color w:val="000000"/>
          <w:spacing w:val="-4"/>
          <w:sz w:val="24"/>
        </w:rPr>
        <w:t xml:space="preserve"> </w:t>
      </w:r>
      <w:r w:rsidRPr="004A0C5D">
        <w:rPr>
          <w:color w:val="000000"/>
          <w:sz w:val="24"/>
        </w:rPr>
        <w:t>стресса,</w:t>
      </w:r>
      <w:r w:rsidRPr="004A0C5D">
        <w:rPr>
          <w:color w:val="000000"/>
          <w:spacing w:val="-3"/>
          <w:sz w:val="24"/>
        </w:rPr>
        <w:t xml:space="preserve"> </w:t>
      </w:r>
      <w:r w:rsidRPr="004A0C5D">
        <w:rPr>
          <w:color w:val="000000"/>
          <w:sz w:val="24"/>
        </w:rPr>
        <w:t>корректировать</w:t>
      </w:r>
      <w:r w:rsidRPr="004A0C5D">
        <w:rPr>
          <w:color w:val="000000"/>
          <w:spacing w:val="-4"/>
          <w:sz w:val="24"/>
        </w:rPr>
        <w:t xml:space="preserve"> </w:t>
      </w:r>
      <w:r w:rsidRPr="004A0C5D">
        <w:rPr>
          <w:color w:val="000000"/>
          <w:sz w:val="24"/>
        </w:rPr>
        <w:t>принимаемые</w:t>
      </w:r>
      <w:r w:rsidRPr="004A0C5D">
        <w:rPr>
          <w:color w:val="000000"/>
          <w:spacing w:val="-5"/>
          <w:sz w:val="24"/>
        </w:rPr>
        <w:t xml:space="preserve"> </w:t>
      </w:r>
      <w:r w:rsidRPr="004A0C5D">
        <w:rPr>
          <w:color w:val="000000"/>
          <w:sz w:val="24"/>
        </w:rPr>
        <w:t>решения</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действия;</w:t>
      </w:r>
    </w:p>
    <w:p w:rsidR="002449DA" w:rsidRPr="004A0C5D" w:rsidRDefault="002449DA">
      <w:pPr>
        <w:pStyle w:val="ListParagraph"/>
        <w:numPr>
          <w:ilvl w:val="0"/>
          <w:numId w:val="46"/>
        </w:numPr>
        <w:tabs>
          <w:tab w:val="left" w:pos="1284"/>
        </w:tabs>
        <w:spacing w:before="43" w:line="276" w:lineRule="auto"/>
        <w:ind w:right="263" w:firstLine="0"/>
        <w:rPr>
          <w:color w:val="000000"/>
          <w:sz w:val="24"/>
        </w:rPr>
      </w:pPr>
      <w:r w:rsidRPr="004A0C5D">
        <w:rPr>
          <w:color w:val="000000"/>
          <w:sz w:val="24"/>
        </w:rPr>
        <w:t>формулировать и оценивать риски и последствия, формировать опыт, уметь находить пози-</w:t>
      </w:r>
      <w:r w:rsidRPr="004A0C5D">
        <w:rPr>
          <w:color w:val="000000"/>
          <w:spacing w:val="1"/>
          <w:sz w:val="24"/>
        </w:rPr>
        <w:t xml:space="preserve"> </w:t>
      </w:r>
      <w:r w:rsidRPr="004A0C5D">
        <w:rPr>
          <w:color w:val="000000"/>
          <w:sz w:val="24"/>
        </w:rPr>
        <w:t>тивное</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произошедшей ситуации;</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быть</w:t>
      </w:r>
      <w:r w:rsidRPr="004A0C5D">
        <w:rPr>
          <w:color w:val="000000"/>
          <w:spacing w:val="-3"/>
          <w:sz w:val="24"/>
        </w:rPr>
        <w:t xml:space="preserve"> </w:t>
      </w:r>
      <w:r w:rsidRPr="004A0C5D">
        <w:rPr>
          <w:color w:val="000000"/>
          <w:sz w:val="24"/>
        </w:rPr>
        <w:t>готовым</w:t>
      </w:r>
      <w:r w:rsidRPr="004A0C5D">
        <w:rPr>
          <w:color w:val="000000"/>
          <w:spacing w:val="-4"/>
          <w:sz w:val="24"/>
        </w:rPr>
        <w:t xml:space="preserve"> </w:t>
      </w:r>
      <w:r w:rsidRPr="004A0C5D">
        <w:rPr>
          <w:color w:val="000000"/>
          <w:sz w:val="24"/>
        </w:rPr>
        <w:t>действовать</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отсутствие</w:t>
      </w:r>
      <w:r w:rsidRPr="004A0C5D">
        <w:rPr>
          <w:color w:val="000000"/>
          <w:spacing w:val="-2"/>
          <w:sz w:val="24"/>
        </w:rPr>
        <w:t xml:space="preserve"> </w:t>
      </w:r>
      <w:r w:rsidRPr="004A0C5D">
        <w:rPr>
          <w:color w:val="000000"/>
          <w:sz w:val="24"/>
        </w:rPr>
        <w:t>гарантий успеха.</w:t>
      </w:r>
    </w:p>
    <w:p w:rsidR="002449DA" w:rsidRPr="004A0C5D" w:rsidRDefault="002449DA">
      <w:pPr>
        <w:spacing w:before="41" w:line="278" w:lineRule="auto"/>
        <w:ind w:left="1112" w:right="271" w:firstLine="708"/>
        <w:jc w:val="both"/>
        <w:rPr>
          <w:color w:val="000000"/>
          <w:sz w:val="24"/>
        </w:rPr>
      </w:pPr>
      <w:r w:rsidRPr="004A0C5D">
        <w:rPr>
          <w:b/>
          <w:color w:val="000000"/>
          <w:sz w:val="24"/>
        </w:rPr>
        <w:t xml:space="preserve">Метапредметные результаты </w:t>
      </w:r>
      <w:r w:rsidRPr="004A0C5D">
        <w:rPr>
          <w:color w:val="000000"/>
          <w:sz w:val="24"/>
        </w:rPr>
        <w:t>освоения программы основного общего образования, в</w:t>
      </w:r>
      <w:r w:rsidRPr="004A0C5D">
        <w:rPr>
          <w:color w:val="000000"/>
          <w:spacing w:val="1"/>
          <w:sz w:val="24"/>
        </w:rPr>
        <w:t xml:space="preserve"> </w:t>
      </w:r>
      <w:r w:rsidRPr="004A0C5D">
        <w:rPr>
          <w:color w:val="000000"/>
          <w:sz w:val="24"/>
        </w:rPr>
        <w:t>том</w:t>
      </w:r>
      <w:r w:rsidRPr="004A0C5D">
        <w:rPr>
          <w:color w:val="000000"/>
          <w:spacing w:val="-2"/>
          <w:sz w:val="24"/>
        </w:rPr>
        <w:t xml:space="preserve"> </w:t>
      </w:r>
      <w:r w:rsidRPr="004A0C5D">
        <w:rPr>
          <w:color w:val="000000"/>
          <w:sz w:val="24"/>
        </w:rPr>
        <w:t>числе</w:t>
      </w:r>
      <w:r w:rsidRPr="004A0C5D">
        <w:rPr>
          <w:color w:val="000000"/>
          <w:spacing w:val="-1"/>
          <w:sz w:val="24"/>
        </w:rPr>
        <w:t xml:space="preserve"> </w:t>
      </w:r>
      <w:r w:rsidRPr="004A0C5D">
        <w:rPr>
          <w:color w:val="000000"/>
          <w:sz w:val="24"/>
        </w:rPr>
        <w:t>адаптированной, должны отражать:</w:t>
      </w:r>
    </w:p>
    <w:p w:rsidR="002449DA" w:rsidRPr="004A0C5D" w:rsidRDefault="002449DA">
      <w:pPr>
        <w:spacing w:line="272" w:lineRule="exact"/>
        <w:ind w:left="1112"/>
        <w:rPr>
          <w:color w:val="000000"/>
          <w:sz w:val="24"/>
        </w:rPr>
      </w:pPr>
      <w:r w:rsidRPr="004A0C5D">
        <w:rPr>
          <w:color w:val="000000"/>
          <w:sz w:val="24"/>
        </w:rPr>
        <w:t>Овладение</w:t>
      </w:r>
      <w:r w:rsidRPr="004A0C5D">
        <w:rPr>
          <w:color w:val="000000"/>
          <w:spacing w:val="-5"/>
          <w:sz w:val="24"/>
        </w:rPr>
        <w:t xml:space="preserve"> </w:t>
      </w:r>
      <w:r w:rsidRPr="004A0C5D">
        <w:rPr>
          <w:color w:val="000000"/>
          <w:sz w:val="24"/>
        </w:rPr>
        <w:t>универсальными</w:t>
      </w:r>
      <w:r w:rsidRPr="004A0C5D">
        <w:rPr>
          <w:color w:val="000000"/>
          <w:spacing w:val="-3"/>
          <w:sz w:val="24"/>
        </w:rPr>
        <w:t xml:space="preserve"> </w:t>
      </w:r>
      <w:r w:rsidRPr="004A0C5D">
        <w:rPr>
          <w:color w:val="000000"/>
          <w:sz w:val="24"/>
        </w:rPr>
        <w:t>учебными</w:t>
      </w:r>
      <w:r w:rsidRPr="004A0C5D">
        <w:rPr>
          <w:color w:val="000000"/>
          <w:spacing w:val="-1"/>
          <w:sz w:val="24"/>
        </w:rPr>
        <w:t xml:space="preserve"> </w:t>
      </w:r>
      <w:r w:rsidRPr="004A0C5D">
        <w:rPr>
          <w:b/>
          <w:i/>
          <w:color w:val="000000"/>
          <w:sz w:val="24"/>
        </w:rPr>
        <w:t>познавательными</w:t>
      </w:r>
      <w:r w:rsidRPr="004A0C5D">
        <w:rPr>
          <w:b/>
          <w:i/>
          <w:color w:val="000000"/>
          <w:spacing w:val="-4"/>
          <w:sz w:val="24"/>
        </w:rPr>
        <w:t xml:space="preserve"> </w:t>
      </w:r>
      <w:r w:rsidRPr="004A0C5D">
        <w:rPr>
          <w:color w:val="000000"/>
          <w:sz w:val="24"/>
        </w:rPr>
        <w:t>действиями:</w:t>
      </w:r>
    </w:p>
    <w:p w:rsidR="002449DA" w:rsidRPr="004A0C5D" w:rsidRDefault="002449DA">
      <w:pPr>
        <w:pStyle w:val="ListParagraph"/>
        <w:numPr>
          <w:ilvl w:val="0"/>
          <w:numId w:val="43"/>
        </w:numPr>
        <w:tabs>
          <w:tab w:val="left" w:pos="1373"/>
        </w:tabs>
        <w:spacing w:before="41"/>
        <w:ind w:hanging="261"/>
        <w:rPr>
          <w:i/>
          <w:color w:val="000000"/>
          <w:sz w:val="24"/>
        </w:rPr>
      </w:pPr>
      <w:r w:rsidRPr="004A0C5D">
        <w:rPr>
          <w:i/>
          <w:color w:val="000000"/>
          <w:sz w:val="24"/>
        </w:rPr>
        <w:t>базовые</w:t>
      </w:r>
      <w:r w:rsidRPr="004A0C5D">
        <w:rPr>
          <w:i/>
          <w:color w:val="000000"/>
          <w:spacing w:val="-4"/>
          <w:sz w:val="24"/>
        </w:rPr>
        <w:t xml:space="preserve"> </w:t>
      </w:r>
      <w:r w:rsidRPr="004A0C5D">
        <w:rPr>
          <w:i/>
          <w:color w:val="000000"/>
          <w:sz w:val="24"/>
        </w:rPr>
        <w:t>логические</w:t>
      </w:r>
      <w:r w:rsidRPr="004A0C5D">
        <w:rPr>
          <w:i/>
          <w:color w:val="000000"/>
          <w:spacing w:val="-2"/>
          <w:sz w:val="24"/>
        </w:rPr>
        <w:t xml:space="preserve"> </w:t>
      </w:r>
      <w:r w:rsidRPr="004A0C5D">
        <w:rPr>
          <w:i/>
          <w:color w:val="000000"/>
          <w:sz w:val="24"/>
        </w:rPr>
        <w:t>действия:</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выявлять</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характеризовать</w:t>
      </w:r>
      <w:r w:rsidRPr="004A0C5D">
        <w:rPr>
          <w:color w:val="000000"/>
          <w:spacing w:val="-3"/>
          <w:sz w:val="24"/>
        </w:rPr>
        <w:t xml:space="preserve"> </w:t>
      </w:r>
      <w:r w:rsidRPr="004A0C5D">
        <w:rPr>
          <w:color w:val="000000"/>
          <w:sz w:val="24"/>
        </w:rPr>
        <w:t>существенные</w:t>
      </w:r>
      <w:r w:rsidRPr="004A0C5D">
        <w:rPr>
          <w:color w:val="000000"/>
          <w:spacing w:val="-6"/>
          <w:sz w:val="24"/>
        </w:rPr>
        <w:t xml:space="preserve"> </w:t>
      </w:r>
      <w:r w:rsidRPr="004A0C5D">
        <w:rPr>
          <w:color w:val="000000"/>
          <w:sz w:val="24"/>
        </w:rPr>
        <w:t>признаки</w:t>
      </w:r>
      <w:r w:rsidRPr="004A0C5D">
        <w:rPr>
          <w:color w:val="000000"/>
          <w:spacing w:val="-3"/>
          <w:sz w:val="24"/>
        </w:rPr>
        <w:t xml:space="preserve"> </w:t>
      </w:r>
      <w:r w:rsidRPr="004A0C5D">
        <w:rPr>
          <w:color w:val="000000"/>
          <w:sz w:val="24"/>
        </w:rPr>
        <w:t>объектов</w:t>
      </w:r>
      <w:r w:rsidRPr="004A0C5D">
        <w:rPr>
          <w:color w:val="000000"/>
          <w:spacing w:val="-3"/>
          <w:sz w:val="24"/>
        </w:rPr>
        <w:t xml:space="preserve"> </w:t>
      </w:r>
      <w:r w:rsidRPr="004A0C5D">
        <w:rPr>
          <w:color w:val="000000"/>
          <w:sz w:val="24"/>
        </w:rPr>
        <w:t>(явлений);</w:t>
      </w:r>
    </w:p>
    <w:p w:rsidR="002449DA" w:rsidRPr="004A0C5D" w:rsidRDefault="002449DA">
      <w:pPr>
        <w:pStyle w:val="ListParagraph"/>
        <w:numPr>
          <w:ilvl w:val="0"/>
          <w:numId w:val="46"/>
        </w:numPr>
        <w:tabs>
          <w:tab w:val="left" w:pos="1264"/>
        </w:tabs>
        <w:spacing w:before="44" w:line="276" w:lineRule="auto"/>
        <w:ind w:right="276" w:firstLine="0"/>
        <w:jc w:val="left"/>
        <w:rPr>
          <w:color w:val="000000"/>
          <w:sz w:val="24"/>
        </w:rPr>
      </w:pPr>
      <w:r w:rsidRPr="004A0C5D">
        <w:rPr>
          <w:color w:val="000000"/>
          <w:sz w:val="24"/>
        </w:rPr>
        <w:t>устанавливать</w:t>
      </w:r>
      <w:r w:rsidRPr="004A0C5D">
        <w:rPr>
          <w:color w:val="000000"/>
          <w:spacing w:val="5"/>
          <w:sz w:val="24"/>
        </w:rPr>
        <w:t xml:space="preserve"> </w:t>
      </w:r>
      <w:r w:rsidRPr="004A0C5D">
        <w:rPr>
          <w:color w:val="000000"/>
          <w:sz w:val="24"/>
        </w:rPr>
        <w:t>существенный</w:t>
      </w:r>
      <w:r w:rsidRPr="004A0C5D">
        <w:rPr>
          <w:color w:val="000000"/>
          <w:spacing w:val="4"/>
          <w:sz w:val="24"/>
        </w:rPr>
        <w:t xml:space="preserve"> </w:t>
      </w:r>
      <w:r w:rsidRPr="004A0C5D">
        <w:rPr>
          <w:color w:val="000000"/>
          <w:sz w:val="24"/>
        </w:rPr>
        <w:t>признак</w:t>
      </w:r>
      <w:r w:rsidRPr="004A0C5D">
        <w:rPr>
          <w:color w:val="000000"/>
          <w:spacing w:val="6"/>
          <w:sz w:val="24"/>
        </w:rPr>
        <w:t xml:space="preserve"> </w:t>
      </w:r>
      <w:r w:rsidRPr="004A0C5D">
        <w:rPr>
          <w:color w:val="000000"/>
          <w:sz w:val="24"/>
        </w:rPr>
        <w:t>классификации,</w:t>
      </w:r>
      <w:r w:rsidRPr="004A0C5D">
        <w:rPr>
          <w:color w:val="000000"/>
          <w:spacing w:val="4"/>
          <w:sz w:val="24"/>
        </w:rPr>
        <w:t xml:space="preserve"> </w:t>
      </w:r>
      <w:r w:rsidRPr="004A0C5D">
        <w:rPr>
          <w:color w:val="000000"/>
          <w:sz w:val="24"/>
        </w:rPr>
        <w:t>основания</w:t>
      </w:r>
      <w:r w:rsidRPr="004A0C5D">
        <w:rPr>
          <w:color w:val="000000"/>
          <w:spacing w:val="4"/>
          <w:sz w:val="24"/>
        </w:rPr>
        <w:t xml:space="preserve"> </w:t>
      </w:r>
      <w:r w:rsidRPr="004A0C5D">
        <w:rPr>
          <w:color w:val="000000"/>
          <w:sz w:val="24"/>
        </w:rPr>
        <w:t>для</w:t>
      </w:r>
      <w:r w:rsidRPr="004A0C5D">
        <w:rPr>
          <w:color w:val="000000"/>
          <w:spacing w:val="5"/>
          <w:sz w:val="24"/>
        </w:rPr>
        <w:t xml:space="preserve"> </w:t>
      </w:r>
      <w:r w:rsidRPr="004A0C5D">
        <w:rPr>
          <w:color w:val="000000"/>
          <w:sz w:val="24"/>
        </w:rPr>
        <w:t>обобщения</w:t>
      </w:r>
      <w:r w:rsidRPr="004A0C5D">
        <w:rPr>
          <w:color w:val="000000"/>
          <w:spacing w:val="2"/>
          <w:sz w:val="24"/>
        </w:rPr>
        <w:t xml:space="preserve"> </w:t>
      </w:r>
      <w:r w:rsidRPr="004A0C5D">
        <w:rPr>
          <w:color w:val="000000"/>
          <w:sz w:val="24"/>
        </w:rPr>
        <w:t>и</w:t>
      </w:r>
      <w:r w:rsidRPr="004A0C5D">
        <w:rPr>
          <w:color w:val="000000"/>
          <w:spacing w:val="5"/>
          <w:sz w:val="24"/>
        </w:rPr>
        <w:t xml:space="preserve"> </w:t>
      </w:r>
      <w:r w:rsidRPr="004A0C5D">
        <w:rPr>
          <w:color w:val="000000"/>
          <w:sz w:val="24"/>
        </w:rPr>
        <w:t>сравнения,</w:t>
      </w:r>
      <w:r w:rsidRPr="004A0C5D">
        <w:rPr>
          <w:color w:val="000000"/>
          <w:spacing w:val="-57"/>
          <w:sz w:val="24"/>
        </w:rPr>
        <w:t xml:space="preserve"> </w:t>
      </w:r>
      <w:r w:rsidRPr="004A0C5D">
        <w:rPr>
          <w:color w:val="000000"/>
          <w:sz w:val="24"/>
        </w:rPr>
        <w:t>критерии</w:t>
      </w:r>
      <w:r w:rsidRPr="004A0C5D">
        <w:rPr>
          <w:color w:val="000000"/>
          <w:spacing w:val="-1"/>
          <w:sz w:val="24"/>
        </w:rPr>
        <w:t xml:space="preserve"> </w:t>
      </w:r>
      <w:r w:rsidRPr="004A0C5D">
        <w:rPr>
          <w:color w:val="000000"/>
          <w:sz w:val="24"/>
        </w:rPr>
        <w:t>проводимого анализа;</w:t>
      </w:r>
    </w:p>
    <w:p w:rsidR="002449DA" w:rsidRPr="004A0C5D" w:rsidRDefault="002449DA">
      <w:pPr>
        <w:pStyle w:val="ListParagraph"/>
        <w:numPr>
          <w:ilvl w:val="0"/>
          <w:numId w:val="46"/>
        </w:numPr>
        <w:tabs>
          <w:tab w:val="left" w:pos="1269"/>
        </w:tabs>
        <w:spacing w:line="276" w:lineRule="auto"/>
        <w:ind w:right="268" w:firstLine="0"/>
        <w:jc w:val="left"/>
        <w:rPr>
          <w:color w:val="000000"/>
          <w:sz w:val="24"/>
        </w:rPr>
      </w:pPr>
      <w:r w:rsidRPr="004A0C5D">
        <w:rPr>
          <w:color w:val="000000"/>
          <w:sz w:val="24"/>
        </w:rPr>
        <w:t>с</w:t>
      </w:r>
      <w:r w:rsidRPr="004A0C5D">
        <w:rPr>
          <w:color w:val="000000"/>
          <w:spacing w:val="17"/>
          <w:sz w:val="24"/>
        </w:rPr>
        <w:t xml:space="preserve"> </w:t>
      </w:r>
      <w:r w:rsidRPr="004A0C5D">
        <w:rPr>
          <w:color w:val="000000"/>
          <w:sz w:val="24"/>
        </w:rPr>
        <w:t>учетом</w:t>
      </w:r>
      <w:r w:rsidRPr="004A0C5D">
        <w:rPr>
          <w:color w:val="000000"/>
          <w:spacing w:val="13"/>
          <w:sz w:val="24"/>
        </w:rPr>
        <w:t xml:space="preserve"> </w:t>
      </w:r>
      <w:r w:rsidRPr="004A0C5D">
        <w:rPr>
          <w:color w:val="000000"/>
          <w:sz w:val="24"/>
        </w:rPr>
        <w:t>предложенной</w:t>
      </w:r>
      <w:r w:rsidRPr="004A0C5D">
        <w:rPr>
          <w:color w:val="000000"/>
          <w:spacing w:val="14"/>
          <w:sz w:val="24"/>
        </w:rPr>
        <w:t xml:space="preserve"> </w:t>
      </w:r>
      <w:r w:rsidRPr="004A0C5D">
        <w:rPr>
          <w:color w:val="000000"/>
          <w:sz w:val="24"/>
        </w:rPr>
        <w:t>задачи</w:t>
      </w:r>
      <w:r w:rsidRPr="004A0C5D">
        <w:rPr>
          <w:color w:val="000000"/>
          <w:spacing w:val="15"/>
          <w:sz w:val="24"/>
        </w:rPr>
        <w:t xml:space="preserve"> </w:t>
      </w:r>
      <w:r w:rsidRPr="004A0C5D">
        <w:rPr>
          <w:color w:val="000000"/>
          <w:sz w:val="24"/>
        </w:rPr>
        <w:t>выявлять</w:t>
      </w:r>
      <w:r w:rsidRPr="004A0C5D">
        <w:rPr>
          <w:color w:val="000000"/>
          <w:spacing w:val="15"/>
          <w:sz w:val="24"/>
        </w:rPr>
        <w:t xml:space="preserve"> </w:t>
      </w:r>
      <w:r w:rsidRPr="004A0C5D">
        <w:rPr>
          <w:color w:val="000000"/>
          <w:sz w:val="24"/>
        </w:rPr>
        <w:t>закономерности</w:t>
      </w:r>
      <w:r w:rsidRPr="004A0C5D">
        <w:rPr>
          <w:color w:val="000000"/>
          <w:spacing w:val="14"/>
          <w:sz w:val="24"/>
        </w:rPr>
        <w:t xml:space="preserve"> </w:t>
      </w:r>
      <w:r w:rsidRPr="004A0C5D">
        <w:rPr>
          <w:color w:val="000000"/>
          <w:sz w:val="24"/>
        </w:rPr>
        <w:t>и</w:t>
      </w:r>
      <w:r w:rsidRPr="004A0C5D">
        <w:rPr>
          <w:color w:val="000000"/>
          <w:spacing w:val="13"/>
          <w:sz w:val="24"/>
        </w:rPr>
        <w:t xml:space="preserve"> </w:t>
      </w:r>
      <w:r w:rsidRPr="004A0C5D">
        <w:rPr>
          <w:color w:val="000000"/>
          <w:sz w:val="24"/>
        </w:rPr>
        <w:t>противоречия</w:t>
      </w:r>
      <w:r w:rsidRPr="004A0C5D">
        <w:rPr>
          <w:color w:val="000000"/>
          <w:spacing w:val="14"/>
          <w:sz w:val="24"/>
        </w:rPr>
        <w:t xml:space="preserve"> </w:t>
      </w:r>
      <w:r w:rsidRPr="004A0C5D">
        <w:rPr>
          <w:color w:val="000000"/>
          <w:sz w:val="24"/>
        </w:rPr>
        <w:t>в</w:t>
      </w:r>
      <w:r w:rsidRPr="004A0C5D">
        <w:rPr>
          <w:color w:val="000000"/>
          <w:spacing w:val="13"/>
          <w:sz w:val="24"/>
        </w:rPr>
        <w:t xml:space="preserve"> </w:t>
      </w:r>
      <w:r w:rsidRPr="004A0C5D">
        <w:rPr>
          <w:color w:val="000000"/>
          <w:sz w:val="24"/>
        </w:rPr>
        <w:t>рассматриваемых</w:t>
      </w:r>
      <w:r w:rsidRPr="004A0C5D">
        <w:rPr>
          <w:color w:val="000000"/>
          <w:spacing w:val="-57"/>
          <w:sz w:val="24"/>
        </w:rPr>
        <w:t xml:space="preserve"> </w:t>
      </w:r>
      <w:r w:rsidRPr="004A0C5D">
        <w:rPr>
          <w:color w:val="000000"/>
          <w:sz w:val="24"/>
        </w:rPr>
        <w:t>фактах,</w:t>
      </w:r>
      <w:r w:rsidRPr="004A0C5D">
        <w:rPr>
          <w:color w:val="000000"/>
          <w:spacing w:val="-1"/>
          <w:sz w:val="24"/>
        </w:rPr>
        <w:t xml:space="preserve"> </w:t>
      </w:r>
      <w:r w:rsidRPr="004A0C5D">
        <w:rPr>
          <w:color w:val="000000"/>
          <w:sz w:val="24"/>
        </w:rPr>
        <w:t>данных</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наблюдениях;</w:t>
      </w:r>
    </w:p>
    <w:p w:rsidR="002449DA" w:rsidRPr="004A0C5D" w:rsidRDefault="002449DA">
      <w:pPr>
        <w:pStyle w:val="ListParagraph"/>
        <w:numPr>
          <w:ilvl w:val="0"/>
          <w:numId w:val="46"/>
        </w:numPr>
        <w:tabs>
          <w:tab w:val="left" w:pos="1252"/>
        </w:tabs>
        <w:spacing w:line="275" w:lineRule="exact"/>
        <w:ind w:left="1252" w:hanging="140"/>
        <w:jc w:val="left"/>
        <w:rPr>
          <w:color w:val="000000"/>
          <w:sz w:val="24"/>
        </w:rPr>
      </w:pPr>
      <w:r w:rsidRPr="004A0C5D">
        <w:rPr>
          <w:color w:val="000000"/>
          <w:sz w:val="24"/>
        </w:rPr>
        <w:t>предлагать</w:t>
      </w:r>
      <w:r w:rsidRPr="004A0C5D">
        <w:rPr>
          <w:color w:val="000000"/>
          <w:spacing w:val="-4"/>
          <w:sz w:val="24"/>
        </w:rPr>
        <w:t xml:space="preserve"> </w:t>
      </w:r>
      <w:r w:rsidRPr="004A0C5D">
        <w:rPr>
          <w:color w:val="000000"/>
          <w:sz w:val="24"/>
        </w:rPr>
        <w:t>критерии</w:t>
      </w:r>
      <w:r w:rsidRPr="004A0C5D">
        <w:rPr>
          <w:color w:val="000000"/>
          <w:spacing w:val="-6"/>
          <w:sz w:val="24"/>
        </w:rPr>
        <w:t xml:space="preserve"> </w:t>
      </w:r>
      <w:r w:rsidRPr="004A0C5D">
        <w:rPr>
          <w:color w:val="000000"/>
          <w:sz w:val="24"/>
        </w:rPr>
        <w:t>для</w:t>
      </w:r>
      <w:r w:rsidRPr="004A0C5D">
        <w:rPr>
          <w:color w:val="000000"/>
          <w:spacing w:val="-4"/>
          <w:sz w:val="24"/>
        </w:rPr>
        <w:t xml:space="preserve"> </w:t>
      </w:r>
      <w:r w:rsidRPr="004A0C5D">
        <w:rPr>
          <w:color w:val="000000"/>
          <w:sz w:val="24"/>
        </w:rPr>
        <w:t>выявления</w:t>
      </w:r>
      <w:r w:rsidRPr="004A0C5D">
        <w:rPr>
          <w:color w:val="000000"/>
          <w:spacing w:val="-3"/>
          <w:sz w:val="24"/>
        </w:rPr>
        <w:t xml:space="preserve"> </w:t>
      </w:r>
      <w:r w:rsidRPr="004A0C5D">
        <w:rPr>
          <w:color w:val="000000"/>
          <w:sz w:val="24"/>
        </w:rPr>
        <w:t>закономерностей</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противоречий;</w:t>
      </w:r>
    </w:p>
    <w:p w:rsidR="002449DA" w:rsidRPr="004A0C5D" w:rsidRDefault="002449DA">
      <w:pPr>
        <w:pStyle w:val="ListParagraph"/>
        <w:numPr>
          <w:ilvl w:val="0"/>
          <w:numId w:val="46"/>
        </w:numPr>
        <w:tabs>
          <w:tab w:val="left" w:pos="1252"/>
        </w:tabs>
        <w:spacing w:before="42"/>
        <w:ind w:left="1252" w:hanging="140"/>
        <w:jc w:val="left"/>
        <w:rPr>
          <w:color w:val="000000"/>
          <w:sz w:val="24"/>
        </w:rPr>
      </w:pPr>
      <w:r w:rsidRPr="004A0C5D">
        <w:rPr>
          <w:color w:val="000000"/>
          <w:sz w:val="24"/>
        </w:rPr>
        <w:t>выявлять</w:t>
      </w:r>
      <w:r w:rsidRPr="004A0C5D">
        <w:rPr>
          <w:color w:val="000000"/>
          <w:spacing w:val="-3"/>
          <w:sz w:val="24"/>
        </w:rPr>
        <w:t xml:space="preserve"> </w:t>
      </w:r>
      <w:r w:rsidRPr="004A0C5D">
        <w:rPr>
          <w:color w:val="000000"/>
          <w:sz w:val="24"/>
        </w:rPr>
        <w:t>дефициты</w:t>
      </w:r>
      <w:r w:rsidRPr="004A0C5D">
        <w:rPr>
          <w:color w:val="000000"/>
          <w:spacing w:val="-3"/>
          <w:sz w:val="24"/>
        </w:rPr>
        <w:t xml:space="preserve"> </w:t>
      </w:r>
      <w:r w:rsidRPr="004A0C5D">
        <w:rPr>
          <w:color w:val="000000"/>
          <w:sz w:val="24"/>
        </w:rPr>
        <w:t>информации,</w:t>
      </w:r>
      <w:r w:rsidRPr="004A0C5D">
        <w:rPr>
          <w:color w:val="000000"/>
          <w:spacing w:val="-6"/>
          <w:sz w:val="24"/>
        </w:rPr>
        <w:t xml:space="preserve"> </w:t>
      </w:r>
      <w:r w:rsidRPr="004A0C5D">
        <w:rPr>
          <w:color w:val="000000"/>
          <w:sz w:val="24"/>
        </w:rPr>
        <w:t>данных,</w:t>
      </w:r>
      <w:r w:rsidRPr="004A0C5D">
        <w:rPr>
          <w:color w:val="000000"/>
          <w:spacing w:val="-4"/>
          <w:sz w:val="24"/>
        </w:rPr>
        <w:t xml:space="preserve"> </w:t>
      </w:r>
      <w:r w:rsidRPr="004A0C5D">
        <w:rPr>
          <w:color w:val="000000"/>
          <w:sz w:val="24"/>
        </w:rPr>
        <w:t>необходимых</w:t>
      </w:r>
      <w:r w:rsidRPr="004A0C5D">
        <w:rPr>
          <w:color w:val="000000"/>
          <w:spacing w:val="-2"/>
          <w:sz w:val="24"/>
        </w:rPr>
        <w:t xml:space="preserve"> </w:t>
      </w:r>
      <w:r w:rsidRPr="004A0C5D">
        <w:rPr>
          <w:color w:val="000000"/>
          <w:sz w:val="24"/>
        </w:rPr>
        <w:t>для</w:t>
      </w:r>
      <w:r w:rsidRPr="004A0C5D">
        <w:rPr>
          <w:color w:val="000000"/>
          <w:spacing w:val="-4"/>
          <w:sz w:val="24"/>
        </w:rPr>
        <w:t xml:space="preserve"> </w:t>
      </w:r>
      <w:r w:rsidRPr="004A0C5D">
        <w:rPr>
          <w:color w:val="000000"/>
          <w:sz w:val="24"/>
        </w:rPr>
        <w:t>решения</w:t>
      </w:r>
      <w:r w:rsidRPr="004A0C5D">
        <w:rPr>
          <w:color w:val="000000"/>
          <w:spacing w:val="-3"/>
          <w:sz w:val="24"/>
        </w:rPr>
        <w:t xml:space="preserve"> </w:t>
      </w:r>
      <w:r w:rsidRPr="004A0C5D">
        <w:rPr>
          <w:color w:val="000000"/>
          <w:sz w:val="24"/>
        </w:rPr>
        <w:t>поставленной</w:t>
      </w:r>
      <w:r w:rsidRPr="004A0C5D">
        <w:rPr>
          <w:color w:val="000000"/>
          <w:spacing w:val="-3"/>
          <w:sz w:val="24"/>
        </w:rPr>
        <w:t xml:space="preserve"> </w:t>
      </w:r>
      <w:r w:rsidRPr="004A0C5D">
        <w:rPr>
          <w:color w:val="000000"/>
          <w:sz w:val="24"/>
        </w:rPr>
        <w:t>задачи;</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выявлять</w:t>
      </w:r>
      <w:r w:rsidRPr="004A0C5D">
        <w:rPr>
          <w:color w:val="000000"/>
          <w:spacing w:val="-2"/>
          <w:sz w:val="24"/>
        </w:rPr>
        <w:t xml:space="preserve"> </w:t>
      </w:r>
      <w:r w:rsidRPr="004A0C5D">
        <w:rPr>
          <w:color w:val="000000"/>
          <w:sz w:val="24"/>
        </w:rPr>
        <w:t>причинно-следственные</w:t>
      </w:r>
      <w:r w:rsidRPr="004A0C5D">
        <w:rPr>
          <w:color w:val="000000"/>
          <w:spacing w:val="-5"/>
          <w:sz w:val="24"/>
        </w:rPr>
        <w:t xml:space="preserve"> </w:t>
      </w:r>
      <w:r w:rsidRPr="004A0C5D">
        <w:rPr>
          <w:color w:val="000000"/>
          <w:sz w:val="24"/>
        </w:rPr>
        <w:t>связи</w:t>
      </w:r>
      <w:r w:rsidRPr="004A0C5D">
        <w:rPr>
          <w:color w:val="000000"/>
          <w:spacing w:val="-3"/>
          <w:sz w:val="24"/>
        </w:rPr>
        <w:t xml:space="preserve"> </w:t>
      </w:r>
      <w:r w:rsidRPr="004A0C5D">
        <w:rPr>
          <w:color w:val="000000"/>
          <w:sz w:val="24"/>
        </w:rPr>
        <w:t>при</w:t>
      </w:r>
      <w:r w:rsidRPr="004A0C5D">
        <w:rPr>
          <w:color w:val="000000"/>
          <w:spacing w:val="-3"/>
          <w:sz w:val="24"/>
        </w:rPr>
        <w:t xml:space="preserve"> </w:t>
      </w:r>
      <w:r w:rsidRPr="004A0C5D">
        <w:rPr>
          <w:color w:val="000000"/>
          <w:sz w:val="24"/>
        </w:rPr>
        <w:t>изучении</w:t>
      </w:r>
      <w:r w:rsidRPr="004A0C5D">
        <w:rPr>
          <w:color w:val="000000"/>
          <w:spacing w:val="-3"/>
          <w:sz w:val="24"/>
        </w:rPr>
        <w:t xml:space="preserve"> </w:t>
      </w:r>
      <w:r w:rsidRPr="004A0C5D">
        <w:rPr>
          <w:color w:val="000000"/>
          <w:sz w:val="24"/>
        </w:rPr>
        <w:t>явлений</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процессов;</w:t>
      </w:r>
    </w:p>
    <w:p w:rsidR="002449DA" w:rsidRPr="004A0C5D" w:rsidRDefault="002449DA">
      <w:pPr>
        <w:pStyle w:val="ListParagraph"/>
        <w:numPr>
          <w:ilvl w:val="0"/>
          <w:numId w:val="46"/>
        </w:numPr>
        <w:tabs>
          <w:tab w:val="left" w:pos="1279"/>
        </w:tabs>
        <w:spacing w:before="40" w:line="276" w:lineRule="auto"/>
        <w:ind w:right="270" w:firstLine="0"/>
        <w:jc w:val="left"/>
        <w:rPr>
          <w:color w:val="000000"/>
          <w:sz w:val="24"/>
        </w:rPr>
      </w:pPr>
      <w:r w:rsidRPr="004A0C5D">
        <w:rPr>
          <w:color w:val="000000"/>
          <w:sz w:val="24"/>
        </w:rPr>
        <w:t>делать</w:t>
      </w:r>
      <w:r w:rsidRPr="004A0C5D">
        <w:rPr>
          <w:color w:val="000000"/>
          <w:spacing w:val="21"/>
          <w:sz w:val="24"/>
        </w:rPr>
        <w:t xml:space="preserve"> </w:t>
      </w:r>
      <w:r w:rsidRPr="004A0C5D">
        <w:rPr>
          <w:color w:val="000000"/>
          <w:sz w:val="24"/>
        </w:rPr>
        <w:t>выводы</w:t>
      </w:r>
      <w:r w:rsidRPr="004A0C5D">
        <w:rPr>
          <w:color w:val="000000"/>
          <w:spacing w:val="20"/>
          <w:sz w:val="24"/>
        </w:rPr>
        <w:t xml:space="preserve"> </w:t>
      </w:r>
      <w:r w:rsidRPr="004A0C5D">
        <w:rPr>
          <w:color w:val="000000"/>
          <w:sz w:val="24"/>
        </w:rPr>
        <w:t>с</w:t>
      </w:r>
      <w:r w:rsidRPr="004A0C5D">
        <w:rPr>
          <w:color w:val="000000"/>
          <w:spacing w:val="20"/>
          <w:sz w:val="24"/>
        </w:rPr>
        <w:t xml:space="preserve"> </w:t>
      </w:r>
      <w:r w:rsidRPr="004A0C5D">
        <w:rPr>
          <w:color w:val="000000"/>
          <w:sz w:val="24"/>
        </w:rPr>
        <w:t>использованием</w:t>
      </w:r>
      <w:r w:rsidRPr="004A0C5D">
        <w:rPr>
          <w:color w:val="000000"/>
          <w:spacing w:val="20"/>
          <w:sz w:val="24"/>
        </w:rPr>
        <w:t xml:space="preserve"> </w:t>
      </w:r>
      <w:r w:rsidRPr="004A0C5D">
        <w:rPr>
          <w:color w:val="000000"/>
          <w:sz w:val="24"/>
        </w:rPr>
        <w:t>дедуктивных</w:t>
      </w:r>
      <w:r w:rsidRPr="004A0C5D">
        <w:rPr>
          <w:color w:val="000000"/>
          <w:spacing w:val="21"/>
          <w:sz w:val="24"/>
        </w:rPr>
        <w:t xml:space="preserve"> </w:t>
      </w:r>
      <w:r w:rsidRPr="004A0C5D">
        <w:rPr>
          <w:color w:val="000000"/>
          <w:sz w:val="24"/>
        </w:rPr>
        <w:t>и</w:t>
      </w:r>
      <w:r w:rsidRPr="004A0C5D">
        <w:rPr>
          <w:color w:val="000000"/>
          <w:spacing w:val="22"/>
          <w:sz w:val="24"/>
        </w:rPr>
        <w:t xml:space="preserve"> </w:t>
      </w:r>
      <w:r w:rsidRPr="004A0C5D">
        <w:rPr>
          <w:color w:val="000000"/>
          <w:sz w:val="24"/>
        </w:rPr>
        <w:t>индуктивных</w:t>
      </w:r>
      <w:r w:rsidRPr="004A0C5D">
        <w:rPr>
          <w:color w:val="000000"/>
          <w:spacing w:val="23"/>
          <w:sz w:val="24"/>
        </w:rPr>
        <w:t xml:space="preserve"> </w:t>
      </w:r>
      <w:r w:rsidRPr="004A0C5D">
        <w:rPr>
          <w:color w:val="000000"/>
          <w:sz w:val="24"/>
        </w:rPr>
        <w:t>умозаключений,</w:t>
      </w:r>
      <w:r w:rsidRPr="004A0C5D">
        <w:rPr>
          <w:color w:val="000000"/>
          <w:spacing w:val="23"/>
          <w:sz w:val="24"/>
        </w:rPr>
        <w:t xml:space="preserve"> </w:t>
      </w:r>
      <w:r w:rsidRPr="004A0C5D">
        <w:rPr>
          <w:color w:val="000000"/>
          <w:sz w:val="24"/>
        </w:rPr>
        <w:t>умозаключе-</w:t>
      </w:r>
      <w:r w:rsidRPr="004A0C5D">
        <w:rPr>
          <w:color w:val="000000"/>
          <w:spacing w:val="-57"/>
          <w:sz w:val="24"/>
        </w:rPr>
        <w:t xml:space="preserve"> </w:t>
      </w:r>
      <w:r w:rsidRPr="004A0C5D">
        <w:rPr>
          <w:color w:val="000000"/>
          <w:sz w:val="24"/>
        </w:rPr>
        <w:t>ний</w:t>
      </w:r>
      <w:r w:rsidRPr="004A0C5D">
        <w:rPr>
          <w:color w:val="000000"/>
          <w:spacing w:val="-3"/>
          <w:sz w:val="24"/>
        </w:rPr>
        <w:t xml:space="preserve"> </w:t>
      </w:r>
      <w:r w:rsidRPr="004A0C5D">
        <w:rPr>
          <w:color w:val="000000"/>
          <w:sz w:val="24"/>
        </w:rPr>
        <w:t>по аналогии, формулировать</w:t>
      </w:r>
      <w:r w:rsidRPr="004A0C5D">
        <w:rPr>
          <w:color w:val="000000"/>
          <w:spacing w:val="-1"/>
          <w:sz w:val="24"/>
        </w:rPr>
        <w:t xml:space="preserve"> </w:t>
      </w:r>
      <w:r w:rsidRPr="004A0C5D">
        <w:rPr>
          <w:color w:val="000000"/>
          <w:sz w:val="24"/>
        </w:rPr>
        <w:t>гипотезы о взаимосвязях;</w:t>
      </w:r>
    </w:p>
    <w:p w:rsidR="002449DA" w:rsidRPr="004A0C5D" w:rsidRDefault="002449DA">
      <w:pPr>
        <w:pStyle w:val="ListParagraph"/>
        <w:numPr>
          <w:ilvl w:val="0"/>
          <w:numId w:val="46"/>
        </w:numPr>
        <w:tabs>
          <w:tab w:val="left" w:pos="1286"/>
        </w:tabs>
        <w:spacing w:before="2" w:line="276" w:lineRule="auto"/>
        <w:ind w:right="277" w:firstLine="0"/>
        <w:jc w:val="left"/>
        <w:rPr>
          <w:color w:val="000000"/>
          <w:sz w:val="24"/>
        </w:rPr>
      </w:pPr>
      <w:r w:rsidRPr="004A0C5D">
        <w:rPr>
          <w:color w:val="000000"/>
          <w:sz w:val="24"/>
        </w:rPr>
        <w:t>самостоятельно</w:t>
      </w:r>
      <w:r w:rsidRPr="004A0C5D">
        <w:rPr>
          <w:color w:val="000000"/>
          <w:spacing w:val="29"/>
          <w:sz w:val="24"/>
        </w:rPr>
        <w:t xml:space="preserve"> </w:t>
      </w:r>
      <w:r w:rsidRPr="004A0C5D">
        <w:rPr>
          <w:color w:val="000000"/>
          <w:sz w:val="24"/>
        </w:rPr>
        <w:t>выбирать</w:t>
      </w:r>
      <w:r w:rsidRPr="004A0C5D">
        <w:rPr>
          <w:color w:val="000000"/>
          <w:spacing w:val="30"/>
          <w:sz w:val="24"/>
        </w:rPr>
        <w:t xml:space="preserve"> </w:t>
      </w:r>
      <w:r w:rsidRPr="004A0C5D">
        <w:rPr>
          <w:color w:val="000000"/>
          <w:sz w:val="24"/>
        </w:rPr>
        <w:t>способ</w:t>
      </w:r>
      <w:r w:rsidRPr="004A0C5D">
        <w:rPr>
          <w:color w:val="000000"/>
          <w:spacing w:val="29"/>
          <w:sz w:val="24"/>
        </w:rPr>
        <w:t xml:space="preserve"> </w:t>
      </w:r>
      <w:r w:rsidRPr="004A0C5D">
        <w:rPr>
          <w:color w:val="000000"/>
          <w:sz w:val="24"/>
        </w:rPr>
        <w:t>решения</w:t>
      </w:r>
      <w:r w:rsidRPr="004A0C5D">
        <w:rPr>
          <w:color w:val="000000"/>
          <w:spacing w:val="31"/>
          <w:sz w:val="24"/>
        </w:rPr>
        <w:t xml:space="preserve"> </w:t>
      </w:r>
      <w:r w:rsidRPr="004A0C5D">
        <w:rPr>
          <w:color w:val="000000"/>
          <w:sz w:val="24"/>
        </w:rPr>
        <w:t>учебной</w:t>
      </w:r>
      <w:r w:rsidRPr="004A0C5D">
        <w:rPr>
          <w:color w:val="000000"/>
          <w:spacing w:val="30"/>
          <w:sz w:val="24"/>
        </w:rPr>
        <w:t xml:space="preserve"> </w:t>
      </w:r>
      <w:r w:rsidRPr="004A0C5D">
        <w:rPr>
          <w:color w:val="000000"/>
          <w:sz w:val="24"/>
        </w:rPr>
        <w:t>задачи</w:t>
      </w:r>
      <w:r w:rsidRPr="004A0C5D">
        <w:rPr>
          <w:color w:val="000000"/>
          <w:spacing w:val="30"/>
          <w:sz w:val="24"/>
        </w:rPr>
        <w:t xml:space="preserve"> </w:t>
      </w:r>
      <w:r w:rsidRPr="004A0C5D">
        <w:rPr>
          <w:color w:val="000000"/>
          <w:sz w:val="24"/>
        </w:rPr>
        <w:t>(сравнивать</w:t>
      </w:r>
      <w:r w:rsidRPr="004A0C5D">
        <w:rPr>
          <w:color w:val="000000"/>
          <w:spacing w:val="30"/>
          <w:sz w:val="24"/>
        </w:rPr>
        <w:t xml:space="preserve"> </w:t>
      </w:r>
      <w:r w:rsidRPr="004A0C5D">
        <w:rPr>
          <w:color w:val="000000"/>
          <w:sz w:val="24"/>
        </w:rPr>
        <w:t>несколько</w:t>
      </w:r>
      <w:r w:rsidRPr="004A0C5D">
        <w:rPr>
          <w:color w:val="000000"/>
          <w:spacing w:val="30"/>
          <w:sz w:val="24"/>
        </w:rPr>
        <w:t xml:space="preserve"> </w:t>
      </w:r>
      <w:r w:rsidRPr="004A0C5D">
        <w:rPr>
          <w:color w:val="000000"/>
          <w:sz w:val="24"/>
        </w:rPr>
        <w:t>вариантов</w:t>
      </w:r>
      <w:r w:rsidRPr="004A0C5D">
        <w:rPr>
          <w:color w:val="000000"/>
          <w:spacing w:val="-57"/>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выбирать</w:t>
      </w:r>
      <w:r w:rsidRPr="004A0C5D">
        <w:rPr>
          <w:color w:val="000000"/>
          <w:spacing w:val="-2"/>
          <w:sz w:val="24"/>
        </w:rPr>
        <w:t xml:space="preserve"> </w:t>
      </w:r>
      <w:r w:rsidRPr="004A0C5D">
        <w:rPr>
          <w:color w:val="000000"/>
          <w:sz w:val="24"/>
        </w:rPr>
        <w:t>наиболее</w:t>
      </w:r>
      <w:r w:rsidRPr="004A0C5D">
        <w:rPr>
          <w:color w:val="000000"/>
          <w:spacing w:val="-3"/>
          <w:sz w:val="24"/>
        </w:rPr>
        <w:t xml:space="preserve"> </w:t>
      </w:r>
      <w:r w:rsidRPr="004A0C5D">
        <w:rPr>
          <w:color w:val="000000"/>
          <w:sz w:val="24"/>
        </w:rPr>
        <w:t>подходящий</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учетом</w:t>
      </w:r>
      <w:r w:rsidRPr="004A0C5D">
        <w:rPr>
          <w:color w:val="000000"/>
          <w:spacing w:val="-2"/>
          <w:sz w:val="24"/>
        </w:rPr>
        <w:t xml:space="preserve"> </w:t>
      </w:r>
      <w:r w:rsidRPr="004A0C5D">
        <w:rPr>
          <w:color w:val="000000"/>
          <w:sz w:val="24"/>
        </w:rPr>
        <w:t>самостоятельно</w:t>
      </w:r>
      <w:r w:rsidRPr="004A0C5D">
        <w:rPr>
          <w:color w:val="000000"/>
          <w:spacing w:val="-2"/>
          <w:sz w:val="24"/>
        </w:rPr>
        <w:t xml:space="preserve"> </w:t>
      </w:r>
      <w:r w:rsidRPr="004A0C5D">
        <w:rPr>
          <w:color w:val="000000"/>
          <w:sz w:val="24"/>
        </w:rPr>
        <w:t>выделенных</w:t>
      </w:r>
      <w:r w:rsidRPr="004A0C5D">
        <w:rPr>
          <w:color w:val="000000"/>
          <w:spacing w:val="-1"/>
          <w:sz w:val="24"/>
        </w:rPr>
        <w:t xml:space="preserve"> </w:t>
      </w:r>
      <w:r w:rsidRPr="004A0C5D">
        <w:rPr>
          <w:color w:val="000000"/>
          <w:sz w:val="24"/>
        </w:rPr>
        <w:t>критериев);</w:t>
      </w:r>
    </w:p>
    <w:p w:rsidR="002449DA" w:rsidRPr="004A0C5D" w:rsidRDefault="002449DA">
      <w:pPr>
        <w:pStyle w:val="ListParagraph"/>
        <w:numPr>
          <w:ilvl w:val="0"/>
          <w:numId w:val="43"/>
        </w:numPr>
        <w:tabs>
          <w:tab w:val="left" w:pos="1372"/>
        </w:tabs>
        <w:spacing w:line="275" w:lineRule="exact"/>
        <w:ind w:left="1371"/>
        <w:rPr>
          <w:i/>
          <w:color w:val="000000"/>
          <w:sz w:val="24"/>
        </w:rPr>
      </w:pPr>
      <w:r w:rsidRPr="004A0C5D">
        <w:rPr>
          <w:i/>
          <w:color w:val="000000"/>
          <w:sz w:val="24"/>
        </w:rPr>
        <w:t>базовые</w:t>
      </w:r>
      <w:r w:rsidRPr="004A0C5D">
        <w:rPr>
          <w:i/>
          <w:color w:val="000000"/>
          <w:spacing w:val="-4"/>
          <w:sz w:val="24"/>
        </w:rPr>
        <w:t xml:space="preserve"> </w:t>
      </w:r>
      <w:r w:rsidRPr="004A0C5D">
        <w:rPr>
          <w:i/>
          <w:color w:val="000000"/>
          <w:sz w:val="24"/>
        </w:rPr>
        <w:t>исследовательские</w:t>
      </w:r>
      <w:r w:rsidRPr="004A0C5D">
        <w:rPr>
          <w:i/>
          <w:color w:val="000000"/>
          <w:spacing w:val="-3"/>
          <w:sz w:val="24"/>
        </w:rPr>
        <w:t xml:space="preserve"> </w:t>
      </w:r>
      <w:r w:rsidRPr="004A0C5D">
        <w:rPr>
          <w:i/>
          <w:color w:val="000000"/>
          <w:sz w:val="24"/>
        </w:rPr>
        <w:t>действия:</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использовать</w:t>
      </w:r>
      <w:r w:rsidRPr="004A0C5D">
        <w:rPr>
          <w:color w:val="000000"/>
          <w:spacing w:val="-4"/>
          <w:sz w:val="24"/>
        </w:rPr>
        <w:t xml:space="preserve"> </w:t>
      </w:r>
      <w:r w:rsidRPr="004A0C5D">
        <w:rPr>
          <w:color w:val="000000"/>
          <w:sz w:val="24"/>
        </w:rPr>
        <w:t>вопросы</w:t>
      </w:r>
      <w:r w:rsidRPr="004A0C5D">
        <w:rPr>
          <w:color w:val="000000"/>
          <w:spacing w:val="-4"/>
          <w:sz w:val="24"/>
        </w:rPr>
        <w:t xml:space="preserve"> </w:t>
      </w:r>
      <w:r w:rsidRPr="004A0C5D">
        <w:rPr>
          <w:color w:val="000000"/>
          <w:sz w:val="24"/>
        </w:rPr>
        <w:t>как</w:t>
      </w:r>
      <w:r w:rsidRPr="004A0C5D">
        <w:rPr>
          <w:color w:val="000000"/>
          <w:spacing w:val="-4"/>
          <w:sz w:val="24"/>
        </w:rPr>
        <w:t xml:space="preserve"> </w:t>
      </w:r>
      <w:r w:rsidRPr="004A0C5D">
        <w:rPr>
          <w:color w:val="000000"/>
          <w:sz w:val="24"/>
        </w:rPr>
        <w:t>исследовательский</w:t>
      </w:r>
      <w:r w:rsidRPr="004A0C5D">
        <w:rPr>
          <w:color w:val="000000"/>
          <w:spacing w:val="-6"/>
          <w:sz w:val="24"/>
        </w:rPr>
        <w:t xml:space="preserve"> </w:t>
      </w:r>
      <w:r w:rsidRPr="004A0C5D">
        <w:rPr>
          <w:color w:val="000000"/>
          <w:sz w:val="24"/>
        </w:rPr>
        <w:t>инструмент</w:t>
      </w:r>
      <w:r w:rsidRPr="004A0C5D">
        <w:rPr>
          <w:color w:val="000000"/>
          <w:spacing w:val="-4"/>
          <w:sz w:val="24"/>
        </w:rPr>
        <w:t xml:space="preserve"> </w:t>
      </w:r>
      <w:r w:rsidRPr="004A0C5D">
        <w:rPr>
          <w:color w:val="000000"/>
          <w:sz w:val="24"/>
        </w:rPr>
        <w:t>познания;</w:t>
      </w:r>
    </w:p>
    <w:p w:rsidR="002449DA" w:rsidRPr="004A0C5D" w:rsidRDefault="002449DA">
      <w:pPr>
        <w:pStyle w:val="ListParagraph"/>
        <w:numPr>
          <w:ilvl w:val="0"/>
          <w:numId w:val="46"/>
        </w:numPr>
        <w:tabs>
          <w:tab w:val="left" w:pos="1279"/>
        </w:tabs>
        <w:spacing w:before="44" w:line="276" w:lineRule="auto"/>
        <w:ind w:right="278" w:firstLine="0"/>
        <w:jc w:val="left"/>
        <w:rPr>
          <w:color w:val="000000"/>
          <w:sz w:val="24"/>
        </w:rPr>
      </w:pPr>
      <w:r w:rsidRPr="004A0C5D">
        <w:rPr>
          <w:color w:val="000000"/>
          <w:sz w:val="24"/>
        </w:rPr>
        <w:t>формулировать</w:t>
      </w:r>
      <w:r w:rsidRPr="004A0C5D">
        <w:rPr>
          <w:color w:val="000000"/>
          <w:spacing w:val="23"/>
          <w:sz w:val="24"/>
        </w:rPr>
        <w:t xml:space="preserve"> </w:t>
      </w:r>
      <w:r w:rsidRPr="004A0C5D">
        <w:rPr>
          <w:color w:val="000000"/>
          <w:sz w:val="24"/>
        </w:rPr>
        <w:t>вопросы,</w:t>
      </w:r>
      <w:r w:rsidRPr="004A0C5D">
        <w:rPr>
          <w:color w:val="000000"/>
          <w:spacing w:val="22"/>
          <w:sz w:val="24"/>
        </w:rPr>
        <w:t xml:space="preserve"> </w:t>
      </w:r>
      <w:r w:rsidRPr="004A0C5D">
        <w:rPr>
          <w:color w:val="000000"/>
          <w:sz w:val="24"/>
        </w:rPr>
        <w:t>фиксирующие</w:t>
      </w:r>
      <w:r w:rsidRPr="004A0C5D">
        <w:rPr>
          <w:color w:val="000000"/>
          <w:spacing w:val="22"/>
          <w:sz w:val="24"/>
        </w:rPr>
        <w:t xml:space="preserve"> </w:t>
      </w:r>
      <w:r w:rsidRPr="004A0C5D">
        <w:rPr>
          <w:color w:val="000000"/>
          <w:sz w:val="24"/>
        </w:rPr>
        <w:t>разрыв</w:t>
      </w:r>
      <w:r w:rsidRPr="004A0C5D">
        <w:rPr>
          <w:color w:val="000000"/>
          <w:spacing w:val="23"/>
          <w:sz w:val="24"/>
        </w:rPr>
        <w:t xml:space="preserve"> </w:t>
      </w:r>
      <w:r w:rsidRPr="004A0C5D">
        <w:rPr>
          <w:color w:val="000000"/>
          <w:sz w:val="24"/>
        </w:rPr>
        <w:t>между</w:t>
      </w:r>
      <w:r w:rsidRPr="004A0C5D">
        <w:rPr>
          <w:color w:val="000000"/>
          <w:spacing w:val="15"/>
          <w:sz w:val="24"/>
        </w:rPr>
        <w:t xml:space="preserve"> </w:t>
      </w:r>
      <w:r w:rsidRPr="004A0C5D">
        <w:rPr>
          <w:color w:val="000000"/>
          <w:sz w:val="24"/>
        </w:rPr>
        <w:t>реальным</w:t>
      </w:r>
      <w:r w:rsidRPr="004A0C5D">
        <w:rPr>
          <w:color w:val="000000"/>
          <w:spacing w:val="23"/>
          <w:sz w:val="24"/>
        </w:rPr>
        <w:t xml:space="preserve"> </w:t>
      </w:r>
      <w:r w:rsidRPr="004A0C5D">
        <w:rPr>
          <w:color w:val="000000"/>
          <w:sz w:val="24"/>
        </w:rPr>
        <w:t>и</w:t>
      </w:r>
      <w:r w:rsidRPr="004A0C5D">
        <w:rPr>
          <w:color w:val="000000"/>
          <w:spacing w:val="21"/>
          <w:sz w:val="24"/>
        </w:rPr>
        <w:t xml:space="preserve"> </w:t>
      </w:r>
      <w:r w:rsidRPr="004A0C5D">
        <w:rPr>
          <w:color w:val="000000"/>
          <w:sz w:val="24"/>
        </w:rPr>
        <w:t>желательным</w:t>
      </w:r>
      <w:r w:rsidRPr="004A0C5D">
        <w:rPr>
          <w:color w:val="000000"/>
          <w:spacing w:val="22"/>
          <w:sz w:val="24"/>
        </w:rPr>
        <w:t xml:space="preserve"> </w:t>
      </w:r>
      <w:r w:rsidRPr="004A0C5D">
        <w:rPr>
          <w:color w:val="000000"/>
          <w:sz w:val="24"/>
        </w:rPr>
        <w:t>состоянием</w:t>
      </w:r>
      <w:r w:rsidRPr="004A0C5D">
        <w:rPr>
          <w:color w:val="000000"/>
          <w:spacing w:val="-57"/>
          <w:sz w:val="24"/>
        </w:rPr>
        <w:t xml:space="preserve"> </w:t>
      </w:r>
      <w:r w:rsidRPr="004A0C5D">
        <w:rPr>
          <w:color w:val="000000"/>
          <w:sz w:val="24"/>
        </w:rPr>
        <w:t>ситуации,</w:t>
      </w:r>
      <w:r w:rsidRPr="004A0C5D">
        <w:rPr>
          <w:color w:val="000000"/>
          <w:spacing w:val="-1"/>
          <w:sz w:val="24"/>
        </w:rPr>
        <w:t xml:space="preserve"> </w:t>
      </w:r>
      <w:r w:rsidRPr="004A0C5D">
        <w:rPr>
          <w:color w:val="000000"/>
          <w:sz w:val="24"/>
        </w:rPr>
        <w:t>объекта,</w:t>
      </w:r>
      <w:r w:rsidRPr="004A0C5D">
        <w:rPr>
          <w:color w:val="000000"/>
          <w:spacing w:val="-1"/>
          <w:sz w:val="24"/>
        </w:rPr>
        <w:t xml:space="preserve"> </w:t>
      </w:r>
      <w:r w:rsidRPr="004A0C5D">
        <w:rPr>
          <w:color w:val="000000"/>
          <w:sz w:val="24"/>
        </w:rPr>
        <w:t>самостоятельно</w:t>
      </w:r>
      <w:r w:rsidRPr="004A0C5D">
        <w:rPr>
          <w:color w:val="000000"/>
          <w:spacing w:val="2"/>
          <w:sz w:val="24"/>
        </w:rPr>
        <w:t xml:space="preserve"> </w:t>
      </w:r>
      <w:r w:rsidRPr="004A0C5D">
        <w:rPr>
          <w:color w:val="000000"/>
          <w:sz w:val="24"/>
        </w:rPr>
        <w:t>устанавливать</w:t>
      </w:r>
      <w:r w:rsidRPr="004A0C5D">
        <w:rPr>
          <w:color w:val="000000"/>
          <w:spacing w:val="-1"/>
          <w:sz w:val="24"/>
        </w:rPr>
        <w:t xml:space="preserve"> </w:t>
      </w:r>
      <w:r w:rsidRPr="004A0C5D">
        <w:rPr>
          <w:color w:val="000000"/>
          <w:sz w:val="24"/>
        </w:rPr>
        <w:t>искомое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данное;</w:t>
      </w:r>
    </w:p>
    <w:p w:rsidR="002449DA" w:rsidRPr="004A0C5D" w:rsidRDefault="002449DA">
      <w:pPr>
        <w:pStyle w:val="ListParagraph"/>
        <w:numPr>
          <w:ilvl w:val="0"/>
          <w:numId w:val="46"/>
        </w:numPr>
        <w:tabs>
          <w:tab w:val="left" w:pos="1272"/>
        </w:tabs>
        <w:spacing w:line="276" w:lineRule="auto"/>
        <w:ind w:right="263" w:firstLine="0"/>
        <w:jc w:val="left"/>
        <w:rPr>
          <w:color w:val="000000"/>
          <w:sz w:val="24"/>
        </w:rPr>
      </w:pPr>
      <w:r w:rsidRPr="004A0C5D">
        <w:rPr>
          <w:color w:val="000000"/>
          <w:sz w:val="24"/>
        </w:rPr>
        <w:t>формировать</w:t>
      </w:r>
      <w:r w:rsidRPr="004A0C5D">
        <w:rPr>
          <w:color w:val="000000"/>
          <w:spacing w:val="16"/>
          <w:sz w:val="24"/>
        </w:rPr>
        <w:t xml:space="preserve"> </w:t>
      </w:r>
      <w:r w:rsidRPr="004A0C5D">
        <w:rPr>
          <w:color w:val="000000"/>
          <w:sz w:val="24"/>
        </w:rPr>
        <w:t>гипотезу</w:t>
      </w:r>
      <w:r w:rsidRPr="004A0C5D">
        <w:rPr>
          <w:color w:val="000000"/>
          <w:spacing w:val="14"/>
          <w:sz w:val="24"/>
        </w:rPr>
        <w:t xml:space="preserve"> </w:t>
      </w:r>
      <w:r w:rsidRPr="004A0C5D">
        <w:rPr>
          <w:color w:val="000000"/>
          <w:sz w:val="24"/>
        </w:rPr>
        <w:t>об</w:t>
      </w:r>
      <w:r w:rsidRPr="004A0C5D">
        <w:rPr>
          <w:color w:val="000000"/>
          <w:spacing w:val="16"/>
          <w:sz w:val="24"/>
        </w:rPr>
        <w:t xml:space="preserve"> </w:t>
      </w:r>
      <w:r w:rsidRPr="004A0C5D">
        <w:rPr>
          <w:color w:val="000000"/>
          <w:sz w:val="24"/>
        </w:rPr>
        <w:t>истинности</w:t>
      </w:r>
      <w:r w:rsidRPr="004A0C5D">
        <w:rPr>
          <w:color w:val="000000"/>
          <w:spacing w:val="16"/>
          <w:sz w:val="24"/>
        </w:rPr>
        <w:t xml:space="preserve"> </w:t>
      </w:r>
      <w:r w:rsidRPr="004A0C5D">
        <w:rPr>
          <w:color w:val="000000"/>
          <w:sz w:val="24"/>
        </w:rPr>
        <w:t>собственных</w:t>
      </w:r>
      <w:r w:rsidRPr="004A0C5D">
        <w:rPr>
          <w:color w:val="000000"/>
          <w:spacing w:val="18"/>
          <w:sz w:val="24"/>
        </w:rPr>
        <w:t xml:space="preserve"> </w:t>
      </w:r>
      <w:r w:rsidRPr="004A0C5D">
        <w:rPr>
          <w:color w:val="000000"/>
          <w:sz w:val="24"/>
        </w:rPr>
        <w:t>суждений</w:t>
      </w:r>
      <w:r w:rsidRPr="004A0C5D">
        <w:rPr>
          <w:color w:val="000000"/>
          <w:spacing w:val="16"/>
          <w:sz w:val="24"/>
        </w:rPr>
        <w:t xml:space="preserve"> </w:t>
      </w:r>
      <w:r w:rsidRPr="004A0C5D">
        <w:rPr>
          <w:color w:val="000000"/>
          <w:sz w:val="24"/>
        </w:rPr>
        <w:t>и</w:t>
      </w:r>
      <w:r w:rsidRPr="004A0C5D">
        <w:rPr>
          <w:color w:val="000000"/>
          <w:spacing w:val="17"/>
          <w:sz w:val="24"/>
        </w:rPr>
        <w:t xml:space="preserve"> </w:t>
      </w:r>
      <w:r w:rsidRPr="004A0C5D">
        <w:rPr>
          <w:color w:val="000000"/>
          <w:sz w:val="24"/>
        </w:rPr>
        <w:t>суждений</w:t>
      </w:r>
      <w:r w:rsidRPr="004A0C5D">
        <w:rPr>
          <w:color w:val="000000"/>
          <w:spacing w:val="16"/>
          <w:sz w:val="24"/>
        </w:rPr>
        <w:t xml:space="preserve"> </w:t>
      </w:r>
      <w:r w:rsidRPr="004A0C5D">
        <w:rPr>
          <w:color w:val="000000"/>
          <w:sz w:val="24"/>
        </w:rPr>
        <w:t>других,</w:t>
      </w:r>
      <w:r w:rsidRPr="004A0C5D">
        <w:rPr>
          <w:color w:val="000000"/>
          <w:spacing w:val="16"/>
          <w:sz w:val="24"/>
        </w:rPr>
        <w:t xml:space="preserve"> </w:t>
      </w:r>
      <w:r w:rsidRPr="004A0C5D">
        <w:rPr>
          <w:color w:val="000000"/>
          <w:sz w:val="24"/>
        </w:rPr>
        <w:t>аргументи-</w:t>
      </w:r>
      <w:r w:rsidRPr="004A0C5D">
        <w:rPr>
          <w:color w:val="000000"/>
          <w:spacing w:val="-57"/>
          <w:sz w:val="24"/>
        </w:rPr>
        <w:t xml:space="preserve"> </w:t>
      </w:r>
      <w:r w:rsidRPr="004A0C5D">
        <w:rPr>
          <w:color w:val="000000"/>
          <w:sz w:val="24"/>
        </w:rPr>
        <w:t>ровать</w:t>
      </w:r>
      <w:r w:rsidRPr="004A0C5D">
        <w:rPr>
          <w:color w:val="000000"/>
          <w:spacing w:val="-1"/>
          <w:sz w:val="24"/>
        </w:rPr>
        <w:t xml:space="preserve"> </w:t>
      </w:r>
      <w:r w:rsidRPr="004A0C5D">
        <w:rPr>
          <w:color w:val="000000"/>
          <w:sz w:val="24"/>
        </w:rPr>
        <w:t>свою</w:t>
      </w:r>
      <w:r w:rsidRPr="004A0C5D">
        <w:rPr>
          <w:color w:val="000000"/>
          <w:spacing w:val="-1"/>
          <w:sz w:val="24"/>
        </w:rPr>
        <w:t xml:space="preserve"> </w:t>
      </w:r>
      <w:r w:rsidRPr="004A0C5D">
        <w:rPr>
          <w:color w:val="000000"/>
          <w:sz w:val="24"/>
        </w:rPr>
        <w:t>позицию,</w:t>
      </w:r>
      <w:r w:rsidRPr="004A0C5D">
        <w:rPr>
          <w:color w:val="000000"/>
          <w:spacing w:val="-3"/>
          <w:sz w:val="24"/>
        </w:rPr>
        <w:t xml:space="preserve"> </w:t>
      </w:r>
      <w:r w:rsidRPr="004A0C5D">
        <w:rPr>
          <w:color w:val="000000"/>
          <w:sz w:val="24"/>
        </w:rPr>
        <w:t>мнение;</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255"/>
        </w:tabs>
        <w:spacing w:before="68" w:line="276" w:lineRule="auto"/>
        <w:ind w:right="267" w:firstLine="0"/>
        <w:rPr>
          <w:color w:val="000000"/>
          <w:sz w:val="24"/>
        </w:rPr>
      </w:pPr>
      <w:r w:rsidRPr="004A0C5D">
        <w:rPr>
          <w:color w:val="000000"/>
          <w:sz w:val="24"/>
        </w:rPr>
        <w:t>проводить по самостоятельно составленному плану опыт, несложный эксперимент, небольшое</w:t>
      </w:r>
      <w:r w:rsidRPr="004A0C5D">
        <w:rPr>
          <w:color w:val="000000"/>
          <w:spacing w:val="-57"/>
          <w:sz w:val="24"/>
        </w:rPr>
        <w:t xml:space="preserve"> </w:t>
      </w:r>
      <w:r w:rsidRPr="004A0C5D">
        <w:rPr>
          <w:color w:val="000000"/>
          <w:sz w:val="24"/>
        </w:rPr>
        <w:t>исследование по установлению особенностей объекта изучения, причинно-следственных связей</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зависимостей объектов между</w:t>
      </w:r>
      <w:r w:rsidRPr="004A0C5D">
        <w:rPr>
          <w:color w:val="000000"/>
          <w:spacing w:val="-5"/>
          <w:sz w:val="24"/>
        </w:rPr>
        <w:t xml:space="preserve"> </w:t>
      </w:r>
      <w:r w:rsidRPr="004A0C5D">
        <w:rPr>
          <w:color w:val="000000"/>
          <w:sz w:val="24"/>
        </w:rPr>
        <w:t>собой;</w:t>
      </w:r>
    </w:p>
    <w:p w:rsidR="002449DA" w:rsidRPr="004A0C5D" w:rsidRDefault="002449DA">
      <w:pPr>
        <w:pStyle w:val="ListParagraph"/>
        <w:numPr>
          <w:ilvl w:val="0"/>
          <w:numId w:val="46"/>
        </w:numPr>
        <w:tabs>
          <w:tab w:val="left" w:pos="1284"/>
        </w:tabs>
        <w:spacing w:line="278" w:lineRule="auto"/>
        <w:ind w:right="276" w:firstLine="0"/>
        <w:rPr>
          <w:color w:val="000000"/>
          <w:sz w:val="24"/>
        </w:rPr>
      </w:pPr>
      <w:r w:rsidRPr="004A0C5D">
        <w:rPr>
          <w:color w:val="000000"/>
          <w:sz w:val="24"/>
        </w:rPr>
        <w:t>оценивать на применимость и достоверность информации, полученной в ходе исследования</w:t>
      </w:r>
      <w:r w:rsidRPr="004A0C5D">
        <w:rPr>
          <w:color w:val="000000"/>
          <w:spacing w:val="1"/>
          <w:sz w:val="24"/>
        </w:rPr>
        <w:t xml:space="preserve"> </w:t>
      </w:r>
      <w:r w:rsidRPr="004A0C5D">
        <w:rPr>
          <w:color w:val="000000"/>
          <w:sz w:val="24"/>
        </w:rPr>
        <w:t>(эксперимента);</w:t>
      </w:r>
    </w:p>
    <w:p w:rsidR="002449DA" w:rsidRPr="004A0C5D" w:rsidRDefault="002449DA">
      <w:pPr>
        <w:pStyle w:val="ListParagraph"/>
        <w:numPr>
          <w:ilvl w:val="0"/>
          <w:numId w:val="46"/>
        </w:numPr>
        <w:tabs>
          <w:tab w:val="left" w:pos="1272"/>
        </w:tabs>
        <w:spacing w:line="276" w:lineRule="auto"/>
        <w:ind w:right="265" w:firstLine="0"/>
        <w:rPr>
          <w:color w:val="000000"/>
          <w:sz w:val="24"/>
        </w:rPr>
      </w:pPr>
      <w:r w:rsidRPr="004A0C5D">
        <w:rPr>
          <w:color w:val="000000"/>
          <w:sz w:val="24"/>
        </w:rPr>
        <w:t>самостоятельно формулировать обобщения и выводы по результатам проведенного наблюде-</w:t>
      </w:r>
      <w:r w:rsidRPr="004A0C5D">
        <w:rPr>
          <w:color w:val="000000"/>
          <w:spacing w:val="1"/>
          <w:sz w:val="24"/>
        </w:rPr>
        <w:t xml:space="preserve"> </w:t>
      </w:r>
      <w:r w:rsidRPr="004A0C5D">
        <w:rPr>
          <w:color w:val="000000"/>
          <w:sz w:val="24"/>
        </w:rPr>
        <w:t>ния,</w:t>
      </w:r>
      <w:r w:rsidRPr="004A0C5D">
        <w:rPr>
          <w:color w:val="000000"/>
          <w:spacing w:val="13"/>
          <w:sz w:val="24"/>
        </w:rPr>
        <w:t xml:space="preserve"> </w:t>
      </w:r>
      <w:r w:rsidRPr="004A0C5D">
        <w:rPr>
          <w:color w:val="000000"/>
          <w:sz w:val="24"/>
        </w:rPr>
        <w:t>опыта,</w:t>
      </w:r>
      <w:r w:rsidRPr="004A0C5D">
        <w:rPr>
          <w:color w:val="000000"/>
          <w:spacing w:val="14"/>
          <w:sz w:val="24"/>
        </w:rPr>
        <w:t xml:space="preserve"> </w:t>
      </w:r>
      <w:r w:rsidRPr="004A0C5D">
        <w:rPr>
          <w:color w:val="000000"/>
          <w:sz w:val="24"/>
        </w:rPr>
        <w:t>исследования,</w:t>
      </w:r>
      <w:r w:rsidRPr="004A0C5D">
        <w:rPr>
          <w:color w:val="000000"/>
          <w:spacing w:val="14"/>
          <w:sz w:val="24"/>
        </w:rPr>
        <w:t xml:space="preserve"> </w:t>
      </w:r>
      <w:r w:rsidRPr="004A0C5D">
        <w:rPr>
          <w:color w:val="000000"/>
          <w:sz w:val="24"/>
        </w:rPr>
        <w:t>владеть</w:t>
      </w:r>
      <w:r w:rsidRPr="004A0C5D">
        <w:rPr>
          <w:color w:val="000000"/>
          <w:spacing w:val="14"/>
          <w:sz w:val="24"/>
        </w:rPr>
        <w:t xml:space="preserve"> </w:t>
      </w:r>
      <w:r w:rsidRPr="004A0C5D">
        <w:rPr>
          <w:color w:val="000000"/>
          <w:sz w:val="24"/>
        </w:rPr>
        <w:t>инструментами</w:t>
      </w:r>
      <w:r w:rsidRPr="004A0C5D">
        <w:rPr>
          <w:color w:val="000000"/>
          <w:spacing w:val="15"/>
          <w:sz w:val="24"/>
        </w:rPr>
        <w:t xml:space="preserve"> </w:t>
      </w:r>
      <w:r w:rsidRPr="004A0C5D">
        <w:rPr>
          <w:color w:val="000000"/>
          <w:sz w:val="24"/>
        </w:rPr>
        <w:t>оценки</w:t>
      </w:r>
      <w:r w:rsidRPr="004A0C5D">
        <w:rPr>
          <w:color w:val="000000"/>
          <w:spacing w:val="14"/>
          <w:sz w:val="24"/>
        </w:rPr>
        <w:t xml:space="preserve"> </w:t>
      </w:r>
      <w:r w:rsidRPr="004A0C5D">
        <w:rPr>
          <w:color w:val="000000"/>
          <w:sz w:val="24"/>
        </w:rPr>
        <w:t>достоверности</w:t>
      </w:r>
      <w:r w:rsidRPr="004A0C5D">
        <w:rPr>
          <w:color w:val="000000"/>
          <w:spacing w:val="15"/>
          <w:sz w:val="24"/>
        </w:rPr>
        <w:t xml:space="preserve"> </w:t>
      </w:r>
      <w:r w:rsidRPr="004A0C5D">
        <w:rPr>
          <w:color w:val="000000"/>
          <w:sz w:val="24"/>
        </w:rPr>
        <w:t>полученных</w:t>
      </w:r>
      <w:r w:rsidRPr="004A0C5D">
        <w:rPr>
          <w:color w:val="000000"/>
          <w:spacing w:val="16"/>
          <w:sz w:val="24"/>
        </w:rPr>
        <w:t xml:space="preserve"> </w:t>
      </w:r>
      <w:r w:rsidRPr="004A0C5D">
        <w:rPr>
          <w:color w:val="000000"/>
          <w:sz w:val="24"/>
        </w:rPr>
        <w:t>выводов</w:t>
      </w:r>
      <w:r w:rsidRPr="004A0C5D">
        <w:rPr>
          <w:color w:val="000000"/>
          <w:spacing w:val="-58"/>
          <w:sz w:val="24"/>
        </w:rPr>
        <w:t xml:space="preserve"> </w:t>
      </w:r>
      <w:r w:rsidRPr="004A0C5D">
        <w:rPr>
          <w:color w:val="000000"/>
          <w:sz w:val="24"/>
        </w:rPr>
        <w:t>и обобщений;</w:t>
      </w:r>
    </w:p>
    <w:p w:rsidR="002449DA" w:rsidRPr="004A0C5D" w:rsidRDefault="002449DA">
      <w:pPr>
        <w:pStyle w:val="ListParagraph"/>
        <w:numPr>
          <w:ilvl w:val="0"/>
          <w:numId w:val="46"/>
        </w:numPr>
        <w:tabs>
          <w:tab w:val="left" w:pos="1267"/>
        </w:tabs>
        <w:spacing w:line="276" w:lineRule="auto"/>
        <w:ind w:right="270" w:firstLine="0"/>
        <w:rPr>
          <w:color w:val="000000"/>
          <w:sz w:val="24"/>
        </w:rPr>
      </w:pPr>
      <w:r w:rsidRPr="004A0C5D">
        <w:rPr>
          <w:color w:val="000000"/>
          <w:sz w:val="24"/>
        </w:rPr>
        <w:t>прогнозировать возможное дальнейшее развитие процессов, событий и их последствия в ана-</w:t>
      </w:r>
      <w:r w:rsidRPr="004A0C5D">
        <w:rPr>
          <w:color w:val="000000"/>
          <w:spacing w:val="1"/>
          <w:sz w:val="24"/>
        </w:rPr>
        <w:t xml:space="preserve"> </w:t>
      </w:r>
      <w:r w:rsidRPr="004A0C5D">
        <w:rPr>
          <w:color w:val="000000"/>
          <w:sz w:val="24"/>
        </w:rPr>
        <w:t>логичных</w:t>
      </w:r>
      <w:r w:rsidRPr="004A0C5D">
        <w:rPr>
          <w:color w:val="000000"/>
          <w:spacing w:val="9"/>
          <w:sz w:val="24"/>
        </w:rPr>
        <w:t xml:space="preserve"> </w:t>
      </w:r>
      <w:r w:rsidRPr="004A0C5D">
        <w:rPr>
          <w:color w:val="000000"/>
          <w:sz w:val="24"/>
        </w:rPr>
        <w:t>или</w:t>
      </w:r>
      <w:r w:rsidRPr="004A0C5D">
        <w:rPr>
          <w:color w:val="000000"/>
          <w:spacing w:val="9"/>
          <w:sz w:val="24"/>
        </w:rPr>
        <w:t xml:space="preserve"> </w:t>
      </w:r>
      <w:r w:rsidRPr="004A0C5D">
        <w:rPr>
          <w:color w:val="000000"/>
          <w:sz w:val="24"/>
        </w:rPr>
        <w:t>сходных</w:t>
      </w:r>
      <w:r w:rsidRPr="004A0C5D">
        <w:rPr>
          <w:color w:val="000000"/>
          <w:spacing w:val="8"/>
          <w:sz w:val="24"/>
        </w:rPr>
        <w:t xml:space="preserve"> </w:t>
      </w:r>
      <w:r w:rsidRPr="004A0C5D">
        <w:rPr>
          <w:color w:val="000000"/>
          <w:sz w:val="24"/>
        </w:rPr>
        <w:t>ситуациях,</w:t>
      </w:r>
      <w:r w:rsidRPr="004A0C5D">
        <w:rPr>
          <w:color w:val="000000"/>
          <w:spacing w:val="6"/>
          <w:sz w:val="24"/>
        </w:rPr>
        <w:t xml:space="preserve"> </w:t>
      </w:r>
      <w:r w:rsidRPr="004A0C5D">
        <w:rPr>
          <w:color w:val="000000"/>
          <w:sz w:val="24"/>
        </w:rPr>
        <w:t>выдвигать</w:t>
      </w:r>
      <w:r w:rsidRPr="004A0C5D">
        <w:rPr>
          <w:color w:val="000000"/>
          <w:spacing w:val="7"/>
          <w:sz w:val="24"/>
        </w:rPr>
        <w:t xml:space="preserve"> </w:t>
      </w:r>
      <w:r w:rsidRPr="004A0C5D">
        <w:rPr>
          <w:color w:val="000000"/>
          <w:sz w:val="24"/>
        </w:rPr>
        <w:t>предположения</w:t>
      </w:r>
      <w:r w:rsidRPr="004A0C5D">
        <w:rPr>
          <w:color w:val="000000"/>
          <w:spacing w:val="6"/>
          <w:sz w:val="24"/>
        </w:rPr>
        <w:t xml:space="preserve"> </w:t>
      </w:r>
      <w:r w:rsidRPr="004A0C5D">
        <w:rPr>
          <w:color w:val="000000"/>
          <w:sz w:val="24"/>
        </w:rPr>
        <w:t>об</w:t>
      </w:r>
      <w:r w:rsidRPr="004A0C5D">
        <w:rPr>
          <w:color w:val="000000"/>
          <w:spacing w:val="6"/>
          <w:sz w:val="24"/>
        </w:rPr>
        <w:t xml:space="preserve"> </w:t>
      </w:r>
      <w:r w:rsidRPr="004A0C5D">
        <w:rPr>
          <w:color w:val="000000"/>
          <w:sz w:val="24"/>
        </w:rPr>
        <w:t>их</w:t>
      </w:r>
      <w:r w:rsidRPr="004A0C5D">
        <w:rPr>
          <w:color w:val="000000"/>
          <w:spacing w:val="10"/>
          <w:sz w:val="24"/>
        </w:rPr>
        <w:t xml:space="preserve"> </w:t>
      </w:r>
      <w:r w:rsidRPr="004A0C5D">
        <w:rPr>
          <w:color w:val="000000"/>
          <w:sz w:val="24"/>
        </w:rPr>
        <w:t>развитии</w:t>
      </w:r>
      <w:r w:rsidRPr="004A0C5D">
        <w:rPr>
          <w:color w:val="000000"/>
          <w:spacing w:val="9"/>
          <w:sz w:val="24"/>
        </w:rPr>
        <w:t xml:space="preserve"> </w:t>
      </w:r>
      <w:r w:rsidRPr="004A0C5D">
        <w:rPr>
          <w:color w:val="000000"/>
          <w:sz w:val="24"/>
        </w:rPr>
        <w:t>в</w:t>
      </w:r>
      <w:r w:rsidRPr="004A0C5D">
        <w:rPr>
          <w:color w:val="000000"/>
          <w:spacing w:val="5"/>
          <w:sz w:val="24"/>
        </w:rPr>
        <w:t xml:space="preserve"> </w:t>
      </w:r>
      <w:r w:rsidRPr="004A0C5D">
        <w:rPr>
          <w:color w:val="000000"/>
          <w:sz w:val="24"/>
        </w:rPr>
        <w:t>новых</w:t>
      </w:r>
      <w:r w:rsidRPr="004A0C5D">
        <w:rPr>
          <w:color w:val="000000"/>
          <w:spacing w:val="10"/>
          <w:sz w:val="24"/>
        </w:rPr>
        <w:t xml:space="preserve"> </w:t>
      </w:r>
      <w:r w:rsidRPr="004A0C5D">
        <w:rPr>
          <w:color w:val="000000"/>
          <w:sz w:val="24"/>
        </w:rPr>
        <w:t>условиях</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контекстах;</w:t>
      </w:r>
    </w:p>
    <w:p w:rsidR="002449DA" w:rsidRPr="004A0C5D" w:rsidRDefault="002449DA">
      <w:pPr>
        <w:pStyle w:val="ListParagraph"/>
        <w:numPr>
          <w:ilvl w:val="0"/>
          <w:numId w:val="43"/>
        </w:numPr>
        <w:tabs>
          <w:tab w:val="left" w:pos="1370"/>
        </w:tabs>
        <w:ind w:left="1369" w:hanging="258"/>
        <w:rPr>
          <w:i/>
          <w:color w:val="000000"/>
          <w:sz w:val="24"/>
        </w:rPr>
      </w:pPr>
      <w:r w:rsidRPr="004A0C5D">
        <w:rPr>
          <w:i/>
          <w:color w:val="000000"/>
          <w:sz w:val="24"/>
        </w:rPr>
        <w:t>работа с</w:t>
      </w:r>
      <w:r w:rsidRPr="004A0C5D">
        <w:rPr>
          <w:i/>
          <w:color w:val="000000"/>
          <w:spacing w:val="-1"/>
          <w:sz w:val="24"/>
        </w:rPr>
        <w:t xml:space="preserve"> </w:t>
      </w:r>
      <w:r w:rsidRPr="004A0C5D">
        <w:rPr>
          <w:i/>
          <w:color w:val="000000"/>
          <w:sz w:val="24"/>
        </w:rPr>
        <w:t>информацией:</w:t>
      </w:r>
    </w:p>
    <w:p w:rsidR="002449DA" w:rsidRPr="004A0C5D" w:rsidRDefault="002449DA">
      <w:pPr>
        <w:pStyle w:val="ListParagraph"/>
        <w:numPr>
          <w:ilvl w:val="0"/>
          <w:numId w:val="46"/>
        </w:numPr>
        <w:tabs>
          <w:tab w:val="left" w:pos="1269"/>
        </w:tabs>
        <w:spacing w:before="34" w:line="278" w:lineRule="auto"/>
        <w:ind w:right="279" w:firstLine="0"/>
        <w:rPr>
          <w:color w:val="000000"/>
          <w:sz w:val="24"/>
        </w:rPr>
      </w:pPr>
      <w:r w:rsidRPr="004A0C5D">
        <w:rPr>
          <w:color w:val="000000"/>
          <w:sz w:val="24"/>
        </w:rPr>
        <w:t>применять различные методы, инструменты и запросы при поиске и отборе информации или</w:t>
      </w:r>
      <w:r w:rsidRPr="004A0C5D">
        <w:rPr>
          <w:color w:val="000000"/>
          <w:spacing w:val="1"/>
          <w:sz w:val="24"/>
        </w:rPr>
        <w:t xml:space="preserve"> </w:t>
      </w:r>
      <w:r w:rsidRPr="004A0C5D">
        <w:rPr>
          <w:color w:val="000000"/>
          <w:sz w:val="24"/>
        </w:rPr>
        <w:t>данных</w:t>
      </w:r>
      <w:r w:rsidRPr="004A0C5D">
        <w:rPr>
          <w:color w:val="000000"/>
          <w:spacing w:val="-2"/>
          <w:sz w:val="24"/>
        </w:rPr>
        <w:t xml:space="preserve"> </w:t>
      </w:r>
      <w:r w:rsidRPr="004A0C5D">
        <w:rPr>
          <w:color w:val="000000"/>
          <w:sz w:val="24"/>
        </w:rPr>
        <w:t>из</w:t>
      </w:r>
      <w:r w:rsidRPr="004A0C5D">
        <w:rPr>
          <w:color w:val="000000"/>
          <w:spacing w:val="-3"/>
          <w:sz w:val="24"/>
        </w:rPr>
        <w:t xml:space="preserve"> </w:t>
      </w:r>
      <w:r w:rsidRPr="004A0C5D">
        <w:rPr>
          <w:color w:val="000000"/>
          <w:sz w:val="24"/>
        </w:rPr>
        <w:t>источников</w:t>
      </w:r>
      <w:r w:rsidRPr="004A0C5D">
        <w:rPr>
          <w:color w:val="000000"/>
          <w:spacing w:val="-4"/>
          <w:sz w:val="24"/>
        </w:rPr>
        <w:t xml:space="preserve"> </w:t>
      </w:r>
      <w:r w:rsidRPr="004A0C5D">
        <w:rPr>
          <w:color w:val="000000"/>
          <w:sz w:val="24"/>
        </w:rPr>
        <w:t>с учетом</w:t>
      </w:r>
      <w:r w:rsidRPr="004A0C5D">
        <w:rPr>
          <w:color w:val="000000"/>
          <w:spacing w:val="-2"/>
          <w:sz w:val="24"/>
        </w:rPr>
        <w:t xml:space="preserve"> </w:t>
      </w:r>
      <w:r w:rsidRPr="004A0C5D">
        <w:rPr>
          <w:color w:val="000000"/>
          <w:sz w:val="24"/>
        </w:rPr>
        <w:t>предложенной</w:t>
      </w:r>
      <w:r w:rsidRPr="004A0C5D">
        <w:rPr>
          <w:color w:val="000000"/>
          <w:spacing w:val="2"/>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задачи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заданных</w:t>
      </w:r>
      <w:r w:rsidRPr="004A0C5D">
        <w:rPr>
          <w:color w:val="000000"/>
          <w:spacing w:val="-2"/>
          <w:sz w:val="24"/>
        </w:rPr>
        <w:t xml:space="preserve"> </w:t>
      </w:r>
      <w:r w:rsidRPr="004A0C5D">
        <w:rPr>
          <w:color w:val="000000"/>
          <w:sz w:val="24"/>
        </w:rPr>
        <w:t>критериев;</w:t>
      </w:r>
    </w:p>
    <w:p w:rsidR="002449DA" w:rsidRPr="004A0C5D" w:rsidRDefault="002449DA">
      <w:pPr>
        <w:pStyle w:val="BodyText"/>
        <w:spacing w:line="276" w:lineRule="auto"/>
        <w:ind w:right="266"/>
        <w:rPr>
          <w:color w:val="000000"/>
        </w:rPr>
      </w:pPr>
      <w:r w:rsidRPr="004A0C5D">
        <w:rPr>
          <w:color w:val="000000"/>
        </w:rPr>
        <w:t>выбирать, анализировать, систематизировать и интерпретировать информацию различных ви-</w:t>
      </w:r>
      <w:r w:rsidRPr="004A0C5D">
        <w:rPr>
          <w:color w:val="000000"/>
          <w:spacing w:val="1"/>
        </w:rPr>
        <w:t xml:space="preserve"> </w:t>
      </w:r>
      <w:r w:rsidRPr="004A0C5D">
        <w:rPr>
          <w:color w:val="000000"/>
        </w:rPr>
        <w:t>дов</w:t>
      </w:r>
      <w:r w:rsidRPr="004A0C5D">
        <w:rPr>
          <w:color w:val="000000"/>
          <w:spacing w:val="-1"/>
        </w:rPr>
        <w:t xml:space="preserve"> </w:t>
      </w:r>
      <w:r w:rsidRPr="004A0C5D">
        <w:rPr>
          <w:color w:val="000000"/>
        </w:rPr>
        <w:t>и форм представления;</w:t>
      </w:r>
    </w:p>
    <w:p w:rsidR="002449DA" w:rsidRPr="004A0C5D" w:rsidRDefault="002449DA">
      <w:pPr>
        <w:pStyle w:val="ListParagraph"/>
        <w:numPr>
          <w:ilvl w:val="0"/>
          <w:numId w:val="46"/>
        </w:numPr>
        <w:tabs>
          <w:tab w:val="left" w:pos="1269"/>
        </w:tabs>
        <w:spacing w:line="278" w:lineRule="auto"/>
        <w:ind w:right="269" w:firstLine="0"/>
        <w:jc w:val="left"/>
        <w:rPr>
          <w:color w:val="000000"/>
          <w:sz w:val="24"/>
        </w:rPr>
      </w:pPr>
      <w:r w:rsidRPr="004A0C5D">
        <w:rPr>
          <w:color w:val="000000"/>
          <w:sz w:val="24"/>
        </w:rPr>
        <w:t>находить</w:t>
      </w:r>
      <w:r w:rsidRPr="004A0C5D">
        <w:rPr>
          <w:color w:val="000000"/>
          <w:spacing w:val="15"/>
          <w:sz w:val="24"/>
        </w:rPr>
        <w:t xml:space="preserve"> </w:t>
      </w:r>
      <w:r w:rsidRPr="004A0C5D">
        <w:rPr>
          <w:color w:val="000000"/>
          <w:sz w:val="24"/>
        </w:rPr>
        <w:t>сходные</w:t>
      </w:r>
      <w:r w:rsidRPr="004A0C5D">
        <w:rPr>
          <w:color w:val="000000"/>
          <w:spacing w:val="14"/>
          <w:sz w:val="24"/>
        </w:rPr>
        <w:t xml:space="preserve"> </w:t>
      </w:r>
      <w:r w:rsidRPr="004A0C5D">
        <w:rPr>
          <w:color w:val="000000"/>
          <w:sz w:val="24"/>
        </w:rPr>
        <w:t>аргументы</w:t>
      </w:r>
      <w:r w:rsidRPr="004A0C5D">
        <w:rPr>
          <w:color w:val="000000"/>
          <w:spacing w:val="15"/>
          <w:sz w:val="24"/>
        </w:rPr>
        <w:t xml:space="preserve"> </w:t>
      </w:r>
      <w:r w:rsidRPr="004A0C5D">
        <w:rPr>
          <w:color w:val="000000"/>
          <w:sz w:val="24"/>
        </w:rPr>
        <w:t>(подтверждающие</w:t>
      </w:r>
      <w:r w:rsidRPr="004A0C5D">
        <w:rPr>
          <w:color w:val="000000"/>
          <w:spacing w:val="14"/>
          <w:sz w:val="24"/>
        </w:rPr>
        <w:t xml:space="preserve"> </w:t>
      </w:r>
      <w:r w:rsidRPr="004A0C5D">
        <w:rPr>
          <w:color w:val="000000"/>
          <w:sz w:val="24"/>
        </w:rPr>
        <w:t>или</w:t>
      </w:r>
      <w:r w:rsidRPr="004A0C5D">
        <w:rPr>
          <w:color w:val="000000"/>
          <w:spacing w:val="16"/>
          <w:sz w:val="24"/>
        </w:rPr>
        <w:t xml:space="preserve"> </w:t>
      </w:r>
      <w:r w:rsidRPr="004A0C5D">
        <w:rPr>
          <w:color w:val="000000"/>
          <w:sz w:val="24"/>
        </w:rPr>
        <w:t>опровергающие</w:t>
      </w:r>
      <w:r w:rsidRPr="004A0C5D">
        <w:rPr>
          <w:color w:val="000000"/>
          <w:spacing w:val="13"/>
          <w:sz w:val="24"/>
        </w:rPr>
        <w:t xml:space="preserve"> </w:t>
      </w:r>
      <w:r w:rsidRPr="004A0C5D">
        <w:rPr>
          <w:color w:val="000000"/>
          <w:sz w:val="24"/>
        </w:rPr>
        <w:t>одну</w:t>
      </w:r>
      <w:r w:rsidRPr="004A0C5D">
        <w:rPr>
          <w:color w:val="000000"/>
          <w:spacing w:val="8"/>
          <w:sz w:val="24"/>
        </w:rPr>
        <w:t xml:space="preserve"> </w:t>
      </w:r>
      <w:r w:rsidRPr="004A0C5D">
        <w:rPr>
          <w:color w:val="000000"/>
          <w:sz w:val="24"/>
        </w:rPr>
        <w:t>и</w:t>
      </w:r>
      <w:r w:rsidRPr="004A0C5D">
        <w:rPr>
          <w:color w:val="000000"/>
          <w:spacing w:val="16"/>
          <w:sz w:val="24"/>
        </w:rPr>
        <w:t xml:space="preserve"> </w:t>
      </w:r>
      <w:r w:rsidRPr="004A0C5D">
        <w:rPr>
          <w:color w:val="000000"/>
          <w:sz w:val="24"/>
        </w:rPr>
        <w:t>ту</w:t>
      </w:r>
      <w:r w:rsidRPr="004A0C5D">
        <w:rPr>
          <w:color w:val="000000"/>
          <w:spacing w:val="8"/>
          <w:sz w:val="24"/>
        </w:rPr>
        <w:t xml:space="preserve"> </w:t>
      </w:r>
      <w:r w:rsidRPr="004A0C5D">
        <w:rPr>
          <w:color w:val="000000"/>
          <w:sz w:val="24"/>
        </w:rPr>
        <w:t>же</w:t>
      </w:r>
      <w:r w:rsidRPr="004A0C5D">
        <w:rPr>
          <w:color w:val="000000"/>
          <w:spacing w:val="14"/>
          <w:sz w:val="24"/>
        </w:rPr>
        <w:t xml:space="preserve"> </w:t>
      </w:r>
      <w:r w:rsidRPr="004A0C5D">
        <w:rPr>
          <w:color w:val="000000"/>
          <w:sz w:val="24"/>
        </w:rPr>
        <w:t>идею,</w:t>
      </w:r>
      <w:r w:rsidRPr="004A0C5D">
        <w:rPr>
          <w:color w:val="000000"/>
          <w:spacing w:val="15"/>
          <w:sz w:val="24"/>
        </w:rPr>
        <w:t xml:space="preserve"> </w:t>
      </w:r>
      <w:r w:rsidRPr="004A0C5D">
        <w:rPr>
          <w:color w:val="000000"/>
          <w:sz w:val="24"/>
        </w:rPr>
        <w:t>вер-</w:t>
      </w:r>
      <w:r w:rsidRPr="004A0C5D">
        <w:rPr>
          <w:color w:val="000000"/>
          <w:spacing w:val="-57"/>
          <w:sz w:val="24"/>
        </w:rPr>
        <w:t xml:space="preserve"> </w:t>
      </w:r>
      <w:r w:rsidRPr="004A0C5D">
        <w:rPr>
          <w:color w:val="000000"/>
          <w:sz w:val="24"/>
        </w:rPr>
        <w:t>сию)</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различных</w:t>
      </w:r>
      <w:r w:rsidRPr="004A0C5D">
        <w:rPr>
          <w:color w:val="000000"/>
          <w:spacing w:val="2"/>
          <w:sz w:val="24"/>
        </w:rPr>
        <w:t xml:space="preserve"> </w:t>
      </w:r>
      <w:r w:rsidRPr="004A0C5D">
        <w:rPr>
          <w:color w:val="000000"/>
          <w:sz w:val="24"/>
        </w:rPr>
        <w:t>информационных</w:t>
      </w:r>
      <w:r w:rsidRPr="004A0C5D">
        <w:rPr>
          <w:color w:val="000000"/>
          <w:spacing w:val="-1"/>
          <w:sz w:val="24"/>
        </w:rPr>
        <w:t xml:space="preserve"> </w:t>
      </w:r>
      <w:r w:rsidRPr="004A0C5D">
        <w:rPr>
          <w:color w:val="000000"/>
          <w:sz w:val="24"/>
        </w:rPr>
        <w:t>источниках;</w:t>
      </w:r>
    </w:p>
    <w:p w:rsidR="002449DA" w:rsidRPr="004A0C5D" w:rsidRDefault="002449DA">
      <w:pPr>
        <w:pStyle w:val="ListParagraph"/>
        <w:numPr>
          <w:ilvl w:val="0"/>
          <w:numId w:val="46"/>
        </w:numPr>
        <w:tabs>
          <w:tab w:val="left" w:pos="1267"/>
        </w:tabs>
        <w:spacing w:line="276" w:lineRule="auto"/>
        <w:ind w:right="269" w:firstLine="0"/>
        <w:jc w:val="left"/>
        <w:rPr>
          <w:color w:val="000000"/>
          <w:sz w:val="24"/>
        </w:rPr>
      </w:pPr>
      <w:r w:rsidRPr="004A0C5D">
        <w:rPr>
          <w:color w:val="000000"/>
          <w:sz w:val="24"/>
        </w:rPr>
        <w:t>самостоятельно</w:t>
      </w:r>
      <w:r w:rsidRPr="004A0C5D">
        <w:rPr>
          <w:color w:val="000000"/>
          <w:spacing w:val="10"/>
          <w:sz w:val="24"/>
        </w:rPr>
        <w:t xml:space="preserve"> </w:t>
      </w:r>
      <w:r w:rsidRPr="004A0C5D">
        <w:rPr>
          <w:color w:val="000000"/>
          <w:sz w:val="24"/>
        </w:rPr>
        <w:t>выбирать</w:t>
      </w:r>
      <w:r w:rsidRPr="004A0C5D">
        <w:rPr>
          <w:color w:val="000000"/>
          <w:spacing w:val="10"/>
          <w:sz w:val="24"/>
        </w:rPr>
        <w:t xml:space="preserve"> </w:t>
      </w:r>
      <w:r w:rsidRPr="004A0C5D">
        <w:rPr>
          <w:color w:val="000000"/>
          <w:sz w:val="24"/>
        </w:rPr>
        <w:t>оптимальную</w:t>
      </w:r>
      <w:r w:rsidRPr="004A0C5D">
        <w:rPr>
          <w:color w:val="000000"/>
          <w:spacing w:val="10"/>
          <w:sz w:val="24"/>
        </w:rPr>
        <w:t xml:space="preserve"> </w:t>
      </w:r>
      <w:r w:rsidRPr="004A0C5D">
        <w:rPr>
          <w:color w:val="000000"/>
          <w:sz w:val="24"/>
        </w:rPr>
        <w:t>форму</w:t>
      </w:r>
      <w:r w:rsidRPr="004A0C5D">
        <w:rPr>
          <w:color w:val="000000"/>
          <w:spacing w:val="5"/>
          <w:sz w:val="24"/>
        </w:rPr>
        <w:t xml:space="preserve"> </w:t>
      </w:r>
      <w:r w:rsidRPr="004A0C5D">
        <w:rPr>
          <w:color w:val="000000"/>
          <w:sz w:val="24"/>
        </w:rPr>
        <w:t>представления</w:t>
      </w:r>
      <w:r w:rsidRPr="004A0C5D">
        <w:rPr>
          <w:color w:val="000000"/>
          <w:spacing w:val="10"/>
          <w:sz w:val="24"/>
        </w:rPr>
        <w:t xml:space="preserve"> </w:t>
      </w:r>
      <w:r w:rsidRPr="004A0C5D">
        <w:rPr>
          <w:color w:val="000000"/>
          <w:sz w:val="24"/>
        </w:rPr>
        <w:t>информации</w:t>
      </w:r>
      <w:r w:rsidRPr="004A0C5D">
        <w:rPr>
          <w:color w:val="000000"/>
          <w:spacing w:val="8"/>
          <w:sz w:val="24"/>
        </w:rPr>
        <w:t xml:space="preserve"> </w:t>
      </w:r>
      <w:r w:rsidRPr="004A0C5D">
        <w:rPr>
          <w:color w:val="000000"/>
          <w:sz w:val="24"/>
        </w:rPr>
        <w:t>и</w:t>
      </w:r>
      <w:r w:rsidRPr="004A0C5D">
        <w:rPr>
          <w:color w:val="000000"/>
          <w:spacing w:val="9"/>
          <w:sz w:val="24"/>
        </w:rPr>
        <w:t xml:space="preserve"> </w:t>
      </w:r>
      <w:r w:rsidRPr="004A0C5D">
        <w:rPr>
          <w:color w:val="000000"/>
          <w:sz w:val="24"/>
        </w:rPr>
        <w:t>иллюстрировать</w:t>
      </w:r>
      <w:r w:rsidRPr="004A0C5D">
        <w:rPr>
          <w:color w:val="000000"/>
          <w:spacing w:val="-57"/>
          <w:sz w:val="24"/>
        </w:rPr>
        <w:t xml:space="preserve"> </w:t>
      </w:r>
      <w:r w:rsidRPr="004A0C5D">
        <w:rPr>
          <w:color w:val="000000"/>
          <w:sz w:val="24"/>
        </w:rPr>
        <w:t>решаемые задачи несложными схемами, диаграммами, иной графикой и их комбинациями;</w:t>
      </w:r>
      <w:r w:rsidRPr="004A0C5D">
        <w:rPr>
          <w:color w:val="000000"/>
          <w:spacing w:val="1"/>
          <w:sz w:val="24"/>
        </w:rPr>
        <w:t xml:space="preserve"> </w:t>
      </w:r>
      <w:r w:rsidRPr="004A0C5D">
        <w:rPr>
          <w:color w:val="000000"/>
          <w:sz w:val="24"/>
        </w:rPr>
        <w:t>оценивать</w:t>
      </w:r>
      <w:r w:rsidRPr="004A0C5D">
        <w:rPr>
          <w:color w:val="000000"/>
          <w:spacing w:val="15"/>
          <w:sz w:val="24"/>
        </w:rPr>
        <w:t xml:space="preserve"> </w:t>
      </w:r>
      <w:r w:rsidRPr="004A0C5D">
        <w:rPr>
          <w:color w:val="000000"/>
          <w:sz w:val="24"/>
        </w:rPr>
        <w:t>надежность</w:t>
      </w:r>
      <w:r w:rsidRPr="004A0C5D">
        <w:rPr>
          <w:color w:val="000000"/>
          <w:spacing w:val="16"/>
          <w:sz w:val="24"/>
        </w:rPr>
        <w:t xml:space="preserve"> </w:t>
      </w:r>
      <w:r w:rsidRPr="004A0C5D">
        <w:rPr>
          <w:color w:val="000000"/>
          <w:sz w:val="24"/>
        </w:rPr>
        <w:t>информации</w:t>
      </w:r>
      <w:r w:rsidRPr="004A0C5D">
        <w:rPr>
          <w:color w:val="000000"/>
          <w:spacing w:val="15"/>
          <w:sz w:val="24"/>
        </w:rPr>
        <w:t xml:space="preserve"> </w:t>
      </w:r>
      <w:r w:rsidRPr="004A0C5D">
        <w:rPr>
          <w:color w:val="000000"/>
          <w:sz w:val="24"/>
        </w:rPr>
        <w:t>по</w:t>
      </w:r>
      <w:r w:rsidRPr="004A0C5D">
        <w:rPr>
          <w:color w:val="000000"/>
          <w:spacing w:val="18"/>
          <w:sz w:val="24"/>
        </w:rPr>
        <w:t xml:space="preserve"> </w:t>
      </w:r>
      <w:r w:rsidRPr="004A0C5D">
        <w:rPr>
          <w:color w:val="000000"/>
          <w:sz w:val="24"/>
        </w:rPr>
        <w:t>критериям,</w:t>
      </w:r>
      <w:r w:rsidRPr="004A0C5D">
        <w:rPr>
          <w:color w:val="000000"/>
          <w:spacing w:val="17"/>
          <w:sz w:val="24"/>
        </w:rPr>
        <w:t xml:space="preserve"> </w:t>
      </w:r>
      <w:r w:rsidRPr="004A0C5D">
        <w:rPr>
          <w:color w:val="000000"/>
          <w:sz w:val="24"/>
        </w:rPr>
        <w:t>предложенным</w:t>
      </w:r>
      <w:r w:rsidRPr="004A0C5D">
        <w:rPr>
          <w:color w:val="000000"/>
          <w:spacing w:val="17"/>
          <w:sz w:val="24"/>
        </w:rPr>
        <w:t xml:space="preserve"> </w:t>
      </w:r>
      <w:r w:rsidRPr="004A0C5D">
        <w:rPr>
          <w:color w:val="000000"/>
          <w:sz w:val="24"/>
        </w:rPr>
        <w:t>педагогическим</w:t>
      </w:r>
      <w:r w:rsidRPr="004A0C5D">
        <w:rPr>
          <w:color w:val="000000"/>
          <w:spacing w:val="16"/>
          <w:sz w:val="24"/>
        </w:rPr>
        <w:t xml:space="preserve"> </w:t>
      </w:r>
      <w:r w:rsidRPr="004A0C5D">
        <w:rPr>
          <w:color w:val="000000"/>
          <w:sz w:val="24"/>
        </w:rPr>
        <w:t>работником</w:t>
      </w:r>
      <w:r w:rsidRPr="004A0C5D">
        <w:rPr>
          <w:color w:val="000000"/>
          <w:spacing w:val="-57"/>
          <w:sz w:val="24"/>
        </w:rPr>
        <w:t xml:space="preserve"> </w:t>
      </w:r>
      <w:r w:rsidRPr="004A0C5D">
        <w:rPr>
          <w:color w:val="000000"/>
          <w:sz w:val="24"/>
        </w:rPr>
        <w:t>или сформулированным</w:t>
      </w:r>
      <w:r w:rsidRPr="004A0C5D">
        <w:rPr>
          <w:color w:val="000000"/>
          <w:spacing w:val="-1"/>
          <w:sz w:val="24"/>
        </w:rPr>
        <w:t xml:space="preserve"> </w:t>
      </w:r>
      <w:r w:rsidRPr="004A0C5D">
        <w:rPr>
          <w:color w:val="000000"/>
          <w:sz w:val="24"/>
        </w:rPr>
        <w:t>самостоятельно;</w:t>
      </w:r>
    </w:p>
    <w:p w:rsidR="002449DA" w:rsidRPr="004A0C5D" w:rsidRDefault="002449DA">
      <w:pPr>
        <w:pStyle w:val="ListParagraph"/>
        <w:numPr>
          <w:ilvl w:val="0"/>
          <w:numId w:val="46"/>
        </w:numPr>
        <w:tabs>
          <w:tab w:val="left" w:pos="1252"/>
        </w:tabs>
        <w:ind w:left="1252" w:hanging="140"/>
        <w:jc w:val="left"/>
        <w:rPr>
          <w:color w:val="000000"/>
          <w:sz w:val="24"/>
        </w:rPr>
      </w:pPr>
      <w:r w:rsidRPr="004A0C5D">
        <w:rPr>
          <w:color w:val="000000"/>
          <w:sz w:val="24"/>
        </w:rPr>
        <w:t>эффективно</w:t>
      </w:r>
      <w:r w:rsidRPr="004A0C5D">
        <w:rPr>
          <w:color w:val="000000"/>
          <w:spacing w:val="-7"/>
          <w:sz w:val="24"/>
        </w:rPr>
        <w:t xml:space="preserve"> </w:t>
      </w:r>
      <w:r w:rsidRPr="004A0C5D">
        <w:rPr>
          <w:color w:val="000000"/>
          <w:sz w:val="24"/>
        </w:rPr>
        <w:t>запоминать</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систематизировать</w:t>
      </w:r>
      <w:r w:rsidRPr="004A0C5D">
        <w:rPr>
          <w:color w:val="000000"/>
          <w:spacing w:val="-6"/>
          <w:sz w:val="24"/>
        </w:rPr>
        <w:t xml:space="preserve"> </w:t>
      </w:r>
      <w:r w:rsidRPr="004A0C5D">
        <w:rPr>
          <w:color w:val="000000"/>
          <w:sz w:val="24"/>
        </w:rPr>
        <w:t>информацию.</w:t>
      </w:r>
    </w:p>
    <w:p w:rsidR="002449DA" w:rsidRPr="004A0C5D" w:rsidRDefault="002449DA">
      <w:pPr>
        <w:pStyle w:val="BodyText"/>
        <w:spacing w:before="32" w:line="276" w:lineRule="auto"/>
        <w:jc w:val="left"/>
        <w:rPr>
          <w:color w:val="000000"/>
        </w:rPr>
      </w:pPr>
      <w:r w:rsidRPr="004A0C5D">
        <w:rPr>
          <w:color w:val="000000"/>
        </w:rPr>
        <w:t>Овладение</w:t>
      </w:r>
      <w:r w:rsidRPr="004A0C5D">
        <w:rPr>
          <w:color w:val="000000"/>
          <w:spacing w:val="18"/>
        </w:rPr>
        <w:t xml:space="preserve"> </w:t>
      </w:r>
      <w:r w:rsidRPr="004A0C5D">
        <w:rPr>
          <w:color w:val="000000"/>
        </w:rPr>
        <w:t>системой</w:t>
      </w:r>
      <w:r w:rsidRPr="004A0C5D">
        <w:rPr>
          <w:color w:val="000000"/>
          <w:spacing w:val="25"/>
        </w:rPr>
        <w:t xml:space="preserve"> </w:t>
      </w:r>
      <w:r w:rsidRPr="004A0C5D">
        <w:rPr>
          <w:color w:val="000000"/>
        </w:rPr>
        <w:t>универсальных</w:t>
      </w:r>
      <w:r w:rsidRPr="004A0C5D">
        <w:rPr>
          <w:color w:val="000000"/>
          <w:spacing w:val="23"/>
        </w:rPr>
        <w:t xml:space="preserve"> </w:t>
      </w:r>
      <w:r w:rsidRPr="004A0C5D">
        <w:rPr>
          <w:color w:val="000000"/>
        </w:rPr>
        <w:t>учебных</w:t>
      </w:r>
      <w:r w:rsidRPr="004A0C5D">
        <w:rPr>
          <w:color w:val="000000"/>
          <w:spacing w:val="19"/>
        </w:rPr>
        <w:t xml:space="preserve"> </w:t>
      </w:r>
      <w:r w:rsidRPr="004A0C5D">
        <w:rPr>
          <w:color w:val="000000"/>
        </w:rPr>
        <w:t>познавательных</w:t>
      </w:r>
      <w:r w:rsidRPr="004A0C5D">
        <w:rPr>
          <w:color w:val="000000"/>
          <w:spacing w:val="21"/>
        </w:rPr>
        <w:t xml:space="preserve"> </w:t>
      </w:r>
      <w:r w:rsidRPr="004A0C5D">
        <w:rPr>
          <w:color w:val="000000"/>
        </w:rPr>
        <w:t>действий</w:t>
      </w:r>
      <w:r w:rsidRPr="004A0C5D">
        <w:rPr>
          <w:color w:val="000000"/>
          <w:spacing w:val="20"/>
        </w:rPr>
        <w:t xml:space="preserve"> </w:t>
      </w:r>
      <w:r w:rsidRPr="004A0C5D">
        <w:rPr>
          <w:color w:val="000000"/>
        </w:rPr>
        <w:t>обеспечивает</w:t>
      </w:r>
      <w:r w:rsidRPr="004A0C5D">
        <w:rPr>
          <w:color w:val="000000"/>
          <w:spacing w:val="22"/>
        </w:rPr>
        <w:t xml:space="preserve"> </w:t>
      </w:r>
      <w:r w:rsidRPr="004A0C5D">
        <w:rPr>
          <w:color w:val="000000"/>
        </w:rPr>
        <w:t>сформи-</w:t>
      </w:r>
      <w:r w:rsidRPr="004A0C5D">
        <w:rPr>
          <w:color w:val="000000"/>
          <w:spacing w:val="-57"/>
        </w:rPr>
        <w:t xml:space="preserve"> </w:t>
      </w:r>
      <w:r w:rsidRPr="004A0C5D">
        <w:rPr>
          <w:color w:val="000000"/>
        </w:rPr>
        <w:t>рованность</w:t>
      </w:r>
      <w:r w:rsidRPr="004A0C5D">
        <w:rPr>
          <w:color w:val="000000"/>
          <w:spacing w:val="-1"/>
        </w:rPr>
        <w:t xml:space="preserve"> </w:t>
      </w:r>
      <w:r w:rsidRPr="004A0C5D">
        <w:rPr>
          <w:color w:val="000000"/>
        </w:rPr>
        <w:t>когнитивных</w:t>
      </w:r>
      <w:r w:rsidRPr="004A0C5D">
        <w:rPr>
          <w:color w:val="000000"/>
          <w:spacing w:val="2"/>
        </w:rPr>
        <w:t xml:space="preserve"> </w:t>
      </w:r>
      <w:r w:rsidRPr="004A0C5D">
        <w:rPr>
          <w:color w:val="000000"/>
        </w:rPr>
        <w:t>навыков</w:t>
      </w:r>
      <w:r w:rsidRPr="004A0C5D">
        <w:rPr>
          <w:color w:val="000000"/>
          <w:spacing w:val="1"/>
        </w:rPr>
        <w:t xml:space="preserve"> </w:t>
      </w:r>
      <w:r w:rsidRPr="004A0C5D">
        <w:rPr>
          <w:color w:val="000000"/>
        </w:rPr>
        <w:t>у</w:t>
      </w:r>
      <w:r w:rsidRPr="004A0C5D">
        <w:rPr>
          <w:color w:val="000000"/>
          <w:spacing w:val="-8"/>
        </w:rPr>
        <w:t xml:space="preserve"> </w:t>
      </w:r>
      <w:r w:rsidRPr="004A0C5D">
        <w:rPr>
          <w:color w:val="000000"/>
        </w:rPr>
        <w:t>обучающихся.</w:t>
      </w:r>
    </w:p>
    <w:p w:rsidR="002449DA" w:rsidRPr="004A0C5D" w:rsidRDefault="002449DA">
      <w:pPr>
        <w:spacing w:before="1"/>
        <w:ind w:left="1112"/>
        <w:rPr>
          <w:color w:val="000000"/>
          <w:sz w:val="24"/>
        </w:rPr>
      </w:pPr>
      <w:r w:rsidRPr="004A0C5D">
        <w:rPr>
          <w:color w:val="000000"/>
          <w:sz w:val="24"/>
        </w:rPr>
        <w:t>Овладение</w:t>
      </w:r>
      <w:r w:rsidRPr="004A0C5D">
        <w:rPr>
          <w:color w:val="000000"/>
          <w:spacing w:val="-5"/>
          <w:sz w:val="24"/>
        </w:rPr>
        <w:t xml:space="preserve"> </w:t>
      </w:r>
      <w:r w:rsidRPr="004A0C5D">
        <w:rPr>
          <w:color w:val="000000"/>
          <w:sz w:val="24"/>
        </w:rPr>
        <w:t>универсальными</w:t>
      </w:r>
      <w:r w:rsidRPr="004A0C5D">
        <w:rPr>
          <w:color w:val="000000"/>
          <w:spacing w:val="-4"/>
          <w:sz w:val="24"/>
        </w:rPr>
        <w:t xml:space="preserve"> </w:t>
      </w:r>
      <w:r w:rsidRPr="004A0C5D">
        <w:rPr>
          <w:color w:val="000000"/>
          <w:sz w:val="24"/>
        </w:rPr>
        <w:t>учебными</w:t>
      </w:r>
      <w:r w:rsidRPr="004A0C5D">
        <w:rPr>
          <w:color w:val="000000"/>
          <w:spacing w:val="-3"/>
          <w:sz w:val="24"/>
        </w:rPr>
        <w:t xml:space="preserve"> </w:t>
      </w:r>
      <w:r w:rsidRPr="004A0C5D">
        <w:rPr>
          <w:b/>
          <w:i/>
          <w:color w:val="000000"/>
          <w:sz w:val="24"/>
        </w:rPr>
        <w:t>коммуникативными</w:t>
      </w:r>
      <w:r w:rsidRPr="004A0C5D">
        <w:rPr>
          <w:b/>
          <w:i/>
          <w:color w:val="000000"/>
          <w:spacing w:val="-5"/>
          <w:sz w:val="24"/>
        </w:rPr>
        <w:t xml:space="preserve"> </w:t>
      </w:r>
      <w:r w:rsidRPr="004A0C5D">
        <w:rPr>
          <w:color w:val="000000"/>
          <w:sz w:val="24"/>
        </w:rPr>
        <w:t>действиями:</w:t>
      </w:r>
    </w:p>
    <w:p w:rsidR="002449DA" w:rsidRPr="004A0C5D" w:rsidRDefault="002449DA">
      <w:pPr>
        <w:pStyle w:val="ListParagraph"/>
        <w:numPr>
          <w:ilvl w:val="0"/>
          <w:numId w:val="42"/>
        </w:numPr>
        <w:tabs>
          <w:tab w:val="left" w:pos="1370"/>
        </w:tabs>
        <w:spacing w:before="41"/>
        <w:ind w:hanging="258"/>
        <w:rPr>
          <w:i/>
          <w:color w:val="000000"/>
          <w:sz w:val="24"/>
        </w:rPr>
      </w:pPr>
      <w:r w:rsidRPr="004A0C5D">
        <w:rPr>
          <w:i/>
          <w:color w:val="000000"/>
          <w:sz w:val="24"/>
        </w:rPr>
        <w:t>общение:</w:t>
      </w:r>
    </w:p>
    <w:p w:rsidR="002449DA" w:rsidRPr="004A0C5D" w:rsidRDefault="002449DA">
      <w:pPr>
        <w:pStyle w:val="ListParagraph"/>
        <w:numPr>
          <w:ilvl w:val="0"/>
          <w:numId w:val="46"/>
        </w:numPr>
        <w:tabs>
          <w:tab w:val="left" w:pos="1267"/>
        </w:tabs>
        <w:spacing w:before="41" w:line="276" w:lineRule="auto"/>
        <w:ind w:right="267" w:firstLine="0"/>
        <w:jc w:val="left"/>
        <w:rPr>
          <w:color w:val="000000"/>
          <w:sz w:val="24"/>
        </w:rPr>
      </w:pPr>
      <w:r w:rsidRPr="004A0C5D">
        <w:rPr>
          <w:color w:val="000000"/>
          <w:sz w:val="24"/>
        </w:rPr>
        <w:t>воспринимать</w:t>
      </w:r>
      <w:r w:rsidRPr="004A0C5D">
        <w:rPr>
          <w:color w:val="000000"/>
          <w:spacing w:val="9"/>
          <w:sz w:val="24"/>
        </w:rPr>
        <w:t xml:space="preserve"> </w:t>
      </w:r>
      <w:r w:rsidRPr="004A0C5D">
        <w:rPr>
          <w:color w:val="000000"/>
          <w:sz w:val="24"/>
        </w:rPr>
        <w:t>и</w:t>
      </w:r>
      <w:r w:rsidRPr="004A0C5D">
        <w:rPr>
          <w:color w:val="000000"/>
          <w:spacing w:val="9"/>
          <w:sz w:val="24"/>
        </w:rPr>
        <w:t xml:space="preserve"> </w:t>
      </w:r>
      <w:r w:rsidRPr="004A0C5D">
        <w:rPr>
          <w:color w:val="000000"/>
          <w:sz w:val="24"/>
        </w:rPr>
        <w:t>формулировать</w:t>
      </w:r>
      <w:r w:rsidRPr="004A0C5D">
        <w:rPr>
          <w:color w:val="000000"/>
          <w:spacing w:val="11"/>
          <w:sz w:val="24"/>
        </w:rPr>
        <w:t xml:space="preserve"> </w:t>
      </w:r>
      <w:r w:rsidRPr="004A0C5D">
        <w:rPr>
          <w:color w:val="000000"/>
          <w:sz w:val="24"/>
        </w:rPr>
        <w:t>суждения,</w:t>
      </w:r>
      <w:r w:rsidRPr="004A0C5D">
        <w:rPr>
          <w:color w:val="000000"/>
          <w:spacing w:val="11"/>
          <w:sz w:val="24"/>
        </w:rPr>
        <w:t xml:space="preserve"> </w:t>
      </w:r>
      <w:r w:rsidRPr="004A0C5D">
        <w:rPr>
          <w:color w:val="000000"/>
          <w:sz w:val="24"/>
        </w:rPr>
        <w:t>выражать</w:t>
      </w:r>
      <w:r w:rsidRPr="004A0C5D">
        <w:rPr>
          <w:color w:val="000000"/>
          <w:spacing w:val="12"/>
          <w:sz w:val="24"/>
        </w:rPr>
        <w:t xml:space="preserve"> </w:t>
      </w:r>
      <w:r w:rsidRPr="004A0C5D">
        <w:rPr>
          <w:color w:val="000000"/>
          <w:sz w:val="24"/>
        </w:rPr>
        <w:t>эмоции</w:t>
      </w:r>
      <w:r w:rsidRPr="004A0C5D">
        <w:rPr>
          <w:color w:val="000000"/>
          <w:spacing w:val="9"/>
          <w:sz w:val="24"/>
        </w:rPr>
        <w:t xml:space="preserve"> </w:t>
      </w:r>
      <w:r w:rsidRPr="004A0C5D">
        <w:rPr>
          <w:color w:val="000000"/>
          <w:sz w:val="24"/>
        </w:rPr>
        <w:t>в</w:t>
      </w:r>
      <w:r w:rsidRPr="004A0C5D">
        <w:rPr>
          <w:color w:val="000000"/>
          <w:spacing w:val="10"/>
          <w:sz w:val="24"/>
        </w:rPr>
        <w:t xml:space="preserve"> </w:t>
      </w:r>
      <w:r w:rsidRPr="004A0C5D">
        <w:rPr>
          <w:color w:val="000000"/>
          <w:sz w:val="24"/>
        </w:rPr>
        <w:t>соответствии</w:t>
      </w:r>
      <w:r w:rsidRPr="004A0C5D">
        <w:rPr>
          <w:color w:val="000000"/>
          <w:spacing w:val="12"/>
          <w:sz w:val="24"/>
        </w:rPr>
        <w:t xml:space="preserve"> </w:t>
      </w:r>
      <w:r w:rsidRPr="004A0C5D">
        <w:rPr>
          <w:color w:val="000000"/>
          <w:sz w:val="24"/>
        </w:rPr>
        <w:t>с</w:t>
      </w:r>
      <w:r w:rsidRPr="004A0C5D">
        <w:rPr>
          <w:color w:val="000000"/>
          <w:spacing w:val="11"/>
          <w:sz w:val="24"/>
        </w:rPr>
        <w:t xml:space="preserve"> </w:t>
      </w:r>
      <w:r w:rsidRPr="004A0C5D">
        <w:rPr>
          <w:color w:val="000000"/>
          <w:sz w:val="24"/>
        </w:rPr>
        <w:t>целями</w:t>
      </w:r>
      <w:r w:rsidRPr="004A0C5D">
        <w:rPr>
          <w:color w:val="000000"/>
          <w:spacing w:val="9"/>
          <w:sz w:val="24"/>
        </w:rPr>
        <w:t xml:space="preserve"> </w:t>
      </w:r>
      <w:r w:rsidRPr="004A0C5D">
        <w:rPr>
          <w:color w:val="000000"/>
          <w:sz w:val="24"/>
        </w:rPr>
        <w:t>и</w:t>
      </w:r>
      <w:r w:rsidRPr="004A0C5D">
        <w:rPr>
          <w:color w:val="000000"/>
          <w:spacing w:val="14"/>
          <w:sz w:val="24"/>
        </w:rPr>
        <w:t xml:space="preserve"> </w:t>
      </w:r>
      <w:r w:rsidRPr="004A0C5D">
        <w:rPr>
          <w:color w:val="000000"/>
          <w:sz w:val="24"/>
        </w:rPr>
        <w:t>усло-</w:t>
      </w:r>
      <w:r w:rsidRPr="004A0C5D">
        <w:rPr>
          <w:color w:val="000000"/>
          <w:spacing w:val="-57"/>
          <w:sz w:val="24"/>
        </w:rPr>
        <w:t xml:space="preserve"> </w:t>
      </w:r>
      <w:r w:rsidRPr="004A0C5D">
        <w:rPr>
          <w:color w:val="000000"/>
          <w:sz w:val="24"/>
        </w:rPr>
        <w:t>виями</w:t>
      </w:r>
      <w:r w:rsidRPr="004A0C5D">
        <w:rPr>
          <w:color w:val="000000"/>
          <w:spacing w:val="-1"/>
          <w:sz w:val="24"/>
        </w:rPr>
        <w:t xml:space="preserve"> </w:t>
      </w:r>
      <w:r w:rsidRPr="004A0C5D">
        <w:rPr>
          <w:color w:val="000000"/>
          <w:sz w:val="24"/>
        </w:rPr>
        <w:t>общения;</w:t>
      </w:r>
    </w:p>
    <w:p w:rsidR="002449DA" w:rsidRPr="004A0C5D" w:rsidRDefault="002449DA">
      <w:pPr>
        <w:pStyle w:val="ListParagraph"/>
        <w:numPr>
          <w:ilvl w:val="0"/>
          <w:numId w:val="46"/>
        </w:numPr>
        <w:tabs>
          <w:tab w:val="left" w:pos="1252"/>
        </w:tabs>
        <w:spacing w:before="1"/>
        <w:ind w:left="1252" w:hanging="140"/>
        <w:jc w:val="left"/>
        <w:rPr>
          <w:color w:val="000000"/>
          <w:sz w:val="24"/>
        </w:rPr>
      </w:pPr>
      <w:r w:rsidRPr="004A0C5D">
        <w:rPr>
          <w:color w:val="000000"/>
          <w:sz w:val="24"/>
        </w:rPr>
        <w:t>выражать</w:t>
      </w:r>
      <w:r w:rsidRPr="004A0C5D">
        <w:rPr>
          <w:color w:val="000000"/>
          <w:spacing w:val="-3"/>
          <w:sz w:val="24"/>
        </w:rPr>
        <w:t xml:space="preserve"> </w:t>
      </w:r>
      <w:r w:rsidRPr="004A0C5D">
        <w:rPr>
          <w:color w:val="000000"/>
          <w:sz w:val="24"/>
        </w:rPr>
        <w:t>себя</w:t>
      </w:r>
      <w:r w:rsidRPr="004A0C5D">
        <w:rPr>
          <w:color w:val="000000"/>
          <w:spacing w:val="-2"/>
          <w:sz w:val="24"/>
        </w:rPr>
        <w:t xml:space="preserve"> </w:t>
      </w:r>
      <w:r w:rsidRPr="004A0C5D">
        <w:rPr>
          <w:color w:val="000000"/>
          <w:sz w:val="24"/>
        </w:rPr>
        <w:t>(свою точку</w:t>
      </w:r>
      <w:r w:rsidRPr="004A0C5D">
        <w:rPr>
          <w:color w:val="000000"/>
          <w:spacing w:val="-7"/>
          <w:sz w:val="24"/>
        </w:rPr>
        <w:t xml:space="preserve"> </w:t>
      </w:r>
      <w:r w:rsidRPr="004A0C5D">
        <w:rPr>
          <w:color w:val="000000"/>
          <w:sz w:val="24"/>
        </w:rPr>
        <w:t>зрения)</w:t>
      </w:r>
      <w:r w:rsidRPr="004A0C5D">
        <w:rPr>
          <w:color w:val="000000"/>
          <w:spacing w:val="-3"/>
          <w:sz w:val="24"/>
        </w:rPr>
        <w:t xml:space="preserve"> </w:t>
      </w:r>
      <w:r w:rsidRPr="004A0C5D">
        <w:rPr>
          <w:color w:val="000000"/>
          <w:sz w:val="24"/>
        </w:rPr>
        <w:t>в</w:t>
      </w:r>
      <w:r w:rsidRPr="004A0C5D">
        <w:rPr>
          <w:color w:val="000000"/>
          <w:spacing w:val="-1"/>
          <w:sz w:val="24"/>
        </w:rPr>
        <w:t xml:space="preserve"> </w:t>
      </w:r>
      <w:r w:rsidRPr="004A0C5D">
        <w:rPr>
          <w:color w:val="000000"/>
          <w:sz w:val="24"/>
        </w:rPr>
        <w:t>устных</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письменных текстах;</w:t>
      </w:r>
    </w:p>
    <w:p w:rsidR="002449DA" w:rsidRPr="004A0C5D" w:rsidRDefault="002449DA">
      <w:pPr>
        <w:pStyle w:val="ListParagraph"/>
        <w:numPr>
          <w:ilvl w:val="0"/>
          <w:numId w:val="46"/>
        </w:numPr>
        <w:tabs>
          <w:tab w:val="left" w:pos="1260"/>
        </w:tabs>
        <w:spacing w:before="41" w:line="276" w:lineRule="auto"/>
        <w:ind w:right="278" w:firstLine="0"/>
        <w:jc w:val="left"/>
        <w:rPr>
          <w:color w:val="000000"/>
          <w:sz w:val="24"/>
        </w:rPr>
      </w:pPr>
      <w:r w:rsidRPr="004A0C5D">
        <w:rPr>
          <w:color w:val="000000"/>
          <w:sz w:val="24"/>
        </w:rPr>
        <w:t>распознавать</w:t>
      </w:r>
      <w:r w:rsidRPr="004A0C5D">
        <w:rPr>
          <w:color w:val="000000"/>
          <w:spacing w:val="5"/>
          <w:sz w:val="24"/>
        </w:rPr>
        <w:t xml:space="preserve"> </w:t>
      </w:r>
      <w:r w:rsidRPr="004A0C5D">
        <w:rPr>
          <w:color w:val="000000"/>
          <w:sz w:val="24"/>
        </w:rPr>
        <w:t>невербальные</w:t>
      </w:r>
      <w:r w:rsidRPr="004A0C5D">
        <w:rPr>
          <w:color w:val="000000"/>
          <w:spacing w:val="2"/>
          <w:sz w:val="24"/>
        </w:rPr>
        <w:t xml:space="preserve"> </w:t>
      </w:r>
      <w:r w:rsidRPr="004A0C5D">
        <w:rPr>
          <w:color w:val="000000"/>
          <w:sz w:val="24"/>
        </w:rPr>
        <w:t>средства</w:t>
      </w:r>
      <w:r w:rsidRPr="004A0C5D">
        <w:rPr>
          <w:color w:val="000000"/>
          <w:spacing w:val="4"/>
          <w:sz w:val="24"/>
        </w:rPr>
        <w:t xml:space="preserve"> </w:t>
      </w:r>
      <w:r w:rsidRPr="004A0C5D">
        <w:rPr>
          <w:color w:val="000000"/>
          <w:sz w:val="24"/>
        </w:rPr>
        <w:t>общения,</w:t>
      </w:r>
      <w:r w:rsidRPr="004A0C5D">
        <w:rPr>
          <w:color w:val="000000"/>
          <w:spacing w:val="3"/>
          <w:sz w:val="24"/>
        </w:rPr>
        <w:t xml:space="preserve"> </w:t>
      </w:r>
      <w:r w:rsidRPr="004A0C5D">
        <w:rPr>
          <w:color w:val="000000"/>
          <w:sz w:val="24"/>
        </w:rPr>
        <w:t>понимать</w:t>
      </w:r>
      <w:r w:rsidRPr="004A0C5D">
        <w:rPr>
          <w:color w:val="000000"/>
          <w:spacing w:val="3"/>
          <w:sz w:val="24"/>
        </w:rPr>
        <w:t xml:space="preserve"> </w:t>
      </w:r>
      <w:r w:rsidRPr="004A0C5D">
        <w:rPr>
          <w:color w:val="000000"/>
          <w:sz w:val="24"/>
        </w:rPr>
        <w:t>значение</w:t>
      </w:r>
      <w:r w:rsidRPr="004A0C5D">
        <w:rPr>
          <w:color w:val="000000"/>
          <w:spacing w:val="3"/>
          <w:sz w:val="24"/>
        </w:rPr>
        <w:t xml:space="preserve"> </w:t>
      </w:r>
      <w:r w:rsidRPr="004A0C5D">
        <w:rPr>
          <w:color w:val="000000"/>
          <w:sz w:val="24"/>
        </w:rPr>
        <w:t>социальных</w:t>
      </w:r>
      <w:r w:rsidRPr="004A0C5D">
        <w:rPr>
          <w:color w:val="000000"/>
          <w:spacing w:val="5"/>
          <w:sz w:val="24"/>
        </w:rPr>
        <w:t xml:space="preserve"> </w:t>
      </w:r>
      <w:r w:rsidRPr="004A0C5D">
        <w:rPr>
          <w:color w:val="000000"/>
          <w:sz w:val="24"/>
        </w:rPr>
        <w:t>знаков,</w:t>
      </w:r>
      <w:r w:rsidRPr="004A0C5D">
        <w:rPr>
          <w:color w:val="000000"/>
          <w:spacing w:val="3"/>
          <w:sz w:val="24"/>
        </w:rPr>
        <w:t xml:space="preserve"> </w:t>
      </w:r>
      <w:r w:rsidRPr="004A0C5D">
        <w:rPr>
          <w:color w:val="000000"/>
          <w:sz w:val="24"/>
        </w:rPr>
        <w:t>знать</w:t>
      </w:r>
      <w:r w:rsidRPr="004A0C5D">
        <w:rPr>
          <w:color w:val="000000"/>
          <w:spacing w:val="3"/>
          <w:sz w:val="24"/>
        </w:rPr>
        <w:t xml:space="preserve"> </w:t>
      </w:r>
      <w:r w:rsidRPr="004A0C5D">
        <w:rPr>
          <w:color w:val="000000"/>
          <w:sz w:val="24"/>
        </w:rPr>
        <w:t>и</w:t>
      </w:r>
      <w:r w:rsidRPr="004A0C5D">
        <w:rPr>
          <w:color w:val="000000"/>
          <w:spacing w:val="-57"/>
          <w:sz w:val="24"/>
        </w:rPr>
        <w:t xml:space="preserve"> </w:t>
      </w:r>
      <w:r w:rsidRPr="004A0C5D">
        <w:rPr>
          <w:color w:val="000000"/>
          <w:sz w:val="24"/>
        </w:rPr>
        <w:t>распознавать</w:t>
      </w:r>
      <w:r w:rsidRPr="004A0C5D">
        <w:rPr>
          <w:color w:val="000000"/>
          <w:spacing w:val="-4"/>
          <w:sz w:val="24"/>
        </w:rPr>
        <w:t xml:space="preserve"> </w:t>
      </w:r>
      <w:r w:rsidRPr="004A0C5D">
        <w:rPr>
          <w:color w:val="000000"/>
          <w:sz w:val="24"/>
        </w:rPr>
        <w:t>предпосылки</w:t>
      </w:r>
      <w:r w:rsidRPr="004A0C5D">
        <w:rPr>
          <w:color w:val="000000"/>
          <w:spacing w:val="-3"/>
          <w:sz w:val="24"/>
        </w:rPr>
        <w:t xml:space="preserve"> </w:t>
      </w:r>
      <w:r w:rsidRPr="004A0C5D">
        <w:rPr>
          <w:color w:val="000000"/>
          <w:sz w:val="24"/>
        </w:rPr>
        <w:t>конфликтных</w:t>
      </w:r>
      <w:r w:rsidRPr="004A0C5D">
        <w:rPr>
          <w:color w:val="000000"/>
          <w:spacing w:val="-1"/>
          <w:sz w:val="24"/>
        </w:rPr>
        <w:t xml:space="preserve"> </w:t>
      </w:r>
      <w:r w:rsidRPr="004A0C5D">
        <w:rPr>
          <w:color w:val="000000"/>
          <w:sz w:val="24"/>
        </w:rPr>
        <w:t>ситуаций</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смягчать</w:t>
      </w:r>
      <w:r w:rsidRPr="004A0C5D">
        <w:rPr>
          <w:color w:val="000000"/>
          <w:spacing w:val="-3"/>
          <w:sz w:val="24"/>
        </w:rPr>
        <w:t xml:space="preserve"> </w:t>
      </w:r>
      <w:r w:rsidRPr="004A0C5D">
        <w:rPr>
          <w:color w:val="000000"/>
          <w:sz w:val="24"/>
        </w:rPr>
        <w:t>конфликты,</w:t>
      </w:r>
      <w:r w:rsidRPr="004A0C5D">
        <w:rPr>
          <w:color w:val="000000"/>
          <w:spacing w:val="-3"/>
          <w:sz w:val="24"/>
        </w:rPr>
        <w:t xml:space="preserve"> </w:t>
      </w:r>
      <w:r w:rsidRPr="004A0C5D">
        <w:rPr>
          <w:color w:val="000000"/>
          <w:sz w:val="24"/>
        </w:rPr>
        <w:t>вести</w:t>
      </w:r>
      <w:r w:rsidRPr="004A0C5D">
        <w:rPr>
          <w:color w:val="000000"/>
          <w:spacing w:val="-3"/>
          <w:sz w:val="24"/>
        </w:rPr>
        <w:t xml:space="preserve"> </w:t>
      </w:r>
      <w:r w:rsidRPr="004A0C5D">
        <w:rPr>
          <w:color w:val="000000"/>
          <w:sz w:val="24"/>
        </w:rPr>
        <w:t>переговоры;</w:t>
      </w:r>
    </w:p>
    <w:p w:rsidR="002449DA" w:rsidRPr="004A0C5D" w:rsidRDefault="002449DA">
      <w:pPr>
        <w:pStyle w:val="ListParagraph"/>
        <w:numPr>
          <w:ilvl w:val="0"/>
          <w:numId w:val="46"/>
        </w:numPr>
        <w:tabs>
          <w:tab w:val="left" w:pos="1274"/>
        </w:tabs>
        <w:spacing w:line="276" w:lineRule="auto"/>
        <w:ind w:right="266" w:firstLine="0"/>
        <w:jc w:val="left"/>
        <w:rPr>
          <w:color w:val="000000"/>
          <w:sz w:val="24"/>
        </w:rPr>
      </w:pPr>
      <w:r w:rsidRPr="004A0C5D">
        <w:rPr>
          <w:color w:val="000000"/>
          <w:sz w:val="24"/>
        </w:rPr>
        <w:t>понимать</w:t>
      </w:r>
      <w:r w:rsidRPr="004A0C5D">
        <w:rPr>
          <w:color w:val="000000"/>
          <w:spacing w:val="16"/>
          <w:sz w:val="24"/>
        </w:rPr>
        <w:t xml:space="preserve"> </w:t>
      </w:r>
      <w:r w:rsidRPr="004A0C5D">
        <w:rPr>
          <w:color w:val="000000"/>
          <w:sz w:val="24"/>
        </w:rPr>
        <w:t>намерения</w:t>
      </w:r>
      <w:r w:rsidRPr="004A0C5D">
        <w:rPr>
          <w:color w:val="000000"/>
          <w:spacing w:val="19"/>
          <w:sz w:val="24"/>
        </w:rPr>
        <w:t xml:space="preserve"> </w:t>
      </w:r>
      <w:r w:rsidRPr="004A0C5D">
        <w:rPr>
          <w:color w:val="000000"/>
          <w:sz w:val="24"/>
        </w:rPr>
        <w:t>других,</w:t>
      </w:r>
      <w:r w:rsidRPr="004A0C5D">
        <w:rPr>
          <w:color w:val="000000"/>
          <w:spacing w:val="19"/>
          <w:sz w:val="24"/>
        </w:rPr>
        <w:t xml:space="preserve"> </w:t>
      </w:r>
      <w:r w:rsidRPr="004A0C5D">
        <w:rPr>
          <w:color w:val="000000"/>
          <w:sz w:val="24"/>
        </w:rPr>
        <w:t>проявлять</w:t>
      </w:r>
      <w:r w:rsidRPr="004A0C5D">
        <w:rPr>
          <w:color w:val="000000"/>
          <w:spacing w:val="22"/>
          <w:sz w:val="24"/>
        </w:rPr>
        <w:t xml:space="preserve"> </w:t>
      </w:r>
      <w:r w:rsidRPr="004A0C5D">
        <w:rPr>
          <w:color w:val="000000"/>
          <w:sz w:val="24"/>
        </w:rPr>
        <w:t>уважительное</w:t>
      </w:r>
      <w:r w:rsidRPr="004A0C5D">
        <w:rPr>
          <w:color w:val="000000"/>
          <w:spacing w:val="18"/>
          <w:sz w:val="24"/>
        </w:rPr>
        <w:t xml:space="preserve"> </w:t>
      </w:r>
      <w:r w:rsidRPr="004A0C5D">
        <w:rPr>
          <w:color w:val="000000"/>
          <w:sz w:val="24"/>
        </w:rPr>
        <w:t>отношение</w:t>
      </w:r>
      <w:r w:rsidRPr="004A0C5D">
        <w:rPr>
          <w:color w:val="000000"/>
          <w:spacing w:val="16"/>
          <w:sz w:val="24"/>
        </w:rPr>
        <w:t xml:space="preserve"> </w:t>
      </w:r>
      <w:r w:rsidRPr="004A0C5D">
        <w:rPr>
          <w:color w:val="000000"/>
          <w:sz w:val="24"/>
        </w:rPr>
        <w:t>к</w:t>
      </w:r>
      <w:r w:rsidRPr="004A0C5D">
        <w:rPr>
          <w:color w:val="000000"/>
          <w:spacing w:val="20"/>
          <w:sz w:val="24"/>
        </w:rPr>
        <w:t xml:space="preserve"> </w:t>
      </w:r>
      <w:r w:rsidRPr="004A0C5D">
        <w:rPr>
          <w:color w:val="000000"/>
          <w:sz w:val="24"/>
        </w:rPr>
        <w:t>собеседнику</w:t>
      </w:r>
      <w:r w:rsidRPr="004A0C5D">
        <w:rPr>
          <w:color w:val="000000"/>
          <w:spacing w:val="12"/>
          <w:sz w:val="24"/>
        </w:rPr>
        <w:t xml:space="preserve"> </w:t>
      </w:r>
      <w:r w:rsidRPr="004A0C5D">
        <w:rPr>
          <w:color w:val="000000"/>
          <w:sz w:val="24"/>
        </w:rPr>
        <w:t>и</w:t>
      </w:r>
      <w:r w:rsidRPr="004A0C5D">
        <w:rPr>
          <w:color w:val="000000"/>
          <w:spacing w:val="19"/>
          <w:sz w:val="24"/>
        </w:rPr>
        <w:t xml:space="preserve"> </w:t>
      </w:r>
      <w:r w:rsidRPr="004A0C5D">
        <w:rPr>
          <w:color w:val="000000"/>
          <w:sz w:val="24"/>
        </w:rPr>
        <w:t>в</w:t>
      </w:r>
      <w:r w:rsidRPr="004A0C5D">
        <w:rPr>
          <w:color w:val="000000"/>
          <w:spacing w:val="18"/>
          <w:sz w:val="24"/>
        </w:rPr>
        <w:t xml:space="preserve"> </w:t>
      </w:r>
      <w:r w:rsidRPr="004A0C5D">
        <w:rPr>
          <w:color w:val="000000"/>
          <w:sz w:val="24"/>
        </w:rPr>
        <w:t>коррект-</w:t>
      </w:r>
      <w:r w:rsidRPr="004A0C5D">
        <w:rPr>
          <w:color w:val="000000"/>
          <w:spacing w:val="-57"/>
          <w:sz w:val="24"/>
        </w:rPr>
        <w:t xml:space="preserve"> </w:t>
      </w:r>
      <w:r w:rsidRPr="004A0C5D">
        <w:rPr>
          <w:color w:val="000000"/>
          <w:sz w:val="24"/>
        </w:rPr>
        <w:t>ной</w:t>
      </w:r>
      <w:r w:rsidRPr="004A0C5D">
        <w:rPr>
          <w:color w:val="000000"/>
          <w:spacing w:val="-1"/>
          <w:sz w:val="24"/>
        </w:rPr>
        <w:t xml:space="preserve"> </w:t>
      </w:r>
      <w:r w:rsidRPr="004A0C5D">
        <w:rPr>
          <w:color w:val="000000"/>
          <w:sz w:val="24"/>
        </w:rPr>
        <w:t>форме</w:t>
      </w:r>
      <w:r w:rsidRPr="004A0C5D">
        <w:rPr>
          <w:color w:val="000000"/>
          <w:spacing w:val="-1"/>
          <w:sz w:val="24"/>
        </w:rPr>
        <w:t xml:space="preserve"> </w:t>
      </w:r>
      <w:r w:rsidRPr="004A0C5D">
        <w:rPr>
          <w:color w:val="000000"/>
          <w:sz w:val="24"/>
        </w:rPr>
        <w:t>формулировать свои возражения;</w:t>
      </w:r>
    </w:p>
    <w:p w:rsidR="002449DA" w:rsidRPr="004A0C5D" w:rsidRDefault="002449DA">
      <w:pPr>
        <w:pStyle w:val="ListParagraph"/>
        <w:numPr>
          <w:ilvl w:val="0"/>
          <w:numId w:val="46"/>
        </w:numPr>
        <w:tabs>
          <w:tab w:val="left" w:pos="1269"/>
        </w:tabs>
        <w:spacing w:before="1" w:line="276" w:lineRule="auto"/>
        <w:ind w:right="268" w:firstLine="0"/>
        <w:jc w:val="left"/>
        <w:rPr>
          <w:color w:val="000000"/>
          <w:sz w:val="24"/>
        </w:rPr>
      </w:pPr>
      <w:r w:rsidRPr="004A0C5D">
        <w:rPr>
          <w:color w:val="000000"/>
          <w:sz w:val="24"/>
        </w:rPr>
        <w:t>в</w:t>
      </w:r>
      <w:r w:rsidRPr="004A0C5D">
        <w:rPr>
          <w:color w:val="000000"/>
          <w:spacing w:val="15"/>
          <w:sz w:val="24"/>
        </w:rPr>
        <w:t xml:space="preserve"> </w:t>
      </w:r>
      <w:r w:rsidRPr="004A0C5D">
        <w:rPr>
          <w:color w:val="000000"/>
          <w:sz w:val="24"/>
        </w:rPr>
        <w:t>ходе</w:t>
      </w:r>
      <w:r w:rsidRPr="004A0C5D">
        <w:rPr>
          <w:color w:val="000000"/>
          <w:spacing w:val="15"/>
          <w:sz w:val="24"/>
        </w:rPr>
        <w:t xml:space="preserve"> </w:t>
      </w:r>
      <w:r w:rsidRPr="004A0C5D">
        <w:rPr>
          <w:color w:val="000000"/>
          <w:sz w:val="24"/>
        </w:rPr>
        <w:t>диалога</w:t>
      </w:r>
      <w:r w:rsidRPr="004A0C5D">
        <w:rPr>
          <w:color w:val="000000"/>
          <w:spacing w:val="15"/>
          <w:sz w:val="24"/>
        </w:rPr>
        <w:t xml:space="preserve"> </w:t>
      </w:r>
      <w:r w:rsidRPr="004A0C5D">
        <w:rPr>
          <w:color w:val="000000"/>
          <w:sz w:val="24"/>
        </w:rPr>
        <w:t>и</w:t>
      </w:r>
      <w:r w:rsidRPr="004A0C5D">
        <w:rPr>
          <w:color w:val="000000"/>
          <w:spacing w:val="17"/>
          <w:sz w:val="24"/>
        </w:rPr>
        <w:t xml:space="preserve"> </w:t>
      </w:r>
      <w:r w:rsidRPr="004A0C5D">
        <w:rPr>
          <w:color w:val="000000"/>
          <w:sz w:val="24"/>
        </w:rPr>
        <w:t>(или)</w:t>
      </w:r>
      <w:r w:rsidRPr="004A0C5D">
        <w:rPr>
          <w:color w:val="000000"/>
          <w:spacing w:val="15"/>
          <w:sz w:val="24"/>
        </w:rPr>
        <w:t xml:space="preserve"> </w:t>
      </w:r>
      <w:r w:rsidRPr="004A0C5D">
        <w:rPr>
          <w:color w:val="000000"/>
          <w:sz w:val="24"/>
        </w:rPr>
        <w:t>дискуссии</w:t>
      </w:r>
      <w:r w:rsidRPr="004A0C5D">
        <w:rPr>
          <w:color w:val="000000"/>
          <w:spacing w:val="17"/>
          <w:sz w:val="24"/>
        </w:rPr>
        <w:t xml:space="preserve"> </w:t>
      </w:r>
      <w:r w:rsidRPr="004A0C5D">
        <w:rPr>
          <w:color w:val="000000"/>
          <w:sz w:val="24"/>
        </w:rPr>
        <w:t>задавать</w:t>
      </w:r>
      <w:r w:rsidRPr="004A0C5D">
        <w:rPr>
          <w:color w:val="000000"/>
          <w:spacing w:val="16"/>
          <w:sz w:val="24"/>
        </w:rPr>
        <w:t xml:space="preserve"> </w:t>
      </w:r>
      <w:r w:rsidRPr="004A0C5D">
        <w:rPr>
          <w:color w:val="000000"/>
          <w:sz w:val="24"/>
        </w:rPr>
        <w:t>вопросы</w:t>
      </w:r>
      <w:r w:rsidRPr="004A0C5D">
        <w:rPr>
          <w:color w:val="000000"/>
          <w:spacing w:val="16"/>
          <w:sz w:val="24"/>
        </w:rPr>
        <w:t xml:space="preserve"> </w:t>
      </w:r>
      <w:r w:rsidRPr="004A0C5D">
        <w:rPr>
          <w:color w:val="000000"/>
          <w:sz w:val="24"/>
        </w:rPr>
        <w:t>по</w:t>
      </w:r>
      <w:r w:rsidRPr="004A0C5D">
        <w:rPr>
          <w:color w:val="000000"/>
          <w:spacing w:val="16"/>
          <w:sz w:val="24"/>
        </w:rPr>
        <w:t xml:space="preserve"> </w:t>
      </w:r>
      <w:r w:rsidRPr="004A0C5D">
        <w:rPr>
          <w:color w:val="000000"/>
          <w:sz w:val="24"/>
        </w:rPr>
        <w:t>существу</w:t>
      </w:r>
      <w:r w:rsidRPr="004A0C5D">
        <w:rPr>
          <w:color w:val="000000"/>
          <w:spacing w:val="11"/>
          <w:sz w:val="24"/>
        </w:rPr>
        <w:t xml:space="preserve"> </w:t>
      </w:r>
      <w:r w:rsidRPr="004A0C5D">
        <w:rPr>
          <w:color w:val="000000"/>
          <w:sz w:val="24"/>
        </w:rPr>
        <w:t>обсуждаемой</w:t>
      </w:r>
      <w:r w:rsidRPr="004A0C5D">
        <w:rPr>
          <w:color w:val="000000"/>
          <w:spacing w:val="17"/>
          <w:sz w:val="24"/>
        </w:rPr>
        <w:t xml:space="preserve"> </w:t>
      </w:r>
      <w:r w:rsidRPr="004A0C5D">
        <w:rPr>
          <w:color w:val="000000"/>
          <w:sz w:val="24"/>
        </w:rPr>
        <w:t>темы</w:t>
      </w:r>
      <w:r w:rsidRPr="004A0C5D">
        <w:rPr>
          <w:color w:val="000000"/>
          <w:spacing w:val="16"/>
          <w:sz w:val="24"/>
        </w:rPr>
        <w:t xml:space="preserve"> </w:t>
      </w:r>
      <w:r w:rsidRPr="004A0C5D">
        <w:rPr>
          <w:color w:val="000000"/>
          <w:sz w:val="24"/>
        </w:rPr>
        <w:t>и</w:t>
      </w:r>
      <w:r w:rsidRPr="004A0C5D">
        <w:rPr>
          <w:color w:val="000000"/>
          <w:spacing w:val="16"/>
          <w:sz w:val="24"/>
        </w:rPr>
        <w:t xml:space="preserve"> </w:t>
      </w:r>
      <w:r w:rsidRPr="004A0C5D">
        <w:rPr>
          <w:color w:val="000000"/>
          <w:sz w:val="24"/>
        </w:rPr>
        <w:t>выска-</w:t>
      </w:r>
      <w:r w:rsidRPr="004A0C5D">
        <w:rPr>
          <w:color w:val="000000"/>
          <w:spacing w:val="-57"/>
          <w:sz w:val="24"/>
        </w:rPr>
        <w:t xml:space="preserve"> </w:t>
      </w:r>
      <w:r w:rsidRPr="004A0C5D">
        <w:rPr>
          <w:color w:val="000000"/>
          <w:sz w:val="24"/>
        </w:rPr>
        <w:t>зывать</w:t>
      </w:r>
      <w:r w:rsidRPr="004A0C5D">
        <w:rPr>
          <w:color w:val="000000"/>
          <w:spacing w:val="-2"/>
          <w:sz w:val="24"/>
        </w:rPr>
        <w:t xml:space="preserve"> </w:t>
      </w:r>
      <w:r w:rsidRPr="004A0C5D">
        <w:rPr>
          <w:color w:val="000000"/>
          <w:sz w:val="24"/>
        </w:rPr>
        <w:t>идеи,</w:t>
      </w:r>
      <w:r w:rsidRPr="004A0C5D">
        <w:rPr>
          <w:color w:val="000000"/>
          <w:spacing w:val="-4"/>
          <w:sz w:val="24"/>
        </w:rPr>
        <w:t xml:space="preserve"> </w:t>
      </w:r>
      <w:r w:rsidRPr="004A0C5D">
        <w:rPr>
          <w:color w:val="000000"/>
          <w:sz w:val="24"/>
        </w:rPr>
        <w:t>нацеленные</w:t>
      </w:r>
      <w:r w:rsidRPr="004A0C5D">
        <w:rPr>
          <w:color w:val="000000"/>
          <w:spacing w:val="-3"/>
          <w:sz w:val="24"/>
        </w:rPr>
        <w:t xml:space="preserve"> </w:t>
      </w:r>
      <w:r w:rsidRPr="004A0C5D">
        <w:rPr>
          <w:color w:val="000000"/>
          <w:sz w:val="24"/>
        </w:rPr>
        <w:t>на</w:t>
      </w:r>
      <w:r w:rsidRPr="004A0C5D">
        <w:rPr>
          <w:color w:val="000000"/>
          <w:spacing w:val="-2"/>
          <w:sz w:val="24"/>
        </w:rPr>
        <w:t xml:space="preserve"> </w:t>
      </w:r>
      <w:r w:rsidRPr="004A0C5D">
        <w:rPr>
          <w:color w:val="000000"/>
          <w:sz w:val="24"/>
        </w:rPr>
        <w:t>решение</w:t>
      </w:r>
      <w:r w:rsidRPr="004A0C5D">
        <w:rPr>
          <w:color w:val="000000"/>
          <w:spacing w:val="-2"/>
          <w:sz w:val="24"/>
        </w:rPr>
        <w:t xml:space="preserve"> </w:t>
      </w:r>
      <w:r w:rsidRPr="004A0C5D">
        <w:rPr>
          <w:color w:val="000000"/>
          <w:sz w:val="24"/>
        </w:rPr>
        <w:t>задачи</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поддержание</w:t>
      </w:r>
      <w:r w:rsidRPr="004A0C5D">
        <w:rPr>
          <w:color w:val="000000"/>
          <w:spacing w:val="-2"/>
          <w:sz w:val="24"/>
        </w:rPr>
        <w:t xml:space="preserve"> </w:t>
      </w:r>
      <w:r w:rsidRPr="004A0C5D">
        <w:rPr>
          <w:color w:val="000000"/>
          <w:sz w:val="24"/>
        </w:rPr>
        <w:t>благожелательности</w:t>
      </w:r>
      <w:r w:rsidRPr="004A0C5D">
        <w:rPr>
          <w:color w:val="000000"/>
          <w:spacing w:val="-1"/>
          <w:sz w:val="24"/>
        </w:rPr>
        <w:t xml:space="preserve"> </w:t>
      </w:r>
      <w:r w:rsidRPr="004A0C5D">
        <w:rPr>
          <w:color w:val="000000"/>
          <w:sz w:val="24"/>
        </w:rPr>
        <w:t>общения;</w:t>
      </w:r>
    </w:p>
    <w:p w:rsidR="002449DA" w:rsidRPr="004A0C5D" w:rsidRDefault="002449DA">
      <w:pPr>
        <w:pStyle w:val="ListParagraph"/>
        <w:numPr>
          <w:ilvl w:val="0"/>
          <w:numId w:val="46"/>
        </w:numPr>
        <w:tabs>
          <w:tab w:val="left" w:pos="1274"/>
        </w:tabs>
        <w:spacing w:line="276" w:lineRule="auto"/>
        <w:ind w:right="263" w:firstLine="0"/>
        <w:jc w:val="left"/>
        <w:rPr>
          <w:color w:val="000000"/>
          <w:sz w:val="24"/>
        </w:rPr>
      </w:pPr>
      <w:r w:rsidRPr="004A0C5D">
        <w:rPr>
          <w:color w:val="000000"/>
          <w:sz w:val="24"/>
        </w:rPr>
        <w:t>сопоставлять</w:t>
      </w:r>
      <w:r w:rsidRPr="004A0C5D">
        <w:rPr>
          <w:color w:val="000000"/>
          <w:spacing w:val="22"/>
          <w:sz w:val="24"/>
        </w:rPr>
        <w:t xml:space="preserve"> </w:t>
      </w:r>
      <w:r w:rsidRPr="004A0C5D">
        <w:rPr>
          <w:color w:val="000000"/>
          <w:sz w:val="24"/>
        </w:rPr>
        <w:t>свои</w:t>
      </w:r>
      <w:r w:rsidRPr="004A0C5D">
        <w:rPr>
          <w:color w:val="000000"/>
          <w:spacing w:val="19"/>
          <w:sz w:val="24"/>
        </w:rPr>
        <w:t xml:space="preserve"> </w:t>
      </w:r>
      <w:r w:rsidRPr="004A0C5D">
        <w:rPr>
          <w:color w:val="000000"/>
          <w:sz w:val="24"/>
        </w:rPr>
        <w:t>суждения</w:t>
      </w:r>
      <w:r w:rsidRPr="004A0C5D">
        <w:rPr>
          <w:color w:val="000000"/>
          <w:spacing w:val="20"/>
          <w:sz w:val="24"/>
        </w:rPr>
        <w:t xml:space="preserve"> </w:t>
      </w:r>
      <w:r w:rsidRPr="004A0C5D">
        <w:rPr>
          <w:color w:val="000000"/>
          <w:sz w:val="24"/>
        </w:rPr>
        <w:t>с</w:t>
      </w:r>
      <w:r w:rsidRPr="004A0C5D">
        <w:rPr>
          <w:color w:val="000000"/>
          <w:spacing w:val="19"/>
          <w:sz w:val="24"/>
        </w:rPr>
        <w:t xml:space="preserve"> </w:t>
      </w:r>
      <w:r w:rsidRPr="004A0C5D">
        <w:rPr>
          <w:color w:val="000000"/>
          <w:sz w:val="24"/>
        </w:rPr>
        <w:t>суждениями</w:t>
      </w:r>
      <w:r w:rsidRPr="004A0C5D">
        <w:rPr>
          <w:color w:val="000000"/>
          <w:spacing w:val="20"/>
          <w:sz w:val="24"/>
        </w:rPr>
        <w:t xml:space="preserve"> </w:t>
      </w:r>
      <w:r w:rsidRPr="004A0C5D">
        <w:rPr>
          <w:color w:val="000000"/>
          <w:sz w:val="24"/>
        </w:rPr>
        <w:t>других</w:t>
      </w:r>
      <w:r w:rsidRPr="004A0C5D">
        <w:rPr>
          <w:color w:val="000000"/>
          <w:spacing w:val="23"/>
          <w:sz w:val="24"/>
        </w:rPr>
        <w:t xml:space="preserve"> </w:t>
      </w:r>
      <w:r w:rsidRPr="004A0C5D">
        <w:rPr>
          <w:color w:val="000000"/>
          <w:sz w:val="24"/>
        </w:rPr>
        <w:t>участников</w:t>
      </w:r>
      <w:r w:rsidRPr="004A0C5D">
        <w:rPr>
          <w:color w:val="000000"/>
          <w:spacing w:val="19"/>
          <w:sz w:val="24"/>
        </w:rPr>
        <w:t xml:space="preserve"> </w:t>
      </w:r>
      <w:r w:rsidRPr="004A0C5D">
        <w:rPr>
          <w:color w:val="000000"/>
          <w:sz w:val="24"/>
        </w:rPr>
        <w:t>диалога,</w:t>
      </w:r>
      <w:r w:rsidRPr="004A0C5D">
        <w:rPr>
          <w:color w:val="000000"/>
          <w:spacing w:val="20"/>
          <w:sz w:val="24"/>
        </w:rPr>
        <w:t xml:space="preserve"> </w:t>
      </w:r>
      <w:r w:rsidRPr="004A0C5D">
        <w:rPr>
          <w:color w:val="000000"/>
          <w:sz w:val="24"/>
        </w:rPr>
        <w:t>обнаруживать</w:t>
      </w:r>
      <w:r w:rsidRPr="004A0C5D">
        <w:rPr>
          <w:color w:val="000000"/>
          <w:spacing w:val="20"/>
          <w:sz w:val="24"/>
        </w:rPr>
        <w:t xml:space="preserve"> </w:t>
      </w:r>
      <w:r w:rsidRPr="004A0C5D">
        <w:rPr>
          <w:color w:val="000000"/>
          <w:sz w:val="24"/>
        </w:rPr>
        <w:t>разли-</w:t>
      </w:r>
      <w:r w:rsidRPr="004A0C5D">
        <w:rPr>
          <w:color w:val="000000"/>
          <w:spacing w:val="-57"/>
          <w:sz w:val="24"/>
        </w:rPr>
        <w:t xml:space="preserve"> </w:t>
      </w:r>
      <w:r w:rsidRPr="004A0C5D">
        <w:rPr>
          <w:color w:val="000000"/>
          <w:sz w:val="24"/>
        </w:rPr>
        <w:t>чие</w:t>
      </w:r>
      <w:r w:rsidRPr="004A0C5D">
        <w:rPr>
          <w:color w:val="000000"/>
          <w:spacing w:val="-2"/>
          <w:sz w:val="24"/>
        </w:rPr>
        <w:t xml:space="preserve"> </w:t>
      </w:r>
      <w:r w:rsidRPr="004A0C5D">
        <w:rPr>
          <w:color w:val="000000"/>
          <w:sz w:val="24"/>
        </w:rPr>
        <w:t>и сходство</w:t>
      </w:r>
      <w:r w:rsidRPr="004A0C5D">
        <w:rPr>
          <w:color w:val="000000"/>
          <w:spacing w:val="-1"/>
          <w:sz w:val="24"/>
        </w:rPr>
        <w:t xml:space="preserve"> </w:t>
      </w:r>
      <w:r w:rsidRPr="004A0C5D">
        <w:rPr>
          <w:color w:val="000000"/>
          <w:sz w:val="24"/>
        </w:rPr>
        <w:t>позиций;</w:t>
      </w:r>
    </w:p>
    <w:p w:rsidR="002449DA" w:rsidRPr="004A0C5D" w:rsidRDefault="002449DA">
      <w:pPr>
        <w:pStyle w:val="ListParagraph"/>
        <w:numPr>
          <w:ilvl w:val="0"/>
          <w:numId w:val="46"/>
        </w:numPr>
        <w:tabs>
          <w:tab w:val="left" w:pos="1264"/>
        </w:tabs>
        <w:spacing w:line="276" w:lineRule="auto"/>
        <w:ind w:right="268" w:firstLine="0"/>
        <w:jc w:val="left"/>
        <w:rPr>
          <w:color w:val="000000"/>
          <w:sz w:val="24"/>
        </w:rPr>
      </w:pPr>
      <w:r w:rsidRPr="004A0C5D">
        <w:rPr>
          <w:color w:val="000000"/>
          <w:sz w:val="24"/>
        </w:rPr>
        <w:t>публично</w:t>
      </w:r>
      <w:r w:rsidRPr="004A0C5D">
        <w:rPr>
          <w:color w:val="000000"/>
          <w:spacing w:val="8"/>
          <w:sz w:val="24"/>
        </w:rPr>
        <w:t xml:space="preserve"> </w:t>
      </w:r>
      <w:r w:rsidRPr="004A0C5D">
        <w:rPr>
          <w:color w:val="000000"/>
          <w:sz w:val="24"/>
        </w:rPr>
        <w:t>представлять</w:t>
      </w:r>
      <w:r w:rsidRPr="004A0C5D">
        <w:rPr>
          <w:color w:val="000000"/>
          <w:spacing w:val="10"/>
          <w:sz w:val="24"/>
        </w:rPr>
        <w:t xml:space="preserve"> </w:t>
      </w:r>
      <w:r w:rsidRPr="004A0C5D">
        <w:rPr>
          <w:color w:val="000000"/>
          <w:sz w:val="24"/>
        </w:rPr>
        <w:t>результаты</w:t>
      </w:r>
      <w:r w:rsidRPr="004A0C5D">
        <w:rPr>
          <w:color w:val="000000"/>
          <w:spacing w:val="11"/>
          <w:sz w:val="24"/>
        </w:rPr>
        <w:t xml:space="preserve"> </w:t>
      </w:r>
      <w:r w:rsidRPr="004A0C5D">
        <w:rPr>
          <w:color w:val="000000"/>
          <w:sz w:val="24"/>
        </w:rPr>
        <w:t>выполненного</w:t>
      </w:r>
      <w:r w:rsidRPr="004A0C5D">
        <w:rPr>
          <w:color w:val="000000"/>
          <w:spacing w:val="8"/>
          <w:sz w:val="24"/>
        </w:rPr>
        <w:t xml:space="preserve"> </w:t>
      </w:r>
      <w:r w:rsidRPr="004A0C5D">
        <w:rPr>
          <w:color w:val="000000"/>
          <w:sz w:val="24"/>
        </w:rPr>
        <w:t>опыта</w:t>
      </w:r>
      <w:r w:rsidRPr="004A0C5D">
        <w:rPr>
          <w:color w:val="000000"/>
          <w:spacing w:val="9"/>
          <w:sz w:val="24"/>
        </w:rPr>
        <w:t xml:space="preserve"> </w:t>
      </w:r>
      <w:r w:rsidRPr="004A0C5D">
        <w:rPr>
          <w:color w:val="000000"/>
          <w:sz w:val="24"/>
        </w:rPr>
        <w:t>(эксперимента,</w:t>
      </w:r>
      <w:r w:rsidRPr="004A0C5D">
        <w:rPr>
          <w:color w:val="000000"/>
          <w:spacing w:val="9"/>
          <w:sz w:val="24"/>
        </w:rPr>
        <w:t xml:space="preserve"> </w:t>
      </w:r>
      <w:r w:rsidRPr="004A0C5D">
        <w:rPr>
          <w:color w:val="000000"/>
          <w:sz w:val="24"/>
        </w:rPr>
        <w:t>исследования,</w:t>
      </w:r>
      <w:r w:rsidRPr="004A0C5D">
        <w:rPr>
          <w:color w:val="000000"/>
          <w:spacing w:val="8"/>
          <w:sz w:val="24"/>
        </w:rPr>
        <w:t xml:space="preserve"> </w:t>
      </w:r>
      <w:r w:rsidRPr="004A0C5D">
        <w:rPr>
          <w:color w:val="000000"/>
          <w:sz w:val="24"/>
        </w:rPr>
        <w:t>проек-</w:t>
      </w:r>
      <w:r w:rsidRPr="004A0C5D">
        <w:rPr>
          <w:color w:val="000000"/>
          <w:spacing w:val="-57"/>
          <w:sz w:val="24"/>
        </w:rPr>
        <w:t xml:space="preserve"> </w:t>
      </w:r>
      <w:r w:rsidRPr="004A0C5D">
        <w:rPr>
          <w:color w:val="000000"/>
          <w:sz w:val="24"/>
        </w:rPr>
        <w:t>та);</w:t>
      </w:r>
    </w:p>
    <w:p w:rsidR="002449DA" w:rsidRPr="004A0C5D" w:rsidRDefault="002449DA">
      <w:pPr>
        <w:pStyle w:val="BodyText"/>
        <w:spacing w:line="276" w:lineRule="auto"/>
        <w:ind w:right="279"/>
        <w:rPr>
          <w:color w:val="000000"/>
        </w:rPr>
      </w:pPr>
      <w:r w:rsidRPr="004A0C5D">
        <w:rPr>
          <w:color w:val="000000"/>
        </w:rPr>
        <w:t>самостоятельно выбирать формат выступления с учетом задач презентации и особенностей</w:t>
      </w:r>
      <w:r w:rsidRPr="004A0C5D">
        <w:rPr>
          <w:color w:val="000000"/>
          <w:spacing w:val="1"/>
        </w:rPr>
        <w:t xml:space="preserve"> </w:t>
      </w:r>
      <w:r w:rsidRPr="004A0C5D">
        <w:rPr>
          <w:color w:val="000000"/>
        </w:rPr>
        <w:t>аудитории и в соответствии с ним составлять устные и письменные тексты с использованием</w:t>
      </w:r>
      <w:r w:rsidRPr="004A0C5D">
        <w:rPr>
          <w:color w:val="000000"/>
          <w:spacing w:val="1"/>
        </w:rPr>
        <w:t xml:space="preserve"> </w:t>
      </w:r>
      <w:r w:rsidRPr="004A0C5D">
        <w:rPr>
          <w:color w:val="000000"/>
        </w:rPr>
        <w:t>иллюстративных материалов;</w:t>
      </w:r>
    </w:p>
    <w:p w:rsidR="002449DA" w:rsidRPr="004A0C5D" w:rsidRDefault="002449DA">
      <w:pPr>
        <w:pStyle w:val="ListParagraph"/>
        <w:numPr>
          <w:ilvl w:val="0"/>
          <w:numId w:val="42"/>
        </w:numPr>
        <w:tabs>
          <w:tab w:val="left" w:pos="1372"/>
        </w:tabs>
        <w:ind w:left="1371" w:hanging="260"/>
        <w:rPr>
          <w:i/>
          <w:color w:val="000000"/>
          <w:sz w:val="24"/>
        </w:rPr>
      </w:pPr>
      <w:r w:rsidRPr="004A0C5D">
        <w:rPr>
          <w:i/>
          <w:color w:val="000000"/>
          <w:sz w:val="24"/>
        </w:rPr>
        <w:t>совместная</w:t>
      </w:r>
      <w:r w:rsidRPr="004A0C5D">
        <w:rPr>
          <w:i/>
          <w:color w:val="000000"/>
          <w:spacing w:val="-7"/>
          <w:sz w:val="24"/>
        </w:rPr>
        <w:t xml:space="preserve"> </w:t>
      </w:r>
      <w:r w:rsidRPr="004A0C5D">
        <w:rPr>
          <w:i/>
          <w:color w:val="000000"/>
          <w:sz w:val="24"/>
        </w:rPr>
        <w:t>деятельность:</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286"/>
        </w:tabs>
        <w:spacing w:before="68" w:line="276" w:lineRule="auto"/>
        <w:ind w:right="266" w:firstLine="0"/>
        <w:rPr>
          <w:color w:val="000000"/>
          <w:sz w:val="24"/>
        </w:rPr>
      </w:pPr>
      <w:r w:rsidRPr="004A0C5D">
        <w:rPr>
          <w:color w:val="000000"/>
          <w:sz w:val="24"/>
        </w:rPr>
        <w:t>понимать и использовать преимущества командной и индивидуальной работы при решении</w:t>
      </w:r>
      <w:r w:rsidRPr="004A0C5D">
        <w:rPr>
          <w:color w:val="000000"/>
          <w:spacing w:val="1"/>
          <w:sz w:val="24"/>
        </w:rPr>
        <w:t xml:space="preserve"> </w:t>
      </w:r>
      <w:r w:rsidRPr="004A0C5D">
        <w:rPr>
          <w:color w:val="000000"/>
          <w:sz w:val="24"/>
        </w:rPr>
        <w:t>конкретной проблемы, обосновывать необходимость применения групповых форм взаимодей-</w:t>
      </w:r>
      <w:r w:rsidRPr="004A0C5D">
        <w:rPr>
          <w:color w:val="000000"/>
          <w:spacing w:val="1"/>
          <w:sz w:val="24"/>
        </w:rPr>
        <w:t xml:space="preserve"> </w:t>
      </w:r>
      <w:r w:rsidRPr="004A0C5D">
        <w:rPr>
          <w:color w:val="000000"/>
          <w:sz w:val="24"/>
        </w:rPr>
        <w:t>ствия</w:t>
      </w:r>
      <w:r w:rsidRPr="004A0C5D">
        <w:rPr>
          <w:color w:val="000000"/>
          <w:spacing w:val="-1"/>
          <w:sz w:val="24"/>
        </w:rPr>
        <w:t xml:space="preserve"> </w:t>
      </w:r>
      <w:r w:rsidRPr="004A0C5D">
        <w:rPr>
          <w:color w:val="000000"/>
          <w:sz w:val="24"/>
        </w:rPr>
        <w:t>при решении поставленной задачи;</w:t>
      </w:r>
    </w:p>
    <w:p w:rsidR="002449DA" w:rsidRPr="004A0C5D" w:rsidRDefault="002449DA">
      <w:pPr>
        <w:pStyle w:val="ListParagraph"/>
        <w:numPr>
          <w:ilvl w:val="0"/>
          <w:numId w:val="46"/>
        </w:numPr>
        <w:tabs>
          <w:tab w:val="left" w:pos="1276"/>
        </w:tabs>
        <w:spacing w:line="278" w:lineRule="auto"/>
        <w:ind w:right="276" w:firstLine="0"/>
        <w:rPr>
          <w:color w:val="000000"/>
          <w:sz w:val="24"/>
        </w:rPr>
      </w:pPr>
      <w:r w:rsidRPr="004A0C5D">
        <w:rPr>
          <w:color w:val="000000"/>
          <w:sz w:val="24"/>
        </w:rPr>
        <w:t>принимать цель совместной деятельности, коллективно строить действия по ее достижению:</w:t>
      </w:r>
      <w:r w:rsidRPr="004A0C5D">
        <w:rPr>
          <w:color w:val="000000"/>
          <w:spacing w:val="1"/>
          <w:sz w:val="24"/>
        </w:rPr>
        <w:t xml:space="preserve"> </w:t>
      </w:r>
      <w:r w:rsidRPr="004A0C5D">
        <w:rPr>
          <w:color w:val="000000"/>
          <w:sz w:val="24"/>
        </w:rPr>
        <w:t>распределять</w:t>
      </w:r>
      <w:r w:rsidRPr="004A0C5D">
        <w:rPr>
          <w:color w:val="000000"/>
          <w:spacing w:val="-1"/>
          <w:sz w:val="24"/>
        </w:rPr>
        <w:t xml:space="preserve"> </w:t>
      </w:r>
      <w:r w:rsidRPr="004A0C5D">
        <w:rPr>
          <w:color w:val="000000"/>
          <w:sz w:val="24"/>
        </w:rPr>
        <w:t>роли,</w:t>
      </w:r>
      <w:r w:rsidRPr="004A0C5D">
        <w:rPr>
          <w:color w:val="000000"/>
          <w:spacing w:val="-1"/>
          <w:sz w:val="24"/>
        </w:rPr>
        <w:t xml:space="preserve"> </w:t>
      </w:r>
      <w:r w:rsidRPr="004A0C5D">
        <w:rPr>
          <w:color w:val="000000"/>
          <w:sz w:val="24"/>
        </w:rPr>
        <w:t>договариваться,</w:t>
      </w:r>
      <w:r w:rsidRPr="004A0C5D">
        <w:rPr>
          <w:color w:val="000000"/>
          <w:spacing w:val="-1"/>
          <w:sz w:val="24"/>
        </w:rPr>
        <w:t xml:space="preserve"> </w:t>
      </w:r>
      <w:r w:rsidRPr="004A0C5D">
        <w:rPr>
          <w:color w:val="000000"/>
          <w:sz w:val="24"/>
        </w:rPr>
        <w:t>обсуждать</w:t>
      </w:r>
      <w:r w:rsidRPr="004A0C5D">
        <w:rPr>
          <w:color w:val="000000"/>
          <w:spacing w:val="-1"/>
          <w:sz w:val="24"/>
        </w:rPr>
        <w:t xml:space="preserve"> </w:t>
      </w:r>
      <w:r w:rsidRPr="004A0C5D">
        <w:rPr>
          <w:color w:val="000000"/>
          <w:sz w:val="24"/>
        </w:rPr>
        <w:t>процесс</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результат</w:t>
      </w:r>
      <w:r w:rsidRPr="004A0C5D">
        <w:rPr>
          <w:color w:val="000000"/>
          <w:spacing w:val="-1"/>
          <w:sz w:val="24"/>
        </w:rPr>
        <w:t xml:space="preserve"> </w:t>
      </w:r>
      <w:r w:rsidRPr="004A0C5D">
        <w:rPr>
          <w:color w:val="000000"/>
          <w:sz w:val="24"/>
        </w:rPr>
        <w:t>совместной</w:t>
      </w:r>
      <w:r w:rsidRPr="004A0C5D">
        <w:rPr>
          <w:color w:val="000000"/>
          <w:spacing w:val="-1"/>
          <w:sz w:val="24"/>
        </w:rPr>
        <w:t xml:space="preserve"> </w:t>
      </w:r>
      <w:r w:rsidRPr="004A0C5D">
        <w:rPr>
          <w:color w:val="000000"/>
          <w:sz w:val="24"/>
        </w:rPr>
        <w:t>работы;</w:t>
      </w:r>
    </w:p>
    <w:p w:rsidR="002449DA" w:rsidRPr="004A0C5D" w:rsidRDefault="002449DA">
      <w:pPr>
        <w:pStyle w:val="ListParagraph"/>
        <w:numPr>
          <w:ilvl w:val="0"/>
          <w:numId w:val="46"/>
        </w:numPr>
        <w:tabs>
          <w:tab w:val="left" w:pos="1274"/>
        </w:tabs>
        <w:spacing w:line="276" w:lineRule="auto"/>
        <w:ind w:right="267" w:firstLine="0"/>
        <w:rPr>
          <w:color w:val="000000"/>
          <w:sz w:val="24"/>
        </w:rPr>
      </w:pPr>
      <w:r w:rsidRPr="004A0C5D">
        <w:rPr>
          <w:color w:val="000000"/>
          <w:sz w:val="24"/>
        </w:rPr>
        <w:t>уметь обобщать мнения нескольких людей, проявлять готовность руководить, выполнять по-</w:t>
      </w:r>
      <w:r w:rsidRPr="004A0C5D">
        <w:rPr>
          <w:color w:val="000000"/>
          <w:spacing w:val="1"/>
          <w:sz w:val="24"/>
        </w:rPr>
        <w:t xml:space="preserve"> </w:t>
      </w:r>
      <w:r w:rsidRPr="004A0C5D">
        <w:rPr>
          <w:color w:val="000000"/>
          <w:sz w:val="24"/>
        </w:rPr>
        <w:t>ручения,</w:t>
      </w:r>
      <w:r w:rsidRPr="004A0C5D">
        <w:rPr>
          <w:color w:val="000000"/>
          <w:spacing w:val="-1"/>
          <w:sz w:val="24"/>
        </w:rPr>
        <w:t xml:space="preserve"> </w:t>
      </w:r>
      <w:r w:rsidRPr="004A0C5D">
        <w:rPr>
          <w:color w:val="000000"/>
          <w:sz w:val="24"/>
        </w:rPr>
        <w:t>подчиняться;</w:t>
      </w:r>
    </w:p>
    <w:p w:rsidR="002449DA" w:rsidRPr="004A0C5D" w:rsidRDefault="002449DA">
      <w:pPr>
        <w:pStyle w:val="ListParagraph"/>
        <w:numPr>
          <w:ilvl w:val="0"/>
          <w:numId w:val="46"/>
        </w:numPr>
        <w:tabs>
          <w:tab w:val="left" w:pos="1267"/>
        </w:tabs>
        <w:spacing w:line="276" w:lineRule="auto"/>
        <w:ind w:right="263" w:firstLine="0"/>
        <w:rPr>
          <w:color w:val="000000"/>
          <w:sz w:val="24"/>
        </w:rPr>
      </w:pPr>
      <w:r w:rsidRPr="004A0C5D">
        <w:rPr>
          <w:color w:val="000000"/>
          <w:sz w:val="24"/>
        </w:rPr>
        <w:t>планировать</w:t>
      </w:r>
      <w:r w:rsidRPr="004A0C5D">
        <w:rPr>
          <w:color w:val="000000"/>
          <w:spacing w:val="11"/>
          <w:sz w:val="24"/>
        </w:rPr>
        <w:t xml:space="preserve"> </w:t>
      </w:r>
      <w:r w:rsidRPr="004A0C5D">
        <w:rPr>
          <w:color w:val="000000"/>
          <w:sz w:val="24"/>
        </w:rPr>
        <w:t>организацию</w:t>
      </w:r>
      <w:r w:rsidRPr="004A0C5D">
        <w:rPr>
          <w:color w:val="000000"/>
          <w:spacing w:val="11"/>
          <w:sz w:val="24"/>
        </w:rPr>
        <w:t xml:space="preserve"> </w:t>
      </w:r>
      <w:r w:rsidRPr="004A0C5D">
        <w:rPr>
          <w:color w:val="000000"/>
          <w:sz w:val="24"/>
        </w:rPr>
        <w:t>совместной</w:t>
      </w:r>
      <w:r w:rsidRPr="004A0C5D">
        <w:rPr>
          <w:color w:val="000000"/>
          <w:spacing w:val="12"/>
          <w:sz w:val="24"/>
        </w:rPr>
        <w:t xml:space="preserve"> </w:t>
      </w:r>
      <w:r w:rsidRPr="004A0C5D">
        <w:rPr>
          <w:color w:val="000000"/>
          <w:sz w:val="24"/>
        </w:rPr>
        <w:t>работы,</w:t>
      </w:r>
      <w:r w:rsidRPr="004A0C5D">
        <w:rPr>
          <w:color w:val="000000"/>
          <w:spacing w:val="10"/>
          <w:sz w:val="24"/>
        </w:rPr>
        <w:t xml:space="preserve"> </w:t>
      </w:r>
      <w:r w:rsidRPr="004A0C5D">
        <w:rPr>
          <w:color w:val="000000"/>
          <w:sz w:val="24"/>
        </w:rPr>
        <w:t>определять</w:t>
      </w:r>
      <w:r w:rsidRPr="004A0C5D">
        <w:rPr>
          <w:color w:val="000000"/>
          <w:spacing w:val="11"/>
          <w:sz w:val="24"/>
        </w:rPr>
        <w:t xml:space="preserve"> </w:t>
      </w:r>
      <w:r w:rsidRPr="004A0C5D">
        <w:rPr>
          <w:color w:val="000000"/>
          <w:sz w:val="24"/>
        </w:rPr>
        <w:t>свою</w:t>
      </w:r>
      <w:r w:rsidRPr="004A0C5D">
        <w:rPr>
          <w:color w:val="000000"/>
          <w:spacing w:val="12"/>
          <w:sz w:val="24"/>
        </w:rPr>
        <w:t xml:space="preserve"> </w:t>
      </w:r>
      <w:r w:rsidRPr="004A0C5D">
        <w:rPr>
          <w:color w:val="000000"/>
          <w:sz w:val="24"/>
        </w:rPr>
        <w:t>роль</w:t>
      </w:r>
      <w:r w:rsidRPr="004A0C5D">
        <w:rPr>
          <w:color w:val="000000"/>
          <w:spacing w:val="12"/>
          <w:sz w:val="24"/>
        </w:rPr>
        <w:t xml:space="preserve"> </w:t>
      </w:r>
      <w:r w:rsidRPr="004A0C5D">
        <w:rPr>
          <w:color w:val="000000"/>
          <w:sz w:val="24"/>
        </w:rPr>
        <w:t>(с</w:t>
      </w:r>
      <w:r w:rsidRPr="004A0C5D">
        <w:rPr>
          <w:color w:val="000000"/>
          <w:spacing w:val="11"/>
          <w:sz w:val="24"/>
        </w:rPr>
        <w:t xml:space="preserve"> </w:t>
      </w:r>
      <w:r w:rsidRPr="004A0C5D">
        <w:rPr>
          <w:color w:val="000000"/>
          <w:sz w:val="24"/>
        </w:rPr>
        <w:t>учетом</w:t>
      </w:r>
      <w:r w:rsidRPr="004A0C5D">
        <w:rPr>
          <w:color w:val="000000"/>
          <w:spacing w:val="10"/>
          <w:sz w:val="24"/>
        </w:rPr>
        <w:t xml:space="preserve"> </w:t>
      </w:r>
      <w:r w:rsidRPr="004A0C5D">
        <w:rPr>
          <w:color w:val="000000"/>
          <w:sz w:val="24"/>
        </w:rPr>
        <w:t>предпочтений</w:t>
      </w:r>
      <w:r w:rsidRPr="004A0C5D">
        <w:rPr>
          <w:color w:val="000000"/>
          <w:spacing w:val="-58"/>
          <w:sz w:val="24"/>
        </w:rPr>
        <w:t xml:space="preserve"> </w:t>
      </w:r>
      <w:r w:rsidRPr="004A0C5D">
        <w:rPr>
          <w:color w:val="000000"/>
          <w:sz w:val="24"/>
        </w:rPr>
        <w:t>и возможностей всех участников взаимодействия), распределять задачи между членами коман-</w:t>
      </w:r>
      <w:r w:rsidRPr="004A0C5D">
        <w:rPr>
          <w:color w:val="000000"/>
          <w:spacing w:val="1"/>
          <w:sz w:val="24"/>
        </w:rPr>
        <w:t xml:space="preserve"> </w:t>
      </w:r>
      <w:r w:rsidRPr="004A0C5D">
        <w:rPr>
          <w:color w:val="000000"/>
          <w:sz w:val="24"/>
        </w:rPr>
        <w:t>ды, участвовать в групповых формах работы (обсуждения, обмен мнениями, "мозговые штур-</w:t>
      </w:r>
      <w:r w:rsidRPr="004A0C5D">
        <w:rPr>
          <w:color w:val="000000"/>
          <w:spacing w:val="1"/>
          <w:sz w:val="24"/>
        </w:rPr>
        <w:t xml:space="preserve"> </w:t>
      </w:r>
      <w:r w:rsidRPr="004A0C5D">
        <w:rPr>
          <w:color w:val="000000"/>
          <w:sz w:val="24"/>
        </w:rPr>
        <w:t>мы"</w:t>
      </w:r>
      <w:r w:rsidRPr="004A0C5D">
        <w:rPr>
          <w:color w:val="000000"/>
          <w:spacing w:val="-4"/>
          <w:sz w:val="24"/>
        </w:rPr>
        <w:t xml:space="preserve"> </w:t>
      </w:r>
      <w:r w:rsidRPr="004A0C5D">
        <w:rPr>
          <w:color w:val="000000"/>
          <w:sz w:val="24"/>
        </w:rPr>
        <w:t>и иные);</w:t>
      </w:r>
    </w:p>
    <w:p w:rsidR="002449DA" w:rsidRPr="004A0C5D" w:rsidRDefault="002449DA">
      <w:pPr>
        <w:pStyle w:val="ListParagraph"/>
        <w:numPr>
          <w:ilvl w:val="0"/>
          <w:numId w:val="46"/>
        </w:numPr>
        <w:tabs>
          <w:tab w:val="left" w:pos="1269"/>
        </w:tabs>
        <w:spacing w:line="276" w:lineRule="auto"/>
        <w:ind w:right="278" w:firstLine="0"/>
        <w:rPr>
          <w:color w:val="000000"/>
          <w:sz w:val="24"/>
        </w:rPr>
      </w:pPr>
      <w:r w:rsidRPr="004A0C5D">
        <w:rPr>
          <w:color w:val="000000"/>
          <w:sz w:val="24"/>
        </w:rPr>
        <w:t>выполнять свою часть работы, достигать качественного результата по своему направлению и</w:t>
      </w:r>
      <w:r w:rsidRPr="004A0C5D">
        <w:rPr>
          <w:color w:val="000000"/>
          <w:spacing w:val="1"/>
          <w:sz w:val="24"/>
        </w:rPr>
        <w:t xml:space="preserve"> </w:t>
      </w:r>
      <w:r w:rsidRPr="004A0C5D">
        <w:rPr>
          <w:color w:val="000000"/>
          <w:sz w:val="24"/>
        </w:rPr>
        <w:t>координировать</w:t>
      </w:r>
      <w:r w:rsidRPr="004A0C5D">
        <w:rPr>
          <w:color w:val="000000"/>
          <w:spacing w:val="-1"/>
          <w:sz w:val="24"/>
        </w:rPr>
        <w:t xml:space="preserve"> </w:t>
      </w:r>
      <w:r w:rsidRPr="004A0C5D">
        <w:rPr>
          <w:color w:val="000000"/>
          <w:sz w:val="24"/>
        </w:rPr>
        <w:t>свои действия с</w:t>
      </w:r>
      <w:r w:rsidRPr="004A0C5D">
        <w:rPr>
          <w:color w:val="000000"/>
          <w:spacing w:val="-2"/>
          <w:sz w:val="24"/>
        </w:rPr>
        <w:t xml:space="preserve"> </w:t>
      </w:r>
      <w:r w:rsidRPr="004A0C5D">
        <w:rPr>
          <w:color w:val="000000"/>
          <w:sz w:val="24"/>
        </w:rPr>
        <w:t>другими членами команды;</w:t>
      </w:r>
    </w:p>
    <w:p w:rsidR="002449DA" w:rsidRPr="004A0C5D" w:rsidRDefault="002449DA">
      <w:pPr>
        <w:pStyle w:val="ListParagraph"/>
        <w:numPr>
          <w:ilvl w:val="0"/>
          <w:numId w:val="46"/>
        </w:numPr>
        <w:tabs>
          <w:tab w:val="left" w:pos="1267"/>
        </w:tabs>
        <w:spacing w:line="276" w:lineRule="auto"/>
        <w:ind w:right="266" w:firstLine="0"/>
        <w:rPr>
          <w:color w:val="000000"/>
          <w:sz w:val="24"/>
        </w:rPr>
      </w:pPr>
      <w:r w:rsidRPr="004A0C5D">
        <w:rPr>
          <w:color w:val="000000"/>
          <w:sz w:val="24"/>
        </w:rPr>
        <w:t>оценивать качество своего вклада в общий продукт по критериям, самостоятельно сформули-</w:t>
      </w:r>
      <w:r w:rsidRPr="004A0C5D">
        <w:rPr>
          <w:color w:val="000000"/>
          <w:spacing w:val="1"/>
          <w:sz w:val="24"/>
        </w:rPr>
        <w:t xml:space="preserve"> </w:t>
      </w:r>
      <w:r w:rsidRPr="004A0C5D">
        <w:rPr>
          <w:color w:val="000000"/>
          <w:sz w:val="24"/>
        </w:rPr>
        <w:t>рованным участниками взаимодействия;</w:t>
      </w:r>
    </w:p>
    <w:p w:rsidR="002449DA" w:rsidRPr="004A0C5D" w:rsidRDefault="002449DA">
      <w:pPr>
        <w:pStyle w:val="ListParagraph"/>
        <w:numPr>
          <w:ilvl w:val="0"/>
          <w:numId w:val="46"/>
        </w:numPr>
        <w:tabs>
          <w:tab w:val="left" w:pos="1269"/>
        </w:tabs>
        <w:spacing w:line="276" w:lineRule="auto"/>
        <w:ind w:right="270" w:firstLine="0"/>
        <w:rPr>
          <w:color w:val="000000"/>
          <w:sz w:val="24"/>
        </w:rPr>
      </w:pPr>
      <w:r w:rsidRPr="004A0C5D">
        <w:rPr>
          <w:color w:val="000000"/>
          <w:sz w:val="24"/>
        </w:rPr>
        <w:t>сравнивать результаты с исходной задачей и вклад каждого члена команды в достижение ре-</w:t>
      </w:r>
      <w:r w:rsidRPr="004A0C5D">
        <w:rPr>
          <w:color w:val="000000"/>
          <w:spacing w:val="1"/>
          <w:sz w:val="24"/>
        </w:rPr>
        <w:t xml:space="preserve"> </w:t>
      </w:r>
      <w:r w:rsidRPr="004A0C5D">
        <w:rPr>
          <w:color w:val="000000"/>
          <w:sz w:val="24"/>
        </w:rPr>
        <w:t>зультатов, разделять сферу ответственности и проявлять готовность к предоставлению отчета</w:t>
      </w:r>
      <w:r w:rsidRPr="004A0C5D">
        <w:rPr>
          <w:color w:val="000000"/>
          <w:spacing w:val="1"/>
          <w:sz w:val="24"/>
        </w:rPr>
        <w:t xml:space="preserve"> </w:t>
      </w:r>
      <w:r w:rsidRPr="004A0C5D">
        <w:rPr>
          <w:color w:val="000000"/>
          <w:sz w:val="24"/>
        </w:rPr>
        <w:t>перед</w:t>
      </w:r>
      <w:r w:rsidRPr="004A0C5D">
        <w:rPr>
          <w:color w:val="000000"/>
          <w:spacing w:val="-1"/>
          <w:sz w:val="24"/>
        </w:rPr>
        <w:t xml:space="preserve"> </w:t>
      </w:r>
      <w:r w:rsidRPr="004A0C5D">
        <w:rPr>
          <w:color w:val="000000"/>
          <w:sz w:val="24"/>
        </w:rPr>
        <w:t>группой.</w:t>
      </w:r>
    </w:p>
    <w:p w:rsidR="002449DA" w:rsidRPr="004A0C5D" w:rsidRDefault="002449DA">
      <w:pPr>
        <w:pStyle w:val="BodyText"/>
        <w:spacing w:line="276" w:lineRule="auto"/>
        <w:ind w:right="269"/>
        <w:rPr>
          <w:color w:val="000000"/>
        </w:rPr>
      </w:pPr>
      <w:r w:rsidRPr="004A0C5D">
        <w:rPr>
          <w:color w:val="000000"/>
        </w:rPr>
        <w:t>Овладение системой универсальных учебных коммуникативных действий обеспечивает сфор-</w:t>
      </w:r>
      <w:r w:rsidRPr="004A0C5D">
        <w:rPr>
          <w:color w:val="000000"/>
          <w:spacing w:val="1"/>
        </w:rPr>
        <w:t xml:space="preserve"> </w:t>
      </w:r>
      <w:r w:rsidRPr="004A0C5D">
        <w:rPr>
          <w:color w:val="000000"/>
        </w:rPr>
        <w:t>мированность</w:t>
      </w:r>
      <w:r w:rsidRPr="004A0C5D">
        <w:rPr>
          <w:color w:val="000000"/>
          <w:spacing w:val="-1"/>
        </w:rPr>
        <w:t xml:space="preserve"> </w:t>
      </w:r>
      <w:r w:rsidRPr="004A0C5D">
        <w:rPr>
          <w:color w:val="000000"/>
        </w:rPr>
        <w:t>социальных навыков</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эмоционального</w:t>
      </w:r>
      <w:r w:rsidRPr="004A0C5D">
        <w:rPr>
          <w:color w:val="000000"/>
          <w:spacing w:val="-1"/>
        </w:rPr>
        <w:t xml:space="preserve"> </w:t>
      </w:r>
      <w:r w:rsidRPr="004A0C5D">
        <w:rPr>
          <w:color w:val="000000"/>
        </w:rPr>
        <w:t>интеллекта</w:t>
      </w:r>
      <w:r w:rsidRPr="004A0C5D">
        <w:rPr>
          <w:color w:val="000000"/>
          <w:spacing w:val="-2"/>
        </w:rPr>
        <w:t xml:space="preserve"> </w:t>
      </w:r>
      <w:r w:rsidRPr="004A0C5D">
        <w:rPr>
          <w:color w:val="000000"/>
        </w:rPr>
        <w:t>обучающихся.</w:t>
      </w:r>
    </w:p>
    <w:p w:rsidR="002449DA" w:rsidRPr="004A0C5D" w:rsidRDefault="002449DA">
      <w:pPr>
        <w:spacing w:line="275" w:lineRule="exact"/>
        <w:ind w:left="1112"/>
        <w:jc w:val="both"/>
        <w:rPr>
          <w:color w:val="000000"/>
          <w:sz w:val="24"/>
        </w:rPr>
      </w:pPr>
      <w:r w:rsidRPr="004A0C5D">
        <w:rPr>
          <w:color w:val="000000"/>
          <w:sz w:val="24"/>
        </w:rPr>
        <w:t>Овладение</w:t>
      </w:r>
      <w:r w:rsidRPr="004A0C5D">
        <w:rPr>
          <w:color w:val="000000"/>
          <w:spacing w:val="-5"/>
          <w:sz w:val="24"/>
        </w:rPr>
        <w:t xml:space="preserve"> </w:t>
      </w:r>
      <w:r w:rsidRPr="004A0C5D">
        <w:rPr>
          <w:color w:val="000000"/>
          <w:sz w:val="24"/>
        </w:rPr>
        <w:t>универсальными</w:t>
      </w:r>
      <w:r w:rsidRPr="004A0C5D">
        <w:rPr>
          <w:color w:val="000000"/>
          <w:spacing w:val="-3"/>
          <w:sz w:val="24"/>
        </w:rPr>
        <w:t xml:space="preserve"> </w:t>
      </w:r>
      <w:r w:rsidRPr="004A0C5D">
        <w:rPr>
          <w:color w:val="000000"/>
          <w:sz w:val="24"/>
        </w:rPr>
        <w:t>учебными</w:t>
      </w:r>
      <w:r w:rsidRPr="004A0C5D">
        <w:rPr>
          <w:color w:val="000000"/>
          <w:spacing w:val="-3"/>
          <w:sz w:val="24"/>
        </w:rPr>
        <w:t xml:space="preserve"> </w:t>
      </w:r>
      <w:r w:rsidRPr="004A0C5D">
        <w:rPr>
          <w:b/>
          <w:i/>
          <w:color w:val="000000"/>
          <w:sz w:val="24"/>
        </w:rPr>
        <w:t>регулятивными</w:t>
      </w:r>
      <w:r w:rsidRPr="004A0C5D">
        <w:rPr>
          <w:b/>
          <w:i/>
          <w:color w:val="000000"/>
          <w:spacing w:val="-3"/>
          <w:sz w:val="24"/>
        </w:rPr>
        <w:t xml:space="preserve"> </w:t>
      </w:r>
      <w:r w:rsidRPr="004A0C5D">
        <w:rPr>
          <w:color w:val="000000"/>
          <w:sz w:val="24"/>
        </w:rPr>
        <w:t>действиями:</w:t>
      </w:r>
    </w:p>
    <w:p w:rsidR="002449DA" w:rsidRPr="004A0C5D" w:rsidRDefault="002449DA">
      <w:pPr>
        <w:pStyle w:val="ListParagraph"/>
        <w:numPr>
          <w:ilvl w:val="0"/>
          <w:numId w:val="41"/>
        </w:numPr>
        <w:tabs>
          <w:tab w:val="left" w:pos="1372"/>
        </w:tabs>
        <w:spacing w:before="38"/>
        <w:ind w:hanging="260"/>
        <w:rPr>
          <w:i/>
          <w:color w:val="000000"/>
          <w:sz w:val="24"/>
        </w:rPr>
      </w:pPr>
      <w:r w:rsidRPr="004A0C5D">
        <w:rPr>
          <w:i/>
          <w:color w:val="000000"/>
          <w:sz w:val="24"/>
        </w:rPr>
        <w:t>самоорганизация:</w:t>
      </w:r>
    </w:p>
    <w:p w:rsidR="002449DA" w:rsidRPr="004A0C5D" w:rsidRDefault="002449DA">
      <w:pPr>
        <w:pStyle w:val="ListParagraph"/>
        <w:numPr>
          <w:ilvl w:val="0"/>
          <w:numId w:val="46"/>
        </w:numPr>
        <w:tabs>
          <w:tab w:val="left" w:pos="1252"/>
        </w:tabs>
        <w:spacing w:before="40"/>
        <w:ind w:left="1252" w:hanging="140"/>
        <w:rPr>
          <w:color w:val="000000"/>
          <w:sz w:val="24"/>
        </w:rPr>
      </w:pPr>
      <w:r w:rsidRPr="004A0C5D">
        <w:rPr>
          <w:color w:val="000000"/>
          <w:sz w:val="24"/>
        </w:rPr>
        <w:t>выявлять</w:t>
      </w:r>
      <w:r w:rsidRPr="004A0C5D">
        <w:rPr>
          <w:color w:val="000000"/>
          <w:spacing w:val="-2"/>
          <w:sz w:val="24"/>
        </w:rPr>
        <w:t xml:space="preserve"> </w:t>
      </w:r>
      <w:r w:rsidRPr="004A0C5D">
        <w:rPr>
          <w:color w:val="000000"/>
          <w:sz w:val="24"/>
        </w:rPr>
        <w:t>проблемы</w:t>
      </w:r>
      <w:r w:rsidRPr="004A0C5D">
        <w:rPr>
          <w:color w:val="000000"/>
          <w:spacing w:val="-3"/>
          <w:sz w:val="24"/>
        </w:rPr>
        <w:t xml:space="preserve"> </w:t>
      </w:r>
      <w:r w:rsidRPr="004A0C5D">
        <w:rPr>
          <w:color w:val="000000"/>
          <w:sz w:val="24"/>
        </w:rPr>
        <w:t>для</w:t>
      </w:r>
      <w:r w:rsidRPr="004A0C5D">
        <w:rPr>
          <w:color w:val="000000"/>
          <w:spacing w:val="-3"/>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жизненных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учебных</w:t>
      </w:r>
      <w:r w:rsidRPr="004A0C5D">
        <w:rPr>
          <w:color w:val="000000"/>
          <w:spacing w:val="-2"/>
          <w:sz w:val="24"/>
        </w:rPr>
        <w:t xml:space="preserve"> </w:t>
      </w:r>
      <w:r w:rsidRPr="004A0C5D">
        <w:rPr>
          <w:color w:val="000000"/>
          <w:sz w:val="24"/>
        </w:rPr>
        <w:t>ситуациях;</w:t>
      </w:r>
    </w:p>
    <w:p w:rsidR="002449DA" w:rsidRPr="004A0C5D" w:rsidRDefault="002449DA">
      <w:pPr>
        <w:pStyle w:val="ListParagraph"/>
        <w:numPr>
          <w:ilvl w:val="0"/>
          <w:numId w:val="46"/>
        </w:numPr>
        <w:tabs>
          <w:tab w:val="left" w:pos="1272"/>
        </w:tabs>
        <w:spacing w:before="42" w:line="276" w:lineRule="auto"/>
        <w:ind w:right="268" w:firstLine="0"/>
        <w:rPr>
          <w:color w:val="000000"/>
          <w:sz w:val="24"/>
        </w:rPr>
      </w:pPr>
      <w:r w:rsidRPr="004A0C5D">
        <w:rPr>
          <w:color w:val="000000"/>
          <w:sz w:val="24"/>
        </w:rPr>
        <w:t>ориентироваться в различных подходах принятия решений (индивидуальное, принятие реше-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группе, принятие</w:t>
      </w:r>
      <w:r w:rsidRPr="004A0C5D">
        <w:rPr>
          <w:color w:val="000000"/>
          <w:spacing w:val="-4"/>
          <w:sz w:val="24"/>
        </w:rPr>
        <w:t xml:space="preserve"> </w:t>
      </w:r>
      <w:r w:rsidRPr="004A0C5D">
        <w:rPr>
          <w:color w:val="000000"/>
          <w:sz w:val="24"/>
        </w:rPr>
        <w:t>решений группой);</w:t>
      </w:r>
    </w:p>
    <w:p w:rsidR="002449DA" w:rsidRPr="004A0C5D" w:rsidRDefault="002449DA">
      <w:pPr>
        <w:pStyle w:val="ListParagraph"/>
        <w:numPr>
          <w:ilvl w:val="0"/>
          <w:numId w:val="46"/>
        </w:numPr>
        <w:tabs>
          <w:tab w:val="left" w:pos="1272"/>
        </w:tabs>
        <w:spacing w:before="1" w:line="276" w:lineRule="auto"/>
        <w:ind w:right="267" w:firstLine="0"/>
        <w:rPr>
          <w:color w:val="000000"/>
          <w:sz w:val="24"/>
        </w:rPr>
      </w:pPr>
      <w:r w:rsidRPr="004A0C5D">
        <w:rPr>
          <w:color w:val="000000"/>
          <w:sz w:val="24"/>
        </w:rPr>
        <w:t>самостоятельно составлять алгоритм решения задачи (или его часть), выбирать способ реше-</w:t>
      </w:r>
      <w:r w:rsidRPr="004A0C5D">
        <w:rPr>
          <w:color w:val="000000"/>
          <w:spacing w:val="1"/>
          <w:sz w:val="24"/>
        </w:rPr>
        <w:t xml:space="preserve"> </w:t>
      </w:r>
      <w:r w:rsidRPr="004A0C5D">
        <w:rPr>
          <w:color w:val="000000"/>
          <w:sz w:val="24"/>
        </w:rPr>
        <w:t>ния учебной задачи с учетом имеющихся ресурсов и собственных возможностей, аргументиро-</w:t>
      </w:r>
      <w:r w:rsidRPr="004A0C5D">
        <w:rPr>
          <w:color w:val="000000"/>
          <w:spacing w:val="1"/>
          <w:sz w:val="24"/>
        </w:rPr>
        <w:t xml:space="preserve"> </w:t>
      </w:r>
      <w:r w:rsidRPr="004A0C5D">
        <w:rPr>
          <w:color w:val="000000"/>
          <w:sz w:val="24"/>
        </w:rPr>
        <w:t>вать</w:t>
      </w:r>
      <w:r w:rsidRPr="004A0C5D">
        <w:rPr>
          <w:color w:val="000000"/>
          <w:spacing w:val="-1"/>
          <w:sz w:val="24"/>
        </w:rPr>
        <w:t xml:space="preserve"> </w:t>
      </w:r>
      <w:r w:rsidRPr="004A0C5D">
        <w:rPr>
          <w:color w:val="000000"/>
          <w:sz w:val="24"/>
        </w:rPr>
        <w:t>предлагаемые</w:t>
      </w:r>
      <w:r w:rsidRPr="004A0C5D">
        <w:rPr>
          <w:color w:val="000000"/>
          <w:spacing w:val="-1"/>
          <w:sz w:val="24"/>
        </w:rPr>
        <w:t xml:space="preserve"> </w:t>
      </w:r>
      <w:r w:rsidRPr="004A0C5D">
        <w:rPr>
          <w:color w:val="000000"/>
          <w:sz w:val="24"/>
        </w:rPr>
        <w:t>варианты решений;</w:t>
      </w:r>
    </w:p>
    <w:p w:rsidR="002449DA" w:rsidRPr="004A0C5D" w:rsidRDefault="002449DA">
      <w:pPr>
        <w:pStyle w:val="ListParagraph"/>
        <w:numPr>
          <w:ilvl w:val="0"/>
          <w:numId w:val="46"/>
        </w:numPr>
        <w:tabs>
          <w:tab w:val="left" w:pos="1257"/>
        </w:tabs>
        <w:spacing w:line="278" w:lineRule="auto"/>
        <w:ind w:right="271" w:firstLine="0"/>
        <w:rPr>
          <w:color w:val="000000"/>
          <w:sz w:val="24"/>
        </w:rPr>
      </w:pPr>
      <w:r w:rsidRPr="004A0C5D">
        <w:rPr>
          <w:color w:val="000000"/>
          <w:sz w:val="24"/>
        </w:rPr>
        <w:t>составлять план действий (план реализации намеченного алгоритма решения), корректировать</w:t>
      </w:r>
      <w:r w:rsidRPr="004A0C5D">
        <w:rPr>
          <w:color w:val="000000"/>
          <w:spacing w:val="-57"/>
          <w:sz w:val="24"/>
        </w:rPr>
        <w:t xml:space="preserve"> </w:t>
      </w:r>
      <w:r w:rsidRPr="004A0C5D">
        <w:rPr>
          <w:color w:val="000000"/>
          <w:sz w:val="24"/>
        </w:rPr>
        <w:t>предложенный</w:t>
      </w:r>
      <w:r w:rsidRPr="004A0C5D">
        <w:rPr>
          <w:color w:val="000000"/>
          <w:spacing w:val="-1"/>
          <w:sz w:val="24"/>
        </w:rPr>
        <w:t xml:space="preserve"> </w:t>
      </w:r>
      <w:r w:rsidRPr="004A0C5D">
        <w:rPr>
          <w:color w:val="000000"/>
          <w:sz w:val="24"/>
        </w:rPr>
        <w:t>алгоритм</w:t>
      </w:r>
      <w:r w:rsidRPr="004A0C5D">
        <w:rPr>
          <w:color w:val="000000"/>
          <w:spacing w:val="-2"/>
          <w:sz w:val="24"/>
        </w:rPr>
        <w:t xml:space="preserve"> </w:t>
      </w:r>
      <w:r w:rsidRPr="004A0C5D">
        <w:rPr>
          <w:color w:val="000000"/>
          <w:sz w:val="24"/>
        </w:rPr>
        <w:t>с</w:t>
      </w:r>
      <w:r w:rsidRPr="004A0C5D">
        <w:rPr>
          <w:color w:val="000000"/>
          <w:spacing w:val="2"/>
          <w:sz w:val="24"/>
        </w:rPr>
        <w:t xml:space="preserve"> </w:t>
      </w:r>
      <w:r w:rsidRPr="004A0C5D">
        <w:rPr>
          <w:color w:val="000000"/>
          <w:sz w:val="24"/>
        </w:rPr>
        <w:t>учетом</w:t>
      </w:r>
      <w:r w:rsidRPr="004A0C5D">
        <w:rPr>
          <w:color w:val="000000"/>
          <w:spacing w:val="-2"/>
          <w:sz w:val="24"/>
        </w:rPr>
        <w:t xml:space="preserve"> </w:t>
      </w:r>
      <w:r w:rsidRPr="004A0C5D">
        <w:rPr>
          <w:color w:val="000000"/>
          <w:sz w:val="24"/>
        </w:rPr>
        <w:t>получения</w:t>
      </w:r>
      <w:r w:rsidRPr="004A0C5D">
        <w:rPr>
          <w:color w:val="000000"/>
          <w:spacing w:val="-1"/>
          <w:sz w:val="24"/>
        </w:rPr>
        <w:t xml:space="preserve"> </w:t>
      </w:r>
      <w:r w:rsidRPr="004A0C5D">
        <w:rPr>
          <w:color w:val="000000"/>
          <w:sz w:val="24"/>
        </w:rPr>
        <w:t>новых</w:t>
      </w:r>
      <w:r w:rsidRPr="004A0C5D">
        <w:rPr>
          <w:color w:val="000000"/>
          <w:spacing w:val="2"/>
          <w:sz w:val="24"/>
        </w:rPr>
        <w:t xml:space="preserve"> </w:t>
      </w:r>
      <w:r w:rsidRPr="004A0C5D">
        <w:rPr>
          <w:color w:val="000000"/>
          <w:sz w:val="24"/>
        </w:rPr>
        <w:t>знаний</w:t>
      </w:r>
      <w:r w:rsidRPr="004A0C5D">
        <w:rPr>
          <w:color w:val="000000"/>
          <w:spacing w:val="-1"/>
          <w:sz w:val="24"/>
        </w:rPr>
        <w:t xml:space="preserve"> </w:t>
      </w:r>
      <w:r w:rsidRPr="004A0C5D">
        <w:rPr>
          <w:color w:val="000000"/>
          <w:sz w:val="24"/>
        </w:rPr>
        <w:t>об</w:t>
      </w:r>
      <w:r w:rsidRPr="004A0C5D">
        <w:rPr>
          <w:color w:val="000000"/>
          <w:spacing w:val="-1"/>
          <w:sz w:val="24"/>
        </w:rPr>
        <w:t xml:space="preserve"> </w:t>
      </w:r>
      <w:r w:rsidRPr="004A0C5D">
        <w:rPr>
          <w:color w:val="000000"/>
          <w:sz w:val="24"/>
        </w:rPr>
        <w:t>изучаемом</w:t>
      </w:r>
      <w:r w:rsidRPr="004A0C5D">
        <w:rPr>
          <w:color w:val="000000"/>
          <w:spacing w:val="-2"/>
          <w:sz w:val="24"/>
        </w:rPr>
        <w:t xml:space="preserve"> </w:t>
      </w:r>
      <w:r w:rsidRPr="004A0C5D">
        <w:rPr>
          <w:color w:val="000000"/>
          <w:sz w:val="24"/>
        </w:rPr>
        <w:t>объекте;</w:t>
      </w:r>
    </w:p>
    <w:p w:rsidR="002449DA" w:rsidRPr="004A0C5D" w:rsidRDefault="002449DA">
      <w:pPr>
        <w:pStyle w:val="ListParagraph"/>
        <w:numPr>
          <w:ilvl w:val="0"/>
          <w:numId w:val="46"/>
        </w:numPr>
        <w:tabs>
          <w:tab w:val="left" w:pos="1252"/>
        </w:tabs>
        <w:spacing w:line="272" w:lineRule="exact"/>
        <w:ind w:left="1252" w:hanging="140"/>
        <w:rPr>
          <w:color w:val="000000"/>
          <w:sz w:val="24"/>
        </w:rPr>
      </w:pPr>
      <w:r w:rsidRPr="004A0C5D">
        <w:rPr>
          <w:color w:val="000000"/>
          <w:sz w:val="24"/>
        </w:rPr>
        <w:t>делать</w:t>
      </w:r>
      <w:r w:rsidRPr="004A0C5D">
        <w:rPr>
          <w:color w:val="000000"/>
          <w:spacing w:val="-3"/>
          <w:sz w:val="24"/>
        </w:rPr>
        <w:t xml:space="preserve"> </w:t>
      </w:r>
      <w:r w:rsidRPr="004A0C5D">
        <w:rPr>
          <w:color w:val="000000"/>
          <w:sz w:val="24"/>
        </w:rPr>
        <w:t>выбор</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брать</w:t>
      </w:r>
      <w:r w:rsidRPr="004A0C5D">
        <w:rPr>
          <w:color w:val="000000"/>
          <w:spacing w:val="-2"/>
          <w:sz w:val="24"/>
        </w:rPr>
        <w:t xml:space="preserve"> </w:t>
      </w:r>
      <w:r w:rsidRPr="004A0C5D">
        <w:rPr>
          <w:color w:val="000000"/>
          <w:sz w:val="24"/>
        </w:rPr>
        <w:t>ответственность</w:t>
      </w:r>
      <w:r w:rsidRPr="004A0C5D">
        <w:rPr>
          <w:color w:val="000000"/>
          <w:spacing w:val="-3"/>
          <w:sz w:val="24"/>
        </w:rPr>
        <w:t xml:space="preserve"> </w:t>
      </w:r>
      <w:r w:rsidRPr="004A0C5D">
        <w:rPr>
          <w:color w:val="000000"/>
          <w:sz w:val="24"/>
        </w:rPr>
        <w:t>за</w:t>
      </w:r>
      <w:r w:rsidRPr="004A0C5D">
        <w:rPr>
          <w:color w:val="000000"/>
          <w:spacing w:val="-3"/>
          <w:sz w:val="24"/>
        </w:rPr>
        <w:t xml:space="preserve"> </w:t>
      </w:r>
      <w:r w:rsidRPr="004A0C5D">
        <w:rPr>
          <w:color w:val="000000"/>
          <w:sz w:val="24"/>
        </w:rPr>
        <w:t>решение;</w:t>
      </w:r>
    </w:p>
    <w:p w:rsidR="002449DA" w:rsidRPr="004A0C5D" w:rsidRDefault="002449DA">
      <w:pPr>
        <w:pStyle w:val="ListParagraph"/>
        <w:numPr>
          <w:ilvl w:val="0"/>
          <w:numId w:val="41"/>
        </w:numPr>
        <w:tabs>
          <w:tab w:val="left" w:pos="1372"/>
        </w:tabs>
        <w:spacing w:before="39"/>
        <w:ind w:hanging="260"/>
        <w:rPr>
          <w:i/>
          <w:color w:val="000000"/>
          <w:sz w:val="24"/>
        </w:rPr>
      </w:pPr>
      <w:r w:rsidRPr="004A0C5D">
        <w:rPr>
          <w:i/>
          <w:color w:val="000000"/>
          <w:sz w:val="24"/>
        </w:rPr>
        <w:t>самоконтроль:</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владеть</w:t>
      </w:r>
      <w:r w:rsidRPr="004A0C5D">
        <w:rPr>
          <w:color w:val="000000"/>
          <w:spacing w:val="-3"/>
          <w:sz w:val="24"/>
        </w:rPr>
        <w:t xml:space="preserve"> </w:t>
      </w:r>
      <w:r w:rsidRPr="004A0C5D">
        <w:rPr>
          <w:color w:val="000000"/>
          <w:sz w:val="24"/>
        </w:rPr>
        <w:t>способами</w:t>
      </w:r>
      <w:r w:rsidRPr="004A0C5D">
        <w:rPr>
          <w:color w:val="000000"/>
          <w:spacing w:val="-3"/>
          <w:sz w:val="24"/>
        </w:rPr>
        <w:t xml:space="preserve"> </w:t>
      </w:r>
      <w:r w:rsidRPr="004A0C5D">
        <w:rPr>
          <w:color w:val="000000"/>
          <w:sz w:val="24"/>
        </w:rPr>
        <w:t>самоконтроля,</w:t>
      </w:r>
      <w:r w:rsidRPr="004A0C5D">
        <w:rPr>
          <w:color w:val="000000"/>
          <w:spacing w:val="-3"/>
          <w:sz w:val="24"/>
        </w:rPr>
        <w:t xml:space="preserve"> </w:t>
      </w:r>
      <w:r w:rsidRPr="004A0C5D">
        <w:rPr>
          <w:color w:val="000000"/>
          <w:sz w:val="24"/>
        </w:rPr>
        <w:t>самомотивации</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рефлексии;</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давать</w:t>
      </w:r>
      <w:r w:rsidRPr="004A0C5D">
        <w:rPr>
          <w:color w:val="000000"/>
          <w:spacing w:val="-3"/>
          <w:sz w:val="24"/>
        </w:rPr>
        <w:t xml:space="preserve"> </w:t>
      </w:r>
      <w:r w:rsidRPr="004A0C5D">
        <w:rPr>
          <w:color w:val="000000"/>
          <w:sz w:val="24"/>
        </w:rPr>
        <w:t>адекватную</w:t>
      </w:r>
      <w:r w:rsidRPr="004A0C5D">
        <w:rPr>
          <w:color w:val="000000"/>
          <w:spacing w:val="-2"/>
          <w:sz w:val="24"/>
        </w:rPr>
        <w:t xml:space="preserve"> </w:t>
      </w:r>
      <w:r w:rsidRPr="004A0C5D">
        <w:rPr>
          <w:color w:val="000000"/>
          <w:sz w:val="24"/>
        </w:rPr>
        <w:t>оценку</w:t>
      </w:r>
      <w:r w:rsidRPr="004A0C5D">
        <w:rPr>
          <w:color w:val="000000"/>
          <w:spacing w:val="-7"/>
          <w:sz w:val="24"/>
        </w:rPr>
        <w:t xml:space="preserve"> </w:t>
      </w:r>
      <w:r w:rsidRPr="004A0C5D">
        <w:rPr>
          <w:color w:val="000000"/>
          <w:sz w:val="24"/>
        </w:rPr>
        <w:t>ситуации</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предлагать</w:t>
      </w:r>
      <w:r w:rsidRPr="004A0C5D">
        <w:rPr>
          <w:color w:val="000000"/>
          <w:spacing w:val="-2"/>
          <w:sz w:val="24"/>
        </w:rPr>
        <w:t xml:space="preserve"> </w:t>
      </w:r>
      <w:r w:rsidRPr="004A0C5D">
        <w:rPr>
          <w:color w:val="000000"/>
          <w:sz w:val="24"/>
        </w:rPr>
        <w:t>план</w:t>
      </w:r>
      <w:r w:rsidRPr="004A0C5D">
        <w:rPr>
          <w:color w:val="000000"/>
          <w:spacing w:val="-2"/>
          <w:sz w:val="24"/>
        </w:rPr>
        <w:t xml:space="preserve"> </w:t>
      </w:r>
      <w:r w:rsidRPr="004A0C5D">
        <w:rPr>
          <w:color w:val="000000"/>
          <w:sz w:val="24"/>
        </w:rPr>
        <w:t>ее</w:t>
      </w:r>
      <w:r w:rsidRPr="004A0C5D">
        <w:rPr>
          <w:color w:val="000000"/>
          <w:spacing w:val="-4"/>
          <w:sz w:val="24"/>
        </w:rPr>
        <w:t xml:space="preserve"> </w:t>
      </w:r>
      <w:r w:rsidRPr="004A0C5D">
        <w:rPr>
          <w:color w:val="000000"/>
          <w:sz w:val="24"/>
        </w:rPr>
        <w:t>изменения;</w:t>
      </w:r>
    </w:p>
    <w:p w:rsidR="002449DA" w:rsidRPr="004A0C5D" w:rsidRDefault="002449DA">
      <w:pPr>
        <w:pStyle w:val="ListParagraph"/>
        <w:numPr>
          <w:ilvl w:val="0"/>
          <w:numId w:val="46"/>
        </w:numPr>
        <w:tabs>
          <w:tab w:val="left" w:pos="1262"/>
        </w:tabs>
        <w:spacing w:before="44" w:line="276" w:lineRule="auto"/>
        <w:ind w:right="280" w:firstLine="0"/>
        <w:jc w:val="left"/>
        <w:rPr>
          <w:color w:val="000000"/>
          <w:sz w:val="24"/>
        </w:rPr>
      </w:pPr>
      <w:r w:rsidRPr="004A0C5D">
        <w:rPr>
          <w:color w:val="000000"/>
          <w:sz w:val="24"/>
        </w:rPr>
        <w:t>учитывать</w:t>
      </w:r>
      <w:r w:rsidRPr="004A0C5D">
        <w:rPr>
          <w:color w:val="000000"/>
          <w:spacing w:val="2"/>
          <w:sz w:val="24"/>
        </w:rPr>
        <w:t xml:space="preserve"> </w:t>
      </w:r>
      <w:r w:rsidRPr="004A0C5D">
        <w:rPr>
          <w:color w:val="000000"/>
          <w:sz w:val="24"/>
        </w:rPr>
        <w:t>контекст</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предвидеть</w:t>
      </w:r>
      <w:r w:rsidRPr="004A0C5D">
        <w:rPr>
          <w:color w:val="000000"/>
          <w:spacing w:val="1"/>
          <w:sz w:val="24"/>
        </w:rPr>
        <w:t xml:space="preserve"> </w:t>
      </w:r>
      <w:r w:rsidRPr="004A0C5D">
        <w:rPr>
          <w:color w:val="000000"/>
          <w:sz w:val="24"/>
        </w:rPr>
        <w:t>трудности,</w:t>
      </w:r>
      <w:r w:rsidRPr="004A0C5D">
        <w:rPr>
          <w:color w:val="000000"/>
          <w:spacing w:val="2"/>
          <w:sz w:val="24"/>
        </w:rPr>
        <w:t xml:space="preserve"> </w:t>
      </w:r>
      <w:r w:rsidRPr="004A0C5D">
        <w:rPr>
          <w:color w:val="000000"/>
          <w:sz w:val="24"/>
        </w:rPr>
        <w:t>которые</w:t>
      </w:r>
      <w:r w:rsidRPr="004A0C5D">
        <w:rPr>
          <w:color w:val="000000"/>
          <w:spacing w:val="1"/>
          <w:sz w:val="24"/>
        </w:rPr>
        <w:t xml:space="preserve"> </w:t>
      </w:r>
      <w:r w:rsidRPr="004A0C5D">
        <w:rPr>
          <w:color w:val="000000"/>
          <w:sz w:val="24"/>
        </w:rPr>
        <w:t>могут</w:t>
      </w:r>
      <w:r w:rsidRPr="004A0C5D">
        <w:rPr>
          <w:color w:val="000000"/>
          <w:spacing w:val="3"/>
          <w:sz w:val="24"/>
        </w:rPr>
        <w:t xml:space="preserve"> </w:t>
      </w:r>
      <w:r w:rsidRPr="004A0C5D">
        <w:rPr>
          <w:color w:val="000000"/>
          <w:sz w:val="24"/>
        </w:rPr>
        <w:t>возникнуть</w:t>
      </w:r>
      <w:r w:rsidRPr="004A0C5D">
        <w:rPr>
          <w:color w:val="000000"/>
          <w:spacing w:val="3"/>
          <w:sz w:val="24"/>
        </w:rPr>
        <w:t xml:space="preserve"> </w:t>
      </w:r>
      <w:r w:rsidRPr="004A0C5D">
        <w:rPr>
          <w:color w:val="000000"/>
          <w:sz w:val="24"/>
        </w:rPr>
        <w:t>при</w:t>
      </w:r>
      <w:r w:rsidRPr="004A0C5D">
        <w:rPr>
          <w:color w:val="000000"/>
          <w:spacing w:val="3"/>
          <w:sz w:val="24"/>
        </w:rPr>
        <w:t xml:space="preserve"> </w:t>
      </w:r>
      <w:r w:rsidRPr="004A0C5D">
        <w:rPr>
          <w:color w:val="000000"/>
          <w:sz w:val="24"/>
        </w:rPr>
        <w:t>решении</w:t>
      </w:r>
      <w:r w:rsidRPr="004A0C5D">
        <w:rPr>
          <w:color w:val="000000"/>
          <w:spacing w:val="4"/>
          <w:sz w:val="24"/>
        </w:rPr>
        <w:t xml:space="preserve"> </w:t>
      </w:r>
      <w:r w:rsidRPr="004A0C5D">
        <w:rPr>
          <w:color w:val="000000"/>
          <w:sz w:val="24"/>
        </w:rPr>
        <w:t>учебной</w:t>
      </w:r>
      <w:r w:rsidRPr="004A0C5D">
        <w:rPr>
          <w:color w:val="000000"/>
          <w:spacing w:val="-57"/>
          <w:sz w:val="24"/>
        </w:rPr>
        <w:t xml:space="preserve"> </w:t>
      </w:r>
      <w:r w:rsidRPr="004A0C5D">
        <w:rPr>
          <w:color w:val="000000"/>
          <w:sz w:val="24"/>
        </w:rPr>
        <w:t>задачи,</w:t>
      </w:r>
      <w:r w:rsidRPr="004A0C5D">
        <w:rPr>
          <w:color w:val="000000"/>
          <w:spacing w:val="-1"/>
          <w:sz w:val="24"/>
        </w:rPr>
        <w:t xml:space="preserve"> </w:t>
      </w:r>
      <w:r w:rsidRPr="004A0C5D">
        <w:rPr>
          <w:color w:val="000000"/>
          <w:sz w:val="24"/>
        </w:rPr>
        <w:t>адаптировать решение</w:t>
      </w:r>
      <w:r w:rsidRPr="004A0C5D">
        <w:rPr>
          <w:color w:val="000000"/>
          <w:spacing w:val="-2"/>
          <w:sz w:val="24"/>
        </w:rPr>
        <w:t xml:space="preserve"> </w:t>
      </w:r>
      <w:r w:rsidRPr="004A0C5D">
        <w:rPr>
          <w:color w:val="000000"/>
          <w:sz w:val="24"/>
        </w:rPr>
        <w:t>к меняющимся обстоятельствам;</w:t>
      </w:r>
    </w:p>
    <w:p w:rsidR="002449DA" w:rsidRPr="004A0C5D" w:rsidRDefault="002449DA">
      <w:pPr>
        <w:pStyle w:val="ListParagraph"/>
        <w:numPr>
          <w:ilvl w:val="0"/>
          <w:numId w:val="46"/>
        </w:numPr>
        <w:tabs>
          <w:tab w:val="left" w:pos="1320"/>
        </w:tabs>
        <w:spacing w:line="276" w:lineRule="auto"/>
        <w:ind w:right="268" w:firstLine="0"/>
        <w:jc w:val="left"/>
        <w:rPr>
          <w:color w:val="000000"/>
          <w:sz w:val="24"/>
        </w:rPr>
      </w:pPr>
      <w:r w:rsidRPr="004A0C5D">
        <w:rPr>
          <w:color w:val="000000"/>
          <w:sz w:val="24"/>
        </w:rPr>
        <w:t>объяснять</w:t>
      </w:r>
      <w:r w:rsidRPr="004A0C5D">
        <w:rPr>
          <w:color w:val="000000"/>
          <w:spacing w:val="5"/>
          <w:sz w:val="24"/>
        </w:rPr>
        <w:t xml:space="preserve"> </w:t>
      </w:r>
      <w:r w:rsidRPr="004A0C5D">
        <w:rPr>
          <w:color w:val="000000"/>
          <w:sz w:val="24"/>
        </w:rPr>
        <w:t>причины</w:t>
      </w:r>
      <w:r w:rsidRPr="004A0C5D">
        <w:rPr>
          <w:color w:val="000000"/>
          <w:spacing w:val="2"/>
          <w:sz w:val="24"/>
        </w:rPr>
        <w:t xml:space="preserve"> </w:t>
      </w:r>
      <w:r w:rsidRPr="004A0C5D">
        <w:rPr>
          <w:color w:val="000000"/>
          <w:sz w:val="24"/>
        </w:rPr>
        <w:t>достижения</w:t>
      </w:r>
      <w:r w:rsidRPr="004A0C5D">
        <w:rPr>
          <w:color w:val="000000"/>
          <w:spacing w:val="4"/>
          <w:sz w:val="24"/>
        </w:rPr>
        <w:t xml:space="preserve"> </w:t>
      </w:r>
      <w:r w:rsidRPr="004A0C5D">
        <w:rPr>
          <w:color w:val="000000"/>
          <w:sz w:val="24"/>
        </w:rPr>
        <w:t>(недостижения)</w:t>
      </w:r>
      <w:r w:rsidRPr="004A0C5D">
        <w:rPr>
          <w:color w:val="000000"/>
          <w:spacing w:val="4"/>
          <w:sz w:val="24"/>
        </w:rPr>
        <w:t xml:space="preserve"> </w:t>
      </w:r>
      <w:r w:rsidRPr="004A0C5D">
        <w:rPr>
          <w:color w:val="000000"/>
          <w:sz w:val="24"/>
        </w:rPr>
        <w:t>результатов</w:t>
      </w:r>
      <w:r w:rsidRPr="004A0C5D">
        <w:rPr>
          <w:color w:val="000000"/>
          <w:spacing w:val="4"/>
          <w:sz w:val="24"/>
        </w:rPr>
        <w:t xml:space="preserve"> </w:t>
      </w:r>
      <w:r w:rsidRPr="004A0C5D">
        <w:rPr>
          <w:color w:val="000000"/>
          <w:sz w:val="24"/>
        </w:rPr>
        <w:t>деятельности,</w:t>
      </w:r>
      <w:r w:rsidRPr="004A0C5D">
        <w:rPr>
          <w:color w:val="000000"/>
          <w:spacing w:val="4"/>
          <w:sz w:val="24"/>
        </w:rPr>
        <w:t xml:space="preserve"> </w:t>
      </w:r>
      <w:r w:rsidRPr="004A0C5D">
        <w:rPr>
          <w:color w:val="000000"/>
          <w:sz w:val="24"/>
        </w:rPr>
        <w:t>давать</w:t>
      </w:r>
      <w:r w:rsidRPr="004A0C5D">
        <w:rPr>
          <w:color w:val="000000"/>
          <w:spacing w:val="5"/>
          <w:sz w:val="24"/>
        </w:rPr>
        <w:t xml:space="preserve"> </w:t>
      </w:r>
      <w:r w:rsidRPr="004A0C5D">
        <w:rPr>
          <w:color w:val="000000"/>
          <w:sz w:val="24"/>
        </w:rPr>
        <w:t>оценку</w:t>
      </w:r>
      <w:r w:rsidRPr="004A0C5D">
        <w:rPr>
          <w:color w:val="000000"/>
          <w:spacing w:val="-57"/>
          <w:sz w:val="24"/>
        </w:rPr>
        <w:t xml:space="preserve"> </w:t>
      </w:r>
      <w:r w:rsidRPr="004A0C5D">
        <w:rPr>
          <w:color w:val="000000"/>
          <w:sz w:val="24"/>
        </w:rPr>
        <w:t>приобретенному</w:t>
      </w:r>
      <w:r w:rsidRPr="004A0C5D">
        <w:rPr>
          <w:color w:val="000000"/>
          <w:spacing w:val="-6"/>
          <w:sz w:val="24"/>
        </w:rPr>
        <w:t xml:space="preserve"> </w:t>
      </w:r>
      <w:r w:rsidRPr="004A0C5D">
        <w:rPr>
          <w:color w:val="000000"/>
          <w:sz w:val="24"/>
        </w:rPr>
        <w:t>опыту,</w:t>
      </w:r>
      <w:r w:rsidRPr="004A0C5D">
        <w:rPr>
          <w:color w:val="000000"/>
          <w:spacing w:val="1"/>
          <w:sz w:val="24"/>
        </w:rPr>
        <w:t xml:space="preserve"> </w:t>
      </w:r>
      <w:r w:rsidRPr="004A0C5D">
        <w:rPr>
          <w:color w:val="000000"/>
          <w:sz w:val="24"/>
        </w:rPr>
        <w:t>уметь</w:t>
      </w:r>
      <w:r w:rsidRPr="004A0C5D">
        <w:rPr>
          <w:color w:val="000000"/>
          <w:spacing w:val="-1"/>
          <w:sz w:val="24"/>
        </w:rPr>
        <w:t xml:space="preserve"> </w:t>
      </w:r>
      <w:r w:rsidRPr="004A0C5D">
        <w:rPr>
          <w:color w:val="000000"/>
          <w:sz w:val="24"/>
        </w:rPr>
        <w:t>находить</w:t>
      </w:r>
      <w:r w:rsidRPr="004A0C5D">
        <w:rPr>
          <w:color w:val="000000"/>
          <w:spacing w:val="-2"/>
          <w:sz w:val="24"/>
        </w:rPr>
        <w:t xml:space="preserve"> </w:t>
      </w:r>
      <w:r w:rsidRPr="004A0C5D">
        <w:rPr>
          <w:color w:val="000000"/>
          <w:sz w:val="24"/>
        </w:rPr>
        <w:t>позитивное</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произошедшей ситуации;</w:t>
      </w:r>
    </w:p>
    <w:p w:rsidR="002449DA" w:rsidRPr="004A0C5D" w:rsidRDefault="002449DA">
      <w:pPr>
        <w:pStyle w:val="ListParagraph"/>
        <w:numPr>
          <w:ilvl w:val="0"/>
          <w:numId w:val="46"/>
        </w:numPr>
        <w:tabs>
          <w:tab w:val="left" w:pos="1269"/>
        </w:tabs>
        <w:spacing w:line="276" w:lineRule="auto"/>
        <w:ind w:right="277" w:firstLine="0"/>
        <w:jc w:val="left"/>
        <w:rPr>
          <w:color w:val="000000"/>
          <w:sz w:val="24"/>
        </w:rPr>
      </w:pPr>
      <w:r w:rsidRPr="004A0C5D">
        <w:rPr>
          <w:color w:val="000000"/>
          <w:sz w:val="24"/>
        </w:rPr>
        <w:t>вносить</w:t>
      </w:r>
      <w:r w:rsidRPr="004A0C5D">
        <w:rPr>
          <w:color w:val="000000"/>
          <w:spacing w:val="14"/>
          <w:sz w:val="24"/>
        </w:rPr>
        <w:t xml:space="preserve"> </w:t>
      </w:r>
      <w:r w:rsidRPr="004A0C5D">
        <w:rPr>
          <w:color w:val="000000"/>
          <w:sz w:val="24"/>
        </w:rPr>
        <w:t>коррективы</w:t>
      </w:r>
      <w:r w:rsidRPr="004A0C5D">
        <w:rPr>
          <w:color w:val="000000"/>
          <w:spacing w:val="12"/>
          <w:sz w:val="24"/>
        </w:rPr>
        <w:t xml:space="preserve"> </w:t>
      </w:r>
      <w:r w:rsidRPr="004A0C5D">
        <w:rPr>
          <w:color w:val="000000"/>
          <w:sz w:val="24"/>
        </w:rPr>
        <w:t>в</w:t>
      </w:r>
      <w:r w:rsidRPr="004A0C5D">
        <w:rPr>
          <w:color w:val="000000"/>
          <w:spacing w:val="10"/>
          <w:sz w:val="24"/>
        </w:rPr>
        <w:t xml:space="preserve"> </w:t>
      </w:r>
      <w:r w:rsidRPr="004A0C5D">
        <w:rPr>
          <w:color w:val="000000"/>
          <w:sz w:val="24"/>
        </w:rPr>
        <w:t>деятельность</w:t>
      </w:r>
      <w:r w:rsidRPr="004A0C5D">
        <w:rPr>
          <w:color w:val="000000"/>
          <w:spacing w:val="12"/>
          <w:sz w:val="24"/>
        </w:rPr>
        <w:t xml:space="preserve"> </w:t>
      </w:r>
      <w:r w:rsidRPr="004A0C5D">
        <w:rPr>
          <w:color w:val="000000"/>
          <w:sz w:val="24"/>
        </w:rPr>
        <w:t>на</w:t>
      </w:r>
      <w:r w:rsidRPr="004A0C5D">
        <w:rPr>
          <w:color w:val="000000"/>
          <w:spacing w:val="12"/>
          <w:sz w:val="24"/>
        </w:rPr>
        <w:t xml:space="preserve"> </w:t>
      </w:r>
      <w:r w:rsidRPr="004A0C5D">
        <w:rPr>
          <w:color w:val="000000"/>
          <w:sz w:val="24"/>
        </w:rPr>
        <w:t>основе</w:t>
      </w:r>
      <w:r w:rsidRPr="004A0C5D">
        <w:rPr>
          <w:color w:val="000000"/>
          <w:spacing w:val="12"/>
          <w:sz w:val="24"/>
        </w:rPr>
        <w:t xml:space="preserve"> </w:t>
      </w:r>
      <w:r w:rsidRPr="004A0C5D">
        <w:rPr>
          <w:color w:val="000000"/>
          <w:sz w:val="24"/>
        </w:rPr>
        <w:t>новых</w:t>
      </w:r>
      <w:r w:rsidRPr="004A0C5D">
        <w:rPr>
          <w:color w:val="000000"/>
          <w:spacing w:val="15"/>
          <w:sz w:val="24"/>
        </w:rPr>
        <w:t xml:space="preserve"> </w:t>
      </w:r>
      <w:r w:rsidRPr="004A0C5D">
        <w:rPr>
          <w:color w:val="000000"/>
          <w:sz w:val="24"/>
        </w:rPr>
        <w:t>обстоятельств,</w:t>
      </w:r>
      <w:r w:rsidRPr="004A0C5D">
        <w:rPr>
          <w:color w:val="000000"/>
          <w:spacing w:val="11"/>
          <w:sz w:val="24"/>
        </w:rPr>
        <w:t xml:space="preserve"> </w:t>
      </w:r>
      <w:r w:rsidRPr="004A0C5D">
        <w:rPr>
          <w:color w:val="000000"/>
          <w:sz w:val="24"/>
        </w:rPr>
        <w:t>изменившихся</w:t>
      </w:r>
      <w:r w:rsidRPr="004A0C5D">
        <w:rPr>
          <w:color w:val="000000"/>
          <w:spacing w:val="13"/>
          <w:sz w:val="24"/>
        </w:rPr>
        <w:t xml:space="preserve"> </w:t>
      </w:r>
      <w:r w:rsidRPr="004A0C5D">
        <w:rPr>
          <w:color w:val="000000"/>
          <w:sz w:val="24"/>
        </w:rPr>
        <w:t>ситуаций,</w:t>
      </w:r>
      <w:r w:rsidRPr="004A0C5D">
        <w:rPr>
          <w:color w:val="000000"/>
          <w:spacing w:val="-57"/>
          <w:sz w:val="24"/>
        </w:rPr>
        <w:t xml:space="preserve"> </w:t>
      </w:r>
      <w:r w:rsidRPr="004A0C5D">
        <w:rPr>
          <w:color w:val="000000"/>
          <w:sz w:val="24"/>
        </w:rPr>
        <w:t>установленных ошибок, возникших</w:t>
      </w:r>
      <w:r w:rsidRPr="004A0C5D">
        <w:rPr>
          <w:color w:val="000000"/>
          <w:spacing w:val="2"/>
          <w:sz w:val="24"/>
        </w:rPr>
        <w:t xml:space="preserve"> </w:t>
      </w:r>
      <w:r w:rsidRPr="004A0C5D">
        <w:rPr>
          <w:color w:val="000000"/>
          <w:sz w:val="24"/>
        </w:rPr>
        <w:t>трудностей;</w:t>
      </w:r>
    </w:p>
    <w:p w:rsidR="002449DA" w:rsidRPr="004A0C5D" w:rsidRDefault="002449DA">
      <w:pPr>
        <w:pStyle w:val="ListParagraph"/>
        <w:numPr>
          <w:ilvl w:val="0"/>
          <w:numId w:val="46"/>
        </w:numPr>
        <w:tabs>
          <w:tab w:val="left" w:pos="1252"/>
        </w:tabs>
        <w:spacing w:line="275" w:lineRule="exact"/>
        <w:ind w:left="1252" w:hanging="140"/>
        <w:jc w:val="left"/>
        <w:rPr>
          <w:color w:val="000000"/>
          <w:sz w:val="24"/>
        </w:rPr>
      </w:pPr>
      <w:r w:rsidRPr="004A0C5D">
        <w:rPr>
          <w:color w:val="000000"/>
          <w:sz w:val="24"/>
        </w:rPr>
        <w:t>оценивать</w:t>
      </w:r>
      <w:r w:rsidRPr="004A0C5D">
        <w:rPr>
          <w:color w:val="000000"/>
          <w:spacing w:val="-4"/>
          <w:sz w:val="24"/>
        </w:rPr>
        <w:t xml:space="preserve"> </w:t>
      </w:r>
      <w:r w:rsidRPr="004A0C5D">
        <w:rPr>
          <w:color w:val="000000"/>
          <w:sz w:val="24"/>
        </w:rPr>
        <w:t>соответствие</w:t>
      </w:r>
      <w:r w:rsidRPr="004A0C5D">
        <w:rPr>
          <w:color w:val="000000"/>
          <w:spacing w:val="-4"/>
          <w:sz w:val="24"/>
        </w:rPr>
        <w:t xml:space="preserve"> </w:t>
      </w:r>
      <w:r w:rsidRPr="004A0C5D">
        <w:rPr>
          <w:color w:val="000000"/>
          <w:sz w:val="24"/>
        </w:rPr>
        <w:t>результата</w:t>
      </w:r>
      <w:r w:rsidRPr="004A0C5D">
        <w:rPr>
          <w:color w:val="000000"/>
          <w:spacing w:val="-4"/>
          <w:sz w:val="24"/>
        </w:rPr>
        <w:t xml:space="preserve"> </w:t>
      </w:r>
      <w:r w:rsidRPr="004A0C5D">
        <w:rPr>
          <w:color w:val="000000"/>
          <w:sz w:val="24"/>
        </w:rPr>
        <w:t>цели</w:t>
      </w:r>
      <w:r w:rsidRPr="004A0C5D">
        <w:rPr>
          <w:color w:val="000000"/>
          <w:spacing w:val="-2"/>
          <w:sz w:val="24"/>
        </w:rPr>
        <w:t xml:space="preserve"> </w:t>
      </w:r>
      <w:r w:rsidRPr="004A0C5D">
        <w:rPr>
          <w:color w:val="000000"/>
          <w:sz w:val="24"/>
        </w:rPr>
        <w:t>и условиям;</w:t>
      </w:r>
    </w:p>
    <w:p w:rsidR="002449DA" w:rsidRPr="004A0C5D" w:rsidRDefault="002449DA">
      <w:pPr>
        <w:pStyle w:val="ListParagraph"/>
        <w:numPr>
          <w:ilvl w:val="0"/>
          <w:numId w:val="41"/>
        </w:numPr>
        <w:tabs>
          <w:tab w:val="left" w:pos="1370"/>
        </w:tabs>
        <w:spacing w:before="40"/>
        <w:ind w:left="1369" w:hanging="258"/>
        <w:rPr>
          <w:i/>
          <w:color w:val="000000"/>
          <w:sz w:val="24"/>
        </w:rPr>
      </w:pPr>
      <w:r w:rsidRPr="004A0C5D">
        <w:rPr>
          <w:i/>
          <w:color w:val="000000"/>
          <w:sz w:val="24"/>
        </w:rPr>
        <w:t>эмоциональный</w:t>
      </w:r>
      <w:r w:rsidRPr="004A0C5D">
        <w:rPr>
          <w:i/>
          <w:color w:val="000000"/>
          <w:spacing w:val="-2"/>
          <w:sz w:val="24"/>
        </w:rPr>
        <w:t xml:space="preserve"> </w:t>
      </w:r>
      <w:r w:rsidRPr="004A0C5D">
        <w:rPr>
          <w:i/>
          <w:color w:val="000000"/>
          <w:sz w:val="24"/>
        </w:rPr>
        <w:t>интеллект:</w:t>
      </w:r>
    </w:p>
    <w:p w:rsidR="002449DA" w:rsidRPr="004A0C5D" w:rsidRDefault="002449DA">
      <w:pPr>
        <w:pStyle w:val="ListParagraph"/>
        <w:numPr>
          <w:ilvl w:val="0"/>
          <w:numId w:val="46"/>
        </w:numPr>
        <w:tabs>
          <w:tab w:val="left" w:pos="1252"/>
        </w:tabs>
        <w:spacing w:before="44"/>
        <w:ind w:left="1252" w:hanging="140"/>
        <w:jc w:val="left"/>
        <w:rPr>
          <w:color w:val="000000"/>
          <w:sz w:val="24"/>
        </w:rPr>
      </w:pPr>
      <w:r w:rsidRPr="004A0C5D">
        <w:rPr>
          <w:color w:val="000000"/>
          <w:sz w:val="24"/>
        </w:rPr>
        <w:t>различать,</w:t>
      </w:r>
      <w:r w:rsidRPr="004A0C5D">
        <w:rPr>
          <w:color w:val="000000"/>
          <w:spacing w:val="-4"/>
          <w:sz w:val="24"/>
        </w:rPr>
        <w:t xml:space="preserve"> </w:t>
      </w:r>
      <w:r w:rsidRPr="004A0C5D">
        <w:rPr>
          <w:color w:val="000000"/>
          <w:sz w:val="24"/>
        </w:rPr>
        <w:t>называть</w:t>
      </w:r>
      <w:r w:rsidRPr="004A0C5D">
        <w:rPr>
          <w:color w:val="000000"/>
          <w:spacing w:val="-3"/>
          <w:sz w:val="24"/>
        </w:rPr>
        <w:t xml:space="preserve"> </w:t>
      </w:r>
      <w:r w:rsidRPr="004A0C5D">
        <w:rPr>
          <w:color w:val="000000"/>
          <w:sz w:val="24"/>
        </w:rPr>
        <w:t>и</w:t>
      </w:r>
      <w:r w:rsidRPr="004A0C5D">
        <w:rPr>
          <w:color w:val="000000"/>
          <w:spacing w:val="-5"/>
          <w:sz w:val="24"/>
        </w:rPr>
        <w:t xml:space="preserve"> </w:t>
      </w:r>
      <w:r w:rsidRPr="004A0C5D">
        <w:rPr>
          <w:color w:val="000000"/>
          <w:sz w:val="24"/>
        </w:rPr>
        <w:t>управлять</w:t>
      </w:r>
      <w:r w:rsidRPr="004A0C5D">
        <w:rPr>
          <w:color w:val="000000"/>
          <w:spacing w:val="-3"/>
          <w:sz w:val="24"/>
        </w:rPr>
        <w:t xml:space="preserve"> </w:t>
      </w:r>
      <w:r w:rsidRPr="004A0C5D">
        <w:rPr>
          <w:color w:val="000000"/>
          <w:sz w:val="24"/>
        </w:rPr>
        <w:t>собственными</w:t>
      </w:r>
      <w:r w:rsidRPr="004A0C5D">
        <w:rPr>
          <w:color w:val="000000"/>
          <w:spacing w:val="-3"/>
          <w:sz w:val="24"/>
        </w:rPr>
        <w:t xml:space="preserve"> </w:t>
      </w:r>
      <w:r w:rsidRPr="004A0C5D">
        <w:rPr>
          <w:color w:val="000000"/>
          <w:sz w:val="24"/>
        </w:rPr>
        <w:t>эмоциями</w:t>
      </w:r>
      <w:r w:rsidRPr="004A0C5D">
        <w:rPr>
          <w:color w:val="000000"/>
          <w:spacing w:val="-5"/>
          <w:sz w:val="24"/>
        </w:rPr>
        <w:t xml:space="preserve"> </w:t>
      </w:r>
      <w:r w:rsidRPr="004A0C5D">
        <w:rPr>
          <w:color w:val="000000"/>
          <w:sz w:val="24"/>
        </w:rPr>
        <w:t>и</w:t>
      </w:r>
      <w:r w:rsidRPr="004A0C5D">
        <w:rPr>
          <w:color w:val="000000"/>
          <w:spacing w:val="-4"/>
          <w:sz w:val="24"/>
        </w:rPr>
        <w:t xml:space="preserve"> </w:t>
      </w:r>
      <w:r w:rsidRPr="004A0C5D">
        <w:rPr>
          <w:color w:val="000000"/>
          <w:sz w:val="24"/>
        </w:rPr>
        <w:t>эмоциями</w:t>
      </w:r>
      <w:r w:rsidRPr="004A0C5D">
        <w:rPr>
          <w:color w:val="000000"/>
          <w:spacing w:val="-3"/>
          <w:sz w:val="24"/>
        </w:rPr>
        <w:t xml:space="preserve"> </w:t>
      </w:r>
      <w:r w:rsidRPr="004A0C5D">
        <w:rPr>
          <w:color w:val="000000"/>
          <w:sz w:val="24"/>
        </w:rPr>
        <w:t>других;</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выявлять</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анализировать</w:t>
      </w:r>
      <w:r w:rsidRPr="004A0C5D">
        <w:rPr>
          <w:color w:val="000000"/>
          <w:spacing w:val="-4"/>
          <w:sz w:val="24"/>
        </w:rPr>
        <w:t xml:space="preserve"> </w:t>
      </w:r>
      <w:r w:rsidRPr="004A0C5D">
        <w:rPr>
          <w:color w:val="000000"/>
          <w:sz w:val="24"/>
        </w:rPr>
        <w:t>причины</w:t>
      </w:r>
      <w:r w:rsidRPr="004A0C5D">
        <w:rPr>
          <w:color w:val="000000"/>
          <w:spacing w:val="-3"/>
          <w:sz w:val="24"/>
        </w:rPr>
        <w:t xml:space="preserve"> </w:t>
      </w:r>
      <w:r w:rsidRPr="004A0C5D">
        <w:rPr>
          <w:color w:val="000000"/>
          <w:sz w:val="24"/>
        </w:rPr>
        <w:t>эмоций;</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ставить</w:t>
      </w:r>
      <w:r w:rsidRPr="004A0C5D">
        <w:rPr>
          <w:color w:val="000000"/>
          <w:spacing w:val="-3"/>
          <w:sz w:val="24"/>
        </w:rPr>
        <w:t xml:space="preserve"> </w:t>
      </w:r>
      <w:r w:rsidRPr="004A0C5D">
        <w:rPr>
          <w:color w:val="000000"/>
          <w:sz w:val="24"/>
        </w:rPr>
        <w:t>себя</w:t>
      </w:r>
      <w:r w:rsidRPr="004A0C5D">
        <w:rPr>
          <w:color w:val="000000"/>
          <w:spacing w:val="-3"/>
          <w:sz w:val="24"/>
        </w:rPr>
        <w:t xml:space="preserve"> </w:t>
      </w:r>
      <w:r w:rsidRPr="004A0C5D">
        <w:rPr>
          <w:color w:val="000000"/>
          <w:sz w:val="24"/>
        </w:rPr>
        <w:t>на</w:t>
      </w:r>
      <w:r w:rsidRPr="004A0C5D">
        <w:rPr>
          <w:color w:val="000000"/>
          <w:spacing w:val="-4"/>
          <w:sz w:val="24"/>
        </w:rPr>
        <w:t xml:space="preserve"> </w:t>
      </w:r>
      <w:r w:rsidRPr="004A0C5D">
        <w:rPr>
          <w:color w:val="000000"/>
          <w:sz w:val="24"/>
        </w:rPr>
        <w:t>место</w:t>
      </w:r>
      <w:r w:rsidRPr="004A0C5D">
        <w:rPr>
          <w:color w:val="000000"/>
          <w:spacing w:val="-2"/>
          <w:sz w:val="24"/>
        </w:rPr>
        <w:t xml:space="preserve"> </w:t>
      </w:r>
      <w:r w:rsidRPr="004A0C5D">
        <w:rPr>
          <w:color w:val="000000"/>
          <w:sz w:val="24"/>
        </w:rPr>
        <w:t>другого</w:t>
      </w:r>
      <w:r w:rsidRPr="004A0C5D">
        <w:rPr>
          <w:color w:val="000000"/>
          <w:spacing w:val="-3"/>
          <w:sz w:val="24"/>
        </w:rPr>
        <w:t xml:space="preserve"> </w:t>
      </w:r>
      <w:r w:rsidRPr="004A0C5D">
        <w:rPr>
          <w:color w:val="000000"/>
          <w:sz w:val="24"/>
        </w:rPr>
        <w:t>человека,</w:t>
      </w:r>
      <w:r w:rsidRPr="004A0C5D">
        <w:rPr>
          <w:color w:val="000000"/>
          <w:spacing w:val="-3"/>
          <w:sz w:val="24"/>
        </w:rPr>
        <w:t xml:space="preserve"> </w:t>
      </w:r>
      <w:r w:rsidRPr="004A0C5D">
        <w:rPr>
          <w:color w:val="000000"/>
          <w:sz w:val="24"/>
        </w:rPr>
        <w:t>понимать</w:t>
      </w:r>
      <w:r w:rsidRPr="004A0C5D">
        <w:rPr>
          <w:color w:val="000000"/>
          <w:spacing w:val="-3"/>
          <w:sz w:val="24"/>
        </w:rPr>
        <w:t xml:space="preserve"> </w:t>
      </w:r>
      <w:r w:rsidRPr="004A0C5D">
        <w:rPr>
          <w:color w:val="000000"/>
          <w:sz w:val="24"/>
        </w:rPr>
        <w:t>мотивы</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намерения</w:t>
      </w:r>
      <w:r w:rsidRPr="004A0C5D">
        <w:rPr>
          <w:color w:val="000000"/>
          <w:spacing w:val="-3"/>
          <w:sz w:val="24"/>
        </w:rPr>
        <w:t xml:space="preserve"> </w:t>
      </w:r>
      <w:r w:rsidRPr="004A0C5D">
        <w:rPr>
          <w:color w:val="000000"/>
          <w:sz w:val="24"/>
        </w:rPr>
        <w:t>другого;</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регулировать</w:t>
      </w:r>
      <w:r w:rsidRPr="004A0C5D">
        <w:rPr>
          <w:color w:val="000000"/>
          <w:spacing w:val="-4"/>
          <w:sz w:val="24"/>
        </w:rPr>
        <w:t xml:space="preserve"> </w:t>
      </w:r>
      <w:r w:rsidRPr="004A0C5D">
        <w:rPr>
          <w:color w:val="000000"/>
          <w:sz w:val="24"/>
        </w:rPr>
        <w:t>способ</w:t>
      </w:r>
      <w:r w:rsidRPr="004A0C5D">
        <w:rPr>
          <w:color w:val="000000"/>
          <w:spacing w:val="-3"/>
          <w:sz w:val="24"/>
        </w:rPr>
        <w:t xml:space="preserve"> </w:t>
      </w:r>
      <w:r w:rsidRPr="004A0C5D">
        <w:rPr>
          <w:color w:val="000000"/>
          <w:sz w:val="24"/>
        </w:rPr>
        <w:t>выражения</w:t>
      </w:r>
      <w:r w:rsidRPr="004A0C5D">
        <w:rPr>
          <w:color w:val="000000"/>
          <w:spacing w:val="-3"/>
          <w:sz w:val="24"/>
        </w:rPr>
        <w:t xml:space="preserve"> </w:t>
      </w:r>
      <w:r w:rsidRPr="004A0C5D">
        <w:rPr>
          <w:color w:val="000000"/>
          <w:sz w:val="24"/>
        </w:rPr>
        <w:t>эмоций;</w:t>
      </w:r>
    </w:p>
    <w:p w:rsidR="002449DA" w:rsidRPr="004A0C5D" w:rsidRDefault="002449DA">
      <w:pPr>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1"/>
        </w:numPr>
        <w:tabs>
          <w:tab w:val="left" w:pos="1370"/>
        </w:tabs>
        <w:spacing w:before="68"/>
        <w:ind w:left="1369" w:hanging="258"/>
        <w:rPr>
          <w:i/>
          <w:color w:val="000000"/>
          <w:sz w:val="24"/>
        </w:rPr>
      </w:pPr>
      <w:r w:rsidRPr="004A0C5D">
        <w:rPr>
          <w:i/>
          <w:color w:val="000000"/>
          <w:sz w:val="24"/>
        </w:rPr>
        <w:t>принятие</w:t>
      </w:r>
      <w:r w:rsidRPr="004A0C5D">
        <w:rPr>
          <w:i/>
          <w:color w:val="000000"/>
          <w:spacing w:val="-2"/>
          <w:sz w:val="24"/>
        </w:rPr>
        <w:t xml:space="preserve"> </w:t>
      </w:r>
      <w:r w:rsidRPr="004A0C5D">
        <w:rPr>
          <w:i/>
          <w:color w:val="000000"/>
          <w:sz w:val="24"/>
        </w:rPr>
        <w:t>себя</w:t>
      </w:r>
      <w:r w:rsidRPr="004A0C5D">
        <w:rPr>
          <w:i/>
          <w:color w:val="000000"/>
          <w:spacing w:val="-2"/>
          <w:sz w:val="24"/>
        </w:rPr>
        <w:t xml:space="preserve"> </w:t>
      </w:r>
      <w:r w:rsidRPr="004A0C5D">
        <w:rPr>
          <w:i/>
          <w:color w:val="000000"/>
          <w:sz w:val="24"/>
        </w:rPr>
        <w:t>и других:</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осознанно</w:t>
      </w:r>
      <w:r w:rsidRPr="004A0C5D">
        <w:rPr>
          <w:color w:val="000000"/>
          <w:spacing w:val="-2"/>
          <w:sz w:val="24"/>
        </w:rPr>
        <w:t xml:space="preserve"> </w:t>
      </w:r>
      <w:r w:rsidRPr="004A0C5D">
        <w:rPr>
          <w:color w:val="000000"/>
          <w:sz w:val="24"/>
        </w:rPr>
        <w:t>относиться</w:t>
      </w:r>
      <w:r w:rsidRPr="004A0C5D">
        <w:rPr>
          <w:color w:val="000000"/>
          <w:spacing w:val="-5"/>
          <w:sz w:val="24"/>
        </w:rPr>
        <w:t xml:space="preserve"> </w:t>
      </w:r>
      <w:r w:rsidRPr="004A0C5D">
        <w:rPr>
          <w:color w:val="000000"/>
          <w:sz w:val="24"/>
        </w:rPr>
        <w:t>к</w:t>
      </w:r>
      <w:r w:rsidRPr="004A0C5D">
        <w:rPr>
          <w:color w:val="000000"/>
          <w:spacing w:val="-1"/>
          <w:sz w:val="24"/>
        </w:rPr>
        <w:t xml:space="preserve"> </w:t>
      </w:r>
      <w:r w:rsidRPr="004A0C5D">
        <w:rPr>
          <w:color w:val="000000"/>
          <w:sz w:val="24"/>
        </w:rPr>
        <w:t>другому</w:t>
      </w:r>
      <w:r w:rsidRPr="004A0C5D">
        <w:rPr>
          <w:color w:val="000000"/>
          <w:spacing w:val="-6"/>
          <w:sz w:val="24"/>
        </w:rPr>
        <w:t xml:space="preserve"> </w:t>
      </w:r>
      <w:r w:rsidRPr="004A0C5D">
        <w:rPr>
          <w:color w:val="000000"/>
          <w:sz w:val="24"/>
        </w:rPr>
        <w:t>человеку,</w:t>
      </w:r>
      <w:r w:rsidRPr="004A0C5D">
        <w:rPr>
          <w:color w:val="000000"/>
          <w:spacing w:val="-2"/>
          <w:sz w:val="24"/>
        </w:rPr>
        <w:t xml:space="preserve"> </w:t>
      </w:r>
      <w:r w:rsidRPr="004A0C5D">
        <w:rPr>
          <w:color w:val="000000"/>
          <w:sz w:val="24"/>
        </w:rPr>
        <w:t>его</w:t>
      </w:r>
      <w:r w:rsidRPr="004A0C5D">
        <w:rPr>
          <w:color w:val="000000"/>
          <w:spacing w:val="-2"/>
          <w:sz w:val="24"/>
        </w:rPr>
        <w:t xml:space="preserve"> </w:t>
      </w:r>
      <w:r w:rsidRPr="004A0C5D">
        <w:rPr>
          <w:color w:val="000000"/>
          <w:sz w:val="24"/>
        </w:rPr>
        <w:t>мнению;</w:t>
      </w:r>
    </w:p>
    <w:p w:rsidR="002449DA" w:rsidRPr="004A0C5D" w:rsidRDefault="002449DA">
      <w:pPr>
        <w:pStyle w:val="ListParagraph"/>
        <w:numPr>
          <w:ilvl w:val="0"/>
          <w:numId w:val="46"/>
        </w:numPr>
        <w:tabs>
          <w:tab w:val="left" w:pos="1252"/>
        </w:tabs>
        <w:spacing w:before="42"/>
        <w:ind w:left="1252" w:hanging="140"/>
        <w:jc w:val="left"/>
        <w:rPr>
          <w:color w:val="000000"/>
          <w:sz w:val="24"/>
        </w:rPr>
      </w:pPr>
      <w:r w:rsidRPr="004A0C5D">
        <w:rPr>
          <w:color w:val="000000"/>
          <w:sz w:val="24"/>
        </w:rPr>
        <w:t>признавать</w:t>
      </w:r>
      <w:r w:rsidRPr="004A0C5D">
        <w:rPr>
          <w:color w:val="000000"/>
          <w:spacing w:val="-2"/>
          <w:sz w:val="24"/>
        </w:rPr>
        <w:t xml:space="preserve"> </w:t>
      </w:r>
      <w:r w:rsidRPr="004A0C5D">
        <w:rPr>
          <w:color w:val="000000"/>
          <w:sz w:val="24"/>
        </w:rPr>
        <w:t>свое</w:t>
      </w:r>
      <w:r w:rsidRPr="004A0C5D">
        <w:rPr>
          <w:color w:val="000000"/>
          <w:spacing w:val="-4"/>
          <w:sz w:val="24"/>
        </w:rPr>
        <w:t xml:space="preserve"> </w:t>
      </w:r>
      <w:r w:rsidRPr="004A0C5D">
        <w:rPr>
          <w:color w:val="000000"/>
          <w:sz w:val="24"/>
        </w:rPr>
        <w:t>право</w:t>
      </w:r>
      <w:r w:rsidRPr="004A0C5D">
        <w:rPr>
          <w:color w:val="000000"/>
          <w:spacing w:val="-1"/>
          <w:sz w:val="24"/>
        </w:rPr>
        <w:t xml:space="preserve"> </w:t>
      </w:r>
      <w:r w:rsidRPr="004A0C5D">
        <w:rPr>
          <w:color w:val="000000"/>
          <w:sz w:val="24"/>
        </w:rPr>
        <w:t>на</w:t>
      </w:r>
      <w:r w:rsidRPr="004A0C5D">
        <w:rPr>
          <w:color w:val="000000"/>
          <w:spacing w:val="-3"/>
          <w:sz w:val="24"/>
        </w:rPr>
        <w:t xml:space="preserve"> </w:t>
      </w:r>
      <w:r w:rsidRPr="004A0C5D">
        <w:rPr>
          <w:color w:val="000000"/>
          <w:sz w:val="24"/>
        </w:rPr>
        <w:t>ошибку</w:t>
      </w:r>
      <w:r w:rsidRPr="004A0C5D">
        <w:rPr>
          <w:color w:val="000000"/>
          <w:spacing w:val="-10"/>
          <w:sz w:val="24"/>
        </w:rPr>
        <w:t xml:space="preserve"> </w:t>
      </w:r>
      <w:r w:rsidRPr="004A0C5D">
        <w:rPr>
          <w:color w:val="000000"/>
          <w:sz w:val="24"/>
        </w:rPr>
        <w:t>и</w:t>
      </w:r>
      <w:r w:rsidRPr="004A0C5D">
        <w:rPr>
          <w:color w:val="000000"/>
          <w:spacing w:val="-1"/>
          <w:sz w:val="24"/>
        </w:rPr>
        <w:t xml:space="preserve"> </w:t>
      </w:r>
      <w:r w:rsidRPr="004A0C5D">
        <w:rPr>
          <w:color w:val="000000"/>
          <w:sz w:val="24"/>
        </w:rPr>
        <w:t>такое</w:t>
      </w:r>
      <w:r w:rsidRPr="004A0C5D">
        <w:rPr>
          <w:color w:val="000000"/>
          <w:spacing w:val="-2"/>
          <w:sz w:val="24"/>
        </w:rPr>
        <w:t xml:space="preserve"> </w:t>
      </w:r>
      <w:r w:rsidRPr="004A0C5D">
        <w:rPr>
          <w:color w:val="000000"/>
          <w:sz w:val="24"/>
        </w:rPr>
        <w:t>же</w:t>
      </w:r>
      <w:r w:rsidRPr="004A0C5D">
        <w:rPr>
          <w:color w:val="000000"/>
          <w:spacing w:val="-2"/>
          <w:sz w:val="24"/>
        </w:rPr>
        <w:t xml:space="preserve"> </w:t>
      </w:r>
      <w:r w:rsidRPr="004A0C5D">
        <w:rPr>
          <w:color w:val="000000"/>
          <w:sz w:val="24"/>
        </w:rPr>
        <w:t>право</w:t>
      </w:r>
      <w:r w:rsidRPr="004A0C5D">
        <w:rPr>
          <w:color w:val="000000"/>
          <w:spacing w:val="-3"/>
          <w:sz w:val="24"/>
        </w:rPr>
        <w:t xml:space="preserve"> </w:t>
      </w:r>
      <w:r w:rsidRPr="004A0C5D">
        <w:rPr>
          <w:color w:val="000000"/>
          <w:sz w:val="24"/>
        </w:rPr>
        <w:t>другого;</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принимать</w:t>
      </w:r>
      <w:r w:rsidRPr="004A0C5D">
        <w:rPr>
          <w:color w:val="000000"/>
          <w:spacing w:val="-3"/>
          <w:sz w:val="24"/>
        </w:rPr>
        <w:t xml:space="preserve"> </w:t>
      </w:r>
      <w:r w:rsidRPr="004A0C5D">
        <w:rPr>
          <w:color w:val="000000"/>
          <w:sz w:val="24"/>
        </w:rPr>
        <w:t>себя</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других,</w:t>
      </w:r>
      <w:r w:rsidRPr="004A0C5D">
        <w:rPr>
          <w:color w:val="000000"/>
          <w:spacing w:val="-5"/>
          <w:sz w:val="24"/>
        </w:rPr>
        <w:t xml:space="preserve"> </w:t>
      </w:r>
      <w:r w:rsidRPr="004A0C5D">
        <w:rPr>
          <w:color w:val="000000"/>
          <w:sz w:val="24"/>
        </w:rPr>
        <w:t>не</w:t>
      </w:r>
      <w:r w:rsidRPr="004A0C5D">
        <w:rPr>
          <w:color w:val="000000"/>
          <w:spacing w:val="-3"/>
          <w:sz w:val="24"/>
        </w:rPr>
        <w:t xml:space="preserve"> </w:t>
      </w:r>
      <w:r w:rsidRPr="004A0C5D">
        <w:rPr>
          <w:color w:val="000000"/>
          <w:sz w:val="24"/>
        </w:rPr>
        <w:t>осуждая;</w:t>
      </w:r>
    </w:p>
    <w:p w:rsidR="002449DA" w:rsidRPr="004A0C5D" w:rsidRDefault="002449DA">
      <w:pPr>
        <w:pStyle w:val="ListParagraph"/>
        <w:numPr>
          <w:ilvl w:val="0"/>
          <w:numId w:val="46"/>
        </w:numPr>
        <w:tabs>
          <w:tab w:val="left" w:pos="1252"/>
        </w:tabs>
        <w:spacing w:before="43"/>
        <w:ind w:left="1252" w:hanging="140"/>
        <w:jc w:val="left"/>
        <w:rPr>
          <w:color w:val="000000"/>
          <w:sz w:val="24"/>
        </w:rPr>
      </w:pPr>
      <w:r w:rsidRPr="004A0C5D">
        <w:rPr>
          <w:color w:val="000000"/>
          <w:sz w:val="24"/>
        </w:rPr>
        <w:t>открытость себе</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другим;</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осознавать</w:t>
      </w:r>
      <w:r w:rsidRPr="004A0C5D">
        <w:rPr>
          <w:color w:val="000000"/>
          <w:spacing w:val="-6"/>
          <w:sz w:val="24"/>
        </w:rPr>
        <w:t xml:space="preserve"> </w:t>
      </w:r>
      <w:r w:rsidRPr="004A0C5D">
        <w:rPr>
          <w:color w:val="000000"/>
          <w:sz w:val="24"/>
        </w:rPr>
        <w:t>невозможность</w:t>
      </w:r>
      <w:r w:rsidRPr="004A0C5D">
        <w:rPr>
          <w:color w:val="000000"/>
          <w:spacing w:val="-5"/>
          <w:sz w:val="24"/>
        </w:rPr>
        <w:t xml:space="preserve"> </w:t>
      </w:r>
      <w:r w:rsidRPr="004A0C5D">
        <w:rPr>
          <w:color w:val="000000"/>
          <w:sz w:val="24"/>
        </w:rPr>
        <w:t>контролировать</w:t>
      </w:r>
      <w:r w:rsidRPr="004A0C5D">
        <w:rPr>
          <w:color w:val="000000"/>
          <w:spacing w:val="-5"/>
          <w:sz w:val="24"/>
        </w:rPr>
        <w:t xml:space="preserve"> </w:t>
      </w:r>
      <w:r w:rsidRPr="004A0C5D">
        <w:rPr>
          <w:color w:val="000000"/>
          <w:sz w:val="24"/>
        </w:rPr>
        <w:t>все</w:t>
      </w:r>
      <w:r w:rsidRPr="004A0C5D">
        <w:rPr>
          <w:color w:val="000000"/>
          <w:spacing w:val="-6"/>
          <w:sz w:val="24"/>
        </w:rPr>
        <w:t xml:space="preserve"> </w:t>
      </w:r>
      <w:r w:rsidRPr="004A0C5D">
        <w:rPr>
          <w:color w:val="000000"/>
          <w:sz w:val="24"/>
        </w:rPr>
        <w:t>вокруг.</w:t>
      </w:r>
    </w:p>
    <w:p w:rsidR="002449DA" w:rsidRPr="004A0C5D" w:rsidRDefault="002449DA">
      <w:pPr>
        <w:pStyle w:val="BodyText"/>
        <w:spacing w:before="40" w:line="276" w:lineRule="auto"/>
        <w:ind w:right="269"/>
        <w:rPr>
          <w:color w:val="000000"/>
        </w:rPr>
      </w:pPr>
      <w:r w:rsidRPr="004A0C5D">
        <w:rPr>
          <w:color w:val="000000"/>
        </w:rPr>
        <w:t>Овладение системой универсальных учебных регулятивных действий обеспечивает формиро-</w:t>
      </w:r>
      <w:r w:rsidRPr="004A0C5D">
        <w:rPr>
          <w:color w:val="000000"/>
          <w:spacing w:val="1"/>
        </w:rPr>
        <w:t xml:space="preserve"> </w:t>
      </w:r>
      <w:r w:rsidRPr="004A0C5D">
        <w:rPr>
          <w:color w:val="000000"/>
        </w:rPr>
        <w:t>вание смысловых установок личности (внутренняя позиция личности) и жизненных навыков</w:t>
      </w:r>
      <w:r w:rsidRPr="004A0C5D">
        <w:rPr>
          <w:color w:val="000000"/>
          <w:spacing w:val="1"/>
        </w:rPr>
        <w:t xml:space="preserve"> </w:t>
      </w:r>
      <w:r w:rsidRPr="004A0C5D">
        <w:rPr>
          <w:color w:val="000000"/>
        </w:rPr>
        <w:t>личности</w:t>
      </w:r>
      <w:r w:rsidRPr="004A0C5D">
        <w:rPr>
          <w:color w:val="000000"/>
          <w:spacing w:val="-1"/>
        </w:rPr>
        <w:t xml:space="preserve"> </w:t>
      </w:r>
      <w:r w:rsidRPr="004A0C5D">
        <w:rPr>
          <w:color w:val="000000"/>
        </w:rPr>
        <w:t>(управления</w:t>
      </w:r>
      <w:r w:rsidRPr="004A0C5D">
        <w:rPr>
          <w:color w:val="000000"/>
          <w:spacing w:val="-1"/>
        </w:rPr>
        <w:t xml:space="preserve"> </w:t>
      </w:r>
      <w:r w:rsidRPr="004A0C5D">
        <w:rPr>
          <w:color w:val="000000"/>
        </w:rPr>
        <w:t>собой, самодисциплины,</w:t>
      </w:r>
      <w:r w:rsidRPr="004A0C5D">
        <w:rPr>
          <w:color w:val="000000"/>
          <w:spacing w:val="-2"/>
        </w:rPr>
        <w:t xml:space="preserve"> </w:t>
      </w:r>
      <w:r w:rsidRPr="004A0C5D">
        <w:rPr>
          <w:color w:val="000000"/>
        </w:rPr>
        <w:t>устойчивого</w:t>
      </w:r>
      <w:r w:rsidRPr="004A0C5D">
        <w:rPr>
          <w:color w:val="000000"/>
          <w:spacing w:val="-1"/>
        </w:rPr>
        <w:t xml:space="preserve"> </w:t>
      </w:r>
      <w:r w:rsidRPr="004A0C5D">
        <w:rPr>
          <w:color w:val="000000"/>
        </w:rPr>
        <w:t>поведения).</w:t>
      </w:r>
    </w:p>
    <w:p w:rsidR="002449DA" w:rsidRPr="004A0C5D" w:rsidRDefault="002449DA">
      <w:pPr>
        <w:pStyle w:val="BodyText"/>
        <w:spacing w:before="1" w:line="276" w:lineRule="auto"/>
        <w:ind w:right="264" w:firstLine="708"/>
        <w:rPr>
          <w:color w:val="000000"/>
        </w:rPr>
      </w:pPr>
      <w:r w:rsidRPr="004A0C5D">
        <w:rPr>
          <w:b/>
          <w:color w:val="000000"/>
        </w:rPr>
        <w:t xml:space="preserve">Предметные результаты </w:t>
      </w:r>
      <w:r w:rsidRPr="004A0C5D">
        <w:rPr>
          <w:color w:val="000000"/>
        </w:rPr>
        <w:t>освоения программы основного общего образования с учетом</w:t>
      </w:r>
      <w:r w:rsidRPr="004A0C5D">
        <w:rPr>
          <w:color w:val="000000"/>
          <w:spacing w:val="1"/>
        </w:rPr>
        <w:t xml:space="preserve"> </w:t>
      </w:r>
      <w:r w:rsidRPr="004A0C5D">
        <w:rPr>
          <w:color w:val="000000"/>
        </w:rPr>
        <w:t>специфики содержания</w:t>
      </w:r>
      <w:r w:rsidRPr="004A0C5D">
        <w:rPr>
          <w:color w:val="000000"/>
          <w:spacing w:val="1"/>
        </w:rPr>
        <w:t xml:space="preserve"> </w:t>
      </w:r>
      <w:r w:rsidRPr="004A0C5D">
        <w:rPr>
          <w:color w:val="000000"/>
        </w:rPr>
        <w:t>предметных</w:t>
      </w:r>
      <w:r w:rsidRPr="004A0C5D">
        <w:rPr>
          <w:color w:val="000000"/>
          <w:spacing w:val="1"/>
        </w:rPr>
        <w:t xml:space="preserve"> </w:t>
      </w:r>
      <w:r w:rsidRPr="004A0C5D">
        <w:rPr>
          <w:color w:val="000000"/>
        </w:rPr>
        <w:t>областей,</w:t>
      </w:r>
      <w:r w:rsidRPr="004A0C5D">
        <w:rPr>
          <w:color w:val="000000"/>
          <w:spacing w:val="1"/>
        </w:rPr>
        <w:t xml:space="preserve"> </w:t>
      </w:r>
      <w:r w:rsidRPr="004A0C5D">
        <w:rPr>
          <w:color w:val="000000"/>
        </w:rPr>
        <w:t>включающих</w:t>
      </w:r>
      <w:r w:rsidRPr="004A0C5D">
        <w:rPr>
          <w:color w:val="000000"/>
          <w:spacing w:val="1"/>
        </w:rPr>
        <w:t xml:space="preserve"> </w:t>
      </w:r>
      <w:r w:rsidRPr="004A0C5D">
        <w:rPr>
          <w:color w:val="000000"/>
        </w:rPr>
        <w:t>конкретные</w:t>
      </w:r>
      <w:r w:rsidRPr="004A0C5D">
        <w:rPr>
          <w:color w:val="000000"/>
          <w:spacing w:val="1"/>
        </w:rPr>
        <w:t xml:space="preserve"> </w:t>
      </w:r>
      <w:r w:rsidRPr="004A0C5D">
        <w:rPr>
          <w:color w:val="000000"/>
        </w:rPr>
        <w:t>учебные предметы,</w:t>
      </w:r>
      <w:r w:rsidRPr="004A0C5D">
        <w:rPr>
          <w:color w:val="000000"/>
          <w:spacing w:val="1"/>
        </w:rPr>
        <w:t xml:space="preserve"> </w:t>
      </w:r>
      <w:r w:rsidRPr="004A0C5D">
        <w:rPr>
          <w:color w:val="000000"/>
        </w:rPr>
        <w:t>ориентированы на применение знаний, умений и навыков обучающимися в учебных ситуациях</w:t>
      </w:r>
      <w:r w:rsidRPr="004A0C5D">
        <w:rPr>
          <w:color w:val="000000"/>
          <w:spacing w:val="1"/>
        </w:rPr>
        <w:t xml:space="preserve"> </w:t>
      </w:r>
      <w:r w:rsidRPr="004A0C5D">
        <w:rPr>
          <w:color w:val="000000"/>
        </w:rPr>
        <w:t>и реальных жизненных условиях, а также на успешное обучение на следующем уровне образо-</w:t>
      </w:r>
      <w:r w:rsidRPr="004A0C5D">
        <w:rPr>
          <w:color w:val="000000"/>
          <w:spacing w:val="1"/>
        </w:rPr>
        <w:t xml:space="preserve"> </w:t>
      </w:r>
      <w:r w:rsidRPr="004A0C5D">
        <w:rPr>
          <w:color w:val="000000"/>
        </w:rPr>
        <w:t>вания.</w:t>
      </w:r>
    </w:p>
    <w:p w:rsidR="002449DA" w:rsidRPr="004A0C5D" w:rsidRDefault="002449DA">
      <w:pPr>
        <w:pStyle w:val="BodyText"/>
        <w:spacing w:line="276" w:lineRule="auto"/>
        <w:ind w:right="267" w:firstLine="708"/>
        <w:rPr>
          <w:color w:val="000000"/>
        </w:rPr>
      </w:pPr>
      <w:r w:rsidRPr="004A0C5D">
        <w:rPr>
          <w:color w:val="000000"/>
        </w:rPr>
        <w:t>Требования к освоению предметных результатов программ основного общего образова-</w:t>
      </w:r>
      <w:r w:rsidRPr="004A0C5D">
        <w:rPr>
          <w:color w:val="000000"/>
          <w:spacing w:val="1"/>
        </w:rPr>
        <w:t xml:space="preserve"> </w:t>
      </w:r>
      <w:r w:rsidRPr="004A0C5D">
        <w:rPr>
          <w:color w:val="000000"/>
        </w:rPr>
        <w:t>ния на базовом и углубленном уровнях на основе их преемственности и единства их содержа-</w:t>
      </w:r>
      <w:r w:rsidRPr="004A0C5D">
        <w:rPr>
          <w:color w:val="000000"/>
          <w:spacing w:val="1"/>
        </w:rPr>
        <w:t xml:space="preserve"> </w:t>
      </w:r>
      <w:r w:rsidRPr="004A0C5D">
        <w:rPr>
          <w:color w:val="000000"/>
        </w:rPr>
        <w:t>ния обеспечивают возможность изучения учебных предметов углубленного уровня, в том числе</w:t>
      </w:r>
      <w:r w:rsidRPr="004A0C5D">
        <w:rPr>
          <w:color w:val="000000"/>
          <w:spacing w:val="-57"/>
        </w:rPr>
        <w:t xml:space="preserve"> </w:t>
      </w:r>
      <w:r w:rsidRPr="004A0C5D">
        <w:rPr>
          <w:color w:val="000000"/>
        </w:rPr>
        <w:t>по индивидуальным учебным планам, с использованием сетевой формы реализации образова-</w:t>
      </w:r>
      <w:r w:rsidRPr="004A0C5D">
        <w:rPr>
          <w:color w:val="000000"/>
          <w:spacing w:val="1"/>
        </w:rPr>
        <w:t xml:space="preserve"> </w:t>
      </w:r>
      <w:r w:rsidRPr="004A0C5D">
        <w:rPr>
          <w:color w:val="000000"/>
        </w:rPr>
        <w:t>тельных программ, электронного обучения и дистанционных образовательных технологий, в</w:t>
      </w:r>
      <w:r w:rsidRPr="004A0C5D">
        <w:rPr>
          <w:color w:val="000000"/>
          <w:spacing w:val="1"/>
        </w:rPr>
        <w:t xml:space="preserve"> </w:t>
      </w:r>
      <w:r w:rsidRPr="004A0C5D">
        <w:rPr>
          <w:color w:val="000000"/>
        </w:rPr>
        <w:t>том числе в целях эффективного освоения обучающимися иных учебных предметов базового</w:t>
      </w:r>
      <w:r w:rsidRPr="004A0C5D">
        <w:rPr>
          <w:color w:val="000000"/>
          <w:spacing w:val="1"/>
        </w:rPr>
        <w:t xml:space="preserve"> </w:t>
      </w:r>
      <w:r w:rsidRPr="004A0C5D">
        <w:rPr>
          <w:color w:val="000000"/>
        </w:rPr>
        <w:t>уровня,</w:t>
      </w:r>
      <w:r w:rsidRPr="004A0C5D">
        <w:rPr>
          <w:color w:val="000000"/>
          <w:spacing w:val="11"/>
        </w:rPr>
        <w:t xml:space="preserve"> </w:t>
      </w:r>
      <w:r w:rsidRPr="004A0C5D">
        <w:rPr>
          <w:color w:val="000000"/>
        </w:rPr>
        <w:t>включая</w:t>
      </w:r>
      <w:r w:rsidRPr="004A0C5D">
        <w:rPr>
          <w:color w:val="000000"/>
          <w:spacing w:val="14"/>
        </w:rPr>
        <w:t xml:space="preserve"> </w:t>
      </w:r>
      <w:r w:rsidRPr="004A0C5D">
        <w:rPr>
          <w:color w:val="000000"/>
        </w:rPr>
        <w:t>формирование</w:t>
      </w:r>
      <w:r w:rsidRPr="004A0C5D">
        <w:rPr>
          <w:color w:val="000000"/>
          <w:spacing w:val="12"/>
        </w:rPr>
        <w:t xml:space="preserve"> </w:t>
      </w:r>
      <w:r w:rsidRPr="004A0C5D">
        <w:rPr>
          <w:color w:val="000000"/>
        </w:rPr>
        <w:t>у</w:t>
      </w:r>
      <w:r w:rsidRPr="004A0C5D">
        <w:rPr>
          <w:color w:val="000000"/>
          <w:spacing w:val="9"/>
        </w:rPr>
        <w:t xml:space="preserve"> </w:t>
      </w:r>
      <w:r w:rsidRPr="004A0C5D">
        <w:rPr>
          <w:color w:val="000000"/>
        </w:rPr>
        <w:t>обучающихся</w:t>
      </w:r>
      <w:r w:rsidRPr="004A0C5D">
        <w:rPr>
          <w:color w:val="000000"/>
          <w:spacing w:val="12"/>
        </w:rPr>
        <w:t xml:space="preserve"> </w:t>
      </w:r>
      <w:r w:rsidRPr="004A0C5D">
        <w:rPr>
          <w:color w:val="000000"/>
        </w:rPr>
        <w:t>способности</w:t>
      </w:r>
      <w:r w:rsidRPr="004A0C5D">
        <w:rPr>
          <w:color w:val="000000"/>
          <w:spacing w:val="12"/>
        </w:rPr>
        <w:t xml:space="preserve"> </w:t>
      </w:r>
      <w:r w:rsidRPr="004A0C5D">
        <w:rPr>
          <w:color w:val="000000"/>
        </w:rPr>
        <w:t>знать</w:t>
      </w:r>
      <w:r w:rsidRPr="004A0C5D">
        <w:rPr>
          <w:color w:val="000000"/>
          <w:spacing w:val="12"/>
        </w:rPr>
        <w:t xml:space="preserve"> </w:t>
      </w:r>
      <w:r w:rsidRPr="004A0C5D">
        <w:rPr>
          <w:color w:val="000000"/>
        </w:rPr>
        <w:t>определение</w:t>
      </w:r>
      <w:r w:rsidRPr="004A0C5D">
        <w:rPr>
          <w:color w:val="000000"/>
          <w:spacing w:val="10"/>
        </w:rPr>
        <w:t xml:space="preserve"> </w:t>
      </w:r>
      <w:r w:rsidRPr="004A0C5D">
        <w:rPr>
          <w:color w:val="000000"/>
        </w:rPr>
        <w:t>понятия,</w:t>
      </w:r>
      <w:r w:rsidRPr="004A0C5D">
        <w:rPr>
          <w:color w:val="000000"/>
          <w:spacing w:val="12"/>
        </w:rPr>
        <w:t xml:space="preserve"> </w:t>
      </w:r>
      <w:r w:rsidRPr="004A0C5D">
        <w:rPr>
          <w:color w:val="000000"/>
        </w:rPr>
        <w:t>знать</w:t>
      </w:r>
      <w:r w:rsidRPr="004A0C5D">
        <w:rPr>
          <w:color w:val="000000"/>
          <w:spacing w:val="-58"/>
        </w:rPr>
        <w:t xml:space="preserve"> </w:t>
      </w:r>
      <w:r w:rsidRPr="004A0C5D">
        <w:rPr>
          <w:color w:val="000000"/>
        </w:rPr>
        <w:t>и уметь доказывать свойства и признаки, характеризовать связи с другими понятиями, пред-</w:t>
      </w:r>
      <w:r w:rsidRPr="004A0C5D">
        <w:rPr>
          <w:color w:val="000000"/>
          <w:spacing w:val="1"/>
        </w:rPr>
        <w:t xml:space="preserve"> </w:t>
      </w:r>
      <w:r w:rsidRPr="004A0C5D">
        <w:rPr>
          <w:color w:val="000000"/>
        </w:rPr>
        <w:t>ставляя одно понятие как часть целого комплекса, использовать понятие и его свойства при</w:t>
      </w:r>
      <w:r w:rsidRPr="004A0C5D">
        <w:rPr>
          <w:color w:val="000000"/>
          <w:spacing w:val="1"/>
        </w:rPr>
        <w:t xml:space="preserve"> </w:t>
      </w:r>
      <w:r w:rsidRPr="004A0C5D">
        <w:rPr>
          <w:color w:val="000000"/>
        </w:rPr>
        <w:t>проведении рассуждений, доказательства и решении задач (далее - свободно оперировать поня-</w:t>
      </w:r>
      <w:r w:rsidRPr="004A0C5D">
        <w:rPr>
          <w:color w:val="000000"/>
          <w:spacing w:val="1"/>
        </w:rPr>
        <w:t xml:space="preserve"> </w:t>
      </w:r>
      <w:r w:rsidRPr="004A0C5D">
        <w:rPr>
          <w:color w:val="000000"/>
        </w:rPr>
        <w:t>тиями),</w:t>
      </w:r>
      <w:r w:rsidRPr="004A0C5D">
        <w:rPr>
          <w:color w:val="000000"/>
          <w:spacing w:val="-1"/>
        </w:rPr>
        <w:t xml:space="preserve"> </w:t>
      </w:r>
      <w:r w:rsidRPr="004A0C5D">
        <w:rPr>
          <w:color w:val="000000"/>
        </w:rPr>
        <w:t>решать задачи</w:t>
      </w:r>
      <w:r w:rsidRPr="004A0C5D">
        <w:rPr>
          <w:color w:val="000000"/>
          <w:spacing w:val="-2"/>
        </w:rPr>
        <w:t xml:space="preserve"> </w:t>
      </w:r>
      <w:r w:rsidRPr="004A0C5D">
        <w:rPr>
          <w:color w:val="000000"/>
        </w:rPr>
        <w:t>более</w:t>
      </w:r>
      <w:r w:rsidRPr="004A0C5D">
        <w:rPr>
          <w:color w:val="000000"/>
          <w:spacing w:val="1"/>
        </w:rPr>
        <w:t xml:space="preserve"> </w:t>
      </w:r>
      <w:r w:rsidRPr="004A0C5D">
        <w:rPr>
          <w:color w:val="000000"/>
        </w:rPr>
        <w:t>высокого</w:t>
      </w:r>
      <w:r w:rsidRPr="004A0C5D">
        <w:rPr>
          <w:color w:val="000000"/>
          <w:spacing w:val="3"/>
        </w:rPr>
        <w:t xml:space="preserve"> </w:t>
      </w:r>
      <w:r w:rsidRPr="004A0C5D">
        <w:rPr>
          <w:color w:val="000000"/>
        </w:rPr>
        <w:t>уровня</w:t>
      </w:r>
      <w:r w:rsidRPr="004A0C5D">
        <w:rPr>
          <w:color w:val="000000"/>
          <w:spacing w:val="2"/>
        </w:rPr>
        <w:t xml:space="preserve"> </w:t>
      </w:r>
      <w:r w:rsidRPr="004A0C5D">
        <w:rPr>
          <w:color w:val="000000"/>
        </w:rPr>
        <w:t>сложности.</w:t>
      </w:r>
    </w:p>
    <w:p w:rsidR="002449DA" w:rsidRPr="004A0C5D" w:rsidRDefault="002449DA">
      <w:pPr>
        <w:pStyle w:val="BodyText"/>
        <w:spacing w:before="10"/>
        <w:ind w:left="0"/>
        <w:jc w:val="left"/>
        <w:rPr>
          <w:color w:val="000000"/>
          <w:sz w:val="27"/>
        </w:rPr>
      </w:pPr>
    </w:p>
    <w:p w:rsidR="002449DA" w:rsidRPr="004A0C5D" w:rsidRDefault="002449DA">
      <w:pPr>
        <w:pStyle w:val="Heading1"/>
        <w:numPr>
          <w:ilvl w:val="1"/>
          <w:numId w:val="48"/>
        </w:numPr>
        <w:tabs>
          <w:tab w:val="left" w:pos="2343"/>
        </w:tabs>
        <w:ind w:left="2343" w:hanging="361"/>
        <w:jc w:val="left"/>
        <w:rPr>
          <w:rFonts w:eastAsia="Times New Roman"/>
          <w:color w:val="000000"/>
          <w:sz w:val="24"/>
          <w:szCs w:val="24"/>
        </w:rPr>
      </w:pPr>
      <w:r w:rsidRPr="004A0C5D">
        <w:rPr>
          <w:rFonts w:eastAsia="Times New Roman"/>
          <w:color w:val="000000"/>
          <w:sz w:val="24"/>
          <w:szCs w:val="24"/>
        </w:rPr>
        <w:t>Система</w:t>
      </w:r>
      <w:r w:rsidRPr="004A0C5D">
        <w:rPr>
          <w:rFonts w:eastAsia="Times New Roman"/>
          <w:color w:val="000000"/>
          <w:spacing w:val="-4"/>
          <w:sz w:val="24"/>
          <w:szCs w:val="24"/>
        </w:rPr>
        <w:t xml:space="preserve"> </w:t>
      </w:r>
      <w:r w:rsidRPr="004A0C5D">
        <w:rPr>
          <w:rFonts w:eastAsia="Times New Roman"/>
          <w:color w:val="000000"/>
          <w:sz w:val="24"/>
          <w:szCs w:val="24"/>
        </w:rPr>
        <w:t>оценки</w:t>
      </w:r>
      <w:r w:rsidRPr="004A0C5D">
        <w:rPr>
          <w:rFonts w:eastAsia="Times New Roman"/>
          <w:color w:val="000000"/>
          <w:spacing w:val="-5"/>
          <w:sz w:val="24"/>
          <w:szCs w:val="24"/>
        </w:rPr>
        <w:t xml:space="preserve"> </w:t>
      </w:r>
      <w:r w:rsidRPr="004A0C5D">
        <w:rPr>
          <w:rFonts w:eastAsia="Times New Roman"/>
          <w:color w:val="000000"/>
          <w:sz w:val="24"/>
          <w:szCs w:val="24"/>
        </w:rPr>
        <w:t>достижения</w:t>
      </w:r>
      <w:r w:rsidRPr="004A0C5D">
        <w:rPr>
          <w:rFonts w:eastAsia="Times New Roman"/>
          <w:color w:val="000000"/>
          <w:spacing w:val="-3"/>
          <w:sz w:val="24"/>
          <w:szCs w:val="24"/>
        </w:rPr>
        <w:t xml:space="preserve"> </w:t>
      </w:r>
      <w:r w:rsidRPr="004A0C5D">
        <w:rPr>
          <w:rFonts w:eastAsia="Times New Roman"/>
          <w:color w:val="000000"/>
          <w:sz w:val="24"/>
          <w:szCs w:val="24"/>
        </w:rPr>
        <w:t>планируемых</w:t>
      </w:r>
      <w:r w:rsidRPr="004A0C5D">
        <w:rPr>
          <w:rFonts w:eastAsia="Times New Roman"/>
          <w:color w:val="000000"/>
          <w:spacing w:val="-4"/>
          <w:sz w:val="24"/>
          <w:szCs w:val="24"/>
        </w:rPr>
        <w:t xml:space="preserve"> </w:t>
      </w:r>
      <w:r w:rsidRPr="004A0C5D">
        <w:rPr>
          <w:rFonts w:eastAsia="Times New Roman"/>
          <w:color w:val="000000"/>
          <w:sz w:val="24"/>
          <w:szCs w:val="24"/>
        </w:rPr>
        <w:t>результатов</w:t>
      </w:r>
      <w:r w:rsidRPr="004A0C5D">
        <w:rPr>
          <w:rFonts w:eastAsia="Times New Roman"/>
          <w:color w:val="000000"/>
          <w:spacing w:val="-3"/>
          <w:sz w:val="24"/>
          <w:szCs w:val="24"/>
        </w:rPr>
        <w:t xml:space="preserve"> </w:t>
      </w:r>
      <w:r w:rsidRPr="004A0C5D">
        <w:rPr>
          <w:rFonts w:eastAsia="Times New Roman"/>
          <w:color w:val="000000"/>
          <w:sz w:val="24"/>
          <w:szCs w:val="24"/>
        </w:rPr>
        <w:t>освоения</w:t>
      </w:r>
      <w:r w:rsidRPr="004A0C5D">
        <w:rPr>
          <w:rFonts w:eastAsia="Times New Roman"/>
          <w:color w:val="000000"/>
          <w:spacing w:val="-3"/>
          <w:sz w:val="24"/>
          <w:szCs w:val="24"/>
        </w:rPr>
        <w:t xml:space="preserve"> </w:t>
      </w:r>
      <w:r w:rsidRPr="004A0C5D">
        <w:rPr>
          <w:rFonts w:eastAsia="Times New Roman"/>
          <w:color w:val="000000"/>
          <w:sz w:val="24"/>
          <w:szCs w:val="24"/>
        </w:rPr>
        <w:t>основной</w:t>
      </w:r>
    </w:p>
    <w:p w:rsidR="002449DA" w:rsidRPr="004A0C5D" w:rsidRDefault="002449DA">
      <w:pPr>
        <w:ind w:left="4848"/>
        <w:rPr>
          <w:b/>
          <w:color w:val="000000"/>
          <w:sz w:val="24"/>
        </w:rPr>
      </w:pPr>
      <w:r w:rsidRPr="004A0C5D">
        <w:rPr>
          <w:b/>
          <w:color w:val="000000"/>
          <w:sz w:val="24"/>
        </w:rPr>
        <w:t>образовательной</w:t>
      </w:r>
      <w:r w:rsidRPr="004A0C5D">
        <w:rPr>
          <w:b/>
          <w:color w:val="000000"/>
          <w:spacing w:val="-4"/>
          <w:sz w:val="24"/>
        </w:rPr>
        <w:t xml:space="preserve"> </w:t>
      </w:r>
      <w:r w:rsidRPr="004A0C5D">
        <w:rPr>
          <w:b/>
          <w:color w:val="000000"/>
          <w:sz w:val="24"/>
        </w:rPr>
        <w:t>программы</w:t>
      </w:r>
    </w:p>
    <w:p w:rsidR="002449DA" w:rsidRPr="004A0C5D" w:rsidRDefault="002449DA">
      <w:pPr>
        <w:pStyle w:val="Heading1"/>
        <w:numPr>
          <w:ilvl w:val="2"/>
          <w:numId w:val="48"/>
        </w:numPr>
        <w:tabs>
          <w:tab w:val="left" w:pos="5641"/>
        </w:tabs>
        <w:spacing w:line="275" w:lineRule="exact"/>
        <w:ind w:hanging="721"/>
        <w:jc w:val="left"/>
        <w:rPr>
          <w:rFonts w:eastAsia="Times New Roman"/>
          <w:color w:val="000000"/>
          <w:sz w:val="24"/>
          <w:szCs w:val="24"/>
        </w:rPr>
      </w:pPr>
      <w:r w:rsidRPr="004A0C5D">
        <w:rPr>
          <w:rFonts w:eastAsia="Times New Roman"/>
          <w:color w:val="000000"/>
          <w:sz w:val="24"/>
          <w:szCs w:val="24"/>
        </w:rPr>
        <w:t>Общие</w:t>
      </w:r>
      <w:r w:rsidRPr="004A0C5D">
        <w:rPr>
          <w:rFonts w:eastAsia="Times New Roman"/>
          <w:color w:val="000000"/>
          <w:spacing w:val="-4"/>
          <w:sz w:val="24"/>
          <w:szCs w:val="24"/>
        </w:rPr>
        <w:t xml:space="preserve"> </w:t>
      </w:r>
      <w:r w:rsidRPr="004A0C5D">
        <w:rPr>
          <w:rFonts w:eastAsia="Times New Roman"/>
          <w:color w:val="000000"/>
          <w:sz w:val="24"/>
          <w:szCs w:val="24"/>
        </w:rPr>
        <w:t>положения</w:t>
      </w:r>
    </w:p>
    <w:p w:rsidR="002449DA" w:rsidRPr="004A0C5D" w:rsidRDefault="002449DA">
      <w:pPr>
        <w:pStyle w:val="BodyText"/>
        <w:spacing w:line="276" w:lineRule="auto"/>
        <w:ind w:right="299" w:firstLine="720"/>
        <w:jc w:val="left"/>
        <w:rPr>
          <w:color w:val="000000"/>
        </w:rPr>
      </w:pPr>
      <w:r w:rsidRPr="004A0C5D">
        <w:rPr>
          <w:color w:val="000000"/>
        </w:rPr>
        <w:t>ФГОС ООО является основой объективной оценки соответствия установленным требо-</w:t>
      </w:r>
      <w:r w:rsidRPr="004A0C5D">
        <w:rPr>
          <w:color w:val="000000"/>
          <w:spacing w:val="1"/>
        </w:rPr>
        <w:t xml:space="preserve"> </w:t>
      </w:r>
      <w:r w:rsidRPr="004A0C5D">
        <w:rPr>
          <w:color w:val="000000"/>
        </w:rPr>
        <w:t>ваниям образовательной деятельности и подготовки обучающихся, освоивших программу ос-</w:t>
      </w:r>
      <w:r w:rsidRPr="004A0C5D">
        <w:rPr>
          <w:color w:val="000000"/>
          <w:spacing w:val="1"/>
        </w:rPr>
        <w:t xml:space="preserve"> </w:t>
      </w:r>
      <w:r w:rsidRPr="004A0C5D">
        <w:rPr>
          <w:color w:val="000000"/>
        </w:rPr>
        <w:t>новного общего образования. Образовательный стандарт задает основные требования к образо-</w:t>
      </w:r>
      <w:r w:rsidRPr="004A0C5D">
        <w:rPr>
          <w:color w:val="000000"/>
          <w:spacing w:val="-57"/>
        </w:rPr>
        <w:t xml:space="preserve"> </w:t>
      </w:r>
      <w:r w:rsidRPr="004A0C5D">
        <w:rPr>
          <w:color w:val="000000"/>
        </w:rPr>
        <w:t>вательным результатам и средствам оценки их достижения. Система оценки достижения плани-</w:t>
      </w:r>
      <w:r w:rsidRPr="004A0C5D">
        <w:rPr>
          <w:color w:val="000000"/>
          <w:spacing w:val="-57"/>
        </w:rPr>
        <w:t xml:space="preserve"> </w:t>
      </w:r>
      <w:r w:rsidRPr="004A0C5D">
        <w:rPr>
          <w:color w:val="000000"/>
        </w:rPr>
        <w:t>руемых результатов освоения</w:t>
      </w:r>
      <w:r w:rsidRPr="004A0C5D">
        <w:rPr>
          <w:color w:val="000000"/>
          <w:spacing w:val="-1"/>
        </w:rPr>
        <w:t xml:space="preserve"> </w:t>
      </w:r>
      <w:r w:rsidRPr="004A0C5D">
        <w:rPr>
          <w:color w:val="000000"/>
        </w:rPr>
        <w:t>программы основного общего</w:t>
      </w:r>
      <w:r w:rsidRPr="004A0C5D">
        <w:rPr>
          <w:color w:val="000000"/>
          <w:spacing w:val="-1"/>
        </w:rPr>
        <w:t xml:space="preserve"> </w:t>
      </w:r>
      <w:r w:rsidRPr="004A0C5D">
        <w:rPr>
          <w:color w:val="000000"/>
        </w:rPr>
        <w:t>образования:</w:t>
      </w:r>
    </w:p>
    <w:p w:rsidR="002449DA" w:rsidRPr="004A0C5D" w:rsidRDefault="002449DA">
      <w:pPr>
        <w:pStyle w:val="ListParagraph"/>
        <w:numPr>
          <w:ilvl w:val="0"/>
          <w:numId w:val="46"/>
        </w:numPr>
        <w:tabs>
          <w:tab w:val="left" w:pos="1252"/>
        </w:tabs>
        <w:spacing w:line="276" w:lineRule="auto"/>
        <w:ind w:right="540" w:firstLine="0"/>
        <w:rPr>
          <w:color w:val="000000"/>
          <w:sz w:val="24"/>
        </w:rPr>
      </w:pPr>
      <w:r w:rsidRPr="004A0C5D">
        <w:rPr>
          <w:color w:val="000000"/>
          <w:sz w:val="24"/>
        </w:rPr>
        <w:t>отражает содержание и критерии оценки, формы представления результатов оценочной дея-</w:t>
      </w:r>
      <w:r w:rsidRPr="004A0C5D">
        <w:rPr>
          <w:color w:val="000000"/>
          <w:spacing w:val="-57"/>
          <w:sz w:val="24"/>
        </w:rPr>
        <w:t xml:space="preserve"> </w:t>
      </w:r>
      <w:r w:rsidRPr="004A0C5D">
        <w:rPr>
          <w:color w:val="000000"/>
          <w:sz w:val="24"/>
        </w:rPr>
        <w:t>тельности;</w:t>
      </w:r>
    </w:p>
    <w:p w:rsidR="002449DA" w:rsidRPr="004A0C5D" w:rsidRDefault="002449DA">
      <w:pPr>
        <w:pStyle w:val="ListParagraph"/>
        <w:numPr>
          <w:ilvl w:val="0"/>
          <w:numId w:val="46"/>
        </w:numPr>
        <w:tabs>
          <w:tab w:val="left" w:pos="1252"/>
        </w:tabs>
        <w:spacing w:line="276" w:lineRule="auto"/>
        <w:ind w:right="463" w:firstLine="0"/>
        <w:rPr>
          <w:color w:val="000000"/>
          <w:sz w:val="24"/>
        </w:rPr>
      </w:pPr>
      <w:r w:rsidRPr="004A0C5D">
        <w:rPr>
          <w:color w:val="000000"/>
          <w:sz w:val="24"/>
        </w:rPr>
        <w:t>обеспечивает комплексный подход к оценке результатов освоения программы основного об-</w:t>
      </w:r>
      <w:r w:rsidRPr="004A0C5D">
        <w:rPr>
          <w:color w:val="000000"/>
          <w:spacing w:val="-57"/>
          <w:sz w:val="24"/>
        </w:rPr>
        <w:t xml:space="preserve"> </w:t>
      </w:r>
      <w:r w:rsidRPr="004A0C5D">
        <w:rPr>
          <w:color w:val="000000"/>
          <w:sz w:val="24"/>
        </w:rPr>
        <w:t>щего образования, позволяющий осуществлять оценку предметных и метапредметных резуль-</w:t>
      </w:r>
      <w:r w:rsidRPr="004A0C5D">
        <w:rPr>
          <w:color w:val="000000"/>
          <w:spacing w:val="-57"/>
          <w:sz w:val="24"/>
        </w:rPr>
        <w:t xml:space="preserve"> </w:t>
      </w:r>
      <w:r w:rsidRPr="004A0C5D">
        <w:rPr>
          <w:color w:val="000000"/>
          <w:sz w:val="24"/>
        </w:rPr>
        <w:t>татов;</w:t>
      </w:r>
    </w:p>
    <w:p w:rsidR="002449DA" w:rsidRPr="004A0C5D" w:rsidRDefault="002449DA">
      <w:pPr>
        <w:pStyle w:val="ListParagraph"/>
        <w:numPr>
          <w:ilvl w:val="0"/>
          <w:numId w:val="46"/>
        </w:numPr>
        <w:tabs>
          <w:tab w:val="left" w:pos="1252"/>
        </w:tabs>
        <w:spacing w:line="276" w:lineRule="auto"/>
        <w:ind w:right="444" w:firstLine="0"/>
        <w:jc w:val="left"/>
        <w:rPr>
          <w:color w:val="000000"/>
          <w:sz w:val="24"/>
        </w:rPr>
      </w:pPr>
      <w:r w:rsidRPr="004A0C5D">
        <w:rPr>
          <w:color w:val="000000"/>
          <w:sz w:val="24"/>
        </w:rPr>
        <w:t>предусматривает оценку и учет результатов использования разнообразных методов и форм</w:t>
      </w:r>
      <w:r w:rsidRPr="004A0C5D">
        <w:rPr>
          <w:color w:val="000000"/>
          <w:spacing w:val="1"/>
          <w:sz w:val="24"/>
        </w:rPr>
        <w:t xml:space="preserve"> </w:t>
      </w:r>
      <w:r w:rsidRPr="004A0C5D">
        <w:rPr>
          <w:color w:val="000000"/>
          <w:sz w:val="24"/>
        </w:rPr>
        <w:t>обучения, взаимно дополняющих друг друга, в том числе проектов, практических, командных,</w:t>
      </w:r>
      <w:r w:rsidRPr="004A0C5D">
        <w:rPr>
          <w:color w:val="000000"/>
          <w:spacing w:val="-57"/>
          <w:sz w:val="24"/>
        </w:rPr>
        <w:t xml:space="preserve"> </w:t>
      </w:r>
      <w:r w:rsidRPr="004A0C5D">
        <w:rPr>
          <w:color w:val="000000"/>
          <w:sz w:val="24"/>
        </w:rPr>
        <w:t>исследовательских, творческих работ, самоанализа и самооценки, взаимооценки, наблюдения,</w:t>
      </w:r>
      <w:r w:rsidRPr="004A0C5D">
        <w:rPr>
          <w:color w:val="000000"/>
          <w:spacing w:val="-57"/>
          <w:sz w:val="24"/>
        </w:rPr>
        <w:t xml:space="preserve"> </w:t>
      </w:r>
      <w:r w:rsidRPr="004A0C5D">
        <w:rPr>
          <w:color w:val="000000"/>
          <w:sz w:val="24"/>
        </w:rPr>
        <w:t>испытаний (тестов), динамических показателей освоения навыков и знаний, в том числе фор-</w:t>
      </w:r>
      <w:r w:rsidRPr="004A0C5D">
        <w:rPr>
          <w:color w:val="000000"/>
          <w:spacing w:val="1"/>
          <w:sz w:val="24"/>
        </w:rPr>
        <w:t xml:space="preserve"> </w:t>
      </w:r>
      <w:r w:rsidRPr="004A0C5D">
        <w:rPr>
          <w:color w:val="000000"/>
          <w:sz w:val="24"/>
        </w:rPr>
        <w:t>мируемых с</w:t>
      </w:r>
      <w:r w:rsidRPr="004A0C5D">
        <w:rPr>
          <w:color w:val="000000"/>
          <w:spacing w:val="-1"/>
          <w:sz w:val="24"/>
        </w:rPr>
        <w:t xml:space="preserve"> </w:t>
      </w:r>
      <w:r w:rsidRPr="004A0C5D">
        <w:rPr>
          <w:color w:val="000000"/>
          <w:sz w:val="24"/>
        </w:rPr>
        <w:t>использованием</w:t>
      </w:r>
      <w:r w:rsidRPr="004A0C5D">
        <w:rPr>
          <w:color w:val="000000"/>
          <w:spacing w:val="-1"/>
          <w:sz w:val="24"/>
        </w:rPr>
        <w:t xml:space="preserve"> </w:t>
      </w:r>
      <w:r w:rsidRPr="004A0C5D">
        <w:rPr>
          <w:color w:val="000000"/>
          <w:sz w:val="24"/>
        </w:rPr>
        <w:t>цифровых</w:t>
      </w:r>
      <w:r w:rsidRPr="004A0C5D">
        <w:rPr>
          <w:color w:val="000000"/>
          <w:spacing w:val="2"/>
          <w:sz w:val="24"/>
        </w:rPr>
        <w:t xml:space="preserve"> </w:t>
      </w:r>
      <w:r w:rsidRPr="004A0C5D">
        <w:rPr>
          <w:color w:val="000000"/>
          <w:sz w:val="24"/>
        </w:rPr>
        <w:t>технологий;</w:t>
      </w:r>
    </w:p>
    <w:p w:rsidR="002449DA" w:rsidRPr="004A0C5D" w:rsidRDefault="002449DA">
      <w:pPr>
        <w:pStyle w:val="ListParagraph"/>
        <w:numPr>
          <w:ilvl w:val="0"/>
          <w:numId w:val="46"/>
        </w:numPr>
        <w:tabs>
          <w:tab w:val="left" w:pos="1252"/>
        </w:tabs>
        <w:ind w:left="1252" w:hanging="140"/>
        <w:jc w:val="left"/>
        <w:rPr>
          <w:color w:val="000000"/>
          <w:sz w:val="24"/>
        </w:rPr>
      </w:pPr>
      <w:r w:rsidRPr="004A0C5D">
        <w:rPr>
          <w:color w:val="000000"/>
          <w:sz w:val="24"/>
        </w:rPr>
        <w:t>предусматривает</w:t>
      </w:r>
      <w:r w:rsidRPr="004A0C5D">
        <w:rPr>
          <w:color w:val="000000"/>
          <w:spacing w:val="-4"/>
          <w:sz w:val="24"/>
        </w:rPr>
        <w:t xml:space="preserve"> </w:t>
      </w:r>
      <w:r w:rsidRPr="004A0C5D">
        <w:rPr>
          <w:color w:val="000000"/>
          <w:sz w:val="24"/>
        </w:rPr>
        <w:t>оценку</w:t>
      </w:r>
      <w:r w:rsidRPr="004A0C5D">
        <w:rPr>
          <w:color w:val="000000"/>
          <w:spacing w:val="-9"/>
          <w:sz w:val="24"/>
        </w:rPr>
        <w:t xml:space="preserve"> </w:t>
      </w:r>
      <w:r w:rsidRPr="004A0C5D">
        <w:rPr>
          <w:color w:val="000000"/>
          <w:sz w:val="24"/>
        </w:rPr>
        <w:t>динамики</w:t>
      </w:r>
      <w:r w:rsidRPr="004A0C5D">
        <w:rPr>
          <w:color w:val="000000"/>
          <w:spacing w:val="-1"/>
          <w:sz w:val="24"/>
        </w:rPr>
        <w:t xml:space="preserve"> </w:t>
      </w:r>
      <w:r w:rsidRPr="004A0C5D">
        <w:rPr>
          <w:color w:val="000000"/>
          <w:sz w:val="24"/>
        </w:rPr>
        <w:t>учебных</w:t>
      </w:r>
      <w:r w:rsidRPr="004A0C5D">
        <w:rPr>
          <w:color w:val="000000"/>
          <w:spacing w:val="-3"/>
          <w:sz w:val="24"/>
        </w:rPr>
        <w:t xml:space="preserve"> </w:t>
      </w:r>
      <w:r w:rsidRPr="004A0C5D">
        <w:rPr>
          <w:color w:val="000000"/>
          <w:sz w:val="24"/>
        </w:rPr>
        <w:t>достижений</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46"/>
        </w:numPr>
        <w:tabs>
          <w:tab w:val="left" w:pos="1252"/>
        </w:tabs>
        <w:spacing w:before="42" w:line="276" w:lineRule="auto"/>
        <w:ind w:right="560" w:firstLine="0"/>
        <w:jc w:val="left"/>
        <w:rPr>
          <w:color w:val="000000"/>
          <w:sz w:val="24"/>
        </w:rPr>
      </w:pPr>
      <w:r w:rsidRPr="004A0C5D">
        <w:rPr>
          <w:color w:val="000000"/>
          <w:sz w:val="24"/>
        </w:rPr>
        <w:t>обеспечивает возможность получения объективной информации о качестве подготовки обу-</w:t>
      </w:r>
      <w:r w:rsidRPr="004A0C5D">
        <w:rPr>
          <w:color w:val="000000"/>
          <w:spacing w:val="-57"/>
          <w:sz w:val="24"/>
        </w:rPr>
        <w:t xml:space="preserve"> </w:t>
      </w:r>
      <w:r w:rsidRPr="004A0C5D">
        <w:rPr>
          <w:color w:val="000000"/>
          <w:sz w:val="24"/>
        </w:rPr>
        <w:t>чающихся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интересах</w:t>
      </w:r>
      <w:r w:rsidRPr="004A0C5D">
        <w:rPr>
          <w:color w:val="000000"/>
          <w:spacing w:val="2"/>
          <w:sz w:val="24"/>
        </w:rPr>
        <w:t xml:space="preserve"> </w:t>
      </w:r>
      <w:r w:rsidRPr="004A0C5D">
        <w:rPr>
          <w:color w:val="000000"/>
          <w:sz w:val="24"/>
        </w:rPr>
        <w:t>всех</w:t>
      </w:r>
      <w:r w:rsidRPr="004A0C5D">
        <w:rPr>
          <w:color w:val="000000"/>
          <w:spacing w:val="3"/>
          <w:sz w:val="24"/>
        </w:rPr>
        <w:t xml:space="preserve"> </w:t>
      </w:r>
      <w:r w:rsidRPr="004A0C5D">
        <w:rPr>
          <w:color w:val="000000"/>
          <w:sz w:val="24"/>
        </w:rPr>
        <w:t>участников</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отношений.</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481" w:firstLine="720"/>
        <w:rPr>
          <w:color w:val="000000"/>
        </w:rPr>
      </w:pPr>
      <w:r w:rsidRPr="004A0C5D">
        <w:rPr>
          <w:color w:val="000000"/>
        </w:rPr>
        <w:t>Система оценки достижения планируемых результатов освоения программы основного</w:t>
      </w:r>
      <w:r w:rsidRPr="004A0C5D">
        <w:rPr>
          <w:color w:val="000000"/>
          <w:spacing w:val="-57"/>
        </w:rPr>
        <w:t xml:space="preserve"> </w:t>
      </w:r>
      <w:r w:rsidRPr="004A0C5D">
        <w:rPr>
          <w:color w:val="000000"/>
        </w:rPr>
        <w:t>общего</w:t>
      </w:r>
      <w:r w:rsidRPr="004A0C5D">
        <w:rPr>
          <w:color w:val="000000"/>
          <w:spacing w:val="-2"/>
        </w:rPr>
        <w:t xml:space="preserve"> </w:t>
      </w:r>
      <w:r w:rsidRPr="004A0C5D">
        <w:rPr>
          <w:color w:val="000000"/>
        </w:rPr>
        <w:t>образования включает описание</w:t>
      </w:r>
      <w:r w:rsidRPr="004A0C5D">
        <w:rPr>
          <w:color w:val="000000"/>
          <w:spacing w:val="-2"/>
        </w:rPr>
        <w:t xml:space="preserve"> </w:t>
      </w:r>
      <w:r w:rsidRPr="004A0C5D">
        <w:rPr>
          <w:color w:val="000000"/>
        </w:rPr>
        <w:t>организации</w:t>
      </w:r>
      <w:r w:rsidRPr="004A0C5D">
        <w:rPr>
          <w:color w:val="000000"/>
          <w:spacing w:val="-2"/>
        </w:rPr>
        <w:t xml:space="preserve"> </w:t>
      </w:r>
      <w:r w:rsidRPr="004A0C5D">
        <w:rPr>
          <w:color w:val="000000"/>
        </w:rPr>
        <w:t>и содержания:</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промежуточной</w:t>
      </w:r>
      <w:r w:rsidRPr="004A0C5D">
        <w:rPr>
          <w:color w:val="000000"/>
          <w:spacing w:val="-4"/>
          <w:sz w:val="24"/>
        </w:rPr>
        <w:t xml:space="preserve"> </w:t>
      </w:r>
      <w:r w:rsidRPr="004A0C5D">
        <w:rPr>
          <w:color w:val="000000"/>
          <w:sz w:val="24"/>
        </w:rPr>
        <w:t>аттестации</w:t>
      </w:r>
      <w:r w:rsidRPr="004A0C5D">
        <w:rPr>
          <w:color w:val="000000"/>
          <w:spacing w:val="-4"/>
          <w:sz w:val="24"/>
        </w:rPr>
        <w:t xml:space="preserve"> </w:t>
      </w:r>
      <w:r w:rsidRPr="004A0C5D">
        <w:rPr>
          <w:color w:val="000000"/>
          <w:sz w:val="24"/>
        </w:rPr>
        <w:t>обучающихся</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рамках урочной</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внеурочной</w:t>
      </w:r>
      <w:r w:rsidRPr="004A0C5D">
        <w:rPr>
          <w:color w:val="000000"/>
          <w:spacing w:val="-4"/>
          <w:sz w:val="24"/>
        </w:rPr>
        <w:t xml:space="preserve"> </w:t>
      </w:r>
      <w:r w:rsidRPr="004A0C5D">
        <w:rPr>
          <w:color w:val="000000"/>
          <w:sz w:val="24"/>
        </w:rPr>
        <w:t>деятельности;</w:t>
      </w:r>
    </w:p>
    <w:p w:rsidR="002449DA" w:rsidRPr="004A0C5D" w:rsidRDefault="002449DA">
      <w:pPr>
        <w:pStyle w:val="ListParagraph"/>
        <w:numPr>
          <w:ilvl w:val="0"/>
          <w:numId w:val="46"/>
        </w:numPr>
        <w:tabs>
          <w:tab w:val="left" w:pos="1252"/>
        </w:tabs>
        <w:spacing w:before="40"/>
        <w:ind w:left="1252" w:hanging="140"/>
        <w:rPr>
          <w:color w:val="000000"/>
          <w:sz w:val="24"/>
        </w:rPr>
      </w:pPr>
      <w:r w:rsidRPr="004A0C5D">
        <w:rPr>
          <w:color w:val="000000"/>
          <w:sz w:val="24"/>
        </w:rPr>
        <w:t>оценки</w:t>
      </w:r>
      <w:r w:rsidRPr="004A0C5D">
        <w:rPr>
          <w:color w:val="000000"/>
          <w:spacing w:val="-7"/>
          <w:sz w:val="24"/>
        </w:rPr>
        <w:t xml:space="preserve"> </w:t>
      </w:r>
      <w:r w:rsidRPr="004A0C5D">
        <w:rPr>
          <w:color w:val="000000"/>
          <w:sz w:val="24"/>
        </w:rPr>
        <w:t>проектной</w:t>
      </w:r>
      <w:r w:rsidRPr="004A0C5D">
        <w:rPr>
          <w:color w:val="000000"/>
          <w:spacing w:val="-4"/>
          <w:sz w:val="24"/>
        </w:rPr>
        <w:t xml:space="preserve"> </w:t>
      </w:r>
      <w:r w:rsidRPr="004A0C5D">
        <w:rPr>
          <w:color w:val="000000"/>
          <w:sz w:val="24"/>
        </w:rPr>
        <w:t>деятельности</w:t>
      </w:r>
      <w:r w:rsidRPr="004A0C5D">
        <w:rPr>
          <w:color w:val="000000"/>
          <w:spacing w:val="-4"/>
          <w:sz w:val="24"/>
        </w:rPr>
        <w:t xml:space="preserve"> </w:t>
      </w:r>
      <w:r w:rsidRPr="004A0C5D">
        <w:rPr>
          <w:color w:val="000000"/>
          <w:sz w:val="24"/>
        </w:rPr>
        <w:t>обучающихся.</w:t>
      </w:r>
    </w:p>
    <w:p w:rsidR="002449DA" w:rsidRPr="004A0C5D" w:rsidRDefault="002449DA">
      <w:pPr>
        <w:pStyle w:val="BodyText"/>
        <w:spacing w:before="44" w:line="276" w:lineRule="auto"/>
        <w:ind w:right="266" w:firstLine="708"/>
        <w:rPr>
          <w:color w:val="000000"/>
        </w:rPr>
      </w:pPr>
      <w:r w:rsidRPr="004A0C5D">
        <w:rPr>
          <w:color w:val="000000"/>
        </w:rPr>
        <w:t>Система оценки достижения планируемых результатов (далее – система оценки) являет-</w:t>
      </w:r>
      <w:r w:rsidRPr="004A0C5D">
        <w:rPr>
          <w:color w:val="000000"/>
          <w:spacing w:val="1"/>
        </w:rPr>
        <w:t xml:space="preserve"> </w:t>
      </w:r>
      <w:r w:rsidRPr="004A0C5D">
        <w:rPr>
          <w:color w:val="000000"/>
        </w:rPr>
        <w:t>ся</w:t>
      </w:r>
      <w:r w:rsidRPr="004A0C5D">
        <w:rPr>
          <w:color w:val="000000"/>
          <w:spacing w:val="-2"/>
        </w:rPr>
        <w:t xml:space="preserve"> </w:t>
      </w:r>
      <w:r w:rsidRPr="004A0C5D">
        <w:rPr>
          <w:color w:val="000000"/>
        </w:rPr>
        <w:t>частью</w:t>
      </w:r>
      <w:r w:rsidRPr="004A0C5D">
        <w:rPr>
          <w:color w:val="000000"/>
          <w:spacing w:val="-1"/>
        </w:rPr>
        <w:t xml:space="preserve"> </w:t>
      </w:r>
      <w:r w:rsidRPr="004A0C5D">
        <w:rPr>
          <w:color w:val="000000"/>
        </w:rPr>
        <w:t>системы</w:t>
      </w:r>
      <w:r w:rsidRPr="004A0C5D">
        <w:rPr>
          <w:color w:val="000000"/>
          <w:spacing w:val="-2"/>
        </w:rPr>
        <w:t xml:space="preserve"> </w:t>
      </w:r>
      <w:r w:rsidRPr="004A0C5D">
        <w:rPr>
          <w:color w:val="000000"/>
        </w:rPr>
        <w:t>оценки</w:t>
      </w:r>
      <w:r w:rsidRPr="004A0C5D">
        <w:rPr>
          <w:color w:val="000000"/>
          <w:spacing w:val="-3"/>
        </w:rPr>
        <w:t xml:space="preserve"> </w:t>
      </w:r>
      <w:r w:rsidRPr="004A0C5D">
        <w:rPr>
          <w:color w:val="000000"/>
        </w:rPr>
        <w:t>и</w:t>
      </w:r>
      <w:r w:rsidRPr="004A0C5D">
        <w:rPr>
          <w:color w:val="000000"/>
          <w:spacing w:val="2"/>
        </w:rPr>
        <w:t xml:space="preserve"> </w:t>
      </w:r>
      <w:r w:rsidRPr="004A0C5D">
        <w:rPr>
          <w:color w:val="000000"/>
        </w:rPr>
        <w:t>управления</w:t>
      </w:r>
      <w:r w:rsidRPr="004A0C5D">
        <w:rPr>
          <w:color w:val="000000"/>
          <w:spacing w:val="-2"/>
        </w:rPr>
        <w:t xml:space="preserve"> </w:t>
      </w:r>
      <w:r w:rsidRPr="004A0C5D">
        <w:rPr>
          <w:color w:val="000000"/>
        </w:rPr>
        <w:t>качеством</w:t>
      </w:r>
      <w:r w:rsidRPr="004A0C5D">
        <w:rPr>
          <w:color w:val="000000"/>
          <w:spacing w:val="-3"/>
        </w:rPr>
        <w:t xml:space="preserve"> </w:t>
      </w:r>
      <w:r w:rsidRPr="004A0C5D">
        <w:rPr>
          <w:color w:val="000000"/>
        </w:rPr>
        <w:t>образования</w:t>
      </w:r>
      <w:r w:rsidRPr="004A0C5D">
        <w:rPr>
          <w:color w:val="000000"/>
          <w:spacing w:val="-1"/>
        </w:rPr>
        <w:t xml:space="preserve"> </w:t>
      </w:r>
      <w:r w:rsidRPr="004A0C5D">
        <w:rPr>
          <w:color w:val="000000"/>
        </w:rPr>
        <w:t>в</w:t>
      </w:r>
      <w:r w:rsidRPr="004A0C5D">
        <w:rPr>
          <w:color w:val="000000"/>
          <w:spacing w:val="56"/>
        </w:rPr>
        <w:t xml:space="preserve"> </w:t>
      </w:r>
      <w:r w:rsidRPr="004A0C5D">
        <w:rPr>
          <w:color w:val="000000"/>
        </w:rPr>
        <w:t>ЧОУ «ШКОЛА «ТАЛАНТ».</w:t>
      </w:r>
    </w:p>
    <w:p w:rsidR="002449DA" w:rsidRPr="004A0C5D" w:rsidRDefault="002449DA">
      <w:pPr>
        <w:pStyle w:val="BodyText"/>
        <w:spacing w:line="276" w:lineRule="auto"/>
        <w:ind w:right="269" w:firstLine="708"/>
        <w:rPr>
          <w:color w:val="000000"/>
        </w:rPr>
      </w:pPr>
      <w:r w:rsidRPr="004A0C5D">
        <w:rPr>
          <w:color w:val="000000"/>
        </w:rPr>
        <w:t>Система оценки призвана способствовать поддержанию единства всей системы образо-</w:t>
      </w:r>
      <w:r w:rsidRPr="004A0C5D">
        <w:rPr>
          <w:color w:val="000000"/>
          <w:spacing w:val="1"/>
        </w:rPr>
        <w:t xml:space="preserve"> </w:t>
      </w:r>
      <w:r w:rsidRPr="004A0C5D">
        <w:rPr>
          <w:color w:val="000000"/>
        </w:rPr>
        <w:t>вания,</w:t>
      </w:r>
      <w:r w:rsidRPr="004A0C5D">
        <w:rPr>
          <w:color w:val="000000"/>
          <w:spacing w:val="1"/>
        </w:rPr>
        <w:t xml:space="preserve"> </w:t>
      </w:r>
      <w:r w:rsidRPr="004A0C5D">
        <w:rPr>
          <w:color w:val="000000"/>
        </w:rPr>
        <w:t>обеспечению</w:t>
      </w:r>
      <w:r w:rsidRPr="004A0C5D">
        <w:rPr>
          <w:color w:val="000000"/>
          <w:spacing w:val="1"/>
        </w:rPr>
        <w:t xml:space="preserve"> </w:t>
      </w:r>
      <w:r w:rsidRPr="004A0C5D">
        <w:rPr>
          <w:color w:val="000000"/>
        </w:rPr>
        <w:t>преемственности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системе</w:t>
      </w:r>
      <w:r w:rsidRPr="004A0C5D">
        <w:rPr>
          <w:color w:val="000000"/>
          <w:spacing w:val="1"/>
        </w:rPr>
        <w:t xml:space="preserve"> </w:t>
      </w:r>
      <w:r w:rsidRPr="004A0C5D">
        <w:rPr>
          <w:color w:val="000000"/>
        </w:rPr>
        <w:t>непрерывного</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Ее</w:t>
      </w:r>
      <w:r w:rsidRPr="004A0C5D">
        <w:rPr>
          <w:color w:val="000000"/>
          <w:spacing w:val="1"/>
        </w:rPr>
        <w:t xml:space="preserve"> </w:t>
      </w:r>
      <w:r w:rsidRPr="004A0C5D">
        <w:rPr>
          <w:color w:val="000000"/>
        </w:rPr>
        <w:t>основными</w:t>
      </w:r>
      <w:r w:rsidRPr="004A0C5D">
        <w:rPr>
          <w:color w:val="000000"/>
          <w:spacing w:val="1"/>
        </w:rPr>
        <w:t xml:space="preserve"> </w:t>
      </w:r>
      <w:r w:rsidRPr="004A0C5D">
        <w:rPr>
          <w:color w:val="000000"/>
        </w:rPr>
        <w:t>функциями являются ориентация образовательного процесса на достижение планируемых ре-</w:t>
      </w:r>
      <w:r w:rsidRPr="004A0C5D">
        <w:rPr>
          <w:color w:val="000000"/>
          <w:spacing w:val="1"/>
        </w:rPr>
        <w:t xml:space="preserve"> </w:t>
      </w:r>
      <w:r w:rsidRPr="004A0C5D">
        <w:rPr>
          <w:color w:val="000000"/>
        </w:rPr>
        <w:t>зультатов освоения основной образовательной программы основного</w:t>
      </w:r>
      <w:r w:rsidRPr="004A0C5D">
        <w:rPr>
          <w:color w:val="000000"/>
          <w:spacing w:val="1"/>
        </w:rPr>
        <w:t xml:space="preserve"> </w:t>
      </w:r>
      <w:r w:rsidRPr="004A0C5D">
        <w:rPr>
          <w:color w:val="000000"/>
        </w:rPr>
        <w:t>общего образования и</w:t>
      </w:r>
      <w:r w:rsidRPr="004A0C5D">
        <w:rPr>
          <w:color w:val="000000"/>
          <w:spacing w:val="1"/>
        </w:rPr>
        <w:t xml:space="preserve"> </w:t>
      </w:r>
      <w:r w:rsidRPr="004A0C5D">
        <w:rPr>
          <w:color w:val="000000"/>
        </w:rPr>
        <w:t>обеспечение эффективной «обратной связи», позволяющей осуществлять управление образова-</w:t>
      </w:r>
      <w:r w:rsidRPr="004A0C5D">
        <w:rPr>
          <w:color w:val="000000"/>
          <w:spacing w:val="1"/>
        </w:rPr>
        <w:t xml:space="preserve"> </w:t>
      </w:r>
      <w:r w:rsidRPr="004A0C5D">
        <w:rPr>
          <w:color w:val="000000"/>
        </w:rPr>
        <w:t>тельным</w:t>
      </w:r>
      <w:r w:rsidRPr="004A0C5D">
        <w:rPr>
          <w:color w:val="000000"/>
          <w:spacing w:val="-3"/>
        </w:rPr>
        <w:t xml:space="preserve"> </w:t>
      </w:r>
      <w:r w:rsidRPr="004A0C5D">
        <w:rPr>
          <w:color w:val="000000"/>
        </w:rPr>
        <w:t>процессом.</w:t>
      </w:r>
    </w:p>
    <w:p w:rsidR="002449DA" w:rsidRPr="004A0C5D" w:rsidRDefault="002449DA" w:rsidP="004B4C76">
      <w:pPr>
        <w:spacing w:line="275" w:lineRule="exact"/>
        <w:ind w:left="1821"/>
        <w:jc w:val="both"/>
        <w:rPr>
          <w:color w:val="000000"/>
        </w:rPr>
      </w:pPr>
      <w:r w:rsidRPr="004A0C5D">
        <w:rPr>
          <w:b/>
          <w:color w:val="000000"/>
          <w:sz w:val="24"/>
        </w:rPr>
        <w:t>Основными</w:t>
      </w:r>
      <w:r w:rsidRPr="004A0C5D">
        <w:rPr>
          <w:b/>
          <w:color w:val="000000"/>
          <w:spacing w:val="31"/>
          <w:sz w:val="24"/>
        </w:rPr>
        <w:t xml:space="preserve"> </w:t>
      </w:r>
      <w:r w:rsidRPr="004A0C5D">
        <w:rPr>
          <w:b/>
          <w:color w:val="000000"/>
          <w:sz w:val="24"/>
        </w:rPr>
        <w:t>направлениями</w:t>
      </w:r>
      <w:r w:rsidRPr="004A0C5D">
        <w:rPr>
          <w:b/>
          <w:color w:val="000000"/>
          <w:spacing w:val="31"/>
          <w:sz w:val="24"/>
        </w:rPr>
        <w:t xml:space="preserve"> </w:t>
      </w:r>
      <w:r w:rsidRPr="004A0C5D">
        <w:rPr>
          <w:b/>
          <w:color w:val="000000"/>
          <w:sz w:val="24"/>
        </w:rPr>
        <w:t>и</w:t>
      </w:r>
      <w:r w:rsidRPr="004A0C5D">
        <w:rPr>
          <w:b/>
          <w:color w:val="000000"/>
          <w:spacing w:val="32"/>
          <w:sz w:val="24"/>
        </w:rPr>
        <w:t xml:space="preserve"> </w:t>
      </w:r>
      <w:r w:rsidRPr="004A0C5D">
        <w:rPr>
          <w:b/>
          <w:color w:val="000000"/>
          <w:sz w:val="24"/>
        </w:rPr>
        <w:t>целями</w:t>
      </w:r>
      <w:r w:rsidRPr="004A0C5D">
        <w:rPr>
          <w:b/>
          <w:color w:val="000000"/>
          <w:spacing w:val="33"/>
          <w:sz w:val="24"/>
        </w:rPr>
        <w:t xml:space="preserve"> </w:t>
      </w:r>
      <w:r w:rsidRPr="004A0C5D">
        <w:rPr>
          <w:b/>
          <w:color w:val="000000"/>
          <w:sz w:val="24"/>
        </w:rPr>
        <w:t>оценочной</w:t>
      </w:r>
      <w:r w:rsidRPr="004A0C5D">
        <w:rPr>
          <w:b/>
          <w:color w:val="000000"/>
          <w:spacing w:val="32"/>
          <w:sz w:val="24"/>
        </w:rPr>
        <w:t xml:space="preserve"> </w:t>
      </w:r>
      <w:r w:rsidRPr="004A0C5D">
        <w:rPr>
          <w:b/>
          <w:color w:val="000000"/>
          <w:sz w:val="24"/>
        </w:rPr>
        <w:t>деятельности</w:t>
      </w:r>
      <w:r w:rsidRPr="004A0C5D">
        <w:rPr>
          <w:b/>
          <w:color w:val="000000"/>
          <w:spacing w:val="37"/>
          <w:sz w:val="24"/>
        </w:rPr>
        <w:t xml:space="preserve"> </w:t>
      </w:r>
      <w:r w:rsidRPr="004A0C5D">
        <w:rPr>
          <w:color w:val="000000"/>
          <w:sz w:val="24"/>
        </w:rPr>
        <w:t>в</w:t>
      </w:r>
      <w:r w:rsidRPr="004A0C5D">
        <w:rPr>
          <w:color w:val="000000"/>
          <w:spacing w:val="31"/>
          <w:sz w:val="24"/>
        </w:rPr>
        <w:t xml:space="preserve"> </w:t>
      </w:r>
      <w:r w:rsidRPr="004A0C5D">
        <w:rPr>
          <w:color w:val="000000"/>
          <w:sz w:val="24"/>
        </w:rPr>
        <w:t>ЧОУ «ШКОЛА «ТАЛААНТ»</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соответствии</w:t>
      </w:r>
      <w:r w:rsidRPr="004A0C5D">
        <w:rPr>
          <w:color w:val="000000"/>
          <w:spacing w:val="-2"/>
        </w:rPr>
        <w:t xml:space="preserve"> </w:t>
      </w:r>
      <w:r w:rsidRPr="004A0C5D">
        <w:rPr>
          <w:color w:val="000000"/>
        </w:rPr>
        <w:t>с</w:t>
      </w:r>
      <w:r w:rsidRPr="004A0C5D">
        <w:rPr>
          <w:color w:val="000000"/>
          <w:spacing w:val="-2"/>
        </w:rPr>
        <w:t xml:space="preserve"> </w:t>
      </w:r>
      <w:r w:rsidRPr="004A0C5D">
        <w:rPr>
          <w:color w:val="000000"/>
        </w:rPr>
        <w:t>требованиями</w:t>
      </w:r>
      <w:r w:rsidRPr="004A0C5D">
        <w:rPr>
          <w:color w:val="000000"/>
          <w:spacing w:val="-2"/>
        </w:rPr>
        <w:t xml:space="preserve"> </w:t>
      </w:r>
      <w:r w:rsidRPr="004A0C5D">
        <w:rPr>
          <w:color w:val="000000"/>
        </w:rPr>
        <w:t>ФГОС</w:t>
      </w:r>
      <w:r w:rsidRPr="004A0C5D">
        <w:rPr>
          <w:color w:val="000000"/>
          <w:spacing w:val="-2"/>
        </w:rPr>
        <w:t xml:space="preserve"> </w:t>
      </w:r>
      <w:r w:rsidRPr="004A0C5D">
        <w:rPr>
          <w:color w:val="000000"/>
        </w:rPr>
        <w:t>ООО</w:t>
      </w:r>
      <w:r w:rsidRPr="004A0C5D">
        <w:rPr>
          <w:color w:val="000000"/>
          <w:spacing w:val="-2"/>
        </w:rPr>
        <w:t xml:space="preserve"> </w:t>
      </w:r>
      <w:r w:rsidRPr="004A0C5D">
        <w:rPr>
          <w:color w:val="000000"/>
        </w:rPr>
        <w:t>являются:</w:t>
      </w:r>
    </w:p>
    <w:p w:rsidR="002449DA" w:rsidRPr="004A0C5D" w:rsidRDefault="002449DA">
      <w:pPr>
        <w:pStyle w:val="ListParagraph"/>
        <w:numPr>
          <w:ilvl w:val="0"/>
          <w:numId w:val="46"/>
        </w:numPr>
        <w:tabs>
          <w:tab w:val="left" w:pos="1257"/>
        </w:tabs>
        <w:spacing w:before="41" w:line="276" w:lineRule="auto"/>
        <w:ind w:right="266" w:firstLine="0"/>
        <w:rPr>
          <w:color w:val="000000"/>
          <w:sz w:val="24"/>
        </w:rPr>
      </w:pPr>
      <w:r w:rsidRPr="004A0C5D">
        <w:rPr>
          <w:color w:val="000000"/>
          <w:sz w:val="24"/>
        </w:rPr>
        <w:t>оценка образовательных достижений обучающихся на различных этапах обучения как основа</w:t>
      </w:r>
      <w:r w:rsidRPr="004A0C5D">
        <w:rPr>
          <w:color w:val="000000"/>
          <w:spacing w:val="-57"/>
          <w:sz w:val="24"/>
        </w:rPr>
        <w:t xml:space="preserve"> </w:t>
      </w:r>
      <w:r w:rsidRPr="004A0C5D">
        <w:rPr>
          <w:color w:val="000000"/>
          <w:sz w:val="24"/>
        </w:rPr>
        <w:t>их промежуточной и итоговой аттестации, а также основа процедур внутреннего мониторинга</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организации, мониторинговых</w:t>
      </w:r>
      <w:r w:rsidRPr="004A0C5D">
        <w:rPr>
          <w:color w:val="000000"/>
          <w:spacing w:val="1"/>
          <w:sz w:val="24"/>
        </w:rPr>
        <w:t xml:space="preserve"> </w:t>
      </w:r>
      <w:r w:rsidRPr="004A0C5D">
        <w:rPr>
          <w:color w:val="000000"/>
          <w:sz w:val="24"/>
        </w:rPr>
        <w:t>исследований</w:t>
      </w:r>
      <w:r w:rsidRPr="004A0C5D">
        <w:rPr>
          <w:color w:val="000000"/>
          <w:spacing w:val="60"/>
          <w:sz w:val="24"/>
        </w:rPr>
        <w:t xml:space="preserve"> </w:t>
      </w:r>
      <w:r w:rsidRPr="004A0C5D">
        <w:rPr>
          <w:color w:val="000000"/>
          <w:sz w:val="24"/>
        </w:rPr>
        <w:t>муниципального регионального</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федерального</w:t>
      </w:r>
      <w:r w:rsidRPr="004A0C5D">
        <w:rPr>
          <w:color w:val="000000"/>
          <w:spacing w:val="2"/>
          <w:sz w:val="24"/>
        </w:rPr>
        <w:t xml:space="preserve"> </w:t>
      </w:r>
      <w:r w:rsidRPr="004A0C5D">
        <w:rPr>
          <w:color w:val="000000"/>
          <w:sz w:val="24"/>
        </w:rPr>
        <w:t>уровней;</w:t>
      </w:r>
    </w:p>
    <w:p w:rsidR="002449DA" w:rsidRPr="004A0C5D" w:rsidRDefault="002449DA">
      <w:pPr>
        <w:pStyle w:val="ListParagraph"/>
        <w:numPr>
          <w:ilvl w:val="0"/>
          <w:numId w:val="46"/>
        </w:numPr>
        <w:tabs>
          <w:tab w:val="left" w:pos="1288"/>
        </w:tabs>
        <w:spacing w:line="276" w:lineRule="auto"/>
        <w:ind w:right="270" w:firstLine="0"/>
        <w:rPr>
          <w:color w:val="000000"/>
          <w:sz w:val="24"/>
        </w:rPr>
      </w:pPr>
      <w:r w:rsidRPr="004A0C5D">
        <w:rPr>
          <w:color w:val="000000"/>
          <w:sz w:val="24"/>
        </w:rPr>
        <w:t>оценка результатов деятельности педагогических кадров как основа аттестационных проце-</w:t>
      </w:r>
      <w:r w:rsidRPr="004A0C5D">
        <w:rPr>
          <w:color w:val="000000"/>
          <w:spacing w:val="1"/>
          <w:sz w:val="24"/>
        </w:rPr>
        <w:t xml:space="preserve"> </w:t>
      </w:r>
      <w:r w:rsidRPr="004A0C5D">
        <w:rPr>
          <w:color w:val="000000"/>
          <w:sz w:val="24"/>
        </w:rPr>
        <w:t>дур;</w:t>
      </w:r>
    </w:p>
    <w:p w:rsidR="002449DA" w:rsidRPr="004A0C5D" w:rsidRDefault="002449DA">
      <w:pPr>
        <w:pStyle w:val="ListParagraph"/>
        <w:numPr>
          <w:ilvl w:val="0"/>
          <w:numId w:val="46"/>
        </w:numPr>
        <w:tabs>
          <w:tab w:val="left" w:pos="1262"/>
        </w:tabs>
        <w:spacing w:line="278" w:lineRule="auto"/>
        <w:ind w:right="267" w:firstLine="0"/>
        <w:rPr>
          <w:color w:val="000000"/>
          <w:sz w:val="24"/>
        </w:rPr>
      </w:pPr>
      <w:r w:rsidRPr="004A0C5D">
        <w:rPr>
          <w:color w:val="000000"/>
          <w:sz w:val="24"/>
        </w:rPr>
        <w:t>оценка результатов деятельности образовательной организации как основа аккредитационных</w:t>
      </w:r>
      <w:r w:rsidRPr="004A0C5D">
        <w:rPr>
          <w:color w:val="000000"/>
          <w:spacing w:val="1"/>
          <w:sz w:val="24"/>
        </w:rPr>
        <w:t xml:space="preserve"> </w:t>
      </w:r>
      <w:r w:rsidRPr="004A0C5D">
        <w:rPr>
          <w:color w:val="000000"/>
          <w:sz w:val="24"/>
        </w:rPr>
        <w:t>процедур.</w:t>
      </w:r>
    </w:p>
    <w:p w:rsidR="002449DA" w:rsidRPr="004A0C5D" w:rsidRDefault="002449DA">
      <w:pPr>
        <w:pStyle w:val="BodyText"/>
        <w:spacing w:line="276" w:lineRule="auto"/>
        <w:ind w:right="269" w:firstLine="708"/>
        <w:rPr>
          <w:color w:val="000000"/>
        </w:rPr>
      </w:pPr>
      <w:r w:rsidRPr="004A0C5D">
        <w:rPr>
          <w:b/>
          <w:color w:val="000000"/>
        </w:rPr>
        <w:t>Основным объектом системы оценки</w:t>
      </w:r>
      <w:r w:rsidRPr="004A0C5D">
        <w:rPr>
          <w:color w:val="000000"/>
        </w:rPr>
        <w:t>, ее содержательной и критериальной базой вы-</w:t>
      </w:r>
      <w:r w:rsidRPr="004A0C5D">
        <w:rPr>
          <w:color w:val="000000"/>
          <w:spacing w:val="1"/>
        </w:rPr>
        <w:t xml:space="preserve"> </w:t>
      </w:r>
      <w:r w:rsidRPr="004A0C5D">
        <w:rPr>
          <w:color w:val="000000"/>
        </w:rPr>
        <w:t>ступают требования ФГОС, которые конкретизируются в планируемых результатах освоения</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основной образовательной</w:t>
      </w:r>
      <w:r w:rsidRPr="004A0C5D">
        <w:rPr>
          <w:color w:val="000000"/>
          <w:spacing w:val="-2"/>
        </w:rPr>
        <w:t xml:space="preserve"> </w:t>
      </w:r>
      <w:r w:rsidRPr="004A0C5D">
        <w:rPr>
          <w:color w:val="000000"/>
        </w:rPr>
        <w:t>программы</w:t>
      </w:r>
      <w:r w:rsidRPr="004A0C5D">
        <w:rPr>
          <w:color w:val="000000"/>
          <w:spacing w:val="-1"/>
        </w:rPr>
        <w:t xml:space="preserve"> </w:t>
      </w:r>
      <w:r w:rsidRPr="004A0C5D">
        <w:rPr>
          <w:color w:val="000000"/>
        </w:rPr>
        <w:t>школы.</w:t>
      </w:r>
    </w:p>
    <w:p w:rsidR="002449DA" w:rsidRPr="004A0C5D" w:rsidRDefault="002449DA">
      <w:pPr>
        <w:pStyle w:val="BodyText"/>
        <w:jc w:val="left"/>
        <w:rPr>
          <w:color w:val="000000"/>
        </w:rPr>
      </w:pPr>
      <w:r w:rsidRPr="004A0C5D">
        <w:rPr>
          <w:color w:val="000000"/>
        </w:rPr>
        <w:t>Система</w:t>
      </w:r>
      <w:r w:rsidRPr="004A0C5D">
        <w:rPr>
          <w:color w:val="000000"/>
          <w:spacing w:val="-5"/>
        </w:rPr>
        <w:t xml:space="preserve"> </w:t>
      </w:r>
      <w:r w:rsidRPr="004A0C5D">
        <w:rPr>
          <w:color w:val="000000"/>
        </w:rPr>
        <w:t>оценки</w:t>
      </w:r>
      <w:r w:rsidRPr="004A0C5D">
        <w:rPr>
          <w:color w:val="000000"/>
          <w:spacing w:val="-3"/>
        </w:rPr>
        <w:t xml:space="preserve"> </w:t>
      </w:r>
      <w:r w:rsidRPr="004A0C5D">
        <w:rPr>
          <w:color w:val="000000"/>
        </w:rPr>
        <w:t>включает</w:t>
      </w:r>
      <w:r w:rsidRPr="004A0C5D">
        <w:rPr>
          <w:color w:val="000000"/>
          <w:spacing w:val="-4"/>
        </w:rPr>
        <w:t xml:space="preserve"> </w:t>
      </w:r>
      <w:r w:rsidRPr="004A0C5D">
        <w:rPr>
          <w:color w:val="000000"/>
        </w:rPr>
        <w:t>процедуры</w:t>
      </w:r>
      <w:r w:rsidRPr="004A0C5D">
        <w:rPr>
          <w:color w:val="000000"/>
          <w:spacing w:val="-3"/>
        </w:rPr>
        <w:t xml:space="preserve"> </w:t>
      </w:r>
      <w:r w:rsidRPr="004A0C5D">
        <w:rPr>
          <w:color w:val="000000"/>
        </w:rPr>
        <w:t>внутренней</w:t>
      </w:r>
      <w:r w:rsidRPr="004A0C5D">
        <w:rPr>
          <w:color w:val="000000"/>
          <w:spacing w:val="-3"/>
        </w:rPr>
        <w:t xml:space="preserve"> </w:t>
      </w:r>
      <w:r w:rsidRPr="004A0C5D">
        <w:rPr>
          <w:color w:val="000000"/>
        </w:rPr>
        <w:t>и</w:t>
      </w:r>
      <w:r w:rsidRPr="004A0C5D">
        <w:rPr>
          <w:color w:val="000000"/>
          <w:spacing w:val="-4"/>
        </w:rPr>
        <w:t xml:space="preserve"> </w:t>
      </w:r>
      <w:r w:rsidRPr="004A0C5D">
        <w:rPr>
          <w:color w:val="000000"/>
        </w:rPr>
        <w:t>внешней</w:t>
      </w:r>
      <w:r w:rsidRPr="004A0C5D">
        <w:rPr>
          <w:color w:val="000000"/>
          <w:spacing w:val="-3"/>
        </w:rPr>
        <w:t xml:space="preserve"> </w:t>
      </w:r>
      <w:r w:rsidRPr="004A0C5D">
        <w:rPr>
          <w:color w:val="000000"/>
        </w:rPr>
        <w:t>оценки.</w:t>
      </w:r>
    </w:p>
    <w:p w:rsidR="002449DA" w:rsidRPr="004A0C5D" w:rsidRDefault="002449DA">
      <w:pPr>
        <w:spacing w:before="37"/>
        <w:ind w:left="1112"/>
        <w:rPr>
          <w:color w:val="000000"/>
          <w:sz w:val="24"/>
        </w:rPr>
      </w:pPr>
      <w:r w:rsidRPr="004A0C5D">
        <w:rPr>
          <w:b/>
          <w:color w:val="000000"/>
          <w:sz w:val="24"/>
        </w:rPr>
        <w:t>Внутренняя</w:t>
      </w:r>
      <w:r w:rsidRPr="004A0C5D">
        <w:rPr>
          <w:b/>
          <w:color w:val="000000"/>
          <w:spacing w:val="-4"/>
          <w:sz w:val="24"/>
        </w:rPr>
        <w:t xml:space="preserve"> </w:t>
      </w:r>
      <w:r w:rsidRPr="004A0C5D">
        <w:rPr>
          <w:b/>
          <w:color w:val="000000"/>
          <w:sz w:val="24"/>
        </w:rPr>
        <w:t>оценка</w:t>
      </w:r>
      <w:r w:rsidRPr="004A0C5D">
        <w:rPr>
          <w:b/>
          <w:color w:val="000000"/>
          <w:spacing w:val="-1"/>
          <w:sz w:val="24"/>
        </w:rPr>
        <w:t xml:space="preserve"> </w:t>
      </w:r>
      <w:r w:rsidRPr="004A0C5D">
        <w:rPr>
          <w:color w:val="000000"/>
          <w:sz w:val="24"/>
        </w:rPr>
        <w:t>включает:</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стартовую</w:t>
      </w:r>
      <w:r w:rsidRPr="004A0C5D">
        <w:rPr>
          <w:color w:val="000000"/>
          <w:spacing w:val="-6"/>
          <w:sz w:val="24"/>
        </w:rPr>
        <w:t xml:space="preserve"> </w:t>
      </w:r>
      <w:r w:rsidRPr="004A0C5D">
        <w:rPr>
          <w:color w:val="000000"/>
          <w:sz w:val="24"/>
        </w:rPr>
        <w:t>диагностику,</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текущую</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тематическую</w:t>
      </w:r>
      <w:r w:rsidRPr="004A0C5D">
        <w:rPr>
          <w:color w:val="000000"/>
          <w:spacing w:val="-4"/>
          <w:sz w:val="24"/>
        </w:rPr>
        <w:t xml:space="preserve"> </w:t>
      </w:r>
      <w:r w:rsidRPr="004A0C5D">
        <w:rPr>
          <w:color w:val="000000"/>
          <w:sz w:val="24"/>
        </w:rPr>
        <w:t>оценку,</w:t>
      </w:r>
    </w:p>
    <w:p w:rsidR="002449DA" w:rsidRPr="004A0C5D" w:rsidRDefault="002449DA">
      <w:pPr>
        <w:pStyle w:val="ListParagraph"/>
        <w:numPr>
          <w:ilvl w:val="0"/>
          <w:numId w:val="46"/>
        </w:numPr>
        <w:tabs>
          <w:tab w:val="left" w:pos="1252"/>
        </w:tabs>
        <w:spacing w:before="44"/>
        <w:ind w:left="1252" w:hanging="140"/>
        <w:jc w:val="left"/>
        <w:rPr>
          <w:color w:val="000000"/>
          <w:sz w:val="24"/>
        </w:rPr>
      </w:pPr>
      <w:r w:rsidRPr="004A0C5D">
        <w:rPr>
          <w:color w:val="000000"/>
          <w:sz w:val="24"/>
        </w:rPr>
        <w:t>портфолио,</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внутришкольный</w:t>
      </w:r>
      <w:r w:rsidRPr="004A0C5D">
        <w:rPr>
          <w:color w:val="000000"/>
          <w:spacing w:val="-5"/>
          <w:sz w:val="24"/>
        </w:rPr>
        <w:t xml:space="preserve"> </w:t>
      </w:r>
      <w:r w:rsidRPr="004A0C5D">
        <w:rPr>
          <w:color w:val="000000"/>
          <w:sz w:val="24"/>
        </w:rPr>
        <w:t>мониторинг</w:t>
      </w:r>
      <w:r w:rsidRPr="004A0C5D">
        <w:rPr>
          <w:color w:val="000000"/>
          <w:spacing w:val="-5"/>
          <w:sz w:val="24"/>
        </w:rPr>
        <w:t xml:space="preserve"> </w:t>
      </w:r>
      <w:r w:rsidRPr="004A0C5D">
        <w:rPr>
          <w:color w:val="000000"/>
          <w:sz w:val="24"/>
        </w:rPr>
        <w:t>образовательных</w:t>
      </w:r>
      <w:r w:rsidRPr="004A0C5D">
        <w:rPr>
          <w:color w:val="000000"/>
          <w:spacing w:val="-3"/>
          <w:sz w:val="24"/>
        </w:rPr>
        <w:t xml:space="preserve"> </w:t>
      </w:r>
      <w:r w:rsidRPr="004A0C5D">
        <w:rPr>
          <w:color w:val="000000"/>
          <w:sz w:val="24"/>
        </w:rPr>
        <w:t>достижений,</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промежуточную</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итоговую</w:t>
      </w:r>
      <w:r w:rsidRPr="004A0C5D">
        <w:rPr>
          <w:color w:val="000000"/>
          <w:spacing w:val="-3"/>
          <w:sz w:val="24"/>
        </w:rPr>
        <w:t xml:space="preserve"> </w:t>
      </w:r>
      <w:r w:rsidRPr="004A0C5D">
        <w:rPr>
          <w:color w:val="000000"/>
          <w:sz w:val="24"/>
        </w:rPr>
        <w:t>аттестацию</w:t>
      </w:r>
      <w:r w:rsidRPr="004A0C5D">
        <w:rPr>
          <w:color w:val="000000"/>
          <w:spacing w:val="-3"/>
          <w:sz w:val="24"/>
        </w:rPr>
        <w:t xml:space="preserve"> </w:t>
      </w:r>
      <w:r w:rsidRPr="004A0C5D">
        <w:rPr>
          <w:color w:val="000000"/>
          <w:sz w:val="24"/>
        </w:rPr>
        <w:t>обучающихся.</w:t>
      </w:r>
    </w:p>
    <w:p w:rsidR="002449DA" w:rsidRPr="004A0C5D" w:rsidRDefault="002449DA">
      <w:pPr>
        <w:spacing w:before="41"/>
        <w:ind w:left="1112"/>
        <w:rPr>
          <w:color w:val="000000"/>
          <w:sz w:val="24"/>
        </w:rPr>
      </w:pPr>
      <w:r w:rsidRPr="004A0C5D">
        <w:rPr>
          <w:b/>
          <w:color w:val="000000"/>
          <w:sz w:val="24"/>
        </w:rPr>
        <w:t>К</w:t>
      </w:r>
      <w:r w:rsidRPr="004A0C5D">
        <w:rPr>
          <w:b/>
          <w:color w:val="000000"/>
          <w:spacing w:val="-3"/>
          <w:sz w:val="24"/>
        </w:rPr>
        <w:t xml:space="preserve"> </w:t>
      </w:r>
      <w:r w:rsidRPr="004A0C5D">
        <w:rPr>
          <w:b/>
          <w:color w:val="000000"/>
          <w:sz w:val="24"/>
        </w:rPr>
        <w:t>внешним</w:t>
      </w:r>
      <w:r w:rsidRPr="004A0C5D">
        <w:rPr>
          <w:b/>
          <w:color w:val="000000"/>
          <w:spacing w:val="-3"/>
          <w:sz w:val="24"/>
        </w:rPr>
        <w:t xml:space="preserve"> </w:t>
      </w:r>
      <w:r w:rsidRPr="004A0C5D">
        <w:rPr>
          <w:b/>
          <w:color w:val="000000"/>
          <w:sz w:val="24"/>
        </w:rPr>
        <w:t xml:space="preserve">процедурам </w:t>
      </w:r>
      <w:r w:rsidRPr="004A0C5D">
        <w:rPr>
          <w:color w:val="000000"/>
          <w:sz w:val="24"/>
        </w:rPr>
        <w:t>относятся:</w:t>
      </w:r>
    </w:p>
    <w:p w:rsidR="002449DA" w:rsidRPr="004A0C5D" w:rsidRDefault="002449DA">
      <w:pPr>
        <w:pStyle w:val="ListParagraph"/>
        <w:numPr>
          <w:ilvl w:val="0"/>
          <w:numId w:val="46"/>
        </w:numPr>
        <w:tabs>
          <w:tab w:val="left" w:pos="1252"/>
        </w:tabs>
        <w:spacing w:before="42"/>
        <w:ind w:left="1252" w:hanging="140"/>
        <w:jc w:val="left"/>
        <w:rPr>
          <w:color w:val="000000"/>
          <w:sz w:val="24"/>
        </w:rPr>
      </w:pPr>
      <w:r w:rsidRPr="004A0C5D">
        <w:rPr>
          <w:color w:val="000000"/>
          <w:sz w:val="24"/>
        </w:rPr>
        <w:t>всероссийские</w:t>
      </w:r>
      <w:r w:rsidRPr="004A0C5D">
        <w:rPr>
          <w:color w:val="000000"/>
          <w:spacing w:val="-5"/>
          <w:sz w:val="24"/>
        </w:rPr>
        <w:t xml:space="preserve"> </w:t>
      </w:r>
      <w:r w:rsidRPr="004A0C5D">
        <w:rPr>
          <w:color w:val="000000"/>
          <w:sz w:val="24"/>
        </w:rPr>
        <w:t>проверочные</w:t>
      </w:r>
      <w:r w:rsidRPr="004A0C5D">
        <w:rPr>
          <w:color w:val="000000"/>
          <w:spacing w:val="-5"/>
          <w:sz w:val="24"/>
        </w:rPr>
        <w:t xml:space="preserve"> </w:t>
      </w:r>
      <w:r w:rsidRPr="004A0C5D">
        <w:rPr>
          <w:color w:val="000000"/>
          <w:sz w:val="24"/>
        </w:rPr>
        <w:t>работы</w:t>
      </w:r>
      <w:r w:rsidRPr="004A0C5D">
        <w:rPr>
          <w:color w:val="000000"/>
          <w:spacing w:val="-4"/>
          <w:sz w:val="24"/>
        </w:rPr>
        <w:t xml:space="preserve"> </w:t>
      </w:r>
      <w:r w:rsidRPr="004A0C5D">
        <w:rPr>
          <w:color w:val="000000"/>
          <w:sz w:val="24"/>
        </w:rPr>
        <w:t>(ВПР),</w:t>
      </w:r>
    </w:p>
    <w:p w:rsidR="002449DA" w:rsidRPr="004A0C5D" w:rsidRDefault="002449DA">
      <w:pPr>
        <w:pStyle w:val="ListParagraph"/>
        <w:numPr>
          <w:ilvl w:val="0"/>
          <w:numId w:val="46"/>
        </w:numPr>
        <w:tabs>
          <w:tab w:val="left" w:pos="1252"/>
        </w:tabs>
        <w:spacing w:before="43"/>
        <w:ind w:left="1252" w:hanging="140"/>
        <w:jc w:val="left"/>
        <w:rPr>
          <w:color w:val="000000"/>
          <w:sz w:val="24"/>
        </w:rPr>
      </w:pPr>
      <w:r w:rsidRPr="004A0C5D">
        <w:rPr>
          <w:color w:val="000000"/>
          <w:sz w:val="24"/>
        </w:rPr>
        <w:t>диагностические</w:t>
      </w:r>
      <w:r w:rsidRPr="004A0C5D">
        <w:rPr>
          <w:color w:val="000000"/>
          <w:spacing w:val="-4"/>
          <w:sz w:val="24"/>
        </w:rPr>
        <w:t xml:space="preserve"> </w:t>
      </w:r>
      <w:r w:rsidRPr="004A0C5D">
        <w:rPr>
          <w:color w:val="000000"/>
          <w:sz w:val="24"/>
        </w:rPr>
        <w:t>контрольные</w:t>
      </w:r>
      <w:r w:rsidRPr="004A0C5D">
        <w:rPr>
          <w:color w:val="000000"/>
          <w:spacing w:val="-4"/>
          <w:sz w:val="24"/>
        </w:rPr>
        <w:t xml:space="preserve"> </w:t>
      </w:r>
      <w:r w:rsidRPr="004A0C5D">
        <w:rPr>
          <w:color w:val="000000"/>
          <w:sz w:val="24"/>
        </w:rPr>
        <w:t>работы</w:t>
      </w:r>
      <w:r w:rsidRPr="004A0C5D">
        <w:rPr>
          <w:color w:val="000000"/>
          <w:spacing w:val="-2"/>
          <w:sz w:val="24"/>
        </w:rPr>
        <w:t xml:space="preserve"> </w:t>
      </w:r>
      <w:r w:rsidRPr="004A0C5D">
        <w:rPr>
          <w:color w:val="000000"/>
          <w:sz w:val="24"/>
        </w:rPr>
        <w:t>(ДКР),</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государственная</w:t>
      </w:r>
      <w:r w:rsidRPr="004A0C5D">
        <w:rPr>
          <w:color w:val="000000"/>
          <w:spacing w:val="-4"/>
          <w:sz w:val="24"/>
        </w:rPr>
        <w:t xml:space="preserve"> </w:t>
      </w:r>
      <w:r w:rsidRPr="004A0C5D">
        <w:rPr>
          <w:color w:val="000000"/>
          <w:sz w:val="24"/>
        </w:rPr>
        <w:t>итоговая</w:t>
      </w:r>
      <w:r w:rsidRPr="004A0C5D">
        <w:rPr>
          <w:color w:val="000000"/>
          <w:spacing w:val="-4"/>
          <w:sz w:val="24"/>
        </w:rPr>
        <w:t xml:space="preserve"> </w:t>
      </w:r>
      <w:r w:rsidRPr="004A0C5D">
        <w:rPr>
          <w:color w:val="000000"/>
          <w:sz w:val="24"/>
        </w:rPr>
        <w:t>аттестация,</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независимая</w:t>
      </w:r>
      <w:r w:rsidRPr="004A0C5D">
        <w:rPr>
          <w:color w:val="000000"/>
          <w:spacing w:val="-3"/>
          <w:sz w:val="24"/>
        </w:rPr>
        <w:t xml:space="preserve"> </w:t>
      </w:r>
      <w:r w:rsidRPr="004A0C5D">
        <w:rPr>
          <w:color w:val="000000"/>
          <w:sz w:val="24"/>
        </w:rPr>
        <w:t>оценка</w:t>
      </w:r>
      <w:r w:rsidRPr="004A0C5D">
        <w:rPr>
          <w:color w:val="000000"/>
          <w:spacing w:val="-4"/>
          <w:sz w:val="24"/>
        </w:rPr>
        <w:t xml:space="preserve"> </w:t>
      </w:r>
      <w:r w:rsidRPr="004A0C5D">
        <w:rPr>
          <w:color w:val="000000"/>
          <w:sz w:val="24"/>
        </w:rPr>
        <w:t>качества</w:t>
      </w:r>
      <w:r w:rsidRPr="004A0C5D">
        <w:rPr>
          <w:color w:val="000000"/>
          <w:spacing w:val="-3"/>
          <w:sz w:val="24"/>
        </w:rPr>
        <w:t xml:space="preserve"> </w:t>
      </w:r>
      <w:r w:rsidRPr="004A0C5D">
        <w:rPr>
          <w:color w:val="000000"/>
          <w:sz w:val="24"/>
        </w:rPr>
        <w:t>образования,</w:t>
      </w:r>
    </w:p>
    <w:p w:rsidR="002449DA" w:rsidRPr="004A0C5D" w:rsidRDefault="002449DA">
      <w:pPr>
        <w:pStyle w:val="ListParagraph"/>
        <w:numPr>
          <w:ilvl w:val="0"/>
          <w:numId w:val="46"/>
        </w:numPr>
        <w:tabs>
          <w:tab w:val="left" w:pos="1252"/>
        </w:tabs>
        <w:spacing w:before="41" w:line="278" w:lineRule="auto"/>
        <w:ind w:left="1821" w:right="590" w:hanging="709"/>
        <w:jc w:val="left"/>
        <w:rPr>
          <w:color w:val="000000"/>
          <w:sz w:val="24"/>
        </w:rPr>
      </w:pPr>
      <w:r w:rsidRPr="004A0C5D">
        <w:rPr>
          <w:color w:val="000000"/>
          <w:sz w:val="24"/>
        </w:rPr>
        <w:t>мониторинговые исследования</w:t>
      </w:r>
      <w:r w:rsidRPr="004A0C5D">
        <w:rPr>
          <w:color w:val="000000"/>
          <w:spacing w:val="1"/>
          <w:sz w:val="24"/>
        </w:rPr>
        <w:t xml:space="preserve"> </w:t>
      </w:r>
      <w:r w:rsidRPr="004A0C5D">
        <w:rPr>
          <w:color w:val="000000"/>
          <w:sz w:val="24"/>
        </w:rPr>
        <w:t>муниципального, регионального и федерального уровней.</w:t>
      </w:r>
      <w:r w:rsidRPr="004A0C5D">
        <w:rPr>
          <w:color w:val="000000"/>
          <w:spacing w:val="1"/>
          <w:sz w:val="24"/>
        </w:rPr>
        <w:t xml:space="preserve"> </w:t>
      </w:r>
      <w:r w:rsidRPr="004A0C5D">
        <w:rPr>
          <w:color w:val="000000"/>
          <w:sz w:val="24"/>
        </w:rPr>
        <w:t>Особенности</w:t>
      </w:r>
      <w:r w:rsidRPr="004A0C5D">
        <w:rPr>
          <w:color w:val="000000"/>
          <w:spacing w:val="-4"/>
          <w:sz w:val="24"/>
        </w:rPr>
        <w:t xml:space="preserve"> </w:t>
      </w:r>
      <w:r w:rsidRPr="004A0C5D">
        <w:rPr>
          <w:color w:val="000000"/>
          <w:sz w:val="24"/>
        </w:rPr>
        <w:t>каждой</w:t>
      </w:r>
      <w:r w:rsidRPr="004A0C5D">
        <w:rPr>
          <w:color w:val="000000"/>
          <w:spacing w:val="-4"/>
          <w:sz w:val="24"/>
        </w:rPr>
        <w:t xml:space="preserve"> </w:t>
      </w:r>
      <w:r w:rsidRPr="004A0C5D">
        <w:rPr>
          <w:color w:val="000000"/>
          <w:sz w:val="24"/>
        </w:rPr>
        <w:t>из</w:t>
      </w:r>
      <w:r w:rsidRPr="004A0C5D">
        <w:rPr>
          <w:color w:val="000000"/>
          <w:spacing w:val="-4"/>
          <w:sz w:val="24"/>
        </w:rPr>
        <w:t xml:space="preserve"> </w:t>
      </w:r>
      <w:r w:rsidRPr="004A0C5D">
        <w:rPr>
          <w:color w:val="000000"/>
          <w:sz w:val="24"/>
        </w:rPr>
        <w:t>указанных</w:t>
      </w:r>
      <w:r w:rsidRPr="004A0C5D">
        <w:rPr>
          <w:color w:val="000000"/>
          <w:spacing w:val="-2"/>
          <w:sz w:val="24"/>
        </w:rPr>
        <w:t xml:space="preserve"> </w:t>
      </w:r>
      <w:r w:rsidRPr="004A0C5D">
        <w:rPr>
          <w:color w:val="000000"/>
          <w:sz w:val="24"/>
        </w:rPr>
        <w:t>процедур</w:t>
      </w:r>
      <w:r w:rsidRPr="004A0C5D">
        <w:rPr>
          <w:color w:val="000000"/>
          <w:spacing w:val="-4"/>
          <w:sz w:val="24"/>
        </w:rPr>
        <w:t xml:space="preserve"> </w:t>
      </w:r>
      <w:r w:rsidRPr="004A0C5D">
        <w:rPr>
          <w:color w:val="000000"/>
          <w:sz w:val="24"/>
        </w:rPr>
        <w:t>описаны</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п.1.3.3</w:t>
      </w:r>
      <w:r w:rsidRPr="004A0C5D">
        <w:rPr>
          <w:color w:val="000000"/>
          <w:spacing w:val="-4"/>
          <w:sz w:val="24"/>
        </w:rPr>
        <w:t xml:space="preserve"> </w:t>
      </w:r>
      <w:r w:rsidRPr="004A0C5D">
        <w:rPr>
          <w:color w:val="000000"/>
          <w:sz w:val="24"/>
        </w:rPr>
        <w:t>настоящего</w:t>
      </w:r>
      <w:r w:rsidRPr="004A0C5D">
        <w:rPr>
          <w:color w:val="000000"/>
          <w:spacing w:val="-5"/>
          <w:sz w:val="24"/>
        </w:rPr>
        <w:t xml:space="preserve"> </w:t>
      </w:r>
      <w:r w:rsidRPr="004A0C5D">
        <w:rPr>
          <w:color w:val="000000"/>
          <w:sz w:val="24"/>
        </w:rPr>
        <w:t>документа.</w:t>
      </w:r>
    </w:p>
    <w:p w:rsidR="002449DA" w:rsidRPr="004A0C5D" w:rsidRDefault="002449DA">
      <w:pPr>
        <w:pStyle w:val="BodyText"/>
        <w:spacing w:line="276" w:lineRule="auto"/>
        <w:ind w:right="269" w:firstLine="708"/>
        <w:rPr>
          <w:color w:val="000000"/>
        </w:rPr>
      </w:pP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ФГОС</w:t>
      </w:r>
      <w:r w:rsidRPr="004A0C5D">
        <w:rPr>
          <w:color w:val="000000"/>
          <w:spacing w:val="1"/>
        </w:rPr>
        <w:t xml:space="preserve"> </w:t>
      </w:r>
      <w:r w:rsidRPr="004A0C5D">
        <w:rPr>
          <w:color w:val="000000"/>
        </w:rPr>
        <w:t>ООО</w:t>
      </w:r>
      <w:r w:rsidRPr="004A0C5D">
        <w:rPr>
          <w:color w:val="000000"/>
          <w:spacing w:val="1"/>
        </w:rPr>
        <w:t xml:space="preserve"> </w:t>
      </w:r>
      <w:r w:rsidRPr="004A0C5D">
        <w:rPr>
          <w:color w:val="000000"/>
        </w:rPr>
        <w:t>система</w:t>
      </w:r>
      <w:r w:rsidRPr="004A0C5D">
        <w:rPr>
          <w:color w:val="000000"/>
          <w:spacing w:val="1"/>
        </w:rPr>
        <w:t xml:space="preserve"> </w:t>
      </w:r>
      <w:r w:rsidRPr="004A0C5D">
        <w:rPr>
          <w:color w:val="000000"/>
        </w:rPr>
        <w:t>оценки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школа</w:t>
      </w:r>
      <w:r w:rsidRPr="004A0C5D">
        <w:rPr>
          <w:color w:val="000000"/>
          <w:spacing w:val="1"/>
        </w:rPr>
        <w:t xml:space="preserve"> </w:t>
      </w:r>
      <w:r w:rsidRPr="004A0C5D">
        <w:rPr>
          <w:color w:val="000000"/>
        </w:rPr>
        <w:t>реализует</w:t>
      </w:r>
      <w:r w:rsidRPr="004A0C5D">
        <w:rPr>
          <w:color w:val="000000"/>
          <w:spacing w:val="1"/>
        </w:rPr>
        <w:t xml:space="preserve"> </w:t>
      </w:r>
      <w:r w:rsidRPr="004A0C5D">
        <w:rPr>
          <w:color w:val="000000"/>
        </w:rPr>
        <w:t>системно-</w:t>
      </w:r>
      <w:r w:rsidRPr="004A0C5D">
        <w:rPr>
          <w:color w:val="000000"/>
          <w:spacing w:val="1"/>
        </w:rPr>
        <w:t xml:space="preserve"> </w:t>
      </w:r>
      <w:r w:rsidRPr="004A0C5D">
        <w:rPr>
          <w:color w:val="000000"/>
        </w:rPr>
        <w:t>деятельностный,</w:t>
      </w:r>
      <w:r w:rsidRPr="004A0C5D">
        <w:rPr>
          <w:color w:val="000000"/>
          <w:spacing w:val="-1"/>
        </w:rPr>
        <w:t xml:space="preserve"> </w:t>
      </w:r>
      <w:r w:rsidRPr="004A0C5D">
        <w:rPr>
          <w:color w:val="000000"/>
        </w:rPr>
        <w:t>уровневый</w:t>
      </w:r>
      <w:r w:rsidRPr="004A0C5D">
        <w:rPr>
          <w:color w:val="000000"/>
          <w:spacing w:val="-3"/>
        </w:rPr>
        <w:t xml:space="preserve"> </w:t>
      </w:r>
      <w:r w:rsidRPr="004A0C5D">
        <w:rPr>
          <w:color w:val="000000"/>
        </w:rPr>
        <w:t>и</w:t>
      </w:r>
      <w:r w:rsidRPr="004A0C5D">
        <w:rPr>
          <w:color w:val="000000"/>
          <w:spacing w:val="-2"/>
        </w:rPr>
        <w:t xml:space="preserve"> </w:t>
      </w:r>
      <w:r w:rsidRPr="004A0C5D">
        <w:rPr>
          <w:color w:val="000000"/>
        </w:rPr>
        <w:t>комплексный</w:t>
      </w:r>
      <w:r w:rsidRPr="004A0C5D">
        <w:rPr>
          <w:color w:val="000000"/>
          <w:spacing w:val="-4"/>
        </w:rPr>
        <w:t xml:space="preserve"> </w:t>
      </w:r>
      <w:r w:rsidRPr="004A0C5D">
        <w:rPr>
          <w:color w:val="000000"/>
        </w:rPr>
        <w:t>подходы</w:t>
      </w:r>
      <w:r w:rsidRPr="004A0C5D">
        <w:rPr>
          <w:color w:val="000000"/>
          <w:spacing w:val="-3"/>
        </w:rPr>
        <w:t xml:space="preserve"> </w:t>
      </w:r>
      <w:r w:rsidRPr="004A0C5D">
        <w:rPr>
          <w:color w:val="000000"/>
        </w:rPr>
        <w:t>к</w:t>
      </w:r>
      <w:r w:rsidRPr="004A0C5D">
        <w:rPr>
          <w:color w:val="000000"/>
          <w:spacing w:val="-2"/>
        </w:rPr>
        <w:t xml:space="preserve"> </w:t>
      </w:r>
      <w:r w:rsidRPr="004A0C5D">
        <w:rPr>
          <w:color w:val="000000"/>
        </w:rPr>
        <w:t>оценке</w:t>
      </w:r>
      <w:r w:rsidRPr="004A0C5D">
        <w:rPr>
          <w:color w:val="000000"/>
          <w:spacing w:val="-4"/>
        </w:rPr>
        <w:t xml:space="preserve"> </w:t>
      </w:r>
      <w:r w:rsidRPr="004A0C5D">
        <w:rPr>
          <w:color w:val="000000"/>
        </w:rPr>
        <w:t>образовательных</w:t>
      </w:r>
      <w:r w:rsidRPr="004A0C5D">
        <w:rPr>
          <w:color w:val="000000"/>
          <w:spacing w:val="-1"/>
        </w:rPr>
        <w:t xml:space="preserve"> </w:t>
      </w:r>
      <w:r w:rsidRPr="004A0C5D">
        <w:rPr>
          <w:color w:val="000000"/>
        </w:rPr>
        <w:t>достижений.</w:t>
      </w:r>
    </w:p>
    <w:p w:rsidR="002449DA" w:rsidRPr="004A0C5D" w:rsidRDefault="002449DA">
      <w:pPr>
        <w:pStyle w:val="BodyText"/>
        <w:spacing w:line="276" w:lineRule="auto"/>
        <w:ind w:right="265" w:firstLine="708"/>
        <w:rPr>
          <w:color w:val="000000"/>
        </w:rPr>
      </w:pPr>
      <w:r w:rsidRPr="004A0C5D">
        <w:rPr>
          <w:b/>
          <w:color w:val="000000"/>
        </w:rPr>
        <w:t>Системно-деятельностный</w:t>
      </w:r>
      <w:r w:rsidRPr="004A0C5D">
        <w:rPr>
          <w:b/>
          <w:color w:val="000000"/>
          <w:spacing w:val="13"/>
        </w:rPr>
        <w:t xml:space="preserve"> </w:t>
      </w:r>
      <w:r w:rsidRPr="004A0C5D">
        <w:rPr>
          <w:b/>
          <w:color w:val="000000"/>
        </w:rPr>
        <w:t>подход</w:t>
      </w:r>
      <w:r w:rsidRPr="004A0C5D">
        <w:rPr>
          <w:b/>
          <w:color w:val="000000"/>
          <w:spacing w:val="15"/>
        </w:rPr>
        <w:t xml:space="preserve"> </w:t>
      </w:r>
      <w:r w:rsidRPr="004A0C5D">
        <w:rPr>
          <w:color w:val="000000"/>
        </w:rPr>
        <w:t>к</w:t>
      </w:r>
      <w:r w:rsidRPr="004A0C5D">
        <w:rPr>
          <w:color w:val="000000"/>
          <w:spacing w:val="14"/>
        </w:rPr>
        <w:t xml:space="preserve"> </w:t>
      </w:r>
      <w:r w:rsidRPr="004A0C5D">
        <w:rPr>
          <w:color w:val="000000"/>
        </w:rPr>
        <w:t>оценке</w:t>
      </w:r>
      <w:r w:rsidRPr="004A0C5D">
        <w:rPr>
          <w:color w:val="000000"/>
          <w:spacing w:val="10"/>
        </w:rPr>
        <w:t xml:space="preserve"> </w:t>
      </w:r>
      <w:r w:rsidRPr="004A0C5D">
        <w:rPr>
          <w:color w:val="000000"/>
        </w:rPr>
        <w:t>образовательных</w:t>
      </w:r>
      <w:r w:rsidRPr="004A0C5D">
        <w:rPr>
          <w:color w:val="000000"/>
          <w:spacing w:val="16"/>
        </w:rPr>
        <w:t xml:space="preserve"> </w:t>
      </w:r>
      <w:r w:rsidRPr="004A0C5D">
        <w:rPr>
          <w:color w:val="000000"/>
        </w:rPr>
        <w:t>достижений</w:t>
      </w:r>
      <w:r w:rsidRPr="004A0C5D">
        <w:rPr>
          <w:color w:val="000000"/>
          <w:spacing w:val="11"/>
        </w:rPr>
        <w:t xml:space="preserve"> </w:t>
      </w:r>
      <w:r w:rsidRPr="004A0C5D">
        <w:rPr>
          <w:color w:val="000000"/>
        </w:rPr>
        <w:t>проявляется</w:t>
      </w:r>
      <w:r w:rsidRPr="004A0C5D">
        <w:rPr>
          <w:color w:val="000000"/>
          <w:spacing w:val="-57"/>
        </w:rPr>
        <w:t xml:space="preserve"> </w:t>
      </w:r>
      <w:r w:rsidRPr="004A0C5D">
        <w:rPr>
          <w:color w:val="000000"/>
        </w:rPr>
        <w:t>в оценке способности учащихся к решению учебно-познавательных и учебно-практических за-</w:t>
      </w:r>
      <w:r w:rsidRPr="004A0C5D">
        <w:rPr>
          <w:color w:val="000000"/>
          <w:spacing w:val="1"/>
        </w:rPr>
        <w:t xml:space="preserve"> </w:t>
      </w:r>
      <w:r w:rsidRPr="004A0C5D">
        <w:rPr>
          <w:color w:val="000000"/>
        </w:rPr>
        <w:t>дач. Он обеспечивается содержанием и критериями оценки, в качестве которых выступают пла-</w:t>
      </w:r>
      <w:r w:rsidRPr="004A0C5D">
        <w:rPr>
          <w:color w:val="000000"/>
          <w:spacing w:val="1"/>
        </w:rPr>
        <w:t xml:space="preserve"> </w:t>
      </w:r>
      <w:r w:rsidRPr="004A0C5D">
        <w:rPr>
          <w:color w:val="000000"/>
        </w:rPr>
        <w:t>нируемые результаты обучения, выраженные в деятельностной форме и в терминах, обознача-</w:t>
      </w:r>
      <w:r w:rsidRPr="004A0C5D">
        <w:rPr>
          <w:color w:val="000000"/>
          <w:spacing w:val="1"/>
        </w:rPr>
        <w:t xml:space="preserve"> </w:t>
      </w:r>
      <w:r w:rsidRPr="004A0C5D">
        <w:rPr>
          <w:color w:val="000000"/>
        </w:rPr>
        <w:t>ющих</w:t>
      </w:r>
      <w:r w:rsidRPr="004A0C5D">
        <w:rPr>
          <w:color w:val="000000"/>
          <w:spacing w:val="1"/>
        </w:rPr>
        <w:t xml:space="preserve"> </w:t>
      </w:r>
      <w:r w:rsidRPr="004A0C5D">
        <w:rPr>
          <w:color w:val="000000"/>
        </w:rPr>
        <w:t>компетенции</w:t>
      </w:r>
      <w:r w:rsidRPr="004A0C5D">
        <w:rPr>
          <w:color w:val="000000"/>
          <w:spacing w:val="3"/>
        </w:rPr>
        <w:t xml:space="preserve"> </w:t>
      </w:r>
      <w:r w:rsidRPr="004A0C5D">
        <w:rPr>
          <w:i/>
          <w:color w:val="000000"/>
        </w:rPr>
        <w:t>функциональной</w:t>
      </w:r>
      <w:r w:rsidRPr="004A0C5D">
        <w:rPr>
          <w:i/>
          <w:color w:val="000000"/>
          <w:spacing w:val="-1"/>
        </w:rPr>
        <w:t xml:space="preserve"> </w:t>
      </w:r>
      <w:r w:rsidRPr="004A0C5D">
        <w:rPr>
          <w:i/>
          <w:color w:val="000000"/>
        </w:rPr>
        <w:t>грамотности</w:t>
      </w:r>
      <w:r w:rsidRPr="004A0C5D">
        <w:rPr>
          <w:i/>
          <w:color w:val="000000"/>
          <w:spacing w:val="5"/>
        </w:rPr>
        <w:t xml:space="preserve"> </w:t>
      </w:r>
      <w:r w:rsidRPr="004A0C5D">
        <w:rPr>
          <w:color w:val="000000"/>
        </w:rPr>
        <w:t>учащихся.</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7" w:firstLine="708"/>
        <w:rPr>
          <w:color w:val="000000"/>
        </w:rPr>
      </w:pPr>
      <w:r w:rsidRPr="004A0C5D">
        <w:rPr>
          <w:b/>
          <w:color w:val="000000"/>
        </w:rPr>
        <w:t xml:space="preserve">Уровневый подход </w:t>
      </w:r>
      <w:r w:rsidRPr="004A0C5D">
        <w:rPr>
          <w:color w:val="000000"/>
        </w:rPr>
        <w:t>служит важнейшей основой для организации индивидуальной рабо-</w:t>
      </w:r>
      <w:r w:rsidRPr="004A0C5D">
        <w:rPr>
          <w:color w:val="000000"/>
          <w:spacing w:val="1"/>
        </w:rPr>
        <w:t xml:space="preserve"> </w:t>
      </w:r>
      <w:r w:rsidRPr="004A0C5D">
        <w:rPr>
          <w:color w:val="000000"/>
        </w:rPr>
        <w:t>ты с учащимися. Он реализуется как по отношению к содержанию оценки, так и к представле-</w:t>
      </w:r>
      <w:r w:rsidRPr="004A0C5D">
        <w:rPr>
          <w:color w:val="000000"/>
          <w:spacing w:val="1"/>
        </w:rPr>
        <w:t xml:space="preserve"> </w:t>
      </w:r>
      <w:r w:rsidRPr="004A0C5D">
        <w:rPr>
          <w:color w:val="000000"/>
        </w:rPr>
        <w:t>нию</w:t>
      </w:r>
      <w:r w:rsidRPr="004A0C5D">
        <w:rPr>
          <w:color w:val="000000"/>
          <w:spacing w:val="-3"/>
        </w:rPr>
        <w:t xml:space="preserve"> </w:t>
      </w:r>
      <w:r w:rsidRPr="004A0C5D">
        <w:rPr>
          <w:color w:val="000000"/>
        </w:rPr>
        <w:t>и интерпретации результатов измерений.</w:t>
      </w:r>
    </w:p>
    <w:p w:rsidR="002449DA" w:rsidRPr="004A0C5D" w:rsidRDefault="002449DA">
      <w:pPr>
        <w:pStyle w:val="BodyText"/>
        <w:spacing w:line="276" w:lineRule="auto"/>
        <w:ind w:right="267" w:firstLine="708"/>
        <w:rPr>
          <w:color w:val="000000"/>
        </w:rPr>
      </w:pPr>
      <w:r w:rsidRPr="004A0C5D">
        <w:rPr>
          <w:color w:val="000000"/>
        </w:rPr>
        <w:t>Уровневый подход к представлению и интерпретации результатов реализуется за счет</w:t>
      </w:r>
      <w:r w:rsidRPr="004A0C5D">
        <w:rPr>
          <w:color w:val="000000"/>
          <w:spacing w:val="1"/>
        </w:rPr>
        <w:t xml:space="preserve"> </w:t>
      </w:r>
      <w:r w:rsidRPr="004A0C5D">
        <w:rPr>
          <w:color w:val="000000"/>
        </w:rPr>
        <w:t>фиксации различных уровней достижения обучающимися планируемых результатов: базового</w:t>
      </w:r>
      <w:r w:rsidRPr="004A0C5D">
        <w:rPr>
          <w:color w:val="000000"/>
          <w:spacing w:val="1"/>
        </w:rPr>
        <w:t xml:space="preserve"> </w:t>
      </w:r>
      <w:r w:rsidRPr="004A0C5D">
        <w:rPr>
          <w:color w:val="000000"/>
        </w:rPr>
        <w:t>уровня и уровней выше и ниже базового. Достижение базового уровня свидетельствует о спо-</w:t>
      </w:r>
      <w:r w:rsidRPr="004A0C5D">
        <w:rPr>
          <w:color w:val="000000"/>
          <w:spacing w:val="1"/>
        </w:rPr>
        <w:t xml:space="preserve"> </w:t>
      </w:r>
      <w:r w:rsidRPr="004A0C5D">
        <w:rPr>
          <w:color w:val="000000"/>
        </w:rPr>
        <w:t>собности обучающихся решать типовые учебные задачи, целенаправленно отрабатываемые со</w:t>
      </w:r>
      <w:r w:rsidRPr="004A0C5D">
        <w:rPr>
          <w:color w:val="000000"/>
          <w:spacing w:val="1"/>
        </w:rPr>
        <w:t xml:space="preserve"> </w:t>
      </w:r>
      <w:r w:rsidRPr="004A0C5D">
        <w:rPr>
          <w:color w:val="000000"/>
        </w:rPr>
        <w:t>всеми учащимися в ходе учебного процесса. Овладение базовым уровнем является достаточ-</w:t>
      </w:r>
      <w:r w:rsidRPr="004A0C5D">
        <w:rPr>
          <w:color w:val="000000"/>
          <w:spacing w:val="1"/>
        </w:rPr>
        <w:t xml:space="preserve"> </w:t>
      </w:r>
      <w:r w:rsidRPr="004A0C5D">
        <w:rPr>
          <w:color w:val="000000"/>
        </w:rPr>
        <w:t>ным</w:t>
      </w:r>
      <w:r w:rsidRPr="004A0C5D">
        <w:rPr>
          <w:color w:val="000000"/>
          <w:spacing w:val="-3"/>
        </w:rPr>
        <w:t xml:space="preserve"> </w:t>
      </w:r>
      <w:r w:rsidRPr="004A0C5D">
        <w:rPr>
          <w:color w:val="000000"/>
        </w:rPr>
        <w:t>для продолжения</w:t>
      </w:r>
      <w:r w:rsidRPr="004A0C5D">
        <w:rPr>
          <w:color w:val="000000"/>
          <w:spacing w:val="-4"/>
        </w:rPr>
        <w:t xml:space="preserve"> </w:t>
      </w:r>
      <w:r w:rsidRPr="004A0C5D">
        <w:rPr>
          <w:color w:val="000000"/>
        </w:rPr>
        <w:t>обучения и</w:t>
      </w:r>
      <w:r w:rsidRPr="004A0C5D">
        <w:rPr>
          <w:color w:val="000000"/>
          <w:spacing w:val="2"/>
        </w:rPr>
        <w:t xml:space="preserve"> </w:t>
      </w:r>
      <w:r w:rsidRPr="004A0C5D">
        <w:rPr>
          <w:color w:val="000000"/>
        </w:rPr>
        <w:t>усвоения последующего</w:t>
      </w:r>
      <w:r w:rsidRPr="004A0C5D">
        <w:rPr>
          <w:color w:val="000000"/>
          <w:spacing w:val="-1"/>
        </w:rPr>
        <w:t xml:space="preserve"> </w:t>
      </w:r>
      <w:r w:rsidRPr="004A0C5D">
        <w:rPr>
          <w:color w:val="000000"/>
        </w:rPr>
        <w:t>материала.</w:t>
      </w:r>
    </w:p>
    <w:p w:rsidR="002449DA" w:rsidRPr="004A0C5D" w:rsidRDefault="002449DA">
      <w:pPr>
        <w:ind w:left="1821"/>
        <w:jc w:val="both"/>
        <w:rPr>
          <w:color w:val="000000"/>
          <w:sz w:val="24"/>
        </w:rPr>
      </w:pPr>
      <w:r w:rsidRPr="004A0C5D">
        <w:rPr>
          <w:b/>
          <w:color w:val="000000"/>
          <w:sz w:val="24"/>
        </w:rPr>
        <w:t>Комплексный</w:t>
      </w:r>
      <w:r w:rsidRPr="004A0C5D">
        <w:rPr>
          <w:b/>
          <w:color w:val="000000"/>
          <w:spacing w:val="-4"/>
          <w:sz w:val="24"/>
        </w:rPr>
        <w:t xml:space="preserve"> </w:t>
      </w:r>
      <w:r w:rsidRPr="004A0C5D">
        <w:rPr>
          <w:b/>
          <w:color w:val="000000"/>
          <w:sz w:val="24"/>
        </w:rPr>
        <w:t>подход</w:t>
      </w:r>
      <w:r w:rsidRPr="004A0C5D">
        <w:rPr>
          <w:b/>
          <w:color w:val="000000"/>
          <w:spacing w:val="-3"/>
          <w:sz w:val="24"/>
        </w:rPr>
        <w:t xml:space="preserve"> </w:t>
      </w:r>
      <w:r w:rsidRPr="004A0C5D">
        <w:rPr>
          <w:color w:val="000000"/>
          <w:sz w:val="24"/>
        </w:rPr>
        <w:t>к</w:t>
      </w:r>
      <w:r w:rsidRPr="004A0C5D">
        <w:rPr>
          <w:color w:val="000000"/>
          <w:spacing w:val="-4"/>
          <w:sz w:val="24"/>
        </w:rPr>
        <w:t xml:space="preserve"> </w:t>
      </w:r>
      <w:r w:rsidRPr="004A0C5D">
        <w:rPr>
          <w:color w:val="000000"/>
          <w:sz w:val="24"/>
        </w:rPr>
        <w:t>оценке</w:t>
      </w:r>
      <w:r w:rsidRPr="004A0C5D">
        <w:rPr>
          <w:color w:val="000000"/>
          <w:spacing w:val="-4"/>
          <w:sz w:val="24"/>
        </w:rPr>
        <w:t xml:space="preserve"> </w:t>
      </w:r>
      <w:r w:rsidRPr="004A0C5D">
        <w:rPr>
          <w:color w:val="000000"/>
          <w:sz w:val="24"/>
        </w:rPr>
        <w:t>образовательных</w:t>
      </w:r>
      <w:r w:rsidRPr="004A0C5D">
        <w:rPr>
          <w:color w:val="000000"/>
          <w:spacing w:val="-2"/>
          <w:sz w:val="24"/>
        </w:rPr>
        <w:t xml:space="preserve"> </w:t>
      </w:r>
      <w:r w:rsidRPr="004A0C5D">
        <w:rPr>
          <w:color w:val="000000"/>
          <w:sz w:val="24"/>
        </w:rPr>
        <w:t>достижений</w:t>
      </w:r>
      <w:r w:rsidRPr="004A0C5D">
        <w:rPr>
          <w:color w:val="000000"/>
          <w:spacing w:val="-4"/>
          <w:sz w:val="24"/>
        </w:rPr>
        <w:t xml:space="preserve"> </w:t>
      </w:r>
      <w:r w:rsidRPr="004A0C5D">
        <w:rPr>
          <w:color w:val="000000"/>
          <w:sz w:val="24"/>
        </w:rPr>
        <w:t>реализуется</w:t>
      </w:r>
      <w:r w:rsidRPr="004A0C5D">
        <w:rPr>
          <w:color w:val="000000"/>
          <w:spacing w:val="-3"/>
          <w:sz w:val="24"/>
        </w:rPr>
        <w:t xml:space="preserve"> </w:t>
      </w:r>
      <w:r w:rsidRPr="004A0C5D">
        <w:rPr>
          <w:color w:val="000000"/>
          <w:sz w:val="24"/>
        </w:rPr>
        <w:t>путем</w:t>
      </w:r>
    </w:p>
    <w:p w:rsidR="002449DA" w:rsidRPr="004A0C5D" w:rsidRDefault="002449DA">
      <w:pPr>
        <w:pStyle w:val="ListParagraph"/>
        <w:numPr>
          <w:ilvl w:val="0"/>
          <w:numId w:val="40"/>
        </w:numPr>
        <w:tabs>
          <w:tab w:val="left" w:pos="2004"/>
        </w:tabs>
        <w:spacing w:before="41" w:line="276" w:lineRule="auto"/>
        <w:ind w:right="270" w:firstLine="708"/>
        <w:rPr>
          <w:color w:val="000000"/>
          <w:sz w:val="24"/>
        </w:rPr>
      </w:pPr>
      <w:r w:rsidRPr="004A0C5D">
        <w:rPr>
          <w:color w:val="000000"/>
          <w:sz w:val="24"/>
        </w:rPr>
        <w:t>оценки предметных и метапредметных (регулятивных, коммуникативных и познава-</w:t>
      </w:r>
      <w:r w:rsidRPr="004A0C5D">
        <w:rPr>
          <w:color w:val="000000"/>
          <w:spacing w:val="1"/>
          <w:sz w:val="24"/>
        </w:rPr>
        <w:t xml:space="preserve"> </w:t>
      </w:r>
      <w:r w:rsidRPr="004A0C5D">
        <w:rPr>
          <w:color w:val="000000"/>
          <w:sz w:val="24"/>
        </w:rPr>
        <w:t>тельных)</w:t>
      </w:r>
      <w:r w:rsidRPr="004A0C5D">
        <w:rPr>
          <w:color w:val="000000"/>
          <w:spacing w:val="-1"/>
          <w:sz w:val="24"/>
        </w:rPr>
        <w:t xml:space="preserve"> </w:t>
      </w:r>
      <w:r w:rsidRPr="004A0C5D">
        <w:rPr>
          <w:color w:val="000000"/>
          <w:sz w:val="24"/>
        </w:rPr>
        <w:t>результатов;</w:t>
      </w:r>
    </w:p>
    <w:p w:rsidR="002449DA" w:rsidRPr="004A0C5D" w:rsidRDefault="002449DA">
      <w:pPr>
        <w:pStyle w:val="ListParagraph"/>
        <w:numPr>
          <w:ilvl w:val="0"/>
          <w:numId w:val="40"/>
        </w:numPr>
        <w:tabs>
          <w:tab w:val="left" w:pos="2028"/>
        </w:tabs>
        <w:spacing w:line="276" w:lineRule="auto"/>
        <w:ind w:right="266" w:firstLine="708"/>
        <w:rPr>
          <w:color w:val="000000"/>
          <w:sz w:val="24"/>
        </w:rPr>
      </w:pPr>
      <w:r w:rsidRPr="004A0C5D">
        <w:rPr>
          <w:color w:val="000000"/>
          <w:sz w:val="24"/>
        </w:rPr>
        <w:t>использования</w:t>
      </w:r>
      <w:r w:rsidRPr="004A0C5D">
        <w:rPr>
          <w:color w:val="000000"/>
          <w:spacing w:val="1"/>
          <w:sz w:val="24"/>
        </w:rPr>
        <w:t xml:space="preserve"> </w:t>
      </w:r>
      <w:r w:rsidRPr="004A0C5D">
        <w:rPr>
          <w:color w:val="000000"/>
          <w:sz w:val="24"/>
        </w:rPr>
        <w:t>комплекса</w:t>
      </w:r>
      <w:r w:rsidRPr="004A0C5D">
        <w:rPr>
          <w:color w:val="000000"/>
          <w:spacing w:val="1"/>
          <w:sz w:val="24"/>
        </w:rPr>
        <w:t xml:space="preserve"> </w:t>
      </w:r>
      <w:r w:rsidRPr="004A0C5D">
        <w:rPr>
          <w:color w:val="000000"/>
          <w:sz w:val="24"/>
        </w:rPr>
        <w:t>оценочных</w:t>
      </w:r>
      <w:r w:rsidRPr="004A0C5D">
        <w:rPr>
          <w:color w:val="000000"/>
          <w:spacing w:val="1"/>
          <w:sz w:val="24"/>
        </w:rPr>
        <w:t xml:space="preserve"> </w:t>
      </w:r>
      <w:r w:rsidRPr="004A0C5D">
        <w:rPr>
          <w:color w:val="000000"/>
          <w:sz w:val="24"/>
        </w:rPr>
        <w:t>процедур</w:t>
      </w:r>
      <w:r w:rsidRPr="004A0C5D">
        <w:rPr>
          <w:color w:val="000000"/>
          <w:spacing w:val="1"/>
          <w:sz w:val="24"/>
        </w:rPr>
        <w:t xml:space="preserve"> </w:t>
      </w:r>
      <w:r w:rsidRPr="004A0C5D">
        <w:rPr>
          <w:color w:val="000000"/>
          <w:sz w:val="24"/>
        </w:rPr>
        <w:t>(стартовой,</w:t>
      </w:r>
      <w:r w:rsidRPr="004A0C5D">
        <w:rPr>
          <w:color w:val="000000"/>
          <w:spacing w:val="1"/>
          <w:sz w:val="24"/>
        </w:rPr>
        <w:t xml:space="preserve"> </w:t>
      </w:r>
      <w:r w:rsidRPr="004A0C5D">
        <w:rPr>
          <w:color w:val="000000"/>
          <w:sz w:val="24"/>
        </w:rPr>
        <w:t>текущей,</w:t>
      </w:r>
      <w:r w:rsidRPr="004A0C5D">
        <w:rPr>
          <w:color w:val="000000"/>
          <w:spacing w:val="1"/>
          <w:sz w:val="24"/>
        </w:rPr>
        <w:t xml:space="preserve"> </w:t>
      </w:r>
      <w:r w:rsidRPr="004A0C5D">
        <w:rPr>
          <w:color w:val="000000"/>
          <w:sz w:val="24"/>
        </w:rPr>
        <w:t>тематической,</w:t>
      </w:r>
      <w:r w:rsidRPr="004A0C5D">
        <w:rPr>
          <w:color w:val="000000"/>
          <w:spacing w:val="-57"/>
          <w:sz w:val="24"/>
        </w:rPr>
        <w:t xml:space="preserve"> </w:t>
      </w:r>
      <w:r w:rsidRPr="004A0C5D">
        <w:rPr>
          <w:color w:val="000000"/>
          <w:sz w:val="24"/>
        </w:rPr>
        <w:t>про-межуточной) как основы для оценки динамики индивидуальных образовательных дости-</w:t>
      </w:r>
      <w:r w:rsidRPr="004A0C5D">
        <w:rPr>
          <w:color w:val="000000"/>
          <w:spacing w:val="1"/>
          <w:sz w:val="24"/>
        </w:rPr>
        <w:t xml:space="preserve"> </w:t>
      </w:r>
      <w:r w:rsidRPr="004A0C5D">
        <w:rPr>
          <w:color w:val="000000"/>
          <w:sz w:val="24"/>
        </w:rPr>
        <w:t>жений</w:t>
      </w:r>
      <w:r w:rsidRPr="004A0C5D">
        <w:rPr>
          <w:color w:val="000000"/>
          <w:spacing w:val="-1"/>
          <w:sz w:val="24"/>
        </w:rPr>
        <w:t xml:space="preserve"> </w:t>
      </w:r>
      <w:r w:rsidRPr="004A0C5D">
        <w:rPr>
          <w:color w:val="000000"/>
          <w:sz w:val="24"/>
        </w:rPr>
        <w:t>(индивидуального прогресса) и</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итоговой оценки;</w:t>
      </w:r>
    </w:p>
    <w:p w:rsidR="002449DA" w:rsidRPr="004A0C5D" w:rsidRDefault="002449DA">
      <w:pPr>
        <w:pStyle w:val="ListParagraph"/>
        <w:numPr>
          <w:ilvl w:val="0"/>
          <w:numId w:val="40"/>
        </w:numPr>
        <w:tabs>
          <w:tab w:val="left" w:pos="1999"/>
        </w:tabs>
        <w:spacing w:line="276" w:lineRule="auto"/>
        <w:ind w:right="270" w:firstLine="708"/>
        <w:rPr>
          <w:color w:val="000000"/>
          <w:sz w:val="24"/>
        </w:rPr>
      </w:pPr>
      <w:r w:rsidRPr="004A0C5D">
        <w:rPr>
          <w:color w:val="000000"/>
          <w:sz w:val="24"/>
        </w:rPr>
        <w:t>использования контекстной информации (об особенностях обучающихся, условиях и</w:t>
      </w:r>
      <w:r w:rsidRPr="004A0C5D">
        <w:rPr>
          <w:color w:val="000000"/>
          <w:spacing w:val="1"/>
          <w:sz w:val="24"/>
        </w:rPr>
        <w:t xml:space="preserve"> </w:t>
      </w:r>
      <w:r w:rsidRPr="004A0C5D">
        <w:rPr>
          <w:color w:val="000000"/>
          <w:sz w:val="24"/>
        </w:rPr>
        <w:t>процессе обучения и др.) для интерпретации полученных результатов в целях управления каче-</w:t>
      </w:r>
      <w:r w:rsidRPr="004A0C5D">
        <w:rPr>
          <w:color w:val="000000"/>
          <w:spacing w:val="1"/>
          <w:sz w:val="24"/>
        </w:rPr>
        <w:t xml:space="preserve"> </w:t>
      </w:r>
      <w:r w:rsidRPr="004A0C5D">
        <w:rPr>
          <w:color w:val="000000"/>
          <w:sz w:val="24"/>
        </w:rPr>
        <w:t>ством</w:t>
      </w:r>
      <w:r w:rsidRPr="004A0C5D">
        <w:rPr>
          <w:color w:val="000000"/>
          <w:spacing w:val="-3"/>
          <w:sz w:val="24"/>
        </w:rPr>
        <w:t xml:space="preserve"> </w:t>
      </w:r>
      <w:r w:rsidRPr="004A0C5D">
        <w:rPr>
          <w:color w:val="000000"/>
          <w:sz w:val="24"/>
        </w:rPr>
        <w:t>образования;</w:t>
      </w:r>
    </w:p>
    <w:p w:rsidR="002449DA" w:rsidRPr="004A0C5D" w:rsidRDefault="002449DA">
      <w:pPr>
        <w:pStyle w:val="ListParagraph"/>
        <w:numPr>
          <w:ilvl w:val="0"/>
          <w:numId w:val="40"/>
        </w:numPr>
        <w:tabs>
          <w:tab w:val="left" w:pos="2014"/>
        </w:tabs>
        <w:spacing w:line="276" w:lineRule="auto"/>
        <w:ind w:right="266" w:firstLine="708"/>
        <w:rPr>
          <w:color w:val="000000"/>
          <w:sz w:val="24"/>
        </w:rPr>
      </w:pPr>
      <w:r w:rsidRPr="004A0C5D">
        <w:rPr>
          <w:color w:val="000000"/>
          <w:sz w:val="24"/>
        </w:rPr>
        <w:t>использования разнообразных методов и форм оценки, взаимно дополняющих друг</w:t>
      </w:r>
      <w:r w:rsidRPr="004A0C5D">
        <w:rPr>
          <w:color w:val="000000"/>
          <w:spacing w:val="1"/>
          <w:sz w:val="24"/>
        </w:rPr>
        <w:t xml:space="preserve"> </w:t>
      </w:r>
      <w:r w:rsidRPr="004A0C5D">
        <w:rPr>
          <w:color w:val="000000"/>
          <w:sz w:val="24"/>
        </w:rPr>
        <w:t>друга (стандартизированных устных и письменных работ, проектов, практических работ, ко-</w:t>
      </w:r>
      <w:r w:rsidRPr="004A0C5D">
        <w:rPr>
          <w:color w:val="000000"/>
          <w:spacing w:val="1"/>
          <w:sz w:val="24"/>
        </w:rPr>
        <w:t xml:space="preserve"> </w:t>
      </w:r>
      <w:r w:rsidRPr="004A0C5D">
        <w:rPr>
          <w:color w:val="000000"/>
          <w:sz w:val="24"/>
        </w:rPr>
        <w:t>мандных,</w:t>
      </w:r>
      <w:r w:rsidRPr="004A0C5D">
        <w:rPr>
          <w:color w:val="000000"/>
          <w:spacing w:val="1"/>
          <w:sz w:val="24"/>
        </w:rPr>
        <w:t xml:space="preserve"> </w:t>
      </w:r>
      <w:r w:rsidRPr="004A0C5D">
        <w:rPr>
          <w:color w:val="000000"/>
          <w:sz w:val="24"/>
        </w:rPr>
        <w:t>исследовательских,</w:t>
      </w:r>
      <w:r w:rsidRPr="004A0C5D">
        <w:rPr>
          <w:color w:val="000000"/>
          <w:spacing w:val="1"/>
          <w:sz w:val="24"/>
        </w:rPr>
        <w:t xml:space="preserve"> </w:t>
      </w:r>
      <w:r w:rsidRPr="004A0C5D">
        <w:rPr>
          <w:color w:val="000000"/>
          <w:sz w:val="24"/>
        </w:rPr>
        <w:t>творческих</w:t>
      </w:r>
      <w:r w:rsidRPr="004A0C5D">
        <w:rPr>
          <w:color w:val="000000"/>
          <w:spacing w:val="1"/>
          <w:sz w:val="24"/>
        </w:rPr>
        <w:t xml:space="preserve"> </w:t>
      </w:r>
      <w:r w:rsidRPr="004A0C5D">
        <w:rPr>
          <w:color w:val="000000"/>
          <w:sz w:val="24"/>
        </w:rPr>
        <w:t>работ,</w:t>
      </w:r>
      <w:r w:rsidRPr="004A0C5D">
        <w:rPr>
          <w:color w:val="000000"/>
          <w:spacing w:val="1"/>
          <w:sz w:val="24"/>
        </w:rPr>
        <w:t xml:space="preserve"> </w:t>
      </w:r>
      <w:r w:rsidRPr="004A0C5D">
        <w:rPr>
          <w:color w:val="000000"/>
          <w:sz w:val="24"/>
        </w:rPr>
        <w:t>самоанализа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самооценки,</w:t>
      </w:r>
      <w:r w:rsidRPr="004A0C5D">
        <w:rPr>
          <w:color w:val="000000"/>
          <w:spacing w:val="1"/>
          <w:sz w:val="24"/>
        </w:rPr>
        <w:t xml:space="preserve"> </w:t>
      </w:r>
      <w:r w:rsidRPr="004A0C5D">
        <w:rPr>
          <w:color w:val="000000"/>
          <w:sz w:val="24"/>
        </w:rPr>
        <w:t>взаимооценки,</w:t>
      </w:r>
      <w:r w:rsidRPr="004A0C5D">
        <w:rPr>
          <w:color w:val="000000"/>
          <w:spacing w:val="1"/>
          <w:sz w:val="24"/>
        </w:rPr>
        <w:t xml:space="preserve"> </w:t>
      </w:r>
      <w:r w:rsidRPr="004A0C5D">
        <w:rPr>
          <w:color w:val="000000"/>
          <w:sz w:val="24"/>
        </w:rPr>
        <w:t>наблюдения и др.), динамических показателей усвоения знаний и развитие умений, в том числе</w:t>
      </w:r>
      <w:r w:rsidRPr="004A0C5D">
        <w:rPr>
          <w:color w:val="000000"/>
          <w:spacing w:val="1"/>
          <w:sz w:val="24"/>
        </w:rPr>
        <w:t xml:space="preserve"> </w:t>
      </w:r>
      <w:r w:rsidRPr="004A0C5D">
        <w:rPr>
          <w:color w:val="000000"/>
          <w:sz w:val="24"/>
        </w:rPr>
        <w:t>формируемых с</w:t>
      </w:r>
      <w:r w:rsidRPr="004A0C5D">
        <w:rPr>
          <w:color w:val="000000"/>
          <w:spacing w:val="-1"/>
          <w:sz w:val="24"/>
        </w:rPr>
        <w:t xml:space="preserve"> </w:t>
      </w:r>
      <w:r w:rsidRPr="004A0C5D">
        <w:rPr>
          <w:color w:val="000000"/>
          <w:sz w:val="24"/>
        </w:rPr>
        <w:t>использованием</w:t>
      </w:r>
      <w:r w:rsidRPr="004A0C5D">
        <w:rPr>
          <w:color w:val="000000"/>
          <w:spacing w:val="-1"/>
          <w:sz w:val="24"/>
        </w:rPr>
        <w:t xml:space="preserve"> </w:t>
      </w:r>
      <w:r w:rsidRPr="004A0C5D">
        <w:rPr>
          <w:color w:val="000000"/>
          <w:sz w:val="24"/>
        </w:rPr>
        <w:t>цифровых</w:t>
      </w:r>
      <w:r w:rsidRPr="004A0C5D">
        <w:rPr>
          <w:color w:val="000000"/>
          <w:spacing w:val="2"/>
          <w:sz w:val="24"/>
        </w:rPr>
        <w:t xml:space="preserve"> </w:t>
      </w:r>
      <w:r w:rsidRPr="004A0C5D">
        <w:rPr>
          <w:color w:val="000000"/>
          <w:sz w:val="24"/>
        </w:rPr>
        <w:t>технологий.</w:t>
      </w:r>
    </w:p>
    <w:p w:rsidR="002449DA" w:rsidRPr="004A0C5D" w:rsidRDefault="002449DA">
      <w:pPr>
        <w:pStyle w:val="BodyText"/>
        <w:spacing w:line="276" w:lineRule="auto"/>
        <w:ind w:right="267" w:firstLine="708"/>
        <w:rPr>
          <w:color w:val="000000"/>
        </w:rPr>
      </w:pPr>
      <w:r w:rsidRPr="004A0C5D">
        <w:rPr>
          <w:color w:val="000000"/>
        </w:rPr>
        <w:t>При оценке результатов деятельности педагогов</w:t>
      </w:r>
      <w:r w:rsidRPr="004A0C5D">
        <w:rPr>
          <w:color w:val="000000"/>
          <w:spacing w:val="60"/>
        </w:rPr>
        <w:t xml:space="preserve"> </w:t>
      </w:r>
      <w:r w:rsidRPr="004A0C5D">
        <w:rPr>
          <w:color w:val="000000"/>
        </w:rPr>
        <w:t>школы основным объектом оценки,</w:t>
      </w:r>
      <w:r w:rsidRPr="004A0C5D">
        <w:rPr>
          <w:color w:val="000000"/>
          <w:spacing w:val="1"/>
        </w:rPr>
        <w:t xml:space="preserve"> </w:t>
      </w:r>
      <w:r w:rsidRPr="004A0C5D">
        <w:rPr>
          <w:color w:val="000000"/>
        </w:rPr>
        <w:t>её содержательной и критериальной базой выступают планируемые результаты освоения ос-</w:t>
      </w:r>
      <w:r w:rsidRPr="004A0C5D">
        <w:rPr>
          <w:color w:val="000000"/>
          <w:spacing w:val="1"/>
        </w:rPr>
        <w:t xml:space="preserve"> </w:t>
      </w:r>
      <w:r w:rsidRPr="004A0C5D">
        <w:rPr>
          <w:color w:val="000000"/>
        </w:rPr>
        <w:t>новной образовательной программы всех изучаемых предметов. Основными процедурами этой</w:t>
      </w:r>
      <w:r w:rsidRPr="004A0C5D">
        <w:rPr>
          <w:color w:val="000000"/>
          <w:spacing w:val="1"/>
        </w:rPr>
        <w:t xml:space="preserve"> </w:t>
      </w:r>
      <w:r w:rsidRPr="004A0C5D">
        <w:rPr>
          <w:color w:val="000000"/>
        </w:rPr>
        <w:t>оценки в ЧОУ «ШКОЛА «ТАЛАНТ»  выступает аттестация педагогических кадров, внешней оценки - аккредитация</w:t>
      </w:r>
      <w:r w:rsidRPr="004A0C5D">
        <w:rPr>
          <w:color w:val="000000"/>
          <w:spacing w:val="-1"/>
        </w:rPr>
        <w:t xml:space="preserve"> </w:t>
      </w:r>
      <w:r w:rsidRPr="004A0C5D">
        <w:rPr>
          <w:color w:val="000000"/>
        </w:rPr>
        <w:t>школы, а</w:t>
      </w:r>
      <w:r w:rsidRPr="004A0C5D">
        <w:rPr>
          <w:color w:val="000000"/>
          <w:spacing w:val="-2"/>
        </w:rPr>
        <w:t xml:space="preserve"> </w:t>
      </w:r>
      <w:r w:rsidRPr="004A0C5D">
        <w:rPr>
          <w:color w:val="000000"/>
        </w:rPr>
        <w:t>также мониторинговые</w:t>
      </w:r>
      <w:r w:rsidRPr="004A0C5D">
        <w:rPr>
          <w:color w:val="000000"/>
          <w:spacing w:val="-2"/>
        </w:rPr>
        <w:t xml:space="preserve"> </w:t>
      </w:r>
      <w:r w:rsidRPr="004A0C5D">
        <w:rPr>
          <w:color w:val="000000"/>
        </w:rPr>
        <w:t>исследования разного</w:t>
      </w:r>
      <w:r w:rsidRPr="004A0C5D">
        <w:rPr>
          <w:color w:val="000000"/>
          <w:spacing w:val="1"/>
        </w:rPr>
        <w:t xml:space="preserve"> </w:t>
      </w:r>
      <w:r w:rsidRPr="004A0C5D">
        <w:rPr>
          <w:color w:val="000000"/>
        </w:rPr>
        <w:t>уровня.</w:t>
      </w:r>
    </w:p>
    <w:p w:rsidR="002449DA" w:rsidRPr="004A0C5D" w:rsidRDefault="002449DA">
      <w:pPr>
        <w:pStyle w:val="BodyText"/>
        <w:spacing w:line="276" w:lineRule="auto"/>
        <w:ind w:right="268" w:firstLine="708"/>
        <w:rPr>
          <w:color w:val="000000"/>
        </w:rPr>
      </w:pPr>
      <w:r w:rsidRPr="004A0C5D">
        <w:rPr>
          <w:color w:val="000000"/>
        </w:rPr>
        <w:t>При оценке состояния и тенденций развития школы основным объектом оценки, её</w:t>
      </w:r>
      <w:r w:rsidRPr="004A0C5D">
        <w:rPr>
          <w:color w:val="000000"/>
          <w:spacing w:val="1"/>
        </w:rPr>
        <w:t xml:space="preserve"> </w:t>
      </w:r>
      <w:r w:rsidRPr="004A0C5D">
        <w:rPr>
          <w:color w:val="000000"/>
        </w:rPr>
        <w:t>содержательной и критериальной базой выступают ведущие целевые установки и основные</w:t>
      </w:r>
      <w:r w:rsidRPr="004A0C5D">
        <w:rPr>
          <w:color w:val="000000"/>
          <w:spacing w:val="1"/>
        </w:rPr>
        <w:t xml:space="preserve"> </w:t>
      </w:r>
      <w:r w:rsidRPr="004A0C5D">
        <w:rPr>
          <w:color w:val="000000"/>
        </w:rPr>
        <w:t>ожидаемые результаты основного общего образования, составляющие содержание первых, це-</w:t>
      </w:r>
      <w:r w:rsidRPr="004A0C5D">
        <w:rPr>
          <w:color w:val="000000"/>
          <w:spacing w:val="1"/>
        </w:rPr>
        <w:t xml:space="preserve"> </w:t>
      </w:r>
      <w:r w:rsidRPr="004A0C5D">
        <w:rPr>
          <w:color w:val="000000"/>
        </w:rPr>
        <w:t>левых блоков планируемых результатов всех изучаемых предметов. Основными процедурами</w:t>
      </w:r>
      <w:r w:rsidRPr="004A0C5D">
        <w:rPr>
          <w:color w:val="000000"/>
          <w:spacing w:val="1"/>
        </w:rPr>
        <w:t xml:space="preserve"> </w:t>
      </w:r>
      <w:r w:rsidRPr="004A0C5D">
        <w:rPr>
          <w:color w:val="000000"/>
        </w:rPr>
        <w:t>этой оценки служат мониторинговые исследования разного уровня. При этом дополнительно</w:t>
      </w:r>
      <w:r w:rsidRPr="004A0C5D">
        <w:rPr>
          <w:color w:val="000000"/>
          <w:spacing w:val="1"/>
        </w:rPr>
        <w:t xml:space="preserve"> </w:t>
      </w:r>
      <w:r w:rsidRPr="004A0C5D">
        <w:rPr>
          <w:color w:val="000000"/>
        </w:rPr>
        <w:t xml:space="preserve">используются обобщённые данные, полученные по результатам итоговой оценки, аккредитации ЧОУ «ШКОЛЫ «ТАЛАНТ» </w:t>
      </w:r>
      <w:r w:rsidRPr="004A0C5D">
        <w:rPr>
          <w:color w:val="000000"/>
          <w:spacing w:val="-57"/>
        </w:rPr>
        <w:t xml:space="preserve">   </w:t>
      </w:r>
      <w:r w:rsidRPr="004A0C5D">
        <w:rPr>
          <w:color w:val="000000"/>
        </w:rPr>
        <w:t>школы</w:t>
      </w:r>
      <w:r w:rsidRPr="004A0C5D">
        <w:rPr>
          <w:color w:val="000000"/>
          <w:spacing w:val="-1"/>
        </w:rPr>
        <w:t xml:space="preserve"> </w:t>
      </w:r>
      <w:r w:rsidRPr="004A0C5D">
        <w:rPr>
          <w:color w:val="000000"/>
        </w:rPr>
        <w:t>и аттестации</w:t>
      </w:r>
      <w:r w:rsidRPr="004A0C5D">
        <w:rPr>
          <w:color w:val="000000"/>
          <w:spacing w:val="-2"/>
        </w:rPr>
        <w:t xml:space="preserve"> </w:t>
      </w:r>
      <w:r w:rsidRPr="004A0C5D">
        <w:rPr>
          <w:color w:val="000000"/>
        </w:rPr>
        <w:t>педагогических</w:t>
      </w:r>
      <w:r w:rsidRPr="004A0C5D">
        <w:rPr>
          <w:color w:val="000000"/>
          <w:spacing w:val="2"/>
        </w:rPr>
        <w:t xml:space="preserve"> </w:t>
      </w:r>
      <w:r w:rsidRPr="004A0C5D">
        <w:rPr>
          <w:color w:val="000000"/>
        </w:rPr>
        <w:t>кадров.</w:t>
      </w:r>
    </w:p>
    <w:p w:rsidR="002449DA" w:rsidRPr="004A0C5D" w:rsidRDefault="002449DA">
      <w:pPr>
        <w:pStyle w:val="BodyText"/>
        <w:spacing w:before="1" w:line="276" w:lineRule="auto"/>
        <w:ind w:right="263" w:firstLine="708"/>
        <w:rPr>
          <w:color w:val="000000"/>
        </w:rPr>
      </w:pPr>
      <w:r w:rsidRPr="004A0C5D">
        <w:rPr>
          <w:color w:val="000000"/>
        </w:rPr>
        <w:t>Система оценки предусматривает уровневый подход к содержанию оценки и инструмен-</w:t>
      </w:r>
      <w:r w:rsidRPr="004A0C5D">
        <w:rPr>
          <w:color w:val="000000"/>
          <w:spacing w:val="1"/>
        </w:rPr>
        <w:t xml:space="preserve"> </w:t>
      </w:r>
      <w:r w:rsidRPr="004A0C5D">
        <w:rPr>
          <w:color w:val="000000"/>
        </w:rPr>
        <w:t>тарию для оценки достижения планируемых результатов, а также к представлению и интерпре-</w:t>
      </w:r>
      <w:r w:rsidRPr="004A0C5D">
        <w:rPr>
          <w:color w:val="000000"/>
          <w:spacing w:val="1"/>
        </w:rPr>
        <w:t xml:space="preserve"> </w:t>
      </w:r>
      <w:r w:rsidRPr="004A0C5D">
        <w:rPr>
          <w:color w:val="000000"/>
        </w:rPr>
        <w:t>тации результатов измерений. Одним из проявлений уровневого подхода является оценка инди-</w:t>
      </w:r>
      <w:r w:rsidRPr="004A0C5D">
        <w:rPr>
          <w:color w:val="000000"/>
          <w:spacing w:val="-57"/>
        </w:rPr>
        <w:t xml:space="preserve"> </w:t>
      </w:r>
      <w:r w:rsidRPr="004A0C5D">
        <w:rPr>
          <w:color w:val="000000"/>
        </w:rPr>
        <w:t>видуальных образовательных достижений на основе «метода сложения», при котором фиксиру-</w:t>
      </w:r>
      <w:r w:rsidRPr="004A0C5D">
        <w:rPr>
          <w:color w:val="000000"/>
          <w:spacing w:val="-57"/>
        </w:rPr>
        <w:t xml:space="preserve"> </w:t>
      </w:r>
      <w:r w:rsidRPr="004A0C5D">
        <w:rPr>
          <w:color w:val="000000"/>
        </w:rPr>
        <w:t>ется достижение уровня, необходимого для успешного продолжения образования и реально до-</w:t>
      </w:r>
      <w:r w:rsidRPr="004A0C5D">
        <w:rPr>
          <w:color w:val="000000"/>
          <w:spacing w:val="1"/>
        </w:rPr>
        <w:t xml:space="preserve"> </w:t>
      </w:r>
      <w:r w:rsidRPr="004A0C5D">
        <w:rPr>
          <w:color w:val="000000"/>
        </w:rPr>
        <w:t>стигаемого большинством обучающихся, и его превышение, что позволяет выстраивать инди-</w:t>
      </w:r>
      <w:r w:rsidRPr="004A0C5D">
        <w:rPr>
          <w:color w:val="000000"/>
          <w:spacing w:val="1"/>
        </w:rPr>
        <w:t xml:space="preserve"> </w:t>
      </w:r>
      <w:r w:rsidRPr="004A0C5D">
        <w:rPr>
          <w:color w:val="000000"/>
        </w:rPr>
        <w:t>видуальные траектории движения с учётом зоны ближайшего развития, формировать положи-</w:t>
      </w:r>
      <w:r w:rsidRPr="004A0C5D">
        <w:rPr>
          <w:color w:val="000000"/>
          <w:spacing w:val="1"/>
        </w:rPr>
        <w:t xml:space="preserve"> </w:t>
      </w:r>
      <w:r w:rsidRPr="004A0C5D">
        <w:rPr>
          <w:color w:val="000000"/>
        </w:rPr>
        <w:t>тельную</w:t>
      </w:r>
      <w:r w:rsidRPr="004A0C5D">
        <w:rPr>
          <w:color w:val="000000"/>
          <w:spacing w:val="4"/>
        </w:rPr>
        <w:t xml:space="preserve"> </w:t>
      </w:r>
      <w:r w:rsidRPr="004A0C5D">
        <w:rPr>
          <w:color w:val="000000"/>
        </w:rPr>
        <w:t>учебную и социальную мотивацию.</w:t>
      </w:r>
    </w:p>
    <w:p w:rsidR="002449DA" w:rsidRPr="004A0C5D" w:rsidRDefault="002449DA">
      <w:pPr>
        <w:pStyle w:val="BodyText"/>
        <w:spacing w:before="1"/>
        <w:ind w:left="1172"/>
        <w:jc w:val="left"/>
        <w:rPr>
          <w:color w:val="000000"/>
        </w:rPr>
      </w:pPr>
      <w:r w:rsidRPr="004A0C5D">
        <w:rPr>
          <w:color w:val="000000"/>
        </w:rPr>
        <w:t>К</w:t>
      </w:r>
      <w:r w:rsidRPr="004A0C5D">
        <w:rPr>
          <w:color w:val="000000"/>
          <w:spacing w:val="-4"/>
        </w:rPr>
        <w:t xml:space="preserve"> </w:t>
      </w:r>
      <w:r w:rsidRPr="004A0C5D">
        <w:rPr>
          <w:color w:val="000000"/>
        </w:rPr>
        <w:t>компетенции</w:t>
      </w:r>
      <w:r w:rsidRPr="004A0C5D">
        <w:rPr>
          <w:color w:val="000000"/>
          <w:spacing w:val="-4"/>
        </w:rPr>
        <w:t xml:space="preserve"> </w:t>
      </w:r>
      <w:r w:rsidRPr="004A0C5D">
        <w:rPr>
          <w:color w:val="000000"/>
        </w:rPr>
        <w:t>ЧОУ «ШКОЛА «ТАЛАНТ»</w:t>
      </w:r>
      <w:r w:rsidRPr="004A0C5D">
        <w:rPr>
          <w:color w:val="000000"/>
          <w:spacing w:val="-3"/>
        </w:rPr>
        <w:t xml:space="preserve"> </w:t>
      </w:r>
      <w:r w:rsidRPr="004A0C5D">
        <w:rPr>
          <w:color w:val="000000"/>
        </w:rPr>
        <w:t>относится:</w:t>
      </w:r>
    </w:p>
    <w:p w:rsidR="002449DA" w:rsidRPr="004A0C5D" w:rsidRDefault="002449DA">
      <w:pPr>
        <w:pStyle w:val="ListParagraph"/>
        <w:numPr>
          <w:ilvl w:val="0"/>
          <w:numId w:val="39"/>
        </w:numPr>
        <w:tabs>
          <w:tab w:val="left" w:pos="1822"/>
        </w:tabs>
        <w:spacing w:before="41"/>
        <w:ind w:hanging="710"/>
        <w:rPr>
          <w:color w:val="000000"/>
          <w:sz w:val="24"/>
        </w:rPr>
      </w:pPr>
      <w:r w:rsidRPr="004A0C5D">
        <w:rPr>
          <w:color w:val="000000"/>
          <w:sz w:val="24"/>
        </w:rPr>
        <w:t>описание</w:t>
      </w:r>
      <w:r w:rsidRPr="004A0C5D">
        <w:rPr>
          <w:color w:val="000000"/>
          <w:spacing w:val="-4"/>
          <w:sz w:val="24"/>
        </w:rPr>
        <w:t xml:space="preserve"> </w:t>
      </w:r>
      <w:r w:rsidRPr="004A0C5D">
        <w:rPr>
          <w:color w:val="000000"/>
          <w:sz w:val="24"/>
        </w:rPr>
        <w:t>организации</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содержания:</w:t>
      </w:r>
    </w:p>
    <w:p w:rsidR="002449DA" w:rsidRPr="004A0C5D" w:rsidRDefault="002449DA">
      <w:pPr>
        <w:pStyle w:val="ListParagraph"/>
        <w:numPr>
          <w:ilvl w:val="0"/>
          <w:numId w:val="46"/>
        </w:numPr>
        <w:tabs>
          <w:tab w:val="left" w:pos="1252"/>
        </w:tabs>
        <w:spacing w:before="40"/>
        <w:ind w:left="1252" w:hanging="140"/>
        <w:jc w:val="left"/>
        <w:rPr>
          <w:color w:val="000000"/>
          <w:sz w:val="24"/>
        </w:rPr>
      </w:pPr>
      <w:r w:rsidRPr="004A0C5D">
        <w:rPr>
          <w:color w:val="000000"/>
          <w:sz w:val="24"/>
        </w:rPr>
        <w:t>промежуточной</w:t>
      </w:r>
      <w:r w:rsidRPr="004A0C5D">
        <w:rPr>
          <w:color w:val="000000"/>
          <w:spacing w:val="-4"/>
          <w:sz w:val="24"/>
        </w:rPr>
        <w:t xml:space="preserve"> </w:t>
      </w:r>
      <w:r w:rsidRPr="004A0C5D">
        <w:rPr>
          <w:color w:val="000000"/>
          <w:sz w:val="24"/>
        </w:rPr>
        <w:t>аттестации</w:t>
      </w:r>
      <w:r w:rsidRPr="004A0C5D">
        <w:rPr>
          <w:color w:val="000000"/>
          <w:spacing w:val="-4"/>
          <w:sz w:val="24"/>
        </w:rPr>
        <w:t xml:space="preserve"> </w:t>
      </w:r>
      <w:r w:rsidRPr="004A0C5D">
        <w:rPr>
          <w:color w:val="000000"/>
          <w:sz w:val="24"/>
        </w:rPr>
        <w:t>обучающихся</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рамках урочной</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внеурочной</w:t>
      </w:r>
      <w:r w:rsidRPr="004A0C5D">
        <w:rPr>
          <w:color w:val="000000"/>
          <w:spacing w:val="-4"/>
          <w:sz w:val="24"/>
        </w:rPr>
        <w:t xml:space="preserve"> </w:t>
      </w:r>
      <w:r w:rsidRPr="004A0C5D">
        <w:rPr>
          <w:color w:val="000000"/>
          <w:sz w:val="24"/>
        </w:rPr>
        <w:t>деятельности;</w:t>
      </w:r>
    </w:p>
    <w:p w:rsidR="002449DA" w:rsidRPr="004A0C5D" w:rsidRDefault="002449DA">
      <w:pPr>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305"/>
        </w:tabs>
        <w:spacing w:before="68" w:line="276" w:lineRule="auto"/>
        <w:ind w:right="277" w:firstLine="0"/>
        <w:rPr>
          <w:color w:val="000000"/>
          <w:sz w:val="24"/>
        </w:rPr>
      </w:pPr>
      <w:r w:rsidRPr="004A0C5D">
        <w:rPr>
          <w:color w:val="000000"/>
          <w:sz w:val="24"/>
        </w:rPr>
        <w:t>итоговой оценки по предметам, не выносимым на государственную итоговую аттестацию</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оценки</w:t>
      </w:r>
      <w:r w:rsidRPr="004A0C5D">
        <w:rPr>
          <w:color w:val="000000"/>
          <w:spacing w:val="-7"/>
          <w:sz w:val="24"/>
        </w:rPr>
        <w:t xml:space="preserve"> </w:t>
      </w:r>
      <w:r w:rsidRPr="004A0C5D">
        <w:rPr>
          <w:color w:val="000000"/>
          <w:sz w:val="24"/>
        </w:rPr>
        <w:t>проектной</w:t>
      </w:r>
      <w:r w:rsidRPr="004A0C5D">
        <w:rPr>
          <w:color w:val="000000"/>
          <w:spacing w:val="-4"/>
          <w:sz w:val="24"/>
        </w:rPr>
        <w:t xml:space="preserve"> </w:t>
      </w:r>
      <w:r w:rsidRPr="004A0C5D">
        <w:rPr>
          <w:color w:val="000000"/>
          <w:sz w:val="24"/>
        </w:rPr>
        <w:t>деятельности</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39"/>
        </w:numPr>
        <w:tabs>
          <w:tab w:val="left" w:pos="1822"/>
        </w:tabs>
        <w:spacing w:before="40" w:line="278" w:lineRule="auto"/>
        <w:ind w:left="1112" w:right="278" w:firstLine="0"/>
        <w:rPr>
          <w:color w:val="000000"/>
          <w:sz w:val="24"/>
        </w:rPr>
      </w:pPr>
      <w:r w:rsidRPr="004A0C5D">
        <w:rPr>
          <w:color w:val="000000"/>
          <w:sz w:val="24"/>
        </w:rPr>
        <w:t>адаптация инструментария для итоговой оценки достижения планируемых результатов,</w:t>
      </w:r>
      <w:r w:rsidRPr="004A0C5D">
        <w:rPr>
          <w:color w:val="000000"/>
          <w:spacing w:val="1"/>
          <w:sz w:val="24"/>
        </w:rPr>
        <w:t xml:space="preserve"> </w:t>
      </w:r>
      <w:r w:rsidRPr="004A0C5D">
        <w:rPr>
          <w:color w:val="000000"/>
          <w:sz w:val="24"/>
        </w:rPr>
        <w:t>разработанного</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федеральном</w:t>
      </w:r>
      <w:r w:rsidRPr="004A0C5D">
        <w:rPr>
          <w:color w:val="000000"/>
          <w:spacing w:val="1"/>
          <w:sz w:val="24"/>
        </w:rPr>
        <w:t xml:space="preserve"> </w:t>
      </w:r>
      <w:r w:rsidRPr="004A0C5D">
        <w:rPr>
          <w:color w:val="000000"/>
          <w:sz w:val="24"/>
        </w:rPr>
        <w:t>уровне,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целях</w:t>
      </w:r>
      <w:r w:rsidRPr="004A0C5D">
        <w:rPr>
          <w:color w:val="000000"/>
          <w:spacing w:val="2"/>
          <w:sz w:val="24"/>
        </w:rPr>
        <w:t xml:space="preserve"> </w:t>
      </w:r>
      <w:r w:rsidRPr="004A0C5D">
        <w:rPr>
          <w:color w:val="000000"/>
          <w:sz w:val="24"/>
        </w:rPr>
        <w:t>организации:</w:t>
      </w:r>
    </w:p>
    <w:p w:rsidR="002449DA" w:rsidRPr="004A0C5D" w:rsidRDefault="002449DA">
      <w:pPr>
        <w:pStyle w:val="ListParagraph"/>
        <w:numPr>
          <w:ilvl w:val="0"/>
          <w:numId w:val="46"/>
        </w:numPr>
        <w:tabs>
          <w:tab w:val="left" w:pos="1252"/>
        </w:tabs>
        <w:spacing w:line="272" w:lineRule="exact"/>
        <w:ind w:left="1252" w:hanging="140"/>
        <w:rPr>
          <w:color w:val="000000"/>
          <w:sz w:val="24"/>
        </w:rPr>
      </w:pPr>
      <w:r w:rsidRPr="004A0C5D">
        <w:rPr>
          <w:color w:val="000000"/>
          <w:sz w:val="24"/>
        </w:rPr>
        <w:t>оценки</w:t>
      </w:r>
      <w:r w:rsidRPr="004A0C5D">
        <w:rPr>
          <w:color w:val="000000"/>
          <w:spacing w:val="-3"/>
          <w:sz w:val="24"/>
        </w:rPr>
        <w:t xml:space="preserve"> </w:t>
      </w:r>
      <w:r w:rsidRPr="004A0C5D">
        <w:rPr>
          <w:color w:val="000000"/>
          <w:sz w:val="24"/>
        </w:rPr>
        <w:t>достижения</w:t>
      </w:r>
      <w:r w:rsidRPr="004A0C5D">
        <w:rPr>
          <w:color w:val="000000"/>
          <w:spacing w:val="-5"/>
          <w:sz w:val="24"/>
        </w:rPr>
        <w:t xml:space="preserve"> </w:t>
      </w:r>
      <w:r w:rsidRPr="004A0C5D">
        <w:rPr>
          <w:color w:val="000000"/>
          <w:sz w:val="24"/>
        </w:rPr>
        <w:t>планируемых</w:t>
      </w:r>
      <w:r w:rsidRPr="004A0C5D">
        <w:rPr>
          <w:color w:val="000000"/>
          <w:spacing w:val="-1"/>
          <w:sz w:val="24"/>
        </w:rPr>
        <w:t xml:space="preserve"> </w:t>
      </w:r>
      <w:r w:rsidRPr="004A0C5D">
        <w:rPr>
          <w:color w:val="000000"/>
          <w:sz w:val="24"/>
        </w:rPr>
        <w:t>результатов</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рамках текущего</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тематического</w:t>
      </w:r>
      <w:r w:rsidRPr="004A0C5D">
        <w:rPr>
          <w:color w:val="000000"/>
          <w:spacing w:val="-3"/>
          <w:sz w:val="24"/>
        </w:rPr>
        <w:t xml:space="preserve"> </w:t>
      </w:r>
      <w:r w:rsidRPr="004A0C5D">
        <w:rPr>
          <w:color w:val="000000"/>
          <w:sz w:val="24"/>
        </w:rPr>
        <w:t>контроля;</w:t>
      </w:r>
    </w:p>
    <w:p w:rsidR="002449DA" w:rsidRPr="004A0C5D" w:rsidRDefault="002449DA">
      <w:pPr>
        <w:pStyle w:val="ListParagraph"/>
        <w:numPr>
          <w:ilvl w:val="0"/>
          <w:numId w:val="46"/>
        </w:numPr>
        <w:tabs>
          <w:tab w:val="left" w:pos="1252"/>
        </w:tabs>
        <w:spacing w:before="41"/>
        <w:ind w:left="1252" w:hanging="140"/>
        <w:rPr>
          <w:color w:val="000000"/>
          <w:sz w:val="24"/>
        </w:rPr>
      </w:pPr>
      <w:r w:rsidRPr="004A0C5D">
        <w:rPr>
          <w:color w:val="000000"/>
          <w:sz w:val="24"/>
        </w:rPr>
        <w:t>промежуточной</w:t>
      </w:r>
      <w:r w:rsidRPr="004A0C5D">
        <w:rPr>
          <w:color w:val="000000"/>
          <w:spacing w:val="-6"/>
          <w:sz w:val="24"/>
        </w:rPr>
        <w:t xml:space="preserve"> </w:t>
      </w:r>
      <w:r w:rsidRPr="004A0C5D">
        <w:rPr>
          <w:color w:val="000000"/>
          <w:sz w:val="24"/>
        </w:rPr>
        <w:t>аттестации</w:t>
      </w:r>
      <w:r w:rsidRPr="004A0C5D">
        <w:rPr>
          <w:color w:val="000000"/>
          <w:spacing w:val="-5"/>
          <w:sz w:val="24"/>
        </w:rPr>
        <w:t xml:space="preserve"> </w:t>
      </w:r>
      <w:r w:rsidRPr="004A0C5D">
        <w:rPr>
          <w:color w:val="000000"/>
          <w:sz w:val="24"/>
        </w:rPr>
        <w:t>(системы</w:t>
      </w:r>
      <w:r w:rsidRPr="004A0C5D">
        <w:rPr>
          <w:color w:val="000000"/>
          <w:spacing w:val="-5"/>
          <w:sz w:val="24"/>
        </w:rPr>
        <w:t xml:space="preserve"> </w:t>
      </w:r>
      <w:r w:rsidRPr="004A0C5D">
        <w:rPr>
          <w:color w:val="000000"/>
          <w:sz w:val="24"/>
        </w:rPr>
        <w:t>внутришкольного</w:t>
      </w:r>
      <w:r w:rsidRPr="004A0C5D">
        <w:rPr>
          <w:color w:val="000000"/>
          <w:spacing w:val="-5"/>
          <w:sz w:val="24"/>
        </w:rPr>
        <w:t xml:space="preserve"> </w:t>
      </w:r>
      <w:r w:rsidRPr="004A0C5D">
        <w:rPr>
          <w:color w:val="000000"/>
          <w:sz w:val="24"/>
        </w:rPr>
        <w:t>мониторинга);</w:t>
      </w:r>
    </w:p>
    <w:p w:rsidR="002449DA" w:rsidRPr="004A0C5D" w:rsidRDefault="002449DA">
      <w:pPr>
        <w:pStyle w:val="ListParagraph"/>
        <w:numPr>
          <w:ilvl w:val="0"/>
          <w:numId w:val="46"/>
        </w:numPr>
        <w:tabs>
          <w:tab w:val="left" w:pos="1252"/>
        </w:tabs>
        <w:spacing w:before="41"/>
        <w:ind w:left="1252" w:hanging="140"/>
        <w:rPr>
          <w:color w:val="000000"/>
          <w:sz w:val="24"/>
        </w:rPr>
      </w:pPr>
      <w:r w:rsidRPr="004A0C5D">
        <w:rPr>
          <w:color w:val="000000"/>
          <w:sz w:val="24"/>
        </w:rPr>
        <w:t>итоговой</w:t>
      </w:r>
      <w:r w:rsidRPr="004A0C5D">
        <w:rPr>
          <w:color w:val="000000"/>
          <w:spacing w:val="-2"/>
          <w:sz w:val="24"/>
        </w:rPr>
        <w:t xml:space="preserve"> </w:t>
      </w:r>
      <w:r w:rsidRPr="004A0C5D">
        <w:rPr>
          <w:color w:val="000000"/>
          <w:sz w:val="24"/>
        </w:rPr>
        <w:t>аттестации</w:t>
      </w:r>
      <w:r w:rsidRPr="004A0C5D">
        <w:rPr>
          <w:color w:val="000000"/>
          <w:spacing w:val="-4"/>
          <w:sz w:val="24"/>
        </w:rPr>
        <w:t xml:space="preserve"> </w:t>
      </w:r>
      <w:r w:rsidRPr="004A0C5D">
        <w:rPr>
          <w:color w:val="000000"/>
          <w:sz w:val="24"/>
        </w:rPr>
        <w:t>по</w:t>
      </w:r>
      <w:r w:rsidRPr="004A0C5D">
        <w:rPr>
          <w:color w:val="000000"/>
          <w:spacing w:val="-2"/>
          <w:sz w:val="24"/>
        </w:rPr>
        <w:t xml:space="preserve"> </w:t>
      </w:r>
      <w:r w:rsidRPr="004A0C5D">
        <w:rPr>
          <w:color w:val="000000"/>
          <w:sz w:val="24"/>
        </w:rPr>
        <w:t>предметам,</w:t>
      </w:r>
      <w:r w:rsidRPr="004A0C5D">
        <w:rPr>
          <w:color w:val="000000"/>
          <w:spacing w:val="-2"/>
          <w:sz w:val="24"/>
        </w:rPr>
        <w:t xml:space="preserve"> </w:t>
      </w:r>
      <w:r w:rsidRPr="004A0C5D">
        <w:rPr>
          <w:color w:val="000000"/>
          <w:sz w:val="24"/>
        </w:rPr>
        <w:t>не</w:t>
      </w:r>
      <w:r w:rsidRPr="004A0C5D">
        <w:rPr>
          <w:color w:val="000000"/>
          <w:spacing w:val="-3"/>
          <w:sz w:val="24"/>
        </w:rPr>
        <w:t xml:space="preserve"> </w:t>
      </w:r>
      <w:r w:rsidRPr="004A0C5D">
        <w:rPr>
          <w:color w:val="000000"/>
          <w:sz w:val="24"/>
        </w:rPr>
        <w:t>выносимым</w:t>
      </w:r>
      <w:r w:rsidRPr="004A0C5D">
        <w:rPr>
          <w:color w:val="000000"/>
          <w:spacing w:val="-4"/>
          <w:sz w:val="24"/>
        </w:rPr>
        <w:t xml:space="preserve"> </w:t>
      </w:r>
      <w:r w:rsidRPr="004A0C5D">
        <w:rPr>
          <w:color w:val="000000"/>
          <w:sz w:val="24"/>
        </w:rPr>
        <w:t>на</w:t>
      </w:r>
      <w:r w:rsidRPr="004A0C5D">
        <w:rPr>
          <w:color w:val="000000"/>
          <w:spacing w:val="-3"/>
          <w:sz w:val="24"/>
        </w:rPr>
        <w:t xml:space="preserve"> </w:t>
      </w:r>
      <w:r w:rsidRPr="004A0C5D">
        <w:rPr>
          <w:color w:val="000000"/>
          <w:sz w:val="24"/>
        </w:rPr>
        <w:t>государственную</w:t>
      </w:r>
      <w:r w:rsidRPr="004A0C5D">
        <w:rPr>
          <w:color w:val="000000"/>
          <w:spacing w:val="-2"/>
          <w:sz w:val="24"/>
        </w:rPr>
        <w:t xml:space="preserve"> </w:t>
      </w:r>
      <w:r w:rsidRPr="004A0C5D">
        <w:rPr>
          <w:color w:val="000000"/>
          <w:sz w:val="24"/>
        </w:rPr>
        <w:t>итоговую</w:t>
      </w:r>
      <w:r w:rsidRPr="004A0C5D">
        <w:rPr>
          <w:color w:val="000000"/>
          <w:spacing w:val="-2"/>
          <w:sz w:val="24"/>
        </w:rPr>
        <w:t xml:space="preserve"> </w:t>
      </w:r>
      <w:r w:rsidRPr="004A0C5D">
        <w:rPr>
          <w:color w:val="000000"/>
          <w:sz w:val="24"/>
        </w:rPr>
        <w:t>аттестацию;</w:t>
      </w:r>
    </w:p>
    <w:p w:rsidR="002449DA" w:rsidRPr="004A0C5D" w:rsidRDefault="002449DA">
      <w:pPr>
        <w:pStyle w:val="ListParagraph"/>
        <w:numPr>
          <w:ilvl w:val="0"/>
          <w:numId w:val="39"/>
        </w:numPr>
        <w:tabs>
          <w:tab w:val="left" w:pos="1399"/>
        </w:tabs>
        <w:spacing w:before="41" w:line="276" w:lineRule="auto"/>
        <w:ind w:left="1112" w:right="263" w:firstLine="0"/>
        <w:rPr>
          <w:color w:val="000000"/>
          <w:sz w:val="24"/>
        </w:rPr>
      </w:pPr>
      <w:r w:rsidRPr="004A0C5D">
        <w:rPr>
          <w:color w:val="000000"/>
          <w:sz w:val="24"/>
        </w:rPr>
        <w:t>адаптация (при необходимости — разработка) инструментария для итоговой оценки дости-</w:t>
      </w:r>
      <w:r w:rsidRPr="004A0C5D">
        <w:rPr>
          <w:color w:val="000000"/>
          <w:spacing w:val="1"/>
          <w:sz w:val="24"/>
        </w:rPr>
        <w:t xml:space="preserve"> </w:t>
      </w:r>
      <w:r w:rsidRPr="004A0C5D">
        <w:rPr>
          <w:color w:val="000000"/>
          <w:sz w:val="24"/>
        </w:rPr>
        <w:t>жения планируемых результатов по предметам и/или междисциплинарным программам, вво-</w:t>
      </w:r>
      <w:r w:rsidRPr="004A0C5D">
        <w:rPr>
          <w:color w:val="000000"/>
          <w:spacing w:val="1"/>
          <w:sz w:val="24"/>
        </w:rPr>
        <w:t xml:space="preserve"> </w:t>
      </w:r>
      <w:r w:rsidRPr="004A0C5D">
        <w:rPr>
          <w:color w:val="000000"/>
          <w:sz w:val="24"/>
        </w:rPr>
        <w:t>димым</w:t>
      </w:r>
      <w:r w:rsidRPr="004A0C5D">
        <w:rPr>
          <w:color w:val="000000"/>
          <w:spacing w:val="-3"/>
          <w:sz w:val="24"/>
        </w:rPr>
        <w:t xml:space="preserve"> </w:t>
      </w:r>
      <w:r w:rsidRPr="004A0C5D">
        <w:rPr>
          <w:color w:val="000000"/>
          <w:sz w:val="24"/>
        </w:rPr>
        <w:t>школой;</w:t>
      </w:r>
    </w:p>
    <w:p w:rsidR="002449DA" w:rsidRPr="004A0C5D" w:rsidRDefault="002449DA">
      <w:pPr>
        <w:pStyle w:val="ListParagraph"/>
        <w:numPr>
          <w:ilvl w:val="0"/>
          <w:numId w:val="39"/>
        </w:numPr>
        <w:tabs>
          <w:tab w:val="left" w:pos="1451"/>
        </w:tabs>
        <w:spacing w:before="1" w:line="276" w:lineRule="auto"/>
        <w:ind w:left="1112" w:right="263" w:firstLine="60"/>
        <w:rPr>
          <w:color w:val="000000"/>
          <w:sz w:val="24"/>
        </w:rPr>
      </w:pPr>
      <w:r w:rsidRPr="004A0C5D">
        <w:rPr>
          <w:color w:val="000000"/>
          <w:sz w:val="24"/>
        </w:rPr>
        <w:t>адаптация или разработка модели и инструментария для организации стартовой диагности-</w:t>
      </w:r>
      <w:r w:rsidRPr="004A0C5D">
        <w:rPr>
          <w:color w:val="000000"/>
          <w:spacing w:val="1"/>
          <w:sz w:val="24"/>
        </w:rPr>
        <w:t xml:space="preserve"> </w:t>
      </w:r>
      <w:r w:rsidRPr="004A0C5D">
        <w:rPr>
          <w:color w:val="000000"/>
          <w:sz w:val="24"/>
        </w:rPr>
        <w:t>ки;</w:t>
      </w:r>
    </w:p>
    <w:p w:rsidR="002449DA" w:rsidRPr="004A0C5D" w:rsidRDefault="002449DA">
      <w:pPr>
        <w:pStyle w:val="ListParagraph"/>
        <w:numPr>
          <w:ilvl w:val="0"/>
          <w:numId w:val="39"/>
        </w:numPr>
        <w:tabs>
          <w:tab w:val="left" w:pos="1463"/>
        </w:tabs>
        <w:spacing w:before="1" w:line="276" w:lineRule="auto"/>
        <w:ind w:left="1112" w:right="276" w:firstLine="60"/>
        <w:rPr>
          <w:color w:val="000000"/>
          <w:sz w:val="24"/>
        </w:rPr>
      </w:pPr>
      <w:r w:rsidRPr="004A0C5D">
        <w:rPr>
          <w:color w:val="000000"/>
          <w:sz w:val="24"/>
        </w:rPr>
        <w:t>адаптация или разработка модели и инструментария для оценки деятельности педагогов и</w:t>
      </w:r>
      <w:r w:rsidRPr="004A0C5D">
        <w:rPr>
          <w:color w:val="000000"/>
          <w:spacing w:val="1"/>
          <w:sz w:val="24"/>
        </w:rPr>
        <w:t xml:space="preserve"> </w:t>
      </w:r>
      <w:r w:rsidRPr="004A0C5D">
        <w:rPr>
          <w:color w:val="000000"/>
          <w:sz w:val="24"/>
        </w:rPr>
        <w:t>образовательного учреждения в целом в целях организации системы внутригишкольного контроля.</w:t>
      </w:r>
    </w:p>
    <w:p w:rsidR="002449DA" w:rsidRPr="004A0C5D" w:rsidRDefault="002449DA">
      <w:pPr>
        <w:pStyle w:val="Heading1"/>
        <w:numPr>
          <w:ilvl w:val="2"/>
          <w:numId w:val="48"/>
        </w:numPr>
        <w:tabs>
          <w:tab w:val="left" w:pos="3089"/>
        </w:tabs>
        <w:spacing w:before="6" w:line="590" w:lineRule="atLeast"/>
        <w:ind w:left="1821" w:right="1102" w:firstLine="547"/>
        <w:rPr>
          <w:rFonts w:eastAsia="Times New Roman"/>
          <w:color w:val="000000"/>
          <w:sz w:val="24"/>
          <w:szCs w:val="24"/>
        </w:rPr>
      </w:pPr>
      <w:r w:rsidRPr="004A0C5D">
        <w:rPr>
          <w:rFonts w:eastAsia="Times New Roman"/>
          <w:color w:val="000000"/>
          <w:sz w:val="24"/>
          <w:szCs w:val="24"/>
        </w:rPr>
        <w:t>Особенности оценки метапредметных и предметных результатов</w:t>
      </w:r>
      <w:r w:rsidRPr="004A0C5D">
        <w:rPr>
          <w:rFonts w:eastAsia="Times New Roman"/>
          <w:color w:val="000000"/>
          <w:spacing w:val="-57"/>
          <w:sz w:val="24"/>
          <w:szCs w:val="24"/>
        </w:rPr>
        <w:t xml:space="preserve"> </w:t>
      </w:r>
      <w:r w:rsidRPr="004A0C5D">
        <w:rPr>
          <w:rFonts w:eastAsia="Times New Roman"/>
          <w:color w:val="000000"/>
          <w:sz w:val="24"/>
          <w:szCs w:val="24"/>
        </w:rPr>
        <w:t>Особенности</w:t>
      </w:r>
      <w:r w:rsidRPr="004A0C5D">
        <w:rPr>
          <w:rFonts w:eastAsia="Times New Roman"/>
          <w:color w:val="000000"/>
          <w:spacing w:val="-1"/>
          <w:sz w:val="24"/>
          <w:szCs w:val="24"/>
        </w:rPr>
        <w:t xml:space="preserve"> </w:t>
      </w:r>
      <w:r w:rsidRPr="004A0C5D">
        <w:rPr>
          <w:rFonts w:eastAsia="Times New Roman"/>
          <w:color w:val="000000"/>
          <w:sz w:val="24"/>
          <w:szCs w:val="24"/>
        </w:rPr>
        <w:t>оценки метапредметных</w:t>
      </w:r>
      <w:r w:rsidRPr="004A0C5D">
        <w:rPr>
          <w:rFonts w:eastAsia="Times New Roman"/>
          <w:color w:val="000000"/>
          <w:spacing w:val="1"/>
          <w:sz w:val="24"/>
          <w:szCs w:val="24"/>
        </w:rPr>
        <w:t xml:space="preserve"> </w:t>
      </w:r>
      <w:r w:rsidRPr="004A0C5D">
        <w:rPr>
          <w:rFonts w:eastAsia="Times New Roman"/>
          <w:color w:val="000000"/>
          <w:sz w:val="24"/>
          <w:szCs w:val="24"/>
        </w:rPr>
        <w:t>результатов</w:t>
      </w:r>
    </w:p>
    <w:p w:rsidR="002449DA" w:rsidRPr="004A0C5D" w:rsidRDefault="002449DA">
      <w:pPr>
        <w:pStyle w:val="BodyText"/>
        <w:spacing w:before="42" w:line="276" w:lineRule="auto"/>
        <w:ind w:right="263" w:firstLine="708"/>
        <w:rPr>
          <w:color w:val="000000"/>
        </w:rPr>
      </w:pPr>
      <w:r w:rsidRPr="004A0C5D">
        <w:rPr>
          <w:color w:val="000000"/>
        </w:rPr>
        <w:t>Оценка метапредметных результатов представляет собой оценку достижения планируе-</w:t>
      </w:r>
      <w:r w:rsidRPr="004A0C5D">
        <w:rPr>
          <w:color w:val="000000"/>
          <w:spacing w:val="1"/>
        </w:rPr>
        <w:t xml:space="preserve"> </w:t>
      </w:r>
      <w:r w:rsidRPr="004A0C5D">
        <w:rPr>
          <w:color w:val="000000"/>
        </w:rPr>
        <w:t>мых</w:t>
      </w:r>
      <w:r w:rsidRPr="004A0C5D">
        <w:rPr>
          <w:color w:val="000000"/>
          <w:spacing w:val="1"/>
        </w:rPr>
        <w:t xml:space="preserve"> </w:t>
      </w:r>
      <w:r w:rsidRPr="004A0C5D">
        <w:rPr>
          <w:color w:val="000000"/>
        </w:rPr>
        <w:t>результатов</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которые</w:t>
      </w:r>
      <w:r w:rsidRPr="004A0C5D">
        <w:rPr>
          <w:color w:val="000000"/>
          <w:spacing w:val="1"/>
        </w:rPr>
        <w:t xml:space="preserve"> </w:t>
      </w:r>
      <w:r w:rsidRPr="004A0C5D">
        <w:rPr>
          <w:color w:val="000000"/>
        </w:rPr>
        <w:t>представлены</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программе формирования универсальных учебных действий обучающихся и отражают сово-</w:t>
      </w:r>
      <w:r w:rsidRPr="004A0C5D">
        <w:rPr>
          <w:color w:val="000000"/>
          <w:spacing w:val="1"/>
        </w:rPr>
        <w:t xml:space="preserve"> </w:t>
      </w:r>
      <w:r w:rsidRPr="004A0C5D">
        <w:rPr>
          <w:color w:val="000000"/>
        </w:rPr>
        <w:t>купность</w:t>
      </w:r>
      <w:r w:rsidRPr="004A0C5D">
        <w:rPr>
          <w:color w:val="000000"/>
          <w:spacing w:val="1"/>
        </w:rPr>
        <w:t xml:space="preserve"> </w:t>
      </w:r>
      <w:r w:rsidRPr="004A0C5D">
        <w:rPr>
          <w:color w:val="000000"/>
        </w:rPr>
        <w:t>познавательных,</w:t>
      </w:r>
      <w:r w:rsidRPr="004A0C5D">
        <w:rPr>
          <w:color w:val="000000"/>
          <w:spacing w:val="1"/>
        </w:rPr>
        <w:t xml:space="preserve"> </w:t>
      </w:r>
      <w:r w:rsidRPr="004A0C5D">
        <w:rPr>
          <w:color w:val="000000"/>
        </w:rPr>
        <w:t>коммуникативных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регулятивных</w:t>
      </w:r>
      <w:r w:rsidRPr="004A0C5D">
        <w:rPr>
          <w:color w:val="000000"/>
          <w:spacing w:val="1"/>
        </w:rPr>
        <w:t xml:space="preserve"> </w:t>
      </w:r>
      <w:r w:rsidRPr="004A0C5D">
        <w:rPr>
          <w:color w:val="000000"/>
        </w:rPr>
        <w:t>универсальных</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дей-</w:t>
      </w:r>
      <w:r w:rsidRPr="004A0C5D">
        <w:rPr>
          <w:color w:val="000000"/>
          <w:spacing w:val="1"/>
        </w:rPr>
        <w:t xml:space="preserve"> </w:t>
      </w:r>
      <w:r w:rsidRPr="004A0C5D">
        <w:rPr>
          <w:color w:val="000000"/>
        </w:rPr>
        <w:t>ствий,</w:t>
      </w:r>
      <w:r w:rsidRPr="004A0C5D">
        <w:rPr>
          <w:color w:val="000000"/>
          <w:spacing w:val="-1"/>
        </w:rPr>
        <w:t xml:space="preserve"> </w:t>
      </w:r>
      <w:r w:rsidRPr="004A0C5D">
        <w:rPr>
          <w:color w:val="000000"/>
        </w:rPr>
        <w:t>а</w:t>
      </w:r>
      <w:r w:rsidRPr="004A0C5D">
        <w:rPr>
          <w:color w:val="000000"/>
          <w:spacing w:val="-1"/>
        </w:rPr>
        <w:t xml:space="preserve"> </w:t>
      </w:r>
      <w:r w:rsidRPr="004A0C5D">
        <w:rPr>
          <w:color w:val="000000"/>
        </w:rPr>
        <w:t>также</w:t>
      </w:r>
      <w:r w:rsidRPr="004A0C5D">
        <w:rPr>
          <w:color w:val="000000"/>
          <w:spacing w:val="-1"/>
        </w:rPr>
        <w:t xml:space="preserve"> </w:t>
      </w:r>
      <w:r w:rsidRPr="004A0C5D">
        <w:rPr>
          <w:color w:val="000000"/>
        </w:rPr>
        <w:t>систему</w:t>
      </w:r>
      <w:r w:rsidRPr="004A0C5D">
        <w:rPr>
          <w:color w:val="000000"/>
          <w:spacing w:val="-3"/>
        </w:rPr>
        <w:t xml:space="preserve"> </w:t>
      </w:r>
      <w:r w:rsidRPr="004A0C5D">
        <w:rPr>
          <w:color w:val="000000"/>
        </w:rPr>
        <w:t>междисциплинарных</w:t>
      </w:r>
      <w:r w:rsidRPr="004A0C5D">
        <w:rPr>
          <w:color w:val="000000"/>
          <w:spacing w:val="6"/>
        </w:rPr>
        <w:t xml:space="preserve"> </w:t>
      </w:r>
      <w:r w:rsidRPr="004A0C5D">
        <w:rPr>
          <w:color w:val="000000"/>
        </w:rPr>
        <w:t>(межпредметных)</w:t>
      </w:r>
      <w:r w:rsidRPr="004A0C5D">
        <w:rPr>
          <w:color w:val="000000"/>
          <w:spacing w:val="-1"/>
        </w:rPr>
        <w:t xml:space="preserve"> </w:t>
      </w:r>
      <w:r w:rsidRPr="004A0C5D">
        <w:rPr>
          <w:color w:val="000000"/>
        </w:rPr>
        <w:t>понятий.</w:t>
      </w:r>
    </w:p>
    <w:p w:rsidR="002449DA" w:rsidRPr="004A0C5D" w:rsidRDefault="002449DA">
      <w:pPr>
        <w:pStyle w:val="BodyText"/>
        <w:spacing w:line="278" w:lineRule="auto"/>
        <w:ind w:right="269" w:firstLine="708"/>
        <w:rPr>
          <w:color w:val="000000"/>
        </w:rPr>
      </w:pPr>
      <w:r w:rsidRPr="004A0C5D">
        <w:rPr>
          <w:color w:val="000000"/>
        </w:rPr>
        <w:t>Формирование метапредметных результатов обеспечивается совокупностью</w:t>
      </w:r>
      <w:r w:rsidRPr="004A0C5D">
        <w:rPr>
          <w:color w:val="000000"/>
          <w:spacing w:val="1"/>
        </w:rPr>
        <w:t xml:space="preserve"> </w:t>
      </w:r>
      <w:r w:rsidRPr="004A0C5D">
        <w:rPr>
          <w:color w:val="000000"/>
        </w:rPr>
        <w:t>всех учеб-</w:t>
      </w:r>
      <w:r w:rsidRPr="004A0C5D">
        <w:rPr>
          <w:color w:val="000000"/>
          <w:spacing w:val="1"/>
        </w:rPr>
        <w:t xml:space="preserve"> </w:t>
      </w:r>
      <w:r w:rsidRPr="004A0C5D">
        <w:rPr>
          <w:color w:val="000000"/>
        </w:rPr>
        <w:t>ных</w:t>
      </w:r>
      <w:r w:rsidRPr="004A0C5D">
        <w:rPr>
          <w:color w:val="000000"/>
          <w:spacing w:val="-2"/>
        </w:rPr>
        <w:t xml:space="preserve"> </w:t>
      </w:r>
      <w:r w:rsidRPr="004A0C5D">
        <w:rPr>
          <w:color w:val="000000"/>
        </w:rPr>
        <w:t>предметов и внеурочной деятельности.</w:t>
      </w:r>
    </w:p>
    <w:p w:rsidR="002449DA" w:rsidRPr="004A0C5D" w:rsidRDefault="002449DA">
      <w:pPr>
        <w:pStyle w:val="BodyText"/>
        <w:spacing w:line="272" w:lineRule="exact"/>
        <w:ind w:left="1821"/>
        <w:rPr>
          <w:color w:val="000000"/>
        </w:rPr>
      </w:pPr>
      <w:r w:rsidRPr="004A0C5D">
        <w:rPr>
          <w:color w:val="000000"/>
        </w:rPr>
        <w:t>Основным</w:t>
      </w:r>
      <w:r w:rsidRPr="004A0C5D">
        <w:rPr>
          <w:color w:val="000000"/>
          <w:spacing w:val="11"/>
        </w:rPr>
        <w:t xml:space="preserve"> </w:t>
      </w:r>
      <w:r w:rsidRPr="004A0C5D">
        <w:rPr>
          <w:color w:val="000000"/>
        </w:rPr>
        <w:t>объектом</w:t>
      </w:r>
      <w:r w:rsidRPr="004A0C5D">
        <w:rPr>
          <w:color w:val="000000"/>
          <w:spacing w:val="12"/>
        </w:rPr>
        <w:t xml:space="preserve"> </w:t>
      </w:r>
      <w:r w:rsidRPr="004A0C5D">
        <w:rPr>
          <w:color w:val="000000"/>
        </w:rPr>
        <w:t>и</w:t>
      </w:r>
      <w:r w:rsidRPr="004A0C5D">
        <w:rPr>
          <w:color w:val="000000"/>
          <w:spacing w:val="16"/>
        </w:rPr>
        <w:t xml:space="preserve"> </w:t>
      </w:r>
      <w:r w:rsidRPr="004A0C5D">
        <w:rPr>
          <w:color w:val="000000"/>
        </w:rPr>
        <w:t>предметом</w:t>
      </w:r>
      <w:r w:rsidRPr="004A0C5D">
        <w:rPr>
          <w:color w:val="000000"/>
          <w:spacing w:val="11"/>
        </w:rPr>
        <w:t xml:space="preserve"> </w:t>
      </w:r>
      <w:r w:rsidRPr="004A0C5D">
        <w:rPr>
          <w:color w:val="000000"/>
        </w:rPr>
        <w:t>оценки</w:t>
      </w:r>
      <w:r w:rsidRPr="004A0C5D">
        <w:rPr>
          <w:color w:val="000000"/>
          <w:spacing w:val="14"/>
        </w:rPr>
        <w:t xml:space="preserve"> </w:t>
      </w:r>
      <w:r w:rsidRPr="004A0C5D">
        <w:rPr>
          <w:color w:val="000000"/>
        </w:rPr>
        <w:t>метапредметных</w:t>
      </w:r>
      <w:r w:rsidRPr="004A0C5D">
        <w:rPr>
          <w:color w:val="000000"/>
          <w:spacing w:val="14"/>
        </w:rPr>
        <w:t xml:space="preserve"> </w:t>
      </w:r>
      <w:r w:rsidRPr="004A0C5D">
        <w:rPr>
          <w:color w:val="000000"/>
        </w:rPr>
        <w:t>результатов</w:t>
      </w:r>
      <w:r w:rsidRPr="004A0C5D">
        <w:rPr>
          <w:color w:val="000000"/>
          <w:spacing w:val="11"/>
        </w:rPr>
        <w:t xml:space="preserve"> </w:t>
      </w:r>
      <w:r w:rsidRPr="004A0C5D">
        <w:rPr>
          <w:color w:val="000000"/>
        </w:rPr>
        <w:t>является</w:t>
      </w:r>
      <w:r w:rsidRPr="004A0C5D">
        <w:rPr>
          <w:color w:val="000000"/>
          <w:spacing w:val="16"/>
        </w:rPr>
        <w:t xml:space="preserve"> </w:t>
      </w:r>
      <w:r w:rsidRPr="004A0C5D">
        <w:rPr>
          <w:color w:val="000000"/>
        </w:rPr>
        <w:t>овладе-</w:t>
      </w:r>
    </w:p>
    <w:p w:rsidR="002449DA" w:rsidRPr="004A0C5D" w:rsidRDefault="002449DA">
      <w:pPr>
        <w:pStyle w:val="BodyText"/>
        <w:spacing w:before="40"/>
        <w:jc w:val="left"/>
        <w:rPr>
          <w:color w:val="000000"/>
        </w:rPr>
      </w:pPr>
      <w:r w:rsidRPr="004A0C5D">
        <w:rPr>
          <w:color w:val="000000"/>
        </w:rPr>
        <w:t>ние:</w:t>
      </w:r>
    </w:p>
    <w:p w:rsidR="002449DA" w:rsidRPr="004A0C5D" w:rsidRDefault="002449DA">
      <w:pPr>
        <w:pStyle w:val="ListParagraph"/>
        <w:numPr>
          <w:ilvl w:val="0"/>
          <w:numId w:val="38"/>
        </w:numPr>
        <w:tabs>
          <w:tab w:val="left" w:pos="1982"/>
        </w:tabs>
        <w:spacing w:before="41"/>
        <w:ind w:left="1982"/>
        <w:jc w:val="left"/>
        <w:rPr>
          <w:color w:val="000000"/>
          <w:sz w:val="24"/>
        </w:rPr>
      </w:pPr>
      <w:r w:rsidRPr="004A0C5D">
        <w:rPr>
          <w:color w:val="000000"/>
          <w:sz w:val="24"/>
        </w:rPr>
        <w:t>универсальными</w:t>
      </w:r>
      <w:r w:rsidRPr="004A0C5D">
        <w:rPr>
          <w:color w:val="000000"/>
          <w:spacing w:val="15"/>
          <w:sz w:val="24"/>
        </w:rPr>
        <w:t xml:space="preserve"> </w:t>
      </w:r>
      <w:r w:rsidRPr="004A0C5D">
        <w:rPr>
          <w:color w:val="000000"/>
          <w:sz w:val="24"/>
        </w:rPr>
        <w:t>учебными</w:t>
      </w:r>
      <w:r w:rsidRPr="004A0C5D">
        <w:rPr>
          <w:color w:val="000000"/>
          <w:spacing w:val="10"/>
          <w:sz w:val="24"/>
        </w:rPr>
        <w:t xml:space="preserve"> </w:t>
      </w:r>
      <w:r w:rsidRPr="004A0C5D">
        <w:rPr>
          <w:color w:val="000000"/>
          <w:sz w:val="24"/>
        </w:rPr>
        <w:t>познавательными</w:t>
      </w:r>
      <w:r w:rsidRPr="004A0C5D">
        <w:rPr>
          <w:color w:val="000000"/>
          <w:spacing w:val="11"/>
          <w:sz w:val="24"/>
        </w:rPr>
        <w:t xml:space="preserve"> </w:t>
      </w:r>
      <w:r w:rsidRPr="004A0C5D">
        <w:rPr>
          <w:color w:val="000000"/>
          <w:sz w:val="24"/>
        </w:rPr>
        <w:t>действиями</w:t>
      </w:r>
      <w:r w:rsidRPr="004A0C5D">
        <w:rPr>
          <w:color w:val="000000"/>
          <w:spacing w:val="10"/>
          <w:sz w:val="24"/>
        </w:rPr>
        <w:t xml:space="preserve"> </w:t>
      </w:r>
      <w:r w:rsidRPr="004A0C5D">
        <w:rPr>
          <w:color w:val="000000"/>
          <w:sz w:val="24"/>
        </w:rPr>
        <w:t>(замещение,</w:t>
      </w:r>
      <w:r w:rsidRPr="004A0C5D">
        <w:rPr>
          <w:color w:val="000000"/>
          <w:spacing w:val="10"/>
          <w:sz w:val="24"/>
        </w:rPr>
        <w:t xml:space="preserve"> </w:t>
      </w:r>
      <w:r w:rsidRPr="004A0C5D">
        <w:rPr>
          <w:color w:val="000000"/>
          <w:sz w:val="24"/>
        </w:rPr>
        <w:t>моделирование,</w:t>
      </w:r>
    </w:p>
    <w:p w:rsidR="002449DA" w:rsidRPr="004A0C5D" w:rsidRDefault="002449DA">
      <w:pPr>
        <w:pStyle w:val="BodyText"/>
        <w:spacing w:before="41" w:line="278" w:lineRule="auto"/>
        <w:ind w:right="268"/>
        <w:rPr>
          <w:color w:val="000000"/>
        </w:rPr>
      </w:pPr>
      <w:r w:rsidRPr="004A0C5D">
        <w:rPr>
          <w:color w:val="000000"/>
        </w:rPr>
        <w:t>кодирование и декодирование информации, логические операции, включая общие приемы ре-</w:t>
      </w:r>
      <w:r w:rsidRPr="004A0C5D">
        <w:rPr>
          <w:color w:val="000000"/>
          <w:spacing w:val="1"/>
        </w:rPr>
        <w:t xml:space="preserve"> </w:t>
      </w:r>
      <w:r w:rsidRPr="004A0C5D">
        <w:rPr>
          <w:color w:val="000000"/>
        </w:rPr>
        <w:t>шения</w:t>
      </w:r>
      <w:r w:rsidRPr="004A0C5D">
        <w:rPr>
          <w:color w:val="000000"/>
          <w:spacing w:val="-1"/>
        </w:rPr>
        <w:t xml:space="preserve"> </w:t>
      </w:r>
      <w:r w:rsidRPr="004A0C5D">
        <w:rPr>
          <w:color w:val="000000"/>
        </w:rPr>
        <w:t>задач);</w:t>
      </w:r>
    </w:p>
    <w:p w:rsidR="002449DA" w:rsidRPr="004A0C5D" w:rsidRDefault="002449DA">
      <w:pPr>
        <w:pStyle w:val="ListParagraph"/>
        <w:numPr>
          <w:ilvl w:val="0"/>
          <w:numId w:val="38"/>
        </w:numPr>
        <w:tabs>
          <w:tab w:val="left" w:pos="2047"/>
        </w:tabs>
        <w:spacing w:line="276" w:lineRule="auto"/>
        <w:ind w:right="266" w:firstLine="708"/>
        <w:rPr>
          <w:color w:val="000000"/>
          <w:sz w:val="24"/>
        </w:rPr>
      </w:pPr>
      <w:r w:rsidRPr="004A0C5D">
        <w:rPr>
          <w:color w:val="000000"/>
          <w:sz w:val="24"/>
        </w:rPr>
        <w:t>универсальными</w:t>
      </w:r>
      <w:r w:rsidRPr="004A0C5D">
        <w:rPr>
          <w:color w:val="000000"/>
          <w:spacing w:val="1"/>
          <w:sz w:val="24"/>
        </w:rPr>
        <w:t xml:space="preserve"> </w:t>
      </w:r>
      <w:r w:rsidRPr="004A0C5D">
        <w:rPr>
          <w:color w:val="000000"/>
          <w:sz w:val="24"/>
        </w:rPr>
        <w:t>учебными</w:t>
      </w:r>
      <w:r w:rsidRPr="004A0C5D">
        <w:rPr>
          <w:color w:val="000000"/>
          <w:spacing w:val="1"/>
          <w:sz w:val="24"/>
        </w:rPr>
        <w:t xml:space="preserve"> </w:t>
      </w:r>
      <w:r w:rsidRPr="004A0C5D">
        <w:rPr>
          <w:color w:val="000000"/>
          <w:sz w:val="24"/>
        </w:rPr>
        <w:t>коммуникативными</w:t>
      </w:r>
      <w:r w:rsidRPr="004A0C5D">
        <w:rPr>
          <w:color w:val="000000"/>
          <w:spacing w:val="1"/>
          <w:sz w:val="24"/>
        </w:rPr>
        <w:t xml:space="preserve"> </w:t>
      </w:r>
      <w:r w:rsidRPr="004A0C5D">
        <w:rPr>
          <w:color w:val="000000"/>
          <w:sz w:val="24"/>
        </w:rPr>
        <w:t>действиями</w:t>
      </w:r>
      <w:r w:rsidRPr="004A0C5D">
        <w:rPr>
          <w:color w:val="000000"/>
          <w:spacing w:val="1"/>
          <w:sz w:val="24"/>
        </w:rPr>
        <w:t xml:space="preserve"> </w:t>
      </w:r>
      <w:r w:rsidRPr="004A0C5D">
        <w:rPr>
          <w:color w:val="000000"/>
          <w:sz w:val="24"/>
        </w:rPr>
        <w:t>(приобретение</w:t>
      </w:r>
      <w:r w:rsidRPr="004A0C5D">
        <w:rPr>
          <w:color w:val="000000"/>
          <w:spacing w:val="1"/>
          <w:sz w:val="24"/>
        </w:rPr>
        <w:t xml:space="preserve"> </w:t>
      </w:r>
      <w:r w:rsidRPr="004A0C5D">
        <w:rPr>
          <w:color w:val="000000"/>
          <w:sz w:val="24"/>
        </w:rPr>
        <w:t>умения</w:t>
      </w:r>
      <w:r w:rsidRPr="004A0C5D">
        <w:rPr>
          <w:color w:val="000000"/>
          <w:spacing w:val="1"/>
          <w:sz w:val="24"/>
        </w:rPr>
        <w:t xml:space="preserve"> </w:t>
      </w:r>
      <w:r w:rsidRPr="004A0C5D">
        <w:rPr>
          <w:color w:val="000000"/>
          <w:sz w:val="24"/>
        </w:rPr>
        <w:t>учитывать позицию собеседника, организовывать и осуществлять сотрудничество, взаимодей-</w:t>
      </w:r>
      <w:r w:rsidRPr="004A0C5D">
        <w:rPr>
          <w:color w:val="000000"/>
          <w:spacing w:val="1"/>
          <w:sz w:val="24"/>
        </w:rPr>
        <w:t xml:space="preserve"> </w:t>
      </w:r>
      <w:r w:rsidRPr="004A0C5D">
        <w:rPr>
          <w:color w:val="000000"/>
          <w:sz w:val="24"/>
        </w:rPr>
        <w:t>ствие с педагогическими работниками и со сверстниками, адекватно передавать информацию и</w:t>
      </w:r>
      <w:r w:rsidRPr="004A0C5D">
        <w:rPr>
          <w:color w:val="000000"/>
          <w:spacing w:val="1"/>
          <w:sz w:val="24"/>
        </w:rPr>
        <w:t xml:space="preserve"> </w:t>
      </w:r>
      <w:r w:rsidRPr="004A0C5D">
        <w:rPr>
          <w:color w:val="000000"/>
          <w:sz w:val="24"/>
        </w:rPr>
        <w:t>отображать предметное содержание и условия деятельности и речи, учитывать разные мнения и</w:t>
      </w:r>
      <w:r w:rsidRPr="004A0C5D">
        <w:rPr>
          <w:color w:val="000000"/>
          <w:spacing w:val="-57"/>
          <w:sz w:val="24"/>
        </w:rPr>
        <w:t xml:space="preserve"> </w:t>
      </w:r>
      <w:r w:rsidRPr="004A0C5D">
        <w:rPr>
          <w:color w:val="000000"/>
          <w:sz w:val="24"/>
        </w:rPr>
        <w:t>интересы, аргументировать и обосновывать свою позицию, задавать вопросы, необходимые для</w:t>
      </w:r>
      <w:r w:rsidRPr="004A0C5D">
        <w:rPr>
          <w:color w:val="000000"/>
          <w:spacing w:val="-57"/>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собственной</w:t>
      </w:r>
      <w:r w:rsidRPr="004A0C5D">
        <w:rPr>
          <w:color w:val="000000"/>
          <w:spacing w:val="-1"/>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сотрудничества с</w:t>
      </w:r>
      <w:r w:rsidRPr="004A0C5D">
        <w:rPr>
          <w:color w:val="000000"/>
          <w:spacing w:val="-2"/>
          <w:sz w:val="24"/>
        </w:rPr>
        <w:t xml:space="preserve"> </w:t>
      </w:r>
      <w:r w:rsidRPr="004A0C5D">
        <w:rPr>
          <w:color w:val="000000"/>
          <w:sz w:val="24"/>
        </w:rPr>
        <w:t>партнером);</w:t>
      </w:r>
    </w:p>
    <w:p w:rsidR="002449DA" w:rsidRPr="004A0C5D" w:rsidRDefault="002449DA">
      <w:pPr>
        <w:pStyle w:val="ListParagraph"/>
        <w:numPr>
          <w:ilvl w:val="0"/>
          <w:numId w:val="38"/>
        </w:numPr>
        <w:tabs>
          <w:tab w:val="left" w:pos="1990"/>
        </w:tabs>
        <w:spacing w:line="276" w:lineRule="auto"/>
        <w:ind w:right="263" w:firstLine="708"/>
        <w:rPr>
          <w:color w:val="000000"/>
          <w:sz w:val="24"/>
        </w:rPr>
      </w:pPr>
      <w:r w:rsidRPr="004A0C5D">
        <w:rPr>
          <w:color w:val="000000"/>
          <w:sz w:val="24"/>
        </w:rPr>
        <w:t>универсальными учебными регулятивными действиями (способность принимать и со-</w:t>
      </w:r>
      <w:r w:rsidRPr="004A0C5D">
        <w:rPr>
          <w:color w:val="000000"/>
          <w:spacing w:val="1"/>
          <w:sz w:val="24"/>
        </w:rPr>
        <w:t xml:space="preserve"> </w:t>
      </w:r>
      <w:r w:rsidRPr="004A0C5D">
        <w:rPr>
          <w:color w:val="000000"/>
          <w:sz w:val="24"/>
        </w:rPr>
        <w:t>хранять учебную цель и задачу, планировать ее реализацию, контролировать и оценивать свои</w:t>
      </w:r>
      <w:r w:rsidRPr="004A0C5D">
        <w:rPr>
          <w:color w:val="000000"/>
          <w:spacing w:val="1"/>
          <w:sz w:val="24"/>
        </w:rPr>
        <w:t xml:space="preserve"> </w:t>
      </w:r>
      <w:r w:rsidRPr="004A0C5D">
        <w:rPr>
          <w:color w:val="000000"/>
          <w:sz w:val="24"/>
        </w:rPr>
        <w:t>действия, вносить соответствующие коррективы в их выполнение, ставить новые учебные зада-</w:t>
      </w:r>
      <w:r w:rsidRPr="004A0C5D">
        <w:rPr>
          <w:color w:val="000000"/>
          <w:spacing w:val="1"/>
          <w:sz w:val="24"/>
        </w:rPr>
        <w:t xml:space="preserve"> </w:t>
      </w:r>
      <w:r w:rsidRPr="004A0C5D">
        <w:rPr>
          <w:color w:val="000000"/>
          <w:sz w:val="24"/>
        </w:rPr>
        <w:t>чи, проявлять познавательную инициативу в учебном сотрудничестве, осуществлять констати-</w:t>
      </w:r>
      <w:r w:rsidRPr="004A0C5D">
        <w:rPr>
          <w:color w:val="000000"/>
          <w:spacing w:val="1"/>
          <w:sz w:val="24"/>
        </w:rPr>
        <w:t xml:space="preserve"> </w:t>
      </w:r>
      <w:r w:rsidRPr="004A0C5D">
        <w:rPr>
          <w:color w:val="000000"/>
          <w:sz w:val="24"/>
        </w:rPr>
        <w:t>рующий и предвосхищающий контроль по результату и способу действия, актуальный кон-</w:t>
      </w:r>
      <w:r w:rsidRPr="004A0C5D">
        <w:rPr>
          <w:color w:val="000000"/>
          <w:spacing w:val="1"/>
          <w:sz w:val="24"/>
        </w:rPr>
        <w:t xml:space="preserve"> </w:t>
      </w:r>
      <w:r w:rsidRPr="004A0C5D">
        <w:rPr>
          <w:color w:val="000000"/>
          <w:sz w:val="24"/>
        </w:rPr>
        <w:t>троль</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уровне</w:t>
      </w:r>
      <w:r w:rsidRPr="004A0C5D">
        <w:rPr>
          <w:color w:val="000000"/>
          <w:spacing w:val="-1"/>
          <w:sz w:val="24"/>
        </w:rPr>
        <w:t xml:space="preserve"> </w:t>
      </w:r>
      <w:r w:rsidRPr="004A0C5D">
        <w:rPr>
          <w:color w:val="000000"/>
          <w:sz w:val="24"/>
        </w:rPr>
        <w:t>произвольного внимания).</w:t>
      </w:r>
    </w:p>
    <w:p w:rsidR="002449DA" w:rsidRPr="004A0C5D" w:rsidRDefault="002449DA">
      <w:pPr>
        <w:pStyle w:val="BodyText"/>
        <w:spacing w:line="276" w:lineRule="auto"/>
        <w:ind w:right="267" w:firstLine="708"/>
        <w:rPr>
          <w:color w:val="000000"/>
        </w:rPr>
      </w:pPr>
      <w:r w:rsidRPr="004A0C5D">
        <w:rPr>
          <w:color w:val="000000"/>
        </w:rPr>
        <w:t>Оценка достижения метапредметных результатов осуществляется администрацией ЧОУ «ШКОЛОЙ «ТАЛАНТ» в ходе внутришкольного мониторинга. Содержание и периодичность внутришкольного</w:t>
      </w:r>
      <w:r w:rsidRPr="004A0C5D">
        <w:rPr>
          <w:color w:val="000000"/>
          <w:spacing w:val="1"/>
        </w:rPr>
        <w:t xml:space="preserve"> </w:t>
      </w:r>
      <w:r w:rsidRPr="004A0C5D">
        <w:rPr>
          <w:color w:val="000000"/>
        </w:rPr>
        <w:t>мониторинга</w:t>
      </w:r>
      <w:r w:rsidRPr="004A0C5D">
        <w:rPr>
          <w:color w:val="000000"/>
          <w:spacing w:val="20"/>
        </w:rPr>
        <w:t xml:space="preserve"> </w:t>
      </w:r>
      <w:r w:rsidRPr="004A0C5D">
        <w:rPr>
          <w:color w:val="000000"/>
        </w:rPr>
        <w:t>устанавливается</w:t>
      </w:r>
      <w:r w:rsidRPr="004A0C5D">
        <w:rPr>
          <w:color w:val="000000"/>
          <w:spacing w:val="19"/>
        </w:rPr>
        <w:t xml:space="preserve"> </w:t>
      </w:r>
      <w:r w:rsidRPr="004A0C5D">
        <w:rPr>
          <w:color w:val="000000"/>
        </w:rPr>
        <w:t>решением</w:t>
      </w:r>
      <w:r w:rsidRPr="004A0C5D">
        <w:rPr>
          <w:color w:val="000000"/>
          <w:spacing w:val="19"/>
        </w:rPr>
        <w:t xml:space="preserve"> </w:t>
      </w:r>
      <w:r w:rsidRPr="004A0C5D">
        <w:rPr>
          <w:color w:val="000000"/>
        </w:rPr>
        <w:t>педагогического</w:t>
      </w:r>
      <w:r w:rsidRPr="004A0C5D">
        <w:rPr>
          <w:color w:val="000000"/>
          <w:spacing w:val="19"/>
        </w:rPr>
        <w:t xml:space="preserve"> </w:t>
      </w:r>
      <w:r w:rsidRPr="004A0C5D">
        <w:rPr>
          <w:color w:val="000000"/>
        </w:rPr>
        <w:t>совета.</w:t>
      </w:r>
      <w:r w:rsidRPr="004A0C5D">
        <w:rPr>
          <w:color w:val="000000"/>
          <w:spacing w:val="20"/>
        </w:rPr>
        <w:t xml:space="preserve"> </w:t>
      </w:r>
      <w:r w:rsidRPr="004A0C5D">
        <w:rPr>
          <w:color w:val="000000"/>
        </w:rPr>
        <w:t>Инструментарий</w:t>
      </w:r>
      <w:r w:rsidRPr="004A0C5D">
        <w:rPr>
          <w:color w:val="000000"/>
          <w:spacing w:val="20"/>
        </w:rPr>
        <w:t xml:space="preserve"> </w:t>
      </w:r>
      <w:r w:rsidRPr="004A0C5D">
        <w:rPr>
          <w:color w:val="000000"/>
        </w:rPr>
        <w:t>строится</w:t>
      </w:r>
      <w:r w:rsidRPr="004A0C5D">
        <w:rPr>
          <w:color w:val="000000"/>
          <w:spacing w:val="19"/>
        </w:rPr>
        <w:t xml:space="preserve"> </w:t>
      </w:r>
      <w:r w:rsidRPr="004A0C5D">
        <w:rPr>
          <w:color w:val="000000"/>
        </w:rPr>
        <w:t>на</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межпредметной</w:t>
      </w:r>
      <w:r w:rsidRPr="004A0C5D">
        <w:rPr>
          <w:color w:val="000000"/>
          <w:spacing w:val="13"/>
        </w:rPr>
        <w:t xml:space="preserve"> </w:t>
      </w:r>
      <w:r w:rsidRPr="004A0C5D">
        <w:rPr>
          <w:color w:val="000000"/>
        </w:rPr>
        <w:t>основе</w:t>
      </w:r>
      <w:r w:rsidRPr="004A0C5D">
        <w:rPr>
          <w:color w:val="000000"/>
          <w:spacing w:val="12"/>
        </w:rPr>
        <w:t xml:space="preserve"> </w:t>
      </w:r>
      <w:r w:rsidRPr="004A0C5D">
        <w:rPr>
          <w:color w:val="000000"/>
        </w:rPr>
        <w:t>и</w:t>
      </w:r>
      <w:r w:rsidRPr="004A0C5D">
        <w:rPr>
          <w:color w:val="000000"/>
          <w:spacing w:val="13"/>
        </w:rPr>
        <w:t xml:space="preserve"> </w:t>
      </w:r>
      <w:r w:rsidRPr="004A0C5D">
        <w:rPr>
          <w:color w:val="000000"/>
        </w:rPr>
        <w:t>может</w:t>
      </w:r>
      <w:r w:rsidRPr="004A0C5D">
        <w:rPr>
          <w:color w:val="000000"/>
          <w:spacing w:val="12"/>
        </w:rPr>
        <w:t xml:space="preserve"> </w:t>
      </w:r>
      <w:r w:rsidRPr="004A0C5D">
        <w:rPr>
          <w:color w:val="000000"/>
        </w:rPr>
        <w:t>включать</w:t>
      </w:r>
      <w:r w:rsidRPr="004A0C5D">
        <w:rPr>
          <w:color w:val="000000"/>
          <w:spacing w:val="13"/>
        </w:rPr>
        <w:t xml:space="preserve"> </w:t>
      </w:r>
      <w:r w:rsidRPr="004A0C5D">
        <w:rPr>
          <w:color w:val="000000"/>
        </w:rPr>
        <w:t>диагностические</w:t>
      </w:r>
      <w:r w:rsidRPr="004A0C5D">
        <w:rPr>
          <w:color w:val="000000"/>
          <w:spacing w:val="11"/>
        </w:rPr>
        <w:t xml:space="preserve"> </w:t>
      </w:r>
      <w:r w:rsidRPr="004A0C5D">
        <w:rPr>
          <w:color w:val="000000"/>
        </w:rPr>
        <w:t>материалы</w:t>
      </w:r>
      <w:r w:rsidRPr="004A0C5D">
        <w:rPr>
          <w:color w:val="000000"/>
          <w:spacing w:val="11"/>
        </w:rPr>
        <w:t xml:space="preserve"> </w:t>
      </w:r>
      <w:r w:rsidRPr="004A0C5D">
        <w:rPr>
          <w:color w:val="000000"/>
        </w:rPr>
        <w:t>по</w:t>
      </w:r>
      <w:r w:rsidRPr="004A0C5D">
        <w:rPr>
          <w:color w:val="000000"/>
          <w:spacing w:val="12"/>
        </w:rPr>
        <w:t xml:space="preserve"> </w:t>
      </w:r>
      <w:r w:rsidRPr="004A0C5D">
        <w:rPr>
          <w:color w:val="000000"/>
        </w:rPr>
        <w:t>оценке</w:t>
      </w:r>
      <w:r w:rsidRPr="004A0C5D">
        <w:rPr>
          <w:color w:val="000000"/>
          <w:spacing w:val="11"/>
        </w:rPr>
        <w:t xml:space="preserve"> </w:t>
      </w:r>
      <w:r w:rsidRPr="004A0C5D">
        <w:rPr>
          <w:color w:val="000000"/>
        </w:rPr>
        <w:t>читательской</w:t>
      </w:r>
      <w:r w:rsidRPr="004A0C5D">
        <w:rPr>
          <w:color w:val="000000"/>
          <w:spacing w:val="-57"/>
        </w:rPr>
        <w:t xml:space="preserve"> </w:t>
      </w:r>
      <w:r w:rsidRPr="004A0C5D">
        <w:rPr>
          <w:color w:val="000000"/>
        </w:rPr>
        <w:t>и цифровой грамотности, ИКТ-компетентности, сформированности регулятивных, коммуника-</w:t>
      </w:r>
      <w:r w:rsidRPr="004A0C5D">
        <w:rPr>
          <w:color w:val="000000"/>
          <w:spacing w:val="1"/>
        </w:rPr>
        <w:t xml:space="preserve"> </w:t>
      </w:r>
      <w:r w:rsidRPr="004A0C5D">
        <w:rPr>
          <w:color w:val="000000"/>
        </w:rPr>
        <w:t>тивных</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познавательных</w:t>
      </w:r>
      <w:r w:rsidRPr="004A0C5D">
        <w:rPr>
          <w:color w:val="000000"/>
          <w:spacing w:val="3"/>
        </w:rPr>
        <w:t xml:space="preserve"> </w:t>
      </w:r>
      <w:r w:rsidRPr="004A0C5D">
        <w:rPr>
          <w:color w:val="000000"/>
        </w:rPr>
        <w:t>учебных действий.</w:t>
      </w:r>
    </w:p>
    <w:p w:rsidR="002449DA" w:rsidRPr="004A0C5D" w:rsidRDefault="002449DA">
      <w:pPr>
        <w:pStyle w:val="BodyText"/>
        <w:spacing w:line="275" w:lineRule="exact"/>
        <w:ind w:left="1821"/>
        <w:rPr>
          <w:color w:val="000000"/>
        </w:rPr>
      </w:pPr>
      <w:r w:rsidRPr="004A0C5D">
        <w:rPr>
          <w:color w:val="000000"/>
        </w:rPr>
        <w:t>Наиболее</w:t>
      </w:r>
      <w:r w:rsidRPr="004A0C5D">
        <w:rPr>
          <w:color w:val="000000"/>
          <w:spacing w:val="-5"/>
        </w:rPr>
        <w:t xml:space="preserve"> </w:t>
      </w:r>
      <w:r w:rsidRPr="004A0C5D">
        <w:rPr>
          <w:color w:val="000000"/>
        </w:rPr>
        <w:t>адекватными</w:t>
      </w:r>
      <w:r w:rsidRPr="004A0C5D">
        <w:rPr>
          <w:color w:val="000000"/>
          <w:spacing w:val="-3"/>
        </w:rPr>
        <w:t xml:space="preserve"> </w:t>
      </w:r>
      <w:r w:rsidRPr="004A0C5D">
        <w:rPr>
          <w:color w:val="000000"/>
        </w:rPr>
        <w:t>формами</w:t>
      </w:r>
      <w:r w:rsidRPr="004A0C5D">
        <w:rPr>
          <w:color w:val="000000"/>
          <w:spacing w:val="-2"/>
        </w:rPr>
        <w:t xml:space="preserve"> </w:t>
      </w:r>
      <w:r w:rsidRPr="004A0C5D">
        <w:rPr>
          <w:color w:val="000000"/>
        </w:rPr>
        <w:t>оценки</w:t>
      </w:r>
      <w:r w:rsidRPr="004A0C5D">
        <w:rPr>
          <w:color w:val="000000"/>
          <w:spacing w:val="1"/>
        </w:rPr>
        <w:t xml:space="preserve"> </w:t>
      </w:r>
      <w:r w:rsidRPr="004A0C5D">
        <w:rPr>
          <w:color w:val="000000"/>
        </w:rPr>
        <w:t>являются:</w:t>
      </w:r>
    </w:p>
    <w:p w:rsidR="002449DA" w:rsidRPr="004A0C5D" w:rsidRDefault="002449DA">
      <w:pPr>
        <w:pStyle w:val="ListParagraph"/>
        <w:numPr>
          <w:ilvl w:val="0"/>
          <w:numId w:val="46"/>
        </w:numPr>
        <w:tabs>
          <w:tab w:val="left" w:pos="1252"/>
        </w:tabs>
        <w:spacing w:before="43"/>
        <w:ind w:left="1252" w:hanging="140"/>
        <w:rPr>
          <w:color w:val="000000"/>
          <w:sz w:val="24"/>
        </w:rPr>
      </w:pPr>
      <w:r w:rsidRPr="004A0C5D">
        <w:rPr>
          <w:color w:val="000000"/>
          <w:sz w:val="24"/>
        </w:rPr>
        <w:t>для</w:t>
      </w:r>
      <w:r w:rsidRPr="004A0C5D">
        <w:rPr>
          <w:color w:val="000000"/>
          <w:spacing w:val="-3"/>
          <w:sz w:val="24"/>
        </w:rPr>
        <w:t xml:space="preserve"> </w:t>
      </w:r>
      <w:r w:rsidRPr="004A0C5D">
        <w:rPr>
          <w:color w:val="000000"/>
          <w:sz w:val="24"/>
        </w:rPr>
        <w:t>проверки</w:t>
      </w:r>
      <w:r w:rsidRPr="004A0C5D">
        <w:rPr>
          <w:color w:val="000000"/>
          <w:spacing w:val="-2"/>
          <w:sz w:val="24"/>
        </w:rPr>
        <w:t xml:space="preserve"> </w:t>
      </w:r>
      <w:r w:rsidRPr="004A0C5D">
        <w:rPr>
          <w:color w:val="000000"/>
          <w:sz w:val="24"/>
        </w:rPr>
        <w:t>читательской</w:t>
      </w:r>
      <w:r w:rsidRPr="004A0C5D">
        <w:rPr>
          <w:color w:val="000000"/>
          <w:spacing w:val="-2"/>
          <w:sz w:val="24"/>
        </w:rPr>
        <w:t xml:space="preserve"> </w:t>
      </w:r>
      <w:r w:rsidRPr="004A0C5D">
        <w:rPr>
          <w:color w:val="000000"/>
          <w:sz w:val="24"/>
        </w:rPr>
        <w:t>грамотности</w:t>
      </w:r>
      <w:r w:rsidRPr="004A0C5D">
        <w:rPr>
          <w:color w:val="000000"/>
          <w:spacing w:val="2"/>
          <w:sz w:val="24"/>
        </w:rPr>
        <w:t xml:space="preserve"> </w:t>
      </w:r>
      <w:r w:rsidRPr="004A0C5D">
        <w:rPr>
          <w:color w:val="000000"/>
          <w:sz w:val="24"/>
        </w:rPr>
        <w:t>–</w:t>
      </w:r>
      <w:r w:rsidRPr="004A0C5D">
        <w:rPr>
          <w:color w:val="000000"/>
          <w:spacing w:val="-5"/>
          <w:sz w:val="24"/>
        </w:rPr>
        <w:t xml:space="preserve"> </w:t>
      </w:r>
      <w:r w:rsidRPr="004A0C5D">
        <w:rPr>
          <w:color w:val="000000"/>
          <w:sz w:val="24"/>
        </w:rPr>
        <w:t>письменная</w:t>
      </w:r>
      <w:r w:rsidRPr="004A0C5D">
        <w:rPr>
          <w:color w:val="000000"/>
          <w:spacing w:val="-2"/>
          <w:sz w:val="24"/>
        </w:rPr>
        <w:t xml:space="preserve"> </w:t>
      </w:r>
      <w:r w:rsidRPr="004A0C5D">
        <w:rPr>
          <w:color w:val="000000"/>
          <w:sz w:val="24"/>
        </w:rPr>
        <w:t>работа</w:t>
      </w:r>
      <w:r w:rsidRPr="004A0C5D">
        <w:rPr>
          <w:color w:val="000000"/>
          <w:spacing w:val="-4"/>
          <w:sz w:val="24"/>
        </w:rPr>
        <w:t xml:space="preserve"> </w:t>
      </w:r>
      <w:r w:rsidRPr="004A0C5D">
        <w:rPr>
          <w:color w:val="000000"/>
          <w:sz w:val="24"/>
        </w:rPr>
        <w:t>на</w:t>
      </w:r>
      <w:r w:rsidRPr="004A0C5D">
        <w:rPr>
          <w:color w:val="000000"/>
          <w:spacing w:val="-3"/>
          <w:sz w:val="24"/>
        </w:rPr>
        <w:t xml:space="preserve"> </w:t>
      </w:r>
      <w:r w:rsidRPr="004A0C5D">
        <w:rPr>
          <w:color w:val="000000"/>
          <w:sz w:val="24"/>
        </w:rPr>
        <w:t>межпредметной</w:t>
      </w:r>
      <w:r w:rsidRPr="004A0C5D">
        <w:rPr>
          <w:color w:val="000000"/>
          <w:spacing w:val="-2"/>
          <w:sz w:val="24"/>
        </w:rPr>
        <w:t xml:space="preserve"> </w:t>
      </w:r>
      <w:r w:rsidRPr="004A0C5D">
        <w:rPr>
          <w:color w:val="000000"/>
          <w:sz w:val="24"/>
        </w:rPr>
        <w:t>основе;</w:t>
      </w:r>
    </w:p>
    <w:p w:rsidR="002449DA" w:rsidRPr="004A0C5D" w:rsidRDefault="002449DA">
      <w:pPr>
        <w:pStyle w:val="ListParagraph"/>
        <w:numPr>
          <w:ilvl w:val="0"/>
          <w:numId w:val="46"/>
        </w:numPr>
        <w:tabs>
          <w:tab w:val="left" w:pos="1276"/>
        </w:tabs>
        <w:spacing w:before="41" w:line="276" w:lineRule="auto"/>
        <w:ind w:right="267" w:firstLine="0"/>
        <w:rPr>
          <w:color w:val="000000"/>
          <w:sz w:val="24"/>
        </w:rPr>
      </w:pPr>
      <w:r w:rsidRPr="004A0C5D">
        <w:rPr>
          <w:color w:val="000000"/>
          <w:sz w:val="24"/>
        </w:rPr>
        <w:t>для проверки цифровой грамотности – практическая работа в сочетании с письменной (ком-</w:t>
      </w:r>
      <w:r w:rsidRPr="004A0C5D">
        <w:rPr>
          <w:color w:val="000000"/>
          <w:spacing w:val="1"/>
          <w:sz w:val="24"/>
        </w:rPr>
        <w:t xml:space="preserve"> </w:t>
      </w:r>
      <w:r w:rsidRPr="004A0C5D">
        <w:rPr>
          <w:color w:val="000000"/>
          <w:sz w:val="24"/>
        </w:rPr>
        <w:t>пьютеризованной)</w:t>
      </w:r>
      <w:r w:rsidRPr="004A0C5D">
        <w:rPr>
          <w:color w:val="000000"/>
          <w:spacing w:val="-1"/>
          <w:sz w:val="24"/>
        </w:rPr>
        <w:t xml:space="preserve"> </w:t>
      </w:r>
      <w:r w:rsidRPr="004A0C5D">
        <w:rPr>
          <w:color w:val="000000"/>
          <w:sz w:val="24"/>
        </w:rPr>
        <w:t>частью;</w:t>
      </w:r>
    </w:p>
    <w:p w:rsidR="002449DA" w:rsidRPr="004A0C5D" w:rsidRDefault="002449DA">
      <w:pPr>
        <w:pStyle w:val="ListParagraph"/>
        <w:numPr>
          <w:ilvl w:val="0"/>
          <w:numId w:val="46"/>
        </w:numPr>
        <w:tabs>
          <w:tab w:val="left" w:pos="1260"/>
        </w:tabs>
        <w:spacing w:line="276" w:lineRule="auto"/>
        <w:ind w:right="268" w:firstLine="0"/>
        <w:rPr>
          <w:color w:val="000000"/>
          <w:sz w:val="24"/>
        </w:rPr>
      </w:pPr>
      <w:r w:rsidRPr="004A0C5D">
        <w:rPr>
          <w:color w:val="000000"/>
          <w:sz w:val="24"/>
        </w:rPr>
        <w:t>для проверки сформированности регулятивных, коммуникативных и познавательных учебных</w:t>
      </w:r>
      <w:r w:rsidRPr="004A0C5D">
        <w:rPr>
          <w:color w:val="000000"/>
          <w:spacing w:val="-57"/>
          <w:sz w:val="24"/>
        </w:rPr>
        <w:t xml:space="preserve"> </w:t>
      </w:r>
      <w:r w:rsidRPr="004A0C5D">
        <w:rPr>
          <w:color w:val="000000"/>
          <w:sz w:val="24"/>
        </w:rPr>
        <w:t>действий – экспертная оценка процесса и результатов выполнения групповых и индивидуаль-</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исследований</w:t>
      </w:r>
      <w:r w:rsidRPr="004A0C5D">
        <w:rPr>
          <w:color w:val="000000"/>
          <w:spacing w:val="-2"/>
          <w:sz w:val="24"/>
        </w:rPr>
        <w:t xml:space="preserve"> </w:t>
      </w:r>
      <w:r w:rsidRPr="004A0C5D">
        <w:rPr>
          <w:color w:val="000000"/>
          <w:sz w:val="24"/>
        </w:rPr>
        <w:t>и проектов.</w:t>
      </w:r>
    </w:p>
    <w:p w:rsidR="002449DA" w:rsidRPr="004A0C5D" w:rsidRDefault="002449DA">
      <w:pPr>
        <w:pStyle w:val="BodyText"/>
        <w:spacing w:line="276" w:lineRule="auto"/>
        <w:ind w:right="268" w:firstLine="708"/>
        <w:rPr>
          <w:color w:val="000000"/>
        </w:rPr>
      </w:pPr>
      <w:r w:rsidRPr="004A0C5D">
        <w:rPr>
          <w:color w:val="000000"/>
        </w:rPr>
        <w:t>Каждый из перечисленных видов диагностик проводится с периодичностью не менее,</w:t>
      </w:r>
      <w:r w:rsidRPr="004A0C5D">
        <w:rPr>
          <w:color w:val="000000"/>
          <w:spacing w:val="1"/>
        </w:rPr>
        <w:t xml:space="preserve"> </w:t>
      </w:r>
      <w:r w:rsidRPr="004A0C5D">
        <w:rPr>
          <w:color w:val="000000"/>
        </w:rPr>
        <w:t>чем один раз в год при выполнении комплексной работы, при подготовке группового и индиви-</w:t>
      </w:r>
      <w:r w:rsidRPr="004A0C5D">
        <w:rPr>
          <w:color w:val="000000"/>
          <w:spacing w:val="1"/>
        </w:rPr>
        <w:t xml:space="preserve"> </w:t>
      </w:r>
      <w:r w:rsidRPr="004A0C5D">
        <w:rPr>
          <w:color w:val="000000"/>
        </w:rPr>
        <w:t>дуального</w:t>
      </w:r>
      <w:r w:rsidRPr="004A0C5D">
        <w:rPr>
          <w:color w:val="000000"/>
          <w:spacing w:val="-1"/>
        </w:rPr>
        <w:t xml:space="preserve"> </w:t>
      </w:r>
      <w:r w:rsidRPr="004A0C5D">
        <w:rPr>
          <w:color w:val="000000"/>
        </w:rPr>
        <w:t>проекта.</w:t>
      </w:r>
    </w:p>
    <w:p w:rsidR="002449DA" w:rsidRPr="004A0C5D" w:rsidRDefault="002449DA">
      <w:pPr>
        <w:pStyle w:val="BodyText"/>
        <w:spacing w:line="276" w:lineRule="auto"/>
        <w:ind w:right="272" w:firstLine="708"/>
        <w:rPr>
          <w:color w:val="000000"/>
        </w:rPr>
      </w:pPr>
      <w:r w:rsidRPr="004A0C5D">
        <w:rPr>
          <w:color w:val="000000"/>
        </w:rPr>
        <w:t>Основной процедурой итоговой оценки достижения метапредметных результатов явля-</w:t>
      </w:r>
      <w:r w:rsidRPr="004A0C5D">
        <w:rPr>
          <w:color w:val="000000"/>
          <w:spacing w:val="1"/>
        </w:rPr>
        <w:t xml:space="preserve"> </w:t>
      </w:r>
      <w:r w:rsidRPr="004A0C5D">
        <w:rPr>
          <w:color w:val="000000"/>
        </w:rPr>
        <w:t>ется</w:t>
      </w:r>
      <w:r w:rsidRPr="004A0C5D">
        <w:rPr>
          <w:color w:val="000000"/>
          <w:spacing w:val="-1"/>
        </w:rPr>
        <w:t xml:space="preserve"> </w:t>
      </w:r>
      <w:r w:rsidRPr="004A0C5D">
        <w:rPr>
          <w:color w:val="000000"/>
        </w:rPr>
        <w:t>защита</w:t>
      </w:r>
      <w:r w:rsidRPr="004A0C5D">
        <w:rPr>
          <w:color w:val="000000"/>
          <w:spacing w:val="-1"/>
        </w:rPr>
        <w:t xml:space="preserve"> </w:t>
      </w:r>
      <w:r w:rsidRPr="004A0C5D">
        <w:rPr>
          <w:color w:val="000000"/>
        </w:rPr>
        <w:t>итогового</w:t>
      </w:r>
      <w:r w:rsidRPr="004A0C5D">
        <w:rPr>
          <w:color w:val="000000"/>
          <w:spacing w:val="-3"/>
        </w:rPr>
        <w:t xml:space="preserve"> </w:t>
      </w:r>
      <w:r w:rsidRPr="004A0C5D">
        <w:rPr>
          <w:color w:val="000000"/>
        </w:rPr>
        <w:t>индивидуального проекта.</w:t>
      </w:r>
    </w:p>
    <w:p w:rsidR="002449DA" w:rsidRPr="004A0C5D" w:rsidRDefault="002449DA">
      <w:pPr>
        <w:pStyle w:val="BodyText"/>
        <w:spacing w:line="276" w:lineRule="auto"/>
        <w:ind w:right="268" w:firstLine="708"/>
        <w:rPr>
          <w:color w:val="000000"/>
        </w:rPr>
      </w:pPr>
      <w:r w:rsidRPr="004A0C5D">
        <w:rPr>
          <w:color w:val="000000"/>
        </w:rPr>
        <w:t>Дополнительным источником данных о достижении отдельных метапредметных резуль-</w:t>
      </w:r>
      <w:r w:rsidRPr="004A0C5D">
        <w:rPr>
          <w:color w:val="000000"/>
          <w:spacing w:val="1"/>
        </w:rPr>
        <w:t xml:space="preserve"> </w:t>
      </w:r>
      <w:r w:rsidRPr="004A0C5D">
        <w:rPr>
          <w:color w:val="000000"/>
        </w:rPr>
        <w:t>татов могут служить результаты выполнения проверочных</w:t>
      </w:r>
      <w:r w:rsidRPr="004A0C5D">
        <w:rPr>
          <w:color w:val="000000"/>
          <w:spacing w:val="60"/>
        </w:rPr>
        <w:t xml:space="preserve"> </w:t>
      </w:r>
      <w:r w:rsidRPr="004A0C5D">
        <w:rPr>
          <w:color w:val="000000"/>
        </w:rPr>
        <w:t>работ (как правило, тематических)</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всем</w:t>
      </w:r>
      <w:r w:rsidRPr="004A0C5D">
        <w:rPr>
          <w:color w:val="000000"/>
          <w:spacing w:val="-1"/>
        </w:rPr>
        <w:t xml:space="preserve"> </w:t>
      </w:r>
      <w:r w:rsidRPr="004A0C5D">
        <w:rPr>
          <w:color w:val="000000"/>
        </w:rPr>
        <w:t>предметам.</w:t>
      </w:r>
    </w:p>
    <w:p w:rsidR="002449DA" w:rsidRPr="004A0C5D" w:rsidRDefault="002449DA">
      <w:pPr>
        <w:pStyle w:val="BodyText"/>
        <w:spacing w:line="276" w:lineRule="auto"/>
        <w:ind w:right="266" w:firstLine="768"/>
        <w:rPr>
          <w:color w:val="000000"/>
        </w:rPr>
      </w:pPr>
      <w:r w:rsidRPr="004A0C5D">
        <w:rPr>
          <w:color w:val="000000"/>
        </w:rPr>
        <w:t>В ходе текущей, тематической, промежуточной оценки может быть оценено достижение</w:t>
      </w:r>
      <w:r w:rsidRPr="004A0C5D">
        <w:rPr>
          <w:color w:val="000000"/>
          <w:spacing w:val="-57"/>
        </w:rPr>
        <w:t xml:space="preserve"> </w:t>
      </w:r>
      <w:r w:rsidRPr="004A0C5D">
        <w:rPr>
          <w:color w:val="000000"/>
        </w:rPr>
        <w:t>таких коммуникативных и регулятивных действий, которые трудно или нецелесообразно про-</w:t>
      </w:r>
      <w:r w:rsidRPr="004A0C5D">
        <w:rPr>
          <w:color w:val="000000"/>
          <w:spacing w:val="1"/>
        </w:rPr>
        <w:t xml:space="preserve"> </w:t>
      </w:r>
      <w:r w:rsidRPr="004A0C5D">
        <w:rPr>
          <w:color w:val="000000"/>
        </w:rPr>
        <w:t>верять в ходе стандартизированной итоговой проверочной работы, например уровень сформи-</w:t>
      </w:r>
      <w:r w:rsidRPr="004A0C5D">
        <w:rPr>
          <w:color w:val="000000"/>
          <w:spacing w:val="1"/>
        </w:rPr>
        <w:t xml:space="preserve"> </w:t>
      </w:r>
      <w:r w:rsidRPr="004A0C5D">
        <w:rPr>
          <w:color w:val="000000"/>
        </w:rPr>
        <w:t>рованности</w:t>
      </w:r>
      <w:r w:rsidRPr="004A0C5D">
        <w:rPr>
          <w:color w:val="000000"/>
          <w:spacing w:val="-1"/>
        </w:rPr>
        <w:t xml:space="preserve"> </w:t>
      </w:r>
      <w:r w:rsidRPr="004A0C5D">
        <w:rPr>
          <w:color w:val="000000"/>
        </w:rPr>
        <w:t>навыков сотрудничества</w:t>
      </w:r>
      <w:r w:rsidRPr="004A0C5D">
        <w:rPr>
          <w:color w:val="000000"/>
          <w:spacing w:val="-2"/>
        </w:rPr>
        <w:t xml:space="preserve"> </w:t>
      </w:r>
      <w:r w:rsidRPr="004A0C5D">
        <w:rPr>
          <w:color w:val="000000"/>
        </w:rPr>
        <w:t>или самоорганизации.</w:t>
      </w:r>
    </w:p>
    <w:p w:rsidR="002449DA" w:rsidRPr="004A0C5D" w:rsidRDefault="002449DA">
      <w:pPr>
        <w:pStyle w:val="BodyText"/>
        <w:spacing w:line="276" w:lineRule="auto"/>
        <w:ind w:right="263" w:firstLine="708"/>
        <w:rPr>
          <w:color w:val="000000"/>
        </w:rPr>
      </w:pPr>
      <w:r w:rsidRPr="004A0C5D">
        <w:rPr>
          <w:color w:val="000000"/>
        </w:rPr>
        <w:t>Оценка достижения метапредметных результатов ведётся также в рамках системы про-</w:t>
      </w:r>
      <w:r w:rsidRPr="004A0C5D">
        <w:rPr>
          <w:color w:val="000000"/>
          <w:spacing w:val="1"/>
        </w:rPr>
        <w:t xml:space="preserve"> </w:t>
      </w:r>
      <w:r w:rsidRPr="004A0C5D">
        <w:rPr>
          <w:color w:val="000000"/>
        </w:rPr>
        <w:t>межуточной аттестации. Для оценки динамики формирования и уровня сформированности ме-</w:t>
      </w:r>
      <w:r w:rsidRPr="004A0C5D">
        <w:rPr>
          <w:color w:val="000000"/>
          <w:spacing w:val="1"/>
        </w:rPr>
        <w:t xml:space="preserve"> </w:t>
      </w:r>
      <w:r w:rsidRPr="004A0C5D">
        <w:rPr>
          <w:color w:val="000000"/>
        </w:rPr>
        <w:t>та-предметных результатов в системе внутришкольного мониторинга все вышеперечисленные данные (способность к сотрудничеству и коммуникации, решению проблем и др.) фик-</w:t>
      </w:r>
      <w:r w:rsidRPr="004A0C5D">
        <w:rPr>
          <w:color w:val="000000"/>
          <w:spacing w:val="1"/>
        </w:rPr>
        <w:t xml:space="preserve"> </w:t>
      </w:r>
      <w:r w:rsidRPr="004A0C5D">
        <w:rPr>
          <w:color w:val="000000"/>
        </w:rPr>
        <w:t>сируется</w:t>
      </w:r>
      <w:r w:rsidRPr="004A0C5D">
        <w:rPr>
          <w:color w:val="000000"/>
          <w:spacing w:val="-1"/>
        </w:rPr>
        <w:t xml:space="preserve"> </w:t>
      </w:r>
      <w:r w:rsidRPr="004A0C5D">
        <w:rPr>
          <w:color w:val="000000"/>
        </w:rPr>
        <w:t>и анализируется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разработанным</w:t>
      </w:r>
      <w:r w:rsidRPr="004A0C5D">
        <w:rPr>
          <w:color w:val="000000"/>
          <w:spacing w:val="-3"/>
        </w:rPr>
        <w:t xml:space="preserve"> </w:t>
      </w:r>
      <w:r w:rsidRPr="004A0C5D">
        <w:rPr>
          <w:color w:val="000000"/>
        </w:rPr>
        <w:t>ЧОУ «ШКОЛА «ТАЛАНТ»:</w:t>
      </w:r>
    </w:p>
    <w:p w:rsidR="002449DA" w:rsidRPr="004A0C5D" w:rsidRDefault="002449DA">
      <w:pPr>
        <w:pStyle w:val="ListParagraph"/>
        <w:numPr>
          <w:ilvl w:val="0"/>
          <w:numId w:val="46"/>
        </w:numPr>
        <w:tabs>
          <w:tab w:val="left" w:pos="1325"/>
        </w:tabs>
        <w:spacing w:line="276" w:lineRule="auto"/>
        <w:ind w:right="269" w:firstLine="0"/>
        <w:rPr>
          <w:color w:val="000000"/>
          <w:sz w:val="24"/>
        </w:rPr>
      </w:pPr>
      <w:r w:rsidRPr="004A0C5D">
        <w:rPr>
          <w:color w:val="000000"/>
          <w:sz w:val="24"/>
        </w:rPr>
        <w:t>программой</w:t>
      </w:r>
      <w:r w:rsidRPr="004A0C5D">
        <w:rPr>
          <w:color w:val="000000"/>
          <w:spacing w:val="1"/>
          <w:sz w:val="24"/>
        </w:rPr>
        <w:t xml:space="preserve"> </w:t>
      </w:r>
      <w:r w:rsidRPr="004A0C5D">
        <w:rPr>
          <w:color w:val="000000"/>
          <w:sz w:val="24"/>
        </w:rPr>
        <w:t>формирования</w:t>
      </w:r>
      <w:r w:rsidRPr="004A0C5D">
        <w:rPr>
          <w:color w:val="000000"/>
          <w:spacing w:val="1"/>
          <w:sz w:val="24"/>
        </w:rPr>
        <w:t xml:space="preserve"> </w:t>
      </w:r>
      <w:r w:rsidRPr="004A0C5D">
        <w:rPr>
          <w:color w:val="000000"/>
          <w:sz w:val="24"/>
        </w:rPr>
        <w:t>планируемых</w:t>
      </w:r>
      <w:r w:rsidRPr="004A0C5D">
        <w:rPr>
          <w:color w:val="000000"/>
          <w:spacing w:val="1"/>
          <w:sz w:val="24"/>
        </w:rPr>
        <w:t xml:space="preserve"> </w:t>
      </w:r>
      <w:r w:rsidRPr="004A0C5D">
        <w:rPr>
          <w:color w:val="000000"/>
          <w:sz w:val="24"/>
        </w:rPr>
        <w:t>результатов</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междисциплинарных</w:t>
      </w:r>
      <w:r w:rsidRPr="004A0C5D">
        <w:rPr>
          <w:color w:val="000000"/>
          <w:spacing w:val="1"/>
          <w:sz w:val="24"/>
        </w:rPr>
        <w:t xml:space="preserve"> </w:t>
      </w:r>
      <w:r w:rsidRPr="004A0C5D">
        <w:rPr>
          <w:color w:val="000000"/>
          <w:sz w:val="24"/>
        </w:rPr>
        <w:t>про-</w:t>
      </w:r>
      <w:r w:rsidRPr="004A0C5D">
        <w:rPr>
          <w:color w:val="000000"/>
          <w:spacing w:val="1"/>
          <w:sz w:val="24"/>
        </w:rPr>
        <w:t xml:space="preserve"> </w:t>
      </w:r>
      <w:r w:rsidRPr="004A0C5D">
        <w:rPr>
          <w:color w:val="000000"/>
          <w:sz w:val="24"/>
        </w:rPr>
        <w:t>грамм;</w:t>
      </w:r>
    </w:p>
    <w:p w:rsidR="002449DA" w:rsidRPr="004A0C5D" w:rsidRDefault="002449DA">
      <w:pPr>
        <w:pStyle w:val="ListParagraph"/>
        <w:numPr>
          <w:ilvl w:val="0"/>
          <w:numId w:val="46"/>
        </w:numPr>
        <w:tabs>
          <w:tab w:val="left" w:pos="1276"/>
        </w:tabs>
        <w:spacing w:before="1" w:line="276" w:lineRule="auto"/>
        <w:ind w:right="280" w:firstLine="0"/>
        <w:rPr>
          <w:color w:val="000000"/>
          <w:sz w:val="24"/>
        </w:rPr>
      </w:pPr>
      <w:r w:rsidRPr="004A0C5D">
        <w:rPr>
          <w:color w:val="000000"/>
          <w:sz w:val="24"/>
        </w:rPr>
        <w:t>системой промежуточной аттестации (внутришкольным мониторингом образовательных</w:t>
      </w:r>
      <w:r w:rsidRPr="004A0C5D">
        <w:rPr>
          <w:color w:val="000000"/>
          <w:spacing w:val="1"/>
          <w:sz w:val="24"/>
        </w:rPr>
        <w:t xml:space="preserve"> </w:t>
      </w:r>
      <w:r w:rsidRPr="004A0C5D">
        <w:rPr>
          <w:color w:val="000000"/>
          <w:sz w:val="24"/>
        </w:rPr>
        <w:t>достижений)</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рамках</w:t>
      </w:r>
      <w:r w:rsidRPr="004A0C5D">
        <w:rPr>
          <w:color w:val="000000"/>
          <w:spacing w:val="4"/>
          <w:sz w:val="24"/>
        </w:rPr>
        <w:t xml:space="preserve"> </w:t>
      </w:r>
      <w:r w:rsidRPr="004A0C5D">
        <w:rPr>
          <w:color w:val="000000"/>
          <w:sz w:val="24"/>
        </w:rPr>
        <w:t>урочной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внеурочной</w:t>
      </w:r>
      <w:r w:rsidRPr="004A0C5D">
        <w:rPr>
          <w:color w:val="000000"/>
          <w:spacing w:val="-1"/>
          <w:sz w:val="24"/>
        </w:rPr>
        <w:t xml:space="preserve"> </w:t>
      </w:r>
      <w:r w:rsidRPr="004A0C5D">
        <w:rPr>
          <w:color w:val="000000"/>
          <w:sz w:val="24"/>
        </w:rPr>
        <w:t>деятельности;</w:t>
      </w:r>
    </w:p>
    <w:p w:rsidR="002449DA" w:rsidRPr="004A0C5D" w:rsidRDefault="002449DA">
      <w:pPr>
        <w:pStyle w:val="ListParagraph"/>
        <w:numPr>
          <w:ilvl w:val="0"/>
          <w:numId w:val="46"/>
        </w:numPr>
        <w:tabs>
          <w:tab w:val="left" w:pos="1269"/>
        </w:tabs>
        <w:spacing w:line="276" w:lineRule="auto"/>
        <w:ind w:right="270" w:firstLine="0"/>
        <w:rPr>
          <w:color w:val="000000"/>
          <w:sz w:val="24"/>
        </w:rPr>
      </w:pPr>
      <w:r w:rsidRPr="004A0C5D">
        <w:rPr>
          <w:color w:val="000000"/>
          <w:sz w:val="24"/>
        </w:rPr>
        <w:t>системой итоговой оценки по предметам, не выносимым на государственную итоговую атте-</w:t>
      </w:r>
      <w:r w:rsidRPr="004A0C5D">
        <w:rPr>
          <w:color w:val="000000"/>
          <w:spacing w:val="1"/>
          <w:sz w:val="24"/>
        </w:rPr>
        <w:t xml:space="preserve"> </w:t>
      </w:r>
      <w:r w:rsidRPr="004A0C5D">
        <w:rPr>
          <w:color w:val="000000"/>
          <w:sz w:val="24"/>
        </w:rPr>
        <w:t>стацию</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46"/>
        </w:numPr>
        <w:tabs>
          <w:tab w:val="left" w:pos="1274"/>
        </w:tabs>
        <w:spacing w:line="276" w:lineRule="auto"/>
        <w:ind w:right="266" w:firstLine="0"/>
        <w:rPr>
          <w:color w:val="000000"/>
          <w:sz w:val="24"/>
        </w:rPr>
      </w:pPr>
      <w:r w:rsidRPr="004A0C5D">
        <w:rPr>
          <w:color w:val="000000"/>
          <w:sz w:val="24"/>
        </w:rPr>
        <w:t>инструментарием для оценки достижения планируемых результатов в рамках текущего и те-</w:t>
      </w:r>
      <w:r w:rsidRPr="004A0C5D">
        <w:rPr>
          <w:color w:val="000000"/>
          <w:spacing w:val="1"/>
          <w:sz w:val="24"/>
        </w:rPr>
        <w:t xml:space="preserve"> </w:t>
      </w:r>
      <w:r w:rsidRPr="004A0C5D">
        <w:rPr>
          <w:color w:val="000000"/>
          <w:sz w:val="24"/>
        </w:rPr>
        <w:t>матического контроля, промежуточной аттестации (внутришкольного мониторинга обра-</w:t>
      </w:r>
      <w:r w:rsidRPr="004A0C5D">
        <w:rPr>
          <w:color w:val="000000"/>
          <w:spacing w:val="1"/>
          <w:sz w:val="24"/>
        </w:rPr>
        <w:t xml:space="preserve"> </w:t>
      </w:r>
      <w:r w:rsidRPr="004A0C5D">
        <w:rPr>
          <w:color w:val="000000"/>
          <w:sz w:val="24"/>
        </w:rPr>
        <w:t>зовательных достижений), итоговой аттестации по предметам, не выносимым на государствен-</w:t>
      </w:r>
      <w:r w:rsidRPr="004A0C5D">
        <w:rPr>
          <w:color w:val="000000"/>
          <w:spacing w:val="1"/>
          <w:sz w:val="24"/>
        </w:rPr>
        <w:t xml:space="preserve"> </w:t>
      </w:r>
      <w:r w:rsidRPr="004A0C5D">
        <w:rPr>
          <w:color w:val="000000"/>
          <w:sz w:val="24"/>
        </w:rPr>
        <w:t>ную</w:t>
      </w:r>
      <w:r w:rsidRPr="004A0C5D">
        <w:rPr>
          <w:color w:val="000000"/>
          <w:spacing w:val="-1"/>
          <w:sz w:val="24"/>
        </w:rPr>
        <w:t xml:space="preserve"> </w:t>
      </w:r>
      <w:r w:rsidRPr="004A0C5D">
        <w:rPr>
          <w:color w:val="000000"/>
          <w:sz w:val="24"/>
        </w:rPr>
        <w:t>итоговую</w:t>
      </w:r>
      <w:r w:rsidRPr="004A0C5D">
        <w:rPr>
          <w:color w:val="000000"/>
          <w:spacing w:val="2"/>
          <w:sz w:val="24"/>
        </w:rPr>
        <w:t xml:space="preserve"> </w:t>
      </w:r>
      <w:r w:rsidRPr="004A0C5D">
        <w:rPr>
          <w:color w:val="000000"/>
          <w:sz w:val="24"/>
        </w:rPr>
        <w:t>аттестацию.</w:t>
      </w:r>
    </w:p>
    <w:p w:rsidR="002449DA" w:rsidRPr="004A0C5D" w:rsidRDefault="002449DA">
      <w:pPr>
        <w:pStyle w:val="BodyText"/>
        <w:spacing w:line="278" w:lineRule="auto"/>
        <w:ind w:right="275" w:firstLine="708"/>
        <w:rPr>
          <w:color w:val="000000"/>
        </w:rPr>
      </w:pPr>
      <w:r w:rsidRPr="004A0C5D">
        <w:rPr>
          <w:color w:val="000000"/>
        </w:rPr>
        <w:t>При этом обязательными составляющими системы внутришкольного мониторинга</w:t>
      </w:r>
      <w:r w:rsidRPr="004A0C5D">
        <w:rPr>
          <w:color w:val="000000"/>
          <w:spacing w:val="1"/>
        </w:rPr>
        <w:t xml:space="preserve"> </w:t>
      </w:r>
      <w:r w:rsidRPr="004A0C5D">
        <w:rPr>
          <w:color w:val="000000"/>
        </w:rPr>
        <w:t>образовательных достижений являются материалы:</w:t>
      </w:r>
    </w:p>
    <w:p w:rsidR="002449DA" w:rsidRPr="004A0C5D" w:rsidRDefault="002449DA">
      <w:pPr>
        <w:pStyle w:val="ListParagraph"/>
        <w:numPr>
          <w:ilvl w:val="0"/>
          <w:numId w:val="46"/>
        </w:numPr>
        <w:tabs>
          <w:tab w:val="left" w:pos="1252"/>
        </w:tabs>
        <w:spacing w:line="272" w:lineRule="exact"/>
        <w:ind w:left="1252" w:hanging="140"/>
        <w:rPr>
          <w:color w:val="000000"/>
          <w:sz w:val="24"/>
        </w:rPr>
      </w:pPr>
      <w:r w:rsidRPr="004A0C5D">
        <w:rPr>
          <w:color w:val="000000"/>
          <w:sz w:val="24"/>
        </w:rPr>
        <w:t>стартовой</w:t>
      </w:r>
      <w:r w:rsidRPr="004A0C5D">
        <w:rPr>
          <w:color w:val="000000"/>
          <w:spacing w:val="-4"/>
          <w:sz w:val="24"/>
        </w:rPr>
        <w:t xml:space="preserve"> </w:t>
      </w:r>
      <w:r w:rsidRPr="004A0C5D">
        <w:rPr>
          <w:color w:val="000000"/>
          <w:sz w:val="24"/>
        </w:rPr>
        <w:t>диагностики;</w:t>
      </w:r>
    </w:p>
    <w:p w:rsidR="002449DA" w:rsidRPr="004A0C5D" w:rsidRDefault="002449DA">
      <w:pPr>
        <w:pStyle w:val="ListParagraph"/>
        <w:numPr>
          <w:ilvl w:val="0"/>
          <w:numId w:val="46"/>
        </w:numPr>
        <w:tabs>
          <w:tab w:val="left" w:pos="1252"/>
        </w:tabs>
        <w:spacing w:before="40"/>
        <w:ind w:left="1252" w:hanging="140"/>
        <w:rPr>
          <w:color w:val="000000"/>
          <w:sz w:val="24"/>
        </w:rPr>
      </w:pPr>
      <w:r w:rsidRPr="004A0C5D">
        <w:rPr>
          <w:color w:val="000000"/>
          <w:sz w:val="24"/>
        </w:rPr>
        <w:t>текущего</w:t>
      </w:r>
      <w:r w:rsidRPr="004A0C5D">
        <w:rPr>
          <w:color w:val="000000"/>
          <w:spacing w:val="-2"/>
          <w:sz w:val="24"/>
        </w:rPr>
        <w:t xml:space="preserve"> </w:t>
      </w:r>
      <w:r w:rsidRPr="004A0C5D">
        <w:rPr>
          <w:color w:val="000000"/>
          <w:sz w:val="24"/>
        </w:rPr>
        <w:t>выполнения</w:t>
      </w:r>
      <w:r w:rsidRPr="004A0C5D">
        <w:rPr>
          <w:color w:val="000000"/>
          <w:spacing w:val="-4"/>
          <w:sz w:val="24"/>
        </w:rPr>
        <w:t xml:space="preserve"> </w:t>
      </w:r>
      <w:r w:rsidRPr="004A0C5D">
        <w:rPr>
          <w:color w:val="000000"/>
          <w:sz w:val="24"/>
        </w:rPr>
        <w:t>учебных</w:t>
      </w:r>
      <w:r w:rsidRPr="004A0C5D">
        <w:rPr>
          <w:color w:val="000000"/>
          <w:spacing w:val="-2"/>
          <w:sz w:val="24"/>
        </w:rPr>
        <w:t xml:space="preserve"> </w:t>
      </w:r>
      <w:r w:rsidRPr="004A0C5D">
        <w:rPr>
          <w:color w:val="000000"/>
          <w:sz w:val="24"/>
        </w:rPr>
        <w:t>исследований</w:t>
      </w:r>
      <w:r w:rsidRPr="004A0C5D">
        <w:rPr>
          <w:color w:val="000000"/>
          <w:spacing w:val="-5"/>
          <w:sz w:val="24"/>
        </w:rPr>
        <w:t xml:space="preserve"> </w:t>
      </w:r>
      <w:r w:rsidRPr="004A0C5D">
        <w:rPr>
          <w:color w:val="000000"/>
          <w:sz w:val="24"/>
        </w:rPr>
        <w:t>и учебных</w:t>
      </w:r>
      <w:r w:rsidRPr="004A0C5D">
        <w:rPr>
          <w:color w:val="000000"/>
          <w:spacing w:val="-2"/>
          <w:sz w:val="24"/>
        </w:rPr>
        <w:t xml:space="preserve"> </w:t>
      </w:r>
      <w:r w:rsidRPr="004A0C5D">
        <w:rPr>
          <w:color w:val="000000"/>
          <w:sz w:val="24"/>
        </w:rPr>
        <w:t>проектов;</w:t>
      </w:r>
    </w:p>
    <w:p w:rsidR="002449DA" w:rsidRPr="004A0C5D" w:rsidRDefault="002449DA">
      <w:pPr>
        <w:pStyle w:val="ListParagraph"/>
        <w:numPr>
          <w:ilvl w:val="0"/>
          <w:numId w:val="46"/>
        </w:numPr>
        <w:tabs>
          <w:tab w:val="left" w:pos="1272"/>
        </w:tabs>
        <w:spacing w:before="40" w:line="276" w:lineRule="auto"/>
        <w:ind w:right="266" w:firstLine="0"/>
        <w:rPr>
          <w:color w:val="000000"/>
          <w:sz w:val="24"/>
        </w:rPr>
      </w:pPr>
      <w:r w:rsidRPr="004A0C5D">
        <w:rPr>
          <w:color w:val="000000"/>
          <w:sz w:val="24"/>
        </w:rPr>
        <w:t>промежуточных и итоговых комплексных работ на межпредметной основе, направленных на</w:t>
      </w:r>
      <w:r w:rsidRPr="004A0C5D">
        <w:rPr>
          <w:color w:val="000000"/>
          <w:spacing w:val="1"/>
          <w:sz w:val="24"/>
        </w:rPr>
        <w:t xml:space="preserve"> </w:t>
      </w:r>
      <w:r w:rsidRPr="004A0C5D">
        <w:rPr>
          <w:color w:val="000000"/>
          <w:sz w:val="24"/>
        </w:rPr>
        <w:t>оценку сформированности познавательных, регулятивных и коммуникативных действий при</w:t>
      </w:r>
      <w:r w:rsidRPr="004A0C5D">
        <w:rPr>
          <w:color w:val="000000"/>
          <w:spacing w:val="1"/>
          <w:sz w:val="24"/>
        </w:rPr>
        <w:t xml:space="preserve"> </w:t>
      </w:r>
      <w:r w:rsidRPr="004A0C5D">
        <w:rPr>
          <w:color w:val="000000"/>
          <w:sz w:val="24"/>
        </w:rPr>
        <w:t>решении учебно-познавательных и учебно-практических задач, основанных на работе с тек-</w:t>
      </w:r>
      <w:r w:rsidRPr="004A0C5D">
        <w:rPr>
          <w:color w:val="000000"/>
          <w:spacing w:val="1"/>
          <w:sz w:val="24"/>
        </w:rPr>
        <w:t xml:space="preserve"> </w:t>
      </w:r>
      <w:r w:rsidRPr="004A0C5D">
        <w:rPr>
          <w:color w:val="000000"/>
          <w:sz w:val="24"/>
        </w:rPr>
        <w:t>стом;</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257"/>
        </w:tabs>
        <w:spacing w:before="68" w:line="276" w:lineRule="auto"/>
        <w:ind w:right="266" w:firstLine="0"/>
        <w:rPr>
          <w:color w:val="000000"/>
          <w:sz w:val="24"/>
        </w:rPr>
      </w:pPr>
      <w:r w:rsidRPr="004A0C5D">
        <w:rPr>
          <w:color w:val="000000"/>
          <w:sz w:val="24"/>
        </w:rPr>
        <w:t>текущего выполнения выборочных учебно-практических и учебно-познавательных заданий на</w:t>
      </w:r>
      <w:r w:rsidRPr="004A0C5D">
        <w:rPr>
          <w:color w:val="000000"/>
          <w:spacing w:val="-57"/>
          <w:sz w:val="24"/>
        </w:rPr>
        <w:t xml:space="preserve"> </w:t>
      </w:r>
      <w:r w:rsidRPr="004A0C5D">
        <w:rPr>
          <w:color w:val="000000"/>
          <w:sz w:val="24"/>
        </w:rPr>
        <w:t>оценку способности и готовности обучающихся к освоению систематических знаний, их само-</w:t>
      </w:r>
      <w:r w:rsidRPr="004A0C5D">
        <w:rPr>
          <w:color w:val="000000"/>
          <w:spacing w:val="1"/>
          <w:sz w:val="24"/>
        </w:rPr>
        <w:t xml:space="preserve"> </w:t>
      </w:r>
      <w:r w:rsidRPr="004A0C5D">
        <w:rPr>
          <w:color w:val="000000"/>
          <w:sz w:val="24"/>
        </w:rPr>
        <w:t>стоятельному пополнению, переносу и интеграции; способности к сотрудничеству и коммуни-</w:t>
      </w:r>
      <w:r w:rsidRPr="004A0C5D">
        <w:rPr>
          <w:color w:val="000000"/>
          <w:spacing w:val="1"/>
          <w:sz w:val="24"/>
        </w:rPr>
        <w:t xml:space="preserve"> </w:t>
      </w:r>
      <w:r w:rsidRPr="004A0C5D">
        <w:rPr>
          <w:color w:val="000000"/>
          <w:sz w:val="24"/>
        </w:rPr>
        <w:t>кации, к решению личностно и социально значимых проблем и воплощению решений в практи-</w:t>
      </w:r>
      <w:r w:rsidRPr="004A0C5D">
        <w:rPr>
          <w:color w:val="000000"/>
          <w:spacing w:val="1"/>
          <w:sz w:val="24"/>
        </w:rPr>
        <w:t xml:space="preserve"> </w:t>
      </w:r>
      <w:r w:rsidRPr="004A0C5D">
        <w:rPr>
          <w:color w:val="000000"/>
          <w:sz w:val="24"/>
        </w:rPr>
        <w:t>ку; способности и готовности к использованию ИКТ в целях обучения и развития; способности</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самоорганизации, саморегуляции и рефлексии;</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защиты</w:t>
      </w:r>
      <w:r w:rsidRPr="004A0C5D">
        <w:rPr>
          <w:color w:val="000000"/>
          <w:spacing w:val="-4"/>
          <w:sz w:val="24"/>
        </w:rPr>
        <w:t xml:space="preserve"> </w:t>
      </w:r>
      <w:r w:rsidRPr="004A0C5D">
        <w:rPr>
          <w:color w:val="000000"/>
          <w:sz w:val="24"/>
        </w:rPr>
        <w:t>итогового</w:t>
      </w:r>
      <w:r w:rsidRPr="004A0C5D">
        <w:rPr>
          <w:color w:val="000000"/>
          <w:spacing w:val="-3"/>
          <w:sz w:val="24"/>
        </w:rPr>
        <w:t xml:space="preserve"> </w:t>
      </w:r>
      <w:r w:rsidRPr="004A0C5D">
        <w:rPr>
          <w:color w:val="000000"/>
          <w:sz w:val="24"/>
        </w:rPr>
        <w:t>индивидуального</w:t>
      </w:r>
      <w:r w:rsidRPr="004A0C5D">
        <w:rPr>
          <w:color w:val="000000"/>
          <w:spacing w:val="-3"/>
          <w:sz w:val="24"/>
        </w:rPr>
        <w:t xml:space="preserve"> </w:t>
      </w:r>
      <w:r w:rsidRPr="004A0C5D">
        <w:rPr>
          <w:color w:val="000000"/>
          <w:sz w:val="24"/>
        </w:rPr>
        <w:t>проекта.</w:t>
      </w:r>
    </w:p>
    <w:p w:rsidR="002449DA" w:rsidRPr="004A0C5D" w:rsidRDefault="002449DA">
      <w:pPr>
        <w:pStyle w:val="BodyText"/>
        <w:spacing w:before="40" w:line="276" w:lineRule="auto"/>
        <w:ind w:right="266" w:firstLine="708"/>
        <w:rPr>
          <w:color w:val="000000"/>
        </w:rPr>
      </w:pPr>
      <w:r w:rsidRPr="004A0C5D">
        <w:rPr>
          <w:b/>
          <w:color w:val="000000"/>
        </w:rPr>
        <w:t xml:space="preserve">Итоговой проект </w:t>
      </w:r>
      <w:r w:rsidRPr="004A0C5D">
        <w:rPr>
          <w:color w:val="000000"/>
        </w:rPr>
        <w:t>представляет собой учебный проект, выполняемый обучающимся в</w:t>
      </w:r>
      <w:r w:rsidRPr="004A0C5D">
        <w:rPr>
          <w:color w:val="000000"/>
          <w:spacing w:val="1"/>
        </w:rPr>
        <w:t xml:space="preserve"> </w:t>
      </w:r>
      <w:r w:rsidRPr="004A0C5D">
        <w:rPr>
          <w:color w:val="000000"/>
        </w:rPr>
        <w:t>рамках одного или нескольких учебных предметов с целью продемонстрировать свои достиже-</w:t>
      </w:r>
      <w:r w:rsidRPr="004A0C5D">
        <w:rPr>
          <w:color w:val="000000"/>
          <w:spacing w:val="1"/>
        </w:rPr>
        <w:t xml:space="preserve"> </w:t>
      </w:r>
      <w:r w:rsidRPr="004A0C5D">
        <w:rPr>
          <w:color w:val="000000"/>
        </w:rPr>
        <w:t>ния в самостоятельном освоении содержания и методов избранных областей знаний и/или ви-</w:t>
      </w:r>
      <w:r w:rsidRPr="004A0C5D">
        <w:rPr>
          <w:color w:val="000000"/>
          <w:spacing w:val="1"/>
        </w:rPr>
        <w:t xml:space="preserve"> </w:t>
      </w:r>
      <w:r w:rsidRPr="004A0C5D">
        <w:rPr>
          <w:color w:val="000000"/>
        </w:rPr>
        <w:t>дов деятельности и способность проектировать и осуществлять целесообразную и результатив-</w:t>
      </w:r>
      <w:r w:rsidRPr="004A0C5D">
        <w:rPr>
          <w:color w:val="000000"/>
          <w:spacing w:val="1"/>
        </w:rPr>
        <w:t xml:space="preserve"> </w:t>
      </w:r>
      <w:r w:rsidRPr="004A0C5D">
        <w:rPr>
          <w:color w:val="000000"/>
        </w:rPr>
        <w:t>ную</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(учебно-познавательную,</w:t>
      </w:r>
      <w:r w:rsidRPr="004A0C5D">
        <w:rPr>
          <w:color w:val="000000"/>
          <w:spacing w:val="1"/>
        </w:rPr>
        <w:t xml:space="preserve"> </w:t>
      </w:r>
      <w:r w:rsidRPr="004A0C5D">
        <w:rPr>
          <w:color w:val="000000"/>
        </w:rPr>
        <w:t>конструкторскую,</w:t>
      </w:r>
      <w:r w:rsidRPr="004A0C5D">
        <w:rPr>
          <w:color w:val="000000"/>
          <w:spacing w:val="1"/>
        </w:rPr>
        <w:t xml:space="preserve"> </w:t>
      </w:r>
      <w:r w:rsidRPr="004A0C5D">
        <w:rPr>
          <w:color w:val="000000"/>
        </w:rPr>
        <w:t>социальную,</w:t>
      </w:r>
      <w:r w:rsidRPr="004A0C5D">
        <w:rPr>
          <w:color w:val="000000"/>
          <w:spacing w:val="1"/>
        </w:rPr>
        <w:t xml:space="preserve"> </w:t>
      </w:r>
      <w:r w:rsidRPr="004A0C5D">
        <w:rPr>
          <w:color w:val="000000"/>
        </w:rPr>
        <w:t>художественно-</w:t>
      </w:r>
      <w:r w:rsidRPr="004A0C5D">
        <w:rPr>
          <w:color w:val="000000"/>
          <w:spacing w:val="1"/>
        </w:rPr>
        <w:t xml:space="preserve"> </w:t>
      </w:r>
      <w:r w:rsidRPr="004A0C5D">
        <w:rPr>
          <w:color w:val="000000"/>
        </w:rPr>
        <w:t>творческую, иную). Выполнение индивидуального итогового проекта обязательно для каждого</w:t>
      </w:r>
      <w:r w:rsidRPr="004A0C5D">
        <w:rPr>
          <w:color w:val="000000"/>
          <w:spacing w:val="1"/>
        </w:rPr>
        <w:t xml:space="preserve"> </w:t>
      </w:r>
      <w:r w:rsidRPr="004A0C5D">
        <w:rPr>
          <w:color w:val="000000"/>
        </w:rPr>
        <w:t>обучающегося</w:t>
      </w:r>
      <w:r w:rsidRPr="004A0C5D">
        <w:rPr>
          <w:color w:val="000000"/>
          <w:spacing w:val="1"/>
        </w:rPr>
        <w:t xml:space="preserve"> </w:t>
      </w:r>
      <w:r w:rsidRPr="004A0C5D">
        <w:rPr>
          <w:color w:val="000000"/>
        </w:rPr>
        <w:t>ЧОУ «ШКОЛА «ТАЛАНТ»,</w:t>
      </w:r>
      <w:r w:rsidRPr="004A0C5D">
        <w:rPr>
          <w:color w:val="000000"/>
          <w:spacing w:val="1"/>
        </w:rPr>
        <w:t xml:space="preserve"> </w:t>
      </w:r>
      <w:r w:rsidRPr="004A0C5D">
        <w:rPr>
          <w:color w:val="000000"/>
        </w:rPr>
        <w:t>его</w:t>
      </w:r>
      <w:r w:rsidRPr="004A0C5D">
        <w:rPr>
          <w:color w:val="000000"/>
          <w:spacing w:val="1"/>
        </w:rPr>
        <w:t xml:space="preserve"> </w:t>
      </w:r>
      <w:r w:rsidRPr="004A0C5D">
        <w:rPr>
          <w:color w:val="000000"/>
        </w:rPr>
        <w:t>невыполнение</w:t>
      </w:r>
      <w:r w:rsidRPr="004A0C5D">
        <w:rPr>
          <w:color w:val="000000"/>
          <w:spacing w:val="1"/>
        </w:rPr>
        <w:t xml:space="preserve"> </w:t>
      </w:r>
      <w:r w:rsidRPr="004A0C5D">
        <w:rPr>
          <w:color w:val="000000"/>
        </w:rPr>
        <w:t>равноценно</w:t>
      </w:r>
      <w:r w:rsidRPr="004A0C5D">
        <w:rPr>
          <w:color w:val="000000"/>
          <w:spacing w:val="1"/>
        </w:rPr>
        <w:t xml:space="preserve"> </w:t>
      </w:r>
      <w:r w:rsidRPr="004A0C5D">
        <w:rPr>
          <w:color w:val="000000"/>
        </w:rPr>
        <w:t>получению</w:t>
      </w:r>
      <w:r w:rsidRPr="004A0C5D">
        <w:rPr>
          <w:color w:val="000000"/>
          <w:spacing w:val="1"/>
        </w:rPr>
        <w:t xml:space="preserve"> </w:t>
      </w:r>
      <w:r w:rsidRPr="004A0C5D">
        <w:rPr>
          <w:color w:val="000000"/>
        </w:rPr>
        <w:t>неудовлетворительной</w:t>
      </w:r>
      <w:r w:rsidRPr="004A0C5D">
        <w:rPr>
          <w:color w:val="000000"/>
          <w:spacing w:val="1"/>
        </w:rPr>
        <w:t xml:space="preserve"> </w:t>
      </w:r>
      <w:r w:rsidRPr="004A0C5D">
        <w:rPr>
          <w:color w:val="000000"/>
        </w:rPr>
        <w:t>оценки по любому учебному предмету.</w:t>
      </w:r>
      <w:r w:rsidRPr="004A0C5D">
        <w:rPr>
          <w:color w:val="000000"/>
          <w:spacing w:val="1"/>
        </w:rPr>
        <w:t xml:space="preserve"> </w:t>
      </w:r>
      <w:r w:rsidRPr="004A0C5D">
        <w:rPr>
          <w:color w:val="000000"/>
        </w:rPr>
        <w:t>Выбор темы итогового проекта осуществляется обучающимся.</w:t>
      </w:r>
    </w:p>
    <w:p w:rsidR="002449DA" w:rsidRPr="004A0C5D" w:rsidRDefault="002449DA">
      <w:pPr>
        <w:pStyle w:val="BodyText"/>
        <w:spacing w:before="1"/>
        <w:ind w:left="1941"/>
        <w:rPr>
          <w:color w:val="000000"/>
        </w:rPr>
      </w:pPr>
      <w:r w:rsidRPr="004A0C5D">
        <w:rPr>
          <w:color w:val="000000"/>
        </w:rPr>
        <w:t>Результатом</w:t>
      </w:r>
      <w:r w:rsidRPr="004A0C5D">
        <w:rPr>
          <w:color w:val="000000"/>
          <w:spacing w:val="23"/>
        </w:rPr>
        <w:t xml:space="preserve"> </w:t>
      </w:r>
      <w:r w:rsidRPr="004A0C5D">
        <w:rPr>
          <w:color w:val="000000"/>
        </w:rPr>
        <w:t>(продуктом)</w:t>
      </w:r>
      <w:r w:rsidRPr="004A0C5D">
        <w:rPr>
          <w:color w:val="000000"/>
          <w:spacing w:val="23"/>
        </w:rPr>
        <w:t xml:space="preserve"> </w:t>
      </w:r>
      <w:r w:rsidRPr="004A0C5D">
        <w:rPr>
          <w:color w:val="000000"/>
        </w:rPr>
        <w:t>проектной</w:t>
      </w:r>
      <w:r w:rsidRPr="004A0C5D">
        <w:rPr>
          <w:color w:val="000000"/>
          <w:spacing w:val="22"/>
        </w:rPr>
        <w:t xml:space="preserve"> </w:t>
      </w:r>
      <w:r w:rsidRPr="004A0C5D">
        <w:rPr>
          <w:color w:val="000000"/>
        </w:rPr>
        <w:t>деятельности</w:t>
      </w:r>
      <w:r w:rsidRPr="004A0C5D">
        <w:rPr>
          <w:color w:val="000000"/>
          <w:spacing w:val="25"/>
        </w:rPr>
        <w:t xml:space="preserve"> </w:t>
      </w:r>
      <w:r w:rsidRPr="004A0C5D">
        <w:rPr>
          <w:color w:val="000000"/>
        </w:rPr>
        <w:t>может</w:t>
      </w:r>
      <w:r w:rsidRPr="004A0C5D">
        <w:rPr>
          <w:color w:val="000000"/>
          <w:spacing w:val="23"/>
        </w:rPr>
        <w:t xml:space="preserve"> </w:t>
      </w:r>
      <w:r w:rsidRPr="004A0C5D">
        <w:rPr>
          <w:color w:val="000000"/>
        </w:rPr>
        <w:t>быть</w:t>
      </w:r>
      <w:r w:rsidRPr="004A0C5D">
        <w:rPr>
          <w:color w:val="000000"/>
          <w:spacing w:val="23"/>
        </w:rPr>
        <w:t xml:space="preserve"> </w:t>
      </w:r>
      <w:r w:rsidRPr="004A0C5D">
        <w:rPr>
          <w:color w:val="000000"/>
        </w:rPr>
        <w:t>одна</w:t>
      </w:r>
      <w:r w:rsidRPr="004A0C5D">
        <w:rPr>
          <w:color w:val="000000"/>
          <w:spacing w:val="23"/>
        </w:rPr>
        <w:t xml:space="preserve"> </w:t>
      </w:r>
      <w:r w:rsidRPr="004A0C5D">
        <w:rPr>
          <w:color w:val="000000"/>
        </w:rPr>
        <w:t>из</w:t>
      </w:r>
      <w:r w:rsidRPr="004A0C5D">
        <w:rPr>
          <w:color w:val="000000"/>
          <w:spacing w:val="25"/>
        </w:rPr>
        <w:t xml:space="preserve"> </w:t>
      </w:r>
      <w:r w:rsidRPr="004A0C5D">
        <w:rPr>
          <w:color w:val="000000"/>
        </w:rPr>
        <w:t>следующих</w:t>
      </w:r>
      <w:r w:rsidRPr="004A0C5D">
        <w:rPr>
          <w:color w:val="000000"/>
          <w:spacing w:val="26"/>
        </w:rPr>
        <w:t xml:space="preserve"> </w:t>
      </w:r>
      <w:r w:rsidRPr="004A0C5D">
        <w:rPr>
          <w:color w:val="000000"/>
        </w:rPr>
        <w:t>ра-</w:t>
      </w:r>
    </w:p>
    <w:p w:rsidR="002449DA" w:rsidRPr="004A0C5D" w:rsidRDefault="002449DA">
      <w:pPr>
        <w:pStyle w:val="BodyText"/>
        <w:spacing w:before="43"/>
        <w:jc w:val="left"/>
        <w:rPr>
          <w:color w:val="000000"/>
        </w:rPr>
      </w:pPr>
      <w:r w:rsidRPr="004A0C5D">
        <w:rPr>
          <w:color w:val="000000"/>
        </w:rPr>
        <w:t>бот:</w:t>
      </w:r>
    </w:p>
    <w:p w:rsidR="002449DA" w:rsidRPr="004A0C5D" w:rsidRDefault="002449DA">
      <w:pPr>
        <w:pStyle w:val="BodyText"/>
        <w:spacing w:before="41"/>
        <w:ind w:left="1821"/>
        <w:jc w:val="left"/>
        <w:rPr>
          <w:color w:val="000000"/>
        </w:rPr>
      </w:pPr>
      <w:r w:rsidRPr="004A0C5D">
        <w:rPr>
          <w:color w:val="000000"/>
        </w:rPr>
        <w:t>а)</w:t>
      </w:r>
      <w:r w:rsidRPr="004A0C5D">
        <w:rPr>
          <w:color w:val="000000"/>
          <w:spacing w:val="46"/>
        </w:rPr>
        <w:t xml:space="preserve"> </w:t>
      </w:r>
      <w:r w:rsidRPr="004A0C5D">
        <w:rPr>
          <w:color w:val="000000"/>
        </w:rPr>
        <w:t>письменная</w:t>
      </w:r>
      <w:r w:rsidRPr="004A0C5D">
        <w:rPr>
          <w:color w:val="000000"/>
          <w:spacing w:val="47"/>
        </w:rPr>
        <w:t xml:space="preserve"> </w:t>
      </w:r>
      <w:r w:rsidRPr="004A0C5D">
        <w:rPr>
          <w:color w:val="000000"/>
        </w:rPr>
        <w:t>работа</w:t>
      </w:r>
      <w:r w:rsidRPr="004A0C5D">
        <w:rPr>
          <w:color w:val="000000"/>
          <w:spacing w:val="47"/>
        </w:rPr>
        <w:t xml:space="preserve"> </w:t>
      </w:r>
      <w:r w:rsidRPr="004A0C5D">
        <w:rPr>
          <w:color w:val="000000"/>
        </w:rPr>
        <w:t>(эссе,</w:t>
      </w:r>
      <w:r w:rsidRPr="004A0C5D">
        <w:rPr>
          <w:color w:val="000000"/>
          <w:spacing w:val="47"/>
        </w:rPr>
        <w:t xml:space="preserve"> </w:t>
      </w:r>
      <w:r w:rsidRPr="004A0C5D">
        <w:rPr>
          <w:color w:val="000000"/>
        </w:rPr>
        <w:t>реферат,</w:t>
      </w:r>
      <w:r w:rsidRPr="004A0C5D">
        <w:rPr>
          <w:color w:val="000000"/>
          <w:spacing w:val="49"/>
        </w:rPr>
        <w:t xml:space="preserve"> </w:t>
      </w:r>
      <w:r w:rsidRPr="004A0C5D">
        <w:rPr>
          <w:color w:val="000000"/>
        </w:rPr>
        <w:t>аналитические</w:t>
      </w:r>
      <w:r w:rsidRPr="004A0C5D">
        <w:rPr>
          <w:color w:val="000000"/>
          <w:spacing w:val="47"/>
        </w:rPr>
        <w:t xml:space="preserve"> </w:t>
      </w:r>
      <w:r w:rsidRPr="004A0C5D">
        <w:rPr>
          <w:color w:val="000000"/>
        </w:rPr>
        <w:t>материалы,</w:t>
      </w:r>
      <w:r w:rsidRPr="004A0C5D">
        <w:rPr>
          <w:color w:val="000000"/>
          <w:spacing w:val="46"/>
        </w:rPr>
        <w:t xml:space="preserve"> </w:t>
      </w:r>
      <w:r w:rsidRPr="004A0C5D">
        <w:rPr>
          <w:color w:val="000000"/>
        </w:rPr>
        <w:t>обзорные</w:t>
      </w:r>
      <w:r w:rsidRPr="004A0C5D">
        <w:rPr>
          <w:color w:val="000000"/>
          <w:spacing w:val="45"/>
        </w:rPr>
        <w:t xml:space="preserve"> </w:t>
      </w:r>
      <w:r w:rsidRPr="004A0C5D">
        <w:rPr>
          <w:color w:val="000000"/>
        </w:rPr>
        <w:t>материалы,</w:t>
      </w:r>
    </w:p>
    <w:p w:rsidR="002449DA" w:rsidRPr="004A0C5D" w:rsidRDefault="002449DA">
      <w:pPr>
        <w:pStyle w:val="BodyText"/>
        <w:spacing w:before="41"/>
        <w:rPr>
          <w:color w:val="000000"/>
        </w:rPr>
      </w:pPr>
      <w:r w:rsidRPr="004A0C5D">
        <w:rPr>
          <w:color w:val="000000"/>
        </w:rPr>
        <w:t>отчеты</w:t>
      </w:r>
      <w:r w:rsidRPr="004A0C5D">
        <w:rPr>
          <w:color w:val="000000"/>
          <w:spacing w:val="-2"/>
        </w:rPr>
        <w:t xml:space="preserve"> </w:t>
      </w:r>
      <w:r w:rsidRPr="004A0C5D">
        <w:rPr>
          <w:color w:val="000000"/>
        </w:rPr>
        <w:t>о</w:t>
      </w:r>
      <w:r w:rsidRPr="004A0C5D">
        <w:rPr>
          <w:color w:val="000000"/>
          <w:spacing w:val="-1"/>
        </w:rPr>
        <w:t xml:space="preserve"> </w:t>
      </w:r>
      <w:r w:rsidRPr="004A0C5D">
        <w:rPr>
          <w:color w:val="000000"/>
        </w:rPr>
        <w:t>проведенных</w:t>
      </w:r>
      <w:r w:rsidRPr="004A0C5D">
        <w:rPr>
          <w:color w:val="000000"/>
          <w:spacing w:val="-3"/>
        </w:rPr>
        <w:t xml:space="preserve"> </w:t>
      </w:r>
      <w:r w:rsidRPr="004A0C5D">
        <w:rPr>
          <w:color w:val="000000"/>
        </w:rPr>
        <w:t>исследованиях,</w:t>
      </w:r>
      <w:r w:rsidRPr="004A0C5D">
        <w:rPr>
          <w:color w:val="000000"/>
          <w:spacing w:val="-1"/>
        </w:rPr>
        <w:t xml:space="preserve"> </w:t>
      </w:r>
      <w:r w:rsidRPr="004A0C5D">
        <w:rPr>
          <w:color w:val="000000"/>
        </w:rPr>
        <w:t>стендовый</w:t>
      </w:r>
      <w:r w:rsidRPr="004A0C5D">
        <w:rPr>
          <w:color w:val="000000"/>
          <w:spacing w:val="-2"/>
        </w:rPr>
        <w:t xml:space="preserve"> </w:t>
      </w:r>
      <w:r w:rsidRPr="004A0C5D">
        <w:rPr>
          <w:color w:val="000000"/>
        </w:rPr>
        <w:t>доклад</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w:t>
      </w:r>
    </w:p>
    <w:p w:rsidR="002449DA" w:rsidRPr="004A0C5D" w:rsidRDefault="002449DA">
      <w:pPr>
        <w:pStyle w:val="BodyText"/>
        <w:spacing w:before="40" w:line="276" w:lineRule="auto"/>
        <w:ind w:right="266" w:firstLine="708"/>
        <w:rPr>
          <w:color w:val="000000"/>
        </w:rPr>
      </w:pPr>
      <w:r w:rsidRPr="004A0C5D">
        <w:rPr>
          <w:color w:val="000000"/>
        </w:rPr>
        <w:t>б) художественная творческая работа (в области литературы, музыки, изобразительного</w:t>
      </w:r>
      <w:r w:rsidRPr="004A0C5D">
        <w:rPr>
          <w:color w:val="000000"/>
          <w:spacing w:val="1"/>
        </w:rPr>
        <w:t xml:space="preserve"> </w:t>
      </w:r>
      <w:r w:rsidRPr="004A0C5D">
        <w:rPr>
          <w:color w:val="000000"/>
        </w:rPr>
        <w:t>искусства, экранных искусств), представленная в виде прозаического или стихотворного произ-</w:t>
      </w:r>
      <w:r w:rsidRPr="004A0C5D">
        <w:rPr>
          <w:color w:val="000000"/>
          <w:spacing w:val="1"/>
        </w:rPr>
        <w:t xml:space="preserve"> </w:t>
      </w:r>
      <w:r w:rsidRPr="004A0C5D">
        <w:rPr>
          <w:color w:val="000000"/>
        </w:rPr>
        <w:t>ведения, инсценировки, художественной декламации, исполнения музыкального произведения,</w:t>
      </w:r>
      <w:r w:rsidRPr="004A0C5D">
        <w:rPr>
          <w:color w:val="000000"/>
          <w:spacing w:val="1"/>
        </w:rPr>
        <w:t xml:space="preserve"> </w:t>
      </w:r>
      <w:r w:rsidRPr="004A0C5D">
        <w:rPr>
          <w:color w:val="000000"/>
        </w:rPr>
        <w:t>компьютерной</w:t>
      </w:r>
      <w:r w:rsidRPr="004A0C5D">
        <w:rPr>
          <w:color w:val="000000"/>
          <w:spacing w:val="1"/>
        </w:rPr>
        <w:t xml:space="preserve"> </w:t>
      </w:r>
      <w:r w:rsidRPr="004A0C5D">
        <w:rPr>
          <w:color w:val="000000"/>
        </w:rPr>
        <w:t>анимации и др.;</w:t>
      </w:r>
    </w:p>
    <w:p w:rsidR="002449DA" w:rsidRPr="004A0C5D" w:rsidRDefault="002449DA">
      <w:pPr>
        <w:pStyle w:val="BodyText"/>
        <w:spacing w:before="1"/>
        <w:ind w:left="1821"/>
        <w:rPr>
          <w:color w:val="000000"/>
        </w:rPr>
      </w:pPr>
      <w:r w:rsidRPr="004A0C5D">
        <w:rPr>
          <w:color w:val="000000"/>
        </w:rPr>
        <w:t>в)</w:t>
      </w:r>
      <w:r w:rsidRPr="004A0C5D">
        <w:rPr>
          <w:color w:val="000000"/>
          <w:spacing w:val="-4"/>
        </w:rPr>
        <w:t xml:space="preserve"> </w:t>
      </w:r>
      <w:r w:rsidRPr="004A0C5D">
        <w:rPr>
          <w:color w:val="000000"/>
        </w:rPr>
        <w:t>материальный</w:t>
      </w:r>
      <w:r w:rsidRPr="004A0C5D">
        <w:rPr>
          <w:color w:val="000000"/>
          <w:spacing w:val="-2"/>
        </w:rPr>
        <w:t xml:space="preserve"> </w:t>
      </w:r>
      <w:r w:rsidRPr="004A0C5D">
        <w:rPr>
          <w:color w:val="000000"/>
        </w:rPr>
        <w:t>объект,</w:t>
      </w:r>
      <w:r w:rsidRPr="004A0C5D">
        <w:rPr>
          <w:color w:val="000000"/>
          <w:spacing w:val="-1"/>
        </w:rPr>
        <w:t xml:space="preserve"> </w:t>
      </w:r>
      <w:r w:rsidRPr="004A0C5D">
        <w:rPr>
          <w:color w:val="000000"/>
        </w:rPr>
        <w:t>макет,</w:t>
      </w:r>
      <w:r w:rsidRPr="004A0C5D">
        <w:rPr>
          <w:color w:val="000000"/>
          <w:spacing w:val="-2"/>
        </w:rPr>
        <w:t xml:space="preserve"> </w:t>
      </w:r>
      <w:r w:rsidRPr="004A0C5D">
        <w:rPr>
          <w:color w:val="000000"/>
        </w:rPr>
        <w:t>иное</w:t>
      </w:r>
      <w:r w:rsidRPr="004A0C5D">
        <w:rPr>
          <w:color w:val="000000"/>
          <w:spacing w:val="-3"/>
        </w:rPr>
        <w:t xml:space="preserve"> </w:t>
      </w:r>
      <w:r w:rsidRPr="004A0C5D">
        <w:rPr>
          <w:color w:val="000000"/>
        </w:rPr>
        <w:t>конструкторское</w:t>
      </w:r>
      <w:r w:rsidRPr="004A0C5D">
        <w:rPr>
          <w:color w:val="000000"/>
          <w:spacing w:val="-2"/>
        </w:rPr>
        <w:t xml:space="preserve"> </w:t>
      </w:r>
      <w:r w:rsidRPr="004A0C5D">
        <w:rPr>
          <w:color w:val="000000"/>
        </w:rPr>
        <w:t>изделие;</w:t>
      </w:r>
    </w:p>
    <w:p w:rsidR="002449DA" w:rsidRPr="004A0C5D" w:rsidRDefault="002449DA">
      <w:pPr>
        <w:pStyle w:val="BodyText"/>
        <w:spacing w:before="43" w:line="276" w:lineRule="auto"/>
        <w:ind w:right="280" w:firstLine="708"/>
        <w:rPr>
          <w:color w:val="000000"/>
        </w:rPr>
      </w:pPr>
      <w:r w:rsidRPr="004A0C5D">
        <w:rPr>
          <w:color w:val="000000"/>
        </w:rPr>
        <w:t>г) отчетные материалы по социальному проекту, которые могут включать как тексты, так</w:t>
      </w:r>
      <w:r w:rsidRPr="004A0C5D">
        <w:rPr>
          <w:color w:val="000000"/>
          <w:spacing w:val="-57"/>
        </w:rPr>
        <w:t xml:space="preserve"> </w:t>
      </w:r>
      <w:r w:rsidRPr="004A0C5D">
        <w:rPr>
          <w:color w:val="000000"/>
        </w:rPr>
        <w:t>и</w:t>
      </w:r>
      <w:r w:rsidRPr="004A0C5D">
        <w:rPr>
          <w:color w:val="000000"/>
          <w:spacing w:val="-1"/>
        </w:rPr>
        <w:t xml:space="preserve"> </w:t>
      </w:r>
      <w:r w:rsidRPr="004A0C5D">
        <w:rPr>
          <w:color w:val="000000"/>
        </w:rPr>
        <w:t>мультимедийные</w:t>
      </w:r>
      <w:r w:rsidRPr="004A0C5D">
        <w:rPr>
          <w:color w:val="000000"/>
          <w:spacing w:val="-2"/>
        </w:rPr>
        <w:t xml:space="preserve"> </w:t>
      </w:r>
      <w:r w:rsidRPr="004A0C5D">
        <w:rPr>
          <w:color w:val="000000"/>
        </w:rPr>
        <w:t>продукты.</w:t>
      </w:r>
    </w:p>
    <w:p w:rsidR="002449DA" w:rsidRPr="004A0C5D" w:rsidRDefault="002449DA">
      <w:pPr>
        <w:spacing w:line="275" w:lineRule="exact"/>
        <w:ind w:left="1112"/>
        <w:jc w:val="both"/>
        <w:rPr>
          <w:i/>
          <w:color w:val="000000"/>
          <w:sz w:val="24"/>
        </w:rPr>
      </w:pPr>
      <w:r w:rsidRPr="004A0C5D">
        <w:rPr>
          <w:i/>
          <w:color w:val="000000"/>
          <w:sz w:val="24"/>
        </w:rPr>
        <w:t>Организационная</w:t>
      </w:r>
      <w:r w:rsidRPr="004A0C5D">
        <w:rPr>
          <w:i/>
          <w:color w:val="000000"/>
          <w:spacing w:val="-6"/>
          <w:sz w:val="24"/>
        </w:rPr>
        <w:t xml:space="preserve"> </w:t>
      </w:r>
      <w:r w:rsidRPr="004A0C5D">
        <w:rPr>
          <w:i/>
          <w:color w:val="000000"/>
          <w:sz w:val="24"/>
        </w:rPr>
        <w:t>структура</w:t>
      </w:r>
      <w:r w:rsidRPr="004A0C5D">
        <w:rPr>
          <w:i/>
          <w:color w:val="000000"/>
          <w:spacing w:val="-4"/>
          <w:sz w:val="24"/>
        </w:rPr>
        <w:t xml:space="preserve"> </w:t>
      </w:r>
      <w:r w:rsidRPr="004A0C5D">
        <w:rPr>
          <w:i/>
          <w:color w:val="000000"/>
          <w:sz w:val="24"/>
        </w:rPr>
        <w:t>проектной</w:t>
      </w:r>
      <w:r w:rsidRPr="004A0C5D">
        <w:rPr>
          <w:i/>
          <w:color w:val="000000"/>
          <w:spacing w:val="-3"/>
          <w:sz w:val="24"/>
        </w:rPr>
        <w:t xml:space="preserve"> </w:t>
      </w:r>
      <w:r w:rsidRPr="004A0C5D">
        <w:rPr>
          <w:i/>
          <w:color w:val="000000"/>
          <w:sz w:val="24"/>
        </w:rPr>
        <w:t>и</w:t>
      </w:r>
      <w:r w:rsidRPr="004A0C5D">
        <w:rPr>
          <w:i/>
          <w:color w:val="000000"/>
          <w:spacing w:val="-4"/>
          <w:sz w:val="24"/>
        </w:rPr>
        <w:t xml:space="preserve"> </w:t>
      </w:r>
      <w:r w:rsidRPr="004A0C5D">
        <w:rPr>
          <w:i/>
          <w:color w:val="000000"/>
          <w:sz w:val="24"/>
        </w:rPr>
        <w:t>учебно-исследовательской</w:t>
      </w:r>
      <w:r w:rsidRPr="004A0C5D">
        <w:rPr>
          <w:i/>
          <w:color w:val="000000"/>
          <w:spacing w:val="-3"/>
          <w:sz w:val="24"/>
        </w:rPr>
        <w:t xml:space="preserve"> </w:t>
      </w:r>
      <w:r w:rsidRPr="004A0C5D">
        <w:rPr>
          <w:i/>
          <w:color w:val="000000"/>
          <w:sz w:val="24"/>
        </w:rPr>
        <w:t>деятельности</w:t>
      </w:r>
      <w:r w:rsidRPr="004A0C5D">
        <w:rPr>
          <w:i/>
          <w:color w:val="000000"/>
          <w:spacing w:val="-4"/>
          <w:sz w:val="24"/>
        </w:rPr>
        <w:t xml:space="preserve"> </w:t>
      </w:r>
      <w:r w:rsidRPr="004A0C5D">
        <w:rPr>
          <w:i/>
          <w:color w:val="000000"/>
          <w:sz w:val="24"/>
        </w:rPr>
        <w:t>в</w:t>
      </w:r>
      <w:r w:rsidRPr="004A0C5D">
        <w:rPr>
          <w:i/>
          <w:color w:val="000000"/>
          <w:spacing w:val="-6"/>
          <w:sz w:val="24"/>
        </w:rPr>
        <w:t xml:space="preserve"> </w:t>
      </w:r>
      <w:r w:rsidRPr="004A0C5D">
        <w:rPr>
          <w:i/>
          <w:color w:val="000000"/>
          <w:sz w:val="24"/>
        </w:rPr>
        <w:t>ЧОУ «ШКОЛЕ «ТАЛАНТ»:</w:t>
      </w:r>
    </w:p>
    <w:p w:rsidR="002449DA" w:rsidRPr="004A0C5D" w:rsidRDefault="002449DA">
      <w:pPr>
        <w:pStyle w:val="ListParagraph"/>
        <w:numPr>
          <w:ilvl w:val="0"/>
          <w:numId w:val="37"/>
        </w:numPr>
        <w:tabs>
          <w:tab w:val="left" w:pos="2030"/>
        </w:tabs>
        <w:spacing w:before="41" w:line="278" w:lineRule="auto"/>
        <w:ind w:right="280" w:firstLine="768"/>
        <w:rPr>
          <w:color w:val="000000"/>
          <w:sz w:val="24"/>
        </w:rPr>
      </w:pPr>
      <w:r w:rsidRPr="004A0C5D">
        <w:rPr>
          <w:color w:val="000000"/>
          <w:sz w:val="24"/>
        </w:rPr>
        <w:t>в 1 классе обучающиеся учатся решать проектные задания, используемые учителем на</w:t>
      </w:r>
      <w:r w:rsidRPr="004A0C5D">
        <w:rPr>
          <w:color w:val="000000"/>
          <w:spacing w:val="1"/>
          <w:sz w:val="24"/>
        </w:rPr>
        <w:t xml:space="preserve"> </w:t>
      </w:r>
      <w:r w:rsidRPr="004A0C5D">
        <w:rPr>
          <w:color w:val="000000"/>
          <w:sz w:val="24"/>
        </w:rPr>
        <w:t>уроках</w:t>
      </w:r>
      <w:r w:rsidRPr="004A0C5D">
        <w:rPr>
          <w:color w:val="000000"/>
          <w:spacing w:val="1"/>
          <w:sz w:val="24"/>
        </w:rPr>
        <w:t xml:space="preserve"> </w:t>
      </w:r>
      <w:r w:rsidRPr="004A0C5D">
        <w:rPr>
          <w:color w:val="000000"/>
          <w:sz w:val="24"/>
        </w:rPr>
        <w:t>и во</w:t>
      </w:r>
      <w:r w:rsidRPr="004A0C5D">
        <w:rPr>
          <w:color w:val="000000"/>
          <w:spacing w:val="-1"/>
          <w:sz w:val="24"/>
        </w:rPr>
        <w:t xml:space="preserve"> </w:t>
      </w:r>
      <w:r w:rsidRPr="004A0C5D">
        <w:rPr>
          <w:color w:val="000000"/>
          <w:sz w:val="24"/>
        </w:rPr>
        <w:t>внеурочной деятельности;</w:t>
      </w:r>
    </w:p>
    <w:p w:rsidR="002449DA" w:rsidRPr="004A0C5D" w:rsidRDefault="002449DA">
      <w:pPr>
        <w:pStyle w:val="ListParagraph"/>
        <w:numPr>
          <w:ilvl w:val="0"/>
          <w:numId w:val="37"/>
        </w:numPr>
        <w:tabs>
          <w:tab w:val="left" w:pos="1980"/>
        </w:tabs>
        <w:spacing w:line="276" w:lineRule="auto"/>
        <w:ind w:right="268" w:firstLine="708"/>
        <w:rPr>
          <w:color w:val="000000"/>
          <w:sz w:val="24"/>
        </w:rPr>
      </w:pPr>
      <w:r w:rsidRPr="004A0C5D">
        <w:rPr>
          <w:color w:val="000000"/>
          <w:sz w:val="24"/>
        </w:rPr>
        <w:t>во 2 - 4</w:t>
      </w:r>
      <w:r w:rsidRPr="004A0C5D">
        <w:rPr>
          <w:color w:val="000000"/>
          <w:spacing w:val="1"/>
          <w:sz w:val="24"/>
        </w:rPr>
        <w:t xml:space="preserve"> </w:t>
      </w:r>
      <w:r w:rsidRPr="004A0C5D">
        <w:rPr>
          <w:color w:val="000000"/>
          <w:sz w:val="24"/>
        </w:rPr>
        <w:t>классах обучающиеся решают проектные задачи, согласно, составленному на</w:t>
      </w:r>
      <w:r w:rsidRPr="004A0C5D">
        <w:rPr>
          <w:color w:val="000000"/>
          <w:spacing w:val="1"/>
          <w:sz w:val="24"/>
        </w:rPr>
        <w:t xml:space="preserve"> </w:t>
      </w:r>
      <w:r w:rsidRPr="004A0C5D">
        <w:rPr>
          <w:color w:val="000000"/>
          <w:sz w:val="24"/>
        </w:rPr>
        <w:t>учебный год, Графику Дней проектных задач;</w:t>
      </w:r>
      <w:r w:rsidRPr="004A0C5D">
        <w:rPr>
          <w:color w:val="000000"/>
          <w:spacing w:val="1"/>
          <w:sz w:val="24"/>
        </w:rPr>
        <w:t xml:space="preserve"> </w:t>
      </w:r>
      <w:r w:rsidRPr="004A0C5D">
        <w:rPr>
          <w:color w:val="000000"/>
          <w:sz w:val="24"/>
        </w:rPr>
        <w:t>допускается использование</w:t>
      </w:r>
      <w:r w:rsidRPr="004A0C5D">
        <w:rPr>
          <w:color w:val="000000"/>
          <w:spacing w:val="1"/>
          <w:sz w:val="24"/>
        </w:rPr>
        <w:t xml:space="preserve"> </w:t>
      </w:r>
      <w:r w:rsidRPr="004A0C5D">
        <w:rPr>
          <w:color w:val="000000"/>
          <w:sz w:val="24"/>
        </w:rPr>
        <w:t>краткосрочных</w:t>
      </w:r>
      <w:r w:rsidRPr="004A0C5D">
        <w:rPr>
          <w:color w:val="000000"/>
          <w:spacing w:val="1"/>
          <w:sz w:val="24"/>
        </w:rPr>
        <w:t xml:space="preserve"> </w:t>
      </w:r>
      <w:r w:rsidRPr="004A0C5D">
        <w:rPr>
          <w:color w:val="000000"/>
          <w:sz w:val="24"/>
        </w:rPr>
        <w:t>групповых и индивидуальных проектов. Индивидуальные проекты обучающиеся 1-4 классов</w:t>
      </w:r>
      <w:r w:rsidRPr="004A0C5D">
        <w:rPr>
          <w:color w:val="000000"/>
          <w:spacing w:val="1"/>
          <w:sz w:val="24"/>
        </w:rPr>
        <w:t xml:space="preserve"> </w:t>
      </w:r>
      <w:r w:rsidRPr="004A0C5D">
        <w:rPr>
          <w:color w:val="000000"/>
          <w:sz w:val="24"/>
        </w:rPr>
        <w:t>выполняют</w:t>
      </w:r>
      <w:r w:rsidRPr="004A0C5D">
        <w:rPr>
          <w:color w:val="000000"/>
          <w:spacing w:val="-3"/>
          <w:sz w:val="24"/>
        </w:rPr>
        <w:t xml:space="preserve"> </w:t>
      </w:r>
      <w:r w:rsidRPr="004A0C5D">
        <w:rPr>
          <w:color w:val="000000"/>
          <w:sz w:val="24"/>
        </w:rPr>
        <w:t>по желанию.</w:t>
      </w:r>
    </w:p>
    <w:p w:rsidR="002449DA" w:rsidRPr="004A0C5D" w:rsidRDefault="002449DA">
      <w:pPr>
        <w:pStyle w:val="ListParagraph"/>
        <w:numPr>
          <w:ilvl w:val="1"/>
          <w:numId w:val="37"/>
        </w:numPr>
        <w:tabs>
          <w:tab w:val="left" w:pos="2083"/>
        </w:tabs>
        <w:spacing w:line="276" w:lineRule="auto"/>
        <w:ind w:right="266" w:firstLine="828"/>
        <w:rPr>
          <w:color w:val="000000"/>
          <w:sz w:val="24"/>
        </w:rPr>
      </w:pPr>
      <w:r w:rsidRPr="004A0C5D">
        <w:rPr>
          <w:color w:val="000000"/>
          <w:sz w:val="24"/>
        </w:rPr>
        <w:t>в 5 - 6 классах в учебной</w:t>
      </w:r>
      <w:r w:rsidRPr="004A0C5D">
        <w:rPr>
          <w:color w:val="000000"/>
          <w:spacing w:val="1"/>
          <w:sz w:val="24"/>
        </w:rPr>
        <w:t xml:space="preserve"> </w:t>
      </w:r>
      <w:r w:rsidRPr="004A0C5D">
        <w:rPr>
          <w:color w:val="000000"/>
          <w:sz w:val="24"/>
        </w:rPr>
        <w:t>деятельности используется специальный тип задач – проект-</w:t>
      </w:r>
      <w:r w:rsidRPr="004A0C5D">
        <w:rPr>
          <w:color w:val="000000"/>
          <w:spacing w:val="1"/>
          <w:sz w:val="24"/>
        </w:rPr>
        <w:t xml:space="preserve"> </w:t>
      </w:r>
      <w:r w:rsidRPr="004A0C5D">
        <w:rPr>
          <w:color w:val="000000"/>
          <w:sz w:val="24"/>
        </w:rPr>
        <w:t>ная задача</w:t>
      </w:r>
      <w:r w:rsidRPr="004A0C5D">
        <w:rPr>
          <w:color w:val="000000"/>
          <w:spacing w:val="1"/>
          <w:sz w:val="24"/>
        </w:rPr>
        <w:t xml:space="preserve"> </w:t>
      </w:r>
      <w:r w:rsidRPr="004A0C5D">
        <w:rPr>
          <w:color w:val="000000"/>
          <w:sz w:val="24"/>
        </w:rPr>
        <w:t>с несколькими вариантами правильных решений, допускается использование</w:t>
      </w:r>
      <w:r w:rsidRPr="004A0C5D">
        <w:rPr>
          <w:color w:val="000000"/>
          <w:spacing w:val="1"/>
          <w:sz w:val="24"/>
        </w:rPr>
        <w:t xml:space="preserve"> </w:t>
      </w:r>
      <w:r w:rsidRPr="004A0C5D">
        <w:rPr>
          <w:color w:val="000000"/>
          <w:sz w:val="24"/>
        </w:rPr>
        <w:t>крат-</w:t>
      </w:r>
      <w:r w:rsidRPr="004A0C5D">
        <w:rPr>
          <w:color w:val="000000"/>
          <w:spacing w:val="1"/>
          <w:sz w:val="24"/>
        </w:rPr>
        <w:t xml:space="preserve"> </w:t>
      </w:r>
      <w:r w:rsidRPr="004A0C5D">
        <w:rPr>
          <w:color w:val="000000"/>
          <w:sz w:val="24"/>
        </w:rPr>
        <w:t>косрочных групповых и индивидуальных проектов. Индивидуальные проекты обучающиеся 5-6</w:t>
      </w:r>
      <w:r w:rsidRPr="004A0C5D">
        <w:rPr>
          <w:color w:val="000000"/>
          <w:spacing w:val="-57"/>
          <w:sz w:val="24"/>
        </w:rPr>
        <w:t xml:space="preserve"> </w:t>
      </w:r>
      <w:r w:rsidRPr="004A0C5D">
        <w:rPr>
          <w:color w:val="000000"/>
          <w:sz w:val="24"/>
        </w:rPr>
        <w:t>классов</w:t>
      </w:r>
      <w:r w:rsidRPr="004A0C5D">
        <w:rPr>
          <w:color w:val="000000"/>
          <w:spacing w:val="-1"/>
          <w:sz w:val="24"/>
        </w:rPr>
        <w:t xml:space="preserve"> </w:t>
      </w:r>
      <w:r w:rsidRPr="004A0C5D">
        <w:rPr>
          <w:color w:val="000000"/>
          <w:sz w:val="24"/>
        </w:rPr>
        <w:t>выполняют по</w:t>
      </w:r>
      <w:r w:rsidRPr="004A0C5D">
        <w:rPr>
          <w:color w:val="000000"/>
          <w:spacing w:val="-3"/>
          <w:sz w:val="24"/>
        </w:rPr>
        <w:t xml:space="preserve"> </w:t>
      </w:r>
      <w:r w:rsidRPr="004A0C5D">
        <w:rPr>
          <w:color w:val="000000"/>
          <w:sz w:val="24"/>
        </w:rPr>
        <w:t>желанию.</w:t>
      </w:r>
    </w:p>
    <w:p w:rsidR="002449DA" w:rsidRPr="004A0C5D" w:rsidRDefault="002449DA">
      <w:pPr>
        <w:pStyle w:val="ListParagraph"/>
        <w:numPr>
          <w:ilvl w:val="1"/>
          <w:numId w:val="37"/>
        </w:numPr>
        <w:tabs>
          <w:tab w:val="left" w:pos="2119"/>
        </w:tabs>
        <w:spacing w:line="276" w:lineRule="auto"/>
        <w:ind w:right="266" w:firstLine="768"/>
        <w:rPr>
          <w:color w:val="000000"/>
          <w:sz w:val="24"/>
        </w:rPr>
      </w:pPr>
      <w:r w:rsidRPr="004A0C5D">
        <w:rPr>
          <w:color w:val="000000"/>
          <w:sz w:val="24"/>
        </w:rPr>
        <w:t>в 7 классе</w:t>
      </w:r>
      <w:r w:rsidRPr="004A0C5D">
        <w:rPr>
          <w:color w:val="000000"/>
          <w:spacing w:val="1"/>
          <w:sz w:val="24"/>
        </w:rPr>
        <w:t xml:space="preserve"> </w:t>
      </w:r>
      <w:r w:rsidRPr="004A0C5D">
        <w:rPr>
          <w:color w:val="000000"/>
          <w:sz w:val="24"/>
        </w:rPr>
        <w:t>обязательна работа</w:t>
      </w:r>
      <w:r w:rsidRPr="004A0C5D">
        <w:rPr>
          <w:color w:val="000000"/>
          <w:spacing w:val="1"/>
          <w:sz w:val="24"/>
        </w:rPr>
        <w:t xml:space="preserve"> </w:t>
      </w:r>
      <w:r w:rsidRPr="004A0C5D">
        <w:rPr>
          <w:color w:val="000000"/>
          <w:sz w:val="24"/>
        </w:rPr>
        <w:t>над групповым проектом; каждый член группы</w:t>
      </w:r>
      <w:r w:rsidRPr="004A0C5D">
        <w:rPr>
          <w:color w:val="000000"/>
          <w:spacing w:val="1"/>
          <w:sz w:val="24"/>
        </w:rPr>
        <w:t xml:space="preserve"> </w:t>
      </w:r>
      <w:r w:rsidRPr="004A0C5D">
        <w:rPr>
          <w:color w:val="000000"/>
          <w:sz w:val="24"/>
        </w:rPr>
        <w:t>дей-</w:t>
      </w:r>
      <w:r w:rsidRPr="004A0C5D">
        <w:rPr>
          <w:color w:val="000000"/>
          <w:spacing w:val="1"/>
          <w:sz w:val="24"/>
        </w:rPr>
        <w:t xml:space="preserve"> </w:t>
      </w:r>
      <w:r w:rsidRPr="004A0C5D">
        <w:rPr>
          <w:color w:val="000000"/>
          <w:sz w:val="24"/>
        </w:rPr>
        <w:t>ствует самостоятельно, но члены группы совместно распределяют функции, совместно плани-</w:t>
      </w:r>
      <w:r w:rsidRPr="004A0C5D">
        <w:rPr>
          <w:color w:val="000000"/>
          <w:spacing w:val="1"/>
          <w:sz w:val="24"/>
        </w:rPr>
        <w:t xml:space="preserve"> </w:t>
      </w:r>
      <w:r w:rsidRPr="004A0C5D">
        <w:rPr>
          <w:color w:val="000000"/>
          <w:sz w:val="24"/>
        </w:rPr>
        <w:t>руют работу каждого, обмениваются результатами, контролируют, оценивают и</w:t>
      </w:r>
      <w:r w:rsidRPr="004A0C5D">
        <w:rPr>
          <w:color w:val="000000"/>
          <w:spacing w:val="1"/>
          <w:sz w:val="24"/>
        </w:rPr>
        <w:t xml:space="preserve"> </w:t>
      </w:r>
      <w:r w:rsidRPr="004A0C5D">
        <w:rPr>
          <w:color w:val="000000"/>
          <w:sz w:val="24"/>
        </w:rPr>
        <w:t>корректируют</w:t>
      </w:r>
      <w:r w:rsidRPr="004A0C5D">
        <w:rPr>
          <w:color w:val="000000"/>
          <w:spacing w:val="1"/>
          <w:sz w:val="24"/>
        </w:rPr>
        <w:t xml:space="preserve"> </w:t>
      </w:r>
      <w:r w:rsidRPr="004A0C5D">
        <w:rPr>
          <w:color w:val="000000"/>
          <w:sz w:val="24"/>
        </w:rPr>
        <w:t>друг друга. Важное условие</w:t>
      </w:r>
      <w:r w:rsidRPr="004A0C5D">
        <w:rPr>
          <w:color w:val="000000"/>
          <w:spacing w:val="1"/>
          <w:sz w:val="24"/>
        </w:rPr>
        <w:t xml:space="preserve"> </w:t>
      </w:r>
      <w:r w:rsidRPr="004A0C5D">
        <w:rPr>
          <w:color w:val="000000"/>
          <w:sz w:val="24"/>
        </w:rPr>
        <w:t>- самостоятельность выполнения учебных задач. Индивидуальные</w:t>
      </w:r>
      <w:r w:rsidRPr="004A0C5D">
        <w:rPr>
          <w:color w:val="000000"/>
          <w:spacing w:val="1"/>
          <w:sz w:val="24"/>
        </w:rPr>
        <w:t xml:space="preserve"> </w:t>
      </w:r>
      <w:r w:rsidRPr="004A0C5D">
        <w:rPr>
          <w:color w:val="000000"/>
          <w:sz w:val="24"/>
        </w:rPr>
        <w:t>проекты</w:t>
      </w:r>
      <w:r w:rsidRPr="004A0C5D">
        <w:rPr>
          <w:color w:val="000000"/>
          <w:spacing w:val="-1"/>
          <w:sz w:val="24"/>
        </w:rPr>
        <w:t xml:space="preserve"> </w:t>
      </w:r>
      <w:r w:rsidRPr="004A0C5D">
        <w:rPr>
          <w:color w:val="000000"/>
          <w:sz w:val="24"/>
        </w:rPr>
        <w:t>обучающиеся</w:t>
      </w:r>
      <w:r w:rsidRPr="004A0C5D">
        <w:rPr>
          <w:color w:val="000000"/>
          <w:spacing w:val="2"/>
          <w:sz w:val="24"/>
        </w:rPr>
        <w:t xml:space="preserve"> </w:t>
      </w:r>
      <w:r w:rsidRPr="004A0C5D">
        <w:rPr>
          <w:color w:val="000000"/>
          <w:sz w:val="24"/>
        </w:rPr>
        <w:t>7 классов выполняют</w:t>
      </w:r>
      <w:r w:rsidRPr="004A0C5D">
        <w:rPr>
          <w:color w:val="000000"/>
          <w:spacing w:val="-1"/>
          <w:sz w:val="24"/>
        </w:rPr>
        <w:t xml:space="preserve"> </w:t>
      </w:r>
      <w:r w:rsidRPr="004A0C5D">
        <w:rPr>
          <w:color w:val="000000"/>
          <w:sz w:val="24"/>
        </w:rPr>
        <w:t>по желанию.</w:t>
      </w:r>
    </w:p>
    <w:p w:rsidR="002449DA" w:rsidRPr="004A0C5D" w:rsidRDefault="002449DA">
      <w:pPr>
        <w:pStyle w:val="ListParagraph"/>
        <w:numPr>
          <w:ilvl w:val="0"/>
          <w:numId w:val="37"/>
        </w:numPr>
        <w:tabs>
          <w:tab w:val="left" w:pos="1978"/>
        </w:tabs>
        <w:spacing w:line="276" w:lineRule="auto"/>
        <w:ind w:right="266" w:firstLine="708"/>
        <w:rPr>
          <w:color w:val="000000"/>
          <w:sz w:val="24"/>
        </w:rPr>
      </w:pPr>
      <w:r w:rsidRPr="004A0C5D">
        <w:rPr>
          <w:color w:val="000000"/>
          <w:sz w:val="24"/>
        </w:rPr>
        <w:t>в</w:t>
      </w:r>
      <w:r w:rsidRPr="004A0C5D">
        <w:rPr>
          <w:color w:val="000000"/>
          <w:spacing w:val="1"/>
          <w:sz w:val="24"/>
        </w:rPr>
        <w:t xml:space="preserve"> </w:t>
      </w:r>
      <w:r w:rsidRPr="004A0C5D">
        <w:rPr>
          <w:color w:val="000000"/>
          <w:sz w:val="24"/>
        </w:rPr>
        <w:t>8 классе обязательна</w:t>
      </w:r>
      <w:r w:rsidRPr="004A0C5D">
        <w:rPr>
          <w:color w:val="000000"/>
          <w:spacing w:val="1"/>
          <w:sz w:val="24"/>
        </w:rPr>
        <w:t xml:space="preserve"> </w:t>
      </w:r>
      <w:r w:rsidRPr="004A0C5D">
        <w:rPr>
          <w:color w:val="000000"/>
          <w:sz w:val="24"/>
        </w:rPr>
        <w:t>работа над</w:t>
      </w:r>
      <w:r w:rsidRPr="004A0C5D">
        <w:rPr>
          <w:color w:val="000000"/>
          <w:spacing w:val="60"/>
          <w:sz w:val="24"/>
        </w:rPr>
        <w:t xml:space="preserve"> </w:t>
      </w:r>
      <w:r w:rsidRPr="004A0C5D">
        <w:rPr>
          <w:color w:val="000000"/>
          <w:sz w:val="24"/>
        </w:rPr>
        <w:t>индивидуальным</w:t>
      </w:r>
      <w:r w:rsidRPr="004A0C5D">
        <w:rPr>
          <w:color w:val="000000"/>
          <w:spacing w:val="60"/>
          <w:sz w:val="24"/>
        </w:rPr>
        <w:t xml:space="preserve"> </w:t>
      </w:r>
      <w:r w:rsidRPr="004A0C5D">
        <w:rPr>
          <w:color w:val="000000"/>
          <w:sz w:val="24"/>
        </w:rPr>
        <w:t>проектом, представляющим со-</w:t>
      </w:r>
      <w:r w:rsidRPr="004A0C5D">
        <w:rPr>
          <w:color w:val="000000"/>
          <w:spacing w:val="1"/>
          <w:sz w:val="24"/>
        </w:rPr>
        <w:t xml:space="preserve"> </w:t>
      </w:r>
      <w:r w:rsidRPr="004A0C5D">
        <w:rPr>
          <w:color w:val="000000"/>
          <w:sz w:val="24"/>
        </w:rPr>
        <w:t>бой самостоятельную работу, осуществляемую на протяжении длительного периода. В ходе та-</w:t>
      </w:r>
      <w:r w:rsidRPr="004A0C5D">
        <w:rPr>
          <w:color w:val="000000"/>
          <w:spacing w:val="1"/>
          <w:sz w:val="24"/>
        </w:rPr>
        <w:t xml:space="preserve"> </w:t>
      </w:r>
      <w:r w:rsidRPr="004A0C5D">
        <w:rPr>
          <w:color w:val="000000"/>
          <w:sz w:val="24"/>
        </w:rPr>
        <w:t>кой</w:t>
      </w:r>
      <w:r w:rsidRPr="004A0C5D">
        <w:rPr>
          <w:color w:val="000000"/>
          <w:spacing w:val="13"/>
          <w:sz w:val="24"/>
        </w:rPr>
        <w:t xml:space="preserve"> </w:t>
      </w:r>
      <w:r w:rsidRPr="004A0C5D">
        <w:rPr>
          <w:color w:val="000000"/>
          <w:sz w:val="24"/>
        </w:rPr>
        <w:t>работы</w:t>
      </w:r>
      <w:r w:rsidRPr="004A0C5D">
        <w:rPr>
          <w:color w:val="000000"/>
          <w:spacing w:val="12"/>
          <w:sz w:val="24"/>
        </w:rPr>
        <w:t xml:space="preserve"> </w:t>
      </w:r>
      <w:r w:rsidRPr="004A0C5D">
        <w:rPr>
          <w:color w:val="000000"/>
          <w:sz w:val="24"/>
        </w:rPr>
        <w:t>автор</w:t>
      </w:r>
      <w:r w:rsidRPr="004A0C5D">
        <w:rPr>
          <w:color w:val="000000"/>
          <w:spacing w:val="13"/>
          <w:sz w:val="24"/>
        </w:rPr>
        <w:t xml:space="preserve"> </w:t>
      </w:r>
      <w:r w:rsidRPr="004A0C5D">
        <w:rPr>
          <w:color w:val="000000"/>
          <w:sz w:val="24"/>
        </w:rPr>
        <w:t>проекта</w:t>
      </w:r>
      <w:r w:rsidRPr="004A0C5D">
        <w:rPr>
          <w:color w:val="000000"/>
          <w:spacing w:val="12"/>
          <w:sz w:val="24"/>
        </w:rPr>
        <w:t xml:space="preserve"> </w:t>
      </w:r>
      <w:r w:rsidRPr="004A0C5D">
        <w:rPr>
          <w:color w:val="000000"/>
          <w:sz w:val="24"/>
        </w:rPr>
        <w:t>самостоятельно</w:t>
      </w:r>
      <w:r w:rsidRPr="004A0C5D">
        <w:rPr>
          <w:color w:val="000000"/>
          <w:spacing w:val="12"/>
          <w:sz w:val="24"/>
        </w:rPr>
        <w:t xml:space="preserve"> </w:t>
      </w:r>
      <w:r w:rsidRPr="004A0C5D">
        <w:rPr>
          <w:color w:val="000000"/>
          <w:sz w:val="24"/>
        </w:rPr>
        <w:t>и</w:t>
      </w:r>
      <w:r w:rsidRPr="004A0C5D">
        <w:rPr>
          <w:color w:val="000000"/>
          <w:spacing w:val="14"/>
          <w:sz w:val="24"/>
        </w:rPr>
        <w:t xml:space="preserve"> </w:t>
      </w:r>
      <w:r w:rsidRPr="004A0C5D">
        <w:rPr>
          <w:color w:val="000000"/>
          <w:sz w:val="24"/>
        </w:rPr>
        <w:t>с</w:t>
      </w:r>
      <w:r w:rsidRPr="004A0C5D">
        <w:rPr>
          <w:color w:val="000000"/>
          <w:spacing w:val="12"/>
          <w:sz w:val="24"/>
        </w:rPr>
        <w:t xml:space="preserve"> </w:t>
      </w:r>
      <w:r w:rsidRPr="004A0C5D">
        <w:rPr>
          <w:color w:val="000000"/>
          <w:sz w:val="24"/>
        </w:rPr>
        <w:t>помощью</w:t>
      </w:r>
      <w:r w:rsidRPr="004A0C5D">
        <w:rPr>
          <w:color w:val="000000"/>
          <w:spacing w:val="13"/>
          <w:sz w:val="24"/>
        </w:rPr>
        <w:t xml:space="preserve"> </w:t>
      </w:r>
      <w:r w:rsidRPr="004A0C5D">
        <w:rPr>
          <w:color w:val="000000"/>
          <w:sz w:val="24"/>
        </w:rPr>
        <w:t>педагога</w:t>
      </w:r>
      <w:r w:rsidRPr="004A0C5D">
        <w:rPr>
          <w:color w:val="000000"/>
          <w:spacing w:val="18"/>
          <w:sz w:val="24"/>
        </w:rPr>
        <w:t xml:space="preserve"> </w:t>
      </w:r>
      <w:r w:rsidRPr="004A0C5D">
        <w:rPr>
          <w:color w:val="000000"/>
          <w:sz w:val="24"/>
        </w:rPr>
        <w:t>-</w:t>
      </w:r>
      <w:r w:rsidRPr="004A0C5D">
        <w:rPr>
          <w:color w:val="000000"/>
          <w:spacing w:val="14"/>
          <w:sz w:val="24"/>
        </w:rPr>
        <w:t xml:space="preserve"> </w:t>
      </w:r>
      <w:r w:rsidRPr="004A0C5D">
        <w:rPr>
          <w:color w:val="000000"/>
          <w:sz w:val="24"/>
        </w:rPr>
        <w:t>руководителя</w:t>
      </w:r>
      <w:r w:rsidRPr="004A0C5D">
        <w:rPr>
          <w:color w:val="000000"/>
          <w:spacing w:val="13"/>
          <w:sz w:val="24"/>
        </w:rPr>
        <w:t xml:space="preserve"> </w:t>
      </w:r>
      <w:r w:rsidRPr="004A0C5D">
        <w:rPr>
          <w:color w:val="000000"/>
          <w:sz w:val="24"/>
        </w:rPr>
        <w:t>получает</w:t>
      </w:r>
      <w:r w:rsidRPr="004A0C5D">
        <w:rPr>
          <w:color w:val="000000"/>
          <w:spacing w:val="16"/>
          <w:sz w:val="24"/>
        </w:rPr>
        <w:t xml:space="preserve"> </w:t>
      </w:r>
      <w:r w:rsidRPr="004A0C5D">
        <w:rPr>
          <w:color w:val="000000"/>
          <w:sz w:val="24"/>
        </w:rPr>
        <w:t>воз-</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можность научиться планировать и работать по плану - это один из важнейших не только учеб-</w:t>
      </w:r>
      <w:r w:rsidRPr="004A0C5D">
        <w:rPr>
          <w:color w:val="000000"/>
          <w:spacing w:val="1"/>
        </w:rPr>
        <w:t xml:space="preserve"> </w:t>
      </w:r>
      <w:r w:rsidRPr="004A0C5D">
        <w:rPr>
          <w:color w:val="000000"/>
        </w:rPr>
        <w:t>ных,</w:t>
      </w:r>
      <w:r w:rsidRPr="004A0C5D">
        <w:rPr>
          <w:color w:val="000000"/>
          <w:spacing w:val="-4"/>
        </w:rPr>
        <w:t xml:space="preserve"> </w:t>
      </w:r>
      <w:r w:rsidRPr="004A0C5D">
        <w:rPr>
          <w:color w:val="000000"/>
        </w:rPr>
        <w:t>но и</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навыков, которыми</w:t>
      </w:r>
      <w:r w:rsidRPr="004A0C5D">
        <w:rPr>
          <w:color w:val="000000"/>
          <w:spacing w:val="-1"/>
        </w:rPr>
        <w:t xml:space="preserve"> </w:t>
      </w:r>
      <w:r w:rsidRPr="004A0C5D">
        <w:rPr>
          <w:color w:val="000000"/>
        </w:rPr>
        <w:t>должен овладеть</w:t>
      </w:r>
      <w:r w:rsidRPr="004A0C5D">
        <w:rPr>
          <w:color w:val="000000"/>
          <w:spacing w:val="2"/>
        </w:rPr>
        <w:t xml:space="preserve"> </w:t>
      </w:r>
      <w:r w:rsidRPr="004A0C5D">
        <w:rPr>
          <w:color w:val="000000"/>
        </w:rPr>
        <w:t>ученик.</w:t>
      </w:r>
    </w:p>
    <w:p w:rsidR="002449DA" w:rsidRPr="004A0C5D" w:rsidRDefault="002449DA">
      <w:pPr>
        <w:pStyle w:val="ListParagraph"/>
        <w:numPr>
          <w:ilvl w:val="0"/>
          <w:numId w:val="37"/>
        </w:numPr>
        <w:tabs>
          <w:tab w:val="left" w:pos="1968"/>
        </w:tabs>
        <w:spacing w:line="276" w:lineRule="auto"/>
        <w:ind w:right="266" w:firstLine="708"/>
        <w:rPr>
          <w:color w:val="000000"/>
          <w:sz w:val="24"/>
        </w:rPr>
      </w:pPr>
      <w:r w:rsidRPr="004A0C5D">
        <w:rPr>
          <w:color w:val="000000"/>
          <w:sz w:val="24"/>
        </w:rPr>
        <w:t>для</w:t>
      </w:r>
      <w:r w:rsidRPr="004A0C5D">
        <w:rPr>
          <w:color w:val="000000"/>
          <w:spacing w:val="1"/>
          <w:sz w:val="24"/>
        </w:rPr>
        <w:t xml:space="preserve"> </w:t>
      </w:r>
      <w:r w:rsidRPr="004A0C5D">
        <w:rPr>
          <w:color w:val="000000"/>
          <w:sz w:val="24"/>
        </w:rPr>
        <w:t>обучающихся 9 класса</w:t>
      </w:r>
      <w:r w:rsidRPr="004A0C5D">
        <w:rPr>
          <w:color w:val="000000"/>
          <w:spacing w:val="1"/>
          <w:sz w:val="24"/>
        </w:rPr>
        <w:t xml:space="preserve"> </w:t>
      </w:r>
      <w:r w:rsidRPr="004A0C5D">
        <w:rPr>
          <w:color w:val="000000"/>
          <w:sz w:val="24"/>
        </w:rPr>
        <w:t>является обязательным Индивидуальный итоговый проект,</w:t>
      </w:r>
      <w:r w:rsidRPr="004A0C5D">
        <w:rPr>
          <w:color w:val="000000"/>
          <w:spacing w:val="1"/>
          <w:sz w:val="24"/>
        </w:rPr>
        <w:t xml:space="preserve"> </w:t>
      </w:r>
      <w:r w:rsidRPr="004A0C5D">
        <w:rPr>
          <w:color w:val="000000"/>
          <w:sz w:val="24"/>
        </w:rPr>
        <w:t>который представляет собой учебный проект в рамках одного или нескольких учебных предме-</w:t>
      </w:r>
      <w:r w:rsidRPr="004A0C5D">
        <w:rPr>
          <w:color w:val="000000"/>
          <w:spacing w:val="1"/>
          <w:sz w:val="24"/>
        </w:rPr>
        <w:t xml:space="preserve"> </w:t>
      </w:r>
      <w:r w:rsidRPr="004A0C5D">
        <w:rPr>
          <w:color w:val="000000"/>
          <w:sz w:val="24"/>
        </w:rPr>
        <w:t>тов с целью продемонстрировать свои достижения в самостоятельном освоении содержания и</w:t>
      </w:r>
      <w:r w:rsidRPr="004A0C5D">
        <w:rPr>
          <w:color w:val="000000"/>
          <w:spacing w:val="1"/>
          <w:sz w:val="24"/>
        </w:rPr>
        <w:t xml:space="preserve"> </w:t>
      </w:r>
      <w:r w:rsidRPr="004A0C5D">
        <w:rPr>
          <w:color w:val="000000"/>
          <w:sz w:val="24"/>
        </w:rPr>
        <w:t>методов избранных областей знаний и видов деятельности, способность проектировать и осу-</w:t>
      </w:r>
      <w:r w:rsidRPr="004A0C5D">
        <w:rPr>
          <w:color w:val="000000"/>
          <w:spacing w:val="1"/>
          <w:sz w:val="24"/>
        </w:rPr>
        <w:t xml:space="preserve"> </w:t>
      </w:r>
      <w:r w:rsidRPr="004A0C5D">
        <w:rPr>
          <w:color w:val="000000"/>
          <w:sz w:val="24"/>
        </w:rPr>
        <w:t>ществлять целесообразную и результативную деятельность (учебно-познавательную, конструк-</w:t>
      </w:r>
      <w:r w:rsidRPr="004A0C5D">
        <w:rPr>
          <w:color w:val="000000"/>
          <w:spacing w:val="1"/>
          <w:sz w:val="24"/>
        </w:rPr>
        <w:t xml:space="preserve"> </w:t>
      </w:r>
      <w:r w:rsidRPr="004A0C5D">
        <w:rPr>
          <w:color w:val="000000"/>
          <w:sz w:val="24"/>
        </w:rPr>
        <w:t>торскую, социальную, художественно-творческую).</w:t>
      </w:r>
      <w:r w:rsidRPr="004A0C5D">
        <w:rPr>
          <w:color w:val="000000"/>
          <w:spacing w:val="1"/>
          <w:sz w:val="24"/>
        </w:rPr>
        <w:t xml:space="preserve"> </w:t>
      </w:r>
      <w:r w:rsidRPr="004A0C5D">
        <w:rPr>
          <w:color w:val="000000"/>
          <w:sz w:val="24"/>
        </w:rPr>
        <w:t>Индивидуальный итоговый проект</w:t>
      </w:r>
      <w:r w:rsidRPr="004A0C5D">
        <w:rPr>
          <w:color w:val="000000"/>
          <w:spacing w:val="1"/>
          <w:sz w:val="24"/>
        </w:rPr>
        <w:t xml:space="preserve"> </w:t>
      </w:r>
      <w:r w:rsidRPr="004A0C5D">
        <w:rPr>
          <w:color w:val="000000"/>
          <w:sz w:val="24"/>
        </w:rPr>
        <w:t>выно-</w:t>
      </w:r>
      <w:r w:rsidRPr="004A0C5D">
        <w:rPr>
          <w:color w:val="000000"/>
          <w:spacing w:val="1"/>
          <w:sz w:val="24"/>
        </w:rPr>
        <w:t xml:space="preserve"> </w:t>
      </w:r>
      <w:r w:rsidRPr="004A0C5D">
        <w:rPr>
          <w:color w:val="000000"/>
          <w:sz w:val="24"/>
        </w:rPr>
        <w:t>сится</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защиту</w:t>
      </w:r>
      <w:r w:rsidRPr="004A0C5D">
        <w:rPr>
          <w:color w:val="000000"/>
          <w:spacing w:val="-8"/>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2"/>
          <w:sz w:val="24"/>
        </w:rPr>
        <w:t xml:space="preserve"> </w:t>
      </w:r>
      <w:r w:rsidRPr="004A0C5D">
        <w:rPr>
          <w:color w:val="000000"/>
          <w:sz w:val="24"/>
        </w:rPr>
        <w:t>итоговой аттестации.</w:t>
      </w:r>
    </w:p>
    <w:p w:rsidR="002449DA" w:rsidRPr="004A0C5D" w:rsidRDefault="002449DA">
      <w:pPr>
        <w:pStyle w:val="Heading1"/>
        <w:spacing w:before="4"/>
        <w:ind w:left="1881"/>
        <w:rPr>
          <w:rFonts w:eastAsia="Times New Roman"/>
          <w:color w:val="000000"/>
          <w:sz w:val="24"/>
          <w:szCs w:val="24"/>
        </w:rPr>
      </w:pPr>
      <w:r w:rsidRPr="004A0C5D">
        <w:rPr>
          <w:rFonts w:eastAsia="Times New Roman"/>
          <w:color w:val="000000"/>
          <w:sz w:val="24"/>
          <w:szCs w:val="24"/>
        </w:rPr>
        <w:t>Требования</w:t>
      </w:r>
      <w:r w:rsidRPr="004A0C5D">
        <w:rPr>
          <w:rFonts w:eastAsia="Times New Roman"/>
          <w:color w:val="000000"/>
          <w:spacing w:val="-3"/>
          <w:sz w:val="24"/>
          <w:szCs w:val="24"/>
        </w:rPr>
        <w:t xml:space="preserve"> </w:t>
      </w:r>
      <w:r w:rsidRPr="004A0C5D">
        <w:rPr>
          <w:rFonts w:eastAsia="Times New Roman"/>
          <w:color w:val="000000"/>
          <w:sz w:val="24"/>
          <w:szCs w:val="24"/>
        </w:rPr>
        <w:t>к</w:t>
      </w:r>
      <w:r w:rsidRPr="004A0C5D">
        <w:rPr>
          <w:rFonts w:eastAsia="Times New Roman"/>
          <w:color w:val="000000"/>
          <w:spacing w:val="-2"/>
          <w:sz w:val="24"/>
          <w:szCs w:val="24"/>
        </w:rPr>
        <w:t xml:space="preserve"> </w:t>
      </w:r>
      <w:r w:rsidRPr="004A0C5D">
        <w:rPr>
          <w:rFonts w:eastAsia="Times New Roman"/>
          <w:color w:val="000000"/>
          <w:sz w:val="24"/>
          <w:szCs w:val="24"/>
        </w:rPr>
        <w:t>организации</w:t>
      </w:r>
      <w:r w:rsidRPr="004A0C5D">
        <w:rPr>
          <w:rFonts w:eastAsia="Times New Roman"/>
          <w:color w:val="000000"/>
          <w:spacing w:val="-3"/>
          <w:sz w:val="24"/>
          <w:szCs w:val="24"/>
        </w:rPr>
        <w:t xml:space="preserve"> </w:t>
      </w:r>
      <w:r w:rsidRPr="004A0C5D">
        <w:rPr>
          <w:rFonts w:eastAsia="Times New Roman"/>
          <w:color w:val="000000"/>
          <w:sz w:val="24"/>
          <w:szCs w:val="24"/>
        </w:rPr>
        <w:t>проектной</w:t>
      </w:r>
      <w:r w:rsidRPr="004A0C5D">
        <w:rPr>
          <w:rFonts w:eastAsia="Times New Roman"/>
          <w:color w:val="000000"/>
          <w:spacing w:val="-4"/>
          <w:sz w:val="24"/>
          <w:szCs w:val="24"/>
        </w:rPr>
        <w:t xml:space="preserve"> </w:t>
      </w:r>
      <w:r w:rsidRPr="004A0C5D">
        <w:rPr>
          <w:rFonts w:eastAsia="Times New Roman"/>
          <w:color w:val="000000"/>
          <w:sz w:val="24"/>
          <w:szCs w:val="24"/>
        </w:rPr>
        <w:t>деятельности:</w:t>
      </w:r>
    </w:p>
    <w:p w:rsidR="002449DA" w:rsidRPr="004A0C5D" w:rsidRDefault="002449DA">
      <w:pPr>
        <w:pStyle w:val="ListParagraph"/>
        <w:numPr>
          <w:ilvl w:val="0"/>
          <w:numId w:val="46"/>
        </w:numPr>
        <w:tabs>
          <w:tab w:val="left" w:pos="1252"/>
        </w:tabs>
        <w:spacing w:before="37"/>
        <w:ind w:left="1252" w:hanging="140"/>
        <w:rPr>
          <w:color w:val="000000"/>
          <w:sz w:val="24"/>
        </w:rPr>
      </w:pPr>
      <w:r w:rsidRPr="004A0C5D">
        <w:rPr>
          <w:color w:val="000000"/>
          <w:sz w:val="24"/>
        </w:rPr>
        <w:t>обучающиеся</w:t>
      </w:r>
      <w:r w:rsidRPr="004A0C5D">
        <w:rPr>
          <w:color w:val="000000"/>
          <w:spacing w:val="-2"/>
          <w:sz w:val="24"/>
        </w:rPr>
        <w:t xml:space="preserve"> </w:t>
      </w:r>
      <w:r w:rsidRPr="004A0C5D">
        <w:rPr>
          <w:color w:val="000000"/>
          <w:sz w:val="24"/>
        </w:rPr>
        <w:t>сами</w:t>
      </w:r>
      <w:r w:rsidRPr="004A0C5D">
        <w:rPr>
          <w:color w:val="000000"/>
          <w:spacing w:val="-1"/>
          <w:sz w:val="24"/>
        </w:rPr>
        <w:t xml:space="preserve"> </w:t>
      </w:r>
      <w:r w:rsidRPr="004A0C5D">
        <w:rPr>
          <w:color w:val="000000"/>
          <w:sz w:val="24"/>
        </w:rPr>
        <w:t>выбирают</w:t>
      </w:r>
      <w:r w:rsidRPr="004A0C5D">
        <w:rPr>
          <w:color w:val="000000"/>
          <w:spacing w:val="-2"/>
          <w:sz w:val="24"/>
        </w:rPr>
        <w:t xml:space="preserve"> </w:t>
      </w:r>
      <w:r w:rsidRPr="004A0C5D">
        <w:rPr>
          <w:color w:val="000000"/>
          <w:sz w:val="24"/>
        </w:rPr>
        <w:t>тему</w:t>
      </w:r>
      <w:r w:rsidRPr="004A0C5D">
        <w:rPr>
          <w:color w:val="000000"/>
          <w:spacing w:val="-6"/>
          <w:sz w:val="24"/>
        </w:rPr>
        <w:t xml:space="preserve"> </w:t>
      </w:r>
      <w:r w:rsidRPr="004A0C5D">
        <w:rPr>
          <w:color w:val="000000"/>
          <w:sz w:val="24"/>
        </w:rPr>
        <w:t>проекта,</w:t>
      </w:r>
    </w:p>
    <w:p w:rsidR="002449DA" w:rsidRPr="004A0C5D" w:rsidRDefault="002449DA">
      <w:pPr>
        <w:pStyle w:val="ListParagraph"/>
        <w:numPr>
          <w:ilvl w:val="0"/>
          <w:numId w:val="46"/>
        </w:numPr>
        <w:tabs>
          <w:tab w:val="left" w:pos="1257"/>
        </w:tabs>
        <w:spacing w:before="40" w:line="276" w:lineRule="auto"/>
        <w:ind w:right="268" w:firstLine="0"/>
        <w:rPr>
          <w:color w:val="000000"/>
          <w:sz w:val="24"/>
        </w:rPr>
      </w:pPr>
      <w:r w:rsidRPr="004A0C5D">
        <w:rPr>
          <w:color w:val="000000"/>
          <w:sz w:val="24"/>
        </w:rPr>
        <w:t>обучающиеся сами выбирают руководителя проекта, которым может стать как педагог ЧОУ «ШКОЛЫ «ТАЛАНТ», так и педагог другого образовательного учреждения, в том числе высшего, а также сотрудник</w:t>
      </w:r>
      <w:r w:rsidRPr="004A0C5D">
        <w:rPr>
          <w:color w:val="000000"/>
          <w:spacing w:val="-3"/>
          <w:sz w:val="24"/>
        </w:rPr>
        <w:t xml:space="preserve"> </w:t>
      </w:r>
      <w:r w:rsidRPr="004A0C5D">
        <w:rPr>
          <w:color w:val="000000"/>
          <w:sz w:val="24"/>
        </w:rPr>
        <w:t>иной организации;</w:t>
      </w:r>
    </w:p>
    <w:p w:rsidR="002449DA" w:rsidRPr="004A0C5D" w:rsidRDefault="002449DA">
      <w:pPr>
        <w:pStyle w:val="ListParagraph"/>
        <w:numPr>
          <w:ilvl w:val="0"/>
          <w:numId w:val="46"/>
        </w:numPr>
        <w:tabs>
          <w:tab w:val="left" w:pos="1269"/>
        </w:tabs>
        <w:spacing w:before="2" w:line="276" w:lineRule="auto"/>
        <w:ind w:right="266" w:firstLine="0"/>
        <w:rPr>
          <w:color w:val="000000"/>
          <w:sz w:val="24"/>
        </w:rPr>
      </w:pPr>
      <w:r w:rsidRPr="004A0C5D">
        <w:rPr>
          <w:color w:val="000000"/>
          <w:sz w:val="24"/>
        </w:rPr>
        <w:t>тему проекта утверждает учитель того учебного предмета (либо совместно учителя тех учеб-</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предметов),</w:t>
      </w:r>
      <w:r w:rsidRPr="004A0C5D">
        <w:rPr>
          <w:color w:val="000000"/>
          <w:spacing w:val="-1"/>
          <w:sz w:val="24"/>
        </w:rPr>
        <w:t xml:space="preserve"> </w:t>
      </w:r>
      <w:r w:rsidRPr="004A0C5D">
        <w:rPr>
          <w:color w:val="000000"/>
          <w:sz w:val="24"/>
        </w:rPr>
        <w:t>по которому</w:t>
      </w:r>
      <w:r w:rsidRPr="004A0C5D">
        <w:rPr>
          <w:color w:val="000000"/>
          <w:spacing w:val="-4"/>
          <w:sz w:val="24"/>
        </w:rPr>
        <w:t xml:space="preserve"> </w:t>
      </w:r>
      <w:r w:rsidRPr="004A0C5D">
        <w:rPr>
          <w:color w:val="000000"/>
          <w:sz w:val="24"/>
        </w:rPr>
        <w:t>(которым) будет</w:t>
      </w:r>
      <w:r w:rsidRPr="004A0C5D">
        <w:rPr>
          <w:color w:val="000000"/>
          <w:spacing w:val="1"/>
          <w:sz w:val="24"/>
        </w:rPr>
        <w:t xml:space="preserve"> </w:t>
      </w:r>
      <w:r w:rsidRPr="004A0C5D">
        <w:rPr>
          <w:color w:val="000000"/>
          <w:sz w:val="24"/>
        </w:rPr>
        <w:t>представлен данный</w:t>
      </w:r>
      <w:r w:rsidRPr="004A0C5D">
        <w:rPr>
          <w:color w:val="000000"/>
          <w:spacing w:val="-1"/>
          <w:sz w:val="24"/>
        </w:rPr>
        <w:t xml:space="preserve"> </w:t>
      </w:r>
      <w:r w:rsidRPr="004A0C5D">
        <w:rPr>
          <w:color w:val="000000"/>
          <w:sz w:val="24"/>
        </w:rPr>
        <w:t>проект;</w:t>
      </w:r>
    </w:p>
    <w:p w:rsidR="002449DA" w:rsidRPr="004A0C5D" w:rsidRDefault="002449DA">
      <w:pPr>
        <w:pStyle w:val="ListParagraph"/>
        <w:numPr>
          <w:ilvl w:val="0"/>
          <w:numId w:val="46"/>
        </w:numPr>
        <w:tabs>
          <w:tab w:val="left" w:pos="1252"/>
        </w:tabs>
        <w:spacing w:line="275" w:lineRule="exact"/>
        <w:ind w:left="1252" w:hanging="140"/>
        <w:rPr>
          <w:color w:val="000000"/>
          <w:sz w:val="24"/>
        </w:rPr>
      </w:pPr>
      <w:r w:rsidRPr="004A0C5D">
        <w:rPr>
          <w:color w:val="000000"/>
          <w:sz w:val="24"/>
        </w:rPr>
        <w:t>план</w:t>
      </w:r>
      <w:r w:rsidRPr="004A0C5D">
        <w:rPr>
          <w:color w:val="000000"/>
          <w:spacing w:val="-2"/>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проекта</w:t>
      </w:r>
      <w:r w:rsidRPr="004A0C5D">
        <w:rPr>
          <w:color w:val="000000"/>
          <w:spacing w:val="-3"/>
          <w:sz w:val="24"/>
        </w:rPr>
        <w:t xml:space="preserve"> </w:t>
      </w:r>
      <w:r w:rsidRPr="004A0C5D">
        <w:rPr>
          <w:color w:val="000000"/>
          <w:sz w:val="24"/>
        </w:rPr>
        <w:t>разрабатывается</w:t>
      </w:r>
      <w:r w:rsidRPr="004A0C5D">
        <w:rPr>
          <w:color w:val="000000"/>
          <w:spacing w:val="-2"/>
          <w:sz w:val="24"/>
        </w:rPr>
        <w:t xml:space="preserve"> </w:t>
      </w:r>
      <w:r w:rsidRPr="004A0C5D">
        <w:rPr>
          <w:color w:val="000000"/>
          <w:sz w:val="24"/>
        </w:rPr>
        <w:t>обучающимся</w:t>
      </w:r>
      <w:r w:rsidRPr="004A0C5D">
        <w:rPr>
          <w:color w:val="000000"/>
          <w:spacing w:val="-2"/>
          <w:sz w:val="24"/>
        </w:rPr>
        <w:t xml:space="preserve"> </w:t>
      </w:r>
      <w:r w:rsidRPr="004A0C5D">
        <w:rPr>
          <w:color w:val="000000"/>
          <w:sz w:val="24"/>
        </w:rPr>
        <w:t>совместно с</w:t>
      </w:r>
      <w:r w:rsidRPr="004A0C5D">
        <w:rPr>
          <w:color w:val="000000"/>
          <w:spacing w:val="-3"/>
          <w:sz w:val="24"/>
        </w:rPr>
        <w:t xml:space="preserve"> </w:t>
      </w:r>
      <w:r w:rsidRPr="004A0C5D">
        <w:rPr>
          <w:color w:val="000000"/>
          <w:sz w:val="24"/>
        </w:rPr>
        <w:t>руководителем</w:t>
      </w:r>
      <w:r w:rsidRPr="004A0C5D">
        <w:rPr>
          <w:color w:val="000000"/>
          <w:spacing w:val="-3"/>
          <w:sz w:val="24"/>
        </w:rPr>
        <w:t xml:space="preserve"> </w:t>
      </w:r>
      <w:r w:rsidRPr="004A0C5D">
        <w:rPr>
          <w:color w:val="000000"/>
          <w:sz w:val="24"/>
        </w:rPr>
        <w:t>проекта.</w:t>
      </w:r>
    </w:p>
    <w:p w:rsidR="002449DA" w:rsidRPr="004A0C5D" w:rsidRDefault="002449DA">
      <w:pPr>
        <w:pStyle w:val="BodyText"/>
        <w:spacing w:before="43" w:line="276" w:lineRule="auto"/>
        <w:ind w:right="271" w:firstLine="888"/>
        <w:rPr>
          <w:color w:val="000000"/>
        </w:rPr>
      </w:pPr>
      <w:r w:rsidRPr="004A0C5D">
        <w:rPr>
          <w:color w:val="000000"/>
        </w:rPr>
        <w:t>В состав материалов, которые должны быть подготовлены по завершению проекта для</w:t>
      </w:r>
      <w:r w:rsidRPr="004A0C5D">
        <w:rPr>
          <w:color w:val="000000"/>
          <w:spacing w:val="1"/>
        </w:rPr>
        <w:t xml:space="preserve"> </w:t>
      </w:r>
      <w:r w:rsidRPr="004A0C5D">
        <w:rPr>
          <w:color w:val="000000"/>
        </w:rPr>
        <w:t>его</w:t>
      </w:r>
      <w:r w:rsidRPr="004A0C5D">
        <w:rPr>
          <w:color w:val="000000"/>
          <w:spacing w:val="-2"/>
        </w:rPr>
        <w:t xml:space="preserve"> </w:t>
      </w:r>
      <w:r w:rsidRPr="004A0C5D">
        <w:rPr>
          <w:color w:val="000000"/>
        </w:rPr>
        <w:t>защиты, в</w:t>
      </w:r>
      <w:r w:rsidRPr="004A0C5D">
        <w:rPr>
          <w:color w:val="000000"/>
          <w:spacing w:val="-1"/>
        </w:rPr>
        <w:t xml:space="preserve"> </w:t>
      </w:r>
      <w:r w:rsidRPr="004A0C5D">
        <w:rPr>
          <w:color w:val="000000"/>
        </w:rPr>
        <w:t>обязательном</w:t>
      </w:r>
      <w:r w:rsidRPr="004A0C5D">
        <w:rPr>
          <w:color w:val="000000"/>
          <w:spacing w:val="-1"/>
        </w:rPr>
        <w:t xml:space="preserve"> </w:t>
      </w:r>
      <w:r w:rsidRPr="004A0C5D">
        <w:rPr>
          <w:color w:val="000000"/>
        </w:rPr>
        <w:t>порядке</w:t>
      </w:r>
      <w:r w:rsidRPr="004A0C5D">
        <w:rPr>
          <w:color w:val="000000"/>
          <w:spacing w:val="-1"/>
        </w:rPr>
        <w:t xml:space="preserve"> </w:t>
      </w:r>
      <w:r w:rsidRPr="004A0C5D">
        <w:rPr>
          <w:color w:val="000000"/>
        </w:rPr>
        <w:t>включаются:</w:t>
      </w:r>
    </w:p>
    <w:p w:rsidR="002449DA" w:rsidRPr="004A0C5D" w:rsidRDefault="002449DA">
      <w:pPr>
        <w:pStyle w:val="ListParagraph"/>
        <w:numPr>
          <w:ilvl w:val="0"/>
          <w:numId w:val="46"/>
        </w:numPr>
        <w:tabs>
          <w:tab w:val="left" w:pos="1330"/>
        </w:tabs>
        <w:spacing w:line="276" w:lineRule="auto"/>
        <w:ind w:right="266" w:firstLine="60"/>
        <w:rPr>
          <w:color w:val="000000"/>
          <w:sz w:val="24"/>
        </w:rPr>
      </w:pPr>
      <w:r w:rsidRPr="004A0C5D">
        <w:rPr>
          <w:color w:val="000000"/>
          <w:sz w:val="24"/>
        </w:rPr>
        <w:t>выносимый на защиту продукт проектной деятельности, представленный в одной из описан-</w:t>
      </w:r>
      <w:r w:rsidRPr="004A0C5D">
        <w:rPr>
          <w:color w:val="000000"/>
          <w:spacing w:val="1"/>
          <w:sz w:val="24"/>
        </w:rPr>
        <w:t xml:space="preserve"> </w:t>
      </w:r>
      <w:r w:rsidRPr="004A0C5D">
        <w:rPr>
          <w:color w:val="000000"/>
          <w:sz w:val="24"/>
        </w:rPr>
        <w:t>ных выше</w:t>
      </w:r>
      <w:r w:rsidRPr="004A0C5D">
        <w:rPr>
          <w:color w:val="000000"/>
          <w:spacing w:val="-1"/>
          <w:sz w:val="24"/>
        </w:rPr>
        <w:t xml:space="preserve"> </w:t>
      </w:r>
      <w:r w:rsidRPr="004A0C5D">
        <w:rPr>
          <w:color w:val="000000"/>
          <w:sz w:val="24"/>
        </w:rPr>
        <w:t>форм;</w:t>
      </w:r>
    </w:p>
    <w:p w:rsidR="002449DA" w:rsidRPr="004A0C5D" w:rsidRDefault="002449DA">
      <w:pPr>
        <w:pStyle w:val="ListParagraph"/>
        <w:numPr>
          <w:ilvl w:val="0"/>
          <w:numId w:val="46"/>
        </w:numPr>
        <w:tabs>
          <w:tab w:val="left" w:pos="1320"/>
        </w:tabs>
        <w:spacing w:line="276" w:lineRule="auto"/>
        <w:ind w:right="267" w:firstLine="60"/>
        <w:rPr>
          <w:color w:val="000000"/>
          <w:sz w:val="24"/>
        </w:rPr>
      </w:pPr>
      <w:r w:rsidRPr="004A0C5D">
        <w:rPr>
          <w:color w:val="000000"/>
          <w:sz w:val="24"/>
        </w:rPr>
        <w:t>подготовленный обучающимся теоретический материал (объёмом не более 25 страниц) с ука-</w:t>
      </w:r>
      <w:r w:rsidRPr="004A0C5D">
        <w:rPr>
          <w:color w:val="000000"/>
          <w:spacing w:val="1"/>
          <w:sz w:val="24"/>
        </w:rPr>
        <w:t xml:space="preserve"> </w:t>
      </w:r>
      <w:r w:rsidRPr="004A0C5D">
        <w:rPr>
          <w:color w:val="000000"/>
          <w:sz w:val="24"/>
        </w:rPr>
        <w:t>занием для всех проектов: исходного замысла, цели и назначения проекта;</w:t>
      </w:r>
      <w:r w:rsidRPr="004A0C5D">
        <w:rPr>
          <w:color w:val="000000"/>
          <w:spacing w:val="1"/>
          <w:sz w:val="24"/>
        </w:rPr>
        <w:t xml:space="preserve"> </w:t>
      </w:r>
      <w:r w:rsidRPr="004A0C5D">
        <w:rPr>
          <w:color w:val="000000"/>
          <w:sz w:val="24"/>
        </w:rPr>
        <w:t>краткого описания</w:t>
      </w:r>
      <w:r w:rsidRPr="004A0C5D">
        <w:rPr>
          <w:color w:val="000000"/>
          <w:spacing w:val="1"/>
          <w:sz w:val="24"/>
        </w:rPr>
        <w:t xml:space="preserve"> </w:t>
      </w:r>
      <w:r w:rsidRPr="004A0C5D">
        <w:rPr>
          <w:color w:val="000000"/>
          <w:sz w:val="24"/>
        </w:rPr>
        <w:t>хода</w:t>
      </w:r>
      <w:r w:rsidRPr="004A0C5D">
        <w:rPr>
          <w:color w:val="000000"/>
          <w:spacing w:val="-3"/>
          <w:sz w:val="24"/>
        </w:rPr>
        <w:t xml:space="preserve"> </w:t>
      </w:r>
      <w:r w:rsidRPr="004A0C5D">
        <w:rPr>
          <w:color w:val="000000"/>
          <w:sz w:val="24"/>
        </w:rPr>
        <w:t>выполнения</w:t>
      </w:r>
      <w:r w:rsidRPr="004A0C5D">
        <w:rPr>
          <w:color w:val="000000"/>
          <w:spacing w:val="-2"/>
          <w:sz w:val="24"/>
        </w:rPr>
        <w:t xml:space="preserve"> </w:t>
      </w:r>
      <w:r w:rsidRPr="004A0C5D">
        <w:rPr>
          <w:color w:val="000000"/>
          <w:sz w:val="24"/>
        </w:rPr>
        <w:t>проекта</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полученных</w:t>
      </w:r>
      <w:r w:rsidRPr="004A0C5D">
        <w:rPr>
          <w:color w:val="000000"/>
          <w:spacing w:val="-1"/>
          <w:sz w:val="24"/>
        </w:rPr>
        <w:t xml:space="preserve"> </w:t>
      </w:r>
      <w:r w:rsidRPr="004A0C5D">
        <w:rPr>
          <w:color w:val="000000"/>
          <w:sz w:val="24"/>
        </w:rPr>
        <w:t>результатов;</w:t>
      </w:r>
      <w:r w:rsidRPr="004A0C5D">
        <w:rPr>
          <w:color w:val="000000"/>
          <w:spacing w:val="1"/>
          <w:sz w:val="24"/>
        </w:rPr>
        <w:t xml:space="preserve"> </w:t>
      </w:r>
      <w:r w:rsidRPr="004A0C5D">
        <w:rPr>
          <w:color w:val="000000"/>
          <w:sz w:val="24"/>
        </w:rPr>
        <w:t>списка</w:t>
      </w:r>
      <w:r w:rsidRPr="004A0C5D">
        <w:rPr>
          <w:color w:val="000000"/>
          <w:spacing w:val="-2"/>
          <w:sz w:val="24"/>
        </w:rPr>
        <w:t xml:space="preserve"> </w:t>
      </w:r>
      <w:r w:rsidRPr="004A0C5D">
        <w:rPr>
          <w:color w:val="000000"/>
          <w:sz w:val="24"/>
        </w:rPr>
        <w:t>использованных</w:t>
      </w:r>
      <w:r w:rsidRPr="004A0C5D">
        <w:rPr>
          <w:color w:val="000000"/>
          <w:spacing w:val="-3"/>
          <w:sz w:val="24"/>
        </w:rPr>
        <w:t xml:space="preserve"> </w:t>
      </w:r>
      <w:r w:rsidRPr="004A0C5D">
        <w:rPr>
          <w:color w:val="000000"/>
          <w:sz w:val="24"/>
        </w:rPr>
        <w:t>источников.</w:t>
      </w:r>
    </w:p>
    <w:p w:rsidR="002449DA" w:rsidRPr="004A0C5D" w:rsidRDefault="002449DA">
      <w:pPr>
        <w:pStyle w:val="BodyText"/>
        <w:spacing w:line="276" w:lineRule="auto"/>
        <w:ind w:right="263" w:firstLine="708"/>
        <w:rPr>
          <w:color w:val="000000"/>
        </w:rPr>
      </w:pPr>
      <w:r w:rsidRPr="004A0C5D">
        <w:rPr>
          <w:color w:val="000000"/>
        </w:rPr>
        <w:t>Для конструкторских проектов в пояснительную записку, кроме того, включается описа-</w:t>
      </w:r>
      <w:r w:rsidRPr="004A0C5D">
        <w:rPr>
          <w:color w:val="000000"/>
          <w:spacing w:val="1"/>
        </w:rPr>
        <w:t xml:space="preserve"> </w:t>
      </w:r>
      <w:r w:rsidRPr="004A0C5D">
        <w:rPr>
          <w:color w:val="000000"/>
        </w:rPr>
        <w:t>ние особенностей конструкторских решений, для социальных проектов</w:t>
      </w:r>
      <w:r w:rsidRPr="004A0C5D">
        <w:rPr>
          <w:color w:val="000000"/>
          <w:spacing w:val="1"/>
        </w:rPr>
        <w:t xml:space="preserve"> </w:t>
      </w:r>
      <w:r w:rsidRPr="004A0C5D">
        <w:rPr>
          <w:color w:val="000000"/>
        </w:rPr>
        <w:t>— описание эффек-</w:t>
      </w:r>
      <w:r w:rsidRPr="004A0C5D">
        <w:rPr>
          <w:color w:val="000000"/>
          <w:spacing w:val="1"/>
        </w:rPr>
        <w:t xml:space="preserve"> </w:t>
      </w:r>
      <w:r w:rsidRPr="004A0C5D">
        <w:rPr>
          <w:color w:val="000000"/>
        </w:rPr>
        <w:t>тов/эффекта от реализации проекта;</w:t>
      </w:r>
      <w:r w:rsidRPr="004A0C5D">
        <w:rPr>
          <w:color w:val="000000"/>
          <w:spacing w:val="1"/>
        </w:rPr>
        <w:t xml:space="preserve"> </w:t>
      </w:r>
      <w:r w:rsidRPr="004A0C5D">
        <w:rPr>
          <w:color w:val="000000"/>
        </w:rPr>
        <w:t>краткий отзыв руководителя, содержащий краткую харак-</w:t>
      </w:r>
      <w:r w:rsidRPr="004A0C5D">
        <w:rPr>
          <w:color w:val="000000"/>
          <w:spacing w:val="1"/>
        </w:rPr>
        <w:t xml:space="preserve"> </w:t>
      </w:r>
      <w:r w:rsidRPr="004A0C5D">
        <w:rPr>
          <w:color w:val="000000"/>
        </w:rPr>
        <w:t>теристику работы обучающегося в ходе выполнения проекта, в том числе: а) инициативности и</w:t>
      </w:r>
      <w:r w:rsidRPr="004A0C5D">
        <w:rPr>
          <w:color w:val="000000"/>
          <w:spacing w:val="1"/>
        </w:rPr>
        <w:t xml:space="preserve"> </w:t>
      </w:r>
      <w:r w:rsidRPr="004A0C5D">
        <w:rPr>
          <w:color w:val="000000"/>
        </w:rPr>
        <w:t>самостоятельности; б) ответственности (включая динамику отношения к выполняемой работе);</w:t>
      </w:r>
      <w:r w:rsidRPr="004A0C5D">
        <w:rPr>
          <w:color w:val="000000"/>
          <w:spacing w:val="1"/>
        </w:rPr>
        <w:t xml:space="preserve"> </w:t>
      </w:r>
      <w:r w:rsidRPr="004A0C5D">
        <w:rPr>
          <w:color w:val="000000"/>
        </w:rPr>
        <w:t>в) исполнительской дисциплины. При наличии в выполненной работе соответствующих осно-</w:t>
      </w:r>
      <w:r w:rsidRPr="004A0C5D">
        <w:rPr>
          <w:color w:val="000000"/>
          <w:spacing w:val="1"/>
        </w:rPr>
        <w:t xml:space="preserve"> </w:t>
      </w:r>
      <w:r w:rsidRPr="004A0C5D">
        <w:rPr>
          <w:color w:val="000000"/>
        </w:rPr>
        <w:t>ваний в отзыве может быть также отмечена новизна подхода и/или полученных решений, акту-</w:t>
      </w:r>
      <w:r w:rsidRPr="004A0C5D">
        <w:rPr>
          <w:color w:val="000000"/>
          <w:spacing w:val="1"/>
        </w:rPr>
        <w:t xml:space="preserve"> </w:t>
      </w:r>
      <w:r w:rsidRPr="004A0C5D">
        <w:rPr>
          <w:color w:val="000000"/>
        </w:rPr>
        <w:t>альность</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практическая</w:t>
      </w:r>
      <w:r w:rsidRPr="004A0C5D">
        <w:rPr>
          <w:color w:val="000000"/>
          <w:spacing w:val="-1"/>
        </w:rPr>
        <w:t xml:space="preserve"> </w:t>
      </w:r>
      <w:r w:rsidRPr="004A0C5D">
        <w:rPr>
          <w:color w:val="000000"/>
        </w:rPr>
        <w:t>значимость полученных результатов.</w:t>
      </w:r>
    </w:p>
    <w:p w:rsidR="002449DA" w:rsidRPr="004A0C5D" w:rsidRDefault="002449DA">
      <w:pPr>
        <w:pStyle w:val="BodyText"/>
        <w:spacing w:line="276" w:lineRule="auto"/>
        <w:ind w:right="268" w:firstLine="708"/>
        <w:rPr>
          <w:color w:val="000000"/>
        </w:rPr>
      </w:pPr>
      <w:r w:rsidRPr="004A0C5D">
        <w:rPr>
          <w:color w:val="000000"/>
        </w:rPr>
        <w:t>Общим требованием ко всем работам является необходимость соблюдения норм и пра-</w:t>
      </w:r>
      <w:r w:rsidRPr="004A0C5D">
        <w:rPr>
          <w:color w:val="000000"/>
          <w:spacing w:val="1"/>
        </w:rPr>
        <w:t xml:space="preserve"> </w:t>
      </w:r>
      <w:r w:rsidRPr="004A0C5D">
        <w:rPr>
          <w:color w:val="000000"/>
        </w:rPr>
        <w:t>вил цитирования, ссылок на различные источники. В случае заимствования текста работы (пла-</w:t>
      </w:r>
      <w:r w:rsidRPr="004A0C5D">
        <w:rPr>
          <w:color w:val="000000"/>
          <w:spacing w:val="1"/>
        </w:rPr>
        <w:t xml:space="preserve"> </w:t>
      </w:r>
      <w:r w:rsidRPr="004A0C5D">
        <w:rPr>
          <w:color w:val="000000"/>
        </w:rPr>
        <w:t>гиата)</w:t>
      </w:r>
      <w:r w:rsidRPr="004A0C5D">
        <w:rPr>
          <w:color w:val="000000"/>
          <w:spacing w:val="-1"/>
        </w:rPr>
        <w:t xml:space="preserve"> </w:t>
      </w:r>
      <w:r w:rsidRPr="004A0C5D">
        <w:rPr>
          <w:color w:val="000000"/>
        </w:rPr>
        <w:t>без</w:t>
      </w:r>
      <w:r w:rsidRPr="004A0C5D">
        <w:rPr>
          <w:color w:val="000000"/>
          <w:spacing w:val="3"/>
        </w:rPr>
        <w:t xml:space="preserve"> </w:t>
      </w:r>
      <w:r w:rsidRPr="004A0C5D">
        <w:rPr>
          <w:color w:val="000000"/>
        </w:rPr>
        <w:t>указания</w:t>
      </w:r>
      <w:r w:rsidRPr="004A0C5D">
        <w:rPr>
          <w:color w:val="000000"/>
          <w:spacing w:val="-1"/>
        </w:rPr>
        <w:t xml:space="preserve"> </w:t>
      </w:r>
      <w:r w:rsidRPr="004A0C5D">
        <w:rPr>
          <w:color w:val="000000"/>
        </w:rPr>
        <w:t>ссылок на</w:t>
      </w:r>
      <w:r w:rsidRPr="004A0C5D">
        <w:rPr>
          <w:color w:val="000000"/>
          <w:spacing w:val="-2"/>
        </w:rPr>
        <w:t xml:space="preserve"> </w:t>
      </w:r>
      <w:r w:rsidRPr="004A0C5D">
        <w:rPr>
          <w:color w:val="000000"/>
        </w:rPr>
        <w:t>источник</w:t>
      </w:r>
      <w:r w:rsidRPr="004A0C5D">
        <w:rPr>
          <w:color w:val="000000"/>
          <w:spacing w:val="-2"/>
        </w:rPr>
        <w:t xml:space="preserve"> </w:t>
      </w:r>
      <w:r w:rsidRPr="004A0C5D">
        <w:rPr>
          <w:color w:val="000000"/>
        </w:rPr>
        <w:t>проект</w:t>
      </w:r>
      <w:r w:rsidRPr="004A0C5D">
        <w:rPr>
          <w:color w:val="000000"/>
          <w:spacing w:val="-3"/>
        </w:rPr>
        <w:t xml:space="preserve"> </w:t>
      </w:r>
      <w:r w:rsidRPr="004A0C5D">
        <w:rPr>
          <w:color w:val="000000"/>
        </w:rPr>
        <w:t>к защите</w:t>
      </w:r>
      <w:r w:rsidRPr="004A0C5D">
        <w:rPr>
          <w:color w:val="000000"/>
          <w:spacing w:val="-2"/>
        </w:rPr>
        <w:t xml:space="preserve"> </w:t>
      </w:r>
      <w:r w:rsidRPr="004A0C5D">
        <w:rPr>
          <w:color w:val="000000"/>
        </w:rPr>
        <w:t>не</w:t>
      </w:r>
      <w:r w:rsidRPr="004A0C5D">
        <w:rPr>
          <w:color w:val="000000"/>
          <w:spacing w:val="-1"/>
        </w:rPr>
        <w:t xml:space="preserve"> </w:t>
      </w:r>
      <w:r w:rsidRPr="004A0C5D">
        <w:rPr>
          <w:color w:val="000000"/>
        </w:rPr>
        <w:t>допускается.</w:t>
      </w:r>
    </w:p>
    <w:p w:rsidR="002449DA" w:rsidRPr="004A0C5D" w:rsidRDefault="002449DA">
      <w:pPr>
        <w:pStyle w:val="BodyText"/>
        <w:ind w:left="1821"/>
        <w:rPr>
          <w:color w:val="000000"/>
        </w:rPr>
      </w:pPr>
      <w:r w:rsidRPr="004A0C5D">
        <w:rPr>
          <w:color w:val="000000"/>
        </w:rPr>
        <w:t>Требования</w:t>
      </w:r>
      <w:r w:rsidRPr="004A0C5D">
        <w:rPr>
          <w:color w:val="000000"/>
          <w:spacing w:val="-3"/>
        </w:rPr>
        <w:t xml:space="preserve"> </w:t>
      </w:r>
      <w:r w:rsidRPr="004A0C5D">
        <w:rPr>
          <w:color w:val="000000"/>
        </w:rPr>
        <w:t>к</w:t>
      </w:r>
      <w:r w:rsidRPr="004A0C5D">
        <w:rPr>
          <w:color w:val="000000"/>
          <w:spacing w:val="-2"/>
        </w:rPr>
        <w:t xml:space="preserve"> </w:t>
      </w:r>
      <w:r w:rsidRPr="004A0C5D">
        <w:rPr>
          <w:color w:val="000000"/>
        </w:rPr>
        <w:t>защите</w:t>
      </w:r>
      <w:r w:rsidRPr="004A0C5D">
        <w:rPr>
          <w:color w:val="000000"/>
          <w:spacing w:val="-3"/>
        </w:rPr>
        <w:t xml:space="preserve"> </w:t>
      </w:r>
      <w:r w:rsidRPr="004A0C5D">
        <w:rPr>
          <w:color w:val="000000"/>
        </w:rPr>
        <w:t>проекта:</w:t>
      </w:r>
    </w:p>
    <w:p w:rsidR="002449DA" w:rsidRPr="004A0C5D" w:rsidRDefault="002449DA">
      <w:pPr>
        <w:pStyle w:val="ListParagraph"/>
        <w:numPr>
          <w:ilvl w:val="0"/>
          <w:numId w:val="36"/>
        </w:numPr>
        <w:tabs>
          <w:tab w:val="left" w:pos="1973"/>
        </w:tabs>
        <w:spacing w:before="41" w:line="276" w:lineRule="auto"/>
        <w:ind w:right="264" w:firstLine="708"/>
        <w:rPr>
          <w:color w:val="000000"/>
          <w:sz w:val="24"/>
        </w:rPr>
      </w:pPr>
      <w:r w:rsidRPr="004A0C5D">
        <w:rPr>
          <w:color w:val="000000"/>
          <w:sz w:val="24"/>
        </w:rPr>
        <w:t>защита осуществляется в процессе специально организованной деятельности комиссии</w:t>
      </w:r>
      <w:r w:rsidRPr="004A0C5D">
        <w:rPr>
          <w:color w:val="000000"/>
          <w:spacing w:val="1"/>
          <w:sz w:val="24"/>
        </w:rPr>
        <w:t xml:space="preserve"> </w:t>
      </w:r>
      <w:r w:rsidRPr="004A0C5D">
        <w:rPr>
          <w:color w:val="000000"/>
          <w:sz w:val="24"/>
        </w:rPr>
        <w:t>Школы  или на школьной научно-практической конференции (что предпочтительнее, так</w:t>
      </w:r>
      <w:r w:rsidRPr="004A0C5D">
        <w:rPr>
          <w:color w:val="000000"/>
          <w:spacing w:val="-57"/>
          <w:sz w:val="24"/>
        </w:rPr>
        <w:t xml:space="preserve"> </w:t>
      </w:r>
      <w:r w:rsidRPr="004A0C5D">
        <w:rPr>
          <w:color w:val="000000"/>
          <w:sz w:val="24"/>
        </w:rPr>
        <w:t>как имеется возможность публично представить результаты работы над проектами и продемон-</w:t>
      </w:r>
      <w:r w:rsidRPr="004A0C5D">
        <w:rPr>
          <w:color w:val="000000"/>
          <w:spacing w:val="1"/>
          <w:sz w:val="24"/>
        </w:rPr>
        <w:t xml:space="preserve"> </w:t>
      </w:r>
      <w:r w:rsidRPr="004A0C5D">
        <w:rPr>
          <w:color w:val="000000"/>
          <w:sz w:val="24"/>
        </w:rPr>
        <w:t>стрировать уровень овладения обучающимися отдельными элементами проектной деятельно-</w:t>
      </w:r>
      <w:r w:rsidRPr="004A0C5D">
        <w:rPr>
          <w:color w:val="000000"/>
          <w:spacing w:val="1"/>
          <w:sz w:val="24"/>
        </w:rPr>
        <w:t xml:space="preserve"> </w:t>
      </w:r>
      <w:r w:rsidRPr="004A0C5D">
        <w:rPr>
          <w:color w:val="000000"/>
          <w:sz w:val="24"/>
        </w:rPr>
        <w:t>сти).</w:t>
      </w:r>
    </w:p>
    <w:p w:rsidR="002449DA" w:rsidRPr="004A0C5D" w:rsidRDefault="002449DA">
      <w:pPr>
        <w:pStyle w:val="ListParagraph"/>
        <w:numPr>
          <w:ilvl w:val="0"/>
          <w:numId w:val="36"/>
        </w:numPr>
        <w:tabs>
          <w:tab w:val="left" w:pos="1966"/>
        </w:tabs>
        <w:spacing w:line="276" w:lineRule="auto"/>
        <w:ind w:right="264" w:firstLine="708"/>
        <w:rPr>
          <w:color w:val="000000"/>
          <w:sz w:val="24"/>
        </w:rPr>
      </w:pPr>
      <w:r w:rsidRPr="004A0C5D">
        <w:rPr>
          <w:color w:val="000000"/>
          <w:sz w:val="24"/>
        </w:rPr>
        <w:t>результаты выполнения проекта оцениваются по итогам рассмотрения комиссией пред-</w:t>
      </w:r>
      <w:r w:rsidRPr="004A0C5D">
        <w:rPr>
          <w:color w:val="000000"/>
          <w:spacing w:val="-57"/>
          <w:sz w:val="24"/>
        </w:rPr>
        <w:t xml:space="preserve"> </w:t>
      </w:r>
      <w:r w:rsidRPr="004A0C5D">
        <w:rPr>
          <w:color w:val="000000"/>
          <w:sz w:val="24"/>
        </w:rPr>
        <w:t>ставленного продукта с печатным вариантом описания работы, презентации обучающегося и</w:t>
      </w:r>
      <w:r w:rsidRPr="004A0C5D">
        <w:rPr>
          <w:color w:val="000000"/>
          <w:spacing w:val="1"/>
          <w:sz w:val="24"/>
        </w:rPr>
        <w:t xml:space="preserve"> </w:t>
      </w:r>
      <w:r w:rsidRPr="004A0C5D">
        <w:rPr>
          <w:color w:val="000000"/>
          <w:sz w:val="24"/>
        </w:rPr>
        <w:t>отзыва</w:t>
      </w:r>
      <w:r w:rsidRPr="004A0C5D">
        <w:rPr>
          <w:color w:val="000000"/>
          <w:spacing w:val="-2"/>
          <w:sz w:val="24"/>
        </w:rPr>
        <w:t xml:space="preserve"> </w:t>
      </w:r>
      <w:r w:rsidRPr="004A0C5D">
        <w:rPr>
          <w:color w:val="000000"/>
          <w:sz w:val="24"/>
        </w:rPr>
        <w:t>руководителя.</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Heading1"/>
        <w:spacing w:before="72" w:line="276" w:lineRule="auto"/>
        <w:ind w:left="5013" w:right="1242" w:hanging="2207"/>
        <w:jc w:val="left"/>
        <w:rPr>
          <w:rFonts w:eastAsia="Times New Roman"/>
          <w:color w:val="000000"/>
          <w:sz w:val="24"/>
          <w:szCs w:val="24"/>
        </w:rPr>
      </w:pPr>
      <w:r w:rsidRPr="004A0C5D">
        <w:rPr>
          <w:rFonts w:eastAsia="Times New Roman"/>
          <w:color w:val="000000"/>
          <w:sz w:val="24"/>
          <w:szCs w:val="24"/>
        </w:rPr>
        <w:t>Типология форм организации проектной деятельности (проектов)</w:t>
      </w:r>
      <w:r w:rsidRPr="004A0C5D">
        <w:rPr>
          <w:rFonts w:eastAsia="Times New Roman"/>
          <w:color w:val="000000"/>
          <w:spacing w:val="-57"/>
          <w:sz w:val="24"/>
          <w:szCs w:val="24"/>
        </w:rPr>
        <w:t xml:space="preserve"> </w:t>
      </w:r>
      <w:r w:rsidRPr="004A0C5D">
        <w:rPr>
          <w:rFonts w:eastAsia="Times New Roman"/>
          <w:color w:val="000000"/>
          <w:sz w:val="24"/>
          <w:szCs w:val="24"/>
        </w:rPr>
        <w:t>обучающихся</w:t>
      </w:r>
      <w:r w:rsidRPr="004A0C5D">
        <w:rPr>
          <w:rFonts w:eastAsia="Times New Roman"/>
          <w:color w:val="000000"/>
          <w:spacing w:val="-1"/>
          <w:sz w:val="24"/>
          <w:szCs w:val="24"/>
        </w:rPr>
        <w:t xml:space="preserve"> </w:t>
      </w:r>
      <w:r w:rsidRPr="004A0C5D">
        <w:rPr>
          <w:rFonts w:eastAsia="Times New Roman"/>
          <w:color w:val="000000"/>
          <w:sz w:val="24"/>
          <w:szCs w:val="24"/>
        </w:rPr>
        <w:t>в</w:t>
      </w:r>
      <w:r w:rsidRPr="004A0C5D">
        <w:rPr>
          <w:rFonts w:eastAsia="Times New Roman"/>
          <w:color w:val="000000"/>
          <w:spacing w:val="-1"/>
          <w:sz w:val="24"/>
          <w:szCs w:val="24"/>
        </w:rPr>
        <w:t xml:space="preserve"> </w:t>
      </w:r>
      <w:r w:rsidRPr="004A0C5D">
        <w:rPr>
          <w:rFonts w:eastAsia="Times New Roman"/>
          <w:color w:val="000000"/>
          <w:sz w:val="24"/>
          <w:szCs w:val="24"/>
        </w:rPr>
        <w:t>ЧОУ «ШКОЛА «ТАЛАНТ»</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5"/>
        <w:gridCol w:w="6949"/>
      </w:tblGrid>
      <w:tr w:rsidR="002449DA" w:rsidRPr="004A0C5D" w:rsidTr="00093C4B">
        <w:trPr>
          <w:trHeight w:val="316"/>
        </w:trPr>
        <w:tc>
          <w:tcPr>
            <w:tcW w:w="3085" w:type="dxa"/>
          </w:tcPr>
          <w:p w:rsidR="002449DA" w:rsidRPr="004A0C5D" w:rsidRDefault="002449DA" w:rsidP="00093C4B">
            <w:pPr>
              <w:pStyle w:val="TableParagraph"/>
              <w:spacing w:line="275" w:lineRule="exact"/>
              <w:ind w:left="950"/>
              <w:rPr>
                <w:b/>
                <w:color w:val="000000"/>
                <w:sz w:val="24"/>
              </w:rPr>
            </w:pPr>
            <w:r w:rsidRPr="004A0C5D">
              <w:rPr>
                <w:b/>
                <w:color w:val="000000"/>
                <w:sz w:val="24"/>
              </w:rPr>
              <w:t>Основание</w:t>
            </w:r>
          </w:p>
        </w:tc>
        <w:tc>
          <w:tcPr>
            <w:tcW w:w="6949" w:type="dxa"/>
          </w:tcPr>
          <w:p w:rsidR="002449DA" w:rsidRPr="004A0C5D" w:rsidRDefault="002449DA" w:rsidP="00093C4B">
            <w:pPr>
              <w:pStyle w:val="TableParagraph"/>
              <w:spacing w:line="275" w:lineRule="exact"/>
              <w:ind w:left="961" w:right="952"/>
              <w:jc w:val="center"/>
              <w:rPr>
                <w:b/>
                <w:color w:val="000000"/>
                <w:sz w:val="24"/>
              </w:rPr>
            </w:pPr>
            <w:r w:rsidRPr="004A0C5D">
              <w:rPr>
                <w:b/>
                <w:color w:val="000000"/>
                <w:sz w:val="24"/>
              </w:rPr>
              <w:t>Формы</w:t>
            </w:r>
            <w:r w:rsidRPr="004A0C5D">
              <w:rPr>
                <w:b/>
                <w:color w:val="000000"/>
                <w:spacing w:val="-3"/>
                <w:sz w:val="24"/>
              </w:rPr>
              <w:t xml:space="preserve"> </w:t>
            </w:r>
            <w:r w:rsidRPr="004A0C5D">
              <w:rPr>
                <w:b/>
                <w:color w:val="000000"/>
                <w:sz w:val="24"/>
              </w:rPr>
              <w:t>организации</w:t>
            </w:r>
            <w:r w:rsidRPr="004A0C5D">
              <w:rPr>
                <w:b/>
                <w:color w:val="000000"/>
                <w:spacing w:val="-4"/>
                <w:sz w:val="24"/>
              </w:rPr>
              <w:t xml:space="preserve"> </w:t>
            </w:r>
            <w:r w:rsidRPr="004A0C5D">
              <w:rPr>
                <w:b/>
                <w:color w:val="000000"/>
                <w:sz w:val="24"/>
              </w:rPr>
              <w:t>проектной</w:t>
            </w:r>
            <w:r w:rsidRPr="004A0C5D">
              <w:rPr>
                <w:b/>
                <w:color w:val="000000"/>
                <w:spacing w:val="-4"/>
                <w:sz w:val="24"/>
              </w:rPr>
              <w:t xml:space="preserve"> </w:t>
            </w:r>
            <w:r w:rsidRPr="004A0C5D">
              <w:rPr>
                <w:b/>
                <w:color w:val="000000"/>
                <w:sz w:val="24"/>
              </w:rPr>
              <w:t>деятельности</w:t>
            </w:r>
          </w:p>
        </w:tc>
      </w:tr>
      <w:tr w:rsidR="002449DA" w:rsidRPr="004A0C5D" w:rsidTr="00093C4B">
        <w:trPr>
          <w:trHeight w:val="2541"/>
        </w:trPr>
        <w:tc>
          <w:tcPr>
            <w:tcW w:w="3085" w:type="dxa"/>
          </w:tcPr>
          <w:p w:rsidR="002449DA" w:rsidRPr="004A0C5D" w:rsidRDefault="002449DA" w:rsidP="00093C4B">
            <w:pPr>
              <w:pStyle w:val="TableParagraph"/>
              <w:spacing w:line="273" w:lineRule="exact"/>
              <w:rPr>
                <w:color w:val="000000"/>
                <w:sz w:val="24"/>
              </w:rPr>
            </w:pPr>
            <w:r w:rsidRPr="004A0C5D">
              <w:rPr>
                <w:color w:val="000000"/>
                <w:sz w:val="24"/>
              </w:rPr>
              <w:t>По</w:t>
            </w:r>
            <w:r w:rsidRPr="004A0C5D">
              <w:rPr>
                <w:color w:val="000000"/>
                <w:spacing w:val="-2"/>
                <w:sz w:val="24"/>
              </w:rPr>
              <w:t xml:space="preserve"> </w:t>
            </w:r>
            <w:r w:rsidRPr="004A0C5D">
              <w:rPr>
                <w:color w:val="000000"/>
                <w:sz w:val="24"/>
              </w:rPr>
              <w:t>видам</w:t>
            </w:r>
            <w:r w:rsidRPr="004A0C5D">
              <w:rPr>
                <w:color w:val="000000"/>
                <w:spacing w:val="-2"/>
                <w:sz w:val="24"/>
              </w:rPr>
              <w:t xml:space="preserve"> </w:t>
            </w:r>
            <w:r w:rsidRPr="004A0C5D">
              <w:rPr>
                <w:color w:val="000000"/>
                <w:sz w:val="24"/>
              </w:rPr>
              <w:t>проектов</w:t>
            </w:r>
          </w:p>
        </w:tc>
        <w:tc>
          <w:tcPr>
            <w:tcW w:w="6949" w:type="dxa"/>
          </w:tcPr>
          <w:p w:rsidR="002449DA" w:rsidRPr="004A0C5D" w:rsidRDefault="002449DA" w:rsidP="00093C4B">
            <w:pPr>
              <w:pStyle w:val="TableParagraph"/>
              <w:spacing w:line="276" w:lineRule="auto"/>
              <w:ind w:left="110" w:right="3642"/>
              <w:rPr>
                <w:color w:val="000000"/>
                <w:sz w:val="24"/>
              </w:rPr>
            </w:pPr>
            <w:r w:rsidRPr="004A0C5D">
              <w:rPr>
                <w:color w:val="000000"/>
                <w:sz w:val="24"/>
              </w:rPr>
              <w:t>информационный</w:t>
            </w:r>
            <w:r w:rsidRPr="004A0C5D">
              <w:rPr>
                <w:color w:val="000000"/>
                <w:spacing w:val="-11"/>
                <w:sz w:val="24"/>
              </w:rPr>
              <w:t xml:space="preserve"> </w:t>
            </w:r>
            <w:r w:rsidRPr="004A0C5D">
              <w:rPr>
                <w:color w:val="000000"/>
                <w:sz w:val="24"/>
              </w:rPr>
              <w:t>(поисковый)</w:t>
            </w:r>
            <w:r w:rsidRPr="004A0C5D">
              <w:rPr>
                <w:color w:val="000000"/>
                <w:spacing w:val="-57"/>
                <w:sz w:val="24"/>
              </w:rPr>
              <w:t xml:space="preserve"> </w:t>
            </w:r>
            <w:r w:rsidRPr="004A0C5D">
              <w:rPr>
                <w:color w:val="000000"/>
                <w:sz w:val="24"/>
              </w:rPr>
              <w:t>исследовательский</w:t>
            </w:r>
          </w:p>
          <w:p w:rsidR="002449DA" w:rsidRPr="004A0C5D" w:rsidRDefault="002449DA" w:rsidP="00093C4B">
            <w:pPr>
              <w:pStyle w:val="TableParagraph"/>
              <w:spacing w:line="276" w:lineRule="auto"/>
              <w:ind w:left="110" w:right="5571"/>
              <w:rPr>
                <w:color w:val="000000"/>
                <w:sz w:val="24"/>
              </w:rPr>
            </w:pPr>
            <w:r w:rsidRPr="004A0C5D">
              <w:rPr>
                <w:color w:val="000000"/>
                <w:sz w:val="24"/>
              </w:rPr>
              <w:t>творческий</w:t>
            </w:r>
            <w:r w:rsidRPr="004A0C5D">
              <w:rPr>
                <w:color w:val="000000"/>
                <w:spacing w:val="1"/>
                <w:sz w:val="24"/>
              </w:rPr>
              <w:t xml:space="preserve"> </w:t>
            </w:r>
            <w:r w:rsidRPr="004A0C5D">
              <w:rPr>
                <w:color w:val="000000"/>
                <w:sz w:val="24"/>
              </w:rPr>
              <w:t>социальный</w:t>
            </w:r>
          </w:p>
          <w:p w:rsidR="002449DA" w:rsidRPr="004A0C5D" w:rsidRDefault="002449DA" w:rsidP="00093C4B">
            <w:pPr>
              <w:pStyle w:val="TableParagraph"/>
              <w:spacing w:line="276" w:lineRule="auto"/>
              <w:ind w:left="110" w:right="2599"/>
              <w:rPr>
                <w:color w:val="000000"/>
                <w:sz w:val="24"/>
              </w:rPr>
            </w:pPr>
            <w:r w:rsidRPr="004A0C5D">
              <w:rPr>
                <w:color w:val="000000"/>
                <w:sz w:val="24"/>
              </w:rPr>
              <w:t>прикладной</w:t>
            </w:r>
            <w:r w:rsidRPr="004A0C5D">
              <w:rPr>
                <w:color w:val="000000"/>
                <w:spacing w:val="-14"/>
                <w:sz w:val="24"/>
              </w:rPr>
              <w:t xml:space="preserve"> </w:t>
            </w:r>
            <w:r w:rsidRPr="004A0C5D">
              <w:rPr>
                <w:color w:val="000000"/>
                <w:sz w:val="24"/>
              </w:rPr>
              <w:t>(практикоориентированный)</w:t>
            </w:r>
            <w:r w:rsidRPr="004A0C5D">
              <w:rPr>
                <w:color w:val="000000"/>
                <w:spacing w:val="-57"/>
                <w:sz w:val="24"/>
              </w:rPr>
              <w:t xml:space="preserve"> </w:t>
            </w:r>
            <w:r w:rsidRPr="004A0C5D">
              <w:rPr>
                <w:color w:val="000000"/>
                <w:sz w:val="24"/>
              </w:rPr>
              <w:t>игровой</w:t>
            </w:r>
            <w:r w:rsidRPr="004A0C5D">
              <w:rPr>
                <w:color w:val="000000"/>
                <w:spacing w:val="-1"/>
                <w:sz w:val="24"/>
              </w:rPr>
              <w:t xml:space="preserve"> </w:t>
            </w:r>
            <w:r w:rsidRPr="004A0C5D">
              <w:rPr>
                <w:color w:val="000000"/>
                <w:sz w:val="24"/>
              </w:rPr>
              <w:t>(ролевой)</w:t>
            </w:r>
          </w:p>
          <w:p w:rsidR="002449DA" w:rsidRPr="004A0C5D" w:rsidRDefault="002449DA" w:rsidP="00093C4B">
            <w:pPr>
              <w:pStyle w:val="TableParagraph"/>
              <w:spacing w:line="275" w:lineRule="exact"/>
              <w:ind w:left="110"/>
              <w:rPr>
                <w:color w:val="000000"/>
                <w:sz w:val="24"/>
              </w:rPr>
            </w:pPr>
            <w:r w:rsidRPr="004A0C5D">
              <w:rPr>
                <w:color w:val="000000"/>
                <w:sz w:val="24"/>
              </w:rPr>
              <w:t>инновационный</w:t>
            </w:r>
            <w:r w:rsidRPr="004A0C5D">
              <w:rPr>
                <w:color w:val="000000"/>
                <w:spacing w:val="-5"/>
                <w:sz w:val="24"/>
              </w:rPr>
              <w:t xml:space="preserve"> </w:t>
            </w:r>
            <w:r w:rsidRPr="004A0C5D">
              <w:rPr>
                <w:color w:val="000000"/>
                <w:sz w:val="24"/>
              </w:rPr>
              <w:t>(предполагающий</w:t>
            </w:r>
            <w:r w:rsidRPr="004A0C5D">
              <w:rPr>
                <w:color w:val="000000"/>
                <w:spacing w:val="-4"/>
                <w:sz w:val="24"/>
              </w:rPr>
              <w:t xml:space="preserve"> </w:t>
            </w:r>
            <w:r w:rsidRPr="004A0C5D">
              <w:rPr>
                <w:color w:val="000000"/>
                <w:sz w:val="24"/>
              </w:rPr>
              <w:t>организационно-</w:t>
            </w:r>
          </w:p>
          <w:p w:rsidR="002449DA" w:rsidRPr="004A0C5D" w:rsidRDefault="002449DA" w:rsidP="00093C4B">
            <w:pPr>
              <w:pStyle w:val="TableParagraph"/>
              <w:spacing w:before="37"/>
              <w:ind w:left="110"/>
              <w:rPr>
                <w:color w:val="000000"/>
                <w:sz w:val="24"/>
              </w:rPr>
            </w:pPr>
            <w:r w:rsidRPr="004A0C5D">
              <w:rPr>
                <w:color w:val="000000"/>
                <w:sz w:val="24"/>
              </w:rPr>
              <w:t>экономический</w:t>
            </w:r>
            <w:r w:rsidRPr="004A0C5D">
              <w:rPr>
                <w:color w:val="000000"/>
                <w:spacing w:val="-5"/>
                <w:sz w:val="24"/>
              </w:rPr>
              <w:t xml:space="preserve"> </w:t>
            </w:r>
            <w:r w:rsidRPr="004A0C5D">
              <w:rPr>
                <w:color w:val="000000"/>
                <w:sz w:val="24"/>
              </w:rPr>
              <w:t>механизм</w:t>
            </w:r>
            <w:r w:rsidRPr="004A0C5D">
              <w:rPr>
                <w:color w:val="000000"/>
                <w:spacing w:val="-5"/>
                <w:sz w:val="24"/>
              </w:rPr>
              <w:t xml:space="preserve"> </w:t>
            </w:r>
            <w:r w:rsidRPr="004A0C5D">
              <w:rPr>
                <w:color w:val="000000"/>
                <w:sz w:val="24"/>
              </w:rPr>
              <w:t>внедрения)</w:t>
            </w:r>
          </w:p>
        </w:tc>
      </w:tr>
      <w:tr w:rsidR="002449DA" w:rsidRPr="004A0C5D" w:rsidTr="00093C4B">
        <w:trPr>
          <w:trHeight w:val="1269"/>
        </w:trPr>
        <w:tc>
          <w:tcPr>
            <w:tcW w:w="3085" w:type="dxa"/>
          </w:tcPr>
          <w:p w:rsidR="002449DA" w:rsidRPr="004A0C5D" w:rsidRDefault="002449DA" w:rsidP="00093C4B">
            <w:pPr>
              <w:pStyle w:val="TableParagraph"/>
              <w:spacing w:line="270" w:lineRule="exact"/>
              <w:rPr>
                <w:color w:val="000000"/>
                <w:sz w:val="24"/>
              </w:rPr>
            </w:pPr>
            <w:r w:rsidRPr="004A0C5D">
              <w:rPr>
                <w:color w:val="000000"/>
                <w:sz w:val="24"/>
              </w:rPr>
              <w:t>По</w:t>
            </w:r>
            <w:r w:rsidRPr="004A0C5D">
              <w:rPr>
                <w:color w:val="000000"/>
                <w:spacing w:val="-4"/>
                <w:sz w:val="24"/>
              </w:rPr>
              <w:t xml:space="preserve"> </w:t>
            </w:r>
            <w:r w:rsidRPr="004A0C5D">
              <w:rPr>
                <w:color w:val="000000"/>
                <w:sz w:val="24"/>
              </w:rPr>
              <w:t>содержанию</w:t>
            </w:r>
          </w:p>
        </w:tc>
        <w:tc>
          <w:tcPr>
            <w:tcW w:w="6949" w:type="dxa"/>
          </w:tcPr>
          <w:p w:rsidR="002449DA" w:rsidRPr="004A0C5D" w:rsidRDefault="002449DA" w:rsidP="00093C4B">
            <w:pPr>
              <w:pStyle w:val="TableParagraph"/>
              <w:spacing w:line="270" w:lineRule="exact"/>
              <w:ind w:left="110"/>
              <w:rPr>
                <w:color w:val="000000"/>
                <w:sz w:val="24"/>
              </w:rPr>
            </w:pPr>
            <w:r w:rsidRPr="004A0C5D">
              <w:rPr>
                <w:color w:val="000000"/>
                <w:sz w:val="24"/>
              </w:rPr>
              <w:t>монопредметный</w:t>
            </w:r>
          </w:p>
          <w:p w:rsidR="002449DA" w:rsidRPr="004A0C5D" w:rsidRDefault="002449DA" w:rsidP="00093C4B">
            <w:pPr>
              <w:pStyle w:val="TableParagraph"/>
              <w:spacing w:before="41" w:line="276" w:lineRule="auto"/>
              <w:ind w:left="110" w:right="367"/>
              <w:rPr>
                <w:color w:val="000000"/>
                <w:sz w:val="24"/>
              </w:rPr>
            </w:pPr>
            <w:r w:rsidRPr="004A0C5D">
              <w:rPr>
                <w:color w:val="000000"/>
                <w:sz w:val="24"/>
              </w:rPr>
              <w:t>метапредметный - относящийся к области знаний (нескольким</w:t>
            </w:r>
            <w:r w:rsidRPr="004A0C5D">
              <w:rPr>
                <w:color w:val="000000"/>
                <w:spacing w:val="-58"/>
                <w:sz w:val="24"/>
              </w:rPr>
              <w:t xml:space="preserve"> </w:t>
            </w:r>
            <w:r w:rsidRPr="004A0C5D">
              <w:rPr>
                <w:color w:val="000000"/>
                <w:sz w:val="24"/>
              </w:rPr>
              <w:t>областям)</w:t>
            </w:r>
          </w:p>
          <w:p w:rsidR="002449DA" w:rsidRPr="004A0C5D" w:rsidRDefault="002449DA" w:rsidP="00093C4B">
            <w:pPr>
              <w:pStyle w:val="TableParagraph"/>
              <w:spacing w:line="275" w:lineRule="exact"/>
              <w:ind w:left="170"/>
              <w:rPr>
                <w:color w:val="000000"/>
                <w:sz w:val="24"/>
              </w:rPr>
            </w:pPr>
            <w:r w:rsidRPr="004A0C5D">
              <w:rPr>
                <w:color w:val="000000"/>
                <w:sz w:val="24"/>
              </w:rPr>
              <w:t>надпредметный</w:t>
            </w:r>
            <w:r w:rsidRPr="004A0C5D">
              <w:rPr>
                <w:color w:val="000000"/>
                <w:spacing w:val="-2"/>
                <w:sz w:val="24"/>
              </w:rPr>
              <w:t xml:space="preserve"> </w:t>
            </w:r>
            <w:r w:rsidRPr="004A0C5D">
              <w:rPr>
                <w:color w:val="000000"/>
                <w:sz w:val="24"/>
              </w:rPr>
              <w:t>-</w:t>
            </w:r>
            <w:r w:rsidRPr="004A0C5D">
              <w:rPr>
                <w:color w:val="000000"/>
                <w:spacing w:val="-3"/>
                <w:sz w:val="24"/>
              </w:rPr>
              <w:t xml:space="preserve"> </w:t>
            </w:r>
            <w:r w:rsidRPr="004A0C5D">
              <w:rPr>
                <w:color w:val="000000"/>
                <w:sz w:val="24"/>
              </w:rPr>
              <w:t>относящийся</w:t>
            </w:r>
            <w:r w:rsidRPr="004A0C5D">
              <w:rPr>
                <w:color w:val="000000"/>
                <w:spacing w:val="-3"/>
                <w:sz w:val="24"/>
              </w:rPr>
              <w:t xml:space="preserve"> </w:t>
            </w:r>
            <w:r w:rsidRPr="004A0C5D">
              <w:rPr>
                <w:color w:val="000000"/>
                <w:sz w:val="24"/>
              </w:rPr>
              <w:t>к</w:t>
            </w:r>
            <w:r w:rsidRPr="004A0C5D">
              <w:rPr>
                <w:color w:val="000000"/>
                <w:spacing w:val="-2"/>
                <w:sz w:val="24"/>
              </w:rPr>
              <w:t xml:space="preserve"> </w:t>
            </w:r>
            <w:r w:rsidRPr="004A0C5D">
              <w:rPr>
                <w:color w:val="000000"/>
                <w:sz w:val="24"/>
              </w:rPr>
              <w:t>области</w:t>
            </w:r>
            <w:r w:rsidRPr="004A0C5D">
              <w:rPr>
                <w:color w:val="000000"/>
                <w:spacing w:val="-2"/>
                <w:sz w:val="24"/>
              </w:rPr>
              <w:t xml:space="preserve"> </w:t>
            </w:r>
            <w:r w:rsidRPr="004A0C5D">
              <w:rPr>
                <w:color w:val="000000"/>
                <w:sz w:val="24"/>
              </w:rPr>
              <w:t>деятельности</w:t>
            </w:r>
          </w:p>
        </w:tc>
      </w:tr>
      <w:tr w:rsidR="002449DA" w:rsidRPr="004A0C5D" w:rsidTr="00093C4B">
        <w:trPr>
          <w:trHeight w:val="1586"/>
        </w:trPr>
        <w:tc>
          <w:tcPr>
            <w:tcW w:w="3085" w:type="dxa"/>
          </w:tcPr>
          <w:p w:rsidR="002449DA" w:rsidRPr="004A0C5D" w:rsidRDefault="002449DA" w:rsidP="00093C4B">
            <w:pPr>
              <w:pStyle w:val="TableParagraph"/>
              <w:spacing w:line="270" w:lineRule="exact"/>
              <w:rPr>
                <w:color w:val="000000"/>
                <w:sz w:val="24"/>
              </w:rPr>
            </w:pPr>
            <w:r w:rsidRPr="004A0C5D">
              <w:rPr>
                <w:color w:val="000000"/>
                <w:sz w:val="24"/>
              </w:rPr>
              <w:t>По</w:t>
            </w:r>
            <w:r w:rsidRPr="004A0C5D">
              <w:rPr>
                <w:color w:val="000000"/>
                <w:spacing w:val="-4"/>
                <w:sz w:val="24"/>
              </w:rPr>
              <w:t xml:space="preserve"> </w:t>
            </w:r>
            <w:r w:rsidRPr="004A0C5D">
              <w:rPr>
                <w:color w:val="000000"/>
                <w:sz w:val="24"/>
              </w:rPr>
              <w:t>количеству</w:t>
            </w:r>
            <w:r w:rsidRPr="004A0C5D">
              <w:rPr>
                <w:color w:val="000000"/>
                <w:spacing w:val="-4"/>
                <w:sz w:val="24"/>
              </w:rPr>
              <w:t xml:space="preserve"> </w:t>
            </w:r>
            <w:r w:rsidRPr="004A0C5D">
              <w:rPr>
                <w:color w:val="000000"/>
                <w:sz w:val="24"/>
              </w:rPr>
              <w:t>участников</w:t>
            </w:r>
          </w:p>
        </w:tc>
        <w:tc>
          <w:tcPr>
            <w:tcW w:w="6949" w:type="dxa"/>
          </w:tcPr>
          <w:p w:rsidR="002449DA" w:rsidRPr="004A0C5D" w:rsidRDefault="002449DA" w:rsidP="00093C4B">
            <w:pPr>
              <w:pStyle w:val="TableParagraph"/>
              <w:spacing w:line="276" w:lineRule="auto"/>
              <w:ind w:left="110"/>
              <w:rPr>
                <w:color w:val="000000"/>
                <w:sz w:val="24"/>
              </w:rPr>
            </w:pPr>
            <w:r w:rsidRPr="004A0C5D">
              <w:rPr>
                <w:color w:val="000000"/>
                <w:sz w:val="24"/>
              </w:rPr>
              <w:t>Индивидуальный,</w:t>
            </w:r>
            <w:r w:rsidRPr="004A0C5D">
              <w:rPr>
                <w:color w:val="000000"/>
                <w:spacing w:val="1"/>
                <w:sz w:val="24"/>
              </w:rPr>
              <w:t xml:space="preserve"> </w:t>
            </w:r>
            <w:r w:rsidRPr="004A0C5D">
              <w:rPr>
                <w:color w:val="000000"/>
                <w:sz w:val="24"/>
              </w:rPr>
              <w:t>парный,</w:t>
            </w:r>
            <w:r w:rsidRPr="004A0C5D">
              <w:rPr>
                <w:color w:val="000000"/>
                <w:spacing w:val="1"/>
                <w:sz w:val="24"/>
              </w:rPr>
              <w:t xml:space="preserve"> </w:t>
            </w:r>
            <w:r w:rsidRPr="004A0C5D">
              <w:rPr>
                <w:color w:val="000000"/>
                <w:sz w:val="24"/>
              </w:rPr>
              <w:t>груп-</w:t>
            </w:r>
            <w:r w:rsidRPr="004A0C5D">
              <w:rPr>
                <w:color w:val="000000"/>
                <w:spacing w:val="-58"/>
                <w:sz w:val="24"/>
              </w:rPr>
              <w:t xml:space="preserve"> </w:t>
            </w:r>
            <w:r w:rsidRPr="004A0C5D">
              <w:rPr>
                <w:color w:val="000000"/>
                <w:sz w:val="24"/>
              </w:rPr>
              <w:t>повой (до 6 человек), коллективный (класс и более в рамках</w:t>
            </w:r>
            <w:r w:rsidRPr="004A0C5D">
              <w:rPr>
                <w:color w:val="000000"/>
                <w:spacing w:val="1"/>
                <w:sz w:val="24"/>
              </w:rPr>
              <w:t xml:space="preserve"> </w:t>
            </w:r>
            <w:r w:rsidRPr="004A0C5D">
              <w:rPr>
                <w:color w:val="000000"/>
                <w:sz w:val="24"/>
              </w:rPr>
              <w:t>ЧОУ «ШКОЛЫ «ТАЛАНТ»),</w:t>
            </w:r>
            <w:r w:rsidRPr="004A0C5D">
              <w:rPr>
                <w:color w:val="000000"/>
                <w:spacing w:val="1"/>
                <w:sz w:val="24"/>
              </w:rPr>
              <w:t xml:space="preserve"> </w:t>
            </w:r>
            <w:r w:rsidRPr="004A0C5D">
              <w:rPr>
                <w:color w:val="000000"/>
                <w:sz w:val="24"/>
              </w:rPr>
              <w:t>муниципальный,</w:t>
            </w:r>
            <w:r w:rsidRPr="004A0C5D">
              <w:rPr>
                <w:color w:val="000000"/>
                <w:spacing w:val="1"/>
                <w:sz w:val="24"/>
              </w:rPr>
              <w:t xml:space="preserve"> </w:t>
            </w:r>
            <w:r w:rsidRPr="004A0C5D">
              <w:rPr>
                <w:color w:val="000000"/>
                <w:sz w:val="24"/>
              </w:rPr>
              <w:t>городской, всероссийский,</w:t>
            </w:r>
            <w:r w:rsidRPr="004A0C5D">
              <w:rPr>
                <w:color w:val="000000"/>
                <w:spacing w:val="1"/>
                <w:sz w:val="24"/>
              </w:rPr>
              <w:t xml:space="preserve"> </w:t>
            </w:r>
            <w:r w:rsidRPr="004A0C5D">
              <w:rPr>
                <w:color w:val="000000"/>
                <w:sz w:val="24"/>
              </w:rPr>
              <w:t>меж-</w:t>
            </w:r>
            <w:r w:rsidRPr="004A0C5D">
              <w:rPr>
                <w:color w:val="000000"/>
                <w:spacing w:val="1"/>
                <w:sz w:val="24"/>
              </w:rPr>
              <w:t xml:space="preserve"> </w:t>
            </w:r>
            <w:r w:rsidRPr="004A0C5D">
              <w:rPr>
                <w:color w:val="000000"/>
                <w:sz w:val="24"/>
              </w:rPr>
              <w:t>дународный,</w:t>
            </w:r>
            <w:r w:rsidRPr="004A0C5D">
              <w:rPr>
                <w:color w:val="000000"/>
                <w:spacing w:val="-3"/>
                <w:sz w:val="24"/>
              </w:rPr>
              <w:t xml:space="preserve"> </w:t>
            </w:r>
            <w:r w:rsidRPr="004A0C5D">
              <w:rPr>
                <w:color w:val="000000"/>
                <w:sz w:val="24"/>
              </w:rPr>
              <w:t>сетевой</w:t>
            </w:r>
            <w:r w:rsidRPr="004A0C5D">
              <w:rPr>
                <w:color w:val="000000"/>
                <w:spacing w:val="56"/>
                <w:sz w:val="24"/>
              </w:rPr>
              <w:t xml:space="preserve"> </w:t>
            </w:r>
            <w:r w:rsidRPr="004A0C5D">
              <w:rPr>
                <w:color w:val="000000"/>
                <w:sz w:val="24"/>
              </w:rPr>
              <w:t>(в</w:t>
            </w:r>
            <w:r w:rsidRPr="004A0C5D">
              <w:rPr>
                <w:color w:val="000000"/>
                <w:spacing w:val="-4"/>
                <w:sz w:val="24"/>
              </w:rPr>
              <w:t xml:space="preserve"> </w:t>
            </w:r>
            <w:r w:rsidRPr="004A0C5D">
              <w:rPr>
                <w:color w:val="000000"/>
                <w:sz w:val="24"/>
              </w:rPr>
              <w:t>рамках сложившейся</w:t>
            </w:r>
            <w:r w:rsidRPr="004A0C5D">
              <w:rPr>
                <w:color w:val="000000"/>
                <w:spacing w:val="-3"/>
                <w:sz w:val="24"/>
              </w:rPr>
              <w:t xml:space="preserve"> </w:t>
            </w:r>
            <w:r w:rsidRPr="004A0C5D">
              <w:rPr>
                <w:color w:val="000000"/>
                <w:sz w:val="24"/>
              </w:rPr>
              <w:t>партнёрской</w:t>
            </w:r>
            <w:r w:rsidRPr="004A0C5D">
              <w:rPr>
                <w:color w:val="000000"/>
                <w:spacing w:val="-2"/>
                <w:sz w:val="24"/>
              </w:rPr>
              <w:t xml:space="preserve"> </w:t>
            </w:r>
            <w:r w:rsidRPr="004A0C5D">
              <w:rPr>
                <w:color w:val="000000"/>
                <w:sz w:val="24"/>
              </w:rPr>
              <w:t>сети,</w:t>
            </w:r>
          </w:p>
          <w:p w:rsidR="002449DA" w:rsidRPr="004A0C5D" w:rsidRDefault="002449DA" w:rsidP="00093C4B">
            <w:pPr>
              <w:pStyle w:val="TableParagraph"/>
              <w:ind w:left="110"/>
              <w:rPr>
                <w:color w:val="000000"/>
                <w:sz w:val="24"/>
              </w:rPr>
            </w:pPr>
            <w:r w:rsidRPr="004A0C5D">
              <w:rPr>
                <w:color w:val="000000"/>
                <w:sz w:val="24"/>
              </w:rPr>
              <w:t>в</w:t>
            </w:r>
            <w:r w:rsidRPr="004A0C5D">
              <w:rPr>
                <w:color w:val="000000"/>
                <w:spacing w:val="-3"/>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Интернете)</w:t>
            </w:r>
          </w:p>
        </w:tc>
      </w:tr>
      <w:tr w:rsidR="002449DA" w:rsidRPr="004A0C5D" w:rsidTr="00093C4B">
        <w:trPr>
          <w:trHeight w:val="316"/>
        </w:trPr>
        <w:tc>
          <w:tcPr>
            <w:tcW w:w="3085" w:type="dxa"/>
          </w:tcPr>
          <w:p w:rsidR="002449DA" w:rsidRPr="004A0C5D" w:rsidRDefault="002449DA" w:rsidP="00093C4B">
            <w:pPr>
              <w:pStyle w:val="TableParagraph"/>
              <w:spacing w:line="270"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длительности</w:t>
            </w:r>
          </w:p>
        </w:tc>
        <w:tc>
          <w:tcPr>
            <w:tcW w:w="6949" w:type="dxa"/>
          </w:tcPr>
          <w:p w:rsidR="002449DA" w:rsidRPr="004A0C5D" w:rsidRDefault="002449DA" w:rsidP="00093C4B">
            <w:pPr>
              <w:pStyle w:val="TableParagraph"/>
              <w:spacing w:line="270" w:lineRule="exact"/>
              <w:ind w:left="110"/>
              <w:rPr>
                <w:color w:val="000000"/>
                <w:sz w:val="24"/>
              </w:rPr>
            </w:pPr>
            <w:r w:rsidRPr="004A0C5D">
              <w:rPr>
                <w:color w:val="000000"/>
                <w:sz w:val="24"/>
              </w:rPr>
              <w:t>Проект-урок,</w:t>
            </w:r>
            <w:r w:rsidRPr="004A0C5D">
              <w:rPr>
                <w:color w:val="000000"/>
                <w:spacing w:val="-4"/>
                <w:sz w:val="24"/>
              </w:rPr>
              <w:t xml:space="preserve"> </w:t>
            </w:r>
            <w:r w:rsidRPr="004A0C5D">
              <w:rPr>
                <w:color w:val="000000"/>
                <w:sz w:val="24"/>
              </w:rPr>
              <w:t>проект-тема,</w:t>
            </w:r>
            <w:r w:rsidRPr="004A0C5D">
              <w:rPr>
                <w:color w:val="000000"/>
                <w:spacing w:val="-3"/>
                <w:sz w:val="24"/>
              </w:rPr>
              <w:t xml:space="preserve"> </w:t>
            </w:r>
            <w:r w:rsidRPr="004A0C5D">
              <w:rPr>
                <w:color w:val="000000"/>
                <w:sz w:val="24"/>
              </w:rPr>
              <w:t>многолетний</w:t>
            </w:r>
            <w:r w:rsidRPr="004A0C5D">
              <w:rPr>
                <w:color w:val="000000"/>
                <w:spacing w:val="-3"/>
                <w:sz w:val="24"/>
              </w:rPr>
              <w:t xml:space="preserve"> </w:t>
            </w:r>
            <w:r w:rsidRPr="004A0C5D">
              <w:rPr>
                <w:color w:val="000000"/>
                <w:sz w:val="24"/>
              </w:rPr>
              <w:t>проект</w:t>
            </w:r>
          </w:p>
        </w:tc>
      </w:tr>
      <w:tr w:rsidR="002449DA" w:rsidRPr="004A0C5D" w:rsidTr="00093C4B">
        <w:trPr>
          <w:trHeight w:val="952"/>
        </w:trPr>
        <w:tc>
          <w:tcPr>
            <w:tcW w:w="3085" w:type="dxa"/>
          </w:tcPr>
          <w:p w:rsidR="002449DA" w:rsidRPr="004A0C5D" w:rsidRDefault="002449DA" w:rsidP="00093C4B">
            <w:pPr>
              <w:pStyle w:val="TableParagraph"/>
              <w:spacing w:line="273"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дидактической</w:t>
            </w:r>
            <w:r w:rsidRPr="004A0C5D">
              <w:rPr>
                <w:color w:val="000000"/>
                <w:spacing w:val="-4"/>
                <w:sz w:val="24"/>
              </w:rPr>
              <w:t xml:space="preserve"> </w:t>
            </w:r>
            <w:r w:rsidRPr="004A0C5D">
              <w:rPr>
                <w:color w:val="000000"/>
                <w:sz w:val="24"/>
              </w:rPr>
              <w:t>цели</w:t>
            </w:r>
          </w:p>
        </w:tc>
        <w:tc>
          <w:tcPr>
            <w:tcW w:w="6949" w:type="dxa"/>
          </w:tcPr>
          <w:p w:rsidR="002449DA" w:rsidRPr="004A0C5D" w:rsidRDefault="002449DA" w:rsidP="00093C4B">
            <w:pPr>
              <w:pStyle w:val="TableParagraph"/>
              <w:spacing w:line="276" w:lineRule="auto"/>
              <w:ind w:left="110" w:right="161"/>
              <w:rPr>
                <w:color w:val="000000"/>
                <w:sz w:val="24"/>
              </w:rPr>
            </w:pPr>
            <w:r w:rsidRPr="004A0C5D">
              <w:rPr>
                <w:color w:val="000000"/>
                <w:sz w:val="24"/>
              </w:rPr>
              <w:t>ознакомление обучающихся с методами и технологиями проект-</w:t>
            </w:r>
            <w:r w:rsidRPr="004A0C5D">
              <w:rPr>
                <w:color w:val="000000"/>
                <w:spacing w:val="-57"/>
                <w:sz w:val="24"/>
              </w:rPr>
              <w:t xml:space="preserve"> </w:t>
            </w:r>
            <w:r w:rsidRPr="004A0C5D">
              <w:rPr>
                <w:color w:val="000000"/>
                <w:sz w:val="24"/>
              </w:rPr>
              <w:t>ной</w:t>
            </w:r>
            <w:r w:rsidRPr="004A0C5D">
              <w:rPr>
                <w:color w:val="000000"/>
                <w:spacing w:val="-3"/>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обеспечение</w:t>
            </w:r>
            <w:r w:rsidRPr="004A0C5D">
              <w:rPr>
                <w:color w:val="000000"/>
                <w:spacing w:val="-3"/>
                <w:sz w:val="24"/>
              </w:rPr>
              <w:t xml:space="preserve"> </w:t>
            </w:r>
            <w:r w:rsidRPr="004A0C5D">
              <w:rPr>
                <w:color w:val="000000"/>
                <w:sz w:val="24"/>
              </w:rPr>
              <w:t>индивидуализации</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дифферен-</w:t>
            </w:r>
          </w:p>
          <w:p w:rsidR="002449DA" w:rsidRPr="004A0C5D" w:rsidRDefault="002449DA" w:rsidP="00093C4B">
            <w:pPr>
              <w:pStyle w:val="TableParagraph"/>
              <w:spacing w:line="275" w:lineRule="exact"/>
              <w:ind w:left="110"/>
              <w:rPr>
                <w:color w:val="000000"/>
                <w:sz w:val="24"/>
              </w:rPr>
            </w:pPr>
            <w:r w:rsidRPr="004A0C5D">
              <w:rPr>
                <w:color w:val="000000"/>
                <w:sz w:val="24"/>
              </w:rPr>
              <w:t>циации</w:t>
            </w:r>
            <w:r w:rsidRPr="004A0C5D">
              <w:rPr>
                <w:color w:val="000000"/>
                <w:spacing w:val="-4"/>
                <w:sz w:val="24"/>
              </w:rPr>
              <w:t xml:space="preserve"> </w:t>
            </w:r>
            <w:r w:rsidRPr="004A0C5D">
              <w:rPr>
                <w:color w:val="000000"/>
                <w:sz w:val="24"/>
              </w:rPr>
              <w:t>обучения,</w:t>
            </w:r>
            <w:r w:rsidRPr="004A0C5D">
              <w:rPr>
                <w:color w:val="000000"/>
                <w:spacing w:val="-3"/>
                <w:sz w:val="24"/>
              </w:rPr>
              <w:t xml:space="preserve"> </w:t>
            </w:r>
            <w:r w:rsidRPr="004A0C5D">
              <w:rPr>
                <w:color w:val="000000"/>
                <w:sz w:val="24"/>
              </w:rPr>
              <w:t>поддержка</w:t>
            </w:r>
            <w:r w:rsidRPr="004A0C5D">
              <w:rPr>
                <w:color w:val="000000"/>
                <w:spacing w:val="-3"/>
                <w:sz w:val="24"/>
              </w:rPr>
              <w:t xml:space="preserve"> </w:t>
            </w:r>
            <w:r w:rsidRPr="004A0C5D">
              <w:rPr>
                <w:color w:val="000000"/>
                <w:sz w:val="24"/>
              </w:rPr>
              <w:t>мотивации</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обучении</w:t>
            </w:r>
          </w:p>
        </w:tc>
      </w:tr>
    </w:tbl>
    <w:p w:rsidR="002449DA" w:rsidRPr="004A0C5D" w:rsidRDefault="002449DA">
      <w:pPr>
        <w:pStyle w:val="BodyText"/>
        <w:spacing w:line="276" w:lineRule="auto"/>
        <w:ind w:right="266" w:firstLine="708"/>
        <w:rPr>
          <w:color w:val="000000"/>
        </w:rPr>
      </w:pPr>
      <w:r w:rsidRPr="004A0C5D">
        <w:rPr>
          <w:color w:val="000000"/>
        </w:rPr>
        <w:t>Одной из особенностей работы над проектом является самооценивание хода и результата</w:t>
      </w:r>
      <w:r w:rsidRPr="004A0C5D">
        <w:rPr>
          <w:color w:val="000000"/>
          <w:spacing w:val="-57"/>
        </w:rPr>
        <w:t xml:space="preserve"> </w:t>
      </w:r>
      <w:r w:rsidRPr="004A0C5D">
        <w:rPr>
          <w:color w:val="000000"/>
        </w:rPr>
        <w:t>работы. Это позволяет увидеть допущенные просчёты (на первых порах это переоценка соб-</w:t>
      </w:r>
      <w:r w:rsidRPr="004A0C5D">
        <w:rPr>
          <w:color w:val="000000"/>
          <w:spacing w:val="1"/>
        </w:rPr>
        <w:t xml:space="preserve"> </w:t>
      </w:r>
      <w:r w:rsidRPr="004A0C5D">
        <w:rPr>
          <w:color w:val="000000"/>
        </w:rPr>
        <w:t>ственных сил, неправильное распределение времени, неумение работать с информацией, во-</w:t>
      </w:r>
      <w:r w:rsidRPr="004A0C5D">
        <w:rPr>
          <w:color w:val="000000"/>
          <w:spacing w:val="1"/>
        </w:rPr>
        <w:t xml:space="preserve"> </w:t>
      </w:r>
      <w:r w:rsidRPr="004A0C5D">
        <w:rPr>
          <w:color w:val="000000"/>
        </w:rPr>
        <w:t>время обратиться за помощью). Проектная форма сотрудничества предполагает совокупность</w:t>
      </w:r>
      <w:r w:rsidRPr="004A0C5D">
        <w:rPr>
          <w:color w:val="000000"/>
          <w:spacing w:val="1"/>
        </w:rPr>
        <w:t xml:space="preserve"> </w:t>
      </w:r>
      <w:r w:rsidRPr="004A0C5D">
        <w:rPr>
          <w:color w:val="000000"/>
        </w:rPr>
        <w:t>способов, направленных не только на обмен информацией и действиями, но и на тонкую орга-</w:t>
      </w:r>
      <w:r w:rsidRPr="004A0C5D">
        <w:rPr>
          <w:color w:val="000000"/>
          <w:spacing w:val="1"/>
        </w:rPr>
        <w:t xml:space="preserve"> </w:t>
      </w:r>
      <w:r w:rsidRPr="004A0C5D">
        <w:rPr>
          <w:color w:val="000000"/>
        </w:rPr>
        <w:t>низацию</w:t>
      </w:r>
      <w:r w:rsidRPr="004A0C5D">
        <w:rPr>
          <w:color w:val="000000"/>
          <w:spacing w:val="1"/>
        </w:rPr>
        <w:t xml:space="preserve"> </w:t>
      </w:r>
      <w:r w:rsidRPr="004A0C5D">
        <w:rPr>
          <w:color w:val="000000"/>
        </w:rPr>
        <w:t>совместной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партнёров.</w:t>
      </w:r>
      <w:r w:rsidRPr="004A0C5D">
        <w:rPr>
          <w:color w:val="000000"/>
          <w:spacing w:val="1"/>
        </w:rPr>
        <w:t xml:space="preserve"> </w:t>
      </w:r>
      <w:r w:rsidRPr="004A0C5D">
        <w:rPr>
          <w:color w:val="000000"/>
        </w:rPr>
        <w:t>Такая</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позволяет</w:t>
      </w:r>
      <w:r w:rsidRPr="004A0C5D">
        <w:rPr>
          <w:color w:val="000000"/>
          <w:spacing w:val="1"/>
        </w:rPr>
        <w:t xml:space="preserve"> </w:t>
      </w:r>
      <w:r w:rsidRPr="004A0C5D">
        <w:rPr>
          <w:color w:val="000000"/>
        </w:rPr>
        <w:t>удовлетворять</w:t>
      </w:r>
      <w:r w:rsidRPr="004A0C5D">
        <w:rPr>
          <w:color w:val="000000"/>
          <w:spacing w:val="1"/>
        </w:rPr>
        <w:t xml:space="preserve"> </w:t>
      </w:r>
      <w:r w:rsidRPr="004A0C5D">
        <w:rPr>
          <w:color w:val="000000"/>
        </w:rPr>
        <w:t>следующие эмоционально-психологические потребности партнёров на основе развития соот-</w:t>
      </w:r>
      <w:r w:rsidRPr="004A0C5D">
        <w:rPr>
          <w:color w:val="000000"/>
          <w:spacing w:val="1"/>
        </w:rPr>
        <w:t xml:space="preserve"> </w:t>
      </w:r>
      <w:r w:rsidRPr="004A0C5D">
        <w:rPr>
          <w:color w:val="000000"/>
        </w:rPr>
        <w:t>ветствующих</w:t>
      </w:r>
      <w:r w:rsidRPr="004A0C5D">
        <w:rPr>
          <w:color w:val="000000"/>
          <w:spacing w:val="1"/>
        </w:rPr>
        <w:t xml:space="preserve"> </w:t>
      </w:r>
      <w:r w:rsidRPr="004A0C5D">
        <w:rPr>
          <w:color w:val="000000"/>
        </w:rPr>
        <w:t>УУД:</w:t>
      </w:r>
    </w:p>
    <w:p w:rsidR="002449DA" w:rsidRPr="004A0C5D" w:rsidRDefault="002449DA">
      <w:pPr>
        <w:pStyle w:val="ListParagraph"/>
        <w:numPr>
          <w:ilvl w:val="0"/>
          <w:numId w:val="35"/>
        </w:numPr>
        <w:tabs>
          <w:tab w:val="left" w:pos="2542"/>
        </w:tabs>
        <w:spacing w:line="274" w:lineRule="exact"/>
        <w:ind w:hanging="361"/>
        <w:jc w:val="left"/>
        <w:rPr>
          <w:color w:val="000000"/>
          <w:sz w:val="24"/>
        </w:rPr>
      </w:pPr>
      <w:r w:rsidRPr="004A0C5D">
        <w:rPr>
          <w:color w:val="000000"/>
          <w:sz w:val="24"/>
        </w:rPr>
        <w:t>оказывать</w:t>
      </w:r>
      <w:r w:rsidRPr="004A0C5D">
        <w:rPr>
          <w:color w:val="000000"/>
          <w:spacing w:val="-2"/>
          <w:sz w:val="24"/>
        </w:rPr>
        <w:t xml:space="preserve"> </w:t>
      </w:r>
      <w:r w:rsidRPr="004A0C5D">
        <w:rPr>
          <w:color w:val="000000"/>
          <w:sz w:val="24"/>
        </w:rPr>
        <w:t>поддержку</w:t>
      </w:r>
      <w:r w:rsidRPr="004A0C5D">
        <w:rPr>
          <w:color w:val="000000"/>
          <w:spacing w:val="-9"/>
          <w:sz w:val="24"/>
        </w:rPr>
        <w:t xml:space="preserve"> </w:t>
      </w:r>
      <w:r w:rsidRPr="004A0C5D">
        <w:rPr>
          <w:color w:val="000000"/>
          <w:sz w:val="24"/>
        </w:rPr>
        <w:t>и</w:t>
      </w:r>
      <w:r w:rsidRPr="004A0C5D">
        <w:rPr>
          <w:color w:val="000000"/>
          <w:spacing w:val="-2"/>
          <w:sz w:val="24"/>
        </w:rPr>
        <w:t xml:space="preserve"> </w:t>
      </w:r>
      <w:r w:rsidRPr="004A0C5D">
        <w:rPr>
          <w:color w:val="000000"/>
          <w:sz w:val="24"/>
        </w:rPr>
        <w:t>содействие</w:t>
      </w:r>
      <w:r w:rsidRPr="004A0C5D">
        <w:rPr>
          <w:color w:val="000000"/>
          <w:spacing w:val="-3"/>
          <w:sz w:val="24"/>
        </w:rPr>
        <w:t xml:space="preserve"> </w:t>
      </w:r>
      <w:r w:rsidRPr="004A0C5D">
        <w:rPr>
          <w:color w:val="000000"/>
          <w:sz w:val="24"/>
        </w:rPr>
        <w:t>тем,</w:t>
      </w:r>
      <w:r w:rsidRPr="004A0C5D">
        <w:rPr>
          <w:color w:val="000000"/>
          <w:spacing w:val="-1"/>
          <w:sz w:val="24"/>
        </w:rPr>
        <w:t xml:space="preserve"> </w:t>
      </w:r>
      <w:r w:rsidRPr="004A0C5D">
        <w:rPr>
          <w:color w:val="000000"/>
          <w:sz w:val="24"/>
        </w:rPr>
        <w:t>от</w:t>
      </w:r>
      <w:r w:rsidRPr="004A0C5D">
        <w:rPr>
          <w:color w:val="000000"/>
          <w:spacing w:val="-2"/>
          <w:sz w:val="24"/>
        </w:rPr>
        <w:t xml:space="preserve"> </w:t>
      </w:r>
      <w:r w:rsidRPr="004A0C5D">
        <w:rPr>
          <w:color w:val="000000"/>
          <w:sz w:val="24"/>
        </w:rPr>
        <w:t>кого</w:t>
      </w:r>
      <w:r w:rsidRPr="004A0C5D">
        <w:rPr>
          <w:color w:val="000000"/>
          <w:spacing w:val="-1"/>
          <w:sz w:val="24"/>
        </w:rPr>
        <w:t xml:space="preserve"> </w:t>
      </w:r>
      <w:r w:rsidRPr="004A0C5D">
        <w:rPr>
          <w:color w:val="000000"/>
          <w:sz w:val="24"/>
        </w:rPr>
        <w:t>зависит</w:t>
      </w:r>
      <w:r w:rsidRPr="004A0C5D">
        <w:rPr>
          <w:color w:val="000000"/>
          <w:spacing w:val="-2"/>
          <w:sz w:val="24"/>
        </w:rPr>
        <w:t xml:space="preserve"> </w:t>
      </w:r>
      <w:r w:rsidRPr="004A0C5D">
        <w:rPr>
          <w:color w:val="000000"/>
          <w:sz w:val="24"/>
        </w:rPr>
        <w:t>достижение</w:t>
      </w:r>
      <w:r w:rsidRPr="004A0C5D">
        <w:rPr>
          <w:color w:val="000000"/>
          <w:spacing w:val="-2"/>
          <w:sz w:val="24"/>
        </w:rPr>
        <w:t xml:space="preserve"> </w:t>
      </w:r>
      <w:r w:rsidRPr="004A0C5D">
        <w:rPr>
          <w:color w:val="000000"/>
          <w:sz w:val="24"/>
        </w:rPr>
        <w:t>цели;</w:t>
      </w:r>
    </w:p>
    <w:p w:rsidR="002449DA" w:rsidRPr="004A0C5D" w:rsidRDefault="002449DA">
      <w:pPr>
        <w:pStyle w:val="ListParagraph"/>
        <w:numPr>
          <w:ilvl w:val="0"/>
          <w:numId w:val="35"/>
        </w:numPr>
        <w:tabs>
          <w:tab w:val="left" w:pos="2542"/>
        </w:tabs>
        <w:ind w:hanging="361"/>
        <w:jc w:val="left"/>
        <w:rPr>
          <w:color w:val="000000"/>
          <w:sz w:val="24"/>
        </w:rPr>
      </w:pPr>
      <w:r w:rsidRPr="004A0C5D">
        <w:rPr>
          <w:color w:val="000000"/>
          <w:sz w:val="24"/>
        </w:rPr>
        <w:t>обеспечивать</w:t>
      </w:r>
      <w:r w:rsidRPr="004A0C5D">
        <w:rPr>
          <w:color w:val="000000"/>
          <w:spacing w:val="-4"/>
          <w:sz w:val="24"/>
        </w:rPr>
        <w:t xml:space="preserve"> </w:t>
      </w:r>
      <w:r w:rsidRPr="004A0C5D">
        <w:rPr>
          <w:color w:val="000000"/>
          <w:sz w:val="24"/>
        </w:rPr>
        <w:t>бесконфликтную</w:t>
      </w:r>
      <w:r w:rsidRPr="004A0C5D">
        <w:rPr>
          <w:color w:val="000000"/>
          <w:spacing w:val="-4"/>
          <w:sz w:val="24"/>
        </w:rPr>
        <w:t xml:space="preserve"> </w:t>
      </w:r>
      <w:r w:rsidRPr="004A0C5D">
        <w:rPr>
          <w:color w:val="000000"/>
          <w:sz w:val="24"/>
        </w:rPr>
        <w:t>совместную</w:t>
      </w:r>
      <w:r w:rsidRPr="004A0C5D">
        <w:rPr>
          <w:color w:val="000000"/>
          <w:spacing w:val="-3"/>
          <w:sz w:val="24"/>
        </w:rPr>
        <w:t xml:space="preserve"> </w:t>
      </w:r>
      <w:r w:rsidRPr="004A0C5D">
        <w:rPr>
          <w:color w:val="000000"/>
          <w:sz w:val="24"/>
        </w:rPr>
        <w:t>работу</w:t>
      </w:r>
      <w:r w:rsidRPr="004A0C5D">
        <w:rPr>
          <w:color w:val="000000"/>
          <w:spacing w:val="-8"/>
          <w:sz w:val="24"/>
        </w:rPr>
        <w:t xml:space="preserve"> </w:t>
      </w:r>
      <w:r w:rsidRPr="004A0C5D">
        <w:rPr>
          <w:color w:val="000000"/>
          <w:sz w:val="24"/>
        </w:rPr>
        <w:t>в</w:t>
      </w:r>
      <w:r w:rsidRPr="004A0C5D">
        <w:rPr>
          <w:color w:val="000000"/>
          <w:spacing w:val="-5"/>
          <w:sz w:val="24"/>
        </w:rPr>
        <w:t xml:space="preserve"> </w:t>
      </w:r>
      <w:r w:rsidRPr="004A0C5D">
        <w:rPr>
          <w:color w:val="000000"/>
          <w:sz w:val="24"/>
        </w:rPr>
        <w:t>группе;</w:t>
      </w:r>
    </w:p>
    <w:p w:rsidR="002449DA" w:rsidRPr="004A0C5D" w:rsidRDefault="002449DA">
      <w:pPr>
        <w:pStyle w:val="ListParagraph"/>
        <w:numPr>
          <w:ilvl w:val="0"/>
          <w:numId w:val="35"/>
        </w:numPr>
        <w:tabs>
          <w:tab w:val="left" w:pos="2542"/>
        </w:tabs>
        <w:ind w:hanging="361"/>
        <w:jc w:val="left"/>
        <w:rPr>
          <w:color w:val="000000"/>
          <w:sz w:val="24"/>
        </w:rPr>
      </w:pPr>
      <w:r w:rsidRPr="004A0C5D">
        <w:rPr>
          <w:color w:val="000000"/>
          <w:sz w:val="24"/>
        </w:rPr>
        <w:t>устанавливать</w:t>
      </w:r>
      <w:r w:rsidRPr="004A0C5D">
        <w:rPr>
          <w:color w:val="000000"/>
          <w:spacing w:val="-5"/>
          <w:sz w:val="24"/>
        </w:rPr>
        <w:t xml:space="preserve"> </w:t>
      </w:r>
      <w:r w:rsidRPr="004A0C5D">
        <w:rPr>
          <w:color w:val="000000"/>
          <w:sz w:val="24"/>
        </w:rPr>
        <w:t>с</w:t>
      </w:r>
      <w:r w:rsidRPr="004A0C5D">
        <w:rPr>
          <w:color w:val="000000"/>
          <w:spacing w:val="-5"/>
          <w:sz w:val="24"/>
        </w:rPr>
        <w:t xml:space="preserve"> </w:t>
      </w:r>
      <w:r w:rsidRPr="004A0C5D">
        <w:rPr>
          <w:color w:val="000000"/>
          <w:sz w:val="24"/>
        </w:rPr>
        <w:t>партнёрами</w:t>
      </w:r>
      <w:r w:rsidRPr="004A0C5D">
        <w:rPr>
          <w:color w:val="000000"/>
          <w:spacing w:val="-4"/>
          <w:sz w:val="24"/>
        </w:rPr>
        <w:t xml:space="preserve"> </w:t>
      </w:r>
      <w:r w:rsidRPr="004A0C5D">
        <w:rPr>
          <w:color w:val="000000"/>
          <w:sz w:val="24"/>
        </w:rPr>
        <w:t>отношения</w:t>
      </w:r>
      <w:r w:rsidRPr="004A0C5D">
        <w:rPr>
          <w:color w:val="000000"/>
          <w:spacing w:val="-5"/>
          <w:sz w:val="24"/>
        </w:rPr>
        <w:t xml:space="preserve"> </w:t>
      </w:r>
      <w:r w:rsidRPr="004A0C5D">
        <w:rPr>
          <w:color w:val="000000"/>
          <w:sz w:val="24"/>
        </w:rPr>
        <w:t>взаимопонимания;</w:t>
      </w:r>
    </w:p>
    <w:p w:rsidR="002449DA" w:rsidRPr="004A0C5D" w:rsidRDefault="002449DA">
      <w:pPr>
        <w:pStyle w:val="ListParagraph"/>
        <w:numPr>
          <w:ilvl w:val="0"/>
          <w:numId w:val="35"/>
        </w:numPr>
        <w:tabs>
          <w:tab w:val="left" w:pos="2542"/>
        </w:tabs>
        <w:ind w:hanging="361"/>
        <w:jc w:val="left"/>
        <w:rPr>
          <w:color w:val="000000"/>
          <w:sz w:val="24"/>
        </w:rPr>
      </w:pPr>
      <w:r w:rsidRPr="004A0C5D">
        <w:rPr>
          <w:color w:val="000000"/>
          <w:sz w:val="24"/>
        </w:rPr>
        <w:t>проводить</w:t>
      </w:r>
      <w:r w:rsidRPr="004A0C5D">
        <w:rPr>
          <w:color w:val="000000"/>
          <w:spacing w:val="-4"/>
          <w:sz w:val="24"/>
        </w:rPr>
        <w:t xml:space="preserve"> </w:t>
      </w:r>
      <w:r w:rsidRPr="004A0C5D">
        <w:rPr>
          <w:color w:val="000000"/>
          <w:sz w:val="24"/>
        </w:rPr>
        <w:t>эффективные</w:t>
      </w:r>
      <w:r w:rsidRPr="004A0C5D">
        <w:rPr>
          <w:color w:val="000000"/>
          <w:spacing w:val="-4"/>
          <w:sz w:val="24"/>
        </w:rPr>
        <w:t xml:space="preserve"> </w:t>
      </w:r>
      <w:r w:rsidRPr="004A0C5D">
        <w:rPr>
          <w:color w:val="000000"/>
          <w:sz w:val="24"/>
        </w:rPr>
        <w:t>групповые</w:t>
      </w:r>
      <w:r w:rsidRPr="004A0C5D">
        <w:rPr>
          <w:color w:val="000000"/>
          <w:spacing w:val="-5"/>
          <w:sz w:val="24"/>
        </w:rPr>
        <w:t xml:space="preserve"> </w:t>
      </w:r>
      <w:r w:rsidRPr="004A0C5D">
        <w:rPr>
          <w:color w:val="000000"/>
          <w:sz w:val="24"/>
        </w:rPr>
        <w:t>обсуждения;</w:t>
      </w:r>
    </w:p>
    <w:p w:rsidR="002449DA" w:rsidRPr="004A0C5D" w:rsidRDefault="002449DA">
      <w:pPr>
        <w:pStyle w:val="ListParagraph"/>
        <w:numPr>
          <w:ilvl w:val="0"/>
          <w:numId w:val="35"/>
        </w:numPr>
        <w:tabs>
          <w:tab w:val="left" w:pos="2542"/>
        </w:tabs>
        <w:ind w:right="268"/>
        <w:jc w:val="left"/>
        <w:rPr>
          <w:color w:val="000000"/>
          <w:sz w:val="24"/>
        </w:rPr>
      </w:pPr>
      <w:r w:rsidRPr="004A0C5D">
        <w:rPr>
          <w:color w:val="000000"/>
          <w:sz w:val="24"/>
        </w:rPr>
        <w:t>обеспечивать</w:t>
      </w:r>
      <w:r w:rsidRPr="004A0C5D">
        <w:rPr>
          <w:color w:val="000000"/>
          <w:spacing w:val="2"/>
          <w:sz w:val="24"/>
        </w:rPr>
        <w:t xml:space="preserve"> </w:t>
      </w:r>
      <w:r w:rsidRPr="004A0C5D">
        <w:rPr>
          <w:color w:val="000000"/>
          <w:sz w:val="24"/>
        </w:rPr>
        <w:t>обмен</w:t>
      </w:r>
      <w:r w:rsidRPr="004A0C5D">
        <w:rPr>
          <w:color w:val="000000"/>
          <w:spacing w:val="3"/>
          <w:sz w:val="24"/>
        </w:rPr>
        <w:t xml:space="preserve"> </w:t>
      </w:r>
      <w:r w:rsidRPr="004A0C5D">
        <w:rPr>
          <w:color w:val="000000"/>
          <w:sz w:val="24"/>
        </w:rPr>
        <w:t>знаниями</w:t>
      </w:r>
      <w:r w:rsidRPr="004A0C5D">
        <w:rPr>
          <w:color w:val="000000"/>
          <w:spacing w:val="3"/>
          <w:sz w:val="24"/>
        </w:rPr>
        <w:t xml:space="preserve"> </w:t>
      </w:r>
      <w:r w:rsidRPr="004A0C5D">
        <w:rPr>
          <w:color w:val="000000"/>
          <w:sz w:val="24"/>
        </w:rPr>
        <w:t>между членами</w:t>
      </w:r>
      <w:r w:rsidRPr="004A0C5D">
        <w:rPr>
          <w:color w:val="000000"/>
          <w:spacing w:val="4"/>
          <w:sz w:val="24"/>
        </w:rPr>
        <w:t xml:space="preserve"> </w:t>
      </w:r>
      <w:r w:rsidRPr="004A0C5D">
        <w:rPr>
          <w:color w:val="000000"/>
          <w:sz w:val="24"/>
        </w:rPr>
        <w:t>группы</w:t>
      </w:r>
      <w:r w:rsidRPr="004A0C5D">
        <w:rPr>
          <w:color w:val="000000"/>
          <w:spacing w:val="2"/>
          <w:sz w:val="24"/>
        </w:rPr>
        <w:t xml:space="preserve"> </w:t>
      </w:r>
      <w:r w:rsidRPr="004A0C5D">
        <w:rPr>
          <w:color w:val="000000"/>
          <w:sz w:val="24"/>
        </w:rPr>
        <w:t>для</w:t>
      </w:r>
      <w:r w:rsidRPr="004A0C5D">
        <w:rPr>
          <w:color w:val="000000"/>
          <w:spacing w:val="3"/>
          <w:sz w:val="24"/>
        </w:rPr>
        <w:t xml:space="preserve"> </w:t>
      </w:r>
      <w:r w:rsidRPr="004A0C5D">
        <w:rPr>
          <w:color w:val="000000"/>
          <w:sz w:val="24"/>
        </w:rPr>
        <w:t>принятия</w:t>
      </w:r>
      <w:r w:rsidRPr="004A0C5D">
        <w:rPr>
          <w:color w:val="000000"/>
          <w:spacing w:val="2"/>
          <w:sz w:val="24"/>
        </w:rPr>
        <w:t xml:space="preserve"> </w:t>
      </w:r>
      <w:r w:rsidRPr="004A0C5D">
        <w:rPr>
          <w:color w:val="000000"/>
          <w:sz w:val="24"/>
        </w:rPr>
        <w:t>эффективных</w:t>
      </w:r>
      <w:r w:rsidRPr="004A0C5D">
        <w:rPr>
          <w:color w:val="000000"/>
          <w:spacing w:val="-57"/>
          <w:sz w:val="24"/>
        </w:rPr>
        <w:t xml:space="preserve"> </w:t>
      </w:r>
      <w:r w:rsidRPr="004A0C5D">
        <w:rPr>
          <w:color w:val="000000"/>
          <w:sz w:val="24"/>
        </w:rPr>
        <w:t>совместных решений;</w:t>
      </w:r>
    </w:p>
    <w:p w:rsidR="002449DA" w:rsidRPr="004A0C5D" w:rsidRDefault="002449DA">
      <w:pPr>
        <w:pStyle w:val="ListParagraph"/>
        <w:numPr>
          <w:ilvl w:val="0"/>
          <w:numId w:val="35"/>
        </w:numPr>
        <w:tabs>
          <w:tab w:val="left" w:pos="2542"/>
        </w:tabs>
        <w:ind w:right="268"/>
        <w:jc w:val="left"/>
        <w:rPr>
          <w:color w:val="000000"/>
          <w:sz w:val="24"/>
        </w:rPr>
      </w:pPr>
      <w:r w:rsidRPr="004A0C5D">
        <w:rPr>
          <w:color w:val="000000"/>
          <w:sz w:val="24"/>
        </w:rPr>
        <w:t>чётко</w:t>
      </w:r>
      <w:r w:rsidRPr="004A0C5D">
        <w:rPr>
          <w:color w:val="000000"/>
          <w:spacing w:val="12"/>
          <w:sz w:val="24"/>
        </w:rPr>
        <w:t xml:space="preserve"> </w:t>
      </w:r>
      <w:r w:rsidRPr="004A0C5D">
        <w:rPr>
          <w:color w:val="000000"/>
          <w:sz w:val="24"/>
        </w:rPr>
        <w:t>формулировать</w:t>
      </w:r>
      <w:r w:rsidRPr="004A0C5D">
        <w:rPr>
          <w:color w:val="000000"/>
          <w:spacing w:val="12"/>
          <w:sz w:val="24"/>
        </w:rPr>
        <w:t xml:space="preserve"> </w:t>
      </w:r>
      <w:r w:rsidRPr="004A0C5D">
        <w:rPr>
          <w:color w:val="000000"/>
          <w:sz w:val="24"/>
        </w:rPr>
        <w:t>цели</w:t>
      </w:r>
      <w:r w:rsidRPr="004A0C5D">
        <w:rPr>
          <w:color w:val="000000"/>
          <w:spacing w:val="13"/>
          <w:sz w:val="24"/>
        </w:rPr>
        <w:t xml:space="preserve"> </w:t>
      </w:r>
      <w:r w:rsidRPr="004A0C5D">
        <w:rPr>
          <w:color w:val="000000"/>
          <w:sz w:val="24"/>
        </w:rPr>
        <w:t>группы</w:t>
      </w:r>
      <w:r w:rsidRPr="004A0C5D">
        <w:rPr>
          <w:color w:val="000000"/>
          <w:spacing w:val="11"/>
          <w:sz w:val="24"/>
        </w:rPr>
        <w:t xml:space="preserve"> </w:t>
      </w:r>
      <w:r w:rsidRPr="004A0C5D">
        <w:rPr>
          <w:color w:val="000000"/>
          <w:sz w:val="24"/>
        </w:rPr>
        <w:t>и</w:t>
      </w:r>
      <w:r w:rsidRPr="004A0C5D">
        <w:rPr>
          <w:color w:val="000000"/>
          <w:spacing w:val="13"/>
          <w:sz w:val="24"/>
        </w:rPr>
        <w:t xml:space="preserve"> </w:t>
      </w:r>
      <w:r w:rsidRPr="004A0C5D">
        <w:rPr>
          <w:color w:val="000000"/>
          <w:sz w:val="24"/>
        </w:rPr>
        <w:t>позволять</w:t>
      </w:r>
      <w:r w:rsidRPr="004A0C5D">
        <w:rPr>
          <w:color w:val="000000"/>
          <w:spacing w:val="12"/>
          <w:sz w:val="24"/>
        </w:rPr>
        <w:t xml:space="preserve"> </w:t>
      </w:r>
      <w:r w:rsidRPr="004A0C5D">
        <w:rPr>
          <w:color w:val="000000"/>
          <w:sz w:val="24"/>
        </w:rPr>
        <w:t>её</w:t>
      </w:r>
      <w:r w:rsidRPr="004A0C5D">
        <w:rPr>
          <w:color w:val="000000"/>
          <w:spacing w:val="16"/>
          <w:sz w:val="24"/>
        </w:rPr>
        <w:t xml:space="preserve"> </w:t>
      </w:r>
      <w:r w:rsidRPr="004A0C5D">
        <w:rPr>
          <w:color w:val="000000"/>
          <w:sz w:val="24"/>
        </w:rPr>
        <w:t>участникам</w:t>
      </w:r>
      <w:r w:rsidRPr="004A0C5D">
        <w:rPr>
          <w:color w:val="000000"/>
          <w:spacing w:val="11"/>
          <w:sz w:val="24"/>
        </w:rPr>
        <w:t xml:space="preserve"> </w:t>
      </w:r>
      <w:r w:rsidRPr="004A0C5D">
        <w:rPr>
          <w:color w:val="000000"/>
          <w:sz w:val="24"/>
        </w:rPr>
        <w:t>проявлять</w:t>
      </w:r>
      <w:r w:rsidRPr="004A0C5D">
        <w:rPr>
          <w:color w:val="000000"/>
          <w:spacing w:val="13"/>
          <w:sz w:val="24"/>
        </w:rPr>
        <w:t xml:space="preserve"> </w:t>
      </w:r>
      <w:r w:rsidRPr="004A0C5D">
        <w:rPr>
          <w:color w:val="000000"/>
          <w:sz w:val="24"/>
        </w:rPr>
        <w:t>инициа-</w:t>
      </w:r>
      <w:r w:rsidRPr="004A0C5D">
        <w:rPr>
          <w:color w:val="000000"/>
          <w:spacing w:val="-57"/>
          <w:sz w:val="24"/>
        </w:rPr>
        <w:t xml:space="preserve"> </w:t>
      </w:r>
      <w:r w:rsidRPr="004A0C5D">
        <w:rPr>
          <w:color w:val="000000"/>
          <w:sz w:val="24"/>
        </w:rPr>
        <w:t>тиву</w:t>
      </w:r>
      <w:r w:rsidRPr="004A0C5D">
        <w:rPr>
          <w:color w:val="000000"/>
          <w:spacing w:val="-9"/>
          <w:sz w:val="24"/>
        </w:rPr>
        <w:t xml:space="preserve"> </w:t>
      </w:r>
      <w:r w:rsidRPr="004A0C5D">
        <w:rPr>
          <w:color w:val="000000"/>
          <w:sz w:val="24"/>
        </w:rPr>
        <w:t>для достижения этих</w:t>
      </w:r>
      <w:r w:rsidRPr="004A0C5D">
        <w:rPr>
          <w:color w:val="000000"/>
          <w:spacing w:val="-1"/>
          <w:sz w:val="24"/>
        </w:rPr>
        <w:t xml:space="preserve"> </w:t>
      </w:r>
      <w:r w:rsidRPr="004A0C5D">
        <w:rPr>
          <w:color w:val="000000"/>
          <w:sz w:val="24"/>
        </w:rPr>
        <w:t>целей;</w:t>
      </w:r>
    </w:p>
    <w:p w:rsidR="002449DA" w:rsidRPr="004A0C5D" w:rsidRDefault="002449DA">
      <w:pPr>
        <w:pStyle w:val="ListParagraph"/>
        <w:numPr>
          <w:ilvl w:val="0"/>
          <w:numId w:val="35"/>
        </w:numPr>
        <w:tabs>
          <w:tab w:val="left" w:pos="2542"/>
        </w:tabs>
        <w:ind w:hanging="361"/>
        <w:jc w:val="left"/>
        <w:rPr>
          <w:color w:val="000000"/>
          <w:sz w:val="24"/>
        </w:rPr>
      </w:pPr>
      <w:r w:rsidRPr="004A0C5D">
        <w:rPr>
          <w:color w:val="000000"/>
          <w:sz w:val="24"/>
        </w:rPr>
        <w:t>адекватно</w:t>
      </w:r>
      <w:r w:rsidRPr="004A0C5D">
        <w:rPr>
          <w:color w:val="000000"/>
          <w:spacing w:val="-3"/>
          <w:sz w:val="24"/>
        </w:rPr>
        <w:t xml:space="preserve"> </w:t>
      </w:r>
      <w:r w:rsidRPr="004A0C5D">
        <w:rPr>
          <w:color w:val="000000"/>
          <w:sz w:val="24"/>
        </w:rPr>
        <w:t>реагировать</w:t>
      </w:r>
      <w:r w:rsidRPr="004A0C5D">
        <w:rPr>
          <w:color w:val="000000"/>
          <w:spacing w:val="-3"/>
          <w:sz w:val="24"/>
        </w:rPr>
        <w:t xml:space="preserve"> </w:t>
      </w:r>
      <w:r w:rsidRPr="004A0C5D">
        <w:rPr>
          <w:color w:val="000000"/>
          <w:sz w:val="24"/>
        </w:rPr>
        <w:t>на</w:t>
      </w:r>
      <w:r w:rsidRPr="004A0C5D">
        <w:rPr>
          <w:color w:val="000000"/>
          <w:spacing w:val="-4"/>
          <w:sz w:val="24"/>
        </w:rPr>
        <w:t xml:space="preserve"> </w:t>
      </w:r>
      <w:r w:rsidRPr="004A0C5D">
        <w:rPr>
          <w:color w:val="000000"/>
          <w:sz w:val="24"/>
        </w:rPr>
        <w:t>нужды</w:t>
      </w:r>
      <w:r w:rsidRPr="004A0C5D">
        <w:rPr>
          <w:color w:val="000000"/>
          <w:spacing w:val="-3"/>
          <w:sz w:val="24"/>
        </w:rPr>
        <w:t xml:space="preserve"> </w:t>
      </w:r>
      <w:r w:rsidRPr="004A0C5D">
        <w:rPr>
          <w:color w:val="000000"/>
          <w:sz w:val="24"/>
        </w:rPr>
        <w:t>других.</w:t>
      </w:r>
    </w:p>
    <w:p w:rsidR="002449DA" w:rsidRPr="004A0C5D" w:rsidRDefault="002449DA">
      <w:pPr>
        <w:pStyle w:val="BodyText"/>
        <w:spacing w:line="276" w:lineRule="auto"/>
        <w:ind w:right="264" w:firstLine="708"/>
        <w:rPr>
          <w:color w:val="000000"/>
        </w:rPr>
      </w:pPr>
      <w:r w:rsidRPr="004A0C5D">
        <w:rPr>
          <w:color w:val="000000"/>
        </w:rPr>
        <w:t>В ходе проектной деятельности обучающимся в ЧОУ «ШКОЛЕ «ТАЛАНТ» педагоги оказывают помощь</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этапе</w:t>
      </w:r>
      <w:r w:rsidRPr="004A0C5D">
        <w:rPr>
          <w:color w:val="000000"/>
          <w:spacing w:val="1"/>
        </w:rPr>
        <w:t xml:space="preserve"> </w:t>
      </w:r>
      <w:r w:rsidRPr="004A0C5D">
        <w:rPr>
          <w:color w:val="000000"/>
        </w:rPr>
        <w:t>осмысления</w:t>
      </w:r>
      <w:r w:rsidRPr="004A0C5D">
        <w:rPr>
          <w:color w:val="000000"/>
          <w:spacing w:val="1"/>
        </w:rPr>
        <w:t xml:space="preserve"> </w:t>
      </w:r>
      <w:r w:rsidRPr="004A0C5D">
        <w:rPr>
          <w:color w:val="000000"/>
        </w:rPr>
        <w:t>проблемы,</w:t>
      </w:r>
      <w:r w:rsidRPr="004A0C5D">
        <w:rPr>
          <w:color w:val="000000"/>
          <w:spacing w:val="1"/>
        </w:rPr>
        <w:t xml:space="preserve"> </w:t>
      </w:r>
      <w:r w:rsidRPr="004A0C5D">
        <w:rPr>
          <w:color w:val="000000"/>
        </w:rPr>
        <w:t>постановки</w:t>
      </w:r>
      <w:r w:rsidRPr="004A0C5D">
        <w:rPr>
          <w:color w:val="000000"/>
          <w:spacing w:val="1"/>
        </w:rPr>
        <w:t xml:space="preserve"> </w:t>
      </w:r>
      <w:r w:rsidRPr="004A0C5D">
        <w:rPr>
          <w:color w:val="000000"/>
        </w:rPr>
        <w:t>цели</w:t>
      </w:r>
      <w:r w:rsidRPr="004A0C5D">
        <w:rPr>
          <w:color w:val="000000"/>
          <w:spacing w:val="1"/>
        </w:rPr>
        <w:t xml:space="preserve"> </w:t>
      </w:r>
      <w:r w:rsidRPr="004A0C5D">
        <w:rPr>
          <w:color w:val="000000"/>
        </w:rPr>
        <w:t>проекта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постановки</w:t>
      </w:r>
      <w:r w:rsidRPr="004A0C5D">
        <w:rPr>
          <w:color w:val="000000"/>
          <w:spacing w:val="1"/>
        </w:rPr>
        <w:t xml:space="preserve"> </w:t>
      </w:r>
      <w:r w:rsidRPr="004A0C5D">
        <w:rPr>
          <w:color w:val="000000"/>
        </w:rPr>
        <w:t>конкретных</w:t>
      </w:r>
      <w:r w:rsidRPr="004A0C5D">
        <w:rPr>
          <w:color w:val="000000"/>
          <w:spacing w:val="1"/>
        </w:rPr>
        <w:t xml:space="preserve"> </w:t>
      </w:r>
      <w:r w:rsidRPr="004A0C5D">
        <w:rPr>
          <w:color w:val="000000"/>
        </w:rPr>
        <w:t>задач,</w:t>
      </w:r>
      <w:r w:rsidRPr="004A0C5D">
        <w:rPr>
          <w:color w:val="000000"/>
          <w:spacing w:val="-57"/>
        </w:rPr>
        <w:t xml:space="preserve"> </w:t>
      </w:r>
      <w:r w:rsidRPr="004A0C5D">
        <w:rPr>
          <w:color w:val="000000"/>
        </w:rPr>
        <w:t>определении алгоритма действий. Для формирования такого алгоритма проектной работы педагогами с 5 класса используются небольшие учебные проекты, а также решение проектных задач. Защита учебного проекта используется в ЧОУ «ШКОЛЕ «ТАЛАНТ» как форма проведения контрольной</w:t>
      </w:r>
      <w:r w:rsidRPr="004A0C5D">
        <w:rPr>
          <w:color w:val="000000"/>
          <w:spacing w:val="1"/>
        </w:rPr>
        <w:t xml:space="preserve"> </w:t>
      </w:r>
      <w:r w:rsidRPr="004A0C5D">
        <w:rPr>
          <w:color w:val="000000"/>
        </w:rPr>
        <w:t>работы</w:t>
      </w:r>
      <w:r w:rsidRPr="004A0C5D">
        <w:rPr>
          <w:color w:val="000000"/>
          <w:spacing w:val="13"/>
        </w:rPr>
        <w:t xml:space="preserve"> </w:t>
      </w:r>
      <w:r w:rsidRPr="004A0C5D">
        <w:rPr>
          <w:color w:val="000000"/>
        </w:rPr>
        <w:t>по</w:t>
      </w:r>
      <w:r w:rsidRPr="004A0C5D">
        <w:rPr>
          <w:color w:val="000000"/>
          <w:spacing w:val="14"/>
        </w:rPr>
        <w:t xml:space="preserve"> </w:t>
      </w:r>
      <w:r w:rsidRPr="004A0C5D">
        <w:rPr>
          <w:color w:val="000000"/>
        </w:rPr>
        <w:t>пройденной</w:t>
      </w:r>
      <w:r w:rsidRPr="004A0C5D">
        <w:rPr>
          <w:color w:val="000000"/>
          <w:spacing w:val="13"/>
        </w:rPr>
        <w:t xml:space="preserve"> </w:t>
      </w:r>
      <w:r w:rsidRPr="004A0C5D">
        <w:rPr>
          <w:color w:val="000000"/>
        </w:rPr>
        <w:t>теме.</w:t>
      </w:r>
      <w:r w:rsidRPr="004A0C5D">
        <w:rPr>
          <w:color w:val="000000"/>
          <w:spacing w:val="13"/>
        </w:rPr>
        <w:t xml:space="preserve"> </w:t>
      </w:r>
      <w:r w:rsidRPr="004A0C5D">
        <w:rPr>
          <w:color w:val="000000"/>
        </w:rPr>
        <w:t>Проектная</w:t>
      </w:r>
      <w:r w:rsidRPr="004A0C5D">
        <w:rPr>
          <w:color w:val="000000"/>
          <w:spacing w:val="14"/>
        </w:rPr>
        <w:t xml:space="preserve"> </w:t>
      </w:r>
      <w:r w:rsidRPr="004A0C5D">
        <w:rPr>
          <w:color w:val="000000"/>
        </w:rPr>
        <w:t>деятельность</w:t>
      </w:r>
      <w:r w:rsidRPr="004A0C5D">
        <w:rPr>
          <w:color w:val="000000"/>
          <w:spacing w:val="15"/>
        </w:rPr>
        <w:t xml:space="preserve"> </w:t>
      </w:r>
      <w:r w:rsidRPr="004A0C5D">
        <w:rPr>
          <w:color w:val="000000"/>
        </w:rPr>
        <w:t>способствует</w:t>
      </w:r>
      <w:r w:rsidRPr="004A0C5D">
        <w:rPr>
          <w:color w:val="000000"/>
          <w:spacing w:val="14"/>
        </w:rPr>
        <w:t xml:space="preserve"> </w:t>
      </w:r>
      <w:r w:rsidRPr="004A0C5D">
        <w:rPr>
          <w:color w:val="000000"/>
        </w:rPr>
        <w:t>развитию</w:t>
      </w:r>
      <w:r w:rsidRPr="004A0C5D">
        <w:rPr>
          <w:color w:val="000000"/>
          <w:spacing w:val="15"/>
        </w:rPr>
        <w:t xml:space="preserve"> </w:t>
      </w:r>
      <w:r w:rsidRPr="004A0C5D">
        <w:rPr>
          <w:color w:val="000000"/>
        </w:rPr>
        <w:t>адекватной</w:t>
      </w:r>
      <w:r w:rsidRPr="004A0C5D">
        <w:rPr>
          <w:color w:val="000000"/>
          <w:spacing w:val="13"/>
        </w:rPr>
        <w:t xml:space="preserve"> </w:t>
      </w:r>
      <w:r w:rsidRPr="004A0C5D">
        <w:rPr>
          <w:color w:val="000000"/>
        </w:rPr>
        <w:t xml:space="preserve">самооценки, формированию позитивной Я-концепции </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8"/>
        <w:rPr>
          <w:color w:val="000000"/>
        </w:rPr>
      </w:pPr>
      <w:r w:rsidRPr="004A0C5D">
        <w:rPr>
          <w:color w:val="000000"/>
        </w:rPr>
        <w:t xml:space="preserve"> (опыт интересной работы и публичной демонстрации её результатов), развитию информационной компетентности. Использующиеся на</w:t>
      </w:r>
      <w:r w:rsidRPr="004A0C5D">
        <w:rPr>
          <w:color w:val="000000"/>
          <w:spacing w:val="1"/>
        </w:rPr>
        <w:t xml:space="preserve"> </w:t>
      </w:r>
      <w:r w:rsidRPr="004A0C5D">
        <w:rPr>
          <w:color w:val="000000"/>
        </w:rPr>
        <w:t>уроках в школе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w:t>
      </w:r>
      <w:r w:rsidRPr="004A0C5D">
        <w:rPr>
          <w:color w:val="000000"/>
          <w:spacing w:val="1"/>
        </w:rPr>
        <w:t xml:space="preserve"> </w:t>
      </w:r>
      <w:r w:rsidRPr="004A0C5D">
        <w:rPr>
          <w:color w:val="000000"/>
        </w:rPr>
        <w:t>открытость, тактичность, готовность прийти на помощь и другие ценные личностные качества.</w:t>
      </w:r>
      <w:r w:rsidRPr="004A0C5D">
        <w:rPr>
          <w:color w:val="000000"/>
          <w:spacing w:val="1"/>
        </w:rPr>
        <w:t xml:space="preserve"> </w:t>
      </w:r>
      <w:r w:rsidRPr="004A0C5D">
        <w:rPr>
          <w:color w:val="000000"/>
        </w:rPr>
        <w:t>Для успешного осуществления учебно-исследовательской деятельности обучающиеся вЧОУ «ШКОЛЕ «ТАЛАНТ»</w:t>
      </w:r>
      <w:r w:rsidRPr="004A0C5D">
        <w:rPr>
          <w:color w:val="000000"/>
          <w:spacing w:val="-1"/>
        </w:rPr>
        <w:t xml:space="preserve"> </w:t>
      </w:r>
      <w:r w:rsidRPr="004A0C5D">
        <w:rPr>
          <w:color w:val="000000"/>
        </w:rPr>
        <w:t>овладевают следующими действиями:</w:t>
      </w:r>
    </w:p>
    <w:p w:rsidR="002449DA" w:rsidRPr="004A0C5D" w:rsidRDefault="002449DA">
      <w:pPr>
        <w:pStyle w:val="ListParagraph"/>
        <w:numPr>
          <w:ilvl w:val="1"/>
          <w:numId w:val="46"/>
        </w:numPr>
        <w:tabs>
          <w:tab w:val="left" w:pos="2107"/>
        </w:tabs>
        <w:spacing w:line="272" w:lineRule="exact"/>
        <w:ind w:left="2106"/>
        <w:jc w:val="left"/>
        <w:rPr>
          <w:color w:val="000000"/>
          <w:sz w:val="24"/>
        </w:rPr>
      </w:pPr>
      <w:r w:rsidRPr="004A0C5D">
        <w:rPr>
          <w:color w:val="000000"/>
          <w:sz w:val="24"/>
        </w:rPr>
        <w:t>постановка</w:t>
      </w:r>
      <w:r w:rsidRPr="004A0C5D">
        <w:rPr>
          <w:color w:val="000000"/>
          <w:spacing w:val="-3"/>
          <w:sz w:val="24"/>
        </w:rPr>
        <w:t xml:space="preserve"> </w:t>
      </w:r>
      <w:r w:rsidRPr="004A0C5D">
        <w:rPr>
          <w:color w:val="000000"/>
          <w:sz w:val="24"/>
        </w:rPr>
        <w:t>проблемы</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аргументирование</w:t>
      </w:r>
      <w:r w:rsidRPr="004A0C5D">
        <w:rPr>
          <w:color w:val="000000"/>
          <w:spacing w:val="-3"/>
          <w:sz w:val="24"/>
        </w:rPr>
        <w:t xml:space="preserve"> </w:t>
      </w:r>
      <w:r w:rsidRPr="004A0C5D">
        <w:rPr>
          <w:color w:val="000000"/>
          <w:sz w:val="24"/>
        </w:rPr>
        <w:t>её</w:t>
      </w:r>
      <w:r w:rsidRPr="004A0C5D">
        <w:rPr>
          <w:color w:val="000000"/>
          <w:spacing w:val="-4"/>
          <w:sz w:val="24"/>
        </w:rPr>
        <w:t xml:space="preserve"> </w:t>
      </w:r>
      <w:r w:rsidRPr="004A0C5D">
        <w:rPr>
          <w:color w:val="000000"/>
          <w:sz w:val="24"/>
        </w:rPr>
        <w:t>актуальности;</w:t>
      </w:r>
    </w:p>
    <w:p w:rsidR="002449DA" w:rsidRPr="004A0C5D" w:rsidRDefault="002449DA">
      <w:pPr>
        <w:pStyle w:val="ListParagraph"/>
        <w:numPr>
          <w:ilvl w:val="1"/>
          <w:numId w:val="46"/>
        </w:numPr>
        <w:tabs>
          <w:tab w:val="left" w:pos="2107"/>
        </w:tabs>
        <w:ind w:right="270" w:firstLine="708"/>
        <w:jc w:val="left"/>
        <w:rPr>
          <w:color w:val="000000"/>
          <w:sz w:val="24"/>
        </w:rPr>
      </w:pPr>
      <w:r w:rsidRPr="004A0C5D">
        <w:rPr>
          <w:color w:val="000000"/>
          <w:sz w:val="24"/>
        </w:rPr>
        <w:t>формулировка</w:t>
      </w:r>
      <w:r w:rsidRPr="004A0C5D">
        <w:rPr>
          <w:color w:val="000000"/>
          <w:spacing w:val="2"/>
          <w:sz w:val="24"/>
        </w:rPr>
        <w:t xml:space="preserve"> </w:t>
      </w:r>
      <w:r w:rsidRPr="004A0C5D">
        <w:rPr>
          <w:color w:val="000000"/>
          <w:sz w:val="24"/>
        </w:rPr>
        <w:t>гипотезы</w:t>
      </w:r>
      <w:r w:rsidRPr="004A0C5D">
        <w:rPr>
          <w:color w:val="000000"/>
          <w:spacing w:val="3"/>
          <w:sz w:val="24"/>
        </w:rPr>
        <w:t xml:space="preserve"> </w:t>
      </w:r>
      <w:r w:rsidRPr="004A0C5D">
        <w:rPr>
          <w:color w:val="000000"/>
          <w:sz w:val="24"/>
        </w:rPr>
        <w:t>исследования</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раскрытие</w:t>
      </w:r>
      <w:r w:rsidRPr="004A0C5D">
        <w:rPr>
          <w:color w:val="000000"/>
          <w:spacing w:val="3"/>
          <w:sz w:val="24"/>
        </w:rPr>
        <w:t xml:space="preserve"> </w:t>
      </w:r>
      <w:r w:rsidRPr="004A0C5D">
        <w:rPr>
          <w:color w:val="000000"/>
          <w:sz w:val="24"/>
        </w:rPr>
        <w:t>замысла</w:t>
      </w:r>
      <w:r w:rsidRPr="004A0C5D">
        <w:rPr>
          <w:color w:val="000000"/>
          <w:spacing w:val="7"/>
          <w:sz w:val="24"/>
        </w:rPr>
        <w:t xml:space="preserve"> </w:t>
      </w:r>
      <w:r w:rsidRPr="004A0C5D">
        <w:rPr>
          <w:color w:val="000000"/>
          <w:sz w:val="24"/>
        </w:rPr>
        <w:t>—</w:t>
      </w:r>
      <w:r w:rsidRPr="004A0C5D">
        <w:rPr>
          <w:color w:val="000000"/>
          <w:spacing w:val="4"/>
          <w:sz w:val="24"/>
        </w:rPr>
        <w:t xml:space="preserve"> </w:t>
      </w:r>
      <w:r w:rsidRPr="004A0C5D">
        <w:rPr>
          <w:color w:val="000000"/>
          <w:sz w:val="24"/>
        </w:rPr>
        <w:t>сущности</w:t>
      </w:r>
      <w:r w:rsidRPr="004A0C5D">
        <w:rPr>
          <w:color w:val="000000"/>
          <w:spacing w:val="4"/>
          <w:sz w:val="24"/>
        </w:rPr>
        <w:t xml:space="preserve"> </w:t>
      </w:r>
      <w:r w:rsidRPr="004A0C5D">
        <w:rPr>
          <w:color w:val="000000"/>
          <w:sz w:val="24"/>
        </w:rPr>
        <w:t>будущей</w:t>
      </w:r>
      <w:r w:rsidRPr="004A0C5D">
        <w:rPr>
          <w:color w:val="000000"/>
          <w:spacing w:val="4"/>
          <w:sz w:val="24"/>
        </w:rPr>
        <w:t xml:space="preserve"> </w:t>
      </w:r>
      <w:r w:rsidRPr="004A0C5D">
        <w:rPr>
          <w:color w:val="000000"/>
          <w:sz w:val="24"/>
        </w:rPr>
        <w:t>де-</w:t>
      </w:r>
      <w:r w:rsidRPr="004A0C5D">
        <w:rPr>
          <w:color w:val="000000"/>
          <w:spacing w:val="-57"/>
          <w:sz w:val="24"/>
        </w:rPr>
        <w:t xml:space="preserve"> </w:t>
      </w:r>
      <w:r w:rsidRPr="004A0C5D">
        <w:rPr>
          <w:color w:val="000000"/>
          <w:sz w:val="24"/>
        </w:rPr>
        <w:t>ятельности;</w:t>
      </w:r>
    </w:p>
    <w:p w:rsidR="002449DA" w:rsidRPr="004A0C5D" w:rsidRDefault="002449DA">
      <w:pPr>
        <w:pStyle w:val="ListParagraph"/>
        <w:numPr>
          <w:ilvl w:val="1"/>
          <w:numId w:val="46"/>
        </w:numPr>
        <w:tabs>
          <w:tab w:val="left" w:pos="2107"/>
        </w:tabs>
        <w:ind w:left="2106"/>
        <w:jc w:val="left"/>
        <w:rPr>
          <w:color w:val="000000"/>
          <w:sz w:val="24"/>
        </w:rPr>
      </w:pPr>
      <w:r w:rsidRPr="004A0C5D">
        <w:rPr>
          <w:color w:val="000000"/>
          <w:sz w:val="24"/>
        </w:rPr>
        <w:t>планирование</w:t>
      </w:r>
      <w:r w:rsidRPr="004A0C5D">
        <w:rPr>
          <w:color w:val="000000"/>
          <w:spacing w:val="-8"/>
          <w:sz w:val="24"/>
        </w:rPr>
        <w:t xml:space="preserve"> </w:t>
      </w:r>
      <w:r w:rsidRPr="004A0C5D">
        <w:rPr>
          <w:color w:val="000000"/>
          <w:sz w:val="24"/>
        </w:rPr>
        <w:t>исследовательских</w:t>
      </w:r>
      <w:r w:rsidRPr="004A0C5D">
        <w:rPr>
          <w:color w:val="000000"/>
          <w:spacing w:val="-1"/>
          <w:sz w:val="24"/>
        </w:rPr>
        <w:t xml:space="preserve"> </w:t>
      </w:r>
      <w:r w:rsidRPr="004A0C5D">
        <w:rPr>
          <w:color w:val="000000"/>
          <w:sz w:val="24"/>
        </w:rPr>
        <w:t>работ</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выбор</w:t>
      </w:r>
      <w:r w:rsidRPr="004A0C5D">
        <w:rPr>
          <w:color w:val="000000"/>
          <w:spacing w:val="-3"/>
          <w:sz w:val="24"/>
        </w:rPr>
        <w:t xml:space="preserve"> </w:t>
      </w:r>
      <w:r w:rsidRPr="004A0C5D">
        <w:rPr>
          <w:color w:val="000000"/>
          <w:sz w:val="24"/>
        </w:rPr>
        <w:t>необходимого</w:t>
      </w:r>
      <w:r w:rsidRPr="004A0C5D">
        <w:rPr>
          <w:color w:val="000000"/>
          <w:spacing w:val="-4"/>
          <w:sz w:val="24"/>
        </w:rPr>
        <w:t xml:space="preserve"> </w:t>
      </w:r>
      <w:r w:rsidRPr="004A0C5D">
        <w:rPr>
          <w:color w:val="000000"/>
          <w:sz w:val="24"/>
        </w:rPr>
        <w:t>инструментария;</w:t>
      </w:r>
    </w:p>
    <w:p w:rsidR="002449DA" w:rsidRPr="004A0C5D" w:rsidRDefault="002449DA">
      <w:pPr>
        <w:pStyle w:val="ListParagraph"/>
        <w:numPr>
          <w:ilvl w:val="1"/>
          <w:numId w:val="46"/>
        </w:numPr>
        <w:tabs>
          <w:tab w:val="left" w:pos="2107"/>
        </w:tabs>
        <w:ind w:right="264" w:firstLine="708"/>
        <w:jc w:val="left"/>
        <w:rPr>
          <w:color w:val="000000"/>
          <w:sz w:val="24"/>
        </w:rPr>
      </w:pPr>
      <w:r w:rsidRPr="004A0C5D">
        <w:rPr>
          <w:color w:val="000000"/>
          <w:sz w:val="24"/>
        </w:rPr>
        <w:t>собственно</w:t>
      </w:r>
      <w:r w:rsidRPr="004A0C5D">
        <w:rPr>
          <w:color w:val="000000"/>
          <w:spacing w:val="45"/>
          <w:sz w:val="24"/>
        </w:rPr>
        <w:t xml:space="preserve"> </w:t>
      </w:r>
      <w:r w:rsidRPr="004A0C5D">
        <w:rPr>
          <w:color w:val="000000"/>
          <w:sz w:val="24"/>
        </w:rPr>
        <w:t>проведение</w:t>
      </w:r>
      <w:r w:rsidRPr="004A0C5D">
        <w:rPr>
          <w:color w:val="000000"/>
          <w:spacing w:val="45"/>
          <w:sz w:val="24"/>
        </w:rPr>
        <w:t xml:space="preserve"> </w:t>
      </w:r>
      <w:r w:rsidRPr="004A0C5D">
        <w:rPr>
          <w:color w:val="000000"/>
          <w:sz w:val="24"/>
        </w:rPr>
        <w:t>исследования</w:t>
      </w:r>
      <w:r w:rsidRPr="004A0C5D">
        <w:rPr>
          <w:color w:val="000000"/>
          <w:spacing w:val="46"/>
          <w:sz w:val="24"/>
        </w:rPr>
        <w:t xml:space="preserve"> </w:t>
      </w:r>
      <w:r w:rsidRPr="004A0C5D">
        <w:rPr>
          <w:color w:val="000000"/>
          <w:sz w:val="24"/>
        </w:rPr>
        <w:t>с</w:t>
      </w:r>
      <w:r w:rsidRPr="004A0C5D">
        <w:rPr>
          <w:color w:val="000000"/>
          <w:spacing w:val="45"/>
          <w:sz w:val="24"/>
        </w:rPr>
        <w:t xml:space="preserve"> </w:t>
      </w:r>
      <w:r w:rsidRPr="004A0C5D">
        <w:rPr>
          <w:color w:val="000000"/>
          <w:sz w:val="24"/>
        </w:rPr>
        <w:t>обязательным</w:t>
      </w:r>
      <w:r w:rsidRPr="004A0C5D">
        <w:rPr>
          <w:color w:val="000000"/>
          <w:spacing w:val="45"/>
          <w:sz w:val="24"/>
        </w:rPr>
        <w:t xml:space="preserve"> </w:t>
      </w:r>
      <w:r w:rsidRPr="004A0C5D">
        <w:rPr>
          <w:color w:val="000000"/>
          <w:sz w:val="24"/>
        </w:rPr>
        <w:t>поэтапным</w:t>
      </w:r>
      <w:r w:rsidRPr="004A0C5D">
        <w:rPr>
          <w:color w:val="000000"/>
          <w:spacing w:val="44"/>
          <w:sz w:val="24"/>
        </w:rPr>
        <w:t xml:space="preserve"> </w:t>
      </w:r>
      <w:r w:rsidRPr="004A0C5D">
        <w:rPr>
          <w:color w:val="000000"/>
          <w:sz w:val="24"/>
        </w:rPr>
        <w:t>контролем</w:t>
      </w:r>
      <w:r w:rsidRPr="004A0C5D">
        <w:rPr>
          <w:color w:val="000000"/>
          <w:spacing w:val="46"/>
          <w:sz w:val="24"/>
        </w:rPr>
        <w:t xml:space="preserve"> </w:t>
      </w:r>
      <w:r w:rsidRPr="004A0C5D">
        <w:rPr>
          <w:color w:val="000000"/>
          <w:sz w:val="24"/>
        </w:rPr>
        <w:t>и</w:t>
      </w:r>
      <w:r w:rsidRPr="004A0C5D">
        <w:rPr>
          <w:color w:val="000000"/>
          <w:spacing w:val="47"/>
          <w:sz w:val="24"/>
        </w:rPr>
        <w:t xml:space="preserve"> </w:t>
      </w:r>
      <w:r w:rsidRPr="004A0C5D">
        <w:rPr>
          <w:color w:val="000000"/>
          <w:sz w:val="24"/>
        </w:rPr>
        <w:t>кор-</w:t>
      </w:r>
      <w:r w:rsidRPr="004A0C5D">
        <w:rPr>
          <w:color w:val="000000"/>
          <w:spacing w:val="-57"/>
          <w:sz w:val="24"/>
        </w:rPr>
        <w:t xml:space="preserve"> </w:t>
      </w:r>
      <w:r w:rsidRPr="004A0C5D">
        <w:rPr>
          <w:color w:val="000000"/>
          <w:sz w:val="24"/>
        </w:rPr>
        <w:t>рекцией</w:t>
      </w:r>
      <w:r w:rsidRPr="004A0C5D">
        <w:rPr>
          <w:color w:val="000000"/>
          <w:spacing w:val="-1"/>
          <w:sz w:val="24"/>
        </w:rPr>
        <w:t xml:space="preserve"> </w:t>
      </w:r>
      <w:r w:rsidRPr="004A0C5D">
        <w:rPr>
          <w:color w:val="000000"/>
          <w:sz w:val="24"/>
        </w:rPr>
        <w:t>результатов работ;</w:t>
      </w:r>
    </w:p>
    <w:p w:rsidR="002449DA" w:rsidRPr="004A0C5D" w:rsidRDefault="002449DA">
      <w:pPr>
        <w:pStyle w:val="ListParagraph"/>
        <w:numPr>
          <w:ilvl w:val="1"/>
          <w:numId w:val="46"/>
        </w:numPr>
        <w:tabs>
          <w:tab w:val="left" w:pos="2107"/>
        </w:tabs>
        <w:ind w:left="2106"/>
        <w:jc w:val="left"/>
        <w:rPr>
          <w:color w:val="000000"/>
          <w:sz w:val="24"/>
        </w:rPr>
      </w:pPr>
      <w:r w:rsidRPr="004A0C5D">
        <w:rPr>
          <w:color w:val="000000"/>
          <w:sz w:val="24"/>
        </w:rPr>
        <w:t>оформление</w:t>
      </w:r>
      <w:r w:rsidRPr="004A0C5D">
        <w:rPr>
          <w:color w:val="000000"/>
          <w:spacing w:val="18"/>
          <w:sz w:val="24"/>
        </w:rPr>
        <w:t xml:space="preserve"> </w:t>
      </w:r>
      <w:r w:rsidRPr="004A0C5D">
        <w:rPr>
          <w:color w:val="000000"/>
          <w:sz w:val="24"/>
        </w:rPr>
        <w:t>результатов</w:t>
      </w:r>
      <w:r w:rsidRPr="004A0C5D">
        <w:rPr>
          <w:color w:val="000000"/>
          <w:spacing w:val="22"/>
          <w:sz w:val="24"/>
        </w:rPr>
        <w:t xml:space="preserve"> </w:t>
      </w:r>
      <w:r w:rsidRPr="004A0C5D">
        <w:rPr>
          <w:color w:val="000000"/>
          <w:sz w:val="24"/>
        </w:rPr>
        <w:t>учебно-исследовательской</w:t>
      </w:r>
      <w:r w:rsidRPr="004A0C5D">
        <w:rPr>
          <w:color w:val="000000"/>
          <w:spacing w:val="20"/>
          <w:sz w:val="24"/>
        </w:rPr>
        <w:t xml:space="preserve"> </w:t>
      </w:r>
      <w:r w:rsidRPr="004A0C5D">
        <w:rPr>
          <w:color w:val="000000"/>
          <w:sz w:val="24"/>
        </w:rPr>
        <w:t>деятельности</w:t>
      </w:r>
      <w:r w:rsidRPr="004A0C5D">
        <w:rPr>
          <w:color w:val="000000"/>
          <w:spacing w:val="20"/>
          <w:sz w:val="24"/>
        </w:rPr>
        <w:t xml:space="preserve"> </w:t>
      </w:r>
      <w:r w:rsidRPr="004A0C5D">
        <w:rPr>
          <w:color w:val="000000"/>
          <w:sz w:val="24"/>
        </w:rPr>
        <w:t>как</w:t>
      </w:r>
      <w:r w:rsidRPr="004A0C5D">
        <w:rPr>
          <w:color w:val="000000"/>
          <w:spacing w:val="17"/>
          <w:sz w:val="24"/>
        </w:rPr>
        <w:t xml:space="preserve"> </w:t>
      </w:r>
      <w:r w:rsidRPr="004A0C5D">
        <w:rPr>
          <w:color w:val="000000"/>
          <w:sz w:val="24"/>
        </w:rPr>
        <w:t>конечного</w:t>
      </w:r>
      <w:r w:rsidRPr="004A0C5D">
        <w:rPr>
          <w:color w:val="000000"/>
          <w:spacing w:val="19"/>
          <w:sz w:val="24"/>
        </w:rPr>
        <w:t xml:space="preserve"> </w:t>
      </w:r>
      <w:r w:rsidRPr="004A0C5D">
        <w:rPr>
          <w:color w:val="000000"/>
          <w:sz w:val="24"/>
        </w:rPr>
        <w:t>про-</w:t>
      </w:r>
    </w:p>
    <w:p w:rsidR="002449DA" w:rsidRPr="004A0C5D" w:rsidRDefault="002449DA">
      <w:pPr>
        <w:pStyle w:val="BodyText"/>
        <w:jc w:val="left"/>
        <w:rPr>
          <w:color w:val="000000"/>
        </w:rPr>
      </w:pPr>
      <w:r w:rsidRPr="004A0C5D">
        <w:rPr>
          <w:color w:val="000000"/>
        </w:rPr>
        <w:t>дукта;</w:t>
      </w:r>
    </w:p>
    <w:p w:rsidR="002449DA" w:rsidRPr="004A0C5D" w:rsidRDefault="002449DA">
      <w:pPr>
        <w:pStyle w:val="ListParagraph"/>
        <w:numPr>
          <w:ilvl w:val="1"/>
          <w:numId w:val="46"/>
        </w:numPr>
        <w:tabs>
          <w:tab w:val="left" w:pos="2107"/>
        </w:tabs>
        <w:ind w:left="2106"/>
        <w:jc w:val="left"/>
        <w:rPr>
          <w:color w:val="000000"/>
          <w:sz w:val="24"/>
        </w:rPr>
      </w:pPr>
      <w:r w:rsidRPr="004A0C5D">
        <w:rPr>
          <w:color w:val="000000"/>
          <w:sz w:val="24"/>
        </w:rPr>
        <w:t>представление</w:t>
      </w:r>
      <w:r w:rsidRPr="004A0C5D">
        <w:rPr>
          <w:color w:val="000000"/>
          <w:spacing w:val="17"/>
          <w:sz w:val="24"/>
        </w:rPr>
        <w:t xml:space="preserve"> </w:t>
      </w:r>
      <w:r w:rsidRPr="004A0C5D">
        <w:rPr>
          <w:color w:val="000000"/>
          <w:sz w:val="24"/>
        </w:rPr>
        <w:t>результатов</w:t>
      </w:r>
      <w:r w:rsidRPr="004A0C5D">
        <w:rPr>
          <w:color w:val="000000"/>
          <w:spacing w:val="17"/>
          <w:sz w:val="24"/>
        </w:rPr>
        <w:t xml:space="preserve"> </w:t>
      </w:r>
      <w:r w:rsidRPr="004A0C5D">
        <w:rPr>
          <w:color w:val="000000"/>
          <w:sz w:val="24"/>
        </w:rPr>
        <w:t>исследования</w:t>
      </w:r>
      <w:r w:rsidRPr="004A0C5D">
        <w:rPr>
          <w:color w:val="000000"/>
          <w:spacing w:val="19"/>
          <w:sz w:val="24"/>
        </w:rPr>
        <w:t xml:space="preserve"> </w:t>
      </w:r>
      <w:r w:rsidRPr="004A0C5D">
        <w:rPr>
          <w:color w:val="000000"/>
          <w:sz w:val="24"/>
        </w:rPr>
        <w:t>широкому</w:t>
      </w:r>
      <w:r w:rsidRPr="004A0C5D">
        <w:rPr>
          <w:color w:val="000000"/>
          <w:spacing w:val="13"/>
          <w:sz w:val="24"/>
        </w:rPr>
        <w:t xml:space="preserve"> </w:t>
      </w:r>
      <w:r w:rsidRPr="004A0C5D">
        <w:rPr>
          <w:color w:val="000000"/>
          <w:sz w:val="24"/>
        </w:rPr>
        <w:t>кругу</w:t>
      </w:r>
      <w:r w:rsidRPr="004A0C5D">
        <w:rPr>
          <w:color w:val="000000"/>
          <w:spacing w:val="14"/>
          <w:sz w:val="24"/>
        </w:rPr>
        <w:t xml:space="preserve"> </w:t>
      </w:r>
      <w:r w:rsidRPr="004A0C5D">
        <w:rPr>
          <w:color w:val="000000"/>
          <w:sz w:val="24"/>
        </w:rPr>
        <w:t>заинтересованных</w:t>
      </w:r>
      <w:r w:rsidRPr="004A0C5D">
        <w:rPr>
          <w:color w:val="000000"/>
          <w:spacing w:val="18"/>
          <w:sz w:val="24"/>
        </w:rPr>
        <w:t xml:space="preserve"> </w:t>
      </w:r>
      <w:r w:rsidRPr="004A0C5D">
        <w:rPr>
          <w:color w:val="000000"/>
          <w:sz w:val="24"/>
        </w:rPr>
        <w:t>лиц</w:t>
      </w:r>
      <w:r w:rsidRPr="004A0C5D">
        <w:rPr>
          <w:color w:val="000000"/>
          <w:spacing w:val="17"/>
          <w:sz w:val="24"/>
        </w:rPr>
        <w:t xml:space="preserve"> </w:t>
      </w:r>
      <w:r w:rsidRPr="004A0C5D">
        <w:rPr>
          <w:color w:val="000000"/>
          <w:sz w:val="24"/>
        </w:rPr>
        <w:t>для</w:t>
      </w:r>
    </w:p>
    <w:p w:rsidR="002449DA" w:rsidRPr="004A0C5D" w:rsidRDefault="002449DA">
      <w:pPr>
        <w:pStyle w:val="BodyText"/>
        <w:rPr>
          <w:color w:val="000000"/>
        </w:rPr>
      </w:pPr>
      <w:r w:rsidRPr="004A0C5D">
        <w:rPr>
          <w:color w:val="000000"/>
        </w:rPr>
        <w:t>обсуждения</w:t>
      </w:r>
      <w:r w:rsidRPr="004A0C5D">
        <w:rPr>
          <w:color w:val="000000"/>
          <w:spacing w:val="-4"/>
        </w:rPr>
        <w:t xml:space="preserve"> </w:t>
      </w:r>
      <w:r w:rsidRPr="004A0C5D">
        <w:rPr>
          <w:color w:val="000000"/>
        </w:rPr>
        <w:t>и</w:t>
      </w:r>
      <w:r w:rsidRPr="004A0C5D">
        <w:rPr>
          <w:color w:val="000000"/>
          <w:spacing w:val="-3"/>
        </w:rPr>
        <w:t xml:space="preserve"> </w:t>
      </w:r>
      <w:r w:rsidRPr="004A0C5D">
        <w:rPr>
          <w:color w:val="000000"/>
        </w:rPr>
        <w:t>возможного</w:t>
      </w:r>
      <w:r w:rsidRPr="004A0C5D">
        <w:rPr>
          <w:color w:val="000000"/>
          <w:spacing w:val="-4"/>
        </w:rPr>
        <w:t xml:space="preserve"> </w:t>
      </w:r>
      <w:r w:rsidRPr="004A0C5D">
        <w:rPr>
          <w:color w:val="000000"/>
        </w:rPr>
        <w:t>дальнейшего</w:t>
      </w:r>
      <w:r w:rsidRPr="004A0C5D">
        <w:rPr>
          <w:color w:val="000000"/>
          <w:spacing w:val="-4"/>
        </w:rPr>
        <w:t xml:space="preserve"> </w:t>
      </w:r>
      <w:r w:rsidRPr="004A0C5D">
        <w:rPr>
          <w:color w:val="000000"/>
        </w:rPr>
        <w:t>практического</w:t>
      </w:r>
      <w:r w:rsidRPr="004A0C5D">
        <w:rPr>
          <w:color w:val="000000"/>
          <w:spacing w:val="-4"/>
        </w:rPr>
        <w:t xml:space="preserve"> </w:t>
      </w:r>
      <w:r w:rsidRPr="004A0C5D">
        <w:rPr>
          <w:color w:val="000000"/>
        </w:rPr>
        <w:t>использования.</w:t>
      </w:r>
    </w:p>
    <w:p w:rsidR="002449DA" w:rsidRPr="004A0C5D" w:rsidRDefault="002449DA">
      <w:pPr>
        <w:pStyle w:val="BodyText"/>
        <w:spacing w:before="3" w:line="276" w:lineRule="auto"/>
        <w:ind w:right="266" w:firstLine="708"/>
        <w:rPr>
          <w:color w:val="000000"/>
        </w:rPr>
      </w:pPr>
      <w:r w:rsidRPr="004A0C5D">
        <w:rPr>
          <w:color w:val="000000"/>
        </w:rPr>
        <w:t>В ходе реализации настоящей программы могут применяться такие виды проектов (по</w:t>
      </w:r>
      <w:r w:rsidRPr="004A0C5D">
        <w:rPr>
          <w:color w:val="000000"/>
          <w:spacing w:val="1"/>
        </w:rPr>
        <w:t xml:space="preserve"> </w:t>
      </w:r>
      <w:r w:rsidRPr="004A0C5D">
        <w:rPr>
          <w:color w:val="000000"/>
        </w:rPr>
        <w:t>преобладающему виду деятельности), как информационный, исследовательский, творческий,</w:t>
      </w:r>
      <w:r w:rsidRPr="004A0C5D">
        <w:rPr>
          <w:color w:val="000000"/>
          <w:spacing w:val="1"/>
        </w:rPr>
        <w:t xml:space="preserve"> </w:t>
      </w:r>
      <w:r w:rsidRPr="004A0C5D">
        <w:rPr>
          <w:color w:val="000000"/>
        </w:rPr>
        <w:t>социальный, прикладной, игровой, инновационный. Проекты могут быть реализованы как в</w:t>
      </w:r>
      <w:r w:rsidRPr="004A0C5D">
        <w:rPr>
          <w:color w:val="000000"/>
          <w:spacing w:val="1"/>
        </w:rPr>
        <w:t xml:space="preserve"> </w:t>
      </w:r>
      <w:r w:rsidRPr="004A0C5D">
        <w:rPr>
          <w:color w:val="000000"/>
        </w:rPr>
        <w:t>рамках одного предмета, так и нескольких. Количество участников в проекте может варьиро-</w:t>
      </w:r>
      <w:r w:rsidRPr="004A0C5D">
        <w:rPr>
          <w:color w:val="000000"/>
          <w:spacing w:val="1"/>
        </w:rPr>
        <w:t xml:space="preserve"> </w:t>
      </w:r>
      <w:r w:rsidRPr="004A0C5D">
        <w:rPr>
          <w:color w:val="000000"/>
        </w:rPr>
        <w:t>ваться, так, может быть индивидуальный или групповой проект. Проект может быть реализован</w:t>
      </w:r>
      <w:r w:rsidRPr="004A0C5D">
        <w:rPr>
          <w:color w:val="000000"/>
          <w:spacing w:val="-57"/>
        </w:rPr>
        <w:t xml:space="preserve"> </w:t>
      </w:r>
      <w:r w:rsidRPr="004A0C5D">
        <w:rPr>
          <w:color w:val="000000"/>
        </w:rPr>
        <w:t>как в короткие сроки, к примеру, за один урок, так и в течение более длительного промежутка</w:t>
      </w:r>
      <w:r w:rsidRPr="004A0C5D">
        <w:rPr>
          <w:color w:val="000000"/>
          <w:spacing w:val="1"/>
        </w:rPr>
        <w:t xml:space="preserve"> </w:t>
      </w:r>
      <w:r w:rsidRPr="004A0C5D">
        <w:rPr>
          <w:color w:val="000000"/>
        </w:rPr>
        <w:t>времени. В состав участников проектной работы могут войти не только сами обучающиеся (од-</w:t>
      </w:r>
      <w:r w:rsidRPr="004A0C5D">
        <w:rPr>
          <w:color w:val="000000"/>
          <w:spacing w:val="1"/>
        </w:rPr>
        <w:t xml:space="preserve"> </w:t>
      </w:r>
      <w:r w:rsidRPr="004A0C5D">
        <w:rPr>
          <w:color w:val="000000"/>
        </w:rPr>
        <w:t>ного</w:t>
      </w:r>
      <w:r w:rsidRPr="004A0C5D">
        <w:rPr>
          <w:color w:val="000000"/>
          <w:spacing w:val="-1"/>
        </w:rPr>
        <w:t xml:space="preserve"> </w:t>
      </w:r>
      <w:r w:rsidRPr="004A0C5D">
        <w:rPr>
          <w:color w:val="000000"/>
        </w:rPr>
        <w:t>или разных</w:t>
      </w:r>
      <w:r w:rsidRPr="004A0C5D">
        <w:rPr>
          <w:color w:val="000000"/>
          <w:spacing w:val="2"/>
        </w:rPr>
        <w:t xml:space="preserve"> </w:t>
      </w:r>
      <w:r w:rsidRPr="004A0C5D">
        <w:rPr>
          <w:color w:val="000000"/>
        </w:rPr>
        <w:t>возрастов),</w:t>
      </w:r>
      <w:r w:rsidRPr="004A0C5D">
        <w:rPr>
          <w:color w:val="000000"/>
          <w:spacing w:val="-1"/>
        </w:rPr>
        <w:t xml:space="preserve"> </w:t>
      </w:r>
      <w:r w:rsidRPr="004A0C5D">
        <w:rPr>
          <w:color w:val="000000"/>
        </w:rPr>
        <w:t>но и родители,</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учителя.</w:t>
      </w:r>
    </w:p>
    <w:p w:rsidR="002449DA" w:rsidRPr="004A0C5D" w:rsidRDefault="002449DA">
      <w:pPr>
        <w:pStyle w:val="BodyText"/>
        <w:spacing w:line="276" w:lineRule="auto"/>
        <w:ind w:right="266" w:firstLine="708"/>
        <w:rPr>
          <w:color w:val="000000"/>
        </w:rPr>
      </w:pPr>
      <w:r w:rsidRPr="004A0C5D">
        <w:rPr>
          <w:color w:val="000000"/>
        </w:rPr>
        <w:t>Особое значение для развития УУД в основной школе имеет индивидуальный проект,</w:t>
      </w:r>
      <w:r w:rsidRPr="004A0C5D">
        <w:rPr>
          <w:color w:val="000000"/>
          <w:spacing w:val="1"/>
        </w:rPr>
        <w:t xml:space="preserve"> </w:t>
      </w:r>
      <w:r w:rsidRPr="004A0C5D">
        <w:rPr>
          <w:color w:val="000000"/>
        </w:rPr>
        <w:t>представляющий собой самостоятельную работу, осуществляемую обучающимся на протяже-</w:t>
      </w:r>
      <w:r w:rsidRPr="004A0C5D">
        <w:rPr>
          <w:color w:val="000000"/>
          <w:spacing w:val="1"/>
        </w:rPr>
        <w:t xml:space="preserve"> </w:t>
      </w:r>
      <w:r w:rsidRPr="004A0C5D">
        <w:rPr>
          <w:color w:val="000000"/>
        </w:rPr>
        <w:t>нии длительного периода, возможно, в течение всего учебного года. В ходе такой работы обу-</w:t>
      </w:r>
      <w:r w:rsidRPr="004A0C5D">
        <w:rPr>
          <w:color w:val="000000"/>
          <w:spacing w:val="1"/>
        </w:rPr>
        <w:t xml:space="preserve"> </w:t>
      </w:r>
      <w:r w:rsidRPr="004A0C5D">
        <w:rPr>
          <w:color w:val="000000"/>
        </w:rPr>
        <w:t>чающийся (автор проекта) самостоятельно или с небольшой помощью педагога получает воз-</w:t>
      </w:r>
      <w:r w:rsidRPr="004A0C5D">
        <w:rPr>
          <w:color w:val="000000"/>
          <w:spacing w:val="1"/>
        </w:rPr>
        <w:t xml:space="preserve"> </w:t>
      </w:r>
      <w:r w:rsidRPr="004A0C5D">
        <w:rPr>
          <w:color w:val="000000"/>
        </w:rPr>
        <w:t>можность научиться планировать и работать по плану – это один из важнейших не только учеб-</w:t>
      </w:r>
      <w:r w:rsidRPr="004A0C5D">
        <w:rPr>
          <w:color w:val="000000"/>
          <w:spacing w:val="1"/>
        </w:rPr>
        <w:t xml:space="preserve"> </w:t>
      </w:r>
      <w:r w:rsidRPr="004A0C5D">
        <w:rPr>
          <w:color w:val="000000"/>
        </w:rPr>
        <w:t>ных,</w:t>
      </w:r>
      <w:r w:rsidRPr="004A0C5D">
        <w:rPr>
          <w:color w:val="000000"/>
          <w:spacing w:val="-4"/>
        </w:rPr>
        <w:t xml:space="preserve"> </w:t>
      </w:r>
      <w:r w:rsidRPr="004A0C5D">
        <w:rPr>
          <w:color w:val="000000"/>
        </w:rPr>
        <w:t>но и социальных</w:t>
      </w:r>
      <w:r w:rsidRPr="004A0C5D">
        <w:rPr>
          <w:color w:val="000000"/>
          <w:spacing w:val="-2"/>
        </w:rPr>
        <w:t xml:space="preserve"> </w:t>
      </w:r>
      <w:r w:rsidRPr="004A0C5D">
        <w:rPr>
          <w:color w:val="000000"/>
        </w:rPr>
        <w:t>навыков, которым</w:t>
      </w:r>
      <w:r w:rsidRPr="004A0C5D">
        <w:rPr>
          <w:color w:val="000000"/>
          <w:spacing w:val="-2"/>
        </w:rPr>
        <w:t xml:space="preserve"> </w:t>
      </w:r>
      <w:r w:rsidRPr="004A0C5D">
        <w:rPr>
          <w:color w:val="000000"/>
        </w:rPr>
        <w:t>должен овладеть</w:t>
      </w:r>
      <w:r w:rsidRPr="004A0C5D">
        <w:rPr>
          <w:color w:val="000000"/>
          <w:spacing w:val="-1"/>
        </w:rPr>
        <w:t xml:space="preserve"> </w:t>
      </w:r>
      <w:r w:rsidRPr="004A0C5D">
        <w:rPr>
          <w:color w:val="000000"/>
        </w:rPr>
        <w:t>школьник.</w:t>
      </w:r>
    </w:p>
    <w:p w:rsidR="002449DA" w:rsidRPr="004A0C5D" w:rsidRDefault="002449DA">
      <w:pPr>
        <w:pStyle w:val="BodyText"/>
        <w:spacing w:before="2"/>
        <w:ind w:left="1172"/>
        <w:jc w:val="left"/>
        <w:rPr>
          <w:color w:val="000000"/>
        </w:rPr>
      </w:pPr>
      <w:r w:rsidRPr="004A0C5D">
        <w:rPr>
          <w:color w:val="000000"/>
        </w:rPr>
        <w:t>Формы</w:t>
      </w:r>
      <w:r w:rsidRPr="004A0C5D">
        <w:rPr>
          <w:color w:val="000000"/>
          <w:spacing w:val="-6"/>
        </w:rPr>
        <w:t xml:space="preserve"> </w:t>
      </w:r>
      <w:r w:rsidRPr="004A0C5D">
        <w:rPr>
          <w:color w:val="000000"/>
        </w:rPr>
        <w:t>организации</w:t>
      </w:r>
      <w:r w:rsidRPr="004A0C5D">
        <w:rPr>
          <w:color w:val="000000"/>
          <w:spacing w:val="-3"/>
        </w:rPr>
        <w:t xml:space="preserve"> </w:t>
      </w:r>
      <w:r w:rsidRPr="004A0C5D">
        <w:rPr>
          <w:color w:val="000000"/>
        </w:rPr>
        <w:t>в</w:t>
      </w:r>
      <w:r w:rsidRPr="004A0C5D">
        <w:rPr>
          <w:color w:val="000000"/>
          <w:spacing w:val="-4"/>
        </w:rPr>
        <w:t>ЧОУ «ШКОЛЫ  «ТАЛАНТ»</w:t>
      </w:r>
      <w:r w:rsidRPr="004A0C5D">
        <w:rPr>
          <w:color w:val="000000"/>
          <w:spacing w:val="-1"/>
        </w:rPr>
        <w:t xml:space="preserve"> </w:t>
      </w:r>
      <w:r w:rsidRPr="004A0C5D">
        <w:rPr>
          <w:color w:val="000000"/>
        </w:rPr>
        <w:t>учебно-исследовательской</w:t>
      </w:r>
      <w:r w:rsidRPr="004A0C5D">
        <w:rPr>
          <w:color w:val="000000"/>
          <w:spacing w:val="-3"/>
        </w:rPr>
        <w:t xml:space="preserve"> </w:t>
      </w:r>
      <w:r w:rsidRPr="004A0C5D">
        <w:rPr>
          <w:color w:val="000000"/>
        </w:rPr>
        <w:t>деятельности</w:t>
      </w:r>
      <w:r w:rsidRPr="004A0C5D">
        <w:rPr>
          <w:color w:val="000000"/>
          <w:spacing w:val="-4"/>
        </w:rPr>
        <w:t xml:space="preserve"> </w:t>
      </w:r>
      <w:r w:rsidRPr="004A0C5D">
        <w:rPr>
          <w:color w:val="000000"/>
        </w:rPr>
        <w:t>на</w:t>
      </w:r>
      <w:r w:rsidRPr="004A0C5D">
        <w:rPr>
          <w:color w:val="000000"/>
          <w:spacing w:val="-2"/>
        </w:rPr>
        <w:t xml:space="preserve"> </w:t>
      </w:r>
      <w:r w:rsidRPr="004A0C5D">
        <w:rPr>
          <w:color w:val="000000"/>
        </w:rPr>
        <w:t>уроках:</w:t>
      </w:r>
    </w:p>
    <w:p w:rsidR="002449DA" w:rsidRPr="004A0C5D" w:rsidRDefault="002449DA">
      <w:pPr>
        <w:pStyle w:val="ListParagraph"/>
        <w:numPr>
          <w:ilvl w:val="0"/>
          <w:numId w:val="46"/>
        </w:numPr>
        <w:tabs>
          <w:tab w:val="left" w:pos="1311"/>
        </w:tabs>
        <w:spacing w:before="41"/>
        <w:ind w:left="1310" w:hanging="199"/>
        <w:jc w:val="left"/>
        <w:rPr>
          <w:color w:val="000000"/>
          <w:sz w:val="24"/>
        </w:rPr>
      </w:pPr>
      <w:r w:rsidRPr="004A0C5D">
        <w:rPr>
          <w:color w:val="000000"/>
          <w:sz w:val="24"/>
        </w:rPr>
        <w:t>урок-исследование,</w:t>
      </w:r>
      <w:r w:rsidRPr="004A0C5D">
        <w:rPr>
          <w:color w:val="000000"/>
          <w:spacing w:val="53"/>
          <w:sz w:val="24"/>
        </w:rPr>
        <w:t xml:space="preserve"> </w:t>
      </w:r>
      <w:r w:rsidRPr="004A0C5D">
        <w:rPr>
          <w:color w:val="000000"/>
          <w:sz w:val="24"/>
        </w:rPr>
        <w:t>урок-лаборатория,</w:t>
      </w:r>
      <w:r w:rsidRPr="004A0C5D">
        <w:rPr>
          <w:color w:val="000000"/>
          <w:spacing w:val="51"/>
          <w:sz w:val="24"/>
        </w:rPr>
        <w:t xml:space="preserve"> </w:t>
      </w:r>
      <w:r w:rsidRPr="004A0C5D">
        <w:rPr>
          <w:color w:val="000000"/>
          <w:sz w:val="24"/>
        </w:rPr>
        <w:t>урок-творческий</w:t>
      </w:r>
      <w:r w:rsidRPr="004A0C5D">
        <w:rPr>
          <w:color w:val="000000"/>
          <w:spacing w:val="50"/>
          <w:sz w:val="24"/>
        </w:rPr>
        <w:t xml:space="preserve"> </w:t>
      </w:r>
      <w:r w:rsidRPr="004A0C5D">
        <w:rPr>
          <w:color w:val="000000"/>
          <w:sz w:val="24"/>
        </w:rPr>
        <w:t>отчёт,</w:t>
      </w:r>
      <w:r w:rsidRPr="004A0C5D">
        <w:rPr>
          <w:color w:val="000000"/>
          <w:spacing w:val="51"/>
          <w:sz w:val="24"/>
        </w:rPr>
        <w:t xml:space="preserve"> </w:t>
      </w:r>
      <w:r w:rsidRPr="004A0C5D">
        <w:rPr>
          <w:color w:val="000000"/>
          <w:sz w:val="24"/>
        </w:rPr>
        <w:t>урок</w:t>
      </w:r>
      <w:r w:rsidRPr="004A0C5D">
        <w:rPr>
          <w:color w:val="000000"/>
          <w:spacing w:val="50"/>
          <w:sz w:val="24"/>
        </w:rPr>
        <w:t xml:space="preserve"> </w:t>
      </w:r>
      <w:r w:rsidRPr="004A0C5D">
        <w:rPr>
          <w:color w:val="000000"/>
          <w:sz w:val="24"/>
        </w:rPr>
        <w:t>изобретательства,</w:t>
      </w:r>
      <w:r w:rsidRPr="004A0C5D">
        <w:rPr>
          <w:color w:val="000000"/>
          <w:spacing w:val="51"/>
          <w:sz w:val="24"/>
        </w:rPr>
        <w:t xml:space="preserve"> </w:t>
      </w:r>
      <w:r w:rsidRPr="004A0C5D">
        <w:rPr>
          <w:color w:val="000000"/>
          <w:sz w:val="24"/>
        </w:rPr>
        <w:t>урок</w:t>
      </w:r>
    </w:p>
    <w:p w:rsidR="002449DA" w:rsidRPr="004A0C5D" w:rsidRDefault="002449DA">
      <w:pPr>
        <w:pStyle w:val="BodyText"/>
        <w:spacing w:before="40" w:line="276" w:lineRule="auto"/>
        <w:ind w:right="271"/>
        <w:jc w:val="left"/>
        <w:rPr>
          <w:color w:val="000000"/>
        </w:rPr>
      </w:pPr>
      <w:r w:rsidRPr="004A0C5D">
        <w:rPr>
          <w:color w:val="000000"/>
        </w:rPr>
        <w:t>«Удивительное</w:t>
      </w:r>
      <w:r w:rsidRPr="004A0C5D">
        <w:rPr>
          <w:color w:val="000000"/>
          <w:spacing w:val="10"/>
        </w:rPr>
        <w:t xml:space="preserve"> </w:t>
      </w:r>
      <w:r w:rsidRPr="004A0C5D">
        <w:rPr>
          <w:color w:val="000000"/>
        </w:rPr>
        <w:t>рядом»,</w:t>
      </w:r>
      <w:r w:rsidRPr="004A0C5D">
        <w:rPr>
          <w:color w:val="000000"/>
          <w:spacing w:val="18"/>
        </w:rPr>
        <w:t xml:space="preserve"> </w:t>
      </w:r>
      <w:r w:rsidRPr="004A0C5D">
        <w:rPr>
          <w:color w:val="000000"/>
        </w:rPr>
        <w:t>урок-рассказ</w:t>
      </w:r>
      <w:r w:rsidRPr="004A0C5D">
        <w:rPr>
          <w:color w:val="000000"/>
          <w:spacing w:val="12"/>
        </w:rPr>
        <w:t xml:space="preserve"> </w:t>
      </w:r>
      <w:r w:rsidRPr="004A0C5D">
        <w:rPr>
          <w:color w:val="000000"/>
        </w:rPr>
        <w:t>об</w:t>
      </w:r>
      <w:r w:rsidRPr="004A0C5D">
        <w:rPr>
          <w:color w:val="000000"/>
          <w:spacing w:val="14"/>
        </w:rPr>
        <w:t xml:space="preserve"> </w:t>
      </w:r>
      <w:r w:rsidRPr="004A0C5D">
        <w:rPr>
          <w:color w:val="000000"/>
        </w:rPr>
        <w:t>учёных,</w:t>
      </w:r>
      <w:r w:rsidRPr="004A0C5D">
        <w:rPr>
          <w:color w:val="000000"/>
          <w:spacing w:val="13"/>
        </w:rPr>
        <w:t xml:space="preserve"> </w:t>
      </w:r>
      <w:r w:rsidRPr="004A0C5D">
        <w:rPr>
          <w:color w:val="000000"/>
        </w:rPr>
        <w:t>урок-защита</w:t>
      </w:r>
      <w:r w:rsidRPr="004A0C5D">
        <w:rPr>
          <w:color w:val="000000"/>
          <w:spacing w:val="10"/>
        </w:rPr>
        <w:t xml:space="preserve"> </w:t>
      </w:r>
      <w:r w:rsidRPr="004A0C5D">
        <w:rPr>
          <w:color w:val="000000"/>
        </w:rPr>
        <w:t>исследовательских</w:t>
      </w:r>
      <w:r w:rsidRPr="004A0C5D">
        <w:rPr>
          <w:color w:val="000000"/>
          <w:spacing w:val="11"/>
        </w:rPr>
        <w:t xml:space="preserve"> </w:t>
      </w:r>
      <w:r w:rsidRPr="004A0C5D">
        <w:rPr>
          <w:color w:val="000000"/>
        </w:rPr>
        <w:t>проектов,</w:t>
      </w:r>
      <w:r w:rsidRPr="004A0C5D">
        <w:rPr>
          <w:color w:val="000000"/>
          <w:spacing w:val="-57"/>
        </w:rPr>
        <w:t xml:space="preserve"> </w:t>
      </w:r>
      <w:r w:rsidRPr="004A0C5D">
        <w:rPr>
          <w:color w:val="000000"/>
        </w:rPr>
        <w:t>урок-экспертиза,</w:t>
      </w:r>
      <w:r w:rsidRPr="004A0C5D">
        <w:rPr>
          <w:color w:val="000000"/>
          <w:spacing w:val="1"/>
        </w:rPr>
        <w:t xml:space="preserve"> </w:t>
      </w:r>
      <w:r w:rsidRPr="004A0C5D">
        <w:rPr>
          <w:color w:val="000000"/>
        </w:rPr>
        <w:t>урок</w:t>
      </w:r>
      <w:r w:rsidRPr="004A0C5D">
        <w:rPr>
          <w:color w:val="000000"/>
          <w:spacing w:val="4"/>
        </w:rPr>
        <w:t xml:space="preserve"> </w:t>
      </w:r>
      <w:r w:rsidRPr="004A0C5D">
        <w:rPr>
          <w:color w:val="000000"/>
        </w:rPr>
        <w:t>«Патент</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открытие»,</w:t>
      </w:r>
      <w:r w:rsidRPr="004A0C5D">
        <w:rPr>
          <w:color w:val="000000"/>
          <w:spacing w:val="3"/>
        </w:rPr>
        <w:t xml:space="preserve"> </w:t>
      </w:r>
      <w:r w:rsidRPr="004A0C5D">
        <w:rPr>
          <w:color w:val="000000"/>
        </w:rPr>
        <w:t>урок</w:t>
      </w:r>
      <w:r w:rsidRPr="004A0C5D">
        <w:rPr>
          <w:color w:val="000000"/>
          <w:spacing w:val="-1"/>
        </w:rPr>
        <w:t xml:space="preserve"> </w:t>
      </w:r>
      <w:r w:rsidRPr="004A0C5D">
        <w:rPr>
          <w:color w:val="000000"/>
        </w:rPr>
        <w:t>открытых</w:t>
      </w:r>
      <w:r w:rsidRPr="004A0C5D">
        <w:rPr>
          <w:color w:val="000000"/>
          <w:spacing w:val="2"/>
        </w:rPr>
        <w:t xml:space="preserve"> </w:t>
      </w:r>
      <w:r w:rsidRPr="004A0C5D">
        <w:rPr>
          <w:color w:val="000000"/>
        </w:rPr>
        <w:t>мыслей;</w:t>
      </w:r>
    </w:p>
    <w:p w:rsidR="002449DA" w:rsidRPr="004A0C5D" w:rsidRDefault="002449DA">
      <w:pPr>
        <w:pStyle w:val="ListParagraph"/>
        <w:numPr>
          <w:ilvl w:val="0"/>
          <w:numId w:val="46"/>
        </w:numPr>
        <w:tabs>
          <w:tab w:val="left" w:pos="1272"/>
        </w:tabs>
        <w:spacing w:line="276" w:lineRule="auto"/>
        <w:ind w:right="270" w:firstLine="0"/>
        <w:rPr>
          <w:color w:val="000000"/>
          <w:sz w:val="24"/>
        </w:rPr>
      </w:pPr>
      <w:r w:rsidRPr="004A0C5D">
        <w:rPr>
          <w:color w:val="000000"/>
          <w:sz w:val="24"/>
        </w:rPr>
        <w:t>учебный эксперимент, который позволяет организовать освоение таких элементов исследова-</w:t>
      </w:r>
      <w:r w:rsidRPr="004A0C5D">
        <w:rPr>
          <w:color w:val="000000"/>
          <w:spacing w:val="1"/>
          <w:sz w:val="24"/>
        </w:rPr>
        <w:t xml:space="preserve"> </w:t>
      </w:r>
      <w:r w:rsidRPr="004A0C5D">
        <w:rPr>
          <w:color w:val="000000"/>
          <w:sz w:val="24"/>
        </w:rPr>
        <w:t>тельской деятельности, как планирование и проведение эксперимента, обработка и анализ его</w:t>
      </w:r>
      <w:r w:rsidRPr="004A0C5D">
        <w:rPr>
          <w:color w:val="000000"/>
          <w:spacing w:val="1"/>
          <w:sz w:val="24"/>
        </w:rPr>
        <w:t xml:space="preserve"> </w:t>
      </w:r>
      <w:r w:rsidRPr="004A0C5D">
        <w:rPr>
          <w:color w:val="000000"/>
          <w:sz w:val="24"/>
        </w:rPr>
        <w:t>результатов;</w:t>
      </w:r>
    </w:p>
    <w:p w:rsidR="002449DA" w:rsidRPr="004A0C5D" w:rsidRDefault="002449DA">
      <w:pPr>
        <w:pStyle w:val="ListParagraph"/>
        <w:numPr>
          <w:ilvl w:val="0"/>
          <w:numId w:val="46"/>
        </w:numPr>
        <w:tabs>
          <w:tab w:val="left" w:pos="1272"/>
        </w:tabs>
        <w:spacing w:before="1" w:line="276" w:lineRule="auto"/>
        <w:ind w:right="267" w:firstLine="0"/>
        <w:rPr>
          <w:color w:val="000000"/>
          <w:sz w:val="24"/>
        </w:rPr>
      </w:pPr>
      <w:r w:rsidRPr="004A0C5D">
        <w:rPr>
          <w:color w:val="000000"/>
          <w:sz w:val="24"/>
        </w:rPr>
        <w:t>домашнее задание исследовательского характера может сочетать в себе разнообразные виды,</w:t>
      </w:r>
      <w:r w:rsidRPr="004A0C5D">
        <w:rPr>
          <w:color w:val="000000"/>
          <w:spacing w:val="1"/>
          <w:sz w:val="24"/>
        </w:rPr>
        <w:t xml:space="preserve"> </w:t>
      </w:r>
      <w:r w:rsidRPr="004A0C5D">
        <w:rPr>
          <w:color w:val="000000"/>
          <w:sz w:val="24"/>
        </w:rPr>
        <w:t>причём</w:t>
      </w:r>
      <w:r w:rsidRPr="004A0C5D">
        <w:rPr>
          <w:color w:val="000000"/>
          <w:spacing w:val="-3"/>
          <w:sz w:val="24"/>
        </w:rPr>
        <w:t xml:space="preserve"> </w:t>
      </w:r>
      <w:r w:rsidRPr="004A0C5D">
        <w:rPr>
          <w:color w:val="000000"/>
          <w:sz w:val="24"/>
        </w:rPr>
        <w:t>позволяет</w:t>
      </w:r>
      <w:r w:rsidRPr="004A0C5D">
        <w:rPr>
          <w:color w:val="000000"/>
          <w:spacing w:val="-1"/>
          <w:sz w:val="24"/>
        </w:rPr>
        <w:t xml:space="preserve"> </w:t>
      </w:r>
      <w:r w:rsidRPr="004A0C5D">
        <w:rPr>
          <w:color w:val="000000"/>
          <w:sz w:val="24"/>
        </w:rPr>
        <w:t>провести</w:t>
      </w:r>
      <w:r w:rsidRPr="004A0C5D">
        <w:rPr>
          <w:color w:val="000000"/>
          <w:spacing w:val="1"/>
          <w:sz w:val="24"/>
        </w:rPr>
        <w:t xml:space="preserve"> </w:t>
      </w:r>
      <w:r w:rsidRPr="004A0C5D">
        <w:rPr>
          <w:color w:val="000000"/>
          <w:sz w:val="24"/>
        </w:rPr>
        <w:t>учебное</w:t>
      </w:r>
      <w:r w:rsidRPr="004A0C5D">
        <w:rPr>
          <w:color w:val="000000"/>
          <w:spacing w:val="-2"/>
          <w:sz w:val="24"/>
        </w:rPr>
        <w:t xml:space="preserve"> </w:t>
      </w:r>
      <w:r w:rsidRPr="004A0C5D">
        <w:rPr>
          <w:color w:val="000000"/>
          <w:sz w:val="24"/>
        </w:rPr>
        <w:t>исследование,</w:t>
      </w:r>
      <w:r w:rsidRPr="004A0C5D">
        <w:rPr>
          <w:color w:val="000000"/>
          <w:spacing w:val="-1"/>
          <w:sz w:val="24"/>
        </w:rPr>
        <w:t xml:space="preserve"> </w:t>
      </w:r>
      <w:r w:rsidRPr="004A0C5D">
        <w:rPr>
          <w:color w:val="000000"/>
          <w:sz w:val="24"/>
        </w:rPr>
        <w:t>достаточно</w:t>
      </w:r>
      <w:r w:rsidRPr="004A0C5D">
        <w:rPr>
          <w:color w:val="000000"/>
          <w:spacing w:val="-2"/>
          <w:sz w:val="24"/>
        </w:rPr>
        <w:t xml:space="preserve"> </w:t>
      </w:r>
      <w:r w:rsidRPr="004A0C5D">
        <w:rPr>
          <w:color w:val="000000"/>
          <w:sz w:val="24"/>
        </w:rPr>
        <w:t>протяжённое</w:t>
      </w:r>
      <w:r w:rsidRPr="004A0C5D">
        <w:rPr>
          <w:color w:val="000000"/>
          <w:spacing w:val="-2"/>
          <w:sz w:val="24"/>
        </w:rPr>
        <w:t xml:space="preserve"> </w:t>
      </w:r>
      <w:r w:rsidRPr="004A0C5D">
        <w:rPr>
          <w:color w:val="000000"/>
          <w:sz w:val="24"/>
        </w:rPr>
        <w:t>во</w:t>
      </w:r>
      <w:r w:rsidRPr="004A0C5D">
        <w:rPr>
          <w:color w:val="000000"/>
          <w:spacing w:val="-2"/>
          <w:sz w:val="24"/>
        </w:rPr>
        <w:t xml:space="preserve"> </w:t>
      </w:r>
      <w:r w:rsidRPr="004A0C5D">
        <w:rPr>
          <w:color w:val="000000"/>
          <w:sz w:val="24"/>
        </w:rPr>
        <w:t>времени.</w:t>
      </w:r>
    </w:p>
    <w:p w:rsidR="002449DA" w:rsidRPr="004A0C5D" w:rsidRDefault="002449DA">
      <w:pPr>
        <w:pStyle w:val="BodyText"/>
        <w:spacing w:before="1" w:line="276" w:lineRule="auto"/>
        <w:ind w:right="264" w:firstLine="60"/>
        <w:rPr>
          <w:color w:val="000000"/>
        </w:rPr>
      </w:pPr>
      <w:r w:rsidRPr="004A0C5D">
        <w:rPr>
          <w:color w:val="000000"/>
        </w:rPr>
        <w:t>Формы организации в школе учебно-исследовательской деятельности на внеурочных заня-</w:t>
      </w:r>
      <w:r w:rsidRPr="004A0C5D">
        <w:rPr>
          <w:color w:val="000000"/>
          <w:spacing w:val="1"/>
        </w:rPr>
        <w:t xml:space="preserve"> </w:t>
      </w:r>
      <w:r w:rsidRPr="004A0C5D">
        <w:rPr>
          <w:color w:val="000000"/>
        </w:rPr>
        <w:t>тиях:</w:t>
      </w:r>
    </w:p>
    <w:p w:rsidR="002449DA" w:rsidRPr="004A0C5D" w:rsidRDefault="002449DA">
      <w:pPr>
        <w:pStyle w:val="ListParagraph"/>
        <w:numPr>
          <w:ilvl w:val="0"/>
          <w:numId w:val="46"/>
        </w:numPr>
        <w:tabs>
          <w:tab w:val="left" w:pos="1252"/>
        </w:tabs>
        <w:spacing w:line="275" w:lineRule="exact"/>
        <w:ind w:left="1252" w:hanging="140"/>
        <w:jc w:val="left"/>
        <w:rPr>
          <w:color w:val="000000"/>
          <w:sz w:val="24"/>
        </w:rPr>
      </w:pPr>
      <w:r w:rsidRPr="004A0C5D">
        <w:rPr>
          <w:color w:val="000000"/>
          <w:sz w:val="24"/>
        </w:rPr>
        <w:t>исследовательская</w:t>
      </w:r>
      <w:r w:rsidRPr="004A0C5D">
        <w:rPr>
          <w:color w:val="000000"/>
          <w:spacing w:val="-4"/>
          <w:sz w:val="24"/>
        </w:rPr>
        <w:t xml:space="preserve"> </w:t>
      </w:r>
      <w:r w:rsidRPr="004A0C5D">
        <w:rPr>
          <w:color w:val="000000"/>
          <w:sz w:val="24"/>
        </w:rPr>
        <w:t>практика</w:t>
      </w:r>
      <w:r w:rsidRPr="004A0C5D">
        <w:rPr>
          <w:color w:val="000000"/>
          <w:spacing w:val="-5"/>
          <w:sz w:val="24"/>
        </w:rPr>
        <w:t xml:space="preserve"> </w:t>
      </w:r>
      <w:r w:rsidRPr="004A0C5D">
        <w:rPr>
          <w:color w:val="000000"/>
          <w:sz w:val="24"/>
        </w:rPr>
        <w:t>обучающихся;</w:t>
      </w:r>
    </w:p>
    <w:p w:rsidR="002449DA" w:rsidRPr="004A0C5D" w:rsidRDefault="002449DA">
      <w:pPr>
        <w:pStyle w:val="ListParagraph"/>
        <w:numPr>
          <w:ilvl w:val="0"/>
          <w:numId w:val="46"/>
        </w:numPr>
        <w:tabs>
          <w:tab w:val="left" w:pos="1255"/>
        </w:tabs>
        <w:spacing w:before="41" w:line="276" w:lineRule="auto"/>
        <w:ind w:right="268" w:firstLine="0"/>
        <w:jc w:val="left"/>
        <w:rPr>
          <w:color w:val="000000"/>
          <w:sz w:val="24"/>
        </w:rPr>
      </w:pPr>
      <w:r w:rsidRPr="004A0C5D">
        <w:rPr>
          <w:color w:val="000000"/>
          <w:sz w:val="24"/>
        </w:rPr>
        <w:t>образовательные</w:t>
      </w:r>
      <w:r w:rsidRPr="004A0C5D">
        <w:rPr>
          <w:color w:val="000000"/>
          <w:spacing w:val="-3"/>
          <w:sz w:val="24"/>
        </w:rPr>
        <w:t xml:space="preserve"> </w:t>
      </w:r>
      <w:r w:rsidRPr="004A0C5D">
        <w:rPr>
          <w:color w:val="000000"/>
          <w:sz w:val="24"/>
        </w:rPr>
        <w:t>экспедиции</w:t>
      </w:r>
      <w:r w:rsidRPr="004A0C5D">
        <w:rPr>
          <w:color w:val="000000"/>
          <w:spacing w:val="4"/>
          <w:sz w:val="24"/>
        </w:rPr>
        <w:t xml:space="preserve"> </w:t>
      </w:r>
      <w:r w:rsidRPr="004A0C5D">
        <w:rPr>
          <w:color w:val="000000"/>
          <w:sz w:val="24"/>
        </w:rPr>
        <w:t>— походы,</w:t>
      </w:r>
      <w:r w:rsidRPr="004A0C5D">
        <w:rPr>
          <w:color w:val="000000"/>
          <w:spacing w:val="-1"/>
          <w:sz w:val="24"/>
        </w:rPr>
        <w:t xml:space="preserve"> </w:t>
      </w:r>
      <w:r w:rsidRPr="004A0C5D">
        <w:rPr>
          <w:color w:val="000000"/>
          <w:sz w:val="24"/>
        </w:rPr>
        <w:t>поездки, экскурсии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чётко</w:t>
      </w:r>
      <w:r w:rsidRPr="004A0C5D">
        <w:rPr>
          <w:color w:val="000000"/>
          <w:spacing w:val="2"/>
          <w:sz w:val="24"/>
        </w:rPr>
        <w:t xml:space="preserve"> </w:t>
      </w:r>
      <w:r w:rsidRPr="004A0C5D">
        <w:rPr>
          <w:color w:val="000000"/>
          <w:sz w:val="24"/>
        </w:rPr>
        <w:t>обозначенными</w:t>
      </w:r>
      <w:r w:rsidRPr="004A0C5D">
        <w:rPr>
          <w:color w:val="000000"/>
          <w:spacing w:val="1"/>
          <w:sz w:val="24"/>
        </w:rPr>
        <w:t xml:space="preserve"> </w:t>
      </w:r>
      <w:r w:rsidRPr="004A0C5D">
        <w:rPr>
          <w:color w:val="000000"/>
          <w:sz w:val="24"/>
        </w:rPr>
        <w:t>образова-</w:t>
      </w:r>
      <w:r w:rsidRPr="004A0C5D">
        <w:rPr>
          <w:color w:val="000000"/>
          <w:spacing w:val="-57"/>
          <w:sz w:val="24"/>
        </w:rPr>
        <w:t xml:space="preserve"> </w:t>
      </w:r>
      <w:r w:rsidRPr="004A0C5D">
        <w:rPr>
          <w:color w:val="000000"/>
          <w:sz w:val="24"/>
        </w:rPr>
        <w:t>тельными целями, программой деятельности, продуманными формами контроля.</w:t>
      </w:r>
      <w:r w:rsidRPr="004A0C5D">
        <w:rPr>
          <w:color w:val="000000"/>
          <w:spacing w:val="1"/>
          <w:sz w:val="24"/>
        </w:rPr>
        <w:t xml:space="preserve"> </w:t>
      </w:r>
      <w:r w:rsidRPr="004A0C5D">
        <w:rPr>
          <w:color w:val="000000"/>
          <w:sz w:val="24"/>
        </w:rPr>
        <w:t>Образовательные</w:t>
      </w:r>
      <w:r w:rsidRPr="004A0C5D">
        <w:rPr>
          <w:color w:val="000000"/>
          <w:spacing w:val="10"/>
          <w:sz w:val="24"/>
        </w:rPr>
        <w:t xml:space="preserve"> </w:t>
      </w:r>
      <w:r w:rsidRPr="004A0C5D">
        <w:rPr>
          <w:color w:val="000000"/>
          <w:sz w:val="24"/>
        </w:rPr>
        <w:t>экспедиции</w:t>
      </w:r>
      <w:r w:rsidRPr="004A0C5D">
        <w:rPr>
          <w:color w:val="000000"/>
          <w:spacing w:val="12"/>
          <w:sz w:val="24"/>
        </w:rPr>
        <w:t xml:space="preserve"> </w:t>
      </w:r>
      <w:r w:rsidRPr="004A0C5D">
        <w:rPr>
          <w:color w:val="000000"/>
          <w:sz w:val="24"/>
        </w:rPr>
        <w:t>предусматривают</w:t>
      </w:r>
      <w:r w:rsidRPr="004A0C5D">
        <w:rPr>
          <w:color w:val="000000"/>
          <w:spacing w:val="12"/>
          <w:sz w:val="24"/>
        </w:rPr>
        <w:t xml:space="preserve"> </w:t>
      </w:r>
      <w:r w:rsidRPr="004A0C5D">
        <w:rPr>
          <w:color w:val="000000"/>
          <w:sz w:val="24"/>
        </w:rPr>
        <w:t>активную</w:t>
      </w:r>
      <w:r w:rsidRPr="004A0C5D">
        <w:rPr>
          <w:color w:val="000000"/>
          <w:spacing w:val="12"/>
          <w:sz w:val="24"/>
        </w:rPr>
        <w:t xml:space="preserve"> </w:t>
      </w:r>
      <w:r w:rsidRPr="004A0C5D">
        <w:rPr>
          <w:color w:val="000000"/>
          <w:sz w:val="24"/>
        </w:rPr>
        <w:t>образовательную</w:t>
      </w:r>
      <w:r w:rsidRPr="004A0C5D">
        <w:rPr>
          <w:color w:val="000000"/>
          <w:spacing w:val="12"/>
          <w:sz w:val="24"/>
        </w:rPr>
        <w:t xml:space="preserve"> </w:t>
      </w:r>
      <w:r w:rsidRPr="004A0C5D">
        <w:rPr>
          <w:color w:val="000000"/>
          <w:sz w:val="24"/>
        </w:rPr>
        <w:t>деятельность</w:t>
      </w:r>
      <w:r w:rsidRPr="004A0C5D">
        <w:rPr>
          <w:color w:val="000000"/>
          <w:spacing w:val="-57"/>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w:t>
      </w:r>
      <w:r w:rsidRPr="004A0C5D">
        <w:rPr>
          <w:color w:val="000000"/>
          <w:spacing w:val="-1"/>
          <w:sz w:val="24"/>
        </w:rPr>
        <w:t xml:space="preserve"> </w:t>
      </w:r>
      <w:r w:rsidRPr="004A0C5D">
        <w:rPr>
          <w:color w:val="000000"/>
          <w:sz w:val="24"/>
        </w:rPr>
        <w:t>и исследовательского</w:t>
      </w:r>
      <w:r w:rsidRPr="004A0C5D">
        <w:rPr>
          <w:color w:val="000000"/>
          <w:spacing w:val="-1"/>
          <w:sz w:val="24"/>
        </w:rPr>
        <w:t xml:space="preserve"> </w:t>
      </w:r>
      <w:r w:rsidRPr="004A0C5D">
        <w:rPr>
          <w:color w:val="000000"/>
          <w:sz w:val="24"/>
        </w:rPr>
        <w:t>характера;</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308"/>
        </w:tabs>
        <w:spacing w:before="68" w:line="276" w:lineRule="auto"/>
        <w:ind w:right="276" w:firstLine="0"/>
        <w:rPr>
          <w:color w:val="000000"/>
          <w:sz w:val="24"/>
        </w:rPr>
      </w:pPr>
      <w:r w:rsidRPr="004A0C5D">
        <w:rPr>
          <w:color w:val="000000"/>
          <w:sz w:val="24"/>
        </w:rPr>
        <w:t>факультативные занятия, предполагающие углублённое изучение предмета, дают большие</w:t>
      </w:r>
      <w:r w:rsidRPr="004A0C5D">
        <w:rPr>
          <w:color w:val="000000"/>
          <w:spacing w:val="1"/>
          <w:sz w:val="24"/>
        </w:rPr>
        <w:t xml:space="preserve"> </w:t>
      </w:r>
      <w:r w:rsidRPr="004A0C5D">
        <w:rPr>
          <w:color w:val="000000"/>
          <w:sz w:val="24"/>
        </w:rPr>
        <w:t>возможности</w:t>
      </w:r>
      <w:r w:rsidRPr="004A0C5D">
        <w:rPr>
          <w:color w:val="000000"/>
          <w:spacing w:val="-3"/>
          <w:sz w:val="24"/>
        </w:rPr>
        <w:t xml:space="preserve"> </w:t>
      </w:r>
      <w:r w:rsidRPr="004A0C5D">
        <w:rPr>
          <w:color w:val="000000"/>
          <w:sz w:val="24"/>
        </w:rPr>
        <w:t>для</w:t>
      </w:r>
      <w:r w:rsidRPr="004A0C5D">
        <w:rPr>
          <w:color w:val="000000"/>
          <w:spacing w:val="-2"/>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на</w:t>
      </w:r>
      <w:r w:rsidRPr="004A0C5D">
        <w:rPr>
          <w:color w:val="000000"/>
          <w:spacing w:val="-3"/>
          <w:sz w:val="24"/>
        </w:rPr>
        <w:t xml:space="preserve"> </w:t>
      </w:r>
      <w:r w:rsidRPr="004A0C5D">
        <w:rPr>
          <w:color w:val="000000"/>
          <w:sz w:val="24"/>
        </w:rPr>
        <w:t>них</w:t>
      </w:r>
      <w:r w:rsidRPr="004A0C5D">
        <w:rPr>
          <w:color w:val="000000"/>
          <w:spacing w:val="2"/>
          <w:sz w:val="24"/>
        </w:rPr>
        <w:t xml:space="preserve"> </w:t>
      </w:r>
      <w:r w:rsidRPr="004A0C5D">
        <w:rPr>
          <w:color w:val="000000"/>
          <w:sz w:val="24"/>
        </w:rPr>
        <w:t>учебно-исследовательской</w:t>
      </w:r>
      <w:r w:rsidRPr="004A0C5D">
        <w:rPr>
          <w:color w:val="000000"/>
          <w:spacing w:val="-2"/>
          <w:sz w:val="24"/>
        </w:rPr>
        <w:t xml:space="preserve"> </w:t>
      </w:r>
      <w:r w:rsidRPr="004A0C5D">
        <w:rPr>
          <w:color w:val="000000"/>
          <w:sz w:val="24"/>
        </w:rPr>
        <w:t>деятельности</w:t>
      </w:r>
      <w:r w:rsidRPr="004A0C5D">
        <w:rPr>
          <w:color w:val="000000"/>
          <w:spacing w:val="-3"/>
          <w:sz w:val="24"/>
        </w:rPr>
        <w:t xml:space="preserve"> </w:t>
      </w:r>
      <w:r w:rsidRPr="004A0C5D">
        <w:rPr>
          <w:color w:val="000000"/>
          <w:sz w:val="24"/>
        </w:rPr>
        <w:t>обучающихся;</w:t>
      </w:r>
    </w:p>
    <w:p w:rsidR="002449DA" w:rsidRPr="004A0C5D" w:rsidRDefault="002449DA">
      <w:pPr>
        <w:pStyle w:val="ListParagraph"/>
        <w:numPr>
          <w:ilvl w:val="0"/>
          <w:numId w:val="46"/>
        </w:numPr>
        <w:tabs>
          <w:tab w:val="left" w:pos="1262"/>
        </w:tabs>
        <w:spacing w:line="276" w:lineRule="auto"/>
        <w:ind w:right="263" w:firstLine="0"/>
        <w:rPr>
          <w:color w:val="000000"/>
          <w:sz w:val="24"/>
        </w:rPr>
      </w:pPr>
      <w:r w:rsidRPr="004A0C5D">
        <w:rPr>
          <w:color w:val="000000"/>
          <w:sz w:val="24"/>
        </w:rPr>
        <w:t>ученическое научно-исследовательское общество — форма внеурочной деятельности, которая</w:t>
      </w:r>
      <w:r w:rsidRPr="004A0C5D">
        <w:rPr>
          <w:color w:val="000000"/>
          <w:spacing w:val="-57"/>
          <w:sz w:val="24"/>
        </w:rPr>
        <w:t xml:space="preserve"> </w:t>
      </w:r>
      <w:r w:rsidRPr="004A0C5D">
        <w:rPr>
          <w:color w:val="000000"/>
          <w:sz w:val="24"/>
        </w:rPr>
        <w:t>сочетает в себе работу над учебными исследованиями, коллективное обсуждение промежуточ-</w:t>
      </w:r>
      <w:r w:rsidRPr="004A0C5D">
        <w:rPr>
          <w:color w:val="000000"/>
          <w:spacing w:val="1"/>
          <w:sz w:val="24"/>
        </w:rPr>
        <w:t xml:space="preserve"> </w:t>
      </w:r>
      <w:r w:rsidRPr="004A0C5D">
        <w:rPr>
          <w:color w:val="000000"/>
          <w:sz w:val="24"/>
        </w:rPr>
        <w:t>ных и итоговых результатов этой работы, организацию круглых столов, дискуссий, дебатов, ин-</w:t>
      </w:r>
      <w:r w:rsidRPr="004A0C5D">
        <w:rPr>
          <w:color w:val="000000"/>
          <w:spacing w:val="-57"/>
          <w:sz w:val="24"/>
        </w:rPr>
        <w:t xml:space="preserve"> </w:t>
      </w:r>
      <w:r w:rsidRPr="004A0C5D">
        <w:rPr>
          <w:color w:val="000000"/>
          <w:sz w:val="24"/>
        </w:rPr>
        <w:t>теллектуальных игр, публичных защит, конференций и др., а также встречи с представителями</w:t>
      </w:r>
      <w:r w:rsidRPr="004A0C5D">
        <w:rPr>
          <w:color w:val="000000"/>
          <w:spacing w:val="1"/>
          <w:sz w:val="24"/>
        </w:rPr>
        <w:t xml:space="preserve"> </w:t>
      </w:r>
      <w:r w:rsidRPr="004A0C5D">
        <w:rPr>
          <w:color w:val="000000"/>
          <w:sz w:val="24"/>
        </w:rPr>
        <w:t>науки и образования, экскурсии в учреждения науки и образования, сотрудничество с другими</w:t>
      </w:r>
      <w:r w:rsidRPr="004A0C5D">
        <w:rPr>
          <w:color w:val="000000"/>
          <w:spacing w:val="1"/>
          <w:sz w:val="24"/>
        </w:rPr>
        <w:t xml:space="preserve"> </w:t>
      </w:r>
      <w:r w:rsidRPr="004A0C5D">
        <w:rPr>
          <w:color w:val="000000"/>
          <w:sz w:val="24"/>
        </w:rPr>
        <w:t>школами;</w:t>
      </w:r>
    </w:p>
    <w:p w:rsidR="002449DA" w:rsidRPr="004A0C5D" w:rsidRDefault="002449DA">
      <w:pPr>
        <w:pStyle w:val="ListParagraph"/>
        <w:numPr>
          <w:ilvl w:val="0"/>
          <w:numId w:val="46"/>
        </w:numPr>
        <w:tabs>
          <w:tab w:val="left" w:pos="1279"/>
        </w:tabs>
        <w:spacing w:line="276" w:lineRule="auto"/>
        <w:ind w:right="265" w:firstLine="0"/>
        <w:rPr>
          <w:color w:val="000000"/>
          <w:sz w:val="24"/>
        </w:rPr>
      </w:pPr>
      <w:r w:rsidRPr="004A0C5D">
        <w:rPr>
          <w:color w:val="000000"/>
          <w:sz w:val="24"/>
        </w:rPr>
        <w:t>участие обучающихся в олимпиадах, конкурсах, конференциях, в том числе дистанционных,</w:t>
      </w:r>
      <w:r w:rsidRPr="004A0C5D">
        <w:rPr>
          <w:color w:val="000000"/>
          <w:spacing w:val="1"/>
          <w:sz w:val="24"/>
        </w:rPr>
        <w:t xml:space="preserve"> </w:t>
      </w:r>
      <w:r w:rsidRPr="004A0C5D">
        <w:rPr>
          <w:color w:val="000000"/>
          <w:sz w:val="24"/>
        </w:rPr>
        <w:t>предметных неделях, интеллектуальных марафонах предполагает выполнение ими учебных ис-</w:t>
      </w:r>
      <w:r w:rsidRPr="004A0C5D">
        <w:rPr>
          <w:color w:val="000000"/>
          <w:spacing w:val="1"/>
          <w:sz w:val="24"/>
        </w:rPr>
        <w:t xml:space="preserve"> </w:t>
      </w:r>
      <w:r w:rsidRPr="004A0C5D">
        <w:rPr>
          <w:color w:val="000000"/>
          <w:sz w:val="24"/>
        </w:rPr>
        <w:t>следований</w:t>
      </w:r>
      <w:r w:rsidRPr="004A0C5D">
        <w:rPr>
          <w:color w:val="000000"/>
          <w:spacing w:val="-1"/>
          <w:sz w:val="24"/>
        </w:rPr>
        <w:t xml:space="preserve"> </w:t>
      </w:r>
      <w:r w:rsidRPr="004A0C5D">
        <w:rPr>
          <w:color w:val="000000"/>
          <w:sz w:val="24"/>
        </w:rPr>
        <w:t>или</w:t>
      </w:r>
      <w:r w:rsidRPr="004A0C5D">
        <w:rPr>
          <w:color w:val="000000"/>
          <w:spacing w:val="-2"/>
          <w:sz w:val="24"/>
        </w:rPr>
        <w:t xml:space="preserve"> </w:t>
      </w:r>
      <w:r w:rsidRPr="004A0C5D">
        <w:rPr>
          <w:color w:val="000000"/>
          <w:sz w:val="24"/>
        </w:rPr>
        <w:t>их</w:t>
      </w:r>
      <w:r w:rsidRPr="004A0C5D">
        <w:rPr>
          <w:color w:val="000000"/>
          <w:spacing w:val="1"/>
          <w:sz w:val="24"/>
        </w:rPr>
        <w:t xml:space="preserve"> </w:t>
      </w:r>
      <w:r w:rsidRPr="004A0C5D">
        <w:rPr>
          <w:color w:val="000000"/>
          <w:sz w:val="24"/>
        </w:rPr>
        <w:t>элементов в</w:t>
      </w:r>
      <w:r w:rsidRPr="004A0C5D">
        <w:rPr>
          <w:color w:val="000000"/>
          <w:spacing w:val="-1"/>
          <w:sz w:val="24"/>
        </w:rPr>
        <w:t xml:space="preserve"> </w:t>
      </w:r>
      <w:r w:rsidRPr="004A0C5D">
        <w:rPr>
          <w:color w:val="000000"/>
          <w:sz w:val="24"/>
        </w:rPr>
        <w:t>рамках</w:t>
      </w:r>
      <w:r w:rsidRPr="004A0C5D">
        <w:rPr>
          <w:color w:val="000000"/>
          <w:spacing w:val="1"/>
          <w:sz w:val="24"/>
        </w:rPr>
        <w:t xml:space="preserve"> </w:t>
      </w:r>
      <w:r w:rsidRPr="004A0C5D">
        <w:rPr>
          <w:color w:val="000000"/>
          <w:sz w:val="24"/>
        </w:rPr>
        <w:t>данных</w:t>
      </w:r>
      <w:r w:rsidRPr="004A0C5D">
        <w:rPr>
          <w:color w:val="000000"/>
          <w:spacing w:val="1"/>
          <w:sz w:val="24"/>
        </w:rPr>
        <w:t xml:space="preserve"> </w:t>
      </w:r>
      <w:r w:rsidRPr="004A0C5D">
        <w:rPr>
          <w:color w:val="000000"/>
          <w:sz w:val="24"/>
        </w:rPr>
        <w:t>мероприятий.</w:t>
      </w:r>
    </w:p>
    <w:p w:rsidR="002449DA" w:rsidRPr="004A0C5D" w:rsidRDefault="002449DA">
      <w:pPr>
        <w:pStyle w:val="BodyText"/>
        <w:spacing w:line="276" w:lineRule="auto"/>
        <w:ind w:right="266"/>
        <w:rPr>
          <w:color w:val="000000"/>
        </w:rPr>
      </w:pPr>
      <w:r w:rsidRPr="004A0C5D">
        <w:rPr>
          <w:color w:val="000000"/>
        </w:rPr>
        <w:t>Среди возможных форм представления результатов проектной деятельности можно выделить</w:t>
      </w:r>
      <w:r w:rsidRPr="004A0C5D">
        <w:rPr>
          <w:color w:val="000000"/>
          <w:spacing w:val="1"/>
        </w:rPr>
        <w:t xml:space="preserve"> </w:t>
      </w:r>
      <w:r w:rsidRPr="004A0C5D">
        <w:rPr>
          <w:color w:val="000000"/>
        </w:rPr>
        <w:t>следующие:</w:t>
      </w:r>
    </w:p>
    <w:p w:rsidR="002449DA" w:rsidRPr="004A0C5D" w:rsidRDefault="002449DA">
      <w:pPr>
        <w:pStyle w:val="ListParagraph"/>
        <w:numPr>
          <w:ilvl w:val="0"/>
          <w:numId w:val="46"/>
        </w:numPr>
        <w:tabs>
          <w:tab w:val="left" w:pos="1252"/>
        </w:tabs>
        <w:ind w:left="1252" w:hanging="140"/>
        <w:rPr>
          <w:color w:val="000000"/>
          <w:sz w:val="24"/>
        </w:rPr>
      </w:pPr>
      <w:r w:rsidRPr="004A0C5D">
        <w:rPr>
          <w:color w:val="000000"/>
          <w:sz w:val="24"/>
        </w:rPr>
        <w:t>макеты,</w:t>
      </w:r>
      <w:r w:rsidRPr="004A0C5D">
        <w:rPr>
          <w:color w:val="000000"/>
          <w:spacing w:val="-2"/>
          <w:sz w:val="24"/>
        </w:rPr>
        <w:t xml:space="preserve"> </w:t>
      </w:r>
      <w:r w:rsidRPr="004A0C5D">
        <w:rPr>
          <w:color w:val="000000"/>
          <w:sz w:val="24"/>
        </w:rPr>
        <w:t>модели,</w:t>
      </w:r>
      <w:r w:rsidRPr="004A0C5D">
        <w:rPr>
          <w:color w:val="000000"/>
          <w:spacing w:val="-1"/>
          <w:sz w:val="24"/>
        </w:rPr>
        <w:t xml:space="preserve"> </w:t>
      </w:r>
      <w:r w:rsidRPr="004A0C5D">
        <w:rPr>
          <w:color w:val="000000"/>
          <w:sz w:val="24"/>
        </w:rPr>
        <w:t>рабочие</w:t>
      </w:r>
      <w:r w:rsidRPr="004A0C5D">
        <w:rPr>
          <w:color w:val="000000"/>
          <w:spacing w:val="-1"/>
          <w:sz w:val="24"/>
        </w:rPr>
        <w:t xml:space="preserve"> </w:t>
      </w:r>
      <w:r w:rsidRPr="004A0C5D">
        <w:rPr>
          <w:color w:val="000000"/>
          <w:sz w:val="24"/>
        </w:rPr>
        <w:t>установки,</w:t>
      </w:r>
      <w:r w:rsidRPr="004A0C5D">
        <w:rPr>
          <w:color w:val="000000"/>
          <w:spacing w:val="-1"/>
          <w:sz w:val="24"/>
        </w:rPr>
        <w:t xml:space="preserve"> </w:t>
      </w:r>
      <w:r w:rsidRPr="004A0C5D">
        <w:rPr>
          <w:color w:val="000000"/>
          <w:sz w:val="24"/>
        </w:rPr>
        <w:t>схемы,</w:t>
      </w:r>
      <w:r w:rsidRPr="004A0C5D">
        <w:rPr>
          <w:color w:val="000000"/>
          <w:spacing w:val="-2"/>
          <w:sz w:val="24"/>
        </w:rPr>
        <w:t xml:space="preserve"> </w:t>
      </w:r>
      <w:r w:rsidRPr="004A0C5D">
        <w:rPr>
          <w:color w:val="000000"/>
          <w:sz w:val="24"/>
        </w:rPr>
        <w:t>план-карты;</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постеры,</w:t>
      </w:r>
      <w:r w:rsidRPr="004A0C5D">
        <w:rPr>
          <w:color w:val="000000"/>
          <w:spacing w:val="-3"/>
          <w:sz w:val="24"/>
        </w:rPr>
        <w:t xml:space="preserve"> </w:t>
      </w:r>
      <w:r w:rsidRPr="004A0C5D">
        <w:rPr>
          <w:color w:val="000000"/>
          <w:sz w:val="24"/>
        </w:rPr>
        <w:t>презентации;</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альбомы,</w:t>
      </w:r>
      <w:r w:rsidRPr="004A0C5D">
        <w:rPr>
          <w:color w:val="000000"/>
          <w:spacing w:val="-2"/>
          <w:sz w:val="24"/>
        </w:rPr>
        <w:t xml:space="preserve"> </w:t>
      </w:r>
      <w:r w:rsidRPr="004A0C5D">
        <w:rPr>
          <w:color w:val="000000"/>
          <w:sz w:val="24"/>
        </w:rPr>
        <w:t>буклеты,</w:t>
      </w:r>
      <w:r w:rsidRPr="004A0C5D">
        <w:rPr>
          <w:color w:val="000000"/>
          <w:spacing w:val="-2"/>
          <w:sz w:val="24"/>
        </w:rPr>
        <w:t xml:space="preserve"> </w:t>
      </w:r>
      <w:r w:rsidRPr="004A0C5D">
        <w:rPr>
          <w:color w:val="000000"/>
          <w:sz w:val="24"/>
        </w:rPr>
        <w:t>брошюры,</w:t>
      </w:r>
      <w:r w:rsidRPr="004A0C5D">
        <w:rPr>
          <w:color w:val="000000"/>
          <w:spacing w:val="-1"/>
          <w:sz w:val="24"/>
        </w:rPr>
        <w:t xml:space="preserve"> </w:t>
      </w:r>
      <w:r w:rsidRPr="004A0C5D">
        <w:rPr>
          <w:color w:val="000000"/>
          <w:sz w:val="24"/>
        </w:rPr>
        <w:t>книги;</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реконструкции</w:t>
      </w:r>
      <w:r w:rsidRPr="004A0C5D">
        <w:rPr>
          <w:color w:val="000000"/>
          <w:spacing w:val="-4"/>
          <w:sz w:val="24"/>
        </w:rPr>
        <w:t xml:space="preserve"> </w:t>
      </w:r>
      <w:r w:rsidRPr="004A0C5D">
        <w:rPr>
          <w:color w:val="000000"/>
          <w:sz w:val="24"/>
        </w:rPr>
        <w:t>событий;</w:t>
      </w:r>
    </w:p>
    <w:p w:rsidR="002449DA" w:rsidRPr="004A0C5D" w:rsidRDefault="002449DA">
      <w:pPr>
        <w:pStyle w:val="ListParagraph"/>
        <w:numPr>
          <w:ilvl w:val="0"/>
          <w:numId w:val="46"/>
        </w:numPr>
        <w:tabs>
          <w:tab w:val="left" w:pos="1252"/>
        </w:tabs>
        <w:spacing w:before="43"/>
        <w:ind w:left="1252" w:hanging="140"/>
        <w:jc w:val="left"/>
        <w:rPr>
          <w:color w:val="000000"/>
          <w:sz w:val="24"/>
        </w:rPr>
      </w:pPr>
      <w:r w:rsidRPr="004A0C5D">
        <w:rPr>
          <w:color w:val="000000"/>
          <w:sz w:val="24"/>
        </w:rPr>
        <w:t>эссе,</w:t>
      </w:r>
      <w:r w:rsidRPr="004A0C5D">
        <w:rPr>
          <w:color w:val="000000"/>
          <w:spacing w:val="-4"/>
          <w:sz w:val="24"/>
        </w:rPr>
        <w:t xml:space="preserve"> </w:t>
      </w:r>
      <w:r w:rsidRPr="004A0C5D">
        <w:rPr>
          <w:color w:val="000000"/>
          <w:sz w:val="24"/>
        </w:rPr>
        <w:t>рассказы,</w:t>
      </w:r>
      <w:r w:rsidRPr="004A0C5D">
        <w:rPr>
          <w:color w:val="000000"/>
          <w:spacing w:val="-3"/>
          <w:sz w:val="24"/>
        </w:rPr>
        <w:t xml:space="preserve"> </w:t>
      </w:r>
      <w:r w:rsidRPr="004A0C5D">
        <w:rPr>
          <w:color w:val="000000"/>
          <w:sz w:val="24"/>
        </w:rPr>
        <w:t>стихи,</w:t>
      </w:r>
      <w:r w:rsidRPr="004A0C5D">
        <w:rPr>
          <w:color w:val="000000"/>
          <w:spacing w:val="-5"/>
          <w:sz w:val="24"/>
        </w:rPr>
        <w:t xml:space="preserve"> </w:t>
      </w:r>
      <w:r w:rsidRPr="004A0C5D">
        <w:rPr>
          <w:color w:val="000000"/>
          <w:sz w:val="24"/>
        </w:rPr>
        <w:t>рисунки;</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результаты</w:t>
      </w:r>
      <w:r w:rsidRPr="004A0C5D">
        <w:rPr>
          <w:color w:val="000000"/>
          <w:spacing w:val="-5"/>
          <w:sz w:val="24"/>
        </w:rPr>
        <w:t xml:space="preserve"> </w:t>
      </w:r>
      <w:r w:rsidRPr="004A0C5D">
        <w:rPr>
          <w:color w:val="000000"/>
          <w:sz w:val="24"/>
        </w:rPr>
        <w:t>исследовательских</w:t>
      </w:r>
      <w:r w:rsidRPr="004A0C5D">
        <w:rPr>
          <w:color w:val="000000"/>
          <w:spacing w:val="-2"/>
          <w:sz w:val="24"/>
        </w:rPr>
        <w:t xml:space="preserve"> </w:t>
      </w:r>
      <w:r w:rsidRPr="004A0C5D">
        <w:rPr>
          <w:color w:val="000000"/>
          <w:sz w:val="24"/>
        </w:rPr>
        <w:t>экспедиций,</w:t>
      </w:r>
      <w:r w:rsidRPr="004A0C5D">
        <w:rPr>
          <w:color w:val="000000"/>
          <w:spacing w:val="-4"/>
          <w:sz w:val="24"/>
        </w:rPr>
        <w:t xml:space="preserve"> </w:t>
      </w:r>
      <w:r w:rsidRPr="004A0C5D">
        <w:rPr>
          <w:color w:val="000000"/>
          <w:sz w:val="24"/>
        </w:rPr>
        <w:t>обработки</w:t>
      </w:r>
      <w:r w:rsidRPr="004A0C5D">
        <w:rPr>
          <w:color w:val="000000"/>
          <w:spacing w:val="-4"/>
          <w:sz w:val="24"/>
        </w:rPr>
        <w:t xml:space="preserve"> </w:t>
      </w:r>
      <w:r w:rsidRPr="004A0C5D">
        <w:rPr>
          <w:color w:val="000000"/>
          <w:sz w:val="24"/>
        </w:rPr>
        <w:t>архивов</w:t>
      </w:r>
      <w:r w:rsidRPr="004A0C5D">
        <w:rPr>
          <w:color w:val="000000"/>
          <w:spacing w:val="-5"/>
          <w:sz w:val="24"/>
        </w:rPr>
        <w:t xml:space="preserve"> </w:t>
      </w:r>
      <w:r w:rsidRPr="004A0C5D">
        <w:rPr>
          <w:color w:val="000000"/>
          <w:sz w:val="24"/>
        </w:rPr>
        <w:t>и</w:t>
      </w:r>
      <w:r w:rsidRPr="004A0C5D">
        <w:rPr>
          <w:color w:val="000000"/>
          <w:spacing w:val="-4"/>
          <w:sz w:val="24"/>
        </w:rPr>
        <w:t xml:space="preserve"> </w:t>
      </w:r>
      <w:r w:rsidRPr="004A0C5D">
        <w:rPr>
          <w:color w:val="000000"/>
          <w:sz w:val="24"/>
        </w:rPr>
        <w:t>мемуаров;</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документальные</w:t>
      </w:r>
      <w:r w:rsidRPr="004A0C5D">
        <w:rPr>
          <w:color w:val="000000"/>
          <w:spacing w:val="-5"/>
          <w:sz w:val="24"/>
        </w:rPr>
        <w:t xml:space="preserve"> </w:t>
      </w:r>
      <w:r w:rsidRPr="004A0C5D">
        <w:rPr>
          <w:color w:val="000000"/>
          <w:sz w:val="24"/>
        </w:rPr>
        <w:t>фильмы,</w:t>
      </w:r>
      <w:r w:rsidRPr="004A0C5D">
        <w:rPr>
          <w:color w:val="000000"/>
          <w:spacing w:val="-2"/>
          <w:sz w:val="24"/>
        </w:rPr>
        <w:t xml:space="preserve"> </w:t>
      </w:r>
      <w:r w:rsidRPr="004A0C5D">
        <w:rPr>
          <w:color w:val="000000"/>
          <w:sz w:val="24"/>
        </w:rPr>
        <w:t>мультфильмы;</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выставки,</w:t>
      </w:r>
      <w:r w:rsidRPr="004A0C5D">
        <w:rPr>
          <w:color w:val="000000"/>
          <w:spacing w:val="-3"/>
          <w:sz w:val="24"/>
        </w:rPr>
        <w:t xml:space="preserve"> </w:t>
      </w:r>
      <w:r w:rsidRPr="004A0C5D">
        <w:rPr>
          <w:color w:val="000000"/>
          <w:sz w:val="24"/>
        </w:rPr>
        <w:t>игры,</w:t>
      </w:r>
      <w:r w:rsidRPr="004A0C5D">
        <w:rPr>
          <w:color w:val="000000"/>
          <w:spacing w:val="-4"/>
          <w:sz w:val="24"/>
        </w:rPr>
        <w:t xml:space="preserve"> </w:t>
      </w:r>
      <w:r w:rsidRPr="004A0C5D">
        <w:rPr>
          <w:color w:val="000000"/>
          <w:sz w:val="24"/>
        </w:rPr>
        <w:t>тематические</w:t>
      </w:r>
      <w:r w:rsidRPr="004A0C5D">
        <w:rPr>
          <w:color w:val="000000"/>
          <w:spacing w:val="-3"/>
          <w:sz w:val="24"/>
        </w:rPr>
        <w:t xml:space="preserve"> </w:t>
      </w:r>
      <w:r w:rsidRPr="004A0C5D">
        <w:rPr>
          <w:color w:val="000000"/>
          <w:sz w:val="24"/>
        </w:rPr>
        <w:t>вечера,</w:t>
      </w:r>
      <w:r w:rsidRPr="004A0C5D">
        <w:rPr>
          <w:color w:val="000000"/>
          <w:spacing w:val="-3"/>
          <w:sz w:val="24"/>
        </w:rPr>
        <w:t xml:space="preserve"> </w:t>
      </w:r>
      <w:r w:rsidRPr="004A0C5D">
        <w:rPr>
          <w:color w:val="000000"/>
          <w:sz w:val="24"/>
        </w:rPr>
        <w:t>концерты;</w:t>
      </w:r>
    </w:p>
    <w:p w:rsidR="002449DA" w:rsidRPr="004A0C5D" w:rsidRDefault="002449DA">
      <w:pPr>
        <w:pStyle w:val="ListParagraph"/>
        <w:numPr>
          <w:ilvl w:val="0"/>
          <w:numId w:val="46"/>
        </w:numPr>
        <w:tabs>
          <w:tab w:val="left" w:pos="1252"/>
        </w:tabs>
        <w:spacing w:before="43"/>
        <w:ind w:left="1252" w:hanging="140"/>
        <w:jc w:val="left"/>
        <w:rPr>
          <w:color w:val="000000"/>
          <w:sz w:val="24"/>
        </w:rPr>
      </w:pPr>
      <w:r w:rsidRPr="004A0C5D">
        <w:rPr>
          <w:color w:val="000000"/>
          <w:sz w:val="24"/>
        </w:rPr>
        <w:t>сценарии</w:t>
      </w:r>
      <w:r w:rsidRPr="004A0C5D">
        <w:rPr>
          <w:color w:val="000000"/>
          <w:spacing w:val="-4"/>
          <w:sz w:val="24"/>
        </w:rPr>
        <w:t xml:space="preserve"> </w:t>
      </w:r>
      <w:r w:rsidRPr="004A0C5D">
        <w:rPr>
          <w:color w:val="000000"/>
          <w:sz w:val="24"/>
        </w:rPr>
        <w:t>мероприятий;</w:t>
      </w:r>
    </w:p>
    <w:p w:rsidR="002449DA" w:rsidRPr="004A0C5D" w:rsidRDefault="002449DA">
      <w:pPr>
        <w:pStyle w:val="ListParagraph"/>
        <w:numPr>
          <w:ilvl w:val="0"/>
          <w:numId w:val="46"/>
        </w:numPr>
        <w:tabs>
          <w:tab w:val="left" w:pos="1252"/>
        </w:tabs>
        <w:spacing w:before="41"/>
        <w:ind w:left="1252" w:hanging="140"/>
        <w:jc w:val="left"/>
        <w:rPr>
          <w:color w:val="000000"/>
          <w:sz w:val="24"/>
        </w:rPr>
      </w:pPr>
      <w:r w:rsidRPr="004A0C5D">
        <w:rPr>
          <w:color w:val="000000"/>
          <w:sz w:val="24"/>
        </w:rPr>
        <w:t>веб-сайты,</w:t>
      </w:r>
      <w:r w:rsidRPr="004A0C5D">
        <w:rPr>
          <w:color w:val="000000"/>
          <w:spacing w:val="-3"/>
          <w:sz w:val="24"/>
        </w:rPr>
        <w:t xml:space="preserve"> </w:t>
      </w:r>
      <w:r w:rsidRPr="004A0C5D">
        <w:rPr>
          <w:color w:val="000000"/>
          <w:sz w:val="24"/>
        </w:rPr>
        <w:t>программное</w:t>
      </w:r>
      <w:r w:rsidRPr="004A0C5D">
        <w:rPr>
          <w:color w:val="000000"/>
          <w:spacing w:val="-3"/>
          <w:sz w:val="24"/>
        </w:rPr>
        <w:t xml:space="preserve"> </w:t>
      </w:r>
      <w:r w:rsidRPr="004A0C5D">
        <w:rPr>
          <w:color w:val="000000"/>
          <w:sz w:val="24"/>
        </w:rPr>
        <w:t>обеспечение,</w:t>
      </w:r>
      <w:r w:rsidRPr="004A0C5D">
        <w:rPr>
          <w:color w:val="000000"/>
          <w:spacing w:val="-3"/>
          <w:sz w:val="24"/>
        </w:rPr>
        <w:t xml:space="preserve"> </w:t>
      </w:r>
      <w:r w:rsidRPr="004A0C5D">
        <w:rPr>
          <w:color w:val="000000"/>
          <w:sz w:val="24"/>
        </w:rPr>
        <w:t>компакт-диски</w:t>
      </w:r>
      <w:r w:rsidRPr="004A0C5D">
        <w:rPr>
          <w:color w:val="000000"/>
          <w:spacing w:val="-2"/>
          <w:sz w:val="24"/>
        </w:rPr>
        <w:t xml:space="preserve"> </w:t>
      </w:r>
      <w:r w:rsidRPr="004A0C5D">
        <w:rPr>
          <w:color w:val="000000"/>
          <w:sz w:val="24"/>
        </w:rPr>
        <w:t>(или</w:t>
      </w:r>
      <w:r w:rsidRPr="004A0C5D">
        <w:rPr>
          <w:color w:val="000000"/>
          <w:spacing w:val="-3"/>
          <w:sz w:val="24"/>
        </w:rPr>
        <w:t xml:space="preserve"> </w:t>
      </w:r>
      <w:r w:rsidRPr="004A0C5D">
        <w:rPr>
          <w:color w:val="000000"/>
          <w:sz w:val="24"/>
        </w:rPr>
        <w:t>другие</w:t>
      </w:r>
      <w:r w:rsidRPr="004A0C5D">
        <w:rPr>
          <w:color w:val="000000"/>
          <w:spacing w:val="-3"/>
          <w:sz w:val="24"/>
        </w:rPr>
        <w:t xml:space="preserve"> </w:t>
      </w:r>
      <w:r w:rsidRPr="004A0C5D">
        <w:rPr>
          <w:color w:val="000000"/>
          <w:sz w:val="24"/>
        </w:rPr>
        <w:t>цифровые</w:t>
      </w:r>
      <w:r w:rsidRPr="004A0C5D">
        <w:rPr>
          <w:color w:val="000000"/>
          <w:spacing w:val="-5"/>
          <w:sz w:val="24"/>
        </w:rPr>
        <w:t xml:space="preserve"> </w:t>
      </w:r>
      <w:r w:rsidRPr="004A0C5D">
        <w:rPr>
          <w:color w:val="000000"/>
          <w:sz w:val="24"/>
        </w:rPr>
        <w:t>носители)</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др.</w:t>
      </w:r>
    </w:p>
    <w:p w:rsidR="002449DA" w:rsidRPr="004A0C5D" w:rsidRDefault="002449DA">
      <w:pPr>
        <w:pStyle w:val="BodyText"/>
        <w:spacing w:before="41" w:line="276" w:lineRule="auto"/>
        <w:ind w:right="266" w:firstLine="708"/>
        <w:rPr>
          <w:color w:val="000000"/>
        </w:rPr>
      </w:pPr>
      <w:r w:rsidRPr="004A0C5D">
        <w:rPr>
          <w:color w:val="000000"/>
        </w:rPr>
        <w:t>Результаты</w:t>
      </w:r>
      <w:r w:rsidRPr="004A0C5D">
        <w:rPr>
          <w:color w:val="000000"/>
          <w:spacing w:val="8"/>
        </w:rPr>
        <w:t xml:space="preserve"> </w:t>
      </w:r>
      <w:r w:rsidRPr="004A0C5D">
        <w:rPr>
          <w:color w:val="000000"/>
        </w:rPr>
        <w:t>также</w:t>
      </w:r>
      <w:r w:rsidRPr="004A0C5D">
        <w:rPr>
          <w:color w:val="000000"/>
          <w:spacing w:val="8"/>
        </w:rPr>
        <w:t xml:space="preserve"> </w:t>
      </w:r>
      <w:r w:rsidRPr="004A0C5D">
        <w:rPr>
          <w:color w:val="000000"/>
        </w:rPr>
        <w:t>могут</w:t>
      </w:r>
      <w:r w:rsidRPr="004A0C5D">
        <w:rPr>
          <w:color w:val="000000"/>
          <w:spacing w:val="9"/>
        </w:rPr>
        <w:t xml:space="preserve"> </w:t>
      </w:r>
      <w:r w:rsidRPr="004A0C5D">
        <w:rPr>
          <w:color w:val="000000"/>
        </w:rPr>
        <w:t>быть</w:t>
      </w:r>
      <w:r w:rsidRPr="004A0C5D">
        <w:rPr>
          <w:color w:val="000000"/>
          <w:spacing w:val="11"/>
        </w:rPr>
        <w:t xml:space="preserve"> </w:t>
      </w:r>
      <w:r w:rsidRPr="004A0C5D">
        <w:rPr>
          <w:color w:val="000000"/>
        </w:rPr>
        <w:t>представлены</w:t>
      </w:r>
      <w:r w:rsidRPr="004A0C5D">
        <w:rPr>
          <w:color w:val="000000"/>
          <w:spacing w:val="8"/>
        </w:rPr>
        <w:t xml:space="preserve"> </w:t>
      </w:r>
      <w:r w:rsidRPr="004A0C5D">
        <w:rPr>
          <w:color w:val="000000"/>
        </w:rPr>
        <w:t>в</w:t>
      </w:r>
      <w:r w:rsidRPr="004A0C5D">
        <w:rPr>
          <w:color w:val="000000"/>
          <w:spacing w:val="13"/>
        </w:rPr>
        <w:t xml:space="preserve"> </w:t>
      </w:r>
      <w:r w:rsidRPr="004A0C5D">
        <w:rPr>
          <w:color w:val="000000"/>
        </w:rPr>
        <w:t>ходе</w:t>
      </w:r>
      <w:r w:rsidRPr="004A0C5D">
        <w:rPr>
          <w:color w:val="000000"/>
          <w:spacing w:val="8"/>
        </w:rPr>
        <w:t xml:space="preserve"> </w:t>
      </w:r>
      <w:r w:rsidRPr="004A0C5D">
        <w:rPr>
          <w:color w:val="000000"/>
        </w:rPr>
        <w:t>проведения</w:t>
      </w:r>
      <w:r w:rsidRPr="004A0C5D">
        <w:rPr>
          <w:color w:val="000000"/>
          <w:spacing w:val="9"/>
        </w:rPr>
        <w:t xml:space="preserve"> </w:t>
      </w:r>
      <w:r w:rsidRPr="004A0C5D">
        <w:rPr>
          <w:color w:val="000000"/>
        </w:rPr>
        <w:t>конференций,</w:t>
      </w:r>
      <w:r w:rsidRPr="004A0C5D">
        <w:rPr>
          <w:color w:val="000000"/>
          <w:spacing w:val="8"/>
        </w:rPr>
        <w:t xml:space="preserve"> </w:t>
      </w:r>
      <w:r w:rsidRPr="004A0C5D">
        <w:rPr>
          <w:color w:val="000000"/>
        </w:rPr>
        <w:t>семинаров</w:t>
      </w:r>
      <w:r w:rsidRPr="004A0C5D">
        <w:rPr>
          <w:color w:val="000000"/>
          <w:spacing w:val="-57"/>
        </w:rPr>
        <w:t xml:space="preserve"> </w:t>
      </w:r>
      <w:r w:rsidRPr="004A0C5D">
        <w:rPr>
          <w:color w:val="000000"/>
        </w:rPr>
        <w:t>и</w:t>
      </w:r>
      <w:r w:rsidRPr="004A0C5D">
        <w:rPr>
          <w:color w:val="000000"/>
          <w:spacing w:val="1"/>
        </w:rPr>
        <w:t xml:space="preserve"> </w:t>
      </w:r>
      <w:r w:rsidRPr="004A0C5D">
        <w:rPr>
          <w:color w:val="000000"/>
        </w:rPr>
        <w:t>круглых</w:t>
      </w:r>
      <w:r w:rsidRPr="004A0C5D">
        <w:rPr>
          <w:color w:val="000000"/>
          <w:spacing w:val="1"/>
        </w:rPr>
        <w:t xml:space="preserve"> </w:t>
      </w:r>
      <w:r w:rsidRPr="004A0C5D">
        <w:rPr>
          <w:color w:val="000000"/>
        </w:rPr>
        <w:t>столов.</w:t>
      </w:r>
      <w:r w:rsidRPr="004A0C5D">
        <w:rPr>
          <w:color w:val="000000"/>
          <w:spacing w:val="1"/>
        </w:rPr>
        <w:t xml:space="preserve"> </w:t>
      </w:r>
      <w:r w:rsidRPr="004A0C5D">
        <w:rPr>
          <w:color w:val="000000"/>
        </w:rPr>
        <w:t>Итоги</w:t>
      </w:r>
      <w:r w:rsidRPr="004A0C5D">
        <w:rPr>
          <w:color w:val="000000"/>
          <w:spacing w:val="1"/>
        </w:rPr>
        <w:t xml:space="preserve"> </w:t>
      </w:r>
      <w:r w:rsidRPr="004A0C5D">
        <w:rPr>
          <w:color w:val="000000"/>
        </w:rPr>
        <w:t>учебно-исследовательской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могут</w:t>
      </w:r>
      <w:r w:rsidRPr="004A0C5D">
        <w:rPr>
          <w:color w:val="000000"/>
          <w:spacing w:val="1"/>
        </w:rPr>
        <w:t xml:space="preserve"> </w:t>
      </w:r>
      <w:r w:rsidRPr="004A0C5D">
        <w:rPr>
          <w:color w:val="000000"/>
        </w:rPr>
        <w:t>быть,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57"/>
        </w:rPr>
        <w:t xml:space="preserve"> </w:t>
      </w:r>
      <w:r w:rsidRPr="004A0C5D">
        <w:rPr>
          <w:color w:val="000000"/>
        </w:rPr>
        <w:t>представлены в виде статей, обзоров, отчетов и заключений по итогам исследований, проводи-</w:t>
      </w:r>
      <w:r w:rsidRPr="004A0C5D">
        <w:rPr>
          <w:color w:val="000000"/>
          <w:spacing w:val="1"/>
        </w:rPr>
        <w:t xml:space="preserve"> </w:t>
      </w:r>
      <w:r w:rsidRPr="004A0C5D">
        <w:rPr>
          <w:color w:val="000000"/>
        </w:rPr>
        <w:t>мых в рамках исследовательских экспедиций, обработки архивов и мемуаров, исследований по</w:t>
      </w:r>
      <w:r w:rsidRPr="004A0C5D">
        <w:rPr>
          <w:color w:val="000000"/>
          <w:spacing w:val="1"/>
        </w:rPr>
        <w:t xml:space="preserve"> </w:t>
      </w:r>
      <w:r w:rsidRPr="004A0C5D">
        <w:rPr>
          <w:color w:val="000000"/>
        </w:rPr>
        <w:t>различным предметным областям, а также в виде прототипов, моделей, образцов.</w:t>
      </w:r>
      <w:r w:rsidRPr="004A0C5D">
        <w:rPr>
          <w:color w:val="000000"/>
          <w:spacing w:val="1"/>
        </w:rPr>
        <w:t xml:space="preserve"> </w:t>
      </w:r>
      <w:r w:rsidRPr="004A0C5D">
        <w:rPr>
          <w:color w:val="000000"/>
        </w:rPr>
        <w:t>Многообра-</w:t>
      </w:r>
      <w:r w:rsidRPr="004A0C5D">
        <w:rPr>
          <w:color w:val="000000"/>
          <w:spacing w:val="1"/>
        </w:rPr>
        <w:t xml:space="preserve"> </w:t>
      </w:r>
      <w:r w:rsidRPr="004A0C5D">
        <w:rPr>
          <w:color w:val="000000"/>
        </w:rPr>
        <w:t>зие форм учебно-исследовательской деятельности позволяет обеспечить подлинную интегра-</w:t>
      </w:r>
      <w:r w:rsidRPr="004A0C5D">
        <w:rPr>
          <w:color w:val="000000"/>
          <w:spacing w:val="1"/>
        </w:rPr>
        <w:t xml:space="preserve"> </w:t>
      </w:r>
      <w:r w:rsidRPr="004A0C5D">
        <w:rPr>
          <w:color w:val="000000"/>
        </w:rPr>
        <w:t>цию</w:t>
      </w:r>
      <w:r w:rsidRPr="004A0C5D">
        <w:rPr>
          <w:color w:val="000000"/>
          <w:spacing w:val="1"/>
        </w:rPr>
        <w:t xml:space="preserve"> </w:t>
      </w:r>
      <w:r w:rsidRPr="004A0C5D">
        <w:rPr>
          <w:color w:val="000000"/>
        </w:rPr>
        <w:t>урочной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58"/>
        </w:rPr>
        <w:t xml:space="preserve"> </w:t>
      </w:r>
      <w:r w:rsidRPr="004A0C5D">
        <w:rPr>
          <w:color w:val="000000"/>
        </w:rPr>
        <w:t>обучающихся по</w:t>
      </w:r>
      <w:r w:rsidRPr="004A0C5D">
        <w:rPr>
          <w:color w:val="000000"/>
          <w:spacing w:val="-1"/>
        </w:rPr>
        <w:t xml:space="preserve"> </w:t>
      </w:r>
      <w:r w:rsidRPr="004A0C5D">
        <w:rPr>
          <w:color w:val="000000"/>
        </w:rPr>
        <w:t>развитию</w:t>
      </w:r>
      <w:r w:rsidRPr="004A0C5D">
        <w:rPr>
          <w:color w:val="000000"/>
          <w:spacing w:val="-3"/>
        </w:rPr>
        <w:t xml:space="preserve"> </w:t>
      </w:r>
      <w:r w:rsidRPr="004A0C5D">
        <w:rPr>
          <w:color w:val="000000"/>
        </w:rPr>
        <w:t>у</w:t>
      </w:r>
      <w:r w:rsidRPr="004A0C5D">
        <w:rPr>
          <w:color w:val="000000"/>
          <w:spacing w:val="-4"/>
        </w:rPr>
        <w:t xml:space="preserve"> </w:t>
      </w:r>
      <w:r w:rsidRPr="004A0C5D">
        <w:rPr>
          <w:color w:val="000000"/>
        </w:rPr>
        <w:t>них</w:t>
      </w:r>
      <w:r w:rsidRPr="004A0C5D">
        <w:rPr>
          <w:color w:val="000000"/>
          <w:spacing w:val="1"/>
        </w:rPr>
        <w:t xml:space="preserve"> </w:t>
      </w:r>
      <w:r w:rsidRPr="004A0C5D">
        <w:rPr>
          <w:color w:val="000000"/>
        </w:rPr>
        <w:t>УУД.</w:t>
      </w:r>
    </w:p>
    <w:p w:rsidR="002449DA" w:rsidRPr="004A0C5D" w:rsidRDefault="002449DA">
      <w:pPr>
        <w:pStyle w:val="BodyText"/>
        <w:spacing w:before="1" w:line="276" w:lineRule="auto"/>
        <w:ind w:right="264" w:firstLine="708"/>
        <w:rPr>
          <w:color w:val="000000"/>
        </w:rPr>
      </w:pPr>
      <w:r w:rsidRPr="004A0C5D">
        <w:rPr>
          <w:color w:val="000000"/>
        </w:rPr>
        <w:t>Стержнем этой интеграции является системно-деятельностный подход как принцип ор-</w:t>
      </w:r>
      <w:r w:rsidRPr="004A0C5D">
        <w:rPr>
          <w:color w:val="000000"/>
          <w:spacing w:val="1"/>
        </w:rPr>
        <w:t xml:space="preserve"> </w:t>
      </w:r>
      <w:r w:rsidRPr="004A0C5D">
        <w:rPr>
          <w:color w:val="000000"/>
        </w:rPr>
        <w:t>ганизации образовательного процесса в основной школе. Ещё одной особенностью</w:t>
      </w:r>
      <w:r w:rsidRPr="004A0C5D">
        <w:rPr>
          <w:color w:val="000000"/>
          <w:spacing w:val="1"/>
        </w:rPr>
        <w:t xml:space="preserve"> </w:t>
      </w:r>
      <w:r w:rsidRPr="004A0C5D">
        <w:rPr>
          <w:color w:val="000000"/>
        </w:rPr>
        <w:t>учебно-</w:t>
      </w:r>
      <w:r w:rsidRPr="004A0C5D">
        <w:rPr>
          <w:color w:val="000000"/>
          <w:spacing w:val="1"/>
        </w:rPr>
        <w:t xml:space="preserve"> </w:t>
      </w:r>
      <w:r w:rsidRPr="004A0C5D">
        <w:rPr>
          <w:color w:val="000000"/>
        </w:rPr>
        <w:t>исследовательской деятельности в школе является её связь с проектной деятельностью обу-</w:t>
      </w:r>
      <w:r w:rsidRPr="004A0C5D">
        <w:rPr>
          <w:color w:val="000000"/>
          <w:spacing w:val="1"/>
        </w:rPr>
        <w:t xml:space="preserve"> </w:t>
      </w:r>
      <w:r w:rsidRPr="004A0C5D">
        <w:rPr>
          <w:color w:val="000000"/>
        </w:rPr>
        <w:t>чающихся. Условия использования в ЧОУ «ШКОЛЕ «ТАЛАНТ» учебного исследования как вида учебного проекта:</w:t>
      </w:r>
    </w:p>
    <w:p w:rsidR="002449DA" w:rsidRPr="004A0C5D" w:rsidRDefault="002449DA">
      <w:pPr>
        <w:pStyle w:val="ListParagraph"/>
        <w:numPr>
          <w:ilvl w:val="0"/>
          <w:numId w:val="46"/>
        </w:numPr>
        <w:tabs>
          <w:tab w:val="left" w:pos="1293"/>
        </w:tabs>
        <w:spacing w:line="276" w:lineRule="auto"/>
        <w:ind w:right="277" w:firstLine="0"/>
        <w:rPr>
          <w:color w:val="000000"/>
          <w:sz w:val="24"/>
        </w:rPr>
      </w:pPr>
      <w:r w:rsidRPr="004A0C5D">
        <w:rPr>
          <w:color w:val="000000"/>
          <w:sz w:val="24"/>
        </w:rPr>
        <w:t>проект или учебное исследование должны быть выполнимыми и соответствовать возрасту,</w:t>
      </w:r>
      <w:r w:rsidRPr="004A0C5D">
        <w:rPr>
          <w:color w:val="000000"/>
          <w:spacing w:val="1"/>
          <w:sz w:val="24"/>
        </w:rPr>
        <w:t xml:space="preserve"> </w:t>
      </w:r>
      <w:r w:rsidRPr="004A0C5D">
        <w:rPr>
          <w:color w:val="000000"/>
          <w:sz w:val="24"/>
        </w:rPr>
        <w:t>способностям</w:t>
      </w:r>
      <w:r w:rsidRPr="004A0C5D">
        <w:rPr>
          <w:color w:val="000000"/>
          <w:spacing w:val="-2"/>
          <w:sz w:val="24"/>
        </w:rPr>
        <w:t xml:space="preserve"> </w:t>
      </w:r>
      <w:r w:rsidRPr="004A0C5D">
        <w:rPr>
          <w:color w:val="000000"/>
          <w:sz w:val="24"/>
        </w:rPr>
        <w:t>и возможностям</w:t>
      </w:r>
      <w:r w:rsidRPr="004A0C5D">
        <w:rPr>
          <w:color w:val="000000"/>
          <w:spacing w:val="-1"/>
          <w:sz w:val="24"/>
        </w:rPr>
        <w:t xml:space="preserve"> </w:t>
      </w:r>
      <w:r w:rsidRPr="004A0C5D">
        <w:rPr>
          <w:color w:val="000000"/>
          <w:sz w:val="24"/>
        </w:rPr>
        <w:t>обучающегося;</w:t>
      </w:r>
    </w:p>
    <w:p w:rsidR="002449DA" w:rsidRPr="004A0C5D" w:rsidRDefault="002449DA">
      <w:pPr>
        <w:pStyle w:val="ListParagraph"/>
        <w:numPr>
          <w:ilvl w:val="0"/>
          <w:numId w:val="46"/>
        </w:numPr>
        <w:tabs>
          <w:tab w:val="left" w:pos="1267"/>
        </w:tabs>
        <w:spacing w:line="278" w:lineRule="auto"/>
        <w:ind w:right="268" w:firstLine="0"/>
        <w:rPr>
          <w:color w:val="000000"/>
          <w:sz w:val="24"/>
        </w:rPr>
      </w:pPr>
      <w:r w:rsidRPr="004A0C5D">
        <w:rPr>
          <w:color w:val="000000"/>
          <w:sz w:val="24"/>
        </w:rPr>
        <w:t>для выполнения проекта должны быть все условия — информационные ресурсы, мастерские,</w:t>
      </w:r>
      <w:r w:rsidRPr="004A0C5D">
        <w:rPr>
          <w:color w:val="000000"/>
          <w:spacing w:val="1"/>
          <w:sz w:val="24"/>
        </w:rPr>
        <w:t xml:space="preserve"> </w:t>
      </w:r>
      <w:r w:rsidRPr="004A0C5D">
        <w:rPr>
          <w:color w:val="000000"/>
          <w:sz w:val="24"/>
        </w:rPr>
        <w:t>клубы,</w:t>
      </w:r>
      <w:r w:rsidRPr="004A0C5D">
        <w:rPr>
          <w:color w:val="000000"/>
          <w:spacing w:val="-1"/>
          <w:sz w:val="24"/>
        </w:rPr>
        <w:t xml:space="preserve"> </w:t>
      </w:r>
      <w:r w:rsidRPr="004A0C5D">
        <w:rPr>
          <w:color w:val="000000"/>
          <w:sz w:val="24"/>
        </w:rPr>
        <w:t>научные</w:t>
      </w:r>
      <w:r w:rsidRPr="004A0C5D">
        <w:rPr>
          <w:color w:val="000000"/>
          <w:spacing w:val="-1"/>
          <w:sz w:val="24"/>
        </w:rPr>
        <w:t xml:space="preserve"> </w:t>
      </w:r>
      <w:r w:rsidRPr="004A0C5D">
        <w:rPr>
          <w:color w:val="000000"/>
          <w:sz w:val="24"/>
        </w:rPr>
        <w:t>общества;</w:t>
      </w:r>
    </w:p>
    <w:p w:rsidR="002449DA" w:rsidRPr="004A0C5D" w:rsidRDefault="002449DA">
      <w:pPr>
        <w:pStyle w:val="ListParagraph"/>
        <w:numPr>
          <w:ilvl w:val="0"/>
          <w:numId w:val="46"/>
        </w:numPr>
        <w:tabs>
          <w:tab w:val="left" w:pos="1281"/>
        </w:tabs>
        <w:spacing w:line="276" w:lineRule="auto"/>
        <w:ind w:right="267" w:firstLine="0"/>
        <w:rPr>
          <w:color w:val="000000"/>
          <w:sz w:val="24"/>
        </w:rPr>
      </w:pPr>
      <w:r w:rsidRPr="004A0C5D">
        <w:rPr>
          <w:color w:val="000000"/>
          <w:sz w:val="24"/>
        </w:rPr>
        <w:t>обучающиеся должны быть подготовлены к выполнению проектов и учебных исследований</w:t>
      </w:r>
      <w:r w:rsidRPr="004A0C5D">
        <w:rPr>
          <w:color w:val="000000"/>
          <w:spacing w:val="1"/>
          <w:sz w:val="24"/>
        </w:rPr>
        <w:t xml:space="preserve"> </w:t>
      </w:r>
      <w:r w:rsidRPr="004A0C5D">
        <w:rPr>
          <w:color w:val="000000"/>
          <w:sz w:val="24"/>
        </w:rPr>
        <w:t>как в части ориентации при выборе темы проекта или учебного исследования, так и в части</w:t>
      </w:r>
      <w:r w:rsidRPr="004A0C5D">
        <w:rPr>
          <w:color w:val="000000"/>
          <w:spacing w:val="1"/>
          <w:sz w:val="24"/>
        </w:rPr>
        <w:t xml:space="preserve"> </w:t>
      </w:r>
      <w:r w:rsidRPr="004A0C5D">
        <w:rPr>
          <w:color w:val="000000"/>
          <w:sz w:val="24"/>
        </w:rPr>
        <w:t>конкретных приёмов, технологий и методов, необходимых для успешной реализации выбран-</w:t>
      </w:r>
      <w:r w:rsidRPr="004A0C5D">
        <w:rPr>
          <w:color w:val="000000"/>
          <w:spacing w:val="1"/>
          <w:sz w:val="24"/>
        </w:rPr>
        <w:t xml:space="preserve"> </w:t>
      </w:r>
      <w:r w:rsidRPr="004A0C5D">
        <w:rPr>
          <w:color w:val="000000"/>
          <w:sz w:val="24"/>
        </w:rPr>
        <w:t>ного</w:t>
      </w:r>
      <w:r w:rsidRPr="004A0C5D">
        <w:rPr>
          <w:color w:val="000000"/>
          <w:spacing w:val="-1"/>
          <w:sz w:val="24"/>
        </w:rPr>
        <w:t xml:space="preserve"> </w:t>
      </w:r>
      <w:r w:rsidRPr="004A0C5D">
        <w:rPr>
          <w:color w:val="000000"/>
          <w:sz w:val="24"/>
        </w:rPr>
        <w:t>вида</w:t>
      </w:r>
      <w:r w:rsidRPr="004A0C5D">
        <w:rPr>
          <w:color w:val="000000"/>
          <w:spacing w:val="-1"/>
          <w:sz w:val="24"/>
        </w:rPr>
        <w:t xml:space="preserve"> </w:t>
      </w:r>
      <w:r w:rsidRPr="004A0C5D">
        <w:rPr>
          <w:color w:val="000000"/>
          <w:sz w:val="24"/>
        </w:rPr>
        <w:t>проекта;</w:t>
      </w:r>
    </w:p>
    <w:p w:rsidR="002449DA" w:rsidRPr="004A0C5D" w:rsidRDefault="002449DA">
      <w:pPr>
        <w:pStyle w:val="ListParagraph"/>
        <w:numPr>
          <w:ilvl w:val="0"/>
          <w:numId w:val="46"/>
        </w:numPr>
        <w:tabs>
          <w:tab w:val="left" w:pos="1252"/>
        </w:tabs>
        <w:spacing w:line="276" w:lineRule="auto"/>
        <w:ind w:right="270" w:firstLine="0"/>
        <w:rPr>
          <w:color w:val="000000"/>
          <w:sz w:val="24"/>
        </w:rPr>
      </w:pPr>
      <w:r w:rsidRPr="004A0C5D">
        <w:rPr>
          <w:color w:val="000000"/>
          <w:sz w:val="24"/>
        </w:rPr>
        <w:t>необходимо обеспечить педагогическое сопровождение проекта как в отношении выбора темы</w:t>
      </w:r>
      <w:r w:rsidRPr="004A0C5D">
        <w:rPr>
          <w:color w:val="000000"/>
          <w:spacing w:val="-57"/>
          <w:sz w:val="24"/>
        </w:rPr>
        <w:t xml:space="preserve"> </w:t>
      </w:r>
      <w:r w:rsidRPr="004A0C5D">
        <w:rPr>
          <w:color w:val="000000"/>
          <w:sz w:val="24"/>
        </w:rPr>
        <w:t>и содержания (научное руководство), так и в отношении собственно работы и используемых</w:t>
      </w:r>
      <w:r w:rsidRPr="004A0C5D">
        <w:rPr>
          <w:color w:val="000000"/>
          <w:spacing w:val="1"/>
          <w:sz w:val="24"/>
        </w:rPr>
        <w:t xml:space="preserve"> </w:t>
      </w:r>
      <w:r w:rsidRPr="004A0C5D">
        <w:rPr>
          <w:color w:val="000000"/>
          <w:sz w:val="24"/>
        </w:rPr>
        <w:t>методов</w:t>
      </w:r>
      <w:r w:rsidRPr="004A0C5D">
        <w:rPr>
          <w:color w:val="000000"/>
          <w:spacing w:val="-1"/>
          <w:sz w:val="24"/>
        </w:rPr>
        <w:t xml:space="preserve"> </w:t>
      </w:r>
      <w:r w:rsidRPr="004A0C5D">
        <w:rPr>
          <w:color w:val="000000"/>
          <w:sz w:val="24"/>
        </w:rPr>
        <w:t>(методическое</w:t>
      </w:r>
      <w:r w:rsidRPr="004A0C5D">
        <w:rPr>
          <w:color w:val="000000"/>
          <w:spacing w:val="1"/>
          <w:sz w:val="24"/>
        </w:rPr>
        <w:t xml:space="preserve"> </w:t>
      </w:r>
      <w:r w:rsidRPr="004A0C5D">
        <w:rPr>
          <w:color w:val="000000"/>
          <w:sz w:val="24"/>
        </w:rPr>
        <w:t>руководство);</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46"/>
        </w:numPr>
        <w:tabs>
          <w:tab w:val="left" w:pos="1308"/>
        </w:tabs>
        <w:spacing w:before="68" w:line="276" w:lineRule="auto"/>
        <w:ind w:right="278" w:firstLine="0"/>
        <w:rPr>
          <w:color w:val="000000"/>
          <w:sz w:val="24"/>
        </w:rPr>
      </w:pPr>
      <w:r w:rsidRPr="004A0C5D">
        <w:rPr>
          <w:color w:val="000000"/>
          <w:sz w:val="24"/>
        </w:rPr>
        <w:t>необходимо использовать для начинающих дневник самоконтроля, в котором отражаются</w:t>
      </w:r>
      <w:r w:rsidRPr="004A0C5D">
        <w:rPr>
          <w:color w:val="000000"/>
          <w:spacing w:val="1"/>
          <w:sz w:val="24"/>
        </w:rPr>
        <w:t xml:space="preserve"> </w:t>
      </w:r>
      <w:r w:rsidRPr="004A0C5D">
        <w:rPr>
          <w:color w:val="000000"/>
          <w:sz w:val="24"/>
        </w:rPr>
        <w:t>элементы самоанализа в ходе работы и который используется при составлении отчётов и во</w:t>
      </w:r>
      <w:r w:rsidRPr="004A0C5D">
        <w:rPr>
          <w:color w:val="000000"/>
          <w:spacing w:val="1"/>
          <w:sz w:val="24"/>
        </w:rPr>
        <w:t xml:space="preserve"> </w:t>
      </w:r>
      <w:r w:rsidRPr="004A0C5D">
        <w:rPr>
          <w:color w:val="000000"/>
          <w:sz w:val="24"/>
        </w:rPr>
        <w:t>время</w:t>
      </w:r>
      <w:r w:rsidRPr="004A0C5D">
        <w:rPr>
          <w:color w:val="000000"/>
          <w:spacing w:val="-1"/>
          <w:sz w:val="24"/>
        </w:rPr>
        <w:t xml:space="preserve"> </w:t>
      </w:r>
      <w:r w:rsidRPr="004A0C5D">
        <w:rPr>
          <w:color w:val="000000"/>
          <w:sz w:val="24"/>
        </w:rPr>
        <w:t>собеседований с</w:t>
      </w:r>
      <w:r w:rsidRPr="004A0C5D">
        <w:rPr>
          <w:color w:val="000000"/>
          <w:spacing w:val="-1"/>
          <w:sz w:val="24"/>
        </w:rPr>
        <w:t xml:space="preserve"> </w:t>
      </w:r>
      <w:r w:rsidRPr="004A0C5D">
        <w:rPr>
          <w:color w:val="000000"/>
          <w:sz w:val="24"/>
        </w:rPr>
        <w:t>руководителями</w:t>
      </w:r>
      <w:r w:rsidRPr="004A0C5D">
        <w:rPr>
          <w:color w:val="000000"/>
          <w:spacing w:val="-1"/>
          <w:sz w:val="24"/>
        </w:rPr>
        <w:t xml:space="preserve"> </w:t>
      </w:r>
      <w:r w:rsidRPr="004A0C5D">
        <w:rPr>
          <w:color w:val="000000"/>
          <w:sz w:val="24"/>
        </w:rPr>
        <w:t>проекта;</w:t>
      </w:r>
    </w:p>
    <w:p w:rsidR="002449DA" w:rsidRPr="004A0C5D" w:rsidRDefault="002449DA">
      <w:pPr>
        <w:pStyle w:val="ListParagraph"/>
        <w:numPr>
          <w:ilvl w:val="0"/>
          <w:numId w:val="46"/>
        </w:numPr>
        <w:tabs>
          <w:tab w:val="left" w:pos="1288"/>
        </w:tabs>
        <w:spacing w:line="276" w:lineRule="auto"/>
        <w:ind w:right="264" w:firstLine="0"/>
        <w:rPr>
          <w:color w:val="000000"/>
          <w:sz w:val="24"/>
        </w:rPr>
      </w:pPr>
      <w:r w:rsidRPr="004A0C5D">
        <w:rPr>
          <w:color w:val="000000"/>
          <w:sz w:val="24"/>
        </w:rPr>
        <w:t>необходимо наличие ясной и простой критериальной системы оценки итогового результата</w:t>
      </w:r>
      <w:r w:rsidRPr="004A0C5D">
        <w:rPr>
          <w:color w:val="000000"/>
          <w:spacing w:val="1"/>
          <w:sz w:val="24"/>
        </w:rPr>
        <w:t xml:space="preserve"> </w:t>
      </w:r>
      <w:r w:rsidRPr="004A0C5D">
        <w:rPr>
          <w:color w:val="000000"/>
          <w:sz w:val="24"/>
        </w:rPr>
        <w:t>работы по проекту и индивидуального вклада (в случае группового характера проекта или ис-</w:t>
      </w:r>
      <w:r w:rsidRPr="004A0C5D">
        <w:rPr>
          <w:color w:val="000000"/>
          <w:spacing w:val="1"/>
          <w:sz w:val="24"/>
        </w:rPr>
        <w:t xml:space="preserve"> </w:t>
      </w:r>
      <w:r w:rsidRPr="004A0C5D">
        <w:rPr>
          <w:color w:val="000000"/>
          <w:sz w:val="24"/>
        </w:rPr>
        <w:t>следования)</w:t>
      </w:r>
      <w:r w:rsidRPr="004A0C5D">
        <w:rPr>
          <w:color w:val="000000"/>
          <w:spacing w:val="-2"/>
          <w:sz w:val="24"/>
        </w:rPr>
        <w:t xml:space="preserve"> </w:t>
      </w:r>
      <w:r w:rsidRPr="004A0C5D">
        <w:rPr>
          <w:color w:val="000000"/>
          <w:sz w:val="24"/>
        </w:rPr>
        <w:t>каждого</w:t>
      </w:r>
      <w:r w:rsidRPr="004A0C5D">
        <w:rPr>
          <w:color w:val="000000"/>
          <w:spacing w:val="4"/>
          <w:sz w:val="24"/>
        </w:rPr>
        <w:t xml:space="preserve"> </w:t>
      </w:r>
      <w:r w:rsidRPr="004A0C5D">
        <w:rPr>
          <w:color w:val="000000"/>
          <w:sz w:val="24"/>
        </w:rPr>
        <w:t>участника;</w:t>
      </w:r>
    </w:p>
    <w:p w:rsidR="002449DA" w:rsidRPr="004A0C5D" w:rsidRDefault="002449DA">
      <w:pPr>
        <w:pStyle w:val="ListParagraph"/>
        <w:numPr>
          <w:ilvl w:val="0"/>
          <w:numId w:val="46"/>
        </w:numPr>
        <w:tabs>
          <w:tab w:val="left" w:pos="1257"/>
        </w:tabs>
        <w:spacing w:line="276" w:lineRule="auto"/>
        <w:ind w:right="267" w:firstLine="0"/>
        <w:rPr>
          <w:color w:val="000000"/>
          <w:sz w:val="24"/>
        </w:rPr>
      </w:pPr>
      <w:r w:rsidRPr="004A0C5D">
        <w:rPr>
          <w:color w:val="000000"/>
          <w:sz w:val="24"/>
        </w:rPr>
        <w:t>результаты и продукты проектной или исследовательской работы должны быть презентованы,</w:t>
      </w:r>
      <w:r w:rsidRPr="004A0C5D">
        <w:rPr>
          <w:color w:val="000000"/>
          <w:spacing w:val="-57"/>
          <w:sz w:val="24"/>
        </w:rPr>
        <w:t xml:space="preserve"> </w:t>
      </w:r>
      <w:r w:rsidRPr="004A0C5D">
        <w:rPr>
          <w:color w:val="000000"/>
          <w:sz w:val="24"/>
        </w:rPr>
        <w:t>получить оценку и признание достижений в форме общественной конкурсной защиты, прово-</w:t>
      </w:r>
      <w:r w:rsidRPr="004A0C5D">
        <w:rPr>
          <w:color w:val="000000"/>
          <w:spacing w:val="1"/>
          <w:sz w:val="24"/>
        </w:rPr>
        <w:t xml:space="preserve"> </w:t>
      </w:r>
      <w:r w:rsidRPr="004A0C5D">
        <w:rPr>
          <w:color w:val="000000"/>
          <w:sz w:val="24"/>
        </w:rPr>
        <w:t>димой</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очной</w:t>
      </w:r>
      <w:r w:rsidRPr="004A0C5D">
        <w:rPr>
          <w:color w:val="000000"/>
          <w:spacing w:val="-2"/>
          <w:sz w:val="24"/>
        </w:rPr>
        <w:t xml:space="preserve"> </w:t>
      </w:r>
      <w:r w:rsidRPr="004A0C5D">
        <w:rPr>
          <w:color w:val="000000"/>
          <w:sz w:val="24"/>
        </w:rPr>
        <w:t>форме</w:t>
      </w:r>
      <w:r w:rsidRPr="004A0C5D">
        <w:rPr>
          <w:color w:val="000000"/>
          <w:spacing w:val="-3"/>
          <w:sz w:val="24"/>
        </w:rPr>
        <w:t xml:space="preserve"> </w:t>
      </w:r>
      <w:r w:rsidRPr="004A0C5D">
        <w:rPr>
          <w:color w:val="000000"/>
          <w:sz w:val="24"/>
        </w:rPr>
        <w:t>или</w:t>
      </w:r>
      <w:r w:rsidRPr="004A0C5D">
        <w:rPr>
          <w:color w:val="000000"/>
          <w:spacing w:val="-1"/>
          <w:sz w:val="24"/>
        </w:rPr>
        <w:t xml:space="preserve"> </w:t>
      </w:r>
      <w:r w:rsidRPr="004A0C5D">
        <w:rPr>
          <w:color w:val="000000"/>
          <w:sz w:val="24"/>
        </w:rPr>
        <w:t>путём</w:t>
      </w:r>
      <w:r w:rsidRPr="004A0C5D">
        <w:rPr>
          <w:color w:val="000000"/>
          <w:spacing w:val="-3"/>
          <w:sz w:val="24"/>
        </w:rPr>
        <w:t xml:space="preserve"> </w:t>
      </w:r>
      <w:r w:rsidRPr="004A0C5D">
        <w:rPr>
          <w:color w:val="000000"/>
          <w:sz w:val="24"/>
        </w:rPr>
        <w:t>размещения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открытых ресурсах Интернета</w:t>
      </w:r>
      <w:r w:rsidRPr="004A0C5D">
        <w:rPr>
          <w:color w:val="000000"/>
          <w:spacing w:val="-3"/>
          <w:sz w:val="24"/>
        </w:rPr>
        <w:t xml:space="preserve"> </w:t>
      </w:r>
      <w:r w:rsidRPr="004A0C5D">
        <w:rPr>
          <w:color w:val="000000"/>
          <w:sz w:val="24"/>
        </w:rPr>
        <w:t>для</w:t>
      </w:r>
      <w:r w:rsidRPr="004A0C5D">
        <w:rPr>
          <w:color w:val="000000"/>
          <w:spacing w:val="-1"/>
          <w:sz w:val="24"/>
        </w:rPr>
        <w:t xml:space="preserve"> </w:t>
      </w:r>
      <w:r w:rsidRPr="004A0C5D">
        <w:rPr>
          <w:color w:val="000000"/>
          <w:sz w:val="24"/>
        </w:rPr>
        <w:t>обсуждения.</w:t>
      </w:r>
    </w:p>
    <w:p w:rsidR="002449DA" w:rsidRPr="004A0C5D" w:rsidRDefault="002449DA">
      <w:pPr>
        <w:pStyle w:val="BodyText"/>
        <w:spacing w:line="276" w:lineRule="auto"/>
        <w:ind w:right="266" w:firstLine="708"/>
        <w:rPr>
          <w:color w:val="000000"/>
        </w:rPr>
      </w:pPr>
      <w:r w:rsidRPr="004A0C5D">
        <w:rPr>
          <w:color w:val="000000"/>
        </w:rPr>
        <w:t>Проектная деятельность является составной частью образовательного процесса ЧОУ «ШКОЛА «ТАЛАНТ» и проходит в урочное и внеурочное время в течение учебного года. Для организации проектной</w:t>
      </w:r>
      <w:r w:rsidRPr="004A0C5D">
        <w:rPr>
          <w:color w:val="000000"/>
          <w:spacing w:val="1"/>
        </w:rPr>
        <w:t xml:space="preserve"> </w:t>
      </w:r>
      <w:r w:rsidRPr="004A0C5D">
        <w:rPr>
          <w:color w:val="000000"/>
        </w:rPr>
        <w:t>деятельности могут быть использованы все формы организации образовательного процесса. Домашнее задание может включать в себя элементы проектной деятельности. Ресурсом для развития</w:t>
      </w:r>
      <w:r w:rsidRPr="004A0C5D">
        <w:rPr>
          <w:color w:val="000000"/>
          <w:spacing w:val="4"/>
        </w:rPr>
        <w:t xml:space="preserve"> </w:t>
      </w:r>
      <w:r w:rsidRPr="004A0C5D">
        <w:rPr>
          <w:color w:val="000000"/>
        </w:rPr>
        <w:t>проектной</w:t>
      </w:r>
      <w:r w:rsidRPr="004A0C5D">
        <w:rPr>
          <w:color w:val="000000"/>
          <w:spacing w:val="3"/>
        </w:rPr>
        <w:t xml:space="preserve"> </w:t>
      </w:r>
      <w:r w:rsidRPr="004A0C5D">
        <w:rPr>
          <w:color w:val="000000"/>
        </w:rPr>
        <w:t>деятельности</w:t>
      </w:r>
      <w:r w:rsidRPr="004A0C5D">
        <w:rPr>
          <w:color w:val="000000"/>
          <w:spacing w:val="5"/>
        </w:rPr>
        <w:t xml:space="preserve"> </w:t>
      </w:r>
      <w:r w:rsidRPr="004A0C5D">
        <w:rPr>
          <w:color w:val="000000"/>
        </w:rPr>
        <w:t>являются</w:t>
      </w:r>
      <w:r w:rsidRPr="004A0C5D">
        <w:rPr>
          <w:color w:val="000000"/>
          <w:spacing w:val="7"/>
        </w:rPr>
        <w:t xml:space="preserve"> </w:t>
      </w:r>
      <w:r w:rsidRPr="004A0C5D">
        <w:rPr>
          <w:color w:val="000000"/>
        </w:rPr>
        <w:t>«Дни</w:t>
      </w:r>
      <w:r w:rsidRPr="004A0C5D">
        <w:rPr>
          <w:color w:val="000000"/>
          <w:spacing w:val="5"/>
        </w:rPr>
        <w:t xml:space="preserve"> </w:t>
      </w:r>
      <w:r w:rsidRPr="004A0C5D">
        <w:rPr>
          <w:color w:val="000000"/>
        </w:rPr>
        <w:t>проектных</w:t>
      </w:r>
      <w:r w:rsidRPr="004A0C5D">
        <w:rPr>
          <w:color w:val="000000"/>
          <w:spacing w:val="7"/>
        </w:rPr>
        <w:t xml:space="preserve"> </w:t>
      </w:r>
      <w:r w:rsidRPr="004A0C5D">
        <w:rPr>
          <w:color w:val="000000"/>
        </w:rPr>
        <w:t>задач»</w:t>
      </w:r>
      <w:r w:rsidRPr="004A0C5D">
        <w:rPr>
          <w:color w:val="000000"/>
          <w:spacing w:val="-3"/>
        </w:rPr>
        <w:t xml:space="preserve"> </w:t>
      </w:r>
      <w:r w:rsidRPr="004A0C5D">
        <w:rPr>
          <w:color w:val="000000"/>
        </w:rPr>
        <w:t>во</w:t>
      </w:r>
      <w:r w:rsidRPr="004A0C5D">
        <w:rPr>
          <w:color w:val="000000"/>
          <w:spacing w:val="4"/>
        </w:rPr>
        <w:t xml:space="preserve"> </w:t>
      </w:r>
      <w:r w:rsidRPr="004A0C5D">
        <w:rPr>
          <w:color w:val="000000"/>
        </w:rPr>
        <w:t>2-6</w:t>
      </w:r>
      <w:r w:rsidRPr="004A0C5D">
        <w:rPr>
          <w:color w:val="000000"/>
          <w:spacing w:val="8"/>
        </w:rPr>
        <w:t xml:space="preserve"> </w:t>
      </w:r>
      <w:r w:rsidRPr="004A0C5D">
        <w:rPr>
          <w:color w:val="000000"/>
        </w:rPr>
        <w:t>классах,</w:t>
      </w:r>
      <w:r w:rsidRPr="004A0C5D">
        <w:rPr>
          <w:color w:val="000000"/>
          <w:spacing w:val="7"/>
        </w:rPr>
        <w:t xml:space="preserve"> </w:t>
      </w:r>
      <w:r w:rsidRPr="004A0C5D">
        <w:rPr>
          <w:color w:val="000000"/>
        </w:rPr>
        <w:t>учебный</w:t>
      </w:r>
      <w:r w:rsidRPr="004A0C5D">
        <w:rPr>
          <w:color w:val="000000"/>
          <w:spacing w:val="5"/>
        </w:rPr>
        <w:t xml:space="preserve"> </w:t>
      </w:r>
      <w:r w:rsidRPr="004A0C5D">
        <w:rPr>
          <w:color w:val="000000"/>
        </w:rPr>
        <w:t>предмет</w:t>
      </w:r>
    </w:p>
    <w:p w:rsidR="002449DA" w:rsidRPr="004A0C5D" w:rsidRDefault="002449DA">
      <w:pPr>
        <w:pStyle w:val="BodyText"/>
        <w:spacing w:line="276" w:lineRule="auto"/>
        <w:ind w:right="273"/>
        <w:rPr>
          <w:color w:val="000000"/>
        </w:rPr>
      </w:pPr>
      <w:r w:rsidRPr="004A0C5D">
        <w:rPr>
          <w:color w:val="000000"/>
        </w:rPr>
        <w:t>«Проектная деятельность» в 7-9 классах, программы и курсы внеурочной деятельности (в том</w:t>
      </w:r>
      <w:r w:rsidRPr="004A0C5D">
        <w:rPr>
          <w:color w:val="000000"/>
          <w:spacing w:val="1"/>
        </w:rPr>
        <w:t xml:space="preserve"> </w:t>
      </w:r>
      <w:r w:rsidRPr="004A0C5D">
        <w:rPr>
          <w:color w:val="000000"/>
        </w:rPr>
        <w:t>числе</w:t>
      </w:r>
      <w:r w:rsidRPr="004A0C5D">
        <w:rPr>
          <w:color w:val="000000"/>
          <w:spacing w:val="-2"/>
        </w:rPr>
        <w:t xml:space="preserve"> </w:t>
      </w:r>
      <w:r w:rsidRPr="004A0C5D">
        <w:rPr>
          <w:color w:val="000000"/>
        </w:rPr>
        <w:t>и междисциплинарные),</w:t>
      </w:r>
      <w:r w:rsidRPr="004A0C5D">
        <w:rPr>
          <w:color w:val="000000"/>
          <w:spacing w:val="-1"/>
        </w:rPr>
        <w:t xml:space="preserve"> </w:t>
      </w:r>
      <w:r w:rsidRPr="004A0C5D">
        <w:rPr>
          <w:color w:val="000000"/>
        </w:rPr>
        <w:t>внеклассная и</w:t>
      </w:r>
      <w:r w:rsidRPr="004A0C5D">
        <w:rPr>
          <w:color w:val="000000"/>
          <w:spacing w:val="-1"/>
        </w:rPr>
        <w:t xml:space="preserve"> </w:t>
      </w:r>
      <w:r w:rsidRPr="004A0C5D">
        <w:rPr>
          <w:color w:val="000000"/>
        </w:rPr>
        <w:t>внешкольная деятельность.</w:t>
      </w:r>
    </w:p>
    <w:p w:rsidR="002449DA" w:rsidRPr="004A0C5D" w:rsidRDefault="002449DA">
      <w:pPr>
        <w:spacing w:line="278" w:lineRule="auto"/>
        <w:ind w:left="1112" w:right="274" w:firstLine="708"/>
        <w:jc w:val="both"/>
        <w:rPr>
          <w:color w:val="000000"/>
          <w:sz w:val="24"/>
        </w:rPr>
      </w:pPr>
      <w:r w:rsidRPr="004A0C5D">
        <w:rPr>
          <w:b/>
          <w:color w:val="000000"/>
          <w:sz w:val="24"/>
        </w:rPr>
        <w:t xml:space="preserve">Критерии оценки проектной работы </w:t>
      </w:r>
      <w:r w:rsidRPr="004A0C5D">
        <w:rPr>
          <w:color w:val="000000"/>
          <w:sz w:val="24"/>
        </w:rPr>
        <w:t>разработаны с учётом целей и задач проектной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этапе</w:t>
      </w:r>
      <w:r w:rsidRPr="004A0C5D">
        <w:rPr>
          <w:color w:val="000000"/>
          <w:spacing w:val="-1"/>
          <w:sz w:val="24"/>
        </w:rPr>
        <w:t xml:space="preserve"> </w:t>
      </w:r>
      <w:r w:rsidRPr="004A0C5D">
        <w:rPr>
          <w:color w:val="000000"/>
          <w:sz w:val="24"/>
        </w:rPr>
        <w:t>основного общего образования:</w:t>
      </w:r>
    </w:p>
    <w:p w:rsidR="002449DA" w:rsidRPr="004A0C5D" w:rsidRDefault="002449DA">
      <w:pPr>
        <w:pStyle w:val="ListParagraph"/>
        <w:numPr>
          <w:ilvl w:val="1"/>
          <w:numId w:val="39"/>
        </w:numPr>
        <w:tabs>
          <w:tab w:val="left" w:pos="2146"/>
        </w:tabs>
        <w:spacing w:line="276" w:lineRule="auto"/>
        <w:ind w:right="265" w:firstLine="768"/>
        <w:rPr>
          <w:color w:val="000000"/>
          <w:sz w:val="24"/>
        </w:rPr>
      </w:pPr>
      <w:r w:rsidRPr="004A0C5D">
        <w:rPr>
          <w:color w:val="000000"/>
          <w:sz w:val="24"/>
        </w:rPr>
        <w:t>Способность к самостоятельному приобретению знаний и решению проблем, прояв-</w:t>
      </w:r>
      <w:r w:rsidRPr="004A0C5D">
        <w:rPr>
          <w:color w:val="000000"/>
          <w:spacing w:val="1"/>
          <w:sz w:val="24"/>
        </w:rPr>
        <w:t xml:space="preserve"> </w:t>
      </w:r>
      <w:r w:rsidRPr="004A0C5D">
        <w:rPr>
          <w:color w:val="000000"/>
          <w:sz w:val="24"/>
        </w:rPr>
        <w:t>ляющаяся в умении поставить проблему и выбрать адекватные способы её решения, включая</w:t>
      </w:r>
      <w:r w:rsidRPr="004A0C5D">
        <w:rPr>
          <w:color w:val="000000"/>
          <w:spacing w:val="1"/>
          <w:sz w:val="24"/>
        </w:rPr>
        <w:t xml:space="preserve"> </w:t>
      </w:r>
      <w:r w:rsidRPr="004A0C5D">
        <w:rPr>
          <w:color w:val="000000"/>
          <w:sz w:val="24"/>
        </w:rPr>
        <w:t>поиск</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обработку</w:t>
      </w:r>
      <w:r w:rsidRPr="004A0C5D">
        <w:rPr>
          <w:color w:val="000000"/>
          <w:spacing w:val="1"/>
          <w:sz w:val="24"/>
        </w:rPr>
        <w:t xml:space="preserve"> </w:t>
      </w:r>
      <w:r w:rsidRPr="004A0C5D">
        <w:rPr>
          <w:color w:val="000000"/>
          <w:sz w:val="24"/>
        </w:rPr>
        <w:t>информации,</w:t>
      </w:r>
      <w:r w:rsidRPr="004A0C5D">
        <w:rPr>
          <w:color w:val="000000"/>
          <w:spacing w:val="1"/>
          <w:sz w:val="24"/>
        </w:rPr>
        <w:t xml:space="preserve"> </w:t>
      </w:r>
      <w:r w:rsidRPr="004A0C5D">
        <w:rPr>
          <w:color w:val="000000"/>
          <w:sz w:val="24"/>
        </w:rPr>
        <w:t>формулировку</w:t>
      </w:r>
      <w:r w:rsidRPr="004A0C5D">
        <w:rPr>
          <w:color w:val="000000"/>
          <w:spacing w:val="1"/>
          <w:sz w:val="24"/>
        </w:rPr>
        <w:t xml:space="preserve"> </w:t>
      </w:r>
      <w:r w:rsidRPr="004A0C5D">
        <w:rPr>
          <w:color w:val="000000"/>
          <w:sz w:val="24"/>
        </w:rPr>
        <w:t>выводов</w:t>
      </w:r>
      <w:r w:rsidRPr="004A0C5D">
        <w:rPr>
          <w:color w:val="000000"/>
          <w:spacing w:val="1"/>
          <w:sz w:val="24"/>
        </w:rPr>
        <w:t xml:space="preserve"> </w:t>
      </w:r>
      <w:r w:rsidRPr="004A0C5D">
        <w:rPr>
          <w:color w:val="000000"/>
          <w:sz w:val="24"/>
        </w:rPr>
        <w:t>и/или</w:t>
      </w:r>
      <w:r w:rsidRPr="004A0C5D">
        <w:rPr>
          <w:color w:val="000000"/>
          <w:spacing w:val="1"/>
          <w:sz w:val="24"/>
        </w:rPr>
        <w:t xml:space="preserve"> </w:t>
      </w:r>
      <w:r w:rsidRPr="004A0C5D">
        <w:rPr>
          <w:color w:val="000000"/>
          <w:sz w:val="24"/>
        </w:rPr>
        <w:t>обоснование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реализа-</w:t>
      </w:r>
      <w:r w:rsidRPr="004A0C5D">
        <w:rPr>
          <w:color w:val="000000"/>
          <w:spacing w:val="1"/>
          <w:sz w:val="24"/>
        </w:rPr>
        <w:t xml:space="preserve"> </w:t>
      </w:r>
      <w:r w:rsidRPr="004A0C5D">
        <w:rPr>
          <w:color w:val="000000"/>
          <w:sz w:val="24"/>
        </w:rPr>
        <w:t>цию/апробацию принятого решения, обоснование и создание прогноза, модели, макета, объек-</w:t>
      </w:r>
      <w:r w:rsidRPr="004A0C5D">
        <w:rPr>
          <w:color w:val="000000"/>
          <w:spacing w:val="1"/>
          <w:sz w:val="24"/>
        </w:rPr>
        <w:t xml:space="preserve"> </w:t>
      </w:r>
      <w:r w:rsidRPr="004A0C5D">
        <w:rPr>
          <w:color w:val="000000"/>
          <w:sz w:val="24"/>
        </w:rPr>
        <w:t>та, творческого решения и т. п. Данный критерий в целом включает оценку сформированности</w:t>
      </w:r>
      <w:r w:rsidRPr="004A0C5D">
        <w:rPr>
          <w:color w:val="000000"/>
          <w:spacing w:val="1"/>
          <w:sz w:val="24"/>
        </w:rPr>
        <w:t xml:space="preserve"> </w:t>
      </w:r>
      <w:r w:rsidRPr="004A0C5D">
        <w:rPr>
          <w:color w:val="000000"/>
          <w:sz w:val="24"/>
        </w:rPr>
        <w:t>познавательных</w:t>
      </w:r>
      <w:r w:rsidRPr="004A0C5D">
        <w:rPr>
          <w:color w:val="000000"/>
          <w:spacing w:val="3"/>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действий.</w:t>
      </w:r>
    </w:p>
    <w:p w:rsidR="002449DA" w:rsidRPr="004A0C5D" w:rsidRDefault="002449DA">
      <w:pPr>
        <w:pStyle w:val="ListParagraph"/>
        <w:numPr>
          <w:ilvl w:val="1"/>
          <w:numId w:val="39"/>
        </w:numPr>
        <w:tabs>
          <w:tab w:val="left" w:pos="2093"/>
        </w:tabs>
        <w:spacing w:line="276" w:lineRule="auto"/>
        <w:ind w:right="268" w:firstLine="708"/>
        <w:rPr>
          <w:color w:val="000000"/>
          <w:sz w:val="24"/>
        </w:rPr>
      </w:pPr>
      <w:r w:rsidRPr="004A0C5D">
        <w:rPr>
          <w:color w:val="000000"/>
          <w:sz w:val="24"/>
        </w:rPr>
        <w:t>Сформированность предметных знаний и способов действий, проявляющаяся в уме-</w:t>
      </w:r>
      <w:r w:rsidRPr="004A0C5D">
        <w:rPr>
          <w:color w:val="000000"/>
          <w:spacing w:val="1"/>
          <w:sz w:val="24"/>
        </w:rPr>
        <w:t xml:space="preserve"> </w:t>
      </w:r>
      <w:r w:rsidRPr="004A0C5D">
        <w:rPr>
          <w:color w:val="000000"/>
          <w:sz w:val="24"/>
        </w:rPr>
        <w:t>нии раскрыть содержание работы, грамотно и обоснованно в соответствии с рассматриваемой</w:t>
      </w:r>
      <w:r w:rsidRPr="004A0C5D">
        <w:rPr>
          <w:color w:val="000000"/>
          <w:spacing w:val="1"/>
          <w:sz w:val="24"/>
        </w:rPr>
        <w:t xml:space="preserve"> </w:t>
      </w:r>
      <w:r w:rsidRPr="004A0C5D">
        <w:rPr>
          <w:color w:val="000000"/>
          <w:sz w:val="24"/>
        </w:rPr>
        <w:t>проблемой/темой</w:t>
      </w:r>
      <w:r w:rsidRPr="004A0C5D">
        <w:rPr>
          <w:color w:val="000000"/>
          <w:spacing w:val="-1"/>
          <w:sz w:val="24"/>
        </w:rPr>
        <w:t xml:space="preserve"> </w:t>
      </w:r>
      <w:r w:rsidRPr="004A0C5D">
        <w:rPr>
          <w:color w:val="000000"/>
          <w:sz w:val="24"/>
        </w:rPr>
        <w:t>использовать</w:t>
      </w:r>
      <w:r w:rsidRPr="004A0C5D">
        <w:rPr>
          <w:color w:val="000000"/>
          <w:spacing w:val="-2"/>
          <w:sz w:val="24"/>
        </w:rPr>
        <w:t xml:space="preserve"> </w:t>
      </w:r>
      <w:r w:rsidRPr="004A0C5D">
        <w:rPr>
          <w:color w:val="000000"/>
          <w:sz w:val="24"/>
        </w:rPr>
        <w:t>имеющиеся</w:t>
      </w:r>
      <w:r w:rsidRPr="004A0C5D">
        <w:rPr>
          <w:color w:val="000000"/>
          <w:spacing w:val="-1"/>
          <w:sz w:val="24"/>
        </w:rPr>
        <w:t xml:space="preserve"> </w:t>
      </w:r>
      <w:r w:rsidRPr="004A0C5D">
        <w:rPr>
          <w:color w:val="000000"/>
          <w:sz w:val="24"/>
        </w:rPr>
        <w:t>знания и</w:t>
      </w:r>
      <w:r w:rsidRPr="004A0C5D">
        <w:rPr>
          <w:color w:val="000000"/>
          <w:spacing w:val="-1"/>
          <w:sz w:val="24"/>
        </w:rPr>
        <w:t xml:space="preserve"> </w:t>
      </w:r>
      <w:r w:rsidRPr="004A0C5D">
        <w:rPr>
          <w:color w:val="000000"/>
          <w:sz w:val="24"/>
        </w:rPr>
        <w:t>способы действий.</w:t>
      </w:r>
    </w:p>
    <w:p w:rsidR="002449DA" w:rsidRPr="004A0C5D" w:rsidRDefault="002449DA">
      <w:pPr>
        <w:pStyle w:val="ListParagraph"/>
        <w:numPr>
          <w:ilvl w:val="1"/>
          <w:numId w:val="39"/>
        </w:numPr>
        <w:tabs>
          <w:tab w:val="left" w:pos="2071"/>
        </w:tabs>
        <w:spacing w:line="276" w:lineRule="auto"/>
        <w:ind w:right="268" w:firstLine="708"/>
        <w:rPr>
          <w:color w:val="000000"/>
          <w:sz w:val="24"/>
        </w:rPr>
      </w:pPr>
      <w:r w:rsidRPr="004A0C5D">
        <w:rPr>
          <w:color w:val="000000"/>
          <w:sz w:val="24"/>
        </w:rPr>
        <w:t>Сформированность регулятивных действий, проявляющаяся в умении самостоятельно</w:t>
      </w:r>
      <w:r w:rsidRPr="004A0C5D">
        <w:rPr>
          <w:color w:val="000000"/>
          <w:spacing w:val="1"/>
          <w:sz w:val="24"/>
        </w:rPr>
        <w:t xml:space="preserve"> </w:t>
      </w:r>
      <w:r w:rsidRPr="004A0C5D">
        <w:rPr>
          <w:color w:val="000000"/>
          <w:sz w:val="24"/>
        </w:rPr>
        <w:t>планировать и управлять своей познавательной деятельностью во времени, использовать ре-</w:t>
      </w:r>
      <w:r w:rsidRPr="004A0C5D">
        <w:rPr>
          <w:color w:val="000000"/>
          <w:spacing w:val="1"/>
          <w:sz w:val="24"/>
        </w:rPr>
        <w:t xml:space="preserve"> </w:t>
      </w:r>
      <w:r w:rsidRPr="004A0C5D">
        <w:rPr>
          <w:color w:val="000000"/>
          <w:sz w:val="24"/>
        </w:rPr>
        <w:t>сурсные возможности для достижения целей, осуществлять выбор конструктивных стратегий в</w:t>
      </w:r>
      <w:r w:rsidRPr="004A0C5D">
        <w:rPr>
          <w:color w:val="000000"/>
          <w:spacing w:val="1"/>
          <w:sz w:val="24"/>
        </w:rPr>
        <w:t xml:space="preserve"> </w:t>
      </w:r>
      <w:r w:rsidRPr="004A0C5D">
        <w:rPr>
          <w:color w:val="000000"/>
          <w:sz w:val="24"/>
        </w:rPr>
        <w:t>трудных ситуациях.</w:t>
      </w:r>
    </w:p>
    <w:p w:rsidR="002449DA" w:rsidRPr="004A0C5D" w:rsidRDefault="002449DA">
      <w:pPr>
        <w:pStyle w:val="ListParagraph"/>
        <w:numPr>
          <w:ilvl w:val="1"/>
          <w:numId w:val="39"/>
        </w:numPr>
        <w:tabs>
          <w:tab w:val="left" w:pos="2134"/>
        </w:tabs>
        <w:spacing w:line="276" w:lineRule="auto"/>
        <w:ind w:right="264" w:firstLine="768"/>
        <w:rPr>
          <w:color w:val="000000"/>
          <w:sz w:val="24"/>
        </w:rPr>
      </w:pPr>
      <w:r w:rsidRPr="004A0C5D">
        <w:rPr>
          <w:color w:val="000000"/>
          <w:sz w:val="24"/>
        </w:rPr>
        <w:t>Сформированность коммуникативных действий, проявляющаяся в умении ясно изло-</w:t>
      </w:r>
      <w:r w:rsidRPr="004A0C5D">
        <w:rPr>
          <w:color w:val="000000"/>
          <w:spacing w:val="1"/>
          <w:sz w:val="24"/>
        </w:rPr>
        <w:t xml:space="preserve"> </w:t>
      </w:r>
      <w:r w:rsidRPr="004A0C5D">
        <w:rPr>
          <w:color w:val="000000"/>
          <w:sz w:val="24"/>
        </w:rPr>
        <w:t>жить и оформить выполненную работу, представить её результаты, аргументированно ответить</w:t>
      </w:r>
      <w:r w:rsidRPr="004A0C5D">
        <w:rPr>
          <w:color w:val="000000"/>
          <w:spacing w:val="1"/>
          <w:sz w:val="24"/>
        </w:rPr>
        <w:t xml:space="preserve"> </w:t>
      </w:r>
      <w:r w:rsidRPr="004A0C5D">
        <w:rPr>
          <w:color w:val="000000"/>
          <w:sz w:val="24"/>
        </w:rPr>
        <w:t>на</w:t>
      </w:r>
      <w:r w:rsidRPr="004A0C5D">
        <w:rPr>
          <w:color w:val="000000"/>
          <w:spacing w:val="-2"/>
          <w:sz w:val="24"/>
        </w:rPr>
        <w:t xml:space="preserve"> </w:t>
      </w:r>
      <w:r w:rsidRPr="004A0C5D">
        <w:rPr>
          <w:color w:val="000000"/>
          <w:sz w:val="24"/>
        </w:rPr>
        <w:t>вопросы.</w:t>
      </w:r>
    </w:p>
    <w:p w:rsidR="002449DA" w:rsidRPr="004A0C5D" w:rsidRDefault="002449DA">
      <w:pPr>
        <w:pStyle w:val="BodyText"/>
        <w:spacing w:line="276" w:lineRule="auto"/>
        <w:ind w:right="268" w:firstLine="1368"/>
        <w:rPr>
          <w:color w:val="000000"/>
        </w:rPr>
      </w:pPr>
      <w:r w:rsidRPr="004A0C5D">
        <w:rPr>
          <w:color w:val="000000"/>
        </w:rPr>
        <w:t>Результаты выполненного проекта могут быть описаны на основе интегрального</w:t>
      </w:r>
      <w:r w:rsidRPr="004A0C5D">
        <w:rPr>
          <w:color w:val="000000"/>
          <w:spacing w:val="1"/>
        </w:rPr>
        <w:t xml:space="preserve"> </w:t>
      </w:r>
      <w:r w:rsidRPr="004A0C5D">
        <w:rPr>
          <w:color w:val="000000"/>
        </w:rPr>
        <w:t>(уровневого) подхода или на основе аналитического подхода. При интегральном описании ре-</w:t>
      </w:r>
      <w:r w:rsidRPr="004A0C5D">
        <w:rPr>
          <w:color w:val="000000"/>
          <w:spacing w:val="1"/>
        </w:rPr>
        <w:t xml:space="preserve"> </w:t>
      </w:r>
      <w:r w:rsidRPr="004A0C5D">
        <w:rPr>
          <w:color w:val="000000"/>
        </w:rPr>
        <w:t>зультатов</w:t>
      </w:r>
      <w:r w:rsidRPr="004A0C5D">
        <w:rPr>
          <w:color w:val="000000"/>
          <w:spacing w:val="-1"/>
        </w:rPr>
        <w:t xml:space="preserve"> </w:t>
      </w:r>
      <w:r w:rsidRPr="004A0C5D">
        <w:rPr>
          <w:color w:val="000000"/>
        </w:rPr>
        <w:t>выполнения проекта:</w:t>
      </w:r>
    </w:p>
    <w:p w:rsidR="002449DA" w:rsidRPr="004A0C5D" w:rsidRDefault="002449DA">
      <w:pPr>
        <w:pStyle w:val="ListParagraph"/>
        <w:numPr>
          <w:ilvl w:val="0"/>
          <w:numId w:val="34"/>
        </w:numPr>
        <w:tabs>
          <w:tab w:val="left" w:pos="1987"/>
        </w:tabs>
        <w:spacing w:line="276" w:lineRule="auto"/>
        <w:ind w:right="268" w:firstLine="708"/>
        <w:rPr>
          <w:color w:val="000000"/>
          <w:sz w:val="24"/>
        </w:rPr>
      </w:pPr>
      <w:r w:rsidRPr="004A0C5D">
        <w:rPr>
          <w:color w:val="000000"/>
          <w:sz w:val="24"/>
        </w:rPr>
        <w:t>вывод об уровне сформированности навыков проектной деятельности делается на ос-</w:t>
      </w:r>
      <w:r w:rsidRPr="004A0C5D">
        <w:rPr>
          <w:color w:val="000000"/>
          <w:spacing w:val="1"/>
          <w:sz w:val="24"/>
        </w:rPr>
        <w:t xml:space="preserve"> </w:t>
      </w:r>
      <w:r w:rsidRPr="004A0C5D">
        <w:rPr>
          <w:color w:val="000000"/>
          <w:sz w:val="24"/>
        </w:rPr>
        <w:t>нове оценки всей совокупности основных элементов проекта (продукта и пояснительной запис-</w:t>
      </w:r>
      <w:r w:rsidRPr="004A0C5D">
        <w:rPr>
          <w:color w:val="000000"/>
          <w:spacing w:val="1"/>
          <w:sz w:val="24"/>
        </w:rPr>
        <w:t xml:space="preserve"> </w:t>
      </w:r>
      <w:r w:rsidRPr="004A0C5D">
        <w:rPr>
          <w:color w:val="000000"/>
          <w:sz w:val="24"/>
        </w:rPr>
        <w:t>ки,</w:t>
      </w:r>
      <w:r w:rsidRPr="004A0C5D">
        <w:rPr>
          <w:color w:val="000000"/>
          <w:spacing w:val="-1"/>
          <w:sz w:val="24"/>
        </w:rPr>
        <w:t xml:space="preserve"> </w:t>
      </w:r>
      <w:r w:rsidRPr="004A0C5D">
        <w:rPr>
          <w:color w:val="000000"/>
          <w:sz w:val="24"/>
        </w:rPr>
        <w:t>отзыва,</w:t>
      </w:r>
      <w:r w:rsidRPr="004A0C5D">
        <w:rPr>
          <w:color w:val="000000"/>
          <w:spacing w:val="-1"/>
          <w:sz w:val="24"/>
        </w:rPr>
        <w:t xml:space="preserve"> </w:t>
      </w:r>
      <w:r w:rsidRPr="004A0C5D">
        <w:rPr>
          <w:color w:val="000000"/>
          <w:sz w:val="24"/>
        </w:rPr>
        <w:t>презентации) по</w:t>
      </w:r>
      <w:r w:rsidRPr="004A0C5D">
        <w:rPr>
          <w:color w:val="000000"/>
          <w:spacing w:val="-2"/>
          <w:sz w:val="24"/>
        </w:rPr>
        <w:t xml:space="preserve"> </w:t>
      </w:r>
      <w:r w:rsidRPr="004A0C5D">
        <w:rPr>
          <w:color w:val="000000"/>
          <w:sz w:val="24"/>
        </w:rPr>
        <w:t>каждому</w:t>
      </w:r>
      <w:r w:rsidRPr="004A0C5D">
        <w:rPr>
          <w:color w:val="000000"/>
          <w:spacing w:val="-6"/>
          <w:sz w:val="24"/>
        </w:rPr>
        <w:t xml:space="preserve"> </w:t>
      </w:r>
      <w:r w:rsidRPr="004A0C5D">
        <w:rPr>
          <w:color w:val="000000"/>
          <w:sz w:val="24"/>
        </w:rPr>
        <w:t>из четырёх</w:t>
      </w:r>
      <w:r w:rsidRPr="004A0C5D">
        <w:rPr>
          <w:color w:val="000000"/>
          <w:spacing w:val="1"/>
          <w:sz w:val="24"/>
        </w:rPr>
        <w:t xml:space="preserve"> </w:t>
      </w:r>
      <w:r w:rsidRPr="004A0C5D">
        <w:rPr>
          <w:color w:val="000000"/>
          <w:sz w:val="24"/>
        </w:rPr>
        <w:t>названных выше</w:t>
      </w:r>
      <w:r w:rsidRPr="004A0C5D">
        <w:rPr>
          <w:color w:val="000000"/>
          <w:spacing w:val="-1"/>
          <w:sz w:val="24"/>
        </w:rPr>
        <w:t xml:space="preserve"> </w:t>
      </w:r>
      <w:r w:rsidRPr="004A0C5D">
        <w:rPr>
          <w:color w:val="000000"/>
          <w:sz w:val="24"/>
        </w:rPr>
        <w:t>критериев;</w:t>
      </w:r>
    </w:p>
    <w:p w:rsidR="002449DA" w:rsidRPr="004A0C5D" w:rsidRDefault="002449DA">
      <w:pPr>
        <w:pStyle w:val="ListParagraph"/>
        <w:numPr>
          <w:ilvl w:val="0"/>
          <w:numId w:val="34"/>
        </w:numPr>
        <w:tabs>
          <w:tab w:val="left" w:pos="2030"/>
        </w:tabs>
        <w:spacing w:line="276" w:lineRule="auto"/>
        <w:ind w:right="269" w:firstLine="768"/>
        <w:rPr>
          <w:color w:val="000000"/>
          <w:sz w:val="24"/>
        </w:rPr>
      </w:pPr>
      <w:r w:rsidRPr="004A0C5D">
        <w:rPr>
          <w:color w:val="000000"/>
          <w:sz w:val="24"/>
        </w:rPr>
        <w:t>в соответствии с принятой системой оценки целесообразно выделять два уровня сфор-</w:t>
      </w:r>
      <w:r w:rsidRPr="004A0C5D">
        <w:rPr>
          <w:color w:val="000000"/>
          <w:spacing w:val="1"/>
          <w:sz w:val="24"/>
        </w:rPr>
        <w:t xml:space="preserve"> </w:t>
      </w:r>
      <w:r w:rsidRPr="004A0C5D">
        <w:rPr>
          <w:color w:val="000000"/>
          <w:sz w:val="24"/>
        </w:rPr>
        <w:t>мированности навыков проектной деятельности: базовый и повышенный.</w:t>
      </w:r>
      <w:r w:rsidRPr="004A0C5D">
        <w:rPr>
          <w:color w:val="000000"/>
          <w:spacing w:val="1"/>
          <w:sz w:val="24"/>
        </w:rPr>
        <w:t xml:space="preserve"> </w:t>
      </w:r>
      <w:r w:rsidRPr="004A0C5D">
        <w:rPr>
          <w:color w:val="000000"/>
          <w:sz w:val="24"/>
        </w:rPr>
        <w:t>Главное отличие</w:t>
      </w:r>
      <w:r w:rsidRPr="004A0C5D">
        <w:rPr>
          <w:color w:val="000000"/>
          <w:spacing w:val="1"/>
          <w:sz w:val="24"/>
        </w:rPr>
        <w:t xml:space="preserve"> </w:t>
      </w:r>
      <w:r w:rsidRPr="004A0C5D">
        <w:rPr>
          <w:color w:val="000000"/>
          <w:sz w:val="24"/>
        </w:rPr>
        <w:t>выделенных уровней состоит в степени самостоятельности обучающегося в ходе выполнения</w:t>
      </w:r>
      <w:r w:rsidRPr="004A0C5D">
        <w:rPr>
          <w:color w:val="000000"/>
          <w:spacing w:val="1"/>
          <w:sz w:val="24"/>
        </w:rPr>
        <w:t xml:space="preserve"> </w:t>
      </w:r>
      <w:r w:rsidRPr="004A0C5D">
        <w:rPr>
          <w:color w:val="000000"/>
          <w:sz w:val="24"/>
        </w:rPr>
        <w:t>проекта.</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Heading1"/>
        <w:spacing w:before="72"/>
        <w:ind w:left="1112"/>
        <w:jc w:val="left"/>
        <w:rPr>
          <w:rFonts w:eastAsia="Times New Roman"/>
          <w:color w:val="000000"/>
          <w:sz w:val="24"/>
          <w:szCs w:val="24"/>
        </w:rPr>
      </w:pPr>
      <w:r w:rsidRPr="004A0C5D">
        <w:rPr>
          <w:rFonts w:eastAsia="Times New Roman"/>
          <w:color w:val="000000"/>
          <w:sz w:val="24"/>
          <w:szCs w:val="24"/>
        </w:rPr>
        <w:t>Содержательное</w:t>
      </w:r>
      <w:r w:rsidRPr="004A0C5D">
        <w:rPr>
          <w:rFonts w:eastAsia="Times New Roman"/>
          <w:color w:val="000000"/>
          <w:spacing w:val="-5"/>
          <w:sz w:val="24"/>
          <w:szCs w:val="24"/>
        </w:rPr>
        <w:t xml:space="preserve"> </w:t>
      </w:r>
      <w:r w:rsidRPr="004A0C5D">
        <w:rPr>
          <w:rFonts w:eastAsia="Times New Roman"/>
          <w:color w:val="000000"/>
          <w:sz w:val="24"/>
          <w:szCs w:val="24"/>
        </w:rPr>
        <w:t>описание</w:t>
      </w:r>
      <w:r w:rsidRPr="004A0C5D">
        <w:rPr>
          <w:rFonts w:eastAsia="Times New Roman"/>
          <w:color w:val="000000"/>
          <w:spacing w:val="-5"/>
          <w:sz w:val="24"/>
          <w:szCs w:val="24"/>
        </w:rPr>
        <w:t xml:space="preserve"> </w:t>
      </w:r>
      <w:r w:rsidRPr="004A0C5D">
        <w:rPr>
          <w:rFonts w:eastAsia="Times New Roman"/>
          <w:color w:val="000000"/>
          <w:sz w:val="24"/>
          <w:szCs w:val="24"/>
        </w:rPr>
        <w:t>каждого</w:t>
      </w:r>
      <w:r w:rsidRPr="004A0C5D">
        <w:rPr>
          <w:rFonts w:eastAsia="Times New Roman"/>
          <w:color w:val="000000"/>
          <w:spacing w:val="-4"/>
          <w:sz w:val="24"/>
          <w:szCs w:val="24"/>
        </w:rPr>
        <w:t xml:space="preserve"> </w:t>
      </w:r>
      <w:r w:rsidRPr="004A0C5D">
        <w:rPr>
          <w:rFonts w:eastAsia="Times New Roman"/>
          <w:color w:val="000000"/>
          <w:sz w:val="24"/>
          <w:szCs w:val="24"/>
        </w:rPr>
        <w:t>критерия</w:t>
      </w:r>
    </w:p>
    <w:p w:rsidR="002449DA" w:rsidRPr="004A0C5D" w:rsidRDefault="002449DA">
      <w:pPr>
        <w:pStyle w:val="BodyText"/>
        <w:ind w:left="0"/>
        <w:jc w:val="left"/>
        <w:rPr>
          <w:b/>
          <w:color w:val="000000"/>
          <w:sz w:val="21"/>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0"/>
        <w:gridCol w:w="3379"/>
        <w:gridCol w:w="3379"/>
      </w:tblGrid>
      <w:tr w:rsidR="002449DA" w:rsidRPr="004A0C5D" w:rsidTr="00093C4B">
        <w:trPr>
          <w:trHeight w:val="506"/>
        </w:trPr>
        <w:tc>
          <w:tcPr>
            <w:tcW w:w="3380" w:type="dxa"/>
          </w:tcPr>
          <w:p w:rsidR="002449DA" w:rsidRPr="004A0C5D" w:rsidRDefault="002449DA" w:rsidP="00093C4B">
            <w:pPr>
              <w:pStyle w:val="TableParagraph"/>
              <w:spacing w:before="90"/>
              <w:ind w:left="1170" w:right="1163"/>
              <w:jc w:val="center"/>
              <w:rPr>
                <w:color w:val="000000"/>
                <w:sz w:val="24"/>
              </w:rPr>
            </w:pPr>
            <w:r w:rsidRPr="004A0C5D">
              <w:rPr>
                <w:color w:val="000000"/>
                <w:sz w:val="24"/>
              </w:rPr>
              <w:t>Критерий</w:t>
            </w:r>
          </w:p>
        </w:tc>
        <w:tc>
          <w:tcPr>
            <w:tcW w:w="6758" w:type="dxa"/>
            <w:gridSpan w:val="2"/>
          </w:tcPr>
          <w:p w:rsidR="002449DA" w:rsidRPr="004A0C5D" w:rsidRDefault="002449DA" w:rsidP="00093C4B">
            <w:pPr>
              <w:pStyle w:val="TableParagraph"/>
              <w:spacing w:before="90"/>
              <w:ind w:left="237"/>
              <w:rPr>
                <w:color w:val="000000"/>
                <w:sz w:val="24"/>
              </w:rPr>
            </w:pPr>
            <w:r w:rsidRPr="004A0C5D">
              <w:rPr>
                <w:color w:val="000000"/>
                <w:sz w:val="24"/>
              </w:rPr>
              <w:t>Уровни</w:t>
            </w:r>
            <w:r w:rsidRPr="004A0C5D">
              <w:rPr>
                <w:color w:val="000000"/>
                <w:spacing w:val="-3"/>
                <w:sz w:val="24"/>
              </w:rPr>
              <w:t xml:space="preserve"> </w:t>
            </w:r>
            <w:r w:rsidRPr="004A0C5D">
              <w:rPr>
                <w:color w:val="000000"/>
                <w:sz w:val="24"/>
              </w:rPr>
              <w:t>сформированности</w:t>
            </w:r>
            <w:r w:rsidRPr="004A0C5D">
              <w:rPr>
                <w:color w:val="000000"/>
                <w:spacing w:val="-3"/>
                <w:sz w:val="24"/>
              </w:rPr>
              <w:t xml:space="preserve"> </w:t>
            </w:r>
            <w:r w:rsidRPr="004A0C5D">
              <w:rPr>
                <w:color w:val="000000"/>
                <w:sz w:val="24"/>
              </w:rPr>
              <w:t>навыков</w:t>
            </w:r>
            <w:r w:rsidRPr="004A0C5D">
              <w:rPr>
                <w:color w:val="000000"/>
                <w:spacing w:val="-4"/>
                <w:sz w:val="24"/>
              </w:rPr>
              <w:t xml:space="preserve"> </w:t>
            </w:r>
            <w:r w:rsidRPr="004A0C5D">
              <w:rPr>
                <w:color w:val="000000"/>
                <w:sz w:val="24"/>
              </w:rPr>
              <w:t>проектной</w:t>
            </w:r>
            <w:r w:rsidRPr="004A0C5D">
              <w:rPr>
                <w:color w:val="000000"/>
                <w:spacing w:val="-3"/>
                <w:sz w:val="24"/>
              </w:rPr>
              <w:t xml:space="preserve"> </w:t>
            </w:r>
            <w:r w:rsidRPr="004A0C5D">
              <w:rPr>
                <w:color w:val="000000"/>
                <w:sz w:val="24"/>
              </w:rPr>
              <w:t>деятельности</w:t>
            </w:r>
          </w:p>
        </w:tc>
      </w:tr>
      <w:tr w:rsidR="002449DA" w:rsidRPr="004A0C5D" w:rsidTr="00093C4B">
        <w:trPr>
          <w:trHeight w:val="318"/>
        </w:trPr>
        <w:tc>
          <w:tcPr>
            <w:tcW w:w="3380" w:type="dxa"/>
          </w:tcPr>
          <w:p w:rsidR="002449DA" w:rsidRPr="004A0C5D" w:rsidRDefault="002449DA" w:rsidP="00093C4B">
            <w:pPr>
              <w:pStyle w:val="TableParagraph"/>
              <w:ind w:left="0"/>
              <w:rPr>
                <w:color w:val="000000"/>
                <w:sz w:val="24"/>
              </w:rPr>
            </w:pPr>
          </w:p>
        </w:tc>
        <w:tc>
          <w:tcPr>
            <w:tcW w:w="3379" w:type="dxa"/>
          </w:tcPr>
          <w:p w:rsidR="002449DA" w:rsidRPr="004A0C5D" w:rsidRDefault="002449DA" w:rsidP="00093C4B">
            <w:pPr>
              <w:pStyle w:val="TableParagraph"/>
              <w:spacing w:line="270" w:lineRule="exact"/>
              <w:ind w:left="1236" w:right="1230"/>
              <w:jc w:val="center"/>
              <w:rPr>
                <w:color w:val="000000"/>
                <w:sz w:val="24"/>
              </w:rPr>
            </w:pPr>
            <w:r w:rsidRPr="004A0C5D">
              <w:rPr>
                <w:color w:val="000000"/>
                <w:sz w:val="24"/>
              </w:rPr>
              <w:t>Базовый</w:t>
            </w:r>
          </w:p>
        </w:tc>
        <w:tc>
          <w:tcPr>
            <w:tcW w:w="3379" w:type="dxa"/>
          </w:tcPr>
          <w:p w:rsidR="002449DA" w:rsidRPr="004A0C5D" w:rsidRDefault="002449DA" w:rsidP="00093C4B">
            <w:pPr>
              <w:pStyle w:val="TableParagraph"/>
              <w:spacing w:line="270" w:lineRule="exact"/>
              <w:ind w:left="987"/>
              <w:rPr>
                <w:color w:val="000000"/>
                <w:sz w:val="24"/>
              </w:rPr>
            </w:pPr>
            <w:r w:rsidRPr="004A0C5D">
              <w:rPr>
                <w:color w:val="000000"/>
                <w:sz w:val="24"/>
              </w:rPr>
              <w:t>Повышенный</w:t>
            </w:r>
          </w:p>
        </w:tc>
      </w:tr>
      <w:tr w:rsidR="002449DA" w:rsidRPr="004A0C5D" w:rsidTr="00093C4B">
        <w:trPr>
          <w:trHeight w:val="5078"/>
        </w:trPr>
        <w:tc>
          <w:tcPr>
            <w:tcW w:w="3380" w:type="dxa"/>
          </w:tcPr>
          <w:p w:rsidR="002449DA" w:rsidRPr="004A0C5D" w:rsidRDefault="002449DA" w:rsidP="00093C4B">
            <w:pPr>
              <w:pStyle w:val="TableParagraph"/>
              <w:spacing w:line="276" w:lineRule="auto"/>
              <w:ind w:right="95"/>
              <w:jc w:val="both"/>
              <w:rPr>
                <w:color w:val="000000"/>
                <w:sz w:val="24"/>
              </w:rPr>
            </w:pPr>
            <w:r w:rsidRPr="004A0C5D">
              <w:rPr>
                <w:color w:val="000000"/>
                <w:sz w:val="24"/>
              </w:rPr>
              <w:t>Самостоятельное</w:t>
            </w:r>
            <w:r w:rsidRPr="004A0C5D">
              <w:rPr>
                <w:color w:val="000000"/>
                <w:spacing w:val="1"/>
                <w:sz w:val="24"/>
              </w:rPr>
              <w:t xml:space="preserve"> </w:t>
            </w:r>
            <w:r w:rsidRPr="004A0C5D">
              <w:rPr>
                <w:color w:val="000000"/>
                <w:sz w:val="24"/>
              </w:rPr>
              <w:t>приобрете-</w:t>
            </w:r>
            <w:r w:rsidRPr="004A0C5D">
              <w:rPr>
                <w:color w:val="000000"/>
                <w:spacing w:val="-57"/>
                <w:sz w:val="24"/>
              </w:rPr>
              <w:t xml:space="preserve"> </w:t>
            </w:r>
            <w:r w:rsidRPr="004A0C5D">
              <w:rPr>
                <w:color w:val="000000"/>
                <w:sz w:val="24"/>
              </w:rPr>
              <w:t>ние</w:t>
            </w:r>
            <w:r w:rsidRPr="004A0C5D">
              <w:rPr>
                <w:color w:val="000000"/>
                <w:spacing w:val="1"/>
                <w:sz w:val="24"/>
              </w:rPr>
              <w:t xml:space="preserve"> </w:t>
            </w:r>
            <w:r w:rsidRPr="004A0C5D">
              <w:rPr>
                <w:color w:val="000000"/>
                <w:sz w:val="24"/>
              </w:rPr>
              <w:t>знаний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решение</w:t>
            </w:r>
            <w:r w:rsidRPr="004A0C5D">
              <w:rPr>
                <w:color w:val="000000"/>
                <w:spacing w:val="1"/>
                <w:sz w:val="24"/>
              </w:rPr>
              <w:t xml:space="preserve"> </w:t>
            </w:r>
            <w:r w:rsidRPr="004A0C5D">
              <w:rPr>
                <w:color w:val="000000"/>
                <w:sz w:val="24"/>
              </w:rPr>
              <w:t>про-</w:t>
            </w:r>
            <w:r w:rsidRPr="004A0C5D">
              <w:rPr>
                <w:color w:val="000000"/>
                <w:spacing w:val="1"/>
                <w:sz w:val="24"/>
              </w:rPr>
              <w:t xml:space="preserve"> </w:t>
            </w:r>
            <w:r w:rsidRPr="004A0C5D">
              <w:rPr>
                <w:color w:val="000000"/>
                <w:sz w:val="24"/>
              </w:rPr>
              <w:t>блем</w:t>
            </w:r>
          </w:p>
        </w:tc>
        <w:tc>
          <w:tcPr>
            <w:tcW w:w="3379" w:type="dxa"/>
          </w:tcPr>
          <w:p w:rsidR="002449DA" w:rsidRPr="004A0C5D" w:rsidRDefault="002449DA" w:rsidP="00093C4B">
            <w:pPr>
              <w:pStyle w:val="TableParagraph"/>
              <w:spacing w:line="276" w:lineRule="auto"/>
              <w:ind w:left="108" w:right="168"/>
              <w:rPr>
                <w:color w:val="000000"/>
                <w:sz w:val="24"/>
              </w:rPr>
            </w:pPr>
            <w:r w:rsidRPr="004A0C5D">
              <w:rPr>
                <w:color w:val="000000"/>
                <w:sz w:val="24"/>
              </w:rPr>
              <w:t>Работа в целом свидетель-</w:t>
            </w:r>
            <w:r w:rsidRPr="004A0C5D">
              <w:rPr>
                <w:color w:val="000000"/>
                <w:spacing w:val="1"/>
                <w:sz w:val="24"/>
              </w:rPr>
              <w:t xml:space="preserve"> </w:t>
            </w:r>
            <w:r w:rsidRPr="004A0C5D">
              <w:rPr>
                <w:color w:val="000000"/>
                <w:sz w:val="24"/>
              </w:rPr>
              <w:t>ствует о способности само-</w:t>
            </w:r>
            <w:r w:rsidRPr="004A0C5D">
              <w:rPr>
                <w:color w:val="000000"/>
                <w:spacing w:val="1"/>
                <w:sz w:val="24"/>
              </w:rPr>
              <w:t xml:space="preserve"> </w:t>
            </w:r>
            <w:r w:rsidRPr="004A0C5D">
              <w:rPr>
                <w:color w:val="000000"/>
                <w:sz w:val="24"/>
              </w:rPr>
              <w:t>стоятельно с опорой на по-</w:t>
            </w:r>
            <w:r w:rsidRPr="004A0C5D">
              <w:rPr>
                <w:color w:val="000000"/>
                <w:spacing w:val="1"/>
                <w:sz w:val="24"/>
              </w:rPr>
              <w:t xml:space="preserve"> </w:t>
            </w:r>
            <w:r w:rsidRPr="004A0C5D">
              <w:rPr>
                <w:color w:val="000000"/>
                <w:sz w:val="24"/>
              </w:rPr>
              <w:t>мощь руководителя ставить</w:t>
            </w:r>
            <w:r w:rsidRPr="004A0C5D">
              <w:rPr>
                <w:color w:val="000000"/>
                <w:spacing w:val="1"/>
                <w:sz w:val="24"/>
              </w:rPr>
              <w:t xml:space="preserve"> </w:t>
            </w:r>
            <w:r w:rsidRPr="004A0C5D">
              <w:rPr>
                <w:color w:val="000000"/>
                <w:sz w:val="24"/>
              </w:rPr>
              <w:t>проблему и находить пути её</w:t>
            </w:r>
            <w:r w:rsidRPr="004A0C5D">
              <w:rPr>
                <w:color w:val="000000"/>
                <w:spacing w:val="1"/>
                <w:sz w:val="24"/>
              </w:rPr>
              <w:t xml:space="preserve"> </w:t>
            </w:r>
            <w:r w:rsidRPr="004A0C5D">
              <w:rPr>
                <w:color w:val="000000"/>
                <w:sz w:val="24"/>
              </w:rPr>
              <w:t>решения; продемонстрирова-</w:t>
            </w:r>
            <w:r w:rsidRPr="004A0C5D">
              <w:rPr>
                <w:color w:val="000000"/>
                <w:spacing w:val="1"/>
                <w:sz w:val="24"/>
              </w:rPr>
              <w:t xml:space="preserve"> </w:t>
            </w:r>
            <w:r w:rsidRPr="004A0C5D">
              <w:rPr>
                <w:color w:val="000000"/>
                <w:sz w:val="24"/>
              </w:rPr>
              <w:t>на способность приобретать</w:t>
            </w:r>
            <w:r w:rsidRPr="004A0C5D">
              <w:rPr>
                <w:color w:val="000000"/>
                <w:spacing w:val="1"/>
                <w:sz w:val="24"/>
              </w:rPr>
              <w:t xml:space="preserve"> </w:t>
            </w:r>
            <w:r w:rsidRPr="004A0C5D">
              <w:rPr>
                <w:color w:val="000000"/>
                <w:sz w:val="24"/>
              </w:rPr>
              <w:t>новые</w:t>
            </w:r>
            <w:r w:rsidRPr="004A0C5D">
              <w:rPr>
                <w:color w:val="000000"/>
                <w:spacing w:val="-5"/>
                <w:sz w:val="24"/>
              </w:rPr>
              <w:t xml:space="preserve"> </w:t>
            </w:r>
            <w:r w:rsidRPr="004A0C5D">
              <w:rPr>
                <w:color w:val="000000"/>
                <w:sz w:val="24"/>
              </w:rPr>
              <w:t>знания</w:t>
            </w:r>
            <w:r w:rsidRPr="004A0C5D">
              <w:rPr>
                <w:color w:val="000000"/>
                <w:spacing w:val="-6"/>
                <w:sz w:val="24"/>
              </w:rPr>
              <w:t xml:space="preserve"> </w:t>
            </w:r>
            <w:r w:rsidRPr="004A0C5D">
              <w:rPr>
                <w:color w:val="000000"/>
                <w:sz w:val="24"/>
              </w:rPr>
              <w:t>и/или</w:t>
            </w:r>
            <w:r w:rsidRPr="004A0C5D">
              <w:rPr>
                <w:color w:val="000000"/>
                <w:spacing w:val="-4"/>
                <w:sz w:val="24"/>
              </w:rPr>
              <w:t xml:space="preserve"> </w:t>
            </w:r>
            <w:r w:rsidRPr="004A0C5D">
              <w:rPr>
                <w:color w:val="000000"/>
                <w:sz w:val="24"/>
              </w:rPr>
              <w:t>осваивать</w:t>
            </w:r>
            <w:r w:rsidRPr="004A0C5D">
              <w:rPr>
                <w:color w:val="000000"/>
                <w:spacing w:val="-57"/>
                <w:sz w:val="24"/>
              </w:rPr>
              <w:t xml:space="preserve"> </w:t>
            </w:r>
            <w:r w:rsidRPr="004A0C5D">
              <w:rPr>
                <w:color w:val="000000"/>
                <w:sz w:val="24"/>
              </w:rPr>
              <w:t>новые способы действий, до-</w:t>
            </w:r>
            <w:r w:rsidRPr="004A0C5D">
              <w:rPr>
                <w:color w:val="000000"/>
                <w:spacing w:val="1"/>
                <w:sz w:val="24"/>
              </w:rPr>
              <w:t xml:space="preserve"> </w:t>
            </w:r>
            <w:r w:rsidRPr="004A0C5D">
              <w:rPr>
                <w:color w:val="000000"/>
                <w:sz w:val="24"/>
              </w:rPr>
              <w:t>стигать более глубокого по-</w:t>
            </w:r>
            <w:r w:rsidRPr="004A0C5D">
              <w:rPr>
                <w:color w:val="000000"/>
                <w:spacing w:val="1"/>
                <w:sz w:val="24"/>
              </w:rPr>
              <w:t xml:space="preserve"> </w:t>
            </w:r>
            <w:r w:rsidRPr="004A0C5D">
              <w:rPr>
                <w:color w:val="000000"/>
                <w:sz w:val="24"/>
              </w:rPr>
              <w:t>нимания</w:t>
            </w:r>
            <w:r w:rsidRPr="004A0C5D">
              <w:rPr>
                <w:color w:val="000000"/>
                <w:spacing w:val="-4"/>
                <w:sz w:val="24"/>
              </w:rPr>
              <w:t xml:space="preserve"> </w:t>
            </w:r>
            <w:r w:rsidRPr="004A0C5D">
              <w:rPr>
                <w:color w:val="000000"/>
                <w:sz w:val="24"/>
              </w:rPr>
              <w:t>изученного</w:t>
            </w:r>
          </w:p>
        </w:tc>
        <w:tc>
          <w:tcPr>
            <w:tcW w:w="3379" w:type="dxa"/>
          </w:tcPr>
          <w:p w:rsidR="002449DA" w:rsidRPr="004A0C5D" w:rsidRDefault="002449DA" w:rsidP="00093C4B">
            <w:pPr>
              <w:pStyle w:val="TableParagraph"/>
              <w:spacing w:line="276" w:lineRule="auto"/>
              <w:ind w:left="108" w:right="120"/>
              <w:rPr>
                <w:color w:val="000000"/>
                <w:sz w:val="24"/>
              </w:rPr>
            </w:pPr>
            <w:r w:rsidRPr="004A0C5D">
              <w:rPr>
                <w:color w:val="000000"/>
                <w:sz w:val="24"/>
              </w:rPr>
              <w:t>Работа в целом свидетель-</w:t>
            </w:r>
            <w:r w:rsidRPr="004A0C5D">
              <w:rPr>
                <w:color w:val="000000"/>
                <w:spacing w:val="1"/>
                <w:sz w:val="24"/>
              </w:rPr>
              <w:t xml:space="preserve"> </w:t>
            </w:r>
            <w:r w:rsidRPr="004A0C5D">
              <w:rPr>
                <w:color w:val="000000"/>
                <w:sz w:val="24"/>
              </w:rPr>
              <w:t>ствует о способности само-</w:t>
            </w:r>
            <w:r w:rsidRPr="004A0C5D">
              <w:rPr>
                <w:color w:val="000000"/>
                <w:spacing w:val="1"/>
                <w:sz w:val="24"/>
              </w:rPr>
              <w:t xml:space="preserve"> </w:t>
            </w:r>
            <w:r w:rsidRPr="004A0C5D">
              <w:rPr>
                <w:color w:val="000000"/>
                <w:sz w:val="24"/>
              </w:rPr>
              <w:t>стоятельно ставить проблему</w:t>
            </w:r>
            <w:r w:rsidRPr="004A0C5D">
              <w:rPr>
                <w:color w:val="000000"/>
                <w:spacing w:val="1"/>
                <w:sz w:val="24"/>
              </w:rPr>
              <w:t xml:space="preserve"> </w:t>
            </w:r>
            <w:r w:rsidRPr="004A0C5D">
              <w:rPr>
                <w:color w:val="000000"/>
                <w:sz w:val="24"/>
              </w:rPr>
              <w:t>и находить пути её решения;</w:t>
            </w:r>
            <w:r w:rsidRPr="004A0C5D">
              <w:rPr>
                <w:color w:val="000000"/>
                <w:spacing w:val="1"/>
                <w:sz w:val="24"/>
              </w:rPr>
              <w:t xml:space="preserve"> </w:t>
            </w:r>
            <w:r w:rsidRPr="004A0C5D">
              <w:rPr>
                <w:color w:val="000000"/>
                <w:sz w:val="24"/>
              </w:rPr>
              <w:t>продемонстрировано свобод-</w:t>
            </w:r>
            <w:r w:rsidRPr="004A0C5D">
              <w:rPr>
                <w:color w:val="000000"/>
                <w:spacing w:val="1"/>
                <w:sz w:val="24"/>
              </w:rPr>
              <w:t xml:space="preserve"> </w:t>
            </w:r>
            <w:r w:rsidRPr="004A0C5D">
              <w:rPr>
                <w:color w:val="000000"/>
                <w:sz w:val="24"/>
              </w:rPr>
              <w:t>ное владение логически- ми</w:t>
            </w:r>
            <w:r w:rsidRPr="004A0C5D">
              <w:rPr>
                <w:color w:val="000000"/>
                <w:spacing w:val="1"/>
                <w:sz w:val="24"/>
              </w:rPr>
              <w:t xml:space="preserve"> </w:t>
            </w:r>
            <w:r w:rsidRPr="004A0C5D">
              <w:rPr>
                <w:color w:val="000000"/>
                <w:sz w:val="24"/>
              </w:rPr>
              <w:t>операциями, навыками крити-</w:t>
            </w:r>
            <w:r w:rsidRPr="004A0C5D">
              <w:rPr>
                <w:color w:val="000000"/>
                <w:spacing w:val="-57"/>
                <w:sz w:val="24"/>
              </w:rPr>
              <w:t xml:space="preserve"> </w:t>
            </w:r>
            <w:r w:rsidRPr="004A0C5D">
              <w:rPr>
                <w:color w:val="000000"/>
                <w:sz w:val="24"/>
              </w:rPr>
              <w:t>ческого</w:t>
            </w:r>
            <w:r w:rsidRPr="004A0C5D">
              <w:rPr>
                <w:color w:val="000000"/>
                <w:spacing w:val="-2"/>
                <w:sz w:val="24"/>
              </w:rPr>
              <w:t xml:space="preserve"> </w:t>
            </w:r>
            <w:r w:rsidRPr="004A0C5D">
              <w:rPr>
                <w:color w:val="000000"/>
                <w:sz w:val="24"/>
              </w:rPr>
              <w:t>мышления,</w:t>
            </w:r>
            <w:r w:rsidRPr="004A0C5D">
              <w:rPr>
                <w:color w:val="000000"/>
                <w:spacing w:val="2"/>
                <w:sz w:val="24"/>
              </w:rPr>
              <w:t xml:space="preserve"> </w:t>
            </w:r>
            <w:r w:rsidRPr="004A0C5D">
              <w:rPr>
                <w:color w:val="000000"/>
                <w:sz w:val="24"/>
              </w:rPr>
              <w:t>умение</w:t>
            </w:r>
            <w:r w:rsidRPr="004A0C5D">
              <w:rPr>
                <w:color w:val="000000"/>
                <w:spacing w:val="1"/>
                <w:sz w:val="24"/>
              </w:rPr>
              <w:t xml:space="preserve"> </w:t>
            </w:r>
            <w:r w:rsidRPr="004A0C5D">
              <w:rPr>
                <w:color w:val="000000"/>
                <w:sz w:val="24"/>
              </w:rPr>
              <w:t>самостоятельно мыслить;</w:t>
            </w:r>
            <w:r w:rsidRPr="004A0C5D">
              <w:rPr>
                <w:color w:val="000000"/>
                <w:spacing w:val="1"/>
                <w:sz w:val="24"/>
              </w:rPr>
              <w:t xml:space="preserve"> </w:t>
            </w:r>
            <w:r w:rsidRPr="004A0C5D">
              <w:rPr>
                <w:color w:val="000000"/>
                <w:sz w:val="24"/>
              </w:rPr>
              <w:t>продемонстрирована способ-</w:t>
            </w:r>
            <w:r w:rsidRPr="004A0C5D">
              <w:rPr>
                <w:color w:val="000000"/>
                <w:spacing w:val="1"/>
                <w:sz w:val="24"/>
              </w:rPr>
              <w:t xml:space="preserve"> </w:t>
            </w:r>
            <w:r w:rsidRPr="004A0C5D">
              <w:rPr>
                <w:color w:val="000000"/>
                <w:sz w:val="24"/>
              </w:rPr>
              <w:t>ность на этой основе приобре-</w:t>
            </w:r>
            <w:r w:rsidRPr="004A0C5D">
              <w:rPr>
                <w:color w:val="000000"/>
                <w:spacing w:val="-58"/>
                <w:sz w:val="24"/>
              </w:rPr>
              <w:t xml:space="preserve"> </w:t>
            </w:r>
            <w:r w:rsidRPr="004A0C5D">
              <w:rPr>
                <w:color w:val="000000"/>
                <w:sz w:val="24"/>
              </w:rPr>
              <w:t>тать новые знания и/или осва-</w:t>
            </w:r>
            <w:r w:rsidRPr="004A0C5D">
              <w:rPr>
                <w:color w:val="000000"/>
                <w:spacing w:val="-57"/>
                <w:sz w:val="24"/>
              </w:rPr>
              <w:t xml:space="preserve"> </w:t>
            </w:r>
            <w:r w:rsidRPr="004A0C5D">
              <w:rPr>
                <w:color w:val="000000"/>
                <w:sz w:val="24"/>
              </w:rPr>
              <w:t>ивать новые способы дей-</w:t>
            </w:r>
            <w:r w:rsidRPr="004A0C5D">
              <w:rPr>
                <w:color w:val="000000"/>
                <w:spacing w:val="1"/>
                <w:sz w:val="24"/>
              </w:rPr>
              <w:t xml:space="preserve"> </w:t>
            </w:r>
            <w:r w:rsidRPr="004A0C5D">
              <w:rPr>
                <w:color w:val="000000"/>
                <w:sz w:val="24"/>
              </w:rPr>
              <w:t>ствий, достигать более глубо-</w:t>
            </w:r>
            <w:r w:rsidRPr="004A0C5D">
              <w:rPr>
                <w:color w:val="000000"/>
                <w:spacing w:val="1"/>
                <w:sz w:val="24"/>
              </w:rPr>
              <w:t xml:space="preserve"> </w:t>
            </w:r>
            <w:r w:rsidRPr="004A0C5D">
              <w:rPr>
                <w:color w:val="000000"/>
                <w:sz w:val="24"/>
              </w:rPr>
              <w:t>кого</w:t>
            </w:r>
            <w:r w:rsidRPr="004A0C5D">
              <w:rPr>
                <w:color w:val="000000"/>
                <w:spacing w:val="-1"/>
                <w:sz w:val="24"/>
              </w:rPr>
              <w:t xml:space="preserve"> </w:t>
            </w:r>
            <w:r w:rsidRPr="004A0C5D">
              <w:rPr>
                <w:color w:val="000000"/>
                <w:sz w:val="24"/>
              </w:rPr>
              <w:t>понимания</w:t>
            </w:r>
            <w:r w:rsidRPr="004A0C5D">
              <w:rPr>
                <w:color w:val="000000"/>
                <w:spacing w:val="-4"/>
                <w:sz w:val="24"/>
              </w:rPr>
              <w:t xml:space="preserve"> </w:t>
            </w:r>
            <w:r w:rsidRPr="004A0C5D">
              <w:rPr>
                <w:color w:val="000000"/>
                <w:sz w:val="24"/>
              </w:rPr>
              <w:t>проблемы</w:t>
            </w:r>
          </w:p>
        </w:tc>
      </w:tr>
      <w:tr w:rsidR="002449DA" w:rsidRPr="004A0C5D" w:rsidTr="00093C4B">
        <w:trPr>
          <w:trHeight w:val="1903"/>
        </w:trPr>
        <w:tc>
          <w:tcPr>
            <w:tcW w:w="3380" w:type="dxa"/>
          </w:tcPr>
          <w:p w:rsidR="002449DA" w:rsidRPr="004A0C5D" w:rsidRDefault="002449DA" w:rsidP="00093C4B">
            <w:pPr>
              <w:pStyle w:val="TableParagraph"/>
              <w:spacing w:line="270" w:lineRule="exact"/>
              <w:rPr>
                <w:color w:val="000000"/>
                <w:sz w:val="24"/>
              </w:rPr>
            </w:pPr>
            <w:r w:rsidRPr="004A0C5D">
              <w:rPr>
                <w:color w:val="000000"/>
                <w:sz w:val="24"/>
              </w:rPr>
              <w:t>Знание</w:t>
            </w:r>
            <w:r w:rsidRPr="004A0C5D">
              <w:rPr>
                <w:color w:val="000000"/>
                <w:spacing w:val="-3"/>
                <w:sz w:val="24"/>
              </w:rPr>
              <w:t xml:space="preserve"> </w:t>
            </w:r>
            <w:r w:rsidRPr="004A0C5D">
              <w:rPr>
                <w:color w:val="000000"/>
                <w:sz w:val="24"/>
              </w:rPr>
              <w:t>предмета</w:t>
            </w:r>
          </w:p>
        </w:tc>
        <w:tc>
          <w:tcPr>
            <w:tcW w:w="3379" w:type="dxa"/>
          </w:tcPr>
          <w:p w:rsidR="002449DA" w:rsidRPr="004A0C5D" w:rsidRDefault="002449DA" w:rsidP="00093C4B">
            <w:pPr>
              <w:pStyle w:val="TableParagraph"/>
              <w:spacing w:line="276" w:lineRule="auto"/>
              <w:ind w:left="108" w:right="126"/>
              <w:rPr>
                <w:color w:val="000000"/>
                <w:sz w:val="24"/>
              </w:rPr>
            </w:pPr>
            <w:r w:rsidRPr="004A0C5D">
              <w:rPr>
                <w:color w:val="000000"/>
                <w:sz w:val="24"/>
              </w:rPr>
              <w:t>Продемонстрировано понима-</w:t>
            </w:r>
            <w:r w:rsidRPr="004A0C5D">
              <w:rPr>
                <w:color w:val="000000"/>
                <w:spacing w:val="-57"/>
                <w:sz w:val="24"/>
              </w:rPr>
              <w:t xml:space="preserve"> </w:t>
            </w:r>
            <w:r w:rsidRPr="004A0C5D">
              <w:rPr>
                <w:color w:val="000000"/>
                <w:sz w:val="24"/>
              </w:rPr>
              <w:t>ние содержания выполненной</w:t>
            </w:r>
            <w:r w:rsidRPr="004A0C5D">
              <w:rPr>
                <w:color w:val="000000"/>
                <w:spacing w:val="-57"/>
                <w:sz w:val="24"/>
              </w:rPr>
              <w:t xml:space="preserve"> </w:t>
            </w:r>
            <w:r w:rsidRPr="004A0C5D">
              <w:rPr>
                <w:color w:val="000000"/>
                <w:sz w:val="24"/>
              </w:rPr>
              <w:t>работы. В работе и в ответах</w:t>
            </w:r>
            <w:r w:rsidRPr="004A0C5D">
              <w:rPr>
                <w:color w:val="000000"/>
                <w:spacing w:val="1"/>
                <w:sz w:val="24"/>
              </w:rPr>
              <w:t xml:space="preserve"> </w:t>
            </w:r>
            <w:r w:rsidRPr="004A0C5D">
              <w:rPr>
                <w:color w:val="000000"/>
                <w:sz w:val="24"/>
              </w:rPr>
              <w:t>на вопросы по содержанию</w:t>
            </w:r>
            <w:r w:rsidRPr="004A0C5D">
              <w:rPr>
                <w:color w:val="000000"/>
                <w:spacing w:val="1"/>
                <w:sz w:val="24"/>
              </w:rPr>
              <w:t xml:space="preserve"> </w:t>
            </w:r>
            <w:r w:rsidRPr="004A0C5D">
              <w:rPr>
                <w:color w:val="000000"/>
                <w:sz w:val="24"/>
              </w:rPr>
              <w:t>работы</w:t>
            </w:r>
            <w:r w:rsidRPr="004A0C5D">
              <w:rPr>
                <w:color w:val="000000"/>
                <w:spacing w:val="-2"/>
                <w:sz w:val="24"/>
              </w:rPr>
              <w:t xml:space="preserve"> </w:t>
            </w:r>
            <w:r w:rsidRPr="004A0C5D">
              <w:rPr>
                <w:color w:val="000000"/>
                <w:sz w:val="24"/>
              </w:rPr>
              <w:t>отсутствуют</w:t>
            </w:r>
            <w:r w:rsidRPr="004A0C5D">
              <w:rPr>
                <w:color w:val="000000"/>
                <w:spacing w:val="-1"/>
                <w:sz w:val="24"/>
              </w:rPr>
              <w:t xml:space="preserve"> </w:t>
            </w:r>
            <w:r w:rsidRPr="004A0C5D">
              <w:rPr>
                <w:color w:val="000000"/>
                <w:sz w:val="24"/>
              </w:rPr>
              <w:t>грубые</w:t>
            </w:r>
          </w:p>
          <w:p w:rsidR="002449DA" w:rsidRPr="004A0C5D" w:rsidRDefault="002449DA" w:rsidP="00093C4B">
            <w:pPr>
              <w:pStyle w:val="TableParagraph"/>
              <w:ind w:left="108"/>
              <w:rPr>
                <w:color w:val="000000"/>
                <w:sz w:val="24"/>
              </w:rPr>
            </w:pPr>
            <w:r w:rsidRPr="004A0C5D">
              <w:rPr>
                <w:color w:val="000000"/>
                <w:sz w:val="24"/>
              </w:rPr>
              <w:t>ошибки</w:t>
            </w:r>
          </w:p>
        </w:tc>
        <w:tc>
          <w:tcPr>
            <w:tcW w:w="3379" w:type="dxa"/>
          </w:tcPr>
          <w:p w:rsidR="002449DA" w:rsidRPr="004A0C5D" w:rsidRDefault="002449DA" w:rsidP="00093C4B">
            <w:pPr>
              <w:pStyle w:val="TableParagraph"/>
              <w:spacing w:line="276" w:lineRule="auto"/>
              <w:ind w:left="108" w:right="93"/>
              <w:jc w:val="both"/>
              <w:rPr>
                <w:color w:val="000000"/>
                <w:sz w:val="24"/>
              </w:rPr>
            </w:pPr>
            <w:r w:rsidRPr="004A0C5D">
              <w:rPr>
                <w:color w:val="000000"/>
                <w:sz w:val="24"/>
              </w:rPr>
              <w:t>Продемонстрировано</w:t>
            </w:r>
            <w:r w:rsidRPr="004A0C5D">
              <w:rPr>
                <w:color w:val="000000"/>
                <w:spacing w:val="1"/>
                <w:sz w:val="24"/>
              </w:rPr>
              <w:t xml:space="preserve"> </w:t>
            </w:r>
            <w:r w:rsidRPr="004A0C5D">
              <w:rPr>
                <w:color w:val="000000"/>
                <w:sz w:val="24"/>
              </w:rPr>
              <w:t>свобод-</w:t>
            </w:r>
            <w:r w:rsidRPr="004A0C5D">
              <w:rPr>
                <w:color w:val="000000"/>
                <w:spacing w:val="-57"/>
                <w:sz w:val="24"/>
              </w:rPr>
              <w:t xml:space="preserve"> </w:t>
            </w:r>
            <w:r w:rsidRPr="004A0C5D">
              <w:rPr>
                <w:color w:val="000000"/>
                <w:sz w:val="24"/>
              </w:rPr>
              <w:t>ное владение предметом про-</w:t>
            </w:r>
            <w:r w:rsidRPr="004A0C5D">
              <w:rPr>
                <w:color w:val="000000"/>
                <w:spacing w:val="1"/>
                <w:sz w:val="24"/>
              </w:rPr>
              <w:t xml:space="preserve"> </w:t>
            </w:r>
            <w:r w:rsidRPr="004A0C5D">
              <w:rPr>
                <w:color w:val="000000"/>
                <w:sz w:val="24"/>
              </w:rPr>
              <w:t>ектной</w:t>
            </w:r>
            <w:r w:rsidRPr="004A0C5D">
              <w:rPr>
                <w:color w:val="000000"/>
                <w:spacing w:val="-1"/>
                <w:sz w:val="24"/>
              </w:rPr>
              <w:t xml:space="preserve"> </w:t>
            </w:r>
            <w:r w:rsidRPr="004A0C5D">
              <w:rPr>
                <w:color w:val="000000"/>
                <w:sz w:val="24"/>
              </w:rPr>
              <w:t>деятельности.</w:t>
            </w:r>
          </w:p>
          <w:p w:rsidR="002449DA" w:rsidRPr="004A0C5D" w:rsidRDefault="002449DA" w:rsidP="00093C4B">
            <w:pPr>
              <w:pStyle w:val="TableParagraph"/>
              <w:spacing w:line="275" w:lineRule="exact"/>
              <w:ind w:left="108"/>
              <w:jc w:val="both"/>
              <w:rPr>
                <w:color w:val="000000"/>
                <w:sz w:val="24"/>
              </w:rPr>
            </w:pPr>
            <w:r w:rsidRPr="004A0C5D">
              <w:rPr>
                <w:color w:val="000000"/>
                <w:sz w:val="24"/>
              </w:rPr>
              <w:t>Ошибки</w:t>
            </w:r>
            <w:r w:rsidRPr="004A0C5D">
              <w:rPr>
                <w:color w:val="000000"/>
                <w:spacing w:val="-10"/>
                <w:sz w:val="24"/>
              </w:rPr>
              <w:t xml:space="preserve"> </w:t>
            </w:r>
            <w:r w:rsidRPr="004A0C5D">
              <w:rPr>
                <w:color w:val="000000"/>
                <w:sz w:val="24"/>
              </w:rPr>
              <w:t>отсутствуют</w:t>
            </w:r>
          </w:p>
        </w:tc>
      </w:tr>
      <w:tr w:rsidR="002449DA" w:rsidRPr="004A0C5D" w:rsidTr="00093C4B">
        <w:trPr>
          <w:trHeight w:val="3492"/>
        </w:trPr>
        <w:tc>
          <w:tcPr>
            <w:tcW w:w="3380" w:type="dxa"/>
          </w:tcPr>
          <w:p w:rsidR="002449DA" w:rsidRPr="004A0C5D" w:rsidRDefault="002449DA" w:rsidP="00093C4B">
            <w:pPr>
              <w:pStyle w:val="TableParagraph"/>
              <w:spacing w:line="270" w:lineRule="exact"/>
              <w:rPr>
                <w:color w:val="000000"/>
                <w:sz w:val="24"/>
              </w:rPr>
            </w:pPr>
            <w:r w:rsidRPr="004A0C5D">
              <w:rPr>
                <w:color w:val="000000"/>
                <w:sz w:val="24"/>
              </w:rPr>
              <w:t>Регулятивные</w:t>
            </w:r>
            <w:r w:rsidRPr="004A0C5D">
              <w:rPr>
                <w:color w:val="000000"/>
                <w:spacing w:val="-6"/>
                <w:sz w:val="24"/>
              </w:rPr>
              <w:t xml:space="preserve"> </w:t>
            </w:r>
            <w:r w:rsidRPr="004A0C5D">
              <w:rPr>
                <w:color w:val="000000"/>
                <w:sz w:val="24"/>
              </w:rPr>
              <w:t>действия</w:t>
            </w:r>
          </w:p>
        </w:tc>
        <w:tc>
          <w:tcPr>
            <w:tcW w:w="3379" w:type="dxa"/>
          </w:tcPr>
          <w:p w:rsidR="002449DA" w:rsidRPr="004A0C5D" w:rsidRDefault="002449DA" w:rsidP="00093C4B">
            <w:pPr>
              <w:pStyle w:val="TableParagraph"/>
              <w:spacing w:line="276" w:lineRule="auto"/>
              <w:ind w:left="108" w:right="194"/>
              <w:jc w:val="both"/>
              <w:rPr>
                <w:color w:val="000000"/>
                <w:sz w:val="24"/>
              </w:rPr>
            </w:pPr>
            <w:r w:rsidRPr="004A0C5D">
              <w:rPr>
                <w:color w:val="000000"/>
                <w:sz w:val="24"/>
              </w:rPr>
              <w:t>Продемонстрированы навыки</w:t>
            </w:r>
            <w:r w:rsidRPr="004A0C5D">
              <w:rPr>
                <w:color w:val="000000"/>
                <w:spacing w:val="-58"/>
                <w:sz w:val="24"/>
              </w:rPr>
              <w:t xml:space="preserve"> </w:t>
            </w:r>
            <w:r w:rsidRPr="004A0C5D">
              <w:rPr>
                <w:color w:val="000000"/>
                <w:sz w:val="24"/>
              </w:rPr>
              <w:t>определения темы и планиро-</w:t>
            </w:r>
            <w:r w:rsidRPr="004A0C5D">
              <w:rPr>
                <w:color w:val="000000"/>
                <w:spacing w:val="-57"/>
                <w:sz w:val="24"/>
              </w:rPr>
              <w:t xml:space="preserve"> </w:t>
            </w:r>
            <w:r w:rsidRPr="004A0C5D">
              <w:rPr>
                <w:color w:val="000000"/>
                <w:sz w:val="24"/>
              </w:rPr>
              <w:t>вания</w:t>
            </w:r>
            <w:r w:rsidRPr="004A0C5D">
              <w:rPr>
                <w:color w:val="000000"/>
                <w:spacing w:val="-1"/>
                <w:sz w:val="24"/>
              </w:rPr>
              <w:t xml:space="preserve"> </w:t>
            </w:r>
            <w:r w:rsidRPr="004A0C5D">
              <w:rPr>
                <w:color w:val="000000"/>
                <w:sz w:val="24"/>
              </w:rPr>
              <w:t>работы.</w:t>
            </w:r>
          </w:p>
          <w:p w:rsidR="002449DA" w:rsidRPr="004A0C5D" w:rsidRDefault="002449DA" w:rsidP="00093C4B">
            <w:pPr>
              <w:pStyle w:val="TableParagraph"/>
              <w:spacing w:line="276" w:lineRule="auto"/>
              <w:ind w:left="108" w:right="122"/>
              <w:rPr>
                <w:color w:val="000000"/>
                <w:sz w:val="24"/>
              </w:rPr>
            </w:pPr>
            <w:r w:rsidRPr="004A0C5D">
              <w:rPr>
                <w:color w:val="000000"/>
                <w:sz w:val="24"/>
              </w:rPr>
              <w:t>Работа доведена до конца и</w:t>
            </w:r>
            <w:r w:rsidRPr="004A0C5D">
              <w:rPr>
                <w:color w:val="000000"/>
                <w:spacing w:val="1"/>
                <w:sz w:val="24"/>
              </w:rPr>
              <w:t xml:space="preserve"> </w:t>
            </w:r>
            <w:r w:rsidRPr="004A0C5D">
              <w:rPr>
                <w:color w:val="000000"/>
                <w:sz w:val="24"/>
              </w:rPr>
              <w:t>представлена комиссии; неко-</w:t>
            </w:r>
            <w:r w:rsidRPr="004A0C5D">
              <w:rPr>
                <w:color w:val="000000"/>
                <w:spacing w:val="-57"/>
                <w:sz w:val="24"/>
              </w:rPr>
              <w:t xml:space="preserve"> </w:t>
            </w:r>
            <w:r w:rsidRPr="004A0C5D">
              <w:rPr>
                <w:color w:val="000000"/>
                <w:sz w:val="24"/>
              </w:rPr>
              <w:t>торые этапы выполнялись под</w:t>
            </w:r>
            <w:r w:rsidRPr="004A0C5D">
              <w:rPr>
                <w:color w:val="000000"/>
                <w:spacing w:val="-57"/>
                <w:sz w:val="24"/>
              </w:rPr>
              <w:t xml:space="preserve"> </w:t>
            </w:r>
            <w:r w:rsidRPr="004A0C5D">
              <w:rPr>
                <w:color w:val="000000"/>
                <w:sz w:val="24"/>
              </w:rPr>
              <w:t>контролем и при поддержке</w:t>
            </w:r>
            <w:r w:rsidRPr="004A0C5D">
              <w:rPr>
                <w:color w:val="000000"/>
                <w:spacing w:val="1"/>
                <w:sz w:val="24"/>
              </w:rPr>
              <w:t xml:space="preserve"> </w:t>
            </w:r>
            <w:r w:rsidRPr="004A0C5D">
              <w:rPr>
                <w:color w:val="000000"/>
                <w:sz w:val="24"/>
              </w:rPr>
              <w:t>руководителя. При этом про-</w:t>
            </w:r>
            <w:r w:rsidRPr="004A0C5D">
              <w:rPr>
                <w:color w:val="000000"/>
                <w:spacing w:val="1"/>
                <w:sz w:val="24"/>
              </w:rPr>
              <w:t xml:space="preserve"> </w:t>
            </w:r>
            <w:r w:rsidRPr="004A0C5D">
              <w:rPr>
                <w:color w:val="000000"/>
                <w:sz w:val="24"/>
              </w:rPr>
              <w:t>являются</w:t>
            </w:r>
            <w:r w:rsidRPr="004A0C5D">
              <w:rPr>
                <w:color w:val="000000"/>
                <w:spacing w:val="-8"/>
                <w:sz w:val="24"/>
              </w:rPr>
              <w:t xml:space="preserve"> </w:t>
            </w:r>
            <w:r w:rsidRPr="004A0C5D">
              <w:rPr>
                <w:color w:val="000000"/>
                <w:sz w:val="24"/>
              </w:rPr>
              <w:t>отдельные</w:t>
            </w:r>
            <w:r w:rsidRPr="004A0C5D">
              <w:rPr>
                <w:color w:val="000000"/>
                <w:spacing w:val="-10"/>
                <w:sz w:val="24"/>
              </w:rPr>
              <w:t xml:space="preserve"> </w:t>
            </w:r>
            <w:r w:rsidRPr="004A0C5D">
              <w:rPr>
                <w:color w:val="000000"/>
                <w:sz w:val="24"/>
              </w:rPr>
              <w:t>элементы</w:t>
            </w:r>
            <w:r w:rsidRPr="004A0C5D">
              <w:rPr>
                <w:color w:val="000000"/>
                <w:spacing w:val="-57"/>
                <w:sz w:val="24"/>
              </w:rPr>
              <w:t xml:space="preserve"> </w:t>
            </w:r>
            <w:r w:rsidRPr="004A0C5D">
              <w:rPr>
                <w:color w:val="000000"/>
                <w:sz w:val="24"/>
              </w:rPr>
              <w:t>самооценки</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самоконтроля</w:t>
            </w:r>
          </w:p>
          <w:p w:rsidR="002449DA" w:rsidRPr="004A0C5D" w:rsidRDefault="002449DA" w:rsidP="00093C4B">
            <w:pPr>
              <w:pStyle w:val="TableParagraph"/>
              <w:ind w:left="108"/>
              <w:rPr>
                <w:color w:val="000000"/>
                <w:sz w:val="24"/>
              </w:rPr>
            </w:pPr>
            <w:r w:rsidRPr="004A0C5D">
              <w:rPr>
                <w:color w:val="000000"/>
                <w:sz w:val="24"/>
              </w:rPr>
              <w:t>обучающегося</w:t>
            </w:r>
          </w:p>
        </w:tc>
        <w:tc>
          <w:tcPr>
            <w:tcW w:w="3379" w:type="dxa"/>
          </w:tcPr>
          <w:p w:rsidR="002449DA" w:rsidRPr="004A0C5D" w:rsidRDefault="002449DA" w:rsidP="00093C4B">
            <w:pPr>
              <w:pStyle w:val="TableParagraph"/>
              <w:spacing w:line="276" w:lineRule="auto"/>
              <w:ind w:left="108" w:right="144"/>
              <w:rPr>
                <w:color w:val="000000"/>
                <w:sz w:val="24"/>
              </w:rPr>
            </w:pPr>
            <w:r w:rsidRPr="004A0C5D">
              <w:rPr>
                <w:color w:val="000000"/>
                <w:sz w:val="24"/>
              </w:rPr>
              <w:t>Работа тщательно спланиро-</w:t>
            </w:r>
            <w:r w:rsidRPr="004A0C5D">
              <w:rPr>
                <w:color w:val="000000"/>
                <w:spacing w:val="1"/>
                <w:sz w:val="24"/>
              </w:rPr>
              <w:t xml:space="preserve"> </w:t>
            </w:r>
            <w:r w:rsidRPr="004A0C5D">
              <w:rPr>
                <w:color w:val="000000"/>
                <w:sz w:val="24"/>
              </w:rPr>
              <w:t>вана и последовательно реа-</w:t>
            </w:r>
            <w:r w:rsidRPr="004A0C5D">
              <w:rPr>
                <w:color w:val="000000"/>
                <w:spacing w:val="1"/>
                <w:sz w:val="24"/>
              </w:rPr>
              <w:t xml:space="preserve"> </w:t>
            </w:r>
            <w:r w:rsidRPr="004A0C5D">
              <w:rPr>
                <w:color w:val="000000"/>
                <w:sz w:val="24"/>
              </w:rPr>
              <w:t>лизована, своевременно прой-</w:t>
            </w:r>
            <w:r w:rsidRPr="004A0C5D">
              <w:rPr>
                <w:color w:val="000000"/>
                <w:spacing w:val="-57"/>
                <w:sz w:val="24"/>
              </w:rPr>
              <w:t xml:space="preserve"> </w:t>
            </w:r>
            <w:r w:rsidRPr="004A0C5D">
              <w:rPr>
                <w:color w:val="000000"/>
                <w:sz w:val="24"/>
              </w:rPr>
              <w:t>дены все необходимые этапы</w:t>
            </w:r>
            <w:r w:rsidRPr="004A0C5D">
              <w:rPr>
                <w:color w:val="000000"/>
                <w:spacing w:val="1"/>
                <w:sz w:val="24"/>
              </w:rPr>
              <w:t xml:space="preserve"> </w:t>
            </w:r>
            <w:r w:rsidRPr="004A0C5D">
              <w:rPr>
                <w:color w:val="000000"/>
                <w:sz w:val="24"/>
              </w:rPr>
              <w:t>обсуждения и представления.</w:t>
            </w:r>
            <w:r w:rsidRPr="004A0C5D">
              <w:rPr>
                <w:color w:val="000000"/>
                <w:spacing w:val="1"/>
                <w:sz w:val="24"/>
              </w:rPr>
              <w:t xml:space="preserve"> </w:t>
            </w:r>
            <w:r w:rsidRPr="004A0C5D">
              <w:rPr>
                <w:color w:val="000000"/>
                <w:sz w:val="24"/>
              </w:rPr>
              <w:t>Контроль и коррекция осу-</w:t>
            </w:r>
            <w:r w:rsidRPr="004A0C5D">
              <w:rPr>
                <w:color w:val="000000"/>
                <w:spacing w:val="1"/>
                <w:sz w:val="24"/>
              </w:rPr>
              <w:t xml:space="preserve"> </w:t>
            </w:r>
            <w:r w:rsidRPr="004A0C5D">
              <w:rPr>
                <w:color w:val="000000"/>
                <w:sz w:val="24"/>
              </w:rPr>
              <w:t>ществлялись</w:t>
            </w:r>
            <w:r w:rsidRPr="004A0C5D">
              <w:rPr>
                <w:color w:val="000000"/>
                <w:spacing w:val="-4"/>
                <w:sz w:val="24"/>
              </w:rPr>
              <w:t xml:space="preserve"> </w:t>
            </w:r>
            <w:r w:rsidRPr="004A0C5D">
              <w:rPr>
                <w:color w:val="000000"/>
                <w:sz w:val="24"/>
              </w:rPr>
              <w:t>самостоятельно</w:t>
            </w:r>
          </w:p>
        </w:tc>
      </w:tr>
      <w:tr w:rsidR="002449DA" w:rsidRPr="004A0C5D" w:rsidTr="00093C4B">
        <w:trPr>
          <w:trHeight w:val="2539"/>
        </w:trPr>
        <w:tc>
          <w:tcPr>
            <w:tcW w:w="3380" w:type="dxa"/>
          </w:tcPr>
          <w:p w:rsidR="002449DA" w:rsidRPr="004A0C5D" w:rsidRDefault="002449DA" w:rsidP="00093C4B">
            <w:pPr>
              <w:pStyle w:val="TableParagraph"/>
              <w:spacing w:line="270" w:lineRule="exact"/>
              <w:rPr>
                <w:color w:val="000000"/>
                <w:sz w:val="24"/>
              </w:rPr>
            </w:pPr>
            <w:r w:rsidRPr="004A0C5D">
              <w:rPr>
                <w:color w:val="000000"/>
                <w:sz w:val="24"/>
              </w:rPr>
              <w:t>Коммуникация</w:t>
            </w:r>
          </w:p>
        </w:tc>
        <w:tc>
          <w:tcPr>
            <w:tcW w:w="3379" w:type="dxa"/>
          </w:tcPr>
          <w:p w:rsidR="002449DA" w:rsidRPr="004A0C5D" w:rsidRDefault="002449DA" w:rsidP="00093C4B">
            <w:pPr>
              <w:pStyle w:val="TableParagraph"/>
              <w:spacing w:line="276" w:lineRule="auto"/>
              <w:ind w:left="108" w:right="104"/>
              <w:rPr>
                <w:color w:val="000000"/>
                <w:sz w:val="24"/>
              </w:rPr>
            </w:pPr>
            <w:r w:rsidRPr="004A0C5D">
              <w:rPr>
                <w:color w:val="000000"/>
                <w:sz w:val="24"/>
              </w:rPr>
              <w:t>Продемонстрированы навыки</w:t>
            </w:r>
            <w:r w:rsidRPr="004A0C5D">
              <w:rPr>
                <w:color w:val="000000"/>
                <w:spacing w:val="1"/>
                <w:sz w:val="24"/>
              </w:rPr>
              <w:t xml:space="preserve"> </w:t>
            </w:r>
            <w:r w:rsidRPr="004A0C5D">
              <w:rPr>
                <w:color w:val="000000"/>
                <w:sz w:val="24"/>
              </w:rPr>
              <w:t>оформления проектной рабо-</w:t>
            </w:r>
            <w:r w:rsidRPr="004A0C5D">
              <w:rPr>
                <w:color w:val="000000"/>
                <w:spacing w:val="1"/>
                <w:sz w:val="24"/>
              </w:rPr>
              <w:t xml:space="preserve"> </w:t>
            </w:r>
            <w:r w:rsidRPr="004A0C5D">
              <w:rPr>
                <w:color w:val="000000"/>
                <w:sz w:val="24"/>
              </w:rPr>
              <w:t>ты</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пояснительной</w:t>
            </w:r>
            <w:r w:rsidRPr="004A0C5D">
              <w:rPr>
                <w:color w:val="000000"/>
                <w:spacing w:val="-3"/>
                <w:sz w:val="24"/>
              </w:rPr>
              <w:t xml:space="preserve"> </w:t>
            </w:r>
            <w:r w:rsidRPr="004A0C5D">
              <w:rPr>
                <w:color w:val="000000"/>
                <w:sz w:val="24"/>
              </w:rPr>
              <w:t>записки,</w:t>
            </w:r>
            <w:r w:rsidRPr="004A0C5D">
              <w:rPr>
                <w:color w:val="000000"/>
                <w:spacing w:val="-4"/>
                <w:sz w:val="24"/>
              </w:rPr>
              <w:t xml:space="preserve"> </w:t>
            </w:r>
            <w:r w:rsidRPr="004A0C5D">
              <w:rPr>
                <w:color w:val="000000"/>
                <w:sz w:val="24"/>
              </w:rPr>
              <w:t>а</w:t>
            </w:r>
            <w:r w:rsidRPr="004A0C5D">
              <w:rPr>
                <w:color w:val="000000"/>
                <w:spacing w:val="-57"/>
                <w:sz w:val="24"/>
              </w:rPr>
              <w:t xml:space="preserve"> </w:t>
            </w:r>
            <w:r w:rsidRPr="004A0C5D">
              <w:rPr>
                <w:color w:val="000000"/>
                <w:sz w:val="24"/>
              </w:rPr>
              <w:t>также подготовки простой</w:t>
            </w:r>
            <w:r w:rsidRPr="004A0C5D">
              <w:rPr>
                <w:color w:val="000000"/>
                <w:spacing w:val="1"/>
                <w:sz w:val="24"/>
              </w:rPr>
              <w:t xml:space="preserve"> </w:t>
            </w:r>
            <w:r w:rsidRPr="004A0C5D">
              <w:rPr>
                <w:color w:val="000000"/>
                <w:sz w:val="24"/>
              </w:rPr>
              <w:t>презентации.</w:t>
            </w:r>
          </w:p>
          <w:p w:rsidR="002449DA" w:rsidRPr="004A0C5D" w:rsidRDefault="002449DA" w:rsidP="00093C4B">
            <w:pPr>
              <w:pStyle w:val="TableParagraph"/>
              <w:spacing w:line="276" w:lineRule="exact"/>
              <w:ind w:left="108"/>
              <w:rPr>
                <w:color w:val="000000"/>
                <w:sz w:val="24"/>
              </w:rPr>
            </w:pPr>
            <w:r w:rsidRPr="004A0C5D">
              <w:rPr>
                <w:color w:val="000000"/>
                <w:sz w:val="24"/>
              </w:rPr>
              <w:t>Автор</w:t>
            </w:r>
            <w:r w:rsidRPr="004A0C5D">
              <w:rPr>
                <w:color w:val="000000"/>
                <w:spacing w:val="-3"/>
                <w:sz w:val="24"/>
              </w:rPr>
              <w:t xml:space="preserve"> </w:t>
            </w:r>
            <w:r w:rsidRPr="004A0C5D">
              <w:rPr>
                <w:color w:val="000000"/>
                <w:sz w:val="24"/>
              </w:rPr>
              <w:t>отвечает</w:t>
            </w:r>
            <w:r w:rsidRPr="004A0C5D">
              <w:rPr>
                <w:color w:val="000000"/>
                <w:spacing w:val="-2"/>
                <w:sz w:val="24"/>
              </w:rPr>
              <w:t xml:space="preserve"> </w:t>
            </w:r>
            <w:r w:rsidRPr="004A0C5D">
              <w:rPr>
                <w:color w:val="000000"/>
                <w:sz w:val="24"/>
              </w:rPr>
              <w:t>на</w:t>
            </w:r>
            <w:r w:rsidRPr="004A0C5D">
              <w:rPr>
                <w:color w:val="000000"/>
                <w:spacing w:val="-3"/>
                <w:sz w:val="24"/>
              </w:rPr>
              <w:t xml:space="preserve"> </w:t>
            </w:r>
            <w:r w:rsidRPr="004A0C5D">
              <w:rPr>
                <w:color w:val="000000"/>
                <w:sz w:val="24"/>
              </w:rPr>
              <w:t>вопросы</w:t>
            </w:r>
          </w:p>
        </w:tc>
        <w:tc>
          <w:tcPr>
            <w:tcW w:w="3379" w:type="dxa"/>
          </w:tcPr>
          <w:p w:rsidR="002449DA" w:rsidRPr="004A0C5D" w:rsidRDefault="002449DA" w:rsidP="00093C4B">
            <w:pPr>
              <w:pStyle w:val="TableParagraph"/>
              <w:spacing w:line="276" w:lineRule="auto"/>
              <w:ind w:left="108" w:right="185"/>
              <w:rPr>
                <w:color w:val="000000"/>
                <w:sz w:val="24"/>
              </w:rPr>
            </w:pPr>
            <w:r w:rsidRPr="004A0C5D">
              <w:rPr>
                <w:color w:val="000000"/>
                <w:sz w:val="24"/>
              </w:rPr>
              <w:t>Тема ясно определена и пояс-</w:t>
            </w:r>
            <w:r w:rsidRPr="004A0C5D">
              <w:rPr>
                <w:color w:val="000000"/>
                <w:spacing w:val="-57"/>
                <w:sz w:val="24"/>
              </w:rPr>
              <w:t xml:space="preserve"> </w:t>
            </w:r>
            <w:r w:rsidRPr="004A0C5D">
              <w:rPr>
                <w:color w:val="000000"/>
                <w:sz w:val="24"/>
              </w:rPr>
              <w:t>нена. Текст/сообщение хоро-</w:t>
            </w:r>
            <w:r w:rsidRPr="004A0C5D">
              <w:rPr>
                <w:color w:val="000000"/>
                <w:spacing w:val="1"/>
                <w:sz w:val="24"/>
              </w:rPr>
              <w:t xml:space="preserve"> </w:t>
            </w:r>
            <w:r w:rsidRPr="004A0C5D">
              <w:rPr>
                <w:color w:val="000000"/>
                <w:sz w:val="24"/>
              </w:rPr>
              <w:t>шо</w:t>
            </w:r>
            <w:r w:rsidRPr="004A0C5D">
              <w:rPr>
                <w:color w:val="000000"/>
                <w:spacing w:val="-1"/>
                <w:sz w:val="24"/>
              </w:rPr>
              <w:t xml:space="preserve"> </w:t>
            </w:r>
            <w:r w:rsidRPr="004A0C5D">
              <w:rPr>
                <w:color w:val="000000"/>
                <w:sz w:val="24"/>
              </w:rPr>
              <w:t>структурированы.</w:t>
            </w:r>
            <w:r w:rsidRPr="004A0C5D">
              <w:rPr>
                <w:color w:val="000000"/>
                <w:spacing w:val="-1"/>
                <w:sz w:val="24"/>
              </w:rPr>
              <w:t xml:space="preserve"> </w:t>
            </w:r>
            <w:r w:rsidRPr="004A0C5D">
              <w:rPr>
                <w:color w:val="000000"/>
                <w:sz w:val="24"/>
              </w:rPr>
              <w:t>Все</w:t>
            </w:r>
          </w:p>
          <w:p w:rsidR="002449DA" w:rsidRPr="004A0C5D" w:rsidRDefault="002449DA" w:rsidP="00093C4B">
            <w:pPr>
              <w:pStyle w:val="TableParagraph"/>
              <w:spacing w:line="276" w:lineRule="auto"/>
              <w:ind w:left="108" w:right="123"/>
              <w:jc w:val="both"/>
              <w:rPr>
                <w:color w:val="000000"/>
                <w:sz w:val="24"/>
              </w:rPr>
            </w:pPr>
            <w:r w:rsidRPr="004A0C5D">
              <w:rPr>
                <w:color w:val="000000"/>
                <w:sz w:val="24"/>
              </w:rPr>
              <w:t>мысли выражены ясно, логич-</w:t>
            </w:r>
            <w:r w:rsidRPr="004A0C5D">
              <w:rPr>
                <w:color w:val="000000"/>
                <w:spacing w:val="-57"/>
                <w:sz w:val="24"/>
              </w:rPr>
              <w:t xml:space="preserve"> </w:t>
            </w:r>
            <w:r w:rsidRPr="004A0C5D">
              <w:rPr>
                <w:color w:val="000000"/>
                <w:sz w:val="24"/>
              </w:rPr>
              <w:t>но, последовательно, аргумен-</w:t>
            </w:r>
            <w:r w:rsidRPr="004A0C5D">
              <w:rPr>
                <w:color w:val="000000"/>
                <w:spacing w:val="-57"/>
                <w:sz w:val="24"/>
              </w:rPr>
              <w:t xml:space="preserve"> </w:t>
            </w:r>
            <w:r w:rsidRPr="004A0C5D">
              <w:rPr>
                <w:color w:val="000000"/>
                <w:sz w:val="24"/>
              </w:rPr>
              <w:t>тированно. Работа/сообщение</w:t>
            </w:r>
            <w:r w:rsidRPr="004A0C5D">
              <w:rPr>
                <w:color w:val="000000"/>
                <w:spacing w:val="1"/>
                <w:sz w:val="24"/>
              </w:rPr>
              <w:t xml:space="preserve"> </w:t>
            </w:r>
            <w:r w:rsidRPr="004A0C5D">
              <w:rPr>
                <w:color w:val="000000"/>
                <w:sz w:val="24"/>
              </w:rPr>
              <w:t>вызывает</w:t>
            </w:r>
            <w:r w:rsidRPr="004A0C5D">
              <w:rPr>
                <w:color w:val="000000"/>
                <w:spacing w:val="-2"/>
                <w:sz w:val="24"/>
              </w:rPr>
              <w:t xml:space="preserve"> </w:t>
            </w:r>
            <w:r w:rsidRPr="004A0C5D">
              <w:rPr>
                <w:color w:val="000000"/>
                <w:sz w:val="24"/>
              </w:rPr>
              <w:t>интерес.</w:t>
            </w:r>
            <w:r w:rsidRPr="004A0C5D">
              <w:rPr>
                <w:color w:val="000000"/>
                <w:spacing w:val="-2"/>
                <w:sz w:val="24"/>
              </w:rPr>
              <w:t xml:space="preserve"> </w:t>
            </w:r>
            <w:r w:rsidRPr="004A0C5D">
              <w:rPr>
                <w:color w:val="000000"/>
                <w:sz w:val="24"/>
              </w:rPr>
              <w:t>Автор</w:t>
            </w:r>
            <w:r w:rsidRPr="004A0C5D">
              <w:rPr>
                <w:color w:val="000000"/>
                <w:spacing w:val="-2"/>
                <w:sz w:val="24"/>
              </w:rPr>
              <w:t xml:space="preserve"> </w:t>
            </w:r>
            <w:r w:rsidRPr="004A0C5D">
              <w:rPr>
                <w:color w:val="000000"/>
                <w:sz w:val="24"/>
              </w:rPr>
              <w:t>сво-</w:t>
            </w:r>
          </w:p>
          <w:p w:rsidR="002449DA" w:rsidRPr="004A0C5D" w:rsidRDefault="002449DA" w:rsidP="00093C4B">
            <w:pPr>
              <w:pStyle w:val="TableParagraph"/>
              <w:ind w:left="108"/>
              <w:jc w:val="both"/>
              <w:rPr>
                <w:color w:val="000000"/>
                <w:sz w:val="24"/>
              </w:rPr>
            </w:pPr>
            <w:r w:rsidRPr="004A0C5D">
              <w:rPr>
                <w:color w:val="000000"/>
                <w:sz w:val="24"/>
              </w:rPr>
              <w:t>бодно</w:t>
            </w:r>
            <w:r w:rsidRPr="004A0C5D">
              <w:rPr>
                <w:color w:val="000000"/>
                <w:spacing w:val="-2"/>
                <w:sz w:val="24"/>
              </w:rPr>
              <w:t xml:space="preserve"> </w:t>
            </w:r>
            <w:r w:rsidRPr="004A0C5D">
              <w:rPr>
                <w:color w:val="000000"/>
                <w:sz w:val="24"/>
              </w:rPr>
              <w:t>отвечает</w:t>
            </w:r>
            <w:r w:rsidRPr="004A0C5D">
              <w:rPr>
                <w:color w:val="000000"/>
                <w:spacing w:val="-2"/>
                <w:sz w:val="24"/>
              </w:rPr>
              <w:t xml:space="preserve"> </w:t>
            </w:r>
            <w:r w:rsidRPr="004A0C5D">
              <w:rPr>
                <w:color w:val="000000"/>
                <w:sz w:val="24"/>
              </w:rPr>
              <w:t>на</w:t>
            </w:r>
            <w:r w:rsidRPr="004A0C5D">
              <w:rPr>
                <w:color w:val="000000"/>
                <w:spacing w:val="-3"/>
                <w:sz w:val="24"/>
              </w:rPr>
              <w:t xml:space="preserve"> </w:t>
            </w:r>
            <w:r w:rsidRPr="004A0C5D">
              <w:rPr>
                <w:color w:val="000000"/>
                <w:sz w:val="24"/>
              </w:rPr>
              <w:t>вопросы</w:t>
            </w:r>
          </w:p>
        </w:tc>
      </w:tr>
    </w:tbl>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5"/>
        <w:ind w:left="0"/>
        <w:jc w:val="left"/>
        <w:rPr>
          <w:b/>
          <w:color w:val="000000"/>
          <w:sz w:val="33"/>
        </w:rPr>
      </w:pPr>
    </w:p>
    <w:p w:rsidR="002449DA" w:rsidRPr="004A0C5D" w:rsidRDefault="002449DA">
      <w:pPr>
        <w:pStyle w:val="BodyText"/>
        <w:ind w:left="0"/>
        <w:jc w:val="right"/>
        <w:rPr>
          <w:color w:val="000000"/>
        </w:rPr>
      </w:pPr>
      <w:r w:rsidRPr="004A0C5D">
        <w:rPr>
          <w:color w:val="000000"/>
        </w:rPr>
        <w:t>что:</w:t>
      </w:r>
    </w:p>
    <w:p w:rsidR="002449DA" w:rsidRPr="004A0C5D" w:rsidRDefault="002449DA">
      <w:pPr>
        <w:pStyle w:val="BodyText"/>
        <w:spacing w:before="68"/>
        <w:ind w:left="256"/>
        <w:jc w:val="left"/>
        <w:rPr>
          <w:color w:val="000000"/>
        </w:rPr>
      </w:pPr>
      <w:r w:rsidRPr="004A0C5D">
        <w:rPr>
          <w:color w:val="000000"/>
        </w:rPr>
        <w:br w:type="column"/>
        <w:t>Решение</w:t>
      </w:r>
      <w:r w:rsidRPr="004A0C5D">
        <w:rPr>
          <w:color w:val="000000"/>
          <w:spacing w:val="5"/>
        </w:rPr>
        <w:t xml:space="preserve"> </w:t>
      </w:r>
      <w:r w:rsidRPr="004A0C5D">
        <w:rPr>
          <w:color w:val="000000"/>
        </w:rPr>
        <w:t>о</w:t>
      </w:r>
      <w:r w:rsidRPr="004A0C5D">
        <w:rPr>
          <w:color w:val="000000"/>
          <w:spacing w:val="7"/>
        </w:rPr>
        <w:t xml:space="preserve"> </w:t>
      </w:r>
      <w:r w:rsidRPr="004A0C5D">
        <w:rPr>
          <w:color w:val="000000"/>
        </w:rPr>
        <w:t>том,</w:t>
      </w:r>
      <w:r w:rsidRPr="004A0C5D">
        <w:rPr>
          <w:color w:val="000000"/>
          <w:spacing w:val="6"/>
        </w:rPr>
        <w:t xml:space="preserve"> </w:t>
      </w:r>
      <w:r w:rsidRPr="004A0C5D">
        <w:rPr>
          <w:color w:val="000000"/>
        </w:rPr>
        <w:t>что</w:t>
      </w:r>
      <w:r w:rsidRPr="004A0C5D">
        <w:rPr>
          <w:color w:val="000000"/>
          <w:spacing w:val="7"/>
        </w:rPr>
        <w:t xml:space="preserve"> </w:t>
      </w:r>
      <w:r w:rsidRPr="004A0C5D">
        <w:rPr>
          <w:color w:val="000000"/>
        </w:rPr>
        <w:t>проект</w:t>
      </w:r>
      <w:r w:rsidRPr="004A0C5D">
        <w:rPr>
          <w:color w:val="000000"/>
          <w:spacing w:val="6"/>
        </w:rPr>
        <w:t xml:space="preserve"> </w:t>
      </w:r>
      <w:r w:rsidRPr="004A0C5D">
        <w:rPr>
          <w:color w:val="000000"/>
        </w:rPr>
        <w:t>выполнен</w:t>
      </w:r>
      <w:r w:rsidRPr="004A0C5D">
        <w:rPr>
          <w:color w:val="000000"/>
          <w:spacing w:val="8"/>
        </w:rPr>
        <w:t xml:space="preserve"> </w:t>
      </w:r>
      <w:r w:rsidRPr="004A0C5D">
        <w:rPr>
          <w:color w:val="000000"/>
        </w:rPr>
        <w:t>на</w:t>
      </w:r>
      <w:r w:rsidRPr="004A0C5D">
        <w:rPr>
          <w:color w:val="000000"/>
          <w:spacing w:val="6"/>
        </w:rPr>
        <w:t xml:space="preserve"> </w:t>
      </w:r>
      <w:r w:rsidRPr="004A0C5D">
        <w:rPr>
          <w:color w:val="000000"/>
        </w:rPr>
        <w:t>повышенном</w:t>
      </w:r>
      <w:r w:rsidRPr="004A0C5D">
        <w:rPr>
          <w:color w:val="000000"/>
          <w:spacing w:val="8"/>
        </w:rPr>
        <w:t xml:space="preserve"> </w:t>
      </w:r>
      <w:r w:rsidRPr="004A0C5D">
        <w:rPr>
          <w:color w:val="000000"/>
        </w:rPr>
        <w:t>уровне,</w:t>
      </w:r>
      <w:r w:rsidRPr="004A0C5D">
        <w:rPr>
          <w:color w:val="000000"/>
          <w:spacing w:val="7"/>
        </w:rPr>
        <w:t xml:space="preserve"> </w:t>
      </w:r>
      <w:r w:rsidRPr="004A0C5D">
        <w:rPr>
          <w:color w:val="000000"/>
        </w:rPr>
        <w:t>принимается</w:t>
      </w:r>
      <w:r w:rsidRPr="004A0C5D">
        <w:rPr>
          <w:color w:val="000000"/>
          <w:spacing w:val="6"/>
        </w:rPr>
        <w:t xml:space="preserve"> </w:t>
      </w:r>
      <w:r w:rsidRPr="004A0C5D">
        <w:rPr>
          <w:color w:val="000000"/>
        </w:rPr>
        <w:t>при</w:t>
      </w:r>
      <w:r w:rsidRPr="004A0C5D">
        <w:rPr>
          <w:color w:val="000000"/>
          <w:spacing w:val="13"/>
        </w:rPr>
        <w:t xml:space="preserve"> </w:t>
      </w:r>
      <w:r w:rsidRPr="004A0C5D">
        <w:rPr>
          <w:color w:val="000000"/>
        </w:rPr>
        <w:t>условии,</w:t>
      </w:r>
    </w:p>
    <w:p w:rsidR="002449DA" w:rsidRPr="004A0C5D" w:rsidRDefault="002449DA">
      <w:pPr>
        <w:pStyle w:val="BodyText"/>
        <w:spacing w:before="1"/>
        <w:ind w:left="0"/>
        <w:jc w:val="left"/>
        <w:rPr>
          <w:color w:val="000000"/>
          <w:sz w:val="31"/>
        </w:rPr>
      </w:pPr>
    </w:p>
    <w:p w:rsidR="002449DA" w:rsidRPr="004A0C5D" w:rsidRDefault="002449DA">
      <w:pPr>
        <w:pStyle w:val="ListParagraph"/>
        <w:numPr>
          <w:ilvl w:val="0"/>
          <w:numId w:val="33"/>
        </w:numPr>
        <w:tabs>
          <w:tab w:val="left" w:pos="607"/>
        </w:tabs>
        <w:rPr>
          <w:color w:val="000000"/>
          <w:sz w:val="24"/>
        </w:rPr>
      </w:pPr>
      <w:r w:rsidRPr="004A0C5D">
        <w:rPr>
          <w:color w:val="000000"/>
          <w:sz w:val="24"/>
        </w:rPr>
        <w:t>такая</w:t>
      </w:r>
      <w:r w:rsidRPr="004A0C5D">
        <w:rPr>
          <w:color w:val="000000"/>
          <w:spacing w:val="28"/>
          <w:sz w:val="24"/>
        </w:rPr>
        <w:t xml:space="preserve"> </w:t>
      </w:r>
      <w:r w:rsidRPr="004A0C5D">
        <w:rPr>
          <w:color w:val="000000"/>
          <w:sz w:val="24"/>
        </w:rPr>
        <w:t>оценка</w:t>
      </w:r>
      <w:r w:rsidRPr="004A0C5D">
        <w:rPr>
          <w:color w:val="000000"/>
          <w:spacing w:val="28"/>
          <w:sz w:val="24"/>
        </w:rPr>
        <w:t xml:space="preserve"> </w:t>
      </w:r>
      <w:r w:rsidRPr="004A0C5D">
        <w:rPr>
          <w:color w:val="000000"/>
          <w:sz w:val="24"/>
        </w:rPr>
        <w:t>выставлена</w:t>
      </w:r>
      <w:r w:rsidRPr="004A0C5D">
        <w:rPr>
          <w:color w:val="000000"/>
          <w:spacing w:val="29"/>
          <w:sz w:val="24"/>
        </w:rPr>
        <w:t xml:space="preserve"> </w:t>
      </w:r>
      <w:r w:rsidRPr="004A0C5D">
        <w:rPr>
          <w:color w:val="000000"/>
          <w:sz w:val="24"/>
        </w:rPr>
        <w:t>комиссией</w:t>
      </w:r>
      <w:r w:rsidRPr="004A0C5D">
        <w:rPr>
          <w:color w:val="000000"/>
          <w:spacing w:val="29"/>
          <w:sz w:val="24"/>
        </w:rPr>
        <w:t xml:space="preserve"> </w:t>
      </w:r>
      <w:r w:rsidRPr="004A0C5D">
        <w:rPr>
          <w:color w:val="000000"/>
          <w:sz w:val="24"/>
        </w:rPr>
        <w:t>по</w:t>
      </w:r>
      <w:r w:rsidRPr="004A0C5D">
        <w:rPr>
          <w:color w:val="000000"/>
          <w:spacing w:val="28"/>
          <w:sz w:val="24"/>
        </w:rPr>
        <w:t xml:space="preserve"> </w:t>
      </w:r>
      <w:r w:rsidRPr="004A0C5D">
        <w:rPr>
          <w:color w:val="000000"/>
          <w:sz w:val="24"/>
        </w:rPr>
        <w:t>каждому</w:t>
      </w:r>
      <w:r w:rsidRPr="004A0C5D">
        <w:rPr>
          <w:color w:val="000000"/>
          <w:spacing w:val="25"/>
          <w:sz w:val="24"/>
        </w:rPr>
        <w:t xml:space="preserve"> </w:t>
      </w:r>
      <w:r w:rsidRPr="004A0C5D">
        <w:rPr>
          <w:color w:val="000000"/>
          <w:sz w:val="24"/>
        </w:rPr>
        <w:t>из</w:t>
      </w:r>
      <w:r w:rsidRPr="004A0C5D">
        <w:rPr>
          <w:color w:val="000000"/>
          <w:spacing w:val="29"/>
          <w:sz w:val="24"/>
        </w:rPr>
        <w:t xml:space="preserve"> </w:t>
      </w:r>
      <w:r w:rsidRPr="004A0C5D">
        <w:rPr>
          <w:color w:val="000000"/>
          <w:sz w:val="24"/>
        </w:rPr>
        <w:t>трёх</w:t>
      </w:r>
      <w:r w:rsidRPr="004A0C5D">
        <w:rPr>
          <w:color w:val="000000"/>
          <w:spacing w:val="32"/>
          <w:sz w:val="24"/>
        </w:rPr>
        <w:t xml:space="preserve"> </w:t>
      </w:r>
      <w:r w:rsidRPr="004A0C5D">
        <w:rPr>
          <w:color w:val="000000"/>
          <w:sz w:val="24"/>
        </w:rPr>
        <w:t>предъявляемых</w:t>
      </w:r>
      <w:r w:rsidRPr="004A0C5D">
        <w:rPr>
          <w:color w:val="000000"/>
          <w:spacing w:val="30"/>
          <w:sz w:val="24"/>
        </w:rPr>
        <w:t xml:space="preserve"> </w:t>
      </w:r>
      <w:r w:rsidRPr="004A0C5D">
        <w:rPr>
          <w:color w:val="000000"/>
          <w:sz w:val="24"/>
        </w:rPr>
        <w:t>критериев,</w:t>
      </w:r>
    </w:p>
    <w:p w:rsidR="002449DA" w:rsidRPr="004A0C5D" w:rsidRDefault="002449DA">
      <w:pPr>
        <w:rPr>
          <w:color w:val="000000"/>
          <w:sz w:val="24"/>
        </w:rPr>
        <w:sectPr w:rsidR="002449DA" w:rsidRPr="004A0C5D">
          <w:pgSz w:w="11910" w:h="16840"/>
          <w:pgMar w:top="760" w:right="580" w:bottom="800" w:left="20" w:header="0" w:footer="529" w:gutter="0"/>
          <w:cols w:num="2" w:space="720" w:equalWidth="0">
            <w:col w:w="1525" w:space="40"/>
            <w:col w:w="9745"/>
          </w:cols>
        </w:sectPr>
      </w:pPr>
    </w:p>
    <w:p w:rsidR="002449DA" w:rsidRPr="004A0C5D" w:rsidRDefault="002449DA">
      <w:pPr>
        <w:pStyle w:val="BodyText"/>
        <w:spacing w:before="41" w:line="276" w:lineRule="auto"/>
        <w:ind w:right="264"/>
        <w:rPr>
          <w:color w:val="000000"/>
        </w:rPr>
      </w:pPr>
      <w:r w:rsidRPr="004A0C5D">
        <w:rPr>
          <w:color w:val="000000"/>
        </w:rPr>
        <w:t>характеризующих сформированность метапредметных умений (способности к самостоятельно-</w:t>
      </w:r>
      <w:r w:rsidRPr="004A0C5D">
        <w:rPr>
          <w:color w:val="000000"/>
          <w:spacing w:val="1"/>
        </w:rPr>
        <w:t xml:space="preserve"> </w:t>
      </w:r>
      <w:r w:rsidRPr="004A0C5D">
        <w:rPr>
          <w:color w:val="000000"/>
        </w:rPr>
        <w:t>му приобретению знаний и решению проблем, сформированности регулятивных действий и</w:t>
      </w:r>
      <w:r w:rsidRPr="004A0C5D">
        <w:rPr>
          <w:color w:val="000000"/>
          <w:spacing w:val="1"/>
        </w:rPr>
        <w:t xml:space="preserve"> </w:t>
      </w:r>
      <w:r w:rsidRPr="004A0C5D">
        <w:rPr>
          <w:color w:val="000000"/>
        </w:rPr>
        <w:t>сформированности</w:t>
      </w:r>
      <w:r w:rsidRPr="004A0C5D">
        <w:rPr>
          <w:color w:val="000000"/>
          <w:spacing w:val="-1"/>
        </w:rPr>
        <w:t xml:space="preserve"> </w:t>
      </w:r>
      <w:r w:rsidRPr="004A0C5D">
        <w:rPr>
          <w:color w:val="000000"/>
        </w:rPr>
        <w:t>коммуникативных</w:t>
      </w:r>
      <w:r w:rsidRPr="004A0C5D">
        <w:rPr>
          <w:color w:val="000000"/>
          <w:spacing w:val="2"/>
        </w:rPr>
        <w:t xml:space="preserve"> </w:t>
      </w:r>
      <w:r w:rsidRPr="004A0C5D">
        <w:rPr>
          <w:color w:val="000000"/>
        </w:rPr>
        <w:t>действий).</w:t>
      </w:r>
    </w:p>
    <w:p w:rsidR="002449DA" w:rsidRPr="004A0C5D" w:rsidRDefault="002449DA">
      <w:pPr>
        <w:pStyle w:val="BodyText"/>
        <w:spacing w:before="1" w:line="276" w:lineRule="auto"/>
        <w:ind w:right="272" w:firstLine="708"/>
        <w:rPr>
          <w:color w:val="000000"/>
        </w:rPr>
      </w:pPr>
      <w:r w:rsidRPr="004A0C5D">
        <w:rPr>
          <w:color w:val="000000"/>
        </w:rPr>
        <w:t>Сформированность предметных знаний и способов действий может быть зафиксирована</w:t>
      </w:r>
      <w:r w:rsidRPr="004A0C5D">
        <w:rPr>
          <w:color w:val="000000"/>
          <w:spacing w:val="1"/>
        </w:rPr>
        <w:t xml:space="preserve"> </w:t>
      </w:r>
      <w:r w:rsidRPr="004A0C5D">
        <w:rPr>
          <w:color w:val="000000"/>
        </w:rPr>
        <w:t>на базовом уровне:</w:t>
      </w:r>
      <w:r w:rsidRPr="004A0C5D">
        <w:rPr>
          <w:color w:val="000000"/>
          <w:spacing w:val="1"/>
        </w:rPr>
        <w:t xml:space="preserve"> </w:t>
      </w:r>
      <w:r w:rsidRPr="004A0C5D">
        <w:rPr>
          <w:color w:val="000000"/>
        </w:rPr>
        <w:t>ни один из обязательных элементов проекта (продукт, печатный вариант</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отзыв</w:t>
      </w:r>
      <w:r w:rsidRPr="004A0C5D">
        <w:rPr>
          <w:color w:val="000000"/>
          <w:spacing w:val="-2"/>
        </w:rPr>
        <w:t xml:space="preserve"> </w:t>
      </w:r>
      <w:r w:rsidRPr="004A0C5D">
        <w:rPr>
          <w:color w:val="000000"/>
        </w:rPr>
        <w:t>руководителя</w:t>
      </w:r>
      <w:r w:rsidRPr="004A0C5D">
        <w:rPr>
          <w:color w:val="000000"/>
          <w:spacing w:val="-2"/>
        </w:rPr>
        <w:t xml:space="preserve"> </w:t>
      </w:r>
      <w:r w:rsidRPr="004A0C5D">
        <w:rPr>
          <w:color w:val="000000"/>
        </w:rPr>
        <w:t>или презентация)</w:t>
      </w:r>
      <w:r w:rsidRPr="004A0C5D">
        <w:rPr>
          <w:color w:val="000000"/>
          <w:spacing w:val="-5"/>
        </w:rPr>
        <w:t xml:space="preserve"> </w:t>
      </w:r>
      <w:r w:rsidRPr="004A0C5D">
        <w:rPr>
          <w:color w:val="000000"/>
        </w:rPr>
        <w:t>не</w:t>
      </w:r>
      <w:r w:rsidRPr="004A0C5D">
        <w:rPr>
          <w:color w:val="000000"/>
          <w:spacing w:val="-2"/>
        </w:rPr>
        <w:t xml:space="preserve"> </w:t>
      </w:r>
      <w:r w:rsidRPr="004A0C5D">
        <w:rPr>
          <w:color w:val="000000"/>
        </w:rPr>
        <w:t>даёт оснований</w:t>
      </w:r>
      <w:r w:rsidRPr="004A0C5D">
        <w:rPr>
          <w:color w:val="000000"/>
          <w:spacing w:val="-1"/>
        </w:rPr>
        <w:t xml:space="preserve"> </w:t>
      </w:r>
      <w:r w:rsidRPr="004A0C5D">
        <w:rPr>
          <w:color w:val="000000"/>
        </w:rPr>
        <w:t>для</w:t>
      </w:r>
      <w:r w:rsidRPr="004A0C5D">
        <w:rPr>
          <w:color w:val="000000"/>
          <w:spacing w:val="-3"/>
        </w:rPr>
        <w:t xml:space="preserve"> </w:t>
      </w:r>
      <w:r w:rsidRPr="004A0C5D">
        <w:rPr>
          <w:color w:val="000000"/>
        </w:rPr>
        <w:t>иного решения.</w:t>
      </w:r>
    </w:p>
    <w:p w:rsidR="002449DA" w:rsidRPr="004A0C5D" w:rsidRDefault="002449DA">
      <w:pPr>
        <w:pStyle w:val="BodyText"/>
        <w:ind w:left="1881"/>
        <w:rPr>
          <w:color w:val="000000"/>
        </w:rPr>
      </w:pPr>
      <w:r w:rsidRPr="004A0C5D">
        <w:rPr>
          <w:color w:val="000000"/>
        </w:rPr>
        <w:t>Решение</w:t>
      </w:r>
      <w:r w:rsidRPr="004A0C5D">
        <w:rPr>
          <w:color w:val="000000"/>
          <w:spacing w:val="-4"/>
        </w:rPr>
        <w:t xml:space="preserve"> </w:t>
      </w:r>
      <w:r w:rsidRPr="004A0C5D">
        <w:rPr>
          <w:color w:val="000000"/>
        </w:rPr>
        <w:t>о</w:t>
      </w:r>
      <w:r w:rsidRPr="004A0C5D">
        <w:rPr>
          <w:color w:val="000000"/>
          <w:spacing w:val="-2"/>
        </w:rPr>
        <w:t xml:space="preserve"> </w:t>
      </w:r>
      <w:r w:rsidRPr="004A0C5D">
        <w:rPr>
          <w:color w:val="000000"/>
        </w:rPr>
        <w:t>том,</w:t>
      </w:r>
      <w:r w:rsidRPr="004A0C5D">
        <w:rPr>
          <w:color w:val="000000"/>
          <w:spacing w:val="-2"/>
        </w:rPr>
        <w:t xml:space="preserve"> </w:t>
      </w:r>
      <w:r w:rsidRPr="004A0C5D">
        <w:rPr>
          <w:color w:val="000000"/>
        </w:rPr>
        <w:t>что</w:t>
      </w:r>
      <w:r w:rsidRPr="004A0C5D">
        <w:rPr>
          <w:color w:val="000000"/>
          <w:spacing w:val="-2"/>
        </w:rPr>
        <w:t xml:space="preserve"> </w:t>
      </w:r>
      <w:r w:rsidRPr="004A0C5D">
        <w:rPr>
          <w:color w:val="000000"/>
        </w:rPr>
        <w:t>проект</w:t>
      </w:r>
      <w:r w:rsidRPr="004A0C5D">
        <w:rPr>
          <w:color w:val="000000"/>
          <w:spacing w:val="-2"/>
        </w:rPr>
        <w:t xml:space="preserve"> </w:t>
      </w:r>
      <w:r w:rsidRPr="004A0C5D">
        <w:rPr>
          <w:color w:val="000000"/>
        </w:rPr>
        <w:t>выполнен</w:t>
      </w:r>
      <w:r w:rsidRPr="004A0C5D">
        <w:rPr>
          <w:color w:val="000000"/>
          <w:spacing w:val="-2"/>
        </w:rPr>
        <w:t xml:space="preserve"> </w:t>
      </w:r>
      <w:r w:rsidRPr="004A0C5D">
        <w:rPr>
          <w:color w:val="000000"/>
        </w:rPr>
        <w:t>на</w:t>
      </w:r>
      <w:r w:rsidRPr="004A0C5D">
        <w:rPr>
          <w:color w:val="000000"/>
          <w:spacing w:val="-3"/>
        </w:rPr>
        <w:t xml:space="preserve"> </w:t>
      </w:r>
      <w:r w:rsidRPr="004A0C5D">
        <w:rPr>
          <w:color w:val="000000"/>
        </w:rPr>
        <w:t>базовом</w:t>
      </w:r>
      <w:r w:rsidRPr="004A0C5D">
        <w:rPr>
          <w:color w:val="000000"/>
          <w:spacing w:val="-2"/>
        </w:rPr>
        <w:t xml:space="preserve"> </w:t>
      </w:r>
      <w:r w:rsidRPr="004A0C5D">
        <w:rPr>
          <w:color w:val="000000"/>
        </w:rPr>
        <w:t>уровне,</w:t>
      </w:r>
      <w:r w:rsidRPr="004A0C5D">
        <w:rPr>
          <w:color w:val="000000"/>
          <w:spacing w:val="-2"/>
        </w:rPr>
        <w:t xml:space="preserve"> </w:t>
      </w:r>
      <w:r w:rsidRPr="004A0C5D">
        <w:rPr>
          <w:color w:val="000000"/>
        </w:rPr>
        <w:t>принимается</w:t>
      </w:r>
      <w:r w:rsidRPr="004A0C5D">
        <w:rPr>
          <w:color w:val="000000"/>
          <w:spacing w:val="-2"/>
        </w:rPr>
        <w:t xml:space="preserve"> </w:t>
      </w:r>
      <w:r w:rsidRPr="004A0C5D">
        <w:rPr>
          <w:color w:val="000000"/>
        </w:rPr>
        <w:t>при</w:t>
      </w:r>
      <w:r w:rsidRPr="004A0C5D">
        <w:rPr>
          <w:color w:val="000000"/>
          <w:spacing w:val="1"/>
        </w:rPr>
        <w:t xml:space="preserve"> </w:t>
      </w:r>
      <w:r w:rsidRPr="004A0C5D">
        <w:rPr>
          <w:color w:val="000000"/>
        </w:rPr>
        <w:t>условии,</w:t>
      </w:r>
      <w:r w:rsidRPr="004A0C5D">
        <w:rPr>
          <w:color w:val="000000"/>
          <w:spacing w:val="-3"/>
        </w:rPr>
        <w:t xml:space="preserve"> </w:t>
      </w:r>
      <w:r w:rsidRPr="004A0C5D">
        <w:rPr>
          <w:color w:val="000000"/>
        </w:rPr>
        <w:t>что:</w:t>
      </w:r>
    </w:p>
    <w:p w:rsidR="002449DA" w:rsidRPr="004A0C5D" w:rsidRDefault="002449DA">
      <w:pPr>
        <w:pStyle w:val="ListParagraph"/>
        <w:numPr>
          <w:ilvl w:val="1"/>
          <w:numId w:val="33"/>
        </w:numPr>
        <w:tabs>
          <w:tab w:val="left" w:pos="2081"/>
        </w:tabs>
        <w:spacing w:before="41"/>
        <w:rPr>
          <w:color w:val="000000"/>
          <w:sz w:val="24"/>
        </w:rPr>
      </w:pPr>
      <w:r w:rsidRPr="004A0C5D">
        <w:rPr>
          <w:color w:val="000000"/>
          <w:sz w:val="24"/>
        </w:rPr>
        <w:t>такая</w:t>
      </w:r>
      <w:r w:rsidRPr="004A0C5D">
        <w:rPr>
          <w:color w:val="000000"/>
          <w:spacing w:val="-3"/>
          <w:sz w:val="24"/>
        </w:rPr>
        <w:t xml:space="preserve"> </w:t>
      </w:r>
      <w:r w:rsidRPr="004A0C5D">
        <w:rPr>
          <w:color w:val="000000"/>
          <w:sz w:val="24"/>
        </w:rPr>
        <w:t>оценка</w:t>
      </w:r>
      <w:r w:rsidRPr="004A0C5D">
        <w:rPr>
          <w:color w:val="000000"/>
          <w:spacing w:val="-3"/>
          <w:sz w:val="24"/>
        </w:rPr>
        <w:t xml:space="preserve"> </w:t>
      </w:r>
      <w:r w:rsidRPr="004A0C5D">
        <w:rPr>
          <w:color w:val="000000"/>
          <w:sz w:val="24"/>
        </w:rPr>
        <w:t>выставлена</w:t>
      </w:r>
      <w:r w:rsidRPr="004A0C5D">
        <w:rPr>
          <w:color w:val="000000"/>
          <w:spacing w:val="-3"/>
          <w:sz w:val="24"/>
        </w:rPr>
        <w:t xml:space="preserve"> </w:t>
      </w:r>
      <w:r w:rsidRPr="004A0C5D">
        <w:rPr>
          <w:color w:val="000000"/>
          <w:sz w:val="24"/>
        </w:rPr>
        <w:t>комиссией</w:t>
      </w:r>
      <w:r w:rsidRPr="004A0C5D">
        <w:rPr>
          <w:color w:val="000000"/>
          <w:spacing w:val="-2"/>
          <w:sz w:val="24"/>
        </w:rPr>
        <w:t xml:space="preserve"> </w:t>
      </w:r>
      <w:r w:rsidRPr="004A0C5D">
        <w:rPr>
          <w:color w:val="000000"/>
          <w:sz w:val="24"/>
        </w:rPr>
        <w:t>по</w:t>
      </w:r>
      <w:r w:rsidRPr="004A0C5D">
        <w:rPr>
          <w:color w:val="000000"/>
          <w:spacing w:val="-2"/>
          <w:sz w:val="24"/>
        </w:rPr>
        <w:t xml:space="preserve"> </w:t>
      </w:r>
      <w:r w:rsidRPr="004A0C5D">
        <w:rPr>
          <w:color w:val="000000"/>
          <w:sz w:val="24"/>
        </w:rPr>
        <w:t>каждому</w:t>
      </w:r>
      <w:r w:rsidRPr="004A0C5D">
        <w:rPr>
          <w:color w:val="000000"/>
          <w:spacing w:val="-7"/>
          <w:sz w:val="24"/>
        </w:rPr>
        <w:t xml:space="preserve"> </w:t>
      </w:r>
      <w:r w:rsidRPr="004A0C5D">
        <w:rPr>
          <w:color w:val="000000"/>
          <w:sz w:val="24"/>
        </w:rPr>
        <w:t>из</w:t>
      </w:r>
      <w:r w:rsidRPr="004A0C5D">
        <w:rPr>
          <w:color w:val="000000"/>
          <w:spacing w:val="-2"/>
          <w:sz w:val="24"/>
        </w:rPr>
        <w:t xml:space="preserve"> </w:t>
      </w:r>
      <w:r w:rsidRPr="004A0C5D">
        <w:rPr>
          <w:color w:val="000000"/>
          <w:sz w:val="24"/>
        </w:rPr>
        <w:t>предъявляемых</w:t>
      </w:r>
      <w:r w:rsidRPr="004A0C5D">
        <w:rPr>
          <w:color w:val="000000"/>
          <w:spacing w:val="-2"/>
          <w:sz w:val="24"/>
        </w:rPr>
        <w:t xml:space="preserve"> </w:t>
      </w:r>
      <w:r w:rsidRPr="004A0C5D">
        <w:rPr>
          <w:color w:val="000000"/>
          <w:sz w:val="24"/>
        </w:rPr>
        <w:t>критериев;</w:t>
      </w:r>
    </w:p>
    <w:p w:rsidR="002449DA" w:rsidRPr="004A0C5D" w:rsidRDefault="002449DA">
      <w:pPr>
        <w:pStyle w:val="ListParagraph"/>
        <w:numPr>
          <w:ilvl w:val="1"/>
          <w:numId w:val="33"/>
        </w:numPr>
        <w:tabs>
          <w:tab w:val="left" w:pos="2102"/>
        </w:tabs>
        <w:spacing w:before="41" w:line="276" w:lineRule="auto"/>
        <w:ind w:left="1112" w:right="268" w:firstLine="708"/>
        <w:rPr>
          <w:color w:val="000000"/>
          <w:sz w:val="24"/>
        </w:rPr>
      </w:pPr>
      <w:r w:rsidRPr="004A0C5D">
        <w:rPr>
          <w:color w:val="000000"/>
          <w:sz w:val="24"/>
        </w:rPr>
        <w:t>продемонстрированы все обязательные элементы проекта: завершённый продукт, от-</w:t>
      </w:r>
      <w:r w:rsidRPr="004A0C5D">
        <w:rPr>
          <w:color w:val="000000"/>
          <w:spacing w:val="1"/>
          <w:sz w:val="24"/>
        </w:rPr>
        <w:t xml:space="preserve"> </w:t>
      </w:r>
      <w:r w:rsidRPr="004A0C5D">
        <w:rPr>
          <w:color w:val="000000"/>
          <w:sz w:val="24"/>
        </w:rPr>
        <w:t>вечающий исходному замыслу, список использованных источников, положительный отзыв ру-</w:t>
      </w:r>
      <w:r w:rsidRPr="004A0C5D">
        <w:rPr>
          <w:color w:val="000000"/>
          <w:spacing w:val="1"/>
          <w:sz w:val="24"/>
        </w:rPr>
        <w:t xml:space="preserve"> </w:t>
      </w:r>
      <w:r w:rsidRPr="004A0C5D">
        <w:rPr>
          <w:color w:val="000000"/>
          <w:sz w:val="24"/>
        </w:rPr>
        <w:t>ководителя,</w:t>
      </w:r>
      <w:r w:rsidRPr="004A0C5D">
        <w:rPr>
          <w:color w:val="000000"/>
          <w:spacing w:val="-2"/>
          <w:sz w:val="24"/>
        </w:rPr>
        <w:t xml:space="preserve"> </w:t>
      </w:r>
      <w:r w:rsidRPr="004A0C5D">
        <w:rPr>
          <w:color w:val="000000"/>
          <w:sz w:val="24"/>
        </w:rPr>
        <w:t>презентация проекта;</w:t>
      </w:r>
    </w:p>
    <w:p w:rsidR="002449DA" w:rsidRPr="004A0C5D" w:rsidRDefault="002449DA">
      <w:pPr>
        <w:pStyle w:val="ListParagraph"/>
        <w:numPr>
          <w:ilvl w:val="1"/>
          <w:numId w:val="33"/>
        </w:numPr>
        <w:tabs>
          <w:tab w:val="left" w:pos="2081"/>
        </w:tabs>
        <w:spacing w:before="1"/>
        <w:rPr>
          <w:color w:val="000000"/>
          <w:sz w:val="24"/>
        </w:rPr>
      </w:pPr>
      <w:r w:rsidRPr="004A0C5D">
        <w:rPr>
          <w:color w:val="000000"/>
          <w:sz w:val="24"/>
        </w:rPr>
        <w:t>даны</w:t>
      </w:r>
      <w:r w:rsidRPr="004A0C5D">
        <w:rPr>
          <w:color w:val="000000"/>
          <w:spacing w:val="-2"/>
          <w:sz w:val="24"/>
        </w:rPr>
        <w:t xml:space="preserve"> </w:t>
      </w:r>
      <w:r w:rsidRPr="004A0C5D">
        <w:rPr>
          <w:color w:val="000000"/>
          <w:sz w:val="24"/>
        </w:rPr>
        <w:t>ответы</w:t>
      </w:r>
      <w:r w:rsidRPr="004A0C5D">
        <w:rPr>
          <w:color w:val="000000"/>
          <w:spacing w:val="-1"/>
          <w:sz w:val="24"/>
        </w:rPr>
        <w:t xml:space="preserve"> </w:t>
      </w:r>
      <w:r w:rsidRPr="004A0C5D">
        <w:rPr>
          <w:color w:val="000000"/>
          <w:sz w:val="24"/>
        </w:rPr>
        <w:t>на</w:t>
      </w:r>
      <w:r w:rsidRPr="004A0C5D">
        <w:rPr>
          <w:color w:val="000000"/>
          <w:spacing w:val="-3"/>
          <w:sz w:val="24"/>
        </w:rPr>
        <w:t xml:space="preserve"> </w:t>
      </w:r>
      <w:r w:rsidRPr="004A0C5D">
        <w:rPr>
          <w:color w:val="000000"/>
          <w:sz w:val="24"/>
        </w:rPr>
        <w:t>вопросы.</w:t>
      </w:r>
    </w:p>
    <w:p w:rsidR="002449DA" w:rsidRPr="004A0C5D" w:rsidRDefault="002449DA">
      <w:pPr>
        <w:pStyle w:val="BodyText"/>
        <w:spacing w:before="41" w:line="276" w:lineRule="auto"/>
        <w:ind w:right="268" w:firstLine="708"/>
        <w:rPr>
          <w:color w:val="000000"/>
        </w:rPr>
      </w:pPr>
      <w:r w:rsidRPr="004A0C5D">
        <w:rPr>
          <w:color w:val="000000"/>
        </w:rPr>
        <w:t>В случае выдающихся проектов комиссия может подготовить особое заключение для ре-</w:t>
      </w:r>
      <w:r w:rsidRPr="004A0C5D">
        <w:rPr>
          <w:color w:val="000000"/>
          <w:spacing w:val="1"/>
        </w:rPr>
        <w:t xml:space="preserve"> </w:t>
      </w:r>
      <w:r w:rsidRPr="004A0C5D">
        <w:rPr>
          <w:color w:val="000000"/>
        </w:rPr>
        <w:t>комендации проекта на защиту на конкурсы и фестивали разного уровня. Таким образом, каче-</w:t>
      </w:r>
      <w:r w:rsidRPr="004A0C5D">
        <w:rPr>
          <w:color w:val="000000"/>
          <w:spacing w:val="1"/>
        </w:rPr>
        <w:t xml:space="preserve"> </w:t>
      </w:r>
      <w:r w:rsidRPr="004A0C5D">
        <w:rPr>
          <w:color w:val="000000"/>
        </w:rPr>
        <w:t>ство выполненного проекта и предлагаемый подход к описанию его результатов позволяют в</w:t>
      </w:r>
      <w:r w:rsidRPr="004A0C5D">
        <w:rPr>
          <w:color w:val="000000"/>
          <w:spacing w:val="1"/>
        </w:rPr>
        <w:t xml:space="preserve"> </w:t>
      </w:r>
      <w:r w:rsidRPr="004A0C5D">
        <w:rPr>
          <w:color w:val="000000"/>
        </w:rPr>
        <w:t>целом оценить способность обучающихся производить значимый для себя и/или для других</w:t>
      </w:r>
      <w:r w:rsidRPr="004A0C5D">
        <w:rPr>
          <w:color w:val="000000"/>
          <w:spacing w:val="1"/>
        </w:rPr>
        <w:t xml:space="preserve"> </w:t>
      </w:r>
      <w:r w:rsidRPr="004A0C5D">
        <w:rPr>
          <w:color w:val="000000"/>
        </w:rPr>
        <w:t>людей продукт, наличие творческого потенциала, способность довести дело до конца, ответ-</w:t>
      </w:r>
      <w:r w:rsidRPr="004A0C5D">
        <w:rPr>
          <w:color w:val="000000"/>
          <w:spacing w:val="1"/>
        </w:rPr>
        <w:t xml:space="preserve"> </w:t>
      </w:r>
      <w:r w:rsidRPr="004A0C5D">
        <w:rPr>
          <w:color w:val="000000"/>
        </w:rPr>
        <w:t>ственность</w:t>
      </w:r>
      <w:r w:rsidRPr="004A0C5D">
        <w:rPr>
          <w:color w:val="000000"/>
          <w:spacing w:val="-1"/>
        </w:rPr>
        <w:t xml:space="preserve"> </w:t>
      </w:r>
      <w:r w:rsidRPr="004A0C5D">
        <w:rPr>
          <w:color w:val="000000"/>
        </w:rPr>
        <w:t>и другие</w:t>
      </w:r>
      <w:r w:rsidRPr="004A0C5D">
        <w:rPr>
          <w:color w:val="000000"/>
          <w:spacing w:val="-1"/>
        </w:rPr>
        <w:t xml:space="preserve"> </w:t>
      </w:r>
      <w:r w:rsidRPr="004A0C5D">
        <w:rPr>
          <w:color w:val="000000"/>
        </w:rPr>
        <w:t>качества,</w:t>
      </w:r>
      <w:r w:rsidRPr="004A0C5D">
        <w:rPr>
          <w:color w:val="000000"/>
          <w:spacing w:val="-1"/>
        </w:rPr>
        <w:t xml:space="preserve"> </w:t>
      </w:r>
      <w:r w:rsidRPr="004A0C5D">
        <w:rPr>
          <w:color w:val="000000"/>
        </w:rPr>
        <w:t>формируемые</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гимназии.</w:t>
      </w:r>
    </w:p>
    <w:p w:rsidR="002449DA" w:rsidRPr="004A0C5D" w:rsidRDefault="002449DA">
      <w:pPr>
        <w:pStyle w:val="BodyText"/>
        <w:spacing w:before="1"/>
        <w:ind w:left="0"/>
        <w:jc w:val="left"/>
        <w:rPr>
          <w:color w:val="000000"/>
          <w:sz w:val="28"/>
        </w:rPr>
      </w:pPr>
    </w:p>
    <w:p w:rsidR="002449DA" w:rsidRPr="004A0C5D" w:rsidRDefault="002449DA">
      <w:pPr>
        <w:pStyle w:val="Heading1"/>
        <w:ind w:left="1821"/>
        <w:rPr>
          <w:rFonts w:eastAsia="Times New Roman"/>
          <w:color w:val="000000"/>
          <w:sz w:val="24"/>
          <w:szCs w:val="24"/>
        </w:rPr>
      </w:pPr>
      <w:r w:rsidRPr="004A0C5D">
        <w:rPr>
          <w:rFonts w:eastAsia="Times New Roman"/>
          <w:color w:val="000000"/>
          <w:sz w:val="24"/>
          <w:szCs w:val="24"/>
        </w:rPr>
        <w:t>Особенности</w:t>
      </w:r>
      <w:r w:rsidRPr="004A0C5D">
        <w:rPr>
          <w:rFonts w:eastAsia="Times New Roman"/>
          <w:color w:val="000000"/>
          <w:spacing w:val="-5"/>
          <w:sz w:val="24"/>
          <w:szCs w:val="24"/>
        </w:rPr>
        <w:t xml:space="preserve"> </w:t>
      </w:r>
      <w:r w:rsidRPr="004A0C5D">
        <w:rPr>
          <w:rFonts w:eastAsia="Times New Roman"/>
          <w:color w:val="000000"/>
          <w:sz w:val="24"/>
          <w:szCs w:val="24"/>
        </w:rPr>
        <w:t>оценки</w:t>
      </w:r>
      <w:r w:rsidRPr="004A0C5D">
        <w:rPr>
          <w:rFonts w:eastAsia="Times New Roman"/>
          <w:color w:val="000000"/>
          <w:spacing w:val="-6"/>
          <w:sz w:val="24"/>
          <w:szCs w:val="24"/>
        </w:rPr>
        <w:t xml:space="preserve"> </w:t>
      </w:r>
      <w:r w:rsidRPr="004A0C5D">
        <w:rPr>
          <w:rFonts w:eastAsia="Times New Roman"/>
          <w:color w:val="000000"/>
          <w:sz w:val="24"/>
          <w:szCs w:val="24"/>
        </w:rPr>
        <w:t>предметных</w:t>
      </w:r>
      <w:r w:rsidRPr="004A0C5D">
        <w:rPr>
          <w:rFonts w:eastAsia="Times New Roman"/>
          <w:color w:val="000000"/>
          <w:spacing w:val="-4"/>
          <w:sz w:val="24"/>
          <w:szCs w:val="24"/>
        </w:rPr>
        <w:t xml:space="preserve"> </w:t>
      </w:r>
      <w:r w:rsidRPr="004A0C5D">
        <w:rPr>
          <w:rFonts w:eastAsia="Times New Roman"/>
          <w:color w:val="000000"/>
          <w:sz w:val="24"/>
          <w:szCs w:val="24"/>
        </w:rPr>
        <w:t>результатов</w:t>
      </w:r>
    </w:p>
    <w:p w:rsidR="002449DA" w:rsidRPr="004A0C5D" w:rsidRDefault="002449DA">
      <w:pPr>
        <w:pStyle w:val="BodyText"/>
        <w:spacing w:before="37" w:line="276" w:lineRule="auto"/>
        <w:ind w:right="280" w:firstLine="708"/>
        <w:rPr>
          <w:color w:val="000000"/>
        </w:rPr>
      </w:pPr>
      <w:r w:rsidRPr="004A0C5D">
        <w:rPr>
          <w:color w:val="000000"/>
        </w:rPr>
        <w:t>Оценка предметных результатов представляет собой оценку достижения обучающимся</w:t>
      </w:r>
      <w:r w:rsidRPr="004A0C5D">
        <w:rPr>
          <w:color w:val="000000"/>
          <w:spacing w:val="1"/>
        </w:rPr>
        <w:t xml:space="preserve"> </w:t>
      </w:r>
      <w:r w:rsidRPr="004A0C5D">
        <w:rPr>
          <w:color w:val="000000"/>
        </w:rPr>
        <w:t>планируемых результатов по отдельным</w:t>
      </w:r>
      <w:r w:rsidRPr="004A0C5D">
        <w:rPr>
          <w:color w:val="000000"/>
          <w:spacing w:val="-2"/>
        </w:rPr>
        <w:t xml:space="preserve"> </w:t>
      </w:r>
      <w:r w:rsidRPr="004A0C5D">
        <w:rPr>
          <w:color w:val="000000"/>
        </w:rPr>
        <w:t>предметам.</w:t>
      </w:r>
    </w:p>
    <w:p w:rsidR="002449DA" w:rsidRPr="004A0C5D" w:rsidRDefault="002449DA">
      <w:pPr>
        <w:pStyle w:val="BodyText"/>
        <w:spacing w:before="1"/>
        <w:ind w:left="1821"/>
        <w:rPr>
          <w:color w:val="000000"/>
        </w:rPr>
      </w:pPr>
      <w:r w:rsidRPr="004A0C5D">
        <w:rPr>
          <w:color w:val="000000"/>
        </w:rPr>
        <w:t>Формирование</w:t>
      </w:r>
      <w:r w:rsidRPr="004A0C5D">
        <w:rPr>
          <w:color w:val="000000"/>
          <w:spacing w:val="-4"/>
        </w:rPr>
        <w:t xml:space="preserve"> </w:t>
      </w:r>
      <w:r w:rsidRPr="004A0C5D">
        <w:rPr>
          <w:color w:val="000000"/>
        </w:rPr>
        <w:t>этих</w:t>
      </w:r>
      <w:r w:rsidRPr="004A0C5D">
        <w:rPr>
          <w:color w:val="000000"/>
          <w:spacing w:val="-2"/>
        </w:rPr>
        <w:t xml:space="preserve"> </w:t>
      </w:r>
      <w:r w:rsidRPr="004A0C5D">
        <w:rPr>
          <w:color w:val="000000"/>
        </w:rPr>
        <w:t>результатов</w:t>
      </w:r>
      <w:r w:rsidRPr="004A0C5D">
        <w:rPr>
          <w:color w:val="000000"/>
          <w:spacing w:val="-3"/>
        </w:rPr>
        <w:t xml:space="preserve"> </w:t>
      </w:r>
      <w:r w:rsidRPr="004A0C5D">
        <w:rPr>
          <w:color w:val="000000"/>
        </w:rPr>
        <w:t>обеспечивается</w:t>
      </w:r>
      <w:r w:rsidRPr="004A0C5D">
        <w:rPr>
          <w:color w:val="000000"/>
          <w:spacing w:val="-3"/>
        </w:rPr>
        <w:t xml:space="preserve"> </w:t>
      </w:r>
      <w:r w:rsidRPr="004A0C5D">
        <w:rPr>
          <w:color w:val="000000"/>
        </w:rPr>
        <w:t>каждым</w:t>
      </w:r>
      <w:r w:rsidRPr="004A0C5D">
        <w:rPr>
          <w:color w:val="000000"/>
          <w:spacing w:val="-3"/>
        </w:rPr>
        <w:t xml:space="preserve"> </w:t>
      </w:r>
      <w:r w:rsidRPr="004A0C5D">
        <w:rPr>
          <w:color w:val="000000"/>
        </w:rPr>
        <w:t>учебным</w:t>
      </w:r>
      <w:r w:rsidRPr="004A0C5D">
        <w:rPr>
          <w:color w:val="000000"/>
          <w:spacing w:val="-4"/>
        </w:rPr>
        <w:t xml:space="preserve"> </w:t>
      </w:r>
      <w:r w:rsidRPr="004A0C5D">
        <w:rPr>
          <w:color w:val="000000"/>
        </w:rPr>
        <w:t>предметом.</w:t>
      </w:r>
    </w:p>
    <w:p w:rsidR="002449DA" w:rsidRPr="004A0C5D" w:rsidRDefault="002449DA">
      <w:pPr>
        <w:pStyle w:val="BodyText"/>
        <w:spacing w:before="41" w:line="276" w:lineRule="auto"/>
        <w:ind w:right="263" w:firstLine="708"/>
        <w:rPr>
          <w:color w:val="000000"/>
        </w:rPr>
      </w:pPr>
      <w:r w:rsidRPr="004A0C5D">
        <w:rPr>
          <w:color w:val="000000"/>
        </w:rPr>
        <w:t>Основным предметом оценки в соответствии с требованиями ФГОС ООО является спо-</w:t>
      </w:r>
      <w:r w:rsidRPr="004A0C5D">
        <w:rPr>
          <w:color w:val="000000"/>
          <w:spacing w:val="1"/>
        </w:rPr>
        <w:t xml:space="preserve"> </w:t>
      </w:r>
      <w:r w:rsidRPr="004A0C5D">
        <w:rPr>
          <w:color w:val="000000"/>
        </w:rPr>
        <w:t>собность к решению учебно-познавательных и учебно-практических задач, основанных на изу-</w:t>
      </w:r>
      <w:r w:rsidRPr="004A0C5D">
        <w:rPr>
          <w:color w:val="000000"/>
          <w:spacing w:val="1"/>
        </w:rPr>
        <w:t xml:space="preserve"> </w:t>
      </w:r>
      <w:r w:rsidRPr="004A0C5D">
        <w:rPr>
          <w:color w:val="000000"/>
        </w:rPr>
        <w:t>чаемом учебном материале, с использованием способов действий, релевантных содержанию</w:t>
      </w:r>
      <w:r w:rsidRPr="004A0C5D">
        <w:rPr>
          <w:color w:val="000000"/>
          <w:spacing w:val="1"/>
        </w:rPr>
        <w:t xml:space="preserve"> </w:t>
      </w:r>
      <w:r w:rsidRPr="004A0C5D">
        <w:rPr>
          <w:color w:val="000000"/>
        </w:rPr>
        <w:t>учебных предметов, в том числе — метапредметных (познавательных, регулятивных, коммуни-</w:t>
      </w:r>
      <w:r w:rsidRPr="004A0C5D">
        <w:rPr>
          <w:color w:val="000000"/>
          <w:spacing w:val="1"/>
        </w:rPr>
        <w:t xml:space="preserve"> </w:t>
      </w:r>
      <w:r w:rsidRPr="004A0C5D">
        <w:rPr>
          <w:color w:val="000000"/>
        </w:rPr>
        <w:t>кативных) действий, а также компетентностей, релевантных соответствующим моделям функ-</w:t>
      </w:r>
      <w:r w:rsidRPr="004A0C5D">
        <w:rPr>
          <w:color w:val="000000"/>
          <w:spacing w:val="1"/>
        </w:rPr>
        <w:t xml:space="preserve"> </w:t>
      </w:r>
      <w:r w:rsidRPr="004A0C5D">
        <w:rPr>
          <w:color w:val="000000"/>
        </w:rPr>
        <w:t>циональной</w:t>
      </w:r>
      <w:r w:rsidRPr="004A0C5D">
        <w:rPr>
          <w:color w:val="000000"/>
          <w:spacing w:val="-1"/>
        </w:rPr>
        <w:t xml:space="preserve"> </w:t>
      </w:r>
      <w:r w:rsidRPr="004A0C5D">
        <w:rPr>
          <w:color w:val="000000"/>
        </w:rPr>
        <w:t>(математической,</w:t>
      </w:r>
      <w:r w:rsidRPr="004A0C5D">
        <w:rPr>
          <w:color w:val="000000"/>
          <w:spacing w:val="-1"/>
        </w:rPr>
        <w:t xml:space="preserve"> </w:t>
      </w:r>
      <w:r w:rsidRPr="004A0C5D">
        <w:rPr>
          <w:color w:val="000000"/>
        </w:rPr>
        <w:t>естественно-научной, читательской</w:t>
      </w:r>
      <w:r w:rsidRPr="004A0C5D">
        <w:rPr>
          <w:color w:val="000000"/>
          <w:spacing w:val="-1"/>
        </w:rPr>
        <w:t xml:space="preserve"> </w:t>
      </w:r>
      <w:r w:rsidRPr="004A0C5D">
        <w:rPr>
          <w:color w:val="000000"/>
        </w:rPr>
        <w:t>и др.).</w:t>
      </w:r>
    </w:p>
    <w:p w:rsidR="002449DA" w:rsidRPr="004A0C5D" w:rsidRDefault="002449DA">
      <w:pPr>
        <w:spacing w:line="280" w:lineRule="auto"/>
        <w:ind w:left="1112" w:right="267" w:firstLine="708"/>
        <w:jc w:val="both"/>
        <w:rPr>
          <w:b/>
          <w:i/>
          <w:color w:val="000000"/>
          <w:sz w:val="24"/>
        </w:rPr>
      </w:pPr>
      <w:r w:rsidRPr="004A0C5D">
        <w:rPr>
          <w:color w:val="000000"/>
          <w:sz w:val="24"/>
        </w:rPr>
        <w:t xml:space="preserve">Для оценки предметных результатов предлагаются следующие критерии: </w:t>
      </w:r>
      <w:r w:rsidRPr="004A0C5D">
        <w:rPr>
          <w:b/>
          <w:i/>
          <w:color w:val="000000"/>
          <w:sz w:val="24"/>
        </w:rPr>
        <w:t>знание и по-</w:t>
      </w:r>
      <w:r w:rsidRPr="004A0C5D">
        <w:rPr>
          <w:b/>
          <w:i/>
          <w:color w:val="000000"/>
          <w:spacing w:val="1"/>
          <w:sz w:val="24"/>
        </w:rPr>
        <w:t xml:space="preserve"> </w:t>
      </w:r>
      <w:r w:rsidRPr="004A0C5D">
        <w:rPr>
          <w:b/>
          <w:i/>
          <w:color w:val="000000"/>
          <w:sz w:val="24"/>
        </w:rPr>
        <w:t>нимание,</w:t>
      </w:r>
      <w:r w:rsidRPr="004A0C5D">
        <w:rPr>
          <w:b/>
          <w:i/>
          <w:color w:val="000000"/>
          <w:spacing w:val="-1"/>
          <w:sz w:val="24"/>
        </w:rPr>
        <w:t xml:space="preserve"> </w:t>
      </w:r>
      <w:r w:rsidRPr="004A0C5D">
        <w:rPr>
          <w:b/>
          <w:i/>
          <w:color w:val="000000"/>
          <w:sz w:val="24"/>
        </w:rPr>
        <w:t>применение, функциональность.</w:t>
      </w:r>
    </w:p>
    <w:p w:rsidR="002449DA" w:rsidRPr="004A0C5D" w:rsidRDefault="002449DA">
      <w:pPr>
        <w:pStyle w:val="BodyText"/>
        <w:spacing w:line="276" w:lineRule="auto"/>
        <w:ind w:right="266" w:firstLine="708"/>
        <w:rPr>
          <w:color w:val="000000"/>
        </w:rPr>
      </w:pPr>
      <w:r w:rsidRPr="004A0C5D">
        <w:rPr>
          <w:color w:val="000000"/>
        </w:rPr>
        <w:t xml:space="preserve">Обобщенный критерий </w:t>
      </w:r>
      <w:r w:rsidRPr="004A0C5D">
        <w:rPr>
          <w:b/>
          <w:color w:val="000000"/>
        </w:rPr>
        <w:t xml:space="preserve">«Знание и понимание» </w:t>
      </w:r>
      <w:r w:rsidRPr="004A0C5D">
        <w:rPr>
          <w:color w:val="000000"/>
        </w:rPr>
        <w:t>включает знание и понимание роли изу-</w:t>
      </w:r>
      <w:r w:rsidRPr="004A0C5D">
        <w:rPr>
          <w:color w:val="000000"/>
          <w:spacing w:val="1"/>
        </w:rPr>
        <w:t xml:space="preserve"> </w:t>
      </w:r>
      <w:r w:rsidRPr="004A0C5D">
        <w:rPr>
          <w:color w:val="000000"/>
        </w:rPr>
        <w:t>чаемой области знания/вида деятельности в различных контекстах, знание и понимание терми-</w:t>
      </w:r>
      <w:r w:rsidRPr="004A0C5D">
        <w:rPr>
          <w:color w:val="000000"/>
          <w:spacing w:val="1"/>
        </w:rPr>
        <w:t xml:space="preserve"> </w:t>
      </w:r>
      <w:r w:rsidRPr="004A0C5D">
        <w:rPr>
          <w:color w:val="000000"/>
        </w:rPr>
        <w:t>нологии,</w:t>
      </w:r>
      <w:r w:rsidRPr="004A0C5D">
        <w:rPr>
          <w:color w:val="000000"/>
          <w:spacing w:val="-1"/>
        </w:rPr>
        <w:t xml:space="preserve"> </w:t>
      </w:r>
      <w:r w:rsidRPr="004A0C5D">
        <w:rPr>
          <w:color w:val="000000"/>
        </w:rPr>
        <w:t>понятий и</w:t>
      </w:r>
      <w:r w:rsidRPr="004A0C5D">
        <w:rPr>
          <w:color w:val="000000"/>
          <w:spacing w:val="-3"/>
        </w:rPr>
        <w:t xml:space="preserve"> </w:t>
      </w:r>
      <w:r w:rsidRPr="004A0C5D">
        <w:rPr>
          <w:color w:val="000000"/>
        </w:rPr>
        <w:t>идей, а</w:t>
      </w:r>
      <w:r w:rsidRPr="004A0C5D">
        <w:rPr>
          <w:color w:val="000000"/>
          <w:spacing w:val="-2"/>
        </w:rPr>
        <w:t xml:space="preserve"> </w:t>
      </w:r>
      <w:r w:rsidRPr="004A0C5D">
        <w:rPr>
          <w:color w:val="000000"/>
        </w:rPr>
        <w:t>также процедурных</w:t>
      </w:r>
      <w:r w:rsidRPr="004A0C5D">
        <w:rPr>
          <w:color w:val="000000"/>
          <w:spacing w:val="1"/>
        </w:rPr>
        <w:t xml:space="preserve"> </w:t>
      </w:r>
      <w:r w:rsidRPr="004A0C5D">
        <w:rPr>
          <w:color w:val="000000"/>
        </w:rPr>
        <w:t>знаний</w:t>
      </w:r>
      <w:r w:rsidRPr="004A0C5D">
        <w:rPr>
          <w:color w:val="000000"/>
          <w:spacing w:val="-3"/>
        </w:rPr>
        <w:t xml:space="preserve"> </w:t>
      </w:r>
      <w:r w:rsidRPr="004A0C5D">
        <w:rPr>
          <w:color w:val="000000"/>
        </w:rPr>
        <w:t>или</w:t>
      </w:r>
      <w:r w:rsidRPr="004A0C5D">
        <w:rPr>
          <w:color w:val="000000"/>
          <w:spacing w:val="1"/>
        </w:rPr>
        <w:t xml:space="preserve"> </w:t>
      </w:r>
      <w:r w:rsidRPr="004A0C5D">
        <w:rPr>
          <w:color w:val="000000"/>
        </w:rPr>
        <w:t>алгоритмов.</w:t>
      </w:r>
    </w:p>
    <w:p w:rsidR="002449DA" w:rsidRPr="004A0C5D" w:rsidRDefault="002449DA">
      <w:pPr>
        <w:pStyle w:val="BodyText"/>
        <w:spacing w:line="274" w:lineRule="exact"/>
        <w:ind w:left="1821"/>
        <w:rPr>
          <w:color w:val="000000"/>
        </w:rPr>
      </w:pPr>
      <w:r w:rsidRPr="004A0C5D">
        <w:rPr>
          <w:color w:val="000000"/>
        </w:rPr>
        <w:t>Обобщенный</w:t>
      </w:r>
      <w:r w:rsidRPr="004A0C5D">
        <w:rPr>
          <w:color w:val="000000"/>
          <w:spacing w:val="-5"/>
        </w:rPr>
        <w:t xml:space="preserve"> </w:t>
      </w:r>
      <w:r w:rsidRPr="004A0C5D">
        <w:rPr>
          <w:color w:val="000000"/>
        </w:rPr>
        <w:t>критерий</w:t>
      </w:r>
      <w:r w:rsidRPr="004A0C5D">
        <w:rPr>
          <w:color w:val="000000"/>
          <w:spacing w:val="-6"/>
        </w:rPr>
        <w:t xml:space="preserve"> </w:t>
      </w:r>
      <w:r w:rsidRPr="004A0C5D">
        <w:rPr>
          <w:color w:val="000000"/>
        </w:rPr>
        <w:t>«Применение»</w:t>
      </w:r>
      <w:r w:rsidRPr="004A0C5D">
        <w:rPr>
          <w:color w:val="000000"/>
          <w:spacing w:val="-10"/>
        </w:rPr>
        <w:t xml:space="preserve"> </w:t>
      </w:r>
      <w:r w:rsidRPr="004A0C5D">
        <w:rPr>
          <w:color w:val="000000"/>
        </w:rPr>
        <w:t>включает:</w:t>
      </w:r>
    </w:p>
    <w:p w:rsidR="002449DA" w:rsidRPr="004A0C5D" w:rsidRDefault="002449DA">
      <w:pPr>
        <w:pStyle w:val="ListParagraph"/>
        <w:numPr>
          <w:ilvl w:val="0"/>
          <w:numId w:val="32"/>
        </w:numPr>
        <w:tabs>
          <w:tab w:val="left" w:pos="1980"/>
        </w:tabs>
        <w:spacing w:before="33" w:line="276" w:lineRule="auto"/>
        <w:ind w:right="266" w:firstLine="708"/>
        <w:rPr>
          <w:color w:val="000000"/>
          <w:sz w:val="24"/>
        </w:rPr>
      </w:pPr>
      <w:r w:rsidRPr="004A0C5D">
        <w:rPr>
          <w:color w:val="000000"/>
          <w:sz w:val="24"/>
        </w:rPr>
        <w:t>использование изучаемого материала при решении учебных задач/проблем, различаю-</w:t>
      </w:r>
      <w:r w:rsidRPr="004A0C5D">
        <w:rPr>
          <w:color w:val="000000"/>
          <w:spacing w:val="1"/>
          <w:sz w:val="24"/>
        </w:rPr>
        <w:t xml:space="preserve"> </w:t>
      </w:r>
      <w:r w:rsidRPr="004A0C5D">
        <w:rPr>
          <w:color w:val="000000"/>
          <w:sz w:val="24"/>
        </w:rPr>
        <w:t>щихся сложностью предметного содержания, сочетанием когнитивных операций и универсаль-</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познавательных</w:t>
      </w:r>
      <w:r w:rsidRPr="004A0C5D">
        <w:rPr>
          <w:color w:val="000000"/>
          <w:spacing w:val="-2"/>
          <w:sz w:val="24"/>
        </w:rPr>
        <w:t xml:space="preserve"> </w:t>
      </w:r>
      <w:r w:rsidRPr="004A0C5D">
        <w:rPr>
          <w:color w:val="000000"/>
          <w:sz w:val="24"/>
        </w:rPr>
        <w:t>действий,</w:t>
      </w:r>
      <w:r w:rsidRPr="004A0C5D">
        <w:rPr>
          <w:color w:val="000000"/>
          <w:spacing w:val="-1"/>
          <w:sz w:val="24"/>
        </w:rPr>
        <w:t xml:space="preserve"> </w:t>
      </w:r>
      <w:r w:rsidRPr="004A0C5D">
        <w:rPr>
          <w:color w:val="000000"/>
          <w:sz w:val="24"/>
        </w:rPr>
        <w:t>степенью</w:t>
      </w:r>
      <w:r w:rsidRPr="004A0C5D">
        <w:rPr>
          <w:color w:val="000000"/>
          <w:spacing w:val="-1"/>
          <w:sz w:val="24"/>
        </w:rPr>
        <w:t xml:space="preserve"> </w:t>
      </w:r>
      <w:r w:rsidRPr="004A0C5D">
        <w:rPr>
          <w:color w:val="000000"/>
          <w:sz w:val="24"/>
        </w:rPr>
        <w:t>проработанности</w:t>
      </w:r>
      <w:r w:rsidRPr="004A0C5D">
        <w:rPr>
          <w:color w:val="000000"/>
          <w:spacing w:val="-1"/>
          <w:sz w:val="24"/>
        </w:rPr>
        <w:t xml:space="preserve"> </w:t>
      </w:r>
      <w:r w:rsidRPr="004A0C5D">
        <w:rPr>
          <w:color w:val="000000"/>
          <w:sz w:val="24"/>
        </w:rPr>
        <w:t>в</w:t>
      </w:r>
      <w:r w:rsidRPr="004A0C5D">
        <w:rPr>
          <w:color w:val="000000"/>
          <w:spacing w:val="59"/>
          <w:sz w:val="24"/>
        </w:rPr>
        <w:t xml:space="preserve"> </w:t>
      </w:r>
      <w:r w:rsidRPr="004A0C5D">
        <w:rPr>
          <w:color w:val="000000"/>
          <w:sz w:val="24"/>
        </w:rPr>
        <w:t>учебном</w:t>
      </w:r>
      <w:r w:rsidRPr="004A0C5D">
        <w:rPr>
          <w:color w:val="000000"/>
          <w:spacing w:val="-1"/>
          <w:sz w:val="24"/>
        </w:rPr>
        <w:t xml:space="preserve"> </w:t>
      </w:r>
      <w:r w:rsidRPr="004A0C5D">
        <w:rPr>
          <w:color w:val="000000"/>
          <w:sz w:val="24"/>
        </w:rPr>
        <w:t>процессе;</w:t>
      </w:r>
    </w:p>
    <w:p w:rsidR="002449DA" w:rsidRPr="004A0C5D" w:rsidRDefault="002449DA">
      <w:pPr>
        <w:pStyle w:val="ListParagraph"/>
        <w:numPr>
          <w:ilvl w:val="0"/>
          <w:numId w:val="32"/>
        </w:numPr>
        <w:tabs>
          <w:tab w:val="left" w:pos="1987"/>
        </w:tabs>
        <w:spacing w:line="276" w:lineRule="auto"/>
        <w:ind w:right="270" w:firstLine="708"/>
        <w:rPr>
          <w:color w:val="000000"/>
          <w:sz w:val="24"/>
        </w:rPr>
      </w:pPr>
      <w:r w:rsidRPr="004A0C5D">
        <w:rPr>
          <w:color w:val="000000"/>
          <w:sz w:val="24"/>
        </w:rPr>
        <w:t>использование специфических для предмета способов действий и видов деятельности</w:t>
      </w:r>
      <w:r w:rsidRPr="004A0C5D">
        <w:rPr>
          <w:color w:val="000000"/>
          <w:spacing w:val="1"/>
          <w:sz w:val="24"/>
        </w:rPr>
        <w:t xml:space="preserve"> </w:t>
      </w:r>
      <w:r w:rsidRPr="004A0C5D">
        <w:rPr>
          <w:color w:val="000000"/>
          <w:sz w:val="24"/>
        </w:rPr>
        <w:t>по получению нового знания, его интерпретации, применению и преобразованию при решении</w:t>
      </w:r>
      <w:r w:rsidRPr="004A0C5D">
        <w:rPr>
          <w:color w:val="000000"/>
          <w:spacing w:val="1"/>
          <w:sz w:val="24"/>
        </w:rPr>
        <w:t xml:space="preserve"> </w:t>
      </w:r>
      <w:r w:rsidRPr="004A0C5D">
        <w:rPr>
          <w:color w:val="000000"/>
          <w:sz w:val="24"/>
        </w:rPr>
        <w:t>учебных задач/проблем, в том числе в ходе поисковой деятельности, учебно-исследовательской</w:t>
      </w:r>
      <w:r w:rsidRPr="004A0C5D">
        <w:rPr>
          <w:color w:val="000000"/>
          <w:spacing w:val="-57"/>
          <w:sz w:val="24"/>
        </w:rPr>
        <w:t xml:space="preserve"> </w:t>
      </w:r>
      <w:r w:rsidRPr="004A0C5D">
        <w:rPr>
          <w:color w:val="000000"/>
          <w:sz w:val="24"/>
        </w:rPr>
        <w:t>и</w:t>
      </w:r>
      <w:r w:rsidRPr="004A0C5D">
        <w:rPr>
          <w:color w:val="000000"/>
          <w:spacing w:val="2"/>
          <w:sz w:val="24"/>
        </w:rPr>
        <w:t xml:space="preserve"> </w:t>
      </w:r>
      <w:r w:rsidRPr="004A0C5D">
        <w:rPr>
          <w:color w:val="000000"/>
          <w:sz w:val="24"/>
        </w:rPr>
        <w:t>учебно-проектной деятельности.</w:t>
      </w:r>
    </w:p>
    <w:p w:rsidR="002449DA" w:rsidRPr="004A0C5D" w:rsidRDefault="002449DA">
      <w:pPr>
        <w:spacing w:line="276" w:lineRule="auto"/>
        <w:jc w:val="both"/>
        <w:rPr>
          <w:color w:val="000000"/>
          <w:sz w:val="24"/>
        </w:rPr>
        <w:sectPr w:rsidR="002449DA" w:rsidRPr="004A0C5D">
          <w:type w:val="continuous"/>
          <w:pgSz w:w="11910" w:h="16840"/>
          <w:pgMar w:top="100" w:right="580" w:bottom="280" w:left="20" w:header="720" w:footer="720" w:gutter="0"/>
          <w:cols w:space="720"/>
        </w:sectPr>
      </w:pPr>
    </w:p>
    <w:p w:rsidR="002449DA" w:rsidRPr="004A0C5D" w:rsidRDefault="002449DA">
      <w:pPr>
        <w:pStyle w:val="BodyText"/>
        <w:spacing w:before="68" w:line="276" w:lineRule="auto"/>
        <w:ind w:right="266" w:firstLine="708"/>
        <w:rPr>
          <w:color w:val="000000"/>
        </w:rPr>
      </w:pPr>
      <w:r w:rsidRPr="004A0C5D">
        <w:rPr>
          <w:color w:val="000000"/>
        </w:rPr>
        <w:t xml:space="preserve">Обобщенный критерий </w:t>
      </w:r>
      <w:r w:rsidRPr="004A0C5D">
        <w:rPr>
          <w:b/>
          <w:color w:val="000000"/>
        </w:rPr>
        <w:t xml:space="preserve">«Функциональность» </w:t>
      </w:r>
      <w:r w:rsidRPr="004A0C5D">
        <w:rPr>
          <w:color w:val="000000"/>
        </w:rPr>
        <w:t>включает использование теоретического</w:t>
      </w:r>
      <w:r w:rsidRPr="004A0C5D">
        <w:rPr>
          <w:color w:val="000000"/>
          <w:spacing w:val="1"/>
        </w:rPr>
        <w:t xml:space="preserve"> </w:t>
      </w:r>
      <w:r w:rsidRPr="004A0C5D">
        <w:rPr>
          <w:color w:val="000000"/>
        </w:rPr>
        <w:t>материала, методологического и процедурного знания при решении внеучебных проблем, раз-</w:t>
      </w:r>
      <w:r w:rsidRPr="004A0C5D">
        <w:rPr>
          <w:color w:val="000000"/>
          <w:spacing w:val="1"/>
        </w:rPr>
        <w:t xml:space="preserve"> </w:t>
      </w:r>
      <w:r w:rsidRPr="004A0C5D">
        <w:rPr>
          <w:color w:val="000000"/>
        </w:rPr>
        <w:t>личающихся сложностью предметного содержания, читательских умений, контекста, а также</w:t>
      </w:r>
      <w:r w:rsidRPr="004A0C5D">
        <w:rPr>
          <w:color w:val="000000"/>
          <w:spacing w:val="1"/>
        </w:rPr>
        <w:t xml:space="preserve"> </w:t>
      </w:r>
      <w:r w:rsidRPr="004A0C5D">
        <w:rPr>
          <w:color w:val="000000"/>
        </w:rPr>
        <w:t>сочетанием</w:t>
      </w:r>
      <w:r w:rsidRPr="004A0C5D">
        <w:rPr>
          <w:color w:val="000000"/>
          <w:spacing w:val="-2"/>
        </w:rPr>
        <w:t xml:space="preserve"> </w:t>
      </w:r>
      <w:r w:rsidRPr="004A0C5D">
        <w:rPr>
          <w:color w:val="000000"/>
        </w:rPr>
        <w:t>когнитивных</w:t>
      </w:r>
      <w:r w:rsidRPr="004A0C5D">
        <w:rPr>
          <w:color w:val="000000"/>
          <w:spacing w:val="1"/>
        </w:rPr>
        <w:t xml:space="preserve"> </w:t>
      </w:r>
      <w:r w:rsidRPr="004A0C5D">
        <w:rPr>
          <w:color w:val="000000"/>
        </w:rPr>
        <w:t>операций.</w:t>
      </w:r>
    </w:p>
    <w:p w:rsidR="002449DA" w:rsidRPr="004A0C5D" w:rsidRDefault="002449DA">
      <w:pPr>
        <w:pStyle w:val="BodyText"/>
        <w:spacing w:line="276" w:lineRule="auto"/>
        <w:ind w:right="269" w:firstLine="708"/>
        <w:rPr>
          <w:color w:val="000000"/>
        </w:rPr>
      </w:pPr>
      <w:r w:rsidRPr="004A0C5D">
        <w:rPr>
          <w:color w:val="000000"/>
        </w:rPr>
        <w:t>В отличие от оценки способности обучающихся к решению учебно-познавательных и</w:t>
      </w:r>
      <w:r w:rsidRPr="004A0C5D">
        <w:rPr>
          <w:color w:val="000000"/>
          <w:spacing w:val="1"/>
        </w:rPr>
        <w:t xml:space="preserve"> </w:t>
      </w:r>
      <w:r w:rsidRPr="004A0C5D">
        <w:rPr>
          <w:color w:val="000000"/>
        </w:rPr>
        <w:t>учебно-практических задач, основанных на изученном учебном материале, с использованием</w:t>
      </w:r>
      <w:r w:rsidRPr="004A0C5D">
        <w:rPr>
          <w:color w:val="000000"/>
          <w:spacing w:val="1"/>
        </w:rPr>
        <w:t xml:space="preserve"> </w:t>
      </w:r>
      <w:r w:rsidRPr="004A0C5D">
        <w:rPr>
          <w:color w:val="000000"/>
        </w:rPr>
        <w:t>критериев</w:t>
      </w:r>
      <w:r w:rsidRPr="004A0C5D">
        <w:rPr>
          <w:color w:val="000000"/>
          <w:spacing w:val="1"/>
        </w:rPr>
        <w:t xml:space="preserve"> </w:t>
      </w:r>
      <w:r w:rsidRPr="004A0C5D">
        <w:rPr>
          <w:color w:val="000000"/>
        </w:rPr>
        <w:t>«знание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понимание»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«применение»,</w:t>
      </w:r>
      <w:r w:rsidRPr="004A0C5D">
        <w:rPr>
          <w:color w:val="000000"/>
          <w:spacing w:val="1"/>
        </w:rPr>
        <w:t xml:space="preserve"> </w:t>
      </w:r>
      <w:r w:rsidRPr="004A0C5D">
        <w:rPr>
          <w:color w:val="000000"/>
        </w:rPr>
        <w:t>оценка</w:t>
      </w:r>
      <w:r w:rsidRPr="004A0C5D">
        <w:rPr>
          <w:color w:val="000000"/>
          <w:spacing w:val="1"/>
        </w:rPr>
        <w:t xml:space="preserve"> </w:t>
      </w:r>
      <w:r w:rsidRPr="004A0C5D">
        <w:rPr>
          <w:i/>
          <w:color w:val="000000"/>
        </w:rPr>
        <w:t>функциональной</w:t>
      </w:r>
      <w:r w:rsidRPr="004A0C5D">
        <w:rPr>
          <w:i/>
          <w:color w:val="000000"/>
          <w:spacing w:val="1"/>
        </w:rPr>
        <w:t xml:space="preserve"> </w:t>
      </w:r>
      <w:r w:rsidRPr="004A0C5D">
        <w:rPr>
          <w:i/>
          <w:color w:val="000000"/>
        </w:rPr>
        <w:t>грамотности</w:t>
      </w:r>
      <w:r w:rsidRPr="004A0C5D">
        <w:rPr>
          <w:i/>
          <w:color w:val="000000"/>
          <w:spacing w:val="1"/>
        </w:rPr>
        <w:t xml:space="preserve"> </w:t>
      </w:r>
      <w:r w:rsidRPr="004A0C5D">
        <w:rPr>
          <w:color w:val="000000"/>
        </w:rPr>
        <w:t>направлена на выявление способности обучающихся</w:t>
      </w:r>
      <w:r w:rsidRPr="004A0C5D">
        <w:rPr>
          <w:color w:val="000000"/>
          <w:spacing w:val="1"/>
        </w:rPr>
        <w:t xml:space="preserve"> </w:t>
      </w:r>
      <w:r w:rsidRPr="004A0C5D">
        <w:rPr>
          <w:color w:val="000000"/>
        </w:rPr>
        <w:t>применять предметные знания и</w:t>
      </w:r>
      <w:r w:rsidRPr="004A0C5D">
        <w:rPr>
          <w:color w:val="000000"/>
          <w:spacing w:val="60"/>
        </w:rPr>
        <w:t xml:space="preserve"> </w:t>
      </w:r>
      <w:r w:rsidRPr="004A0C5D">
        <w:rPr>
          <w:color w:val="000000"/>
        </w:rPr>
        <w:t>умения</w:t>
      </w:r>
      <w:r w:rsidRPr="004A0C5D">
        <w:rPr>
          <w:color w:val="000000"/>
          <w:spacing w:val="1"/>
        </w:rPr>
        <w:t xml:space="preserve"> </w:t>
      </w:r>
      <w:r w:rsidRPr="004A0C5D">
        <w:rPr>
          <w:color w:val="000000"/>
        </w:rPr>
        <w:t>во</w:t>
      </w:r>
      <w:r w:rsidRPr="004A0C5D">
        <w:rPr>
          <w:color w:val="000000"/>
          <w:spacing w:val="-2"/>
        </w:rPr>
        <w:t xml:space="preserve"> </w:t>
      </w:r>
      <w:r w:rsidRPr="004A0C5D">
        <w:rPr>
          <w:color w:val="000000"/>
        </w:rPr>
        <w:t>внеучебной</w:t>
      </w:r>
      <w:r w:rsidRPr="004A0C5D">
        <w:rPr>
          <w:color w:val="000000"/>
          <w:spacing w:val="-1"/>
        </w:rPr>
        <w:t xml:space="preserve"> </w:t>
      </w:r>
      <w:r w:rsidRPr="004A0C5D">
        <w:rPr>
          <w:color w:val="000000"/>
        </w:rPr>
        <w:t>ситуации, в</w:t>
      </w:r>
      <w:r w:rsidRPr="004A0C5D">
        <w:rPr>
          <w:color w:val="000000"/>
          <w:spacing w:val="-2"/>
        </w:rPr>
        <w:t xml:space="preserve"> </w:t>
      </w:r>
      <w:r w:rsidRPr="004A0C5D">
        <w:rPr>
          <w:color w:val="000000"/>
        </w:rPr>
        <w:t>ситуациях,</w:t>
      </w:r>
      <w:r w:rsidRPr="004A0C5D">
        <w:rPr>
          <w:color w:val="000000"/>
          <w:spacing w:val="-3"/>
        </w:rPr>
        <w:t xml:space="preserve"> </w:t>
      </w:r>
      <w:r w:rsidRPr="004A0C5D">
        <w:rPr>
          <w:color w:val="000000"/>
        </w:rPr>
        <w:t>приближенных</w:t>
      </w:r>
      <w:r w:rsidRPr="004A0C5D">
        <w:rPr>
          <w:color w:val="000000"/>
          <w:spacing w:val="-2"/>
        </w:rPr>
        <w:t xml:space="preserve"> </w:t>
      </w:r>
      <w:r w:rsidRPr="004A0C5D">
        <w:rPr>
          <w:color w:val="000000"/>
        </w:rPr>
        <w:t>к реальной</w:t>
      </w:r>
      <w:r w:rsidRPr="004A0C5D">
        <w:rPr>
          <w:color w:val="000000"/>
          <w:spacing w:val="-1"/>
        </w:rPr>
        <w:t xml:space="preserve"> </w:t>
      </w:r>
      <w:r w:rsidRPr="004A0C5D">
        <w:rPr>
          <w:color w:val="000000"/>
        </w:rPr>
        <w:t>жизни.</w:t>
      </w:r>
    </w:p>
    <w:p w:rsidR="002449DA" w:rsidRPr="004A0C5D" w:rsidRDefault="002449DA">
      <w:pPr>
        <w:pStyle w:val="BodyText"/>
        <w:spacing w:line="276" w:lineRule="auto"/>
        <w:ind w:right="266" w:firstLine="708"/>
        <w:rPr>
          <w:color w:val="000000"/>
        </w:rPr>
      </w:pPr>
      <w:r w:rsidRPr="004A0C5D">
        <w:rPr>
          <w:color w:val="000000"/>
        </w:rPr>
        <w:t>При</w:t>
      </w:r>
      <w:r w:rsidRPr="004A0C5D">
        <w:rPr>
          <w:color w:val="000000"/>
          <w:spacing w:val="1"/>
        </w:rPr>
        <w:t xml:space="preserve"> </w:t>
      </w:r>
      <w:r w:rsidRPr="004A0C5D">
        <w:rPr>
          <w:color w:val="000000"/>
        </w:rPr>
        <w:t>оценке сформированности</w:t>
      </w:r>
      <w:r w:rsidRPr="004A0C5D">
        <w:rPr>
          <w:color w:val="000000"/>
          <w:spacing w:val="1"/>
        </w:rPr>
        <w:t xml:space="preserve"> </w:t>
      </w:r>
      <w:r w:rsidRPr="004A0C5D">
        <w:rPr>
          <w:color w:val="000000"/>
        </w:rPr>
        <w:t>предметных результатов по критерию</w:t>
      </w:r>
      <w:r w:rsidRPr="004A0C5D">
        <w:rPr>
          <w:color w:val="000000"/>
          <w:spacing w:val="1"/>
        </w:rPr>
        <w:t xml:space="preserve"> </w:t>
      </w:r>
      <w:r w:rsidRPr="004A0C5D">
        <w:rPr>
          <w:color w:val="000000"/>
        </w:rPr>
        <w:t>«функциональ-</w:t>
      </w:r>
      <w:r w:rsidRPr="004A0C5D">
        <w:rPr>
          <w:color w:val="000000"/>
          <w:spacing w:val="1"/>
        </w:rPr>
        <w:t xml:space="preserve"> </w:t>
      </w:r>
      <w:r w:rsidRPr="004A0C5D">
        <w:rPr>
          <w:color w:val="000000"/>
        </w:rPr>
        <w:t>ность»</w:t>
      </w:r>
      <w:r w:rsidRPr="004A0C5D">
        <w:rPr>
          <w:color w:val="000000"/>
          <w:spacing w:val="-8"/>
        </w:rPr>
        <w:t xml:space="preserve"> </w:t>
      </w:r>
      <w:r w:rsidRPr="004A0C5D">
        <w:rPr>
          <w:color w:val="000000"/>
        </w:rPr>
        <w:t>разделяют:</w:t>
      </w:r>
    </w:p>
    <w:p w:rsidR="002449DA" w:rsidRPr="004A0C5D" w:rsidRDefault="002449DA">
      <w:pPr>
        <w:pStyle w:val="ListParagraph"/>
        <w:numPr>
          <w:ilvl w:val="0"/>
          <w:numId w:val="32"/>
        </w:numPr>
        <w:tabs>
          <w:tab w:val="left" w:pos="1987"/>
        </w:tabs>
        <w:spacing w:line="276" w:lineRule="auto"/>
        <w:ind w:right="270" w:firstLine="708"/>
        <w:rPr>
          <w:color w:val="000000"/>
          <w:sz w:val="24"/>
        </w:rPr>
      </w:pPr>
      <w:r w:rsidRPr="004A0C5D">
        <w:rPr>
          <w:color w:val="000000"/>
          <w:sz w:val="24"/>
        </w:rPr>
        <w:t>оценку сформированности отдельных элементов функциональной грамотности в ходе</w:t>
      </w:r>
      <w:r w:rsidRPr="004A0C5D">
        <w:rPr>
          <w:color w:val="000000"/>
          <w:spacing w:val="1"/>
          <w:sz w:val="24"/>
        </w:rPr>
        <w:t xml:space="preserve"> </w:t>
      </w:r>
      <w:r w:rsidRPr="004A0C5D">
        <w:rPr>
          <w:color w:val="000000"/>
          <w:sz w:val="24"/>
        </w:rPr>
        <w:t>изучения отдельных предметов, т.е. способность применять изученные знания и умения при</w:t>
      </w:r>
      <w:r w:rsidRPr="004A0C5D">
        <w:rPr>
          <w:color w:val="000000"/>
          <w:spacing w:val="1"/>
          <w:sz w:val="24"/>
        </w:rPr>
        <w:t xml:space="preserve"> </w:t>
      </w:r>
      <w:r w:rsidRPr="004A0C5D">
        <w:rPr>
          <w:color w:val="000000"/>
          <w:sz w:val="24"/>
        </w:rPr>
        <w:t>решении нетипичных задач, которые связаны с внеучебными ситуациями и не содержат явного</w:t>
      </w:r>
      <w:r w:rsidRPr="004A0C5D">
        <w:rPr>
          <w:color w:val="000000"/>
          <w:spacing w:val="1"/>
          <w:sz w:val="24"/>
        </w:rPr>
        <w:t xml:space="preserve"> </w:t>
      </w:r>
      <w:r w:rsidRPr="004A0C5D">
        <w:rPr>
          <w:color w:val="000000"/>
          <w:sz w:val="24"/>
        </w:rPr>
        <w:t>указания на способ решения; эта оценка осуществляется учителем в рамках формирующего</w:t>
      </w:r>
      <w:r w:rsidRPr="004A0C5D">
        <w:rPr>
          <w:color w:val="000000"/>
          <w:spacing w:val="1"/>
          <w:sz w:val="24"/>
        </w:rPr>
        <w:t xml:space="preserve"> </w:t>
      </w:r>
      <w:r w:rsidRPr="004A0C5D">
        <w:rPr>
          <w:color w:val="000000"/>
          <w:sz w:val="24"/>
        </w:rPr>
        <w:t>оценивания</w:t>
      </w:r>
      <w:r w:rsidRPr="004A0C5D">
        <w:rPr>
          <w:color w:val="000000"/>
          <w:spacing w:val="-4"/>
          <w:sz w:val="24"/>
        </w:rPr>
        <w:t xml:space="preserve"> </w:t>
      </w:r>
      <w:r w:rsidRPr="004A0C5D">
        <w:rPr>
          <w:color w:val="000000"/>
          <w:sz w:val="24"/>
        </w:rPr>
        <w:t>по предложенным</w:t>
      </w:r>
      <w:r w:rsidRPr="004A0C5D">
        <w:rPr>
          <w:color w:val="000000"/>
          <w:spacing w:val="-2"/>
          <w:sz w:val="24"/>
        </w:rPr>
        <w:t xml:space="preserve"> </w:t>
      </w:r>
      <w:r w:rsidRPr="004A0C5D">
        <w:rPr>
          <w:color w:val="000000"/>
          <w:sz w:val="24"/>
        </w:rPr>
        <w:t>критериям;</w:t>
      </w:r>
    </w:p>
    <w:p w:rsidR="002449DA" w:rsidRPr="004A0C5D" w:rsidRDefault="002449DA">
      <w:pPr>
        <w:pStyle w:val="ListParagraph"/>
        <w:numPr>
          <w:ilvl w:val="0"/>
          <w:numId w:val="32"/>
        </w:numPr>
        <w:tabs>
          <w:tab w:val="left" w:pos="1987"/>
        </w:tabs>
        <w:spacing w:line="276" w:lineRule="auto"/>
        <w:ind w:right="274" w:firstLine="708"/>
        <w:rPr>
          <w:color w:val="000000"/>
          <w:sz w:val="24"/>
        </w:rPr>
      </w:pPr>
      <w:r w:rsidRPr="004A0C5D">
        <w:rPr>
          <w:color w:val="000000"/>
          <w:sz w:val="24"/>
        </w:rPr>
        <w:t>оценку сформированности отдельных элементов функциональной грамотности в ходе</w:t>
      </w:r>
      <w:r w:rsidRPr="004A0C5D">
        <w:rPr>
          <w:color w:val="000000"/>
          <w:spacing w:val="1"/>
          <w:sz w:val="24"/>
        </w:rPr>
        <w:t xml:space="preserve"> </w:t>
      </w:r>
      <w:r w:rsidRPr="004A0C5D">
        <w:rPr>
          <w:color w:val="000000"/>
          <w:sz w:val="24"/>
        </w:rPr>
        <w:t>изучения отдельных предметов, не связанных напрямую с изучаемым материалом, например</w:t>
      </w:r>
      <w:r w:rsidRPr="004A0C5D">
        <w:rPr>
          <w:color w:val="000000"/>
          <w:spacing w:val="1"/>
          <w:sz w:val="24"/>
        </w:rPr>
        <w:t xml:space="preserve"> </w:t>
      </w:r>
      <w:r w:rsidRPr="004A0C5D">
        <w:rPr>
          <w:color w:val="000000"/>
          <w:sz w:val="24"/>
        </w:rPr>
        <w:t>элементов читательской грамотности (смыслового чтения), эта оценка также осуществляется</w:t>
      </w:r>
      <w:r w:rsidRPr="004A0C5D">
        <w:rPr>
          <w:color w:val="000000"/>
          <w:spacing w:val="1"/>
          <w:sz w:val="24"/>
        </w:rPr>
        <w:t xml:space="preserve"> </w:t>
      </w:r>
      <w:r w:rsidRPr="004A0C5D">
        <w:rPr>
          <w:color w:val="000000"/>
          <w:sz w:val="24"/>
        </w:rPr>
        <w:t>учителем в</w:t>
      </w:r>
      <w:r w:rsidRPr="004A0C5D">
        <w:rPr>
          <w:color w:val="000000"/>
          <w:spacing w:val="-2"/>
          <w:sz w:val="24"/>
        </w:rPr>
        <w:t xml:space="preserve"> </w:t>
      </w:r>
      <w:r w:rsidRPr="004A0C5D">
        <w:rPr>
          <w:color w:val="000000"/>
          <w:sz w:val="24"/>
        </w:rPr>
        <w:t>рамках</w:t>
      </w:r>
      <w:r w:rsidRPr="004A0C5D">
        <w:rPr>
          <w:color w:val="000000"/>
          <w:spacing w:val="2"/>
          <w:sz w:val="24"/>
        </w:rPr>
        <w:t xml:space="preserve"> </w:t>
      </w:r>
      <w:r w:rsidRPr="004A0C5D">
        <w:rPr>
          <w:color w:val="000000"/>
          <w:sz w:val="24"/>
        </w:rPr>
        <w:t>формирующего</w:t>
      </w:r>
      <w:r w:rsidRPr="004A0C5D">
        <w:rPr>
          <w:color w:val="000000"/>
          <w:spacing w:val="-2"/>
          <w:sz w:val="24"/>
        </w:rPr>
        <w:t xml:space="preserve"> </w:t>
      </w:r>
      <w:r w:rsidRPr="004A0C5D">
        <w:rPr>
          <w:color w:val="000000"/>
          <w:sz w:val="24"/>
        </w:rPr>
        <w:t>оценивания</w:t>
      </w:r>
      <w:r w:rsidRPr="004A0C5D">
        <w:rPr>
          <w:color w:val="000000"/>
          <w:spacing w:val="-1"/>
          <w:sz w:val="24"/>
        </w:rPr>
        <w:t xml:space="preserve"> </w:t>
      </w:r>
      <w:r w:rsidRPr="004A0C5D">
        <w:rPr>
          <w:color w:val="000000"/>
          <w:sz w:val="24"/>
        </w:rPr>
        <w:t>по предложенным</w:t>
      </w:r>
      <w:r w:rsidRPr="004A0C5D">
        <w:rPr>
          <w:color w:val="000000"/>
          <w:spacing w:val="-3"/>
          <w:sz w:val="24"/>
        </w:rPr>
        <w:t xml:space="preserve"> </w:t>
      </w:r>
      <w:r w:rsidRPr="004A0C5D">
        <w:rPr>
          <w:color w:val="000000"/>
          <w:sz w:val="24"/>
        </w:rPr>
        <w:t>критериям;</w:t>
      </w:r>
    </w:p>
    <w:p w:rsidR="002449DA" w:rsidRPr="004A0C5D" w:rsidRDefault="002449DA">
      <w:pPr>
        <w:pStyle w:val="ListParagraph"/>
        <w:numPr>
          <w:ilvl w:val="0"/>
          <w:numId w:val="32"/>
        </w:numPr>
        <w:tabs>
          <w:tab w:val="left" w:pos="1994"/>
        </w:tabs>
        <w:spacing w:line="276" w:lineRule="auto"/>
        <w:ind w:right="270" w:firstLine="708"/>
        <w:rPr>
          <w:color w:val="000000"/>
          <w:sz w:val="24"/>
        </w:rPr>
      </w:pPr>
      <w:r w:rsidRPr="004A0C5D">
        <w:rPr>
          <w:color w:val="000000"/>
          <w:sz w:val="24"/>
        </w:rPr>
        <w:t>оценку сформированности собственно функциональной грамотности, построенной на</w:t>
      </w:r>
      <w:r w:rsidRPr="004A0C5D">
        <w:rPr>
          <w:color w:val="000000"/>
          <w:spacing w:val="1"/>
          <w:sz w:val="24"/>
        </w:rPr>
        <w:t xml:space="preserve"> </w:t>
      </w:r>
      <w:r w:rsidRPr="004A0C5D">
        <w:rPr>
          <w:color w:val="000000"/>
          <w:sz w:val="24"/>
        </w:rPr>
        <w:t>содержании различных предметов и внеучебных ситуациях. Такие процедуры строятся на спе-</w:t>
      </w:r>
      <w:r w:rsidRPr="004A0C5D">
        <w:rPr>
          <w:color w:val="000000"/>
          <w:spacing w:val="1"/>
          <w:sz w:val="24"/>
        </w:rPr>
        <w:t xml:space="preserve"> </w:t>
      </w:r>
      <w:r w:rsidRPr="004A0C5D">
        <w:rPr>
          <w:color w:val="000000"/>
          <w:sz w:val="24"/>
        </w:rPr>
        <w:t>циальном инструментарии, не опирающемся напрямую на изучаемый</w:t>
      </w:r>
      <w:r w:rsidRPr="004A0C5D">
        <w:rPr>
          <w:color w:val="000000"/>
          <w:spacing w:val="60"/>
          <w:sz w:val="24"/>
        </w:rPr>
        <w:t xml:space="preserve"> </w:t>
      </w:r>
      <w:r w:rsidRPr="004A0C5D">
        <w:rPr>
          <w:color w:val="000000"/>
          <w:sz w:val="24"/>
        </w:rPr>
        <w:t>программный материал.</w:t>
      </w:r>
      <w:r w:rsidRPr="004A0C5D">
        <w:rPr>
          <w:color w:val="000000"/>
          <w:spacing w:val="1"/>
          <w:sz w:val="24"/>
        </w:rPr>
        <w:t xml:space="preserve"> </w:t>
      </w:r>
      <w:r w:rsidRPr="004A0C5D">
        <w:rPr>
          <w:color w:val="000000"/>
          <w:sz w:val="24"/>
        </w:rPr>
        <w:t>В них оценивается способность применения знаний и умений, сформированных на отдельных</w:t>
      </w:r>
      <w:r w:rsidRPr="004A0C5D">
        <w:rPr>
          <w:color w:val="000000"/>
          <w:spacing w:val="1"/>
          <w:sz w:val="24"/>
        </w:rPr>
        <w:t xml:space="preserve"> </w:t>
      </w:r>
      <w:r w:rsidRPr="004A0C5D">
        <w:rPr>
          <w:color w:val="000000"/>
          <w:sz w:val="24"/>
        </w:rPr>
        <w:t>предметах,</w:t>
      </w:r>
      <w:r w:rsidRPr="004A0C5D">
        <w:rPr>
          <w:color w:val="000000"/>
          <w:spacing w:val="-1"/>
          <w:sz w:val="24"/>
        </w:rPr>
        <w:t xml:space="preserve"> </w:t>
      </w:r>
      <w:r w:rsidRPr="004A0C5D">
        <w:rPr>
          <w:color w:val="000000"/>
          <w:sz w:val="24"/>
        </w:rPr>
        <w:t>при решении различных</w:t>
      </w:r>
      <w:r w:rsidRPr="004A0C5D">
        <w:rPr>
          <w:color w:val="000000"/>
          <w:spacing w:val="-1"/>
          <w:sz w:val="24"/>
        </w:rPr>
        <w:t xml:space="preserve"> </w:t>
      </w:r>
      <w:r w:rsidRPr="004A0C5D">
        <w:rPr>
          <w:color w:val="000000"/>
          <w:sz w:val="24"/>
        </w:rPr>
        <w:t>задач.</w:t>
      </w:r>
    </w:p>
    <w:p w:rsidR="002449DA" w:rsidRPr="004A0C5D" w:rsidRDefault="002449DA">
      <w:pPr>
        <w:pStyle w:val="BodyText"/>
        <w:spacing w:before="1" w:line="276" w:lineRule="auto"/>
        <w:ind w:right="264" w:firstLine="708"/>
        <w:rPr>
          <w:color w:val="000000"/>
        </w:rPr>
      </w:pPr>
      <w:r w:rsidRPr="004A0C5D">
        <w:rPr>
          <w:color w:val="000000"/>
        </w:rPr>
        <w:t>Оценка предметных результатов ведется каждым учителем в ходе процедур текущего,</w:t>
      </w:r>
      <w:r w:rsidRPr="004A0C5D">
        <w:rPr>
          <w:color w:val="000000"/>
          <w:spacing w:val="1"/>
        </w:rPr>
        <w:t xml:space="preserve"> </w:t>
      </w:r>
      <w:r w:rsidRPr="004A0C5D">
        <w:rPr>
          <w:color w:val="000000"/>
        </w:rPr>
        <w:t>тематического, промежуточного и итогового контроля, а также администрацией Гимназии в хо-</w:t>
      </w:r>
      <w:r w:rsidRPr="004A0C5D">
        <w:rPr>
          <w:color w:val="000000"/>
          <w:spacing w:val="1"/>
        </w:rPr>
        <w:t xml:space="preserve"> </w:t>
      </w:r>
      <w:r w:rsidRPr="004A0C5D">
        <w:rPr>
          <w:color w:val="000000"/>
        </w:rPr>
        <w:t>де</w:t>
      </w:r>
      <w:r w:rsidRPr="004A0C5D">
        <w:rPr>
          <w:color w:val="000000"/>
          <w:spacing w:val="-2"/>
        </w:rPr>
        <w:t xml:space="preserve"> </w:t>
      </w:r>
      <w:r w:rsidRPr="004A0C5D">
        <w:rPr>
          <w:color w:val="000000"/>
        </w:rPr>
        <w:t>внутришкольного мониторинга.</w:t>
      </w:r>
    </w:p>
    <w:p w:rsidR="002449DA" w:rsidRPr="004A0C5D" w:rsidRDefault="002449DA">
      <w:pPr>
        <w:pStyle w:val="BodyText"/>
        <w:spacing w:line="276" w:lineRule="auto"/>
        <w:ind w:right="269" w:firstLine="708"/>
        <w:rPr>
          <w:color w:val="000000"/>
        </w:rPr>
      </w:pPr>
      <w:r w:rsidRPr="004A0C5D">
        <w:rPr>
          <w:color w:val="000000"/>
        </w:rPr>
        <w:t>Особенности оценки по отдельному предмету фиксируются в приложении к образова-</w:t>
      </w:r>
      <w:r w:rsidRPr="004A0C5D">
        <w:rPr>
          <w:color w:val="000000"/>
          <w:spacing w:val="1"/>
        </w:rPr>
        <w:t xml:space="preserve"> </w:t>
      </w:r>
      <w:r w:rsidRPr="004A0C5D">
        <w:rPr>
          <w:color w:val="000000"/>
        </w:rPr>
        <w:t>тельной программе, которая утверждается педагогическим советом Гимназии и доводится до</w:t>
      </w:r>
      <w:r w:rsidRPr="004A0C5D">
        <w:rPr>
          <w:color w:val="000000"/>
          <w:spacing w:val="1"/>
        </w:rPr>
        <w:t xml:space="preserve"> </w:t>
      </w:r>
      <w:r w:rsidRPr="004A0C5D">
        <w:rPr>
          <w:color w:val="000000"/>
        </w:rPr>
        <w:t>сведения</w:t>
      </w:r>
      <w:r w:rsidRPr="004A0C5D">
        <w:rPr>
          <w:color w:val="000000"/>
          <w:spacing w:val="-1"/>
        </w:rPr>
        <w:t xml:space="preserve"> </w:t>
      </w:r>
      <w:r w:rsidRPr="004A0C5D">
        <w:rPr>
          <w:color w:val="000000"/>
        </w:rPr>
        <w:t>учащихся</w:t>
      </w:r>
      <w:r w:rsidRPr="004A0C5D">
        <w:rPr>
          <w:color w:val="000000"/>
          <w:spacing w:val="-2"/>
        </w:rPr>
        <w:t xml:space="preserve"> </w:t>
      </w:r>
      <w:r w:rsidRPr="004A0C5D">
        <w:rPr>
          <w:color w:val="000000"/>
        </w:rPr>
        <w:t>и</w:t>
      </w:r>
      <w:r w:rsidRPr="004A0C5D">
        <w:rPr>
          <w:color w:val="000000"/>
          <w:spacing w:val="-3"/>
        </w:rPr>
        <w:t xml:space="preserve"> </w:t>
      </w:r>
      <w:r w:rsidRPr="004A0C5D">
        <w:rPr>
          <w:color w:val="000000"/>
        </w:rPr>
        <w:t>их родителей</w:t>
      </w:r>
      <w:r w:rsidRPr="004A0C5D">
        <w:rPr>
          <w:color w:val="000000"/>
          <w:spacing w:val="-3"/>
        </w:rPr>
        <w:t xml:space="preserve"> </w:t>
      </w:r>
      <w:r w:rsidRPr="004A0C5D">
        <w:rPr>
          <w:color w:val="000000"/>
        </w:rPr>
        <w:t>(законных</w:t>
      </w:r>
      <w:r w:rsidRPr="004A0C5D">
        <w:rPr>
          <w:color w:val="000000"/>
          <w:spacing w:val="-3"/>
        </w:rPr>
        <w:t xml:space="preserve"> </w:t>
      </w:r>
      <w:r w:rsidRPr="004A0C5D">
        <w:rPr>
          <w:color w:val="000000"/>
        </w:rPr>
        <w:t>представителей).</w:t>
      </w:r>
      <w:r w:rsidRPr="004A0C5D">
        <w:rPr>
          <w:color w:val="000000"/>
          <w:spacing w:val="-2"/>
        </w:rPr>
        <w:t xml:space="preserve"> </w:t>
      </w:r>
      <w:r w:rsidRPr="004A0C5D">
        <w:rPr>
          <w:color w:val="000000"/>
        </w:rPr>
        <w:t>Описание</w:t>
      </w:r>
      <w:r w:rsidRPr="004A0C5D">
        <w:rPr>
          <w:color w:val="000000"/>
          <w:spacing w:val="-4"/>
        </w:rPr>
        <w:t xml:space="preserve"> </w:t>
      </w:r>
      <w:r w:rsidRPr="004A0C5D">
        <w:rPr>
          <w:color w:val="000000"/>
        </w:rPr>
        <w:t>должно</w:t>
      </w:r>
      <w:r w:rsidRPr="004A0C5D">
        <w:rPr>
          <w:color w:val="000000"/>
          <w:spacing w:val="-2"/>
        </w:rPr>
        <w:t xml:space="preserve"> </w:t>
      </w:r>
      <w:r w:rsidRPr="004A0C5D">
        <w:rPr>
          <w:color w:val="000000"/>
        </w:rPr>
        <w:t>включить:</w:t>
      </w:r>
    </w:p>
    <w:p w:rsidR="002449DA" w:rsidRPr="004A0C5D" w:rsidRDefault="002449DA">
      <w:pPr>
        <w:pStyle w:val="ListParagraph"/>
        <w:numPr>
          <w:ilvl w:val="0"/>
          <w:numId w:val="32"/>
        </w:numPr>
        <w:tabs>
          <w:tab w:val="left" w:pos="1963"/>
        </w:tabs>
        <w:spacing w:line="276" w:lineRule="auto"/>
        <w:ind w:right="267" w:firstLine="708"/>
        <w:rPr>
          <w:color w:val="000000"/>
          <w:sz w:val="24"/>
        </w:rPr>
      </w:pPr>
      <w:r w:rsidRPr="004A0C5D">
        <w:rPr>
          <w:color w:val="000000"/>
          <w:sz w:val="24"/>
        </w:rPr>
        <w:t>список итоговых планируемых результатов с указанием этапов их формирования и спо-</w:t>
      </w:r>
      <w:r w:rsidRPr="004A0C5D">
        <w:rPr>
          <w:color w:val="000000"/>
          <w:spacing w:val="-57"/>
          <w:sz w:val="24"/>
        </w:rPr>
        <w:t xml:space="preserve"> </w:t>
      </w:r>
      <w:r w:rsidRPr="004A0C5D">
        <w:rPr>
          <w:color w:val="000000"/>
          <w:sz w:val="24"/>
        </w:rPr>
        <w:t>собов</w:t>
      </w:r>
      <w:r w:rsidRPr="004A0C5D">
        <w:rPr>
          <w:color w:val="000000"/>
          <w:spacing w:val="-1"/>
          <w:sz w:val="24"/>
        </w:rPr>
        <w:t xml:space="preserve"> </w:t>
      </w:r>
      <w:r w:rsidRPr="004A0C5D">
        <w:rPr>
          <w:color w:val="000000"/>
          <w:sz w:val="24"/>
        </w:rPr>
        <w:t>оценки</w:t>
      </w:r>
      <w:r w:rsidRPr="004A0C5D">
        <w:rPr>
          <w:color w:val="000000"/>
          <w:spacing w:val="-1"/>
          <w:sz w:val="24"/>
        </w:rPr>
        <w:t xml:space="preserve"> </w:t>
      </w:r>
      <w:r w:rsidRPr="004A0C5D">
        <w:rPr>
          <w:color w:val="000000"/>
          <w:sz w:val="24"/>
        </w:rPr>
        <w:t>(например,</w:t>
      </w:r>
      <w:r w:rsidRPr="004A0C5D">
        <w:rPr>
          <w:color w:val="000000"/>
          <w:spacing w:val="-1"/>
          <w:sz w:val="24"/>
        </w:rPr>
        <w:t xml:space="preserve"> </w:t>
      </w:r>
      <w:r w:rsidRPr="004A0C5D">
        <w:rPr>
          <w:color w:val="000000"/>
          <w:sz w:val="24"/>
        </w:rPr>
        <w:t>текущая/тематическая;</w:t>
      </w:r>
      <w:r w:rsidRPr="004A0C5D">
        <w:rPr>
          <w:color w:val="000000"/>
          <w:spacing w:val="1"/>
          <w:sz w:val="24"/>
        </w:rPr>
        <w:t xml:space="preserve"> </w:t>
      </w:r>
      <w:r w:rsidRPr="004A0C5D">
        <w:rPr>
          <w:color w:val="000000"/>
          <w:sz w:val="24"/>
        </w:rPr>
        <w:t>устно/письменно/практика);</w:t>
      </w:r>
    </w:p>
    <w:p w:rsidR="002449DA" w:rsidRPr="004A0C5D" w:rsidRDefault="002449DA">
      <w:pPr>
        <w:pStyle w:val="ListParagraph"/>
        <w:numPr>
          <w:ilvl w:val="0"/>
          <w:numId w:val="32"/>
        </w:numPr>
        <w:tabs>
          <w:tab w:val="left" w:pos="1963"/>
        </w:tabs>
        <w:spacing w:line="275" w:lineRule="exact"/>
        <w:ind w:left="1962" w:hanging="142"/>
        <w:rPr>
          <w:color w:val="000000"/>
          <w:sz w:val="24"/>
        </w:rPr>
      </w:pPr>
      <w:r w:rsidRPr="004A0C5D">
        <w:rPr>
          <w:color w:val="000000"/>
          <w:sz w:val="24"/>
        </w:rPr>
        <w:t>требования</w:t>
      </w:r>
      <w:r w:rsidRPr="004A0C5D">
        <w:rPr>
          <w:color w:val="000000"/>
          <w:spacing w:val="-2"/>
          <w:sz w:val="24"/>
        </w:rPr>
        <w:t xml:space="preserve"> </w:t>
      </w:r>
      <w:r w:rsidRPr="004A0C5D">
        <w:rPr>
          <w:color w:val="000000"/>
          <w:sz w:val="24"/>
        </w:rPr>
        <w:t>к</w:t>
      </w:r>
      <w:r w:rsidRPr="004A0C5D">
        <w:rPr>
          <w:color w:val="000000"/>
          <w:spacing w:val="-1"/>
          <w:sz w:val="24"/>
        </w:rPr>
        <w:t xml:space="preserve"> </w:t>
      </w:r>
      <w:r w:rsidRPr="004A0C5D">
        <w:rPr>
          <w:color w:val="000000"/>
          <w:sz w:val="24"/>
        </w:rPr>
        <w:t>выставлению</w:t>
      </w:r>
      <w:r w:rsidRPr="004A0C5D">
        <w:rPr>
          <w:color w:val="000000"/>
          <w:spacing w:val="-1"/>
          <w:sz w:val="24"/>
        </w:rPr>
        <w:t xml:space="preserve"> </w:t>
      </w:r>
      <w:r w:rsidRPr="004A0C5D">
        <w:rPr>
          <w:color w:val="000000"/>
          <w:sz w:val="24"/>
        </w:rPr>
        <w:t>отметок</w:t>
      </w:r>
      <w:r w:rsidRPr="004A0C5D">
        <w:rPr>
          <w:color w:val="000000"/>
          <w:spacing w:val="-3"/>
          <w:sz w:val="24"/>
        </w:rPr>
        <w:t xml:space="preserve"> </w:t>
      </w:r>
      <w:r w:rsidRPr="004A0C5D">
        <w:rPr>
          <w:color w:val="000000"/>
          <w:sz w:val="24"/>
        </w:rPr>
        <w:t>за</w:t>
      </w:r>
      <w:r w:rsidRPr="004A0C5D">
        <w:rPr>
          <w:color w:val="000000"/>
          <w:spacing w:val="-3"/>
          <w:sz w:val="24"/>
        </w:rPr>
        <w:t xml:space="preserve"> </w:t>
      </w:r>
      <w:r w:rsidRPr="004A0C5D">
        <w:rPr>
          <w:color w:val="000000"/>
          <w:sz w:val="24"/>
        </w:rPr>
        <w:t>промежуточную</w:t>
      </w:r>
      <w:r w:rsidRPr="004A0C5D">
        <w:rPr>
          <w:color w:val="000000"/>
          <w:spacing w:val="2"/>
          <w:sz w:val="24"/>
        </w:rPr>
        <w:t xml:space="preserve"> </w:t>
      </w:r>
      <w:r w:rsidRPr="004A0C5D">
        <w:rPr>
          <w:color w:val="000000"/>
          <w:sz w:val="24"/>
        </w:rPr>
        <w:t>аттестацию</w:t>
      </w:r>
      <w:r w:rsidRPr="004A0C5D">
        <w:rPr>
          <w:color w:val="000000"/>
          <w:spacing w:val="-1"/>
          <w:sz w:val="24"/>
        </w:rPr>
        <w:t xml:space="preserve"> </w:t>
      </w:r>
      <w:r w:rsidRPr="004A0C5D">
        <w:rPr>
          <w:color w:val="000000"/>
          <w:sz w:val="24"/>
        </w:rPr>
        <w:t>(при необходимости</w:t>
      </w:r>
    </w:p>
    <w:p w:rsidR="002449DA" w:rsidRPr="004A0C5D" w:rsidRDefault="002449DA">
      <w:pPr>
        <w:pStyle w:val="ListParagraph"/>
        <w:numPr>
          <w:ilvl w:val="0"/>
          <w:numId w:val="31"/>
        </w:numPr>
        <w:tabs>
          <w:tab w:val="left" w:pos="1293"/>
        </w:tabs>
        <w:spacing w:before="42"/>
        <w:ind w:left="1292" w:hanging="181"/>
        <w:rPr>
          <w:color w:val="000000"/>
          <w:sz w:val="24"/>
        </w:rPr>
      </w:pPr>
      <w:r w:rsidRPr="004A0C5D">
        <w:rPr>
          <w:color w:val="000000"/>
          <w:sz w:val="24"/>
        </w:rPr>
        <w:t>с</w:t>
      </w:r>
      <w:r w:rsidRPr="004A0C5D">
        <w:rPr>
          <w:color w:val="000000"/>
          <w:spacing w:val="-2"/>
          <w:sz w:val="24"/>
        </w:rPr>
        <w:t xml:space="preserve"> </w:t>
      </w:r>
      <w:r w:rsidRPr="004A0C5D">
        <w:rPr>
          <w:color w:val="000000"/>
          <w:sz w:val="24"/>
        </w:rPr>
        <w:t>учетом</w:t>
      </w:r>
      <w:r w:rsidRPr="004A0C5D">
        <w:rPr>
          <w:color w:val="000000"/>
          <w:spacing w:val="-4"/>
          <w:sz w:val="24"/>
        </w:rPr>
        <w:t xml:space="preserve"> </w:t>
      </w:r>
      <w:r w:rsidRPr="004A0C5D">
        <w:rPr>
          <w:color w:val="000000"/>
          <w:sz w:val="24"/>
        </w:rPr>
        <w:t>степени</w:t>
      </w:r>
      <w:r w:rsidRPr="004A0C5D">
        <w:rPr>
          <w:color w:val="000000"/>
          <w:spacing w:val="-3"/>
          <w:sz w:val="24"/>
        </w:rPr>
        <w:t xml:space="preserve"> </w:t>
      </w:r>
      <w:r w:rsidRPr="004A0C5D">
        <w:rPr>
          <w:color w:val="000000"/>
          <w:sz w:val="24"/>
        </w:rPr>
        <w:t>значимости</w:t>
      </w:r>
      <w:r w:rsidRPr="004A0C5D">
        <w:rPr>
          <w:color w:val="000000"/>
          <w:spacing w:val="-3"/>
          <w:sz w:val="24"/>
        </w:rPr>
        <w:t xml:space="preserve"> </w:t>
      </w:r>
      <w:r w:rsidRPr="004A0C5D">
        <w:rPr>
          <w:color w:val="000000"/>
          <w:sz w:val="24"/>
        </w:rPr>
        <w:t>отметок</w:t>
      </w:r>
      <w:r w:rsidRPr="004A0C5D">
        <w:rPr>
          <w:color w:val="000000"/>
          <w:spacing w:val="-3"/>
          <w:sz w:val="24"/>
        </w:rPr>
        <w:t xml:space="preserve"> </w:t>
      </w:r>
      <w:r w:rsidRPr="004A0C5D">
        <w:rPr>
          <w:color w:val="000000"/>
          <w:sz w:val="24"/>
        </w:rPr>
        <w:t>за</w:t>
      </w:r>
      <w:r w:rsidRPr="004A0C5D">
        <w:rPr>
          <w:color w:val="000000"/>
          <w:spacing w:val="-3"/>
          <w:sz w:val="24"/>
        </w:rPr>
        <w:t xml:space="preserve"> </w:t>
      </w:r>
      <w:r w:rsidRPr="004A0C5D">
        <w:rPr>
          <w:color w:val="000000"/>
          <w:sz w:val="24"/>
        </w:rPr>
        <w:t>отдельные</w:t>
      </w:r>
      <w:r w:rsidRPr="004A0C5D">
        <w:rPr>
          <w:color w:val="000000"/>
          <w:spacing w:val="-5"/>
          <w:sz w:val="24"/>
        </w:rPr>
        <w:t xml:space="preserve"> </w:t>
      </w:r>
      <w:r w:rsidRPr="004A0C5D">
        <w:rPr>
          <w:color w:val="000000"/>
          <w:sz w:val="24"/>
        </w:rPr>
        <w:t>оценочные</w:t>
      </w:r>
      <w:r w:rsidRPr="004A0C5D">
        <w:rPr>
          <w:color w:val="000000"/>
          <w:spacing w:val="-5"/>
          <w:sz w:val="24"/>
        </w:rPr>
        <w:t xml:space="preserve"> </w:t>
      </w:r>
      <w:r w:rsidRPr="004A0C5D">
        <w:rPr>
          <w:color w:val="000000"/>
          <w:sz w:val="24"/>
        </w:rPr>
        <w:t>процедуры);</w:t>
      </w:r>
    </w:p>
    <w:p w:rsidR="002449DA" w:rsidRPr="004A0C5D" w:rsidRDefault="002449DA">
      <w:pPr>
        <w:pStyle w:val="BodyText"/>
        <w:spacing w:before="41"/>
        <w:ind w:left="1821"/>
        <w:rPr>
          <w:color w:val="000000"/>
        </w:rPr>
      </w:pPr>
      <w:r w:rsidRPr="004A0C5D">
        <w:rPr>
          <w:color w:val="000000"/>
        </w:rPr>
        <w:t>-</w:t>
      </w:r>
      <w:r w:rsidRPr="004A0C5D">
        <w:rPr>
          <w:color w:val="000000"/>
          <w:spacing w:val="-4"/>
        </w:rPr>
        <w:t xml:space="preserve"> </w:t>
      </w:r>
      <w:r w:rsidRPr="004A0C5D">
        <w:rPr>
          <w:color w:val="000000"/>
        </w:rPr>
        <w:t>график</w:t>
      </w:r>
      <w:r w:rsidRPr="004A0C5D">
        <w:rPr>
          <w:color w:val="000000"/>
          <w:spacing w:val="-1"/>
        </w:rPr>
        <w:t xml:space="preserve"> </w:t>
      </w:r>
      <w:r w:rsidRPr="004A0C5D">
        <w:rPr>
          <w:color w:val="000000"/>
        </w:rPr>
        <w:t>контрольных</w:t>
      </w:r>
      <w:r w:rsidRPr="004A0C5D">
        <w:rPr>
          <w:color w:val="000000"/>
          <w:spacing w:val="-3"/>
        </w:rPr>
        <w:t xml:space="preserve"> </w:t>
      </w:r>
      <w:r w:rsidRPr="004A0C5D">
        <w:rPr>
          <w:color w:val="000000"/>
        </w:rPr>
        <w:t>мероприятий.</w:t>
      </w:r>
    </w:p>
    <w:p w:rsidR="002449DA" w:rsidRPr="004A0C5D" w:rsidRDefault="002449DA">
      <w:pPr>
        <w:pStyle w:val="BodyText"/>
        <w:ind w:left="0"/>
        <w:jc w:val="left"/>
        <w:rPr>
          <w:color w:val="000000"/>
          <w:sz w:val="26"/>
        </w:rPr>
      </w:pPr>
    </w:p>
    <w:p w:rsidR="002449DA" w:rsidRPr="004A0C5D" w:rsidRDefault="002449DA">
      <w:pPr>
        <w:pStyle w:val="BodyText"/>
        <w:spacing w:before="3"/>
        <w:ind w:left="0"/>
        <w:jc w:val="left"/>
        <w:rPr>
          <w:color w:val="000000"/>
          <w:sz w:val="33"/>
        </w:rPr>
      </w:pPr>
    </w:p>
    <w:p w:rsidR="002449DA" w:rsidRPr="004A0C5D" w:rsidRDefault="002449DA">
      <w:pPr>
        <w:pStyle w:val="Heading1"/>
        <w:numPr>
          <w:ilvl w:val="2"/>
          <w:numId w:val="48"/>
        </w:numPr>
        <w:tabs>
          <w:tab w:val="left" w:pos="2261"/>
        </w:tabs>
        <w:ind w:left="2260" w:hanging="721"/>
        <w:rPr>
          <w:rFonts w:eastAsia="Times New Roman"/>
          <w:color w:val="000000"/>
          <w:sz w:val="24"/>
          <w:szCs w:val="24"/>
        </w:rPr>
      </w:pPr>
      <w:r w:rsidRPr="004A0C5D">
        <w:rPr>
          <w:rFonts w:eastAsia="Times New Roman"/>
          <w:color w:val="000000"/>
          <w:sz w:val="24"/>
          <w:szCs w:val="24"/>
        </w:rPr>
        <w:t>Организация</w:t>
      </w:r>
      <w:r w:rsidRPr="004A0C5D">
        <w:rPr>
          <w:rFonts w:eastAsia="Times New Roman"/>
          <w:color w:val="000000"/>
          <w:spacing w:val="-5"/>
          <w:sz w:val="24"/>
          <w:szCs w:val="24"/>
        </w:rPr>
        <w:t xml:space="preserve"> </w:t>
      </w:r>
      <w:r w:rsidRPr="004A0C5D">
        <w:rPr>
          <w:rFonts w:eastAsia="Times New Roman"/>
          <w:color w:val="000000"/>
          <w:sz w:val="24"/>
          <w:szCs w:val="24"/>
        </w:rPr>
        <w:t>и</w:t>
      </w:r>
      <w:r w:rsidRPr="004A0C5D">
        <w:rPr>
          <w:rFonts w:eastAsia="Times New Roman"/>
          <w:color w:val="000000"/>
          <w:spacing w:val="-3"/>
          <w:sz w:val="24"/>
          <w:szCs w:val="24"/>
        </w:rPr>
        <w:t xml:space="preserve"> </w:t>
      </w:r>
      <w:r w:rsidRPr="004A0C5D">
        <w:rPr>
          <w:rFonts w:eastAsia="Times New Roman"/>
          <w:color w:val="000000"/>
          <w:sz w:val="24"/>
          <w:szCs w:val="24"/>
        </w:rPr>
        <w:t>содержание</w:t>
      </w:r>
      <w:r w:rsidRPr="004A0C5D">
        <w:rPr>
          <w:rFonts w:eastAsia="Times New Roman"/>
          <w:color w:val="000000"/>
          <w:spacing w:val="-3"/>
          <w:sz w:val="24"/>
          <w:szCs w:val="24"/>
        </w:rPr>
        <w:t xml:space="preserve"> </w:t>
      </w:r>
      <w:r w:rsidRPr="004A0C5D">
        <w:rPr>
          <w:rFonts w:eastAsia="Times New Roman"/>
          <w:color w:val="000000"/>
          <w:sz w:val="24"/>
          <w:szCs w:val="24"/>
        </w:rPr>
        <w:t>оценочных</w:t>
      </w:r>
      <w:r w:rsidRPr="004A0C5D">
        <w:rPr>
          <w:rFonts w:eastAsia="Times New Roman"/>
          <w:color w:val="000000"/>
          <w:spacing w:val="-2"/>
          <w:sz w:val="24"/>
          <w:szCs w:val="24"/>
        </w:rPr>
        <w:t xml:space="preserve"> </w:t>
      </w:r>
      <w:r w:rsidRPr="004A0C5D">
        <w:rPr>
          <w:rFonts w:eastAsia="Times New Roman"/>
          <w:color w:val="000000"/>
          <w:sz w:val="24"/>
          <w:szCs w:val="24"/>
        </w:rPr>
        <w:t>процедур</w:t>
      </w:r>
    </w:p>
    <w:p w:rsidR="002449DA" w:rsidRPr="004A0C5D" w:rsidRDefault="002449DA" w:rsidP="000B6482">
      <w:pPr>
        <w:pStyle w:val="BodyText"/>
        <w:spacing w:before="132" w:line="276" w:lineRule="auto"/>
        <w:ind w:right="267" w:firstLine="708"/>
        <w:rPr>
          <w:color w:val="000000"/>
        </w:rPr>
        <w:sectPr w:rsidR="002449DA" w:rsidRPr="004A0C5D">
          <w:pgSz w:w="11910" w:h="16840"/>
          <w:pgMar w:top="760" w:right="580" w:bottom="800" w:left="20" w:header="0" w:footer="529" w:gutter="0"/>
          <w:cols w:space="720"/>
        </w:sectPr>
      </w:pPr>
      <w:r w:rsidRPr="004A0C5D">
        <w:rPr>
          <w:b/>
          <w:color w:val="000000"/>
        </w:rPr>
        <w:t xml:space="preserve">Стартовая диагностика </w:t>
      </w:r>
      <w:r w:rsidRPr="004A0C5D">
        <w:rPr>
          <w:color w:val="000000"/>
        </w:rPr>
        <w:t>представляет собой процедуру оценки готовности к обучению</w:t>
      </w:r>
      <w:r w:rsidRPr="004A0C5D">
        <w:rPr>
          <w:color w:val="000000"/>
          <w:spacing w:val="1"/>
        </w:rPr>
        <w:t xml:space="preserve"> </w:t>
      </w:r>
      <w:r w:rsidRPr="004A0C5D">
        <w:rPr>
          <w:color w:val="000000"/>
        </w:rPr>
        <w:t>на уровне основного общего образования. Проводится администрацией ЧОУ «ШКОЛА «ТАЛАНТ»  в начале 5-го</w:t>
      </w:r>
      <w:r w:rsidRPr="004A0C5D">
        <w:rPr>
          <w:color w:val="000000"/>
          <w:spacing w:val="1"/>
        </w:rPr>
        <w:t xml:space="preserve"> </w:t>
      </w:r>
      <w:r w:rsidRPr="004A0C5D">
        <w:rPr>
          <w:color w:val="000000"/>
        </w:rPr>
        <w:t>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sidRPr="004A0C5D">
        <w:rPr>
          <w:color w:val="000000"/>
          <w:spacing w:val="1"/>
        </w:rPr>
        <w:t xml:space="preserve"> </w:t>
      </w:r>
      <w:r w:rsidRPr="004A0C5D">
        <w:rPr>
          <w:color w:val="000000"/>
        </w:rPr>
        <w:t>средствами,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средствами</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информацией,</w:t>
      </w:r>
      <w:r w:rsidRPr="004A0C5D">
        <w:rPr>
          <w:color w:val="000000"/>
          <w:spacing w:val="1"/>
        </w:rPr>
        <w:t xml:space="preserve"> </w:t>
      </w:r>
      <w:r w:rsidRPr="004A0C5D">
        <w:rPr>
          <w:color w:val="000000"/>
        </w:rPr>
        <w:t>знаковосимволическими</w:t>
      </w:r>
      <w:r w:rsidRPr="004A0C5D">
        <w:rPr>
          <w:color w:val="000000"/>
          <w:spacing w:val="37"/>
        </w:rPr>
        <w:t xml:space="preserve"> </w:t>
      </w:r>
      <w:r w:rsidRPr="004A0C5D">
        <w:rPr>
          <w:color w:val="000000"/>
        </w:rPr>
        <w:t>средствами,</w:t>
      </w:r>
      <w:r w:rsidRPr="004A0C5D">
        <w:rPr>
          <w:color w:val="000000"/>
          <w:spacing w:val="37"/>
        </w:rPr>
        <w:t xml:space="preserve"> </w:t>
      </w:r>
      <w:r w:rsidRPr="004A0C5D">
        <w:rPr>
          <w:color w:val="000000"/>
        </w:rPr>
        <w:t>логическими</w:t>
      </w:r>
      <w:r w:rsidRPr="004A0C5D">
        <w:rPr>
          <w:color w:val="000000"/>
          <w:spacing w:val="37"/>
        </w:rPr>
        <w:t xml:space="preserve"> </w:t>
      </w:r>
      <w:r w:rsidRPr="004A0C5D">
        <w:rPr>
          <w:color w:val="000000"/>
        </w:rPr>
        <w:t>операциями.</w:t>
      </w:r>
      <w:r w:rsidRPr="004A0C5D">
        <w:rPr>
          <w:color w:val="000000"/>
          <w:spacing w:val="37"/>
        </w:rPr>
        <w:t xml:space="preserve"> </w:t>
      </w:r>
      <w:r w:rsidRPr="004A0C5D">
        <w:rPr>
          <w:color w:val="000000"/>
        </w:rPr>
        <w:t>Стартовая</w:t>
      </w:r>
      <w:r w:rsidRPr="004A0C5D">
        <w:rPr>
          <w:color w:val="000000"/>
          <w:spacing w:val="37"/>
        </w:rPr>
        <w:t xml:space="preserve"> </w:t>
      </w:r>
      <w:r w:rsidRPr="004A0C5D">
        <w:rPr>
          <w:color w:val="000000"/>
        </w:rPr>
        <w:t>диагностика</w:t>
      </w:r>
      <w:r w:rsidRPr="004A0C5D">
        <w:rPr>
          <w:color w:val="000000"/>
          <w:spacing w:val="35"/>
        </w:rPr>
        <w:t xml:space="preserve"> </w:t>
      </w:r>
      <w:r w:rsidRPr="004A0C5D">
        <w:rPr>
          <w:color w:val="000000"/>
        </w:rPr>
        <w:t>может</w:t>
      </w:r>
      <w:r w:rsidRPr="004A0C5D">
        <w:rPr>
          <w:color w:val="000000"/>
          <w:spacing w:val="38"/>
        </w:rPr>
        <w:t xml:space="preserve"> </w:t>
      </w:r>
      <w:r w:rsidRPr="004A0C5D">
        <w:rPr>
          <w:color w:val="000000"/>
        </w:rPr>
        <w:t xml:space="preserve">проводиться также учителями с целью оценки готовности к изучению </w:t>
      </w:r>
    </w:p>
    <w:p w:rsidR="002449DA" w:rsidRPr="004A0C5D" w:rsidRDefault="002449DA">
      <w:pPr>
        <w:pStyle w:val="BodyText"/>
        <w:spacing w:before="68" w:line="276" w:lineRule="auto"/>
        <w:ind w:right="267"/>
        <w:rPr>
          <w:color w:val="000000"/>
        </w:rPr>
      </w:pPr>
      <w:r w:rsidRPr="004A0C5D">
        <w:rPr>
          <w:color w:val="000000"/>
        </w:rPr>
        <w:t>отдельных предметов (разделов). Результаты стартовой диагностики являются основанием для корректировки учебных программ</w:t>
      </w:r>
      <w:r w:rsidRPr="004A0C5D">
        <w:rPr>
          <w:color w:val="000000"/>
          <w:spacing w:val="-2"/>
        </w:rPr>
        <w:t xml:space="preserve"> </w:t>
      </w:r>
      <w:r w:rsidRPr="004A0C5D">
        <w:rPr>
          <w:color w:val="000000"/>
        </w:rPr>
        <w:t>и индивидуализации</w:t>
      </w:r>
      <w:r w:rsidRPr="004A0C5D">
        <w:rPr>
          <w:color w:val="000000"/>
          <w:spacing w:val="3"/>
        </w:rPr>
        <w:t xml:space="preserve"> </w:t>
      </w:r>
      <w:r w:rsidRPr="004A0C5D">
        <w:rPr>
          <w:color w:val="000000"/>
        </w:rPr>
        <w:t>учебного</w:t>
      </w:r>
      <w:r w:rsidRPr="004A0C5D">
        <w:rPr>
          <w:color w:val="000000"/>
          <w:spacing w:val="-1"/>
        </w:rPr>
        <w:t xml:space="preserve"> </w:t>
      </w:r>
      <w:r w:rsidRPr="004A0C5D">
        <w:rPr>
          <w:color w:val="000000"/>
        </w:rPr>
        <w:t>процесса.</w:t>
      </w:r>
    </w:p>
    <w:p w:rsidR="002449DA" w:rsidRPr="004A0C5D" w:rsidRDefault="002449DA">
      <w:pPr>
        <w:pStyle w:val="BodyText"/>
        <w:spacing w:line="276" w:lineRule="auto"/>
        <w:ind w:right="263" w:firstLine="708"/>
        <w:rPr>
          <w:color w:val="000000"/>
        </w:rPr>
      </w:pPr>
      <w:r w:rsidRPr="004A0C5D">
        <w:rPr>
          <w:b/>
          <w:color w:val="000000"/>
        </w:rPr>
        <w:t>Текущая</w:t>
      </w:r>
      <w:r w:rsidRPr="004A0C5D">
        <w:rPr>
          <w:b/>
          <w:color w:val="000000"/>
          <w:spacing w:val="13"/>
        </w:rPr>
        <w:t xml:space="preserve"> </w:t>
      </w:r>
      <w:r w:rsidRPr="004A0C5D">
        <w:rPr>
          <w:b/>
          <w:color w:val="000000"/>
        </w:rPr>
        <w:t>оценка</w:t>
      </w:r>
      <w:r w:rsidRPr="004A0C5D">
        <w:rPr>
          <w:b/>
          <w:color w:val="000000"/>
          <w:spacing w:val="15"/>
        </w:rPr>
        <w:t xml:space="preserve"> </w:t>
      </w:r>
      <w:r w:rsidRPr="004A0C5D">
        <w:rPr>
          <w:color w:val="000000"/>
        </w:rPr>
        <w:t>представляет</w:t>
      </w:r>
      <w:r w:rsidRPr="004A0C5D">
        <w:rPr>
          <w:color w:val="000000"/>
          <w:spacing w:val="14"/>
        </w:rPr>
        <w:t xml:space="preserve"> </w:t>
      </w:r>
      <w:r w:rsidRPr="004A0C5D">
        <w:rPr>
          <w:color w:val="000000"/>
        </w:rPr>
        <w:t>собой</w:t>
      </w:r>
      <w:r w:rsidRPr="004A0C5D">
        <w:rPr>
          <w:color w:val="000000"/>
          <w:spacing w:val="15"/>
        </w:rPr>
        <w:t xml:space="preserve"> </w:t>
      </w:r>
      <w:r w:rsidRPr="004A0C5D">
        <w:rPr>
          <w:color w:val="000000"/>
        </w:rPr>
        <w:t>процедуру</w:t>
      </w:r>
      <w:r w:rsidRPr="004A0C5D">
        <w:rPr>
          <w:color w:val="000000"/>
          <w:spacing w:val="11"/>
        </w:rPr>
        <w:t xml:space="preserve"> </w:t>
      </w:r>
      <w:r w:rsidRPr="004A0C5D">
        <w:rPr>
          <w:color w:val="000000"/>
        </w:rPr>
        <w:t>оценки</w:t>
      </w:r>
      <w:r w:rsidRPr="004A0C5D">
        <w:rPr>
          <w:color w:val="000000"/>
          <w:spacing w:val="12"/>
        </w:rPr>
        <w:t xml:space="preserve"> </w:t>
      </w:r>
      <w:r w:rsidRPr="004A0C5D">
        <w:rPr>
          <w:color w:val="000000"/>
        </w:rPr>
        <w:t>индивидуального</w:t>
      </w:r>
      <w:r w:rsidRPr="004A0C5D">
        <w:rPr>
          <w:color w:val="000000"/>
          <w:spacing w:val="12"/>
        </w:rPr>
        <w:t xml:space="preserve"> </w:t>
      </w:r>
      <w:r w:rsidRPr="004A0C5D">
        <w:rPr>
          <w:color w:val="000000"/>
        </w:rPr>
        <w:t>продвижения</w:t>
      </w:r>
      <w:r w:rsidRPr="004A0C5D">
        <w:rPr>
          <w:color w:val="000000"/>
          <w:spacing w:val="-58"/>
        </w:rPr>
        <w:t xml:space="preserve"> </w:t>
      </w:r>
      <w:r w:rsidRPr="004A0C5D">
        <w:rPr>
          <w:color w:val="000000"/>
        </w:rPr>
        <w:t>в освоении программы учебного предмета. Текущая оценка может быть формирующей, т.е.</w:t>
      </w:r>
      <w:r w:rsidRPr="004A0C5D">
        <w:rPr>
          <w:color w:val="000000"/>
          <w:spacing w:val="1"/>
        </w:rPr>
        <w:t xml:space="preserve"> </w:t>
      </w:r>
      <w:r w:rsidRPr="004A0C5D">
        <w:rPr>
          <w:color w:val="000000"/>
        </w:rPr>
        <w:t>поддерживающей и направляющей усилия учащегося, и диагностической, способствующей вы-</w:t>
      </w:r>
      <w:r w:rsidRPr="004A0C5D">
        <w:rPr>
          <w:color w:val="000000"/>
          <w:spacing w:val="1"/>
        </w:rPr>
        <w:t xml:space="preserve"> </w:t>
      </w:r>
      <w:r w:rsidRPr="004A0C5D">
        <w:rPr>
          <w:color w:val="000000"/>
        </w:rPr>
        <w:t>явлению и осознанию учителем и учащимся существующих проблем в обучении. Объектом те-</w:t>
      </w:r>
      <w:r w:rsidRPr="004A0C5D">
        <w:rPr>
          <w:color w:val="000000"/>
          <w:spacing w:val="1"/>
        </w:rPr>
        <w:t xml:space="preserve"> </w:t>
      </w:r>
      <w:r w:rsidRPr="004A0C5D">
        <w:rPr>
          <w:color w:val="000000"/>
        </w:rPr>
        <w:t>кущей оценки являются тематические планируемые результаты, этапы освоения которых за-</w:t>
      </w:r>
      <w:r w:rsidRPr="004A0C5D">
        <w:rPr>
          <w:color w:val="000000"/>
          <w:spacing w:val="1"/>
        </w:rPr>
        <w:t xml:space="preserve"> </w:t>
      </w:r>
      <w:r w:rsidRPr="004A0C5D">
        <w:rPr>
          <w:color w:val="000000"/>
        </w:rPr>
        <w:t>фиксированы в тематическом планировании. В текущей оценке используется весь арсенал форм</w:t>
      </w:r>
      <w:r w:rsidRPr="004A0C5D">
        <w:rPr>
          <w:color w:val="000000"/>
          <w:spacing w:val="-57"/>
        </w:rPr>
        <w:t xml:space="preserve"> </w:t>
      </w:r>
      <w:r w:rsidRPr="004A0C5D">
        <w:rPr>
          <w:color w:val="000000"/>
        </w:rPr>
        <w:t>и методов проверки (устные и письменные опросы, практические работы, творческие работы,</w:t>
      </w:r>
      <w:r w:rsidRPr="004A0C5D">
        <w:rPr>
          <w:color w:val="000000"/>
          <w:spacing w:val="1"/>
        </w:rPr>
        <w:t xml:space="preserve"> </w:t>
      </w:r>
      <w:r w:rsidRPr="004A0C5D">
        <w:rPr>
          <w:color w:val="000000"/>
        </w:rPr>
        <w:t>индивидуальные и групповые формы, само- и взаимооценка, рефлексия, листы продвижения и</w:t>
      </w:r>
      <w:r w:rsidRPr="004A0C5D">
        <w:rPr>
          <w:color w:val="000000"/>
          <w:spacing w:val="1"/>
        </w:rPr>
        <w:t xml:space="preserve"> </w:t>
      </w:r>
      <w:r w:rsidRPr="004A0C5D">
        <w:rPr>
          <w:color w:val="000000"/>
        </w:rPr>
        <w:t>др.) с учетом особенностей учебного предмета и особенностей контрольно-оценочной деятель-</w:t>
      </w:r>
      <w:r w:rsidRPr="004A0C5D">
        <w:rPr>
          <w:color w:val="000000"/>
          <w:spacing w:val="1"/>
        </w:rPr>
        <w:t xml:space="preserve"> </w:t>
      </w:r>
      <w:r w:rsidRPr="004A0C5D">
        <w:rPr>
          <w:color w:val="000000"/>
        </w:rPr>
        <w:t>ности учителя. Результаты текущей оценки являются основой для индивидуализации учебного</w:t>
      </w:r>
      <w:r w:rsidRPr="004A0C5D">
        <w:rPr>
          <w:color w:val="000000"/>
          <w:spacing w:val="1"/>
        </w:rPr>
        <w:t xml:space="preserve"> </w:t>
      </w:r>
      <w:r w:rsidRPr="004A0C5D">
        <w:rPr>
          <w:color w:val="000000"/>
        </w:rPr>
        <w:t>процесса; при этом отдельные результаты, свидетельствующие об успешности обучения и до-</w:t>
      </w:r>
      <w:r w:rsidRPr="004A0C5D">
        <w:rPr>
          <w:color w:val="000000"/>
          <w:spacing w:val="1"/>
        </w:rPr>
        <w:t xml:space="preserve"> </w:t>
      </w:r>
      <w:r w:rsidRPr="004A0C5D">
        <w:rPr>
          <w:color w:val="000000"/>
        </w:rPr>
        <w:t>стижении тематических результатов в более сжатые (по сравнению с планируемыми учителем)</w:t>
      </w:r>
      <w:r w:rsidRPr="004A0C5D">
        <w:rPr>
          <w:color w:val="000000"/>
          <w:spacing w:val="1"/>
        </w:rPr>
        <w:t xml:space="preserve"> </w:t>
      </w:r>
      <w:r w:rsidRPr="004A0C5D">
        <w:rPr>
          <w:color w:val="000000"/>
        </w:rPr>
        <w:t>сроки,</w:t>
      </w:r>
      <w:r w:rsidRPr="004A0C5D">
        <w:rPr>
          <w:color w:val="000000"/>
          <w:spacing w:val="1"/>
        </w:rPr>
        <w:t xml:space="preserve"> </w:t>
      </w:r>
      <w:r w:rsidRPr="004A0C5D">
        <w:rPr>
          <w:color w:val="000000"/>
        </w:rPr>
        <w:t>могут включаться в систему накопленной оценки и служить основанием, например, для</w:t>
      </w:r>
      <w:r w:rsidRPr="004A0C5D">
        <w:rPr>
          <w:color w:val="000000"/>
          <w:spacing w:val="1"/>
        </w:rPr>
        <w:t xml:space="preserve"> </w:t>
      </w:r>
      <w:r w:rsidRPr="004A0C5D">
        <w:rPr>
          <w:color w:val="000000"/>
        </w:rPr>
        <w:t>освобождения ученика</w:t>
      </w:r>
      <w:r w:rsidRPr="004A0C5D">
        <w:rPr>
          <w:color w:val="000000"/>
          <w:spacing w:val="-3"/>
        </w:rPr>
        <w:t xml:space="preserve"> </w:t>
      </w:r>
      <w:r w:rsidRPr="004A0C5D">
        <w:rPr>
          <w:color w:val="000000"/>
        </w:rPr>
        <w:t>от</w:t>
      </w:r>
      <w:r w:rsidRPr="004A0C5D">
        <w:rPr>
          <w:color w:val="000000"/>
          <w:spacing w:val="-1"/>
        </w:rPr>
        <w:t xml:space="preserve"> </w:t>
      </w:r>
      <w:r w:rsidRPr="004A0C5D">
        <w:rPr>
          <w:color w:val="000000"/>
        </w:rPr>
        <w:t>необходимости</w:t>
      </w:r>
      <w:r w:rsidRPr="004A0C5D">
        <w:rPr>
          <w:color w:val="000000"/>
          <w:spacing w:val="-2"/>
        </w:rPr>
        <w:t xml:space="preserve"> </w:t>
      </w:r>
      <w:r w:rsidRPr="004A0C5D">
        <w:rPr>
          <w:color w:val="000000"/>
        </w:rPr>
        <w:t>выполнять</w:t>
      </w:r>
      <w:r w:rsidRPr="004A0C5D">
        <w:rPr>
          <w:color w:val="000000"/>
          <w:spacing w:val="2"/>
        </w:rPr>
        <w:t xml:space="preserve"> </w:t>
      </w:r>
      <w:r w:rsidRPr="004A0C5D">
        <w:rPr>
          <w:color w:val="000000"/>
        </w:rPr>
        <w:t>тематическую</w:t>
      </w:r>
      <w:r w:rsidRPr="004A0C5D">
        <w:rPr>
          <w:color w:val="000000"/>
          <w:spacing w:val="-2"/>
        </w:rPr>
        <w:t xml:space="preserve"> </w:t>
      </w:r>
      <w:r w:rsidRPr="004A0C5D">
        <w:rPr>
          <w:color w:val="000000"/>
        </w:rPr>
        <w:t>проверочную</w:t>
      </w:r>
      <w:r w:rsidRPr="004A0C5D">
        <w:rPr>
          <w:color w:val="000000"/>
          <w:spacing w:val="-1"/>
        </w:rPr>
        <w:t xml:space="preserve"> </w:t>
      </w:r>
      <w:r w:rsidRPr="004A0C5D">
        <w:rPr>
          <w:color w:val="000000"/>
        </w:rPr>
        <w:t>работу.</w:t>
      </w:r>
    </w:p>
    <w:p w:rsidR="002449DA" w:rsidRPr="004A0C5D" w:rsidRDefault="002449DA">
      <w:pPr>
        <w:pStyle w:val="BodyText"/>
        <w:spacing w:line="276" w:lineRule="auto"/>
        <w:ind w:right="263" w:firstLine="708"/>
        <w:rPr>
          <w:color w:val="000000"/>
        </w:rPr>
      </w:pPr>
      <w:r w:rsidRPr="004A0C5D">
        <w:rPr>
          <w:b/>
          <w:color w:val="000000"/>
        </w:rPr>
        <w:t xml:space="preserve">Тематическая оценка </w:t>
      </w:r>
      <w:r w:rsidRPr="004A0C5D">
        <w:rPr>
          <w:color w:val="000000"/>
        </w:rPr>
        <w:t>представляет собой процедуру оценки уровня достижения тема-</w:t>
      </w:r>
      <w:r w:rsidRPr="004A0C5D">
        <w:rPr>
          <w:color w:val="000000"/>
          <w:spacing w:val="1"/>
        </w:rPr>
        <w:t xml:space="preserve"> </w:t>
      </w:r>
      <w:r w:rsidRPr="004A0C5D">
        <w:rPr>
          <w:color w:val="000000"/>
        </w:rPr>
        <w:t>тических планируемых результатов по предмету, которые фиксируются в учебных методиче-</w:t>
      </w:r>
      <w:r w:rsidRPr="004A0C5D">
        <w:rPr>
          <w:color w:val="000000"/>
          <w:spacing w:val="1"/>
        </w:rPr>
        <w:t xml:space="preserve"> </w:t>
      </w:r>
      <w:r w:rsidRPr="004A0C5D">
        <w:rPr>
          <w:color w:val="000000"/>
        </w:rPr>
        <w:t>ских комплектах, рекомендованных Министерством просвещения</w:t>
      </w:r>
      <w:r w:rsidRPr="004A0C5D">
        <w:rPr>
          <w:color w:val="000000"/>
          <w:spacing w:val="1"/>
        </w:rPr>
        <w:t xml:space="preserve"> </w:t>
      </w:r>
      <w:r w:rsidRPr="004A0C5D">
        <w:rPr>
          <w:color w:val="000000"/>
        </w:rPr>
        <w:t>РФ. По предметам, вводи-</w:t>
      </w:r>
      <w:r w:rsidRPr="004A0C5D">
        <w:rPr>
          <w:color w:val="000000"/>
          <w:spacing w:val="1"/>
        </w:rPr>
        <w:t xml:space="preserve"> </w:t>
      </w:r>
      <w:r w:rsidRPr="004A0C5D">
        <w:rPr>
          <w:color w:val="000000"/>
        </w:rPr>
        <w:t>мым</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организацией</w:t>
      </w:r>
      <w:r w:rsidRPr="004A0C5D">
        <w:rPr>
          <w:color w:val="000000"/>
          <w:spacing w:val="1"/>
        </w:rPr>
        <w:t xml:space="preserve"> </w:t>
      </w:r>
      <w:r w:rsidRPr="004A0C5D">
        <w:rPr>
          <w:color w:val="000000"/>
        </w:rPr>
        <w:t>самостоятельно,</w:t>
      </w:r>
      <w:r w:rsidRPr="004A0C5D">
        <w:rPr>
          <w:color w:val="000000"/>
          <w:spacing w:val="1"/>
        </w:rPr>
        <w:t xml:space="preserve"> </w:t>
      </w:r>
      <w:r w:rsidRPr="004A0C5D">
        <w:rPr>
          <w:color w:val="000000"/>
        </w:rPr>
        <w:t>тематические</w:t>
      </w:r>
      <w:r w:rsidRPr="004A0C5D">
        <w:rPr>
          <w:color w:val="000000"/>
          <w:spacing w:val="1"/>
        </w:rPr>
        <w:t xml:space="preserve"> </w:t>
      </w:r>
      <w:r w:rsidRPr="004A0C5D">
        <w:rPr>
          <w:color w:val="000000"/>
        </w:rPr>
        <w:t>планируемые</w:t>
      </w:r>
      <w:r w:rsidRPr="004A0C5D">
        <w:rPr>
          <w:color w:val="000000"/>
          <w:spacing w:val="1"/>
        </w:rPr>
        <w:t xml:space="preserve"> </w:t>
      </w:r>
      <w:r w:rsidRPr="004A0C5D">
        <w:rPr>
          <w:color w:val="000000"/>
        </w:rPr>
        <w:t>результаты</w:t>
      </w:r>
      <w:r w:rsidRPr="004A0C5D">
        <w:rPr>
          <w:color w:val="000000"/>
          <w:spacing w:val="-57"/>
        </w:rPr>
        <w:t xml:space="preserve"> </w:t>
      </w:r>
      <w:r w:rsidRPr="004A0C5D">
        <w:rPr>
          <w:color w:val="000000"/>
        </w:rPr>
        <w:t>устанавливаются самой образовательной организацией. Тематическая оценка может вестись как</w:t>
      </w:r>
      <w:r w:rsidRPr="004A0C5D">
        <w:rPr>
          <w:color w:val="000000"/>
          <w:spacing w:val="-57"/>
        </w:rPr>
        <w:t xml:space="preserve"> </w:t>
      </w:r>
      <w:r w:rsidRPr="004A0C5D">
        <w:rPr>
          <w:color w:val="000000"/>
        </w:rPr>
        <w:t>в ходе изучения темы, так и в конце ее изучения. Оценочные процедуры подбираются так, что-</w:t>
      </w:r>
      <w:r w:rsidRPr="004A0C5D">
        <w:rPr>
          <w:color w:val="000000"/>
          <w:spacing w:val="1"/>
        </w:rPr>
        <w:t xml:space="preserve"> </w:t>
      </w:r>
      <w:r w:rsidRPr="004A0C5D">
        <w:rPr>
          <w:color w:val="000000"/>
        </w:rPr>
        <w:t>бы они предусматривали возможность оценки достижения всей совокупности планируемых ре-</w:t>
      </w:r>
      <w:r w:rsidRPr="004A0C5D">
        <w:rPr>
          <w:color w:val="000000"/>
          <w:spacing w:val="1"/>
        </w:rPr>
        <w:t xml:space="preserve"> </w:t>
      </w:r>
      <w:r w:rsidRPr="004A0C5D">
        <w:rPr>
          <w:color w:val="000000"/>
        </w:rPr>
        <w:t>зультатов и каждого из них. Результаты тематической оценки являются основанием для кор-</w:t>
      </w:r>
      <w:r w:rsidRPr="004A0C5D">
        <w:rPr>
          <w:color w:val="000000"/>
          <w:spacing w:val="1"/>
        </w:rPr>
        <w:t xml:space="preserve"> </w:t>
      </w:r>
      <w:r w:rsidRPr="004A0C5D">
        <w:rPr>
          <w:color w:val="000000"/>
        </w:rPr>
        <w:t>рекции</w:t>
      </w:r>
      <w:r w:rsidRPr="004A0C5D">
        <w:rPr>
          <w:color w:val="000000"/>
          <w:spacing w:val="2"/>
        </w:rPr>
        <w:t xml:space="preserve"> </w:t>
      </w:r>
      <w:r w:rsidRPr="004A0C5D">
        <w:rPr>
          <w:color w:val="000000"/>
        </w:rPr>
        <w:t>учебного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его</w:t>
      </w:r>
      <w:r w:rsidRPr="004A0C5D">
        <w:rPr>
          <w:color w:val="000000"/>
          <w:spacing w:val="-1"/>
        </w:rPr>
        <w:t xml:space="preserve"> </w:t>
      </w:r>
      <w:r w:rsidRPr="004A0C5D">
        <w:rPr>
          <w:color w:val="000000"/>
        </w:rPr>
        <w:t>индивидуализации.</w:t>
      </w:r>
    </w:p>
    <w:p w:rsidR="002449DA" w:rsidRPr="004A0C5D" w:rsidRDefault="002449DA">
      <w:pPr>
        <w:pStyle w:val="BodyText"/>
        <w:spacing w:before="1" w:line="276" w:lineRule="auto"/>
        <w:ind w:right="264" w:firstLine="708"/>
        <w:rPr>
          <w:color w:val="000000"/>
        </w:rPr>
      </w:pPr>
      <w:r w:rsidRPr="004A0C5D">
        <w:rPr>
          <w:b/>
          <w:color w:val="000000"/>
        </w:rPr>
        <w:t xml:space="preserve">Портфолио </w:t>
      </w:r>
      <w:r w:rsidRPr="004A0C5D">
        <w:rPr>
          <w:color w:val="000000"/>
        </w:rPr>
        <w:t>представляет собой процедуру оценки динамики учебной и творческой ак-</w:t>
      </w:r>
      <w:r w:rsidRPr="004A0C5D">
        <w:rPr>
          <w:color w:val="000000"/>
          <w:spacing w:val="1"/>
        </w:rPr>
        <w:t xml:space="preserve"> </w:t>
      </w:r>
      <w:r w:rsidRPr="004A0C5D">
        <w:rPr>
          <w:color w:val="000000"/>
        </w:rPr>
        <w:t>тивности учащегося, направленности, широты или избирательности интересов, выраженности</w:t>
      </w:r>
      <w:r w:rsidRPr="004A0C5D">
        <w:rPr>
          <w:color w:val="000000"/>
          <w:spacing w:val="1"/>
        </w:rPr>
        <w:t xml:space="preserve"> </w:t>
      </w:r>
      <w:r w:rsidRPr="004A0C5D">
        <w:rPr>
          <w:color w:val="000000"/>
        </w:rPr>
        <w:t>проявлений творческой инициативы, а также уровня высших достижений, демонстрируемых</w:t>
      </w:r>
      <w:r w:rsidRPr="004A0C5D">
        <w:rPr>
          <w:color w:val="000000"/>
          <w:spacing w:val="1"/>
        </w:rPr>
        <w:t xml:space="preserve"> </w:t>
      </w:r>
      <w:r w:rsidRPr="004A0C5D">
        <w:rPr>
          <w:color w:val="000000"/>
        </w:rPr>
        <w:t>данным учащимся. В портфолио включаются как работы учащегося (в том числе – фотографии,</w:t>
      </w:r>
      <w:r w:rsidRPr="004A0C5D">
        <w:rPr>
          <w:color w:val="000000"/>
          <w:spacing w:val="1"/>
        </w:rPr>
        <w:t xml:space="preserve"> </w:t>
      </w:r>
      <w:r w:rsidRPr="004A0C5D">
        <w:rPr>
          <w:color w:val="000000"/>
        </w:rPr>
        <w:t>видеоматериалы и т.п.), так и отзывы на эти работы (например, наградные листы, дипломы,</w:t>
      </w:r>
      <w:r w:rsidRPr="004A0C5D">
        <w:rPr>
          <w:color w:val="000000"/>
          <w:spacing w:val="1"/>
        </w:rPr>
        <w:t xml:space="preserve"> </w:t>
      </w:r>
      <w:r w:rsidRPr="004A0C5D">
        <w:rPr>
          <w:color w:val="000000"/>
        </w:rPr>
        <w:t>сертификаты участия, рецензии и проч.). Отбор работ и отзывов для портфолио ведется самим</w:t>
      </w:r>
      <w:r w:rsidRPr="004A0C5D">
        <w:rPr>
          <w:color w:val="000000"/>
          <w:spacing w:val="1"/>
        </w:rPr>
        <w:t xml:space="preserve"> </w:t>
      </w:r>
      <w:r w:rsidRPr="004A0C5D">
        <w:rPr>
          <w:color w:val="000000"/>
        </w:rPr>
        <w:t>обучающимся совместно с классным руководителем и при участии семьи. Включение каких-</w:t>
      </w:r>
      <w:r w:rsidRPr="004A0C5D">
        <w:rPr>
          <w:color w:val="000000"/>
          <w:spacing w:val="1"/>
        </w:rPr>
        <w:t xml:space="preserve"> </w:t>
      </w:r>
      <w:r w:rsidRPr="004A0C5D">
        <w:rPr>
          <w:color w:val="000000"/>
        </w:rPr>
        <w:t>либо материалов в портфолио без согласия обучающегося не допускается. Портфолио в части</w:t>
      </w:r>
      <w:r w:rsidRPr="004A0C5D">
        <w:rPr>
          <w:color w:val="000000"/>
          <w:spacing w:val="1"/>
        </w:rPr>
        <w:t xml:space="preserve"> </w:t>
      </w:r>
      <w:r w:rsidRPr="004A0C5D">
        <w:rPr>
          <w:color w:val="000000"/>
        </w:rPr>
        <w:t>подборки документов формируется в электронном виде в течение всех лет обучения в основной</w:t>
      </w:r>
      <w:r w:rsidRPr="004A0C5D">
        <w:rPr>
          <w:color w:val="000000"/>
          <w:spacing w:val="-57"/>
        </w:rPr>
        <w:t xml:space="preserve"> </w:t>
      </w:r>
      <w:r w:rsidRPr="004A0C5D">
        <w:rPr>
          <w:color w:val="000000"/>
        </w:rPr>
        <w:t>школе. Результаты, представленные в портфолио, используются при выработке рекомендаций</w:t>
      </w:r>
      <w:r w:rsidRPr="004A0C5D">
        <w:rPr>
          <w:color w:val="000000"/>
          <w:spacing w:val="1"/>
        </w:rPr>
        <w:t xml:space="preserve"> </w:t>
      </w:r>
      <w:r w:rsidRPr="004A0C5D">
        <w:rPr>
          <w:color w:val="000000"/>
        </w:rPr>
        <w:t>по выбору индивидуальной образовательной траектории на уровне среднего общего образова-</w:t>
      </w:r>
      <w:r w:rsidRPr="004A0C5D">
        <w:rPr>
          <w:color w:val="000000"/>
          <w:spacing w:val="1"/>
        </w:rPr>
        <w:t xml:space="preserve"> </w:t>
      </w:r>
      <w:r w:rsidRPr="004A0C5D">
        <w:rPr>
          <w:color w:val="000000"/>
        </w:rPr>
        <w:t>ния</w:t>
      </w:r>
      <w:r w:rsidRPr="004A0C5D">
        <w:rPr>
          <w:color w:val="000000"/>
          <w:spacing w:val="-1"/>
        </w:rPr>
        <w:t xml:space="preserve"> </w:t>
      </w:r>
      <w:r w:rsidRPr="004A0C5D">
        <w:rPr>
          <w:color w:val="000000"/>
        </w:rPr>
        <w:t>и могут отражаться</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характеристике.</w:t>
      </w:r>
    </w:p>
    <w:p w:rsidR="002449DA" w:rsidRPr="004A0C5D" w:rsidRDefault="002449DA">
      <w:pPr>
        <w:ind w:left="1821"/>
        <w:jc w:val="both"/>
        <w:rPr>
          <w:color w:val="000000"/>
          <w:sz w:val="24"/>
        </w:rPr>
      </w:pPr>
      <w:r w:rsidRPr="004A0C5D">
        <w:rPr>
          <w:b/>
          <w:color w:val="000000"/>
          <w:sz w:val="24"/>
        </w:rPr>
        <w:t>Внутришкольный</w:t>
      </w:r>
      <w:r w:rsidRPr="004A0C5D">
        <w:rPr>
          <w:b/>
          <w:color w:val="000000"/>
          <w:spacing w:val="-6"/>
          <w:sz w:val="24"/>
        </w:rPr>
        <w:t xml:space="preserve"> </w:t>
      </w:r>
      <w:r w:rsidRPr="004A0C5D">
        <w:rPr>
          <w:b/>
          <w:color w:val="000000"/>
          <w:sz w:val="24"/>
        </w:rPr>
        <w:t>мониторинг</w:t>
      </w:r>
      <w:r w:rsidRPr="004A0C5D">
        <w:rPr>
          <w:b/>
          <w:color w:val="000000"/>
          <w:spacing w:val="-3"/>
          <w:sz w:val="24"/>
        </w:rPr>
        <w:t xml:space="preserve"> </w:t>
      </w:r>
      <w:r w:rsidRPr="004A0C5D">
        <w:rPr>
          <w:color w:val="000000"/>
          <w:sz w:val="24"/>
        </w:rPr>
        <w:t>представляет</w:t>
      </w:r>
      <w:r w:rsidRPr="004A0C5D">
        <w:rPr>
          <w:color w:val="000000"/>
          <w:spacing w:val="-5"/>
          <w:sz w:val="24"/>
        </w:rPr>
        <w:t xml:space="preserve"> </w:t>
      </w:r>
      <w:r w:rsidRPr="004A0C5D">
        <w:rPr>
          <w:color w:val="000000"/>
          <w:sz w:val="24"/>
        </w:rPr>
        <w:t>собой</w:t>
      </w:r>
      <w:r w:rsidRPr="004A0C5D">
        <w:rPr>
          <w:color w:val="000000"/>
          <w:spacing w:val="-4"/>
          <w:sz w:val="24"/>
        </w:rPr>
        <w:t xml:space="preserve"> </w:t>
      </w:r>
      <w:r w:rsidRPr="004A0C5D">
        <w:rPr>
          <w:color w:val="000000"/>
          <w:sz w:val="24"/>
        </w:rPr>
        <w:t>процедуры:</w:t>
      </w:r>
    </w:p>
    <w:p w:rsidR="002449DA" w:rsidRPr="004A0C5D" w:rsidRDefault="002449DA">
      <w:pPr>
        <w:pStyle w:val="ListParagraph"/>
        <w:numPr>
          <w:ilvl w:val="0"/>
          <w:numId w:val="30"/>
        </w:numPr>
        <w:tabs>
          <w:tab w:val="left" w:pos="1961"/>
        </w:tabs>
        <w:spacing w:before="41"/>
        <w:ind w:left="1960"/>
        <w:rPr>
          <w:color w:val="000000"/>
          <w:sz w:val="24"/>
        </w:rPr>
      </w:pPr>
      <w:r w:rsidRPr="004A0C5D">
        <w:rPr>
          <w:color w:val="000000"/>
          <w:sz w:val="24"/>
        </w:rPr>
        <w:t>оценки</w:t>
      </w:r>
      <w:r w:rsidRPr="004A0C5D">
        <w:rPr>
          <w:color w:val="000000"/>
          <w:spacing w:val="-2"/>
          <w:sz w:val="24"/>
        </w:rPr>
        <w:t xml:space="preserve"> </w:t>
      </w:r>
      <w:r w:rsidRPr="004A0C5D">
        <w:rPr>
          <w:color w:val="000000"/>
          <w:sz w:val="24"/>
        </w:rPr>
        <w:t>уровня</w:t>
      </w:r>
      <w:r w:rsidRPr="004A0C5D">
        <w:rPr>
          <w:color w:val="000000"/>
          <w:spacing w:val="-5"/>
          <w:sz w:val="24"/>
        </w:rPr>
        <w:t xml:space="preserve"> </w:t>
      </w:r>
      <w:r w:rsidRPr="004A0C5D">
        <w:rPr>
          <w:color w:val="000000"/>
          <w:sz w:val="24"/>
        </w:rPr>
        <w:t>достижения</w:t>
      </w:r>
      <w:r w:rsidRPr="004A0C5D">
        <w:rPr>
          <w:color w:val="000000"/>
          <w:spacing w:val="-4"/>
          <w:sz w:val="24"/>
        </w:rPr>
        <w:t xml:space="preserve"> </w:t>
      </w:r>
      <w:r w:rsidRPr="004A0C5D">
        <w:rPr>
          <w:color w:val="000000"/>
          <w:sz w:val="24"/>
        </w:rPr>
        <w:t>предметных</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метапредметных</w:t>
      </w:r>
      <w:r w:rsidRPr="004A0C5D">
        <w:rPr>
          <w:color w:val="000000"/>
          <w:spacing w:val="-4"/>
          <w:sz w:val="24"/>
        </w:rPr>
        <w:t xml:space="preserve"> </w:t>
      </w:r>
      <w:r w:rsidRPr="004A0C5D">
        <w:rPr>
          <w:color w:val="000000"/>
          <w:sz w:val="24"/>
        </w:rPr>
        <w:t>результатов;</w:t>
      </w:r>
    </w:p>
    <w:p w:rsidR="002449DA" w:rsidRPr="004A0C5D" w:rsidRDefault="002449DA">
      <w:pPr>
        <w:pStyle w:val="ListParagraph"/>
        <w:numPr>
          <w:ilvl w:val="0"/>
          <w:numId w:val="30"/>
        </w:numPr>
        <w:tabs>
          <w:tab w:val="left" w:pos="1961"/>
        </w:tabs>
        <w:spacing w:before="41"/>
        <w:ind w:left="1960"/>
        <w:rPr>
          <w:color w:val="000000"/>
          <w:sz w:val="24"/>
        </w:rPr>
      </w:pPr>
      <w:r w:rsidRPr="004A0C5D">
        <w:rPr>
          <w:color w:val="000000"/>
          <w:sz w:val="24"/>
        </w:rPr>
        <w:t>оценки</w:t>
      </w:r>
      <w:r w:rsidRPr="004A0C5D">
        <w:rPr>
          <w:color w:val="000000"/>
          <w:spacing w:val="-2"/>
          <w:sz w:val="24"/>
        </w:rPr>
        <w:t xml:space="preserve"> </w:t>
      </w:r>
      <w:r w:rsidRPr="004A0C5D">
        <w:rPr>
          <w:color w:val="000000"/>
          <w:sz w:val="24"/>
        </w:rPr>
        <w:t>уровня</w:t>
      </w:r>
      <w:r w:rsidRPr="004A0C5D">
        <w:rPr>
          <w:color w:val="000000"/>
          <w:spacing w:val="-3"/>
          <w:sz w:val="24"/>
        </w:rPr>
        <w:t xml:space="preserve"> </w:t>
      </w:r>
      <w:r w:rsidRPr="004A0C5D">
        <w:rPr>
          <w:color w:val="000000"/>
          <w:sz w:val="24"/>
        </w:rPr>
        <w:t>функциональной</w:t>
      </w:r>
      <w:r w:rsidRPr="004A0C5D">
        <w:rPr>
          <w:color w:val="000000"/>
          <w:spacing w:val="-3"/>
          <w:sz w:val="24"/>
        </w:rPr>
        <w:t xml:space="preserve"> </w:t>
      </w:r>
      <w:r w:rsidRPr="004A0C5D">
        <w:rPr>
          <w:color w:val="000000"/>
          <w:sz w:val="24"/>
        </w:rPr>
        <w:t>грамотности;</w:t>
      </w:r>
    </w:p>
    <w:p w:rsidR="002449DA" w:rsidRPr="004A0C5D" w:rsidRDefault="002449DA">
      <w:pPr>
        <w:pStyle w:val="ListParagraph"/>
        <w:numPr>
          <w:ilvl w:val="0"/>
          <w:numId w:val="30"/>
        </w:numPr>
        <w:tabs>
          <w:tab w:val="left" w:pos="1973"/>
        </w:tabs>
        <w:spacing w:before="41" w:line="276" w:lineRule="auto"/>
        <w:ind w:right="269" w:firstLine="708"/>
        <w:rPr>
          <w:color w:val="000000"/>
          <w:sz w:val="24"/>
        </w:rPr>
      </w:pPr>
      <w:r w:rsidRPr="004A0C5D">
        <w:rPr>
          <w:color w:val="000000"/>
          <w:sz w:val="24"/>
        </w:rPr>
        <w:t>оценки уровня профессионального мастерства учителя, осуществляемого на основе ад-</w:t>
      </w:r>
      <w:r w:rsidRPr="004A0C5D">
        <w:rPr>
          <w:color w:val="000000"/>
          <w:spacing w:val="1"/>
          <w:sz w:val="24"/>
        </w:rPr>
        <w:t xml:space="preserve"> </w:t>
      </w:r>
      <w:r w:rsidRPr="004A0C5D">
        <w:rPr>
          <w:color w:val="000000"/>
          <w:sz w:val="24"/>
        </w:rPr>
        <w:t>министративных</w:t>
      </w:r>
      <w:r w:rsidRPr="004A0C5D">
        <w:rPr>
          <w:color w:val="000000"/>
          <w:spacing w:val="1"/>
          <w:sz w:val="24"/>
        </w:rPr>
        <w:t xml:space="preserve"> </w:t>
      </w:r>
      <w:r w:rsidRPr="004A0C5D">
        <w:rPr>
          <w:color w:val="000000"/>
          <w:sz w:val="24"/>
        </w:rPr>
        <w:t>проверочных работ, анализа посещенных уроков, анализа качества учебных</w:t>
      </w:r>
      <w:r w:rsidRPr="004A0C5D">
        <w:rPr>
          <w:color w:val="000000"/>
          <w:spacing w:val="1"/>
          <w:sz w:val="24"/>
        </w:rPr>
        <w:t xml:space="preserve"> </w:t>
      </w:r>
      <w:r w:rsidRPr="004A0C5D">
        <w:rPr>
          <w:color w:val="000000"/>
          <w:sz w:val="24"/>
        </w:rPr>
        <w:t>заданий,</w:t>
      </w:r>
      <w:r w:rsidRPr="004A0C5D">
        <w:rPr>
          <w:color w:val="000000"/>
          <w:spacing w:val="-4"/>
          <w:sz w:val="24"/>
        </w:rPr>
        <w:t xml:space="preserve"> </w:t>
      </w:r>
      <w:r w:rsidRPr="004A0C5D">
        <w:rPr>
          <w:color w:val="000000"/>
          <w:sz w:val="24"/>
        </w:rPr>
        <w:t>предлагаемых</w:t>
      </w:r>
      <w:r w:rsidRPr="004A0C5D">
        <w:rPr>
          <w:color w:val="000000"/>
          <w:spacing w:val="1"/>
          <w:sz w:val="24"/>
        </w:rPr>
        <w:t xml:space="preserve"> </w:t>
      </w:r>
      <w:r w:rsidRPr="004A0C5D">
        <w:rPr>
          <w:color w:val="000000"/>
          <w:sz w:val="24"/>
        </w:rPr>
        <w:t>учителем</w:t>
      </w:r>
      <w:r w:rsidRPr="004A0C5D">
        <w:rPr>
          <w:color w:val="000000"/>
          <w:spacing w:val="-1"/>
          <w:sz w:val="24"/>
        </w:rPr>
        <w:t xml:space="preserve"> </w:t>
      </w:r>
      <w:r w:rsidRPr="004A0C5D">
        <w:rPr>
          <w:color w:val="000000"/>
          <w:sz w:val="24"/>
        </w:rPr>
        <w:t>обучающимся.</w:t>
      </w:r>
    </w:p>
    <w:p w:rsidR="002449DA" w:rsidRPr="004A0C5D" w:rsidRDefault="002449DA">
      <w:pPr>
        <w:pStyle w:val="BodyText"/>
        <w:spacing w:before="1" w:line="276" w:lineRule="auto"/>
        <w:ind w:right="270" w:firstLine="708"/>
        <w:rPr>
          <w:color w:val="000000"/>
        </w:rPr>
      </w:pPr>
      <w:r w:rsidRPr="004A0C5D">
        <w:rPr>
          <w:color w:val="000000"/>
        </w:rPr>
        <w:t>Содержание и периодичность внутришкольного мониторинга устанавливается решением</w:t>
      </w:r>
      <w:r w:rsidRPr="004A0C5D">
        <w:rPr>
          <w:color w:val="000000"/>
          <w:spacing w:val="-57"/>
        </w:rPr>
        <w:t xml:space="preserve"> </w:t>
      </w:r>
      <w:r w:rsidRPr="004A0C5D">
        <w:rPr>
          <w:color w:val="000000"/>
        </w:rPr>
        <w:t>педагогического</w:t>
      </w:r>
      <w:r w:rsidRPr="004A0C5D">
        <w:rPr>
          <w:color w:val="000000"/>
          <w:spacing w:val="30"/>
        </w:rPr>
        <w:t xml:space="preserve"> </w:t>
      </w:r>
      <w:r w:rsidRPr="004A0C5D">
        <w:rPr>
          <w:color w:val="000000"/>
        </w:rPr>
        <w:t>совета.</w:t>
      </w:r>
      <w:r w:rsidRPr="004A0C5D">
        <w:rPr>
          <w:color w:val="000000"/>
          <w:spacing w:val="30"/>
        </w:rPr>
        <w:t xml:space="preserve"> </w:t>
      </w:r>
      <w:r w:rsidRPr="004A0C5D">
        <w:rPr>
          <w:color w:val="000000"/>
        </w:rPr>
        <w:t>Результаты</w:t>
      </w:r>
      <w:r w:rsidRPr="004A0C5D">
        <w:rPr>
          <w:color w:val="000000"/>
          <w:spacing w:val="29"/>
        </w:rPr>
        <w:t xml:space="preserve"> </w:t>
      </w:r>
      <w:r w:rsidRPr="004A0C5D">
        <w:rPr>
          <w:color w:val="000000"/>
        </w:rPr>
        <w:t>внутришкольного</w:t>
      </w:r>
      <w:r w:rsidRPr="004A0C5D">
        <w:rPr>
          <w:color w:val="000000"/>
          <w:spacing w:val="30"/>
        </w:rPr>
        <w:t xml:space="preserve"> </w:t>
      </w:r>
      <w:r w:rsidRPr="004A0C5D">
        <w:rPr>
          <w:color w:val="000000"/>
        </w:rPr>
        <w:t>мониторинга</w:t>
      </w:r>
      <w:r w:rsidRPr="004A0C5D">
        <w:rPr>
          <w:color w:val="000000"/>
          <w:spacing w:val="29"/>
        </w:rPr>
        <w:t xml:space="preserve"> </w:t>
      </w:r>
      <w:r w:rsidRPr="004A0C5D">
        <w:rPr>
          <w:color w:val="000000"/>
        </w:rPr>
        <w:t>являются</w:t>
      </w:r>
      <w:r w:rsidRPr="004A0C5D">
        <w:rPr>
          <w:color w:val="000000"/>
          <w:spacing w:val="31"/>
        </w:rPr>
        <w:t xml:space="preserve"> </w:t>
      </w:r>
      <w:r w:rsidRPr="004A0C5D">
        <w:rPr>
          <w:color w:val="000000"/>
        </w:rPr>
        <w:t>основанием</w:t>
      </w:r>
      <w:r w:rsidRPr="004A0C5D">
        <w:rPr>
          <w:color w:val="000000"/>
          <w:spacing w:val="29"/>
        </w:rPr>
        <w:t xml:space="preserve"> </w:t>
      </w:r>
      <w:r w:rsidRPr="004A0C5D">
        <w:rPr>
          <w:color w:val="000000"/>
        </w:rPr>
        <w:t>для</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77"/>
        <w:rPr>
          <w:color w:val="000000"/>
        </w:rPr>
      </w:pPr>
      <w:r w:rsidRPr="004A0C5D">
        <w:rPr>
          <w:color w:val="000000"/>
        </w:rPr>
        <w:t>рекомендаций</w:t>
      </w:r>
      <w:r w:rsidRPr="004A0C5D">
        <w:rPr>
          <w:color w:val="000000"/>
          <w:spacing w:val="31"/>
        </w:rPr>
        <w:t xml:space="preserve"> </w:t>
      </w:r>
      <w:r w:rsidRPr="004A0C5D">
        <w:rPr>
          <w:color w:val="000000"/>
        </w:rPr>
        <w:t>как</w:t>
      </w:r>
      <w:r w:rsidRPr="004A0C5D">
        <w:rPr>
          <w:color w:val="000000"/>
          <w:spacing w:val="33"/>
        </w:rPr>
        <w:t xml:space="preserve"> </w:t>
      </w:r>
      <w:r w:rsidRPr="004A0C5D">
        <w:rPr>
          <w:color w:val="000000"/>
        </w:rPr>
        <w:t>для</w:t>
      </w:r>
      <w:r w:rsidRPr="004A0C5D">
        <w:rPr>
          <w:color w:val="000000"/>
          <w:spacing w:val="31"/>
        </w:rPr>
        <w:t xml:space="preserve"> </w:t>
      </w:r>
      <w:r w:rsidRPr="004A0C5D">
        <w:rPr>
          <w:color w:val="000000"/>
        </w:rPr>
        <w:t>текущей</w:t>
      </w:r>
      <w:r w:rsidRPr="004A0C5D">
        <w:rPr>
          <w:color w:val="000000"/>
          <w:spacing w:val="33"/>
        </w:rPr>
        <w:t xml:space="preserve"> </w:t>
      </w:r>
      <w:r w:rsidRPr="004A0C5D">
        <w:rPr>
          <w:color w:val="000000"/>
        </w:rPr>
        <w:t>коррекции</w:t>
      </w:r>
      <w:r w:rsidRPr="004A0C5D">
        <w:rPr>
          <w:color w:val="000000"/>
          <w:spacing w:val="33"/>
        </w:rPr>
        <w:t xml:space="preserve"> </w:t>
      </w:r>
      <w:r w:rsidRPr="004A0C5D">
        <w:rPr>
          <w:color w:val="000000"/>
        </w:rPr>
        <w:t>учебного</w:t>
      </w:r>
      <w:r w:rsidRPr="004A0C5D">
        <w:rPr>
          <w:color w:val="000000"/>
          <w:spacing w:val="33"/>
        </w:rPr>
        <w:t xml:space="preserve"> </w:t>
      </w:r>
      <w:r w:rsidRPr="004A0C5D">
        <w:rPr>
          <w:color w:val="000000"/>
        </w:rPr>
        <w:t>процесса</w:t>
      </w:r>
      <w:r w:rsidRPr="004A0C5D">
        <w:rPr>
          <w:color w:val="000000"/>
          <w:spacing w:val="31"/>
        </w:rPr>
        <w:t xml:space="preserve"> </w:t>
      </w:r>
      <w:r w:rsidRPr="004A0C5D">
        <w:rPr>
          <w:color w:val="000000"/>
        </w:rPr>
        <w:t>и</w:t>
      </w:r>
      <w:r w:rsidRPr="004A0C5D">
        <w:rPr>
          <w:color w:val="000000"/>
          <w:spacing w:val="33"/>
        </w:rPr>
        <w:t xml:space="preserve"> </w:t>
      </w:r>
      <w:r w:rsidRPr="004A0C5D">
        <w:rPr>
          <w:color w:val="000000"/>
        </w:rPr>
        <w:t>его</w:t>
      </w:r>
      <w:r w:rsidRPr="004A0C5D">
        <w:rPr>
          <w:color w:val="000000"/>
          <w:spacing w:val="33"/>
        </w:rPr>
        <w:t xml:space="preserve"> </w:t>
      </w:r>
      <w:r w:rsidRPr="004A0C5D">
        <w:rPr>
          <w:color w:val="000000"/>
        </w:rPr>
        <w:t>индивидуализации,</w:t>
      </w:r>
      <w:r w:rsidRPr="004A0C5D">
        <w:rPr>
          <w:color w:val="000000"/>
          <w:spacing w:val="32"/>
        </w:rPr>
        <w:t xml:space="preserve"> </w:t>
      </w:r>
      <w:r w:rsidRPr="004A0C5D">
        <w:rPr>
          <w:color w:val="000000"/>
        </w:rPr>
        <w:t>так</w:t>
      </w:r>
      <w:r w:rsidRPr="004A0C5D">
        <w:rPr>
          <w:color w:val="000000"/>
          <w:spacing w:val="29"/>
        </w:rPr>
        <w:t xml:space="preserve"> </w:t>
      </w:r>
      <w:r w:rsidRPr="004A0C5D">
        <w:rPr>
          <w:color w:val="000000"/>
        </w:rPr>
        <w:t>и</w:t>
      </w:r>
      <w:r w:rsidRPr="004A0C5D">
        <w:rPr>
          <w:color w:val="000000"/>
          <w:spacing w:val="-58"/>
        </w:rPr>
        <w:t xml:space="preserve"> </w:t>
      </w:r>
      <w:r w:rsidRPr="004A0C5D">
        <w:rPr>
          <w:color w:val="000000"/>
        </w:rPr>
        <w:t>для</w:t>
      </w:r>
      <w:r w:rsidRPr="004A0C5D">
        <w:rPr>
          <w:color w:val="000000"/>
          <w:spacing w:val="1"/>
        </w:rPr>
        <w:t xml:space="preserve"> </w:t>
      </w:r>
      <w:r w:rsidRPr="004A0C5D">
        <w:rPr>
          <w:color w:val="000000"/>
        </w:rPr>
        <w:t>повышения</w:t>
      </w:r>
      <w:r w:rsidRPr="004A0C5D">
        <w:rPr>
          <w:color w:val="000000"/>
          <w:spacing w:val="1"/>
        </w:rPr>
        <w:t xml:space="preserve"> </w:t>
      </w:r>
      <w:r w:rsidRPr="004A0C5D">
        <w:rPr>
          <w:color w:val="000000"/>
        </w:rPr>
        <w:t>квалификации</w:t>
      </w:r>
      <w:r w:rsidRPr="004A0C5D">
        <w:rPr>
          <w:color w:val="000000"/>
          <w:spacing w:val="1"/>
        </w:rPr>
        <w:t xml:space="preserve"> </w:t>
      </w:r>
      <w:r w:rsidRPr="004A0C5D">
        <w:rPr>
          <w:color w:val="000000"/>
        </w:rPr>
        <w:t>учителя.</w:t>
      </w:r>
      <w:r w:rsidRPr="004A0C5D">
        <w:rPr>
          <w:color w:val="000000"/>
          <w:spacing w:val="1"/>
        </w:rPr>
        <w:t xml:space="preserve"> </w:t>
      </w:r>
      <w:r w:rsidRPr="004A0C5D">
        <w:rPr>
          <w:color w:val="000000"/>
        </w:rPr>
        <w:t>Результаты</w:t>
      </w:r>
      <w:r w:rsidRPr="004A0C5D">
        <w:rPr>
          <w:color w:val="000000"/>
          <w:spacing w:val="1"/>
        </w:rPr>
        <w:t xml:space="preserve"> </w:t>
      </w:r>
      <w:r w:rsidRPr="004A0C5D">
        <w:rPr>
          <w:color w:val="000000"/>
        </w:rPr>
        <w:t>внутришкольного</w:t>
      </w:r>
      <w:r w:rsidRPr="004A0C5D">
        <w:rPr>
          <w:color w:val="000000"/>
          <w:spacing w:val="1"/>
        </w:rPr>
        <w:t xml:space="preserve"> </w:t>
      </w:r>
      <w:r w:rsidRPr="004A0C5D">
        <w:rPr>
          <w:color w:val="000000"/>
        </w:rPr>
        <w:t>мониторинга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части</w:t>
      </w:r>
      <w:r w:rsidRPr="004A0C5D">
        <w:rPr>
          <w:color w:val="000000"/>
          <w:spacing w:val="1"/>
        </w:rPr>
        <w:t xml:space="preserve"> </w:t>
      </w:r>
      <w:r w:rsidRPr="004A0C5D">
        <w:rPr>
          <w:color w:val="000000"/>
        </w:rPr>
        <w:t>оценки</w:t>
      </w:r>
      <w:r w:rsidRPr="004A0C5D">
        <w:rPr>
          <w:color w:val="000000"/>
          <w:spacing w:val="1"/>
        </w:rPr>
        <w:t xml:space="preserve"> </w:t>
      </w:r>
      <w:r w:rsidRPr="004A0C5D">
        <w:rPr>
          <w:color w:val="000000"/>
        </w:rPr>
        <w:t>уровня</w:t>
      </w:r>
      <w:r w:rsidRPr="004A0C5D">
        <w:rPr>
          <w:color w:val="000000"/>
          <w:spacing w:val="-1"/>
        </w:rPr>
        <w:t xml:space="preserve"> </w:t>
      </w:r>
      <w:r w:rsidRPr="004A0C5D">
        <w:rPr>
          <w:color w:val="000000"/>
        </w:rPr>
        <w:t>достижений</w:t>
      </w:r>
      <w:r w:rsidRPr="004A0C5D">
        <w:rPr>
          <w:color w:val="000000"/>
          <w:spacing w:val="2"/>
        </w:rPr>
        <w:t xml:space="preserve"> </w:t>
      </w:r>
      <w:r w:rsidRPr="004A0C5D">
        <w:rPr>
          <w:color w:val="000000"/>
        </w:rPr>
        <w:t>учащихся</w:t>
      </w:r>
      <w:r w:rsidRPr="004A0C5D">
        <w:rPr>
          <w:color w:val="000000"/>
          <w:spacing w:val="-2"/>
        </w:rPr>
        <w:t xml:space="preserve"> </w:t>
      </w:r>
      <w:r w:rsidRPr="004A0C5D">
        <w:rPr>
          <w:color w:val="000000"/>
        </w:rPr>
        <w:t>обобщаются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отражаются</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их</w:t>
      </w:r>
      <w:r w:rsidRPr="004A0C5D">
        <w:rPr>
          <w:color w:val="000000"/>
          <w:spacing w:val="-2"/>
        </w:rPr>
        <w:t xml:space="preserve"> </w:t>
      </w:r>
      <w:r w:rsidRPr="004A0C5D">
        <w:rPr>
          <w:color w:val="000000"/>
        </w:rPr>
        <w:t>характеристиках.</w:t>
      </w:r>
    </w:p>
    <w:p w:rsidR="002449DA" w:rsidRPr="004A0C5D" w:rsidRDefault="002449DA">
      <w:pPr>
        <w:pStyle w:val="BodyText"/>
        <w:spacing w:line="276" w:lineRule="auto"/>
        <w:ind w:right="263" w:firstLine="708"/>
        <w:rPr>
          <w:color w:val="000000"/>
        </w:rPr>
      </w:pPr>
      <w:r w:rsidRPr="004A0C5D">
        <w:rPr>
          <w:b/>
          <w:color w:val="000000"/>
        </w:rPr>
        <w:t xml:space="preserve">Промежуточная аттестация </w:t>
      </w:r>
      <w:r w:rsidRPr="004A0C5D">
        <w:rPr>
          <w:color w:val="000000"/>
        </w:rPr>
        <w:t>обучающихся проводится один раз в учебный год в сроки,</w:t>
      </w:r>
      <w:r w:rsidRPr="004A0C5D">
        <w:rPr>
          <w:color w:val="000000"/>
          <w:spacing w:val="1"/>
        </w:rPr>
        <w:t xml:space="preserve"> </w:t>
      </w:r>
      <w:r w:rsidRPr="004A0C5D">
        <w:rPr>
          <w:color w:val="000000"/>
        </w:rPr>
        <w:t>определяемые ежегодно в календарном учебном графике (не позднее 10-ти рабочих дней до вы-</w:t>
      </w:r>
      <w:r w:rsidRPr="004A0C5D">
        <w:rPr>
          <w:color w:val="000000"/>
          <w:spacing w:val="-57"/>
        </w:rPr>
        <w:t xml:space="preserve"> </w:t>
      </w:r>
      <w:r w:rsidRPr="004A0C5D">
        <w:rPr>
          <w:color w:val="000000"/>
        </w:rPr>
        <w:t>ставления годовой отметки). Промежуточная оценка, фиксирующая достижение предметных</w:t>
      </w:r>
      <w:r w:rsidRPr="004A0C5D">
        <w:rPr>
          <w:color w:val="000000"/>
          <w:spacing w:val="1"/>
        </w:rPr>
        <w:t xml:space="preserve"> </w:t>
      </w:r>
      <w:r w:rsidRPr="004A0C5D">
        <w:rPr>
          <w:color w:val="000000"/>
        </w:rPr>
        <w:t>планируемых результатов и универсальных учебных действий на уровне не ниже базового, яв-</w:t>
      </w:r>
      <w:r w:rsidRPr="004A0C5D">
        <w:rPr>
          <w:color w:val="000000"/>
          <w:spacing w:val="1"/>
        </w:rPr>
        <w:t xml:space="preserve"> </w:t>
      </w:r>
      <w:r w:rsidRPr="004A0C5D">
        <w:rPr>
          <w:color w:val="000000"/>
        </w:rPr>
        <w:t>ляется основанием для перевода в следующий класс и для допуска обучающегося к государ-</w:t>
      </w:r>
      <w:r w:rsidRPr="004A0C5D">
        <w:rPr>
          <w:color w:val="000000"/>
          <w:spacing w:val="1"/>
        </w:rPr>
        <w:t xml:space="preserve"> </w:t>
      </w:r>
      <w:r w:rsidRPr="004A0C5D">
        <w:rPr>
          <w:color w:val="000000"/>
        </w:rPr>
        <w:t>ственной итоговой аттестации. В период введения ФГОС ООО в случае использования стандар-</w:t>
      </w:r>
      <w:r w:rsidRPr="004A0C5D">
        <w:rPr>
          <w:color w:val="000000"/>
          <w:spacing w:val="-57"/>
        </w:rPr>
        <w:t xml:space="preserve"> </w:t>
      </w:r>
      <w:r w:rsidRPr="004A0C5D">
        <w:rPr>
          <w:color w:val="000000"/>
        </w:rPr>
        <w:t>тизированных измерительных материалов критерий достижения/освоения учебного материала</w:t>
      </w:r>
      <w:r w:rsidRPr="004A0C5D">
        <w:rPr>
          <w:color w:val="000000"/>
          <w:spacing w:val="1"/>
        </w:rPr>
        <w:t xml:space="preserve"> </w:t>
      </w:r>
      <w:r w:rsidRPr="004A0C5D">
        <w:rPr>
          <w:color w:val="000000"/>
        </w:rPr>
        <w:t>задается как выполнение не менее 50% заданий базового уровня или получения 50% от макси-</w:t>
      </w:r>
      <w:r w:rsidRPr="004A0C5D">
        <w:rPr>
          <w:color w:val="000000"/>
          <w:spacing w:val="1"/>
        </w:rPr>
        <w:t xml:space="preserve"> </w:t>
      </w:r>
      <w:r w:rsidRPr="004A0C5D">
        <w:rPr>
          <w:color w:val="000000"/>
        </w:rPr>
        <w:t>мального балла за выполнение заданий базового уровня. В дальнейшем этот критерий должен</w:t>
      </w:r>
      <w:r w:rsidRPr="004A0C5D">
        <w:rPr>
          <w:color w:val="000000"/>
          <w:spacing w:val="1"/>
        </w:rPr>
        <w:t xml:space="preserve"> </w:t>
      </w:r>
      <w:r w:rsidRPr="004A0C5D">
        <w:rPr>
          <w:color w:val="000000"/>
        </w:rPr>
        <w:t>составлять не</w:t>
      </w:r>
      <w:r w:rsidRPr="004A0C5D">
        <w:rPr>
          <w:color w:val="000000"/>
          <w:spacing w:val="-1"/>
        </w:rPr>
        <w:t xml:space="preserve"> </w:t>
      </w:r>
      <w:r w:rsidRPr="004A0C5D">
        <w:rPr>
          <w:color w:val="000000"/>
        </w:rPr>
        <w:t>менее</w:t>
      </w:r>
      <w:r w:rsidRPr="004A0C5D">
        <w:rPr>
          <w:color w:val="000000"/>
          <w:spacing w:val="-1"/>
        </w:rPr>
        <w:t xml:space="preserve"> </w:t>
      </w:r>
      <w:r w:rsidRPr="004A0C5D">
        <w:rPr>
          <w:color w:val="000000"/>
        </w:rPr>
        <w:t>65%.</w:t>
      </w:r>
    </w:p>
    <w:p w:rsidR="002449DA" w:rsidRPr="004A0C5D" w:rsidRDefault="002449DA">
      <w:pPr>
        <w:pStyle w:val="BodyText"/>
        <w:spacing w:line="276" w:lineRule="auto"/>
        <w:ind w:right="267" w:firstLine="708"/>
        <w:rPr>
          <w:color w:val="000000"/>
        </w:rPr>
      </w:pPr>
      <w:r w:rsidRPr="004A0C5D">
        <w:rPr>
          <w:color w:val="000000"/>
        </w:rPr>
        <w:t>Порядок проведения промежуточной аттестации регламентируется Федеральным зако-</w:t>
      </w:r>
      <w:r w:rsidRPr="004A0C5D">
        <w:rPr>
          <w:color w:val="000000"/>
          <w:spacing w:val="1"/>
        </w:rPr>
        <w:t xml:space="preserve"> </w:t>
      </w:r>
      <w:r w:rsidRPr="004A0C5D">
        <w:rPr>
          <w:color w:val="000000"/>
        </w:rPr>
        <w:t xml:space="preserve">ном «Об образовании в Российской Федерации» (ст.58) и </w:t>
      </w:r>
      <w:r w:rsidRPr="004A0C5D">
        <w:rPr>
          <w:color w:val="000000"/>
          <w:highlight w:val="red"/>
        </w:rPr>
        <w:t>«Положением о формах, периодично-</w:t>
      </w:r>
      <w:r w:rsidRPr="004A0C5D">
        <w:rPr>
          <w:color w:val="000000"/>
          <w:spacing w:val="1"/>
          <w:highlight w:val="red"/>
        </w:rPr>
        <w:t xml:space="preserve"> </w:t>
      </w:r>
      <w:r w:rsidRPr="004A0C5D">
        <w:rPr>
          <w:color w:val="000000"/>
          <w:highlight w:val="red"/>
        </w:rPr>
        <w:t>сти</w:t>
      </w:r>
      <w:r w:rsidRPr="004A0C5D">
        <w:rPr>
          <w:color w:val="000000"/>
          <w:spacing w:val="-1"/>
          <w:highlight w:val="red"/>
        </w:rPr>
        <w:t xml:space="preserve"> </w:t>
      </w:r>
      <w:r w:rsidRPr="004A0C5D">
        <w:rPr>
          <w:color w:val="000000"/>
          <w:highlight w:val="red"/>
        </w:rPr>
        <w:t>и порядке</w:t>
      </w:r>
      <w:r w:rsidRPr="004A0C5D">
        <w:rPr>
          <w:color w:val="000000"/>
          <w:spacing w:val="-2"/>
          <w:highlight w:val="red"/>
        </w:rPr>
        <w:t xml:space="preserve"> </w:t>
      </w:r>
      <w:r w:rsidRPr="004A0C5D">
        <w:rPr>
          <w:color w:val="000000"/>
          <w:highlight w:val="red"/>
        </w:rPr>
        <w:t>текущего</w:t>
      </w:r>
      <w:r w:rsidRPr="004A0C5D">
        <w:rPr>
          <w:color w:val="000000"/>
          <w:spacing w:val="2"/>
          <w:highlight w:val="red"/>
        </w:rPr>
        <w:t xml:space="preserve"> </w:t>
      </w:r>
      <w:r w:rsidRPr="004A0C5D">
        <w:rPr>
          <w:color w:val="000000"/>
          <w:highlight w:val="red"/>
        </w:rPr>
        <w:t>контроля</w:t>
      </w:r>
      <w:r w:rsidRPr="004A0C5D">
        <w:rPr>
          <w:color w:val="000000"/>
          <w:spacing w:val="-4"/>
          <w:highlight w:val="red"/>
        </w:rPr>
        <w:t xml:space="preserve"> </w:t>
      </w:r>
      <w:r w:rsidRPr="004A0C5D">
        <w:rPr>
          <w:color w:val="000000"/>
          <w:highlight w:val="red"/>
        </w:rPr>
        <w:t>и промежуточной</w:t>
      </w:r>
      <w:r w:rsidRPr="004A0C5D">
        <w:rPr>
          <w:color w:val="000000"/>
          <w:spacing w:val="-1"/>
          <w:highlight w:val="red"/>
        </w:rPr>
        <w:t xml:space="preserve"> </w:t>
      </w:r>
      <w:r w:rsidRPr="004A0C5D">
        <w:rPr>
          <w:color w:val="000000"/>
          <w:highlight w:val="red"/>
        </w:rPr>
        <w:t>аттестации»</w:t>
      </w:r>
      <w:r w:rsidRPr="004A0C5D">
        <w:rPr>
          <w:color w:val="000000"/>
          <w:spacing w:val="-8"/>
          <w:highlight w:val="red"/>
        </w:rPr>
        <w:t xml:space="preserve"> </w:t>
      </w:r>
      <w:r w:rsidRPr="004A0C5D">
        <w:rPr>
          <w:color w:val="000000"/>
          <w:highlight w:val="red"/>
        </w:rPr>
        <w:t>ЧОУ ШКОЛЫ «ТАЛАНТ».</w:t>
      </w:r>
    </w:p>
    <w:p w:rsidR="002449DA" w:rsidRPr="004A0C5D" w:rsidRDefault="002449DA">
      <w:pPr>
        <w:pStyle w:val="Heading1"/>
        <w:spacing w:before="3"/>
        <w:ind w:left="1821"/>
        <w:rPr>
          <w:rFonts w:eastAsia="Times New Roman"/>
          <w:color w:val="000000"/>
          <w:sz w:val="24"/>
          <w:szCs w:val="24"/>
        </w:rPr>
      </w:pPr>
      <w:r w:rsidRPr="004A0C5D">
        <w:rPr>
          <w:rFonts w:eastAsia="Times New Roman"/>
          <w:color w:val="000000"/>
          <w:sz w:val="24"/>
          <w:szCs w:val="24"/>
        </w:rPr>
        <w:t>Государственная</w:t>
      </w:r>
      <w:r w:rsidRPr="004A0C5D">
        <w:rPr>
          <w:rFonts w:eastAsia="Times New Roman"/>
          <w:color w:val="000000"/>
          <w:spacing w:val="-3"/>
          <w:sz w:val="24"/>
          <w:szCs w:val="24"/>
        </w:rPr>
        <w:t xml:space="preserve"> </w:t>
      </w:r>
      <w:r w:rsidRPr="004A0C5D">
        <w:rPr>
          <w:rFonts w:eastAsia="Times New Roman"/>
          <w:color w:val="000000"/>
          <w:sz w:val="24"/>
          <w:szCs w:val="24"/>
        </w:rPr>
        <w:t>итоговая</w:t>
      </w:r>
      <w:r w:rsidRPr="004A0C5D">
        <w:rPr>
          <w:rFonts w:eastAsia="Times New Roman"/>
          <w:color w:val="000000"/>
          <w:spacing w:val="-2"/>
          <w:sz w:val="24"/>
          <w:szCs w:val="24"/>
        </w:rPr>
        <w:t xml:space="preserve"> </w:t>
      </w:r>
      <w:r w:rsidRPr="004A0C5D">
        <w:rPr>
          <w:rFonts w:eastAsia="Times New Roman"/>
          <w:color w:val="000000"/>
          <w:sz w:val="24"/>
          <w:szCs w:val="24"/>
        </w:rPr>
        <w:t>аттестация</w:t>
      </w:r>
    </w:p>
    <w:p w:rsidR="002449DA" w:rsidRPr="004A0C5D" w:rsidRDefault="002449DA">
      <w:pPr>
        <w:pStyle w:val="BodyText"/>
        <w:spacing w:before="39" w:line="276" w:lineRule="auto"/>
        <w:ind w:right="266" w:firstLine="708"/>
        <w:rPr>
          <w:color w:val="000000"/>
        </w:rPr>
      </w:pPr>
      <w:r w:rsidRPr="004A0C5D">
        <w:rPr>
          <w:color w:val="000000"/>
        </w:rPr>
        <w:t>В</w:t>
      </w:r>
      <w:r w:rsidRPr="004A0C5D">
        <w:rPr>
          <w:color w:val="000000"/>
          <w:spacing w:val="1"/>
        </w:rPr>
        <w:t xml:space="preserve"> </w:t>
      </w:r>
      <w:r w:rsidRPr="004A0C5D">
        <w:rPr>
          <w:color w:val="000000"/>
        </w:rPr>
        <w:t>соответствии со ст.59 ФЗ-273 «Об образовании в Российской Федерации» государ-</w:t>
      </w:r>
      <w:r w:rsidRPr="004A0C5D">
        <w:rPr>
          <w:color w:val="000000"/>
          <w:spacing w:val="1"/>
        </w:rPr>
        <w:t xml:space="preserve"> </w:t>
      </w:r>
      <w:r w:rsidRPr="004A0C5D">
        <w:rPr>
          <w:color w:val="000000"/>
        </w:rPr>
        <w:t>ственная итоговая аттестация, завершающая освоение ООП ООО, является обязательной про-</w:t>
      </w:r>
      <w:r w:rsidRPr="004A0C5D">
        <w:rPr>
          <w:color w:val="000000"/>
          <w:spacing w:val="1"/>
        </w:rPr>
        <w:t xml:space="preserve"> </w:t>
      </w:r>
      <w:r w:rsidRPr="004A0C5D">
        <w:rPr>
          <w:color w:val="000000"/>
        </w:rPr>
        <w:t>цедурой, завершающей освоение основной образовательной программы основного общего об-</w:t>
      </w:r>
      <w:r w:rsidRPr="004A0C5D">
        <w:rPr>
          <w:color w:val="000000"/>
          <w:spacing w:val="1"/>
        </w:rPr>
        <w:t xml:space="preserve"> </w:t>
      </w:r>
      <w:r w:rsidRPr="004A0C5D">
        <w:rPr>
          <w:color w:val="000000"/>
        </w:rPr>
        <w:t>разования и проводимой в целях определения соответствия результатов освоения обучающими-</w:t>
      </w:r>
      <w:r w:rsidRPr="004A0C5D">
        <w:rPr>
          <w:color w:val="000000"/>
          <w:spacing w:val="-57"/>
        </w:rPr>
        <w:t xml:space="preserve"> </w:t>
      </w:r>
      <w:r w:rsidRPr="004A0C5D">
        <w:rPr>
          <w:color w:val="000000"/>
        </w:rPr>
        <w:t>ся</w:t>
      </w:r>
      <w:r w:rsidRPr="004A0C5D">
        <w:rPr>
          <w:color w:val="000000"/>
          <w:spacing w:val="-1"/>
        </w:rPr>
        <w:t xml:space="preserve"> </w:t>
      </w:r>
      <w:r w:rsidRPr="004A0C5D">
        <w:rPr>
          <w:color w:val="000000"/>
        </w:rPr>
        <w:t>ООП</w:t>
      </w:r>
      <w:r w:rsidRPr="004A0C5D">
        <w:rPr>
          <w:color w:val="000000"/>
          <w:spacing w:val="-1"/>
        </w:rPr>
        <w:t xml:space="preserve"> </w:t>
      </w:r>
      <w:r w:rsidRPr="004A0C5D">
        <w:rPr>
          <w:color w:val="000000"/>
        </w:rPr>
        <w:t>ООО</w:t>
      </w:r>
      <w:r w:rsidRPr="004A0C5D">
        <w:rPr>
          <w:color w:val="000000"/>
          <w:spacing w:val="-1"/>
        </w:rPr>
        <w:t xml:space="preserve"> </w:t>
      </w:r>
      <w:r w:rsidRPr="004A0C5D">
        <w:rPr>
          <w:color w:val="000000"/>
        </w:rPr>
        <w:t>соответствующим</w:t>
      </w:r>
      <w:r w:rsidRPr="004A0C5D">
        <w:rPr>
          <w:color w:val="000000"/>
          <w:spacing w:val="-1"/>
        </w:rPr>
        <w:t xml:space="preserve"> </w:t>
      </w:r>
      <w:r w:rsidRPr="004A0C5D">
        <w:rPr>
          <w:color w:val="000000"/>
        </w:rPr>
        <w:t>требованиям ФГОС ООО.</w:t>
      </w:r>
    </w:p>
    <w:p w:rsidR="002449DA" w:rsidRPr="004A0C5D" w:rsidRDefault="002449DA">
      <w:pPr>
        <w:pStyle w:val="BodyText"/>
        <w:spacing w:line="276" w:lineRule="auto"/>
        <w:ind w:right="263" w:firstLine="708"/>
        <w:rPr>
          <w:color w:val="000000"/>
        </w:rPr>
      </w:pPr>
      <w:r w:rsidRPr="004A0C5D">
        <w:rPr>
          <w:color w:val="000000"/>
        </w:rPr>
        <w:t>Формы государственной итоговой аттестации, порядок проведения такой аттестации по</w:t>
      </w:r>
      <w:r w:rsidRPr="004A0C5D">
        <w:rPr>
          <w:color w:val="000000"/>
          <w:spacing w:val="1"/>
        </w:rPr>
        <w:t xml:space="preserve"> </w:t>
      </w:r>
      <w:r w:rsidRPr="004A0C5D">
        <w:rPr>
          <w:color w:val="000000"/>
        </w:rPr>
        <w:t>соответствующим образовательным программам различного уровня и в любых формах (вклю-</w:t>
      </w:r>
      <w:r w:rsidRPr="004A0C5D">
        <w:rPr>
          <w:color w:val="000000"/>
          <w:spacing w:val="1"/>
        </w:rPr>
        <w:t xml:space="preserve"> </w:t>
      </w:r>
      <w:r w:rsidRPr="004A0C5D">
        <w:rPr>
          <w:color w:val="000000"/>
        </w:rPr>
        <w:t>чая требования к использованию средств обучения и воспитания, средств связи при проведении</w:t>
      </w:r>
      <w:r w:rsidRPr="004A0C5D">
        <w:rPr>
          <w:color w:val="000000"/>
          <w:spacing w:val="1"/>
        </w:rPr>
        <w:t xml:space="preserve"> </w:t>
      </w:r>
      <w:r w:rsidRPr="004A0C5D">
        <w:rPr>
          <w:color w:val="000000"/>
        </w:rPr>
        <w:t>государственной итоговой аттестации, требования, предъявляемые к лицам, привлекаемым к</w:t>
      </w:r>
      <w:r w:rsidRPr="004A0C5D">
        <w:rPr>
          <w:color w:val="000000"/>
          <w:spacing w:val="1"/>
        </w:rPr>
        <w:t xml:space="preserve"> </w:t>
      </w:r>
      <w:r w:rsidRPr="004A0C5D">
        <w:rPr>
          <w:color w:val="000000"/>
        </w:rPr>
        <w:t>проведению государственной итоговой аттестации, порядок подачи и рассмотрения апелляций,</w:t>
      </w:r>
      <w:r w:rsidRPr="004A0C5D">
        <w:rPr>
          <w:color w:val="000000"/>
          <w:spacing w:val="1"/>
        </w:rPr>
        <w:t xml:space="preserve"> </w:t>
      </w:r>
      <w:r w:rsidRPr="004A0C5D">
        <w:rPr>
          <w:color w:val="000000"/>
        </w:rPr>
        <w:t>изменения и (или) аннулирования результатов государственной итоговой аттестации) опреде-</w:t>
      </w:r>
      <w:r w:rsidRPr="004A0C5D">
        <w:rPr>
          <w:color w:val="000000"/>
          <w:spacing w:val="1"/>
        </w:rPr>
        <w:t xml:space="preserve"> </w:t>
      </w:r>
      <w:r w:rsidRPr="004A0C5D">
        <w:rPr>
          <w:color w:val="000000"/>
        </w:rPr>
        <w:t>ляются Министерством просвещения Российской Федерации -</w:t>
      </w:r>
      <w:r w:rsidRPr="004A0C5D">
        <w:rPr>
          <w:color w:val="000000"/>
          <w:spacing w:val="1"/>
        </w:rPr>
        <w:t xml:space="preserve"> </w:t>
      </w:r>
      <w:r w:rsidRPr="004A0C5D">
        <w:rPr>
          <w:color w:val="000000"/>
        </w:rPr>
        <w:t>федеральным органом исполни-</w:t>
      </w:r>
      <w:r w:rsidRPr="004A0C5D">
        <w:rPr>
          <w:color w:val="000000"/>
          <w:spacing w:val="1"/>
        </w:rPr>
        <w:t xml:space="preserve"> </w:t>
      </w:r>
      <w:r w:rsidRPr="004A0C5D">
        <w:rPr>
          <w:color w:val="000000"/>
        </w:rPr>
        <w:t>тельной власти, осуществляющим функции по выработке государственной политики и норма-</w:t>
      </w:r>
      <w:r w:rsidRPr="004A0C5D">
        <w:rPr>
          <w:color w:val="000000"/>
          <w:spacing w:val="1"/>
        </w:rPr>
        <w:t xml:space="preserve"> </w:t>
      </w:r>
      <w:r w:rsidRPr="004A0C5D">
        <w:rPr>
          <w:color w:val="000000"/>
        </w:rPr>
        <w:t>тивно-правовому</w:t>
      </w:r>
      <w:r w:rsidRPr="004A0C5D">
        <w:rPr>
          <w:color w:val="000000"/>
          <w:spacing w:val="-6"/>
        </w:rPr>
        <w:t xml:space="preserve"> </w:t>
      </w:r>
      <w:r w:rsidRPr="004A0C5D">
        <w:rPr>
          <w:color w:val="000000"/>
        </w:rPr>
        <w:t>регулированию в</w:t>
      </w:r>
      <w:r w:rsidRPr="004A0C5D">
        <w:rPr>
          <w:color w:val="000000"/>
          <w:spacing w:val="-1"/>
        </w:rPr>
        <w:t xml:space="preserve"> </w:t>
      </w:r>
      <w:r w:rsidRPr="004A0C5D">
        <w:rPr>
          <w:color w:val="000000"/>
        </w:rPr>
        <w:t>сфере</w:t>
      </w:r>
      <w:r w:rsidRPr="004A0C5D">
        <w:rPr>
          <w:color w:val="000000"/>
          <w:spacing w:val="-2"/>
        </w:rPr>
        <w:t xml:space="preserve"> </w:t>
      </w:r>
      <w:r w:rsidRPr="004A0C5D">
        <w:rPr>
          <w:color w:val="000000"/>
        </w:rPr>
        <w:t>образования.</w:t>
      </w:r>
    </w:p>
    <w:p w:rsidR="002449DA" w:rsidRPr="004A0C5D" w:rsidRDefault="002449DA">
      <w:pPr>
        <w:pStyle w:val="BodyText"/>
        <w:spacing w:line="276" w:lineRule="auto"/>
        <w:ind w:right="263" w:firstLine="708"/>
        <w:rPr>
          <w:color w:val="000000"/>
        </w:rPr>
      </w:pPr>
      <w:r w:rsidRPr="004A0C5D">
        <w:rPr>
          <w:color w:val="000000"/>
        </w:rPr>
        <w:t>Целью ГИА является установление уровня образовательных достижений выпускников.</w:t>
      </w:r>
      <w:r w:rsidRPr="004A0C5D">
        <w:rPr>
          <w:color w:val="000000"/>
          <w:spacing w:val="1"/>
        </w:rPr>
        <w:t xml:space="preserve"> </w:t>
      </w:r>
      <w:r w:rsidRPr="004A0C5D">
        <w:rPr>
          <w:color w:val="000000"/>
        </w:rPr>
        <w:t>ГИА включает в себя четыре экзамена: два обязательных экзамена (по русскому языку и мате-</w:t>
      </w:r>
      <w:r w:rsidRPr="004A0C5D">
        <w:rPr>
          <w:color w:val="000000"/>
          <w:spacing w:val="1"/>
        </w:rPr>
        <w:t xml:space="preserve"> </w:t>
      </w:r>
      <w:r w:rsidRPr="004A0C5D">
        <w:rPr>
          <w:color w:val="000000"/>
        </w:rPr>
        <w:t>матике) и два экзамена по выбору обучающихся по другим учебным предметам. ГИА прово-</w:t>
      </w:r>
      <w:r w:rsidRPr="004A0C5D">
        <w:rPr>
          <w:color w:val="000000"/>
          <w:spacing w:val="1"/>
        </w:rPr>
        <w:t xml:space="preserve"> </w:t>
      </w:r>
      <w:r w:rsidRPr="004A0C5D">
        <w:rPr>
          <w:color w:val="000000"/>
        </w:rPr>
        <w:t>дится в форме основного государственного экзамена (ОГЭ) с использованием контрольных из-</w:t>
      </w:r>
      <w:r w:rsidRPr="004A0C5D">
        <w:rPr>
          <w:color w:val="000000"/>
          <w:spacing w:val="1"/>
        </w:rPr>
        <w:t xml:space="preserve"> </w:t>
      </w:r>
      <w:r w:rsidRPr="004A0C5D">
        <w:rPr>
          <w:color w:val="000000"/>
        </w:rPr>
        <w:t>мерительных материалов, представляющих собой комплексы заданий в стандартизированной</w:t>
      </w:r>
      <w:r w:rsidRPr="004A0C5D">
        <w:rPr>
          <w:color w:val="000000"/>
          <w:spacing w:val="1"/>
        </w:rPr>
        <w:t xml:space="preserve"> </w:t>
      </w:r>
      <w:r w:rsidRPr="004A0C5D">
        <w:rPr>
          <w:color w:val="000000"/>
        </w:rPr>
        <w:t>форме и в форме устных и письменных экзаменов с использованием тем, билетов и иных форм</w:t>
      </w:r>
      <w:r w:rsidRPr="004A0C5D">
        <w:rPr>
          <w:color w:val="000000"/>
          <w:spacing w:val="1"/>
        </w:rPr>
        <w:t xml:space="preserve"> </w:t>
      </w:r>
      <w:r w:rsidRPr="004A0C5D">
        <w:rPr>
          <w:color w:val="000000"/>
        </w:rPr>
        <w:t>по</w:t>
      </w:r>
      <w:r w:rsidRPr="004A0C5D">
        <w:rPr>
          <w:color w:val="000000"/>
          <w:spacing w:val="-2"/>
        </w:rPr>
        <w:t xml:space="preserve"> </w:t>
      </w:r>
      <w:r w:rsidRPr="004A0C5D">
        <w:rPr>
          <w:color w:val="000000"/>
        </w:rPr>
        <w:t>решению</w:t>
      </w:r>
      <w:r w:rsidRPr="004A0C5D">
        <w:rPr>
          <w:color w:val="000000"/>
          <w:spacing w:val="-2"/>
        </w:rPr>
        <w:t xml:space="preserve"> </w:t>
      </w:r>
      <w:r w:rsidRPr="004A0C5D">
        <w:rPr>
          <w:color w:val="000000"/>
        </w:rPr>
        <w:t>образовательной</w:t>
      </w:r>
      <w:r w:rsidRPr="004A0C5D">
        <w:rPr>
          <w:color w:val="000000"/>
          <w:spacing w:val="-2"/>
        </w:rPr>
        <w:t xml:space="preserve"> </w:t>
      </w:r>
      <w:r w:rsidRPr="004A0C5D">
        <w:rPr>
          <w:color w:val="000000"/>
        </w:rPr>
        <w:t>организации</w:t>
      </w:r>
      <w:r w:rsidRPr="004A0C5D">
        <w:rPr>
          <w:color w:val="000000"/>
          <w:spacing w:val="-2"/>
        </w:rPr>
        <w:t xml:space="preserve"> </w:t>
      </w:r>
      <w:r w:rsidRPr="004A0C5D">
        <w:rPr>
          <w:color w:val="000000"/>
        </w:rPr>
        <w:t>(государственный</w:t>
      </w:r>
      <w:r w:rsidRPr="004A0C5D">
        <w:rPr>
          <w:color w:val="000000"/>
          <w:spacing w:val="-2"/>
        </w:rPr>
        <w:t xml:space="preserve"> </w:t>
      </w:r>
      <w:r w:rsidRPr="004A0C5D">
        <w:rPr>
          <w:color w:val="000000"/>
        </w:rPr>
        <w:t>выпускной</w:t>
      </w:r>
      <w:r w:rsidRPr="004A0C5D">
        <w:rPr>
          <w:color w:val="000000"/>
          <w:spacing w:val="-2"/>
        </w:rPr>
        <w:t xml:space="preserve"> </w:t>
      </w:r>
      <w:r w:rsidRPr="004A0C5D">
        <w:rPr>
          <w:color w:val="000000"/>
        </w:rPr>
        <w:t>экзамен</w:t>
      </w:r>
      <w:r w:rsidRPr="004A0C5D">
        <w:rPr>
          <w:color w:val="000000"/>
          <w:spacing w:val="6"/>
        </w:rPr>
        <w:t xml:space="preserve"> </w:t>
      </w:r>
      <w:r w:rsidRPr="004A0C5D">
        <w:rPr>
          <w:color w:val="000000"/>
        </w:rPr>
        <w:t>–</w:t>
      </w:r>
      <w:r w:rsidRPr="004A0C5D">
        <w:rPr>
          <w:color w:val="000000"/>
          <w:spacing w:val="-2"/>
        </w:rPr>
        <w:t xml:space="preserve"> </w:t>
      </w:r>
      <w:r w:rsidRPr="004A0C5D">
        <w:rPr>
          <w:color w:val="000000"/>
        </w:rPr>
        <w:t>ГВЭ).</w:t>
      </w:r>
    </w:p>
    <w:p w:rsidR="002449DA" w:rsidRPr="004A0C5D" w:rsidRDefault="002449DA">
      <w:pPr>
        <w:pStyle w:val="BodyText"/>
        <w:spacing w:before="1" w:line="276" w:lineRule="auto"/>
        <w:ind w:right="266" w:firstLine="708"/>
        <w:rPr>
          <w:color w:val="000000"/>
        </w:rPr>
      </w:pPr>
      <w:r w:rsidRPr="004A0C5D">
        <w:rPr>
          <w:color w:val="000000"/>
        </w:rPr>
        <w:t>В ЧОУ «ШКОЛА «ТАЛАНТ» государственная итоговая аттестация обучающихся 9-х классов</w:t>
      </w:r>
      <w:r w:rsidRPr="004A0C5D">
        <w:rPr>
          <w:color w:val="000000"/>
          <w:spacing w:val="-57"/>
        </w:rPr>
        <w:t xml:space="preserve">  </w:t>
      </w:r>
      <w:r w:rsidRPr="004A0C5D">
        <w:rPr>
          <w:color w:val="000000"/>
        </w:rPr>
        <w:t>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w:t>
      </w:r>
      <w:r w:rsidRPr="004A0C5D">
        <w:rPr>
          <w:color w:val="000000"/>
          <w:spacing w:val="1"/>
        </w:rPr>
        <w:t xml:space="preserve"> </w:t>
      </w:r>
      <w:r w:rsidRPr="004A0C5D">
        <w:rPr>
          <w:color w:val="000000"/>
        </w:rPr>
        <w:t>копию справки, подтверждающей факт установления инвалидности, выданной федеральным</w:t>
      </w:r>
      <w:r w:rsidRPr="004A0C5D">
        <w:rPr>
          <w:color w:val="000000"/>
          <w:spacing w:val="1"/>
        </w:rPr>
        <w:t xml:space="preserve"> </w:t>
      </w:r>
      <w:r w:rsidRPr="004A0C5D">
        <w:rPr>
          <w:color w:val="000000"/>
        </w:rPr>
        <w:t>государственным</w:t>
      </w:r>
      <w:r w:rsidRPr="004A0C5D">
        <w:rPr>
          <w:color w:val="000000"/>
          <w:spacing w:val="2"/>
        </w:rPr>
        <w:t xml:space="preserve"> </w:t>
      </w:r>
      <w:r w:rsidRPr="004A0C5D">
        <w:rPr>
          <w:color w:val="000000"/>
        </w:rPr>
        <w:t>учреждением</w:t>
      </w:r>
      <w:r w:rsidRPr="004A0C5D">
        <w:rPr>
          <w:color w:val="000000"/>
          <w:spacing w:val="-1"/>
        </w:rPr>
        <w:t xml:space="preserve"> </w:t>
      </w:r>
      <w:r w:rsidRPr="004A0C5D">
        <w:rPr>
          <w:color w:val="000000"/>
        </w:rPr>
        <w:t>медико-социальной</w:t>
      </w:r>
      <w:r w:rsidRPr="004A0C5D">
        <w:rPr>
          <w:color w:val="000000"/>
          <w:spacing w:val="-2"/>
        </w:rPr>
        <w:t xml:space="preserve"> </w:t>
      </w:r>
      <w:r w:rsidRPr="004A0C5D">
        <w:rPr>
          <w:color w:val="000000"/>
        </w:rPr>
        <w:t>экспертизы.</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1841"/>
        <w:gridCol w:w="2696"/>
        <w:gridCol w:w="4536"/>
      </w:tblGrid>
      <w:tr w:rsidR="002449DA" w:rsidRPr="004A0C5D" w:rsidTr="00093C4B">
        <w:trPr>
          <w:trHeight w:val="275"/>
        </w:trPr>
        <w:tc>
          <w:tcPr>
            <w:tcW w:w="1102" w:type="dxa"/>
            <w:vMerge w:val="restart"/>
          </w:tcPr>
          <w:p w:rsidR="002449DA" w:rsidRPr="004A0C5D" w:rsidRDefault="002449DA" w:rsidP="00093C4B">
            <w:pPr>
              <w:pStyle w:val="TableParagraph"/>
              <w:spacing w:before="10"/>
              <w:ind w:left="0"/>
              <w:rPr>
                <w:color w:val="000000"/>
              </w:rPr>
            </w:pPr>
          </w:p>
          <w:p w:rsidR="002449DA" w:rsidRPr="004A0C5D" w:rsidRDefault="002449DA" w:rsidP="00093C4B">
            <w:pPr>
              <w:pStyle w:val="TableParagraph"/>
              <w:ind w:left="292" w:right="118" w:hanging="149"/>
              <w:rPr>
                <w:b/>
                <w:color w:val="000000"/>
                <w:sz w:val="24"/>
              </w:rPr>
            </w:pPr>
            <w:r w:rsidRPr="004A0C5D">
              <w:rPr>
                <w:b/>
                <w:color w:val="000000"/>
                <w:sz w:val="24"/>
              </w:rPr>
              <w:t>Формы</w:t>
            </w:r>
            <w:r w:rsidRPr="004A0C5D">
              <w:rPr>
                <w:b/>
                <w:color w:val="000000"/>
                <w:spacing w:val="-57"/>
                <w:sz w:val="24"/>
              </w:rPr>
              <w:t xml:space="preserve"> </w:t>
            </w:r>
            <w:r w:rsidRPr="004A0C5D">
              <w:rPr>
                <w:b/>
                <w:color w:val="000000"/>
                <w:sz w:val="24"/>
              </w:rPr>
              <w:t>ГИА</w:t>
            </w:r>
          </w:p>
        </w:tc>
        <w:tc>
          <w:tcPr>
            <w:tcW w:w="4537" w:type="dxa"/>
            <w:gridSpan w:val="2"/>
          </w:tcPr>
          <w:p w:rsidR="002449DA" w:rsidRPr="004A0C5D" w:rsidRDefault="002449DA" w:rsidP="00093C4B">
            <w:pPr>
              <w:pStyle w:val="TableParagraph"/>
              <w:spacing w:line="256" w:lineRule="exact"/>
              <w:ind w:left="1214"/>
              <w:rPr>
                <w:b/>
                <w:color w:val="000000"/>
                <w:sz w:val="24"/>
              </w:rPr>
            </w:pPr>
            <w:r w:rsidRPr="004A0C5D">
              <w:rPr>
                <w:b/>
                <w:color w:val="000000"/>
                <w:sz w:val="24"/>
              </w:rPr>
              <w:t>Учебные</w:t>
            </w:r>
            <w:r w:rsidRPr="004A0C5D">
              <w:rPr>
                <w:b/>
                <w:color w:val="000000"/>
                <w:spacing w:val="-5"/>
                <w:sz w:val="24"/>
              </w:rPr>
              <w:t xml:space="preserve"> </w:t>
            </w:r>
            <w:r w:rsidRPr="004A0C5D">
              <w:rPr>
                <w:b/>
                <w:color w:val="000000"/>
                <w:sz w:val="24"/>
              </w:rPr>
              <w:t>предметы</w:t>
            </w:r>
          </w:p>
        </w:tc>
        <w:tc>
          <w:tcPr>
            <w:tcW w:w="4536" w:type="dxa"/>
            <w:vMerge w:val="restart"/>
          </w:tcPr>
          <w:p w:rsidR="002449DA" w:rsidRPr="004A0C5D" w:rsidRDefault="002449DA" w:rsidP="00093C4B">
            <w:pPr>
              <w:pStyle w:val="TableParagraph"/>
              <w:spacing w:before="3"/>
              <w:ind w:left="0"/>
              <w:rPr>
                <w:color w:val="000000"/>
                <w:sz w:val="27"/>
              </w:rPr>
            </w:pPr>
          </w:p>
          <w:p w:rsidR="002449DA" w:rsidRPr="004A0C5D" w:rsidRDefault="002449DA" w:rsidP="00093C4B">
            <w:pPr>
              <w:pStyle w:val="TableParagraph"/>
              <w:ind w:left="1634" w:right="1623"/>
              <w:jc w:val="center"/>
              <w:rPr>
                <w:b/>
                <w:color w:val="000000"/>
                <w:sz w:val="24"/>
              </w:rPr>
            </w:pPr>
            <w:r w:rsidRPr="004A0C5D">
              <w:rPr>
                <w:b/>
                <w:color w:val="000000"/>
                <w:sz w:val="24"/>
              </w:rPr>
              <w:t>Категория</w:t>
            </w:r>
            <w:r w:rsidRPr="004A0C5D">
              <w:rPr>
                <w:b/>
                <w:color w:val="000000"/>
                <w:spacing w:val="1"/>
                <w:sz w:val="24"/>
              </w:rPr>
              <w:t xml:space="preserve"> </w:t>
            </w:r>
            <w:r w:rsidRPr="004A0C5D">
              <w:rPr>
                <w:b/>
                <w:color w:val="000000"/>
                <w:sz w:val="24"/>
              </w:rPr>
              <w:t>участников</w:t>
            </w:r>
          </w:p>
        </w:tc>
      </w:tr>
      <w:tr w:rsidR="002449DA" w:rsidRPr="004A0C5D" w:rsidTr="00093C4B">
        <w:trPr>
          <w:trHeight w:val="645"/>
        </w:trPr>
        <w:tc>
          <w:tcPr>
            <w:tcW w:w="1102" w:type="dxa"/>
            <w:vMerge/>
            <w:tcBorders>
              <w:top w:val="nil"/>
            </w:tcBorders>
          </w:tcPr>
          <w:p w:rsidR="002449DA" w:rsidRPr="004A0C5D" w:rsidRDefault="002449DA">
            <w:pPr>
              <w:rPr>
                <w:color w:val="000000"/>
                <w:sz w:val="2"/>
                <w:szCs w:val="2"/>
              </w:rPr>
            </w:pPr>
          </w:p>
        </w:tc>
        <w:tc>
          <w:tcPr>
            <w:tcW w:w="1841" w:type="dxa"/>
          </w:tcPr>
          <w:p w:rsidR="002449DA" w:rsidRPr="004A0C5D" w:rsidRDefault="002449DA" w:rsidP="00093C4B">
            <w:pPr>
              <w:pStyle w:val="TableParagraph"/>
              <w:spacing w:before="155"/>
              <w:rPr>
                <w:b/>
                <w:color w:val="000000"/>
                <w:sz w:val="24"/>
              </w:rPr>
            </w:pPr>
            <w:r w:rsidRPr="004A0C5D">
              <w:rPr>
                <w:b/>
                <w:color w:val="000000"/>
                <w:sz w:val="24"/>
              </w:rPr>
              <w:t>Обязательные</w:t>
            </w:r>
          </w:p>
        </w:tc>
        <w:tc>
          <w:tcPr>
            <w:tcW w:w="2696" w:type="dxa"/>
          </w:tcPr>
          <w:p w:rsidR="002449DA" w:rsidRPr="004A0C5D" w:rsidRDefault="002449DA" w:rsidP="00093C4B">
            <w:pPr>
              <w:pStyle w:val="TableParagraph"/>
              <w:spacing w:line="271" w:lineRule="exact"/>
              <w:ind w:left="110"/>
              <w:rPr>
                <w:b/>
                <w:color w:val="000000"/>
                <w:sz w:val="24"/>
              </w:rPr>
            </w:pPr>
            <w:r w:rsidRPr="004A0C5D">
              <w:rPr>
                <w:b/>
                <w:color w:val="000000"/>
                <w:sz w:val="24"/>
              </w:rPr>
              <w:t>Предметы</w:t>
            </w:r>
            <w:r w:rsidRPr="004A0C5D">
              <w:rPr>
                <w:b/>
                <w:color w:val="000000"/>
                <w:spacing w:val="-2"/>
                <w:sz w:val="24"/>
              </w:rPr>
              <w:t xml:space="preserve"> </w:t>
            </w:r>
            <w:r w:rsidRPr="004A0C5D">
              <w:rPr>
                <w:b/>
                <w:color w:val="000000"/>
                <w:sz w:val="24"/>
              </w:rPr>
              <w:t>по</w:t>
            </w:r>
            <w:r w:rsidRPr="004A0C5D">
              <w:rPr>
                <w:b/>
                <w:color w:val="000000"/>
                <w:spacing w:val="-1"/>
                <w:sz w:val="24"/>
              </w:rPr>
              <w:t xml:space="preserve"> </w:t>
            </w:r>
            <w:r w:rsidRPr="004A0C5D">
              <w:rPr>
                <w:b/>
                <w:color w:val="000000"/>
                <w:sz w:val="24"/>
              </w:rPr>
              <w:t>выбору</w:t>
            </w:r>
          </w:p>
          <w:p w:rsidR="002449DA" w:rsidRPr="004A0C5D" w:rsidRDefault="002449DA" w:rsidP="00093C4B">
            <w:pPr>
              <w:pStyle w:val="TableParagraph"/>
              <w:spacing w:before="45"/>
              <w:ind w:left="170"/>
              <w:rPr>
                <w:b/>
                <w:color w:val="000000"/>
                <w:sz w:val="24"/>
              </w:rPr>
            </w:pPr>
            <w:r w:rsidRPr="004A0C5D">
              <w:rPr>
                <w:b/>
                <w:color w:val="000000"/>
                <w:sz w:val="24"/>
              </w:rPr>
              <w:t>обучающегося</w:t>
            </w:r>
          </w:p>
        </w:tc>
        <w:tc>
          <w:tcPr>
            <w:tcW w:w="4536" w:type="dxa"/>
            <w:vMerge/>
            <w:tcBorders>
              <w:top w:val="nil"/>
            </w:tcBorders>
          </w:tcPr>
          <w:p w:rsidR="002449DA" w:rsidRPr="004A0C5D" w:rsidRDefault="002449DA">
            <w:pPr>
              <w:rPr>
                <w:color w:val="000000"/>
                <w:sz w:val="2"/>
                <w:szCs w:val="2"/>
              </w:rPr>
            </w:pPr>
          </w:p>
        </w:tc>
      </w:tr>
      <w:tr w:rsidR="002449DA" w:rsidRPr="004A0C5D" w:rsidTr="00093C4B">
        <w:trPr>
          <w:trHeight w:val="4776"/>
        </w:trPr>
        <w:tc>
          <w:tcPr>
            <w:tcW w:w="1102" w:type="dxa"/>
          </w:tcPr>
          <w:p w:rsidR="002449DA" w:rsidRPr="004A0C5D" w:rsidRDefault="002449DA" w:rsidP="00093C4B">
            <w:pPr>
              <w:pStyle w:val="TableParagraph"/>
              <w:spacing w:line="265" w:lineRule="exact"/>
              <w:rPr>
                <w:color w:val="000000"/>
                <w:sz w:val="24"/>
              </w:rPr>
            </w:pPr>
            <w:r w:rsidRPr="004A0C5D">
              <w:rPr>
                <w:color w:val="000000"/>
                <w:sz w:val="24"/>
              </w:rPr>
              <w:t>ОГЭ</w:t>
            </w:r>
          </w:p>
        </w:tc>
        <w:tc>
          <w:tcPr>
            <w:tcW w:w="1841" w:type="dxa"/>
          </w:tcPr>
          <w:p w:rsidR="002449DA" w:rsidRPr="004A0C5D" w:rsidRDefault="002449DA" w:rsidP="00093C4B">
            <w:pPr>
              <w:pStyle w:val="TableParagraph"/>
              <w:spacing w:line="280" w:lineRule="auto"/>
              <w:ind w:right="320"/>
              <w:rPr>
                <w:color w:val="000000"/>
                <w:sz w:val="24"/>
              </w:rPr>
            </w:pPr>
            <w:r w:rsidRPr="004A0C5D">
              <w:rPr>
                <w:color w:val="000000"/>
                <w:sz w:val="24"/>
              </w:rPr>
              <w:t>Русский язык</w:t>
            </w:r>
            <w:r w:rsidRPr="004A0C5D">
              <w:rPr>
                <w:color w:val="000000"/>
                <w:spacing w:val="-58"/>
                <w:sz w:val="24"/>
              </w:rPr>
              <w:t xml:space="preserve"> </w:t>
            </w:r>
            <w:r w:rsidRPr="004A0C5D">
              <w:rPr>
                <w:color w:val="000000"/>
                <w:sz w:val="24"/>
              </w:rPr>
              <w:t>Математика</w:t>
            </w:r>
          </w:p>
        </w:tc>
        <w:tc>
          <w:tcPr>
            <w:tcW w:w="2696" w:type="dxa"/>
          </w:tcPr>
          <w:p w:rsidR="002449DA" w:rsidRPr="004A0C5D" w:rsidRDefault="002449DA" w:rsidP="00093C4B">
            <w:pPr>
              <w:pStyle w:val="TableParagraph"/>
              <w:spacing w:line="280" w:lineRule="auto"/>
              <w:ind w:left="110" w:right="500"/>
              <w:rPr>
                <w:color w:val="000000"/>
                <w:sz w:val="24"/>
              </w:rPr>
            </w:pPr>
            <w:r w:rsidRPr="004A0C5D">
              <w:rPr>
                <w:color w:val="000000"/>
                <w:sz w:val="24"/>
              </w:rPr>
              <w:t>Литература</w:t>
            </w:r>
            <w:r w:rsidRPr="004A0C5D">
              <w:rPr>
                <w:color w:val="000000"/>
                <w:spacing w:val="1"/>
                <w:sz w:val="24"/>
              </w:rPr>
              <w:t xml:space="preserve"> </w:t>
            </w:r>
            <w:r w:rsidRPr="004A0C5D">
              <w:rPr>
                <w:color w:val="000000"/>
                <w:sz w:val="24"/>
              </w:rPr>
              <w:t>Иностранные языки</w:t>
            </w:r>
            <w:r w:rsidRPr="004A0C5D">
              <w:rPr>
                <w:color w:val="000000"/>
                <w:spacing w:val="-57"/>
                <w:sz w:val="24"/>
              </w:rPr>
              <w:t xml:space="preserve"> </w:t>
            </w:r>
            <w:r w:rsidRPr="004A0C5D">
              <w:rPr>
                <w:color w:val="000000"/>
                <w:sz w:val="24"/>
              </w:rPr>
              <w:t>Информатика</w:t>
            </w:r>
            <w:r w:rsidRPr="004A0C5D">
              <w:rPr>
                <w:color w:val="000000"/>
                <w:spacing w:val="1"/>
                <w:sz w:val="24"/>
              </w:rPr>
              <w:t xml:space="preserve"> </w:t>
            </w:r>
            <w:r w:rsidRPr="004A0C5D">
              <w:rPr>
                <w:color w:val="000000"/>
                <w:sz w:val="24"/>
              </w:rPr>
              <w:t>Химия</w:t>
            </w:r>
          </w:p>
          <w:p w:rsidR="002449DA" w:rsidRPr="004A0C5D" w:rsidRDefault="002449DA" w:rsidP="00093C4B">
            <w:pPr>
              <w:pStyle w:val="TableParagraph"/>
              <w:spacing w:line="280" w:lineRule="auto"/>
              <w:ind w:left="110" w:right="1471"/>
              <w:rPr>
                <w:color w:val="000000"/>
                <w:sz w:val="24"/>
              </w:rPr>
            </w:pPr>
            <w:r w:rsidRPr="004A0C5D">
              <w:rPr>
                <w:color w:val="000000"/>
                <w:sz w:val="24"/>
              </w:rPr>
              <w:t>Биология</w:t>
            </w:r>
            <w:r w:rsidRPr="004A0C5D">
              <w:rPr>
                <w:color w:val="000000"/>
                <w:spacing w:val="1"/>
                <w:sz w:val="24"/>
              </w:rPr>
              <w:t xml:space="preserve"> </w:t>
            </w:r>
            <w:r w:rsidRPr="004A0C5D">
              <w:rPr>
                <w:color w:val="000000"/>
                <w:sz w:val="24"/>
              </w:rPr>
              <w:t>Физика</w:t>
            </w:r>
            <w:r w:rsidRPr="004A0C5D">
              <w:rPr>
                <w:color w:val="000000"/>
                <w:spacing w:val="1"/>
                <w:sz w:val="24"/>
              </w:rPr>
              <w:t xml:space="preserve"> </w:t>
            </w:r>
            <w:r w:rsidRPr="004A0C5D">
              <w:rPr>
                <w:color w:val="000000"/>
                <w:sz w:val="24"/>
              </w:rPr>
              <w:t>География</w:t>
            </w:r>
            <w:r w:rsidRPr="004A0C5D">
              <w:rPr>
                <w:color w:val="000000"/>
                <w:spacing w:val="-57"/>
                <w:sz w:val="24"/>
              </w:rPr>
              <w:t xml:space="preserve"> </w:t>
            </w:r>
            <w:r w:rsidRPr="004A0C5D">
              <w:rPr>
                <w:color w:val="000000"/>
                <w:sz w:val="24"/>
              </w:rPr>
              <w:t>История</w:t>
            </w:r>
          </w:p>
          <w:p w:rsidR="002449DA" w:rsidRPr="004A0C5D" w:rsidRDefault="002449DA" w:rsidP="00093C4B">
            <w:pPr>
              <w:pStyle w:val="TableParagraph"/>
              <w:ind w:left="110"/>
              <w:rPr>
                <w:color w:val="000000"/>
                <w:sz w:val="24"/>
              </w:rPr>
            </w:pPr>
            <w:r w:rsidRPr="004A0C5D">
              <w:rPr>
                <w:color w:val="000000"/>
                <w:sz w:val="24"/>
              </w:rPr>
              <w:t>Обществознание</w:t>
            </w:r>
          </w:p>
        </w:tc>
        <w:tc>
          <w:tcPr>
            <w:tcW w:w="4536" w:type="dxa"/>
          </w:tcPr>
          <w:p w:rsidR="002449DA" w:rsidRPr="004A0C5D" w:rsidRDefault="002449DA" w:rsidP="00093C4B">
            <w:pPr>
              <w:pStyle w:val="TableParagraph"/>
              <w:spacing w:line="276" w:lineRule="auto"/>
              <w:ind w:right="91"/>
              <w:jc w:val="both"/>
              <w:rPr>
                <w:color w:val="000000"/>
                <w:sz w:val="24"/>
              </w:rPr>
            </w:pPr>
            <w:r w:rsidRPr="004A0C5D">
              <w:rPr>
                <w:color w:val="000000"/>
                <w:sz w:val="24"/>
              </w:rPr>
              <w:t>Обучающиеся,</w:t>
            </w:r>
            <w:r w:rsidRPr="004A0C5D">
              <w:rPr>
                <w:color w:val="000000"/>
                <w:spacing w:val="1"/>
                <w:sz w:val="24"/>
              </w:rPr>
              <w:t xml:space="preserve"> </w:t>
            </w:r>
            <w:r w:rsidRPr="004A0C5D">
              <w:rPr>
                <w:color w:val="000000"/>
                <w:sz w:val="24"/>
              </w:rPr>
              <w:t>не</w:t>
            </w:r>
            <w:r w:rsidRPr="004A0C5D">
              <w:rPr>
                <w:color w:val="000000"/>
                <w:spacing w:val="1"/>
                <w:sz w:val="24"/>
              </w:rPr>
              <w:t xml:space="preserve"> </w:t>
            </w:r>
            <w:r w:rsidRPr="004A0C5D">
              <w:rPr>
                <w:color w:val="000000"/>
                <w:sz w:val="24"/>
              </w:rPr>
              <w:t>имеющие</w:t>
            </w:r>
            <w:r w:rsidRPr="004A0C5D">
              <w:rPr>
                <w:color w:val="000000"/>
                <w:spacing w:val="1"/>
                <w:sz w:val="24"/>
              </w:rPr>
              <w:t xml:space="preserve"> </w:t>
            </w:r>
            <w:r w:rsidRPr="004A0C5D">
              <w:rPr>
                <w:color w:val="000000"/>
                <w:sz w:val="24"/>
              </w:rPr>
              <w:t>академиче-</w:t>
            </w:r>
            <w:r w:rsidRPr="004A0C5D">
              <w:rPr>
                <w:color w:val="000000"/>
                <w:spacing w:val="1"/>
                <w:sz w:val="24"/>
              </w:rPr>
              <w:t xml:space="preserve"> </w:t>
            </w:r>
            <w:r w:rsidRPr="004A0C5D">
              <w:rPr>
                <w:color w:val="000000"/>
                <w:sz w:val="24"/>
              </w:rPr>
              <w:t>ской задолженности и в полном объеме</w:t>
            </w:r>
            <w:r w:rsidRPr="004A0C5D">
              <w:rPr>
                <w:color w:val="000000"/>
                <w:spacing w:val="1"/>
                <w:sz w:val="24"/>
              </w:rPr>
              <w:t xml:space="preserve"> </w:t>
            </w:r>
            <w:r w:rsidRPr="004A0C5D">
              <w:rPr>
                <w:color w:val="000000"/>
                <w:sz w:val="24"/>
              </w:rPr>
              <w:t>выполнившие учебный план или индиви-</w:t>
            </w:r>
            <w:r w:rsidRPr="004A0C5D">
              <w:rPr>
                <w:color w:val="000000"/>
                <w:spacing w:val="1"/>
                <w:sz w:val="24"/>
              </w:rPr>
              <w:t xml:space="preserve"> </w:t>
            </w:r>
            <w:r w:rsidRPr="004A0C5D">
              <w:rPr>
                <w:color w:val="000000"/>
                <w:sz w:val="24"/>
              </w:rPr>
              <w:t>дуальный учебный план (имеющие годо-</w:t>
            </w:r>
            <w:r w:rsidRPr="004A0C5D">
              <w:rPr>
                <w:color w:val="000000"/>
                <w:spacing w:val="1"/>
                <w:sz w:val="24"/>
              </w:rPr>
              <w:t xml:space="preserve"> </w:t>
            </w:r>
            <w:r w:rsidRPr="004A0C5D">
              <w:rPr>
                <w:color w:val="000000"/>
                <w:sz w:val="24"/>
              </w:rPr>
              <w:t>вые отметки по всем предметам учебного</w:t>
            </w:r>
            <w:r w:rsidRPr="004A0C5D">
              <w:rPr>
                <w:color w:val="000000"/>
                <w:spacing w:val="-57"/>
                <w:sz w:val="24"/>
              </w:rPr>
              <w:t xml:space="preserve"> </w:t>
            </w:r>
            <w:r w:rsidRPr="004A0C5D">
              <w:rPr>
                <w:color w:val="000000"/>
                <w:sz w:val="24"/>
              </w:rPr>
              <w:t>плана</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9</w:t>
            </w:r>
            <w:r w:rsidRPr="004A0C5D">
              <w:rPr>
                <w:color w:val="000000"/>
                <w:spacing w:val="1"/>
                <w:sz w:val="24"/>
              </w:rPr>
              <w:t xml:space="preserve"> </w:t>
            </w:r>
            <w:r w:rsidRPr="004A0C5D">
              <w:rPr>
                <w:color w:val="000000"/>
                <w:sz w:val="24"/>
              </w:rPr>
              <w:t>класс</w:t>
            </w:r>
            <w:r w:rsidRPr="004A0C5D">
              <w:rPr>
                <w:color w:val="000000"/>
                <w:spacing w:val="1"/>
                <w:sz w:val="24"/>
              </w:rPr>
              <w:t xml:space="preserve"> </w:t>
            </w:r>
            <w:r w:rsidRPr="004A0C5D">
              <w:rPr>
                <w:color w:val="000000"/>
                <w:sz w:val="24"/>
              </w:rPr>
              <w:t>не</w:t>
            </w:r>
            <w:r w:rsidRPr="004A0C5D">
              <w:rPr>
                <w:color w:val="000000"/>
                <w:spacing w:val="1"/>
                <w:sz w:val="24"/>
              </w:rPr>
              <w:t xml:space="preserve"> </w:t>
            </w:r>
            <w:r w:rsidRPr="004A0C5D">
              <w:rPr>
                <w:color w:val="000000"/>
                <w:sz w:val="24"/>
              </w:rPr>
              <w:t>ниже</w:t>
            </w:r>
            <w:r w:rsidRPr="004A0C5D">
              <w:rPr>
                <w:color w:val="000000"/>
                <w:spacing w:val="1"/>
                <w:sz w:val="24"/>
              </w:rPr>
              <w:t xml:space="preserve"> </w:t>
            </w:r>
            <w:r w:rsidRPr="004A0C5D">
              <w:rPr>
                <w:color w:val="000000"/>
                <w:sz w:val="24"/>
              </w:rPr>
              <w:t>удовлетвори-</w:t>
            </w:r>
            <w:r w:rsidRPr="004A0C5D">
              <w:rPr>
                <w:color w:val="000000"/>
                <w:spacing w:val="-57"/>
                <w:sz w:val="24"/>
              </w:rPr>
              <w:t xml:space="preserve"> </w:t>
            </w:r>
            <w:r w:rsidRPr="004A0C5D">
              <w:rPr>
                <w:color w:val="000000"/>
                <w:sz w:val="24"/>
              </w:rPr>
              <w:t>тельных).</w:t>
            </w:r>
          </w:p>
          <w:p w:rsidR="002449DA" w:rsidRPr="004A0C5D" w:rsidRDefault="002449DA" w:rsidP="00093C4B">
            <w:pPr>
              <w:pStyle w:val="TableParagraph"/>
              <w:jc w:val="both"/>
              <w:rPr>
                <w:i/>
                <w:color w:val="000000"/>
                <w:sz w:val="24"/>
              </w:rPr>
            </w:pPr>
            <w:r w:rsidRPr="004A0C5D">
              <w:rPr>
                <w:i/>
                <w:color w:val="000000"/>
                <w:sz w:val="24"/>
              </w:rPr>
              <w:t>По</w:t>
            </w:r>
            <w:r w:rsidRPr="004A0C5D">
              <w:rPr>
                <w:i/>
                <w:color w:val="000000"/>
                <w:spacing w:val="-3"/>
                <w:sz w:val="24"/>
              </w:rPr>
              <w:t xml:space="preserve"> </w:t>
            </w:r>
            <w:r w:rsidRPr="004A0C5D">
              <w:rPr>
                <w:i/>
                <w:color w:val="000000"/>
                <w:sz w:val="24"/>
              </w:rPr>
              <w:t>желанию:</w:t>
            </w:r>
          </w:p>
          <w:p w:rsidR="002449DA" w:rsidRPr="004A0C5D" w:rsidRDefault="002449DA" w:rsidP="00093C4B">
            <w:pPr>
              <w:pStyle w:val="TableParagraph"/>
              <w:spacing w:before="37" w:line="276" w:lineRule="auto"/>
              <w:ind w:right="91"/>
              <w:jc w:val="both"/>
              <w:rPr>
                <w:i/>
                <w:color w:val="000000"/>
                <w:sz w:val="24"/>
              </w:rPr>
            </w:pPr>
            <w:r w:rsidRPr="004A0C5D">
              <w:rPr>
                <w:i/>
                <w:color w:val="000000"/>
                <w:sz w:val="24"/>
              </w:rPr>
              <w:t>Обучающиеся с ОВЗ, дети-инвалиды, ин-</w:t>
            </w:r>
            <w:r w:rsidRPr="004A0C5D">
              <w:rPr>
                <w:i/>
                <w:color w:val="000000"/>
                <w:spacing w:val="1"/>
                <w:sz w:val="24"/>
              </w:rPr>
              <w:t xml:space="preserve"> </w:t>
            </w:r>
            <w:r w:rsidRPr="004A0C5D">
              <w:rPr>
                <w:i/>
                <w:color w:val="000000"/>
                <w:sz w:val="24"/>
              </w:rPr>
              <w:t>валиды,</w:t>
            </w:r>
            <w:r w:rsidRPr="004A0C5D">
              <w:rPr>
                <w:i/>
                <w:color w:val="000000"/>
                <w:spacing w:val="1"/>
                <w:sz w:val="24"/>
              </w:rPr>
              <w:t xml:space="preserve"> </w:t>
            </w:r>
            <w:r w:rsidRPr="004A0C5D">
              <w:rPr>
                <w:i/>
                <w:color w:val="000000"/>
                <w:sz w:val="24"/>
              </w:rPr>
              <w:t>не</w:t>
            </w:r>
            <w:r w:rsidRPr="004A0C5D">
              <w:rPr>
                <w:i/>
                <w:color w:val="000000"/>
                <w:spacing w:val="1"/>
                <w:sz w:val="24"/>
              </w:rPr>
              <w:t xml:space="preserve"> </w:t>
            </w:r>
            <w:r w:rsidRPr="004A0C5D">
              <w:rPr>
                <w:i/>
                <w:color w:val="000000"/>
                <w:sz w:val="24"/>
              </w:rPr>
              <w:t>имеющие</w:t>
            </w:r>
            <w:r w:rsidRPr="004A0C5D">
              <w:rPr>
                <w:i/>
                <w:color w:val="000000"/>
                <w:spacing w:val="1"/>
                <w:sz w:val="24"/>
              </w:rPr>
              <w:t xml:space="preserve"> </w:t>
            </w:r>
            <w:r w:rsidRPr="004A0C5D">
              <w:rPr>
                <w:i/>
                <w:color w:val="000000"/>
                <w:sz w:val="24"/>
              </w:rPr>
              <w:t>академической</w:t>
            </w:r>
            <w:r w:rsidRPr="004A0C5D">
              <w:rPr>
                <w:i/>
                <w:color w:val="000000"/>
                <w:spacing w:val="1"/>
                <w:sz w:val="24"/>
              </w:rPr>
              <w:t xml:space="preserve"> </w:t>
            </w:r>
            <w:r w:rsidRPr="004A0C5D">
              <w:rPr>
                <w:i/>
                <w:color w:val="000000"/>
                <w:sz w:val="24"/>
              </w:rPr>
              <w:t>за-</w:t>
            </w:r>
            <w:r w:rsidRPr="004A0C5D">
              <w:rPr>
                <w:i/>
                <w:color w:val="000000"/>
                <w:spacing w:val="-57"/>
                <w:sz w:val="24"/>
              </w:rPr>
              <w:t xml:space="preserve"> </w:t>
            </w:r>
            <w:r w:rsidRPr="004A0C5D">
              <w:rPr>
                <w:i/>
                <w:color w:val="000000"/>
                <w:sz w:val="24"/>
              </w:rPr>
              <w:t>долженности и в полном объеме выпол-</w:t>
            </w:r>
            <w:r w:rsidRPr="004A0C5D">
              <w:rPr>
                <w:i/>
                <w:color w:val="000000"/>
                <w:spacing w:val="1"/>
                <w:sz w:val="24"/>
              </w:rPr>
              <w:t xml:space="preserve"> </w:t>
            </w:r>
            <w:r w:rsidRPr="004A0C5D">
              <w:rPr>
                <w:i/>
                <w:color w:val="000000"/>
                <w:sz w:val="24"/>
              </w:rPr>
              <w:t>нившие учебный план или индивидуальный</w:t>
            </w:r>
            <w:r w:rsidRPr="004A0C5D">
              <w:rPr>
                <w:i/>
                <w:color w:val="000000"/>
                <w:spacing w:val="-57"/>
                <w:sz w:val="24"/>
              </w:rPr>
              <w:t xml:space="preserve"> </w:t>
            </w:r>
            <w:r w:rsidRPr="004A0C5D">
              <w:rPr>
                <w:i/>
                <w:color w:val="000000"/>
                <w:sz w:val="24"/>
              </w:rPr>
              <w:t>учебный план (имеющие годовые отмет-</w:t>
            </w:r>
            <w:r w:rsidRPr="004A0C5D">
              <w:rPr>
                <w:i/>
                <w:color w:val="000000"/>
                <w:spacing w:val="1"/>
                <w:sz w:val="24"/>
              </w:rPr>
              <w:t xml:space="preserve"> </w:t>
            </w:r>
            <w:r w:rsidRPr="004A0C5D">
              <w:rPr>
                <w:i/>
                <w:color w:val="000000"/>
                <w:sz w:val="24"/>
              </w:rPr>
              <w:t>ки</w:t>
            </w:r>
            <w:r w:rsidRPr="004A0C5D">
              <w:rPr>
                <w:i/>
                <w:color w:val="000000"/>
                <w:spacing w:val="22"/>
                <w:sz w:val="24"/>
              </w:rPr>
              <w:t xml:space="preserve"> </w:t>
            </w:r>
            <w:r w:rsidRPr="004A0C5D">
              <w:rPr>
                <w:i/>
                <w:color w:val="000000"/>
                <w:sz w:val="24"/>
              </w:rPr>
              <w:t>по</w:t>
            </w:r>
            <w:r w:rsidRPr="004A0C5D">
              <w:rPr>
                <w:i/>
                <w:color w:val="000000"/>
                <w:spacing w:val="21"/>
                <w:sz w:val="24"/>
              </w:rPr>
              <w:t xml:space="preserve"> </w:t>
            </w:r>
            <w:r w:rsidRPr="004A0C5D">
              <w:rPr>
                <w:i/>
                <w:color w:val="000000"/>
                <w:sz w:val="24"/>
              </w:rPr>
              <w:t>всем</w:t>
            </w:r>
            <w:r w:rsidRPr="004A0C5D">
              <w:rPr>
                <w:i/>
                <w:color w:val="000000"/>
                <w:spacing w:val="22"/>
                <w:sz w:val="24"/>
              </w:rPr>
              <w:t xml:space="preserve"> </w:t>
            </w:r>
            <w:r w:rsidRPr="004A0C5D">
              <w:rPr>
                <w:i/>
                <w:color w:val="000000"/>
                <w:sz w:val="24"/>
              </w:rPr>
              <w:t>предметам</w:t>
            </w:r>
            <w:r w:rsidRPr="004A0C5D">
              <w:rPr>
                <w:i/>
                <w:color w:val="000000"/>
                <w:spacing w:val="24"/>
                <w:sz w:val="24"/>
              </w:rPr>
              <w:t xml:space="preserve"> </w:t>
            </w:r>
            <w:r w:rsidRPr="004A0C5D">
              <w:rPr>
                <w:i/>
                <w:color w:val="000000"/>
                <w:sz w:val="24"/>
              </w:rPr>
              <w:t>учебного</w:t>
            </w:r>
            <w:r w:rsidRPr="004A0C5D">
              <w:rPr>
                <w:i/>
                <w:color w:val="000000"/>
                <w:spacing w:val="22"/>
                <w:sz w:val="24"/>
              </w:rPr>
              <w:t xml:space="preserve"> </w:t>
            </w:r>
            <w:r w:rsidRPr="004A0C5D">
              <w:rPr>
                <w:i/>
                <w:color w:val="000000"/>
                <w:sz w:val="24"/>
              </w:rPr>
              <w:t>плана</w:t>
            </w:r>
            <w:r w:rsidRPr="004A0C5D">
              <w:rPr>
                <w:i/>
                <w:color w:val="000000"/>
                <w:spacing w:val="21"/>
                <w:sz w:val="24"/>
              </w:rPr>
              <w:t xml:space="preserve"> </w:t>
            </w:r>
            <w:r w:rsidRPr="004A0C5D">
              <w:rPr>
                <w:i/>
                <w:color w:val="000000"/>
                <w:sz w:val="24"/>
              </w:rPr>
              <w:t>за</w:t>
            </w:r>
            <w:r w:rsidRPr="004A0C5D">
              <w:rPr>
                <w:i/>
                <w:color w:val="000000"/>
                <w:spacing w:val="-58"/>
                <w:sz w:val="24"/>
              </w:rPr>
              <w:t xml:space="preserve"> </w:t>
            </w:r>
            <w:r w:rsidRPr="004A0C5D">
              <w:rPr>
                <w:i/>
                <w:color w:val="000000"/>
                <w:sz w:val="24"/>
              </w:rPr>
              <w:t>9</w:t>
            </w:r>
            <w:r w:rsidRPr="004A0C5D">
              <w:rPr>
                <w:i/>
                <w:color w:val="000000"/>
                <w:spacing w:val="-2"/>
                <w:sz w:val="24"/>
              </w:rPr>
              <w:t xml:space="preserve"> </w:t>
            </w:r>
            <w:r w:rsidRPr="004A0C5D">
              <w:rPr>
                <w:i/>
                <w:color w:val="000000"/>
                <w:sz w:val="24"/>
              </w:rPr>
              <w:t>класс</w:t>
            </w:r>
            <w:r w:rsidRPr="004A0C5D">
              <w:rPr>
                <w:i/>
                <w:color w:val="000000"/>
                <w:spacing w:val="-2"/>
                <w:sz w:val="24"/>
              </w:rPr>
              <w:t xml:space="preserve"> </w:t>
            </w:r>
            <w:r w:rsidRPr="004A0C5D">
              <w:rPr>
                <w:i/>
                <w:color w:val="000000"/>
                <w:sz w:val="24"/>
              </w:rPr>
              <w:t>не</w:t>
            </w:r>
            <w:r w:rsidRPr="004A0C5D">
              <w:rPr>
                <w:i/>
                <w:color w:val="000000"/>
                <w:spacing w:val="-2"/>
                <w:sz w:val="24"/>
              </w:rPr>
              <w:t xml:space="preserve"> </w:t>
            </w:r>
            <w:r w:rsidRPr="004A0C5D">
              <w:rPr>
                <w:i/>
                <w:color w:val="000000"/>
                <w:sz w:val="24"/>
              </w:rPr>
              <w:t>ниже</w:t>
            </w:r>
            <w:r w:rsidRPr="004A0C5D">
              <w:rPr>
                <w:i/>
                <w:color w:val="000000"/>
                <w:spacing w:val="-2"/>
                <w:sz w:val="24"/>
              </w:rPr>
              <w:t xml:space="preserve"> </w:t>
            </w:r>
            <w:r w:rsidRPr="004A0C5D">
              <w:rPr>
                <w:i/>
                <w:color w:val="000000"/>
                <w:sz w:val="24"/>
              </w:rPr>
              <w:t>удовлетворительных).</w:t>
            </w:r>
          </w:p>
        </w:tc>
      </w:tr>
      <w:tr w:rsidR="002449DA" w:rsidRPr="004A0C5D" w:rsidTr="00093C4B">
        <w:trPr>
          <w:trHeight w:val="3542"/>
        </w:trPr>
        <w:tc>
          <w:tcPr>
            <w:tcW w:w="1102" w:type="dxa"/>
          </w:tcPr>
          <w:p w:rsidR="002449DA" w:rsidRPr="004A0C5D" w:rsidRDefault="002449DA" w:rsidP="00093C4B">
            <w:pPr>
              <w:pStyle w:val="TableParagraph"/>
              <w:spacing w:line="265" w:lineRule="exact"/>
              <w:rPr>
                <w:color w:val="000000"/>
                <w:sz w:val="24"/>
              </w:rPr>
            </w:pPr>
            <w:r w:rsidRPr="004A0C5D">
              <w:rPr>
                <w:color w:val="000000"/>
                <w:sz w:val="24"/>
              </w:rPr>
              <w:t>ГВЭ</w:t>
            </w:r>
          </w:p>
        </w:tc>
        <w:tc>
          <w:tcPr>
            <w:tcW w:w="1841" w:type="dxa"/>
          </w:tcPr>
          <w:p w:rsidR="002449DA" w:rsidRPr="004A0C5D" w:rsidRDefault="002449DA" w:rsidP="00093C4B">
            <w:pPr>
              <w:pStyle w:val="TableParagraph"/>
              <w:spacing w:line="280" w:lineRule="auto"/>
              <w:ind w:right="320"/>
              <w:rPr>
                <w:color w:val="000000"/>
                <w:sz w:val="24"/>
              </w:rPr>
            </w:pPr>
            <w:r w:rsidRPr="004A0C5D">
              <w:rPr>
                <w:color w:val="000000"/>
                <w:sz w:val="24"/>
              </w:rPr>
              <w:t>Русский язык</w:t>
            </w:r>
            <w:r w:rsidRPr="004A0C5D">
              <w:rPr>
                <w:color w:val="000000"/>
                <w:spacing w:val="-58"/>
                <w:sz w:val="24"/>
              </w:rPr>
              <w:t xml:space="preserve"> </w:t>
            </w:r>
            <w:r w:rsidRPr="004A0C5D">
              <w:rPr>
                <w:color w:val="000000"/>
                <w:sz w:val="24"/>
              </w:rPr>
              <w:t>Математика</w:t>
            </w:r>
          </w:p>
        </w:tc>
        <w:tc>
          <w:tcPr>
            <w:tcW w:w="2696" w:type="dxa"/>
          </w:tcPr>
          <w:p w:rsidR="002449DA" w:rsidRPr="004A0C5D" w:rsidRDefault="002449DA" w:rsidP="00093C4B">
            <w:pPr>
              <w:pStyle w:val="TableParagraph"/>
              <w:spacing w:line="276" w:lineRule="auto"/>
              <w:ind w:left="110"/>
              <w:rPr>
                <w:i/>
                <w:color w:val="000000"/>
                <w:sz w:val="24"/>
              </w:rPr>
            </w:pPr>
            <w:r w:rsidRPr="004A0C5D">
              <w:rPr>
                <w:i/>
                <w:color w:val="000000"/>
                <w:sz w:val="24"/>
              </w:rPr>
              <w:t>По</w:t>
            </w:r>
            <w:r w:rsidRPr="004A0C5D">
              <w:rPr>
                <w:i/>
                <w:color w:val="000000"/>
                <w:spacing w:val="7"/>
                <w:sz w:val="24"/>
              </w:rPr>
              <w:t xml:space="preserve"> </w:t>
            </w:r>
            <w:r w:rsidRPr="004A0C5D">
              <w:rPr>
                <w:i/>
                <w:color w:val="000000"/>
                <w:sz w:val="24"/>
              </w:rPr>
              <w:t>желанию</w:t>
            </w:r>
            <w:r w:rsidRPr="004A0C5D">
              <w:rPr>
                <w:i/>
                <w:color w:val="000000"/>
                <w:spacing w:val="9"/>
                <w:sz w:val="24"/>
              </w:rPr>
              <w:t xml:space="preserve"> </w:t>
            </w:r>
            <w:r w:rsidRPr="004A0C5D">
              <w:rPr>
                <w:i/>
                <w:color w:val="000000"/>
                <w:sz w:val="24"/>
              </w:rPr>
              <w:t>обучаю-</w:t>
            </w:r>
            <w:r w:rsidRPr="004A0C5D">
              <w:rPr>
                <w:i/>
                <w:color w:val="000000"/>
                <w:spacing w:val="-57"/>
                <w:sz w:val="24"/>
              </w:rPr>
              <w:t xml:space="preserve"> </w:t>
            </w:r>
            <w:r w:rsidRPr="004A0C5D">
              <w:rPr>
                <w:i/>
                <w:color w:val="000000"/>
                <w:sz w:val="24"/>
              </w:rPr>
              <w:t>щихся:</w:t>
            </w:r>
          </w:p>
          <w:p w:rsidR="002449DA" w:rsidRPr="004A0C5D" w:rsidRDefault="002449DA" w:rsidP="00093C4B">
            <w:pPr>
              <w:pStyle w:val="TableParagraph"/>
              <w:spacing w:line="280" w:lineRule="auto"/>
              <w:ind w:left="110" w:right="500"/>
              <w:rPr>
                <w:color w:val="000000"/>
                <w:sz w:val="24"/>
              </w:rPr>
            </w:pPr>
            <w:r w:rsidRPr="004A0C5D">
              <w:rPr>
                <w:color w:val="000000"/>
                <w:sz w:val="24"/>
              </w:rPr>
              <w:t>Литература</w:t>
            </w:r>
            <w:r w:rsidRPr="004A0C5D">
              <w:rPr>
                <w:color w:val="000000"/>
                <w:spacing w:val="1"/>
                <w:sz w:val="24"/>
              </w:rPr>
              <w:t xml:space="preserve"> </w:t>
            </w:r>
            <w:r w:rsidRPr="004A0C5D">
              <w:rPr>
                <w:color w:val="000000"/>
                <w:sz w:val="24"/>
              </w:rPr>
              <w:t>Иностранные языки</w:t>
            </w:r>
            <w:r w:rsidRPr="004A0C5D">
              <w:rPr>
                <w:color w:val="000000"/>
                <w:spacing w:val="-57"/>
                <w:sz w:val="24"/>
              </w:rPr>
              <w:t xml:space="preserve"> </w:t>
            </w:r>
            <w:r w:rsidRPr="004A0C5D">
              <w:rPr>
                <w:color w:val="000000"/>
                <w:sz w:val="24"/>
              </w:rPr>
              <w:t>Информатика</w:t>
            </w:r>
            <w:r w:rsidRPr="004A0C5D">
              <w:rPr>
                <w:color w:val="000000"/>
                <w:spacing w:val="1"/>
                <w:sz w:val="24"/>
              </w:rPr>
              <w:t xml:space="preserve"> </w:t>
            </w:r>
            <w:r w:rsidRPr="004A0C5D">
              <w:rPr>
                <w:color w:val="000000"/>
                <w:sz w:val="24"/>
              </w:rPr>
              <w:t>Химия</w:t>
            </w:r>
          </w:p>
          <w:p w:rsidR="002449DA" w:rsidRPr="004A0C5D" w:rsidRDefault="002449DA" w:rsidP="00093C4B">
            <w:pPr>
              <w:pStyle w:val="TableParagraph"/>
              <w:spacing w:line="280" w:lineRule="auto"/>
              <w:ind w:left="110" w:right="1471"/>
              <w:rPr>
                <w:color w:val="000000"/>
                <w:sz w:val="24"/>
              </w:rPr>
            </w:pPr>
            <w:r w:rsidRPr="004A0C5D">
              <w:rPr>
                <w:color w:val="000000"/>
                <w:sz w:val="24"/>
              </w:rPr>
              <w:t>Биология</w:t>
            </w:r>
            <w:r w:rsidRPr="004A0C5D">
              <w:rPr>
                <w:color w:val="000000"/>
                <w:spacing w:val="1"/>
                <w:sz w:val="24"/>
              </w:rPr>
              <w:t xml:space="preserve"> </w:t>
            </w:r>
            <w:r w:rsidRPr="004A0C5D">
              <w:rPr>
                <w:color w:val="000000"/>
                <w:sz w:val="24"/>
              </w:rPr>
              <w:t>Физика</w:t>
            </w:r>
            <w:r w:rsidRPr="004A0C5D">
              <w:rPr>
                <w:color w:val="000000"/>
                <w:spacing w:val="1"/>
                <w:sz w:val="24"/>
              </w:rPr>
              <w:t xml:space="preserve"> </w:t>
            </w:r>
            <w:r w:rsidRPr="004A0C5D">
              <w:rPr>
                <w:color w:val="000000"/>
                <w:sz w:val="24"/>
              </w:rPr>
              <w:t>География</w:t>
            </w:r>
            <w:r w:rsidRPr="004A0C5D">
              <w:rPr>
                <w:color w:val="000000"/>
                <w:spacing w:val="-57"/>
                <w:sz w:val="24"/>
              </w:rPr>
              <w:t xml:space="preserve"> </w:t>
            </w:r>
            <w:r w:rsidRPr="004A0C5D">
              <w:rPr>
                <w:color w:val="000000"/>
                <w:sz w:val="24"/>
              </w:rPr>
              <w:t>История</w:t>
            </w:r>
          </w:p>
          <w:p w:rsidR="002449DA" w:rsidRPr="004A0C5D" w:rsidRDefault="002449DA" w:rsidP="00093C4B">
            <w:pPr>
              <w:pStyle w:val="TableParagraph"/>
              <w:spacing w:line="273" w:lineRule="exact"/>
              <w:ind w:left="110"/>
              <w:rPr>
                <w:color w:val="000000"/>
                <w:sz w:val="24"/>
              </w:rPr>
            </w:pPr>
            <w:r w:rsidRPr="004A0C5D">
              <w:rPr>
                <w:color w:val="000000"/>
                <w:sz w:val="24"/>
              </w:rPr>
              <w:t>Обществознание</w:t>
            </w:r>
          </w:p>
        </w:tc>
        <w:tc>
          <w:tcPr>
            <w:tcW w:w="4536" w:type="dxa"/>
          </w:tcPr>
          <w:p w:rsidR="002449DA" w:rsidRPr="004A0C5D" w:rsidRDefault="002449DA" w:rsidP="00093C4B">
            <w:pPr>
              <w:pStyle w:val="TableParagraph"/>
              <w:spacing w:line="276" w:lineRule="auto"/>
              <w:ind w:right="91"/>
              <w:jc w:val="both"/>
              <w:rPr>
                <w:color w:val="000000"/>
                <w:sz w:val="24"/>
              </w:rPr>
            </w:pPr>
            <w:r w:rsidRPr="004A0C5D">
              <w:rPr>
                <w:color w:val="000000"/>
                <w:sz w:val="24"/>
              </w:rPr>
              <w:t>Обучающиеся с ОВЗ, дети-инвалиды, ин-</w:t>
            </w:r>
            <w:r w:rsidRPr="004A0C5D">
              <w:rPr>
                <w:color w:val="000000"/>
                <w:spacing w:val="1"/>
                <w:sz w:val="24"/>
              </w:rPr>
              <w:t xml:space="preserve"> </w:t>
            </w:r>
            <w:r w:rsidRPr="004A0C5D">
              <w:rPr>
                <w:color w:val="000000"/>
                <w:sz w:val="24"/>
              </w:rPr>
              <w:t>валиды, не имеющие академической</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долженности и в полном объеме выпол-</w:t>
            </w:r>
            <w:r w:rsidRPr="004A0C5D">
              <w:rPr>
                <w:color w:val="000000"/>
                <w:spacing w:val="1"/>
                <w:sz w:val="24"/>
              </w:rPr>
              <w:t xml:space="preserve"> </w:t>
            </w:r>
            <w:r w:rsidRPr="004A0C5D">
              <w:rPr>
                <w:color w:val="000000"/>
                <w:sz w:val="24"/>
              </w:rPr>
              <w:t>нившие учебный план или индивидуаль-</w:t>
            </w:r>
            <w:r w:rsidRPr="004A0C5D">
              <w:rPr>
                <w:color w:val="000000"/>
                <w:spacing w:val="1"/>
                <w:sz w:val="24"/>
              </w:rPr>
              <w:t xml:space="preserve"> </w:t>
            </w:r>
            <w:r w:rsidRPr="004A0C5D">
              <w:rPr>
                <w:color w:val="000000"/>
                <w:sz w:val="24"/>
              </w:rPr>
              <w:t>ный</w:t>
            </w:r>
            <w:r w:rsidRPr="004A0C5D">
              <w:rPr>
                <w:color w:val="000000"/>
                <w:spacing w:val="1"/>
                <w:sz w:val="24"/>
              </w:rPr>
              <w:t xml:space="preserve"> </w:t>
            </w:r>
            <w:r w:rsidRPr="004A0C5D">
              <w:rPr>
                <w:color w:val="000000"/>
                <w:sz w:val="24"/>
              </w:rPr>
              <w:t>учебный</w:t>
            </w:r>
            <w:r w:rsidRPr="004A0C5D">
              <w:rPr>
                <w:color w:val="000000"/>
                <w:spacing w:val="1"/>
                <w:sz w:val="24"/>
              </w:rPr>
              <w:t xml:space="preserve"> </w:t>
            </w:r>
            <w:r w:rsidRPr="004A0C5D">
              <w:rPr>
                <w:color w:val="000000"/>
                <w:sz w:val="24"/>
              </w:rPr>
              <w:t>план</w:t>
            </w:r>
            <w:r w:rsidRPr="004A0C5D">
              <w:rPr>
                <w:color w:val="000000"/>
                <w:spacing w:val="1"/>
                <w:sz w:val="24"/>
              </w:rPr>
              <w:t xml:space="preserve"> </w:t>
            </w:r>
            <w:r w:rsidRPr="004A0C5D">
              <w:rPr>
                <w:color w:val="000000"/>
                <w:sz w:val="24"/>
              </w:rPr>
              <w:t>(имеющие</w:t>
            </w:r>
            <w:r w:rsidRPr="004A0C5D">
              <w:rPr>
                <w:color w:val="000000"/>
                <w:spacing w:val="1"/>
                <w:sz w:val="24"/>
              </w:rPr>
              <w:t xml:space="preserve"> </w:t>
            </w:r>
            <w:r w:rsidRPr="004A0C5D">
              <w:rPr>
                <w:color w:val="000000"/>
                <w:sz w:val="24"/>
              </w:rPr>
              <w:t>годовые</w:t>
            </w:r>
            <w:r w:rsidRPr="004A0C5D">
              <w:rPr>
                <w:color w:val="000000"/>
                <w:spacing w:val="1"/>
                <w:sz w:val="24"/>
              </w:rPr>
              <w:t xml:space="preserve"> </w:t>
            </w:r>
            <w:r w:rsidRPr="004A0C5D">
              <w:rPr>
                <w:color w:val="000000"/>
                <w:sz w:val="24"/>
              </w:rPr>
              <w:t>отметки</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всем</w:t>
            </w:r>
            <w:r w:rsidRPr="004A0C5D">
              <w:rPr>
                <w:color w:val="000000"/>
                <w:spacing w:val="1"/>
                <w:sz w:val="24"/>
              </w:rPr>
              <w:t xml:space="preserve"> </w:t>
            </w:r>
            <w:r w:rsidRPr="004A0C5D">
              <w:rPr>
                <w:color w:val="000000"/>
                <w:sz w:val="24"/>
              </w:rPr>
              <w:t>предметам</w:t>
            </w:r>
            <w:r w:rsidRPr="004A0C5D">
              <w:rPr>
                <w:color w:val="000000"/>
                <w:spacing w:val="1"/>
                <w:sz w:val="24"/>
              </w:rPr>
              <w:t xml:space="preserve"> </w:t>
            </w:r>
            <w:r w:rsidRPr="004A0C5D">
              <w:rPr>
                <w:color w:val="000000"/>
                <w:sz w:val="24"/>
              </w:rPr>
              <w:t>учебного</w:t>
            </w:r>
            <w:r w:rsidRPr="004A0C5D">
              <w:rPr>
                <w:color w:val="000000"/>
                <w:spacing w:val="-57"/>
                <w:sz w:val="24"/>
              </w:rPr>
              <w:t xml:space="preserve"> </w:t>
            </w:r>
            <w:r w:rsidRPr="004A0C5D">
              <w:rPr>
                <w:color w:val="000000"/>
                <w:sz w:val="24"/>
              </w:rPr>
              <w:t>плана</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9</w:t>
            </w:r>
            <w:r w:rsidRPr="004A0C5D">
              <w:rPr>
                <w:color w:val="000000"/>
                <w:spacing w:val="1"/>
                <w:sz w:val="24"/>
              </w:rPr>
              <w:t xml:space="preserve"> </w:t>
            </w:r>
            <w:r w:rsidRPr="004A0C5D">
              <w:rPr>
                <w:color w:val="000000"/>
                <w:sz w:val="24"/>
              </w:rPr>
              <w:t>класс</w:t>
            </w:r>
            <w:r w:rsidRPr="004A0C5D">
              <w:rPr>
                <w:color w:val="000000"/>
                <w:spacing w:val="1"/>
                <w:sz w:val="24"/>
              </w:rPr>
              <w:t xml:space="preserve"> </w:t>
            </w:r>
            <w:r w:rsidRPr="004A0C5D">
              <w:rPr>
                <w:color w:val="000000"/>
                <w:sz w:val="24"/>
              </w:rPr>
              <w:t>не</w:t>
            </w:r>
            <w:r w:rsidRPr="004A0C5D">
              <w:rPr>
                <w:color w:val="000000"/>
                <w:spacing w:val="1"/>
                <w:sz w:val="24"/>
              </w:rPr>
              <w:t xml:space="preserve"> </w:t>
            </w:r>
            <w:r w:rsidRPr="004A0C5D">
              <w:rPr>
                <w:color w:val="000000"/>
                <w:sz w:val="24"/>
              </w:rPr>
              <w:t>ниже</w:t>
            </w:r>
            <w:r w:rsidRPr="004A0C5D">
              <w:rPr>
                <w:color w:val="000000"/>
                <w:spacing w:val="1"/>
                <w:sz w:val="24"/>
              </w:rPr>
              <w:t xml:space="preserve"> </w:t>
            </w:r>
            <w:r w:rsidRPr="004A0C5D">
              <w:rPr>
                <w:color w:val="000000"/>
                <w:sz w:val="24"/>
              </w:rPr>
              <w:t>удовлетвори-</w:t>
            </w:r>
            <w:r w:rsidRPr="004A0C5D">
              <w:rPr>
                <w:color w:val="000000"/>
                <w:spacing w:val="-57"/>
                <w:sz w:val="24"/>
              </w:rPr>
              <w:t xml:space="preserve"> </w:t>
            </w:r>
            <w:r w:rsidRPr="004A0C5D">
              <w:rPr>
                <w:color w:val="000000"/>
                <w:sz w:val="24"/>
              </w:rPr>
              <w:t>тельных).</w:t>
            </w:r>
          </w:p>
        </w:tc>
      </w:tr>
    </w:tbl>
    <w:p w:rsidR="002449DA" w:rsidRPr="004A0C5D" w:rsidRDefault="002449DA">
      <w:pPr>
        <w:pStyle w:val="BodyText"/>
        <w:spacing w:before="4"/>
        <w:ind w:left="0"/>
        <w:jc w:val="left"/>
        <w:rPr>
          <w:color w:val="000000"/>
          <w:sz w:val="18"/>
        </w:rPr>
      </w:pPr>
    </w:p>
    <w:p w:rsidR="002449DA" w:rsidRPr="004A0C5D" w:rsidRDefault="002449DA">
      <w:pPr>
        <w:pStyle w:val="BodyText"/>
        <w:spacing w:before="90" w:line="276" w:lineRule="auto"/>
        <w:ind w:right="266" w:firstLine="708"/>
        <w:rPr>
          <w:color w:val="000000"/>
        </w:rPr>
      </w:pPr>
      <w:r w:rsidRPr="004A0C5D">
        <w:rPr>
          <w:b/>
          <w:color w:val="000000"/>
        </w:rPr>
        <w:t xml:space="preserve">Итоговая оценка </w:t>
      </w:r>
      <w:r w:rsidRPr="004A0C5D">
        <w:rPr>
          <w:color w:val="000000"/>
        </w:rPr>
        <w:t>(итоговая аттестация) по предмету складывается из результатов внут-</w:t>
      </w:r>
      <w:r w:rsidRPr="004A0C5D">
        <w:rPr>
          <w:color w:val="000000"/>
          <w:spacing w:val="1"/>
        </w:rPr>
        <w:t xml:space="preserve"> </w:t>
      </w:r>
      <w:r w:rsidRPr="004A0C5D">
        <w:rPr>
          <w:color w:val="000000"/>
        </w:rPr>
        <w:t>ренней и внешней оценки. К результатам внешней оценки относятся результаты ГИА. К ре-</w:t>
      </w:r>
      <w:r w:rsidRPr="004A0C5D">
        <w:rPr>
          <w:color w:val="000000"/>
          <w:spacing w:val="1"/>
        </w:rPr>
        <w:t xml:space="preserve"> </w:t>
      </w:r>
      <w:r w:rsidRPr="004A0C5D">
        <w:rPr>
          <w:color w:val="000000"/>
        </w:rPr>
        <w:t>зультатам внутренней оценки относятся предметные результаты, зафиксированные в системе</w:t>
      </w:r>
      <w:r w:rsidRPr="004A0C5D">
        <w:rPr>
          <w:color w:val="000000"/>
          <w:spacing w:val="1"/>
        </w:rPr>
        <w:t xml:space="preserve"> </w:t>
      </w:r>
      <w:r w:rsidRPr="004A0C5D">
        <w:rPr>
          <w:color w:val="000000"/>
        </w:rPr>
        <w:t>накопленной оценки и результаты выполнения итоговой работы по предмету. Такой подход</w:t>
      </w:r>
      <w:r w:rsidRPr="004A0C5D">
        <w:rPr>
          <w:color w:val="000000"/>
          <w:spacing w:val="1"/>
        </w:rPr>
        <w:t xml:space="preserve"> </w:t>
      </w:r>
      <w:r w:rsidRPr="004A0C5D">
        <w:rPr>
          <w:color w:val="000000"/>
        </w:rPr>
        <w:t>позволяет обеспечить полноту охвата планируемых результатов и выявить кумулятивный эф-</w:t>
      </w:r>
      <w:r w:rsidRPr="004A0C5D">
        <w:rPr>
          <w:color w:val="000000"/>
          <w:spacing w:val="1"/>
        </w:rPr>
        <w:t xml:space="preserve"> </w:t>
      </w:r>
      <w:r w:rsidRPr="004A0C5D">
        <w:rPr>
          <w:color w:val="000000"/>
        </w:rPr>
        <w:t>фект обучения, обеспечивающий прирост в глубине понимания изучаемого материала и свобо-</w:t>
      </w:r>
      <w:r w:rsidRPr="004A0C5D">
        <w:rPr>
          <w:color w:val="000000"/>
          <w:spacing w:val="1"/>
        </w:rPr>
        <w:t xml:space="preserve"> </w:t>
      </w:r>
      <w:r w:rsidRPr="004A0C5D">
        <w:rPr>
          <w:color w:val="000000"/>
        </w:rPr>
        <w:t>де оперирования им. По предметам, не вынесенным на ГИА, итоговая оценка ставится на осно-</w:t>
      </w:r>
      <w:r w:rsidRPr="004A0C5D">
        <w:rPr>
          <w:color w:val="000000"/>
          <w:spacing w:val="1"/>
        </w:rPr>
        <w:t xml:space="preserve"> </w:t>
      </w:r>
      <w:r w:rsidRPr="004A0C5D">
        <w:rPr>
          <w:color w:val="000000"/>
        </w:rPr>
        <w:t>ве</w:t>
      </w:r>
      <w:r w:rsidRPr="004A0C5D">
        <w:rPr>
          <w:color w:val="000000"/>
          <w:spacing w:val="-3"/>
        </w:rPr>
        <w:t xml:space="preserve"> </w:t>
      </w:r>
      <w:r w:rsidRPr="004A0C5D">
        <w:rPr>
          <w:color w:val="000000"/>
        </w:rPr>
        <w:t>результатов только внутренней оценки.</w:t>
      </w:r>
    </w:p>
    <w:p w:rsidR="002449DA" w:rsidRPr="004A0C5D" w:rsidRDefault="002449DA">
      <w:pPr>
        <w:pStyle w:val="BodyText"/>
        <w:spacing w:before="1" w:line="276" w:lineRule="auto"/>
        <w:ind w:right="272" w:firstLine="708"/>
        <w:rPr>
          <w:color w:val="000000"/>
        </w:rPr>
      </w:pPr>
      <w:r w:rsidRPr="004A0C5D">
        <w:rPr>
          <w:color w:val="000000"/>
        </w:rPr>
        <w:t>Итоговая оценка по предмету фиксируется в документе об уровне образования государ-</w:t>
      </w:r>
      <w:r w:rsidRPr="004A0C5D">
        <w:rPr>
          <w:color w:val="000000"/>
          <w:spacing w:val="1"/>
        </w:rPr>
        <w:t xml:space="preserve"> </w:t>
      </w:r>
      <w:r w:rsidRPr="004A0C5D">
        <w:rPr>
          <w:color w:val="000000"/>
        </w:rPr>
        <w:t>ственного</w:t>
      </w:r>
      <w:r w:rsidRPr="004A0C5D">
        <w:rPr>
          <w:color w:val="000000"/>
          <w:spacing w:val="-1"/>
        </w:rPr>
        <w:t xml:space="preserve"> </w:t>
      </w:r>
      <w:r w:rsidRPr="004A0C5D">
        <w:rPr>
          <w:color w:val="000000"/>
        </w:rPr>
        <w:t>образца – аттестате</w:t>
      </w:r>
      <w:r w:rsidRPr="004A0C5D">
        <w:rPr>
          <w:color w:val="000000"/>
          <w:spacing w:val="-1"/>
        </w:rPr>
        <w:t xml:space="preserve"> </w:t>
      </w:r>
      <w:r w:rsidRPr="004A0C5D">
        <w:rPr>
          <w:color w:val="000000"/>
        </w:rPr>
        <w:t>об основном</w:t>
      </w:r>
      <w:r w:rsidRPr="004A0C5D">
        <w:rPr>
          <w:color w:val="000000"/>
          <w:spacing w:val="-2"/>
        </w:rPr>
        <w:t xml:space="preserve"> </w:t>
      </w:r>
      <w:r w:rsidRPr="004A0C5D">
        <w:rPr>
          <w:color w:val="000000"/>
        </w:rPr>
        <w:t>общем</w:t>
      </w:r>
      <w:r w:rsidRPr="004A0C5D">
        <w:rPr>
          <w:color w:val="000000"/>
          <w:spacing w:val="-1"/>
        </w:rPr>
        <w:t xml:space="preserve"> </w:t>
      </w:r>
      <w:r w:rsidRPr="004A0C5D">
        <w:rPr>
          <w:color w:val="000000"/>
        </w:rPr>
        <w:t>образовании.</w:t>
      </w:r>
    </w:p>
    <w:p w:rsidR="002449DA" w:rsidRPr="004A0C5D" w:rsidRDefault="002449DA">
      <w:pPr>
        <w:pStyle w:val="BodyText"/>
        <w:spacing w:line="276" w:lineRule="auto"/>
        <w:ind w:right="272" w:firstLine="708"/>
        <w:rPr>
          <w:color w:val="000000"/>
        </w:rPr>
      </w:pPr>
      <w:r w:rsidRPr="004A0C5D">
        <w:rPr>
          <w:color w:val="000000"/>
        </w:rPr>
        <w:t>Итоговая оценка по междисциплинарным программам ставится на основе результатов</w:t>
      </w:r>
      <w:r w:rsidRPr="004A0C5D">
        <w:rPr>
          <w:color w:val="000000"/>
          <w:spacing w:val="1"/>
        </w:rPr>
        <w:t xml:space="preserve"> </w:t>
      </w:r>
      <w:r w:rsidRPr="004A0C5D">
        <w:rPr>
          <w:color w:val="000000"/>
        </w:rPr>
        <w:t>внутришкольного</w:t>
      </w:r>
      <w:r w:rsidRPr="004A0C5D">
        <w:rPr>
          <w:color w:val="000000"/>
          <w:spacing w:val="-1"/>
        </w:rPr>
        <w:t xml:space="preserve"> </w:t>
      </w:r>
      <w:r w:rsidRPr="004A0C5D">
        <w:rPr>
          <w:color w:val="000000"/>
        </w:rPr>
        <w:t>мониторинга</w:t>
      </w:r>
      <w:r w:rsidRPr="004A0C5D">
        <w:rPr>
          <w:color w:val="000000"/>
          <w:spacing w:val="-2"/>
        </w:rPr>
        <w:t xml:space="preserve"> </w:t>
      </w:r>
      <w:r w:rsidRPr="004A0C5D">
        <w:rPr>
          <w:color w:val="000000"/>
        </w:rPr>
        <w:t>и</w:t>
      </w:r>
      <w:r w:rsidRPr="004A0C5D">
        <w:rPr>
          <w:color w:val="000000"/>
          <w:spacing w:val="-3"/>
        </w:rPr>
        <w:t xml:space="preserve"> </w:t>
      </w:r>
      <w:r w:rsidRPr="004A0C5D">
        <w:rPr>
          <w:color w:val="000000"/>
        </w:rPr>
        <w:t>фиксируется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характеристике учащегося.</w:t>
      </w:r>
    </w:p>
    <w:p w:rsidR="002449DA" w:rsidRPr="004A0C5D" w:rsidRDefault="002449DA">
      <w:pPr>
        <w:pStyle w:val="BodyText"/>
        <w:spacing w:before="1"/>
        <w:ind w:left="1821"/>
        <w:rPr>
          <w:color w:val="000000"/>
        </w:rPr>
      </w:pPr>
      <w:r w:rsidRPr="004A0C5D">
        <w:rPr>
          <w:color w:val="000000"/>
        </w:rPr>
        <w:t>Характеристика</w:t>
      </w:r>
      <w:r w:rsidRPr="004A0C5D">
        <w:rPr>
          <w:color w:val="000000"/>
          <w:spacing w:val="-5"/>
        </w:rPr>
        <w:t xml:space="preserve"> </w:t>
      </w:r>
      <w:r w:rsidRPr="004A0C5D">
        <w:rPr>
          <w:color w:val="000000"/>
        </w:rPr>
        <w:t>готовится</w:t>
      </w:r>
      <w:r w:rsidRPr="004A0C5D">
        <w:rPr>
          <w:color w:val="000000"/>
          <w:spacing w:val="-3"/>
        </w:rPr>
        <w:t xml:space="preserve"> </w:t>
      </w:r>
      <w:r w:rsidRPr="004A0C5D">
        <w:rPr>
          <w:color w:val="000000"/>
        </w:rPr>
        <w:t>на</w:t>
      </w:r>
      <w:r w:rsidRPr="004A0C5D">
        <w:rPr>
          <w:color w:val="000000"/>
          <w:spacing w:val="-4"/>
        </w:rPr>
        <w:t xml:space="preserve"> </w:t>
      </w:r>
      <w:r w:rsidRPr="004A0C5D">
        <w:rPr>
          <w:color w:val="000000"/>
        </w:rPr>
        <w:t>основании:</w:t>
      </w:r>
    </w:p>
    <w:p w:rsidR="002449DA" w:rsidRPr="004A0C5D" w:rsidRDefault="002449DA">
      <w:pPr>
        <w:pStyle w:val="ListParagraph"/>
        <w:numPr>
          <w:ilvl w:val="0"/>
          <w:numId w:val="30"/>
        </w:numPr>
        <w:tabs>
          <w:tab w:val="left" w:pos="2002"/>
        </w:tabs>
        <w:spacing w:before="40" w:line="276" w:lineRule="auto"/>
        <w:ind w:right="270" w:firstLine="708"/>
        <w:rPr>
          <w:color w:val="000000"/>
          <w:sz w:val="24"/>
        </w:rPr>
      </w:pPr>
      <w:r w:rsidRPr="004A0C5D">
        <w:rPr>
          <w:color w:val="000000"/>
          <w:sz w:val="24"/>
        </w:rPr>
        <w:t>объективных показателей образовательных достижений обучающегося на уровне ос-</w:t>
      </w:r>
      <w:r w:rsidRPr="004A0C5D">
        <w:rPr>
          <w:color w:val="000000"/>
          <w:spacing w:val="1"/>
          <w:sz w:val="24"/>
        </w:rPr>
        <w:t xml:space="preserve"> </w:t>
      </w:r>
      <w:r w:rsidRPr="004A0C5D">
        <w:rPr>
          <w:color w:val="000000"/>
          <w:sz w:val="24"/>
        </w:rPr>
        <w:t>новного</w:t>
      </w:r>
      <w:r w:rsidRPr="004A0C5D">
        <w:rPr>
          <w:color w:val="000000"/>
          <w:spacing w:val="-1"/>
          <w:sz w:val="24"/>
        </w:rPr>
        <w:t xml:space="preserve"> </w:t>
      </w:r>
      <w:r w:rsidRPr="004A0C5D">
        <w:rPr>
          <w:color w:val="000000"/>
          <w:sz w:val="24"/>
        </w:rPr>
        <w:t>образования,</w:t>
      </w:r>
    </w:p>
    <w:p w:rsidR="002449DA" w:rsidRPr="004A0C5D" w:rsidRDefault="002449DA">
      <w:pPr>
        <w:spacing w:line="276" w:lineRule="auto"/>
        <w:jc w:val="both"/>
        <w:rPr>
          <w:color w:val="000000"/>
          <w:sz w:val="24"/>
        </w:rPr>
        <w:sectPr w:rsidR="002449DA" w:rsidRPr="004A0C5D">
          <w:pgSz w:w="11910" w:h="16840"/>
          <w:pgMar w:top="1160" w:right="580" w:bottom="800" w:left="20" w:header="0" w:footer="529" w:gutter="0"/>
          <w:cols w:space="720"/>
        </w:sectPr>
      </w:pPr>
    </w:p>
    <w:p w:rsidR="002449DA" w:rsidRPr="004A0C5D" w:rsidRDefault="002449DA">
      <w:pPr>
        <w:pStyle w:val="ListParagraph"/>
        <w:numPr>
          <w:ilvl w:val="0"/>
          <w:numId w:val="30"/>
        </w:numPr>
        <w:tabs>
          <w:tab w:val="left" w:pos="1961"/>
        </w:tabs>
        <w:spacing w:before="68"/>
        <w:ind w:left="1960"/>
        <w:rPr>
          <w:color w:val="000000"/>
          <w:sz w:val="24"/>
        </w:rPr>
      </w:pPr>
      <w:r w:rsidRPr="004A0C5D">
        <w:rPr>
          <w:color w:val="000000"/>
          <w:sz w:val="24"/>
        </w:rPr>
        <w:t>портфолио</w:t>
      </w:r>
      <w:r w:rsidRPr="004A0C5D">
        <w:rPr>
          <w:color w:val="000000"/>
          <w:spacing w:val="-5"/>
          <w:sz w:val="24"/>
        </w:rPr>
        <w:t xml:space="preserve"> </w:t>
      </w:r>
      <w:r w:rsidRPr="004A0C5D">
        <w:rPr>
          <w:color w:val="000000"/>
          <w:sz w:val="24"/>
        </w:rPr>
        <w:t>выпускника;</w:t>
      </w:r>
    </w:p>
    <w:p w:rsidR="002449DA" w:rsidRPr="004A0C5D" w:rsidRDefault="002449DA">
      <w:pPr>
        <w:pStyle w:val="ListParagraph"/>
        <w:numPr>
          <w:ilvl w:val="0"/>
          <w:numId w:val="30"/>
        </w:numPr>
        <w:tabs>
          <w:tab w:val="left" w:pos="1971"/>
        </w:tabs>
        <w:spacing w:before="40" w:line="276" w:lineRule="auto"/>
        <w:ind w:right="266" w:firstLine="708"/>
        <w:rPr>
          <w:color w:val="000000"/>
          <w:sz w:val="24"/>
        </w:rPr>
      </w:pPr>
      <w:r w:rsidRPr="004A0C5D">
        <w:rPr>
          <w:color w:val="000000"/>
          <w:sz w:val="24"/>
        </w:rPr>
        <w:t>экспертных оценок классного руководителя и учителей, обучавших данного выпускни-</w:t>
      </w:r>
      <w:r w:rsidRPr="004A0C5D">
        <w:rPr>
          <w:color w:val="000000"/>
          <w:spacing w:val="1"/>
          <w:sz w:val="24"/>
        </w:rPr>
        <w:t xml:space="preserve"> </w:t>
      </w:r>
      <w:r w:rsidRPr="004A0C5D">
        <w:rPr>
          <w:color w:val="000000"/>
          <w:sz w:val="24"/>
        </w:rPr>
        <w:t>ка</w:t>
      </w:r>
      <w:r w:rsidRPr="004A0C5D">
        <w:rPr>
          <w:color w:val="000000"/>
          <w:spacing w:val="-2"/>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уровне</w:t>
      </w:r>
      <w:r w:rsidRPr="004A0C5D">
        <w:rPr>
          <w:color w:val="000000"/>
          <w:spacing w:val="-1"/>
          <w:sz w:val="24"/>
        </w:rPr>
        <w:t xml:space="preserve"> </w:t>
      </w:r>
      <w:r w:rsidRPr="004A0C5D">
        <w:rPr>
          <w:color w:val="000000"/>
          <w:sz w:val="24"/>
        </w:rPr>
        <w:t>основного</w:t>
      </w:r>
      <w:r w:rsidRPr="004A0C5D">
        <w:rPr>
          <w:color w:val="000000"/>
          <w:spacing w:val="2"/>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BodyText"/>
        <w:spacing w:line="275" w:lineRule="exact"/>
        <w:ind w:left="1821"/>
        <w:rPr>
          <w:color w:val="000000"/>
        </w:rPr>
      </w:pPr>
      <w:r w:rsidRPr="004A0C5D">
        <w:rPr>
          <w:color w:val="000000"/>
        </w:rPr>
        <w:t>В</w:t>
      </w:r>
      <w:r w:rsidRPr="004A0C5D">
        <w:rPr>
          <w:color w:val="000000"/>
          <w:spacing w:val="-5"/>
        </w:rPr>
        <w:t xml:space="preserve"> </w:t>
      </w:r>
      <w:r w:rsidRPr="004A0C5D">
        <w:rPr>
          <w:color w:val="000000"/>
        </w:rPr>
        <w:t>характеристике</w:t>
      </w:r>
      <w:r w:rsidRPr="004A0C5D">
        <w:rPr>
          <w:color w:val="000000"/>
          <w:spacing w:val="-3"/>
        </w:rPr>
        <w:t xml:space="preserve"> </w:t>
      </w:r>
      <w:r w:rsidRPr="004A0C5D">
        <w:rPr>
          <w:color w:val="000000"/>
        </w:rPr>
        <w:t>выпускника:</w:t>
      </w:r>
    </w:p>
    <w:p w:rsidR="002449DA" w:rsidRPr="004A0C5D" w:rsidRDefault="002449DA">
      <w:pPr>
        <w:pStyle w:val="ListParagraph"/>
        <w:numPr>
          <w:ilvl w:val="0"/>
          <w:numId w:val="30"/>
        </w:numPr>
        <w:tabs>
          <w:tab w:val="left" w:pos="1973"/>
        </w:tabs>
        <w:spacing w:before="44" w:line="276" w:lineRule="auto"/>
        <w:ind w:right="270" w:firstLine="708"/>
        <w:rPr>
          <w:color w:val="000000"/>
          <w:sz w:val="24"/>
        </w:rPr>
      </w:pPr>
      <w:r w:rsidRPr="004A0C5D">
        <w:rPr>
          <w:color w:val="000000"/>
          <w:sz w:val="24"/>
        </w:rPr>
        <w:t>отмечаются образовательные достижения обучающегося по освоению личностных, ме-</w:t>
      </w:r>
      <w:r w:rsidRPr="004A0C5D">
        <w:rPr>
          <w:color w:val="000000"/>
          <w:spacing w:val="1"/>
          <w:sz w:val="24"/>
        </w:rPr>
        <w:t xml:space="preserve"> </w:t>
      </w:r>
      <w:r w:rsidRPr="004A0C5D">
        <w:rPr>
          <w:color w:val="000000"/>
          <w:sz w:val="24"/>
        </w:rPr>
        <w:t>тапредметных и</w:t>
      </w:r>
      <w:r w:rsidRPr="004A0C5D">
        <w:rPr>
          <w:color w:val="000000"/>
          <w:spacing w:val="-2"/>
          <w:sz w:val="24"/>
        </w:rPr>
        <w:t xml:space="preserve"> </w:t>
      </w:r>
      <w:r w:rsidRPr="004A0C5D">
        <w:rPr>
          <w:color w:val="000000"/>
          <w:sz w:val="24"/>
        </w:rPr>
        <w:t>предметных</w:t>
      </w:r>
      <w:r w:rsidRPr="004A0C5D">
        <w:rPr>
          <w:color w:val="000000"/>
          <w:spacing w:val="2"/>
          <w:sz w:val="24"/>
        </w:rPr>
        <w:t xml:space="preserve"> </w:t>
      </w:r>
      <w:r w:rsidRPr="004A0C5D">
        <w:rPr>
          <w:color w:val="000000"/>
          <w:sz w:val="24"/>
        </w:rPr>
        <w:t>результатов;</w:t>
      </w:r>
    </w:p>
    <w:p w:rsidR="002449DA" w:rsidRPr="004A0C5D" w:rsidRDefault="002449DA">
      <w:pPr>
        <w:pStyle w:val="ListParagraph"/>
        <w:numPr>
          <w:ilvl w:val="0"/>
          <w:numId w:val="30"/>
        </w:numPr>
        <w:tabs>
          <w:tab w:val="left" w:pos="1980"/>
        </w:tabs>
        <w:spacing w:line="276" w:lineRule="auto"/>
        <w:ind w:right="267" w:firstLine="708"/>
        <w:rPr>
          <w:color w:val="000000"/>
          <w:sz w:val="24"/>
        </w:rPr>
      </w:pPr>
      <w:r w:rsidRPr="004A0C5D">
        <w:rPr>
          <w:color w:val="000000"/>
          <w:sz w:val="24"/>
        </w:rPr>
        <w:t>даются педагогические рекомендации к выбору индивидуальной образовательной тра-</w:t>
      </w:r>
      <w:r w:rsidRPr="004A0C5D">
        <w:rPr>
          <w:color w:val="000000"/>
          <w:spacing w:val="1"/>
          <w:sz w:val="24"/>
        </w:rPr>
        <w:t xml:space="preserve"> </w:t>
      </w:r>
      <w:r w:rsidRPr="004A0C5D">
        <w:rPr>
          <w:color w:val="000000"/>
          <w:sz w:val="24"/>
        </w:rPr>
        <w:t>ектории на уровне среднего общего образования с учетом выбора учащимся направлений про-</w:t>
      </w:r>
      <w:r w:rsidRPr="004A0C5D">
        <w:rPr>
          <w:color w:val="000000"/>
          <w:spacing w:val="1"/>
          <w:sz w:val="24"/>
        </w:rPr>
        <w:t xml:space="preserve"> </w:t>
      </w:r>
      <w:r w:rsidRPr="004A0C5D">
        <w:rPr>
          <w:color w:val="000000"/>
          <w:sz w:val="24"/>
        </w:rPr>
        <w:t>фильного</w:t>
      </w:r>
      <w:r w:rsidRPr="004A0C5D">
        <w:rPr>
          <w:color w:val="000000"/>
          <w:spacing w:val="-2"/>
          <w:sz w:val="24"/>
        </w:rPr>
        <w:t xml:space="preserve"> </w:t>
      </w:r>
      <w:r w:rsidRPr="004A0C5D">
        <w:rPr>
          <w:color w:val="000000"/>
          <w:sz w:val="24"/>
        </w:rPr>
        <w:t>образования,</w:t>
      </w:r>
      <w:r w:rsidRPr="004A0C5D">
        <w:rPr>
          <w:color w:val="000000"/>
          <w:spacing w:val="-4"/>
          <w:sz w:val="24"/>
        </w:rPr>
        <w:t xml:space="preserve"> </w:t>
      </w:r>
      <w:r w:rsidRPr="004A0C5D">
        <w:rPr>
          <w:color w:val="000000"/>
          <w:sz w:val="24"/>
        </w:rPr>
        <w:t>выявленных проблем</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отмеченных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достижений.</w:t>
      </w:r>
    </w:p>
    <w:p w:rsidR="002449DA" w:rsidRPr="004A0C5D" w:rsidRDefault="002449DA">
      <w:pPr>
        <w:pStyle w:val="BodyText"/>
        <w:spacing w:line="276" w:lineRule="auto"/>
        <w:ind w:right="277" w:firstLine="708"/>
        <w:rPr>
          <w:color w:val="000000"/>
        </w:rPr>
      </w:pPr>
      <w:r w:rsidRPr="004A0C5D">
        <w:rPr>
          <w:color w:val="000000"/>
        </w:rPr>
        <w:t>Рекомендации педагогического коллектива к выбору индивидуальной образовательной</w:t>
      </w:r>
      <w:r w:rsidRPr="004A0C5D">
        <w:rPr>
          <w:color w:val="000000"/>
          <w:spacing w:val="1"/>
        </w:rPr>
        <w:t xml:space="preserve"> </w:t>
      </w:r>
      <w:r w:rsidRPr="004A0C5D">
        <w:rPr>
          <w:color w:val="000000"/>
        </w:rPr>
        <w:t>траектории</w:t>
      </w:r>
      <w:r w:rsidRPr="004A0C5D">
        <w:rPr>
          <w:color w:val="000000"/>
          <w:spacing w:val="-2"/>
        </w:rPr>
        <w:t xml:space="preserve"> </w:t>
      </w:r>
      <w:r w:rsidRPr="004A0C5D">
        <w:rPr>
          <w:color w:val="000000"/>
        </w:rPr>
        <w:t>доводятся</w:t>
      </w:r>
      <w:r w:rsidRPr="004A0C5D">
        <w:rPr>
          <w:color w:val="000000"/>
          <w:spacing w:val="-1"/>
        </w:rPr>
        <w:t xml:space="preserve"> </w:t>
      </w:r>
      <w:r w:rsidRPr="004A0C5D">
        <w:rPr>
          <w:color w:val="000000"/>
        </w:rPr>
        <w:t>до</w:t>
      </w:r>
      <w:r w:rsidRPr="004A0C5D">
        <w:rPr>
          <w:color w:val="000000"/>
          <w:spacing w:val="-1"/>
        </w:rPr>
        <w:t xml:space="preserve"> </w:t>
      </w:r>
      <w:r w:rsidRPr="004A0C5D">
        <w:rPr>
          <w:color w:val="000000"/>
        </w:rPr>
        <w:t>сведения</w:t>
      </w:r>
      <w:r w:rsidRPr="004A0C5D">
        <w:rPr>
          <w:color w:val="000000"/>
          <w:spacing w:val="-2"/>
        </w:rPr>
        <w:t xml:space="preserve"> </w:t>
      </w:r>
      <w:r w:rsidRPr="004A0C5D">
        <w:rPr>
          <w:color w:val="000000"/>
        </w:rPr>
        <w:t>выпускника</w:t>
      </w:r>
      <w:r w:rsidRPr="004A0C5D">
        <w:rPr>
          <w:color w:val="000000"/>
          <w:spacing w:val="-2"/>
        </w:rPr>
        <w:t xml:space="preserve"> </w:t>
      </w:r>
      <w:r w:rsidRPr="004A0C5D">
        <w:rPr>
          <w:color w:val="000000"/>
        </w:rPr>
        <w:t>и</w:t>
      </w:r>
      <w:r w:rsidRPr="004A0C5D">
        <w:rPr>
          <w:color w:val="000000"/>
          <w:spacing w:val="-1"/>
        </w:rPr>
        <w:t xml:space="preserve"> </w:t>
      </w:r>
      <w:r w:rsidRPr="004A0C5D">
        <w:rPr>
          <w:color w:val="000000"/>
        </w:rPr>
        <w:t>его</w:t>
      </w:r>
      <w:r w:rsidRPr="004A0C5D">
        <w:rPr>
          <w:color w:val="000000"/>
          <w:spacing w:val="-2"/>
        </w:rPr>
        <w:t xml:space="preserve"> </w:t>
      </w:r>
      <w:r w:rsidRPr="004A0C5D">
        <w:rPr>
          <w:color w:val="000000"/>
        </w:rPr>
        <w:t>родителей</w:t>
      </w:r>
      <w:r w:rsidRPr="004A0C5D">
        <w:rPr>
          <w:color w:val="000000"/>
          <w:spacing w:val="-2"/>
        </w:rPr>
        <w:t xml:space="preserve"> </w:t>
      </w:r>
      <w:r w:rsidRPr="004A0C5D">
        <w:rPr>
          <w:color w:val="000000"/>
        </w:rPr>
        <w:t>(законных</w:t>
      </w:r>
      <w:r w:rsidRPr="004A0C5D">
        <w:rPr>
          <w:color w:val="000000"/>
          <w:spacing w:val="-2"/>
        </w:rPr>
        <w:t xml:space="preserve"> </w:t>
      </w:r>
      <w:r w:rsidRPr="004A0C5D">
        <w:rPr>
          <w:color w:val="000000"/>
        </w:rPr>
        <w:t>представителей)</w:t>
      </w:r>
    </w:p>
    <w:p w:rsidR="002449DA" w:rsidRPr="004A0C5D" w:rsidRDefault="002449DA">
      <w:pPr>
        <w:pStyle w:val="BodyText"/>
        <w:spacing w:line="276" w:lineRule="auto"/>
        <w:ind w:right="277" w:firstLine="708"/>
        <w:rPr>
          <w:color w:val="000000"/>
        </w:rPr>
      </w:pPr>
    </w:p>
    <w:p w:rsidR="002449DA" w:rsidRPr="004A0C5D" w:rsidRDefault="002449DA" w:rsidP="00BD7735">
      <w:pPr>
        <w:pStyle w:val="Heading1"/>
        <w:spacing w:before="70"/>
        <w:ind w:left="2178"/>
        <w:jc w:val="left"/>
        <w:rPr>
          <w:rFonts w:eastAsia="Times New Roman"/>
          <w:color w:val="000000"/>
          <w:sz w:val="24"/>
          <w:szCs w:val="24"/>
        </w:rPr>
      </w:pPr>
      <w:r w:rsidRPr="004A0C5D">
        <w:rPr>
          <w:rFonts w:eastAsia="Times New Roman"/>
          <w:color w:val="000000"/>
          <w:sz w:val="24"/>
          <w:szCs w:val="24"/>
        </w:rPr>
        <w:t>2.</w:t>
      </w:r>
      <w:r w:rsidRPr="004A0C5D">
        <w:rPr>
          <w:rFonts w:eastAsia="Times New Roman"/>
          <w:color w:val="000000"/>
          <w:spacing w:val="56"/>
          <w:sz w:val="24"/>
          <w:szCs w:val="24"/>
        </w:rPr>
        <w:t xml:space="preserve"> </w:t>
      </w:r>
      <w:r w:rsidRPr="004A0C5D">
        <w:rPr>
          <w:rFonts w:eastAsia="Times New Roman"/>
          <w:color w:val="000000"/>
          <w:sz w:val="24"/>
          <w:szCs w:val="24"/>
        </w:rPr>
        <w:t>Содержательный</w:t>
      </w:r>
      <w:r w:rsidRPr="004A0C5D">
        <w:rPr>
          <w:rFonts w:eastAsia="Times New Roman"/>
          <w:color w:val="000000"/>
          <w:spacing w:val="-2"/>
          <w:sz w:val="24"/>
          <w:szCs w:val="24"/>
        </w:rPr>
        <w:t xml:space="preserve"> </w:t>
      </w:r>
      <w:r w:rsidRPr="004A0C5D">
        <w:rPr>
          <w:rFonts w:eastAsia="Times New Roman"/>
          <w:color w:val="000000"/>
          <w:sz w:val="24"/>
          <w:szCs w:val="24"/>
        </w:rPr>
        <w:t>раздел</w:t>
      </w:r>
      <w:r w:rsidRPr="004A0C5D">
        <w:rPr>
          <w:rFonts w:eastAsia="Times New Roman"/>
          <w:color w:val="000000"/>
          <w:spacing w:val="-2"/>
          <w:sz w:val="24"/>
          <w:szCs w:val="24"/>
        </w:rPr>
        <w:t xml:space="preserve"> </w:t>
      </w:r>
      <w:r w:rsidRPr="004A0C5D">
        <w:rPr>
          <w:rFonts w:eastAsia="Times New Roman"/>
          <w:color w:val="000000"/>
          <w:sz w:val="24"/>
          <w:szCs w:val="24"/>
        </w:rPr>
        <w:t>программы</w:t>
      </w:r>
      <w:r w:rsidRPr="004A0C5D">
        <w:rPr>
          <w:rFonts w:eastAsia="Times New Roman"/>
          <w:color w:val="000000"/>
          <w:spacing w:val="-3"/>
          <w:sz w:val="24"/>
          <w:szCs w:val="24"/>
        </w:rPr>
        <w:t xml:space="preserve"> </w:t>
      </w:r>
      <w:r w:rsidRPr="004A0C5D">
        <w:rPr>
          <w:rFonts w:eastAsia="Times New Roman"/>
          <w:color w:val="000000"/>
          <w:sz w:val="24"/>
          <w:szCs w:val="24"/>
        </w:rPr>
        <w:t>основного</w:t>
      </w:r>
      <w:r w:rsidRPr="004A0C5D">
        <w:rPr>
          <w:rFonts w:eastAsia="Times New Roman"/>
          <w:color w:val="000000"/>
          <w:spacing w:val="-1"/>
          <w:sz w:val="24"/>
          <w:szCs w:val="24"/>
        </w:rPr>
        <w:t xml:space="preserve"> </w:t>
      </w:r>
      <w:r w:rsidRPr="004A0C5D">
        <w:rPr>
          <w:rFonts w:eastAsia="Times New Roman"/>
          <w:color w:val="000000"/>
          <w:sz w:val="24"/>
          <w:szCs w:val="24"/>
        </w:rPr>
        <w:t>общего</w:t>
      </w:r>
      <w:r w:rsidRPr="004A0C5D">
        <w:rPr>
          <w:rFonts w:eastAsia="Times New Roman"/>
          <w:color w:val="000000"/>
          <w:spacing w:val="2"/>
          <w:sz w:val="24"/>
          <w:szCs w:val="24"/>
        </w:rPr>
        <w:t xml:space="preserve"> </w:t>
      </w:r>
      <w:r w:rsidRPr="004A0C5D">
        <w:rPr>
          <w:rFonts w:eastAsia="Times New Roman"/>
          <w:color w:val="000000"/>
          <w:sz w:val="24"/>
          <w:szCs w:val="24"/>
        </w:rPr>
        <w:t>образования</w:t>
      </w:r>
    </w:p>
    <w:p w:rsidR="002449DA" w:rsidRPr="004A0C5D" w:rsidRDefault="002449DA" w:rsidP="00BD7735">
      <w:pPr>
        <w:pStyle w:val="BodyText"/>
        <w:spacing w:before="7"/>
        <w:ind w:left="0"/>
        <w:jc w:val="left"/>
        <w:rPr>
          <w:b/>
          <w:color w:val="000000"/>
          <w:sz w:val="23"/>
        </w:rPr>
      </w:pPr>
    </w:p>
    <w:p w:rsidR="002449DA" w:rsidRPr="004A0C5D" w:rsidRDefault="002449DA" w:rsidP="00BD7735">
      <w:pPr>
        <w:pStyle w:val="BodyText"/>
        <w:ind w:right="271" w:firstLine="708"/>
        <w:rPr>
          <w:color w:val="000000"/>
        </w:rPr>
      </w:pPr>
      <w:r w:rsidRPr="004A0C5D">
        <w:rPr>
          <w:color w:val="000000"/>
        </w:rPr>
        <w:t>Содержательный раздел программы</w:t>
      </w:r>
      <w:r w:rsidRPr="004A0C5D">
        <w:rPr>
          <w:color w:val="000000"/>
          <w:spacing w:val="1"/>
        </w:rPr>
        <w:t xml:space="preserve"> </w:t>
      </w:r>
      <w:r w:rsidRPr="004A0C5D">
        <w:rPr>
          <w:color w:val="000000"/>
        </w:rPr>
        <w:t>основного общего образования включает следую-</w:t>
      </w:r>
      <w:r w:rsidRPr="004A0C5D">
        <w:rPr>
          <w:color w:val="000000"/>
          <w:spacing w:val="1"/>
        </w:rPr>
        <w:t xml:space="preserve"> </w:t>
      </w:r>
      <w:r w:rsidRPr="004A0C5D">
        <w:rPr>
          <w:color w:val="000000"/>
        </w:rPr>
        <w:t>щие программы, ориентированные на достижение предметных, метапредметных и личностных</w:t>
      </w:r>
      <w:r w:rsidRPr="004A0C5D">
        <w:rPr>
          <w:color w:val="000000"/>
          <w:spacing w:val="1"/>
        </w:rPr>
        <w:t xml:space="preserve"> </w:t>
      </w:r>
      <w:r w:rsidRPr="004A0C5D">
        <w:rPr>
          <w:color w:val="000000"/>
        </w:rPr>
        <w:t>результатов:</w:t>
      </w:r>
    </w:p>
    <w:p w:rsidR="002449DA" w:rsidRPr="004A0C5D" w:rsidRDefault="002449DA">
      <w:pPr>
        <w:pStyle w:val="ListParagraph"/>
        <w:numPr>
          <w:ilvl w:val="0"/>
          <w:numId w:val="49"/>
        </w:numPr>
        <w:tabs>
          <w:tab w:val="left" w:pos="1973"/>
        </w:tabs>
        <w:ind w:right="269" w:firstLine="708"/>
        <w:jc w:val="left"/>
        <w:rPr>
          <w:color w:val="000000"/>
          <w:sz w:val="24"/>
        </w:rPr>
      </w:pPr>
      <w:r w:rsidRPr="004A0C5D">
        <w:rPr>
          <w:color w:val="000000"/>
          <w:sz w:val="24"/>
        </w:rPr>
        <w:t>рабочие</w:t>
      </w:r>
      <w:r w:rsidRPr="004A0C5D">
        <w:rPr>
          <w:color w:val="000000"/>
          <w:spacing w:val="8"/>
          <w:sz w:val="24"/>
        </w:rPr>
        <w:t xml:space="preserve"> </w:t>
      </w:r>
      <w:r w:rsidRPr="004A0C5D">
        <w:rPr>
          <w:color w:val="000000"/>
          <w:sz w:val="24"/>
        </w:rPr>
        <w:t>программы</w:t>
      </w:r>
      <w:r w:rsidRPr="004A0C5D">
        <w:rPr>
          <w:color w:val="000000"/>
          <w:spacing w:val="13"/>
          <w:sz w:val="24"/>
        </w:rPr>
        <w:t xml:space="preserve"> </w:t>
      </w:r>
      <w:r w:rsidRPr="004A0C5D">
        <w:rPr>
          <w:color w:val="000000"/>
          <w:sz w:val="24"/>
        </w:rPr>
        <w:t>учебных</w:t>
      </w:r>
      <w:r w:rsidRPr="004A0C5D">
        <w:rPr>
          <w:color w:val="000000"/>
          <w:spacing w:val="10"/>
          <w:sz w:val="24"/>
        </w:rPr>
        <w:t xml:space="preserve"> </w:t>
      </w:r>
      <w:r w:rsidRPr="004A0C5D">
        <w:rPr>
          <w:color w:val="000000"/>
          <w:sz w:val="24"/>
        </w:rPr>
        <w:t>предметов,</w:t>
      </w:r>
      <w:r w:rsidRPr="004A0C5D">
        <w:rPr>
          <w:color w:val="000000"/>
          <w:spacing w:val="10"/>
          <w:sz w:val="24"/>
        </w:rPr>
        <w:t xml:space="preserve"> </w:t>
      </w:r>
      <w:r w:rsidRPr="004A0C5D">
        <w:rPr>
          <w:color w:val="000000"/>
          <w:sz w:val="24"/>
        </w:rPr>
        <w:t>учебных</w:t>
      </w:r>
      <w:r w:rsidRPr="004A0C5D">
        <w:rPr>
          <w:color w:val="000000"/>
          <w:spacing w:val="9"/>
          <w:sz w:val="24"/>
        </w:rPr>
        <w:t xml:space="preserve"> </w:t>
      </w:r>
      <w:r w:rsidRPr="004A0C5D">
        <w:rPr>
          <w:color w:val="000000"/>
          <w:sz w:val="24"/>
        </w:rPr>
        <w:t>курсов</w:t>
      </w:r>
      <w:r w:rsidRPr="004A0C5D">
        <w:rPr>
          <w:color w:val="000000"/>
          <w:spacing w:val="8"/>
          <w:sz w:val="24"/>
        </w:rPr>
        <w:t xml:space="preserve"> </w:t>
      </w:r>
      <w:r w:rsidRPr="004A0C5D">
        <w:rPr>
          <w:color w:val="000000"/>
          <w:sz w:val="24"/>
        </w:rPr>
        <w:t>(в</w:t>
      </w:r>
      <w:r w:rsidRPr="004A0C5D">
        <w:rPr>
          <w:color w:val="000000"/>
          <w:spacing w:val="8"/>
          <w:sz w:val="24"/>
        </w:rPr>
        <w:t xml:space="preserve"> </w:t>
      </w:r>
      <w:r w:rsidRPr="004A0C5D">
        <w:rPr>
          <w:color w:val="000000"/>
          <w:sz w:val="24"/>
        </w:rPr>
        <w:t>том</w:t>
      </w:r>
      <w:r w:rsidRPr="004A0C5D">
        <w:rPr>
          <w:color w:val="000000"/>
          <w:spacing w:val="8"/>
          <w:sz w:val="24"/>
        </w:rPr>
        <w:t xml:space="preserve"> </w:t>
      </w:r>
      <w:r w:rsidRPr="004A0C5D">
        <w:rPr>
          <w:color w:val="000000"/>
          <w:sz w:val="24"/>
        </w:rPr>
        <w:t>числе</w:t>
      </w:r>
      <w:r w:rsidRPr="004A0C5D">
        <w:rPr>
          <w:color w:val="000000"/>
          <w:spacing w:val="13"/>
          <w:sz w:val="24"/>
        </w:rPr>
        <w:t xml:space="preserve"> </w:t>
      </w:r>
      <w:r w:rsidRPr="004A0C5D">
        <w:rPr>
          <w:color w:val="000000"/>
          <w:sz w:val="24"/>
        </w:rPr>
        <w:t>внеурочной</w:t>
      </w:r>
      <w:r w:rsidRPr="004A0C5D">
        <w:rPr>
          <w:color w:val="000000"/>
          <w:spacing w:val="9"/>
          <w:sz w:val="24"/>
        </w:rPr>
        <w:t xml:space="preserve"> </w:t>
      </w:r>
      <w:r w:rsidRPr="004A0C5D">
        <w:rPr>
          <w:color w:val="000000"/>
          <w:sz w:val="24"/>
        </w:rPr>
        <w:t>дея-</w:t>
      </w:r>
      <w:r w:rsidRPr="004A0C5D">
        <w:rPr>
          <w:color w:val="000000"/>
          <w:spacing w:val="-57"/>
          <w:sz w:val="24"/>
        </w:rPr>
        <w:t xml:space="preserve"> </w:t>
      </w:r>
      <w:r w:rsidRPr="004A0C5D">
        <w:rPr>
          <w:color w:val="000000"/>
          <w:sz w:val="24"/>
        </w:rPr>
        <w:t>тельности), учебных</w:t>
      </w:r>
      <w:r w:rsidRPr="004A0C5D">
        <w:rPr>
          <w:color w:val="000000"/>
          <w:spacing w:val="1"/>
          <w:sz w:val="24"/>
        </w:rPr>
        <w:t xml:space="preserve"> </w:t>
      </w:r>
      <w:r w:rsidRPr="004A0C5D">
        <w:rPr>
          <w:color w:val="000000"/>
          <w:sz w:val="24"/>
        </w:rPr>
        <w:t>модулей;</w:t>
      </w:r>
    </w:p>
    <w:p w:rsidR="002449DA" w:rsidRPr="004A0C5D" w:rsidRDefault="002449DA">
      <w:pPr>
        <w:pStyle w:val="ListParagraph"/>
        <w:numPr>
          <w:ilvl w:val="0"/>
          <w:numId w:val="49"/>
        </w:numPr>
        <w:tabs>
          <w:tab w:val="left" w:pos="1961"/>
        </w:tabs>
        <w:ind w:left="1960"/>
        <w:jc w:val="left"/>
        <w:rPr>
          <w:color w:val="000000"/>
          <w:sz w:val="24"/>
        </w:rPr>
      </w:pPr>
      <w:r w:rsidRPr="004A0C5D">
        <w:rPr>
          <w:color w:val="000000"/>
          <w:sz w:val="24"/>
        </w:rPr>
        <w:t>программу</w:t>
      </w:r>
      <w:r w:rsidRPr="004A0C5D">
        <w:rPr>
          <w:color w:val="000000"/>
          <w:spacing w:val="-8"/>
          <w:sz w:val="24"/>
        </w:rPr>
        <w:t xml:space="preserve"> </w:t>
      </w:r>
      <w:r w:rsidRPr="004A0C5D">
        <w:rPr>
          <w:color w:val="000000"/>
          <w:sz w:val="24"/>
        </w:rPr>
        <w:t>формирования</w:t>
      </w:r>
      <w:r w:rsidRPr="004A0C5D">
        <w:rPr>
          <w:color w:val="000000"/>
          <w:spacing w:val="-1"/>
          <w:sz w:val="24"/>
        </w:rPr>
        <w:t xml:space="preserve"> </w:t>
      </w:r>
      <w:r w:rsidRPr="004A0C5D">
        <w:rPr>
          <w:color w:val="000000"/>
          <w:sz w:val="24"/>
        </w:rPr>
        <w:t>универсальных учебных</w:t>
      </w:r>
      <w:r w:rsidRPr="004A0C5D">
        <w:rPr>
          <w:color w:val="000000"/>
          <w:spacing w:val="-4"/>
          <w:sz w:val="24"/>
        </w:rPr>
        <w:t xml:space="preserve"> </w:t>
      </w:r>
      <w:r w:rsidRPr="004A0C5D">
        <w:rPr>
          <w:color w:val="000000"/>
          <w:sz w:val="24"/>
        </w:rPr>
        <w:t>действий у</w:t>
      </w:r>
      <w:r w:rsidRPr="004A0C5D">
        <w:rPr>
          <w:color w:val="000000"/>
          <w:spacing w:val="-11"/>
          <w:sz w:val="24"/>
        </w:rPr>
        <w:t xml:space="preserve"> </w:t>
      </w:r>
      <w:r w:rsidRPr="004A0C5D">
        <w:rPr>
          <w:color w:val="000000"/>
          <w:sz w:val="24"/>
        </w:rPr>
        <w:t>обучающихся;</w:t>
      </w:r>
    </w:p>
    <w:p w:rsidR="002449DA" w:rsidRPr="004A0C5D" w:rsidRDefault="002449DA">
      <w:pPr>
        <w:pStyle w:val="ListParagraph"/>
        <w:numPr>
          <w:ilvl w:val="0"/>
          <w:numId w:val="49"/>
        </w:numPr>
        <w:tabs>
          <w:tab w:val="left" w:pos="1961"/>
        </w:tabs>
        <w:spacing w:line="275" w:lineRule="exact"/>
        <w:ind w:left="1960"/>
        <w:jc w:val="left"/>
        <w:rPr>
          <w:color w:val="000000"/>
          <w:sz w:val="24"/>
        </w:rPr>
      </w:pPr>
      <w:r w:rsidRPr="004A0C5D">
        <w:rPr>
          <w:color w:val="000000"/>
          <w:sz w:val="24"/>
        </w:rPr>
        <w:t>рабочую</w:t>
      </w:r>
      <w:r w:rsidRPr="004A0C5D">
        <w:rPr>
          <w:color w:val="000000"/>
          <w:spacing w:val="-2"/>
          <w:sz w:val="24"/>
        </w:rPr>
        <w:t xml:space="preserve"> </w:t>
      </w:r>
      <w:r w:rsidRPr="004A0C5D">
        <w:rPr>
          <w:color w:val="000000"/>
          <w:sz w:val="24"/>
        </w:rPr>
        <w:t>программу</w:t>
      </w:r>
      <w:r w:rsidRPr="004A0C5D">
        <w:rPr>
          <w:color w:val="000000"/>
          <w:spacing w:val="-6"/>
          <w:sz w:val="24"/>
        </w:rPr>
        <w:t xml:space="preserve"> </w:t>
      </w:r>
      <w:r w:rsidRPr="004A0C5D">
        <w:rPr>
          <w:color w:val="000000"/>
          <w:sz w:val="24"/>
        </w:rPr>
        <w:t>воспитания;</w:t>
      </w:r>
    </w:p>
    <w:p w:rsidR="002449DA" w:rsidRPr="004A0C5D" w:rsidRDefault="002449DA">
      <w:pPr>
        <w:pStyle w:val="ListParagraph"/>
        <w:numPr>
          <w:ilvl w:val="0"/>
          <w:numId w:val="49"/>
        </w:numPr>
        <w:tabs>
          <w:tab w:val="left" w:pos="1961"/>
        </w:tabs>
        <w:spacing w:line="275" w:lineRule="exact"/>
        <w:ind w:left="1960"/>
        <w:jc w:val="left"/>
        <w:rPr>
          <w:color w:val="000000"/>
          <w:sz w:val="24"/>
        </w:rPr>
      </w:pPr>
      <w:r w:rsidRPr="004A0C5D">
        <w:rPr>
          <w:color w:val="000000"/>
          <w:sz w:val="24"/>
        </w:rPr>
        <w:t>программу</w:t>
      </w:r>
      <w:r w:rsidRPr="004A0C5D">
        <w:rPr>
          <w:color w:val="000000"/>
          <w:spacing w:val="-7"/>
          <w:sz w:val="24"/>
        </w:rPr>
        <w:t xml:space="preserve"> </w:t>
      </w:r>
      <w:r w:rsidRPr="004A0C5D">
        <w:rPr>
          <w:color w:val="000000"/>
          <w:sz w:val="24"/>
        </w:rPr>
        <w:t>коррекционной</w:t>
      </w:r>
      <w:r w:rsidRPr="004A0C5D">
        <w:rPr>
          <w:color w:val="000000"/>
          <w:spacing w:val="-1"/>
          <w:sz w:val="24"/>
        </w:rPr>
        <w:t xml:space="preserve"> </w:t>
      </w:r>
      <w:r w:rsidRPr="004A0C5D">
        <w:rPr>
          <w:color w:val="000000"/>
          <w:sz w:val="24"/>
        </w:rPr>
        <w:t>работы.</w:t>
      </w:r>
    </w:p>
    <w:p w:rsidR="002449DA" w:rsidRPr="004A0C5D" w:rsidRDefault="002449DA" w:rsidP="00BD7735">
      <w:pPr>
        <w:pStyle w:val="BodyText"/>
        <w:spacing w:before="5"/>
        <w:ind w:left="0"/>
        <w:jc w:val="left"/>
        <w:rPr>
          <w:color w:val="000000"/>
          <w:sz w:val="28"/>
        </w:rPr>
      </w:pPr>
    </w:p>
    <w:p w:rsidR="002449DA" w:rsidRPr="004A0C5D" w:rsidRDefault="002449DA">
      <w:pPr>
        <w:pStyle w:val="Heading1"/>
        <w:numPr>
          <w:ilvl w:val="1"/>
          <w:numId w:val="50"/>
        </w:numPr>
        <w:tabs>
          <w:tab w:val="left" w:pos="1781"/>
        </w:tabs>
        <w:spacing w:line="276" w:lineRule="auto"/>
        <w:ind w:right="516" w:hanging="2936"/>
        <w:rPr>
          <w:rFonts w:eastAsia="Times New Roman"/>
          <w:color w:val="000000"/>
          <w:sz w:val="24"/>
          <w:szCs w:val="24"/>
        </w:rPr>
      </w:pPr>
      <w:r w:rsidRPr="004A0C5D">
        <w:rPr>
          <w:rFonts w:eastAsia="Times New Roman"/>
          <w:color w:val="000000"/>
          <w:sz w:val="24"/>
          <w:szCs w:val="24"/>
        </w:rPr>
        <w:t>Рабочие программы учебных предметов, учебных курсов (в том числе внеурочной</w:t>
      </w:r>
      <w:r w:rsidRPr="004A0C5D">
        <w:rPr>
          <w:rFonts w:eastAsia="Times New Roman"/>
          <w:color w:val="000000"/>
          <w:spacing w:val="-57"/>
          <w:sz w:val="24"/>
          <w:szCs w:val="24"/>
        </w:rPr>
        <w:t xml:space="preserve"> </w:t>
      </w:r>
      <w:r w:rsidRPr="004A0C5D">
        <w:rPr>
          <w:rFonts w:eastAsia="Times New Roman"/>
          <w:color w:val="000000"/>
          <w:sz w:val="24"/>
          <w:szCs w:val="24"/>
        </w:rPr>
        <w:t>деятельности),</w:t>
      </w:r>
      <w:r w:rsidRPr="004A0C5D">
        <w:rPr>
          <w:rFonts w:eastAsia="Times New Roman"/>
          <w:color w:val="000000"/>
          <w:spacing w:val="-1"/>
          <w:sz w:val="24"/>
          <w:szCs w:val="24"/>
        </w:rPr>
        <w:t xml:space="preserve"> </w:t>
      </w:r>
      <w:r w:rsidRPr="004A0C5D">
        <w:rPr>
          <w:rFonts w:eastAsia="Times New Roman"/>
          <w:color w:val="000000"/>
          <w:sz w:val="24"/>
          <w:szCs w:val="24"/>
        </w:rPr>
        <w:t>учебных модулей</w:t>
      </w:r>
    </w:p>
    <w:p w:rsidR="002449DA" w:rsidRPr="004A0C5D" w:rsidRDefault="002449DA" w:rsidP="00BD7735">
      <w:pPr>
        <w:pStyle w:val="BodyText"/>
        <w:spacing w:line="276" w:lineRule="auto"/>
        <w:ind w:right="266" w:firstLine="708"/>
        <w:rPr>
          <w:color w:val="000000"/>
        </w:rPr>
      </w:pPr>
      <w:r w:rsidRPr="004A0C5D">
        <w:rPr>
          <w:color w:val="000000"/>
        </w:rPr>
        <w:t>Рабочие программы учебных предметов, учебных курсов (в том числе внеурочной дея-</w:t>
      </w:r>
      <w:r w:rsidRPr="004A0C5D">
        <w:rPr>
          <w:color w:val="000000"/>
          <w:spacing w:val="1"/>
        </w:rPr>
        <w:t xml:space="preserve"> </w:t>
      </w:r>
      <w:r w:rsidRPr="004A0C5D">
        <w:rPr>
          <w:color w:val="000000"/>
        </w:rPr>
        <w:t>тельности), учебных модулей обеспечивают достижение планируемых результатов</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ООП ООО и разработаны на основе требований ФГОС ООО к результатам ООП ООО и с уче-</w:t>
      </w:r>
      <w:r w:rsidRPr="004A0C5D">
        <w:rPr>
          <w:color w:val="000000"/>
          <w:spacing w:val="1"/>
        </w:rPr>
        <w:t xml:space="preserve"> </w:t>
      </w:r>
      <w:r w:rsidRPr="004A0C5D">
        <w:rPr>
          <w:color w:val="000000"/>
        </w:rPr>
        <w:t>том примерных рабочих программ, разработанных Федеральным государственным бюджетным</w:t>
      </w:r>
      <w:r w:rsidRPr="004A0C5D">
        <w:rPr>
          <w:color w:val="000000"/>
          <w:spacing w:val="1"/>
        </w:rPr>
        <w:t xml:space="preserve"> </w:t>
      </w:r>
      <w:r w:rsidRPr="004A0C5D">
        <w:rPr>
          <w:color w:val="000000"/>
        </w:rPr>
        <w:t>научным учреждением «Институтом стратегии развития образования Российской академии об-</w:t>
      </w:r>
      <w:r w:rsidRPr="004A0C5D">
        <w:rPr>
          <w:color w:val="000000"/>
          <w:spacing w:val="1"/>
        </w:rPr>
        <w:t xml:space="preserve"> </w:t>
      </w:r>
      <w:r w:rsidRPr="004A0C5D">
        <w:rPr>
          <w:color w:val="000000"/>
        </w:rPr>
        <w:t>разования».</w:t>
      </w:r>
    </w:p>
    <w:p w:rsidR="002449DA" w:rsidRPr="004A0C5D" w:rsidRDefault="002449DA" w:rsidP="00BD7735">
      <w:pPr>
        <w:pStyle w:val="BodyText"/>
        <w:spacing w:line="276" w:lineRule="auto"/>
        <w:ind w:right="272" w:firstLine="708"/>
        <w:rPr>
          <w:color w:val="000000"/>
        </w:rPr>
      </w:pPr>
      <w:r w:rsidRPr="004A0C5D">
        <w:rPr>
          <w:color w:val="000000"/>
        </w:rPr>
        <w:t>Рабочие программы учебных предметов, учебных курсов (в том числе внеурочной дея-</w:t>
      </w:r>
      <w:r w:rsidRPr="004A0C5D">
        <w:rPr>
          <w:color w:val="000000"/>
          <w:spacing w:val="1"/>
        </w:rPr>
        <w:t xml:space="preserve"> </w:t>
      </w:r>
      <w:r w:rsidRPr="004A0C5D">
        <w:rPr>
          <w:color w:val="000000"/>
        </w:rPr>
        <w:t>тельности), учебных</w:t>
      </w:r>
      <w:r w:rsidRPr="004A0C5D">
        <w:rPr>
          <w:color w:val="000000"/>
          <w:spacing w:val="1"/>
        </w:rPr>
        <w:t xml:space="preserve"> </w:t>
      </w:r>
      <w:r w:rsidRPr="004A0C5D">
        <w:rPr>
          <w:color w:val="000000"/>
        </w:rPr>
        <w:t>модулей включают:</w:t>
      </w:r>
    </w:p>
    <w:p w:rsidR="002449DA" w:rsidRPr="004A0C5D" w:rsidRDefault="002449DA">
      <w:pPr>
        <w:pStyle w:val="ListParagraph"/>
        <w:numPr>
          <w:ilvl w:val="2"/>
          <w:numId w:val="50"/>
        </w:numPr>
        <w:tabs>
          <w:tab w:val="left" w:pos="2530"/>
        </w:tabs>
        <w:ind w:right="267" w:firstLine="708"/>
        <w:rPr>
          <w:color w:val="000000"/>
          <w:sz w:val="24"/>
        </w:rPr>
      </w:pPr>
      <w:r w:rsidRPr="004A0C5D">
        <w:rPr>
          <w:color w:val="000000"/>
          <w:sz w:val="24"/>
        </w:rPr>
        <w:t>Содержание учебного предмета, учебного курса (в том числе внеурочной дея-</w:t>
      </w:r>
      <w:r w:rsidRPr="004A0C5D">
        <w:rPr>
          <w:color w:val="000000"/>
          <w:spacing w:val="1"/>
          <w:sz w:val="24"/>
        </w:rPr>
        <w:t xml:space="preserve"> </w:t>
      </w:r>
      <w:r w:rsidRPr="004A0C5D">
        <w:rPr>
          <w:color w:val="000000"/>
          <w:sz w:val="24"/>
        </w:rPr>
        <w:t>тельности), учебного модуля;</w:t>
      </w:r>
    </w:p>
    <w:p w:rsidR="002449DA" w:rsidRPr="004A0C5D" w:rsidRDefault="002449DA">
      <w:pPr>
        <w:pStyle w:val="ListParagraph"/>
        <w:numPr>
          <w:ilvl w:val="2"/>
          <w:numId w:val="50"/>
        </w:numPr>
        <w:tabs>
          <w:tab w:val="left" w:pos="2530"/>
        </w:tabs>
        <w:ind w:right="278" w:firstLine="708"/>
        <w:rPr>
          <w:color w:val="000000"/>
          <w:sz w:val="24"/>
        </w:rPr>
      </w:pPr>
      <w:r w:rsidRPr="004A0C5D">
        <w:rPr>
          <w:color w:val="000000"/>
          <w:sz w:val="24"/>
        </w:rPr>
        <w:t>Планируемые</w:t>
      </w:r>
      <w:r w:rsidRPr="004A0C5D">
        <w:rPr>
          <w:color w:val="000000"/>
          <w:spacing w:val="1"/>
          <w:sz w:val="24"/>
        </w:rPr>
        <w:t xml:space="preserve"> </w:t>
      </w:r>
      <w:r w:rsidRPr="004A0C5D">
        <w:rPr>
          <w:color w:val="000000"/>
          <w:sz w:val="24"/>
        </w:rPr>
        <w:t>результаты</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учебного</w:t>
      </w:r>
      <w:r w:rsidRPr="004A0C5D">
        <w:rPr>
          <w:color w:val="000000"/>
          <w:spacing w:val="1"/>
          <w:sz w:val="24"/>
        </w:rPr>
        <w:t xml:space="preserve"> </w:t>
      </w:r>
      <w:r w:rsidRPr="004A0C5D">
        <w:rPr>
          <w:color w:val="000000"/>
          <w:sz w:val="24"/>
        </w:rPr>
        <w:t>предмета,</w:t>
      </w:r>
      <w:r w:rsidRPr="004A0C5D">
        <w:rPr>
          <w:color w:val="000000"/>
          <w:spacing w:val="1"/>
          <w:sz w:val="24"/>
        </w:rPr>
        <w:t xml:space="preserve"> </w:t>
      </w:r>
      <w:r w:rsidRPr="004A0C5D">
        <w:rPr>
          <w:color w:val="000000"/>
          <w:sz w:val="24"/>
        </w:rPr>
        <w:t>учебного</w:t>
      </w:r>
      <w:r w:rsidRPr="004A0C5D">
        <w:rPr>
          <w:color w:val="000000"/>
          <w:spacing w:val="1"/>
          <w:sz w:val="24"/>
        </w:rPr>
        <w:t xml:space="preserve"> </w:t>
      </w:r>
      <w:r w:rsidRPr="004A0C5D">
        <w:rPr>
          <w:color w:val="000000"/>
          <w:sz w:val="24"/>
        </w:rPr>
        <w:t>курса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w:t>
      </w:r>
      <w:r w:rsidRPr="004A0C5D">
        <w:rPr>
          <w:color w:val="000000"/>
          <w:spacing w:val="-57"/>
          <w:sz w:val="24"/>
        </w:rPr>
        <w:t xml:space="preserve"> </w:t>
      </w:r>
      <w:r w:rsidRPr="004A0C5D">
        <w:rPr>
          <w:color w:val="000000"/>
          <w:sz w:val="24"/>
        </w:rPr>
        <w:t>числе</w:t>
      </w:r>
      <w:r w:rsidRPr="004A0C5D">
        <w:rPr>
          <w:color w:val="000000"/>
          <w:spacing w:val="-2"/>
          <w:sz w:val="24"/>
        </w:rPr>
        <w:t xml:space="preserve"> </w:t>
      </w:r>
      <w:r w:rsidRPr="004A0C5D">
        <w:rPr>
          <w:color w:val="000000"/>
          <w:sz w:val="24"/>
        </w:rPr>
        <w:t>внеурочной деятельности),</w:t>
      </w:r>
      <w:r w:rsidRPr="004A0C5D">
        <w:rPr>
          <w:color w:val="000000"/>
          <w:spacing w:val="5"/>
          <w:sz w:val="24"/>
        </w:rPr>
        <w:t xml:space="preserve"> </w:t>
      </w:r>
      <w:r w:rsidRPr="004A0C5D">
        <w:rPr>
          <w:color w:val="000000"/>
          <w:sz w:val="24"/>
        </w:rPr>
        <w:t>учебного модуля;</w:t>
      </w:r>
    </w:p>
    <w:p w:rsidR="002449DA" w:rsidRPr="004A0C5D" w:rsidRDefault="002449DA">
      <w:pPr>
        <w:pStyle w:val="ListParagraph"/>
        <w:numPr>
          <w:ilvl w:val="2"/>
          <w:numId w:val="50"/>
        </w:numPr>
        <w:tabs>
          <w:tab w:val="left" w:pos="2530"/>
        </w:tabs>
        <w:ind w:right="264" w:firstLine="708"/>
        <w:rPr>
          <w:color w:val="000000"/>
          <w:sz w:val="24"/>
        </w:rPr>
      </w:pPr>
      <w:r w:rsidRPr="004A0C5D">
        <w:rPr>
          <w:color w:val="000000"/>
          <w:sz w:val="24"/>
        </w:rPr>
        <w:t>Тематическое планирование с указанием количества академических часов, отво-</w:t>
      </w:r>
      <w:r w:rsidRPr="004A0C5D">
        <w:rPr>
          <w:color w:val="000000"/>
          <w:spacing w:val="1"/>
          <w:sz w:val="24"/>
        </w:rPr>
        <w:t xml:space="preserve"> </w:t>
      </w:r>
      <w:r w:rsidRPr="004A0C5D">
        <w:rPr>
          <w:color w:val="000000"/>
          <w:sz w:val="24"/>
        </w:rPr>
        <w:t>димых на освоение каждой темы учебного предмета, учебного курса (в том числе внеурочной</w:t>
      </w:r>
      <w:r w:rsidRPr="004A0C5D">
        <w:rPr>
          <w:color w:val="000000"/>
          <w:spacing w:val="1"/>
          <w:sz w:val="24"/>
        </w:rPr>
        <w:t xml:space="preserve"> </w:t>
      </w:r>
      <w:r w:rsidRPr="004A0C5D">
        <w:rPr>
          <w:color w:val="000000"/>
          <w:sz w:val="24"/>
        </w:rPr>
        <w:t>деятельности), учебного модуля и возможность использования по этой теме электронных (циф-</w:t>
      </w:r>
      <w:r w:rsidRPr="004A0C5D">
        <w:rPr>
          <w:color w:val="000000"/>
          <w:spacing w:val="1"/>
          <w:sz w:val="24"/>
        </w:rPr>
        <w:t xml:space="preserve"> </w:t>
      </w:r>
      <w:r w:rsidRPr="004A0C5D">
        <w:rPr>
          <w:color w:val="000000"/>
          <w:sz w:val="24"/>
        </w:rPr>
        <w:t>ровых) образовательных ресурсов, являющихся учебно-методическими</w:t>
      </w:r>
      <w:r w:rsidRPr="004A0C5D">
        <w:rPr>
          <w:color w:val="000000"/>
          <w:spacing w:val="1"/>
          <w:sz w:val="24"/>
        </w:rPr>
        <w:t xml:space="preserve"> </w:t>
      </w:r>
      <w:r w:rsidRPr="004A0C5D">
        <w:rPr>
          <w:color w:val="000000"/>
          <w:sz w:val="24"/>
        </w:rPr>
        <w:t>материалами (мульти-</w:t>
      </w:r>
      <w:r w:rsidRPr="004A0C5D">
        <w:rPr>
          <w:color w:val="000000"/>
          <w:spacing w:val="1"/>
          <w:sz w:val="24"/>
        </w:rPr>
        <w:t xml:space="preserve"> </w:t>
      </w:r>
      <w:r w:rsidRPr="004A0C5D">
        <w:rPr>
          <w:color w:val="000000"/>
          <w:sz w:val="24"/>
        </w:rPr>
        <w:t>медийные программы, электронные учебники и задачники, электронные библиотеки, виртуаль-</w:t>
      </w:r>
      <w:r w:rsidRPr="004A0C5D">
        <w:rPr>
          <w:color w:val="000000"/>
          <w:spacing w:val="1"/>
          <w:sz w:val="24"/>
        </w:rPr>
        <w:t xml:space="preserve"> </w:t>
      </w:r>
      <w:r w:rsidRPr="004A0C5D">
        <w:rPr>
          <w:color w:val="000000"/>
          <w:sz w:val="24"/>
        </w:rPr>
        <w:t>ные лаборатории, игровые программы, коллекции цифровых образовательных ресурсов),</w:t>
      </w:r>
      <w:r w:rsidRPr="004A0C5D">
        <w:rPr>
          <w:color w:val="000000"/>
          <w:spacing w:val="1"/>
          <w:sz w:val="24"/>
        </w:rPr>
        <w:t xml:space="preserve"> </w:t>
      </w:r>
      <w:r w:rsidRPr="004A0C5D">
        <w:rPr>
          <w:color w:val="000000"/>
          <w:sz w:val="24"/>
        </w:rPr>
        <w:t>ис-</w:t>
      </w:r>
      <w:r w:rsidRPr="004A0C5D">
        <w:rPr>
          <w:color w:val="000000"/>
          <w:spacing w:val="1"/>
          <w:sz w:val="24"/>
        </w:rPr>
        <w:t xml:space="preserve"> </w:t>
      </w:r>
      <w:r w:rsidRPr="004A0C5D">
        <w:rPr>
          <w:color w:val="000000"/>
          <w:sz w:val="24"/>
        </w:rPr>
        <w:t>пользуемыми для обучения и воспитания различных групп пользователей, представленными в</w:t>
      </w:r>
      <w:r w:rsidRPr="004A0C5D">
        <w:rPr>
          <w:color w:val="000000"/>
          <w:spacing w:val="1"/>
          <w:sz w:val="24"/>
        </w:rPr>
        <w:t xml:space="preserve"> </w:t>
      </w:r>
      <w:r w:rsidRPr="004A0C5D">
        <w:rPr>
          <w:color w:val="000000"/>
          <w:sz w:val="24"/>
        </w:rPr>
        <w:t>электронном (цифровом) виде и реализующими дидактические возможности ИКТ, содержание</w:t>
      </w:r>
      <w:r w:rsidRPr="004A0C5D">
        <w:rPr>
          <w:color w:val="000000"/>
          <w:spacing w:val="1"/>
          <w:sz w:val="24"/>
        </w:rPr>
        <w:t xml:space="preserve"> </w:t>
      </w:r>
      <w:r w:rsidRPr="004A0C5D">
        <w:rPr>
          <w:color w:val="000000"/>
          <w:sz w:val="24"/>
        </w:rPr>
        <w:t>которых соответствует законодательству</w:t>
      </w:r>
      <w:r w:rsidRPr="004A0C5D">
        <w:rPr>
          <w:color w:val="000000"/>
          <w:spacing w:val="-8"/>
          <w:sz w:val="24"/>
        </w:rPr>
        <w:t xml:space="preserve"> </w:t>
      </w:r>
      <w:r w:rsidRPr="004A0C5D">
        <w:rPr>
          <w:color w:val="000000"/>
          <w:sz w:val="24"/>
        </w:rPr>
        <w:t>об образовании.</w:t>
      </w:r>
    </w:p>
    <w:p w:rsidR="002449DA" w:rsidRPr="004A0C5D" w:rsidRDefault="002449DA" w:rsidP="00BD7735">
      <w:pPr>
        <w:pStyle w:val="BodyText"/>
        <w:ind w:firstLine="852"/>
        <w:jc w:val="left"/>
        <w:rPr>
          <w:color w:val="000000"/>
        </w:rPr>
      </w:pPr>
      <w:r w:rsidRPr="004A0C5D">
        <w:rPr>
          <w:color w:val="000000"/>
        </w:rPr>
        <w:t>Рабочие</w:t>
      </w:r>
      <w:r w:rsidRPr="004A0C5D">
        <w:rPr>
          <w:color w:val="000000"/>
          <w:spacing w:val="38"/>
        </w:rPr>
        <w:t xml:space="preserve"> </w:t>
      </w:r>
      <w:r w:rsidRPr="004A0C5D">
        <w:rPr>
          <w:color w:val="000000"/>
        </w:rPr>
        <w:t>программы</w:t>
      </w:r>
      <w:r w:rsidRPr="004A0C5D">
        <w:rPr>
          <w:color w:val="000000"/>
          <w:spacing w:val="43"/>
        </w:rPr>
        <w:t xml:space="preserve"> </w:t>
      </w:r>
      <w:r w:rsidRPr="004A0C5D">
        <w:rPr>
          <w:color w:val="000000"/>
        </w:rPr>
        <w:t>учебных</w:t>
      </w:r>
      <w:r w:rsidRPr="004A0C5D">
        <w:rPr>
          <w:color w:val="000000"/>
          <w:spacing w:val="41"/>
        </w:rPr>
        <w:t xml:space="preserve"> </w:t>
      </w:r>
      <w:r w:rsidRPr="004A0C5D">
        <w:rPr>
          <w:color w:val="000000"/>
        </w:rPr>
        <w:t>курсов</w:t>
      </w:r>
      <w:r w:rsidRPr="004A0C5D">
        <w:rPr>
          <w:color w:val="000000"/>
          <w:spacing w:val="40"/>
        </w:rPr>
        <w:t xml:space="preserve"> </w:t>
      </w:r>
      <w:r w:rsidRPr="004A0C5D">
        <w:rPr>
          <w:color w:val="000000"/>
        </w:rPr>
        <w:t>внеурочной</w:t>
      </w:r>
      <w:r w:rsidRPr="004A0C5D">
        <w:rPr>
          <w:color w:val="000000"/>
          <w:spacing w:val="39"/>
        </w:rPr>
        <w:t xml:space="preserve"> </w:t>
      </w:r>
      <w:r w:rsidRPr="004A0C5D">
        <w:rPr>
          <w:color w:val="000000"/>
        </w:rPr>
        <w:t>деятельности</w:t>
      </w:r>
      <w:r w:rsidRPr="004A0C5D">
        <w:rPr>
          <w:color w:val="000000"/>
          <w:spacing w:val="40"/>
        </w:rPr>
        <w:t xml:space="preserve"> </w:t>
      </w:r>
      <w:r w:rsidRPr="004A0C5D">
        <w:rPr>
          <w:color w:val="000000"/>
        </w:rPr>
        <w:t>содержат</w:t>
      </w:r>
      <w:r w:rsidRPr="004A0C5D">
        <w:rPr>
          <w:color w:val="000000"/>
          <w:spacing w:val="41"/>
        </w:rPr>
        <w:t xml:space="preserve"> </w:t>
      </w:r>
      <w:r w:rsidRPr="004A0C5D">
        <w:rPr>
          <w:color w:val="000000"/>
        </w:rPr>
        <w:t>указание</w:t>
      </w:r>
      <w:r w:rsidRPr="004A0C5D">
        <w:rPr>
          <w:color w:val="000000"/>
          <w:spacing w:val="39"/>
        </w:rPr>
        <w:t xml:space="preserve"> </w:t>
      </w:r>
      <w:r w:rsidRPr="004A0C5D">
        <w:rPr>
          <w:color w:val="000000"/>
        </w:rPr>
        <w:t>на</w:t>
      </w:r>
      <w:r w:rsidRPr="004A0C5D">
        <w:rPr>
          <w:color w:val="000000"/>
          <w:spacing w:val="-57"/>
        </w:rPr>
        <w:t xml:space="preserve"> </w:t>
      </w:r>
      <w:r w:rsidRPr="004A0C5D">
        <w:rPr>
          <w:color w:val="000000"/>
        </w:rPr>
        <w:t>форму</w:t>
      </w:r>
      <w:r w:rsidRPr="004A0C5D">
        <w:rPr>
          <w:color w:val="000000"/>
          <w:spacing w:val="-6"/>
        </w:rPr>
        <w:t xml:space="preserve"> </w:t>
      </w:r>
      <w:r w:rsidRPr="004A0C5D">
        <w:rPr>
          <w:color w:val="000000"/>
        </w:rPr>
        <w:t>проведения занятий.</w:t>
      </w:r>
    </w:p>
    <w:p w:rsidR="002449DA" w:rsidRPr="004A0C5D" w:rsidRDefault="002449DA" w:rsidP="00BD7735">
      <w:pPr>
        <w:pStyle w:val="BodyText"/>
        <w:ind w:firstLine="852"/>
        <w:jc w:val="left"/>
        <w:rPr>
          <w:i/>
          <w:color w:val="000000"/>
        </w:rPr>
      </w:pPr>
      <w:r w:rsidRPr="004A0C5D">
        <w:rPr>
          <w:color w:val="000000"/>
        </w:rPr>
        <w:t>Рабочие</w:t>
      </w:r>
      <w:r w:rsidRPr="004A0C5D">
        <w:rPr>
          <w:color w:val="000000"/>
          <w:spacing w:val="8"/>
        </w:rPr>
        <w:t xml:space="preserve"> </w:t>
      </w:r>
      <w:r w:rsidRPr="004A0C5D">
        <w:rPr>
          <w:color w:val="000000"/>
        </w:rPr>
        <w:t>программы</w:t>
      </w:r>
      <w:r w:rsidRPr="004A0C5D">
        <w:rPr>
          <w:color w:val="000000"/>
          <w:spacing w:val="10"/>
        </w:rPr>
        <w:t xml:space="preserve"> </w:t>
      </w:r>
      <w:r w:rsidRPr="004A0C5D">
        <w:rPr>
          <w:color w:val="000000"/>
        </w:rPr>
        <w:t>учебных</w:t>
      </w:r>
      <w:r w:rsidRPr="004A0C5D">
        <w:rPr>
          <w:color w:val="000000"/>
          <w:spacing w:val="8"/>
        </w:rPr>
        <w:t xml:space="preserve"> </w:t>
      </w:r>
      <w:r w:rsidRPr="004A0C5D">
        <w:rPr>
          <w:color w:val="000000"/>
        </w:rPr>
        <w:t>предметов,</w:t>
      </w:r>
      <w:r w:rsidRPr="004A0C5D">
        <w:rPr>
          <w:color w:val="000000"/>
          <w:spacing w:val="10"/>
        </w:rPr>
        <w:t xml:space="preserve"> </w:t>
      </w:r>
      <w:r w:rsidRPr="004A0C5D">
        <w:rPr>
          <w:color w:val="000000"/>
        </w:rPr>
        <w:t>учебных</w:t>
      </w:r>
      <w:r w:rsidRPr="004A0C5D">
        <w:rPr>
          <w:color w:val="000000"/>
          <w:spacing w:val="9"/>
        </w:rPr>
        <w:t xml:space="preserve"> </w:t>
      </w:r>
      <w:r w:rsidRPr="004A0C5D">
        <w:rPr>
          <w:color w:val="000000"/>
        </w:rPr>
        <w:t>курсов</w:t>
      </w:r>
      <w:r w:rsidRPr="004A0C5D">
        <w:rPr>
          <w:color w:val="000000"/>
          <w:spacing w:val="8"/>
        </w:rPr>
        <w:t xml:space="preserve"> </w:t>
      </w:r>
      <w:r w:rsidRPr="004A0C5D">
        <w:rPr>
          <w:color w:val="000000"/>
        </w:rPr>
        <w:t>(в</w:t>
      </w:r>
      <w:r w:rsidRPr="004A0C5D">
        <w:rPr>
          <w:color w:val="000000"/>
          <w:spacing w:val="8"/>
        </w:rPr>
        <w:t xml:space="preserve"> </w:t>
      </w:r>
      <w:r w:rsidRPr="004A0C5D">
        <w:rPr>
          <w:color w:val="000000"/>
        </w:rPr>
        <w:t>том</w:t>
      </w:r>
      <w:r w:rsidRPr="004A0C5D">
        <w:rPr>
          <w:color w:val="000000"/>
          <w:spacing w:val="8"/>
        </w:rPr>
        <w:t xml:space="preserve"> </w:t>
      </w:r>
      <w:r w:rsidRPr="004A0C5D">
        <w:rPr>
          <w:color w:val="000000"/>
        </w:rPr>
        <w:t>числе</w:t>
      </w:r>
      <w:r w:rsidRPr="004A0C5D">
        <w:rPr>
          <w:color w:val="000000"/>
          <w:spacing w:val="14"/>
        </w:rPr>
        <w:t xml:space="preserve"> </w:t>
      </w:r>
      <w:r w:rsidRPr="004A0C5D">
        <w:rPr>
          <w:color w:val="000000"/>
        </w:rPr>
        <w:t>внеурочной</w:t>
      </w:r>
      <w:r w:rsidRPr="004A0C5D">
        <w:rPr>
          <w:color w:val="000000"/>
          <w:spacing w:val="10"/>
        </w:rPr>
        <w:t xml:space="preserve"> </w:t>
      </w:r>
      <w:r w:rsidRPr="004A0C5D">
        <w:rPr>
          <w:color w:val="000000"/>
        </w:rPr>
        <w:t>дея-</w:t>
      </w:r>
      <w:r w:rsidRPr="004A0C5D">
        <w:rPr>
          <w:color w:val="000000"/>
          <w:spacing w:val="-57"/>
        </w:rPr>
        <w:t xml:space="preserve"> </w:t>
      </w:r>
      <w:r w:rsidRPr="004A0C5D">
        <w:rPr>
          <w:color w:val="000000"/>
        </w:rPr>
        <w:t>тельности),</w:t>
      </w:r>
      <w:r w:rsidRPr="004A0C5D">
        <w:rPr>
          <w:color w:val="000000"/>
          <w:spacing w:val="-1"/>
        </w:rPr>
        <w:t xml:space="preserve"> </w:t>
      </w:r>
      <w:r w:rsidRPr="004A0C5D">
        <w:rPr>
          <w:color w:val="000000"/>
        </w:rPr>
        <w:t>учебных модулей</w:t>
      </w:r>
      <w:r w:rsidRPr="004A0C5D">
        <w:rPr>
          <w:color w:val="000000"/>
          <w:spacing w:val="-1"/>
        </w:rPr>
        <w:t xml:space="preserve"> </w:t>
      </w:r>
      <w:r w:rsidRPr="004A0C5D">
        <w:rPr>
          <w:color w:val="000000"/>
        </w:rPr>
        <w:t>формируются</w:t>
      </w:r>
      <w:r w:rsidRPr="004A0C5D">
        <w:rPr>
          <w:color w:val="000000"/>
          <w:spacing w:val="1"/>
        </w:rPr>
        <w:t xml:space="preserve"> </w:t>
      </w:r>
      <w:r w:rsidRPr="004A0C5D">
        <w:rPr>
          <w:color w:val="000000"/>
        </w:rPr>
        <w:t>с</w:t>
      </w:r>
      <w:r w:rsidRPr="004A0C5D">
        <w:rPr>
          <w:color w:val="000000"/>
          <w:spacing w:val="2"/>
        </w:rPr>
        <w:t xml:space="preserve"> </w:t>
      </w:r>
      <w:r w:rsidRPr="004A0C5D">
        <w:rPr>
          <w:color w:val="000000"/>
        </w:rPr>
        <w:t>учетом</w:t>
      </w:r>
      <w:r w:rsidRPr="004A0C5D">
        <w:rPr>
          <w:color w:val="000000"/>
          <w:spacing w:val="4"/>
        </w:rPr>
        <w:t xml:space="preserve"> </w:t>
      </w:r>
      <w:r w:rsidRPr="004A0C5D">
        <w:rPr>
          <w:i/>
          <w:color w:val="000000"/>
        </w:rPr>
        <w:t>рабочей</w:t>
      </w:r>
      <w:r w:rsidRPr="004A0C5D">
        <w:rPr>
          <w:i/>
          <w:color w:val="000000"/>
          <w:spacing w:val="-1"/>
        </w:rPr>
        <w:t xml:space="preserve"> </w:t>
      </w:r>
      <w:r w:rsidRPr="004A0C5D">
        <w:rPr>
          <w:i/>
          <w:color w:val="000000"/>
        </w:rPr>
        <w:t>программы</w:t>
      </w:r>
      <w:r w:rsidRPr="004A0C5D">
        <w:rPr>
          <w:i/>
          <w:color w:val="000000"/>
          <w:spacing w:val="-1"/>
        </w:rPr>
        <w:t xml:space="preserve"> </w:t>
      </w:r>
      <w:r w:rsidRPr="004A0C5D">
        <w:rPr>
          <w:i/>
          <w:color w:val="000000"/>
        </w:rPr>
        <w:t>воспитания.</w:t>
      </w:r>
    </w:p>
    <w:p w:rsidR="002449DA" w:rsidRPr="004A0C5D" w:rsidRDefault="002449DA" w:rsidP="00BD7735">
      <w:pPr>
        <w:pStyle w:val="BodyText"/>
        <w:spacing w:line="276" w:lineRule="auto"/>
        <w:ind w:right="288" w:firstLine="852"/>
        <w:jc w:val="left"/>
        <w:rPr>
          <w:color w:val="000000"/>
        </w:rPr>
      </w:pPr>
      <w:r w:rsidRPr="004A0C5D">
        <w:rPr>
          <w:color w:val="000000"/>
        </w:rPr>
        <w:t>Рабочие программы учебных предметов, учебных курсов (в том числе внеурочной дея-</w:t>
      </w:r>
      <w:r w:rsidRPr="004A0C5D">
        <w:rPr>
          <w:color w:val="000000"/>
          <w:spacing w:val="1"/>
        </w:rPr>
        <w:t xml:space="preserve"> </w:t>
      </w:r>
      <w:r w:rsidRPr="004A0C5D">
        <w:rPr>
          <w:color w:val="000000"/>
        </w:rPr>
        <w:t>тельности), учебных модулей могут быть реализованы с применением электронного обучения и</w:t>
      </w:r>
      <w:r w:rsidRPr="004A0C5D">
        <w:rPr>
          <w:color w:val="000000"/>
          <w:spacing w:val="-57"/>
        </w:rPr>
        <w:t xml:space="preserve"> </w:t>
      </w:r>
      <w:r w:rsidRPr="004A0C5D">
        <w:rPr>
          <w:color w:val="000000"/>
        </w:rPr>
        <w:t>дистанционных образовательных технологий. Формы электронного обучения и цифровых обра-</w:t>
      </w:r>
      <w:r w:rsidRPr="004A0C5D">
        <w:rPr>
          <w:color w:val="000000"/>
          <w:spacing w:val="-57"/>
        </w:rPr>
        <w:t xml:space="preserve"> </w:t>
      </w:r>
      <w:r w:rsidRPr="004A0C5D">
        <w:rPr>
          <w:color w:val="000000"/>
        </w:rPr>
        <w:t>зовательных технологий, используемых в образовательном процессе, указаны в разделе «Тема-</w:t>
      </w:r>
      <w:r w:rsidRPr="004A0C5D">
        <w:rPr>
          <w:color w:val="000000"/>
          <w:spacing w:val="1"/>
        </w:rPr>
        <w:t xml:space="preserve"> </w:t>
      </w:r>
      <w:r w:rsidRPr="004A0C5D">
        <w:rPr>
          <w:color w:val="000000"/>
        </w:rPr>
        <w:t>тическое планирование» рабочей программы по каждому учебному предмету, учебному курсу</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внеурочной деятельности), учебному</w:t>
      </w:r>
      <w:r w:rsidRPr="004A0C5D">
        <w:rPr>
          <w:color w:val="000000"/>
          <w:spacing w:val="-3"/>
        </w:rPr>
        <w:t xml:space="preserve"> </w:t>
      </w:r>
      <w:r w:rsidRPr="004A0C5D">
        <w:rPr>
          <w:color w:val="000000"/>
        </w:rPr>
        <w:t>модулю.</w:t>
      </w:r>
    </w:p>
    <w:p w:rsidR="002449DA" w:rsidRPr="004A0C5D" w:rsidRDefault="002449DA" w:rsidP="00BD7735">
      <w:pPr>
        <w:pStyle w:val="BodyText"/>
        <w:spacing w:line="276" w:lineRule="auto"/>
        <w:ind w:right="364" w:firstLine="852"/>
        <w:jc w:val="left"/>
        <w:rPr>
          <w:color w:val="000000"/>
        </w:rPr>
      </w:pPr>
      <w:r w:rsidRPr="004A0C5D">
        <w:rPr>
          <w:color w:val="000000"/>
        </w:rPr>
        <w:t>Рабочие программы учебных предметов, учебных курсов (в том числе внеурочной дея-</w:t>
      </w:r>
      <w:r w:rsidRPr="004A0C5D">
        <w:rPr>
          <w:color w:val="000000"/>
          <w:spacing w:val="-57"/>
        </w:rPr>
        <w:t xml:space="preserve"> </w:t>
      </w:r>
      <w:r w:rsidRPr="004A0C5D">
        <w:rPr>
          <w:color w:val="000000"/>
        </w:rPr>
        <w:t>тельности), учебных модулей являются приложением</w:t>
      </w:r>
      <w:r w:rsidRPr="004A0C5D">
        <w:rPr>
          <w:color w:val="000000"/>
          <w:spacing w:val="1"/>
        </w:rPr>
        <w:t xml:space="preserve"> </w:t>
      </w:r>
      <w:r w:rsidRPr="004A0C5D">
        <w:rPr>
          <w:color w:val="000000"/>
        </w:rPr>
        <w:t>к ООП ООО и имеют сквозную нумера-</w:t>
      </w:r>
      <w:r w:rsidRPr="004A0C5D">
        <w:rPr>
          <w:color w:val="000000"/>
          <w:spacing w:val="1"/>
        </w:rPr>
        <w:t xml:space="preserve"> </w:t>
      </w:r>
      <w:r w:rsidRPr="004A0C5D">
        <w:rPr>
          <w:color w:val="000000"/>
        </w:rPr>
        <w:t>цию.</w:t>
      </w:r>
    </w:p>
    <w:p w:rsidR="002449DA" w:rsidRPr="004A0C5D" w:rsidRDefault="002449DA">
      <w:pPr>
        <w:pStyle w:val="BodyText"/>
        <w:spacing w:line="276" w:lineRule="auto"/>
        <w:ind w:right="277" w:firstLine="708"/>
        <w:rPr>
          <w:color w:val="000000"/>
        </w:rPr>
      </w:pPr>
    </w:p>
    <w:p w:rsidR="002449DA" w:rsidRPr="004A0C5D" w:rsidRDefault="002449DA">
      <w:pPr>
        <w:pStyle w:val="BodyText"/>
        <w:spacing w:line="276" w:lineRule="auto"/>
        <w:ind w:right="277" w:firstLine="708"/>
        <w:rPr>
          <w:color w:val="000000"/>
        </w:rPr>
      </w:pPr>
    </w:p>
    <w:p w:rsidR="002449DA" w:rsidRPr="004A0C5D" w:rsidRDefault="002449DA" w:rsidP="004916CF">
      <w:pPr>
        <w:pStyle w:val="BodyText"/>
        <w:spacing w:before="68" w:after="46"/>
        <w:ind w:left="2937"/>
        <w:jc w:val="left"/>
        <w:rPr>
          <w:color w:val="000000"/>
        </w:rPr>
      </w:pPr>
      <w:r w:rsidRPr="004A0C5D">
        <w:rPr>
          <w:color w:val="000000"/>
        </w:rPr>
        <w:t>В</w:t>
      </w:r>
      <w:r w:rsidRPr="004A0C5D">
        <w:rPr>
          <w:color w:val="000000"/>
          <w:spacing w:val="-5"/>
        </w:rPr>
        <w:t xml:space="preserve"> </w:t>
      </w:r>
      <w:r w:rsidRPr="004A0C5D">
        <w:rPr>
          <w:color w:val="000000"/>
        </w:rPr>
        <w:t>приложении</w:t>
      </w:r>
      <w:r w:rsidRPr="004A0C5D">
        <w:rPr>
          <w:color w:val="000000"/>
          <w:spacing w:val="-3"/>
        </w:rPr>
        <w:t xml:space="preserve"> </w:t>
      </w:r>
      <w:r w:rsidRPr="004A0C5D">
        <w:rPr>
          <w:color w:val="000000"/>
        </w:rPr>
        <w:t>представлены</w:t>
      </w:r>
      <w:r w:rsidRPr="004A0C5D">
        <w:rPr>
          <w:color w:val="000000"/>
          <w:spacing w:val="-2"/>
        </w:rPr>
        <w:t xml:space="preserve"> </w:t>
      </w:r>
      <w:r w:rsidRPr="004A0C5D">
        <w:rPr>
          <w:color w:val="000000"/>
        </w:rPr>
        <w:t>программы</w:t>
      </w:r>
      <w:r w:rsidRPr="004A0C5D">
        <w:rPr>
          <w:color w:val="000000"/>
          <w:spacing w:val="1"/>
        </w:rPr>
        <w:t xml:space="preserve"> </w:t>
      </w:r>
      <w:r w:rsidRPr="004A0C5D">
        <w:rPr>
          <w:color w:val="000000"/>
        </w:rPr>
        <w:t>учебных</w:t>
      </w:r>
      <w:r w:rsidRPr="004A0C5D">
        <w:rPr>
          <w:color w:val="000000"/>
          <w:spacing w:val="-4"/>
        </w:rPr>
        <w:t xml:space="preserve"> </w:t>
      </w:r>
      <w:r w:rsidRPr="004A0C5D">
        <w:rPr>
          <w:color w:val="000000"/>
        </w:rPr>
        <w:t>предметов</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99"/>
        <w:gridCol w:w="3759"/>
        <w:gridCol w:w="2108"/>
      </w:tblGrid>
      <w:tr w:rsidR="002449DA" w:rsidRPr="004A0C5D" w:rsidTr="00093C4B">
        <w:trPr>
          <w:trHeight w:val="633"/>
        </w:trPr>
        <w:tc>
          <w:tcPr>
            <w:tcW w:w="3599" w:type="dxa"/>
          </w:tcPr>
          <w:p w:rsidR="002449DA" w:rsidRPr="004A0C5D" w:rsidRDefault="002449DA" w:rsidP="00093C4B">
            <w:pPr>
              <w:pStyle w:val="TableParagraph"/>
              <w:spacing w:line="275" w:lineRule="exact"/>
              <w:ind w:left="655"/>
              <w:rPr>
                <w:b/>
                <w:color w:val="000000"/>
                <w:sz w:val="24"/>
                <w:lang w:val="en-US"/>
              </w:rPr>
            </w:pPr>
            <w:r w:rsidRPr="004A0C5D">
              <w:rPr>
                <w:b/>
                <w:color w:val="000000"/>
                <w:sz w:val="24"/>
                <w:lang w:val="en-US"/>
              </w:rPr>
              <w:t>Предметные</w:t>
            </w:r>
            <w:r w:rsidRPr="004A0C5D">
              <w:rPr>
                <w:b/>
                <w:color w:val="000000"/>
                <w:spacing w:val="-5"/>
                <w:sz w:val="24"/>
                <w:lang w:val="en-US"/>
              </w:rPr>
              <w:t xml:space="preserve"> </w:t>
            </w:r>
            <w:r w:rsidRPr="004A0C5D">
              <w:rPr>
                <w:b/>
                <w:color w:val="000000"/>
                <w:sz w:val="24"/>
                <w:lang w:val="en-US"/>
              </w:rPr>
              <w:t>области</w:t>
            </w:r>
          </w:p>
        </w:tc>
        <w:tc>
          <w:tcPr>
            <w:tcW w:w="3759" w:type="dxa"/>
          </w:tcPr>
          <w:p w:rsidR="002449DA" w:rsidRPr="004A0C5D" w:rsidRDefault="002449DA" w:rsidP="00093C4B">
            <w:pPr>
              <w:pStyle w:val="TableParagraph"/>
              <w:spacing w:line="275" w:lineRule="exact"/>
              <w:ind w:left="827"/>
              <w:rPr>
                <w:b/>
                <w:color w:val="000000"/>
                <w:sz w:val="24"/>
                <w:lang w:val="en-US"/>
              </w:rPr>
            </w:pPr>
            <w:r w:rsidRPr="004A0C5D">
              <w:rPr>
                <w:b/>
                <w:color w:val="000000"/>
                <w:sz w:val="24"/>
                <w:lang w:val="en-US"/>
              </w:rPr>
              <w:t>Учебные</w:t>
            </w:r>
            <w:r w:rsidRPr="004A0C5D">
              <w:rPr>
                <w:b/>
                <w:color w:val="000000"/>
                <w:spacing w:val="-5"/>
                <w:sz w:val="24"/>
                <w:lang w:val="en-US"/>
              </w:rPr>
              <w:t xml:space="preserve"> </w:t>
            </w:r>
            <w:r w:rsidRPr="004A0C5D">
              <w:rPr>
                <w:b/>
                <w:color w:val="000000"/>
                <w:sz w:val="24"/>
                <w:lang w:val="en-US"/>
              </w:rPr>
              <w:t>предметы</w:t>
            </w:r>
          </w:p>
        </w:tc>
        <w:tc>
          <w:tcPr>
            <w:tcW w:w="2108" w:type="dxa"/>
          </w:tcPr>
          <w:p w:rsidR="002449DA" w:rsidRPr="004A0C5D" w:rsidRDefault="002449DA" w:rsidP="00093C4B">
            <w:pPr>
              <w:pStyle w:val="TableParagraph"/>
              <w:spacing w:line="275" w:lineRule="exact"/>
              <w:ind w:left="184" w:right="175"/>
              <w:jc w:val="center"/>
              <w:rPr>
                <w:b/>
                <w:color w:val="000000"/>
                <w:sz w:val="24"/>
                <w:lang w:val="en-US"/>
              </w:rPr>
            </w:pPr>
            <w:r w:rsidRPr="004A0C5D">
              <w:rPr>
                <w:b/>
                <w:color w:val="000000"/>
                <w:sz w:val="24"/>
                <w:lang w:val="en-US"/>
              </w:rPr>
              <w:t>№</w:t>
            </w:r>
            <w:r w:rsidRPr="004A0C5D">
              <w:rPr>
                <w:b/>
                <w:color w:val="000000"/>
                <w:spacing w:val="-3"/>
                <w:sz w:val="24"/>
                <w:lang w:val="en-US"/>
              </w:rPr>
              <w:t xml:space="preserve"> </w:t>
            </w:r>
            <w:r w:rsidRPr="004A0C5D">
              <w:rPr>
                <w:b/>
                <w:color w:val="000000"/>
                <w:sz w:val="24"/>
                <w:lang w:val="en-US"/>
              </w:rPr>
              <w:t>Приложения</w:t>
            </w:r>
          </w:p>
          <w:p w:rsidR="002449DA" w:rsidRPr="004A0C5D" w:rsidRDefault="002449DA" w:rsidP="00093C4B">
            <w:pPr>
              <w:pStyle w:val="TableParagraph"/>
              <w:spacing w:before="41"/>
              <w:ind w:left="184" w:right="171"/>
              <w:jc w:val="center"/>
              <w:rPr>
                <w:b/>
                <w:color w:val="000000"/>
                <w:sz w:val="24"/>
                <w:lang w:val="en-US"/>
              </w:rPr>
            </w:pPr>
            <w:r w:rsidRPr="004A0C5D">
              <w:rPr>
                <w:b/>
                <w:color w:val="000000"/>
                <w:sz w:val="24"/>
                <w:lang w:val="en-US"/>
              </w:rPr>
              <w:t>к</w:t>
            </w:r>
            <w:r w:rsidRPr="004A0C5D">
              <w:rPr>
                <w:b/>
                <w:color w:val="000000"/>
                <w:spacing w:val="-1"/>
                <w:sz w:val="24"/>
                <w:lang w:val="en-US"/>
              </w:rPr>
              <w:t xml:space="preserve"> </w:t>
            </w:r>
            <w:r w:rsidRPr="004A0C5D">
              <w:rPr>
                <w:b/>
                <w:color w:val="000000"/>
                <w:sz w:val="24"/>
                <w:lang w:val="en-US"/>
              </w:rPr>
              <w:t>ООП</w:t>
            </w:r>
            <w:r w:rsidRPr="004A0C5D">
              <w:rPr>
                <w:b/>
                <w:color w:val="000000"/>
                <w:spacing w:val="-1"/>
                <w:sz w:val="24"/>
                <w:lang w:val="en-US"/>
              </w:rPr>
              <w:t xml:space="preserve"> </w:t>
            </w:r>
            <w:r w:rsidRPr="004A0C5D">
              <w:rPr>
                <w:b/>
                <w:color w:val="000000"/>
                <w:sz w:val="24"/>
                <w:lang w:val="en-US"/>
              </w:rPr>
              <w:t>ООО</w:t>
            </w:r>
          </w:p>
        </w:tc>
      </w:tr>
      <w:tr w:rsidR="002449DA" w:rsidRPr="004A0C5D" w:rsidTr="00093C4B">
        <w:trPr>
          <w:trHeight w:val="518"/>
        </w:trPr>
        <w:tc>
          <w:tcPr>
            <w:tcW w:w="3599" w:type="dxa"/>
            <w:vMerge w:val="restart"/>
          </w:tcPr>
          <w:p w:rsidR="002449DA" w:rsidRPr="004A0C5D" w:rsidRDefault="002449DA" w:rsidP="00093C4B">
            <w:pPr>
              <w:pStyle w:val="TableParagraph"/>
              <w:spacing w:line="273" w:lineRule="exact"/>
              <w:rPr>
                <w:color w:val="000000"/>
                <w:sz w:val="24"/>
                <w:lang w:val="en-US"/>
              </w:rPr>
            </w:pPr>
            <w:r w:rsidRPr="004A0C5D">
              <w:rPr>
                <w:color w:val="000000"/>
                <w:sz w:val="24"/>
                <w:lang w:val="en-US"/>
              </w:rPr>
              <w:t>Русский</w:t>
            </w:r>
            <w:r w:rsidRPr="004A0C5D">
              <w:rPr>
                <w:color w:val="000000"/>
                <w:spacing w:val="-4"/>
                <w:sz w:val="24"/>
                <w:lang w:val="en-US"/>
              </w:rPr>
              <w:t xml:space="preserve"> </w:t>
            </w:r>
            <w:r w:rsidRPr="004A0C5D">
              <w:rPr>
                <w:color w:val="000000"/>
                <w:sz w:val="24"/>
                <w:lang w:val="en-US"/>
              </w:rPr>
              <w:t>язык</w:t>
            </w:r>
            <w:r w:rsidRPr="004A0C5D">
              <w:rPr>
                <w:color w:val="000000"/>
                <w:spacing w:val="-3"/>
                <w:sz w:val="24"/>
                <w:lang w:val="en-US"/>
              </w:rPr>
              <w:t xml:space="preserve"> </w:t>
            </w:r>
            <w:r w:rsidRPr="004A0C5D">
              <w:rPr>
                <w:color w:val="000000"/>
                <w:sz w:val="24"/>
                <w:lang w:val="en-US"/>
              </w:rPr>
              <w:t>и</w:t>
            </w:r>
            <w:r w:rsidRPr="004A0C5D">
              <w:rPr>
                <w:color w:val="000000"/>
                <w:spacing w:val="-2"/>
                <w:sz w:val="24"/>
                <w:lang w:val="en-US"/>
              </w:rPr>
              <w:t xml:space="preserve"> </w:t>
            </w:r>
            <w:r w:rsidRPr="004A0C5D">
              <w:rPr>
                <w:color w:val="000000"/>
                <w:sz w:val="24"/>
                <w:lang w:val="en-US"/>
              </w:rPr>
              <w:t>литература</w:t>
            </w:r>
          </w:p>
        </w:tc>
        <w:tc>
          <w:tcPr>
            <w:tcW w:w="3759"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Русский</w:t>
            </w:r>
            <w:r w:rsidRPr="004A0C5D">
              <w:rPr>
                <w:color w:val="000000"/>
                <w:spacing w:val="-2"/>
                <w:sz w:val="24"/>
                <w:lang w:val="en-US"/>
              </w:rPr>
              <w:t xml:space="preserve"> </w:t>
            </w:r>
            <w:r w:rsidRPr="004A0C5D">
              <w:rPr>
                <w:color w:val="000000"/>
                <w:sz w:val="24"/>
                <w:lang w:val="en-US"/>
              </w:rPr>
              <w:t>язык</w:t>
            </w:r>
            <w:r w:rsidRPr="004A0C5D">
              <w:rPr>
                <w:color w:val="000000"/>
                <w:spacing w:val="-1"/>
                <w:sz w:val="24"/>
                <w:lang w:val="en-US"/>
              </w:rPr>
              <w:t xml:space="preserve"> </w:t>
            </w:r>
            <w:r w:rsidRPr="004A0C5D">
              <w:rPr>
                <w:color w:val="000000"/>
                <w:sz w:val="24"/>
                <w:lang w:val="en-US"/>
              </w:rPr>
              <w:t>5-9</w:t>
            </w:r>
          </w:p>
        </w:tc>
        <w:tc>
          <w:tcPr>
            <w:tcW w:w="2108"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1</w:t>
            </w:r>
          </w:p>
        </w:tc>
      </w:tr>
      <w:tr w:rsidR="002449DA" w:rsidRPr="004A0C5D" w:rsidTr="00093C4B">
        <w:trPr>
          <w:trHeight w:val="517"/>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Литература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2</w:t>
            </w:r>
          </w:p>
        </w:tc>
      </w:tr>
      <w:tr w:rsidR="002449DA" w:rsidRPr="004A0C5D" w:rsidTr="00093C4B">
        <w:trPr>
          <w:trHeight w:val="316"/>
        </w:trPr>
        <w:tc>
          <w:tcPr>
            <w:tcW w:w="3599" w:type="dxa"/>
            <w:vMerge w:val="restart"/>
          </w:tcPr>
          <w:p w:rsidR="002449DA" w:rsidRPr="004A0C5D" w:rsidRDefault="002449DA" w:rsidP="00093C4B">
            <w:pPr>
              <w:pStyle w:val="TableParagraph"/>
              <w:tabs>
                <w:tab w:val="left" w:pos="1668"/>
              </w:tabs>
              <w:spacing w:line="270" w:lineRule="exact"/>
              <w:rPr>
                <w:color w:val="000000"/>
                <w:sz w:val="24"/>
                <w:lang w:val="en-US"/>
              </w:rPr>
            </w:pPr>
            <w:r w:rsidRPr="004A0C5D">
              <w:rPr>
                <w:color w:val="000000"/>
                <w:sz w:val="24"/>
                <w:lang w:val="en-US"/>
              </w:rPr>
              <w:t>Родной</w:t>
            </w:r>
            <w:r w:rsidRPr="004A0C5D">
              <w:rPr>
                <w:color w:val="000000"/>
                <w:spacing w:val="47"/>
                <w:sz w:val="24"/>
                <w:lang w:val="en-US"/>
              </w:rPr>
              <w:t xml:space="preserve"> </w:t>
            </w:r>
            <w:r w:rsidRPr="004A0C5D">
              <w:rPr>
                <w:color w:val="000000"/>
                <w:sz w:val="24"/>
                <w:lang w:val="en-US"/>
              </w:rPr>
              <w:t>язык</w:t>
            </w:r>
            <w:r w:rsidRPr="004A0C5D">
              <w:rPr>
                <w:color w:val="000000"/>
                <w:sz w:val="24"/>
                <w:lang w:val="en-US"/>
              </w:rPr>
              <w:tab/>
              <w:t>и</w:t>
            </w:r>
            <w:r w:rsidRPr="004A0C5D">
              <w:rPr>
                <w:color w:val="000000"/>
                <w:spacing w:val="48"/>
                <w:sz w:val="24"/>
                <w:lang w:val="en-US"/>
              </w:rPr>
              <w:t xml:space="preserve"> </w:t>
            </w:r>
            <w:r w:rsidRPr="004A0C5D">
              <w:rPr>
                <w:color w:val="000000"/>
                <w:sz w:val="24"/>
                <w:lang w:val="en-US"/>
              </w:rPr>
              <w:t>родная</w:t>
            </w:r>
            <w:r w:rsidRPr="004A0C5D">
              <w:rPr>
                <w:color w:val="000000"/>
                <w:spacing w:val="48"/>
                <w:sz w:val="24"/>
                <w:lang w:val="en-US"/>
              </w:rPr>
              <w:t xml:space="preserve"> </w:t>
            </w:r>
            <w:r w:rsidRPr="004A0C5D">
              <w:rPr>
                <w:color w:val="000000"/>
                <w:sz w:val="24"/>
                <w:lang w:val="en-US"/>
              </w:rPr>
              <w:t>литера-</w:t>
            </w:r>
          </w:p>
          <w:p w:rsidR="002449DA" w:rsidRPr="004A0C5D" w:rsidRDefault="002449DA" w:rsidP="00093C4B">
            <w:pPr>
              <w:pStyle w:val="TableParagraph"/>
              <w:spacing w:before="41"/>
              <w:rPr>
                <w:color w:val="000000"/>
                <w:sz w:val="24"/>
                <w:lang w:val="en-US"/>
              </w:rPr>
            </w:pPr>
            <w:r w:rsidRPr="004A0C5D">
              <w:rPr>
                <w:color w:val="000000"/>
                <w:sz w:val="24"/>
                <w:lang w:val="en-US"/>
              </w:rPr>
              <w:t>тура</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Родной</w:t>
            </w:r>
            <w:r w:rsidRPr="004A0C5D">
              <w:rPr>
                <w:color w:val="000000"/>
                <w:spacing w:val="-3"/>
                <w:sz w:val="24"/>
                <w:lang w:val="en-US"/>
              </w:rPr>
              <w:t xml:space="preserve"> </w:t>
            </w:r>
            <w:r w:rsidRPr="004A0C5D">
              <w:rPr>
                <w:color w:val="000000"/>
                <w:sz w:val="24"/>
                <w:lang w:val="en-US"/>
              </w:rPr>
              <w:t>язык</w:t>
            </w:r>
            <w:r w:rsidRPr="004A0C5D">
              <w:rPr>
                <w:color w:val="000000"/>
                <w:spacing w:val="-1"/>
                <w:sz w:val="24"/>
                <w:lang w:val="en-US"/>
              </w:rPr>
              <w:t xml:space="preserve"> </w:t>
            </w:r>
            <w:r w:rsidRPr="004A0C5D">
              <w:rPr>
                <w:color w:val="000000"/>
                <w:sz w:val="24"/>
                <w:lang w:val="en-US"/>
              </w:rPr>
              <w:t>(русский)</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3</w:t>
            </w:r>
          </w:p>
        </w:tc>
      </w:tr>
      <w:tr w:rsidR="002449DA" w:rsidRPr="004A0C5D" w:rsidTr="00093C4B">
        <w:trPr>
          <w:trHeight w:val="318"/>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Родная</w:t>
            </w:r>
            <w:r w:rsidRPr="004A0C5D">
              <w:rPr>
                <w:color w:val="000000"/>
                <w:spacing w:val="-3"/>
                <w:sz w:val="24"/>
                <w:lang w:val="en-US"/>
              </w:rPr>
              <w:t xml:space="preserve"> </w:t>
            </w:r>
            <w:r w:rsidRPr="004A0C5D">
              <w:rPr>
                <w:color w:val="000000"/>
                <w:sz w:val="24"/>
                <w:lang w:val="en-US"/>
              </w:rPr>
              <w:t>литература</w:t>
            </w:r>
            <w:r w:rsidRPr="004A0C5D">
              <w:rPr>
                <w:color w:val="000000"/>
                <w:spacing w:val="-2"/>
                <w:sz w:val="24"/>
                <w:lang w:val="en-US"/>
              </w:rPr>
              <w:t xml:space="preserve"> </w:t>
            </w:r>
            <w:r w:rsidRPr="004A0C5D">
              <w:rPr>
                <w:color w:val="000000"/>
                <w:sz w:val="24"/>
                <w:lang w:val="en-US"/>
              </w:rPr>
              <w:t>(русская)</w:t>
            </w:r>
          </w:p>
        </w:tc>
        <w:tc>
          <w:tcPr>
            <w:tcW w:w="2108"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4</w:t>
            </w:r>
          </w:p>
        </w:tc>
      </w:tr>
      <w:tr w:rsidR="002449DA" w:rsidRPr="004A0C5D" w:rsidTr="00093C4B">
        <w:trPr>
          <w:trHeight w:val="316"/>
        </w:trPr>
        <w:tc>
          <w:tcPr>
            <w:tcW w:w="3599" w:type="dxa"/>
            <w:vMerge w:val="restart"/>
          </w:tcPr>
          <w:p w:rsidR="002449DA" w:rsidRPr="004A0C5D" w:rsidRDefault="002449DA" w:rsidP="00093C4B">
            <w:pPr>
              <w:pStyle w:val="TableParagraph"/>
              <w:spacing w:line="270" w:lineRule="exact"/>
              <w:rPr>
                <w:color w:val="000000"/>
                <w:sz w:val="24"/>
                <w:lang w:val="en-US"/>
              </w:rPr>
            </w:pPr>
            <w:r w:rsidRPr="004A0C5D">
              <w:rPr>
                <w:color w:val="000000"/>
                <w:sz w:val="24"/>
                <w:lang w:val="en-US"/>
              </w:rPr>
              <w:t>Иностранные</w:t>
            </w:r>
            <w:r w:rsidRPr="004A0C5D">
              <w:rPr>
                <w:color w:val="000000"/>
                <w:spacing w:val="-4"/>
                <w:sz w:val="24"/>
                <w:lang w:val="en-US"/>
              </w:rPr>
              <w:t xml:space="preserve"> </w:t>
            </w:r>
            <w:r w:rsidRPr="004A0C5D">
              <w:rPr>
                <w:color w:val="000000"/>
                <w:sz w:val="24"/>
                <w:lang w:val="en-US"/>
              </w:rPr>
              <w:t>языки</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Иностранный</w:t>
            </w:r>
            <w:r w:rsidRPr="004A0C5D">
              <w:rPr>
                <w:color w:val="000000"/>
                <w:spacing w:val="-3"/>
                <w:sz w:val="24"/>
                <w:lang w:val="en-US"/>
              </w:rPr>
              <w:t xml:space="preserve"> </w:t>
            </w:r>
            <w:r w:rsidRPr="004A0C5D">
              <w:rPr>
                <w:color w:val="000000"/>
                <w:sz w:val="24"/>
                <w:lang w:val="en-US"/>
              </w:rPr>
              <w:t>язык</w:t>
            </w:r>
            <w:r w:rsidRPr="004A0C5D">
              <w:rPr>
                <w:color w:val="000000"/>
                <w:spacing w:val="-3"/>
                <w:sz w:val="24"/>
                <w:lang w:val="en-US"/>
              </w:rPr>
              <w:t xml:space="preserve"> </w:t>
            </w:r>
            <w:r w:rsidRPr="004A0C5D">
              <w:rPr>
                <w:color w:val="000000"/>
                <w:sz w:val="24"/>
                <w:lang w:val="en-US"/>
              </w:rPr>
              <w:t>(английский)</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5</w:t>
            </w:r>
          </w:p>
        </w:tc>
      </w:tr>
      <w:tr w:rsidR="002449DA" w:rsidRPr="004A0C5D" w:rsidTr="00093C4B">
        <w:trPr>
          <w:trHeight w:val="635"/>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tabs>
                <w:tab w:val="left" w:pos="1335"/>
                <w:tab w:val="left" w:pos="3167"/>
              </w:tabs>
              <w:spacing w:line="270" w:lineRule="exact"/>
              <w:ind w:left="109"/>
              <w:rPr>
                <w:color w:val="000000"/>
                <w:sz w:val="24"/>
                <w:lang w:val="en-US"/>
              </w:rPr>
            </w:pPr>
            <w:r w:rsidRPr="004A0C5D">
              <w:rPr>
                <w:color w:val="000000"/>
                <w:sz w:val="24"/>
                <w:lang w:val="en-US"/>
              </w:rPr>
              <w:t>Второй</w:t>
            </w:r>
            <w:r w:rsidRPr="004A0C5D">
              <w:rPr>
                <w:color w:val="000000"/>
                <w:sz w:val="24"/>
                <w:lang w:val="en-US"/>
              </w:rPr>
              <w:tab/>
              <w:t>иностранный</w:t>
            </w:r>
            <w:r w:rsidRPr="004A0C5D">
              <w:rPr>
                <w:color w:val="000000"/>
                <w:sz w:val="24"/>
                <w:lang w:val="en-US"/>
              </w:rPr>
              <w:tab/>
              <w:t>язык</w:t>
            </w:r>
          </w:p>
          <w:p w:rsidR="002449DA" w:rsidRPr="004A0C5D" w:rsidRDefault="002449DA" w:rsidP="00093C4B">
            <w:pPr>
              <w:pStyle w:val="TableParagraph"/>
              <w:spacing w:before="43"/>
              <w:ind w:left="109"/>
              <w:rPr>
                <w:color w:val="000000"/>
                <w:sz w:val="24"/>
                <w:lang w:val="en-US"/>
              </w:rPr>
            </w:pPr>
            <w:r w:rsidRPr="004A0C5D">
              <w:rPr>
                <w:color w:val="000000"/>
                <w:sz w:val="24"/>
                <w:lang w:val="en-US"/>
              </w:rPr>
              <w:t>(немецкий)</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6</w:t>
            </w:r>
          </w:p>
        </w:tc>
      </w:tr>
      <w:tr w:rsidR="002449DA" w:rsidRPr="004A0C5D" w:rsidTr="00093C4B">
        <w:trPr>
          <w:trHeight w:val="633"/>
        </w:trPr>
        <w:tc>
          <w:tcPr>
            <w:tcW w:w="3599" w:type="dxa"/>
            <w:vMerge w:val="restart"/>
          </w:tcPr>
          <w:p w:rsidR="002449DA" w:rsidRPr="004A0C5D" w:rsidRDefault="002449DA" w:rsidP="00093C4B">
            <w:pPr>
              <w:pStyle w:val="TableParagraph"/>
              <w:spacing w:line="276" w:lineRule="auto"/>
              <w:ind w:right="172"/>
              <w:rPr>
                <w:color w:val="000000"/>
                <w:sz w:val="24"/>
                <w:lang w:val="en-US"/>
              </w:rPr>
            </w:pPr>
            <w:r w:rsidRPr="004A0C5D">
              <w:rPr>
                <w:color w:val="000000"/>
                <w:spacing w:val="-1"/>
                <w:sz w:val="24"/>
                <w:lang w:val="en-US"/>
              </w:rPr>
              <w:t>Общественно-научные</w:t>
            </w:r>
            <w:r w:rsidRPr="004A0C5D">
              <w:rPr>
                <w:color w:val="000000"/>
                <w:spacing w:val="-57"/>
                <w:sz w:val="24"/>
                <w:lang w:val="en-US"/>
              </w:rPr>
              <w:t xml:space="preserve"> </w:t>
            </w:r>
            <w:r w:rsidRPr="004A0C5D">
              <w:rPr>
                <w:color w:val="000000"/>
                <w:sz w:val="24"/>
                <w:lang w:val="en-US"/>
              </w:rPr>
              <w:t>предметы</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Всеобщая</w:t>
            </w:r>
            <w:r w:rsidRPr="004A0C5D">
              <w:rPr>
                <w:color w:val="000000"/>
                <w:spacing w:val="51"/>
                <w:sz w:val="24"/>
                <w:lang w:val="en-US"/>
              </w:rPr>
              <w:t xml:space="preserve"> </w:t>
            </w:r>
            <w:r w:rsidRPr="004A0C5D">
              <w:rPr>
                <w:color w:val="000000"/>
                <w:sz w:val="24"/>
                <w:lang w:val="en-US"/>
              </w:rPr>
              <w:t>история.</w:t>
            </w:r>
            <w:r w:rsidRPr="004A0C5D">
              <w:rPr>
                <w:color w:val="000000"/>
                <w:spacing w:val="53"/>
                <w:sz w:val="24"/>
                <w:lang w:val="en-US"/>
              </w:rPr>
              <w:t xml:space="preserve"> </w:t>
            </w:r>
            <w:r w:rsidRPr="004A0C5D">
              <w:rPr>
                <w:color w:val="000000"/>
                <w:sz w:val="24"/>
                <w:lang w:val="en-US"/>
              </w:rPr>
              <w:t>История</w:t>
            </w:r>
            <w:r w:rsidRPr="004A0C5D">
              <w:rPr>
                <w:color w:val="000000"/>
                <w:spacing w:val="52"/>
                <w:sz w:val="24"/>
                <w:lang w:val="en-US"/>
              </w:rPr>
              <w:t xml:space="preserve"> </w:t>
            </w:r>
            <w:r w:rsidRPr="004A0C5D">
              <w:rPr>
                <w:color w:val="000000"/>
                <w:sz w:val="24"/>
                <w:lang w:val="en-US"/>
              </w:rPr>
              <w:t>Рос-</w:t>
            </w:r>
          </w:p>
          <w:p w:rsidR="002449DA" w:rsidRPr="004A0C5D" w:rsidRDefault="002449DA" w:rsidP="00093C4B">
            <w:pPr>
              <w:pStyle w:val="TableParagraph"/>
              <w:spacing w:before="41"/>
              <w:ind w:left="109"/>
              <w:rPr>
                <w:color w:val="000000"/>
                <w:sz w:val="24"/>
                <w:lang w:val="en-US"/>
              </w:rPr>
            </w:pPr>
            <w:r w:rsidRPr="004A0C5D">
              <w:rPr>
                <w:color w:val="000000"/>
                <w:sz w:val="24"/>
                <w:lang w:val="en-US"/>
              </w:rPr>
              <w:t>сии</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7</w:t>
            </w:r>
          </w:p>
        </w:tc>
      </w:tr>
      <w:tr w:rsidR="002449DA" w:rsidRPr="004A0C5D" w:rsidTr="00093C4B">
        <w:trPr>
          <w:trHeight w:val="318"/>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Обществознание</w:t>
            </w:r>
          </w:p>
        </w:tc>
        <w:tc>
          <w:tcPr>
            <w:tcW w:w="2108"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8</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География</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9</w:t>
            </w:r>
          </w:p>
        </w:tc>
      </w:tr>
      <w:tr w:rsidR="002449DA" w:rsidRPr="004A0C5D" w:rsidTr="00093C4B">
        <w:trPr>
          <w:trHeight w:val="318"/>
        </w:trPr>
        <w:tc>
          <w:tcPr>
            <w:tcW w:w="3599" w:type="dxa"/>
            <w:vMerge w:val="restart"/>
          </w:tcPr>
          <w:p w:rsidR="002449DA" w:rsidRPr="004A0C5D" w:rsidRDefault="002449DA" w:rsidP="00093C4B">
            <w:pPr>
              <w:pStyle w:val="TableParagraph"/>
              <w:spacing w:line="270" w:lineRule="exact"/>
              <w:rPr>
                <w:color w:val="000000"/>
                <w:sz w:val="24"/>
                <w:lang w:val="en-US"/>
              </w:rPr>
            </w:pPr>
            <w:r w:rsidRPr="004A0C5D">
              <w:rPr>
                <w:color w:val="000000"/>
                <w:sz w:val="24"/>
                <w:lang w:val="en-US"/>
              </w:rPr>
              <w:t>Математика</w:t>
            </w:r>
            <w:r w:rsidRPr="004A0C5D">
              <w:rPr>
                <w:color w:val="000000"/>
                <w:spacing w:val="-4"/>
                <w:sz w:val="24"/>
                <w:lang w:val="en-US"/>
              </w:rPr>
              <w:t xml:space="preserve"> </w:t>
            </w:r>
            <w:r w:rsidRPr="004A0C5D">
              <w:rPr>
                <w:color w:val="000000"/>
                <w:sz w:val="24"/>
                <w:lang w:val="en-US"/>
              </w:rPr>
              <w:t>и</w:t>
            </w:r>
            <w:r w:rsidRPr="004A0C5D">
              <w:rPr>
                <w:color w:val="000000"/>
                <w:spacing w:val="-3"/>
                <w:sz w:val="24"/>
                <w:lang w:val="en-US"/>
              </w:rPr>
              <w:t xml:space="preserve"> </w:t>
            </w:r>
            <w:r w:rsidRPr="004A0C5D">
              <w:rPr>
                <w:color w:val="000000"/>
                <w:sz w:val="24"/>
                <w:lang w:val="en-US"/>
              </w:rPr>
              <w:t>информатика</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Математика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10</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Алгебра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11</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Геометрия</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12</w:t>
            </w:r>
          </w:p>
        </w:tc>
      </w:tr>
      <w:tr w:rsidR="002449DA" w:rsidRPr="004A0C5D" w:rsidTr="00093C4B">
        <w:trPr>
          <w:trHeight w:val="318"/>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Вероятность</w:t>
            </w:r>
            <w:r w:rsidRPr="004A0C5D">
              <w:rPr>
                <w:color w:val="000000"/>
                <w:spacing w:val="-3"/>
                <w:sz w:val="24"/>
                <w:lang w:val="en-US"/>
              </w:rPr>
              <w:t xml:space="preserve"> </w:t>
            </w:r>
            <w:r w:rsidRPr="004A0C5D">
              <w:rPr>
                <w:color w:val="000000"/>
                <w:sz w:val="24"/>
                <w:lang w:val="en-US"/>
              </w:rPr>
              <w:t>и</w:t>
            </w:r>
            <w:r w:rsidRPr="004A0C5D">
              <w:rPr>
                <w:color w:val="000000"/>
                <w:spacing w:val="-3"/>
                <w:sz w:val="24"/>
                <w:lang w:val="en-US"/>
              </w:rPr>
              <w:t xml:space="preserve"> </w:t>
            </w:r>
            <w:r w:rsidRPr="004A0C5D">
              <w:rPr>
                <w:color w:val="000000"/>
                <w:sz w:val="24"/>
                <w:lang w:val="en-US"/>
              </w:rPr>
              <w:t>статистика</w:t>
            </w:r>
          </w:p>
        </w:tc>
        <w:tc>
          <w:tcPr>
            <w:tcW w:w="2108"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13</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Информатика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14</w:t>
            </w:r>
          </w:p>
        </w:tc>
      </w:tr>
      <w:tr w:rsidR="002449DA" w:rsidRPr="004A0C5D" w:rsidTr="00093C4B">
        <w:trPr>
          <w:trHeight w:val="318"/>
        </w:trPr>
        <w:tc>
          <w:tcPr>
            <w:tcW w:w="3599" w:type="dxa"/>
            <w:vMerge w:val="restart"/>
          </w:tcPr>
          <w:p w:rsidR="002449DA" w:rsidRPr="004A0C5D" w:rsidRDefault="002449DA" w:rsidP="00093C4B">
            <w:pPr>
              <w:pStyle w:val="TableParagraph"/>
              <w:spacing w:line="270" w:lineRule="exact"/>
              <w:rPr>
                <w:color w:val="000000"/>
                <w:sz w:val="24"/>
                <w:lang w:val="en-US"/>
              </w:rPr>
            </w:pPr>
            <w:r w:rsidRPr="004A0C5D">
              <w:rPr>
                <w:color w:val="000000"/>
                <w:sz w:val="24"/>
                <w:lang w:val="en-US"/>
              </w:rPr>
              <w:t>Естественнонаучные</w:t>
            </w:r>
            <w:r w:rsidRPr="004A0C5D">
              <w:rPr>
                <w:color w:val="000000"/>
                <w:spacing w:val="-7"/>
                <w:sz w:val="24"/>
                <w:lang w:val="en-US"/>
              </w:rPr>
              <w:t xml:space="preserve"> </w:t>
            </w:r>
            <w:r w:rsidRPr="004A0C5D">
              <w:rPr>
                <w:color w:val="000000"/>
                <w:sz w:val="24"/>
                <w:lang w:val="en-US"/>
              </w:rPr>
              <w:t>предметы</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Физика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15</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Биология</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16</w:t>
            </w:r>
          </w:p>
        </w:tc>
      </w:tr>
      <w:tr w:rsidR="002449DA" w:rsidRPr="004A0C5D" w:rsidTr="00093C4B">
        <w:trPr>
          <w:trHeight w:val="319"/>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1" w:lineRule="exact"/>
              <w:ind w:left="109"/>
              <w:rPr>
                <w:color w:val="000000"/>
                <w:sz w:val="24"/>
                <w:lang w:val="en-US"/>
              </w:rPr>
            </w:pPr>
            <w:r w:rsidRPr="004A0C5D">
              <w:rPr>
                <w:color w:val="000000"/>
                <w:sz w:val="24"/>
                <w:lang w:val="en-US"/>
              </w:rPr>
              <w:t>Химии</w:t>
            </w:r>
          </w:p>
        </w:tc>
        <w:tc>
          <w:tcPr>
            <w:tcW w:w="2108" w:type="dxa"/>
          </w:tcPr>
          <w:p w:rsidR="002449DA" w:rsidRPr="004A0C5D" w:rsidRDefault="002449DA" w:rsidP="00093C4B">
            <w:pPr>
              <w:pStyle w:val="TableParagraph"/>
              <w:spacing w:line="271" w:lineRule="exact"/>
              <w:ind w:left="109"/>
              <w:rPr>
                <w:color w:val="000000"/>
                <w:sz w:val="24"/>
                <w:lang w:val="en-US"/>
              </w:rPr>
            </w:pPr>
            <w:r w:rsidRPr="004A0C5D">
              <w:rPr>
                <w:color w:val="000000"/>
                <w:sz w:val="24"/>
                <w:lang w:val="en-US"/>
              </w:rPr>
              <w:t>17</w:t>
            </w:r>
          </w:p>
        </w:tc>
      </w:tr>
      <w:tr w:rsidR="002449DA" w:rsidRPr="004A0C5D" w:rsidTr="00093C4B">
        <w:trPr>
          <w:trHeight w:val="633"/>
        </w:trPr>
        <w:tc>
          <w:tcPr>
            <w:tcW w:w="3599" w:type="dxa"/>
          </w:tcPr>
          <w:p w:rsidR="002449DA" w:rsidRPr="004A0C5D" w:rsidRDefault="002449DA" w:rsidP="00093C4B">
            <w:pPr>
              <w:pStyle w:val="TableParagraph"/>
              <w:spacing w:line="270" w:lineRule="exact"/>
              <w:rPr>
                <w:color w:val="000000"/>
                <w:sz w:val="24"/>
                <w:lang w:val="en-US"/>
              </w:rPr>
            </w:pPr>
            <w:r w:rsidRPr="004A0C5D">
              <w:rPr>
                <w:color w:val="000000"/>
                <w:sz w:val="24"/>
                <w:lang w:val="en-US"/>
              </w:rPr>
              <w:t>Основы</w:t>
            </w:r>
            <w:r w:rsidRPr="004A0C5D">
              <w:rPr>
                <w:color w:val="000000"/>
                <w:spacing w:val="-6"/>
                <w:sz w:val="24"/>
                <w:lang w:val="en-US"/>
              </w:rPr>
              <w:t xml:space="preserve"> </w:t>
            </w:r>
            <w:r w:rsidRPr="004A0C5D">
              <w:rPr>
                <w:color w:val="000000"/>
                <w:sz w:val="24"/>
                <w:lang w:val="en-US"/>
              </w:rPr>
              <w:t>духовно-нравственной</w:t>
            </w:r>
          </w:p>
          <w:p w:rsidR="002449DA" w:rsidRPr="004A0C5D" w:rsidRDefault="002449DA" w:rsidP="00093C4B">
            <w:pPr>
              <w:pStyle w:val="TableParagraph"/>
              <w:spacing w:before="41"/>
              <w:rPr>
                <w:color w:val="000000"/>
                <w:sz w:val="24"/>
                <w:lang w:val="en-US"/>
              </w:rPr>
            </w:pPr>
            <w:r w:rsidRPr="004A0C5D">
              <w:rPr>
                <w:color w:val="000000"/>
                <w:sz w:val="24"/>
                <w:lang w:val="en-US"/>
              </w:rPr>
              <w:t>культуры</w:t>
            </w:r>
            <w:r w:rsidRPr="004A0C5D">
              <w:rPr>
                <w:color w:val="000000"/>
                <w:spacing w:val="-5"/>
                <w:sz w:val="24"/>
                <w:lang w:val="en-US"/>
              </w:rPr>
              <w:t xml:space="preserve"> </w:t>
            </w:r>
            <w:r w:rsidRPr="004A0C5D">
              <w:rPr>
                <w:color w:val="000000"/>
                <w:sz w:val="24"/>
                <w:lang w:val="en-US"/>
              </w:rPr>
              <w:t>народов</w:t>
            </w:r>
            <w:r w:rsidRPr="004A0C5D">
              <w:rPr>
                <w:color w:val="000000"/>
                <w:spacing w:val="-5"/>
                <w:sz w:val="24"/>
                <w:lang w:val="en-US"/>
              </w:rPr>
              <w:t xml:space="preserve"> </w:t>
            </w:r>
            <w:r w:rsidRPr="004A0C5D">
              <w:rPr>
                <w:color w:val="000000"/>
                <w:sz w:val="24"/>
                <w:lang w:val="en-US"/>
              </w:rPr>
              <w:t>России</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Основы</w:t>
            </w:r>
            <w:r w:rsidRPr="004A0C5D">
              <w:rPr>
                <w:color w:val="000000"/>
                <w:spacing w:val="-7"/>
                <w:sz w:val="24"/>
                <w:lang w:val="en-US"/>
              </w:rPr>
              <w:t xml:space="preserve"> </w:t>
            </w:r>
            <w:r w:rsidRPr="004A0C5D">
              <w:rPr>
                <w:color w:val="000000"/>
                <w:sz w:val="24"/>
                <w:lang w:val="en-US"/>
              </w:rPr>
              <w:t>духовно-нравственной</w:t>
            </w:r>
          </w:p>
          <w:p w:rsidR="002449DA" w:rsidRPr="004A0C5D" w:rsidRDefault="002449DA" w:rsidP="00093C4B">
            <w:pPr>
              <w:pStyle w:val="TableParagraph"/>
              <w:spacing w:before="41"/>
              <w:ind w:left="109"/>
              <w:rPr>
                <w:color w:val="000000"/>
                <w:sz w:val="24"/>
                <w:lang w:val="en-US"/>
              </w:rPr>
            </w:pPr>
            <w:r w:rsidRPr="004A0C5D">
              <w:rPr>
                <w:color w:val="000000"/>
                <w:sz w:val="24"/>
                <w:lang w:val="en-US"/>
              </w:rPr>
              <w:t>культуры</w:t>
            </w:r>
            <w:r w:rsidRPr="004A0C5D">
              <w:rPr>
                <w:color w:val="000000"/>
                <w:spacing w:val="-5"/>
                <w:sz w:val="24"/>
                <w:lang w:val="en-US"/>
              </w:rPr>
              <w:t xml:space="preserve"> </w:t>
            </w:r>
            <w:r w:rsidRPr="004A0C5D">
              <w:rPr>
                <w:color w:val="000000"/>
                <w:sz w:val="24"/>
                <w:lang w:val="en-US"/>
              </w:rPr>
              <w:t>народов</w:t>
            </w:r>
            <w:r w:rsidRPr="004A0C5D">
              <w:rPr>
                <w:color w:val="000000"/>
                <w:spacing w:val="-5"/>
                <w:sz w:val="24"/>
                <w:lang w:val="en-US"/>
              </w:rPr>
              <w:t xml:space="preserve"> </w:t>
            </w:r>
            <w:r w:rsidRPr="004A0C5D">
              <w:rPr>
                <w:color w:val="000000"/>
                <w:sz w:val="24"/>
                <w:lang w:val="en-US"/>
              </w:rPr>
              <w:t>России</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18</w:t>
            </w:r>
          </w:p>
        </w:tc>
      </w:tr>
      <w:tr w:rsidR="002449DA" w:rsidRPr="004A0C5D" w:rsidTr="00093C4B">
        <w:trPr>
          <w:trHeight w:val="318"/>
        </w:trPr>
        <w:tc>
          <w:tcPr>
            <w:tcW w:w="3599" w:type="dxa"/>
            <w:vMerge w:val="restart"/>
          </w:tcPr>
          <w:p w:rsidR="002449DA" w:rsidRPr="004A0C5D" w:rsidRDefault="002449DA" w:rsidP="00093C4B">
            <w:pPr>
              <w:pStyle w:val="TableParagraph"/>
              <w:spacing w:line="270" w:lineRule="exact"/>
              <w:rPr>
                <w:color w:val="000000"/>
                <w:sz w:val="24"/>
                <w:lang w:val="en-US"/>
              </w:rPr>
            </w:pPr>
            <w:r w:rsidRPr="004A0C5D">
              <w:rPr>
                <w:color w:val="000000"/>
                <w:sz w:val="24"/>
                <w:lang w:val="en-US"/>
              </w:rPr>
              <w:t>Искусство</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Изобразительное</w:t>
            </w:r>
            <w:r w:rsidRPr="004A0C5D">
              <w:rPr>
                <w:color w:val="000000"/>
                <w:spacing w:val="-7"/>
                <w:sz w:val="24"/>
                <w:lang w:val="en-US"/>
              </w:rPr>
              <w:t xml:space="preserve"> </w:t>
            </w:r>
            <w:r w:rsidRPr="004A0C5D">
              <w:rPr>
                <w:color w:val="000000"/>
                <w:sz w:val="24"/>
                <w:lang w:val="en-US"/>
              </w:rPr>
              <w:t>искусство</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19</w:t>
            </w:r>
          </w:p>
        </w:tc>
      </w:tr>
      <w:tr w:rsidR="002449DA" w:rsidRPr="004A0C5D" w:rsidTr="00093C4B">
        <w:trPr>
          <w:trHeight w:val="316"/>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Музыка</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20</w:t>
            </w:r>
          </w:p>
        </w:tc>
      </w:tr>
      <w:tr w:rsidR="002449DA" w:rsidRPr="004A0C5D" w:rsidTr="00093C4B">
        <w:trPr>
          <w:trHeight w:val="316"/>
        </w:trPr>
        <w:tc>
          <w:tcPr>
            <w:tcW w:w="3599" w:type="dxa"/>
          </w:tcPr>
          <w:p w:rsidR="002449DA" w:rsidRPr="004A0C5D" w:rsidRDefault="002449DA" w:rsidP="00093C4B">
            <w:pPr>
              <w:pStyle w:val="TableParagraph"/>
              <w:spacing w:line="270" w:lineRule="exact"/>
              <w:rPr>
                <w:color w:val="000000"/>
                <w:sz w:val="24"/>
                <w:lang w:val="en-US"/>
              </w:rPr>
            </w:pPr>
            <w:r w:rsidRPr="004A0C5D">
              <w:rPr>
                <w:color w:val="000000"/>
                <w:sz w:val="24"/>
                <w:lang w:val="en-US"/>
              </w:rPr>
              <w:t>Технология</w:t>
            </w: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Технология</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21</w:t>
            </w:r>
          </w:p>
        </w:tc>
      </w:tr>
      <w:tr w:rsidR="002449DA" w:rsidRPr="004A0C5D" w:rsidTr="00093C4B">
        <w:trPr>
          <w:trHeight w:val="318"/>
        </w:trPr>
        <w:tc>
          <w:tcPr>
            <w:tcW w:w="3599" w:type="dxa"/>
            <w:vMerge w:val="restart"/>
          </w:tcPr>
          <w:p w:rsidR="002449DA" w:rsidRPr="004A0C5D" w:rsidRDefault="002449DA" w:rsidP="00093C4B">
            <w:pPr>
              <w:pStyle w:val="TableParagraph"/>
              <w:tabs>
                <w:tab w:val="left" w:pos="1757"/>
              </w:tabs>
              <w:spacing w:line="276" w:lineRule="auto"/>
              <w:ind w:right="95"/>
              <w:rPr>
                <w:color w:val="000000"/>
                <w:sz w:val="24"/>
                <w:lang w:val="en-US"/>
              </w:rPr>
            </w:pPr>
            <w:r w:rsidRPr="004A0C5D">
              <w:rPr>
                <w:color w:val="000000"/>
                <w:sz w:val="24"/>
                <w:lang w:val="en-US"/>
              </w:rPr>
              <w:t>Физическая</w:t>
            </w:r>
            <w:r w:rsidRPr="004A0C5D">
              <w:rPr>
                <w:color w:val="000000"/>
                <w:spacing w:val="2"/>
                <w:sz w:val="24"/>
                <w:lang w:val="en-US"/>
              </w:rPr>
              <w:t xml:space="preserve"> </w:t>
            </w:r>
            <w:r w:rsidRPr="004A0C5D">
              <w:rPr>
                <w:color w:val="000000"/>
                <w:sz w:val="24"/>
                <w:lang w:val="en-US"/>
              </w:rPr>
              <w:t>культура</w:t>
            </w:r>
            <w:r w:rsidRPr="004A0C5D">
              <w:rPr>
                <w:color w:val="000000"/>
                <w:spacing w:val="4"/>
                <w:sz w:val="24"/>
                <w:lang w:val="en-US"/>
              </w:rPr>
              <w:t xml:space="preserve"> </w:t>
            </w:r>
            <w:r w:rsidRPr="004A0C5D">
              <w:rPr>
                <w:color w:val="000000"/>
                <w:sz w:val="24"/>
                <w:lang w:val="en-US"/>
              </w:rPr>
              <w:t>и</w:t>
            </w:r>
            <w:r w:rsidRPr="004A0C5D">
              <w:rPr>
                <w:color w:val="000000"/>
                <w:spacing w:val="3"/>
                <w:sz w:val="24"/>
                <w:lang w:val="en-US"/>
              </w:rPr>
              <w:t xml:space="preserve"> </w:t>
            </w:r>
            <w:r w:rsidRPr="004A0C5D">
              <w:rPr>
                <w:color w:val="000000"/>
                <w:sz w:val="24"/>
                <w:lang w:val="en-US"/>
              </w:rPr>
              <w:t>основы</w:t>
            </w:r>
            <w:r w:rsidRPr="004A0C5D">
              <w:rPr>
                <w:color w:val="000000"/>
                <w:spacing w:val="-57"/>
                <w:sz w:val="24"/>
                <w:lang w:val="en-US"/>
              </w:rPr>
              <w:t xml:space="preserve"> </w:t>
            </w:r>
            <w:r w:rsidRPr="004A0C5D">
              <w:rPr>
                <w:color w:val="000000"/>
                <w:sz w:val="24"/>
                <w:lang w:val="en-US"/>
              </w:rPr>
              <w:t>безопасности</w:t>
            </w:r>
            <w:r w:rsidRPr="004A0C5D">
              <w:rPr>
                <w:color w:val="000000"/>
                <w:sz w:val="24"/>
                <w:lang w:val="en-US"/>
              </w:rPr>
              <w:tab/>
            </w:r>
            <w:r w:rsidRPr="004A0C5D">
              <w:rPr>
                <w:color w:val="000000"/>
                <w:spacing w:val="-1"/>
                <w:sz w:val="24"/>
                <w:lang w:val="en-US"/>
              </w:rPr>
              <w:t>жизнедеятельно-</w:t>
            </w:r>
          </w:p>
          <w:p w:rsidR="002449DA" w:rsidRPr="004A0C5D" w:rsidRDefault="002449DA" w:rsidP="00093C4B">
            <w:pPr>
              <w:pStyle w:val="TableParagraph"/>
              <w:spacing w:line="275" w:lineRule="exact"/>
              <w:rPr>
                <w:color w:val="000000"/>
                <w:sz w:val="24"/>
                <w:lang w:val="en-US"/>
              </w:rPr>
            </w:pPr>
            <w:r w:rsidRPr="004A0C5D">
              <w:rPr>
                <w:color w:val="000000"/>
                <w:sz w:val="24"/>
                <w:lang w:val="en-US"/>
              </w:rPr>
              <w:t>сти</w:t>
            </w:r>
          </w:p>
        </w:tc>
        <w:tc>
          <w:tcPr>
            <w:tcW w:w="3759"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Физическая</w:t>
            </w:r>
            <w:r w:rsidRPr="004A0C5D">
              <w:rPr>
                <w:color w:val="000000"/>
                <w:spacing w:val="-5"/>
                <w:sz w:val="24"/>
                <w:lang w:val="en-US"/>
              </w:rPr>
              <w:t xml:space="preserve"> </w:t>
            </w:r>
            <w:r w:rsidRPr="004A0C5D">
              <w:rPr>
                <w:color w:val="000000"/>
                <w:sz w:val="24"/>
                <w:lang w:val="en-US"/>
              </w:rPr>
              <w:t>культура</w:t>
            </w:r>
          </w:p>
        </w:tc>
        <w:tc>
          <w:tcPr>
            <w:tcW w:w="2108" w:type="dxa"/>
          </w:tcPr>
          <w:p w:rsidR="002449DA" w:rsidRPr="004A0C5D" w:rsidRDefault="002449DA" w:rsidP="00093C4B">
            <w:pPr>
              <w:pStyle w:val="TableParagraph"/>
              <w:spacing w:line="273" w:lineRule="exact"/>
              <w:ind w:left="109"/>
              <w:rPr>
                <w:color w:val="000000"/>
                <w:sz w:val="24"/>
                <w:lang w:val="en-US"/>
              </w:rPr>
            </w:pPr>
            <w:r w:rsidRPr="004A0C5D">
              <w:rPr>
                <w:color w:val="000000"/>
                <w:sz w:val="24"/>
                <w:lang w:val="en-US"/>
              </w:rPr>
              <w:t>22</w:t>
            </w:r>
          </w:p>
        </w:tc>
      </w:tr>
      <w:tr w:rsidR="002449DA" w:rsidRPr="004A0C5D" w:rsidTr="00093C4B">
        <w:trPr>
          <w:trHeight w:val="635"/>
        </w:trPr>
        <w:tc>
          <w:tcPr>
            <w:tcW w:w="3599" w:type="dxa"/>
            <w:vMerge/>
            <w:vAlign w:val="center"/>
          </w:tcPr>
          <w:p w:rsidR="002449DA" w:rsidRPr="004A0C5D" w:rsidRDefault="002449DA">
            <w:pPr>
              <w:rPr>
                <w:color w:val="000000"/>
                <w:sz w:val="24"/>
                <w:lang w:val="en-US"/>
              </w:rPr>
            </w:pPr>
          </w:p>
        </w:tc>
        <w:tc>
          <w:tcPr>
            <w:tcW w:w="3759"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Основы</w:t>
            </w:r>
            <w:r w:rsidRPr="004A0C5D">
              <w:rPr>
                <w:color w:val="000000"/>
                <w:spacing w:val="-4"/>
                <w:sz w:val="24"/>
                <w:lang w:val="en-US"/>
              </w:rPr>
              <w:t xml:space="preserve"> </w:t>
            </w:r>
            <w:r w:rsidRPr="004A0C5D">
              <w:rPr>
                <w:color w:val="000000"/>
                <w:sz w:val="24"/>
                <w:lang w:val="en-US"/>
              </w:rPr>
              <w:t>безопасности</w:t>
            </w:r>
          </w:p>
          <w:p w:rsidR="002449DA" w:rsidRPr="004A0C5D" w:rsidRDefault="002449DA" w:rsidP="00093C4B">
            <w:pPr>
              <w:pStyle w:val="TableParagraph"/>
              <w:spacing w:before="41"/>
              <w:ind w:left="109"/>
              <w:rPr>
                <w:color w:val="000000"/>
                <w:sz w:val="24"/>
                <w:lang w:val="en-US"/>
              </w:rPr>
            </w:pPr>
            <w:r w:rsidRPr="004A0C5D">
              <w:rPr>
                <w:color w:val="000000"/>
                <w:sz w:val="24"/>
                <w:lang w:val="en-US"/>
              </w:rPr>
              <w:t>жизнедеятельности</w:t>
            </w:r>
          </w:p>
        </w:tc>
        <w:tc>
          <w:tcPr>
            <w:tcW w:w="2108" w:type="dxa"/>
          </w:tcPr>
          <w:p w:rsidR="002449DA" w:rsidRPr="004A0C5D" w:rsidRDefault="002449DA" w:rsidP="00093C4B">
            <w:pPr>
              <w:pStyle w:val="TableParagraph"/>
              <w:spacing w:line="270" w:lineRule="exact"/>
              <w:ind w:left="109"/>
              <w:rPr>
                <w:color w:val="000000"/>
                <w:sz w:val="24"/>
                <w:lang w:val="en-US"/>
              </w:rPr>
            </w:pPr>
            <w:r w:rsidRPr="004A0C5D">
              <w:rPr>
                <w:color w:val="000000"/>
                <w:sz w:val="24"/>
                <w:lang w:val="en-US"/>
              </w:rPr>
              <w:t>23</w:t>
            </w:r>
          </w:p>
        </w:tc>
      </w:tr>
    </w:tbl>
    <w:p w:rsidR="002449DA" w:rsidRPr="004A0C5D" w:rsidRDefault="002449DA">
      <w:pPr>
        <w:pStyle w:val="BodyText"/>
        <w:spacing w:line="276" w:lineRule="auto"/>
        <w:ind w:right="277" w:firstLine="708"/>
        <w:rPr>
          <w:b/>
          <w:bCs/>
          <w:color w:val="000000"/>
          <w:sz w:val="28"/>
          <w:szCs w:val="28"/>
          <w:u w:val="single"/>
        </w:rPr>
      </w:pPr>
    </w:p>
    <w:p w:rsidR="002449DA" w:rsidRPr="004A0C5D" w:rsidRDefault="002449DA" w:rsidP="004916CF">
      <w:pPr>
        <w:pStyle w:val="Heading1"/>
        <w:tabs>
          <w:tab w:val="left" w:pos="1533"/>
        </w:tabs>
        <w:spacing w:before="90"/>
        <w:ind w:left="0"/>
        <w:jc w:val="left"/>
        <w:rPr>
          <w:rFonts w:eastAsia="Times New Roman"/>
          <w:color w:val="000000"/>
          <w:sz w:val="24"/>
          <w:szCs w:val="24"/>
        </w:rPr>
      </w:pPr>
    </w:p>
    <w:p w:rsidR="002449DA" w:rsidRPr="004A0C5D" w:rsidRDefault="002449DA" w:rsidP="004916CF">
      <w:pPr>
        <w:pStyle w:val="Heading1"/>
        <w:tabs>
          <w:tab w:val="left" w:pos="1533"/>
        </w:tabs>
        <w:spacing w:before="90"/>
        <w:ind w:left="0"/>
        <w:jc w:val="left"/>
        <w:rPr>
          <w:rFonts w:eastAsia="Times New Roman"/>
          <w:color w:val="000000"/>
          <w:sz w:val="24"/>
          <w:szCs w:val="24"/>
        </w:rPr>
      </w:pPr>
    </w:p>
    <w:p w:rsidR="002449DA" w:rsidRPr="004A0C5D" w:rsidRDefault="002449DA" w:rsidP="004916CF">
      <w:pPr>
        <w:pStyle w:val="Heading1"/>
        <w:tabs>
          <w:tab w:val="left" w:pos="1533"/>
        </w:tabs>
        <w:spacing w:before="90"/>
        <w:ind w:left="0"/>
        <w:jc w:val="left"/>
        <w:rPr>
          <w:rFonts w:eastAsia="Times New Roman"/>
          <w:color w:val="000000"/>
          <w:sz w:val="24"/>
          <w:szCs w:val="24"/>
        </w:rPr>
      </w:pPr>
    </w:p>
    <w:p w:rsidR="002449DA" w:rsidRPr="004A0C5D" w:rsidRDefault="002449DA" w:rsidP="004916CF">
      <w:pPr>
        <w:pStyle w:val="BodyText"/>
        <w:spacing w:line="276" w:lineRule="auto"/>
        <w:ind w:right="277"/>
        <w:rPr>
          <w:b/>
          <w:bCs/>
          <w:color w:val="000000"/>
          <w:sz w:val="28"/>
          <w:szCs w:val="28"/>
          <w:u w:val="single"/>
        </w:rPr>
      </w:pPr>
    </w:p>
    <w:p w:rsidR="002449DA" w:rsidRPr="004A0C5D" w:rsidRDefault="002449DA" w:rsidP="00163EC0">
      <w:pPr>
        <w:pStyle w:val="BodyText"/>
        <w:spacing w:line="276" w:lineRule="auto"/>
        <w:ind w:right="277"/>
        <w:jc w:val="center"/>
        <w:rPr>
          <w:b/>
          <w:bCs/>
          <w:color w:val="000000"/>
          <w:sz w:val="28"/>
          <w:szCs w:val="28"/>
          <w:u w:val="single"/>
        </w:rPr>
      </w:pPr>
    </w:p>
    <w:p w:rsidR="002449DA" w:rsidRPr="004A0C5D" w:rsidRDefault="002449DA">
      <w:pPr>
        <w:pStyle w:val="BodyText"/>
        <w:numPr>
          <w:ilvl w:val="1"/>
          <w:numId w:val="50"/>
        </w:numPr>
        <w:spacing w:line="276" w:lineRule="auto"/>
        <w:ind w:left="993" w:right="277"/>
        <w:jc w:val="center"/>
        <w:rPr>
          <w:b/>
          <w:bCs/>
          <w:color w:val="000000"/>
        </w:rPr>
      </w:pPr>
      <w:r w:rsidRPr="004A0C5D">
        <w:rPr>
          <w:b/>
          <w:bCs/>
          <w:color w:val="000000"/>
        </w:rPr>
        <w:t>Программа формирования универсальных учебных действий у обучающихся.</w:t>
      </w:r>
    </w:p>
    <w:p w:rsidR="002449DA" w:rsidRPr="004A0C5D" w:rsidRDefault="002449DA" w:rsidP="00163EC0">
      <w:pPr>
        <w:pStyle w:val="BodyText"/>
        <w:spacing w:line="276" w:lineRule="auto"/>
        <w:ind w:left="993" w:right="277"/>
        <w:rPr>
          <w:color w:val="000000"/>
        </w:rPr>
      </w:pPr>
      <w:r w:rsidRPr="004A0C5D">
        <w:rPr>
          <w:color w:val="000000"/>
        </w:rPr>
        <w:t xml:space="preserve">   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w:t>
      </w:r>
    </w:p>
    <w:p w:rsidR="002449DA" w:rsidRPr="004A0C5D" w:rsidRDefault="002449DA" w:rsidP="00163EC0">
      <w:pPr>
        <w:pStyle w:val="BodyText"/>
        <w:spacing w:line="276" w:lineRule="auto"/>
        <w:ind w:left="993" w:right="277"/>
        <w:rPr>
          <w:color w:val="000000"/>
        </w:rPr>
      </w:pPr>
      <w:r w:rsidRPr="004A0C5D">
        <w:rPr>
          <w:color w:val="000000"/>
        </w:rPr>
        <w:t xml:space="preserve"> зультатами освоения обучающимися основной образовательной программы основного общего образования.</w:t>
      </w:r>
    </w:p>
    <w:p w:rsidR="002449DA" w:rsidRPr="004A0C5D" w:rsidRDefault="002449DA" w:rsidP="00163EC0">
      <w:pPr>
        <w:pStyle w:val="BodyText"/>
        <w:spacing w:line="276" w:lineRule="auto"/>
        <w:ind w:left="993" w:right="277"/>
        <w:rPr>
          <w:b/>
          <w:bCs/>
          <w:color w:val="000000"/>
        </w:rPr>
      </w:pPr>
    </w:p>
    <w:p w:rsidR="002449DA" w:rsidRPr="004A0C5D" w:rsidRDefault="002449DA" w:rsidP="004916CF">
      <w:pPr>
        <w:pStyle w:val="Heading1"/>
        <w:tabs>
          <w:tab w:val="left" w:pos="1713"/>
        </w:tabs>
        <w:ind w:left="0"/>
        <w:jc w:val="left"/>
        <w:rPr>
          <w:rFonts w:eastAsia="Times New Roman"/>
          <w:color w:val="000000"/>
          <w:sz w:val="24"/>
          <w:szCs w:val="24"/>
        </w:rPr>
      </w:pPr>
    </w:p>
    <w:p w:rsidR="002449DA" w:rsidRPr="004A0C5D" w:rsidRDefault="002449DA">
      <w:pPr>
        <w:pStyle w:val="Heading1"/>
        <w:numPr>
          <w:ilvl w:val="2"/>
          <w:numId w:val="51"/>
        </w:numPr>
        <w:tabs>
          <w:tab w:val="left" w:pos="1713"/>
        </w:tabs>
        <w:jc w:val="left"/>
        <w:rPr>
          <w:rFonts w:eastAsia="Times New Roman"/>
          <w:color w:val="000000"/>
          <w:sz w:val="24"/>
          <w:szCs w:val="24"/>
        </w:rPr>
      </w:pPr>
      <w:r w:rsidRPr="004A0C5D">
        <w:rPr>
          <w:rFonts w:eastAsia="Times New Roman"/>
          <w:color w:val="000000"/>
          <w:sz w:val="24"/>
          <w:szCs w:val="24"/>
        </w:rPr>
        <w:t>Целевой</w:t>
      </w:r>
      <w:r w:rsidRPr="004A0C5D">
        <w:rPr>
          <w:rFonts w:eastAsia="Times New Roman"/>
          <w:color w:val="000000"/>
          <w:spacing w:val="-1"/>
          <w:sz w:val="24"/>
          <w:szCs w:val="24"/>
        </w:rPr>
        <w:t xml:space="preserve"> </w:t>
      </w:r>
      <w:r w:rsidRPr="004A0C5D">
        <w:rPr>
          <w:rFonts w:eastAsia="Times New Roman"/>
          <w:color w:val="000000"/>
          <w:sz w:val="24"/>
          <w:szCs w:val="24"/>
        </w:rPr>
        <w:t>раздел</w:t>
      </w:r>
    </w:p>
    <w:p w:rsidR="002449DA" w:rsidRPr="004A0C5D" w:rsidRDefault="002449DA">
      <w:pPr>
        <w:pStyle w:val="BodyText"/>
        <w:spacing w:before="38" w:line="276" w:lineRule="auto"/>
        <w:ind w:right="267" w:firstLine="852"/>
        <w:rPr>
          <w:color w:val="000000"/>
        </w:rPr>
      </w:pPr>
      <w:r w:rsidRPr="004A0C5D">
        <w:rPr>
          <w:color w:val="000000"/>
        </w:rPr>
        <w:t>Согласно стандарту основного общего образования</w:t>
      </w:r>
      <w:r w:rsidRPr="004A0C5D">
        <w:rPr>
          <w:color w:val="000000"/>
          <w:spacing w:val="1"/>
        </w:rPr>
        <w:t xml:space="preserve"> </w:t>
      </w:r>
      <w:r w:rsidRPr="004A0C5D">
        <w:rPr>
          <w:color w:val="000000"/>
        </w:rPr>
        <w:t>программа формирования универ-</w:t>
      </w:r>
      <w:r w:rsidRPr="004A0C5D">
        <w:rPr>
          <w:color w:val="000000"/>
          <w:spacing w:val="1"/>
        </w:rPr>
        <w:t xml:space="preserve"> </w:t>
      </w:r>
      <w:r w:rsidRPr="004A0C5D">
        <w:rPr>
          <w:color w:val="000000"/>
        </w:rPr>
        <w:t>сальных</w:t>
      </w:r>
      <w:r w:rsidRPr="004A0C5D">
        <w:rPr>
          <w:color w:val="000000"/>
          <w:spacing w:val="2"/>
        </w:rPr>
        <w:t xml:space="preserve"> </w:t>
      </w:r>
      <w:r w:rsidRPr="004A0C5D">
        <w:rPr>
          <w:color w:val="000000"/>
        </w:rPr>
        <w:t>учебных</w:t>
      </w:r>
      <w:r w:rsidRPr="004A0C5D">
        <w:rPr>
          <w:color w:val="000000"/>
          <w:spacing w:val="1"/>
        </w:rPr>
        <w:t xml:space="preserve"> </w:t>
      </w:r>
      <w:r w:rsidRPr="004A0C5D">
        <w:rPr>
          <w:color w:val="000000"/>
        </w:rPr>
        <w:t>действий</w:t>
      </w:r>
      <w:r w:rsidRPr="004A0C5D">
        <w:rPr>
          <w:color w:val="000000"/>
          <w:spacing w:val="3"/>
        </w:rPr>
        <w:t xml:space="preserve"> </w:t>
      </w:r>
      <w:r w:rsidRPr="004A0C5D">
        <w:rPr>
          <w:color w:val="000000"/>
        </w:rPr>
        <w:t>у</w:t>
      </w:r>
      <w:r w:rsidRPr="004A0C5D">
        <w:rPr>
          <w:color w:val="000000"/>
          <w:spacing w:val="-8"/>
        </w:rPr>
        <w:t xml:space="preserve"> </w:t>
      </w:r>
      <w:r w:rsidRPr="004A0C5D">
        <w:rPr>
          <w:color w:val="000000"/>
        </w:rPr>
        <w:t>обучающихся</w:t>
      </w:r>
      <w:r w:rsidRPr="004A0C5D">
        <w:rPr>
          <w:color w:val="000000"/>
          <w:spacing w:val="-1"/>
        </w:rPr>
        <w:t xml:space="preserve"> </w:t>
      </w:r>
      <w:r w:rsidRPr="004A0C5D">
        <w:rPr>
          <w:color w:val="000000"/>
        </w:rPr>
        <w:t>обеспечивает:</w:t>
      </w:r>
    </w:p>
    <w:p w:rsidR="002449DA" w:rsidRPr="004A0C5D" w:rsidRDefault="002449DA">
      <w:pPr>
        <w:pStyle w:val="ListParagraph"/>
        <w:numPr>
          <w:ilvl w:val="3"/>
          <w:numId w:val="29"/>
        </w:numPr>
        <w:tabs>
          <w:tab w:val="left" w:pos="2107"/>
        </w:tabs>
        <w:spacing w:line="272" w:lineRule="exact"/>
        <w:ind w:left="2106"/>
        <w:rPr>
          <w:color w:val="000000"/>
          <w:sz w:val="24"/>
        </w:rPr>
      </w:pPr>
      <w:r w:rsidRPr="004A0C5D">
        <w:rPr>
          <w:color w:val="000000"/>
          <w:sz w:val="24"/>
        </w:rPr>
        <w:t>развитие</w:t>
      </w:r>
      <w:r w:rsidRPr="004A0C5D">
        <w:rPr>
          <w:color w:val="000000"/>
          <w:spacing w:val="-3"/>
          <w:sz w:val="24"/>
        </w:rPr>
        <w:t xml:space="preserve"> </w:t>
      </w:r>
      <w:r w:rsidRPr="004A0C5D">
        <w:rPr>
          <w:color w:val="000000"/>
          <w:sz w:val="24"/>
        </w:rPr>
        <w:t>способности</w:t>
      </w:r>
      <w:r w:rsidRPr="004A0C5D">
        <w:rPr>
          <w:color w:val="000000"/>
          <w:spacing w:val="-3"/>
          <w:sz w:val="24"/>
        </w:rPr>
        <w:t xml:space="preserve"> </w:t>
      </w:r>
      <w:r w:rsidRPr="004A0C5D">
        <w:rPr>
          <w:color w:val="000000"/>
          <w:sz w:val="24"/>
        </w:rPr>
        <w:t>к</w:t>
      </w:r>
      <w:r w:rsidRPr="004A0C5D">
        <w:rPr>
          <w:color w:val="000000"/>
          <w:spacing w:val="-4"/>
          <w:sz w:val="24"/>
        </w:rPr>
        <w:t xml:space="preserve"> </w:t>
      </w:r>
      <w:r w:rsidRPr="004A0C5D">
        <w:rPr>
          <w:color w:val="000000"/>
          <w:sz w:val="24"/>
        </w:rPr>
        <w:t>саморазвитию</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самосовершенствованию;</w:t>
      </w:r>
    </w:p>
    <w:p w:rsidR="002449DA" w:rsidRPr="004A0C5D" w:rsidRDefault="002449DA">
      <w:pPr>
        <w:pStyle w:val="ListParagraph"/>
        <w:numPr>
          <w:ilvl w:val="3"/>
          <w:numId w:val="29"/>
        </w:numPr>
        <w:tabs>
          <w:tab w:val="left" w:pos="2107"/>
        </w:tabs>
        <w:ind w:right="272" w:firstLine="708"/>
        <w:rPr>
          <w:color w:val="000000"/>
          <w:sz w:val="24"/>
        </w:rPr>
      </w:pPr>
      <w:r w:rsidRPr="004A0C5D">
        <w:rPr>
          <w:color w:val="000000"/>
          <w:sz w:val="24"/>
        </w:rPr>
        <w:t>формирование внутренней позиции личности, регулятивных, познавательных, комму-</w:t>
      </w:r>
      <w:r w:rsidRPr="004A0C5D">
        <w:rPr>
          <w:color w:val="000000"/>
          <w:spacing w:val="1"/>
          <w:sz w:val="24"/>
        </w:rPr>
        <w:t xml:space="preserve"> </w:t>
      </w:r>
      <w:r w:rsidRPr="004A0C5D">
        <w:rPr>
          <w:color w:val="000000"/>
          <w:sz w:val="24"/>
        </w:rPr>
        <w:t>никативных</w:t>
      </w:r>
      <w:r w:rsidRPr="004A0C5D">
        <w:rPr>
          <w:color w:val="000000"/>
          <w:spacing w:val="3"/>
          <w:sz w:val="24"/>
        </w:rPr>
        <w:t xml:space="preserve"> </w:t>
      </w:r>
      <w:r w:rsidRPr="004A0C5D">
        <w:rPr>
          <w:color w:val="000000"/>
          <w:sz w:val="24"/>
        </w:rPr>
        <w:t>универсальных</w:t>
      </w:r>
      <w:r w:rsidRPr="004A0C5D">
        <w:rPr>
          <w:color w:val="000000"/>
          <w:spacing w:val="3"/>
          <w:sz w:val="24"/>
        </w:rPr>
        <w:t xml:space="preserve"> </w:t>
      </w:r>
      <w:r w:rsidRPr="004A0C5D">
        <w:rPr>
          <w:color w:val="000000"/>
          <w:sz w:val="24"/>
        </w:rPr>
        <w:t>учебных действий</w:t>
      </w:r>
      <w:r w:rsidRPr="004A0C5D">
        <w:rPr>
          <w:color w:val="000000"/>
          <w:spacing w:val="-2"/>
          <w:sz w:val="24"/>
        </w:rPr>
        <w:t xml:space="preserve"> </w:t>
      </w:r>
      <w:r w:rsidRPr="004A0C5D">
        <w:rPr>
          <w:color w:val="000000"/>
          <w:sz w:val="24"/>
        </w:rPr>
        <w:t>у</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3"/>
          <w:numId w:val="29"/>
        </w:numPr>
        <w:tabs>
          <w:tab w:val="left" w:pos="2107"/>
        </w:tabs>
        <w:spacing w:before="1"/>
        <w:ind w:right="263" w:firstLine="708"/>
        <w:rPr>
          <w:color w:val="000000"/>
          <w:sz w:val="24"/>
        </w:rPr>
      </w:pPr>
      <w:r w:rsidRPr="004A0C5D">
        <w:rPr>
          <w:color w:val="000000"/>
          <w:sz w:val="24"/>
        </w:rPr>
        <w:t>формирование опыта применения универсальных учебных действий в жизненных си-</w:t>
      </w:r>
      <w:r w:rsidRPr="004A0C5D">
        <w:rPr>
          <w:color w:val="000000"/>
          <w:spacing w:val="1"/>
          <w:sz w:val="24"/>
        </w:rPr>
        <w:t xml:space="preserve"> </w:t>
      </w:r>
      <w:r w:rsidRPr="004A0C5D">
        <w:rPr>
          <w:color w:val="000000"/>
          <w:sz w:val="24"/>
        </w:rPr>
        <w:t>туациях для решения задач общекультурного, личностного и познавательного развития обуча-</w:t>
      </w:r>
      <w:r w:rsidRPr="004A0C5D">
        <w:rPr>
          <w:color w:val="000000"/>
          <w:spacing w:val="1"/>
          <w:sz w:val="24"/>
        </w:rPr>
        <w:t xml:space="preserve"> </w:t>
      </w:r>
      <w:r w:rsidRPr="004A0C5D">
        <w:rPr>
          <w:color w:val="000000"/>
          <w:sz w:val="24"/>
        </w:rPr>
        <w:t>ющихся,</w:t>
      </w:r>
      <w:r w:rsidRPr="004A0C5D">
        <w:rPr>
          <w:color w:val="000000"/>
          <w:spacing w:val="-2"/>
          <w:sz w:val="24"/>
        </w:rPr>
        <w:t xml:space="preserve"> </w:t>
      </w:r>
      <w:r w:rsidRPr="004A0C5D">
        <w:rPr>
          <w:color w:val="000000"/>
          <w:sz w:val="24"/>
        </w:rPr>
        <w:t>готовности</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решению практических</w:t>
      </w:r>
      <w:r w:rsidRPr="004A0C5D">
        <w:rPr>
          <w:color w:val="000000"/>
          <w:spacing w:val="3"/>
          <w:sz w:val="24"/>
        </w:rPr>
        <w:t xml:space="preserve"> </w:t>
      </w:r>
      <w:r w:rsidRPr="004A0C5D">
        <w:rPr>
          <w:color w:val="000000"/>
          <w:sz w:val="24"/>
        </w:rPr>
        <w:t>задач;</w:t>
      </w:r>
    </w:p>
    <w:p w:rsidR="002449DA" w:rsidRPr="004A0C5D" w:rsidRDefault="002449DA">
      <w:pPr>
        <w:pStyle w:val="ListParagraph"/>
        <w:numPr>
          <w:ilvl w:val="3"/>
          <w:numId w:val="29"/>
        </w:numPr>
        <w:tabs>
          <w:tab w:val="left" w:pos="2107"/>
        </w:tabs>
        <w:ind w:right="267" w:firstLine="708"/>
        <w:rPr>
          <w:color w:val="000000"/>
          <w:sz w:val="24"/>
        </w:rPr>
      </w:pPr>
      <w:r w:rsidRPr="004A0C5D">
        <w:rPr>
          <w:color w:val="000000"/>
          <w:sz w:val="24"/>
        </w:rPr>
        <w:t>повышение эффективности усвоения знаний и учебных действий, формирования ком-</w:t>
      </w:r>
      <w:r w:rsidRPr="004A0C5D">
        <w:rPr>
          <w:color w:val="000000"/>
          <w:spacing w:val="1"/>
          <w:sz w:val="24"/>
        </w:rPr>
        <w:t xml:space="preserve"> </w:t>
      </w:r>
      <w:r w:rsidRPr="004A0C5D">
        <w:rPr>
          <w:color w:val="000000"/>
          <w:sz w:val="24"/>
        </w:rPr>
        <w:t>петенций в</w:t>
      </w:r>
      <w:r w:rsidRPr="004A0C5D">
        <w:rPr>
          <w:color w:val="000000"/>
          <w:spacing w:val="-2"/>
          <w:sz w:val="24"/>
        </w:rPr>
        <w:t xml:space="preserve"> </w:t>
      </w:r>
      <w:r w:rsidRPr="004A0C5D">
        <w:rPr>
          <w:color w:val="000000"/>
          <w:sz w:val="24"/>
        </w:rPr>
        <w:t>предметных</w:t>
      </w:r>
      <w:r w:rsidRPr="004A0C5D">
        <w:rPr>
          <w:color w:val="000000"/>
          <w:spacing w:val="-2"/>
          <w:sz w:val="24"/>
        </w:rPr>
        <w:t xml:space="preserve"> </w:t>
      </w:r>
      <w:r w:rsidRPr="004A0C5D">
        <w:rPr>
          <w:color w:val="000000"/>
          <w:sz w:val="24"/>
        </w:rPr>
        <w:t>областях,</w:t>
      </w:r>
      <w:r w:rsidRPr="004A0C5D">
        <w:rPr>
          <w:color w:val="000000"/>
          <w:spacing w:val="1"/>
          <w:sz w:val="24"/>
        </w:rPr>
        <w:t xml:space="preserve"> </w:t>
      </w:r>
      <w:r w:rsidRPr="004A0C5D">
        <w:rPr>
          <w:color w:val="000000"/>
          <w:sz w:val="24"/>
        </w:rPr>
        <w:t>учебно-исследовательской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проектной деятельности;</w:t>
      </w:r>
    </w:p>
    <w:p w:rsidR="002449DA" w:rsidRPr="004A0C5D" w:rsidRDefault="002449DA">
      <w:pPr>
        <w:pStyle w:val="ListParagraph"/>
        <w:numPr>
          <w:ilvl w:val="3"/>
          <w:numId w:val="29"/>
        </w:numPr>
        <w:tabs>
          <w:tab w:val="left" w:pos="2107"/>
        </w:tabs>
        <w:ind w:right="269" w:firstLine="708"/>
        <w:rPr>
          <w:color w:val="000000"/>
          <w:sz w:val="24"/>
        </w:rPr>
      </w:pPr>
      <w:r w:rsidRPr="004A0C5D">
        <w:rPr>
          <w:color w:val="000000"/>
          <w:sz w:val="24"/>
        </w:rPr>
        <w:t>формирование</w:t>
      </w:r>
      <w:r w:rsidRPr="004A0C5D">
        <w:rPr>
          <w:color w:val="000000"/>
          <w:spacing w:val="1"/>
          <w:sz w:val="24"/>
        </w:rPr>
        <w:t xml:space="preserve"> </w:t>
      </w:r>
      <w:r w:rsidRPr="004A0C5D">
        <w:rPr>
          <w:color w:val="000000"/>
          <w:sz w:val="24"/>
        </w:rPr>
        <w:t>навыка</w:t>
      </w:r>
      <w:r w:rsidRPr="004A0C5D">
        <w:rPr>
          <w:color w:val="000000"/>
          <w:spacing w:val="1"/>
          <w:sz w:val="24"/>
        </w:rPr>
        <w:t xml:space="preserve"> </w:t>
      </w:r>
      <w:r w:rsidRPr="004A0C5D">
        <w:rPr>
          <w:color w:val="000000"/>
          <w:sz w:val="24"/>
        </w:rPr>
        <w:t>участия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различных</w:t>
      </w:r>
      <w:r w:rsidRPr="004A0C5D">
        <w:rPr>
          <w:color w:val="000000"/>
          <w:spacing w:val="1"/>
          <w:sz w:val="24"/>
        </w:rPr>
        <w:t xml:space="preserve"> </w:t>
      </w:r>
      <w:r w:rsidRPr="004A0C5D">
        <w:rPr>
          <w:color w:val="000000"/>
          <w:sz w:val="24"/>
        </w:rPr>
        <w:t>формах</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учебно-</w:t>
      </w:r>
      <w:r w:rsidRPr="004A0C5D">
        <w:rPr>
          <w:color w:val="000000"/>
          <w:spacing w:val="1"/>
          <w:sz w:val="24"/>
        </w:rPr>
        <w:t xml:space="preserve"> </w:t>
      </w:r>
      <w:r w:rsidRPr="004A0C5D">
        <w:rPr>
          <w:color w:val="000000"/>
          <w:sz w:val="24"/>
        </w:rPr>
        <w:t>исследовательской и проектной деятельности, в том числе творческих конкурсах, олимпиадах,</w:t>
      </w:r>
      <w:r w:rsidRPr="004A0C5D">
        <w:rPr>
          <w:color w:val="000000"/>
          <w:spacing w:val="1"/>
          <w:sz w:val="24"/>
        </w:rPr>
        <w:t xml:space="preserve"> </w:t>
      </w:r>
      <w:r w:rsidRPr="004A0C5D">
        <w:rPr>
          <w:color w:val="000000"/>
          <w:sz w:val="24"/>
        </w:rPr>
        <w:t>научных обществах, научно-практических</w:t>
      </w:r>
      <w:r w:rsidRPr="004A0C5D">
        <w:rPr>
          <w:color w:val="000000"/>
          <w:spacing w:val="1"/>
          <w:sz w:val="24"/>
        </w:rPr>
        <w:t xml:space="preserve"> </w:t>
      </w:r>
      <w:r w:rsidRPr="004A0C5D">
        <w:rPr>
          <w:color w:val="000000"/>
          <w:sz w:val="24"/>
        </w:rPr>
        <w:t>конференциях, олимпиадах;</w:t>
      </w:r>
    </w:p>
    <w:p w:rsidR="002449DA" w:rsidRPr="004A0C5D" w:rsidRDefault="002449DA">
      <w:pPr>
        <w:pStyle w:val="ListParagraph"/>
        <w:numPr>
          <w:ilvl w:val="3"/>
          <w:numId w:val="29"/>
        </w:numPr>
        <w:tabs>
          <w:tab w:val="left" w:pos="2107"/>
        </w:tabs>
        <w:ind w:right="268" w:firstLine="708"/>
        <w:rPr>
          <w:color w:val="000000"/>
          <w:sz w:val="24"/>
        </w:rPr>
      </w:pPr>
      <w:r w:rsidRPr="004A0C5D">
        <w:rPr>
          <w:color w:val="000000"/>
          <w:sz w:val="24"/>
        </w:rPr>
        <w:t>овладение</w:t>
      </w:r>
      <w:r w:rsidRPr="004A0C5D">
        <w:rPr>
          <w:color w:val="000000"/>
          <w:spacing w:val="1"/>
          <w:sz w:val="24"/>
        </w:rPr>
        <w:t xml:space="preserve"> </w:t>
      </w:r>
      <w:r w:rsidRPr="004A0C5D">
        <w:rPr>
          <w:color w:val="000000"/>
          <w:sz w:val="24"/>
        </w:rPr>
        <w:t>приемами</w:t>
      </w:r>
      <w:r w:rsidRPr="004A0C5D">
        <w:rPr>
          <w:color w:val="000000"/>
          <w:spacing w:val="1"/>
          <w:sz w:val="24"/>
        </w:rPr>
        <w:t xml:space="preserve"> </w:t>
      </w:r>
      <w:r w:rsidRPr="004A0C5D">
        <w:rPr>
          <w:color w:val="000000"/>
          <w:sz w:val="24"/>
        </w:rPr>
        <w:t>учебного</w:t>
      </w:r>
      <w:r w:rsidRPr="004A0C5D">
        <w:rPr>
          <w:color w:val="000000"/>
          <w:spacing w:val="1"/>
          <w:sz w:val="24"/>
        </w:rPr>
        <w:t xml:space="preserve"> </w:t>
      </w:r>
      <w:r w:rsidRPr="004A0C5D">
        <w:rPr>
          <w:color w:val="000000"/>
          <w:sz w:val="24"/>
        </w:rPr>
        <w:t>сотрудничества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социального</w:t>
      </w:r>
      <w:r w:rsidRPr="004A0C5D">
        <w:rPr>
          <w:color w:val="000000"/>
          <w:spacing w:val="1"/>
          <w:sz w:val="24"/>
        </w:rPr>
        <w:t xml:space="preserve"> </w:t>
      </w:r>
      <w:r w:rsidRPr="004A0C5D">
        <w:rPr>
          <w:color w:val="000000"/>
          <w:sz w:val="24"/>
        </w:rPr>
        <w:t>взаимодействия</w:t>
      </w:r>
      <w:r w:rsidRPr="004A0C5D">
        <w:rPr>
          <w:color w:val="000000"/>
          <w:spacing w:val="1"/>
          <w:sz w:val="24"/>
        </w:rPr>
        <w:t xml:space="preserve"> </w:t>
      </w:r>
      <w:r w:rsidRPr="004A0C5D">
        <w:rPr>
          <w:color w:val="000000"/>
          <w:sz w:val="24"/>
        </w:rPr>
        <w:t>со</w:t>
      </w:r>
      <w:r w:rsidRPr="004A0C5D">
        <w:rPr>
          <w:color w:val="000000"/>
          <w:spacing w:val="1"/>
          <w:sz w:val="24"/>
        </w:rPr>
        <w:t xml:space="preserve"> </w:t>
      </w:r>
      <w:r w:rsidRPr="004A0C5D">
        <w:rPr>
          <w:color w:val="000000"/>
          <w:sz w:val="24"/>
        </w:rPr>
        <w:t>сверстниками, обучающимися младшего и старшего возраста и взрослыми в совместной учебно</w:t>
      </w:r>
      <w:r w:rsidRPr="004A0C5D">
        <w:rPr>
          <w:color w:val="000000"/>
          <w:spacing w:val="-57"/>
          <w:sz w:val="24"/>
        </w:rPr>
        <w:t xml:space="preserve"> </w:t>
      </w:r>
      <w:r w:rsidRPr="004A0C5D">
        <w:rPr>
          <w:color w:val="000000"/>
          <w:sz w:val="24"/>
        </w:rPr>
        <w:t>исследовательской</w:t>
      </w:r>
      <w:r w:rsidRPr="004A0C5D">
        <w:rPr>
          <w:color w:val="000000"/>
          <w:spacing w:val="-1"/>
          <w:sz w:val="24"/>
        </w:rPr>
        <w:t xml:space="preserve"> </w:t>
      </w:r>
      <w:r w:rsidRPr="004A0C5D">
        <w:rPr>
          <w:color w:val="000000"/>
          <w:sz w:val="24"/>
        </w:rPr>
        <w:t>и проектной деятельности;</w:t>
      </w:r>
    </w:p>
    <w:p w:rsidR="002449DA" w:rsidRPr="004A0C5D" w:rsidRDefault="002449DA">
      <w:pPr>
        <w:pStyle w:val="ListParagraph"/>
        <w:numPr>
          <w:ilvl w:val="3"/>
          <w:numId w:val="29"/>
        </w:numPr>
        <w:tabs>
          <w:tab w:val="left" w:pos="2107"/>
        </w:tabs>
        <w:ind w:right="263" w:firstLine="708"/>
        <w:rPr>
          <w:color w:val="000000"/>
          <w:sz w:val="24"/>
        </w:rPr>
      </w:pPr>
      <w:r w:rsidRPr="004A0C5D">
        <w:rPr>
          <w:color w:val="000000"/>
          <w:sz w:val="24"/>
        </w:rPr>
        <w:t>формирование и развитие компетенций</w:t>
      </w:r>
      <w:r w:rsidRPr="004A0C5D">
        <w:rPr>
          <w:color w:val="000000"/>
          <w:spacing w:val="1"/>
          <w:sz w:val="24"/>
        </w:rPr>
        <w:t xml:space="preserve"> </w:t>
      </w:r>
      <w:r w:rsidRPr="004A0C5D">
        <w:rPr>
          <w:color w:val="000000"/>
          <w:sz w:val="24"/>
        </w:rPr>
        <w:t>обучающихся в области</w:t>
      </w:r>
      <w:r w:rsidRPr="004A0C5D">
        <w:rPr>
          <w:color w:val="000000"/>
          <w:spacing w:val="1"/>
          <w:sz w:val="24"/>
        </w:rPr>
        <w:t xml:space="preserve"> </w:t>
      </w:r>
      <w:r w:rsidRPr="004A0C5D">
        <w:rPr>
          <w:color w:val="000000"/>
          <w:sz w:val="24"/>
        </w:rPr>
        <w:t>использования</w:t>
      </w:r>
      <w:r w:rsidRPr="004A0C5D">
        <w:rPr>
          <w:color w:val="000000"/>
          <w:spacing w:val="60"/>
          <w:sz w:val="24"/>
        </w:rPr>
        <w:t xml:space="preserve"> </w:t>
      </w:r>
      <w:r w:rsidRPr="004A0C5D">
        <w:rPr>
          <w:color w:val="000000"/>
          <w:sz w:val="24"/>
        </w:rPr>
        <w:t>ИКТ</w:t>
      </w:r>
      <w:r w:rsidRPr="004A0C5D">
        <w:rPr>
          <w:color w:val="000000"/>
          <w:spacing w:val="1"/>
          <w:sz w:val="24"/>
        </w:rPr>
        <w:t xml:space="preserve"> </w:t>
      </w:r>
      <w:r w:rsidRPr="004A0C5D">
        <w:rPr>
          <w:color w:val="000000"/>
          <w:sz w:val="24"/>
        </w:rPr>
        <w:t>на уровне общего пользования, включая владение ИКТ, поиском, анализом и передачей инфор-</w:t>
      </w:r>
      <w:r w:rsidRPr="004A0C5D">
        <w:rPr>
          <w:color w:val="000000"/>
          <w:spacing w:val="1"/>
          <w:sz w:val="24"/>
        </w:rPr>
        <w:t xml:space="preserve"> </w:t>
      </w:r>
      <w:r w:rsidRPr="004A0C5D">
        <w:rPr>
          <w:color w:val="000000"/>
          <w:sz w:val="24"/>
        </w:rPr>
        <w:t>мации, презентацией выполненных работ, основами информационной безопасности, умением</w:t>
      </w:r>
      <w:r w:rsidRPr="004A0C5D">
        <w:rPr>
          <w:color w:val="000000"/>
          <w:spacing w:val="1"/>
          <w:sz w:val="24"/>
        </w:rPr>
        <w:t xml:space="preserve"> </w:t>
      </w:r>
      <w:r w:rsidRPr="004A0C5D">
        <w:rPr>
          <w:color w:val="000000"/>
          <w:sz w:val="24"/>
        </w:rPr>
        <w:t>безопасного использования средств ИКТ и информационно-телекоммуникационной сети «Ин-</w:t>
      </w:r>
      <w:r w:rsidRPr="004A0C5D">
        <w:rPr>
          <w:color w:val="000000"/>
          <w:spacing w:val="1"/>
          <w:sz w:val="24"/>
        </w:rPr>
        <w:t xml:space="preserve"> </w:t>
      </w:r>
      <w:r w:rsidRPr="004A0C5D">
        <w:rPr>
          <w:color w:val="000000"/>
          <w:sz w:val="24"/>
        </w:rPr>
        <w:t>тернет»</w:t>
      </w:r>
      <w:r w:rsidRPr="004A0C5D">
        <w:rPr>
          <w:color w:val="000000"/>
          <w:spacing w:val="-9"/>
          <w:sz w:val="24"/>
        </w:rPr>
        <w:t xml:space="preserve"> </w:t>
      </w:r>
      <w:r w:rsidRPr="004A0C5D">
        <w:rPr>
          <w:color w:val="000000"/>
          <w:sz w:val="24"/>
        </w:rPr>
        <w:t>(далее —</w:t>
      </w:r>
      <w:r w:rsidRPr="004A0C5D">
        <w:rPr>
          <w:color w:val="000000"/>
          <w:spacing w:val="-1"/>
          <w:sz w:val="24"/>
        </w:rPr>
        <w:t xml:space="preserve"> </w:t>
      </w:r>
      <w:r w:rsidRPr="004A0C5D">
        <w:rPr>
          <w:color w:val="000000"/>
          <w:sz w:val="24"/>
        </w:rPr>
        <w:t>Интернет), формирование</w:t>
      </w:r>
      <w:r w:rsidRPr="004A0C5D">
        <w:rPr>
          <w:color w:val="000000"/>
          <w:spacing w:val="-1"/>
          <w:sz w:val="24"/>
        </w:rPr>
        <w:t xml:space="preserve"> </w:t>
      </w:r>
      <w:r w:rsidRPr="004A0C5D">
        <w:rPr>
          <w:color w:val="000000"/>
          <w:sz w:val="24"/>
        </w:rPr>
        <w:t>культуры</w:t>
      </w:r>
      <w:r w:rsidRPr="004A0C5D">
        <w:rPr>
          <w:color w:val="000000"/>
          <w:spacing w:val="-1"/>
          <w:sz w:val="24"/>
        </w:rPr>
        <w:t xml:space="preserve"> </w:t>
      </w:r>
      <w:r w:rsidRPr="004A0C5D">
        <w:rPr>
          <w:color w:val="000000"/>
          <w:sz w:val="24"/>
        </w:rPr>
        <w:t>пользования ИКТ;</w:t>
      </w:r>
    </w:p>
    <w:p w:rsidR="002449DA" w:rsidRPr="004A0C5D" w:rsidRDefault="002449DA">
      <w:pPr>
        <w:pStyle w:val="ListParagraph"/>
        <w:numPr>
          <w:ilvl w:val="3"/>
          <w:numId w:val="29"/>
        </w:numPr>
        <w:tabs>
          <w:tab w:val="left" w:pos="2107"/>
        </w:tabs>
        <w:spacing w:before="1"/>
        <w:ind w:right="275" w:firstLine="708"/>
        <w:rPr>
          <w:color w:val="000000"/>
          <w:sz w:val="24"/>
        </w:rPr>
      </w:pPr>
      <w:r w:rsidRPr="004A0C5D">
        <w:rPr>
          <w:color w:val="000000"/>
          <w:sz w:val="24"/>
        </w:rPr>
        <w:t>формирование знаний и навыков в области финансовой грамотности и устойчивого</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общества.</w:t>
      </w:r>
    </w:p>
    <w:p w:rsidR="002449DA" w:rsidRPr="004A0C5D" w:rsidRDefault="002449DA">
      <w:pPr>
        <w:pStyle w:val="BodyText"/>
        <w:spacing w:before="2" w:line="276" w:lineRule="auto"/>
        <w:ind w:right="269" w:firstLine="852"/>
        <w:rPr>
          <w:color w:val="000000"/>
        </w:rPr>
      </w:pPr>
      <w:r w:rsidRPr="004A0C5D">
        <w:rPr>
          <w:color w:val="000000"/>
        </w:rPr>
        <w:t>Достижения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полученные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результате</w:t>
      </w:r>
      <w:r w:rsidRPr="004A0C5D">
        <w:rPr>
          <w:color w:val="000000"/>
          <w:spacing w:val="1"/>
        </w:rPr>
        <w:t xml:space="preserve"> </w:t>
      </w:r>
      <w:r w:rsidRPr="004A0C5D">
        <w:rPr>
          <w:color w:val="000000"/>
        </w:rPr>
        <w:t>изучения</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учебных</w:t>
      </w:r>
      <w:r w:rsidRPr="004A0C5D">
        <w:rPr>
          <w:color w:val="000000"/>
          <w:spacing w:val="20"/>
        </w:rPr>
        <w:t xml:space="preserve"> </w:t>
      </w:r>
      <w:r w:rsidRPr="004A0C5D">
        <w:rPr>
          <w:color w:val="000000"/>
        </w:rPr>
        <w:t>курсов,</w:t>
      </w:r>
      <w:r w:rsidRPr="004A0C5D">
        <w:rPr>
          <w:color w:val="000000"/>
          <w:spacing w:val="19"/>
        </w:rPr>
        <w:t xml:space="preserve"> </w:t>
      </w:r>
      <w:r w:rsidRPr="004A0C5D">
        <w:rPr>
          <w:color w:val="000000"/>
        </w:rPr>
        <w:t>модулей,</w:t>
      </w:r>
      <w:r w:rsidRPr="004A0C5D">
        <w:rPr>
          <w:color w:val="000000"/>
          <w:spacing w:val="20"/>
        </w:rPr>
        <w:t xml:space="preserve"> </w:t>
      </w:r>
      <w:r w:rsidRPr="004A0C5D">
        <w:rPr>
          <w:color w:val="000000"/>
        </w:rPr>
        <w:t>характеризующие</w:t>
      </w:r>
      <w:r w:rsidRPr="004A0C5D">
        <w:rPr>
          <w:color w:val="000000"/>
          <w:spacing w:val="19"/>
        </w:rPr>
        <w:t xml:space="preserve"> </w:t>
      </w:r>
      <w:r w:rsidRPr="004A0C5D">
        <w:rPr>
          <w:color w:val="000000"/>
        </w:rPr>
        <w:t>совокупность</w:t>
      </w:r>
      <w:r w:rsidRPr="004A0C5D">
        <w:rPr>
          <w:color w:val="000000"/>
          <w:spacing w:val="19"/>
        </w:rPr>
        <w:t xml:space="preserve"> </w:t>
      </w:r>
      <w:r w:rsidRPr="004A0C5D">
        <w:rPr>
          <w:color w:val="000000"/>
        </w:rPr>
        <w:t>познавательных,</w:t>
      </w:r>
      <w:r w:rsidRPr="004A0C5D">
        <w:rPr>
          <w:color w:val="000000"/>
          <w:spacing w:val="20"/>
        </w:rPr>
        <w:t xml:space="preserve"> </w:t>
      </w:r>
      <w:r w:rsidRPr="004A0C5D">
        <w:rPr>
          <w:color w:val="000000"/>
        </w:rPr>
        <w:t>коммуникативных</w:t>
      </w:r>
      <w:r w:rsidRPr="004A0C5D">
        <w:rPr>
          <w:color w:val="000000"/>
          <w:spacing w:val="-58"/>
        </w:rPr>
        <w:t xml:space="preserve"> </w:t>
      </w:r>
      <w:r w:rsidRPr="004A0C5D">
        <w:rPr>
          <w:color w:val="000000"/>
        </w:rPr>
        <w:t>и регулятивных универсальных учебных действий, сгруппированы во ФГОС по трем направле-</w:t>
      </w:r>
      <w:r w:rsidRPr="004A0C5D">
        <w:rPr>
          <w:color w:val="000000"/>
          <w:spacing w:val="1"/>
        </w:rPr>
        <w:t xml:space="preserve"> </w:t>
      </w:r>
      <w:r w:rsidRPr="004A0C5D">
        <w:rPr>
          <w:color w:val="000000"/>
        </w:rPr>
        <w:t>ниям и отражают способность обучающихся использовать на практике универсальные учебные</w:t>
      </w:r>
      <w:r w:rsidRPr="004A0C5D">
        <w:rPr>
          <w:color w:val="000000"/>
          <w:spacing w:val="1"/>
        </w:rPr>
        <w:t xml:space="preserve"> </w:t>
      </w:r>
      <w:r w:rsidRPr="004A0C5D">
        <w:rPr>
          <w:color w:val="000000"/>
        </w:rPr>
        <w:t>действия, составляющие умение овладевать учебными знаково-символическими средствами,</w:t>
      </w:r>
      <w:r w:rsidRPr="004A0C5D">
        <w:rPr>
          <w:color w:val="000000"/>
          <w:spacing w:val="1"/>
        </w:rPr>
        <w:t xml:space="preserve"> </w:t>
      </w:r>
      <w:r w:rsidRPr="004A0C5D">
        <w:rPr>
          <w:color w:val="000000"/>
        </w:rPr>
        <w:t>направленными</w:t>
      </w:r>
      <w:r w:rsidRPr="004A0C5D">
        <w:rPr>
          <w:color w:val="000000"/>
          <w:spacing w:val="-1"/>
        </w:rPr>
        <w:t xml:space="preserve"> </w:t>
      </w:r>
      <w:r w:rsidRPr="004A0C5D">
        <w:rPr>
          <w:color w:val="000000"/>
        </w:rPr>
        <w:t>на:</w:t>
      </w:r>
    </w:p>
    <w:p w:rsidR="002449DA" w:rsidRPr="004A0C5D" w:rsidRDefault="002449DA">
      <w:pPr>
        <w:pStyle w:val="BodyText"/>
        <w:ind w:right="263" w:firstLine="708"/>
        <w:rPr>
          <w:color w:val="000000"/>
        </w:rPr>
      </w:pPr>
      <w:r w:rsidRPr="004A0C5D">
        <w:rPr>
          <w:color w:val="000000"/>
          <w:spacing w:val="-1"/>
        </w:rPr>
        <w:t>‒ овладение</w:t>
      </w:r>
      <w:r w:rsidRPr="004A0C5D">
        <w:rPr>
          <w:color w:val="000000"/>
        </w:rPr>
        <w:t xml:space="preserve"> </w:t>
      </w:r>
      <w:r w:rsidRPr="004A0C5D">
        <w:rPr>
          <w:color w:val="000000"/>
          <w:spacing w:val="-1"/>
        </w:rPr>
        <w:t>умениями</w:t>
      </w:r>
      <w:r w:rsidRPr="004A0C5D">
        <w:rPr>
          <w:color w:val="000000"/>
        </w:rPr>
        <w:t xml:space="preserve"> </w:t>
      </w:r>
      <w:r w:rsidRPr="004A0C5D">
        <w:rPr>
          <w:color w:val="000000"/>
          <w:spacing w:val="-1"/>
        </w:rPr>
        <w:t>замещения,</w:t>
      </w:r>
      <w:r w:rsidRPr="004A0C5D">
        <w:rPr>
          <w:color w:val="000000"/>
        </w:rPr>
        <w:t xml:space="preserve"> моделирования,</w:t>
      </w:r>
      <w:r w:rsidRPr="004A0C5D">
        <w:rPr>
          <w:color w:val="000000"/>
          <w:spacing w:val="1"/>
        </w:rPr>
        <w:t xml:space="preserve"> </w:t>
      </w:r>
      <w:r w:rsidRPr="004A0C5D">
        <w:rPr>
          <w:color w:val="000000"/>
        </w:rPr>
        <w:t>кодирования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декодирования</w:t>
      </w:r>
      <w:r w:rsidRPr="004A0C5D">
        <w:rPr>
          <w:color w:val="000000"/>
          <w:spacing w:val="1"/>
        </w:rPr>
        <w:t xml:space="preserve"> </w:t>
      </w:r>
      <w:r w:rsidRPr="004A0C5D">
        <w:rPr>
          <w:color w:val="000000"/>
        </w:rPr>
        <w:t>ин-</w:t>
      </w:r>
      <w:r w:rsidRPr="004A0C5D">
        <w:rPr>
          <w:color w:val="000000"/>
          <w:spacing w:val="-57"/>
        </w:rPr>
        <w:t xml:space="preserve"> </w:t>
      </w:r>
      <w:r w:rsidRPr="004A0C5D">
        <w:rPr>
          <w:color w:val="000000"/>
        </w:rPr>
        <w:t>формации, логическими операциями, включая общие приемы решения задач (универсальные</w:t>
      </w:r>
      <w:r w:rsidRPr="004A0C5D">
        <w:rPr>
          <w:color w:val="000000"/>
          <w:spacing w:val="1"/>
        </w:rPr>
        <w:t xml:space="preserve"> </w:t>
      </w:r>
      <w:r w:rsidRPr="004A0C5D">
        <w:rPr>
          <w:color w:val="000000"/>
        </w:rPr>
        <w:t>учебные</w:t>
      </w:r>
      <w:r w:rsidRPr="004A0C5D">
        <w:rPr>
          <w:color w:val="000000"/>
          <w:spacing w:val="-2"/>
        </w:rPr>
        <w:t xml:space="preserve"> </w:t>
      </w:r>
      <w:r w:rsidRPr="004A0C5D">
        <w:rPr>
          <w:color w:val="000000"/>
        </w:rPr>
        <w:t>познавательные</w:t>
      </w:r>
      <w:r w:rsidRPr="004A0C5D">
        <w:rPr>
          <w:color w:val="000000"/>
          <w:spacing w:val="-2"/>
        </w:rPr>
        <w:t xml:space="preserve"> </w:t>
      </w:r>
      <w:r w:rsidRPr="004A0C5D">
        <w:rPr>
          <w:color w:val="000000"/>
        </w:rPr>
        <w:t>действия);</w:t>
      </w:r>
    </w:p>
    <w:p w:rsidR="002449DA" w:rsidRPr="004A0C5D" w:rsidRDefault="002449DA">
      <w:pPr>
        <w:pStyle w:val="BodyText"/>
        <w:ind w:right="261" w:firstLine="708"/>
        <w:rPr>
          <w:color w:val="000000"/>
        </w:rPr>
      </w:pPr>
      <w:r w:rsidRPr="004A0C5D">
        <w:rPr>
          <w:color w:val="000000"/>
          <w:spacing w:val="-1"/>
        </w:rPr>
        <w:t>‒ приобретение</w:t>
      </w:r>
      <w:r w:rsidRPr="004A0C5D">
        <w:rPr>
          <w:color w:val="000000"/>
        </w:rPr>
        <w:t xml:space="preserve"> </w:t>
      </w:r>
      <w:r w:rsidRPr="004A0C5D">
        <w:rPr>
          <w:color w:val="000000"/>
          <w:spacing w:val="-1"/>
        </w:rPr>
        <w:t>ими</w:t>
      </w:r>
      <w:r w:rsidRPr="004A0C5D">
        <w:rPr>
          <w:color w:val="000000"/>
        </w:rPr>
        <w:t xml:space="preserve"> </w:t>
      </w:r>
      <w:r w:rsidRPr="004A0C5D">
        <w:rPr>
          <w:color w:val="000000"/>
          <w:spacing w:val="-1"/>
        </w:rPr>
        <w:t>умения</w:t>
      </w:r>
      <w:r w:rsidRPr="004A0C5D">
        <w:rPr>
          <w:color w:val="000000"/>
        </w:rPr>
        <w:t xml:space="preserve"> </w:t>
      </w:r>
      <w:r w:rsidRPr="004A0C5D">
        <w:rPr>
          <w:color w:val="000000"/>
          <w:spacing w:val="-1"/>
        </w:rPr>
        <w:t>учитывать</w:t>
      </w:r>
      <w:r w:rsidRPr="004A0C5D">
        <w:rPr>
          <w:color w:val="000000"/>
        </w:rPr>
        <w:t xml:space="preserve"> </w:t>
      </w:r>
      <w:r w:rsidRPr="004A0C5D">
        <w:rPr>
          <w:color w:val="000000"/>
          <w:spacing w:val="-1"/>
        </w:rPr>
        <w:t>позицию</w:t>
      </w:r>
      <w:r w:rsidRPr="004A0C5D">
        <w:rPr>
          <w:color w:val="000000"/>
        </w:rPr>
        <w:t xml:space="preserve"> собеседника,</w:t>
      </w:r>
      <w:r w:rsidRPr="004A0C5D">
        <w:rPr>
          <w:color w:val="000000"/>
          <w:spacing w:val="1"/>
        </w:rPr>
        <w:t xml:space="preserve"> </w:t>
      </w:r>
      <w:r w:rsidRPr="004A0C5D">
        <w:rPr>
          <w:color w:val="000000"/>
        </w:rPr>
        <w:t>организовывать</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осу-</w:t>
      </w:r>
      <w:r w:rsidRPr="004A0C5D">
        <w:rPr>
          <w:color w:val="000000"/>
          <w:spacing w:val="1"/>
        </w:rPr>
        <w:t xml:space="preserve"> </w:t>
      </w:r>
      <w:r w:rsidRPr="004A0C5D">
        <w:rPr>
          <w:color w:val="000000"/>
        </w:rPr>
        <w:t>ществлять</w:t>
      </w:r>
      <w:r w:rsidRPr="004A0C5D">
        <w:rPr>
          <w:color w:val="000000"/>
          <w:spacing w:val="1"/>
        </w:rPr>
        <w:t xml:space="preserve"> </w:t>
      </w:r>
      <w:r w:rsidRPr="004A0C5D">
        <w:rPr>
          <w:color w:val="000000"/>
        </w:rPr>
        <w:t>сотрудничество,</w:t>
      </w:r>
      <w:r w:rsidRPr="004A0C5D">
        <w:rPr>
          <w:color w:val="000000"/>
          <w:spacing w:val="1"/>
        </w:rPr>
        <w:t xml:space="preserve"> </w:t>
      </w:r>
      <w:r w:rsidRPr="004A0C5D">
        <w:rPr>
          <w:color w:val="000000"/>
        </w:rPr>
        <w:t>коррекцию</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педагогическими</w:t>
      </w:r>
      <w:r w:rsidRPr="004A0C5D">
        <w:rPr>
          <w:color w:val="000000"/>
          <w:spacing w:val="1"/>
        </w:rPr>
        <w:t xml:space="preserve"> </w:t>
      </w:r>
      <w:r w:rsidRPr="004A0C5D">
        <w:rPr>
          <w:color w:val="000000"/>
        </w:rPr>
        <w:t>работниками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w:t>
      </w:r>
      <w:r w:rsidRPr="004A0C5D">
        <w:rPr>
          <w:color w:val="000000"/>
          <w:spacing w:val="1"/>
        </w:rPr>
        <w:t xml:space="preserve"> </w:t>
      </w:r>
      <w:r w:rsidRPr="004A0C5D">
        <w:rPr>
          <w:color w:val="000000"/>
        </w:rPr>
        <w:t>сверстниками,</w:t>
      </w:r>
      <w:r w:rsidRPr="004A0C5D">
        <w:rPr>
          <w:color w:val="000000"/>
          <w:spacing w:val="-57"/>
        </w:rPr>
        <w:t xml:space="preserve"> </w:t>
      </w:r>
      <w:r w:rsidRPr="004A0C5D">
        <w:rPr>
          <w:color w:val="000000"/>
        </w:rPr>
        <w:t>адекватно передавать информацию и отображать предметное содержание и условия деятельно-</w:t>
      </w:r>
      <w:r w:rsidRPr="004A0C5D">
        <w:rPr>
          <w:color w:val="000000"/>
          <w:spacing w:val="1"/>
        </w:rPr>
        <w:t xml:space="preserve"> </w:t>
      </w:r>
      <w:r w:rsidRPr="004A0C5D">
        <w:rPr>
          <w:color w:val="000000"/>
        </w:rPr>
        <w:t>сти и речи, учитывать разные мнения и интересы, аргументировать и обосновывать свою пози-</w:t>
      </w:r>
      <w:r w:rsidRPr="004A0C5D">
        <w:rPr>
          <w:color w:val="000000"/>
          <w:spacing w:val="1"/>
        </w:rPr>
        <w:t xml:space="preserve"> </w:t>
      </w:r>
      <w:r w:rsidRPr="004A0C5D">
        <w:rPr>
          <w:color w:val="000000"/>
        </w:rPr>
        <w:t>цию, задавать вопросы, необходимые для организации собственной деятельности и сотрудни-</w:t>
      </w:r>
      <w:r w:rsidRPr="004A0C5D">
        <w:rPr>
          <w:color w:val="000000"/>
          <w:spacing w:val="1"/>
        </w:rPr>
        <w:t xml:space="preserve"> </w:t>
      </w:r>
      <w:r w:rsidRPr="004A0C5D">
        <w:rPr>
          <w:color w:val="000000"/>
        </w:rPr>
        <w:t>чества</w:t>
      </w:r>
      <w:r w:rsidRPr="004A0C5D">
        <w:rPr>
          <w:color w:val="000000"/>
          <w:spacing w:val="-1"/>
        </w:rPr>
        <w:t xml:space="preserve"> </w:t>
      </w:r>
      <w:r w:rsidRPr="004A0C5D">
        <w:rPr>
          <w:color w:val="000000"/>
        </w:rPr>
        <w:t>с</w:t>
      </w:r>
      <w:r w:rsidRPr="004A0C5D">
        <w:rPr>
          <w:color w:val="000000"/>
          <w:spacing w:val="-2"/>
        </w:rPr>
        <w:t xml:space="preserve"> </w:t>
      </w:r>
      <w:r w:rsidRPr="004A0C5D">
        <w:rPr>
          <w:color w:val="000000"/>
        </w:rPr>
        <w:t>партнером</w:t>
      </w:r>
      <w:r w:rsidRPr="004A0C5D">
        <w:rPr>
          <w:color w:val="000000"/>
          <w:spacing w:val="-1"/>
        </w:rPr>
        <w:t xml:space="preserve"> </w:t>
      </w:r>
      <w:r w:rsidRPr="004A0C5D">
        <w:rPr>
          <w:color w:val="000000"/>
        </w:rPr>
        <w:t>(универсальные</w:t>
      </w:r>
      <w:r w:rsidRPr="004A0C5D">
        <w:rPr>
          <w:color w:val="000000"/>
          <w:spacing w:val="2"/>
        </w:rPr>
        <w:t xml:space="preserve"> </w:t>
      </w:r>
      <w:r w:rsidRPr="004A0C5D">
        <w:rPr>
          <w:color w:val="000000"/>
        </w:rPr>
        <w:t>учебные</w:t>
      </w:r>
      <w:r w:rsidRPr="004A0C5D">
        <w:rPr>
          <w:color w:val="000000"/>
          <w:spacing w:val="-2"/>
        </w:rPr>
        <w:t xml:space="preserve"> </w:t>
      </w:r>
      <w:r w:rsidRPr="004A0C5D">
        <w:rPr>
          <w:color w:val="000000"/>
        </w:rPr>
        <w:t>коммуникативные</w:t>
      </w:r>
      <w:r w:rsidRPr="004A0C5D">
        <w:rPr>
          <w:color w:val="000000"/>
          <w:spacing w:val="-3"/>
        </w:rPr>
        <w:t xml:space="preserve"> </w:t>
      </w:r>
      <w:r w:rsidRPr="004A0C5D">
        <w:rPr>
          <w:color w:val="000000"/>
        </w:rPr>
        <w:t>действия);</w:t>
      </w:r>
    </w:p>
    <w:p w:rsidR="002449DA" w:rsidRPr="004A0C5D" w:rsidRDefault="002449DA">
      <w:pPr>
        <w:pStyle w:val="BodyText"/>
        <w:ind w:right="263" w:firstLine="708"/>
        <w:rPr>
          <w:color w:val="000000"/>
        </w:rPr>
      </w:pPr>
      <w:r w:rsidRPr="004A0C5D">
        <w:rPr>
          <w:color w:val="000000"/>
          <w:spacing w:val="-1"/>
        </w:rPr>
        <w:t xml:space="preserve">‒ включающими способность принимать и сохранять </w:t>
      </w:r>
      <w:r w:rsidRPr="004A0C5D">
        <w:rPr>
          <w:color w:val="000000"/>
        </w:rPr>
        <w:t>учебную цель и задачу, планиро-</w:t>
      </w:r>
      <w:r w:rsidRPr="004A0C5D">
        <w:rPr>
          <w:color w:val="000000"/>
          <w:spacing w:val="1"/>
        </w:rPr>
        <w:t xml:space="preserve"> </w:t>
      </w:r>
      <w:r w:rsidRPr="004A0C5D">
        <w:rPr>
          <w:color w:val="000000"/>
        </w:rPr>
        <w:t>вать ее реализацию, контролировать и оценивать свои действия, вносить соответствующие кор-</w:t>
      </w:r>
      <w:r w:rsidRPr="004A0C5D">
        <w:rPr>
          <w:color w:val="000000"/>
          <w:spacing w:val="1"/>
        </w:rPr>
        <w:t xml:space="preserve"> </w:t>
      </w:r>
      <w:r w:rsidRPr="004A0C5D">
        <w:rPr>
          <w:color w:val="000000"/>
        </w:rPr>
        <w:t>рективы в их выполнение, ставить новые учебные задачи, проявлять познавательную инициати-</w:t>
      </w:r>
      <w:r w:rsidRPr="004A0C5D">
        <w:rPr>
          <w:color w:val="000000"/>
          <w:spacing w:val="-57"/>
        </w:rPr>
        <w:t xml:space="preserve"> </w:t>
      </w:r>
      <w:r w:rsidRPr="004A0C5D">
        <w:rPr>
          <w:color w:val="000000"/>
        </w:rPr>
        <w:t>ву в учебном сотрудничестве, осуществлять констатирующий и предвосхищающий контроль по</w:t>
      </w:r>
      <w:r w:rsidRPr="004A0C5D">
        <w:rPr>
          <w:color w:val="000000"/>
          <w:spacing w:val="-57"/>
        </w:rPr>
        <w:t xml:space="preserve"> </w:t>
      </w:r>
      <w:r w:rsidRPr="004A0C5D">
        <w:rPr>
          <w:color w:val="000000"/>
        </w:rPr>
        <w:t>результату и способу действия, актуальный контроль на уровне произвольного внимания (уни-</w:t>
      </w:r>
      <w:r w:rsidRPr="004A0C5D">
        <w:rPr>
          <w:color w:val="000000"/>
          <w:spacing w:val="1"/>
        </w:rPr>
        <w:t xml:space="preserve"> </w:t>
      </w:r>
      <w:r w:rsidRPr="004A0C5D">
        <w:rPr>
          <w:color w:val="000000"/>
        </w:rPr>
        <w:t>версальные</w:t>
      </w:r>
      <w:r w:rsidRPr="004A0C5D">
        <w:rPr>
          <w:color w:val="000000"/>
          <w:spacing w:val="-3"/>
        </w:rPr>
        <w:t xml:space="preserve"> </w:t>
      </w:r>
      <w:r w:rsidRPr="004A0C5D">
        <w:rPr>
          <w:color w:val="000000"/>
        </w:rPr>
        <w:t>регулятивные</w:t>
      </w:r>
      <w:r w:rsidRPr="004A0C5D">
        <w:rPr>
          <w:color w:val="000000"/>
          <w:spacing w:val="-2"/>
        </w:rPr>
        <w:t xml:space="preserve"> </w:t>
      </w:r>
      <w:r w:rsidRPr="004A0C5D">
        <w:rPr>
          <w:color w:val="000000"/>
        </w:rPr>
        <w:t>действия).</w:t>
      </w:r>
    </w:p>
    <w:p w:rsidR="002449DA" w:rsidRPr="004A0C5D" w:rsidRDefault="002449DA">
      <w:pPr>
        <w:pStyle w:val="BodyText"/>
        <w:ind w:right="263" w:firstLine="708"/>
        <w:rPr>
          <w:color w:val="000000"/>
        </w:rPr>
      </w:pPr>
    </w:p>
    <w:p w:rsidR="002449DA" w:rsidRPr="004A0C5D" w:rsidRDefault="002449DA">
      <w:pPr>
        <w:pStyle w:val="BodyText"/>
        <w:numPr>
          <w:ilvl w:val="2"/>
          <w:numId w:val="29"/>
        </w:numPr>
        <w:ind w:right="263"/>
        <w:rPr>
          <w:b/>
          <w:bCs/>
          <w:color w:val="000000"/>
        </w:rPr>
      </w:pPr>
      <w:r w:rsidRPr="004A0C5D">
        <w:rPr>
          <w:b/>
          <w:bCs/>
          <w:color w:val="000000"/>
        </w:rPr>
        <w:t xml:space="preserve">Содержательный раздел. </w:t>
      </w:r>
    </w:p>
    <w:p w:rsidR="002449DA" w:rsidRPr="004A0C5D" w:rsidRDefault="002449DA" w:rsidP="00B909E5">
      <w:pPr>
        <w:pStyle w:val="BodyText"/>
        <w:ind w:right="263"/>
        <w:rPr>
          <w:b/>
          <w:bCs/>
          <w:color w:val="000000"/>
        </w:rPr>
      </w:pPr>
      <w:r w:rsidRPr="004A0C5D">
        <w:rPr>
          <w:b/>
          <w:bCs/>
          <w:color w:val="000000"/>
        </w:rPr>
        <w:t xml:space="preserve">     </w:t>
      </w:r>
    </w:p>
    <w:p w:rsidR="002449DA" w:rsidRPr="004A0C5D" w:rsidRDefault="002449DA" w:rsidP="00B909E5">
      <w:pPr>
        <w:pStyle w:val="BodyText"/>
        <w:ind w:right="263"/>
        <w:rPr>
          <w:color w:val="000000"/>
        </w:rPr>
      </w:pPr>
      <w:r w:rsidRPr="004A0C5D">
        <w:rPr>
          <w:color w:val="000000"/>
        </w:rPr>
        <w:t>Согласно ФГОС Программа формирования универсальных учебных действий у обучающихся содержит:</w:t>
      </w:r>
    </w:p>
    <w:p w:rsidR="002449DA" w:rsidRPr="004A0C5D" w:rsidRDefault="002449DA" w:rsidP="00760095">
      <w:pPr>
        <w:pStyle w:val="BodyText"/>
        <w:spacing w:before="39"/>
        <w:ind w:left="1134"/>
        <w:jc w:val="left"/>
        <w:rPr>
          <w:color w:val="000000"/>
        </w:rPr>
      </w:pPr>
      <w:r w:rsidRPr="004A0C5D">
        <w:rPr>
          <w:color w:val="000000"/>
        </w:rPr>
        <w:t xml:space="preserve">                             - </w:t>
      </w:r>
      <w:r w:rsidRPr="004A0C5D">
        <w:rPr>
          <w:b/>
          <w:bCs/>
          <w:color w:val="000000"/>
        </w:rPr>
        <w:t xml:space="preserve"> </w:t>
      </w:r>
      <w:r w:rsidRPr="004A0C5D">
        <w:rPr>
          <w:color w:val="000000"/>
        </w:rPr>
        <w:t>описание</w:t>
      </w:r>
      <w:r w:rsidRPr="004A0C5D">
        <w:rPr>
          <w:color w:val="000000"/>
          <w:spacing w:val="13"/>
        </w:rPr>
        <w:t xml:space="preserve"> </w:t>
      </w:r>
      <w:r w:rsidRPr="004A0C5D">
        <w:rPr>
          <w:color w:val="000000"/>
        </w:rPr>
        <w:t>взаимосвязи</w:t>
      </w:r>
      <w:r w:rsidRPr="004A0C5D">
        <w:rPr>
          <w:color w:val="000000"/>
          <w:spacing w:val="15"/>
        </w:rPr>
        <w:t xml:space="preserve"> </w:t>
      </w:r>
      <w:r w:rsidRPr="004A0C5D">
        <w:rPr>
          <w:color w:val="000000"/>
        </w:rPr>
        <w:t>универсальных</w:t>
      </w:r>
      <w:r w:rsidRPr="004A0C5D">
        <w:rPr>
          <w:color w:val="000000"/>
          <w:spacing w:val="18"/>
        </w:rPr>
        <w:t xml:space="preserve"> </w:t>
      </w:r>
      <w:r w:rsidRPr="004A0C5D">
        <w:rPr>
          <w:color w:val="000000"/>
        </w:rPr>
        <w:t>учебных</w:t>
      </w:r>
      <w:r w:rsidRPr="004A0C5D">
        <w:rPr>
          <w:color w:val="000000"/>
          <w:spacing w:val="15"/>
        </w:rPr>
        <w:t xml:space="preserve"> </w:t>
      </w:r>
      <w:r w:rsidRPr="004A0C5D">
        <w:rPr>
          <w:color w:val="000000"/>
        </w:rPr>
        <w:t>действий</w:t>
      </w:r>
      <w:r w:rsidRPr="004A0C5D">
        <w:rPr>
          <w:color w:val="000000"/>
          <w:spacing w:val="14"/>
        </w:rPr>
        <w:t xml:space="preserve"> </w:t>
      </w:r>
      <w:r w:rsidRPr="004A0C5D">
        <w:rPr>
          <w:color w:val="000000"/>
        </w:rPr>
        <w:t>с</w:t>
      </w:r>
      <w:r w:rsidRPr="004A0C5D">
        <w:rPr>
          <w:color w:val="000000"/>
          <w:spacing w:val="13"/>
        </w:rPr>
        <w:t xml:space="preserve"> </w:t>
      </w:r>
      <w:r w:rsidRPr="004A0C5D">
        <w:rPr>
          <w:color w:val="000000"/>
        </w:rPr>
        <w:t>содержанием</w:t>
      </w:r>
      <w:r w:rsidRPr="004A0C5D">
        <w:rPr>
          <w:color w:val="000000"/>
          <w:spacing w:val="15"/>
        </w:rPr>
        <w:t xml:space="preserve"> </w:t>
      </w:r>
      <w:r w:rsidRPr="004A0C5D">
        <w:rPr>
          <w:color w:val="000000"/>
        </w:rPr>
        <w:t>учебных</w:t>
      </w:r>
      <w:r w:rsidRPr="004A0C5D">
        <w:rPr>
          <w:color w:val="000000"/>
          <w:spacing w:val="-57"/>
        </w:rPr>
        <w:t xml:space="preserve"> </w:t>
      </w:r>
      <w:r w:rsidRPr="004A0C5D">
        <w:rPr>
          <w:color w:val="000000"/>
        </w:rPr>
        <w:t>предметов;</w:t>
      </w:r>
    </w:p>
    <w:p w:rsidR="002449DA" w:rsidRPr="004A0C5D" w:rsidRDefault="002449DA">
      <w:pPr>
        <w:pStyle w:val="ListParagraph"/>
        <w:numPr>
          <w:ilvl w:val="3"/>
          <w:numId w:val="29"/>
        </w:numPr>
        <w:tabs>
          <w:tab w:val="left" w:pos="2107"/>
          <w:tab w:val="left" w:pos="3293"/>
          <w:tab w:val="left" w:pos="4921"/>
          <w:tab w:val="left" w:pos="6320"/>
          <w:tab w:val="left" w:pos="7553"/>
          <w:tab w:val="left" w:pos="9097"/>
          <w:tab w:val="left" w:pos="9457"/>
          <w:tab w:val="left" w:pos="10239"/>
        </w:tabs>
        <w:spacing w:before="1"/>
        <w:ind w:right="269" w:firstLine="708"/>
        <w:jc w:val="left"/>
        <w:rPr>
          <w:color w:val="000000"/>
          <w:sz w:val="24"/>
        </w:rPr>
      </w:pPr>
      <w:r w:rsidRPr="004A0C5D">
        <w:rPr>
          <w:color w:val="000000"/>
          <w:sz w:val="24"/>
        </w:rPr>
        <w:t>описание</w:t>
      </w:r>
      <w:r w:rsidRPr="004A0C5D">
        <w:rPr>
          <w:color w:val="000000"/>
          <w:sz w:val="24"/>
        </w:rPr>
        <w:tab/>
        <w:t>особенностей</w:t>
      </w:r>
      <w:r w:rsidRPr="004A0C5D">
        <w:rPr>
          <w:color w:val="000000"/>
          <w:sz w:val="24"/>
        </w:rPr>
        <w:tab/>
        <w:t>реализации</w:t>
      </w:r>
      <w:r w:rsidRPr="004A0C5D">
        <w:rPr>
          <w:color w:val="000000"/>
          <w:sz w:val="24"/>
        </w:rPr>
        <w:tab/>
        <w:t>основных</w:t>
      </w:r>
      <w:r w:rsidRPr="004A0C5D">
        <w:rPr>
          <w:color w:val="000000"/>
          <w:sz w:val="24"/>
        </w:rPr>
        <w:tab/>
        <w:t>направлений</w:t>
      </w:r>
      <w:r w:rsidRPr="004A0C5D">
        <w:rPr>
          <w:color w:val="000000"/>
          <w:sz w:val="24"/>
        </w:rPr>
        <w:tab/>
        <w:t>и</w:t>
      </w:r>
      <w:r w:rsidRPr="004A0C5D">
        <w:rPr>
          <w:color w:val="000000"/>
          <w:sz w:val="24"/>
        </w:rPr>
        <w:tab/>
        <w:t>форм</w:t>
      </w:r>
      <w:r w:rsidRPr="004A0C5D">
        <w:rPr>
          <w:color w:val="000000"/>
          <w:sz w:val="24"/>
        </w:rPr>
        <w:tab/>
      </w:r>
      <w:r w:rsidRPr="004A0C5D">
        <w:rPr>
          <w:color w:val="000000"/>
          <w:spacing w:val="-1"/>
          <w:sz w:val="24"/>
        </w:rPr>
        <w:t>учебно-</w:t>
      </w:r>
      <w:r w:rsidRPr="004A0C5D">
        <w:rPr>
          <w:color w:val="000000"/>
          <w:spacing w:val="-57"/>
          <w:sz w:val="24"/>
        </w:rPr>
        <w:t xml:space="preserve"> </w:t>
      </w:r>
      <w:r w:rsidRPr="004A0C5D">
        <w:rPr>
          <w:color w:val="000000"/>
          <w:sz w:val="24"/>
        </w:rPr>
        <w:t>исследовательской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3"/>
          <w:sz w:val="24"/>
        </w:rPr>
        <w:t xml:space="preserve"> </w:t>
      </w:r>
      <w:r w:rsidRPr="004A0C5D">
        <w:rPr>
          <w:color w:val="000000"/>
          <w:sz w:val="24"/>
        </w:rPr>
        <w:t>урочной</w:t>
      </w:r>
      <w:r w:rsidRPr="004A0C5D">
        <w:rPr>
          <w:color w:val="000000"/>
          <w:spacing w:val="-1"/>
          <w:sz w:val="24"/>
        </w:rPr>
        <w:t xml:space="preserve"> </w:t>
      </w:r>
      <w:r w:rsidRPr="004A0C5D">
        <w:rPr>
          <w:color w:val="000000"/>
          <w:sz w:val="24"/>
        </w:rPr>
        <w:t>и внеурочной</w:t>
      </w:r>
      <w:r w:rsidRPr="004A0C5D">
        <w:rPr>
          <w:color w:val="000000"/>
          <w:spacing w:val="-1"/>
          <w:sz w:val="24"/>
        </w:rPr>
        <w:t xml:space="preserve"> </w:t>
      </w:r>
      <w:r w:rsidRPr="004A0C5D">
        <w:rPr>
          <w:color w:val="000000"/>
          <w:sz w:val="24"/>
        </w:rPr>
        <w:t>работы.</w:t>
      </w:r>
    </w:p>
    <w:p w:rsidR="002449DA" w:rsidRPr="004A0C5D" w:rsidRDefault="002449DA">
      <w:pPr>
        <w:pStyle w:val="Heading1"/>
        <w:spacing w:before="7"/>
        <w:ind w:left="1821"/>
        <w:jc w:val="left"/>
        <w:rPr>
          <w:rFonts w:eastAsia="Times New Roman"/>
          <w:color w:val="000000"/>
          <w:sz w:val="24"/>
          <w:szCs w:val="24"/>
        </w:rPr>
      </w:pPr>
      <w:r w:rsidRPr="004A0C5D">
        <w:rPr>
          <w:rFonts w:eastAsia="Times New Roman"/>
          <w:color w:val="000000"/>
          <w:sz w:val="24"/>
          <w:szCs w:val="24"/>
        </w:rPr>
        <w:t>Описание</w:t>
      </w:r>
      <w:r w:rsidRPr="004A0C5D">
        <w:rPr>
          <w:rFonts w:eastAsia="Times New Roman"/>
          <w:color w:val="000000"/>
          <w:spacing w:val="-3"/>
          <w:sz w:val="24"/>
          <w:szCs w:val="24"/>
        </w:rPr>
        <w:t xml:space="preserve"> </w:t>
      </w:r>
      <w:r w:rsidRPr="004A0C5D">
        <w:rPr>
          <w:rFonts w:eastAsia="Times New Roman"/>
          <w:color w:val="000000"/>
          <w:sz w:val="24"/>
          <w:szCs w:val="24"/>
        </w:rPr>
        <w:t>взаимосвязи</w:t>
      </w:r>
      <w:r w:rsidRPr="004A0C5D">
        <w:rPr>
          <w:rFonts w:eastAsia="Times New Roman"/>
          <w:color w:val="000000"/>
          <w:spacing w:val="-2"/>
          <w:sz w:val="24"/>
          <w:szCs w:val="24"/>
        </w:rPr>
        <w:t xml:space="preserve"> </w:t>
      </w:r>
      <w:r w:rsidRPr="004A0C5D">
        <w:rPr>
          <w:rFonts w:eastAsia="Times New Roman"/>
          <w:color w:val="000000"/>
          <w:sz w:val="24"/>
          <w:szCs w:val="24"/>
        </w:rPr>
        <w:t>УУД</w:t>
      </w:r>
      <w:r w:rsidRPr="004A0C5D">
        <w:rPr>
          <w:rFonts w:eastAsia="Times New Roman"/>
          <w:color w:val="000000"/>
          <w:spacing w:val="-2"/>
          <w:sz w:val="24"/>
          <w:szCs w:val="24"/>
        </w:rPr>
        <w:t xml:space="preserve"> </w:t>
      </w:r>
      <w:r w:rsidRPr="004A0C5D">
        <w:rPr>
          <w:rFonts w:eastAsia="Times New Roman"/>
          <w:color w:val="000000"/>
          <w:sz w:val="24"/>
          <w:szCs w:val="24"/>
        </w:rPr>
        <w:t>с</w:t>
      </w:r>
      <w:r w:rsidRPr="004A0C5D">
        <w:rPr>
          <w:rFonts w:eastAsia="Times New Roman"/>
          <w:color w:val="000000"/>
          <w:spacing w:val="-2"/>
          <w:sz w:val="24"/>
          <w:szCs w:val="24"/>
        </w:rPr>
        <w:t xml:space="preserve"> </w:t>
      </w:r>
      <w:r w:rsidRPr="004A0C5D">
        <w:rPr>
          <w:rFonts w:eastAsia="Times New Roman"/>
          <w:color w:val="000000"/>
          <w:sz w:val="24"/>
          <w:szCs w:val="24"/>
        </w:rPr>
        <w:t>содержанием</w:t>
      </w:r>
      <w:r w:rsidRPr="004A0C5D">
        <w:rPr>
          <w:rFonts w:eastAsia="Times New Roman"/>
          <w:color w:val="000000"/>
          <w:spacing w:val="-1"/>
          <w:sz w:val="24"/>
          <w:szCs w:val="24"/>
        </w:rPr>
        <w:t xml:space="preserve"> </w:t>
      </w:r>
      <w:r w:rsidRPr="004A0C5D">
        <w:rPr>
          <w:rFonts w:eastAsia="Times New Roman"/>
          <w:color w:val="000000"/>
          <w:sz w:val="24"/>
          <w:szCs w:val="24"/>
        </w:rPr>
        <w:t>учебных</w:t>
      </w:r>
      <w:r w:rsidRPr="004A0C5D">
        <w:rPr>
          <w:rFonts w:eastAsia="Times New Roman"/>
          <w:color w:val="000000"/>
          <w:spacing w:val="-2"/>
          <w:sz w:val="24"/>
          <w:szCs w:val="24"/>
        </w:rPr>
        <w:t xml:space="preserve"> </w:t>
      </w:r>
      <w:r w:rsidRPr="004A0C5D">
        <w:rPr>
          <w:rFonts w:eastAsia="Times New Roman"/>
          <w:color w:val="000000"/>
          <w:sz w:val="24"/>
          <w:szCs w:val="24"/>
        </w:rPr>
        <w:t>предметов</w:t>
      </w:r>
    </w:p>
    <w:p w:rsidR="002449DA" w:rsidRPr="004A0C5D" w:rsidRDefault="002449DA">
      <w:pPr>
        <w:pStyle w:val="BodyText"/>
        <w:spacing w:before="36" w:line="276" w:lineRule="auto"/>
        <w:ind w:firstLine="708"/>
        <w:jc w:val="left"/>
        <w:rPr>
          <w:color w:val="000000"/>
        </w:rPr>
      </w:pPr>
      <w:r w:rsidRPr="004A0C5D">
        <w:rPr>
          <w:color w:val="000000"/>
        </w:rPr>
        <w:t>Содержание</w:t>
      </w:r>
      <w:r w:rsidRPr="004A0C5D">
        <w:rPr>
          <w:color w:val="000000"/>
          <w:spacing w:val="1"/>
        </w:rPr>
        <w:t xml:space="preserve"> </w:t>
      </w:r>
      <w:r w:rsidRPr="004A0C5D">
        <w:rPr>
          <w:color w:val="000000"/>
        </w:rPr>
        <w:t>основного</w:t>
      </w:r>
      <w:r w:rsidRPr="004A0C5D">
        <w:rPr>
          <w:color w:val="000000"/>
          <w:spacing w:val="2"/>
        </w:rPr>
        <w:t xml:space="preserve"> </w:t>
      </w:r>
      <w:r w:rsidRPr="004A0C5D">
        <w:rPr>
          <w:color w:val="000000"/>
        </w:rPr>
        <w:t>общего</w:t>
      </w:r>
      <w:r w:rsidRPr="004A0C5D">
        <w:rPr>
          <w:color w:val="000000"/>
          <w:spacing w:val="2"/>
        </w:rPr>
        <w:t xml:space="preserve"> </w:t>
      </w:r>
      <w:r w:rsidRPr="004A0C5D">
        <w:rPr>
          <w:color w:val="000000"/>
        </w:rPr>
        <w:t>образования</w:t>
      </w:r>
      <w:r w:rsidRPr="004A0C5D">
        <w:rPr>
          <w:color w:val="000000"/>
          <w:spacing w:val="3"/>
        </w:rPr>
        <w:t xml:space="preserve"> </w:t>
      </w:r>
      <w:r w:rsidRPr="004A0C5D">
        <w:rPr>
          <w:color w:val="000000"/>
        </w:rPr>
        <w:t>определяется</w:t>
      </w:r>
      <w:r w:rsidRPr="004A0C5D">
        <w:rPr>
          <w:color w:val="000000"/>
          <w:spacing w:val="2"/>
        </w:rPr>
        <w:t xml:space="preserve"> </w:t>
      </w:r>
      <w:r w:rsidRPr="004A0C5D">
        <w:rPr>
          <w:color w:val="000000"/>
        </w:rPr>
        <w:t>программой</w:t>
      </w:r>
      <w:r w:rsidRPr="004A0C5D">
        <w:rPr>
          <w:color w:val="000000"/>
          <w:spacing w:val="3"/>
        </w:rPr>
        <w:t xml:space="preserve"> </w:t>
      </w:r>
      <w:r w:rsidRPr="004A0C5D">
        <w:rPr>
          <w:color w:val="000000"/>
        </w:rPr>
        <w:t>основного</w:t>
      </w:r>
      <w:r w:rsidRPr="004A0C5D">
        <w:rPr>
          <w:color w:val="000000"/>
          <w:spacing w:val="2"/>
        </w:rPr>
        <w:t xml:space="preserve"> </w:t>
      </w:r>
      <w:r w:rsidRPr="004A0C5D">
        <w:rPr>
          <w:color w:val="000000"/>
        </w:rPr>
        <w:t>общего</w:t>
      </w:r>
      <w:r w:rsidRPr="004A0C5D">
        <w:rPr>
          <w:color w:val="000000"/>
          <w:spacing w:val="-57"/>
        </w:rPr>
        <w:t xml:space="preserve"> </w:t>
      </w:r>
      <w:r w:rsidRPr="004A0C5D">
        <w:rPr>
          <w:color w:val="000000"/>
        </w:rPr>
        <w:t>образования.</w:t>
      </w:r>
      <w:r w:rsidRPr="004A0C5D">
        <w:rPr>
          <w:color w:val="000000"/>
          <w:spacing w:val="-1"/>
        </w:rPr>
        <w:t xml:space="preserve"> </w:t>
      </w:r>
      <w:r w:rsidRPr="004A0C5D">
        <w:rPr>
          <w:color w:val="000000"/>
        </w:rPr>
        <w:t>Предметное</w:t>
      </w:r>
      <w:r w:rsidRPr="004A0C5D">
        <w:rPr>
          <w:color w:val="000000"/>
          <w:spacing w:val="2"/>
        </w:rPr>
        <w:t xml:space="preserve"> </w:t>
      </w:r>
      <w:r w:rsidRPr="004A0C5D">
        <w:rPr>
          <w:color w:val="000000"/>
        </w:rPr>
        <w:t>учебное</w:t>
      </w:r>
      <w:r w:rsidRPr="004A0C5D">
        <w:rPr>
          <w:color w:val="000000"/>
          <w:spacing w:val="-2"/>
        </w:rPr>
        <w:t xml:space="preserve"> </w:t>
      </w:r>
      <w:r w:rsidRPr="004A0C5D">
        <w:rPr>
          <w:color w:val="000000"/>
        </w:rPr>
        <w:t>содержание</w:t>
      </w:r>
      <w:r w:rsidRPr="004A0C5D">
        <w:rPr>
          <w:color w:val="000000"/>
          <w:spacing w:val="-2"/>
        </w:rPr>
        <w:t xml:space="preserve"> </w:t>
      </w:r>
      <w:r w:rsidRPr="004A0C5D">
        <w:rPr>
          <w:color w:val="000000"/>
        </w:rPr>
        <w:t>фиксируется</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рабочих</w:t>
      </w:r>
      <w:r w:rsidRPr="004A0C5D">
        <w:rPr>
          <w:color w:val="000000"/>
          <w:spacing w:val="1"/>
        </w:rPr>
        <w:t xml:space="preserve"> </w:t>
      </w:r>
      <w:r w:rsidRPr="004A0C5D">
        <w:rPr>
          <w:color w:val="000000"/>
        </w:rPr>
        <w:t>программах.</w:t>
      </w:r>
    </w:p>
    <w:p w:rsidR="002449DA" w:rsidRPr="004A0C5D" w:rsidRDefault="002449DA">
      <w:pPr>
        <w:pStyle w:val="BodyText"/>
        <w:spacing w:line="278" w:lineRule="auto"/>
        <w:ind w:right="265" w:firstLine="708"/>
        <w:jc w:val="left"/>
        <w:rPr>
          <w:color w:val="000000"/>
        </w:rPr>
      </w:pPr>
      <w:r w:rsidRPr="004A0C5D">
        <w:rPr>
          <w:color w:val="000000"/>
        </w:rPr>
        <w:t>Разработанные по всем учебным предметам рабочие программы отражают определенные</w:t>
      </w:r>
      <w:r w:rsidRPr="004A0C5D">
        <w:rPr>
          <w:color w:val="000000"/>
          <w:spacing w:val="-57"/>
        </w:rPr>
        <w:t xml:space="preserve"> </w:t>
      </w:r>
      <w:r w:rsidRPr="004A0C5D">
        <w:rPr>
          <w:color w:val="000000"/>
        </w:rPr>
        <w:t>во</w:t>
      </w:r>
      <w:r w:rsidRPr="004A0C5D">
        <w:rPr>
          <w:color w:val="000000"/>
          <w:spacing w:val="-2"/>
        </w:rPr>
        <w:t xml:space="preserve"> </w:t>
      </w:r>
      <w:r w:rsidRPr="004A0C5D">
        <w:rPr>
          <w:color w:val="000000"/>
        </w:rPr>
        <w:t>ФГОС</w:t>
      </w:r>
      <w:r w:rsidRPr="004A0C5D">
        <w:rPr>
          <w:color w:val="000000"/>
          <w:spacing w:val="-2"/>
        </w:rPr>
        <w:t xml:space="preserve"> </w:t>
      </w:r>
      <w:r w:rsidRPr="004A0C5D">
        <w:rPr>
          <w:color w:val="000000"/>
        </w:rPr>
        <w:t>ООО</w:t>
      </w:r>
      <w:r w:rsidRPr="004A0C5D">
        <w:rPr>
          <w:color w:val="000000"/>
          <w:spacing w:val="3"/>
        </w:rPr>
        <w:t xml:space="preserve"> </w:t>
      </w:r>
      <w:r w:rsidRPr="004A0C5D">
        <w:rPr>
          <w:color w:val="000000"/>
        </w:rPr>
        <w:t>универсальные учебные</w:t>
      </w:r>
      <w:r w:rsidRPr="004A0C5D">
        <w:rPr>
          <w:color w:val="000000"/>
          <w:spacing w:val="-3"/>
        </w:rPr>
        <w:t xml:space="preserve"> </w:t>
      </w:r>
      <w:r w:rsidRPr="004A0C5D">
        <w:rPr>
          <w:color w:val="000000"/>
        </w:rPr>
        <w:t>действия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трех своих</w:t>
      </w:r>
      <w:r w:rsidRPr="004A0C5D">
        <w:rPr>
          <w:color w:val="000000"/>
          <w:spacing w:val="1"/>
        </w:rPr>
        <w:t xml:space="preserve"> </w:t>
      </w:r>
      <w:r w:rsidRPr="004A0C5D">
        <w:rPr>
          <w:color w:val="000000"/>
        </w:rPr>
        <w:t>компонентах:</w:t>
      </w:r>
    </w:p>
    <w:p w:rsidR="002449DA" w:rsidRPr="004A0C5D" w:rsidRDefault="002449DA">
      <w:pPr>
        <w:pStyle w:val="ListParagraph"/>
        <w:numPr>
          <w:ilvl w:val="0"/>
          <w:numId w:val="28"/>
        </w:numPr>
        <w:tabs>
          <w:tab w:val="left" w:pos="1276"/>
        </w:tabs>
        <w:spacing w:line="276" w:lineRule="auto"/>
        <w:ind w:right="273" w:firstLine="0"/>
        <w:jc w:val="left"/>
        <w:rPr>
          <w:color w:val="000000"/>
          <w:sz w:val="24"/>
        </w:rPr>
      </w:pPr>
      <w:r w:rsidRPr="004A0C5D">
        <w:rPr>
          <w:color w:val="000000"/>
          <w:sz w:val="24"/>
        </w:rPr>
        <w:t>как</w:t>
      </w:r>
      <w:r w:rsidRPr="004A0C5D">
        <w:rPr>
          <w:color w:val="000000"/>
          <w:spacing w:val="19"/>
          <w:sz w:val="24"/>
        </w:rPr>
        <w:t xml:space="preserve"> </w:t>
      </w:r>
      <w:r w:rsidRPr="004A0C5D">
        <w:rPr>
          <w:color w:val="000000"/>
          <w:sz w:val="24"/>
        </w:rPr>
        <w:t>часть</w:t>
      </w:r>
      <w:r w:rsidRPr="004A0C5D">
        <w:rPr>
          <w:color w:val="000000"/>
          <w:spacing w:val="19"/>
          <w:sz w:val="24"/>
        </w:rPr>
        <w:t xml:space="preserve"> </w:t>
      </w:r>
      <w:r w:rsidRPr="004A0C5D">
        <w:rPr>
          <w:color w:val="000000"/>
          <w:sz w:val="24"/>
        </w:rPr>
        <w:t>метапредметных</w:t>
      </w:r>
      <w:r w:rsidRPr="004A0C5D">
        <w:rPr>
          <w:color w:val="000000"/>
          <w:spacing w:val="21"/>
          <w:sz w:val="24"/>
        </w:rPr>
        <w:t xml:space="preserve"> </w:t>
      </w:r>
      <w:r w:rsidRPr="004A0C5D">
        <w:rPr>
          <w:color w:val="000000"/>
          <w:sz w:val="24"/>
        </w:rPr>
        <w:t>результатов</w:t>
      </w:r>
      <w:r w:rsidRPr="004A0C5D">
        <w:rPr>
          <w:color w:val="000000"/>
          <w:spacing w:val="18"/>
          <w:sz w:val="24"/>
        </w:rPr>
        <w:t xml:space="preserve"> </w:t>
      </w:r>
      <w:r w:rsidRPr="004A0C5D">
        <w:rPr>
          <w:color w:val="000000"/>
          <w:sz w:val="24"/>
        </w:rPr>
        <w:t>обучения</w:t>
      </w:r>
      <w:r w:rsidRPr="004A0C5D">
        <w:rPr>
          <w:color w:val="000000"/>
          <w:spacing w:val="19"/>
          <w:sz w:val="24"/>
        </w:rPr>
        <w:t xml:space="preserve"> </w:t>
      </w:r>
      <w:r w:rsidRPr="004A0C5D">
        <w:rPr>
          <w:color w:val="000000"/>
          <w:sz w:val="24"/>
        </w:rPr>
        <w:t>в</w:t>
      </w:r>
      <w:r w:rsidRPr="004A0C5D">
        <w:rPr>
          <w:color w:val="000000"/>
          <w:spacing w:val="25"/>
          <w:sz w:val="24"/>
        </w:rPr>
        <w:t xml:space="preserve"> </w:t>
      </w:r>
      <w:r w:rsidRPr="004A0C5D">
        <w:rPr>
          <w:color w:val="000000"/>
          <w:sz w:val="24"/>
        </w:rPr>
        <w:t>разделе</w:t>
      </w:r>
      <w:r w:rsidRPr="004A0C5D">
        <w:rPr>
          <w:color w:val="000000"/>
          <w:spacing w:val="20"/>
          <w:sz w:val="24"/>
        </w:rPr>
        <w:t xml:space="preserve"> </w:t>
      </w:r>
      <w:r w:rsidRPr="004A0C5D">
        <w:rPr>
          <w:color w:val="000000"/>
          <w:sz w:val="24"/>
        </w:rPr>
        <w:t>«Планируемые</w:t>
      </w:r>
      <w:r w:rsidRPr="004A0C5D">
        <w:rPr>
          <w:color w:val="000000"/>
          <w:spacing w:val="18"/>
          <w:sz w:val="24"/>
        </w:rPr>
        <w:t xml:space="preserve"> </w:t>
      </w:r>
      <w:r w:rsidRPr="004A0C5D">
        <w:rPr>
          <w:color w:val="000000"/>
          <w:sz w:val="24"/>
        </w:rPr>
        <w:t>результаты</w:t>
      </w:r>
      <w:r w:rsidRPr="004A0C5D">
        <w:rPr>
          <w:color w:val="000000"/>
          <w:spacing w:val="18"/>
          <w:sz w:val="24"/>
        </w:rPr>
        <w:t xml:space="preserve"> </w:t>
      </w:r>
      <w:r w:rsidRPr="004A0C5D">
        <w:rPr>
          <w:color w:val="000000"/>
          <w:sz w:val="24"/>
        </w:rPr>
        <w:t>освое-</w:t>
      </w:r>
      <w:r w:rsidRPr="004A0C5D">
        <w:rPr>
          <w:color w:val="000000"/>
          <w:spacing w:val="-57"/>
          <w:sz w:val="24"/>
        </w:rPr>
        <w:t xml:space="preserve"> </w:t>
      </w:r>
      <w:r w:rsidRPr="004A0C5D">
        <w:rPr>
          <w:color w:val="000000"/>
          <w:sz w:val="24"/>
        </w:rPr>
        <w:t>ния</w:t>
      </w:r>
      <w:r w:rsidRPr="004A0C5D">
        <w:rPr>
          <w:color w:val="000000"/>
          <w:spacing w:val="1"/>
          <w:sz w:val="24"/>
        </w:rPr>
        <w:t xml:space="preserve"> </w:t>
      </w:r>
      <w:r w:rsidRPr="004A0C5D">
        <w:rPr>
          <w:color w:val="000000"/>
          <w:sz w:val="24"/>
        </w:rPr>
        <w:t>учебного предмета на</w:t>
      </w:r>
      <w:r w:rsidRPr="004A0C5D">
        <w:rPr>
          <w:color w:val="000000"/>
          <w:spacing w:val="1"/>
          <w:sz w:val="24"/>
        </w:rPr>
        <w:t xml:space="preserve"> </w:t>
      </w:r>
      <w:r w:rsidRPr="004A0C5D">
        <w:rPr>
          <w:color w:val="000000"/>
          <w:sz w:val="24"/>
        </w:rPr>
        <w:t>уровне</w:t>
      </w:r>
      <w:r w:rsidRPr="004A0C5D">
        <w:rPr>
          <w:color w:val="000000"/>
          <w:spacing w:val="-1"/>
          <w:sz w:val="24"/>
        </w:rPr>
        <w:t xml:space="preserve"> </w:t>
      </w:r>
      <w:r w:rsidRPr="004A0C5D">
        <w:rPr>
          <w:color w:val="000000"/>
          <w:sz w:val="24"/>
        </w:rPr>
        <w:t>основного</w:t>
      </w:r>
      <w:r w:rsidRPr="004A0C5D">
        <w:rPr>
          <w:color w:val="000000"/>
          <w:spacing w:val="-1"/>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28"/>
        </w:numPr>
        <w:tabs>
          <w:tab w:val="left" w:pos="1276"/>
        </w:tabs>
        <w:spacing w:line="278" w:lineRule="auto"/>
        <w:ind w:right="267" w:firstLine="0"/>
        <w:jc w:val="left"/>
        <w:rPr>
          <w:color w:val="000000"/>
          <w:sz w:val="24"/>
        </w:rPr>
      </w:pPr>
      <w:r w:rsidRPr="004A0C5D">
        <w:rPr>
          <w:color w:val="000000"/>
          <w:sz w:val="24"/>
        </w:rPr>
        <w:t>в</w:t>
      </w:r>
      <w:r w:rsidRPr="004A0C5D">
        <w:rPr>
          <w:color w:val="000000"/>
          <w:spacing w:val="21"/>
          <w:sz w:val="24"/>
        </w:rPr>
        <w:t xml:space="preserve"> </w:t>
      </w:r>
      <w:r w:rsidRPr="004A0C5D">
        <w:rPr>
          <w:color w:val="000000"/>
          <w:sz w:val="24"/>
        </w:rPr>
        <w:t>соотнесении</w:t>
      </w:r>
      <w:r w:rsidRPr="004A0C5D">
        <w:rPr>
          <w:color w:val="000000"/>
          <w:spacing w:val="22"/>
          <w:sz w:val="24"/>
        </w:rPr>
        <w:t xml:space="preserve"> </w:t>
      </w:r>
      <w:r w:rsidRPr="004A0C5D">
        <w:rPr>
          <w:color w:val="000000"/>
          <w:sz w:val="24"/>
        </w:rPr>
        <w:t>с</w:t>
      </w:r>
      <w:r w:rsidRPr="004A0C5D">
        <w:rPr>
          <w:color w:val="000000"/>
          <w:spacing w:val="21"/>
          <w:sz w:val="24"/>
        </w:rPr>
        <w:t xml:space="preserve"> </w:t>
      </w:r>
      <w:r w:rsidRPr="004A0C5D">
        <w:rPr>
          <w:color w:val="000000"/>
          <w:sz w:val="24"/>
        </w:rPr>
        <w:t>предметными</w:t>
      </w:r>
      <w:r w:rsidRPr="004A0C5D">
        <w:rPr>
          <w:color w:val="000000"/>
          <w:spacing w:val="22"/>
          <w:sz w:val="24"/>
        </w:rPr>
        <w:t xml:space="preserve"> </w:t>
      </w:r>
      <w:r w:rsidRPr="004A0C5D">
        <w:rPr>
          <w:color w:val="000000"/>
          <w:sz w:val="24"/>
        </w:rPr>
        <w:t>результатами</w:t>
      </w:r>
      <w:r w:rsidRPr="004A0C5D">
        <w:rPr>
          <w:color w:val="000000"/>
          <w:spacing w:val="23"/>
          <w:sz w:val="24"/>
        </w:rPr>
        <w:t xml:space="preserve"> </w:t>
      </w:r>
      <w:r w:rsidRPr="004A0C5D">
        <w:rPr>
          <w:color w:val="000000"/>
          <w:sz w:val="24"/>
        </w:rPr>
        <w:t>по</w:t>
      </w:r>
      <w:r w:rsidRPr="004A0C5D">
        <w:rPr>
          <w:color w:val="000000"/>
          <w:spacing w:val="21"/>
          <w:sz w:val="24"/>
        </w:rPr>
        <w:t xml:space="preserve"> </w:t>
      </w:r>
      <w:r w:rsidRPr="004A0C5D">
        <w:rPr>
          <w:color w:val="000000"/>
          <w:sz w:val="24"/>
        </w:rPr>
        <w:t>основным</w:t>
      </w:r>
      <w:r w:rsidRPr="004A0C5D">
        <w:rPr>
          <w:color w:val="000000"/>
          <w:spacing w:val="20"/>
          <w:sz w:val="24"/>
        </w:rPr>
        <w:t xml:space="preserve"> </w:t>
      </w:r>
      <w:r w:rsidRPr="004A0C5D">
        <w:rPr>
          <w:color w:val="000000"/>
          <w:sz w:val="24"/>
        </w:rPr>
        <w:t>разделам</w:t>
      </w:r>
      <w:r w:rsidRPr="004A0C5D">
        <w:rPr>
          <w:color w:val="000000"/>
          <w:spacing w:val="22"/>
          <w:sz w:val="24"/>
        </w:rPr>
        <w:t xml:space="preserve"> </w:t>
      </w:r>
      <w:r w:rsidRPr="004A0C5D">
        <w:rPr>
          <w:color w:val="000000"/>
          <w:sz w:val="24"/>
        </w:rPr>
        <w:t>и</w:t>
      </w:r>
      <w:r w:rsidRPr="004A0C5D">
        <w:rPr>
          <w:color w:val="000000"/>
          <w:spacing w:val="22"/>
          <w:sz w:val="24"/>
        </w:rPr>
        <w:t xml:space="preserve"> </w:t>
      </w:r>
      <w:r w:rsidRPr="004A0C5D">
        <w:rPr>
          <w:color w:val="000000"/>
          <w:sz w:val="24"/>
        </w:rPr>
        <w:t>темам</w:t>
      </w:r>
      <w:r w:rsidRPr="004A0C5D">
        <w:rPr>
          <w:color w:val="000000"/>
          <w:spacing w:val="25"/>
          <w:sz w:val="24"/>
        </w:rPr>
        <w:t xml:space="preserve"> </w:t>
      </w:r>
      <w:r w:rsidRPr="004A0C5D">
        <w:rPr>
          <w:color w:val="000000"/>
          <w:sz w:val="24"/>
        </w:rPr>
        <w:t>учебного</w:t>
      </w:r>
      <w:r w:rsidRPr="004A0C5D">
        <w:rPr>
          <w:color w:val="000000"/>
          <w:spacing w:val="22"/>
          <w:sz w:val="24"/>
        </w:rPr>
        <w:t xml:space="preserve"> </w:t>
      </w:r>
      <w:r w:rsidRPr="004A0C5D">
        <w:rPr>
          <w:color w:val="000000"/>
          <w:sz w:val="24"/>
        </w:rPr>
        <w:t>содер-</w:t>
      </w:r>
      <w:r w:rsidRPr="004A0C5D">
        <w:rPr>
          <w:color w:val="000000"/>
          <w:spacing w:val="-57"/>
          <w:sz w:val="24"/>
        </w:rPr>
        <w:t xml:space="preserve"> </w:t>
      </w:r>
      <w:r w:rsidRPr="004A0C5D">
        <w:rPr>
          <w:color w:val="000000"/>
          <w:sz w:val="24"/>
        </w:rPr>
        <w:t>жания;</w:t>
      </w:r>
    </w:p>
    <w:p w:rsidR="002449DA" w:rsidRPr="004A0C5D" w:rsidRDefault="002449DA">
      <w:pPr>
        <w:pStyle w:val="ListParagraph"/>
        <w:numPr>
          <w:ilvl w:val="0"/>
          <w:numId w:val="28"/>
        </w:numPr>
        <w:tabs>
          <w:tab w:val="left" w:pos="1252"/>
        </w:tabs>
        <w:spacing w:line="272" w:lineRule="exact"/>
        <w:ind w:left="1252" w:hanging="140"/>
        <w:jc w:val="left"/>
        <w:rPr>
          <w:color w:val="000000"/>
          <w:sz w:val="24"/>
        </w:rPr>
      </w:pPr>
      <w:r w:rsidRPr="004A0C5D">
        <w:rPr>
          <w:color w:val="000000"/>
          <w:sz w:val="24"/>
        </w:rPr>
        <w:t>в</w:t>
      </w:r>
      <w:r w:rsidRPr="004A0C5D">
        <w:rPr>
          <w:color w:val="000000"/>
          <w:spacing w:val="-3"/>
          <w:sz w:val="24"/>
        </w:rPr>
        <w:t xml:space="preserve"> </w:t>
      </w:r>
      <w:r w:rsidRPr="004A0C5D">
        <w:rPr>
          <w:color w:val="000000"/>
          <w:sz w:val="24"/>
        </w:rPr>
        <w:t>разделе</w:t>
      </w:r>
      <w:r w:rsidRPr="004A0C5D">
        <w:rPr>
          <w:color w:val="000000"/>
          <w:spacing w:val="1"/>
          <w:sz w:val="24"/>
        </w:rPr>
        <w:t xml:space="preserve"> </w:t>
      </w:r>
      <w:r w:rsidRPr="004A0C5D">
        <w:rPr>
          <w:color w:val="000000"/>
          <w:sz w:val="24"/>
        </w:rPr>
        <w:t>«Основные</w:t>
      </w:r>
      <w:r w:rsidRPr="004A0C5D">
        <w:rPr>
          <w:color w:val="000000"/>
          <w:spacing w:val="-2"/>
          <w:sz w:val="24"/>
        </w:rPr>
        <w:t xml:space="preserve"> </w:t>
      </w:r>
      <w:r w:rsidRPr="004A0C5D">
        <w:rPr>
          <w:color w:val="000000"/>
          <w:sz w:val="24"/>
        </w:rPr>
        <w:t>виды</w:t>
      </w:r>
      <w:r w:rsidRPr="004A0C5D">
        <w:rPr>
          <w:color w:val="000000"/>
          <w:spacing w:val="-2"/>
          <w:sz w:val="24"/>
        </w:rPr>
        <w:t xml:space="preserve"> </w:t>
      </w:r>
      <w:r w:rsidRPr="004A0C5D">
        <w:rPr>
          <w:color w:val="000000"/>
          <w:sz w:val="24"/>
        </w:rPr>
        <w:t>деятельности»</w:t>
      </w:r>
      <w:r w:rsidRPr="004A0C5D">
        <w:rPr>
          <w:color w:val="000000"/>
          <w:spacing w:val="-10"/>
          <w:sz w:val="24"/>
        </w:rPr>
        <w:t xml:space="preserve"> </w:t>
      </w:r>
      <w:r w:rsidRPr="004A0C5D">
        <w:rPr>
          <w:color w:val="000000"/>
          <w:sz w:val="24"/>
        </w:rPr>
        <w:t>тематического</w:t>
      </w:r>
      <w:r w:rsidRPr="004A0C5D">
        <w:rPr>
          <w:color w:val="000000"/>
          <w:spacing w:val="-2"/>
          <w:sz w:val="24"/>
        </w:rPr>
        <w:t xml:space="preserve"> </w:t>
      </w:r>
      <w:r w:rsidRPr="004A0C5D">
        <w:rPr>
          <w:color w:val="000000"/>
          <w:sz w:val="24"/>
        </w:rPr>
        <w:t>планирования.</w:t>
      </w:r>
    </w:p>
    <w:p w:rsidR="002449DA" w:rsidRPr="004A0C5D" w:rsidRDefault="002449DA">
      <w:pPr>
        <w:pStyle w:val="BodyText"/>
        <w:spacing w:before="34" w:line="276" w:lineRule="auto"/>
        <w:ind w:firstLine="708"/>
        <w:jc w:val="left"/>
        <w:rPr>
          <w:color w:val="000000"/>
        </w:rPr>
      </w:pPr>
      <w:r w:rsidRPr="004A0C5D">
        <w:rPr>
          <w:color w:val="000000"/>
        </w:rPr>
        <w:t>Описание</w:t>
      </w:r>
      <w:r w:rsidRPr="004A0C5D">
        <w:rPr>
          <w:color w:val="000000"/>
          <w:spacing w:val="4"/>
        </w:rPr>
        <w:t xml:space="preserve"> </w:t>
      </w:r>
      <w:r w:rsidRPr="004A0C5D">
        <w:rPr>
          <w:color w:val="000000"/>
        </w:rPr>
        <w:t>реализации</w:t>
      </w:r>
      <w:r w:rsidRPr="004A0C5D">
        <w:rPr>
          <w:color w:val="000000"/>
          <w:spacing w:val="3"/>
        </w:rPr>
        <w:t xml:space="preserve"> </w:t>
      </w:r>
      <w:r w:rsidRPr="004A0C5D">
        <w:rPr>
          <w:color w:val="000000"/>
        </w:rPr>
        <w:t>требований</w:t>
      </w:r>
      <w:r w:rsidRPr="004A0C5D">
        <w:rPr>
          <w:color w:val="000000"/>
          <w:spacing w:val="4"/>
        </w:rPr>
        <w:t xml:space="preserve"> </w:t>
      </w:r>
      <w:r w:rsidRPr="004A0C5D">
        <w:rPr>
          <w:color w:val="000000"/>
        </w:rPr>
        <w:t>формирования</w:t>
      </w:r>
      <w:r w:rsidRPr="004A0C5D">
        <w:rPr>
          <w:color w:val="000000"/>
          <w:spacing w:val="4"/>
        </w:rPr>
        <w:t xml:space="preserve"> </w:t>
      </w:r>
      <w:r w:rsidRPr="004A0C5D">
        <w:rPr>
          <w:color w:val="000000"/>
        </w:rPr>
        <w:t>УУД</w:t>
      </w:r>
      <w:r w:rsidRPr="004A0C5D">
        <w:rPr>
          <w:color w:val="000000"/>
          <w:spacing w:val="3"/>
        </w:rPr>
        <w:t xml:space="preserve"> </w:t>
      </w:r>
      <w:r w:rsidRPr="004A0C5D">
        <w:rPr>
          <w:color w:val="000000"/>
        </w:rPr>
        <w:t>в</w:t>
      </w:r>
      <w:r w:rsidRPr="004A0C5D">
        <w:rPr>
          <w:color w:val="000000"/>
          <w:spacing w:val="2"/>
        </w:rPr>
        <w:t xml:space="preserve"> </w:t>
      </w:r>
      <w:r w:rsidRPr="004A0C5D">
        <w:rPr>
          <w:color w:val="000000"/>
        </w:rPr>
        <w:t>предметных</w:t>
      </w:r>
      <w:r w:rsidRPr="004A0C5D">
        <w:rPr>
          <w:color w:val="000000"/>
          <w:spacing w:val="4"/>
        </w:rPr>
        <w:t xml:space="preserve"> </w:t>
      </w:r>
      <w:r w:rsidRPr="004A0C5D">
        <w:rPr>
          <w:color w:val="000000"/>
        </w:rPr>
        <w:t>результатах</w:t>
      </w:r>
      <w:r w:rsidRPr="004A0C5D">
        <w:rPr>
          <w:color w:val="000000"/>
          <w:spacing w:val="6"/>
        </w:rPr>
        <w:t xml:space="preserve"> </w:t>
      </w:r>
      <w:r w:rsidRPr="004A0C5D">
        <w:rPr>
          <w:color w:val="000000"/>
        </w:rPr>
        <w:t>и</w:t>
      </w:r>
      <w:r w:rsidRPr="004A0C5D">
        <w:rPr>
          <w:color w:val="000000"/>
          <w:spacing w:val="3"/>
        </w:rPr>
        <w:t xml:space="preserve"> </w:t>
      </w:r>
      <w:r w:rsidRPr="004A0C5D">
        <w:rPr>
          <w:color w:val="000000"/>
        </w:rPr>
        <w:t>тема-</w:t>
      </w:r>
      <w:r w:rsidRPr="004A0C5D">
        <w:rPr>
          <w:color w:val="000000"/>
          <w:spacing w:val="-57"/>
        </w:rPr>
        <w:t xml:space="preserve"> </w:t>
      </w:r>
      <w:r w:rsidRPr="004A0C5D">
        <w:rPr>
          <w:color w:val="000000"/>
        </w:rPr>
        <w:t>тическом</w:t>
      </w:r>
      <w:r w:rsidRPr="004A0C5D">
        <w:rPr>
          <w:color w:val="000000"/>
          <w:spacing w:val="-2"/>
        </w:rPr>
        <w:t xml:space="preserve"> </w:t>
      </w:r>
      <w:r w:rsidRPr="004A0C5D">
        <w:rPr>
          <w:color w:val="000000"/>
        </w:rPr>
        <w:t>планировании по отдельным</w:t>
      </w:r>
      <w:r w:rsidRPr="004A0C5D">
        <w:rPr>
          <w:color w:val="000000"/>
          <w:spacing w:val="-2"/>
        </w:rPr>
        <w:t xml:space="preserve"> </w:t>
      </w:r>
      <w:r w:rsidRPr="004A0C5D">
        <w:rPr>
          <w:color w:val="000000"/>
        </w:rPr>
        <w:t>предметным</w:t>
      </w:r>
      <w:r w:rsidRPr="004A0C5D">
        <w:rPr>
          <w:color w:val="000000"/>
          <w:spacing w:val="-3"/>
        </w:rPr>
        <w:t xml:space="preserve"> </w:t>
      </w:r>
      <w:r w:rsidRPr="004A0C5D">
        <w:rPr>
          <w:color w:val="000000"/>
        </w:rPr>
        <w:t>областям:</w:t>
      </w:r>
    </w:p>
    <w:p w:rsidR="002449DA" w:rsidRPr="004A0C5D" w:rsidRDefault="002449DA">
      <w:pPr>
        <w:pStyle w:val="Heading1"/>
        <w:spacing w:before="6"/>
        <w:ind w:left="1112"/>
        <w:jc w:val="left"/>
        <w:rPr>
          <w:rFonts w:eastAsia="Times New Roman"/>
          <w:color w:val="000000"/>
          <w:sz w:val="24"/>
          <w:szCs w:val="24"/>
        </w:rPr>
      </w:pPr>
      <w:r w:rsidRPr="004A0C5D">
        <w:rPr>
          <w:rFonts w:eastAsia="Times New Roman"/>
          <w:color w:val="000000"/>
          <w:sz w:val="24"/>
          <w:szCs w:val="24"/>
        </w:rPr>
        <w:t>Русский</w:t>
      </w:r>
      <w:r w:rsidRPr="004A0C5D">
        <w:rPr>
          <w:rFonts w:eastAsia="Times New Roman"/>
          <w:color w:val="000000"/>
          <w:spacing w:val="-2"/>
          <w:sz w:val="24"/>
          <w:szCs w:val="24"/>
        </w:rPr>
        <w:t xml:space="preserve"> </w:t>
      </w:r>
      <w:r w:rsidRPr="004A0C5D">
        <w:rPr>
          <w:rFonts w:eastAsia="Times New Roman"/>
          <w:color w:val="000000"/>
          <w:sz w:val="24"/>
          <w:szCs w:val="24"/>
        </w:rPr>
        <w:t>язык</w:t>
      </w:r>
      <w:r w:rsidRPr="004A0C5D">
        <w:rPr>
          <w:rFonts w:eastAsia="Times New Roman"/>
          <w:color w:val="000000"/>
          <w:spacing w:val="-2"/>
          <w:sz w:val="24"/>
          <w:szCs w:val="24"/>
        </w:rPr>
        <w:t xml:space="preserve"> </w:t>
      </w:r>
      <w:r w:rsidRPr="004A0C5D">
        <w:rPr>
          <w:rFonts w:eastAsia="Times New Roman"/>
          <w:color w:val="000000"/>
          <w:sz w:val="24"/>
          <w:szCs w:val="24"/>
        </w:rPr>
        <w:t>и</w:t>
      </w:r>
      <w:r w:rsidRPr="004A0C5D">
        <w:rPr>
          <w:rFonts w:eastAsia="Times New Roman"/>
          <w:color w:val="000000"/>
          <w:spacing w:val="-1"/>
          <w:sz w:val="24"/>
          <w:szCs w:val="24"/>
        </w:rPr>
        <w:t xml:space="preserve"> </w:t>
      </w:r>
      <w:r w:rsidRPr="004A0C5D">
        <w:rPr>
          <w:rFonts w:eastAsia="Times New Roman"/>
          <w:color w:val="000000"/>
          <w:sz w:val="24"/>
          <w:szCs w:val="24"/>
        </w:rPr>
        <w:t>литература</w:t>
      </w:r>
    </w:p>
    <w:p w:rsidR="002449DA" w:rsidRPr="004A0C5D" w:rsidRDefault="002449DA">
      <w:pPr>
        <w:pStyle w:val="BodyText"/>
        <w:spacing w:before="36"/>
        <w:jc w:val="left"/>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5"/>
        </w:rPr>
        <w:t xml:space="preserve"> </w:t>
      </w:r>
      <w:r w:rsidRPr="004A0C5D">
        <w:rPr>
          <w:color w:val="000000"/>
        </w:rPr>
        <w:t>познавательных</w:t>
      </w:r>
      <w:r w:rsidRPr="004A0C5D">
        <w:rPr>
          <w:color w:val="000000"/>
          <w:spacing w:val="-4"/>
        </w:rPr>
        <w:t xml:space="preserve"> </w:t>
      </w:r>
      <w:r w:rsidRPr="004A0C5D">
        <w:rPr>
          <w:color w:val="000000"/>
        </w:rPr>
        <w:t>действий</w:t>
      </w:r>
    </w:p>
    <w:p w:rsidR="002449DA" w:rsidRPr="004A0C5D" w:rsidRDefault="002449DA">
      <w:pPr>
        <w:pStyle w:val="Heading2"/>
        <w:spacing w:before="46"/>
        <w:jc w:val="left"/>
        <w:rPr>
          <w:color w:val="000000"/>
        </w:rPr>
      </w:pPr>
      <w:r w:rsidRPr="004A0C5D">
        <w:rPr>
          <w:color w:val="000000"/>
        </w:rPr>
        <w:t>Формирование</w:t>
      </w:r>
      <w:r w:rsidRPr="004A0C5D">
        <w:rPr>
          <w:color w:val="000000"/>
          <w:spacing w:val="-4"/>
        </w:rPr>
        <w:t xml:space="preserve"> </w:t>
      </w:r>
      <w:r w:rsidRPr="004A0C5D">
        <w:rPr>
          <w:color w:val="000000"/>
        </w:rPr>
        <w:t>базовых</w:t>
      </w:r>
      <w:r w:rsidRPr="004A0C5D">
        <w:rPr>
          <w:color w:val="000000"/>
          <w:spacing w:val="-3"/>
        </w:rPr>
        <w:t xml:space="preserve"> </w:t>
      </w:r>
      <w:r w:rsidRPr="004A0C5D">
        <w:rPr>
          <w:color w:val="000000"/>
        </w:rPr>
        <w:t>логических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8"/>
        </w:numPr>
        <w:tabs>
          <w:tab w:val="left" w:pos="1267"/>
        </w:tabs>
        <w:spacing w:before="36" w:line="278" w:lineRule="auto"/>
        <w:ind w:right="268" w:firstLine="0"/>
        <w:jc w:val="left"/>
        <w:rPr>
          <w:color w:val="000000"/>
          <w:sz w:val="24"/>
        </w:rPr>
      </w:pPr>
      <w:r w:rsidRPr="004A0C5D">
        <w:rPr>
          <w:color w:val="000000"/>
          <w:sz w:val="24"/>
        </w:rPr>
        <w:t>Анализировать,</w:t>
      </w:r>
      <w:r w:rsidRPr="004A0C5D">
        <w:rPr>
          <w:color w:val="000000"/>
          <w:spacing w:val="11"/>
          <w:sz w:val="24"/>
        </w:rPr>
        <w:t xml:space="preserve"> </w:t>
      </w:r>
      <w:r w:rsidRPr="004A0C5D">
        <w:rPr>
          <w:color w:val="000000"/>
          <w:sz w:val="24"/>
        </w:rPr>
        <w:t>классифицировать,</w:t>
      </w:r>
      <w:r w:rsidRPr="004A0C5D">
        <w:rPr>
          <w:color w:val="000000"/>
          <w:spacing w:val="12"/>
          <w:sz w:val="24"/>
        </w:rPr>
        <w:t xml:space="preserve"> </w:t>
      </w:r>
      <w:r w:rsidRPr="004A0C5D">
        <w:rPr>
          <w:color w:val="000000"/>
          <w:sz w:val="24"/>
        </w:rPr>
        <w:t>сравнивать</w:t>
      </w:r>
      <w:r w:rsidRPr="004A0C5D">
        <w:rPr>
          <w:color w:val="000000"/>
          <w:spacing w:val="14"/>
          <w:sz w:val="24"/>
        </w:rPr>
        <w:t xml:space="preserve"> </w:t>
      </w:r>
      <w:r w:rsidRPr="004A0C5D">
        <w:rPr>
          <w:color w:val="000000"/>
          <w:sz w:val="24"/>
        </w:rPr>
        <w:t>языковые</w:t>
      </w:r>
      <w:r w:rsidRPr="004A0C5D">
        <w:rPr>
          <w:color w:val="000000"/>
          <w:spacing w:val="11"/>
          <w:sz w:val="24"/>
        </w:rPr>
        <w:t xml:space="preserve"> </w:t>
      </w:r>
      <w:r w:rsidRPr="004A0C5D">
        <w:rPr>
          <w:color w:val="000000"/>
          <w:sz w:val="24"/>
        </w:rPr>
        <w:t>единицы,</w:t>
      </w:r>
      <w:r w:rsidRPr="004A0C5D">
        <w:rPr>
          <w:color w:val="000000"/>
          <w:spacing w:val="12"/>
          <w:sz w:val="24"/>
        </w:rPr>
        <w:t xml:space="preserve"> </w:t>
      </w:r>
      <w:r w:rsidRPr="004A0C5D">
        <w:rPr>
          <w:color w:val="000000"/>
          <w:sz w:val="24"/>
        </w:rPr>
        <w:t>а</w:t>
      </w:r>
      <w:r w:rsidRPr="004A0C5D">
        <w:rPr>
          <w:color w:val="000000"/>
          <w:spacing w:val="11"/>
          <w:sz w:val="24"/>
        </w:rPr>
        <w:t xml:space="preserve"> </w:t>
      </w:r>
      <w:r w:rsidRPr="004A0C5D">
        <w:rPr>
          <w:color w:val="000000"/>
          <w:sz w:val="24"/>
        </w:rPr>
        <w:t>также</w:t>
      </w:r>
      <w:r w:rsidRPr="004A0C5D">
        <w:rPr>
          <w:color w:val="000000"/>
          <w:spacing w:val="11"/>
          <w:sz w:val="24"/>
        </w:rPr>
        <w:t xml:space="preserve"> </w:t>
      </w:r>
      <w:r w:rsidRPr="004A0C5D">
        <w:rPr>
          <w:color w:val="000000"/>
          <w:sz w:val="24"/>
        </w:rPr>
        <w:t>тексты</w:t>
      </w:r>
      <w:r w:rsidRPr="004A0C5D">
        <w:rPr>
          <w:color w:val="000000"/>
          <w:spacing w:val="13"/>
          <w:sz w:val="24"/>
        </w:rPr>
        <w:t xml:space="preserve"> </w:t>
      </w:r>
      <w:r w:rsidRPr="004A0C5D">
        <w:rPr>
          <w:color w:val="000000"/>
          <w:sz w:val="24"/>
        </w:rPr>
        <w:t>различных</w:t>
      </w:r>
      <w:r w:rsidRPr="004A0C5D">
        <w:rPr>
          <w:color w:val="000000"/>
          <w:spacing w:val="-57"/>
          <w:sz w:val="24"/>
        </w:rPr>
        <w:t xml:space="preserve"> </w:t>
      </w:r>
      <w:r w:rsidRPr="004A0C5D">
        <w:rPr>
          <w:color w:val="000000"/>
          <w:sz w:val="24"/>
        </w:rPr>
        <w:t>функциональных</w:t>
      </w:r>
      <w:r w:rsidRPr="004A0C5D">
        <w:rPr>
          <w:color w:val="000000"/>
          <w:spacing w:val="1"/>
          <w:sz w:val="24"/>
        </w:rPr>
        <w:t xml:space="preserve"> </w:t>
      </w:r>
      <w:r w:rsidRPr="004A0C5D">
        <w:rPr>
          <w:color w:val="000000"/>
          <w:sz w:val="24"/>
        </w:rPr>
        <w:t>разновидностей языка,</w:t>
      </w:r>
      <w:r w:rsidRPr="004A0C5D">
        <w:rPr>
          <w:color w:val="000000"/>
          <w:spacing w:val="-2"/>
          <w:sz w:val="24"/>
        </w:rPr>
        <w:t xml:space="preserve"> </w:t>
      </w:r>
      <w:r w:rsidRPr="004A0C5D">
        <w:rPr>
          <w:color w:val="000000"/>
          <w:sz w:val="24"/>
        </w:rPr>
        <w:t>функционально-смысловых</w:t>
      </w:r>
      <w:r w:rsidRPr="004A0C5D">
        <w:rPr>
          <w:color w:val="000000"/>
          <w:spacing w:val="-1"/>
          <w:sz w:val="24"/>
        </w:rPr>
        <w:t xml:space="preserve"> </w:t>
      </w:r>
      <w:r w:rsidRPr="004A0C5D">
        <w:rPr>
          <w:color w:val="000000"/>
          <w:sz w:val="24"/>
        </w:rPr>
        <w:t>типов</w:t>
      </w:r>
      <w:r w:rsidRPr="004A0C5D">
        <w:rPr>
          <w:color w:val="000000"/>
          <w:spacing w:val="-2"/>
          <w:sz w:val="24"/>
        </w:rPr>
        <w:t xml:space="preserve"> </w:t>
      </w:r>
      <w:r w:rsidRPr="004A0C5D">
        <w:rPr>
          <w:color w:val="000000"/>
          <w:sz w:val="24"/>
        </w:rPr>
        <w:t>речи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жанров.</w:t>
      </w:r>
    </w:p>
    <w:p w:rsidR="002449DA" w:rsidRPr="004A0C5D" w:rsidRDefault="002449DA">
      <w:pPr>
        <w:pStyle w:val="ListParagraph"/>
        <w:numPr>
          <w:ilvl w:val="0"/>
          <w:numId w:val="28"/>
        </w:numPr>
        <w:tabs>
          <w:tab w:val="left" w:pos="1272"/>
        </w:tabs>
        <w:spacing w:line="276" w:lineRule="auto"/>
        <w:ind w:right="263" w:firstLine="0"/>
        <w:rPr>
          <w:color w:val="000000"/>
          <w:sz w:val="24"/>
        </w:rPr>
      </w:pPr>
      <w:r w:rsidRPr="004A0C5D">
        <w:rPr>
          <w:color w:val="000000"/>
          <w:sz w:val="24"/>
        </w:rPr>
        <w:t>Выявлять и характеризовать существенные признаки классификации, основания для обобще-</w:t>
      </w:r>
      <w:r w:rsidRPr="004A0C5D">
        <w:rPr>
          <w:color w:val="000000"/>
          <w:spacing w:val="1"/>
          <w:sz w:val="24"/>
        </w:rPr>
        <w:t xml:space="preserve"> </w:t>
      </w:r>
      <w:r w:rsidRPr="004A0C5D">
        <w:rPr>
          <w:color w:val="000000"/>
          <w:sz w:val="24"/>
        </w:rPr>
        <w:t>ния и сравнения, критерии проводимого анализа языковых единиц, текстов различных функци-</w:t>
      </w:r>
      <w:r w:rsidRPr="004A0C5D">
        <w:rPr>
          <w:color w:val="000000"/>
          <w:spacing w:val="1"/>
          <w:sz w:val="24"/>
        </w:rPr>
        <w:t xml:space="preserve"> </w:t>
      </w:r>
      <w:r w:rsidRPr="004A0C5D">
        <w:rPr>
          <w:color w:val="000000"/>
          <w:sz w:val="24"/>
        </w:rPr>
        <w:t>ональных</w:t>
      </w:r>
      <w:r w:rsidRPr="004A0C5D">
        <w:rPr>
          <w:color w:val="000000"/>
          <w:spacing w:val="1"/>
          <w:sz w:val="24"/>
        </w:rPr>
        <w:t xml:space="preserve"> </w:t>
      </w:r>
      <w:r w:rsidRPr="004A0C5D">
        <w:rPr>
          <w:color w:val="000000"/>
          <w:sz w:val="24"/>
        </w:rPr>
        <w:t>разновидностей</w:t>
      </w:r>
      <w:r w:rsidRPr="004A0C5D">
        <w:rPr>
          <w:color w:val="000000"/>
          <w:spacing w:val="-1"/>
          <w:sz w:val="24"/>
        </w:rPr>
        <w:t xml:space="preserve"> </w:t>
      </w:r>
      <w:r w:rsidRPr="004A0C5D">
        <w:rPr>
          <w:color w:val="000000"/>
          <w:sz w:val="24"/>
        </w:rPr>
        <w:t>языка,</w:t>
      </w:r>
      <w:r w:rsidRPr="004A0C5D">
        <w:rPr>
          <w:color w:val="000000"/>
          <w:spacing w:val="-1"/>
          <w:sz w:val="24"/>
        </w:rPr>
        <w:t xml:space="preserve"> </w:t>
      </w:r>
      <w:r w:rsidRPr="004A0C5D">
        <w:rPr>
          <w:color w:val="000000"/>
          <w:sz w:val="24"/>
        </w:rPr>
        <w:t>функционально-смысловых типов</w:t>
      </w:r>
      <w:r w:rsidRPr="004A0C5D">
        <w:rPr>
          <w:color w:val="000000"/>
          <w:spacing w:val="-1"/>
          <w:sz w:val="24"/>
        </w:rPr>
        <w:t xml:space="preserve"> </w:t>
      </w:r>
      <w:r w:rsidRPr="004A0C5D">
        <w:rPr>
          <w:color w:val="000000"/>
          <w:sz w:val="24"/>
        </w:rPr>
        <w:t>речи</w:t>
      </w:r>
      <w:r w:rsidRPr="004A0C5D">
        <w:rPr>
          <w:color w:val="000000"/>
          <w:spacing w:val="-1"/>
          <w:sz w:val="24"/>
        </w:rPr>
        <w:t xml:space="preserve"> </w:t>
      </w:r>
      <w:r w:rsidRPr="004A0C5D">
        <w:rPr>
          <w:color w:val="000000"/>
          <w:sz w:val="24"/>
        </w:rPr>
        <w:t>и жанров.</w:t>
      </w:r>
    </w:p>
    <w:p w:rsidR="002449DA" w:rsidRPr="004A0C5D" w:rsidRDefault="002449DA">
      <w:pPr>
        <w:pStyle w:val="ListParagraph"/>
        <w:numPr>
          <w:ilvl w:val="0"/>
          <w:numId w:val="28"/>
        </w:numPr>
        <w:tabs>
          <w:tab w:val="left" w:pos="1257"/>
        </w:tabs>
        <w:spacing w:line="276" w:lineRule="auto"/>
        <w:ind w:right="264" w:firstLine="0"/>
        <w:rPr>
          <w:color w:val="000000"/>
          <w:sz w:val="24"/>
        </w:rPr>
      </w:pPr>
      <w:r w:rsidRPr="004A0C5D">
        <w:rPr>
          <w:color w:val="000000"/>
          <w:sz w:val="24"/>
        </w:rPr>
        <w:t>Устанавливать существенный признак классификации и классифицировать литературные объ-</w:t>
      </w:r>
      <w:r w:rsidRPr="004A0C5D">
        <w:rPr>
          <w:color w:val="000000"/>
          <w:spacing w:val="-57"/>
          <w:sz w:val="24"/>
        </w:rPr>
        <w:t xml:space="preserve"> </w:t>
      </w:r>
      <w:r w:rsidRPr="004A0C5D">
        <w:rPr>
          <w:color w:val="000000"/>
          <w:sz w:val="24"/>
        </w:rPr>
        <w:t>екты, устанавливать основания для их обобщения и сравнения, определять критерии проводи-</w:t>
      </w:r>
      <w:r w:rsidRPr="004A0C5D">
        <w:rPr>
          <w:color w:val="000000"/>
          <w:spacing w:val="1"/>
          <w:sz w:val="24"/>
        </w:rPr>
        <w:t xml:space="preserve"> </w:t>
      </w:r>
      <w:r w:rsidRPr="004A0C5D">
        <w:rPr>
          <w:color w:val="000000"/>
          <w:sz w:val="24"/>
        </w:rPr>
        <w:t>мого</w:t>
      </w:r>
      <w:r w:rsidRPr="004A0C5D">
        <w:rPr>
          <w:color w:val="000000"/>
          <w:spacing w:val="-1"/>
          <w:sz w:val="24"/>
        </w:rPr>
        <w:t xml:space="preserve"> </w:t>
      </w:r>
      <w:r w:rsidRPr="004A0C5D">
        <w:rPr>
          <w:color w:val="000000"/>
          <w:sz w:val="24"/>
        </w:rPr>
        <w:t>анализа.</w:t>
      </w:r>
    </w:p>
    <w:p w:rsidR="002449DA" w:rsidRPr="004A0C5D" w:rsidRDefault="002449DA">
      <w:pPr>
        <w:pStyle w:val="ListParagraph"/>
        <w:numPr>
          <w:ilvl w:val="0"/>
          <w:numId w:val="28"/>
        </w:numPr>
        <w:tabs>
          <w:tab w:val="left" w:pos="1272"/>
        </w:tabs>
        <w:spacing w:line="276" w:lineRule="auto"/>
        <w:ind w:right="269" w:firstLine="0"/>
        <w:rPr>
          <w:color w:val="000000"/>
          <w:sz w:val="24"/>
        </w:rPr>
      </w:pPr>
      <w:r w:rsidRPr="004A0C5D">
        <w:rPr>
          <w:color w:val="000000"/>
          <w:sz w:val="24"/>
        </w:rPr>
        <w:t>Выявлять и комментировать закономерности при изучении языковых процессов; формулиро-</w:t>
      </w:r>
      <w:r w:rsidRPr="004A0C5D">
        <w:rPr>
          <w:color w:val="000000"/>
          <w:spacing w:val="1"/>
          <w:sz w:val="24"/>
        </w:rPr>
        <w:t xml:space="preserve"> </w:t>
      </w:r>
      <w:r w:rsidRPr="004A0C5D">
        <w:rPr>
          <w:color w:val="000000"/>
          <w:sz w:val="24"/>
        </w:rPr>
        <w:t>вать выводы с использованием дедуктивных и индуктивных</w:t>
      </w:r>
      <w:r w:rsidRPr="004A0C5D">
        <w:rPr>
          <w:color w:val="000000"/>
          <w:spacing w:val="60"/>
          <w:sz w:val="24"/>
        </w:rPr>
        <w:t xml:space="preserve"> </w:t>
      </w:r>
      <w:r w:rsidRPr="004A0C5D">
        <w:rPr>
          <w:color w:val="000000"/>
          <w:sz w:val="24"/>
        </w:rPr>
        <w:t>умозаключений, умозаключений</w:t>
      </w:r>
      <w:r w:rsidRPr="004A0C5D">
        <w:rPr>
          <w:color w:val="000000"/>
          <w:spacing w:val="1"/>
          <w:sz w:val="24"/>
        </w:rPr>
        <w:t xml:space="preserve"> </w:t>
      </w:r>
      <w:r w:rsidRPr="004A0C5D">
        <w:rPr>
          <w:color w:val="000000"/>
          <w:sz w:val="24"/>
        </w:rPr>
        <w:t>по аналогии.</w:t>
      </w:r>
    </w:p>
    <w:p w:rsidR="002449DA" w:rsidRPr="004A0C5D" w:rsidRDefault="002449DA">
      <w:pPr>
        <w:pStyle w:val="ListParagraph"/>
        <w:numPr>
          <w:ilvl w:val="0"/>
          <w:numId w:val="28"/>
        </w:numPr>
        <w:tabs>
          <w:tab w:val="left" w:pos="1274"/>
        </w:tabs>
        <w:spacing w:line="276" w:lineRule="auto"/>
        <w:ind w:right="267" w:firstLine="0"/>
        <w:rPr>
          <w:color w:val="000000"/>
          <w:sz w:val="24"/>
        </w:rPr>
      </w:pPr>
      <w:r w:rsidRPr="004A0C5D">
        <w:rPr>
          <w:color w:val="000000"/>
          <w:sz w:val="24"/>
        </w:rPr>
        <w:t>Самостоятельно выбирать способ решения учебной задачи при работе с разными единицами</w:t>
      </w:r>
      <w:r w:rsidRPr="004A0C5D">
        <w:rPr>
          <w:color w:val="000000"/>
          <w:spacing w:val="1"/>
          <w:sz w:val="24"/>
        </w:rPr>
        <w:t xml:space="preserve"> </w:t>
      </w:r>
      <w:r w:rsidRPr="004A0C5D">
        <w:rPr>
          <w:color w:val="000000"/>
          <w:sz w:val="24"/>
        </w:rPr>
        <w:t>языка,</w:t>
      </w:r>
      <w:r w:rsidRPr="004A0C5D">
        <w:rPr>
          <w:color w:val="000000"/>
          <w:spacing w:val="9"/>
          <w:sz w:val="24"/>
        </w:rPr>
        <w:t xml:space="preserve"> </w:t>
      </w:r>
      <w:r w:rsidRPr="004A0C5D">
        <w:rPr>
          <w:color w:val="000000"/>
          <w:sz w:val="24"/>
        </w:rPr>
        <w:t>разными</w:t>
      </w:r>
      <w:r w:rsidRPr="004A0C5D">
        <w:rPr>
          <w:color w:val="000000"/>
          <w:spacing w:val="11"/>
          <w:sz w:val="24"/>
        </w:rPr>
        <w:t xml:space="preserve"> </w:t>
      </w:r>
      <w:r w:rsidRPr="004A0C5D">
        <w:rPr>
          <w:color w:val="000000"/>
          <w:sz w:val="24"/>
        </w:rPr>
        <w:t>типами</w:t>
      </w:r>
      <w:r w:rsidRPr="004A0C5D">
        <w:rPr>
          <w:color w:val="000000"/>
          <w:spacing w:val="9"/>
          <w:sz w:val="24"/>
        </w:rPr>
        <w:t xml:space="preserve"> </w:t>
      </w:r>
      <w:r w:rsidRPr="004A0C5D">
        <w:rPr>
          <w:color w:val="000000"/>
          <w:sz w:val="24"/>
        </w:rPr>
        <w:t>текстов,</w:t>
      </w:r>
      <w:r w:rsidRPr="004A0C5D">
        <w:rPr>
          <w:color w:val="000000"/>
          <w:spacing w:val="9"/>
          <w:sz w:val="24"/>
        </w:rPr>
        <w:t xml:space="preserve"> </w:t>
      </w:r>
      <w:r w:rsidRPr="004A0C5D">
        <w:rPr>
          <w:color w:val="000000"/>
          <w:sz w:val="24"/>
        </w:rPr>
        <w:t>сравнивая</w:t>
      </w:r>
      <w:r w:rsidRPr="004A0C5D">
        <w:rPr>
          <w:color w:val="000000"/>
          <w:spacing w:val="9"/>
          <w:sz w:val="24"/>
        </w:rPr>
        <w:t xml:space="preserve"> </w:t>
      </w:r>
      <w:r w:rsidRPr="004A0C5D">
        <w:rPr>
          <w:color w:val="000000"/>
          <w:sz w:val="24"/>
        </w:rPr>
        <w:t>варианты</w:t>
      </w:r>
      <w:r w:rsidRPr="004A0C5D">
        <w:rPr>
          <w:color w:val="000000"/>
          <w:spacing w:val="9"/>
          <w:sz w:val="24"/>
        </w:rPr>
        <w:t xml:space="preserve"> </w:t>
      </w:r>
      <w:r w:rsidRPr="004A0C5D">
        <w:rPr>
          <w:color w:val="000000"/>
          <w:sz w:val="24"/>
        </w:rPr>
        <w:t>решения</w:t>
      </w:r>
      <w:r w:rsidRPr="004A0C5D">
        <w:rPr>
          <w:color w:val="000000"/>
          <w:spacing w:val="9"/>
          <w:sz w:val="24"/>
        </w:rPr>
        <w:t xml:space="preserve"> </w:t>
      </w:r>
      <w:r w:rsidRPr="004A0C5D">
        <w:rPr>
          <w:color w:val="000000"/>
          <w:sz w:val="24"/>
        </w:rPr>
        <w:t>и</w:t>
      </w:r>
      <w:r w:rsidRPr="004A0C5D">
        <w:rPr>
          <w:color w:val="000000"/>
          <w:spacing w:val="10"/>
          <w:sz w:val="24"/>
        </w:rPr>
        <w:t xml:space="preserve"> </w:t>
      </w:r>
      <w:r w:rsidRPr="004A0C5D">
        <w:rPr>
          <w:color w:val="000000"/>
          <w:sz w:val="24"/>
        </w:rPr>
        <w:t>выбирая</w:t>
      </w:r>
      <w:r w:rsidRPr="004A0C5D">
        <w:rPr>
          <w:color w:val="000000"/>
          <w:spacing w:val="9"/>
          <w:sz w:val="24"/>
        </w:rPr>
        <w:t xml:space="preserve"> </w:t>
      </w:r>
      <w:r w:rsidRPr="004A0C5D">
        <w:rPr>
          <w:color w:val="000000"/>
          <w:sz w:val="24"/>
        </w:rPr>
        <w:t>оптимальный</w:t>
      </w:r>
      <w:r w:rsidRPr="004A0C5D">
        <w:rPr>
          <w:color w:val="000000"/>
          <w:spacing w:val="10"/>
          <w:sz w:val="24"/>
        </w:rPr>
        <w:t xml:space="preserve"> </w:t>
      </w:r>
      <w:r w:rsidRPr="004A0C5D">
        <w:rPr>
          <w:color w:val="000000"/>
          <w:sz w:val="24"/>
        </w:rPr>
        <w:t>вариант</w:t>
      </w:r>
      <w:r w:rsidRPr="004A0C5D">
        <w:rPr>
          <w:color w:val="000000"/>
          <w:spacing w:val="-57"/>
          <w:sz w:val="24"/>
        </w:rPr>
        <w:t xml:space="preserve"> </w:t>
      </w:r>
      <w:r w:rsidRPr="004A0C5D">
        <w:rPr>
          <w:color w:val="000000"/>
          <w:sz w:val="24"/>
        </w:rPr>
        <w:t>с учётом</w:t>
      </w:r>
      <w:r w:rsidRPr="004A0C5D">
        <w:rPr>
          <w:color w:val="000000"/>
          <w:spacing w:val="-1"/>
          <w:sz w:val="24"/>
        </w:rPr>
        <w:t xml:space="preserve"> </w:t>
      </w:r>
      <w:r w:rsidRPr="004A0C5D">
        <w:rPr>
          <w:color w:val="000000"/>
          <w:sz w:val="24"/>
        </w:rPr>
        <w:t>самостоятельно выделенных</w:t>
      </w:r>
      <w:r w:rsidRPr="004A0C5D">
        <w:rPr>
          <w:color w:val="000000"/>
          <w:spacing w:val="3"/>
          <w:sz w:val="24"/>
        </w:rPr>
        <w:t xml:space="preserve"> </w:t>
      </w:r>
      <w:r w:rsidRPr="004A0C5D">
        <w:rPr>
          <w:color w:val="000000"/>
          <w:sz w:val="24"/>
        </w:rPr>
        <w:t>критериев.</w:t>
      </w:r>
    </w:p>
    <w:p w:rsidR="002449DA" w:rsidRPr="004A0C5D" w:rsidRDefault="002449DA">
      <w:pPr>
        <w:pStyle w:val="ListParagraph"/>
        <w:numPr>
          <w:ilvl w:val="0"/>
          <w:numId w:val="28"/>
        </w:numPr>
        <w:tabs>
          <w:tab w:val="left" w:pos="1279"/>
        </w:tabs>
        <w:spacing w:line="276" w:lineRule="auto"/>
        <w:ind w:right="263" w:firstLine="0"/>
        <w:rPr>
          <w:color w:val="000000"/>
          <w:sz w:val="24"/>
        </w:rPr>
      </w:pPr>
      <w:r w:rsidRPr="004A0C5D">
        <w:rPr>
          <w:color w:val="000000"/>
          <w:sz w:val="24"/>
        </w:rPr>
        <w:t>Выявлять (в рамках предложенной задачи) критерии определения закономерностей и проти-</w:t>
      </w:r>
      <w:r w:rsidRPr="004A0C5D">
        <w:rPr>
          <w:color w:val="000000"/>
          <w:spacing w:val="1"/>
          <w:sz w:val="24"/>
        </w:rPr>
        <w:t xml:space="preserve"> </w:t>
      </w:r>
      <w:r w:rsidRPr="004A0C5D">
        <w:rPr>
          <w:color w:val="000000"/>
          <w:sz w:val="24"/>
        </w:rPr>
        <w:t>воречий</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рассматриваемых литературных фактах</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наблюдениях</w:t>
      </w:r>
      <w:r w:rsidRPr="004A0C5D">
        <w:rPr>
          <w:color w:val="000000"/>
          <w:spacing w:val="1"/>
          <w:sz w:val="24"/>
        </w:rPr>
        <w:t xml:space="preserve"> </w:t>
      </w:r>
      <w:r w:rsidRPr="004A0C5D">
        <w:rPr>
          <w:color w:val="000000"/>
          <w:sz w:val="24"/>
        </w:rPr>
        <w:t>над</w:t>
      </w:r>
      <w:r w:rsidRPr="004A0C5D">
        <w:rPr>
          <w:color w:val="000000"/>
          <w:spacing w:val="-4"/>
          <w:sz w:val="24"/>
        </w:rPr>
        <w:t xml:space="preserve"> </w:t>
      </w:r>
      <w:r w:rsidRPr="004A0C5D">
        <w:rPr>
          <w:color w:val="000000"/>
          <w:sz w:val="24"/>
        </w:rPr>
        <w:t>текстом.</w:t>
      </w:r>
    </w:p>
    <w:p w:rsidR="002449DA" w:rsidRPr="004A0C5D" w:rsidRDefault="002449DA">
      <w:pPr>
        <w:pStyle w:val="ListParagraph"/>
        <w:numPr>
          <w:ilvl w:val="0"/>
          <w:numId w:val="28"/>
        </w:numPr>
        <w:tabs>
          <w:tab w:val="left" w:pos="1284"/>
        </w:tabs>
        <w:spacing w:line="276" w:lineRule="auto"/>
        <w:ind w:right="275" w:firstLine="0"/>
        <w:rPr>
          <w:color w:val="000000"/>
          <w:sz w:val="24"/>
        </w:rPr>
      </w:pPr>
      <w:r w:rsidRPr="004A0C5D">
        <w:rPr>
          <w:color w:val="000000"/>
          <w:sz w:val="24"/>
        </w:rPr>
        <w:t>Выявлять дефицит литературной и другой информации, данных, необходимых для решения</w:t>
      </w:r>
      <w:r w:rsidRPr="004A0C5D">
        <w:rPr>
          <w:color w:val="000000"/>
          <w:spacing w:val="1"/>
          <w:sz w:val="24"/>
        </w:rPr>
        <w:t xml:space="preserve"> </w:t>
      </w:r>
      <w:r w:rsidRPr="004A0C5D">
        <w:rPr>
          <w:color w:val="000000"/>
          <w:sz w:val="24"/>
        </w:rPr>
        <w:t>поставленной</w:t>
      </w:r>
      <w:r w:rsidRPr="004A0C5D">
        <w:rPr>
          <w:color w:val="000000"/>
          <w:spacing w:val="2"/>
          <w:sz w:val="24"/>
        </w:rPr>
        <w:t xml:space="preserve"> </w:t>
      </w:r>
      <w:r w:rsidRPr="004A0C5D">
        <w:rPr>
          <w:color w:val="000000"/>
          <w:sz w:val="24"/>
        </w:rPr>
        <w:t>учебной задачи.</w:t>
      </w:r>
    </w:p>
    <w:p w:rsidR="002449DA" w:rsidRPr="004A0C5D" w:rsidRDefault="002449DA">
      <w:pPr>
        <w:pStyle w:val="ListParagraph"/>
        <w:numPr>
          <w:ilvl w:val="0"/>
          <w:numId w:val="28"/>
        </w:numPr>
        <w:tabs>
          <w:tab w:val="left" w:pos="1276"/>
        </w:tabs>
        <w:spacing w:line="276" w:lineRule="auto"/>
        <w:ind w:right="268" w:firstLine="0"/>
        <w:jc w:val="left"/>
        <w:rPr>
          <w:color w:val="000000"/>
          <w:sz w:val="24"/>
        </w:rPr>
      </w:pPr>
      <w:r w:rsidRPr="004A0C5D">
        <w:rPr>
          <w:color w:val="000000"/>
          <w:sz w:val="24"/>
        </w:rPr>
        <w:t>Устанавливать</w:t>
      </w:r>
      <w:r w:rsidRPr="004A0C5D">
        <w:rPr>
          <w:color w:val="000000"/>
          <w:spacing w:val="19"/>
          <w:sz w:val="24"/>
        </w:rPr>
        <w:t xml:space="preserve"> </w:t>
      </w:r>
      <w:r w:rsidRPr="004A0C5D">
        <w:rPr>
          <w:color w:val="000000"/>
          <w:sz w:val="24"/>
        </w:rPr>
        <w:t>причинно-следственные</w:t>
      </w:r>
      <w:r w:rsidRPr="004A0C5D">
        <w:rPr>
          <w:color w:val="000000"/>
          <w:spacing w:val="18"/>
          <w:sz w:val="24"/>
        </w:rPr>
        <w:t xml:space="preserve"> </w:t>
      </w:r>
      <w:r w:rsidRPr="004A0C5D">
        <w:rPr>
          <w:color w:val="000000"/>
          <w:sz w:val="24"/>
        </w:rPr>
        <w:t>связи</w:t>
      </w:r>
      <w:r w:rsidRPr="004A0C5D">
        <w:rPr>
          <w:color w:val="000000"/>
          <w:spacing w:val="20"/>
          <w:sz w:val="24"/>
        </w:rPr>
        <w:t xml:space="preserve"> </w:t>
      </w:r>
      <w:r w:rsidRPr="004A0C5D">
        <w:rPr>
          <w:color w:val="000000"/>
          <w:sz w:val="24"/>
        </w:rPr>
        <w:t>при</w:t>
      </w:r>
      <w:r w:rsidRPr="004A0C5D">
        <w:rPr>
          <w:color w:val="000000"/>
          <w:spacing w:val="18"/>
          <w:sz w:val="24"/>
        </w:rPr>
        <w:t xml:space="preserve"> </w:t>
      </w:r>
      <w:r w:rsidRPr="004A0C5D">
        <w:rPr>
          <w:color w:val="000000"/>
          <w:sz w:val="24"/>
        </w:rPr>
        <w:t>изучении</w:t>
      </w:r>
      <w:r w:rsidRPr="004A0C5D">
        <w:rPr>
          <w:color w:val="000000"/>
          <w:spacing w:val="20"/>
          <w:sz w:val="24"/>
        </w:rPr>
        <w:t xml:space="preserve"> </w:t>
      </w:r>
      <w:r w:rsidRPr="004A0C5D">
        <w:rPr>
          <w:color w:val="000000"/>
          <w:sz w:val="24"/>
        </w:rPr>
        <w:t>литературных</w:t>
      </w:r>
      <w:r w:rsidRPr="004A0C5D">
        <w:rPr>
          <w:color w:val="000000"/>
          <w:spacing w:val="21"/>
          <w:sz w:val="24"/>
        </w:rPr>
        <w:t xml:space="preserve"> </w:t>
      </w:r>
      <w:r w:rsidRPr="004A0C5D">
        <w:rPr>
          <w:color w:val="000000"/>
          <w:sz w:val="24"/>
        </w:rPr>
        <w:t>явлений</w:t>
      </w:r>
      <w:r w:rsidRPr="004A0C5D">
        <w:rPr>
          <w:color w:val="000000"/>
          <w:spacing w:val="18"/>
          <w:sz w:val="24"/>
        </w:rPr>
        <w:t xml:space="preserve"> </w:t>
      </w:r>
      <w:r w:rsidRPr="004A0C5D">
        <w:rPr>
          <w:color w:val="000000"/>
          <w:sz w:val="24"/>
        </w:rPr>
        <w:t>и</w:t>
      </w:r>
      <w:r w:rsidRPr="004A0C5D">
        <w:rPr>
          <w:color w:val="000000"/>
          <w:spacing w:val="19"/>
          <w:sz w:val="24"/>
        </w:rPr>
        <w:t xml:space="preserve"> </w:t>
      </w:r>
      <w:r w:rsidRPr="004A0C5D">
        <w:rPr>
          <w:color w:val="000000"/>
          <w:sz w:val="24"/>
        </w:rPr>
        <w:t>процес-</w:t>
      </w:r>
      <w:r w:rsidRPr="004A0C5D">
        <w:rPr>
          <w:color w:val="000000"/>
          <w:spacing w:val="-57"/>
          <w:sz w:val="24"/>
        </w:rPr>
        <w:t xml:space="preserve"> </w:t>
      </w:r>
      <w:r w:rsidRPr="004A0C5D">
        <w:rPr>
          <w:color w:val="000000"/>
          <w:sz w:val="24"/>
        </w:rPr>
        <w:t>сов,</w:t>
      </w:r>
      <w:r w:rsidRPr="004A0C5D">
        <w:rPr>
          <w:color w:val="000000"/>
          <w:spacing w:val="-1"/>
          <w:sz w:val="24"/>
        </w:rPr>
        <w:t xml:space="preserve"> </w:t>
      </w:r>
      <w:r w:rsidRPr="004A0C5D">
        <w:rPr>
          <w:color w:val="000000"/>
          <w:sz w:val="24"/>
        </w:rPr>
        <w:t>формулировать</w:t>
      </w:r>
      <w:r w:rsidRPr="004A0C5D">
        <w:rPr>
          <w:color w:val="000000"/>
          <w:spacing w:val="2"/>
          <w:sz w:val="24"/>
        </w:rPr>
        <w:t xml:space="preserve"> </w:t>
      </w:r>
      <w:r w:rsidRPr="004A0C5D">
        <w:rPr>
          <w:color w:val="000000"/>
          <w:sz w:val="24"/>
        </w:rPr>
        <w:t>гипотезы об их</w:t>
      </w:r>
      <w:r w:rsidRPr="004A0C5D">
        <w:rPr>
          <w:color w:val="000000"/>
          <w:spacing w:val="2"/>
          <w:sz w:val="24"/>
        </w:rPr>
        <w:t xml:space="preserve"> </w:t>
      </w:r>
      <w:r w:rsidRPr="004A0C5D">
        <w:rPr>
          <w:color w:val="000000"/>
          <w:sz w:val="24"/>
        </w:rPr>
        <w:t>взаимосвязях.</w:t>
      </w:r>
    </w:p>
    <w:p w:rsidR="002449DA" w:rsidRPr="004A0C5D" w:rsidRDefault="002449DA">
      <w:pPr>
        <w:pStyle w:val="Heading2"/>
        <w:spacing w:before="1"/>
        <w:jc w:val="left"/>
        <w:rPr>
          <w:color w:val="000000"/>
        </w:rPr>
      </w:pPr>
      <w:r w:rsidRPr="004A0C5D">
        <w:rPr>
          <w:color w:val="000000"/>
        </w:rPr>
        <w:t>Формирование</w:t>
      </w:r>
      <w:r w:rsidRPr="004A0C5D">
        <w:rPr>
          <w:color w:val="000000"/>
          <w:spacing w:val="-6"/>
        </w:rPr>
        <w:t xml:space="preserve"> </w:t>
      </w:r>
      <w:r w:rsidRPr="004A0C5D">
        <w:rPr>
          <w:color w:val="000000"/>
        </w:rPr>
        <w:t>базовых</w:t>
      </w:r>
      <w:r w:rsidRPr="004A0C5D">
        <w:rPr>
          <w:color w:val="000000"/>
          <w:spacing w:val="-4"/>
        </w:rPr>
        <w:t xml:space="preserve"> </w:t>
      </w:r>
      <w:r w:rsidRPr="004A0C5D">
        <w:rPr>
          <w:color w:val="000000"/>
        </w:rPr>
        <w:t>исследовательских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8"/>
        </w:numPr>
        <w:tabs>
          <w:tab w:val="left" w:pos="1332"/>
        </w:tabs>
        <w:spacing w:before="36" w:line="278" w:lineRule="auto"/>
        <w:ind w:right="268" w:firstLine="0"/>
        <w:jc w:val="left"/>
        <w:rPr>
          <w:color w:val="000000"/>
          <w:sz w:val="24"/>
        </w:rPr>
      </w:pPr>
      <w:r w:rsidRPr="004A0C5D">
        <w:rPr>
          <w:color w:val="000000"/>
          <w:sz w:val="24"/>
        </w:rPr>
        <w:t>Самостоятельно</w:t>
      </w:r>
      <w:r w:rsidRPr="004A0C5D">
        <w:rPr>
          <w:color w:val="000000"/>
          <w:spacing w:val="14"/>
          <w:sz w:val="24"/>
        </w:rPr>
        <w:t xml:space="preserve"> </w:t>
      </w:r>
      <w:r w:rsidRPr="004A0C5D">
        <w:rPr>
          <w:color w:val="000000"/>
          <w:sz w:val="24"/>
        </w:rPr>
        <w:t>определять</w:t>
      </w:r>
      <w:r w:rsidRPr="004A0C5D">
        <w:rPr>
          <w:color w:val="000000"/>
          <w:spacing w:val="15"/>
          <w:sz w:val="24"/>
        </w:rPr>
        <w:t xml:space="preserve"> </w:t>
      </w:r>
      <w:r w:rsidRPr="004A0C5D">
        <w:rPr>
          <w:color w:val="000000"/>
          <w:sz w:val="24"/>
        </w:rPr>
        <w:t>и</w:t>
      </w:r>
      <w:r w:rsidRPr="004A0C5D">
        <w:rPr>
          <w:color w:val="000000"/>
          <w:spacing w:val="15"/>
          <w:sz w:val="24"/>
        </w:rPr>
        <w:t xml:space="preserve"> </w:t>
      </w:r>
      <w:r w:rsidRPr="004A0C5D">
        <w:rPr>
          <w:color w:val="000000"/>
          <w:sz w:val="24"/>
        </w:rPr>
        <w:t>формулировать</w:t>
      </w:r>
      <w:r w:rsidRPr="004A0C5D">
        <w:rPr>
          <w:color w:val="000000"/>
          <w:spacing w:val="15"/>
          <w:sz w:val="24"/>
        </w:rPr>
        <w:t xml:space="preserve"> </w:t>
      </w:r>
      <w:r w:rsidRPr="004A0C5D">
        <w:rPr>
          <w:color w:val="000000"/>
          <w:sz w:val="24"/>
        </w:rPr>
        <w:t>цели</w:t>
      </w:r>
      <w:r w:rsidRPr="004A0C5D">
        <w:rPr>
          <w:color w:val="000000"/>
          <w:spacing w:val="16"/>
          <w:sz w:val="24"/>
        </w:rPr>
        <w:t xml:space="preserve"> </w:t>
      </w:r>
      <w:r w:rsidRPr="004A0C5D">
        <w:rPr>
          <w:color w:val="000000"/>
          <w:sz w:val="24"/>
        </w:rPr>
        <w:t>лингвистических</w:t>
      </w:r>
      <w:r w:rsidRPr="004A0C5D">
        <w:rPr>
          <w:color w:val="000000"/>
          <w:spacing w:val="17"/>
          <w:sz w:val="24"/>
        </w:rPr>
        <w:t xml:space="preserve"> </w:t>
      </w:r>
      <w:r w:rsidRPr="004A0C5D">
        <w:rPr>
          <w:color w:val="000000"/>
          <w:sz w:val="24"/>
        </w:rPr>
        <w:t>мини-исследований,</w:t>
      </w:r>
      <w:r w:rsidRPr="004A0C5D">
        <w:rPr>
          <w:color w:val="000000"/>
          <w:spacing w:val="-57"/>
          <w:sz w:val="24"/>
        </w:rPr>
        <w:t xml:space="preserve"> </w:t>
      </w:r>
      <w:r w:rsidRPr="004A0C5D">
        <w:rPr>
          <w:color w:val="000000"/>
          <w:sz w:val="24"/>
        </w:rPr>
        <w:t>формулировать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использовать</w:t>
      </w:r>
      <w:r w:rsidRPr="004A0C5D">
        <w:rPr>
          <w:color w:val="000000"/>
          <w:spacing w:val="-1"/>
          <w:sz w:val="24"/>
        </w:rPr>
        <w:t xml:space="preserve"> </w:t>
      </w:r>
      <w:r w:rsidRPr="004A0C5D">
        <w:rPr>
          <w:color w:val="000000"/>
          <w:sz w:val="24"/>
        </w:rPr>
        <w:t>вопросы</w:t>
      </w:r>
      <w:r w:rsidRPr="004A0C5D">
        <w:rPr>
          <w:color w:val="000000"/>
          <w:spacing w:val="-1"/>
          <w:sz w:val="24"/>
        </w:rPr>
        <w:t xml:space="preserve"> </w:t>
      </w:r>
      <w:r w:rsidRPr="004A0C5D">
        <w:rPr>
          <w:color w:val="000000"/>
          <w:sz w:val="24"/>
        </w:rPr>
        <w:t>как</w:t>
      </w:r>
      <w:r w:rsidRPr="004A0C5D">
        <w:rPr>
          <w:color w:val="000000"/>
          <w:spacing w:val="-2"/>
          <w:sz w:val="24"/>
        </w:rPr>
        <w:t xml:space="preserve"> </w:t>
      </w:r>
      <w:r w:rsidRPr="004A0C5D">
        <w:rPr>
          <w:color w:val="000000"/>
          <w:sz w:val="24"/>
        </w:rPr>
        <w:t>исследовательский</w:t>
      </w:r>
      <w:r w:rsidRPr="004A0C5D">
        <w:rPr>
          <w:color w:val="000000"/>
          <w:spacing w:val="-1"/>
          <w:sz w:val="24"/>
        </w:rPr>
        <w:t xml:space="preserve"> </w:t>
      </w:r>
      <w:r w:rsidRPr="004A0C5D">
        <w:rPr>
          <w:color w:val="000000"/>
          <w:sz w:val="24"/>
        </w:rPr>
        <w:t>инструмент.</w:t>
      </w:r>
    </w:p>
    <w:p w:rsidR="002449DA" w:rsidRPr="004A0C5D" w:rsidRDefault="002449DA">
      <w:pPr>
        <w:pStyle w:val="ListParagraph"/>
        <w:numPr>
          <w:ilvl w:val="0"/>
          <w:numId w:val="28"/>
        </w:numPr>
        <w:tabs>
          <w:tab w:val="left" w:pos="1260"/>
        </w:tabs>
        <w:spacing w:line="276" w:lineRule="auto"/>
        <w:ind w:right="267" w:firstLine="0"/>
        <w:rPr>
          <w:color w:val="000000"/>
          <w:sz w:val="24"/>
        </w:rPr>
      </w:pPr>
      <w:r w:rsidRPr="004A0C5D">
        <w:rPr>
          <w:color w:val="000000"/>
          <w:sz w:val="24"/>
        </w:rPr>
        <w:t>Формулировать в устной и письменной форме гипотезу предстоящего исследования (исследо-</w:t>
      </w:r>
      <w:r w:rsidRPr="004A0C5D">
        <w:rPr>
          <w:color w:val="000000"/>
          <w:spacing w:val="1"/>
          <w:sz w:val="24"/>
        </w:rPr>
        <w:t xml:space="preserve"> </w:t>
      </w:r>
      <w:r w:rsidRPr="004A0C5D">
        <w:rPr>
          <w:color w:val="000000"/>
          <w:sz w:val="24"/>
        </w:rPr>
        <w:t>вательского проекта) языкового материала; осуществлять проверку гипотезы; аргументировать</w:t>
      </w:r>
      <w:r w:rsidRPr="004A0C5D">
        <w:rPr>
          <w:color w:val="000000"/>
          <w:spacing w:val="1"/>
          <w:sz w:val="24"/>
        </w:rPr>
        <w:t xml:space="preserve"> </w:t>
      </w:r>
      <w:r w:rsidRPr="004A0C5D">
        <w:rPr>
          <w:color w:val="000000"/>
          <w:sz w:val="24"/>
        </w:rPr>
        <w:t>свою</w:t>
      </w:r>
      <w:r w:rsidRPr="004A0C5D">
        <w:rPr>
          <w:color w:val="000000"/>
          <w:spacing w:val="-2"/>
          <w:sz w:val="24"/>
        </w:rPr>
        <w:t xml:space="preserve"> </w:t>
      </w:r>
      <w:r w:rsidRPr="004A0C5D">
        <w:rPr>
          <w:color w:val="000000"/>
          <w:sz w:val="24"/>
        </w:rPr>
        <w:t>позицию, мнение.</w:t>
      </w:r>
    </w:p>
    <w:p w:rsidR="002449DA" w:rsidRPr="004A0C5D" w:rsidRDefault="002449DA">
      <w:pPr>
        <w:pStyle w:val="ListParagraph"/>
        <w:numPr>
          <w:ilvl w:val="0"/>
          <w:numId w:val="28"/>
        </w:numPr>
        <w:tabs>
          <w:tab w:val="left" w:pos="1288"/>
        </w:tabs>
        <w:ind w:left="1288" w:hanging="176"/>
        <w:rPr>
          <w:color w:val="000000"/>
          <w:sz w:val="24"/>
        </w:rPr>
      </w:pPr>
      <w:r w:rsidRPr="004A0C5D">
        <w:rPr>
          <w:color w:val="000000"/>
          <w:sz w:val="24"/>
        </w:rPr>
        <w:t>Проводить</w:t>
      </w:r>
      <w:r w:rsidRPr="004A0C5D">
        <w:rPr>
          <w:color w:val="000000"/>
          <w:spacing w:val="33"/>
          <w:sz w:val="24"/>
        </w:rPr>
        <w:t xml:space="preserve"> </w:t>
      </w:r>
      <w:r w:rsidRPr="004A0C5D">
        <w:rPr>
          <w:color w:val="000000"/>
          <w:sz w:val="24"/>
        </w:rPr>
        <w:t>по</w:t>
      </w:r>
      <w:r w:rsidRPr="004A0C5D">
        <w:rPr>
          <w:color w:val="000000"/>
          <w:spacing w:val="33"/>
          <w:sz w:val="24"/>
        </w:rPr>
        <w:t xml:space="preserve"> </w:t>
      </w:r>
      <w:r w:rsidRPr="004A0C5D">
        <w:rPr>
          <w:color w:val="000000"/>
          <w:sz w:val="24"/>
        </w:rPr>
        <w:t>самостоятельно</w:t>
      </w:r>
      <w:r w:rsidRPr="004A0C5D">
        <w:rPr>
          <w:color w:val="000000"/>
          <w:spacing w:val="32"/>
          <w:sz w:val="24"/>
        </w:rPr>
        <w:t xml:space="preserve"> </w:t>
      </w:r>
      <w:r w:rsidRPr="004A0C5D">
        <w:rPr>
          <w:color w:val="000000"/>
          <w:sz w:val="24"/>
        </w:rPr>
        <w:t>составленному</w:t>
      </w:r>
      <w:r w:rsidRPr="004A0C5D">
        <w:rPr>
          <w:color w:val="000000"/>
          <w:spacing w:val="31"/>
          <w:sz w:val="24"/>
        </w:rPr>
        <w:t xml:space="preserve"> </w:t>
      </w:r>
      <w:r w:rsidRPr="004A0C5D">
        <w:rPr>
          <w:color w:val="000000"/>
          <w:sz w:val="24"/>
        </w:rPr>
        <w:t>плану</w:t>
      </w:r>
      <w:r w:rsidRPr="004A0C5D">
        <w:rPr>
          <w:color w:val="000000"/>
          <w:spacing w:val="34"/>
          <w:sz w:val="24"/>
        </w:rPr>
        <w:t xml:space="preserve"> </w:t>
      </w:r>
      <w:r w:rsidRPr="004A0C5D">
        <w:rPr>
          <w:color w:val="000000"/>
          <w:sz w:val="24"/>
        </w:rPr>
        <w:t>небольшое</w:t>
      </w:r>
      <w:r w:rsidRPr="004A0C5D">
        <w:rPr>
          <w:color w:val="000000"/>
          <w:spacing w:val="31"/>
          <w:sz w:val="24"/>
        </w:rPr>
        <w:t xml:space="preserve"> </w:t>
      </w:r>
      <w:r w:rsidRPr="004A0C5D">
        <w:rPr>
          <w:color w:val="000000"/>
          <w:sz w:val="24"/>
        </w:rPr>
        <w:t>исследование</w:t>
      </w:r>
      <w:r w:rsidRPr="004A0C5D">
        <w:rPr>
          <w:color w:val="000000"/>
          <w:spacing w:val="32"/>
          <w:sz w:val="24"/>
        </w:rPr>
        <w:t xml:space="preserve"> </w:t>
      </w:r>
      <w:r w:rsidRPr="004A0C5D">
        <w:rPr>
          <w:color w:val="000000"/>
          <w:sz w:val="24"/>
        </w:rPr>
        <w:t>по</w:t>
      </w:r>
      <w:r w:rsidRPr="004A0C5D">
        <w:rPr>
          <w:color w:val="000000"/>
          <w:spacing w:val="35"/>
          <w:sz w:val="24"/>
        </w:rPr>
        <w:t xml:space="preserve"> </w:t>
      </w:r>
      <w:r w:rsidRPr="004A0C5D">
        <w:rPr>
          <w:color w:val="000000"/>
          <w:sz w:val="24"/>
        </w:rPr>
        <w:t>установле-</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4"/>
        <w:rPr>
          <w:color w:val="000000"/>
        </w:rPr>
      </w:pPr>
      <w:r w:rsidRPr="004A0C5D">
        <w:rPr>
          <w:color w:val="000000"/>
        </w:rPr>
        <w:t>нию</w:t>
      </w:r>
      <w:r w:rsidRPr="004A0C5D">
        <w:rPr>
          <w:color w:val="000000"/>
          <w:spacing w:val="1"/>
        </w:rPr>
        <w:t xml:space="preserve"> </w:t>
      </w:r>
      <w:r w:rsidRPr="004A0C5D">
        <w:rPr>
          <w:color w:val="000000"/>
        </w:rPr>
        <w:t>особенностей</w:t>
      </w:r>
      <w:r w:rsidRPr="004A0C5D">
        <w:rPr>
          <w:color w:val="000000"/>
          <w:spacing w:val="1"/>
        </w:rPr>
        <w:t xml:space="preserve"> </w:t>
      </w:r>
      <w:r w:rsidRPr="004A0C5D">
        <w:rPr>
          <w:color w:val="000000"/>
        </w:rPr>
        <w:t>языковых</w:t>
      </w:r>
      <w:r w:rsidRPr="004A0C5D">
        <w:rPr>
          <w:color w:val="000000"/>
          <w:spacing w:val="1"/>
        </w:rPr>
        <w:t xml:space="preserve"> </w:t>
      </w:r>
      <w:r w:rsidRPr="004A0C5D">
        <w:rPr>
          <w:color w:val="000000"/>
        </w:rPr>
        <w:t>единиц,</w:t>
      </w:r>
      <w:r w:rsidRPr="004A0C5D">
        <w:rPr>
          <w:color w:val="000000"/>
          <w:spacing w:val="1"/>
        </w:rPr>
        <w:t xml:space="preserve"> </w:t>
      </w:r>
      <w:r w:rsidRPr="004A0C5D">
        <w:rPr>
          <w:color w:val="000000"/>
        </w:rPr>
        <w:t>языковых</w:t>
      </w:r>
      <w:r w:rsidRPr="004A0C5D">
        <w:rPr>
          <w:color w:val="000000"/>
          <w:spacing w:val="1"/>
        </w:rPr>
        <w:t xml:space="preserve"> </w:t>
      </w:r>
      <w:r w:rsidRPr="004A0C5D">
        <w:rPr>
          <w:color w:val="000000"/>
        </w:rPr>
        <w:t>процессов,</w:t>
      </w:r>
      <w:r w:rsidRPr="004A0C5D">
        <w:rPr>
          <w:color w:val="000000"/>
          <w:spacing w:val="1"/>
        </w:rPr>
        <w:t xml:space="preserve"> </w:t>
      </w:r>
      <w:r w:rsidRPr="004A0C5D">
        <w:rPr>
          <w:color w:val="000000"/>
        </w:rPr>
        <w:t>особенностей</w:t>
      </w:r>
      <w:r w:rsidRPr="004A0C5D">
        <w:rPr>
          <w:color w:val="000000"/>
          <w:spacing w:val="1"/>
        </w:rPr>
        <w:t xml:space="preserve"> </w:t>
      </w:r>
      <w:r w:rsidRPr="004A0C5D">
        <w:rPr>
          <w:color w:val="000000"/>
        </w:rPr>
        <w:t>причинно-</w:t>
      </w:r>
      <w:r w:rsidRPr="004A0C5D">
        <w:rPr>
          <w:color w:val="000000"/>
          <w:spacing w:val="-57"/>
        </w:rPr>
        <w:t xml:space="preserve"> </w:t>
      </w:r>
      <w:r w:rsidRPr="004A0C5D">
        <w:rPr>
          <w:color w:val="000000"/>
        </w:rPr>
        <w:t>следственных связей и</w:t>
      </w:r>
      <w:r w:rsidRPr="004A0C5D">
        <w:rPr>
          <w:color w:val="000000"/>
          <w:spacing w:val="-2"/>
        </w:rPr>
        <w:t xml:space="preserve"> </w:t>
      </w:r>
      <w:r w:rsidRPr="004A0C5D">
        <w:rPr>
          <w:color w:val="000000"/>
        </w:rPr>
        <w:t>зависимостей объектов</w:t>
      </w:r>
      <w:r w:rsidRPr="004A0C5D">
        <w:rPr>
          <w:color w:val="000000"/>
          <w:spacing w:val="-4"/>
        </w:rPr>
        <w:t xml:space="preserve"> </w:t>
      </w:r>
      <w:r w:rsidRPr="004A0C5D">
        <w:rPr>
          <w:color w:val="000000"/>
        </w:rPr>
        <w:t>между</w:t>
      </w:r>
      <w:r w:rsidRPr="004A0C5D">
        <w:rPr>
          <w:color w:val="000000"/>
          <w:spacing w:val="-5"/>
        </w:rPr>
        <w:t xml:space="preserve"> </w:t>
      </w:r>
      <w:r w:rsidRPr="004A0C5D">
        <w:rPr>
          <w:color w:val="000000"/>
        </w:rPr>
        <w:t>собой.</w:t>
      </w:r>
    </w:p>
    <w:p w:rsidR="002449DA" w:rsidRPr="004A0C5D" w:rsidRDefault="002449DA">
      <w:pPr>
        <w:pStyle w:val="ListParagraph"/>
        <w:numPr>
          <w:ilvl w:val="0"/>
          <w:numId w:val="28"/>
        </w:numPr>
        <w:tabs>
          <w:tab w:val="left" w:pos="1264"/>
        </w:tabs>
        <w:spacing w:line="276" w:lineRule="auto"/>
        <w:ind w:right="268" w:firstLine="0"/>
        <w:rPr>
          <w:color w:val="000000"/>
          <w:sz w:val="24"/>
        </w:rPr>
      </w:pPr>
      <w:r w:rsidRPr="004A0C5D">
        <w:rPr>
          <w:color w:val="000000"/>
          <w:sz w:val="24"/>
        </w:rPr>
        <w:t>Самостоятельно формулировать обобщения и выводы по результатам проведённого наблюде-</w:t>
      </w:r>
      <w:r w:rsidRPr="004A0C5D">
        <w:rPr>
          <w:color w:val="000000"/>
          <w:spacing w:val="1"/>
          <w:sz w:val="24"/>
        </w:rPr>
        <w:t xml:space="preserve"> </w:t>
      </w:r>
      <w:r w:rsidRPr="004A0C5D">
        <w:rPr>
          <w:color w:val="000000"/>
          <w:sz w:val="24"/>
        </w:rPr>
        <w:t>ния за языковым материалом и языковыми явлениями, лингвистического мини-исследования,</w:t>
      </w:r>
      <w:r w:rsidRPr="004A0C5D">
        <w:rPr>
          <w:color w:val="000000"/>
          <w:spacing w:val="1"/>
          <w:sz w:val="24"/>
        </w:rPr>
        <w:t xml:space="preserve"> </w:t>
      </w:r>
      <w:r w:rsidRPr="004A0C5D">
        <w:rPr>
          <w:color w:val="000000"/>
          <w:sz w:val="24"/>
        </w:rPr>
        <w:t>представлять результаты исследования в устной и письменной форме, в виде электронной пре-</w:t>
      </w:r>
      <w:r w:rsidRPr="004A0C5D">
        <w:rPr>
          <w:color w:val="000000"/>
          <w:spacing w:val="1"/>
          <w:sz w:val="24"/>
        </w:rPr>
        <w:t xml:space="preserve"> </w:t>
      </w:r>
      <w:r w:rsidRPr="004A0C5D">
        <w:rPr>
          <w:color w:val="000000"/>
          <w:sz w:val="24"/>
        </w:rPr>
        <w:t>зентации,</w:t>
      </w:r>
      <w:r w:rsidRPr="004A0C5D">
        <w:rPr>
          <w:color w:val="000000"/>
          <w:spacing w:val="-1"/>
          <w:sz w:val="24"/>
        </w:rPr>
        <w:t xml:space="preserve"> </w:t>
      </w:r>
      <w:r w:rsidRPr="004A0C5D">
        <w:rPr>
          <w:color w:val="000000"/>
          <w:sz w:val="24"/>
        </w:rPr>
        <w:t>схемы, таблицы, диаграммы и т. п.</w:t>
      </w:r>
    </w:p>
    <w:p w:rsidR="002449DA" w:rsidRPr="004A0C5D" w:rsidRDefault="002449DA">
      <w:pPr>
        <w:pStyle w:val="ListParagraph"/>
        <w:numPr>
          <w:ilvl w:val="0"/>
          <w:numId w:val="28"/>
        </w:numPr>
        <w:tabs>
          <w:tab w:val="left" w:pos="1267"/>
        </w:tabs>
        <w:spacing w:line="276" w:lineRule="auto"/>
        <w:ind w:right="266" w:firstLine="0"/>
        <w:rPr>
          <w:color w:val="000000"/>
          <w:sz w:val="24"/>
        </w:rPr>
      </w:pPr>
      <w:r w:rsidRPr="004A0C5D">
        <w:rPr>
          <w:color w:val="000000"/>
          <w:sz w:val="24"/>
        </w:rPr>
        <w:t>Формулировать гипотезу об истинности собственных суждений и суждений других, аргумен-</w:t>
      </w:r>
      <w:r w:rsidRPr="004A0C5D">
        <w:rPr>
          <w:color w:val="000000"/>
          <w:spacing w:val="1"/>
          <w:sz w:val="24"/>
        </w:rPr>
        <w:t xml:space="preserve"> </w:t>
      </w:r>
      <w:r w:rsidRPr="004A0C5D">
        <w:rPr>
          <w:color w:val="000000"/>
          <w:sz w:val="24"/>
        </w:rPr>
        <w:t>тировать</w:t>
      </w:r>
      <w:r w:rsidRPr="004A0C5D">
        <w:rPr>
          <w:color w:val="000000"/>
          <w:spacing w:val="-1"/>
          <w:sz w:val="24"/>
        </w:rPr>
        <w:t xml:space="preserve"> </w:t>
      </w:r>
      <w:r w:rsidRPr="004A0C5D">
        <w:rPr>
          <w:color w:val="000000"/>
          <w:sz w:val="24"/>
        </w:rPr>
        <w:t>свою</w:t>
      </w:r>
      <w:r w:rsidRPr="004A0C5D">
        <w:rPr>
          <w:color w:val="000000"/>
          <w:spacing w:val="-2"/>
          <w:sz w:val="24"/>
        </w:rPr>
        <w:t xml:space="preserve"> </w:t>
      </w:r>
      <w:r w:rsidRPr="004A0C5D">
        <w:rPr>
          <w:color w:val="000000"/>
          <w:sz w:val="24"/>
        </w:rPr>
        <w:t>позицию</w:t>
      </w:r>
      <w:r w:rsidRPr="004A0C5D">
        <w:rPr>
          <w:color w:val="000000"/>
          <w:spacing w:val="-3"/>
          <w:sz w:val="24"/>
        </w:rPr>
        <w:t xml:space="preserve"> </w:t>
      </w:r>
      <w:r w:rsidRPr="004A0C5D">
        <w:rPr>
          <w:color w:val="000000"/>
          <w:sz w:val="24"/>
        </w:rPr>
        <w:t>в</w:t>
      </w:r>
      <w:r w:rsidRPr="004A0C5D">
        <w:rPr>
          <w:color w:val="000000"/>
          <w:spacing w:val="-2"/>
          <w:sz w:val="24"/>
        </w:rPr>
        <w:t xml:space="preserve"> </w:t>
      </w:r>
      <w:r w:rsidRPr="004A0C5D">
        <w:rPr>
          <w:color w:val="000000"/>
          <w:sz w:val="24"/>
        </w:rPr>
        <w:t>выборе</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интерпретации</w:t>
      </w:r>
      <w:r w:rsidRPr="004A0C5D">
        <w:rPr>
          <w:color w:val="000000"/>
          <w:spacing w:val="-3"/>
          <w:sz w:val="24"/>
        </w:rPr>
        <w:t xml:space="preserve"> </w:t>
      </w:r>
      <w:r w:rsidRPr="004A0C5D">
        <w:rPr>
          <w:color w:val="000000"/>
          <w:sz w:val="24"/>
        </w:rPr>
        <w:t>литературного</w:t>
      </w:r>
      <w:r w:rsidRPr="004A0C5D">
        <w:rPr>
          <w:color w:val="000000"/>
          <w:spacing w:val="-1"/>
          <w:sz w:val="24"/>
        </w:rPr>
        <w:t xml:space="preserve"> </w:t>
      </w:r>
      <w:r w:rsidRPr="004A0C5D">
        <w:rPr>
          <w:color w:val="000000"/>
          <w:sz w:val="24"/>
        </w:rPr>
        <w:t>объекта</w:t>
      </w:r>
      <w:r w:rsidRPr="004A0C5D">
        <w:rPr>
          <w:color w:val="000000"/>
          <w:spacing w:val="-2"/>
          <w:sz w:val="24"/>
        </w:rPr>
        <w:t xml:space="preserve"> </w:t>
      </w:r>
      <w:r w:rsidRPr="004A0C5D">
        <w:rPr>
          <w:color w:val="000000"/>
          <w:sz w:val="24"/>
        </w:rPr>
        <w:t>исследования.</w:t>
      </w:r>
    </w:p>
    <w:p w:rsidR="002449DA" w:rsidRPr="004A0C5D" w:rsidRDefault="002449DA">
      <w:pPr>
        <w:pStyle w:val="ListParagraph"/>
        <w:numPr>
          <w:ilvl w:val="0"/>
          <w:numId w:val="28"/>
        </w:numPr>
        <w:tabs>
          <w:tab w:val="left" w:pos="1255"/>
        </w:tabs>
        <w:spacing w:line="278" w:lineRule="auto"/>
        <w:ind w:right="277" w:firstLine="0"/>
        <w:rPr>
          <w:color w:val="000000"/>
          <w:sz w:val="24"/>
        </w:rPr>
      </w:pPr>
      <w:r w:rsidRPr="004A0C5D">
        <w:rPr>
          <w:color w:val="000000"/>
          <w:sz w:val="24"/>
        </w:rPr>
        <w:t>Самостоятельно составлять план исследования особенностей литературного объекта изучения,</w:t>
      </w:r>
      <w:r w:rsidRPr="004A0C5D">
        <w:rPr>
          <w:color w:val="000000"/>
          <w:spacing w:val="-57"/>
          <w:sz w:val="24"/>
        </w:rPr>
        <w:t xml:space="preserve"> </w:t>
      </w:r>
      <w:r w:rsidRPr="004A0C5D">
        <w:rPr>
          <w:color w:val="000000"/>
          <w:sz w:val="24"/>
        </w:rPr>
        <w:t>причинно-следственных связей и</w:t>
      </w:r>
      <w:r w:rsidRPr="004A0C5D">
        <w:rPr>
          <w:color w:val="000000"/>
          <w:spacing w:val="-3"/>
          <w:sz w:val="24"/>
        </w:rPr>
        <w:t xml:space="preserve"> </w:t>
      </w:r>
      <w:r w:rsidRPr="004A0C5D">
        <w:rPr>
          <w:color w:val="000000"/>
          <w:sz w:val="24"/>
        </w:rPr>
        <w:t>зависимостей объектов</w:t>
      </w:r>
      <w:r w:rsidRPr="004A0C5D">
        <w:rPr>
          <w:color w:val="000000"/>
          <w:spacing w:val="-1"/>
          <w:sz w:val="24"/>
        </w:rPr>
        <w:t xml:space="preserve"> </w:t>
      </w:r>
      <w:r w:rsidRPr="004A0C5D">
        <w:rPr>
          <w:color w:val="000000"/>
          <w:sz w:val="24"/>
        </w:rPr>
        <w:t>между</w:t>
      </w:r>
      <w:r w:rsidRPr="004A0C5D">
        <w:rPr>
          <w:color w:val="000000"/>
          <w:spacing w:val="-5"/>
          <w:sz w:val="24"/>
        </w:rPr>
        <w:t xml:space="preserve"> </w:t>
      </w:r>
      <w:r w:rsidRPr="004A0C5D">
        <w:rPr>
          <w:color w:val="000000"/>
          <w:sz w:val="24"/>
        </w:rPr>
        <w:t>собой.</w:t>
      </w:r>
    </w:p>
    <w:p w:rsidR="002449DA" w:rsidRPr="004A0C5D" w:rsidRDefault="002449DA">
      <w:pPr>
        <w:pStyle w:val="ListParagraph"/>
        <w:numPr>
          <w:ilvl w:val="0"/>
          <w:numId w:val="28"/>
        </w:numPr>
        <w:tabs>
          <w:tab w:val="left" w:pos="1252"/>
        </w:tabs>
        <w:spacing w:line="272" w:lineRule="exact"/>
        <w:ind w:left="1252" w:hanging="140"/>
        <w:rPr>
          <w:color w:val="000000"/>
          <w:sz w:val="24"/>
        </w:rPr>
      </w:pPr>
      <w:r w:rsidRPr="004A0C5D">
        <w:rPr>
          <w:color w:val="000000"/>
          <w:sz w:val="24"/>
        </w:rPr>
        <w:t>Овладеть</w:t>
      </w:r>
      <w:r w:rsidRPr="004A0C5D">
        <w:rPr>
          <w:color w:val="000000"/>
          <w:spacing w:val="-4"/>
          <w:sz w:val="24"/>
        </w:rPr>
        <w:t xml:space="preserve"> </w:t>
      </w:r>
      <w:r w:rsidRPr="004A0C5D">
        <w:rPr>
          <w:color w:val="000000"/>
          <w:sz w:val="24"/>
        </w:rPr>
        <w:t>инструментами</w:t>
      </w:r>
      <w:r w:rsidRPr="004A0C5D">
        <w:rPr>
          <w:color w:val="000000"/>
          <w:spacing w:val="-4"/>
          <w:sz w:val="24"/>
        </w:rPr>
        <w:t xml:space="preserve"> </w:t>
      </w:r>
      <w:r w:rsidRPr="004A0C5D">
        <w:rPr>
          <w:color w:val="000000"/>
          <w:sz w:val="24"/>
        </w:rPr>
        <w:t>оценки</w:t>
      </w:r>
      <w:r w:rsidRPr="004A0C5D">
        <w:rPr>
          <w:color w:val="000000"/>
          <w:spacing w:val="-4"/>
          <w:sz w:val="24"/>
        </w:rPr>
        <w:t xml:space="preserve"> </w:t>
      </w:r>
      <w:r w:rsidRPr="004A0C5D">
        <w:rPr>
          <w:color w:val="000000"/>
          <w:sz w:val="24"/>
        </w:rPr>
        <w:t>достоверности</w:t>
      </w:r>
      <w:r w:rsidRPr="004A0C5D">
        <w:rPr>
          <w:color w:val="000000"/>
          <w:spacing w:val="-3"/>
          <w:sz w:val="24"/>
        </w:rPr>
        <w:t xml:space="preserve"> </w:t>
      </w:r>
      <w:r w:rsidRPr="004A0C5D">
        <w:rPr>
          <w:color w:val="000000"/>
          <w:sz w:val="24"/>
        </w:rPr>
        <w:t>полученных</w:t>
      </w:r>
      <w:r w:rsidRPr="004A0C5D">
        <w:rPr>
          <w:color w:val="000000"/>
          <w:spacing w:val="-3"/>
          <w:sz w:val="24"/>
        </w:rPr>
        <w:t xml:space="preserve"> </w:t>
      </w:r>
      <w:r w:rsidRPr="004A0C5D">
        <w:rPr>
          <w:color w:val="000000"/>
          <w:sz w:val="24"/>
        </w:rPr>
        <w:t>выводов</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обобщений.</w:t>
      </w:r>
    </w:p>
    <w:p w:rsidR="002449DA" w:rsidRPr="004A0C5D" w:rsidRDefault="002449DA">
      <w:pPr>
        <w:pStyle w:val="ListParagraph"/>
        <w:numPr>
          <w:ilvl w:val="0"/>
          <w:numId w:val="28"/>
        </w:numPr>
        <w:tabs>
          <w:tab w:val="left" w:pos="1291"/>
        </w:tabs>
        <w:spacing w:before="39" w:line="276" w:lineRule="auto"/>
        <w:ind w:right="267" w:firstLine="0"/>
        <w:rPr>
          <w:color w:val="000000"/>
          <w:sz w:val="24"/>
        </w:rPr>
      </w:pPr>
      <w:r w:rsidRPr="004A0C5D">
        <w:rPr>
          <w:color w:val="000000"/>
          <w:sz w:val="24"/>
        </w:rPr>
        <w:t>Прогнозировать возможное дальнейшее развитие событий и их последствия в аналогичных</w:t>
      </w:r>
      <w:r w:rsidRPr="004A0C5D">
        <w:rPr>
          <w:color w:val="000000"/>
          <w:spacing w:val="1"/>
          <w:sz w:val="24"/>
        </w:rPr>
        <w:t xml:space="preserve"> </w:t>
      </w:r>
      <w:r w:rsidRPr="004A0C5D">
        <w:rPr>
          <w:color w:val="000000"/>
          <w:sz w:val="24"/>
        </w:rPr>
        <w:t>или сходных ситуациях, а также выдвигать предположения об их развитии в новых условиях и</w:t>
      </w:r>
      <w:r w:rsidRPr="004A0C5D">
        <w:rPr>
          <w:color w:val="000000"/>
          <w:spacing w:val="1"/>
          <w:sz w:val="24"/>
        </w:rPr>
        <w:t xml:space="preserve"> </w:t>
      </w:r>
      <w:r w:rsidRPr="004A0C5D">
        <w:rPr>
          <w:color w:val="000000"/>
          <w:sz w:val="24"/>
        </w:rPr>
        <w:t>контекстах,</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 числе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литературных</w:t>
      </w:r>
      <w:r w:rsidRPr="004A0C5D">
        <w:rPr>
          <w:color w:val="000000"/>
          <w:spacing w:val="1"/>
          <w:sz w:val="24"/>
        </w:rPr>
        <w:t xml:space="preserve"> </w:t>
      </w:r>
      <w:r w:rsidRPr="004A0C5D">
        <w:rPr>
          <w:color w:val="000000"/>
          <w:sz w:val="24"/>
        </w:rPr>
        <w:t>произведениях.</w:t>
      </w:r>
    </w:p>
    <w:p w:rsidR="002449DA" w:rsidRPr="004A0C5D" w:rsidRDefault="002449DA">
      <w:pPr>
        <w:pStyle w:val="ListParagraph"/>
        <w:numPr>
          <w:ilvl w:val="0"/>
          <w:numId w:val="28"/>
        </w:numPr>
        <w:tabs>
          <w:tab w:val="left" w:pos="1272"/>
        </w:tabs>
        <w:spacing w:before="1" w:line="276" w:lineRule="auto"/>
        <w:ind w:right="266" w:firstLine="0"/>
        <w:rPr>
          <w:color w:val="000000"/>
          <w:sz w:val="24"/>
        </w:rPr>
      </w:pPr>
      <w:r w:rsidRPr="004A0C5D">
        <w:rPr>
          <w:color w:val="000000"/>
          <w:sz w:val="24"/>
        </w:rPr>
        <w:t>Публично представлять результаты учебного исследования проектной деятельности на уроке</w:t>
      </w:r>
      <w:r w:rsidRPr="004A0C5D">
        <w:rPr>
          <w:color w:val="000000"/>
          <w:spacing w:val="1"/>
          <w:sz w:val="24"/>
        </w:rPr>
        <w:t xml:space="preserve"> </w:t>
      </w:r>
      <w:r w:rsidRPr="004A0C5D">
        <w:rPr>
          <w:color w:val="000000"/>
          <w:sz w:val="24"/>
        </w:rPr>
        <w:t>или во внеурочной деятельности (устный журнал, виртуальная экскурсия, научная конферен-</w:t>
      </w:r>
      <w:r w:rsidRPr="004A0C5D">
        <w:rPr>
          <w:color w:val="000000"/>
          <w:spacing w:val="1"/>
          <w:sz w:val="24"/>
        </w:rPr>
        <w:t xml:space="preserve"> </w:t>
      </w:r>
      <w:r w:rsidRPr="004A0C5D">
        <w:rPr>
          <w:color w:val="000000"/>
          <w:sz w:val="24"/>
        </w:rPr>
        <w:t>ция,</w:t>
      </w:r>
      <w:r w:rsidRPr="004A0C5D">
        <w:rPr>
          <w:color w:val="000000"/>
          <w:spacing w:val="-1"/>
          <w:sz w:val="24"/>
        </w:rPr>
        <w:t xml:space="preserve"> </w:t>
      </w:r>
      <w:r w:rsidRPr="004A0C5D">
        <w:rPr>
          <w:color w:val="000000"/>
          <w:sz w:val="24"/>
        </w:rPr>
        <w:t>стендовый доклад и</w:t>
      </w:r>
      <w:r w:rsidRPr="004A0C5D">
        <w:rPr>
          <w:color w:val="000000"/>
          <w:spacing w:val="1"/>
          <w:sz w:val="24"/>
        </w:rPr>
        <w:t xml:space="preserve"> </w:t>
      </w:r>
      <w:r w:rsidRPr="004A0C5D">
        <w:rPr>
          <w:color w:val="000000"/>
          <w:sz w:val="24"/>
        </w:rPr>
        <w:t>др.).</w:t>
      </w:r>
    </w:p>
    <w:p w:rsidR="002449DA" w:rsidRPr="004A0C5D" w:rsidRDefault="002449DA">
      <w:pPr>
        <w:pStyle w:val="Heading2"/>
        <w:spacing w:before="5"/>
        <w:rPr>
          <w:color w:val="000000"/>
        </w:rPr>
      </w:pPr>
      <w:r w:rsidRPr="004A0C5D">
        <w:rPr>
          <w:color w:val="000000"/>
        </w:rPr>
        <w:t>Работа</w:t>
      </w:r>
      <w:r w:rsidRPr="004A0C5D">
        <w:rPr>
          <w:color w:val="000000"/>
          <w:spacing w:val="-3"/>
        </w:rPr>
        <w:t xml:space="preserve"> </w:t>
      </w:r>
      <w:r w:rsidRPr="004A0C5D">
        <w:rPr>
          <w:color w:val="000000"/>
        </w:rPr>
        <w:t>с</w:t>
      </w:r>
      <w:r w:rsidRPr="004A0C5D">
        <w:rPr>
          <w:color w:val="000000"/>
          <w:spacing w:val="-3"/>
        </w:rPr>
        <w:t xml:space="preserve"> </w:t>
      </w:r>
      <w:r w:rsidRPr="004A0C5D">
        <w:rPr>
          <w:color w:val="000000"/>
        </w:rPr>
        <w:t>информацией</w:t>
      </w:r>
    </w:p>
    <w:p w:rsidR="002449DA" w:rsidRPr="004A0C5D" w:rsidRDefault="002449DA">
      <w:pPr>
        <w:pStyle w:val="ListParagraph"/>
        <w:numPr>
          <w:ilvl w:val="0"/>
          <w:numId w:val="28"/>
        </w:numPr>
        <w:tabs>
          <w:tab w:val="left" w:pos="1337"/>
        </w:tabs>
        <w:spacing w:before="36" w:line="276" w:lineRule="auto"/>
        <w:ind w:right="268" w:firstLine="0"/>
        <w:rPr>
          <w:color w:val="000000"/>
          <w:sz w:val="24"/>
        </w:rPr>
      </w:pPr>
      <w:r w:rsidRPr="004A0C5D">
        <w:rPr>
          <w:color w:val="000000"/>
          <w:sz w:val="24"/>
        </w:rPr>
        <w:t>Выбирать, анализировать, обобщать, систематизировать интерпретировать и комментировать</w:t>
      </w:r>
      <w:r w:rsidRPr="004A0C5D">
        <w:rPr>
          <w:color w:val="000000"/>
          <w:spacing w:val="1"/>
          <w:sz w:val="24"/>
        </w:rPr>
        <w:t xml:space="preserve"> </w:t>
      </w:r>
      <w:r w:rsidRPr="004A0C5D">
        <w:rPr>
          <w:color w:val="000000"/>
          <w:sz w:val="24"/>
        </w:rPr>
        <w:t>информацию, представ-ленную в текстах, таблицах, схемах; представлять текст в виде таблицы,</w:t>
      </w:r>
      <w:r w:rsidRPr="004A0C5D">
        <w:rPr>
          <w:color w:val="000000"/>
          <w:spacing w:val="-57"/>
          <w:sz w:val="24"/>
        </w:rPr>
        <w:t xml:space="preserve"> </w:t>
      </w:r>
      <w:r w:rsidRPr="004A0C5D">
        <w:rPr>
          <w:color w:val="000000"/>
          <w:sz w:val="24"/>
        </w:rPr>
        <w:t>графики; извлекать информацию из различных источников (энциклопедий, словарей, справоч-</w:t>
      </w:r>
      <w:r w:rsidRPr="004A0C5D">
        <w:rPr>
          <w:color w:val="000000"/>
          <w:spacing w:val="1"/>
          <w:sz w:val="24"/>
        </w:rPr>
        <w:t xml:space="preserve"> </w:t>
      </w:r>
      <w:r w:rsidRPr="004A0C5D">
        <w:rPr>
          <w:color w:val="000000"/>
          <w:sz w:val="24"/>
        </w:rPr>
        <w:t>ников; средств массовой информации, государственных электронных ресурсов учебного назна-</w:t>
      </w:r>
      <w:r w:rsidRPr="004A0C5D">
        <w:rPr>
          <w:color w:val="000000"/>
          <w:spacing w:val="1"/>
          <w:sz w:val="24"/>
        </w:rPr>
        <w:t xml:space="preserve"> </w:t>
      </w:r>
      <w:r w:rsidRPr="004A0C5D">
        <w:rPr>
          <w:color w:val="000000"/>
          <w:sz w:val="24"/>
        </w:rPr>
        <w:t>чения), передавать информацию в сжатом и развёрнутом виде в соответствии с учебной зада-</w:t>
      </w:r>
      <w:r w:rsidRPr="004A0C5D">
        <w:rPr>
          <w:color w:val="000000"/>
          <w:spacing w:val="1"/>
          <w:sz w:val="24"/>
        </w:rPr>
        <w:t xml:space="preserve"> </w:t>
      </w:r>
      <w:r w:rsidRPr="004A0C5D">
        <w:rPr>
          <w:color w:val="000000"/>
          <w:sz w:val="24"/>
        </w:rPr>
        <w:t>чей.</w:t>
      </w:r>
    </w:p>
    <w:p w:rsidR="002449DA" w:rsidRPr="004A0C5D" w:rsidRDefault="002449DA">
      <w:pPr>
        <w:pStyle w:val="ListParagraph"/>
        <w:numPr>
          <w:ilvl w:val="0"/>
          <w:numId w:val="28"/>
        </w:numPr>
        <w:tabs>
          <w:tab w:val="left" w:pos="1327"/>
        </w:tabs>
        <w:spacing w:line="276" w:lineRule="auto"/>
        <w:ind w:right="267" w:firstLine="0"/>
        <w:rPr>
          <w:color w:val="000000"/>
          <w:sz w:val="24"/>
        </w:rPr>
      </w:pPr>
      <w:r w:rsidRPr="004A0C5D">
        <w:rPr>
          <w:color w:val="000000"/>
          <w:sz w:val="24"/>
        </w:rPr>
        <w:t>Использовать различные виды аудирования (выборочное, ознакомительное, детальное) и чте-</w:t>
      </w:r>
      <w:r w:rsidRPr="004A0C5D">
        <w:rPr>
          <w:color w:val="000000"/>
          <w:spacing w:val="1"/>
          <w:sz w:val="24"/>
        </w:rPr>
        <w:t xml:space="preserve"> </w:t>
      </w:r>
      <w:r w:rsidRPr="004A0C5D">
        <w:rPr>
          <w:color w:val="000000"/>
          <w:sz w:val="24"/>
        </w:rPr>
        <w:t>ния (изучающее, ознакомительное, просмотровое, поисковое) в зависимости от поставленной</w:t>
      </w:r>
      <w:r w:rsidRPr="004A0C5D">
        <w:rPr>
          <w:color w:val="000000"/>
          <w:spacing w:val="1"/>
          <w:sz w:val="24"/>
        </w:rPr>
        <w:t xml:space="preserve"> </w:t>
      </w:r>
      <w:r w:rsidRPr="004A0C5D">
        <w:rPr>
          <w:color w:val="000000"/>
          <w:sz w:val="24"/>
        </w:rPr>
        <w:t>учебной задачи (цели); извлекать необходимую информацию из прослушанных и прочитанных</w:t>
      </w:r>
      <w:r w:rsidRPr="004A0C5D">
        <w:rPr>
          <w:color w:val="000000"/>
          <w:spacing w:val="1"/>
          <w:sz w:val="24"/>
        </w:rPr>
        <w:t xml:space="preserve"> </w:t>
      </w:r>
      <w:r w:rsidRPr="004A0C5D">
        <w:rPr>
          <w:color w:val="000000"/>
          <w:sz w:val="24"/>
        </w:rPr>
        <w:t>текстов различных функциональных разновидностей языка и жанров; оценивать прочитанный</w:t>
      </w:r>
      <w:r w:rsidRPr="004A0C5D">
        <w:rPr>
          <w:color w:val="000000"/>
          <w:spacing w:val="1"/>
          <w:sz w:val="24"/>
        </w:rPr>
        <w:t xml:space="preserve"> </w:t>
      </w:r>
      <w:r w:rsidRPr="004A0C5D">
        <w:rPr>
          <w:color w:val="000000"/>
          <w:sz w:val="24"/>
        </w:rPr>
        <w:t>или прослушанный текст с точки зрения использованных в нем языковых средств; оценивать</w:t>
      </w:r>
      <w:r w:rsidRPr="004A0C5D">
        <w:rPr>
          <w:color w:val="000000"/>
          <w:spacing w:val="1"/>
          <w:sz w:val="24"/>
        </w:rPr>
        <w:t xml:space="preserve"> </w:t>
      </w:r>
      <w:r w:rsidRPr="004A0C5D">
        <w:rPr>
          <w:color w:val="000000"/>
          <w:sz w:val="24"/>
        </w:rPr>
        <w:t>достоверность</w:t>
      </w:r>
      <w:r w:rsidRPr="004A0C5D">
        <w:rPr>
          <w:color w:val="000000"/>
          <w:spacing w:val="-1"/>
          <w:sz w:val="24"/>
        </w:rPr>
        <w:t xml:space="preserve"> </w:t>
      </w:r>
      <w:r w:rsidRPr="004A0C5D">
        <w:rPr>
          <w:color w:val="000000"/>
          <w:sz w:val="24"/>
        </w:rPr>
        <w:t>содержащейся в</w:t>
      </w:r>
      <w:r w:rsidRPr="004A0C5D">
        <w:rPr>
          <w:color w:val="000000"/>
          <w:spacing w:val="-1"/>
          <w:sz w:val="24"/>
        </w:rPr>
        <w:t xml:space="preserve"> </w:t>
      </w:r>
      <w:r w:rsidRPr="004A0C5D">
        <w:rPr>
          <w:color w:val="000000"/>
          <w:sz w:val="24"/>
        </w:rPr>
        <w:t>тексте</w:t>
      </w:r>
      <w:r w:rsidRPr="004A0C5D">
        <w:rPr>
          <w:color w:val="000000"/>
          <w:spacing w:val="-1"/>
          <w:sz w:val="24"/>
        </w:rPr>
        <w:t xml:space="preserve"> </w:t>
      </w:r>
      <w:r w:rsidRPr="004A0C5D">
        <w:rPr>
          <w:color w:val="000000"/>
          <w:sz w:val="24"/>
        </w:rPr>
        <w:t>информации.</w:t>
      </w:r>
    </w:p>
    <w:p w:rsidR="002449DA" w:rsidRPr="004A0C5D" w:rsidRDefault="002449DA">
      <w:pPr>
        <w:pStyle w:val="ListParagraph"/>
        <w:numPr>
          <w:ilvl w:val="0"/>
          <w:numId w:val="28"/>
        </w:numPr>
        <w:tabs>
          <w:tab w:val="left" w:pos="1284"/>
        </w:tabs>
        <w:spacing w:before="1" w:line="276" w:lineRule="auto"/>
        <w:ind w:right="266" w:firstLine="0"/>
        <w:rPr>
          <w:color w:val="000000"/>
          <w:sz w:val="24"/>
        </w:rPr>
      </w:pPr>
      <w:r w:rsidRPr="004A0C5D">
        <w:rPr>
          <w:color w:val="000000"/>
          <w:sz w:val="24"/>
        </w:rPr>
        <w:t>Выделять главную и дополнительную информацию текстов; выявлять дефицит информации</w:t>
      </w:r>
      <w:r w:rsidRPr="004A0C5D">
        <w:rPr>
          <w:color w:val="000000"/>
          <w:spacing w:val="1"/>
          <w:sz w:val="24"/>
        </w:rPr>
        <w:t xml:space="preserve"> </w:t>
      </w:r>
      <w:r w:rsidRPr="004A0C5D">
        <w:rPr>
          <w:color w:val="000000"/>
          <w:sz w:val="24"/>
        </w:rPr>
        <w:t>текста, необходимой для решения поставленной задачи, и восполнять его путем использования</w:t>
      </w:r>
      <w:r w:rsidRPr="004A0C5D">
        <w:rPr>
          <w:color w:val="000000"/>
          <w:spacing w:val="1"/>
          <w:sz w:val="24"/>
        </w:rPr>
        <w:t xml:space="preserve"> </w:t>
      </w:r>
      <w:r w:rsidRPr="004A0C5D">
        <w:rPr>
          <w:color w:val="000000"/>
          <w:sz w:val="24"/>
        </w:rPr>
        <w:t>других</w:t>
      </w:r>
      <w:r w:rsidRPr="004A0C5D">
        <w:rPr>
          <w:color w:val="000000"/>
          <w:spacing w:val="1"/>
          <w:sz w:val="24"/>
        </w:rPr>
        <w:t xml:space="preserve"> </w:t>
      </w:r>
      <w:r w:rsidRPr="004A0C5D">
        <w:rPr>
          <w:color w:val="000000"/>
          <w:sz w:val="24"/>
        </w:rPr>
        <w:t>источников информации.</w:t>
      </w:r>
    </w:p>
    <w:p w:rsidR="002449DA" w:rsidRPr="004A0C5D" w:rsidRDefault="002449DA">
      <w:pPr>
        <w:pStyle w:val="ListParagraph"/>
        <w:numPr>
          <w:ilvl w:val="0"/>
          <w:numId w:val="28"/>
        </w:numPr>
        <w:tabs>
          <w:tab w:val="left" w:pos="1260"/>
        </w:tabs>
        <w:spacing w:line="276" w:lineRule="auto"/>
        <w:ind w:right="267" w:firstLine="0"/>
        <w:rPr>
          <w:color w:val="000000"/>
          <w:sz w:val="24"/>
        </w:rPr>
      </w:pPr>
      <w:r w:rsidRPr="004A0C5D">
        <w:rPr>
          <w:color w:val="000000"/>
          <w:sz w:val="24"/>
        </w:rPr>
        <w:t>В процессе чтения текста прогнозировать его содержание (по названию, ключевым словам, по</w:t>
      </w:r>
      <w:r w:rsidRPr="004A0C5D">
        <w:rPr>
          <w:color w:val="000000"/>
          <w:spacing w:val="1"/>
          <w:sz w:val="24"/>
        </w:rPr>
        <w:t xml:space="preserve"> </w:t>
      </w:r>
      <w:r w:rsidRPr="004A0C5D">
        <w:rPr>
          <w:color w:val="000000"/>
          <w:sz w:val="24"/>
        </w:rPr>
        <w:t>первому и последнему абзацу и т. п.), выдвигать предположения о дальнейшем развитии мысли</w:t>
      </w:r>
      <w:r w:rsidRPr="004A0C5D">
        <w:rPr>
          <w:color w:val="000000"/>
          <w:spacing w:val="1"/>
          <w:sz w:val="24"/>
        </w:rPr>
        <w:t xml:space="preserve"> </w:t>
      </w:r>
      <w:r w:rsidRPr="004A0C5D">
        <w:rPr>
          <w:color w:val="000000"/>
          <w:sz w:val="24"/>
        </w:rPr>
        <w:t>автора</w:t>
      </w:r>
      <w:r w:rsidRPr="004A0C5D">
        <w:rPr>
          <w:color w:val="000000"/>
          <w:spacing w:val="-2"/>
          <w:sz w:val="24"/>
        </w:rPr>
        <w:t xml:space="preserve"> </w:t>
      </w:r>
      <w:r w:rsidRPr="004A0C5D">
        <w:rPr>
          <w:color w:val="000000"/>
          <w:sz w:val="24"/>
        </w:rPr>
        <w:t>и проверять их</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процессе</w:t>
      </w:r>
      <w:r w:rsidRPr="004A0C5D">
        <w:rPr>
          <w:color w:val="000000"/>
          <w:spacing w:val="-1"/>
          <w:sz w:val="24"/>
        </w:rPr>
        <w:t xml:space="preserve"> </w:t>
      </w:r>
      <w:r w:rsidRPr="004A0C5D">
        <w:rPr>
          <w:color w:val="000000"/>
          <w:sz w:val="24"/>
        </w:rPr>
        <w:t>чтения</w:t>
      </w:r>
      <w:r w:rsidRPr="004A0C5D">
        <w:rPr>
          <w:color w:val="000000"/>
          <w:spacing w:val="-1"/>
          <w:sz w:val="24"/>
        </w:rPr>
        <w:t xml:space="preserve"> </w:t>
      </w:r>
      <w:r w:rsidRPr="004A0C5D">
        <w:rPr>
          <w:color w:val="000000"/>
          <w:sz w:val="24"/>
        </w:rPr>
        <w:t>текста, вести диалог</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текстом.</w:t>
      </w:r>
    </w:p>
    <w:p w:rsidR="002449DA" w:rsidRPr="004A0C5D" w:rsidRDefault="002449DA">
      <w:pPr>
        <w:pStyle w:val="ListParagraph"/>
        <w:numPr>
          <w:ilvl w:val="0"/>
          <w:numId w:val="28"/>
        </w:numPr>
        <w:tabs>
          <w:tab w:val="left" w:pos="1260"/>
        </w:tabs>
        <w:spacing w:line="276" w:lineRule="auto"/>
        <w:ind w:right="267" w:firstLine="0"/>
        <w:rPr>
          <w:color w:val="000000"/>
          <w:sz w:val="24"/>
        </w:rPr>
      </w:pPr>
      <w:r w:rsidRPr="004A0C5D">
        <w:rPr>
          <w:color w:val="000000"/>
          <w:sz w:val="24"/>
        </w:rPr>
        <w:t>Находить и формулировать аргументы, подтверждающую или опровергающую позицию авто-</w:t>
      </w:r>
      <w:r w:rsidRPr="004A0C5D">
        <w:rPr>
          <w:color w:val="000000"/>
          <w:spacing w:val="1"/>
          <w:sz w:val="24"/>
        </w:rPr>
        <w:t xml:space="preserve"> </w:t>
      </w:r>
      <w:r w:rsidRPr="004A0C5D">
        <w:rPr>
          <w:color w:val="000000"/>
          <w:sz w:val="24"/>
        </w:rPr>
        <w:t>ра текста и собственную точку зрения на проблему текста, в анализируемом тексте и других ис-</w:t>
      </w:r>
      <w:r w:rsidRPr="004A0C5D">
        <w:rPr>
          <w:color w:val="000000"/>
          <w:spacing w:val="-57"/>
          <w:sz w:val="24"/>
        </w:rPr>
        <w:t xml:space="preserve"> </w:t>
      </w:r>
      <w:r w:rsidRPr="004A0C5D">
        <w:rPr>
          <w:color w:val="000000"/>
          <w:sz w:val="24"/>
        </w:rPr>
        <w:t>точниках.</w:t>
      </w:r>
    </w:p>
    <w:p w:rsidR="002449DA" w:rsidRPr="004A0C5D" w:rsidRDefault="002449DA">
      <w:pPr>
        <w:pStyle w:val="ListParagraph"/>
        <w:numPr>
          <w:ilvl w:val="0"/>
          <w:numId w:val="28"/>
        </w:numPr>
        <w:tabs>
          <w:tab w:val="left" w:pos="1267"/>
        </w:tabs>
        <w:spacing w:line="276" w:lineRule="auto"/>
        <w:ind w:right="267" w:firstLine="0"/>
        <w:rPr>
          <w:color w:val="000000"/>
          <w:sz w:val="24"/>
        </w:rPr>
      </w:pPr>
      <w:r w:rsidRPr="004A0C5D">
        <w:rPr>
          <w:color w:val="000000"/>
          <w:sz w:val="24"/>
        </w:rPr>
        <w:t>Самостоятельно выбирать оптимальную форму представления литературной и другой инфор-</w:t>
      </w:r>
      <w:r w:rsidRPr="004A0C5D">
        <w:rPr>
          <w:color w:val="000000"/>
          <w:spacing w:val="1"/>
          <w:sz w:val="24"/>
        </w:rPr>
        <w:t xml:space="preserve"> </w:t>
      </w:r>
      <w:r w:rsidRPr="004A0C5D">
        <w:rPr>
          <w:color w:val="000000"/>
          <w:sz w:val="24"/>
        </w:rPr>
        <w:t>мации</w:t>
      </w:r>
      <w:r w:rsidRPr="004A0C5D">
        <w:rPr>
          <w:color w:val="000000"/>
          <w:spacing w:val="-2"/>
          <w:sz w:val="24"/>
        </w:rPr>
        <w:t xml:space="preserve"> </w:t>
      </w:r>
      <w:r w:rsidRPr="004A0C5D">
        <w:rPr>
          <w:color w:val="000000"/>
          <w:sz w:val="24"/>
        </w:rPr>
        <w:t>(текст,</w:t>
      </w:r>
      <w:r w:rsidRPr="004A0C5D">
        <w:rPr>
          <w:color w:val="000000"/>
          <w:spacing w:val="-1"/>
          <w:sz w:val="24"/>
        </w:rPr>
        <w:t xml:space="preserve"> </w:t>
      </w:r>
      <w:r w:rsidRPr="004A0C5D">
        <w:rPr>
          <w:color w:val="000000"/>
          <w:sz w:val="24"/>
        </w:rPr>
        <w:t>презентация,</w:t>
      </w:r>
      <w:r w:rsidRPr="004A0C5D">
        <w:rPr>
          <w:color w:val="000000"/>
          <w:spacing w:val="-1"/>
          <w:sz w:val="24"/>
        </w:rPr>
        <w:t xml:space="preserve"> </w:t>
      </w:r>
      <w:r w:rsidRPr="004A0C5D">
        <w:rPr>
          <w:color w:val="000000"/>
          <w:sz w:val="24"/>
        </w:rPr>
        <w:t>таблица,</w:t>
      </w:r>
      <w:r w:rsidRPr="004A0C5D">
        <w:rPr>
          <w:color w:val="000000"/>
          <w:spacing w:val="-2"/>
          <w:sz w:val="24"/>
        </w:rPr>
        <w:t xml:space="preserve"> </w:t>
      </w:r>
      <w:r w:rsidRPr="004A0C5D">
        <w:rPr>
          <w:color w:val="000000"/>
          <w:sz w:val="24"/>
        </w:rPr>
        <w:t>схема)</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зависимости</w:t>
      </w:r>
      <w:r w:rsidRPr="004A0C5D">
        <w:rPr>
          <w:color w:val="000000"/>
          <w:spacing w:val="-2"/>
          <w:sz w:val="24"/>
        </w:rPr>
        <w:t xml:space="preserve"> </w:t>
      </w:r>
      <w:r w:rsidRPr="004A0C5D">
        <w:rPr>
          <w:color w:val="000000"/>
          <w:sz w:val="24"/>
        </w:rPr>
        <w:t>от</w:t>
      </w:r>
      <w:r w:rsidRPr="004A0C5D">
        <w:rPr>
          <w:color w:val="000000"/>
          <w:spacing w:val="-2"/>
          <w:sz w:val="24"/>
        </w:rPr>
        <w:t xml:space="preserve"> </w:t>
      </w:r>
      <w:r w:rsidRPr="004A0C5D">
        <w:rPr>
          <w:color w:val="000000"/>
          <w:sz w:val="24"/>
        </w:rPr>
        <w:t>коммуникативной</w:t>
      </w:r>
      <w:r w:rsidRPr="004A0C5D">
        <w:rPr>
          <w:color w:val="000000"/>
          <w:spacing w:val="2"/>
          <w:sz w:val="24"/>
        </w:rPr>
        <w:t xml:space="preserve"> </w:t>
      </w:r>
      <w:r w:rsidRPr="004A0C5D">
        <w:rPr>
          <w:color w:val="000000"/>
          <w:sz w:val="24"/>
        </w:rPr>
        <w:t>установки.</w:t>
      </w:r>
    </w:p>
    <w:p w:rsidR="002449DA" w:rsidRPr="004A0C5D" w:rsidRDefault="002449DA">
      <w:pPr>
        <w:pStyle w:val="BodyText"/>
        <w:spacing w:line="276" w:lineRule="auto"/>
        <w:ind w:right="267"/>
        <w:rPr>
          <w:color w:val="000000"/>
        </w:rPr>
      </w:pPr>
      <w:r w:rsidRPr="004A0C5D">
        <w:rPr>
          <w:b/>
          <w:color w:val="000000"/>
        </w:rPr>
        <w:t xml:space="preserve">- </w:t>
      </w:r>
      <w:r w:rsidRPr="004A0C5D">
        <w:rPr>
          <w:color w:val="000000"/>
        </w:rPr>
        <w:t>Оценивать надежность литературной и другой информации по критериям, предложенным</w:t>
      </w:r>
      <w:r w:rsidRPr="004A0C5D">
        <w:rPr>
          <w:color w:val="000000"/>
          <w:spacing w:val="1"/>
        </w:rPr>
        <w:t xml:space="preserve"> </w:t>
      </w:r>
      <w:r w:rsidRPr="004A0C5D">
        <w:rPr>
          <w:color w:val="000000"/>
        </w:rPr>
        <w:t>учителем или сформулированным самостоятельно; эффективно запоминать и систематизиро-</w:t>
      </w:r>
      <w:r w:rsidRPr="004A0C5D">
        <w:rPr>
          <w:color w:val="000000"/>
          <w:spacing w:val="1"/>
        </w:rPr>
        <w:t xml:space="preserve"> </w:t>
      </w:r>
      <w:r w:rsidRPr="004A0C5D">
        <w:rPr>
          <w:color w:val="000000"/>
        </w:rPr>
        <w:t>вать</w:t>
      </w:r>
      <w:r w:rsidRPr="004A0C5D">
        <w:rPr>
          <w:color w:val="000000"/>
          <w:spacing w:val="-1"/>
        </w:rPr>
        <w:t xml:space="preserve"> </w:t>
      </w:r>
      <w:r w:rsidRPr="004A0C5D">
        <w:rPr>
          <w:color w:val="000000"/>
        </w:rPr>
        <w:t>эту</w:t>
      </w:r>
      <w:r w:rsidRPr="004A0C5D">
        <w:rPr>
          <w:color w:val="000000"/>
          <w:spacing w:val="-5"/>
        </w:rPr>
        <w:t xml:space="preserve"> </w:t>
      </w:r>
      <w:r w:rsidRPr="004A0C5D">
        <w:rPr>
          <w:color w:val="000000"/>
        </w:rPr>
        <w:t>информацию.</w:t>
      </w:r>
    </w:p>
    <w:p w:rsidR="002449DA" w:rsidRPr="004A0C5D" w:rsidRDefault="002449DA">
      <w:pPr>
        <w:pStyle w:val="Heading2"/>
        <w:spacing w:before="5"/>
        <w:rPr>
          <w:color w:val="000000"/>
        </w:rPr>
      </w:pPr>
      <w:r w:rsidRPr="004A0C5D">
        <w:rPr>
          <w:color w:val="000000"/>
        </w:rPr>
        <w:t>Формирование</w:t>
      </w:r>
      <w:r w:rsidRPr="004A0C5D">
        <w:rPr>
          <w:color w:val="000000"/>
          <w:spacing w:val="-6"/>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5"/>
        </w:rPr>
        <w:t xml:space="preserve"> </w:t>
      </w:r>
      <w:r w:rsidRPr="004A0C5D">
        <w:rPr>
          <w:color w:val="000000"/>
        </w:rPr>
        <w:t>коммуникативных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7"/>
        </w:numPr>
        <w:tabs>
          <w:tab w:val="left" w:pos="1260"/>
        </w:tabs>
        <w:spacing w:before="36"/>
        <w:ind w:left="1259" w:hanging="148"/>
        <w:rPr>
          <w:color w:val="000000"/>
          <w:sz w:val="24"/>
        </w:rPr>
      </w:pPr>
      <w:r w:rsidRPr="004A0C5D">
        <w:rPr>
          <w:color w:val="000000"/>
          <w:sz w:val="24"/>
        </w:rPr>
        <w:t>Владеть</w:t>
      </w:r>
      <w:r w:rsidRPr="004A0C5D">
        <w:rPr>
          <w:color w:val="000000"/>
          <w:spacing w:val="5"/>
          <w:sz w:val="24"/>
        </w:rPr>
        <w:t xml:space="preserve"> </w:t>
      </w:r>
      <w:r w:rsidRPr="004A0C5D">
        <w:rPr>
          <w:color w:val="000000"/>
          <w:sz w:val="24"/>
        </w:rPr>
        <w:t>различными</w:t>
      </w:r>
      <w:r w:rsidRPr="004A0C5D">
        <w:rPr>
          <w:color w:val="000000"/>
          <w:spacing w:val="3"/>
          <w:sz w:val="24"/>
        </w:rPr>
        <w:t xml:space="preserve"> </w:t>
      </w:r>
      <w:r w:rsidRPr="004A0C5D">
        <w:rPr>
          <w:color w:val="000000"/>
          <w:sz w:val="24"/>
        </w:rPr>
        <w:t>видами</w:t>
      </w:r>
      <w:r w:rsidRPr="004A0C5D">
        <w:rPr>
          <w:color w:val="000000"/>
          <w:spacing w:val="5"/>
          <w:sz w:val="24"/>
        </w:rPr>
        <w:t xml:space="preserve"> </w:t>
      </w:r>
      <w:r w:rsidRPr="004A0C5D">
        <w:rPr>
          <w:color w:val="000000"/>
          <w:sz w:val="24"/>
        </w:rPr>
        <w:t>монолога</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диалога,</w:t>
      </w:r>
      <w:r w:rsidRPr="004A0C5D">
        <w:rPr>
          <w:color w:val="000000"/>
          <w:spacing w:val="5"/>
          <w:sz w:val="24"/>
        </w:rPr>
        <w:t xml:space="preserve"> </w:t>
      </w:r>
      <w:r w:rsidRPr="004A0C5D">
        <w:rPr>
          <w:color w:val="000000"/>
          <w:sz w:val="24"/>
        </w:rPr>
        <w:t>формулировать</w:t>
      </w:r>
      <w:r w:rsidRPr="004A0C5D">
        <w:rPr>
          <w:color w:val="000000"/>
          <w:spacing w:val="5"/>
          <w:sz w:val="24"/>
        </w:rPr>
        <w:t xml:space="preserve"> </w:t>
      </w:r>
      <w:r w:rsidRPr="004A0C5D">
        <w:rPr>
          <w:color w:val="000000"/>
          <w:sz w:val="24"/>
        </w:rPr>
        <w:t>в</w:t>
      </w:r>
      <w:r w:rsidRPr="004A0C5D">
        <w:rPr>
          <w:color w:val="000000"/>
          <w:spacing w:val="4"/>
          <w:sz w:val="24"/>
        </w:rPr>
        <w:t xml:space="preserve"> </w:t>
      </w:r>
      <w:r w:rsidRPr="004A0C5D">
        <w:rPr>
          <w:color w:val="000000"/>
          <w:sz w:val="24"/>
        </w:rPr>
        <w:t>устной</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письменной</w:t>
      </w:r>
      <w:r w:rsidRPr="004A0C5D">
        <w:rPr>
          <w:color w:val="000000"/>
          <w:spacing w:val="4"/>
          <w:sz w:val="24"/>
        </w:rPr>
        <w:t xml:space="preserve"> </w:t>
      </w:r>
      <w:r w:rsidRPr="004A0C5D">
        <w:rPr>
          <w:color w:val="000000"/>
          <w:sz w:val="24"/>
        </w:rPr>
        <w:t>фор-</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4"/>
        <w:rPr>
          <w:color w:val="000000"/>
        </w:rPr>
      </w:pPr>
      <w:r w:rsidRPr="004A0C5D">
        <w:rPr>
          <w:color w:val="000000"/>
        </w:rPr>
        <w:t>ме суждения на социально-культурные, нравственно-этические, бытовые, учебные темы в соот-</w:t>
      </w:r>
      <w:r w:rsidRPr="004A0C5D">
        <w:rPr>
          <w:color w:val="000000"/>
          <w:spacing w:val="1"/>
        </w:rPr>
        <w:t xml:space="preserve"> </w:t>
      </w:r>
      <w:r w:rsidRPr="004A0C5D">
        <w:rPr>
          <w:color w:val="000000"/>
        </w:rPr>
        <w:t>ветствии с темой, целью, сферой и ситуацией общения; правильно, логично, аргументированно</w:t>
      </w:r>
      <w:r w:rsidRPr="004A0C5D">
        <w:rPr>
          <w:color w:val="000000"/>
          <w:spacing w:val="1"/>
        </w:rPr>
        <w:t xml:space="preserve"> </w:t>
      </w:r>
      <w:r w:rsidRPr="004A0C5D">
        <w:rPr>
          <w:color w:val="000000"/>
        </w:rPr>
        <w:t>излагать</w:t>
      </w:r>
      <w:r w:rsidRPr="004A0C5D">
        <w:rPr>
          <w:color w:val="000000"/>
          <w:spacing w:val="-1"/>
        </w:rPr>
        <w:t xml:space="preserve"> </w:t>
      </w:r>
      <w:r w:rsidRPr="004A0C5D">
        <w:rPr>
          <w:color w:val="000000"/>
        </w:rPr>
        <w:t>свою</w:t>
      </w:r>
      <w:r w:rsidRPr="004A0C5D">
        <w:rPr>
          <w:color w:val="000000"/>
          <w:spacing w:val="-1"/>
        </w:rPr>
        <w:t xml:space="preserve"> </w:t>
      </w:r>
      <w:r w:rsidRPr="004A0C5D">
        <w:rPr>
          <w:color w:val="000000"/>
        </w:rPr>
        <w:t>точку</w:t>
      </w:r>
      <w:r w:rsidRPr="004A0C5D">
        <w:rPr>
          <w:color w:val="000000"/>
          <w:spacing w:val="-8"/>
        </w:rPr>
        <w:t xml:space="preserve"> </w:t>
      </w:r>
      <w:r w:rsidRPr="004A0C5D">
        <w:rPr>
          <w:color w:val="000000"/>
        </w:rPr>
        <w:t>зрения по</w:t>
      </w:r>
      <w:r w:rsidRPr="004A0C5D">
        <w:rPr>
          <w:color w:val="000000"/>
          <w:spacing w:val="-3"/>
        </w:rPr>
        <w:t xml:space="preserve"> </w:t>
      </w:r>
      <w:r w:rsidRPr="004A0C5D">
        <w:rPr>
          <w:color w:val="000000"/>
        </w:rPr>
        <w:t>поставленной</w:t>
      </w:r>
      <w:r w:rsidRPr="004A0C5D">
        <w:rPr>
          <w:color w:val="000000"/>
          <w:spacing w:val="-1"/>
        </w:rPr>
        <w:t xml:space="preserve"> </w:t>
      </w:r>
      <w:r w:rsidRPr="004A0C5D">
        <w:rPr>
          <w:color w:val="000000"/>
        </w:rPr>
        <w:t>проблеме.</w:t>
      </w:r>
    </w:p>
    <w:p w:rsidR="002449DA" w:rsidRPr="004A0C5D" w:rsidRDefault="002449DA">
      <w:pPr>
        <w:pStyle w:val="ListParagraph"/>
        <w:numPr>
          <w:ilvl w:val="0"/>
          <w:numId w:val="27"/>
        </w:numPr>
        <w:tabs>
          <w:tab w:val="left" w:pos="1291"/>
        </w:tabs>
        <w:spacing w:line="276" w:lineRule="auto"/>
        <w:ind w:right="267" w:firstLine="0"/>
        <w:rPr>
          <w:color w:val="000000"/>
          <w:sz w:val="24"/>
        </w:rPr>
      </w:pPr>
      <w:r w:rsidRPr="004A0C5D">
        <w:rPr>
          <w:color w:val="000000"/>
          <w:sz w:val="24"/>
        </w:rPr>
        <w:t>Выражать свою точку зрения и аргументировать ее в диалогах и дискуссиях; сопоставлять</w:t>
      </w:r>
      <w:r w:rsidRPr="004A0C5D">
        <w:rPr>
          <w:color w:val="000000"/>
          <w:spacing w:val="1"/>
          <w:sz w:val="24"/>
        </w:rPr>
        <w:t xml:space="preserve"> </w:t>
      </w:r>
      <w:r w:rsidRPr="004A0C5D">
        <w:rPr>
          <w:color w:val="000000"/>
          <w:sz w:val="24"/>
        </w:rPr>
        <w:t>свои суждения с суждениями других участников диалога и полилога, обнаруживать различие и</w:t>
      </w:r>
      <w:r w:rsidRPr="004A0C5D">
        <w:rPr>
          <w:color w:val="000000"/>
          <w:spacing w:val="1"/>
          <w:sz w:val="24"/>
        </w:rPr>
        <w:t xml:space="preserve"> </w:t>
      </w:r>
      <w:r w:rsidRPr="004A0C5D">
        <w:rPr>
          <w:color w:val="000000"/>
          <w:sz w:val="24"/>
        </w:rPr>
        <w:t>сходство</w:t>
      </w:r>
      <w:r w:rsidRPr="004A0C5D">
        <w:rPr>
          <w:color w:val="000000"/>
          <w:spacing w:val="-2"/>
          <w:sz w:val="24"/>
        </w:rPr>
        <w:t xml:space="preserve"> </w:t>
      </w:r>
      <w:r w:rsidRPr="004A0C5D">
        <w:rPr>
          <w:color w:val="000000"/>
          <w:sz w:val="24"/>
        </w:rPr>
        <w:t>позиций;</w:t>
      </w:r>
      <w:r w:rsidRPr="004A0C5D">
        <w:rPr>
          <w:color w:val="000000"/>
          <w:spacing w:val="1"/>
          <w:sz w:val="24"/>
        </w:rPr>
        <w:t xml:space="preserve"> </w:t>
      </w:r>
      <w:r w:rsidRPr="004A0C5D">
        <w:rPr>
          <w:color w:val="000000"/>
          <w:sz w:val="24"/>
        </w:rPr>
        <w:t>корректно</w:t>
      </w:r>
      <w:r w:rsidRPr="004A0C5D">
        <w:rPr>
          <w:color w:val="000000"/>
          <w:spacing w:val="-1"/>
          <w:sz w:val="24"/>
        </w:rPr>
        <w:t xml:space="preserve"> </w:t>
      </w:r>
      <w:r w:rsidRPr="004A0C5D">
        <w:rPr>
          <w:color w:val="000000"/>
          <w:sz w:val="24"/>
        </w:rPr>
        <w:t>выражать</w:t>
      </w:r>
      <w:r w:rsidRPr="004A0C5D">
        <w:rPr>
          <w:color w:val="000000"/>
          <w:spacing w:val="-1"/>
          <w:sz w:val="24"/>
        </w:rPr>
        <w:t xml:space="preserve"> </w:t>
      </w:r>
      <w:r w:rsidRPr="004A0C5D">
        <w:rPr>
          <w:color w:val="000000"/>
          <w:sz w:val="24"/>
        </w:rPr>
        <w:t>свое</w:t>
      </w:r>
      <w:r w:rsidRPr="004A0C5D">
        <w:rPr>
          <w:color w:val="000000"/>
          <w:spacing w:val="-3"/>
          <w:sz w:val="24"/>
        </w:rPr>
        <w:t xml:space="preserve"> </w:t>
      </w:r>
      <w:r w:rsidRPr="004A0C5D">
        <w:rPr>
          <w:color w:val="000000"/>
          <w:sz w:val="24"/>
        </w:rPr>
        <w:t>отношение</w:t>
      </w:r>
      <w:r w:rsidRPr="004A0C5D">
        <w:rPr>
          <w:color w:val="000000"/>
          <w:spacing w:val="-2"/>
          <w:sz w:val="24"/>
        </w:rPr>
        <w:t xml:space="preserve"> </w:t>
      </w:r>
      <w:r w:rsidRPr="004A0C5D">
        <w:rPr>
          <w:color w:val="000000"/>
          <w:sz w:val="24"/>
        </w:rPr>
        <w:t>к суждениям</w:t>
      </w:r>
      <w:r w:rsidRPr="004A0C5D">
        <w:rPr>
          <w:color w:val="000000"/>
          <w:spacing w:val="-2"/>
          <w:sz w:val="24"/>
        </w:rPr>
        <w:t xml:space="preserve"> </w:t>
      </w:r>
      <w:r w:rsidRPr="004A0C5D">
        <w:rPr>
          <w:color w:val="000000"/>
          <w:sz w:val="24"/>
        </w:rPr>
        <w:t>собеседников.</w:t>
      </w:r>
    </w:p>
    <w:p w:rsidR="002449DA" w:rsidRPr="004A0C5D" w:rsidRDefault="002449DA">
      <w:pPr>
        <w:pStyle w:val="ListParagraph"/>
        <w:numPr>
          <w:ilvl w:val="0"/>
          <w:numId w:val="27"/>
        </w:numPr>
        <w:tabs>
          <w:tab w:val="left" w:pos="1274"/>
        </w:tabs>
        <w:spacing w:line="276" w:lineRule="auto"/>
        <w:ind w:right="268" w:firstLine="0"/>
        <w:rPr>
          <w:color w:val="000000"/>
          <w:sz w:val="24"/>
        </w:rPr>
      </w:pPr>
      <w:r w:rsidRPr="004A0C5D">
        <w:rPr>
          <w:color w:val="000000"/>
          <w:sz w:val="24"/>
        </w:rPr>
        <w:t>Формулировать цель учебной деятельности, планировать ее, осуществлять самоконтроль, са-</w:t>
      </w:r>
      <w:r w:rsidRPr="004A0C5D">
        <w:rPr>
          <w:color w:val="000000"/>
          <w:spacing w:val="1"/>
          <w:sz w:val="24"/>
        </w:rPr>
        <w:t xml:space="preserve"> </w:t>
      </w:r>
      <w:r w:rsidRPr="004A0C5D">
        <w:rPr>
          <w:color w:val="000000"/>
          <w:sz w:val="24"/>
        </w:rPr>
        <w:t>мооценку,</w:t>
      </w:r>
      <w:r w:rsidRPr="004A0C5D">
        <w:rPr>
          <w:color w:val="000000"/>
          <w:spacing w:val="1"/>
          <w:sz w:val="24"/>
        </w:rPr>
        <w:t xml:space="preserve"> </w:t>
      </w:r>
      <w:r w:rsidRPr="004A0C5D">
        <w:rPr>
          <w:color w:val="000000"/>
          <w:sz w:val="24"/>
        </w:rPr>
        <w:t>самокоррекцию;</w:t>
      </w:r>
      <w:r w:rsidRPr="004A0C5D">
        <w:rPr>
          <w:color w:val="000000"/>
          <w:spacing w:val="1"/>
          <w:sz w:val="24"/>
        </w:rPr>
        <w:t xml:space="preserve"> </w:t>
      </w:r>
      <w:r w:rsidRPr="004A0C5D">
        <w:rPr>
          <w:color w:val="000000"/>
          <w:sz w:val="24"/>
        </w:rPr>
        <w:t>объяснять</w:t>
      </w:r>
      <w:r w:rsidRPr="004A0C5D">
        <w:rPr>
          <w:color w:val="000000"/>
          <w:spacing w:val="1"/>
          <w:sz w:val="24"/>
        </w:rPr>
        <w:t xml:space="preserve"> </w:t>
      </w:r>
      <w:r w:rsidRPr="004A0C5D">
        <w:rPr>
          <w:color w:val="000000"/>
          <w:sz w:val="24"/>
        </w:rPr>
        <w:t>причины</w:t>
      </w:r>
      <w:r w:rsidRPr="004A0C5D">
        <w:rPr>
          <w:color w:val="000000"/>
          <w:spacing w:val="1"/>
          <w:sz w:val="24"/>
        </w:rPr>
        <w:t xml:space="preserve"> </w:t>
      </w:r>
      <w:r w:rsidRPr="004A0C5D">
        <w:rPr>
          <w:color w:val="000000"/>
          <w:sz w:val="24"/>
        </w:rPr>
        <w:t>достижения</w:t>
      </w:r>
      <w:r w:rsidRPr="004A0C5D">
        <w:rPr>
          <w:color w:val="000000"/>
          <w:spacing w:val="1"/>
          <w:sz w:val="24"/>
        </w:rPr>
        <w:t xml:space="preserve"> </w:t>
      </w:r>
      <w:r w:rsidRPr="004A0C5D">
        <w:rPr>
          <w:color w:val="000000"/>
          <w:sz w:val="24"/>
        </w:rPr>
        <w:t>(недостижения)</w:t>
      </w:r>
      <w:r w:rsidRPr="004A0C5D">
        <w:rPr>
          <w:color w:val="000000"/>
          <w:spacing w:val="1"/>
          <w:sz w:val="24"/>
        </w:rPr>
        <w:t xml:space="preserve"> </w:t>
      </w:r>
      <w:r w:rsidRPr="004A0C5D">
        <w:rPr>
          <w:color w:val="000000"/>
          <w:sz w:val="24"/>
        </w:rPr>
        <w:t>результата</w:t>
      </w:r>
      <w:r w:rsidRPr="004A0C5D">
        <w:rPr>
          <w:color w:val="000000"/>
          <w:spacing w:val="1"/>
          <w:sz w:val="24"/>
        </w:rPr>
        <w:t xml:space="preserve"> </w:t>
      </w:r>
      <w:r w:rsidRPr="004A0C5D">
        <w:rPr>
          <w:color w:val="000000"/>
          <w:sz w:val="24"/>
        </w:rPr>
        <w:t>дея-</w:t>
      </w:r>
      <w:r w:rsidRPr="004A0C5D">
        <w:rPr>
          <w:color w:val="000000"/>
          <w:spacing w:val="-57"/>
          <w:sz w:val="24"/>
        </w:rPr>
        <w:t xml:space="preserve"> </w:t>
      </w:r>
      <w:r w:rsidRPr="004A0C5D">
        <w:rPr>
          <w:color w:val="000000"/>
          <w:sz w:val="24"/>
        </w:rPr>
        <w:t>тельности.</w:t>
      </w:r>
    </w:p>
    <w:p w:rsidR="002449DA" w:rsidRPr="004A0C5D" w:rsidRDefault="002449DA">
      <w:pPr>
        <w:pStyle w:val="ListParagraph"/>
        <w:numPr>
          <w:ilvl w:val="0"/>
          <w:numId w:val="27"/>
        </w:numPr>
        <w:tabs>
          <w:tab w:val="left" w:pos="1262"/>
        </w:tabs>
        <w:spacing w:line="276" w:lineRule="auto"/>
        <w:ind w:right="266" w:firstLine="0"/>
        <w:rPr>
          <w:color w:val="000000"/>
          <w:sz w:val="24"/>
        </w:rPr>
      </w:pPr>
      <w:r w:rsidRPr="004A0C5D">
        <w:rPr>
          <w:color w:val="000000"/>
          <w:sz w:val="24"/>
        </w:rPr>
        <w:t>Осуществлять речевую рефлексию (выявлять коммуникативные неудачи и их причины, уметь</w:t>
      </w:r>
      <w:r w:rsidRPr="004A0C5D">
        <w:rPr>
          <w:color w:val="000000"/>
          <w:spacing w:val="1"/>
          <w:sz w:val="24"/>
        </w:rPr>
        <w:t xml:space="preserve"> </w:t>
      </w:r>
      <w:r w:rsidRPr="004A0C5D">
        <w:rPr>
          <w:color w:val="000000"/>
          <w:sz w:val="24"/>
        </w:rPr>
        <w:t>предупреждать</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давать</w:t>
      </w:r>
      <w:r w:rsidRPr="004A0C5D">
        <w:rPr>
          <w:color w:val="000000"/>
          <w:spacing w:val="1"/>
          <w:sz w:val="24"/>
        </w:rPr>
        <w:t xml:space="preserve"> </w:t>
      </w:r>
      <w:r w:rsidRPr="004A0C5D">
        <w:rPr>
          <w:color w:val="000000"/>
          <w:sz w:val="24"/>
        </w:rPr>
        <w:t>оценку</w:t>
      </w:r>
      <w:r w:rsidRPr="004A0C5D">
        <w:rPr>
          <w:color w:val="000000"/>
          <w:spacing w:val="1"/>
          <w:sz w:val="24"/>
        </w:rPr>
        <w:t xml:space="preserve"> </w:t>
      </w:r>
      <w:r w:rsidRPr="004A0C5D">
        <w:rPr>
          <w:color w:val="000000"/>
          <w:sz w:val="24"/>
        </w:rPr>
        <w:t>приобретенному</w:t>
      </w:r>
      <w:r w:rsidRPr="004A0C5D">
        <w:rPr>
          <w:color w:val="000000"/>
          <w:spacing w:val="1"/>
          <w:sz w:val="24"/>
        </w:rPr>
        <w:t xml:space="preserve"> </w:t>
      </w:r>
      <w:r w:rsidRPr="004A0C5D">
        <w:rPr>
          <w:color w:val="000000"/>
          <w:sz w:val="24"/>
        </w:rPr>
        <w:t>речевому</w:t>
      </w:r>
      <w:r w:rsidRPr="004A0C5D">
        <w:rPr>
          <w:color w:val="000000"/>
          <w:spacing w:val="1"/>
          <w:sz w:val="24"/>
        </w:rPr>
        <w:t xml:space="preserve"> </w:t>
      </w:r>
      <w:r w:rsidRPr="004A0C5D">
        <w:rPr>
          <w:color w:val="000000"/>
          <w:sz w:val="24"/>
        </w:rPr>
        <w:t>опыту</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корректировать</w:t>
      </w:r>
      <w:r w:rsidRPr="004A0C5D">
        <w:rPr>
          <w:color w:val="000000"/>
          <w:spacing w:val="1"/>
          <w:sz w:val="24"/>
        </w:rPr>
        <w:t xml:space="preserve"> </w:t>
      </w:r>
      <w:r w:rsidRPr="004A0C5D">
        <w:rPr>
          <w:color w:val="000000"/>
          <w:sz w:val="24"/>
        </w:rPr>
        <w:t>соб-</w:t>
      </w:r>
      <w:r w:rsidRPr="004A0C5D">
        <w:rPr>
          <w:color w:val="000000"/>
          <w:spacing w:val="-57"/>
          <w:sz w:val="24"/>
        </w:rPr>
        <w:t xml:space="preserve"> </w:t>
      </w:r>
      <w:r w:rsidRPr="004A0C5D">
        <w:rPr>
          <w:color w:val="000000"/>
          <w:sz w:val="24"/>
        </w:rPr>
        <w:t>ственную речь с учетом целей и условий общения; оценивать соответствие результата постав-</w:t>
      </w:r>
      <w:r w:rsidRPr="004A0C5D">
        <w:rPr>
          <w:color w:val="000000"/>
          <w:spacing w:val="1"/>
          <w:sz w:val="24"/>
        </w:rPr>
        <w:t xml:space="preserve"> </w:t>
      </w:r>
      <w:r w:rsidRPr="004A0C5D">
        <w:rPr>
          <w:color w:val="000000"/>
          <w:sz w:val="24"/>
        </w:rPr>
        <w:t>ленной</w:t>
      </w:r>
      <w:r w:rsidRPr="004A0C5D">
        <w:rPr>
          <w:color w:val="000000"/>
          <w:spacing w:val="-3"/>
          <w:sz w:val="24"/>
        </w:rPr>
        <w:t xml:space="preserve"> </w:t>
      </w:r>
      <w:r w:rsidRPr="004A0C5D">
        <w:rPr>
          <w:color w:val="000000"/>
          <w:sz w:val="24"/>
        </w:rPr>
        <w:t>цели</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условиям</w:t>
      </w:r>
      <w:r w:rsidRPr="004A0C5D">
        <w:rPr>
          <w:color w:val="000000"/>
          <w:spacing w:val="-1"/>
          <w:sz w:val="24"/>
        </w:rPr>
        <w:t xml:space="preserve"> </w:t>
      </w:r>
      <w:r w:rsidRPr="004A0C5D">
        <w:rPr>
          <w:color w:val="000000"/>
          <w:sz w:val="24"/>
        </w:rPr>
        <w:t>общения.</w:t>
      </w:r>
    </w:p>
    <w:p w:rsidR="002449DA" w:rsidRPr="004A0C5D" w:rsidRDefault="002449DA">
      <w:pPr>
        <w:pStyle w:val="ListParagraph"/>
        <w:numPr>
          <w:ilvl w:val="0"/>
          <w:numId w:val="27"/>
        </w:numPr>
        <w:tabs>
          <w:tab w:val="left" w:pos="1252"/>
        </w:tabs>
        <w:ind w:left="1252" w:hanging="140"/>
        <w:rPr>
          <w:color w:val="000000"/>
          <w:sz w:val="24"/>
        </w:rPr>
      </w:pPr>
      <w:r w:rsidRPr="004A0C5D">
        <w:rPr>
          <w:color w:val="000000"/>
          <w:sz w:val="24"/>
        </w:rPr>
        <w:t>Управлять</w:t>
      </w:r>
      <w:r w:rsidRPr="004A0C5D">
        <w:rPr>
          <w:color w:val="000000"/>
          <w:spacing w:val="-3"/>
          <w:sz w:val="24"/>
        </w:rPr>
        <w:t xml:space="preserve"> </w:t>
      </w:r>
      <w:r w:rsidRPr="004A0C5D">
        <w:rPr>
          <w:color w:val="000000"/>
          <w:sz w:val="24"/>
        </w:rPr>
        <w:t>собственными</w:t>
      </w:r>
      <w:r w:rsidRPr="004A0C5D">
        <w:rPr>
          <w:color w:val="000000"/>
          <w:spacing w:val="-3"/>
          <w:sz w:val="24"/>
        </w:rPr>
        <w:t xml:space="preserve"> </w:t>
      </w:r>
      <w:r w:rsidRPr="004A0C5D">
        <w:rPr>
          <w:color w:val="000000"/>
          <w:sz w:val="24"/>
        </w:rPr>
        <w:t>эмоциями,</w:t>
      </w:r>
      <w:r w:rsidRPr="004A0C5D">
        <w:rPr>
          <w:color w:val="000000"/>
          <w:spacing w:val="-3"/>
          <w:sz w:val="24"/>
        </w:rPr>
        <w:t xml:space="preserve"> </w:t>
      </w:r>
      <w:r w:rsidRPr="004A0C5D">
        <w:rPr>
          <w:color w:val="000000"/>
          <w:sz w:val="24"/>
        </w:rPr>
        <w:t>корректно</w:t>
      </w:r>
      <w:r w:rsidRPr="004A0C5D">
        <w:rPr>
          <w:color w:val="000000"/>
          <w:spacing w:val="-3"/>
          <w:sz w:val="24"/>
        </w:rPr>
        <w:t xml:space="preserve"> </w:t>
      </w:r>
      <w:r w:rsidRPr="004A0C5D">
        <w:rPr>
          <w:color w:val="000000"/>
          <w:sz w:val="24"/>
        </w:rPr>
        <w:t>выражать</w:t>
      </w:r>
      <w:r w:rsidRPr="004A0C5D">
        <w:rPr>
          <w:color w:val="000000"/>
          <w:spacing w:val="-3"/>
          <w:sz w:val="24"/>
        </w:rPr>
        <w:t xml:space="preserve"> </w:t>
      </w:r>
      <w:r w:rsidRPr="004A0C5D">
        <w:rPr>
          <w:color w:val="000000"/>
          <w:sz w:val="24"/>
        </w:rPr>
        <w:t>их</w:t>
      </w:r>
      <w:r w:rsidRPr="004A0C5D">
        <w:rPr>
          <w:color w:val="000000"/>
          <w:spacing w:val="-1"/>
          <w:sz w:val="24"/>
        </w:rPr>
        <w:t xml:space="preserve"> </w:t>
      </w:r>
      <w:r w:rsidRPr="004A0C5D">
        <w:rPr>
          <w:color w:val="000000"/>
          <w:sz w:val="24"/>
        </w:rPr>
        <w:t>в</w:t>
      </w:r>
      <w:r w:rsidRPr="004A0C5D">
        <w:rPr>
          <w:color w:val="000000"/>
          <w:spacing w:val="-6"/>
          <w:sz w:val="24"/>
        </w:rPr>
        <w:t xml:space="preserve"> </w:t>
      </w:r>
      <w:r w:rsidRPr="004A0C5D">
        <w:rPr>
          <w:color w:val="000000"/>
          <w:sz w:val="24"/>
        </w:rPr>
        <w:t>процессе</w:t>
      </w:r>
      <w:r w:rsidRPr="004A0C5D">
        <w:rPr>
          <w:color w:val="000000"/>
          <w:spacing w:val="-4"/>
          <w:sz w:val="24"/>
        </w:rPr>
        <w:t xml:space="preserve"> </w:t>
      </w:r>
      <w:r w:rsidRPr="004A0C5D">
        <w:rPr>
          <w:color w:val="000000"/>
          <w:sz w:val="24"/>
        </w:rPr>
        <w:t>речевого</w:t>
      </w:r>
      <w:r w:rsidRPr="004A0C5D">
        <w:rPr>
          <w:color w:val="000000"/>
          <w:spacing w:val="-4"/>
          <w:sz w:val="24"/>
        </w:rPr>
        <w:t xml:space="preserve"> </w:t>
      </w:r>
      <w:r w:rsidRPr="004A0C5D">
        <w:rPr>
          <w:color w:val="000000"/>
          <w:sz w:val="24"/>
        </w:rPr>
        <w:t>общения.</w:t>
      </w:r>
    </w:p>
    <w:p w:rsidR="002449DA" w:rsidRPr="004A0C5D" w:rsidRDefault="002449DA">
      <w:pPr>
        <w:pStyle w:val="Heading2"/>
        <w:spacing w:before="46"/>
        <w:rPr>
          <w:color w:val="000000"/>
        </w:rPr>
      </w:pPr>
      <w:r w:rsidRPr="004A0C5D">
        <w:rPr>
          <w:color w:val="000000"/>
        </w:rPr>
        <w:t>Формирование</w:t>
      </w:r>
      <w:r w:rsidRPr="004A0C5D">
        <w:rPr>
          <w:color w:val="000000"/>
          <w:spacing w:val="-4"/>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3"/>
        </w:rPr>
        <w:t xml:space="preserve"> </w:t>
      </w:r>
      <w:r w:rsidRPr="004A0C5D">
        <w:rPr>
          <w:color w:val="000000"/>
        </w:rPr>
        <w:t>регулятивных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7"/>
        </w:numPr>
        <w:tabs>
          <w:tab w:val="left" w:pos="1264"/>
        </w:tabs>
        <w:spacing w:before="36" w:line="276" w:lineRule="auto"/>
        <w:ind w:right="268" w:firstLine="0"/>
        <w:rPr>
          <w:color w:val="000000"/>
          <w:sz w:val="24"/>
        </w:rPr>
      </w:pPr>
      <w:r w:rsidRPr="004A0C5D">
        <w:rPr>
          <w:color w:val="000000"/>
          <w:sz w:val="24"/>
        </w:rPr>
        <w:t>Владеть социокультурными нормами и нормами речевого поведения в актуальных сферах ре-</w:t>
      </w:r>
      <w:r w:rsidRPr="004A0C5D">
        <w:rPr>
          <w:color w:val="000000"/>
          <w:spacing w:val="1"/>
          <w:sz w:val="24"/>
        </w:rPr>
        <w:t xml:space="preserve"> </w:t>
      </w:r>
      <w:r w:rsidRPr="004A0C5D">
        <w:rPr>
          <w:color w:val="000000"/>
          <w:sz w:val="24"/>
        </w:rPr>
        <w:t>чевого общения, соблюдать нормы современного русского литературного языка и нормы рече-</w:t>
      </w:r>
      <w:r w:rsidRPr="004A0C5D">
        <w:rPr>
          <w:color w:val="000000"/>
          <w:spacing w:val="1"/>
          <w:sz w:val="24"/>
        </w:rPr>
        <w:t xml:space="preserve"> </w:t>
      </w:r>
      <w:r w:rsidRPr="004A0C5D">
        <w:rPr>
          <w:color w:val="000000"/>
          <w:sz w:val="24"/>
        </w:rPr>
        <w:t>вого</w:t>
      </w:r>
      <w:r w:rsidRPr="004A0C5D">
        <w:rPr>
          <w:color w:val="000000"/>
          <w:spacing w:val="-4"/>
          <w:sz w:val="24"/>
        </w:rPr>
        <w:t xml:space="preserve"> </w:t>
      </w:r>
      <w:r w:rsidRPr="004A0C5D">
        <w:rPr>
          <w:color w:val="000000"/>
          <w:sz w:val="24"/>
        </w:rPr>
        <w:t>этикета; уместно</w:t>
      </w:r>
      <w:r w:rsidRPr="004A0C5D">
        <w:rPr>
          <w:color w:val="000000"/>
          <w:spacing w:val="-3"/>
          <w:sz w:val="24"/>
        </w:rPr>
        <w:t xml:space="preserve"> </w:t>
      </w:r>
      <w:r w:rsidRPr="004A0C5D">
        <w:rPr>
          <w:color w:val="000000"/>
          <w:sz w:val="24"/>
        </w:rPr>
        <w:t>пользоваться</w:t>
      </w:r>
      <w:r w:rsidRPr="004A0C5D">
        <w:rPr>
          <w:color w:val="000000"/>
          <w:spacing w:val="-2"/>
          <w:sz w:val="24"/>
        </w:rPr>
        <w:t xml:space="preserve"> </w:t>
      </w:r>
      <w:r w:rsidRPr="004A0C5D">
        <w:rPr>
          <w:color w:val="000000"/>
          <w:sz w:val="24"/>
        </w:rPr>
        <w:t>внеязыковыми</w:t>
      </w:r>
      <w:r w:rsidRPr="004A0C5D">
        <w:rPr>
          <w:color w:val="000000"/>
          <w:spacing w:val="-2"/>
          <w:sz w:val="24"/>
        </w:rPr>
        <w:t xml:space="preserve"> </w:t>
      </w:r>
      <w:r w:rsidRPr="004A0C5D">
        <w:rPr>
          <w:color w:val="000000"/>
          <w:sz w:val="24"/>
        </w:rPr>
        <w:t>средствами</w:t>
      </w:r>
      <w:r w:rsidRPr="004A0C5D">
        <w:rPr>
          <w:color w:val="000000"/>
          <w:spacing w:val="-3"/>
          <w:sz w:val="24"/>
        </w:rPr>
        <w:t xml:space="preserve"> </w:t>
      </w:r>
      <w:r w:rsidRPr="004A0C5D">
        <w:rPr>
          <w:color w:val="000000"/>
          <w:sz w:val="24"/>
        </w:rPr>
        <w:t>общения</w:t>
      </w:r>
      <w:r w:rsidRPr="004A0C5D">
        <w:rPr>
          <w:color w:val="000000"/>
          <w:spacing w:val="-2"/>
          <w:sz w:val="24"/>
        </w:rPr>
        <w:t xml:space="preserve"> </w:t>
      </w:r>
      <w:r w:rsidRPr="004A0C5D">
        <w:rPr>
          <w:color w:val="000000"/>
          <w:sz w:val="24"/>
        </w:rPr>
        <w:t>(жестами,</w:t>
      </w:r>
      <w:r w:rsidRPr="004A0C5D">
        <w:rPr>
          <w:color w:val="000000"/>
          <w:spacing w:val="-2"/>
          <w:sz w:val="24"/>
        </w:rPr>
        <w:t xml:space="preserve"> </w:t>
      </w:r>
      <w:r w:rsidRPr="004A0C5D">
        <w:rPr>
          <w:color w:val="000000"/>
          <w:sz w:val="24"/>
        </w:rPr>
        <w:t>мимикой).</w:t>
      </w:r>
    </w:p>
    <w:p w:rsidR="002449DA" w:rsidRPr="004A0C5D" w:rsidRDefault="002449DA">
      <w:pPr>
        <w:pStyle w:val="ListParagraph"/>
        <w:numPr>
          <w:ilvl w:val="0"/>
          <w:numId w:val="27"/>
        </w:numPr>
        <w:tabs>
          <w:tab w:val="left" w:pos="1281"/>
        </w:tabs>
        <w:spacing w:before="1" w:line="276" w:lineRule="auto"/>
        <w:ind w:right="266" w:firstLine="0"/>
        <w:rPr>
          <w:color w:val="000000"/>
          <w:sz w:val="24"/>
        </w:rPr>
      </w:pPr>
      <w:r w:rsidRPr="004A0C5D">
        <w:rPr>
          <w:color w:val="000000"/>
          <w:sz w:val="24"/>
        </w:rPr>
        <w:t>Публично представлять результаты проведенного языкового анализа, выполненного лингви-</w:t>
      </w:r>
      <w:r w:rsidRPr="004A0C5D">
        <w:rPr>
          <w:color w:val="000000"/>
          <w:spacing w:val="1"/>
          <w:sz w:val="24"/>
        </w:rPr>
        <w:t xml:space="preserve"> </w:t>
      </w:r>
      <w:r w:rsidRPr="004A0C5D">
        <w:rPr>
          <w:color w:val="000000"/>
          <w:sz w:val="24"/>
        </w:rPr>
        <w:t>стического эксперимента, исследования, проекта; самостоятельно выбирать формат выступле-</w:t>
      </w:r>
      <w:r w:rsidRPr="004A0C5D">
        <w:rPr>
          <w:color w:val="000000"/>
          <w:spacing w:val="1"/>
          <w:sz w:val="24"/>
        </w:rPr>
        <w:t xml:space="preserve"> </w:t>
      </w:r>
      <w:r w:rsidRPr="004A0C5D">
        <w:rPr>
          <w:color w:val="000000"/>
          <w:sz w:val="24"/>
        </w:rPr>
        <w:t>ния с учетом цели презентации и особенностей аудитории и в соответствии с этим составлять</w:t>
      </w:r>
      <w:r w:rsidRPr="004A0C5D">
        <w:rPr>
          <w:color w:val="000000"/>
          <w:spacing w:val="1"/>
          <w:sz w:val="24"/>
        </w:rPr>
        <w:t xml:space="preserve"> </w:t>
      </w:r>
      <w:r w:rsidRPr="004A0C5D">
        <w:rPr>
          <w:color w:val="000000"/>
          <w:sz w:val="24"/>
        </w:rPr>
        <w:t>устные</w:t>
      </w:r>
      <w:r w:rsidRPr="004A0C5D">
        <w:rPr>
          <w:color w:val="000000"/>
          <w:spacing w:val="-3"/>
          <w:sz w:val="24"/>
        </w:rPr>
        <w:t xml:space="preserve"> </w:t>
      </w:r>
      <w:r w:rsidRPr="004A0C5D">
        <w:rPr>
          <w:color w:val="000000"/>
          <w:sz w:val="24"/>
        </w:rPr>
        <w:t>и</w:t>
      </w:r>
      <w:r w:rsidRPr="004A0C5D">
        <w:rPr>
          <w:color w:val="000000"/>
          <w:spacing w:val="-1"/>
          <w:sz w:val="24"/>
        </w:rPr>
        <w:t xml:space="preserve"> </w:t>
      </w:r>
      <w:r w:rsidRPr="004A0C5D">
        <w:rPr>
          <w:color w:val="000000"/>
          <w:sz w:val="24"/>
        </w:rPr>
        <w:t>письменные</w:t>
      </w:r>
      <w:r w:rsidRPr="004A0C5D">
        <w:rPr>
          <w:color w:val="000000"/>
          <w:spacing w:val="-2"/>
          <w:sz w:val="24"/>
        </w:rPr>
        <w:t xml:space="preserve"> </w:t>
      </w:r>
      <w:r w:rsidRPr="004A0C5D">
        <w:rPr>
          <w:color w:val="000000"/>
          <w:sz w:val="24"/>
        </w:rPr>
        <w:t>тексты</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использованием</w:t>
      </w:r>
      <w:r w:rsidRPr="004A0C5D">
        <w:rPr>
          <w:color w:val="000000"/>
          <w:spacing w:val="-2"/>
          <w:sz w:val="24"/>
        </w:rPr>
        <w:t xml:space="preserve"> </w:t>
      </w:r>
      <w:r w:rsidRPr="004A0C5D">
        <w:rPr>
          <w:color w:val="000000"/>
          <w:sz w:val="24"/>
        </w:rPr>
        <w:t>иллюстративного</w:t>
      </w:r>
      <w:r w:rsidRPr="004A0C5D">
        <w:rPr>
          <w:color w:val="000000"/>
          <w:spacing w:val="-1"/>
          <w:sz w:val="24"/>
        </w:rPr>
        <w:t xml:space="preserve"> </w:t>
      </w:r>
      <w:r w:rsidRPr="004A0C5D">
        <w:rPr>
          <w:color w:val="000000"/>
          <w:sz w:val="24"/>
        </w:rPr>
        <w:t>материала.</w:t>
      </w:r>
    </w:p>
    <w:p w:rsidR="002449DA" w:rsidRPr="004A0C5D" w:rsidRDefault="002449DA">
      <w:pPr>
        <w:pStyle w:val="BodyText"/>
        <w:ind w:left="0"/>
        <w:jc w:val="left"/>
        <w:rPr>
          <w:color w:val="000000"/>
          <w:sz w:val="28"/>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Иностранный</w:t>
      </w:r>
      <w:r w:rsidRPr="004A0C5D">
        <w:rPr>
          <w:rFonts w:eastAsia="Times New Roman"/>
          <w:color w:val="000000"/>
          <w:spacing w:val="-2"/>
          <w:sz w:val="24"/>
          <w:szCs w:val="24"/>
        </w:rPr>
        <w:t xml:space="preserve"> </w:t>
      </w:r>
      <w:r w:rsidRPr="004A0C5D">
        <w:rPr>
          <w:rFonts w:eastAsia="Times New Roman"/>
          <w:color w:val="000000"/>
          <w:sz w:val="24"/>
          <w:szCs w:val="24"/>
        </w:rPr>
        <w:t>язык</w:t>
      </w:r>
      <w:r w:rsidRPr="004A0C5D">
        <w:rPr>
          <w:rFonts w:eastAsia="Times New Roman"/>
          <w:color w:val="000000"/>
          <w:spacing w:val="-1"/>
          <w:sz w:val="24"/>
          <w:szCs w:val="24"/>
        </w:rPr>
        <w:t xml:space="preserve"> </w:t>
      </w:r>
      <w:r w:rsidRPr="004A0C5D">
        <w:rPr>
          <w:rFonts w:eastAsia="Times New Roman"/>
          <w:color w:val="000000"/>
          <w:sz w:val="24"/>
          <w:szCs w:val="24"/>
        </w:rPr>
        <w:t>(английский</w:t>
      </w:r>
      <w:r w:rsidRPr="004A0C5D">
        <w:rPr>
          <w:rFonts w:eastAsia="Times New Roman"/>
          <w:color w:val="000000"/>
          <w:spacing w:val="-2"/>
          <w:sz w:val="24"/>
          <w:szCs w:val="24"/>
        </w:rPr>
        <w:t xml:space="preserve"> </w:t>
      </w:r>
      <w:r w:rsidRPr="004A0C5D">
        <w:rPr>
          <w:rFonts w:eastAsia="Times New Roman"/>
          <w:color w:val="000000"/>
          <w:sz w:val="24"/>
          <w:szCs w:val="24"/>
        </w:rPr>
        <w:t>язык)</w:t>
      </w:r>
    </w:p>
    <w:p w:rsidR="002449DA" w:rsidRPr="004A0C5D" w:rsidRDefault="002449DA">
      <w:pPr>
        <w:pStyle w:val="BodyText"/>
        <w:spacing w:before="36"/>
        <w:jc w:val="left"/>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5"/>
        </w:rPr>
        <w:t xml:space="preserve"> </w:t>
      </w:r>
      <w:r w:rsidRPr="004A0C5D">
        <w:rPr>
          <w:color w:val="000000"/>
        </w:rPr>
        <w:t>познавательных</w:t>
      </w:r>
      <w:r w:rsidRPr="004A0C5D">
        <w:rPr>
          <w:color w:val="000000"/>
          <w:spacing w:val="-4"/>
        </w:rPr>
        <w:t xml:space="preserve"> </w:t>
      </w:r>
      <w:r w:rsidRPr="004A0C5D">
        <w:rPr>
          <w:color w:val="000000"/>
        </w:rPr>
        <w:t>действий</w:t>
      </w:r>
    </w:p>
    <w:p w:rsidR="002449DA" w:rsidRPr="004A0C5D" w:rsidRDefault="002449DA">
      <w:pPr>
        <w:pStyle w:val="Heading2"/>
        <w:spacing w:before="48"/>
        <w:jc w:val="left"/>
        <w:rPr>
          <w:color w:val="000000"/>
        </w:rPr>
      </w:pPr>
      <w:r w:rsidRPr="004A0C5D">
        <w:rPr>
          <w:color w:val="000000"/>
        </w:rPr>
        <w:t>Формирование</w:t>
      </w:r>
      <w:r w:rsidRPr="004A0C5D">
        <w:rPr>
          <w:color w:val="000000"/>
          <w:spacing w:val="-5"/>
        </w:rPr>
        <w:t xml:space="preserve"> </w:t>
      </w:r>
      <w:r w:rsidRPr="004A0C5D">
        <w:rPr>
          <w:color w:val="000000"/>
        </w:rPr>
        <w:t>базовых</w:t>
      </w:r>
      <w:r w:rsidRPr="004A0C5D">
        <w:rPr>
          <w:color w:val="000000"/>
          <w:spacing w:val="-3"/>
        </w:rPr>
        <w:t xml:space="preserve"> </w:t>
      </w:r>
      <w:r w:rsidRPr="004A0C5D">
        <w:rPr>
          <w:color w:val="000000"/>
        </w:rPr>
        <w:t>логических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7"/>
        </w:numPr>
        <w:tabs>
          <w:tab w:val="left" w:pos="1293"/>
        </w:tabs>
        <w:spacing w:before="36" w:line="276" w:lineRule="auto"/>
        <w:ind w:right="268" w:firstLine="0"/>
        <w:jc w:val="left"/>
        <w:rPr>
          <w:color w:val="000000"/>
          <w:sz w:val="24"/>
        </w:rPr>
      </w:pPr>
      <w:r w:rsidRPr="004A0C5D">
        <w:rPr>
          <w:color w:val="000000"/>
          <w:sz w:val="24"/>
        </w:rPr>
        <w:t>Выявлять</w:t>
      </w:r>
      <w:r w:rsidRPr="004A0C5D">
        <w:rPr>
          <w:color w:val="000000"/>
          <w:spacing w:val="38"/>
          <w:sz w:val="24"/>
        </w:rPr>
        <w:t xml:space="preserve"> </w:t>
      </w:r>
      <w:r w:rsidRPr="004A0C5D">
        <w:rPr>
          <w:color w:val="000000"/>
          <w:sz w:val="24"/>
        </w:rPr>
        <w:t>признаки</w:t>
      </w:r>
      <w:r w:rsidRPr="004A0C5D">
        <w:rPr>
          <w:color w:val="000000"/>
          <w:spacing w:val="37"/>
          <w:sz w:val="24"/>
        </w:rPr>
        <w:t xml:space="preserve"> </w:t>
      </w:r>
      <w:r w:rsidRPr="004A0C5D">
        <w:rPr>
          <w:color w:val="000000"/>
          <w:sz w:val="24"/>
        </w:rPr>
        <w:t>и</w:t>
      </w:r>
      <w:r w:rsidRPr="004A0C5D">
        <w:rPr>
          <w:color w:val="000000"/>
          <w:spacing w:val="36"/>
          <w:sz w:val="24"/>
        </w:rPr>
        <w:t xml:space="preserve"> </w:t>
      </w:r>
      <w:r w:rsidRPr="004A0C5D">
        <w:rPr>
          <w:color w:val="000000"/>
          <w:sz w:val="24"/>
        </w:rPr>
        <w:t>свойства</w:t>
      </w:r>
      <w:r w:rsidRPr="004A0C5D">
        <w:rPr>
          <w:color w:val="000000"/>
          <w:spacing w:val="36"/>
          <w:sz w:val="24"/>
        </w:rPr>
        <w:t xml:space="preserve"> </w:t>
      </w:r>
      <w:r w:rsidRPr="004A0C5D">
        <w:rPr>
          <w:color w:val="000000"/>
          <w:sz w:val="24"/>
        </w:rPr>
        <w:t>языковых</w:t>
      </w:r>
      <w:r w:rsidRPr="004A0C5D">
        <w:rPr>
          <w:color w:val="000000"/>
          <w:spacing w:val="39"/>
          <w:sz w:val="24"/>
        </w:rPr>
        <w:t xml:space="preserve"> </w:t>
      </w:r>
      <w:r w:rsidRPr="004A0C5D">
        <w:rPr>
          <w:color w:val="000000"/>
          <w:sz w:val="24"/>
        </w:rPr>
        <w:t>единиц</w:t>
      </w:r>
      <w:r w:rsidRPr="004A0C5D">
        <w:rPr>
          <w:color w:val="000000"/>
          <w:spacing w:val="37"/>
          <w:sz w:val="24"/>
        </w:rPr>
        <w:t xml:space="preserve"> </w:t>
      </w:r>
      <w:r w:rsidRPr="004A0C5D">
        <w:rPr>
          <w:color w:val="000000"/>
          <w:sz w:val="24"/>
        </w:rPr>
        <w:t>и</w:t>
      </w:r>
      <w:r w:rsidRPr="004A0C5D">
        <w:rPr>
          <w:color w:val="000000"/>
          <w:spacing w:val="38"/>
          <w:sz w:val="24"/>
        </w:rPr>
        <w:t xml:space="preserve"> </w:t>
      </w:r>
      <w:r w:rsidRPr="004A0C5D">
        <w:rPr>
          <w:color w:val="000000"/>
          <w:sz w:val="24"/>
        </w:rPr>
        <w:t>языковых</w:t>
      </w:r>
      <w:r w:rsidRPr="004A0C5D">
        <w:rPr>
          <w:color w:val="000000"/>
          <w:spacing w:val="40"/>
          <w:sz w:val="24"/>
        </w:rPr>
        <w:t xml:space="preserve"> </w:t>
      </w:r>
      <w:r w:rsidRPr="004A0C5D">
        <w:rPr>
          <w:color w:val="000000"/>
          <w:sz w:val="24"/>
        </w:rPr>
        <w:t>явлений</w:t>
      </w:r>
      <w:r w:rsidRPr="004A0C5D">
        <w:rPr>
          <w:color w:val="000000"/>
          <w:spacing w:val="37"/>
          <w:sz w:val="24"/>
        </w:rPr>
        <w:t xml:space="preserve"> </w:t>
      </w:r>
      <w:r w:rsidRPr="004A0C5D">
        <w:rPr>
          <w:color w:val="000000"/>
          <w:sz w:val="24"/>
        </w:rPr>
        <w:t>иностранного</w:t>
      </w:r>
      <w:r w:rsidRPr="004A0C5D">
        <w:rPr>
          <w:color w:val="000000"/>
          <w:spacing w:val="39"/>
          <w:sz w:val="24"/>
        </w:rPr>
        <w:t xml:space="preserve"> </w:t>
      </w:r>
      <w:r w:rsidRPr="004A0C5D">
        <w:rPr>
          <w:color w:val="000000"/>
          <w:sz w:val="24"/>
        </w:rPr>
        <w:t>языка;</w:t>
      </w:r>
      <w:r w:rsidRPr="004A0C5D">
        <w:rPr>
          <w:color w:val="000000"/>
          <w:spacing w:val="-57"/>
          <w:sz w:val="24"/>
        </w:rPr>
        <w:t xml:space="preserve"> </w:t>
      </w:r>
      <w:r w:rsidRPr="004A0C5D">
        <w:rPr>
          <w:color w:val="000000"/>
          <w:sz w:val="24"/>
        </w:rPr>
        <w:t>применять</w:t>
      </w:r>
      <w:r w:rsidRPr="004A0C5D">
        <w:rPr>
          <w:color w:val="000000"/>
          <w:spacing w:val="-2"/>
          <w:sz w:val="24"/>
        </w:rPr>
        <w:t xml:space="preserve"> </w:t>
      </w:r>
      <w:r w:rsidRPr="004A0C5D">
        <w:rPr>
          <w:color w:val="000000"/>
          <w:sz w:val="24"/>
        </w:rPr>
        <w:t>изученные</w:t>
      </w:r>
      <w:r w:rsidRPr="004A0C5D">
        <w:rPr>
          <w:color w:val="000000"/>
          <w:spacing w:val="-1"/>
          <w:sz w:val="24"/>
        </w:rPr>
        <w:t xml:space="preserve"> </w:t>
      </w:r>
      <w:r w:rsidRPr="004A0C5D">
        <w:rPr>
          <w:color w:val="000000"/>
          <w:sz w:val="24"/>
        </w:rPr>
        <w:t>правила, алгоритмы.</w:t>
      </w:r>
    </w:p>
    <w:p w:rsidR="002449DA" w:rsidRPr="004A0C5D" w:rsidRDefault="002449DA">
      <w:pPr>
        <w:pStyle w:val="ListParagraph"/>
        <w:numPr>
          <w:ilvl w:val="0"/>
          <w:numId w:val="27"/>
        </w:numPr>
        <w:tabs>
          <w:tab w:val="left" w:pos="1323"/>
        </w:tabs>
        <w:spacing w:line="278" w:lineRule="auto"/>
        <w:ind w:right="269" w:firstLine="0"/>
        <w:jc w:val="left"/>
        <w:rPr>
          <w:color w:val="000000"/>
          <w:sz w:val="24"/>
        </w:rPr>
      </w:pPr>
      <w:r w:rsidRPr="004A0C5D">
        <w:rPr>
          <w:color w:val="000000"/>
          <w:sz w:val="24"/>
        </w:rPr>
        <w:t>Анализировать,</w:t>
      </w:r>
      <w:r w:rsidRPr="004A0C5D">
        <w:rPr>
          <w:color w:val="000000"/>
          <w:spacing w:val="8"/>
          <w:sz w:val="24"/>
        </w:rPr>
        <w:t xml:space="preserve"> </w:t>
      </w:r>
      <w:r w:rsidRPr="004A0C5D">
        <w:rPr>
          <w:color w:val="000000"/>
          <w:sz w:val="24"/>
        </w:rPr>
        <w:t>устанавливать</w:t>
      </w:r>
      <w:r w:rsidRPr="004A0C5D">
        <w:rPr>
          <w:color w:val="000000"/>
          <w:spacing w:val="8"/>
          <w:sz w:val="24"/>
        </w:rPr>
        <w:t xml:space="preserve"> </w:t>
      </w:r>
      <w:r w:rsidRPr="004A0C5D">
        <w:rPr>
          <w:color w:val="000000"/>
          <w:sz w:val="24"/>
        </w:rPr>
        <w:t>аналогии,</w:t>
      </w:r>
      <w:r w:rsidRPr="004A0C5D">
        <w:rPr>
          <w:color w:val="000000"/>
          <w:spacing w:val="5"/>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способами</w:t>
      </w:r>
      <w:r w:rsidRPr="004A0C5D">
        <w:rPr>
          <w:color w:val="000000"/>
          <w:spacing w:val="7"/>
          <w:sz w:val="24"/>
        </w:rPr>
        <w:t xml:space="preserve"> </w:t>
      </w:r>
      <w:r w:rsidRPr="004A0C5D">
        <w:rPr>
          <w:color w:val="000000"/>
          <w:sz w:val="24"/>
        </w:rPr>
        <w:t>выражения</w:t>
      </w:r>
      <w:r w:rsidRPr="004A0C5D">
        <w:rPr>
          <w:color w:val="000000"/>
          <w:spacing w:val="6"/>
          <w:sz w:val="24"/>
        </w:rPr>
        <w:t xml:space="preserve"> </w:t>
      </w:r>
      <w:r w:rsidRPr="004A0C5D">
        <w:rPr>
          <w:color w:val="000000"/>
          <w:sz w:val="24"/>
        </w:rPr>
        <w:t>мысли</w:t>
      </w:r>
      <w:r w:rsidRPr="004A0C5D">
        <w:rPr>
          <w:color w:val="000000"/>
          <w:spacing w:val="7"/>
          <w:sz w:val="24"/>
        </w:rPr>
        <w:t xml:space="preserve"> </w:t>
      </w:r>
      <w:r w:rsidRPr="004A0C5D">
        <w:rPr>
          <w:color w:val="000000"/>
          <w:sz w:val="24"/>
        </w:rPr>
        <w:t>средствами</w:t>
      </w:r>
      <w:r w:rsidRPr="004A0C5D">
        <w:rPr>
          <w:color w:val="000000"/>
          <w:spacing w:val="-57"/>
          <w:sz w:val="24"/>
        </w:rPr>
        <w:t xml:space="preserve"> </w:t>
      </w:r>
      <w:r w:rsidRPr="004A0C5D">
        <w:rPr>
          <w:color w:val="000000"/>
          <w:sz w:val="24"/>
        </w:rPr>
        <w:t>родного</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иностранного</w:t>
      </w:r>
      <w:r w:rsidRPr="004A0C5D">
        <w:rPr>
          <w:color w:val="000000"/>
          <w:spacing w:val="1"/>
          <w:sz w:val="24"/>
        </w:rPr>
        <w:t xml:space="preserve"> </w:t>
      </w:r>
      <w:r w:rsidRPr="004A0C5D">
        <w:rPr>
          <w:color w:val="000000"/>
          <w:sz w:val="24"/>
        </w:rPr>
        <w:t>языков.</w:t>
      </w:r>
    </w:p>
    <w:p w:rsidR="002449DA" w:rsidRPr="004A0C5D" w:rsidRDefault="002449DA">
      <w:pPr>
        <w:pStyle w:val="ListParagraph"/>
        <w:numPr>
          <w:ilvl w:val="0"/>
          <w:numId w:val="27"/>
        </w:numPr>
        <w:tabs>
          <w:tab w:val="left" w:pos="1286"/>
        </w:tabs>
        <w:spacing w:line="276" w:lineRule="auto"/>
        <w:ind w:right="267" w:firstLine="0"/>
        <w:jc w:val="left"/>
        <w:rPr>
          <w:color w:val="000000"/>
          <w:sz w:val="24"/>
        </w:rPr>
      </w:pPr>
      <w:r w:rsidRPr="004A0C5D">
        <w:rPr>
          <w:color w:val="000000"/>
          <w:sz w:val="24"/>
        </w:rPr>
        <w:t>Сравнивать,</w:t>
      </w:r>
      <w:r w:rsidRPr="004A0C5D">
        <w:rPr>
          <w:color w:val="000000"/>
          <w:spacing w:val="32"/>
          <w:sz w:val="24"/>
        </w:rPr>
        <w:t xml:space="preserve"> </w:t>
      </w:r>
      <w:r w:rsidRPr="004A0C5D">
        <w:rPr>
          <w:color w:val="000000"/>
          <w:sz w:val="24"/>
        </w:rPr>
        <w:t>упорядочивать,</w:t>
      </w:r>
      <w:r w:rsidRPr="004A0C5D">
        <w:rPr>
          <w:color w:val="000000"/>
          <w:spacing w:val="30"/>
          <w:sz w:val="24"/>
        </w:rPr>
        <w:t xml:space="preserve"> </w:t>
      </w:r>
      <w:r w:rsidRPr="004A0C5D">
        <w:rPr>
          <w:color w:val="000000"/>
          <w:sz w:val="24"/>
        </w:rPr>
        <w:t>классифицировать</w:t>
      </w:r>
      <w:r w:rsidRPr="004A0C5D">
        <w:rPr>
          <w:color w:val="000000"/>
          <w:spacing w:val="31"/>
          <w:sz w:val="24"/>
        </w:rPr>
        <w:t xml:space="preserve"> </w:t>
      </w:r>
      <w:r w:rsidRPr="004A0C5D">
        <w:rPr>
          <w:color w:val="000000"/>
          <w:sz w:val="24"/>
        </w:rPr>
        <w:t>языковые</w:t>
      </w:r>
      <w:r w:rsidRPr="004A0C5D">
        <w:rPr>
          <w:color w:val="000000"/>
          <w:spacing w:val="28"/>
          <w:sz w:val="24"/>
        </w:rPr>
        <w:t xml:space="preserve"> </w:t>
      </w:r>
      <w:r w:rsidRPr="004A0C5D">
        <w:rPr>
          <w:color w:val="000000"/>
          <w:sz w:val="24"/>
        </w:rPr>
        <w:t>единицы</w:t>
      </w:r>
      <w:r w:rsidRPr="004A0C5D">
        <w:rPr>
          <w:color w:val="000000"/>
          <w:spacing w:val="28"/>
          <w:sz w:val="24"/>
        </w:rPr>
        <w:t xml:space="preserve"> </w:t>
      </w:r>
      <w:r w:rsidRPr="004A0C5D">
        <w:rPr>
          <w:color w:val="000000"/>
          <w:sz w:val="24"/>
        </w:rPr>
        <w:t>и</w:t>
      </w:r>
      <w:r w:rsidRPr="004A0C5D">
        <w:rPr>
          <w:color w:val="000000"/>
          <w:spacing w:val="31"/>
          <w:sz w:val="24"/>
        </w:rPr>
        <w:t xml:space="preserve"> </w:t>
      </w:r>
      <w:r w:rsidRPr="004A0C5D">
        <w:rPr>
          <w:color w:val="000000"/>
          <w:sz w:val="24"/>
        </w:rPr>
        <w:t>языковые</w:t>
      </w:r>
      <w:r w:rsidRPr="004A0C5D">
        <w:rPr>
          <w:color w:val="000000"/>
          <w:spacing w:val="28"/>
          <w:sz w:val="24"/>
        </w:rPr>
        <w:t xml:space="preserve"> </w:t>
      </w:r>
      <w:r w:rsidRPr="004A0C5D">
        <w:rPr>
          <w:color w:val="000000"/>
          <w:sz w:val="24"/>
        </w:rPr>
        <w:t>явления</w:t>
      </w:r>
      <w:r w:rsidRPr="004A0C5D">
        <w:rPr>
          <w:color w:val="000000"/>
          <w:spacing w:val="27"/>
          <w:sz w:val="24"/>
        </w:rPr>
        <w:t xml:space="preserve"> </w:t>
      </w:r>
      <w:r w:rsidRPr="004A0C5D">
        <w:rPr>
          <w:color w:val="000000"/>
          <w:sz w:val="24"/>
        </w:rPr>
        <w:t>ино-</w:t>
      </w:r>
      <w:r w:rsidRPr="004A0C5D">
        <w:rPr>
          <w:color w:val="000000"/>
          <w:spacing w:val="-57"/>
          <w:sz w:val="24"/>
        </w:rPr>
        <w:t xml:space="preserve"> </w:t>
      </w:r>
      <w:r w:rsidRPr="004A0C5D">
        <w:rPr>
          <w:color w:val="000000"/>
          <w:sz w:val="24"/>
        </w:rPr>
        <w:t>странного</w:t>
      </w:r>
      <w:r w:rsidRPr="004A0C5D">
        <w:rPr>
          <w:color w:val="000000"/>
          <w:spacing w:val="-1"/>
          <w:sz w:val="24"/>
        </w:rPr>
        <w:t xml:space="preserve"> </w:t>
      </w:r>
      <w:r w:rsidRPr="004A0C5D">
        <w:rPr>
          <w:color w:val="000000"/>
          <w:sz w:val="24"/>
        </w:rPr>
        <w:t>языка, разные</w:t>
      </w:r>
      <w:r w:rsidRPr="004A0C5D">
        <w:rPr>
          <w:color w:val="000000"/>
          <w:spacing w:val="-1"/>
          <w:sz w:val="24"/>
        </w:rPr>
        <w:t xml:space="preserve"> </w:t>
      </w:r>
      <w:r w:rsidRPr="004A0C5D">
        <w:rPr>
          <w:color w:val="000000"/>
          <w:sz w:val="24"/>
        </w:rPr>
        <w:t>типы высказывания.</w:t>
      </w:r>
    </w:p>
    <w:p w:rsidR="002449DA" w:rsidRPr="004A0C5D" w:rsidRDefault="002449DA">
      <w:pPr>
        <w:pStyle w:val="ListParagraph"/>
        <w:numPr>
          <w:ilvl w:val="0"/>
          <w:numId w:val="27"/>
        </w:numPr>
        <w:tabs>
          <w:tab w:val="left" w:pos="1255"/>
        </w:tabs>
        <w:spacing w:line="276" w:lineRule="auto"/>
        <w:ind w:right="270" w:firstLine="0"/>
        <w:jc w:val="left"/>
        <w:rPr>
          <w:color w:val="000000"/>
          <w:sz w:val="24"/>
        </w:rPr>
      </w:pPr>
      <w:r w:rsidRPr="004A0C5D">
        <w:rPr>
          <w:color w:val="000000"/>
          <w:sz w:val="24"/>
        </w:rPr>
        <w:t>Моделировать отношения между объектами (членами предложения, структурными единицами</w:t>
      </w:r>
      <w:r w:rsidRPr="004A0C5D">
        <w:rPr>
          <w:color w:val="000000"/>
          <w:spacing w:val="-57"/>
          <w:sz w:val="24"/>
        </w:rPr>
        <w:t xml:space="preserve"> </w:t>
      </w:r>
      <w:r w:rsidRPr="004A0C5D">
        <w:rPr>
          <w:color w:val="000000"/>
          <w:sz w:val="24"/>
        </w:rPr>
        <w:t>диалога</w:t>
      </w:r>
      <w:r w:rsidRPr="004A0C5D">
        <w:rPr>
          <w:color w:val="000000"/>
          <w:spacing w:val="-1"/>
          <w:sz w:val="24"/>
        </w:rPr>
        <w:t xml:space="preserve"> </w:t>
      </w:r>
      <w:r w:rsidRPr="004A0C5D">
        <w:rPr>
          <w:color w:val="000000"/>
          <w:sz w:val="24"/>
        </w:rPr>
        <w:t>и др.).</w:t>
      </w:r>
    </w:p>
    <w:p w:rsidR="002449DA" w:rsidRPr="004A0C5D" w:rsidRDefault="002449DA">
      <w:pPr>
        <w:pStyle w:val="ListParagraph"/>
        <w:numPr>
          <w:ilvl w:val="0"/>
          <w:numId w:val="27"/>
        </w:numPr>
        <w:tabs>
          <w:tab w:val="left" w:pos="1300"/>
        </w:tabs>
        <w:spacing w:line="276" w:lineRule="auto"/>
        <w:ind w:right="272" w:firstLine="0"/>
        <w:jc w:val="left"/>
        <w:rPr>
          <w:color w:val="000000"/>
          <w:sz w:val="24"/>
        </w:rPr>
      </w:pPr>
      <w:r w:rsidRPr="004A0C5D">
        <w:rPr>
          <w:color w:val="000000"/>
          <w:sz w:val="24"/>
        </w:rPr>
        <w:t>Использовать</w:t>
      </w:r>
      <w:r w:rsidRPr="004A0C5D">
        <w:rPr>
          <w:color w:val="000000"/>
          <w:spacing w:val="45"/>
          <w:sz w:val="24"/>
        </w:rPr>
        <w:t xml:space="preserve"> </w:t>
      </w:r>
      <w:r w:rsidRPr="004A0C5D">
        <w:rPr>
          <w:color w:val="000000"/>
          <w:sz w:val="24"/>
        </w:rPr>
        <w:t>информацию,</w:t>
      </w:r>
      <w:r w:rsidRPr="004A0C5D">
        <w:rPr>
          <w:color w:val="000000"/>
          <w:spacing w:val="44"/>
          <w:sz w:val="24"/>
        </w:rPr>
        <w:t xml:space="preserve"> </w:t>
      </w:r>
      <w:r w:rsidRPr="004A0C5D">
        <w:rPr>
          <w:color w:val="000000"/>
          <w:sz w:val="24"/>
        </w:rPr>
        <w:t>извлеченную</w:t>
      </w:r>
      <w:r w:rsidRPr="004A0C5D">
        <w:rPr>
          <w:color w:val="000000"/>
          <w:spacing w:val="45"/>
          <w:sz w:val="24"/>
        </w:rPr>
        <w:t xml:space="preserve"> </w:t>
      </w:r>
      <w:r w:rsidRPr="004A0C5D">
        <w:rPr>
          <w:color w:val="000000"/>
          <w:sz w:val="24"/>
        </w:rPr>
        <w:t>из</w:t>
      </w:r>
      <w:r w:rsidRPr="004A0C5D">
        <w:rPr>
          <w:color w:val="000000"/>
          <w:spacing w:val="44"/>
          <w:sz w:val="24"/>
        </w:rPr>
        <w:t xml:space="preserve"> </w:t>
      </w:r>
      <w:r w:rsidRPr="004A0C5D">
        <w:rPr>
          <w:color w:val="000000"/>
          <w:sz w:val="24"/>
        </w:rPr>
        <w:t>несплошных</w:t>
      </w:r>
      <w:r w:rsidRPr="004A0C5D">
        <w:rPr>
          <w:color w:val="000000"/>
          <w:spacing w:val="44"/>
          <w:sz w:val="24"/>
        </w:rPr>
        <w:t xml:space="preserve"> </w:t>
      </w:r>
      <w:r w:rsidRPr="004A0C5D">
        <w:rPr>
          <w:color w:val="000000"/>
          <w:sz w:val="24"/>
        </w:rPr>
        <w:t>текстов</w:t>
      </w:r>
      <w:r w:rsidRPr="004A0C5D">
        <w:rPr>
          <w:color w:val="000000"/>
          <w:spacing w:val="43"/>
          <w:sz w:val="24"/>
        </w:rPr>
        <w:t xml:space="preserve"> </w:t>
      </w:r>
      <w:r w:rsidRPr="004A0C5D">
        <w:rPr>
          <w:color w:val="000000"/>
          <w:sz w:val="24"/>
        </w:rPr>
        <w:t>(таблицы,</w:t>
      </w:r>
      <w:r w:rsidRPr="004A0C5D">
        <w:rPr>
          <w:color w:val="000000"/>
          <w:spacing w:val="43"/>
          <w:sz w:val="24"/>
        </w:rPr>
        <w:t xml:space="preserve"> </w:t>
      </w:r>
      <w:r w:rsidRPr="004A0C5D">
        <w:rPr>
          <w:color w:val="000000"/>
          <w:sz w:val="24"/>
        </w:rPr>
        <w:t>диаграммы),</w:t>
      </w:r>
      <w:r w:rsidRPr="004A0C5D">
        <w:rPr>
          <w:color w:val="000000"/>
          <w:spacing w:val="44"/>
          <w:sz w:val="24"/>
        </w:rPr>
        <w:t xml:space="preserve"> </w:t>
      </w:r>
      <w:r w:rsidRPr="004A0C5D">
        <w:rPr>
          <w:color w:val="000000"/>
          <w:sz w:val="24"/>
        </w:rPr>
        <w:t>в</w:t>
      </w:r>
      <w:r w:rsidRPr="004A0C5D">
        <w:rPr>
          <w:color w:val="000000"/>
          <w:spacing w:val="-57"/>
          <w:sz w:val="24"/>
        </w:rPr>
        <w:t xml:space="preserve"> </w:t>
      </w:r>
      <w:r w:rsidRPr="004A0C5D">
        <w:rPr>
          <w:color w:val="000000"/>
          <w:sz w:val="24"/>
        </w:rPr>
        <w:t>собственных</w:t>
      </w:r>
      <w:r w:rsidRPr="004A0C5D">
        <w:rPr>
          <w:color w:val="000000"/>
          <w:spacing w:val="2"/>
          <w:sz w:val="24"/>
        </w:rPr>
        <w:t xml:space="preserve"> </w:t>
      </w:r>
      <w:r w:rsidRPr="004A0C5D">
        <w:rPr>
          <w:color w:val="000000"/>
          <w:sz w:val="24"/>
        </w:rPr>
        <w:t>устных</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письменных</w:t>
      </w:r>
      <w:r w:rsidRPr="004A0C5D">
        <w:rPr>
          <w:color w:val="000000"/>
          <w:spacing w:val="1"/>
          <w:sz w:val="24"/>
        </w:rPr>
        <w:t xml:space="preserve"> </w:t>
      </w:r>
      <w:r w:rsidRPr="004A0C5D">
        <w:rPr>
          <w:color w:val="000000"/>
          <w:sz w:val="24"/>
        </w:rPr>
        <w:t>высказываниях.</w:t>
      </w:r>
    </w:p>
    <w:p w:rsidR="002449DA" w:rsidRPr="004A0C5D" w:rsidRDefault="002449DA">
      <w:pPr>
        <w:pStyle w:val="ListParagraph"/>
        <w:numPr>
          <w:ilvl w:val="0"/>
          <w:numId w:val="27"/>
        </w:numPr>
        <w:tabs>
          <w:tab w:val="left" w:pos="1264"/>
        </w:tabs>
        <w:spacing w:line="276" w:lineRule="auto"/>
        <w:ind w:right="268" w:firstLine="0"/>
        <w:jc w:val="left"/>
        <w:rPr>
          <w:color w:val="000000"/>
          <w:sz w:val="24"/>
        </w:rPr>
      </w:pPr>
      <w:r w:rsidRPr="004A0C5D">
        <w:rPr>
          <w:color w:val="000000"/>
          <w:sz w:val="24"/>
        </w:rPr>
        <w:t>Выдвигать</w:t>
      </w:r>
      <w:r w:rsidRPr="004A0C5D">
        <w:rPr>
          <w:color w:val="000000"/>
          <w:spacing w:val="10"/>
          <w:sz w:val="24"/>
        </w:rPr>
        <w:t xml:space="preserve"> </w:t>
      </w:r>
      <w:r w:rsidRPr="004A0C5D">
        <w:rPr>
          <w:color w:val="000000"/>
          <w:sz w:val="24"/>
        </w:rPr>
        <w:t>гипотезы</w:t>
      </w:r>
      <w:r w:rsidRPr="004A0C5D">
        <w:rPr>
          <w:color w:val="000000"/>
          <w:spacing w:val="9"/>
          <w:sz w:val="24"/>
        </w:rPr>
        <w:t xml:space="preserve"> </w:t>
      </w:r>
      <w:r w:rsidRPr="004A0C5D">
        <w:rPr>
          <w:color w:val="000000"/>
          <w:sz w:val="24"/>
        </w:rPr>
        <w:t>(например,</w:t>
      </w:r>
      <w:r w:rsidRPr="004A0C5D">
        <w:rPr>
          <w:color w:val="000000"/>
          <w:spacing w:val="8"/>
          <w:sz w:val="24"/>
        </w:rPr>
        <w:t xml:space="preserve"> </w:t>
      </w:r>
      <w:r w:rsidRPr="004A0C5D">
        <w:rPr>
          <w:color w:val="000000"/>
          <w:sz w:val="24"/>
        </w:rPr>
        <w:t>об</w:t>
      </w:r>
      <w:r w:rsidRPr="004A0C5D">
        <w:rPr>
          <w:color w:val="000000"/>
          <w:spacing w:val="11"/>
          <w:sz w:val="24"/>
        </w:rPr>
        <w:t xml:space="preserve"> </w:t>
      </w:r>
      <w:r w:rsidRPr="004A0C5D">
        <w:rPr>
          <w:color w:val="000000"/>
          <w:sz w:val="24"/>
        </w:rPr>
        <w:t>употреблении</w:t>
      </w:r>
      <w:r w:rsidRPr="004A0C5D">
        <w:rPr>
          <w:color w:val="000000"/>
          <w:spacing w:val="11"/>
          <w:sz w:val="24"/>
        </w:rPr>
        <w:t xml:space="preserve"> </w:t>
      </w:r>
      <w:r w:rsidRPr="004A0C5D">
        <w:rPr>
          <w:color w:val="000000"/>
          <w:sz w:val="24"/>
        </w:rPr>
        <w:t>глагола-связки</w:t>
      </w:r>
      <w:r w:rsidRPr="004A0C5D">
        <w:rPr>
          <w:color w:val="000000"/>
          <w:spacing w:val="9"/>
          <w:sz w:val="24"/>
        </w:rPr>
        <w:t xml:space="preserve"> </w:t>
      </w:r>
      <w:r w:rsidRPr="004A0C5D">
        <w:rPr>
          <w:color w:val="000000"/>
          <w:sz w:val="24"/>
        </w:rPr>
        <w:t>в</w:t>
      </w:r>
      <w:r w:rsidRPr="004A0C5D">
        <w:rPr>
          <w:color w:val="000000"/>
          <w:spacing w:val="8"/>
          <w:sz w:val="24"/>
        </w:rPr>
        <w:t xml:space="preserve"> </w:t>
      </w:r>
      <w:r w:rsidRPr="004A0C5D">
        <w:rPr>
          <w:color w:val="000000"/>
          <w:sz w:val="24"/>
        </w:rPr>
        <w:t>иностранном</w:t>
      </w:r>
      <w:r w:rsidRPr="004A0C5D">
        <w:rPr>
          <w:color w:val="000000"/>
          <w:spacing w:val="10"/>
          <w:sz w:val="24"/>
        </w:rPr>
        <w:t xml:space="preserve"> </w:t>
      </w:r>
      <w:r w:rsidRPr="004A0C5D">
        <w:rPr>
          <w:color w:val="000000"/>
          <w:sz w:val="24"/>
        </w:rPr>
        <w:t>языке);</w:t>
      </w:r>
      <w:r w:rsidRPr="004A0C5D">
        <w:rPr>
          <w:color w:val="000000"/>
          <w:spacing w:val="7"/>
          <w:sz w:val="24"/>
        </w:rPr>
        <w:t xml:space="preserve"> </w:t>
      </w:r>
      <w:r w:rsidRPr="004A0C5D">
        <w:rPr>
          <w:color w:val="000000"/>
          <w:sz w:val="24"/>
        </w:rPr>
        <w:t>обос-</w:t>
      </w:r>
      <w:r w:rsidRPr="004A0C5D">
        <w:rPr>
          <w:color w:val="000000"/>
          <w:spacing w:val="-57"/>
          <w:sz w:val="24"/>
        </w:rPr>
        <w:t xml:space="preserve"> </w:t>
      </w:r>
      <w:r w:rsidRPr="004A0C5D">
        <w:rPr>
          <w:color w:val="000000"/>
          <w:sz w:val="24"/>
        </w:rPr>
        <w:t>новывать,</w:t>
      </w:r>
      <w:r w:rsidRPr="004A0C5D">
        <w:rPr>
          <w:color w:val="000000"/>
          <w:spacing w:val="-1"/>
          <w:sz w:val="24"/>
        </w:rPr>
        <w:t xml:space="preserve"> </w:t>
      </w:r>
      <w:r w:rsidRPr="004A0C5D">
        <w:rPr>
          <w:color w:val="000000"/>
          <w:sz w:val="24"/>
        </w:rPr>
        <w:t>аргументировать</w:t>
      </w:r>
      <w:r w:rsidRPr="004A0C5D">
        <w:rPr>
          <w:color w:val="000000"/>
          <w:spacing w:val="2"/>
          <w:sz w:val="24"/>
        </w:rPr>
        <w:t xml:space="preserve"> </w:t>
      </w:r>
      <w:r w:rsidRPr="004A0C5D">
        <w:rPr>
          <w:color w:val="000000"/>
          <w:sz w:val="24"/>
        </w:rPr>
        <w:t>свои суждения,</w:t>
      </w:r>
      <w:r w:rsidRPr="004A0C5D">
        <w:rPr>
          <w:color w:val="000000"/>
          <w:spacing w:val="-1"/>
          <w:sz w:val="24"/>
        </w:rPr>
        <w:t xml:space="preserve"> </w:t>
      </w:r>
      <w:r w:rsidRPr="004A0C5D">
        <w:rPr>
          <w:color w:val="000000"/>
          <w:sz w:val="24"/>
        </w:rPr>
        <w:t>выводы.</w:t>
      </w:r>
    </w:p>
    <w:p w:rsidR="002449DA" w:rsidRPr="004A0C5D" w:rsidRDefault="002449DA">
      <w:pPr>
        <w:pStyle w:val="ListParagraph"/>
        <w:numPr>
          <w:ilvl w:val="0"/>
          <w:numId w:val="27"/>
        </w:numPr>
        <w:tabs>
          <w:tab w:val="left" w:pos="1272"/>
        </w:tabs>
        <w:spacing w:line="276" w:lineRule="auto"/>
        <w:ind w:right="267" w:firstLine="0"/>
        <w:jc w:val="left"/>
        <w:rPr>
          <w:color w:val="000000"/>
          <w:sz w:val="24"/>
        </w:rPr>
      </w:pPr>
      <w:r w:rsidRPr="004A0C5D">
        <w:rPr>
          <w:color w:val="000000"/>
          <w:sz w:val="24"/>
        </w:rPr>
        <w:t>Распознавать</w:t>
      </w:r>
      <w:r w:rsidRPr="004A0C5D">
        <w:rPr>
          <w:color w:val="000000"/>
          <w:spacing w:val="19"/>
          <w:sz w:val="24"/>
        </w:rPr>
        <w:t xml:space="preserve"> </w:t>
      </w:r>
      <w:r w:rsidRPr="004A0C5D">
        <w:rPr>
          <w:color w:val="000000"/>
          <w:sz w:val="24"/>
        </w:rPr>
        <w:t>свойства</w:t>
      </w:r>
      <w:r w:rsidRPr="004A0C5D">
        <w:rPr>
          <w:color w:val="000000"/>
          <w:spacing w:val="17"/>
          <w:sz w:val="24"/>
        </w:rPr>
        <w:t xml:space="preserve"> </w:t>
      </w:r>
      <w:r w:rsidRPr="004A0C5D">
        <w:rPr>
          <w:color w:val="000000"/>
          <w:sz w:val="24"/>
        </w:rPr>
        <w:t>и</w:t>
      </w:r>
      <w:r w:rsidRPr="004A0C5D">
        <w:rPr>
          <w:color w:val="000000"/>
          <w:spacing w:val="19"/>
          <w:sz w:val="24"/>
        </w:rPr>
        <w:t xml:space="preserve"> </w:t>
      </w:r>
      <w:r w:rsidRPr="004A0C5D">
        <w:rPr>
          <w:color w:val="000000"/>
          <w:sz w:val="24"/>
        </w:rPr>
        <w:t>признаки</w:t>
      </w:r>
      <w:r w:rsidRPr="004A0C5D">
        <w:rPr>
          <w:color w:val="000000"/>
          <w:spacing w:val="18"/>
          <w:sz w:val="24"/>
        </w:rPr>
        <w:t xml:space="preserve"> </w:t>
      </w:r>
      <w:r w:rsidRPr="004A0C5D">
        <w:rPr>
          <w:color w:val="000000"/>
          <w:sz w:val="24"/>
        </w:rPr>
        <w:t>языковых</w:t>
      </w:r>
      <w:r w:rsidRPr="004A0C5D">
        <w:rPr>
          <w:color w:val="000000"/>
          <w:spacing w:val="17"/>
          <w:sz w:val="24"/>
        </w:rPr>
        <w:t xml:space="preserve"> </w:t>
      </w:r>
      <w:r w:rsidRPr="004A0C5D">
        <w:rPr>
          <w:color w:val="000000"/>
          <w:sz w:val="24"/>
        </w:rPr>
        <w:t>единиц</w:t>
      </w:r>
      <w:r w:rsidRPr="004A0C5D">
        <w:rPr>
          <w:color w:val="000000"/>
          <w:spacing w:val="18"/>
          <w:sz w:val="24"/>
        </w:rPr>
        <w:t xml:space="preserve"> </w:t>
      </w:r>
      <w:r w:rsidRPr="004A0C5D">
        <w:rPr>
          <w:color w:val="000000"/>
          <w:sz w:val="24"/>
        </w:rPr>
        <w:t>и</w:t>
      </w:r>
      <w:r w:rsidRPr="004A0C5D">
        <w:rPr>
          <w:color w:val="000000"/>
          <w:spacing w:val="17"/>
          <w:sz w:val="24"/>
        </w:rPr>
        <w:t xml:space="preserve"> </w:t>
      </w:r>
      <w:r w:rsidRPr="004A0C5D">
        <w:rPr>
          <w:color w:val="000000"/>
          <w:sz w:val="24"/>
        </w:rPr>
        <w:t>языковых</w:t>
      </w:r>
      <w:r w:rsidRPr="004A0C5D">
        <w:rPr>
          <w:color w:val="000000"/>
          <w:spacing w:val="20"/>
          <w:sz w:val="24"/>
        </w:rPr>
        <w:t xml:space="preserve"> </w:t>
      </w:r>
      <w:r w:rsidRPr="004A0C5D">
        <w:rPr>
          <w:color w:val="000000"/>
          <w:sz w:val="24"/>
        </w:rPr>
        <w:t>явлений</w:t>
      </w:r>
      <w:r w:rsidRPr="004A0C5D">
        <w:rPr>
          <w:color w:val="000000"/>
          <w:spacing w:val="18"/>
          <w:sz w:val="24"/>
        </w:rPr>
        <w:t xml:space="preserve"> </w:t>
      </w:r>
      <w:r w:rsidRPr="004A0C5D">
        <w:rPr>
          <w:color w:val="000000"/>
          <w:sz w:val="24"/>
        </w:rPr>
        <w:t>(например,</w:t>
      </w:r>
      <w:r w:rsidRPr="004A0C5D">
        <w:rPr>
          <w:color w:val="000000"/>
          <w:spacing w:val="17"/>
          <w:sz w:val="24"/>
        </w:rPr>
        <w:t xml:space="preserve"> </w:t>
      </w:r>
      <w:r w:rsidRPr="004A0C5D">
        <w:rPr>
          <w:color w:val="000000"/>
          <w:sz w:val="24"/>
        </w:rPr>
        <w:t>с</w:t>
      </w:r>
      <w:r w:rsidRPr="004A0C5D">
        <w:rPr>
          <w:color w:val="000000"/>
          <w:spacing w:val="17"/>
          <w:sz w:val="24"/>
        </w:rPr>
        <w:t xml:space="preserve"> </w:t>
      </w:r>
      <w:r w:rsidRPr="004A0C5D">
        <w:rPr>
          <w:color w:val="000000"/>
          <w:sz w:val="24"/>
        </w:rPr>
        <w:t>помо-</w:t>
      </w:r>
      <w:r w:rsidRPr="004A0C5D">
        <w:rPr>
          <w:color w:val="000000"/>
          <w:spacing w:val="-57"/>
          <w:sz w:val="24"/>
        </w:rPr>
        <w:t xml:space="preserve"> </w:t>
      </w:r>
      <w:r w:rsidRPr="004A0C5D">
        <w:rPr>
          <w:color w:val="000000"/>
          <w:sz w:val="24"/>
        </w:rPr>
        <w:t>щью</w:t>
      </w:r>
      <w:r w:rsidRPr="004A0C5D">
        <w:rPr>
          <w:color w:val="000000"/>
          <w:spacing w:val="-1"/>
          <w:sz w:val="24"/>
        </w:rPr>
        <w:t xml:space="preserve"> </w:t>
      </w:r>
      <w:r w:rsidRPr="004A0C5D">
        <w:rPr>
          <w:color w:val="000000"/>
          <w:sz w:val="24"/>
        </w:rPr>
        <w:t>словообразовательных</w:t>
      </w:r>
      <w:r w:rsidRPr="004A0C5D">
        <w:rPr>
          <w:color w:val="000000"/>
          <w:spacing w:val="2"/>
          <w:sz w:val="24"/>
        </w:rPr>
        <w:t xml:space="preserve"> </w:t>
      </w:r>
      <w:r w:rsidRPr="004A0C5D">
        <w:rPr>
          <w:color w:val="000000"/>
          <w:sz w:val="24"/>
        </w:rPr>
        <w:t>элементов).</w:t>
      </w:r>
    </w:p>
    <w:p w:rsidR="002449DA" w:rsidRPr="004A0C5D" w:rsidRDefault="002449DA">
      <w:pPr>
        <w:pStyle w:val="ListParagraph"/>
        <w:numPr>
          <w:ilvl w:val="0"/>
          <w:numId w:val="27"/>
        </w:numPr>
        <w:tabs>
          <w:tab w:val="left" w:pos="1272"/>
        </w:tabs>
        <w:spacing w:line="276" w:lineRule="auto"/>
        <w:ind w:right="270" w:firstLine="0"/>
        <w:jc w:val="left"/>
        <w:rPr>
          <w:color w:val="000000"/>
          <w:sz w:val="24"/>
        </w:rPr>
      </w:pPr>
      <w:r w:rsidRPr="004A0C5D">
        <w:rPr>
          <w:color w:val="000000"/>
          <w:sz w:val="24"/>
        </w:rPr>
        <w:t>Сравнивать</w:t>
      </w:r>
      <w:r w:rsidRPr="004A0C5D">
        <w:rPr>
          <w:color w:val="000000"/>
          <w:spacing w:val="17"/>
          <w:sz w:val="24"/>
        </w:rPr>
        <w:t xml:space="preserve"> </w:t>
      </w:r>
      <w:r w:rsidRPr="004A0C5D">
        <w:rPr>
          <w:color w:val="000000"/>
          <w:sz w:val="24"/>
        </w:rPr>
        <w:t>языковые</w:t>
      </w:r>
      <w:r w:rsidRPr="004A0C5D">
        <w:rPr>
          <w:color w:val="000000"/>
          <w:spacing w:val="13"/>
          <w:sz w:val="24"/>
        </w:rPr>
        <w:t xml:space="preserve"> </w:t>
      </w:r>
      <w:r w:rsidRPr="004A0C5D">
        <w:rPr>
          <w:color w:val="000000"/>
          <w:sz w:val="24"/>
        </w:rPr>
        <w:t>единицы</w:t>
      </w:r>
      <w:r w:rsidRPr="004A0C5D">
        <w:rPr>
          <w:color w:val="000000"/>
          <w:spacing w:val="15"/>
          <w:sz w:val="24"/>
        </w:rPr>
        <w:t xml:space="preserve"> </w:t>
      </w:r>
      <w:r w:rsidRPr="004A0C5D">
        <w:rPr>
          <w:color w:val="000000"/>
          <w:sz w:val="24"/>
        </w:rPr>
        <w:t>разного</w:t>
      </w:r>
      <w:r w:rsidRPr="004A0C5D">
        <w:rPr>
          <w:color w:val="000000"/>
          <w:spacing w:val="18"/>
          <w:sz w:val="24"/>
        </w:rPr>
        <w:t xml:space="preserve"> </w:t>
      </w:r>
      <w:r w:rsidRPr="004A0C5D">
        <w:rPr>
          <w:color w:val="000000"/>
          <w:sz w:val="24"/>
        </w:rPr>
        <w:t>уровня</w:t>
      </w:r>
      <w:r w:rsidRPr="004A0C5D">
        <w:rPr>
          <w:color w:val="000000"/>
          <w:spacing w:val="15"/>
          <w:sz w:val="24"/>
        </w:rPr>
        <w:t xml:space="preserve"> </w:t>
      </w:r>
      <w:r w:rsidRPr="004A0C5D">
        <w:rPr>
          <w:color w:val="000000"/>
          <w:sz w:val="24"/>
        </w:rPr>
        <w:t>(звуки,</w:t>
      </w:r>
      <w:r w:rsidRPr="004A0C5D">
        <w:rPr>
          <w:color w:val="000000"/>
          <w:spacing w:val="15"/>
          <w:sz w:val="24"/>
        </w:rPr>
        <w:t xml:space="preserve"> </w:t>
      </w:r>
      <w:r w:rsidRPr="004A0C5D">
        <w:rPr>
          <w:color w:val="000000"/>
          <w:sz w:val="24"/>
        </w:rPr>
        <w:t>буквы,</w:t>
      </w:r>
      <w:r w:rsidRPr="004A0C5D">
        <w:rPr>
          <w:color w:val="000000"/>
          <w:spacing w:val="15"/>
          <w:sz w:val="24"/>
        </w:rPr>
        <w:t xml:space="preserve"> </w:t>
      </w:r>
      <w:r w:rsidRPr="004A0C5D">
        <w:rPr>
          <w:color w:val="000000"/>
          <w:sz w:val="24"/>
        </w:rPr>
        <w:t>слова,</w:t>
      </w:r>
      <w:r w:rsidRPr="004A0C5D">
        <w:rPr>
          <w:color w:val="000000"/>
          <w:spacing w:val="16"/>
          <w:sz w:val="24"/>
        </w:rPr>
        <w:t xml:space="preserve"> </w:t>
      </w:r>
      <w:r w:rsidRPr="004A0C5D">
        <w:rPr>
          <w:color w:val="000000"/>
          <w:sz w:val="24"/>
        </w:rPr>
        <w:t>речевые</w:t>
      </w:r>
      <w:r w:rsidRPr="004A0C5D">
        <w:rPr>
          <w:color w:val="000000"/>
          <w:spacing w:val="15"/>
          <w:sz w:val="24"/>
        </w:rPr>
        <w:t xml:space="preserve"> </w:t>
      </w:r>
      <w:r w:rsidRPr="004A0C5D">
        <w:rPr>
          <w:color w:val="000000"/>
          <w:sz w:val="24"/>
        </w:rPr>
        <w:t>клише,</w:t>
      </w:r>
      <w:r w:rsidRPr="004A0C5D">
        <w:rPr>
          <w:color w:val="000000"/>
          <w:spacing w:val="15"/>
          <w:sz w:val="24"/>
        </w:rPr>
        <w:t xml:space="preserve"> </w:t>
      </w:r>
      <w:r w:rsidRPr="004A0C5D">
        <w:rPr>
          <w:color w:val="000000"/>
          <w:sz w:val="24"/>
        </w:rPr>
        <w:t>грамма-</w:t>
      </w:r>
      <w:r w:rsidRPr="004A0C5D">
        <w:rPr>
          <w:color w:val="000000"/>
          <w:spacing w:val="-57"/>
          <w:sz w:val="24"/>
        </w:rPr>
        <w:t xml:space="preserve"> </w:t>
      </w:r>
      <w:r w:rsidRPr="004A0C5D">
        <w:rPr>
          <w:color w:val="000000"/>
          <w:sz w:val="24"/>
        </w:rPr>
        <w:t>тические</w:t>
      </w:r>
      <w:r w:rsidRPr="004A0C5D">
        <w:rPr>
          <w:color w:val="000000"/>
          <w:spacing w:val="-1"/>
          <w:sz w:val="24"/>
        </w:rPr>
        <w:t xml:space="preserve"> </w:t>
      </w:r>
      <w:r w:rsidRPr="004A0C5D">
        <w:rPr>
          <w:color w:val="000000"/>
          <w:sz w:val="24"/>
        </w:rPr>
        <w:t>явления, тексты и</w:t>
      </w:r>
      <w:r w:rsidRPr="004A0C5D">
        <w:rPr>
          <w:color w:val="000000"/>
          <w:spacing w:val="1"/>
          <w:sz w:val="24"/>
        </w:rPr>
        <w:t xml:space="preserve"> </w:t>
      </w:r>
      <w:r w:rsidRPr="004A0C5D">
        <w:rPr>
          <w:color w:val="000000"/>
          <w:sz w:val="24"/>
        </w:rPr>
        <w:t>т. п.).</w:t>
      </w:r>
    </w:p>
    <w:p w:rsidR="002449DA" w:rsidRPr="004A0C5D" w:rsidRDefault="002449DA">
      <w:pPr>
        <w:pStyle w:val="ListParagraph"/>
        <w:numPr>
          <w:ilvl w:val="0"/>
          <w:numId w:val="27"/>
        </w:numPr>
        <w:tabs>
          <w:tab w:val="left" w:pos="1252"/>
        </w:tabs>
        <w:ind w:left="1252" w:hanging="140"/>
        <w:jc w:val="left"/>
        <w:rPr>
          <w:color w:val="000000"/>
          <w:sz w:val="24"/>
        </w:rPr>
      </w:pPr>
      <w:r w:rsidRPr="004A0C5D">
        <w:rPr>
          <w:color w:val="000000"/>
          <w:sz w:val="24"/>
        </w:rPr>
        <w:t>Пользоваться</w:t>
      </w:r>
      <w:r w:rsidRPr="004A0C5D">
        <w:rPr>
          <w:color w:val="000000"/>
          <w:spacing w:val="-1"/>
          <w:sz w:val="24"/>
        </w:rPr>
        <w:t xml:space="preserve"> </w:t>
      </w:r>
      <w:r w:rsidRPr="004A0C5D">
        <w:rPr>
          <w:color w:val="000000"/>
          <w:sz w:val="24"/>
        </w:rPr>
        <w:t>классификациями</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типу</w:t>
      </w:r>
      <w:r w:rsidRPr="004A0C5D">
        <w:rPr>
          <w:color w:val="000000"/>
          <w:spacing w:val="-9"/>
          <w:sz w:val="24"/>
        </w:rPr>
        <w:t xml:space="preserve"> </w:t>
      </w:r>
      <w:r w:rsidRPr="004A0C5D">
        <w:rPr>
          <w:color w:val="000000"/>
          <w:sz w:val="24"/>
        </w:rPr>
        <w:t>чтения,</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типу</w:t>
      </w:r>
      <w:r w:rsidRPr="004A0C5D">
        <w:rPr>
          <w:color w:val="000000"/>
          <w:spacing w:val="-9"/>
          <w:sz w:val="24"/>
        </w:rPr>
        <w:t xml:space="preserve"> </w:t>
      </w:r>
      <w:r w:rsidRPr="004A0C5D">
        <w:rPr>
          <w:color w:val="000000"/>
          <w:sz w:val="24"/>
        </w:rPr>
        <w:t>высказывания</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т.</w:t>
      </w:r>
      <w:r w:rsidRPr="004A0C5D">
        <w:rPr>
          <w:color w:val="000000"/>
          <w:spacing w:val="-3"/>
          <w:sz w:val="24"/>
        </w:rPr>
        <w:t xml:space="preserve"> </w:t>
      </w:r>
      <w:r w:rsidRPr="004A0C5D">
        <w:rPr>
          <w:color w:val="000000"/>
          <w:sz w:val="24"/>
        </w:rPr>
        <w:t>п.).</w:t>
      </w:r>
    </w:p>
    <w:p w:rsidR="002449DA" w:rsidRPr="004A0C5D" w:rsidRDefault="002449DA">
      <w:pPr>
        <w:pStyle w:val="ListParagraph"/>
        <w:numPr>
          <w:ilvl w:val="0"/>
          <w:numId w:val="27"/>
        </w:numPr>
        <w:tabs>
          <w:tab w:val="left" w:pos="1296"/>
        </w:tabs>
        <w:spacing w:before="37" w:line="278" w:lineRule="auto"/>
        <w:ind w:right="266" w:firstLine="0"/>
        <w:rPr>
          <w:b/>
          <w:i/>
          <w:color w:val="000000"/>
          <w:sz w:val="24"/>
        </w:rPr>
      </w:pPr>
      <w:r w:rsidRPr="004A0C5D">
        <w:rPr>
          <w:color w:val="000000"/>
          <w:sz w:val="24"/>
        </w:rPr>
        <w:t>Выбирать, анализировать, интерпретировать, систематизировать информацию, представлен-</w:t>
      </w:r>
      <w:r w:rsidRPr="004A0C5D">
        <w:rPr>
          <w:color w:val="000000"/>
          <w:spacing w:val="1"/>
          <w:sz w:val="24"/>
        </w:rPr>
        <w:t xml:space="preserve"> </w:t>
      </w:r>
      <w:r w:rsidRPr="004A0C5D">
        <w:rPr>
          <w:color w:val="000000"/>
          <w:sz w:val="24"/>
        </w:rPr>
        <w:t>ную в разных формах: сплошных текстах, иллюстрациях, графически (в таблицах, диаграммах).</w:t>
      </w:r>
      <w:r w:rsidRPr="004A0C5D">
        <w:rPr>
          <w:color w:val="000000"/>
          <w:spacing w:val="1"/>
          <w:sz w:val="24"/>
        </w:rPr>
        <w:t xml:space="preserve"> </w:t>
      </w:r>
      <w:r w:rsidRPr="004A0C5D">
        <w:rPr>
          <w:b/>
          <w:i/>
          <w:color w:val="000000"/>
          <w:sz w:val="24"/>
        </w:rPr>
        <w:t>Работа</w:t>
      </w:r>
      <w:r w:rsidRPr="004A0C5D">
        <w:rPr>
          <w:b/>
          <w:i/>
          <w:color w:val="000000"/>
          <w:spacing w:val="-1"/>
          <w:sz w:val="24"/>
        </w:rPr>
        <w:t xml:space="preserve"> </w:t>
      </w:r>
      <w:r w:rsidRPr="004A0C5D">
        <w:rPr>
          <w:b/>
          <w:i/>
          <w:color w:val="000000"/>
          <w:sz w:val="24"/>
        </w:rPr>
        <w:t>с</w:t>
      </w:r>
      <w:r w:rsidRPr="004A0C5D">
        <w:rPr>
          <w:b/>
          <w:i/>
          <w:color w:val="000000"/>
          <w:spacing w:val="-1"/>
          <w:sz w:val="24"/>
        </w:rPr>
        <w:t xml:space="preserve"> </w:t>
      </w:r>
      <w:r w:rsidRPr="004A0C5D">
        <w:rPr>
          <w:b/>
          <w:i/>
          <w:color w:val="000000"/>
          <w:sz w:val="24"/>
        </w:rPr>
        <w:t>информацией</w:t>
      </w:r>
    </w:p>
    <w:p w:rsidR="002449DA" w:rsidRPr="004A0C5D" w:rsidRDefault="002449DA">
      <w:pPr>
        <w:spacing w:line="278"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7"/>
        </w:numPr>
        <w:tabs>
          <w:tab w:val="left" w:pos="1260"/>
        </w:tabs>
        <w:spacing w:before="68" w:line="276" w:lineRule="auto"/>
        <w:ind w:right="266" w:firstLine="0"/>
        <w:rPr>
          <w:color w:val="000000"/>
          <w:sz w:val="24"/>
        </w:rPr>
      </w:pPr>
      <w:r w:rsidRPr="004A0C5D">
        <w:rPr>
          <w:color w:val="000000"/>
          <w:sz w:val="24"/>
        </w:rPr>
        <w:t>Использовать в соответствии с коммуникативной задачей различные стратегии чтения и ауди-</w:t>
      </w:r>
      <w:r w:rsidRPr="004A0C5D">
        <w:rPr>
          <w:color w:val="000000"/>
          <w:spacing w:val="1"/>
          <w:sz w:val="24"/>
        </w:rPr>
        <w:t xml:space="preserve"> </w:t>
      </w:r>
      <w:r w:rsidRPr="004A0C5D">
        <w:rPr>
          <w:color w:val="000000"/>
          <w:sz w:val="24"/>
        </w:rPr>
        <w:t>рования для получения информации (с пониманием основного содержания, с пониманием за-</w:t>
      </w:r>
      <w:r w:rsidRPr="004A0C5D">
        <w:rPr>
          <w:color w:val="000000"/>
          <w:spacing w:val="1"/>
          <w:sz w:val="24"/>
        </w:rPr>
        <w:t xml:space="preserve"> </w:t>
      </w:r>
      <w:r w:rsidRPr="004A0C5D">
        <w:rPr>
          <w:color w:val="000000"/>
          <w:sz w:val="24"/>
        </w:rPr>
        <w:t>прашиваемой</w:t>
      </w:r>
      <w:r w:rsidRPr="004A0C5D">
        <w:rPr>
          <w:color w:val="000000"/>
          <w:spacing w:val="-1"/>
          <w:sz w:val="24"/>
        </w:rPr>
        <w:t xml:space="preserve"> </w:t>
      </w:r>
      <w:r w:rsidRPr="004A0C5D">
        <w:rPr>
          <w:color w:val="000000"/>
          <w:sz w:val="24"/>
        </w:rPr>
        <w:t>информации, с</w:t>
      </w:r>
      <w:r w:rsidRPr="004A0C5D">
        <w:rPr>
          <w:color w:val="000000"/>
          <w:spacing w:val="-4"/>
          <w:sz w:val="24"/>
        </w:rPr>
        <w:t xml:space="preserve"> </w:t>
      </w:r>
      <w:r w:rsidRPr="004A0C5D">
        <w:rPr>
          <w:color w:val="000000"/>
          <w:sz w:val="24"/>
        </w:rPr>
        <w:t>полным</w:t>
      </w:r>
      <w:r w:rsidRPr="004A0C5D">
        <w:rPr>
          <w:color w:val="000000"/>
          <w:spacing w:val="-2"/>
          <w:sz w:val="24"/>
        </w:rPr>
        <w:t xml:space="preserve"> </w:t>
      </w:r>
      <w:r w:rsidRPr="004A0C5D">
        <w:rPr>
          <w:color w:val="000000"/>
          <w:sz w:val="24"/>
        </w:rPr>
        <w:t>пониманием).</w:t>
      </w:r>
    </w:p>
    <w:p w:rsidR="002449DA" w:rsidRPr="004A0C5D" w:rsidRDefault="002449DA">
      <w:pPr>
        <w:pStyle w:val="ListParagraph"/>
        <w:numPr>
          <w:ilvl w:val="0"/>
          <w:numId w:val="27"/>
        </w:numPr>
        <w:tabs>
          <w:tab w:val="left" w:pos="1264"/>
        </w:tabs>
        <w:spacing w:line="276" w:lineRule="auto"/>
        <w:ind w:right="266" w:firstLine="0"/>
        <w:rPr>
          <w:color w:val="000000"/>
          <w:sz w:val="24"/>
        </w:rPr>
      </w:pPr>
      <w:r w:rsidRPr="004A0C5D">
        <w:rPr>
          <w:color w:val="000000"/>
          <w:sz w:val="24"/>
        </w:rPr>
        <w:t>Прогнозировать содержание текста по заголовку; прогнозировать возможное дальнейшее раз-</w:t>
      </w:r>
      <w:r w:rsidRPr="004A0C5D">
        <w:rPr>
          <w:color w:val="000000"/>
          <w:spacing w:val="1"/>
          <w:sz w:val="24"/>
        </w:rPr>
        <w:t xml:space="preserve"> </w:t>
      </w:r>
      <w:r w:rsidRPr="004A0C5D">
        <w:rPr>
          <w:color w:val="000000"/>
          <w:sz w:val="24"/>
        </w:rPr>
        <w:t>витие событий по началу текста; устанавливать логическую последовательность основных фак-</w:t>
      </w:r>
      <w:r w:rsidRPr="004A0C5D">
        <w:rPr>
          <w:color w:val="000000"/>
          <w:spacing w:val="1"/>
          <w:sz w:val="24"/>
        </w:rPr>
        <w:t xml:space="preserve"> </w:t>
      </w:r>
      <w:r w:rsidRPr="004A0C5D">
        <w:rPr>
          <w:color w:val="000000"/>
          <w:sz w:val="24"/>
        </w:rPr>
        <w:t>тов;</w:t>
      </w:r>
      <w:r w:rsidRPr="004A0C5D">
        <w:rPr>
          <w:color w:val="000000"/>
          <w:spacing w:val="-1"/>
          <w:sz w:val="24"/>
        </w:rPr>
        <w:t xml:space="preserve"> </w:t>
      </w:r>
      <w:r w:rsidRPr="004A0C5D">
        <w:rPr>
          <w:color w:val="000000"/>
          <w:sz w:val="24"/>
        </w:rPr>
        <w:t>восстанавливать текст из</w:t>
      </w:r>
      <w:r w:rsidRPr="004A0C5D">
        <w:rPr>
          <w:color w:val="000000"/>
          <w:spacing w:val="-1"/>
          <w:sz w:val="24"/>
        </w:rPr>
        <w:t xml:space="preserve"> </w:t>
      </w:r>
      <w:r w:rsidRPr="004A0C5D">
        <w:rPr>
          <w:color w:val="000000"/>
          <w:sz w:val="24"/>
        </w:rPr>
        <w:t>разрозненных</w:t>
      </w:r>
      <w:r w:rsidRPr="004A0C5D">
        <w:rPr>
          <w:color w:val="000000"/>
          <w:spacing w:val="2"/>
          <w:sz w:val="24"/>
        </w:rPr>
        <w:t xml:space="preserve"> </w:t>
      </w:r>
      <w:r w:rsidRPr="004A0C5D">
        <w:rPr>
          <w:color w:val="000000"/>
          <w:sz w:val="24"/>
        </w:rPr>
        <w:t>абзацев.</w:t>
      </w:r>
    </w:p>
    <w:p w:rsidR="002449DA" w:rsidRPr="004A0C5D" w:rsidRDefault="002449DA">
      <w:pPr>
        <w:pStyle w:val="BodyText"/>
        <w:spacing w:line="276" w:lineRule="auto"/>
        <w:ind w:right="271"/>
        <w:rPr>
          <w:color w:val="000000"/>
        </w:rPr>
      </w:pPr>
      <w:r w:rsidRPr="004A0C5D">
        <w:rPr>
          <w:b/>
          <w:color w:val="000000"/>
        </w:rPr>
        <w:t xml:space="preserve">- </w:t>
      </w:r>
      <w:r w:rsidRPr="004A0C5D">
        <w:rPr>
          <w:color w:val="000000"/>
        </w:rPr>
        <w:t>Полно и точно понимать прочитанный текст</w:t>
      </w:r>
      <w:r w:rsidRPr="004A0C5D">
        <w:rPr>
          <w:color w:val="000000"/>
          <w:spacing w:val="1"/>
        </w:rPr>
        <w:t xml:space="preserve"> </w:t>
      </w:r>
      <w:r w:rsidRPr="004A0C5D">
        <w:rPr>
          <w:color w:val="000000"/>
        </w:rPr>
        <w:t>на основе его информационной переработки</w:t>
      </w:r>
      <w:r w:rsidRPr="004A0C5D">
        <w:rPr>
          <w:color w:val="000000"/>
          <w:spacing w:val="1"/>
        </w:rPr>
        <w:t xml:space="preserve"> </w:t>
      </w:r>
      <w:r w:rsidRPr="004A0C5D">
        <w:rPr>
          <w:color w:val="000000"/>
        </w:rPr>
        <w:t>(смыслового</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структурного</w:t>
      </w:r>
      <w:r w:rsidRPr="004A0C5D">
        <w:rPr>
          <w:color w:val="000000"/>
          <w:spacing w:val="-1"/>
        </w:rPr>
        <w:t xml:space="preserve"> </w:t>
      </w:r>
      <w:r w:rsidRPr="004A0C5D">
        <w:rPr>
          <w:color w:val="000000"/>
        </w:rPr>
        <w:t>анализа</w:t>
      </w:r>
      <w:r w:rsidRPr="004A0C5D">
        <w:rPr>
          <w:color w:val="000000"/>
          <w:spacing w:val="-2"/>
        </w:rPr>
        <w:t xml:space="preserve"> </w:t>
      </w:r>
      <w:r w:rsidRPr="004A0C5D">
        <w:rPr>
          <w:color w:val="000000"/>
        </w:rPr>
        <w:t>отдельных частей</w:t>
      </w:r>
      <w:r w:rsidRPr="004A0C5D">
        <w:rPr>
          <w:color w:val="000000"/>
          <w:spacing w:val="-2"/>
        </w:rPr>
        <w:t xml:space="preserve"> </w:t>
      </w:r>
      <w:r w:rsidRPr="004A0C5D">
        <w:rPr>
          <w:color w:val="000000"/>
        </w:rPr>
        <w:t>текста,</w:t>
      </w:r>
      <w:r w:rsidRPr="004A0C5D">
        <w:rPr>
          <w:color w:val="000000"/>
          <w:spacing w:val="-1"/>
        </w:rPr>
        <w:t xml:space="preserve"> </w:t>
      </w:r>
      <w:r w:rsidRPr="004A0C5D">
        <w:rPr>
          <w:color w:val="000000"/>
        </w:rPr>
        <w:t>выборочного</w:t>
      </w:r>
      <w:r w:rsidRPr="004A0C5D">
        <w:rPr>
          <w:color w:val="000000"/>
          <w:spacing w:val="-1"/>
        </w:rPr>
        <w:t xml:space="preserve"> </w:t>
      </w:r>
      <w:r w:rsidRPr="004A0C5D">
        <w:rPr>
          <w:color w:val="000000"/>
        </w:rPr>
        <w:t>перевода);</w:t>
      </w:r>
    </w:p>
    <w:p w:rsidR="002449DA" w:rsidRPr="004A0C5D" w:rsidRDefault="002449DA">
      <w:pPr>
        <w:pStyle w:val="ListParagraph"/>
        <w:numPr>
          <w:ilvl w:val="0"/>
          <w:numId w:val="26"/>
        </w:numPr>
        <w:tabs>
          <w:tab w:val="left" w:pos="1303"/>
        </w:tabs>
        <w:spacing w:line="278" w:lineRule="auto"/>
        <w:ind w:right="274" w:firstLine="0"/>
        <w:rPr>
          <w:color w:val="000000"/>
          <w:sz w:val="24"/>
        </w:rPr>
      </w:pPr>
      <w:r w:rsidRPr="004A0C5D">
        <w:rPr>
          <w:color w:val="000000"/>
          <w:sz w:val="24"/>
        </w:rPr>
        <w:t>Использовать</w:t>
      </w:r>
      <w:r w:rsidRPr="004A0C5D">
        <w:rPr>
          <w:color w:val="000000"/>
          <w:spacing w:val="46"/>
          <w:sz w:val="24"/>
        </w:rPr>
        <w:t xml:space="preserve"> </w:t>
      </w:r>
      <w:r w:rsidRPr="004A0C5D">
        <w:rPr>
          <w:color w:val="000000"/>
          <w:sz w:val="24"/>
        </w:rPr>
        <w:t>внешние</w:t>
      </w:r>
      <w:r w:rsidRPr="004A0C5D">
        <w:rPr>
          <w:color w:val="000000"/>
          <w:spacing w:val="45"/>
          <w:sz w:val="24"/>
        </w:rPr>
        <w:t xml:space="preserve"> </w:t>
      </w:r>
      <w:r w:rsidRPr="004A0C5D">
        <w:rPr>
          <w:color w:val="000000"/>
          <w:sz w:val="24"/>
        </w:rPr>
        <w:t>формальные</w:t>
      </w:r>
      <w:r w:rsidRPr="004A0C5D">
        <w:rPr>
          <w:color w:val="000000"/>
          <w:spacing w:val="44"/>
          <w:sz w:val="24"/>
        </w:rPr>
        <w:t xml:space="preserve"> </w:t>
      </w:r>
      <w:r w:rsidRPr="004A0C5D">
        <w:rPr>
          <w:color w:val="000000"/>
          <w:sz w:val="24"/>
        </w:rPr>
        <w:t>элементы</w:t>
      </w:r>
      <w:r w:rsidRPr="004A0C5D">
        <w:rPr>
          <w:color w:val="000000"/>
          <w:spacing w:val="45"/>
          <w:sz w:val="24"/>
        </w:rPr>
        <w:t xml:space="preserve"> </w:t>
      </w:r>
      <w:r w:rsidRPr="004A0C5D">
        <w:rPr>
          <w:color w:val="000000"/>
          <w:sz w:val="24"/>
        </w:rPr>
        <w:t>текста</w:t>
      </w:r>
      <w:r w:rsidRPr="004A0C5D">
        <w:rPr>
          <w:color w:val="000000"/>
          <w:spacing w:val="45"/>
          <w:sz w:val="24"/>
        </w:rPr>
        <w:t xml:space="preserve"> </w:t>
      </w:r>
      <w:r w:rsidRPr="004A0C5D">
        <w:rPr>
          <w:color w:val="000000"/>
          <w:sz w:val="24"/>
        </w:rPr>
        <w:t>(подзаголовки,</w:t>
      </w:r>
      <w:r w:rsidRPr="004A0C5D">
        <w:rPr>
          <w:color w:val="000000"/>
          <w:spacing w:val="47"/>
          <w:sz w:val="24"/>
        </w:rPr>
        <w:t xml:space="preserve"> </w:t>
      </w:r>
      <w:r w:rsidRPr="004A0C5D">
        <w:rPr>
          <w:color w:val="000000"/>
          <w:sz w:val="24"/>
        </w:rPr>
        <w:t>иллюстрации,</w:t>
      </w:r>
      <w:r w:rsidRPr="004A0C5D">
        <w:rPr>
          <w:color w:val="000000"/>
          <w:spacing w:val="46"/>
          <w:sz w:val="24"/>
        </w:rPr>
        <w:t xml:space="preserve"> </w:t>
      </w:r>
      <w:r w:rsidRPr="004A0C5D">
        <w:rPr>
          <w:color w:val="000000"/>
          <w:sz w:val="24"/>
        </w:rPr>
        <w:t>сноски)</w:t>
      </w:r>
      <w:r w:rsidRPr="004A0C5D">
        <w:rPr>
          <w:color w:val="000000"/>
          <w:spacing w:val="-58"/>
          <w:sz w:val="24"/>
        </w:rPr>
        <w:t xml:space="preserve"> </w:t>
      </w:r>
      <w:r w:rsidRPr="004A0C5D">
        <w:rPr>
          <w:color w:val="000000"/>
          <w:sz w:val="24"/>
        </w:rPr>
        <w:t>для</w:t>
      </w:r>
      <w:r w:rsidRPr="004A0C5D">
        <w:rPr>
          <w:color w:val="000000"/>
          <w:spacing w:val="-1"/>
          <w:sz w:val="24"/>
        </w:rPr>
        <w:t xml:space="preserve"> </w:t>
      </w:r>
      <w:r w:rsidRPr="004A0C5D">
        <w:rPr>
          <w:color w:val="000000"/>
          <w:sz w:val="24"/>
        </w:rPr>
        <w:t>понимания его</w:t>
      </w:r>
      <w:r w:rsidRPr="004A0C5D">
        <w:rPr>
          <w:color w:val="000000"/>
          <w:spacing w:val="-1"/>
          <w:sz w:val="24"/>
        </w:rPr>
        <w:t xml:space="preserve"> </w:t>
      </w:r>
      <w:r w:rsidRPr="004A0C5D">
        <w:rPr>
          <w:color w:val="000000"/>
          <w:sz w:val="24"/>
        </w:rPr>
        <w:t>содержания.</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Фиксировать</w:t>
      </w:r>
      <w:r w:rsidRPr="004A0C5D">
        <w:rPr>
          <w:color w:val="000000"/>
          <w:spacing w:val="-4"/>
          <w:sz w:val="24"/>
        </w:rPr>
        <w:t xml:space="preserve"> </w:t>
      </w:r>
      <w:r w:rsidRPr="004A0C5D">
        <w:rPr>
          <w:color w:val="000000"/>
          <w:sz w:val="24"/>
        </w:rPr>
        <w:t>информацию</w:t>
      </w:r>
      <w:r w:rsidRPr="004A0C5D">
        <w:rPr>
          <w:color w:val="000000"/>
          <w:spacing w:val="-3"/>
          <w:sz w:val="24"/>
        </w:rPr>
        <w:t xml:space="preserve"> </w:t>
      </w:r>
      <w:r w:rsidRPr="004A0C5D">
        <w:rPr>
          <w:color w:val="000000"/>
          <w:sz w:val="24"/>
        </w:rPr>
        <w:t>доступными</w:t>
      </w:r>
      <w:r w:rsidRPr="004A0C5D">
        <w:rPr>
          <w:color w:val="000000"/>
          <w:spacing w:val="-3"/>
          <w:sz w:val="24"/>
        </w:rPr>
        <w:t xml:space="preserve"> </w:t>
      </w:r>
      <w:r w:rsidRPr="004A0C5D">
        <w:rPr>
          <w:color w:val="000000"/>
          <w:sz w:val="24"/>
        </w:rPr>
        <w:t>средствами</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виде</w:t>
      </w:r>
      <w:r w:rsidRPr="004A0C5D">
        <w:rPr>
          <w:color w:val="000000"/>
          <w:spacing w:val="-4"/>
          <w:sz w:val="24"/>
        </w:rPr>
        <w:t xml:space="preserve"> </w:t>
      </w:r>
      <w:r w:rsidRPr="004A0C5D">
        <w:rPr>
          <w:color w:val="000000"/>
          <w:sz w:val="24"/>
        </w:rPr>
        <w:t>ключевых</w:t>
      </w:r>
      <w:r w:rsidRPr="004A0C5D">
        <w:rPr>
          <w:color w:val="000000"/>
          <w:spacing w:val="-1"/>
          <w:sz w:val="24"/>
        </w:rPr>
        <w:t xml:space="preserve"> </w:t>
      </w:r>
      <w:r w:rsidRPr="004A0C5D">
        <w:rPr>
          <w:color w:val="000000"/>
          <w:sz w:val="24"/>
        </w:rPr>
        <w:t>слов,</w:t>
      </w:r>
      <w:r w:rsidRPr="004A0C5D">
        <w:rPr>
          <w:color w:val="000000"/>
          <w:spacing w:val="-4"/>
          <w:sz w:val="24"/>
        </w:rPr>
        <w:t xml:space="preserve"> </w:t>
      </w:r>
      <w:r w:rsidRPr="004A0C5D">
        <w:rPr>
          <w:color w:val="000000"/>
          <w:sz w:val="24"/>
        </w:rPr>
        <w:t>плана).</w:t>
      </w:r>
    </w:p>
    <w:p w:rsidR="002449DA" w:rsidRPr="004A0C5D" w:rsidRDefault="002449DA">
      <w:pPr>
        <w:pStyle w:val="ListParagraph"/>
        <w:numPr>
          <w:ilvl w:val="0"/>
          <w:numId w:val="26"/>
        </w:numPr>
        <w:tabs>
          <w:tab w:val="left" w:pos="1252"/>
        </w:tabs>
        <w:spacing w:before="39"/>
        <w:ind w:left="1252" w:hanging="140"/>
        <w:rPr>
          <w:color w:val="000000"/>
          <w:sz w:val="24"/>
        </w:rPr>
      </w:pPr>
      <w:r w:rsidRPr="004A0C5D">
        <w:rPr>
          <w:color w:val="000000"/>
          <w:sz w:val="24"/>
        </w:rPr>
        <w:t>Оценивать</w:t>
      </w:r>
      <w:r w:rsidRPr="004A0C5D">
        <w:rPr>
          <w:color w:val="000000"/>
          <w:spacing w:val="-5"/>
          <w:sz w:val="24"/>
        </w:rPr>
        <w:t xml:space="preserve"> </w:t>
      </w:r>
      <w:r w:rsidRPr="004A0C5D">
        <w:rPr>
          <w:color w:val="000000"/>
          <w:sz w:val="24"/>
        </w:rPr>
        <w:t>достоверность</w:t>
      </w:r>
      <w:r w:rsidRPr="004A0C5D">
        <w:rPr>
          <w:color w:val="000000"/>
          <w:spacing w:val="-4"/>
          <w:sz w:val="24"/>
        </w:rPr>
        <w:t xml:space="preserve"> </w:t>
      </w:r>
      <w:r w:rsidRPr="004A0C5D">
        <w:rPr>
          <w:color w:val="000000"/>
          <w:sz w:val="24"/>
        </w:rPr>
        <w:t>информации,</w:t>
      </w:r>
      <w:r w:rsidRPr="004A0C5D">
        <w:rPr>
          <w:color w:val="000000"/>
          <w:spacing w:val="-6"/>
          <w:sz w:val="24"/>
        </w:rPr>
        <w:t xml:space="preserve"> </w:t>
      </w:r>
      <w:r w:rsidRPr="004A0C5D">
        <w:rPr>
          <w:color w:val="000000"/>
          <w:sz w:val="24"/>
        </w:rPr>
        <w:t>полученной</w:t>
      </w:r>
      <w:r w:rsidRPr="004A0C5D">
        <w:rPr>
          <w:color w:val="000000"/>
          <w:spacing w:val="-4"/>
          <w:sz w:val="24"/>
        </w:rPr>
        <w:t xml:space="preserve"> </w:t>
      </w:r>
      <w:r w:rsidRPr="004A0C5D">
        <w:rPr>
          <w:color w:val="000000"/>
          <w:sz w:val="24"/>
        </w:rPr>
        <w:t>из</w:t>
      </w:r>
      <w:r w:rsidRPr="004A0C5D">
        <w:rPr>
          <w:color w:val="000000"/>
          <w:spacing w:val="-4"/>
          <w:sz w:val="24"/>
        </w:rPr>
        <w:t xml:space="preserve"> </w:t>
      </w:r>
      <w:r w:rsidRPr="004A0C5D">
        <w:rPr>
          <w:color w:val="000000"/>
          <w:sz w:val="24"/>
        </w:rPr>
        <w:t>иноязычных</w:t>
      </w:r>
      <w:r w:rsidRPr="004A0C5D">
        <w:rPr>
          <w:color w:val="000000"/>
          <w:spacing w:val="-5"/>
          <w:sz w:val="24"/>
        </w:rPr>
        <w:t xml:space="preserve"> </w:t>
      </w:r>
      <w:r w:rsidRPr="004A0C5D">
        <w:rPr>
          <w:color w:val="000000"/>
          <w:sz w:val="24"/>
        </w:rPr>
        <w:t>источников.</w:t>
      </w:r>
    </w:p>
    <w:p w:rsidR="002449DA" w:rsidRPr="004A0C5D" w:rsidRDefault="002449DA">
      <w:pPr>
        <w:pStyle w:val="ListParagraph"/>
        <w:numPr>
          <w:ilvl w:val="0"/>
          <w:numId w:val="26"/>
        </w:numPr>
        <w:tabs>
          <w:tab w:val="left" w:pos="1272"/>
        </w:tabs>
        <w:spacing w:before="41" w:line="278" w:lineRule="auto"/>
        <w:ind w:right="280" w:firstLine="0"/>
        <w:rPr>
          <w:color w:val="000000"/>
          <w:sz w:val="24"/>
        </w:rPr>
      </w:pPr>
      <w:r w:rsidRPr="004A0C5D">
        <w:rPr>
          <w:color w:val="000000"/>
          <w:sz w:val="24"/>
        </w:rPr>
        <w:t>Находить аргументы, подтверждающие или опровергающие одну и ту же идею, в различных</w:t>
      </w:r>
      <w:r w:rsidRPr="004A0C5D">
        <w:rPr>
          <w:color w:val="000000"/>
          <w:spacing w:val="1"/>
          <w:sz w:val="24"/>
        </w:rPr>
        <w:t xml:space="preserve"> </w:t>
      </w:r>
      <w:r w:rsidRPr="004A0C5D">
        <w:rPr>
          <w:color w:val="000000"/>
          <w:sz w:val="24"/>
        </w:rPr>
        <w:t>информационных источниках;</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Выдвигать</w:t>
      </w:r>
      <w:r w:rsidRPr="004A0C5D">
        <w:rPr>
          <w:color w:val="000000"/>
          <w:spacing w:val="-1"/>
          <w:sz w:val="24"/>
        </w:rPr>
        <w:t xml:space="preserve"> </w:t>
      </w:r>
      <w:r w:rsidRPr="004A0C5D">
        <w:rPr>
          <w:color w:val="000000"/>
          <w:sz w:val="24"/>
        </w:rPr>
        <w:t>предположения</w:t>
      </w:r>
      <w:r w:rsidRPr="004A0C5D">
        <w:rPr>
          <w:color w:val="000000"/>
          <w:spacing w:val="-2"/>
          <w:sz w:val="24"/>
        </w:rPr>
        <w:t xml:space="preserve"> </w:t>
      </w:r>
      <w:r w:rsidRPr="004A0C5D">
        <w:rPr>
          <w:color w:val="000000"/>
          <w:sz w:val="24"/>
        </w:rPr>
        <w:t>(например,</w:t>
      </w:r>
      <w:r w:rsidRPr="004A0C5D">
        <w:rPr>
          <w:color w:val="000000"/>
          <w:spacing w:val="-2"/>
          <w:sz w:val="24"/>
        </w:rPr>
        <w:t xml:space="preserve"> </w:t>
      </w:r>
      <w:r w:rsidRPr="004A0C5D">
        <w:rPr>
          <w:color w:val="000000"/>
          <w:sz w:val="24"/>
        </w:rPr>
        <w:t>о</w:t>
      </w:r>
      <w:r w:rsidRPr="004A0C5D">
        <w:rPr>
          <w:color w:val="000000"/>
          <w:spacing w:val="-2"/>
          <w:sz w:val="24"/>
        </w:rPr>
        <w:t xml:space="preserve"> </w:t>
      </w:r>
      <w:r w:rsidRPr="004A0C5D">
        <w:rPr>
          <w:color w:val="000000"/>
          <w:sz w:val="24"/>
        </w:rPr>
        <w:t>значении</w:t>
      </w:r>
      <w:r w:rsidRPr="004A0C5D">
        <w:rPr>
          <w:color w:val="000000"/>
          <w:spacing w:val="-2"/>
          <w:sz w:val="24"/>
        </w:rPr>
        <w:t xml:space="preserve"> </w:t>
      </w:r>
      <w:r w:rsidRPr="004A0C5D">
        <w:rPr>
          <w:color w:val="000000"/>
          <w:sz w:val="24"/>
        </w:rPr>
        <w:t>слова</w:t>
      </w:r>
      <w:r w:rsidRPr="004A0C5D">
        <w:rPr>
          <w:color w:val="000000"/>
          <w:spacing w:val="-4"/>
          <w:sz w:val="24"/>
        </w:rPr>
        <w:t xml:space="preserve"> </w:t>
      </w:r>
      <w:r w:rsidRPr="004A0C5D">
        <w:rPr>
          <w:color w:val="000000"/>
          <w:sz w:val="24"/>
        </w:rPr>
        <w:t>в</w:t>
      </w:r>
      <w:r w:rsidRPr="004A0C5D">
        <w:rPr>
          <w:color w:val="000000"/>
          <w:spacing w:val="-3"/>
          <w:sz w:val="24"/>
        </w:rPr>
        <w:t xml:space="preserve"> </w:t>
      </w:r>
      <w:r w:rsidRPr="004A0C5D">
        <w:rPr>
          <w:color w:val="000000"/>
          <w:sz w:val="24"/>
        </w:rPr>
        <w:t>контексте)</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аргументировать</w:t>
      </w:r>
      <w:r w:rsidRPr="004A0C5D">
        <w:rPr>
          <w:color w:val="000000"/>
          <w:spacing w:val="-2"/>
          <w:sz w:val="24"/>
        </w:rPr>
        <w:t xml:space="preserve"> </w:t>
      </w:r>
      <w:r w:rsidRPr="004A0C5D">
        <w:rPr>
          <w:color w:val="000000"/>
          <w:sz w:val="24"/>
        </w:rPr>
        <w:t>его.</w:t>
      </w:r>
    </w:p>
    <w:p w:rsidR="002449DA" w:rsidRPr="004A0C5D" w:rsidRDefault="002449DA">
      <w:pPr>
        <w:pStyle w:val="Heading2"/>
        <w:spacing w:before="45"/>
        <w:rPr>
          <w:color w:val="000000"/>
        </w:rPr>
      </w:pPr>
      <w:r w:rsidRPr="004A0C5D">
        <w:rPr>
          <w:color w:val="000000"/>
        </w:rPr>
        <w:t>Формирование</w:t>
      </w:r>
      <w:r w:rsidRPr="004A0C5D">
        <w:rPr>
          <w:color w:val="000000"/>
          <w:spacing w:val="-6"/>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5"/>
        </w:rPr>
        <w:t xml:space="preserve"> </w:t>
      </w:r>
      <w:r w:rsidRPr="004A0C5D">
        <w:rPr>
          <w:color w:val="000000"/>
        </w:rPr>
        <w:t>коммуникативных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332"/>
        </w:tabs>
        <w:spacing w:before="36" w:line="276" w:lineRule="auto"/>
        <w:ind w:right="275" w:firstLine="0"/>
        <w:rPr>
          <w:color w:val="000000"/>
          <w:sz w:val="24"/>
        </w:rPr>
      </w:pPr>
      <w:r w:rsidRPr="004A0C5D">
        <w:rPr>
          <w:color w:val="000000"/>
          <w:sz w:val="24"/>
        </w:rPr>
        <w:t>Воспринимать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создавать</w:t>
      </w:r>
      <w:r w:rsidRPr="004A0C5D">
        <w:rPr>
          <w:color w:val="000000"/>
          <w:spacing w:val="1"/>
          <w:sz w:val="24"/>
        </w:rPr>
        <w:t xml:space="preserve"> </w:t>
      </w:r>
      <w:r w:rsidRPr="004A0C5D">
        <w:rPr>
          <w:color w:val="000000"/>
          <w:sz w:val="24"/>
        </w:rPr>
        <w:t>собственные</w:t>
      </w:r>
      <w:r w:rsidRPr="004A0C5D">
        <w:rPr>
          <w:color w:val="000000"/>
          <w:spacing w:val="1"/>
          <w:sz w:val="24"/>
        </w:rPr>
        <w:t xml:space="preserve"> </w:t>
      </w:r>
      <w:r w:rsidRPr="004A0C5D">
        <w:rPr>
          <w:color w:val="000000"/>
          <w:sz w:val="24"/>
        </w:rPr>
        <w:t>диалогические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монологические</w:t>
      </w:r>
      <w:r w:rsidRPr="004A0C5D">
        <w:rPr>
          <w:color w:val="000000"/>
          <w:spacing w:val="1"/>
          <w:sz w:val="24"/>
        </w:rPr>
        <w:t xml:space="preserve"> </w:t>
      </w:r>
      <w:r w:rsidRPr="004A0C5D">
        <w:rPr>
          <w:color w:val="000000"/>
          <w:sz w:val="24"/>
        </w:rPr>
        <w:t>высказывания,</w:t>
      </w:r>
      <w:r w:rsidRPr="004A0C5D">
        <w:rPr>
          <w:color w:val="000000"/>
          <w:spacing w:val="1"/>
          <w:sz w:val="24"/>
        </w:rPr>
        <w:t xml:space="preserve"> </w:t>
      </w:r>
      <w:r w:rsidRPr="004A0C5D">
        <w:rPr>
          <w:color w:val="000000"/>
          <w:sz w:val="24"/>
        </w:rPr>
        <w:t>участвуя в обсуждениях, выступлениях; выражать эмоции в соответствии с условиями и целями</w:t>
      </w:r>
      <w:r w:rsidRPr="004A0C5D">
        <w:rPr>
          <w:color w:val="000000"/>
          <w:spacing w:val="-57"/>
          <w:sz w:val="24"/>
        </w:rPr>
        <w:t xml:space="preserve"> </w:t>
      </w:r>
      <w:r w:rsidRPr="004A0C5D">
        <w:rPr>
          <w:color w:val="000000"/>
          <w:sz w:val="24"/>
        </w:rPr>
        <w:t>общения.</w:t>
      </w:r>
    </w:p>
    <w:p w:rsidR="002449DA" w:rsidRPr="004A0C5D" w:rsidRDefault="002449DA">
      <w:pPr>
        <w:pStyle w:val="ListParagraph"/>
        <w:numPr>
          <w:ilvl w:val="0"/>
          <w:numId w:val="26"/>
        </w:numPr>
        <w:tabs>
          <w:tab w:val="left" w:pos="1272"/>
        </w:tabs>
        <w:spacing w:before="1" w:line="276" w:lineRule="auto"/>
        <w:ind w:right="268" w:firstLine="0"/>
        <w:rPr>
          <w:color w:val="000000"/>
          <w:sz w:val="24"/>
        </w:rPr>
      </w:pPr>
      <w:r w:rsidRPr="004A0C5D">
        <w:rPr>
          <w:color w:val="000000"/>
          <w:sz w:val="24"/>
        </w:rPr>
        <w:t>Осуществлять смысловое чтение текста с учетом коммуникативной задачи и вида текста, ис-</w:t>
      </w:r>
      <w:r w:rsidRPr="004A0C5D">
        <w:rPr>
          <w:color w:val="000000"/>
          <w:spacing w:val="1"/>
          <w:sz w:val="24"/>
        </w:rPr>
        <w:t xml:space="preserve"> </w:t>
      </w:r>
      <w:r w:rsidRPr="004A0C5D">
        <w:rPr>
          <w:color w:val="000000"/>
          <w:sz w:val="24"/>
        </w:rPr>
        <w:t>пользуя разные стратегии чтения (с пониманием основного содержания, с полным пониманием,</w:t>
      </w:r>
      <w:r w:rsidRPr="004A0C5D">
        <w:rPr>
          <w:color w:val="000000"/>
          <w:spacing w:val="-57"/>
          <w:sz w:val="24"/>
        </w:rPr>
        <w:t xml:space="preserve"> </w:t>
      </w:r>
      <w:r w:rsidRPr="004A0C5D">
        <w:rPr>
          <w:color w:val="000000"/>
          <w:sz w:val="24"/>
        </w:rPr>
        <w:t>с</w:t>
      </w:r>
      <w:r w:rsidRPr="004A0C5D">
        <w:rPr>
          <w:color w:val="000000"/>
          <w:spacing w:val="-2"/>
          <w:sz w:val="24"/>
        </w:rPr>
        <w:t xml:space="preserve"> </w:t>
      </w:r>
      <w:r w:rsidRPr="004A0C5D">
        <w:rPr>
          <w:color w:val="000000"/>
          <w:sz w:val="24"/>
        </w:rPr>
        <w:t>нахождением</w:t>
      </w:r>
      <w:r w:rsidRPr="004A0C5D">
        <w:rPr>
          <w:color w:val="000000"/>
          <w:spacing w:val="-1"/>
          <w:sz w:val="24"/>
        </w:rPr>
        <w:t xml:space="preserve"> </w:t>
      </w:r>
      <w:r w:rsidRPr="004A0C5D">
        <w:rPr>
          <w:color w:val="000000"/>
          <w:sz w:val="24"/>
        </w:rPr>
        <w:t>интересующей информации).</w:t>
      </w:r>
    </w:p>
    <w:p w:rsidR="002449DA" w:rsidRPr="004A0C5D" w:rsidRDefault="002449DA">
      <w:pPr>
        <w:pStyle w:val="ListParagraph"/>
        <w:numPr>
          <w:ilvl w:val="0"/>
          <w:numId w:val="26"/>
        </w:numPr>
        <w:tabs>
          <w:tab w:val="left" w:pos="1252"/>
        </w:tabs>
        <w:spacing w:before="1"/>
        <w:ind w:left="1252" w:hanging="140"/>
        <w:rPr>
          <w:color w:val="000000"/>
          <w:sz w:val="24"/>
        </w:rPr>
      </w:pPr>
      <w:r w:rsidRPr="004A0C5D">
        <w:rPr>
          <w:color w:val="000000"/>
          <w:sz w:val="24"/>
        </w:rPr>
        <w:t>Анализировать</w:t>
      </w:r>
      <w:r w:rsidRPr="004A0C5D">
        <w:rPr>
          <w:color w:val="000000"/>
          <w:spacing w:val="-6"/>
          <w:sz w:val="24"/>
        </w:rPr>
        <w:t xml:space="preserve"> </w:t>
      </w:r>
      <w:r w:rsidRPr="004A0C5D">
        <w:rPr>
          <w:color w:val="000000"/>
          <w:sz w:val="24"/>
        </w:rPr>
        <w:t>и</w:t>
      </w:r>
      <w:r w:rsidRPr="004A0C5D">
        <w:rPr>
          <w:color w:val="000000"/>
          <w:spacing w:val="-3"/>
          <w:sz w:val="24"/>
        </w:rPr>
        <w:t xml:space="preserve"> </w:t>
      </w:r>
      <w:r w:rsidRPr="004A0C5D">
        <w:rPr>
          <w:color w:val="000000"/>
          <w:sz w:val="24"/>
        </w:rPr>
        <w:t>восстанавливать</w:t>
      </w:r>
      <w:r w:rsidRPr="004A0C5D">
        <w:rPr>
          <w:color w:val="000000"/>
          <w:spacing w:val="-3"/>
          <w:sz w:val="24"/>
        </w:rPr>
        <w:t xml:space="preserve"> </w:t>
      </w:r>
      <w:r w:rsidRPr="004A0C5D">
        <w:rPr>
          <w:color w:val="000000"/>
          <w:sz w:val="24"/>
        </w:rPr>
        <w:t>текст</w:t>
      </w:r>
      <w:r w:rsidRPr="004A0C5D">
        <w:rPr>
          <w:color w:val="000000"/>
          <w:spacing w:val="-3"/>
          <w:sz w:val="24"/>
        </w:rPr>
        <w:t xml:space="preserve"> </w:t>
      </w:r>
      <w:r w:rsidRPr="004A0C5D">
        <w:rPr>
          <w:color w:val="000000"/>
          <w:sz w:val="24"/>
        </w:rPr>
        <w:t>с</w:t>
      </w:r>
      <w:r w:rsidRPr="004A0C5D">
        <w:rPr>
          <w:color w:val="000000"/>
          <w:spacing w:val="-3"/>
          <w:sz w:val="24"/>
        </w:rPr>
        <w:t xml:space="preserve"> </w:t>
      </w:r>
      <w:r w:rsidRPr="004A0C5D">
        <w:rPr>
          <w:color w:val="000000"/>
          <w:sz w:val="24"/>
        </w:rPr>
        <w:t>опущенными</w:t>
      </w:r>
      <w:r w:rsidRPr="004A0C5D">
        <w:rPr>
          <w:color w:val="000000"/>
          <w:spacing w:val="-4"/>
          <w:sz w:val="24"/>
        </w:rPr>
        <w:t xml:space="preserve"> </w:t>
      </w:r>
      <w:r w:rsidRPr="004A0C5D">
        <w:rPr>
          <w:color w:val="000000"/>
          <w:sz w:val="24"/>
        </w:rPr>
        <w:t>в</w:t>
      </w:r>
      <w:r w:rsidRPr="004A0C5D">
        <w:rPr>
          <w:color w:val="000000"/>
          <w:spacing w:val="-2"/>
          <w:sz w:val="24"/>
        </w:rPr>
        <w:t xml:space="preserve"> </w:t>
      </w:r>
      <w:r w:rsidRPr="004A0C5D">
        <w:rPr>
          <w:color w:val="000000"/>
          <w:sz w:val="24"/>
        </w:rPr>
        <w:t>учебных</w:t>
      </w:r>
      <w:r w:rsidRPr="004A0C5D">
        <w:rPr>
          <w:color w:val="000000"/>
          <w:spacing w:val="-2"/>
          <w:sz w:val="24"/>
        </w:rPr>
        <w:t xml:space="preserve"> </w:t>
      </w:r>
      <w:r w:rsidRPr="004A0C5D">
        <w:rPr>
          <w:color w:val="000000"/>
          <w:sz w:val="24"/>
        </w:rPr>
        <w:t>целях</w:t>
      </w:r>
      <w:r w:rsidRPr="004A0C5D">
        <w:rPr>
          <w:color w:val="000000"/>
          <w:spacing w:val="-1"/>
          <w:sz w:val="24"/>
        </w:rPr>
        <w:t xml:space="preserve"> </w:t>
      </w:r>
      <w:r w:rsidRPr="004A0C5D">
        <w:rPr>
          <w:color w:val="000000"/>
          <w:sz w:val="24"/>
        </w:rPr>
        <w:t>фрагментами.</w:t>
      </w:r>
    </w:p>
    <w:p w:rsidR="002449DA" w:rsidRPr="004A0C5D" w:rsidRDefault="002449DA">
      <w:pPr>
        <w:pStyle w:val="ListParagraph"/>
        <w:numPr>
          <w:ilvl w:val="0"/>
          <w:numId w:val="26"/>
        </w:numPr>
        <w:tabs>
          <w:tab w:val="left" w:pos="1284"/>
        </w:tabs>
        <w:spacing w:before="41" w:line="276" w:lineRule="auto"/>
        <w:ind w:right="277" w:firstLine="0"/>
        <w:jc w:val="left"/>
        <w:rPr>
          <w:color w:val="000000"/>
          <w:sz w:val="24"/>
        </w:rPr>
      </w:pPr>
      <w:r w:rsidRPr="004A0C5D">
        <w:rPr>
          <w:color w:val="000000"/>
          <w:sz w:val="24"/>
        </w:rPr>
        <w:t>Выстраивать</w:t>
      </w:r>
      <w:r w:rsidRPr="004A0C5D">
        <w:rPr>
          <w:color w:val="000000"/>
          <w:spacing w:val="27"/>
          <w:sz w:val="24"/>
        </w:rPr>
        <w:t xml:space="preserve"> </w:t>
      </w:r>
      <w:r w:rsidRPr="004A0C5D">
        <w:rPr>
          <w:color w:val="000000"/>
          <w:sz w:val="24"/>
        </w:rPr>
        <w:t>и</w:t>
      </w:r>
      <w:r w:rsidRPr="004A0C5D">
        <w:rPr>
          <w:color w:val="000000"/>
          <w:spacing w:val="28"/>
          <w:sz w:val="24"/>
        </w:rPr>
        <w:t xml:space="preserve"> </w:t>
      </w:r>
      <w:r w:rsidRPr="004A0C5D">
        <w:rPr>
          <w:color w:val="000000"/>
          <w:sz w:val="24"/>
        </w:rPr>
        <w:t>представлять</w:t>
      </w:r>
      <w:r w:rsidRPr="004A0C5D">
        <w:rPr>
          <w:color w:val="000000"/>
          <w:spacing w:val="28"/>
          <w:sz w:val="24"/>
        </w:rPr>
        <w:t xml:space="preserve"> </w:t>
      </w:r>
      <w:r w:rsidRPr="004A0C5D">
        <w:rPr>
          <w:color w:val="000000"/>
          <w:sz w:val="24"/>
        </w:rPr>
        <w:t>в</w:t>
      </w:r>
      <w:r w:rsidRPr="004A0C5D">
        <w:rPr>
          <w:color w:val="000000"/>
          <w:spacing w:val="27"/>
          <w:sz w:val="24"/>
        </w:rPr>
        <w:t xml:space="preserve"> </w:t>
      </w:r>
      <w:r w:rsidRPr="004A0C5D">
        <w:rPr>
          <w:color w:val="000000"/>
          <w:sz w:val="24"/>
        </w:rPr>
        <w:t>письменной</w:t>
      </w:r>
      <w:r w:rsidRPr="004A0C5D">
        <w:rPr>
          <w:color w:val="000000"/>
          <w:spacing w:val="25"/>
          <w:sz w:val="24"/>
        </w:rPr>
        <w:t xml:space="preserve"> </w:t>
      </w:r>
      <w:r w:rsidRPr="004A0C5D">
        <w:rPr>
          <w:color w:val="000000"/>
          <w:sz w:val="24"/>
        </w:rPr>
        <w:t>форме</w:t>
      </w:r>
      <w:r w:rsidRPr="004A0C5D">
        <w:rPr>
          <w:color w:val="000000"/>
          <w:spacing w:val="26"/>
          <w:sz w:val="24"/>
        </w:rPr>
        <w:t xml:space="preserve"> </w:t>
      </w:r>
      <w:r w:rsidRPr="004A0C5D">
        <w:rPr>
          <w:color w:val="000000"/>
          <w:sz w:val="24"/>
        </w:rPr>
        <w:t>логику</w:t>
      </w:r>
      <w:r w:rsidRPr="004A0C5D">
        <w:rPr>
          <w:color w:val="000000"/>
          <w:spacing w:val="20"/>
          <w:sz w:val="24"/>
        </w:rPr>
        <w:t xml:space="preserve"> </w:t>
      </w:r>
      <w:r w:rsidRPr="004A0C5D">
        <w:rPr>
          <w:color w:val="000000"/>
          <w:sz w:val="24"/>
        </w:rPr>
        <w:t>решения</w:t>
      </w:r>
      <w:r w:rsidRPr="004A0C5D">
        <w:rPr>
          <w:color w:val="000000"/>
          <w:spacing w:val="26"/>
          <w:sz w:val="24"/>
        </w:rPr>
        <w:t xml:space="preserve"> </w:t>
      </w:r>
      <w:r w:rsidRPr="004A0C5D">
        <w:rPr>
          <w:color w:val="000000"/>
          <w:sz w:val="24"/>
        </w:rPr>
        <w:t>коммуникативной</w:t>
      </w:r>
      <w:r w:rsidRPr="004A0C5D">
        <w:rPr>
          <w:color w:val="000000"/>
          <w:spacing w:val="26"/>
          <w:sz w:val="24"/>
        </w:rPr>
        <w:t xml:space="preserve"> </w:t>
      </w:r>
      <w:r w:rsidRPr="004A0C5D">
        <w:rPr>
          <w:color w:val="000000"/>
          <w:sz w:val="24"/>
        </w:rPr>
        <w:t>задачи</w:t>
      </w:r>
      <w:r w:rsidRPr="004A0C5D">
        <w:rPr>
          <w:color w:val="000000"/>
          <w:spacing w:val="-57"/>
          <w:sz w:val="24"/>
        </w:rPr>
        <w:t xml:space="preserve"> </w:t>
      </w:r>
      <w:r w:rsidRPr="004A0C5D">
        <w:rPr>
          <w:color w:val="000000"/>
          <w:sz w:val="24"/>
        </w:rPr>
        <w:t>(например,</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виде</w:t>
      </w:r>
      <w:r w:rsidRPr="004A0C5D">
        <w:rPr>
          <w:color w:val="000000"/>
          <w:spacing w:val="-1"/>
          <w:sz w:val="24"/>
        </w:rPr>
        <w:t xml:space="preserve"> </w:t>
      </w:r>
      <w:r w:rsidRPr="004A0C5D">
        <w:rPr>
          <w:color w:val="000000"/>
          <w:sz w:val="24"/>
        </w:rPr>
        <w:t>плана</w:t>
      </w:r>
      <w:r w:rsidRPr="004A0C5D">
        <w:rPr>
          <w:color w:val="000000"/>
          <w:spacing w:val="-2"/>
          <w:sz w:val="24"/>
        </w:rPr>
        <w:t xml:space="preserve"> </w:t>
      </w:r>
      <w:r w:rsidRPr="004A0C5D">
        <w:rPr>
          <w:color w:val="000000"/>
          <w:sz w:val="24"/>
        </w:rPr>
        <w:t>высказывания, состоящего</w:t>
      </w:r>
      <w:r w:rsidRPr="004A0C5D">
        <w:rPr>
          <w:color w:val="000000"/>
          <w:spacing w:val="-2"/>
          <w:sz w:val="24"/>
        </w:rPr>
        <w:t xml:space="preserve"> </w:t>
      </w:r>
      <w:r w:rsidRPr="004A0C5D">
        <w:rPr>
          <w:color w:val="000000"/>
          <w:sz w:val="24"/>
        </w:rPr>
        <w:t>из вопросов</w:t>
      </w:r>
      <w:r w:rsidRPr="004A0C5D">
        <w:rPr>
          <w:color w:val="000000"/>
          <w:spacing w:val="-1"/>
          <w:sz w:val="24"/>
        </w:rPr>
        <w:t xml:space="preserve"> </w:t>
      </w:r>
      <w:r w:rsidRPr="004A0C5D">
        <w:rPr>
          <w:color w:val="000000"/>
          <w:sz w:val="24"/>
        </w:rPr>
        <w:t>или</w:t>
      </w:r>
      <w:r w:rsidRPr="004A0C5D">
        <w:rPr>
          <w:color w:val="000000"/>
          <w:spacing w:val="2"/>
          <w:sz w:val="24"/>
        </w:rPr>
        <w:t xml:space="preserve"> </w:t>
      </w:r>
      <w:r w:rsidRPr="004A0C5D">
        <w:rPr>
          <w:color w:val="000000"/>
          <w:sz w:val="24"/>
        </w:rPr>
        <w:t>утверждений).</w:t>
      </w:r>
    </w:p>
    <w:p w:rsidR="002449DA" w:rsidRPr="004A0C5D" w:rsidRDefault="002449DA">
      <w:pPr>
        <w:pStyle w:val="ListParagraph"/>
        <w:numPr>
          <w:ilvl w:val="0"/>
          <w:numId w:val="26"/>
        </w:numPr>
        <w:tabs>
          <w:tab w:val="left" w:pos="1291"/>
        </w:tabs>
        <w:spacing w:before="1" w:line="278" w:lineRule="auto"/>
        <w:ind w:right="280" w:firstLine="0"/>
        <w:jc w:val="left"/>
        <w:rPr>
          <w:b/>
          <w:i/>
          <w:color w:val="000000"/>
          <w:sz w:val="24"/>
        </w:rPr>
      </w:pPr>
      <w:r w:rsidRPr="004A0C5D">
        <w:rPr>
          <w:color w:val="000000"/>
          <w:sz w:val="24"/>
        </w:rPr>
        <w:t>Публично</w:t>
      </w:r>
      <w:r w:rsidRPr="004A0C5D">
        <w:rPr>
          <w:color w:val="000000"/>
          <w:spacing w:val="34"/>
          <w:sz w:val="24"/>
        </w:rPr>
        <w:t xml:space="preserve"> </w:t>
      </w:r>
      <w:r w:rsidRPr="004A0C5D">
        <w:rPr>
          <w:color w:val="000000"/>
          <w:sz w:val="24"/>
        </w:rPr>
        <w:t>представлять</w:t>
      </w:r>
      <w:r w:rsidRPr="004A0C5D">
        <w:rPr>
          <w:color w:val="000000"/>
          <w:spacing w:val="36"/>
          <w:sz w:val="24"/>
        </w:rPr>
        <w:t xml:space="preserve"> </w:t>
      </w:r>
      <w:r w:rsidRPr="004A0C5D">
        <w:rPr>
          <w:color w:val="000000"/>
          <w:sz w:val="24"/>
        </w:rPr>
        <w:t>на</w:t>
      </w:r>
      <w:r w:rsidRPr="004A0C5D">
        <w:rPr>
          <w:color w:val="000000"/>
          <w:spacing w:val="34"/>
          <w:sz w:val="24"/>
        </w:rPr>
        <w:t xml:space="preserve"> </w:t>
      </w:r>
      <w:r w:rsidRPr="004A0C5D">
        <w:rPr>
          <w:color w:val="000000"/>
          <w:sz w:val="24"/>
        </w:rPr>
        <w:t>иностранном</w:t>
      </w:r>
      <w:r w:rsidRPr="004A0C5D">
        <w:rPr>
          <w:color w:val="000000"/>
          <w:spacing w:val="33"/>
          <w:sz w:val="24"/>
        </w:rPr>
        <w:t xml:space="preserve"> </w:t>
      </w:r>
      <w:r w:rsidRPr="004A0C5D">
        <w:rPr>
          <w:color w:val="000000"/>
          <w:sz w:val="24"/>
        </w:rPr>
        <w:t>языке</w:t>
      </w:r>
      <w:r w:rsidRPr="004A0C5D">
        <w:rPr>
          <w:color w:val="000000"/>
          <w:spacing w:val="34"/>
          <w:sz w:val="24"/>
        </w:rPr>
        <w:t xml:space="preserve"> </w:t>
      </w:r>
      <w:r w:rsidRPr="004A0C5D">
        <w:rPr>
          <w:color w:val="000000"/>
          <w:sz w:val="24"/>
        </w:rPr>
        <w:t>результаты</w:t>
      </w:r>
      <w:r w:rsidRPr="004A0C5D">
        <w:rPr>
          <w:color w:val="000000"/>
          <w:spacing w:val="34"/>
          <w:sz w:val="24"/>
        </w:rPr>
        <w:t xml:space="preserve"> </w:t>
      </w:r>
      <w:r w:rsidRPr="004A0C5D">
        <w:rPr>
          <w:color w:val="000000"/>
          <w:sz w:val="24"/>
        </w:rPr>
        <w:t>выполненной</w:t>
      </w:r>
      <w:r w:rsidRPr="004A0C5D">
        <w:rPr>
          <w:color w:val="000000"/>
          <w:spacing w:val="33"/>
          <w:sz w:val="24"/>
        </w:rPr>
        <w:t xml:space="preserve"> </w:t>
      </w:r>
      <w:r w:rsidRPr="004A0C5D">
        <w:rPr>
          <w:color w:val="000000"/>
          <w:sz w:val="24"/>
        </w:rPr>
        <w:t>проектной</w:t>
      </w:r>
      <w:r w:rsidRPr="004A0C5D">
        <w:rPr>
          <w:color w:val="000000"/>
          <w:spacing w:val="35"/>
          <w:sz w:val="24"/>
        </w:rPr>
        <w:t xml:space="preserve"> </w:t>
      </w:r>
      <w:r w:rsidRPr="004A0C5D">
        <w:rPr>
          <w:color w:val="000000"/>
          <w:sz w:val="24"/>
        </w:rPr>
        <w:t>работы,</w:t>
      </w:r>
      <w:r w:rsidRPr="004A0C5D">
        <w:rPr>
          <w:color w:val="000000"/>
          <w:spacing w:val="-57"/>
          <w:sz w:val="24"/>
        </w:rPr>
        <w:t xml:space="preserve"> </w:t>
      </w:r>
      <w:r w:rsidRPr="004A0C5D">
        <w:rPr>
          <w:color w:val="000000"/>
          <w:sz w:val="24"/>
        </w:rPr>
        <w:t>самостоятельно выбирая формат выступления с учетом особенностей аудитории.</w:t>
      </w:r>
      <w:r w:rsidRPr="004A0C5D">
        <w:rPr>
          <w:color w:val="000000"/>
          <w:spacing w:val="1"/>
          <w:sz w:val="24"/>
        </w:rPr>
        <w:t xml:space="preserve"> </w:t>
      </w:r>
      <w:r w:rsidRPr="004A0C5D">
        <w:rPr>
          <w:b/>
          <w:i/>
          <w:color w:val="000000"/>
          <w:sz w:val="24"/>
        </w:rPr>
        <w:t>Формирование</w:t>
      </w:r>
      <w:r w:rsidRPr="004A0C5D">
        <w:rPr>
          <w:b/>
          <w:i/>
          <w:color w:val="000000"/>
          <w:spacing w:val="-2"/>
          <w:sz w:val="24"/>
        </w:rPr>
        <w:t xml:space="preserve"> </w:t>
      </w:r>
      <w:r w:rsidRPr="004A0C5D">
        <w:rPr>
          <w:b/>
          <w:i/>
          <w:color w:val="000000"/>
          <w:sz w:val="24"/>
        </w:rPr>
        <w:t>универсальных учебных</w:t>
      </w:r>
      <w:r w:rsidRPr="004A0C5D">
        <w:rPr>
          <w:b/>
          <w:i/>
          <w:color w:val="000000"/>
          <w:spacing w:val="-1"/>
          <w:sz w:val="24"/>
        </w:rPr>
        <w:t xml:space="preserve"> </w:t>
      </w:r>
      <w:r w:rsidRPr="004A0C5D">
        <w:rPr>
          <w:b/>
          <w:i/>
          <w:color w:val="000000"/>
          <w:sz w:val="24"/>
        </w:rPr>
        <w:t>регулятивных действий</w:t>
      </w:r>
    </w:p>
    <w:p w:rsidR="002449DA" w:rsidRPr="004A0C5D" w:rsidRDefault="002449DA">
      <w:pPr>
        <w:pStyle w:val="ListParagraph"/>
        <w:numPr>
          <w:ilvl w:val="0"/>
          <w:numId w:val="26"/>
        </w:numPr>
        <w:tabs>
          <w:tab w:val="left" w:pos="1288"/>
        </w:tabs>
        <w:spacing w:line="278" w:lineRule="auto"/>
        <w:ind w:right="274" w:firstLine="0"/>
        <w:jc w:val="left"/>
        <w:rPr>
          <w:color w:val="000000"/>
          <w:sz w:val="24"/>
        </w:rPr>
      </w:pPr>
      <w:r w:rsidRPr="004A0C5D">
        <w:rPr>
          <w:color w:val="000000"/>
          <w:sz w:val="24"/>
        </w:rPr>
        <w:t>Удерживать</w:t>
      </w:r>
      <w:r w:rsidRPr="004A0C5D">
        <w:rPr>
          <w:color w:val="000000"/>
          <w:spacing w:val="33"/>
          <w:sz w:val="24"/>
        </w:rPr>
        <w:t xml:space="preserve"> </w:t>
      </w:r>
      <w:r w:rsidRPr="004A0C5D">
        <w:rPr>
          <w:color w:val="000000"/>
          <w:sz w:val="24"/>
        </w:rPr>
        <w:t>цель</w:t>
      </w:r>
      <w:r w:rsidRPr="004A0C5D">
        <w:rPr>
          <w:color w:val="000000"/>
          <w:spacing w:val="33"/>
          <w:sz w:val="24"/>
        </w:rPr>
        <w:t xml:space="preserve"> </w:t>
      </w:r>
      <w:r w:rsidRPr="004A0C5D">
        <w:rPr>
          <w:color w:val="000000"/>
          <w:sz w:val="24"/>
        </w:rPr>
        <w:t>деятельности;</w:t>
      </w:r>
      <w:r w:rsidRPr="004A0C5D">
        <w:rPr>
          <w:color w:val="000000"/>
          <w:spacing w:val="30"/>
          <w:sz w:val="24"/>
        </w:rPr>
        <w:t xml:space="preserve"> </w:t>
      </w:r>
      <w:r w:rsidRPr="004A0C5D">
        <w:rPr>
          <w:color w:val="000000"/>
          <w:sz w:val="24"/>
        </w:rPr>
        <w:t>планировать</w:t>
      </w:r>
      <w:r w:rsidRPr="004A0C5D">
        <w:rPr>
          <w:color w:val="000000"/>
          <w:spacing w:val="34"/>
          <w:sz w:val="24"/>
        </w:rPr>
        <w:t xml:space="preserve"> </w:t>
      </w:r>
      <w:r w:rsidRPr="004A0C5D">
        <w:rPr>
          <w:color w:val="000000"/>
          <w:sz w:val="24"/>
        </w:rPr>
        <w:t>выполнение</w:t>
      </w:r>
      <w:r w:rsidRPr="004A0C5D">
        <w:rPr>
          <w:color w:val="000000"/>
          <w:spacing w:val="34"/>
          <w:sz w:val="24"/>
        </w:rPr>
        <w:t xml:space="preserve"> </w:t>
      </w:r>
      <w:r w:rsidRPr="004A0C5D">
        <w:rPr>
          <w:color w:val="000000"/>
          <w:sz w:val="24"/>
        </w:rPr>
        <w:t>учебной</w:t>
      </w:r>
      <w:r w:rsidRPr="004A0C5D">
        <w:rPr>
          <w:color w:val="000000"/>
          <w:spacing w:val="33"/>
          <w:sz w:val="24"/>
        </w:rPr>
        <w:t xml:space="preserve"> </w:t>
      </w:r>
      <w:r w:rsidRPr="004A0C5D">
        <w:rPr>
          <w:color w:val="000000"/>
          <w:sz w:val="24"/>
        </w:rPr>
        <w:t>задачи,</w:t>
      </w:r>
      <w:r w:rsidRPr="004A0C5D">
        <w:rPr>
          <w:color w:val="000000"/>
          <w:spacing w:val="33"/>
          <w:sz w:val="24"/>
        </w:rPr>
        <w:t xml:space="preserve"> </w:t>
      </w:r>
      <w:r w:rsidRPr="004A0C5D">
        <w:rPr>
          <w:color w:val="000000"/>
          <w:sz w:val="24"/>
        </w:rPr>
        <w:t>выбирать</w:t>
      </w:r>
      <w:r w:rsidRPr="004A0C5D">
        <w:rPr>
          <w:color w:val="000000"/>
          <w:spacing w:val="33"/>
          <w:sz w:val="24"/>
        </w:rPr>
        <w:t xml:space="preserve"> </w:t>
      </w:r>
      <w:r w:rsidRPr="004A0C5D">
        <w:rPr>
          <w:color w:val="000000"/>
          <w:sz w:val="24"/>
        </w:rPr>
        <w:t>и</w:t>
      </w:r>
      <w:r w:rsidRPr="004A0C5D">
        <w:rPr>
          <w:color w:val="000000"/>
          <w:spacing w:val="33"/>
          <w:sz w:val="24"/>
        </w:rPr>
        <w:t xml:space="preserve"> </w:t>
      </w:r>
      <w:r w:rsidRPr="004A0C5D">
        <w:rPr>
          <w:color w:val="000000"/>
          <w:sz w:val="24"/>
        </w:rPr>
        <w:t>аргу-</w:t>
      </w:r>
      <w:r w:rsidRPr="004A0C5D">
        <w:rPr>
          <w:color w:val="000000"/>
          <w:spacing w:val="-57"/>
          <w:sz w:val="24"/>
        </w:rPr>
        <w:t xml:space="preserve"> </w:t>
      </w:r>
      <w:r w:rsidRPr="004A0C5D">
        <w:rPr>
          <w:color w:val="000000"/>
          <w:sz w:val="24"/>
        </w:rPr>
        <w:t>ментировать</w:t>
      </w:r>
      <w:r w:rsidRPr="004A0C5D">
        <w:rPr>
          <w:color w:val="000000"/>
          <w:spacing w:val="-1"/>
          <w:sz w:val="24"/>
        </w:rPr>
        <w:t xml:space="preserve"> </w:t>
      </w:r>
      <w:r w:rsidRPr="004A0C5D">
        <w:rPr>
          <w:color w:val="000000"/>
          <w:sz w:val="24"/>
        </w:rPr>
        <w:t>способ деятельности.</w:t>
      </w:r>
    </w:p>
    <w:p w:rsidR="002449DA" w:rsidRPr="004A0C5D" w:rsidRDefault="002449DA">
      <w:pPr>
        <w:pStyle w:val="ListParagraph"/>
        <w:numPr>
          <w:ilvl w:val="0"/>
          <w:numId w:val="26"/>
        </w:numPr>
        <w:tabs>
          <w:tab w:val="left" w:pos="1298"/>
        </w:tabs>
        <w:spacing w:line="276" w:lineRule="auto"/>
        <w:ind w:right="278" w:firstLine="0"/>
        <w:jc w:val="left"/>
        <w:rPr>
          <w:color w:val="000000"/>
          <w:sz w:val="24"/>
        </w:rPr>
      </w:pPr>
      <w:r w:rsidRPr="004A0C5D">
        <w:rPr>
          <w:color w:val="000000"/>
          <w:sz w:val="24"/>
        </w:rPr>
        <w:t>Планировать</w:t>
      </w:r>
      <w:r w:rsidRPr="004A0C5D">
        <w:rPr>
          <w:color w:val="000000"/>
          <w:spacing w:val="42"/>
          <w:sz w:val="24"/>
        </w:rPr>
        <w:t xml:space="preserve"> </w:t>
      </w:r>
      <w:r w:rsidRPr="004A0C5D">
        <w:rPr>
          <w:color w:val="000000"/>
          <w:sz w:val="24"/>
        </w:rPr>
        <w:t>организацию</w:t>
      </w:r>
      <w:r w:rsidRPr="004A0C5D">
        <w:rPr>
          <w:color w:val="000000"/>
          <w:spacing w:val="42"/>
          <w:sz w:val="24"/>
        </w:rPr>
        <w:t xml:space="preserve"> </w:t>
      </w:r>
      <w:r w:rsidRPr="004A0C5D">
        <w:rPr>
          <w:color w:val="000000"/>
          <w:sz w:val="24"/>
        </w:rPr>
        <w:t>совместной</w:t>
      </w:r>
      <w:r w:rsidRPr="004A0C5D">
        <w:rPr>
          <w:color w:val="000000"/>
          <w:spacing w:val="42"/>
          <w:sz w:val="24"/>
        </w:rPr>
        <w:t xml:space="preserve"> </w:t>
      </w:r>
      <w:r w:rsidRPr="004A0C5D">
        <w:rPr>
          <w:color w:val="000000"/>
          <w:sz w:val="24"/>
        </w:rPr>
        <w:t>работы,</w:t>
      </w:r>
      <w:r w:rsidRPr="004A0C5D">
        <w:rPr>
          <w:color w:val="000000"/>
          <w:spacing w:val="41"/>
          <w:sz w:val="24"/>
        </w:rPr>
        <w:t xml:space="preserve"> </w:t>
      </w:r>
      <w:r w:rsidRPr="004A0C5D">
        <w:rPr>
          <w:color w:val="000000"/>
          <w:sz w:val="24"/>
        </w:rPr>
        <w:t>определять</w:t>
      </w:r>
      <w:r w:rsidRPr="004A0C5D">
        <w:rPr>
          <w:color w:val="000000"/>
          <w:spacing w:val="43"/>
          <w:sz w:val="24"/>
        </w:rPr>
        <w:t xml:space="preserve"> </w:t>
      </w:r>
      <w:r w:rsidRPr="004A0C5D">
        <w:rPr>
          <w:color w:val="000000"/>
          <w:sz w:val="24"/>
        </w:rPr>
        <w:t>свою</w:t>
      </w:r>
      <w:r w:rsidRPr="004A0C5D">
        <w:rPr>
          <w:color w:val="000000"/>
          <w:spacing w:val="41"/>
          <w:sz w:val="24"/>
        </w:rPr>
        <w:t xml:space="preserve"> </w:t>
      </w:r>
      <w:r w:rsidRPr="004A0C5D">
        <w:rPr>
          <w:color w:val="000000"/>
          <w:sz w:val="24"/>
        </w:rPr>
        <w:t>роль,</w:t>
      </w:r>
      <w:r w:rsidRPr="004A0C5D">
        <w:rPr>
          <w:color w:val="000000"/>
          <w:spacing w:val="42"/>
          <w:sz w:val="24"/>
        </w:rPr>
        <w:t xml:space="preserve"> </w:t>
      </w:r>
      <w:r w:rsidRPr="004A0C5D">
        <w:rPr>
          <w:color w:val="000000"/>
          <w:sz w:val="24"/>
        </w:rPr>
        <w:t>распределять</w:t>
      </w:r>
      <w:r w:rsidRPr="004A0C5D">
        <w:rPr>
          <w:color w:val="000000"/>
          <w:spacing w:val="42"/>
          <w:sz w:val="24"/>
        </w:rPr>
        <w:t xml:space="preserve"> </w:t>
      </w:r>
      <w:r w:rsidRPr="004A0C5D">
        <w:rPr>
          <w:color w:val="000000"/>
          <w:sz w:val="24"/>
        </w:rPr>
        <w:t>задачи</w:t>
      </w:r>
      <w:r w:rsidRPr="004A0C5D">
        <w:rPr>
          <w:color w:val="000000"/>
          <w:spacing w:val="-57"/>
          <w:sz w:val="24"/>
        </w:rPr>
        <w:t xml:space="preserve"> </w:t>
      </w:r>
      <w:r w:rsidRPr="004A0C5D">
        <w:rPr>
          <w:color w:val="000000"/>
          <w:sz w:val="24"/>
        </w:rPr>
        <w:t>между</w:t>
      </w:r>
      <w:r w:rsidRPr="004A0C5D">
        <w:rPr>
          <w:color w:val="000000"/>
          <w:spacing w:val="-6"/>
          <w:sz w:val="24"/>
        </w:rPr>
        <w:t xml:space="preserve"> </w:t>
      </w:r>
      <w:r w:rsidRPr="004A0C5D">
        <w:rPr>
          <w:color w:val="000000"/>
          <w:sz w:val="24"/>
        </w:rPr>
        <w:t>членами команды,</w:t>
      </w:r>
      <w:r w:rsidRPr="004A0C5D">
        <w:rPr>
          <w:color w:val="000000"/>
          <w:spacing w:val="1"/>
          <w:sz w:val="24"/>
        </w:rPr>
        <w:t xml:space="preserve"> </w:t>
      </w:r>
      <w:r w:rsidRPr="004A0C5D">
        <w:rPr>
          <w:color w:val="000000"/>
          <w:sz w:val="24"/>
        </w:rPr>
        <w:t>участвовать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групповых</w:t>
      </w:r>
      <w:r w:rsidRPr="004A0C5D">
        <w:rPr>
          <w:color w:val="000000"/>
          <w:spacing w:val="2"/>
          <w:sz w:val="24"/>
        </w:rPr>
        <w:t xml:space="preserve"> </w:t>
      </w:r>
      <w:r w:rsidRPr="004A0C5D">
        <w:rPr>
          <w:color w:val="000000"/>
          <w:sz w:val="24"/>
        </w:rPr>
        <w:t>формах</w:t>
      </w:r>
      <w:r w:rsidRPr="004A0C5D">
        <w:rPr>
          <w:color w:val="000000"/>
          <w:spacing w:val="1"/>
          <w:sz w:val="24"/>
        </w:rPr>
        <w:t xml:space="preserve"> </w:t>
      </w:r>
      <w:r w:rsidRPr="004A0C5D">
        <w:rPr>
          <w:color w:val="000000"/>
          <w:sz w:val="24"/>
        </w:rPr>
        <w:t>работы.</w:t>
      </w:r>
    </w:p>
    <w:p w:rsidR="002449DA" w:rsidRPr="004A0C5D" w:rsidRDefault="002449DA">
      <w:pPr>
        <w:pStyle w:val="ListParagraph"/>
        <w:numPr>
          <w:ilvl w:val="0"/>
          <w:numId w:val="26"/>
        </w:numPr>
        <w:tabs>
          <w:tab w:val="left" w:pos="1260"/>
        </w:tabs>
        <w:spacing w:line="276" w:lineRule="auto"/>
        <w:ind w:right="269" w:firstLine="0"/>
        <w:jc w:val="left"/>
        <w:rPr>
          <w:color w:val="000000"/>
          <w:sz w:val="24"/>
        </w:rPr>
      </w:pPr>
      <w:r w:rsidRPr="004A0C5D">
        <w:rPr>
          <w:color w:val="000000"/>
          <w:sz w:val="24"/>
        </w:rPr>
        <w:t>Оказывать</w:t>
      </w:r>
      <w:r w:rsidRPr="004A0C5D">
        <w:rPr>
          <w:color w:val="000000"/>
          <w:spacing w:val="5"/>
          <w:sz w:val="24"/>
        </w:rPr>
        <w:t xml:space="preserve"> </w:t>
      </w:r>
      <w:r w:rsidRPr="004A0C5D">
        <w:rPr>
          <w:color w:val="000000"/>
          <w:sz w:val="24"/>
        </w:rPr>
        <w:t>влияние</w:t>
      </w:r>
      <w:r w:rsidRPr="004A0C5D">
        <w:rPr>
          <w:color w:val="000000"/>
          <w:spacing w:val="5"/>
          <w:sz w:val="24"/>
        </w:rPr>
        <w:t xml:space="preserve"> </w:t>
      </w:r>
      <w:r w:rsidRPr="004A0C5D">
        <w:rPr>
          <w:color w:val="000000"/>
          <w:sz w:val="24"/>
        </w:rPr>
        <w:t>на</w:t>
      </w:r>
      <w:r w:rsidRPr="004A0C5D">
        <w:rPr>
          <w:color w:val="000000"/>
          <w:spacing w:val="4"/>
          <w:sz w:val="24"/>
        </w:rPr>
        <w:t xml:space="preserve"> </w:t>
      </w:r>
      <w:r w:rsidRPr="004A0C5D">
        <w:rPr>
          <w:color w:val="000000"/>
          <w:sz w:val="24"/>
        </w:rPr>
        <w:t>речевое</w:t>
      </w:r>
      <w:r w:rsidRPr="004A0C5D">
        <w:rPr>
          <w:color w:val="000000"/>
          <w:spacing w:val="5"/>
          <w:sz w:val="24"/>
        </w:rPr>
        <w:t xml:space="preserve"> </w:t>
      </w:r>
      <w:r w:rsidRPr="004A0C5D">
        <w:rPr>
          <w:color w:val="000000"/>
          <w:sz w:val="24"/>
        </w:rPr>
        <w:t>поведение</w:t>
      </w:r>
      <w:r w:rsidRPr="004A0C5D">
        <w:rPr>
          <w:color w:val="000000"/>
          <w:spacing w:val="5"/>
          <w:sz w:val="24"/>
        </w:rPr>
        <w:t xml:space="preserve"> </w:t>
      </w:r>
      <w:r w:rsidRPr="004A0C5D">
        <w:rPr>
          <w:color w:val="000000"/>
          <w:sz w:val="24"/>
        </w:rPr>
        <w:t>партнера</w:t>
      </w:r>
      <w:r w:rsidRPr="004A0C5D">
        <w:rPr>
          <w:color w:val="000000"/>
          <w:spacing w:val="4"/>
          <w:sz w:val="24"/>
        </w:rPr>
        <w:t xml:space="preserve"> </w:t>
      </w:r>
      <w:r w:rsidRPr="004A0C5D">
        <w:rPr>
          <w:color w:val="000000"/>
          <w:sz w:val="24"/>
        </w:rPr>
        <w:t>(например,</w:t>
      </w:r>
      <w:r w:rsidRPr="004A0C5D">
        <w:rPr>
          <w:color w:val="000000"/>
          <w:spacing w:val="5"/>
          <w:sz w:val="24"/>
        </w:rPr>
        <w:t xml:space="preserve"> </w:t>
      </w:r>
      <w:r w:rsidRPr="004A0C5D">
        <w:rPr>
          <w:color w:val="000000"/>
          <w:sz w:val="24"/>
        </w:rPr>
        <w:t>поощряя</w:t>
      </w:r>
      <w:r w:rsidRPr="004A0C5D">
        <w:rPr>
          <w:color w:val="000000"/>
          <w:spacing w:val="5"/>
          <w:sz w:val="24"/>
        </w:rPr>
        <w:t xml:space="preserve"> </w:t>
      </w:r>
      <w:r w:rsidRPr="004A0C5D">
        <w:rPr>
          <w:color w:val="000000"/>
          <w:sz w:val="24"/>
        </w:rPr>
        <w:t>его</w:t>
      </w:r>
      <w:r w:rsidRPr="004A0C5D">
        <w:rPr>
          <w:color w:val="000000"/>
          <w:spacing w:val="4"/>
          <w:sz w:val="24"/>
        </w:rPr>
        <w:t xml:space="preserve"> </w:t>
      </w:r>
      <w:r w:rsidRPr="004A0C5D">
        <w:rPr>
          <w:color w:val="000000"/>
          <w:sz w:val="24"/>
        </w:rPr>
        <w:t>продолжать</w:t>
      </w:r>
      <w:r w:rsidRPr="004A0C5D">
        <w:rPr>
          <w:color w:val="000000"/>
          <w:spacing w:val="6"/>
          <w:sz w:val="24"/>
        </w:rPr>
        <w:t xml:space="preserve"> </w:t>
      </w:r>
      <w:r w:rsidRPr="004A0C5D">
        <w:rPr>
          <w:color w:val="000000"/>
          <w:sz w:val="24"/>
        </w:rPr>
        <w:t>поиск</w:t>
      </w:r>
      <w:r w:rsidRPr="004A0C5D">
        <w:rPr>
          <w:color w:val="000000"/>
          <w:spacing w:val="-57"/>
          <w:sz w:val="24"/>
        </w:rPr>
        <w:t xml:space="preserve"> </w:t>
      </w:r>
      <w:r w:rsidRPr="004A0C5D">
        <w:rPr>
          <w:color w:val="000000"/>
          <w:sz w:val="24"/>
        </w:rPr>
        <w:t>совместного</w:t>
      </w:r>
      <w:r w:rsidRPr="004A0C5D">
        <w:rPr>
          <w:color w:val="000000"/>
          <w:spacing w:val="-1"/>
          <w:sz w:val="24"/>
        </w:rPr>
        <w:t xml:space="preserve"> </w:t>
      </w:r>
      <w:r w:rsidRPr="004A0C5D">
        <w:rPr>
          <w:color w:val="000000"/>
          <w:sz w:val="24"/>
        </w:rPr>
        <w:t>решения поставленной задачи).</w:t>
      </w:r>
    </w:p>
    <w:p w:rsidR="002449DA" w:rsidRPr="004A0C5D" w:rsidRDefault="002449DA">
      <w:pPr>
        <w:pStyle w:val="ListParagraph"/>
        <w:numPr>
          <w:ilvl w:val="0"/>
          <w:numId w:val="26"/>
        </w:numPr>
        <w:tabs>
          <w:tab w:val="left" w:pos="1293"/>
        </w:tabs>
        <w:spacing w:line="276" w:lineRule="auto"/>
        <w:ind w:right="271" w:firstLine="0"/>
        <w:jc w:val="left"/>
        <w:rPr>
          <w:color w:val="000000"/>
          <w:sz w:val="24"/>
        </w:rPr>
      </w:pPr>
      <w:r w:rsidRPr="004A0C5D">
        <w:rPr>
          <w:color w:val="000000"/>
          <w:sz w:val="24"/>
        </w:rPr>
        <w:t>Корректировать</w:t>
      </w:r>
      <w:r w:rsidRPr="004A0C5D">
        <w:rPr>
          <w:color w:val="000000"/>
          <w:spacing w:val="38"/>
          <w:sz w:val="24"/>
        </w:rPr>
        <w:t xml:space="preserve"> </w:t>
      </w:r>
      <w:r w:rsidRPr="004A0C5D">
        <w:rPr>
          <w:color w:val="000000"/>
          <w:sz w:val="24"/>
        </w:rPr>
        <w:t>деятельность</w:t>
      </w:r>
      <w:r w:rsidRPr="004A0C5D">
        <w:rPr>
          <w:color w:val="000000"/>
          <w:spacing w:val="39"/>
          <w:sz w:val="24"/>
        </w:rPr>
        <w:t xml:space="preserve"> </w:t>
      </w:r>
      <w:r w:rsidRPr="004A0C5D">
        <w:rPr>
          <w:color w:val="000000"/>
          <w:sz w:val="24"/>
        </w:rPr>
        <w:t>с</w:t>
      </w:r>
      <w:r w:rsidRPr="004A0C5D">
        <w:rPr>
          <w:color w:val="000000"/>
          <w:spacing w:val="40"/>
          <w:sz w:val="24"/>
        </w:rPr>
        <w:t xml:space="preserve"> </w:t>
      </w:r>
      <w:r w:rsidRPr="004A0C5D">
        <w:rPr>
          <w:color w:val="000000"/>
          <w:sz w:val="24"/>
        </w:rPr>
        <w:t>учетом</w:t>
      </w:r>
      <w:r w:rsidRPr="004A0C5D">
        <w:rPr>
          <w:color w:val="000000"/>
          <w:spacing w:val="37"/>
          <w:sz w:val="24"/>
        </w:rPr>
        <w:t xml:space="preserve"> </w:t>
      </w:r>
      <w:r w:rsidRPr="004A0C5D">
        <w:rPr>
          <w:color w:val="000000"/>
          <w:sz w:val="24"/>
        </w:rPr>
        <w:t>возникших</w:t>
      </w:r>
      <w:r w:rsidRPr="004A0C5D">
        <w:rPr>
          <w:color w:val="000000"/>
          <w:spacing w:val="40"/>
          <w:sz w:val="24"/>
        </w:rPr>
        <w:t xml:space="preserve"> </w:t>
      </w:r>
      <w:r w:rsidRPr="004A0C5D">
        <w:rPr>
          <w:color w:val="000000"/>
          <w:sz w:val="24"/>
        </w:rPr>
        <w:t>трудностей,</w:t>
      </w:r>
      <w:r w:rsidRPr="004A0C5D">
        <w:rPr>
          <w:color w:val="000000"/>
          <w:spacing w:val="38"/>
          <w:sz w:val="24"/>
        </w:rPr>
        <w:t xml:space="preserve"> </w:t>
      </w:r>
      <w:r w:rsidRPr="004A0C5D">
        <w:rPr>
          <w:color w:val="000000"/>
          <w:sz w:val="24"/>
        </w:rPr>
        <w:t>ошибок,</w:t>
      </w:r>
      <w:r w:rsidRPr="004A0C5D">
        <w:rPr>
          <w:color w:val="000000"/>
          <w:spacing w:val="37"/>
          <w:sz w:val="24"/>
        </w:rPr>
        <w:t xml:space="preserve"> </w:t>
      </w:r>
      <w:r w:rsidRPr="004A0C5D">
        <w:rPr>
          <w:color w:val="000000"/>
          <w:sz w:val="24"/>
        </w:rPr>
        <w:t>новых</w:t>
      </w:r>
      <w:r w:rsidRPr="004A0C5D">
        <w:rPr>
          <w:color w:val="000000"/>
          <w:spacing w:val="40"/>
          <w:sz w:val="24"/>
        </w:rPr>
        <w:t xml:space="preserve"> </w:t>
      </w:r>
      <w:r w:rsidRPr="004A0C5D">
        <w:rPr>
          <w:color w:val="000000"/>
          <w:sz w:val="24"/>
        </w:rPr>
        <w:t>данных</w:t>
      </w:r>
      <w:r w:rsidRPr="004A0C5D">
        <w:rPr>
          <w:color w:val="000000"/>
          <w:spacing w:val="38"/>
          <w:sz w:val="24"/>
        </w:rPr>
        <w:t xml:space="preserve"> </w:t>
      </w:r>
      <w:r w:rsidRPr="004A0C5D">
        <w:rPr>
          <w:color w:val="000000"/>
          <w:sz w:val="24"/>
        </w:rPr>
        <w:t>или</w:t>
      </w:r>
      <w:r w:rsidRPr="004A0C5D">
        <w:rPr>
          <w:color w:val="000000"/>
          <w:spacing w:val="-57"/>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62"/>
        </w:tabs>
        <w:spacing w:line="276" w:lineRule="auto"/>
        <w:ind w:right="277" w:firstLine="0"/>
        <w:jc w:val="left"/>
        <w:rPr>
          <w:color w:val="000000"/>
          <w:sz w:val="24"/>
        </w:rPr>
      </w:pPr>
      <w:r w:rsidRPr="004A0C5D">
        <w:rPr>
          <w:color w:val="000000"/>
          <w:sz w:val="24"/>
        </w:rPr>
        <w:t>Оценивать</w:t>
      </w:r>
      <w:r w:rsidRPr="004A0C5D">
        <w:rPr>
          <w:color w:val="000000"/>
          <w:spacing w:val="5"/>
          <w:sz w:val="24"/>
        </w:rPr>
        <w:t xml:space="preserve"> </w:t>
      </w:r>
      <w:r w:rsidRPr="004A0C5D">
        <w:rPr>
          <w:color w:val="000000"/>
          <w:sz w:val="24"/>
        </w:rPr>
        <w:t>процесс</w:t>
      </w:r>
      <w:r w:rsidRPr="004A0C5D">
        <w:rPr>
          <w:color w:val="000000"/>
          <w:spacing w:val="5"/>
          <w:sz w:val="24"/>
        </w:rPr>
        <w:t xml:space="preserve"> </w:t>
      </w:r>
      <w:r w:rsidRPr="004A0C5D">
        <w:rPr>
          <w:color w:val="000000"/>
          <w:sz w:val="24"/>
        </w:rPr>
        <w:t>и</w:t>
      </w:r>
      <w:r w:rsidRPr="004A0C5D">
        <w:rPr>
          <w:color w:val="000000"/>
          <w:spacing w:val="6"/>
          <w:sz w:val="24"/>
        </w:rPr>
        <w:t xml:space="preserve"> </w:t>
      </w:r>
      <w:r w:rsidRPr="004A0C5D">
        <w:rPr>
          <w:color w:val="000000"/>
          <w:sz w:val="24"/>
        </w:rPr>
        <w:t>общий</w:t>
      </w:r>
      <w:r w:rsidRPr="004A0C5D">
        <w:rPr>
          <w:color w:val="000000"/>
          <w:spacing w:val="5"/>
          <w:sz w:val="24"/>
        </w:rPr>
        <w:t xml:space="preserve"> </w:t>
      </w:r>
      <w:r w:rsidRPr="004A0C5D">
        <w:rPr>
          <w:color w:val="000000"/>
          <w:sz w:val="24"/>
        </w:rPr>
        <w:t>результат</w:t>
      </w:r>
      <w:r w:rsidRPr="004A0C5D">
        <w:rPr>
          <w:color w:val="000000"/>
          <w:spacing w:val="6"/>
          <w:sz w:val="24"/>
        </w:rPr>
        <w:t xml:space="preserve"> </w:t>
      </w:r>
      <w:r w:rsidRPr="004A0C5D">
        <w:rPr>
          <w:color w:val="000000"/>
          <w:sz w:val="24"/>
        </w:rPr>
        <w:t>деятельности;</w:t>
      </w:r>
      <w:r w:rsidRPr="004A0C5D">
        <w:rPr>
          <w:color w:val="000000"/>
          <w:spacing w:val="5"/>
          <w:sz w:val="24"/>
        </w:rPr>
        <w:t xml:space="preserve"> </w:t>
      </w:r>
      <w:r w:rsidRPr="004A0C5D">
        <w:rPr>
          <w:color w:val="000000"/>
          <w:sz w:val="24"/>
        </w:rPr>
        <w:t>анализировать</w:t>
      </w:r>
      <w:r w:rsidRPr="004A0C5D">
        <w:rPr>
          <w:color w:val="000000"/>
          <w:spacing w:val="3"/>
          <w:sz w:val="24"/>
        </w:rPr>
        <w:t xml:space="preserve"> </w:t>
      </w:r>
      <w:r w:rsidRPr="004A0C5D">
        <w:rPr>
          <w:color w:val="000000"/>
          <w:sz w:val="24"/>
        </w:rPr>
        <w:t>и</w:t>
      </w:r>
      <w:r w:rsidRPr="004A0C5D">
        <w:rPr>
          <w:color w:val="000000"/>
          <w:spacing w:val="6"/>
          <w:sz w:val="24"/>
        </w:rPr>
        <w:t xml:space="preserve"> </w:t>
      </w:r>
      <w:r w:rsidRPr="004A0C5D">
        <w:rPr>
          <w:color w:val="000000"/>
          <w:sz w:val="24"/>
        </w:rPr>
        <w:t>оценивать</w:t>
      </w:r>
      <w:r w:rsidRPr="004A0C5D">
        <w:rPr>
          <w:color w:val="000000"/>
          <w:spacing w:val="6"/>
          <w:sz w:val="24"/>
        </w:rPr>
        <w:t xml:space="preserve"> </w:t>
      </w:r>
      <w:r w:rsidRPr="004A0C5D">
        <w:rPr>
          <w:color w:val="000000"/>
          <w:sz w:val="24"/>
        </w:rPr>
        <w:t>собственную</w:t>
      </w:r>
      <w:r w:rsidRPr="004A0C5D">
        <w:rPr>
          <w:color w:val="000000"/>
          <w:spacing w:val="-57"/>
          <w:sz w:val="24"/>
        </w:rPr>
        <w:t xml:space="preserve"> </w:t>
      </w:r>
      <w:r w:rsidRPr="004A0C5D">
        <w:rPr>
          <w:color w:val="000000"/>
          <w:sz w:val="24"/>
        </w:rPr>
        <w:t>работу:</w:t>
      </w:r>
      <w:r w:rsidRPr="004A0C5D">
        <w:rPr>
          <w:color w:val="000000"/>
          <w:spacing w:val="-1"/>
          <w:sz w:val="24"/>
        </w:rPr>
        <w:t xml:space="preserve"> </w:t>
      </w:r>
      <w:r w:rsidRPr="004A0C5D">
        <w:rPr>
          <w:color w:val="000000"/>
          <w:sz w:val="24"/>
        </w:rPr>
        <w:t>меру</w:t>
      </w:r>
      <w:r w:rsidRPr="004A0C5D">
        <w:rPr>
          <w:color w:val="000000"/>
          <w:spacing w:val="-4"/>
          <w:sz w:val="24"/>
        </w:rPr>
        <w:t xml:space="preserve"> </w:t>
      </w:r>
      <w:r w:rsidRPr="004A0C5D">
        <w:rPr>
          <w:color w:val="000000"/>
          <w:sz w:val="24"/>
        </w:rPr>
        <w:t>собственной</w:t>
      </w:r>
      <w:r w:rsidRPr="004A0C5D">
        <w:rPr>
          <w:color w:val="000000"/>
          <w:spacing w:val="-1"/>
          <w:sz w:val="24"/>
        </w:rPr>
        <w:t xml:space="preserve"> </w:t>
      </w:r>
      <w:r w:rsidRPr="004A0C5D">
        <w:rPr>
          <w:color w:val="000000"/>
          <w:sz w:val="24"/>
        </w:rPr>
        <w:t>самостоятельности,</w:t>
      </w:r>
      <w:r w:rsidRPr="004A0C5D">
        <w:rPr>
          <w:color w:val="000000"/>
          <w:spacing w:val="-3"/>
          <w:sz w:val="24"/>
        </w:rPr>
        <w:t xml:space="preserve"> </w:t>
      </w:r>
      <w:r w:rsidRPr="004A0C5D">
        <w:rPr>
          <w:color w:val="000000"/>
          <w:sz w:val="24"/>
        </w:rPr>
        <w:t>затруднения,</w:t>
      </w:r>
      <w:r w:rsidRPr="004A0C5D">
        <w:rPr>
          <w:color w:val="000000"/>
          <w:spacing w:val="-1"/>
          <w:sz w:val="24"/>
        </w:rPr>
        <w:t xml:space="preserve"> </w:t>
      </w:r>
      <w:r w:rsidRPr="004A0C5D">
        <w:rPr>
          <w:color w:val="000000"/>
          <w:sz w:val="24"/>
        </w:rPr>
        <w:t>дефициты,</w:t>
      </w:r>
      <w:r w:rsidRPr="004A0C5D">
        <w:rPr>
          <w:color w:val="000000"/>
          <w:spacing w:val="-1"/>
          <w:sz w:val="24"/>
        </w:rPr>
        <w:t xml:space="preserve"> </w:t>
      </w:r>
      <w:r w:rsidRPr="004A0C5D">
        <w:rPr>
          <w:color w:val="000000"/>
          <w:sz w:val="24"/>
        </w:rPr>
        <w:t>ошибки</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пр.</w:t>
      </w:r>
    </w:p>
    <w:p w:rsidR="002449DA" w:rsidRPr="004A0C5D" w:rsidRDefault="002449DA">
      <w:pPr>
        <w:pStyle w:val="BodyText"/>
        <w:spacing w:before="9"/>
        <w:ind w:left="0"/>
        <w:jc w:val="left"/>
        <w:rPr>
          <w:color w:val="000000"/>
          <w:sz w:val="26"/>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Математика</w:t>
      </w:r>
      <w:r w:rsidRPr="004A0C5D">
        <w:rPr>
          <w:rFonts w:eastAsia="Times New Roman"/>
          <w:color w:val="000000"/>
          <w:spacing w:val="-4"/>
          <w:sz w:val="24"/>
          <w:szCs w:val="24"/>
        </w:rPr>
        <w:t xml:space="preserve"> </w:t>
      </w:r>
      <w:r w:rsidRPr="004A0C5D">
        <w:rPr>
          <w:rFonts w:eastAsia="Times New Roman"/>
          <w:color w:val="000000"/>
          <w:sz w:val="24"/>
          <w:szCs w:val="24"/>
        </w:rPr>
        <w:t>и</w:t>
      </w:r>
      <w:r w:rsidRPr="004A0C5D">
        <w:rPr>
          <w:rFonts w:eastAsia="Times New Roman"/>
          <w:color w:val="000000"/>
          <w:spacing w:val="-4"/>
          <w:sz w:val="24"/>
          <w:szCs w:val="24"/>
        </w:rPr>
        <w:t xml:space="preserve"> </w:t>
      </w:r>
      <w:r w:rsidRPr="004A0C5D">
        <w:rPr>
          <w:rFonts w:eastAsia="Times New Roman"/>
          <w:color w:val="000000"/>
          <w:sz w:val="24"/>
          <w:szCs w:val="24"/>
        </w:rPr>
        <w:t>информатика</w:t>
      </w:r>
    </w:p>
    <w:p w:rsidR="002449DA" w:rsidRPr="004A0C5D" w:rsidRDefault="002449DA">
      <w:pPr>
        <w:pStyle w:val="BodyText"/>
        <w:spacing w:before="36"/>
        <w:jc w:val="left"/>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5"/>
        </w:rPr>
        <w:t xml:space="preserve"> </w:t>
      </w:r>
      <w:r w:rsidRPr="004A0C5D">
        <w:rPr>
          <w:color w:val="000000"/>
        </w:rPr>
        <w:t>познавательных</w:t>
      </w:r>
      <w:r w:rsidRPr="004A0C5D">
        <w:rPr>
          <w:color w:val="000000"/>
          <w:spacing w:val="-4"/>
        </w:rPr>
        <w:t xml:space="preserve"> </w:t>
      </w:r>
      <w:r w:rsidRPr="004A0C5D">
        <w:rPr>
          <w:color w:val="000000"/>
        </w:rPr>
        <w:t>действий</w:t>
      </w:r>
    </w:p>
    <w:p w:rsidR="002449DA" w:rsidRPr="004A0C5D" w:rsidRDefault="002449DA">
      <w:pPr>
        <w:pStyle w:val="Heading2"/>
        <w:spacing w:before="46"/>
        <w:jc w:val="left"/>
        <w:rPr>
          <w:color w:val="000000"/>
        </w:rPr>
      </w:pPr>
      <w:r w:rsidRPr="004A0C5D">
        <w:rPr>
          <w:color w:val="000000"/>
        </w:rPr>
        <w:t>Формирование</w:t>
      </w:r>
      <w:r w:rsidRPr="004A0C5D">
        <w:rPr>
          <w:color w:val="000000"/>
          <w:spacing w:val="-4"/>
        </w:rPr>
        <w:t xml:space="preserve"> </w:t>
      </w:r>
      <w:r w:rsidRPr="004A0C5D">
        <w:rPr>
          <w:color w:val="000000"/>
        </w:rPr>
        <w:t>базовых</w:t>
      </w:r>
      <w:r w:rsidRPr="004A0C5D">
        <w:rPr>
          <w:color w:val="000000"/>
          <w:spacing w:val="-3"/>
        </w:rPr>
        <w:t xml:space="preserve"> </w:t>
      </w:r>
      <w:r w:rsidRPr="004A0C5D">
        <w:rPr>
          <w:color w:val="000000"/>
        </w:rPr>
        <w:t>логических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6"/>
        </w:numPr>
        <w:tabs>
          <w:tab w:val="left" w:pos="1252"/>
        </w:tabs>
        <w:spacing w:before="38"/>
        <w:ind w:left="1252" w:hanging="140"/>
        <w:jc w:val="left"/>
        <w:rPr>
          <w:color w:val="000000"/>
          <w:sz w:val="24"/>
        </w:rPr>
      </w:pPr>
      <w:r w:rsidRPr="004A0C5D">
        <w:rPr>
          <w:color w:val="000000"/>
          <w:sz w:val="24"/>
        </w:rPr>
        <w:t>Выявлять</w:t>
      </w:r>
      <w:r w:rsidRPr="004A0C5D">
        <w:rPr>
          <w:color w:val="000000"/>
          <w:spacing w:val="-4"/>
          <w:sz w:val="24"/>
        </w:rPr>
        <w:t xml:space="preserve"> </w:t>
      </w:r>
      <w:r w:rsidRPr="004A0C5D">
        <w:rPr>
          <w:color w:val="000000"/>
          <w:sz w:val="24"/>
        </w:rPr>
        <w:t>качества,</w:t>
      </w:r>
      <w:r w:rsidRPr="004A0C5D">
        <w:rPr>
          <w:color w:val="000000"/>
          <w:spacing w:val="-3"/>
          <w:sz w:val="24"/>
        </w:rPr>
        <w:t xml:space="preserve"> </w:t>
      </w:r>
      <w:r w:rsidRPr="004A0C5D">
        <w:rPr>
          <w:color w:val="000000"/>
          <w:sz w:val="24"/>
        </w:rPr>
        <w:t>свойства,</w:t>
      </w:r>
      <w:r w:rsidRPr="004A0C5D">
        <w:rPr>
          <w:color w:val="000000"/>
          <w:spacing w:val="-4"/>
          <w:sz w:val="24"/>
        </w:rPr>
        <w:t xml:space="preserve"> </w:t>
      </w:r>
      <w:r w:rsidRPr="004A0C5D">
        <w:rPr>
          <w:color w:val="000000"/>
          <w:sz w:val="24"/>
        </w:rPr>
        <w:t>характеристики</w:t>
      </w:r>
      <w:r w:rsidRPr="004A0C5D">
        <w:rPr>
          <w:color w:val="000000"/>
          <w:spacing w:val="-5"/>
          <w:sz w:val="24"/>
        </w:rPr>
        <w:t xml:space="preserve"> </w:t>
      </w:r>
      <w:r w:rsidRPr="004A0C5D">
        <w:rPr>
          <w:color w:val="000000"/>
          <w:sz w:val="24"/>
        </w:rPr>
        <w:t>математических</w:t>
      </w:r>
      <w:r w:rsidRPr="004A0C5D">
        <w:rPr>
          <w:color w:val="000000"/>
          <w:spacing w:val="-1"/>
          <w:sz w:val="24"/>
        </w:rPr>
        <w:t xml:space="preserve"> </w:t>
      </w:r>
      <w:r w:rsidRPr="004A0C5D">
        <w:rPr>
          <w:color w:val="000000"/>
          <w:sz w:val="24"/>
        </w:rPr>
        <w:t>объектов.</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Различать</w:t>
      </w:r>
      <w:r w:rsidRPr="004A0C5D">
        <w:rPr>
          <w:color w:val="000000"/>
          <w:spacing w:val="-3"/>
          <w:sz w:val="24"/>
        </w:rPr>
        <w:t xml:space="preserve"> </w:t>
      </w:r>
      <w:r w:rsidRPr="004A0C5D">
        <w:rPr>
          <w:color w:val="000000"/>
          <w:sz w:val="24"/>
        </w:rPr>
        <w:t>свойства</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признаки</w:t>
      </w:r>
      <w:r w:rsidRPr="004A0C5D">
        <w:rPr>
          <w:color w:val="000000"/>
          <w:spacing w:val="-3"/>
          <w:sz w:val="24"/>
        </w:rPr>
        <w:t xml:space="preserve"> </w:t>
      </w:r>
      <w:r w:rsidRPr="004A0C5D">
        <w:rPr>
          <w:color w:val="000000"/>
          <w:sz w:val="24"/>
        </w:rPr>
        <w:t>объектов.</w:t>
      </w:r>
    </w:p>
    <w:p w:rsidR="002449DA" w:rsidRPr="004A0C5D" w:rsidRDefault="002449DA">
      <w:pPr>
        <w:pStyle w:val="ListParagraph"/>
        <w:numPr>
          <w:ilvl w:val="0"/>
          <w:numId w:val="26"/>
        </w:numPr>
        <w:tabs>
          <w:tab w:val="left" w:pos="1291"/>
        </w:tabs>
        <w:spacing w:before="41" w:line="276" w:lineRule="auto"/>
        <w:ind w:right="270" w:firstLine="0"/>
        <w:jc w:val="left"/>
        <w:rPr>
          <w:color w:val="000000"/>
          <w:sz w:val="24"/>
        </w:rPr>
      </w:pPr>
      <w:r w:rsidRPr="004A0C5D">
        <w:rPr>
          <w:color w:val="000000"/>
          <w:sz w:val="24"/>
        </w:rPr>
        <w:t>Сравнивать,</w:t>
      </w:r>
      <w:r w:rsidRPr="004A0C5D">
        <w:rPr>
          <w:color w:val="000000"/>
          <w:spacing w:val="35"/>
          <w:sz w:val="24"/>
        </w:rPr>
        <w:t xml:space="preserve"> </w:t>
      </w:r>
      <w:r w:rsidRPr="004A0C5D">
        <w:rPr>
          <w:color w:val="000000"/>
          <w:sz w:val="24"/>
        </w:rPr>
        <w:t>упорядочивать,</w:t>
      </w:r>
      <w:r w:rsidRPr="004A0C5D">
        <w:rPr>
          <w:color w:val="000000"/>
          <w:spacing w:val="33"/>
          <w:sz w:val="24"/>
        </w:rPr>
        <w:t xml:space="preserve"> </w:t>
      </w:r>
      <w:r w:rsidRPr="004A0C5D">
        <w:rPr>
          <w:color w:val="000000"/>
          <w:sz w:val="24"/>
        </w:rPr>
        <w:t>классифицировать</w:t>
      </w:r>
      <w:r w:rsidRPr="004A0C5D">
        <w:rPr>
          <w:color w:val="000000"/>
          <w:spacing w:val="34"/>
          <w:sz w:val="24"/>
        </w:rPr>
        <w:t xml:space="preserve"> </w:t>
      </w:r>
      <w:r w:rsidRPr="004A0C5D">
        <w:rPr>
          <w:color w:val="000000"/>
          <w:sz w:val="24"/>
        </w:rPr>
        <w:t>числа,</w:t>
      </w:r>
      <w:r w:rsidRPr="004A0C5D">
        <w:rPr>
          <w:color w:val="000000"/>
          <w:spacing w:val="33"/>
          <w:sz w:val="24"/>
        </w:rPr>
        <w:t xml:space="preserve"> </w:t>
      </w:r>
      <w:r w:rsidRPr="004A0C5D">
        <w:rPr>
          <w:color w:val="000000"/>
          <w:sz w:val="24"/>
        </w:rPr>
        <w:t>величины,</w:t>
      </w:r>
      <w:r w:rsidRPr="004A0C5D">
        <w:rPr>
          <w:color w:val="000000"/>
          <w:spacing w:val="33"/>
          <w:sz w:val="24"/>
        </w:rPr>
        <w:t xml:space="preserve"> </w:t>
      </w:r>
      <w:r w:rsidRPr="004A0C5D">
        <w:rPr>
          <w:color w:val="000000"/>
          <w:sz w:val="24"/>
        </w:rPr>
        <w:t>выражения,</w:t>
      </w:r>
      <w:r w:rsidRPr="004A0C5D">
        <w:rPr>
          <w:color w:val="000000"/>
          <w:spacing w:val="34"/>
          <w:sz w:val="24"/>
        </w:rPr>
        <w:t xml:space="preserve"> </w:t>
      </w:r>
      <w:r w:rsidRPr="004A0C5D">
        <w:rPr>
          <w:color w:val="000000"/>
          <w:sz w:val="24"/>
        </w:rPr>
        <w:t>формулы,</w:t>
      </w:r>
      <w:r w:rsidRPr="004A0C5D">
        <w:rPr>
          <w:color w:val="000000"/>
          <w:spacing w:val="32"/>
          <w:sz w:val="24"/>
        </w:rPr>
        <w:t xml:space="preserve"> </w:t>
      </w:r>
      <w:r w:rsidRPr="004A0C5D">
        <w:rPr>
          <w:color w:val="000000"/>
          <w:sz w:val="24"/>
        </w:rPr>
        <w:t>гра-</w:t>
      </w:r>
      <w:r w:rsidRPr="004A0C5D">
        <w:rPr>
          <w:color w:val="000000"/>
          <w:spacing w:val="-57"/>
          <w:sz w:val="24"/>
        </w:rPr>
        <w:t xml:space="preserve"> </w:t>
      </w:r>
      <w:r w:rsidRPr="004A0C5D">
        <w:rPr>
          <w:color w:val="000000"/>
          <w:sz w:val="24"/>
        </w:rPr>
        <w:t>фики,</w:t>
      </w:r>
      <w:r w:rsidRPr="004A0C5D">
        <w:rPr>
          <w:color w:val="000000"/>
          <w:spacing w:val="-1"/>
          <w:sz w:val="24"/>
        </w:rPr>
        <w:t xml:space="preserve"> </w:t>
      </w:r>
      <w:r w:rsidRPr="004A0C5D">
        <w:rPr>
          <w:color w:val="000000"/>
          <w:sz w:val="24"/>
        </w:rPr>
        <w:t>геометрические</w:t>
      </w:r>
      <w:r w:rsidRPr="004A0C5D">
        <w:rPr>
          <w:color w:val="000000"/>
          <w:spacing w:val="-1"/>
          <w:sz w:val="24"/>
        </w:rPr>
        <w:t xml:space="preserve"> </w:t>
      </w:r>
      <w:r w:rsidRPr="004A0C5D">
        <w:rPr>
          <w:color w:val="000000"/>
          <w:sz w:val="24"/>
        </w:rPr>
        <w:t>фигуры и т. п.</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57"/>
        </w:tabs>
        <w:spacing w:before="68" w:line="276" w:lineRule="auto"/>
        <w:ind w:right="268" w:firstLine="0"/>
        <w:jc w:val="left"/>
        <w:rPr>
          <w:color w:val="000000"/>
          <w:sz w:val="24"/>
        </w:rPr>
      </w:pPr>
      <w:r w:rsidRPr="004A0C5D">
        <w:rPr>
          <w:color w:val="000000"/>
          <w:sz w:val="24"/>
        </w:rPr>
        <w:t>Устанавливать</w:t>
      </w:r>
      <w:r w:rsidRPr="004A0C5D">
        <w:rPr>
          <w:color w:val="000000"/>
          <w:spacing w:val="2"/>
          <w:sz w:val="24"/>
        </w:rPr>
        <w:t xml:space="preserve"> </w:t>
      </w:r>
      <w:r w:rsidRPr="004A0C5D">
        <w:rPr>
          <w:color w:val="000000"/>
          <w:sz w:val="24"/>
        </w:rPr>
        <w:t>связи</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отношения, проводить</w:t>
      </w:r>
      <w:r w:rsidRPr="004A0C5D">
        <w:rPr>
          <w:color w:val="000000"/>
          <w:spacing w:val="3"/>
          <w:sz w:val="24"/>
        </w:rPr>
        <w:t xml:space="preserve"> </w:t>
      </w:r>
      <w:r w:rsidRPr="004A0C5D">
        <w:rPr>
          <w:color w:val="000000"/>
          <w:sz w:val="24"/>
        </w:rPr>
        <w:t>аналогии,</w:t>
      </w:r>
      <w:r w:rsidRPr="004A0C5D">
        <w:rPr>
          <w:color w:val="000000"/>
          <w:spacing w:val="2"/>
          <w:sz w:val="24"/>
        </w:rPr>
        <w:t xml:space="preserve"> </w:t>
      </w:r>
      <w:r w:rsidRPr="004A0C5D">
        <w:rPr>
          <w:color w:val="000000"/>
          <w:sz w:val="24"/>
        </w:rPr>
        <w:t>распознавать зависимости</w:t>
      </w:r>
      <w:r w:rsidRPr="004A0C5D">
        <w:rPr>
          <w:color w:val="000000"/>
          <w:spacing w:val="3"/>
          <w:sz w:val="24"/>
        </w:rPr>
        <w:t xml:space="preserve"> </w:t>
      </w:r>
      <w:r w:rsidRPr="004A0C5D">
        <w:rPr>
          <w:color w:val="000000"/>
          <w:sz w:val="24"/>
        </w:rPr>
        <w:t>между</w:t>
      </w:r>
      <w:r w:rsidRPr="004A0C5D">
        <w:rPr>
          <w:color w:val="000000"/>
          <w:spacing w:val="-3"/>
          <w:sz w:val="24"/>
        </w:rPr>
        <w:t xml:space="preserve"> </w:t>
      </w:r>
      <w:r w:rsidRPr="004A0C5D">
        <w:rPr>
          <w:color w:val="000000"/>
          <w:sz w:val="24"/>
        </w:rPr>
        <w:t>объ-</w:t>
      </w:r>
      <w:r w:rsidRPr="004A0C5D">
        <w:rPr>
          <w:color w:val="000000"/>
          <w:spacing w:val="-57"/>
          <w:sz w:val="24"/>
        </w:rPr>
        <w:t xml:space="preserve"> </w:t>
      </w:r>
      <w:r w:rsidRPr="004A0C5D">
        <w:rPr>
          <w:color w:val="000000"/>
          <w:sz w:val="24"/>
        </w:rPr>
        <w:t>ектами.</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Анализировать</w:t>
      </w:r>
      <w:r w:rsidRPr="004A0C5D">
        <w:rPr>
          <w:color w:val="000000"/>
          <w:spacing w:val="-6"/>
          <w:sz w:val="24"/>
        </w:rPr>
        <w:t xml:space="preserve"> </w:t>
      </w:r>
      <w:r w:rsidRPr="004A0C5D">
        <w:rPr>
          <w:color w:val="000000"/>
          <w:sz w:val="24"/>
        </w:rPr>
        <w:t>изменения</w:t>
      </w:r>
      <w:r w:rsidRPr="004A0C5D">
        <w:rPr>
          <w:color w:val="000000"/>
          <w:spacing w:val="-3"/>
          <w:sz w:val="24"/>
        </w:rPr>
        <w:t xml:space="preserve"> </w:t>
      </w:r>
      <w:r w:rsidRPr="004A0C5D">
        <w:rPr>
          <w:color w:val="000000"/>
          <w:sz w:val="24"/>
        </w:rPr>
        <w:t>и</w:t>
      </w:r>
      <w:r w:rsidRPr="004A0C5D">
        <w:rPr>
          <w:color w:val="000000"/>
          <w:spacing w:val="-5"/>
          <w:sz w:val="24"/>
        </w:rPr>
        <w:t xml:space="preserve"> </w:t>
      </w:r>
      <w:r w:rsidRPr="004A0C5D">
        <w:rPr>
          <w:color w:val="000000"/>
          <w:sz w:val="24"/>
        </w:rPr>
        <w:t>находить</w:t>
      </w:r>
      <w:r w:rsidRPr="004A0C5D">
        <w:rPr>
          <w:color w:val="000000"/>
          <w:spacing w:val="-5"/>
          <w:sz w:val="24"/>
        </w:rPr>
        <w:t xml:space="preserve"> </w:t>
      </w:r>
      <w:r w:rsidRPr="004A0C5D">
        <w:rPr>
          <w:color w:val="000000"/>
          <w:sz w:val="24"/>
        </w:rPr>
        <w:t>закономерности.</w:t>
      </w:r>
    </w:p>
    <w:p w:rsidR="002449DA" w:rsidRPr="004A0C5D" w:rsidRDefault="002449DA">
      <w:pPr>
        <w:pStyle w:val="ListParagraph"/>
        <w:numPr>
          <w:ilvl w:val="0"/>
          <w:numId w:val="26"/>
        </w:numPr>
        <w:tabs>
          <w:tab w:val="left" w:pos="1274"/>
        </w:tabs>
        <w:spacing w:before="40" w:line="278" w:lineRule="auto"/>
        <w:ind w:right="269" w:firstLine="0"/>
        <w:jc w:val="left"/>
        <w:rPr>
          <w:color w:val="000000"/>
          <w:sz w:val="24"/>
        </w:rPr>
      </w:pPr>
      <w:r w:rsidRPr="004A0C5D">
        <w:rPr>
          <w:color w:val="000000"/>
          <w:sz w:val="24"/>
        </w:rPr>
        <w:t>Формулировать</w:t>
      </w:r>
      <w:r w:rsidRPr="004A0C5D">
        <w:rPr>
          <w:color w:val="000000"/>
          <w:spacing w:val="19"/>
          <w:sz w:val="24"/>
        </w:rPr>
        <w:t xml:space="preserve"> </w:t>
      </w:r>
      <w:r w:rsidRPr="004A0C5D">
        <w:rPr>
          <w:color w:val="000000"/>
          <w:sz w:val="24"/>
        </w:rPr>
        <w:t>и</w:t>
      </w:r>
      <w:r w:rsidRPr="004A0C5D">
        <w:rPr>
          <w:color w:val="000000"/>
          <w:spacing w:val="19"/>
          <w:sz w:val="24"/>
        </w:rPr>
        <w:t xml:space="preserve"> </w:t>
      </w:r>
      <w:r w:rsidRPr="004A0C5D">
        <w:rPr>
          <w:color w:val="000000"/>
          <w:sz w:val="24"/>
        </w:rPr>
        <w:t>использовать</w:t>
      </w:r>
      <w:r w:rsidRPr="004A0C5D">
        <w:rPr>
          <w:color w:val="000000"/>
          <w:spacing w:val="20"/>
          <w:sz w:val="24"/>
        </w:rPr>
        <w:t xml:space="preserve"> </w:t>
      </w:r>
      <w:r w:rsidRPr="004A0C5D">
        <w:rPr>
          <w:color w:val="000000"/>
          <w:sz w:val="24"/>
        </w:rPr>
        <w:t>определения</w:t>
      </w:r>
      <w:r w:rsidRPr="004A0C5D">
        <w:rPr>
          <w:color w:val="000000"/>
          <w:spacing w:val="16"/>
          <w:sz w:val="24"/>
        </w:rPr>
        <w:t xml:space="preserve"> </w:t>
      </w:r>
      <w:r w:rsidRPr="004A0C5D">
        <w:rPr>
          <w:color w:val="000000"/>
          <w:sz w:val="24"/>
        </w:rPr>
        <w:t>понятий,</w:t>
      </w:r>
      <w:r w:rsidRPr="004A0C5D">
        <w:rPr>
          <w:color w:val="000000"/>
          <w:spacing w:val="18"/>
          <w:sz w:val="24"/>
        </w:rPr>
        <w:t xml:space="preserve"> </w:t>
      </w:r>
      <w:r w:rsidRPr="004A0C5D">
        <w:rPr>
          <w:color w:val="000000"/>
          <w:sz w:val="24"/>
        </w:rPr>
        <w:t>теоремы;</w:t>
      </w:r>
      <w:r w:rsidRPr="004A0C5D">
        <w:rPr>
          <w:color w:val="000000"/>
          <w:spacing w:val="18"/>
          <w:sz w:val="24"/>
        </w:rPr>
        <w:t xml:space="preserve"> </w:t>
      </w:r>
      <w:r w:rsidRPr="004A0C5D">
        <w:rPr>
          <w:color w:val="000000"/>
          <w:sz w:val="24"/>
        </w:rPr>
        <w:t>выводить</w:t>
      </w:r>
      <w:r w:rsidRPr="004A0C5D">
        <w:rPr>
          <w:color w:val="000000"/>
          <w:spacing w:val="20"/>
          <w:sz w:val="24"/>
        </w:rPr>
        <w:t xml:space="preserve"> </w:t>
      </w:r>
      <w:r w:rsidRPr="004A0C5D">
        <w:rPr>
          <w:color w:val="000000"/>
          <w:sz w:val="24"/>
        </w:rPr>
        <w:t>следствия,</w:t>
      </w:r>
      <w:r w:rsidRPr="004A0C5D">
        <w:rPr>
          <w:color w:val="000000"/>
          <w:spacing w:val="18"/>
          <w:sz w:val="24"/>
        </w:rPr>
        <w:t xml:space="preserve"> </w:t>
      </w:r>
      <w:r w:rsidRPr="004A0C5D">
        <w:rPr>
          <w:color w:val="000000"/>
          <w:sz w:val="24"/>
        </w:rPr>
        <w:t>строить</w:t>
      </w:r>
      <w:r w:rsidRPr="004A0C5D">
        <w:rPr>
          <w:color w:val="000000"/>
          <w:spacing w:val="-57"/>
          <w:sz w:val="24"/>
        </w:rPr>
        <w:t xml:space="preserve"> </w:t>
      </w:r>
      <w:r w:rsidRPr="004A0C5D">
        <w:rPr>
          <w:color w:val="000000"/>
          <w:sz w:val="24"/>
        </w:rPr>
        <w:t>отрицания,</w:t>
      </w:r>
      <w:r w:rsidRPr="004A0C5D">
        <w:rPr>
          <w:color w:val="000000"/>
          <w:spacing w:val="-1"/>
          <w:sz w:val="24"/>
        </w:rPr>
        <w:t xml:space="preserve"> </w:t>
      </w:r>
      <w:r w:rsidRPr="004A0C5D">
        <w:rPr>
          <w:color w:val="000000"/>
          <w:sz w:val="24"/>
        </w:rPr>
        <w:t>формулировать обратные</w:t>
      </w:r>
      <w:r w:rsidRPr="004A0C5D">
        <w:rPr>
          <w:color w:val="000000"/>
          <w:spacing w:val="-2"/>
          <w:sz w:val="24"/>
        </w:rPr>
        <w:t xml:space="preserve"> </w:t>
      </w:r>
      <w:r w:rsidRPr="004A0C5D">
        <w:rPr>
          <w:color w:val="000000"/>
          <w:sz w:val="24"/>
        </w:rPr>
        <w:t>теоремы.</w:t>
      </w:r>
    </w:p>
    <w:p w:rsidR="002449DA" w:rsidRPr="004A0C5D" w:rsidRDefault="002449DA">
      <w:pPr>
        <w:pStyle w:val="ListParagraph"/>
        <w:numPr>
          <w:ilvl w:val="0"/>
          <w:numId w:val="26"/>
        </w:numPr>
        <w:tabs>
          <w:tab w:val="left" w:pos="1252"/>
        </w:tabs>
        <w:spacing w:line="272" w:lineRule="exact"/>
        <w:ind w:left="1252" w:hanging="140"/>
        <w:jc w:val="left"/>
        <w:rPr>
          <w:color w:val="000000"/>
          <w:sz w:val="24"/>
        </w:rPr>
      </w:pPr>
      <w:r w:rsidRPr="004A0C5D">
        <w:rPr>
          <w:color w:val="000000"/>
          <w:sz w:val="24"/>
        </w:rPr>
        <w:t>Использовать</w:t>
      </w:r>
      <w:r w:rsidRPr="004A0C5D">
        <w:rPr>
          <w:color w:val="000000"/>
          <w:spacing w:val="-4"/>
          <w:sz w:val="24"/>
        </w:rPr>
        <w:t xml:space="preserve"> </w:t>
      </w:r>
      <w:r w:rsidRPr="004A0C5D">
        <w:rPr>
          <w:color w:val="000000"/>
          <w:sz w:val="24"/>
        </w:rPr>
        <w:t>логические</w:t>
      </w:r>
      <w:r w:rsidRPr="004A0C5D">
        <w:rPr>
          <w:color w:val="000000"/>
          <w:spacing w:val="-5"/>
          <w:sz w:val="24"/>
        </w:rPr>
        <w:t xml:space="preserve"> </w:t>
      </w:r>
      <w:r w:rsidRPr="004A0C5D">
        <w:rPr>
          <w:color w:val="000000"/>
          <w:sz w:val="24"/>
        </w:rPr>
        <w:t>связки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«или»,</w:t>
      </w:r>
      <w:r w:rsidRPr="004A0C5D">
        <w:rPr>
          <w:color w:val="000000"/>
          <w:spacing w:val="-2"/>
          <w:sz w:val="24"/>
        </w:rPr>
        <w:t xml:space="preserve"> </w:t>
      </w:r>
      <w:r w:rsidRPr="004A0C5D">
        <w:rPr>
          <w:color w:val="000000"/>
          <w:sz w:val="24"/>
        </w:rPr>
        <w:t>«если</w:t>
      </w:r>
      <w:r w:rsidRPr="004A0C5D">
        <w:rPr>
          <w:color w:val="000000"/>
          <w:spacing w:val="-3"/>
          <w:sz w:val="24"/>
        </w:rPr>
        <w:t xml:space="preserve"> </w:t>
      </w:r>
      <w:r w:rsidRPr="004A0C5D">
        <w:rPr>
          <w:color w:val="000000"/>
          <w:sz w:val="24"/>
        </w:rPr>
        <w:t>...,</w:t>
      </w:r>
      <w:r w:rsidRPr="004A0C5D">
        <w:rPr>
          <w:color w:val="000000"/>
          <w:spacing w:val="-4"/>
          <w:sz w:val="24"/>
        </w:rPr>
        <w:t xml:space="preserve"> </w:t>
      </w:r>
      <w:r w:rsidRPr="004A0C5D">
        <w:rPr>
          <w:color w:val="000000"/>
          <w:sz w:val="24"/>
        </w:rPr>
        <w:t>то</w:t>
      </w:r>
      <w:r w:rsidRPr="004A0C5D">
        <w:rPr>
          <w:color w:val="000000"/>
          <w:spacing w:val="-3"/>
          <w:sz w:val="24"/>
        </w:rPr>
        <w:t xml:space="preserve"> </w:t>
      </w:r>
      <w:r w:rsidRPr="004A0C5D">
        <w:rPr>
          <w:color w:val="000000"/>
          <w:sz w:val="24"/>
        </w:rPr>
        <w:t>...».</w:t>
      </w:r>
    </w:p>
    <w:p w:rsidR="002449DA" w:rsidRPr="004A0C5D" w:rsidRDefault="002449DA">
      <w:pPr>
        <w:pStyle w:val="ListParagraph"/>
        <w:numPr>
          <w:ilvl w:val="0"/>
          <w:numId w:val="26"/>
        </w:numPr>
        <w:tabs>
          <w:tab w:val="left" w:pos="1264"/>
        </w:tabs>
        <w:spacing w:before="41" w:line="276" w:lineRule="auto"/>
        <w:ind w:right="266" w:firstLine="0"/>
        <w:jc w:val="left"/>
        <w:rPr>
          <w:color w:val="000000"/>
          <w:sz w:val="24"/>
        </w:rPr>
      </w:pPr>
      <w:r w:rsidRPr="004A0C5D">
        <w:rPr>
          <w:color w:val="000000"/>
          <w:sz w:val="24"/>
        </w:rPr>
        <w:t>Обобщать</w:t>
      </w:r>
      <w:r w:rsidRPr="004A0C5D">
        <w:rPr>
          <w:color w:val="000000"/>
          <w:spacing w:val="10"/>
          <w:sz w:val="24"/>
        </w:rPr>
        <w:t xml:space="preserve"> </w:t>
      </w:r>
      <w:r w:rsidRPr="004A0C5D">
        <w:rPr>
          <w:color w:val="000000"/>
          <w:sz w:val="24"/>
        </w:rPr>
        <w:t>и</w:t>
      </w:r>
      <w:r w:rsidRPr="004A0C5D">
        <w:rPr>
          <w:color w:val="000000"/>
          <w:spacing w:val="11"/>
          <w:sz w:val="24"/>
        </w:rPr>
        <w:t xml:space="preserve"> </w:t>
      </w:r>
      <w:r w:rsidRPr="004A0C5D">
        <w:rPr>
          <w:color w:val="000000"/>
          <w:sz w:val="24"/>
        </w:rPr>
        <w:t>конкретизировать;</w:t>
      </w:r>
      <w:r w:rsidRPr="004A0C5D">
        <w:rPr>
          <w:color w:val="000000"/>
          <w:spacing w:val="10"/>
          <w:sz w:val="24"/>
        </w:rPr>
        <w:t xml:space="preserve"> </w:t>
      </w:r>
      <w:r w:rsidRPr="004A0C5D">
        <w:rPr>
          <w:color w:val="000000"/>
          <w:sz w:val="24"/>
        </w:rPr>
        <w:t>строить</w:t>
      </w:r>
      <w:r w:rsidRPr="004A0C5D">
        <w:rPr>
          <w:color w:val="000000"/>
          <w:spacing w:val="9"/>
          <w:sz w:val="24"/>
        </w:rPr>
        <w:t xml:space="preserve"> </w:t>
      </w:r>
      <w:r w:rsidRPr="004A0C5D">
        <w:rPr>
          <w:color w:val="000000"/>
          <w:sz w:val="24"/>
        </w:rPr>
        <w:t>заключения</w:t>
      </w:r>
      <w:r w:rsidRPr="004A0C5D">
        <w:rPr>
          <w:color w:val="000000"/>
          <w:spacing w:val="9"/>
          <w:sz w:val="24"/>
        </w:rPr>
        <w:t xml:space="preserve"> </w:t>
      </w:r>
      <w:r w:rsidRPr="004A0C5D">
        <w:rPr>
          <w:color w:val="000000"/>
          <w:sz w:val="24"/>
        </w:rPr>
        <w:t>от</w:t>
      </w:r>
      <w:r w:rsidRPr="004A0C5D">
        <w:rPr>
          <w:color w:val="000000"/>
          <w:spacing w:val="11"/>
          <w:sz w:val="24"/>
        </w:rPr>
        <w:t xml:space="preserve"> </w:t>
      </w:r>
      <w:r w:rsidRPr="004A0C5D">
        <w:rPr>
          <w:color w:val="000000"/>
          <w:sz w:val="24"/>
        </w:rPr>
        <w:t>общего</w:t>
      </w:r>
      <w:r w:rsidRPr="004A0C5D">
        <w:rPr>
          <w:color w:val="000000"/>
          <w:spacing w:val="10"/>
          <w:sz w:val="24"/>
        </w:rPr>
        <w:t xml:space="preserve"> </w:t>
      </w:r>
      <w:r w:rsidRPr="004A0C5D">
        <w:rPr>
          <w:color w:val="000000"/>
          <w:sz w:val="24"/>
        </w:rPr>
        <w:t>к</w:t>
      </w:r>
      <w:r w:rsidRPr="004A0C5D">
        <w:rPr>
          <w:color w:val="000000"/>
          <w:spacing w:val="10"/>
          <w:sz w:val="24"/>
        </w:rPr>
        <w:t xml:space="preserve"> </w:t>
      </w:r>
      <w:r w:rsidRPr="004A0C5D">
        <w:rPr>
          <w:color w:val="000000"/>
          <w:sz w:val="24"/>
        </w:rPr>
        <w:t>частному</w:t>
      </w:r>
      <w:r w:rsidRPr="004A0C5D">
        <w:rPr>
          <w:color w:val="000000"/>
          <w:spacing w:val="5"/>
          <w:sz w:val="24"/>
        </w:rPr>
        <w:t xml:space="preserve"> </w:t>
      </w:r>
      <w:r w:rsidRPr="004A0C5D">
        <w:rPr>
          <w:color w:val="000000"/>
          <w:sz w:val="24"/>
        </w:rPr>
        <w:t>и</w:t>
      </w:r>
      <w:r w:rsidRPr="004A0C5D">
        <w:rPr>
          <w:color w:val="000000"/>
          <w:spacing w:val="10"/>
          <w:sz w:val="24"/>
        </w:rPr>
        <w:t xml:space="preserve"> </w:t>
      </w:r>
      <w:r w:rsidRPr="004A0C5D">
        <w:rPr>
          <w:color w:val="000000"/>
          <w:sz w:val="24"/>
        </w:rPr>
        <w:t>от</w:t>
      </w:r>
      <w:r w:rsidRPr="004A0C5D">
        <w:rPr>
          <w:color w:val="000000"/>
          <w:spacing w:val="11"/>
          <w:sz w:val="24"/>
        </w:rPr>
        <w:t xml:space="preserve"> </w:t>
      </w:r>
      <w:r w:rsidRPr="004A0C5D">
        <w:rPr>
          <w:color w:val="000000"/>
          <w:sz w:val="24"/>
        </w:rPr>
        <w:t>частного</w:t>
      </w:r>
      <w:r w:rsidRPr="004A0C5D">
        <w:rPr>
          <w:color w:val="000000"/>
          <w:spacing w:val="10"/>
          <w:sz w:val="24"/>
        </w:rPr>
        <w:t xml:space="preserve"> </w:t>
      </w:r>
      <w:r w:rsidRPr="004A0C5D">
        <w:rPr>
          <w:color w:val="000000"/>
          <w:sz w:val="24"/>
        </w:rPr>
        <w:t>к</w:t>
      </w:r>
      <w:r w:rsidRPr="004A0C5D">
        <w:rPr>
          <w:color w:val="000000"/>
          <w:spacing w:val="10"/>
          <w:sz w:val="24"/>
        </w:rPr>
        <w:t xml:space="preserve"> </w:t>
      </w:r>
      <w:r w:rsidRPr="004A0C5D">
        <w:rPr>
          <w:color w:val="000000"/>
          <w:sz w:val="24"/>
        </w:rPr>
        <w:t>об-</w:t>
      </w:r>
      <w:r w:rsidRPr="004A0C5D">
        <w:rPr>
          <w:color w:val="000000"/>
          <w:spacing w:val="-57"/>
          <w:sz w:val="24"/>
        </w:rPr>
        <w:t xml:space="preserve"> </w:t>
      </w:r>
      <w:r w:rsidRPr="004A0C5D">
        <w:rPr>
          <w:color w:val="000000"/>
          <w:sz w:val="24"/>
        </w:rPr>
        <w:t>щему.</w:t>
      </w:r>
    </w:p>
    <w:p w:rsidR="002449DA" w:rsidRPr="004A0C5D" w:rsidRDefault="002449DA">
      <w:pPr>
        <w:pStyle w:val="ListParagraph"/>
        <w:numPr>
          <w:ilvl w:val="0"/>
          <w:numId w:val="26"/>
        </w:numPr>
        <w:tabs>
          <w:tab w:val="left" w:pos="1305"/>
        </w:tabs>
        <w:spacing w:line="278" w:lineRule="auto"/>
        <w:ind w:right="268" w:firstLine="0"/>
        <w:jc w:val="left"/>
        <w:rPr>
          <w:color w:val="000000"/>
          <w:sz w:val="24"/>
        </w:rPr>
      </w:pPr>
      <w:r w:rsidRPr="004A0C5D">
        <w:rPr>
          <w:color w:val="000000"/>
          <w:sz w:val="24"/>
        </w:rPr>
        <w:t>Использовать</w:t>
      </w:r>
      <w:r w:rsidRPr="004A0C5D">
        <w:rPr>
          <w:color w:val="000000"/>
          <w:spacing w:val="45"/>
          <w:sz w:val="24"/>
        </w:rPr>
        <w:t xml:space="preserve"> </w:t>
      </w:r>
      <w:r w:rsidRPr="004A0C5D">
        <w:rPr>
          <w:color w:val="000000"/>
          <w:sz w:val="24"/>
        </w:rPr>
        <w:t>кванторы</w:t>
      </w:r>
      <w:r w:rsidRPr="004A0C5D">
        <w:rPr>
          <w:color w:val="000000"/>
          <w:spacing w:val="47"/>
          <w:sz w:val="24"/>
        </w:rPr>
        <w:t xml:space="preserve"> </w:t>
      </w:r>
      <w:r w:rsidRPr="004A0C5D">
        <w:rPr>
          <w:color w:val="000000"/>
          <w:sz w:val="24"/>
        </w:rPr>
        <w:t>«все»,</w:t>
      </w:r>
      <w:r w:rsidRPr="004A0C5D">
        <w:rPr>
          <w:color w:val="000000"/>
          <w:spacing w:val="51"/>
          <w:sz w:val="24"/>
        </w:rPr>
        <w:t xml:space="preserve"> </w:t>
      </w:r>
      <w:r w:rsidRPr="004A0C5D">
        <w:rPr>
          <w:color w:val="000000"/>
          <w:sz w:val="24"/>
        </w:rPr>
        <w:t>«всякий»,</w:t>
      </w:r>
      <w:r w:rsidRPr="004A0C5D">
        <w:rPr>
          <w:color w:val="000000"/>
          <w:spacing w:val="49"/>
          <w:sz w:val="24"/>
        </w:rPr>
        <w:t xml:space="preserve"> </w:t>
      </w:r>
      <w:r w:rsidRPr="004A0C5D">
        <w:rPr>
          <w:color w:val="000000"/>
          <w:sz w:val="24"/>
        </w:rPr>
        <w:t>«любой»,</w:t>
      </w:r>
      <w:r w:rsidRPr="004A0C5D">
        <w:rPr>
          <w:color w:val="000000"/>
          <w:spacing w:val="49"/>
          <w:sz w:val="24"/>
        </w:rPr>
        <w:t xml:space="preserve"> </w:t>
      </w:r>
      <w:r w:rsidRPr="004A0C5D">
        <w:rPr>
          <w:color w:val="000000"/>
          <w:sz w:val="24"/>
        </w:rPr>
        <w:t>«некоторый»,</w:t>
      </w:r>
      <w:r w:rsidRPr="004A0C5D">
        <w:rPr>
          <w:color w:val="000000"/>
          <w:spacing w:val="50"/>
          <w:sz w:val="24"/>
        </w:rPr>
        <w:t xml:space="preserve"> </w:t>
      </w:r>
      <w:r w:rsidRPr="004A0C5D">
        <w:rPr>
          <w:color w:val="000000"/>
          <w:sz w:val="24"/>
        </w:rPr>
        <w:t>«существует»;</w:t>
      </w:r>
      <w:r w:rsidRPr="004A0C5D">
        <w:rPr>
          <w:color w:val="000000"/>
          <w:spacing w:val="47"/>
          <w:sz w:val="24"/>
        </w:rPr>
        <w:t xml:space="preserve"> </w:t>
      </w:r>
      <w:r w:rsidRPr="004A0C5D">
        <w:rPr>
          <w:color w:val="000000"/>
          <w:sz w:val="24"/>
        </w:rPr>
        <w:t>приводить</w:t>
      </w:r>
      <w:r w:rsidRPr="004A0C5D">
        <w:rPr>
          <w:color w:val="000000"/>
          <w:spacing w:val="-57"/>
          <w:sz w:val="24"/>
        </w:rPr>
        <w:t xml:space="preserve"> </w:t>
      </w:r>
      <w:r w:rsidRPr="004A0C5D">
        <w:rPr>
          <w:color w:val="000000"/>
          <w:sz w:val="24"/>
        </w:rPr>
        <w:t>пример</w:t>
      </w:r>
      <w:r w:rsidRPr="004A0C5D">
        <w:rPr>
          <w:color w:val="000000"/>
          <w:spacing w:val="-1"/>
          <w:sz w:val="24"/>
        </w:rPr>
        <w:t xml:space="preserve"> </w:t>
      </w:r>
      <w:r w:rsidRPr="004A0C5D">
        <w:rPr>
          <w:color w:val="000000"/>
          <w:sz w:val="24"/>
        </w:rPr>
        <w:t>и контрпример.</w:t>
      </w:r>
    </w:p>
    <w:p w:rsidR="002449DA" w:rsidRPr="004A0C5D" w:rsidRDefault="002449DA">
      <w:pPr>
        <w:pStyle w:val="ListParagraph"/>
        <w:numPr>
          <w:ilvl w:val="0"/>
          <w:numId w:val="26"/>
        </w:numPr>
        <w:tabs>
          <w:tab w:val="left" w:pos="1252"/>
        </w:tabs>
        <w:spacing w:line="272" w:lineRule="exact"/>
        <w:ind w:left="1252" w:hanging="140"/>
        <w:jc w:val="left"/>
        <w:rPr>
          <w:color w:val="000000"/>
          <w:sz w:val="24"/>
        </w:rPr>
      </w:pPr>
      <w:r w:rsidRPr="004A0C5D">
        <w:rPr>
          <w:color w:val="000000"/>
          <w:sz w:val="24"/>
        </w:rPr>
        <w:t>Различать,</w:t>
      </w:r>
      <w:r w:rsidRPr="004A0C5D">
        <w:rPr>
          <w:color w:val="000000"/>
          <w:spacing w:val="-4"/>
          <w:sz w:val="24"/>
        </w:rPr>
        <w:t xml:space="preserve"> </w:t>
      </w:r>
      <w:r w:rsidRPr="004A0C5D">
        <w:rPr>
          <w:color w:val="000000"/>
          <w:sz w:val="24"/>
        </w:rPr>
        <w:t>распознавать</w:t>
      </w:r>
      <w:r w:rsidRPr="004A0C5D">
        <w:rPr>
          <w:color w:val="000000"/>
          <w:spacing w:val="-4"/>
          <w:sz w:val="24"/>
        </w:rPr>
        <w:t xml:space="preserve"> </w:t>
      </w:r>
      <w:r w:rsidRPr="004A0C5D">
        <w:rPr>
          <w:color w:val="000000"/>
          <w:sz w:val="24"/>
        </w:rPr>
        <w:t>верные</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неверные</w:t>
      </w:r>
      <w:r w:rsidRPr="004A0C5D">
        <w:rPr>
          <w:color w:val="000000"/>
          <w:spacing w:val="-4"/>
          <w:sz w:val="24"/>
        </w:rPr>
        <w:t xml:space="preserve"> </w:t>
      </w:r>
      <w:r w:rsidRPr="004A0C5D">
        <w:rPr>
          <w:color w:val="000000"/>
          <w:sz w:val="24"/>
        </w:rPr>
        <w:t>утверждения.</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Выражать</w:t>
      </w:r>
      <w:r w:rsidRPr="004A0C5D">
        <w:rPr>
          <w:color w:val="000000"/>
          <w:spacing w:val="-3"/>
          <w:sz w:val="24"/>
        </w:rPr>
        <w:t xml:space="preserve"> </w:t>
      </w:r>
      <w:r w:rsidRPr="004A0C5D">
        <w:rPr>
          <w:color w:val="000000"/>
          <w:sz w:val="24"/>
        </w:rPr>
        <w:t>отношения,</w:t>
      </w:r>
      <w:r w:rsidRPr="004A0C5D">
        <w:rPr>
          <w:color w:val="000000"/>
          <w:spacing w:val="-6"/>
          <w:sz w:val="24"/>
        </w:rPr>
        <w:t xml:space="preserve"> </w:t>
      </w:r>
      <w:r w:rsidRPr="004A0C5D">
        <w:rPr>
          <w:color w:val="000000"/>
          <w:sz w:val="24"/>
        </w:rPr>
        <w:t>зависимости,</w:t>
      </w:r>
      <w:r w:rsidRPr="004A0C5D">
        <w:rPr>
          <w:color w:val="000000"/>
          <w:spacing w:val="-3"/>
          <w:sz w:val="24"/>
        </w:rPr>
        <w:t xml:space="preserve"> </w:t>
      </w:r>
      <w:r w:rsidRPr="004A0C5D">
        <w:rPr>
          <w:color w:val="000000"/>
          <w:sz w:val="24"/>
        </w:rPr>
        <w:t>правила,</w:t>
      </w:r>
      <w:r w:rsidRPr="004A0C5D">
        <w:rPr>
          <w:color w:val="000000"/>
          <w:spacing w:val="-5"/>
          <w:sz w:val="24"/>
        </w:rPr>
        <w:t xml:space="preserve"> </w:t>
      </w:r>
      <w:r w:rsidRPr="004A0C5D">
        <w:rPr>
          <w:color w:val="000000"/>
          <w:sz w:val="24"/>
        </w:rPr>
        <w:t>закономерности</w:t>
      </w:r>
      <w:r w:rsidRPr="004A0C5D">
        <w:rPr>
          <w:color w:val="000000"/>
          <w:spacing w:val="-3"/>
          <w:sz w:val="24"/>
        </w:rPr>
        <w:t xml:space="preserve"> </w:t>
      </w:r>
      <w:r w:rsidRPr="004A0C5D">
        <w:rPr>
          <w:color w:val="000000"/>
          <w:sz w:val="24"/>
        </w:rPr>
        <w:t>с</w:t>
      </w:r>
      <w:r w:rsidRPr="004A0C5D">
        <w:rPr>
          <w:color w:val="000000"/>
          <w:spacing w:val="-4"/>
          <w:sz w:val="24"/>
        </w:rPr>
        <w:t xml:space="preserve"> </w:t>
      </w:r>
      <w:r w:rsidRPr="004A0C5D">
        <w:rPr>
          <w:color w:val="000000"/>
          <w:sz w:val="24"/>
        </w:rPr>
        <w:t>помощью</w:t>
      </w:r>
      <w:r w:rsidRPr="004A0C5D">
        <w:rPr>
          <w:color w:val="000000"/>
          <w:spacing w:val="-3"/>
          <w:sz w:val="24"/>
        </w:rPr>
        <w:t xml:space="preserve"> </w:t>
      </w:r>
      <w:r w:rsidRPr="004A0C5D">
        <w:rPr>
          <w:color w:val="000000"/>
          <w:sz w:val="24"/>
        </w:rPr>
        <w:t>формул.</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Моделировать</w:t>
      </w:r>
      <w:r w:rsidRPr="004A0C5D">
        <w:rPr>
          <w:color w:val="000000"/>
          <w:spacing w:val="-4"/>
          <w:sz w:val="24"/>
        </w:rPr>
        <w:t xml:space="preserve"> </w:t>
      </w:r>
      <w:r w:rsidRPr="004A0C5D">
        <w:rPr>
          <w:color w:val="000000"/>
          <w:sz w:val="24"/>
        </w:rPr>
        <w:t>отношения</w:t>
      </w:r>
      <w:r w:rsidRPr="004A0C5D">
        <w:rPr>
          <w:color w:val="000000"/>
          <w:spacing w:val="-3"/>
          <w:sz w:val="24"/>
        </w:rPr>
        <w:t xml:space="preserve"> </w:t>
      </w:r>
      <w:r w:rsidRPr="004A0C5D">
        <w:rPr>
          <w:color w:val="000000"/>
          <w:sz w:val="24"/>
        </w:rPr>
        <w:t>между</w:t>
      </w:r>
      <w:r w:rsidRPr="004A0C5D">
        <w:rPr>
          <w:color w:val="000000"/>
          <w:spacing w:val="-8"/>
          <w:sz w:val="24"/>
        </w:rPr>
        <w:t xml:space="preserve"> </w:t>
      </w:r>
      <w:r w:rsidRPr="004A0C5D">
        <w:rPr>
          <w:color w:val="000000"/>
          <w:sz w:val="24"/>
        </w:rPr>
        <w:t>объектами,</w:t>
      </w:r>
      <w:r w:rsidRPr="004A0C5D">
        <w:rPr>
          <w:color w:val="000000"/>
          <w:spacing w:val="-3"/>
          <w:sz w:val="24"/>
        </w:rPr>
        <w:t xml:space="preserve"> </w:t>
      </w:r>
      <w:r w:rsidRPr="004A0C5D">
        <w:rPr>
          <w:color w:val="000000"/>
          <w:sz w:val="24"/>
        </w:rPr>
        <w:t>использовать</w:t>
      </w:r>
      <w:r w:rsidRPr="004A0C5D">
        <w:rPr>
          <w:color w:val="000000"/>
          <w:spacing w:val="-3"/>
          <w:sz w:val="24"/>
        </w:rPr>
        <w:t xml:space="preserve"> </w:t>
      </w:r>
      <w:r w:rsidRPr="004A0C5D">
        <w:rPr>
          <w:color w:val="000000"/>
          <w:sz w:val="24"/>
        </w:rPr>
        <w:t>символьные</w:t>
      </w:r>
      <w:r w:rsidRPr="004A0C5D">
        <w:rPr>
          <w:color w:val="000000"/>
          <w:spacing w:val="-6"/>
          <w:sz w:val="24"/>
        </w:rPr>
        <w:t xml:space="preserve"> </w:t>
      </w:r>
      <w:r w:rsidRPr="004A0C5D">
        <w:rPr>
          <w:color w:val="000000"/>
          <w:sz w:val="24"/>
        </w:rPr>
        <w:t>и</w:t>
      </w:r>
      <w:r w:rsidRPr="004A0C5D">
        <w:rPr>
          <w:color w:val="000000"/>
          <w:spacing w:val="-3"/>
          <w:sz w:val="24"/>
        </w:rPr>
        <w:t xml:space="preserve"> </w:t>
      </w:r>
      <w:r w:rsidRPr="004A0C5D">
        <w:rPr>
          <w:color w:val="000000"/>
          <w:sz w:val="24"/>
        </w:rPr>
        <w:t>графические</w:t>
      </w:r>
      <w:r w:rsidRPr="004A0C5D">
        <w:rPr>
          <w:color w:val="000000"/>
          <w:spacing w:val="4"/>
          <w:sz w:val="24"/>
        </w:rPr>
        <w:t xml:space="preserve"> </w:t>
      </w:r>
      <w:r w:rsidRPr="004A0C5D">
        <w:rPr>
          <w:color w:val="000000"/>
          <w:sz w:val="24"/>
        </w:rPr>
        <w:t>модели.</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Воспроизводить</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строить</w:t>
      </w:r>
      <w:r w:rsidRPr="004A0C5D">
        <w:rPr>
          <w:color w:val="000000"/>
          <w:spacing w:val="-3"/>
          <w:sz w:val="24"/>
        </w:rPr>
        <w:t xml:space="preserve"> </w:t>
      </w:r>
      <w:r w:rsidRPr="004A0C5D">
        <w:rPr>
          <w:color w:val="000000"/>
          <w:sz w:val="24"/>
        </w:rPr>
        <w:t>логические</w:t>
      </w:r>
      <w:r w:rsidRPr="004A0C5D">
        <w:rPr>
          <w:color w:val="000000"/>
          <w:spacing w:val="-4"/>
          <w:sz w:val="24"/>
        </w:rPr>
        <w:t xml:space="preserve"> </w:t>
      </w:r>
      <w:r w:rsidRPr="004A0C5D">
        <w:rPr>
          <w:color w:val="000000"/>
          <w:sz w:val="24"/>
        </w:rPr>
        <w:t>цепочки</w:t>
      </w:r>
      <w:r w:rsidRPr="004A0C5D">
        <w:rPr>
          <w:color w:val="000000"/>
          <w:spacing w:val="-1"/>
          <w:sz w:val="24"/>
        </w:rPr>
        <w:t xml:space="preserve"> </w:t>
      </w:r>
      <w:r w:rsidRPr="004A0C5D">
        <w:rPr>
          <w:color w:val="000000"/>
          <w:sz w:val="24"/>
        </w:rPr>
        <w:t>утверждений,</w:t>
      </w:r>
      <w:r w:rsidRPr="004A0C5D">
        <w:rPr>
          <w:color w:val="000000"/>
          <w:spacing w:val="-3"/>
          <w:sz w:val="24"/>
        </w:rPr>
        <w:t xml:space="preserve"> </w:t>
      </w:r>
      <w:r w:rsidRPr="004A0C5D">
        <w:rPr>
          <w:color w:val="000000"/>
          <w:sz w:val="24"/>
        </w:rPr>
        <w:t>прямые</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от</w:t>
      </w:r>
      <w:r w:rsidRPr="004A0C5D">
        <w:rPr>
          <w:color w:val="000000"/>
          <w:spacing w:val="-3"/>
          <w:sz w:val="24"/>
        </w:rPr>
        <w:t xml:space="preserve"> </w:t>
      </w:r>
      <w:r w:rsidRPr="004A0C5D">
        <w:rPr>
          <w:color w:val="000000"/>
          <w:sz w:val="24"/>
        </w:rPr>
        <w:t>противного.</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Устанавливать</w:t>
      </w:r>
      <w:r w:rsidRPr="004A0C5D">
        <w:rPr>
          <w:color w:val="000000"/>
          <w:spacing w:val="-3"/>
          <w:sz w:val="24"/>
        </w:rPr>
        <w:t xml:space="preserve"> </w:t>
      </w:r>
      <w:r w:rsidRPr="004A0C5D">
        <w:rPr>
          <w:color w:val="000000"/>
          <w:sz w:val="24"/>
        </w:rPr>
        <w:t>противоречия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рассуждениях.</w:t>
      </w:r>
    </w:p>
    <w:p w:rsidR="002449DA" w:rsidRPr="004A0C5D" w:rsidRDefault="002449DA">
      <w:pPr>
        <w:pStyle w:val="ListParagraph"/>
        <w:numPr>
          <w:ilvl w:val="0"/>
          <w:numId w:val="26"/>
        </w:numPr>
        <w:tabs>
          <w:tab w:val="left" w:pos="1305"/>
        </w:tabs>
        <w:spacing w:before="41" w:line="276" w:lineRule="auto"/>
        <w:ind w:right="276" w:firstLine="0"/>
        <w:jc w:val="left"/>
        <w:rPr>
          <w:color w:val="000000"/>
          <w:sz w:val="24"/>
        </w:rPr>
      </w:pPr>
      <w:r w:rsidRPr="004A0C5D">
        <w:rPr>
          <w:color w:val="000000"/>
          <w:sz w:val="24"/>
        </w:rPr>
        <w:t>Создавать,</w:t>
      </w:r>
      <w:r w:rsidRPr="004A0C5D">
        <w:rPr>
          <w:color w:val="000000"/>
          <w:spacing w:val="49"/>
          <w:sz w:val="24"/>
        </w:rPr>
        <w:t xml:space="preserve"> </w:t>
      </w:r>
      <w:r w:rsidRPr="004A0C5D">
        <w:rPr>
          <w:color w:val="000000"/>
          <w:sz w:val="24"/>
        </w:rPr>
        <w:t>применять</w:t>
      </w:r>
      <w:r w:rsidRPr="004A0C5D">
        <w:rPr>
          <w:color w:val="000000"/>
          <w:spacing w:val="50"/>
          <w:sz w:val="24"/>
        </w:rPr>
        <w:t xml:space="preserve"> </w:t>
      </w:r>
      <w:r w:rsidRPr="004A0C5D">
        <w:rPr>
          <w:color w:val="000000"/>
          <w:sz w:val="24"/>
        </w:rPr>
        <w:t>и</w:t>
      </w:r>
      <w:r w:rsidRPr="004A0C5D">
        <w:rPr>
          <w:color w:val="000000"/>
          <w:spacing w:val="50"/>
          <w:sz w:val="24"/>
        </w:rPr>
        <w:t xml:space="preserve"> </w:t>
      </w:r>
      <w:r w:rsidRPr="004A0C5D">
        <w:rPr>
          <w:color w:val="000000"/>
          <w:sz w:val="24"/>
        </w:rPr>
        <w:t>преобразовывать</w:t>
      </w:r>
      <w:r w:rsidRPr="004A0C5D">
        <w:rPr>
          <w:color w:val="000000"/>
          <w:spacing w:val="50"/>
          <w:sz w:val="24"/>
        </w:rPr>
        <w:t xml:space="preserve"> </w:t>
      </w:r>
      <w:r w:rsidRPr="004A0C5D">
        <w:rPr>
          <w:color w:val="000000"/>
          <w:sz w:val="24"/>
        </w:rPr>
        <w:t>знаки</w:t>
      </w:r>
      <w:r w:rsidRPr="004A0C5D">
        <w:rPr>
          <w:color w:val="000000"/>
          <w:spacing w:val="50"/>
          <w:sz w:val="24"/>
        </w:rPr>
        <w:t xml:space="preserve"> </w:t>
      </w:r>
      <w:r w:rsidRPr="004A0C5D">
        <w:rPr>
          <w:color w:val="000000"/>
          <w:sz w:val="24"/>
        </w:rPr>
        <w:t>и</w:t>
      </w:r>
      <w:r w:rsidRPr="004A0C5D">
        <w:rPr>
          <w:color w:val="000000"/>
          <w:spacing w:val="50"/>
          <w:sz w:val="24"/>
        </w:rPr>
        <w:t xml:space="preserve"> </w:t>
      </w:r>
      <w:r w:rsidRPr="004A0C5D">
        <w:rPr>
          <w:color w:val="000000"/>
          <w:sz w:val="24"/>
        </w:rPr>
        <w:t>символы,</w:t>
      </w:r>
      <w:r w:rsidRPr="004A0C5D">
        <w:rPr>
          <w:color w:val="000000"/>
          <w:spacing w:val="49"/>
          <w:sz w:val="24"/>
        </w:rPr>
        <w:t xml:space="preserve"> </w:t>
      </w:r>
      <w:r w:rsidRPr="004A0C5D">
        <w:rPr>
          <w:color w:val="000000"/>
          <w:sz w:val="24"/>
        </w:rPr>
        <w:t>модели</w:t>
      </w:r>
      <w:r w:rsidRPr="004A0C5D">
        <w:rPr>
          <w:color w:val="000000"/>
          <w:spacing w:val="50"/>
          <w:sz w:val="24"/>
        </w:rPr>
        <w:t xml:space="preserve"> </w:t>
      </w:r>
      <w:r w:rsidRPr="004A0C5D">
        <w:rPr>
          <w:color w:val="000000"/>
          <w:sz w:val="24"/>
        </w:rPr>
        <w:t>и</w:t>
      </w:r>
      <w:r w:rsidRPr="004A0C5D">
        <w:rPr>
          <w:color w:val="000000"/>
          <w:spacing w:val="50"/>
          <w:sz w:val="24"/>
        </w:rPr>
        <w:t xml:space="preserve"> </w:t>
      </w:r>
      <w:r w:rsidRPr="004A0C5D">
        <w:rPr>
          <w:color w:val="000000"/>
          <w:sz w:val="24"/>
        </w:rPr>
        <w:t>схемы</w:t>
      </w:r>
      <w:r w:rsidRPr="004A0C5D">
        <w:rPr>
          <w:color w:val="000000"/>
          <w:spacing w:val="49"/>
          <w:sz w:val="24"/>
        </w:rPr>
        <w:t xml:space="preserve"> </w:t>
      </w:r>
      <w:r w:rsidRPr="004A0C5D">
        <w:rPr>
          <w:color w:val="000000"/>
          <w:sz w:val="24"/>
        </w:rPr>
        <w:t>для</w:t>
      </w:r>
      <w:r w:rsidRPr="004A0C5D">
        <w:rPr>
          <w:color w:val="000000"/>
          <w:spacing w:val="50"/>
          <w:sz w:val="24"/>
        </w:rPr>
        <w:t xml:space="preserve"> </w:t>
      </w:r>
      <w:r w:rsidRPr="004A0C5D">
        <w:rPr>
          <w:color w:val="000000"/>
          <w:sz w:val="24"/>
        </w:rPr>
        <w:t>решения</w:t>
      </w:r>
      <w:r w:rsidRPr="004A0C5D">
        <w:rPr>
          <w:color w:val="000000"/>
          <w:spacing w:val="-57"/>
          <w:sz w:val="24"/>
        </w:rPr>
        <w:t xml:space="preserve"> </w:t>
      </w:r>
      <w:r w:rsidRPr="004A0C5D">
        <w:rPr>
          <w:color w:val="000000"/>
          <w:sz w:val="24"/>
        </w:rPr>
        <w:t>учебных и</w:t>
      </w:r>
      <w:r w:rsidRPr="004A0C5D">
        <w:rPr>
          <w:color w:val="000000"/>
          <w:spacing w:val="-2"/>
          <w:sz w:val="24"/>
        </w:rPr>
        <w:t xml:space="preserve"> </w:t>
      </w:r>
      <w:r w:rsidRPr="004A0C5D">
        <w:rPr>
          <w:color w:val="000000"/>
          <w:sz w:val="24"/>
        </w:rPr>
        <w:t>познавательных</w:t>
      </w:r>
      <w:r w:rsidRPr="004A0C5D">
        <w:rPr>
          <w:color w:val="000000"/>
          <w:spacing w:val="-1"/>
          <w:sz w:val="24"/>
        </w:rPr>
        <w:t xml:space="preserve"> </w:t>
      </w:r>
      <w:r w:rsidRPr="004A0C5D">
        <w:rPr>
          <w:color w:val="000000"/>
          <w:sz w:val="24"/>
        </w:rPr>
        <w:t>задач.</w:t>
      </w:r>
    </w:p>
    <w:p w:rsidR="002449DA" w:rsidRPr="004A0C5D" w:rsidRDefault="002449DA">
      <w:pPr>
        <w:pStyle w:val="ListParagraph"/>
        <w:numPr>
          <w:ilvl w:val="0"/>
          <w:numId w:val="26"/>
        </w:numPr>
        <w:tabs>
          <w:tab w:val="left" w:pos="1267"/>
        </w:tabs>
        <w:spacing w:before="2" w:line="278" w:lineRule="auto"/>
        <w:ind w:right="278" w:firstLine="0"/>
        <w:jc w:val="left"/>
        <w:rPr>
          <w:b/>
          <w:i/>
          <w:color w:val="000000"/>
          <w:sz w:val="24"/>
        </w:rPr>
      </w:pPr>
      <w:r w:rsidRPr="004A0C5D">
        <w:rPr>
          <w:color w:val="000000"/>
          <w:sz w:val="24"/>
        </w:rPr>
        <w:t>Применять</w:t>
      </w:r>
      <w:r w:rsidRPr="004A0C5D">
        <w:rPr>
          <w:color w:val="000000"/>
          <w:spacing w:val="11"/>
          <w:sz w:val="24"/>
        </w:rPr>
        <w:t xml:space="preserve"> </w:t>
      </w:r>
      <w:r w:rsidRPr="004A0C5D">
        <w:rPr>
          <w:color w:val="000000"/>
          <w:sz w:val="24"/>
        </w:rPr>
        <w:t>различные</w:t>
      </w:r>
      <w:r w:rsidRPr="004A0C5D">
        <w:rPr>
          <w:color w:val="000000"/>
          <w:spacing w:val="9"/>
          <w:sz w:val="24"/>
        </w:rPr>
        <w:t xml:space="preserve"> </w:t>
      </w:r>
      <w:r w:rsidRPr="004A0C5D">
        <w:rPr>
          <w:color w:val="000000"/>
          <w:sz w:val="24"/>
        </w:rPr>
        <w:t>методы,</w:t>
      </w:r>
      <w:r w:rsidRPr="004A0C5D">
        <w:rPr>
          <w:color w:val="000000"/>
          <w:spacing w:val="10"/>
          <w:sz w:val="24"/>
        </w:rPr>
        <w:t xml:space="preserve"> </w:t>
      </w:r>
      <w:r w:rsidRPr="004A0C5D">
        <w:rPr>
          <w:color w:val="000000"/>
          <w:sz w:val="24"/>
        </w:rPr>
        <w:t>инструменты</w:t>
      </w:r>
      <w:r w:rsidRPr="004A0C5D">
        <w:rPr>
          <w:color w:val="000000"/>
          <w:spacing w:val="11"/>
          <w:sz w:val="24"/>
        </w:rPr>
        <w:t xml:space="preserve"> </w:t>
      </w:r>
      <w:r w:rsidRPr="004A0C5D">
        <w:rPr>
          <w:color w:val="000000"/>
          <w:sz w:val="24"/>
        </w:rPr>
        <w:t>и</w:t>
      </w:r>
      <w:r w:rsidRPr="004A0C5D">
        <w:rPr>
          <w:color w:val="000000"/>
          <w:spacing w:val="12"/>
          <w:sz w:val="24"/>
        </w:rPr>
        <w:t xml:space="preserve"> </w:t>
      </w:r>
      <w:r w:rsidRPr="004A0C5D">
        <w:rPr>
          <w:color w:val="000000"/>
          <w:sz w:val="24"/>
        </w:rPr>
        <w:t>запросы</w:t>
      </w:r>
      <w:r w:rsidRPr="004A0C5D">
        <w:rPr>
          <w:color w:val="000000"/>
          <w:spacing w:val="10"/>
          <w:sz w:val="24"/>
        </w:rPr>
        <w:t xml:space="preserve"> </w:t>
      </w:r>
      <w:r w:rsidRPr="004A0C5D">
        <w:rPr>
          <w:color w:val="000000"/>
          <w:sz w:val="24"/>
        </w:rPr>
        <w:t>при</w:t>
      </w:r>
      <w:r w:rsidRPr="004A0C5D">
        <w:rPr>
          <w:color w:val="000000"/>
          <w:spacing w:val="13"/>
          <w:sz w:val="24"/>
        </w:rPr>
        <w:t xml:space="preserve"> </w:t>
      </w:r>
      <w:r w:rsidRPr="004A0C5D">
        <w:rPr>
          <w:color w:val="000000"/>
          <w:sz w:val="24"/>
        </w:rPr>
        <w:t>поиске</w:t>
      </w:r>
      <w:r w:rsidRPr="004A0C5D">
        <w:rPr>
          <w:color w:val="000000"/>
          <w:spacing w:val="10"/>
          <w:sz w:val="24"/>
        </w:rPr>
        <w:t xml:space="preserve"> </w:t>
      </w:r>
      <w:r w:rsidRPr="004A0C5D">
        <w:rPr>
          <w:color w:val="000000"/>
          <w:sz w:val="24"/>
        </w:rPr>
        <w:t>и</w:t>
      </w:r>
      <w:r w:rsidRPr="004A0C5D">
        <w:rPr>
          <w:color w:val="000000"/>
          <w:spacing w:val="12"/>
          <w:sz w:val="24"/>
        </w:rPr>
        <w:t xml:space="preserve"> </w:t>
      </w:r>
      <w:r w:rsidRPr="004A0C5D">
        <w:rPr>
          <w:color w:val="000000"/>
          <w:sz w:val="24"/>
        </w:rPr>
        <w:t>отборе</w:t>
      </w:r>
      <w:r w:rsidRPr="004A0C5D">
        <w:rPr>
          <w:color w:val="000000"/>
          <w:spacing w:val="10"/>
          <w:sz w:val="24"/>
        </w:rPr>
        <w:t xml:space="preserve"> </w:t>
      </w:r>
      <w:r w:rsidRPr="004A0C5D">
        <w:rPr>
          <w:color w:val="000000"/>
          <w:sz w:val="24"/>
        </w:rPr>
        <w:t>информации</w:t>
      </w:r>
      <w:r w:rsidRPr="004A0C5D">
        <w:rPr>
          <w:color w:val="000000"/>
          <w:spacing w:val="10"/>
          <w:sz w:val="24"/>
        </w:rPr>
        <w:t xml:space="preserve"> </w:t>
      </w:r>
      <w:r w:rsidRPr="004A0C5D">
        <w:rPr>
          <w:color w:val="000000"/>
          <w:sz w:val="24"/>
        </w:rPr>
        <w:t>или</w:t>
      </w:r>
      <w:r w:rsidRPr="004A0C5D">
        <w:rPr>
          <w:color w:val="000000"/>
          <w:spacing w:val="-57"/>
          <w:sz w:val="24"/>
        </w:rPr>
        <w:t xml:space="preserve"> </w:t>
      </w:r>
      <w:r w:rsidRPr="004A0C5D">
        <w:rPr>
          <w:color w:val="000000"/>
          <w:sz w:val="24"/>
        </w:rPr>
        <w:t>данных из источников с учетом предложенной учебной задачи и заданных критериев.</w:t>
      </w:r>
      <w:r w:rsidRPr="004A0C5D">
        <w:rPr>
          <w:color w:val="000000"/>
          <w:spacing w:val="1"/>
          <w:sz w:val="24"/>
        </w:rPr>
        <w:t xml:space="preserve"> </w:t>
      </w:r>
      <w:r w:rsidRPr="004A0C5D">
        <w:rPr>
          <w:b/>
          <w:i/>
          <w:color w:val="000000"/>
          <w:sz w:val="24"/>
        </w:rPr>
        <w:t>Формирование</w:t>
      </w:r>
      <w:r w:rsidRPr="004A0C5D">
        <w:rPr>
          <w:b/>
          <w:i/>
          <w:color w:val="000000"/>
          <w:spacing w:val="-2"/>
          <w:sz w:val="24"/>
        </w:rPr>
        <w:t xml:space="preserve"> </w:t>
      </w:r>
      <w:r w:rsidRPr="004A0C5D">
        <w:rPr>
          <w:b/>
          <w:i/>
          <w:color w:val="000000"/>
          <w:sz w:val="24"/>
        </w:rPr>
        <w:t>базовых исследовательских действий</w:t>
      </w:r>
    </w:p>
    <w:p w:rsidR="002449DA" w:rsidRPr="004A0C5D" w:rsidRDefault="002449DA">
      <w:pPr>
        <w:pStyle w:val="ListParagraph"/>
        <w:numPr>
          <w:ilvl w:val="0"/>
          <w:numId w:val="26"/>
        </w:numPr>
        <w:tabs>
          <w:tab w:val="left" w:pos="1257"/>
        </w:tabs>
        <w:spacing w:line="276" w:lineRule="auto"/>
        <w:ind w:right="266" w:firstLine="0"/>
        <w:rPr>
          <w:color w:val="000000"/>
          <w:sz w:val="24"/>
        </w:rPr>
      </w:pPr>
      <w:r w:rsidRPr="004A0C5D">
        <w:rPr>
          <w:color w:val="000000"/>
          <w:sz w:val="24"/>
        </w:rPr>
        <w:t>Формулировать вопросы исследовательского характера о свойствах математических объектов,</w:t>
      </w:r>
      <w:r w:rsidRPr="004A0C5D">
        <w:rPr>
          <w:color w:val="000000"/>
          <w:spacing w:val="-57"/>
          <w:sz w:val="24"/>
        </w:rPr>
        <w:t xml:space="preserve"> </w:t>
      </w:r>
      <w:r w:rsidRPr="004A0C5D">
        <w:rPr>
          <w:color w:val="000000"/>
          <w:sz w:val="24"/>
        </w:rPr>
        <w:t>влиянии на свойства отдельных элементов и параметров; выдвигать гипотезы, разбирать раз-</w:t>
      </w:r>
      <w:r w:rsidRPr="004A0C5D">
        <w:rPr>
          <w:color w:val="000000"/>
          <w:spacing w:val="1"/>
          <w:sz w:val="24"/>
        </w:rPr>
        <w:t xml:space="preserve"> </w:t>
      </w:r>
      <w:r w:rsidRPr="004A0C5D">
        <w:rPr>
          <w:color w:val="000000"/>
          <w:sz w:val="24"/>
        </w:rPr>
        <w:t>личные</w:t>
      </w:r>
      <w:r w:rsidRPr="004A0C5D">
        <w:rPr>
          <w:color w:val="000000"/>
          <w:spacing w:val="-3"/>
          <w:sz w:val="24"/>
        </w:rPr>
        <w:t xml:space="preserve"> </w:t>
      </w:r>
      <w:r w:rsidRPr="004A0C5D">
        <w:rPr>
          <w:color w:val="000000"/>
          <w:sz w:val="24"/>
        </w:rPr>
        <w:t>варианты; использовать</w:t>
      </w:r>
      <w:r w:rsidRPr="004A0C5D">
        <w:rPr>
          <w:color w:val="000000"/>
          <w:spacing w:val="-2"/>
          <w:sz w:val="24"/>
        </w:rPr>
        <w:t xml:space="preserve"> </w:t>
      </w:r>
      <w:r w:rsidRPr="004A0C5D">
        <w:rPr>
          <w:color w:val="000000"/>
          <w:sz w:val="24"/>
        </w:rPr>
        <w:t>пример,</w:t>
      </w:r>
      <w:r w:rsidRPr="004A0C5D">
        <w:rPr>
          <w:color w:val="000000"/>
          <w:spacing w:val="-1"/>
          <w:sz w:val="24"/>
        </w:rPr>
        <w:t xml:space="preserve"> </w:t>
      </w:r>
      <w:r w:rsidRPr="004A0C5D">
        <w:rPr>
          <w:color w:val="000000"/>
          <w:sz w:val="24"/>
        </w:rPr>
        <w:t>аналогию и обобщение.</w:t>
      </w:r>
    </w:p>
    <w:p w:rsidR="002449DA" w:rsidRPr="004A0C5D" w:rsidRDefault="002449DA">
      <w:pPr>
        <w:pStyle w:val="ListParagraph"/>
        <w:numPr>
          <w:ilvl w:val="0"/>
          <w:numId w:val="26"/>
        </w:numPr>
        <w:tabs>
          <w:tab w:val="left" w:pos="1293"/>
        </w:tabs>
        <w:spacing w:line="276" w:lineRule="auto"/>
        <w:ind w:right="268" w:firstLine="0"/>
        <w:rPr>
          <w:color w:val="000000"/>
          <w:sz w:val="24"/>
        </w:rPr>
      </w:pPr>
      <w:r w:rsidRPr="004A0C5D">
        <w:rPr>
          <w:color w:val="000000"/>
          <w:sz w:val="24"/>
        </w:rPr>
        <w:t>Доказывать, обосновывать, аргументировать свои суждения, выводы, закономерности и ре-</w:t>
      </w:r>
      <w:r w:rsidRPr="004A0C5D">
        <w:rPr>
          <w:color w:val="000000"/>
          <w:spacing w:val="1"/>
          <w:sz w:val="24"/>
        </w:rPr>
        <w:t xml:space="preserve"> </w:t>
      </w:r>
      <w:r w:rsidRPr="004A0C5D">
        <w:rPr>
          <w:color w:val="000000"/>
          <w:sz w:val="24"/>
        </w:rPr>
        <w:t>зультаты.</w:t>
      </w:r>
    </w:p>
    <w:p w:rsidR="002449DA" w:rsidRPr="004A0C5D" w:rsidRDefault="002449DA">
      <w:pPr>
        <w:pStyle w:val="ListParagraph"/>
        <w:numPr>
          <w:ilvl w:val="0"/>
          <w:numId w:val="26"/>
        </w:numPr>
        <w:tabs>
          <w:tab w:val="left" w:pos="1272"/>
        </w:tabs>
        <w:spacing w:line="276" w:lineRule="auto"/>
        <w:ind w:right="266" w:firstLine="0"/>
        <w:rPr>
          <w:color w:val="000000"/>
          <w:sz w:val="24"/>
        </w:rPr>
      </w:pPr>
      <w:r w:rsidRPr="004A0C5D">
        <w:rPr>
          <w:color w:val="000000"/>
          <w:sz w:val="24"/>
        </w:rPr>
        <w:t>Дописывать выводы, результаты опытов, экспериментов, исследований, используя математи-</w:t>
      </w:r>
      <w:r w:rsidRPr="004A0C5D">
        <w:rPr>
          <w:color w:val="000000"/>
          <w:spacing w:val="1"/>
          <w:sz w:val="24"/>
        </w:rPr>
        <w:t xml:space="preserve"> </w:t>
      </w:r>
      <w:r w:rsidRPr="004A0C5D">
        <w:rPr>
          <w:color w:val="000000"/>
          <w:sz w:val="24"/>
        </w:rPr>
        <w:t>ческий</w:t>
      </w:r>
      <w:r w:rsidRPr="004A0C5D">
        <w:rPr>
          <w:color w:val="000000"/>
          <w:spacing w:val="-1"/>
          <w:sz w:val="24"/>
        </w:rPr>
        <w:t xml:space="preserve"> </w:t>
      </w:r>
      <w:r w:rsidRPr="004A0C5D">
        <w:rPr>
          <w:color w:val="000000"/>
          <w:sz w:val="24"/>
        </w:rPr>
        <w:t>язык и</w:t>
      </w:r>
      <w:r w:rsidRPr="004A0C5D">
        <w:rPr>
          <w:color w:val="000000"/>
          <w:spacing w:val="1"/>
          <w:sz w:val="24"/>
        </w:rPr>
        <w:t xml:space="preserve"> </w:t>
      </w:r>
      <w:r w:rsidRPr="004A0C5D">
        <w:rPr>
          <w:color w:val="000000"/>
          <w:sz w:val="24"/>
        </w:rPr>
        <w:t>символику.</w:t>
      </w:r>
    </w:p>
    <w:p w:rsidR="002449DA" w:rsidRPr="004A0C5D" w:rsidRDefault="002449DA">
      <w:pPr>
        <w:pStyle w:val="ListParagraph"/>
        <w:numPr>
          <w:ilvl w:val="0"/>
          <w:numId w:val="26"/>
        </w:numPr>
        <w:tabs>
          <w:tab w:val="left" w:pos="1260"/>
        </w:tabs>
        <w:spacing w:line="276" w:lineRule="auto"/>
        <w:ind w:right="269" w:firstLine="0"/>
        <w:rPr>
          <w:color w:val="000000"/>
          <w:sz w:val="24"/>
        </w:rPr>
      </w:pPr>
      <w:r w:rsidRPr="004A0C5D">
        <w:rPr>
          <w:color w:val="000000"/>
          <w:sz w:val="24"/>
        </w:rPr>
        <w:t>Оценивать надежность информации по критериям, предложенным учителем или сформулиро-</w:t>
      </w:r>
      <w:r w:rsidRPr="004A0C5D">
        <w:rPr>
          <w:color w:val="000000"/>
          <w:spacing w:val="1"/>
          <w:sz w:val="24"/>
        </w:rPr>
        <w:t xml:space="preserve"> </w:t>
      </w:r>
      <w:r w:rsidRPr="004A0C5D">
        <w:rPr>
          <w:color w:val="000000"/>
          <w:sz w:val="24"/>
        </w:rPr>
        <w:t>ванным</w:t>
      </w:r>
      <w:r w:rsidRPr="004A0C5D">
        <w:rPr>
          <w:color w:val="000000"/>
          <w:spacing w:val="-2"/>
          <w:sz w:val="24"/>
        </w:rPr>
        <w:t xml:space="preserve"> </w:t>
      </w:r>
      <w:r w:rsidRPr="004A0C5D">
        <w:rPr>
          <w:color w:val="000000"/>
          <w:sz w:val="24"/>
        </w:rPr>
        <w:t>самостоятельно.</w:t>
      </w:r>
    </w:p>
    <w:p w:rsidR="002449DA" w:rsidRPr="004A0C5D" w:rsidRDefault="002449DA">
      <w:pPr>
        <w:pStyle w:val="Heading2"/>
        <w:spacing w:before="0"/>
        <w:rPr>
          <w:color w:val="000000"/>
        </w:rPr>
      </w:pPr>
      <w:r w:rsidRPr="004A0C5D">
        <w:rPr>
          <w:color w:val="000000"/>
        </w:rPr>
        <w:t>Работа</w:t>
      </w:r>
      <w:r w:rsidRPr="004A0C5D">
        <w:rPr>
          <w:color w:val="000000"/>
          <w:spacing w:val="-3"/>
        </w:rPr>
        <w:t xml:space="preserve"> </w:t>
      </w:r>
      <w:r w:rsidRPr="004A0C5D">
        <w:rPr>
          <w:color w:val="000000"/>
        </w:rPr>
        <w:t>с</w:t>
      </w:r>
      <w:r w:rsidRPr="004A0C5D">
        <w:rPr>
          <w:color w:val="000000"/>
          <w:spacing w:val="-3"/>
        </w:rPr>
        <w:t xml:space="preserve"> </w:t>
      </w:r>
      <w:r w:rsidRPr="004A0C5D">
        <w:rPr>
          <w:color w:val="000000"/>
        </w:rPr>
        <w:t>информацией</w:t>
      </w:r>
    </w:p>
    <w:p w:rsidR="002449DA" w:rsidRPr="004A0C5D" w:rsidRDefault="002449DA">
      <w:pPr>
        <w:pStyle w:val="ListParagraph"/>
        <w:numPr>
          <w:ilvl w:val="0"/>
          <w:numId w:val="26"/>
        </w:numPr>
        <w:tabs>
          <w:tab w:val="left" w:pos="1281"/>
        </w:tabs>
        <w:spacing w:before="33" w:line="276" w:lineRule="auto"/>
        <w:ind w:right="266" w:firstLine="0"/>
        <w:rPr>
          <w:color w:val="000000"/>
          <w:sz w:val="24"/>
        </w:rPr>
      </w:pPr>
      <w:r w:rsidRPr="004A0C5D">
        <w:rPr>
          <w:color w:val="000000"/>
          <w:sz w:val="24"/>
        </w:rPr>
        <w:t>Использовать таблицы и схемы для структурированного представления информации, графи-</w:t>
      </w:r>
      <w:r w:rsidRPr="004A0C5D">
        <w:rPr>
          <w:color w:val="000000"/>
          <w:spacing w:val="1"/>
          <w:sz w:val="24"/>
        </w:rPr>
        <w:t xml:space="preserve"> </w:t>
      </w:r>
      <w:r w:rsidRPr="004A0C5D">
        <w:rPr>
          <w:color w:val="000000"/>
          <w:sz w:val="24"/>
        </w:rPr>
        <w:t>ческие</w:t>
      </w:r>
      <w:r w:rsidRPr="004A0C5D">
        <w:rPr>
          <w:color w:val="000000"/>
          <w:spacing w:val="-2"/>
          <w:sz w:val="24"/>
        </w:rPr>
        <w:t xml:space="preserve"> </w:t>
      </w:r>
      <w:r w:rsidRPr="004A0C5D">
        <w:rPr>
          <w:color w:val="000000"/>
          <w:sz w:val="24"/>
        </w:rPr>
        <w:t>способы представления данных.</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Переводить</w:t>
      </w:r>
      <w:r w:rsidRPr="004A0C5D">
        <w:rPr>
          <w:color w:val="000000"/>
          <w:spacing w:val="-1"/>
          <w:sz w:val="24"/>
        </w:rPr>
        <w:t xml:space="preserve"> </w:t>
      </w:r>
      <w:r w:rsidRPr="004A0C5D">
        <w:rPr>
          <w:color w:val="000000"/>
          <w:sz w:val="24"/>
        </w:rPr>
        <w:t>вербальную</w:t>
      </w:r>
      <w:r w:rsidRPr="004A0C5D">
        <w:rPr>
          <w:color w:val="000000"/>
          <w:spacing w:val="-1"/>
          <w:sz w:val="24"/>
        </w:rPr>
        <w:t xml:space="preserve"> </w:t>
      </w:r>
      <w:r w:rsidRPr="004A0C5D">
        <w:rPr>
          <w:color w:val="000000"/>
          <w:sz w:val="24"/>
        </w:rPr>
        <w:t>информацию</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графическую</w:t>
      </w:r>
      <w:r w:rsidRPr="004A0C5D">
        <w:rPr>
          <w:color w:val="000000"/>
          <w:spacing w:val="-1"/>
          <w:sz w:val="24"/>
        </w:rPr>
        <w:t xml:space="preserve"> </w:t>
      </w:r>
      <w:r w:rsidRPr="004A0C5D">
        <w:rPr>
          <w:color w:val="000000"/>
          <w:sz w:val="24"/>
        </w:rPr>
        <w:t>форму</w:t>
      </w:r>
      <w:r w:rsidRPr="004A0C5D">
        <w:rPr>
          <w:color w:val="000000"/>
          <w:spacing w:val="-7"/>
          <w:sz w:val="24"/>
        </w:rPr>
        <w:t xml:space="preserve"> </w:t>
      </w:r>
      <w:r w:rsidRPr="004A0C5D">
        <w:rPr>
          <w:color w:val="000000"/>
          <w:sz w:val="24"/>
        </w:rPr>
        <w:t>и</w:t>
      </w:r>
      <w:r w:rsidRPr="004A0C5D">
        <w:rPr>
          <w:color w:val="000000"/>
          <w:spacing w:val="-2"/>
          <w:sz w:val="24"/>
        </w:rPr>
        <w:t xml:space="preserve"> </w:t>
      </w:r>
      <w:r w:rsidRPr="004A0C5D">
        <w:rPr>
          <w:color w:val="000000"/>
          <w:sz w:val="24"/>
        </w:rPr>
        <w:t>наоборот.</w:t>
      </w:r>
    </w:p>
    <w:p w:rsidR="002449DA" w:rsidRPr="004A0C5D" w:rsidRDefault="002449DA">
      <w:pPr>
        <w:pStyle w:val="ListParagraph"/>
        <w:numPr>
          <w:ilvl w:val="0"/>
          <w:numId w:val="26"/>
        </w:numPr>
        <w:tabs>
          <w:tab w:val="left" w:pos="1279"/>
        </w:tabs>
        <w:spacing w:before="41" w:line="278" w:lineRule="auto"/>
        <w:ind w:right="266" w:firstLine="0"/>
        <w:rPr>
          <w:color w:val="000000"/>
          <w:sz w:val="24"/>
        </w:rPr>
      </w:pPr>
      <w:r w:rsidRPr="004A0C5D">
        <w:rPr>
          <w:color w:val="000000"/>
          <w:sz w:val="24"/>
        </w:rPr>
        <w:t>Выявлять недостаточность и избыточность информации, данных, необходимых для решения</w:t>
      </w:r>
      <w:r w:rsidRPr="004A0C5D">
        <w:rPr>
          <w:color w:val="000000"/>
          <w:spacing w:val="1"/>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или</w:t>
      </w:r>
      <w:r w:rsidRPr="004A0C5D">
        <w:rPr>
          <w:color w:val="000000"/>
          <w:spacing w:val="-2"/>
          <w:sz w:val="24"/>
        </w:rPr>
        <w:t xml:space="preserve"> </w:t>
      </w:r>
      <w:r w:rsidRPr="004A0C5D">
        <w:rPr>
          <w:color w:val="000000"/>
          <w:sz w:val="24"/>
        </w:rPr>
        <w:t>практической задачи.</w:t>
      </w:r>
    </w:p>
    <w:p w:rsidR="002449DA" w:rsidRPr="004A0C5D" w:rsidRDefault="002449DA">
      <w:pPr>
        <w:pStyle w:val="ListParagraph"/>
        <w:numPr>
          <w:ilvl w:val="0"/>
          <w:numId w:val="26"/>
        </w:numPr>
        <w:tabs>
          <w:tab w:val="left" w:pos="1300"/>
        </w:tabs>
        <w:spacing w:line="276" w:lineRule="auto"/>
        <w:ind w:right="265" w:firstLine="0"/>
        <w:rPr>
          <w:color w:val="000000"/>
          <w:sz w:val="24"/>
        </w:rPr>
      </w:pPr>
      <w:r w:rsidRPr="004A0C5D">
        <w:rPr>
          <w:color w:val="000000"/>
          <w:sz w:val="24"/>
        </w:rPr>
        <w:t>Распознавать неверную информацию, данные, утверждения; устанавливать противоречия в</w:t>
      </w:r>
      <w:r w:rsidRPr="004A0C5D">
        <w:rPr>
          <w:color w:val="000000"/>
          <w:spacing w:val="1"/>
          <w:sz w:val="24"/>
        </w:rPr>
        <w:t xml:space="preserve"> </w:t>
      </w:r>
      <w:r w:rsidRPr="004A0C5D">
        <w:rPr>
          <w:color w:val="000000"/>
          <w:sz w:val="24"/>
        </w:rPr>
        <w:t>фактах,</w:t>
      </w:r>
      <w:r w:rsidRPr="004A0C5D">
        <w:rPr>
          <w:color w:val="000000"/>
          <w:spacing w:val="-1"/>
          <w:sz w:val="24"/>
        </w:rPr>
        <w:t xml:space="preserve"> </w:t>
      </w:r>
      <w:r w:rsidRPr="004A0C5D">
        <w:rPr>
          <w:color w:val="000000"/>
          <w:sz w:val="24"/>
        </w:rPr>
        <w:t>данных.</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Находить</w:t>
      </w:r>
      <w:r w:rsidRPr="004A0C5D">
        <w:rPr>
          <w:color w:val="000000"/>
          <w:spacing w:val="-2"/>
          <w:sz w:val="24"/>
        </w:rPr>
        <w:t xml:space="preserve"> </w:t>
      </w:r>
      <w:r w:rsidRPr="004A0C5D">
        <w:rPr>
          <w:color w:val="000000"/>
          <w:sz w:val="24"/>
        </w:rPr>
        <w:t>ошибки</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неверных</w:t>
      </w:r>
      <w:r w:rsidRPr="004A0C5D">
        <w:rPr>
          <w:color w:val="000000"/>
          <w:spacing w:val="1"/>
          <w:sz w:val="24"/>
        </w:rPr>
        <w:t xml:space="preserve"> </w:t>
      </w:r>
      <w:r w:rsidRPr="004A0C5D">
        <w:rPr>
          <w:color w:val="000000"/>
          <w:sz w:val="24"/>
        </w:rPr>
        <w:t>утверждениях и</w:t>
      </w:r>
      <w:r w:rsidRPr="004A0C5D">
        <w:rPr>
          <w:color w:val="000000"/>
          <w:spacing w:val="-5"/>
          <w:sz w:val="24"/>
        </w:rPr>
        <w:t xml:space="preserve"> </w:t>
      </w:r>
      <w:r w:rsidRPr="004A0C5D">
        <w:rPr>
          <w:color w:val="000000"/>
          <w:sz w:val="24"/>
        </w:rPr>
        <w:t>исправлять</w:t>
      </w:r>
      <w:r w:rsidRPr="004A0C5D">
        <w:rPr>
          <w:color w:val="000000"/>
          <w:spacing w:val="-1"/>
          <w:sz w:val="24"/>
        </w:rPr>
        <w:t xml:space="preserve"> </w:t>
      </w:r>
      <w:r w:rsidRPr="004A0C5D">
        <w:rPr>
          <w:color w:val="000000"/>
          <w:sz w:val="24"/>
        </w:rPr>
        <w:t>их.</w:t>
      </w:r>
    </w:p>
    <w:p w:rsidR="002449DA" w:rsidRPr="004A0C5D" w:rsidRDefault="002449DA">
      <w:pPr>
        <w:pStyle w:val="ListParagraph"/>
        <w:numPr>
          <w:ilvl w:val="0"/>
          <w:numId w:val="26"/>
        </w:numPr>
        <w:tabs>
          <w:tab w:val="left" w:pos="1260"/>
        </w:tabs>
        <w:spacing w:before="39" w:line="276" w:lineRule="auto"/>
        <w:ind w:right="269" w:firstLine="0"/>
        <w:rPr>
          <w:color w:val="000000"/>
          <w:sz w:val="24"/>
        </w:rPr>
      </w:pPr>
      <w:r w:rsidRPr="004A0C5D">
        <w:rPr>
          <w:color w:val="000000"/>
          <w:sz w:val="24"/>
        </w:rPr>
        <w:t>Оценивать надежность информации по критериям, предложенным учителем или сформулиро-</w:t>
      </w:r>
      <w:r w:rsidRPr="004A0C5D">
        <w:rPr>
          <w:color w:val="000000"/>
          <w:spacing w:val="1"/>
          <w:sz w:val="24"/>
        </w:rPr>
        <w:t xml:space="preserve"> </w:t>
      </w:r>
      <w:r w:rsidRPr="004A0C5D">
        <w:rPr>
          <w:color w:val="000000"/>
          <w:sz w:val="24"/>
        </w:rPr>
        <w:t>ванным</w:t>
      </w:r>
      <w:r w:rsidRPr="004A0C5D">
        <w:rPr>
          <w:color w:val="000000"/>
          <w:spacing w:val="-3"/>
          <w:sz w:val="24"/>
        </w:rPr>
        <w:t xml:space="preserve"> </w:t>
      </w:r>
      <w:r w:rsidRPr="004A0C5D">
        <w:rPr>
          <w:color w:val="000000"/>
          <w:sz w:val="24"/>
        </w:rPr>
        <w:t>самостоятельно.</w:t>
      </w:r>
    </w:p>
    <w:p w:rsidR="002449DA" w:rsidRPr="004A0C5D" w:rsidRDefault="002449DA">
      <w:pPr>
        <w:pStyle w:val="Heading2"/>
        <w:rPr>
          <w:color w:val="000000"/>
        </w:rPr>
      </w:pPr>
      <w:r w:rsidRPr="004A0C5D">
        <w:rPr>
          <w:color w:val="000000"/>
        </w:rPr>
        <w:t>Формирование</w:t>
      </w:r>
      <w:r w:rsidRPr="004A0C5D">
        <w:rPr>
          <w:color w:val="000000"/>
          <w:spacing w:val="-6"/>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5"/>
        </w:rPr>
        <w:t xml:space="preserve"> </w:t>
      </w:r>
      <w:r w:rsidRPr="004A0C5D">
        <w:rPr>
          <w:color w:val="000000"/>
        </w:rPr>
        <w:t>коммуникативных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64"/>
        </w:tabs>
        <w:spacing w:before="36" w:line="278" w:lineRule="auto"/>
        <w:ind w:right="268" w:firstLine="0"/>
        <w:rPr>
          <w:color w:val="000000"/>
          <w:sz w:val="24"/>
        </w:rPr>
      </w:pPr>
      <w:r w:rsidRPr="004A0C5D">
        <w:rPr>
          <w:color w:val="000000"/>
          <w:sz w:val="24"/>
        </w:rPr>
        <w:t>Выстраивать и представлять в письменной форме логику решения задачи, доказательства, ис-</w:t>
      </w:r>
      <w:r w:rsidRPr="004A0C5D">
        <w:rPr>
          <w:color w:val="000000"/>
          <w:spacing w:val="1"/>
          <w:sz w:val="24"/>
        </w:rPr>
        <w:t xml:space="preserve"> </w:t>
      </w:r>
      <w:r w:rsidRPr="004A0C5D">
        <w:rPr>
          <w:color w:val="000000"/>
          <w:sz w:val="24"/>
        </w:rPr>
        <w:t>следования,</w:t>
      </w:r>
      <w:r w:rsidRPr="004A0C5D">
        <w:rPr>
          <w:color w:val="000000"/>
          <w:spacing w:val="-2"/>
          <w:sz w:val="24"/>
        </w:rPr>
        <w:t xml:space="preserve"> </w:t>
      </w:r>
      <w:r w:rsidRPr="004A0C5D">
        <w:rPr>
          <w:color w:val="000000"/>
          <w:sz w:val="24"/>
        </w:rPr>
        <w:t>подкрепляя</w:t>
      </w:r>
      <w:r w:rsidRPr="004A0C5D">
        <w:rPr>
          <w:color w:val="000000"/>
          <w:spacing w:val="-1"/>
          <w:sz w:val="24"/>
        </w:rPr>
        <w:t xml:space="preserve"> </w:t>
      </w:r>
      <w:r w:rsidRPr="004A0C5D">
        <w:rPr>
          <w:color w:val="000000"/>
          <w:sz w:val="24"/>
        </w:rPr>
        <w:t>пояснениями,</w:t>
      </w:r>
      <w:r w:rsidRPr="004A0C5D">
        <w:rPr>
          <w:color w:val="000000"/>
          <w:spacing w:val="-1"/>
          <w:sz w:val="24"/>
        </w:rPr>
        <w:t xml:space="preserve"> </w:t>
      </w:r>
      <w:r w:rsidRPr="004A0C5D">
        <w:rPr>
          <w:color w:val="000000"/>
          <w:sz w:val="24"/>
        </w:rPr>
        <w:t>обоснованиями</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текстовом</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графическом</w:t>
      </w:r>
      <w:r w:rsidRPr="004A0C5D">
        <w:rPr>
          <w:color w:val="000000"/>
          <w:spacing w:val="-2"/>
          <w:sz w:val="24"/>
        </w:rPr>
        <w:t xml:space="preserve"> </w:t>
      </w:r>
      <w:r w:rsidRPr="004A0C5D">
        <w:rPr>
          <w:color w:val="000000"/>
          <w:sz w:val="24"/>
        </w:rPr>
        <w:t>виде.</w:t>
      </w:r>
    </w:p>
    <w:p w:rsidR="002449DA" w:rsidRPr="004A0C5D" w:rsidRDefault="002449DA">
      <w:pPr>
        <w:pStyle w:val="ListParagraph"/>
        <w:numPr>
          <w:ilvl w:val="0"/>
          <w:numId w:val="26"/>
        </w:numPr>
        <w:tabs>
          <w:tab w:val="left" w:pos="1272"/>
        </w:tabs>
        <w:spacing w:line="276" w:lineRule="auto"/>
        <w:ind w:right="265" w:firstLine="0"/>
        <w:rPr>
          <w:color w:val="000000"/>
          <w:sz w:val="24"/>
        </w:rPr>
      </w:pPr>
      <w:r w:rsidRPr="004A0C5D">
        <w:rPr>
          <w:color w:val="000000"/>
          <w:sz w:val="24"/>
        </w:rPr>
        <w:t>Владеть базовыми нормами информационной этики и права, основами информационной без-</w:t>
      </w:r>
      <w:r w:rsidRPr="004A0C5D">
        <w:rPr>
          <w:color w:val="000000"/>
          <w:spacing w:val="1"/>
          <w:sz w:val="24"/>
        </w:rPr>
        <w:t xml:space="preserve"> </w:t>
      </w:r>
      <w:r w:rsidRPr="004A0C5D">
        <w:rPr>
          <w:color w:val="000000"/>
          <w:sz w:val="24"/>
        </w:rPr>
        <w:t>опасности, определяющими правила общественного поведения, формы социальной</w:t>
      </w:r>
      <w:r w:rsidRPr="004A0C5D">
        <w:rPr>
          <w:color w:val="000000"/>
          <w:spacing w:val="1"/>
          <w:sz w:val="24"/>
        </w:rPr>
        <w:t xml:space="preserve"> </w:t>
      </w:r>
      <w:r w:rsidRPr="004A0C5D">
        <w:rPr>
          <w:color w:val="000000"/>
          <w:sz w:val="24"/>
        </w:rPr>
        <w:t>жизни в</w:t>
      </w:r>
      <w:r w:rsidRPr="004A0C5D">
        <w:rPr>
          <w:color w:val="000000"/>
          <w:spacing w:val="1"/>
          <w:sz w:val="24"/>
        </w:rPr>
        <w:t xml:space="preserve"> </w:t>
      </w:r>
      <w:r w:rsidRPr="004A0C5D">
        <w:rPr>
          <w:color w:val="000000"/>
          <w:sz w:val="24"/>
        </w:rPr>
        <w:t>группах</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сообществах,</w:t>
      </w:r>
      <w:r w:rsidRPr="004A0C5D">
        <w:rPr>
          <w:color w:val="000000"/>
          <w:spacing w:val="-4"/>
          <w:sz w:val="24"/>
        </w:rPr>
        <w:t xml:space="preserve"> </w:t>
      </w:r>
      <w:r w:rsidRPr="004A0C5D">
        <w:rPr>
          <w:color w:val="000000"/>
          <w:sz w:val="24"/>
        </w:rPr>
        <w:t>существующих</w:t>
      </w:r>
      <w:r w:rsidRPr="004A0C5D">
        <w:rPr>
          <w:color w:val="000000"/>
          <w:spacing w:val="4"/>
          <w:sz w:val="24"/>
        </w:rPr>
        <w:t xml:space="preserve"> </w:t>
      </w:r>
      <w:r w:rsidRPr="004A0C5D">
        <w:rPr>
          <w:color w:val="000000"/>
          <w:sz w:val="24"/>
        </w:rPr>
        <w:t>в</w:t>
      </w:r>
      <w:r w:rsidRPr="004A0C5D">
        <w:rPr>
          <w:color w:val="000000"/>
          <w:spacing w:val="-2"/>
          <w:sz w:val="24"/>
        </w:rPr>
        <w:t xml:space="preserve"> </w:t>
      </w:r>
      <w:r w:rsidRPr="004A0C5D">
        <w:rPr>
          <w:color w:val="000000"/>
          <w:sz w:val="24"/>
        </w:rPr>
        <w:t>виртуальном пространстве.</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81"/>
        </w:tabs>
        <w:spacing w:before="68" w:line="276" w:lineRule="auto"/>
        <w:ind w:right="270" w:firstLine="0"/>
        <w:rPr>
          <w:color w:val="000000"/>
          <w:sz w:val="24"/>
        </w:rPr>
      </w:pPr>
      <w:r w:rsidRPr="004A0C5D">
        <w:rPr>
          <w:color w:val="000000"/>
          <w:sz w:val="24"/>
        </w:rPr>
        <w:t>Понимать и использовать преимущества командной и индивидуальной работы при решении</w:t>
      </w:r>
      <w:r w:rsidRPr="004A0C5D">
        <w:rPr>
          <w:color w:val="000000"/>
          <w:spacing w:val="1"/>
          <w:sz w:val="24"/>
        </w:rPr>
        <w:t xml:space="preserve"> </w:t>
      </w:r>
      <w:r w:rsidRPr="004A0C5D">
        <w:rPr>
          <w:color w:val="000000"/>
          <w:sz w:val="24"/>
        </w:rPr>
        <w:t>конкретной</w:t>
      </w:r>
      <w:r w:rsidRPr="004A0C5D">
        <w:rPr>
          <w:color w:val="000000"/>
          <w:spacing w:val="-3"/>
          <w:sz w:val="24"/>
        </w:rPr>
        <w:t xml:space="preserve"> </w:t>
      </w:r>
      <w:r w:rsidRPr="004A0C5D">
        <w:rPr>
          <w:color w:val="000000"/>
          <w:sz w:val="24"/>
        </w:rPr>
        <w:t>проблемы,</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w:t>
      </w:r>
      <w:r w:rsidRPr="004A0C5D">
        <w:rPr>
          <w:color w:val="000000"/>
          <w:spacing w:val="-2"/>
          <w:sz w:val="24"/>
        </w:rPr>
        <w:t xml:space="preserve"> </w:t>
      </w:r>
      <w:r w:rsidRPr="004A0C5D">
        <w:rPr>
          <w:color w:val="000000"/>
          <w:sz w:val="24"/>
        </w:rPr>
        <w:t>числе</w:t>
      </w:r>
      <w:r w:rsidRPr="004A0C5D">
        <w:rPr>
          <w:color w:val="000000"/>
          <w:spacing w:val="-2"/>
          <w:sz w:val="24"/>
        </w:rPr>
        <w:t xml:space="preserve"> </w:t>
      </w:r>
      <w:r w:rsidRPr="004A0C5D">
        <w:rPr>
          <w:color w:val="000000"/>
          <w:sz w:val="24"/>
        </w:rPr>
        <w:t>при создании</w:t>
      </w:r>
      <w:r w:rsidRPr="004A0C5D">
        <w:rPr>
          <w:color w:val="000000"/>
          <w:spacing w:val="-1"/>
          <w:sz w:val="24"/>
        </w:rPr>
        <w:t xml:space="preserve"> </w:t>
      </w:r>
      <w:r w:rsidRPr="004A0C5D">
        <w:rPr>
          <w:color w:val="000000"/>
          <w:sz w:val="24"/>
        </w:rPr>
        <w:t>информационного</w:t>
      </w:r>
      <w:r w:rsidRPr="004A0C5D">
        <w:rPr>
          <w:color w:val="000000"/>
          <w:spacing w:val="-3"/>
          <w:sz w:val="24"/>
        </w:rPr>
        <w:t xml:space="preserve"> </w:t>
      </w:r>
      <w:r w:rsidRPr="004A0C5D">
        <w:rPr>
          <w:color w:val="000000"/>
          <w:sz w:val="24"/>
        </w:rPr>
        <w:t>продукта.</w:t>
      </w:r>
    </w:p>
    <w:p w:rsidR="002449DA" w:rsidRPr="004A0C5D" w:rsidRDefault="002449DA">
      <w:pPr>
        <w:pStyle w:val="ListParagraph"/>
        <w:numPr>
          <w:ilvl w:val="0"/>
          <w:numId w:val="26"/>
        </w:numPr>
        <w:tabs>
          <w:tab w:val="left" w:pos="1293"/>
        </w:tabs>
        <w:spacing w:line="276" w:lineRule="auto"/>
        <w:ind w:right="268" w:firstLine="0"/>
        <w:rPr>
          <w:color w:val="000000"/>
          <w:sz w:val="24"/>
        </w:rPr>
      </w:pPr>
      <w:r w:rsidRPr="004A0C5D">
        <w:rPr>
          <w:color w:val="000000"/>
          <w:sz w:val="24"/>
        </w:rPr>
        <w:t>Принимать цель совместной информационной деятельности по сбору, обработке, передаче,</w:t>
      </w:r>
      <w:r w:rsidRPr="004A0C5D">
        <w:rPr>
          <w:color w:val="000000"/>
          <w:spacing w:val="1"/>
          <w:sz w:val="24"/>
        </w:rPr>
        <w:t xml:space="preserve"> </w:t>
      </w:r>
      <w:r w:rsidRPr="004A0C5D">
        <w:rPr>
          <w:color w:val="000000"/>
          <w:sz w:val="24"/>
        </w:rPr>
        <w:t>формализации</w:t>
      </w:r>
      <w:r w:rsidRPr="004A0C5D">
        <w:rPr>
          <w:color w:val="000000"/>
          <w:spacing w:val="1"/>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62"/>
        </w:tabs>
        <w:spacing w:line="276" w:lineRule="auto"/>
        <w:ind w:right="269" w:firstLine="0"/>
        <w:rPr>
          <w:color w:val="000000"/>
          <w:sz w:val="24"/>
        </w:rPr>
      </w:pPr>
      <w:r w:rsidRPr="004A0C5D">
        <w:rPr>
          <w:color w:val="000000"/>
          <w:sz w:val="24"/>
        </w:rPr>
        <w:t>Коллективно строить действия по ее достижению: распределять роли, договариваться, обсуж-</w:t>
      </w:r>
      <w:r w:rsidRPr="004A0C5D">
        <w:rPr>
          <w:color w:val="000000"/>
          <w:spacing w:val="1"/>
          <w:sz w:val="24"/>
        </w:rPr>
        <w:t xml:space="preserve"> </w:t>
      </w:r>
      <w:r w:rsidRPr="004A0C5D">
        <w:rPr>
          <w:color w:val="000000"/>
          <w:sz w:val="24"/>
        </w:rPr>
        <w:t>дать</w:t>
      </w:r>
      <w:r w:rsidRPr="004A0C5D">
        <w:rPr>
          <w:color w:val="000000"/>
          <w:spacing w:val="-1"/>
          <w:sz w:val="24"/>
        </w:rPr>
        <w:t xml:space="preserve"> </w:t>
      </w:r>
      <w:r w:rsidRPr="004A0C5D">
        <w:rPr>
          <w:color w:val="000000"/>
          <w:sz w:val="24"/>
        </w:rPr>
        <w:t>процесс</w:t>
      </w:r>
      <w:r w:rsidRPr="004A0C5D">
        <w:rPr>
          <w:color w:val="000000"/>
          <w:spacing w:val="-1"/>
          <w:sz w:val="24"/>
        </w:rPr>
        <w:t xml:space="preserve"> </w:t>
      </w:r>
      <w:r w:rsidRPr="004A0C5D">
        <w:rPr>
          <w:color w:val="000000"/>
          <w:sz w:val="24"/>
        </w:rPr>
        <w:t>и результат совместной работы.</w:t>
      </w:r>
    </w:p>
    <w:p w:rsidR="002449DA" w:rsidRPr="004A0C5D" w:rsidRDefault="002449DA">
      <w:pPr>
        <w:pStyle w:val="ListParagraph"/>
        <w:numPr>
          <w:ilvl w:val="0"/>
          <w:numId w:val="26"/>
        </w:numPr>
        <w:tabs>
          <w:tab w:val="left" w:pos="1264"/>
        </w:tabs>
        <w:spacing w:line="276" w:lineRule="auto"/>
        <w:ind w:right="268" w:firstLine="0"/>
        <w:rPr>
          <w:color w:val="000000"/>
          <w:sz w:val="24"/>
        </w:rPr>
      </w:pPr>
      <w:r w:rsidRPr="004A0C5D">
        <w:rPr>
          <w:color w:val="000000"/>
          <w:sz w:val="24"/>
        </w:rPr>
        <w:t>Выполнять свою часть работы с информацией или информационным продуктом, достигая ка-</w:t>
      </w:r>
      <w:r w:rsidRPr="004A0C5D">
        <w:rPr>
          <w:color w:val="000000"/>
          <w:spacing w:val="1"/>
          <w:sz w:val="24"/>
        </w:rPr>
        <w:t xml:space="preserve"> </w:t>
      </w:r>
      <w:r w:rsidRPr="004A0C5D">
        <w:rPr>
          <w:color w:val="000000"/>
          <w:sz w:val="24"/>
        </w:rPr>
        <w:t>чественного результата по своему направлению и координируя свои действия с другими члена-</w:t>
      </w:r>
      <w:r w:rsidRPr="004A0C5D">
        <w:rPr>
          <w:color w:val="000000"/>
          <w:spacing w:val="1"/>
          <w:sz w:val="24"/>
        </w:rPr>
        <w:t xml:space="preserve"> </w:t>
      </w:r>
      <w:r w:rsidRPr="004A0C5D">
        <w:rPr>
          <w:color w:val="000000"/>
          <w:sz w:val="24"/>
        </w:rPr>
        <w:t>ми</w:t>
      </w:r>
      <w:r w:rsidRPr="004A0C5D">
        <w:rPr>
          <w:color w:val="000000"/>
          <w:spacing w:val="-1"/>
          <w:sz w:val="24"/>
        </w:rPr>
        <w:t xml:space="preserve"> </w:t>
      </w:r>
      <w:r w:rsidRPr="004A0C5D">
        <w:rPr>
          <w:color w:val="000000"/>
          <w:sz w:val="24"/>
        </w:rPr>
        <w:t>команды.</w:t>
      </w:r>
    </w:p>
    <w:p w:rsidR="002449DA" w:rsidRPr="004A0C5D" w:rsidRDefault="002449DA">
      <w:pPr>
        <w:pStyle w:val="ListParagraph"/>
        <w:numPr>
          <w:ilvl w:val="0"/>
          <w:numId w:val="26"/>
        </w:numPr>
        <w:tabs>
          <w:tab w:val="left" w:pos="1260"/>
        </w:tabs>
        <w:spacing w:line="276" w:lineRule="auto"/>
        <w:ind w:right="267" w:firstLine="0"/>
        <w:rPr>
          <w:color w:val="000000"/>
          <w:sz w:val="24"/>
        </w:rPr>
      </w:pPr>
      <w:r w:rsidRPr="004A0C5D">
        <w:rPr>
          <w:color w:val="000000"/>
          <w:sz w:val="24"/>
        </w:rPr>
        <w:t>Оценивать качество своего вклада в общий информационный продукт по критериям, самосто-</w:t>
      </w:r>
      <w:r w:rsidRPr="004A0C5D">
        <w:rPr>
          <w:color w:val="000000"/>
          <w:spacing w:val="1"/>
          <w:sz w:val="24"/>
        </w:rPr>
        <w:t xml:space="preserve"> </w:t>
      </w:r>
      <w:r w:rsidRPr="004A0C5D">
        <w:rPr>
          <w:color w:val="000000"/>
          <w:sz w:val="24"/>
        </w:rPr>
        <w:t>ятельно</w:t>
      </w:r>
      <w:r w:rsidRPr="004A0C5D">
        <w:rPr>
          <w:color w:val="000000"/>
          <w:spacing w:val="-1"/>
          <w:sz w:val="24"/>
        </w:rPr>
        <w:t xml:space="preserve"> </w:t>
      </w:r>
      <w:r w:rsidRPr="004A0C5D">
        <w:rPr>
          <w:color w:val="000000"/>
          <w:sz w:val="24"/>
        </w:rPr>
        <w:t>сформулированным</w:t>
      </w:r>
      <w:r w:rsidRPr="004A0C5D">
        <w:rPr>
          <w:color w:val="000000"/>
          <w:spacing w:val="1"/>
          <w:sz w:val="24"/>
        </w:rPr>
        <w:t xml:space="preserve"> </w:t>
      </w:r>
      <w:r w:rsidRPr="004A0C5D">
        <w:rPr>
          <w:color w:val="000000"/>
          <w:sz w:val="24"/>
        </w:rPr>
        <w:t>участниками взаимодействия.</w:t>
      </w:r>
    </w:p>
    <w:p w:rsidR="002449DA" w:rsidRPr="004A0C5D" w:rsidRDefault="002449DA">
      <w:pPr>
        <w:pStyle w:val="Heading2"/>
        <w:spacing w:before="3"/>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4"/>
        </w:rPr>
        <w:t xml:space="preserve"> </w:t>
      </w:r>
      <w:r w:rsidRPr="004A0C5D">
        <w:rPr>
          <w:color w:val="000000"/>
        </w:rPr>
        <w:t>регулятивных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Удерживать</w:t>
      </w:r>
      <w:r w:rsidRPr="004A0C5D">
        <w:rPr>
          <w:color w:val="000000"/>
          <w:spacing w:val="-4"/>
          <w:sz w:val="24"/>
        </w:rPr>
        <w:t xml:space="preserve"> </w:t>
      </w:r>
      <w:r w:rsidRPr="004A0C5D">
        <w:rPr>
          <w:color w:val="000000"/>
          <w:sz w:val="24"/>
        </w:rPr>
        <w:t>цель</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Планировать</w:t>
      </w:r>
      <w:r w:rsidRPr="004A0C5D">
        <w:rPr>
          <w:color w:val="000000"/>
          <w:spacing w:val="-4"/>
          <w:sz w:val="24"/>
        </w:rPr>
        <w:t xml:space="preserve"> </w:t>
      </w:r>
      <w:r w:rsidRPr="004A0C5D">
        <w:rPr>
          <w:color w:val="000000"/>
          <w:sz w:val="24"/>
        </w:rPr>
        <w:t>выполнение</w:t>
      </w:r>
      <w:r w:rsidRPr="004A0C5D">
        <w:rPr>
          <w:color w:val="000000"/>
          <w:spacing w:val="-3"/>
          <w:sz w:val="24"/>
        </w:rPr>
        <w:t xml:space="preserve"> </w:t>
      </w:r>
      <w:r w:rsidRPr="004A0C5D">
        <w:rPr>
          <w:color w:val="000000"/>
          <w:sz w:val="24"/>
        </w:rPr>
        <w:t>учебной</w:t>
      </w:r>
      <w:r w:rsidRPr="004A0C5D">
        <w:rPr>
          <w:color w:val="000000"/>
          <w:spacing w:val="-4"/>
          <w:sz w:val="24"/>
        </w:rPr>
        <w:t xml:space="preserve"> </w:t>
      </w:r>
      <w:r w:rsidRPr="004A0C5D">
        <w:rPr>
          <w:color w:val="000000"/>
          <w:sz w:val="24"/>
        </w:rPr>
        <w:t>задачи,</w:t>
      </w:r>
      <w:r w:rsidRPr="004A0C5D">
        <w:rPr>
          <w:color w:val="000000"/>
          <w:spacing w:val="-3"/>
          <w:sz w:val="24"/>
        </w:rPr>
        <w:t xml:space="preserve"> </w:t>
      </w:r>
      <w:r w:rsidRPr="004A0C5D">
        <w:rPr>
          <w:color w:val="000000"/>
          <w:sz w:val="24"/>
        </w:rPr>
        <w:t>выбирать</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аргументировать</w:t>
      </w:r>
      <w:r w:rsidRPr="004A0C5D">
        <w:rPr>
          <w:color w:val="000000"/>
          <w:spacing w:val="-4"/>
          <w:sz w:val="24"/>
        </w:rPr>
        <w:t xml:space="preserve"> </w:t>
      </w:r>
      <w:r w:rsidRPr="004A0C5D">
        <w:rPr>
          <w:color w:val="000000"/>
          <w:sz w:val="24"/>
        </w:rPr>
        <w:t>способ</w:t>
      </w:r>
      <w:r w:rsidRPr="004A0C5D">
        <w:rPr>
          <w:color w:val="000000"/>
          <w:spacing w:val="-4"/>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93"/>
        </w:tabs>
        <w:spacing w:before="41" w:line="276" w:lineRule="auto"/>
        <w:ind w:right="270" w:firstLine="0"/>
        <w:jc w:val="left"/>
        <w:rPr>
          <w:color w:val="000000"/>
          <w:sz w:val="24"/>
        </w:rPr>
      </w:pPr>
      <w:r w:rsidRPr="004A0C5D">
        <w:rPr>
          <w:color w:val="000000"/>
          <w:sz w:val="24"/>
        </w:rPr>
        <w:t>Корректировать</w:t>
      </w:r>
      <w:r w:rsidRPr="004A0C5D">
        <w:rPr>
          <w:color w:val="000000"/>
          <w:spacing w:val="38"/>
          <w:sz w:val="24"/>
        </w:rPr>
        <w:t xml:space="preserve"> </w:t>
      </w:r>
      <w:r w:rsidRPr="004A0C5D">
        <w:rPr>
          <w:color w:val="000000"/>
          <w:sz w:val="24"/>
        </w:rPr>
        <w:t>деятельность</w:t>
      </w:r>
      <w:r w:rsidRPr="004A0C5D">
        <w:rPr>
          <w:color w:val="000000"/>
          <w:spacing w:val="38"/>
          <w:sz w:val="24"/>
        </w:rPr>
        <w:t xml:space="preserve"> </w:t>
      </w:r>
      <w:r w:rsidRPr="004A0C5D">
        <w:rPr>
          <w:color w:val="000000"/>
          <w:sz w:val="24"/>
        </w:rPr>
        <w:t>с</w:t>
      </w:r>
      <w:r w:rsidRPr="004A0C5D">
        <w:rPr>
          <w:color w:val="000000"/>
          <w:spacing w:val="38"/>
          <w:sz w:val="24"/>
        </w:rPr>
        <w:t xml:space="preserve"> </w:t>
      </w:r>
      <w:r w:rsidRPr="004A0C5D">
        <w:rPr>
          <w:color w:val="000000"/>
          <w:sz w:val="24"/>
        </w:rPr>
        <w:t>учетом</w:t>
      </w:r>
      <w:r w:rsidRPr="004A0C5D">
        <w:rPr>
          <w:color w:val="000000"/>
          <w:spacing w:val="37"/>
          <w:sz w:val="24"/>
        </w:rPr>
        <w:t xml:space="preserve"> </w:t>
      </w:r>
      <w:r w:rsidRPr="004A0C5D">
        <w:rPr>
          <w:color w:val="000000"/>
          <w:sz w:val="24"/>
        </w:rPr>
        <w:t>возникших</w:t>
      </w:r>
      <w:r w:rsidRPr="004A0C5D">
        <w:rPr>
          <w:color w:val="000000"/>
          <w:spacing w:val="45"/>
          <w:sz w:val="24"/>
        </w:rPr>
        <w:t xml:space="preserve"> </w:t>
      </w:r>
      <w:r w:rsidRPr="004A0C5D">
        <w:rPr>
          <w:color w:val="000000"/>
          <w:sz w:val="24"/>
        </w:rPr>
        <w:t>трудностей,</w:t>
      </w:r>
      <w:r w:rsidRPr="004A0C5D">
        <w:rPr>
          <w:color w:val="000000"/>
          <w:spacing w:val="38"/>
          <w:sz w:val="24"/>
        </w:rPr>
        <w:t xml:space="preserve"> </w:t>
      </w:r>
      <w:r w:rsidRPr="004A0C5D">
        <w:rPr>
          <w:color w:val="000000"/>
          <w:sz w:val="24"/>
        </w:rPr>
        <w:t>ошибок,</w:t>
      </w:r>
      <w:r w:rsidRPr="004A0C5D">
        <w:rPr>
          <w:color w:val="000000"/>
          <w:spacing w:val="37"/>
          <w:sz w:val="24"/>
        </w:rPr>
        <w:t xml:space="preserve"> </w:t>
      </w:r>
      <w:r w:rsidRPr="004A0C5D">
        <w:rPr>
          <w:color w:val="000000"/>
          <w:sz w:val="24"/>
        </w:rPr>
        <w:t>новых</w:t>
      </w:r>
      <w:r w:rsidRPr="004A0C5D">
        <w:rPr>
          <w:color w:val="000000"/>
          <w:spacing w:val="39"/>
          <w:sz w:val="24"/>
        </w:rPr>
        <w:t xml:space="preserve"> </w:t>
      </w:r>
      <w:r w:rsidRPr="004A0C5D">
        <w:rPr>
          <w:color w:val="000000"/>
          <w:sz w:val="24"/>
        </w:rPr>
        <w:t>данных</w:t>
      </w:r>
      <w:r w:rsidRPr="004A0C5D">
        <w:rPr>
          <w:color w:val="000000"/>
          <w:spacing w:val="37"/>
          <w:sz w:val="24"/>
        </w:rPr>
        <w:t xml:space="preserve"> </w:t>
      </w:r>
      <w:r w:rsidRPr="004A0C5D">
        <w:rPr>
          <w:color w:val="000000"/>
          <w:sz w:val="24"/>
        </w:rPr>
        <w:t>или</w:t>
      </w:r>
      <w:r w:rsidRPr="004A0C5D">
        <w:rPr>
          <w:color w:val="000000"/>
          <w:spacing w:val="-57"/>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96"/>
        </w:tabs>
        <w:spacing w:line="278" w:lineRule="auto"/>
        <w:ind w:right="270" w:firstLine="0"/>
        <w:jc w:val="left"/>
        <w:rPr>
          <w:color w:val="000000"/>
          <w:sz w:val="24"/>
        </w:rPr>
      </w:pPr>
      <w:r w:rsidRPr="004A0C5D">
        <w:rPr>
          <w:color w:val="000000"/>
          <w:sz w:val="24"/>
        </w:rPr>
        <w:t>Анализировать</w:t>
      </w:r>
      <w:r w:rsidRPr="004A0C5D">
        <w:rPr>
          <w:color w:val="000000"/>
          <w:spacing w:val="40"/>
          <w:sz w:val="24"/>
        </w:rPr>
        <w:t xml:space="preserve"> </w:t>
      </w:r>
      <w:r w:rsidRPr="004A0C5D">
        <w:rPr>
          <w:color w:val="000000"/>
          <w:sz w:val="24"/>
        </w:rPr>
        <w:t>и</w:t>
      </w:r>
      <w:r w:rsidRPr="004A0C5D">
        <w:rPr>
          <w:color w:val="000000"/>
          <w:spacing w:val="41"/>
          <w:sz w:val="24"/>
        </w:rPr>
        <w:t xml:space="preserve"> </w:t>
      </w:r>
      <w:r w:rsidRPr="004A0C5D">
        <w:rPr>
          <w:color w:val="000000"/>
          <w:sz w:val="24"/>
        </w:rPr>
        <w:t>оценивать</w:t>
      </w:r>
      <w:r w:rsidRPr="004A0C5D">
        <w:rPr>
          <w:color w:val="000000"/>
          <w:spacing w:val="41"/>
          <w:sz w:val="24"/>
        </w:rPr>
        <w:t xml:space="preserve"> </w:t>
      </w:r>
      <w:r w:rsidRPr="004A0C5D">
        <w:rPr>
          <w:color w:val="000000"/>
          <w:sz w:val="24"/>
        </w:rPr>
        <w:t>собственную</w:t>
      </w:r>
      <w:r w:rsidRPr="004A0C5D">
        <w:rPr>
          <w:color w:val="000000"/>
          <w:spacing w:val="41"/>
          <w:sz w:val="24"/>
        </w:rPr>
        <w:t xml:space="preserve"> </w:t>
      </w:r>
      <w:r w:rsidRPr="004A0C5D">
        <w:rPr>
          <w:color w:val="000000"/>
          <w:sz w:val="24"/>
        </w:rPr>
        <w:t>работу:</w:t>
      </w:r>
      <w:r w:rsidRPr="004A0C5D">
        <w:rPr>
          <w:color w:val="000000"/>
          <w:spacing w:val="41"/>
          <w:sz w:val="24"/>
        </w:rPr>
        <w:t xml:space="preserve"> </w:t>
      </w:r>
      <w:r w:rsidRPr="004A0C5D">
        <w:rPr>
          <w:color w:val="000000"/>
          <w:sz w:val="24"/>
        </w:rPr>
        <w:t>меру</w:t>
      </w:r>
      <w:r w:rsidRPr="004A0C5D">
        <w:rPr>
          <w:color w:val="000000"/>
          <w:spacing w:val="38"/>
          <w:sz w:val="24"/>
        </w:rPr>
        <w:t xml:space="preserve"> </w:t>
      </w:r>
      <w:r w:rsidRPr="004A0C5D">
        <w:rPr>
          <w:color w:val="000000"/>
          <w:sz w:val="24"/>
        </w:rPr>
        <w:t>собственной</w:t>
      </w:r>
      <w:r w:rsidRPr="004A0C5D">
        <w:rPr>
          <w:color w:val="000000"/>
          <w:spacing w:val="41"/>
          <w:sz w:val="24"/>
        </w:rPr>
        <w:t xml:space="preserve"> </w:t>
      </w:r>
      <w:r w:rsidRPr="004A0C5D">
        <w:rPr>
          <w:color w:val="000000"/>
          <w:sz w:val="24"/>
        </w:rPr>
        <w:t>самостоятельности,</w:t>
      </w:r>
      <w:r w:rsidRPr="004A0C5D">
        <w:rPr>
          <w:color w:val="000000"/>
          <w:spacing w:val="40"/>
          <w:sz w:val="24"/>
        </w:rPr>
        <w:t xml:space="preserve"> </w:t>
      </w:r>
      <w:r w:rsidRPr="004A0C5D">
        <w:rPr>
          <w:color w:val="000000"/>
          <w:sz w:val="24"/>
        </w:rPr>
        <w:t>за-</w:t>
      </w:r>
      <w:r w:rsidRPr="004A0C5D">
        <w:rPr>
          <w:color w:val="000000"/>
          <w:spacing w:val="-57"/>
          <w:sz w:val="24"/>
        </w:rPr>
        <w:t xml:space="preserve"> </w:t>
      </w:r>
      <w:r w:rsidRPr="004A0C5D">
        <w:rPr>
          <w:color w:val="000000"/>
          <w:sz w:val="24"/>
        </w:rPr>
        <w:t>труднения,</w:t>
      </w:r>
      <w:r w:rsidRPr="004A0C5D">
        <w:rPr>
          <w:color w:val="000000"/>
          <w:spacing w:val="-1"/>
          <w:sz w:val="24"/>
        </w:rPr>
        <w:t xml:space="preserve"> </w:t>
      </w:r>
      <w:r w:rsidRPr="004A0C5D">
        <w:rPr>
          <w:color w:val="000000"/>
          <w:sz w:val="24"/>
        </w:rPr>
        <w:t>дефициты,</w:t>
      </w:r>
      <w:r w:rsidRPr="004A0C5D">
        <w:rPr>
          <w:color w:val="000000"/>
          <w:spacing w:val="-1"/>
          <w:sz w:val="24"/>
        </w:rPr>
        <w:t xml:space="preserve"> </w:t>
      </w:r>
      <w:r w:rsidRPr="004A0C5D">
        <w:rPr>
          <w:color w:val="000000"/>
          <w:sz w:val="24"/>
        </w:rPr>
        <w:t>ошибки</w:t>
      </w:r>
      <w:r w:rsidRPr="004A0C5D">
        <w:rPr>
          <w:color w:val="000000"/>
          <w:spacing w:val="-2"/>
          <w:sz w:val="24"/>
        </w:rPr>
        <w:t xml:space="preserve"> </w:t>
      </w:r>
      <w:r w:rsidRPr="004A0C5D">
        <w:rPr>
          <w:color w:val="000000"/>
          <w:sz w:val="24"/>
        </w:rPr>
        <w:t>и пр.</w:t>
      </w:r>
    </w:p>
    <w:p w:rsidR="002449DA" w:rsidRPr="004A0C5D" w:rsidRDefault="002449DA">
      <w:pPr>
        <w:pStyle w:val="BodyText"/>
        <w:spacing w:before="6"/>
        <w:ind w:left="0"/>
        <w:jc w:val="left"/>
        <w:rPr>
          <w:color w:val="000000"/>
          <w:sz w:val="27"/>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Естественно-научные</w:t>
      </w:r>
      <w:r w:rsidRPr="004A0C5D">
        <w:rPr>
          <w:rFonts w:eastAsia="Times New Roman"/>
          <w:color w:val="000000"/>
          <w:spacing w:val="-7"/>
          <w:sz w:val="24"/>
          <w:szCs w:val="24"/>
        </w:rPr>
        <w:t xml:space="preserve"> </w:t>
      </w:r>
      <w:r w:rsidRPr="004A0C5D">
        <w:rPr>
          <w:rFonts w:eastAsia="Times New Roman"/>
          <w:color w:val="000000"/>
          <w:sz w:val="24"/>
          <w:szCs w:val="24"/>
        </w:rPr>
        <w:t>предметы</w:t>
      </w:r>
    </w:p>
    <w:p w:rsidR="002449DA" w:rsidRPr="004A0C5D" w:rsidRDefault="002449DA">
      <w:pPr>
        <w:pStyle w:val="BodyText"/>
        <w:spacing w:before="36"/>
        <w:jc w:val="left"/>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5"/>
        </w:rPr>
        <w:t xml:space="preserve"> </w:t>
      </w:r>
      <w:r w:rsidRPr="004A0C5D">
        <w:rPr>
          <w:color w:val="000000"/>
        </w:rPr>
        <w:t>познавательных</w:t>
      </w:r>
      <w:r w:rsidRPr="004A0C5D">
        <w:rPr>
          <w:color w:val="000000"/>
          <w:spacing w:val="-4"/>
        </w:rPr>
        <w:t xml:space="preserve"> </w:t>
      </w:r>
      <w:r w:rsidRPr="004A0C5D">
        <w:rPr>
          <w:color w:val="000000"/>
        </w:rPr>
        <w:t>действий</w:t>
      </w:r>
    </w:p>
    <w:p w:rsidR="002449DA" w:rsidRPr="004A0C5D" w:rsidRDefault="002449DA">
      <w:pPr>
        <w:pStyle w:val="Heading2"/>
        <w:spacing w:before="48"/>
        <w:jc w:val="left"/>
        <w:rPr>
          <w:color w:val="000000"/>
        </w:rPr>
      </w:pPr>
      <w:r w:rsidRPr="004A0C5D">
        <w:rPr>
          <w:color w:val="000000"/>
        </w:rPr>
        <w:t>Формирование</w:t>
      </w:r>
      <w:r w:rsidRPr="004A0C5D">
        <w:rPr>
          <w:color w:val="000000"/>
          <w:spacing w:val="-5"/>
        </w:rPr>
        <w:t xml:space="preserve"> </w:t>
      </w:r>
      <w:r w:rsidRPr="004A0C5D">
        <w:rPr>
          <w:color w:val="000000"/>
        </w:rPr>
        <w:t>базовых</w:t>
      </w:r>
      <w:r w:rsidRPr="004A0C5D">
        <w:rPr>
          <w:color w:val="000000"/>
          <w:spacing w:val="-3"/>
        </w:rPr>
        <w:t xml:space="preserve"> </w:t>
      </w:r>
      <w:r w:rsidRPr="004A0C5D">
        <w:rPr>
          <w:color w:val="000000"/>
        </w:rPr>
        <w:t>логических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Выдвигать</w:t>
      </w:r>
      <w:r w:rsidRPr="004A0C5D">
        <w:rPr>
          <w:color w:val="000000"/>
          <w:spacing w:val="-1"/>
          <w:sz w:val="24"/>
        </w:rPr>
        <w:t xml:space="preserve"> </w:t>
      </w:r>
      <w:r w:rsidRPr="004A0C5D">
        <w:rPr>
          <w:color w:val="000000"/>
          <w:sz w:val="24"/>
        </w:rPr>
        <w:t>гипотезы,</w:t>
      </w:r>
      <w:r w:rsidRPr="004A0C5D">
        <w:rPr>
          <w:color w:val="000000"/>
          <w:spacing w:val="-4"/>
          <w:sz w:val="24"/>
        </w:rPr>
        <w:t xml:space="preserve"> </w:t>
      </w:r>
      <w:r w:rsidRPr="004A0C5D">
        <w:rPr>
          <w:color w:val="000000"/>
          <w:sz w:val="24"/>
        </w:rPr>
        <w:t>объясняющие</w:t>
      </w:r>
      <w:r w:rsidRPr="004A0C5D">
        <w:rPr>
          <w:color w:val="000000"/>
          <w:spacing w:val="-3"/>
          <w:sz w:val="24"/>
        </w:rPr>
        <w:t xml:space="preserve"> </w:t>
      </w:r>
      <w:r w:rsidRPr="004A0C5D">
        <w:rPr>
          <w:color w:val="000000"/>
          <w:sz w:val="24"/>
        </w:rPr>
        <w:t>простые</w:t>
      </w:r>
      <w:r w:rsidRPr="004A0C5D">
        <w:rPr>
          <w:color w:val="000000"/>
          <w:spacing w:val="-5"/>
          <w:sz w:val="24"/>
        </w:rPr>
        <w:t xml:space="preserve"> </w:t>
      </w:r>
      <w:r w:rsidRPr="004A0C5D">
        <w:rPr>
          <w:color w:val="000000"/>
          <w:sz w:val="24"/>
        </w:rPr>
        <w:t>явления,</w:t>
      </w:r>
      <w:r w:rsidRPr="004A0C5D">
        <w:rPr>
          <w:color w:val="000000"/>
          <w:spacing w:val="1"/>
          <w:sz w:val="24"/>
        </w:rPr>
        <w:t xml:space="preserve"> </w:t>
      </w:r>
      <w:r w:rsidRPr="004A0C5D">
        <w:rPr>
          <w:color w:val="000000"/>
          <w:sz w:val="24"/>
        </w:rPr>
        <w:t>например:</w:t>
      </w:r>
    </w:p>
    <w:p w:rsidR="002449DA" w:rsidRPr="004A0C5D" w:rsidRDefault="002449DA">
      <w:pPr>
        <w:pStyle w:val="ListParagraph"/>
        <w:numPr>
          <w:ilvl w:val="0"/>
          <w:numId w:val="25"/>
        </w:numPr>
        <w:tabs>
          <w:tab w:val="left" w:pos="1414"/>
        </w:tabs>
        <w:spacing w:before="41"/>
        <w:ind w:left="1413" w:hanging="302"/>
        <w:jc w:val="left"/>
        <w:rPr>
          <w:color w:val="000000"/>
          <w:sz w:val="24"/>
        </w:rPr>
      </w:pPr>
      <w:r w:rsidRPr="004A0C5D">
        <w:rPr>
          <w:color w:val="000000"/>
          <w:sz w:val="24"/>
        </w:rPr>
        <w:t>почему</w:t>
      </w:r>
      <w:r w:rsidRPr="004A0C5D">
        <w:rPr>
          <w:color w:val="000000"/>
          <w:spacing w:val="-8"/>
          <w:sz w:val="24"/>
        </w:rPr>
        <w:t xml:space="preserve"> </w:t>
      </w:r>
      <w:r w:rsidRPr="004A0C5D">
        <w:rPr>
          <w:color w:val="000000"/>
          <w:sz w:val="24"/>
        </w:rPr>
        <w:t>останавливается</w:t>
      </w:r>
      <w:r w:rsidRPr="004A0C5D">
        <w:rPr>
          <w:color w:val="000000"/>
          <w:spacing w:val="-1"/>
          <w:sz w:val="24"/>
        </w:rPr>
        <w:t xml:space="preserve"> </w:t>
      </w:r>
      <w:r w:rsidRPr="004A0C5D">
        <w:rPr>
          <w:color w:val="000000"/>
          <w:sz w:val="24"/>
        </w:rPr>
        <w:t>движущееся</w:t>
      </w:r>
      <w:r w:rsidRPr="004A0C5D">
        <w:rPr>
          <w:color w:val="000000"/>
          <w:spacing w:val="-3"/>
          <w:sz w:val="24"/>
        </w:rPr>
        <w:t xml:space="preserve"> </w:t>
      </w:r>
      <w:r w:rsidRPr="004A0C5D">
        <w:rPr>
          <w:color w:val="000000"/>
          <w:sz w:val="24"/>
        </w:rPr>
        <w:t>по</w:t>
      </w:r>
      <w:r w:rsidRPr="004A0C5D">
        <w:rPr>
          <w:color w:val="000000"/>
          <w:spacing w:val="-3"/>
          <w:sz w:val="24"/>
        </w:rPr>
        <w:t xml:space="preserve"> </w:t>
      </w:r>
      <w:r w:rsidRPr="004A0C5D">
        <w:rPr>
          <w:color w:val="000000"/>
          <w:sz w:val="24"/>
        </w:rPr>
        <w:t>горизонтальной</w:t>
      </w:r>
      <w:r w:rsidRPr="004A0C5D">
        <w:rPr>
          <w:color w:val="000000"/>
          <w:spacing w:val="-3"/>
          <w:sz w:val="24"/>
        </w:rPr>
        <w:t xml:space="preserve"> </w:t>
      </w:r>
      <w:r w:rsidRPr="004A0C5D">
        <w:rPr>
          <w:color w:val="000000"/>
          <w:sz w:val="24"/>
        </w:rPr>
        <w:t>поверхности</w:t>
      </w:r>
      <w:r w:rsidRPr="004A0C5D">
        <w:rPr>
          <w:color w:val="000000"/>
          <w:spacing w:val="-3"/>
          <w:sz w:val="24"/>
        </w:rPr>
        <w:t xml:space="preserve"> </w:t>
      </w:r>
      <w:r w:rsidRPr="004A0C5D">
        <w:rPr>
          <w:color w:val="000000"/>
          <w:sz w:val="24"/>
        </w:rPr>
        <w:t>тело;</w:t>
      </w:r>
    </w:p>
    <w:p w:rsidR="002449DA" w:rsidRPr="004A0C5D" w:rsidRDefault="002449DA">
      <w:pPr>
        <w:pStyle w:val="BodyText"/>
        <w:spacing w:before="41"/>
        <w:jc w:val="left"/>
        <w:rPr>
          <w:color w:val="000000"/>
        </w:rPr>
      </w:pPr>
      <w:r w:rsidRPr="004A0C5D">
        <w:rPr>
          <w:color w:val="000000"/>
        </w:rPr>
        <w:t>—почему</w:t>
      </w:r>
      <w:r w:rsidRPr="004A0C5D">
        <w:rPr>
          <w:color w:val="000000"/>
          <w:spacing w:val="-6"/>
        </w:rPr>
        <w:t xml:space="preserve"> </w:t>
      </w:r>
      <w:r w:rsidRPr="004A0C5D">
        <w:rPr>
          <w:color w:val="000000"/>
        </w:rPr>
        <w:t>в</w:t>
      </w:r>
      <w:r w:rsidRPr="004A0C5D">
        <w:rPr>
          <w:color w:val="000000"/>
          <w:spacing w:val="-2"/>
        </w:rPr>
        <w:t xml:space="preserve"> </w:t>
      </w:r>
      <w:r w:rsidRPr="004A0C5D">
        <w:rPr>
          <w:color w:val="000000"/>
        </w:rPr>
        <w:t>жаркую погоду</w:t>
      </w:r>
      <w:r w:rsidRPr="004A0C5D">
        <w:rPr>
          <w:color w:val="000000"/>
          <w:spacing w:val="-6"/>
        </w:rPr>
        <w:t xml:space="preserve"> </w:t>
      </w:r>
      <w:r w:rsidRPr="004A0C5D">
        <w:rPr>
          <w:color w:val="000000"/>
        </w:rPr>
        <w:t>в</w:t>
      </w:r>
      <w:r w:rsidRPr="004A0C5D">
        <w:rPr>
          <w:color w:val="000000"/>
          <w:spacing w:val="1"/>
        </w:rPr>
        <w:t xml:space="preserve"> </w:t>
      </w:r>
      <w:r w:rsidRPr="004A0C5D">
        <w:rPr>
          <w:color w:val="000000"/>
        </w:rPr>
        <w:t>светлой одежде</w:t>
      </w:r>
      <w:r w:rsidRPr="004A0C5D">
        <w:rPr>
          <w:color w:val="000000"/>
          <w:spacing w:val="-1"/>
        </w:rPr>
        <w:t xml:space="preserve"> </w:t>
      </w:r>
      <w:r w:rsidRPr="004A0C5D">
        <w:rPr>
          <w:color w:val="000000"/>
        </w:rPr>
        <w:t>прохладнее,</w:t>
      </w:r>
      <w:r w:rsidRPr="004A0C5D">
        <w:rPr>
          <w:color w:val="000000"/>
          <w:spacing w:val="-1"/>
        </w:rPr>
        <w:t xml:space="preserve"> </w:t>
      </w:r>
      <w:r w:rsidRPr="004A0C5D">
        <w:rPr>
          <w:color w:val="000000"/>
        </w:rPr>
        <w:t>чем</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темной.</w:t>
      </w:r>
    </w:p>
    <w:p w:rsidR="002449DA" w:rsidRPr="004A0C5D" w:rsidRDefault="002449DA">
      <w:pPr>
        <w:pStyle w:val="ListParagraph"/>
        <w:numPr>
          <w:ilvl w:val="0"/>
          <w:numId w:val="26"/>
        </w:numPr>
        <w:tabs>
          <w:tab w:val="left" w:pos="1274"/>
        </w:tabs>
        <w:spacing w:before="43" w:line="276" w:lineRule="auto"/>
        <w:ind w:right="268" w:firstLine="0"/>
        <w:jc w:val="left"/>
        <w:rPr>
          <w:color w:val="000000"/>
          <w:sz w:val="24"/>
        </w:rPr>
      </w:pPr>
      <w:r w:rsidRPr="004A0C5D">
        <w:rPr>
          <w:color w:val="000000"/>
          <w:sz w:val="24"/>
        </w:rPr>
        <w:t>Строить</w:t>
      </w:r>
      <w:r w:rsidRPr="004A0C5D">
        <w:rPr>
          <w:color w:val="000000"/>
          <w:spacing w:val="17"/>
          <w:sz w:val="24"/>
        </w:rPr>
        <w:t xml:space="preserve"> </w:t>
      </w:r>
      <w:r w:rsidRPr="004A0C5D">
        <w:rPr>
          <w:color w:val="000000"/>
          <w:sz w:val="24"/>
        </w:rPr>
        <w:t>простейшие</w:t>
      </w:r>
      <w:r w:rsidRPr="004A0C5D">
        <w:rPr>
          <w:color w:val="000000"/>
          <w:spacing w:val="19"/>
          <w:sz w:val="24"/>
        </w:rPr>
        <w:t xml:space="preserve"> </w:t>
      </w:r>
      <w:r w:rsidRPr="004A0C5D">
        <w:rPr>
          <w:color w:val="000000"/>
          <w:sz w:val="24"/>
        </w:rPr>
        <w:t>модели</w:t>
      </w:r>
      <w:r w:rsidRPr="004A0C5D">
        <w:rPr>
          <w:color w:val="000000"/>
          <w:spacing w:val="20"/>
          <w:sz w:val="24"/>
        </w:rPr>
        <w:t xml:space="preserve"> </w:t>
      </w:r>
      <w:r w:rsidRPr="004A0C5D">
        <w:rPr>
          <w:color w:val="000000"/>
          <w:sz w:val="24"/>
        </w:rPr>
        <w:t>физических</w:t>
      </w:r>
      <w:r w:rsidRPr="004A0C5D">
        <w:rPr>
          <w:color w:val="000000"/>
          <w:spacing w:val="21"/>
          <w:sz w:val="24"/>
        </w:rPr>
        <w:t xml:space="preserve"> </w:t>
      </w:r>
      <w:r w:rsidRPr="004A0C5D">
        <w:rPr>
          <w:color w:val="000000"/>
          <w:sz w:val="24"/>
        </w:rPr>
        <w:t>явлений</w:t>
      </w:r>
      <w:r w:rsidRPr="004A0C5D">
        <w:rPr>
          <w:color w:val="000000"/>
          <w:spacing w:val="21"/>
          <w:sz w:val="24"/>
        </w:rPr>
        <w:t xml:space="preserve"> </w:t>
      </w:r>
      <w:r w:rsidRPr="004A0C5D">
        <w:rPr>
          <w:color w:val="000000"/>
          <w:sz w:val="24"/>
        </w:rPr>
        <w:t>(в</w:t>
      </w:r>
      <w:r w:rsidRPr="004A0C5D">
        <w:rPr>
          <w:color w:val="000000"/>
          <w:spacing w:val="18"/>
          <w:sz w:val="24"/>
        </w:rPr>
        <w:t xml:space="preserve"> </w:t>
      </w:r>
      <w:r w:rsidRPr="004A0C5D">
        <w:rPr>
          <w:color w:val="000000"/>
          <w:sz w:val="24"/>
        </w:rPr>
        <w:t>виде</w:t>
      </w:r>
      <w:r w:rsidRPr="004A0C5D">
        <w:rPr>
          <w:color w:val="000000"/>
          <w:spacing w:val="18"/>
          <w:sz w:val="24"/>
        </w:rPr>
        <w:t xml:space="preserve"> </w:t>
      </w:r>
      <w:r w:rsidRPr="004A0C5D">
        <w:rPr>
          <w:color w:val="000000"/>
          <w:sz w:val="24"/>
        </w:rPr>
        <w:t>рисунков</w:t>
      </w:r>
      <w:r w:rsidRPr="004A0C5D">
        <w:rPr>
          <w:color w:val="000000"/>
          <w:spacing w:val="18"/>
          <w:sz w:val="24"/>
        </w:rPr>
        <w:t xml:space="preserve"> </w:t>
      </w:r>
      <w:r w:rsidRPr="004A0C5D">
        <w:rPr>
          <w:color w:val="000000"/>
          <w:sz w:val="24"/>
        </w:rPr>
        <w:t>или</w:t>
      </w:r>
      <w:r w:rsidRPr="004A0C5D">
        <w:rPr>
          <w:color w:val="000000"/>
          <w:spacing w:val="21"/>
          <w:sz w:val="24"/>
        </w:rPr>
        <w:t xml:space="preserve"> </w:t>
      </w:r>
      <w:r w:rsidRPr="004A0C5D">
        <w:rPr>
          <w:color w:val="000000"/>
          <w:sz w:val="24"/>
        </w:rPr>
        <w:t>схем),</w:t>
      </w:r>
      <w:r w:rsidRPr="004A0C5D">
        <w:rPr>
          <w:color w:val="000000"/>
          <w:spacing w:val="18"/>
          <w:sz w:val="24"/>
        </w:rPr>
        <w:t xml:space="preserve"> </w:t>
      </w:r>
      <w:r w:rsidRPr="004A0C5D">
        <w:rPr>
          <w:color w:val="000000"/>
          <w:sz w:val="24"/>
        </w:rPr>
        <w:t>например:</w:t>
      </w:r>
      <w:r w:rsidRPr="004A0C5D">
        <w:rPr>
          <w:color w:val="000000"/>
          <w:spacing w:val="19"/>
          <w:sz w:val="24"/>
        </w:rPr>
        <w:t xml:space="preserve"> </w:t>
      </w:r>
      <w:r w:rsidRPr="004A0C5D">
        <w:rPr>
          <w:color w:val="000000"/>
          <w:sz w:val="24"/>
        </w:rPr>
        <w:t>па-</w:t>
      </w:r>
      <w:r w:rsidRPr="004A0C5D">
        <w:rPr>
          <w:color w:val="000000"/>
          <w:spacing w:val="-57"/>
          <w:sz w:val="24"/>
        </w:rPr>
        <w:t xml:space="preserve"> </w:t>
      </w:r>
      <w:r w:rsidRPr="004A0C5D">
        <w:rPr>
          <w:color w:val="000000"/>
          <w:sz w:val="24"/>
        </w:rPr>
        <w:t>дение</w:t>
      </w:r>
      <w:r w:rsidRPr="004A0C5D">
        <w:rPr>
          <w:color w:val="000000"/>
          <w:spacing w:val="-2"/>
          <w:sz w:val="24"/>
        </w:rPr>
        <w:t xml:space="preserve"> </w:t>
      </w:r>
      <w:r w:rsidRPr="004A0C5D">
        <w:rPr>
          <w:color w:val="000000"/>
          <w:sz w:val="24"/>
        </w:rPr>
        <w:t>предмета; отражение</w:t>
      </w:r>
      <w:r w:rsidRPr="004A0C5D">
        <w:rPr>
          <w:color w:val="000000"/>
          <w:spacing w:val="-1"/>
          <w:sz w:val="24"/>
        </w:rPr>
        <w:t xml:space="preserve"> </w:t>
      </w:r>
      <w:r w:rsidRPr="004A0C5D">
        <w:rPr>
          <w:color w:val="000000"/>
          <w:sz w:val="24"/>
        </w:rPr>
        <w:t>света</w:t>
      </w:r>
      <w:r w:rsidRPr="004A0C5D">
        <w:rPr>
          <w:color w:val="000000"/>
          <w:spacing w:val="-2"/>
          <w:sz w:val="24"/>
        </w:rPr>
        <w:t xml:space="preserve"> </w:t>
      </w:r>
      <w:r w:rsidRPr="004A0C5D">
        <w:rPr>
          <w:color w:val="000000"/>
          <w:sz w:val="24"/>
        </w:rPr>
        <w:t>от зеркальной поверхности.</w:t>
      </w:r>
    </w:p>
    <w:p w:rsidR="002449DA" w:rsidRPr="004A0C5D" w:rsidRDefault="002449DA">
      <w:pPr>
        <w:pStyle w:val="ListParagraph"/>
        <w:numPr>
          <w:ilvl w:val="0"/>
          <w:numId w:val="26"/>
        </w:numPr>
        <w:tabs>
          <w:tab w:val="left" w:pos="1311"/>
        </w:tabs>
        <w:spacing w:line="276" w:lineRule="auto"/>
        <w:ind w:right="270" w:firstLine="0"/>
        <w:jc w:val="left"/>
        <w:rPr>
          <w:color w:val="000000"/>
          <w:sz w:val="24"/>
        </w:rPr>
      </w:pPr>
      <w:r w:rsidRPr="004A0C5D">
        <w:rPr>
          <w:color w:val="000000"/>
          <w:sz w:val="24"/>
        </w:rPr>
        <w:t>Прогнозировать</w:t>
      </w:r>
      <w:r w:rsidRPr="004A0C5D">
        <w:rPr>
          <w:color w:val="000000"/>
          <w:spacing w:val="55"/>
          <w:sz w:val="24"/>
        </w:rPr>
        <w:t xml:space="preserve"> </w:t>
      </w:r>
      <w:r w:rsidRPr="004A0C5D">
        <w:rPr>
          <w:color w:val="000000"/>
          <w:sz w:val="24"/>
        </w:rPr>
        <w:t>свойства</w:t>
      </w:r>
      <w:r w:rsidRPr="004A0C5D">
        <w:rPr>
          <w:color w:val="000000"/>
          <w:spacing w:val="52"/>
          <w:sz w:val="24"/>
        </w:rPr>
        <w:t xml:space="preserve"> </w:t>
      </w:r>
      <w:r w:rsidRPr="004A0C5D">
        <w:rPr>
          <w:color w:val="000000"/>
          <w:sz w:val="24"/>
        </w:rPr>
        <w:t>веществ</w:t>
      </w:r>
      <w:r w:rsidRPr="004A0C5D">
        <w:rPr>
          <w:color w:val="000000"/>
          <w:spacing w:val="56"/>
          <w:sz w:val="24"/>
        </w:rPr>
        <w:t xml:space="preserve"> </w:t>
      </w:r>
      <w:r w:rsidRPr="004A0C5D">
        <w:rPr>
          <w:color w:val="000000"/>
          <w:sz w:val="24"/>
        </w:rPr>
        <w:t>на</w:t>
      </w:r>
      <w:r w:rsidRPr="004A0C5D">
        <w:rPr>
          <w:color w:val="000000"/>
          <w:spacing w:val="53"/>
          <w:sz w:val="24"/>
        </w:rPr>
        <w:t xml:space="preserve"> </w:t>
      </w:r>
      <w:r w:rsidRPr="004A0C5D">
        <w:rPr>
          <w:color w:val="000000"/>
          <w:sz w:val="24"/>
        </w:rPr>
        <w:t>основе</w:t>
      </w:r>
      <w:r w:rsidRPr="004A0C5D">
        <w:rPr>
          <w:color w:val="000000"/>
          <w:spacing w:val="54"/>
          <w:sz w:val="24"/>
        </w:rPr>
        <w:t xml:space="preserve"> </w:t>
      </w:r>
      <w:r w:rsidRPr="004A0C5D">
        <w:rPr>
          <w:color w:val="000000"/>
          <w:sz w:val="24"/>
        </w:rPr>
        <w:t>общих</w:t>
      </w:r>
      <w:r w:rsidRPr="004A0C5D">
        <w:rPr>
          <w:color w:val="000000"/>
          <w:spacing w:val="3"/>
          <w:sz w:val="24"/>
        </w:rPr>
        <w:t xml:space="preserve"> </w:t>
      </w:r>
      <w:r w:rsidRPr="004A0C5D">
        <w:rPr>
          <w:color w:val="000000"/>
          <w:sz w:val="24"/>
        </w:rPr>
        <w:t>химических</w:t>
      </w:r>
      <w:r w:rsidRPr="004A0C5D">
        <w:rPr>
          <w:color w:val="000000"/>
          <w:spacing w:val="54"/>
          <w:sz w:val="24"/>
        </w:rPr>
        <w:t xml:space="preserve"> </w:t>
      </w:r>
      <w:r w:rsidRPr="004A0C5D">
        <w:rPr>
          <w:color w:val="000000"/>
          <w:sz w:val="24"/>
        </w:rPr>
        <w:t>свойств</w:t>
      </w:r>
      <w:r w:rsidRPr="004A0C5D">
        <w:rPr>
          <w:color w:val="000000"/>
          <w:spacing w:val="53"/>
          <w:sz w:val="24"/>
        </w:rPr>
        <w:t xml:space="preserve"> </w:t>
      </w:r>
      <w:r w:rsidRPr="004A0C5D">
        <w:rPr>
          <w:color w:val="000000"/>
          <w:sz w:val="24"/>
        </w:rPr>
        <w:t>изученных</w:t>
      </w:r>
      <w:r w:rsidRPr="004A0C5D">
        <w:rPr>
          <w:color w:val="000000"/>
          <w:spacing w:val="56"/>
          <w:sz w:val="24"/>
        </w:rPr>
        <w:t xml:space="preserve"> </w:t>
      </w:r>
      <w:r w:rsidRPr="004A0C5D">
        <w:rPr>
          <w:color w:val="000000"/>
          <w:sz w:val="24"/>
        </w:rPr>
        <w:t>клас-</w:t>
      </w:r>
      <w:r w:rsidRPr="004A0C5D">
        <w:rPr>
          <w:color w:val="000000"/>
          <w:spacing w:val="-57"/>
          <w:sz w:val="24"/>
        </w:rPr>
        <w:t xml:space="preserve"> </w:t>
      </w:r>
      <w:r w:rsidRPr="004A0C5D">
        <w:rPr>
          <w:color w:val="000000"/>
          <w:sz w:val="24"/>
        </w:rPr>
        <w:t>сов/групп</w:t>
      </w:r>
      <w:r w:rsidRPr="004A0C5D">
        <w:rPr>
          <w:color w:val="000000"/>
          <w:spacing w:val="-1"/>
          <w:sz w:val="24"/>
        </w:rPr>
        <w:t xml:space="preserve"> </w:t>
      </w:r>
      <w:r w:rsidRPr="004A0C5D">
        <w:rPr>
          <w:color w:val="000000"/>
          <w:sz w:val="24"/>
        </w:rPr>
        <w:t>веществ,</w:t>
      </w:r>
      <w:r w:rsidRPr="004A0C5D">
        <w:rPr>
          <w:color w:val="000000"/>
          <w:spacing w:val="-1"/>
          <w:sz w:val="24"/>
        </w:rPr>
        <w:t xml:space="preserve"> </w:t>
      </w:r>
      <w:r w:rsidRPr="004A0C5D">
        <w:rPr>
          <w:color w:val="000000"/>
          <w:sz w:val="24"/>
        </w:rPr>
        <w:t>к которым</w:t>
      </w:r>
      <w:r w:rsidRPr="004A0C5D">
        <w:rPr>
          <w:color w:val="000000"/>
          <w:spacing w:val="-2"/>
          <w:sz w:val="24"/>
        </w:rPr>
        <w:t xml:space="preserve"> </w:t>
      </w:r>
      <w:r w:rsidRPr="004A0C5D">
        <w:rPr>
          <w:color w:val="000000"/>
          <w:sz w:val="24"/>
        </w:rPr>
        <w:t>они относятся.</w:t>
      </w:r>
    </w:p>
    <w:p w:rsidR="002449DA" w:rsidRPr="004A0C5D" w:rsidRDefault="002449DA">
      <w:pPr>
        <w:pStyle w:val="ListParagraph"/>
        <w:numPr>
          <w:ilvl w:val="0"/>
          <w:numId w:val="26"/>
        </w:numPr>
        <w:tabs>
          <w:tab w:val="left" w:pos="1255"/>
        </w:tabs>
        <w:spacing w:line="276" w:lineRule="auto"/>
        <w:ind w:right="279" w:firstLine="0"/>
        <w:jc w:val="left"/>
        <w:rPr>
          <w:color w:val="000000"/>
          <w:sz w:val="24"/>
        </w:rPr>
      </w:pPr>
      <w:r w:rsidRPr="004A0C5D">
        <w:rPr>
          <w:color w:val="000000"/>
          <w:sz w:val="24"/>
        </w:rPr>
        <w:t>Объяснять общности происхождения и эволюции систематических групп растений на примере</w:t>
      </w:r>
      <w:r w:rsidRPr="004A0C5D">
        <w:rPr>
          <w:color w:val="000000"/>
          <w:spacing w:val="-57"/>
          <w:sz w:val="24"/>
        </w:rPr>
        <w:t xml:space="preserve"> </w:t>
      </w:r>
      <w:r w:rsidRPr="004A0C5D">
        <w:rPr>
          <w:color w:val="000000"/>
          <w:sz w:val="24"/>
        </w:rPr>
        <w:t>сопоставления</w:t>
      </w:r>
      <w:r w:rsidRPr="004A0C5D">
        <w:rPr>
          <w:color w:val="000000"/>
          <w:spacing w:val="-1"/>
          <w:sz w:val="24"/>
        </w:rPr>
        <w:t xml:space="preserve"> </w:t>
      </w:r>
      <w:r w:rsidRPr="004A0C5D">
        <w:rPr>
          <w:color w:val="000000"/>
          <w:sz w:val="24"/>
        </w:rPr>
        <w:t>биологических</w:t>
      </w:r>
      <w:r w:rsidRPr="004A0C5D">
        <w:rPr>
          <w:color w:val="000000"/>
          <w:spacing w:val="2"/>
          <w:sz w:val="24"/>
        </w:rPr>
        <w:t xml:space="preserve"> </w:t>
      </w:r>
      <w:r w:rsidRPr="004A0C5D">
        <w:rPr>
          <w:color w:val="000000"/>
          <w:sz w:val="24"/>
        </w:rPr>
        <w:t>растительных</w:t>
      </w:r>
      <w:r w:rsidRPr="004A0C5D">
        <w:rPr>
          <w:color w:val="000000"/>
          <w:spacing w:val="1"/>
          <w:sz w:val="24"/>
        </w:rPr>
        <w:t xml:space="preserve"> </w:t>
      </w:r>
      <w:r w:rsidRPr="004A0C5D">
        <w:rPr>
          <w:color w:val="000000"/>
          <w:sz w:val="24"/>
        </w:rPr>
        <w:t>объектов.</w:t>
      </w:r>
    </w:p>
    <w:p w:rsidR="002449DA" w:rsidRPr="004A0C5D" w:rsidRDefault="002449DA">
      <w:pPr>
        <w:pStyle w:val="Heading2"/>
        <w:jc w:val="left"/>
        <w:rPr>
          <w:color w:val="000000"/>
        </w:rPr>
      </w:pPr>
      <w:r w:rsidRPr="004A0C5D">
        <w:rPr>
          <w:color w:val="000000"/>
        </w:rPr>
        <w:t>Формирование</w:t>
      </w:r>
      <w:r w:rsidRPr="004A0C5D">
        <w:rPr>
          <w:color w:val="000000"/>
          <w:spacing w:val="-6"/>
        </w:rPr>
        <w:t xml:space="preserve"> </w:t>
      </w:r>
      <w:r w:rsidRPr="004A0C5D">
        <w:rPr>
          <w:color w:val="000000"/>
        </w:rPr>
        <w:t>базовых</w:t>
      </w:r>
      <w:r w:rsidRPr="004A0C5D">
        <w:rPr>
          <w:color w:val="000000"/>
          <w:spacing w:val="-4"/>
        </w:rPr>
        <w:t xml:space="preserve"> </w:t>
      </w:r>
      <w:r w:rsidRPr="004A0C5D">
        <w:rPr>
          <w:color w:val="000000"/>
        </w:rPr>
        <w:t>исследовательских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Исследование</w:t>
      </w:r>
      <w:r w:rsidRPr="004A0C5D">
        <w:rPr>
          <w:color w:val="000000"/>
          <w:spacing w:val="-4"/>
          <w:sz w:val="24"/>
        </w:rPr>
        <w:t xml:space="preserve"> </w:t>
      </w:r>
      <w:r w:rsidRPr="004A0C5D">
        <w:rPr>
          <w:color w:val="000000"/>
          <w:sz w:val="24"/>
        </w:rPr>
        <w:t>явления</w:t>
      </w:r>
      <w:r w:rsidRPr="004A0C5D">
        <w:rPr>
          <w:color w:val="000000"/>
          <w:spacing w:val="-2"/>
          <w:sz w:val="24"/>
        </w:rPr>
        <w:t xml:space="preserve"> </w:t>
      </w:r>
      <w:r w:rsidRPr="004A0C5D">
        <w:rPr>
          <w:color w:val="000000"/>
          <w:sz w:val="24"/>
        </w:rPr>
        <w:t>теплообмена</w:t>
      </w:r>
      <w:r w:rsidRPr="004A0C5D">
        <w:rPr>
          <w:color w:val="000000"/>
          <w:spacing w:val="-3"/>
          <w:sz w:val="24"/>
        </w:rPr>
        <w:t xml:space="preserve"> </w:t>
      </w:r>
      <w:r w:rsidRPr="004A0C5D">
        <w:rPr>
          <w:color w:val="000000"/>
          <w:sz w:val="24"/>
        </w:rPr>
        <w:t>при</w:t>
      </w:r>
      <w:r w:rsidRPr="004A0C5D">
        <w:rPr>
          <w:color w:val="000000"/>
          <w:spacing w:val="-2"/>
          <w:sz w:val="24"/>
        </w:rPr>
        <w:t xml:space="preserve"> </w:t>
      </w:r>
      <w:r w:rsidRPr="004A0C5D">
        <w:rPr>
          <w:color w:val="000000"/>
          <w:sz w:val="24"/>
        </w:rPr>
        <w:t>смешивании</w:t>
      </w:r>
      <w:r w:rsidRPr="004A0C5D">
        <w:rPr>
          <w:color w:val="000000"/>
          <w:spacing w:val="-4"/>
          <w:sz w:val="24"/>
        </w:rPr>
        <w:t xml:space="preserve"> </w:t>
      </w:r>
      <w:r w:rsidRPr="004A0C5D">
        <w:rPr>
          <w:color w:val="000000"/>
          <w:sz w:val="24"/>
        </w:rPr>
        <w:t>холодной</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горячей</w:t>
      </w:r>
      <w:r w:rsidRPr="004A0C5D">
        <w:rPr>
          <w:color w:val="000000"/>
          <w:spacing w:val="-2"/>
          <w:sz w:val="24"/>
        </w:rPr>
        <w:t xml:space="preserve"> </w:t>
      </w:r>
      <w:r w:rsidRPr="004A0C5D">
        <w:rPr>
          <w:color w:val="000000"/>
          <w:sz w:val="24"/>
        </w:rPr>
        <w:t>воды.</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Исследование</w:t>
      </w:r>
      <w:r w:rsidRPr="004A0C5D">
        <w:rPr>
          <w:color w:val="000000"/>
          <w:spacing w:val="-4"/>
          <w:sz w:val="24"/>
        </w:rPr>
        <w:t xml:space="preserve"> </w:t>
      </w:r>
      <w:r w:rsidRPr="004A0C5D">
        <w:rPr>
          <w:color w:val="000000"/>
          <w:sz w:val="24"/>
        </w:rPr>
        <w:t>процесса</w:t>
      </w:r>
      <w:r w:rsidRPr="004A0C5D">
        <w:rPr>
          <w:color w:val="000000"/>
          <w:spacing w:val="-4"/>
          <w:sz w:val="24"/>
        </w:rPr>
        <w:t xml:space="preserve"> </w:t>
      </w:r>
      <w:r w:rsidRPr="004A0C5D">
        <w:rPr>
          <w:color w:val="000000"/>
          <w:sz w:val="24"/>
        </w:rPr>
        <w:t>испарения</w:t>
      </w:r>
      <w:r w:rsidRPr="004A0C5D">
        <w:rPr>
          <w:color w:val="000000"/>
          <w:spacing w:val="-2"/>
          <w:sz w:val="24"/>
        </w:rPr>
        <w:t xml:space="preserve"> </w:t>
      </w:r>
      <w:r w:rsidRPr="004A0C5D">
        <w:rPr>
          <w:color w:val="000000"/>
          <w:sz w:val="24"/>
        </w:rPr>
        <w:t>различных</w:t>
      </w:r>
      <w:r w:rsidRPr="004A0C5D">
        <w:rPr>
          <w:color w:val="000000"/>
          <w:spacing w:val="-4"/>
          <w:sz w:val="24"/>
        </w:rPr>
        <w:t xml:space="preserve"> </w:t>
      </w:r>
      <w:r w:rsidRPr="004A0C5D">
        <w:rPr>
          <w:color w:val="000000"/>
          <w:sz w:val="24"/>
        </w:rPr>
        <w:t>жидкостей.</w:t>
      </w:r>
    </w:p>
    <w:p w:rsidR="002449DA" w:rsidRPr="004A0C5D" w:rsidRDefault="002449DA">
      <w:pPr>
        <w:pStyle w:val="ListParagraph"/>
        <w:numPr>
          <w:ilvl w:val="0"/>
          <w:numId w:val="26"/>
        </w:numPr>
        <w:tabs>
          <w:tab w:val="left" w:pos="1279"/>
        </w:tabs>
        <w:spacing w:before="43" w:line="276" w:lineRule="auto"/>
        <w:ind w:right="266" w:firstLine="0"/>
        <w:rPr>
          <w:color w:val="000000"/>
          <w:sz w:val="24"/>
        </w:rPr>
      </w:pPr>
      <w:r w:rsidRPr="004A0C5D">
        <w:rPr>
          <w:color w:val="000000"/>
          <w:sz w:val="24"/>
        </w:rPr>
        <w:t>Планирование и осуществление на практике химических экспериментов, проведение наблю-</w:t>
      </w:r>
      <w:r w:rsidRPr="004A0C5D">
        <w:rPr>
          <w:color w:val="000000"/>
          <w:spacing w:val="1"/>
          <w:sz w:val="24"/>
        </w:rPr>
        <w:t xml:space="preserve"> </w:t>
      </w:r>
      <w:r w:rsidRPr="004A0C5D">
        <w:rPr>
          <w:color w:val="000000"/>
          <w:sz w:val="24"/>
        </w:rPr>
        <w:t>дений, получение выводов по результатам эксперимента: обнаружение сульфатионов, взаимо-</w:t>
      </w:r>
      <w:r w:rsidRPr="004A0C5D">
        <w:rPr>
          <w:color w:val="000000"/>
          <w:spacing w:val="1"/>
          <w:sz w:val="24"/>
        </w:rPr>
        <w:t xml:space="preserve"> </w:t>
      </w:r>
      <w:r w:rsidRPr="004A0C5D">
        <w:rPr>
          <w:color w:val="000000"/>
          <w:sz w:val="24"/>
        </w:rPr>
        <w:t>действие</w:t>
      </w:r>
      <w:r w:rsidRPr="004A0C5D">
        <w:rPr>
          <w:color w:val="000000"/>
          <w:spacing w:val="58"/>
          <w:sz w:val="24"/>
        </w:rPr>
        <w:t xml:space="preserve"> </w:t>
      </w:r>
      <w:r w:rsidRPr="004A0C5D">
        <w:rPr>
          <w:color w:val="000000"/>
          <w:sz w:val="24"/>
        </w:rPr>
        <w:t>разбавленной</w:t>
      </w:r>
      <w:r w:rsidRPr="004A0C5D">
        <w:rPr>
          <w:color w:val="000000"/>
          <w:spacing w:val="-2"/>
          <w:sz w:val="24"/>
        </w:rPr>
        <w:t xml:space="preserve"> </w:t>
      </w:r>
      <w:r w:rsidRPr="004A0C5D">
        <w:rPr>
          <w:color w:val="000000"/>
          <w:sz w:val="24"/>
        </w:rPr>
        <w:t>серной кислоты с</w:t>
      </w:r>
      <w:r w:rsidRPr="004A0C5D">
        <w:rPr>
          <w:color w:val="000000"/>
          <w:spacing w:val="-3"/>
          <w:sz w:val="24"/>
        </w:rPr>
        <w:t xml:space="preserve"> </w:t>
      </w:r>
      <w:r w:rsidRPr="004A0C5D">
        <w:rPr>
          <w:color w:val="000000"/>
          <w:sz w:val="24"/>
        </w:rPr>
        <w:t>цинком.</w:t>
      </w:r>
    </w:p>
    <w:p w:rsidR="002449DA" w:rsidRPr="004A0C5D" w:rsidRDefault="002449DA">
      <w:pPr>
        <w:pStyle w:val="Heading2"/>
        <w:rPr>
          <w:color w:val="000000"/>
        </w:rPr>
      </w:pPr>
      <w:r w:rsidRPr="004A0C5D">
        <w:rPr>
          <w:color w:val="000000"/>
        </w:rPr>
        <w:t>Работа</w:t>
      </w:r>
      <w:r w:rsidRPr="004A0C5D">
        <w:rPr>
          <w:color w:val="000000"/>
          <w:spacing w:val="-3"/>
        </w:rPr>
        <w:t xml:space="preserve"> </w:t>
      </w:r>
      <w:r w:rsidRPr="004A0C5D">
        <w:rPr>
          <w:color w:val="000000"/>
        </w:rPr>
        <w:t>с</w:t>
      </w:r>
      <w:r w:rsidRPr="004A0C5D">
        <w:rPr>
          <w:color w:val="000000"/>
          <w:spacing w:val="-3"/>
        </w:rPr>
        <w:t xml:space="preserve"> </w:t>
      </w:r>
      <w:r w:rsidRPr="004A0C5D">
        <w:rPr>
          <w:color w:val="000000"/>
        </w:rPr>
        <w:t>информацией</w:t>
      </w:r>
    </w:p>
    <w:p w:rsidR="002449DA" w:rsidRPr="004A0C5D" w:rsidRDefault="002449DA">
      <w:pPr>
        <w:pStyle w:val="ListParagraph"/>
        <w:numPr>
          <w:ilvl w:val="0"/>
          <w:numId w:val="26"/>
        </w:numPr>
        <w:tabs>
          <w:tab w:val="left" w:pos="1279"/>
        </w:tabs>
        <w:spacing w:before="38" w:line="276" w:lineRule="auto"/>
        <w:ind w:right="272" w:firstLine="0"/>
        <w:rPr>
          <w:color w:val="000000"/>
          <w:sz w:val="24"/>
        </w:rPr>
      </w:pPr>
      <w:r w:rsidRPr="004A0C5D">
        <w:rPr>
          <w:color w:val="000000"/>
          <w:sz w:val="24"/>
        </w:rPr>
        <w:t>Анализировать оригинальный текст, посвященный использованию звука (или ультразвука) в</w:t>
      </w:r>
      <w:r w:rsidRPr="004A0C5D">
        <w:rPr>
          <w:color w:val="000000"/>
          <w:spacing w:val="1"/>
          <w:sz w:val="24"/>
        </w:rPr>
        <w:t xml:space="preserve"> </w:t>
      </w:r>
      <w:r w:rsidRPr="004A0C5D">
        <w:rPr>
          <w:color w:val="000000"/>
          <w:sz w:val="24"/>
        </w:rPr>
        <w:t>технике</w:t>
      </w:r>
      <w:r w:rsidRPr="004A0C5D">
        <w:rPr>
          <w:color w:val="000000"/>
          <w:spacing w:val="-2"/>
          <w:sz w:val="24"/>
        </w:rPr>
        <w:t xml:space="preserve"> </w:t>
      </w:r>
      <w:r w:rsidRPr="004A0C5D">
        <w:rPr>
          <w:color w:val="000000"/>
          <w:sz w:val="24"/>
        </w:rPr>
        <w:t>(эхолокация,</w:t>
      </w:r>
      <w:r w:rsidRPr="004A0C5D">
        <w:rPr>
          <w:color w:val="000000"/>
          <w:spacing w:val="2"/>
          <w:sz w:val="24"/>
        </w:rPr>
        <w:t xml:space="preserve"> </w:t>
      </w:r>
      <w:r w:rsidRPr="004A0C5D">
        <w:rPr>
          <w:color w:val="000000"/>
          <w:sz w:val="24"/>
        </w:rPr>
        <w:t>ультразвук в</w:t>
      </w:r>
      <w:r w:rsidRPr="004A0C5D">
        <w:rPr>
          <w:color w:val="000000"/>
          <w:spacing w:val="-1"/>
          <w:sz w:val="24"/>
        </w:rPr>
        <w:t xml:space="preserve"> </w:t>
      </w:r>
      <w:r w:rsidRPr="004A0C5D">
        <w:rPr>
          <w:color w:val="000000"/>
          <w:sz w:val="24"/>
        </w:rPr>
        <w:t>медицине</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др.).</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Выполнять</w:t>
      </w:r>
      <w:r w:rsidRPr="004A0C5D">
        <w:rPr>
          <w:color w:val="000000"/>
          <w:spacing w:val="-1"/>
          <w:sz w:val="24"/>
        </w:rPr>
        <w:t xml:space="preserve"> </w:t>
      </w:r>
      <w:r w:rsidRPr="004A0C5D">
        <w:rPr>
          <w:color w:val="000000"/>
          <w:sz w:val="24"/>
        </w:rPr>
        <w:t>задания</w:t>
      </w:r>
      <w:r w:rsidRPr="004A0C5D">
        <w:rPr>
          <w:color w:val="000000"/>
          <w:spacing w:val="-4"/>
          <w:sz w:val="24"/>
        </w:rPr>
        <w:t xml:space="preserve"> </w:t>
      </w:r>
      <w:r w:rsidRPr="004A0C5D">
        <w:rPr>
          <w:color w:val="000000"/>
          <w:sz w:val="24"/>
        </w:rPr>
        <w:t>по</w:t>
      </w:r>
      <w:r w:rsidRPr="004A0C5D">
        <w:rPr>
          <w:color w:val="000000"/>
          <w:spacing w:val="-3"/>
          <w:sz w:val="24"/>
        </w:rPr>
        <w:t xml:space="preserve"> </w:t>
      </w:r>
      <w:r w:rsidRPr="004A0C5D">
        <w:rPr>
          <w:color w:val="000000"/>
          <w:sz w:val="24"/>
        </w:rPr>
        <w:t>тексту</w:t>
      </w:r>
      <w:r w:rsidRPr="004A0C5D">
        <w:rPr>
          <w:color w:val="000000"/>
          <w:spacing w:val="-6"/>
          <w:sz w:val="24"/>
        </w:rPr>
        <w:t xml:space="preserve"> </w:t>
      </w:r>
      <w:r w:rsidRPr="004A0C5D">
        <w:rPr>
          <w:color w:val="000000"/>
          <w:sz w:val="24"/>
        </w:rPr>
        <w:t>(смысловое</w:t>
      </w:r>
      <w:r w:rsidRPr="004A0C5D">
        <w:rPr>
          <w:color w:val="000000"/>
          <w:spacing w:val="-2"/>
          <w:sz w:val="24"/>
        </w:rPr>
        <w:t xml:space="preserve"> </w:t>
      </w:r>
      <w:r w:rsidRPr="004A0C5D">
        <w:rPr>
          <w:color w:val="000000"/>
          <w:sz w:val="24"/>
        </w:rPr>
        <w:t>чтение).</w:t>
      </w:r>
    </w:p>
    <w:p w:rsidR="002449DA" w:rsidRPr="004A0C5D" w:rsidRDefault="002449DA">
      <w:pPr>
        <w:pStyle w:val="ListParagraph"/>
        <w:numPr>
          <w:ilvl w:val="0"/>
          <w:numId w:val="26"/>
        </w:numPr>
        <w:tabs>
          <w:tab w:val="left" w:pos="1267"/>
        </w:tabs>
        <w:spacing w:before="41" w:line="276" w:lineRule="auto"/>
        <w:ind w:right="267" w:firstLine="0"/>
        <w:rPr>
          <w:color w:val="000000"/>
          <w:sz w:val="24"/>
        </w:rPr>
      </w:pPr>
      <w:r w:rsidRPr="004A0C5D">
        <w:rPr>
          <w:color w:val="000000"/>
          <w:sz w:val="24"/>
        </w:rPr>
        <w:t>Использование при выполнении учебных заданий и в процессе исследовательской деятельно-</w:t>
      </w:r>
      <w:r w:rsidRPr="004A0C5D">
        <w:rPr>
          <w:color w:val="000000"/>
          <w:spacing w:val="1"/>
          <w:sz w:val="24"/>
        </w:rPr>
        <w:t xml:space="preserve"> </w:t>
      </w:r>
      <w:r w:rsidRPr="004A0C5D">
        <w:rPr>
          <w:color w:val="000000"/>
          <w:sz w:val="24"/>
        </w:rPr>
        <w:t>сти научно-популярную литературу химического содержания, справочные материалы, ресурсы</w:t>
      </w:r>
      <w:r w:rsidRPr="004A0C5D">
        <w:rPr>
          <w:color w:val="000000"/>
          <w:spacing w:val="1"/>
          <w:sz w:val="24"/>
        </w:rPr>
        <w:t xml:space="preserve"> </w:t>
      </w:r>
      <w:r w:rsidRPr="004A0C5D">
        <w:rPr>
          <w:color w:val="000000"/>
          <w:sz w:val="24"/>
        </w:rPr>
        <w:t>Интернета.</w:t>
      </w:r>
    </w:p>
    <w:p w:rsidR="002449DA" w:rsidRPr="004A0C5D" w:rsidRDefault="002449DA">
      <w:pPr>
        <w:pStyle w:val="ListParagraph"/>
        <w:numPr>
          <w:ilvl w:val="0"/>
          <w:numId w:val="26"/>
        </w:numPr>
        <w:tabs>
          <w:tab w:val="left" w:pos="1279"/>
        </w:tabs>
        <w:spacing w:before="1" w:line="276" w:lineRule="auto"/>
        <w:ind w:right="266" w:firstLine="0"/>
        <w:rPr>
          <w:color w:val="000000"/>
          <w:sz w:val="24"/>
        </w:rPr>
      </w:pPr>
      <w:r w:rsidRPr="004A0C5D">
        <w:rPr>
          <w:color w:val="000000"/>
          <w:sz w:val="24"/>
        </w:rPr>
        <w:t>Анализировать современные источники о вакцинах и вакцинировании. Обсуждать роли вак-</w:t>
      </w:r>
      <w:r w:rsidRPr="004A0C5D">
        <w:rPr>
          <w:color w:val="000000"/>
          <w:spacing w:val="1"/>
          <w:sz w:val="24"/>
        </w:rPr>
        <w:t xml:space="preserve"> </w:t>
      </w:r>
      <w:r w:rsidRPr="004A0C5D">
        <w:rPr>
          <w:color w:val="000000"/>
          <w:sz w:val="24"/>
        </w:rPr>
        <w:t>цин</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лечебных</w:t>
      </w:r>
      <w:r w:rsidRPr="004A0C5D">
        <w:rPr>
          <w:color w:val="000000"/>
          <w:spacing w:val="1"/>
          <w:sz w:val="24"/>
        </w:rPr>
        <w:t xml:space="preserve"> </w:t>
      </w:r>
      <w:r w:rsidRPr="004A0C5D">
        <w:rPr>
          <w:color w:val="000000"/>
          <w:sz w:val="24"/>
        </w:rPr>
        <w:t>сывороток</w:t>
      </w:r>
      <w:r w:rsidRPr="004A0C5D">
        <w:rPr>
          <w:color w:val="000000"/>
          <w:spacing w:val="-1"/>
          <w:sz w:val="24"/>
        </w:rPr>
        <w:t xml:space="preserve"> </w:t>
      </w:r>
      <w:r w:rsidRPr="004A0C5D">
        <w:rPr>
          <w:color w:val="000000"/>
          <w:sz w:val="24"/>
        </w:rPr>
        <w:t>для сохранения</w:t>
      </w:r>
      <w:r w:rsidRPr="004A0C5D">
        <w:rPr>
          <w:color w:val="000000"/>
          <w:spacing w:val="-3"/>
          <w:sz w:val="24"/>
        </w:rPr>
        <w:t xml:space="preserve"> </w:t>
      </w:r>
      <w:r w:rsidRPr="004A0C5D">
        <w:rPr>
          <w:color w:val="000000"/>
          <w:sz w:val="24"/>
        </w:rPr>
        <w:t>здоровья человека.</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Heading2"/>
        <w:spacing w:before="72"/>
        <w:rPr>
          <w:color w:val="000000"/>
        </w:rPr>
      </w:pPr>
      <w:r w:rsidRPr="004A0C5D">
        <w:rPr>
          <w:color w:val="000000"/>
        </w:rPr>
        <w:t>Формирование</w:t>
      </w:r>
      <w:r w:rsidRPr="004A0C5D">
        <w:rPr>
          <w:color w:val="000000"/>
          <w:spacing w:val="-6"/>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5"/>
        </w:rPr>
        <w:t xml:space="preserve"> </w:t>
      </w:r>
      <w:r w:rsidRPr="004A0C5D">
        <w:rPr>
          <w:color w:val="000000"/>
        </w:rPr>
        <w:t>коммуникативных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57"/>
        </w:tabs>
        <w:spacing w:before="36" w:line="276" w:lineRule="auto"/>
        <w:ind w:right="266" w:firstLine="0"/>
        <w:rPr>
          <w:color w:val="000000"/>
          <w:sz w:val="24"/>
        </w:rPr>
      </w:pPr>
      <w:r w:rsidRPr="004A0C5D">
        <w:rPr>
          <w:color w:val="000000"/>
          <w:sz w:val="24"/>
        </w:rPr>
        <w:t>Сопоставлять свои суждения с суждениями других участников дискуссии, при выявлении раз-</w:t>
      </w:r>
      <w:r w:rsidRPr="004A0C5D">
        <w:rPr>
          <w:color w:val="000000"/>
          <w:spacing w:val="1"/>
          <w:sz w:val="24"/>
        </w:rPr>
        <w:t xml:space="preserve"> </w:t>
      </w:r>
      <w:r w:rsidRPr="004A0C5D">
        <w:rPr>
          <w:color w:val="000000"/>
          <w:sz w:val="24"/>
        </w:rPr>
        <w:t>личий</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сходства</w:t>
      </w:r>
      <w:r w:rsidRPr="004A0C5D">
        <w:rPr>
          <w:color w:val="000000"/>
          <w:spacing w:val="-4"/>
          <w:sz w:val="24"/>
        </w:rPr>
        <w:t xml:space="preserve"> </w:t>
      </w:r>
      <w:r w:rsidRPr="004A0C5D">
        <w:rPr>
          <w:color w:val="000000"/>
          <w:sz w:val="24"/>
        </w:rPr>
        <w:t>позиций</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отношению</w:t>
      </w:r>
      <w:r w:rsidRPr="004A0C5D">
        <w:rPr>
          <w:color w:val="000000"/>
          <w:spacing w:val="-2"/>
          <w:sz w:val="24"/>
        </w:rPr>
        <w:t xml:space="preserve"> </w:t>
      </w:r>
      <w:r w:rsidRPr="004A0C5D">
        <w:rPr>
          <w:color w:val="000000"/>
          <w:sz w:val="24"/>
        </w:rPr>
        <w:t>к</w:t>
      </w:r>
      <w:r w:rsidRPr="004A0C5D">
        <w:rPr>
          <w:color w:val="000000"/>
          <w:spacing w:val="-1"/>
          <w:sz w:val="24"/>
        </w:rPr>
        <w:t xml:space="preserve"> </w:t>
      </w:r>
      <w:r w:rsidRPr="004A0C5D">
        <w:rPr>
          <w:color w:val="000000"/>
          <w:sz w:val="24"/>
        </w:rPr>
        <w:t>обсуждаемой</w:t>
      </w:r>
      <w:r w:rsidRPr="004A0C5D">
        <w:rPr>
          <w:color w:val="000000"/>
          <w:spacing w:val="-1"/>
          <w:sz w:val="24"/>
        </w:rPr>
        <w:t xml:space="preserve"> </w:t>
      </w:r>
      <w:r w:rsidRPr="004A0C5D">
        <w:rPr>
          <w:color w:val="000000"/>
          <w:sz w:val="24"/>
        </w:rPr>
        <w:t>естественно-научной</w:t>
      </w:r>
      <w:r w:rsidRPr="004A0C5D">
        <w:rPr>
          <w:color w:val="000000"/>
          <w:spacing w:val="-2"/>
          <w:sz w:val="24"/>
        </w:rPr>
        <w:t xml:space="preserve"> </w:t>
      </w:r>
      <w:r w:rsidRPr="004A0C5D">
        <w:rPr>
          <w:color w:val="000000"/>
          <w:sz w:val="24"/>
        </w:rPr>
        <w:t>проблеме.</w:t>
      </w:r>
    </w:p>
    <w:p w:rsidR="002449DA" w:rsidRPr="004A0C5D" w:rsidRDefault="002449DA">
      <w:pPr>
        <w:pStyle w:val="ListParagraph"/>
        <w:numPr>
          <w:ilvl w:val="0"/>
          <w:numId w:val="26"/>
        </w:numPr>
        <w:tabs>
          <w:tab w:val="left" w:pos="1260"/>
        </w:tabs>
        <w:spacing w:line="278" w:lineRule="auto"/>
        <w:ind w:right="272" w:firstLine="0"/>
        <w:rPr>
          <w:color w:val="000000"/>
          <w:sz w:val="24"/>
        </w:rPr>
      </w:pPr>
      <w:r w:rsidRPr="004A0C5D">
        <w:rPr>
          <w:color w:val="000000"/>
          <w:sz w:val="24"/>
        </w:rPr>
        <w:t>Выражать свою точку зрения на решение естественно-научной задачи в устных и письменных</w:t>
      </w:r>
      <w:r w:rsidRPr="004A0C5D">
        <w:rPr>
          <w:color w:val="000000"/>
          <w:spacing w:val="1"/>
          <w:sz w:val="24"/>
        </w:rPr>
        <w:t xml:space="preserve"> </w:t>
      </w:r>
      <w:r w:rsidRPr="004A0C5D">
        <w:rPr>
          <w:color w:val="000000"/>
          <w:sz w:val="24"/>
        </w:rPr>
        <w:t>текстах.</w:t>
      </w:r>
    </w:p>
    <w:p w:rsidR="002449DA" w:rsidRPr="004A0C5D" w:rsidRDefault="002449DA">
      <w:pPr>
        <w:pStyle w:val="ListParagraph"/>
        <w:numPr>
          <w:ilvl w:val="0"/>
          <w:numId w:val="26"/>
        </w:numPr>
        <w:tabs>
          <w:tab w:val="left" w:pos="1296"/>
        </w:tabs>
        <w:spacing w:line="276" w:lineRule="auto"/>
        <w:ind w:right="272" w:firstLine="0"/>
        <w:rPr>
          <w:color w:val="000000"/>
          <w:sz w:val="24"/>
        </w:rPr>
      </w:pPr>
      <w:r w:rsidRPr="004A0C5D">
        <w:rPr>
          <w:color w:val="000000"/>
          <w:sz w:val="24"/>
        </w:rPr>
        <w:t>Публично представлять результаты выполненного естествен-но-научного исследования или</w:t>
      </w:r>
      <w:r w:rsidRPr="004A0C5D">
        <w:rPr>
          <w:color w:val="000000"/>
          <w:spacing w:val="1"/>
          <w:sz w:val="24"/>
        </w:rPr>
        <w:t xml:space="preserve"> </w:t>
      </w:r>
      <w:r w:rsidRPr="004A0C5D">
        <w:rPr>
          <w:color w:val="000000"/>
          <w:sz w:val="24"/>
        </w:rPr>
        <w:t>проекта,</w:t>
      </w:r>
      <w:r w:rsidRPr="004A0C5D">
        <w:rPr>
          <w:color w:val="000000"/>
          <w:spacing w:val="-1"/>
          <w:sz w:val="24"/>
        </w:rPr>
        <w:t xml:space="preserve"> </w:t>
      </w:r>
      <w:r w:rsidRPr="004A0C5D">
        <w:rPr>
          <w:color w:val="000000"/>
          <w:sz w:val="24"/>
        </w:rPr>
        <w:t>физического или</w:t>
      </w:r>
      <w:r w:rsidRPr="004A0C5D">
        <w:rPr>
          <w:color w:val="000000"/>
          <w:spacing w:val="-3"/>
          <w:sz w:val="24"/>
        </w:rPr>
        <w:t xml:space="preserve"> </w:t>
      </w:r>
      <w:r w:rsidRPr="004A0C5D">
        <w:rPr>
          <w:color w:val="000000"/>
          <w:sz w:val="24"/>
        </w:rPr>
        <w:t>химического опыта, биологического</w:t>
      </w:r>
      <w:r w:rsidRPr="004A0C5D">
        <w:rPr>
          <w:color w:val="000000"/>
          <w:spacing w:val="-1"/>
          <w:sz w:val="24"/>
        </w:rPr>
        <w:t xml:space="preserve"> </w:t>
      </w:r>
      <w:r w:rsidRPr="004A0C5D">
        <w:rPr>
          <w:color w:val="000000"/>
          <w:sz w:val="24"/>
        </w:rPr>
        <w:t>наблюдения.</w:t>
      </w:r>
    </w:p>
    <w:p w:rsidR="002449DA" w:rsidRPr="004A0C5D" w:rsidRDefault="002449DA">
      <w:pPr>
        <w:pStyle w:val="ListParagraph"/>
        <w:numPr>
          <w:ilvl w:val="0"/>
          <w:numId w:val="26"/>
        </w:numPr>
        <w:tabs>
          <w:tab w:val="left" w:pos="1305"/>
        </w:tabs>
        <w:spacing w:line="276" w:lineRule="auto"/>
        <w:ind w:right="270" w:firstLine="0"/>
        <w:rPr>
          <w:color w:val="000000"/>
          <w:sz w:val="24"/>
        </w:rPr>
      </w:pPr>
      <w:r w:rsidRPr="004A0C5D">
        <w:rPr>
          <w:color w:val="000000"/>
          <w:sz w:val="24"/>
        </w:rPr>
        <w:t>Определять и принимать цель совместной деятельности по решению естественно-научной</w:t>
      </w:r>
      <w:r w:rsidRPr="004A0C5D">
        <w:rPr>
          <w:color w:val="000000"/>
          <w:spacing w:val="1"/>
          <w:sz w:val="24"/>
        </w:rPr>
        <w:t xml:space="preserve"> </w:t>
      </w:r>
      <w:r w:rsidRPr="004A0C5D">
        <w:rPr>
          <w:color w:val="000000"/>
          <w:sz w:val="24"/>
        </w:rPr>
        <w:t>проблемы, организация действий по ее достижению: обсуждение процесса и результатов сов-</w:t>
      </w:r>
      <w:r w:rsidRPr="004A0C5D">
        <w:rPr>
          <w:color w:val="000000"/>
          <w:spacing w:val="1"/>
          <w:sz w:val="24"/>
        </w:rPr>
        <w:t xml:space="preserve"> </w:t>
      </w:r>
      <w:r w:rsidRPr="004A0C5D">
        <w:rPr>
          <w:color w:val="000000"/>
          <w:sz w:val="24"/>
        </w:rPr>
        <w:t>местной</w:t>
      </w:r>
      <w:r w:rsidRPr="004A0C5D">
        <w:rPr>
          <w:color w:val="000000"/>
          <w:spacing w:val="-1"/>
          <w:sz w:val="24"/>
        </w:rPr>
        <w:t xml:space="preserve"> </w:t>
      </w:r>
      <w:r w:rsidRPr="004A0C5D">
        <w:rPr>
          <w:color w:val="000000"/>
          <w:sz w:val="24"/>
        </w:rPr>
        <w:t>работы; обобщение</w:t>
      </w:r>
      <w:r w:rsidRPr="004A0C5D">
        <w:rPr>
          <w:color w:val="000000"/>
          <w:spacing w:val="-1"/>
          <w:sz w:val="24"/>
        </w:rPr>
        <w:t xml:space="preserve"> </w:t>
      </w:r>
      <w:r w:rsidRPr="004A0C5D">
        <w:rPr>
          <w:color w:val="000000"/>
          <w:sz w:val="24"/>
        </w:rPr>
        <w:t>мнений</w:t>
      </w:r>
      <w:r w:rsidRPr="004A0C5D">
        <w:rPr>
          <w:color w:val="000000"/>
          <w:spacing w:val="-2"/>
          <w:sz w:val="24"/>
        </w:rPr>
        <w:t xml:space="preserve"> </w:t>
      </w:r>
      <w:r w:rsidRPr="004A0C5D">
        <w:rPr>
          <w:color w:val="000000"/>
          <w:sz w:val="24"/>
        </w:rPr>
        <w:t>нескольких</w:t>
      </w:r>
      <w:r w:rsidRPr="004A0C5D">
        <w:rPr>
          <w:color w:val="000000"/>
          <w:spacing w:val="1"/>
          <w:sz w:val="24"/>
        </w:rPr>
        <w:t xml:space="preserve"> </w:t>
      </w:r>
      <w:r w:rsidRPr="004A0C5D">
        <w:rPr>
          <w:color w:val="000000"/>
          <w:sz w:val="24"/>
        </w:rPr>
        <w:t>людей.</w:t>
      </w:r>
    </w:p>
    <w:p w:rsidR="002449DA" w:rsidRPr="004A0C5D" w:rsidRDefault="002449DA">
      <w:pPr>
        <w:pStyle w:val="ListParagraph"/>
        <w:numPr>
          <w:ilvl w:val="0"/>
          <w:numId w:val="26"/>
        </w:numPr>
        <w:tabs>
          <w:tab w:val="left" w:pos="1257"/>
        </w:tabs>
        <w:spacing w:line="276" w:lineRule="auto"/>
        <w:ind w:right="267" w:firstLine="0"/>
        <w:rPr>
          <w:color w:val="000000"/>
          <w:sz w:val="24"/>
        </w:rPr>
      </w:pPr>
      <w:r w:rsidRPr="004A0C5D">
        <w:rPr>
          <w:color w:val="000000"/>
          <w:sz w:val="24"/>
        </w:rPr>
        <w:t>Координировать свои действия с другими членами команды при решении задачи, выполнении</w:t>
      </w:r>
      <w:r w:rsidRPr="004A0C5D">
        <w:rPr>
          <w:color w:val="000000"/>
          <w:spacing w:val="1"/>
          <w:sz w:val="24"/>
        </w:rPr>
        <w:t xml:space="preserve"> </w:t>
      </w:r>
      <w:r w:rsidRPr="004A0C5D">
        <w:rPr>
          <w:color w:val="000000"/>
          <w:sz w:val="24"/>
        </w:rPr>
        <w:t>естественно-научного</w:t>
      </w:r>
      <w:r w:rsidRPr="004A0C5D">
        <w:rPr>
          <w:color w:val="000000"/>
          <w:spacing w:val="-1"/>
          <w:sz w:val="24"/>
        </w:rPr>
        <w:t xml:space="preserve"> </w:t>
      </w:r>
      <w:r w:rsidRPr="004A0C5D">
        <w:rPr>
          <w:color w:val="000000"/>
          <w:sz w:val="24"/>
        </w:rPr>
        <w:t>исследования или</w:t>
      </w:r>
      <w:r w:rsidRPr="004A0C5D">
        <w:rPr>
          <w:color w:val="000000"/>
          <w:spacing w:val="-2"/>
          <w:sz w:val="24"/>
        </w:rPr>
        <w:t xml:space="preserve"> </w:t>
      </w:r>
      <w:r w:rsidRPr="004A0C5D">
        <w:rPr>
          <w:color w:val="000000"/>
          <w:sz w:val="24"/>
        </w:rPr>
        <w:t>проекта.</w:t>
      </w:r>
    </w:p>
    <w:p w:rsidR="002449DA" w:rsidRPr="004A0C5D" w:rsidRDefault="002449DA">
      <w:pPr>
        <w:pStyle w:val="ListParagraph"/>
        <w:numPr>
          <w:ilvl w:val="0"/>
          <w:numId w:val="26"/>
        </w:numPr>
        <w:tabs>
          <w:tab w:val="left" w:pos="1260"/>
        </w:tabs>
        <w:spacing w:line="278" w:lineRule="auto"/>
        <w:ind w:right="266" w:firstLine="0"/>
        <w:rPr>
          <w:color w:val="000000"/>
          <w:sz w:val="24"/>
        </w:rPr>
      </w:pPr>
      <w:r w:rsidRPr="004A0C5D">
        <w:rPr>
          <w:color w:val="000000"/>
          <w:sz w:val="24"/>
        </w:rPr>
        <w:t>Оценивать свой вклад в решение естественно-научной проблемы по критериям, самостоятель-</w:t>
      </w:r>
      <w:r w:rsidRPr="004A0C5D">
        <w:rPr>
          <w:color w:val="000000"/>
          <w:spacing w:val="1"/>
          <w:sz w:val="24"/>
        </w:rPr>
        <w:t xml:space="preserve"> </w:t>
      </w:r>
      <w:r w:rsidRPr="004A0C5D">
        <w:rPr>
          <w:color w:val="000000"/>
          <w:sz w:val="24"/>
        </w:rPr>
        <w:t>но</w:t>
      </w:r>
      <w:r w:rsidRPr="004A0C5D">
        <w:rPr>
          <w:color w:val="000000"/>
          <w:spacing w:val="-1"/>
          <w:sz w:val="24"/>
        </w:rPr>
        <w:t xml:space="preserve"> </w:t>
      </w:r>
      <w:r w:rsidRPr="004A0C5D">
        <w:rPr>
          <w:color w:val="000000"/>
          <w:sz w:val="24"/>
        </w:rPr>
        <w:t>сформулированным</w:t>
      </w:r>
      <w:r w:rsidRPr="004A0C5D">
        <w:rPr>
          <w:color w:val="000000"/>
          <w:spacing w:val="1"/>
          <w:sz w:val="24"/>
        </w:rPr>
        <w:t xml:space="preserve"> </w:t>
      </w:r>
      <w:r w:rsidRPr="004A0C5D">
        <w:rPr>
          <w:color w:val="000000"/>
          <w:sz w:val="24"/>
        </w:rPr>
        <w:t>участниками команды.</w:t>
      </w:r>
    </w:p>
    <w:p w:rsidR="002449DA" w:rsidRPr="004A0C5D" w:rsidRDefault="002449DA">
      <w:pPr>
        <w:pStyle w:val="Heading2"/>
        <w:spacing w:before="0"/>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4"/>
        </w:rPr>
        <w:t xml:space="preserve"> </w:t>
      </w:r>
      <w:r w:rsidRPr="004A0C5D">
        <w:rPr>
          <w:color w:val="000000"/>
        </w:rPr>
        <w:t>регулятивных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6"/>
        </w:numPr>
        <w:tabs>
          <w:tab w:val="left" w:pos="1267"/>
        </w:tabs>
        <w:spacing w:before="31" w:line="276" w:lineRule="auto"/>
        <w:ind w:right="276" w:firstLine="0"/>
        <w:rPr>
          <w:color w:val="000000"/>
          <w:sz w:val="24"/>
        </w:rPr>
      </w:pPr>
      <w:r w:rsidRPr="004A0C5D">
        <w:rPr>
          <w:color w:val="000000"/>
          <w:sz w:val="24"/>
        </w:rPr>
        <w:t>Выявление проблем в жизненных и учебных ситуациях, требующих для решения проявлений</w:t>
      </w:r>
      <w:r w:rsidRPr="004A0C5D">
        <w:rPr>
          <w:color w:val="000000"/>
          <w:spacing w:val="1"/>
          <w:sz w:val="24"/>
        </w:rPr>
        <w:t xml:space="preserve"> </w:t>
      </w:r>
      <w:r w:rsidRPr="004A0C5D">
        <w:rPr>
          <w:color w:val="000000"/>
          <w:sz w:val="24"/>
        </w:rPr>
        <w:t>естественно-научной</w:t>
      </w:r>
      <w:r w:rsidRPr="004A0C5D">
        <w:rPr>
          <w:color w:val="000000"/>
          <w:spacing w:val="-1"/>
          <w:sz w:val="24"/>
        </w:rPr>
        <w:t xml:space="preserve"> </w:t>
      </w:r>
      <w:r w:rsidRPr="004A0C5D">
        <w:rPr>
          <w:color w:val="000000"/>
          <w:sz w:val="24"/>
        </w:rPr>
        <w:t>грамотности.</w:t>
      </w:r>
    </w:p>
    <w:p w:rsidR="002449DA" w:rsidRPr="004A0C5D" w:rsidRDefault="002449DA">
      <w:pPr>
        <w:pStyle w:val="ListParagraph"/>
        <w:numPr>
          <w:ilvl w:val="0"/>
          <w:numId w:val="26"/>
        </w:numPr>
        <w:tabs>
          <w:tab w:val="left" w:pos="1300"/>
        </w:tabs>
        <w:spacing w:before="1" w:line="276" w:lineRule="auto"/>
        <w:ind w:right="268" w:firstLine="0"/>
        <w:rPr>
          <w:color w:val="000000"/>
          <w:sz w:val="24"/>
        </w:rPr>
      </w:pPr>
      <w:r w:rsidRPr="004A0C5D">
        <w:rPr>
          <w:color w:val="000000"/>
          <w:sz w:val="24"/>
        </w:rPr>
        <w:t>Анализ и выбор различных подходов к принятию решений в ситуациях, требующих</w:t>
      </w:r>
      <w:r w:rsidRPr="004A0C5D">
        <w:rPr>
          <w:color w:val="000000"/>
          <w:spacing w:val="1"/>
          <w:sz w:val="24"/>
        </w:rPr>
        <w:t xml:space="preserve"> </w:t>
      </w:r>
      <w:r w:rsidRPr="004A0C5D">
        <w:rPr>
          <w:color w:val="000000"/>
          <w:sz w:val="24"/>
        </w:rPr>
        <w:t>есте-</w:t>
      </w:r>
      <w:r w:rsidRPr="004A0C5D">
        <w:rPr>
          <w:color w:val="000000"/>
          <w:spacing w:val="1"/>
          <w:sz w:val="24"/>
        </w:rPr>
        <w:t xml:space="preserve"> </w:t>
      </w:r>
      <w:r w:rsidRPr="004A0C5D">
        <w:rPr>
          <w:color w:val="000000"/>
          <w:sz w:val="24"/>
        </w:rPr>
        <w:t>ственно-научной грамотности и знакомства с современными технологиями (индивидуальное,</w:t>
      </w:r>
      <w:r w:rsidRPr="004A0C5D">
        <w:rPr>
          <w:color w:val="000000"/>
          <w:spacing w:val="1"/>
          <w:sz w:val="24"/>
        </w:rPr>
        <w:t xml:space="preserve"> </w:t>
      </w:r>
      <w:r w:rsidRPr="004A0C5D">
        <w:rPr>
          <w:color w:val="000000"/>
          <w:sz w:val="24"/>
        </w:rPr>
        <w:t>принятие</w:t>
      </w:r>
      <w:r w:rsidRPr="004A0C5D">
        <w:rPr>
          <w:color w:val="000000"/>
          <w:spacing w:val="-2"/>
          <w:sz w:val="24"/>
        </w:rPr>
        <w:t xml:space="preserve"> </w:t>
      </w:r>
      <w:r w:rsidRPr="004A0C5D">
        <w:rPr>
          <w:color w:val="000000"/>
          <w:sz w:val="24"/>
        </w:rPr>
        <w:t>решения в</w:t>
      </w:r>
      <w:r w:rsidRPr="004A0C5D">
        <w:rPr>
          <w:color w:val="000000"/>
          <w:spacing w:val="-2"/>
          <w:sz w:val="24"/>
        </w:rPr>
        <w:t xml:space="preserve"> </w:t>
      </w:r>
      <w:r w:rsidRPr="004A0C5D">
        <w:rPr>
          <w:color w:val="000000"/>
          <w:sz w:val="24"/>
        </w:rPr>
        <w:t>группе, принятие</w:t>
      </w:r>
      <w:r w:rsidRPr="004A0C5D">
        <w:rPr>
          <w:color w:val="000000"/>
          <w:spacing w:val="-1"/>
          <w:sz w:val="24"/>
        </w:rPr>
        <w:t xml:space="preserve"> </w:t>
      </w:r>
      <w:r w:rsidRPr="004A0C5D">
        <w:rPr>
          <w:color w:val="000000"/>
          <w:sz w:val="24"/>
        </w:rPr>
        <w:t>решений</w:t>
      </w:r>
      <w:r w:rsidRPr="004A0C5D">
        <w:rPr>
          <w:color w:val="000000"/>
          <w:spacing w:val="-1"/>
          <w:sz w:val="24"/>
        </w:rPr>
        <w:t xml:space="preserve"> </w:t>
      </w:r>
      <w:r w:rsidRPr="004A0C5D">
        <w:rPr>
          <w:color w:val="000000"/>
          <w:sz w:val="24"/>
        </w:rPr>
        <w:t>группой).</w:t>
      </w:r>
    </w:p>
    <w:p w:rsidR="002449DA" w:rsidRPr="004A0C5D" w:rsidRDefault="002449DA">
      <w:pPr>
        <w:pStyle w:val="ListParagraph"/>
        <w:numPr>
          <w:ilvl w:val="0"/>
          <w:numId w:val="26"/>
        </w:numPr>
        <w:tabs>
          <w:tab w:val="left" w:pos="1300"/>
        </w:tabs>
        <w:spacing w:line="278" w:lineRule="auto"/>
        <w:ind w:right="270" w:firstLine="0"/>
        <w:rPr>
          <w:color w:val="000000"/>
          <w:sz w:val="24"/>
        </w:rPr>
      </w:pPr>
      <w:r w:rsidRPr="004A0C5D">
        <w:rPr>
          <w:color w:val="000000"/>
          <w:sz w:val="24"/>
        </w:rPr>
        <w:t>Самостоятельное составление алгоритмов решения естествен-но-научной задачи или плана</w:t>
      </w:r>
      <w:r w:rsidRPr="004A0C5D">
        <w:rPr>
          <w:color w:val="000000"/>
          <w:spacing w:val="1"/>
          <w:sz w:val="24"/>
        </w:rPr>
        <w:t xml:space="preserve"> </w:t>
      </w:r>
      <w:r w:rsidRPr="004A0C5D">
        <w:rPr>
          <w:color w:val="000000"/>
          <w:sz w:val="24"/>
        </w:rPr>
        <w:t>естественно-научного</w:t>
      </w:r>
      <w:r w:rsidRPr="004A0C5D">
        <w:rPr>
          <w:color w:val="000000"/>
          <w:spacing w:val="-1"/>
          <w:sz w:val="24"/>
        </w:rPr>
        <w:t xml:space="preserve"> </w:t>
      </w:r>
      <w:r w:rsidRPr="004A0C5D">
        <w:rPr>
          <w:color w:val="000000"/>
          <w:sz w:val="24"/>
        </w:rPr>
        <w:t>исследования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учетом</w:t>
      </w:r>
      <w:r w:rsidRPr="004A0C5D">
        <w:rPr>
          <w:color w:val="000000"/>
          <w:spacing w:val="-2"/>
          <w:sz w:val="24"/>
        </w:rPr>
        <w:t xml:space="preserve"> </w:t>
      </w:r>
      <w:r w:rsidRPr="004A0C5D">
        <w:rPr>
          <w:color w:val="000000"/>
          <w:sz w:val="24"/>
        </w:rPr>
        <w:t>собственных возможностей.</w:t>
      </w:r>
    </w:p>
    <w:p w:rsidR="002449DA" w:rsidRPr="004A0C5D" w:rsidRDefault="002449DA">
      <w:pPr>
        <w:pStyle w:val="ListParagraph"/>
        <w:numPr>
          <w:ilvl w:val="0"/>
          <w:numId w:val="26"/>
        </w:numPr>
        <w:tabs>
          <w:tab w:val="left" w:pos="1276"/>
        </w:tabs>
        <w:spacing w:line="276" w:lineRule="auto"/>
        <w:ind w:right="268" w:firstLine="0"/>
        <w:rPr>
          <w:color w:val="000000"/>
          <w:sz w:val="24"/>
        </w:rPr>
      </w:pPr>
      <w:r w:rsidRPr="004A0C5D">
        <w:rPr>
          <w:color w:val="000000"/>
          <w:sz w:val="24"/>
        </w:rPr>
        <w:t>Выработка адекватной оценки ситуации, возникшей при решении естественно-научной зада-</w:t>
      </w:r>
      <w:r w:rsidRPr="004A0C5D">
        <w:rPr>
          <w:color w:val="000000"/>
          <w:spacing w:val="1"/>
          <w:sz w:val="24"/>
        </w:rPr>
        <w:t xml:space="preserve"> </w:t>
      </w:r>
      <w:r w:rsidRPr="004A0C5D">
        <w:rPr>
          <w:color w:val="000000"/>
          <w:sz w:val="24"/>
        </w:rPr>
        <w:t>чи,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при выдвижении</w:t>
      </w:r>
      <w:r w:rsidRPr="004A0C5D">
        <w:rPr>
          <w:color w:val="000000"/>
          <w:spacing w:val="-3"/>
          <w:sz w:val="24"/>
        </w:rPr>
        <w:t xml:space="preserve"> </w:t>
      </w:r>
      <w:r w:rsidRPr="004A0C5D">
        <w:rPr>
          <w:color w:val="000000"/>
          <w:sz w:val="24"/>
        </w:rPr>
        <w:t>плана</w:t>
      </w:r>
      <w:r w:rsidRPr="004A0C5D">
        <w:rPr>
          <w:color w:val="000000"/>
          <w:spacing w:val="-2"/>
          <w:sz w:val="24"/>
        </w:rPr>
        <w:t xml:space="preserve"> </w:t>
      </w:r>
      <w:r w:rsidRPr="004A0C5D">
        <w:rPr>
          <w:color w:val="000000"/>
          <w:sz w:val="24"/>
        </w:rPr>
        <w:t>изменения ситуации</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случае</w:t>
      </w:r>
      <w:r w:rsidRPr="004A0C5D">
        <w:rPr>
          <w:color w:val="000000"/>
          <w:spacing w:val="-1"/>
          <w:sz w:val="24"/>
        </w:rPr>
        <w:t xml:space="preserve"> </w:t>
      </w:r>
      <w:r w:rsidRPr="004A0C5D">
        <w:rPr>
          <w:color w:val="000000"/>
          <w:sz w:val="24"/>
        </w:rPr>
        <w:t>необходимости.</w:t>
      </w:r>
    </w:p>
    <w:p w:rsidR="002449DA" w:rsidRPr="004A0C5D" w:rsidRDefault="002449DA">
      <w:pPr>
        <w:pStyle w:val="ListParagraph"/>
        <w:numPr>
          <w:ilvl w:val="0"/>
          <w:numId w:val="26"/>
        </w:numPr>
        <w:tabs>
          <w:tab w:val="left" w:pos="1272"/>
        </w:tabs>
        <w:spacing w:line="278" w:lineRule="auto"/>
        <w:ind w:right="268" w:firstLine="0"/>
        <w:rPr>
          <w:color w:val="000000"/>
          <w:sz w:val="24"/>
        </w:rPr>
      </w:pPr>
      <w:r w:rsidRPr="004A0C5D">
        <w:rPr>
          <w:color w:val="000000"/>
          <w:sz w:val="24"/>
        </w:rPr>
        <w:t>Объяснение причин достижения (недостижения) результатов деятельности по решению есте-</w:t>
      </w:r>
      <w:r w:rsidRPr="004A0C5D">
        <w:rPr>
          <w:color w:val="000000"/>
          <w:spacing w:val="1"/>
          <w:sz w:val="24"/>
        </w:rPr>
        <w:t xml:space="preserve"> </w:t>
      </w:r>
      <w:r w:rsidRPr="004A0C5D">
        <w:rPr>
          <w:color w:val="000000"/>
          <w:sz w:val="24"/>
        </w:rPr>
        <w:t>ственно-научной</w:t>
      </w:r>
      <w:r w:rsidRPr="004A0C5D">
        <w:rPr>
          <w:color w:val="000000"/>
          <w:spacing w:val="-1"/>
          <w:sz w:val="24"/>
        </w:rPr>
        <w:t xml:space="preserve"> </w:t>
      </w:r>
      <w:r w:rsidRPr="004A0C5D">
        <w:rPr>
          <w:color w:val="000000"/>
          <w:sz w:val="24"/>
        </w:rPr>
        <w:t>задачи,</w:t>
      </w:r>
      <w:r w:rsidRPr="004A0C5D">
        <w:rPr>
          <w:color w:val="000000"/>
          <w:spacing w:val="-1"/>
          <w:sz w:val="24"/>
        </w:rPr>
        <w:t xml:space="preserve"> </w:t>
      </w:r>
      <w:r w:rsidRPr="004A0C5D">
        <w:rPr>
          <w:color w:val="000000"/>
          <w:sz w:val="24"/>
        </w:rPr>
        <w:t>выполнении естественно-научного</w:t>
      </w:r>
      <w:r w:rsidRPr="004A0C5D">
        <w:rPr>
          <w:color w:val="000000"/>
          <w:spacing w:val="-1"/>
          <w:sz w:val="24"/>
        </w:rPr>
        <w:t xml:space="preserve"> </w:t>
      </w:r>
      <w:r w:rsidRPr="004A0C5D">
        <w:rPr>
          <w:color w:val="000000"/>
          <w:sz w:val="24"/>
        </w:rPr>
        <w:t>исследования.</w:t>
      </w:r>
    </w:p>
    <w:p w:rsidR="002449DA" w:rsidRPr="004A0C5D" w:rsidRDefault="002449DA">
      <w:pPr>
        <w:pStyle w:val="ListParagraph"/>
        <w:numPr>
          <w:ilvl w:val="0"/>
          <w:numId w:val="26"/>
        </w:numPr>
        <w:tabs>
          <w:tab w:val="left" w:pos="1288"/>
        </w:tabs>
        <w:spacing w:line="276" w:lineRule="auto"/>
        <w:ind w:right="268" w:firstLine="0"/>
        <w:rPr>
          <w:color w:val="000000"/>
          <w:sz w:val="24"/>
        </w:rPr>
      </w:pPr>
      <w:r w:rsidRPr="004A0C5D">
        <w:rPr>
          <w:color w:val="000000"/>
          <w:sz w:val="24"/>
        </w:rPr>
        <w:t>Оценка соответствия результата решения естественно-научной проблемы поставленным це-</w:t>
      </w:r>
      <w:r w:rsidRPr="004A0C5D">
        <w:rPr>
          <w:color w:val="000000"/>
          <w:spacing w:val="1"/>
          <w:sz w:val="24"/>
        </w:rPr>
        <w:t xml:space="preserve"> </w:t>
      </w:r>
      <w:r w:rsidRPr="004A0C5D">
        <w:rPr>
          <w:color w:val="000000"/>
          <w:sz w:val="24"/>
        </w:rPr>
        <w:t>лям</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условиям.</w:t>
      </w:r>
    </w:p>
    <w:p w:rsidR="002449DA" w:rsidRPr="004A0C5D" w:rsidRDefault="002449DA">
      <w:pPr>
        <w:pStyle w:val="ListParagraph"/>
        <w:numPr>
          <w:ilvl w:val="0"/>
          <w:numId w:val="26"/>
        </w:numPr>
        <w:tabs>
          <w:tab w:val="left" w:pos="1264"/>
        </w:tabs>
        <w:spacing w:line="276" w:lineRule="auto"/>
        <w:ind w:right="268" w:firstLine="0"/>
        <w:rPr>
          <w:color w:val="000000"/>
          <w:sz w:val="24"/>
        </w:rPr>
      </w:pPr>
      <w:r w:rsidRPr="004A0C5D">
        <w:rPr>
          <w:color w:val="000000"/>
          <w:sz w:val="24"/>
        </w:rPr>
        <w:t>Готовность ставить себя на место другого человека в ходе спора или дискуссии по естествен-</w:t>
      </w:r>
      <w:r w:rsidRPr="004A0C5D">
        <w:rPr>
          <w:color w:val="000000"/>
          <w:spacing w:val="1"/>
          <w:sz w:val="24"/>
        </w:rPr>
        <w:t xml:space="preserve"> </w:t>
      </w:r>
      <w:r w:rsidRPr="004A0C5D">
        <w:rPr>
          <w:color w:val="000000"/>
          <w:sz w:val="24"/>
        </w:rPr>
        <w:t>но-научной проблеме, интерпретации результатов естественно-научного исследования; готов-</w:t>
      </w:r>
      <w:r w:rsidRPr="004A0C5D">
        <w:rPr>
          <w:color w:val="000000"/>
          <w:spacing w:val="1"/>
          <w:sz w:val="24"/>
        </w:rPr>
        <w:t xml:space="preserve"> </w:t>
      </w:r>
      <w:r w:rsidRPr="004A0C5D">
        <w:rPr>
          <w:color w:val="000000"/>
          <w:sz w:val="24"/>
        </w:rPr>
        <w:t>ность</w:t>
      </w:r>
      <w:r w:rsidRPr="004A0C5D">
        <w:rPr>
          <w:color w:val="000000"/>
          <w:spacing w:val="-1"/>
          <w:sz w:val="24"/>
        </w:rPr>
        <w:t xml:space="preserve"> </w:t>
      </w:r>
      <w:r w:rsidRPr="004A0C5D">
        <w:rPr>
          <w:color w:val="000000"/>
          <w:sz w:val="24"/>
        </w:rPr>
        <w:t>понимать мотивы, намерения и</w:t>
      </w:r>
      <w:r w:rsidRPr="004A0C5D">
        <w:rPr>
          <w:color w:val="000000"/>
          <w:spacing w:val="-1"/>
          <w:sz w:val="24"/>
        </w:rPr>
        <w:t xml:space="preserve"> </w:t>
      </w:r>
      <w:r w:rsidRPr="004A0C5D">
        <w:rPr>
          <w:color w:val="000000"/>
          <w:sz w:val="24"/>
        </w:rPr>
        <w:t>логику</w:t>
      </w:r>
      <w:r w:rsidRPr="004A0C5D">
        <w:rPr>
          <w:color w:val="000000"/>
          <w:spacing w:val="-3"/>
          <w:sz w:val="24"/>
        </w:rPr>
        <w:t xml:space="preserve"> </w:t>
      </w:r>
      <w:r w:rsidRPr="004A0C5D">
        <w:rPr>
          <w:color w:val="000000"/>
          <w:sz w:val="24"/>
        </w:rPr>
        <w:t>другого.</w:t>
      </w:r>
    </w:p>
    <w:p w:rsidR="002449DA" w:rsidRPr="004A0C5D" w:rsidRDefault="002449DA">
      <w:pPr>
        <w:pStyle w:val="BodyText"/>
        <w:ind w:left="0"/>
        <w:jc w:val="left"/>
        <w:rPr>
          <w:color w:val="000000"/>
          <w:sz w:val="27"/>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Общественно-научные</w:t>
      </w:r>
      <w:r w:rsidRPr="004A0C5D">
        <w:rPr>
          <w:rFonts w:eastAsia="Times New Roman"/>
          <w:color w:val="000000"/>
          <w:spacing w:val="-6"/>
          <w:sz w:val="24"/>
          <w:szCs w:val="24"/>
        </w:rPr>
        <w:t xml:space="preserve"> </w:t>
      </w:r>
      <w:r w:rsidRPr="004A0C5D">
        <w:rPr>
          <w:rFonts w:eastAsia="Times New Roman"/>
          <w:color w:val="000000"/>
          <w:sz w:val="24"/>
          <w:szCs w:val="24"/>
        </w:rPr>
        <w:t>предметы</w:t>
      </w:r>
    </w:p>
    <w:p w:rsidR="002449DA" w:rsidRPr="004A0C5D" w:rsidRDefault="002449DA">
      <w:pPr>
        <w:pStyle w:val="BodyText"/>
        <w:spacing w:before="37"/>
        <w:jc w:val="left"/>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3"/>
        </w:rPr>
        <w:t xml:space="preserve"> </w:t>
      </w:r>
      <w:r w:rsidRPr="004A0C5D">
        <w:rPr>
          <w:color w:val="000000"/>
        </w:rPr>
        <w:t>учебных</w:t>
      </w:r>
      <w:r w:rsidRPr="004A0C5D">
        <w:rPr>
          <w:color w:val="000000"/>
          <w:spacing w:val="-4"/>
        </w:rPr>
        <w:t xml:space="preserve"> </w:t>
      </w:r>
      <w:r w:rsidRPr="004A0C5D">
        <w:rPr>
          <w:color w:val="000000"/>
        </w:rPr>
        <w:t>познавательных</w:t>
      </w:r>
      <w:r w:rsidRPr="004A0C5D">
        <w:rPr>
          <w:color w:val="000000"/>
          <w:spacing w:val="1"/>
        </w:rPr>
        <w:t xml:space="preserve"> </w:t>
      </w:r>
      <w:r w:rsidRPr="004A0C5D">
        <w:rPr>
          <w:color w:val="000000"/>
        </w:rPr>
        <w:t>действий</w:t>
      </w:r>
    </w:p>
    <w:p w:rsidR="002449DA" w:rsidRPr="004A0C5D" w:rsidRDefault="002449DA">
      <w:pPr>
        <w:pStyle w:val="Heading2"/>
        <w:spacing w:before="48"/>
        <w:jc w:val="left"/>
        <w:rPr>
          <w:color w:val="000000"/>
        </w:rPr>
      </w:pPr>
      <w:r w:rsidRPr="004A0C5D">
        <w:rPr>
          <w:color w:val="000000"/>
        </w:rPr>
        <w:t>Формирование</w:t>
      </w:r>
      <w:r w:rsidRPr="004A0C5D">
        <w:rPr>
          <w:color w:val="000000"/>
          <w:spacing w:val="-5"/>
        </w:rPr>
        <w:t xml:space="preserve"> </w:t>
      </w:r>
      <w:r w:rsidRPr="004A0C5D">
        <w:rPr>
          <w:color w:val="000000"/>
        </w:rPr>
        <w:t>базовых</w:t>
      </w:r>
      <w:r w:rsidRPr="004A0C5D">
        <w:rPr>
          <w:color w:val="000000"/>
          <w:spacing w:val="-4"/>
        </w:rPr>
        <w:t xml:space="preserve"> </w:t>
      </w:r>
      <w:r w:rsidRPr="004A0C5D">
        <w:rPr>
          <w:color w:val="000000"/>
        </w:rPr>
        <w:t>логических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Систематизировать,</w:t>
      </w:r>
      <w:r w:rsidRPr="004A0C5D">
        <w:rPr>
          <w:color w:val="000000"/>
          <w:spacing w:val="-7"/>
          <w:sz w:val="24"/>
        </w:rPr>
        <w:t xml:space="preserve"> </w:t>
      </w:r>
      <w:r w:rsidRPr="004A0C5D">
        <w:rPr>
          <w:color w:val="000000"/>
          <w:sz w:val="24"/>
        </w:rPr>
        <w:t>классифицировать</w:t>
      </w:r>
      <w:r w:rsidRPr="004A0C5D">
        <w:rPr>
          <w:color w:val="000000"/>
          <w:spacing w:val="-6"/>
          <w:sz w:val="24"/>
        </w:rPr>
        <w:t xml:space="preserve"> </w:t>
      </w:r>
      <w:r w:rsidRPr="004A0C5D">
        <w:rPr>
          <w:color w:val="000000"/>
          <w:sz w:val="24"/>
        </w:rPr>
        <w:t>и</w:t>
      </w:r>
      <w:r w:rsidRPr="004A0C5D">
        <w:rPr>
          <w:color w:val="000000"/>
          <w:spacing w:val="-3"/>
          <w:sz w:val="24"/>
        </w:rPr>
        <w:t xml:space="preserve"> </w:t>
      </w:r>
      <w:r w:rsidRPr="004A0C5D">
        <w:rPr>
          <w:color w:val="000000"/>
          <w:sz w:val="24"/>
        </w:rPr>
        <w:t>обобщать</w:t>
      </w:r>
      <w:r w:rsidRPr="004A0C5D">
        <w:rPr>
          <w:color w:val="000000"/>
          <w:spacing w:val="-4"/>
          <w:sz w:val="24"/>
        </w:rPr>
        <w:t xml:space="preserve"> </w:t>
      </w:r>
      <w:r w:rsidRPr="004A0C5D">
        <w:rPr>
          <w:color w:val="000000"/>
          <w:sz w:val="24"/>
        </w:rPr>
        <w:t>исторические</w:t>
      </w:r>
      <w:r w:rsidRPr="004A0C5D">
        <w:rPr>
          <w:color w:val="000000"/>
          <w:spacing w:val="-5"/>
          <w:sz w:val="24"/>
        </w:rPr>
        <w:t xml:space="preserve"> </w:t>
      </w:r>
      <w:r w:rsidRPr="004A0C5D">
        <w:rPr>
          <w:color w:val="000000"/>
          <w:sz w:val="24"/>
        </w:rPr>
        <w:t>факты.</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Составлять</w:t>
      </w:r>
      <w:r w:rsidRPr="004A0C5D">
        <w:rPr>
          <w:color w:val="000000"/>
          <w:spacing w:val="-3"/>
          <w:sz w:val="24"/>
        </w:rPr>
        <w:t xml:space="preserve"> </w:t>
      </w:r>
      <w:r w:rsidRPr="004A0C5D">
        <w:rPr>
          <w:color w:val="000000"/>
          <w:sz w:val="24"/>
        </w:rPr>
        <w:t>синхронистические</w:t>
      </w:r>
      <w:r w:rsidRPr="004A0C5D">
        <w:rPr>
          <w:color w:val="000000"/>
          <w:spacing w:val="-5"/>
          <w:sz w:val="24"/>
        </w:rPr>
        <w:t xml:space="preserve"> </w:t>
      </w:r>
      <w:r w:rsidRPr="004A0C5D">
        <w:rPr>
          <w:color w:val="000000"/>
          <w:sz w:val="24"/>
        </w:rPr>
        <w:t>и</w:t>
      </w:r>
      <w:r w:rsidRPr="004A0C5D">
        <w:rPr>
          <w:color w:val="000000"/>
          <w:spacing w:val="-4"/>
          <w:sz w:val="24"/>
        </w:rPr>
        <w:t xml:space="preserve"> </w:t>
      </w:r>
      <w:r w:rsidRPr="004A0C5D">
        <w:rPr>
          <w:color w:val="000000"/>
          <w:sz w:val="24"/>
        </w:rPr>
        <w:t>систематические</w:t>
      </w:r>
      <w:r w:rsidRPr="004A0C5D">
        <w:rPr>
          <w:color w:val="000000"/>
          <w:spacing w:val="-5"/>
          <w:sz w:val="24"/>
        </w:rPr>
        <w:t xml:space="preserve"> </w:t>
      </w:r>
      <w:r w:rsidRPr="004A0C5D">
        <w:rPr>
          <w:color w:val="000000"/>
          <w:sz w:val="24"/>
        </w:rPr>
        <w:t>таблицы.</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Выявлять</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характеризовать</w:t>
      </w:r>
      <w:r w:rsidRPr="004A0C5D">
        <w:rPr>
          <w:color w:val="000000"/>
          <w:spacing w:val="-4"/>
          <w:sz w:val="24"/>
        </w:rPr>
        <w:t xml:space="preserve"> </w:t>
      </w:r>
      <w:r w:rsidRPr="004A0C5D">
        <w:rPr>
          <w:color w:val="000000"/>
          <w:sz w:val="24"/>
        </w:rPr>
        <w:t>существенные</w:t>
      </w:r>
      <w:r w:rsidRPr="004A0C5D">
        <w:rPr>
          <w:color w:val="000000"/>
          <w:spacing w:val="-5"/>
          <w:sz w:val="24"/>
        </w:rPr>
        <w:t xml:space="preserve"> </w:t>
      </w:r>
      <w:r w:rsidRPr="004A0C5D">
        <w:rPr>
          <w:color w:val="000000"/>
          <w:sz w:val="24"/>
        </w:rPr>
        <w:t>признаки</w:t>
      </w:r>
      <w:r w:rsidRPr="004A0C5D">
        <w:rPr>
          <w:color w:val="000000"/>
          <w:spacing w:val="-3"/>
          <w:sz w:val="24"/>
        </w:rPr>
        <w:t xml:space="preserve"> </w:t>
      </w:r>
      <w:r w:rsidRPr="004A0C5D">
        <w:rPr>
          <w:color w:val="000000"/>
          <w:sz w:val="24"/>
        </w:rPr>
        <w:t>исторических</w:t>
      </w:r>
      <w:r w:rsidRPr="004A0C5D">
        <w:rPr>
          <w:color w:val="000000"/>
          <w:spacing w:val="-5"/>
          <w:sz w:val="24"/>
        </w:rPr>
        <w:t xml:space="preserve"> </w:t>
      </w:r>
      <w:r w:rsidRPr="004A0C5D">
        <w:rPr>
          <w:color w:val="000000"/>
          <w:sz w:val="24"/>
        </w:rPr>
        <w:t>явлений,</w:t>
      </w:r>
      <w:r w:rsidRPr="004A0C5D">
        <w:rPr>
          <w:color w:val="000000"/>
          <w:spacing w:val="-3"/>
          <w:sz w:val="24"/>
        </w:rPr>
        <w:t xml:space="preserve"> </w:t>
      </w:r>
      <w:r w:rsidRPr="004A0C5D">
        <w:rPr>
          <w:color w:val="000000"/>
          <w:sz w:val="24"/>
        </w:rPr>
        <w:t>процессов.</w:t>
      </w:r>
    </w:p>
    <w:p w:rsidR="002449DA" w:rsidRPr="004A0C5D" w:rsidRDefault="002449DA">
      <w:pPr>
        <w:pStyle w:val="ListParagraph"/>
        <w:numPr>
          <w:ilvl w:val="0"/>
          <w:numId w:val="26"/>
        </w:numPr>
        <w:tabs>
          <w:tab w:val="left" w:pos="1279"/>
        </w:tabs>
        <w:spacing w:before="43" w:line="276" w:lineRule="auto"/>
        <w:ind w:right="266" w:firstLine="0"/>
        <w:rPr>
          <w:color w:val="000000"/>
          <w:sz w:val="24"/>
        </w:rPr>
      </w:pPr>
      <w:r w:rsidRPr="004A0C5D">
        <w:rPr>
          <w:color w:val="000000"/>
          <w:sz w:val="24"/>
        </w:rPr>
        <w:t>Сравнивать исторические явления, процессы (политическое устройство государств, социаль-</w:t>
      </w:r>
      <w:r w:rsidRPr="004A0C5D">
        <w:rPr>
          <w:color w:val="000000"/>
          <w:spacing w:val="1"/>
          <w:sz w:val="24"/>
        </w:rPr>
        <w:t xml:space="preserve"> </w:t>
      </w:r>
      <w:r w:rsidRPr="004A0C5D">
        <w:rPr>
          <w:color w:val="000000"/>
          <w:sz w:val="24"/>
        </w:rPr>
        <w:t>но-экономические отношения, пути модернизации и др.) по горизонтали (существовавшие син-</w:t>
      </w:r>
      <w:r w:rsidRPr="004A0C5D">
        <w:rPr>
          <w:color w:val="000000"/>
          <w:spacing w:val="1"/>
          <w:sz w:val="24"/>
        </w:rPr>
        <w:t xml:space="preserve"> </w:t>
      </w:r>
      <w:r w:rsidRPr="004A0C5D">
        <w:rPr>
          <w:color w:val="000000"/>
          <w:sz w:val="24"/>
        </w:rPr>
        <w:t>хронно в разных сообществах) и в динамике («было — стало») по заданным или самостоятель-</w:t>
      </w:r>
      <w:r w:rsidRPr="004A0C5D">
        <w:rPr>
          <w:color w:val="000000"/>
          <w:spacing w:val="1"/>
          <w:sz w:val="24"/>
        </w:rPr>
        <w:t xml:space="preserve"> </w:t>
      </w:r>
      <w:r w:rsidRPr="004A0C5D">
        <w:rPr>
          <w:color w:val="000000"/>
          <w:sz w:val="24"/>
        </w:rPr>
        <w:t>но</w:t>
      </w:r>
      <w:r w:rsidRPr="004A0C5D">
        <w:rPr>
          <w:color w:val="000000"/>
          <w:spacing w:val="-1"/>
          <w:sz w:val="24"/>
        </w:rPr>
        <w:t xml:space="preserve"> </w:t>
      </w:r>
      <w:r w:rsidRPr="004A0C5D">
        <w:rPr>
          <w:color w:val="000000"/>
          <w:sz w:val="24"/>
        </w:rPr>
        <w:t>определенным</w:t>
      </w:r>
      <w:r w:rsidRPr="004A0C5D">
        <w:rPr>
          <w:color w:val="000000"/>
          <w:spacing w:val="-2"/>
          <w:sz w:val="24"/>
        </w:rPr>
        <w:t xml:space="preserve"> </w:t>
      </w:r>
      <w:r w:rsidRPr="004A0C5D">
        <w:rPr>
          <w:color w:val="000000"/>
          <w:sz w:val="24"/>
        </w:rPr>
        <w:t>основаниям.</w:t>
      </w:r>
    </w:p>
    <w:p w:rsidR="002449DA" w:rsidRPr="004A0C5D" w:rsidRDefault="002449DA">
      <w:pPr>
        <w:pStyle w:val="ListParagraph"/>
        <w:numPr>
          <w:ilvl w:val="0"/>
          <w:numId w:val="26"/>
        </w:numPr>
        <w:tabs>
          <w:tab w:val="left" w:pos="1274"/>
        </w:tabs>
        <w:spacing w:before="1" w:line="276" w:lineRule="auto"/>
        <w:ind w:right="269" w:firstLine="0"/>
        <w:rPr>
          <w:color w:val="000000"/>
          <w:sz w:val="24"/>
        </w:rPr>
      </w:pPr>
      <w:r w:rsidRPr="004A0C5D">
        <w:rPr>
          <w:color w:val="000000"/>
          <w:sz w:val="24"/>
        </w:rPr>
        <w:t>Использовать понятия и категории современного исторического знания (эпоха, цивилизация,</w:t>
      </w:r>
      <w:r w:rsidRPr="004A0C5D">
        <w:rPr>
          <w:color w:val="000000"/>
          <w:spacing w:val="1"/>
          <w:sz w:val="24"/>
        </w:rPr>
        <w:t xml:space="preserve"> </w:t>
      </w:r>
      <w:r w:rsidRPr="004A0C5D">
        <w:rPr>
          <w:color w:val="000000"/>
          <w:sz w:val="24"/>
        </w:rPr>
        <w:t>исторический</w:t>
      </w:r>
      <w:r w:rsidRPr="004A0C5D">
        <w:rPr>
          <w:color w:val="000000"/>
          <w:spacing w:val="-3"/>
          <w:sz w:val="24"/>
        </w:rPr>
        <w:t xml:space="preserve"> </w:t>
      </w:r>
      <w:r w:rsidRPr="004A0C5D">
        <w:rPr>
          <w:color w:val="000000"/>
          <w:sz w:val="24"/>
        </w:rPr>
        <w:t>источник, исторический факт,</w:t>
      </w:r>
      <w:r w:rsidRPr="004A0C5D">
        <w:rPr>
          <w:color w:val="000000"/>
          <w:spacing w:val="-1"/>
          <w:sz w:val="24"/>
        </w:rPr>
        <w:t xml:space="preserve"> </w:t>
      </w:r>
      <w:r w:rsidRPr="004A0C5D">
        <w:rPr>
          <w:color w:val="000000"/>
          <w:sz w:val="24"/>
        </w:rPr>
        <w:t>историзм</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др.).</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Выявлять</w:t>
      </w:r>
      <w:r w:rsidRPr="004A0C5D">
        <w:rPr>
          <w:color w:val="000000"/>
          <w:spacing w:val="-3"/>
          <w:sz w:val="24"/>
        </w:rPr>
        <w:t xml:space="preserve"> </w:t>
      </w:r>
      <w:r w:rsidRPr="004A0C5D">
        <w:rPr>
          <w:color w:val="000000"/>
          <w:sz w:val="24"/>
        </w:rPr>
        <w:t>причины</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следствия</w:t>
      </w:r>
      <w:r w:rsidRPr="004A0C5D">
        <w:rPr>
          <w:color w:val="000000"/>
          <w:spacing w:val="-2"/>
          <w:sz w:val="24"/>
        </w:rPr>
        <w:t xml:space="preserve"> </w:t>
      </w:r>
      <w:r w:rsidRPr="004A0C5D">
        <w:rPr>
          <w:color w:val="000000"/>
          <w:sz w:val="24"/>
        </w:rPr>
        <w:t>исторических событий</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процессов.</w:t>
      </w:r>
    </w:p>
    <w:p w:rsidR="002449DA" w:rsidRPr="004A0C5D" w:rsidRDefault="002449DA">
      <w:pPr>
        <w:pStyle w:val="ListParagraph"/>
        <w:numPr>
          <w:ilvl w:val="0"/>
          <w:numId w:val="26"/>
        </w:numPr>
        <w:tabs>
          <w:tab w:val="left" w:pos="1260"/>
        </w:tabs>
        <w:spacing w:before="40"/>
        <w:ind w:left="1259" w:hanging="148"/>
        <w:rPr>
          <w:color w:val="000000"/>
          <w:sz w:val="24"/>
        </w:rPr>
      </w:pPr>
      <w:r w:rsidRPr="004A0C5D">
        <w:rPr>
          <w:color w:val="000000"/>
          <w:sz w:val="24"/>
        </w:rPr>
        <w:t>Осуществлять</w:t>
      </w:r>
      <w:r w:rsidRPr="004A0C5D">
        <w:rPr>
          <w:color w:val="000000"/>
          <w:spacing w:val="4"/>
          <w:sz w:val="24"/>
        </w:rPr>
        <w:t xml:space="preserve"> </w:t>
      </w:r>
      <w:r w:rsidRPr="004A0C5D">
        <w:rPr>
          <w:color w:val="000000"/>
          <w:sz w:val="24"/>
        </w:rPr>
        <w:t>по</w:t>
      </w:r>
      <w:r w:rsidRPr="004A0C5D">
        <w:rPr>
          <w:color w:val="000000"/>
          <w:spacing w:val="2"/>
          <w:sz w:val="24"/>
        </w:rPr>
        <w:t xml:space="preserve"> </w:t>
      </w:r>
      <w:r w:rsidRPr="004A0C5D">
        <w:rPr>
          <w:color w:val="000000"/>
          <w:sz w:val="24"/>
        </w:rPr>
        <w:t>самостоятельно</w:t>
      </w:r>
      <w:r w:rsidRPr="004A0C5D">
        <w:rPr>
          <w:color w:val="000000"/>
          <w:spacing w:val="3"/>
          <w:sz w:val="24"/>
        </w:rPr>
        <w:t xml:space="preserve"> </w:t>
      </w:r>
      <w:r w:rsidRPr="004A0C5D">
        <w:rPr>
          <w:color w:val="000000"/>
          <w:sz w:val="24"/>
        </w:rPr>
        <w:t>составленному</w:t>
      </w:r>
      <w:r w:rsidRPr="004A0C5D">
        <w:rPr>
          <w:color w:val="000000"/>
          <w:spacing w:val="-4"/>
          <w:sz w:val="24"/>
        </w:rPr>
        <w:t xml:space="preserve"> </w:t>
      </w:r>
      <w:r w:rsidRPr="004A0C5D">
        <w:rPr>
          <w:color w:val="000000"/>
          <w:sz w:val="24"/>
        </w:rPr>
        <w:t>плану</w:t>
      </w:r>
      <w:r w:rsidRPr="004A0C5D">
        <w:rPr>
          <w:color w:val="000000"/>
          <w:spacing w:val="8"/>
          <w:sz w:val="24"/>
        </w:rPr>
        <w:t xml:space="preserve"> </w:t>
      </w:r>
      <w:r w:rsidRPr="004A0C5D">
        <w:rPr>
          <w:color w:val="000000"/>
          <w:sz w:val="24"/>
        </w:rPr>
        <w:t>учебный</w:t>
      </w:r>
      <w:r w:rsidRPr="004A0C5D">
        <w:rPr>
          <w:color w:val="000000"/>
          <w:spacing w:val="4"/>
          <w:sz w:val="24"/>
        </w:rPr>
        <w:t xml:space="preserve"> </w:t>
      </w:r>
      <w:r w:rsidRPr="004A0C5D">
        <w:rPr>
          <w:color w:val="000000"/>
          <w:sz w:val="24"/>
        </w:rPr>
        <w:t>исследовательский</w:t>
      </w:r>
      <w:r w:rsidRPr="004A0C5D">
        <w:rPr>
          <w:color w:val="000000"/>
          <w:spacing w:val="3"/>
          <w:sz w:val="24"/>
        </w:rPr>
        <w:t xml:space="preserve"> </w:t>
      </w:r>
      <w:r w:rsidRPr="004A0C5D">
        <w:rPr>
          <w:color w:val="000000"/>
          <w:sz w:val="24"/>
        </w:rPr>
        <w:t>проект</w:t>
      </w:r>
      <w:r w:rsidRPr="004A0C5D">
        <w:rPr>
          <w:color w:val="000000"/>
          <w:spacing w:val="4"/>
          <w:sz w:val="24"/>
        </w:rPr>
        <w:t xml:space="preserve"> </w:t>
      </w:r>
      <w:r w:rsidRPr="004A0C5D">
        <w:rPr>
          <w:color w:val="000000"/>
          <w:sz w:val="24"/>
        </w:rPr>
        <w:t>по</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истории (например, по истории своего края, города, села), привлекая материалы музеев, биб-</w:t>
      </w:r>
      <w:r w:rsidRPr="004A0C5D">
        <w:rPr>
          <w:color w:val="000000"/>
          <w:spacing w:val="1"/>
        </w:rPr>
        <w:t xml:space="preserve"> </w:t>
      </w:r>
      <w:r w:rsidRPr="004A0C5D">
        <w:rPr>
          <w:color w:val="000000"/>
        </w:rPr>
        <w:t>лиотек,</w:t>
      </w:r>
      <w:r w:rsidRPr="004A0C5D">
        <w:rPr>
          <w:color w:val="000000"/>
          <w:spacing w:val="-1"/>
        </w:rPr>
        <w:t xml:space="preserve"> </w:t>
      </w:r>
      <w:r w:rsidRPr="004A0C5D">
        <w:rPr>
          <w:color w:val="000000"/>
        </w:rPr>
        <w:t>средств</w:t>
      </w:r>
      <w:r w:rsidRPr="004A0C5D">
        <w:rPr>
          <w:color w:val="000000"/>
          <w:spacing w:val="-1"/>
        </w:rPr>
        <w:t xml:space="preserve"> </w:t>
      </w:r>
      <w:r w:rsidRPr="004A0C5D">
        <w:rPr>
          <w:color w:val="000000"/>
        </w:rPr>
        <w:t>массовой информации.</w:t>
      </w:r>
    </w:p>
    <w:p w:rsidR="002449DA" w:rsidRPr="004A0C5D" w:rsidRDefault="002449DA">
      <w:pPr>
        <w:pStyle w:val="ListParagraph"/>
        <w:numPr>
          <w:ilvl w:val="0"/>
          <w:numId w:val="26"/>
        </w:numPr>
        <w:tabs>
          <w:tab w:val="left" w:pos="1272"/>
        </w:tabs>
        <w:spacing w:line="276" w:lineRule="auto"/>
        <w:ind w:right="268" w:firstLine="0"/>
        <w:rPr>
          <w:color w:val="000000"/>
          <w:sz w:val="24"/>
        </w:rPr>
      </w:pPr>
      <w:r w:rsidRPr="004A0C5D">
        <w:rPr>
          <w:color w:val="000000"/>
          <w:sz w:val="24"/>
        </w:rPr>
        <w:t>Соотносить результаты своего исследования с уже имеющимися данными, оценивать их зна-</w:t>
      </w:r>
      <w:r w:rsidRPr="004A0C5D">
        <w:rPr>
          <w:color w:val="000000"/>
          <w:spacing w:val="1"/>
          <w:sz w:val="24"/>
        </w:rPr>
        <w:t xml:space="preserve"> </w:t>
      </w:r>
      <w:r w:rsidRPr="004A0C5D">
        <w:rPr>
          <w:color w:val="000000"/>
          <w:sz w:val="24"/>
        </w:rPr>
        <w:t>чимость.</w:t>
      </w:r>
    </w:p>
    <w:p w:rsidR="002449DA" w:rsidRPr="004A0C5D" w:rsidRDefault="002449DA">
      <w:pPr>
        <w:pStyle w:val="ListParagraph"/>
        <w:numPr>
          <w:ilvl w:val="0"/>
          <w:numId w:val="26"/>
        </w:numPr>
        <w:tabs>
          <w:tab w:val="left" w:pos="1267"/>
        </w:tabs>
        <w:spacing w:line="276" w:lineRule="auto"/>
        <w:ind w:right="263" w:firstLine="0"/>
        <w:rPr>
          <w:color w:val="000000"/>
          <w:sz w:val="24"/>
        </w:rPr>
      </w:pPr>
      <w:r w:rsidRPr="004A0C5D">
        <w:rPr>
          <w:color w:val="000000"/>
          <w:sz w:val="24"/>
        </w:rPr>
        <w:t>Классифицировать (выделять основания, заполнять составлять схему, таблицу) виды деятель-</w:t>
      </w:r>
      <w:r w:rsidRPr="004A0C5D">
        <w:rPr>
          <w:color w:val="000000"/>
          <w:spacing w:val="1"/>
          <w:sz w:val="24"/>
        </w:rPr>
        <w:t xml:space="preserve"> </w:t>
      </w:r>
      <w:r w:rsidRPr="004A0C5D">
        <w:rPr>
          <w:color w:val="000000"/>
          <w:sz w:val="24"/>
        </w:rPr>
        <w:t>ности человека: виды юридической ответственности по отраслям права, механизмы государ-</w:t>
      </w:r>
      <w:r w:rsidRPr="004A0C5D">
        <w:rPr>
          <w:color w:val="000000"/>
          <w:spacing w:val="1"/>
          <w:sz w:val="24"/>
        </w:rPr>
        <w:t xml:space="preserve"> </w:t>
      </w:r>
      <w:r w:rsidRPr="004A0C5D">
        <w:rPr>
          <w:color w:val="000000"/>
          <w:sz w:val="24"/>
        </w:rPr>
        <w:t>ственного регулирования экономики: современные государства по форме правления, государ-</w:t>
      </w:r>
      <w:r w:rsidRPr="004A0C5D">
        <w:rPr>
          <w:color w:val="000000"/>
          <w:spacing w:val="1"/>
          <w:sz w:val="24"/>
        </w:rPr>
        <w:t xml:space="preserve"> </w:t>
      </w:r>
      <w:r w:rsidRPr="004A0C5D">
        <w:rPr>
          <w:color w:val="000000"/>
          <w:sz w:val="24"/>
        </w:rPr>
        <w:t>ственно-территориальному устройству, типы политических партий, общественно-политических</w:t>
      </w:r>
      <w:r w:rsidRPr="004A0C5D">
        <w:rPr>
          <w:color w:val="000000"/>
          <w:spacing w:val="-57"/>
          <w:sz w:val="24"/>
        </w:rPr>
        <w:t xml:space="preserve"> </w:t>
      </w:r>
      <w:r w:rsidRPr="004A0C5D">
        <w:rPr>
          <w:color w:val="000000"/>
          <w:sz w:val="24"/>
        </w:rPr>
        <w:t>организаций.</w:t>
      </w:r>
    </w:p>
    <w:p w:rsidR="002449DA" w:rsidRPr="004A0C5D" w:rsidRDefault="002449DA">
      <w:pPr>
        <w:pStyle w:val="ListParagraph"/>
        <w:numPr>
          <w:ilvl w:val="0"/>
          <w:numId w:val="26"/>
        </w:numPr>
        <w:tabs>
          <w:tab w:val="left" w:pos="1286"/>
        </w:tabs>
        <w:spacing w:line="276" w:lineRule="auto"/>
        <w:ind w:right="266" w:firstLine="0"/>
        <w:rPr>
          <w:color w:val="000000"/>
          <w:sz w:val="24"/>
        </w:rPr>
      </w:pPr>
      <w:r w:rsidRPr="004A0C5D">
        <w:rPr>
          <w:color w:val="000000"/>
          <w:sz w:val="24"/>
        </w:rPr>
        <w:t>Сравнивать формы политического участия (выборы и референдум), проступок и преступле-</w:t>
      </w:r>
      <w:r w:rsidRPr="004A0C5D">
        <w:rPr>
          <w:color w:val="000000"/>
          <w:spacing w:val="1"/>
          <w:sz w:val="24"/>
        </w:rPr>
        <w:t xml:space="preserve"> </w:t>
      </w:r>
      <w:r w:rsidRPr="004A0C5D">
        <w:rPr>
          <w:color w:val="000000"/>
          <w:sz w:val="24"/>
        </w:rPr>
        <w:t>ние, дееспособность малолетних в возрасте от 6 до 14 лет и несовершеннолетних в возрасте от</w:t>
      </w:r>
      <w:r w:rsidRPr="004A0C5D">
        <w:rPr>
          <w:color w:val="000000"/>
          <w:spacing w:val="1"/>
          <w:sz w:val="24"/>
        </w:rPr>
        <w:t xml:space="preserve"> </w:t>
      </w:r>
      <w:r w:rsidRPr="004A0C5D">
        <w:rPr>
          <w:color w:val="000000"/>
          <w:sz w:val="24"/>
        </w:rPr>
        <w:t>14</w:t>
      </w:r>
      <w:r w:rsidRPr="004A0C5D">
        <w:rPr>
          <w:color w:val="000000"/>
          <w:spacing w:val="-1"/>
          <w:sz w:val="24"/>
        </w:rPr>
        <w:t xml:space="preserve"> </w:t>
      </w:r>
      <w:r w:rsidRPr="004A0C5D">
        <w:rPr>
          <w:color w:val="000000"/>
          <w:sz w:val="24"/>
        </w:rPr>
        <w:t>до 18</w:t>
      </w:r>
      <w:r w:rsidRPr="004A0C5D">
        <w:rPr>
          <w:color w:val="000000"/>
          <w:spacing w:val="-1"/>
          <w:sz w:val="24"/>
        </w:rPr>
        <w:t xml:space="preserve"> </w:t>
      </w:r>
      <w:r w:rsidRPr="004A0C5D">
        <w:rPr>
          <w:color w:val="000000"/>
          <w:sz w:val="24"/>
        </w:rPr>
        <w:t>лет, мораль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право.</w:t>
      </w:r>
    </w:p>
    <w:p w:rsidR="002449DA" w:rsidRPr="004A0C5D" w:rsidRDefault="002449DA">
      <w:pPr>
        <w:pStyle w:val="ListParagraph"/>
        <w:numPr>
          <w:ilvl w:val="0"/>
          <w:numId w:val="26"/>
        </w:numPr>
        <w:tabs>
          <w:tab w:val="left" w:pos="1272"/>
        </w:tabs>
        <w:spacing w:line="278" w:lineRule="auto"/>
        <w:ind w:right="268" w:firstLine="0"/>
        <w:rPr>
          <w:color w:val="000000"/>
          <w:sz w:val="24"/>
        </w:rPr>
      </w:pPr>
      <w:r w:rsidRPr="004A0C5D">
        <w:rPr>
          <w:color w:val="000000"/>
          <w:sz w:val="24"/>
        </w:rPr>
        <w:t>Определять конструктивные модели поведения в конфликтной ситуации, находить конструк-</w:t>
      </w:r>
      <w:r w:rsidRPr="004A0C5D">
        <w:rPr>
          <w:color w:val="000000"/>
          <w:spacing w:val="1"/>
          <w:sz w:val="24"/>
        </w:rPr>
        <w:t xml:space="preserve"> </w:t>
      </w:r>
      <w:r w:rsidRPr="004A0C5D">
        <w:rPr>
          <w:color w:val="000000"/>
          <w:sz w:val="24"/>
        </w:rPr>
        <w:t>тивное</w:t>
      </w:r>
      <w:r w:rsidRPr="004A0C5D">
        <w:rPr>
          <w:color w:val="000000"/>
          <w:spacing w:val="-1"/>
          <w:sz w:val="24"/>
        </w:rPr>
        <w:t xml:space="preserve"> </w:t>
      </w:r>
      <w:r w:rsidRPr="004A0C5D">
        <w:rPr>
          <w:color w:val="000000"/>
          <w:sz w:val="24"/>
        </w:rPr>
        <w:t>разрешение</w:t>
      </w:r>
      <w:r w:rsidRPr="004A0C5D">
        <w:rPr>
          <w:color w:val="000000"/>
          <w:spacing w:val="-1"/>
          <w:sz w:val="24"/>
        </w:rPr>
        <w:t xml:space="preserve"> </w:t>
      </w:r>
      <w:r w:rsidRPr="004A0C5D">
        <w:rPr>
          <w:color w:val="000000"/>
          <w:sz w:val="24"/>
        </w:rPr>
        <w:t>конфликта.</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Преобразовывать</w:t>
      </w:r>
      <w:r w:rsidRPr="004A0C5D">
        <w:rPr>
          <w:color w:val="000000"/>
          <w:spacing w:val="-2"/>
          <w:sz w:val="24"/>
        </w:rPr>
        <w:t xml:space="preserve"> </w:t>
      </w:r>
      <w:r w:rsidRPr="004A0C5D">
        <w:rPr>
          <w:color w:val="000000"/>
          <w:sz w:val="24"/>
        </w:rPr>
        <w:t>статистическую</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визуальную информацию</w:t>
      </w:r>
      <w:r w:rsidRPr="004A0C5D">
        <w:rPr>
          <w:color w:val="000000"/>
          <w:spacing w:val="-3"/>
          <w:sz w:val="24"/>
        </w:rPr>
        <w:t xml:space="preserve"> </w:t>
      </w:r>
      <w:r w:rsidRPr="004A0C5D">
        <w:rPr>
          <w:color w:val="000000"/>
          <w:sz w:val="24"/>
        </w:rPr>
        <w:t>о</w:t>
      </w:r>
      <w:r w:rsidRPr="004A0C5D">
        <w:rPr>
          <w:color w:val="000000"/>
          <w:spacing w:val="-4"/>
          <w:sz w:val="24"/>
        </w:rPr>
        <w:t xml:space="preserve"> </w:t>
      </w:r>
      <w:r w:rsidRPr="004A0C5D">
        <w:rPr>
          <w:color w:val="000000"/>
          <w:sz w:val="24"/>
        </w:rPr>
        <w:t>достижениях</w:t>
      </w:r>
      <w:r w:rsidRPr="004A0C5D">
        <w:rPr>
          <w:color w:val="000000"/>
          <w:spacing w:val="-1"/>
          <w:sz w:val="24"/>
        </w:rPr>
        <w:t xml:space="preserve"> </w:t>
      </w:r>
      <w:r w:rsidRPr="004A0C5D">
        <w:rPr>
          <w:color w:val="000000"/>
          <w:sz w:val="24"/>
        </w:rPr>
        <w:t>России</w:t>
      </w:r>
      <w:r w:rsidRPr="004A0C5D">
        <w:rPr>
          <w:color w:val="000000"/>
          <w:spacing w:val="-2"/>
          <w:sz w:val="24"/>
        </w:rPr>
        <w:t xml:space="preserve"> </w:t>
      </w:r>
      <w:r w:rsidRPr="004A0C5D">
        <w:rPr>
          <w:color w:val="000000"/>
          <w:sz w:val="24"/>
        </w:rPr>
        <w:t>в</w:t>
      </w:r>
      <w:r w:rsidRPr="004A0C5D">
        <w:rPr>
          <w:color w:val="000000"/>
          <w:spacing w:val="-5"/>
          <w:sz w:val="24"/>
        </w:rPr>
        <w:t xml:space="preserve"> </w:t>
      </w:r>
      <w:r w:rsidRPr="004A0C5D">
        <w:rPr>
          <w:color w:val="000000"/>
          <w:sz w:val="24"/>
        </w:rPr>
        <w:t>текст.</w:t>
      </w:r>
    </w:p>
    <w:p w:rsidR="002449DA" w:rsidRPr="004A0C5D" w:rsidRDefault="002449DA">
      <w:pPr>
        <w:pStyle w:val="ListParagraph"/>
        <w:numPr>
          <w:ilvl w:val="0"/>
          <w:numId w:val="26"/>
        </w:numPr>
        <w:tabs>
          <w:tab w:val="left" w:pos="1272"/>
        </w:tabs>
        <w:spacing w:before="39" w:line="276" w:lineRule="auto"/>
        <w:ind w:right="269" w:firstLine="0"/>
        <w:rPr>
          <w:color w:val="000000"/>
          <w:sz w:val="24"/>
        </w:rPr>
      </w:pPr>
      <w:r w:rsidRPr="004A0C5D">
        <w:rPr>
          <w:color w:val="000000"/>
          <w:sz w:val="24"/>
        </w:rPr>
        <w:t>Вносить коррективы в моделируемую экономическую деятельность на основе изменившихся</w:t>
      </w:r>
      <w:r w:rsidRPr="004A0C5D">
        <w:rPr>
          <w:color w:val="000000"/>
          <w:spacing w:val="1"/>
          <w:sz w:val="24"/>
        </w:rPr>
        <w:t xml:space="preserve"> </w:t>
      </w:r>
      <w:r w:rsidRPr="004A0C5D">
        <w:rPr>
          <w:color w:val="000000"/>
          <w:sz w:val="24"/>
        </w:rPr>
        <w:t>ситуаций.</w:t>
      </w:r>
    </w:p>
    <w:p w:rsidR="002449DA" w:rsidRPr="004A0C5D" w:rsidRDefault="002449DA">
      <w:pPr>
        <w:pStyle w:val="ListParagraph"/>
        <w:numPr>
          <w:ilvl w:val="0"/>
          <w:numId w:val="26"/>
        </w:numPr>
        <w:tabs>
          <w:tab w:val="left" w:pos="1279"/>
        </w:tabs>
        <w:spacing w:before="1" w:line="276" w:lineRule="auto"/>
        <w:ind w:right="266" w:firstLine="0"/>
        <w:rPr>
          <w:color w:val="000000"/>
          <w:sz w:val="24"/>
        </w:rPr>
      </w:pPr>
      <w:r w:rsidRPr="004A0C5D">
        <w:rPr>
          <w:color w:val="000000"/>
          <w:sz w:val="24"/>
        </w:rPr>
        <w:t>Использовать полученные знания для публичного представления результатов своей деятель-</w:t>
      </w:r>
      <w:r w:rsidRPr="004A0C5D">
        <w:rPr>
          <w:color w:val="000000"/>
          <w:spacing w:val="1"/>
          <w:sz w:val="24"/>
        </w:rPr>
        <w:t xml:space="preserve"> </w:t>
      </w:r>
      <w:r w:rsidRPr="004A0C5D">
        <w:rPr>
          <w:color w:val="000000"/>
          <w:sz w:val="24"/>
        </w:rPr>
        <w:t>ности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сфере</w:t>
      </w:r>
      <w:r w:rsidRPr="004A0C5D">
        <w:rPr>
          <w:color w:val="000000"/>
          <w:spacing w:val="-2"/>
          <w:sz w:val="24"/>
        </w:rPr>
        <w:t xml:space="preserve"> </w:t>
      </w:r>
      <w:r w:rsidRPr="004A0C5D">
        <w:rPr>
          <w:color w:val="000000"/>
          <w:sz w:val="24"/>
        </w:rPr>
        <w:t>духовной</w:t>
      </w:r>
      <w:r w:rsidRPr="004A0C5D">
        <w:rPr>
          <w:color w:val="000000"/>
          <w:spacing w:val="1"/>
          <w:sz w:val="24"/>
        </w:rPr>
        <w:t xml:space="preserve"> </w:t>
      </w:r>
      <w:r w:rsidRPr="004A0C5D">
        <w:rPr>
          <w:color w:val="000000"/>
          <w:sz w:val="24"/>
        </w:rPr>
        <w:t>культуры.</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Выступать</w:t>
      </w:r>
      <w:r w:rsidRPr="004A0C5D">
        <w:rPr>
          <w:color w:val="000000"/>
          <w:spacing w:val="-1"/>
          <w:sz w:val="24"/>
        </w:rPr>
        <w:t xml:space="preserve"> </w:t>
      </w:r>
      <w:r w:rsidRPr="004A0C5D">
        <w:rPr>
          <w:color w:val="000000"/>
          <w:sz w:val="24"/>
        </w:rPr>
        <w:t>с</w:t>
      </w:r>
      <w:r w:rsidRPr="004A0C5D">
        <w:rPr>
          <w:color w:val="000000"/>
          <w:spacing w:val="-4"/>
          <w:sz w:val="24"/>
        </w:rPr>
        <w:t xml:space="preserve"> </w:t>
      </w:r>
      <w:r w:rsidRPr="004A0C5D">
        <w:rPr>
          <w:color w:val="000000"/>
          <w:sz w:val="24"/>
        </w:rPr>
        <w:t>сообщениями в</w:t>
      </w:r>
      <w:r w:rsidRPr="004A0C5D">
        <w:rPr>
          <w:color w:val="000000"/>
          <w:spacing w:val="-4"/>
          <w:sz w:val="24"/>
        </w:rPr>
        <w:t xml:space="preserve"> </w:t>
      </w:r>
      <w:r w:rsidRPr="004A0C5D">
        <w:rPr>
          <w:color w:val="000000"/>
          <w:sz w:val="24"/>
        </w:rPr>
        <w:t>соответствии с</w:t>
      </w:r>
      <w:r w:rsidRPr="004A0C5D">
        <w:rPr>
          <w:color w:val="000000"/>
          <w:spacing w:val="-4"/>
          <w:sz w:val="24"/>
        </w:rPr>
        <w:t xml:space="preserve"> </w:t>
      </w:r>
      <w:r w:rsidRPr="004A0C5D">
        <w:rPr>
          <w:color w:val="000000"/>
          <w:sz w:val="24"/>
        </w:rPr>
        <w:t>особенностями аудитории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регламентом.</w:t>
      </w:r>
    </w:p>
    <w:p w:rsidR="002449DA" w:rsidRPr="004A0C5D" w:rsidRDefault="002449DA">
      <w:pPr>
        <w:pStyle w:val="ListParagraph"/>
        <w:numPr>
          <w:ilvl w:val="0"/>
          <w:numId w:val="26"/>
        </w:numPr>
        <w:tabs>
          <w:tab w:val="left" w:pos="1281"/>
        </w:tabs>
        <w:spacing w:before="41" w:line="278" w:lineRule="auto"/>
        <w:ind w:right="267" w:firstLine="0"/>
        <w:rPr>
          <w:color w:val="000000"/>
          <w:sz w:val="24"/>
        </w:rPr>
      </w:pPr>
      <w:r w:rsidRPr="004A0C5D">
        <w:rPr>
          <w:color w:val="000000"/>
          <w:sz w:val="24"/>
        </w:rPr>
        <w:t>Устанавливать и объяснять взаимосвязи между правами человека и гражданина и обязанно-</w:t>
      </w:r>
      <w:r w:rsidRPr="004A0C5D">
        <w:rPr>
          <w:color w:val="000000"/>
          <w:spacing w:val="1"/>
          <w:sz w:val="24"/>
        </w:rPr>
        <w:t xml:space="preserve"> </w:t>
      </w:r>
      <w:r w:rsidRPr="004A0C5D">
        <w:rPr>
          <w:color w:val="000000"/>
          <w:sz w:val="24"/>
        </w:rPr>
        <w:t>стями</w:t>
      </w:r>
      <w:r w:rsidRPr="004A0C5D">
        <w:rPr>
          <w:color w:val="000000"/>
          <w:spacing w:val="-1"/>
          <w:sz w:val="24"/>
        </w:rPr>
        <w:t xml:space="preserve"> </w:t>
      </w:r>
      <w:r w:rsidRPr="004A0C5D">
        <w:rPr>
          <w:color w:val="000000"/>
          <w:sz w:val="24"/>
        </w:rPr>
        <w:t>граждан.</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Объяснять</w:t>
      </w:r>
      <w:r w:rsidRPr="004A0C5D">
        <w:rPr>
          <w:color w:val="000000"/>
          <w:spacing w:val="-1"/>
          <w:sz w:val="24"/>
        </w:rPr>
        <w:t xml:space="preserve"> </w:t>
      </w:r>
      <w:r w:rsidRPr="004A0C5D">
        <w:rPr>
          <w:color w:val="000000"/>
          <w:sz w:val="24"/>
        </w:rPr>
        <w:t>причины</w:t>
      </w:r>
      <w:r w:rsidRPr="004A0C5D">
        <w:rPr>
          <w:color w:val="000000"/>
          <w:spacing w:val="-3"/>
          <w:sz w:val="24"/>
        </w:rPr>
        <w:t xml:space="preserve"> </w:t>
      </w:r>
      <w:r w:rsidRPr="004A0C5D">
        <w:rPr>
          <w:color w:val="000000"/>
          <w:sz w:val="24"/>
        </w:rPr>
        <w:t>смены</w:t>
      </w:r>
      <w:r w:rsidRPr="004A0C5D">
        <w:rPr>
          <w:color w:val="000000"/>
          <w:spacing w:val="-3"/>
          <w:sz w:val="24"/>
        </w:rPr>
        <w:t xml:space="preserve"> </w:t>
      </w:r>
      <w:r w:rsidRPr="004A0C5D">
        <w:rPr>
          <w:color w:val="000000"/>
          <w:sz w:val="24"/>
        </w:rPr>
        <w:t>дня</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ночи</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времен</w:t>
      </w:r>
      <w:r w:rsidRPr="004A0C5D">
        <w:rPr>
          <w:color w:val="000000"/>
          <w:spacing w:val="-2"/>
          <w:sz w:val="24"/>
        </w:rPr>
        <w:t xml:space="preserve"> </w:t>
      </w:r>
      <w:r w:rsidRPr="004A0C5D">
        <w:rPr>
          <w:color w:val="000000"/>
          <w:sz w:val="24"/>
        </w:rPr>
        <w:t>года.</w:t>
      </w:r>
    </w:p>
    <w:p w:rsidR="002449DA" w:rsidRPr="004A0C5D" w:rsidRDefault="002449DA">
      <w:pPr>
        <w:pStyle w:val="ListParagraph"/>
        <w:numPr>
          <w:ilvl w:val="0"/>
          <w:numId w:val="26"/>
        </w:numPr>
        <w:tabs>
          <w:tab w:val="left" w:pos="1264"/>
        </w:tabs>
        <w:spacing w:before="41" w:line="276" w:lineRule="auto"/>
        <w:ind w:right="266" w:firstLine="0"/>
        <w:rPr>
          <w:color w:val="000000"/>
          <w:sz w:val="24"/>
        </w:rPr>
      </w:pPr>
      <w:r w:rsidRPr="004A0C5D">
        <w:rPr>
          <w:color w:val="000000"/>
          <w:sz w:val="24"/>
        </w:rPr>
        <w:t>Устанавливать эмпирические зависимости между продолжительностью дня и географической</w:t>
      </w:r>
      <w:r w:rsidRPr="004A0C5D">
        <w:rPr>
          <w:color w:val="000000"/>
          <w:spacing w:val="1"/>
          <w:sz w:val="24"/>
        </w:rPr>
        <w:t xml:space="preserve"> </w:t>
      </w:r>
      <w:r w:rsidRPr="004A0C5D">
        <w:rPr>
          <w:color w:val="000000"/>
          <w:sz w:val="24"/>
        </w:rPr>
        <w:t>широтой местности, между высотой Солнца над горизонтом и географической широтой мест-</w:t>
      </w:r>
      <w:r w:rsidRPr="004A0C5D">
        <w:rPr>
          <w:color w:val="000000"/>
          <w:spacing w:val="1"/>
          <w:sz w:val="24"/>
        </w:rPr>
        <w:t xml:space="preserve"> </w:t>
      </w:r>
      <w:r w:rsidRPr="004A0C5D">
        <w:rPr>
          <w:color w:val="000000"/>
          <w:sz w:val="24"/>
        </w:rPr>
        <w:t>ности</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основе</w:t>
      </w:r>
      <w:r w:rsidRPr="004A0C5D">
        <w:rPr>
          <w:color w:val="000000"/>
          <w:spacing w:val="-2"/>
          <w:sz w:val="24"/>
        </w:rPr>
        <w:t xml:space="preserve"> </w:t>
      </w:r>
      <w:r w:rsidRPr="004A0C5D">
        <w:rPr>
          <w:color w:val="000000"/>
          <w:sz w:val="24"/>
        </w:rPr>
        <w:t>анализа</w:t>
      </w:r>
      <w:r w:rsidRPr="004A0C5D">
        <w:rPr>
          <w:color w:val="000000"/>
          <w:spacing w:val="-1"/>
          <w:sz w:val="24"/>
        </w:rPr>
        <w:t xml:space="preserve"> </w:t>
      </w:r>
      <w:r w:rsidRPr="004A0C5D">
        <w:rPr>
          <w:color w:val="000000"/>
          <w:sz w:val="24"/>
        </w:rPr>
        <w:t>данных</w:t>
      </w:r>
      <w:r w:rsidRPr="004A0C5D">
        <w:rPr>
          <w:color w:val="000000"/>
          <w:spacing w:val="-1"/>
          <w:sz w:val="24"/>
        </w:rPr>
        <w:t xml:space="preserve"> </w:t>
      </w:r>
      <w:r w:rsidRPr="004A0C5D">
        <w:rPr>
          <w:color w:val="000000"/>
          <w:sz w:val="24"/>
        </w:rPr>
        <w:t>наблюдений.</w:t>
      </w:r>
    </w:p>
    <w:p w:rsidR="002449DA" w:rsidRPr="004A0C5D" w:rsidRDefault="002449DA">
      <w:pPr>
        <w:pStyle w:val="ListParagraph"/>
        <w:numPr>
          <w:ilvl w:val="0"/>
          <w:numId w:val="26"/>
        </w:numPr>
        <w:tabs>
          <w:tab w:val="left" w:pos="1252"/>
        </w:tabs>
        <w:spacing w:before="1"/>
        <w:ind w:left="1252" w:hanging="140"/>
        <w:rPr>
          <w:color w:val="000000"/>
          <w:sz w:val="24"/>
        </w:rPr>
      </w:pPr>
      <w:r w:rsidRPr="004A0C5D">
        <w:rPr>
          <w:color w:val="000000"/>
          <w:sz w:val="24"/>
        </w:rPr>
        <w:t>Классифицировать формы</w:t>
      </w:r>
      <w:r w:rsidRPr="004A0C5D">
        <w:rPr>
          <w:color w:val="000000"/>
          <w:spacing w:val="-1"/>
          <w:sz w:val="24"/>
        </w:rPr>
        <w:t xml:space="preserve"> </w:t>
      </w:r>
      <w:r w:rsidRPr="004A0C5D">
        <w:rPr>
          <w:color w:val="000000"/>
          <w:sz w:val="24"/>
        </w:rPr>
        <w:t>рельефа</w:t>
      </w:r>
      <w:r w:rsidRPr="004A0C5D">
        <w:rPr>
          <w:color w:val="000000"/>
          <w:spacing w:val="-2"/>
          <w:sz w:val="24"/>
        </w:rPr>
        <w:t xml:space="preserve"> </w:t>
      </w:r>
      <w:r w:rsidRPr="004A0C5D">
        <w:rPr>
          <w:color w:val="000000"/>
          <w:sz w:val="24"/>
        </w:rPr>
        <w:t>суши по</w:t>
      </w:r>
      <w:r w:rsidRPr="004A0C5D">
        <w:rPr>
          <w:color w:val="000000"/>
          <w:spacing w:val="-1"/>
          <w:sz w:val="24"/>
        </w:rPr>
        <w:t xml:space="preserve"> </w:t>
      </w:r>
      <w:r w:rsidRPr="004A0C5D">
        <w:rPr>
          <w:color w:val="000000"/>
          <w:sz w:val="24"/>
        </w:rPr>
        <w:t>высоте</w:t>
      </w:r>
      <w:r w:rsidRPr="004A0C5D">
        <w:rPr>
          <w:color w:val="000000"/>
          <w:spacing w:val="-2"/>
          <w:sz w:val="24"/>
        </w:rPr>
        <w:t xml:space="preserve"> </w:t>
      </w:r>
      <w:r w:rsidRPr="004A0C5D">
        <w:rPr>
          <w:color w:val="000000"/>
          <w:sz w:val="24"/>
        </w:rPr>
        <w:t>и по</w:t>
      </w:r>
      <w:r w:rsidRPr="004A0C5D">
        <w:rPr>
          <w:color w:val="000000"/>
          <w:spacing w:val="-1"/>
          <w:sz w:val="24"/>
        </w:rPr>
        <w:t xml:space="preserve"> </w:t>
      </w:r>
      <w:r w:rsidRPr="004A0C5D">
        <w:rPr>
          <w:color w:val="000000"/>
          <w:sz w:val="24"/>
        </w:rPr>
        <w:t>внешнему</w:t>
      </w:r>
      <w:r w:rsidRPr="004A0C5D">
        <w:rPr>
          <w:color w:val="000000"/>
          <w:spacing w:val="-6"/>
          <w:sz w:val="24"/>
        </w:rPr>
        <w:t xml:space="preserve"> </w:t>
      </w:r>
      <w:r w:rsidRPr="004A0C5D">
        <w:rPr>
          <w:color w:val="000000"/>
          <w:sz w:val="24"/>
        </w:rPr>
        <w:t>облику.</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Классифицировать</w:t>
      </w:r>
      <w:r w:rsidRPr="004A0C5D">
        <w:rPr>
          <w:color w:val="000000"/>
          <w:spacing w:val="-1"/>
          <w:sz w:val="24"/>
        </w:rPr>
        <w:t xml:space="preserve"> </w:t>
      </w:r>
      <w:r w:rsidRPr="004A0C5D">
        <w:rPr>
          <w:color w:val="000000"/>
          <w:sz w:val="24"/>
        </w:rPr>
        <w:t>острова</w:t>
      </w:r>
      <w:r w:rsidRPr="004A0C5D">
        <w:rPr>
          <w:color w:val="000000"/>
          <w:spacing w:val="-4"/>
          <w:sz w:val="24"/>
        </w:rPr>
        <w:t xml:space="preserve"> </w:t>
      </w:r>
      <w:r w:rsidRPr="004A0C5D">
        <w:rPr>
          <w:color w:val="000000"/>
          <w:sz w:val="24"/>
        </w:rPr>
        <w:t>по</w:t>
      </w:r>
      <w:r w:rsidRPr="004A0C5D">
        <w:rPr>
          <w:color w:val="000000"/>
          <w:spacing w:val="-2"/>
          <w:sz w:val="24"/>
        </w:rPr>
        <w:t xml:space="preserve"> </w:t>
      </w:r>
      <w:r w:rsidRPr="004A0C5D">
        <w:rPr>
          <w:color w:val="000000"/>
          <w:sz w:val="24"/>
        </w:rPr>
        <w:t>происхождению.</w:t>
      </w:r>
    </w:p>
    <w:p w:rsidR="002449DA" w:rsidRPr="004A0C5D" w:rsidRDefault="002449DA">
      <w:pPr>
        <w:pStyle w:val="ListParagraph"/>
        <w:numPr>
          <w:ilvl w:val="0"/>
          <w:numId w:val="26"/>
        </w:numPr>
        <w:tabs>
          <w:tab w:val="left" w:pos="1276"/>
        </w:tabs>
        <w:spacing w:before="40" w:line="276" w:lineRule="auto"/>
        <w:ind w:right="267" w:firstLine="0"/>
        <w:rPr>
          <w:color w:val="000000"/>
          <w:sz w:val="24"/>
        </w:rPr>
      </w:pPr>
      <w:r w:rsidRPr="004A0C5D">
        <w:rPr>
          <w:color w:val="000000"/>
          <w:sz w:val="24"/>
        </w:rPr>
        <w:t>Формулировать оценочные суждения о последствиях изменений компонентов природы в ре-</w:t>
      </w:r>
      <w:r w:rsidRPr="004A0C5D">
        <w:rPr>
          <w:color w:val="000000"/>
          <w:spacing w:val="1"/>
          <w:sz w:val="24"/>
        </w:rPr>
        <w:t xml:space="preserve"> </w:t>
      </w:r>
      <w:r w:rsidRPr="004A0C5D">
        <w:rPr>
          <w:color w:val="000000"/>
          <w:sz w:val="24"/>
        </w:rPr>
        <w:t>зультате деятельности человека с использованием разных источников географической инфор-</w:t>
      </w:r>
      <w:r w:rsidRPr="004A0C5D">
        <w:rPr>
          <w:color w:val="000000"/>
          <w:spacing w:val="1"/>
          <w:sz w:val="24"/>
        </w:rPr>
        <w:t xml:space="preserve"> </w:t>
      </w:r>
      <w:r w:rsidRPr="004A0C5D">
        <w:rPr>
          <w:color w:val="000000"/>
          <w:sz w:val="24"/>
        </w:rPr>
        <w:t>мации.</w:t>
      </w:r>
    </w:p>
    <w:p w:rsidR="002449DA" w:rsidRPr="004A0C5D" w:rsidRDefault="002449DA">
      <w:pPr>
        <w:pStyle w:val="ListParagraph"/>
        <w:numPr>
          <w:ilvl w:val="0"/>
          <w:numId w:val="26"/>
        </w:numPr>
        <w:tabs>
          <w:tab w:val="left" w:pos="1252"/>
        </w:tabs>
        <w:spacing w:before="1"/>
        <w:ind w:left="1252" w:hanging="140"/>
        <w:rPr>
          <w:color w:val="000000"/>
          <w:sz w:val="24"/>
        </w:rPr>
      </w:pPr>
      <w:r w:rsidRPr="004A0C5D">
        <w:rPr>
          <w:color w:val="000000"/>
          <w:sz w:val="24"/>
        </w:rPr>
        <w:t>Самостоятельно</w:t>
      </w:r>
      <w:r w:rsidRPr="004A0C5D">
        <w:rPr>
          <w:color w:val="000000"/>
          <w:spacing w:val="-3"/>
          <w:sz w:val="24"/>
        </w:rPr>
        <w:t xml:space="preserve"> </w:t>
      </w:r>
      <w:r w:rsidRPr="004A0C5D">
        <w:rPr>
          <w:color w:val="000000"/>
          <w:sz w:val="24"/>
        </w:rPr>
        <w:t>составлять</w:t>
      </w:r>
      <w:r w:rsidRPr="004A0C5D">
        <w:rPr>
          <w:color w:val="000000"/>
          <w:spacing w:val="-2"/>
          <w:sz w:val="24"/>
        </w:rPr>
        <w:t xml:space="preserve"> </w:t>
      </w:r>
      <w:r w:rsidRPr="004A0C5D">
        <w:rPr>
          <w:color w:val="000000"/>
          <w:sz w:val="24"/>
        </w:rPr>
        <w:t>план</w:t>
      </w:r>
      <w:r w:rsidRPr="004A0C5D">
        <w:rPr>
          <w:color w:val="000000"/>
          <w:spacing w:val="-3"/>
          <w:sz w:val="24"/>
        </w:rPr>
        <w:t xml:space="preserve"> </w:t>
      </w:r>
      <w:r w:rsidRPr="004A0C5D">
        <w:rPr>
          <w:color w:val="000000"/>
          <w:sz w:val="24"/>
        </w:rPr>
        <w:t>решения</w:t>
      </w:r>
      <w:r w:rsidRPr="004A0C5D">
        <w:rPr>
          <w:color w:val="000000"/>
          <w:spacing w:val="-1"/>
          <w:sz w:val="24"/>
        </w:rPr>
        <w:t xml:space="preserve"> </w:t>
      </w:r>
      <w:r w:rsidRPr="004A0C5D">
        <w:rPr>
          <w:color w:val="000000"/>
          <w:sz w:val="24"/>
        </w:rPr>
        <w:t>учебной</w:t>
      </w:r>
      <w:r w:rsidRPr="004A0C5D">
        <w:rPr>
          <w:color w:val="000000"/>
          <w:spacing w:val="-3"/>
          <w:sz w:val="24"/>
        </w:rPr>
        <w:t xml:space="preserve"> </w:t>
      </w:r>
      <w:r w:rsidRPr="004A0C5D">
        <w:rPr>
          <w:color w:val="000000"/>
          <w:sz w:val="24"/>
        </w:rPr>
        <w:t>географической</w:t>
      </w:r>
      <w:r w:rsidRPr="004A0C5D">
        <w:rPr>
          <w:color w:val="000000"/>
          <w:spacing w:val="-3"/>
          <w:sz w:val="24"/>
        </w:rPr>
        <w:t xml:space="preserve"> </w:t>
      </w:r>
      <w:r w:rsidRPr="004A0C5D">
        <w:rPr>
          <w:color w:val="000000"/>
          <w:sz w:val="24"/>
        </w:rPr>
        <w:t>задачи.</w:t>
      </w:r>
    </w:p>
    <w:p w:rsidR="002449DA" w:rsidRPr="004A0C5D" w:rsidRDefault="002449DA">
      <w:pPr>
        <w:pStyle w:val="Heading2"/>
        <w:spacing w:before="46"/>
        <w:rPr>
          <w:color w:val="000000"/>
        </w:rPr>
      </w:pPr>
      <w:r w:rsidRPr="004A0C5D">
        <w:rPr>
          <w:color w:val="000000"/>
        </w:rPr>
        <w:t>Формирование</w:t>
      </w:r>
      <w:r w:rsidRPr="004A0C5D">
        <w:rPr>
          <w:color w:val="000000"/>
          <w:spacing w:val="-6"/>
        </w:rPr>
        <w:t xml:space="preserve"> </w:t>
      </w:r>
      <w:r w:rsidRPr="004A0C5D">
        <w:rPr>
          <w:color w:val="000000"/>
        </w:rPr>
        <w:t>базовых</w:t>
      </w:r>
      <w:r w:rsidRPr="004A0C5D">
        <w:rPr>
          <w:color w:val="000000"/>
          <w:spacing w:val="-4"/>
        </w:rPr>
        <w:t xml:space="preserve"> </w:t>
      </w:r>
      <w:r w:rsidRPr="004A0C5D">
        <w:rPr>
          <w:color w:val="000000"/>
        </w:rPr>
        <w:t>исследовательских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69"/>
        </w:tabs>
        <w:spacing w:before="36" w:line="276" w:lineRule="auto"/>
        <w:ind w:right="269" w:firstLine="0"/>
        <w:rPr>
          <w:color w:val="000000"/>
          <w:sz w:val="24"/>
        </w:rPr>
      </w:pPr>
      <w:r w:rsidRPr="004A0C5D">
        <w:rPr>
          <w:color w:val="000000"/>
          <w:sz w:val="24"/>
        </w:rPr>
        <w:t>Проводить измерения температуры воздуха, атмосферного давления, скорости и направления</w:t>
      </w:r>
      <w:r w:rsidRPr="004A0C5D">
        <w:rPr>
          <w:color w:val="000000"/>
          <w:spacing w:val="1"/>
          <w:sz w:val="24"/>
        </w:rPr>
        <w:t xml:space="preserve"> </w:t>
      </w:r>
      <w:r w:rsidRPr="004A0C5D">
        <w:rPr>
          <w:color w:val="000000"/>
          <w:sz w:val="24"/>
        </w:rPr>
        <w:t>ветра с использованием аналоговых и (или) цифровых приборов (термометр, барометр, анемо-</w:t>
      </w:r>
      <w:r w:rsidRPr="004A0C5D">
        <w:rPr>
          <w:color w:val="000000"/>
          <w:spacing w:val="1"/>
          <w:sz w:val="24"/>
        </w:rPr>
        <w:t xml:space="preserve"> </w:t>
      </w:r>
      <w:r w:rsidRPr="004A0C5D">
        <w:rPr>
          <w:color w:val="000000"/>
          <w:sz w:val="24"/>
        </w:rPr>
        <w:t>метр,</w:t>
      </w:r>
      <w:r w:rsidRPr="004A0C5D">
        <w:rPr>
          <w:color w:val="000000"/>
          <w:spacing w:val="-3"/>
          <w:sz w:val="24"/>
        </w:rPr>
        <w:t xml:space="preserve"> </w:t>
      </w:r>
      <w:r w:rsidRPr="004A0C5D">
        <w:rPr>
          <w:color w:val="000000"/>
          <w:sz w:val="24"/>
        </w:rPr>
        <w:t>флюгер)</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представлять</w:t>
      </w:r>
      <w:r w:rsidRPr="004A0C5D">
        <w:rPr>
          <w:color w:val="000000"/>
          <w:spacing w:val="-1"/>
          <w:sz w:val="24"/>
        </w:rPr>
        <w:t xml:space="preserve"> </w:t>
      </w:r>
      <w:r w:rsidRPr="004A0C5D">
        <w:rPr>
          <w:color w:val="000000"/>
          <w:sz w:val="24"/>
        </w:rPr>
        <w:t>результаты</w:t>
      </w:r>
      <w:r w:rsidRPr="004A0C5D">
        <w:rPr>
          <w:color w:val="000000"/>
          <w:spacing w:val="-2"/>
          <w:sz w:val="24"/>
        </w:rPr>
        <w:t xml:space="preserve"> </w:t>
      </w:r>
      <w:r w:rsidRPr="004A0C5D">
        <w:rPr>
          <w:color w:val="000000"/>
          <w:sz w:val="24"/>
        </w:rPr>
        <w:t>наблюдений</w:t>
      </w:r>
      <w:r w:rsidRPr="004A0C5D">
        <w:rPr>
          <w:color w:val="000000"/>
          <w:spacing w:val="-2"/>
          <w:sz w:val="24"/>
        </w:rPr>
        <w:t xml:space="preserve"> </w:t>
      </w:r>
      <w:r w:rsidRPr="004A0C5D">
        <w:rPr>
          <w:color w:val="000000"/>
          <w:sz w:val="24"/>
        </w:rPr>
        <w:t>в</w:t>
      </w:r>
      <w:r w:rsidRPr="004A0C5D">
        <w:rPr>
          <w:color w:val="000000"/>
          <w:spacing w:val="-5"/>
          <w:sz w:val="24"/>
        </w:rPr>
        <w:t xml:space="preserve"> </w:t>
      </w:r>
      <w:r w:rsidRPr="004A0C5D">
        <w:rPr>
          <w:color w:val="000000"/>
          <w:sz w:val="24"/>
        </w:rPr>
        <w:t>табличной</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(или)</w:t>
      </w:r>
      <w:r w:rsidRPr="004A0C5D">
        <w:rPr>
          <w:color w:val="000000"/>
          <w:spacing w:val="-2"/>
          <w:sz w:val="24"/>
        </w:rPr>
        <w:t xml:space="preserve"> </w:t>
      </w:r>
      <w:r w:rsidRPr="004A0C5D">
        <w:rPr>
          <w:color w:val="000000"/>
          <w:sz w:val="24"/>
        </w:rPr>
        <w:t>графической</w:t>
      </w:r>
      <w:r w:rsidRPr="004A0C5D">
        <w:rPr>
          <w:color w:val="000000"/>
          <w:spacing w:val="-2"/>
          <w:sz w:val="24"/>
        </w:rPr>
        <w:t xml:space="preserve"> </w:t>
      </w:r>
      <w:r w:rsidRPr="004A0C5D">
        <w:rPr>
          <w:color w:val="000000"/>
          <w:sz w:val="24"/>
        </w:rPr>
        <w:t>форме.</w:t>
      </w:r>
    </w:p>
    <w:p w:rsidR="002449DA" w:rsidRPr="004A0C5D" w:rsidRDefault="002449DA">
      <w:pPr>
        <w:pStyle w:val="ListParagraph"/>
        <w:numPr>
          <w:ilvl w:val="0"/>
          <w:numId w:val="26"/>
        </w:numPr>
        <w:tabs>
          <w:tab w:val="left" w:pos="1272"/>
        </w:tabs>
        <w:spacing w:before="1" w:line="276" w:lineRule="auto"/>
        <w:ind w:right="268" w:firstLine="0"/>
        <w:rPr>
          <w:color w:val="000000"/>
          <w:sz w:val="24"/>
        </w:rPr>
      </w:pPr>
      <w:r w:rsidRPr="004A0C5D">
        <w:rPr>
          <w:color w:val="000000"/>
          <w:sz w:val="24"/>
        </w:rPr>
        <w:t>Формулировать вопросы, поиск ответов на которые необходим для прогнозирования измене-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численности населения</w:t>
      </w:r>
      <w:r w:rsidRPr="004A0C5D">
        <w:rPr>
          <w:color w:val="000000"/>
          <w:spacing w:val="-1"/>
          <w:sz w:val="24"/>
        </w:rPr>
        <w:t xml:space="preserve"> </w:t>
      </w:r>
      <w:r w:rsidRPr="004A0C5D">
        <w:rPr>
          <w:color w:val="000000"/>
          <w:sz w:val="24"/>
        </w:rPr>
        <w:t>Российской Федерации в</w:t>
      </w:r>
      <w:r w:rsidRPr="004A0C5D">
        <w:rPr>
          <w:color w:val="000000"/>
          <w:spacing w:val="-2"/>
          <w:sz w:val="24"/>
        </w:rPr>
        <w:t xml:space="preserve"> </w:t>
      </w:r>
      <w:r w:rsidRPr="004A0C5D">
        <w:rPr>
          <w:color w:val="000000"/>
          <w:sz w:val="24"/>
        </w:rPr>
        <w:t>будущем.</w:t>
      </w:r>
    </w:p>
    <w:p w:rsidR="002449DA" w:rsidRPr="004A0C5D" w:rsidRDefault="002449DA">
      <w:pPr>
        <w:pStyle w:val="ListParagraph"/>
        <w:numPr>
          <w:ilvl w:val="0"/>
          <w:numId w:val="26"/>
        </w:numPr>
        <w:tabs>
          <w:tab w:val="left" w:pos="1264"/>
        </w:tabs>
        <w:spacing w:before="1" w:line="276" w:lineRule="auto"/>
        <w:ind w:right="267" w:firstLine="0"/>
        <w:rPr>
          <w:color w:val="000000"/>
          <w:sz w:val="24"/>
        </w:rPr>
      </w:pPr>
      <w:r w:rsidRPr="004A0C5D">
        <w:rPr>
          <w:color w:val="000000"/>
          <w:sz w:val="24"/>
        </w:rPr>
        <w:t>Представлять результаты фенологических наблюдений и наблюдений за погодой в различной</w:t>
      </w:r>
      <w:r w:rsidRPr="004A0C5D">
        <w:rPr>
          <w:color w:val="000000"/>
          <w:spacing w:val="1"/>
          <w:sz w:val="24"/>
        </w:rPr>
        <w:t xml:space="preserve"> </w:t>
      </w:r>
      <w:r w:rsidRPr="004A0C5D">
        <w:rPr>
          <w:color w:val="000000"/>
          <w:sz w:val="24"/>
        </w:rPr>
        <w:t>форме</w:t>
      </w:r>
      <w:r w:rsidRPr="004A0C5D">
        <w:rPr>
          <w:color w:val="000000"/>
          <w:spacing w:val="-2"/>
          <w:sz w:val="24"/>
        </w:rPr>
        <w:t xml:space="preserve"> </w:t>
      </w:r>
      <w:r w:rsidRPr="004A0C5D">
        <w:rPr>
          <w:color w:val="000000"/>
          <w:sz w:val="24"/>
        </w:rPr>
        <w:t>(табличной, графи-ческой, географического описания).</w:t>
      </w:r>
    </w:p>
    <w:p w:rsidR="002449DA" w:rsidRPr="004A0C5D" w:rsidRDefault="002449DA">
      <w:pPr>
        <w:pStyle w:val="ListParagraph"/>
        <w:numPr>
          <w:ilvl w:val="0"/>
          <w:numId w:val="26"/>
        </w:numPr>
        <w:tabs>
          <w:tab w:val="left" w:pos="1257"/>
        </w:tabs>
        <w:spacing w:line="276" w:lineRule="auto"/>
        <w:ind w:right="269" w:firstLine="0"/>
        <w:rPr>
          <w:color w:val="000000"/>
          <w:sz w:val="24"/>
        </w:rPr>
      </w:pPr>
      <w:r w:rsidRPr="004A0C5D">
        <w:rPr>
          <w:color w:val="000000"/>
          <w:sz w:val="24"/>
        </w:rPr>
        <w:t>Проводить по самостоятельно составленному плану небольшое исследование роли традиций в</w:t>
      </w:r>
      <w:r w:rsidRPr="004A0C5D">
        <w:rPr>
          <w:color w:val="000000"/>
          <w:spacing w:val="-57"/>
          <w:sz w:val="24"/>
        </w:rPr>
        <w:t xml:space="preserve"> </w:t>
      </w:r>
      <w:r w:rsidRPr="004A0C5D">
        <w:rPr>
          <w:color w:val="000000"/>
          <w:sz w:val="24"/>
        </w:rPr>
        <w:t>обществе.</w:t>
      </w:r>
    </w:p>
    <w:p w:rsidR="002449DA" w:rsidRPr="004A0C5D" w:rsidRDefault="002449DA">
      <w:pPr>
        <w:pStyle w:val="ListParagraph"/>
        <w:numPr>
          <w:ilvl w:val="0"/>
          <w:numId w:val="26"/>
        </w:numPr>
        <w:tabs>
          <w:tab w:val="left" w:pos="1264"/>
        </w:tabs>
        <w:spacing w:line="276" w:lineRule="auto"/>
        <w:ind w:right="267" w:firstLine="0"/>
        <w:jc w:val="left"/>
        <w:rPr>
          <w:color w:val="000000"/>
          <w:sz w:val="24"/>
        </w:rPr>
      </w:pPr>
      <w:r w:rsidRPr="004A0C5D">
        <w:rPr>
          <w:color w:val="000000"/>
          <w:sz w:val="24"/>
        </w:rPr>
        <w:t>Исследовать</w:t>
      </w:r>
      <w:r w:rsidRPr="004A0C5D">
        <w:rPr>
          <w:color w:val="000000"/>
          <w:spacing w:val="9"/>
          <w:sz w:val="24"/>
        </w:rPr>
        <w:t xml:space="preserve"> </w:t>
      </w:r>
      <w:r w:rsidRPr="004A0C5D">
        <w:rPr>
          <w:color w:val="000000"/>
          <w:sz w:val="24"/>
        </w:rPr>
        <w:t>несложные</w:t>
      </w:r>
      <w:r w:rsidRPr="004A0C5D">
        <w:rPr>
          <w:color w:val="000000"/>
          <w:spacing w:val="7"/>
          <w:sz w:val="24"/>
        </w:rPr>
        <w:t xml:space="preserve"> </w:t>
      </w:r>
      <w:r w:rsidRPr="004A0C5D">
        <w:rPr>
          <w:color w:val="000000"/>
          <w:sz w:val="24"/>
        </w:rPr>
        <w:t>практические</w:t>
      </w:r>
      <w:r w:rsidRPr="004A0C5D">
        <w:rPr>
          <w:color w:val="000000"/>
          <w:spacing w:val="9"/>
          <w:sz w:val="24"/>
        </w:rPr>
        <w:t xml:space="preserve"> </w:t>
      </w:r>
      <w:r w:rsidRPr="004A0C5D">
        <w:rPr>
          <w:color w:val="000000"/>
          <w:sz w:val="24"/>
        </w:rPr>
        <w:t>ситуации,</w:t>
      </w:r>
      <w:r w:rsidRPr="004A0C5D">
        <w:rPr>
          <w:color w:val="000000"/>
          <w:spacing w:val="8"/>
          <w:sz w:val="24"/>
        </w:rPr>
        <w:t xml:space="preserve"> </w:t>
      </w:r>
      <w:r w:rsidRPr="004A0C5D">
        <w:rPr>
          <w:color w:val="000000"/>
          <w:sz w:val="24"/>
        </w:rPr>
        <w:t>связанные</w:t>
      </w:r>
      <w:r w:rsidRPr="004A0C5D">
        <w:rPr>
          <w:color w:val="000000"/>
          <w:spacing w:val="8"/>
          <w:sz w:val="24"/>
        </w:rPr>
        <w:t xml:space="preserve"> </w:t>
      </w:r>
      <w:r w:rsidRPr="004A0C5D">
        <w:rPr>
          <w:color w:val="000000"/>
          <w:sz w:val="24"/>
        </w:rPr>
        <w:t>с</w:t>
      </w:r>
      <w:r w:rsidRPr="004A0C5D">
        <w:rPr>
          <w:color w:val="000000"/>
          <w:spacing w:val="7"/>
          <w:sz w:val="24"/>
        </w:rPr>
        <w:t xml:space="preserve"> </w:t>
      </w:r>
      <w:r w:rsidRPr="004A0C5D">
        <w:rPr>
          <w:color w:val="000000"/>
          <w:sz w:val="24"/>
        </w:rPr>
        <w:t>использованием</w:t>
      </w:r>
      <w:r w:rsidRPr="004A0C5D">
        <w:rPr>
          <w:color w:val="000000"/>
          <w:spacing w:val="9"/>
          <w:sz w:val="24"/>
        </w:rPr>
        <w:t xml:space="preserve"> </w:t>
      </w:r>
      <w:r w:rsidRPr="004A0C5D">
        <w:rPr>
          <w:color w:val="000000"/>
          <w:sz w:val="24"/>
        </w:rPr>
        <w:t>различных</w:t>
      </w:r>
      <w:r w:rsidRPr="004A0C5D">
        <w:rPr>
          <w:color w:val="000000"/>
          <w:spacing w:val="11"/>
          <w:sz w:val="24"/>
        </w:rPr>
        <w:t xml:space="preserve"> </w:t>
      </w:r>
      <w:r w:rsidRPr="004A0C5D">
        <w:rPr>
          <w:color w:val="000000"/>
          <w:sz w:val="24"/>
        </w:rPr>
        <w:t>спо-</w:t>
      </w:r>
      <w:r w:rsidRPr="004A0C5D">
        <w:rPr>
          <w:color w:val="000000"/>
          <w:spacing w:val="-57"/>
          <w:sz w:val="24"/>
        </w:rPr>
        <w:t xml:space="preserve"> </w:t>
      </w:r>
      <w:r w:rsidRPr="004A0C5D">
        <w:rPr>
          <w:color w:val="000000"/>
          <w:sz w:val="24"/>
        </w:rPr>
        <w:t>собов</w:t>
      </w:r>
      <w:r w:rsidRPr="004A0C5D">
        <w:rPr>
          <w:color w:val="000000"/>
          <w:spacing w:val="-1"/>
          <w:sz w:val="24"/>
        </w:rPr>
        <w:t xml:space="preserve"> </w:t>
      </w:r>
      <w:r w:rsidRPr="004A0C5D">
        <w:rPr>
          <w:color w:val="000000"/>
          <w:sz w:val="24"/>
        </w:rPr>
        <w:t>повышения эффективности</w:t>
      </w:r>
      <w:r w:rsidRPr="004A0C5D">
        <w:rPr>
          <w:color w:val="000000"/>
          <w:spacing w:val="2"/>
          <w:sz w:val="24"/>
        </w:rPr>
        <w:t xml:space="preserve"> </w:t>
      </w:r>
      <w:r w:rsidRPr="004A0C5D">
        <w:rPr>
          <w:color w:val="000000"/>
          <w:sz w:val="24"/>
        </w:rPr>
        <w:t>производства.</w:t>
      </w:r>
    </w:p>
    <w:p w:rsidR="002449DA" w:rsidRPr="004A0C5D" w:rsidRDefault="002449DA">
      <w:pPr>
        <w:pStyle w:val="Heading2"/>
        <w:jc w:val="left"/>
        <w:rPr>
          <w:color w:val="000000"/>
        </w:rPr>
      </w:pPr>
      <w:r w:rsidRPr="004A0C5D">
        <w:rPr>
          <w:color w:val="000000"/>
        </w:rPr>
        <w:t>Работа</w:t>
      </w:r>
      <w:r w:rsidRPr="004A0C5D">
        <w:rPr>
          <w:color w:val="000000"/>
          <w:spacing w:val="-3"/>
        </w:rPr>
        <w:t xml:space="preserve"> </w:t>
      </w:r>
      <w:r w:rsidRPr="004A0C5D">
        <w:rPr>
          <w:color w:val="000000"/>
        </w:rPr>
        <w:t>с</w:t>
      </w:r>
      <w:r w:rsidRPr="004A0C5D">
        <w:rPr>
          <w:color w:val="000000"/>
          <w:spacing w:val="-3"/>
        </w:rPr>
        <w:t xml:space="preserve"> </w:t>
      </w:r>
      <w:r w:rsidRPr="004A0C5D">
        <w:rPr>
          <w:color w:val="000000"/>
        </w:rPr>
        <w:t>информацией</w:t>
      </w:r>
    </w:p>
    <w:p w:rsidR="002449DA" w:rsidRPr="004A0C5D" w:rsidRDefault="002449DA">
      <w:pPr>
        <w:pStyle w:val="ListParagraph"/>
        <w:numPr>
          <w:ilvl w:val="0"/>
          <w:numId w:val="26"/>
        </w:numPr>
        <w:tabs>
          <w:tab w:val="left" w:pos="1284"/>
        </w:tabs>
        <w:spacing w:before="36"/>
        <w:ind w:left="1283" w:hanging="172"/>
        <w:jc w:val="left"/>
        <w:rPr>
          <w:color w:val="000000"/>
          <w:sz w:val="24"/>
        </w:rPr>
      </w:pPr>
      <w:r w:rsidRPr="004A0C5D">
        <w:rPr>
          <w:color w:val="000000"/>
          <w:sz w:val="24"/>
        </w:rPr>
        <w:t>Проводить</w:t>
      </w:r>
      <w:r w:rsidRPr="004A0C5D">
        <w:rPr>
          <w:color w:val="000000"/>
          <w:spacing w:val="29"/>
          <w:sz w:val="24"/>
        </w:rPr>
        <w:t xml:space="preserve"> </w:t>
      </w:r>
      <w:r w:rsidRPr="004A0C5D">
        <w:rPr>
          <w:color w:val="000000"/>
          <w:sz w:val="24"/>
        </w:rPr>
        <w:t>поиск</w:t>
      </w:r>
      <w:r w:rsidRPr="004A0C5D">
        <w:rPr>
          <w:color w:val="000000"/>
          <w:spacing w:val="29"/>
          <w:sz w:val="24"/>
        </w:rPr>
        <w:t xml:space="preserve"> </w:t>
      </w:r>
      <w:r w:rsidRPr="004A0C5D">
        <w:rPr>
          <w:color w:val="000000"/>
          <w:sz w:val="24"/>
        </w:rPr>
        <w:t>необходимой</w:t>
      </w:r>
      <w:r w:rsidRPr="004A0C5D">
        <w:rPr>
          <w:color w:val="000000"/>
          <w:spacing w:val="29"/>
          <w:sz w:val="24"/>
        </w:rPr>
        <w:t xml:space="preserve"> </w:t>
      </w:r>
      <w:r w:rsidRPr="004A0C5D">
        <w:rPr>
          <w:color w:val="000000"/>
          <w:sz w:val="24"/>
        </w:rPr>
        <w:t>исторической</w:t>
      </w:r>
      <w:r w:rsidRPr="004A0C5D">
        <w:rPr>
          <w:color w:val="000000"/>
          <w:spacing w:val="30"/>
          <w:sz w:val="24"/>
        </w:rPr>
        <w:t xml:space="preserve"> </w:t>
      </w:r>
      <w:r w:rsidRPr="004A0C5D">
        <w:rPr>
          <w:color w:val="000000"/>
          <w:sz w:val="24"/>
        </w:rPr>
        <w:t>информации</w:t>
      </w:r>
      <w:r w:rsidRPr="004A0C5D">
        <w:rPr>
          <w:color w:val="000000"/>
          <w:spacing w:val="30"/>
          <w:sz w:val="24"/>
        </w:rPr>
        <w:t xml:space="preserve"> </w:t>
      </w:r>
      <w:r w:rsidRPr="004A0C5D">
        <w:rPr>
          <w:color w:val="000000"/>
          <w:sz w:val="24"/>
        </w:rPr>
        <w:t>в</w:t>
      </w:r>
      <w:r w:rsidRPr="004A0C5D">
        <w:rPr>
          <w:color w:val="000000"/>
          <w:spacing w:val="29"/>
          <w:sz w:val="24"/>
        </w:rPr>
        <w:t xml:space="preserve"> </w:t>
      </w:r>
      <w:r w:rsidRPr="004A0C5D">
        <w:rPr>
          <w:color w:val="000000"/>
          <w:sz w:val="24"/>
        </w:rPr>
        <w:t>учебной</w:t>
      </w:r>
      <w:r w:rsidRPr="004A0C5D">
        <w:rPr>
          <w:color w:val="000000"/>
          <w:spacing w:val="29"/>
          <w:sz w:val="24"/>
        </w:rPr>
        <w:t xml:space="preserve"> </w:t>
      </w:r>
      <w:r w:rsidRPr="004A0C5D">
        <w:rPr>
          <w:color w:val="000000"/>
          <w:sz w:val="24"/>
        </w:rPr>
        <w:t>и</w:t>
      </w:r>
      <w:r w:rsidRPr="004A0C5D">
        <w:rPr>
          <w:color w:val="000000"/>
          <w:spacing w:val="29"/>
          <w:sz w:val="24"/>
        </w:rPr>
        <w:t xml:space="preserve"> </w:t>
      </w:r>
      <w:r w:rsidRPr="004A0C5D">
        <w:rPr>
          <w:color w:val="000000"/>
          <w:sz w:val="24"/>
        </w:rPr>
        <w:t>научной</w:t>
      </w:r>
      <w:r w:rsidRPr="004A0C5D">
        <w:rPr>
          <w:color w:val="000000"/>
          <w:spacing w:val="29"/>
          <w:sz w:val="24"/>
        </w:rPr>
        <w:t xml:space="preserve"> </w:t>
      </w:r>
      <w:r w:rsidRPr="004A0C5D">
        <w:rPr>
          <w:color w:val="000000"/>
          <w:sz w:val="24"/>
        </w:rPr>
        <w:t>литературе,</w:t>
      </w:r>
    </w:p>
    <w:p w:rsidR="002449DA" w:rsidRPr="004A0C5D" w:rsidRDefault="002449DA">
      <w:pPr>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4"/>
        <w:rPr>
          <w:color w:val="000000"/>
        </w:rPr>
      </w:pPr>
      <w:r w:rsidRPr="004A0C5D">
        <w:rPr>
          <w:color w:val="000000"/>
        </w:rPr>
        <w:t>аутентичных источниках (материальных, письменных, визуальных), публицистике и др. в соот-</w:t>
      </w:r>
      <w:r w:rsidRPr="004A0C5D">
        <w:rPr>
          <w:color w:val="000000"/>
          <w:spacing w:val="1"/>
        </w:rPr>
        <w:t xml:space="preserve"> </w:t>
      </w:r>
      <w:r w:rsidRPr="004A0C5D">
        <w:rPr>
          <w:color w:val="000000"/>
        </w:rPr>
        <w:t>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предложенной</w:t>
      </w:r>
      <w:r w:rsidRPr="004A0C5D">
        <w:rPr>
          <w:color w:val="000000"/>
          <w:spacing w:val="1"/>
        </w:rPr>
        <w:t xml:space="preserve"> </w:t>
      </w:r>
      <w:r w:rsidRPr="004A0C5D">
        <w:rPr>
          <w:color w:val="000000"/>
        </w:rPr>
        <w:t>познавательной задачей.</w:t>
      </w:r>
    </w:p>
    <w:p w:rsidR="002449DA" w:rsidRPr="004A0C5D" w:rsidRDefault="002449DA">
      <w:pPr>
        <w:pStyle w:val="ListParagraph"/>
        <w:numPr>
          <w:ilvl w:val="0"/>
          <w:numId w:val="26"/>
        </w:numPr>
        <w:tabs>
          <w:tab w:val="left" w:pos="1296"/>
        </w:tabs>
        <w:spacing w:line="276" w:lineRule="auto"/>
        <w:ind w:right="268" w:firstLine="0"/>
        <w:rPr>
          <w:color w:val="000000"/>
          <w:sz w:val="24"/>
        </w:rPr>
      </w:pPr>
      <w:r w:rsidRPr="004A0C5D">
        <w:rPr>
          <w:color w:val="000000"/>
          <w:sz w:val="24"/>
        </w:rPr>
        <w:t>Анализировать и интерпретировать историческую информацию, применяя приемы критики</w:t>
      </w:r>
      <w:r w:rsidRPr="004A0C5D">
        <w:rPr>
          <w:color w:val="000000"/>
          <w:spacing w:val="1"/>
          <w:sz w:val="24"/>
        </w:rPr>
        <w:t xml:space="preserve"> </w:t>
      </w:r>
      <w:r w:rsidRPr="004A0C5D">
        <w:rPr>
          <w:color w:val="000000"/>
          <w:sz w:val="24"/>
        </w:rPr>
        <w:t>источника, высказывать суждение о его информационных особенностях и ценности (по задан-</w:t>
      </w:r>
      <w:r w:rsidRPr="004A0C5D">
        <w:rPr>
          <w:color w:val="000000"/>
          <w:spacing w:val="1"/>
          <w:sz w:val="24"/>
        </w:rPr>
        <w:t xml:space="preserve"> </w:t>
      </w:r>
      <w:r w:rsidRPr="004A0C5D">
        <w:rPr>
          <w:color w:val="000000"/>
          <w:sz w:val="24"/>
        </w:rPr>
        <w:t>ным</w:t>
      </w:r>
      <w:r w:rsidRPr="004A0C5D">
        <w:rPr>
          <w:color w:val="000000"/>
          <w:spacing w:val="-3"/>
          <w:sz w:val="24"/>
        </w:rPr>
        <w:t xml:space="preserve"> </w:t>
      </w:r>
      <w:r w:rsidRPr="004A0C5D">
        <w:rPr>
          <w:color w:val="000000"/>
          <w:sz w:val="24"/>
        </w:rPr>
        <w:t>или</w:t>
      </w:r>
      <w:r w:rsidRPr="004A0C5D">
        <w:rPr>
          <w:color w:val="000000"/>
          <w:spacing w:val="1"/>
          <w:sz w:val="24"/>
        </w:rPr>
        <w:t xml:space="preserve"> </w:t>
      </w:r>
      <w:r w:rsidRPr="004A0C5D">
        <w:rPr>
          <w:color w:val="000000"/>
          <w:sz w:val="24"/>
        </w:rPr>
        <w:t>самостоятельно определяемым</w:t>
      </w:r>
      <w:r w:rsidRPr="004A0C5D">
        <w:rPr>
          <w:color w:val="000000"/>
          <w:spacing w:val="-2"/>
          <w:sz w:val="24"/>
        </w:rPr>
        <w:t xml:space="preserve"> </w:t>
      </w:r>
      <w:r w:rsidRPr="004A0C5D">
        <w:rPr>
          <w:color w:val="000000"/>
          <w:sz w:val="24"/>
        </w:rPr>
        <w:t>критериям).</w:t>
      </w:r>
    </w:p>
    <w:p w:rsidR="002449DA" w:rsidRPr="004A0C5D" w:rsidRDefault="002449DA">
      <w:pPr>
        <w:pStyle w:val="ListParagraph"/>
        <w:numPr>
          <w:ilvl w:val="0"/>
          <w:numId w:val="26"/>
        </w:numPr>
        <w:tabs>
          <w:tab w:val="left" w:pos="1284"/>
        </w:tabs>
        <w:spacing w:line="276" w:lineRule="auto"/>
        <w:ind w:right="269" w:firstLine="0"/>
        <w:rPr>
          <w:color w:val="000000"/>
          <w:sz w:val="24"/>
        </w:rPr>
      </w:pPr>
      <w:r w:rsidRPr="004A0C5D">
        <w:rPr>
          <w:color w:val="000000"/>
          <w:sz w:val="24"/>
        </w:rPr>
        <w:t>Сравнивать данные разных источников исторической ин-формации, выявлять их сходство и</w:t>
      </w:r>
      <w:r w:rsidRPr="004A0C5D">
        <w:rPr>
          <w:color w:val="000000"/>
          <w:spacing w:val="1"/>
          <w:sz w:val="24"/>
        </w:rPr>
        <w:t xml:space="preserve"> </w:t>
      </w:r>
      <w:r w:rsidRPr="004A0C5D">
        <w:rPr>
          <w:color w:val="000000"/>
          <w:sz w:val="24"/>
        </w:rPr>
        <w:t>различия,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w:t>
      </w:r>
      <w:r w:rsidRPr="004A0C5D">
        <w:rPr>
          <w:color w:val="000000"/>
          <w:spacing w:val="-1"/>
          <w:sz w:val="24"/>
        </w:rPr>
        <w:t xml:space="preserve"> </w:t>
      </w:r>
      <w:r w:rsidRPr="004A0C5D">
        <w:rPr>
          <w:color w:val="000000"/>
          <w:sz w:val="24"/>
        </w:rPr>
        <w:t>связанные</w:t>
      </w:r>
      <w:r w:rsidRPr="004A0C5D">
        <w:rPr>
          <w:color w:val="000000"/>
          <w:spacing w:val="-3"/>
          <w:sz w:val="24"/>
        </w:rPr>
        <w:t xml:space="preserve"> </w:t>
      </w:r>
      <w:r w:rsidRPr="004A0C5D">
        <w:rPr>
          <w:color w:val="000000"/>
          <w:sz w:val="24"/>
        </w:rPr>
        <w:t>со степенью</w:t>
      </w:r>
      <w:r w:rsidRPr="004A0C5D">
        <w:rPr>
          <w:color w:val="000000"/>
          <w:spacing w:val="3"/>
          <w:sz w:val="24"/>
        </w:rPr>
        <w:t xml:space="preserve"> </w:t>
      </w:r>
      <w:r w:rsidRPr="004A0C5D">
        <w:rPr>
          <w:color w:val="000000"/>
          <w:sz w:val="24"/>
        </w:rPr>
        <w:t>информированности</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позицией</w:t>
      </w:r>
      <w:r w:rsidRPr="004A0C5D">
        <w:rPr>
          <w:color w:val="000000"/>
          <w:spacing w:val="-1"/>
          <w:sz w:val="24"/>
        </w:rPr>
        <w:t xml:space="preserve"> </w:t>
      </w:r>
      <w:r w:rsidRPr="004A0C5D">
        <w:rPr>
          <w:color w:val="000000"/>
          <w:sz w:val="24"/>
        </w:rPr>
        <w:t>авторов.</w:t>
      </w:r>
    </w:p>
    <w:p w:rsidR="002449DA" w:rsidRPr="004A0C5D" w:rsidRDefault="002449DA">
      <w:pPr>
        <w:pStyle w:val="ListParagraph"/>
        <w:numPr>
          <w:ilvl w:val="0"/>
          <w:numId w:val="26"/>
        </w:numPr>
        <w:tabs>
          <w:tab w:val="left" w:pos="1267"/>
        </w:tabs>
        <w:spacing w:line="276" w:lineRule="auto"/>
        <w:ind w:right="263" w:firstLine="0"/>
        <w:rPr>
          <w:color w:val="000000"/>
          <w:sz w:val="24"/>
        </w:rPr>
      </w:pPr>
      <w:r w:rsidRPr="004A0C5D">
        <w:rPr>
          <w:color w:val="000000"/>
          <w:sz w:val="24"/>
        </w:rPr>
        <w:t>Выбирать оптимальную форму представления результатов самостоятельной работы с истори-</w:t>
      </w:r>
      <w:r w:rsidRPr="004A0C5D">
        <w:rPr>
          <w:color w:val="000000"/>
          <w:spacing w:val="1"/>
          <w:sz w:val="24"/>
        </w:rPr>
        <w:t xml:space="preserve"> </w:t>
      </w:r>
      <w:r w:rsidRPr="004A0C5D">
        <w:rPr>
          <w:color w:val="000000"/>
          <w:sz w:val="24"/>
        </w:rPr>
        <w:t>ческой информацией</w:t>
      </w:r>
      <w:r w:rsidRPr="004A0C5D">
        <w:rPr>
          <w:color w:val="000000"/>
          <w:spacing w:val="1"/>
          <w:sz w:val="24"/>
        </w:rPr>
        <w:t xml:space="preserve"> </w:t>
      </w:r>
      <w:r w:rsidRPr="004A0C5D">
        <w:rPr>
          <w:color w:val="000000"/>
          <w:sz w:val="24"/>
        </w:rPr>
        <w:t>(сообщение, эссе,</w:t>
      </w:r>
      <w:r w:rsidRPr="004A0C5D">
        <w:rPr>
          <w:color w:val="000000"/>
          <w:spacing w:val="-1"/>
          <w:sz w:val="24"/>
        </w:rPr>
        <w:t xml:space="preserve"> </w:t>
      </w:r>
      <w:r w:rsidRPr="004A0C5D">
        <w:rPr>
          <w:color w:val="000000"/>
          <w:sz w:val="24"/>
        </w:rPr>
        <w:t>презентация,</w:t>
      </w:r>
      <w:r w:rsidRPr="004A0C5D">
        <w:rPr>
          <w:color w:val="000000"/>
          <w:spacing w:val="2"/>
          <w:sz w:val="24"/>
        </w:rPr>
        <w:t xml:space="preserve"> </w:t>
      </w:r>
      <w:r w:rsidRPr="004A0C5D">
        <w:rPr>
          <w:color w:val="000000"/>
          <w:sz w:val="24"/>
        </w:rPr>
        <w:t>учебный</w:t>
      </w:r>
      <w:r w:rsidRPr="004A0C5D">
        <w:rPr>
          <w:color w:val="000000"/>
          <w:spacing w:val="-1"/>
          <w:sz w:val="24"/>
        </w:rPr>
        <w:t xml:space="preserve"> </w:t>
      </w:r>
      <w:r w:rsidRPr="004A0C5D">
        <w:rPr>
          <w:color w:val="000000"/>
          <w:sz w:val="24"/>
        </w:rPr>
        <w:t>проект</w:t>
      </w:r>
      <w:r w:rsidRPr="004A0C5D">
        <w:rPr>
          <w:color w:val="000000"/>
          <w:spacing w:val="-3"/>
          <w:sz w:val="24"/>
        </w:rPr>
        <w:t xml:space="preserve"> </w:t>
      </w:r>
      <w:r w:rsidRPr="004A0C5D">
        <w:rPr>
          <w:color w:val="000000"/>
          <w:sz w:val="24"/>
        </w:rPr>
        <w:t>и др.).</w:t>
      </w:r>
    </w:p>
    <w:p w:rsidR="002449DA" w:rsidRPr="004A0C5D" w:rsidRDefault="002449DA">
      <w:pPr>
        <w:pStyle w:val="ListParagraph"/>
        <w:numPr>
          <w:ilvl w:val="0"/>
          <w:numId w:val="26"/>
        </w:numPr>
        <w:tabs>
          <w:tab w:val="left" w:pos="1284"/>
        </w:tabs>
        <w:spacing w:line="276" w:lineRule="auto"/>
        <w:ind w:right="264" w:firstLine="0"/>
        <w:rPr>
          <w:color w:val="000000"/>
          <w:sz w:val="24"/>
        </w:rPr>
      </w:pPr>
      <w:r w:rsidRPr="004A0C5D">
        <w:rPr>
          <w:color w:val="000000"/>
          <w:sz w:val="24"/>
        </w:rPr>
        <w:t>Проводить поиск необходимой исторической информации в учебной и научной литературе,</w:t>
      </w:r>
      <w:r w:rsidRPr="004A0C5D">
        <w:rPr>
          <w:color w:val="000000"/>
          <w:spacing w:val="1"/>
          <w:sz w:val="24"/>
        </w:rPr>
        <w:t xml:space="preserve"> </w:t>
      </w:r>
      <w:r w:rsidRPr="004A0C5D">
        <w:rPr>
          <w:color w:val="000000"/>
          <w:sz w:val="24"/>
        </w:rPr>
        <w:t>аутентичных источниках (материальных, письменных, визуальных), публицистике и др. в соот-</w:t>
      </w:r>
      <w:r w:rsidRPr="004A0C5D">
        <w:rPr>
          <w:color w:val="000000"/>
          <w:spacing w:val="1"/>
          <w:sz w:val="24"/>
        </w:rPr>
        <w:t xml:space="preserve"> </w:t>
      </w:r>
      <w:r w:rsidRPr="004A0C5D">
        <w:rPr>
          <w:color w:val="000000"/>
          <w:sz w:val="24"/>
        </w:rPr>
        <w:t>ветствии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предложенной</w:t>
      </w:r>
      <w:r w:rsidRPr="004A0C5D">
        <w:rPr>
          <w:color w:val="000000"/>
          <w:spacing w:val="1"/>
          <w:sz w:val="24"/>
        </w:rPr>
        <w:t xml:space="preserve"> </w:t>
      </w:r>
      <w:r w:rsidRPr="004A0C5D">
        <w:rPr>
          <w:color w:val="000000"/>
          <w:sz w:val="24"/>
        </w:rPr>
        <w:t>познавательной задачей.</w:t>
      </w:r>
    </w:p>
    <w:p w:rsidR="002449DA" w:rsidRPr="004A0C5D" w:rsidRDefault="002449DA">
      <w:pPr>
        <w:pStyle w:val="ListParagraph"/>
        <w:numPr>
          <w:ilvl w:val="0"/>
          <w:numId w:val="26"/>
        </w:numPr>
        <w:tabs>
          <w:tab w:val="left" w:pos="1296"/>
        </w:tabs>
        <w:spacing w:line="276" w:lineRule="auto"/>
        <w:ind w:right="268" w:firstLine="0"/>
        <w:rPr>
          <w:color w:val="000000"/>
          <w:sz w:val="24"/>
        </w:rPr>
      </w:pPr>
      <w:r w:rsidRPr="004A0C5D">
        <w:rPr>
          <w:color w:val="000000"/>
          <w:sz w:val="24"/>
        </w:rPr>
        <w:t>Анализировать и интерпретировать историческую информацию, применяя приемы критики</w:t>
      </w:r>
      <w:r w:rsidRPr="004A0C5D">
        <w:rPr>
          <w:color w:val="000000"/>
          <w:spacing w:val="1"/>
          <w:sz w:val="24"/>
        </w:rPr>
        <w:t xml:space="preserve"> </w:t>
      </w:r>
      <w:r w:rsidRPr="004A0C5D">
        <w:rPr>
          <w:color w:val="000000"/>
          <w:sz w:val="24"/>
        </w:rPr>
        <w:t>источника, высказывать суждение о его информационных особенностях и ценности (по задан-</w:t>
      </w:r>
      <w:r w:rsidRPr="004A0C5D">
        <w:rPr>
          <w:color w:val="000000"/>
          <w:spacing w:val="1"/>
          <w:sz w:val="24"/>
        </w:rPr>
        <w:t xml:space="preserve"> </w:t>
      </w:r>
      <w:r w:rsidRPr="004A0C5D">
        <w:rPr>
          <w:color w:val="000000"/>
          <w:sz w:val="24"/>
        </w:rPr>
        <w:t>ным</w:t>
      </w:r>
      <w:r w:rsidRPr="004A0C5D">
        <w:rPr>
          <w:color w:val="000000"/>
          <w:spacing w:val="-3"/>
          <w:sz w:val="24"/>
        </w:rPr>
        <w:t xml:space="preserve"> </w:t>
      </w:r>
      <w:r w:rsidRPr="004A0C5D">
        <w:rPr>
          <w:color w:val="000000"/>
          <w:sz w:val="24"/>
        </w:rPr>
        <w:t>или</w:t>
      </w:r>
      <w:r w:rsidRPr="004A0C5D">
        <w:rPr>
          <w:color w:val="000000"/>
          <w:spacing w:val="1"/>
          <w:sz w:val="24"/>
        </w:rPr>
        <w:t xml:space="preserve"> </w:t>
      </w:r>
      <w:r w:rsidRPr="004A0C5D">
        <w:rPr>
          <w:color w:val="000000"/>
          <w:sz w:val="24"/>
        </w:rPr>
        <w:t>самостоятельно определяемым</w:t>
      </w:r>
      <w:r w:rsidRPr="004A0C5D">
        <w:rPr>
          <w:color w:val="000000"/>
          <w:spacing w:val="-2"/>
          <w:sz w:val="24"/>
        </w:rPr>
        <w:t xml:space="preserve"> </w:t>
      </w:r>
      <w:r w:rsidRPr="004A0C5D">
        <w:rPr>
          <w:color w:val="000000"/>
          <w:sz w:val="24"/>
        </w:rPr>
        <w:t>критериям).</w:t>
      </w:r>
    </w:p>
    <w:p w:rsidR="002449DA" w:rsidRPr="004A0C5D" w:rsidRDefault="002449DA">
      <w:pPr>
        <w:pStyle w:val="ListParagraph"/>
        <w:numPr>
          <w:ilvl w:val="0"/>
          <w:numId w:val="26"/>
        </w:numPr>
        <w:tabs>
          <w:tab w:val="left" w:pos="1303"/>
        </w:tabs>
        <w:spacing w:line="276" w:lineRule="auto"/>
        <w:ind w:right="263" w:firstLine="0"/>
        <w:rPr>
          <w:color w:val="000000"/>
          <w:sz w:val="24"/>
        </w:rPr>
      </w:pPr>
      <w:r w:rsidRPr="004A0C5D">
        <w:rPr>
          <w:color w:val="000000"/>
          <w:sz w:val="24"/>
        </w:rPr>
        <w:t>Выбирать источники географической информации (картографические, статистические, тек-</w:t>
      </w:r>
      <w:r w:rsidRPr="004A0C5D">
        <w:rPr>
          <w:color w:val="000000"/>
          <w:spacing w:val="1"/>
          <w:sz w:val="24"/>
        </w:rPr>
        <w:t xml:space="preserve"> </w:t>
      </w:r>
      <w:r w:rsidRPr="004A0C5D">
        <w:rPr>
          <w:color w:val="000000"/>
          <w:sz w:val="24"/>
        </w:rPr>
        <w:t>стовые, видео- и фотоизображения, компьютерные базы данных), необходимые для изучения</w:t>
      </w:r>
      <w:r w:rsidRPr="004A0C5D">
        <w:rPr>
          <w:color w:val="000000"/>
          <w:spacing w:val="1"/>
          <w:sz w:val="24"/>
        </w:rPr>
        <w:t xml:space="preserve"> </w:t>
      </w:r>
      <w:r w:rsidRPr="004A0C5D">
        <w:rPr>
          <w:color w:val="000000"/>
          <w:sz w:val="24"/>
        </w:rPr>
        <w:t>особенностей</w:t>
      </w:r>
      <w:r w:rsidRPr="004A0C5D">
        <w:rPr>
          <w:color w:val="000000"/>
          <w:spacing w:val="-1"/>
          <w:sz w:val="24"/>
        </w:rPr>
        <w:t xml:space="preserve"> </w:t>
      </w:r>
      <w:r w:rsidRPr="004A0C5D">
        <w:rPr>
          <w:color w:val="000000"/>
          <w:sz w:val="24"/>
        </w:rPr>
        <w:t>хозяйства</w:t>
      </w:r>
      <w:r w:rsidRPr="004A0C5D">
        <w:rPr>
          <w:color w:val="000000"/>
          <w:spacing w:val="-1"/>
          <w:sz w:val="24"/>
        </w:rPr>
        <w:t xml:space="preserve"> </w:t>
      </w:r>
      <w:r w:rsidRPr="004A0C5D">
        <w:rPr>
          <w:color w:val="000000"/>
          <w:sz w:val="24"/>
        </w:rPr>
        <w:t>России.</w:t>
      </w:r>
    </w:p>
    <w:p w:rsidR="002449DA" w:rsidRPr="004A0C5D" w:rsidRDefault="002449DA">
      <w:pPr>
        <w:pStyle w:val="ListParagraph"/>
        <w:numPr>
          <w:ilvl w:val="0"/>
          <w:numId w:val="26"/>
        </w:numPr>
        <w:tabs>
          <w:tab w:val="left" w:pos="1286"/>
        </w:tabs>
        <w:spacing w:line="276" w:lineRule="auto"/>
        <w:ind w:right="264" w:firstLine="0"/>
        <w:rPr>
          <w:color w:val="000000"/>
          <w:sz w:val="24"/>
        </w:rPr>
      </w:pPr>
      <w:r w:rsidRPr="004A0C5D">
        <w:rPr>
          <w:color w:val="000000"/>
          <w:sz w:val="24"/>
        </w:rPr>
        <w:t>Находить, извлекать и использовать информацию, характеризующую отраслевую, функцио-</w:t>
      </w:r>
      <w:r w:rsidRPr="004A0C5D">
        <w:rPr>
          <w:color w:val="000000"/>
          <w:spacing w:val="1"/>
          <w:sz w:val="24"/>
        </w:rPr>
        <w:t xml:space="preserve"> </w:t>
      </w:r>
      <w:r w:rsidRPr="004A0C5D">
        <w:rPr>
          <w:color w:val="000000"/>
          <w:sz w:val="24"/>
        </w:rPr>
        <w:t>нальную и территориальную структуру хозяйства России, выделять географическую информа-</w:t>
      </w:r>
      <w:r w:rsidRPr="004A0C5D">
        <w:rPr>
          <w:color w:val="000000"/>
          <w:spacing w:val="1"/>
          <w:sz w:val="24"/>
        </w:rPr>
        <w:t xml:space="preserve"> </w:t>
      </w:r>
      <w:r w:rsidRPr="004A0C5D">
        <w:rPr>
          <w:color w:val="000000"/>
          <w:sz w:val="24"/>
        </w:rPr>
        <w:t>цию,</w:t>
      </w:r>
      <w:r w:rsidRPr="004A0C5D">
        <w:rPr>
          <w:color w:val="000000"/>
          <w:spacing w:val="-4"/>
          <w:sz w:val="24"/>
        </w:rPr>
        <w:t xml:space="preserve"> </w:t>
      </w:r>
      <w:r w:rsidRPr="004A0C5D">
        <w:rPr>
          <w:color w:val="000000"/>
          <w:sz w:val="24"/>
        </w:rPr>
        <w:t>которая является противоречивой</w:t>
      </w:r>
      <w:r w:rsidRPr="004A0C5D">
        <w:rPr>
          <w:color w:val="000000"/>
          <w:spacing w:val="-2"/>
          <w:sz w:val="24"/>
        </w:rPr>
        <w:t xml:space="preserve"> </w:t>
      </w:r>
      <w:r w:rsidRPr="004A0C5D">
        <w:rPr>
          <w:color w:val="000000"/>
          <w:sz w:val="24"/>
        </w:rPr>
        <w:t>или может быть недостоверной.</w:t>
      </w:r>
    </w:p>
    <w:p w:rsidR="002449DA" w:rsidRPr="004A0C5D" w:rsidRDefault="002449DA">
      <w:pPr>
        <w:pStyle w:val="ListParagraph"/>
        <w:numPr>
          <w:ilvl w:val="0"/>
          <w:numId w:val="26"/>
        </w:numPr>
        <w:tabs>
          <w:tab w:val="left" w:pos="1252"/>
        </w:tabs>
        <w:spacing w:before="1"/>
        <w:ind w:left="1252" w:hanging="140"/>
        <w:rPr>
          <w:color w:val="000000"/>
          <w:sz w:val="24"/>
        </w:rPr>
      </w:pPr>
      <w:r w:rsidRPr="004A0C5D">
        <w:rPr>
          <w:color w:val="000000"/>
          <w:sz w:val="24"/>
        </w:rPr>
        <w:t>Определять</w:t>
      </w:r>
      <w:r w:rsidRPr="004A0C5D">
        <w:rPr>
          <w:color w:val="000000"/>
          <w:spacing w:val="-2"/>
          <w:sz w:val="24"/>
        </w:rPr>
        <w:t xml:space="preserve"> </w:t>
      </w:r>
      <w:r w:rsidRPr="004A0C5D">
        <w:rPr>
          <w:color w:val="000000"/>
          <w:sz w:val="24"/>
        </w:rPr>
        <w:t>информацию,</w:t>
      </w:r>
      <w:r w:rsidRPr="004A0C5D">
        <w:rPr>
          <w:color w:val="000000"/>
          <w:spacing w:val="-3"/>
          <w:sz w:val="24"/>
        </w:rPr>
        <w:t xml:space="preserve"> </w:t>
      </w:r>
      <w:r w:rsidRPr="004A0C5D">
        <w:rPr>
          <w:color w:val="000000"/>
          <w:sz w:val="24"/>
        </w:rPr>
        <w:t>недостающую</w:t>
      </w:r>
      <w:r w:rsidRPr="004A0C5D">
        <w:rPr>
          <w:color w:val="000000"/>
          <w:spacing w:val="-2"/>
          <w:sz w:val="24"/>
        </w:rPr>
        <w:t xml:space="preserve"> </w:t>
      </w:r>
      <w:r w:rsidRPr="004A0C5D">
        <w:rPr>
          <w:color w:val="000000"/>
          <w:sz w:val="24"/>
        </w:rPr>
        <w:t>для решения</w:t>
      </w:r>
      <w:r w:rsidRPr="004A0C5D">
        <w:rPr>
          <w:color w:val="000000"/>
          <w:spacing w:val="-3"/>
          <w:sz w:val="24"/>
        </w:rPr>
        <w:t xml:space="preserve"> </w:t>
      </w:r>
      <w:r w:rsidRPr="004A0C5D">
        <w:rPr>
          <w:color w:val="000000"/>
          <w:sz w:val="24"/>
        </w:rPr>
        <w:t>той</w:t>
      </w:r>
      <w:r w:rsidRPr="004A0C5D">
        <w:rPr>
          <w:color w:val="000000"/>
          <w:spacing w:val="-2"/>
          <w:sz w:val="24"/>
        </w:rPr>
        <w:t xml:space="preserve"> </w:t>
      </w:r>
      <w:r w:rsidRPr="004A0C5D">
        <w:rPr>
          <w:color w:val="000000"/>
          <w:sz w:val="24"/>
        </w:rPr>
        <w:t>или</w:t>
      </w:r>
      <w:r w:rsidRPr="004A0C5D">
        <w:rPr>
          <w:color w:val="000000"/>
          <w:spacing w:val="-1"/>
          <w:sz w:val="24"/>
        </w:rPr>
        <w:t xml:space="preserve"> </w:t>
      </w:r>
      <w:r w:rsidRPr="004A0C5D">
        <w:rPr>
          <w:color w:val="000000"/>
          <w:sz w:val="24"/>
        </w:rPr>
        <w:t>иной</w:t>
      </w:r>
      <w:r w:rsidRPr="004A0C5D">
        <w:rPr>
          <w:color w:val="000000"/>
          <w:spacing w:val="-4"/>
          <w:sz w:val="24"/>
        </w:rPr>
        <w:t xml:space="preserve"> </w:t>
      </w:r>
      <w:r w:rsidRPr="004A0C5D">
        <w:rPr>
          <w:color w:val="000000"/>
          <w:sz w:val="24"/>
        </w:rPr>
        <w:t>задачи.</w:t>
      </w:r>
    </w:p>
    <w:p w:rsidR="002449DA" w:rsidRPr="004A0C5D" w:rsidRDefault="002449DA">
      <w:pPr>
        <w:pStyle w:val="ListParagraph"/>
        <w:numPr>
          <w:ilvl w:val="0"/>
          <w:numId w:val="26"/>
        </w:numPr>
        <w:tabs>
          <w:tab w:val="left" w:pos="1260"/>
        </w:tabs>
        <w:spacing w:before="40" w:line="276" w:lineRule="auto"/>
        <w:ind w:right="267" w:firstLine="0"/>
        <w:rPr>
          <w:color w:val="000000"/>
          <w:sz w:val="24"/>
        </w:rPr>
      </w:pPr>
      <w:r w:rsidRPr="004A0C5D">
        <w:rPr>
          <w:color w:val="000000"/>
          <w:sz w:val="24"/>
        </w:rPr>
        <w:t>Извлекать информацию о правах и обязанностях учащегося из разных адаптированных источ-</w:t>
      </w:r>
      <w:r w:rsidRPr="004A0C5D">
        <w:rPr>
          <w:color w:val="000000"/>
          <w:spacing w:val="1"/>
          <w:sz w:val="24"/>
        </w:rPr>
        <w:t xml:space="preserve"> </w:t>
      </w:r>
      <w:r w:rsidRPr="004A0C5D">
        <w:rPr>
          <w:color w:val="000000"/>
          <w:sz w:val="24"/>
        </w:rPr>
        <w:t>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 учебных</w:t>
      </w:r>
      <w:r w:rsidRPr="004A0C5D">
        <w:rPr>
          <w:color w:val="000000"/>
          <w:spacing w:val="3"/>
          <w:sz w:val="24"/>
        </w:rPr>
        <w:t xml:space="preserve"> </w:t>
      </w:r>
      <w:r w:rsidRPr="004A0C5D">
        <w:rPr>
          <w:color w:val="000000"/>
          <w:sz w:val="24"/>
        </w:rPr>
        <w:t>материалов):</w:t>
      </w:r>
      <w:r w:rsidRPr="004A0C5D">
        <w:rPr>
          <w:color w:val="000000"/>
          <w:spacing w:val="-1"/>
          <w:sz w:val="24"/>
        </w:rPr>
        <w:t xml:space="preserve"> </w:t>
      </w:r>
      <w:r w:rsidRPr="004A0C5D">
        <w:rPr>
          <w:color w:val="000000"/>
          <w:sz w:val="24"/>
        </w:rPr>
        <w:t>заполнять</w:t>
      </w:r>
      <w:r w:rsidRPr="004A0C5D">
        <w:rPr>
          <w:color w:val="000000"/>
          <w:spacing w:val="-1"/>
          <w:sz w:val="24"/>
        </w:rPr>
        <w:t xml:space="preserve"> </w:t>
      </w:r>
      <w:r w:rsidRPr="004A0C5D">
        <w:rPr>
          <w:color w:val="000000"/>
          <w:sz w:val="24"/>
        </w:rPr>
        <w:t>таблицу</w:t>
      </w:r>
      <w:r w:rsidRPr="004A0C5D">
        <w:rPr>
          <w:color w:val="000000"/>
          <w:spacing w:val="-8"/>
          <w:sz w:val="24"/>
        </w:rPr>
        <w:t xml:space="preserve"> </w:t>
      </w:r>
      <w:r w:rsidRPr="004A0C5D">
        <w:rPr>
          <w:color w:val="000000"/>
          <w:sz w:val="24"/>
        </w:rPr>
        <w:t>и</w:t>
      </w:r>
      <w:r w:rsidRPr="004A0C5D">
        <w:rPr>
          <w:color w:val="000000"/>
          <w:spacing w:val="1"/>
          <w:sz w:val="24"/>
        </w:rPr>
        <w:t xml:space="preserve"> </w:t>
      </w:r>
      <w:r w:rsidRPr="004A0C5D">
        <w:rPr>
          <w:color w:val="000000"/>
          <w:sz w:val="24"/>
        </w:rPr>
        <w:t>составлять</w:t>
      </w:r>
      <w:r w:rsidRPr="004A0C5D">
        <w:rPr>
          <w:color w:val="000000"/>
          <w:spacing w:val="1"/>
          <w:sz w:val="24"/>
        </w:rPr>
        <w:t xml:space="preserve"> </w:t>
      </w:r>
      <w:r w:rsidRPr="004A0C5D">
        <w:rPr>
          <w:color w:val="000000"/>
          <w:sz w:val="24"/>
        </w:rPr>
        <w:t>план.</w:t>
      </w:r>
    </w:p>
    <w:p w:rsidR="002449DA" w:rsidRPr="004A0C5D" w:rsidRDefault="002449DA">
      <w:pPr>
        <w:pStyle w:val="ListParagraph"/>
        <w:numPr>
          <w:ilvl w:val="0"/>
          <w:numId w:val="26"/>
        </w:numPr>
        <w:tabs>
          <w:tab w:val="left" w:pos="1267"/>
        </w:tabs>
        <w:spacing w:line="276" w:lineRule="auto"/>
        <w:ind w:right="267" w:firstLine="0"/>
        <w:rPr>
          <w:color w:val="000000"/>
          <w:sz w:val="24"/>
        </w:rPr>
      </w:pPr>
      <w:r w:rsidRPr="004A0C5D">
        <w:rPr>
          <w:color w:val="000000"/>
          <w:sz w:val="24"/>
        </w:rPr>
        <w:t>Анализировать и обобщать текстовую и статистическую информацию об отклоняющемся по-</w:t>
      </w:r>
      <w:r w:rsidRPr="004A0C5D">
        <w:rPr>
          <w:color w:val="000000"/>
          <w:spacing w:val="1"/>
          <w:sz w:val="24"/>
        </w:rPr>
        <w:t xml:space="preserve"> </w:t>
      </w:r>
      <w:r w:rsidRPr="004A0C5D">
        <w:rPr>
          <w:color w:val="000000"/>
          <w:sz w:val="24"/>
        </w:rPr>
        <w:t>ведении, его причинах и негативных последствиях из адаптированных источников (в том числе</w:t>
      </w:r>
      <w:r w:rsidRPr="004A0C5D">
        <w:rPr>
          <w:color w:val="000000"/>
          <w:spacing w:val="1"/>
          <w:sz w:val="24"/>
        </w:rPr>
        <w:t xml:space="preserve"> </w:t>
      </w:r>
      <w:r w:rsidRPr="004A0C5D">
        <w:rPr>
          <w:color w:val="000000"/>
          <w:sz w:val="24"/>
        </w:rPr>
        <w:t>учебных материалов)</w:t>
      </w:r>
      <w:r w:rsidRPr="004A0C5D">
        <w:rPr>
          <w:color w:val="000000"/>
          <w:spacing w:val="-1"/>
          <w:sz w:val="24"/>
        </w:rPr>
        <w:t xml:space="preserve"> </w:t>
      </w:r>
      <w:r w:rsidRPr="004A0C5D">
        <w:rPr>
          <w:color w:val="000000"/>
          <w:sz w:val="24"/>
        </w:rPr>
        <w:t>и публикаций СМИ.</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Представлять</w:t>
      </w:r>
      <w:r w:rsidRPr="004A0C5D">
        <w:rPr>
          <w:color w:val="000000"/>
          <w:spacing w:val="-1"/>
          <w:sz w:val="24"/>
        </w:rPr>
        <w:t xml:space="preserve"> </w:t>
      </w:r>
      <w:r w:rsidRPr="004A0C5D">
        <w:rPr>
          <w:color w:val="000000"/>
          <w:sz w:val="24"/>
        </w:rPr>
        <w:t>информацию</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виде</w:t>
      </w:r>
      <w:r w:rsidRPr="004A0C5D">
        <w:rPr>
          <w:color w:val="000000"/>
          <w:spacing w:val="-4"/>
          <w:sz w:val="24"/>
        </w:rPr>
        <w:t xml:space="preserve"> </w:t>
      </w:r>
      <w:r w:rsidRPr="004A0C5D">
        <w:rPr>
          <w:color w:val="000000"/>
          <w:sz w:val="24"/>
        </w:rPr>
        <w:t>кратких</w:t>
      </w:r>
      <w:r w:rsidRPr="004A0C5D">
        <w:rPr>
          <w:color w:val="000000"/>
          <w:spacing w:val="-1"/>
          <w:sz w:val="24"/>
        </w:rPr>
        <w:t xml:space="preserve"> </w:t>
      </w:r>
      <w:r w:rsidRPr="004A0C5D">
        <w:rPr>
          <w:color w:val="000000"/>
          <w:sz w:val="24"/>
        </w:rPr>
        <w:t>выводов</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обобщений.</w:t>
      </w:r>
    </w:p>
    <w:p w:rsidR="002449DA" w:rsidRPr="004A0C5D" w:rsidRDefault="002449DA">
      <w:pPr>
        <w:pStyle w:val="ListParagraph"/>
        <w:numPr>
          <w:ilvl w:val="0"/>
          <w:numId w:val="26"/>
        </w:numPr>
        <w:tabs>
          <w:tab w:val="left" w:pos="1264"/>
        </w:tabs>
        <w:spacing w:before="41" w:line="276" w:lineRule="auto"/>
        <w:ind w:right="266" w:firstLine="0"/>
        <w:rPr>
          <w:color w:val="000000"/>
          <w:sz w:val="24"/>
        </w:rPr>
      </w:pPr>
      <w:r w:rsidRPr="004A0C5D">
        <w:rPr>
          <w:color w:val="000000"/>
          <w:sz w:val="24"/>
        </w:rPr>
        <w:t>Осуществлять</w:t>
      </w:r>
      <w:r w:rsidRPr="004A0C5D">
        <w:rPr>
          <w:color w:val="000000"/>
          <w:spacing w:val="11"/>
          <w:sz w:val="24"/>
        </w:rPr>
        <w:t xml:space="preserve"> </w:t>
      </w:r>
      <w:r w:rsidRPr="004A0C5D">
        <w:rPr>
          <w:color w:val="000000"/>
          <w:sz w:val="24"/>
        </w:rPr>
        <w:t>поиск</w:t>
      </w:r>
      <w:r w:rsidRPr="004A0C5D">
        <w:rPr>
          <w:color w:val="000000"/>
          <w:spacing w:val="8"/>
          <w:sz w:val="24"/>
        </w:rPr>
        <w:t xml:space="preserve"> </w:t>
      </w:r>
      <w:r w:rsidRPr="004A0C5D">
        <w:rPr>
          <w:color w:val="000000"/>
          <w:sz w:val="24"/>
        </w:rPr>
        <w:t>информации</w:t>
      </w:r>
      <w:r w:rsidRPr="004A0C5D">
        <w:rPr>
          <w:color w:val="000000"/>
          <w:spacing w:val="12"/>
          <w:sz w:val="24"/>
        </w:rPr>
        <w:t xml:space="preserve"> </w:t>
      </w:r>
      <w:r w:rsidRPr="004A0C5D">
        <w:rPr>
          <w:color w:val="000000"/>
          <w:sz w:val="24"/>
        </w:rPr>
        <w:t>о</w:t>
      </w:r>
      <w:r w:rsidRPr="004A0C5D">
        <w:rPr>
          <w:color w:val="000000"/>
          <w:spacing w:val="9"/>
          <w:sz w:val="24"/>
        </w:rPr>
        <w:t xml:space="preserve"> </w:t>
      </w:r>
      <w:r w:rsidRPr="004A0C5D">
        <w:rPr>
          <w:color w:val="000000"/>
          <w:sz w:val="24"/>
        </w:rPr>
        <w:t>роли</w:t>
      </w:r>
      <w:r w:rsidRPr="004A0C5D">
        <w:rPr>
          <w:color w:val="000000"/>
          <w:spacing w:val="9"/>
          <w:sz w:val="24"/>
        </w:rPr>
        <w:t xml:space="preserve"> </w:t>
      </w:r>
      <w:r w:rsidRPr="004A0C5D">
        <w:rPr>
          <w:color w:val="000000"/>
          <w:sz w:val="24"/>
        </w:rPr>
        <w:t>непрерывного</w:t>
      </w:r>
      <w:r w:rsidRPr="004A0C5D">
        <w:rPr>
          <w:color w:val="000000"/>
          <w:spacing w:val="10"/>
          <w:sz w:val="24"/>
        </w:rPr>
        <w:t xml:space="preserve"> </w:t>
      </w:r>
      <w:r w:rsidRPr="004A0C5D">
        <w:rPr>
          <w:color w:val="000000"/>
          <w:sz w:val="24"/>
        </w:rPr>
        <w:t>образования</w:t>
      </w:r>
      <w:r w:rsidRPr="004A0C5D">
        <w:rPr>
          <w:color w:val="000000"/>
          <w:spacing w:val="10"/>
          <w:sz w:val="24"/>
        </w:rPr>
        <w:t xml:space="preserve"> </w:t>
      </w:r>
      <w:r w:rsidRPr="004A0C5D">
        <w:rPr>
          <w:color w:val="000000"/>
          <w:sz w:val="24"/>
        </w:rPr>
        <w:t>в</w:t>
      </w:r>
      <w:r w:rsidRPr="004A0C5D">
        <w:rPr>
          <w:color w:val="000000"/>
          <w:spacing w:val="8"/>
          <w:sz w:val="24"/>
        </w:rPr>
        <w:t xml:space="preserve"> </w:t>
      </w:r>
      <w:r w:rsidRPr="004A0C5D">
        <w:rPr>
          <w:color w:val="000000"/>
          <w:sz w:val="24"/>
        </w:rPr>
        <w:t>современном</w:t>
      </w:r>
      <w:r w:rsidRPr="004A0C5D">
        <w:rPr>
          <w:color w:val="000000"/>
          <w:spacing w:val="9"/>
          <w:sz w:val="24"/>
        </w:rPr>
        <w:t xml:space="preserve"> </w:t>
      </w:r>
      <w:r w:rsidRPr="004A0C5D">
        <w:rPr>
          <w:color w:val="000000"/>
          <w:sz w:val="24"/>
        </w:rPr>
        <w:t>обществе</w:t>
      </w:r>
      <w:r w:rsidRPr="004A0C5D">
        <w:rPr>
          <w:color w:val="000000"/>
          <w:spacing w:val="-58"/>
          <w:sz w:val="24"/>
        </w:rPr>
        <w:t xml:space="preserve"> </w:t>
      </w:r>
      <w:r w:rsidRPr="004A0C5D">
        <w:rPr>
          <w:color w:val="000000"/>
          <w:sz w:val="24"/>
        </w:rPr>
        <w:t>в разных источниках информации: сопоставлять и обобщать информацию, представленную в</w:t>
      </w:r>
      <w:r w:rsidRPr="004A0C5D">
        <w:rPr>
          <w:color w:val="000000"/>
          <w:spacing w:val="1"/>
          <w:sz w:val="24"/>
        </w:rPr>
        <w:t xml:space="preserve"> </w:t>
      </w:r>
      <w:r w:rsidRPr="004A0C5D">
        <w:rPr>
          <w:color w:val="000000"/>
          <w:sz w:val="24"/>
        </w:rPr>
        <w:t>разных</w:t>
      </w:r>
      <w:r w:rsidRPr="004A0C5D">
        <w:rPr>
          <w:color w:val="000000"/>
          <w:spacing w:val="-2"/>
          <w:sz w:val="24"/>
        </w:rPr>
        <w:t xml:space="preserve"> </w:t>
      </w:r>
      <w:r w:rsidRPr="004A0C5D">
        <w:rPr>
          <w:color w:val="000000"/>
          <w:sz w:val="24"/>
        </w:rPr>
        <w:t>формах</w:t>
      </w:r>
      <w:r w:rsidRPr="004A0C5D">
        <w:rPr>
          <w:color w:val="000000"/>
          <w:spacing w:val="2"/>
          <w:sz w:val="24"/>
        </w:rPr>
        <w:t xml:space="preserve"> </w:t>
      </w:r>
      <w:r w:rsidRPr="004A0C5D">
        <w:rPr>
          <w:color w:val="000000"/>
          <w:sz w:val="24"/>
        </w:rPr>
        <w:t>(описательную,</w:t>
      </w:r>
      <w:r w:rsidRPr="004A0C5D">
        <w:rPr>
          <w:color w:val="000000"/>
          <w:spacing w:val="2"/>
          <w:sz w:val="24"/>
        </w:rPr>
        <w:t xml:space="preserve"> </w:t>
      </w:r>
      <w:r w:rsidRPr="004A0C5D">
        <w:rPr>
          <w:color w:val="000000"/>
          <w:sz w:val="24"/>
        </w:rPr>
        <w:t>графическую,</w:t>
      </w:r>
      <w:r w:rsidRPr="004A0C5D">
        <w:rPr>
          <w:color w:val="000000"/>
          <w:spacing w:val="2"/>
          <w:sz w:val="24"/>
        </w:rPr>
        <w:t xml:space="preserve"> </w:t>
      </w:r>
      <w:r w:rsidRPr="004A0C5D">
        <w:rPr>
          <w:color w:val="000000"/>
          <w:sz w:val="24"/>
        </w:rPr>
        <w:t>аудиовизуальную).</w:t>
      </w:r>
    </w:p>
    <w:p w:rsidR="002449DA" w:rsidRPr="004A0C5D" w:rsidRDefault="002449DA">
      <w:pPr>
        <w:pStyle w:val="Heading2"/>
        <w:spacing w:before="6"/>
        <w:rPr>
          <w:color w:val="000000"/>
        </w:rPr>
      </w:pPr>
      <w:r w:rsidRPr="004A0C5D">
        <w:rPr>
          <w:color w:val="000000"/>
        </w:rPr>
        <w:t>Формирование</w:t>
      </w:r>
      <w:r w:rsidRPr="004A0C5D">
        <w:rPr>
          <w:color w:val="000000"/>
          <w:spacing w:val="-6"/>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5"/>
        </w:rPr>
        <w:t xml:space="preserve"> </w:t>
      </w:r>
      <w:r w:rsidRPr="004A0C5D">
        <w:rPr>
          <w:color w:val="000000"/>
        </w:rPr>
        <w:t>коммуникативных</w:t>
      </w:r>
      <w:r w:rsidRPr="004A0C5D">
        <w:rPr>
          <w:color w:val="000000"/>
          <w:spacing w:val="-4"/>
        </w:rPr>
        <w:t xml:space="preserve"> </w:t>
      </w:r>
      <w:r w:rsidRPr="004A0C5D">
        <w:rPr>
          <w:color w:val="000000"/>
        </w:rPr>
        <w:t>действий</w:t>
      </w:r>
    </w:p>
    <w:p w:rsidR="002449DA" w:rsidRPr="004A0C5D" w:rsidRDefault="002449DA">
      <w:pPr>
        <w:pStyle w:val="ListParagraph"/>
        <w:numPr>
          <w:ilvl w:val="0"/>
          <w:numId w:val="26"/>
        </w:numPr>
        <w:tabs>
          <w:tab w:val="left" w:pos="1293"/>
        </w:tabs>
        <w:spacing w:before="36" w:line="276" w:lineRule="auto"/>
        <w:ind w:right="273" w:firstLine="0"/>
        <w:rPr>
          <w:color w:val="000000"/>
          <w:sz w:val="24"/>
        </w:rPr>
      </w:pPr>
      <w:r w:rsidRPr="004A0C5D">
        <w:rPr>
          <w:color w:val="000000"/>
          <w:sz w:val="24"/>
        </w:rPr>
        <w:t>Определять характер отношений между людьми в различных исторических и современных</w:t>
      </w:r>
      <w:r w:rsidRPr="004A0C5D">
        <w:rPr>
          <w:color w:val="000000"/>
          <w:spacing w:val="1"/>
          <w:sz w:val="24"/>
        </w:rPr>
        <w:t xml:space="preserve"> </w:t>
      </w:r>
      <w:r w:rsidRPr="004A0C5D">
        <w:rPr>
          <w:color w:val="000000"/>
          <w:sz w:val="24"/>
        </w:rPr>
        <w:t>ситуациях,</w:t>
      </w:r>
      <w:r w:rsidRPr="004A0C5D">
        <w:rPr>
          <w:color w:val="000000"/>
          <w:spacing w:val="-1"/>
          <w:sz w:val="24"/>
        </w:rPr>
        <w:t xml:space="preserve"> </w:t>
      </w:r>
      <w:r w:rsidRPr="004A0C5D">
        <w:rPr>
          <w:color w:val="000000"/>
          <w:sz w:val="24"/>
        </w:rPr>
        <w:t>событиях.</w:t>
      </w:r>
    </w:p>
    <w:p w:rsidR="002449DA" w:rsidRPr="004A0C5D" w:rsidRDefault="002449DA">
      <w:pPr>
        <w:pStyle w:val="ListParagraph"/>
        <w:numPr>
          <w:ilvl w:val="0"/>
          <w:numId w:val="26"/>
        </w:numPr>
        <w:tabs>
          <w:tab w:val="left" w:pos="1264"/>
        </w:tabs>
        <w:spacing w:before="2" w:line="276" w:lineRule="auto"/>
        <w:ind w:right="266" w:firstLine="0"/>
        <w:jc w:val="left"/>
        <w:rPr>
          <w:color w:val="000000"/>
          <w:sz w:val="24"/>
        </w:rPr>
      </w:pPr>
      <w:r w:rsidRPr="004A0C5D">
        <w:rPr>
          <w:color w:val="000000"/>
          <w:sz w:val="24"/>
        </w:rPr>
        <w:t>Раскрывать</w:t>
      </w:r>
      <w:r w:rsidRPr="004A0C5D">
        <w:rPr>
          <w:color w:val="000000"/>
          <w:spacing w:val="11"/>
          <w:sz w:val="24"/>
        </w:rPr>
        <w:t xml:space="preserve"> </w:t>
      </w:r>
      <w:r w:rsidRPr="004A0C5D">
        <w:rPr>
          <w:color w:val="000000"/>
          <w:sz w:val="24"/>
        </w:rPr>
        <w:t>значение</w:t>
      </w:r>
      <w:r w:rsidRPr="004A0C5D">
        <w:rPr>
          <w:color w:val="000000"/>
          <w:spacing w:val="9"/>
          <w:sz w:val="24"/>
        </w:rPr>
        <w:t xml:space="preserve"> </w:t>
      </w:r>
      <w:r w:rsidRPr="004A0C5D">
        <w:rPr>
          <w:color w:val="000000"/>
          <w:sz w:val="24"/>
        </w:rPr>
        <w:t>совместной</w:t>
      </w:r>
      <w:r w:rsidRPr="004A0C5D">
        <w:rPr>
          <w:color w:val="000000"/>
          <w:spacing w:val="11"/>
          <w:sz w:val="24"/>
        </w:rPr>
        <w:t xml:space="preserve"> </w:t>
      </w:r>
      <w:r w:rsidRPr="004A0C5D">
        <w:rPr>
          <w:color w:val="000000"/>
          <w:sz w:val="24"/>
        </w:rPr>
        <w:t>деятельности,</w:t>
      </w:r>
      <w:r w:rsidRPr="004A0C5D">
        <w:rPr>
          <w:color w:val="000000"/>
          <w:spacing w:val="10"/>
          <w:sz w:val="24"/>
        </w:rPr>
        <w:t xml:space="preserve"> </w:t>
      </w:r>
      <w:r w:rsidRPr="004A0C5D">
        <w:rPr>
          <w:color w:val="000000"/>
          <w:sz w:val="24"/>
        </w:rPr>
        <w:t>сотрудничества</w:t>
      </w:r>
      <w:r w:rsidRPr="004A0C5D">
        <w:rPr>
          <w:color w:val="000000"/>
          <w:spacing w:val="8"/>
          <w:sz w:val="24"/>
        </w:rPr>
        <w:t xml:space="preserve"> </w:t>
      </w:r>
      <w:r w:rsidRPr="004A0C5D">
        <w:rPr>
          <w:color w:val="000000"/>
          <w:sz w:val="24"/>
        </w:rPr>
        <w:t>людей</w:t>
      </w:r>
      <w:r w:rsidRPr="004A0C5D">
        <w:rPr>
          <w:color w:val="000000"/>
          <w:spacing w:val="10"/>
          <w:sz w:val="24"/>
        </w:rPr>
        <w:t xml:space="preserve"> </w:t>
      </w:r>
      <w:r w:rsidRPr="004A0C5D">
        <w:rPr>
          <w:color w:val="000000"/>
          <w:sz w:val="24"/>
        </w:rPr>
        <w:t>в</w:t>
      </w:r>
      <w:r w:rsidRPr="004A0C5D">
        <w:rPr>
          <w:color w:val="000000"/>
          <w:spacing w:val="9"/>
          <w:sz w:val="24"/>
        </w:rPr>
        <w:t xml:space="preserve"> </w:t>
      </w:r>
      <w:r w:rsidRPr="004A0C5D">
        <w:rPr>
          <w:color w:val="000000"/>
          <w:sz w:val="24"/>
        </w:rPr>
        <w:t>разных</w:t>
      </w:r>
      <w:r w:rsidRPr="004A0C5D">
        <w:rPr>
          <w:color w:val="000000"/>
          <w:spacing w:val="12"/>
          <w:sz w:val="24"/>
        </w:rPr>
        <w:t xml:space="preserve"> </w:t>
      </w:r>
      <w:r w:rsidRPr="004A0C5D">
        <w:rPr>
          <w:color w:val="000000"/>
          <w:sz w:val="24"/>
        </w:rPr>
        <w:t>сферах</w:t>
      </w:r>
      <w:r w:rsidRPr="004A0C5D">
        <w:rPr>
          <w:color w:val="000000"/>
          <w:spacing w:val="11"/>
          <w:sz w:val="24"/>
        </w:rPr>
        <w:t xml:space="preserve"> </w:t>
      </w:r>
      <w:r w:rsidRPr="004A0C5D">
        <w:rPr>
          <w:color w:val="000000"/>
          <w:sz w:val="24"/>
        </w:rPr>
        <w:t>в</w:t>
      </w:r>
      <w:r w:rsidRPr="004A0C5D">
        <w:rPr>
          <w:color w:val="000000"/>
          <w:spacing w:val="6"/>
          <w:sz w:val="24"/>
        </w:rPr>
        <w:t xml:space="preserve"> </w:t>
      </w:r>
      <w:r w:rsidRPr="004A0C5D">
        <w:rPr>
          <w:color w:val="000000"/>
          <w:sz w:val="24"/>
        </w:rPr>
        <w:t>раз-</w:t>
      </w:r>
      <w:r w:rsidRPr="004A0C5D">
        <w:rPr>
          <w:color w:val="000000"/>
          <w:spacing w:val="-57"/>
          <w:sz w:val="24"/>
        </w:rPr>
        <w:t xml:space="preserve"> </w:t>
      </w:r>
      <w:r w:rsidRPr="004A0C5D">
        <w:rPr>
          <w:color w:val="000000"/>
          <w:sz w:val="24"/>
        </w:rPr>
        <w:t>личные</w:t>
      </w:r>
      <w:r w:rsidRPr="004A0C5D">
        <w:rPr>
          <w:color w:val="000000"/>
          <w:spacing w:val="-2"/>
          <w:sz w:val="24"/>
        </w:rPr>
        <w:t xml:space="preserve"> </w:t>
      </w:r>
      <w:r w:rsidRPr="004A0C5D">
        <w:rPr>
          <w:color w:val="000000"/>
          <w:sz w:val="24"/>
        </w:rPr>
        <w:t>исторические эпохи.</w:t>
      </w:r>
    </w:p>
    <w:p w:rsidR="002449DA" w:rsidRPr="004A0C5D" w:rsidRDefault="002449DA">
      <w:pPr>
        <w:pStyle w:val="ListParagraph"/>
        <w:numPr>
          <w:ilvl w:val="0"/>
          <w:numId w:val="26"/>
        </w:numPr>
        <w:tabs>
          <w:tab w:val="left" w:pos="1272"/>
        </w:tabs>
        <w:spacing w:line="276" w:lineRule="auto"/>
        <w:ind w:right="267" w:firstLine="0"/>
        <w:jc w:val="left"/>
        <w:rPr>
          <w:color w:val="000000"/>
          <w:sz w:val="24"/>
        </w:rPr>
      </w:pPr>
      <w:r w:rsidRPr="004A0C5D">
        <w:rPr>
          <w:color w:val="000000"/>
          <w:sz w:val="24"/>
        </w:rPr>
        <w:t>Принимать</w:t>
      </w:r>
      <w:r w:rsidRPr="004A0C5D">
        <w:rPr>
          <w:color w:val="000000"/>
          <w:spacing w:val="17"/>
          <w:sz w:val="24"/>
        </w:rPr>
        <w:t xml:space="preserve"> </w:t>
      </w:r>
      <w:r w:rsidRPr="004A0C5D">
        <w:rPr>
          <w:color w:val="000000"/>
          <w:sz w:val="24"/>
        </w:rPr>
        <w:t>участие</w:t>
      </w:r>
      <w:r w:rsidRPr="004A0C5D">
        <w:rPr>
          <w:color w:val="000000"/>
          <w:spacing w:val="15"/>
          <w:sz w:val="24"/>
        </w:rPr>
        <w:t xml:space="preserve"> </w:t>
      </w:r>
      <w:r w:rsidRPr="004A0C5D">
        <w:rPr>
          <w:color w:val="000000"/>
          <w:sz w:val="24"/>
        </w:rPr>
        <w:t>в</w:t>
      </w:r>
      <w:r w:rsidRPr="004A0C5D">
        <w:rPr>
          <w:color w:val="000000"/>
          <w:spacing w:val="18"/>
          <w:sz w:val="24"/>
        </w:rPr>
        <w:t xml:space="preserve"> </w:t>
      </w:r>
      <w:r w:rsidRPr="004A0C5D">
        <w:rPr>
          <w:color w:val="000000"/>
          <w:sz w:val="24"/>
        </w:rPr>
        <w:t>обсуждении</w:t>
      </w:r>
      <w:r w:rsidRPr="004A0C5D">
        <w:rPr>
          <w:color w:val="000000"/>
          <w:spacing w:val="19"/>
          <w:sz w:val="24"/>
        </w:rPr>
        <w:t xml:space="preserve"> </w:t>
      </w:r>
      <w:r w:rsidRPr="004A0C5D">
        <w:rPr>
          <w:color w:val="000000"/>
          <w:sz w:val="24"/>
        </w:rPr>
        <w:t>открытых</w:t>
      </w:r>
      <w:r w:rsidRPr="004A0C5D">
        <w:rPr>
          <w:color w:val="000000"/>
          <w:spacing w:val="15"/>
          <w:sz w:val="24"/>
        </w:rPr>
        <w:t xml:space="preserve"> </w:t>
      </w:r>
      <w:r w:rsidRPr="004A0C5D">
        <w:rPr>
          <w:color w:val="000000"/>
          <w:sz w:val="24"/>
        </w:rPr>
        <w:t>(в</w:t>
      </w:r>
      <w:r w:rsidRPr="004A0C5D">
        <w:rPr>
          <w:color w:val="000000"/>
          <w:spacing w:val="15"/>
          <w:sz w:val="24"/>
        </w:rPr>
        <w:t xml:space="preserve"> </w:t>
      </w:r>
      <w:r w:rsidRPr="004A0C5D">
        <w:rPr>
          <w:color w:val="000000"/>
          <w:sz w:val="24"/>
        </w:rPr>
        <w:t>том</w:t>
      </w:r>
      <w:r w:rsidRPr="004A0C5D">
        <w:rPr>
          <w:color w:val="000000"/>
          <w:spacing w:val="16"/>
          <w:sz w:val="24"/>
        </w:rPr>
        <w:t xml:space="preserve"> </w:t>
      </w:r>
      <w:r w:rsidRPr="004A0C5D">
        <w:rPr>
          <w:color w:val="000000"/>
          <w:sz w:val="24"/>
        </w:rPr>
        <w:t>числе</w:t>
      </w:r>
      <w:r w:rsidRPr="004A0C5D">
        <w:rPr>
          <w:color w:val="000000"/>
          <w:spacing w:val="15"/>
          <w:sz w:val="24"/>
        </w:rPr>
        <w:t xml:space="preserve"> </w:t>
      </w:r>
      <w:r w:rsidRPr="004A0C5D">
        <w:rPr>
          <w:color w:val="000000"/>
          <w:sz w:val="24"/>
        </w:rPr>
        <w:t>дискуссионных)</w:t>
      </w:r>
      <w:r w:rsidRPr="004A0C5D">
        <w:rPr>
          <w:color w:val="000000"/>
          <w:spacing w:val="15"/>
          <w:sz w:val="24"/>
        </w:rPr>
        <w:t xml:space="preserve"> </w:t>
      </w:r>
      <w:r w:rsidRPr="004A0C5D">
        <w:rPr>
          <w:color w:val="000000"/>
          <w:sz w:val="24"/>
        </w:rPr>
        <w:t>вопросов</w:t>
      </w:r>
      <w:r w:rsidRPr="004A0C5D">
        <w:rPr>
          <w:color w:val="000000"/>
          <w:spacing w:val="15"/>
          <w:sz w:val="24"/>
        </w:rPr>
        <w:t xml:space="preserve"> </w:t>
      </w:r>
      <w:r w:rsidRPr="004A0C5D">
        <w:rPr>
          <w:color w:val="000000"/>
          <w:sz w:val="24"/>
        </w:rPr>
        <w:t>истории,</w:t>
      </w:r>
      <w:r w:rsidRPr="004A0C5D">
        <w:rPr>
          <w:color w:val="000000"/>
          <w:spacing w:val="-57"/>
          <w:sz w:val="24"/>
        </w:rPr>
        <w:t xml:space="preserve"> </w:t>
      </w:r>
      <w:r w:rsidRPr="004A0C5D">
        <w:rPr>
          <w:color w:val="000000"/>
          <w:sz w:val="24"/>
        </w:rPr>
        <w:t>высказывая</w:t>
      </w:r>
      <w:r w:rsidRPr="004A0C5D">
        <w:rPr>
          <w:color w:val="000000"/>
          <w:spacing w:val="-1"/>
          <w:sz w:val="24"/>
        </w:rPr>
        <w:t xml:space="preserve"> </w:t>
      </w:r>
      <w:r w:rsidRPr="004A0C5D">
        <w:rPr>
          <w:color w:val="000000"/>
          <w:sz w:val="24"/>
        </w:rPr>
        <w:t>и аргументируя свои суждения.</w:t>
      </w:r>
    </w:p>
    <w:p w:rsidR="002449DA" w:rsidRPr="004A0C5D" w:rsidRDefault="002449DA">
      <w:pPr>
        <w:pStyle w:val="ListParagraph"/>
        <w:numPr>
          <w:ilvl w:val="0"/>
          <w:numId w:val="26"/>
        </w:numPr>
        <w:tabs>
          <w:tab w:val="left" w:pos="1267"/>
        </w:tabs>
        <w:spacing w:line="276" w:lineRule="auto"/>
        <w:ind w:right="264" w:firstLine="0"/>
        <w:jc w:val="left"/>
        <w:rPr>
          <w:color w:val="000000"/>
          <w:sz w:val="24"/>
        </w:rPr>
      </w:pPr>
      <w:r w:rsidRPr="004A0C5D">
        <w:rPr>
          <w:color w:val="000000"/>
          <w:sz w:val="24"/>
        </w:rPr>
        <w:t>Осуществлять</w:t>
      </w:r>
      <w:r w:rsidRPr="004A0C5D">
        <w:rPr>
          <w:color w:val="000000"/>
          <w:spacing w:val="14"/>
          <w:sz w:val="24"/>
        </w:rPr>
        <w:t xml:space="preserve"> </w:t>
      </w:r>
      <w:r w:rsidRPr="004A0C5D">
        <w:rPr>
          <w:color w:val="000000"/>
          <w:sz w:val="24"/>
        </w:rPr>
        <w:t>презентацию</w:t>
      </w:r>
      <w:r w:rsidRPr="004A0C5D">
        <w:rPr>
          <w:color w:val="000000"/>
          <w:spacing w:val="14"/>
          <w:sz w:val="24"/>
        </w:rPr>
        <w:t xml:space="preserve"> </w:t>
      </w:r>
      <w:r w:rsidRPr="004A0C5D">
        <w:rPr>
          <w:color w:val="000000"/>
          <w:sz w:val="24"/>
        </w:rPr>
        <w:t>выполненной</w:t>
      </w:r>
      <w:r w:rsidRPr="004A0C5D">
        <w:rPr>
          <w:color w:val="000000"/>
          <w:spacing w:val="13"/>
          <w:sz w:val="24"/>
        </w:rPr>
        <w:t xml:space="preserve"> </w:t>
      </w:r>
      <w:r w:rsidRPr="004A0C5D">
        <w:rPr>
          <w:color w:val="000000"/>
          <w:sz w:val="24"/>
        </w:rPr>
        <w:t>самостоятельной</w:t>
      </w:r>
      <w:r w:rsidRPr="004A0C5D">
        <w:rPr>
          <w:color w:val="000000"/>
          <w:spacing w:val="13"/>
          <w:sz w:val="24"/>
        </w:rPr>
        <w:t xml:space="preserve"> </w:t>
      </w:r>
      <w:r w:rsidRPr="004A0C5D">
        <w:rPr>
          <w:color w:val="000000"/>
          <w:sz w:val="24"/>
        </w:rPr>
        <w:t>работы</w:t>
      </w:r>
      <w:r w:rsidRPr="004A0C5D">
        <w:rPr>
          <w:color w:val="000000"/>
          <w:spacing w:val="11"/>
          <w:sz w:val="24"/>
        </w:rPr>
        <w:t xml:space="preserve"> </w:t>
      </w:r>
      <w:r w:rsidRPr="004A0C5D">
        <w:rPr>
          <w:color w:val="000000"/>
          <w:sz w:val="24"/>
        </w:rPr>
        <w:t>по</w:t>
      </w:r>
      <w:r w:rsidRPr="004A0C5D">
        <w:rPr>
          <w:color w:val="000000"/>
          <w:spacing w:val="11"/>
          <w:sz w:val="24"/>
        </w:rPr>
        <w:t xml:space="preserve"> </w:t>
      </w:r>
      <w:r w:rsidRPr="004A0C5D">
        <w:rPr>
          <w:color w:val="000000"/>
          <w:sz w:val="24"/>
        </w:rPr>
        <w:t>истории,</w:t>
      </w:r>
      <w:r w:rsidRPr="004A0C5D">
        <w:rPr>
          <w:color w:val="000000"/>
          <w:spacing w:val="11"/>
          <w:sz w:val="24"/>
        </w:rPr>
        <w:t xml:space="preserve"> </w:t>
      </w:r>
      <w:r w:rsidRPr="004A0C5D">
        <w:rPr>
          <w:color w:val="000000"/>
          <w:sz w:val="24"/>
        </w:rPr>
        <w:t>проявляя</w:t>
      </w:r>
      <w:r w:rsidRPr="004A0C5D">
        <w:rPr>
          <w:color w:val="000000"/>
          <w:spacing w:val="12"/>
          <w:sz w:val="24"/>
        </w:rPr>
        <w:t xml:space="preserve"> </w:t>
      </w:r>
      <w:r w:rsidRPr="004A0C5D">
        <w:rPr>
          <w:color w:val="000000"/>
          <w:sz w:val="24"/>
        </w:rPr>
        <w:t>спо-</w:t>
      </w:r>
      <w:r w:rsidRPr="004A0C5D">
        <w:rPr>
          <w:color w:val="000000"/>
          <w:spacing w:val="-57"/>
          <w:sz w:val="24"/>
        </w:rPr>
        <w:t xml:space="preserve"> </w:t>
      </w:r>
      <w:r w:rsidRPr="004A0C5D">
        <w:rPr>
          <w:color w:val="000000"/>
          <w:sz w:val="24"/>
        </w:rPr>
        <w:t>собность к</w:t>
      </w:r>
      <w:r w:rsidRPr="004A0C5D">
        <w:rPr>
          <w:color w:val="000000"/>
          <w:spacing w:val="1"/>
          <w:sz w:val="24"/>
        </w:rPr>
        <w:t xml:space="preserve"> </w:t>
      </w:r>
      <w:r w:rsidRPr="004A0C5D">
        <w:rPr>
          <w:color w:val="000000"/>
          <w:sz w:val="24"/>
        </w:rPr>
        <w:t>диалогу</w:t>
      </w:r>
      <w:r w:rsidRPr="004A0C5D">
        <w:rPr>
          <w:color w:val="000000"/>
          <w:spacing w:val="-5"/>
          <w:sz w:val="24"/>
        </w:rPr>
        <w:t xml:space="preserve"> </w:t>
      </w:r>
      <w:r w:rsidRPr="004A0C5D">
        <w:rPr>
          <w:color w:val="000000"/>
          <w:sz w:val="24"/>
        </w:rPr>
        <w:t>с</w:t>
      </w:r>
      <w:r w:rsidRPr="004A0C5D">
        <w:rPr>
          <w:color w:val="000000"/>
          <w:spacing w:val="1"/>
          <w:sz w:val="24"/>
        </w:rPr>
        <w:t xml:space="preserve"> </w:t>
      </w:r>
      <w:r w:rsidRPr="004A0C5D">
        <w:rPr>
          <w:color w:val="000000"/>
          <w:sz w:val="24"/>
        </w:rPr>
        <w:t>аудиторией.</w:t>
      </w:r>
    </w:p>
    <w:p w:rsidR="002449DA" w:rsidRPr="004A0C5D" w:rsidRDefault="002449DA">
      <w:pPr>
        <w:pStyle w:val="ListParagraph"/>
        <w:numPr>
          <w:ilvl w:val="0"/>
          <w:numId w:val="26"/>
        </w:numPr>
        <w:tabs>
          <w:tab w:val="left" w:pos="1272"/>
        </w:tabs>
        <w:spacing w:line="276" w:lineRule="auto"/>
        <w:ind w:right="267" w:firstLine="0"/>
        <w:jc w:val="left"/>
        <w:rPr>
          <w:color w:val="000000"/>
          <w:sz w:val="24"/>
        </w:rPr>
      </w:pPr>
      <w:r w:rsidRPr="004A0C5D">
        <w:rPr>
          <w:color w:val="000000"/>
          <w:sz w:val="24"/>
        </w:rPr>
        <w:t>Оценивать</w:t>
      </w:r>
      <w:r w:rsidRPr="004A0C5D">
        <w:rPr>
          <w:color w:val="000000"/>
          <w:spacing w:val="18"/>
          <w:sz w:val="24"/>
        </w:rPr>
        <w:t xml:space="preserve"> </w:t>
      </w:r>
      <w:r w:rsidRPr="004A0C5D">
        <w:rPr>
          <w:color w:val="000000"/>
          <w:sz w:val="24"/>
        </w:rPr>
        <w:t>собственные</w:t>
      </w:r>
      <w:r w:rsidRPr="004A0C5D">
        <w:rPr>
          <w:color w:val="000000"/>
          <w:spacing w:val="15"/>
          <w:sz w:val="24"/>
        </w:rPr>
        <w:t xml:space="preserve"> </w:t>
      </w:r>
      <w:r w:rsidRPr="004A0C5D">
        <w:rPr>
          <w:color w:val="000000"/>
          <w:sz w:val="24"/>
        </w:rPr>
        <w:t>поступки</w:t>
      </w:r>
      <w:r w:rsidRPr="004A0C5D">
        <w:rPr>
          <w:color w:val="000000"/>
          <w:spacing w:val="18"/>
          <w:sz w:val="24"/>
        </w:rPr>
        <w:t xml:space="preserve"> </w:t>
      </w:r>
      <w:r w:rsidRPr="004A0C5D">
        <w:rPr>
          <w:color w:val="000000"/>
          <w:sz w:val="24"/>
        </w:rPr>
        <w:t>и</w:t>
      </w:r>
      <w:r w:rsidRPr="004A0C5D">
        <w:rPr>
          <w:color w:val="000000"/>
          <w:spacing w:val="17"/>
          <w:sz w:val="24"/>
        </w:rPr>
        <w:t xml:space="preserve"> </w:t>
      </w:r>
      <w:r w:rsidRPr="004A0C5D">
        <w:rPr>
          <w:color w:val="000000"/>
          <w:sz w:val="24"/>
        </w:rPr>
        <w:t>поведение</w:t>
      </w:r>
      <w:r w:rsidRPr="004A0C5D">
        <w:rPr>
          <w:color w:val="000000"/>
          <w:spacing w:val="15"/>
          <w:sz w:val="24"/>
        </w:rPr>
        <w:t xml:space="preserve"> </w:t>
      </w:r>
      <w:r w:rsidRPr="004A0C5D">
        <w:rPr>
          <w:color w:val="000000"/>
          <w:sz w:val="24"/>
        </w:rPr>
        <w:t>других</w:t>
      </w:r>
      <w:r w:rsidRPr="004A0C5D">
        <w:rPr>
          <w:color w:val="000000"/>
          <w:spacing w:val="19"/>
          <w:sz w:val="24"/>
        </w:rPr>
        <w:t xml:space="preserve"> </w:t>
      </w:r>
      <w:r w:rsidRPr="004A0C5D">
        <w:rPr>
          <w:color w:val="000000"/>
          <w:sz w:val="24"/>
        </w:rPr>
        <w:t>людей</w:t>
      </w:r>
      <w:r w:rsidRPr="004A0C5D">
        <w:rPr>
          <w:color w:val="000000"/>
          <w:spacing w:val="17"/>
          <w:sz w:val="24"/>
        </w:rPr>
        <w:t xml:space="preserve"> </w:t>
      </w:r>
      <w:r w:rsidRPr="004A0C5D">
        <w:rPr>
          <w:color w:val="000000"/>
          <w:sz w:val="24"/>
        </w:rPr>
        <w:t>с</w:t>
      </w:r>
      <w:r w:rsidRPr="004A0C5D">
        <w:rPr>
          <w:color w:val="000000"/>
          <w:spacing w:val="15"/>
          <w:sz w:val="24"/>
        </w:rPr>
        <w:t xml:space="preserve"> </w:t>
      </w:r>
      <w:r w:rsidRPr="004A0C5D">
        <w:rPr>
          <w:color w:val="000000"/>
          <w:sz w:val="24"/>
        </w:rPr>
        <w:t>точки</w:t>
      </w:r>
      <w:r w:rsidRPr="004A0C5D">
        <w:rPr>
          <w:color w:val="000000"/>
          <w:spacing w:val="17"/>
          <w:sz w:val="24"/>
        </w:rPr>
        <w:t xml:space="preserve"> </w:t>
      </w:r>
      <w:r w:rsidRPr="004A0C5D">
        <w:rPr>
          <w:color w:val="000000"/>
          <w:sz w:val="24"/>
        </w:rPr>
        <w:t>зрения</w:t>
      </w:r>
      <w:r w:rsidRPr="004A0C5D">
        <w:rPr>
          <w:color w:val="000000"/>
          <w:spacing w:val="17"/>
          <w:sz w:val="24"/>
        </w:rPr>
        <w:t xml:space="preserve"> </w:t>
      </w:r>
      <w:r w:rsidRPr="004A0C5D">
        <w:rPr>
          <w:color w:val="000000"/>
          <w:sz w:val="24"/>
        </w:rPr>
        <w:t>их</w:t>
      </w:r>
      <w:r w:rsidRPr="004A0C5D">
        <w:rPr>
          <w:color w:val="000000"/>
          <w:spacing w:val="18"/>
          <w:sz w:val="24"/>
        </w:rPr>
        <w:t xml:space="preserve"> </w:t>
      </w:r>
      <w:r w:rsidRPr="004A0C5D">
        <w:rPr>
          <w:color w:val="000000"/>
          <w:sz w:val="24"/>
        </w:rPr>
        <w:t>соответствия</w:t>
      </w:r>
      <w:r w:rsidRPr="004A0C5D">
        <w:rPr>
          <w:color w:val="000000"/>
          <w:spacing w:val="-57"/>
          <w:sz w:val="24"/>
        </w:rPr>
        <w:t xml:space="preserve"> </w:t>
      </w:r>
      <w:r w:rsidRPr="004A0C5D">
        <w:rPr>
          <w:color w:val="000000"/>
          <w:sz w:val="24"/>
        </w:rPr>
        <w:t>правовым</w:t>
      </w:r>
      <w:r w:rsidRPr="004A0C5D">
        <w:rPr>
          <w:color w:val="000000"/>
          <w:spacing w:val="-3"/>
          <w:sz w:val="24"/>
        </w:rPr>
        <w:t xml:space="preserve"> </w:t>
      </w:r>
      <w:r w:rsidRPr="004A0C5D">
        <w:rPr>
          <w:color w:val="000000"/>
          <w:sz w:val="24"/>
        </w:rPr>
        <w:t>и нравственным</w:t>
      </w:r>
      <w:r w:rsidRPr="004A0C5D">
        <w:rPr>
          <w:color w:val="000000"/>
          <w:spacing w:val="-2"/>
          <w:sz w:val="24"/>
        </w:rPr>
        <w:t xml:space="preserve"> </w:t>
      </w:r>
      <w:r w:rsidRPr="004A0C5D">
        <w:rPr>
          <w:color w:val="000000"/>
          <w:sz w:val="24"/>
        </w:rPr>
        <w:t>нормам.</w:t>
      </w:r>
    </w:p>
    <w:p w:rsidR="002449DA" w:rsidRPr="004A0C5D" w:rsidRDefault="002449DA">
      <w:pPr>
        <w:pStyle w:val="ListParagraph"/>
        <w:numPr>
          <w:ilvl w:val="0"/>
          <w:numId w:val="26"/>
        </w:numPr>
        <w:tabs>
          <w:tab w:val="left" w:pos="1276"/>
        </w:tabs>
        <w:spacing w:line="276" w:lineRule="auto"/>
        <w:ind w:right="268" w:firstLine="0"/>
        <w:jc w:val="left"/>
        <w:rPr>
          <w:color w:val="000000"/>
          <w:sz w:val="24"/>
        </w:rPr>
      </w:pPr>
      <w:r w:rsidRPr="004A0C5D">
        <w:rPr>
          <w:color w:val="000000"/>
          <w:sz w:val="24"/>
        </w:rPr>
        <w:t>Анализировать</w:t>
      </w:r>
      <w:r w:rsidRPr="004A0C5D">
        <w:rPr>
          <w:color w:val="000000"/>
          <w:spacing w:val="19"/>
          <w:sz w:val="24"/>
        </w:rPr>
        <w:t xml:space="preserve"> </w:t>
      </w:r>
      <w:r w:rsidRPr="004A0C5D">
        <w:rPr>
          <w:color w:val="000000"/>
          <w:sz w:val="24"/>
        </w:rPr>
        <w:t>причины</w:t>
      </w:r>
      <w:r w:rsidRPr="004A0C5D">
        <w:rPr>
          <w:color w:val="000000"/>
          <w:spacing w:val="18"/>
          <w:sz w:val="24"/>
        </w:rPr>
        <w:t xml:space="preserve"> </w:t>
      </w:r>
      <w:r w:rsidRPr="004A0C5D">
        <w:rPr>
          <w:color w:val="000000"/>
          <w:sz w:val="24"/>
        </w:rPr>
        <w:t>социальных</w:t>
      </w:r>
      <w:r w:rsidRPr="004A0C5D">
        <w:rPr>
          <w:color w:val="000000"/>
          <w:spacing w:val="21"/>
          <w:sz w:val="24"/>
        </w:rPr>
        <w:t xml:space="preserve"> </w:t>
      </w:r>
      <w:r w:rsidRPr="004A0C5D">
        <w:rPr>
          <w:color w:val="000000"/>
          <w:sz w:val="24"/>
        </w:rPr>
        <w:t>и</w:t>
      </w:r>
      <w:r w:rsidRPr="004A0C5D">
        <w:rPr>
          <w:color w:val="000000"/>
          <w:spacing w:val="19"/>
          <w:sz w:val="24"/>
        </w:rPr>
        <w:t xml:space="preserve"> </w:t>
      </w:r>
      <w:r w:rsidRPr="004A0C5D">
        <w:rPr>
          <w:color w:val="000000"/>
          <w:sz w:val="24"/>
        </w:rPr>
        <w:t>межличностных</w:t>
      </w:r>
      <w:r w:rsidRPr="004A0C5D">
        <w:rPr>
          <w:color w:val="000000"/>
          <w:spacing w:val="28"/>
          <w:sz w:val="24"/>
        </w:rPr>
        <w:t xml:space="preserve"> </w:t>
      </w:r>
      <w:r w:rsidRPr="004A0C5D">
        <w:rPr>
          <w:color w:val="000000"/>
          <w:sz w:val="24"/>
        </w:rPr>
        <w:t>конфликтов,</w:t>
      </w:r>
      <w:r w:rsidRPr="004A0C5D">
        <w:rPr>
          <w:color w:val="000000"/>
          <w:spacing w:val="18"/>
          <w:sz w:val="24"/>
        </w:rPr>
        <w:t xml:space="preserve"> </w:t>
      </w:r>
      <w:r w:rsidRPr="004A0C5D">
        <w:rPr>
          <w:color w:val="000000"/>
          <w:sz w:val="24"/>
        </w:rPr>
        <w:t>моделировать</w:t>
      </w:r>
      <w:r w:rsidRPr="004A0C5D">
        <w:rPr>
          <w:color w:val="000000"/>
          <w:spacing w:val="21"/>
          <w:sz w:val="24"/>
        </w:rPr>
        <w:t xml:space="preserve"> </w:t>
      </w:r>
      <w:r w:rsidRPr="004A0C5D">
        <w:rPr>
          <w:color w:val="000000"/>
          <w:sz w:val="24"/>
        </w:rPr>
        <w:t>варианты</w:t>
      </w:r>
      <w:r w:rsidRPr="004A0C5D">
        <w:rPr>
          <w:color w:val="000000"/>
          <w:spacing w:val="-57"/>
          <w:sz w:val="24"/>
        </w:rPr>
        <w:t xml:space="preserve"> </w:t>
      </w:r>
      <w:r w:rsidRPr="004A0C5D">
        <w:rPr>
          <w:color w:val="000000"/>
          <w:sz w:val="24"/>
        </w:rPr>
        <w:t>выхода</w:t>
      </w:r>
      <w:r w:rsidRPr="004A0C5D">
        <w:rPr>
          <w:color w:val="000000"/>
          <w:spacing w:val="-2"/>
          <w:sz w:val="24"/>
        </w:rPr>
        <w:t xml:space="preserve"> </w:t>
      </w:r>
      <w:r w:rsidRPr="004A0C5D">
        <w:rPr>
          <w:color w:val="000000"/>
          <w:sz w:val="24"/>
        </w:rPr>
        <w:t>из</w:t>
      </w:r>
      <w:r w:rsidRPr="004A0C5D">
        <w:rPr>
          <w:color w:val="000000"/>
          <w:spacing w:val="-2"/>
          <w:sz w:val="24"/>
        </w:rPr>
        <w:t xml:space="preserve"> </w:t>
      </w:r>
      <w:r w:rsidRPr="004A0C5D">
        <w:rPr>
          <w:color w:val="000000"/>
          <w:sz w:val="24"/>
        </w:rPr>
        <w:t>конфликтной</w:t>
      </w:r>
      <w:r w:rsidRPr="004A0C5D">
        <w:rPr>
          <w:color w:val="000000"/>
          <w:spacing w:val="-2"/>
          <w:sz w:val="24"/>
        </w:rPr>
        <w:t xml:space="preserve"> </w:t>
      </w:r>
      <w:r w:rsidRPr="004A0C5D">
        <w:rPr>
          <w:color w:val="000000"/>
          <w:sz w:val="24"/>
        </w:rPr>
        <w:t>ситуации.</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Выражать</w:t>
      </w:r>
      <w:r w:rsidRPr="004A0C5D">
        <w:rPr>
          <w:color w:val="000000"/>
          <w:spacing w:val="-4"/>
          <w:sz w:val="24"/>
        </w:rPr>
        <w:t xml:space="preserve"> </w:t>
      </w:r>
      <w:r w:rsidRPr="004A0C5D">
        <w:rPr>
          <w:color w:val="000000"/>
          <w:sz w:val="24"/>
        </w:rPr>
        <w:t>свою</w:t>
      </w:r>
      <w:r w:rsidRPr="004A0C5D">
        <w:rPr>
          <w:color w:val="000000"/>
          <w:spacing w:val="-4"/>
          <w:sz w:val="24"/>
        </w:rPr>
        <w:t xml:space="preserve"> </w:t>
      </w:r>
      <w:r w:rsidRPr="004A0C5D">
        <w:rPr>
          <w:color w:val="000000"/>
          <w:sz w:val="24"/>
        </w:rPr>
        <w:t>точку</w:t>
      </w:r>
      <w:r w:rsidRPr="004A0C5D">
        <w:rPr>
          <w:color w:val="000000"/>
          <w:spacing w:val="-5"/>
          <w:sz w:val="24"/>
        </w:rPr>
        <w:t xml:space="preserve"> </w:t>
      </w:r>
      <w:r w:rsidRPr="004A0C5D">
        <w:rPr>
          <w:color w:val="000000"/>
          <w:sz w:val="24"/>
        </w:rPr>
        <w:t>зрения,</w:t>
      </w:r>
      <w:r w:rsidRPr="004A0C5D">
        <w:rPr>
          <w:color w:val="000000"/>
          <w:spacing w:val="-2"/>
          <w:sz w:val="24"/>
        </w:rPr>
        <w:t xml:space="preserve"> </w:t>
      </w:r>
      <w:r w:rsidRPr="004A0C5D">
        <w:rPr>
          <w:color w:val="000000"/>
          <w:sz w:val="24"/>
        </w:rPr>
        <w:t>участвовать</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дискуссии.</w:t>
      </w:r>
    </w:p>
    <w:p w:rsidR="002449DA" w:rsidRPr="004A0C5D" w:rsidRDefault="002449DA">
      <w:pPr>
        <w:pStyle w:val="ListParagraph"/>
        <w:numPr>
          <w:ilvl w:val="0"/>
          <w:numId w:val="26"/>
        </w:numPr>
        <w:tabs>
          <w:tab w:val="left" w:pos="1257"/>
        </w:tabs>
        <w:spacing w:before="41"/>
        <w:ind w:left="1256" w:hanging="145"/>
        <w:jc w:val="left"/>
        <w:rPr>
          <w:color w:val="000000"/>
          <w:sz w:val="24"/>
        </w:rPr>
      </w:pPr>
      <w:r w:rsidRPr="004A0C5D">
        <w:rPr>
          <w:color w:val="000000"/>
          <w:sz w:val="24"/>
        </w:rPr>
        <w:t>Осуществлять</w:t>
      </w:r>
      <w:r w:rsidRPr="004A0C5D">
        <w:rPr>
          <w:color w:val="000000"/>
          <w:spacing w:val="1"/>
          <w:sz w:val="24"/>
        </w:rPr>
        <w:t xml:space="preserve"> </w:t>
      </w:r>
      <w:r w:rsidRPr="004A0C5D">
        <w:rPr>
          <w:color w:val="000000"/>
          <w:sz w:val="24"/>
        </w:rPr>
        <w:t>совместную</w:t>
      </w:r>
      <w:r w:rsidRPr="004A0C5D">
        <w:rPr>
          <w:color w:val="000000"/>
          <w:spacing w:val="2"/>
          <w:sz w:val="24"/>
        </w:rPr>
        <w:t xml:space="preserve"> </w:t>
      </w:r>
      <w:r w:rsidRPr="004A0C5D">
        <w:rPr>
          <w:color w:val="000000"/>
          <w:sz w:val="24"/>
        </w:rPr>
        <w:t>деятельность, включая</w:t>
      </w:r>
      <w:r w:rsidRPr="004A0C5D">
        <w:rPr>
          <w:color w:val="000000"/>
          <w:spacing w:val="1"/>
          <w:sz w:val="24"/>
        </w:rPr>
        <w:t xml:space="preserve"> </w:t>
      </w:r>
      <w:r w:rsidRPr="004A0C5D">
        <w:rPr>
          <w:color w:val="000000"/>
          <w:sz w:val="24"/>
        </w:rPr>
        <w:t>взаимодействие с</w:t>
      </w:r>
      <w:r w:rsidRPr="004A0C5D">
        <w:rPr>
          <w:color w:val="000000"/>
          <w:spacing w:val="-1"/>
          <w:sz w:val="24"/>
        </w:rPr>
        <w:t xml:space="preserve"> </w:t>
      </w:r>
      <w:r w:rsidRPr="004A0C5D">
        <w:rPr>
          <w:color w:val="000000"/>
          <w:sz w:val="24"/>
        </w:rPr>
        <w:t>людьми</w:t>
      </w:r>
      <w:r w:rsidRPr="004A0C5D">
        <w:rPr>
          <w:color w:val="000000"/>
          <w:spacing w:val="2"/>
          <w:sz w:val="24"/>
        </w:rPr>
        <w:t xml:space="preserve"> </w:t>
      </w:r>
      <w:r w:rsidRPr="004A0C5D">
        <w:rPr>
          <w:color w:val="000000"/>
          <w:sz w:val="24"/>
        </w:rPr>
        <w:t>другой</w:t>
      </w:r>
      <w:r w:rsidRPr="004A0C5D">
        <w:rPr>
          <w:color w:val="000000"/>
          <w:spacing w:val="2"/>
          <w:sz w:val="24"/>
        </w:rPr>
        <w:t xml:space="preserve"> </w:t>
      </w:r>
      <w:r w:rsidRPr="004A0C5D">
        <w:rPr>
          <w:color w:val="000000"/>
          <w:sz w:val="24"/>
        </w:rPr>
        <w:t>культуры,</w:t>
      </w:r>
    </w:p>
    <w:p w:rsidR="002449DA" w:rsidRPr="004A0C5D" w:rsidRDefault="002449DA">
      <w:pPr>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национальной и религиозной принадлежности на основе гуманистических ценностей, взаимо-</w:t>
      </w:r>
      <w:r w:rsidRPr="004A0C5D">
        <w:rPr>
          <w:color w:val="000000"/>
          <w:spacing w:val="1"/>
        </w:rPr>
        <w:t xml:space="preserve"> </w:t>
      </w:r>
      <w:r w:rsidRPr="004A0C5D">
        <w:rPr>
          <w:color w:val="000000"/>
        </w:rPr>
        <w:t>понимания между людьми разных культур с точки зрения их соответствия духовным традици-</w:t>
      </w:r>
      <w:r w:rsidRPr="004A0C5D">
        <w:rPr>
          <w:color w:val="000000"/>
          <w:spacing w:val="1"/>
        </w:rPr>
        <w:t xml:space="preserve"> </w:t>
      </w:r>
      <w:r w:rsidRPr="004A0C5D">
        <w:rPr>
          <w:color w:val="000000"/>
        </w:rPr>
        <w:t>ям</w:t>
      </w:r>
      <w:r w:rsidRPr="004A0C5D">
        <w:rPr>
          <w:color w:val="000000"/>
          <w:spacing w:val="-2"/>
        </w:rPr>
        <w:t xml:space="preserve"> </w:t>
      </w:r>
      <w:r w:rsidRPr="004A0C5D">
        <w:rPr>
          <w:color w:val="000000"/>
        </w:rPr>
        <w:t>общества.</w:t>
      </w:r>
    </w:p>
    <w:p w:rsidR="002449DA" w:rsidRPr="004A0C5D" w:rsidRDefault="002449DA">
      <w:pPr>
        <w:pStyle w:val="ListParagraph"/>
        <w:numPr>
          <w:ilvl w:val="0"/>
          <w:numId w:val="26"/>
        </w:numPr>
        <w:tabs>
          <w:tab w:val="left" w:pos="1272"/>
        </w:tabs>
        <w:spacing w:line="276" w:lineRule="auto"/>
        <w:ind w:right="268" w:firstLine="0"/>
        <w:rPr>
          <w:color w:val="000000"/>
          <w:sz w:val="24"/>
        </w:rPr>
      </w:pPr>
      <w:r w:rsidRPr="004A0C5D">
        <w:rPr>
          <w:color w:val="000000"/>
          <w:sz w:val="24"/>
        </w:rPr>
        <w:t>Сравнивать результаты выполнения учебного географического проекта с исходной задачей и</w:t>
      </w:r>
      <w:r w:rsidRPr="004A0C5D">
        <w:rPr>
          <w:color w:val="000000"/>
          <w:spacing w:val="1"/>
          <w:sz w:val="24"/>
        </w:rPr>
        <w:t xml:space="preserve"> </w:t>
      </w:r>
      <w:r w:rsidRPr="004A0C5D">
        <w:rPr>
          <w:color w:val="000000"/>
          <w:sz w:val="24"/>
        </w:rPr>
        <w:t>оценивать вклад каждого члена команды в достижение результатов, разделять сферу ответ-</w:t>
      </w:r>
      <w:r w:rsidRPr="004A0C5D">
        <w:rPr>
          <w:color w:val="000000"/>
          <w:spacing w:val="1"/>
          <w:sz w:val="24"/>
        </w:rPr>
        <w:t xml:space="preserve"> </w:t>
      </w:r>
      <w:r w:rsidRPr="004A0C5D">
        <w:rPr>
          <w:color w:val="000000"/>
          <w:sz w:val="24"/>
        </w:rPr>
        <w:t>ственности.</w:t>
      </w:r>
    </w:p>
    <w:p w:rsidR="002449DA" w:rsidRPr="004A0C5D" w:rsidRDefault="002449DA">
      <w:pPr>
        <w:pStyle w:val="ListParagraph"/>
        <w:numPr>
          <w:ilvl w:val="0"/>
          <w:numId w:val="26"/>
        </w:numPr>
        <w:tabs>
          <w:tab w:val="left" w:pos="1279"/>
        </w:tabs>
        <w:spacing w:line="276" w:lineRule="auto"/>
        <w:ind w:right="270" w:firstLine="0"/>
        <w:rPr>
          <w:color w:val="000000"/>
          <w:sz w:val="24"/>
        </w:rPr>
      </w:pPr>
      <w:r w:rsidRPr="004A0C5D">
        <w:rPr>
          <w:color w:val="000000"/>
          <w:sz w:val="24"/>
        </w:rPr>
        <w:t>Планировать организацию совместной работы при выполнении учебного проекта о повыше-</w:t>
      </w:r>
      <w:r w:rsidRPr="004A0C5D">
        <w:rPr>
          <w:color w:val="000000"/>
          <w:spacing w:val="1"/>
          <w:sz w:val="24"/>
        </w:rPr>
        <w:t xml:space="preserve"> </w:t>
      </w:r>
      <w:r w:rsidRPr="004A0C5D">
        <w:rPr>
          <w:color w:val="000000"/>
          <w:sz w:val="24"/>
        </w:rPr>
        <w:t>нии</w:t>
      </w:r>
      <w:r w:rsidRPr="004A0C5D">
        <w:rPr>
          <w:color w:val="000000"/>
          <w:spacing w:val="2"/>
          <w:sz w:val="24"/>
        </w:rPr>
        <w:t xml:space="preserve"> </w:t>
      </w:r>
      <w:r w:rsidRPr="004A0C5D">
        <w:rPr>
          <w:color w:val="000000"/>
          <w:sz w:val="24"/>
        </w:rPr>
        <w:t>уровня</w:t>
      </w:r>
      <w:r w:rsidRPr="004A0C5D">
        <w:rPr>
          <w:color w:val="000000"/>
          <w:spacing w:val="-1"/>
          <w:sz w:val="24"/>
        </w:rPr>
        <w:t xml:space="preserve"> </w:t>
      </w:r>
      <w:r w:rsidRPr="004A0C5D">
        <w:rPr>
          <w:color w:val="000000"/>
          <w:sz w:val="24"/>
        </w:rPr>
        <w:t>Мирового</w:t>
      </w:r>
      <w:r w:rsidRPr="004A0C5D">
        <w:rPr>
          <w:color w:val="000000"/>
          <w:spacing w:val="-1"/>
          <w:sz w:val="24"/>
        </w:rPr>
        <w:t xml:space="preserve"> </w:t>
      </w:r>
      <w:r w:rsidRPr="004A0C5D">
        <w:rPr>
          <w:color w:val="000000"/>
          <w:sz w:val="24"/>
        </w:rPr>
        <w:t>океана</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связи</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глобальными изменениями</w:t>
      </w:r>
      <w:r w:rsidRPr="004A0C5D">
        <w:rPr>
          <w:color w:val="000000"/>
          <w:spacing w:val="-1"/>
          <w:sz w:val="24"/>
        </w:rPr>
        <w:t xml:space="preserve"> </w:t>
      </w:r>
      <w:r w:rsidRPr="004A0C5D">
        <w:rPr>
          <w:color w:val="000000"/>
          <w:sz w:val="24"/>
        </w:rPr>
        <w:t>климата.</w:t>
      </w:r>
    </w:p>
    <w:p w:rsidR="002449DA" w:rsidRPr="004A0C5D" w:rsidRDefault="002449DA">
      <w:pPr>
        <w:pStyle w:val="ListParagraph"/>
        <w:numPr>
          <w:ilvl w:val="0"/>
          <w:numId w:val="26"/>
        </w:numPr>
        <w:tabs>
          <w:tab w:val="left" w:pos="1260"/>
        </w:tabs>
        <w:spacing w:line="276" w:lineRule="auto"/>
        <w:ind w:right="266" w:firstLine="0"/>
        <w:rPr>
          <w:color w:val="000000"/>
          <w:sz w:val="24"/>
        </w:rPr>
      </w:pPr>
      <w:r w:rsidRPr="004A0C5D">
        <w:rPr>
          <w:color w:val="000000"/>
          <w:sz w:val="24"/>
        </w:rPr>
        <w:t>При выполнении практической работы «Определение, сравнение темпов изменения численно-</w:t>
      </w:r>
      <w:r w:rsidRPr="004A0C5D">
        <w:rPr>
          <w:color w:val="000000"/>
          <w:spacing w:val="1"/>
          <w:sz w:val="24"/>
        </w:rPr>
        <w:t xml:space="preserve"> </w:t>
      </w:r>
      <w:r w:rsidRPr="004A0C5D">
        <w:rPr>
          <w:color w:val="000000"/>
          <w:sz w:val="24"/>
        </w:rPr>
        <w:t>сти населения отдельных регионов мира по статистическим материалам» обмениваться с парт-</w:t>
      </w:r>
      <w:r w:rsidRPr="004A0C5D">
        <w:rPr>
          <w:color w:val="000000"/>
          <w:spacing w:val="1"/>
          <w:sz w:val="24"/>
        </w:rPr>
        <w:t xml:space="preserve"> </w:t>
      </w:r>
      <w:r w:rsidRPr="004A0C5D">
        <w:rPr>
          <w:color w:val="000000"/>
          <w:sz w:val="24"/>
        </w:rPr>
        <w:t>нером</w:t>
      </w:r>
      <w:r w:rsidRPr="004A0C5D">
        <w:rPr>
          <w:color w:val="000000"/>
          <w:spacing w:val="-2"/>
          <w:sz w:val="24"/>
        </w:rPr>
        <w:t xml:space="preserve"> </w:t>
      </w:r>
      <w:r w:rsidRPr="004A0C5D">
        <w:rPr>
          <w:color w:val="000000"/>
          <w:sz w:val="24"/>
        </w:rPr>
        <w:t>важной информацией,</w:t>
      </w:r>
      <w:r w:rsidRPr="004A0C5D">
        <w:rPr>
          <w:color w:val="000000"/>
          <w:spacing w:val="2"/>
          <w:sz w:val="24"/>
        </w:rPr>
        <w:t xml:space="preserve"> </w:t>
      </w:r>
      <w:r w:rsidRPr="004A0C5D">
        <w:rPr>
          <w:color w:val="000000"/>
          <w:sz w:val="24"/>
        </w:rPr>
        <w:t>участвовать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обсуждении.</w:t>
      </w:r>
    </w:p>
    <w:p w:rsidR="002449DA" w:rsidRPr="004A0C5D" w:rsidRDefault="002449DA">
      <w:pPr>
        <w:pStyle w:val="ListParagraph"/>
        <w:numPr>
          <w:ilvl w:val="0"/>
          <w:numId w:val="26"/>
        </w:numPr>
        <w:tabs>
          <w:tab w:val="left" w:pos="1272"/>
        </w:tabs>
        <w:spacing w:line="276" w:lineRule="auto"/>
        <w:ind w:right="270" w:firstLine="0"/>
        <w:rPr>
          <w:color w:val="000000"/>
          <w:sz w:val="24"/>
        </w:rPr>
      </w:pPr>
      <w:r w:rsidRPr="004A0C5D">
        <w:rPr>
          <w:color w:val="000000"/>
          <w:sz w:val="24"/>
        </w:rPr>
        <w:t>Сравнивать результаты выполнения учебного географического проекта с исходной задачей и</w:t>
      </w:r>
      <w:r w:rsidRPr="004A0C5D">
        <w:rPr>
          <w:color w:val="000000"/>
          <w:spacing w:val="1"/>
          <w:sz w:val="24"/>
        </w:rPr>
        <w:t xml:space="preserve"> </w:t>
      </w:r>
      <w:r w:rsidRPr="004A0C5D">
        <w:rPr>
          <w:color w:val="000000"/>
          <w:sz w:val="24"/>
        </w:rPr>
        <w:t>вклад</w:t>
      </w:r>
      <w:r w:rsidRPr="004A0C5D">
        <w:rPr>
          <w:color w:val="000000"/>
          <w:spacing w:val="-1"/>
          <w:sz w:val="24"/>
        </w:rPr>
        <w:t xml:space="preserve"> </w:t>
      </w:r>
      <w:r w:rsidRPr="004A0C5D">
        <w:rPr>
          <w:color w:val="000000"/>
          <w:sz w:val="24"/>
        </w:rPr>
        <w:t>каждого члена</w:t>
      </w:r>
      <w:r w:rsidRPr="004A0C5D">
        <w:rPr>
          <w:color w:val="000000"/>
          <w:spacing w:val="-1"/>
          <w:sz w:val="24"/>
        </w:rPr>
        <w:t xml:space="preserve"> </w:t>
      </w:r>
      <w:r w:rsidRPr="004A0C5D">
        <w:rPr>
          <w:color w:val="000000"/>
          <w:sz w:val="24"/>
        </w:rPr>
        <w:t>команды в</w:t>
      </w:r>
      <w:r w:rsidRPr="004A0C5D">
        <w:rPr>
          <w:color w:val="000000"/>
          <w:spacing w:val="-1"/>
          <w:sz w:val="24"/>
        </w:rPr>
        <w:t xml:space="preserve"> </w:t>
      </w:r>
      <w:r w:rsidRPr="004A0C5D">
        <w:rPr>
          <w:color w:val="000000"/>
          <w:sz w:val="24"/>
        </w:rPr>
        <w:t>достижение</w:t>
      </w:r>
      <w:r w:rsidRPr="004A0C5D">
        <w:rPr>
          <w:color w:val="000000"/>
          <w:spacing w:val="-2"/>
          <w:sz w:val="24"/>
        </w:rPr>
        <w:t xml:space="preserve"> </w:t>
      </w:r>
      <w:r w:rsidRPr="004A0C5D">
        <w:rPr>
          <w:color w:val="000000"/>
          <w:sz w:val="24"/>
        </w:rPr>
        <w:t>результатов.</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Разделять</w:t>
      </w:r>
      <w:r w:rsidRPr="004A0C5D">
        <w:rPr>
          <w:color w:val="000000"/>
          <w:spacing w:val="-3"/>
          <w:sz w:val="24"/>
        </w:rPr>
        <w:t xml:space="preserve"> </w:t>
      </w:r>
      <w:r w:rsidRPr="004A0C5D">
        <w:rPr>
          <w:color w:val="000000"/>
          <w:sz w:val="24"/>
        </w:rPr>
        <w:t>сферу</w:t>
      </w:r>
      <w:r w:rsidRPr="004A0C5D">
        <w:rPr>
          <w:color w:val="000000"/>
          <w:spacing w:val="-7"/>
          <w:sz w:val="24"/>
        </w:rPr>
        <w:t xml:space="preserve"> </w:t>
      </w:r>
      <w:r w:rsidRPr="004A0C5D">
        <w:rPr>
          <w:color w:val="000000"/>
          <w:sz w:val="24"/>
        </w:rPr>
        <w:t>ответственности.</w:t>
      </w:r>
    </w:p>
    <w:p w:rsidR="002449DA" w:rsidRPr="004A0C5D" w:rsidRDefault="002449DA">
      <w:pPr>
        <w:pStyle w:val="Heading2"/>
        <w:spacing w:before="46"/>
        <w:rPr>
          <w:color w:val="000000"/>
        </w:rPr>
      </w:pPr>
      <w:r w:rsidRPr="004A0C5D">
        <w:rPr>
          <w:color w:val="000000"/>
        </w:rPr>
        <w:t>Формирование</w:t>
      </w:r>
      <w:r w:rsidRPr="004A0C5D">
        <w:rPr>
          <w:color w:val="000000"/>
          <w:spacing w:val="-5"/>
        </w:rPr>
        <w:t xml:space="preserve"> </w:t>
      </w:r>
      <w:r w:rsidRPr="004A0C5D">
        <w:rPr>
          <w:color w:val="000000"/>
        </w:rPr>
        <w:t>универсальных</w:t>
      </w:r>
      <w:r w:rsidRPr="004A0C5D">
        <w:rPr>
          <w:color w:val="000000"/>
          <w:spacing w:val="-4"/>
        </w:rPr>
        <w:t xml:space="preserve"> </w:t>
      </w:r>
      <w:r w:rsidRPr="004A0C5D">
        <w:rPr>
          <w:color w:val="000000"/>
        </w:rPr>
        <w:t>учебных</w:t>
      </w:r>
      <w:r w:rsidRPr="004A0C5D">
        <w:rPr>
          <w:color w:val="000000"/>
          <w:spacing w:val="-4"/>
        </w:rPr>
        <w:t xml:space="preserve"> </w:t>
      </w:r>
      <w:r w:rsidRPr="004A0C5D">
        <w:rPr>
          <w:color w:val="000000"/>
        </w:rPr>
        <w:t>регулятивных</w:t>
      </w:r>
      <w:r w:rsidRPr="004A0C5D">
        <w:rPr>
          <w:color w:val="000000"/>
          <w:spacing w:val="-3"/>
        </w:rPr>
        <w:t xml:space="preserve"> </w:t>
      </w:r>
      <w:r w:rsidRPr="004A0C5D">
        <w:rPr>
          <w:color w:val="000000"/>
        </w:rPr>
        <w:t>действий</w:t>
      </w:r>
    </w:p>
    <w:p w:rsidR="002449DA" w:rsidRPr="004A0C5D" w:rsidRDefault="002449DA">
      <w:pPr>
        <w:pStyle w:val="ListParagraph"/>
        <w:numPr>
          <w:ilvl w:val="0"/>
          <w:numId w:val="26"/>
        </w:numPr>
        <w:tabs>
          <w:tab w:val="left" w:pos="1269"/>
        </w:tabs>
        <w:spacing w:before="36" w:line="276" w:lineRule="auto"/>
        <w:ind w:right="269" w:firstLine="0"/>
        <w:rPr>
          <w:color w:val="000000"/>
          <w:sz w:val="24"/>
        </w:rPr>
      </w:pPr>
      <w:r w:rsidRPr="004A0C5D">
        <w:rPr>
          <w:color w:val="000000"/>
          <w:sz w:val="24"/>
        </w:rPr>
        <w:t>Раскрывать смысл и значение целенаправленной деятельности людей в истории — на уровне</w:t>
      </w:r>
      <w:r w:rsidRPr="004A0C5D">
        <w:rPr>
          <w:color w:val="000000"/>
          <w:spacing w:val="1"/>
          <w:sz w:val="24"/>
        </w:rPr>
        <w:t xml:space="preserve"> </w:t>
      </w:r>
      <w:r w:rsidRPr="004A0C5D">
        <w:rPr>
          <w:color w:val="000000"/>
          <w:sz w:val="24"/>
        </w:rPr>
        <w:t>отдельно взятых личностей (правителей, общественных деятелей, ученых, деятелей культуры и</w:t>
      </w:r>
      <w:r w:rsidRPr="004A0C5D">
        <w:rPr>
          <w:color w:val="000000"/>
          <w:spacing w:val="1"/>
          <w:sz w:val="24"/>
        </w:rPr>
        <w:t xml:space="preserve"> </w:t>
      </w:r>
      <w:r w:rsidRPr="004A0C5D">
        <w:rPr>
          <w:color w:val="000000"/>
          <w:sz w:val="24"/>
        </w:rPr>
        <w:t>др.) и общества в целом (при характеристике целей и задач социальных движений, реформ и</w:t>
      </w:r>
      <w:r w:rsidRPr="004A0C5D">
        <w:rPr>
          <w:color w:val="000000"/>
          <w:spacing w:val="1"/>
          <w:sz w:val="24"/>
        </w:rPr>
        <w:t xml:space="preserve"> </w:t>
      </w:r>
      <w:r w:rsidRPr="004A0C5D">
        <w:rPr>
          <w:color w:val="000000"/>
          <w:sz w:val="24"/>
        </w:rPr>
        <w:t>революций</w:t>
      </w:r>
      <w:r w:rsidRPr="004A0C5D">
        <w:rPr>
          <w:color w:val="000000"/>
          <w:spacing w:val="-3"/>
          <w:sz w:val="24"/>
        </w:rPr>
        <w:t xml:space="preserve"> </w:t>
      </w:r>
      <w:r w:rsidRPr="004A0C5D">
        <w:rPr>
          <w:color w:val="000000"/>
          <w:sz w:val="24"/>
        </w:rPr>
        <w:t>и т. д.).</w:t>
      </w:r>
    </w:p>
    <w:p w:rsidR="002449DA" w:rsidRPr="004A0C5D" w:rsidRDefault="002449DA">
      <w:pPr>
        <w:pStyle w:val="ListParagraph"/>
        <w:numPr>
          <w:ilvl w:val="0"/>
          <w:numId w:val="26"/>
        </w:numPr>
        <w:tabs>
          <w:tab w:val="left" w:pos="1313"/>
        </w:tabs>
        <w:spacing w:line="276" w:lineRule="auto"/>
        <w:ind w:right="269" w:firstLine="0"/>
        <w:rPr>
          <w:color w:val="000000"/>
          <w:sz w:val="24"/>
        </w:rPr>
      </w:pPr>
      <w:r w:rsidRPr="004A0C5D">
        <w:rPr>
          <w:color w:val="000000"/>
          <w:sz w:val="24"/>
        </w:rPr>
        <w:t>Определять</w:t>
      </w:r>
      <w:r w:rsidRPr="004A0C5D">
        <w:rPr>
          <w:color w:val="000000"/>
          <w:spacing w:val="1"/>
          <w:sz w:val="24"/>
        </w:rPr>
        <w:t xml:space="preserve"> </w:t>
      </w:r>
      <w:r w:rsidRPr="004A0C5D">
        <w:rPr>
          <w:color w:val="000000"/>
          <w:sz w:val="24"/>
        </w:rPr>
        <w:t>способ</w:t>
      </w:r>
      <w:r w:rsidRPr="004A0C5D">
        <w:rPr>
          <w:color w:val="000000"/>
          <w:spacing w:val="1"/>
          <w:sz w:val="24"/>
        </w:rPr>
        <w:t xml:space="preserve"> </w:t>
      </w:r>
      <w:r w:rsidRPr="004A0C5D">
        <w:rPr>
          <w:color w:val="000000"/>
          <w:sz w:val="24"/>
        </w:rPr>
        <w:t>решения</w:t>
      </w:r>
      <w:r w:rsidRPr="004A0C5D">
        <w:rPr>
          <w:color w:val="000000"/>
          <w:spacing w:val="1"/>
          <w:sz w:val="24"/>
        </w:rPr>
        <w:t xml:space="preserve"> </w:t>
      </w:r>
      <w:r w:rsidRPr="004A0C5D">
        <w:rPr>
          <w:color w:val="000000"/>
          <w:sz w:val="24"/>
        </w:rPr>
        <w:t>поисковых,</w:t>
      </w:r>
      <w:r w:rsidRPr="004A0C5D">
        <w:rPr>
          <w:color w:val="000000"/>
          <w:spacing w:val="1"/>
          <w:sz w:val="24"/>
        </w:rPr>
        <w:t xml:space="preserve"> </w:t>
      </w:r>
      <w:r w:rsidRPr="004A0C5D">
        <w:rPr>
          <w:color w:val="000000"/>
          <w:sz w:val="24"/>
        </w:rPr>
        <w:t>исследовательских, творческих</w:t>
      </w:r>
      <w:r w:rsidRPr="004A0C5D">
        <w:rPr>
          <w:color w:val="000000"/>
          <w:spacing w:val="1"/>
          <w:sz w:val="24"/>
        </w:rPr>
        <w:t xml:space="preserve"> </w:t>
      </w:r>
      <w:r w:rsidRPr="004A0C5D">
        <w:rPr>
          <w:color w:val="000000"/>
          <w:sz w:val="24"/>
        </w:rPr>
        <w:t>задач</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истории</w:t>
      </w:r>
      <w:r w:rsidRPr="004A0C5D">
        <w:rPr>
          <w:color w:val="000000"/>
          <w:spacing w:val="1"/>
          <w:sz w:val="24"/>
        </w:rPr>
        <w:t xml:space="preserve"> </w:t>
      </w:r>
      <w:r w:rsidRPr="004A0C5D">
        <w:rPr>
          <w:color w:val="000000"/>
          <w:sz w:val="24"/>
        </w:rPr>
        <w:t>(включая использование на разных этапах обучения сначала предложенных, а затем самостоя-</w:t>
      </w:r>
      <w:r w:rsidRPr="004A0C5D">
        <w:rPr>
          <w:color w:val="000000"/>
          <w:spacing w:val="1"/>
          <w:sz w:val="24"/>
        </w:rPr>
        <w:t xml:space="preserve"> </w:t>
      </w:r>
      <w:r w:rsidRPr="004A0C5D">
        <w:rPr>
          <w:color w:val="000000"/>
          <w:sz w:val="24"/>
        </w:rPr>
        <w:t>тельно</w:t>
      </w:r>
      <w:r w:rsidRPr="004A0C5D">
        <w:rPr>
          <w:color w:val="000000"/>
          <w:spacing w:val="-1"/>
          <w:sz w:val="24"/>
        </w:rPr>
        <w:t xml:space="preserve"> </w:t>
      </w:r>
      <w:r w:rsidRPr="004A0C5D">
        <w:rPr>
          <w:color w:val="000000"/>
          <w:sz w:val="24"/>
        </w:rPr>
        <w:t>определяемых</w:t>
      </w:r>
      <w:r w:rsidRPr="004A0C5D">
        <w:rPr>
          <w:color w:val="000000"/>
          <w:spacing w:val="1"/>
          <w:sz w:val="24"/>
        </w:rPr>
        <w:t xml:space="preserve"> </w:t>
      </w:r>
      <w:r w:rsidRPr="004A0C5D">
        <w:rPr>
          <w:color w:val="000000"/>
          <w:sz w:val="24"/>
        </w:rPr>
        <w:t>плана</w:t>
      </w:r>
      <w:r w:rsidRPr="004A0C5D">
        <w:rPr>
          <w:color w:val="000000"/>
          <w:spacing w:val="-1"/>
          <w:sz w:val="24"/>
        </w:rPr>
        <w:t xml:space="preserve"> </w:t>
      </w:r>
      <w:r w:rsidRPr="004A0C5D">
        <w:rPr>
          <w:color w:val="000000"/>
          <w:sz w:val="24"/>
        </w:rPr>
        <w:t>и источников</w:t>
      </w:r>
      <w:r w:rsidRPr="004A0C5D">
        <w:rPr>
          <w:color w:val="000000"/>
          <w:spacing w:val="-1"/>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84"/>
        </w:tabs>
        <w:spacing w:before="1" w:line="276" w:lineRule="auto"/>
        <w:ind w:right="267" w:firstLine="0"/>
        <w:rPr>
          <w:color w:val="000000"/>
          <w:sz w:val="24"/>
        </w:rPr>
      </w:pPr>
      <w:r w:rsidRPr="004A0C5D">
        <w:rPr>
          <w:color w:val="000000"/>
          <w:sz w:val="24"/>
        </w:rPr>
        <w:t>Осуществлять самоконтроль и рефлексию применительно к результатам своей учебной дея-</w:t>
      </w:r>
      <w:r w:rsidRPr="004A0C5D">
        <w:rPr>
          <w:color w:val="000000"/>
          <w:spacing w:val="1"/>
          <w:sz w:val="24"/>
        </w:rPr>
        <w:t xml:space="preserve"> </w:t>
      </w:r>
      <w:r w:rsidRPr="004A0C5D">
        <w:rPr>
          <w:color w:val="000000"/>
          <w:sz w:val="24"/>
        </w:rPr>
        <w:t>тельности, соотнося их с исторической информацией, содержащейся в учебной и исторической</w:t>
      </w:r>
      <w:r w:rsidRPr="004A0C5D">
        <w:rPr>
          <w:color w:val="000000"/>
          <w:spacing w:val="1"/>
          <w:sz w:val="24"/>
        </w:rPr>
        <w:t xml:space="preserve"> </w:t>
      </w:r>
      <w:r w:rsidRPr="004A0C5D">
        <w:rPr>
          <w:color w:val="000000"/>
          <w:sz w:val="24"/>
        </w:rPr>
        <w:t>литературе.</w:t>
      </w:r>
    </w:p>
    <w:p w:rsidR="002449DA" w:rsidRPr="004A0C5D" w:rsidRDefault="002449DA">
      <w:pPr>
        <w:pStyle w:val="ListParagraph"/>
        <w:numPr>
          <w:ilvl w:val="0"/>
          <w:numId w:val="26"/>
        </w:numPr>
        <w:tabs>
          <w:tab w:val="left" w:pos="1293"/>
        </w:tabs>
        <w:spacing w:before="1" w:line="276" w:lineRule="auto"/>
        <w:ind w:right="268" w:firstLine="0"/>
        <w:rPr>
          <w:color w:val="000000"/>
          <w:sz w:val="24"/>
        </w:rPr>
      </w:pPr>
      <w:r w:rsidRPr="004A0C5D">
        <w:rPr>
          <w:color w:val="000000"/>
          <w:sz w:val="24"/>
        </w:rPr>
        <w:t>Самостоятельно составлять алгоритм решения географических задач и выбирать способ их</w:t>
      </w:r>
      <w:r w:rsidRPr="004A0C5D">
        <w:rPr>
          <w:color w:val="000000"/>
          <w:spacing w:val="1"/>
          <w:sz w:val="24"/>
        </w:rPr>
        <w:t xml:space="preserve"> </w:t>
      </w:r>
      <w:r w:rsidRPr="004A0C5D">
        <w:rPr>
          <w:color w:val="000000"/>
          <w:sz w:val="24"/>
        </w:rPr>
        <w:t>решения с учетом имеющихся ресурсов и собственных возможностей, аргументировать предла-</w:t>
      </w:r>
      <w:r w:rsidRPr="004A0C5D">
        <w:rPr>
          <w:color w:val="000000"/>
          <w:spacing w:val="-57"/>
          <w:sz w:val="24"/>
        </w:rPr>
        <w:t xml:space="preserve"> </w:t>
      </w:r>
      <w:r w:rsidRPr="004A0C5D">
        <w:rPr>
          <w:color w:val="000000"/>
          <w:sz w:val="24"/>
        </w:rPr>
        <w:t>гаемые</w:t>
      </w:r>
      <w:r w:rsidRPr="004A0C5D">
        <w:rPr>
          <w:color w:val="000000"/>
          <w:spacing w:val="-2"/>
          <w:sz w:val="24"/>
        </w:rPr>
        <w:t xml:space="preserve"> </w:t>
      </w:r>
      <w:r w:rsidRPr="004A0C5D">
        <w:rPr>
          <w:color w:val="000000"/>
          <w:sz w:val="24"/>
        </w:rPr>
        <w:t>варианты решений.</w:t>
      </w:r>
    </w:p>
    <w:p w:rsidR="002449DA" w:rsidRPr="004A0C5D" w:rsidRDefault="002449DA">
      <w:pPr>
        <w:pStyle w:val="BodyText"/>
        <w:ind w:left="0"/>
        <w:jc w:val="left"/>
        <w:rPr>
          <w:color w:val="000000"/>
          <w:sz w:val="28"/>
        </w:rPr>
      </w:pPr>
    </w:p>
    <w:p w:rsidR="002449DA" w:rsidRPr="004A0C5D" w:rsidRDefault="002449DA">
      <w:pPr>
        <w:pStyle w:val="Heading1"/>
        <w:spacing w:line="276" w:lineRule="auto"/>
        <w:ind w:left="1112" w:right="324"/>
        <w:rPr>
          <w:rFonts w:eastAsia="Times New Roman"/>
          <w:color w:val="000000"/>
          <w:sz w:val="24"/>
          <w:szCs w:val="24"/>
        </w:rPr>
      </w:pPr>
      <w:r w:rsidRPr="004A0C5D">
        <w:rPr>
          <w:rFonts w:eastAsia="Times New Roman"/>
          <w:color w:val="000000"/>
          <w:sz w:val="24"/>
          <w:szCs w:val="24"/>
        </w:rPr>
        <w:t>Особенности реализации основных направлений и форм учебно-исследовательской и про-</w:t>
      </w:r>
      <w:r w:rsidRPr="004A0C5D">
        <w:rPr>
          <w:rFonts w:eastAsia="Times New Roman"/>
          <w:color w:val="000000"/>
          <w:spacing w:val="-57"/>
          <w:sz w:val="24"/>
          <w:szCs w:val="24"/>
        </w:rPr>
        <w:t xml:space="preserve"> </w:t>
      </w:r>
      <w:r w:rsidRPr="004A0C5D">
        <w:rPr>
          <w:rFonts w:eastAsia="Times New Roman"/>
          <w:color w:val="000000"/>
          <w:sz w:val="24"/>
          <w:szCs w:val="24"/>
        </w:rPr>
        <w:t>ектной</w:t>
      </w:r>
      <w:r w:rsidRPr="004A0C5D">
        <w:rPr>
          <w:rFonts w:eastAsia="Times New Roman"/>
          <w:color w:val="000000"/>
          <w:spacing w:val="-1"/>
          <w:sz w:val="24"/>
          <w:szCs w:val="24"/>
        </w:rPr>
        <w:t xml:space="preserve"> </w:t>
      </w:r>
      <w:r w:rsidRPr="004A0C5D">
        <w:rPr>
          <w:rFonts w:eastAsia="Times New Roman"/>
          <w:color w:val="000000"/>
          <w:sz w:val="24"/>
          <w:szCs w:val="24"/>
        </w:rPr>
        <w:t>деятельности</w:t>
      </w:r>
      <w:r w:rsidRPr="004A0C5D">
        <w:rPr>
          <w:rFonts w:eastAsia="Times New Roman"/>
          <w:color w:val="000000"/>
          <w:spacing w:val="-2"/>
          <w:sz w:val="24"/>
          <w:szCs w:val="24"/>
        </w:rPr>
        <w:t xml:space="preserve"> </w:t>
      </w:r>
      <w:r w:rsidRPr="004A0C5D">
        <w:rPr>
          <w:rFonts w:eastAsia="Times New Roman"/>
          <w:color w:val="000000"/>
          <w:sz w:val="24"/>
          <w:szCs w:val="24"/>
        </w:rPr>
        <w:t>в</w:t>
      </w:r>
      <w:r w:rsidRPr="004A0C5D">
        <w:rPr>
          <w:rFonts w:eastAsia="Times New Roman"/>
          <w:color w:val="000000"/>
          <w:spacing w:val="-2"/>
          <w:sz w:val="24"/>
          <w:szCs w:val="24"/>
        </w:rPr>
        <w:t xml:space="preserve"> </w:t>
      </w:r>
      <w:r w:rsidRPr="004A0C5D">
        <w:rPr>
          <w:rFonts w:eastAsia="Times New Roman"/>
          <w:color w:val="000000"/>
          <w:sz w:val="24"/>
          <w:szCs w:val="24"/>
        </w:rPr>
        <w:t>рамках урочной</w:t>
      </w:r>
      <w:r w:rsidRPr="004A0C5D">
        <w:rPr>
          <w:rFonts w:eastAsia="Times New Roman"/>
          <w:color w:val="000000"/>
          <w:spacing w:val="-2"/>
          <w:sz w:val="24"/>
          <w:szCs w:val="24"/>
        </w:rPr>
        <w:t xml:space="preserve"> </w:t>
      </w:r>
      <w:r w:rsidRPr="004A0C5D">
        <w:rPr>
          <w:rFonts w:eastAsia="Times New Roman"/>
          <w:color w:val="000000"/>
          <w:sz w:val="24"/>
          <w:szCs w:val="24"/>
        </w:rPr>
        <w:t>и</w:t>
      </w:r>
      <w:r w:rsidRPr="004A0C5D">
        <w:rPr>
          <w:rFonts w:eastAsia="Times New Roman"/>
          <w:color w:val="000000"/>
          <w:spacing w:val="-1"/>
          <w:sz w:val="24"/>
          <w:szCs w:val="24"/>
        </w:rPr>
        <w:t xml:space="preserve"> </w:t>
      </w:r>
      <w:r w:rsidRPr="004A0C5D">
        <w:rPr>
          <w:rFonts w:eastAsia="Times New Roman"/>
          <w:color w:val="000000"/>
          <w:sz w:val="24"/>
          <w:szCs w:val="24"/>
        </w:rPr>
        <w:t>внеурочной деятельности</w:t>
      </w:r>
    </w:p>
    <w:p w:rsidR="002449DA" w:rsidRPr="004A0C5D" w:rsidRDefault="002449DA">
      <w:pPr>
        <w:pStyle w:val="BodyText"/>
        <w:spacing w:line="276" w:lineRule="auto"/>
        <w:ind w:right="266" w:firstLine="708"/>
        <w:rPr>
          <w:color w:val="000000"/>
        </w:rPr>
      </w:pPr>
      <w:r w:rsidRPr="004A0C5D">
        <w:rPr>
          <w:color w:val="000000"/>
        </w:rPr>
        <w:t>Одним из важнейших путей формирования универсальных учебных действий (УУД) в</w:t>
      </w:r>
      <w:r w:rsidRPr="004A0C5D">
        <w:rPr>
          <w:color w:val="000000"/>
          <w:spacing w:val="1"/>
        </w:rPr>
        <w:t xml:space="preserve"> </w:t>
      </w:r>
      <w:r w:rsidRPr="004A0C5D">
        <w:rPr>
          <w:color w:val="000000"/>
        </w:rPr>
        <w:t>основной школе является включение обучающихся в учебно-исследовательскую и проектную</w:t>
      </w:r>
      <w:r w:rsidRPr="004A0C5D">
        <w:rPr>
          <w:color w:val="000000"/>
          <w:spacing w:val="1"/>
        </w:rPr>
        <w:t xml:space="preserve"> </w:t>
      </w:r>
      <w:r w:rsidRPr="004A0C5D">
        <w:rPr>
          <w:color w:val="000000"/>
        </w:rPr>
        <w:t>деятельность (УИПД). Организация УИПД призвана обеспечивать формирование у обучаю-</w:t>
      </w:r>
      <w:r w:rsidRPr="004A0C5D">
        <w:rPr>
          <w:color w:val="000000"/>
          <w:spacing w:val="1"/>
        </w:rPr>
        <w:t xml:space="preserve"> </w:t>
      </w:r>
      <w:r w:rsidRPr="004A0C5D">
        <w:rPr>
          <w:color w:val="000000"/>
        </w:rPr>
        <w:t>щихся опыта применения УУД в жизненных ситуациях, навыков учебного сотрудничества и</w:t>
      </w:r>
      <w:r w:rsidRPr="004A0C5D">
        <w:rPr>
          <w:color w:val="000000"/>
          <w:spacing w:val="1"/>
        </w:rPr>
        <w:t xml:space="preserve"> </w:t>
      </w:r>
      <w:r w:rsidRPr="004A0C5D">
        <w:rPr>
          <w:color w:val="000000"/>
        </w:rPr>
        <w:t>социального взаимодействия со сверстниками, обучающимися младшего и старшего возраста,</w:t>
      </w:r>
      <w:r w:rsidRPr="004A0C5D">
        <w:rPr>
          <w:color w:val="000000"/>
          <w:spacing w:val="1"/>
        </w:rPr>
        <w:t xml:space="preserve"> </w:t>
      </w:r>
      <w:r w:rsidRPr="004A0C5D">
        <w:rPr>
          <w:color w:val="000000"/>
        </w:rPr>
        <w:t>взрослыми. УИПД обучающихся должна быть сориентирована на формирование и развитие у</w:t>
      </w:r>
      <w:r w:rsidRPr="004A0C5D">
        <w:rPr>
          <w:color w:val="000000"/>
          <w:spacing w:val="1"/>
        </w:rPr>
        <w:t xml:space="preserve"> </w:t>
      </w:r>
      <w:r w:rsidRPr="004A0C5D">
        <w:rPr>
          <w:color w:val="000000"/>
        </w:rPr>
        <w:t>школьников научного способа мышления, устойчивого познавательного интереса, готовности к</w:t>
      </w:r>
      <w:r w:rsidRPr="004A0C5D">
        <w:rPr>
          <w:color w:val="000000"/>
          <w:spacing w:val="1"/>
        </w:rPr>
        <w:t xml:space="preserve"> </w:t>
      </w:r>
      <w:r w:rsidRPr="004A0C5D">
        <w:rPr>
          <w:color w:val="000000"/>
        </w:rPr>
        <w:t>постоянному саморазвитию и самообразованию, способности к проявлению самостоятельности</w:t>
      </w:r>
      <w:r w:rsidRPr="004A0C5D">
        <w:rPr>
          <w:color w:val="000000"/>
          <w:spacing w:val="1"/>
        </w:rPr>
        <w:t xml:space="preserve"> </w:t>
      </w:r>
      <w:r w:rsidRPr="004A0C5D">
        <w:rPr>
          <w:color w:val="000000"/>
        </w:rPr>
        <w:t>и творчества при решении личностно и социально значимых проблем. УИПД может осуществ-</w:t>
      </w:r>
      <w:r w:rsidRPr="004A0C5D">
        <w:rPr>
          <w:color w:val="000000"/>
          <w:spacing w:val="1"/>
        </w:rPr>
        <w:t xml:space="preserve"> </w:t>
      </w:r>
      <w:r w:rsidRPr="004A0C5D">
        <w:rPr>
          <w:color w:val="000000"/>
        </w:rPr>
        <w:t>ляться</w:t>
      </w:r>
      <w:r w:rsidRPr="004A0C5D">
        <w:rPr>
          <w:color w:val="000000"/>
          <w:spacing w:val="-2"/>
        </w:rPr>
        <w:t xml:space="preserve"> </w:t>
      </w:r>
      <w:r w:rsidRPr="004A0C5D">
        <w:rPr>
          <w:color w:val="000000"/>
        </w:rPr>
        <w:t>обучающимися</w:t>
      </w:r>
      <w:r w:rsidRPr="004A0C5D">
        <w:rPr>
          <w:color w:val="000000"/>
          <w:spacing w:val="1"/>
        </w:rPr>
        <w:t xml:space="preserve"> </w:t>
      </w:r>
      <w:r w:rsidRPr="004A0C5D">
        <w:rPr>
          <w:color w:val="000000"/>
        </w:rPr>
        <w:t>индивидуально</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коллективно (в</w:t>
      </w:r>
      <w:r w:rsidRPr="004A0C5D">
        <w:rPr>
          <w:color w:val="000000"/>
          <w:spacing w:val="-3"/>
        </w:rPr>
        <w:t xml:space="preserve"> </w:t>
      </w:r>
      <w:r w:rsidRPr="004A0C5D">
        <w:rPr>
          <w:color w:val="000000"/>
        </w:rPr>
        <w:t>составе</w:t>
      </w:r>
      <w:r w:rsidRPr="004A0C5D">
        <w:rPr>
          <w:color w:val="000000"/>
          <w:spacing w:val="-3"/>
        </w:rPr>
        <w:t xml:space="preserve"> </w:t>
      </w:r>
      <w:r w:rsidRPr="004A0C5D">
        <w:rPr>
          <w:color w:val="000000"/>
        </w:rPr>
        <w:t>малых групп,</w:t>
      </w:r>
      <w:r w:rsidRPr="004A0C5D">
        <w:rPr>
          <w:color w:val="000000"/>
          <w:spacing w:val="-1"/>
        </w:rPr>
        <w:t xml:space="preserve"> </w:t>
      </w:r>
      <w:r w:rsidRPr="004A0C5D">
        <w:rPr>
          <w:color w:val="000000"/>
        </w:rPr>
        <w:t>класса).</w:t>
      </w:r>
    </w:p>
    <w:p w:rsidR="002449DA" w:rsidRPr="004A0C5D" w:rsidRDefault="002449DA">
      <w:pPr>
        <w:pStyle w:val="BodyText"/>
        <w:spacing w:line="276" w:lineRule="auto"/>
        <w:ind w:right="266" w:firstLine="708"/>
        <w:rPr>
          <w:color w:val="000000"/>
        </w:rPr>
      </w:pPr>
      <w:r w:rsidRPr="004A0C5D">
        <w:rPr>
          <w:color w:val="000000"/>
        </w:rPr>
        <w:t>Результаты учебных исследований и проектов, реализуемых обучающимися в рамках</w:t>
      </w:r>
      <w:r w:rsidRPr="004A0C5D">
        <w:rPr>
          <w:color w:val="000000"/>
          <w:spacing w:val="1"/>
        </w:rPr>
        <w:t xml:space="preserve"> </w:t>
      </w:r>
      <w:r w:rsidRPr="004A0C5D">
        <w:rPr>
          <w:color w:val="000000"/>
        </w:rPr>
        <w:t>урочной и внеурочной деятельности, являются важнейшими показателями уровня сформиро-</w:t>
      </w:r>
      <w:r w:rsidRPr="004A0C5D">
        <w:rPr>
          <w:color w:val="000000"/>
          <w:spacing w:val="1"/>
        </w:rPr>
        <w:t xml:space="preserve"> </w:t>
      </w:r>
      <w:r w:rsidRPr="004A0C5D">
        <w:rPr>
          <w:color w:val="000000"/>
        </w:rPr>
        <w:t>ванности у школьников комплекса познавательных, коммуникативных и регулятивных учебных</w:t>
      </w:r>
      <w:r w:rsidRPr="004A0C5D">
        <w:rPr>
          <w:color w:val="000000"/>
          <w:spacing w:val="-57"/>
        </w:rPr>
        <w:t xml:space="preserve"> </w:t>
      </w:r>
      <w:r w:rsidRPr="004A0C5D">
        <w:rPr>
          <w:color w:val="000000"/>
        </w:rPr>
        <w:t>действий, исследовательских и проектных компетенций, предметных и междисциплинарных</w:t>
      </w:r>
      <w:r w:rsidRPr="004A0C5D">
        <w:rPr>
          <w:color w:val="000000"/>
          <w:spacing w:val="1"/>
        </w:rPr>
        <w:t xml:space="preserve"> </w:t>
      </w:r>
      <w:r w:rsidRPr="004A0C5D">
        <w:rPr>
          <w:color w:val="000000"/>
        </w:rPr>
        <w:t>знаний.</w:t>
      </w:r>
      <w:r w:rsidRPr="004A0C5D">
        <w:rPr>
          <w:color w:val="000000"/>
          <w:spacing w:val="31"/>
        </w:rPr>
        <w:t xml:space="preserve"> </w:t>
      </w:r>
      <w:r w:rsidRPr="004A0C5D">
        <w:rPr>
          <w:color w:val="000000"/>
        </w:rPr>
        <w:t>В</w:t>
      </w:r>
      <w:r w:rsidRPr="004A0C5D">
        <w:rPr>
          <w:color w:val="000000"/>
          <w:spacing w:val="31"/>
        </w:rPr>
        <w:t xml:space="preserve"> </w:t>
      </w:r>
      <w:r w:rsidRPr="004A0C5D">
        <w:rPr>
          <w:color w:val="000000"/>
        </w:rPr>
        <w:t>ходе</w:t>
      </w:r>
      <w:r w:rsidRPr="004A0C5D">
        <w:rPr>
          <w:color w:val="000000"/>
          <w:spacing w:val="32"/>
        </w:rPr>
        <w:t xml:space="preserve"> </w:t>
      </w:r>
      <w:r w:rsidRPr="004A0C5D">
        <w:rPr>
          <w:color w:val="000000"/>
        </w:rPr>
        <w:t>оценивания</w:t>
      </w:r>
      <w:r w:rsidRPr="004A0C5D">
        <w:rPr>
          <w:color w:val="000000"/>
          <w:spacing w:val="39"/>
        </w:rPr>
        <w:t xml:space="preserve"> </w:t>
      </w:r>
      <w:r w:rsidRPr="004A0C5D">
        <w:rPr>
          <w:color w:val="000000"/>
        </w:rPr>
        <w:t>учебно-исследовательской</w:t>
      </w:r>
      <w:r w:rsidRPr="004A0C5D">
        <w:rPr>
          <w:color w:val="000000"/>
          <w:spacing w:val="32"/>
        </w:rPr>
        <w:t xml:space="preserve"> </w:t>
      </w:r>
      <w:r w:rsidRPr="004A0C5D">
        <w:rPr>
          <w:color w:val="000000"/>
        </w:rPr>
        <w:t>и</w:t>
      </w:r>
      <w:r w:rsidRPr="004A0C5D">
        <w:rPr>
          <w:color w:val="000000"/>
          <w:spacing w:val="31"/>
        </w:rPr>
        <w:t xml:space="preserve"> </w:t>
      </w:r>
      <w:r w:rsidRPr="004A0C5D">
        <w:rPr>
          <w:color w:val="000000"/>
        </w:rPr>
        <w:t>проектной</w:t>
      </w:r>
      <w:r w:rsidRPr="004A0C5D">
        <w:rPr>
          <w:color w:val="000000"/>
          <w:spacing w:val="31"/>
        </w:rPr>
        <w:t xml:space="preserve"> </w:t>
      </w:r>
      <w:r w:rsidRPr="004A0C5D">
        <w:rPr>
          <w:color w:val="000000"/>
        </w:rPr>
        <w:t>деятельности</w:t>
      </w:r>
      <w:r w:rsidRPr="004A0C5D">
        <w:rPr>
          <w:color w:val="000000"/>
          <w:spacing w:val="36"/>
        </w:rPr>
        <w:t xml:space="preserve"> </w:t>
      </w:r>
      <w:r w:rsidRPr="004A0C5D">
        <w:rPr>
          <w:color w:val="000000"/>
        </w:rPr>
        <w:t>универсаль-</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rPr>
          <w:color w:val="000000"/>
        </w:rPr>
      </w:pPr>
      <w:r w:rsidRPr="004A0C5D">
        <w:rPr>
          <w:color w:val="000000"/>
        </w:rPr>
        <w:t>ные</w:t>
      </w:r>
      <w:r w:rsidRPr="004A0C5D">
        <w:rPr>
          <w:color w:val="000000"/>
          <w:spacing w:val="-3"/>
        </w:rPr>
        <w:t xml:space="preserve"> </w:t>
      </w:r>
      <w:r w:rsidRPr="004A0C5D">
        <w:rPr>
          <w:color w:val="000000"/>
        </w:rPr>
        <w:t>учебные</w:t>
      </w:r>
      <w:r w:rsidRPr="004A0C5D">
        <w:rPr>
          <w:color w:val="000000"/>
          <w:spacing w:val="-4"/>
        </w:rPr>
        <w:t xml:space="preserve"> </w:t>
      </w:r>
      <w:r w:rsidRPr="004A0C5D">
        <w:rPr>
          <w:color w:val="000000"/>
        </w:rPr>
        <w:t>действия</w:t>
      </w:r>
      <w:r w:rsidRPr="004A0C5D">
        <w:rPr>
          <w:color w:val="000000"/>
          <w:spacing w:val="-2"/>
        </w:rPr>
        <w:t xml:space="preserve"> </w:t>
      </w:r>
      <w:r w:rsidRPr="004A0C5D">
        <w:rPr>
          <w:color w:val="000000"/>
        </w:rPr>
        <w:t>оцениваются</w:t>
      </w:r>
      <w:r w:rsidRPr="004A0C5D">
        <w:rPr>
          <w:color w:val="000000"/>
          <w:spacing w:val="-2"/>
        </w:rPr>
        <w:t xml:space="preserve"> </w:t>
      </w:r>
      <w:r w:rsidRPr="004A0C5D">
        <w:rPr>
          <w:color w:val="000000"/>
        </w:rPr>
        <w:t>на</w:t>
      </w:r>
      <w:r w:rsidRPr="004A0C5D">
        <w:rPr>
          <w:color w:val="000000"/>
          <w:spacing w:val="-3"/>
        </w:rPr>
        <w:t xml:space="preserve"> </w:t>
      </w:r>
      <w:r w:rsidRPr="004A0C5D">
        <w:rPr>
          <w:color w:val="000000"/>
        </w:rPr>
        <w:t>протяжении</w:t>
      </w:r>
      <w:r w:rsidRPr="004A0C5D">
        <w:rPr>
          <w:color w:val="000000"/>
          <w:spacing w:val="-2"/>
        </w:rPr>
        <w:t xml:space="preserve"> </w:t>
      </w:r>
      <w:r w:rsidRPr="004A0C5D">
        <w:rPr>
          <w:color w:val="000000"/>
        </w:rPr>
        <w:t>всего</w:t>
      </w:r>
      <w:r w:rsidRPr="004A0C5D">
        <w:rPr>
          <w:color w:val="000000"/>
          <w:spacing w:val="-3"/>
        </w:rPr>
        <w:t xml:space="preserve"> </w:t>
      </w:r>
      <w:r w:rsidRPr="004A0C5D">
        <w:rPr>
          <w:color w:val="000000"/>
        </w:rPr>
        <w:t>процесса</w:t>
      </w:r>
      <w:r w:rsidRPr="004A0C5D">
        <w:rPr>
          <w:color w:val="000000"/>
          <w:spacing w:val="-1"/>
        </w:rPr>
        <w:t xml:space="preserve"> </w:t>
      </w:r>
      <w:r w:rsidRPr="004A0C5D">
        <w:rPr>
          <w:color w:val="000000"/>
        </w:rPr>
        <w:t>их</w:t>
      </w:r>
      <w:r w:rsidRPr="004A0C5D">
        <w:rPr>
          <w:color w:val="000000"/>
          <w:spacing w:val="-3"/>
        </w:rPr>
        <w:t xml:space="preserve"> </w:t>
      </w:r>
      <w:r w:rsidRPr="004A0C5D">
        <w:rPr>
          <w:color w:val="000000"/>
        </w:rPr>
        <w:t>формирования.</w:t>
      </w:r>
    </w:p>
    <w:p w:rsidR="002449DA" w:rsidRPr="004A0C5D" w:rsidRDefault="002449DA">
      <w:pPr>
        <w:pStyle w:val="BodyText"/>
        <w:spacing w:before="40" w:line="276" w:lineRule="auto"/>
        <w:ind w:right="267" w:firstLine="708"/>
        <w:rPr>
          <w:color w:val="000000"/>
        </w:rPr>
      </w:pPr>
      <w:r w:rsidRPr="004A0C5D">
        <w:rPr>
          <w:color w:val="000000"/>
        </w:rPr>
        <w:t>С</w:t>
      </w:r>
      <w:r w:rsidRPr="004A0C5D">
        <w:rPr>
          <w:color w:val="000000"/>
          <w:spacing w:val="1"/>
        </w:rPr>
        <w:t xml:space="preserve"> </w:t>
      </w:r>
      <w:r w:rsidRPr="004A0C5D">
        <w:rPr>
          <w:color w:val="000000"/>
        </w:rPr>
        <w:t>учетом вероятности</w:t>
      </w:r>
      <w:r w:rsidRPr="004A0C5D">
        <w:rPr>
          <w:color w:val="000000"/>
          <w:spacing w:val="1"/>
        </w:rPr>
        <w:t xml:space="preserve"> </w:t>
      </w:r>
      <w:r w:rsidRPr="004A0C5D">
        <w:rPr>
          <w:color w:val="000000"/>
        </w:rPr>
        <w:t>возникновения особых</w:t>
      </w:r>
      <w:r w:rsidRPr="004A0C5D">
        <w:rPr>
          <w:color w:val="000000"/>
          <w:spacing w:val="1"/>
        </w:rPr>
        <w:t xml:space="preserve"> </w:t>
      </w:r>
      <w:r w:rsidRPr="004A0C5D">
        <w:rPr>
          <w:color w:val="000000"/>
        </w:rPr>
        <w:t>условий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образовательного</w:t>
      </w:r>
      <w:r w:rsidRPr="004A0C5D">
        <w:rPr>
          <w:color w:val="000000"/>
          <w:spacing w:val="1"/>
        </w:rPr>
        <w:t xml:space="preserve"> </w:t>
      </w:r>
      <w:r w:rsidRPr="004A0C5D">
        <w:rPr>
          <w:color w:val="000000"/>
        </w:rPr>
        <w:t>процесса (сложные погодные условия и эпидемиологическая обстановка; удаленность образо-</w:t>
      </w:r>
      <w:r w:rsidRPr="004A0C5D">
        <w:rPr>
          <w:color w:val="000000"/>
          <w:spacing w:val="1"/>
        </w:rPr>
        <w:t xml:space="preserve"> </w:t>
      </w:r>
      <w:r w:rsidRPr="004A0C5D">
        <w:rPr>
          <w:color w:val="000000"/>
        </w:rPr>
        <w:t>вательной организации от места проживания обучающихся; возникшие у обучающегося про-</w:t>
      </w:r>
      <w:r w:rsidRPr="004A0C5D">
        <w:rPr>
          <w:color w:val="000000"/>
          <w:spacing w:val="1"/>
        </w:rPr>
        <w:t xml:space="preserve"> </w:t>
      </w:r>
      <w:r w:rsidRPr="004A0C5D">
        <w:rPr>
          <w:color w:val="000000"/>
        </w:rPr>
        <w:t>блемы со здоровьем; выбор обучающимся индивидуальной траектории или заочной формы</w:t>
      </w:r>
      <w:r w:rsidRPr="004A0C5D">
        <w:rPr>
          <w:color w:val="000000"/>
          <w:spacing w:val="1"/>
        </w:rPr>
        <w:t xml:space="preserve"> </w:t>
      </w:r>
      <w:r w:rsidRPr="004A0C5D">
        <w:rPr>
          <w:color w:val="000000"/>
        </w:rPr>
        <w:t>обучения) учебно-исследовательская и проектная деятельность обучающихся может быть реа-</w:t>
      </w:r>
      <w:r w:rsidRPr="004A0C5D">
        <w:rPr>
          <w:color w:val="000000"/>
          <w:spacing w:val="1"/>
        </w:rPr>
        <w:t xml:space="preserve"> </w:t>
      </w:r>
      <w:r w:rsidRPr="004A0C5D">
        <w:rPr>
          <w:color w:val="000000"/>
        </w:rPr>
        <w:t>лизована</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дистанционном</w:t>
      </w:r>
      <w:r w:rsidRPr="004A0C5D">
        <w:rPr>
          <w:color w:val="000000"/>
          <w:spacing w:val="-1"/>
        </w:rPr>
        <w:t xml:space="preserve"> </w:t>
      </w:r>
      <w:r w:rsidRPr="004A0C5D">
        <w:rPr>
          <w:color w:val="000000"/>
        </w:rPr>
        <w:t>формате.</w:t>
      </w:r>
    </w:p>
    <w:p w:rsidR="002449DA" w:rsidRPr="004A0C5D" w:rsidRDefault="002449DA">
      <w:pPr>
        <w:pStyle w:val="BodyText"/>
        <w:spacing w:line="276" w:lineRule="auto"/>
        <w:ind w:right="267" w:firstLine="708"/>
        <w:rPr>
          <w:color w:val="000000"/>
        </w:rPr>
      </w:pPr>
      <w:r w:rsidRPr="004A0C5D">
        <w:rPr>
          <w:color w:val="000000"/>
        </w:rPr>
        <w:t>Одним из путей повышения мотивации и эффективности учебной деятельности в основ-</w:t>
      </w:r>
      <w:r w:rsidRPr="004A0C5D">
        <w:rPr>
          <w:color w:val="000000"/>
          <w:spacing w:val="1"/>
        </w:rPr>
        <w:t xml:space="preserve"> </w:t>
      </w:r>
      <w:r w:rsidRPr="004A0C5D">
        <w:rPr>
          <w:color w:val="000000"/>
        </w:rPr>
        <w:t>ной школе является включение обучающихся в учебно-исследовательскую и проектную дея-</w:t>
      </w:r>
      <w:r w:rsidRPr="004A0C5D">
        <w:rPr>
          <w:color w:val="000000"/>
          <w:spacing w:val="1"/>
        </w:rPr>
        <w:t xml:space="preserve"> </w:t>
      </w:r>
      <w:r w:rsidRPr="004A0C5D">
        <w:rPr>
          <w:color w:val="000000"/>
        </w:rPr>
        <w:t>тельность,</w:t>
      </w:r>
      <w:r w:rsidRPr="004A0C5D">
        <w:rPr>
          <w:color w:val="000000"/>
          <w:spacing w:val="-4"/>
        </w:rPr>
        <w:t xml:space="preserve"> </w:t>
      </w:r>
      <w:r w:rsidRPr="004A0C5D">
        <w:rPr>
          <w:color w:val="000000"/>
        </w:rPr>
        <w:t>имеющую</w:t>
      </w:r>
      <w:r w:rsidRPr="004A0C5D">
        <w:rPr>
          <w:color w:val="000000"/>
          <w:spacing w:val="2"/>
        </w:rPr>
        <w:t xml:space="preserve"> </w:t>
      </w:r>
      <w:r w:rsidRPr="004A0C5D">
        <w:rPr>
          <w:color w:val="000000"/>
        </w:rPr>
        <w:t>следующие</w:t>
      </w:r>
      <w:r w:rsidRPr="004A0C5D">
        <w:rPr>
          <w:color w:val="000000"/>
          <w:spacing w:val="-1"/>
        </w:rPr>
        <w:t xml:space="preserve"> </w:t>
      </w:r>
      <w:r w:rsidRPr="004A0C5D">
        <w:rPr>
          <w:color w:val="000000"/>
        </w:rPr>
        <w:t>особенности:</w:t>
      </w:r>
    </w:p>
    <w:p w:rsidR="002449DA" w:rsidRPr="004A0C5D" w:rsidRDefault="002449DA">
      <w:pPr>
        <w:pStyle w:val="ListParagraph"/>
        <w:numPr>
          <w:ilvl w:val="0"/>
          <w:numId w:val="24"/>
        </w:numPr>
        <w:tabs>
          <w:tab w:val="left" w:pos="2162"/>
        </w:tabs>
        <w:spacing w:before="1" w:line="276" w:lineRule="auto"/>
        <w:ind w:right="264" w:firstLine="768"/>
        <w:rPr>
          <w:color w:val="000000"/>
          <w:sz w:val="24"/>
        </w:rPr>
      </w:pPr>
      <w:r w:rsidRPr="004A0C5D">
        <w:rPr>
          <w:color w:val="000000"/>
          <w:sz w:val="24"/>
        </w:rPr>
        <w:t>цели и задачи этих видов деятельности обучающихся определяются как их личност-</w:t>
      </w:r>
      <w:r w:rsidRPr="004A0C5D">
        <w:rPr>
          <w:color w:val="000000"/>
          <w:spacing w:val="1"/>
          <w:sz w:val="24"/>
        </w:rPr>
        <w:t xml:space="preserve"> </w:t>
      </w:r>
      <w:r w:rsidRPr="004A0C5D">
        <w:rPr>
          <w:color w:val="000000"/>
          <w:sz w:val="24"/>
        </w:rPr>
        <w:t>ными, так и социальными мотивами. Это означает, что такая деятельность направлена не толь-</w:t>
      </w:r>
      <w:r w:rsidRPr="004A0C5D">
        <w:rPr>
          <w:color w:val="000000"/>
          <w:spacing w:val="1"/>
          <w:sz w:val="24"/>
        </w:rPr>
        <w:t xml:space="preserve"> </w:t>
      </w:r>
      <w:r w:rsidRPr="004A0C5D">
        <w:rPr>
          <w:color w:val="000000"/>
          <w:sz w:val="24"/>
        </w:rPr>
        <w:t>ко на повышение компетентности подростков в предметной области определённых учебных</w:t>
      </w:r>
      <w:r w:rsidRPr="004A0C5D">
        <w:rPr>
          <w:color w:val="000000"/>
          <w:spacing w:val="1"/>
          <w:sz w:val="24"/>
        </w:rPr>
        <w:t xml:space="preserve"> </w:t>
      </w:r>
      <w:r w:rsidRPr="004A0C5D">
        <w:rPr>
          <w:color w:val="000000"/>
          <w:sz w:val="24"/>
        </w:rPr>
        <w:t>дисциплин, на развитие их способностей, но и на создание продукта, имеющего значимость для</w:t>
      </w:r>
      <w:r w:rsidRPr="004A0C5D">
        <w:rPr>
          <w:color w:val="000000"/>
          <w:spacing w:val="1"/>
          <w:sz w:val="24"/>
        </w:rPr>
        <w:t xml:space="preserve"> </w:t>
      </w:r>
      <w:r w:rsidRPr="004A0C5D">
        <w:rPr>
          <w:color w:val="000000"/>
          <w:sz w:val="24"/>
        </w:rPr>
        <w:t>других;</w:t>
      </w:r>
    </w:p>
    <w:p w:rsidR="002449DA" w:rsidRPr="004A0C5D" w:rsidRDefault="002449DA">
      <w:pPr>
        <w:pStyle w:val="ListParagraph"/>
        <w:numPr>
          <w:ilvl w:val="0"/>
          <w:numId w:val="24"/>
        </w:numPr>
        <w:tabs>
          <w:tab w:val="left" w:pos="2206"/>
        </w:tabs>
        <w:spacing w:line="276" w:lineRule="auto"/>
        <w:ind w:right="267" w:firstLine="768"/>
        <w:rPr>
          <w:color w:val="000000"/>
          <w:sz w:val="24"/>
        </w:rPr>
      </w:pPr>
      <w:r w:rsidRPr="004A0C5D">
        <w:rPr>
          <w:color w:val="000000"/>
          <w:sz w:val="24"/>
        </w:rPr>
        <w:t>учебно-исследовательская</w:t>
      </w:r>
      <w:r w:rsidRPr="004A0C5D">
        <w:rPr>
          <w:color w:val="000000"/>
          <w:spacing w:val="1"/>
          <w:sz w:val="24"/>
        </w:rPr>
        <w:t xml:space="preserve"> </w:t>
      </w:r>
      <w:r w:rsidRPr="004A0C5D">
        <w:rPr>
          <w:color w:val="000000"/>
          <w:sz w:val="24"/>
        </w:rPr>
        <w:t>и проектная</w:t>
      </w:r>
      <w:r w:rsidRPr="004A0C5D">
        <w:rPr>
          <w:color w:val="000000"/>
          <w:spacing w:val="1"/>
          <w:sz w:val="24"/>
        </w:rPr>
        <w:t xml:space="preserve"> </w:t>
      </w:r>
      <w:r w:rsidRPr="004A0C5D">
        <w:rPr>
          <w:color w:val="000000"/>
          <w:sz w:val="24"/>
        </w:rPr>
        <w:t>деятельность</w:t>
      </w:r>
      <w:r w:rsidRPr="004A0C5D">
        <w:rPr>
          <w:color w:val="000000"/>
          <w:spacing w:val="1"/>
          <w:sz w:val="24"/>
        </w:rPr>
        <w:t xml:space="preserve"> </w:t>
      </w:r>
      <w:r w:rsidRPr="004A0C5D">
        <w:rPr>
          <w:color w:val="000000"/>
          <w:sz w:val="24"/>
        </w:rPr>
        <w:t>организована</w:t>
      </w:r>
      <w:r w:rsidRPr="004A0C5D">
        <w:rPr>
          <w:color w:val="000000"/>
          <w:spacing w:val="1"/>
          <w:sz w:val="24"/>
        </w:rPr>
        <w:t xml:space="preserve"> </w:t>
      </w:r>
      <w:r w:rsidRPr="004A0C5D">
        <w:rPr>
          <w:color w:val="000000"/>
          <w:sz w:val="24"/>
        </w:rPr>
        <w:t>таким</w:t>
      </w:r>
      <w:r w:rsidRPr="004A0C5D">
        <w:rPr>
          <w:color w:val="000000"/>
          <w:spacing w:val="1"/>
          <w:sz w:val="24"/>
        </w:rPr>
        <w:t xml:space="preserve"> </w:t>
      </w:r>
      <w:r w:rsidRPr="004A0C5D">
        <w:rPr>
          <w:color w:val="000000"/>
          <w:sz w:val="24"/>
        </w:rPr>
        <w:t>образом,</w:t>
      </w:r>
      <w:r w:rsidRPr="004A0C5D">
        <w:rPr>
          <w:color w:val="000000"/>
          <w:spacing w:val="1"/>
          <w:sz w:val="24"/>
        </w:rPr>
        <w:t xml:space="preserve"> </w:t>
      </w:r>
      <w:r w:rsidRPr="004A0C5D">
        <w:rPr>
          <w:color w:val="000000"/>
          <w:sz w:val="24"/>
        </w:rPr>
        <w:t>чтобы обучающиеся смогли реализовать свои потребности в общении со значимыми, рефе-</w:t>
      </w:r>
      <w:r w:rsidRPr="004A0C5D">
        <w:rPr>
          <w:color w:val="000000"/>
          <w:spacing w:val="1"/>
          <w:sz w:val="24"/>
        </w:rPr>
        <w:t xml:space="preserve"> </w:t>
      </w:r>
      <w:r w:rsidRPr="004A0C5D">
        <w:rPr>
          <w:color w:val="000000"/>
          <w:sz w:val="24"/>
        </w:rPr>
        <w:t>рентными</w:t>
      </w:r>
      <w:r w:rsidRPr="004A0C5D">
        <w:rPr>
          <w:color w:val="000000"/>
          <w:spacing w:val="-1"/>
          <w:sz w:val="24"/>
        </w:rPr>
        <w:t xml:space="preserve"> </w:t>
      </w:r>
      <w:r w:rsidRPr="004A0C5D">
        <w:rPr>
          <w:color w:val="000000"/>
          <w:sz w:val="24"/>
        </w:rPr>
        <w:t>группами одноклассников,</w:t>
      </w:r>
      <w:r w:rsidRPr="004A0C5D">
        <w:rPr>
          <w:color w:val="000000"/>
          <w:spacing w:val="1"/>
          <w:sz w:val="24"/>
        </w:rPr>
        <w:t xml:space="preserve"> </w:t>
      </w:r>
      <w:r w:rsidRPr="004A0C5D">
        <w:rPr>
          <w:color w:val="000000"/>
          <w:sz w:val="24"/>
        </w:rPr>
        <w:t>учителей</w:t>
      </w:r>
      <w:r w:rsidRPr="004A0C5D">
        <w:rPr>
          <w:color w:val="000000"/>
          <w:spacing w:val="-1"/>
          <w:sz w:val="24"/>
        </w:rPr>
        <w:t xml:space="preserve"> </w:t>
      </w:r>
      <w:r w:rsidRPr="004A0C5D">
        <w:rPr>
          <w:color w:val="000000"/>
          <w:sz w:val="24"/>
        </w:rPr>
        <w:t>и т. д.</w:t>
      </w:r>
    </w:p>
    <w:p w:rsidR="002449DA" w:rsidRPr="004A0C5D" w:rsidRDefault="002449DA">
      <w:pPr>
        <w:pStyle w:val="BodyText"/>
        <w:spacing w:line="276" w:lineRule="auto"/>
        <w:ind w:right="266" w:firstLine="708"/>
        <w:rPr>
          <w:color w:val="000000"/>
        </w:rPr>
      </w:pPr>
      <w:r w:rsidRPr="004A0C5D">
        <w:rPr>
          <w:color w:val="000000"/>
        </w:rPr>
        <w:t>Строя различного рода отношения в ходе целенаправленной, поисковой, творческой и</w:t>
      </w:r>
      <w:r w:rsidRPr="004A0C5D">
        <w:rPr>
          <w:color w:val="000000"/>
          <w:spacing w:val="1"/>
        </w:rPr>
        <w:t xml:space="preserve"> </w:t>
      </w:r>
      <w:r w:rsidRPr="004A0C5D">
        <w:rPr>
          <w:color w:val="000000"/>
        </w:rPr>
        <w:t>продуктивной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подростки</w:t>
      </w:r>
      <w:r w:rsidRPr="004A0C5D">
        <w:rPr>
          <w:color w:val="000000"/>
          <w:spacing w:val="1"/>
        </w:rPr>
        <w:t xml:space="preserve"> </w:t>
      </w:r>
      <w:r w:rsidRPr="004A0C5D">
        <w:rPr>
          <w:color w:val="000000"/>
        </w:rPr>
        <w:t>овладевают</w:t>
      </w:r>
      <w:r w:rsidRPr="004A0C5D">
        <w:rPr>
          <w:color w:val="000000"/>
          <w:spacing w:val="1"/>
        </w:rPr>
        <w:t xml:space="preserve"> </w:t>
      </w:r>
      <w:r w:rsidRPr="004A0C5D">
        <w:rPr>
          <w:color w:val="000000"/>
        </w:rPr>
        <w:t>нормами</w:t>
      </w:r>
      <w:r w:rsidRPr="004A0C5D">
        <w:rPr>
          <w:color w:val="000000"/>
          <w:spacing w:val="1"/>
        </w:rPr>
        <w:t xml:space="preserve"> </w:t>
      </w:r>
      <w:r w:rsidRPr="004A0C5D">
        <w:rPr>
          <w:color w:val="000000"/>
        </w:rPr>
        <w:t>взаимоотношений</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разными</w:t>
      </w:r>
      <w:r w:rsidRPr="004A0C5D">
        <w:rPr>
          <w:color w:val="000000"/>
          <w:spacing w:val="1"/>
        </w:rPr>
        <w:t xml:space="preserve"> </w:t>
      </w:r>
      <w:r w:rsidRPr="004A0C5D">
        <w:rPr>
          <w:color w:val="000000"/>
        </w:rPr>
        <w:t>людьми, умениями переходить от одного вида общения к другому, приобретают навыки инди-</w:t>
      </w:r>
      <w:r w:rsidRPr="004A0C5D">
        <w:rPr>
          <w:color w:val="000000"/>
          <w:spacing w:val="1"/>
        </w:rPr>
        <w:t xml:space="preserve"> </w:t>
      </w:r>
      <w:r w:rsidRPr="004A0C5D">
        <w:rPr>
          <w:color w:val="000000"/>
        </w:rPr>
        <w:t>видуальной</w:t>
      </w:r>
      <w:r w:rsidRPr="004A0C5D">
        <w:rPr>
          <w:color w:val="000000"/>
          <w:spacing w:val="-1"/>
        </w:rPr>
        <w:t xml:space="preserve"> </w:t>
      </w:r>
      <w:r w:rsidRPr="004A0C5D">
        <w:rPr>
          <w:color w:val="000000"/>
        </w:rPr>
        <w:t>самостоятельной работы</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сотрудничества</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коллективе;</w:t>
      </w:r>
    </w:p>
    <w:p w:rsidR="002449DA" w:rsidRPr="004A0C5D" w:rsidRDefault="002449DA">
      <w:pPr>
        <w:pStyle w:val="ListParagraph"/>
        <w:numPr>
          <w:ilvl w:val="0"/>
          <w:numId w:val="24"/>
        </w:numPr>
        <w:tabs>
          <w:tab w:val="left" w:pos="2102"/>
        </w:tabs>
        <w:spacing w:line="276" w:lineRule="auto"/>
        <w:ind w:right="267" w:firstLine="708"/>
        <w:rPr>
          <w:color w:val="000000"/>
          <w:sz w:val="24"/>
        </w:rPr>
      </w:pPr>
      <w:r w:rsidRPr="004A0C5D">
        <w:rPr>
          <w:color w:val="000000"/>
          <w:sz w:val="24"/>
        </w:rPr>
        <w:t>организация учебно-исследовательских и проектных работ школьников обеспечивает</w:t>
      </w:r>
      <w:r w:rsidRPr="004A0C5D">
        <w:rPr>
          <w:color w:val="000000"/>
          <w:spacing w:val="1"/>
          <w:sz w:val="24"/>
        </w:rPr>
        <w:t xml:space="preserve"> </w:t>
      </w:r>
      <w:r w:rsidRPr="004A0C5D">
        <w:rPr>
          <w:color w:val="000000"/>
          <w:sz w:val="24"/>
        </w:rPr>
        <w:t>сочетание различных видов познавательной деятельности. В этих видах деятельности востребо-</w:t>
      </w:r>
      <w:r w:rsidRPr="004A0C5D">
        <w:rPr>
          <w:color w:val="000000"/>
          <w:spacing w:val="-57"/>
          <w:sz w:val="24"/>
        </w:rPr>
        <w:t xml:space="preserve"> </w:t>
      </w:r>
      <w:r w:rsidRPr="004A0C5D">
        <w:rPr>
          <w:color w:val="000000"/>
          <w:sz w:val="24"/>
        </w:rPr>
        <w:t>ваны</w:t>
      </w:r>
      <w:r w:rsidRPr="004A0C5D">
        <w:rPr>
          <w:color w:val="000000"/>
          <w:spacing w:val="44"/>
          <w:sz w:val="24"/>
        </w:rPr>
        <w:t xml:space="preserve"> </w:t>
      </w:r>
      <w:r w:rsidRPr="004A0C5D">
        <w:rPr>
          <w:color w:val="000000"/>
          <w:sz w:val="24"/>
        </w:rPr>
        <w:t>практически</w:t>
      </w:r>
      <w:r w:rsidRPr="004A0C5D">
        <w:rPr>
          <w:color w:val="000000"/>
          <w:spacing w:val="46"/>
          <w:sz w:val="24"/>
        </w:rPr>
        <w:t xml:space="preserve"> </w:t>
      </w:r>
      <w:r w:rsidRPr="004A0C5D">
        <w:rPr>
          <w:color w:val="000000"/>
          <w:sz w:val="24"/>
        </w:rPr>
        <w:t>любые</w:t>
      </w:r>
      <w:r w:rsidRPr="004A0C5D">
        <w:rPr>
          <w:color w:val="000000"/>
          <w:spacing w:val="44"/>
          <w:sz w:val="24"/>
        </w:rPr>
        <w:t xml:space="preserve"> </w:t>
      </w:r>
      <w:r w:rsidRPr="004A0C5D">
        <w:rPr>
          <w:color w:val="000000"/>
          <w:sz w:val="24"/>
        </w:rPr>
        <w:t>способности</w:t>
      </w:r>
      <w:r w:rsidRPr="004A0C5D">
        <w:rPr>
          <w:color w:val="000000"/>
          <w:spacing w:val="45"/>
          <w:sz w:val="24"/>
        </w:rPr>
        <w:t xml:space="preserve"> </w:t>
      </w:r>
      <w:r w:rsidRPr="004A0C5D">
        <w:rPr>
          <w:color w:val="000000"/>
          <w:sz w:val="24"/>
        </w:rPr>
        <w:t>подростков,</w:t>
      </w:r>
      <w:r w:rsidRPr="004A0C5D">
        <w:rPr>
          <w:color w:val="000000"/>
          <w:spacing w:val="45"/>
          <w:sz w:val="24"/>
        </w:rPr>
        <w:t xml:space="preserve"> </w:t>
      </w:r>
      <w:r w:rsidRPr="004A0C5D">
        <w:rPr>
          <w:color w:val="000000"/>
          <w:sz w:val="24"/>
        </w:rPr>
        <w:t>реализованы</w:t>
      </w:r>
      <w:r w:rsidRPr="004A0C5D">
        <w:rPr>
          <w:color w:val="000000"/>
          <w:spacing w:val="45"/>
          <w:sz w:val="24"/>
        </w:rPr>
        <w:t xml:space="preserve"> </w:t>
      </w:r>
      <w:r w:rsidRPr="004A0C5D">
        <w:rPr>
          <w:color w:val="000000"/>
          <w:sz w:val="24"/>
        </w:rPr>
        <w:t>личные</w:t>
      </w:r>
      <w:r w:rsidRPr="004A0C5D">
        <w:rPr>
          <w:color w:val="000000"/>
          <w:spacing w:val="44"/>
          <w:sz w:val="24"/>
        </w:rPr>
        <w:t xml:space="preserve"> </w:t>
      </w:r>
      <w:r w:rsidRPr="004A0C5D">
        <w:rPr>
          <w:color w:val="000000"/>
          <w:sz w:val="24"/>
        </w:rPr>
        <w:t>пристрастия</w:t>
      </w:r>
      <w:r w:rsidRPr="004A0C5D">
        <w:rPr>
          <w:color w:val="000000"/>
          <w:spacing w:val="44"/>
          <w:sz w:val="24"/>
        </w:rPr>
        <w:t xml:space="preserve"> </w:t>
      </w:r>
      <w:r w:rsidRPr="004A0C5D">
        <w:rPr>
          <w:color w:val="000000"/>
          <w:sz w:val="24"/>
        </w:rPr>
        <w:t>к</w:t>
      </w:r>
      <w:r w:rsidRPr="004A0C5D">
        <w:rPr>
          <w:color w:val="000000"/>
          <w:spacing w:val="44"/>
          <w:sz w:val="24"/>
        </w:rPr>
        <w:t xml:space="preserve"> </w:t>
      </w:r>
      <w:r w:rsidRPr="004A0C5D">
        <w:rPr>
          <w:color w:val="000000"/>
          <w:sz w:val="24"/>
        </w:rPr>
        <w:t>тому</w:t>
      </w:r>
      <w:r w:rsidRPr="004A0C5D">
        <w:rPr>
          <w:color w:val="000000"/>
          <w:spacing w:val="-57"/>
          <w:sz w:val="24"/>
        </w:rPr>
        <w:t xml:space="preserve"> </w:t>
      </w:r>
      <w:r w:rsidRPr="004A0C5D">
        <w:rPr>
          <w:color w:val="000000"/>
          <w:sz w:val="24"/>
        </w:rPr>
        <w:t>или</w:t>
      </w:r>
      <w:r w:rsidRPr="004A0C5D">
        <w:rPr>
          <w:color w:val="000000"/>
          <w:spacing w:val="-2"/>
          <w:sz w:val="24"/>
        </w:rPr>
        <w:t xml:space="preserve"> </w:t>
      </w:r>
      <w:r w:rsidRPr="004A0C5D">
        <w:rPr>
          <w:color w:val="000000"/>
          <w:sz w:val="24"/>
        </w:rPr>
        <w:t>иному</w:t>
      </w:r>
      <w:r w:rsidRPr="004A0C5D">
        <w:rPr>
          <w:color w:val="000000"/>
          <w:spacing w:val="-6"/>
          <w:sz w:val="24"/>
        </w:rPr>
        <w:t xml:space="preserve"> </w:t>
      </w:r>
      <w:r w:rsidRPr="004A0C5D">
        <w:rPr>
          <w:color w:val="000000"/>
          <w:sz w:val="24"/>
        </w:rPr>
        <w:t>виду</w:t>
      </w:r>
      <w:r w:rsidRPr="004A0C5D">
        <w:rPr>
          <w:color w:val="000000"/>
          <w:spacing w:val="-5"/>
          <w:sz w:val="24"/>
        </w:rPr>
        <w:t xml:space="preserve"> </w:t>
      </w:r>
      <w:r w:rsidRPr="004A0C5D">
        <w:rPr>
          <w:color w:val="000000"/>
          <w:sz w:val="24"/>
        </w:rPr>
        <w:t>деятельности.</w:t>
      </w:r>
    </w:p>
    <w:p w:rsidR="002449DA" w:rsidRPr="004A0C5D" w:rsidRDefault="002449DA">
      <w:pPr>
        <w:pStyle w:val="BodyText"/>
        <w:spacing w:before="1" w:line="276" w:lineRule="auto"/>
        <w:ind w:firstLine="708"/>
        <w:jc w:val="left"/>
        <w:rPr>
          <w:color w:val="000000"/>
        </w:rPr>
      </w:pPr>
      <w:r w:rsidRPr="004A0C5D">
        <w:rPr>
          <w:color w:val="000000"/>
        </w:rPr>
        <w:t>При</w:t>
      </w:r>
      <w:r w:rsidRPr="004A0C5D">
        <w:rPr>
          <w:color w:val="000000"/>
          <w:spacing w:val="7"/>
        </w:rPr>
        <w:t xml:space="preserve"> </w:t>
      </w:r>
      <w:r w:rsidRPr="004A0C5D">
        <w:rPr>
          <w:color w:val="000000"/>
        </w:rPr>
        <w:t>построении</w:t>
      </w:r>
      <w:r w:rsidRPr="004A0C5D">
        <w:rPr>
          <w:color w:val="000000"/>
          <w:spacing w:val="10"/>
        </w:rPr>
        <w:t xml:space="preserve"> </w:t>
      </w:r>
      <w:r w:rsidRPr="004A0C5D">
        <w:rPr>
          <w:color w:val="000000"/>
        </w:rPr>
        <w:t>учебно-исследовательского</w:t>
      </w:r>
      <w:r w:rsidRPr="004A0C5D">
        <w:rPr>
          <w:color w:val="000000"/>
          <w:spacing w:val="8"/>
        </w:rPr>
        <w:t xml:space="preserve"> </w:t>
      </w:r>
      <w:r w:rsidRPr="004A0C5D">
        <w:rPr>
          <w:color w:val="000000"/>
        </w:rPr>
        <w:t>процесса</w:t>
      </w:r>
      <w:r w:rsidRPr="004A0C5D">
        <w:rPr>
          <w:color w:val="000000"/>
          <w:spacing w:val="8"/>
        </w:rPr>
        <w:t xml:space="preserve"> </w:t>
      </w:r>
      <w:r w:rsidRPr="004A0C5D">
        <w:rPr>
          <w:color w:val="000000"/>
        </w:rPr>
        <w:t>педагоги</w:t>
      </w:r>
      <w:r w:rsidRPr="004A0C5D">
        <w:rPr>
          <w:color w:val="000000"/>
          <w:spacing w:val="7"/>
        </w:rPr>
        <w:t xml:space="preserve"> </w:t>
      </w:r>
      <w:r w:rsidRPr="004A0C5D">
        <w:rPr>
          <w:color w:val="000000"/>
        </w:rPr>
        <w:t>школы</w:t>
      </w:r>
      <w:r w:rsidRPr="004A0C5D">
        <w:rPr>
          <w:color w:val="000000"/>
          <w:spacing w:val="10"/>
        </w:rPr>
        <w:t xml:space="preserve"> </w:t>
      </w:r>
      <w:r w:rsidRPr="004A0C5D">
        <w:rPr>
          <w:color w:val="000000"/>
        </w:rPr>
        <w:t>учитывают</w:t>
      </w:r>
      <w:r w:rsidRPr="004A0C5D">
        <w:rPr>
          <w:color w:val="000000"/>
          <w:spacing w:val="-57"/>
        </w:rPr>
        <w:t xml:space="preserve"> </w:t>
      </w:r>
      <w:r w:rsidRPr="004A0C5D">
        <w:rPr>
          <w:color w:val="000000"/>
        </w:rPr>
        <w:t>следующие</w:t>
      </w:r>
      <w:r w:rsidRPr="004A0C5D">
        <w:rPr>
          <w:color w:val="000000"/>
          <w:spacing w:val="-2"/>
        </w:rPr>
        <w:t xml:space="preserve"> </w:t>
      </w:r>
      <w:r w:rsidRPr="004A0C5D">
        <w:rPr>
          <w:color w:val="000000"/>
        </w:rPr>
        <w:t>факторы:</w:t>
      </w:r>
    </w:p>
    <w:p w:rsidR="002449DA" w:rsidRPr="004A0C5D" w:rsidRDefault="002449DA">
      <w:pPr>
        <w:pStyle w:val="ListParagraph"/>
        <w:numPr>
          <w:ilvl w:val="1"/>
          <w:numId w:val="26"/>
        </w:numPr>
        <w:tabs>
          <w:tab w:val="left" w:pos="2107"/>
        </w:tabs>
        <w:ind w:right="273" w:firstLine="708"/>
        <w:jc w:val="left"/>
        <w:rPr>
          <w:color w:val="000000"/>
          <w:sz w:val="24"/>
        </w:rPr>
      </w:pPr>
      <w:r w:rsidRPr="004A0C5D">
        <w:rPr>
          <w:color w:val="000000"/>
          <w:sz w:val="24"/>
        </w:rPr>
        <w:t>тема</w:t>
      </w:r>
      <w:r w:rsidRPr="004A0C5D">
        <w:rPr>
          <w:color w:val="000000"/>
          <w:spacing w:val="20"/>
          <w:sz w:val="24"/>
        </w:rPr>
        <w:t xml:space="preserve"> </w:t>
      </w:r>
      <w:r w:rsidRPr="004A0C5D">
        <w:rPr>
          <w:color w:val="000000"/>
          <w:sz w:val="24"/>
        </w:rPr>
        <w:t>исследования</w:t>
      </w:r>
      <w:r w:rsidRPr="004A0C5D">
        <w:rPr>
          <w:color w:val="000000"/>
          <w:spacing w:val="21"/>
          <w:sz w:val="24"/>
        </w:rPr>
        <w:t xml:space="preserve"> </w:t>
      </w:r>
      <w:r w:rsidRPr="004A0C5D">
        <w:rPr>
          <w:color w:val="000000"/>
          <w:sz w:val="24"/>
        </w:rPr>
        <w:t>должна</w:t>
      </w:r>
      <w:r w:rsidRPr="004A0C5D">
        <w:rPr>
          <w:color w:val="000000"/>
          <w:spacing w:val="21"/>
          <w:sz w:val="24"/>
        </w:rPr>
        <w:t xml:space="preserve"> </w:t>
      </w:r>
      <w:r w:rsidRPr="004A0C5D">
        <w:rPr>
          <w:color w:val="000000"/>
          <w:sz w:val="24"/>
        </w:rPr>
        <w:t>быть</w:t>
      </w:r>
      <w:r w:rsidRPr="004A0C5D">
        <w:rPr>
          <w:color w:val="000000"/>
          <w:spacing w:val="23"/>
          <w:sz w:val="24"/>
        </w:rPr>
        <w:t xml:space="preserve"> </w:t>
      </w:r>
      <w:r w:rsidRPr="004A0C5D">
        <w:rPr>
          <w:color w:val="000000"/>
          <w:sz w:val="24"/>
        </w:rPr>
        <w:t>на</w:t>
      </w:r>
      <w:r w:rsidRPr="004A0C5D">
        <w:rPr>
          <w:color w:val="000000"/>
          <w:spacing w:val="21"/>
          <w:sz w:val="24"/>
        </w:rPr>
        <w:t xml:space="preserve"> </w:t>
      </w:r>
      <w:r w:rsidRPr="004A0C5D">
        <w:rPr>
          <w:color w:val="000000"/>
          <w:sz w:val="24"/>
        </w:rPr>
        <w:t>самом</w:t>
      </w:r>
      <w:r w:rsidRPr="004A0C5D">
        <w:rPr>
          <w:color w:val="000000"/>
          <w:spacing w:val="21"/>
          <w:sz w:val="24"/>
        </w:rPr>
        <w:t xml:space="preserve"> </w:t>
      </w:r>
      <w:r w:rsidRPr="004A0C5D">
        <w:rPr>
          <w:color w:val="000000"/>
          <w:sz w:val="24"/>
        </w:rPr>
        <w:t>деле</w:t>
      </w:r>
      <w:r w:rsidRPr="004A0C5D">
        <w:rPr>
          <w:color w:val="000000"/>
          <w:spacing w:val="21"/>
          <w:sz w:val="24"/>
        </w:rPr>
        <w:t xml:space="preserve"> </w:t>
      </w:r>
      <w:r w:rsidRPr="004A0C5D">
        <w:rPr>
          <w:color w:val="000000"/>
          <w:sz w:val="24"/>
        </w:rPr>
        <w:t>интересна</w:t>
      </w:r>
      <w:r w:rsidRPr="004A0C5D">
        <w:rPr>
          <w:color w:val="000000"/>
          <w:spacing w:val="20"/>
          <w:sz w:val="24"/>
        </w:rPr>
        <w:t xml:space="preserve"> </w:t>
      </w:r>
      <w:r w:rsidRPr="004A0C5D">
        <w:rPr>
          <w:color w:val="000000"/>
          <w:sz w:val="24"/>
        </w:rPr>
        <w:t>для</w:t>
      </w:r>
      <w:r w:rsidRPr="004A0C5D">
        <w:rPr>
          <w:color w:val="000000"/>
          <w:spacing w:val="25"/>
          <w:sz w:val="24"/>
        </w:rPr>
        <w:t xml:space="preserve"> </w:t>
      </w:r>
      <w:r w:rsidRPr="004A0C5D">
        <w:rPr>
          <w:color w:val="000000"/>
          <w:sz w:val="24"/>
        </w:rPr>
        <w:t>ученика</w:t>
      </w:r>
      <w:r w:rsidRPr="004A0C5D">
        <w:rPr>
          <w:color w:val="000000"/>
          <w:spacing w:val="20"/>
          <w:sz w:val="24"/>
        </w:rPr>
        <w:t xml:space="preserve"> </w:t>
      </w:r>
      <w:r w:rsidRPr="004A0C5D">
        <w:rPr>
          <w:color w:val="000000"/>
          <w:sz w:val="24"/>
        </w:rPr>
        <w:t>и</w:t>
      </w:r>
      <w:r w:rsidRPr="004A0C5D">
        <w:rPr>
          <w:color w:val="000000"/>
          <w:spacing w:val="23"/>
          <w:sz w:val="24"/>
        </w:rPr>
        <w:t xml:space="preserve"> </w:t>
      </w:r>
      <w:r w:rsidRPr="004A0C5D">
        <w:rPr>
          <w:color w:val="000000"/>
          <w:sz w:val="24"/>
        </w:rPr>
        <w:t>совпадать</w:t>
      </w:r>
      <w:r w:rsidRPr="004A0C5D">
        <w:rPr>
          <w:color w:val="000000"/>
          <w:spacing w:val="22"/>
          <w:sz w:val="24"/>
        </w:rPr>
        <w:t xml:space="preserve"> </w:t>
      </w:r>
      <w:r w:rsidRPr="004A0C5D">
        <w:rPr>
          <w:color w:val="000000"/>
          <w:sz w:val="24"/>
        </w:rPr>
        <w:t>с</w:t>
      </w:r>
      <w:r w:rsidRPr="004A0C5D">
        <w:rPr>
          <w:color w:val="000000"/>
          <w:spacing w:val="-57"/>
          <w:sz w:val="24"/>
        </w:rPr>
        <w:t xml:space="preserve"> </w:t>
      </w:r>
      <w:r w:rsidRPr="004A0C5D">
        <w:rPr>
          <w:color w:val="000000"/>
          <w:sz w:val="24"/>
        </w:rPr>
        <w:t>кругом</w:t>
      </w:r>
      <w:r w:rsidRPr="004A0C5D">
        <w:rPr>
          <w:color w:val="000000"/>
          <w:spacing w:val="-2"/>
          <w:sz w:val="24"/>
        </w:rPr>
        <w:t xml:space="preserve"> </w:t>
      </w:r>
      <w:r w:rsidRPr="004A0C5D">
        <w:rPr>
          <w:color w:val="000000"/>
          <w:sz w:val="24"/>
        </w:rPr>
        <w:t>интереса</w:t>
      </w:r>
      <w:r w:rsidRPr="004A0C5D">
        <w:rPr>
          <w:color w:val="000000"/>
          <w:spacing w:val="3"/>
          <w:sz w:val="24"/>
        </w:rPr>
        <w:t xml:space="preserve"> </w:t>
      </w:r>
      <w:r w:rsidRPr="004A0C5D">
        <w:rPr>
          <w:color w:val="000000"/>
          <w:sz w:val="24"/>
        </w:rPr>
        <w:t>учителя;</w:t>
      </w:r>
    </w:p>
    <w:p w:rsidR="002449DA" w:rsidRPr="004A0C5D" w:rsidRDefault="002449DA">
      <w:pPr>
        <w:pStyle w:val="ListParagraph"/>
        <w:numPr>
          <w:ilvl w:val="1"/>
          <w:numId w:val="26"/>
        </w:numPr>
        <w:tabs>
          <w:tab w:val="left" w:pos="2107"/>
        </w:tabs>
        <w:ind w:right="276" w:firstLine="708"/>
        <w:jc w:val="left"/>
        <w:rPr>
          <w:color w:val="000000"/>
          <w:sz w:val="24"/>
        </w:rPr>
      </w:pPr>
      <w:r w:rsidRPr="004A0C5D">
        <w:rPr>
          <w:color w:val="000000"/>
          <w:sz w:val="24"/>
        </w:rPr>
        <w:t>обучающийся</w:t>
      </w:r>
      <w:r w:rsidRPr="004A0C5D">
        <w:rPr>
          <w:color w:val="000000"/>
          <w:spacing w:val="37"/>
          <w:sz w:val="24"/>
        </w:rPr>
        <w:t xml:space="preserve"> </w:t>
      </w:r>
      <w:r w:rsidRPr="004A0C5D">
        <w:rPr>
          <w:color w:val="000000"/>
          <w:sz w:val="24"/>
        </w:rPr>
        <w:t>должен</w:t>
      </w:r>
      <w:r w:rsidRPr="004A0C5D">
        <w:rPr>
          <w:color w:val="000000"/>
          <w:spacing w:val="37"/>
          <w:sz w:val="24"/>
        </w:rPr>
        <w:t xml:space="preserve"> </w:t>
      </w:r>
      <w:r w:rsidRPr="004A0C5D">
        <w:rPr>
          <w:color w:val="000000"/>
          <w:sz w:val="24"/>
        </w:rPr>
        <w:t>хорошо</w:t>
      </w:r>
      <w:r w:rsidRPr="004A0C5D">
        <w:rPr>
          <w:color w:val="000000"/>
          <w:spacing w:val="38"/>
          <w:sz w:val="24"/>
        </w:rPr>
        <w:t xml:space="preserve"> </w:t>
      </w:r>
      <w:r w:rsidRPr="004A0C5D">
        <w:rPr>
          <w:color w:val="000000"/>
          <w:sz w:val="24"/>
        </w:rPr>
        <w:t>осознавать</w:t>
      </w:r>
      <w:r w:rsidRPr="004A0C5D">
        <w:rPr>
          <w:color w:val="000000"/>
          <w:spacing w:val="39"/>
          <w:sz w:val="24"/>
        </w:rPr>
        <w:t xml:space="preserve"> </w:t>
      </w:r>
      <w:r w:rsidRPr="004A0C5D">
        <w:rPr>
          <w:color w:val="000000"/>
          <w:sz w:val="24"/>
        </w:rPr>
        <w:t>суть</w:t>
      </w:r>
      <w:r w:rsidRPr="004A0C5D">
        <w:rPr>
          <w:color w:val="000000"/>
          <w:spacing w:val="38"/>
          <w:sz w:val="24"/>
        </w:rPr>
        <w:t xml:space="preserve"> </w:t>
      </w:r>
      <w:r w:rsidRPr="004A0C5D">
        <w:rPr>
          <w:color w:val="000000"/>
          <w:sz w:val="24"/>
        </w:rPr>
        <w:t>проблемы,</w:t>
      </w:r>
      <w:r w:rsidRPr="004A0C5D">
        <w:rPr>
          <w:color w:val="000000"/>
          <w:spacing w:val="38"/>
          <w:sz w:val="24"/>
        </w:rPr>
        <w:t xml:space="preserve"> </w:t>
      </w:r>
      <w:r w:rsidRPr="004A0C5D">
        <w:rPr>
          <w:color w:val="000000"/>
          <w:sz w:val="24"/>
        </w:rPr>
        <w:t>иначе</w:t>
      </w:r>
      <w:r w:rsidRPr="004A0C5D">
        <w:rPr>
          <w:color w:val="000000"/>
          <w:spacing w:val="37"/>
          <w:sz w:val="24"/>
        </w:rPr>
        <w:t xml:space="preserve"> </w:t>
      </w:r>
      <w:r w:rsidRPr="004A0C5D">
        <w:rPr>
          <w:color w:val="000000"/>
          <w:sz w:val="24"/>
        </w:rPr>
        <w:t>весь</w:t>
      </w:r>
      <w:r w:rsidRPr="004A0C5D">
        <w:rPr>
          <w:color w:val="000000"/>
          <w:spacing w:val="36"/>
          <w:sz w:val="24"/>
        </w:rPr>
        <w:t xml:space="preserve"> </w:t>
      </w:r>
      <w:r w:rsidRPr="004A0C5D">
        <w:rPr>
          <w:color w:val="000000"/>
          <w:sz w:val="24"/>
        </w:rPr>
        <w:t>ход</w:t>
      </w:r>
      <w:r w:rsidRPr="004A0C5D">
        <w:rPr>
          <w:color w:val="000000"/>
          <w:spacing w:val="37"/>
          <w:sz w:val="24"/>
        </w:rPr>
        <w:t xml:space="preserve"> </w:t>
      </w:r>
      <w:r w:rsidRPr="004A0C5D">
        <w:rPr>
          <w:color w:val="000000"/>
          <w:sz w:val="24"/>
        </w:rPr>
        <w:t>поиска</w:t>
      </w:r>
      <w:r w:rsidRPr="004A0C5D">
        <w:rPr>
          <w:color w:val="000000"/>
          <w:spacing w:val="37"/>
          <w:sz w:val="24"/>
        </w:rPr>
        <w:t xml:space="preserve"> </w:t>
      </w:r>
      <w:r w:rsidRPr="004A0C5D">
        <w:rPr>
          <w:color w:val="000000"/>
          <w:sz w:val="24"/>
        </w:rPr>
        <w:t>её</w:t>
      </w:r>
      <w:r w:rsidRPr="004A0C5D">
        <w:rPr>
          <w:color w:val="000000"/>
          <w:spacing w:val="-57"/>
          <w:sz w:val="24"/>
        </w:rPr>
        <w:t xml:space="preserve"> </w:t>
      </w:r>
      <w:r w:rsidRPr="004A0C5D">
        <w:rPr>
          <w:color w:val="000000"/>
          <w:sz w:val="24"/>
        </w:rPr>
        <w:t>решения</w:t>
      </w:r>
      <w:r w:rsidRPr="004A0C5D">
        <w:rPr>
          <w:color w:val="000000"/>
          <w:spacing w:val="-3"/>
          <w:sz w:val="24"/>
        </w:rPr>
        <w:t xml:space="preserve"> </w:t>
      </w:r>
      <w:r w:rsidRPr="004A0C5D">
        <w:rPr>
          <w:color w:val="000000"/>
          <w:sz w:val="24"/>
        </w:rPr>
        <w:t>будет</w:t>
      </w:r>
      <w:r w:rsidRPr="004A0C5D">
        <w:rPr>
          <w:color w:val="000000"/>
          <w:spacing w:val="-3"/>
          <w:sz w:val="24"/>
        </w:rPr>
        <w:t xml:space="preserve"> </w:t>
      </w:r>
      <w:r w:rsidRPr="004A0C5D">
        <w:rPr>
          <w:color w:val="000000"/>
          <w:sz w:val="24"/>
        </w:rPr>
        <w:t>бессмыслен,</w:t>
      </w:r>
      <w:r w:rsidRPr="004A0C5D">
        <w:rPr>
          <w:color w:val="000000"/>
          <w:spacing w:val="-3"/>
          <w:sz w:val="24"/>
        </w:rPr>
        <w:t xml:space="preserve"> </w:t>
      </w:r>
      <w:r w:rsidRPr="004A0C5D">
        <w:rPr>
          <w:color w:val="000000"/>
          <w:sz w:val="24"/>
        </w:rPr>
        <w:t>даже</w:t>
      </w:r>
      <w:r w:rsidRPr="004A0C5D">
        <w:rPr>
          <w:color w:val="000000"/>
          <w:spacing w:val="-4"/>
          <w:sz w:val="24"/>
        </w:rPr>
        <w:t xml:space="preserve"> </w:t>
      </w:r>
      <w:r w:rsidRPr="004A0C5D">
        <w:rPr>
          <w:color w:val="000000"/>
          <w:sz w:val="24"/>
        </w:rPr>
        <w:t>если</w:t>
      </w:r>
      <w:r w:rsidRPr="004A0C5D">
        <w:rPr>
          <w:color w:val="000000"/>
          <w:spacing w:val="-2"/>
          <w:sz w:val="24"/>
        </w:rPr>
        <w:t xml:space="preserve"> </w:t>
      </w:r>
      <w:r w:rsidRPr="004A0C5D">
        <w:rPr>
          <w:color w:val="000000"/>
          <w:sz w:val="24"/>
        </w:rPr>
        <w:t>он</w:t>
      </w:r>
      <w:r w:rsidRPr="004A0C5D">
        <w:rPr>
          <w:color w:val="000000"/>
          <w:spacing w:val="-3"/>
          <w:sz w:val="24"/>
        </w:rPr>
        <w:t xml:space="preserve"> </w:t>
      </w:r>
      <w:r w:rsidRPr="004A0C5D">
        <w:rPr>
          <w:color w:val="000000"/>
          <w:sz w:val="24"/>
        </w:rPr>
        <w:t>будет</w:t>
      </w:r>
      <w:r w:rsidRPr="004A0C5D">
        <w:rPr>
          <w:color w:val="000000"/>
          <w:spacing w:val="-1"/>
          <w:sz w:val="24"/>
        </w:rPr>
        <w:t xml:space="preserve"> </w:t>
      </w:r>
      <w:r w:rsidRPr="004A0C5D">
        <w:rPr>
          <w:color w:val="000000"/>
          <w:sz w:val="24"/>
        </w:rPr>
        <w:t>проведён</w:t>
      </w:r>
      <w:r w:rsidRPr="004A0C5D">
        <w:rPr>
          <w:color w:val="000000"/>
          <w:spacing w:val="1"/>
          <w:sz w:val="24"/>
        </w:rPr>
        <w:t xml:space="preserve"> </w:t>
      </w:r>
      <w:r w:rsidRPr="004A0C5D">
        <w:rPr>
          <w:color w:val="000000"/>
          <w:sz w:val="24"/>
        </w:rPr>
        <w:t>учителем</w:t>
      </w:r>
      <w:r w:rsidRPr="004A0C5D">
        <w:rPr>
          <w:color w:val="000000"/>
          <w:spacing w:val="-4"/>
          <w:sz w:val="24"/>
        </w:rPr>
        <w:t xml:space="preserve"> </w:t>
      </w:r>
      <w:r w:rsidRPr="004A0C5D">
        <w:rPr>
          <w:color w:val="000000"/>
          <w:sz w:val="24"/>
        </w:rPr>
        <w:t>безукоризненно</w:t>
      </w:r>
      <w:r w:rsidRPr="004A0C5D">
        <w:rPr>
          <w:color w:val="000000"/>
          <w:spacing w:val="-6"/>
          <w:sz w:val="24"/>
        </w:rPr>
        <w:t xml:space="preserve"> </w:t>
      </w:r>
      <w:r w:rsidRPr="004A0C5D">
        <w:rPr>
          <w:color w:val="000000"/>
          <w:sz w:val="24"/>
        </w:rPr>
        <w:t>правильно;</w:t>
      </w:r>
    </w:p>
    <w:p w:rsidR="002449DA" w:rsidRPr="004A0C5D" w:rsidRDefault="002449DA">
      <w:pPr>
        <w:pStyle w:val="ListParagraph"/>
        <w:numPr>
          <w:ilvl w:val="1"/>
          <w:numId w:val="26"/>
        </w:numPr>
        <w:tabs>
          <w:tab w:val="left" w:pos="2107"/>
        </w:tabs>
        <w:ind w:right="273" w:firstLine="708"/>
        <w:jc w:val="left"/>
        <w:rPr>
          <w:color w:val="000000"/>
          <w:sz w:val="24"/>
        </w:rPr>
      </w:pPr>
      <w:r w:rsidRPr="004A0C5D">
        <w:rPr>
          <w:color w:val="000000"/>
          <w:sz w:val="24"/>
        </w:rPr>
        <w:t>организация</w:t>
      </w:r>
      <w:r w:rsidRPr="004A0C5D">
        <w:rPr>
          <w:color w:val="000000"/>
          <w:spacing w:val="19"/>
          <w:sz w:val="24"/>
        </w:rPr>
        <w:t xml:space="preserve"> </w:t>
      </w:r>
      <w:r w:rsidRPr="004A0C5D">
        <w:rPr>
          <w:color w:val="000000"/>
          <w:sz w:val="24"/>
        </w:rPr>
        <w:t>хода</w:t>
      </w:r>
      <w:r w:rsidRPr="004A0C5D">
        <w:rPr>
          <w:color w:val="000000"/>
          <w:spacing w:val="22"/>
          <w:sz w:val="24"/>
        </w:rPr>
        <w:t xml:space="preserve"> </w:t>
      </w:r>
      <w:r w:rsidRPr="004A0C5D">
        <w:rPr>
          <w:color w:val="000000"/>
          <w:sz w:val="24"/>
        </w:rPr>
        <w:t>работы</w:t>
      </w:r>
      <w:r w:rsidRPr="004A0C5D">
        <w:rPr>
          <w:color w:val="000000"/>
          <w:spacing w:val="21"/>
          <w:sz w:val="24"/>
        </w:rPr>
        <w:t xml:space="preserve"> </w:t>
      </w:r>
      <w:r w:rsidRPr="004A0C5D">
        <w:rPr>
          <w:color w:val="000000"/>
          <w:sz w:val="24"/>
        </w:rPr>
        <w:t>над</w:t>
      </w:r>
      <w:r w:rsidRPr="004A0C5D">
        <w:rPr>
          <w:color w:val="000000"/>
          <w:spacing w:val="23"/>
          <w:sz w:val="24"/>
        </w:rPr>
        <w:t xml:space="preserve"> </w:t>
      </w:r>
      <w:r w:rsidRPr="004A0C5D">
        <w:rPr>
          <w:color w:val="000000"/>
          <w:sz w:val="24"/>
        </w:rPr>
        <w:t>раскрытием</w:t>
      </w:r>
      <w:r w:rsidRPr="004A0C5D">
        <w:rPr>
          <w:color w:val="000000"/>
          <w:spacing w:val="21"/>
          <w:sz w:val="24"/>
        </w:rPr>
        <w:t xml:space="preserve"> </w:t>
      </w:r>
      <w:r w:rsidRPr="004A0C5D">
        <w:rPr>
          <w:color w:val="000000"/>
          <w:sz w:val="24"/>
        </w:rPr>
        <w:t>проблемы</w:t>
      </w:r>
      <w:r w:rsidRPr="004A0C5D">
        <w:rPr>
          <w:color w:val="000000"/>
          <w:spacing w:val="22"/>
          <w:sz w:val="24"/>
        </w:rPr>
        <w:t xml:space="preserve"> </w:t>
      </w:r>
      <w:r w:rsidRPr="004A0C5D">
        <w:rPr>
          <w:color w:val="000000"/>
          <w:sz w:val="24"/>
        </w:rPr>
        <w:t>исследования</w:t>
      </w:r>
      <w:r w:rsidRPr="004A0C5D">
        <w:rPr>
          <w:color w:val="000000"/>
          <w:spacing w:val="21"/>
          <w:sz w:val="24"/>
        </w:rPr>
        <w:t xml:space="preserve"> </w:t>
      </w:r>
      <w:r w:rsidRPr="004A0C5D">
        <w:rPr>
          <w:color w:val="000000"/>
          <w:sz w:val="24"/>
        </w:rPr>
        <w:t>должна</w:t>
      </w:r>
      <w:r w:rsidRPr="004A0C5D">
        <w:rPr>
          <w:color w:val="000000"/>
          <w:spacing w:val="21"/>
          <w:sz w:val="24"/>
        </w:rPr>
        <w:t xml:space="preserve"> </w:t>
      </w:r>
      <w:r w:rsidRPr="004A0C5D">
        <w:rPr>
          <w:color w:val="000000"/>
          <w:sz w:val="24"/>
        </w:rPr>
        <w:t>строиться</w:t>
      </w:r>
      <w:r w:rsidRPr="004A0C5D">
        <w:rPr>
          <w:color w:val="000000"/>
          <w:spacing w:val="-57"/>
          <w:sz w:val="24"/>
        </w:rPr>
        <w:t xml:space="preserve"> </w:t>
      </w:r>
      <w:r w:rsidRPr="004A0C5D">
        <w:rPr>
          <w:color w:val="000000"/>
          <w:sz w:val="24"/>
        </w:rPr>
        <w:t>на</w:t>
      </w:r>
      <w:r w:rsidRPr="004A0C5D">
        <w:rPr>
          <w:color w:val="000000"/>
          <w:spacing w:val="-2"/>
          <w:sz w:val="24"/>
        </w:rPr>
        <w:t xml:space="preserve"> </w:t>
      </w:r>
      <w:r w:rsidRPr="004A0C5D">
        <w:rPr>
          <w:color w:val="000000"/>
          <w:sz w:val="24"/>
        </w:rPr>
        <w:t>взаимоответственности</w:t>
      </w:r>
      <w:r w:rsidRPr="004A0C5D">
        <w:rPr>
          <w:color w:val="000000"/>
          <w:spacing w:val="2"/>
          <w:sz w:val="24"/>
        </w:rPr>
        <w:t xml:space="preserve"> </w:t>
      </w:r>
      <w:r w:rsidRPr="004A0C5D">
        <w:rPr>
          <w:color w:val="000000"/>
          <w:sz w:val="24"/>
        </w:rPr>
        <w:t>учителя</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ученика</w:t>
      </w:r>
      <w:r w:rsidRPr="004A0C5D">
        <w:rPr>
          <w:color w:val="000000"/>
          <w:spacing w:val="-2"/>
          <w:sz w:val="24"/>
        </w:rPr>
        <w:t xml:space="preserve"> </w:t>
      </w:r>
      <w:r w:rsidRPr="004A0C5D">
        <w:rPr>
          <w:color w:val="000000"/>
          <w:sz w:val="24"/>
        </w:rPr>
        <w:t>друг</w:t>
      </w:r>
      <w:r w:rsidRPr="004A0C5D">
        <w:rPr>
          <w:color w:val="000000"/>
          <w:spacing w:val="-2"/>
          <w:sz w:val="24"/>
        </w:rPr>
        <w:t xml:space="preserve"> </w:t>
      </w:r>
      <w:r w:rsidRPr="004A0C5D">
        <w:rPr>
          <w:color w:val="000000"/>
          <w:sz w:val="24"/>
        </w:rPr>
        <w:t>перед</w:t>
      </w:r>
      <w:r w:rsidRPr="004A0C5D">
        <w:rPr>
          <w:color w:val="000000"/>
          <w:spacing w:val="-1"/>
          <w:sz w:val="24"/>
        </w:rPr>
        <w:t xml:space="preserve"> </w:t>
      </w:r>
      <w:r w:rsidRPr="004A0C5D">
        <w:rPr>
          <w:color w:val="000000"/>
          <w:sz w:val="24"/>
        </w:rPr>
        <w:t>другом</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взаимопомощи;</w:t>
      </w:r>
    </w:p>
    <w:p w:rsidR="002449DA" w:rsidRPr="004A0C5D" w:rsidRDefault="002449DA">
      <w:pPr>
        <w:pStyle w:val="ListParagraph"/>
        <w:numPr>
          <w:ilvl w:val="1"/>
          <w:numId w:val="26"/>
        </w:numPr>
        <w:tabs>
          <w:tab w:val="left" w:pos="2107"/>
        </w:tabs>
        <w:ind w:right="273" w:firstLine="708"/>
        <w:jc w:val="left"/>
        <w:rPr>
          <w:color w:val="000000"/>
          <w:sz w:val="24"/>
        </w:rPr>
      </w:pPr>
      <w:r w:rsidRPr="004A0C5D">
        <w:rPr>
          <w:color w:val="000000"/>
          <w:sz w:val="24"/>
        </w:rPr>
        <w:t>раскрытие</w:t>
      </w:r>
      <w:r w:rsidRPr="004A0C5D">
        <w:rPr>
          <w:color w:val="000000"/>
          <w:spacing w:val="41"/>
          <w:sz w:val="24"/>
        </w:rPr>
        <w:t xml:space="preserve"> </w:t>
      </w:r>
      <w:r w:rsidRPr="004A0C5D">
        <w:rPr>
          <w:color w:val="000000"/>
          <w:sz w:val="24"/>
        </w:rPr>
        <w:t>проблемы</w:t>
      </w:r>
      <w:r w:rsidRPr="004A0C5D">
        <w:rPr>
          <w:color w:val="000000"/>
          <w:spacing w:val="41"/>
          <w:sz w:val="24"/>
        </w:rPr>
        <w:t xml:space="preserve"> </w:t>
      </w:r>
      <w:r w:rsidRPr="004A0C5D">
        <w:rPr>
          <w:color w:val="000000"/>
          <w:sz w:val="24"/>
        </w:rPr>
        <w:t>в</w:t>
      </w:r>
      <w:r w:rsidRPr="004A0C5D">
        <w:rPr>
          <w:color w:val="000000"/>
          <w:spacing w:val="42"/>
          <w:sz w:val="24"/>
        </w:rPr>
        <w:t xml:space="preserve"> </w:t>
      </w:r>
      <w:r w:rsidRPr="004A0C5D">
        <w:rPr>
          <w:color w:val="000000"/>
          <w:sz w:val="24"/>
        </w:rPr>
        <w:t>первую</w:t>
      </w:r>
      <w:r w:rsidRPr="004A0C5D">
        <w:rPr>
          <w:color w:val="000000"/>
          <w:spacing w:val="42"/>
          <w:sz w:val="24"/>
        </w:rPr>
        <w:t xml:space="preserve"> </w:t>
      </w:r>
      <w:r w:rsidRPr="004A0C5D">
        <w:rPr>
          <w:color w:val="000000"/>
          <w:sz w:val="24"/>
        </w:rPr>
        <w:t>очередь</w:t>
      </w:r>
      <w:r w:rsidRPr="004A0C5D">
        <w:rPr>
          <w:color w:val="000000"/>
          <w:spacing w:val="44"/>
          <w:sz w:val="24"/>
        </w:rPr>
        <w:t xml:space="preserve"> </w:t>
      </w:r>
      <w:r w:rsidRPr="004A0C5D">
        <w:rPr>
          <w:color w:val="000000"/>
          <w:sz w:val="24"/>
        </w:rPr>
        <w:t>должно</w:t>
      </w:r>
      <w:r w:rsidRPr="004A0C5D">
        <w:rPr>
          <w:color w:val="000000"/>
          <w:spacing w:val="42"/>
          <w:sz w:val="24"/>
        </w:rPr>
        <w:t xml:space="preserve"> </w:t>
      </w:r>
      <w:r w:rsidRPr="004A0C5D">
        <w:rPr>
          <w:color w:val="000000"/>
          <w:sz w:val="24"/>
        </w:rPr>
        <w:t>приносить</w:t>
      </w:r>
      <w:r w:rsidRPr="004A0C5D">
        <w:rPr>
          <w:color w:val="000000"/>
          <w:spacing w:val="41"/>
          <w:sz w:val="24"/>
        </w:rPr>
        <w:t xml:space="preserve"> </w:t>
      </w:r>
      <w:r w:rsidRPr="004A0C5D">
        <w:rPr>
          <w:color w:val="000000"/>
          <w:sz w:val="24"/>
        </w:rPr>
        <w:t>что-то</w:t>
      </w:r>
      <w:r w:rsidRPr="004A0C5D">
        <w:rPr>
          <w:color w:val="000000"/>
          <w:spacing w:val="39"/>
          <w:sz w:val="24"/>
        </w:rPr>
        <w:t xml:space="preserve"> </w:t>
      </w:r>
      <w:r w:rsidRPr="004A0C5D">
        <w:rPr>
          <w:color w:val="000000"/>
          <w:sz w:val="24"/>
        </w:rPr>
        <w:t>новое</w:t>
      </w:r>
      <w:r w:rsidRPr="004A0C5D">
        <w:rPr>
          <w:color w:val="000000"/>
          <w:spacing w:val="44"/>
          <w:sz w:val="24"/>
        </w:rPr>
        <w:t xml:space="preserve"> </w:t>
      </w:r>
      <w:r w:rsidRPr="004A0C5D">
        <w:rPr>
          <w:color w:val="000000"/>
          <w:sz w:val="24"/>
        </w:rPr>
        <w:t>ученику,</w:t>
      </w:r>
      <w:r w:rsidRPr="004A0C5D">
        <w:rPr>
          <w:color w:val="000000"/>
          <w:spacing w:val="42"/>
          <w:sz w:val="24"/>
        </w:rPr>
        <w:t xml:space="preserve"> </w:t>
      </w:r>
      <w:r w:rsidRPr="004A0C5D">
        <w:rPr>
          <w:color w:val="000000"/>
          <w:sz w:val="24"/>
        </w:rPr>
        <w:t>а</w:t>
      </w:r>
      <w:r w:rsidRPr="004A0C5D">
        <w:rPr>
          <w:color w:val="000000"/>
          <w:spacing w:val="-57"/>
          <w:sz w:val="24"/>
        </w:rPr>
        <w:t xml:space="preserve"> </w:t>
      </w:r>
      <w:r w:rsidRPr="004A0C5D">
        <w:rPr>
          <w:color w:val="000000"/>
          <w:sz w:val="24"/>
        </w:rPr>
        <w:t>уже</w:t>
      </w:r>
      <w:r w:rsidRPr="004A0C5D">
        <w:rPr>
          <w:color w:val="000000"/>
          <w:spacing w:val="-2"/>
          <w:sz w:val="24"/>
        </w:rPr>
        <w:t xml:space="preserve"> </w:t>
      </w:r>
      <w:r w:rsidRPr="004A0C5D">
        <w:rPr>
          <w:color w:val="000000"/>
          <w:sz w:val="24"/>
        </w:rPr>
        <w:t>потом</w:t>
      </w:r>
      <w:r w:rsidRPr="004A0C5D">
        <w:rPr>
          <w:color w:val="000000"/>
          <w:spacing w:val="-1"/>
          <w:sz w:val="24"/>
        </w:rPr>
        <w:t xml:space="preserve"> </w:t>
      </w:r>
      <w:r w:rsidRPr="004A0C5D">
        <w:rPr>
          <w:color w:val="000000"/>
          <w:sz w:val="24"/>
        </w:rPr>
        <w:t>науке.</w:t>
      </w:r>
    </w:p>
    <w:p w:rsidR="002449DA" w:rsidRPr="004A0C5D" w:rsidRDefault="002449DA">
      <w:pPr>
        <w:pStyle w:val="BodyText"/>
        <w:spacing w:line="276" w:lineRule="auto"/>
        <w:ind w:firstLine="708"/>
        <w:jc w:val="left"/>
        <w:rPr>
          <w:color w:val="000000"/>
        </w:rPr>
      </w:pPr>
      <w:r w:rsidRPr="004A0C5D">
        <w:rPr>
          <w:color w:val="000000"/>
        </w:rPr>
        <w:t>Учебно-исследовательская</w:t>
      </w:r>
      <w:r w:rsidRPr="004A0C5D">
        <w:rPr>
          <w:color w:val="000000"/>
          <w:spacing w:val="24"/>
        </w:rPr>
        <w:t xml:space="preserve"> </w:t>
      </w:r>
      <w:r w:rsidRPr="004A0C5D">
        <w:rPr>
          <w:color w:val="000000"/>
        </w:rPr>
        <w:t>и</w:t>
      </w:r>
      <w:r w:rsidRPr="004A0C5D">
        <w:rPr>
          <w:color w:val="000000"/>
          <w:spacing w:val="26"/>
        </w:rPr>
        <w:t xml:space="preserve"> </w:t>
      </w:r>
      <w:r w:rsidRPr="004A0C5D">
        <w:rPr>
          <w:color w:val="000000"/>
        </w:rPr>
        <w:t>проектная</w:t>
      </w:r>
      <w:r w:rsidRPr="004A0C5D">
        <w:rPr>
          <w:color w:val="000000"/>
          <w:spacing w:val="25"/>
        </w:rPr>
        <w:t xml:space="preserve"> </w:t>
      </w:r>
      <w:r w:rsidRPr="004A0C5D">
        <w:rPr>
          <w:color w:val="000000"/>
        </w:rPr>
        <w:t>деятельность</w:t>
      </w:r>
      <w:r w:rsidRPr="004A0C5D">
        <w:rPr>
          <w:color w:val="000000"/>
          <w:spacing w:val="25"/>
        </w:rPr>
        <w:t xml:space="preserve"> </w:t>
      </w:r>
      <w:r w:rsidRPr="004A0C5D">
        <w:rPr>
          <w:color w:val="000000"/>
        </w:rPr>
        <w:t>имеют</w:t>
      </w:r>
      <w:r w:rsidRPr="004A0C5D">
        <w:rPr>
          <w:color w:val="000000"/>
          <w:spacing w:val="25"/>
        </w:rPr>
        <w:t xml:space="preserve"> </w:t>
      </w:r>
      <w:r w:rsidRPr="004A0C5D">
        <w:rPr>
          <w:color w:val="000000"/>
        </w:rPr>
        <w:t>как</w:t>
      </w:r>
      <w:r w:rsidRPr="004A0C5D">
        <w:rPr>
          <w:color w:val="000000"/>
          <w:spacing w:val="24"/>
        </w:rPr>
        <w:t xml:space="preserve"> </w:t>
      </w:r>
      <w:r w:rsidRPr="004A0C5D">
        <w:rPr>
          <w:color w:val="000000"/>
        </w:rPr>
        <w:t>общие,</w:t>
      </w:r>
      <w:r w:rsidRPr="004A0C5D">
        <w:rPr>
          <w:color w:val="000000"/>
          <w:spacing w:val="25"/>
        </w:rPr>
        <w:t xml:space="preserve"> </w:t>
      </w:r>
      <w:r w:rsidRPr="004A0C5D">
        <w:rPr>
          <w:color w:val="000000"/>
        </w:rPr>
        <w:t>так</w:t>
      </w:r>
      <w:r w:rsidRPr="004A0C5D">
        <w:rPr>
          <w:color w:val="000000"/>
          <w:spacing w:val="25"/>
        </w:rPr>
        <w:t xml:space="preserve"> </w:t>
      </w:r>
      <w:r w:rsidRPr="004A0C5D">
        <w:rPr>
          <w:color w:val="000000"/>
        </w:rPr>
        <w:t>и</w:t>
      </w:r>
      <w:r w:rsidRPr="004A0C5D">
        <w:rPr>
          <w:color w:val="000000"/>
          <w:spacing w:val="26"/>
        </w:rPr>
        <w:t xml:space="preserve"> </w:t>
      </w:r>
      <w:r w:rsidRPr="004A0C5D">
        <w:rPr>
          <w:color w:val="000000"/>
        </w:rPr>
        <w:t>специфи-</w:t>
      </w:r>
      <w:r w:rsidRPr="004A0C5D">
        <w:rPr>
          <w:color w:val="000000"/>
          <w:spacing w:val="-57"/>
        </w:rPr>
        <w:t xml:space="preserve"> </w:t>
      </w:r>
      <w:r w:rsidRPr="004A0C5D">
        <w:rPr>
          <w:color w:val="000000"/>
        </w:rPr>
        <w:t>ческие</w:t>
      </w:r>
      <w:r w:rsidRPr="004A0C5D">
        <w:rPr>
          <w:color w:val="000000"/>
          <w:spacing w:val="-1"/>
        </w:rPr>
        <w:t xml:space="preserve"> </w:t>
      </w:r>
      <w:r w:rsidRPr="004A0C5D">
        <w:rPr>
          <w:color w:val="000000"/>
        </w:rPr>
        <w:t>характеристики.</w:t>
      </w:r>
    </w:p>
    <w:p w:rsidR="002449DA" w:rsidRPr="004A0C5D" w:rsidRDefault="002449DA">
      <w:pPr>
        <w:pStyle w:val="BodyText"/>
        <w:spacing w:before="1"/>
        <w:ind w:left="0"/>
        <w:jc w:val="left"/>
        <w:rPr>
          <w:color w:val="000000"/>
          <w:sz w:val="28"/>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1"/>
        <w:gridCol w:w="4924"/>
      </w:tblGrid>
      <w:tr w:rsidR="002449DA" w:rsidRPr="004A0C5D" w:rsidTr="00093C4B">
        <w:trPr>
          <w:trHeight w:val="316"/>
        </w:trPr>
        <w:tc>
          <w:tcPr>
            <w:tcW w:w="4931" w:type="dxa"/>
          </w:tcPr>
          <w:p w:rsidR="002449DA" w:rsidRPr="004A0C5D" w:rsidRDefault="002449DA" w:rsidP="00093C4B">
            <w:pPr>
              <w:pStyle w:val="TableParagraph"/>
              <w:spacing w:line="275" w:lineRule="exact"/>
              <w:ind w:left="1113"/>
              <w:rPr>
                <w:b/>
                <w:color w:val="000000"/>
                <w:sz w:val="24"/>
              </w:rPr>
            </w:pPr>
            <w:r w:rsidRPr="004A0C5D">
              <w:rPr>
                <w:b/>
                <w:color w:val="000000"/>
                <w:sz w:val="24"/>
              </w:rPr>
              <w:t>Проектная</w:t>
            </w:r>
            <w:r w:rsidRPr="004A0C5D">
              <w:rPr>
                <w:b/>
                <w:color w:val="000000"/>
                <w:spacing w:val="-4"/>
                <w:sz w:val="24"/>
              </w:rPr>
              <w:t xml:space="preserve"> </w:t>
            </w:r>
            <w:r w:rsidRPr="004A0C5D">
              <w:rPr>
                <w:b/>
                <w:color w:val="000000"/>
                <w:sz w:val="24"/>
              </w:rPr>
              <w:t>деятельность</w:t>
            </w:r>
          </w:p>
        </w:tc>
        <w:tc>
          <w:tcPr>
            <w:tcW w:w="4924" w:type="dxa"/>
          </w:tcPr>
          <w:p w:rsidR="002449DA" w:rsidRPr="004A0C5D" w:rsidRDefault="002449DA" w:rsidP="00093C4B">
            <w:pPr>
              <w:pStyle w:val="TableParagraph"/>
              <w:spacing w:line="275" w:lineRule="exact"/>
              <w:ind w:left="234"/>
              <w:rPr>
                <w:b/>
                <w:color w:val="000000"/>
                <w:sz w:val="24"/>
              </w:rPr>
            </w:pPr>
            <w:r w:rsidRPr="004A0C5D">
              <w:rPr>
                <w:b/>
                <w:color w:val="000000"/>
                <w:sz w:val="24"/>
              </w:rPr>
              <w:t>Учебно-исследовательская</w:t>
            </w:r>
            <w:r w:rsidRPr="004A0C5D">
              <w:rPr>
                <w:b/>
                <w:color w:val="000000"/>
                <w:spacing w:val="-4"/>
                <w:sz w:val="24"/>
              </w:rPr>
              <w:t xml:space="preserve"> </w:t>
            </w:r>
            <w:r w:rsidRPr="004A0C5D">
              <w:rPr>
                <w:b/>
                <w:color w:val="000000"/>
                <w:sz w:val="24"/>
              </w:rPr>
              <w:t>деятельность</w:t>
            </w:r>
          </w:p>
        </w:tc>
      </w:tr>
      <w:tr w:rsidR="002449DA" w:rsidRPr="004A0C5D" w:rsidTr="00093C4B">
        <w:trPr>
          <w:trHeight w:val="318"/>
        </w:trPr>
        <w:tc>
          <w:tcPr>
            <w:tcW w:w="9855" w:type="dxa"/>
            <w:gridSpan w:val="2"/>
          </w:tcPr>
          <w:p w:rsidR="002449DA" w:rsidRPr="004A0C5D" w:rsidRDefault="002449DA" w:rsidP="00093C4B">
            <w:pPr>
              <w:pStyle w:val="TableParagraph"/>
              <w:spacing w:line="275" w:lineRule="exact"/>
              <w:ind w:left="3127" w:right="3124"/>
              <w:jc w:val="center"/>
              <w:rPr>
                <w:b/>
                <w:color w:val="000000"/>
                <w:sz w:val="24"/>
              </w:rPr>
            </w:pPr>
            <w:r w:rsidRPr="004A0C5D">
              <w:rPr>
                <w:b/>
                <w:color w:val="000000"/>
                <w:sz w:val="24"/>
              </w:rPr>
              <w:t>Общие</w:t>
            </w:r>
            <w:r w:rsidRPr="004A0C5D">
              <w:rPr>
                <w:b/>
                <w:color w:val="000000"/>
                <w:spacing w:val="-5"/>
                <w:sz w:val="24"/>
              </w:rPr>
              <w:t xml:space="preserve"> </w:t>
            </w:r>
            <w:r w:rsidRPr="004A0C5D">
              <w:rPr>
                <w:b/>
                <w:color w:val="000000"/>
                <w:sz w:val="24"/>
              </w:rPr>
              <w:t>характеристики</w:t>
            </w:r>
          </w:p>
        </w:tc>
      </w:tr>
      <w:tr w:rsidR="002449DA" w:rsidRPr="004A0C5D" w:rsidTr="00093C4B">
        <w:trPr>
          <w:trHeight w:val="1939"/>
        </w:trPr>
        <w:tc>
          <w:tcPr>
            <w:tcW w:w="9855" w:type="dxa"/>
            <w:gridSpan w:val="2"/>
          </w:tcPr>
          <w:p w:rsidR="002449DA" w:rsidRPr="004A0C5D" w:rsidRDefault="002449DA" w:rsidP="00093C4B">
            <w:pPr>
              <w:pStyle w:val="TableParagraph"/>
              <w:numPr>
                <w:ilvl w:val="0"/>
                <w:numId w:val="23"/>
              </w:numPr>
              <w:tabs>
                <w:tab w:val="left" w:pos="817"/>
              </w:tabs>
              <w:spacing w:line="273" w:lineRule="auto"/>
              <w:ind w:right="93" w:firstLine="0"/>
              <w:jc w:val="both"/>
              <w:rPr>
                <w:color w:val="000000"/>
                <w:sz w:val="24"/>
              </w:rPr>
            </w:pPr>
            <w:r w:rsidRPr="004A0C5D">
              <w:rPr>
                <w:color w:val="000000"/>
                <w:sz w:val="24"/>
              </w:rPr>
              <w:t>практически значимые цели и задачи учебно-исследовательской и проектной деятель-</w:t>
            </w:r>
            <w:r w:rsidRPr="004A0C5D">
              <w:rPr>
                <w:color w:val="000000"/>
                <w:spacing w:val="1"/>
                <w:sz w:val="24"/>
              </w:rPr>
              <w:t xml:space="preserve"> </w:t>
            </w:r>
            <w:r w:rsidRPr="004A0C5D">
              <w:rPr>
                <w:color w:val="000000"/>
                <w:sz w:val="24"/>
              </w:rPr>
              <w:t>ности;</w:t>
            </w:r>
          </w:p>
          <w:p w:rsidR="002449DA" w:rsidRPr="004A0C5D" w:rsidRDefault="002449DA" w:rsidP="00093C4B">
            <w:pPr>
              <w:pStyle w:val="TableParagraph"/>
              <w:numPr>
                <w:ilvl w:val="0"/>
                <w:numId w:val="23"/>
              </w:numPr>
              <w:tabs>
                <w:tab w:val="left" w:pos="817"/>
              </w:tabs>
              <w:spacing w:line="273" w:lineRule="auto"/>
              <w:ind w:right="98" w:firstLine="0"/>
              <w:jc w:val="both"/>
              <w:rPr>
                <w:color w:val="000000"/>
                <w:sz w:val="24"/>
              </w:rPr>
            </w:pPr>
            <w:r w:rsidRPr="004A0C5D">
              <w:rPr>
                <w:color w:val="000000"/>
                <w:sz w:val="24"/>
              </w:rPr>
              <w:t>структуру</w:t>
            </w:r>
            <w:r w:rsidRPr="004A0C5D">
              <w:rPr>
                <w:color w:val="000000"/>
                <w:spacing w:val="1"/>
                <w:sz w:val="24"/>
              </w:rPr>
              <w:t xml:space="preserve"> </w:t>
            </w:r>
            <w:r w:rsidRPr="004A0C5D">
              <w:rPr>
                <w:color w:val="000000"/>
                <w:sz w:val="24"/>
              </w:rPr>
              <w:t>проектной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учебно-исследовательской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которая</w:t>
            </w:r>
            <w:r w:rsidRPr="004A0C5D">
              <w:rPr>
                <w:color w:val="000000"/>
                <w:spacing w:val="1"/>
                <w:sz w:val="24"/>
              </w:rPr>
              <w:t xml:space="preserve"> </w:t>
            </w:r>
            <w:r w:rsidRPr="004A0C5D">
              <w:rPr>
                <w:color w:val="000000"/>
                <w:sz w:val="24"/>
              </w:rPr>
              <w:t>включает</w:t>
            </w:r>
            <w:r w:rsidRPr="004A0C5D">
              <w:rPr>
                <w:color w:val="000000"/>
                <w:spacing w:val="-57"/>
                <w:sz w:val="24"/>
              </w:rPr>
              <w:t xml:space="preserve"> </w:t>
            </w:r>
            <w:r w:rsidRPr="004A0C5D">
              <w:rPr>
                <w:color w:val="000000"/>
                <w:sz w:val="24"/>
              </w:rPr>
              <w:t>общие компоненты: анализ актуальности проводимого исследования; целеполагание, форму-</w:t>
            </w:r>
            <w:r w:rsidRPr="004A0C5D">
              <w:rPr>
                <w:color w:val="000000"/>
                <w:spacing w:val="-57"/>
                <w:sz w:val="24"/>
              </w:rPr>
              <w:t xml:space="preserve"> </w:t>
            </w:r>
            <w:r w:rsidRPr="004A0C5D">
              <w:rPr>
                <w:color w:val="000000"/>
                <w:sz w:val="24"/>
              </w:rPr>
              <w:t>лировку</w:t>
            </w:r>
            <w:r w:rsidRPr="004A0C5D">
              <w:rPr>
                <w:color w:val="000000"/>
                <w:spacing w:val="-8"/>
                <w:sz w:val="24"/>
              </w:rPr>
              <w:t xml:space="preserve"> </w:t>
            </w:r>
            <w:r w:rsidRPr="004A0C5D">
              <w:rPr>
                <w:color w:val="000000"/>
                <w:sz w:val="24"/>
              </w:rPr>
              <w:t>задач, которые следует решить; выбор средств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методов,</w:t>
            </w:r>
            <w:r w:rsidRPr="004A0C5D">
              <w:rPr>
                <w:color w:val="000000"/>
                <w:spacing w:val="2"/>
                <w:sz w:val="24"/>
              </w:rPr>
              <w:t xml:space="preserve"> </w:t>
            </w:r>
            <w:r w:rsidRPr="004A0C5D">
              <w:rPr>
                <w:color w:val="000000"/>
                <w:sz w:val="24"/>
              </w:rPr>
              <w:t>адекватных поставленным</w:t>
            </w:r>
          </w:p>
          <w:p w:rsidR="002449DA" w:rsidRPr="004A0C5D" w:rsidRDefault="002449DA" w:rsidP="00093C4B">
            <w:pPr>
              <w:pStyle w:val="TableParagraph"/>
              <w:jc w:val="both"/>
              <w:rPr>
                <w:color w:val="000000"/>
                <w:sz w:val="24"/>
              </w:rPr>
            </w:pPr>
            <w:r w:rsidRPr="004A0C5D">
              <w:rPr>
                <w:color w:val="000000"/>
                <w:sz w:val="24"/>
              </w:rPr>
              <w:t>целям;</w:t>
            </w:r>
            <w:r w:rsidRPr="004A0C5D">
              <w:rPr>
                <w:color w:val="000000"/>
                <w:spacing w:val="20"/>
                <w:sz w:val="24"/>
              </w:rPr>
              <w:t xml:space="preserve"> </w:t>
            </w:r>
            <w:r w:rsidRPr="004A0C5D">
              <w:rPr>
                <w:color w:val="000000"/>
                <w:sz w:val="24"/>
              </w:rPr>
              <w:t>планирование,</w:t>
            </w:r>
            <w:r w:rsidRPr="004A0C5D">
              <w:rPr>
                <w:color w:val="000000"/>
                <w:spacing w:val="21"/>
                <w:sz w:val="24"/>
              </w:rPr>
              <w:t xml:space="preserve"> </w:t>
            </w:r>
            <w:r w:rsidRPr="004A0C5D">
              <w:rPr>
                <w:color w:val="000000"/>
                <w:sz w:val="24"/>
              </w:rPr>
              <w:t>определение</w:t>
            </w:r>
            <w:r w:rsidRPr="004A0C5D">
              <w:rPr>
                <w:color w:val="000000"/>
                <w:spacing w:val="19"/>
                <w:sz w:val="24"/>
              </w:rPr>
              <w:t xml:space="preserve"> </w:t>
            </w:r>
            <w:r w:rsidRPr="004A0C5D">
              <w:rPr>
                <w:color w:val="000000"/>
                <w:sz w:val="24"/>
              </w:rPr>
              <w:t>последовательности</w:t>
            </w:r>
            <w:r w:rsidRPr="004A0C5D">
              <w:rPr>
                <w:color w:val="000000"/>
                <w:spacing w:val="20"/>
                <w:sz w:val="24"/>
              </w:rPr>
              <w:t xml:space="preserve"> </w:t>
            </w:r>
            <w:r w:rsidRPr="004A0C5D">
              <w:rPr>
                <w:color w:val="000000"/>
                <w:sz w:val="24"/>
              </w:rPr>
              <w:t>и</w:t>
            </w:r>
            <w:r w:rsidRPr="004A0C5D">
              <w:rPr>
                <w:color w:val="000000"/>
                <w:spacing w:val="22"/>
                <w:sz w:val="24"/>
              </w:rPr>
              <w:t xml:space="preserve"> </w:t>
            </w:r>
            <w:r w:rsidRPr="004A0C5D">
              <w:rPr>
                <w:color w:val="000000"/>
                <w:sz w:val="24"/>
              </w:rPr>
              <w:t>сроков</w:t>
            </w:r>
            <w:r w:rsidRPr="004A0C5D">
              <w:rPr>
                <w:color w:val="000000"/>
                <w:spacing w:val="20"/>
                <w:sz w:val="24"/>
              </w:rPr>
              <w:t xml:space="preserve"> </w:t>
            </w:r>
            <w:r w:rsidRPr="004A0C5D">
              <w:rPr>
                <w:color w:val="000000"/>
                <w:sz w:val="24"/>
              </w:rPr>
              <w:t>работ;</w:t>
            </w:r>
            <w:r w:rsidRPr="004A0C5D">
              <w:rPr>
                <w:color w:val="000000"/>
                <w:spacing w:val="22"/>
                <w:sz w:val="24"/>
              </w:rPr>
              <w:t xml:space="preserve"> </w:t>
            </w:r>
            <w:r w:rsidRPr="004A0C5D">
              <w:rPr>
                <w:color w:val="000000"/>
                <w:sz w:val="24"/>
              </w:rPr>
              <w:t>проведение</w:t>
            </w:r>
            <w:r w:rsidRPr="004A0C5D">
              <w:rPr>
                <w:color w:val="000000"/>
                <w:spacing w:val="20"/>
                <w:sz w:val="24"/>
              </w:rPr>
              <w:t xml:space="preserve"> </w:t>
            </w:r>
            <w:r w:rsidRPr="004A0C5D">
              <w:rPr>
                <w:color w:val="000000"/>
                <w:sz w:val="24"/>
              </w:rPr>
              <w:t>проект-</w:t>
            </w:r>
          </w:p>
        </w:tc>
      </w:tr>
    </w:tbl>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1"/>
        <w:gridCol w:w="4924"/>
      </w:tblGrid>
      <w:tr w:rsidR="002449DA" w:rsidRPr="004A0C5D" w:rsidTr="00093C4B">
        <w:trPr>
          <w:trHeight w:val="1692"/>
        </w:trPr>
        <w:tc>
          <w:tcPr>
            <w:tcW w:w="9855" w:type="dxa"/>
            <w:gridSpan w:val="2"/>
          </w:tcPr>
          <w:p w:rsidR="002449DA" w:rsidRPr="004A0C5D" w:rsidRDefault="002449DA" w:rsidP="00093C4B">
            <w:pPr>
              <w:pStyle w:val="TableParagraph"/>
              <w:spacing w:line="276" w:lineRule="auto"/>
              <w:rPr>
                <w:color w:val="000000"/>
                <w:sz w:val="24"/>
              </w:rPr>
            </w:pPr>
            <w:r w:rsidRPr="004A0C5D">
              <w:rPr>
                <w:color w:val="000000"/>
                <w:sz w:val="24"/>
              </w:rPr>
              <w:t>ных</w:t>
            </w:r>
            <w:r w:rsidRPr="004A0C5D">
              <w:rPr>
                <w:color w:val="000000"/>
                <w:spacing w:val="5"/>
                <w:sz w:val="24"/>
              </w:rPr>
              <w:t xml:space="preserve"> </w:t>
            </w:r>
            <w:r w:rsidRPr="004A0C5D">
              <w:rPr>
                <w:color w:val="000000"/>
                <w:sz w:val="24"/>
              </w:rPr>
              <w:t>работ</w:t>
            </w:r>
            <w:r w:rsidRPr="004A0C5D">
              <w:rPr>
                <w:color w:val="000000"/>
                <w:spacing w:val="4"/>
                <w:sz w:val="24"/>
              </w:rPr>
              <w:t xml:space="preserve"> </w:t>
            </w:r>
            <w:r w:rsidRPr="004A0C5D">
              <w:rPr>
                <w:color w:val="000000"/>
                <w:sz w:val="24"/>
              </w:rPr>
              <w:t>или</w:t>
            </w:r>
            <w:r w:rsidRPr="004A0C5D">
              <w:rPr>
                <w:color w:val="000000"/>
                <w:spacing w:val="2"/>
                <w:sz w:val="24"/>
              </w:rPr>
              <w:t xml:space="preserve"> </w:t>
            </w:r>
            <w:r w:rsidRPr="004A0C5D">
              <w:rPr>
                <w:color w:val="000000"/>
                <w:sz w:val="24"/>
              </w:rPr>
              <w:t>исследования;</w:t>
            </w:r>
            <w:r w:rsidRPr="004A0C5D">
              <w:rPr>
                <w:color w:val="000000"/>
                <w:spacing w:val="5"/>
                <w:sz w:val="24"/>
              </w:rPr>
              <w:t xml:space="preserve"> </w:t>
            </w:r>
            <w:r w:rsidRPr="004A0C5D">
              <w:rPr>
                <w:color w:val="000000"/>
                <w:sz w:val="24"/>
              </w:rPr>
              <w:t>оформление</w:t>
            </w:r>
            <w:r w:rsidRPr="004A0C5D">
              <w:rPr>
                <w:color w:val="000000"/>
                <w:spacing w:val="2"/>
                <w:sz w:val="24"/>
              </w:rPr>
              <w:t xml:space="preserve"> </w:t>
            </w:r>
            <w:r w:rsidRPr="004A0C5D">
              <w:rPr>
                <w:color w:val="000000"/>
                <w:sz w:val="24"/>
              </w:rPr>
              <w:t>результатов</w:t>
            </w:r>
            <w:r w:rsidRPr="004A0C5D">
              <w:rPr>
                <w:color w:val="000000"/>
                <w:spacing w:val="3"/>
                <w:sz w:val="24"/>
              </w:rPr>
              <w:t xml:space="preserve"> </w:t>
            </w:r>
            <w:r w:rsidRPr="004A0C5D">
              <w:rPr>
                <w:color w:val="000000"/>
                <w:sz w:val="24"/>
              </w:rPr>
              <w:t>работ</w:t>
            </w:r>
            <w:r w:rsidRPr="004A0C5D">
              <w:rPr>
                <w:color w:val="000000"/>
                <w:spacing w:val="7"/>
                <w:sz w:val="24"/>
              </w:rPr>
              <w:t xml:space="preserve"> </w:t>
            </w:r>
            <w:r w:rsidRPr="004A0C5D">
              <w:rPr>
                <w:color w:val="000000"/>
                <w:sz w:val="24"/>
              </w:rPr>
              <w:t>в</w:t>
            </w:r>
            <w:r w:rsidRPr="004A0C5D">
              <w:rPr>
                <w:color w:val="000000"/>
                <w:spacing w:val="3"/>
                <w:sz w:val="24"/>
              </w:rPr>
              <w:t xml:space="preserve"> </w:t>
            </w:r>
            <w:r w:rsidRPr="004A0C5D">
              <w:rPr>
                <w:color w:val="000000"/>
                <w:sz w:val="24"/>
              </w:rPr>
              <w:t>соответствии</w:t>
            </w:r>
            <w:r w:rsidRPr="004A0C5D">
              <w:rPr>
                <w:color w:val="000000"/>
                <w:spacing w:val="4"/>
                <w:sz w:val="24"/>
              </w:rPr>
              <w:t xml:space="preserve"> </w:t>
            </w:r>
            <w:r w:rsidRPr="004A0C5D">
              <w:rPr>
                <w:color w:val="000000"/>
                <w:sz w:val="24"/>
              </w:rPr>
              <w:t>с</w:t>
            </w:r>
            <w:r w:rsidRPr="004A0C5D">
              <w:rPr>
                <w:color w:val="000000"/>
                <w:spacing w:val="3"/>
                <w:sz w:val="24"/>
              </w:rPr>
              <w:t xml:space="preserve"> </w:t>
            </w:r>
            <w:r w:rsidRPr="004A0C5D">
              <w:rPr>
                <w:color w:val="000000"/>
                <w:sz w:val="24"/>
              </w:rPr>
              <w:t>замыслом</w:t>
            </w:r>
            <w:r w:rsidRPr="004A0C5D">
              <w:rPr>
                <w:color w:val="000000"/>
                <w:spacing w:val="5"/>
                <w:sz w:val="24"/>
              </w:rPr>
              <w:t xml:space="preserve"> </w:t>
            </w:r>
            <w:r w:rsidRPr="004A0C5D">
              <w:rPr>
                <w:color w:val="000000"/>
                <w:sz w:val="24"/>
              </w:rPr>
              <w:t>про-</w:t>
            </w:r>
            <w:r w:rsidRPr="004A0C5D">
              <w:rPr>
                <w:color w:val="000000"/>
                <w:spacing w:val="-57"/>
                <w:sz w:val="24"/>
              </w:rPr>
              <w:t xml:space="preserve"> </w:t>
            </w:r>
            <w:r w:rsidRPr="004A0C5D">
              <w:rPr>
                <w:color w:val="000000"/>
                <w:sz w:val="24"/>
              </w:rPr>
              <w:t>екта</w:t>
            </w:r>
            <w:r w:rsidRPr="004A0C5D">
              <w:rPr>
                <w:color w:val="000000"/>
                <w:spacing w:val="-2"/>
                <w:sz w:val="24"/>
              </w:rPr>
              <w:t xml:space="preserve"> </w:t>
            </w:r>
            <w:r w:rsidRPr="004A0C5D">
              <w:rPr>
                <w:color w:val="000000"/>
                <w:sz w:val="24"/>
              </w:rPr>
              <w:t>или</w:t>
            </w:r>
            <w:r w:rsidRPr="004A0C5D">
              <w:rPr>
                <w:color w:val="000000"/>
                <w:spacing w:val="1"/>
                <w:sz w:val="24"/>
              </w:rPr>
              <w:t xml:space="preserve"> </w:t>
            </w:r>
            <w:r w:rsidRPr="004A0C5D">
              <w:rPr>
                <w:color w:val="000000"/>
                <w:sz w:val="24"/>
              </w:rPr>
              <w:t>целями</w:t>
            </w:r>
            <w:r w:rsidRPr="004A0C5D">
              <w:rPr>
                <w:color w:val="000000"/>
                <w:spacing w:val="-2"/>
                <w:sz w:val="24"/>
              </w:rPr>
              <w:t xml:space="preserve"> </w:t>
            </w:r>
            <w:r w:rsidRPr="004A0C5D">
              <w:rPr>
                <w:color w:val="000000"/>
                <w:sz w:val="24"/>
              </w:rPr>
              <w:t>исследования;</w:t>
            </w:r>
            <w:r w:rsidRPr="004A0C5D">
              <w:rPr>
                <w:color w:val="000000"/>
                <w:spacing w:val="-1"/>
                <w:sz w:val="24"/>
              </w:rPr>
              <w:t xml:space="preserve"> </w:t>
            </w:r>
            <w:r w:rsidRPr="004A0C5D">
              <w:rPr>
                <w:color w:val="000000"/>
                <w:sz w:val="24"/>
              </w:rPr>
              <w:t>представление</w:t>
            </w:r>
            <w:r w:rsidRPr="004A0C5D">
              <w:rPr>
                <w:color w:val="000000"/>
                <w:spacing w:val="-1"/>
                <w:sz w:val="24"/>
              </w:rPr>
              <w:t xml:space="preserve"> </w:t>
            </w:r>
            <w:r w:rsidRPr="004A0C5D">
              <w:rPr>
                <w:color w:val="000000"/>
                <w:sz w:val="24"/>
              </w:rPr>
              <w:t>результатов;</w:t>
            </w:r>
          </w:p>
          <w:p w:rsidR="002449DA" w:rsidRPr="004A0C5D" w:rsidRDefault="002449DA" w:rsidP="00093C4B">
            <w:pPr>
              <w:pStyle w:val="TableParagraph"/>
              <w:numPr>
                <w:ilvl w:val="0"/>
                <w:numId w:val="22"/>
              </w:numPr>
              <w:tabs>
                <w:tab w:val="left" w:pos="817"/>
              </w:tabs>
              <w:spacing w:line="273" w:lineRule="auto"/>
              <w:ind w:right="95" w:firstLine="0"/>
              <w:rPr>
                <w:b/>
                <w:color w:val="000000"/>
                <w:sz w:val="24"/>
              </w:rPr>
            </w:pPr>
            <w:r w:rsidRPr="004A0C5D">
              <w:rPr>
                <w:color w:val="000000"/>
                <w:sz w:val="24"/>
              </w:rPr>
              <w:t>компетентность</w:t>
            </w:r>
            <w:r w:rsidRPr="004A0C5D">
              <w:rPr>
                <w:color w:val="000000"/>
                <w:spacing w:val="52"/>
                <w:sz w:val="24"/>
              </w:rPr>
              <w:t xml:space="preserve"> </w:t>
            </w:r>
            <w:r w:rsidRPr="004A0C5D">
              <w:rPr>
                <w:color w:val="000000"/>
                <w:sz w:val="24"/>
              </w:rPr>
              <w:t>в</w:t>
            </w:r>
            <w:r w:rsidRPr="004A0C5D">
              <w:rPr>
                <w:color w:val="000000"/>
                <w:spacing w:val="51"/>
                <w:sz w:val="24"/>
              </w:rPr>
              <w:t xml:space="preserve"> </w:t>
            </w:r>
            <w:r w:rsidRPr="004A0C5D">
              <w:rPr>
                <w:color w:val="000000"/>
                <w:sz w:val="24"/>
              </w:rPr>
              <w:t>выбранной</w:t>
            </w:r>
            <w:r w:rsidRPr="004A0C5D">
              <w:rPr>
                <w:color w:val="000000"/>
                <w:spacing w:val="52"/>
                <w:sz w:val="24"/>
              </w:rPr>
              <w:t xml:space="preserve"> </w:t>
            </w:r>
            <w:r w:rsidRPr="004A0C5D">
              <w:rPr>
                <w:color w:val="000000"/>
                <w:sz w:val="24"/>
              </w:rPr>
              <w:t>сфере</w:t>
            </w:r>
            <w:r w:rsidRPr="004A0C5D">
              <w:rPr>
                <w:color w:val="000000"/>
                <w:spacing w:val="50"/>
                <w:sz w:val="24"/>
              </w:rPr>
              <w:t xml:space="preserve"> </w:t>
            </w:r>
            <w:r w:rsidRPr="004A0C5D">
              <w:rPr>
                <w:color w:val="000000"/>
                <w:sz w:val="24"/>
              </w:rPr>
              <w:t>исследования,</w:t>
            </w:r>
            <w:r w:rsidRPr="004A0C5D">
              <w:rPr>
                <w:color w:val="000000"/>
                <w:spacing w:val="51"/>
                <w:sz w:val="24"/>
              </w:rPr>
              <w:t xml:space="preserve"> </w:t>
            </w:r>
            <w:r w:rsidRPr="004A0C5D">
              <w:rPr>
                <w:color w:val="000000"/>
                <w:sz w:val="24"/>
              </w:rPr>
              <w:t>творческую</w:t>
            </w:r>
            <w:r w:rsidRPr="004A0C5D">
              <w:rPr>
                <w:color w:val="000000"/>
                <w:spacing w:val="52"/>
                <w:sz w:val="24"/>
              </w:rPr>
              <w:t xml:space="preserve"> </w:t>
            </w:r>
            <w:r w:rsidRPr="004A0C5D">
              <w:rPr>
                <w:color w:val="000000"/>
                <w:sz w:val="24"/>
              </w:rPr>
              <w:t>активность,</w:t>
            </w:r>
            <w:r w:rsidRPr="004A0C5D">
              <w:rPr>
                <w:color w:val="000000"/>
                <w:spacing w:val="51"/>
                <w:sz w:val="24"/>
              </w:rPr>
              <w:t xml:space="preserve"> </w:t>
            </w:r>
            <w:r w:rsidRPr="004A0C5D">
              <w:rPr>
                <w:color w:val="000000"/>
                <w:sz w:val="24"/>
              </w:rPr>
              <w:t>собран-</w:t>
            </w:r>
            <w:r w:rsidRPr="004A0C5D">
              <w:rPr>
                <w:color w:val="000000"/>
                <w:spacing w:val="-57"/>
                <w:sz w:val="24"/>
              </w:rPr>
              <w:t xml:space="preserve"> </w:t>
            </w:r>
            <w:r w:rsidRPr="004A0C5D">
              <w:rPr>
                <w:color w:val="000000"/>
                <w:sz w:val="24"/>
              </w:rPr>
              <w:t>ность,</w:t>
            </w:r>
            <w:r w:rsidRPr="004A0C5D">
              <w:rPr>
                <w:color w:val="000000"/>
                <w:spacing w:val="-1"/>
                <w:sz w:val="24"/>
              </w:rPr>
              <w:t xml:space="preserve"> </w:t>
            </w:r>
            <w:r w:rsidRPr="004A0C5D">
              <w:rPr>
                <w:color w:val="000000"/>
                <w:sz w:val="24"/>
              </w:rPr>
              <w:t>аккуратность, целеустремлённость, высокую</w:t>
            </w:r>
            <w:r w:rsidRPr="004A0C5D">
              <w:rPr>
                <w:color w:val="000000"/>
                <w:spacing w:val="1"/>
                <w:sz w:val="24"/>
              </w:rPr>
              <w:t xml:space="preserve"> </w:t>
            </w:r>
            <w:r w:rsidRPr="004A0C5D">
              <w:rPr>
                <w:color w:val="000000"/>
                <w:sz w:val="24"/>
              </w:rPr>
              <w:t>мотивацию</w:t>
            </w:r>
            <w:r w:rsidRPr="004A0C5D">
              <w:rPr>
                <w:b/>
                <w:color w:val="000000"/>
                <w:sz w:val="24"/>
              </w:rPr>
              <w:t>.</w:t>
            </w:r>
          </w:p>
        </w:tc>
      </w:tr>
      <w:tr w:rsidR="002449DA" w:rsidRPr="004A0C5D" w:rsidTr="00093C4B">
        <w:trPr>
          <w:trHeight w:val="316"/>
        </w:trPr>
        <w:tc>
          <w:tcPr>
            <w:tcW w:w="9855" w:type="dxa"/>
            <w:gridSpan w:val="2"/>
          </w:tcPr>
          <w:p w:rsidR="002449DA" w:rsidRPr="004A0C5D" w:rsidRDefault="002449DA" w:rsidP="00093C4B">
            <w:pPr>
              <w:pStyle w:val="TableParagraph"/>
              <w:spacing w:line="269" w:lineRule="exact"/>
              <w:ind w:left="3130" w:right="3124"/>
              <w:jc w:val="center"/>
              <w:rPr>
                <w:b/>
                <w:color w:val="000000"/>
                <w:sz w:val="24"/>
              </w:rPr>
            </w:pPr>
            <w:r w:rsidRPr="004A0C5D">
              <w:rPr>
                <w:b/>
                <w:color w:val="000000"/>
                <w:sz w:val="24"/>
              </w:rPr>
              <w:t>Специфические</w:t>
            </w:r>
            <w:r w:rsidRPr="004A0C5D">
              <w:rPr>
                <w:b/>
                <w:color w:val="000000"/>
                <w:spacing w:val="-3"/>
                <w:sz w:val="24"/>
              </w:rPr>
              <w:t xml:space="preserve"> </w:t>
            </w:r>
            <w:r w:rsidRPr="004A0C5D">
              <w:rPr>
                <w:b/>
                <w:color w:val="000000"/>
                <w:sz w:val="24"/>
              </w:rPr>
              <w:t>черты</w:t>
            </w:r>
            <w:r w:rsidRPr="004A0C5D">
              <w:rPr>
                <w:b/>
                <w:color w:val="000000"/>
                <w:spacing w:val="-4"/>
                <w:sz w:val="24"/>
              </w:rPr>
              <w:t xml:space="preserve"> </w:t>
            </w:r>
            <w:r w:rsidRPr="004A0C5D">
              <w:rPr>
                <w:b/>
                <w:color w:val="000000"/>
                <w:sz w:val="24"/>
              </w:rPr>
              <w:t>различия</w:t>
            </w:r>
          </w:p>
        </w:tc>
      </w:tr>
      <w:tr w:rsidR="002449DA" w:rsidRPr="004A0C5D" w:rsidTr="00093C4B">
        <w:trPr>
          <w:trHeight w:val="1588"/>
        </w:trPr>
        <w:tc>
          <w:tcPr>
            <w:tcW w:w="4931" w:type="dxa"/>
          </w:tcPr>
          <w:p w:rsidR="002449DA" w:rsidRPr="004A0C5D" w:rsidRDefault="002449DA" w:rsidP="00093C4B">
            <w:pPr>
              <w:pStyle w:val="TableParagraph"/>
              <w:spacing w:line="276" w:lineRule="auto"/>
              <w:ind w:right="96"/>
              <w:jc w:val="both"/>
              <w:rPr>
                <w:color w:val="000000"/>
                <w:sz w:val="24"/>
              </w:rPr>
            </w:pPr>
            <w:r w:rsidRPr="004A0C5D">
              <w:rPr>
                <w:color w:val="000000"/>
                <w:sz w:val="24"/>
              </w:rPr>
              <w:t>Проект направлен на получение конкретного</w:t>
            </w:r>
            <w:r w:rsidRPr="004A0C5D">
              <w:rPr>
                <w:color w:val="000000"/>
                <w:spacing w:val="1"/>
                <w:sz w:val="24"/>
              </w:rPr>
              <w:t xml:space="preserve"> </w:t>
            </w:r>
            <w:r w:rsidRPr="004A0C5D">
              <w:rPr>
                <w:color w:val="000000"/>
                <w:sz w:val="24"/>
              </w:rPr>
              <w:t>запланированного</w:t>
            </w:r>
            <w:r w:rsidRPr="004A0C5D">
              <w:rPr>
                <w:color w:val="000000"/>
                <w:spacing w:val="1"/>
                <w:sz w:val="24"/>
              </w:rPr>
              <w:t xml:space="preserve"> </w:t>
            </w:r>
            <w:r w:rsidRPr="004A0C5D">
              <w:rPr>
                <w:color w:val="000000"/>
                <w:sz w:val="24"/>
              </w:rPr>
              <w:t>результата</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продукта,</w:t>
            </w:r>
            <w:r w:rsidRPr="004A0C5D">
              <w:rPr>
                <w:color w:val="000000"/>
                <w:spacing w:val="1"/>
                <w:sz w:val="24"/>
              </w:rPr>
              <w:t xml:space="preserve"> </w:t>
            </w:r>
            <w:r w:rsidRPr="004A0C5D">
              <w:rPr>
                <w:color w:val="000000"/>
                <w:sz w:val="24"/>
              </w:rPr>
              <w:t>обладающего</w:t>
            </w:r>
            <w:r w:rsidRPr="004A0C5D">
              <w:rPr>
                <w:color w:val="000000"/>
                <w:spacing w:val="1"/>
                <w:sz w:val="24"/>
              </w:rPr>
              <w:t xml:space="preserve"> </w:t>
            </w:r>
            <w:r w:rsidRPr="004A0C5D">
              <w:rPr>
                <w:color w:val="000000"/>
                <w:sz w:val="24"/>
              </w:rPr>
              <w:t>определёнными</w:t>
            </w:r>
            <w:r w:rsidRPr="004A0C5D">
              <w:rPr>
                <w:color w:val="000000"/>
                <w:spacing w:val="1"/>
                <w:sz w:val="24"/>
              </w:rPr>
              <w:t xml:space="preserve"> </w:t>
            </w:r>
            <w:r w:rsidRPr="004A0C5D">
              <w:rPr>
                <w:color w:val="000000"/>
                <w:sz w:val="24"/>
              </w:rPr>
              <w:t>свойствами</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необходимого</w:t>
            </w:r>
            <w:r w:rsidRPr="004A0C5D">
              <w:rPr>
                <w:color w:val="000000"/>
                <w:spacing w:val="8"/>
                <w:sz w:val="24"/>
              </w:rPr>
              <w:t xml:space="preserve"> </w:t>
            </w:r>
            <w:r w:rsidRPr="004A0C5D">
              <w:rPr>
                <w:color w:val="000000"/>
                <w:sz w:val="24"/>
              </w:rPr>
              <w:t>для</w:t>
            </w:r>
            <w:r w:rsidRPr="004A0C5D">
              <w:rPr>
                <w:color w:val="000000"/>
                <w:spacing w:val="9"/>
                <w:sz w:val="24"/>
              </w:rPr>
              <w:t xml:space="preserve"> </w:t>
            </w:r>
            <w:r w:rsidRPr="004A0C5D">
              <w:rPr>
                <w:color w:val="000000"/>
                <w:sz w:val="24"/>
              </w:rPr>
              <w:t>конкретного</w:t>
            </w:r>
            <w:r w:rsidRPr="004A0C5D">
              <w:rPr>
                <w:color w:val="000000"/>
                <w:spacing w:val="8"/>
                <w:sz w:val="24"/>
              </w:rPr>
              <w:t xml:space="preserve"> </w:t>
            </w:r>
            <w:r w:rsidRPr="004A0C5D">
              <w:rPr>
                <w:color w:val="000000"/>
                <w:sz w:val="24"/>
              </w:rPr>
              <w:t>использова-</w:t>
            </w:r>
          </w:p>
          <w:p w:rsidR="002449DA" w:rsidRPr="004A0C5D" w:rsidRDefault="002449DA">
            <w:pPr>
              <w:pStyle w:val="TableParagraph"/>
              <w:rPr>
                <w:color w:val="000000"/>
                <w:sz w:val="24"/>
              </w:rPr>
            </w:pPr>
            <w:r w:rsidRPr="004A0C5D">
              <w:rPr>
                <w:color w:val="000000"/>
                <w:sz w:val="24"/>
              </w:rPr>
              <w:t>ния</w:t>
            </w:r>
          </w:p>
        </w:tc>
        <w:tc>
          <w:tcPr>
            <w:tcW w:w="4924" w:type="dxa"/>
          </w:tcPr>
          <w:p w:rsidR="002449DA" w:rsidRPr="004A0C5D" w:rsidRDefault="002449DA" w:rsidP="00093C4B">
            <w:pPr>
              <w:pStyle w:val="TableParagraph"/>
              <w:spacing w:line="276" w:lineRule="auto"/>
              <w:ind w:right="95"/>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ходе</w:t>
            </w:r>
            <w:r w:rsidRPr="004A0C5D">
              <w:rPr>
                <w:color w:val="000000"/>
                <w:spacing w:val="1"/>
                <w:sz w:val="24"/>
              </w:rPr>
              <w:t xml:space="preserve"> </w:t>
            </w:r>
            <w:r w:rsidRPr="004A0C5D">
              <w:rPr>
                <w:color w:val="000000"/>
                <w:sz w:val="24"/>
              </w:rPr>
              <w:t>исследования</w:t>
            </w:r>
            <w:r w:rsidRPr="004A0C5D">
              <w:rPr>
                <w:color w:val="000000"/>
                <w:spacing w:val="1"/>
                <w:sz w:val="24"/>
              </w:rPr>
              <w:t xml:space="preserve"> </w:t>
            </w:r>
            <w:r w:rsidRPr="004A0C5D">
              <w:rPr>
                <w:color w:val="000000"/>
                <w:sz w:val="24"/>
              </w:rPr>
              <w:t>организуется</w:t>
            </w:r>
            <w:r w:rsidRPr="004A0C5D">
              <w:rPr>
                <w:color w:val="000000"/>
                <w:spacing w:val="1"/>
                <w:sz w:val="24"/>
              </w:rPr>
              <w:t xml:space="preserve"> </w:t>
            </w:r>
            <w:r w:rsidRPr="004A0C5D">
              <w:rPr>
                <w:color w:val="000000"/>
                <w:sz w:val="24"/>
              </w:rPr>
              <w:t>поиск</w:t>
            </w:r>
            <w:r w:rsidRPr="004A0C5D">
              <w:rPr>
                <w:color w:val="000000"/>
                <w:spacing w:val="1"/>
                <w:sz w:val="24"/>
              </w:rPr>
              <w:t xml:space="preserve"> </w:t>
            </w:r>
            <w:r w:rsidRPr="004A0C5D">
              <w:rPr>
                <w:color w:val="000000"/>
                <w:sz w:val="24"/>
              </w:rPr>
              <w:t>в</w:t>
            </w:r>
            <w:r w:rsidRPr="004A0C5D">
              <w:rPr>
                <w:color w:val="000000"/>
                <w:spacing w:val="-57"/>
                <w:sz w:val="24"/>
              </w:rPr>
              <w:t xml:space="preserve"> </w:t>
            </w:r>
            <w:r w:rsidRPr="004A0C5D">
              <w:rPr>
                <w:color w:val="000000"/>
                <w:sz w:val="24"/>
              </w:rPr>
              <w:t>какой-то области, формулируются отдельные</w:t>
            </w:r>
            <w:r w:rsidRPr="004A0C5D">
              <w:rPr>
                <w:color w:val="000000"/>
                <w:spacing w:val="-57"/>
                <w:sz w:val="24"/>
              </w:rPr>
              <w:t xml:space="preserve"> </w:t>
            </w:r>
            <w:r w:rsidRPr="004A0C5D">
              <w:rPr>
                <w:color w:val="000000"/>
                <w:sz w:val="24"/>
              </w:rPr>
              <w:t>характеристики</w:t>
            </w:r>
            <w:r w:rsidRPr="004A0C5D">
              <w:rPr>
                <w:color w:val="000000"/>
                <w:spacing w:val="1"/>
                <w:sz w:val="24"/>
              </w:rPr>
              <w:t xml:space="preserve"> </w:t>
            </w:r>
            <w:r w:rsidRPr="004A0C5D">
              <w:rPr>
                <w:color w:val="000000"/>
                <w:sz w:val="24"/>
              </w:rPr>
              <w:t>итогов</w:t>
            </w:r>
            <w:r w:rsidRPr="004A0C5D">
              <w:rPr>
                <w:color w:val="000000"/>
                <w:spacing w:val="1"/>
                <w:sz w:val="24"/>
              </w:rPr>
              <w:t xml:space="preserve"> </w:t>
            </w:r>
            <w:r w:rsidRPr="004A0C5D">
              <w:rPr>
                <w:color w:val="000000"/>
                <w:sz w:val="24"/>
              </w:rPr>
              <w:t>работ.</w:t>
            </w:r>
            <w:r w:rsidRPr="004A0C5D">
              <w:rPr>
                <w:color w:val="000000"/>
                <w:spacing w:val="1"/>
                <w:sz w:val="24"/>
              </w:rPr>
              <w:t xml:space="preserve"> </w:t>
            </w:r>
            <w:r w:rsidRPr="004A0C5D">
              <w:rPr>
                <w:color w:val="000000"/>
                <w:sz w:val="24"/>
              </w:rPr>
              <w:t>Отрицатель-</w:t>
            </w:r>
            <w:r w:rsidRPr="004A0C5D">
              <w:rPr>
                <w:color w:val="000000"/>
                <w:spacing w:val="1"/>
                <w:sz w:val="24"/>
              </w:rPr>
              <w:t xml:space="preserve"> </w:t>
            </w:r>
            <w:r w:rsidRPr="004A0C5D">
              <w:rPr>
                <w:color w:val="000000"/>
                <w:sz w:val="24"/>
              </w:rPr>
              <w:t>ный</w:t>
            </w:r>
            <w:r w:rsidRPr="004A0C5D">
              <w:rPr>
                <w:color w:val="000000"/>
                <w:spacing w:val="-1"/>
                <w:sz w:val="24"/>
              </w:rPr>
              <w:t xml:space="preserve"> </w:t>
            </w:r>
            <w:r w:rsidRPr="004A0C5D">
              <w:rPr>
                <w:color w:val="000000"/>
                <w:sz w:val="24"/>
              </w:rPr>
              <w:t>результат</w:t>
            </w:r>
            <w:r w:rsidRPr="004A0C5D">
              <w:rPr>
                <w:color w:val="000000"/>
                <w:spacing w:val="-1"/>
                <w:sz w:val="24"/>
              </w:rPr>
              <w:t xml:space="preserve"> </w:t>
            </w:r>
            <w:r w:rsidRPr="004A0C5D">
              <w:rPr>
                <w:color w:val="000000"/>
                <w:sz w:val="24"/>
              </w:rPr>
              <w:t>есть тоже</w:t>
            </w:r>
            <w:r w:rsidRPr="004A0C5D">
              <w:rPr>
                <w:color w:val="000000"/>
                <w:spacing w:val="-3"/>
                <w:sz w:val="24"/>
              </w:rPr>
              <w:t xml:space="preserve"> </w:t>
            </w:r>
            <w:r w:rsidRPr="004A0C5D">
              <w:rPr>
                <w:color w:val="000000"/>
                <w:sz w:val="24"/>
              </w:rPr>
              <w:t>результат</w:t>
            </w:r>
          </w:p>
        </w:tc>
      </w:tr>
      <w:tr w:rsidR="002449DA" w:rsidRPr="004A0C5D" w:rsidTr="00093C4B">
        <w:trPr>
          <w:trHeight w:val="1903"/>
        </w:trPr>
        <w:tc>
          <w:tcPr>
            <w:tcW w:w="4931" w:type="dxa"/>
          </w:tcPr>
          <w:p w:rsidR="002449DA" w:rsidRPr="004A0C5D" w:rsidRDefault="002449DA" w:rsidP="00093C4B">
            <w:pPr>
              <w:pStyle w:val="TableParagraph"/>
              <w:spacing w:line="276" w:lineRule="auto"/>
              <w:ind w:right="93"/>
              <w:jc w:val="both"/>
              <w:rPr>
                <w:color w:val="000000"/>
                <w:sz w:val="24"/>
              </w:rPr>
            </w:pPr>
            <w:r w:rsidRPr="004A0C5D">
              <w:rPr>
                <w:color w:val="000000"/>
                <w:sz w:val="24"/>
              </w:rPr>
              <w:t>Реализацию</w:t>
            </w:r>
            <w:r w:rsidRPr="004A0C5D">
              <w:rPr>
                <w:color w:val="000000"/>
                <w:spacing w:val="1"/>
                <w:sz w:val="24"/>
              </w:rPr>
              <w:t xml:space="preserve"> </w:t>
            </w:r>
            <w:r w:rsidRPr="004A0C5D">
              <w:rPr>
                <w:color w:val="000000"/>
                <w:sz w:val="24"/>
              </w:rPr>
              <w:t>проектных</w:t>
            </w:r>
            <w:r w:rsidRPr="004A0C5D">
              <w:rPr>
                <w:color w:val="000000"/>
                <w:spacing w:val="1"/>
                <w:sz w:val="24"/>
              </w:rPr>
              <w:t xml:space="preserve"> </w:t>
            </w:r>
            <w:r w:rsidRPr="004A0C5D">
              <w:rPr>
                <w:color w:val="000000"/>
                <w:sz w:val="24"/>
              </w:rPr>
              <w:t>работ</w:t>
            </w:r>
            <w:r w:rsidRPr="004A0C5D">
              <w:rPr>
                <w:color w:val="000000"/>
                <w:spacing w:val="1"/>
                <w:sz w:val="24"/>
              </w:rPr>
              <w:t xml:space="preserve"> </w:t>
            </w:r>
            <w:r w:rsidRPr="004A0C5D">
              <w:rPr>
                <w:color w:val="000000"/>
                <w:sz w:val="24"/>
              </w:rPr>
              <w:t>предваряет</w:t>
            </w:r>
            <w:r w:rsidRPr="004A0C5D">
              <w:rPr>
                <w:color w:val="000000"/>
                <w:spacing w:val="1"/>
                <w:sz w:val="24"/>
              </w:rPr>
              <w:t xml:space="preserve"> </w:t>
            </w:r>
            <w:r w:rsidRPr="004A0C5D">
              <w:rPr>
                <w:color w:val="000000"/>
                <w:sz w:val="24"/>
              </w:rPr>
              <w:t>представление о будущем проекте, планиро-</w:t>
            </w:r>
            <w:r w:rsidRPr="004A0C5D">
              <w:rPr>
                <w:color w:val="000000"/>
                <w:spacing w:val="1"/>
                <w:sz w:val="24"/>
              </w:rPr>
              <w:t xml:space="preserve"> </w:t>
            </w:r>
            <w:r w:rsidRPr="004A0C5D">
              <w:rPr>
                <w:color w:val="000000"/>
                <w:sz w:val="24"/>
              </w:rPr>
              <w:t>вание процесса создания продукта и реализа-</w:t>
            </w:r>
            <w:r w:rsidRPr="004A0C5D">
              <w:rPr>
                <w:color w:val="000000"/>
                <w:spacing w:val="1"/>
                <w:sz w:val="24"/>
              </w:rPr>
              <w:t xml:space="preserve"> </w:t>
            </w:r>
            <w:r w:rsidRPr="004A0C5D">
              <w:rPr>
                <w:color w:val="000000"/>
                <w:sz w:val="24"/>
              </w:rPr>
              <w:t>ции этого плана. Результат проекта должен</w:t>
            </w:r>
            <w:r w:rsidRPr="004A0C5D">
              <w:rPr>
                <w:color w:val="000000"/>
                <w:spacing w:val="1"/>
                <w:sz w:val="24"/>
              </w:rPr>
              <w:t xml:space="preserve"> </w:t>
            </w:r>
            <w:r w:rsidRPr="004A0C5D">
              <w:rPr>
                <w:color w:val="000000"/>
                <w:sz w:val="24"/>
              </w:rPr>
              <w:t>быть</w:t>
            </w:r>
            <w:r w:rsidRPr="004A0C5D">
              <w:rPr>
                <w:color w:val="000000"/>
                <w:spacing w:val="10"/>
                <w:sz w:val="24"/>
              </w:rPr>
              <w:t xml:space="preserve"> </w:t>
            </w:r>
            <w:r w:rsidRPr="004A0C5D">
              <w:rPr>
                <w:color w:val="000000"/>
                <w:sz w:val="24"/>
              </w:rPr>
              <w:t>точно</w:t>
            </w:r>
            <w:r w:rsidRPr="004A0C5D">
              <w:rPr>
                <w:color w:val="000000"/>
                <w:spacing w:val="9"/>
                <w:sz w:val="24"/>
              </w:rPr>
              <w:t xml:space="preserve"> </w:t>
            </w:r>
            <w:r w:rsidRPr="004A0C5D">
              <w:rPr>
                <w:color w:val="000000"/>
                <w:sz w:val="24"/>
              </w:rPr>
              <w:t>соотнесён</w:t>
            </w:r>
            <w:r w:rsidRPr="004A0C5D">
              <w:rPr>
                <w:color w:val="000000"/>
                <w:spacing w:val="10"/>
                <w:sz w:val="24"/>
              </w:rPr>
              <w:t xml:space="preserve"> </w:t>
            </w:r>
            <w:r w:rsidRPr="004A0C5D">
              <w:rPr>
                <w:color w:val="000000"/>
                <w:sz w:val="24"/>
              </w:rPr>
              <w:t>со</w:t>
            </w:r>
            <w:r w:rsidRPr="004A0C5D">
              <w:rPr>
                <w:color w:val="000000"/>
                <w:spacing w:val="9"/>
                <w:sz w:val="24"/>
              </w:rPr>
              <w:t xml:space="preserve"> </w:t>
            </w:r>
            <w:r w:rsidRPr="004A0C5D">
              <w:rPr>
                <w:color w:val="000000"/>
                <w:sz w:val="24"/>
              </w:rPr>
              <w:t>всеми</w:t>
            </w:r>
            <w:r w:rsidRPr="004A0C5D">
              <w:rPr>
                <w:color w:val="000000"/>
                <w:spacing w:val="10"/>
                <w:sz w:val="24"/>
              </w:rPr>
              <w:t xml:space="preserve"> </w:t>
            </w:r>
            <w:r w:rsidRPr="004A0C5D">
              <w:rPr>
                <w:color w:val="000000"/>
                <w:sz w:val="24"/>
              </w:rPr>
              <w:t>характери-</w:t>
            </w:r>
          </w:p>
          <w:p w:rsidR="002449DA" w:rsidRPr="004A0C5D" w:rsidRDefault="002449DA" w:rsidP="00093C4B">
            <w:pPr>
              <w:pStyle w:val="TableParagraph"/>
              <w:jc w:val="both"/>
              <w:rPr>
                <w:color w:val="000000"/>
                <w:sz w:val="24"/>
              </w:rPr>
            </w:pPr>
            <w:r w:rsidRPr="004A0C5D">
              <w:rPr>
                <w:color w:val="000000"/>
                <w:sz w:val="24"/>
              </w:rPr>
              <w:t>стиками,</w:t>
            </w:r>
            <w:r w:rsidRPr="004A0C5D">
              <w:rPr>
                <w:color w:val="000000"/>
                <w:spacing w:val="-4"/>
                <w:sz w:val="24"/>
              </w:rPr>
              <w:t xml:space="preserve"> </w:t>
            </w:r>
            <w:r w:rsidRPr="004A0C5D">
              <w:rPr>
                <w:color w:val="000000"/>
                <w:sz w:val="24"/>
              </w:rPr>
              <w:t>сформулированными</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его</w:t>
            </w:r>
            <w:r w:rsidRPr="004A0C5D">
              <w:rPr>
                <w:color w:val="000000"/>
                <w:spacing w:val="-4"/>
                <w:sz w:val="24"/>
              </w:rPr>
              <w:t xml:space="preserve"> </w:t>
            </w:r>
            <w:r w:rsidRPr="004A0C5D">
              <w:rPr>
                <w:color w:val="000000"/>
                <w:sz w:val="24"/>
              </w:rPr>
              <w:t>замысле</w:t>
            </w:r>
          </w:p>
        </w:tc>
        <w:tc>
          <w:tcPr>
            <w:tcW w:w="4924" w:type="dxa"/>
          </w:tcPr>
          <w:p w:rsidR="002449DA" w:rsidRPr="004A0C5D" w:rsidRDefault="002449DA" w:rsidP="00093C4B">
            <w:pPr>
              <w:pStyle w:val="TableParagraph"/>
              <w:spacing w:line="276" w:lineRule="auto"/>
              <w:ind w:right="96"/>
              <w:jc w:val="both"/>
              <w:rPr>
                <w:color w:val="000000"/>
                <w:sz w:val="24"/>
              </w:rPr>
            </w:pPr>
            <w:r w:rsidRPr="004A0C5D">
              <w:rPr>
                <w:color w:val="000000"/>
                <w:sz w:val="24"/>
              </w:rPr>
              <w:t>Логика</w:t>
            </w:r>
            <w:r w:rsidRPr="004A0C5D">
              <w:rPr>
                <w:color w:val="000000"/>
                <w:spacing w:val="1"/>
                <w:sz w:val="24"/>
              </w:rPr>
              <w:t xml:space="preserve"> </w:t>
            </w:r>
            <w:r w:rsidRPr="004A0C5D">
              <w:rPr>
                <w:color w:val="000000"/>
                <w:sz w:val="24"/>
              </w:rPr>
              <w:t>построения</w:t>
            </w:r>
            <w:r w:rsidRPr="004A0C5D">
              <w:rPr>
                <w:color w:val="000000"/>
                <w:spacing w:val="1"/>
                <w:sz w:val="24"/>
              </w:rPr>
              <w:t xml:space="preserve"> </w:t>
            </w:r>
            <w:r w:rsidRPr="004A0C5D">
              <w:rPr>
                <w:color w:val="000000"/>
                <w:sz w:val="24"/>
              </w:rPr>
              <w:t>исследовательской</w:t>
            </w:r>
            <w:r w:rsidRPr="004A0C5D">
              <w:rPr>
                <w:color w:val="000000"/>
                <w:spacing w:val="1"/>
                <w:sz w:val="24"/>
              </w:rPr>
              <w:t xml:space="preserve"> </w:t>
            </w:r>
            <w:r w:rsidRPr="004A0C5D">
              <w:rPr>
                <w:color w:val="000000"/>
                <w:sz w:val="24"/>
              </w:rPr>
              <w:t>дея-</w:t>
            </w:r>
            <w:r w:rsidRPr="004A0C5D">
              <w:rPr>
                <w:color w:val="000000"/>
                <w:spacing w:val="1"/>
                <w:sz w:val="24"/>
              </w:rPr>
              <w:t xml:space="preserve"> </w:t>
            </w:r>
            <w:r w:rsidRPr="004A0C5D">
              <w:rPr>
                <w:color w:val="000000"/>
                <w:sz w:val="24"/>
              </w:rPr>
              <w:t>тельности</w:t>
            </w:r>
            <w:r w:rsidRPr="004A0C5D">
              <w:rPr>
                <w:color w:val="000000"/>
                <w:spacing w:val="1"/>
                <w:sz w:val="24"/>
              </w:rPr>
              <w:t xml:space="preserve"> </w:t>
            </w:r>
            <w:r w:rsidRPr="004A0C5D">
              <w:rPr>
                <w:color w:val="000000"/>
                <w:sz w:val="24"/>
              </w:rPr>
              <w:t>включает</w:t>
            </w:r>
            <w:r w:rsidRPr="004A0C5D">
              <w:rPr>
                <w:color w:val="000000"/>
                <w:spacing w:val="1"/>
                <w:sz w:val="24"/>
              </w:rPr>
              <w:t xml:space="preserve"> </w:t>
            </w:r>
            <w:r w:rsidRPr="004A0C5D">
              <w:rPr>
                <w:color w:val="000000"/>
                <w:sz w:val="24"/>
              </w:rPr>
              <w:t>формулировку</w:t>
            </w:r>
            <w:r w:rsidRPr="004A0C5D">
              <w:rPr>
                <w:color w:val="000000"/>
                <w:spacing w:val="1"/>
                <w:sz w:val="24"/>
              </w:rPr>
              <w:t xml:space="preserve"> </w:t>
            </w:r>
            <w:r w:rsidRPr="004A0C5D">
              <w:rPr>
                <w:color w:val="000000"/>
                <w:sz w:val="24"/>
              </w:rPr>
              <w:t>пробле-</w:t>
            </w:r>
            <w:r w:rsidRPr="004A0C5D">
              <w:rPr>
                <w:color w:val="000000"/>
                <w:spacing w:val="-57"/>
                <w:sz w:val="24"/>
              </w:rPr>
              <w:t xml:space="preserve"> </w:t>
            </w:r>
            <w:r w:rsidRPr="004A0C5D">
              <w:rPr>
                <w:color w:val="000000"/>
                <w:sz w:val="24"/>
              </w:rPr>
              <w:t>мы исследования, выдвижение гипотезы (для</w:t>
            </w:r>
            <w:r w:rsidRPr="004A0C5D">
              <w:rPr>
                <w:color w:val="000000"/>
                <w:spacing w:val="-57"/>
                <w:sz w:val="24"/>
              </w:rPr>
              <w:t xml:space="preserve"> </w:t>
            </w:r>
            <w:r w:rsidRPr="004A0C5D">
              <w:rPr>
                <w:color w:val="000000"/>
                <w:sz w:val="24"/>
              </w:rPr>
              <w:t>решения</w:t>
            </w:r>
            <w:r w:rsidRPr="004A0C5D">
              <w:rPr>
                <w:color w:val="000000"/>
                <w:spacing w:val="1"/>
                <w:sz w:val="24"/>
              </w:rPr>
              <w:t xml:space="preserve"> </w:t>
            </w:r>
            <w:r w:rsidRPr="004A0C5D">
              <w:rPr>
                <w:color w:val="000000"/>
                <w:sz w:val="24"/>
              </w:rPr>
              <w:t>этой</w:t>
            </w:r>
            <w:r w:rsidRPr="004A0C5D">
              <w:rPr>
                <w:color w:val="000000"/>
                <w:spacing w:val="1"/>
                <w:sz w:val="24"/>
              </w:rPr>
              <w:t xml:space="preserve"> </w:t>
            </w:r>
            <w:r w:rsidRPr="004A0C5D">
              <w:rPr>
                <w:color w:val="000000"/>
                <w:sz w:val="24"/>
              </w:rPr>
              <w:t>проблемы)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последующую</w:t>
            </w:r>
            <w:r w:rsidRPr="004A0C5D">
              <w:rPr>
                <w:color w:val="000000"/>
                <w:spacing w:val="1"/>
                <w:sz w:val="24"/>
              </w:rPr>
              <w:t xml:space="preserve"> </w:t>
            </w:r>
            <w:r w:rsidRPr="004A0C5D">
              <w:rPr>
                <w:color w:val="000000"/>
                <w:sz w:val="24"/>
              </w:rPr>
              <w:t>экспериментальную</w:t>
            </w:r>
            <w:r w:rsidRPr="004A0C5D">
              <w:rPr>
                <w:color w:val="000000"/>
                <w:spacing w:val="42"/>
                <w:sz w:val="24"/>
              </w:rPr>
              <w:t xml:space="preserve"> </w:t>
            </w:r>
            <w:r w:rsidRPr="004A0C5D">
              <w:rPr>
                <w:color w:val="000000"/>
                <w:sz w:val="24"/>
              </w:rPr>
              <w:t>или</w:t>
            </w:r>
            <w:r w:rsidRPr="004A0C5D">
              <w:rPr>
                <w:color w:val="000000"/>
                <w:spacing w:val="42"/>
                <w:sz w:val="24"/>
              </w:rPr>
              <w:t xml:space="preserve"> </w:t>
            </w:r>
            <w:r w:rsidRPr="004A0C5D">
              <w:rPr>
                <w:color w:val="000000"/>
                <w:sz w:val="24"/>
              </w:rPr>
              <w:t>модельную</w:t>
            </w:r>
            <w:r w:rsidRPr="004A0C5D">
              <w:rPr>
                <w:color w:val="000000"/>
                <w:spacing w:val="42"/>
                <w:sz w:val="24"/>
              </w:rPr>
              <w:t xml:space="preserve"> </w:t>
            </w:r>
            <w:r w:rsidRPr="004A0C5D">
              <w:rPr>
                <w:color w:val="000000"/>
                <w:sz w:val="24"/>
              </w:rPr>
              <w:t>провер-</w:t>
            </w:r>
          </w:p>
          <w:p w:rsidR="002449DA" w:rsidRPr="004A0C5D" w:rsidRDefault="002449DA" w:rsidP="00093C4B">
            <w:pPr>
              <w:pStyle w:val="TableParagraph"/>
              <w:jc w:val="both"/>
              <w:rPr>
                <w:color w:val="000000"/>
                <w:sz w:val="24"/>
              </w:rPr>
            </w:pPr>
            <w:r w:rsidRPr="004A0C5D">
              <w:rPr>
                <w:color w:val="000000"/>
                <w:sz w:val="24"/>
              </w:rPr>
              <w:t>ку</w:t>
            </w:r>
            <w:r w:rsidRPr="004A0C5D">
              <w:rPr>
                <w:color w:val="000000"/>
                <w:spacing w:val="-7"/>
                <w:sz w:val="24"/>
              </w:rPr>
              <w:t xml:space="preserve"> </w:t>
            </w:r>
            <w:r w:rsidRPr="004A0C5D">
              <w:rPr>
                <w:color w:val="000000"/>
                <w:sz w:val="24"/>
              </w:rPr>
              <w:t>выдвинутых предположений</w:t>
            </w:r>
          </w:p>
        </w:tc>
      </w:tr>
    </w:tbl>
    <w:p w:rsidR="002449DA" w:rsidRPr="004A0C5D" w:rsidRDefault="002449DA">
      <w:pPr>
        <w:pStyle w:val="BodyText"/>
        <w:spacing w:line="276" w:lineRule="auto"/>
        <w:ind w:right="262" w:firstLine="708"/>
        <w:rPr>
          <w:color w:val="000000"/>
        </w:rPr>
      </w:pPr>
      <w:r w:rsidRPr="004A0C5D">
        <w:rPr>
          <w:color w:val="000000"/>
        </w:rPr>
        <w:t>Итогами проектной и учебно-исследовательской деятельности в ЧОУ «ШКОЛЕ «ТАЛАНТ» считаются не</w:t>
      </w:r>
      <w:r w:rsidRPr="004A0C5D">
        <w:rPr>
          <w:color w:val="000000"/>
          <w:spacing w:val="1"/>
        </w:rPr>
        <w:t xml:space="preserve"> </w:t>
      </w:r>
      <w:r w:rsidRPr="004A0C5D">
        <w:rPr>
          <w:color w:val="000000"/>
        </w:rPr>
        <w:t>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w:t>
      </w:r>
      <w:r w:rsidRPr="004A0C5D">
        <w:rPr>
          <w:color w:val="000000"/>
          <w:spacing w:val="1"/>
        </w:rPr>
        <w:t xml:space="preserve"> </w:t>
      </w:r>
      <w:r w:rsidRPr="004A0C5D">
        <w:rPr>
          <w:color w:val="000000"/>
        </w:rPr>
        <w:t>умения сотрудничать в коллективе и самостоятельно работать, уяснение сущности творческой</w:t>
      </w:r>
      <w:r w:rsidRPr="004A0C5D">
        <w:rPr>
          <w:color w:val="000000"/>
          <w:spacing w:val="1"/>
        </w:rPr>
        <w:t xml:space="preserve"> </w:t>
      </w:r>
      <w:r w:rsidRPr="004A0C5D">
        <w:rPr>
          <w:color w:val="000000"/>
        </w:rPr>
        <w:t>исследовательской и проектной работы, которая рассматривается как показатель успешности</w:t>
      </w:r>
      <w:r w:rsidRPr="004A0C5D">
        <w:rPr>
          <w:color w:val="000000"/>
          <w:spacing w:val="1"/>
        </w:rPr>
        <w:t xml:space="preserve"> </w:t>
      </w:r>
      <w:r w:rsidRPr="004A0C5D">
        <w:rPr>
          <w:color w:val="000000"/>
        </w:rPr>
        <w:t>(неуспешности) исследовательской деятельности. В решении задач развития</w:t>
      </w:r>
      <w:r w:rsidRPr="004A0C5D">
        <w:rPr>
          <w:color w:val="000000"/>
          <w:spacing w:val="1"/>
        </w:rPr>
        <w:t xml:space="preserve"> </w:t>
      </w:r>
      <w:r w:rsidRPr="004A0C5D">
        <w:rPr>
          <w:color w:val="000000"/>
        </w:rPr>
        <w:t>универсальных</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действий</w:t>
      </w:r>
      <w:r w:rsidRPr="004A0C5D">
        <w:rPr>
          <w:color w:val="000000"/>
          <w:spacing w:val="1"/>
        </w:rPr>
        <w:t xml:space="preserve"> </w:t>
      </w:r>
      <w:r w:rsidRPr="004A0C5D">
        <w:rPr>
          <w:color w:val="000000"/>
        </w:rPr>
        <w:t>большое</w:t>
      </w:r>
      <w:r w:rsidRPr="004A0C5D">
        <w:rPr>
          <w:color w:val="000000"/>
          <w:spacing w:val="1"/>
        </w:rPr>
        <w:t xml:space="preserve"> </w:t>
      </w:r>
      <w:r w:rsidRPr="004A0C5D">
        <w:rPr>
          <w:color w:val="000000"/>
        </w:rPr>
        <w:t>значение</w:t>
      </w:r>
      <w:r w:rsidRPr="004A0C5D">
        <w:rPr>
          <w:color w:val="000000"/>
          <w:spacing w:val="1"/>
        </w:rPr>
        <w:t xml:space="preserve"> </w:t>
      </w:r>
      <w:r w:rsidRPr="004A0C5D">
        <w:rPr>
          <w:color w:val="000000"/>
        </w:rPr>
        <w:t>придаётся</w:t>
      </w:r>
      <w:r w:rsidRPr="004A0C5D">
        <w:rPr>
          <w:color w:val="000000"/>
          <w:spacing w:val="1"/>
        </w:rPr>
        <w:t xml:space="preserve"> </w:t>
      </w:r>
      <w:r w:rsidRPr="004A0C5D">
        <w:rPr>
          <w:color w:val="000000"/>
        </w:rPr>
        <w:t>проектным</w:t>
      </w:r>
      <w:r w:rsidRPr="004A0C5D">
        <w:rPr>
          <w:color w:val="000000"/>
          <w:spacing w:val="1"/>
        </w:rPr>
        <w:t xml:space="preserve"> </w:t>
      </w:r>
      <w:r w:rsidRPr="004A0C5D">
        <w:rPr>
          <w:color w:val="000000"/>
        </w:rPr>
        <w:t>формам</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где,</w:t>
      </w:r>
      <w:r w:rsidRPr="004A0C5D">
        <w:rPr>
          <w:color w:val="000000"/>
          <w:spacing w:val="1"/>
        </w:rPr>
        <w:t xml:space="preserve"> </w:t>
      </w:r>
      <w:r w:rsidRPr="004A0C5D">
        <w:rPr>
          <w:color w:val="000000"/>
        </w:rPr>
        <w:t>помимо</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конкретную</w:t>
      </w:r>
      <w:r w:rsidRPr="004A0C5D">
        <w:rPr>
          <w:color w:val="000000"/>
          <w:spacing w:val="1"/>
        </w:rPr>
        <w:t xml:space="preserve"> </w:t>
      </w:r>
      <w:r w:rsidRPr="004A0C5D">
        <w:rPr>
          <w:color w:val="000000"/>
        </w:rPr>
        <w:t>проблему (задачу),</w:t>
      </w:r>
      <w:r w:rsidRPr="004A0C5D">
        <w:rPr>
          <w:color w:val="000000"/>
          <w:spacing w:val="1"/>
        </w:rPr>
        <w:t xml:space="preserve"> </w:t>
      </w:r>
      <w:r w:rsidRPr="004A0C5D">
        <w:rPr>
          <w:color w:val="000000"/>
        </w:rPr>
        <w:t>создания</w:t>
      </w:r>
      <w:r w:rsidRPr="004A0C5D">
        <w:rPr>
          <w:color w:val="000000"/>
          <w:spacing w:val="1"/>
        </w:rPr>
        <w:t xml:space="preserve"> </w:t>
      </w:r>
      <w:r w:rsidRPr="004A0C5D">
        <w:rPr>
          <w:color w:val="000000"/>
        </w:rPr>
        <w:t>определённого</w:t>
      </w:r>
      <w:r w:rsidRPr="004A0C5D">
        <w:rPr>
          <w:color w:val="000000"/>
          <w:spacing w:val="1"/>
        </w:rPr>
        <w:t xml:space="preserve"> </w:t>
      </w:r>
      <w:r w:rsidRPr="004A0C5D">
        <w:rPr>
          <w:color w:val="000000"/>
        </w:rPr>
        <w:t>продукта,</w:t>
      </w:r>
      <w:r w:rsidRPr="004A0C5D">
        <w:rPr>
          <w:color w:val="000000"/>
          <w:spacing w:val="1"/>
        </w:rPr>
        <w:t xml:space="preserve"> </w:t>
      </w:r>
      <w:r w:rsidRPr="004A0C5D">
        <w:rPr>
          <w:color w:val="000000"/>
        </w:rPr>
        <w:t>межпредметных связей, соединения теории и практики, обеспечивается совместное планирование</w:t>
      </w:r>
      <w:r w:rsidRPr="004A0C5D">
        <w:rPr>
          <w:color w:val="000000"/>
          <w:spacing w:val="1"/>
        </w:rPr>
        <w:t xml:space="preserve"> </w:t>
      </w:r>
      <w:r w:rsidRPr="004A0C5D">
        <w:rPr>
          <w:color w:val="000000"/>
        </w:rPr>
        <w:t>деятельности учителем и обучающимися. Существенно, что необходимые для решения задачи</w:t>
      </w:r>
      <w:r w:rsidRPr="004A0C5D">
        <w:rPr>
          <w:color w:val="000000"/>
          <w:spacing w:val="1"/>
        </w:rPr>
        <w:t xml:space="preserve"> </w:t>
      </w:r>
      <w:r w:rsidRPr="004A0C5D">
        <w:rPr>
          <w:color w:val="000000"/>
        </w:rPr>
        <w:t>или создания продукта конкретные сведения или знания должны быть найдены самими обучающимися. При этом изменяется роль учителя в школе — из простого транслятора знаний он</w:t>
      </w:r>
      <w:r w:rsidRPr="004A0C5D">
        <w:rPr>
          <w:color w:val="000000"/>
          <w:spacing w:val="1"/>
        </w:rPr>
        <w:t xml:space="preserve"> </w:t>
      </w:r>
      <w:r w:rsidRPr="004A0C5D">
        <w:rPr>
          <w:color w:val="000000"/>
        </w:rPr>
        <w:t>становится действительным организатором совместной работы с обучающимися, способствуя</w:t>
      </w:r>
      <w:r w:rsidRPr="004A0C5D">
        <w:rPr>
          <w:color w:val="000000"/>
          <w:spacing w:val="1"/>
        </w:rPr>
        <w:t xml:space="preserve"> </w:t>
      </w:r>
      <w:r w:rsidRPr="004A0C5D">
        <w:rPr>
          <w:color w:val="000000"/>
        </w:rPr>
        <w:t>переходу к реальному сотрудничеству в ходе овладения знаниями. При вовлечении обучающихся в проектную деятельность учителя ЧОУ «ШКОЛЫ «ТАЛАНТ» осознают, что проект - это форма органи-</w:t>
      </w:r>
      <w:r w:rsidRPr="004A0C5D">
        <w:rPr>
          <w:color w:val="000000"/>
          <w:spacing w:val="1"/>
        </w:rPr>
        <w:t xml:space="preserve"> </w:t>
      </w:r>
      <w:r w:rsidRPr="004A0C5D">
        <w:rPr>
          <w:color w:val="000000"/>
        </w:rPr>
        <w:t>зации совместной деятельности учителя и обучающихся, совокупность приёмов и действий в их</w:t>
      </w:r>
      <w:r w:rsidRPr="004A0C5D">
        <w:rPr>
          <w:color w:val="000000"/>
          <w:spacing w:val="-57"/>
        </w:rPr>
        <w:t xml:space="preserve"> </w:t>
      </w:r>
      <w:r w:rsidRPr="004A0C5D">
        <w:rPr>
          <w:color w:val="000000"/>
        </w:rPr>
        <w:t>определённой последовательности, направленной на достижение поставленной цели - решение</w:t>
      </w:r>
      <w:r w:rsidRPr="004A0C5D">
        <w:rPr>
          <w:color w:val="000000"/>
          <w:spacing w:val="1"/>
        </w:rPr>
        <w:t xml:space="preserve"> </w:t>
      </w:r>
      <w:r w:rsidRPr="004A0C5D">
        <w:rPr>
          <w:color w:val="000000"/>
        </w:rPr>
        <w:t>конкретной проблемы, значимой для обучающихся и оформленной в виде некоего конечного</w:t>
      </w:r>
      <w:r w:rsidRPr="004A0C5D">
        <w:rPr>
          <w:color w:val="000000"/>
          <w:spacing w:val="1"/>
        </w:rPr>
        <w:t xml:space="preserve"> </w:t>
      </w:r>
      <w:r w:rsidRPr="004A0C5D">
        <w:rPr>
          <w:color w:val="000000"/>
        </w:rPr>
        <w:t>продукта.</w:t>
      </w:r>
    </w:p>
    <w:p w:rsidR="002449DA" w:rsidRPr="004A0C5D" w:rsidRDefault="002449DA">
      <w:pPr>
        <w:pStyle w:val="BodyText"/>
        <w:spacing w:before="1"/>
        <w:ind w:left="0"/>
        <w:jc w:val="left"/>
        <w:rPr>
          <w:color w:val="000000"/>
          <w:sz w:val="27"/>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Особенности</w:t>
      </w:r>
      <w:r w:rsidRPr="004A0C5D">
        <w:rPr>
          <w:rFonts w:eastAsia="Times New Roman"/>
          <w:color w:val="000000"/>
          <w:spacing w:val="-4"/>
          <w:sz w:val="24"/>
          <w:szCs w:val="24"/>
        </w:rPr>
        <w:t xml:space="preserve"> </w:t>
      </w:r>
      <w:r w:rsidRPr="004A0C5D">
        <w:rPr>
          <w:rFonts w:eastAsia="Times New Roman"/>
          <w:color w:val="000000"/>
          <w:sz w:val="24"/>
          <w:szCs w:val="24"/>
        </w:rPr>
        <w:t>реализации</w:t>
      </w:r>
      <w:r w:rsidRPr="004A0C5D">
        <w:rPr>
          <w:rFonts w:eastAsia="Times New Roman"/>
          <w:color w:val="000000"/>
          <w:spacing w:val="-3"/>
          <w:sz w:val="24"/>
          <w:szCs w:val="24"/>
        </w:rPr>
        <w:t xml:space="preserve"> </w:t>
      </w:r>
      <w:r w:rsidRPr="004A0C5D">
        <w:rPr>
          <w:rFonts w:eastAsia="Times New Roman"/>
          <w:color w:val="000000"/>
          <w:sz w:val="24"/>
          <w:szCs w:val="24"/>
        </w:rPr>
        <w:t>учебно-исследовательской</w:t>
      </w:r>
      <w:r w:rsidRPr="004A0C5D">
        <w:rPr>
          <w:rFonts w:eastAsia="Times New Roman"/>
          <w:color w:val="000000"/>
          <w:spacing w:val="-4"/>
          <w:sz w:val="24"/>
          <w:szCs w:val="24"/>
        </w:rPr>
        <w:t xml:space="preserve"> </w:t>
      </w:r>
      <w:r w:rsidRPr="004A0C5D">
        <w:rPr>
          <w:rFonts w:eastAsia="Times New Roman"/>
          <w:color w:val="000000"/>
          <w:sz w:val="24"/>
          <w:szCs w:val="24"/>
        </w:rPr>
        <w:t>деятельности</w:t>
      </w:r>
    </w:p>
    <w:p w:rsidR="002449DA" w:rsidRPr="004A0C5D" w:rsidRDefault="002449DA">
      <w:pPr>
        <w:pStyle w:val="BodyText"/>
        <w:spacing w:before="36" w:line="276" w:lineRule="auto"/>
        <w:ind w:right="302"/>
        <w:jc w:val="left"/>
        <w:rPr>
          <w:color w:val="000000"/>
        </w:rPr>
      </w:pPr>
      <w:r w:rsidRPr="004A0C5D">
        <w:rPr>
          <w:color w:val="000000"/>
        </w:rPr>
        <w:t>Особенность учебно-исследовательской деятельности (далее — УИД) состоит в том, что она</w:t>
      </w:r>
      <w:r w:rsidRPr="004A0C5D">
        <w:rPr>
          <w:color w:val="000000"/>
          <w:spacing w:val="1"/>
        </w:rPr>
        <w:t xml:space="preserve"> </w:t>
      </w:r>
      <w:r w:rsidRPr="004A0C5D">
        <w:rPr>
          <w:color w:val="000000"/>
        </w:rPr>
        <w:t>нацелена на решение обучающимися познавательной проблемы, носит теоретический характер,</w:t>
      </w:r>
      <w:r w:rsidRPr="004A0C5D">
        <w:rPr>
          <w:color w:val="000000"/>
          <w:spacing w:val="-57"/>
        </w:rPr>
        <w:t xml:space="preserve"> </w:t>
      </w:r>
      <w:r w:rsidRPr="004A0C5D">
        <w:rPr>
          <w:color w:val="000000"/>
        </w:rPr>
        <w:t>ориентирована на получение обучающимися субъективно нового знания (ранее неизвестного</w:t>
      </w:r>
      <w:r w:rsidRPr="004A0C5D">
        <w:rPr>
          <w:color w:val="000000"/>
          <w:spacing w:val="1"/>
        </w:rPr>
        <w:t xml:space="preserve"> </w:t>
      </w:r>
      <w:r w:rsidRPr="004A0C5D">
        <w:rPr>
          <w:color w:val="000000"/>
        </w:rPr>
        <w:t>или мало известного), на организацию его теоретической опытно-экспериментальной проверки.</w:t>
      </w:r>
      <w:r w:rsidRPr="004A0C5D">
        <w:rPr>
          <w:color w:val="000000"/>
          <w:spacing w:val="-57"/>
        </w:rPr>
        <w:t xml:space="preserve"> </w:t>
      </w:r>
      <w:r w:rsidRPr="004A0C5D">
        <w:rPr>
          <w:color w:val="000000"/>
        </w:rPr>
        <w:t>Исследовательские задачи представляют собой особый вид педагогической установки, ориен-</w:t>
      </w:r>
      <w:r w:rsidRPr="004A0C5D">
        <w:rPr>
          <w:color w:val="000000"/>
          <w:spacing w:val="1"/>
        </w:rPr>
        <w:t xml:space="preserve"> </w:t>
      </w:r>
      <w:r w:rsidRPr="004A0C5D">
        <w:rPr>
          <w:color w:val="000000"/>
        </w:rPr>
        <w:t>тированной:</w:t>
      </w:r>
    </w:p>
    <w:p w:rsidR="002449DA" w:rsidRPr="004A0C5D" w:rsidRDefault="002449DA">
      <w:pPr>
        <w:pStyle w:val="ListParagraph"/>
        <w:numPr>
          <w:ilvl w:val="0"/>
          <w:numId w:val="26"/>
        </w:numPr>
        <w:tabs>
          <w:tab w:val="left" w:pos="1252"/>
        </w:tabs>
        <w:spacing w:before="2" w:line="276" w:lineRule="auto"/>
        <w:ind w:right="469" w:firstLine="0"/>
        <w:jc w:val="left"/>
        <w:rPr>
          <w:color w:val="000000"/>
          <w:sz w:val="24"/>
        </w:rPr>
      </w:pPr>
      <w:r w:rsidRPr="004A0C5D">
        <w:rPr>
          <w:color w:val="000000"/>
          <w:sz w:val="24"/>
        </w:rPr>
        <w:t>на формирование и развитие у школьников навыков поиска ответов на проблемные вопросы,</w:t>
      </w:r>
      <w:r w:rsidRPr="004A0C5D">
        <w:rPr>
          <w:color w:val="000000"/>
          <w:spacing w:val="-57"/>
          <w:sz w:val="24"/>
        </w:rPr>
        <w:t xml:space="preserve"> </w:t>
      </w:r>
      <w:r w:rsidRPr="004A0C5D">
        <w:rPr>
          <w:color w:val="000000"/>
          <w:sz w:val="24"/>
        </w:rPr>
        <w:t>предполагающие</w:t>
      </w:r>
      <w:r w:rsidRPr="004A0C5D">
        <w:rPr>
          <w:color w:val="000000"/>
          <w:spacing w:val="-2"/>
          <w:sz w:val="24"/>
        </w:rPr>
        <w:t xml:space="preserve"> </w:t>
      </w:r>
      <w:r w:rsidRPr="004A0C5D">
        <w:rPr>
          <w:color w:val="000000"/>
          <w:sz w:val="24"/>
        </w:rPr>
        <w:t>не</w:t>
      </w:r>
      <w:r w:rsidRPr="004A0C5D">
        <w:rPr>
          <w:color w:val="000000"/>
          <w:spacing w:val="-3"/>
          <w:sz w:val="24"/>
        </w:rPr>
        <w:t xml:space="preserve"> </w:t>
      </w:r>
      <w:r w:rsidRPr="004A0C5D">
        <w:rPr>
          <w:color w:val="000000"/>
          <w:sz w:val="24"/>
        </w:rPr>
        <w:t>использование</w:t>
      </w:r>
      <w:r w:rsidRPr="004A0C5D">
        <w:rPr>
          <w:color w:val="000000"/>
          <w:spacing w:val="-1"/>
          <w:sz w:val="24"/>
        </w:rPr>
        <w:t xml:space="preserve"> </w:t>
      </w:r>
      <w:r w:rsidRPr="004A0C5D">
        <w:rPr>
          <w:color w:val="000000"/>
          <w:sz w:val="24"/>
        </w:rPr>
        <w:t>имеющихся</w:t>
      </w:r>
      <w:r w:rsidRPr="004A0C5D">
        <w:rPr>
          <w:color w:val="000000"/>
          <w:spacing w:val="1"/>
          <w:sz w:val="24"/>
        </w:rPr>
        <w:t xml:space="preserve"> </w:t>
      </w:r>
      <w:r w:rsidRPr="004A0C5D">
        <w:rPr>
          <w:color w:val="000000"/>
          <w:sz w:val="24"/>
        </w:rPr>
        <w:t>у</w:t>
      </w:r>
      <w:r w:rsidRPr="004A0C5D">
        <w:rPr>
          <w:color w:val="000000"/>
          <w:spacing w:val="-7"/>
          <w:sz w:val="24"/>
        </w:rPr>
        <w:t xml:space="preserve"> </w:t>
      </w:r>
      <w:r w:rsidRPr="004A0C5D">
        <w:rPr>
          <w:color w:val="000000"/>
          <w:sz w:val="24"/>
        </w:rPr>
        <w:t>школьников</w:t>
      </w:r>
      <w:r w:rsidRPr="004A0C5D">
        <w:rPr>
          <w:color w:val="000000"/>
          <w:spacing w:val="-3"/>
          <w:sz w:val="24"/>
        </w:rPr>
        <w:t xml:space="preserve"> </w:t>
      </w:r>
      <w:r w:rsidRPr="004A0C5D">
        <w:rPr>
          <w:color w:val="000000"/>
          <w:sz w:val="24"/>
        </w:rPr>
        <w:t>знаний,</w:t>
      </w:r>
      <w:r w:rsidRPr="004A0C5D">
        <w:rPr>
          <w:color w:val="000000"/>
          <w:spacing w:val="-5"/>
          <w:sz w:val="24"/>
        </w:rPr>
        <w:t xml:space="preserve"> </w:t>
      </w:r>
      <w:r w:rsidRPr="004A0C5D">
        <w:rPr>
          <w:color w:val="000000"/>
          <w:sz w:val="24"/>
        </w:rPr>
        <w:t>а</w:t>
      </w:r>
      <w:r w:rsidRPr="004A0C5D">
        <w:rPr>
          <w:color w:val="000000"/>
          <w:spacing w:val="-3"/>
          <w:sz w:val="24"/>
        </w:rPr>
        <w:t xml:space="preserve"> </w:t>
      </w:r>
      <w:r w:rsidRPr="004A0C5D">
        <w:rPr>
          <w:color w:val="000000"/>
          <w:sz w:val="24"/>
        </w:rPr>
        <w:t>получение</w:t>
      </w:r>
      <w:r w:rsidRPr="004A0C5D">
        <w:rPr>
          <w:color w:val="000000"/>
          <w:spacing w:val="-1"/>
          <w:sz w:val="24"/>
        </w:rPr>
        <w:t xml:space="preserve"> </w:t>
      </w:r>
      <w:r w:rsidRPr="004A0C5D">
        <w:rPr>
          <w:color w:val="000000"/>
          <w:sz w:val="24"/>
        </w:rPr>
        <w:t>новых</w:t>
      </w:r>
      <w:r w:rsidRPr="004A0C5D">
        <w:rPr>
          <w:color w:val="000000"/>
          <w:spacing w:val="-2"/>
          <w:sz w:val="24"/>
        </w:rPr>
        <w:t xml:space="preserve"> </w:t>
      </w:r>
      <w:r w:rsidRPr="004A0C5D">
        <w:rPr>
          <w:color w:val="000000"/>
          <w:sz w:val="24"/>
        </w:rPr>
        <w:t>по-</w:t>
      </w:r>
    </w:p>
    <w:p w:rsidR="002449DA" w:rsidRPr="004A0C5D" w:rsidRDefault="002449DA">
      <w:pPr>
        <w:spacing w:line="276" w:lineRule="auto"/>
        <w:rPr>
          <w:color w:val="000000"/>
          <w:sz w:val="24"/>
        </w:rPr>
        <w:sectPr w:rsidR="002449DA" w:rsidRPr="004A0C5D">
          <w:pgSz w:w="11910" w:h="16840"/>
          <w:pgMar w:top="840" w:right="580" w:bottom="800" w:left="20" w:header="0" w:footer="529" w:gutter="0"/>
          <w:cols w:space="720"/>
        </w:sectPr>
      </w:pPr>
    </w:p>
    <w:p w:rsidR="002449DA" w:rsidRPr="004A0C5D" w:rsidRDefault="002449DA">
      <w:pPr>
        <w:pStyle w:val="BodyText"/>
        <w:spacing w:before="68"/>
        <w:rPr>
          <w:color w:val="000000"/>
        </w:rPr>
      </w:pPr>
      <w:r w:rsidRPr="004A0C5D">
        <w:rPr>
          <w:color w:val="000000"/>
        </w:rPr>
        <w:t>средством</w:t>
      </w:r>
      <w:r w:rsidRPr="004A0C5D">
        <w:rPr>
          <w:color w:val="000000"/>
          <w:spacing w:val="-7"/>
        </w:rPr>
        <w:t xml:space="preserve"> </w:t>
      </w:r>
      <w:r w:rsidRPr="004A0C5D">
        <w:rPr>
          <w:color w:val="000000"/>
        </w:rPr>
        <w:t>размышлений,</w:t>
      </w:r>
      <w:r w:rsidRPr="004A0C5D">
        <w:rPr>
          <w:color w:val="000000"/>
          <w:spacing w:val="-4"/>
        </w:rPr>
        <w:t xml:space="preserve"> </w:t>
      </w:r>
      <w:r w:rsidRPr="004A0C5D">
        <w:rPr>
          <w:color w:val="000000"/>
        </w:rPr>
        <w:t>рассуждений,</w:t>
      </w:r>
      <w:r w:rsidRPr="004A0C5D">
        <w:rPr>
          <w:color w:val="000000"/>
          <w:spacing w:val="-5"/>
        </w:rPr>
        <w:t xml:space="preserve"> </w:t>
      </w:r>
      <w:r w:rsidRPr="004A0C5D">
        <w:rPr>
          <w:color w:val="000000"/>
        </w:rPr>
        <w:t>предположений,</w:t>
      </w:r>
      <w:r w:rsidRPr="004A0C5D">
        <w:rPr>
          <w:color w:val="000000"/>
          <w:spacing w:val="-4"/>
        </w:rPr>
        <w:t xml:space="preserve"> </w:t>
      </w:r>
      <w:r w:rsidRPr="004A0C5D">
        <w:rPr>
          <w:color w:val="000000"/>
        </w:rPr>
        <w:t>экспериментирования;</w:t>
      </w:r>
    </w:p>
    <w:p w:rsidR="002449DA" w:rsidRPr="004A0C5D" w:rsidRDefault="002449DA">
      <w:pPr>
        <w:pStyle w:val="ListParagraph"/>
        <w:numPr>
          <w:ilvl w:val="0"/>
          <w:numId w:val="26"/>
        </w:numPr>
        <w:tabs>
          <w:tab w:val="left" w:pos="1252"/>
        </w:tabs>
        <w:spacing w:before="40" w:line="276" w:lineRule="auto"/>
        <w:ind w:right="538" w:firstLine="0"/>
        <w:rPr>
          <w:color w:val="000000"/>
          <w:sz w:val="24"/>
        </w:rPr>
      </w:pPr>
      <w:r w:rsidRPr="004A0C5D">
        <w:rPr>
          <w:color w:val="000000"/>
          <w:sz w:val="24"/>
        </w:rPr>
        <w:t>на овладение школьниками основными научно-исследовательскими умениями (умения фор-</w:t>
      </w:r>
      <w:r w:rsidRPr="004A0C5D">
        <w:rPr>
          <w:color w:val="000000"/>
          <w:spacing w:val="-57"/>
          <w:sz w:val="24"/>
        </w:rPr>
        <w:t xml:space="preserve"> </w:t>
      </w:r>
      <w:r w:rsidRPr="004A0C5D">
        <w:rPr>
          <w:color w:val="000000"/>
          <w:sz w:val="24"/>
        </w:rPr>
        <w:t>мулировать гипотезу и прогноз, планировать и осуществлять анализ, опыт и эксперимент, де-</w:t>
      </w:r>
      <w:r w:rsidRPr="004A0C5D">
        <w:rPr>
          <w:color w:val="000000"/>
          <w:spacing w:val="-57"/>
          <w:sz w:val="24"/>
        </w:rPr>
        <w:t xml:space="preserve"> </w:t>
      </w:r>
      <w:r w:rsidRPr="004A0C5D">
        <w:rPr>
          <w:color w:val="000000"/>
          <w:sz w:val="24"/>
        </w:rPr>
        <w:t>лать обобщения</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формулировать выводы</w:t>
      </w:r>
      <w:r w:rsidRPr="004A0C5D">
        <w:rPr>
          <w:color w:val="000000"/>
          <w:spacing w:val="-2"/>
          <w:sz w:val="24"/>
        </w:rPr>
        <w:t xml:space="preserve"> </w:t>
      </w:r>
      <w:r w:rsidRPr="004A0C5D">
        <w:rPr>
          <w:color w:val="000000"/>
          <w:sz w:val="24"/>
        </w:rPr>
        <w:t>на</w:t>
      </w:r>
      <w:r w:rsidRPr="004A0C5D">
        <w:rPr>
          <w:color w:val="000000"/>
          <w:spacing w:val="-2"/>
          <w:sz w:val="24"/>
        </w:rPr>
        <w:t xml:space="preserve"> </w:t>
      </w:r>
      <w:r w:rsidRPr="004A0C5D">
        <w:rPr>
          <w:color w:val="000000"/>
          <w:sz w:val="24"/>
        </w:rPr>
        <w:t>основе</w:t>
      </w:r>
      <w:r w:rsidRPr="004A0C5D">
        <w:rPr>
          <w:color w:val="000000"/>
          <w:spacing w:val="-2"/>
          <w:sz w:val="24"/>
        </w:rPr>
        <w:t xml:space="preserve"> </w:t>
      </w:r>
      <w:r w:rsidRPr="004A0C5D">
        <w:rPr>
          <w:color w:val="000000"/>
          <w:sz w:val="24"/>
        </w:rPr>
        <w:t>анализа</w:t>
      </w:r>
      <w:r w:rsidRPr="004A0C5D">
        <w:rPr>
          <w:color w:val="000000"/>
          <w:spacing w:val="-2"/>
          <w:sz w:val="24"/>
        </w:rPr>
        <w:t xml:space="preserve"> </w:t>
      </w:r>
      <w:r w:rsidRPr="004A0C5D">
        <w:rPr>
          <w:color w:val="000000"/>
          <w:sz w:val="24"/>
        </w:rPr>
        <w:t>полученных данных).</w:t>
      </w:r>
    </w:p>
    <w:p w:rsidR="002449DA" w:rsidRPr="004A0C5D" w:rsidRDefault="002449DA">
      <w:pPr>
        <w:pStyle w:val="BodyText"/>
        <w:spacing w:before="2" w:line="276" w:lineRule="auto"/>
        <w:ind w:right="513"/>
        <w:jc w:val="left"/>
        <w:rPr>
          <w:color w:val="000000"/>
        </w:rPr>
      </w:pPr>
      <w:r w:rsidRPr="004A0C5D">
        <w:rPr>
          <w:color w:val="000000"/>
        </w:rPr>
        <w:t>Ценность учебно-исследовательской работы определяется возможностью обучающихся по-</w:t>
      </w:r>
      <w:r w:rsidRPr="004A0C5D">
        <w:rPr>
          <w:color w:val="000000"/>
          <w:spacing w:val="1"/>
        </w:rPr>
        <w:t xml:space="preserve"> </w:t>
      </w:r>
      <w:r w:rsidRPr="004A0C5D">
        <w:rPr>
          <w:color w:val="000000"/>
        </w:rPr>
        <w:t>смотреть на различные проблемы с позиции ученых, занимающихся научным исследованием.</w:t>
      </w:r>
      <w:r w:rsidRPr="004A0C5D">
        <w:rPr>
          <w:color w:val="000000"/>
          <w:spacing w:val="-57"/>
        </w:rPr>
        <w:t xml:space="preserve"> </w:t>
      </w:r>
      <w:r w:rsidRPr="004A0C5D">
        <w:rPr>
          <w:color w:val="000000"/>
        </w:rPr>
        <w:t>Осуществление</w:t>
      </w:r>
      <w:r w:rsidRPr="004A0C5D">
        <w:rPr>
          <w:color w:val="000000"/>
          <w:spacing w:val="-2"/>
        </w:rPr>
        <w:t xml:space="preserve"> </w:t>
      </w:r>
      <w:r w:rsidRPr="004A0C5D">
        <w:rPr>
          <w:color w:val="000000"/>
        </w:rPr>
        <w:t>УИД обучающимися включает в</w:t>
      </w:r>
      <w:r w:rsidRPr="004A0C5D">
        <w:rPr>
          <w:color w:val="000000"/>
          <w:spacing w:val="-2"/>
        </w:rPr>
        <w:t xml:space="preserve"> </w:t>
      </w:r>
      <w:r w:rsidRPr="004A0C5D">
        <w:rPr>
          <w:color w:val="000000"/>
        </w:rPr>
        <w:t>себя ряд этапов:</w:t>
      </w:r>
    </w:p>
    <w:p w:rsidR="002449DA" w:rsidRPr="004A0C5D" w:rsidRDefault="002449DA">
      <w:pPr>
        <w:pStyle w:val="ListParagraph"/>
        <w:numPr>
          <w:ilvl w:val="0"/>
          <w:numId w:val="21"/>
        </w:numPr>
        <w:tabs>
          <w:tab w:val="left" w:pos="1354"/>
        </w:tabs>
        <w:spacing w:line="274" w:lineRule="exact"/>
        <w:ind w:hanging="242"/>
        <w:rPr>
          <w:color w:val="000000"/>
          <w:sz w:val="24"/>
        </w:rPr>
      </w:pPr>
      <w:r w:rsidRPr="004A0C5D">
        <w:rPr>
          <w:color w:val="000000"/>
          <w:sz w:val="24"/>
        </w:rPr>
        <w:t>обоснование</w:t>
      </w:r>
      <w:r w:rsidRPr="004A0C5D">
        <w:rPr>
          <w:color w:val="000000"/>
          <w:spacing w:val="-6"/>
          <w:sz w:val="24"/>
        </w:rPr>
        <w:t xml:space="preserve"> </w:t>
      </w:r>
      <w:r w:rsidRPr="004A0C5D">
        <w:rPr>
          <w:color w:val="000000"/>
          <w:sz w:val="24"/>
        </w:rPr>
        <w:t>актуальности</w:t>
      </w:r>
      <w:r w:rsidRPr="004A0C5D">
        <w:rPr>
          <w:color w:val="000000"/>
          <w:spacing w:val="-1"/>
          <w:sz w:val="24"/>
        </w:rPr>
        <w:t xml:space="preserve"> </w:t>
      </w:r>
      <w:r w:rsidRPr="004A0C5D">
        <w:rPr>
          <w:color w:val="000000"/>
          <w:sz w:val="24"/>
        </w:rPr>
        <w:t>исследования;</w:t>
      </w:r>
    </w:p>
    <w:p w:rsidR="002449DA" w:rsidRPr="004A0C5D" w:rsidRDefault="002449DA">
      <w:pPr>
        <w:pStyle w:val="ListParagraph"/>
        <w:numPr>
          <w:ilvl w:val="0"/>
          <w:numId w:val="21"/>
        </w:numPr>
        <w:tabs>
          <w:tab w:val="left" w:pos="1354"/>
        </w:tabs>
        <w:spacing w:before="40" w:line="278" w:lineRule="auto"/>
        <w:ind w:left="1112" w:right="476" w:firstLine="0"/>
        <w:rPr>
          <w:color w:val="000000"/>
          <w:sz w:val="24"/>
        </w:rPr>
      </w:pPr>
      <w:r w:rsidRPr="004A0C5D">
        <w:rPr>
          <w:color w:val="000000"/>
          <w:sz w:val="24"/>
        </w:rPr>
        <w:t>планирование/проектирование исследовательских работ (выдвижение гипотезы, постановка</w:t>
      </w:r>
      <w:r w:rsidRPr="004A0C5D">
        <w:rPr>
          <w:color w:val="000000"/>
          <w:spacing w:val="-57"/>
          <w:sz w:val="24"/>
        </w:rPr>
        <w:t xml:space="preserve"> </w:t>
      </w:r>
      <w:r w:rsidRPr="004A0C5D">
        <w:rPr>
          <w:color w:val="000000"/>
          <w:sz w:val="24"/>
        </w:rPr>
        <w:t>цели</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задач),</w:t>
      </w:r>
      <w:r w:rsidRPr="004A0C5D">
        <w:rPr>
          <w:color w:val="000000"/>
          <w:spacing w:val="-1"/>
          <w:sz w:val="24"/>
        </w:rPr>
        <w:t xml:space="preserve"> </w:t>
      </w:r>
      <w:r w:rsidRPr="004A0C5D">
        <w:rPr>
          <w:color w:val="000000"/>
          <w:sz w:val="24"/>
        </w:rPr>
        <w:t>выбор</w:t>
      </w:r>
      <w:r w:rsidRPr="004A0C5D">
        <w:rPr>
          <w:color w:val="000000"/>
          <w:spacing w:val="-1"/>
          <w:sz w:val="24"/>
        </w:rPr>
        <w:t xml:space="preserve"> </w:t>
      </w:r>
      <w:r w:rsidRPr="004A0C5D">
        <w:rPr>
          <w:color w:val="000000"/>
          <w:sz w:val="24"/>
        </w:rPr>
        <w:t>необходимых</w:t>
      </w:r>
      <w:r w:rsidRPr="004A0C5D">
        <w:rPr>
          <w:color w:val="000000"/>
          <w:spacing w:val="3"/>
          <w:sz w:val="24"/>
        </w:rPr>
        <w:t xml:space="preserve"> </w:t>
      </w:r>
      <w:r w:rsidRPr="004A0C5D">
        <w:rPr>
          <w:color w:val="000000"/>
          <w:sz w:val="24"/>
        </w:rPr>
        <w:t>средств/инструментария;</w:t>
      </w:r>
    </w:p>
    <w:p w:rsidR="002449DA" w:rsidRPr="004A0C5D" w:rsidRDefault="002449DA">
      <w:pPr>
        <w:pStyle w:val="ListParagraph"/>
        <w:numPr>
          <w:ilvl w:val="0"/>
          <w:numId w:val="21"/>
        </w:numPr>
        <w:tabs>
          <w:tab w:val="left" w:pos="1354"/>
        </w:tabs>
        <w:spacing w:line="276" w:lineRule="auto"/>
        <w:ind w:left="1112" w:right="285" w:firstLine="0"/>
        <w:rPr>
          <w:color w:val="000000"/>
          <w:sz w:val="24"/>
        </w:rPr>
      </w:pPr>
      <w:r w:rsidRPr="004A0C5D">
        <w:rPr>
          <w:color w:val="000000"/>
          <w:sz w:val="24"/>
        </w:rPr>
        <w:t>собственно проведение исследования с обязательным поэтапным контролем и коррекцией ре-</w:t>
      </w:r>
      <w:r w:rsidRPr="004A0C5D">
        <w:rPr>
          <w:color w:val="000000"/>
          <w:spacing w:val="-57"/>
          <w:sz w:val="24"/>
        </w:rPr>
        <w:t xml:space="preserve"> </w:t>
      </w:r>
      <w:r w:rsidRPr="004A0C5D">
        <w:rPr>
          <w:color w:val="000000"/>
          <w:sz w:val="24"/>
        </w:rPr>
        <w:t>зультатов</w:t>
      </w:r>
      <w:r w:rsidRPr="004A0C5D">
        <w:rPr>
          <w:color w:val="000000"/>
          <w:spacing w:val="-1"/>
          <w:sz w:val="24"/>
        </w:rPr>
        <w:t xml:space="preserve"> </w:t>
      </w:r>
      <w:r w:rsidRPr="004A0C5D">
        <w:rPr>
          <w:color w:val="000000"/>
          <w:sz w:val="24"/>
        </w:rPr>
        <w:t>работ, проверка</w:t>
      </w:r>
      <w:r w:rsidRPr="004A0C5D">
        <w:rPr>
          <w:color w:val="000000"/>
          <w:spacing w:val="-1"/>
          <w:sz w:val="24"/>
        </w:rPr>
        <w:t xml:space="preserve"> </w:t>
      </w:r>
      <w:r w:rsidRPr="004A0C5D">
        <w:rPr>
          <w:color w:val="000000"/>
          <w:sz w:val="24"/>
        </w:rPr>
        <w:t>гипотезы;</w:t>
      </w:r>
    </w:p>
    <w:p w:rsidR="002449DA" w:rsidRPr="004A0C5D" w:rsidRDefault="002449DA">
      <w:pPr>
        <w:pStyle w:val="ListParagraph"/>
        <w:numPr>
          <w:ilvl w:val="0"/>
          <w:numId w:val="21"/>
        </w:numPr>
        <w:tabs>
          <w:tab w:val="left" w:pos="1354"/>
        </w:tabs>
        <w:spacing w:line="278" w:lineRule="auto"/>
        <w:ind w:left="1112" w:right="620" w:firstLine="0"/>
        <w:rPr>
          <w:color w:val="000000"/>
          <w:sz w:val="24"/>
        </w:rPr>
      </w:pPr>
      <w:r w:rsidRPr="004A0C5D">
        <w:rPr>
          <w:color w:val="000000"/>
          <w:sz w:val="24"/>
        </w:rPr>
        <w:t>описание процесса исследования, оформление результатов учебно-исследовательской дея-</w:t>
      </w:r>
      <w:r w:rsidRPr="004A0C5D">
        <w:rPr>
          <w:color w:val="000000"/>
          <w:spacing w:val="-57"/>
          <w:sz w:val="24"/>
        </w:rPr>
        <w:t xml:space="preserve"> </w:t>
      </w:r>
      <w:r w:rsidRPr="004A0C5D">
        <w:rPr>
          <w:color w:val="000000"/>
          <w:sz w:val="24"/>
        </w:rPr>
        <w:t>тельности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виде</w:t>
      </w:r>
      <w:r w:rsidRPr="004A0C5D">
        <w:rPr>
          <w:color w:val="000000"/>
          <w:spacing w:val="-1"/>
          <w:sz w:val="24"/>
        </w:rPr>
        <w:t xml:space="preserve"> </w:t>
      </w:r>
      <w:r w:rsidRPr="004A0C5D">
        <w:rPr>
          <w:color w:val="000000"/>
          <w:sz w:val="24"/>
        </w:rPr>
        <w:t>конечного</w:t>
      </w:r>
      <w:r w:rsidRPr="004A0C5D">
        <w:rPr>
          <w:color w:val="000000"/>
          <w:spacing w:val="1"/>
          <w:sz w:val="24"/>
        </w:rPr>
        <w:t xml:space="preserve"> </w:t>
      </w:r>
      <w:r w:rsidRPr="004A0C5D">
        <w:rPr>
          <w:color w:val="000000"/>
          <w:sz w:val="24"/>
        </w:rPr>
        <w:t>продукта;</w:t>
      </w:r>
    </w:p>
    <w:p w:rsidR="002449DA" w:rsidRPr="004A0C5D" w:rsidRDefault="002449DA">
      <w:pPr>
        <w:pStyle w:val="ListParagraph"/>
        <w:numPr>
          <w:ilvl w:val="0"/>
          <w:numId w:val="21"/>
        </w:numPr>
        <w:tabs>
          <w:tab w:val="left" w:pos="1354"/>
        </w:tabs>
        <w:spacing w:line="276" w:lineRule="auto"/>
        <w:ind w:left="1112" w:right="579" w:firstLine="0"/>
        <w:rPr>
          <w:color w:val="000000"/>
          <w:sz w:val="24"/>
        </w:rPr>
      </w:pPr>
      <w:r w:rsidRPr="004A0C5D">
        <w:rPr>
          <w:color w:val="000000"/>
          <w:sz w:val="24"/>
        </w:rPr>
        <w:t>представление результатов исследования, где в любое исследование может быть включена</w:t>
      </w:r>
      <w:r w:rsidRPr="004A0C5D">
        <w:rPr>
          <w:color w:val="000000"/>
          <w:spacing w:val="-57"/>
          <w:sz w:val="24"/>
        </w:rPr>
        <w:t xml:space="preserve"> </w:t>
      </w:r>
      <w:r w:rsidRPr="004A0C5D">
        <w:rPr>
          <w:color w:val="000000"/>
          <w:sz w:val="24"/>
        </w:rPr>
        <w:t>прикладная составляющая в виде предложений и рекомендаций относительно того, как полу-</w:t>
      </w:r>
      <w:r w:rsidRPr="004A0C5D">
        <w:rPr>
          <w:color w:val="000000"/>
          <w:spacing w:val="-57"/>
          <w:sz w:val="24"/>
        </w:rPr>
        <w:t xml:space="preserve"> </w:t>
      </w:r>
      <w:r w:rsidRPr="004A0C5D">
        <w:rPr>
          <w:color w:val="000000"/>
          <w:sz w:val="24"/>
        </w:rPr>
        <w:t>ченные</w:t>
      </w:r>
      <w:r w:rsidRPr="004A0C5D">
        <w:rPr>
          <w:color w:val="000000"/>
          <w:spacing w:val="-3"/>
          <w:sz w:val="24"/>
        </w:rPr>
        <w:t xml:space="preserve"> </w:t>
      </w:r>
      <w:r w:rsidRPr="004A0C5D">
        <w:rPr>
          <w:color w:val="000000"/>
          <w:sz w:val="24"/>
        </w:rPr>
        <w:t>в</w:t>
      </w:r>
      <w:r w:rsidRPr="004A0C5D">
        <w:rPr>
          <w:color w:val="000000"/>
          <w:spacing w:val="-2"/>
          <w:sz w:val="24"/>
        </w:rPr>
        <w:t xml:space="preserve"> </w:t>
      </w:r>
      <w:r w:rsidRPr="004A0C5D">
        <w:rPr>
          <w:color w:val="000000"/>
          <w:sz w:val="24"/>
        </w:rPr>
        <w:t>ходе</w:t>
      </w:r>
      <w:r w:rsidRPr="004A0C5D">
        <w:rPr>
          <w:color w:val="000000"/>
          <w:spacing w:val="-1"/>
          <w:sz w:val="24"/>
        </w:rPr>
        <w:t xml:space="preserve"> </w:t>
      </w:r>
      <w:r w:rsidRPr="004A0C5D">
        <w:rPr>
          <w:color w:val="000000"/>
          <w:sz w:val="24"/>
        </w:rPr>
        <w:t>исследования</w:t>
      </w:r>
      <w:r w:rsidRPr="004A0C5D">
        <w:rPr>
          <w:color w:val="000000"/>
          <w:spacing w:val="-1"/>
          <w:sz w:val="24"/>
        </w:rPr>
        <w:t xml:space="preserve"> </w:t>
      </w:r>
      <w:r w:rsidRPr="004A0C5D">
        <w:rPr>
          <w:color w:val="000000"/>
          <w:sz w:val="24"/>
        </w:rPr>
        <w:t>новые</w:t>
      </w:r>
      <w:r w:rsidRPr="004A0C5D">
        <w:rPr>
          <w:color w:val="000000"/>
          <w:spacing w:val="-1"/>
          <w:sz w:val="24"/>
        </w:rPr>
        <w:t xml:space="preserve"> </w:t>
      </w:r>
      <w:r w:rsidRPr="004A0C5D">
        <w:rPr>
          <w:color w:val="000000"/>
          <w:sz w:val="24"/>
        </w:rPr>
        <w:t>знания</w:t>
      </w:r>
      <w:r w:rsidRPr="004A0C5D">
        <w:rPr>
          <w:color w:val="000000"/>
          <w:spacing w:val="-1"/>
          <w:sz w:val="24"/>
        </w:rPr>
        <w:t xml:space="preserve"> </w:t>
      </w:r>
      <w:r w:rsidRPr="004A0C5D">
        <w:rPr>
          <w:color w:val="000000"/>
          <w:sz w:val="24"/>
        </w:rPr>
        <w:t>могут</w:t>
      </w:r>
      <w:r w:rsidRPr="004A0C5D">
        <w:rPr>
          <w:color w:val="000000"/>
          <w:spacing w:val="1"/>
          <w:sz w:val="24"/>
        </w:rPr>
        <w:t xml:space="preserve"> </w:t>
      </w:r>
      <w:r w:rsidRPr="004A0C5D">
        <w:rPr>
          <w:color w:val="000000"/>
          <w:sz w:val="24"/>
        </w:rPr>
        <w:t>быть</w:t>
      </w:r>
      <w:r w:rsidRPr="004A0C5D">
        <w:rPr>
          <w:color w:val="000000"/>
          <w:spacing w:val="1"/>
          <w:sz w:val="24"/>
        </w:rPr>
        <w:t xml:space="preserve"> </w:t>
      </w:r>
      <w:r w:rsidRPr="004A0C5D">
        <w:rPr>
          <w:color w:val="000000"/>
          <w:sz w:val="24"/>
        </w:rPr>
        <w:t>применены</w:t>
      </w:r>
      <w:r w:rsidRPr="004A0C5D">
        <w:rPr>
          <w:color w:val="000000"/>
          <w:spacing w:val="-1"/>
          <w:sz w:val="24"/>
        </w:rPr>
        <w:t xml:space="preserve"> </w:t>
      </w:r>
      <w:r w:rsidRPr="004A0C5D">
        <w:rPr>
          <w:color w:val="000000"/>
          <w:sz w:val="24"/>
        </w:rPr>
        <w:t>на</w:t>
      </w:r>
      <w:r w:rsidRPr="004A0C5D">
        <w:rPr>
          <w:color w:val="000000"/>
          <w:spacing w:val="-4"/>
          <w:sz w:val="24"/>
        </w:rPr>
        <w:t xml:space="preserve"> </w:t>
      </w:r>
      <w:r w:rsidRPr="004A0C5D">
        <w:rPr>
          <w:color w:val="000000"/>
          <w:sz w:val="24"/>
        </w:rPr>
        <w:t>практике.</w:t>
      </w:r>
    </w:p>
    <w:p w:rsidR="002449DA" w:rsidRPr="004A0C5D" w:rsidRDefault="002449DA">
      <w:pPr>
        <w:pStyle w:val="BodyText"/>
        <w:spacing w:before="3"/>
        <w:ind w:left="0"/>
        <w:jc w:val="left"/>
        <w:rPr>
          <w:color w:val="000000"/>
          <w:sz w:val="27"/>
        </w:rPr>
      </w:pPr>
    </w:p>
    <w:p w:rsidR="002449DA" w:rsidRPr="004A0C5D" w:rsidRDefault="002449DA">
      <w:pPr>
        <w:pStyle w:val="Heading2"/>
        <w:spacing w:before="0" w:line="276" w:lineRule="auto"/>
        <w:ind w:right="430"/>
        <w:jc w:val="left"/>
        <w:rPr>
          <w:color w:val="000000"/>
        </w:rPr>
      </w:pPr>
      <w:r w:rsidRPr="004A0C5D">
        <w:rPr>
          <w:color w:val="000000"/>
        </w:rPr>
        <w:t>Особенности организации учебно-исследовательской деятельности в рамках урочной дея-</w:t>
      </w:r>
      <w:r w:rsidRPr="004A0C5D">
        <w:rPr>
          <w:color w:val="000000"/>
          <w:spacing w:val="-57"/>
        </w:rPr>
        <w:t xml:space="preserve"> </w:t>
      </w:r>
      <w:r w:rsidRPr="004A0C5D">
        <w:rPr>
          <w:color w:val="000000"/>
        </w:rPr>
        <w:t>тельности</w:t>
      </w:r>
    </w:p>
    <w:p w:rsidR="002449DA" w:rsidRPr="004A0C5D" w:rsidRDefault="002449DA">
      <w:pPr>
        <w:pStyle w:val="BodyText"/>
        <w:spacing w:line="276" w:lineRule="auto"/>
        <w:ind w:right="270"/>
        <w:jc w:val="left"/>
        <w:rPr>
          <w:color w:val="000000"/>
        </w:rPr>
      </w:pPr>
      <w:r w:rsidRPr="004A0C5D">
        <w:rPr>
          <w:color w:val="000000"/>
        </w:rPr>
        <w:t>Особенность организации УИД обучающихся в рамках урочной деятельности связана с тем, что</w:t>
      </w:r>
      <w:r w:rsidRPr="004A0C5D">
        <w:rPr>
          <w:color w:val="000000"/>
          <w:spacing w:val="-57"/>
        </w:rPr>
        <w:t xml:space="preserve"> </w:t>
      </w:r>
      <w:r w:rsidRPr="004A0C5D">
        <w:rPr>
          <w:color w:val="000000"/>
        </w:rPr>
        <w:t>учебное время, которое может быть специально выделено на осуществление полноценной ис-</w:t>
      </w:r>
      <w:r w:rsidRPr="004A0C5D">
        <w:rPr>
          <w:color w:val="000000"/>
          <w:spacing w:val="1"/>
        </w:rPr>
        <w:t xml:space="preserve"> </w:t>
      </w:r>
      <w:r w:rsidRPr="004A0C5D">
        <w:rPr>
          <w:color w:val="000000"/>
        </w:rPr>
        <w:t>следовательской работы в классе и в рамках выполнения домашних заданий, крайне ограничено</w:t>
      </w:r>
      <w:r w:rsidRPr="004A0C5D">
        <w:rPr>
          <w:color w:val="000000"/>
          <w:spacing w:val="-57"/>
        </w:rPr>
        <w:t xml:space="preserve"> </w:t>
      </w:r>
      <w:r w:rsidRPr="004A0C5D">
        <w:rPr>
          <w:color w:val="000000"/>
        </w:rPr>
        <w:t>и</w:t>
      </w:r>
      <w:r w:rsidRPr="004A0C5D">
        <w:rPr>
          <w:color w:val="000000"/>
          <w:spacing w:val="-1"/>
        </w:rPr>
        <w:t xml:space="preserve"> </w:t>
      </w:r>
      <w:r w:rsidRPr="004A0C5D">
        <w:rPr>
          <w:color w:val="000000"/>
        </w:rPr>
        <w:t>ориентировано в</w:t>
      </w:r>
      <w:r w:rsidRPr="004A0C5D">
        <w:rPr>
          <w:color w:val="000000"/>
          <w:spacing w:val="-2"/>
        </w:rPr>
        <w:t xml:space="preserve"> </w:t>
      </w:r>
      <w:r w:rsidRPr="004A0C5D">
        <w:rPr>
          <w:color w:val="000000"/>
        </w:rPr>
        <w:t>первую</w:t>
      </w:r>
      <w:r w:rsidRPr="004A0C5D">
        <w:rPr>
          <w:color w:val="000000"/>
          <w:spacing w:val="2"/>
        </w:rPr>
        <w:t xml:space="preserve"> </w:t>
      </w:r>
      <w:r w:rsidRPr="004A0C5D">
        <w:rPr>
          <w:color w:val="000000"/>
        </w:rPr>
        <w:t>очередь на</w:t>
      </w:r>
      <w:r w:rsidRPr="004A0C5D">
        <w:rPr>
          <w:color w:val="000000"/>
          <w:spacing w:val="-1"/>
        </w:rPr>
        <w:t xml:space="preserve"> </w:t>
      </w:r>
      <w:r w:rsidRPr="004A0C5D">
        <w:rPr>
          <w:color w:val="000000"/>
        </w:rPr>
        <w:t>реализацию</w:t>
      </w:r>
      <w:r w:rsidRPr="004A0C5D">
        <w:rPr>
          <w:color w:val="000000"/>
          <w:spacing w:val="-1"/>
        </w:rPr>
        <w:t xml:space="preserve"> </w:t>
      </w:r>
      <w:r w:rsidRPr="004A0C5D">
        <w:rPr>
          <w:color w:val="000000"/>
        </w:rPr>
        <w:t>задач</w:t>
      </w:r>
      <w:r w:rsidRPr="004A0C5D">
        <w:rPr>
          <w:color w:val="000000"/>
          <w:spacing w:val="-1"/>
        </w:rPr>
        <w:t xml:space="preserve"> </w:t>
      </w:r>
      <w:r w:rsidRPr="004A0C5D">
        <w:rPr>
          <w:color w:val="000000"/>
        </w:rPr>
        <w:t>предметного</w:t>
      </w:r>
      <w:r w:rsidRPr="004A0C5D">
        <w:rPr>
          <w:color w:val="000000"/>
          <w:spacing w:val="-4"/>
        </w:rPr>
        <w:t xml:space="preserve"> </w:t>
      </w:r>
      <w:r w:rsidRPr="004A0C5D">
        <w:rPr>
          <w:color w:val="000000"/>
        </w:rPr>
        <w:t>обучения.</w:t>
      </w:r>
    </w:p>
    <w:p w:rsidR="002449DA" w:rsidRPr="004A0C5D" w:rsidRDefault="002449DA">
      <w:pPr>
        <w:pStyle w:val="BodyText"/>
        <w:spacing w:line="278" w:lineRule="auto"/>
        <w:ind w:right="529"/>
        <w:jc w:val="left"/>
        <w:rPr>
          <w:color w:val="000000"/>
        </w:rPr>
      </w:pPr>
      <w:r w:rsidRPr="004A0C5D">
        <w:rPr>
          <w:color w:val="000000"/>
        </w:rPr>
        <w:t>С учетом этого при организации УИД обучающихся в урочное время целесообразно ориенти-</w:t>
      </w:r>
      <w:r w:rsidRPr="004A0C5D">
        <w:rPr>
          <w:color w:val="000000"/>
          <w:spacing w:val="-57"/>
        </w:rPr>
        <w:t xml:space="preserve"> </w:t>
      </w:r>
      <w:r w:rsidRPr="004A0C5D">
        <w:rPr>
          <w:color w:val="000000"/>
        </w:rPr>
        <w:t>роваться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реализацию</w:t>
      </w:r>
      <w:r w:rsidRPr="004A0C5D">
        <w:rPr>
          <w:color w:val="000000"/>
          <w:spacing w:val="-1"/>
        </w:rPr>
        <w:t xml:space="preserve"> </w:t>
      </w:r>
      <w:r w:rsidRPr="004A0C5D">
        <w:rPr>
          <w:color w:val="000000"/>
        </w:rPr>
        <w:t>двух</w:t>
      </w:r>
      <w:r w:rsidRPr="004A0C5D">
        <w:rPr>
          <w:color w:val="000000"/>
          <w:spacing w:val="1"/>
        </w:rPr>
        <w:t xml:space="preserve"> </w:t>
      </w:r>
      <w:r w:rsidRPr="004A0C5D">
        <w:rPr>
          <w:color w:val="000000"/>
        </w:rPr>
        <w:t>основных</w:t>
      </w:r>
      <w:r w:rsidRPr="004A0C5D">
        <w:rPr>
          <w:color w:val="000000"/>
          <w:spacing w:val="1"/>
        </w:rPr>
        <w:t xml:space="preserve"> </w:t>
      </w:r>
      <w:r w:rsidRPr="004A0C5D">
        <w:rPr>
          <w:color w:val="000000"/>
        </w:rPr>
        <w:t>направлений</w:t>
      </w:r>
      <w:r w:rsidRPr="004A0C5D">
        <w:rPr>
          <w:color w:val="000000"/>
          <w:spacing w:val="-1"/>
        </w:rPr>
        <w:t xml:space="preserve"> </w:t>
      </w:r>
      <w:r w:rsidRPr="004A0C5D">
        <w:rPr>
          <w:color w:val="000000"/>
        </w:rPr>
        <w:t>исследований:</w:t>
      </w:r>
    </w:p>
    <w:p w:rsidR="002449DA" w:rsidRPr="004A0C5D" w:rsidRDefault="002449DA">
      <w:pPr>
        <w:pStyle w:val="ListParagraph"/>
        <w:numPr>
          <w:ilvl w:val="0"/>
          <w:numId w:val="26"/>
        </w:numPr>
        <w:tabs>
          <w:tab w:val="left" w:pos="1252"/>
        </w:tabs>
        <w:spacing w:line="272" w:lineRule="exact"/>
        <w:ind w:left="1252" w:hanging="140"/>
        <w:jc w:val="left"/>
        <w:rPr>
          <w:color w:val="000000"/>
          <w:sz w:val="24"/>
        </w:rPr>
      </w:pPr>
      <w:r w:rsidRPr="004A0C5D">
        <w:rPr>
          <w:color w:val="000000"/>
          <w:sz w:val="24"/>
        </w:rPr>
        <w:t>предметные</w:t>
      </w:r>
      <w:r w:rsidRPr="004A0C5D">
        <w:rPr>
          <w:color w:val="000000"/>
          <w:spacing w:val="-1"/>
          <w:sz w:val="24"/>
        </w:rPr>
        <w:t xml:space="preserve"> </w:t>
      </w:r>
      <w:r w:rsidRPr="004A0C5D">
        <w:rPr>
          <w:color w:val="000000"/>
          <w:sz w:val="24"/>
        </w:rPr>
        <w:t>учебные</w:t>
      </w:r>
      <w:r w:rsidRPr="004A0C5D">
        <w:rPr>
          <w:color w:val="000000"/>
          <w:spacing w:val="-2"/>
          <w:sz w:val="24"/>
        </w:rPr>
        <w:t xml:space="preserve"> </w:t>
      </w:r>
      <w:r w:rsidRPr="004A0C5D">
        <w:rPr>
          <w:color w:val="000000"/>
          <w:sz w:val="24"/>
        </w:rPr>
        <w:t>исследования;</w:t>
      </w:r>
    </w:p>
    <w:p w:rsidR="002449DA" w:rsidRPr="004A0C5D" w:rsidRDefault="002449DA">
      <w:pPr>
        <w:pStyle w:val="ListParagraph"/>
        <w:numPr>
          <w:ilvl w:val="0"/>
          <w:numId w:val="26"/>
        </w:numPr>
        <w:tabs>
          <w:tab w:val="left" w:pos="1252"/>
        </w:tabs>
        <w:spacing w:before="35"/>
        <w:ind w:left="1252" w:hanging="140"/>
        <w:jc w:val="left"/>
        <w:rPr>
          <w:color w:val="000000"/>
          <w:sz w:val="24"/>
        </w:rPr>
      </w:pPr>
      <w:r w:rsidRPr="004A0C5D">
        <w:rPr>
          <w:color w:val="000000"/>
          <w:sz w:val="24"/>
        </w:rPr>
        <w:t>междисциплинарные</w:t>
      </w:r>
      <w:r w:rsidRPr="004A0C5D">
        <w:rPr>
          <w:color w:val="000000"/>
          <w:spacing w:val="-4"/>
          <w:sz w:val="24"/>
        </w:rPr>
        <w:t xml:space="preserve"> </w:t>
      </w:r>
      <w:r w:rsidRPr="004A0C5D">
        <w:rPr>
          <w:color w:val="000000"/>
          <w:sz w:val="24"/>
        </w:rPr>
        <w:t>учебные</w:t>
      </w:r>
      <w:r w:rsidRPr="004A0C5D">
        <w:rPr>
          <w:color w:val="000000"/>
          <w:spacing w:val="-4"/>
          <w:sz w:val="24"/>
        </w:rPr>
        <w:t xml:space="preserve"> </w:t>
      </w:r>
      <w:r w:rsidRPr="004A0C5D">
        <w:rPr>
          <w:color w:val="000000"/>
          <w:sz w:val="24"/>
        </w:rPr>
        <w:t>исследования.</w:t>
      </w:r>
    </w:p>
    <w:p w:rsidR="002449DA" w:rsidRPr="004A0C5D" w:rsidRDefault="002449DA">
      <w:pPr>
        <w:pStyle w:val="BodyText"/>
        <w:spacing w:before="41" w:line="276" w:lineRule="auto"/>
        <w:ind w:right="290"/>
        <w:jc w:val="left"/>
        <w:rPr>
          <w:color w:val="000000"/>
        </w:rPr>
      </w:pPr>
      <w:r w:rsidRPr="004A0C5D">
        <w:rPr>
          <w:color w:val="000000"/>
        </w:rPr>
        <w:t>В отличие от предметных учебных исследований, нацеленных на решение задач связанных с</w:t>
      </w:r>
      <w:r w:rsidRPr="004A0C5D">
        <w:rPr>
          <w:color w:val="000000"/>
          <w:spacing w:val="1"/>
        </w:rPr>
        <w:t xml:space="preserve"> </w:t>
      </w:r>
      <w:r w:rsidRPr="004A0C5D">
        <w:rPr>
          <w:color w:val="000000"/>
        </w:rPr>
        <w:t>освоением содержания одного учебного предмета, междисциплинарные учебные исследования</w:t>
      </w:r>
      <w:r w:rsidRPr="004A0C5D">
        <w:rPr>
          <w:color w:val="000000"/>
          <w:spacing w:val="1"/>
        </w:rPr>
        <w:t xml:space="preserve"> </w:t>
      </w:r>
      <w:r w:rsidRPr="004A0C5D">
        <w:rPr>
          <w:color w:val="000000"/>
        </w:rPr>
        <w:t>ориентированы на интеграцию различных областей знания об окружающем мире, изучаемых на</w:t>
      </w:r>
      <w:r w:rsidRPr="004A0C5D">
        <w:rPr>
          <w:color w:val="000000"/>
          <w:spacing w:val="-57"/>
        </w:rPr>
        <w:t xml:space="preserve"> </w:t>
      </w:r>
      <w:r w:rsidRPr="004A0C5D">
        <w:rPr>
          <w:color w:val="000000"/>
        </w:rPr>
        <w:t>нескольких</w:t>
      </w:r>
      <w:r w:rsidRPr="004A0C5D">
        <w:rPr>
          <w:color w:val="000000"/>
          <w:spacing w:val="3"/>
        </w:rPr>
        <w:t xml:space="preserve"> </w:t>
      </w:r>
      <w:r w:rsidRPr="004A0C5D">
        <w:rPr>
          <w:color w:val="000000"/>
        </w:rPr>
        <w:t>учебных</w:t>
      </w:r>
      <w:r w:rsidRPr="004A0C5D">
        <w:rPr>
          <w:color w:val="000000"/>
          <w:spacing w:val="1"/>
        </w:rPr>
        <w:t xml:space="preserve"> </w:t>
      </w:r>
      <w:r w:rsidRPr="004A0C5D">
        <w:rPr>
          <w:color w:val="000000"/>
        </w:rPr>
        <w:t>предметах.</w:t>
      </w:r>
    </w:p>
    <w:p w:rsidR="002449DA" w:rsidRPr="004A0C5D" w:rsidRDefault="002449DA">
      <w:pPr>
        <w:pStyle w:val="BodyText"/>
        <w:spacing w:line="276" w:lineRule="auto"/>
        <w:ind w:right="306"/>
        <w:jc w:val="left"/>
        <w:rPr>
          <w:color w:val="000000"/>
        </w:rPr>
      </w:pPr>
      <w:r w:rsidRPr="004A0C5D">
        <w:rPr>
          <w:color w:val="000000"/>
        </w:rPr>
        <w:t>УИД в рамках урочной деятельности выполняется обучающимся самостоятельно под руковод-</w:t>
      </w:r>
      <w:r w:rsidRPr="004A0C5D">
        <w:rPr>
          <w:color w:val="000000"/>
          <w:spacing w:val="1"/>
        </w:rPr>
        <w:t xml:space="preserve"> </w:t>
      </w:r>
      <w:r w:rsidRPr="004A0C5D">
        <w:rPr>
          <w:color w:val="000000"/>
        </w:rPr>
        <w:t>ством учителя по выбранной теме в рамках одного или нескольких изучаемых учебных предме-</w:t>
      </w:r>
      <w:r w:rsidRPr="004A0C5D">
        <w:rPr>
          <w:color w:val="000000"/>
          <w:spacing w:val="-57"/>
        </w:rPr>
        <w:t xml:space="preserve"> </w:t>
      </w:r>
      <w:r w:rsidRPr="004A0C5D">
        <w:rPr>
          <w:color w:val="000000"/>
        </w:rPr>
        <w:t>тов (курсов) в любой избранной области учебной деятельности в индивидуальном и групповом</w:t>
      </w:r>
      <w:r w:rsidRPr="004A0C5D">
        <w:rPr>
          <w:color w:val="000000"/>
          <w:spacing w:val="1"/>
        </w:rPr>
        <w:t xml:space="preserve"> </w:t>
      </w:r>
      <w:r w:rsidRPr="004A0C5D">
        <w:rPr>
          <w:color w:val="000000"/>
        </w:rPr>
        <w:t>форматах.</w:t>
      </w:r>
    </w:p>
    <w:p w:rsidR="002449DA" w:rsidRPr="004A0C5D" w:rsidRDefault="002449DA">
      <w:pPr>
        <w:pStyle w:val="BodyText"/>
        <w:spacing w:before="1"/>
        <w:jc w:val="left"/>
        <w:rPr>
          <w:color w:val="000000"/>
        </w:rPr>
      </w:pPr>
      <w:r w:rsidRPr="004A0C5D">
        <w:rPr>
          <w:color w:val="000000"/>
        </w:rPr>
        <w:t>Формы</w:t>
      </w:r>
      <w:r w:rsidRPr="004A0C5D">
        <w:rPr>
          <w:color w:val="000000"/>
          <w:spacing w:val="-5"/>
        </w:rPr>
        <w:t xml:space="preserve"> </w:t>
      </w:r>
      <w:r w:rsidRPr="004A0C5D">
        <w:rPr>
          <w:color w:val="000000"/>
        </w:rPr>
        <w:t>организации</w:t>
      </w:r>
      <w:r w:rsidRPr="004A0C5D">
        <w:rPr>
          <w:color w:val="000000"/>
          <w:spacing w:val="-2"/>
        </w:rPr>
        <w:t xml:space="preserve"> </w:t>
      </w:r>
      <w:r w:rsidRPr="004A0C5D">
        <w:rPr>
          <w:color w:val="000000"/>
        </w:rPr>
        <w:t>в</w:t>
      </w:r>
      <w:r w:rsidRPr="004A0C5D">
        <w:rPr>
          <w:color w:val="000000"/>
          <w:spacing w:val="-4"/>
        </w:rPr>
        <w:t xml:space="preserve"> </w:t>
      </w:r>
      <w:r w:rsidRPr="004A0C5D">
        <w:rPr>
          <w:color w:val="000000"/>
        </w:rPr>
        <w:t>ЧОУ «ШКОЛЕ «ТАЛАНТ»</w:t>
      </w:r>
      <w:r w:rsidRPr="004A0C5D">
        <w:rPr>
          <w:color w:val="000000"/>
          <w:spacing w:val="56"/>
        </w:rPr>
        <w:t xml:space="preserve"> </w:t>
      </w:r>
      <w:r w:rsidRPr="004A0C5D">
        <w:rPr>
          <w:color w:val="000000"/>
        </w:rPr>
        <w:t>исследовательской</w:t>
      </w:r>
      <w:r w:rsidRPr="004A0C5D">
        <w:rPr>
          <w:color w:val="000000"/>
          <w:spacing w:val="-3"/>
        </w:rPr>
        <w:t xml:space="preserve"> </w:t>
      </w:r>
      <w:r w:rsidRPr="004A0C5D">
        <w:rPr>
          <w:color w:val="000000"/>
        </w:rPr>
        <w:t>деятельности</w:t>
      </w:r>
      <w:r w:rsidRPr="004A0C5D">
        <w:rPr>
          <w:color w:val="000000"/>
          <w:spacing w:val="-3"/>
        </w:rPr>
        <w:t xml:space="preserve"> </w:t>
      </w:r>
      <w:r w:rsidRPr="004A0C5D">
        <w:rPr>
          <w:color w:val="000000"/>
        </w:rPr>
        <w:t>обучающихся:</w:t>
      </w:r>
    </w:p>
    <w:p w:rsidR="002449DA" w:rsidRPr="004A0C5D" w:rsidRDefault="002449DA">
      <w:pPr>
        <w:pStyle w:val="ListParagraph"/>
        <w:numPr>
          <w:ilvl w:val="0"/>
          <w:numId w:val="26"/>
        </w:numPr>
        <w:tabs>
          <w:tab w:val="left" w:pos="1255"/>
        </w:tabs>
        <w:spacing w:before="41"/>
        <w:ind w:left="1254" w:hanging="143"/>
        <w:jc w:val="left"/>
        <w:rPr>
          <w:color w:val="000000"/>
          <w:sz w:val="24"/>
        </w:rPr>
      </w:pPr>
      <w:r w:rsidRPr="004A0C5D">
        <w:rPr>
          <w:color w:val="000000"/>
          <w:sz w:val="24"/>
        </w:rPr>
        <w:t>урок-исследование,</w:t>
      </w:r>
      <w:r w:rsidRPr="004A0C5D">
        <w:rPr>
          <w:color w:val="000000"/>
          <w:spacing w:val="-3"/>
          <w:sz w:val="24"/>
        </w:rPr>
        <w:t xml:space="preserve"> </w:t>
      </w:r>
      <w:r w:rsidRPr="004A0C5D">
        <w:rPr>
          <w:color w:val="000000"/>
          <w:sz w:val="24"/>
        </w:rPr>
        <w:t>урок-лаборатория,</w:t>
      </w:r>
      <w:r w:rsidRPr="004A0C5D">
        <w:rPr>
          <w:color w:val="000000"/>
          <w:spacing w:val="-4"/>
          <w:sz w:val="24"/>
        </w:rPr>
        <w:t xml:space="preserve"> </w:t>
      </w:r>
      <w:r w:rsidRPr="004A0C5D">
        <w:rPr>
          <w:color w:val="000000"/>
          <w:sz w:val="24"/>
        </w:rPr>
        <w:t>урок-творческий</w:t>
      </w:r>
      <w:r w:rsidRPr="004A0C5D">
        <w:rPr>
          <w:color w:val="000000"/>
          <w:spacing w:val="-6"/>
          <w:sz w:val="24"/>
        </w:rPr>
        <w:t xml:space="preserve"> </w:t>
      </w:r>
      <w:r w:rsidRPr="004A0C5D">
        <w:rPr>
          <w:color w:val="000000"/>
          <w:sz w:val="24"/>
        </w:rPr>
        <w:t>отчёт,</w:t>
      </w:r>
      <w:r w:rsidRPr="004A0C5D">
        <w:rPr>
          <w:color w:val="000000"/>
          <w:spacing w:val="-4"/>
          <w:sz w:val="24"/>
        </w:rPr>
        <w:t xml:space="preserve"> </w:t>
      </w:r>
      <w:r w:rsidRPr="004A0C5D">
        <w:rPr>
          <w:color w:val="000000"/>
          <w:sz w:val="24"/>
        </w:rPr>
        <w:t>урок</w:t>
      </w:r>
      <w:r w:rsidRPr="004A0C5D">
        <w:rPr>
          <w:color w:val="000000"/>
          <w:spacing w:val="-4"/>
          <w:sz w:val="24"/>
        </w:rPr>
        <w:t xml:space="preserve"> </w:t>
      </w:r>
      <w:r w:rsidRPr="004A0C5D">
        <w:rPr>
          <w:color w:val="000000"/>
          <w:sz w:val="24"/>
        </w:rPr>
        <w:t>изобретательства,</w:t>
      </w:r>
      <w:r w:rsidRPr="004A0C5D">
        <w:rPr>
          <w:color w:val="000000"/>
          <w:spacing w:val="-4"/>
          <w:sz w:val="24"/>
        </w:rPr>
        <w:t xml:space="preserve"> </w:t>
      </w:r>
      <w:r w:rsidRPr="004A0C5D">
        <w:rPr>
          <w:color w:val="000000"/>
          <w:sz w:val="24"/>
        </w:rPr>
        <w:t>урок</w:t>
      </w:r>
    </w:p>
    <w:p w:rsidR="002449DA" w:rsidRPr="004A0C5D" w:rsidRDefault="002449DA">
      <w:pPr>
        <w:pStyle w:val="BodyText"/>
        <w:spacing w:before="43" w:line="276" w:lineRule="auto"/>
        <w:ind w:right="799"/>
        <w:jc w:val="left"/>
        <w:rPr>
          <w:color w:val="000000"/>
        </w:rPr>
      </w:pPr>
      <w:r w:rsidRPr="004A0C5D">
        <w:rPr>
          <w:color w:val="000000"/>
        </w:rPr>
        <w:t>«Удивительное рядом», урок-рассказ об учёных, урок-защита исследовательских проектов,</w:t>
      </w:r>
      <w:r w:rsidRPr="004A0C5D">
        <w:rPr>
          <w:color w:val="000000"/>
          <w:spacing w:val="-57"/>
        </w:rPr>
        <w:t xml:space="preserve"> </w:t>
      </w:r>
      <w:r w:rsidRPr="004A0C5D">
        <w:rPr>
          <w:color w:val="000000"/>
        </w:rPr>
        <w:t>урок-экспертиза,</w:t>
      </w:r>
      <w:r w:rsidRPr="004A0C5D">
        <w:rPr>
          <w:color w:val="000000"/>
          <w:spacing w:val="1"/>
        </w:rPr>
        <w:t xml:space="preserve"> </w:t>
      </w:r>
      <w:r w:rsidRPr="004A0C5D">
        <w:rPr>
          <w:color w:val="000000"/>
        </w:rPr>
        <w:t>урок</w:t>
      </w:r>
      <w:r w:rsidRPr="004A0C5D">
        <w:rPr>
          <w:color w:val="000000"/>
          <w:spacing w:val="4"/>
        </w:rPr>
        <w:t xml:space="preserve"> </w:t>
      </w:r>
      <w:r w:rsidRPr="004A0C5D">
        <w:rPr>
          <w:color w:val="000000"/>
        </w:rPr>
        <w:t>«Патент</w:t>
      </w:r>
      <w:r w:rsidRPr="004A0C5D">
        <w:rPr>
          <w:color w:val="000000"/>
          <w:spacing w:val="-1"/>
        </w:rPr>
        <w:t xml:space="preserve"> </w:t>
      </w:r>
      <w:r w:rsidRPr="004A0C5D">
        <w:rPr>
          <w:color w:val="000000"/>
        </w:rPr>
        <w:t>на</w:t>
      </w:r>
      <w:r w:rsidRPr="004A0C5D">
        <w:rPr>
          <w:color w:val="000000"/>
          <w:spacing w:val="-2"/>
        </w:rPr>
        <w:t xml:space="preserve"> </w:t>
      </w:r>
      <w:r w:rsidRPr="004A0C5D">
        <w:rPr>
          <w:color w:val="000000"/>
        </w:rPr>
        <w:t>открытие»,</w:t>
      </w:r>
      <w:r w:rsidRPr="004A0C5D">
        <w:rPr>
          <w:color w:val="000000"/>
          <w:spacing w:val="3"/>
        </w:rPr>
        <w:t xml:space="preserve"> </w:t>
      </w:r>
      <w:r w:rsidRPr="004A0C5D">
        <w:rPr>
          <w:color w:val="000000"/>
        </w:rPr>
        <w:t>урок открытых</w:t>
      </w:r>
      <w:r w:rsidRPr="004A0C5D">
        <w:rPr>
          <w:color w:val="000000"/>
          <w:spacing w:val="1"/>
        </w:rPr>
        <w:t xml:space="preserve"> </w:t>
      </w:r>
      <w:r w:rsidRPr="004A0C5D">
        <w:rPr>
          <w:color w:val="000000"/>
        </w:rPr>
        <w:t>мыслей;</w:t>
      </w:r>
    </w:p>
    <w:p w:rsidR="002449DA" w:rsidRPr="004A0C5D" w:rsidRDefault="002449DA">
      <w:pPr>
        <w:pStyle w:val="ListParagraph"/>
        <w:numPr>
          <w:ilvl w:val="0"/>
          <w:numId w:val="26"/>
        </w:numPr>
        <w:tabs>
          <w:tab w:val="left" w:pos="1255"/>
        </w:tabs>
        <w:spacing w:line="275" w:lineRule="exact"/>
        <w:ind w:left="1254" w:hanging="143"/>
        <w:jc w:val="left"/>
        <w:rPr>
          <w:color w:val="000000"/>
          <w:sz w:val="24"/>
        </w:rPr>
      </w:pPr>
      <w:r w:rsidRPr="004A0C5D">
        <w:rPr>
          <w:color w:val="000000"/>
          <w:sz w:val="24"/>
        </w:rPr>
        <w:t>урок</w:t>
      </w:r>
      <w:r w:rsidRPr="004A0C5D">
        <w:rPr>
          <w:color w:val="000000"/>
          <w:spacing w:val="-2"/>
          <w:sz w:val="24"/>
        </w:rPr>
        <w:t xml:space="preserve"> </w:t>
      </w:r>
      <w:r w:rsidRPr="004A0C5D">
        <w:rPr>
          <w:color w:val="000000"/>
          <w:sz w:val="24"/>
        </w:rPr>
        <w:t>с</w:t>
      </w:r>
      <w:r w:rsidRPr="004A0C5D">
        <w:rPr>
          <w:color w:val="000000"/>
          <w:spacing w:val="-4"/>
          <w:sz w:val="24"/>
        </w:rPr>
        <w:t xml:space="preserve"> </w:t>
      </w:r>
      <w:r w:rsidRPr="004A0C5D">
        <w:rPr>
          <w:color w:val="000000"/>
          <w:sz w:val="24"/>
        </w:rPr>
        <w:t>использованием</w:t>
      </w:r>
      <w:r w:rsidRPr="004A0C5D">
        <w:rPr>
          <w:color w:val="000000"/>
          <w:spacing w:val="-4"/>
          <w:sz w:val="24"/>
        </w:rPr>
        <w:t xml:space="preserve"> </w:t>
      </w:r>
      <w:r w:rsidRPr="004A0C5D">
        <w:rPr>
          <w:color w:val="000000"/>
          <w:sz w:val="24"/>
        </w:rPr>
        <w:t>интерактивной беседы</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исследовательском</w:t>
      </w:r>
      <w:r w:rsidRPr="004A0C5D">
        <w:rPr>
          <w:color w:val="000000"/>
          <w:spacing w:val="-3"/>
          <w:sz w:val="24"/>
        </w:rPr>
        <w:t xml:space="preserve"> </w:t>
      </w:r>
      <w:r w:rsidRPr="004A0C5D">
        <w:rPr>
          <w:color w:val="000000"/>
          <w:sz w:val="24"/>
        </w:rPr>
        <w:t>ключе;</w:t>
      </w:r>
    </w:p>
    <w:p w:rsidR="002449DA" w:rsidRPr="004A0C5D" w:rsidRDefault="002449DA">
      <w:pPr>
        <w:pStyle w:val="ListParagraph"/>
        <w:numPr>
          <w:ilvl w:val="0"/>
          <w:numId w:val="26"/>
        </w:numPr>
        <w:tabs>
          <w:tab w:val="left" w:pos="1255"/>
        </w:tabs>
        <w:spacing w:before="41" w:line="278" w:lineRule="auto"/>
        <w:ind w:right="477" w:firstLine="0"/>
        <w:jc w:val="left"/>
        <w:rPr>
          <w:color w:val="000000"/>
          <w:sz w:val="24"/>
        </w:rPr>
      </w:pPr>
      <w:r w:rsidRPr="004A0C5D">
        <w:rPr>
          <w:color w:val="000000"/>
          <w:sz w:val="24"/>
        </w:rPr>
        <w:t>урок-эксперимент, позволяющий освоить элементы исследовательской деятельности (плани-</w:t>
      </w:r>
      <w:r w:rsidRPr="004A0C5D">
        <w:rPr>
          <w:color w:val="000000"/>
          <w:spacing w:val="-57"/>
          <w:sz w:val="24"/>
        </w:rPr>
        <w:t xml:space="preserve"> </w:t>
      </w:r>
      <w:r w:rsidRPr="004A0C5D">
        <w:rPr>
          <w:color w:val="000000"/>
          <w:sz w:val="24"/>
        </w:rPr>
        <w:t>рование</w:t>
      </w:r>
      <w:r w:rsidRPr="004A0C5D">
        <w:rPr>
          <w:color w:val="000000"/>
          <w:spacing w:val="-2"/>
          <w:sz w:val="24"/>
        </w:rPr>
        <w:t xml:space="preserve"> </w:t>
      </w:r>
      <w:r w:rsidRPr="004A0C5D">
        <w:rPr>
          <w:color w:val="000000"/>
          <w:sz w:val="24"/>
        </w:rPr>
        <w:t>и проведение</w:t>
      </w:r>
      <w:r w:rsidRPr="004A0C5D">
        <w:rPr>
          <w:color w:val="000000"/>
          <w:spacing w:val="-1"/>
          <w:sz w:val="24"/>
        </w:rPr>
        <w:t xml:space="preserve"> </w:t>
      </w:r>
      <w:r w:rsidRPr="004A0C5D">
        <w:rPr>
          <w:color w:val="000000"/>
          <w:sz w:val="24"/>
        </w:rPr>
        <w:t>эксперимента,</w:t>
      </w:r>
      <w:r w:rsidRPr="004A0C5D">
        <w:rPr>
          <w:color w:val="000000"/>
          <w:spacing w:val="-1"/>
          <w:sz w:val="24"/>
        </w:rPr>
        <w:t xml:space="preserve"> </w:t>
      </w:r>
      <w:r w:rsidRPr="004A0C5D">
        <w:rPr>
          <w:color w:val="000000"/>
          <w:sz w:val="24"/>
        </w:rPr>
        <w:t>обработка</w:t>
      </w:r>
      <w:r w:rsidRPr="004A0C5D">
        <w:rPr>
          <w:color w:val="000000"/>
          <w:spacing w:val="-1"/>
          <w:sz w:val="24"/>
        </w:rPr>
        <w:t xml:space="preserve"> </w:t>
      </w:r>
      <w:r w:rsidRPr="004A0C5D">
        <w:rPr>
          <w:color w:val="000000"/>
          <w:sz w:val="24"/>
        </w:rPr>
        <w:t>и анализ</w:t>
      </w:r>
      <w:r w:rsidRPr="004A0C5D">
        <w:rPr>
          <w:color w:val="000000"/>
          <w:spacing w:val="1"/>
          <w:sz w:val="24"/>
        </w:rPr>
        <w:t xml:space="preserve"> </w:t>
      </w:r>
      <w:r w:rsidRPr="004A0C5D">
        <w:rPr>
          <w:color w:val="000000"/>
          <w:sz w:val="24"/>
        </w:rPr>
        <w:t>его результатов);</w:t>
      </w:r>
    </w:p>
    <w:p w:rsidR="002449DA" w:rsidRPr="004A0C5D" w:rsidRDefault="002449DA">
      <w:pPr>
        <w:pStyle w:val="ListParagraph"/>
        <w:numPr>
          <w:ilvl w:val="0"/>
          <w:numId w:val="26"/>
        </w:numPr>
        <w:tabs>
          <w:tab w:val="left" w:pos="1255"/>
        </w:tabs>
        <w:spacing w:line="272" w:lineRule="exact"/>
        <w:ind w:left="1254" w:hanging="143"/>
        <w:jc w:val="left"/>
        <w:rPr>
          <w:color w:val="000000"/>
          <w:sz w:val="24"/>
        </w:rPr>
      </w:pPr>
      <w:r w:rsidRPr="004A0C5D">
        <w:rPr>
          <w:color w:val="000000"/>
          <w:sz w:val="24"/>
        </w:rPr>
        <w:t>урок-консультация;</w:t>
      </w:r>
    </w:p>
    <w:p w:rsidR="002449DA" w:rsidRPr="004A0C5D" w:rsidRDefault="002449DA">
      <w:pPr>
        <w:pStyle w:val="ListParagraph"/>
        <w:numPr>
          <w:ilvl w:val="0"/>
          <w:numId w:val="26"/>
        </w:numPr>
        <w:tabs>
          <w:tab w:val="left" w:pos="1252"/>
        </w:tabs>
        <w:spacing w:before="41" w:line="276" w:lineRule="auto"/>
        <w:ind w:right="452" w:firstLine="0"/>
        <w:jc w:val="left"/>
        <w:rPr>
          <w:color w:val="000000"/>
          <w:sz w:val="24"/>
        </w:rPr>
      </w:pPr>
      <w:r w:rsidRPr="004A0C5D">
        <w:rPr>
          <w:color w:val="000000"/>
          <w:sz w:val="24"/>
        </w:rPr>
        <w:t>домашнее задание исследовательского характера может сочетать в себе разнообразные виды,</w:t>
      </w:r>
      <w:r w:rsidRPr="004A0C5D">
        <w:rPr>
          <w:color w:val="000000"/>
          <w:spacing w:val="-57"/>
          <w:sz w:val="24"/>
        </w:rPr>
        <w:t xml:space="preserve"> </w:t>
      </w:r>
      <w:r w:rsidRPr="004A0C5D">
        <w:rPr>
          <w:color w:val="000000"/>
          <w:sz w:val="24"/>
        </w:rPr>
        <w:t>причём</w:t>
      </w:r>
      <w:r w:rsidRPr="004A0C5D">
        <w:rPr>
          <w:color w:val="000000"/>
          <w:spacing w:val="-3"/>
          <w:sz w:val="24"/>
        </w:rPr>
        <w:t xml:space="preserve"> </w:t>
      </w:r>
      <w:r w:rsidRPr="004A0C5D">
        <w:rPr>
          <w:color w:val="000000"/>
          <w:sz w:val="24"/>
        </w:rPr>
        <w:t>позволяет</w:t>
      </w:r>
      <w:r w:rsidRPr="004A0C5D">
        <w:rPr>
          <w:color w:val="000000"/>
          <w:spacing w:val="-2"/>
          <w:sz w:val="24"/>
        </w:rPr>
        <w:t xml:space="preserve"> </w:t>
      </w:r>
      <w:r w:rsidRPr="004A0C5D">
        <w:rPr>
          <w:color w:val="000000"/>
          <w:sz w:val="24"/>
        </w:rPr>
        <w:t>провести</w:t>
      </w:r>
      <w:r w:rsidRPr="004A0C5D">
        <w:rPr>
          <w:color w:val="000000"/>
          <w:spacing w:val="2"/>
          <w:sz w:val="24"/>
        </w:rPr>
        <w:t xml:space="preserve"> </w:t>
      </w:r>
      <w:r w:rsidRPr="004A0C5D">
        <w:rPr>
          <w:color w:val="000000"/>
          <w:sz w:val="24"/>
        </w:rPr>
        <w:t>учебное</w:t>
      </w:r>
      <w:r w:rsidRPr="004A0C5D">
        <w:rPr>
          <w:color w:val="000000"/>
          <w:spacing w:val="-3"/>
          <w:sz w:val="24"/>
        </w:rPr>
        <w:t xml:space="preserve"> </w:t>
      </w:r>
      <w:r w:rsidRPr="004A0C5D">
        <w:rPr>
          <w:color w:val="000000"/>
          <w:sz w:val="24"/>
        </w:rPr>
        <w:t>исследование,</w:t>
      </w:r>
      <w:r w:rsidRPr="004A0C5D">
        <w:rPr>
          <w:color w:val="000000"/>
          <w:spacing w:val="-2"/>
          <w:sz w:val="24"/>
        </w:rPr>
        <w:t xml:space="preserve"> </w:t>
      </w:r>
      <w:r w:rsidRPr="004A0C5D">
        <w:rPr>
          <w:color w:val="000000"/>
          <w:sz w:val="24"/>
        </w:rPr>
        <w:t>достаточно</w:t>
      </w:r>
      <w:r w:rsidRPr="004A0C5D">
        <w:rPr>
          <w:color w:val="000000"/>
          <w:spacing w:val="-1"/>
          <w:sz w:val="24"/>
        </w:rPr>
        <w:t xml:space="preserve"> </w:t>
      </w:r>
      <w:r w:rsidRPr="004A0C5D">
        <w:rPr>
          <w:color w:val="000000"/>
          <w:sz w:val="24"/>
        </w:rPr>
        <w:t>протяжённое</w:t>
      </w:r>
      <w:r w:rsidRPr="004A0C5D">
        <w:rPr>
          <w:color w:val="000000"/>
          <w:spacing w:val="-3"/>
          <w:sz w:val="24"/>
        </w:rPr>
        <w:t xml:space="preserve"> </w:t>
      </w:r>
      <w:r w:rsidRPr="004A0C5D">
        <w:rPr>
          <w:color w:val="000000"/>
          <w:sz w:val="24"/>
        </w:rPr>
        <w:t>во</w:t>
      </w:r>
      <w:r w:rsidRPr="004A0C5D">
        <w:rPr>
          <w:color w:val="000000"/>
          <w:spacing w:val="-2"/>
          <w:sz w:val="24"/>
        </w:rPr>
        <w:t xml:space="preserve"> </w:t>
      </w:r>
      <w:r w:rsidRPr="004A0C5D">
        <w:rPr>
          <w:color w:val="000000"/>
          <w:sz w:val="24"/>
        </w:rPr>
        <w:t>времени.</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5"/>
        <w:jc w:val="left"/>
        <w:rPr>
          <w:color w:val="000000"/>
        </w:rPr>
      </w:pPr>
      <w:r w:rsidRPr="004A0C5D">
        <w:rPr>
          <w:color w:val="000000"/>
        </w:rPr>
        <w:t>В связи с недостаточностью времени на проведение развернутого полноценного исследования</w:t>
      </w:r>
      <w:r w:rsidRPr="004A0C5D">
        <w:rPr>
          <w:color w:val="000000"/>
          <w:spacing w:val="1"/>
        </w:rPr>
        <w:t xml:space="preserve"> </w:t>
      </w:r>
      <w:r w:rsidRPr="004A0C5D">
        <w:rPr>
          <w:color w:val="000000"/>
        </w:rPr>
        <w:t>на уроке наиболее целесообразным с методической точки зрения и оптимальным с точки зрения</w:t>
      </w:r>
      <w:r w:rsidRPr="004A0C5D">
        <w:rPr>
          <w:color w:val="000000"/>
          <w:spacing w:val="-57"/>
        </w:rPr>
        <w:t xml:space="preserve"> </w:t>
      </w:r>
      <w:r w:rsidRPr="004A0C5D">
        <w:rPr>
          <w:color w:val="000000"/>
        </w:rPr>
        <w:t>временных затрат является использование:</w:t>
      </w:r>
    </w:p>
    <w:p w:rsidR="002449DA" w:rsidRPr="004A0C5D" w:rsidRDefault="002449DA">
      <w:pPr>
        <w:pStyle w:val="ListParagraph"/>
        <w:numPr>
          <w:ilvl w:val="0"/>
          <w:numId w:val="26"/>
        </w:numPr>
        <w:tabs>
          <w:tab w:val="left" w:pos="1255"/>
        </w:tabs>
        <w:spacing w:line="278" w:lineRule="auto"/>
        <w:ind w:right="345" w:firstLine="0"/>
        <w:jc w:val="left"/>
        <w:rPr>
          <w:color w:val="000000"/>
          <w:sz w:val="24"/>
        </w:rPr>
      </w:pPr>
      <w:r w:rsidRPr="004A0C5D">
        <w:rPr>
          <w:color w:val="000000"/>
          <w:sz w:val="24"/>
        </w:rPr>
        <w:t>учебных исследовательских задач, предполагающих деятельность учащихся в проблемной си-</w:t>
      </w:r>
      <w:r w:rsidRPr="004A0C5D">
        <w:rPr>
          <w:color w:val="000000"/>
          <w:spacing w:val="-57"/>
          <w:sz w:val="24"/>
        </w:rPr>
        <w:t xml:space="preserve"> </w:t>
      </w:r>
      <w:r w:rsidRPr="004A0C5D">
        <w:rPr>
          <w:color w:val="000000"/>
          <w:sz w:val="24"/>
        </w:rPr>
        <w:t>туации,</w:t>
      </w:r>
      <w:r w:rsidRPr="004A0C5D">
        <w:rPr>
          <w:color w:val="000000"/>
          <w:spacing w:val="-2"/>
          <w:sz w:val="24"/>
        </w:rPr>
        <w:t xml:space="preserve"> </w:t>
      </w:r>
      <w:r w:rsidRPr="004A0C5D">
        <w:rPr>
          <w:color w:val="000000"/>
          <w:sz w:val="24"/>
        </w:rPr>
        <w:t>поставленной</w:t>
      </w:r>
      <w:r w:rsidRPr="004A0C5D">
        <w:rPr>
          <w:color w:val="000000"/>
          <w:spacing w:val="-3"/>
          <w:sz w:val="24"/>
        </w:rPr>
        <w:t xml:space="preserve"> </w:t>
      </w:r>
      <w:r w:rsidRPr="004A0C5D">
        <w:rPr>
          <w:color w:val="000000"/>
          <w:sz w:val="24"/>
        </w:rPr>
        <w:t>перед</w:t>
      </w:r>
      <w:r w:rsidRPr="004A0C5D">
        <w:rPr>
          <w:color w:val="000000"/>
          <w:spacing w:val="-2"/>
          <w:sz w:val="24"/>
        </w:rPr>
        <w:t xml:space="preserve"> </w:t>
      </w:r>
      <w:r w:rsidRPr="004A0C5D">
        <w:rPr>
          <w:color w:val="000000"/>
          <w:sz w:val="24"/>
        </w:rPr>
        <w:t>ними</w:t>
      </w:r>
      <w:r w:rsidRPr="004A0C5D">
        <w:rPr>
          <w:color w:val="000000"/>
          <w:spacing w:val="2"/>
          <w:sz w:val="24"/>
        </w:rPr>
        <w:t xml:space="preserve"> </w:t>
      </w:r>
      <w:r w:rsidRPr="004A0C5D">
        <w:rPr>
          <w:color w:val="000000"/>
          <w:sz w:val="24"/>
        </w:rPr>
        <w:t>учителем</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рамках</w:t>
      </w:r>
      <w:r w:rsidRPr="004A0C5D">
        <w:rPr>
          <w:color w:val="000000"/>
          <w:spacing w:val="1"/>
          <w:sz w:val="24"/>
        </w:rPr>
        <w:t xml:space="preserve"> </w:t>
      </w:r>
      <w:r w:rsidRPr="004A0C5D">
        <w:rPr>
          <w:color w:val="000000"/>
          <w:sz w:val="24"/>
        </w:rPr>
        <w:t>следующих</w:t>
      </w:r>
      <w:r w:rsidRPr="004A0C5D">
        <w:rPr>
          <w:color w:val="000000"/>
          <w:spacing w:val="1"/>
          <w:sz w:val="24"/>
        </w:rPr>
        <w:t xml:space="preserve"> </w:t>
      </w:r>
      <w:r w:rsidRPr="004A0C5D">
        <w:rPr>
          <w:color w:val="000000"/>
          <w:sz w:val="24"/>
        </w:rPr>
        <w:t>теоретических</w:t>
      </w:r>
      <w:r w:rsidRPr="004A0C5D">
        <w:rPr>
          <w:color w:val="000000"/>
          <w:spacing w:val="1"/>
          <w:sz w:val="24"/>
        </w:rPr>
        <w:t xml:space="preserve"> </w:t>
      </w:r>
      <w:r w:rsidRPr="004A0C5D">
        <w:rPr>
          <w:color w:val="000000"/>
          <w:sz w:val="24"/>
        </w:rPr>
        <w:t>вопросов:</w:t>
      </w:r>
    </w:p>
    <w:p w:rsidR="002449DA" w:rsidRPr="004A0C5D" w:rsidRDefault="002449DA">
      <w:pPr>
        <w:pStyle w:val="BodyText"/>
        <w:spacing w:line="272" w:lineRule="exact"/>
        <w:jc w:val="left"/>
        <w:rPr>
          <w:color w:val="000000"/>
        </w:rPr>
      </w:pPr>
      <w:r w:rsidRPr="004A0C5D">
        <w:rPr>
          <w:color w:val="000000"/>
        </w:rPr>
        <w:t>—Как</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каком</w:t>
      </w:r>
      <w:r w:rsidRPr="004A0C5D">
        <w:rPr>
          <w:color w:val="000000"/>
          <w:spacing w:val="-2"/>
        </w:rPr>
        <w:t xml:space="preserve"> </w:t>
      </w:r>
      <w:r w:rsidRPr="004A0C5D">
        <w:rPr>
          <w:color w:val="000000"/>
        </w:rPr>
        <w:t>направлении)...</w:t>
      </w:r>
      <w:r w:rsidRPr="004A0C5D">
        <w:rPr>
          <w:color w:val="000000"/>
          <w:spacing w:val="-2"/>
        </w:rPr>
        <w:t xml:space="preserve"> </w:t>
      </w:r>
      <w:r w:rsidRPr="004A0C5D">
        <w:rPr>
          <w:color w:val="000000"/>
        </w:rPr>
        <w:t>в</w:t>
      </w:r>
      <w:r w:rsidRPr="004A0C5D">
        <w:rPr>
          <w:color w:val="000000"/>
          <w:spacing w:val="-4"/>
        </w:rPr>
        <w:t xml:space="preserve"> </w:t>
      </w:r>
      <w:r w:rsidRPr="004A0C5D">
        <w:rPr>
          <w:color w:val="000000"/>
        </w:rPr>
        <w:t>какой</w:t>
      </w:r>
      <w:r w:rsidRPr="004A0C5D">
        <w:rPr>
          <w:color w:val="000000"/>
          <w:spacing w:val="-2"/>
        </w:rPr>
        <w:t xml:space="preserve"> </w:t>
      </w:r>
      <w:r w:rsidRPr="004A0C5D">
        <w:rPr>
          <w:color w:val="000000"/>
        </w:rPr>
        <w:t>степени...</w:t>
      </w:r>
      <w:r w:rsidRPr="004A0C5D">
        <w:rPr>
          <w:color w:val="000000"/>
          <w:spacing w:val="-2"/>
        </w:rPr>
        <w:t xml:space="preserve"> </w:t>
      </w:r>
      <w:r w:rsidRPr="004A0C5D">
        <w:rPr>
          <w:color w:val="000000"/>
        </w:rPr>
        <w:t>изменилось?</w:t>
      </w:r>
    </w:p>
    <w:p w:rsidR="002449DA" w:rsidRPr="004A0C5D" w:rsidRDefault="002449DA">
      <w:pPr>
        <w:pStyle w:val="BodyText"/>
        <w:spacing w:before="39"/>
        <w:jc w:val="left"/>
        <w:rPr>
          <w:color w:val="000000"/>
        </w:rPr>
      </w:pPr>
      <w:r w:rsidRPr="004A0C5D">
        <w:rPr>
          <w:color w:val="000000"/>
        </w:rPr>
        <w:t>—Как</w:t>
      </w:r>
      <w:r w:rsidRPr="004A0C5D">
        <w:rPr>
          <w:color w:val="000000"/>
          <w:spacing w:val="-2"/>
        </w:rPr>
        <w:t xml:space="preserve"> </w:t>
      </w:r>
      <w:r w:rsidRPr="004A0C5D">
        <w:rPr>
          <w:color w:val="000000"/>
        </w:rPr>
        <w:t>(каким</w:t>
      </w:r>
      <w:r w:rsidRPr="004A0C5D">
        <w:rPr>
          <w:color w:val="000000"/>
          <w:spacing w:val="-2"/>
        </w:rPr>
        <w:t xml:space="preserve"> </w:t>
      </w:r>
      <w:r w:rsidRPr="004A0C5D">
        <w:rPr>
          <w:color w:val="000000"/>
        </w:rPr>
        <w:t>образом)...</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какой степени</w:t>
      </w:r>
      <w:r w:rsidRPr="004A0C5D">
        <w:rPr>
          <w:color w:val="000000"/>
          <w:spacing w:val="-3"/>
        </w:rPr>
        <w:t xml:space="preserve"> </w:t>
      </w:r>
      <w:r w:rsidRPr="004A0C5D">
        <w:rPr>
          <w:color w:val="000000"/>
        </w:rPr>
        <w:t>повлияло...</w:t>
      </w:r>
      <w:r w:rsidRPr="004A0C5D">
        <w:rPr>
          <w:color w:val="000000"/>
          <w:spacing w:val="-2"/>
        </w:rPr>
        <w:t xml:space="preserve"> </w:t>
      </w:r>
      <w:r w:rsidRPr="004A0C5D">
        <w:rPr>
          <w:color w:val="000000"/>
        </w:rPr>
        <w:t>на?</w:t>
      </w:r>
    </w:p>
    <w:p w:rsidR="002449DA" w:rsidRPr="004A0C5D" w:rsidRDefault="002449DA">
      <w:pPr>
        <w:pStyle w:val="BodyText"/>
        <w:spacing w:before="41"/>
        <w:jc w:val="left"/>
        <w:rPr>
          <w:color w:val="000000"/>
        </w:rPr>
      </w:pPr>
      <w:r w:rsidRPr="004A0C5D">
        <w:rPr>
          <w:color w:val="000000"/>
        </w:rPr>
        <w:t>—Какой</w:t>
      </w:r>
      <w:r w:rsidRPr="004A0C5D">
        <w:rPr>
          <w:color w:val="000000"/>
          <w:spacing w:val="-2"/>
        </w:rPr>
        <w:t xml:space="preserve"> </w:t>
      </w:r>
      <w:r w:rsidRPr="004A0C5D">
        <w:rPr>
          <w:color w:val="000000"/>
        </w:rPr>
        <w:t>(в</w:t>
      </w:r>
      <w:r w:rsidRPr="004A0C5D">
        <w:rPr>
          <w:color w:val="000000"/>
          <w:spacing w:val="-2"/>
        </w:rPr>
        <w:t xml:space="preserve"> </w:t>
      </w:r>
      <w:r w:rsidRPr="004A0C5D">
        <w:rPr>
          <w:color w:val="000000"/>
        </w:rPr>
        <w:t>чем</w:t>
      </w:r>
      <w:r w:rsidRPr="004A0C5D">
        <w:rPr>
          <w:color w:val="000000"/>
          <w:spacing w:val="-3"/>
        </w:rPr>
        <w:t xml:space="preserve"> </w:t>
      </w:r>
      <w:r w:rsidRPr="004A0C5D">
        <w:rPr>
          <w:color w:val="000000"/>
        </w:rPr>
        <w:t>проявилась)... насколько</w:t>
      </w:r>
      <w:r w:rsidRPr="004A0C5D">
        <w:rPr>
          <w:color w:val="000000"/>
          <w:spacing w:val="-2"/>
        </w:rPr>
        <w:t xml:space="preserve"> </w:t>
      </w:r>
      <w:r w:rsidRPr="004A0C5D">
        <w:rPr>
          <w:color w:val="000000"/>
        </w:rPr>
        <w:t>важной.</w:t>
      </w:r>
      <w:r w:rsidRPr="004A0C5D">
        <w:rPr>
          <w:color w:val="000000"/>
          <w:spacing w:val="-1"/>
        </w:rPr>
        <w:t xml:space="preserve"> </w:t>
      </w:r>
      <w:r w:rsidRPr="004A0C5D">
        <w:rPr>
          <w:color w:val="000000"/>
        </w:rPr>
        <w:t>была</w:t>
      </w:r>
      <w:r w:rsidRPr="004A0C5D">
        <w:rPr>
          <w:color w:val="000000"/>
          <w:spacing w:val="-3"/>
        </w:rPr>
        <w:t xml:space="preserve"> </w:t>
      </w:r>
      <w:r w:rsidRPr="004A0C5D">
        <w:rPr>
          <w:color w:val="000000"/>
        </w:rPr>
        <w:t>роль?</w:t>
      </w:r>
    </w:p>
    <w:p w:rsidR="002449DA" w:rsidRPr="004A0C5D" w:rsidRDefault="002449DA">
      <w:pPr>
        <w:pStyle w:val="BodyText"/>
        <w:spacing w:before="41"/>
        <w:jc w:val="left"/>
        <w:rPr>
          <w:color w:val="000000"/>
        </w:rPr>
      </w:pPr>
      <w:r w:rsidRPr="004A0C5D">
        <w:rPr>
          <w:color w:val="000000"/>
        </w:rPr>
        <w:t>—Каково</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чем</w:t>
      </w:r>
      <w:r w:rsidRPr="004A0C5D">
        <w:rPr>
          <w:color w:val="000000"/>
          <w:spacing w:val="-3"/>
        </w:rPr>
        <w:t xml:space="preserve"> </w:t>
      </w:r>
      <w:r w:rsidRPr="004A0C5D">
        <w:rPr>
          <w:color w:val="000000"/>
        </w:rPr>
        <w:t>проявилось)...</w:t>
      </w:r>
      <w:r w:rsidRPr="004A0C5D">
        <w:rPr>
          <w:color w:val="000000"/>
          <w:spacing w:val="-1"/>
        </w:rPr>
        <w:t xml:space="preserve"> </w:t>
      </w:r>
      <w:r w:rsidRPr="004A0C5D">
        <w:rPr>
          <w:color w:val="000000"/>
        </w:rPr>
        <w:t>как</w:t>
      </w:r>
      <w:r w:rsidRPr="004A0C5D">
        <w:rPr>
          <w:color w:val="000000"/>
          <w:spacing w:val="-2"/>
        </w:rPr>
        <w:t xml:space="preserve"> </w:t>
      </w:r>
      <w:r w:rsidRPr="004A0C5D">
        <w:rPr>
          <w:color w:val="000000"/>
        </w:rPr>
        <w:t>можно</w:t>
      </w:r>
      <w:r w:rsidRPr="004A0C5D">
        <w:rPr>
          <w:color w:val="000000"/>
          <w:spacing w:val="-1"/>
        </w:rPr>
        <w:t xml:space="preserve"> </w:t>
      </w:r>
      <w:r w:rsidRPr="004A0C5D">
        <w:rPr>
          <w:color w:val="000000"/>
        </w:rPr>
        <w:t>оценить.</w:t>
      </w:r>
      <w:r w:rsidRPr="004A0C5D">
        <w:rPr>
          <w:color w:val="000000"/>
          <w:spacing w:val="-4"/>
        </w:rPr>
        <w:t xml:space="preserve"> </w:t>
      </w:r>
      <w:r w:rsidRPr="004A0C5D">
        <w:rPr>
          <w:color w:val="000000"/>
        </w:rPr>
        <w:t>значение?</w:t>
      </w:r>
    </w:p>
    <w:p w:rsidR="002449DA" w:rsidRPr="004A0C5D" w:rsidRDefault="002449DA">
      <w:pPr>
        <w:pStyle w:val="BodyText"/>
        <w:spacing w:before="43"/>
        <w:jc w:val="left"/>
        <w:rPr>
          <w:color w:val="000000"/>
        </w:rPr>
      </w:pPr>
      <w:r w:rsidRPr="004A0C5D">
        <w:rPr>
          <w:color w:val="000000"/>
        </w:rPr>
        <w:t>—Что</w:t>
      </w:r>
      <w:r w:rsidRPr="004A0C5D">
        <w:rPr>
          <w:color w:val="000000"/>
          <w:spacing w:val="-2"/>
        </w:rPr>
        <w:t xml:space="preserve"> </w:t>
      </w:r>
      <w:r w:rsidRPr="004A0C5D">
        <w:rPr>
          <w:color w:val="000000"/>
        </w:rPr>
        <w:t>произойдет...</w:t>
      </w:r>
      <w:r w:rsidRPr="004A0C5D">
        <w:rPr>
          <w:color w:val="000000"/>
          <w:spacing w:val="-4"/>
        </w:rPr>
        <w:t xml:space="preserve"> </w:t>
      </w:r>
      <w:r w:rsidRPr="004A0C5D">
        <w:rPr>
          <w:color w:val="000000"/>
        </w:rPr>
        <w:t>как</w:t>
      </w:r>
      <w:r w:rsidRPr="004A0C5D">
        <w:rPr>
          <w:color w:val="000000"/>
          <w:spacing w:val="-3"/>
        </w:rPr>
        <w:t xml:space="preserve"> </w:t>
      </w:r>
      <w:r w:rsidRPr="004A0C5D">
        <w:rPr>
          <w:color w:val="000000"/>
        </w:rPr>
        <w:t>измениться...,</w:t>
      </w:r>
      <w:r w:rsidRPr="004A0C5D">
        <w:rPr>
          <w:color w:val="000000"/>
          <w:spacing w:val="-1"/>
        </w:rPr>
        <w:t xml:space="preserve"> </w:t>
      </w:r>
      <w:r w:rsidRPr="004A0C5D">
        <w:rPr>
          <w:color w:val="000000"/>
        </w:rPr>
        <w:t>если?</w:t>
      </w:r>
      <w:r w:rsidRPr="004A0C5D">
        <w:rPr>
          <w:color w:val="000000"/>
          <w:spacing w:val="2"/>
        </w:rPr>
        <w:t xml:space="preserve"> </w:t>
      </w:r>
      <w:r w:rsidRPr="004A0C5D">
        <w:rPr>
          <w:color w:val="000000"/>
        </w:rPr>
        <w:t>И</w:t>
      </w:r>
      <w:r w:rsidRPr="004A0C5D">
        <w:rPr>
          <w:color w:val="000000"/>
          <w:spacing w:val="-4"/>
        </w:rPr>
        <w:t xml:space="preserve"> </w:t>
      </w:r>
      <w:r w:rsidRPr="004A0C5D">
        <w:rPr>
          <w:color w:val="000000"/>
        </w:rPr>
        <w:t>т.</w:t>
      </w:r>
      <w:r w:rsidRPr="004A0C5D">
        <w:rPr>
          <w:color w:val="000000"/>
          <w:spacing w:val="-1"/>
        </w:rPr>
        <w:t xml:space="preserve"> </w:t>
      </w:r>
      <w:r w:rsidRPr="004A0C5D">
        <w:rPr>
          <w:color w:val="000000"/>
        </w:rPr>
        <w:t>д.;</w:t>
      </w:r>
    </w:p>
    <w:p w:rsidR="002449DA" w:rsidRPr="004A0C5D" w:rsidRDefault="002449DA">
      <w:pPr>
        <w:pStyle w:val="ListParagraph"/>
        <w:numPr>
          <w:ilvl w:val="0"/>
          <w:numId w:val="26"/>
        </w:numPr>
        <w:tabs>
          <w:tab w:val="left" w:pos="1252"/>
        </w:tabs>
        <w:spacing w:before="41" w:line="276" w:lineRule="auto"/>
        <w:ind w:right="408" w:firstLine="0"/>
        <w:jc w:val="left"/>
        <w:rPr>
          <w:color w:val="000000"/>
          <w:sz w:val="24"/>
        </w:rPr>
      </w:pPr>
      <w:r w:rsidRPr="004A0C5D">
        <w:rPr>
          <w:color w:val="000000"/>
          <w:sz w:val="24"/>
        </w:rPr>
        <w:t>мини-исследований, организуемых педагогом в течение одного или двух уроков («сдвоенный</w:t>
      </w:r>
      <w:r w:rsidRPr="004A0C5D">
        <w:rPr>
          <w:color w:val="000000"/>
          <w:spacing w:val="-57"/>
          <w:sz w:val="24"/>
        </w:rPr>
        <w:t xml:space="preserve"> </w:t>
      </w:r>
      <w:r w:rsidRPr="004A0C5D">
        <w:rPr>
          <w:color w:val="000000"/>
          <w:sz w:val="24"/>
        </w:rPr>
        <w:t>урок») и ориентирующих обучающихся на поиск ответов на один или несколько проблемных</w:t>
      </w:r>
      <w:r w:rsidRPr="004A0C5D">
        <w:rPr>
          <w:color w:val="000000"/>
          <w:spacing w:val="1"/>
          <w:sz w:val="24"/>
        </w:rPr>
        <w:t xml:space="preserve"> </w:t>
      </w:r>
      <w:r w:rsidRPr="004A0C5D">
        <w:rPr>
          <w:color w:val="000000"/>
          <w:sz w:val="24"/>
        </w:rPr>
        <w:t>вопросов.</w:t>
      </w:r>
    </w:p>
    <w:p w:rsidR="002449DA" w:rsidRPr="004A0C5D" w:rsidRDefault="002449DA">
      <w:pPr>
        <w:pStyle w:val="BodyText"/>
        <w:spacing w:before="1"/>
        <w:jc w:val="left"/>
        <w:rPr>
          <w:color w:val="000000"/>
        </w:rPr>
      </w:pPr>
      <w:r w:rsidRPr="004A0C5D">
        <w:rPr>
          <w:color w:val="000000"/>
        </w:rPr>
        <w:t>Основными</w:t>
      </w:r>
      <w:r w:rsidRPr="004A0C5D">
        <w:rPr>
          <w:color w:val="000000"/>
          <w:spacing w:val="-2"/>
        </w:rPr>
        <w:t xml:space="preserve"> </w:t>
      </w:r>
      <w:r w:rsidRPr="004A0C5D">
        <w:rPr>
          <w:color w:val="000000"/>
        </w:rPr>
        <w:t>формами</w:t>
      </w:r>
      <w:r w:rsidRPr="004A0C5D">
        <w:rPr>
          <w:color w:val="000000"/>
          <w:spacing w:val="-3"/>
        </w:rPr>
        <w:t xml:space="preserve"> </w:t>
      </w:r>
      <w:r w:rsidRPr="004A0C5D">
        <w:rPr>
          <w:color w:val="000000"/>
        </w:rPr>
        <w:t>представления</w:t>
      </w:r>
      <w:r w:rsidRPr="004A0C5D">
        <w:rPr>
          <w:color w:val="000000"/>
          <w:spacing w:val="-3"/>
        </w:rPr>
        <w:t xml:space="preserve"> </w:t>
      </w:r>
      <w:r w:rsidRPr="004A0C5D">
        <w:rPr>
          <w:color w:val="000000"/>
        </w:rPr>
        <w:t>итогов</w:t>
      </w:r>
      <w:r w:rsidRPr="004A0C5D">
        <w:rPr>
          <w:color w:val="000000"/>
          <w:spacing w:val="-2"/>
        </w:rPr>
        <w:t xml:space="preserve"> </w:t>
      </w:r>
      <w:r w:rsidRPr="004A0C5D">
        <w:rPr>
          <w:color w:val="000000"/>
        </w:rPr>
        <w:t>учебных</w:t>
      </w:r>
      <w:r w:rsidRPr="004A0C5D">
        <w:rPr>
          <w:color w:val="000000"/>
          <w:spacing w:val="-2"/>
        </w:rPr>
        <w:t xml:space="preserve"> </w:t>
      </w:r>
      <w:r w:rsidRPr="004A0C5D">
        <w:rPr>
          <w:color w:val="000000"/>
        </w:rPr>
        <w:t>исследований</w:t>
      </w:r>
      <w:r w:rsidRPr="004A0C5D">
        <w:rPr>
          <w:color w:val="000000"/>
          <w:spacing w:val="-3"/>
        </w:rPr>
        <w:t xml:space="preserve"> </w:t>
      </w:r>
      <w:r w:rsidRPr="004A0C5D">
        <w:rPr>
          <w:color w:val="000000"/>
        </w:rPr>
        <w:t>являются:</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доклад,</w:t>
      </w:r>
      <w:r w:rsidRPr="004A0C5D">
        <w:rPr>
          <w:color w:val="000000"/>
          <w:spacing w:val="-3"/>
          <w:sz w:val="24"/>
        </w:rPr>
        <w:t xml:space="preserve"> </w:t>
      </w:r>
      <w:r w:rsidRPr="004A0C5D">
        <w:rPr>
          <w:color w:val="000000"/>
          <w:sz w:val="24"/>
        </w:rPr>
        <w:t>реферат;</w:t>
      </w:r>
    </w:p>
    <w:p w:rsidR="002449DA" w:rsidRPr="004A0C5D" w:rsidRDefault="002449DA">
      <w:pPr>
        <w:pStyle w:val="ListParagraph"/>
        <w:numPr>
          <w:ilvl w:val="0"/>
          <w:numId w:val="26"/>
        </w:numPr>
        <w:tabs>
          <w:tab w:val="left" w:pos="1252"/>
        </w:tabs>
        <w:spacing w:before="41" w:line="276" w:lineRule="auto"/>
        <w:ind w:right="454" w:firstLine="0"/>
        <w:jc w:val="left"/>
        <w:rPr>
          <w:color w:val="000000"/>
          <w:sz w:val="24"/>
        </w:rPr>
      </w:pPr>
      <w:r w:rsidRPr="004A0C5D">
        <w:rPr>
          <w:color w:val="000000"/>
          <w:sz w:val="24"/>
        </w:rPr>
        <w:t>статьи, обзоры, отчеты и заключения по итогам исследований по различным предметным об-</w:t>
      </w:r>
      <w:r w:rsidRPr="004A0C5D">
        <w:rPr>
          <w:color w:val="000000"/>
          <w:spacing w:val="-57"/>
          <w:sz w:val="24"/>
        </w:rPr>
        <w:t xml:space="preserve"> </w:t>
      </w:r>
      <w:r w:rsidRPr="004A0C5D">
        <w:rPr>
          <w:color w:val="000000"/>
          <w:sz w:val="24"/>
        </w:rPr>
        <w:t>ластям.</w:t>
      </w:r>
    </w:p>
    <w:p w:rsidR="002449DA" w:rsidRPr="004A0C5D" w:rsidRDefault="002449DA">
      <w:pPr>
        <w:pStyle w:val="Heading2"/>
        <w:spacing w:before="6" w:line="276" w:lineRule="auto"/>
        <w:ind w:right="458"/>
        <w:jc w:val="left"/>
        <w:rPr>
          <w:color w:val="000000"/>
        </w:rPr>
      </w:pPr>
      <w:r w:rsidRPr="004A0C5D">
        <w:rPr>
          <w:color w:val="000000"/>
        </w:rPr>
        <w:t>Особенности организации учебной исследовательской деятельности в рамках внеурочной</w:t>
      </w:r>
      <w:r w:rsidRPr="004A0C5D">
        <w:rPr>
          <w:color w:val="000000"/>
          <w:spacing w:val="-57"/>
        </w:rPr>
        <w:t xml:space="preserve"> </w:t>
      </w:r>
      <w:r w:rsidRPr="004A0C5D">
        <w:rPr>
          <w:color w:val="000000"/>
        </w:rPr>
        <w:t>деятельности</w:t>
      </w:r>
    </w:p>
    <w:p w:rsidR="002449DA" w:rsidRPr="004A0C5D" w:rsidRDefault="002449DA">
      <w:pPr>
        <w:pStyle w:val="BodyText"/>
        <w:spacing w:line="276" w:lineRule="auto"/>
        <w:ind w:right="275"/>
        <w:rPr>
          <w:color w:val="000000"/>
        </w:rPr>
      </w:pPr>
      <w:r w:rsidRPr="004A0C5D">
        <w:rPr>
          <w:color w:val="000000"/>
        </w:rPr>
        <w:t>Особенность УИД обучающихся в рамках внеурочной деятельности связана с тем, что в данном</w:t>
      </w:r>
      <w:r w:rsidRPr="004A0C5D">
        <w:rPr>
          <w:color w:val="000000"/>
          <w:spacing w:val="-57"/>
        </w:rPr>
        <w:t xml:space="preserve"> </w:t>
      </w:r>
      <w:r w:rsidRPr="004A0C5D">
        <w:rPr>
          <w:color w:val="000000"/>
        </w:rPr>
        <w:t>случае имеется достаточно времени на организацию и проведение развернутого и полноценного</w:t>
      </w:r>
      <w:r w:rsidRPr="004A0C5D">
        <w:rPr>
          <w:color w:val="000000"/>
          <w:spacing w:val="-57"/>
        </w:rPr>
        <w:t xml:space="preserve"> </w:t>
      </w:r>
      <w:r w:rsidRPr="004A0C5D">
        <w:rPr>
          <w:color w:val="000000"/>
        </w:rPr>
        <w:t>исследования.</w:t>
      </w:r>
    </w:p>
    <w:p w:rsidR="002449DA" w:rsidRPr="004A0C5D" w:rsidRDefault="002449DA">
      <w:pPr>
        <w:pStyle w:val="BodyText"/>
        <w:spacing w:line="276" w:lineRule="auto"/>
        <w:ind w:right="390"/>
        <w:rPr>
          <w:color w:val="000000"/>
        </w:rPr>
      </w:pPr>
      <w:r w:rsidRPr="004A0C5D">
        <w:rPr>
          <w:color w:val="000000"/>
        </w:rPr>
        <w:t>С учетом этого при организации УИД обучающихся во внеурочное время в школе ориенти-</w:t>
      </w:r>
      <w:r w:rsidRPr="004A0C5D">
        <w:rPr>
          <w:color w:val="000000"/>
          <w:spacing w:val="-57"/>
        </w:rPr>
        <w:t xml:space="preserve"> </w:t>
      </w:r>
      <w:r w:rsidRPr="004A0C5D">
        <w:rPr>
          <w:color w:val="000000"/>
        </w:rPr>
        <w:t>руются</w:t>
      </w:r>
      <w:r w:rsidRPr="004A0C5D">
        <w:rPr>
          <w:color w:val="000000"/>
          <w:spacing w:val="-4"/>
        </w:rPr>
        <w:t xml:space="preserve"> </w:t>
      </w:r>
      <w:r w:rsidRPr="004A0C5D">
        <w:rPr>
          <w:color w:val="000000"/>
        </w:rPr>
        <w:t>на</w:t>
      </w:r>
      <w:r w:rsidRPr="004A0C5D">
        <w:rPr>
          <w:color w:val="000000"/>
          <w:spacing w:val="-4"/>
        </w:rPr>
        <w:t xml:space="preserve"> </w:t>
      </w:r>
      <w:r w:rsidRPr="004A0C5D">
        <w:rPr>
          <w:color w:val="000000"/>
        </w:rPr>
        <w:t>реализацию</w:t>
      </w:r>
      <w:r w:rsidRPr="004A0C5D">
        <w:rPr>
          <w:color w:val="000000"/>
          <w:spacing w:val="-5"/>
        </w:rPr>
        <w:t xml:space="preserve"> </w:t>
      </w:r>
      <w:r w:rsidRPr="004A0C5D">
        <w:rPr>
          <w:color w:val="000000"/>
        </w:rPr>
        <w:t>нескольких</w:t>
      </w:r>
      <w:r w:rsidRPr="004A0C5D">
        <w:rPr>
          <w:color w:val="000000"/>
          <w:spacing w:val="-4"/>
        </w:rPr>
        <w:t xml:space="preserve"> </w:t>
      </w:r>
      <w:r w:rsidRPr="004A0C5D">
        <w:rPr>
          <w:color w:val="000000"/>
        </w:rPr>
        <w:t>направлений учебных</w:t>
      </w:r>
      <w:r w:rsidRPr="004A0C5D">
        <w:rPr>
          <w:color w:val="000000"/>
          <w:spacing w:val="-2"/>
        </w:rPr>
        <w:t xml:space="preserve"> </w:t>
      </w:r>
      <w:r w:rsidRPr="004A0C5D">
        <w:rPr>
          <w:color w:val="000000"/>
        </w:rPr>
        <w:t>исследований,</w:t>
      </w:r>
      <w:r w:rsidRPr="004A0C5D">
        <w:rPr>
          <w:color w:val="000000"/>
          <w:spacing w:val="-4"/>
        </w:rPr>
        <w:t xml:space="preserve"> </w:t>
      </w:r>
      <w:r w:rsidRPr="004A0C5D">
        <w:rPr>
          <w:color w:val="000000"/>
        </w:rPr>
        <w:t>основными</w:t>
      </w:r>
      <w:r w:rsidRPr="004A0C5D">
        <w:rPr>
          <w:color w:val="000000"/>
          <w:spacing w:val="-3"/>
        </w:rPr>
        <w:t xml:space="preserve"> </w:t>
      </w:r>
      <w:r w:rsidRPr="004A0C5D">
        <w:rPr>
          <w:color w:val="000000"/>
        </w:rPr>
        <w:t>являются:</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социально-гуманитарное;</w:t>
      </w:r>
    </w:p>
    <w:p w:rsidR="002449DA" w:rsidRPr="004A0C5D" w:rsidRDefault="002449DA">
      <w:pPr>
        <w:pStyle w:val="ListParagraph"/>
        <w:numPr>
          <w:ilvl w:val="0"/>
          <w:numId w:val="26"/>
        </w:numPr>
        <w:tabs>
          <w:tab w:val="left" w:pos="1252"/>
        </w:tabs>
        <w:spacing w:before="38"/>
        <w:ind w:left="1252" w:hanging="140"/>
        <w:jc w:val="left"/>
        <w:rPr>
          <w:color w:val="000000"/>
          <w:sz w:val="24"/>
        </w:rPr>
      </w:pPr>
      <w:r w:rsidRPr="004A0C5D">
        <w:rPr>
          <w:color w:val="000000"/>
          <w:sz w:val="24"/>
        </w:rPr>
        <w:t>филологическое;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естественно-научное;</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информационно-технологическое;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междисциплинарное.</w:t>
      </w:r>
    </w:p>
    <w:p w:rsidR="002449DA" w:rsidRPr="004A0C5D" w:rsidRDefault="002449DA">
      <w:pPr>
        <w:pStyle w:val="Heading2"/>
        <w:spacing w:before="48" w:line="276" w:lineRule="auto"/>
        <w:ind w:right="599"/>
        <w:jc w:val="left"/>
        <w:rPr>
          <w:color w:val="000000"/>
        </w:rPr>
      </w:pPr>
      <w:r w:rsidRPr="004A0C5D">
        <w:rPr>
          <w:color w:val="000000"/>
        </w:rPr>
        <w:t>Формы организации в ЧОУ «ШКОЛА «ТАЛАНТ»  учебно-исследовательской деятельности на внеурочных</w:t>
      </w:r>
      <w:r w:rsidRPr="004A0C5D">
        <w:rPr>
          <w:color w:val="000000"/>
          <w:spacing w:val="-57"/>
        </w:rPr>
        <w:t xml:space="preserve"> </w:t>
      </w:r>
      <w:r w:rsidRPr="004A0C5D">
        <w:rPr>
          <w:color w:val="000000"/>
        </w:rPr>
        <w:t>занятиях:</w:t>
      </w:r>
    </w:p>
    <w:p w:rsidR="002449DA" w:rsidRPr="004A0C5D" w:rsidRDefault="002449DA">
      <w:pPr>
        <w:pStyle w:val="ListParagraph"/>
        <w:numPr>
          <w:ilvl w:val="0"/>
          <w:numId w:val="31"/>
        </w:numPr>
        <w:tabs>
          <w:tab w:val="left" w:pos="1680"/>
        </w:tabs>
        <w:spacing w:line="268" w:lineRule="exact"/>
        <w:ind w:left="1679" w:hanging="568"/>
        <w:jc w:val="left"/>
        <w:rPr>
          <w:color w:val="000000"/>
          <w:sz w:val="24"/>
        </w:rPr>
      </w:pPr>
      <w:r w:rsidRPr="004A0C5D">
        <w:rPr>
          <w:color w:val="000000"/>
          <w:sz w:val="24"/>
        </w:rPr>
        <w:t>исследовательская</w:t>
      </w:r>
      <w:r w:rsidRPr="004A0C5D">
        <w:rPr>
          <w:color w:val="000000"/>
          <w:spacing w:val="-4"/>
          <w:sz w:val="24"/>
        </w:rPr>
        <w:t xml:space="preserve"> </w:t>
      </w:r>
      <w:r w:rsidRPr="004A0C5D">
        <w:rPr>
          <w:color w:val="000000"/>
          <w:sz w:val="24"/>
        </w:rPr>
        <w:t>практика</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31"/>
        </w:numPr>
        <w:tabs>
          <w:tab w:val="left" w:pos="1680"/>
        </w:tabs>
        <w:ind w:right="265" w:firstLine="0"/>
        <w:rPr>
          <w:color w:val="000000"/>
          <w:sz w:val="24"/>
        </w:rPr>
      </w:pPr>
      <w:r w:rsidRPr="004A0C5D">
        <w:rPr>
          <w:color w:val="000000"/>
          <w:sz w:val="24"/>
        </w:rPr>
        <w:t>образовательные экспедиции — походы, поездки, экскурсии с чётко обозначенными обра-</w:t>
      </w:r>
      <w:r w:rsidRPr="004A0C5D">
        <w:rPr>
          <w:color w:val="000000"/>
          <w:spacing w:val="-57"/>
          <w:sz w:val="24"/>
        </w:rPr>
        <w:t xml:space="preserve"> </w:t>
      </w:r>
      <w:r w:rsidRPr="004A0C5D">
        <w:rPr>
          <w:color w:val="000000"/>
          <w:sz w:val="24"/>
        </w:rPr>
        <w:t>зовательными</w:t>
      </w:r>
      <w:r w:rsidRPr="004A0C5D">
        <w:rPr>
          <w:color w:val="000000"/>
          <w:spacing w:val="-1"/>
          <w:sz w:val="24"/>
        </w:rPr>
        <w:t xml:space="preserve"> </w:t>
      </w:r>
      <w:r w:rsidRPr="004A0C5D">
        <w:rPr>
          <w:color w:val="000000"/>
          <w:sz w:val="24"/>
        </w:rPr>
        <w:t>целями,</w:t>
      </w:r>
      <w:r w:rsidRPr="004A0C5D">
        <w:rPr>
          <w:color w:val="000000"/>
          <w:spacing w:val="-3"/>
          <w:sz w:val="24"/>
        </w:rPr>
        <w:t xml:space="preserve"> </w:t>
      </w:r>
      <w:r w:rsidRPr="004A0C5D">
        <w:rPr>
          <w:color w:val="000000"/>
          <w:sz w:val="24"/>
        </w:rPr>
        <w:t>программой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продуманными</w:t>
      </w:r>
      <w:r w:rsidRPr="004A0C5D">
        <w:rPr>
          <w:color w:val="000000"/>
          <w:spacing w:val="-1"/>
          <w:sz w:val="24"/>
        </w:rPr>
        <w:t xml:space="preserve"> </w:t>
      </w:r>
      <w:r w:rsidRPr="004A0C5D">
        <w:rPr>
          <w:color w:val="000000"/>
          <w:sz w:val="24"/>
        </w:rPr>
        <w:t>формами</w:t>
      </w:r>
      <w:r w:rsidRPr="004A0C5D">
        <w:rPr>
          <w:color w:val="000000"/>
          <w:spacing w:val="-1"/>
          <w:sz w:val="24"/>
        </w:rPr>
        <w:t xml:space="preserve"> </w:t>
      </w:r>
      <w:r w:rsidRPr="004A0C5D">
        <w:rPr>
          <w:color w:val="000000"/>
          <w:sz w:val="24"/>
        </w:rPr>
        <w:t>контроля.</w:t>
      </w:r>
    </w:p>
    <w:p w:rsidR="002449DA" w:rsidRPr="004A0C5D" w:rsidRDefault="002449DA">
      <w:pPr>
        <w:pStyle w:val="BodyText"/>
        <w:spacing w:before="1"/>
        <w:ind w:right="277"/>
        <w:rPr>
          <w:color w:val="000000"/>
        </w:rPr>
      </w:pPr>
      <w:r w:rsidRPr="004A0C5D">
        <w:rPr>
          <w:color w:val="000000"/>
        </w:rPr>
        <w:t>Образовательные</w:t>
      </w:r>
      <w:r w:rsidRPr="004A0C5D">
        <w:rPr>
          <w:color w:val="000000"/>
          <w:spacing w:val="1"/>
        </w:rPr>
        <w:t xml:space="preserve"> </w:t>
      </w:r>
      <w:r w:rsidRPr="004A0C5D">
        <w:rPr>
          <w:color w:val="000000"/>
        </w:rPr>
        <w:t>экспедиции</w:t>
      </w:r>
      <w:r w:rsidRPr="004A0C5D">
        <w:rPr>
          <w:color w:val="000000"/>
          <w:spacing w:val="1"/>
        </w:rPr>
        <w:t xml:space="preserve"> </w:t>
      </w:r>
      <w:r w:rsidRPr="004A0C5D">
        <w:rPr>
          <w:color w:val="000000"/>
        </w:rPr>
        <w:t>предусматривают</w:t>
      </w:r>
      <w:r w:rsidRPr="004A0C5D">
        <w:rPr>
          <w:color w:val="000000"/>
          <w:spacing w:val="1"/>
        </w:rPr>
        <w:t xml:space="preserve"> </w:t>
      </w:r>
      <w:r w:rsidRPr="004A0C5D">
        <w:rPr>
          <w:color w:val="000000"/>
        </w:rPr>
        <w:t>активную</w:t>
      </w:r>
      <w:r w:rsidRPr="004A0C5D">
        <w:rPr>
          <w:color w:val="000000"/>
          <w:spacing w:val="1"/>
        </w:rPr>
        <w:t xml:space="preserve"> </w:t>
      </w:r>
      <w:r w:rsidRPr="004A0C5D">
        <w:rPr>
          <w:color w:val="000000"/>
        </w:rPr>
        <w:t>образовательную</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школьников,</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и исследовательского</w:t>
      </w:r>
      <w:r w:rsidRPr="004A0C5D">
        <w:rPr>
          <w:color w:val="000000"/>
          <w:spacing w:val="-1"/>
        </w:rPr>
        <w:t xml:space="preserve"> </w:t>
      </w:r>
      <w:r w:rsidRPr="004A0C5D">
        <w:rPr>
          <w:color w:val="000000"/>
        </w:rPr>
        <w:t>характера;</w:t>
      </w:r>
    </w:p>
    <w:p w:rsidR="002449DA" w:rsidRPr="004A0C5D" w:rsidRDefault="002449DA">
      <w:pPr>
        <w:pStyle w:val="ListParagraph"/>
        <w:numPr>
          <w:ilvl w:val="0"/>
          <w:numId w:val="31"/>
        </w:numPr>
        <w:tabs>
          <w:tab w:val="left" w:pos="1680"/>
        </w:tabs>
        <w:ind w:right="274" w:firstLine="0"/>
        <w:rPr>
          <w:color w:val="000000"/>
          <w:sz w:val="24"/>
        </w:rPr>
      </w:pPr>
      <w:r w:rsidRPr="004A0C5D">
        <w:rPr>
          <w:color w:val="000000"/>
          <w:sz w:val="24"/>
        </w:rPr>
        <w:t>факультативные занятия, предполагающие углублённое изучение предмета, дают большие</w:t>
      </w:r>
      <w:r w:rsidRPr="004A0C5D">
        <w:rPr>
          <w:color w:val="000000"/>
          <w:spacing w:val="-57"/>
          <w:sz w:val="24"/>
        </w:rPr>
        <w:t xml:space="preserve"> </w:t>
      </w:r>
      <w:r w:rsidRPr="004A0C5D">
        <w:rPr>
          <w:color w:val="000000"/>
          <w:sz w:val="24"/>
        </w:rPr>
        <w:t>возможности</w:t>
      </w:r>
      <w:r w:rsidRPr="004A0C5D">
        <w:rPr>
          <w:color w:val="000000"/>
          <w:spacing w:val="-3"/>
          <w:sz w:val="24"/>
        </w:rPr>
        <w:t xml:space="preserve"> </w:t>
      </w:r>
      <w:r w:rsidRPr="004A0C5D">
        <w:rPr>
          <w:color w:val="000000"/>
          <w:sz w:val="24"/>
        </w:rPr>
        <w:t>для</w:t>
      </w:r>
      <w:r w:rsidRPr="004A0C5D">
        <w:rPr>
          <w:color w:val="000000"/>
          <w:spacing w:val="-2"/>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на</w:t>
      </w:r>
      <w:r w:rsidRPr="004A0C5D">
        <w:rPr>
          <w:color w:val="000000"/>
          <w:spacing w:val="-3"/>
          <w:sz w:val="24"/>
        </w:rPr>
        <w:t xml:space="preserve"> </w:t>
      </w:r>
      <w:r w:rsidRPr="004A0C5D">
        <w:rPr>
          <w:color w:val="000000"/>
          <w:sz w:val="24"/>
        </w:rPr>
        <w:t>них</w:t>
      </w:r>
      <w:r w:rsidRPr="004A0C5D">
        <w:rPr>
          <w:color w:val="000000"/>
          <w:spacing w:val="2"/>
          <w:sz w:val="24"/>
        </w:rPr>
        <w:t xml:space="preserve"> </w:t>
      </w:r>
      <w:r w:rsidRPr="004A0C5D">
        <w:rPr>
          <w:color w:val="000000"/>
          <w:sz w:val="24"/>
        </w:rPr>
        <w:t>учебно-исследовательской</w:t>
      </w:r>
      <w:r w:rsidRPr="004A0C5D">
        <w:rPr>
          <w:color w:val="000000"/>
          <w:spacing w:val="-2"/>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обучающихся;</w:t>
      </w:r>
    </w:p>
    <w:p w:rsidR="002449DA" w:rsidRPr="004A0C5D" w:rsidRDefault="002449DA">
      <w:pPr>
        <w:pStyle w:val="ListParagraph"/>
        <w:numPr>
          <w:ilvl w:val="0"/>
          <w:numId w:val="31"/>
        </w:numPr>
        <w:tabs>
          <w:tab w:val="left" w:pos="1680"/>
        </w:tabs>
        <w:ind w:right="263" w:firstLine="0"/>
        <w:rPr>
          <w:color w:val="000000"/>
          <w:sz w:val="24"/>
        </w:rPr>
      </w:pPr>
      <w:r w:rsidRPr="004A0C5D">
        <w:rPr>
          <w:color w:val="000000"/>
          <w:sz w:val="24"/>
        </w:rPr>
        <w:t>ученическое научно-исследовательское общество — форма внеурочной деятельности, ко-</w:t>
      </w:r>
      <w:r w:rsidRPr="004A0C5D">
        <w:rPr>
          <w:color w:val="000000"/>
          <w:spacing w:val="1"/>
          <w:sz w:val="24"/>
        </w:rPr>
        <w:t xml:space="preserve"> </w:t>
      </w:r>
      <w:r w:rsidRPr="004A0C5D">
        <w:rPr>
          <w:color w:val="000000"/>
          <w:sz w:val="24"/>
        </w:rPr>
        <w:t>торая сочетает в себе работу над учебными исследованиями, коллективное обсуждение проме-</w:t>
      </w:r>
      <w:r w:rsidRPr="004A0C5D">
        <w:rPr>
          <w:color w:val="000000"/>
          <w:spacing w:val="1"/>
          <w:sz w:val="24"/>
        </w:rPr>
        <w:t xml:space="preserve"> </w:t>
      </w:r>
      <w:r w:rsidRPr="004A0C5D">
        <w:rPr>
          <w:color w:val="000000"/>
          <w:sz w:val="24"/>
        </w:rPr>
        <w:t>жуточных и итоговых результатов этой работы, организацию круглых столов, дискуссий, деба-</w:t>
      </w:r>
      <w:r w:rsidRPr="004A0C5D">
        <w:rPr>
          <w:color w:val="000000"/>
          <w:spacing w:val="1"/>
          <w:sz w:val="24"/>
        </w:rPr>
        <w:t xml:space="preserve"> </w:t>
      </w:r>
      <w:r w:rsidRPr="004A0C5D">
        <w:rPr>
          <w:color w:val="000000"/>
          <w:sz w:val="24"/>
        </w:rPr>
        <w:t>тов, интеллектуальных игр, публичных защит, конференций и др., а также встречи с представи-</w:t>
      </w:r>
      <w:r w:rsidRPr="004A0C5D">
        <w:rPr>
          <w:color w:val="000000"/>
          <w:spacing w:val="1"/>
          <w:sz w:val="24"/>
        </w:rPr>
        <w:t xml:space="preserve"> </w:t>
      </w:r>
      <w:r w:rsidRPr="004A0C5D">
        <w:rPr>
          <w:color w:val="000000"/>
          <w:sz w:val="24"/>
        </w:rPr>
        <w:t>телями науки и образования, экскурсии в учреждения науки и образования, сотрудничество с</w:t>
      </w:r>
      <w:r w:rsidRPr="004A0C5D">
        <w:rPr>
          <w:color w:val="000000"/>
          <w:spacing w:val="1"/>
          <w:sz w:val="24"/>
        </w:rPr>
        <w:t xml:space="preserve"> </w:t>
      </w:r>
      <w:r w:rsidRPr="004A0C5D">
        <w:rPr>
          <w:color w:val="000000"/>
          <w:sz w:val="24"/>
        </w:rPr>
        <w:t>другими</w:t>
      </w:r>
      <w:r w:rsidRPr="004A0C5D">
        <w:rPr>
          <w:color w:val="000000"/>
          <w:spacing w:val="59"/>
          <w:sz w:val="24"/>
        </w:rPr>
        <w:t xml:space="preserve"> </w:t>
      </w:r>
      <w:r w:rsidRPr="004A0C5D">
        <w:rPr>
          <w:color w:val="000000"/>
          <w:sz w:val="24"/>
        </w:rPr>
        <w:t>школами;</w:t>
      </w:r>
    </w:p>
    <w:p w:rsidR="002449DA" w:rsidRPr="004A0C5D" w:rsidRDefault="002449DA">
      <w:pPr>
        <w:pStyle w:val="ListParagraph"/>
        <w:numPr>
          <w:ilvl w:val="0"/>
          <w:numId w:val="31"/>
        </w:numPr>
        <w:tabs>
          <w:tab w:val="left" w:pos="1680"/>
        </w:tabs>
        <w:ind w:right="266" w:firstLine="0"/>
        <w:rPr>
          <w:color w:val="000000"/>
          <w:sz w:val="24"/>
        </w:rPr>
      </w:pPr>
      <w:r w:rsidRPr="004A0C5D">
        <w:rPr>
          <w:color w:val="000000"/>
          <w:sz w:val="24"/>
        </w:rPr>
        <w:t>участие обучающихся в олимпиадах, конкурсах, конференциях, в том числе дистанцион-</w:t>
      </w:r>
      <w:r w:rsidRPr="004A0C5D">
        <w:rPr>
          <w:color w:val="000000"/>
          <w:spacing w:val="1"/>
          <w:sz w:val="24"/>
        </w:rPr>
        <w:t xml:space="preserve"> </w:t>
      </w:r>
      <w:r w:rsidRPr="004A0C5D">
        <w:rPr>
          <w:color w:val="000000"/>
          <w:sz w:val="24"/>
        </w:rPr>
        <w:t>ных, предметных неделях, интеллектуальных марафонах предполагает выполнение ими учеб-</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исследований или</w:t>
      </w:r>
      <w:r w:rsidRPr="004A0C5D">
        <w:rPr>
          <w:color w:val="000000"/>
          <w:spacing w:val="-3"/>
          <w:sz w:val="24"/>
        </w:rPr>
        <w:t xml:space="preserve"> </w:t>
      </w:r>
      <w:r w:rsidRPr="004A0C5D">
        <w:rPr>
          <w:color w:val="000000"/>
          <w:sz w:val="24"/>
        </w:rPr>
        <w:t>их</w:t>
      </w:r>
      <w:r w:rsidRPr="004A0C5D">
        <w:rPr>
          <w:color w:val="000000"/>
          <w:spacing w:val="-1"/>
          <w:sz w:val="24"/>
        </w:rPr>
        <w:t xml:space="preserve"> </w:t>
      </w:r>
      <w:r w:rsidRPr="004A0C5D">
        <w:rPr>
          <w:color w:val="000000"/>
          <w:sz w:val="24"/>
        </w:rPr>
        <w:t>элементов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1"/>
          <w:sz w:val="24"/>
        </w:rPr>
        <w:t xml:space="preserve"> </w:t>
      </w:r>
      <w:r w:rsidRPr="004A0C5D">
        <w:rPr>
          <w:color w:val="000000"/>
          <w:sz w:val="24"/>
        </w:rPr>
        <w:t>данных</w:t>
      </w:r>
      <w:r w:rsidRPr="004A0C5D">
        <w:rPr>
          <w:color w:val="000000"/>
          <w:spacing w:val="1"/>
          <w:sz w:val="24"/>
        </w:rPr>
        <w:t xml:space="preserve"> </w:t>
      </w:r>
      <w:r w:rsidRPr="004A0C5D">
        <w:rPr>
          <w:color w:val="000000"/>
          <w:sz w:val="24"/>
        </w:rPr>
        <w:t>мероприятий.</w:t>
      </w:r>
    </w:p>
    <w:p w:rsidR="002449DA" w:rsidRPr="004A0C5D" w:rsidRDefault="002449DA">
      <w:pPr>
        <w:pStyle w:val="BodyText"/>
        <w:spacing w:before="3" w:line="276" w:lineRule="auto"/>
        <w:ind w:right="532"/>
        <w:rPr>
          <w:color w:val="000000"/>
        </w:rPr>
      </w:pPr>
      <w:r w:rsidRPr="004A0C5D">
        <w:rPr>
          <w:color w:val="000000"/>
        </w:rPr>
        <w:t>Среди возможных форм представления результатов проектной деятельности можно выделить</w:t>
      </w:r>
      <w:r w:rsidRPr="004A0C5D">
        <w:rPr>
          <w:color w:val="000000"/>
          <w:spacing w:val="-57"/>
        </w:rPr>
        <w:t xml:space="preserve"> </w:t>
      </w:r>
      <w:r w:rsidRPr="004A0C5D">
        <w:rPr>
          <w:color w:val="000000"/>
        </w:rPr>
        <w:t>следующие:</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31"/>
        </w:numPr>
        <w:tabs>
          <w:tab w:val="left" w:pos="1397"/>
        </w:tabs>
        <w:spacing w:before="65"/>
        <w:ind w:left="1396" w:hanging="285"/>
        <w:jc w:val="left"/>
        <w:rPr>
          <w:color w:val="000000"/>
          <w:sz w:val="24"/>
        </w:rPr>
      </w:pPr>
      <w:r w:rsidRPr="004A0C5D">
        <w:rPr>
          <w:color w:val="000000"/>
          <w:sz w:val="24"/>
        </w:rPr>
        <w:t>макеты,</w:t>
      </w:r>
      <w:r w:rsidRPr="004A0C5D">
        <w:rPr>
          <w:color w:val="000000"/>
          <w:spacing w:val="-2"/>
          <w:sz w:val="24"/>
        </w:rPr>
        <w:t xml:space="preserve"> </w:t>
      </w:r>
      <w:r w:rsidRPr="004A0C5D">
        <w:rPr>
          <w:color w:val="000000"/>
          <w:sz w:val="24"/>
        </w:rPr>
        <w:t>модели,</w:t>
      </w:r>
      <w:r w:rsidRPr="004A0C5D">
        <w:rPr>
          <w:color w:val="000000"/>
          <w:spacing w:val="-1"/>
          <w:sz w:val="24"/>
        </w:rPr>
        <w:t xml:space="preserve"> </w:t>
      </w:r>
      <w:r w:rsidRPr="004A0C5D">
        <w:rPr>
          <w:color w:val="000000"/>
          <w:sz w:val="24"/>
        </w:rPr>
        <w:t>рабочие</w:t>
      </w:r>
      <w:r w:rsidRPr="004A0C5D">
        <w:rPr>
          <w:color w:val="000000"/>
          <w:spacing w:val="-1"/>
          <w:sz w:val="24"/>
        </w:rPr>
        <w:t xml:space="preserve"> </w:t>
      </w:r>
      <w:r w:rsidRPr="004A0C5D">
        <w:rPr>
          <w:color w:val="000000"/>
          <w:sz w:val="24"/>
        </w:rPr>
        <w:t>установки,</w:t>
      </w:r>
      <w:r w:rsidRPr="004A0C5D">
        <w:rPr>
          <w:color w:val="000000"/>
          <w:spacing w:val="-1"/>
          <w:sz w:val="24"/>
        </w:rPr>
        <w:t xml:space="preserve"> </w:t>
      </w:r>
      <w:r w:rsidRPr="004A0C5D">
        <w:rPr>
          <w:color w:val="000000"/>
          <w:sz w:val="24"/>
        </w:rPr>
        <w:t>схемы,</w:t>
      </w:r>
      <w:r w:rsidRPr="004A0C5D">
        <w:rPr>
          <w:color w:val="000000"/>
          <w:spacing w:val="-2"/>
          <w:sz w:val="24"/>
        </w:rPr>
        <w:t xml:space="preserve"> </w:t>
      </w:r>
      <w:r w:rsidRPr="004A0C5D">
        <w:rPr>
          <w:color w:val="000000"/>
          <w:sz w:val="24"/>
        </w:rPr>
        <w:t>план-карты;</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постеры,</w:t>
      </w:r>
      <w:r w:rsidRPr="004A0C5D">
        <w:rPr>
          <w:color w:val="000000"/>
          <w:spacing w:val="-3"/>
          <w:sz w:val="24"/>
        </w:rPr>
        <w:t xml:space="preserve"> </w:t>
      </w:r>
      <w:r w:rsidRPr="004A0C5D">
        <w:rPr>
          <w:color w:val="000000"/>
          <w:sz w:val="24"/>
        </w:rPr>
        <w:t>презентации;</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альбомы,</w:t>
      </w:r>
      <w:r w:rsidRPr="004A0C5D">
        <w:rPr>
          <w:color w:val="000000"/>
          <w:spacing w:val="-2"/>
          <w:sz w:val="24"/>
        </w:rPr>
        <w:t xml:space="preserve"> </w:t>
      </w:r>
      <w:r w:rsidRPr="004A0C5D">
        <w:rPr>
          <w:color w:val="000000"/>
          <w:sz w:val="24"/>
        </w:rPr>
        <w:t>буклеты,</w:t>
      </w:r>
      <w:r w:rsidRPr="004A0C5D">
        <w:rPr>
          <w:color w:val="000000"/>
          <w:spacing w:val="-2"/>
          <w:sz w:val="24"/>
        </w:rPr>
        <w:t xml:space="preserve"> </w:t>
      </w:r>
      <w:r w:rsidRPr="004A0C5D">
        <w:rPr>
          <w:color w:val="000000"/>
          <w:sz w:val="24"/>
        </w:rPr>
        <w:t>брошюры,</w:t>
      </w:r>
      <w:r w:rsidRPr="004A0C5D">
        <w:rPr>
          <w:color w:val="000000"/>
          <w:spacing w:val="-1"/>
          <w:sz w:val="24"/>
        </w:rPr>
        <w:t xml:space="preserve"> </w:t>
      </w:r>
      <w:r w:rsidRPr="004A0C5D">
        <w:rPr>
          <w:color w:val="000000"/>
          <w:sz w:val="24"/>
        </w:rPr>
        <w:t>книги;</w:t>
      </w:r>
    </w:p>
    <w:p w:rsidR="002449DA" w:rsidRPr="004A0C5D" w:rsidRDefault="002449DA">
      <w:pPr>
        <w:pStyle w:val="ListParagraph"/>
        <w:numPr>
          <w:ilvl w:val="0"/>
          <w:numId w:val="31"/>
        </w:numPr>
        <w:tabs>
          <w:tab w:val="left" w:pos="1397"/>
        </w:tabs>
        <w:spacing w:before="1"/>
        <w:ind w:left="1396" w:hanging="285"/>
        <w:jc w:val="left"/>
        <w:rPr>
          <w:color w:val="000000"/>
          <w:sz w:val="24"/>
        </w:rPr>
      </w:pPr>
      <w:r w:rsidRPr="004A0C5D">
        <w:rPr>
          <w:color w:val="000000"/>
          <w:sz w:val="24"/>
        </w:rPr>
        <w:t>реконструкции</w:t>
      </w:r>
      <w:r w:rsidRPr="004A0C5D">
        <w:rPr>
          <w:color w:val="000000"/>
          <w:spacing w:val="-5"/>
          <w:sz w:val="24"/>
        </w:rPr>
        <w:t xml:space="preserve"> </w:t>
      </w:r>
      <w:r w:rsidRPr="004A0C5D">
        <w:rPr>
          <w:color w:val="000000"/>
          <w:sz w:val="24"/>
        </w:rPr>
        <w:t>событий;</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эссе,</w:t>
      </w:r>
      <w:r w:rsidRPr="004A0C5D">
        <w:rPr>
          <w:color w:val="000000"/>
          <w:spacing w:val="-4"/>
          <w:sz w:val="24"/>
        </w:rPr>
        <w:t xml:space="preserve"> </w:t>
      </w:r>
      <w:r w:rsidRPr="004A0C5D">
        <w:rPr>
          <w:color w:val="000000"/>
          <w:sz w:val="24"/>
        </w:rPr>
        <w:t>рассказы,</w:t>
      </w:r>
      <w:r w:rsidRPr="004A0C5D">
        <w:rPr>
          <w:color w:val="000000"/>
          <w:spacing w:val="-4"/>
          <w:sz w:val="24"/>
        </w:rPr>
        <w:t xml:space="preserve"> </w:t>
      </w:r>
      <w:r w:rsidRPr="004A0C5D">
        <w:rPr>
          <w:color w:val="000000"/>
          <w:sz w:val="24"/>
        </w:rPr>
        <w:t>стихи,</w:t>
      </w:r>
      <w:r w:rsidRPr="004A0C5D">
        <w:rPr>
          <w:color w:val="000000"/>
          <w:spacing w:val="-3"/>
          <w:sz w:val="24"/>
        </w:rPr>
        <w:t xml:space="preserve"> </w:t>
      </w:r>
      <w:r w:rsidRPr="004A0C5D">
        <w:rPr>
          <w:color w:val="000000"/>
          <w:sz w:val="24"/>
        </w:rPr>
        <w:t>рисунки;</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результаты</w:t>
      </w:r>
      <w:r w:rsidRPr="004A0C5D">
        <w:rPr>
          <w:color w:val="000000"/>
          <w:spacing w:val="-4"/>
          <w:sz w:val="24"/>
        </w:rPr>
        <w:t xml:space="preserve"> </w:t>
      </w:r>
      <w:r w:rsidRPr="004A0C5D">
        <w:rPr>
          <w:color w:val="000000"/>
          <w:sz w:val="24"/>
        </w:rPr>
        <w:t>исследовательских</w:t>
      </w:r>
      <w:r w:rsidRPr="004A0C5D">
        <w:rPr>
          <w:color w:val="000000"/>
          <w:spacing w:val="-3"/>
          <w:sz w:val="24"/>
        </w:rPr>
        <w:t xml:space="preserve"> </w:t>
      </w:r>
      <w:r w:rsidRPr="004A0C5D">
        <w:rPr>
          <w:color w:val="000000"/>
          <w:sz w:val="24"/>
        </w:rPr>
        <w:t>экспедиций,</w:t>
      </w:r>
      <w:r w:rsidRPr="004A0C5D">
        <w:rPr>
          <w:color w:val="000000"/>
          <w:spacing w:val="-3"/>
          <w:sz w:val="24"/>
        </w:rPr>
        <w:t xml:space="preserve"> </w:t>
      </w:r>
      <w:r w:rsidRPr="004A0C5D">
        <w:rPr>
          <w:color w:val="000000"/>
          <w:sz w:val="24"/>
        </w:rPr>
        <w:t>обработки</w:t>
      </w:r>
      <w:r w:rsidRPr="004A0C5D">
        <w:rPr>
          <w:color w:val="000000"/>
          <w:spacing w:val="-4"/>
          <w:sz w:val="24"/>
        </w:rPr>
        <w:t xml:space="preserve"> </w:t>
      </w:r>
      <w:r w:rsidRPr="004A0C5D">
        <w:rPr>
          <w:color w:val="000000"/>
          <w:sz w:val="24"/>
        </w:rPr>
        <w:t>архивов</w:t>
      </w:r>
      <w:r w:rsidRPr="004A0C5D">
        <w:rPr>
          <w:color w:val="000000"/>
          <w:spacing w:val="-5"/>
          <w:sz w:val="24"/>
        </w:rPr>
        <w:t xml:space="preserve"> </w:t>
      </w:r>
      <w:r w:rsidRPr="004A0C5D">
        <w:rPr>
          <w:color w:val="000000"/>
          <w:sz w:val="24"/>
        </w:rPr>
        <w:t>и</w:t>
      </w:r>
      <w:r w:rsidRPr="004A0C5D">
        <w:rPr>
          <w:color w:val="000000"/>
          <w:spacing w:val="-4"/>
          <w:sz w:val="24"/>
        </w:rPr>
        <w:t xml:space="preserve"> </w:t>
      </w:r>
      <w:r w:rsidRPr="004A0C5D">
        <w:rPr>
          <w:color w:val="000000"/>
          <w:sz w:val="24"/>
        </w:rPr>
        <w:t>мемуаров;</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документальные</w:t>
      </w:r>
      <w:r w:rsidRPr="004A0C5D">
        <w:rPr>
          <w:color w:val="000000"/>
          <w:spacing w:val="-5"/>
          <w:sz w:val="24"/>
        </w:rPr>
        <w:t xml:space="preserve"> </w:t>
      </w:r>
      <w:r w:rsidRPr="004A0C5D">
        <w:rPr>
          <w:color w:val="000000"/>
          <w:sz w:val="24"/>
        </w:rPr>
        <w:t>фильмы,</w:t>
      </w:r>
      <w:r w:rsidRPr="004A0C5D">
        <w:rPr>
          <w:color w:val="000000"/>
          <w:spacing w:val="-3"/>
          <w:sz w:val="24"/>
        </w:rPr>
        <w:t xml:space="preserve"> </w:t>
      </w:r>
      <w:r w:rsidRPr="004A0C5D">
        <w:rPr>
          <w:color w:val="000000"/>
          <w:sz w:val="24"/>
        </w:rPr>
        <w:t>мультфильмы;</w:t>
      </w:r>
    </w:p>
    <w:p w:rsidR="002449DA" w:rsidRPr="004A0C5D" w:rsidRDefault="002449DA">
      <w:pPr>
        <w:pStyle w:val="ListParagraph"/>
        <w:numPr>
          <w:ilvl w:val="0"/>
          <w:numId w:val="31"/>
        </w:numPr>
        <w:tabs>
          <w:tab w:val="left" w:pos="1397"/>
        </w:tabs>
        <w:ind w:left="1396" w:hanging="285"/>
        <w:jc w:val="left"/>
        <w:rPr>
          <w:color w:val="000000"/>
          <w:sz w:val="24"/>
        </w:rPr>
      </w:pPr>
      <w:r w:rsidRPr="004A0C5D">
        <w:rPr>
          <w:color w:val="000000"/>
          <w:sz w:val="24"/>
        </w:rPr>
        <w:t>выставки,</w:t>
      </w:r>
      <w:r w:rsidRPr="004A0C5D">
        <w:rPr>
          <w:color w:val="000000"/>
          <w:spacing w:val="-4"/>
          <w:sz w:val="24"/>
        </w:rPr>
        <w:t xml:space="preserve"> </w:t>
      </w:r>
      <w:r w:rsidRPr="004A0C5D">
        <w:rPr>
          <w:color w:val="000000"/>
          <w:sz w:val="24"/>
        </w:rPr>
        <w:t>игры,</w:t>
      </w:r>
      <w:r w:rsidRPr="004A0C5D">
        <w:rPr>
          <w:color w:val="000000"/>
          <w:spacing w:val="-5"/>
          <w:sz w:val="24"/>
        </w:rPr>
        <w:t xml:space="preserve"> </w:t>
      </w:r>
      <w:r w:rsidRPr="004A0C5D">
        <w:rPr>
          <w:color w:val="000000"/>
          <w:sz w:val="24"/>
        </w:rPr>
        <w:t>тематические</w:t>
      </w:r>
      <w:r w:rsidRPr="004A0C5D">
        <w:rPr>
          <w:color w:val="000000"/>
          <w:spacing w:val="-4"/>
          <w:sz w:val="24"/>
        </w:rPr>
        <w:t xml:space="preserve"> </w:t>
      </w:r>
      <w:r w:rsidRPr="004A0C5D">
        <w:rPr>
          <w:color w:val="000000"/>
          <w:sz w:val="24"/>
        </w:rPr>
        <w:t>вечера,</w:t>
      </w:r>
      <w:r w:rsidRPr="004A0C5D">
        <w:rPr>
          <w:color w:val="000000"/>
          <w:spacing w:val="-4"/>
          <w:sz w:val="24"/>
        </w:rPr>
        <w:t xml:space="preserve"> </w:t>
      </w:r>
      <w:r w:rsidRPr="004A0C5D">
        <w:rPr>
          <w:color w:val="000000"/>
          <w:sz w:val="24"/>
        </w:rPr>
        <w:t>концерты;</w:t>
      </w:r>
    </w:p>
    <w:p w:rsidR="002449DA" w:rsidRPr="004A0C5D" w:rsidRDefault="002449DA">
      <w:pPr>
        <w:pStyle w:val="ListParagraph"/>
        <w:numPr>
          <w:ilvl w:val="0"/>
          <w:numId w:val="31"/>
        </w:numPr>
        <w:tabs>
          <w:tab w:val="left" w:pos="1397"/>
        </w:tabs>
        <w:spacing w:line="275" w:lineRule="exact"/>
        <w:ind w:left="1396" w:hanging="285"/>
        <w:jc w:val="left"/>
        <w:rPr>
          <w:color w:val="000000"/>
          <w:sz w:val="24"/>
        </w:rPr>
      </w:pPr>
      <w:r w:rsidRPr="004A0C5D">
        <w:rPr>
          <w:color w:val="000000"/>
          <w:sz w:val="24"/>
        </w:rPr>
        <w:t>сценарии</w:t>
      </w:r>
      <w:r w:rsidRPr="004A0C5D">
        <w:rPr>
          <w:color w:val="000000"/>
          <w:spacing w:val="-3"/>
          <w:sz w:val="24"/>
        </w:rPr>
        <w:t xml:space="preserve"> </w:t>
      </w:r>
      <w:r w:rsidRPr="004A0C5D">
        <w:rPr>
          <w:color w:val="000000"/>
          <w:sz w:val="24"/>
        </w:rPr>
        <w:t>мероприятий;</w:t>
      </w:r>
    </w:p>
    <w:p w:rsidR="002449DA" w:rsidRPr="004A0C5D" w:rsidRDefault="002449DA">
      <w:pPr>
        <w:pStyle w:val="ListParagraph"/>
        <w:numPr>
          <w:ilvl w:val="0"/>
          <w:numId w:val="31"/>
        </w:numPr>
        <w:tabs>
          <w:tab w:val="left" w:pos="1397"/>
        </w:tabs>
        <w:spacing w:line="264" w:lineRule="auto"/>
        <w:ind w:right="310" w:firstLine="0"/>
        <w:jc w:val="left"/>
        <w:rPr>
          <w:color w:val="000000"/>
          <w:sz w:val="24"/>
        </w:rPr>
      </w:pPr>
      <w:r w:rsidRPr="004A0C5D">
        <w:rPr>
          <w:color w:val="000000"/>
          <w:sz w:val="24"/>
        </w:rPr>
        <w:t>веб-сайты, программное обеспечение, компакт-диски (или другие цифровые носители) и др.</w:t>
      </w:r>
      <w:r w:rsidRPr="004A0C5D">
        <w:rPr>
          <w:color w:val="000000"/>
          <w:spacing w:val="1"/>
          <w:sz w:val="24"/>
        </w:rPr>
        <w:t xml:space="preserve"> </w:t>
      </w:r>
      <w:r w:rsidRPr="004A0C5D">
        <w:rPr>
          <w:color w:val="000000"/>
          <w:sz w:val="24"/>
        </w:rPr>
        <w:t>Результаты также могут быть представлены в ходе проведения конференций, семинаров и круг-</w:t>
      </w:r>
      <w:r w:rsidRPr="004A0C5D">
        <w:rPr>
          <w:color w:val="000000"/>
          <w:spacing w:val="-57"/>
          <w:sz w:val="24"/>
        </w:rPr>
        <w:t xml:space="preserve"> </w:t>
      </w:r>
      <w:r w:rsidRPr="004A0C5D">
        <w:rPr>
          <w:color w:val="000000"/>
          <w:sz w:val="24"/>
        </w:rPr>
        <w:t>лых столов. Итоги учебно-исследовательской деятельности могут быть, в том числе представ-</w:t>
      </w:r>
      <w:r w:rsidRPr="004A0C5D">
        <w:rPr>
          <w:color w:val="000000"/>
          <w:spacing w:val="1"/>
          <w:sz w:val="24"/>
        </w:rPr>
        <w:t xml:space="preserve"> </w:t>
      </w:r>
      <w:r w:rsidRPr="004A0C5D">
        <w:rPr>
          <w:color w:val="000000"/>
          <w:sz w:val="24"/>
        </w:rPr>
        <w:t>лены</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виде</w:t>
      </w:r>
      <w:r w:rsidRPr="004A0C5D">
        <w:rPr>
          <w:color w:val="000000"/>
          <w:spacing w:val="-2"/>
          <w:sz w:val="24"/>
        </w:rPr>
        <w:t xml:space="preserve"> </w:t>
      </w:r>
      <w:r w:rsidRPr="004A0C5D">
        <w:rPr>
          <w:color w:val="000000"/>
          <w:sz w:val="24"/>
        </w:rPr>
        <w:t>статей,</w:t>
      </w:r>
      <w:r w:rsidRPr="004A0C5D">
        <w:rPr>
          <w:color w:val="000000"/>
          <w:spacing w:val="-1"/>
          <w:sz w:val="24"/>
        </w:rPr>
        <w:t xml:space="preserve"> </w:t>
      </w:r>
      <w:r w:rsidRPr="004A0C5D">
        <w:rPr>
          <w:color w:val="000000"/>
          <w:sz w:val="24"/>
        </w:rPr>
        <w:t>обзоров,</w:t>
      </w:r>
      <w:r w:rsidRPr="004A0C5D">
        <w:rPr>
          <w:color w:val="000000"/>
          <w:spacing w:val="-1"/>
          <w:sz w:val="24"/>
        </w:rPr>
        <w:t xml:space="preserve"> </w:t>
      </w:r>
      <w:r w:rsidRPr="004A0C5D">
        <w:rPr>
          <w:color w:val="000000"/>
          <w:sz w:val="24"/>
        </w:rPr>
        <w:t>отчетов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заключений</w:t>
      </w:r>
      <w:r w:rsidRPr="004A0C5D">
        <w:rPr>
          <w:color w:val="000000"/>
          <w:spacing w:val="-3"/>
          <w:sz w:val="24"/>
        </w:rPr>
        <w:t xml:space="preserve"> </w:t>
      </w:r>
      <w:r w:rsidRPr="004A0C5D">
        <w:rPr>
          <w:color w:val="000000"/>
          <w:sz w:val="24"/>
        </w:rPr>
        <w:t>по</w:t>
      </w:r>
      <w:r w:rsidRPr="004A0C5D">
        <w:rPr>
          <w:color w:val="000000"/>
          <w:spacing w:val="-1"/>
          <w:sz w:val="24"/>
        </w:rPr>
        <w:t xml:space="preserve"> </w:t>
      </w:r>
      <w:r w:rsidRPr="004A0C5D">
        <w:rPr>
          <w:color w:val="000000"/>
          <w:sz w:val="24"/>
        </w:rPr>
        <w:t>итогам</w:t>
      </w:r>
      <w:r w:rsidRPr="004A0C5D">
        <w:rPr>
          <w:color w:val="000000"/>
          <w:spacing w:val="-2"/>
          <w:sz w:val="24"/>
        </w:rPr>
        <w:t xml:space="preserve"> </w:t>
      </w:r>
      <w:r w:rsidRPr="004A0C5D">
        <w:rPr>
          <w:color w:val="000000"/>
          <w:sz w:val="24"/>
        </w:rPr>
        <w:t>исследований,</w:t>
      </w:r>
      <w:r w:rsidRPr="004A0C5D">
        <w:rPr>
          <w:color w:val="000000"/>
          <w:spacing w:val="-1"/>
          <w:sz w:val="24"/>
        </w:rPr>
        <w:t xml:space="preserve"> </w:t>
      </w:r>
      <w:r w:rsidRPr="004A0C5D">
        <w:rPr>
          <w:color w:val="000000"/>
          <w:sz w:val="24"/>
        </w:rPr>
        <w:t>проводимых в</w:t>
      </w:r>
    </w:p>
    <w:p w:rsidR="002449DA" w:rsidRPr="004A0C5D" w:rsidRDefault="002449DA">
      <w:pPr>
        <w:pStyle w:val="BodyText"/>
        <w:spacing w:before="16" w:line="276" w:lineRule="auto"/>
        <w:ind w:right="299"/>
        <w:jc w:val="left"/>
        <w:rPr>
          <w:color w:val="000000"/>
        </w:rPr>
      </w:pPr>
      <w:r w:rsidRPr="004A0C5D">
        <w:rPr>
          <w:color w:val="000000"/>
        </w:rPr>
        <w:t>рамках исследовательских экспедиций, обработки архивов и мемуаров, исследований по раз-</w:t>
      </w:r>
      <w:r w:rsidRPr="004A0C5D">
        <w:rPr>
          <w:color w:val="000000"/>
          <w:spacing w:val="1"/>
        </w:rPr>
        <w:t xml:space="preserve"> </w:t>
      </w:r>
      <w:r w:rsidRPr="004A0C5D">
        <w:rPr>
          <w:color w:val="000000"/>
        </w:rPr>
        <w:t>личным предметным областям, а также в виде прототипов, моделей, образцов.</w:t>
      </w:r>
      <w:r w:rsidRPr="004A0C5D">
        <w:rPr>
          <w:color w:val="000000"/>
          <w:spacing w:val="1"/>
        </w:rPr>
        <w:t xml:space="preserve"> </w:t>
      </w:r>
      <w:r w:rsidRPr="004A0C5D">
        <w:rPr>
          <w:color w:val="000000"/>
        </w:rPr>
        <w:t>Многообразие</w:t>
      </w:r>
      <w:r w:rsidRPr="004A0C5D">
        <w:rPr>
          <w:color w:val="000000"/>
          <w:spacing w:val="-57"/>
        </w:rPr>
        <w:t xml:space="preserve"> </w:t>
      </w:r>
      <w:r w:rsidRPr="004A0C5D">
        <w:rPr>
          <w:color w:val="000000"/>
        </w:rPr>
        <w:t>форм учебно-исследовательской деятельности позволяет обеспечить подлинную интеграцию</w:t>
      </w:r>
      <w:r w:rsidRPr="004A0C5D">
        <w:rPr>
          <w:color w:val="000000"/>
          <w:spacing w:val="1"/>
        </w:rPr>
        <w:t xml:space="preserve"> </w:t>
      </w:r>
      <w:r w:rsidRPr="004A0C5D">
        <w:rPr>
          <w:color w:val="000000"/>
        </w:rPr>
        <w:t>урочной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внеурочной деятельности</w:t>
      </w:r>
      <w:r w:rsidRPr="004A0C5D">
        <w:rPr>
          <w:color w:val="000000"/>
          <w:spacing w:val="59"/>
        </w:rPr>
        <w:t xml:space="preserve"> </w:t>
      </w:r>
      <w:r w:rsidRPr="004A0C5D">
        <w:rPr>
          <w:color w:val="000000"/>
        </w:rPr>
        <w:t>обучающихся</w:t>
      </w:r>
      <w:r w:rsidRPr="004A0C5D">
        <w:rPr>
          <w:color w:val="000000"/>
          <w:spacing w:val="-4"/>
        </w:rPr>
        <w:t xml:space="preserve"> </w:t>
      </w:r>
      <w:r w:rsidRPr="004A0C5D">
        <w:rPr>
          <w:color w:val="000000"/>
        </w:rPr>
        <w:t>по развитию</w:t>
      </w:r>
      <w:r w:rsidRPr="004A0C5D">
        <w:rPr>
          <w:color w:val="000000"/>
          <w:spacing w:val="1"/>
        </w:rPr>
        <w:t xml:space="preserve"> </w:t>
      </w:r>
      <w:r w:rsidRPr="004A0C5D">
        <w:rPr>
          <w:color w:val="000000"/>
        </w:rPr>
        <w:t>у</w:t>
      </w:r>
      <w:r w:rsidRPr="004A0C5D">
        <w:rPr>
          <w:color w:val="000000"/>
          <w:spacing w:val="-9"/>
        </w:rPr>
        <w:t xml:space="preserve"> </w:t>
      </w:r>
      <w:r w:rsidRPr="004A0C5D">
        <w:rPr>
          <w:color w:val="000000"/>
        </w:rPr>
        <w:t>них УУД.</w:t>
      </w:r>
    </w:p>
    <w:p w:rsidR="002449DA" w:rsidRPr="004A0C5D" w:rsidRDefault="002449DA">
      <w:pPr>
        <w:pStyle w:val="BodyText"/>
        <w:spacing w:line="276" w:lineRule="auto"/>
        <w:ind w:right="499"/>
        <w:jc w:val="left"/>
        <w:rPr>
          <w:color w:val="000000"/>
        </w:rPr>
      </w:pPr>
      <w:r w:rsidRPr="004A0C5D">
        <w:rPr>
          <w:color w:val="000000"/>
        </w:rPr>
        <w:t>Стержнем этой интеграции является системно-деятельностный подход как принцип организа-</w:t>
      </w:r>
      <w:r w:rsidRPr="004A0C5D">
        <w:rPr>
          <w:color w:val="000000"/>
          <w:spacing w:val="-57"/>
        </w:rPr>
        <w:t xml:space="preserve"> </w:t>
      </w:r>
      <w:r w:rsidRPr="004A0C5D">
        <w:rPr>
          <w:color w:val="000000"/>
        </w:rPr>
        <w:t>ции</w:t>
      </w:r>
      <w:r w:rsidRPr="004A0C5D">
        <w:rPr>
          <w:color w:val="000000"/>
          <w:spacing w:val="-1"/>
        </w:rPr>
        <w:t xml:space="preserve"> </w:t>
      </w:r>
      <w:r w:rsidRPr="004A0C5D">
        <w:rPr>
          <w:color w:val="000000"/>
        </w:rPr>
        <w:t>образовательного</w:t>
      </w:r>
      <w:r w:rsidRPr="004A0C5D">
        <w:rPr>
          <w:color w:val="000000"/>
          <w:spacing w:val="-1"/>
        </w:rPr>
        <w:t xml:space="preserve"> </w:t>
      </w:r>
      <w:r w:rsidRPr="004A0C5D">
        <w:rPr>
          <w:color w:val="000000"/>
        </w:rPr>
        <w:t>процесса</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школе.</w:t>
      </w:r>
      <w:r w:rsidRPr="004A0C5D">
        <w:rPr>
          <w:color w:val="000000"/>
          <w:spacing w:val="-1"/>
        </w:rPr>
        <w:t xml:space="preserve"> </w:t>
      </w:r>
      <w:r w:rsidRPr="004A0C5D">
        <w:rPr>
          <w:color w:val="000000"/>
        </w:rPr>
        <w:t>Ещё</w:t>
      </w:r>
      <w:r w:rsidRPr="004A0C5D">
        <w:rPr>
          <w:color w:val="000000"/>
          <w:spacing w:val="-2"/>
        </w:rPr>
        <w:t xml:space="preserve"> </w:t>
      </w:r>
      <w:r w:rsidRPr="004A0C5D">
        <w:rPr>
          <w:color w:val="000000"/>
        </w:rPr>
        <w:t>одной</w:t>
      </w:r>
      <w:r w:rsidRPr="004A0C5D">
        <w:rPr>
          <w:color w:val="000000"/>
          <w:spacing w:val="-1"/>
        </w:rPr>
        <w:t xml:space="preserve"> </w:t>
      </w:r>
      <w:r w:rsidRPr="004A0C5D">
        <w:rPr>
          <w:color w:val="000000"/>
        </w:rPr>
        <w:t>особенностью</w:t>
      </w:r>
      <w:r w:rsidRPr="004A0C5D">
        <w:rPr>
          <w:color w:val="000000"/>
          <w:spacing w:val="1"/>
        </w:rPr>
        <w:t xml:space="preserve"> </w:t>
      </w:r>
      <w:r w:rsidRPr="004A0C5D">
        <w:rPr>
          <w:color w:val="000000"/>
        </w:rPr>
        <w:t>учебно-</w:t>
      </w:r>
    </w:p>
    <w:p w:rsidR="002449DA" w:rsidRPr="004A0C5D" w:rsidRDefault="002449DA">
      <w:pPr>
        <w:pStyle w:val="BodyText"/>
        <w:spacing w:before="2" w:line="276" w:lineRule="auto"/>
        <w:ind w:right="384"/>
        <w:rPr>
          <w:color w:val="000000"/>
        </w:rPr>
      </w:pPr>
      <w:r w:rsidRPr="004A0C5D">
        <w:rPr>
          <w:color w:val="000000"/>
        </w:rPr>
        <w:t>исследовательской деятельности в школе является её связь с проектной деятельностью обу-</w:t>
      </w:r>
      <w:r w:rsidRPr="004A0C5D">
        <w:rPr>
          <w:color w:val="000000"/>
          <w:spacing w:val="-57"/>
        </w:rPr>
        <w:t xml:space="preserve"> </w:t>
      </w:r>
      <w:r w:rsidRPr="004A0C5D">
        <w:rPr>
          <w:color w:val="000000"/>
        </w:rPr>
        <w:t>чающихся. Условия использования в школе учебного исследования как вида учебного про-</w:t>
      </w:r>
      <w:r w:rsidRPr="004A0C5D">
        <w:rPr>
          <w:color w:val="000000"/>
          <w:spacing w:val="1"/>
        </w:rPr>
        <w:t xml:space="preserve"> </w:t>
      </w:r>
      <w:r w:rsidRPr="004A0C5D">
        <w:rPr>
          <w:color w:val="000000"/>
        </w:rPr>
        <w:t>екта:</w:t>
      </w:r>
    </w:p>
    <w:p w:rsidR="002449DA" w:rsidRPr="004A0C5D" w:rsidRDefault="002449DA">
      <w:pPr>
        <w:pStyle w:val="ListParagraph"/>
        <w:numPr>
          <w:ilvl w:val="0"/>
          <w:numId w:val="31"/>
        </w:numPr>
        <w:tabs>
          <w:tab w:val="left" w:pos="1397"/>
        </w:tabs>
        <w:ind w:right="280" w:firstLine="0"/>
        <w:rPr>
          <w:color w:val="000000"/>
          <w:sz w:val="24"/>
        </w:rPr>
      </w:pPr>
      <w:r w:rsidRPr="004A0C5D">
        <w:rPr>
          <w:color w:val="000000"/>
          <w:sz w:val="24"/>
        </w:rPr>
        <w:t>проект или учебное исследование должны быть выполнимыми и соответствовать возрасту,</w:t>
      </w:r>
      <w:r w:rsidRPr="004A0C5D">
        <w:rPr>
          <w:color w:val="000000"/>
          <w:spacing w:val="1"/>
          <w:sz w:val="24"/>
        </w:rPr>
        <w:t xml:space="preserve"> </w:t>
      </w:r>
      <w:r w:rsidRPr="004A0C5D">
        <w:rPr>
          <w:color w:val="000000"/>
          <w:sz w:val="24"/>
        </w:rPr>
        <w:t>способностям</w:t>
      </w:r>
      <w:r w:rsidRPr="004A0C5D">
        <w:rPr>
          <w:color w:val="000000"/>
          <w:spacing w:val="-2"/>
          <w:sz w:val="24"/>
        </w:rPr>
        <w:t xml:space="preserve"> </w:t>
      </w:r>
      <w:r w:rsidRPr="004A0C5D">
        <w:rPr>
          <w:color w:val="000000"/>
          <w:sz w:val="24"/>
        </w:rPr>
        <w:t>и возможностям</w:t>
      </w:r>
      <w:r w:rsidRPr="004A0C5D">
        <w:rPr>
          <w:color w:val="000000"/>
          <w:spacing w:val="-1"/>
          <w:sz w:val="24"/>
        </w:rPr>
        <w:t xml:space="preserve"> </w:t>
      </w:r>
      <w:r w:rsidRPr="004A0C5D">
        <w:rPr>
          <w:color w:val="000000"/>
          <w:sz w:val="24"/>
        </w:rPr>
        <w:t>обучающегося;</w:t>
      </w:r>
    </w:p>
    <w:p w:rsidR="002449DA" w:rsidRPr="004A0C5D" w:rsidRDefault="002449DA">
      <w:pPr>
        <w:pStyle w:val="ListParagraph"/>
        <w:numPr>
          <w:ilvl w:val="0"/>
          <w:numId w:val="31"/>
        </w:numPr>
        <w:tabs>
          <w:tab w:val="left" w:pos="1397"/>
        </w:tabs>
        <w:ind w:right="271" w:firstLine="0"/>
        <w:rPr>
          <w:color w:val="000000"/>
          <w:sz w:val="24"/>
        </w:rPr>
      </w:pPr>
      <w:r w:rsidRPr="004A0C5D">
        <w:rPr>
          <w:color w:val="000000"/>
          <w:sz w:val="24"/>
        </w:rPr>
        <w:t>для выполнения проекта должны быть все условия — информационные ресурсы, мастерские,</w:t>
      </w:r>
      <w:r w:rsidRPr="004A0C5D">
        <w:rPr>
          <w:color w:val="000000"/>
          <w:spacing w:val="-57"/>
          <w:sz w:val="24"/>
        </w:rPr>
        <w:t xml:space="preserve"> </w:t>
      </w:r>
      <w:r w:rsidRPr="004A0C5D">
        <w:rPr>
          <w:color w:val="000000"/>
          <w:sz w:val="24"/>
        </w:rPr>
        <w:t>клубы,</w:t>
      </w:r>
      <w:r w:rsidRPr="004A0C5D">
        <w:rPr>
          <w:color w:val="000000"/>
          <w:spacing w:val="-1"/>
          <w:sz w:val="24"/>
        </w:rPr>
        <w:t xml:space="preserve"> </w:t>
      </w:r>
      <w:r w:rsidRPr="004A0C5D">
        <w:rPr>
          <w:color w:val="000000"/>
          <w:sz w:val="24"/>
        </w:rPr>
        <w:t>научные</w:t>
      </w:r>
      <w:r w:rsidRPr="004A0C5D">
        <w:rPr>
          <w:color w:val="000000"/>
          <w:spacing w:val="-1"/>
          <w:sz w:val="24"/>
        </w:rPr>
        <w:t xml:space="preserve"> </w:t>
      </w:r>
      <w:r w:rsidRPr="004A0C5D">
        <w:rPr>
          <w:color w:val="000000"/>
          <w:sz w:val="24"/>
        </w:rPr>
        <w:t>общества;</w:t>
      </w:r>
    </w:p>
    <w:p w:rsidR="002449DA" w:rsidRPr="004A0C5D" w:rsidRDefault="002449DA">
      <w:pPr>
        <w:pStyle w:val="ListParagraph"/>
        <w:numPr>
          <w:ilvl w:val="0"/>
          <w:numId w:val="31"/>
        </w:numPr>
        <w:tabs>
          <w:tab w:val="left" w:pos="1397"/>
        </w:tabs>
        <w:ind w:right="268" w:firstLine="0"/>
        <w:rPr>
          <w:color w:val="000000"/>
          <w:sz w:val="24"/>
        </w:rPr>
      </w:pPr>
      <w:r w:rsidRPr="004A0C5D">
        <w:rPr>
          <w:color w:val="000000"/>
          <w:sz w:val="24"/>
        </w:rPr>
        <w:t>обучающиеся должны быть подготовлены к выполнению проектов и учебных исследований</w:t>
      </w:r>
      <w:r w:rsidRPr="004A0C5D">
        <w:rPr>
          <w:color w:val="000000"/>
          <w:spacing w:val="1"/>
          <w:sz w:val="24"/>
        </w:rPr>
        <w:t xml:space="preserve"> </w:t>
      </w:r>
      <w:r w:rsidRPr="004A0C5D">
        <w:rPr>
          <w:color w:val="000000"/>
          <w:sz w:val="24"/>
        </w:rPr>
        <w:t>как в части ориентации при выборе темы проекта или учебного исследования, так и в части</w:t>
      </w:r>
      <w:r w:rsidRPr="004A0C5D">
        <w:rPr>
          <w:color w:val="000000"/>
          <w:spacing w:val="1"/>
          <w:sz w:val="24"/>
        </w:rPr>
        <w:t xml:space="preserve"> </w:t>
      </w:r>
      <w:r w:rsidRPr="004A0C5D">
        <w:rPr>
          <w:color w:val="000000"/>
          <w:sz w:val="24"/>
        </w:rPr>
        <w:t>конкретных приёмов, технологий и методов, необходимых для успешной реализации выбран-</w:t>
      </w:r>
      <w:r w:rsidRPr="004A0C5D">
        <w:rPr>
          <w:color w:val="000000"/>
          <w:spacing w:val="1"/>
          <w:sz w:val="24"/>
        </w:rPr>
        <w:t xml:space="preserve"> </w:t>
      </w:r>
      <w:r w:rsidRPr="004A0C5D">
        <w:rPr>
          <w:color w:val="000000"/>
          <w:sz w:val="24"/>
        </w:rPr>
        <w:t>ного</w:t>
      </w:r>
      <w:r w:rsidRPr="004A0C5D">
        <w:rPr>
          <w:color w:val="000000"/>
          <w:spacing w:val="-1"/>
          <w:sz w:val="24"/>
        </w:rPr>
        <w:t xml:space="preserve"> </w:t>
      </w:r>
      <w:r w:rsidRPr="004A0C5D">
        <w:rPr>
          <w:color w:val="000000"/>
          <w:sz w:val="24"/>
        </w:rPr>
        <w:t>вида</w:t>
      </w:r>
      <w:r w:rsidRPr="004A0C5D">
        <w:rPr>
          <w:color w:val="000000"/>
          <w:spacing w:val="-1"/>
          <w:sz w:val="24"/>
        </w:rPr>
        <w:t xml:space="preserve"> </w:t>
      </w:r>
      <w:r w:rsidRPr="004A0C5D">
        <w:rPr>
          <w:color w:val="000000"/>
          <w:sz w:val="24"/>
        </w:rPr>
        <w:t>проекта;</w:t>
      </w:r>
    </w:p>
    <w:p w:rsidR="002449DA" w:rsidRPr="004A0C5D" w:rsidRDefault="002449DA">
      <w:pPr>
        <w:pStyle w:val="ListParagraph"/>
        <w:numPr>
          <w:ilvl w:val="0"/>
          <w:numId w:val="31"/>
        </w:numPr>
        <w:tabs>
          <w:tab w:val="left" w:pos="1397"/>
        </w:tabs>
        <w:ind w:right="268" w:firstLine="0"/>
        <w:rPr>
          <w:color w:val="000000"/>
          <w:sz w:val="24"/>
        </w:rPr>
      </w:pPr>
      <w:r w:rsidRPr="004A0C5D">
        <w:rPr>
          <w:color w:val="000000"/>
          <w:sz w:val="24"/>
        </w:rPr>
        <w:t>необходимо обеспечить педагогическое сопровождение проекта как в отношении выбора те-</w:t>
      </w:r>
      <w:r w:rsidRPr="004A0C5D">
        <w:rPr>
          <w:color w:val="000000"/>
          <w:spacing w:val="1"/>
          <w:sz w:val="24"/>
        </w:rPr>
        <w:t xml:space="preserve"> </w:t>
      </w:r>
      <w:r w:rsidRPr="004A0C5D">
        <w:rPr>
          <w:color w:val="000000"/>
          <w:sz w:val="24"/>
        </w:rPr>
        <w:t>мы и содержания (научное руководство), так и в отношении собственно работы и используемых</w:t>
      </w:r>
      <w:r w:rsidRPr="004A0C5D">
        <w:rPr>
          <w:color w:val="000000"/>
          <w:spacing w:val="-57"/>
          <w:sz w:val="24"/>
        </w:rPr>
        <w:t xml:space="preserve"> </w:t>
      </w:r>
      <w:r w:rsidRPr="004A0C5D">
        <w:rPr>
          <w:color w:val="000000"/>
          <w:sz w:val="24"/>
        </w:rPr>
        <w:t>методов</w:t>
      </w:r>
      <w:r w:rsidRPr="004A0C5D">
        <w:rPr>
          <w:color w:val="000000"/>
          <w:spacing w:val="-1"/>
          <w:sz w:val="24"/>
        </w:rPr>
        <w:t xml:space="preserve"> </w:t>
      </w:r>
      <w:r w:rsidRPr="004A0C5D">
        <w:rPr>
          <w:color w:val="000000"/>
          <w:sz w:val="24"/>
        </w:rPr>
        <w:t>(методическое</w:t>
      </w:r>
      <w:r w:rsidRPr="004A0C5D">
        <w:rPr>
          <w:color w:val="000000"/>
          <w:spacing w:val="1"/>
          <w:sz w:val="24"/>
        </w:rPr>
        <w:t xml:space="preserve"> </w:t>
      </w:r>
      <w:r w:rsidRPr="004A0C5D">
        <w:rPr>
          <w:color w:val="000000"/>
          <w:sz w:val="24"/>
        </w:rPr>
        <w:t>руководство);</w:t>
      </w:r>
    </w:p>
    <w:p w:rsidR="002449DA" w:rsidRPr="004A0C5D" w:rsidRDefault="002449DA">
      <w:pPr>
        <w:pStyle w:val="ListParagraph"/>
        <w:numPr>
          <w:ilvl w:val="0"/>
          <w:numId w:val="31"/>
        </w:numPr>
        <w:tabs>
          <w:tab w:val="left" w:pos="1397"/>
        </w:tabs>
        <w:ind w:right="276" w:firstLine="0"/>
        <w:rPr>
          <w:color w:val="000000"/>
          <w:sz w:val="24"/>
        </w:rPr>
      </w:pPr>
      <w:r w:rsidRPr="004A0C5D">
        <w:rPr>
          <w:color w:val="000000"/>
          <w:sz w:val="24"/>
        </w:rPr>
        <w:t>необходимо использовать для начинающих дневник самоконтроля, в котором отражаются</w:t>
      </w:r>
      <w:r w:rsidRPr="004A0C5D">
        <w:rPr>
          <w:color w:val="000000"/>
          <w:spacing w:val="1"/>
          <w:sz w:val="24"/>
        </w:rPr>
        <w:t xml:space="preserve"> </w:t>
      </w:r>
      <w:r w:rsidRPr="004A0C5D">
        <w:rPr>
          <w:color w:val="000000"/>
          <w:sz w:val="24"/>
        </w:rPr>
        <w:t>элементы самоанализа в ходе работы и который используется при составлении отчётов и во</w:t>
      </w:r>
      <w:r w:rsidRPr="004A0C5D">
        <w:rPr>
          <w:color w:val="000000"/>
          <w:spacing w:val="1"/>
          <w:sz w:val="24"/>
        </w:rPr>
        <w:t xml:space="preserve"> </w:t>
      </w:r>
      <w:r w:rsidRPr="004A0C5D">
        <w:rPr>
          <w:color w:val="000000"/>
          <w:sz w:val="24"/>
        </w:rPr>
        <w:t>время</w:t>
      </w:r>
      <w:r w:rsidRPr="004A0C5D">
        <w:rPr>
          <w:color w:val="000000"/>
          <w:spacing w:val="-1"/>
          <w:sz w:val="24"/>
        </w:rPr>
        <w:t xml:space="preserve"> </w:t>
      </w:r>
      <w:r w:rsidRPr="004A0C5D">
        <w:rPr>
          <w:color w:val="000000"/>
          <w:sz w:val="24"/>
        </w:rPr>
        <w:t>собеседований с</w:t>
      </w:r>
      <w:r w:rsidRPr="004A0C5D">
        <w:rPr>
          <w:color w:val="000000"/>
          <w:spacing w:val="-1"/>
          <w:sz w:val="24"/>
        </w:rPr>
        <w:t xml:space="preserve"> </w:t>
      </w:r>
      <w:r w:rsidRPr="004A0C5D">
        <w:rPr>
          <w:color w:val="000000"/>
          <w:sz w:val="24"/>
        </w:rPr>
        <w:t>руководителями</w:t>
      </w:r>
      <w:r w:rsidRPr="004A0C5D">
        <w:rPr>
          <w:color w:val="000000"/>
          <w:spacing w:val="-1"/>
          <w:sz w:val="24"/>
        </w:rPr>
        <w:t xml:space="preserve"> </w:t>
      </w:r>
      <w:r w:rsidRPr="004A0C5D">
        <w:rPr>
          <w:color w:val="000000"/>
          <w:sz w:val="24"/>
        </w:rPr>
        <w:t>проекта;</w:t>
      </w:r>
    </w:p>
    <w:p w:rsidR="002449DA" w:rsidRPr="004A0C5D" w:rsidRDefault="002449DA">
      <w:pPr>
        <w:pStyle w:val="ListParagraph"/>
        <w:numPr>
          <w:ilvl w:val="0"/>
          <w:numId w:val="31"/>
        </w:numPr>
        <w:tabs>
          <w:tab w:val="left" w:pos="1397"/>
        </w:tabs>
        <w:ind w:right="268" w:firstLine="0"/>
        <w:rPr>
          <w:color w:val="000000"/>
          <w:sz w:val="24"/>
        </w:rPr>
      </w:pPr>
      <w:r w:rsidRPr="004A0C5D">
        <w:rPr>
          <w:color w:val="000000"/>
          <w:sz w:val="24"/>
        </w:rPr>
        <w:t>необходимо наличие ясной и простой критериальной системы оценки итогового результата</w:t>
      </w:r>
      <w:r w:rsidRPr="004A0C5D">
        <w:rPr>
          <w:color w:val="000000"/>
          <w:spacing w:val="1"/>
          <w:sz w:val="24"/>
        </w:rPr>
        <w:t xml:space="preserve"> </w:t>
      </w:r>
      <w:r w:rsidRPr="004A0C5D">
        <w:rPr>
          <w:color w:val="000000"/>
          <w:sz w:val="24"/>
        </w:rPr>
        <w:t>работы по проекту и индивидуального вклада (в случае группового характера проекта или ис-</w:t>
      </w:r>
      <w:r w:rsidRPr="004A0C5D">
        <w:rPr>
          <w:color w:val="000000"/>
          <w:spacing w:val="1"/>
          <w:sz w:val="24"/>
        </w:rPr>
        <w:t xml:space="preserve"> </w:t>
      </w:r>
      <w:r w:rsidRPr="004A0C5D">
        <w:rPr>
          <w:color w:val="000000"/>
          <w:sz w:val="24"/>
        </w:rPr>
        <w:t>следования)</w:t>
      </w:r>
      <w:r w:rsidRPr="004A0C5D">
        <w:rPr>
          <w:color w:val="000000"/>
          <w:spacing w:val="-2"/>
          <w:sz w:val="24"/>
        </w:rPr>
        <w:t xml:space="preserve"> </w:t>
      </w:r>
      <w:r w:rsidRPr="004A0C5D">
        <w:rPr>
          <w:color w:val="000000"/>
          <w:sz w:val="24"/>
        </w:rPr>
        <w:t>каждого</w:t>
      </w:r>
      <w:r w:rsidRPr="004A0C5D">
        <w:rPr>
          <w:color w:val="000000"/>
          <w:spacing w:val="4"/>
          <w:sz w:val="24"/>
        </w:rPr>
        <w:t xml:space="preserve"> </w:t>
      </w:r>
      <w:r w:rsidRPr="004A0C5D">
        <w:rPr>
          <w:color w:val="000000"/>
          <w:sz w:val="24"/>
        </w:rPr>
        <w:t>участника;</w:t>
      </w:r>
    </w:p>
    <w:p w:rsidR="002449DA" w:rsidRPr="004A0C5D" w:rsidRDefault="002449DA">
      <w:pPr>
        <w:pStyle w:val="ListParagraph"/>
        <w:numPr>
          <w:ilvl w:val="0"/>
          <w:numId w:val="31"/>
        </w:numPr>
        <w:tabs>
          <w:tab w:val="left" w:pos="1397"/>
        </w:tabs>
        <w:ind w:right="269" w:firstLine="0"/>
        <w:rPr>
          <w:color w:val="000000"/>
          <w:sz w:val="24"/>
        </w:rPr>
      </w:pPr>
      <w:r w:rsidRPr="004A0C5D">
        <w:rPr>
          <w:color w:val="000000"/>
          <w:sz w:val="24"/>
        </w:rPr>
        <w:t>результаты и продукты проектной или исследовательской работы должны быть презентова-</w:t>
      </w:r>
      <w:r w:rsidRPr="004A0C5D">
        <w:rPr>
          <w:color w:val="000000"/>
          <w:spacing w:val="1"/>
          <w:sz w:val="24"/>
        </w:rPr>
        <w:t xml:space="preserve"> </w:t>
      </w:r>
      <w:r w:rsidRPr="004A0C5D">
        <w:rPr>
          <w:color w:val="000000"/>
          <w:sz w:val="24"/>
        </w:rPr>
        <w:t>ны, получить оценку и признание достижений в форме общественной конкурсной защиты, про-</w:t>
      </w:r>
      <w:r w:rsidRPr="004A0C5D">
        <w:rPr>
          <w:color w:val="000000"/>
          <w:spacing w:val="1"/>
          <w:sz w:val="24"/>
        </w:rPr>
        <w:t xml:space="preserve"> </w:t>
      </w:r>
      <w:r w:rsidRPr="004A0C5D">
        <w:rPr>
          <w:color w:val="000000"/>
          <w:sz w:val="24"/>
        </w:rPr>
        <w:t>водимой в очной форме или путём размещения в открытых ресурсах Интернета для обсужде-</w:t>
      </w:r>
      <w:r w:rsidRPr="004A0C5D">
        <w:rPr>
          <w:color w:val="000000"/>
          <w:spacing w:val="1"/>
          <w:sz w:val="24"/>
        </w:rPr>
        <w:t xml:space="preserve"> </w:t>
      </w:r>
      <w:r w:rsidRPr="004A0C5D">
        <w:rPr>
          <w:color w:val="000000"/>
          <w:sz w:val="24"/>
        </w:rPr>
        <w:t>ния.</w:t>
      </w:r>
    </w:p>
    <w:p w:rsidR="002449DA" w:rsidRPr="004A0C5D" w:rsidRDefault="002449DA">
      <w:pPr>
        <w:pStyle w:val="BodyText"/>
        <w:spacing w:line="276" w:lineRule="auto"/>
        <w:ind w:right="288" w:firstLine="708"/>
        <w:rPr>
          <w:color w:val="000000"/>
        </w:rPr>
      </w:pPr>
      <w:r w:rsidRPr="004A0C5D">
        <w:rPr>
          <w:color w:val="000000"/>
        </w:rPr>
        <w:t xml:space="preserve">Проектная деятельность является составной частью образовательного процесса ЧОУ «ШКОЛЫ «ТАЛАНТ» </w:t>
      </w:r>
      <w:r w:rsidRPr="004A0C5D">
        <w:rPr>
          <w:color w:val="000000"/>
          <w:spacing w:val="-57"/>
        </w:rPr>
        <w:t xml:space="preserve"> </w:t>
      </w:r>
      <w:r w:rsidRPr="004A0C5D">
        <w:rPr>
          <w:color w:val="000000"/>
        </w:rPr>
        <w:t>и проходит в урочное и внеурочное время в течение учебного года. Для организации проектной</w:t>
      </w:r>
      <w:r w:rsidRPr="004A0C5D">
        <w:rPr>
          <w:color w:val="000000"/>
          <w:spacing w:val="-57"/>
        </w:rPr>
        <w:t xml:space="preserve"> </w:t>
      </w:r>
      <w:r w:rsidRPr="004A0C5D">
        <w:rPr>
          <w:color w:val="000000"/>
        </w:rPr>
        <w:t>деятельности</w:t>
      </w:r>
      <w:r w:rsidRPr="004A0C5D">
        <w:rPr>
          <w:color w:val="000000"/>
          <w:spacing w:val="-2"/>
        </w:rPr>
        <w:t xml:space="preserve"> </w:t>
      </w:r>
      <w:r w:rsidRPr="004A0C5D">
        <w:rPr>
          <w:color w:val="000000"/>
        </w:rPr>
        <w:t>могут</w:t>
      </w:r>
      <w:r w:rsidRPr="004A0C5D">
        <w:rPr>
          <w:color w:val="000000"/>
          <w:spacing w:val="-2"/>
        </w:rPr>
        <w:t xml:space="preserve"> </w:t>
      </w:r>
      <w:r w:rsidRPr="004A0C5D">
        <w:rPr>
          <w:color w:val="000000"/>
        </w:rPr>
        <w:t>быть</w:t>
      </w:r>
      <w:r w:rsidRPr="004A0C5D">
        <w:rPr>
          <w:color w:val="000000"/>
          <w:spacing w:val="-1"/>
        </w:rPr>
        <w:t xml:space="preserve"> </w:t>
      </w:r>
      <w:r w:rsidRPr="004A0C5D">
        <w:rPr>
          <w:color w:val="000000"/>
        </w:rPr>
        <w:t>использованы</w:t>
      </w:r>
      <w:r w:rsidRPr="004A0C5D">
        <w:rPr>
          <w:color w:val="000000"/>
          <w:spacing w:val="-2"/>
        </w:rPr>
        <w:t xml:space="preserve"> </w:t>
      </w:r>
      <w:r w:rsidRPr="004A0C5D">
        <w:rPr>
          <w:color w:val="000000"/>
        </w:rPr>
        <w:t>все</w:t>
      </w:r>
      <w:r w:rsidRPr="004A0C5D">
        <w:rPr>
          <w:color w:val="000000"/>
          <w:spacing w:val="-3"/>
        </w:rPr>
        <w:t xml:space="preserve"> </w:t>
      </w:r>
      <w:r w:rsidRPr="004A0C5D">
        <w:rPr>
          <w:color w:val="000000"/>
        </w:rPr>
        <w:t>формы</w:t>
      </w:r>
      <w:r w:rsidRPr="004A0C5D">
        <w:rPr>
          <w:color w:val="000000"/>
          <w:spacing w:val="-1"/>
        </w:rPr>
        <w:t xml:space="preserve"> </w:t>
      </w:r>
      <w:r w:rsidRPr="004A0C5D">
        <w:rPr>
          <w:color w:val="000000"/>
        </w:rPr>
        <w:t>организации</w:t>
      </w:r>
      <w:r w:rsidRPr="004A0C5D">
        <w:rPr>
          <w:color w:val="000000"/>
          <w:spacing w:val="-2"/>
        </w:rPr>
        <w:t xml:space="preserve"> </w:t>
      </w:r>
      <w:r w:rsidRPr="004A0C5D">
        <w:rPr>
          <w:color w:val="000000"/>
        </w:rPr>
        <w:t>образовательного</w:t>
      </w:r>
      <w:r w:rsidRPr="004A0C5D">
        <w:rPr>
          <w:color w:val="000000"/>
          <w:spacing w:val="-2"/>
        </w:rPr>
        <w:t xml:space="preserve"> </w:t>
      </w:r>
      <w:r w:rsidRPr="004A0C5D">
        <w:rPr>
          <w:color w:val="000000"/>
        </w:rPr>
        <w:t>процесса.</w:t>
      </w:r>
    </w:p>
    <w:p w:rsidR="002449DA" w:rsidRPr="004A0C5D" w:rsidRDefault="002449DA">
      <w:pPr>
        <w:pStyle w:val="BodyText"/>
        <w:spacing w:line="276" w:lineRule="auto"/>
        <w:ind w:right="301"/>
        <w:jc w:val="left"/>
        <w:rPr>
          <w:color w:val="000000"/>
        </w:rPr>
      </w:pPr>
      <w:r w:rsidRPr="004A0C5D">
        <w:rPr>
          <w:color w:val="000000"/>
        </w:rPr>
        <w:t>Домашнее задание может включать в себя элементы проектной деятельности. Ресурсом для</w:t>
      </w:r>
      <w:r w:rsidRPr="004A0C5D">
        <w:rPr>
          <w:color w:val="000000"/>
          <w:spacing w:val="1"/>
        </w:rPr>
        <w:t xml:space="preserve"> </w:t>
      </w:r>
      <w:r w:rsidRPr="004A0C5D">
        <w:rPr>
          <w:color w:val="000000"/>
        </w:rPr>
        <w:t>развития проектной деятельности являются «Дни проектных задач» во 2-6 классах, учебный</w:t>
      </w:r>
      <w:r w:rsidRPr="004A0C5D">
        <w:rPr>
          <w:color w:val="000000"/>
          <w:spacing w:val="1"/>
        </w:rPr>
        <w:t xml:space="preserve"> </w:t>
      </w:r>
      <w:r w:rsidRPr="004A0C5D">
        <w:rPr>
          <w:color w:val="000000"/>
        </w:rPr>
        <w:t>предмет «Проектная деятельность» в 7-9 классах, программы и курсы внеурочной деятельности</w:t>
      </w:r>
      <w:r w:rsidRPr="004A0C5D">
        <w:rPr>
          <w:color w:val="000000"/>
          <w:spacing w:val="-57"/>
        </w:rPr>
        <w:t xml:space="preserve"> </w:t>
      </w:r>
      <w:r w:rsidRPr="004A0C5D">
        <w:rPr>
          <w:color w:val="000000"/>
        </w:rPr>
        <w:t>(в</w:t>
      </w:r>
      <w:r w:rsidRPr="004A0C5D">
        <w:rPr>
          <w:color w:val="000000"/>
          <w:spacing w:val="-3"/>
        </w:rPr>
        <w:t xml:space="preserve"> </w:t>
      </w:r>
      <w:r w:rsidRPr="004A0C5D">
        <w:rPr>
          <w:color w:val="000000"/>
        </w:rPr>
        <w:t>том</w:t>
      </w:r>
      <w:r w:rsidRPr="004A0C5D">
        <w:rPr>
          <w:color w:val="000000"/>
          <w:spacing w:val="-2"/>
        </w:rPr>
        <w:t xml:space="preserve"> </w:t>
      </w:r>
      <w:r w:rsidRPr="004A0C5D">
        <w:rPr>
          <w:color w:val="000000"/>
        </w:rPr>
        <w:t>числе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междисциплинарные), внеклассная</w:t>
      </w:r>
      <w:r w:rsidRPr="004A0C5D">
        <w:rPr>
          <w:color w:val="000000"/>
          <w:spacing w:val="-1"/>
        </w:rPr>
        <w:t xml:space="preserve"> </w:t>
      </w:r>
      <w:r w:rsidRPr="004A0C5D">
        <w:rPr>
          <w:color w:val="000000"/>
        </w:rPr>
        <w:t>и внешкольная</w:t>
      </w:r>
      <w:r w:rsidRPr="004A0C5D">
        <w:rPr>
          <w:color w:val="000000"/>
          <w:spacing w:val="-1"/>
        </w:rPr>
        <w:t xml:space="preserve"> </w:t>
      </w:r>
      <w:r w:rsidRPr="004A0C5D">
        <w:rPr>
          <w:color w:val="000000"/>
        </w:rPr>
        <w:t>деятельность.</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Heading2"/>
        <w:spacing w:before="72"/>
        <w:jc w:val="left"/>
        <w:rPr>
          <w:color w:val="000000"/>
        </w:rPr>
      </w:pPr>
      <w:r w:rsidRPr="004A0C5D">
        <w:rPr>
          <w:color w:val="000000"/>
        </w:rPr>
        <w:t>Общие</w:t>
      </w:r>
      <w:r w:rsidRPr="004A0C5D">
        <w:rPr>
          <w:color w:val="000000"/>
          <w:spacing w:val="-5"/>
        </w:rPr>
        <w:t xml:space="preserve"> </w:t>
      </w:r>
      <w:r w:rsidRPr="004A0C5D">
        <w:rPr>
          <w:color w:val="000000"/>
        </w:rPr>
        <w:t>рекомендации</w:t>
      </w:r>
      <w:r w:rsidRPr="004A0C5D">
        <w:rPr>
          <w:color w:val="000000"/>
          <w:spacing w:val="-6"/>
        </w:rPr>
        <w:t xml:space="preserve"> </w:t>
      </w:r>
      <w:r w:rsidRPr="004A0C5D">
        <w:rPr>
          <w:color w:val="000000"/>
        </w:rPr>
        <w:t>по</w:t>
      </w:r>
      <w:r w:rsidRPr="004A0C5D">
        <w:rPr>
          <w:color w:val="000000"/>
          <w:spacing w:val="-4"/>
        </w:rPr>
        <w:t xml:space="preserve"> </w:t>
      </w:r>
      <w:r w:rsidRPr="004A0C5D">
        <w:rPr>
          <w:color w:val="000000"/>
        </w:rPr>
        <w:t>оцениванию</w:t>
      </w:r>
      <w:r w:rsidRPr="004A0C5D">
        <w:rPr>
          <w:color w:val="000000"/>
          <w:spacing w:val="-4"/>
        </w:rPr>
        <w:t xml:space="preserve"> </w:t>
      </w:r>
      <w:r w:rsidRPr="004A0C5D">
        <w:rPr>
          <w:color w:val="000000"/>
        </w:rPr>
        <w:t>учебной</w:t>
      </w:r>
      <w:r w:rsidRPr="004A0C5D">
        <w:rPr>
          <w:color w:val="000000"/>
          <w:spacing w:val="1"/>
        </w:rPr>
        <w:t xml:space="preserve"> </w:t>
      </w:r>
      <w:r w:rsidRPr="004A0C5D">
        <w:rPr>
          <w:color w:val="000000"/>
        </w:rPr>
        <w:t>исследовательской</w:t>
      </w:r>
      <w:r w:rsidRPr="004A0C5D">
        <w:rPr>
          <w:color w:val="000000"/>
          <w:spacing w:val="-3"/>
        </w:rPr>
        <w:t xml:space="preserve"> </w:t>
      </w:r>
      <w:r w:rsidRPr="004A0C5D">
        <w:rPr>
          <w:color w:val="000000"/>
        </w:rPr>
        <w:t>деятельности</w:t>
      </w:r>
    </w:p>
    <w:p w:rsidR="002449DA" w:rsidRPr="004A0C5D" w:rsidRDefault="002449DA">
      <w:pPr>
        <w:pStyle w:val="BodyText"/>
        <w:spacing w:before="36" w:line="276" w:lineRule="auto"/>
        <w:ind w:right="309"/>
        <w:jc w:val="left"/>
        <w:rPr>
          <w:color w:val="000000"/>
        </w:rPr>
      </w:pPr>
      <w:r w:rsidRPr="004A0C5D">
        <w:rPr>
          <w:color w:val="000000"/>
        </w:rPr>
        <w:t>При оценивании результатов УИД следует ориентироваться на то, что основными критериями</w:t>
      </w:r>
      <w:r w:rsidRPr="004A0C5D">
        <w:rPr>
          <w:color w:val="000000"/>
          <w:spacing w:val="1"/>
        </w:rPr>
        <w:t xml:space="preserve"> </w:t>
      </w:r>
      <w:r w:rsidRPr="004A0C5D">
        <w:rPr>
          <w:color w:val="000000"/>
        </w:rPr>
        <w:t>учебного исследования является то, насколько доказательно и корректно решена поставленная</w:t>
      </w:r>
      <w:r w:rsidRPr="004A0C5D">
        <w:rPr>
          <w:color w:val="000000"/>
          <w:spacing w:val="1"/>
        </w:rPr>
        <w:t xml:space="preserve"> </w:t>
      </w:r>
      <w:r w:rsidRPr="004A0C5D">
        <w:rPr>
          <w:color w:val="000000"/>
        </w:rPr>
        <w:t>проблема, насколько полно и последовательно достигнуты сформулированные цель, задачи, ги-</w:t>
      </w:r>
      <w:r w:rsidRPr="004A0C5D">
        <w:rPr>
          <w:color w:val="000000"/>
          <w:spacing w:val="-57"/>
        </w:rPr>
        <w:t xml:space="preserve"> </w:t>
      </w:r>
      <w:r w:rsidRPr="004A0C5D">
        <w:rPr>
          <w:color w:val="000000"/>
        </w:rPr>
        <w:t>потеза.</w:t>
      </w:r>
    </w:p>
    <w:p w:rsidR="002449DA" w:rsidRPr="004A0C5D" w:rsidRDefault="002449DA">
      <w:pPr>
        <w:pStyle w:val="BodyText"/>
        <w:spacing w:before="1" w:line="276" w:lineRule="auto"/>
        <w:jc w:val="left"/>
        <w:rPr>
          <w:color w:val="000000"/>
        </w:rPr>
      </w:pPr>
      <w:r w:rsidRPr="004A0C5D">
        <w:rPr>
          <w:color w:val="000000"/>
        </w:rPr>
        <w:t>Оценка</w:t>
      </w:r>
      <w:r w:rsidRPr="004A0C5D">
        <w:rPr>
          <w:color w:val="000000"/>
          <w:spacing w:val="-5"/>
        </w:rPr>
        <w:t xml:space="preserve"> </w:t>
      </w:r>
      <w:r w:rsidRPr="004A0C5D">
        <w:rPr>
          <w:color w:val="000000"/>
        </w:rPr>
        <w:t>результатов</w:t>
      </w:r>
      <w:r w:rsidRPr="004A0C5D">
        <w:rPr>
          <w:color w:val="000000"/>
          <w:spacing w:val="-3"/>
        </w:rPr>
        <w:t xml:space="preserve"> </w:t>
      </w:r>
      <w:r w:rsidRPr="004A0C5D">
        <w:rPr>
          <w:color w:val="000000"/>
        </w:rPr>
        <w:t>УИД</w:t>
      </w:r>
      <w:r w:rsidRPr="004A0C5D">
        <w:rPr>
          <w:color w:val="000000"/>
          <w:spacing w:val="-4"/>
        </w:rPr>
        <w:t xml:space="preserve"> </w:t>
      </w:r>
      <w:r w:rsidRPr="004A0C5D">
        <w:rPr>
          <w:color w:val="000000"/>
        </w:rPr>
        <w:t>должна</w:t>
      </w:r>
      <w:r w:rsidRPr="004A0C5D">
        <w:rPr>
          <w:color w:val="000000"/>
          <w:spacing w:val="-2"/>
        </w:rPr>
        <w:t xml:space="preserve"> </w:t>
      </w:r>
      <w:r w:rsidRPr="004A0C5D">
        <w:rPr>
          <w:color w:val="000000"/>
        </w:rPr>
        <w:t>учитывать</w:t>
      </w:r>
      <w:r w:rsidRPr="004A0C5D">
        <w:rPr>
          <w:color w:val="000000"/>
          <w:spacing w:val="-3"/>
        </w:rPr>
        <w:t xml:space="preserve"> </w:t>
      </w:r>
      <w:r w:rsidRPr="004A0C5D">
        <w:rPr>
          <w:color w:val="000000"/>
        </w:rPr>
        <w:t>то,</w:t>
      </w:r>
      <w:r w:rsidRPr="004A0C5D">
        <w:rPr>
          <w:color w:val="000000"/>
          <w:spacing w:val="-3"/>
        </w:rPr>
        <w:t xml:space="preserve"> </w:t>
      </w:r>
      <w:r w:rsidRPr="004A0C5D">
        <w:rPr>
          <w:color w:val="000000"/>
        </w:rPr>
        <w:t>насколько</w:t>
      </w:r>
      <w:r w:rsidRPr="004A0C5D">
        <w:rPr>
          <w:color w:val="000000"/>
          <w:spacing w:val="-3"/>
        </w:rPr>
        <w:t xml:space="preserve"> </w:t>
      </w:r>
      <w:r w:rsidRPr="004A0C5D">
        <w:rPr>
          <w:color w:val="000000"/>
        </w:rPr>
        <w:t>обучающимся</w:t>
      </w:r>
      <w:r w:rsidRPr="004A0C5D">
        <w:rPr>
          <w:color w:val="000000"/>
          <w:spacing w:val="-3"/>
        </w:rPr>
        <w:t xml:space="preserve"> </w:t>
      </w:r>
      <w:r w:rsidRPr="004A0C5D">
        <w:rPr>
          <w:color w:val="000000"/>
        </w:rPr>
        <w:t>в</w:t>
      </w:r>
      <w:r w:rsidRPr="004A0C5D">
        <w:rPr>
          <w:color w:val="000000"/>
          <w:spacing w:val="-5"/>
        </w:rPr>
        <w:t xml:space="preserve"> </w:t>
      </w:r>
      <w:r w:rsidRPr="004A0C5D">
        <w:rPr>
          <w:color w:val="000000"/>
        </w:rPr>
        <w:t>рамках</w:t>
      </w:r>
      <w:r w:rsidRPr="004A0C5D">
        <w:rPr>
          <w:color w:val="000000"/>
          <w:spacing w:val="-1"/>
        </w:rPr>
        <w:t xml:space="preserve"> </w:t>
      </w:r>
      <w:r w:rsidRPr="004A0C5D">
        <w:rPr>
          <w:color w:val="000000"/>
        </w:rPr>
        <w:t>проведения</w:t>
      </w:r>
      <w:r w:rsidRPr="004A0C5D">
        <w:rPr>
          <w:color w:val="000000"/>
          <w:spacing w:val="-57"/>
        </w:rPr>
        <w:t xml:space="preserve"> </w:t>
      </w:r>
      <w:r w:rsidRPr="004A0C5D">
        <w:rPr>
          <w:color w:val="000000"/>
        </w:rPr>
        <w:t>исследования</w:t>
      </w:r>
      <w:r w:rsidRPr="004A0C5D">
        <w:rPr>
          <w:color w:val="000000"/>
          <w:spacing w:val="1"/>
        </w:rPr>
        <w:t xml:space="preserve"> </w:t>
      </w:r>
      <w:r w:rsidRPr="004A0C5D">
        <w:rPr>
          <w:color w:val="000000"/>
        </w:rPr>
        <w:t>удалось</w:t>
      </w:r>
      <w:r w:rsidRPr="004A0C5D">
        <w:rPr>
          <w:color w:val="000000"/>
          <w:spacing w:val="-1"/>
        </w:rPr>
        <w:t xml:space="preserve"> </w:t>
      </w:r>
      <w:r w:rsidRPr="004A0C5D">
        <w:rPr>
          <w:color w:val="000000"/>
        </w:rPr>
        <w:t>продемонстрировать</w:t>
      </w:r>
      <w:r w:rsidRPr="004A0C5D">
        <w:rPr>
          <w:color w:val="000000"/>
          <w:spacing w:val="-1"/>
        </w:rPr>
        <w:t xml:space="preserve"> </w:t>
      </w:r>
      <w:r w:rsidRPr="004A0C5D">
        <w:rPr>
          <w:color w:val="000000"/>
        </w:rPr>
        <w:t>базовые</w:t>
      </w:r>
      <w:r w:rsidRPr="004A0C5D">
        <w:rPr>
          <w:color w:val="000000"/>
          <w:spacing w:val="-2"/>
        </w:rPr>
        <w:t xml:space="preserve"> </w:t>
      </w:r>
      <w:r w:rsidRPr="004A0C5D">
        <w:rPr>
          <w:color w:val="000000"/>
        </w:rPr>
        <w:t>исследовательские</w:t>
      </w:r>
      <w:r w:rsidRPr="004A0C5D">
        <w:rPr>
          <w:color w:val="000000"/>
          <w:spacing w:val="-2"/>
        </w:rPr>
        <w:t xml:space="preserve"> </w:t>
      </w:r>
      <w:r w:rsidRPr="004A0C5D">
        <w:rPr>
          <w:color w:val="000000"/>
        </w:rPr>
        <w:t>действия:</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использовать</w:t>
      </w:r>
      <w:r w:rsidRPr="004A0C5D">
        <w:rPr>
          <w:color w:val="000000"/>
          <w:spacing w:val="-4"/>
          <w:sz w:val="24"/>
        </w:rPr>
        <w:t xml:space="preserve"> </w:t>
      </w:r>
      <w:r w:rsidRPr="004A0C5D">
        <w:rPr>
          <w:color w:val="000000"/>
          <w:sz w:val="24"/>
        </w:rPr>
        <w:t>вопросы</w:t>
      </w:r>
      <w:r w:rsidRPr="004A0C5D">
        <w:rPr>
          <w:color w:val="000000"/>
          <w:spacing w:val="-3"/>
          <w:sz w:val="24"/>
        </w:rPr>
        <w:t xml:space="preserve"> </w:t>
      </w:r>
      <w:r w:rsidRPr="004A0C5D">
        <w:rPr>
          <w:color w:val="000000"/>
          <w:sz w:val="24"/>
        </w:rPr>
        <w:t>как</w:t>
      </w:r>
      <w:r w:rsidRPr="004A0C5D">
        <w:rPr>
          <w:color w:val="000000"/>
          <w:spacing w:val="-4"/>
          <w:sz w:val="24"/>
        </w:rPr>
        <w:t xml:space="preserve"> </w:t>
      </w:r>
      <w:r w:rsidRPr="004A0C5D">
        <w:rPr>
          <w:color w:val="000000"/>
          <w:sz w:val="24"/>
        </w:rPr>
        <w:t>исследовательский</w:t>
      </w:r>
      <w:r w:rsidRPr="004A0C5D">
        <w:rPr>
          <w:color w:val="000000"/>
          <w:spacing w:val="-5"/>
          <w:sz w:val="24"/>
        </w:rPr>
        <w:t xml:space="preserve"> </w:t>
      </w:r>
      <w:r w:rsidRPr="004A0C5D">
        <w:rPr>
          <w:color w:val="000000"/>
          <w:sz w:val="24"/>
        </w:rPr>
        <w:t>инструмент</w:t>
      </w:r>
      <w:r w:rsidRPr="004A0C5D">
        <w:rPr>
          <w:color w:val="000000"/>
          <w:spacing w:val="-3"/>
          <w:sz w:val="24"/>
        </w:rPr>
        <w:t xml:space="preserve"> </w:t>
      </w:r>
      <w:r w:rsidRPr="004A0C5D">
        <w:rPr>
          <w:color w:val="000000"/>
          <w:sz w:val="24"/>
        </w:rPr>
        <w:t>познания;</w:t>
      </w:r>
    </w:p>
    <w:p w:rsidR="002449DA" w:rsidRPr="004A0C5D" w:rsidRDefault="002449DA">
      <w:pPr>
        <w:pStyle w:val="ListParagraph"/>
        <w:numPr>
          <w:ilvl w:val="0"/>
          <w:numId w:val="26"/>
        </w:numPr>
        <w:tabs>
          <w:tab w:val="left" w:pos="1252"/>
        </w:tabs>
        <w:spacing w:before="41" w:line="278" w:lineRule="auto"/>
        <w:ind w:right="498" w:firstLine="0"/>
        <w:jc w:val="left"/>
        <w:rPr>
          <w:color w:val="000000"/>
          <w:sz w:val="24"/>
        </w:rPr>
      </w:pPr>
      <w:r w:rsidRPr="004A0C5D">
        <w:rPr>
          <w:color w:val="000000"/>
          <w:sz w:val="24"/>
        </w:rPr>
        <w:t>формулировать вопросы, фиксирующие разрыв между реальным и желательным состоянием</w:t>
      </w:r>
      <w:r w:rsidRPr="004A0C5D">
        <w:rPr>
          <w:color w:val="000000"/>
          <w:spacing w:val="-57"/>
          <w:sz w:val="24"/>
        </w:rPr>
        <w:t xml:space="preserve"> </w:t>
      </w:r>
      <w:r w:rsidRPr="004A0C5D">
        <w:rPr>
          <w:color w:val="000000"/>
          <w:sz w:val="24"/>
        </w:rPr>
        <w:t>ситуации,</w:t>
      </w:r>
      <w:r w:rsidRPr="004A0C5D">
        <w:rPr>
          <w:color w:val="000000"/>
          <w:spacing w:val="-1"/>
          <w:sz w:val="24"/>
        </w:rPr>
        <w:t xml:space="preserve"> </w:t>
      </w:r>
      <w:r w:rsidRPr="004A0C5D">
        <w:rPr>
          <w:color w:val="000000"/>
          <w:sz w:val="24"/>
        </w:rPr>
        <w:t>объекта,</w:t>
      </w:r>
      <w:r w:rsidRPr="004A0C5D">
        <w:rPr>
          <w:color w:val="000000"/>
          <w:spacing w:val="1"/>
          <w:sz w:val="24"/>
        </w:rPr>
        <w:t xml:space="preserve"> </w:t>
      </w:r>
      <w:r w:rsidRPr="004A0C5D">
        <w:rPr>
          <w:color w:val="000000"/>
          <w:sz w:val="24"/>
        </w:rPr>
        <w:t>самостоятельно</w:t>
      </w:r>
      <w:r w:rsidRPr="004A0C5D">
        <w:rPr>
          <w:color w:val="000000"/>
          <w:spacing w:val="2"/>
          <w:sz w:val="24"/>
        </w:rPr>
        <w:t xml:space="preserve"> </w:t>
      </w:r>
      <w:r w:rsidRPr="004A0C5D">
        <w:rPr>
          <w:color w:val="000000"/>
          <w:sz w:val="24"/>
        </w:rPr>
        <w:t>устанавливать</w:t>
      </w:r>
      <w:r w:rsidRPr="004A0C5D">
        <w:rPr>
          <w:color w:val="000000"/>
          <w:spacing w:val="-1"/>
          <w:sz w:val="24"/>
        </w:rPr>
        <w:t xml:space="preserve"> </w:t>
      </w:r>
      <w:r w:rsidRPr="004A0C5D">
        <w:rPr>
          <w:color w:val="000000"/>
          <w:sz w:val="24"/>
        </w:rPr>
        <w:t>искомое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данное;</w:t>
      </w:r>
    </w:p>
    <w:p w:rsidR="002449DA" w:rsidRPr="004A0C5D" w:rsidRDefault="002449DA">
      <w:pPr>
        <w:pStyle w:val="ListParagraph"/>
        <w:numPr>
          <w:ilvl w:val="0"/>
          <w:numId w:val="26"/>
        </w:numPr>
        <w:tabs>
          <w:tab w:val="left" w:pos="1252"/>
        </w:tabs>
        <w:spacing w:line="276" w:lineRule="auto"/>
        <w:ind w:right="455" w:firstLine="0"/>
        <w:jc w:val="left"/>
        <w:rPr>
          <w:color w:val="000000"/>
          <w:sz w:val="24"/>
        </w:rPr>
      </w:pPr>
      <w:r w:rsidRPr="004A0C5D">
        <w:rPr>
          <w:color w:val="000000"/>
          <w:sz w:val="24"/>
        </w:rPr>
        <w:t>формировать гипотезу об истинности собственных суждений и суждений других, аргументи-</w:t>
      </w:r>
      <w:r w:rsidRPr="004A0C5D">
        <w:rPr>
          <w:color w:val="000000"/>
          <w:spacing w:val="-57"/>
          <w:sz w:val="24"/>
        </w:rPr>
        <w:t xml:space="preserve"> </w:t>
      </w:r>
      <w:r w:rsidRPr="004A0C5D">
        <w:rPr>
          <w:color w:val="000000"/>
          <w:sz w:val="24"/>
        </w:rPr>
        <w:t>ровать</w:t>
      </w:r>
      <w:r w:rsidRPr="004A0C5D">
        <w:rPr>
          <w:color w:val="000000"/>
          <w:spacing w:val="-1"/>
          <w:sz w:val="24"/>
        </w:rPr>
        <w:t xml:space="preserve"> </w:t>
      </w:r>
      <w:r w:rsidRPr="004A0C5D">
        <w:rPr>
          <w:color w:val="000000"/>
          <w:sz w:val="24"/>
        </w:rPr>
        <w:t>свою</w:t>
      </w:r>
      <w:r w:rsidRPr="004A0C5D">
        <w:rPr>
          <w:color w:val="000000"/>
          <w:spacing w:val="-1"/>
          <w:sz w:val="24"/>
        </w:rPr>
        <w:t xml:space="preserve"> </w:t>
      </w:r>
      <w:r w:rsidRPr="004A0C5D">
        <w:rPr>
          <w:color w:val="000000"/>
          <w:sz w:val="24"/>
        </w:rPr>
        <w:t>позицию,</w:t>
      </w:r>
      <w:r w:rsidRPr="004A0C5D">
        <w:rPr>
          <w:color w:val="000000"/>
          <w:spacing w:val="-1"/>
          <w:sz w:val="24"/>
        </w:rPr>
        <w:t xml:space="preserve"> </w:t>
      </w:r>
      <w:r w:rsidRPr="004A0C5D">
        <w:rPr>
          <w:color w:val="000000"/>
          <w:sz w:val="24"/>
        </w:rPr>
        <w:t>мнение;</w:t>
      </w:r>
    </w:p>
    <w:p w:rsidR="002449DA" w:rsidRPr="004A0C5D" w:rsidRDefault="002449DA">
      <w:pPr>
        <w:pStyle w:val="ListParagraph"/>
        <w:numPr>
          <w:ilvl w:val="0"/>
          <w:numId w:val="26"/>
        </w:numPr>
        <w:tabs>
          <w:tab w:val="left" w:pos="1252"/>
        </w:tabs>
        <w:spacing w:line="278" w:lineRule="auto"/>
        <w:ind w:right="292" w:firstLine="0"/>
        <w:jc w:val="left"/>
        <w:rPr>
          <w:color w:val="000000"/>
          <w:sz w:val="24"/>
        </w:rPr>
      </w:pPr>
      <w:r w:rsidRPr="004A0C5D">
        <w:rPr>
          <w:color w:val="000000"/>
          <w:sz w:val="24"/>
        </w:rPr>
        <w:t>проводить</w:t>
      </w:r>
      <w:r w:rsidRPr="004A0C5D">
        <w:rPr>
          <w:color w:val="000000"/>
          <w:spacing w:val="-4"/>
          <w:sz w:val="24"/>
        </w:rPr>
        <w:t xml:space="preserve"> </w:t>
      </w:r>
      <w:r w:rsidRPr="004A0C5D">
        <w:rPr>
          <w:color w:val="000000"/>
          <w:sz w:val="24"/>
        </w:rPr>
        <w:t>по</w:t>
      </w:r>
      <w:r w:rsidRPr="004A0C5D">
        <w:rPr>
          <w:color w:val="000000"/>
          <w:spacing w:val="-2"/>
          <w:sz w:val="24"/>
        </w:rPr>
        <w:t xml:space="preserve"> </w:t>
      </w:r>
      <w:r w:rsidRPr="004A0C5D">
        <w:rPr>
          <w:color w:val="000000"/>
          <w:sz w:val="24"/>
        </w:rPr>
        <w:t>самостоятельно</w:t>
      </w:r>
      <w:r w:rsidRPr="004A0C5D">
        <w:rPr>
          <w:color w:val="000000"/>
          <w:spacing w:val="-2"/>
          <w:sz w:val="24"/>
        </w:rPr>
        <w:t xml:space="preserve"> </w:t>
      </w:r>
      <w:r w:rsidRPr="004A0C5D">
        <w:rPr>
          <w:color w:val="000000"/>
          <w:sz w:val="24"/>
        </w:rPr>
        <w:t>составленному</w:t>
      </w:r>
      <w:r w:rsidRPr="004A0C5D">
        <w:rPr>
          <w:color w:val="000000"/>
          <w:spacing w:val="-5"/>
          <w:sz w:val="24"/>
        </w:rPr>
        <w:t xml:space="preserve"> </w:t>
      </w:r>
      <w:r w:rsidRPr="004A0C5D">
        <w:rPr>
          <w:color w:val="000000"/>
          <w:sz w:val="24"/>
        </w:rPr>
        <w:t>плану</w:t>
      </w:r>
      <w:r w:rsidRPr="004A0C5D">
        <w:rPr>
          <w:color w:val="000000"/>
          <w:spacing w:val="-9"/>
          <w:sz w:val="24"/>
        </w:rPr>
        <w:t xml:space="preserve"> </w:t>
      </w:r>
      <w:r w:rsidRPr="004A0C5D">
        <w:rPr>
          <w:color w:val="000000"/>
          <w:sz w:val="24"/>
        </w:rPr>
        <w:t>опыт,</w:t>
      </w:r>
      <w:r w:rsidRPr="004A0C5D">
        <w:rPr>
          <w:color w:val="000000"/>
          <w:spacing w:val="-2"/>
          <w:sz w:val="24"/>
        </w:rPr>
        <w:t xml:space="preserve"> </w:t>
      </w:r>
      <w:r w:rsidRPr="004A0C5D">
        <w:rPr>
          <w:color w:val="000000"/>
          <w:sz w:val="24"/>
        </w:rPr>
        <w:t>несложный</w:t>
      </w:r>
      <w:r w:rsidRPr="004A0C5D">
        <w:rPr>
          <w:color w:val="000000"/>
          <w:spacing w:val="-2"/>
          <w:sz w:val="24"/>
        </w:rPr>
        <w:t xml:space="preserve"> </w:t>
      </w:r>
      <w:r w:rsidRPr="004A0C5D">
        <w:rPr>
          <w:color w:val="000000"/>
          <w:sz w:val="24"/>
        </w:rPr>
        <w:t>эксперимент,</w:t>
      </w:r>
      <w:r w:rsidRPr="004A0C5D">
        <w:rPr>
          <w:color w:val="000000"/>
          <w:spacing w:val="-5"/>
          <w:sz w:val="24"/>
        </w:rPr>
        <w:t xml:space="preserve"> </w:t>
      </w:r>
      <w:r w:rsidRPr="004A0C5D">
        <w:rPr>
          <w:color w:val="000000"/>
          <w:sz w:val="24"/>
        </w:rPr>
        <w:t>небольшое</w:t>
      </w:r>
      <w:r w:rsidRPr="004A0C5D">
        <w:rPr>
          <w:color w:val="000000"/>
          <w:spacing w:val="-57"/>
          <w:sz w:val="24"/>
        </w:rPr>
        <w:t xml:space="preserve"> </w:t>
      </w:r>
      <w:r w:rsidRPr="004A0C5D">
        <w:rPr>
          <w:color w:val="000000"/>
          <w:sz w:val="24"/>
        </w:rPr>
        <w:t>исследование;</w:t>
      </w:r>
    </w:p>
    <w:p w:rsidR="002449DA" w:rsidRPr="004A0C5D" w:rsidRDefault="002449DA">
      <w:pPr>
        <w:pStyle w:val="ListParagraph"/>
        <w:numPr>
          <w:ilvl w:val="0"/>
          <w:numId w:val="26"/>
        </w:numPr>
        <w:tabs>
          <w:tab w:val="left" w:pos="1252"/>
        </w:tabs>
        <w:spacing w:line="276" w:lineRule="auto"/>
        <w:ind w:right="485" w:firstLine="0"/>
        <w:jc w:val="left"/>
        <w:rPr>
          <w:color w:val="000000"/>
          <w:sz w:val="24"/>
        </w:rPr>
      </w:pPr>
      <w:r w:rsidRPr="004A0C5D">
        <w:rPr>
          <w:color w:val="000000"/>
          <w:sz w:val="24"/>
        </w:rPr>
        <w:t>оценивать</w:t>
      </w:r>
      <w:r w:rsidRPr="004A0C5D">
        <w:rPr>
          <w:color w:val="000000"/>
          <w:spacing w:val="-4"/>
          <w:sz w:val="24"/>
        </w:rPr>
        <w:t xml:space="preserve"> </w:t>
      </w:r>
      <w:r w:rsidRPr="004A0C5D">
        <w:rPr>
          <w:color w:val="000000"/>
          <w:sz w:val="24"/>
        </w:rPr>
        <w:t>на</w:t>
      </w:r>
      <w:r w:rsidRPr="004A0C5D">
        <w:rPr>
          <w:color w:val="000000"/>
          <w:spacing w:val="-5"/>
          <w:sz w:val="24"/>
        </w:rPr>
        <w:t xml:space="preserve"> </w:t>
      </w:r>
      <w:r w:rsidRPr="004A0C5D">
        <w:rPr>
          <w:color w:val="000000"/>
          <w:sz w:val="24"/>
        </w:rPr>
        <w:t>применимость</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достоверность</w:t>
      </w:r>
      <w:r w:rsidRPr="004A0C5D">
        <w:rPr>
          <w:color w:val="000000"/>
          <w:spacing w:val="-6"/>
          <w:sz w:val="24"/>
        </w:rPr>
        <w:t xml:space="preserve"> </w:t>
      </w:r>
      <w:r w:rsidRPr="004A0C5D">
        <w:rPr>
          <w:color w:val="000000"/>
          <w:sz w:val="24"/>
        </w:rPr>
        <w:t>информацию,</w:t>
      </w:r>
      <w:r w:rsidRPr="004A0C5D">
        <w:rPr>
          <w:color w:val="000000"/>
          <w:spacing w:val="-4"/>
          <w:sz w:val="24"/>
        </w:rPr>
        <w:t xml:space="preserve"> </w:t>
      </w:r>
      <w:r w:rsidRPr="004A0C5D">
        <w:rPr>
          <w:color w:val="000000"/>
          <w:sz w:val="24"/>
        </w:rPr>
        <w:t>полученную</w:t>
      </w:r>
      <w:r w:rsidRPr="004A0C5D">
        <w:rPr>
          <w:color w:val="000000"/>
          <w:spacing w:val="-2"/>
          <w:sz w:val="24"/>
        </w:rPr>
        <w:t xml:space="preserve"> </w:t>
      </w:r>
      <w:r w:rsidRPr="004A0C5D">
        <w:rPr>
          <w:color w:val="000000"/>
          <w:sz w:val="24"/>
        </w:rPr>
        <w:t>в</w:t>
      </w:r>
      <w:r w:rsidRPr="004A0C5D">
        <w:rPr>
          <w:color w:val="000000"/>
          <w:spacing w:val="-5"/>
          <w:sz w:val="24"/>
        </w:rPr>
        <w:t xml:space="preserve"> </w:t>
      </w:r>
      <w:r w:rsidRPr="004A0C5D">
        <w:rPr>
          <w:color w:val="000000"/>
          <w:sz w:val="24"/>
        </w:rPr>
        <w:t>ходе</w:t>
      </w:r>
      <w:r w:rsidRPr="004A0C5D">
        <w:rPr>
          <w:color w:val="000000"/>
          <w:spacing w:val="-5"/>
          <w:sz w:val="24"/>
        </w:rPr>
        <w:t xml:space="preserve"> </w:t>
      </w:r>
      <w:r w:rsidRPr="004A0C5D">
        <w:rPr>
          <w:color w:val="000000"/>
          <w:sz w:val="24"/>
        </w:rPr>
        <w:t>исследования</w:t>
      </w:r>
      <w:r w:rsidRPr="004A0C5D">
        <w:rPr>
          <w:color w:val="000000"/>
          <w:spacing w:val="-57"/>
          <w:sz w:val="24"/>
        </w:rPr>
        <w:t xml:space="preserve"> </w:t>
      </w:r>
      <w:r w:rsidRPr="004A0C5D">
        <w:rPr>
          <w:color w:val="000000"/>
          <w:sz w:val="24"/>
        </w:rPr>
        <w:t>(эксперимента);</w:t>
      </w:r>
    </w:p>
    <w:p w:rsidR="002449DA" w:rsidRPr="004A0C5D" w:rsidRDefault="002449DA">
      <w:pPr>
        <w:pStyle w:val="ListParagraph"/>
        <w:numPr>
          <w:ilvl w:val="0"/>
          <w:numId w:val="26"/>
        </w:numPr>
        <w:tabs>
          <w:tab w:val="left" w:pos="1252"/>
        </w:tabs>
        <w:spacing w:line="276" w:lineRule="auto"/>
        <w:ind w:right="431" w:firstLine="0"/>
        <w:rPr>
          <w:color w:val="000000"/>
          <w:sz w:val="24"/>
        </w:rPr>
      </w:pPr>
      <w:r w:rsidRPr="004A0C5D">
        <w:rPr>
          <w:color w:val="000000"/>
          <w:sz w:val="24"/>
        </w:rPr>
        <w:t>самостоятельно формулировать обобщения и выводы по результатам проведенного наблюде-</w:t>
      </w:r>
      <w:r w:rsidRPr="004A0C5D">
        <w:rPr>
          <w:color w:val="000000"/>
          <w:spacing w:val="-57"/>
          <w:sz w:val="24"/>
        </w:rPr>
        <w:t xml:space="preserve"> </w:t>
      </w:r>
      <w:r w:rsidRPr="004A0C5D">
        <w:rPr>
          <w:color w:val="000000"/>
          <w:sz w:val="24"/>
        </w:rPr>
        <w:t>ния, опыта, исследования, владеть инструментами оценки достоверности полученных выводов</w:t>
      </w:r>
      <w:r w:rsidRPr="004A0C5D">
        <w:rPr>
          <w:color w:val="000000"/>
          <w:spacing w:val="-57"/>
          <w:sz w:val="24"/>
        </w:rPr>
        <w:t xml:space="preserve"> </w:t>
      </w:r>
      <w:r w:rsidRPr="004A0C5D">
        <w:rPr>
          <w:color w:val="000000"/>
          <w:sz w:val="24"/>
        </w:rPr>
        <w:t>и обобщений;</w:t>
      </w:r>
    </w:p>
    <w:p w:rsidR="002449DA" w:rsidRPr="004A0C5D" w:rsidRDefault="002449DA">
      <w:pPr>
        <w:pStyle w:val="ListParagraph"/>
        <w:numPr>
          <w:ilvl w:val="0"/>
          <w:numId w:val="26"/>
        </w:numPr>
        <w:tabs>
          <w:tab w:val="left" w:pos="1252"/>
        </w:tabs>
        <w:spacing w:line="276" w:lineRule="auto"/>
        <w:ind w:right="398" w:firstLine="0"/>
        <w:rPr>
          <w:color w:val="000000"/>
          <w:sz w:val="24"/>
        </w:rPr>
      </w:pPr>
      <w:r w:rsidRPr="004A0C5D">
        <w:rPr>
          <w:color w:val="000000"/>
          <w:sz w:val="24"/>
        </w:rPr>
        <w:t>прогнозировать возможное дальнейшее развитие процессов, событий и их последствия в ана-</w:t>
      </w:r>
      <w:r w:rsidRPr="004A0C5D">
        <w:rPr>
          <w:color w:val="000000"/>
          <w:spacing w:val="-57"/>
          <w:sz w:val="24"/>
        </w:rPr>
        <w:t xml:space="preserve"> </w:t>
      </w:r>
      <w:r w:rsidRPr="004A0C5D">
        <w:rPr>
          <w:color w:val="000000"/>
          <w:sz w:val="24"/>
        </w:rPr>
        <w:t>логичных или сходных ситуациях, выдвигать предположения об их развитии в новых условиях</w:t>
      </w:r>
      <w:r w:rsidRPr="004A0C5D">
        <w:rPr>
          <w:color w:val="000000"/>
          <w:spacing w:val="-58"/>
          <w:sz w:val="24"/>
        </w:rPr>
        <w:t xml:space="preserve"> </w:t>
      </w:r>
      <w:r w:rsidRPr="004A0C5D">
        <w:rPr>
          <w:color w:val="000000"/>
          <w:sz w:val="24"/>
        </w:rPr>
        <w:t>и</w:t>
      </w:r>
      <w:r w:rsidRPr="004A0C5D">
        <w:rPr>
          <w:color w:val="000000"/>
          <w:spacing w:val="-1"/>
          <w:sz w:val="24"/>
        </w:rPr>
        <w:t xml:space="preserve"> </w:t>
      </w:r>
      <w:r w:rsidRPr="004A0C5D">
        <w:rPr>
          <w:color w:val="000000"/>
          <w:sz w:val="24"/>
        </w:rPr>
        <w:t>контекстах.</w:t>
      </w:r>
    </w:p>
    <w:p w:rsidR="002449DA" w:rsidRPr="004A0C5D" w:rsidRDefault="002449DA">
      <w:pPr>
        <w:pStyle w:val="BodyText"/>
        <w:spacing w:before="2"/>
        <w:ind w:left="0"/>
        <w:jc w:val="left"/>
        <w:rPr>
          <w:color w:val="000000"/>
          <w:sz w:val="27"/>
        </w:rPr>
      </w:pPr>
    </w:p>
    <w:p w:rsidR="002449DA" w:rsidRPr="004A0C5D" w:rsidRDefault="002449DA">
      <w:pPr>
        <w:pStyle w:val="Heading1"/>
        <w:ind w:left="1112"/>
        <w:jc w:val="left"/>
        <w:rPr>
          <w:rFonts w:eastAsia="Times New Roman"/>
          <w:color w:val="000000"/>
          <w:sz w:val="24"/>
          <w:szCs w:val="24"/>
        </w:rPr>
      </w:pPr>
      <w:r w:rsidRPr="004A0C5D">
        <w:rPr>
          <w:rFonts w:eastAsia="Times New Roman"/>
          <w:color w:val="000000"/>
          <w:sz w:val="24"/>
          <w:szCs w:val="24"/>
        </w:rPr>
        <w:t>Особенности</w:t>
      </w:r>
      <w:r w:rsidRPr="004A0C5D">
        <w:rPr>
          <w:rFonts w:eastAsia="Times New Roman"/>
          <w:color w:val="000000"/>
          <w:spacing w:val="-4"/>
          <w:sz w:val="24"/>
          <w:szCs w:val="24"/>
        </w:rPr>
        <w:t xml:space="preserve"> </w:t>
      </w:r>
      <w:r w:rsidRPr="004A0C5D">
        <w:rPr>
          <w:rFonts w:eastAsia="Times New Roman"/>
          <w:color w:val="000000"/>
          <w:sz w:val="24"/>
          <w:szCs w:val="24"/>
        </w:rPr>
        <w:t>организации</w:t>
      </w:r>
      <w:r w:rsidRPr="004A0C5D">
        <w:rPr>
          <w:rFonts w:eastAsia="Times New Roman"/>
          <w:color w:val="000000"/>
          <w:spacing w:val="-6"/>
          <w:sz w:val="24"/>
          <w:szCs w:val="24"/>
        </w:rPr>
        <w:t xml:space="preserve"> </w:t>
      </w:r>
      <w:r w:rsidRPr="004A0C5D">
        <w:rPr>
          <w:rFonts w:eastAsia="Times New Roman"/>
          <w:color w:val="000000"/>
          <w:sz w:val="24"/>
          <w:szCs w:val="24"/>
        </w:rPr>
        <w:t>проектной</w:t>
      </w:r>
      <w:r w:rsidRPr="004A0C5D">
        <w:rPr>
          <w:rFonts w:eastAsia="Times New Roman"/>
          <w:color w:val="000000"/>
          <w:spacing w:val="-4"/>
          <w:sz w:val="24"/>
          <w:szCs w:val="24"/>
        </w:rPr>
        <w:t xml:space="preserve"> </w:t>
      </w:r>
      <w:r w:rsidRPr="004A0C5D">
        <w:rPr>
          <w:rFonts w:eastAsia="Times New Roman"/>
          <w:color w:val="000000"/>
          <w:sz w:val="24"/>
          <w:szCs w:val="24"/>
        </w:rPr>
        <w:t>деятельности</w:t>
      </w:r>
    </w:p>
    <w:p w:rsidR="002449DA" w:rsidRPr="004A0C5D" w:rsidRDefault="002449DA">
      <w:pPr>
        <w:pStyle w:val="BodyText"/>
        <w:spacing w:before="36" w:line="276" w:lineRule="auto"/>
        <w:ind w:right="324"/>
        <w:jc w:val="left"/>
        <w:rPr>
          <w:color w:val="000000"/>
        </w:rPr>
      </w:pPr>
      <w:r w:rsidRPr="004A0C5D">
        <w:rPr>
          <w:color w:val="000000"/>
        </w:rPr>
        <w:t>Особенность проектной деятельности (далее — ПД) заключается в том, что она нацелена на по-</w:t>
      </w:r>
      <w:r w:rsidRPr="004A0C5D">
        <w:rPr>
          <w:color w:val="000000"/>
          <w:spacing w:val="-57"/>
        </w:rPr>
        <w:t xml:space="preserve"> </w:t>
      </w:r>
      <w:r w:rsidRPr="004A0C5D">
        <w:rPr>
          <w:color w:val="000000"/>
        </w:rPr>
        <w:t>лучение конкретного результата («продукта»), с учетом заранее заданных требований и запла-</w:t>
      </w:r>
      <w:r w:rsidRPr="004A0C5D">
        <w:rPr>
          <w:color w:val="000000"/>
          <w:spacing w:val="1"/>
        </w:rPr>
        <w:t xml:space="preserve"> </w:t>
      </w:r>
      <w:r w:rsidRPr="004A0C5D">
        <w:rPr>
          <w:color w:val="000000"/>
        </w:rPr>
        <w:t>нированных ресурсов. ПД имеет прикладной характер и ориентирована на поиск, нахождение</w:t>
      </w:r>
      <w:r w:rsidRPr="004A0C5D">
        <w:rPr>
          <w:color w:val="000000"/>
          <w:spacing w:val="1"/>
        </w:rPr>
        <w:t xml:space="preserve"> </w:t>
      </w:r>
      <w:r w:rsidRPr="004A0C5D">
        <w:rPr>
          <w:color w:val="000000"/>
        </w:rPr>
        <w:t>обучающимися практического средства (инструмента и пр.) для решения жизненной, социаль-</w:t>
      </w:r>
      <w:r w:rsidRPr="004A0C5D">
        <w:rPr>
          <w:color w:val="000000"/>
          <w:spacing w:val="1"/>
        </w:rPr>
        <w:t xml:space="preserve"> </w:t>
      </w:r>
      <w:r w:rsidRPr="004A0C5D">
        <w:rPr>
          <w:color w:val="000000"/>
        </w:rPr>
        <w:t>но-значимой</w:t>
      </w:r>
      <w:r w:rsidRPr="004A0C5D">
        <w:rPr>
          <w:color w:val="000000"/>
          <w:spacing w:val="-3"/>
        </w:rPr>
        <w:t xml:space="preserve"> </w:t>
      </w:r>
      <w:r w:rsidRPr="004A0C5D">
        <w:rPr>
          <w:color w:val="000000"/>
        </w:rPr>
        <w:t>или</w:t>
      </w:r>
      <w:r w:rsidRPr="004A0C5D">
        <w:rPr>
          <w:color w:val="000000"/>
          <w:spacing w:val="-2"/>
        </w:rPr>
        <w:t xml:space="preserve"> </w:t>
      </w:r>
      <w:r w:rsidRPr="004A0C5D">
        <w:rPr>
          <w:color w:val="000000"/>
        </w:rPr>
        <w:t>познавательной проблемы.</w:t>
      </w:r>
    </w:p>
    <w:p w:rsidR="002449DA" w:rsidRPr="004A0C5D" w:rsidRDefault="002449DA">
      <w:pPr>
        <w:pStyle w:val="BodyText"/>
        <w:spacing w:before="2" w:line="276" w:lineRule="auto"/>
        <w:jc w:val="left"/>
        <w:rPr>
          <w:color w:val="000000"/>
        </w:rPr>
      </w:pPr>
      <w:r w:rsidRPr="004A0C5D">
        <w:rPr>
          <w:color w:val="000000"/>
        </w:rPr>
        <w:t>Проектные</w:t>
      </w:r>
      <w:r w:rsidRPr="004A0C5D">
        <w:rPr>
          <w:color w:val="000000"/>
          <w:spacing w:val="-5"/>
        </w:rPr>
        <w:t xml:space="preserve"> </w:t>
      </w:r>
      <w:r w:rsidRPr="004A0C5D">
        <w:rPr>
          <w:color w:val="000000"/>
        </w:rPr>
        <w:t>задачи</w:t>
      </w:r>
      <w:r w:rsidRPr="004A0C5D">
        <w:rPr>
          <w:color w:val="000000"/>
          <w:spacing w:val="-3"/>
        </w:rPr>
        <w:t xml:space="preserve"> </w:t>
      </w:r>
      <w:r w:rsidRPr="004A0C5D">
        <w:rPr>
          <w:color w:val="000000"/>
        </w:rPr>
        <w:t>отличаются</w:t>
      </w:r>
      <w:r w:rsidRPr="004A0C5D">
        <w:rPr>
          <w:color w:val="000000"/>
          <w:spacing w:val="-3"/>
        </w:rPr>
        <w:t xml:space="preserve"> </w:t>
      </w:r>
      <w:r w:rsidRPr="004A0C5D">
        <w:rPr>
          <w:color w:val="000000"/>
        </w:rPr>
        <w:t>от</w:t>
      </w:r>
      <w:r w:rsidRPr="004A0C5D">
        <w:rPr>
          <w:color w:val="000000"/>
          <w:spacing w:val="-2"/>
        </w:rPr>
        <w:t xml:space="preserve"> </w:t>
      </w:r>
      <w:r w:rsidRPr="004A0C5D">
        <w:rPr>
          <w:color w:val="000000"/>
        </w:rPr>
        <w:t>исследовательских</w:t>
      </w:r>
      <w:r w:rsidRPr="004A0C5D">
        <w:rPr>
          <w:color w:val="000000"/>
          <w:spacing w:val="-1"/>
        </w:rPr>
        <w:t xml:space="preserve"> </w:t>
      </w:r>
      <w:r w:rsidRPr="004A0C5D">
        <w:rPr>
          <w:color w:val="000000"/>
        </w:rPr>
        <w:t>иной</w:t>
      </w:r>
      <w:r w:rsidRPr="004A0C5D">
        <w:rPr>
          <w:color w:val="000000"/>
          <w:spacing w:val="-3"/>
        </w:rPr>
        <w:t xml:space="preserve"> </w:t>
      </w:r>
      <w:r w:rsidRPr="004A0C5D">
        <w:rPr>
          <w:color w:val="000000"/>
        </w:rPr>
        <w:t>логикой</w:t>
      </w:r>
      <w:r w:rsidRPr="004A0C5D">
        <w:rPr>
          <w:color w:val="000000"/>
          <w:spacing w:val="-3"/>
        </w:rPr>
        <w:t xml:space="preserve"> </w:t>
      </w:r>
      <w:r w:rsidRPr="004A0C5D">
        <w:rPr>
          <w:color w:val="000000"/>
        </w:rPr>
        <w:t>решения,</w:t>
      </w:r>
      <w:r w:rsidRPr="004A0C5D">
        <w:rPr>
          <w:color w:val="000000"/>
          <w:spacing w:val="-3"/>
        </w:rPr>
        <w:t xml:space="preserve"> </w:t>
      </w:r>
      <w:r w:rsidRPr="004A0C5D">
        <w:rPr>
          <w:color w:val="000000"/>
        </w:rPr>
        <w:t>а</w:t>
      </w:r>
      <w:r w:rsidRPr="004A0C5D">
        <w:rPr>
          <w:color w:val="000000"/>
          <w:spacing w:val="-3"/>
        </w:rPr>
        <w:t xml:space="preserve"> </w:t>
      </w:r>
      <w:r w:rsidRPr="004A0C5D">
        <w:rPr>
          <w:color w:val="000000"/>
        </w:rPr>
        <w:t>также</w:t>
      </w:r>
      <w:r w:rsidRPr="004A0C5D">
        <w:rPr>
          <w:color w:val="000000"/>
          <w:spacing w:val="-3"/>
        </w:rPr>
        <w:t xml:space="preserve"> </w:t>
      </w:r>
      <w:r w:rsidRPr="004A0C5D">
        <w:rPr>
          <w:color w:val="000000"/>
        </w:rPr>
        <w:t>тем,</w:t>
      </w:r>
      <w:r w:rsidRPr="004A0C5D">
        <w:rPr>
          <w:color w:val="000000"/>
          <w:spacing w:val="-3"/>
        </w:rPr>
        <w:t xml:space="preserve"> </w:t>
      </w:r>
      <w:r w:rsidRPr="004A0C5D">
        <w:rPr>
          <w:color w:val="000000"/>
        </w:rPr>
        <w:t>что</w:t>
      </w:r>
      <w:r w:rsidRPr="004A0C5D">
        <w:rPr>
          <w:color w:val="000000"/>
          <w:spacing w:val="-57"/>
        </w:rPr>
        <w:t xml:space="preserve"> </w:t>
      </w:r>
      <w:r w:rsidRPr="004A0C5D">
        <w:rPr>
          <w:color w:val="000000"/>
        </w:rPr>
        <w:t>нацелены</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развитие</w:t>
      </w:r>
      <w:r w:rsidRPr="004A0C5D">
        <w:rPr>
          <w:color w:val="000000"/>
          <w:spacing w:val="1"/>
        </w:rPr>
        <w:t xml:space="preserve"> </w:t>
      </w:r>
      <w:r w:rsidRPr="004A0C5D">
        <w:rPr>
          <w:color w:val="000000"/>
        </w:rPr>
        <w:t>у</w:t>
      </w:r>
      <w:r w:rsidRPr="004A0C5D">
        <w:rPr>
          <w:color w:val="000000"/>
          <w:spacing w:val="-5"/>
        </w:rPr>
        <w:t xml:space="preserve"> </w:t>
      </w:r>
      <w:r w:rsidRPr="004A0C5D">
        <w:rPr>
          <w:color w:val="000000"/>
        </w:rPr>
        <w:t>обучающихся</w:t>
      </w:r>
      <w:r w:rsidRPr="004A0C5D">
        <w:rPr>
          <w:color w:val="000000"/>
          <w:spacing w:val="1"/>
        </w:rPr>
        <w:t xml:space="preserve"> </w:t>
      </w:r>
      <w:r w:rsidRPr="004A0C5D">
        <w:rPr>
          <w:color w:val="000000"/>
        </w:rPr>
        <w:t>умений:</w:t>
      </w:r>
    </w:p>
    <w:p w:rsidR="002449DA" w:rsidRPr="004A0C5D" w:rsidRDefault="002449DA">
      <w:pPr>
        <w:pStyle w:val="ListParagraph"/>
        <w:numPr>
          <w:ilvl w:val="0"/>
          <w:numId w:val="26"/>
        </w:numPr>
        <w:tabs>
          <w:tab w:val="left" w:pos="1252"/>
        </w:tabs>
        <w:spacing w:line="276" w:lineRule="auto"/>
        <w:ind w:right="441" w:firstLine="0"/>
        <w:jc w:val="left"/>
        <w:rPr>
          <w:color w:val="000000"/>
          <w:sz w:val="24"/>
        </w:rPr>
      </w:pPr>
      <w:r w:rsidRPr="004A0C5D">
        <w:rPr>
          <w:color w:val="000000"/>
          <w:sz w:val="24"/>
        </w:rPr>
        <w:t>определять оптимальный путь решения проблемного вопроса, прогнозировать проектный ре-</w:t>
      </w:r>
      <w:r w:rsidRPr="004A0C5D">
        <w:rPr>
          <w:color w:val="000000"/>
          <w:spacing w:val="-57"/>
          <w:sz w:val="24"/>
        </w:rPr>
        <w:t xml:space="preserve"> </w:t>
      </w:r>
      <w:r w:rsidRPr="004A0C5D">
        <w:rPr>
          <w:color w:val="000000"/>
          <w:sz w:val="24"/>
        </w:rPr>
        <w:t>зультат</w:t>
      </w:r>
      <w:r w:rsidRPr="004A0C5D">
        <w:rPr>
          <w:color w:val="000000"/>
          <w:spacing w:val="-1"/>
          <w:sz w:val="24"/>
        </w:rPr>
        <w:t xml:space="preserve"> </w:t>
      </w:r>
      <w:r w:rsidRPr="004A0C5D">
        <w:rPr>
          <w:color w:val="000000"/>
          <w:sz w:val="24"/>
        </w:rPr>
        <w:t>и оформлять</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виде</w:t>
      </w:r>
      <w:r w:rsidRPr="004A0C5D">
        <w:rPr>
          <w:color w:val="000000"/>
          <w:spacing w:val="-2"/>
          <w:sz w:val="24"/>
        </w:rPr>
        <w:t xml:space="preserve"> </w:t>
      </w:r>
      <w:r w:rsidRPr="004A0C5D">
        <w:rPr>
          <w:color w:val="000000"/>
          <w:sz w:val="24"/>
        </w:rPr>
        <w:t>реального</w:t>
      </w:r>
      <w:r w:rsidRPr="004A0C5D">
        <w:rPr>
          <w:color w:val="000000"/>
          <w:spacing w:val="4"/>
          <w:sz w:val="24"/>
        </w:rPr>
        <w:t xml:space="preserve"> </w:t>
      </w:r>
      <w:r w:rsidRPr="004A0C5D">
        <w:rPr>
          <w:color w:val="000000"/>
          <w:sz w:val="24"/>
        </w:rPr>
        <w:t>«продукта»;</w:t>
      </w:r>
    </w:p>
    <w:p w:rsidR="002449DA" w:rsidRPr="004A0C5D" w:rsidRDefault="002449DA">
      <w:pPr>
        <w:pStyle w:val="ListParagraph"/>
        <w:numPr>
          <w:ilvl w:val="0"/>
          <w:numId w:val="26"/>
        </w:numPr>
        <w:tabs>
          <w:tab w:val="left" w:pos="1252"/>
        </w:tabs>
        <w:spacing w:line="276" w:lineRule="auto"/>
        <w:ind w:right="386" w:firstLine="0"/>
        <w:jc w:val="left"/>
        <w:rPr>
          <w:color w:val="000000"/>
          <w:sz w:val="24"/>
        </w:rPr>
      </w:pPr>
      <w:r w:rsidRPr="004A0C5D">
        <w:rPr>
          <w:color w:val="000000"/>
          <w:sz w:val="24"/>
        </w:rPr>
        <w:t>максимально использовать для создания проектного «продукта» имеющиеся знания и освоен-</w:t>
      </w:r>
      <w:r w:rsidRPr="004A0C5D">
        <w:rPr>
          <w:color w:val="000000"/>
          <w:spacing w:val="-57"/>
          <w:sz w:val="24"/>
        </w:rPr>
        <w:t xml:space="preserve"> </w:t>
      </w:r>
      <w:r w:rsidRPr="004A0C5D">
        <w:rPr>
          <w:color w:val="000000"/>
          <w:sz w:val="24"/>
        </w:rPr>
        <w:t>ные способы действия, а при их недостаточности — производить поиск и отбор необходимых</w:t>
      </w:r>
      <w:r w:rsidRPr="004A0C5D">
        <w:rPr>
          <w:color w:val="000000"/>
          <w:spacing w:val="1"/>
          <w:sz w:val="24"/>
        </w:rPr>
        <w:t xml:space="preserve"> </w:t>
      </w:r>
      <w:r w:rsidRPr="004A0C5D">
        <w:rPr>
          <w:color w:val="000000"/>
          <w:sz w:val="24"/>
        </w:rPr>
        <w:t>знаний</w:t>
      </w:r>
      <w:r w:rsidRPr="004A0C5D">
        <w:rPr>
          <w:color w:val="000000"/>
          <w:spacing w:val="-3"/>
          <w:sz w:val="24"/>
        </w:rPr>
        <w:t xml:space="preserve"> </w:t>
      </w:r>
      <w:r w:rsidRPr="004A0C5D">
        <w:rPr>
          <w:color w:val="000000"/>
          <w:sz w:val="24"/>
        </w:rPr>
        <w:t>и методов</w:t>
      </w:r>
      <w:r w:rsidRPr="004A0C5D">
        <w:rPr>
          <w:color w:val="000000"/>
          <w:spacing w:val="-1"/>
          <w:sz w:val="24"/>
        </w:rPr>
        <w:t xml:space="preserve"> </w:t>
      </w:r>
      <w:r w:rsidRPr="004A0C5D">
        <w:rPr>
          <w:color w:val="000000"/>
          <w:sz w:val="24"/>
        </w:rPr>
        <w:t>(причем</w:t>
      </w:r>
      <w:r w:rsidRPr="004A0C5D">
        <w:rPr>
          <w:color w:val="000000"/>
          <w:spacing w:val="-2"/>
          <w:sz w:val="24"/>
        </w:rPr>
        <w:t xml:space="preserve"> </w:t>
      </w:r>
      <w:r w:rsidRPr="004A0C5D">
        <w:rPr>
          <w:color w:val="000000"/>
          <w:sz w:val="24"/>
        </w:rPr>
        <w:t>не</w:t>
      </w:r>
      <w:r w:rsidRPr="004A0C5D">
        <w:rPr>
          <w:color w:val="000000"/>
          <w:spacing w:val="-3"/>
          <w:sz w:val="24"/>
        </w:rPr>
        <w:t xml:space="preserve"> </w:t>
      </w:r>
      <w:r w:rsidRPr="004A0C5D">
        <w:rPr>
          <w:color w:val="000000"/>
          <w:sz w:val="24"/>
        </w:rPr>
        <w:t>только</w:t>
      </w:r>
      <w:r w:rsidRPr="004A0C5D">
        <w:rPr>
          <w:color w:val="000000"/>
          <w:spacing w:val="-1"/>
          <w:sz w:val="24"/>
        </w:rPr>
        <w:t xml:space="preserve"> </w:t>
      </w:r>
      <w:r w:rsidRPr="004A0C5D">
        <w:rPr>
          <w:color w:val="000000"/>
          <w:sz w:val="24"/>
        </w:rPr>
        <w:t>научных).</w:t>
      </w:r>
      <w:r w:rsidRPr="004A0C5D">
        <w:rPr>
          <w:color w:val="000000"/>
          <w:spacing w:val="-1"/>
          <w:sz w:val="24"/>
        </w:rPr>
        <w:t xml:space="preserve"> </w:t>
      </w:r>
      <w:r w:rsidRPr="004A0C5D">
        <w:rPr>
          <w:color w:val="000000"/>
          <w:sz w:val="24"/>
        </w:rPr>
        <w:t>Проектная</w:t>
      </w:r>
      <w:r w:rsidRPr="004A0C5D">
        <w:rPr>
          <w:color w:val="000000"/>
          <w:spacing w:val="-1"/>
          <w:sz w:val="24"/>
        </w:rPr>
        <w:t xml:space="preserve"> </w:t>
      </w:r>
      <w:r w:rsidRPr="004A0C5D">
        <w:rPr>
          <w:color w:val="000000"/>
          <w:sz w:val="24"/>
        </w:rPr>
        <w:t>работа</w:t>
      </w:r>
      <w:r w:rsidRPr="004A0C5D">
        <w:rPr>
          <w:color w:val="000000"/>
          <w:spacing w:val="-2"/>
          <w:sz w:val="24"/>
        </w:rPr>
        <w:t xml:space="preserve"> </w:t>
      </w:r>
      <w:r w:rsidRPr="004A0C5D">
        <w:rPr>
          <w:color w:val="000000"/>
          <w:sz w:val="24"/>
        </w:rPr>
        <w:t>должна</w:t>
      </w:r>
      <w:r w:rsidRPr="004A0C5D">
        <w:rPr>
          <w:color w:val="000000"/>
          <w:spacing w:val="-3"/>
          <w:sz w:val="24"/>
        </w:rPr>
        <w:t xml:space="preserve"> </w:t>
      </w:r>
      <w:r w:rsidRPr="004A0C5D">
        <w:rPr>
          <w:color w:val="000000"/>
          <w:sz w:val="24"/>
        </w:rPr>
        <w:t>ответить</w:t>
      </w:r>
      <w:r w:rsidRPr="004A0C5D">
        <w:rPr>
          <w:color w:val="000000"/>
          <w:spacing w:val="-3"/>
          <w:sz w:val="24"/>
        </w:rPr>
        <w:t xml:space="preserve"> </w:t>
      </w:r>
      <w:r w:rsidRPr="004A0C5D">
        <w:rPr>
          <w:color w:val="000000"/>
          <w:sz w:val="24"/>
        </w:rPr>
        <w:t>на</w:t>
      </w:r>
      <w:r w:rsidRPr="004A0C5D">
        <w:rPr>
          <w:color w:val="000000"/>
          <w:spacing w:val="-2"/>
          <w:sz w:val="24"/>
        </w:rPr>
        <w:t xml:space="preserve"> </w:t>
      </w:r>
      <w:r w:rsidRPr="004A0C5D">
        <w:rPr>
          <w:color w:val="000000"/>
          <w:sz w:val="24"/>
        </w:rPr>
        <w:t>вопрос</w:t>
      </w:r>
    </w:p>
    <w:p w:rsidR="002449DA" w:rsidRPr="004A0C5D" w:rsidRDefault="002449DA">
      <w:pPr>
        <w:pStyle w:val="BodyText"/>
        <w:spacing w:line="276" w:lineRule="auto"/>
        <w:ind w:right="275"/>
        <w:jc w:val="left"/>
        <w:rPr>
          <w:color w:val="000000"/>
        </w:rPr>
      </w:pPr>
      <w:r w:rsidRPr="004A0C5D">
        <w:rPr>
          <w:color w:val="000000"/>
        </w:rPr>
        <w:t>«Что необходимо СДЕЛАТЬ (сконструировать, смоделировать, изготовить и др.), чтобы решить</w:t>
      </w:r>
      <w:r w:rsidRPr="004A0C5D">
        <w:rPr>
          <w:color w:val="000000"/>
          <w:spacing w:val="-57"/>
        </w:rPr>
        <w:t xml:space="preserve"> </w:t>
      </w:r>
      <w:r w:rsidRPr="004A0C5D">
        <w:rPr>
          <w:color w:val="000000"/>
        </w:rPr>
        <w:t>реально</w:t>
      </w:r>
      <w:r w:rsidRPr="004A0C5D">
        <w:rPr>
          <w:color w:val="000000"/>
          <w:spacing w:val="-1"/>
        </w:rPr>
        <w:t xml:space="preserve"> </w:t>
      </w:r>
      <w:r w:rsidRPr="004A0C5D">
        <w:rPr>
          <w:color w:val="000000"/>
        </w:rPr>
        <w:t>существующую или</w:t>
      </w:r>
      <w:r w:rsidRPr="004A0C5D">
        <w:rPr>
          <w:color w:val="000000"/>
          <w:spacing w:val="-3"/>
        </w:rPr>
        <w:t xml:space="preserve"> </w:t>
      </w:r>
      <w:r w:rsidRPr="004A0C5D">
        <w:rPr>
          <w:color w:val="000000"/>
        </w:rPr>
        <w:t>потенциально значимую проблему?».</w:t>
      </w:r>
    </w:p>
    <w:p w:rsidR="002449DA" w:rsidRPr="004A0C5D" w:rsidRDefault="002449DA">
      <w:pPr>
        <w:pStyle w:val="BodyText"/>
        <w:spacing w:before="1"/>
        <w:jc w:val="left"/>
        <w:rPr>
          <w:color w:val="000000"/>
        </w:rPr>
      </w:pPr>
      <w:r w:rsidRPr="004A0C5D">
        <w:rPr>
          <w:color w:val="000000"/>
        </w:rPr>
        <w:t>Организационная</w:t>
      </w:r>
      <w:r w:rsidRPr="004A0C5D">
        <w:rPr>
          <w:color w:val="000000"/>
          <w:spacing w:val="-4"/>
        </w:rPr>
        <w:t xml:space="preserve"> </w:t>
      </w:r>
      <w:r w:rsidRPr="004A0C5D">
        <w:rPr>
          <w:color w:val="000000"/>
        </w:rPr>
        <w:t>структура</w:t>
      </w:r>
      <w:r w:rsidRPr="004A0C5D">
        <w:rPr>
          <w:color w:val="000000"/>
          <w:spacing w:val="-5"/>
        </w:rPr>
        <w:t xml:space="preserve"> </w:t>
      </w:r>
      <w:r w:rsidRPr="004A0C5D">
        <w:rPr>
          <w:color w:val="000000"/>
        </w:rPr>
        <w:t>проектной</w:t>
      </w:r>
      <w:r w:rsidRPr="004A0C5D">
        <w:rPr>
          <w:color w:val="000000"/>
          <w:spacing w:val="57"/>
        </w:rPr>
        <w:t xml:space="preserve"> </w:t>
      </w:r>
      <w:r w:rsidRPr="004A0C5D">
        <w:rPr>
          <w:color w:val="000000"/>
        </w:rPr>
        <w:t>деятельности</w:t>
      </w:r>
      <w:r w:rsidRPr="004A0C5D">
        <w:rPr>
          <w:color w:val="000000"/>
          <w:spacing w:val="-4"/>
        </w:rPr>
        <w:t xml:space="preserve"> </w:t>
      </w:r>
      <w:r w:rsidRPr="004A0C5D">
        <w:rPr>
          <w:color w:val="000000"/>
        </w:rPr>
        <w:t>в</w:t>
      </w:r>
      <w:r w:rsidRPr="004A0C5D">
        <w:rPr>
          <w:color w:val="000000"/>
          <w:spacing w:val="-5"/>
        </w:rPr>
        <w:t xml:space="preserve"> </w:t>
      </w:r>
      <w:r w:rsidRPr="004A0C5D">
        <w:rPr>
          <w:color w:val="000000"/>
        </w:rPr>
        <w:t>ЧОУ «ШКОЛЕ «ТАЛАНТ»:</w:t>
      </w:r>
    </w:p>
    <w:p w:rsidR="002449DA" w:rsidRPr="004A0C5D" w:rsidRDefault="002449DA">
      <w:pPr>
        <w:pStyle w:val="ListParagraph"/>
        <w:numPr>
          <w:ilvl w:val="0"/>
          <w:numId w:val="26"/>
        </w:numPr>
        <w:tabs>
          <w:tab w:val="left" w:pos="1313"/>
        </w:tabs>
        <w:spacing w:before="40" w:line="276" w:lineRule="auto"/>
        <w:ind w:right="334" w:firstLine="60"/>
        <w:jc w:val="left"/>
        <w:rPr>
          <w:color w:val="000000"/>
          <w:sz w:val="24"/>
        </w:rPr>
      </w:pPr>
      <w:r w:rsidRPr="004A0C5D">
        <w:rPr>
          <w:color w:val="000000"/>
          <w:sz w:val="24"/>
        </w:rPr>
        <w:t>в</w:t>
      </w:r>
      <w:r w:rsidRPr="004A0C5D">
        <w:rPr>
          <w:color w:val="000000"/>
          <w:spacing w:val="-4"/>
          <w:sz w:val="24"/>
        </w:rPr>
        <w:t xml:space="preserve"> </w:t>
      </w:r>
      <w:r w:rsidRPr="004A0C5D">
        <w:rPr>
          <w:color w:val="000000"/>
          <w:sz w:val="24"/>
        </w:rPr>
        <w:t>1</w:t>
      </w:r>
      <w:r w:rsidRPr="004A0C5D">
        <w:rPr>
          <w:color w:val="000000"/>
          <w:spacing w:val="-3"/>
          <w:sz w:val="24"/>
        </w:rPr>
        <w:t xml:space="preserve"> </w:t>
      </w:r>
      <w:r w:rsidRPr="004A0C5D">
        <w:rPr>
          <w:color w:val="000000"/>
          <w:sz w:val="24"/>
        </w:rPr>
        <w:t>классе</w:t>
      </w:r>
      <w:r w:rsidRPr="004A0C5D">
        <w:rPr>
          <w:color w:val="000000"/>
          <w:spacing w:val="-4"/>
          <w:sz w:val="24"/>
        </w:rPr>
        <w:t xml:space="preserve"> </w:t>
      </w:r>
      <w:r w:rsidRPr="004A0C5D">
        <w:rPr>
          <w:color w:val="000000"/>
          <w:sz w:val="24"/>
        </w:rPr>
        <w:t>обучающиеся</w:t>
      </w:r>
      <w:r w:rsidRPr="004A0C5D">
        <w:rPr>
          <w:color w:val="000000"/>
          <w:spacing w:val="1"/>
          <w:sz w:val="24"/>
        </w:rPr>
        <w:t xml:space="preserve"> </w:t>
      </w:r>
      <w:r w:rsidRPr="004A0C5D">
        <w:rPr>
          <w:color w:val="000000"/>
          <w:sz w:val="24"/>
        </w:rPr>
        <w:t>учатся</w:t>
      </w:r>
      <w:r w:rsidRPr="004A0C5D">
        <w:rPr>
          <w:color w:val="000000"/>
          <w:spacing w:val="-3"/>
          <w:sz w:val="24"/>
        </w:rPr>
        <w:t xml:space="preserve"> </w:t>
      </w:r>
      <w:r w:rsidRPr="004A0C5D">
        <w:rPr>
          <w:color w:val="000000"/>
          <w:sz w:val="24"/>
        </w:rPr>
        <w:t>решать</w:t>
      </w:r>
      <w:r w:rsidRPr="004A0C5D">
        <w:rPr>
          <w:color w:val="000000"/>
          <w:spacing w:val="-3"/>
          <w:sz w:val="24"/>
        </w:rPr>
        <w:t xml:space="preserve"> </w:t>
      </w:r>
      <w:r w:rsidRPr="004A0C5D">
        <w:rPr>
          <w:color w:val="000000"/>
          <w:sz w:val="24"/>
        </w:rPr>
        <w:t>проектные</w:t>
      </w:r>
      <w:r w:rsidRPr="004A0C5D">
        <w:rPr>
          <w:color w:val="000000"/>
          <w:spacing w:val="-5"/>
          <w:sz w:val="24"/>
        </w:rPr>
        <w:t xml:space="preserve"> </w:t>
      </w:r>
      <w:r w:rsidRPr="004A0C5D">
        <w:rPr>
          <w:color w:val="000000"/>
          <w:sz w:val="24"/>
        </w:rPr>
        <w:t>задания,</w:t>
      </w:r>
      <w:r w:rsidRPr="004A0C5D">
        <w:rPr>
          <w:color w:val="000000"/>
          <w:spacing w:val="-5"/>
          <w:sz w:val="24"/>
        </w:rPr>
        <w:t xml:space="preserve"> </w:t>
      </w:r>
      <w:r w:rsidRPr="004A0C5D">
        <w:rPr>
          <w:color w:val="000000"/>
          <w:sz w:val="24"/>
        </w:rPr>
        <w:t>используемые учителем</w:t>
      </w:r>
      <w:r w:rsidRPr="004A0C5D">
        <w:rPr>
          <w:color w:val="000000"/>
          <w:spacing w:val="-4"/>
          <w:sz w:val="24"/>
        </w:rPr>
        <w:t xml:space="preserve"> </w:t>
      </w:r>
      <w:r w:rsidRPr="004A0C5D">
        <w:rPr>
          <w:color w:val="000000"/>
          <w:sz w:val="24"/>
        </w:rPr>
        <w:t>на уроках</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во</w:t>
      </w:r>
      <w:r w:rsidRPr="004A0C5D">
        <w:rPr>
          <w:color w:val="000000"/>
          <w:spacing w:val="-1"/>
          <w:sz w:val="24"/>
        </w:rPr>
        <w:t xml:space="preserve"> </w:t>
      </w:r>
      <w:r w:rsidRPr="004A0C5D">
        <w:rPr>
          <w:color w:val="000000"/>
          <w:sz w:val="24"/>
        </w:rPr>
        <w:t>внеурочной деятельности;</w:t>
      </w:r>
    </w:p>
    <w:p w:rsidR="002449DA" w:rsidRPr="004A0C5D" w:rsidRDefault="002449DA">
      <w:pPr>
        <w:pStyle w:val="ListParagraph"/>
        <w:numPr>
          <w:ilvl w:val="0"/>
          <w:numId w:val="26"/>
        </w:numPr>
        <w:tabs>
          <w:tab w:val="left" w:pos="1252"/>
        </w:tabs>
        <w:spacing w:line="276" w:lineRule="auto"/>
        <w:ind w:right="283" w:firstLine="0"/>
        <w:jc w:val="left"/>
        <w:rPr>
          <w:color w:val="000000"/>
          <w:sz w:val="24"/>
        </w:rPr>
      </w:pPr>
      <w:r w:rsidRPr="004A0C5D">
        <w:rPr>
          <w:color w:val="000000"/>
          <w:sz w:val="24"/>
        </w:rPr>
        <w:t>во</w:t>
      </w:r>
      <w:r w:rsidRPr="004A0C5D">
        <w:rPr>
          <w:color w:val="000000"/>
          <w:spacing w:val="-3"/>
          <w:sz w:val="24"/>
        </w:rPr>
        <w:t xml:space="preserve"> </w:t>
      </w:r>
      <w:r w:rsidRPr="004A0C5D">
        <w:rPr>
          <w:color w:val="000000"/>
          <w:sz w:val="24"/>
        </w:rPr>
        <w:t>2</w:t>
      </w:r>
      <w:r w:rsidRPr="004A0C5D">
        <w:rPr>
          <w:color w:val="000000"/>
          <w:spacing w:val="-3"/>
          <w:sz w:val="24"/>
        </w:rPr>
        <w:t xml:space="preserve"> </w:t>
      </w:r>
      <w:r w:rsidRPr="004A0C5D">
        <w:rPr>
          <w:color w:val="000000"/>
          <w:sz w:val="24"/>
        </w:rPr>
        <w:t>-</w:t>
      </w:r>
      <w:r w:rsidRPr="004A0C5D">
        <w:rPr>
          <w:color w:val="000000"/>
          <w:spacing w:val="-2"/>
          <w:sz w:val="24"/>
        </w:rPr>
        <w:t xml:space="preserve"> </w:t>
      </w:r>
      <w:r w:rsidRPr="004A0C5D">
        <w:rPr>
          <w:color w:val="000000"/>
          <w:sz w:val="24"/>
        </w:rPr>
        <w:t>4</w:t>
      </w:r>
      <w:r w:rsidRPr="004A0C5D">
        <w:rPr>
          <w:color w:val="000000"/>
          <w:spacing w:val="55"/>
          <w:sz w:val="24"/>
        </w:rPr>
        <w:t xml:space="preserve"> </w:t>
      </w:r>
      <w:r w:rsidRPr="004A0C5D">
        <w:rPr>
          <w:color w:val="000000"/>
          <w:sz w:val="24"/>
        </w:rPr>
        <w:t>классах обучающиеся</w:t>
      </w:r>
      <w:r w:rsidRPr="004A0C5D">
        <w:rPr>
          <w:color w:val="000000"/>
          <w:spacing w:val="-2"/>
          <w:sz w:val="24"/>
        </w:rPr>
        <w:t xml:space="preserve"> </w:t>
      </w:r>
      <w:r w:rsidRPr="004A0C5D">
        <w:rPr>
          <w:color w:val="000000"/>
          <w:sz w:val="24"/>
        </w:rPr>
        <w:t>решают</w:t>
      </w:r>
      <w:r w:rsidRPr="004A0C5D">
        <w:rPr>
          <w:color w:val="000000"/>
          <w:spacing w:val="-2"/>
          <w:sz w:val="24"/>
        </w:rPr>
        <w:t xml:space="preserve"> </w:t>
      </w:r>
      <w:r w:rsidRPr="004A0C5D">
        <w:rPr>
          <w:color w:val="000000"/>
          <w:sz w:val="24"/>
        </w:rPr>
        <w:t>проектные</w:t>
      </w:r>
      <w:r w:rsidRPr="004A0C5D">
        <w:rPr>
          <w:color w:val="000000"/>
          <w:spacing w:val="-4"/>
          <w:sz w:val="24"/>
        </w:rPr>
        <w:t xml:space="preserve"> </w:t>
      </w:r>
      <w:r w:rsidRPr="004A0C5D">
        <w:rPr>
          <w:color w:val="000000"/>
          <w:sz w:val="24"/>
        </w:rPr>
        <w:t>задачи,</w:t>
      </w:r>
      <w:r w:rsidRPr="004A0C5D">
        <w:rPr>
          <w:color w:val="000000"/>
          <w:spacing w:val="-2"/>
          <w:sz w:val="24"/>
        </w:rPr>
        <w:t xml:space="preserve"> </w:t>
      </w:r>
      <w:r w:rsidRPr="004A0C5D">
        <w:rPr>
          <w:color w:val="000000"/>
          <w:sz w:val="24"/>
        </w:rPr>
        <w:t>согласно,</w:t>
      </w:r>
      <w:r w:rsidRPr="004A0C5D">
        <w:rPr>
          <w:color w:val="000000"/>
          <w:spacing w:val="-2"/>
          <w:sz w:val="24"/>
        </w:rPr>
        <w:t xml:space="preserve"> </w:t>
      </w:r>
      <w:r w:rsidRPr="004A0C5D">
        <w:rPr>
          <w:color w:val="000000"/>
          <w:sz w:val="24"/>
        </w:rPr>
        <w:t>составленному</w:t>
      </w:r>
      <w:r w:rsidRPr="004A0C5D">
        <w:rPr>
          <w:color w:val="000000"/>
          <w:spacing w:val="-7"/>
          <w:sz w:val="24"/>
        </w:rPr>
        <w:t xml:space="preserve"> </w:t>
      </w:r>
      <w:r w:rsidRPr="004A0C5D">
        <w:rPr>
          <w:color w:val="000000"/>
          <w:sz w:val="24"/>
        </w:rPr>
        <w:t>на</w:t>
      </w:r>
      <w:r w:rsidRPr="004A0C5D">
        <w:rPr>
          <w:color w:val="000000"/>
          <w:spacing w:val="1"/>
          <w:sz w:val="24"/>
        </w:rPr>
        <w:t xml:space="preserve"> </w:t>
      </w:r>
      <w:r w:rsidRPr="004A0C5D">
        <w:rPr>
          <w:color w:val="000000"/>
          <w:sz w:val="24"/>
        </w:rPr>
        <w:t>учебный</w:t>
      </w:r>
      <w:r w:rsidRPr="004A0C5D">
        <w:rPr>
          <w:color w:val="000000"/>
          <w:spacing w:val="-57"/>
          <w:sz w:val="24"/>
        </w:rPr>
        <w:t xml:space="preserve"> </w:t>
      </w:r>
      <w:r w:rsidRPr="004A0C5D">
        <w:rPr>
          <w:color w:val="000000"/>
          <w:sz w:val="24"/>
        </w:rPr>
        <w:t>год, Графику Дней проектных задач;</w:t>
      </w:r>
      <w:r w:rsidRPr="004A0C5D">
        <w:rPr>
          <w:color w:val="000000"/>
          <w:spacing w:val="1"/>
          <w:sz w:val="24"/>
        </w:rPr>
        <w:t xml:space="preserve"> </w:t>
      </w:r>
      <w:r w:rsidRPr="004A0C5D">
        <w:rPr>
          <w:color w:val="000000"/>
          <w:sz w:val="24"/>
        </w:rPr>
        <w:t>допускается использование</w:t>
      </w:r>
      <w:r w:rsidRPr="004A0C5D">
        <w:rPr>
          <w:color w:val="000000"/>
          <w:spacing w:val="1"/>
          <w:sz w:val="24"/>
        </w:rPr>
        <w:t xml:space="preserve"> </w:t>
      </w:r>
      <w:r w:rsidRPr="004A0C5D">
        <w:rPr>
          <w:color w:val="000000"/>
          <w:sz w:val="24"/>
        </w:rPr>
        <w:t>краткосрочных групповых и</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проектов. Индивидуальные проекты обучающиеся 1-4 классов выполняют по</w:t>
      </w:r>
      <w:r w:rsidRPr="004A0C5D">
        <w:rPr>
          <w:color w:val="000000"/>
          <w:spacing w:val="1"/>
          <w:sz w:val="24"/>
        </w:rPr>
        <w:t xml:space="preserve"> </w:t>
      </w:r>
      <w:r w:rsidRPr="004A0C5D">
        <w:rPr>
          <w:color w:val="000000"/>
          <w:sz w:val="24"/>
        </w:rPr>
        <w:t>желанию.</w:t>
      </w:r>
    </w:p>
    <w:p w:rsidR="002449DA" w:rsidRPr="004A0C5D" w:rsidRDefault="002449DA">
      <w:pPr>
        <w:pStyle w:val="ListParagraph"/>
        <w:numPr>
          <w:ilvl w:val="0"/>
          <w:numId w:val="20"/>
        </w:numPr>
        <w:tabs>
          <w:tab w:val="left" w:pos="1373"/>
        </w:tabs>
        <w:ind w:left="1372" w:hanging="141"/>
        <w:jc w:val="left"/>
        <w:rPr>
          <w:color w:val="000000"/>
          <w:sz w:val="24"/>
        </w:rPr>
      </w:pPr>
      <w:r w:rsidRPr="004A0C5D">
        <w:rPr>
          <w:color w:val="000000"/>
          <w:sz w:val="24"/>
        </w:rPr>
        <w:t>в</w:t>
      </w:r>
      <w:r w:rsidRPr="004A0C5D">
        <w:rPr>
          <w:color w:val="000000"/>
          <w:spacing w:val="-4"/>
          <w:sz w:val="24"/>
        </w:rPr>
        <w:t xml:space="preserve"> </w:t>
      </w:r>
      <w:r w:rsidRPr="004A0C5D">
        <w:rPr>
          <w:color w:val="000000"/>
          <w:sz w:val="24"/>
        </w:rPr>
        <w:t>5</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6</w:t>
      </w:r>
      <w:r w:rsidRPr="004A0C5D">
        <w:rPr>
          <w:color w:val="000000"/>
          <w:spacing w:val="-2"/>
          <w:sz w:val="24"/>
        </w:rPr>
        <w:t xml:space="preserve"> </w:t>
      </w:r>
      <w:r w:rsidRPr="004A0C5D">
        <w:rPr>
          <w:color w:val="000000"/>
          <w:sz w:val="24"/>
        </w:rPr>
        <w:t>классах в</w:t>
      </w:r>
      <w:r w:rsidRPr="004A0C5D">
        <w:rPr>
          <w:color w:val="000000"/>
          <w:spacing w:val="-1"/>
          <w:sz w:val="24"/>
        </w:rPr>
        <w:t xml:space="preserve"> </w:t>
      </w:r>
      <w:r w:rsidRPr="004A0C5D">
        <w:rPr>
          <w:color w:val="000000"/>
          <w:sz w:val="24"/>
        </w:rPr>
        <w:t>учебной</w:t>
      </w:r>
      <w:r w:rsidRPr="004A0C5D">
        <w:rPr>
          <w:color w:val="000000"/>
          <w:spacing w:val="56"/>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используется</w:t>
      </w:r>
      <w:r w:rsidRPr="004A0C5D">
        <w:rPr>
          <w:color w:val="000000"/>
          <w:spacing w:val="-2"/>
          <w:sz w:val="24"/>
        </w:rPr>
        <w:t xml:space="preserve"> </w:t>
      </w:r>
      <w:r w:rsidRPr="004A0C5D">
        <w:rPr>
          <w:color w:val="000000"/>
          <w:sz w:val="24"/>
        </w:rPr>
        <w:t>специальный</w:t>
      </w:r>
      <w:r w:rsidRPr="004A0C5D">
        <w:rPr>
          <w:color w:val="000000"/>
          <w:spacing w:val="-2"/>
          <w:sz w:val="24"/>
        </w:rPr>
        <w:t xml:space="preserve"> </w:t>
      </w:r>
      <w:r w:rsidRPr="004A0C5D">
        <w:rPr>
          <w:color w:val="000000"/>
          <w:sz w:val="24"/>
        </w:rPr>
        <w:t>тип</w:t>
      </w:r>
      <w:r w:rsidRPr="004A0C5D">
        <w:rPr>
          <w:color w:val="000000"/>
          <w:spacing w:val="-2"/>
          <w:sz w:val="24"/>
        </w:rPr>
        <w:t xml:space="preserve"> </w:t>
      </w:r>
      <w:r w:rsidRPr="004A0C5D">
        <w:rPr>
          <w:color w:val="000000"/>
          <w:sz w:val="24"/>
        </w:rPr>
        <w:t>задач</w:t>
      </w:r>
      <w:r w:rsidRPr="004A0C5D">
        <w:rPr>
          <w:color w:val="000000"/>
          <w:spacing w:val="4"/>
          <w:sz w:val="24"/>
        </w:rPr>
        <w:t xml:space="preserve"> </w:t>
      </w:r>
      <w:r w:rsidRPr="004A0C5D">
        <w:rPr>
          <w:color w:val="000000"/>
          <w:sz w:val="24"/>
        </w:rPr>
        <w:t>–</w:t>
      </w:r>
      <w:r w:rsidRPr="004A0C5D">
        <w:rPr>
          <w:color w:val="000000"/>
          <w:spacing w:val="-2"/>
          <w:sz w:val="24"/>
        </w:rPr>
        <w:t xml:space="preserve"> </w:t>
      </w:r>
      <w:r w:rsidRPr="004A0C5D">
        <w:rPr>
          <w:color w:val="000000"/>
          <w:sz w:val="24"/>
        </w:rPr>
        <w:t>проектная</w:t>
      </w:r>
      <w:r w:rsidRPr="004A0C5D">
        <w:rPr>
          <w:color w:val="000000"/>
          <w:spacing w:val="-2"/>
          <w:sz w:val="24"/>
        </w:rPr>
        <w:t xml:space="preserve"> </w:t>
      </w:r>
      <w:r w:rsidRPr="004A0C5D">
        <w:rPr>
          <w:color w:val="000000"/>
          <w:sz w:val="24"/>
        </w:rPr>
        <w:t>за-</w:t>
      </w:r>
    </w:p>
    <w:p w:rsidR="002449DA" w:rsidRPr="004A0C5D" w:rsidRDefault="002449DA">
      <w:pPr>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505"/>
        <w:jc w:val="left"/>
        <w:rPr>
          <w:color w:val="000000"/>
        </w:rPr>
      </w:pPr>
      <w:r w:rsidRPr="004A0C5D">
        <w:rPr>
          <w:color w:val="000000"/>
        </w:rPr>
        <w:t>дача</w:t>
      </w:r>
      <w:r w:rsidRPr="004A0C5D">
        <w:rPr>
          <w:color w:val="000000"/>
          <w:spacing w:val="1"/>
        </w:rPr>
        <w:t xml:space="preserve"> </w:t>
      </w:r>
      <w:r w:rsidRPr="004A0C5D">
        <w:rPr>
          <w:color w:val="000000"/>
        </w:rPr>
        <w:t>с несколькими вариантами правильных решений, допускается использование</w:t>
      </w:r>
      <w:r w:rsidRPr="004A0C5D">
        <w:rPr>
          <w:color w:val="000000"/>
          <w:spacing w:val="1"/>
        </w:rPr>
        <w:t xml:space="preserve"> </w:t>
      </w:r>
      <w:r w:rsidRPr="004A0C5D">
        <w:rPr>
          <w:color w:val="000000"/>
        </w:rPr>
        <w:t>кратко-</w:t>
      </w:r>
      <w:r w:rsidRPr="004A0C5D">
        <w:rPr>
          <w:color w:val="000000"/>
          <w:spacing w:val="1"/>
        </w:rPr>
        <w:t xml:space="preserve"> </w:t>
      </w:r>
      <w:r w:rsidRPr="004A0C5D">
        <w:rPr>
          <w:color w:val="000000"/>
        </w:rPr>
        <w:t>срочных групповых и индивидуальных проектов. Индивидуальные проекты обучающиеся 5-6</w:t>
      </w:r>
      <w:r w:rsidRPr="004A0C5D">
        <w:rPr>
          <w:color w:val="000000"/>
          <w:spacing w:val="-57"/>
        </w:rPr>
        <w:t xml:space="preserve"> </w:t>
      </w:r>
      <w:r w:rsidRPr="004A0C5D">
        <w:rPr>
          <w:color w:val="000000"/>
        </w:rPr>
        <w:t>классов</w:t>
      </w:r>
      <w:r w:rsidRPr="004A0C5D">
        <w:rPr>
          <w:color w:val="000000"/>
          <w:spacing w:val="-1"/>
        </w:rPr>
        <w:t xml:space="preserve"> </w:t>
      </w:r>
      <w:r w:rsidRPr="004A0C5D">
        <w:rPr>
          <w:color w:val="000000"/>
        </w:rPr>
        <w:t>выполняют по</w:t>
      </w:r>
      <w:r w:rsidRPr="004A0C5D">
        <w:rPr>
          <w:color w:val="000000"/>
          <w:spacing w:val="-3"/>
        </w:rPr>
        <w:t xml:space="preserve"> </w:t>
      </w:r>
      <w:r w:rsidRPr="004A0C5D">
        <w:rPr>
          <w:color w:val="000000"/>
        </w:rPr>
        <w:t>желанию.</w:t>
      </w:r>
    </w:p>
    <w:p w:rsidR="002449DA" w:rsidRPr="004A0C5D" w:rsidRDefault="002449DA">
      <w:pPr>
        <w:pStyle w:val="ListParagraph"/>
        <w:numPr>
          <w:ilvl w:val="0"/>
          <w:numId w:val="20"/>
        </w:numPr>
        <w:tabs>
          <w:tab w:val="left" w:pos="1373"/>
        </w:tabs>
        <w:spacing w:line="276" w:lineRule="auto"/>
        <w:ind w:right="346" w:firstLine="60"/>
        <w:rPr>
          <w:color w:val="000000"/>
          <w:sz w:val="24"/>
        </w:rPr>
      </w:pPr>
      <w:r w:rsidRPr="004A0C5D">
        <w:rPr>
          <w:color w:val="000000"/>
          <w:sz w:val="24"/>
        </w:rPr>
        <w:t>в 7 классе</w:t>
      </w:r>
      <w:r w:rsidRPr="004A0C5D">
        <w:rPr>
          <w:color w:val="000000"/>
          <w:spacing w:val="1"/>
          <w:sz w:val="24"/>
        </w:rPr>
        <w:t xml:space="preserve"> </w:t>
      </w:r>
      <w:r w:rsidRPr="004A0C5D">
        <w:rPr>
          <w:color w:val="000000"/>
          <w:sz w:val="24"/>
        </w:rPr>
        <w:t>обязательна работа</w:t>
      </w:r>
      <w:r w:rsidRPr="004A0C5D">
        <w:rPr>
          <w:color w:val="000000"/>
          <w:spacing w:val="1"/>
          <w:sz w:val="24"/>
        </w:rPr>
        <w:t xml:space="preserve"> </w:t>
      </w:r>
      <w:r w:rsidRPr="004A0C5D">
        <w:rPr>
          <w:color w:val="000000"/>
          <w:sz w:val="24"/>
        </w:rPr>
        <w:t>над групповым проектом; каждый член группы</w:t>
      </w:r>
      <w:r w:rsidRPr="004A0C5D">
        <w:rPr>
          <w:color w:val="000000"/>
          <w:spacing w:val="1"/>
          <w:sz w:val="24"/>
        </w:rPr>
        <w:t xml:space="preserve"> </w:t>
      </w:r>
      <w:r w:rsidRPr="004A0C5D">
        <w:rPr>
          <w:color w:val="000000"/>
          <w:sz w:val="24"/>
        </w:rPr>
        <w:t>действует са-</w:t>
      </w:r>
      <w:r w:rsidRPr="004A0C5D">
        <w:rPr>
          <w:color w:val="000000"/>
          <w:spacing w:val="-57"/>
          <w:sz w:val="24"/>
        </w:rPr>
        <w:t xml:space="preserve"> </w:t>
      </w:r>
      <w:r w:rsidRPr="004A0C5D">
        <w:rPr>
          <w:color w:val="000000"/>
          <w:sz w:val="24"/>
        </w:rPr>
        <w:t>мостоятельно, но члены группы совместно распределяют функции, совместно планируют рабо-</w:t>
      </w:r>
      <w:r w:rsidRPr="004A0C5D">
        <w:rPr>
          <w:color w:val="000000"/>
          <w:spacing w:val="-57"/>
          <w:sz w:val="24"/>
        </w:rPr>
        <w:t xml:space="preserve"> </w:t>
      </w:r>
      <w:r w:rsidRPr="004A0C5D">
        <w:rPr>
          <w:color w:val="000000"/>
          <w:sz w:val="24"/>
        </w:rPr>
        <w:t>ту каждого, обмениваются результатами, контролируют, оценивают и корректируют друг дру-</w:t>
      </w:r>
      <w:r w:rsidRPr="004A0C5D">
        <w:rPr>
          <w:color w:val="000000"/>
          <w:spacing w:val="1"/>
          <w:sz w:val="24"/>
        </w:rPr>
        <w:t xml:space="preserve"> </w:t>
      </w:r>
      <w:r w:rsidRPr="004A0C5D">
        <w:rPr>
          <w:color w:val="000000"/>
          <w:sz w:val="24"/>
        </w:rPr>
        <w:t>га. Важное условие - самостоятельность выполнения учебных задач. Индивидуальные проекты</w:t>
      </w:r>
      <w:r w:rsidRPr="004A0C5D">
        <w:rPr>
          <w:color w:val="000000"/>
          <w:spacing w:val="1"/>
          <w:sz w:val="24"/>
        </w:rPr>
        <w:t xml:space="preserve"> </w:t>
      </w:r>
      <w:r w:rsidRPr="004A0C5D">
        <w:rPr>
          <w:color w:val="000000"/>
          <w:sz w:val="24"/>
        </w:rPr>
        <w:t>обучающиеся</w:t>
      </w:r>
      <w:r w:rsidRPr="004A0C5D">
        <w:rPr>
          <w:color w:val="000000"/>
          <w:spacing w:val="-1"/>
          <w:sz w:val="24"/>
        </w:rPr>
        <w:t xml:space="preserve"> </w:t>
      </w:r>
      <w:r w:rsidRPr="004A0C5D">
        <w:rPr>
          <w:color w:val="000000"/>
          <w:sz w:val="24"/>
        </w:rPr>
        <w:t>7 классов</w:t>
      </w:r>
      <w:r w:rsidRPr="004A0C5D">
        <w:rPr>
          <w:color w:val="000000"/>
          <w:spacing w:val="1"/>
          <w:sz w:val="24"/>
        </w:rPr>
        <w:t xml:space="preserve"> </w:t>
      </w:r>
      <w:r w:rsidRPr="004A0C5D">
        <w:rPr>
          <w:color w:val="000000"/>
          <w:sz w:val="24"/>
        </w:rPr>
        <w:t>выполняют</w:t>
      </w:r>
      <w:r w:rsidRPr="004A0C5D">
        <w:rPr>
          <w:color w:val="000000"/>
          <w:spacing w:val="-2"/>
          <w:sz w:val="24"/>
        </w:rPr>
        <w:t xml:space="preserve"> </w:t>
      </w:r>
      <w:r w:rsidRPr="004A0C5D">
        <w:rPr>
          <w:color w:val="000000"/>
          <w:sz w:val="24"/>
        </w:rPr>
        <w:t>по желанию.</w:t>
      </w:r>
    </w:p>
    <w:p w:rsidR="002449DA" w:rsidRPr="004A0C5D" w:rsidRDefault="002449DA">
      <w:pPr>
        <w:pStyle w:val="ListParagraph"/>
        <w:numPr>
          <w:ilvl w:val="0"/>
          <w:numId w:val="26"/>
        </w:numPr>
        <w:tabs>
          <w:tab w:val="left" w:pos="1252"/>
        </w:tabs>
        <w:spacing w:line="276" w:lineRule="auto"/>
        <w:ind w:right="305" w:firstLine="0"/>
        <w:jc w:val="left"/>
        <w:rPr>
          <w:color w:val="000000"/>
          <w:sz w:val="24"/>
        </w:rPr>
      </w:pPr>
      <w:r w:rsidRPr="004A0C5D">
        <w:rPr>
          <w:color w:val="000000"/>
          <w:sz w:val="24"/>
        </w:rPr>
        <w:t>в</w:t>
      </w:r>
      <w:r w:rsidRPr="004A0C5D">
        <w:rPr>
          <w:color w:val="000000"/>
          <w:spacing w:val="1"/>
          <w:sz w:val="24"/>
        </w:rPr>
        <w:t xml:space="preserve"> </w:t>
      </w:r>
      <w:r w:rsidRPr="004A0C5D">
        <w:rPr>
          <w:color w:val="000000"/>
          <w:sz w:val="24"/>
        </w:rPr>
        <w:t>8 классе обязательна</w:t>
      </w:r>
      <w:r w:rsidRPr="004A0C5D">
        <w:rPr>
          <w:color w:val="000000"/>
          <w:spacing w:val="1"/>
          <w:sz w:val="24"/>
        </w:rPr>
        <w:t xml:space="preserve"> </w:t>
      </w:r>
      <w:r w:rsidRPr="004A0C5D">
        <w:rPr>
          <w:color w:val="000000"/>
          <w:sz w:val="24"/>
        </w:rPr>
        <w:t>работа над</w:t>
      </w:r>
      <w:r w:rsidRPr="004A0C5D">
        <w:rPr>
          <w:color w:val="000000"/>
          <w:spacing w:val="1"/>
          <w:sz w:val="24"/>
        </w:rPr>
        <w:t xml:space="preserve"> </w:t>
      </w:r>
      <w:r w:rsidRPr="004A0C5D">
        <w:rPr>
          <w:color w:val="000000"/>
          <w:sz w:val="24"/>
        </w:rPr>
        <w:t>индивидуальным</w:t>
      </w:r>
      <w:r w:rsidRPr="004A0C5D">
        <w:rPr>
          <w:color w:val="000000"/>
          <w:spacing w:val="1"/>
          <w:sz w:val="24"/>
        </w:rPr>
        <w:t xml:space="preserve"> </w:t>
      </w:r>
      <w:r w:rsidRPr="004A0C5D">
        <w:rPr>
          <w:color w:val="000000"/>
          <w:sz w:val="24"/>
        </w:rPr>
        <w:t>проектом, представляющим собой само-</w:t>
      </w:r>
      <w:r w:rsidRPr="004A0C5D">
        <w:rPr>
          <w:color w:val="000000"/>
          <w:spacing w:val="-57"/>
          <w:sz w:val="24"/>
        </w:rPr>
        <w:t xml:space="preserve"> </w:t>
      </w:r>
      <w:r w:rsidRPr="004A0C5D">
        <w:rPr>
          <w:color w:val="000000"/>
          <w:sz w:val="24"/>
        </w:rPr>
        <w:t>стоятельную работу, осуществляемую на протяжении длительного периода. В ходе такой рабо-</w:t>
      </w:r>
      <w:r w:rsidRPr="004A0C5D">
        <w:rPr>
          <w:color w:val="000000"/>
          <w:spacing w:val="1"/>
          <w:sz w:val="24"/>
        </w:rPr>
        <w:t xml:space="preserve"> </w:t>
      </w:r>
      <w:r w:rsidRPr="004A0C5D">
        <w:rPr>
          <w:color w:val="000000"/>
          <w:sz w:val="24"/>
        </w:rPr>
        <w:t>ты автор проекта самостоятельно и с помощью педагога - руководителя получает возможность</w:t>
      </w:r>
      <w:r w:rsidRPr="004A0C5D">
        <w:rPr>
          <w:color w:val="000000"/>
          <w:spacing w:val="1"/>
          <w:sz w:val="24"/>
        </w:rPr>
        <w:t xml:space="preserve"> </w:t>
      </w:r>
      <w:r w:rsidRPr="004A0C5D">
        <w:rPr>
          <w:color w:val="000000"/>
          <w:sz w:val="24"/>
        </w:rPr>
        <w:t>научиться планировать и работать по плану - это один из важнейших не только учебных, но и</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навыков, которыми должен</w:t>
      </w:r>
      <w:r w:rsidRPr="004A0C5D">
        <w:rPr>
          <w:color w:val="000000"/>
          <w:spacing w:val="-1"/>
          <w:sz w:val="24"/>
        </w:rPr>
        <w:t xml:space="preserve"> </w:t>
      </w:r>
      <w:r w:rsidRPr="004A0C5D">
        <w:rPr>
          <w:color w:val="000000"/>
          <w:sz w:val="24"/>
        </w:rPr>
        <w:t>овладеть</w:t>
      </w:r>
      <w:r w:rsidRPr="004A0C5D">
        <w:rPr>
          <w:color w:val="000000"/>
          <w:spacing w:val="2"/>
          <w:sz w:val="24"/>
        </w:rPr>
        <w:t xml:space="preserve"> </w:t>
      </w:r>
      <w:r w:rsidRPr="004A0C5D">
        <w:rPr>
          <w:color w:val="000000"/>
          <w:sz w:val="24"/>
        </w:rPr>
        <w:t>ученик.</w:t>
      </w:r>
    </w:p>
    <w:p w:rsidR="002449DA" w:rsidRPr="004A0C5D" w:rsidRDefault="002449DA">
      <w:pPr>
        <w:pStyle w:val="ListParagraph"/>
        <w:numPr>
          <w:ilvl w:val="0"/>
          <w:numId w:val="26"/>
        </w:numPr>
        <w:tabs>
          <w:tab w:val="left" w:pos="1252"/>
        </w:tabs>
        <w:spacing w:line="276" w:lineRule="auto"/>
        <w:ind w:right="295" w:firstLine="0"/>
        <w:jc w:val="left"/>
        <w:rPr>
          <w:color w:val="000000"/>
          <w:sz w:val="24"/>
        </w:rPr>
      </w:pPr>
      <w:r w:rsidRPr="004A0C5D">
        <w:rPr>
          <w:color w:val="000000"/>
          <w:sz w:val="24"/>
        </w:rPr>
        <w:t>для</w:t>
      </w:r>
      <w:r w:rsidRPr="004A0C5D">
        <w:rPr>
          <w:color w:val="000000"/>
          <w:spacing w:val="1"/>
          <w:sz w:val="24"/>
        </w:rPr>
        <w:t xml:space="preserve"> </w:t>
      </w:r>
      <w:r w:rsidRPr="004A0C5D">
        <w:rPr>
          <w:color w:val="000000"/>
          <w:sz w:val="24"/>
        </w:rPr>
        <w:t>обучающихся 9 класса</w:t>
      </w:r>
      <w:r w:rsidRPr="004A0C5D">
        <w:rPr>
          <w:color w:val="000000"/>
          <w:spacing w:val="1"/>
          <w:sz w:val="24"/>
        </w:rPr>
        <w:t xml:space="preserve"> </w:t>
      </w:r>
      <w:r w:rsidRPr="004A0C5D">
        <w:rPr>
          <w:color w:val="000000"/>
          <w:sz w:val="24"/>
        </w:rPr>
        <w:t>является обязательным Индивидуальный итоговый проект, кото-</w:t>
      </w:r>
      <w:r w:rsidRPr="004A0C5D">
        <w:rPr>
          <w:color w:val="000000"/>
          <w:spacing w:val="1"/>
          <w:sz w:val="24"/>
        </w:rPr>
        <w:t xml:space="preserve"> </w:t>
      </w:r>
      <w:r w:rsidRPr="004A0C5D">
        <w:rPr>
          <w:color w:val="000000"/>
          <w:sz w:val="24"/>
        </w:rPr>
        <w:t>рый представляет собой учебный проект в рамках одного или нескольких учебных предметов с</w:t>
      </w:r>
      <w:r w:rsidRPr="004A0C5D">
        <w:rPr>
          <w:color w:val="000000"/>
          <w:spacing w:val="1"/>
          <w:sz w:val="24"/>
        </w:rPr>
        <w:t xml:space="preserve"> </w:t>
      </w:r>
      <w:r w:rsidRPr="004A0C5D">
        <w:rPr>
          <w:color w:val="000000"/>
          <w:sz w:val="24"/>
        </w:rPr>
        <w:t>целью продемонстрировать свои достижения в самостоятельном освоении содержания и мето-</w:t>
      </w:r>
      <w:r w:rsidRPr="004A0C5D">
        <w:rPr>
          <w:color w:val="000000"/>
          <w:spacing w:val="1"/>
          <w:sz w:val="24"/>
        </w:rPr>
        <w:t xml:space="preserve"> </w:t>
      </w:r>
      <w:r w:rsidRPr="004A0C5D">
        <w:rPr>
          <w:color w:val="000000"/>
          <w:sz w:val="24"/>
        </w:rPr>
        <w:t>дов избранных областей знаний и видов деятельности, способность проектировать и осуществ-</w:t>
      </w:r>
      <w:r w:rsidRPr="004A0C5D">
        <w:rPr>
          <w:color w:val="000000"/>
          <w:spacing w:val="1"/>
          <w:sz w:val="24"/>
        </w:rPr>
        <w:t xml:space="preserve"> </w:t>
      </w:r>
      <w:r w:rsidRPr="004A0C5D">
        <w:rPr>
          <w:color w:val="000000"/>
          <w:sz w:val="24"/>
        </w:rPr>
        <w:t>лять целесообразную и результативную деятельность (учебно-познавательную, конструктор-</w:t>
      </w:r>
      <w:r w:rsidRPr="004A0C5D">
        <w:rPr>
          <w:color w:val="000000"/>
          <w:spacing w:val="1"/>
          <w:sz w:val="24"/>
        </w:rPr>
        <w:t xml:space="preserve"> </w:t>
      </w:r>
      <w:r w:rsidRPr="004A0C5D">
        <w:rPr>
          <w:color w:val="000000"/>
          <w:sz w:val="24"/>
        </w:rPr>
        <w:t>скую, социальную, художественно-творческую).</w:t>
      </w:r>
      <w:r w:rsidRPr="004A0C5D">
        <w:rPr>
          <w:color w:val="000000"/>
          <w:spacing w:val="1"/>
          <w:sz w:val="24"/>
        </w:rPr>
        <w:t xml:space="preserve"> </w:t>
      </w:r>
      <w:r w:rsidRPr="004A0C5D">
        <w:rPr>
          <w:color w:val="000000"/>
          <w:sz w:val="24"/>
        </w:rPr>
        <w:t>Индивидуальный итоговый проект</w:t>
      </w:r>
      <w:r w:rsidRPr="004A0C5D">
        <w:rPr>
          <w:color w:val="000000"/>
          <w:spacing w:val="1"/>
          <w:sz w:val="24"/>
        </w:rPr>
        <w:t xml:space="preserve"> </w:t>
      </w:r>
      <w:r w:rsidRPr="004A0C5D">
        <w:rPr>
          <w:color w:val="000000"/>
          <w:sz w:val="24"/>
        </w:rPr>
        <w:t>выносится</w:t>
      </w:r>
      <w:r w:rsidRPr="004A0C5D">
        <w:rPr>
          <w:color w:val="000000"/>
          <w:spacing w:val="-58"/>
          <w:sz w:val="24"/>
        </w:rPr>
        <w:t xml:space="preserve"> </w:t>
      </w:r>
      <w:r w:rsidRPr="004A0C5D">
        <w:rPr>
          <w:color w:val="000000"/>
          <w:sz w:val="24"/>
        </w:rPr>
        <w:t>на</w:t>
      </w:r>
      <w:r w:rsidRPr="004A0C5D">
        <w:rPr>
          <w:color w:val="000000"/>
          <w:spacing w:val="-2"/>
          <w:sz w:val="24"/>
        </w:rPr>
        <w:t xml:space="preserve"> </w:t>
      </w:r>
      <w:r w:rsidRPr="004A0C5D">
        <w:rPr>
          <w:color w:val="000000"/>
          <w:sz w:val="24"/>
        </w:rPr>
        <w:t>защиту</w:t>
      </w:r>
      <w:r w:rsidRPr="004A0C5D">
        <w:rPr>
          <w:color w:val="000000"/>
          <w:spacing w:val="-8"/>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2"/>
          <w:sz w:val="24"/>
        </w:rPr>
        <w:t xml:space="preserve"> </w:t>
      </w:r>
      <w:r w:rsidRPr="004A0C5D">
        <w:rPr>
          <w:color w:val="000000"/>
          <w:sz w:val="24"/>
        </w:rPr>
        <w:t>итоговой аттестации.</w:t>
      </w:r>
    </w:p>
    <w:p w:rsidR="002449DA" w:rsidRPr="004A0C5D" w:rsidRDefault="002449DA">
      <w:pPr>
        <w:pStyle w:val="BodyText"/>
        <w:spacing w:line="274" w:lineRule="exact"/>
        <w:jc w:val="left"/>
        <w:rPr>
          <w:color w:val="000000"/>
        </w:rPr>
      </w:pPr>
      <w:r w:rsidRPr="004A0C5D">
        <w:rPr>
          <w:color w:val="000000"/>
        </w:rPr>
        <w:t>Осуществление</w:t>
      </w:r>
      <w:r w:rsidRPr="004A0C5D">
        <w:rPr>
          <w:color w:val="000000"/>
          <w:spacing w:val="-4"/>
        </w:rPr>
        <w:t xml:space="preserve"> </w:t>
      </w:r>
      <w:r w:rsidRPr="004A0C5D">
        <w:rPr>
          <w:color w:val="000000"/>
        </w:rPr>
        <w:t>ПД</w:t>
      </w:r>
      <w:r w:rsidRPr="004A0C5D">
        <w:rPr>
          <w:color w:val="000000"/>
          <w:spacing w:val="-3"/>
        </w:rPr>
        <w:t xml:space="preserve"> </w:t>
      </w:r>
      <w:r w:rsidRPr="004A0C5D">
        <w:rPr>
          <w:color w:val="000000"/>
        </w:rPr>
        <w:t>обучающимися</w:t>
      </w:r>
      <w:r w:rsidRPr="004A0C5D">
        <w:rPr>
          <w:color w:val="000000"/>
          <w:spacing w:val="-3"/>
        </w:rPr>
        <w:t xml:space="preserve"> </w:t>
      </w:r>
      <w:r w:rsidRPr="004A0C5D">
        <w:rPr>
          <w:color w:val="000000"/>
        </w:rPr>
        <w:t>включает</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себя</w:t>
      </w:r>
      <w:r w:rsidRPr="004A0C5D">
        <w:rPr>
          <w:color w:val="000000"/>
          <w:spacing w:val="-2"/>
        </w:rPr>
        <w:t xml:space="preserve"> </w:t>
      </w:r>
      <w:r w:rsidRPr="004A0C5D">
        <w:rPr>
          <w:color w:val="000000"/>
        </w:rPr>
        <w:t>ряд</w:t>
      </w:r>
      <w:r w:rsidRPr="004A0C5D">
        <w:rPr>
          <w:color w:val="000000"/>
          <w:spacing w:val="-2"/>
        </w:rPr>
        <w:t xml:space="preserve"> </w:t>
      </w:r>
      <w:r w:rsidRPr="004A0C5D">
        <w:rPr>
          <w:color w:val="000000"/>
        </w:rPr>
        <w:t>этапов:</w:t>
      </w:r>
    </w:p>
    <w:p w:rsidR="002449DA" w:rsidRPr="004A0C5D" w:rsidRDefault="002449DA">
      <w:pPr>
        <w:pStyle w:val="ListParagraph"/>
        <w:numPr>
          <w:ilvl w:val="0"/>
          <w:numId w:val="19"/>
        </w:numPr>
        <w:tabs>
          <w:tab w:val="left" w:pos="1354"/>
        </w:tabs>
        <w:spacing w:before="44"/>
        <w:ind w:hanging="242"/>
        <w:rPr>
          <w:color w:val="000000"/>
          <w:sz w:val="24"/>
        </w:rPr>
      </w:pPr>
      <w:r w:rsidRPr="004A0C5D">
        <w:rPr>
          <w:color w:val="000000"/>
          <w:sz w:val="24"/>
        </w:rPr>
        <w:t>анализ</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формулирование</w:t>
      </w:r>
      <w:r w:rsidRPr="004A0C5D">
        <w:rPr>
          <w:color w:val="000000"/>
          <w:spacing w:val="-2"/>
          <w:sz w:val="24"/>
        </w:rPr>
        <w:t xml:space="preserve"> </w:t>
      </w:r>
      <w:r w:rsidRPr="004A0C5D">
        <w:rPr>
          <w:color w:val="000000"/>
          <w:sz w:val="24"/>
        </w:rPr>
        <w:t>проблемы;</w:t>
      </w:r>
    </w:p>
    <w:p w:rsidR="002449DA" w:rsidRPr="004A0C5D" w:rsidRDefault="002449DA">
      <w:pPr>
        <w:pStyle w:val="ListParagraph"/>
        <w:numPr>
          <w:ilvl w:val="0"/>
          <w:numId w:val="19"/>
        </w:numPr>
        <w:tabs>
          <w:tab w:val="left" w:pos="1354"/>
        </w:tabs>
        <w:spacing w:before="40"/>
        <w:ind w:hanging="242"/>
        <w:rPr>
          <w:color w:val="000000"/>
          <w:sz w:val="24"/>
        </w:rPr>
      </w:pPr>
      <w:r w:rsidRPr="004A0C5D">
        <w:rPr>
          <w:color w:val="000000"/>
          <w:sz w:val="24"/>
        </w:rPr>
        <w:t>формулирование</w:t>
      </w:r>
      <w:r w:rsidRPr="004A0C5D">
        <w:rPr>
          <w:color w:val="000000"/>
          <w:spacing w:val="-3"/>
          <w:sz w:val="24"/>
        </w:rPr>
        <w:t xml:space="preserve"> </w:t>
      </w:r>
      <w:r w:rsidRPr="004A0C5D">
        <w:rPr>
          <w:color w:val="000000"/>
          <w:sz w:val="24"/>
        </w:rPr>
        <w:t>темы</w:t>
      </w:r>
      <w:r w:rsidRPr="004A0C5D">
        <w:rPr>
          <w:color w:val="000000"/>
          <w:spacing w:val="-2"/>
          <w:sz w:val="24"/>
        </w:rPr>
        <w:t xml:space="preserve"> </w:t>
      </w:r>
      <w:r w:rsidRPr="004A0C5D">
        <w:rPr>
          <w:color w:val="000000"/>
          <w:sz w:val="24"/>
        </w:rPr>
        <w:t>проекта;</w:t>
      </w:r>
    </w:p>
    <w:p w:rsidR="002449DA" w:rsidRPr="004A0C5D" w:rsidRDefault="002449DA">
      <w:pPr>
        <w:pStyle w:val="ListParagraph"/>
        <w:numPr>
          <w:ilvl w:val="0"/>
          <w:numId w:val="19"/>
        </w:numPr>
        <w:tabs>
          <w:tab w:val="left" w:pos="1354"/>
        </w:tabs>
        <w:spacing w:before="42"/>
        <w:ind w:hanging="242"/>
        <w:rPr>
          <w:color w:val="000000"/>
          <w:sz w:val="24"/>
        </w:rPr>
      </w:pPr>
      <w:r w:rsidRPr="004A0C5D">
        <w:rPr>
          <w:color w:val="000000"/>
          <w:sz w:val="24"/>
        </w:rPr>
        <w:t>постановка</w:t>
      </w:r>
      <w:r w:rsidRPr="004A0C5D">
        <w:rPr>
          <w:color w:val="000000"/>
          <w:spacing w:val="-2"/>
          <w:sz w:val="24"/>
        </w:rPr>
        <w:t xml:space="preserve"> </w:t>
      </w:r>
      <w:r w:rsidRPr="004A0C5D">
        <w:rPr>
          <w:color w:val="000000"/>
          <w:sz w:val="24"/>
        </w:rPr>
        <w:t>цели</w:t>
      </w:r>
      <w:r w:rsidRPr="004A0C5D">
        <w:rPr>
          <w:color w:val="000000"/>
          <w:spacing w:val="-1"/>
          <w:sz w:val="24"/>
        </w:rPr>
        <w:t xml:space="preserve"> </w:t>
      </w:r>
      <w:r w:rsidRPr="004A0C5D">
        <w:rPr>
          <w:color w:val="000000"/>
          <w:sz w:val="24"/>
        </w:rPr>
        <w:t>и</w:t>
      </w:r>
      <w:r w:rsidRPr="004A0C5D">
        <w:rPr>
          <w:color w:val="000000"/>
          <w:spacing w:val="-4"/>
          <w:sz w:val="24"/>
        </w:rPr>
        <w:t xml:space="preserve"> </w:t>
      </w:r>
      <w:r w:rsidRPr="004A0C5D">
        <w:rPr>
          <w:color w:val="000000"/>
          <w:sz w:val="24"/>
        </w:rPr>
        <w:t>задач</w:t>
      </w:r>
      <w:r w:rsidRPr="004A0C5D">
        <w:rPr>
          <w:color w:val="000000"/>
          <w:spacing w:val="-2"/>
          <w:sz w:val="24"/>
        </w:rPr>
        <w:t xml:space="preserve"> </w:t>
      </w:r>
      <w:r w:rsidRPr="004A0C5D">
        <w:rPr>
          <w:color w:val="000000"/>
          <w:sz w:val="24"/>
        </w:rPr>
        <w:t>проекта;</w:t>
      </w:r>
    </w:p>
    <w:p w:rsidR="002449DA" w:rsidRPr="004A0C5D" w:rsidRDefault="002449DA">
      <w:pPr>
        <w:pStyle w:val="ListParagraph"/>
        <w:numPr>
          <w:ilvl w:val="0"/>
          <w:numId w:val="19"/>
        </w:numPr>
        <w:tabs>
          <w:tab w:val="left" w:pos="1354"/>
        </w:tabs>
        <w:spacing w:before="40"/>
        <w:ind w:hanging="242"/>
        <w:rPr>
          <w:color w:val="000000"/>
          <w:sz w:val="24"/>
        </w:rPr>
      </w:pPr>
      <w:r w:rsidRPr="004A0C5D">
        <w:rPr>
          <w:color w:val="000000"/>
          <w:sz w:val="24"/>
        </w:rPr>
        <w:t>составление</w:t>
      </w:r>
      <w:r w:rsidRPr="004A0C5D">
        <w:rPr>
          <w:color w:val="000000"/>
          <w:spacing w:val="-4"/>
          <w:sz w:val="24"/>
        </w:rPr>
        <w:t xml:space="preserve"> </w:t>
      </w:r>
      <w:r w:rsidRPr="004A0C5D">
        <w:rPr>
          <w:color w:val="000000"/>
          <w:sz w:val="24"/>
        </w:rPr>
        <w:t>плана</w:t>
      </w:r>
      <w:r w:rsidRPr="004A0C5D">
        <w:rPr>
          <w:color w:val="000000"/>
          <w:spacing w:val="-3"/>
          <w:sz w:val="24"/>
        </w:rPr>
        <w:t xml:space="preserve"> </w:t>
      </w:r>
      <w:r w:rsidRPr="004A0C5D">
        <w:rPr>
          <w:color w:val="000000"/>
          <w:sz w:val="24"/>
        </w:rPr>
        <w:t>работы;</w:t>
      </w:r>
    </w:p>
    <w:p w:rsidR="002449DA" w:rsidRPr="004A0C5D" w:rsidRDefault="002449DA">
      <w:pPr>
        <w:pStyle w:val="ListParagraph"/>
        <w:numPr>
          <w:ilvl w:val="0"/>
          <w:numId w:val="19"/>
        </w:numPr>
        <w:tabs>
          <w:tab w:val="left" w:pos="1354"/>
        </w:tabs>
        <w:spacing w:before="44"/>
        <w:ind w:hanging="242"/>
        <w:rPr>
          <w:color w:val="000000"/>
          <w:sz w:val="24"/>
        </w:rPr>
      </w:pPr>
      <w:r w:rsidRPr="004A0C5D">
        <w:rPr>
          <w:color w:val="000000"/>
          <w:sz w:val="24"/>
        </w:rPr>
        <w:t>сбор</w:t>
      </w:r>
      <w:r w:rsidRPr="004A0C5D">
        <w:rPr>
          <w:color w:val="000000"/>
          <w:spacing w:val="-6"/>
          <w:sz w:val="24"/>
        </w:rPr>
        <w:t xml:space="preserve"> </w:t>
      </w:r>
      <w:r w:rsidRPr="004A0C5D">
        <w:rPr>
          <w:color w:val="000000"/>
          <w:sz w:val="24"/>
        </w:rPr>
        <w:t>информации/исследование;</w:t>
      </w:r>
    </w:p>
    <w:p w:rsidR="002449DA" w:rsidRPr="004A0C5D" w:rsidRDefault="002449DA">
      <w:pPr>
        <w:pStyle w:val="ListParagraph"/>
        <w:numPr>
          <w:ilvl w:val="0"/>
          <w:numId w:val="19"/>
        </w:numPr>
        <w:tabs>
          <w:tab w:val="left" w:pos="1354"/>
        </w:tabs>
        <w:spacing w:before="41"/>
        <w:ind w:hanging="242"/>
        <w:rPr>
          <w:color w:val="000000"/>
          <w:sz w:val="24"/>
        </w:rPr>
      </w:pPr>
      <w:r w:rsidRPr="004A0C5D">
        <w:rPr>
          <w:color w:val="000000"/>
          <w:sz w:val="24"/>
        </w:rPr>
        <w:t>выполнение</w:t>
      </w:r>
      <w:r w:rsidRPr="004A0C5D">
        <w:rPr>
          <w:color w:val="000000"/>
          <w:spacing w:val="-6"/>
          <w:sz w:val="24"/>
        </w:rPr>
        <w:t xml:space="preserve"> </w:t>
      </w:r>
      <w:r w:rsidRPr="004A0C5D">
        <w:rPr>
          <w:color w:val="000000"/>
          <w:sz w:val="24"/>
        </w:rPr>
        <w:t>технологического</w:t>
      </w:r>
      <w:r w:rsidRPr="004A0C5D">
        <w:rPr>
          <w:color w:val="000000"/>
          <w:spacing w:val="-3"/>
          <w:sz w:val="24"/>
        </w:rPr>
        <w:t xml:space="preserve"> </w:t>
      </w:r>
      <w:r w:rsidRPr="004A0C5D">
        <w:rPr>
          <w:color w:val="000000"/>
          <w:sz w:val="24"/>
        </w:rPr>
        <w:t>этапа;</w:t>
      </w:r>
    </w:p>
    <w:p w:rsidR="002449DA" w:rsidRPr="004A0C5D" w:rsidRDefault="002449DA">
      <w:pPr>
        <w:pStyle w:val="ListParagraph"/>
        <w:numPr>
          <w:ilvl w:val="0"/>
          <w:numId w:val="19"/>
        </w:numPr>
        <w:tabs>
          <w:tab w:val="left" w:pos="1354"/>
        </w:tabs>
        <w:spacing w:before="40"/>
        <w:ind w:hanging="242"/>
        <w:rPr>
          <w:color w:val="000000"/>
          <w:sz w:val="24"/>
        </w:rPr>
      </w:pPr>
      <w:r w:rsidRPr="004A0C5D">
        <w:rPr>
          <w:color w:val="000000"/>
          <w:sz w:val="24"/>
        </w:rPr>
        <w:t>подготовка</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защита</w:t>
      </w:r>
      <w:r w:rsidRPr="004A0C5D">
        <w:rPr>
          <w:color w:val="000000"/>
          <w:spacing w:val="-4"/>
          <w:sz w:val="24"/>
        </w:rPr>
        <w:t xml:space="preserve"> </w:t>
      </w:r>
      <w:r w:rsidRPr="004A0C5D">
        <w:rPr>
          <w:color w:val="000000"/>
          <w:sz w:val="24"/>
        </w:rPr>
        <w:t>проекта;</w:t>
      </w:r>
    </w:p>
    <w:p w:rsidR="002449DA" w:rsidRPr="004A0C5D" w:rsidRDefault="002449DA">
      <w:pPr>
        <w:pStyle w:val="ListParagraph"/>
        <w:numPr>
          <w:ilvl w:val="0"/>
          <w:numId w:val="19"/>
        </w:numPr>
        <w:tabs>
          <w:tab w:val="left" w:pos="1354"/>
        </w:tabs>
        <w:spacing w:before="41"/>
        <w:ind w:hanging="242"/>
        <w:rPr>
          <w:color w:val="000000"/>
          <w:sz w:val="24"/>
        </w:rPr>
      </w:pPr>
      <w:r w:rsidRPr="004A0C5D">
        <w:rPr>
          <w:color w:val="000000"/>
          <w:sz w:val="24"/>
        </w:rPr>
        <w:t>рефлексия,</w:t>
      </w:r>
      <w:r w:rsidRPr="004A0C5D">
        <w:rPr>
          <w:color w:val="000000"/>
          <w:spacing w:val="-3"/>
          <w:sz w:val="24"/>
        </w:rPr>
        <w:t xml:space="preserve"> </w:t>
      </w:r>
      <w:r w:rsidRPr="004A0C5D">
        <w:rPr>
          <w:color w:val="000000"/>
          <w:sz w:val="24"/>
        </w:rPr>
        <w:t>анализ</w:t>
      </w:r>
      <w:r w:rsidRPr="004A0C5D">
        <w:rPr>
          <w:color w:val="000000"/>
          <w:spacing w:val="-3"/>
          <w:sz w:val="24"/>
        </w:rPr>
        <w:t xml:space="preserve"> </w:t>
      </w:r>
      <w:r w:rsidRPr="004A0C5D">
        <w:rPr>
          <w:color w:val="000000"/>
          <w:sz w:val="24"/>
        </w:rPr>
        <w:t>результатов</w:t>
      </w:r>
      <w:r w:rsidRPr="004A0C5D">
        <w:rPr>
          <w:color w:val="000000"/>
          <w:spacing w:val="-2"/>
          <w:sz w:val="24"/>
        </w:rPr>
        <w:t xml:space="preserve"> </w:t>
      </w:r>
      <w:r w:rsidRPr="004A0C5D">
        <w:rPr>
          <w:color w:val="000000"/>
          <w:sz w:val="24"/>
        </w:rPr>
        <w:t>выполнения</w:t>
      </w:r>
      <w:r w:rsidRPr="004A0C5D">
        <w:rPr>
          <w:color w:val="000000"/>
          <w:spacing w:val="-3"/>
          <w:sz w:val="24"/>
        </w:rPr>
        <w:t xml:space="preserve"> </w:t>
      </w:r>
      <w:r w:rsidRPr="004A0C5D">
        <w:rPr>
          <w:color w:val="000000"/>
          <w:sz w:val="24"/>
        </w:rPr>
        <w:t>проекта,</w:t>
      </w:r>
      <w:r w:rsidRPr="004A0C5D">
        <w:rPr>
          <w:color w:val="000000"/>
          <w:spacing w:val="-3"/>
          <w:sz w:val="24"/>
        </w:rPr>
        <w:t xml:space="preserve"> </w:t>
      </w:r>
      <w:r w:rsidRPr="004A0C5D">
        <w:rPr>
          <w:color w:val="000000"/>
          <w:sz w:val="24"/>
        </w:rPr>
        <w:t>оценка</w:t>
      </w:r>
      <w:r w:rsidRPr="004A0C5D">
        <w:rPr>
          <w:color w:val="000000"/>
          <w:spacing w:val="-3"/>
          <w:sz w:val="24"/>
        </w:rPr>
        <w:t xml:space="preserve"> </w:t>
      </w:r>
      <w:r w:rsidRPr="004A0C5D">
        <w:rPr>
          <w:color w:val="000000"/>
          <w:sz w:val="24"/>
        </w:rPr>
        <w:t>качества</w:t>
      </w:r>
      <w:r w:rsidRPr="004A0C5D">
        <w:rPr>
          <w:color w:val="000000"/>
          <w:spacing w:val="-5"/>
          <w:sz w:val="24"/>
        </w:rPr>
        <w:t xml:space="preserve"> </w:t>
      </w:r>
      <w:r w:rsidRPr="004A0C5D">
        <w:rPr>
          <w:color w:val="000000"/>
          <w:sz w:val="24"/>
        </w:rPr>
        <w:t>выполнения.</w:t>
      </w:r>
    </w:p>
    <w:p w:rsidR="002449DA" w:rsidRPr="004A0C5D" w:rsidRDefault="002449DA">
      <w:pPr>
        <w:pStyle w:val="BodyText"/>
        <w:spacing w:before="43" w:line="276" w:lineRule="auto"/>
        <w:ind w:right="338"/>
        <w:jc w:val="left"/>
        <w:rPr>
          <w:color w:val="000000"/>
        </w:rPr>
      </w:pPr>
      <w:r w:rsidRPr="004A0C5D">
        <w:rPr>
          <w:color w:val="000000"/>
        </w:rPr>
        <w:t>При организации ПД необходимо учитывать, что в любом проекте должна присутствовать ис-</w:t>
      </w:r>
      <w:r w:rsidRPr="004A0C5D">
        <w:rPr>
          <w:color w:val="000000"/>
          <w:spacing w:val="1"/>
        </w:rPr>
        <w:t xml:space="preserve"> </w:t>
      </w:r>
      <w:r w:rsidRPr="004A0C5D">
        <w:rPr>
          <w:color w:val="000000"/>
        </w:rPr>
        <w:t>следовательская составляющая, в связи с чем обучающиеся должны быть сориентированы на</w:t>
      </w:r>
      <w:r w:rsidRPr="004A0C5D">
        <w:rPr>
          <w:color w:val="000000"/>
          <w:spacing w:val="1"/>
        </w:rPr>
        <w:t xml:space="preserve"> </w:t>
      </w:r>
      <w:r w:rsidRPr="004A0C5D">
        <w:rPr>
          <w:color w:val="000000"/>
        </w:rPr>
        <w:t>то, что, прежде чем создать требуемое для решения проблемы новое практическое средство, им</w:t>
      </w:r>
      <w:r w:rsidRPr="004A0C5D">
        <w:rPr>
          <w:color w:val="000000"/>
          <w:spacing w:val="-58"/>
        </w:rPr>
        <w:t xml:space="preserve"> </w:t>
      </w:r>
      <w:r w:rsidRPr="004A0C5D">
        <w:rPr>
          <w:color w:val="000000"/>
        </w:rPr>
        <w:t>сначала предстоит найти основания для доказательства актуальности, действенности и эффек-</w:t>
      </w:r>
      <w:r w:rsidRPr="004A0C5D">
        <w:rPr>
          <w:color w:val="000000"/>
          <w:spacing w:val="1"/>
        </w:rPr>
        <w:t xml:space="preserve"> </w:t>
      </w:r>
      <w:r w:rsidRPr="004A0C5D">
        <w:rPr>
          <w:color w:val="000000"/>
        </w:rPr>
        <w:t>тивности</w:t>
      </w:r>
      <w:r w:rsidRPr="004A0C5D">
        <w:rPr>
          <w:color w:val="000000"/>
          <w:spacing w:val="-3"/>
        </w:rPr>
        <w:t xml:space="preserve"> </w:t>
      </w:r>
      <w:r w:rsidRPr="004A0C5D">
        <w:rPr>
          <w:color w:val="000000"/>
        </w:rPr>
        <w:t>планируемого</w:t>
      </w:r>
      <w:r w:rsidRPr="004A0C5D">
        <w:rPr>
          <w:color w:val="000000"/>
          <w:spacing w:val="2"/>
        </w:rPr>
        <w:t xml:space="preserve"> </w:t>
      </w:r>
      <w:r w:rsidRPr="004A0C5D">
        <w:rPr>
          <w:color w:val="000000"/>
        </w:rPr>
        <w:t>результата</w:t>
      </w:r>
      <w:r w:rsidRPr="004A0C5D">
        <w:rPr>
          <w:color w:val="000000"/>
          <w:spacing w:val="-1"/>
        </w:rPr>
        <w:t xml:space="preserve"> </w:t>
      </w:r>
      <w:r w:rsidRPr="004A0C5D">
        <w:rPr>
          <w:color w:val="000000"/>
        </w:rPr>
        <w:t>(«продукта»).</w:t>
      </w:r>
    </w:p>
    <w:p w:rsidR="002449DA" w:rsidRPr="004A0C5D" w:rsidRDefault="002449DA">
      <w:pPr>
        <w:pStyle w:val="BodyText"/>
        <w:ind w:left="0"/>
        <w:jc w:val="left"/>
        <w:rPr>
          <w:color w:val="000000"/>
          <w:sz w:val="28"/>
        </w:rPr>
      </w:pPr>
    </w:p>
    <w:p w:rsidR="002449DA" w:rsidRPr="004A0C5D" w:rsidRDefault="002449DA">
      <w:pPr>
        <w:pStyle w:val="Heading1"/>
        <w:spacing w:line="276" w:lineRule="auto"/>
        <w:ind w:left="4658" w:right="1597" w:hanging="2207"/>
        <w:jc w:val="left"/>
        <w:rPr>
          <w:rFonts w:eastAsia="Times New Roman"/>
          <w:color w:val="000000"/>
          <w:sz w:val="24"/>
          <w:szCs w:val="24"/>
        </w:rPr>
      </w:pPr>
      <w:r w:rsidRPr="004A0C5D">
        <w:rPr>
          <w:rFonts w:eastAsia="Times New Roman"/>
          <w:color w:val="000000"/>
          <w:sz w:val="24"/>
          <w:szCs w:val="24"/>
        </w:rPr>
        <w:t>Типология форм организации проектной деятельности (проектов)</w:t>
      </w:r>
      <w:r w:rsidRPr="004A0C5D">
        <w:rPr>
          <w:rFonts w:eastAsia="Times New Roman"/>
          <w:color w:val="000000"/>
          <w:spacing w:val="-58"/>
          <w:sz w:val="24"/>
          <w:szCs w:val="24"/>
        </w:rPr>
        <w:t xml:space="preserve"> </w:t>
      </w:r>
      <w:r w:rsidRPr="004A0C5D">
        <w:rPr>
          <w:rFonts w:eastAsia="Times New Roman"/>
          <w:color w:val="000000"/>
          <w:sz w:val="24"/>
          <w:szCs w:val="24"/>
        </w:rPr>
        <w:t>обучающихся</w:t>
      </w:r>
      <w:r w:rsidRPr="004A0C5D">
        <w:rPr>
          <w:rFonts w:eastAsia="Times New Roman"/>
          <w:color w:val="000000"/>
          <w:spacing w:val="-1"/>
          <w:sz w:val="24"/>
          <w:szCs w:val="24"/>
        </w:rPr>
        <w:t xml:space="preserve"> </w:t>
      </w:r>
      <w:r w:rsidRPr="004A0C5D">
        <w:rPr>
          <w:rFonts w:eastAsia="Times New Roman"/>
          <w:color w:val="000000"/>
          <w:sz w:val="24"/>
          <w:szCs w:val="24"/>
        </w:rPr>
        <w:t>в</w:t>
      </w:r>
      <w:r w:rsidRPr="004A0C5D">
        <w:rPr>
          <w:rFonts w:eastAsia="Times New Roman"/>
          <w:color w:val="000000"/>
          <w:spacing w:val="-1"/>
          <w:sz w:val="24"/>
          <w:szCs w:val="24"/>
        </w:rPr>
        <w:t xml:space="preserve"> </w:t>
      </w:r>
      <w:r w:rsidRPr="004A0C5D">
        <w:rPr>
          <w:rFonts w:eastAsia="Times New Roman"/>
          <w:color w:val="000000"/>
          <w:sz w:val="24"/>
          <w:szCs w:val="24"/>
        </w:rPr>
        <w:t>ЧОУ «ШКОЛА «ТАЛАНТ»</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5"/>
        <w:gridCol w:w="6949"/>
      </w:tblGrid>
      <w:tr w:rsidR="002449DA" w:rsidRPr="004A0C5D" w:rsidTr="00093C4B">
        <w:trPr>
          <w:trHeight w:val="318"/>
        </w:trPr>
        <w:tc>
          <w:tcPr>
            <w:tcW w:w="3085" w:type="dxa"/>
          </w:tcPr>
          <w:p w:rsidR="002449DA" w:rsidRPr="004A0C5D" w:rsidRDefault="002449DA" w:rsidP="00093C4B">
            <w:pPr>
              <w:pStyle w:val="TableParagraph"/>
              <w:spacing w:before="1"/>
              <w:ind w:left="950"/>
              <w:rPr>
                <w:b/>
                <w:color w:val="000000"/>
                <w:sz w:val="24"/>
              </w:rPr>
            </w:pPr>
            <w:r w:rsidRPr="004A0C5D">
              <w:rPr>
                <w:b/>
                <w:color w:val="000000"/>
                <w:sz w:val="24"/>
              </w:rPr>
              <w:t>Основание</w:t>
            </w:r>
          </w:p>
        </w:tc>
        <w:tc>
          <w:tcPr>
            <w:tcW w:w="6949" w:type="dxa"/>
          </w:tcPr>
          <w:p w:rsidR="002449DA" w:rsidRPr="004A0C5D" w:rsidRDefault="002449DA" w:rsidP="00093C4B">
            <w:pPr>
              <w:pStyle w:val="TableParagraph"/>
              <w:spacing w:before="1"/>
              <w:ind w:left="961" w:right="952"/>
              <w:jc w:val="center"/>
              <w:rPr>
                <w:b/>
                <w:color w:val="000000"/>
                <w:sz w:val="24"/>
              </w:rPr>
            </w:pPr>
            <w:r w:rsidRPr="004A0C5D">
              <w:rPr>
                <w:b/>
                <w:color w:val="000000"/>
                <w:sz w:val="24"/>
              </w:rPr>
              <w:t>Формы</w:t>
            </w:r>
            <w:r w:rsidRPr="004A0C5D">
              <w:rPr>
                <w:b/>
                <w:color w:val="000000"/>
                <w:spacing w:val="-3"/>
                <w:sz w:val="24"/>
              </w:rPr>
              <w:t xml:space="preserve"> </w:t>
            </w:r>
            <w:r w:rsidRPr="004A0C5D">
              <w:rPr>
                <w:b/>
                <w:color w:val="000000"/>
                <w:sz w:val="24"/>
              </w:rPr>
              <w:t>организации</w:t>
            </w:r>
            <w:r w:rsidRPr="004A0C5D">
              <w:rPr>
                <w:b/>
                <w:color w:val="000000"/>
                <w:spacing w:val="-4"/>
                <w:sz w:val="24"/>
              </w:rPr>
              <w:t xml:space="preserve"> </w:t>
            </w:r>
            <w:r w:rsidRPr="004A0C5D">
              <w:rPr>
                <w:b/>
                <w:color w:val="000000"/>
                <w:sz w:val="24"/>
              </w:rPr>
              <w:t>проектной</w:t>
            </w:r>
            <w:r w:rsidRPr="004A0C5D">
              <w:rPr>
                <w:b/>
                <w:color w:val="000000"/>
                <w:spacing w:val="-4"/>
                <w:sz w:val="24"/>
              </w:rPr>
              <w:t xml:space="preserve"> </w:t>
            </w:r>
            <w:r w:rsidRPr="004A0C5D">
              <w:rPr>
                <w:b/>
                <w:color w:val="000000"/>
                <w:sz w:val="24"/>
              </w:rPr>
              <w:t>деятельности</w:t>
            </w:r>
          </w:p>
        </w:tc>
      </w:tr>
      <w:tr w:rsidR="002449DA" w:rsidRPr="004A0C5D" w:rsidTr="00093C4B">
        <w:trPr>
          <w:trHeight w:val="2539"/>
        </w:trPr>
        <w:tc>
          <w:tcPr>
            <w:tcW w:w="3085" w:type="dxa"/>
          </w:tcPr>
          <w:p w:rsidR="002449DA" w:rsidRPr="004A0C5D" w:rsidRDefault="002449DA" w:rsidP="00093C4B">
            <w:pPr>
              <w:pStyle w:val="TableParagraph"/>
              <w:spacing w:line="270"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видам</w:t>
            </w:r>
            <w:r w:rsidRPr="004A0C5D">
              <w:rPr>
                <w:color w:val="000000"/>
                <w:spacing w:val="-2"/>
                <w:sz w:val="24"/>
              </w:rPr>
              <w:t xml:space="preserve"> </w:t>
            </w:r>
            <w:r w:rsidRPr="004A0C5D">
              <w:rPr>
                <w:color w:val="000000"/>
                <w:sz w:val="24"/>
              </w:rPr>
              <w:t>проектов</w:t>
            </w:r>
          </w:p>
        </w:tc>
        <w:tc>
          <w:tcPr>
            <w:tcW w:w="6949" w:type="dxa"/>
          </w:tcPr>
          <w:p w:rsidR="002449DA" w:rsidRPr="004A0C5D" w:rsidRDefault="002449DA" w:rsidP="00093C4B">
            <w:pPr>
              <w:pStyle w:val="TableParagraph"/>
              <w:spacing w:line="276" w:lineRule="auto"/>
              <w:ind w:left="110" w:right="3642"/>
              <w:rPr>
                <w:color w:val="000000"/>
                <w:sz w:val="24"/>
              </w:rPr>
            </w:pPr>
            <w:r w:rsidRPr="004A0C5D">
              <w:rPr>
                <w:color w:val="000000"/>
                <w:sz w:val="24"/>
              </w:rPr>
              <w:t>информационный</w:t>
            </w:r>
            <w:r w:rsidRPr="004A0C5D">
              <w:rPr>
                <w:color w:val="000000"/>
                <w:spacing w:val="-11"/>
                <w:sz w:val="24"/>
              </w:rPr>
              <w:t xml:space="preserve"> </w:t>
            </w:r>
            <w:r w:rsidRPr="004A0C5D">
              <w:rPr>
                <w:color w:val="000000"/>
                <w:sz w:val="24"/>
              </w:rPr>
              <w:t>(поисковый)</w:t>
            </w:r>
            <w:r w:rsidRPr="004A0C5D">
              <w:rPr>
                <w:color w:val="000000"/>
                <w:spacing w:val="-57"/>
                <w:sz w:val="24"/>
              </w:rPr>
              <w:t xml:space="preserve"> </w:t>
            </w:r>
            <w:r w:rsidRPr="004A0C5D">
              <w:rPr>
                <w:color w:val="000000"/>
                <w:sz w:val="24"/>
              </w:rPr>
              <w:t>исследовательский</w:t>
            </w:r>
          </w:p>
          <w:p w:rsidR="002449DA" w:rsidRPr="004A0C5D" w:rsidRDefault="002449DA" w:rsidP="00093C4B">
            <w:pPr>
              <w:pStyle w:val="TableParagraph"/>
              <w:spacing w:line="278" w:lineRule="auto"/>
              <w:ind w:left="110" w:right="5571"/>
              <w:rPr>
                <w:color w:val="000000"/>
                <w:sz w:val="24"/>
              </w:rPr>
            </w:pPr>
            <w:r w:rsidRPr="004A0C5D">
              <w:rPr>
                <w:color w:val="000000"/>
                <w:sz w:val="24"/>
              </w:rPr>
              <w:t>творческий</w:t>
            </w:r>
            <w:r w:rsidRPr="004A0C5D">
              <w:rPr>
                <w:color w:val="000000"/>
                <w:spacing w:val="1"/>
                <w:sz w:val="24"/>
              </w:rPr>
              <w:t xml:space="preserve"> </w:t>
            </w:r>
            <w:r w:rsidRPr="004A0C5D">
              <w:rPr>
                <w:color w:val="000000"/>
                <w:sz w:val="24"/>
              </w:rPr>
              <w:t>социальный</w:t>
            </w:r>
          </w:p>
          <w:p w:rsidR="002449DA" w:rsidRPr="004A0C5D" w:rsidRDefault="002449DA" w:rsidP="00093C4B">
            <w:pPr>
              <w:pStyle w:val="TableParagraph"/>
              <w:spacing w:line="276" w:lineRule="auto"/>
              <w:ind w:left="110" w:right="2599"/>
              <w:rPr>
                <w:color w:val="000000"/>
                <w:sz w:val="24"/>
              </w:rPr>
            </w:pPr>
            <w:r w:rsidRPr="004A0C5D">
              <w:rPr>
                <w:color w:val="000000"/>
                <w:sz w:val="24"/>
              </w:rPr>
              <w:t>прикладной</w:t>
            </w:r>
            <w:r w:rsidRPr="004A0C5D">
              <w:rPr>
                <w:color w:val="000000"/>
                <w:spacing w:val="-14"/>
                <w:sz w:val="24"/>
              </w:rPr>
              <w:t xml:space="preserve"> </w:t>
            </w:r>
            <w:r w:rsidRPr="004A0C5D">
              <w:rPr>
                <w:color w:val="000000"/>
                <w:sz w:val="24"/>
              </w:rPr>
              <w:t>(практикоориентированный)</w:t>
            </w:r>
            <w:r w:rsidRPr="004A0C5D">
              <w:rPr>
                <w:color w:val="000000"/>
                <w:spacing w:val="-57"/>
                <w:sz w:val="24"/>
              </w:rPr>
              <w:t xml:space="preserve"> </w:t>
            </w:r>
            <w:r w:rsidRPr="004A0C5D">
              <w:rPr>
                <w:color w:val="000000"/>
                <w:sz w:val="24"/>
              </w:rPr>
              <w:t>игровой</w:t>
            </w:r>
            <w:r w:rsidRPr="004A0C5D">
              <w:rPr>
                <w:color w:val="000000"/>
                <w:spacing w:val="-1"/>
                <w:sz w:val="24"/>
              </w:rPr>
              <w:t xml:space="preserve"> </w:t>
            </w:r>
            <w:r w:rsidRPr="004A0C5D">
              <w:rPr>
                <w:color w:val="000000"/>
                <w:sz w:val="24"/>
              </w:rPr>
              <w:t>(ролевой)</w:t>
            </w:r>
          </w:p>
          <w:p w:rsidR="002449DA" w:rsidRPr="004A0C5D" w:rsidRDefault="002449DA" w:rsidP="00093C4B">
            <w:pPr>
              <w:pStyle w:val="TableParagraph"/>
              <w:spacing w:line="275" w:lineRule="exact"/>
              <w:ind w:left="110"/>
              <w:rPr>
                <w:color w:val="000000"/>
                <w:sz w:val="24"/>
              </w:rPr>
            </w:pPr>
            <w:r w:rsidRPr="004A0C5D">
              <w:rPr>
                <w:color w:val="000000"/>
                <w:sz w:val="24"/>
              </w:rPr>
              <w:t>инновационный</w:t>
            </w:r>
            <w:r w:rsidRPr="004A0C5D">
              <w:rPr>
                <w:color w:val="000000"/>
                <w:spacing w:val="-5"/>
                <w:sz w:val="24"/>
              </w:rPr>
              <w:t xml:space="preserve"> </w:t>
            </w:r>
            <w:r w:rsidRPr="004A0C5D">
              <w:rPr>
                <w:color w:val="000000"/>
                <w:sz w:val="24"/>
              </w:rPr>
              <w:t>(предполагающий</w:t>
            </w:r>
            <w:r w:rsidRPr="004A0C5D">
              <w:rPr>
                <w:color w:val="000000"/>
                <w:spacing w:val="-4"/>
                <w:sz w:val="24"/>
              </w:rPr>
              <w:t xml:space="preserve"> </w:t>
            </w:r>
            <w:r w:rsidRPr="004A0C5D">
              <w:rPr>
                <w:color w:val="000000"/>
                <w:sz w:val="24"/>
              </w:rPr>
              <w:t>организационно-</w:t>
            </w:r>
          </w:p>
          <w:p w:rsidR="002449DA" w:rsidRPr="004A0C5D" w:rsidRDefault="002449DA" w:rsidP="00093C4B">
            <w:pPr>
              <w:pStyle w:val="TableParagraph"/>
              <w:spacing w:before="32"/>
              <w:ind w:left="110"/>
              <w:rPr>
                <w:color w:val="000000"/>
                <w:sz w:val="24"/>
              </w:rPr>
            </w:pPr>
            <w:r w:rsidRPr="004A0C5D">
              <w:rPr>
                <w:color w:val="000000"/>
                <w:sz w:val="24"/>
              </w:rPr>
              <w:t>экономический</w:t>
            </w:r>
            <w:r w:rsidRPr="004A0C5D">
              <w:rPr>
                <w:color w:val="000000"/>
                <w:spacing w:val="-5"/>
                <w:sz w:val="24"/>
              </w:rPr>
              <w:t xml:space="preserve"> </w:t>
            </w:r>
            <w:r w:rsidRPr="004A0C5D">
              <w:rPr>
                <w:color w:val="000000"/>
                <w:sz w:val="24"/>
              </w:rPr>
              <w:t>механизм</w:t>
            </w:r>
            <w:r w:rsidRPr="004A0C5D">
              <w:rPr>
                <w:color w:val="000000"/>
                <w:spacing w:val="-5"/>
                <w:sz w:val="24"/>
              </w:rPr>
              <w:t xml:space="preserve"> </w:t>
            </w:r>
            <w:r w:rsidRPr="004A0C5D">
              <w:rPr>
                <w:color w:val="000000"/>
                <w:sz w:val="24"/>
              </w:rPr>
              <w:t>внедрения)</w:t>
            </w:r>
          </w:p>
        </w:tc>
      </w:tr>
    </w:tbl>
    <w:p w:rsidR="002449DA" w:rsidRPr="004A0C5D" w:rsidRDefault="002449DA">
      <w:pPr>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5"/>
        <w:gridCol w:w="6949"/>
      </w:tblGrid>
      <w:tr w:rsidR="002449DA" w:rsidRPr="004A0C5D" w:rsidTr="00093C4B">
        <w:trPr>
          <w:trHeight w:val="1269"/>
        </w:trPr>
        <w:tc>
          <w:tcPr>
            <w:tcW w:w="3085" w:type="dxa"/>
          </w:tcPr>
          <w:p w:rsidR="002449DA" w:rsidRPr="004A0C5D" w:rsidRDefault="002449DA" w:rsidP="00093C4B">
            <w:pPr>
              <w:pStyle w:val="TableParagraph"/>
              <w:spacing w:line="264" w:lineRule="exact"/>
              <w:rPr>
                <w:color w:val="000000"/>
                <w:sz w:val="24"/>
              </w:rPr>
            </w:pPr>
            <w:r w:rsidRPr="004A0C5D">
              <w:rPr>
                <w:color w:val="000000"/>
                <w:sz w:val="24"/>
              </w:rPr>
              <w:t>По</w:t>
            </w:r>
            <w:r w:rsidRPr="004A0C5D">
              <w:rPr>
                <w:color w:val="000000"/>
                <w:spacing w:val="-4"/>
                <w:sz w:val="24"/>
              </w:rPr>
              <w:t xml:space="preserve"> </w:t>
            </w:r>
            <w:r w:rsidRPr="004A0C5D">
              <w:rPr>
                <w:color w:val="000000"/>
                <w:sz w:val="24"/>
              </w:rPr>
              <w:t>содержанию</w:t>
            </w:r>
          </w:p>
        </w:tc>
        <w:tc>
          <w:tcPr>
            <w:tcW w:w="6949" w:type="dxa"/>
          </w:tcPr>
          <w:p w:rsidR="002449DA" w:rsidRPr="004A0C5D" w:rsidRDefault="002449DA" w:rsidP="00093C4B">
            <w:pPr>
              <w:pStyle w:val="TableParagraph"/>
              <w:spacing w:line="264" w:lineRule="exact"/>
              <w:ind w:left="110"/>
              <w:rPr>
                <w:color w:val="000000"/>
                <w:sz w:val="24"/>
              </w:rPr>
            </w:pPr>
            <w:r w:rsidRPr="004A0C5D">
              <w:rPr>
                <w:color w:val="000000"/>
                <w:sz w:val="24"/>
              </w:rPr>
              <w:t>монопредметный</w:t>
            </w:r>
          </w:p>
          <w:p w:rsidR="002449DA" w:rsidRPr="004A0C5D" w:rsidRDefault="002449DA" w:rsidP="00093C4B">
            <w:pPr>
              <w:pStyle w:val="TableParagraph"/>
              <w:spacing w:before="41" w:line="276" w:lineRule="auto"/>
              <w:ind w:left="110" w:right="367"/>
              <w:rPr>
                <w:color w:val="000000"/>
                <w:sz w:val="24"/>
              </w:rPr>
            </w:pPr>
            <w:r w:rsidRPr="004A0C5D">
              <w:rPr>
                <w:color w:val="000000"/>
                <w:sz w:val="24"/>
              </w:rPr>
              <w:t>метапредметный - относящийся к области знаний (нескольким</w:t>
            </w:r>
            <w:r w:rsidRPr="004A0C5D">
              <w:rPr>
                <w:color w:val="000000"/>
                <w:spacing w:val="-57"/>
                <w:sz w:val="24"/>
              </w:rPr>
              <w:t xml:space="preserve"> </w:t>
            </w:r>
            <w:r w:rsidRPr="004A0C5D">
              <w:rPr>
                <w:color w:val="000000"/>
                <w:sz w:val="24"/>
              </w:rPr>
              <w:t>областям)</w:t>
            </w:r>
          </w:p>
          <w:p w:rsidR="002449DA" w:rsidRPr="004A0C5D" w:rsidRDefault="002449DA" w:rsidP="00093C4B">
            <w:pPr>
              <w:pStyle w:val="TableParagraph"/>
              <w:spacing w:line="275" w:lineRule="exact"/>
              <w:ind w:left="170"/>
              <w:rPr>
                <w:color w:val="000000"/>
                <w:sz w:val="24"/>
              </w:rPr>
            </w:pPr>
            <w:r w:rsidRPr="004A0C5D">
              <w:rPr>
                <w:color w:val="000000"/>
                <w:sz w:val="24"/>
              </w:rPr>
              <w:t>надпредметный</w:t>
            </w:r>
            <w:r w:rsidRPr="004A0C5D">
              <w:rPr>
                <w:color w:val="000000"/>
                <w:spacing w:val="-2"/>
                <w:sz w:val="24"/>
              </w:rPr>
              <w:t xml:space="preserve"> </w:t>
            </w:r>
            <w:r w:rsidRPr="004A0C5D">
              <w:rPr>
                <w:color w:val="000000"/>
                <w:sz w:val="24"/>
              </w:rPr>
              <w:t>-</w:t>
            </w:r>
            <w:r w:rsidRPr="004A0C5D">
              <w:rPr>
                <w:color w:val="000000"/>
                <w:spacing w:val="-3"/>
                <w:sz w:val="24"/>
              </w:rPr>
              <w:t xml:space="preserve"> </w:t>
            </w:r>
            <w:r w:rsidRPr="004A0C5D">
              <w:rPr>
                <w:color w:val="000000"/>
                <w:sz w:val="24"/>
              </w:rPr>
              <w:t>относящийся</w:t>
            </w:r>
            <w:r w:rsidRPr="004A0C5D">
              <w:rPr>
                <w:color w:val="000000"/>
                <w:spacing w:val="-3"/>
                <w:sz w:val="24"/>
              </w:rPr>
              <w:t xml:space="preserve"> </w:t>
            </w:r>
            <w:r w:rsidRPr="004A0C5D">
              <w:rPr>
                <w:color w:val="000000"/>
                <w:sz w:val="24"/>
              </w:rPr>
              <w:t>к</w:t>
            </w:r>
            <w:r w:rsidRPr="004A0C5D">
              <w:rPr>
                <w:color w:val="000000"/>
                <w:spacing w:val="-2"/>
                <w:sz w:val="24"/>
              </w:rPr>
              <w:t xml:space="preserve"> </w:t>
            </w:r>
            <w:r w:rsidRPr="004A0C5D">
              <w:rPr>
                <w:color w:val="000000"/>
                <w:sz w:val="24"/>
              </w:rPr>
              <w:t>области</w:t>
            </w:r>
            <w:r w:rsidRPr="004A0C5D">
              <w:rPr>
                <w:color w:val="000000"/>
                <w:spacing w:val="-2"/>
                <w:sz w:val="24"/>
              </w:rPr>
              <w:t xml:space="preserve"> </w:t>
            </w:r>
            <w:r w:rsidRPr="004A0C5D">
              <w:rPr>
                <w:color w:val="000000"/>
                <w:sz w:val="24"/>
              </w:rPr>
              <w:t>деятельности</w:t>
            </w:r>
          </w:p>
        </w:tc>
      </w:tr>
      <w:tr w:rsidR="002449DA" w:rsidRPr="004A0C5D" w:rsidTr="00093C4B">
        <w:trPr>
          <w:trHeight w:val="1586"/>
        </w:trPr>
        <w:tc>
          <w:tcPr>
            <w:tcW w:w="3085" w:type="dxa"/>
          </w:tcPr>
          <w:p w:rsidR="002449DA" w:rsidRPr="004A0C5D" w:rsidRDefault="002449DA" w:rsidP="00093C4B">
            <w:pPr>
              <w:pStyle w:val="TableParagraph"/>
              <w:spacing w:line="264" w:lineRule="exact"/>
              <w:rPr>
                <w:color w:val="000000"/>
                <w:sz w:val="24"/>
              </w:rPr>
            </w:pPr>
            <w:r w:rsidRPr="004A0C5D">
              <w:rPr>
                <w:color w:val="000000"/>
                <w:sz w:val="24"/>
              </w:rPr>
              <w:t>По</w:t>
            </w:r>
            <w:r w:rsidRPr="004A0C5D">
              <w:rPr>
                <w:color w:val="000000"/>
                <w:spacing w:val="-4"/>
                <w:sz w:val="24"/>
              </w:rPr>
              <w:t xml:space="preserve"> </w:t>
            </w:r>
            <w:r w:rsidRPr="004A0C5D">
              <w:rPr>
                <w:color w:val="000000"/>
                <w:sz w:val="24"/>
              </w:rPr>
              <w:t>количеству</w:t>
            </w:r>
            <w:r w:rsidRPr="004A0C5D">
              <w:rPr>
                <w:color w:val="000000"/>
                <w:spacing w:val="-4"/>
                <w:sz w:val="24"/>
              </w:rPr>
              <w:t xml:space="preserve"> </w:t>
            </w:r>
            <w:r w:rsidRPr="004A0C5D">
              <w:rPr>
                <w:color w:val="000000"/>
                <w:sz w:val="24"/>
              </w:rPr>
              <w:t>участников</w:t>
            </w:r>
          </w:p>
        </w:tc>
        <w:tc>
          <w:tcPr>
            <w:tcW w:w="6949" w:type="dxa"/>
          </w:tcPr>
          <w:p w:rsidR="002449DA" w:rsidRPr="004A0C5D" w:rsidRDefault="002449DA" w:rsidP="00093C4B">
            <w:pPr>
              <w:pStyle w:val="TableParagraph"/>
              <w:tabs>
                <w:tab w:val="left" w:pos="3293"/>
              </w:tabs>
              <w:spacing w:line="276" w:lineRule="auto"/>
              <w:ind w:left="110" w:right="161"/>
              <w:rPr>
                <w:color w:val="000000"/>
                <w:sz w:val="24"/>
              </w:rPr>
            </w:pPr>
            <w:r w:rsidRPr="004A0C5D">
              <w:rPr>
                <w:color w:val="000000"/>
                <w:sz w:val="24"/>
              </w:rPr>
              <w:t>Индивидуальный,</w:t>
            </w:r>
            <w:r w:rsidRPr="004A0C5D">
              <w:rPr>
                <w:color w:val="000000"/>
                <w:spacing w:val="1"/>
                <w:sz w:val="24"/>
              </w:rPr>
              <w:t xml:space="preserve"> </w:t>
            </w:r>
            <w:r w:rsidRPr="004A0C5D">
              <w:rPr>
                <w:color w:val="000000"/>
                <w:sz w:val="24"/>
              </w:rPr>
              <w:t>парный,</w:t>
            </w:r>
            <w:r w:rsidRPr="004A0C5D">
              <w:rPr>
                <w:color w:val="000000"/>
                <w:spacing w:val="1"/>
                <w:sz w:val="24"/>
              </w:rPr>
              <w:t xml:space="preserve"> </w:t>
            </w:r>
            <w:r w:rsidRPr="004A0C5D">
              <w:rPr>
                <w:color w:val="000000"/>
                <w:sz w:val="24"/>
              </w:rPr>
              <w:t>малогрупповой (до 5 человек), груп-</w:t>
            </w:r>
            <w:r w:rsidRPr="004A0C5D">
              <w:rPr>
                <w:color w:val="000000"/>
                <w:spacing w:val="-58"/>
                <w:sz w:val="24"/>
              </w:rPr>
              <w:t xml:space="preserve"> </w:t>
            </w:r>
            <w:r w:rsidRPr="004A0C5D">
              <w:rPr>
                <w:color w:val="000000"/>
                <w:sz w:val="24"/>
              </w:rPr>
              <w:t>повой (до 15 человек), коллективный (класс и более в рамках</w:t>
            </w:r>
            <w:r w:rsidRPr="004A0C5D">
              <w:rPr>
                <w:color w:val="000000"/>
                <w:spacing w:val="1"/>
                <w:sz w:val="24"/>
              </w:rPr>
              <w:t xml:space="preserve"> </w:t>
            </w:r>
            <w:r w:rsidRPr="004A0C5D">
              <w:rPr>
                <w:color w:val="000000"/>
                <w:sz w:val="24"/>
              </w:rPr>
              <w:t>Гимназии),</w:t>
            </w:r>
            <w:r w:rsidRPr="004A0C5D">
              <w:rPr>
                <w:color w:val="000000"/>
                <w:spacing w:val="1"/>
                <w:sz w:val="24"/>
              </w:rPr>
              <w:t xml:space="preserve"> </w:t>
            </w:r>
            <w:r w:rsidRPr="004A0C5D">
              <w:rPr>
                <w:color w:val="000000"/>
                <w:sz w:val="24"/>
              </w:rPr>
              <w:t>муниципальный,</w:t>
            </w:r>
            <w:r w:rsidRPr="004A0C5D">
              <w:rPr>
                <w:color w:val="000000"/>
                <w:spacing w:val="1"/>
                <w:sz w:val="24"/>
              </w:rPr>
              <w:t xml:space="preserve"> </w:t>
            </w:r>
            <w:r w:rsidRPr="004A0C5D">
              <w:rPr>
                <w:color w:val="000000"/>
                <w:sz w:val="24"/>
              </w:rPr>
              <w:t>городской, всероссийский,</w:t>
            </w:r>
            <w:r w:rsidRPr="004A0C5D">
              <w:rPr>
                <w:color w:val="000000"/>
                <w:spacing w:val="1"/>
                <w:sz w:val="24"/>
              </w:rPr>
              <w:t xml:space="preserve"> </w:t>
            </w:r>
            <w:r w:rsidRPr="004A0C5D">
              <w:rPr>
                <w:color w:val="000000"/>
                <w:sz w:val="24"/>
              </w:rPr>
              <w:t>меж-</w:t>
            </w:r>
            <w:r w:rsidRPr="004A0C5D">
              <w:rPr>
                <w:color w:val="000000"/>
                <w:spacing w:val="1"/>
                <w:sz w:val="24"/>
              </w:rPr>
              <w:t xml:space="preserve"> </w:t>
            </w:r>
            <w:r w:rsidRPr="004A0C5D">
              <w:rPr>
                <w:color w:val="000000"/>
                <w:sz w:val="24"/>
              </w:rPr>
              <w:t>дународный,</w:t>
            </w:r>
            <w:r w:rsidRPr="004A0C5D">
              <w:rPr>
                <w:color w:val="000000"/>
                <w:spacing w:val="-3"/>
                <w:sz w:val="24"/>
              </w:rPr>
              <w:t xml:space="preserve"> </w:t>
            </w:r>
            <w:r w:rsidRPr="004A0C5D">
              <w:rPr>
                <w:color w:val="000000"/>
                <w:sz w:val="24"/>
              </w:rPr>
              <w:t>сетевой</w:t>
            </w:r>
            <w:r w:rsidRPr="004A0C5D">
              <w:rPr>
                <w:color w:val="000000"/>
                <w:sz w:val="24"/>
              </w:rPr>
              <w:tab/>
              <w:t>(в</w:t>
            </w:r>
            <w:r w:rsidRPr="004A0C5D">
              <w:rPr>
                <w:color w:val="000000"/>
                <w:spacing w:val="-2"/>
                <w:sz w:val="24"/>
              </w:rPr>
              <w:t xml:space="preserve"> </w:t>
            </w:r>
            <w:r w:rsidRPr="004A0C5D">
              <w:rPr>
                <w:color w:val="000000"/>
                <w:sz w:val="24"/>
              </w:rPr>
              <w:t>рамках сложившейся</w:t>
            </w:r>
            <w:r w:rsidRPr="004A0C5D">
              <w:rPr>
                <w:color w:val="000000"/>
                <w:spacing w:val="-2"/>
                <w:sz w:val="24"/>
              </w:rPr>
              <w:t xml:space="preserve"> </w:t>
            </w:r>
            <w:r w:rsidRPr="004A0C5D">
              <w:rPr>
                <w:color w:val="000000"/>
                <w:sz w:val="24"/>
              </w:rPr>
              <w:t>партнёр-</w:t>
            </w:r>
          </w:p>
          <w:p w:rsidR="002449DA" w:rsidRPr="004A0C5D" w:rsidRDefault="002449DA" w:rsidP="00093C4B">
            <w:pPr>
              <w:pStyle w:val="TableParagraph"/>
              <w:ind w:left="110"/>
              <w:rPr>
                <w:color w:val="000000"/>
                <w:sz w:val="24"/>
              </w:rPr>
            </w:pPr>
            <w:r w:rsidRPr="004A0C5D">
              <w:rPr>
                <w:color w:val="000000"/>
                <w:sz w:val="24"/>
              </w:rPr>
              <w:t>ской</w:t>
            </w:r>
            <w:r w:rsidRPr="004A0C5D">
              <w:rPr>
                <w:color w:val="000000"/>
                <w:spacing w:val="-2"/>
                <w:sz w:val="24"/>
              </w:rPr>
              <w:t xml:space="preserve"> </w:t>
            </w:r>
            <w:r w:rsidRPr="004A0C5D">
              <w:rPr>
                <w:color w:val="000000"/>
                <w:sz w:val="24"/>
              </w:rPr>
              <w:t>сети,</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Интернете)</w:t>
            </w:r>
          </w:p>
        </w:tc>
      </w:tr>
      <w:tr w:rsidR="002449DA" w:rsidRPr="004A0C5D" w:rsidTr="00093C4B">
        <w:trPr>
          <w:trHeight w:val="316"/>
        </w:trPr>
        <w:tc>
          <w:tcPr>
            <w:tcW w:w="3085" w:type="dxa"/>
          </w:tcPr>
          <w:p w:rsidR="002449DA" w:rsidRPr="004A0C5D" w:rsidRDefault="002449DA" w:rsidP="00093C4B">
            <w:pPr>
              <w:pStyle w:val="TableParagraph"/>
              <w:spacing w:line="264"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длительности</w:t>
            </w:r>
          </w:p>
        </w:tc>
        <w:tc>
          <w:tcPr>
            <w:tcW w:w="6949" w:type="dxa"/>
          </w:tcPr>
          <w:p w:rsidR="002449DA" w:rsidRPr="004A0C5D" w:rsidRDefault="002449DA" w:rsidP="00093C4B">
            <w:pPr>
              <w:pStyle w:val="TableParagraph"/>
              <w:spacing w:line="264" w:lineRule="exact"/>
              <w:ind w:left="110"/>
              <w:rPr>
                <w:color w:val="000000"/>
                <w:sz w:val="24"/>
              </w:rPr>
            </w:pPr>
            <w:r w:rsidRPr="004A0C5D">
              <w:rPr>
                <w:color w:val="000000"/>
                <w:sz w:val="24"/>
              </w:rPr>
              <w:t>проект</w:t>
            </w:r>
            <w:r w:rsidRPr="004A0C5D">
              <w:rPr>
                <w:color w:val="000000"/>
                <w:spacing w:val="-2"/>
                <w:sz w:val="24"/>
              </w:rPr>
              <w:t xml:space="preserve"> </w:t>
            </w:r>
            <w:r w:rsidRPr="004A0C5D">
              <w:rPr>
                <w:color w:val="000000"/>
                <w:sz w:val="24"/>
              </w:rPr>
              <w:t>–</w:t>
            </w:r>
            <w:r w:rsidRPr="004A0C5D">
              <w:rPr>
                <w:color w:val="000000"/>
                <w:spacing w:val="-1"/>
                <w:sz w:val="24"/>
              </w:rPr>
              <w:t xml:space="preserve"> </w:t>
            </w:r>
            <w:r w:rsidRPr="004A0C5D">
              <w:rPr>
                <w:color w:val="000000"/>
                <w:sz w:val="24"/>
              </w:rPr>
              <w:t>урок,</w:t>
            </w:r>
            <w:r w:rsidRPr="004A0C5D">
              <w:rPr>
                <w:color w:val="000000"/>
                <w:spacing w:val="-3"/>
                <w:sz w:val="24"/>
              </w:rPr>
              <w:t xml:space="preserve"> </w:t>
            </w:r>
            <w:r w:rsidRPr="004A0C5D">
              <w:rPr>
                <w:color w:val="000000"/>
                <w:sz w:val="24"/>
              </w:rPr>
              <w:t>проект-тема,</w:t>
            </w:r>
            <w:r w:rsidRPr="004A0C5D">
              <w:rPr>
                <w:color w:val="000000"/>
                <w:spacing w:val="-3"/>
                <w:sz w:val="24"/>
              </w:rPr>
              <w:t xml:space="preserve"> </w:t>
            </w:r>
            <w:r w:rsidRPr="004A0C5D">
              <w:rPr>
                <w:color w:val="000000"/>
                <w:sz w:val="24"/>
              </w:rPr>
              <w:t>многолетний</w:t>
            </w:r>
            <w:r w:rsidRPr="004A0C5D">
              <w:rPr>
                <w:color w:val="000000"/>
                <w:spacing w:val="-3"/>
                <w:sz w:val="24"/>
              </w:rPr>
              <w:t xml:space="preserve"> </w:t>
            </w:r>
            <w:r w:rsidRPr="004A0C5D">
              <w:rPr>
                <w:color w:val="000000"/>
                <w:sz w:val="24"/>
              </w:rPr>
              <w:t>проект</w:t>
            </w:r>
          </w:p>
        </w:tc>
      </w:tr>
      <w:tr w:rsidR="002449DA" w:rsidRPr="004A0C5D" w:rsidTr="00093C4B">
        <w:trPr>
          <w:trHeight w:val="955"/>
        </w:trPr>
        <w:tc>
          <w:tcPr>
            <w:tcW w:w="3085" w:type="dxa"/>
          </w:tcPr>
          <w:p w:rsidR="002449DA" w:rsidRPr="004A0C5D" w:rsidRDefault="002449DA" w:rsidP="00093C4B">
            <w:pPr>
              <w:pStyle w:val="TableParagraph"/>
              <w:spacing w:line="266"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дидактической</w:t>
            </w:r>
            <w:r w:rsidRPr="004A0C5D">
              <w:rPr>
                <w:color w:val="000000"/>
                <w:spacing w:val="-4"/>
                <w:sz w:val="24"/>
              </w:rPr>
              <w:t xml:space="preserve"> </w:t>
            </w:r>
            <w:r w:rsidRPr="004A0C5D">
              <w:rPr>
                <w:color w:val="000000"/>
                <w:sz w:val="24"/>
              </w:rPr>
              <w:t>цели</w:t>
            </w:r>
          </w:p>
        </w:tc>
        <w:tc>
          <w:tcPr>
            <w:tcW w:w="6949" w:type="dxa"/>
          </w:tcPr>
          <w:p w:rsidR="002449DA" w:rsidRPr="004A0C5D" w:rsidRDefault="002449DA" w:rsidP="00093C4B">
            <w:pPr>
              <w:pStyle w:val="TableParagraph"/>
              <w:spacing w:line="276" w:lineRule="auto"/>
              <w:ind w:left="110" w:right="161"/>
              <w:rPr>
                <w:color w:val="000000"/>
                <w:sz w:val="24"/>
              </w:rPr>
            </w:pPr>
            <w:r w:rsidRPr="004A0C5D">
              <w:rPr>
                <w:color w:val="000000"/>
                <w:sz w:val="24"/>
              </w:rPr>
              <w:t>ознакомление обучающихся с методами и технологиями проект-</w:t>
            </w:r>
            <w:r w:rsidRPr="004A0C5D">
              <w:rPr>
                <w:color w:val="000000"/>
                <w:spacing w:val="-57"/>
                <w:sz w:val="24"/>
              </w:rPr>
              <w:t xml:space="preserve"> </w:t>
            </w:r>
            <w:r w:rsidRPr="004A0C5D">
              <w:rPr>
                <w:color w:val="000000"/>
                <w:sz w:val="24"/>
              </w:rPr>
              <w:t>ной</w:t>
            </w:r>
            <w:r w:rsidRPr="004A0C5D">
              <w:rPr>
                <w:color w:val="000000"/>
                <w:spacing w:val="-3"/>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обеспечение</w:t>
            </w:r>
            <w:r w:rsidRPr="004A0C5D">
              <w:rPr>
                <w:color w:val="000000"/>
                <w:spacing w:val="-3"/>
                <w:sz w:val="24"/>
              </w:rPr>
              <w:t xml:space="preserve"> </w:t>
            </w:r>
            <w:r w:rsidRPr="004A0C5D">
              <w:rPr>
                <w:color w:val="000000"/>
                <w:sz w:val="24"/>
              </w:rPr>
              <w:t>индивидуализации</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дифферен-</w:t>
            </w:r>
          </w:p>
          <w:p w:rsidR="002449DA" w:rsidRPr="004A0C5D" w:rsidRDefault="002449DA" w:rsidP="00093C4B">
            <w:pPr>
              <w:pStyle w:val="TableParagraph"/>
              <w:spacing w:line="275" w:lineRule="exact"/>
              <w:ind w:left="110"/>
              <w:rPr>
                <w:color w:val="000000"/>
                <w:sz w:val="24"/>
              </w:rPr>
            </w:pPr>
            <w:r w:rsidRPr="004A0C5D">
              <w:rPr>
                <w:color w:val="000000"/>
                <w:sz w:val="24"/>
              </w:rPr>
              <w:t>циации</w:t>
            </w:r>
            <w:r w:rsidRPr="004A0C5D">
              <w:rPr>
                <w:color w:val="000000"/>
                <w:spacing w:val="-4"/>
                <w:sz w:val="24"/>
              </w:rPr>
              <w:t xml:space="preserve"> </w:t>
            </w:r>
            <w:r w:rsidRPr="004A0C5D">
              <w:rPr>
                <w:color w:val="000000"/>
                <w:sz w:val="24"/>
              </w:rPr>
              <w:t>обучения,</w:t>
            </w:r>
            <w:r w:rsidRPr="004A0C5D">
              <w:rPr>
                <w:color w:val="000000"/>
                <w:spacing w:val="-3"/>
                <w:sz w:val="24"/>
              </w:rPr>
              <w:t xml:space="preserve"> </w:t>
            </w:r>
            <w:r w:rsidRPr="004A0C5D">
              <w:rPr>
                <w:color w:val="000000"/>
                <w:sz w:val="24"/>
              </w:rPr>
              <w:t>поддержка</w:t>
            </w:r>
            <w:r w:rsidRPr="004A0C5D">
              <w:rPr>
                <w:color w:val="000000"/>
                <w:spacing w:val="-3"/>
                <w:sz w:val="24"/>
              </w:rPr>
              <w:t xml:space="preserve"> </w:t>
            </w:r>
            <w:r w:rsidRPr="004A0C5D">
              <w:rPr>
                <w:color w:val="000000"/>
                <w:sz w:val="24"/>
              </w:rPr>
              <w:t>мотивации</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обучении</w:t>
            </w:r>
          </w:p>
        </w:tc>
      </w:tr>
    </w:tbl>
    <w:p w:rsidR="002449DA" w:rsidRPr="004A0C5D" w:rsidRDefault="002449DA">
      <w:pPr>
        <w:pStyle w:val="BodyText"/>
        <w:spacing w:before="1"/>
        <w:ind w:left="0"/>
        <w:jc w:val="left"/>
        <w:rPr>
          <w:b/>
          <w:color w:val="000000"/>
          <w:sz w:val="19"/>
        </w:rPr>
      </w:pPr>
    </w:p>
    <w:p w:rsidR="002449DA" w:rsidRPr="004A0C5D" w:rsidRDefault="002449DA">
      <w:pPr>
        <w:pStyle w:val="BodyText"/>
        <w:spacing w:before="90" w:line="276" w:lineRule="auto"/>
        <w:ind w:right="403"/>
        <w:jc w:val="left"/>
        <w:rPr>
          <w:color w:val="000000"/>
        </w:rPr>
      </w:pPr>
      <w:r w:rsidRPr="004A0C5D">
        <w:rPr>
          <w:b/>
          <w:i/>
          <w:color w:val="000000"/>
        </w:rPr>
        <w:t>Особенности организации проектной деятельности в рамках урочной деятельности</w:t>
      </w:r>
      <w:r w:rsidRPr="004A0C5D">
        <w:rPr>
          <w:b/>
          <w:i/>
          <w:color w:val="000000"/>
          <w:spacing w:val="1"/>
        </w:rPr>
        <w:t xml:space="preserve"> </w:t>
      </w:r>
      <w:r w:rsidRPr="004A0C5D">
        <w:rPr>
          <w:color w:val="000000"/>
        </w:rPr>
        <w:t>Особенности организации проектной деятельности обучающихся в рамках урочной деятельно-</w:t>
      </w:r>
      <w:r w:rsidRPr="004A0C5D">
        <w:rPr>
          <w:color w:val="000000"/>
          <w:spacing w:val="-57"/>
        </w:rPr>
        <w:t xml:space="preserve"> </w:t>
      </w:r>
      <w:r w:rsidRPr="004A0C5D">
        <w:rPr>
          <w:color w:val="000000"/>
        </w:rPr>
        <w:t>сти так же, как и при организации учебных исследований, связаны с тем, что учебное время</w:t>
      </w:r>
      <w:r w:rsidRPr="004A0C5D">
        <w:rPr>
          <w:color w:val="000000"/>
          <w:spacing w:val="1"/>
        </w:rPr>
        <w:t xml:space="preserve"> </w:t>
      </w:r>
      <w:r w:rsidRPr="004A0C5D">
        <w:rPr>
          <w:color w:val="000000"/>
        </w:rPr>
        <w:t>ограничено и не может быть направлено на осуществление полноценной проектной работы в</w:t>
      </w:r>
      <w:r w:rsidRPr="004A0C5D">
        <w:rPr>
          <w:color w:val="000000"/>
          <w:spacing w:val="1"/>
        </w:rPr>
        <w:t xml:space="preserve"> </w:t>
      </w:r>
      <w:r w:rsidRPr="004A0C5D">
        <w:rPr>
          <w:color w:val="000000"/>
        </w:rPr>
        <w:t>классе</w:t>
      </w:r>
      <w:r w:rsidRPr="004A0C5D">
        <w:rPr>
          <w:color w:val="000000"/>
          <w:spacing w:val="-2"/>
        </w:rPr>
        <w:t xml:space="preserve"> </w:t>
      </w:r>
      <w:r w:rsidRPr="004A0C5D">
        <w:rPr>
          <w:color w:val="000000"/>
        </w:rPr>
        <w:t>и в</w:t>
      </w:r>
      <w:r w:rsidRPr="004A0C5D">
        <w:rPr>
          <w:color w:val="000000"/>
          <w:spacing w:val="-1"/>
        </w:rPr>
        <w:t xml:space="preserve"> </w:t>
      </w:r>
      <w:r w:rsidRPr="004A0C5D">
        <w:rPr>
          <w:color w:val="000000"/>
        </w:rPr>
        <w:t>рамках</w:t>
      </w:r>
      <w:r w:rsidRPr="004A0C5D">
        <w:rPr>
          <w:color w:val="000000"/>
          <w:spacing w:val="2"/>
        </w:rPr>
        <w:t xml:space="preserve"> </w:t>
      </w:r>
      <w:r w:rsidRPr="004A0C5D">
        <w:rPr>
          <w:color w:val="000000"/>
        </w:rPr>
        <w:t>выполнения</w:t>
      </w:r>
      <w:r w:rsidRPr="004A0C5D">
        <w:rPr>
          <w:color w:val="000000"/>
          <w:spacing w:val="-1"/>
        </w:rPr>
        <w:t xml:space="preserve"> </w:t>
      </w:r>
      <w:r w:rsidRPr="004A0C5D">
        <w:rPr>
          <w:color w:val="000000"/>
        </w:rPr>
        <w:t>домашних</w:t>
      </w:r>
      <w:r w:rsidRPr="004A0C5D">
        <w:rPr>
          <w:color w:val="000000"/>
          <w:spacing w:val="2"/>
        </w:rPr>
        <w:t xml:space="preserve"> </w:t>
      </w:r>
      <w:r w:rsidRPr="004A0C5D">
        <w:rPr>
          <w:color w:val="000000"/>
        </w:rPr>
        <w:t>заданий.</w:t>
      </w:r>
    </w:p>
    <w:p w:rsidR="002449DA" w:rsidRPr="004A0C5D" w:rsidRDefault="002449DA">
      <w:pPr>
        <w:pStyle w:val="BodyText"/>
        <w:spacing w:line="276" w:lineRule="auto"/>
        <w:ind w:right="459"/>
        <w:jc w:val="left"/>
        <w:rPr>
          <w:color w:val="000000"/>
        </w:rPr>
      </w:pPr>
      <w:r w:rsidRPr="004A0C5D">
        <w:rPr>
          <w:color w:val="000000"/>
        </w:rPr>
        <w:t>С учетом этого при организации ПД обучающихся в урочное время целесообразно ориентиро-</w:t>
      </w:r>
      <w:r w:rsidRPr="004A0C5D">
        <w:rPr>
          <w:color w:val="000000"/>
          <w:spacing w:val="-57"/>
        </w:rPr>
        <w:t xml:space="preserve"> </w:t>
      </w:r>
      <w:r w:rsidRPr="004A0C5D">
        <w:rPr>
          <w:color w:val="000000"/>
        </w:rPr>
        <w:t>ваться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реализацию</w:t>
      </w:r>
      <w:r w:rsidRPr="004A0C5D">
        <w:rPr>
          <w:color w:val="000000"/>
          <w:spacing w:val="-1"/>
        </w:rPr>
        <w:t xml:space="preserve"> </w:t>
      </w:r>
      <w:r w:rsidRPr="004A0C5D">
        <w:rPr>
          <w:color w:val="000000"/>
        </w:rPr>
        <w:t>двух</w:t>
      </w:r>
      <w:r w:rsidRPr="004A0C5D">
        <w:rPr>
          <w:color w:val="000000"/>
          <w:spacing w:val="2"/>
        </w:rPr>
        <w:t xml:space="preserve"> </w:t>
      </w:r>
      <w:r w:rsidRPr="004A0C5D">
        <w:rPr>
          <w:color w:val="000000"/>
        </w:rPr>
        <w:t>основных направлений</w:t>
      </w:r>
      <w:r w:rsidRPr="004A0C5D">
        <w:rPr>
          <w:color w:val="000000"/>
          <w:spacing w:val="-2"/>
        </w:rPr>
        <w:t xml:space="preserve"> </w:t>
      </w:r>
      <w:r w:rsidRPr="004A0C5D">
        <w:rPr>
          <w:color w:val="000000"/>
        </w:rPr>
        <w:t>проектирования:</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предметные</w:t>
      </w:r>
      <w:r w:rsidRPr="004A0C5D">
        <w:rPr>
          <w:color w:val="000000"/>
          <w:spacing w:val="-3"/>
          <w:sz w:val="24"/>
        </w:rPr>
        <w:t xml:space="preserve"> </w:t>
      </w:r>
      <w:r w:rsidRPr="004A0C5D">
        <w:rPr>
          <w:color w:val="000000"/>
          <w:sz w:val="24"/>
        </w:rPr>
        <w:t>проекты;</w:t>
      </w:r>
    </w:p>
    <w:p w:rsidR="002449DA" w:rsidRPr="004A0C5D" w:rsidRDefault="002449DA">
      <w:pPr>
        <w:pStyle w:val="ListParagraph"/>
        <w:numPr>
          <w:ilvl w:val="0"/>
          <w:numId w:val="26"/>
        </w:numPr>
        <w:tabs>
          <w:tab w:val="left" w:pos="1252"/>
        </w:tabs>
        <w:spacing w:before="38"/>
        <w:ind w:left="1252" w:hanging="140"/>
        <w:jc w:val="left"/>
        <w:rPr>
          <w:color w:val="000000"/>
          <w:sz w:val="24"/>
        </w:rPr>
      </w:pPr>
      <w:r w:rsidRPr="004A0C5D">
        <w:rPr>
          <w:color w:val="000000"/>
          <w:sz w:val="24"/>
        </w:rPr>
        <w:t>метапредметные</w:t>
      </w:r>
      <w:r w:rsidRPr="004A0C5D">
        <w:rPr>
          <w:color w:val="000000"/>
          <w:spacing w:val="-3"/>
          <w:sz w:val="24"/>
        </w:rPr>
        <w:t xml:space="preserve"> </w:t>
      </w:r>
      <w:r w:rsidRPr="004A0C5D">
        <w:rPr>
          <w:color w:val="000000"/>
          <w:sz w:val="24"/>
        </w:rPr>
        <w:t>проекты.</w:t>
      </w:r>
    </w:p>
    <w:p w:rsidR="002449DA" w:rsidRPr="004A0C5D" w:rsidRDefault="002449DA">
      <w:pPr>
        <w:pStyle w:val="BodyText"/>
        <w:spacing w:before="41" w:line="276" w:lineRule="auto"/>
        <w:ind w:right="407"/>
        <w:jc w:val="left"/>
        <w:rPr>
          <w:color w:val="000000"/>
        </w:rPr>
      </w:pPr>
      <w:r w:rsidRPr="004A0C5D">
        <w:rPr>
          <w:color w:val="000000"/>
        </w:rPr>
        <w:t>В отличие от предметных проектов, нацеленных на решение задач предметного обучения, ме-</w:t>
      </w:r>
      <w:r w:rsidRPr="004A0C5D">
        <w:rPr>
          <w:color w:val="000000"/>
          <w:spacing w:val="1"/>
        </w:rPr>
        <w:t xml:space="preserve"> </w:t>
      </w:r>
      <w:r w:rsidRPr="004A0C5D">
        <w:rPr>
          <w:color w:val="000000"/>
        </w:rPr>
        <w:t>тапредметные проекты могут быть сориентированы на решение прикладных проблем, связан-</w:t>
      </w:r>
      <w:r w:rsidRPr="004A0C5D">
        <w:rPr>
          <w:color w:val="000000"/>
          <w:spacing w:val="1"/>
        </w:rPr>
        <w:t xml:space="preserve"> </w:t>
      </w:r>
      <w:r w:rsidRPr="004A0C5D">
        <w:rPr>
          <w:color w:val="000000"/>
        </w:rPr>
        <w:t>ных с задачами жизненно-практического, социального характера и выходящих за рамки содер-</w:t>
      </w:r>
      <w:r w:rsidRPr="004A0C5D">
        <w:rPr>
          <w:color w:val="000000"/>
          <w:spacing w:val="-57"/>
        </w:rPr>
        <w:t xml:space="preserve"> </w:t>
      </w:r>
      <w:r w:rsidRPr="004A0C5D">
        <w:rPr>
          <w:color w:val="000000"/>
        </w:rPr>
        <w:t>жания</w:t>
      </w:r>
      <w:r w:rsidRPr="004A0C5D">
        <w:rPr>
          <w:color w:val="000000"/>
          <w:spacing w:val="-1"/>
        </w:rPr>
        <w:t xml:space="preserve"> </w:t>
      </w:r>
      <w:r w:rsidRPr="004A0C5D">
        <w:rPr>
          <w:color w:val="000000"/>
        </w:rPr>
        <w:t>предметного обучения.</w:t>
      </w:r>
    </w:p>
    <w:p w:rsidR="002449DA" w:rsidRPr="004A0C5D" w:rsidRDefault="002449DA">
      <w:pPr>
        <w:pStyle w:val="BodyText"/>
        <w:jc w:val="left"/>
        <w:rPr>
          <w:color w:val="000000"/>
        </w:rPr>
      </w:pPr>
      <w:r w:rsidRPr="004A0C5D">
        <w:rPr>
          <w:color w:val="000000"/>
        </w:rPr>
        <w:t>Формы</w:t>
      </w:r>
      <w:r w:rsidRPr="004A0C5D">
        <w:rPr>
          <w:color w:val="000000"/>
          <w:spacing w:val="-4"/>
        </w:rPr>
        <w:t xml:space="preserve"> </w:t>
      </w:r>
      <w:r w:rsidRPr="004A0C5D">
        <w:rPr>
          <w:color w:val="000000"/>
        </w:rPr>
        <w:t>организации</w:t>
      </w:r>
      <w:r w:rsidRPr="004A0C5D">
        <w:rPr>
          <w:color w:val="000000"/>
          <w:spacing w:val="-4"/>
        </w:rPr>
        <w:t xml:space="preserve"> </w:t>
      </w:r>
      <w:r w:rsidRPr="004A0C5D">
        <w:rPr>
          <w:color w:val="000000"/>
        </w:rPr>
        <w:t>проектной</w:t>
      </w:r>
      <w:r w:rsidRPr="004A0C5D">
        <w:rPr>
          <w:color w:val="000000"/>
          <w:spacing w:val="-4"/>
        </w:rPr>
        <w:t xml:space="preserve"> </w:t>
      </w:r>
      <w:r w:rsidRPr="004A0C5D">
        <w:rPr>
          <w:color w:val="000000"/>
        </w:rPr>
        <w:t>деятельности</w:t>
      </w:r>
      <w:r w:rsidRPr="004A0C5D">
        <w:rPr>
          <w:color w:val="000000"/>
          <w:spacing w:val="-3"/>
        </w:rPr>
        <w:t xml:space="preserve"> </w:t>
      </w:r>
      <w:r w:rsidRPr="004A0C5D">
        <w:rPr>
          <w:color w:val="000000"/>
        </w:rPr>
        <w:t>обучающихся</w:t>
      </w:r>
      <w:r w:rsidRPr="004A0C5D">
        <w:rPr>
          <w:color w:val="000000"/>
          <w:spacing w:val="-4"/>
        </w:rPr>
        <w:t xml:space="preserve"> </w:t>
      </w:r>
      <w:r w:rsidRPr="004A0C5D">
        <w:rPr>
          <w:color w:val="000000"/>
        </w:rPr>
        <w:t>могут</w:t>
      </w:r>
      <w:r w:rsidRPr="004A0C5D">
        <w:rPr>
          <w:color w:val="000000"/>
          <w:spacing w:val="-4"/>
        </w:rPr>
        <w:t xml:space="preserve"> </w:t>
      </w:r>
      <w:r w:rsidRPr="004A0C5D">
        <w:rPr>
          <w:color w:val="000000"/>
        </w:rPr>
        <w:t>быть</w:t>
      </w:r>
      <w:r w:rsidRPr="004A0C5D">
        <w:rPr>
          <w:color w:val="000000"/>
          <w:spacing w:val="-4"/>
        </w:rPr>
        <w:t xml:space="preserve"> </w:t>
      </w:r>
      <w:r w:rsidRPr="004A0C5D">
        <w:rPr>
          <w:color w:val="000000"/>
        </w:rPr>
        <w:t>следующие: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монопроект</w:t>
      </w:r>
      <w:r w:rsidRPr="004A0C5D">
        <w:rPr>
          <w:color w:val="000000"/>
          <w:spacing w:val="-4"/>
          <w:sz w:val="24"/>
        </w:rPr>
        <w:t xml:space="preserve"> </w:t>
      </w:r>
      <w:r w:rsidRPr="004A0C5D">
        <w:rPr>
          <w:color w:val="000000"/>
          <w:sz w:val="24"/>
        </w:rPr>
        <w:t>(использование</w:t>
      </w:r>
      <w:r w:rsidRPr="004A0C5D">
        <w:rPr>
          <w:color w:val="000000"/>
          <w:spacing w:val="-3"/>
          <w:sz w:val="24"/>
        </w:rPr>
        <w:t xml:space="preserve"> </w:t>
      </w:r>
      <w:r w:rsidRPr="004A0C5D">
        <w:rPr>
          <w:color w:val="000000"/>
          <w:sz w:val="24"/>
        </w:rPr>
        <w:t>содержания</w:t>
      </w:r>
      <w:r w:rsidRPr="004A0C5D">
        <w:rPr>
          <w:color w:val="000000"/>
          <w:spacing w:val="-4"/>
          <w:sz w:val="24"/>
        </w:rPr>
        <w:t xml:space="preserve"> </w:t>
      </w:r>
      <w:r w:rsidRPr="004A0C5D">
        <w:rPr>
          <w:color w:val="000000"/>
          <w:sz w:val="24"/>
        </w:rPr>
        <w:t>одного</w:t>
      </w:r>
      <w:r w:rsidRPr="004A0C5D">
        <w:rPr>
          <w:color w:val="000000"/>
          <w:spacing w:val="-4"/>
          <w:sz w:val="24"/>
        </w:rPr>
        <w:t xml:space="preserve"> </w:t>
      </w:r>
      <w:r w:rsidRPr="004A0C5D">
        <w:rPr>
          <w:color w:val="000000"/>
          <w:sz w:val="24"/>
        </w:rPr>
        <w:t>предмета);</w:t>
      </w:r>
    </w:p>
    <w:p w:rsidR="002449DA" w:rsidRPr="004A0C5D" w:rsidRDefault="002449DA">
      <w:pPr>
        <w:pStyle w:val="ListParagraph"/>
        <w:numPr>
          <w:ilvl w:val="0"/>
          <w:numId w:val="26"/>
        </w:numPr>
        <w:tabs>
          <w:tab w:val="left" w:pos="1252"/>
        </w:tabs>
        <w:spacing w:before="41" w:line="278" w:lineRule="auto"/>
        <w:ind w:right="704" w:firstLine="0"/>
        <w:jc w:val="left"/>
        <w:rPr>
          <w:color w:val="000000"/>
          <w:sz w:val="24"/>
        </w:rPr>
      </w:pPr>
      <w:r w:rsidRPr="004A0C5D">
        <w:rPr>
          <w:color w:val="000000"/>
          <w:sz w:val="24"/>
        </w:rPr>
        <w:t>межпредметный проект (использование интегрированного знания и способов учебной дея-</w:t>
      </w:r>
      <w:r w:rsidRPr="004A0C5D">
        <w:rPr>
          <w:color w:val="000000"/>
          <w:spacing w:val="-57"/>
          <w:sz w:val="24"/>
        </w:rPr>
        <w:t xml:space="preserve"> </w:t>
      </w:r>
      <w:r w:rsidRPr="004A0C5D">
        <w:rPr>
          <w:color w:val="000000"/>
          <w:sz w:val="24"/>
        </w:rPr>
        <w:t>тельности</w:t>
      </w:r>
      <w:r w:rsidRPr="004A0C5D">
        <w:rPr>
          <w:color w:val="000000"/>
          <w:spacing w:val="-1"/>
          <w:sz w:val="24"/>
        </w:rPr>
        <w:t xml:space="preserve"> </w:t>
      </w:r>
      <w:r w:rsidRPr="004A0C5D">
        <w:rPr>
          <w:color w:val="000000"/>
          <w:sz w:val="24"/>
        </w:rPr>
        <w:t>различных</w:t>
      </w:r>
      <w:r w:rsidRPr="004A0C5D">
        <w:rPr>
          <w:color w:val="000000"/>
          <w:spacing w:val="2"/>
          <w:sz w:val="24"/>
        </w:rPr>
        <w:t xml:space="preserve"> </w:t>
      </w:r>
      <w:r w:rsidRPr="004A0C5D">
        <w:rPr>
          <w:color w:val="000000"/>
          <w:sz w:val="24"/>
        </w:rPr>
        <w:t>предметов);</w:t>
      </w:r>
    </w:p>
    <w:p w:rsidR="002449DA" w:rsidRPr="004A0C5D" w:rsidRDefault="002449DA">
      <w:pPr>
        <w:pStyle w:val="ListParagraph"/>
        <w:numPr>
          <w:ilvl w:val="0"/>
          <w:numId w:val="26"/>
        </w:numPr>
        <w:tabs>
          <w:tab w:val="left" w:pos="1252"/>
        </w:tabs>
        <w:spacing w:line="276" w:lineRule="auto"/>
        <w:ind w:right="739" w:firstLine="0"/>
        <w:jc w:val="left"/>
        <w:rPr>
          <w:color w:val="000000"/>
          <w:sz w:val="24"/>
        </w:rPr>
      </w:pPr>
      <w:r w:rsidRPr="004A0C5D">
        <w:rPr>
          <w:color w:val="000000"/>
          <w:sz w:val="24"/>
        </w:rPr>
        <w:t>метапроект (использование областей знания и методов деятельности, выходящих за рамки</w:t>
      </w:r>
      <w:r w:rsidRPr="004A0C5D">
        <w:rPr>
          <w:color w:val="000000"/>
          <w:spacing w:val="-57"/>
          <w:sz w:val="24"/>
        </w:rPr>
        <w:t xml:space="preserve"> </w:t>
      </w:r>
      <w:r w:rsidRPr="004A0C5D">
        <w:rPr>
          <w:color w:val="000000"/>
          <w:sz w:val="24"/>
        </w:rPr>
        <w:t>предметного обучения).</w:t>
      </w:r>
    </w:p>
    <w:p w:rsidR="002449DA" w:rsidRPr="004A0C5D" w:rsidRDefault="002449DA">
      <w:pPr>
        <w:pStyle w:val="BodyText"/>
        <w:spacing w:line="276" w:lineRule="auto"/>
        <w:ind w:right="307"/>
        <w:jc w:val="left"/>
        <w:rPr>
          <w:color w:val="000000"/>
        </w:rPr>
      </w:pPr>
      <w:r w:rsidRPr="004A0C5D">
        <w:rPr>
          <w:color w:val="000000"/>
        </w:rPr>
        <w:t>В связи с недостаточностью времени на реализацию полноценного проекта на уроке, наиболее</w:t>
      </w:r>
      <w:r w:rsidRPr="004A0C5D">
        <w:rPr>
          <w:color w:val="000000"/>
          <w:spacing w:val="1"/>
        </w:rPr>
        <w:t xml:space="preserve"> </w:t>
      </w:r>
      <w:r w:rsidRPr="004A0C5D">
        <w:rPr>
          <w:color w:val="000000"/>
        </w:rPr>
        <w:t>целесообразным с методической точки зрения и оптимальным с точки зрения временных затрат</w:t>
      </w:r>
      <w:r w:rsidRPr="004A0C5D">
        <w:rPr>
          <w:color w:val="000000"/>
          <w:spacing w:val="-57"/>
        </w:rPr>
        <w:t xml:space="preserve"> </w:t>
      </w:r>
      <w:r w:rsidRPr="004A0C5D">
        <w:rPr>
          <w:color w:val="000000"/>
        </w:rPr>
        <w:t>является использование на уроках учебных задач, нацеливающих обучающихся на решение</w:t>
      </w:r>
      <w:r w:rsidRPr="004A0C5D">
        <w:rPr>
          <w:color w:val="000000"/>
          <w:spacing w:val="1"/>
        </w:rPr>
        <w:t xml:space="preserve"> </w:t>
      </w:r>
      <w:r w:rsidRPr="004A0C5D">
        <w:rPr>
          <w:color w:val="000000"/>
        </w:rPr>
        <w:t>следующих</w:t>
      </w:r>
      <w:r w:rsidRPr="004A0C5D">
        <w:rPr>
          <w:color w:val="000000"/>
          <w:spacing w:val="1"/>
        </w:rPr>
        <w:t xml:space="preserve"> </w:t>
      </w:r>
      <w:r w:rsidRPr="004A0C5D">
        <w:rPr>
          <w:color w:val="000000"/>
        </w:rPr>
        <w:t>практико-ориентированных</w:t>
      </w:r>
      <w:r w:rsidRPr="004A0C5D">
        <w:rPr>
          <w:color w:val="000000"/>
          <w:spacing w:val="-1"/>
        </w:rPr>
        <w:t xml:space="preserve"> </w:t>
      </w:r>
      <w:r w:rsidRPr="004A0C5D">
        <w:rPr>
          <w:color w:val="000000"/>
        </w:rPr>
        <w:t>проблем:</w:t>
      </w:r>
    </w:p>
    <w:p w:rsidR="002449DA" w:rsidRPr="004A0C5D" w:rsidRDefault="002449DA">
      <w:pPr>
        <w:pStyle w:val="ListParagraph"/>
        <w:numPr>
          <w:ilvl w:val="0"/>
          <w:numId w:val="26"/>
        </w:numPr>
        <w:tabs>
          <w:tab w:val="left" w:pos="1252"/>
        </w:tabs>
        <w:ind w:left="1252" w:hanging="140"/>
        <w:jc w:val="left"/>
        <w:rPr>
          <w:color w:val="000000"/>
          <w:sz w:val="24"/>
        </w:rPr>
      </w:pPr>
      <w:r w:rsidRPr="004A0C5D">
        <w:rPr>
          <w:color w:val="000000"/>
          <w:sz w:val="24"/>
        </w:rPr>
        <w:t>Какое</w:t>
      </w:r>
      <w:r w:rsidRPr="004A0C5D">
        <w:rPr>
          <w:color w:val="000000"/>
          <w:spacing w:val="-3"/>
          <w:sz w:val="24"/>
        </w:rPr>
        <w:t xml:space="preserve"> </w:t>
      </w:r>
      <w:r w:rsidRPr="004A0C5D">
        <w:rPr>
          <w:color w:val="000000"/>
          <w:sz w:val="24"/>
        </w:rPr>
        <w:t>средство</w:t>
      </w:r>
      <w:r w:rsidRPr="004A0C5D">
        <w:rPr>
          <w:color w:val="000000"/>
          <w:spacing w:val="-4"/>
          <w:sz w:val="24"/>
        </w:rPr>
        <w:t xml:space="preserve"> </w:t>
      </w:r>
      <w:r w:rsidRPr="004A0C5D">
        <w:rPr>
          <w:color w:val="000000"/>
          <w:sz w:val="24"/>
        </w:rPr>
        <w:t>поможет</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решении</w:t>
      </w:r>
      <w:r w:rsidRPr="004A0C5D">
        <w:rPr>
          <w:color w:val="000000"/>
          <w:spacing w:val="-1"/>
          <w:sz w:val="24"/>
        </w:rPr>
        <w:t xml:space="preserve"> </w:t>
      </w:r>
      <w:r w:rsidRPr="004A0C5D">
        <w:rPr>
          <w:color w:val="000000"/>
          <w:sz w:val="24"/>
        </w:rPr>
        <w:t>проблемы...</w:t>
      </w:r>
      <w:r w:rsidRPr="004A0C5D">
        <w:rPr>
          <w:color w:val="000000"/>
          <w:spacing w:val="-3"/>
          <w:sz w:val="24"/>
        </w:rPr>
        <w:t xml:space="preserve"> </w:t>
      </w:r>
      <w:r w:rsidRPr="004A0C5D">
        <w:rPr>
          <w:color w:val="000000"/>
          <w:sz w:val="24"/>
        </w:rPr>
        <w:t>(опишите,</w:t>
      </w:r>
      <w:r w:rsidRPr="004A0C5D">
        <w:rPr>
          <w:color w:val="000000"/>
          <w:spacing w:val="-2"/>
          <w:sz w:val="24"/>
        </w:rPr>
        <w:t xml:space="preserve"> </w:t>
      </w:r>
      <w:r w:rsidRPr="004A0C5D">
        <w:rPr>
          <w:color w:val="000000"/>
          <w:sz w:val="24"/>
        </w:rPr>
        <w:t>объясните)?</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Каким</w:t>
      </w:r>
      <w:r w:rsidRPr="004A0C5D">
        <w:rPr>
          <w:color w:val="000000"/>
          <w:spacing w:val="-3"/>
          <w:sz w:val="24"/>
        </w:rPr>
        <w:t xml:space="preserve"> </w:t>
      </w:r>
      <w:r w:rsidRPr="004A0C5D">
        <w:rPr>
          <w:color w:val="000000"/>
          <w:sz w:val="24"/>
        </w:rPr>
        <w:t>должно</w:t>
      </w:r>
      <w:r w:rsidRPr="004A0C5D">
        <w:rPr>
          <w:color w:val="000000"/>
          <w:spacing w:val="-3"/>
          <w:sz w:val="24"/>
        </w:rPr>
        <w:t xml:space="preserve"> </w:t>
      </w:r>
      <w:r w:rsidRPr="004A0C5D">
        <w:rPr>
          <w:color w:val="000000"/>
          <w:sz w:val="24"/>
        </w:rPr>
        <w:t>быть</w:t>
      </w:r>
      <w:r w:rsidRPr="004A0C5D">
        <w:rPr>
          <w:color w:val="000000"/>
          <w:spacing w:val="-1"/>
          <w:sz w:val="24"/>
        </w:rPr>
        <w:t xml:space="preserve"> </w:t>
      </w:r>
      <w:r w:rsidRPr="004A0C5D">
        <w:rPr>
          <w:color w:val="000000"/>
          <w:sz w:val="24"/>
        </w:rPr>
        <w:t>средство</w:t>
      </w:r>
      <w:r w:rsidRPr="004A0C5D">
        <w:rPr>
          <w:color w:val="000000"/>
          <w:spacing w:val="-2"/>
          <w:sz w:val="24"/>
        </w:rPr>
        <w:t xml:space="preserve"> </w:t>
      </w:r>
      <w:r w:rsidRPr="004A0C5D">
        <w:rPr>
          <w:color w:val="000000"/>
          <w:sz w:val="24"/>
        </w:rPr>
        <w:t>для</w:t>
      </w:r>
      <w:r w:rsidRPr="004A0C5D">
        <w:rPr>
          <w:color w:val="000000"/>
          <w:spacing w:val="-3"/>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проблемы...</w:t>
      </w:r>
      <w:r w:rsidRPr="004A0C5D">
        <w:rPr>
          <w:color w:val="000000"/>
          <w:spacing w:val="-2"/>
          <w:sz w:val="24"/>
        </w:rPr>
        <w:t xml:space="preserve"> </w:t>
      </w:r>
      <w:r w:rsidRPr="004A0C5D">
        <w:rPr>
          <w:color w:val="000000"/>
          <w:sz w:val="24"/>
        </w:rPr>
        <w:t>(опишите,</w:t>
      </w:r>
      <w:r w:rsidRPr="004A0C5D">
        <w:rPr>
          <w:color w:val="000000"/>
          <w:spacing w:val="-2"/>
          <w:sz w:val="24"/>
        </w:rPr>
        <w:t xml:space="preserve"> </w:t>
      </w:r>
      <w:r w:rsidRPr="004A0C5D">
        <w:rPr>
          <w:color w:val="000000"/>
          <w:sz w:val="24"/>
        </w:rPr>
        <w:t>смоделируйте)?</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Как</w:t>
      </w:r>
      <w:r w:rsidRPr="004A0C5D">
        <w:rPr>
          <w:color w:val="000000"/>
          <w:spacing w:val="-3"/>
          <w:sz w:val="24"/>
        </w:rPr>
        <w:t xml:space="preserve"> </w:t>
      </w:r>
      <w:r w:rsidRPr="004A0C5D">
        <w:rPr>
          <w:color w:val="000000"/>
          <w:sz w:val="24"/>
        </w:rPr>
        <w:t>сделать</w:t>
      </w:r>
      <w:r w:rsidRPr="004A0C5D">
        <w:rPr>
          <w:color w:val="000000"/>
          <w:spacing w:val="-2"/>
          <w:sz w:val="24"/>
        </w:rPr>
        <w:t xml:space="preserve"> </w:t>
      </w:r>
      <w:r w:rsidRPr="004A0C5D">
        <w:rPr>
          <w:color w:val="000000"/>
          <w:sz w:val="24"/>
        </w:rPr>
        <w:t>средство</w:t>
      </w:r>
      <w:r w:rsidRPr="004A0C5D">
        <w:rPr>
          <w:color w:val="000000"/>
          <w:spacing w:val="-1"/>
          <w:sz w:val="24"/>
        </w:rPr>
        <w:t xml:space="preserve"> </w:t>
      </w:r>
      <w:r w:rsidRPr="004A0C5D">
        <w:rPr>
          <w:color w:val="000000"/>
          <w:sz w:val="24"/>
        </w:rPr>
        <w:t>для</w:t>
      </w:r>
      <w:r w:rsidRPr="004A0C5D">
        <w:rPr>
          <w:color w:val="000000"/>
          <w:spacing w:val="-4"/>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проблемы</w:t>
      </w:r>
      <w:r w:rsidRPr="004A0C5D">
        <w:rPr>
          <w:color w:val="000000"/>
          <w:spacing w:val="-4"/>
          <w:sz w:val="24"/>
        </w:rPr>
        <w:t xml:space="preserve"> </w:t>
      </w:r>
      <w:r w:rsidRPr="004A0C5D">
        <w:rPr>
          <w:color w:val="000000"/>
          <w:sz w:val="24"/>
        </w:rPr>
        <w:t>(дайте</w:t>
      </w:r>
      <w:r w:rsidRPr="004A0C5D">
        <w:rPr>
          <w:color w:val="000000"/>
          <w:spacing w:val="-4"/>
          <w:sz w:val="24"/>
        </w:rPr>
        <w:t xml:space="preserve"> </w:t>
      </w:r>
      <w:r w:rsidRPr="004A0C5D">
        <w:rPr>
          <w:color w:val="000000"/>
          <w:sz w:val="24"/>
        </w:rPr>
        <w:t>инструкцию)?</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Как</w:t>
      </w:r>
      <w:r w:rsidRPr="004A0C5D">
        <w:rPr>
          <w:color w:val="000000"/>
          <w:spacing w:val="-4"/>
          <w:sz w:val="24"/>
        </w:rPr>
        <w:t xml:space="preserve"> </w:t>
      </w:r>
      <w:r w:rsidRPr="004A0C5D">
        <w:rPr>
          <w:color w:val="000000"/>
          <w:sz w:val="24"/>
        </w:rPr>
        <w:t>выглядело...</w:t>
      </w:r>
      <w:r w:rsidRPr="004A0C5D">
        <w:rPr>
          <w:color w:val="000000"/>
          <w:spacing w:val="-5"/>
          <w:sz w:val="24"/>
        </w:rPr>
        <w:t xml:space="preserve"> </w:t>
      </w:r>
      <w:r w:rsidRPr="004A0C5D">
        <w:rPr>
          <w:color w:val="000000"/>
          <w:sz w:val="24"/>
        </w:rPr>
        <w:t>(опишите,</w:t>
      </w:r>
      <w:r w:rsidRPr="004A0C5D">
        <w:rPr>
          <w:color w:val="000000"/>
          <w:spacing w:val="-5"/>
          <w:sz w:val="24"/>
        </w:rPr>
        <w:t xml:space="preserve"> </w:t>
      </w:r>
      <w:r w:rsidRPr="004A0C5D">
        <w:rPr>
          <w:color w:val="000000"/>
          <w:sz w:val="24"/>
        </w:rPr>
        <w:t>реконструируйте)?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Как</w:t>
      </w:r>
      <w:r w:rsidRPr="004A0C5D">
        <w:rPr>
          <w:color w:val="000000"/>
          <w:spacing w:val="-3"/>
          <w:sz w:val="24"/>
        </w:rPr>
        <w:t xml:space="preserve"> </w:t>
      </w:r>
      <w:r w:rsidRPr="004A0C5D">
        <w:rPr>
          <w:color w:val="000000"/>
          <w:sz w:val="24"/>
        </w:rPr>
        <w:t>будет</w:t>
      </w:r>
      <w:r w:rsidRPr="004A0C5D">
        <w:rPr>
          <w:color w:val="000000"/>
          <w:spacing w:val="-3"/>
          <w:sz w:val="24"/>
        </w:rPr>
        <w:t xml:space="preserve"> </w:t>
      </w:r>
      <w:r w:rsidRPr="004A0C5D">
        <w:rPr>
          <w:color w:val="000000"/>
          <w:sz w:val="24"/>
        </w:rPr>
        <w:t>выглядеть...</w:t>
      </w:r>
      <w:r w:rsidRPr="004A0C5D">
        <w:rPr>
          <w:color w:val="000000"/>
          <w:spacing w:val="-1"/>
          <w:sz w:val="24"/>
        </w:rPr>
        <w:t xml:space="preserve"> </w:t>
      </w:r>
      <w:r w:rsidRPr="004A0C5D">
        <w:rPr>
          <w:color w:val="000000"/>
          <w:sz w:val="24"/>
        </w:rPr>
        <w:t>(опишите,</w:t>
      </w:r>
      <w:r w:rsidRPr="004A0C5D">
        <w:rPr>
          <w:color w:val="000000"/>
          <w:spacing w:val="-3"/>
          <w:sz w:val="24"/>
        </w:rPr>
        <w:t xml:space="preserve"> </w:t>
      </w:r>
      <w:r w:rsidRPr="004A0C5D">
        <w:rPr>
          <w:color w:val="000000"/>
          <w:sz w:val="24"/>
        </w:rPr>
        <w:t>спрогнозируйте)? И</w:t>
      </w:r>
      <w:r w:rsidRPr="004A0C5D">
        <w:rPr>
          <w:color w:val="000000"/>
          <w:spacing w:val="-4"/>
          <w:sz w:val="24"/>
        </w:rPr>
        <w:t xml:space="preserve"> </w:t>
      </w:r>
      <w:r w:rsidRPr="004A0C5D">
        <w:rPr>
          <w:color w:val="000000"/>
          <w:sz w:val="24"/>
        </w:rPr>
        <w:t>т.</w:t>
      </w:r>
      <w:r w:rsidRPr="004A0C5D">
        <w:rPr>
          <w:color w:val="000000"/>
          <w:spacing w:val="-3"/>
          <w:sz w:val="24"/>
        </w:rPr>
        <w:t xml:space="preserve"> </w:t>
      </w:r>
      <w:r w:rsidRPr="004A0C5D">
        <w:rPr>
          <w:color w:val="000000"/>
          <w:sz w:val="24"/>
        </w:rPr>
        <w:t>д.</w:t>
      </w:r>
    </w:p>
    <w:p w:rsidR="002449DA" w:rsidRPr="004A0C5D" w:rsidRDefault="002449DA">
      <w:pPr>
        <w:pStyle w:val="BodyText"/>
        <w:spacing w:before="41"/>
        <w:jc w:val="left"/>
        <w:rPr>
          <w:color w:val="000000"/>
        </w:rPr>
      </w:pPr>
      <w:r w:rsidRPr="004A0C5D">
        <w:rPr>
          <w:color w:val="000000"/>
        </w:rPr>
        <w:t>Основными</w:t>
      </w:r>
      <w:r w:rsidRPr="004A0C5D">
        <w:rPr>
          <w:color w:val="000000"/>
          <w:spacing w:val="-5"/>
        </w:rPr>
        <w:t xml:space="preserve"> </w:t>
      </w:r>
      <w:r w:rsidRPr="004A0C5D">
        <w:rPr>
          <w:color w:val="000000"/>
        </w:rPr>
        <w:t>формами</w:t>
      </w:r>
      <w:r w:rsidRPr="004A0C5D">
        <w:rPr>
          <w:color w:val="000000"/>
          <w:spacing w:val="-4"/>
        </w:rPr>
        <w:t xml:space="preserve"> </w:t>
      </w:r>
      <w:r w:rsidRPr="004A0C5D">
        <w:rPr>
          <w:color w:val="000000"/>
        </w:rPr>
        <w:t>представления</w:t>
      </w:r>
      <w:r w:rsidRPr="004A0C5D">
        <w:rPr>
          <w:color w:val="000000"/>
          <w:spacing w:val="-4"/>
        </w:rPr>
        <w:t xml:space="preserve"> </w:t>
      </w:r>
      <w:r w:rsidRPr="004A0C5D">
        <w:rPr>
          <w:color w:val="000000"/>
        </w:rPr>
        <w:t>итогов</w:t>
      </w:r>
      <w:r w:rsidRPr="004A0C5D">
        <w:rPr>
          <w:color w:val="000000"/>
          <w:spacing w:val="-3"/>
        </w:rPr>
        <w:t xml:space="preserve"> </w:t>
      </w:r>
      <w:r w:rsidRPr="004A0C5D">
        <w:rPr>
          <w:color w:val="000000"/>
        </w:rPr>
        <w:t>проектной</w:t>
      </w:r>
      <w:r w:rsidRPr="004A0C5D">
        <w:rPr>
          <w:color w:val="000000"/>
          <w:spacing w:val="-4"/>
        </w:rPr>
        <w:t xml:space="preserve"> </w:t>
      </w:r>
      <w:r w:rsidRPr="004A0C5D">
        <w:rPr>
          <w:color w:val="000000"/>
        </w:rPr>
        <w:t>деятельности</w:t>
      </w:r>
      <w:r w:rsidRPr="004A0C5D">
        <w:rPr>
          <w:color w:val="000000"/>
          <w:spacing w:val="-4"/>
        </w:rPr>
        <w:t xml:space="preserve"> </w:t>
      </w:r>
      <w:r w:rsidRPr="004A0C5D">
        <w:rPr>
          <w:color w:val="000000"/>
        </w:rPr>
        <w:t>являются:</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материальный</w:t>
      </w:r>
      <w:r w:rsidRPr="004A0C5D">
        <w:rPr>
          <w:color w:val="000000"/>
          <w:spacing w:val="-1"/>
          <w:sz w:val="24"/>
        </w:rPr>
        <w:t xml:space="preserve"> </w:t>
      </w:r>
      <w:r w:rsidRPr="004A0C5D">
        <w:rPr>
          <w:color w:val="000000"/>
          <w:sz w:val="24"/>
        </w:rPr>
        <w:t>объект,</w:t>
      </w:r>
      <w:r w:rsidRPr="004A0C5D">
        <w:rPr>
          <w:color w:val="000000"/>
          <w:spacing w:val="-5"/>
          <w:sz w:val="24"/>
        </w:rPr>
        <w:t xml:space="preserve"> </w:t>
      </w:r>
      <w:r w:rsidRPr="004A0C5D">
        <w:rPr>
          <w:color w:val="000000"/>
          <w:sz w:val="24"/>
        </w:rPr>
        <w:t>макет,</w:t>
      </w:r>
      <w:r w:rsidRPr="004A0C5D">
        <w:rPr>
          <w:color w:val="000000"/>
          <w:spacing w:val="-2"/>
          <w:sz w:val="24"/>
        </w:rPr>
        <w:t xml:space="preserve"> </w:t>
      </w:r>
      <w:r w:rsidRPr="004A0C5D">
        <w:rPr>
          <w:color w:val="000000"/>
          <w:sz w:val="24"/>
        </w:rPr>
        <w:t>конструкторское</w:t>
      </w:r>
      <w:r w:rsidRPr="004A0C5D">
        <w:rPr>
          <w:color w:val="000000"/>
          <w:spacing w:val="-2"/>
          <w:sz w:val="24"/>
        </w:rPr>
        <w:t xml:space="preserve"> </w:t>
      </w:r>
      <w:r w:rsidRPr="004A0C5D">
        <w:rPr>
          <w:color w:val="000000"/>
          <w:sz w:val="24"/>
        </w:rPr>
        <w:t>изделие;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отчетные</w:t>
      </w:r>
      <w:r w:rsidRPr="004A0C5D">
        <w:rPr>
          <w:color w:val="000000"/>
          <w:spacing w:val="-5"/>
          <w:sz w:val="24"/>
        </w:rPr>
        <w:t xml:space="preserve"> </w:t>
      </w:r>
      <w:r w:rsidRPr="004A0C5D">
        <w:rPr>
          <w:color w:val="000000"/>
          <w:sz w:val="24"/>
        </w:rPr>
        <w:t>материалы</w:t>
      </w:r>
      <w:r w:rsidRPr="004A0C5D">
        <w:rPr>
          <w:color w:val="000000"/>
          <w:spacing w:val="-3"/>
          <w:sz w:val="24"/>
        </w:rPr>
        <w:t xml:space="preserve"> </w:t>
      </w:r>
      <w:r w:rsidRPr="004A0C5D">
        <w:rPr>
          <w:color w:val="000000"/>
          <w:sz w:val="24"/>
        </w:rPr>
        <w:t>по</w:t>
      </w:r>
      <w:r w:rsidRPr="004A0C5D">
        <w:rPr>
          <w:color w:val="000000"/>
          <w:spacing w:val="-2"/>
          <w:sz w:val="24"/>
        </w:rPr>
        <w:t xml:space="preserve"> </w:t>
      </w:r>
      <w:r w:rsidRPr="004A0C5D">
        <w:rPr>
          <w:color w:val="000000"/>
          <w:sz w:val="24"/>
        </w:rPr>
        <w:t>проекту</w:t>
      </w:r>
      <w:r w:rsidRPr="004A0C5D">
        <w:rPr>
          <w:color w:val="000000"/>
          <w:spacing w:val="-8"/>
          <w:sz w:val="24"/>
        </w:rPr>
        <w:t xml:space="preserve"> </w:t>
      </w:r>
      <w:r w:rsidRPr="004A0C5D">
        <w:rPr>
          <w:color w:val="000000"/>
          <w:sz w:val="24"/>
        </w:rPr>
        <w:t>(тексты,</w:t>
      </w:r>
      <w:r w:rsidRPr="004A0C5D">
        <w:rPr>
          <w:color w:val="000000"/>
          <w:spacing w:val="-2"/>
          <w:sz w:val="24"/>
        </w:rPr>
        <w:t xml:space="preserve"> </w:t>
      </w:r>
      <w:r w:rsidRPr="004A0C5D">
        <w:rPr>
          <w:color w:val="000000"/>
          <w:sz w:val="24"/>
        </w:rPr>
        <w:t>мультимедийные</w:t>
      </w:r>
      <w:r w:rsidRPr="004A0C5D">
        <w:rPr>
          <w:color w:val="000000"/>
          <w:spacing w:val="-4"/>
          <w:sz w:val="24"/>
        </w:rPr>
        <w:t xml:space="preserve"> </w:t>
      </w:r>
      <w:r w:rsidRPr="004A0C5D">
        <w:rPr>
          <w:color w:val="000000"/>
          <w:sz w:val="24"/>
        </w:rPr>
        <w:t>продукты).</w:t>
      </w:r>
    </w:p>
    <w:p w:rsidR="002449DA" w:rsidRPr="004A0C5D" w:rsidRDefault="002449DA">
      <w:pPr>
        <w:rPr>
          <w:color w:val="000000"/>
          <w:sz w:val="24"/>
        </w:rPr>
        <w:sectPr w:rsidR="002449DA" w:rsidRPr="004A0C5D">
          <w:pgSz w:w="11910" w:h="16840"/>
          <w:pgMar w:top="840" w:right="580" w:bottom="800" w:left="20" w:header="0" w:footer="529" w:gutter="0"/>
          <w:cols w:space="720"/>
        </w:sectPr>
      </w:pPr>
    </w:p>
    <w:p w:rsidR="002449DA" w:rsidRPr="004A0C5D" w:rsidRDefault="002449DA">
      <w:pPr>
        <w:spacing w:before="72" w:line="276" w:lineRule="auto"/>
        <w:ind w:left="1112" w:right="343"/>
        <w:rPr>
          <w:color w:val="000000"/>
          <w:sz w:val="24"/>
        </w:rPr>
      </w:pPr>
      <w:r w:rsidRPr="004A0C5D">
        <w:rPr>
          <w:b/>
          <w:i/>
          <w:color w:val="000000"/>
          <w:sz w:val="24"/>
        </w:rPr>
        <w:t>Особенности организации проектной деятельности в рамках внеурочной деятельности</w:t>
      </w:r>
      <w:r w:rsidRPr="004A0C5D">
        <w:rPr>
          <w:b/>
          <w:i/>
          <w:color w:val="000000"/>
          <w:spacing w:val="1"/>
          <w:sz w:val="24"/>
        </w:rPr>
        <w:t xml:space="preserve"> </w:t>
      </w:r>
      <w:r w:rsidRPr="004A0C5D">
        <w:rPr>
          <w:color w:val="000000"/>
          <w:sz w:val="24"/>
        </w:rPr>
        <w:t>Особенности организации проектной деятельности обучающихся в рамках внеурочной дея-</w:t>
      </w:r>
      <w:r w:rsidRPr="004A0C5D">
        <w:rPr>
          <w:color w:val="000000"/>
          <w:spacing w:val="1"/>
          <w:sz w:val="24"/>
        </w:rPr>
        <w:t xml:space="preserve"> </w:t>
      </w:r>
      <w:r w:rsidRPr="004A0C5D">
        <w:rPr>
          <w:color w:val="000000"/>
          <w:sz w:val="24"/>
        </w:rPr>
        <w:t>тельности так же, как и при организации учебных исследований, связаны с тем, что имеющееся</w:t>
      </w:r>
      <w:r w:rsidRPr="004A0C5D">
        <w:rPr>
          <w:color w:val="000000"/>
          <w:spacing w:val="-57"/>
          <w:sz w:val="24"/>
        </w:rPr>
        <w:t xml:space="preserve"> </w:t>
      </w:r>
      <w:r w:rsidRPr="004A0C5D">
        <w:rPr>
          <w:color w:val="000000"/>
          <w:sz w:val="24"/>
        </w:rPr>
        <w:t>время предоставляет большие возможности для организации, подготовки и реализации развер-</w:t>
      </w:r>
      <w:r w:rsidRPr="004A0C5D">
        <w:rPr>
          <w:color w:val="000000"/>
          <w:spacing w:val="1"/>
          <w:sz w:val="24"/>
        </w:rPr>
        <w:t xml:space="preserve"> </w:t>
      </w:r>
      <w:r w:rsidRPr="004A0C5D">
        <w:rPr>
          <w:color w:val="000000"/>
          <w:sz w:val="24"/>
        </w:rPr>
        <w:t>нутого</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полноценного</w:t>
      </w:r>
      <w:r w:rsidRPr="004A0C5D">
        <w:rPr>
          <w:color w:val="000000"/>
          <w:spacing w:val="-3"/>
          <w:sz w:val="24"/>
        </w:rPr>
        <w:t xml:space="preserve"> </w:t>
      </w:r>
      <w:r w:rsidRPr="004A0C5D">
        <w:rPr>
          <w:color w:val="000000"/>
          <w:sz w:val="24"/>
        </w:rPr>
        <w:t>учебного проекта.</w:t>
      </w:r>
    </w:p>
    <w:p w:rsidR="002449DA" w:rsidRPr="004A0C5D" w:rsidRDefault="002449DA">
      <w:pPr>
        <w:pStyle w:val="BodyText"/>
        <w:spacing w:line="276" w:lineRule="auto"/>
        <w:ind w:right="464"/>
        <w:jc w:val="left"/>
        <w:rPr>
          <w:color w:val="000000"/>
        </w:rPr>
      </w:pPr>
      <w:r w:rsidRPr="004A0C5D">
        <w:rPr>
          <w:color w:val="000000"/>
        </w:rPr>
        <w:t>С учетом этого при организации ПД обучающихся во внеурочное время целесообразно ориен-</w:t>
      </w:r>
      <w:r w:rsidRPr="004A0C5D">
        <w:rPr>
          <w:color w:val="000000"/>
          <w:spacing w:val="-57"/>
        </w:rPr>
        <w:t xml:space="preserve"> </w:t>
      </w:r>
      <w:r w:rsidRPr="004A0C5D">
        <w:rPr>
          <w:color w:val="000000"/>
        </w:rPr>
        <w:t>тироваться</w:t>
      </w:r>
      <w:r w:rsidRPr="004A0C5D">
        <w:rPr>
          <w:color w:val="000000"/>
          <w:spacing w:val="-1"/>
        </w:rPr>
        <w:t xml:space="preserve"> </w:t>
      </w:r>
      <w:r w:rsidRPr="004A0C5D">
        <w:rPr>
          <w:color w:val="000000"/>
        </w:rPr>
        <w:t>на</w:t>
      </w:r>
      <w:r w:rsidRPr="004A0C5D">
        <w:rPr>
          <w:color w:val="000000"/>
          <w:spacing w:val="-2"/>
        </w:rPr>
        <w:t xml:space="preserve"> </w:t>
      </w:r>
      <w:r w:rsidRPr="004A0C5D">
        <w:rPr>
          <w:color w:val="000000"/>
        </w:rPr>
        <w:t>реализацию</w:t>
      </w:r>
      <w:r w:rsidRPr="004A0C5D">
        <w:rPr>
          <w:color w:val="000000"/>
          <w:spacing w:val="-1"/>
        </w:rPr>
        <w:t xml:space="preserve"> </w:t>
      </w:r>
      <w:r w:rsidRPr="004A0C5D">
        <w:rPr>
          <w:color w:val="000000"/>
        </w:rPr>
        <w:t>следующих</w:t>
      </w:r>
      <w:r w:rsidRPr="004A0C5D">
        <w:rPr>
          <w:color w:val="000000"/>
          <w:spacing w:val="1"/>
        </w:rPr>
        <w:t xml:space="preserve"> </w:t>
      </w:r>
      <w:r w:rsidRPr="004A0C5D">
        <w:rPr>
          <w:color w:val="000000"/>
        </w:rPr>
        <w:t>направлений</w:t>
      </w:r>
      <w:r w:rsidRPr="004A0C5D">
        <w:rPr>
          <w:color w:val="000000"/>
          <w:spacing w:val="2"/>
        </w:rPr>
        <w:t xml:space="preserve"> </w:t>
      </w:r>
      <w:r w:rsidRPr="004A0C5D">
        <w:rPr>
          <w:color w:val="000000"/>
        </w:rPr>
        <w:t>учебного</w:t>
      </w:r>
      <w:r w:rsidRPr="004A0C5D">
        <w:rPr>
          <w:color w:val="000000"/>
          <w:spacing w:val="-1"/>
        </w:rPr>
        <w:t xml:space="preserve"> </w:t>
      </w:r>
      <w:r w:rsidRPr="004A0C5D">
        <w:rPr>
          <w:color w:val="000000"/>
        </w:rPr>
        <w:t>проектирования:</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гуманитарное;</w:t>
      </w:r>
    </w:p>
    <w:p w:rsidR="002449DA" w:rsidRPr="004A0C5D" w:rsidRDefault="002449DA">
      <w:pPr>
        <w:pStyle w:val="ListParagraph"/>
        <w:numPr>
          <w:ilvl w:val="0"/>
          <w:numId w:val="26"/>
        </w:numPr>
        <w:tabs>
          <w:tab w:val="left" w:pos="1252"/>
        </w:tabs>
        <w:spacing w:before="36"/>
        <w:ind w:left="1252" w:hanging="140"/>
        <w:jc w:val="left"/>
        <w:rPr>
          <w:color w:val="000000"/>
          <w:sz w:val="24"/>
        </w:rPr>
      </w:pPr>
      <w:r w:rsidRPr="004A0C5D">
        <w:rPr>
          <w:color w:val="000000"/>
          <w:sz w:val="24"/>
        </w:rPr>
        <w:t>естественно-научное;</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социально-ориентированное;</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инженерно-техническое;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художественно-творческое;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спортивно-оздоровительное;</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туристско-краеведческое.</w:t>
      </w:r>
    </w:p>
    <w:p w:rsidR="002449DA" w:rsidRPr="004A0C5D" w:rsidRDefault="002449DA">
      <w:pPr>
        <w:pStyle w:val="BodyText"/>
        <w:spacing w:before="41"/>
        <w:jc w:val="left"/>
        <w:rPr>
          <w:color w:val="000000"/>
        </w:rPr>
      </w:pPr>
      <w:r w:rsidRPr="004A0C5D">
        <w:rPr>
          <w:color w:val="000000"/>
        </w:rPr>
        <w:t>В</w:t>
      </w:r>
      <w:r w:rsidRPr="004A0C5D">
        <w:rPr>
          <w:color w:val="000000"/>
          <w:spacing w:val="-4"/>
        </w:rPr>
        <w:t xml:space="preserve"> </w:t>
      </w:r>
      <w:r w:rsidRPr="004A0C5D">
        <w:rPr>
          <w:color w:val="000000"/>
        </w:rPr>
        <w:t>качестве</w:t>
      </w:r>
      <w:r w:rsidRPr="004A0C5D">
        <w:rPr>
          <w:color w:val="000000"/>
          <w:spacing w:val="-3"/>
        </w:rPr>
        <w:t xml:space="preserve"> </w:t>
      </w:r>
      <w:r w:rsidRPr="004A0C5D">
        <w:rPr>
          <w:color w:val="000000"/>
        </w:rPr>
        <w:t>основных</w:t>
      </w:r>
      <w:r w:rsidRPr="004A0C5D">
        <w:rPr>
          <w:color w:val="000000"/>
          <w:spacing w:val="-1"/>
        </w:rPr>
        <w:t xml:space="preserve"> </w:t>
      </w:r>
      <w:r w:rsidRPr="004A0C5D">
        <w:rPr>
          <w:color w:val="000000"/>
        </w:rPr>
        <w:t>форм</w:t>
      </w:r>
      <w:r w:rsidRPr="004A0C5D">
        <w:rPr>
          <w:color w:val="000000"/>
          <w:spacing w:val="-2"/>
        </w:rPr>
        <w:t xml:space="preserve"> </w:t>
      </w:r>
      <w:r w:rsidRPr="004A0C5D">
        <w:rPr>
          <w:color w:val="000000"/>
        </w:rPr>
        <w:t>организации</w:t>
      </w:r>
      <w:r w:rsidRPr="004A0C5D">
        <w:rPr>
          <w:color w:val="000000"/>
          <w:spacing w:val="-1"/>
        </w:rPr>
        <w:t xml:space="preserve"> </w:t>
      </w:r>
      <w:r w:rsidRPr="004A0C5D">
        <w:rPr>
          <w:color w:val="000000"/>
        </w:rPr>
        <w:t>ПД</w:t>
      </w:r>
      <w:r w:rsidRPr="004A0C5D">
        <w:rPr>
          <w:color w:val="000000"/>
          <w:spacing w:val="-3"/>
        </w:rPr>
        <w:t xml:space="preserve"> </w:t>
      </w:r>
      <w:r w:rsidRPr="004A0C5D">
        <w:rPr>
          <w:color w:val="000000"/>
        </w:rPr>
        <w:t>могут</w:t>
      </w:r>
      <w:r w:rsidRPr="004A0C5D">
        <w:rPr>
          <w:color w:val="000000"/>
          <w:spacing w:val="-1"/>
        </w:rPr>
        <w:t xml:space="preserve"> </w:t>
      </w:r>
      <w:r w:rsidRPr="004A0C5D">
        <w:rPr>
          <w:color w:val="000000"/>
        </w:rPr>
        <w:t>быть</w:t>
      </w:r>
      <w:r w:rsidRPr="004A0C5D">
        <w:rPr>
          <w:color w:val="000000"/>
          <w:spacing w:val="-1"/>
        </w:rPr>
        <w:t xml:space="preserve"> </w:t>
      </w:r>
      <w:r w:rsidRPr="004A0C5D">
        <w:rPr>
          <w:color w:val="000000"/>
        </w:rPr>
        <w:t>использованы:</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творческие</w:t>
      </w:r>
      <w:r w:rsidRPr="004A0C5D">
        <w:rPr>
          <w:color w:val="000000"/>
          <w:spacing w:val="-5"/>
          <w:sz w:val="24"/>
        </w:rPr>
        <w:t xml:space="preserve"> </w:t>
      </w:r>
      <w:r w:rsidRPr="004A0C5D">
        <w:rPr>
          <w:color w:val="000000"/>
          <w:sz w:val="24"/>
        </w:rPr>
        <w:t>мастерские;</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экспериментальные</w:t>
      </w:r>
      <w:r w:rsidRPr="004A0C5D">
        <w:rPr>
          <w:color w:val="000000"/>
          <w:spacing w:val="-4"/>
          <w:sz w:val="24"/>
        </w:rPr>
        <w:t xml:space="preserve"> </w:t>
      </w:r>
      <w:r w:rsidRPr="004A0C5D">
        <w:rPr>
          <w:color w:val="000000"/>
          <w:sz w:val="24"/>
        </w:rPr>
        <w:t>лаборатории;</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конструкторское</w:t>
      </w:r>
      <w:r w:rsidRPr="004A0C5D">
        <w:rPr>
          <w:color w:val="000000"/>
          <w:spacing w:val="-2"/>
          <w:sz w:val="24"/>
        </w:rPr>
        <w:t xml:space="preserve"> </w:t>
      </w:r>
      <w:r w:rsidRPr="004A0C5D">
        <w:rPr>
          <w:color w:val="000000"/>
          <w:sz w:val="24"/>
        </w:rPr>
        <w:t>бюро;</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проектные</w:t>
      </w:r>
      <w:r w:rsidRPr="004A0C5D">
        <w:rPr>
          <w:color w:val="000000"/>
          <w:spacing w:val="-1"/>
          <w:sz w:val="24"/>
        </w:rPr>
        <w:t xml:space="preserve"> </w:t>
      </w:r>
      <w:r w:rsidRPr="004A0C5D">
        <w:rPr>
          <w:color w:val="000000"/>
          <w:sz w:val="24"/>
        </w:rPr>
        <w:t>недели;</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практикумы.</w:t>
      </w:r>
    </w:p>
    <w:p w:rsidR="002449DA" w:rsidRPr="004A0C5D" w:rsidRDefault="002449DA">
      <w:pPr>
        <w:pStyle w:val="BodyText"/>
        <w:spacing w:before="41"/>
        <w:jc w:val="left"/>
        <w:rPr>
          <w:color w:val="000000"/>
        </w:rPr>
      </w:pPr>
      <w:r w:rsidRPr="004A0C5D">
        <w:rPr>
          <w:color w:val="000000"/>
        </w:rPr>
        <w:t>Формами</w:t>
      </w:r>
      <w:r w:rsidRPr="004A0C5D">
        <w:rPr>
          <w:color w:val="000000"/>
          <w:spacing w:val="-4"/>
        </w:rPr>
        <w:t xml:space="preserve"> </w:t>
      </w:r>
      <w:r w:rsidRPr="004A0C5D">
        <w:rPr>
          <w:color w:val="000000"/>
        </w:rPr>
        <w:t>представления</w:t>
      </w:r>
      <w:r w:rsidRPr="004A0C5D">
        <w:rPr>
          <w:color w:val="000000"/>
          <w:spacing w:val="-4"/>
        </w:rPr>
        <w:t xml:space="preserve"> </w:t>
      </w:r>
      <w:r w:rsidRPr="004A0C5D">
        <w:rPr>
          <w:color w:val="000000"/>
        </w:rPr>
        <w:t>итогов</w:t>
      </w:r>
      <w:r w:rsidRPr="004A0C5D">
        <w:rPr>
          <w:color w:val="000000"/>
          <w:spacing w:val="-3"/>
        </w:rPr>
        <w:t xml:space="preserve"> </w:t>
      </w:r>
      <w:r w:rsidRPr="004A0C5D">
        <w:rPr>
          <w:color w:val="000000"/>
        </w:rPr>
        <w:t>проектной</w:t>
      </w:r>
      <w:r w:rsidRPr="004A0C5D">
        <w:rPr>
          <w:color w:val="000000"/>
          <w:spacing w:val="-4"/>
        </w:rPr>
        <w:t xml:space="preserve"> </w:t>
      </w:r>
      <w:r w:rsidRPr="004A0C5D">
        <w:rPr>
          <w:color w:val="000000"/>
        </w:rPr>
        <w:t>деятельности</w:t>
      </w:r>
      <w:r w:rsidRPr="004A0C5D">
        <w:rPr>
          <w:color w:val="000000"/>
          <w:spacing w:val="-4"/>
        </w:rPr>
        <w:t xml:space="preserve"> </w:t>
      </w:r>
      <w:r w:rsidRPr="004A0C5D">
        <w:rPr>
          <w:color w:val="000000"/>
        </w:rPr>
        <w:t>во</w:t>
      </w:r>
      <w:r w:rsidRPr="004A0C5D">
        <w:rPr>
          <w:color w:val="000000"/>
          <w:spacing w:val="-4"/>
        </w:rPr>
        <w:t xml:space="preserve"> </w:t>
      </w:r>
      <w:r w:rsidRPr="004A0C5D">
        <w:rPr>
          <w:color w:val="000000"/>
        </w:rPr>
        <w:t>внеурочное</w:t>
      </w:r>
      <w:r w:rsidRPr="004A0C5D">
        <w:rPr>
          <w:color w:val="000000"/>
          <w:spacing w:val="-5"/>
        </w:rPr>
        <w:t xml:space="preserve"> </w:t>
      </w:r>
      <w:r w:rsidRPr="004A0C5D">
        <w:rPr>
          <w:color w:val="000000"/>
        </w:rPr>
        <w:t>время</w:t>
      </w:r>
      <w:r w:rsidRPr="004A0C5D">
        <w:rPr>
          <w:color w:val="000000"/>
          <w:spacing w:val="-4"/>
        </w:rPr>
        <w:t xml:space="preserve"> </w:t>
      </w:r>
      <w:r w:rsidRPr="004A0C5D">
        <w:rPr>
          <w:color w:val="000000"/>
        </w:rPr>
        <w:t>являются:</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материальный</w:t>
      </w:r>
      <w:r w:rsidRPr="004A0C5D">
        <w:rPr>
          <w:color w:val="000000"/>
          <w:spacing w:val="-1"/>
          <w:sz w:val="24"/>
        </w:rPr>
        <w:t xml:space="preserve"> </w:t>
      </w:r>
      <w:r w:rsidRPr="004A0C5D">
        <w:rPr>
          <w:color w:val="000000"/>
          <w:sz w:val="24"/>
        </w:rPr>
        <w:t>продукт</w:t>
      </w:r>
      <w:r w:rsidRPr="004A0C5D">
        <w:rPr>
          <w:color w:val="000000"/>
          <w:spacing w:val="-1"/>
          <w:sz w:val="24"/>
        </w:rPr>
        <w:t xml:space="preserve"> </w:t>
      </w:r>
      <w:r w:rsidRPr="004A0C5D">
        <w:rPr>
          <w:color w:val="000000"/>
          <w:sz w:val="24"/>
        </w:rPr>
        <w:t>(объект,</w:t>
      </w:r>
      <w:r w:rsidRPr="004A0C5D">
        <w:rPr>
          <w:color w:val="000000"/>
          <w:spacing w:val="-2"/>
          <w:sz w:val="24"/>
        </w:rPr>
        <w:t xml:space="preserve"> </w:t>
      </w:r>
      <w:r w:rsidRPr="004A0C5D">
        <w:rPr>
          <w:color w:val="000000"/>
          <w:sz w:val="24"/>
        </w:rPr>
        <w:t>макет,</w:t>
      </w:r>
      <w:r w:rsidRPr="004A0C5D">
        <w:rPr>
          <w:color w:val="000000"/>
          <w:spacing w:val="-2"/>
          <w:sz w:val="24"/>
        </w:rPr>
        <w:t xml:space="preserve"> </w:t>
      </w:r>
      <w:r w:rsidRPr="004A0C5D">
        <w:rPr>
          <w:color w:val="000000"/>
          <w:sz w:val="24"/>
        </w:rPr>
        <w:t>конструкторское</w:t>
      </w:r>
      <w:r w:rsidRPr="004A0C5D">
        <w:rPr>
          <w:color w:val="000000"/>
          <w:spacing w:val="-2"/>
          <w:sz w:val="24"/>
        </w:rPr>
        <w:t xml:space="preserve"> </w:t>
      </w:r>
      <w:r w:rsidRPr="004A0C5D">
        <w:rPr>
          <w:color w:val="000000"/>
          <w:sz w:val="24"/>
        </w:rPr>
        <w:t>изделие</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пр.);</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медийный</w:t>
      </w:r>
      <w:r w:rsidRPr="004A0C5D">
        <w:rPr>
          <w:color w:val="000000"/>
          <w:spacing w:val="-2"/>
          <w:sz w:val="24"/>
        </w:rPr>
        <w:t xml:space="preserve"> </w:t>
      </w:r>
      <w:r w:rsidRPr="004A0C5D">
        <w:rPr>
          <w:color w:val="000000"/>
          <w:sz w:val="24"/>
        </w:rPr>
        <w:t>продукт</w:t>
      </w:r>
      <w:r w:rsidRPr="004A0C5D">
        <w:rPr>
          <w:color w:val="000000"/>
          <w:spacing w:val="-2"/>
          <w:sz w:val="24"/>
        </w:rPr>
        <w:t xml:space="preserve"> </w:t>
      </w:r>
      <w:r w:rsidRPr="004A0C5D">
        <w:rPr>
          <w:color w:val="000000"/>
          <w:sz w:val="24"/>
        </w:rPr>
        <w:t>(плакат,</w:t>
      </w:r>
      <w:r w:rsidRPr="004A0C5D">
        <w:rPr>
          <w:color w:val="000000"/>
          <w:spacing w:val="-2"/>
          <w:sz w:val="24"/>
        </w:rPr>
        <w:t xml:space="preserve"> </w:t>
      </w:r>
      <w:r w:rsidRPr="004A0C5D">
        <w:rPr>
          <w:color w:val="000000"/>
          <w:sz w:val="24"/>
        </w:rPr>
        <w:t>газета,</w:t>
      </w:r>
      <w:r w:rsidRPr="004A0C5D">
        <w:rPr>
          <w:color w:val="000000"/>
          <w:spacing w:val="-3"/>
          <w:sz w:val="24"/>
        </w:rPr>
        <w:t xml:space="preserve"> </w:t>
      </w:r>
      <w:r w:rsidRPr="004A0C5D">
        <w:rPr>
          <w:color w:val="000000"/>
          <w:sz w:val="24"/>
        </w:rPr>
        <w:t>журнал,</w:t>
      </w:r>
      <w:r w:rsidRPr="004A0C5D">
        <w:rPr>
          <w:color w:val="000000"/>
          <w:spacing w:val="-2"/>
          <w:sz w:val="24"/>
        </w:rPr>
        <w:t xml:space="preserve"> </w:t>
      </w:r>
      <w:r w:rsidRPr="004A0C5D">
        <w:rPr>
          <w:color w:val="000000"/>
          <w:sz w:val="24"/>
        </w:rPr>
        <w:t>рекламная</w:t>
      </w:r>
      <w:r w:rsidRPr="004A0C5D">
        <w:rPr>
          <w:color w:val="000000"/>
          <w:spacing w:val="-2"/>
          <w:sz w:val="24"/>
        </w:rPr>
        <w:t xml:space="preserve"> </w:t>
      </w:r>
      <w:r w:rsidRPr="004A0C5D">
        <w:rPr>
          <w:color w:val="000000"/>
          <w:sz w:val="24"/>
        </w:rPr>
        <w:t>продукция,</w:t>
      </w:r>
      <w:r w:rsidRPr="004A0C5D">
        <w:rPr>
          <w:color w:val="000000"/>
          <w:spacing w:val="-2"/>
          <w:sz w:val="24"/>
        </w:rPr>
        <w:t xml:space="preserve"> </w:t>
      </w:r>
      <w:r w:rsidRPr="004A0C5D">
        <w:rPr>
          <w:color w:val="000000"/>
          <w:sz w:val="24"/>
        </w:rPr>
        <w:t>фильм</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др.);</w:t>
      </w:r>
    </w:p>
    <w:p w:rsidR="002449DA" w:rsidRPr="004A0C5D" w:rsidRDefault="002449DA">
      <w:pPr>
        <w:pStyle w:val="ListParagraph"/>
        <w:numPr>
          <w:ilvl w:val="0"/>
          <w:numId w:val="26"/>
        </w:numPr>
        <w:tabs>
          <w:tab w:val="left" w:pos="1252"/>
        </w:tabs>
        <w:spacing w:before="41" w:line="276" w:lineRule="auto"/>
        <w:ind w:right="400" w:firstLine="0"/>
        <w:jc w:val="left"/>
        <w:rPr>
          <w:color w:val="000000"/>
          <w:sz w:val="24"/>
        </w:rPr>
      </w:pPr>
      <w:r w:rsidRPr="004A0C5D">
        <w:rPr>
          <w:color w:val="000000"/>
          <w:sz w:val="24"/>
        </w:rPr>
        <w:t>публичное мероприятие (образовательное событие, социальное мероприятие/акция, театраль-</w:t>
      </w:r>
      <w:r w:rsidRPr="004A0C5D">
        <w:rPr>
          <w:color w:val="000000"/>
          <w:spacing w:val="-57"/>
          <w:sz w:val="24"/>
        </w:rPr>
        <w:t xml:space="preserve"> </w:t>
      </w:r>
      <w:r w:rsidRPr="004A0C5D">
        <w:rPr>
          <w:color w:val="000000"/>
          <w:sz w:val="24"/>
        </w:rPr>
        <w:t>ная</w:t>
      </w:r>
      <w:r w:rsidRPr="004A0C5D">
        <w:rPr>
          <w:color w:val="000000"/>
          <w:spacing w:val="-1"/>
          <w:sz w:val="24"/>
        </w:rPr>
        <w:t xml:space="preserve"> </w:t>
      </w:r>
      <w:r w:rsidRPr="004A0C5D">
        <w:rPr>
          <w:color w:val="000000"/>
          <w:sz w:val="24"/>
        </w:rPr>
        <w:t>постановка и</w:t>
      </w:r>
      <w:r w:rsidRPr="004A0C5D">
        <w:rPr>
          <w:color w:val="000000"/>
          <w:spacing w:val="1"/>
          <w:sz w:val="24"/>
        </w:rPr>
        <w:t xml:space="preserve"> </w:t>
      </w:r>
      <w:r w:rsidRPr="004A0C5D">
        <w:rPr>
          <w:color w:val="000000"/>
          <w:sz w:val="24"/>
        </w:rPr>
        <w:t>пр.);</w:t>
      </w:r>
    </w:p>
    <w:p w:rsidR="002449DA" w:rsidRPr="004A0C5D" w:rsidRDefault="002449DA">
      <w:pPr>
        <w:pStyle w:val="ListParagraph"/>
        <w:numPr>
          <w:ilvl w:val="0"/>
          <w:numId w:val="26"/>
        </w:numPr>
        <w:tabs>
          <w:tab w:val="left" w:pos="1252"/>
        </w:tabs>
        <w:spacing w:before="2"/>
        <w:ind w:left="1252" w:hanging="140"/>
        <w:jc w:val="left"/>
        <w:rPr>
          <w:color w:val="000000"/>
          <w:sz w:val="24"/>
        </w:rPr>
      </w:pPr>
      <w:r w:rsidRPr="004A0C5D">
        <w:rPr>
          <w:color w:val="000000"/>
          <w:sz w:val="24"/>
        </w:rPr>
        <w:t>отчетные</w:t>
      </w:r>
      <w:r w:rsidRPr="004A0C5D">
        <w:rPr>
          <w:color w:val="000000"/>
          <w:spacing w:val="-4"/>
          <w:sz w:val="24"/>
        </w:rPr>
        <w:t xml:space="preserve"> </w:t>
      </w:r>
      <w:r w:rsidRPr="004A0C5D">
        <w:rPr>
          <w:color w:val="000000"/>
          <w:sz w:val="24"/>
        </w:rPr>
        <w:t>материалы</w:t>
      </w:r>
      <w:r w:rsidRPr="004A0C5D">
        <w:rPr>
          <w:color w:val="000000"/>
          <w:spacing w:val="-2"/>
          <w:sz w:val="24"/>
        </w:rPr>
        <w:t xml:space="preserve"> </w:t>
      </w:r>
      <w:r w:rsidRPr="004A0C5D">
        <w:rPr>
          <w:color w:val="000000"/>
          <w:sz w:val="24"/>
        </w:rPr>
        <w:t>по</w:t>
      </w:r>
      <w:r w:rsidRPr="004A0C5D">
        <w:rPr>
          <w:color w:val="000000"/>
          <w:spacing w:val="-2"/>
          <w:sz w:val="24"/>
        </w:rPr>
        <w:t xml:space="preserve"> </w:t>
      </w:r>
      <w:r w:rsidRPr="004A0C5D">
        <w:rPr>
          <w:color w:val="000000"/>
          <w:sz w:val="24"/>
        </w:rPr>
        <w:t>проекту</w:t>
      </w:r>
      <w:r w:rsidRPr="004A0C5D">
        <w:rPr>
          <w:color w:val="000000"/>
          <w:spacing w:val="-6"/>
          <w:sz w:val="24"/>
        </w:rPr>
        <w:t xml:space="preserve"> </w:t>
      </w:r>
      <w:r w:rsidRPr="004A0C5D">
        <w:rPr>
          <w:color w:val="000000"/>
          <w:sz w:val="24"/>
        </w:rPr>
        <w:t>(тексты,</w:t>
      </w:r>
      <w:r w:rsidRPr="004A0C5D">
        <w:rPr>
          <w:color w:val="000000"/>
          <w:spacing w:val="-2"/>
          <w:sz w:val="24"/>
        </w:rPr>
        <w:t xml:space="preserve"> </w:t>
      </w:r>
      <w:r w:rsidRPr="004A0C5D">
        <w:rPr>
          <w:color w:val="000000"/>
          <w:sz w:val="24"/>
        </w:rPr>
        <w:t>мультимедийные</w:t>
      </w:r>
      <w:r w:rsidRPr="004A0C5D">
        <w:rPr>
          <w:color w:val="000000"/>
          <w:spacing w:val="-4"/>
          <w:sz w:val="24"/>
        </w:rPr>
        <w:t xml:space="preserve"> </w:t>
      </w:r>
      <w:r w:rsidRPr="004A0C5D">
        <w:rPr>
          <w:color w:val="000000"/>
          <w:sz w:val="24"/>
        </w:rPr>
        <w:t>продукты).</w:t>
      </w:r>
    </w:p>
    <w:p w:rsidR="002449DA" w:rsidRPr="004A0C5D" w:rsidRDefault="002449DA">
      <w:pPr>
        <w:pStyle w:val="BodyText"/>
        <w:spacing w:before="5"/>
        <w:ind w:left="0"/>
        <w:jc w:val="left"/>
        <w:rPr>
          <w:color w:val="000000"/>
          <w:sz w:val="31"/>
        </w:rPr>
      </w:pPr>
    </w:p>
    <w:p w:rsidR="002449DA" w:rsidRPr="004A0C5D" w:rsidRDefault="002449DA">
      <w:pPr>
        <w:pStyle w:val="Heading2"/>
        <w:spacing w:before="1"/>
        <w:rPr>
          <w:color w:val="000000"/>
        </w:rPr>
      </w:pPr>
      <w:r w:rsidRPr="004A0C5D">
        <w:rPr>
          <w:color w:val="000000"/>
        </w:rPr>
        <w:t>Общие</w:t>
      </w:r>
      <w:r w:rsidRPr="004A0C5D">
        <w:rPr>
          <w:color w:val="000000"/>
          <w:spacing w:val="-5"/>
        </w:rPr>
        <w:t xml:space="preserve"> </w:t>
      </w:r>
      <w:r w:rsidRPr="004A0C5D">
        <w:rPr>
          <w:color w:val="000000"/>
        </w:rPr>
        <w:t>рекомендации</w:t>
      </w:r>
      <w:r w:rsidRPr="004A0C5D">
        <w:rPr>
          <w:color w:val="000000"/>
          <w:spacing w:val="-5"/>
        </w:rPr>
        <w:t xml:space="preserve"> </w:t>
      </w:r>
      <w:r w:rsidRPr="004A0C5D">
        <w:rPr>
          <w:color w:val="000000"/>
        </w:rPr>
        <w:t>по</w:t>
      </w:r>
      <w:r w:rsidRPr="004A0C5D">
        <w:rPr>
          <w:color w:val="000000"/>
          <w:spacing w:val="-3"/>
        </w:rPr>
        <w:t xml:space="preserve"> </w:t>
      </w:r>
      <w:r w:rsidRPr="004A0C5D">
        <w:rPr>
          <w:color w:val="000000"/>
        </w:rPr>
        <w:t>оцениванию</w:t>
      </w:r>
      <w:r w:rsidRPr="004A0C5D">
        <w:rPr>
          <w:color w:val="000000"/>
          <w:spacing w:val="-6"/>
        </w:rPr>
        <w:t xml:space="preserve"> </w:t>
      </w:r>
      <w:r w:rsidRPr="004A0C5D">
        <w:rPr>
          <w:color w:val="000000"/>
        </w:rPr>
        <w:t>проектной</w:t>
      </w:r>
      <w:r w:rsidRPr="004A0C5D">
        <w:rPr>
          <w:color w:val="000000"/>
          <w:spacing w:val="-3"/>
        </w:rPr>
        <w:t xml:space="preserve"> </w:t>
      </w:r>
      <w:r w:rsidRPr="004A0C5D">
        <w:rPr>
          <w:color w:val="000000"/>
        </w:rPr>
        <w:t>деятельности</w:t>
      </w:r>
    </w:p>
    <w:p w:rsidR="002449DA" w:rsidRPr="004A0C5D" w:rsidRDefault="002449DA">
      <w:pPr>
        <w:pStyle w:val="BodyText"/>
        <w:spacing w:before="36" w:line="276" w:lineRule="auto"/>
        <w:ind w:right="266"/>
        <w:rPr>
          <w:color w:val="000000"/>
        </w:rPr>
      </w:pPr>
      <w:r w:rsidRPr="004A0C5D">
        <w:rPr>
          <w:color w:val="000000"/>
        </w:rPr>
        <w:t>При оценивании результатов ПД следует ориентироваться на то, что основными критериями</w:t>
      </w:r>
      <w:r w:rsidRPr="004A0C5D">
        <w:rPr>
          <w:color w:val="000000"/>
          <w:spacing w:val="1"/>
        </w:rPr>
        <w:t xml:space="preserve"> </w:t>
      </w:r>
      <w:r w:rsidRPr="004A0C5D">
        <w:rPr>
          <w:color w:val="000000"/>
        </w:rPr>
        <w:t>учебного проекта является то, насколько практичен полученный результат, т. е. насколько эф-</w:t>
      </w:r>
      <w:r w:rsidRPr="004A0C5D">
        <w:rPr>
          <w:color w:val="000000"/>
          <w:spacing w:val="1"/>
        </w:rPr>
        <w:t xml:space="preserve"> </w:t>
      </w:r>
      <w:r w:rsidRPr="004A0C5D">
        <w:rPr>
          <w:color w:val="000000"/>
        </w:rPr>
        <w:t>фективно</w:t>
      </w:r>
      <w:r w:rsidRPr="004A0C5D">
        <w:rPr>
          <w:color w:val="000000"/>
          <w:spacing w:val="1"/>
        </w:rPr>
        <w:t xml:space="preserve"> </w:t>
      </w:r>
      <w:r w:rsidRPr="004A0C5D">
        <w:rPr>
          <w:color w:val="000000"/>
        </w:rPr>
        <w:t>этот</w:t>
      </w:r>
      <w:r w:rsidRPr="004A0C5D">
        <w:rPr>
          <w:color w:val="000000"/>
          <w:spacing w:val="1"/>
        </w:rPr>
        <w:t xml:space="preserve"> </w:t>
      </w:r>
      <w:r w:rsidRPr="004A0C5D">
        <w:rPr>
          <w:color w:val="000000"/>
        </w:rPr>
        <w:t>результат</w:t>
      </w:r>
      <w:r w:rsidRPr="004A0C5D">
        <w:rPr>
          <w:color w:val="000000"/>
          <w:spacing w:val="1"/>
        </w:rPr>
        <w:t xml:space="preserve"> </w:t>
      </w:r>
      <w:r w:rsidRPr="004A0C5D">
        <w:rPr>
          <w:color w:val="000000"/>
        </w:rPr>
        <w:t>(техническое</w:t>
      </w:r>
      <w:r w:rsidRPr="004A0C5D">
        <w:rPr>
          <w:color w:val="000000"/>
          <w:spacing w:val="1"/>
        </w:rPr>
        <w:t xml:space="preserve"> </w:t>
      </w:r>
      <w:r w:rsidRPr="004A0C5D">
        <w:rPr>
          <w:color w:val="000000"/>
        </w:rPr>
        <w:t>устройство,</w:t>
      </w:r>
      <w:r w:rsidRPr="004A0C5D">
        <w:rPr>
          <w:color w:val="000000"/>
          <w:spacing w:val="1"/>
        </w:rPr>
        <w:t xml:space="preserve"> </w:t>
      </w:r>
      <w:r w:rsidRPr="004A0C5D">
        <w:rPr>
          <w:color w:val="000000"/>
        </w:rPr>
        <w:t>программный</w:t>
      </w:r>
      <w:r w:rsidRPr="004A0C5D">
        <w:rPr>
          <w:color w:val="000000"/>
          <w:spacing w:val="1"/>
        </w:rPr>
        <w:t xml:space="preserve"> </w:t>
      </w:r>
      <w:r w:rsidRPr="004A0C5D">
        <w:rPr>
          <w:color w:val="000000"/>
        </w:rPr>
        <w:t>продукт,</w:t>
      </w:r>
      <w:r w:rsidRPr="004A0C5D">
        <w:rPr>
          <w:color w:val="000000"/>
          <w:spacing w:val="1"/>
        </w:rPr>
        <w:t xml:space="preserve"> </w:t>
      </w:r>
      <w:r w:rsidRPr="004A0C5D">
        <w:rPr>
          <w:color w:val="000000"/>
        </w:rPr>
        <w:t>инженерная</w:t>
      </w:r>
      <w:r w:rsidRPr="004A0C5D">
        <w:rPr>
          <w:color w:val="000000"/>
          <w:spacing w:val="1"/>
        </w:rPr>
        <w:t xml:space="preserve"> </w:t>
      </w:r>
      <w:r w:rsidRPr="004A0C5D">
        <w:rPr>
          <w:color w:val="000000"/>
        </w:rPr>
        <w:t>кон-</w:t>
      </w:r>
      <w:r w:rsidRPr="004A0C5D">
        <w:rPr>
          <w:color w:val="000000"/>
          <w:spacing w:val="-57"/>
        </w:rPr>
        <w:t xml:space="preserve"> </w:t>
      </w:r>
      <w:r w:rsidRPr="004A0C5D">
        <w:rPr>
          <w:color w:val="000000"/>
        </w:rPr>
        <w:t>струкция</w:t>
      </w:r>
      <w:r w:rsidRPr="004A0C5D">
        <w:rPr>
          <w:color w:val="000000"/>
          <w:spacing w:val="-1"/>
        </w:rPr>
        <w:t xml:space="preserve"> </w:t>
      </w:r>
      <w:r w:rsidRPr="004A0C5D">
        <w:rPr>
          <w:color w:val="000000"/>
        </w:rPr>
        <w:t>и др.) помогает</w:t>
      </w:r>
      <w:r w:rsidRPr="004A0C5D">
        <w:rPr>
          <w:color w:val="000000"/>
          <w:spacing w:val="-1"/>
        </w:rPr>
        <w:t xml:space="preserve"> </w:t>
      </w:r>
      <w:r w:rsidRPr="004A0C5D">
        <w:rPr>
          <w:color w:val="000000"/>
        </w:rPr>
        <w:t>решить заявленную проблему.</w:t>
      </w:r>
    </w:p>
    <w:p w:rsidR="002449DA" w:rsidRPr="004A0C5D" w:rsidRDefault="002449DA">
      <w:pPr>
        <w:pStyle w:val="BodyText"/>
        <w:spacing w:line="276" w:lineRule="auto"/>
        <w:ind w:right="276"/>
        <w:rPr>
          <w:color w:val="000000"/>
        </w:rPr>
      </w:pPr>
      <w:r w:rsidRPr="004A0C5D">
        <w:rPr>
          <w:color w:val="000000"/>
        </w:rPr>
        <w:t>Оценка результатов УИД должна учитывать то, насколько обучающимся в рамках проведения</w:t>
      </w:r>
      <w:r w:rsidRPr="004A0C5D">
        <w:rPr>
          <w:color w:val="000000"/>
          <w:spacing w:val="1"/>
        </w:rPr>
        <w:t xml:space="preserve"> </w:t>
      </w:r>
      <w:r w:rsidRPr="004A0C5D">
        <w:rPr>
          <w:color w:val="000000"/>
        </w:rPr>
        <w:t>исследования</w:t>
      </w:r>
      <w:r w:rsidRPr="004A0C5D">
        <w:rPr>
          <w:color w:val="000000"/>
          <w:spacing w:val="1"/>
        </w:rPr>
        <w:t xml:space="preserve"> </w:t>
      </w:r>
      <w:r w:rsidRPr="004A0C5D">
        <w:rPr>
          <w:color w:val="000000"/>
        </w:rPr>
        <w:t>удалось продемонстрировать</w:t>
      </w:r>
      <w:r w:rsidRPr="004A0C5D">
        <w:rPr>
          <w:color w:val="000000"/>
          <w:spacing w:val="-1"/>
        </w:rPr>
        <w:t xml:space="preserve"> </w:t>
      </w:r>
      <w:r w:rsidRPr="004A0C5D">
        <w:rPr>
          <w:color w:val="000000"/>
        </w:rPr>
        <w:t>базовые</w:t>
      </w:r>
      <w:r w:rsidRPr="004A0C5D">
        <w:rPr>
          <w:color w:val="000000"/>
          <w:spacing w:val="-1"/>
        </w:rPr>
        <w:t xml:space="preserve"> </w:t>
      </w:r>
      <w:r w:rsidRPr="004A0C5D">
        <w:rPr>
          <w:color w:val="000000"/>
        </w:rPr>
        <w:t>проектные</w:t>
      </w:r>
      <w:r w:rsidRPr="004A0C5D">
        <w:rPr>
          <w:color w:val="000000"/>
          <w:spacing w:val="-3"/>
        </w:rPr>
        <w:t xml:space="preserve"> </w:t>
      </w:r>
      <w:r w:rsidRPr="004A0C5D">
        <w:rPr>
          <w:color w:val="000000"/>
        </w:rPr>
        <w:t>действия:</w:t>
      </w:r>
    </w:p>
    <w:p w:rsidR="002449DA" w:rsidRPr="004A0C5D" w:rsidRDefault="002449DA">
      <w:pPr>
        <w:pStyle w:val="ListParagraph"/>
        <w:numPr>
          <w:ilvl w:val="0"/>
          <w:numId w:val="26"/>
        </w:numPr>
        <w:tabs>
          <w:tab w:val="left" w:pos="1252"/>
        </w:tabs>
        <w:spacing w:before="2"/>
        <w:ind w:left="1252" w:hanging="140"/>
        <w:rPr>
          <w:color w:val="000000"/>
          <w:sz w:val="24"/>
        </w:rPr>
      </w:pPr>
      <w:r w:rsidRPr="004A0C5D">
        <w:rPr>
          <w:color w:val="000000"/>
          <w:sz w:val="24"/>
        </w:rPr>
        <w:t>понимание</w:t>
      </w:r>
      <w:r w:rsidRPr="004A0C5D">
        <w:rPr>
          <w:color w:val="000000"/>
          <w:spacing w:val="-4"/>
          <w:sz w:val="24"/>
        </w:rPr>
        <w:t xml:space="preserve"> </w:t>
      </w:r>
      <w:r w:rsidRPr="004A0C5D">
        <w:rPr>
          <w:color w:val="000000"/>
          <w:sz w:val="24"/>
        </w:rPr>
        <w:t>проблемы,</w:t>
      </w:r>
      <w:r w:rsidRPr="004A0C5D">
        <w:rPr>
          <w:color w:val="000000"/>
          <w:spacing w:val="-2"/>
          <w:sz w:val="24"/>
        </w:rPr>
        <w:t xml:space="preserve"> </w:t>
      </w:r>
      <w:r w:rsidRPr="004A0C5D">
        <w:rPr>
          <w:color w:val="000000"/>
          <w:sz w:val="24"/>
        </w:rPr>
        <w:t>связанных с</w:t>
      </w:r>
      <w:r w:rsidRPr="004A0C5D">
        <w:rPr>
          <w:color w:val="000000"/>
          <w:spacing w:val="-3"/>
          <w:sz w:val="24"/>
        </w:rPr>
        <w:t xml:space="preserve"> </w:t>
      </w:r>
      <w:r w:rsidRPr="004A0C5D">
        <w:rPr>
          <w:color w:val="000000"/>
          <w:sz w:val="24"/>
        </w:rPr>
        <w:t>нею</w:t>
      </w:r>
      <w:r w:rsidRPr="004A0C5D">
        <w:rPr>
          <w:color w:val="000000"/>
          <w:spacing w:val="-3"/>
          <w:sz w:val="24"/>
        </w:rPr>
        <w:t xml:space="preserve"> </w:t>
      </w:r>
      <w:r w:rsidRPr="004A0C5D">
        <w:rPr>
          <w:color w:val="000000"/>
          <w:sz w:val="24"/>
        </w:rPr>
        <w:t>цели</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задач;</w:t>
      </w:r>
    </w:p>
    <w:p w:rsidR="002449DA" w:rsidRPr="004A0C5D" w:rsidRDefault="002449DA">
      <w:pPr>
        <w:pStyle w:val="ListParagraph"/>
        <w:numPr>
          <w:ilvl w:val="0"/>
          <w:numId w:val="26"/>
        </w:numPr>
        <w:tabs>
          <w:tab w:val="left" w:pos="1255"/>
        </w:tabs>
        <w:spacing w:before="40"/>
        <w:ind w:left="1254" w:hanging="143"/>
        <w:jc w:val="left"/>
        <w:rPr>
          <w:color w:val="000000"/>
          <w:sz w:val="24"/>
        </w:rPr>
      </w:pPr>
      <w:r w:rsidRPr="004A0C5D">
        <w:rPr>
          <w:color w:val="000000"/>
          <w:sz w:val="24"/>
        </w:rPr>
        <w:t>умение</w:t>
      </w:r>
      <w:r w:rsidRPr="004A0C5D">
        <w:rPr>
          <w:color w:val="000000"/>
          <w:spacing w:val="-3"/>
          <w:sz w:val="24"/>
        </w:rPr>
        <w:t xml:space="preserve"> </w:t>
      </w:r>
      <w:r w:rsidRPr="004A0C5D">
        <w:rPr>
          <w:color w:val="000000"/>
          <w:sz w:val="24"/>
        </w:rPr>
        <w:t>определить</w:t>
      </w:r>
      <w:r w:rsidRPr="004A0C5D">
        <w:rPr>
          <w:color w:val="000000"/>
          <w:spacing w:val="-2"/>
          <w:sz w:val="24"/>
        </w:rPr>
        <w:t xml:space="preserve"> </w:t>
      </w:r>
      <w:r w:rsidRPr="004A0C5D">
        <w:rPr>
          <w:color w:val="000000"/>
          <w:sz w:val="24"/>
        </w:rPr>
        <w:t>оптимальный</w:t>
      </w:r>
      <w:r w:rsidRPr="004A0C5D">
        <w:rPr>
          <w:color w:val="000000"/>
          <w:spacing w:val="-3"/>
          <w:sz w:val="24"/>
        </w:rPr>
        <w:t xml:space="preserve"> </w:t>
      </w:r>
      <w:r w:rsidRPr="004A0C5D">
        <w:rPr>
          <w:color w:val="000000"/>
          <w:sz w:val="24"/>
        </w:rPr>
        <w:t>путь</w:t>
      </w:r>
      <w:r w:rsidRPr="004A0C5D">
        <w:rPr>
          <w:color w:val="000000"/>
          <w:spacing w:val="-2"/>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проблемы;</w:t>
      </w:r>
    </w:p>
    <w:p w:rsidR="002449DA" w:rsidRPr="004A0C5D" w:rsidRDefault="002449DA">
      <w:pPr>
        <w:pStyle w:val="ListParagraph"/>
        <w:numPr>
          <w:ilvl w:val="0"/>
          <w:numId w:val="26"/>
        </w:numPr>
        <w:tabs>
          <w:tab w:val="left" w:pos="1255"/>
        </w:tabs>
        <w:spacing w:before="41"/>
        <w:ind w:left="1254" w:hanging="143"/>
        <w:jc w:val="left"/>
        <w:rPr>
          <w:color w:val="000000"/>
          <w:sz w:val="24"/>
        </w:rPr>
      </w:pPr>
      <w:r w:rsidRPr="004A0C5D">
        <w:rPr>
          <w:color w:val="000000"/>
          <w:sz w:val="24"/>
        </w:rPr>
        <w:t>умение</w:t>
      </w:r>
      <w:r w:rsidRPr="004A0C5D">
        <w:rPr>
          <w:color w:val="000000"/>
          <w:spacing w:val="-3"/>
          <w:sz w:val="24"/>
        </w:rPr>
        <w:t xml:space="preserve"> </w:t>
      </w:r>
      <w:r w:rsidRPr="004A0C5D">
        <w:rPr>
          <w:color w:val="000000"/>
          <w:sz w:val="24"/>
        </w:rPr>
        <w:t>планировать</w:t>
      </w:r>
      <w:r w:rsidRPr="004A0C5D">
        <w:rPr>
          <w:color w:val="000000"/>
          <w:spacing w:val="-1"/>
          <w:sz w:val="24"/>
        </w:rPr>
        <w:t xml:space="preserve"> </w:t>
      </w:r>
      <w:r w:rsidRPr="004A0C5D">
        <w:rPr>
          <w:color w:val="000000"/>
          <w:sz w:val="24"/>
        </w:rPr>
        <w:t>и</w:t>
      </w:r>
      <w:r w:rsidRPr="004A0C5D">
        <w:rPr>
          <w:color w:val="000000"/>
          <w:spacing w:val="-4"/>
          <w:sz w:val="24"/>
        </w:rPr>
        <w:t xml:space="preserve"> </w:t>
      </w:r>
      <w:r w:rsidRPr="004A0C5D">
        <w:rPr>
          <w:color w:val="000000"/>
          <w:sz w:val="24"/>
        </w:rPr>
        <w:t>работать</w:t>
      </w:r>
      <w:r w:rsidRPr="004A0C5D">
        <w:rPr>
          <w:color w:val="000000"/>
          <w:spacing w:val="-1"/>
          <w:sz w:val="24"/>
        </w:rPr>
        <w:t xml:space="preserve"> </w:t>
      </w:r>
      <w:r w:rsidRPr="004A0C5D">
        <w:rPr>
          <w:color w:val="000000"/>
          <w:sz w:val="24"/>
        </w:rPr>
        <w:t>по</w:t>
      </w:r>
      <w:r w:rsidRPr="004A0C5D">
        <w:rPr>
          <w:color w:val="000000"/>
          <w:spacing w:val="-3"/>
          <w:sz w:val="24"/>
        </w:rPr>
        <w:t xml:space="preserve"> </w:t>
      </w:r>
      <w:r w:rsidRPr="004A0C5D">
        <w:rPr>
          <w:color w:val="000000"/>
          <w:sz w:val="24"/>
        </w:rPr>
        <w:t>плану;</w:t>
      </w:r>
    </w:p>
    <w:p w:rsidR="002449DA" w:rsidRPr="004A0C5D" w:rsidRDefault="002449DA">
      <w:pPr>
        <w:pStyle w:val="ListParagraph"/>
        <w:numPr>
          <w:ilvl w:val="0"/>
          <w:numId w:val="26"/>
        </w:numPr>
        <w:tabs>
          <w:tab w:val="left" w:pos="1255"/>
        </w:tabs>
        <w:spacing w:before="41"/>
        <w:ind w:left="1254" w:hanging="143"/>
        <w:jc w:val="left"/>
        <w:rPr>
          <w:color w:val="000000"/>
          <w:sz w:val="24"/>
        </w:rPr>
      </w:pPr>
      <w:r w:rsidRPr="004A0C5D">
        <w:rPr>
          <w:color w:val="000000"/>
          <w:sz w:val="24"/>
        </w:rPr>
        <w:t>умение</w:t>
      </w:r>
      <w:r w:rsidRPr="004A0C5D">
        <w:rPr>
          <w:color w:val="000000"/>
          <w:spacing w:val="-3"/>
          <w:sz w:val="24"/>
        </w:rPr>
        <w:t xml:space="preserve"> </w:t>
      </w:r>
      <w:r w:rsidRPr="004A0C5D">
        <w:rPr>
          <w:color w:val="000000"/>
          <w:sz w:val="24"/>
        </w:rPr>
        <w:t>реализовать</w:t>
      </w:r>
      <w:r w:rsidRPr="004A0C5D">
        <w:rPr>
          <w:color w:val="000000"/>
          <w:spacing w:val="-2"/>
          <w:sz w:val="24"/>
        </w:rPr>
        <w:t xml:space="preserve"> </w:t>
      </w:r>
      <w:r w:rsidRPr="004A0C5D">
        <w:rPr>
          <w:color w:val="000000"/>
          <w:sz w:val="24"/>
        </w:rPr>
        <w:t>проектный</w:t>
      </w:r>
      <w:r w:rsidRPr="004A0C5D">
        <w:rPr>
          <w:color w:val="000000"/>
          <w:spacing w:val="-4"/>
          <w:sz w:val="24"/>
        </w:rPr>
        <w:t xml:space="preserve"> </w:t>
      </w:r>
      <w:r w:rsidRPr="004A0C5D">
        <w:rPr>
          <w:color w:val="000000"/>
          <w:sz w:val="24"/>
        </w:rPr>
        <w:t>замысел</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оформить</w:t>
      </w:r>
      <w:r w:rsidRPr="004A0C5D">
        <w:rPr>
          <w:color w:val="000000"/>
          <w:spacing w:val="-2"/>
          <w:sz w:val="24"/>
        </w:rPr>
        <w:t xml:space="preserve"> </w:t>
      </w:r>
      <w:r w:rsidRPr="004A0C5D">
        <w:rPr>
          <w:color w:val="000000"/>
          <w:sz w:val="24"/>
        </w:rPr>
        <w:t>его</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виде</w:t>
      </w:r>
      <w:r w:rsidRPr="004A0C5D">
        <w:rPr>
          <w:color w:val="000000"/>
          <w:spacing w:val="-4"/>
          <w:sz w:val="24"/>
        </w:rPr>
        <w:t xml:space="preserve"> </w:t>
      </w:r>
      <w:r w:rsidRPr="004A0C5D">
        <w:rPr>
          <w:color w:val="000000"/>
          <w:sz w:val="24"/>
        </w:rPr>
        <w:t>реального</w:t>
      </w:r>
      <w:r w:rsidRPr="004A0C5D">
        <w:rPr>
          <w:color w:val="000000"/>
          <w:spacing w:val="2"/>
          <w:sz w:val="24"/>
        </w:rPr>
        <w:t xml:space="preserve"> </w:t>
      </w:r>
      <w:r w:rsidRPr="004A0C5D">
        <w:rPr>
          <w:color w:val="000000"/>
          <w:sz w:val="24"/>
        </w:rPr>
        <w:t>«продукта»;</w:t>
      </w:r>
    </w:p>
    <w:p w:rsidR="002449DA" w:rsidRPr="004A0C5D" w:rsidRDefault="002449DA">
      <w:pPr>
        <w:pStyle w:val="ListParagraph"/>
        <w:numPr>
          <w:ilvl w:val="0"/>
          <w:numId w:val="26"/>
        </w:numPr>
        <w:tabs>
          <w:tab w:val="left" w:pos="1298"/>
        </w:tabs>
        <w:spacing w:before="43" w:line="276" w:lineRule="auto"/>
        <w:ind w:right="267" w:firstLine="0"/>
        <w:jc w:val="left"/>
        <w:rPr>
          <w:color w:val="000000"/>
          <w:sz w:val="24"/>
        </w:rPr>
      </w:pPr>
      <w:r w:rsidRPr="004A0C5D">
        <w:rPr>
          <w:color w:val="000000"/>
          <w:sz w:val="24"/>
        </w:rPr>
        <w:t>умение</w:t>
      </w:r>
      <w:r w:rsidRPr="004A0C5D">
        <w:rPr>
          <w:color w:val="000000"/>
          <w:spacing w:val="39"/>
          <w:sz w:val="24"/>
        </w:rPr>
        <w:t xml:space="preserve"> </w:t>
      </w:r>
      <w:r w:rsidRPr="004A0C5D">
        <w:rPr>
          <w:color w:val="000000"/>
          <w:sz w:val="24"/>
        </w:rPr>
        <w:t>осуществлять</w:t>
      </w:r>
      <w:r w:rsidRPr="004A0C5D">
        <w:rPr>
          <w:color w:val="000000"/>
          <w:spacing w:val="42"/>
          <w:sz w:val="24"/>
        </w:rPr>
        <w:t xml:space="preserve"> </w:t>
      </w:r>
      <w:r w:rsidRPr="004A0C5D">
        <w:rPr>
          <w:color w:val="000000"/>
          <w:sz w:val="24"/>
        </w:rPr>
        <w:t>самооценку</w:t>
      </w:r>
      <w:r w:rsidRPr="004A0C5D">
        <w:rPr>
          <w:color w:val="000000"/>
          <w:spacing w:val="34"/>
          <w:sz w:val="24"/>
        </w:rPr>
        <w:t xml:space="preserve"> </w:t>
      </w:r>
      <w:r w:rsidRPr="004A0C5D">
        <w:rPr>
          <w:color w:val="000000"/>
          <w:sz w:val="24"/>
        </w:rPr>
        <w:t>деятельности</w:t>
      </w:r>
      <w:r w:rsidRPr="004A0C5D">
        <w:rPr>
          <w:color w:val="000000"/>
          <w:spacing w:val="42"/>
          <w:sz w:val="24"/>
        </w:rPr>
        <w:t xml:space="preserve"> </w:t>
      </w:r>
      <w:r w:rsidRPr="004A0C5D">
        <w:rPr>
          <w:color w:val="000000"/>
          <w:sz w:val="24"/>
        </w:rPr>
        <w:t>и</w:t>
      </w:r>
      <w:r w:rsidRPr="004A0C5D">
        <w:rPr>
          <w:color w:val="000000"/>
          <w:spacing w:val="39"/>
          <w:sz w:val="24"/>
        </w:rPr>
        <w:t xml:space="preserve"> </w:t>
      </w:r>
      <w:r w:rsidRPr="004A0C5D">
        <w:rPr>
          <w:color w:val="000000"/>
          <w:sz w:val="24"/>
        </w:rPr>
        <w:t>результата,</w:t>
      </w:r>
      <w:r w:rsidRPr="004A0C5D">
        <w:rPr>
          <w:color w:val="000000"/>
          <w:spacing w:val="40"/>
          <w:sz w:val="24"/>
        </w:rPr>
        <w:t xml:space="preserve"> </w:t>
      </w:r>
      <w:r w:rsidRPr="004A0C5D">
        <w:rPr>
          <w:color w:val="000000"/>
          <w:sz w:val="24"/>
        </w:rPr>
        <w:t>взаимооценку</w:t>
      </w:r>
      <w:r w:rsidRPr="004A0C5D">
        <w:rPr>
          <w:color w:val="000000"/>
          <w:spacing w:val="34"/>
          <w:sz w:val="24"/>
        </w:rPr>
        <w:t xml:space="preserve"> </w:t>
      </w:r>
      <w:r w:rsidRPr="004A0C5D">
        <w:rPr>
          <w:color w:val="000000"/>
          <w:sz w:val="24"/>
        </w:rPr>
        <w:t>деятельности</w:t>
      </w:r>
      <w:r w:rsidRPr="004A0C5D">
        <w:rPr>
          <w:color w:val="000000"/>
          <w:spacing w:val="41"/>
          <w:sz w:val="24"/>
        </w:rPr>
        <w:t xml:space="preserve"> </w:t>
      </w:r>
      <w:r w:rsidRPr="004A0C5D">
        <w:rPr>
          <w:color w:val="000000"/>
          <w:sz w:val="24"/>
        </w:rPr>
        <w:t>в</w:t>
      </w:r>
      <w:r w:rsidRPr="004A0C5D">
        <w:rPr>
          <w:color w:val="000000"/>
          <w:spacing w:val="-57"/>
          <w:sz w:val="24"/>
        </w:rPr>
        <w:t xml:space="preserve"> </w:t>
      </w:r>
      <w:r w:rsidRPr="004A0C5D">
        <w:rPr>
          <w:color w:val="000000"/>
          <w:sz w:val="24"/>
        </w:rPr>
        <w:t>группе.</w:t>
      </w:r>
    </w:p>
    <w:p w:rsidR="002449DA" w:rsidRPr="004A0C5D" w:rsidRDefault="002449DA">
      <w:pPr>
        <w:pStyle w:val="BodyText"/>
        <w:spacing w:line="275" w:lineRule="exact"/>
        <w:jc w:val="left"/>
        <w:rPr>
          <w:color w:val="000000"/>
        </w:rPr>
      </w:pPr>
      <w:r w:rsidRPr="004A0C5D">
        <w:rPr>
          <w:color w:val="000000"/>
        </w:rPr>
        <w:t>В</w:t>
      </w:r>
      <w:r w:rsidRPr="004A0C5D">
        <w:rPr>
          <w:color w:val="000000"/>
          <w:spacing w:val="-5"/>
        </w:rPr>
        <w:t xml:space="preserve"> </w:t>
      </w:r>
      <w:r w:rsidRPr="004A0C5D">
        <w:rPr>
          <w:color w:val="000000"/>
        </w:rPr>
        <w:t>процессе</w:t>
      </w:r>
      <w:r w:rsidRPr="004A0C5D">
        <w:rPr>
          <w:color w:val="000000"/>
          <w:spacing w:val="-3"/>
        </w:rPr>
        <w:t xml:space="preserve"> </w:t>
      </w:r>
      <w:r w:rsidRPr="004A0C5D">
        <w:rPr>
          <w:color w:val="000000"/>
        </w:rPr>
        <w:t>публичной</w:t>
      </w:r>
      <w:r w:rsidRPr="004A0C5D">
        <w:rPr>
          <w:color w:val="000000"/>
          <w:spacing w:val="-4"/>
        </w:rPr>
        <w:t xml:space="preserve"> </w:t>
      </w:r>
      <w:r w:rsidRPr="004A0C5D">
        <w:rPr>
          <w:color w:val="000000"/>
        </w:rPr>
        <w:t>презентации</w:t>
      </w:r>
      <w:r w:rsidRPr="004A0C5D">
        <w:rPr>
          <w:color w:val="000000"/>
          <w:spacing w:val="-2"/>
        </w:rPr>
        <w:t xml:space="preserve"> </w:t>
      </w:r>
      <w:r w:rsidRPr="004A0C5D">
        <w:rPr>
          <w:color w:val="000000"/>
        </w:rPr>
        <w:t>результатов</w:t>
      </w:r>
      <w:r w:rsidRPr="004A0C5D">
        <w:rPr>
          <w:color w:val="000000"/>
          <w:spacing w:val="-2"/>
        </w:rPr>
        <w:t xml:space="preserve"> </w:t>
      </w:r>
      <w:r w:rsidRPr="004A0C5D">
        <w:rPr>
          <w:color w:val="000000"/>
        </w:rPr>
        <w:t>проекта</w:t>
      </w:r>
      <w:r w:rsidRPr="004A0C5D">
        <w:rPr>
          <w:color w:val="000000"/>
          <w:spacing w:val="-4"/>
        </w:rPr>
        <w:t xml:space="preserve"> </w:t>
      </w:r>
      <w:r w:rsidRPr="004A0C5D">
        <w:rPr>
          <w:color w:val="000000"/>
        </w:rPr>
        <w:t>оценивается:</w:t>
      </w:r>
    </w:p>
    <w:p w:rsidR="002449DA" w:rsidRPr="004A0C5D" w:rsidRDefault="002449DA">
      <w:pPr>
        <w:pStyle w:val="ListParagraph"/>
        <w:numPr>
          <w:ilvl w:val="0"/>
          <w:numId w:val="26"/>
        </w:numPr>
        <w:tabs>
          <w:tab w:val="left" w:pos="1255"/>
        </w:tabs>
        <w:spacing w:before="41" w:line="278" w:lineRule="auto"/>
        <w:ind w:right="266" w:firstLine="0"/>
        <w:jc w:val="left"/>
        <w:rPr>
          <w:color w:val="000000"/>
          <w:sz w:val="24"/>
        </w:rPr>
      </w:pPr>
      <w:r w:rsidRPr="004A0C5D">
        <w:rPr>
          <w:color w:val="000000"/>
          <w:sz w:val="24"/>
        </w:rPr>
        <w:t>качество защиты проекта (четкость и ясность изложения задачи; убедительность рассуждений;</w:t>
      </w:r>
      <w:r w:rsidRPr="004A0C5D">
        <w:rPr>
          <w:color w:val="000000"/>
          <w:spacing w:val="-57"/>
          <w:sz w:val="24"/>
        </w:rPr>
        <w:t xml:space="preserve"> </w:t>
      </w:r>
      <w:r w:rsidRPr="004A0C5D">
        <w:rPr>
          <w:color w:val="000000"/>
          <w:sz w:val="24"/>
        </w:rPr>
        <w:t>последовательность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аргументации;</w:t>
      </w:r>
      <w:r w:rsidRPr="004A0C5D">
        <w:rPr>
          <w:color w:val="000000"/>
          <w:spacing w:val="-1"/>
          <w:sz w:val="24"/>
        </w:rPr>
        <w:t xml:space="preserve"> </w:t>
      </w:r>
      <w:r w:rsidRPr="004A0C5D">
        <w:rPr>
          <w:color w:val="000000"/>
          <w:sz w:val="24"/>
        </w:rPr>
        <w:t>логичность и</w:t>
      </w:r>
      <w:r w:rsidRPr="004A0C5D">
        <w:rPr>
          <w:color w:val="000000"/>
          <w:spacing w:val="-1"/>
          <w:sz w:val="24"/>
        </w:rPr>
        <w:t xml:space="preserve"> </w:t>
      </w:r>
      <w:r w:rsidRPr="004A0C5D">
        <w:rPr>
          <w:color w:val="000000"/>
          <w:sz w:val="24"/>
        </w:rPr>
        <w:t>оригинальность);</w:t>
      </w:r>
    </w:p>
    <w:p w:rsidR="002449DA" w:rsidRPr="004A0C5D" w:rsidRDefault="002449DA">
      <w:pPr>
        <w:pStyle w:val="ListParagraph"/>
        <w:numPr>
          <w:ilvl w:val="0"/>
          <w:numId w:val="26"/>
        </w:numPr>
        <w:tabs>
          <w:tab w:val="left" w:pos="1274"/>
        </w:tabs>
        <w:spacing w:line="276" w:lineRule="auto"/>
        <w:ind w:right="268" w:firstLine="0"/>
        <w:jc w:val="left"/>
        <w:rPr>
          <w:color w:val="000000"/>
          <w:sz w:val="24"/>
        </w:rPr>
      </w:pPr>
      <w:r w:rsidRPr="004A0C5D">
        <w:rPr>
          <w:color w:val="000000"/>
          <w:sz w:val="24"/>
        </w:rPr>
        <w:t>качество</w:t>
      </w:r>
      <w:r w:rsidRPr="004A0C5D">
        <w:rPr>
          <w:color w:val="000000"/>
          <w:spacing w:val="17"/>
          <w:sz w:val="24"/>
        </w:rPr>
        <w:t xml:space="preserve"> </w:t>
      </w:r>
      <w:r w:rsidRPr="004A0C5D">
        <w:rPr>
          <w:color w:val="000000"/>
          <w:sz w:val="24"/>
        </w:rPr>
        <w:t>наглядного</w:t>
      </w:r>
      <w:r w:rsidRPr="004A0C5D">
        <w:rPr>
          <w:color w:val="000000"/>
          <w:spacing w:val="19"/>
          <w:sz w:val="24"/>
        </w:rPr>
        <w:t xml:space="preserve"> </w:t>
      </w:r>
      <w:r w:rsidRPr="004A0C5D">
        <w:rPr>
          <w:color w:val="000000"/>
          <w:sz w:val="24"/>
        </w:rPr>
        <w:t>представления</w:t>
      </w:r>
      <w:r w:rsidRPr="004A0C5D">
        <w:rPr>
          <w:color w:val="000000"/>
          <w:spacing w:val="20"/>
          <w:sz w:val="24"/>
        </w:rPr>
        <w:t xml:space="preserve"> </w:t>
      </w:r>
      <w:r w:rsidRPr="004A0C5D">
        <w:rPr>
          <w:color w:val="000000"/>
          <w:sz w:val="24"/>
        </w:rPr>
        <w:t>проекта</w:t>
      </w:r>
      <w:r w:rsidRPr="004A0C5D">
        <w:rPr>
          <w:color w:val="000000"/>
          <w:spacing w:val="18"/>
          <w:sz w:val="24"/>
        </w:rPr>
        <w:t xml:space="preserve"> </w:t>
      </w:r>
      <w:r w:rsidRPr="004A0C5D">
        <w:rPr>
          <w:color w:val="000000"/>
          <w:sz w:val="24"/>
        </w:rPr>
        <w:t>(использование</w:t>
      </w:r>
      <w:r w:rsidRPr="004A0C5D">
        <w:rPr>
          <w:color w:val="000000"/>
          <w:spacing w:val="19"/>
          <w:sz w:val="24"/>
        </w:rPr>
        <w:t xml:space="preserve"> </w:t>
      </w:r>
      <w:r w:rsidRPr="004A0C5D">
        <w:rPr>
          <w:color w:val="000000"/>
          <w:sz w:val="24"/>
        </w:rPr>
        <w:t>рисунков,</w:t>
      </w:r>
      <w:r w:rsidRPr="004A0C5D">
        <w:rPr>
          <w:color w:val="000000"/>
          <w:spacing w:val="18"/>
          <w:sz w:val="24"/>
        </w:rPr>
        <w:t xml:space="preserve"> </w:t>
      </w:r>
      <w:r w:rsidRPr="004A0C5D">
        <w:rPr>
          <w:color w:val="000000"/>
          <w:sz w:val="24"/>
        </w:rPr>
        <w:t>схем,</w:t>
      </w:r>
      <w:r w:rsidRPr="004A0C5D">
        <w:rPr>
          <w:color w:val="000000"/>
          <w:spacing w:val="19"/>
          <w:sz w:val="24"/>
        </w:rPr>
        <w:t xml:space="preserve"> </w:t>
      </w:r>
      <w:r w:rsidRPr="004A0C5D">
        <w:rPr>
          <w:color w:val="000000"/>
          <w:sz w:val="24"/>
        </w:rPr>
        <w:t>графиков,</w:t>
      </w:r>
      <w:r w:rsidRPr="004A0C5D">
        <w:rPr>
          <w:color w:val="000000"/>
          <w:spacing w:val="18"/>
          <w:sz w:val="24"/>
        </w:rPr>
        <w:t xml:space="preserve"> </w:t>
      </w:r>
      <w:r w:rsidRPr="004A0C5D">
        <w:rPr>
          <w:color w:val="000000"/>
          <w:sz w:val="24"/>
        </w:rPr>
        <w:t>моде-</w:t>
      </w:r>
      <w:r w:rsidRPr="004A0C5D">
        <w:rPr>
          <w:color w:val="000000"/>
          <w:spacing w:val="-57"/>
          <w:sz w:val="24"/>
        </w:rPr>
        <w:t xml:space="preserve"> </w:t>
      </w:r>
      <w:r w:rsidRPr="004A0C5D">
        <w:rPr>
          <w:color w:val="000000"/>
          <w:sz w:val="24"/>
        </w:rPr>
        <w:t>лей и</w:t>
      </w:r>
      <w:r w:rsidRPr="004A0C5D">
        <w:rPr>
          <w:color w:val="000000"/>
          <w:spacing w:val="1"/>
          <w:sz w:val="24"/>
        </w:rPr>
        <w:t xml:space="preserve"> </w:t>
      </w:r>
      <w:r w:rsidRPr="004A0C5D">
        <w:rPr>
          <w:color w:val="000000"/>
          <w:sz w:val="24"/>
        </w:rPr>
        <w:t>других</w:t>
      </w:r>
      <w:r w:rsidRPr="004A0C5D">
        <w:rPr>
          <w:color w:val="000000"/>
          <w:spacing w:val="2"/>
          <w:sz w:val="24"/>
        </w:rPr>
        <w:t xml:space="preserve"> </w:t>
      </w:r>
      <w:r w:rsidRPr="004A0C5D">
        <w:rPr>
          <w:color w:val="000000"/>
          <w:sz w:val="24"/>
        </w:rPr>
        <w:t>средств</w:t>
      </w:r>
      <w:r w:rsidRPr="004A0C5D">
        <w:rPr>
          <w:color w:val="000000"/>
          <w:spacing w:val="-1"/>
          <w:sz w:val="24"/>
        </w:rPr>
        <w:t xml:space="preserve"> </w:t>
      </w:r>
      <w:r w:rsidRPr="004A0C5D">
        <w:rPr>
          <w:color w:val="000000"/>
          <w:sz w:val="24"/>
        </w:rPr>
        <w:t>наглядной</w:t>
      </w:r>
      <w:r w:rsidRPr="004A0C5D">
        <w:rPr>
          <w:color w:val="000000"/>
          <w:spacing w:val="-1"/>
          <w:sz w:val="24"/>
        </w:rPr>
        <w:t xml:space="preserve"> </w:t>
      </w:r>
      <w:r w:rsidRPr="004A0C5D">
        <w:rPr>
          <w:color w:val="000000"/>
          <w:sz w:val="24"/>
        </w:rPr>
        <w:t>презентации);</w:t>
      </w:r>
    </w:p>
    <w:p w:rsidR="002449DA" w:rsidRPr="004A0C5D" w:rsidRDefault="002449DA">
      <w:pPr>
        <w:pStyle w:val="ListParagraph"/>
        <w:numPr>
          <w:ilvl w:val="0"/>
          <w:numId w:val="26"/>
        </w:numPr>
        <w:tabs>
          <w:tab w:val="left" w:pos="1276"/>
        </w:tabs>
        <w:spacing w:line="275" w:lineRule="exact"/>
        <w:ind w:left="1276" w:hanging="164"/>
        <w:jc w:val="left"/>
        <w:rPr>
          <w:color w:val="000000"/>
          <w:sz w:val="24"/>
        </w:rPr>
      </w:pPr>
      <w:r w:rsidRPr="004A0C5D">
        <w:rPr>
          <w:color w:val="000000"/>
          <w:sz w:val="24"/>
        </w:rPr>
        <w:t>качество</w:t>
      </w:r>
      <w:r w:rsidRPr="004A0C5D">
        <w:rPr>
          <w:color w:val="000000"/>
          <w:spacing w:val="20"/>
          <w:sz w:val="24"/>
        </w:rPr>
        <w:t xml:space="preserve"> </w:t>
      </w:r>
      <w:r w:rsidRPr="004A0C5D">
        <w:rPr>
          <w:color w:val="000000"/>
          <w:sz w:val="24"/>
        </w:rPr>
        <w:t>письменного</w:t>
      </w:r>
      <w:r w:rsidRPr="004A0C5D">
        <w:rPr>
          <w:color w:val="000000"/>
          <w:spacing w:val="22"/>
          <w:sz w:val="24"/>
        </w:rPr>
        <w:t xml:space="preserve"> </w:t>
      </w:r>
      <w:r w:rsidRPr="004A0C5D">
        <w:rPr>
          <w:color w:val="000000"/>
          <w:sz w:val="24"/>
        </w:rPr>
        <w:t>текста</w:t>
      </w:r>
      <w:r w:rsidRPr="004A0C5D">
        <w:rPr>
          <w:color w:val="000000"/>
          <w:spacing w:val="20"/>
          <w:sz w:val="24"/>
        </w:rPr>
        <w:t xml:space="preserve"> </w:t>
      </w:r>
      <w:r w:rsidRPr="004A0C5D">
        <w:rPr>
          <w:color w:val="000000"/>
          <w:sz w:val="24"/>
        </w:rPr>
        <w:t>(соответствие</w:t>
      </w:r>
      <w:r w:rsidRPr="004A0C5D">
        <w:rPr>
          <w:color w:val="000000"/>
          <w:spacing w:val="23"/>
          <w:sz w:val="24"/>
        </w:rPr>
        <w:t xml:space="preserve"> </w:t>
      </w:r>
      <w:r w:rsidRPr="004A0C5D">
        <w:rPr>
          <w:color w:val="000000"/>
          <w:sz w:val="24"/>
        </w:rPr>
        <w:t>плану,</w:t>
      </w:r>
      <w:r w:rsidRPr="004A0C5D">
        <w:rPr>
          <w:color w:val="000000"/>
          <w:spacing w:val="21"/>
          <w:sz w:val="24"/>
        </w:rPr>
        <w:t xml:space="preserve"> </w:t>
      </w:r>
      <w:r w:rsidRPr="004A0C5D">
        <w:rPr>
          <w:color w:val="000000"/>
          <w:sz w:val="24"/>
        </w:rPr>
        <w:t>оформление</w:t>
      </w:r>
      <w:r w:rsidRPr="004A0C5D">
        <w:rPr>
          <w:color w:val="000000"/>
          <w:spacing w:val="18"/>
          <w:sz w:val="24"/>
        </w:rPr>
        <w:t xml:space="preserve"> </w:t>
      </w:r>
      <w:r w:rsidRPr="004A0C5D">
        <w:rPr>
          <w:color w:val="000000"/>
          <w:sz w:val="24"/>
        </w:rPr>
        <w:t>работы,</w:t>
      </w:r>
      <w:r w:rsidRPr="004A0C5D">
        <w:rPr>
          <w:color w:val="000000"/>
          <w:spacing w:val="20"/>
          <w:sz w:val="24"/>
        </w:rPr>
        <w:t xml:space="preserve"> </w:t>
      </w:r>
      <w:r w:rsidRPr="004A0C5D">
        <w:rPr>
          <w:color w:val="000000"/>
          <w:sz w:val="24"/>
        </w:rPr>
        <w:t>грамотность</w:t>
      </w:r>
      <w:r w:rsidRPr="004A0C5D">
        <w:rPr>
          <w:color w:val="000000"/>
          <w:spacing w:val="21"/>
          <w:sz w:val="24"/>
        </w:rPr>
        <w:t xml:space="preserve"> </w:t>
      </w:r>
      <w:r w:rsidRPr="004A0C5D">
        <w:rPr>
          <w:color w:val="000000"/>
          <w:sz w:val="24"/>
        </w:rPr>
        <w:t>изложе-</w:t>
      </w:r>
    </w:p>
    <w:p w:rsidR="002449DA" w:rsidRPr="004A0C5D" w:rsidRDefault="002449DA">
      <w:pPr>
        <w:spacing w:line="275" w:lineRule="exact"/>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jc w:val="left"/>
        <w:rPr>
          <w:color w:val="000000"/>
        </w:rPr>
      </w:pPr>
      <w:r w:rsidRPr="004A0C5D">
        <w:rPr>
          <w:color w:val="000000"/>
        </w:rPr>
        <w:t>ния);</w:t>
      </w:r>
    </w:p>
    <w:p w:rsidR="002449DA" w:rsidRPr="004A0C5D" w:rsidRDefault="002449DA">
      <w:pPr>
        <w:pStyle w:val="ListParagraph"/>
        <w:numPr>
          <w:ilvl w:val="0"/>
          <w:numId w:val="26"/>
        </w:numPr>
        <w:tabs>
          <w:tab w:val="left" w:pos="1272"/>
        </w:tabs>
        <w:spacing w:before="40" w:line="276" w:lineRule="auto"/>
        <w:ind w:right="269" w:firstLine="0"/>
        <w:jc w:val="left"/>
        <w:rPr>
          <w:color w:val="000000"/>
          <w:sz w:val="24"/>
        </w:rPr>
      </w:pPr>
      <w:r w:rsidRPr="004A0C5D">
        <w:rPr>
          <w:color w:val="000000"/>
          <w:sz w:val="24"/>
        </w:rPr>
        <w:t>уровень</w:t>
      </w:r>
      <w:r w:rsidRPr="004A0C5D">
        <w:rPr>
          <w:color w:val="000000"/>
          <w:spacing w:val="10"/>
          <w:sz w:val="24"/>
        </w:rPr>
        <w:t xml:space="preserve"> </w:t>
      </w:r>
      <w:r w:rsidRPr="004A0C5D">
        <w:rPr>
          <w:color w:val="000000"/>
          <w:sz w:val="24"/>
        </w:rPr>
        <w:t>коммуникативных</w:t>
      </w:r>
      <w:r w:rsidRPr="004A0C5D">
        <w:rPr>
          <w:color w:val="000000"/>
          <w:spacing w:val="15"/>
          <w:sz w:val="24"/>
        </w:rPr>
        <w:t xml:space="preserve"> </w:t>
      </w:r>
      <w:r w:rsidRPr="004A0C5D">
        <w:rPr>
          <w:color w:val="000000"/>
          <w:sz w:val="24"/>
        </w:rPr>
        <w:t>умений</w:t>
      </w:r>
      <w:r w:rsidRPr="004A0C5D">
        <w:rPr>
          <w:color w:val="000000"/>
          <w:spacing w:val="11"/>
          <w:sz w:val="24"/>
        </w:rPr>
        <w:t xml:space="preserve"> </w:t>
      </w:r>
      <w:r w:rsidRPr="004A0C5D">
        <w:rPr>
          <w:color w:val="000000"/>
          <w:sz w:val="24"/>
        </w:rPr>
        <w:t>(умение</w:t>
      </w:r>
      <w:r w:rsidRPr="004A0C5D">
        <w:rPr>
          <w:color w:val="000000"/>
          <w:spacing w:val="10"/>
          <w:sz w:val="24"/>
        </w:rPr>
        <w:t xml:space="preserve"> </w:t>
      </w:r>
      <w:r w:rsidRPr="004A0C5D">
        <w:rPr>
          <w:color w:val="000000"/>
          <w:sz w:val="24"/>
        </w:rPr>
        <w:t>отвечать</w:t>
      </w:r>
      <w:r w:rsidRPr="004A0C5D">
        <w:rPr>
          <w:color w:val="000000"/>
          <w:spacing w:val="10"/>
          <w:sz w:val="24"/>
        </w:rPr>
        <w:t xml:space="preserve"> </w:t>
      </w:r>
      <w:r w:rsidRPr="004A0C5D">
        <w:rPr>
          <w:color w:val="000000"/>
          <w:sz w:val="24"/>
        </w:rPr>
        <w:t>на</w:t>
      </w:r>
      <w:r w:rsidRPr="004A0C5D">
        <w:rPr>
          <w:color w:val="000000"/>
          <w:spacing w:val="8"/>
          <w:sz w:val="24"/>
        </w:rPr>
        <w:t xml:space="preserve"> </w:t>
      </w:r>
      <w:r w:rsidRPr="004A0C5D">
        <w:rPr>
          <w:color w:val="000000"/>
          <w:sz w:val="24"/>
        </w:rPr>
        <w:t>поставленные</w:t>
      </w:r>
      <w:r w:rsidRPr="004A0C5D">
        <w:rPr>
          <w:color w:val="000000"/>
          <w:spacing w:val="9"/>
          <w:sz w:val="24"/>
        </w:rPr>
        <w:t xml:space="preserve"> </w:t>
      </w:r>
      <w:r w:rsidRPr="004A0C5D">
        <w:rPr>
          <w:color w:val="000000"/>
          <w:sz w:val="24"/>
        </w:rPr>
        <w:t>вопросы,</w:t>
      </w:r>
      <w:r w:rsidRPr="004A0C5D">
        <w:rPr>
          <w:color w:val="000000"/>
          <w:spacing w:val="11"/>
          <w:sz w:val="24"/>
        </w:rPr>
        <w:t xml:space="preserve"> </w:t>
      </w:r>
      <w:r w:rsidRPr="004A0C5D">
        <w:rPr>
          <w:color w:val="000000"/>
          <w:sz w:val="24"/>
        </w:rPr>
        <w:t>аргументиро-</w:t>
      </w:r>
      <w:r w:rsidRPr="004A0C5D">
        <w:rPr>
          <w:color w:val="000000"/>
          <w:spacing w:val="-57"/>
          <w:sz w:val="24"/>
        </w:rPr>
        <w:t xml:space="preserve"> </w:t>
      </w:r>
      <w:r w:rsidRPr="004A0C5D">
        <w:rPr>
          <w:color w:val="000000"/>
          <w:sz w:val="24"/>
        </w:rPr>
        <w:t>вать и</w:t>
      </w:r>
      <w:r w:rsidRPr="004A0C5D">
        <w:rPr>
          <w:color w:val="000000"/>
          <w:spacing w:val="1"/>
          <w:sz w:val="24"/>
        </w:rPr>
        <w:t xml:space="preserve"> </w:t>
      </w:r>
      <w:r w:rsidRPr="004A0C5D">
        <w:rPr>
          <w:color w:val="000000"/>
          <w:sz w:val="24"/>
        </w:rPr>
        <w:t>отстаивать собственную</w:t>
      </w:r>
      <w:r w:rsidRPr="004A0C5D">
        <w:rPr>
          <w:color w:val="000000"/>
          <w:spacing w:val="1"/>
          <w:sz w:val="24"/>
        </w:rPr>
        <w:t xml:space="preserve"> </w:t>
      </w:r>
      <w:r w:rsidRPr="004A0C5D">
        <w:rPr>
          <w:color w:val="000000"/>
          <w:sz w:val="24"/>
        </w:rPr>
        <w:t>точку</w:t>
      </w:r>
      <w:r w:rsidRPr="004A0C5D">
        <w:rPr>
          <w:color w:val="000000"/>
          <w:spacing w:val="-6"/>
          <w:sz w:val="24"/>
        </w:rPr>
        <w:t xml:space="preserve"> </w:t>
      </w:r>
      <w:r w:rsidRPr="004A0C5D">
        <w:rPr>
          <w:color w:val="000000"/>
          <w:sz w:val="24"/>
        </w:rPr>
        <w:t>зрения,</w:t>
      </w:r>
      <w:r w:rsidRPr="004A0C5D">
        <w:rPr>
          <w:color w:val="000000"/>
          <w:spacing w:val="2"/>
          <w:sz w:val="24"/>
        </w:rPr>
        <w:t xml:space="preserve"> </w:t>
      </w:r>
      <w:r w:rsidRPr="004A0C5D">
        <w:rPr>
          <w:color w:val="000000"/>
          <w:sz w:val="24"/>
        </w:rPr>
        <w:t>участвовать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дискуссии).</w:t>
      </w:r>
    </w:p>
    <w:p w:rsidR="002449DA" w:rsidRPr="004A0C5D" w:rsidRDefault="002449DA">
      <w:pPr>
        <w:pStyle w:val="BodyText"/>
        <w:spacing w:before="2"/>
        <w:ind w:left="0"/>
        <w:jc w:val="left"/>
        <w:rPr>
          <w:color w:val="000000"/>
          <w:sz w:val="28"/>
        </w:rPr>
      </w:pPr>
    </w:p>
    <w:p w:rsidR="002449DA" w:rsidRPr="004A0C5D" w:rsidRDefault="002449DA">
      <w:pPr>
        <w:pStyle w:val="Heading1"/>
        <w:numPr>
          <w:ilvl w:val="2"/>
          <w:numId w:val="29"/>
        </w:numPr>
        <w:tabs>
          <w:tab w:val="left" w:pos="1713"/>
        </w:tabs>
        <w:ind w:hanging="601"/>
        <w:rPr>
          <w:rFonts w:eastAsia="Times New Roman"/>
          <w:color w:val="000000"/>
          <w:sz w:val="24"/>
          <w:szCs w:val="24"/>
        </w:rPr>
      </w:pPr>
      <w:r w:rsidRPr="004A0C5D">
        <w:rPr>
          <w:rFonts w:eastAsia="Times New Roman"/>
          <w:color w:val="000000"/>
          <w:sz w:val="24"/>
          <w:szCs w:val="24"/>
        </w:rPr>
        <w:t>Организационный</w:t>
      </w:r>
      <w:r w:rsidRPr="004A0C5D">
        <w:rPr>
          <w:rFonts w:eastAsia="Times New Roman"/>
          <w:color w:val="000000"/>
          <w:spacing w:val="-2"/>
          <w:sz w:val="24"/>
          <w:szCs w:val="24"/>
        </w:rPr>
        <w:t xml:space="preserve"> </w:t>
      </w:r>
      <w:r w:rsidRPr="004A0C5D">
        <w:rPr>
          <w:rFonts w:eastAsia="Times New Roman"/>
          <w:color w:val="000000"/>
          <w:sz w:val="24"/>
          <w:szCs w:val="24"/>
        </w:rPr>
        <w:t>раздел</w:t>
      </w:r>
    </w:p>
    <w:p w:rsidR="002449DA" w:rsidRPr="004A0C5D" w:rsidRDefault="002449DA">
      <w:pPr>
        <w:pStyle w:val="Heading2"/>
        <w:spacing w:before="41" w:line="276" w:lineRule="auto"/>
        <w:ind w:left="3098" w:right="324" w:hanging="1938"/>
        <w:rPr>
          <w:color w:val="000000"/>
        </w:rPr>
      </w:pPr>
      <w:r w:rsidRPr="004A0C5D">
        <w:rPr>
          <w:color w:val="000000"/>
        </w:rPr>
        <w:t>Формы взаимодействия участников образовательного процесса при создании и реализации</w:t>
      </w:r>
      <w:r w:rsidRPr="004A0C5D">
        <w:rPr>
          <w:color w:val="000000"/>
          <w:spacing w:val="-58"/>
        </w:rPr>
        <w:t xml:space="preserve"> </w:t>
      </w:r>
      <w:r w:rsidRPr="004A0C5D">
        <w:rPr>
          <w:color w:val="000000"/>
        </w:rPr>
        <w:t>программы</w:t>
      </w:r>
      <w:r w:rsidRPr="004A0C5D">
        <w:rPr>
          <w:color w:val="000000"/>
          <w:spacing w:val="-1"/>
        </w:rPr>
        <w:t xml:space="preserve"> </w:t>
      </w:r>
      <w:r w:rsidRPr="004A0C5D">
        <w:rPr>
          <w:color w:val="000000"/>
        </w:rPr>
        <w:t>развития универсальных</w:t>
      </w:r>
      <w:r w:rsidRPr="004A0C5D">
        <w:rPr>
          <w:color w:val="000000"/>
          <w:spacing w:val="-1"/>
        </w:rPr>
        <w:t xml:space="preserve"> </w:t>
      </w:r>
      <w:r w:rsidRPr="004A0C5D">
        <w:rPr>
          <w:color w:val="000000"/>
        </w:rPr>
        <w:t>учебных</w:t>
      </w:r>
      <w:r w:rsidRPr="004A0C5D">
        <w:rPr>
          <w:color w:val="000000"/>
          <w:spacing w:val="2"/>
        </w:rPr>
        <w:t xml:space="preserve"> </w:t>
      </w:r>
      <w:r w:rsidRPr="004A0C5D">
        <w:rPr>
          <w:color w:val="000000"/>
        </w:rPr>
        <w:t>действий</w:t>
      </w:r>
    </w:p>
    <w:p w:rsidR="002449DA" w:rsidRPr="004A0C5D" w:rsidRDefault="002449DA">
      <w:pPr>
        <w:pStyle w:val="BodyText"/>
        <w:spacing w:line="276" w:lineRule="auto"/>
        <w:ind w:right="271" w:firstLine="708"/>
        <w:rPr>
          <w:color w:val="000000"/>
        </w:rPr>
      </w:pPr>
      <w:r w:rsidRPr="004A0C5D">
        <w:rPr>
          <w:color w:val="000000"/>
        </w:rPr>
        <w:t>C целью разработки и реализации программы развития УУД в ЧОУ «ШКОЛА «ТАЛАНТ» создана рабочая</w:t>
      </w:r>
      <w:r w:rsidRPr="004A0C5D">
        <w:rPr>
          <w:color w:val="000000"/>
          <w:spacing w:val="-57"/>
        </w:rPr>
        <w:t xml:space="preserve"> </w:t>
      </w:r>
      <w:r w:rsidRPr="004A0C5D">
        <w:rPr>
          <w:color w:val="000000"/>
        </w:rPr>
        <w:t>группа,</w:t>
      </w:r>
      <w:r w:rsidRPr="004A0C5D">
        <w:rPr>
          <w:color w:val="000000"/>
          <w:spacing w:val="-1"/>
        </w:rPr>
        <w:t xml:space="preserve"> </w:t>
      </w:r>
      <w:r w:rsidRPr="004A0C5D">
        <w:rPr>
          <w:color w:val="000000"/>
        </w:rPr>
        <w:t>реализующая</w:t>
      </w:r>
      <w:r w:rsidRPr="004A0C5D">
        <w:rPr>
          <w:color w:val="000000"/>
          <w:spacing w:val="2"/>
        </w:rPr>
        <w:t xml:space="preserve"> </w:t>
      </w:r>
      <w:r w:rsidRPr="004A0C5D">
        <w:rPr>
          <w:color w:val="000000"/>
        </w:rPr>
        <w:t>свою</w:t>
      </w:r>
      <w:r w:rsidRPr="004A0C5D">
        <w:rPr>
          <w:color w:val="000000"/>
          <w:spacing w:val="-1"/>
        </w:rPr>
        <w:t xml:space="preserve"> </w:t>
      </w:r>
      <w:r w:rsidRPr="004A0C5D">
        <w:rPr>
          <w:color w:val="000000"/>
        </w:rPr>
        <w:t>деятельность по</w:t>
      </w:r>
      <w:r w:rsidRPr="004A0C5D">
        <w:rPr>
          <w:color w:val="000000"/>
          <w:spacing w:val="-1"/>
        </w:rPr>
        <w:t xml:space="preserve"> </w:t>
      </w:r>
      <w:r w:rsidRPr="004A0C5D">
        <w:rPr>
          <w:color w:val="000000"/>
        </w:rPr>
        <w:t>следующим</w:t>
      </w:r>
      <w:r w:rsidRPr="004A0C5D">
        <w:rPr>
          <w:color w:val="000000"/>
          <w:spacing w:val="-1"/>
        </w:rPr>
        <w:t xml:space="preserve"> </w:t>
      </w:r>
      <w:r w:rsidRPr="004A0C5D">
        <w:rPr>
          <w:color w:val="000000"/>
        </w:rPr>
        <w:t>направлениям:</w:t>
      </w:r>
    </w:p>
    <w:p w:rsidR="002449DA" w:rsidRPr="004A0C5D" w:rsidRDefault="002449DA">
      <w:pPr>
        <w:pStyle w:val="ListParagraph"/>
        <w:numPr>
          <w:ilvl w:val="0"/>
          <w:numId w:val="26"/>
        </w:numPr>
        <w:tabs>
          <w:tab w:val="left" w:pos="1286"/>
        </w:tabs>
        <w:spacing w:line="276" w:lineRule="auto"/>
        <w:ind w:right="267" w:firstLine="0"/>
        <w:rPr>
          <w:color w:val="000000"/>
          <w:sz w:val="24"/>
        </w:rPr>
      </w:pPr>
      <w:r w:rsidRPr="004A0C5D">
        <w:rPr>
          <w:color w:val="000000"/>
          <w:sz w:val="24"/>
        </w:rPr>
        <w:t>разработка плана координации деятельности учителей-предметников, направленной на фор-</w:t>
      </w:r>
      <w:r w:rsidRPr="004A0C5D">
        <w:rPr>
          <w:color w:val="000000"/>
          <w:spacing w:val="1"/>
          <w:sz w:val="24"/>
        </w:rPr>
        <w:t xml:space="preserve"> </w:t>
      </w:r>
      <w:r w:rsidRPr="004A0C5D">
        <w:rPr>
          <w:color w:val="000000"/>
          <w:sz w:val="24"/>
        </w:rPr>
        <w:t>мирование универсальных учебных действий на основе ООП ООО и РП; выделение общих для</w:t>
      </w:r>
      <w:r w:rsidRPr="004A0C5D">
        <w:rPr>
          <w:color w:val="000000"/>
          <w:spacing w:val="1"/>
          <w:sz w:val="24"/>
        </w:rPr>
        <w:t xml:space="preserve"> </w:t>
      </w:r>
      <w:r w:rsidRPr="004A0C5D">
        <w:rPr>
          <w:color w:val="000000"/>
          <w:sz w:val="24"/>
        </w:rPr>
        <w:t>всех предметов планируемых результатов в овладении познавательными, коммуникативными,</w:t>
      </w:r>
      <w:r w:rsidRPr="004A0C5D">
        <w:rPr>
          <w:color w:val="000000"/>
          <w:spacing w:val="1"/>
          <w:sz w:val="24"/>
        </w:rPr>
        <w:t xml:space="preserve"> </w:t>
      </w:r>
      <w:r w:rsidRPr="004A0C5D">
        <w:rPr>
          <w:color w:val="000000"/>
          <w:sz w:val="24"/>
        </w:rPr>
        <w:t>регулятивными</w:t>
      </w:r>
      <w:r w:rsidRPr="004A0C5D">
        <w:rPr>
          <w:color w:val="000000"/>
          <w:spacing w:val="1"/>
          <w:sz w:val="24"/>
        </w:rPr>
        <w:t xml:space="preserve"> </w:t>
      </w:r>
      <w:r w:rsidRPr="004A0C5D">
        <w:rPr>
          <w:color w:val="000000"/>
          <w:sz w:val="24"/>
        </w:rPr>
        <w:t>учебными действиями; определение образовательной предметности, которая</w:t>
      </w:r>
      <w:r w:rsidRPr="004A0C5D">
        <w:rPr>
          <w:color w:val="000000"/>
          <w:spacing w:val="1"/>
          <w:sz w:val="24"/>
        </w:rPr>
        <w:t xml:space="preserve"> </w:t>
      </w:r>
      <w:r w:rsidRPr="004A0C5D">
        <w:rPr>
          <w:color w:val="000000"/>
          <w:sz w:val="24"/>
        </w:rPr>
        <w:t>может</w:t>
      </w:r>
      <w:r w:rsidRPr="004A0C5D">
        <w:rPr>
          <w:color w:val="000000"/>
          <w:spacing w:val="-1"/>
          <w:sz w:val="24"/>
        </w:rPr>
        <w:t xml:space="preserve"> </w:t>
      </w:r>
      <w:r w:rsidRPr="004A0C5D">
        <w:rPr>
          <w:color w:val="000000"/>
          <w:sz w:val="24"/>
        </w:rPr>
        <w:t>быть</w:t>
      </w:r>
      <w:r w:rsidRPr="004A0C5D">
        <w:rPr>
          <w:color w:val="000000"/>
          <w:spacing w:val="1"/>
          <w:sz w:val="24"/>
        </w:rPr>
        <w:t xml:space="preserve"> </w:t>
      </w:r>
      <w:r w:rsidRPr="004A0C5D">
        <w:rPr>
          <w:color w:val="000000"/>
          <w:sz w:val="24"/>
        </w:rPr>
        <w:t>положена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основу</w:t>
      </w:r>
      <w:r w:rsidRPr="004A0C5D">
        <w:rPr>
          <w:color w:val="000000"/>
          <w:spacing w:val="-5"/>
          <w:sz w:val="24"/>
        </w:rPr>
        <w:t xml:space="preserve"> </w:t>
      </w:r>
      <w:r w:rsidRPr="004A0C5D">
        <w:rPr>
          <w:color w:val="000000"/>
          <w:sz w:val="24"/>
        </w:rPr>
        <w:t>работы по развитию УУД;</w:t>
      </w:r>
    </w:p>
    <w:p w:rsidR="002449DA" w:rsidRPr="004A0C5D" w:rsidRDefault="002449DA">
      <w:pPr>
        <w:pStyle w:val="ListParagraph"/>
        <w:numPr>
          <w:ilvl w:val="0"/>
          <w:numId w:val="26"/>
        </w:numPr>
        <w:tabs>
          <w:tab w:val="left" w:pos="1279"/>
        </w:tabs>
        <w:spacing w:line="276" w:lineRule="auto"/>
        <w:ind w:right="270" w:firstLine="0"/>
        <w:jc w:val="left"/>
        <w:rPr>
          <w:color w:val="000000"/>
          <w:sz w:val="24"/>
        </w:rPr>
      </w:pPr>
      <w:r w:rsidRPr="004A0C5D">
        <w:rPr>
          <w:color w:val="000000"/>
          <w:sz w:val="24"/>
        </w:rPr>
        <w:t>определение</w:t>
      </w:r>
      <w:r w:rsidRPr="004A0C5D">
        <w:rPr>
          <w:color w:val="000000"/>
          <w:spacing w:val="20"/>
          <w:sz w:val="24"/>
        </w:rPr>
        <w:t xml:space="preserve"> </w:t>
      </w:r>
      <w:r w:rsidRPr="004A0C5D">
        <w:rPr>
          <w:color w:val="000000"/>
          <w:sz w:val="24"/>
        </w:rPr>
        <w:t>способов</w:t>
      </w:r>
      <w:r w:rsidRPr="004A0C5D">
        <w:rPr>
          <w:color w:val="000000"/>
          <w:spacing w:val="21"/>
          <w:sz w:val="24"/>
        </w:rPr>
        <w:t xml:space="preserve"> </w:t>
      </w:r>
      <w:r w:rsidRPr="004A0C5D">
        <w:rPr>
          <w:color w:val="000000"/>
          <w:sz w:val="24"/>
        </w:rPr>
        <w:t>межпредметной</w:t>
      </w:r>
      <w:r w:rsidRPr="004A0C5D">
        <w:rPr>
          <w:color w:val="000000"/>
          <w:spacing w:val="22"/>
          <w:sz w:val="24"/>
        </w:rPr>
        <w:t xml:space="preserve"> </w:t>
      </w:r>
      <w:r w:rsidRPr="004A0C5D">
        <w:rPr>
          <w:color w:val="000000"/>
          <w:sz w:val="24"/>
        </w:rPr>
        <w:t>интеграции,</w:t>
      </w:r>
      <w:r w:rsidRPr="004A0C5D">
        <w:rPr>
          <w:color w:val="000000"/>
          <w:spacing w:val="19"/>
          <w:sz w:val="24"/>
        </w:rPr>
        <w:t xml:space="preserve"> </w:t>
      </w:r>
      <w:r w:rsidRPr="004A0C5D">
        <w:rPr>
          <w:color w:val="000000"/>
          <w:sz w:val="24"/>
        </w:rPr>
        <w:t>обеспечивающей</w:t>
      </w:r>
      <w:r w:rsidRPr="004A0C5D">
        <w:rPr>
          <w:color w:val="000000"/>
          <w:spacing w:val="23"/>
          <w:sz w:val="24"/>
        </w:rPr>
        <w:t xml:space="preserve"> </w:t>
      </w:r>
      <w:r w:rsidRPr="004A0C5D">
        <w:rPr>
          <w:color w:val="000000"/>
          <w:sz w:val="24"/>
        </w:rPr>
        <w:t>достижение</w:t>
      </w:r>
      <w:r w:rsidRPr="004A0C5D">
        <w:rPr>
          <w:color w:val="000000"/>
          <w:spacing w:val="21"/>
          <w:sz w:val="24"/>
        </w:rPr>
        <w:t xml:space="preserve"> </w:t>
      </w:r>
      <w:r w:rsidRPr="004A0C5D">
        <w:rPr>
          <w:color w:val="000000"/>
          <w:sz w:val="24"/>
        </w:rPr>
        <w:t>данных</w:t>
      </w:r>
      <w:r w:rsidRPr="004A0C5D">
        <w:rPr>
          <w:color w:val="000000"/>
          <w:spacing w:val="21"/>
          <w:sz w:val="24"/>
        </w:rPr>
        <w:t xml:space="preserve"> </w:t>
      </w:r>
      <w:r w:rsidRPr="004A0C5D">
        <w:rPr>
          <w:color w:val="000000"/>
          <w:sz w:val="24"/>
        </w:rPr>
        <w:t>ре-</w:t>
      </w:r>
      <w:r w:rsidRPr="004A0C5D">
        <w:rPr>
          <w:color w:val="000000"/>
          <w:spacing w:val="-57"/>
          <w:sz w:val="24"/>
        </w:rPr>
        <w:t xml:space="preserve"> </w:t>
      </w:r>
      <w:r w:rsidRPr="004A0C5D">
        <w:rPr>
          <w:color w:val="000000"/>
          <w:sz w:val="24"/>
        </w:rPr>
        <w:t>зультатов</w:t>
      </w:r>
      <w:r w:rsidRPr="004A0C5D">
        <w:rPr>
          <w:color w:val="000000"/>
          <w:spacing w:val="-1"/>
          <w:sz w:val="24"/>
        </w:rPr>
        <w:t xml:space="preserve"> </w:t>
      </w:r>
      <w:r w:rsidRPr="004A0C5D">
        <w:rPr>
          <w:color w:val="000000"/>
          <w:sz w:val="24"/>
        </w:rPr>
        <w:t>(междисциплинарный</w:t>
      </w:r>
      <w:r w:rsidRPr="004A0C5D">
        <w:rPr>
          <w:color w:val="000000"/>
          <w:spacing w:val="-1"/>
          <w:sz w:val="24"/>
        </w:rPr>
        <w:t xml:space="preserve"> </w:t>
      </w:r>
      <w:r w:rsidRPr="004A0C5D">
        <w:rPr>
          <w:color w:val="000000"/>
          <w:sz w:val="24"/>
        </w:rPr>
        <w:t>модуль, интегративные</w:t>
      </w:r>
      <w:r w:rsidRPr="004A0C5D">
        <w:rPr>
          <w:color w:val="000000"/>
          <w:spacing w:val="-1"/>
          <w:sz w:val="24"/>
        </w:rPr>
        <w:t xml:space="preserve"> </w:t>
      </w:r>
      <w:r w:rsidRPr="004A0C5D">
        <w:rPr>
          <w:color w:val="000000"/>
          <w:sz w:val="24"/>
        </w:rPr>
        <w:t>уроки и</w:t>
      </w:r>
      <w:r w:rsidRPr="004A0C5D">
        <w:rPr>
          <w:color w:val="000000"/>
          <w:spacing w:val="-1"/>
          <w:sz w:val="24"/>
        </w:rPr>
        <w:t xml:space="preserve"> </w:t>
      </w:r>
      <w:r w:rsidRPr="004A0C5D">
        <w:rPr>
          <w:color w:val="000000"/>
          <w:sz w:val="24"/>
        </w:rPr>
        <w:t>т. п.);</w:t>
      </w:r>
    </w:p>
    <w:p w:rsidR="002449DA" w:rsidRPr="004A0C5D" w:rsidRDefault="002449DA">
      <w:pPr>
        <w:pStyle w:val="ListParagraph"/>
        <w:numPr>
          <w:ilvl w:val="0"/>
          <w:numId w:val="26"/>
        </w:numPr>
        <w:tabs>
          <w:tab w:val="left" w:pos="1274"/>
        </w:tabs>
        <w:spacing w:line="278" w:lineRule="auto"/>
        <w:ind w:right="269" w:firstLine="0"/>
        <w:jc w:val="left"/>
        <w:rPr>
          <w:color w:val="000000"/>
          <w:sz w:val="24"/>
        </w:rPr>
      </w:pPr>
      <w:r w:rsidRPr="004A0C5D">
        <w:rPr>
          <w:color w:val="000000"/>
          <w:sz w:val="24"/>
        </w:rPr>
        <w:t>определение</w:t>
      </w:r>
      <w:r w:rsidRPr="004A0C5D">
        <w:rPr>
          <w:color w:val="000000"/>
          <w:spacing w:val="17"/>
          <w:sz w:val="24"/>
        </w:rPr>
        <w:t xml:space="preserve"> </w:t>
      </w:r>
      <w:r w:rsidRPr="004A0C5D">
        <w:rPr>
          <w:color w:val="000000"/>
          <w:sz w:val="24"/>
        </w:rPr>
        <w:t>этапов</w:t>
      </w:r>
      <w:r w:rsidRPr="004A0C5D">
        <w:rPr>
          <w:color w:val="000000"/>
          <w:spacing w:val="18"/>
          <w:sz w:val="24"/>
        </w:rPr>
        <w:t xml:space="preserve"> </w:t>
      </w:r>
      <w:r w:rsidRPr="004A0C5D">
        <w:rPr>
          <w:color w:val="000000"/>
          <w:sz w:val="24"/>
        </w:rPr>
        <w:t>и</w:t>
      </w:r>
      <w:r w:rsidRPr="004A0C5D">
        <w:rPr>
          <w:color w:val="000000"/>
          <w:spacing w:val="22"/>
          <w:sz w:val="24"/>
        </w:rPr>
        <w:t xml:space="preserve"> </w:t>
      </w:r>
      <w:r w:rsidRPr="004A0C5D">
        <w:rPr>
          <w:color w:val="000000"/>
          <w:sz w:val="24"/>
        </w:rPr>
        <w:t>форм</w:t>
      </w:r>
      <w:r w:rsidRPr="004A0C5D">
        <w:rPr>
          <w:color w:val="000000"/>
          <w:spacing w:val="19"/>
          <w:sz w:val="24"/>
        </w:rPr>
        <w:t xml:space="preserve"> </w:t>
      </w:r>
      <w:r w:rsidRPr="004A0C5D">
        <w:rPr>
          <w:color w:val="000000"/>
          <w:sz w:val="24"/>
        </w:rPr>
        <w:t>постепенного</w:t>
      </w:r>
      <w:r w:rsidRPr="004A0C5D">
        <w:rPr>
          <w:color w:val="000000"/>
          <w:spacing w:val="21"/>
          <w:sz w:val="24"/>
        </w:rPr>
        <w:t xml:space="preserve"> </w:t>
      </w:r>
      <w:r w:rsidRPr="004A0C5D">
        <w:rPr>
          <w:color w:val="000000"/>
          <w:sz w:val="24"/>
        </w:rPr>
        <w:t>усложнения</w:t>
      </w:r>
      <w:r w:rsidRPr="004A0C5D">
        <w:rPr>
          <w:color w:val="000000"/>
          <w:spacing w:val="21"/>
          <w:sz w:val="24"/>
        </w:rPr>
        <w:t xml:space="preserve"> </w:t>
      </w:r>
      <w:r w:rsidRPr="004A0C5D">
        <w:rPr>
          <w:color w:val="000000"/>
          <w:sz w:val="24"/>
        </w:rPr>
        <w:t>деятельности</w:t>
      </w:r>
      <w:r w:rsidRPr="004A0C5D">
        <w:rPr>
          <w:color w:val="000000"/>
          <w:spacing w:val="22"/>
          <w:sz w:val="24"/>
        </w:rPr>
        <w:t xml:space="preserve"> </w:t>
      </w:r>
      <w:r w:rsidRPr="004A0C5D">
        <w:rPr>
          <w:color w:val="000000"/>
          <w:sz w:val="24"/>
        </w:rPr>
        <w:t>учащихся</w:t>
      </w:r>
      <w:r w:rsidRPr="004A0C5D">
        <w:rPr>
          <w:color w:val="000000"/>
          <w:spacing w:val="18"/>
          <w:sz w:val="24"/>
        </w:rPr>
        <w:t xml:space="preserve"> </w:t>
      </w:r>
      <w:r w:rsidRPr="004A0C5D">
        <w:rPr>
          <w:color w:val="000000"/>
          <w:sz w:val="24"/>
        </w:rPr>
        <w:t>по</w:t>
      </w:r>
      <w:r w:rsidRPr="004A0C5D">
        <w:rPr>
          <w:color w:val="000000"/>
          <w:spacing w:val="19"/>
          <w:sz w:val="24"/>
        </w:rPr>
        <w:t xml:space="preserve"> </w:t>
      </w:r>
      <w:r w:rsidRPr="004A0C5D">
        <w:rPr>
          <w:color w:val="000000"/>
          <w:sz w:val="24"/>
        </w:rPr>
        <w:t>овладению</w:t>
      </w:r>
      <w:r w:rsidRPr="004A0C5D">
        <w:rPr>
          <w:color w:val="000000"/>
          <w:spacing w:val="-57"/>
          <w:sz w:val="24"/>
        </w:rPr>
        <w:t xml:space="preserve"> </w:t>
      </w:r>
      <w:r w:rsidRPr="004A0C5D">
        <w:rPr>
          <w:color w:val="000000"/>
          <w:sz w:val="24"/>
        </w:rPr>
        <w:t>универсальными</w:t>
      </w:r>
      <w:r w:rsidRPr="004A0C5D">
        <w:rPr>
          <w:color w:val="000000"/>
          <w:spacing w:val="4"/>
          <w:sz w:val="24"/>
        </w:rPr>
        <w:t xml:space="preserve"> </w:t>
      </w:r>
      <w:r w:rsidRPr="004A0C5D">
        <w:rPr>
          <w:color w:val="000000"/>
          <w:sz w:val="24"/>
        </w:rPr>
        <w:t>учебными действиями;</w:t>
      </w:r>
    </w:p>
    <w:p w:rsidR="002449DA" w:rsidRPr="004A0C5D" w:rsidRDefault="002449DA">
      <w:pPr>
        <w:pStyle w:val="ListParagraph"/>
        <w:numPr>
          <w:ilvl w:val="0"/>
          <w:numId w:val="26"/>
        </w:numPr>
        <w:tabs>
          <w:tab w:val="left" w:pos="1257"/>
        </w:tabs>
        <w:spacing w:line="276" w:lineRule="auto"/>
        <w:ind w:right="272" w:firstLine="0"/>
        <w:jc w:val="left"/>
        <w:rPr>
          <w:color w:val="000000"/>
          <w:sz w:val="24"/>
        </w:rPr>
      </w:pPr>
      <w:r w:rsidRPr="004A0C5D">
        <w:rPr>
          <w:color w:val="000000"/>
          <w:sz w:val="24"/>
        </w:rPr>
        <w:t>разработка общего</w:t>
      </w:r>
      <w:r w:rsidRPr="004A0C5D">
        <w:rPr>
          <w:color w:val="000000"/>
          <w:spacing w:val="4"/>
          <w:sz w:val="24"/>
        </w:rPr>
        <w:t xml:space="preserve"> </w:t>
      </w:r>
      <w:r w:rsidRPr="004A0C5D">
        <w:rPr>
          <w:color w:val="000000"/>
          <w:sz w:val="24"/>
        </w:rPr>
        <w:t>алгоритма (технологической</w:t>
      </w:r>
      <w:r w:rsidRPr="004A0C5D">
        <w:rPr>
          <w:color w:val="000000"/>
          <w:spacing w:val="3"/>
          <w:sz w:val="24"/>
        </w:rPr>
        <w:t xml:space="preserve"> </w:t>
      </w:r>
      <w:r w:rsidRPr="004A0C5D">
        <w:rPr>
          <w:color w:val="000000"/>
          <w:sz w:val="24"/>
        </w:rPr>
        <w:t>схемы)</w:t>
      </w:r>
      <w:r w:rsidRPr="004A0C5D">
        <w:rPr>
          <w:color w:val="000000"/>
          <w:spacing w:val="8"/>
          <w:sz w:val="24"/>
        </w:rPr>
        <w:t xml:space="preserve"> </w:t>
      </w:r>
      <w:r w:rsidRPr="004A0C5D">
        <w:rPr>
          <w:color w:val="000000"/>
          <w:sz w:val="24"/>
        </w:rPr>
        <w:t>урока,</w:t>
      </w:r>
      <w:r w:rsidRPr="004A0C5D">
        <w:rPr>
          <w:color w:val="000000"/>
          <w:spacing w:val="4"/>
          <w:sz w:val="24"/>
        </w:rPr>
        <w:t xml:space="preserve"> </w:t>
      </w:r>
      <w:r w:rsidRPr="004A0C5D">
        <w:rPr>
          <w:color w:val="000000"/>
          <w:sz w:val="24"/>
        </w:rPr>
        <w:t>имеющего</w:t>
      </w:r>
      <w:r w:rsidRPr="004A0C5D">
        <w:rPr>
          <w:color w:val="000000"/>
          <w:spacing w:val="1"/>
          <w:sz w:val="24"/>
        </w:rPr>
        <w:t xml:space="preserve"> </w:t>
      </w:r>
      <w:r w:rsidRPr="004A0C5D">
        <w:rPr>
          <w:color w:val="000000"/>
          <w:sz w:val="24"/>
        </w:rPr>
        <w:t>два</w:t>
      </w:r>
      <w:r w:rsidRPr="004A0C5D">
        <w:rPr>
          <w:color w:val="000000"/>
          <w:spacing w:val="1"/>
          <w:sz w:val="24"/>
        </w:rPr>
        <w:t xml:space="preserve"> </w:t>
      </w:r>
      <w:r w:rsidRPr="004A0C5D">
        <w:rPr>
          <w:color w:val="000000"/>
          <w:sz w:val="24"/>
        </w:rPr>
        <w:t>целевых</w:t>
      </w:r>
      <w:r w:rsidRPr="004A0C5D">
        <w:rPr>
          <w:color w:val="000000"/>
          <w:spacing w:val="4"/>
          <w:sz w:val="24"/>
        </w:rPr>
        <w:t xml:space="preserve"> </w:t>
      </w:r>
      <w:r w:rsidRPr="004A0C5D">
        <w:rPr>
          <w:color w:val="000000"/>
          <w:sz w:val="24"/>
        </w:rPr>
        <w:t>фокуса:</w:t>
      </w:r>
      <w:r w:rsidRPr="004A0C5D">
        <w:rPr>
          <w:color w:val="000000"/>
          <w:spacing w:val="-57"/>
          <w:sz w:val="24"/>
        </w:rPr>
        <w:t xml:space="preserve"> </w:t>
      </w:r>
      <w:r w:rsidRPr="004A0C5D">
        <w:rPr>
          <w:color w:val="000000"/>
          <w:sz w:val="24"/>
        </w:rPr>
        <w:t>предметный</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метапредметный;</w:t>
      </w:r>
    </w:p>
    <w:p w:rsidR="002449DA" w:rsidRPr="004A0C5D" w:rsidRDefault="002449DA">
      <w:pPr>
        <w:pStyle w:val="ListParagraph"/>
        <w:numPr>
          <w:ilvl w:val="0"/>
          <w:numId w:val="26"/>
        </w:numPr>
        <w:tabs>
          <w:tab w:val="left" w:pos="1260"/>
        </w:tabs>
        <w:spacing w:line="278" w:lineRule="auto"/>
        <w:ind w:right="269" w:firstLine="0"/>
        <w:jc w:val="left"/>
        <w:rPr>
          <w:color w:val="000000"/>
          <w:sz w:val="24"/>
        </w:rPr>
      </w:pPr>
      <w:r w:rsidRPr="004A0C5D">
        <w:rPr>
          <w:color w:val="000000"/>
          <w:sz w:val="24"/>
        </w:rPr>
        <w:t>разработка</w:t>
      </w:r>
      <w:r w:rsidRPr="004A0C5D">
        <w:rPr>
          <w:color w:val="000000"/>
          <w:spacing w:val="2"/>
          <w:sz w:val="24"/>
        </w:rPr>
        <w:t xml:space="preserve"> </w:t>
      </w:r>
      <w:r w:rsidRPr="004A0C5D">
        <w:rPr>
          <w:color w:val="000000"/>
          <w:sz w:val="24"/>
        </w:rPr>
        <w:t>основных</w:t>
      </w:r>
      <w:r w:rsidRPr="004A0C5D">
        <w:rPr>
          <w:color w:val="000000"/>
          <w:spacing w:val="2"/>
          <w:sz w:val="24"/>
        </w:rPr>
        <w:t xml:space="preserve"> </w:t>
      </w:r>
      <w:r w:rsidRPr="004A0C5D">
        <w:rPr>
          <w:color w:val="000000"/>
          <w:sz w:val="24"/>
        </w:rPr>
        <w:t>подходов</w:t>
      </w:r>
      <w:r w:rsidRPr="004A0C5D">
        <w:rPr>
          <w:color w:val="000000"/>
          <w:spacing w:val="3"/>
          <w:sz w:val="24"/>
        </w:rPr>
        <w:t xml:space="preserve"> </w:t>
      </w:r>
      <w:r w:rsidRPr="004A0C5D">
        <w:rPr>
          <w:color w:val="000000"/>
          <w:sz w:val="24"/>
        </w:rPr>
        <w:t>к</w:t>
      </w:r>
      <w:r w:rsidRPr="004A0C5D">
        <w:rPr>
          <w:color w:val="000000"/>
          <w:spacing w:val="5"/>
          <w:sz w:val="24"/>
        </w:rPr>
        <w:t xml:space="preserve"> </w:t>
      </w:r>
      <w:r w:rsidRPr="004A0C5D">
        <w:rPr>
          <w:color w:val="000000"/>
          <w:sz w:val="24"/>
        </w:rPr>
        <w:t>конструированию</w:t>
      </w:r>
      <w:r w:rsidRPr="004A0C5D">
        <w:rPr>
          <w:color w:val="000000"/>
          <w:spacing w:val="3"/>
          <w:sz w:val="24"/>
        </w:rPr>
        <w:t xml:space="preserve"> </w:t>
      </w:r>
      <w:r w:rsidRPr="004A0C5D">
        <w:rPr>
          <w:color w:val="000000"/>
          <w:sz w:val="24"/>
        </w:rPr>
        <w:t>задач</w:t>
      </w:r>
      <w:r w:rsidRPr="004A0C5D">
        <w:rPr>
          <w:color w:val="000000"/>
          <w:spacing w:val="3"/>
          <w:sz w:val="24"/>
        </w:rPr>
        <w:t xml:space="preserve"> </w:t>
      </w:r>
      <w:r w:rsidRPr="004A0C5D">
        <w:rPr>
          <w:color w:val="000000"/>
          <w:sz w:val="24"/>
        </w:rPr>
        <w:t>на</w:t>
      </w:r>
      <w:r w:rsidRPr="004A0C5D">
        <w:rPr>
          <w:color w:val="000000"/>
          <w:spacing w:val="-1"/>
          <w:sz w:val="24"/>
        </w:rPr>
        <w:t xml:space="preserve"> </w:t>
      </w:r>
      <w:r w:rsidRPr="004A0C5D">
        <w:rPr>
          <w:color w:val="000000"/>
          <w:sz w:val="24"/>
        </w:rPr>
        <w:t>применение</w:t>
      </w:r>
      <w:r w:rsidRPr="004A0C5D">
        <w:rPr>
          <w:color w:val="000000"/>
          <w:spacing w:val="4"/>
          <w:sz w:val="24"/>
        </w:rPr>
        <w:t xml:space="preserve"> </w:t>
      </w:r>
      <w:r w:rsidRPr="004A0C5D">
        <w:rPr>
          <w:color w:val="000000"/>
          <w:sz w:val="24"/>
        </w:rPr>
        <w:t>универсальных</w:t>
      </w:r>
      <w:r w:rsidRPr="004A0C5D">
        <w:rPr>
          <w:color w:val="000000"/>
          <w:spacing w:val="7"/>
          <w:sz w:val="24"/>
        </w:rPr>
        <w:t xml:space="preserve"> </w:t>
      </w:r>
      <w:r w:rsidRPr="004A0C5D">
        <w:rPr>
          <w:color w:val="000000"/>
          <w:sz w:val="24"/>
        </w:rPr>
        <w:t>учеб-</w:t>
      </w:r>
      <w:r w:rsidRPr="004A0C5D">
        <w:rPr>
          <w:color w:val="000000"/>
          <w:spacing w:val="-57"/>
          <w:sz w:val="24"/>
        </w:rPr>
        <w:t xml:space="preserve"> </w:t>
      </w:r>
      <w:r w:rsidRPr="004A0C5D">
        <w:rPr>
          <w:color w:val="000000"/>
          <w:sz w:val="24"/>
        </w:rPr>
        <w:t>ных действий;</w:t>
      </w:r>
    </w:p>
    <w:p w:rsidR="002449DA" w:rsidRPr="004A0C5D" w:rsidRDefault="002449DA">
      <w:pPr>
        <w:pStyle w:val="ListParagraph"/>
        <w:numPr>
          <w:ilvl w:val="0"/>
          <w:numId w:val="26"/>
        </w:numPr>
        <w:tabs>
          <w:tab w:val="left" w:pos="1260"/>
        </w:tabs>
        <w:spacing w:line="276" w:lineRule="auto"/>
        <w:ind w:right="269" w:firstLine="0"/>
        <w:jc w:val="left"/>
        <w:rPr>
          <w:color w:val="000000"/>
          <w:sz w:val="24"/>
        </w:rPr>
      </w:pPr>
      <w:r w:rsidRPr="004A0C5D">
        <w:rPr>
          <w:color w:val="000000"/>
          <w:sz w:val="24"/>
        </w:rPr>
        <w:t>конкретизация</w:t>
      </w:r>
      <w:r w:rsidRPr="004A0C5D">
        <w:rPr>
          <w:color w:val="000000"/>
          <w:spacing w:val="2"/>
          <w:sz w:val="24"/>
        </w:rPr>
        <w:t xml:space="preserve"> </w:t>
      </w:r>
      <w:r w:rsidRPr="004A0C5D">
        <w:rPr>
          <w:color w:val="000000"/>
          <w:sz w:val="24"/>
        </w:rPr>
        <w:t>основных</w:t>
      </w:r>
      <w:r w:rsidRPr="004A0C5D">
        <w:rPr>
          <w:color w:val="000000"/>
          <w:spacing w:val="5"/>
          <w:sz w:val="24"/>
        </w:rPr>
        <w:t xml:space="preserve"> </w:t>
      </w:r>
      <w:r w:rsidRPr="004A0C5D">
        <w:rPr>
          <w:color w:val="000000"/>
          <w:sz w:val="24"/>
        </w:rPr>
        <w:t>подходов</w:t>
      </w:r>
      <w:r w:rsidRPr="004A0C5D">
        <w:rPr>
          <w:color w:val="000000"/>
          <w:spacing w:val="2"/>
          <w:sz w:val="24"/>
        </w:rPr>
        <w:t xml:space="preserve"> </w:t>
      </w:r>
      <w:r w:rsidRPr="004A0C5D">
        <w:rPr>
          <w:color w:val="000000"/>
          <w:sz w:val="24"/>
        </w:rPr>
        <w:t>к</w:t>
      </w:r>
      <w:r w:rsidRPr="004A0C5D">
        <w:rPr>
          <w:color w:val="000000"/>
          <w:spacing w:val="4"/>
          <w:sz w:val="24"/>
        </w:rPr>
        <w:t xml:space="preserve"> </w:t>
      </w:r>
      <w:r w:rsidRPr="004A0C5D">
        <w:rPr>
          <w:color w:val="000000"/>
          <w:sz w:val="24"/>
        </w:rPr>
        <w:t>организации</w:t>
      </w:r>
      <w:r w:rsidRPr="004A0C5D">
        <w:rPr>
          <w:color w:val="000000"/>
          <w:spacing w:val="6"/>
          <w:sz w:val="24"/>
        </w:rPr>
        <w:t xml:space="preserve"> </w:t>
      </w:r>
      <w:r w:rsidRPr="004A0C5D">
        <w:rPr>
          <w:color w:val="000000"/>
          <w:sz w:val="24"/>
        </w:rPr>
        <w:t>учебно-исследовательской</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проектной</w:t>
      </w:r>
      <w:r w:rsidRPr="004A0C5D">
        <w:rPr>
          <w:color w:val="000000"/>
          <w:spacing w:val="1"/>
          <w:sz w:val="24"/>
        </w:rPr>
        <w:t xml:space="preserve"> </w:t>
      </w:r>
      <w:r w:rsidRPr="004A0C5D">
        <w:rPr>
          <w:color w:val="000000"/>
          <w:sz w:val="24"/>
        </w:rPr>
        <w:t>дея-</w:t>
      </w:r>
      <w:r w:rsidRPr="004A0C5D">
        <w:rPr>
          <w:color w:val="000000"/>
          <w:spacing w:val="-57"/>
          <w:sz w:val="24"/>
        </w:rPr>
        <w:t xml:space="preserve"> </w:t>
      </w:r>
      <w:r w:rsidRPr="004A0C5D">
        <w:rPr>
          <w:color w:val="000000"/>
          <w:sz w:val="24"/>
        </w:rPr>
        <w:t>тельности</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3"/>
          <w:sz w:val="24"/>
        </w:rPr>
        <w:t xml:space="preserve"> </w:t>
      </w:r>
      <w:r w:rsidRPr="004A0C5D">
        <w:rPr>
          <w:color w:val="000000"/>
          <w:sz w:val="24"/>
        </w:rPr>
        <w:t>урочной и</w:t>
      </w:r>
      <w:r w:rsidRPr="004A0C5D">
        <w:rPr>
          <w:color w:val="000000"/>
          <w:spacing w:val="-1"/>
          <w:sz w:val="24"/>
        </w:rPr>
        <w:t xml:space="preserve"> </w:t>
      </w:r>
      <w:r w:rsidRPr="004A0C5D">
        <w:rPr>
          <w:color w:val="000000"/>
          <w:sz w:val="24"/>
        </w:rPr>
        <w:t>внеурочной деятельности;</w:t>
      </w:r>
    </w:p>
    <w:p w:rsidR="002449DA" w:rsidRPr="004A0C5D" w:rsidRDefault="002449DA">
      <w:pPr>
        <w:pStyle w:val="ListParagraph"/>
        <w:numPr>
          <w:ilvl w:val="0"/>
          <w:numId w:val="26"/>
        </w:numPr>
        <w:tabs>
          <w:tab w:val="left" w:pos="1264"/>
        </w:tabs>
        <w:spacing w:line="278" w:lineRule="auto"/>
        <w:ind w:right="268" w:firstLine="0"/>
        <w:jc w:val="left"/>
        <w:rPr>
          <w:color w:val="000000"/>
          <w:sz w:val="24"/>
        </w:rPr>
      </w:pPr>
      <w:r w:rsidRPr="004A0C5D">
        <w:rPr>
          <w:color w:val="000000"/>
          <w:sz w:val="24"/>
        </w:rPr>
        <w:t>разработка</w:t>
      </w:r>
      <w:r w:rsidRPr="004A0C5D">
        <w:rPr>
          <w:color w:val="000000"/>
          <w:spacing w:val="8"/>
          <w:sz w:val="24"/>
        </w:rPr>
        <w:t xml:space="preserve"> </w:t>
      </w:r>
      <w:r w:rsidRPr="004A0C5D">
        <w:rPr>
          <w:color w:val="000000"/>
          <w:sz w:val="24"/>
        </w:rPr>
        <w:t>основных</w:t>
      </w:r>
      <w:r w:rsidRPr="004A0C5D">
        <w:rPr>
          <w:color w:val="000000"/>
          <w:spacing w:val="9"/>
          <w:sz w:val="24"/>
        </w:rPr>
        <w:t xml:space="preserve"> </w:t>
      </w:r>
      <w:r w:rsidRPr="004A0C5D">
        <w:rPr>
          <w:color w:val="000000"/>
          <w:sz w:val="24"/>
        </w:rPr>
        <w:t>подходов</w:t>
      </w:r>
      <w:r w:rsidRPr="004A0C5D">
        <w:rPr>
          <w:color w:val="000000"/>
          <w:spacing w:val="9"/>
          <w:sz w:val="24"/>
        </w:rPr>
        <w:t xml:space="preserve"> </w:t>
      </w:r>
      <w:r w:rsidRPr="004A0C5D">
        <w:rPr>
          <w:color w:val="000000"/>
          <w:sz w:val="24"/>
        </w:rPr>
        <w:t>к</w:t>
      </w:r>
      <w:r w:rsidRPr="004A0C5D">
        <w:rPr>
          <w:color w:val="000000"/>
          <w:spacing w:val="11"/>
          <w:sz w:val="24"/>
        </w:rPr>
        <w:t xml:space="preserve"> </w:t>
      </w:r>
      <w:r w:rsidRPr="004A0C5D">
        <w:rPr>
          <w:color w:val="000000"/>
          <w:sz w:val="24"/>
        </w:rPr>
        <w:t>организации</w:t>
      </w:r>
      <w:r w:rsidRPr="004A0C5D">
        <w:rPr>
          <w:color w:val="000000"/>
          <w:spacing w:val="13"/>
          <w:sz w:val="24"/>
        </w:rPr>
        <w:t xml:space="preserve"> </w:t>
      </w:r>
      <w:r w:rsidRPr="004A0C5D">
        <w:rPr>
          <w:color w:val="000000"/>
          <w:sz w:val="24"/>
        </w:rPr>
        <w:t>учебной</w:t>
      </w:r>
      <w:r w:rsidRPr="004A0C5D">
        <w:rPr>
          <w:color w:val="000000"/>
          <w:spacing w:val="10"/>
          <w:sz w:val="24"/>
        </w:rPr>
        <w:t xml:space="preserve"> </w:t>
      </w:r>
      <w:r w:rsidRPr="004A0C5D">
        <w:rPr>
          <w:color w:val="000000"/>
          <w:sz w:val="24"/>
        </w:rPr>
        <w:t>деятельности</w:t>
      </w:r>
      <w:r w:rsidRPr="004A0C5D">
        <w:rPr>
          <w:color w:val="000000"/>
          <w:spacing w:val="10"/>
          <w:sz w:val="24"/>
        </w:rPr>
        <w:t xml:space="preserve"> </w:t>
      </w:r>
      <w:r w:rsidRPr="004A0C5D">
        <w:rPr>
          <w:color w:val="000000"/>
          <w:sz w:val="24"/>
        </w:rPr>
        <w:t>по</w:t>
      </w:r>
      <w:r w:rsidRPr="004A0C5D">
        <w:rPr>
          <w:color w:val="000000"/>
          <w:spacing w:val="9"/>
          <w:sz w:val="24"/>
        </w:rPr>
        <w:t xml:space="preserve"> </w:t>
      </w:r>
      <w:r w:rsidRPr="004A0C5D">
        <w:rPr>
          <w:color w:val="000000"/>
          <w:sz w:val="24"/>
        </w:rPr>
        <w:t>формированию</w:t>
      </w:r>
      <w:r w:rsidRPr="004A0C5D">
        <w:rPr>
          <w:color w:val="000000"/>
          <w:spacing w:val="8"/>
          <w:sz w:val="24"/>
        </w:rPr>
        <w:t xml:space="preserve"> </w:t>
      </w:r>
      <w:r w:rsidRPr="004A0C5D">
        <w:rPr>
          <w:color w:val="000000"/>
          <w:sz w:val="24"/>
        </w:rPr>
        <w:t>и</w:t>
      </w:r>
      <w:r w:rsidRPr="004A0C5D">
        <w:rPr>
          <w:color w:val="000000"/>
          <w:spacing w:val="8"/>
          <w:sz w:val="24"/>
        </w:rPr>
        <w:t xml:space="preserve"> </w:t>
      </w:r>
      <w:r w:rsidRPr="004A0C5D">
        <w:rPr>
          <w:color w:val="000000"/>
          <w:sz w:val="24"/>
        </w:rPr>
        <w:t>раз-</w:t>
      </w:r>
      <w:r w:rsidRPr="004A0C5D">
        <w:rPr>
          <w:color w:val="000000"/>
          <w:spacing w:val="-57"/>
          <w:sz w:val="24"/>
        </w:rPr>
        <w:t xml:space="preserve"> </w:t>
      </w:r>
      <w:r w:rsidRPr="004A0C5D">
        <w:rPr>
          <w:color w:val="000000"/>
          <w:sz w:val="24"/>
        </w:rPr>
        <w:t>витию</w:t>
      </w:r>
      <w:r w:rsidRPr="004A0C5D">
        <w:rPr>
          <w:color w:val="000000"/>
          <w:spacing w:val="-1"/>
          <w:sz w:val="24"/>
        </w:rPr>
        <w:t xml:space="preserve"> </w:t>
      </w:r>
      <w:r w:rsidRPr="004A0C5D">
        <w:rPr>
          <w:color w:val="000000"/>
          <w:sz w:val="24"/>
        </w:rPr>
        <w:t>ИКТ-компетенций;</w:t>
      </w:r>
    </w:p>
    <w:p w:rsidR="002449DA" w:rsidRPr="004A0C5D" w:rsidRDefault="002449DA">
      <w:pPr>
        <w:pStyle w:val="ListParagraph"/>
        <w:numPr>
          <w:ilvl w:val="0"/>
          <w:numId w:val="26"/>
        </w:numPr>
        <w:tabs>
          <w:tab w:val="left" w:pos="1264"/>
        </w:tabs>
        <w:spacing w:line="276" w:lineRule="auto"/>
        <w:ind w:right="267" w:firstLine="0"/>
        <w:jc w:val="left"/>
        <w:rPr>
          <w:color w:val="000000"/>
          <w:sz w:val="24"/>
        </w:rPr>
      </w:pPr>
      <w:r w:rsidRPr="004A0C5D">
        <w:rPr>
          <w:color w:val="000000"/>
          <w:sz w:val="24"/>
        </w:rPr>
        <w:t>разработка</w:t>
      </w:r>
      <w:r w:rsidRPr="004A0C5D">
        <w:rPr>
          <w:color w:val="000000"/>
          <w:spacing w:val="8"/>
          <w:sz w:val="24"/>
        </w:rPr>
        <w:t xml:space="preserve"> </w:t>
      </w:r>
      <w:r w:rsidRPr="004A0C5D">
        <w:rPr>
          <w:color w:val="000000"/>
          <w:sz w:val="24"/>
        </w:rPr>
        <w:t>комплекса</w:t>
      </w:r>
      <w:r w:rsidRPr="004A0C5D">
        <w:rPr>
          <w:color w:val="000000"/>
          <w:spacing w:val="12"/>
          <w:sz w:val="24"/>
        </w:rPr>
        <w:t xml:space="preserve"> </w:t>
      </w:r>
      <w:r w:rsidRPr="004A0C5D">
        <w:rPr>
          <w:color w:val="000000"/>
          <w:sz w:val="24"/>
        </w:rPr>
        <w:t>мер</w:t>
      </w:r>
      <w:r w:rsidRPr="004A0C5D">
        <w:rPr>
          <w:color w:val="000000"/>
          <w:spacing w:val="12"/>
          <w:sz w:val="24"/>
        </w:rPr>
        <w:t xml:space="preserve"> </w:t>
      </w:r>
      <w:r w:rsidRPr="004A0C5D">
        <w:rPr>
          <w:color w:val="000000"/>
          <w:sz w:val="24"/>
        </w:rPr>
        <w:t>по</w:t>
      </w:r>
      <w:r w:rsidRPr="004A0C5D">
        <w:rPr>
          <w:color w:val="000000"/>
          <w:spacing w:val="9"/>
          <w:sz w:val="24"/>
        </w:rPr>
        <w:t xml:space="preserve"> </w:t>
      </w:r>
      <w:r w:rsidRPr="004A0C5D">
        <w:rPr>
          <w:color w:val="000000"/>
          <w:sz w:val="24"/>
        </w:rPr>
        <w:t>организации</w:t>
      </w:r>
      <w:r w:rsidRPr="004A0C5D">
        <w:rPr>
          <w:color w:val="000000"/>
          <w:spacing w:val="11"/>
          <w:sz w:val="24"/>
        </w:rPr>
        <w:t xml:space="preserve"> </w:t>
      </w:r>
      <w:r w:rsidRPr="004A0C5D">
        <w:rPr>
          <w:color w:val="000000"/>
          <w:sz w:val="24"/>
        </w:rPr>
        <w:t>системы</w:t>
      </w:r>
      <w:r w:rsidRPr="004A0C5D">
        <w:rPr>
          <w:color w:val="000000"/>
          <w:spacing w:val="10"/>
          <w:sz w:val="24"/>
        </w:rPr>
        <w:t xml:space="preserve"> </w:t>
      </w:r>
      <w:r w:rsidRPr="004A0C5D">
        <w:rPr>
          <w:color w:val="000000"/>
          <w:sz w:val="24"/>
        </w:rPr>
        <w:t>оценки</w:t>
      </w:r>
      <w:r w:rsidRPr="004A0C5D">
        <w:rPr>
          <w:color w:val="000000"/>
          <w:spacing w:val="11"/>
          <w:sz w:val="24"/>
        </w:rPr>
        <w:t xml:space="preserve"> </w:t>
      </w:r>
      <w:r w:rsidRPr="004A0C5D">
        <w:rPr>
          <w:color w:val="000000"/>
          <w:sz w:val="24"/>
        </w:rPr>
        <w:t>деятельности</w:t>
      </w:r>
      <w:r w:rsidRPr="004A0C5D">
        <w:rPr>
          <w:color w:val="000000"/>
          <w:spacing w:val="10"/>
          <w:sz w:val="24"/>
        </w:rPr>
        <w:t xml:space="preserve"> </w:t>
      </w:r>
      <w:r w:rsidRPr="004A0C5D">
        <w:rPr>
          <w:color w:val="000000"/>
          <w:sz w:val="24"/>
        </w:rPr>
        <w:t>образовательной</w:t>
      </w:r>
      <w:r w:rsidRPr="004A0C5D">
        <w:rPr>
          <w:color w:val="000000"/>
          <w:spacing w:val="11"/>
          <w:sz w:val="24"/>
        </w:rPr>
        <w:t xml:space="preserve"> </w:t>
      </w:r>
      <w:r w:rsidRPr="004A0C5D">
        <w:rPr>
          <w:color w:val="000000"/>
          <w:sz w:val="24"/>
        </w:rPr>
        <w:t>ор-</w:t>
      </w:r>
      <w:r w:rsidRPr="004A0C5D">
        <w:rPr>
          <w:color w:val="000000"/>
          <w:spacing w:val="-57"/>
          <w:sz w:val="24"/>
        </w:rPr>
        <w:t xml:space="preserve"> </w:t>
      </w:r>
      <w:r w:rsidRPr="004A0C5D">
        <w:rPr>
          <w:color w:val="000000"/>
          <w:sz w:val="24"/>
        </w:rPr>
        <w:t>ганизации</w:t>
      </w:r>
      <w:r w:rsidRPr="004A0C5D">
        <w:rPr>
          <w:color w:val="000000"/>
          <w:spacing w:val="-4"/>
          <w:sz w:val="24"/>
        </w:rPr>
        <w:t xml:space="preserve"> </w:t>
      </w:r>
      <w:r w:rsidRPr="004A0C5D">
        <w:rPr>
          <w:color w:val="000000"/>
          <w:sz w:val="24"/>
        </w:rPr>
        <w:t>по</w:t>
      </w:r>
      <w:r w:rsidRPr="004A0C5D">
        <w:rPr>
          <w:color w:val="000000"/>
          <w:spacing w:val="-1"/>
          <w:sz w:val="24"/>
        </w:rPr>
        <w:t xml:space="preserve"> </w:t>
      </w:r>
      <w:r w:rsidRPr="004A0C5D">
        <w:rPr>
          <w:color w:val="000000"/>
          <w:sz w:val="24"/>
        </w:rPr>
        <w:t>формированию</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развитию универсальных</w:t>
      </w:r>
      <w:r w:rsidRPr="004A0C5D">
        <w:rPr>
          <w:color w:val="000000"/>
          <w:spacing w:val="1"/>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действий</w:t>
      </w:r>
      <w:r w:rsidRPr="004A0C5D">
        <w:rPr>
          <w:color w:val="000000"/>
          <w:spacing w:val="1"/>
          <w:sz w:val="24"/>
        </w:rPr>
        <w:t xml:space="preserve"> </w:t>
      </w:r>
      <w:r w:rsidRPr="004A0C5D">
        <w:rPr>
          <w:color w:val="000000"/>
          <w:sz w:val="24"/>
        </w:rPr>
        <w:t>у</w:t>
      </w:r>
      <w:r w:rsidRPr="004A0C5D">
        <w:rPr>
          <w:color w:val="000000"/>
          <w:spacing w:val="-10"/>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313"/>
        </w:tabs>
        <w:spacing w:line="278" w:lineRule="auto"/>
        <w:ind w:right="269" w:firstLine="0"/>
        <w:jc w:val="left"/>
        <w:rPr>
          <w:color w:val="000000"/>
          <w:sz w:val="24"/>
        </w:rPr>
      </w:pPr>
      <w:r w:rsidRPr="004A0C5D">
        <w:rPr>
          <w:color w:val="000000"/>
          <w:sz w:val="24"/>
        </w:rPr>
        <w:t>разработка</w:t>
      </w:r>
      <w:r w:rsidRPr="004A0C5D">
        <w:rPr>
          <w:color w:val="000000"/>
          <w:spacing w:val="1"/>
          <w:sz w:val="24"/>
        </w:rPr>
        <w:t xml:space="preserve"> </w:t>
      </w:r>
      <w:r w:rsidRPr="004A0C5D">
        <w:rPr>
          <w:color w:val="000000"/>
          <w:sz w:val="24"/>
        </w:rPr>
        <w:t>методики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инструментария</w:t>
      </w:r>
      <w:r w:rsidRPr="004A0C5D">
        <w:rPr>
          <w:color w:val="000000"/>
          <w:spacing w:val="1"/>
          <w:sz w:val="24"/>
        </w:rPr>
        <w:t xml:space="preserve"> </w:t>
      </w:r>
      <w:r w:rsidRPr="004A0C5D">
        <w:rPr>
          <w:color w:val="000000"/>
          <w:sz w:val="24"/>
        </w:rPr>
        <w:t>мониторинга</w:t>
      </w:r>
      <w:r w:rsidRPr="004A0C5D">
        <w:rPr>
          <w:color w:val="000000"/>
          <w:spacing w:val="1"/>
          <w:sz w:val="24"/>
        </w:rPr>
        <w:t xml:space="preserve"> </w:t>
      </w:r>
      <w:r w:rsidRPr="004A0C5D">
        <w:rPr>
          <w:color w:val="000000"/>
          <w:sz w:val="24"/>
        </w:rPr>
        <w:t>успешности</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применения</w:t>
      </w:r>
      <w:r w:rsidRPr="004A0C5D">
        <w:rPr>
          <w:color w:val="000000"/>
          <w:spacing w:val="-57"/>
          <w:sz w:val="24"/>
        </w:rPr>
        <w:t xml:space="preserve"> </w:t>
      </w:r>
      <w:r w:rsidRPr="004A0C5D">
        <w:rPr>
          <w:color w:val="000000"/>
          <w:sz w:val="24"/>
        </w:rPr>
        <w:t>обучающимися</w:t>
      </w:r>
      <w:r w:rsidRPr="004A0C5D">
        <w:rPr>
          <w:color w:val="000000"/>
          <w:spacing w:val="3"/>
          <w:sz w:val="24"/>
        </w:rPr>
        <w:t xml:space="preserve"> </w:t>
      </w:r>
      <w:r w:rsidRPr="004A0C5D">
        <w:rPr>
          <w:color w:val="000000"/>
          <w:sz w:val="24"/>
        </w:rPr>
        <w:t>универсальных</w:t>
      </w:r>
      <w:r w:rsidRPr="004A0C5D">
        <w:rPr>
          <w:color w:val="000000"/>
          <w:spacing w:val="3"/>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действий;</w:t>
      </w:r>
    </w:p>
    <w:p w:rsidR="002449DA" w:rsidRPr="004A0C5D" w:rsidRDefault="002449DA">
      <w:pPr>
        <w:pStyle w:val="ListParagraph"/>
        <w:numPr>
          <w:ilvl w:val="0"/>
          <w:numId w:val="26"/>
        </w:numPr>
        <w:tabs>
          <w:tab w:val="left" w:pos="1262"/>
        </w:tabs>
        <w:spacing w:line="276" w:lineRule="auto"/>
        <w:ind w:right="278" w:firstLine="0"/>
        <w:jc w:val="left"/>
        <w:rPr>
          <w:color w:val="000000"/>
          <w:sz w:val="24"/>
        </w:rPr>
      </w:pPr>
      <w:r w:rsidRPr="004A0C5D">
        <w:rPr>
          <w:color w:val="000000"/>
          <w:sz w:val="24"/>
        </w:rPr>
        <w:t>организация</w:t>
      </w:r>
      <w:r w:rsidRPr="004A0C5D">
        <w:rPr>
          <w:color w:val="000000"/>
          <w:spacing w:val="6"/>
          <w:sz w:val="24"/>
        </w:rPr>
        <w:t xml:space="preserve"> </w:t>
      </w:r>
      <w:r w:rsidRPr="004A0C5D">
        <w:rPr>
          <w:color w:val="000000"/>
          <w:sz w:val="24"/>
        </w:rPr>
        <w:t>и</w:t>
      </w:r>
      <w:r w:rsidRPr="004A0C5D">
        <w:rPr>
          <w:color w:val="000000"/>
          <w:spacing w:val="7"/>
          <w:sz w:val="24"/>
        </w:rPr>
        <w:t xml:space="preserve"> </w:t>
      </w:r>
      <w:r w:rsidRPr="004A0C5D">
        <w:rPr>
          <w:color w:val="000000"/>
          <w:sz w:val="24"/>
        </w:rPr>
        <w:t>проведение</w:t>
      </w:r>
      <w:r w:rsidRPr="004A0C5D">
        <w:rPr>
          <w:color w:val="000000"/>
          <w:spacing w:val="5"/>
          <w:sz w:val="24"/>
        </w:rPr>
        <w:t xml:space="preserve"> </w:t>
      </w:r>
      <w:r w:rsidRPr="004A0C5D">
        <w:rPr>
          <w:color w:val="000000"/>
          <w:sz w:val="24"/>
        </w:rPr>
        <w:t>серии</w:t>
      </w:r>
      <w:r w:rsidRPr="004A0C5D">
        <w:rPr>
          <w:color w:val="000000"/>
          <w:spacing w:val="8"/>
          <w:sz w:val="24"/>
        </w:rPr>
        <w:t xml:space="preserve"> </w:t>
      </w:r>
      <w:r w:rsidRPr="004A0C5D">
        <w:rPr>
          <w:color w:val="000000"/>
          <w:sz w:val="24"/>
        </w:rPr>
        <w:t>семинаров</w:t>
      </w:r>
      <w:r w:rsidRPr="004A0C5D">
        <w:rPr>
          <w:color w:val="000000"/>
          <w:spacing w:val="8"/>
          <w:sz w:val="24"/>
        </w:rPr>
        <w:t xml:space="preserve"> </w:t>
      </w:r>
      <w:r w:rsidRPr="004A0C5D">
        <w:rPr>
          <w:color w:val="000000"/>
          <w:sz w:val="24"/>
        </w:rPr>
        <w:t>с</w:t>
      </w:r>
      <w:r w:rsidRPr="004A0C5D">
        <w:rPr>
          <w:color w:val="000000"/>
          <w:spacing w:val="10"/>
          <w:sz w:val="24"/>
        </w:rPr>
        <w:t xml:space="preserve"> </w:t>
      </w:r>
      <w:r w:rsidRPr="004A0C5D">
        <w:rPr>
          <w:color w:val="000000"/>
          <w:sz w:val="24"/>
        </w:rPr>
        <w:t>учителями,</w:t>
      </w:r>
      <w:r w:rsidRPr="004A0C5D">
        <w:rPr>
          <w:color w:val="000000"/>
          <w:spacing w:val="7"/>
          <w:sz w:val="24"/>
        </w:rPr>
        <w:t xml:space="preserve"> </w:t>
      </w:r>
      <w:r w:rsidRPr="004A0C5D">
        <w:rPr>
          <w:color w:val="000000"/>
          <w:sz w:val="24"/>
        </w:rPr>
        <w:t>работающими</w:t>
      </w:r>
      <w:r w:rsidRPr="004A0C5D">
        <w:rPr>
          <w:color w:val="000000"/>
          <w:spacing w:val="7"/>
          <w:sz w:val="24"/>
        </w:rPr>
        <w:t xml:space="preserve"> </w:t>
      </w:r>
      <w:r w:rsidRPr="004A0C5D">
        <w:rPr>
          <w:color w:val="000000"/>
          <w:sz w:val="24"/>
        </w:rPr>
        <w:t>на</w:t>
      </w:r>
      <w:r w:rsidRPr="004A0C5D">
        <w:rPr>
          <w:color w:val="000000"/>
          <w:spacing w:val="8"/>
          <w:sz w:val="24"/>
        </w:rPr>
        <w:t xml:space="preserve"> </w:t>
      </w:r>
      <w:r w:rsidRPr="004A0C5D">
        <w:rPr>
          <w:color w:val="000000"/>
          <w:sz w:val="24"/>
        </w:rPr>
        <w:t>уровне</w:t>
      </w:r>
      <w:r w:rsidRPr="004A0C5D">
        <w:rPr>
          <w:color w:val="000000"/>
          <w:spacing w:val="7"/>
          <w:sz w:val="24"/>
        </w:rPr>
        <w:t xml:space="preserve"> </w:t>
      </w:r>
      <w:r w:rsidRPr="004A0C5D">
        <w:rPr>
          <w:color w:val="000000"/>
          <w:sz w:val="24"/>
        </w:rPr>
        <w:t>начального</w:t>
      </w:r>
      <w:r w:rsidRPr="004A0C5D">
        <w:rPr>
          <w:color w:val="000000"/>
          <w:spacing w:val="-57"/>
          <w:sz w:val="24"/>
        </w:rPr>
        <w:t xml:space="preserve"> </w:t>
      </w:r>
      <w:r w:rsidRPr="004A0C5D">
        <w:rPr>
          <w:color w:val="000000"/>
          <w:sz w:val="24"/>
        </w:rPr>
        <w:t>общего</w:t>
      </w:r>
      <w:r w:rsidRPr="004A0C5D">
        <w:rPr>
          <w:color w:val="000000"/>
          <w:spacing w:val="-3"/>
          <w:sz w:val="24"/>
        </w:rPr>
        <w:t xml:space="preserve"> </w:t>
      </w:r>
      <w:r w:rsidRPr="004A0C5D">
        <w:rPr>
          <w:color w:val="000000"/>
          <w:sz w:val="24"/>
        </w:rPr>
        <w:t>образования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целях реализации</w:t>
      </w:r>
      <w:r w:rsidRPr="004A0C5D">
        <w:rPr>
          <w:color w:val="000000"/>
          <w:spacing w:val="-3"/>
          <w:sz w:val="24"/>
        </w:rPr>
        <w:t xml:space="preserve"> </w:t>
      </w:r>
      <w:r w:rsidRPr="004A0C5D">
        <w:rPr>
          <w:color w:val="000000"/>
          <w:sz w:val="24"/>
        </w:rPr>
        <w:t>принципа</w:t>
      </w:r>
      <w:r w:rsidRPr="004A0C5D">
        <w:rPr>
          <w:color w:val="000000"/>
          <w:spacing w:val="-2"/>
          <w:sz w:val="24"/>
        </w:rPr>
        <w:t xml:space="preserve"> </w:t>
      </w:r>
      <w:r w:rsidRPr="004A0C5D">
        <w:rPr>
          <w:color w:val="000000"/>
          <w:sz w:val="24"/>
        </w:rPr>
        <w:t>преемственности</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плане</w:t>
      </w:r>
      <w:r w:rsidRPr="004A0C5D">
        <w:rPr>
          <w:color w:val="000000"/>
          <w:spacing w:val="-2"/>
          <w:sz w:val="24"/>
        </w:rPr>
        <w:t xml:space="preserve"> </w:t>
      </w:r>
      <w:r w:rsidRPr="004A0C5D">
        <w:rPr>
          <w:color w:val="000000"/>
          <w:sz w:val="24"/>
        </w:rPr>
        <w:t>развития</w:t>
      </w:r>
      <w:r w:rsidRPr="004A0C5D">
        <w:rPr>
          <w:color w:val="000000"/>
          <w:spacing w:val="-4"/>
          <w:sz w:val="24"/>
        </w:rPr>
        <w:t xml:space="preserve"> </w:t>
      </w:r>
      <w:r w:rsidRPr="004A0C5D">
        <w:rPr>
          <w:color w:val="000000"/>
          <w:sz w:val="24"/>
        </w:rPr>
        <w:t>УУД;</w:t>
      </w:r>
    </w:p>
    <w:p w:rsidR="002449DA" w:rsidRPr="004A0C5D" w:rsidRDefault="002449DA">
      <w:pPr>
        <w:pStyle w:val="ListParagraph"/>
        <w:numPr>
          <w:ilvl w:val="0"/>
          <w:numId w:val="26"/>
        </w:numPr>
        <w:tabs>
          <w:tab w:val="left" w:pos="1305"/>
        </w:tabs>
        <w:spacing w:line="276" w:lineRule="auto"/>
        <w:ind w:right="264" w:firstLine="0"/>
        <w:rPr>
          <w:color w:val="000000"/>
          <w:sz w:val="24"/>
        </w:rPr>
      </w:pPr>
      <w:r w:rsidRPr="004A0C5D">
        <w:rPr>
          <w:color w:val="000000"/>
          <w:sz w:val="24"/>
        </w:rPr>
        <w:t>организация и проведение систематических консультаций с педагогами-предметниками по</w:t>
      </w:r>
      <w:r w:rsidRPr="004A0C5D">
        <w:rPr>
          <w:color w:val="000000"/>
          <w:spacing w:val="1"/>
          <w:sz w:val="24"/>
        </w:rPr>
        <w:t xml:space="preserve"> </w:t>
      </w:r>
      <w:r w:rsidRPr="004A0C5D">
        <w:rPr>
          <w:color w:val="000000"/>
          <w:sz w:val="24"/>
        </w:rPr>
        <w:t>проблемам, связанным с развитием универсальных учебных действий в образовательном про-</w:t>
      </w:r>
      <w:r w:rsidRPr="004A0C5D">
        <w:rPr>
          <w:color w:val="000000"/>
          <w:spacing w:val="1"/>
          <w:sz w:val="24"/>
        </w:rPr>
        <w:t xml:space="preserve"> </w:t>
      </w:r>
      <w:r w:rsidRPr="004A0C5D">
        <w:rPr>
          <w:color w:val="000000"/>
          <w:sz w:val="24"/>
        </w:rPr>
        <w:t>цессе;</w:t>
      </w:r>
    </w:p>
    <w:p w:rsidR="002449DA" w:rsidRPr="004A0C5D" w:rsidRDefault="002449DA">
      <w:pPr>
        <w:pStyle w:val="ListParagraph"/>
        <w:numPr>
          <w:ilvl w:val="0"/>
          <w:numId w:val="26"/>
        </w:numPr>
        <w:tabs>
          <w:tab w:val="left" w:pos="1257"/>
        </w:tabs>
        <w:spacing w:line="276" w:lineRule="auto"/>
        <w:ind w:right="267" w:firstLine="0"/>
        <w:rPr>
          <w:color w:val="000000"/>
          <w:sz w:val="24"/>
        </w:rPr>
      </w:pPr>
      <w:r w:rsidRPr="004A0C5D">
        <w:rPr>
          <w:color w:val="000000"/>
          <w:sz w:val="24"/>
        </w:rPr>
        <w:t>организация и проведение методических семинаров с педагогами-предметниками и школьным</w:t>
      </w:r>
      <w:r w:rsidRPr="004A0C5D">
        <w:rPr>
          <w:color w:val="000000"/>
          <w:spacing w:val="-57"/>
          <w:sz w:val="24"/>
        </w:rPr>
        <w:t xml:space="preserve"> </w:t>
      </w:r>
      <w:r w:rsidRPr="004A0C5D">
        <w:rPr>
          <w:color w:val="000000"/>
          <w:sz w:val="24"/>
        </w:rPr>
        <w:t>психологом</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анализу</w:t>
      </w:r>
      <w:r w:rsidRPr="004A0C5D">
        <w:rPr>
          <w:color w:val="000000"/>
          <w:spacing w:val="-6"/>
          <w:sz w:val="24"/>
        </w:rPr>
        <w:t xml:space="preserve"> </w:t>
      </w:r>
      <w:r w:rsidRPr="004A0C5D">
        <w:rPr>
          <w:color w:val="000000"/>
          <w:sz w:val="24"/>
        </w:rPr>
        <w:t>и</w:t>
      </w:r>
      <w:r w:rsidRPr="004A0C5D">
        <w:rPr>
          <w:color w:val="000000"/>
          <w:spacing w:val="-1"/>
          <w:sz w:val="24"/>
        </w:rPr>
        <w:t xml:space="preserve"> </w:t>
      </w:r>
      <w:r w:rsidRPr="004A0C5D">
        <w:rPr>
          <w:color w:val="000000"/>
          <w:sz w:val="24"/>
        </w:rPr>
        <w:t>способам</w:t>
      </w:r>
      <w:r w:rsidRPr="004A0C5D">
        <w:rPr>
          <w:color w:val="000000"/>
          <w:spacing w:val="-1"/>
          <w:sz w:val="24"/>
        </w:rPr>
        <w:t xml:space="preserve"> </w:t>
      </w:r>
      <w:r w:rsidRPr="004A0C5D">
        <w:rPr>
          <w:color w:val="000000"/>
          <w:sz w:val="24"/>
        </w:rPr>
        <w:t>минимизации</w:t>
      </w:r>
      <w:r w:rsidRPr="004A0C5D">
        <w:rPr>
          <w:color w:val="000000"/>
          <w:spacing w:val="-1"/>
          <w:sz w:val="24"/>
        </w:rPr>
        <w:t xml:space="preserve"> </w:t>
      </w:r>
      <w:r w:rsidRPr="004A0C5D">
        <w:rPr>
          <w:color w:val="000000"/>
          <w:sz w:val="24"/>
        </w:rPr>
        <w:t>рисков развития</w:t>
      </w:r>
      <w:r w:rsidRPr="004A0C5D">
        <w:rPr>
          <w:color w:val="000000"/>
          <w:spacing w:val="-4"/>
          <w:sz w:val="24"/>
        </w:rPr>
        <w:t xml:space="preserve"> </w:t>
      </w:r>
      <w:r w:rsidRPr="004A0C5D">
        <w:rPr>
          <w:color w:val="000000"/>
          <w:sz w:val="24"/>
        </w:rPr>
        <w:t>УУД</w:t>
      </w:r>
      <w:r w:rsidRPr="004A0C5D">
        <w:rPr>
          <w:color w:val="000000"/>
          <w:spacing w:val="1"/>
          <w:sz w:val="24"/>
        </w:rPr>
        <w:t xml:space="preserve"> </w:t>
      </w:r>
      <w:r w:rsidRPr="004A0C5D">
        <w:rPr>
          <w:color w:val="000000"/>
          <w:sz w:val="24"/>
        </w:rPr>
        <w:t>у</w:t>
      </w:r>
      <w:r w:rsidRPr="004A0C5D">
        <w:rPr>
          <w:color w:val="000000"/>
          <w:spacing w:val="-2"/>
          <w:sz w:val="24"/>
        </w:rPr>
        <w:t xml:space="preserve"> </w:t>
      </w:r>
      <w:r w:rsidRPr="004A0C5D">
        <w:rPr>
          <w:color w:val="000000"/>
          <w:sz w:val="24"/>
        </w:rPr>
        <w:t>учащихся;</w:t>
      </w:r>
    </w:p>
    <w:p w:rsidR="002449DA" w:rsidRPr="004A0C5D" w:rsidRDefault="002449DA">
      <w:pPr>
        <w:pStyle w:val="ListParagraph"/>
        <w:numPr>
          <w:ilvl w:val="0"/>
          <w:numId w:val="26"/>
        </w:numPr>
        <w:tabs>
          <w:tab w:val="left" w:pos="1267"/>
        </w:tabs>
        <w:spacing w:line="278" w:lineRule="auto"/>
        <w:ind w:right="277" w:firstLine="0"/>
        <w:rPr>
          <w:color w:val="000000"/>
          <w:sz w:val="24"/>
        </w:rPr>
      </w:pPr>
      <w:r w:rsidRPr="004A0C5D">
        <w:rPr>
          <w:color w:val="000000"/>
          <w:sz w:val="24"/>
        </w:rPr>
        <w:t>организация разъяснительной/просветительской работы с родителями по проблемам развития</w:t>
      </w:r>
      <w:r w:rsidRPr="004A0C5D">
        <w:rPr>
          <w:color w:val="000000"/>
          <w:spacing w:val="1"/>
          <w:sz w:val="24"/>
        </w:rPr>
        <w:t xml:space="preserve"> </w:t>
      </w:r>
      <w:r w:rsidRPr="004A0C5D">
        <w:rPr>
          <w:color w:val="000000"/>
          <w:sz w:val="24"/>
        </w:rPr>
        <w:t>УУД у</w:t>
      </w:r>
      <w:r w:rsidRPr="004A0C5D">
        <w:rPr>
          <w:color w:val="000000"/>
          <w:spacing w:val="-1"/>
          <w:sz w:val="24"/>
        </w:rPr>
        <w:t xml:space="preserve"> </w:t>
      </w:r>
      <w:r w:rsidRPr="004A0C5D">
        <w:rPr>
          <w:color w:val="000000"/>
          <w:sz w:val="24"/>
        </w:rPr>
        <w:t>учащихся;</w:t>
      </w:r>
    </w:p>
    <w:p w:rsidR="002449DA" w:rsidRPr="004A0C5D" w:rsidRDefault="002449DA">
      <w:pPr>
        <w:pStyle w:val="ListParagraph"/>
        <w:numPr>
          <w:ilvl w:val="0"/>
          <w:numId w:val="26"/>
        </w:numPr>
        <w:tabs>
          <w:tab w:val="left" w:pos="1272"/>
        </w:tabs>
        <w:spacing w:line="276" w:lineRule="auto"/>
        <w:ind w:right="268" w:firstLine="0"/>
        <w:rPr>
          <w:color w:val="000000"/>
          <w:sz w:val="24"/>
        </w:rPr>
      </w:pPr>
      <w:r w:rsidRPr="004A0C5D">
        <w:rPr>
          <w:color w:val="000000"/>
          <w:sz w:val="24"/>
        </w:rPr>
        <w:t>организация отражения результатов работы по формированию УУД учащихся на сайте обра-</w:t>
      </w:r>
      <w:r w:rsidRPr="004A0C5D">
        <w:rPr>
          <w:color w:val="000000"/>
          <w:spacing w:val="1"/>
          <w:sz w:val="24"/>
        </w:rPr>
        <w:t xml:space="preserve"> </w:t>
      </w:r>
      <w:r w:rsidRPr="004A0C5D">
        <w:rPr>
          <w:color w:val="000000"/>
          <w:sz w:val="24"/>
        </w:rPr>
        <w:t>зовательной</w:t>
      </w:r>
      <w:r w:rsidRPr="004A0C5D">
        <w:rPr>
          <w:color w:val="000000"/>
          <w:spacing w:val="-1"/>
          <w:sz w:val="24"/>
        </w:rPr>
        <w:t xml:space="preserve"> </w:t>
      </w:r>
      <w:r w:rsidRPr="004A0C5D">
        <w:rPr>
          <w:color w:val="000000"/>
          <w:sz w:val="24"/>
        </w:rPr>
        <w:t>организации.</w:t>
      </w:r>
    </w:p>
    <w:p w:rsidR="002449DA" w:rsidRPr="004A0C5D" w:rsidRDefault="002449DA">
      <w:pPr>
        <w:pStyle w:val="BodyText"/>
        <w:spacing w:line="276" w:lineRule="auto"/>
        <w:ind w:right="266" w:firstLine="708"/>
        <w:rPr>
          <w:color w:val="000000"/>
        </w:rPr>
      </w:pPr>
      <w:r w:rsidRPr="004A0C5D">
        <w:rPr>
          <w:color w:val="000000"/>
        </w:rPr>
        <w:t>Рабочей группой может быть реализовано несколько этапов с соблюдением необходи-</w:t>
      </w:r>
      <w:r w:rsidRPr="004A0C5D">
        <w:rPr>
          <w:color w:val="000000"/>
          <w:spacing w:val="1"/>
        </w:rPr>
        <w:t xml:space="preserve"> </w:t>
      </w:r>
      <w:r w:rsidRPr="004A0C5D">
        <w:rPr>
          <w:color w:val="000000"/>
        </w:rPr>
        <w:t>мых процедур контроля, коррекции и согласования (конкретные процедуры разрабатываются</w:t>
      </w:r>
      <w:r w:rsidRPr="004A0C5D">
        <w:rPr>
          <w:color w:val="000000"/>
          <w:spacing w:val="1"/>
        </w:rPr>
        <w:t xml:space="preserve"> </w:t>
      </w:r>
      <w:r w:rsidRPr="004A0C5D">
        <w:rPr>
          <w:color w:val="000000"/>
        </w:rPr>
        <w:t>рабочей</w:t>
      </w:r>
      <w:r w:rsidRPr="004A0C5D">
        <w:rPr>
          <w:color w:val="000000"/>
          <w:spacing w:val="-1"/>
        </w:rPr>
        <w:t xml:space="preserve"> </w:t>
      </w:r>
      <w:r w:rsidRPr="004A0C5D">
        <w:rPr>
          <w:color w:val="000000"/>
        </w:rPr>
        <w:t>группой и</w:t>
      </w:r>
      <w:r w:rsidRPr="004A0C5D">
        <w:rPr>
          <w:color w:val="000000"/>
          <w:spacing w:val="3"/>
        </w:rPr>
        <w:t xml:space="preserve"> </w:t>
      </w:r>
      <w:r w:rsidRPr="004A0C5D">
        <w:rPr>
          <w:color w:val="000000"/>
        </w:rPr>
        <w:t>утверждаются</w:t>
      </w:r>
      <w:r w:rsidRPr="004A0C5D">
        <w:rPr>
          <w:color w:val="000000"/>
          <w:spacing w:val="2"/>
        </w:rPr>
        <w:t xml:space="preserve"> </w:t>
      </w:r>
      <w:r w:rsidRPr="004A0C5D">
        <w:rPr>
          <w:color w:val="000000"/>
        </w:rPr>
        <w:t>директором школы).</w:t>
      </w:r>
    </w:p>
    <w:p w:rsidR="002449DA" w:rsidRPr="004A0C5D" w:rsidRDefault="002449DA">
      <w:pPr>
        <w:pStyle w:val="BodyText"/>
        <w:spacing w:line="276" w:lineRule="auto"/>
        <w:ind w:right="266"/>
        <w:rPr>
          <w:color w:val="000000"/>
        </w:rPr>
      </w:pPr>
      <w:r w:rsidRPr="004A0C5D">
        <w:rPr>
          <w:color w:val="000000"/>
        </w:rPr>
        <w:t>На подготовительном этапе рабочей группе школы необходимо провести следующие анали-</w:t>
      </w:r>
      <w:r w:rsidRPr="004A0C5D">
        <w:rPr>
          <w:color w:val="000000"/>
          <w:spacing w:val="1"/>
        </w:rPr>
        <w:t xml:space="preserve"> </w:t>
      </w:r>
      <w:r w:rsidRPr="004A0C5D">
        <w:rPr>
          <w:color w:val="000000"/>
        </w:rPr>
        <w:t>тические</w:t>
      </w:r>
      <w:r w:rsidRPr="004A0C5D">
        <w:rPr>
          <w:color w:val="000000"/>
          <w:spacing w:val="-2"/>
        </w:rPr>
        <w:t xml:space="preserve"> </w:t>
      </w:r>
      <w:r w:rsidRPr="004A0C5D">
        <w:rPr>
          <w:color w:val="000000"/>
        </w:rPr>
        <w:t>работы:</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96"/>
        </w:tabs>
        <w:spacing w:before="68" w:line="276" w:lineRule="auto"/>
        <w:ind w:right="269" w:firstLine="0"/>
        <w:rPr>
          <w:color w:val="000000"/>
          <w:sz w:val="24"/>
        </w:rPr>
      </w:pPr>
      <w:r w:rsidRPr="004A0C5D">
        <w:rPr>
          <w:color w:val="000000"/>
          <w:sz w:val="24"/>
        </w:rPr>
        <w:t>рассмотреть, какие рекомендательные, теоретические, методические материалы могут быть</w:t>
      </w:r>
      <w:r w:rsidRPr="004A0C5D">
        <w:rPr>
          <w:color w:val="000000"/>
          <w:spacing w:val="1"/>
          <w:sz w:val="24"/>
        </w:rPr>
        <w:t xml:space="preserve"> </w:t>
      </w:r>
      <w:r w:rsidRPr="004A0C5D">
        <w:rPr>
          <w:color w:val="000000"/>
          <w:sz w:val="24"/>
        </w:rPr>
        <w:t>использованы</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ЧОУ «ШКОЛЕ «ТАЛАНТ» для</w:t>
      </w:r>
      <w:r w:rsidRPr="004A0C5D">
        <w:rPr>
          <w:color w:val="000000"/>
          <w:spacing w:val="-3"/>
          <w:sz w:val="24"/>
        </w:rPr>
        <w:t xml:space="preserve"> </w:t>
      </w:r>
      <w:r w:rsidRPr="004A0C5D">
        <w:rPr>
          <w:color w:val="000000"/>
          <w:sz w:val="24"/>
        </w:rPr>
        <w:t>наиболее</w:t>
      </w:r>
      <w:r w:rsidRPr="004A0C5D">
        <w:rPr>
          <w:color w:val="000000"/>
          <w:spacing w:val="-3"/>
          <w:sz w:val="24"/>
        </w:rPr>
        <w:t xml:space="preserve"> </w:t>
      </w:r>
      <w:r w:rsidRPr="004A0C5D">
        <w:rPr>
          <w:color w:val="000000"/>
          <w:sz w:val="24"/>
        </w:rPr>
        <w:t>эффективного</w:t>
      </w:r>
      <w:r w:rsidRPr="004A0C5D">
        <w:rPr>
          <w:color w:val="000000"/>
          <w:spacing w:val="-1"/>
          <w:sz w:val="24"/>
        </w:rPr>
        <w:t xml:space="preserve"> </w:t>
      </w:r>
      <w:r w:rsidRPr="004A0C5D">
        <w:rPr>
          <w:color w:val="000000"/>
          <w:sz w:val="24"/>
        </w:rPr>
        <w:t>выполнения</w:t>
      </w:r>
      <w:r w:rsidRPr="004A0C5D">
        <w:rPr>
          <w:color w:val="000000"/>
          <w:spacing w:val="-4"/>
          <w:sz w:val="24"/>
        </w:rPr>
        <w:t xml:space="preserve"> </w:t>
      </w:r>
      <w:r w:rsidRPr="004A0C5D">
        <w:rPr>
          <w:color w:val="000000"/>
          <w:sz w:val="24"/>
        </w:rPr>
        <w:t>задач</w:t>
      </w:r>
      <w:r w:rsidRPr="004A0C5D">
        <w:rPr>
          <w:color w:val="000000"/>
          <w:spacing w:val="-2"/>
          <w:sz w:val="24"/>
        </w:rPr>
        <w:t xml:space="preserve"> </w:t>
      </w:r>
      <w:r w:rsidRPr="004A0C5D">
        <w:rPr>
          <w:color w:val="000000"/>
          <w:sz w:val="24"/>
        </w:rPr>
        <w:t>программы;</w:t>
      </w:r>
    </w:p>
    <w:p w:rsidR="002449DA" w:rsidRPr="004A0C5D" w:rsidRDefault="002449DA">
      <w:pPr>
        <w:pStyle w:val="ListParagraph"/>
        <w:numPr>
          <w:ilvl w:val="0"/>
          <w:numId w:val="26"/>
        </w:numPr>
        <w:tabs>
          <w:tab w:val="left" w:pos="1274"/>
        </w:tabs>
        <w:spacing w:line="276" w:lineRule="auto"/>
        <w:ind w:right="266" w:firstLine="0"/>
        <w:rPr>
          <w:color w:val="000000"/>
          <w:sz w:val="24"/>
        </w:rPr>
      </w:pPr>
      <w:r w:rsidRPr="004A0C5D">
        <w:rPr>
          <w:color w:val="000000"/>
          <w:sz w:val="24"/>
        </w:rPr>
        <w:t>определять состав детей с особыми образовательными потребностями, в том числе лиц, про-</w:t>
      </w:r>
      <w:r w:rsidRPr="004A0C5D">
        <w:rPr>
          <w:color w:val="000000"/>
          <w:spacing w:val="1"/>
          <w:sz w:val="24"/>
        </w:rPr>
        <w:t xml:space="preserve"> </w:t>
      </w:r>
      <w:r w:rsidRPr="004A0C5D">
        <w:rPr>
          <w:color w:val="000000"/>
          <w:sz w:val="24"/>
        </w:rPr>
        <w:t>явивших выдающиеся способности, детей с ОВЗ, а также возможности построения их индиви-</w:t>
      </w:r>
      <w:r w:rsidRPr="004A0C5D">
        <w:rPr>
          <w:color w:val="000000"/>
          <w:spacing w:val="1"/>
          <w:sz w:val="24"/>
        </w:rPr>
        <w:t xml:space="preserve"> </w:t>
      </w:r>
      <w:r w:rsidRPr="004A0C5D">
        <w:rPr>
          <w:color w:val="000000"/>
          <w:sz w:val="24"/>
        </w:rPr>
        <w:t>дуальных</w:t>
      </w:r>
      <w:r w:rsidRPr="004A0C5D">
        <w:rPr>
          <w:color w:val="000000"/>
          <w:spacing w:val="2"/>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траекторий;</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проанализировать</w:t>
      </w:r>
      <w:r w:rsidRPr="004A0C5D">
        <w:rPr>
          <w:color w:val="000000"/>
          <w:spacing w:val="-2"/>
          <w:sz w:val="24"/>
        </w:rPr>
        <w:t xml:space="preserve"> </w:t>
      </w:r>
      <w:r w:rsidRPr="004A0C5D">
        <w:rPr>
          <w:color w:val="000000"/>
          <w:sz w:val="24"/>
        </w:rPr>
        <w:t>результаты</w:t>
      </w:r>
      <w:r w:rsidRPr="004A0C5D">
        <w:rPr>
          <w:color w:val="000000"/>
          <w:spacing w:val="2"/>
          <w:sz w:val="24"/>
        </w:rPr>
        <w:t xml:space="preserve"> </w:t>
      </w:r>
      <w:r w:rsidRPr="004A0C5D">
        <w:rPr>
          <w:color w:val="000000"/>
          <w:sz w:val="24"/>
        </w:rPr>
        <w:t>учащихся</w:t>
      </w:r>
      <w:r w:rsidRPr="004A0C5D">
        <w:rPr>
          <w:color w:val="000000"/>
          <w:spacing w:val="-3"/>
          <w:sz w:val="24"/>
        </w:rPr>
        <w:t xml:space="preserve"> </w:t>
      </w:r>
      <w:r w:rsidRPr="004A0C5D">
        <w:rPr>
          <w:color w:val="000000"/>
          <w:sz w:val="24"/>
        </w:rPr>
        <w:t>по</w:t>
      </w:r>
      <w:r w:rsidRPr="004A0C5D">
        <w:rPr>
          <w:color w:val="000000"/>
          <w:spacing w:val="-3"/>
          <w:sz w:val="24"/>
        </w:rPr>
        <w:t xml:space="preserve"> </w:t>
      </w:r>
      <w:r w:rsidRPr="004A0C5D">
        <w:rPr>
          <w:color w:val="000000"/>
          <w:sz w:val="24"/>
        </w:rPr>
        <w:t>линии</w:t>
      </w:r>
      <w:r w:rsidRPr="004A0C5D">
        <w:rPr>
          <w:color w:val="000000"/>
          <w:spacing w:val="-2"/>
          <w:sz w:val="24"/>
        </w:rPr>
        <w:t xml:space="preserve"> </w:t>
      </w:r>
      <w:r w:rsidRPr="004A0C5D">
        <w:rPr>
          <w:color w:val="000000"/>
          <w:sz w:val="24"/>
        </w:rPr>
        <w:t>развития</w:t>
      </w:r>
      <w:r w:rsidRPr="004A0C5D">
        <w:rPr>
          <w:color w:val="000000"/>
          <w:spacing w:val="-2"/>
          <w:sz w:val="24"/>
        </w:rPr>
        <w:t xml:space="preserve"> </w:t>
      </w:r>
      <w:r w:rsidRPr="004A0C5D">
        <w:rPr>
          <w:color w:val="000000"/>
          <w:sz w:val="24"/>
        </w:rPr>
        <w:t>УУД</w:t>
      </w:r>
      <w:r w:rsidRPr="004A0C5D">
        <w:rPr>
          <w:color w:val="000000"/>
          <w:spacing w:val="-6"/>
          <w:sz w:val="24"/>
        </w:rPr>
        <w:t xml:space="preserve"> </w:t>
      </w:r>
      <w:r w:rsidRPr="004A0C5D">
        <w:rPr>
          <w:color w:val="000000"/>
          <w:sz w:val="24"/>
        </w:rPr>
        <w:t>на</w:t>
      </w:r>
      <w:r w:rsidRPr="004A0C5D">
        <w:rPr>
          <w:color w:val="000000"/>
          <w:spacing w:val="-3"/>
          <w:sz w:val="24"/>
        </w:rPr>
        <w:t xml:space="preserve"> </w:t>
      </w:r>
      <w:r w:rsidRPr="004A0C5D">
        <w:rPr>
          <w:color w:val="000000"/>
          <w:sz w:val="24"/>
        </w:rPr>
        <w:t>предыдущем</w:t>
      </w:r>
      <w:r w:rsidRPr="004A0C5D">
        <w:rPr>
          <w:color w:val="000000"/>
          <w:spacing w:val="1"/>
          <w:sz w:val="24"/>
        </w:rPr>
        <w:t xml:space="preserve"> </w:t>
      </w:r>
      <w:r w:rsidRPr="004A0C5D">
        <w:rPr>
          <w:color w:val="000000"/>
          <w:sz w:val="24"/>
        </w:rPr>
        <w:t>уровне;</w:t>
      </w:r>
    </w:p>
    <w:p w:rsidR="002449DA" w:rsidRPr="004A0C5D" w:rsidRDefault="002449DA">
      <w:pPr>
        <w:pStyle w:val="ListParagraph"/>
        <w:numPr>
          <w:ilvl w:val="0"/>
          <w:numId w:val="26"/>
        </w:numPr>
        <w:tabs>
          <w:tab w:val="left" w:pos="1272"/>
        </w:tabs>
        <w:spacing w:before="40" w:line="276" w:lineRule="auto"/>
        <w:ind w:right="266" w:firstLine="0"/>
        <w:rPr>
          <w:color w:val="000000"/>
          <w:sz w:val="24"/>
        </w:rPr>
      </w:pPr>
      <w:r w:rsidRPr="004A0C5D">
        <w:rPr>
          <w:color w:val="000000"/>
          <w:sz w:val="24"/>
        </w:rPr>
        <w:t>обсудить опыт применения успешных практик, в том числе с использованием информацион-</w:t>
      </w:r>
      <w:r w:rsidRPr="004A0C5D">
        <w:rPr>
          <w:color w:val="000000"/>
          <w:spacing w:val="1"/>
          <w:sz w:val="24"/>
        </w:rPr>
        <w:t xml:space="preserve"> </w:t>
      </w:r>
      <w:r w:rsidRPr="004A0C5D">
        <w:rPr>
          <w:color w:val="000000"/>
          <w:sz w:val="24"/>
        </w:rPr>
        <w:t>ных ресурсов</w:t>
      </w:r>
      <w:r w:rsidRPr="004A0C5D">
        <w:rPr>
          <w:color w:val="000000"/>
          <w:spacing w:val="-1"/>
          <w:sz w:val="24"/>
        </w:rPr>
        <w:t xml:space="preserve"> </w:t>
      </w:r>
      <w:r w:rsidRPr="004A0C5D">
        <w:rPr>
          <w:color w:val="000000"/>
          <w:sz w:val="24"/>
        </w:rPr>
        <w:t>школы.</w:t>
      </w:r>
    </w:p>
    <w:p w:rsidR="002449DA" w:rsidRPr="004A0C5D" w:rsidRDefault="002449DA">
      <w:pPr>
        <w:pStyle w:val="BodyText"/>
        <w:spacing w:line="276" w:lineRule="auto"/>
        <w:ind w:right="265"/>
        <w:rPr>
          <w:color w:val="000000"/>
        </w:rPr>
      </w:pPr>
      <w:r w:rsidRPr="004A0C5D">
        <w:rPr>
          <w:color w:val="000000"/>
        </w:rPr>
        <w:t>На основном этапе проводится работа по разработке общей стратегии развития УУД, организа-</w:t>
      </w:r>
      <w:r w:rsidRPr="004A0C5D">
        <w:rPr>
          <w:color w:val="000000"/>
          <w:spacing w:val="1"/>
        </w:rPr>
        <w:t xml:space="preserve"> </w:t>
      </w:r>
      <w:r w:rsidRPr="004A0C5D">
        <w:rPr>
          <w:color w:val="000000"/>
        </w:rPr>
        <w:t>ции и механизма реализации задач программы, проводится описание специальных требований к</w:t>
      </w:r>
      <w:r w:rsidRPr="004A0C5D">
        <w:rPr>
          <w:color w:val="000000"/>
          <w:spacing w:val="-57"/>
        </w:rPr>
        <w:t xml:space="preserve"> </w:t>
      </w:r>
      <w:r w:rsidRPr="004A0C5D">
        <w:rPr>
          <w:color w:val="000000"/>
        </w:rPr>
        <w:t>условиям</w:t>
      </w:r>
      <w:r w:rsidRPr="004A0C5D">
        <w:rPr>
          <w:color w:val="000000"/>
          <w:spacing w:val="-2"/>
        </w:rPr>
        <w:t xml:space="preserve"> </w:t>
      </w:r>
      <w:r w:rsidRPr="004A0C5D">
        <w:rPr>
          <w:color w:val="000000"/>
        </w:rPr>
        <w:t>реализации программы развития УУД.</w:t>
      </w:r>
    </w:p>
    <w:p w:rsidR="002449DA" w:rsidRPr="004A0C5D" w:rsidRDefault="002449DA">
      <w:pPr>
        <w:pStyle w:val="BodyText"/>
        <w:spacing w:line="276" w:lineRule="auto"/>
        <w:ind w:right="263"/>
        <w:rPr>
          <w:color w:val="000000"/>
        </w:rPr>
      </w:pPr>
      <w:r w:rsidRPr="004A0C5D">
        <w:rPr>
          <w:color w:val="000000"/>
        </w:rPr>
        <w:t>На заключительном этапе проводится обсуждение хода реализации программы на методиче-</w:t>
      </w:r>
      <w:r w:rsidRPr="004A0C5D">
        <w:rPr>
          <w:color w:val="000000"/>
          <w:spacing w:val="1"/>
        </w:rPr>
        <w:t xml:space="preserve"> </w:t>
      </w:r>
      <w:r w:rsidRPr="004A0C5D">
        <w:rPr>
          <w:color w:val="000000"/>
        </w:rPr>
        <w:t>ских семинарах (возможно, с привлечением внешних консультантов из других образователь-</w:t>
      </w:r>
      <w:r w:rsidRPr="004A0C5D">
        <w:rPr>
          <w:color w:val="000000"/>
          <w:spacing w:val="1"/>
        </w:rPr>
        <w:t xml:space="preserve"> </w:t>
      </w:r>
      <w:r w:rsidRPr="004A0C5D">
        <w:rPr>
          <w:color w:val="000000"/>
        </w:rPr>
        <w:t>ных,</w:t>
      </w:r>
      <w:r w:rsidRPr="004A0C5D">
        <w:rPr>
          <w:color w:val="000000"/>
          <w:spacing w:val="-4"/>
        </w:rPr>
        <w:t xml:space="preserve"> </w:t>
      </w:r>
      <w:r w:rsidRPr="004A0C5D">
        <w:rPr>
          <w:color w:val="000000"/>
        </w:rPr>
        <w:t>научных, социальных</w:t>
      </w:r>
      <w:r w:rsidRPr="004A0C5D">
        <w:rPr>
          <w:color w:val="000000"/>
          <w:spacing w:val="1"/>
        </w:rPr>
        <w:t xml:space="preserve"> </w:t>
      </w:r>
      <w:r w:rsidRPr="004A0C5D">
        <w:rPr>
          <w:color w:val="000000"/>
        </w:rPr>
        <w:t>организаций).</w:t>
      </w: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BodyText"/>
        <w:spacing w:line="276" w:lineRule="auto"/>
        <w:ind w:right="263"/>
        <w:rPr>
          <w:color w:val="000000"/>
        </w:rPr>
      </w:pPr>
    </w:p>
    <w:p w:rsidR="002449DA" w:rsidRPr="004A0C5D" w:rsidRDefault="002449DA">
      <w:pPr>
        <w:pStyle w:val="ListParagraph"/>
        <w:numPr>
          <w:ilvl w:val="1"/>
          <w:numId w:val="58"/>
        </w:numPr>
        <w:tabs>
          <w:tab w:val="left" w:pos="734"/>
        </w:tabs>
        <w:spacing w:before="65"/>
        <w:outlineLvl w:val="1"/>
        <w:rPr>
          <w:b/>
          <w:bCs/>
          <w:color w:val="000000"/>
          <w:sz w:val="24"/>
          <w:szCs w:val="24"/>
        </w:rPr>
      </w:pPr>
      <w:r w:rsidRPr="004A0C5D">
        <w:rPr>
          <w:b/>
          <w:bCs/>
          <w:color w:val="000000"/>
          <w:sz w:val="24"/>
          <w:szCs w:val="24"/>
        </w:rPr>
        <w:t xml:space="preserve"> РАБОЧАЯ ПРОГРАММА</w:t>
      </w:r>
      <w:r w:rsidRPr="004A0C5D">
        <w:rPr>
          <w:b/>
          <w:bCs/>
          <w:color w:val="000000"/>
          <w:spacing w:val="-8"/>
          <w:sz w:val="24"/>
          <w:szCs w:val="24"/>
        </w:rPr>
        <w:t xml:space="preserve"> </w:t>
      </w:r>
      <w:r w:rsidRPr="004A0C5D">
        <w:rPr>
          <w:b/>
          <w:bCs/>
          <w:color w:val="000000"/>
          <w:sz w:val="24"/>
          <w:szCs w:val="24"/>
        </w:rPr>
        <w:t>ВОСПИТАНИЯ</w:t>
      </w:r>
    </w:p>
    <w:p w:rsidR="002449DA" w:rsidRPr="004A0C5D" w:rsidRDefault="002449DA" w:rsidP="001F0B06">
      <w:pPr>
        <w:spacing w:before="101"/>
        <w:ind w:left="252" w:right="7416"/>
        <w:rPr>
          <w:b/>
          <w:color w:val="000000"/>
          <w:sz w:val="24"/>
        </w:rPr>
      </w:pPr>
      <w:r w:rsidRPr="004A0C5D">
        <w:rPr>
          <w:b/>
          <w:color w:val="000000"/>
          <w:sz w:val="24"/>
        </w:rPr>
        <w:t>Программа воспитания</w:t>
      </w:r>
      <w:r w:rsidRPr="004A0C5D">
        <w:rPr>
          <w:b/>
          <w:color w:val="000000"/>
          <w:spacing w:val="1"/>
          <w:sz w:val="24"/>
        </w:rPr>
        <w:t xml:space="preserve"> </w:t>
      </w:r>
      <w:r w:rsidRPr="004A0C5D">
        <w:rPr>
          <w:b/>
          <w:color w:val="000000"/>
          <w:sz w:val="24"/>
        </w:rPr>
        <w:t>ЧОУ «ШКОЛА «ТАЛАНТ»</w:t>
      </w:r>
    </w:p>
    <w:p w:rsidR="002449DA" w:rsidRPr="004A0C5D" w:rsidRDefault="002449DA" w:rsidP="001F0B06">
      <w:pPr>
        <w:spacing w:line="274" w:lineRule="exact"/>
        <w:ind w:left="252"/>
        <w:rPr>
          <w:color w:val="000000"/>
          <w:sz w:val="24"/>
          <w:szCs w:val="24"/>
        </w:rPr>
      </w:pPr>
      <w:r w:rsidRPr="004A0C5D">
        <w:rPr>
          <w:color w:val="000000"/>
          <w:sz w:val="24"/>
          <w:szCs w:val="24"/>
        </w:rPr>
        <w:t>Срок</w:t>
      </w:r>
      <w:r w:rsidRPr="004A0C5D">
        <w:rPr>
          <w:color w:val="000000"/>
          <w:spacing w:val="-1"/>
          <w:sz w:val="24"/>
          <w:szCs w:val="24"/>
        </w:rPr>
        <w:t xml:space="preserve"> </w:t>
      </w:r>
      <w:r w:rsidRPr="004A0C5D">
        <w:rPr>
          <w:color w:val="000000"/>
          <w:sz w:val="24"/>
          <w:szCs w:val="24"/>
        </w:rPr>
        <w:t>реализации</w:t>
      </w:r>
      <w:r w:rsidRPr="004A0C5D">
        <w:rPr>
          <w:color w:val="000000"/>
          <w:spacing w:val="-3"/>
          <w:sz w:val="24"/>
          <w:szCs w:val="24"/>
        </w:rPr>
        <w:t xml:space="preserve"> </w:t>
      </w:r>
      <w:r w:rsidRPr="004A0C5D">
        <w:rPr>
          <w:color w:val="000000"/>
          <w:sz w:val="24"/>
          <w:szCs w:val="24"/>
        </w:rPr>
        <w:t>программы</w:t>
      </w:r>
      <w:r w:rsidRPr="004A0C5D">
        <w:rPr>
          <w:color w:val="000000"/>
          <w:spacing w:val="-1"/>
          <w:sz w:val="24"/>
          <w:szCs w:val="24"/>
        </w:rPr>
        <w:t xml:space="preserve"> </w:t>
      </w:r>
      <w:r w:rsidRPr="004A0C5D">
        <w:rPr>
          <w:color w:val="000000"/>
          <w:sz w:val="24"/>
          <w:szCs w:val="24"/>
        </w:rPr>
        <w:t>5</w:t>
      </w:r>
      <w:r w:rsidRPr="004A0C5D">
        <w:rPr>
          <w:color w:val="000000"/>
          <w:spacing w:val="-1"/>
          <w:sz w:val="24"/>
          <w:szCs w:val="24"/>
        </w:rPr>
        <w:t xml:space="preserve"> </w:t>
      </w:r>
      <w:r w:rsidRPr="004A0C5D">
        <w:rPr>
          <w:color w:val="000000"/>
          <w:sz w:val="24"/>
          <w:szCs w:val="24"/>
        </w:rPr>
        <w:t>лет</w:t>
      </w:r>
      <w:r w:rsidRPr="004A0C5D">
        <w:rPr>
          <w:color w:val="000000"/>
          <w:spacing w:val="-1"/>
          <w:sz w:val="24"/>
          <w:szCs w:val="24"/>
        </w:rPr>
        <w:t xml:space="preserve"> </w:t>
      </w:r>
      <w:r w:rsidRPr="004A0C5D">
        <w:rPr>
          <w:color w:val="000000"/>
          <w:sz w:val="24"/>
          <w:szCs w:val="24"/>
        </w:rPr>
        <w:t>(2022</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2027</w:t>
      </w:r>
      <w:r w:rsidRPr="004A0C5D">
        <w:rPr>
          <w:color w:val="000000"/>
          <w:spacing w:val="-1"/>
          <w:sz w:val="24"/>
          <w:szCs w:val="24"/>
        </w:rPr>
        <w:t xml:space="preserve"> </w:t>
      </w:r>
      <w:r w:rsidRPr="004A0C5D">
        <w:rPr>
          <w:color w:val="000000"/>
          <w:sz w:val="24"/>
          <w:szCs w:val="24"/>
        </w:rPr>
        <w:t>гг.)</w:t>
      </w:r>
    </w:p>
    <w:p w:rsidR="002449DA" w:rsidRPr="004A0C5D" w:rsidRDefault="002449DA" w:rsidP="001F0B06">
      <w:pPr>
        <w:spacing w:before="5"/>
        <w:rPr>
          <w:color w:val="000000"/>
          <w:sz w:val="24"/>
          <w:szCs w:val="24"/>
        </w:rPr>
      </w:pPr>
    </w:p>
    <w:p w:rsidR="002449DA" w:rsidRPr="004A0C5D" w:rsidRDefault="002449DA">
      <w:pPr>
        <w:pStyle w:val="ListParagraph"/>
        <w:numPr>
          <w:ilvl w:val="2"/>
          <w:numId w:val="58"/>
        </w:numPr>
        <w:tabs>
          <w:tab w:val="left" w:pos="897"/>
        </w:tabs>
        <w:outlineLvl w:val="1"/>
        <w:rPr>
          <w:b/>
          <w:bCs/>
          <w:color w:val="000000"/>
          <w:sz w:val="24"/>
          <w:szCs w:val="24"/>
        </w:rPr>
      </w:pPr>
      <w:bookmarkStart w:id="0" w:name="_bookmark32"/>
      <w:bookmarkEnd w:id="0"/>
      <w:r w:rsidRPr="004A0C5D">
        <w:rPr>
          <w:b/>
          <w:bCs/>
          <w:color w:val="000000"/>
          <w:sz w:val="24"/>
          <w:szCs w:val="24"/>
        </w:rPr>
        <w:t>Особенности</w:t>
      </w:r>
      <w:r w:rsidRPr="004A0C5D">
        <w:rPr>
          <w:b/>
          <w:bCs/>
          <w:color w:val="000000"/>
          <w:spacing w:val="-5"/>
          <w:sz w:val="24"/>
          <w:szCs w:val="24"/>
        </w:rPr>
        <w:t xml:space="preserve"> </w:t>
      </w:r>
      <w:r w:rsidRPr="004A0C5D">
        <w:rPr>
          <w:b/>
          <w:bCs/>
          <w:color w:val="000000"/>
          <w:sz w:val="24"/>
          <w:szCs w:val="24"/>
        </w:rPr>
        <w:t>организуемого</w:t>
      </w:r>
      <w:r w:rsidRPr="004A0C5D">
        <w:rPr>
          <w:b/>
          <w:bCs/>
          <w:color w:val="000000"/>
          <w:spacing w:val="-5"/>
          <w:sz w:val="24"/>
          <w:szCs w:val="24"/>
        </w:rPr>
        <w:t xml:space="preserve"> </w:t>
      </w:r>
      <w:r w:rsidRPr="004A0C5D">
        <w:rPr>
          <w:b/>
          <w:bCs/>
          <w:color w:val="000000"/>
          <w:sz w:val="24"/>
          <w:szCs w:val="24"/>
        </w:rPr>
        <w:t>в</w:t>
      </w:r>
      <w:r w:rsidRPr="004A0C5D">
        <w:rPr>
          <w:b/>
          <w:bCs/>
          <w:color w:val="000000"/>
          <w:spacing w:val="-2"/>
          <w:sz w:val="24"/>
          <w:szCs w:val="24"/>
        </w:rPr>
        <w:t xml:space="preserve"> </w:t>
      </w:r>
      <w:r w:rsidRPr="004A0C5D">
        <w:rPr>
          <w:b/>
          <w:bCs/>
          <w:color w:val="000000"/>
          <w:sz w:val="24"/>
          <w:szCs w:val="24"/>
        </w:rPr>
        <w:t>школе</w:t>
      </w:r>
      <w:r w:rsidRPr="004A0C5D">
        <w:rPr>
          <w:b/>
          <w:bCs/>
          <w:color w:val="000000"/>
          <w:spacing w:val="-5"/>
          <w:sz w:val="24"/>
          <w:szCs w:val="24"/>
        </w:rPr>
        <w:t xml:space="preserve"> </w:t>
      </w:r>
      <w:r w:rsidRPr="004A0C5D">
        <w:rPr>
          <w:b/>
          <w:bCs/>
          <w:color w:val="000000"/>
          <w:sz w:val="24"/>
          <w:szCs w:val="24"/>
        </w:rPr>
        <w:t>воспитательного</w:t>
      </w:r>
      <w:r w:rsidRPr="004A0C5D">
        <w:rPr>
          <w:b/>
          <w:bCs/>
          <w:color w:val="000000"/>
          <w:spacing w:val="-4"/>
          <w:sz w:val="24"/>
          <w:szCs w:val="24"/>
        </w:rPr>
        <w:t xml:space="preserve"> </w:t>
      </w:r>
      <w:r w:rsidRPr="004A0C5D">
        <w:rPr>
          <w:b/>
          <w:bCs/>
          <w:color w:val="000000"/>
          <w:sz w:val="24"/>
          <w:szCs w:val="24"/>
        </w:rPr>
        <w:t>процесса.</w:t>
      </w:r>
    </w:p>
    <w:p w:rsidR="002449DA" w:rsidRPr="004A0C5D" w:rsidRDefault="002449DA" w:rsidP="001F0B06">
      <w:pPr>
        <w:spacing w:before="50"/>
        <w:ind w:left="252" w:right="262"/>
        <w:jc w:val="both"/>
        <w:rPr>
          <w:color w:val="000000"/>
          <w:sz w:val="24"/>
          <w:szCs w:val="24"/>
        </w:rPr>
      </w:pPr>
      <w:r w:rsidRPr="004A0C5D">
        <w:rPr>
          <w:color w:val="000000"/>
          <w:sz w:val="24"/>
          <w:szCs w:val="24"/>
        </w:rPr>
        <w:t>Программа воспитания позволяет упорядочить деятельность общеобразовательного учреждения</w:t>
      </w:r>
      <w:r w:rsidRPr="004A0C5D">
        <w:rPr>
          <w:color w:val="000000"/>
          <w:spacing w:val="1"/>
          <w:sz w:val="24"/>
          <w:szCs w:val="24"/>
        </w:rPr>
        <w:t xml:space="preserve"> </w:t>
      </w:r>
      <w:r w:rsidRPr="004A0C5D">
        <w:rPr>
          <w:color w:val="000000"/>
          <w:sz w:val="24"/>
          <w:szCs w:val="24"/>
        </w:rPr>
        <w:t>относительно</w:t>
      </w:r>
      <w:r w:rsidRPr="004A0C5D">
        <w:rPr>
          <w:color w:val="000000"/>
          <w:spacing w:val="1"/>
          <w:sz w:val="24"/>
          <w:szCs w:val="24"/>
        </w:rPr>
        <w:t xml:space="preserve"> </w:t>
      </w:r>
      <w:r w:rsidRPr="004A0C5D">
        <w:rPr>
          <w:color w:val="000000"/>
          <w:sz w:val="24"/>
          <w:szCs w:val="24"/>
        </w:rPr>
        <w:t>целей</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придает</w:t>
      </w:r>
      <w:r w:rsidRPr="004A0C5D">
        <w:rPr>
          <w:color w:val="000000"/>
          <w:spacing w:val="1"/>
          <w:sz w:val="24"/>
          <w:szCs w:val="24"/>
        </w:rPr>
        <w:t xml:space="preserve"> </w:t>
      </w:r>
      <w:r w:rsidRPr="004A0C5D">
        <w:rPr>
          <w:color w:val="000000"/>
          <w:sz w:val="24"/>
          <w:szCs w:val="24"/>
        </w:rPr>
        <w:t>ей</w:t>
      </w:r>
      <w:r w:rsidRPr="004A0C5D">
        <w:rPr>
          <w:color w:val="000000"/>
          <w:spacing w:val="1"/>
          <w:sz w:val="24"/>
          <w:szCs w:val="24"/>
        </w:rPr>
        <w:t xml:space="preserve"> </w:t>
      </w:r>
      <w:r w:rsidRPr="004A0C5D">
        <w:rPr>
          <w:color w:val="000000"/>
          <w:sz w:val="24"/>
          <w:szCs w:val="24"/>
        </w:rPr>
        <w:t>ценностно-смысловую</w:t>
      </w:r>
      <w:r w:rsidRPr="004A0C5D">
        <w:rPr>
          <w:color w:val="000000"/>
          <w:spacing w:val="61"/>
          <w:sz w:val="24"/>
          <w:szCs w:val="24"/>
        </w:rPr>
        <w:t xml:space="preserve"> </w:t>
      </w:r>
      <w:r w:rsidRPr="004A0C5D">
        <w:rPr>
          <w:color w:val="000000"/>
          <w:sz w:val="24"/>
          <w:szCs w:val="24"/>
        </w:rPr>
        <w:t>направленность</w:t>
      </w:r>
      <w:r w:rsidRPr="004A0C5D">
        <w:rPr>
          <w:color w:val="000000"/>
          <w:spacing w:val="6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обеспечивает активное участие воспитанников в различных видах созидательной деятельности и</w:t>
      </w:r>
      <w:r w:rsidRPr="004A0C5D">
        <w:rPr>
          <w:color w:val="000000"/>
          <w:spacing w:val="1"/>
          <w:sz w:val="24"/>
          <w:szCs w:val="24"/>
        </w:rPr>
        <w:t xml:space="preserve"> </w:t>
      </w:r>
      <w:r w:rsidRPr="004A0C5D">
        <w:rPr>
          <w:color w:val="000000"/>
          <w:sz w:val="24"/>
          <w:szCs w:val="24"/>
        </w:rPr>
        <w:t>способствует</w:t>
      </w:r>
      <w:r w:rsidRPr="004A0C5D">
        <w:rPr>
          <w:color w:val="000000"/>
          <w:spacing w:val="1"/>
          <w:sz w:val="24"/>
          <w:szCs w:val="24"/>
        </w:rPr>
        <w:t xml:space="preserve"> </w:t>
      </w:r>
      <w:r w:rsidRPr="004A0C5D">
        <w:rPr>
          <w:color w:val="000000"/>
          <w:sz w:val="24"/>
          <w:szCs w:val="24"/>
        </w:rPr>
        <w:t>эффективной</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воспитательного</w:t>
      </w:r>
      <w:r w:rsidRPr="004A0C5D">
        <w:rPr>
          <w:color w:val="000000"/>
          <w:spacing w:val="1"/>
          <w:sz w:val="24"/>
          <w:szCs w:val="24"/>
        </w:rPr>
        <w:t xml:space="preserve"> </w:t>
      </w:r>
      <w:r w:rsidRPr="004A0C5D">
        <w:rPr>
          <w:color w:val="000000"/>
          <w:sz w:val="24"/>
          <w:szCs w:val="24"/>
        </w:rPr>
        <w:t>процесса.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условиях</w:t>
      </w:r>
      <w:r w:rsidRPr="004A0C5D">
        <w:rPr>
          <w:color w:val="000000"/>
          <w:spacing w:val="1"/>
          <w:sz w:val="24"/>
          <w:szCs w:val="24"/>
        </w:rPr>
        <w:t xml:space="preserve"> </w:t>
      </w:r>
      <w:r w:rsidRPr="004A0C5D">
        <w:rPr>
          <w:color w:val="000000"/>
          <w:sz w:val="24"/>
          <w:szCs w:val="24"/>
        </w:rPr>
        <w:t>реализации</w:t>
      </w:r>
      <w:r w:rsidRPr="004A0C5D">
        <w:rPr>
          <w:color w:val="000000"/>
          <w:spacing w:val="1"/>
          <w:sz w:val="24"/>
          <w:szCs w:val="24"/>
        </w:rPr>
        <w:t xml:space="preserve"> </w:t>
      </w:r>
      <w:r w:rsidRPr="004A0C5D">
        <w:rPr>
          <w:color w:val="000000"/>
          <w:sz w:val="24"/>
          <w:szCs w:val="24"/>
        </w:rPr>
        <w:t>Программы воспитания</w:t>
      </w:r>
      <w:r w:rsidRPr="004A0C5D">
        <w:rPr>
          <w:color w:val="000000"/>
          <w:spacing w:val="-3"/>
          <w:sz w:val="24"/>
          <w:szCs w:val="24"/>
        </w:rPr>
        <w:t xml:space="preserve"> </w:t>
      </w:r>
      <w:r w:rsidRPr="004A0C5D">
        <w:rPr>
          <w:color w:val="000000"/>
          <w:sz w:val="24"/>
          <w:szCs w:val="24"/>
        </w:rPr>
        <w:t>важнейшими качествами</w:t>
      </w:r>
    </w:p>
    <w:p w:rsidR="002449DA" w:rsidRPr="004A0C5D" w:rsidRDefault="002449DA" w:rsidP="001F0B06">
      <w:pPr>
        <w:ind w:left="252" w:right="274"/>
        <w:jc w:val="both"/>
        <w:rPr>
          <w:color w:val="000000"/>
          <w:sz w:val="24"/>
          <w:szCs w:val="24"/>
        </w:rPr>
      </w:pPr>
      <w:r w:rsidRPr="004A0C5D">
        <w:rPr>
          <w:color w:val="000000"/>
          <w:sz w:val="24"/>
          <w:szCs w:val="24"/>
        </w:rPr>
        <w:t>личности становятся способность творчески мыслить, умение выбирать профессиональный путь,</w:t>
      </w:r>
      <w:r w:rsidRPr="004A0C5D">
        <w:rPr>
          <w:color w:val="000000"/>
          <w:spacing w:val="1"/>
          <w:sz w:val="24"/>
          <w:szCs w:val="24"/>
        </w:rPr>
        <w:t xml:space="preserve"> </w:t>
      </w:r>
      <w:r w:rsidRPr="004A0C5D">
        <w:rPr>
          <w:color w:val="000000"/>
          <w:sz w:val="24"/>
          <w:szCs w:val="24"/>
        </w:rPr>
        <w:t>готовность обучаться в</w:t>
      </w:r>
      <w:r w:rsidRPr="004A0C5D">
        <w:rPr>
          <w:color w:val="000000"/>
          <w:spacing w:val="1"/>
          <w:sz w:val="24"/>
          <w:szCs w:val="24"/>
        </w:rPr>
        <w:t xml:space="preserve"> </w:t>
      </w:r>
      <w:r w:rsidRPr="004A0C5D">
        <w:rPr>
          <w:color w:val="000000"/>
          <w:sz w:val="24"/>
          <w:szCs w:val="24"/>
        </w:rPr>
        <w:t>течение</w:t>
      </w:r>
      <w:r w:rsidRPr="004A0C5D">
        <w:rPr>
          <w:color w:val="000000"/>
          <w:spacing w:val="-1"/>
          <w:sz w:val="24"/>
          <w:szCs w:val="24"/>
        </w:rPr>
        <w:t xml:space="preserve"> </w:t>
      </w:r>
      <w:r w:rsidRPr="004A0C5D">
        <w:rPr>
          <w:color w:val="000000"/>
          <w:sz w:val="24"/>
          <w:szCs w:val="24"/>
        </w:rPr>
        <w:t>всей жизни.</w:t>
      </w:r>
    </w:p>
    <w:p w:rsidR="002449DA" w:rsidRPr="004A0C5D" w:rsidRDefault="002449DA" w:rsidP="001F0B06">
      <w:pPr>
        <w:spacing w:before="1"/>
        <w:ind w:left="252" w:right="266"/>
        <w:jc w:val="both"/>
        <w:rPr>
          <w:color w:val="000000"/>
          <w:sz w:val="24"/>
          <w:szCs w:val="24"/>
        </w:rPr>
      </w:pPr>
      <w:r w:rsidRPr="004A0C5D">
        <w:rPr>
          <w:color w:val="000000"/>
          <w:sz w:val="24"/>
          <w:szCs w:val="24"/>
        </w:rPr>
        <w:t>Процесс воспитания в ЧОУ «ШКОЛА «ТАЛАНТ» основывается</w:t>
      </w:r>
      <w:r w:rsidRPr="004A0C5D">
        <w:rPr>
          <w:color w:val="000000"/>
          <w:spacing w:val="1"/>
          <w:sz w:val="24"/>
          <w:szCs w:val="24"/>
        </w:rPr>
        <w:t xml:space="preserve"> </w:t>
      </w:r>
      <w:r w:rsidRPr="004A0C5D">
        <w:rPr>
          <w:color w:val="000000"/>
          <w:sz w:val="24"/>
          <w:szCs w:val="24"/>
        </w:rPr>
        <w:t>на</w:t>
      </w:r>
      <w:r w:rsidRPr="004A0C5D">
        <w:rPr>
          <w:color w:val="000000"/>
          <w:spacing w:val="-2"/>
          <w:sz w:val="24"/>
          <w:szCs w:val="24"/>
        </w:rPr>
        <w:t xml:space="preserve"> </w:t>
      </w:r>
      <w:r w:rsidRPr="004A0C5D">
        <w:rPr>
          <w:color w:val="000000"/>
          <w:sz w:val="24"/>
          <w:szCs w:val="24"/>
        </w:rPr>
        <w:t>следующих</w:t>
      </w:r>
      <w:r w:rsidRPr="004A0C5D">
        <w:rPr>
          <w:color w:val="000000"/>
          <w:spacing w:val="2"/>
          <w:sz w:val="24"/>
          <w:szCs w:val="24"/>
        </w:rPr>
        <w:t xml:space="preserve"> </w:t>
      </w:r>
      <w:r w:rsidRPr="004A0C5D">
        <w:rPr>
          <w:color w:val="000000"/>
          <w:sz w:val="24"/>
          <w:szCs w:val="24"/>
        </w:rPr>
        <w:t>принципах</w:t>
      </w:r>
      <w:r w:rsidRPr="004A0C5D">
        <w:rPr>
          <w:color w:val="000000"/>
          <w:spacing w:val="1"/>
          <w:sz w:val="24"/>
          <w:szCs w:val="24"/>
        </w:rPr>
        <w:t xml:space="preserve"> </w:t>
      </w:r>
      <w:r w:rsidRPr="004A0C5D">
        <w:rPr>
          <w:color w:val="000000"/>
          <w:sz w:val="24"/>
          <w:szCs w:val="24"/>
        </w:rPr>
        <w:t>взаимодействия</w:t>
      </w:r>
      <w:r w:rsidRPr="004A0C5D">
        <w:rPr>
          <w:color w:val="000000"/>
          <w:spacing w:val="-3"/>
          <w:sz w:val="24"/>
          <w:szCs w:val="24"/>
        </w:rPr>
        <w:t xml:space="preserve"> </w:t>
      </w:r>
      <w:r w:rsidRPr="004A0C5D">
        <w:rPr>
          <w:color w:val="000000"/>
          <w:sz w:val="24"/>
          <w:szCs w:val="24"/>
        </w:rPr>
        <w:t>педагогов</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школьников:</w:t>
      </w:r>
    </w:p>
    <w:p w:rsidR="002449DA" w:rsidRPr="004A0C5D" w:rsidRDefault="002449DA">
      <w:pPr>
        <w:numPr>
          <w:ilvl w:val="0"/>
          <w:numId w:val="56"/>
        </w:numPr>
        <w:tabs>
          <w:tab w:val="left" w:pos="962"/>
        </w:tabs>
        <w:spacing w:before="2"/>
        <w:ind w:right="263"/>
        <w:jc w:val="both"/>
        <w:rPr>
          <w:color w:val="000000"/>
          <w:sz w:val="24"/>
        </w:rPr>
      </w:pPr>
      <w:r w:rsidRPr="004A0C5D">
        <w:rPr>
          <w:color w:val="000000"/>
          <w:sz w:val="24"/>
        </w:rPr>
        <w:t>неукоснительного</w:t>
      </w:r>
      <w:r w:rsidRPr="004A0C5D">
        <w:rPr>
          <w:color w:val="000000"/>
          <w:spacing w:val="1"/>
          <w:sz w:val="24"/>
        </w:rPr>
        <w:t xml:space="preserve"> </w:t>
      </w:r>
      <w:r w:rsidRPr="004A0C5D">
        <w:rPr>
          <w:color w:val="000000"/>
          <w:sz w:val="24"/>
        </w:rPr>
        <w:t>соблюдения</w:t>
      </w:r>
      <w:r w:rsidRPr="004A0C5D">
        <w:rPr>
          <w:color w:val="000000"/>
          <w:spacing w:val="1"/>
          <w:sz w:val="24"/>
        </w:rPr>
        <w:t xml:space="preserve"> </w:t>
      </w:r>
      <w:r w:rsidRPr="004A0C5D">
        <w:rPr>
          <w:color w:val="000000"/>
          <w:sz w:val="24"/>
        </w:rPr>
        <w:t>законности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w:t>
      </w:r>
      <w:r w:rsidRPr="004A0C5D">
        <w:rPr>
          <w:color w:val="000000"/>
          <w:spacing w:val="1"/>
          <w:sz w:val="24"/>
        </w:rPr>
        <w:t xml:space="preserve"> </w:t>
      </w:r>
      <w:r w:rsidRPr="004A0C5D">
        <w:rPr>
          <w:color w:val="000000"/>
          <w:sz w:val="24"/>
        </w:rPr>
        <w:t>семьи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соблюдения</w:t>
      </w:r>
      <w:r w:rsidRPr="004A0C5D">
        <w:rPr>
          <w:color w:val="000000"/>
          <w:spacing w:val="1"/>
          <w:sz w:val="24"/>
        </w:rPr>
        <w:t xml:space="preserve"> </w:t>
      </w:r>
      <w:r w:rsidRPr="004A0C5D">
        <w:rPr>
          <w:color w:val="000000"/>
          <w:sz w:val="24"/>
        </w:rPr>
        <w:t>конфиденциальности информации о ребенке и семье, приоритета безопасности ребенка при</w:t>
      </w:r>
      <w:r w:rsidRPr="004A0C5D">
        <w:rPr>
          <w:color w:val="000000"/>
          <w:spacing w:val="1"/>
          <w:sz w:val="24"/>
        </w:rPr>
        <w:t xml:space="preserve"> </w:t>
      </w:r>
      <w:r w:rsidRPr="004A0C5D">
        <w:rPr>
          <w:color w:val="000000"/>
          <w:sz w:val="24"/>
        </w:rPr>
        <w:t>нахождении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образовательной организации;</w:t>
      </w:r>
    </w:p>
    <w:p w:rsidR="002449DA" w:rsidRPr="004A0C5D" w:rsidRDefault="002449DA">
      <w:pPr>
        <w:numPr>
          <w:ilvl w:val="0"/>
          <w:numId w:val="56"/>
        </w:numPr>
        <w:tabs>
          <w:tab w:val="left" w:pos="962"/>
          <w:tab w:val="left" w:pos="7364"/>
        </w:tabs>
        <w:spacing w:before="4" w:line="237" w:lineRule="auto"/>
        <w:ind w:right="271"/>
        <w:jc w:val="both"/>
        <w:rPr>
          <w:color w:val="000000"/>
          <w:sz w:val="24"/>
        </w:rPr>
      </w:pPr>
      <w:r w:rsidRPr="004A0C5D">
        <w:rPr>
          <w:color w:val="000000"/>
          <w:sz w:val="24"/>
        </w:rPr>
        <w:t>ориентира на создание в образовательной организации психологически комфортной среды</w:t>
      </w:r>
      <w:r w:rsidRPr="004A0C5D">
        <w:rPr>
          <w:color w:val="000000"/>
          <w:spacing w:val="1"/>
          <w:sz w:val="24"/>
        </w:rPr>
        <w:t xml:space="preserve"> </w:t>
      </w:r>
      <w:r w:rsidRPr="004A0C5D">
        <w:rPr>
          <w:color w:val="000000"/>
          <w:sz w:val="24"/>
        </w:rPr>
        <w:t xml:space="preserve">для  </w:t>
      </w:r>
      <w:r w:rsidRPr="004A0C5D">
        <w:rPr>
          <w:color w:val="000000"/>
          <w:spacing w:val="22"/>
          <w:sz w:val="24"/>
        </w:rPr>
        <w:t xml:space="preserve"> </w:t>
      </w:r>
      <w:r w:rsidRPr="004A0C5D">
        <w:rPr>
          <w:color w:val="000000"/>
          <w:sz w:val="24"/>
        </w:rPr>
        <w:t xml:space="preserve">каждого  </w:t>
      </w:r>
      <w:r w:rsidRPr="004A0C5D">
        <w:rPr>
          <w:color w:val="000000"/>
          <w:spacing w:val="22"/>
          <w:sz w:val="24"/>
        </w:rPr>
        <w:t xml:space="preserve"> </w:t>
      </w:r>
      <w:r w:rsidRPr="004A0C5D">
        <w:rPr>
          <w:color w:val="000000"/>
          <w:sz w:val="24"/>
        </w:rPr>
        <w:t xml:space="preserve">ребенка  </w:t>
      </w:r>
      <w:r w:rsidRPr="004A0C5D">
        <w:rPr>
          <w:color w:val="000000"/>
          <w:spacing w:val="20"/>
          <w:sz w:val="24"/>
        </w:rPr>
        <w:t xml:space="preserve"> </w:t>
      </w:r>
      <w:r w:rsidRPr="004A0C5D">
        <w:rPr>
          <w:color w:val="000000"/>
          <w:sz w:val="24"/>
        </w:rPr>
        <w:t xml:space="preserve">и  </w:t>
      </w:r>
      <w:r w:rsidRPr="004A0C5D">
        <w:rPr>
          <w:color w:val="000000"/>
          <w:spacing w:val="23"/>
          <w:sz w:val="24"/>
        </w:rPr>
        <w:t xml:space="preserve"> </w:t>
      </w:r>
      <w:r w:rsidRPr="004A0C5D">
        <w:rPr>
          <w:color w:val="000000"/>
          <w:sz w:val="24"/>
        </w:rPr>
        <w:t xml:space="preserve">взрослого,  </w:t>
      </w:r>
      <w:r w:rsidRPr="004A0C5D">
        <w:rPr>
          <w:color w:val="000000"/>
          <w:spacing w:val="21"/>
          <w:sz w:val="24"/>
        </w:rPr>
        <w:t xml:space="preserve"> </w:t>
      </w:r>
      <w:r w:rsidRPr="004A0C5D">
        <w:rPr>
          <w:color w:val="000000"/>
          <w:sz w:val="24"/>
        </w:rPr>
        <w:t xml:space="preserve">без  </w:t>
      </w:r>
      <w:r w:rsidRPr="004A0C5D">
        <w:rPr>
          <w:color w:val="000000"/>
          <w:spacing w:val="23"/>
          <w:sz w:val="24"/>
        </w:rPr>
        <w:t xml:space="preserve"> </w:t>
      </w:r>
      <w:r w:rsidRPr="004A0C5D">
        <w:rPr>
          <w:color w:val="000000"/>
          <w:sz w:val="24"/>
        </w:rPr>
        <w:t>которой</w:t>
      </w:r>
      <w:r w:rsidRPr="004A0C5D">
        <w:rPr>
          <w:color w:val="000000"/>
          <w:sz w:val="24"/>
        </w:rPr>
        <w:tab/>
        <w:t>невозможно</w:t>
      </w:r>
      <w:r w:rsidRPr="004A0C5D">
        <w:rPr>
          <w:color w:val="000000"/>
          <w:spacing w:val="13"/>
          <w:sz w:val="24"/>
        </w:rPr>
        <w:t xml:space="preserve"> </w:t>
      </w:r>
      <w:r w:rsidRPr="004A0C5D">
        <w:rPr>
          <w:color w:val="000000"/>
          <w:sz w:val="24"/>
        </w:rPr>
        <w:t>конструктивное</w:t>
      </w:r>
      <w:r w:rsidRPr="004A0C5D">
        <w:rPr>
          <w:color w:val="000000"/>
          <w:spacing w:val="-58"/>
          <w:sz w:val="24"/>
        </w:rPr>
        <w:t xml:space="preserve"> </w:t>
      </w:r>
      <w:r w:rsidRPr="004A0C5D">
        <w:rPr>
          <w:color w:val="000000"/>
          <w:sz w:val="24"/>
        </w:rPr>
        <w:t>взаимодействие</w:t>
      </w:r>
      <w:r w:rsidRPr="004A0C5D">
        <w:rPr>
          <w:color w:val="000000"/>
          <w:spacing w:val="-2"/>
          <w:sz w:val="24"/>
        </w:rPr>
        <w:t xml:space="preserve"> </w:t>
      </w:r>
      <w:r w:rsidRPr="004A0C5D">
        <w:rPr>
          <w:color w:val="000000"/>
          <w:sz w:val="24"/>
        </w:rPr>
        <w:t>школьников</w:t>
      </w:r>
      <w:r w:rsidRPr="004A0C5D">
        <w:rPr>
          <w:color w:val="000000"/>
          <w:spacing w:val="-3"/>
          <w:sz w:val="24"/>
        </w:rPr>
        <w:t xml:space="preserve"> </w:t>
      </w:r>
      <w:r w:rsidRPr="004A0C5D">
        <w:rPr>
          <w:color w:val="000000"/>
          <w:sz w:val="24"/>
        </w:rPr>
        <w:t>и педагогов;</w:t>
      </w:r>
    </w:p>
    <w:p w:rsidR="002449DA" w:rsidRPr="004A0C5D" w:rsidRDefault="002449DA">
      <w:pPr>
        <w:numPr>
          <w:ilvl w:val="0"/>
          <w:numId w:val="56"/>
        </w:numPr>
        <w:tabs>
          <w:tab w:val="left" w:pos="962"/>
        </w:tabs>
        <w:spacing w:before="7" w:line="237" w:lineRule="auto"/>
        <w:ind w:right="264"/>
        <w:jc w:val="both"/>
        <w:rPr>
          <w:color w:val="000000"/>
          <w:sz w:val="24"/>
        </w:rPr>
      </w:pPr>
      <w:r w:rsidRPr="004A0C5D">
        <w:rPr>
          <w:color w:val="000000"/>
          <w:sz w:val="24"/>
        </w:rPr>
        <w:t>реализации процесса воспитания главным образом через создание в школе детско-взрослых</w:t>
      </w:r>
      <w:r w:rsidRPr="004A0C5D">
        <w:rPr>
          <w:color w:val="000000"/>
          <w:spacing w:val="-57"/>
          <w:sz w:val="24"/>
        </w:rPr>
        <w:t xml:space="preserve"> </w:t>
      </w:r>
      <w:r w:rsidRPr="004A0C5D">
        <w:rPr>
          <w:color w:val="000000"/>
          <w:sz w:val="24"/>
        </w:rPr>
        <w:t>общностей, которые объединяют обучающихся и педагогов яркими и содержательными</w:t>
      </w:r>
      <w:r w:rsidRPr="004A0C5D">
        <w:rPr>
          <w:color w:val="000000"/>
          <w:spacing w:val="1"/>
          <w:sz w:val="24"/>
        </w:rPr>
        <w:t xml:space="preserve"> </w:t>
      </w:r>
      <w:r w:rsidRPr="004A0C5D">
        <w:rPr>
          <w:color w:val="000000"/>
          <w:sz w:val="24"/>
        </w:rPr>
        <w:t>событиями,</w:t>
      </w:r>
      <w:r w:rsidRPr="004A0C5D">
        <w:rPr>
          <w:color w:val="000000"/>
          <w:spacing w:val="-4"/>
          <w:sz w:val="24"/>
        </w:rPr>
        <w:t xml:space="preserve"> </w:t>
      </w:r>
      <w:r w:rsidRPr="004A0C5D">
        <w:rPr>
          <w:color w:val="000000"/>
          <w:sz w:val="24"/>
        </w:rPr>
        <w:t>общими</w:t>
      </w:r>
      <w:r w:rsidRPr="004A0C5D">
        <w:rPr>
          <w:color w:val="000000"/>
          <w:spacing w:val="-6"/>
          <w:sz w:val="24"/>
        </w:rPr>
        <w:t xml:space="preserve"> </w:t>
      </w:r>
      <w:r w:rsidRPr="004A0C5D">
        <w:rPr>
          <w:color w:val="000000"/>
          <w:sz w:val="24"/>
        </w:rPr>
        <w:t>позитивными</w:t>
      </w:r>
      <w:r w:rsidRPr="004A0C5D">
        <w:rPr>
          <w:color w:val="000000"/>
          <w:spacing w:val="-3"/>
          <w:sz w:val="24"/>
        </w:rPr>
        <w:t xml:space="preserve"> </w:t>
      </w:r>
      <w:r w:rsidRPr="004A0C5D">
        <w:rPr>
          <w:color w:val="000000"/>
          <w:sz w:val="24"/>
        </w:rPr>
        <w:t>эмоциями</w:t>
      </w:r>
      <w:r w:rsidRPr="004A0C5D">
        <w:rPr>
          <w:color w:val="000000"/>
          <w:spacing w:val="-4"/>
          <w:sz w:val="24"/>
        </w:rPr>
        <w:t xml:space="preserve"> </w:t>
      </w:r>
      <w:r w:rsidRPr="004A0C5D">
        <w:rPr>
          <w:color w:val="000000"/>
          <w:sz w:val="24"/>
        </w:rPr>
        <w:t>и</w:t>
      </w:r>
      <w:r w:rsidRPr="004A0C5D">
        <w:rPr>
          <w:color w:val="000000"/>
          <w:spacing w:val="-5"/>
          <w:sz w:val="24"/>
        </w:rPr>
        <w:t xml:space="preserve"> </w:t>
      </w:r>
      <w:r w:rsidRPr="004A0C5D">
        <w:rPr>
          <w:color w:val="000000"/>
          <w:sz w:val="24"/>
        </w:rPr>
        <w:t>доверительными</w:t>
      </w:r>
      <w:r w:rsidRPr="004A0C5D">
        <w:rPr>
          <w:color w:val="000000"/>
          <w:spacing w:val="-4"/>
          <w:sz w:val="24"/>
        </w:rPr>
        <w:t xml:space="preserve"> </w:t>
      </w:r>
      <w:r w:rsidRPr="004A0C5D">
        <w:rPr>
          <w:color w:val="000000"/>
          <w:sz w:val="24"/>
        </w:rPr>
        <w:t>отношениями</w:t>
      </w:r>
      <w:r w:rsidRPr="004A0C5D">
        <w:rPr>
          <w:color w:val="000000"/>
          <w:spacing w:val="-3"/>
          <w:sz w:val="24"/>
        </w:rPr>
        <w:t xml:space="preserve"> </w:t>
      </w:r>
      <w:r w:rsidRPr="004A0C5D">
        <w:rPr>
          <w:color w:val="000000"/>
          <w:sz w:val="24"/>
        </w:rPr>
        <w:t>друг</w:t>
      </w:r>
      <w:r w:rsidRPr="004A0C5D">
        <w:rPr>
          <w:color w:val="000000"/>
          <w:spacing w:val="-5"/>
          <w:sz w:val="24"/>
        </w:rPr>
        <w:t xml:space="preserve"> </w:t>
      </w:r>
      <w:r w:rsidRPr="004A0C5D">
        <w:rPr>
          <w:color w:val="000000"/>
          <w:sz w:val="24"/>
        </w:rPr>
        <w:t>к</w:t>
      </w:r>
      <w:r w:rsidRPr="004A0C5D">
        <w:rPr>
          <w:color w:val="000000"/>
          <w:spacing w:val="-4"/>
          <w:sz w:val="24"/>
        </w:rPr>
        <w:t xml:space="preserve"> </w:t>
      </w:r>
      <w:r w:rsidRPr="004A0C5D">
        <w:rPr>
          <w:color w:val="000000"/>
          <w:sz w:val="24"/>
        </w:rPr>
        <w:t>другу;</w:t>
      </w:r>
    </w:p>
    <w:p w:rsidR="002449DA" w:rsidRPr="004A0C5D" w:rsidRDefault="002449DA">
      <w:pPr>
        <w:numPr>
          <w:ilvl w:val="0"/>
          <w:numId w:val="56"/>
        </w:numPr>
        <w:tabs>
          <w:tab w:val="left" w:pos="962"/>
        </w:tabs>
        <w:spacing w:before="7" w:line="237" w:lineRule="auto"/>
        <w:ind w:right="269"/>
        <w:jc w:val="both"/>
        <w:rPr>
          <w:color w:val="000000"/>
          <w:sz w:val="24"/>
        </w:rPr>
      </w:pPr>
      <w:r w:rsidRPr="004A0C5D">
        <w:rPr>
          <w:color w:val="000000"/>
          <w:sz w:val="24"/>
        </w:rPr>
        <w:t>организации основных совместных дел школьников и педагогов как предмета совместной</w:t>
      </w:r>
      <w:r w:rsidRPr="004A0C5D">
        <w:rPr>
          <w:color w:val="000000"/>
          <w:spacing w:val="1"/>
          <w:sz w:val="24"/>
        </w:rPr>
        <w:t xml:space="preserve"> </w:t>
      </w:r>
      <w:r w:rsidRPr="004A0C5D">
        <w:rPr>
          <w:color w:val="000000"/>
          <w:sz w:val="24"/>
        </w:rPr>
        <w:t>заботы</w:t>
      </w:r>
      <w:r w:rsidRPr="004A0C5D">
        <w:rPr>
          <w:color w:val="000000"/>
          <w:spacing w:val="-1"/>
          <w:sz w:val="24"/>
        </w:rPr>
        <w:t xml:space="preserve"> </w:t>
      </w:r>
      <w:r w:rsidRPr="004A0C5D">
        <w:rPr>
          <w:color w:val="000000"/>
          <w:sz w:val="24"/>
        </w:rPr>
        <w:t>взрослых</w:t>
      </w:r>
      <w:r w:rsidRPr="004A0C5D">
        <w:rPr>
          <w:color w:val="000000"/>
          <w:spacing w:val="-1"/>
          <w:sz w:val="24"/>
        </w:rPr>
        <w:t xml:space="preserve"> </w:t>
      </w:r>
      <w:r w:rsidRPr="004A0C5D">
        <w:rPr>
          <w:color w:val="000000"/>
          <w:sz w:val="24"/>
        </w:rPr>
        <w:t>и детей;</w:t>
      </w:r>
    </w:p>
    <w:p w:rsidR="002449DA" w:rsidRPr="004A0C5D" w:rsidRDefault="002449DA">
      <w:pPr>
        <w:numPr>
          <w:ilvl w:val="0"/>
          <w:numId w:val="56"/>
        </w:numPr>
        <w:tabs>
          <w:tab w:val="left" w:pos="962"/>
        </w:tabs>
        <w:spacing w:before="5" w:line="237" w:lineRule="auto"/>
        <w:ind w:right="272"/>
        <w:jc w:val="both"/>
        <w:rPr>
          <w:color w:val="000000"/>
          <w:sz w:val="24"/>
        </w:rPr>
      </w:pPr>
      <w:r w:rsidRPr="004A0C5D">
        <w:rPr>
          <w:color w:val="000000"/>
          <w:sz w:val="24"/>
        </w:rPr>
        <w:t>системности,</w:t>
      </w:r>
      <w:r w:rsidRPr="004A0C5D">
        <w:rPr>
          <w:color w:val="000000"/>
          <w:spacing w:val="1"/>
          <w:sz w:val="24"/>
        </w:rPr>
        <w:t xml:space="preserve"> </w:t>
      </w:r>
      <w:r w:rsidRPr="004A0C5D">
        <w:rPr>
          <w:color w:val="000000"/>
          <w:sz w:val="24"/>
        </w:rPr>
        <w:t>целесообразности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нешаблонности</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условий</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эффективности.</w:t>
      </w:r>
    </w:p>
    <w:p w:rsidR="002449DA" w:rsidRPr="004A0C5D" w:rsidRDefault="002449DA" w:rsidP="001F0B06">
      <w:pPr>
        <w:ind w:left="252" w:right="2419"/>
        <w:jc w:val="both"/>
        <w:rPr>
          <w:color w:val="000000"/>
          <w:sz w:val="24"/>
          <w:szCs w:val="24"/>
        </w:rPr>
      </w:pPr>
      <w:r w:rsidRPr="004A0C5D">
        <w:rPr>
          <w:color w:val="000000"/>
          <w:sz w:val="24"/>
          <w:szCs w:val="24"/>
        </w:rPr>
        <w:t>Основными традициями воспитания в образовательной организации являются</w:t>
      </w:r>
      <w:r w:rsidRPr="004A0C5D">
        <w:rPr>
          <w:color w:val="000000"/>
          <w:spacing w:val="-57"/>
          <w:sz w:val="24"/>
          <w:szCs w:val="24"/>
        </w:rPr>
        <w:t xml:space="preserve"> </w:t>
      </w:r>
      <w:r w:rsidRPr="004A0C5D">
        <w:rPr>
          <w:color w:val="000000"/>
          <w:sz w:val="24"/>
          <w:szCs w:val="24"/>
        </w:rPr>
        <w:t>следующие:</w:t>
      </w:r>
    </w:p>
    <w:p w:rsidR="002449DA" w:rsidRPr="004A0C5D" w:rsidRDefault="002449DA">
      <w:pPr>
        <w:numPr>
          <w:ilvl w:val="0"/>
          <w:numId w:val="56"/>
        </w:numPr>
        <w:tabs>
          <w:tab w:val="left" w:pos="974"/>
        </w:tabs>
        <w:spacing w:before="5" w:line="237" w:lineRule="auto"/>
        <w:ind w:left="973" w:right="270"/>
        <w:jc w:val="both"/>
        <w:rPr>
          <w:color w:val="000000"/>
          <w:sz w:val="24"/>
        </w:rPr>
      </w:pPr>
      <w:r w:rsidRPr="004A0C5D">
        <w:rPr>
          <w:color w:val="000000"/>
          <w:sz w:val="24"/>
        </w:rPr>
        <w:t>стержнем</w:t>
      </w:r>
      <w:r w:rsidRPr="004A0C5D">
        <w:rPr>
          <w:color w:val="000000"/>
          <w:spacing w:val="1"/>
          <w:sz w:val="24"/>
        </w:rPr>
        <w:t xml:space="preserve"> </w:t>
      </w:r>
      <w:r w:rsidRPr="004A0C5D">
        <w:rPr>
          <w:color w:val="000000"/>
          <w:sz w:val="24"/>
        </w:rPr>
        <w:t>годового</w:t>
      </w:r>
      <w:r w:rsidRPr="004A0C5D">
        <w:rPr>
          <w:color w:val="000000"/>
          <w:spacing w:val="1"/>
          <w:sz w:val="24"/>
        </w:rPr>
        <w:t xml:space="preserve"> </w:t>
      </w:r>
      <w:r w:rsidRPr="004A0C5D">
        <w:rPr>
          <w:color w:val="000000"/>
          <w:sz w:val="24"/>
        </w:rPr>
        <w:t>цикла</w:t>
      </w:r>
      <w:r w:rsidRPr="004A0C5D">
        <w:rPr>
          <w:color w:val="000000"/>
          <w:spacing w:val="1"/>
          <w:sz w:val="24"/>
        </w:rPr>
        <w:t xml:space="preserve"> </w:t>
      </w:r>
      <w:r w:rsidRPr="004A0C5D">
        <w:rPr>
          <w:color w:val="000000"/>
          <w:sz w:val="24"/>
        </w:rPr>
        <w:t>воспитательной</w:t>
      </w:r>
      <w:r w:rsidRPr="004A0C5D">
        <w:rPr>
          <w:color w:val="000000"/>
          <w:spacing w:val="1"/>
          <w:sz w:val="24"/>
        </w:rPr>
        <w:t xml:space="preserve"> </w:t>
      </w:r>
      <w:r w:rsidRPr="004A0C5D">
        <w:rPr>
          <w:color w:val="000000"/>
          <w:sz w:val="24"/>
        </w:rPr>
        <w:t>работы</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являются</w:t>
      </w:r>
      <w:r w:rsidRPr="004A0C5D">
        <w:rPr>
          <w:color w:val="000000"/>
          <w:spacing w:val="1"/>
          <w:sz w:val="24"/>
        </w:rPr>
        <w:t xml:space="preserve"> </w:t>
      </w:r>
      <w:r w:rsidRPr="004A0C5D">
        <w:rPr>
          <w:color w:val="000000"/>
          <w:sz w:val="24"/>
        </w:rPr>
        <w:t>ключевые</w:t>
      </w:r>
      <w:r w:rsidRPr="004A0C5D">
        <w:rPr>
          <w:color w:val="000000"/>
          <w:spacing w:val="1"/>
          <w:sz w:val="24"/>
        </w:rPr>
        <w:t xml:space="preserve"> </w:t>
      </w:r>
      <w:r w:rsidRPr="004A0C5D">
        <w:rPr>
          <w:color w:val="000000"/>
          <w:sz w:val="24"/>
        </w:rPr>
        <w:t>общешкольные дела, через которые осуществляется интеграция воспитательных</w:t>
      </w:r>
      <w:r w:rsidRPr="004A0C5D">
        <w:rPr>
          <w:color w:val="000000"/>
          <w:spacing w:val="1"/>
          <w:sz w:val="24"/>
        </w:rPr>
        <w:t xml:space="preserve"> </w:t>
      </w:r>
      <w:r w:rsidRPr="004A0C5D">
        <w:rPr>
          <w:color w:val="000000"/>
          <w:sz w:val="24"/>
        </w:rPr>
        <w:t>усилий</w:t>
      </w:r>
      <w:r w:rsidRPr="004A0C5D">
        <w:rPr>
          <w:color w:val="000000"/>
          <w:spacing w:val="1"/>
          <w:sz w:val="24"/>
        </w:rPr>
        <w:t xml:space="preserve"> </w:t>
      </w:r>
      <w:r w:rsidRPr="004A0C5D">
        <w:rPr>
          <w:color w:val="000000"/>
          <w:sz w:val="24"/>
        </w:rPr>
        <w:t>педагогов;</w:t>
      </w:r>
    </w:p>
    <w:p w:rsidR="002449DA" w:rsidRPr="004A0C5D" w:rsidRDefault="002449DA">
      <w:pPr>
        <w:numPr>
          <w:ilvl w:val="0"/>
          <w:numId w:val="56"/>
        </w:numPr>
        <w:tabs>
          <w:tab w:val="left" w:pos="974"/>
          <w:tab w:val="left" w:pos="7730"/>
        </w:tabs>
        <w:spacing w:before="5"/>
        <w:ind w:left="973" w:right="262"/>
        <w:jc w:val="both"/>
        <w:rPr>
          <w:color w:val="000000"/>
          <w:sz w:val="24"/>
        </w:rPr>
      </w:pPr>
      <w:r w:rsidRPr="004A0C5D">
        <w:rPr>
          <w:color w:val="000000"/>
          <w:sz w:val="24"/>
        </w:rPr>
        <w:t>важной</w:t>
      </w:r>
      <w:r w:rsidRPr="004A0C5D">
        <w:rPr>
          <w:color w:val="000000"/>
          <w:spacing w:val="1"/>
          <w:sz w:val="24"/>
        </w:rPr>
        <w:t xml:space="preserve"> </w:t>
      </w:r>
      <w:r w:rsidRPr="004A0C5D">
        <w:rPr>
          <w:color w:val="000000"/>
          <w:sz w:val="24"/>
        </w:rPr>
        <w:t>чертой</w:t>
      </w:r>
      <w:r w:rsidRPr="004A0C5D">
        <w:rPr>
          <w:color w:val="000000"/>
          <w:spacing w:val="1"/>
          <w:sz w:val="24"/>
        </w:rPr>
        <w:t xml:space="preserve"> </w:t>
      </w:r>
      <w:r w:rsidRPr="004A0C5D">
        <w:rPr>
          <w:color w:val="000000"/>
          <w:sz w:val="24"/>
        </w:rPr>
        <w:t>каждого</w:t>
      </w:r>
      <w:r w:rsidRPr="004A0C5D">
        <w:rPr>
          <w:color w:val="000000"/>
          <w:spacing w:val="1"/>
          <w:sz w:val="24"/>
        </w:rPr>
        <w:t xml:space="preserve"> </w:t>
      </w:r>
      <w:r w:rsidRPr="004A0C5D">
        <w:rPr>
          <w:color w:val="000000"/>
          <w:sz w:val="24"/>
        </w:rPr>
        <w:t>ключевого</w:t>
      </w:r>
      <w:r w:rsidRPr="004A0C5D">
        <w:rPr>
          <w:color w:val="000000"/>
          <w:spacing w:val="1"/>
          <w:sz w:val="24"/>
        </w:rPr>
        <w:t xml:space="preserve"> </w:t>
      </w:r>
      <w:r w:rsidRPr="004A0C5D">
        <w:rPr>
          <w:color w:val="000000"/>
          <w:sz w:val="24"/>
        </w:rPr>
        <w:t>дела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большинства</w:t>
      </w:r>
      <w:r w:rsidRPr="004A0C5D">
        <w:rPr>
          <w:color w:val="000000"/>
          <w:spacing w:val="1"/>
          <w:sz w:val="24"/>
        </w:rPr>
        <w:t xml:space="preserve"> </w:t>
      </w:r>
      <w:r w:rsidRPr="004A0C5D">
        <w:rPr>
          <w:color w:val="000000"/>
          <w:sz w:val="24"/>
        </w:rPr>
        <w:t>используемых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других</w:t>
      </w:r>
      <w:r w:rsidRPr="004A0C5D">
        <w:rPr>
          <w:color w:val="000000"/>
          <w:spacing w:val="102"/>
          <w:sz w:val="24"/>
        </w:rPr>
        <w:t xml:space="preserve"> </w:t>
      </w:r>
      <w:r w:rsidRPr="004A0C5D">
        <w:rPr>
          <w:color w:val="000000"/>
          <w:sz w:val="24"/>
        </w:rPr>
        <w:t>совместных</w:t>
      </w:r>
      <w:r w:rsidRPr="004A0C5D">
        <w:rPr>
          <w:color w:val="000000"/>
          <w:spacing w:val="101"/>
          <w:sz w:val="24"/>
        </w:rPr>
        <w:t xml:space="preserve"> </w:t>
      </w:r>
      <w:r w:rsidRPr="004A0C5D">
        <w:rPr>
          <w:color w:val="000000"/>
          <w:sz w:val="24"/>
        </w:rPr>
        <w:t>дел</w:t>
      </w:r>
      <w:r w:rsidRPr="004A0C5D">
        <w:rPr>
          <w:color w:val="000000"/>
          <w:spacing w:val="100"/>
          <w:sz w:val="24"/>
        </w:rPr>
        <w:t xml:space="preserve"> </w:t>
      </w:r>
      <w:r w:rsidRPr="004A0C5D">
        <w:rPr>
          <w:color w:val="000000"/>
          <w:sz w:val="24"/>
        </w:rPr>
        <w:t>педагогов</w:t>
      </w:r>
      <w:r w:rsidRPr="004A0C5D">
        <w:rPr>
          <w:color w:val="000000"/>
          <w:spacing w:val="99"/>
          <w:sz w:val="24"/>
        </w:rPr>
        <w:t xml:space="preserve"> </w:t>
      </w:r>
      <w:r w:rsidRPr="004A0C5D">
        <w:rPr>
          <w:color w:val="000000"/>
          <w:sz w:val="24"/>
        </w:rPr>
        <w:t>и</w:t>
      </w:r>
      <w:r w:rsidRPr="004A0C5D">
        <w:rPr>
          <w:color w:val="000000"/>
          <w:spacing w:val="100"/>
          <w:sz w:val="24"/>
        </w:rPr>
        <w:t xml:space="preserve"> </w:t>
      </w:r>
      <w:r w:rsidRPr="004A0C5D">
        <w:rPr>
          <w:color w:val="000000"/>
          <w:sz w:val="24"/>
        </w:rPr>
        <w:t>школьников</w:t>
      </w:r>
      <w:r w:rsidRPr="004A0C5D">
        <w:rPr>
          <w:color w:val="000000"/>
          <w:spacing w:val="103"/>
          <w:sz w:val="24"/>
        </w:rPr>
        <w:t xml:space="preserve"> </w:t>
      </w:r>
      <w:r w:rsidRPr="004A0C5D">
        <w:rPr>
          <w:color w:val="000000"/>
          <w:sz w:val="24"/>
        </w:rPr>
        <w:t>–</w:t>
      </w:r>
      <w:r w:rsidRPr="004A0C5D">
        <w:rPr>
          <w:color w:val="000000"/>
          <w:sz w:val="24"/>
        </w:rPr>
        <w:tab/>
        <w:t>коллективная</w:t>
      </w:r>
      <w:r w:rsidRPr="004A0C5D">
        <w:rPr>
          <w:color w:val="000000"/>
          <w:spacing w:val="37"/>
          <w:sz w:val="24"/>
        </w:rPr>
        <w:t xml:space="preserve"> </w:t>
      </w:r>
      <w:r w:rsidRPr="004A0C5D">
        <w:rPr>
          <w:color w:val="000000"/>
          <w:sz w:val="24"/>
        </w:rPr>
        <w:t>разработка,</w:t>
      </w:r>
      <w:r w:rsidRPr="004A0C5D">
        <w:rPr>
          <w:color w:val="000000"/>
          <w:spacing w:val="-58"/>
          <w:sz w:val="24"/>
        </w:rPr>
        <w:t xml:space="preserve"> </w:t>
      </w:r>
      <w:r w:rsidRPr="004A0C5D">
        <w:rPr>
          <w:color w:val="000000"/>
          <w:sz w:val="24"/>
        </w:rPr>
        <w:t>коллективное</w:t>
      </w:r>
      <w:r w:rsidRPr="004A0C5D">
        <w:rPr>
          <w:color w:val="000000"/>
          <w:spacing w:val="1"/>
          <w:sz w:val="24"/>
        </w:rPr>
        <w:t xml:space="preserve"> </w:t>
      </w:r>
      <w:r w:rsidRPr="004A0C5D">
        <w:rPr>
          <w:color w:val="000000"/>
          <w:sz w:val="24"/>
        </w:rPr>
        <w:t>планирование,</w:t>
      </w:r>
      <w:r w:rsidRPr="004A0C5D">
        <w:rPr>
          <w:color w:val="000000"/>
          <w:spacing w:val="1"/>
          <w:sz w:val="24"/>
        </w:rPr>
        <w:t xml:space="preserve"> </w:t>
      </w:r>
      <w:r w:rsidRPr="004A0C5D">
        <w:rPr>
          <w:color w:val="000000"/>
          <w:sz w:val="24"/>
        </w:rPr>
        <w:t>коллективное</w:t>
      </w:r>
      <w:r w:rsidRPr="004A0C5D">
        <w:rPr>
          <w:color w:val="000000"/>
          <w:spacing w:val="1"/>
          <w:sz w:val="24"/>
        </w:rPr>
        <w:t xml:space="preserve"> </w:t>
      </w:r>
      <w:r w:rsidRPr="004A0C5D">
        <w:rPr>
          <w:color w:val="000000"/>
          <w:sz w:val="24"/>
        </w:rPr>
        <w:t>проведение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коллективный</w:t>
      </w:r>
      <w:r w:rsidRPr="004A0C5D">
        <w:rPr>
          <w:color w:val="000000"/>
          <w:spacing w:val="1"/>
          <w:sz w:val="24"/>
        </w:rPr>
        <w:t xml:space="preserve"> </w:t>
      </w:r>
      <w:r w:rsidRPr="004A0C5D">
        <w:rPr>
          <w:color w:val="000000"/>
          <w:sz w:val="24"/>
        </w:rPr>
        <w:t>анализ</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результатов;</w:t>
      </w:r>
    </w:p>
    <w:p w:rsidR="002449DA" w:rsidRPr="004A0C5D" w:rsidRDefault="002449DA">
      <w:pPr>
        <w:numPr>
          <w:ilvl w:val="0"/>
          <w:numId w:val="56"/>
        </w:numPr>
        <w:tabs>
          <w:tab w:val="left" w:pos="974"/>
        </w:tabs>
        <w:ind w:left="973" w:right="274"/>
        <w:jc w:val="both"/>
        <w:rPr>
          <w:color w:val="000000"/>
          <w:sz w:val="24"/>
        </w:rPr>
      </w:pPr>
      <w:r w:rsidRPr="004A0C5D">
        <w:rPr>
          <w:color w:val="000000"/>
          <w:sz w:val="24"/>
        </w:rPr>
        <w:t>в школе создаются такие условия, чтобы по мере взросления ребенка увеличивалась и его</w:t>
      </w:r>
      <w:r w:rsidRPr="004A0C5D">
        <w:rPr>
          <w:color w:val="000000"/>
          <w:spacing w:val="1"/>
          <w:sz w:val="24"/>
        </w:rPr>
        <w:t xml:space="preserve"> </w:t>
      </w:r>
      <w:r w:rsidRPr="004A0C5D">
        <w:rPr>
          <w:color w:val="000000"/>
          <w:sz w:val="24"/>
        </w:rPr>
        <w:t>роль</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таких</w:t>
      </w:r>
      <w:r w:rsidRPr="004A0C5D">
        <w:rPr>
          <w:color w:val="000000"/>
          <w:spacing w:val="2"/>
          <w:sz w:val="24"/>
        </w:rPr>
        <w:t xml:space="preserve"> </w:t>
      </w:r>
      <w:r w:rsidRPr="004A0C5D">
        <w:rPr>
          <w:color w:val="000000"/>
          <w:sz w:val="24"/>
        </w:rPr>
        <w:t>совместных делах</w:t>
      </w:r>
      <w:r w:rsidRPr="004A0C5D">
        <w:rPr>
          <w:color w:val="000000"/>
          <w:spacing w:val="2"/>
          <w:sz w:val="24"/>
        </w:rPr>
        <w:t xml:space="preserve"> </w:t>
      </w:r>
      <w:r w:rsidRPr="004A0C5D">
        <w:rPr>
          <w:color w:val="000000"/>
          <w:sz w:val="24"/>
        </w:rPr>
        <w:t>(от</w:t>
      </w:r>
      <w:r w:rsidRPr="004A0C5D">
        <w:rPr>
          <w:color w:val="000000"/>
          <w:spacing w:val="-4"/>
          <w:sz w:val="24"/>
        </w:rPr>
        <w:t xml:space="preserve"> </w:t>
      </w:r>
      <w:r w:rsidRPr="004A0C5D">
        <w:rPr>
          <w:color w:val="000000"/>
          <w:sz w:val="24"/>
        </w:rPr>
        <w:t>пассивного наблюдателя</w:t>
      </w:r>
      <w:r w:rsidRPr="004A0C5D">
        <w:rPr>
          <w:color w:val="000000"/>
          <w:spacing w:val="-1"/>
          <w:sz w:val="24"/>
        </w:rPr>
        <w:t xml:space="preserve"> </w:t>
      </w:r>
      <w:r w:rsidRPr="004A0C5D">
        <w:rPr>
          <w:color w:val="000000"/>
          <w:sz w:val="24"/>
        </w:rPr>
        <w:t>до организатора);</w:t>
      </w:r>
    </w:p>
    <w:p w:rsidR="002449DA" w:rsidRPr="004A0C5D" w:rsidRDefault="002449DA">
      <w:pPr>
        <w:numPr>
          <w:ilvl w:val="0"/>
          <w:numId w:val="56"/>
        </w:numPr>
        <w:tabs>
          <w:tab w:val="left" w:pos="974"/>
        </w:tabs>
        <w:spacing w:before="2" w:line="237" w:lineRule="auto"/>
        <w:ind w:left="973" w:right="270"/>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проведении</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отсутствует</w:t>
      </w:r>
      <w:r w:rsidRPr="004A0C5D">
        <w:rPr>
          <w:color w:val="000000"/>
          <w:spacing w:val="1"/>
          <w:sz w:val="24"/>
        </w:rPr>
        <w:t xml:space="preserve"> </w:t>
      </w:r>
      <w:r w:rsidRPr="004A0C5D">
        <w:rPr>
          <w:color w:val="000000"/>
          <w:sz w:val="24"/>
        </w:rPr>
        <w:t>соревновательность</w:t>
      </w:r>
      <w:r w:rsidRPr="004A0C5D">
        <w:rPr>
          <w:color w:val="000000"/>
          <w:spacing w:val="1"/>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классами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максимально поощряется конструктивное межклассное и межвозрастное взаимодействие</w:t>
      </w:r>
      <w:r w:rsidRPr="004A0C5D">
        <w:rPr>
          <w:color w:val="000000"/>
          <w:spacing w:val="1"/>
          <w:sz w:val="24"/>
        </w:rPr>
        <w:t xml:space="preserve"> </w:t>
      </w:r>
      <w:r w:rsidRPr="004A0C5D">
        <w:rPr>
          <w:color w:val="000000"/>
          <w:sz w:val="24"/>
        </w:rPr>
        <w:t>школьников;</w:t>
      </w:r>
    </w:p>
    <w:p w:rsidR="002449DA" w:rsidRPr="004A0C5D" w:rsidRDefault="002449DA">
      <w:pPr>
        <w:numPr>
          <w:ilvl w:val="0"/>
          <w:numId w:val="56"/>
        </w:numPr>
        <w:tabs>
          <w:tab w:val="left" w:pos="974"/>
        </w:tabs>
        <w:spacing w:before="5"/>
        <w:ind w:left="973" w:right="269"/>
        <w:jc w:val="both"/>
        <w:rPr>
          <w:color w:val="000000"/>
          <w:sz w:val="24"/>
        </w:rPr>
      </w:pPr>
      <w:r w:rsidRPr="004A0C5D">
        <w:rPr>
          <w:color w:val="000000"/>
          <w:sz w:val="24"/>
        </w:rPr>
        <w:t>педагоги</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ориентированы</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формирование</w:t>
      </w:r>
      <w:r w:rsidRPr="004A0C5D">
        <w:rPr>
          <w:color w:val="000000"/>
          <w:spacing w:val="1"/>
          <w:sz w:val="24"/>
        </w:rPr>
        <w:t xml:space="preserve"> </w:t>
      </w:r>
      <w:r w:rsidRPr="004A0C5D">
        <w:rPr>
          <w:color w:val="000000"/>
          <w:sz w:val="24"/>
        </w:rPr>
        <w:t>коллективов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60"/>
          <w:sz w:val="24"/>
        </w:rPr>
        <w:t xml:space="preserve"> </w:t>
      </w:r>
      <w:r w:rsidRPr="004A0C5D">
        <w:rPr>
          <w:color w:val="000000"/>
          <w:sz w:val="24"/>
        </w:rPr>
        <w:t>школьных</w:t>
      </w:r>
      <w:r w:rsidRPr="004A0C5D">
        <w:rPr>
          <w:color w:val="000000"/>
          <w:spacing w:val="1"/>
          <w:sz w:val="24"/>
        </w:rPr>
        <w:t xml:space="preserve"> </w:t>
      </w:r>
      <w:r w:rsidRPr="004A0C5D">
        <w:rPr>
          <w:color w:val="000000"/>
          <w:sz w:val="24"/>
        </w:rPr>
        <w:t>классов, кружков, студий, секций и иных детских объединений, на установление в них</w:t>
      </w:r>
      <w:r w:rsidRPr="004A0C5D">
        <w:rPr>
          <w:color w:val="000000"/>
          <w:spacing w:val="1"/>
          <w:sz w:val="24"/>
        </w:rPr>
        <w:t xml:space="preserve"> </w:t>
      </w:r>
      <w:r w:rsidRPr="004A0C5D">
        <w:rPr>
          <w:color w:val="000000"/>
          <w:sz w:val="24"/>
        </w:rPr>
        <w:t>доброжелательных</w:t>
      </w:r>
      <w:r w:rsidRPr="004A0C5D">
        <w:rPr>
          <w:color w:val="000000"/>
          <w:spacing w:val="-2"/>
          <w:sz w:val="24"/>
        </w:rPr>
        <w:t xml:space="preserve"> </w:t>
      </w:r>
      <w:r w:rsidRPr="004A0C5D">
        <w:rPr>
          <w:color w:val="000000"/>
          <w:sz w:val="24"/>
        </w:rPr>
        <w:t>и товарищеских</w:t>
      </w:r>
      <w:r w:rsidRPr="004A0C5D">
        <w:rPr>
          <w:color w:val="000000"/>
          <w:spacing w:val="2"/>
          <w:sz w:val="24"/>
        </w:rPr>
        <w:t xml:space="preserve"> </w:t>
      </w:r>
      <w:r w:rsidRPr="004A0C5D">
        <w:rPr>
          <w:color w:val="000000"/>
          <w:sz w:val="24"/>
        </w:rPr>
        <w:t>взаимоотношений;</w:t>
      </w:r>
    </w:p>
    <w:p w:rsidR="002449DA" w:rsidRPr="004A0C5D" w:rsidRDefault="002449DA">
      <w:pPr>
        <w:numPr>
          <w:ilvl w:val="0"/>
          <w:numId w:val="56"/>
        </w:numPr>
        <w:tabs>
          <w:tab w:val="left" w:pos="974"/>
        </w:tabs>
        <w:spacing w:before="2" w:line="237" w:lineRule="auto"/>
        <w:ind w:left="973" w:right="263"/>
        <w:jc w:val="both"/>
        <w:rPr>
          <w:color w:val="000000"/>
          <w:sz w:val="24"/>
        </w:rPr>
      </w:pPr>
      <w:r w:rsidRPr="004A0C5D">
        <w:rPr>
          <w:color w:val="000000"/>
          <w:sz w:val="24"/>
        </w:rPr>
        <w:t>ключевой фигурой воспитания в школе является классный руководитель, реализующий по</w:t>
      </w:r>
      <w:r w:rsidRPr="004A0C5D">
        <w:rPr>
          <w:color w:val="000000"/>
          <w:spacing w:val="1"/>
          <w:sz w:val="24"/>
        </w:rPr>
        <w:t xml:space="preserve"> </w:t>
      </w:r>
      <w:r w:rsidRPr="004A0C5D">
        <w:rPr>
          <w:color w:val="000000"/>
          <w:sz w:val="24"/>
        </w:rPr>
        <w:t>отношению</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детям</w:t>
      </w:r>
      <w:r w:rsidRPr="004A0C5D">
        <w:rPr>
          <w:color w:val="000000"/>
          <w:spacing w:val="1"/>
          <w:sz w:val="24"/>
        </w:rPr>
        <w:t xml:space="preserve"> </w:t>
      </w:r>
      <w:r w:rsidRPr="004A0C5D">
        <w:rPr>
          <w:color w:val="000000"/>
          <w:sz w:val="24"/>
        </w:rPr>
        <w:t>защитную,</w:t>
      </w:r>
      <w:r w:rsidRPr="004A0C5D">
        <w:rPr>
          <w:color w:val="000000"/>
          <w:spacing w:val="1"/>
          <w:sz w:val="24"/>
        </w:rPr>
        <w:t xml:space="preserve"> </w:t>
      </w:r>
      <w:r w:rsidRPr="004A0C5D">
        <w:rPr>
          <w:color w:val="000000"/>
          <w:sz w:val="24"/>
        </w:rPr>
        <w:t>личностно</w:t>
      </w:r>
      <w:r w:rsidRPr="004A0C5D">
        <w:rPr>
          <w:color w:val="000000"/>
          <w:spacing w:val="1"/>
          <w:sz w:val="24"/>
        </w:rPr>
        <w:t xml:space="preserve"> </w:t>
      </w:r>
      <w:r w:rsidRPr="004A0C5D">
        <w:rPr>
          <w:color w:val="000000"/>
          <w:sz w:val="24"/>
        </w:rPr>
        <w:t>развивающую,</w:t>
      </w:r>
      <w:r w:rsidRPr="004A0C5D">
        <w:rPr>
          <w:color w:val="000000"/>
          <w:spacing w:val="1"/>
          <w:sz w:val="24"/>
        </w:rPr>
        <w:t xml:space="preserve"> </w:t>
      </w:r>
      <w:r w:rsidRPr="004A0C5D">
        <w:rPr>
          <w:color w:val="000000"/>
          <w:sz w:val="24"/>
        </w:rPr>
        <w:t>организационную,</w:t>
      </w:r>
      <w:r w:rsidRPr="004A0C5D">
        <w:rPr>
          <w:color w:val="000000"/>
          <w:spacing w:val="1"/>
          <w:sz w:val="24"/>
        </w:rPr>
        <w:t xml:space="preserve"> </w:t>
      </w:r>
      <w:r w:rsidRPr="004A0C5D">
        <w:rPr>
          <w:color w:val="000000"/>
          <w:sz w:val="24"/>
        </w:rPr>
        <w:t>посредническую</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разрешении конфликтов)</w:t>
      </w:r>
      <w:r w:rsidRPr="004A0C5D">
        <w:rPr>
          <w:color w:val="000000"/>
          <w:spacing w:val="-1"/>
          <w:sz w:val="24"/>
        </w:rPr>
        <w:t xml:space="preserve"> </w:t>
      </w:r>
      <w:r w:rsidRPr="004A0C5D">
        <w:rPr>
          <w:color w:val="000000"/>
          <w:sz w:val="24"/>
        </w:rPr>
        <w:t>функции.</w:t>
      </w:r>
    </w:p>
    <w:p w:rsidR="002449DA" w:rsidRPr="004A0C5D" w:rsidRDefault="002449DA" w:rsidP="0009191F">
      <w:pPr>
        <w:spacing w:before="3"/>
        <w:ind w:left="252" w:right="265"/>
        <w:jc w:val="both"/>
        <w:rPr>
          <w:color w:val="000000"/>
          <w:sz w:val="24"/>
          <w:szCs w:val="24"/>
        </w:rPr>
        <w:sectPr w:rsidR="002449DA" w:rsidRPr="004A0C5D">
          <w:pgSz w:w="11910" w:h="16840"/>
          <w:pgMar w:top="520" w:right="300" w:bottom="640" w:left="880" w:header="0" w:footer="376" w:gutter="0"/>
          <w:cols w:space="720"/>
        </w:sectPr>
      </w:pPr>
      <w:r w:rsidRPr="004A0C5D">
        <w:rPr>
          <w:color w:val="000000"/>
          <w:sz w:val="24"/>
          <w:szCs w:val="24"/>
        </w:rPr>
        <w:t>Поиск</w:t>
      </w:r>
      <w:r w:rsidRPr="004A0C5D">
        <w:rPr>
          <w:color w:val="000000"/>
          <w:spacing w:val="1"/>
          <w:sz w:val="24"/>
          <w:szCs w:val="24"/>
        </w:rPr>
        <w:t xml:space="preserve"> </w:t>
      </w:r>
      <w:r w:rsidRPr="004A0C5D">
        <w:rPr>
          <w:color w:val="000000"/>
          <w:sz w:val="24"/>
          <w:szCs w:val="24"/>
        </w:rPr>
        <w:t>новых</w:t>
      </w:r>
      <w:r w:rsidRPr="004A0C5D">
        <w:rPr>
          <w:color w:val="000000"/>
          <w:spacing w:val="1"/>
          <w:sz w:val="24"/>
          <w:szCs w:val="24"/>
        </w:rPr>
        <w:t xml:space="preserve"> </w:t>
      </w:r>
      <w:r w:rsidRPr="004A0C5D">
        <w:rPr>
          <w:color w:val="000000"/>
          <w:sz w:val="24"/>
          <w:szCs w:val="24"/>
        </w:rPr>
        <w:t>путей</w:t>
      </w:r>
      <w:r w:rsidRPr="004A0C5D">
        <w:rPr>
          <w:color w:val="000000"/>
          <w:spacing w:val="1"/>
          <w:sz w:val="24"/>
          <w:szCs w:val="24"/>
        </w:rPr>
        <w:t xml:space="preserve"> </w:t>
      </w:r>
      <w:r w:rsidRPr="004A0C5D">
        <w:rPr>
          <w:color w:val="000000"/>
          <w:sz w:val="24"/>
          <w:szCs w:val="24"/>
        </w:rPr>
        <w:t>эффективной</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воспитательного</w:t>
      </w:r>
      <w:r w:rsidRPr="004A0C5D">
        <w:rPr>
          <w:color w:val="000000"/>
          <w:spacing w:val="1"/>
          <w:sz w:val="24"/>
          <w:szCs w:val="24"/>
        </w:rPr>
        <w:t xml:space="preserve"> </w:t>
      </w:r>
      <w:r w:rsidRPr="004A0C5D">
        <w:rPr>
          <w:color w:val="000000"/>
          <w:sz w:val="24"/>
          <w:szCs w:val="24"/>
        </w:rPr>
        <w:t>процесса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 обусловлен</w:t>
      </w:r>
      <w:r w:rsidRPr="004A0C5D">
        <w:rPr>
          <w:color w:val="000000"/>
          <w:spacing w:val="1"/>
          <w:sz w:val="24"/>
          <w:szCs w:val="24"/>
        </w:rPr>
        <w:t xml:space="preserve"> </w:t>
      </w:r>
      <w:r w:rsidRPr="004A0C5D">
        <w:rPr>
          <w:color w:val="000000"/>
          <w:sz w:val="24"/>
          <w:szCs w:val="24"/>
        </w:rPr>
        <w:t>тем,</w:t>
      </w:r>
      <w:r w:rsidRPr="004A0C5D">
        <w:rPr>
          <w:color w:val="000000"/>
          <w:spacing w:val="1"/>
          <w:sz w:val="24"/>
          <w:szCs w:val="24"/>
        </w:rPr>
        <w:t xml:space="preserve"> </w:t>
      </w:r>
      <w:r w:rsidRPr="004A0C5D">
        <w:rPr>
          <w:color w:val="000000"/>
          <w:sz w:val="24"/>
          <w:szCs w:val="24"/>
        </w:rPr>
        <w:t>что</w:t>
      </w:r>
      <w:r w:rsidRPr="004A0C5D">
        <w:rPr>
          <w:color w:val="000000"/>
          <w:spacing w:val="1"/>
          <w:sz w:val="24"/>
          <w:szCs w:val="24"/>
        </w:rPr>
        <w:t xml:space="preserve"> </w:t>
      </w:r>
      <w:r w:rsidRPr="004A0C5D">
        <w:rPr>
          <w:color w:val="000000"/>
          <w:sz w:val="24"/>
          <w:szCs w:val="24"/>
        </w:rPr>
        <w:t>государственная</w:t>
      </w:r>
      <w:r w:rsidRPr="004A0C5D">
        <w:rPr>
          <w:color w:val="000000"/>
          <w:spacing w:val="1"/>
          <w:sz w:val="24"/>
          <w:szCs w:val="24"/>
        </w:rPr>
        <w:t xml:space="preserve"> </w:t>
      </w:r>
      <w:r w:rsidRPr="004A0C5D">
        <w:rPr>
          <w:color w:val="000000"/>
          <w:sz w:val="24"/>
          <w:szCs w:val="24"/>
        </w:rPr>
        <w:t>стратегия</w:t>
      </w:r>
      <w:r w:rsidRPr="004A0C5D">
        <w:rPr>
          <w:color w:val="000000"/>
          <w:spacing w:val="1"/>
          <w:sz w:val="24"/>
          <w:szCs w:val="24"/>
        </w:rPr>
        <w:t xml:space="preserve"> </w:t>
      </w:r>
      <w:r w:rsidRPr="004A0C5D">
        <w:rPr>
          <w:color w:val="000000"/>
          <w:sz w:val="24"/>
          <w:szCs w:val="24"/>
        </w:rPr>
        <w:t>обеспечения роста конкурентоспособности страны, ее успешного и устойчивого развития требует</w:t>
      </w:r>
      <w:r w:rsidRPr="004A0C5D">
        <w:rPr>
          <w:color w:val="000000"/>
          <w:spacing w:val="1"/>
          <w:sz w:val="24"/>
          <w:szCs w:val="24"/>
        </w:rPr>
        <w:t xml:space="preserve"> </w:t>
      </w:r>
      <w:r w:rsidRPr="004A0C5D">
        <w:rPr>
          <w:color w:val="000000"/>
          <w:sz w:val="24"/>
          <w:szCs w:val="24"/>
        </w:rPr>
        <w:t>совершенствования</w:t>
      </w:r>
      <w:r w:rsidRPr="004A0C5D">
        <w:rPr>
          <w:color w:val="000000"/>
          <w:spacing w:val="4"/>
          <w:sz w:val="24"/>
          <w:szCs w:val="24"/>
        </w:rPr>
        <w:t xml:space="preserve"> </w:t>
      </w:r>
      <w:r w:rsidRPr="004A0C5D">
        <w:rPr>
          <w:color w:val="000000"/>
          <w:sz w:val="24"/>
          <w:szCs w:val="24"/>
        </w:rPr>
        <w:t>человеческого</w:t>
      </w:r>
      <w:r w:rsidRPr="004A0C5D">
        <w:rPr>
          <w:color w:val="000000"/>
          <w:spacing w:val="4"/>
          <w:sz w:val="24"/>
          <w:szCs w:val="24"/>
        </w:rPr>
        <w:t xml:space="preserve"> </w:t>
      </w:r>
      <w:r w:rsidRPr="004A0C5D">
        <w:rPr>
          <w:color w:val="000000"/>
          <w:sz w:val="24"/>
          <w:szCs w:val="24"/>
        </w:rPr>
        <w:t>потенциала,</w:t>
      </w:r>
      <w:r w:rsidRPr="004A0C5D">
        <w:rPr>
          <w:color w:val="000000"/>
          <w:spacing w:val="4"/>
          <w:sz w:val="24"/>
          <w:szCs w:val="24"/>
        </w:rPr>
        <w:t xml:space="preserve"> </w:t>
      </w:r>
      <w:r w:rsidRPr="004A0C5D">
        <w:rPr>
          <w:color w:val="000000"/>
          <w:sz w:val="24"/>
          <w:szCs w:val="24"/>
        </w:rPr>
        <w:t>определяемого</w:t>
      </w:r>
      <w:r w:rsidRPr="004A0C5D">
        <w:rPr>
          <w:color w:val="000000"/>
          <w:spacing w:val="4"/>
          <w:sz w:val="24"/>
          <w:szCs w:val="24"/>
        </w:rPr>
        <w:t xml:space="preserve"> </w:t>
      </w:r>
      <w:r w:rsidRPr="004A0C5D">
        <w:rPr>
          <w:color w:val="000000"/>
          <w:sz w:val="24"/>
          <w:szCs w:val="24"/>
        </w:rPr>
        <w:t>во</w:t>
      </w:r>
      <w:r w:rsidRPr="004A0C5D">
        <w:rPr>
          <w:color w:val="000000"/>
          <w:spacing w:val="6"/>
          <w:sz w:val="24"/>
          <w:szCs w:val="24"/>
        </w:rPr>
        <w:t xml:space="preserve"> </w:t>
      </w:r>
      <w:r w:rsidRPr="004A0C5D">
        <w:rPr>
          <w:color w:val="000000"/>
          <w:sz w:val="24"/>
          <w:szCs w:val="24"/>
        </w:rPr>
        <w:t>многом</w:t>
      </w:r>
      <w:r w:rsidRPr="004A0C5D">
        <w:rPr>
          <w:color w:val="000000"/>
          <w:spacing w:val="4"/>
          <w:sz w:val="24"/>
          <w:szCs w:val="24"/>
        </w:rPr>
        <w:t xml:space="preserve"> </w:t>
      </w:r>
      <w:r w:rsidRPr="004A0C5D">
        <w:rPr>
          <w:color w:val="000000"/>
          <w:sz w:val="24"/>
          <w:szCs w:val="24"/>
        </w:rPr>
        <w:t>состоянием</w:t>
      </w:r>
      <w:r w:rsidRPr="004A0C5D">
        <w:rPr>
          <w:color w:val="000000"/>
          <w:spacing w:val="4"/>
          <w:sz w:val="24"/>
          <w:szCs w:val="24"/>
        </w:rPr>
        <w:t xml:space="preserve"> </w:t>
      </w:r>
      <w:r w:rsidRPr="004A0C5D">
        <w:rPr>
          <w:color w:val="000000"/>
          <w:sz w:val="24"/>
          <w:szCs w:val="24"/>
        </w:rPr>
        <w:t>системы</w:t>
      </w:r>
    </w:p>
    <w:p w:rsidR="002449DA" w:rsidRPr="004A0C5D" w:rsidRDefault="002449DA" w:rsidP="0009191F">
      <w:pPr>
        <w:spacing w:before="60"/>
        <w:ind w:right="271"/>
        <w:jc w:val="both"/>
        <w:rPr>
          <w:color w:val="000000"/>
          <w:sz w:val="24"/>
          <w:szCs w:val="24"/>
        </w:rPr>
      </w:pPr>
      <w:r w:rsidRPr="004A0C5D">
        <w:rPr>
          <w:color w:val="000000"/>
          <w:sz w:val="24"/>
          <w:szCs w:val="24"/>
        </w:rPr>
        <w:t>образования. В условиях решения этих стратегических задач важнейшими качествами личности</w:t>
      </w:r>
      <w:r w:rsidRPr="004A0C5D">
        <w:rPr>
          <w:color w:val="000000"/>
          <w:spacing w:val="1"/>
          <w:sz w:val="24"/>
          <w:szCs w:val="24"/>
        </w:rPr>
        <w:t xml:space="preserve"> </w:t>
      </w:r>
      <w:r w:rsidRPr="004A0C5D">
        <w:rPr>
          <w:color w:val="000000"/>
          <w:sz w:val="24"/>
          <w:szCs w:val="24"/>
        </w:rPr>
        <w:t>становятся способность творчески мыслить, умение выбирать профессиональный путь, готовность</w:t>
      </w:r>
      <w:r w:rsidRPr="004A0C5D">
        <w:rPr>
          <w:color w:val="000000"/>
          <w:spacing w:val="-57"/>
          <w:sz w:val="24"/>
          <w:szCs w:val="24"/>
        </w:rPr>
        <w:t xml:space="preserve"> </w:t>
      </w:r>
      <w:r w:rsidRPr="004A0C5D">
        <w:rPr>
          <w:color w:val="000000"/>
          <w:sz w:val="24"/>
          <w:szCs w:val="24"/>
        </w:rPr>
        <w:t>обучаться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течение</w:t>
      </w:r>
      <w:r w:rsidRPr="004A0C5D">
        <w:rPr>
          <w:color w:val="000000"/>
          <w:spacing w:val="-1"/>
          <w:sz w:val="24"/>
          <w:szCs w:val="24"/>
        </w:rPr>
        <w:t xml:space="preserve"> </w:t>
      </w:r>
      <w:r w:rsidRPr="004A0C5D">
        <w:rPr>
          <w:color w:val="000000"/>
          <w:sz w:val="24"/>
          <w:szCs w:val="24"/>
        </w:rPr>
        <w:t>всей жизни.</w:t>
      </w:r>
    </w:p>
    <w:p w:rsidR="002449DA" w:rsidRPr="004A0C5D" w:rsidRDefault="002449DA" w:rsidP="001F0B06">
      <w:pPr>
        <w:spacing w:before="1"/>
        <w:ind w:left="252" w:right="264"/>
        <w:jc w:val="both"/>
        <w:rPr>
          <w:color w:val="000000"/>
          <w:sz w:val="24"/>
          <w:szCs w:val="24"/>
        </w:rPr>
      </w:pPr>
      <w:r w:rsidRPr="004A0C5D">
        <w:rPr>
          <w:color w:val="000000"/>
          <w:sz w:val="24"/>
          <w:szCs w:val="24"/>
        </w:rPr>
        <w:t>ЧОУ «ШКОЛА «ТАЛАНТ»</w:t>
      </w:r>
      <w:r w:rsidRPr="004A0C5D">
        <w:rPr>
          <w:color w:val="000000"/>
          <w:spacing w:val="1"/>
          <w:sz w:val="24"/>
          <w:szCs w:val="24"/>
        </w:rPr>
        <w:t xml:space="preserve"> </w:t>
      </w:r>
      <w:r w:rsidRPr="004A0C5D">
        <w:rPr>
          <w:color w:val="000000"/>
          <w:sz w:val="24"/>
          <w:szCs w:val="24"/>
        </w:rPr>
        <w:t>располагает</w:t>
      </w:r>
      <w:r w:rsidRPr="004A0C5D">
        <w:rPr>
          <w:color w:val="000000"/>
          <w:spacing w:val="1"/>
          <w:sz w:val="24"/>
          <w:szCs w:val="24"/>
        </w:rPr>
        <w:t xml:space="preserve"> </w:t>
      </w:r>
      <w:r w:rsidRPr="004A0C5D">
        <w:rPr>
          <w:color w:val="000000"/>
          <w:sz w:val="24"/>
          <w:szCs w:val="24"/>
        </w:rPr>
        <w:t>квалифицированными</w:t>
      </w:r>
      <w:r w:rsidRPr="004A0C5D">
        <w:rPr>
          <w:color w:val="000000"/>
          <w:spacing w:val="1"/>
          <w:sz w:val="24"/>
          <w:szCs w:val="24"/>
        </w:rPr>
        <w:t xml:space="preserve"> </w:t>
      </w:r>
      <w:r w:rsidRPr="004A0C5D">
        <w:rPr>
          <w:color w:val="000000"/>
          <w:sz w:val="24"/>
          <w:szCs w:val="24"/>
        </w:rPr>
        <w:t>педагогическими</w:t>
      </w:r>
      <w:r w:rsidRPr="004A0C5D">
        <w:rPr>
          <w:color w:val="000000"/>
          <w:spacing w:val="1"/>
          <w:sz w:val="24"/>
          <w:szCs w:val="24"/>
        </w:rPr>
        <w:t xml:space="preserve"> </w:t>
      </w:r>
      <w:r w:rsidRPr="004A0C5D">
        <w:rPr>
          <w:color w:val="000000"/>
          <w:sz w:val="24"/>
          <w:szCs w:val="24"/>
        </w:rPr>
        <w:t>кадрами,</w:t>
      </w:r>
      <w:r w:rsidRPr="004A0C5D">
        <w:rPr>
          <w:color w:val="000000"/>
          <w:spacing w:val="1"/>
          <w:sz w:val="24"/>
          <w:szCs w:val="24"/>
        </w:rPr>
        <w:t xml:space="preserve"> </w:t>
      </w:r>
      <w:r w:rsidRPr="004A0C5D">
        <w:rPr>
          <w:color w:val="000000"/>
          <w:sz w:val="24"/>
          <w:szCs w:val="24"/>
        </w:rPr>
        <w:t>строящими</w:t>
      </w:r>
      <w:r w:rsidRPr="004A0C5D">
        <w:rPr>
          <w:color w:val="000000"/>
          <w:spacing w:val="-57"/>
          <w:sz w:val="24"/>
          <w:szCs w:val="24"/>
        </w:rPr>
        <w:t xml:space="preserve"> </w:t>
      </w:r>
      <w:r w:rsidRPr="004A0C5D">
        <w:rPr>
          <w:color w:val="000000"/>
          <w:sz w:val="24"/>
          <w:szCs w:val="24"/>
        </w:rPr>
        <w:t>учебно-воспитательную работу на научно-педагогической основе. В школе успешно реализуется</w:t>
      </w:r>
      <w:r w:rsidRPr="004A0C5D">
        <w:rPr>
          <w:color w:val="000000"/>
          <w:spacing w:val="1"/>
          <w:sz w:val="24"/>
          <w:szCs w:val="24"/>
        </w:rPr>
        <w:t xml:space="preserve"> </w:t>
      </w: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созданию</w:t>
      </w:r>
      <w:r w:rsidRPr="004A0C5D">
        <w:rPr>
          <w:color w:val="000000"/>
          <w:spacing w:val="1"/>
          <w:sz w:val="24"/>
          <w:szCs w:val="24"/>
        </w:rPr>
        <w:t xml:space="preserve"> </w:t>
      </w:r>
      <w:r w:rsidRPr="004A0C5D">
        <w:rPr>
          <w:color w:val="000000"/>
          <w:sz w:val="24"/>
          <w:szCs w:val="24"/>
        </w:rPr>
        <w:t>безопасной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комфортной</w:t>
      </w:r>
      <w:r w:rsidRPr="004A0C5D">
        <w:rPr>
          <w:color w:val="000000"/>
          <w:spacing w:val="1"/>
          <w:sz w:val="24"/>
          <w:szCs w:val="24"/>
        </w:rPr>
        <w:t xml:space="preserve"> </w:t>
      </w:r>
      <w:r w:rsidRPr="004A0C5D">
        <w:rPr>
          <w:color w:val="000000"/>
          <w:sz w:val="24"/>
          <w:szCs w:val="24"/>
        </w:rPr>
        <w:t>образовательной</w:t>
      </w:r>
      <w:r w:rsidRPr="004A0C5D">
        <w:rPr>
          <w:color w:val="000000"/>
          <w:spacing w:val="1"/>
          <w:sz w:val="24"/>
          <w:szCs w:val="24"/>
        </w:rPr>
        <w:t xml:space="preserve"> </w:t>
      </w:r>
      <w:r w:rsidRPr="004A0C5D">
        <w:rPr>
          <w:color w:val="000000"/>
          <w:sz w:val="24"/>
          <w:szCs w:val="24"/>
        </w:rPr>
        <w:t>среды,</w:t>
      </w:r>
      <w:r w:rsidRPr="004A0C5D">
        <w:rPr>
          <w:color w:val="000000"/>
          <w:spacing w:val="1"/>
          <w:sz w:val="24"/>
          <w:szCs w:val="24"/>
        </w:rPr>
        <w:t xml:space="preserve"> </w:t>
      </w:r>
      <w:r w:rsidRPr="004A0C5D">
        <w:rPr>
          <w:color w:val="000000"/>
          <w:sz w:val="24"/>
          <w:szCs w:val="24"/>
        </w:rPr>
        <w:t>что</w:t>
      </w:r>
      <w:r w:rsidRPr="004A0C5D">
        <w:rPr>
          <w:color w:val="000000"/>
          <w:spacing w:val="1"/>
          <w:sz w:val="24"/>
          <w:szCs w:val="24"/>
        </w:rPr>
        <w:t xml:space="preserve"> </w:t>
      </w:r>
      <w:r w:rsidRPr="004A0C5D">
        <w:rPr>
          <w:color w:val="000000"/>
          <w:sz w:val="24"/>
          <w:szCs w:val="24"/>
        </w:rPr>
        <w:t>подтверждают</w:t>
      </w:r>
      <w:r w:rsidRPr="004A0C5D">
        <w:rPr>
          <w:color w:val="000000"/>
          <w:spacing w:val="1"/>
          <w:sz w:val="24"/>
          <w:szCs w:val="24"/>
        </w:rPr>
        <w:t xml:space="preserve"> </w:t>
      </w:r>
      <w:r w:rsidRPr="004A0C5D">
        <w:rPr>
          <w:color w:val="000000"/>
          <w:sz w:val="24"/>
          <w:szCs w:val="24"/>
        </w:rPr>
        <w:t>проведенные мониторинги. Для поддержания комфортной обстановки с учащимися, родителями и</w:t>
      </w:r>
      <w:r w:rsidRPr="004A0C5D">
        <w:rPr>
          <w:color w:val="000000"/>
          <w:spacing w:val="1"/>
          <w:sz w:val="24"/>
          <w:szCs w:val="24"/>
        </w:rPr>
        <w:t xml:space="preserve"> </w:t>
      </w:r>
      <w:r w:rsidRPr="004A0C5D">
        <w:rPr>
          <w:color w:val="000000"/>
          <w:sz w:val="24"/>
          <w:szCs w:val="24"/>
        </w:rPr>
        <w:t>учителями</w:t>
      </w:r>
      <w:r w:rsidRPr="004A0C5D">
        <w:rPr>
          <w:color w:val="000000"/>
          <w:spacing w:val="1"/>
          <w:sz w:val="24"/>
          <w:szCs w:val="24"/>
        </w:rPr>
        <w:t xml:space="preserve"> </w:t>
      </w:r>
      <w:r w:rsidRPr="004A0C5D">
        <w:rPr>
          <w:color w:val="000000"/>
          <w:sz w:val="24"/>
          <w:szCs w:val="24"/>
        </w:rPr>
        <w:t>работает</w:t>
      </w:r>
      <w:r w:rsidRPr="004A0C5D">
        <w:rPr>
          <w:color w:val="000000"/>
          <w:spacing w:val="1"/>
          <w:sz w:val="24"/>
          <w:szCs w:val="24"/>
        </w:rPr>
        <w:t xml:space="preserve"> </w:t>
      </w:r>
      <w:r w:rsidRPr="004A0C5D">
        <w:rPr>
          <w:color w:val="000000"/>
          <w:sz w:val="24"/>
          <w:szCs w:val="24"/>
        </w:rPr>
        <w:t>служба</w:t>
      </w:r>
      <w:r w:rsidRPr="004A0C5D">
        <w:rPr>
          <w:color w:val="000000"/>
          <w:spacing w:val="1"/>
          <w:sz w:val="24"/>
          <w:szCs w:val="24"/>
        </w:rPr>
        <w:t xml:space="preserve"> </w:t>
      </w:r>
      <w:r w:rsidRPr="004A0C5D">
        <w:rPr>
          <w:color w:val="000000"/>
          <w:sz w:val="24"/>
          <w:szCs w:val="24"/>
        </w:rPr>
        <w:t>сопровождения,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которую</w:t>
      </w:r>
      <w:r w:rsidRPr="004A0C5D">
        <w:rPr>
          <w:color w:val="000000"/>
          <w:spacing w:val="1"/>
          <w:sz w:val="24"/>
          <w:szCs w:val="24"/>
        </w:rPr>
        <w:t xml:space="preserve"> </w:t>
      </w:r>
      <w:r w:rsidRPr="004A0C5D">
        <w:rPr>
          <w:color w:val="000000"/>
          <w:sz w:val="24"/>
          <w:szCs w:val="24"/>
        </w:rPr>
        <w:t>входят</w:t>
      </w:r>
      <w:r w:rsidRPr="004A0C5D">
        <w:rPr>
          <w:color w:val="000000"/>
          <w:spacing w:val="1"/>
          <w:sz w:val="24"/>
          <w:szCs w:val="24"/>
        </w:rPr>
        <w:t xml:space="preserve"> </w:t>
      </w:r>
      <w:r w:rsidRPr="004A0C5D">
        <w:rPr>
          <w:color w:val="000000"/>
          <w:sz w:val="24"/>
          <w:szCs w:val="24"/>
        </w:rPr>
        <w:t>педагог-психолог,</w:t>
      </w:r>
      <w:r w:rsidRPr="004A0C5D">
        <w:rPr>
          <w:color w:val="000000"/>
          <w:spacing w:val="1"/>
          <w:sz w:val="24"/>
          <w:szCs w:val="24"/>
        </w:rPr>
        <w:t xml:space="preserve"> </w:t>
      </w:r>
      <w:r w:rsidRPr="004A0C5D">
        <w:rPr>
          <w:color w:val="000000"/>
          <w:sz w:val="24"/>
          <w:szCs w:val="24"/>
        </w:rPr>
        <w:t>социальный</w:t>
      </w:r>
      <w:r w:rsidRPr="004A0C5D">
        <w:rPr>
          <w:color w:val="000000"/>
          <w:spacing w:val="1"/>
          <w:sz w:val="24"/>
          <w:szCs w:val="24"/>
        </w:rPr>
        <w:t xml:space="preserve"> </w:t>
      </w:r>
      <w:r w:rsidRPr="004A0C5D">
        <w:rPr>
          <w:color w:val="000000"/>
          <w:sz w:val="24"/>
          <w:szCs w:val="24"/>
        </w:rPr>
        <w:t>педагог.</w:t>
      </w:r>
      <w:r w:rsidRPr="004A0C5D">
        <w:rPr>
          <w:color w:val="000000"/>
          <w:spacing w:val="1"/>
          <w:sz w:val="24"/>
          <w:szCs w:val="24"/>
        </w:rPr>
        <w:t xml:space="preserve"> </w:t>
      </w:r>
      <w:r w:rsidRPr="004A0C5D">
        <w:rPr>
          <w:color w:val="000000"/>
          <w:sz w:val="24"/>
          <w:szCs w:val="24"/>
        </w:rPr>
        <w:t>Постоянно</w:t>
      </w:r>
      <w:r w:rsidRPr="004A0C5D">
        <w:rPr>
          <w:color w:val="000000"/>
          <w:spacing w:val="1"/>
          <w:sz w:val="24"/>
          <w:szCs w:val="24"/>
        </w:rPr>
        <w:t xml:space="preserve"> </w:t>
      </w:r>
      <w:r w:rsidRPr="004A0C5D">
        <w:rPr>
          <w:color w:val="000000"/>
          <w:sz w:val="24"/>
          <w:szCs w:val="24"/>
        </w:rPr>
        <w:t>функционирует</w:t>
      </w:r>
      <w:r w:rsidRPr="004A0C5D">
        <w:rPr>
          <w:color w:val="000000"/>
          <w:spacing w:val="1"/>
          <w:sz w:val="24"/>
          <w:szCs w:val="24"/>
        </w:rPr>
        <w:t xml:space="preserve"> </w:t>
      </w:r>
      <w:r w:rsidRPr="004A0C5D">
        <w:rPr>
          <w:color w:val="000000"/>
          <w:sz w:val="24"/>
          <w:szCs w:val="24"/>
        </w:rPr>
        <w:t>Совет</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профилактике</w:t>
      </w:r>
      <w:r w:rsidRPr="004A0C5D">
        <w:rPr>
          <w:color w:val="000000"/>
          <w:spacing w:val="1"/>
          <w:sz w:val="24"/>
          <w:szCs w:val="24"/>
        </w:rPr>
        <w:t xml:space="preserve"> </w:t>
      </w:r>
      <w:r w:rsidRPr="004A0C5D">
        <w:rPr>
          <w:color w:val="000000"/>
          <w:sz w:val="24"/>
          <w:szCs w:val="24"/>
        </w:rPr>
        <w:t>правонарушений,</w:t>
      </w:r>
      <w:r w:rsidRPr="004A0C5D">
        <w:rPr>
          <w:color w:val="000000"/>
          <w:spacing w:val="1"/>
          <w:sz w:val="24"/>
          <w:szCs w:val="24"/>
        </w:rPr>
        <w:t xml:space="preserve"> </w:t>
      </w:r>
      <w:r w:rsidRPr="004A0C5D">
        <w:rPr>
          <w:color w:val="000000"/>
          <w:sz w:val="24"/>
          <w:szCs w:val="24"/>
        </w:rPr>
        <w:t>составляются</w:t>
      </w:r>
      <w:r w:rsidRPr="004A0C5D">
        <w:rPr>
          <w:color w:val="000000"/>
          <w:spacing w:val="1"/>
          <w:sz w:val="24"/>
          <w:szCs w:val="24"/>
        </w:rPr>
        <w:t xml:space="preserve"> </w:t>
      </w:r>
      <w:r w:rsidRPr="004A0C5D">
        <w:rPr>
          <w:color w:val="000000"/>
          <w:sz w:val="24"/>
          <w:szCs w:val="24"/>
        </w:rPr>
        <w:t>социальные паспорта классных коллективов и школы, позволяющие определить обучающихся,</w:t>
      </w:r>
      <w:r w:rsidRPr="004A0C5D">
        <w:rPr>
          <w:color w:val="000000"/>
          <w:spacing w:val="1"/>
          <w:sz w:val="24"/>
          <w:szCs w:val="24"/>
        </w:rPr>
        <w:t xml:space="preserve"> </w:t>
      </w:r>
      <w:r w:rsidRPr="004A0C5D">
        <w:rPr>
          <w:color w:val="000000"/>
          <w:sz w:val="24"/>
          <w:szCs w:val="24"/>
        </w:rPr>
        <w:t>находящихся</w:t>
      </w:r>
      <w:r w:rsidRPr="004A0C5D">
        <w:rPr>
          <w:color w:val="000000"/>
          <w:spacing w:val="-1"/>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трудной жизненной</w:t>
      </w:r>
      <w:r w:rsidRPr="004A0C5D">
        <w:rPr>
          <w:color w:val="000000"/>
          <w:spacing w:val="-1"/>
          <w:sz w:val="24"/>
          <w:szCs w:val="24"/>
        </w:rPr>
        <w:t xml:space="preserve"> </w:t>
      </w:r>
      <w:r w:rsidRPr="004A0C5D">
        <w:rPr>
          <w:color w:val="000000"/>
          <w:sz w:val="24"/>
          <w:szCs w:val="24"/>
        </w:rPr>
        <w:t>ситуации и</w:t>
      </w:r>
      <w:r w:rsidRPr="004A0C5D">
        <w:rPr>
          <w:color w:val="000000"/>
          <w:spacing w:val="-3"/>
          <w:sz w:val="24"/>
          <w:szCs w:val="24"/>
        </w:rPr>
        <w:t xml:space="preserve"> </w:t>
      </w:r>
      <w:r w:rsidRPr="004A0C5D">
        <w:rPr>
          <w:color w:val="000000"/>
          <w:sz w:val="24"/>
          <w:szCs w:val="24"/>
        </w:rPr>
        <w:t>обеспечить им</w:t>
      </w:r>
      <w:r w:rsidRPr="004A0C5D">
        <w:rPr>
          <w:color w:val="000000"/>
          <w:spacing w:val="-1"/>
          <w:sz w:val="24"/>
          <w:szCs w:val="24"/>
        </w:rPr>
        <w:t xml:space="preserve"> </w:t>
      </w:r>
      <w:r w:rsidRPr="004A0C5D">
        <w:rPr>
          <w:color w:val="000000"/>
          <w:sz w:val="24"/>
          <w:szCs w:val="24"/>
        </w:rPr>
        <w:t>педагогическое</w:t>
      </w:r>
    </w:p>
    <w:p w:rsidR="002449DA" w:rsidRPr="004A0C5D" w:rsidRDefault="002449DA" w:rsidP="001F0B06">
      <w:pPr>
        <w:ind w:left="252"/>
        <w:rPr>
          <w:color w:val="000000"/>
          <w:sz w:val="24"/>
          <w:szCs w:val="24"/>
        </w:rPr>
      </w:pPr>
      <w:r w:rsidRPr="004A0C5D">
        <w:rPr>
          <w:color w:val="000000"/>
          <w:sz w:val="24"/>
          <w:szCs w:val="24"/>
        </w:rPr>
        <w:t>сопровождение.</w:t>
      </w:r>
    </w:p>
    <w:p w:rsidR="002449DA" w:rsidRPr="004A0C5D" w:rsidRDefault="002449DA" w:rsidP="001F0B06">
      <w:pPr>
        <w:ind w:left="252" w:right="263"/>
        <w:jc w:val="both"/>
        <w:rPr>
          <w:color w:val="000000"/>
          <w:sz w:val="24"/>
          <w:szCs w:val="24"/>
        </w:rPr>
      </w:pPr>
      <w:r w:rsidRPr="004A0C5D">
        <w:rPr>
          <w:color w:val="000000"/>
          <w:sz w:val="24"/>
          <w:szCs w:val="24"/>
        </w:rPr>
        <w:t>В школе успешно реализуется работа по созданию безопасной и комфортной образовательной</w:t>
      </w:r>
      <w:r w:rsidRPr="004A0C5D">
        <w:rPr>
          <w:color w:val="000000"/>
          <w:spacing w:val="1"/>
          <w:sz w:val="24"/>
          <w:szCs w:val="24"/>
        </w:rPr>
        <w:t xml:space="preserve"> </w:t>
      </w:r>
      <w:r w:rsidRPr="004A0C5D">
        <w:rPr>
          <w:color w:val="000000"/>
          <w:sz w:val="24"/>
          <w:szCs w:val="24"/>
        </w:rPr>
        <w:t>среды,</w:t>
      </w:r>
      <w:r w:rsidRPr="004A0C5D">
        <w:rPr>
          <w:color w:val="000000"/>
          <w:spacing w:val="1"/>
          <w:sz w:val="24"/>
          <w:szCs w:val="24"/>
        </w:rPr>
        <w:t xml:space="preserve"> </w:t>
      </w:r>
      <w:r w:rsidRPr="004A0C5D">
        <w:rPr>
          <w:color w:val="000000"/>
          <w:sz w:val="24"/>
          <w:szCs w:val="24"/>
        </w:rPr>
        <w:t>что</w:t>
      </w:r>
      <w:r w:rsidRPr="004A0C5D">
        <w:rPr>
          <w:color w:val="000000"/>
          <w:spacing w:val="1"/>
          <w:sz w:val="24"/>
          <w:szCs w:val="24"/>
        </w:rPr>
        <w:t xml:space="preserve"> </w:t>
      </w:r>
      <w:r w:rsidRPr="004A0C5D">
        <w:rPr>
          <w:color w:val="000000"/>
          <w:sz w:val="24"/>
          <w:szCs w:val="24"/>
        </w:rPr>
        <w:t>подтверждают</w:t>
      </w:r>
      <w:r w:rsidRPr="004A0C5D">
        <w:rPr>
          <w:color w:val="000000"/>
          <w:spacing w:val="1"/>
          <w:sz w:val="24"/>
          <w:szCs w:val="24"/>
        </w:rPr>
        <w:t xml:space="preserve"> </w:t>
      </w:r>
      <w:r w:rsidRPr="004A0C5D">
        <w:rPr>
          <w:color w:val="000000"/>
          <w:sz w:val="24"/>
          <w:szCs w:val="24"/>
        </w:rPr>
        <w:t>проведенные</w:t>
      </w:r>
      <w:r w:rsidRPr="004A0C5D">
        <w:rPr>
          <w:color w:val="000000"/>
          <w:spacing w:val="1"/>
          <w:sz w:val="24"/>
          <w:szCs w:val="24"/>
        </w:rPr>
        <w:t xml:space="preserve"> </w:t>
      </w:r>
      <w:r w:rsidRPr="004A0C5D">
        <w:rPr>
          <w:color w:val="000000"/>
          <w:sz w:val="24"/>
          <w:szCs w:val="24"/>
        </w:rPr>
        <w:t>психологические</w:t>
      </w:r>
      <w:r w:rsidRPr="004A0C5D">
        <w:rPr>
          <w:color w:val="000000"/>
          <w:spacing w:val="1"/>
          <w:sz w:val="24"/>
          <w:szCs w:val="24"/>
        </w:rPr>
        <w:t xml:space="preserve"> </w:t>
      </w:r>
      <w:r w:rsidRPr="004A0C5D">
        <w:rPr>
          <w:color w:val="000000"/>
          <w:sz w:val="24"/>
          <w:szCs w:val="24"/>
        </w:rPr>
        <w:t>мониторинги.</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поддержания</w:t>
      </w:r>
      <w:r w:rsidRPr="004A0C5D">
        <w:rPr>
          <w:color w:val="000000"/>
          <w:spacing w:val="1"/>
          <w:sz w:val="24"/>
          <w:szCs w:val="24"/>
        </w:rPr>
        <w:t xml:space="preserve"> </w:t>
      </w:r>
      <w:r w:rsidRPr="004A0C5D">
        <w:rPr>
          <w:color w:val="000000"/>
          <w:sz w:val="24"/>
          <w:szCs w:val="24"/>
        </w:rPr>
        <w:t>комфортной психологической обстановки с учащимися, родителями и учителями работает служба</w:t>
      </w:r>
      <w:r w:rsidRPr="004A0C5D">
        <w:rPr>
          <w:color w:val="000000"/>
          <w:spacing w:val="1"/>
          <w:sz w:val="24"/>
          <w:szCs w:val="24"/>
        </w:rPr>
        <w:t xml:space="preserve"> </w:t>
      </w:r>
      <w:r w:rsidRPr="004A0C5D">
        <w:rPr>
          <w:color w:val="000000"/>
          <w:sz w:val="24"/>
          <w:szCs w:val="24"/>
        </w:rPr>
        <w:t>сопровождения, в которую входят психологи, логопеды, социальный педагог, работает школьный</w:t>
      </w:r>
      <w:r w:rsidRPr="004A0C5D">
        <w:rPr>
          <w:color w:val="000000"/>
          <w:spacing w:val="1"/>
          <w:sz w:val="24"/>
          <w:szCs w:val="24"/>
        </w:rPr>
        <w:t xml:space="preserve"> </w:t>
      </w:r>
      <w:r w:rsidRPr="004A0C5D">
        <w:rPr>
          <w:color w:val="000000"/>
          <w:sz w:val="24"/>
          <w:szCs w:val="24"/>
        </w:rPr>
        <w:t>совет по профилактике правонарушений, составляются социальные паспорта школьников и их</w:t>
      </w:r>
      <w:r w:rsidRPr="004A0C5D">
        <w:rPr>
          <w:color w:val="000000"/>
          <w:spacing w:val="1"/>
          <w:sz w:val="24"/>
          <w:szCs w:val="24"/>
        </w:rPr>
        <w:t xml:space="preserve"> </w:t>
      </w:r>
      <w:r w:rsidRPr="004A0C5D">
        <w:rPr>
          <w:color w:val="000000"/>
          <w:sz w:val="24"/>
          <w:szCs w:val="24"/>
        </w:rPr>
        <w:t>семей, позволяющие определить детей, находящихся в трудной жизненной ситуации и обеспечить</w:t>
      </w:r>
      <w:r w:rsidRPr="004A0C5D">
        <w:rPr>
          <w:color w:val="000000"/>
          <w:spacing w:val="1"/>
          <w:sz w:val="24"/>
          <w:szCs w:val="24"/>
        </w:rPr>
        <w:t xml:space="preserve"> </w:t>
      </w:r>
      <w:r w:rsidRPr="004A0C5D">
        <w:rPr>
          <w:color w:val="000000"/>
          <w:sz w:val="24"/>
          <w:szCs w:val="24"/>
        </w:rPr>
        <w:t>их</w:t>
      </w:r>
      <w:r w:rsidRPr="004A0C5D">
        <w:rPr>
          <w:color w:val="000000"/>
          <w:spacing w:val="-2"/>
          <w:sz w:val="24"/>
          <w:szCs w:val="24"/>
        </w:rPr>
        <w:t xml:space="preserve"> </w:t>
      </w:r>
      <w:r w:rsidRPr="004A0C5D">
        <w:rPr>
          <w:color w:val="000000"/>
          <w:sz w:val="24"/>
          <w:szCs w:val="24"/>
        </w:rPr>
        <w:t>педагогическое</w:t>
      </w:r>
      <w:r w:rsidRPr="004A0C5D">
        <w:rPr>
          <w:color w:val="000000"/>
          <w:spacing w:val="-1"/>
          <w:sz w:val="24"/>
          <w:szCs w:val="24"/>
        </w:rPr>
        <w:t xml:space="preserve"> </w:t>
      </w:r>
      <w:r w:rsidRPr="004A0C5D">
        <w:rPr>
          <w:color w:val="000000"/>
          <w:sz w:val="24"/>
          <w:szCs w:val="24"/>
        </w:rPr>
        <w:t>сопровождение.</w:t>
      </w:r>
    </w:p>
    <w:p w:rsidR="002449DA" w:rsidRPr="004A0C5D" w:rsidRDefault="002449DA" w:rsidP="001F0B06">
      <w:pPr>
        <w:spacing w:before="1"/>
        <w:ind w:left="252" w:right="268"/>
        <w:jc w:val="both"/>
        <w:rPr>
          <w:color w:val="000000"/>
          <w:sz w:val="24"/>
          <w:szCs w:val="24"/>
        </w:rPr>
      </w:pPr>
      <w:r w:rsidRPr="004A0C5D">
        <w:rPr>
          <w:color w:val="000000"/>
          <w:sz w:val="24"/>
          <w:szCs w:val="24"/>
        </w:rPr>
        <w:t>На базе школы создано отделение дополнительного образования детей, работает сеть кружков,</w:t>
      </w:r>
      <w:r w:rsidRPr="004A0C5D">
        <w:rPr>
          <w:color w:val="000000"/>
          <w:spacing w:val="1"/>
          <w:sz w:val="24"/>
          <w:szCs w:val="24"/>
        </w:rPr>
        <w:t xml:space="preserve"> </w:t>
      </w:r>
      <w:r w:rsidRPr="004A0C5D">
        <w:rPr>
          <w:color w:val="000000"/>
          <w:sz w:val="24"/>
          <w:szCs w:val="24"/>
        </w:rPr>
        <w:t>спортивных секций и школьный спортивный клуб «Олимпиец». Развитие системы воспитания и</w:t>
      </w:r>
      <w:r w:rsidRPr="004A0C5D">
        <w:rPr>
          <w:color w:val="000000"/>
          <w:spacing w:val="1"/>
          <w:sz w:val="24"/>
          <w:szCs w:val="24"/>
        </w:rPr>
        <w:t xml:space="preserve"> </w:t>
      </w:r>
      <w:r w:rsidRPr="004A0C5D">
        <w:rPr>
          <w:color w:val="000000"/>
          <w:sz w:val="24"/>
          <w:szCs w:val="24"/>
        </w:rPr>
        <w:t>дополнительного образования детей положительно влияет на уровень образованности и общей</w:t>
      </w:r>
      <w:r w:rsidRPr="004A0C5D">
        <w:rPr>
          <w:color w:val="000000"/>
          <w:spacing w:val="1"/>
          <w:sz w:val="24"/>
          <w:szCs w:val="24"/>
        </w:rPr>
        <w:t xml:space="preserve"> </w:t>
      </w:r>
      <w:r w:rsidRPr="004A0C5D">
        <w:rPr>
          <w:color w:val="000000"/>
          <w:sz w:val="24"/>
          <w:szCs w:val="24"/>
        </w:rPr>
        <w:t>культуры школьников, их здоровье, культуру взаимодействия с людьми и окружающей средой.</w:t>
      </w:r>
      <w:r w:rsidRPr="004A0C5D">
        <w:rPr>
          <w:color w:val="000000"/>
          <w:spacing w:val="1"/>
          <w:sz w:val="24"/>
          <w:szCs w:val="24"/>
        </w:rPr>
        <w:t xml:space="preserve"> </w:t>
      </w:r>
      <w:r w:rsidRPr="004A0C5D">
        <w:rPr>
          <w:color w:val="000000"/>
          <w:sz w:val="24"/>
          <w:szCs w:val="24"/>
        </w:rPr>
        <w:t>Сохранение</w:t>
      </w:r>
      <w:r w:rsidRPr="004A0C5D">
        <w:rPr>
          <w:color w:val="000000"/>
          <w:spacing w:val="1"/>
          <w:sz w:val="24"/>
          <w:szCs w:val="24"/>
        </w:rPr>
        <w:t xml:space="preserve"> </w:t>
      </w:r>
      <w:r w:rsidRPr="004A0C5D">
        <w:rPr>
          <w:color w:val="000000"/>
          <w:sz w:val="24"/>
          <w:szCs w:val="24"/>
        </w:rPr>
        <w:t>принципа</w:t>
      </w:r>
      <w:r w:rsidRPr="004A0C5D">
        <w:rPr>
          <w:color w:val="000000"/>
          <w:spacing w:val="1"/>
          <w:sz w:val="24"/>
          <w:szCs w:val="24"/>
        </w:rPr>
        <w:t xml:space="preserve"> </w:t>
      </w:r>
      <w:r w:rsidRPr="004A0C5D">
        <w:rPr>
          <w:color w:val="000000"/>
          <w:sz w:val="24"/>
          <w:szCs w:val="24"/>
        </w:rPr>
        <w:t>бесплатности</w:t>
      </w:r>
      <w:r w:rsidRPr="004A0C5D">
        <w:rPr>
          <w:color w:val="000000"/>
          <w:spacing w:val="1"/>
          <w:sz w:val="24"/>
          <w:szCs w:val="24"/>
        </w:rPr>
        <w:t xml:space="preserve"> </w:t>
      </w:r>
      <w:r w:rsidRPr="004A0C5D">
        <w:rPr>
          <w:color w:val="000000"/>
          <w:sz w:val="24"/>
          <w:szCs w:val="24"/>
        </w:rPr>
        <w:t>воспитательных</w:t>
      </w:r>
      <w:r w:rsidRPr="004A0C5D">
        <w:rPr>
          <w:color w:val="000000"/>
          <w:spacing w:val="1"/>
          <w:sz w:val="24"/>
          <w:szCs w:val="24"/>
        </w:rPr>
        <w:t xml:space="preserve"> </w:t>
      </w:r>
      <w:r w:rsidRPr="004A0C5D">
        <w:rPr>
          <w:color w:val="000000"/>
          <w:sz w:val="24"/>
          <w:szCs w:val="24"/>
        </w:rPr>
        <w:t>мероприятий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развитие</w:t>
      </w:r>
      <w:r w:rsidRPr="004A0C5D">
        <w:rPr>
          <w:color w:val="000000"/>
          <w:spacing w:val="1"/>
          <w:sz w:val="24"/>
          <w:szCs w:val="24"/>
        </w:rPr>
        <w:t xml:space="preserve"> </w:t>
      </w:r>
      <w:r w:rsidRPr="004A0C5D">
        <w:rPr>
          <w:color w:val="000000"/>
          <w:sz w:val="24"/>
          <w:szCs w:val="24"/>
        </w:rPr>
        <w:t>системы</w:t>
      </w:r>
      <w:r w:rsidRPr="004A0C5D">
        <w:rPr>
          <w:color w:val="000000"/>
          <w:spacing w:val="-57"/>
          <w:sz w:val="24"/>
          <w:szCs w:val="24"/>
        </w:rPr>
        <w:t xml:space="preserve"> </w:t>
      </w:r>
      <w:r w:rsidRPr="004A0C5D">
        <w:rPr>
          <w:color w:val="000000"/>
          <w:sz w:val="24"/>
          <w:szCs w:val="24"/>
        </w:rPr>
        <w:t>дополнительного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детей</w:t>
      </w:r>
      <w:r w:rsidRPr="004A0C5D">
        <w:rPr>
          <w:color w:val="000000"/>
          <w:spacing w:val="1"/>
          <w:sz w:val="24"/>
          <w:szCs w:val="24"/>
        </w:rPr>
        <w:t xml:space="preserve"> </w:t>
      </w:r>
      <w:r w:rsidRPr="004A0C5D">
        <w:rPr>
          <w:color w:val="000000"/>
          <w:sz w:val="24"/>
          <w:szCs w:val="24"/>
        </w:rPr>
        <w:t>является</w:t>
      </w:r>
      <w:r w:rsidRPr="004A0C5D">
        <w:rPr>
          <w:color w:val="000000"/>
          <w:spacing w:val="1"/>
          <w:sz w:val="24"/>
          <w:szCs w:val="24"/>
        </w:rPr>
        <w:t xml:space="preserve"> </w:t>
      </w:r>
      <w:r w:rsidRPr="004A0C5D">
        <w:rPr>
          <w:color w:val="000000"/>
          <w:sz w:val="24"/>
          <w:szCs w:val="24"/>
        </w:rPr>
        <w:t>средством</w:t>
      </w:r>
      <w:r w:rsidRPr="004A0C5D">
        <w:rPr>
          <w:color w:val="000000"/>
          <w:spacing w:val="1"/>
          <w:sz w:val="24"/>
          <w:szCs w:val="24"/>
        </w:rPr>
        <w:t xml:space="preserve"> </w:t>
      </w:r>
      <w:r w:rsidRPr="004A0C5D">
        <w:rPr>
          <w:color w:val="000000"/>
          <w:sz w:val="24"/>
          <w:szCs w:val="24"/>
        </w:rPr>
        <w:t>социальной</w:t>
      </w:r>
      <w:r w:rsidRPr="004A0C5D">
        <w:rPr>
          <w:color w:val="000000"/>
          <w:spacing w:val="1"/>
          <w:sz w:val="24"/>
          <w:szCs w:val="24"/>
        </w:rPr>
        <w:t xml:space="preserve"> </w:t>
      </w:r>
      <w:r w:rsidRPr="004A0C5D">
        <w:rPr>
          <w:color w:val="000000"/>
          <w:sz w:val="24"/>
          <w:szCs w:val="24"/>
        </w:rPr>
        <w:t>защиты.</w:t>
      </w:r>
      <w:r w:rsidRPr="004A0C5D">
        <w:rPr>
          <w:color w:val="000000"/>
          <w:spacing w:val="1"/>
          <w:sz w:val="24"/>
          <w:szCs w:val="24"/>
        </w:rPr>
        <w:t xml:space="preserve"> </w:t>
      </w:r>
      <w:r w:rsidRPr="004A0C5D">
        <w:rPr>
          <w:color w:val="000000"/>
          <w:sz w:val="24"/>
          <w:szCs w:val="24"/>
        </w:rPr>
        <w:t>Программа</w:t>
      </w:r>
      <w:r w:rsidRPr="004A0C5D">
        <w:rPr>
          <w:color w:val="000000"/>
          <w:spacing w:val="1"/>
          <w:sz w:val="24"/>
          <w:szCs w:val="24"/>
        </w:rPr>
        <w:t xml:space="preserve"> </w:t>
      </w:r>
      <w:r w:rsidRPr="004A0C5D">
        <w:rPr>
          <w:color w:val="000000"/>
          <w:sz w:val="24"/>
          <w:szCs w:val="24"/>
        </w:rPr>
        <w:t>предусматривает</w:t>
      </w:r>
      <w:r w:rsidRPr="004A0C5D">
        <w:rPr>
          <w:color w:val="000000"/>
          <w:spacing w:val="1"/>
          <w:sz w:val="24"/>
          <w:szCs w:val="24"/>
        </w:rPr>
        <w:t xml:space="preserve"> </w:t>
      </w:r>
      <w:r w:rsidRPr="004A0C5D">
        <w:rPr>
          <w:color w:val="000000"/>
          <w:sz w:val="24"/>
          <w:szCs w:val="24"/>
        </w:rPr>
        <w:t>продолжение</w:t>
      </w:r>
      <w:r w:rsidRPr="004A0C5D">
        <w:rPr>
          <w:color w:val="000000"/>
          <w:spacing w:val="1"/>
          <w:sz w:val="24"/>
          <w:szCs w:val="24"/>
        </w:rPr>
        <w:t xml:space="preserve"> </w:t>
      </w:r>
      <w:r w:rsidRPr="004A0C5D">
        <w:rPr>
          <w:color w:val="000000"/>
          <w:sz w:val="24"/>
          <w:szCs w:val="24"/>
        </w:rPr>
        <w:t>ранее</w:t>
      </w:r>
      <w:r w:rsidRPr="004A0C5D">
        <w:rPr>
          <w:color w:val="000000"/>
          <w:spacing w:val="1"/>
          <w:sz w:val="24"/>
          <w:szCs w:val="24"/>
        </w:rPr>
        <w:t xml:space="preserve"> </w:t>
      </w:r>
      <w:r w:rsidRPr="004A0C5D">
        <w:rPr>
          <w:color w:val="000000"/>
          <w:sz w:val="24"/>
          <w:szCs w:val="24"/>
        </w:rPr>
        <w:t>начатой</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развертывание</w:t>
      </w:r>
      <w:r w:rsidRPr="004A0C5D">
        <w:rPr>
          <w:color w:val="000000"/>
          <w:spacing w:val="1"/>
          <w:sz w:val="24"/>
          <w:szCs w:val="24"/>
        </w:rPr>
        <w:t xml:space="preserve"> </w:t>
      </w:r>
      <w:r w:rsidRPr="004A0C5D">
        <w:rPr>
          <w:color w:val="000000"/>
          <w:sz w:val="24"/>
          <w:szCs w:val="24"/>
        </w:rPr>
        <w:t>новых</w:t>
      </w:r>
      <w:r w:rsidRPr="004A0C5D">
        <w:rPr>
          <w:color w:val="000000"/>
          <w:spacing w:val="1"/>
          <w:sz w:val="24"/>
          <w:szCs w:val="24"/>
        </w:rPr>
        <w:t xml:space="preserve"> </w:t>
      </w:r>
      <w:r w:rsidRPr="004A0C5D">
        <w:rPr>
          <w:color w:val="000000"/>
          <w:sz w:val="24"/>
          <w:szCs w:val="24"/>
        </w:rPr>
        <w:t>программ</w:t>
      </w:r>
      <w:r w:rsidRPr="004A0C5D">
        <w:rPr>
          <w:color w:val="000000"/>
          <w:spacing w:val="1"/>
          <w:sz w:val="24"/>
          <w:szCs w:val="24"/>
        </w:rPr>
        <w:t xml:space="preserve"> </w:t>
      </w:r>
      <w:r w:rsidRPr="004A0C5D">
        <w:rPr>
          <w:color w:val="000000"/>
          <w:sz w:val="24"/>
          <w:szCs w:val="24"/>
        </w:rPr>
        <w:t>взаимодействия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социальными партнерами.</w:t>
      </w:r>
    </w:p>
    <w:p w:rsidR="002449DA" w:rsidRPr="004A0C5D" w:rsidRDefault="002449DA" w:rsidP="001F0B06">
      <w:pPr>
        <w:ind w:left="252" w:right="263"/>
        <w:jc w:val="both"/>
        <w:rPr>
          <w:color w:val="000000"/>
          <w:sz w:val="24"/>
          <w:szCs w:val="24"/>
        </w:rPr>
      </w:pPr>
      <w:r w:rsidRPr="004A0C5D">
        <w:rPr>
          <w:color w:val="000000"/>
          <w:sz w:val="24"/>
          <w:szCs w:val="24"/>
        </w:rPr>
        <w:t>Школа</w:t>
      </w:r>
      <w:r w:rsidRPr="004A0C5D">
        <w:rPr>
          <w:color w:val="000000"/>
          <w:spacing w:val="1"/>
          <w:sz w:val="24"/>
          <w:szCs w:val="24"/>
        </w:rPr>
        <w:t xml:space="preserve"> </w:t>
      </w:r>
      <w:r w:rsidRPr="004A0C5D">
        <w:rPr>
          <w:color w:val="000000"/>
          <w:sz w:val="24"/>
          <w:szCs w:val="24"/>
        </w:rPr>
        <w:t xml:space="preserve">уделяет большое внимание патриотическому воспитанию учащихся. </w:t>
      </w:r>
    </w:p>
    <w:p w:rsidR="002449DA" w:rsidRPr="004A0C5D" w:rsidRDefault="002449DA" w:rsidP="001F0B06">
      <w:pPr>
        <w:spacing w:before="1"/>
        <w:ind w:left="252" w:right="265"/>
        <w:jc w:val="both"/>
        <w:rPr>
          <w:color w:val="000000"/>
          <w:sz w:val="24"/>
          <w:szCs w:val="24"/>
        </w:rPr>
      </w:pP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создан</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работает</w:t>
      </w:r>
      <w:r w:rsidRPr="004A0C5D">
        <w:rPr>
          <w:color w:val="000000"/>
          <w:spacing w:val="1"/>
          <w:sz w:val="24"/>
          <w:szCs w:val="24"/>
        </w:rPr>
        <w:t xml:space="preserve"> </w:t>
      </w:r>
      <w:r w:rsidRPr="004A0C5D">
        <w:rPr>
          <w:color w:val="000000"/>
          <w:sz w:val="24"/>
          <w:szCs w:val="24"/>
        </w:rPr>
        <w:t>Совет</w:t>
      </w:r>
      <w:r w:rsidRPr="004A0C5D">
        <w:rPr>
          <w:color w:val="000000"/>
          <w:spacing w:val="1"/>
          <w:sz w:val="24"/>
          <w:szCs w:val="24"/>
        </w:rPr>
        <w:t xml:space="preserve"> </w:t>
      </w:r>
      <w:r w:rsidRPr="004A0C5D">
        <w:rPr>
          <w:color w:val="000000"/>
          <w:sz w:val="24"/>
          <w:szCs w:val="24"/>
        </w:rPr>
        <w:t>обучающихся.</w:t>
      </w:r>
      <w:r w:rsidRPr="004A0C5D">
        <w:rPr>
          <w:color w:val="000000"/>
          <w:spacing w:val="1"/>
          <w:sz w:val="24"/>
          <w:szCs w:val="24"/>
        </w:rPr>
        <w:t xml:space="preserve"> </w:t>
      </w:r>
      <w:r w:rsidRPr="004A0C5D">
        <w:rPr>
          <w:color w:val="000000"/>
          <w:sz w:val="24"/>
          <w:szCs w:val="24"/>
        </w:rPr>
        <w:t>Все</w:t>
      </w:r>
      <w:r w:rsidRPr="004A0C5D">
        <w:rPr>
          <w:color w:val="000000"/>
          <w:spacing w:val="1"/>
          <w:sz w:val="24"/>
          <w:szCs w:val="24"/>
        </w:rPr>
        <w:t xml:space="preserve"> </w:t>
      </w:r>
      <w:r w:rsidRPr="004A0C5D">
        <w:rPr>
          <w:color w:val="000000"/>
          <w:sz w:val="24"/>
          <w:szCs w:val="24"/>
        </w:rPr>
        <w:t>желающие</w:t>
      </w:r>
      <w:r w:rsidRPr="004A0C5D">
        <w:rPr>
          <w:color w:val="000000"/>
          <w:spacing w:val="1"/>
          <w:sz w:val="24"/>
          <w:szCs w:val="24"/>
        </w:rPr>
        <w:t xml:space="preserve"> </w:t>
      </w:r>
      <w:r w:rsidRPr="004A0C5D">
        <w:rPr>
          <w:color w:val="000000"/>
          <w:sz w:val="24"/>
          <w:szCs w:val="24"/>
        </w:rPr>
        <w:t>учащиеся</w:t>
      </w:r>
      <w:r w:rsidRPr="004A0C5D">
        <w:rPr>
          <w:color w:val="000000"/>
          <w:spacing w:val="1"/>
          <w:sz w:val="24"/>
          <w:szCs w:val="24"/>
        </w:rPr>
        <w:t xml:space="preserve"> </w:t>
      </w:r>
      <w:r w:rsidRPr="004A0C5D">
        <w:rPr>
          <w:color w:val="000000"/>
          <w:sz w:val="24"/>
          <w:szCs w:val="24"/>
        </w:rPr>
        <w:t>активно</w:t>
      </w:r>
      <w:r w:rsidRPr="004A0C5D">
        <w:rPr>
          <w:color w:val="000000"/>
          <w:spacing w:val="1"/>
          <w:sz w:val="24"/>
          <w:szCs w:val="24"/>
        </w:rPr>
        <w:t xml:space="preserve"> </w:t>
      </w:r>
      <w:r w:rsidRPr="004A0C5D">
        <w:rPr>
          <w:color w:val="000000"/>
          <w:sz w:val="24"/>
          <w:szCs w:val="24"/>
        </w:rPr>
        <w:t>участвуют</w:t>
      </w:r>
      <w:r w:rsidRPr="004A0C5D">
        <w:rPr>
          <w:color w:val="000000"/>
          <w:spacing w:val="1"/>
          <w:sz w:val="24"/>
          <w:szCs w:val="24"/>
        </w:rPr>
        <w:t xml:space="preserve"> </w:t>
      </w:r>
      <w:r w:rsidRPr="004A0C5D">
        <w:rPr>
          <w:color w:val="000000"/>
          <w:sz w:val="24"/>
          <w:szCs w:val="24"/>
        </w:rPr>
        <w:t>во</w:t>
      </w:r>
      <w:r w:rsidRPr="004A0C5D">
        <w:rPr>
          <w:color w:val="000000"/>
          <w:spacing w:val="1"/>
          <w:sz w:val="24"/>
          <w:szCs w:val="24"/>
        </w:rPr>
        <w:t xml:space="preserve"> </w:t>
      </w:r>
      <w:r w:rsidRPr="004A0C5D">
        <w:rPr>
          <w:color w:val="000000"/>
          <w:sz w:val="24"/>
          <w:szCs w:val="24"/>
        </w:rPr>
        <w:t>всех</w:t>
      </w:r>
      <w:r w:rsidRPr="004A0C5D">
        <w:rPr>
          <w:color w:val="000000"/>
          <w:spacing w:val="1"/>
          <w:sz w:val="24"/>
          <w:szCs w:val="24"/>
        </w:rPr>
        <w:t xml:space="preserve"> </w:t>
      </w:r>
      <w:r w:rsidRPr="004A0C5D">
        <w:rPr>
          <w:color w:val="000000"/>
          <w:sz w:val="24"/>
          <w:szCs w:val="24"/>
        </w:rPr>
        <w:t>районных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городских</w:t>
      </w:r>
      <w:r w:rsidRPr="004A0C5D">
        <w:rPr>
          <w:color w:val="000000"/>
          <w:spacing w:val="1"/>
          <w:sz w:val="24"/>
          <w:szCs w:val="24"/>
        </w:rPr>
        <w:t xml:space="preserve"> </w:t>
      </w:r>
      <w:r w:rsidRPr="004A0C5D">
        <w:rPr>
          <w:color w:val="000000"/>
          <w:sz w:val="24"/>
          <w:szCs w:val="24"/>
        </w:rPr>
        <w:t>гражданско-патриотических</w:t>
      </w:r>
      <w:r w:rsidRPr="004A0C5D">
        <w:rPr>
          <w:color w:val="000000"/>
          <w:spacing w:val="1"/>
          <w:sz w:val="24"/>
          <w:szCs w:val="24"/>
        </w:rPr>
        <w:t xml:space="preserve"> </w:t>
      </w:r>
      <w:r w:rsidRPr="004A0C5D">
        <w:rPr>
          <w:color w:val="000000"/>
          <w:sz w:val="24"/>
          <w:szCs w:val="24"/>
        </w:rPr>
        <w:t>мероприятиях.</w:t>
      </w:r>
      <w:r w:rsidRPr="004A0C5D">
        <w:rPr>
          <w:color w:val="000000"/>
          <w:spacing w:val="1"/>
          <w:sz w:val="24"/>
          <w:szCs w:val="24"/>
        </w:rPr>
        <w:t xml:space="preserve"> </w:t>
      </w:r>
      <w:r w:rsidRPr="004A0C5D">
        <w:rPr>
          <w:color w:val="000000"/>
          <w:sz w:val="24"/>
          <w:szCs w:val="24"/>
        </w:rPr>
        <w:t>Ребята</w:t>
      </w:r>
      <w:r w:rsidRPr="004A0C5D">
        <w:rPr>
          <w:color w:val="000000"/>
          <w:spacing w:val="1"/>
          <w:sz w:val="24"/>
          <w:szCs w:val="24"/>
        </w:rPr>
        <w:t xml:space="preserve"> </w:t>
      </w:r>
      <w:r w:rsidRPr="004A0C5D">
        <w:rPr>
          <w:color w:val="000000"/>
          <w:sz w:val="24"/>
          <w:szCs w:val="24"/>
        </w:rPr>
        <w:t>изучают</w:t>
      </w:r>
      <w:r w:rsidRPr="004A0C5D">
        <w:rPr>
          <w:color w:val="000000"/>
          <w:spacing w:val="1"/>
          <w:sz w:val="24"/>
          <w:szCs w:val="24"/>
        </w:rPr>
        <w:t xml:space="preserve"> </w:t>
      </w:r>
      <w:r w:rsidRPr="004A0C5D">
        <w:rPr>
          <w:color w:val="000000"/>
          <w:sz w:val="24"/>
          <w:szCs w:val="24"/>
        </w:rPr>
        <w:t>историю</w:t>
      </w:r>
      <w:r w:rsidRPr="004A0C5D">
        <w:rPr>
          <w:color w:val="000000"/>
          <w:spacing w:val="1"/>
          <w:sz w:val="24"/>
          <w:szCs w:val="24"/>
        </w:rPr>
        <w:t xml:space="preserve"> </w:t>
      </w:r>
      <w:r w:rsidRPr="004A0C5D">
        <w:rPr>
          <w:color w:val="000000"/>
          <w:sz w:val="24"/>
          <w:szCs w:val="24"/>
        </w:rPr>
        <w:t>своего</w:t>
      </w:r>
      <w:r w:rsidRPr="004A0C5D">
        <w:rPr>
          <w:color w:val="000000"/>
          <w:spacing w:val="1"/>
          <w:sz w:val="24"/>
          <w:szCs w:val="24"/>
        </w:rPr>
        <w:t xml:space="preserve"> </w:t>
      </w:r>
      <w:r w:rsidRPr="004A0C5D">
        <w:rPr>
          <w:color w:val="000000"/>
          <w:sz w:val="24"/>
          <w:szCs w:val="24"/>
        </w:rPr>
        <w:t>района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города,</w:t>
      </w:r>
      <w:r w:rsidRPr="004A0C5D">
        <w:rPr>
          <w:color w:val="000000"/>
          <w:spacing w:val="1"/>
          <w:sz w:val="24"/>
          <w:szCs w:val="24"/>
        </w:rPr>
        <w:t xml:space="preserve"> </w:t>
      </w:r>
      <w:r w:rsidRPr="004A0C5D">
        <w:rPr>
          <w:color w:val="000000"/>
          <w:sz w:val="24"/>
          <w:szCs w:val="24"/>
        </w:rPr>
        <w:t>организуют</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проводят</w:t>
      </w:r>
      <w:r w:rsidRPr="004A0C5D">
        <w:rPr>
          <w:color w:val="000000"/>
          <w:spacing w:val="1"/>
          <w:sz w:val="24"/>
          <w:szCs w:val="24"/>
        </w:rPr>
        <w:t xml:space="preserve"> </w:t>
      </w:r>
      <w:r w:rsidRPr="004A0C5D">
        <w:rPr>
          <w:color w:val="000000"/>
          <w:sz w:val="24"/>
          <w:szCs w:val="24"/>
        </w:rPr>
        <w:t>мероприятия</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ребят</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других</w:t>
      </w:r>
      <w:r w:rsidRPr="004A0C5D">
        <w:rPr>
          <w:color w:val="000000"/>
          <w:spacing w:val="1"/>
          <w:sz w:val="24"/>
          <w:szCs w:val="24"/>
        </w:rPr>
        <w:t xml:space="preserve"> </w:t>
      </w:r>
      <w:r w:rsidRPr="004A0C5D">
        <w:rPr>
          <w:color w:val="000000"/>
          <w:sz w:val="24"/>
          <w:szCs w:val="24"/>
        </w:rPr>
        <w:t>школ,</w:t>
      </w:r>
      <w:r w:rsidRPr="004A0C5D">
        <w:rPr>
          <w:color w:val="000000"/>
          <w:spacing w:val="1"/>
          <w:sz w:val="24"/>
          <w:szCs w:val="24"/>
        </w:rPr>
        <w:t xml:space="preserve"> </w:t>
      </w:r>
      <w:r w:rsidRPr="004A0C5D">
        <w:rPr>
          <w:color w:val="000000"/>
          <w:sz w:val="24"/>
          <w:szCs w:val="24"/>
        </w:rPr>
        <w:t>принимают</w:t>
      </w:r>
      <w:r w:rsidRPr="004A0C5D">
        <w:rPr>
          <w:color w:val="000000"/>
          <w:spacing w:val="1"/>
          <w:sz w:val="24"/>
          <w:szCs w:val="24"/>
        </w:rPr>
        <w:t xml:space="preserve"> </w:t>
      </w:r>
      <w:r w:rsidRPr="004A0C5D">
        <w:rPr>
          <w:color w:val="000000"/>
          <w:sz w:val="24"/>
          <w:szCs w:val="24"/>
        </w:rPr>
        <w:t>активное</w:t>
      </w:r>
      <w:r w:rsidRPr="004A0C5D">
        <w:rPr>
          <w:color w:val="000000"/>
          <w:spacing w:val="1"/>
          <w:sz w:val="24"/>
          <w:szCs w:val="24"/>
        </w:rPr>
        <w:t xml:space="preserve"> </w:t>
      </w:r>
      <w:r w:rsidRPr="004A0C5D">
        <w:rPr>
          <w:color w:val="000000"/>
          <w:sz w:val="24"/>
          <w:szCs w:val="24"/>
        </w:rPr>
        <w:t>участие</w:t>
      </w:r>
      <w:r w:rsidRPr="004A0C5D">
        <w:rPr>
          <w:color w:val="000000"/>
          <w:spacing w:val="1"/>
          <w:sz w:val="24"/>
          <w:szCs w:val="24"/>
        </w:rPr>
        <w:t xml:space="preserve"> </w:t>
      </w:r>
      <w:r w:rsidRPr="004A0C5D">
        <w:rPr>
          <w:color w:val="000000"/>
          <w:sz w:val="24"/>
          <w:szCs w:val="24"/>
        </w:rPr>
        <w:t>в</w:t>
      </w:r>
      <w:r w:rsidRPr="004A0C5D">
        <w:rPr>
          <w:color w:val="000000"/>
          <w:spacing w:val="60"/>
          <w:sz w:val="24"/>
          <w:szCs w:val="24"/>
        </w:rPr>
        <w:t xml:space="preserve"> </w:t>
      </w:r>
      <w:r w:rsidRPr="004A0C5D">
        <w:rPr>
          <w:color w:val="000000"/>
          <w:sz w:val="24"/>
          <w:szCs w:val="24"/>
        </w:rPr>
        <w:t>трудовых</w:t>
      </w:r>
      <w:r w:rsidRPr="004A0C5D">
        <w:rPr>
          <w:color w:val="000000"/>
          <w:spacing w:val="60"/>
          <w:sz w:val="24"/>
          <w:szCs w:val="24"/>
        </w:rPr>
        <w:t xml:space="preserve"> </w:t>
      </w:r>
      <w:r w:rsidRPr="004A0C5D">
        <w:rPr>
          <w:color w:val="000000"/>
          <w:sz w:val="24"/>
          <w:szCs w:val="24"/>
        </w:rPr>
        <w:t>акциях,</w:t>
      </w:r>
      <w:r w:rsidRPr="004A0C5D">
        <w:rPr>
          <w:color w:val="000000"/>
          <w:spacing w:val="1"/>
          <w:sz w:val="24"/>
          <w:szCs w:val="24"/>
        </w:rPr>
        <w:t xml:space="preserve"> </w:t>
      </w:r>
      <w:r w:rsidRPr="004A0C5D">
        <w:rPr>
          <w:color w:val="000000"/>
          <w:sz w:val="24"/>
          <w:szCs w:val="24"/>
        </w:rPr>
        <w:t>приводят</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порядок</w:t>
      </w:r>
      <w:r w:rsidRPr="004A0C5D">
        <w:rPr>
          <w:color w:val="000000"/>
          <w:spacing w:val="1"/>
          <w:sz w:val="24"/>
          <w:szCs w:val="24"/>
        </w:rPr>
        <w:t xml:space="preserve"> </w:t>
      </w:r>
      <w:r w:rsidRPr="004A0C5D">
        <w:rPr>
          <w:color w:val="000000"/>
          <w:sz w:val="24"/>
          <w:szCs w:val="24"/>
        </w:rPr>
        <w:t>памятники</w:t>
      </w:r>
      <w:r w:rsidRPr="004A0C5D">
        <w:rPr>
          <w:color w:val="000000"/>
          <w:spacing w:val="1"/>
          <w:sz w:val="24"/>
          <w:szCs w:val="24"/>
        </w:rPr>
        <w:t xml:space="preserve"> </w:t>
      </w:r>
      <w:r w:rsidRPr="004A0C5D">
        <w:rPr>
          <w:color w:val="000000"/>
          <w:sz w:val="24"/>
          <w:szCs w:val="24"/>
        </w:rPr>
        <w:t>воинской</w:t>
      </w:r>
      <w:r w:rsidRPr="004A0C5D">
        <w:rPr>
          <w:color w:val="000000"/>
          <w:spacing w:val="1"/>
          <w:sz w:val="24"/>
          <w:szCs w:val="24"/>
        </w:rPr>
        <w:t xml:space="preserve"> </w:t>
      </w:r>
      <w:r w:rsidRPr="004A0C5D">
        <w:rPr>
          <w:color w:val="000000"/>
          <w:sz w:val="24"/>
          <w:szCs w:val="24"/>
        </w:rPr>
        <w:t>славы,</w:t>
      </w:r>
      <w:r w:rsidRPr="004A0C5D">
        <w:rPr>
          <w:color w:val="000000"/>
          <w:spacing w:val="1"/>
          <w:sz w:val="24"/>
          <w:szCs w:val="24"/>
        </w:rPr>
        <w:t xml:space="preserve"> </w:t>
      </w:r>
      <w:r w:rsidRPr="004A0C5D">
        <w:rPr>
          <w:color w:val="000000"/>
          <w:sz w:val="24"/>
          <w:szCs w:val="24"/>
        </w:rPr>
        <w:t>участвуют</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акциях.</w:t>
      </w:r>
    </w:p>
    <w:p w:rsidR="002449DA" w:rsidRPr="004A0C5D" w:rsidRDefault="002449DA" w:rsidP="001F0B06">
      <w:pPr>
        <w:ind w:left="252" w:right="269"/>
        <w:jc w:val="both"/>
        <w:rPr>
          <w:color w:val="000000"/>
          <w:sz w:val="24"/>
          <w:szCs w:val="24"/>
        </w:rPr>
      </w:pPr>
      <w:r w:rsidRPr="004A0C5D">
        <w:rPr>
          <w:color w:val="000000"/>
          <w:sz w:val="24"/>
          <w:szCs w:val="24"/>
        </w:rPr>
        <w:t>Школа</w:t>
      </w:r>
      <w:r w:rsidRPr="004A0C5D">
        <w:rPr>
          <w:color w:val="000000"/>
          <w:spacing w:val="1"/>
          <w:sz w:val="24"/>
          <w:szCs w:val="24"/>
        </w:rPr>
        <w:t xml:space="preserve"> </w:t>
      </w:r>
      <w:r w:rsidRPr="004A0C5D">
        <w:rPr>
          <w:color w:val="000000"/>
          <w:sz w:val="24"/>
          <w:szCs w:val="24"/>
        </w:rPr>
        <w:t>богата</w:t>
      </w:r>
      <w:r w:rsidRPr="004A0C5D">
        <w:rPr>
          <w:color w:val="000000"/>
          <w:spacing w:val="1"/>
          <w:sz w:val="24"/>
          <w:szCs w:val="24"/>
        </w:rPr>
        <w:t xml:space="preserve"> </w:t>
      </w:r>
      <w:r w:rsidRPr="004A0C5D">
        <w:rPr>
          <w:color w:val="000000"/>
          <w:sz w:val="24"/>
          <w:szCs w:val="24"/>
        </w:rPr>
        <w:t>своими</w:t>
      </w:r>
      <w:r w:rsidRPr="004A0C5D">
        <w:rPr>
          <w:color w:val="000000"/>
          <w:spacing w:val="1"/>
          <w:sz w:val="24"/>
          <w:szCs w:val="24"/>
        </w:rPr>
        <w:t xml:space="preserve"> </w:t>
      </w:r>
      <w:r w:rsidRPr="004A0C5D">
        <w:rPr>
          <w:color w:val="000000"/>
          <w:sz w:val="24"/>
          <w:szCs w:val="24"/>
        </w:rPr>
        <w:t>традициями.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протяжении</w:t>
      </w:r>
      <w:r w:rsidRPr="004A0C5D">
        <w:rPr>
          <w:color w:val="000000"/>
          <w:spacing w:val="1"/>
          <w:sz w:val="24"/>
          <w:szCs w:val="24"/>
        </w:rPr>
        <w:t xml:space="preserve"> </w:t>
      </w:r>
      <w:r w:rsidRPr="004A0C5D">
        <w:rPr>
          <w:color w:val="000000"/>
          <w:sz w:val="24"/>
          <w:szCs w:val="24"/>
        </w:rPr>
        <w:t>многих</w:t>
      </w:r>
      <w:r w:rsidRPr="004A0C5D">
        <w:rPr>
          <w:color w:val="000000"/>
          <w:spacing w:val="1"/>
          <w:sz w:val="24"/>
          <w:szCs w:val="24"/>
        </w:rPr>
        <w:t xml:space="preserve"> </w:t>
      </w:r>
      <w:r w:rsidRPr="004A0C5D">
        <w:rPr>
          <w:color w:val="000000"/>
          <w:sz w:val="24"/>
          <w:szCs w:val="24"/>
        </w:rPr>
        <w:t>лет</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сложилась</w:t>
      </w:r>
      <w:r w:rsidRPr="004A0C5D">
        <w:rPr>
          <w:color w:val="000000"/>
          <w:spacing w:val="1"/>
          <w:sz w:val="24"/>
          <w:szCs w:val="24"/>
        </w:rPr>
        <w:t xml:space="preserve"> </w:t>
      </w:r>
      <w:r w:rsidRPr="004A0C5D">
        <w:rPr>
          <w:color w:val="000000"/>
          <w:sz w:val="24"/>
          <w:szCs w:val="24"/>
        </w:rPr>
        <w:t>система</w:t>
      </w:r>
      <w:r w:rsidRPr="004A0C5D">
        <w:rPr>
          <w:color w:val="000000"/>
          <w:spacing w:val="1"/>
          <w:sz w:val="24"/>
          <w:szCs w:val="24"/>
        </w:rPr>
        <w:t xml:space="preserve"> </w:t>
      </w:r>
      <w:r w:rsidRPr="004A0C5D">
        <w:rPr>
          <w:color w:val="000000"/>
          <w:sz w:val="24"/>
          <w:szCs w:val="24"/>
        </w:rPr>
        <w:t>традиционных</w:t>
      </w:r>
      <w:r w:rsidRPr="004A0C5D">
        <w:rPr>
          <w:color w:val="000000"/>
          <w:spacing w:val="1"/>
          <w:sz w:val="24"/>
          <w:szCs w:val="24"/>
        </w:rPr>
        <w:t xml:space="preserve"> </w:t>
      </w:r>
      <w:r w:rsidRPr="004A0C5D">
        <w:rPr>
          <w:color w:val="000000"/>
          <w:sz w:val="24"/>
          <w:szCs w:val="24"/>
        </w:rPr>
        <w:t>школьных</w:t>
      </w:r>
      <w:r w:rsidRPr="004A0C5D">
        <w:rPr>
          <w:color w:val="000000"/>
          <w:spacing w:val="1"/>
          <w:sz w:val="24"/>
          <w:szCs w:val="24"/>
        </w:rPr>
        <w:t xml:space="preserve"> </w:t>
      </w:r>
      <w:r w:rsidRPr="004A0C5D">
        <w:rPr>
          <w:color w:val="000000"/>
          <w:sz w:val="24"/>
          <w:szCs w:val="24"/>
        </w:rPr>
        <w:t>праздников и</w:t>
      </w:r>
      <w:r w:rsidRPr="004A0C5D">
        <w:rPr>
          <w:color w:val="000000"/>
          <w:spacing w:val="-1"/>
          <w:sz w:val="24"/>
          <w:szCs w:val="24"/>
        </w:rPr>
        <w:t xml:space="preserve"> </w:t>
      </w:r>
      <w:r w:rsidRPr="004A0C5D">
        <w:rPr>
          <w:color w:val="000000"/>
          <w:sz w:val="24"/>
          <w:szCs w:val="24"/>
        </w:rPr>
        <w:t>мероприятий.</w:t>
      </w:r>
    </w:p>
    <w:p w:rsidR="002449DA" w:rsidRPr="004A0C5D" w:rsidRDefault="002449DA" w:rsidP="001F0B06">
      <w:pPr>
        <w:ind w:left="252"/>
        <w:jc w:val="both"/>
        <w:rPr>
          <w:color w:val="000000"/>
          <w:sz w:val="24"/>
          <w:szCs w:val="24"/>
        </w:rPr>
      </w:pPr>
      <w:r w:rsidRPr="004A0C5D">
        <w:rPr>
          <w:color w:val="000000"/>
          <w:sz w:val="24"/>
          <w:szCs w:val="24"/>
        </w:rPr>
        <w:t>Программа</w:t>
      </w:r>
      <w:r w:rsidRPr="004A0C5D">
        <w:rPr>
          <w:color w:val="000000"/>
          <w:spacing w:val="-5"/>
          <w:sz w:val="24"/>
          <w:szCs w:val="24"/>
        </w:rPr>
        <w:t xml:space="preserve"> </w:t>
      </w:r>
      <w:r w:rsidRPr="004A0C5D">
        <w:rPr>
          <w:color w:val="000000"/>
          <w:sz w:val="24"/>
          <w:szCs w:val="24"/>
        </w:rPr>
        <w:t>предусматривает</w:t>
      </w:r>
      <w:r w:rsidRPr="004A0C5D">
        <w:rPr>
          <w:color w:val="000000"/>
          <w:spacing w:val="-4"/>
          <w:sz w:val="24"/>
          <w:szCs w:val="24"/>
        </w:rPr>
        <w:t xml:space="preserve"> </w:t>
      </w:r>
      <w:r w:rsidRPr="004A0C5D">
        <w:rPr>
          <w:color w:val="000000"/>
          <w:sz w:val="24"/>
          <w:szCs w:val="24"/>
        </w:rPr>
        <w:t>взаимодействие</w:t>
      </w:r>
      <w:r w:rsidRPr="004A0C5D">
        <w:rPr>
          <w:color w:val="000000"/>
          <w:spacing w:val="-5"/>
          <w:sz w:val="24"/>
          <w:szCs w:val="24"/>
        </w:rPr>
        <w:t xml:space="preserve"> </w:t>
      </w:r>
      <w:r w:rsidRPr="004A0C5D">
        <w:rPr>
          <w:color w:val="000000"/>
          <w:sz w:val="24"/>
          <w:szCs w:val="24"/>
        </w:rPr>
        <w:t>с</w:t>
      </w:r>
      <w:r w:rsidRPr="004A0C5D">
        <w:rPr>
          <w:color w:val="000000"/>
          <w:spacing w:val="-3"/>
          <w:sz w:val="24"/>
          <w:szCs w:val="24"/>
        </w:rPr>
        <w:t xml:space="preserve"> </w:t>
      </w:r>
      <w:r w:rsidRPr="004A0C5D">
        <w:rPr>
          <w:color w:val="000000"/>
          <w:sz w:val="24"/>
          <w:szCs w:val="24"/>
        </w:rPr>
        <w:t>социальными</w:t>
      </w:r>
      <w:r w:rsidRPr="004A0C5D">
        <w:rPr>
          <w:color w:val="000000"/>
          <w:spacing w:val="-5"/>
          <w:sz w:val="24"/>
          <w:szCs w:val="24"/>
        </w:rPr>
        <w:t xml:space="preserve"> </w:t>
      </w:r>
      <w:r w:rsidRPr="004A0C5D">
        <w:rPr>
          <w:color w:val="000000"/>
          <w:sz w:val="24"/>
          <w:szCs w:val="24"/>
        </w:rPr>
        <w:t>партнерами.</w:t>
      </w:r>
    </w:p>
    <w:p w:rsidR="002449DA" w:rsidRPr="004A0C5D" w:rsidRDefault="002449DA" w:rsidP="001F0B06">
      <w:pPr>
        <w:spacing w:before="4"/>
        <w:rPr>
          <w:color w:val="000000"/>
          <w:sz w:val="24"/>
          <w:szCs w:val="24"/>
        </w:rPr>
      </w:pPr>
    </w:p>
    <w:p w:rsidR="002449DA" w:rsidRPr="004A0C5D" w:rsidRDefault="002449DA" w:rsidP="001F0B06">
      <w:pPr>
        <w:spacing w:before="1"/>
        <w:ind w:left="252" w:right="272"/>
        <w:jc w:val="both"/>
        <w:outlineLvl w:val="1"/>
        <w:rPr>
          <w:b/>
          <w:bCs/>
          <w:color w:val="000000"/>
          <w:sz w:val="24"/>
          <w:szCs w:val="24"/>
        </w:rPr>
      </w:pPr>
      <w:r w:rsidRPr="004A0C5D">
        <w:rPr>
          <w:b/>
          <w:bCs/>
          <w:color w:val="000000"/>
          <w:sz w:val="24"/>
          <w:szCs w:val="24"/>
        </w:rPr>
        <w:t>Процесс</w:t>
      </w:r>
      <w:r w:rsidRPr="004A0C5D">
        <w:rPr>
          <w:b/>
          <w:bCs/>
          <w:color w:val="000000"/>
          <w:spacing w:val="1"/>
          <w:sz w:val="24"/>
          <w:szCs w:val="24"/>
        </w:rPr>
        <w:t xml:space="preserve"> </w:t>
      </w:r>
      <w:r w:rsidRPr="004A0C5D">
        <w:rPr>
          <w:b/>
          <w:bCs/>
          <w:color w:val="000000"/>
          <w:sz w:val="24"/>
          <w:szCs w:val="24"/>
        </w:rPr>
        <w:t>воспитания</w:t>
      </w:r>
      <w:r w:rsidRPr="004A0C5D">
        <w:rPr>
          <w:b/>
          <w:bCs/>
          <w:color w:val="000000"/>
          <w:spacing w:val="1"/>
          <w:sz w:val="24"/>
          <w:szCs w:val="24"/>
        </w:rPr>
        <w:t xml:space="preserve"> </w:t>
      </w:r>
      <w:r w:rsidRPr="004A0C5D">
        <w:rPr>
          <w:b/>
          <w:bCs/>
          <w:color w:val="000000"/>
          <w:sz w:val="24"/>
          <w:szCs w:val="24"/>
        </w:rPr>
        <w:t>в</w:t>
      </w:r>
      <w:r w:rsidRPr="004A0C5D">
        <w:rPr>
          <w:b/>
          <w:bCs/>
          <w:color w:val="000000"/>
          <w:spacing w:val="1"/>
          <w:sz w:val="24"/>
          <w:szCs w:val="24"/>
        </w:rPr>
        <w:t xml:space="preserve"> </w:t>
      </w:r>
      <w:r w:rsidRPr="004A0C5D">
        <w:rPr>
          <w:b/>
          <w:bCs/>
          <w:color w:val="000000"/>
          <w:sz w:val="24"/>
          <w:szCs w:val="24"/>
        </w:rPr>
        <w:t>образовательной</w:t>
      </w:r>
      <w:r w:rsidRPr="004A0C5D">
        <w:rPr>
          <w:b/>
          <w:bCs/>
          <w:color w:val="000000"/>
          <w:spacing w:val="1"/>
          <w:sz w:val="24"/>
          <w:szCs w:val="24"/>
        </w:rPr>
        <w:t xml:space="preserve"> </w:t>
      </w:r>
      <w:r w:rsidRPr="004A0C5D">
        <w:rPr>
          <w:b/>
          <w:bCs/>
          <w:color w:val="000000"/>
          <w:sz w:val="24"/>
          <w:szCs w:val="24"/>
        </w:rPr>
        <w:t>организации</w:t>
      </w:r>
      <w:r w:rsidRPr="004A0C5D">
        <w:rPr>
          <w:b/>
          <w:bCs/>
          <w:color w:val="000000"/>
          <w:spacing w:val="1"/>
          <w:sz w:val="24"/>
          <w:szCs w:val="24"/>
        </w:rPr>
        <w:t xml:space="preserve"> </w:t>
      </w:r>
      <w:r w:rsidRPr="004A0C5D">
        <w:rPr>
          <w:b/>
          <w:bCs/>
          <w:color w:val="000000"/>
          <w:sz w:val="24"/>
          <w:szCs w:val="24"/>
        </w:rPr>
        <w:t>основывается</w:t>
      </w:r>
      <w:r w:rsidRPr="004A0C5D">
        <w:rPr>
          <w:b/>
          <w:bCs/>
          <w:color w:val="000000"/>
          <w:spacing w:val="1"/>
          <w:sz w:val="24"/>
          <w:szCs w:val="24"/>
        </w:rPr>
        <w:t xml:space="preserve"> </w:t>
      </w:r>
      <w:r w:rsidRPr="004A0C5D">
        <w:rPr>
          <w:b/>
          <w:bCs/>
          <w:color w:val="000000"/>
          <w:sz w:val="24"/>
          <w:szCs w:val="24"/>
        </w:rPr>
        <w:t>на</w:t>
      </w:r>
      <w:r w:rsidRPr="004A0C5D">
        <w:rPr>
          <w:b/>
          <w:bCs/>
          <w:color w:val="000000"/>
          <w:spacing w:val="61"/>
          <w:sz w:val="24"/>
          <w:szCs w:val="24"/>
        </w:rPr>
        <w:t xml:space="preserve"> </w:t>
      </w:r>
      <w:r w:rsidRPr="004A0C5D">
        <w:rPr>
          <w:b/>
          <w:bCs/>
          <w:color w:val="000000"/>
          <w:sz w:val="24"/>
          <w:szCs w:val="24"/>
        </w:rPr>
        <w:t>следующих</w:t>
      </w:r>
      <w:r w:rsidRPr="004A0C5D">
        <w:rPr>
          <w:b/>
          <w:bCs/>
          <w:color w:val="000000"/>
          <w:spacing w:val="1"/>
          <w:sz w:val="24"/>
          <w:szCs w:val="24"/>
        </w:rPr>
        <w:t xml:space="preserve"> </w:t>
      </w:r>
      <w:r w:rsidRPr="004A0C5D">
        <w:rPr>
          <w:b/>
          <w:bCs/>
          <w:color w:val="000000"/>
          <w:sz w:val="24"/>
          <w:szCs w:val="24"/>
        </w:rPr>
        <w:t>принципах</w:t>
      </w:r>
      <w:r w:rsidRPr="004A0C5D">
        <w:rPr>
          <w:b/>
          <w:bCs/>
          <w:color w:val="000000"/>
          <w:spacing w:val="-1"/>
          <w:sz w:val="24"/>
          <w:szCs w:val="24"/>
        </w:rPr>
        <w:t xml:space="preserve"> </w:t>
      </w:r>
      <w:r w:rsidRPr="004A0C5D">
        <w:rPr>
          <w:b/>
          <w:bCs/>
          <w:color w:val="000000"/>
          <w:sz w:val="24"/>
          <w:szCs w:val="24"/>
        </w:rPr>
        <w:t>взаимодействия педагогов и</w:t>
      </w:r>
      <w:r w:rsidRPr="004A0C5D">
        <w:rPr>
          <w:b/>
          <w:bCs/>
          <w:color w:val="000000"/>
          <w:spacing w:val="2"/>
          <w:sz w:val="24"/>
          <w:szCs w:val="24"/>
        </w:rPr>
        <w:t xml:space="preserve"> </w:t>
      </w:r>
      <w:r w:rsidRPr="004A0C5D">
        <w:rPr>
          <w:b/>
          <w:bCs/>
          <w:color w:val="000000"/>
          <w:sz w:val="24"/>
          <w:szCs w:val="24"/>
        </w:rPr>
        <w:t>школьников:</w:t>
      </w:r>
    </w:p>
    <w:p w:rsidR="002449DA" w:rsidRPr="004A0C5D" w:rsidRDefault="002449DA">
      <w:pPr>
        <w:numPr>
          <w:ilvl w:val="0"/>
          <w:numId w:val="55"/>
        </w:numPr>
        <w:tabs>
          <w:tab w:val="left" w:pos="602"/>
        </w:tabs>
        <w:ind w:right="260" w:firstLine="0"/>
        <w:jc w:val="both"/>
        <w:rPr>
          <w:color w:val="000000"/>
          <w:sz w:val="24"/>
        </w:rPr>
      </w:pPr>
      <w:r w:rsidRPr="004A0C5D">
        <w:rPr>
          <w:color w:val="000000"/>
          <w:sz w:val="24"/>
        </w:rPr>
        <w:t>неукоснительного</w:t>
      </w:r>
      <w:r w:rsidRPr="004A0C5D">
        <w:rPr>
          <w:color w:val="000000"/>
          <w:spacing w:val="1"/>
          <w:sz w:val="24"/>
        </w:rPr>
        <w:t xml:space="preserve"> </w:t>
      </w:r>
      <w:r w:rsidRPr="004A0C5D">
        <w:rPr>
          <w:color w:val="000000"/>
          <w:sz w:val="24"/>
        </w:rPr>
        <w:t>соблюдения</w:t>
      </w:r>
      <w:r w:rsidRPr="004A0C5D">
        <w:rPr>
          <w:color w:val="000000"/>
          <w:spacing w:val="1"/>
          <w:sz w:val="24"/>
        </w:rPr>
        <w:t xml:space="preserve"> </w:t>
      </w:r>
      <w:r w:rsidRPr="004A0C5D">
        <w:rPr>
          <w:color w:val="000000"/>
          <w:sz w:val="24"/>
        </w:rPr>
        <w:t>законности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w:t>
      </w:r>
      <w:r w:rsidRPr="004A0C5D">
        <w:rPr>
          <w:color w:val="000000"/>
          <w:spacing w:val="1"/>
          <w:sz w:val="24"/>
        </w:rPr>
        <w:t xml:space="preserve"> </w:t>
      </w:r>
      <w:r w:rsidRPr="004A0C5D">
        <w:rPr>
          <w:color w:val="000000"/>
          <w:sz w:val="24"/>
        </w:rPr>
        <w:t>семьи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соблюдения</w:t>
      </w:r>
      <w:r w:rsidRPr="004A0C5D">
        <w:rPr>
          <w:color w:val="000000"/>
          <w:spacing w:val="1"/>
          <w:sz w:val="24"/>
        </w:rPr>
        <w:t xml:space="preserve"> </w:t>
      </w:r>
      <w:r w:rsidRPr="004A0C5D">
        <w:rPr>
          <w:color w:val="000000"/>
          <w:sz w:val="24"/>
        </w:rPr>
        <w:t>конфиденциальности</w:t>
      </w:r>
      <w:r w:rsidRPr="004A0C5D">
        <w:rPr>
          <w:color w:val="000000"/>
          <w:spacing w:val="1"/>
          <w:sz w:val="24"/>
        </w:rPr>
        <w:t xml:space="preserve"> </w:t>
      </w:r>
      <w:r w:rsidRPr="004A0C5D">
        <w:rPr>
          <w:color w:val="000000"/>
          <w:sz w:val="24"/>
        </w:rPr>
        <w:t>информации</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ребенке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семье,</w:t>
      </w:r>
      <w:r w:rsidRPr="004A0C5D">
        <w:rPr>
          <w:color w:val="000000"/>
          <w:spacing w:val="1"/>
          <w:sz w:val="24"/>
        </w:rPr>
        <w:t xml:space="preserve"> </w:t>
      </w:r>
      <w:r w:rsidRPr="004A0C5D">
        <w:rPr>
          <w:color w:val="000000"/>
          <w:sz w:val="24"/>
        </w:rPr>
        <w:t>приоритета</w:t>
      </w:r>
      <w:r w:rsidRPr="004A0C5D">
        <w:rPr>
          <w:color w:val="000000"/>
          <w:spacing w:val="1"/>
          <w:sz w:val="24"/>
        </w:rPr>
        <w:t xml:space="preserve"> </w:t>
      </w:r>
      <w:r w:rsidRPr="004A0C5D">
        <w:rPr>
          <w:color w:val="000000"/>
          <w:sz w:val="24"/>
        </w:rPr>
        <w:t>безопасности</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при</w:t>
      </w:r>
      <w:r w:rsidRPr="004A0C5D">
        <w:rPr>
          <w:color w:val="000000"/>
          <w:spacing w:val="1"/>
          <w:sz w:val="24"/>
        </w:rPr>
        <w:t xml:space="preserve"> </w:t>
      </w:r>
      <w:r w:rsidRPr="004A0C5D">
        <w:rPr>
          <w:color w:val="000000"/>
          <w:sz w:val="24"/>
        </w:rPr>
        <w:t>нахождении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образовательной организации;</w:t>
      </w:r>
    </w:p>
    <w:p w:rsidR="002449DA" w:rsidRPr="004A0C5D" w:rsidRDefault="002449DA">
      <w:pPr>
        <w:numPr>
          <w:ilvl w:val="0"/>
          <w:numId w:val="55"/>
        </w:numPr>
        <w:tabs>
          <w:tab w:val="left" w:pos="424"/>
        </w:tabs>
        <w:ind w:right="267" w:firstLine="0"/>
        <w:jc w:val="both"/>
        <w:rPr>
          <w:color w:val="000000"/>
          <w:sz w:val="24"/>
        </w:rPr>
      </w:pPr>
      <w:r w:rsidRPr="004A0C5D">
        <w:rPr>
          <w:color w:val="000000"/>
          <w:sz w:val="24"/>
        </w:rPr>
        <w:t>ориентира на создание в образовательной организации психологически комфортной среды для</w:t>
      </w:r>
      <w:r w:rsidRPr="004A0C5D">
        <w:rPr>
          <w:color w:val="000000"/>
          <w:spacing w:val="1"/>
          <w:sz w:val="24"/>
        </w:rPr>
        <w:t xml:space="preserve"> </w:t>
      </w:r>
      <w:r w:rsidRPr="004A0C5D">
        <w:rPr>
          <w:color w:val="000000"/>
          <w:sz w:val="24"/>
        </w:rPr>
        <w:t>каждого</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взрослого,</w:t>
      </w:r>
      <w:r w:rsidRPr="004A0C5D">
        <w:rPr>
          <w:color w:val="000000"/>
          <w:spacing w:val="1"/>
          <w:sz w:val="24"/>
        </w:rPr>
        <w:t xml:space="preserve"> </w:t>
      </w:r>
      <w:r w:rsidRPr="004A0C5D">
        <w:rPr>
          <w:color w:val="000000"/>
          <w:sz w:val="24"/>
        </w:rPr>
        <w:t>без</w:t>
      </w:r>
      <w:r w:rsidRPr="004A0C5D">
        <w:rPr>
          <w:color w:val="000000"/>
          <w:spacing w:val="1"/>
          <w:sz w:val="24"/>
        </w:rPr>
        <w:t xml:space="preserve"> </w:t>
      </w:r>
      <w:r w:rsidRPr="004A0C5D">
        <w:rPr>
          <w:color w:val="000000"/>
          <w:sz w:val="24"/>
        </w:rPr>
        <w:t>которой</w:t>
      </w:r>
      <w:r w:rsidRPr="004A0C5D">
        <w:rPr>
          <w:color w:val="000000"/>
          <w:spacing w:val="1"/>
          <w:sz w:val="24"/>
        </w:rPr>
        <w:t xml:space="preserve"> </w:t>
      </w:r>
      <w:r w:rsidRPr="004A0C5D">
        <w:rPr>
          <w:color w:val="000000"/>
          <w:sz w:val="24"/>
        </w:rPr>
        <w:t>невозможно</w:t>
      </w:r>
      <w:r w:rsidRPr="004A0C5D">
        <w:rPr>
          <w:color w:val="000000"/>
          <w:spacing w:val="1"/>
          <w:sz w:val="24"/>
        </w:rPr>
        <w:t xml:space="preserve"> </w:t>
      </w:r>
      <w:r w:rsidRPr="004A0C5D">
        <w:rPr>
          <w:color w:val="000000"/>
          <w:sz w:val="24"/>
        </w:rPr>
        <w:t>конструктивное</w:t>
      </w:r>
      <w:r w:rsidRPr="004A0C5D">
        <w:rPr>
          <w:color w:val="000000"/>
          <w:spacing w:val="1"/>
          <w:sz w:val="24"/>
        </w:rPr>
        <w:t xml:space="preserve"> </w:t>
      </w:r>
      <w:r w:rsidRPr="004A0C5D">
        <w:rPr>
          <w:color w:val="000000"/>
          <w:sz w:val="24"/>
        </w:rPr>
        <w:t>взаимодействие</w:t>
      </w:r>
      <w:r w:rsidRPr="004A0C5D">
        <w:rPr>
          <w:color w:val="000000"/>
          <w:spacing w:val="1"/>
          <w:sz w:val="24"/>
        </w:rPr>
        <w:t xml:space="preserve"> </w:t>
      </w:r>
      <w:r w:rsidRPr="004A0C5D">
        <w:rPr>
          <w:color w:val="000000"/>
          <w:sz w:val="24"/>
        </w:rPr>
        <w:t>школьников</w:t>
      </w:r>
      <w:r w:rsidRPr="004A0C5D">
        <w:rPr>
          <w:color w:val="000000"/>
          <w:spacing w:val="-4"/>
          <w:sz w:val="24"/>
        </w:rPr>
        <w:t xml:space="preserve"> </w:t>
      </w:r>
      <w:r w:rsidRPr="004A0C5D">
        <w:rPr>
          <w:color w:val="000000"/>
          <w:sz w:val="24"/>
        </w:rPr>
        <w:t>и педагогов;</w:t>
      </w:r>
    </w:p>
    <w:p w:rsidR="002449DA" w:rsidRPr="004A0C5D" w:rsidRDefault="002449DA">
      <w:pPr>
        <w:numPr>
          <w:ilvl w:val="0"/>
          <w:numId w:val="55"/>
        </w:numPr>
        <w:tabs>
          <w:tab w:val="left" w:pos="453"/>
        </w:tabs>
        <w:ind w:right="262" w:firstLine="0"/>
        <w:jc w:val="both"/>
        <w:rPr>
          <w:color w:val="000000"/>
          <w:sz w:val="24"/>
        </w:rPr>
      </w:pPr>
      <w:r w:rsidRPr="004A0C5D">
        <w:rPr>
          <w:color w:val="000000"/>
          <w:sz w:val="24"/>
        </w:rPr>
        <w:t>реализации</w:t>
      </w:r>
      <w:r w:rsidRPr="004A0C5D">
        <w:rPr>
          <w:color w:val="000000"/>
          <w:spacing w:val="1"/>
          <w:sz w:val="24"/>
        </w:rPr>
        <w:t xml:space="preserve"> </w:t>
      </w:r>
      <w:r w:rsidRPr="004A0C5D">
        <w:rPr>
          <w:color w:val="000000"/>
          <w:sz w:val="24"/>
        </w:rPr>
        <w:t>процесса</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главным</w:t>
      </w:r>
      <w:r w:rsidRPr="004A0C5D">
        <w:rPr>
          <w:color w:val="000000"/>
          <w:spacing w:val="1"/>
          <w:sz w:val="24"/>
        </w:rPr>
        <w:t xml:space="preserve"> </w:t>
      </w:r>
      <w:r w:rsidRPr="004A0C5D">
        <w:rPr>
          <w:color w:val="000000"/>
          <w:sz w:val="24"/>
        </w:rPr>
        <w:t>образом</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создание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детско-взрослых</w:t>
      </w:r>
      <w:r w:rsidRPr="004A0C5D">
        <w:rPr>
          <w:color w:val="000000"/>
          <w:spacing w:val="-57"/>
          <w:sz w:val="24"/>
        </w:rPr>
        <w:t xml:space="preserve"> </w:t>
      </w:r>
      <w:r w:rsidRPr="004A0C5D">
        <w:rPr>
          <w:color w:val="000000"/>
          <w:sz w:val="24"/>
        </w:rPr>
        <w:t>общностей, которые бы объединяли детей и педагогов яркими и содержательными событиями,</w:t>
      </w:r>
      <w:r w:rsidRPr="004A0C5D">
        <w:rPr>
          <w:color w:val="000000"/>
          <w:spacing w:val="1"/>
          <w:sz w:val="24"/>
        </w:rPr>
        <w:t xml:space="preserve"> </w:t>
      </w:r>
      <w:r w:rsidRPr="004A0C5D">
        <w:rPr>
          <w:color w:val="000000"/>
          <w:sz w:val="24"/>
        </w:rPr>
        <w:t>общими</w:t>
      </w:r>
      <w:r w:rsidRPr="004A0C5D">
        <w:rPr>
          <w:color w:val="000000"/>
          <w:spacing w:val="-1"/>
          <w:sz w:val="24"/>
        </w:rPr>
        <w:t xml:space="preserve"> </w:t>
      </w:r>
      <w:r w:rsidRPr="004A0C5D">
        <w:rPr>
          <w:color w:val="000000"/>
          <w:sz w:val="24"/>
        </w:rPr>
        <w:t>позитивными</w:t>
      </w:r>
      <w:r w:rsidRPr="004A0C5D">
        <w:rPr>
          <w:color w:val="000000"/>
          <w:spacing w:val="-1"/>
          <w:sz w:val="24"/>
        </w:rPr>
        <w:t xml:space="preserve"> </w:t>
      </w:r>
      <w:r w:rsidRPr="004A0C5D">
        <w:rPr>
          <w:color w:val="000000"/>
          <w:sz w:val="24"/>
        </w:rPr>
        <w:t>эмоциями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доверительными</w:t>
      </w:r>
      <w:r w:rsidRPr="004A0C5D">
        <w:rPr>
          <w:color w:val="000000"/>
          <w:spacing w:val="-1"/>
          <w:sz w:val="24"/>
        </w:rPr>
        <w:t xml:space="preserve"> </w:t>
      </w:r>
      <w:r w:rsidRPr="004A0C5D">
        <w:rPr>
          <w:color w:val="000000"/>
          <w:sz w:val="24"/>
        </w:rPr>
        <w:t>отношениями</w:t>
      </w:r>
      <w:r w:rsidRPr="004A0C5D">
        <w:rPr>
          <w:color w:val="000000"/>
          <w:spacing w:val="-1"/>
          <w:sz w:val="24"/>
        </w:rPr>
        <w:t xml:space="preserve"> </w:t>
      </w:r>
      <w:r w:rsidRPr="004A0C5D">
        <w:rPr>
          <w:color w:val="000000"/>
          <w:sz w:val="24"/>
        </w:rPr>
        <w:t>друг</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другу;</w:t>
      </w:r>
    </w:p>
    <w:p w:rsidR="002449DA" w:rsidRPr="004A0C5D" w:rsidRDefault="002449DA">
      <w:pPr>
        <w:numPr>
          <w:ilvl w:val="0"/>
          <w:numId w:val="55"/>
        </w:numPr>
        <w:tabs>
          <w:tab w:val="left" w:pos="395"/>
        </w:tabs>
        <w:ind w:right="273" w:firstLine="0"/>
        <w:jc w:val="both"/>
        <w:rPr>
          <w:color w:val="000000"/>
          <w:sz w:val="24"/>
        </w:rPr>
      </w:pPr>
      <w:r w:rsidRPr="004A0C5D">
        <w:rPr>
          <w:color w:val="000000"/>
          <w:sz w:val="24"/>
        </w:rPr>
        <w:t>организации основных совместных дел школьников и педагогов как предмета совместной заботы</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взрослых,</w:t>
      </w:r>
      <w:r w:rsidRPr="004A0C5D">
        <w:rPr>
          <w:color w:val="000000"/>
          <w:spacing w:val="-3"/>
          <w:sz w:val="24"/>
        </w:rPr>
        <w:t xml:space="preserve"> </w:t>
      </w:r>
      <w:r w:rsidRPr="004A0C5D">
        <w:rPr>
          <w:color w:val="000000"/>
          <w:sz w:val="24"/>
        </w:rPr>
        <w:t>и детей;</w:t>
      </w:r>
    </w:p>
    <w:p w:rsidR="002449DA" w:rsidRPr="004A0C5D" w:rsidRDefault="002449DA">
      <w:pPr>
        <w:numPr>
          <w:ilvl w:val="0"/>
          <w:numId w:val="55"/>
        </w:numPr>
        <w:tabs>
          <w:tab w:val="left" w:pos="393"/>
        </w:tabs>
        <w:ind w:left="392" w:hanging="141"/>
        <w:jc w:val="both"/>
        <w:rPr>
          <w:color w:val="000000"/>
          <w:sz w:val="24"/>
        </w:rPr>
      </w:pPr>
      <w:r w:rsidRPr="004A0C5D">
        <w:rPr>
          <w:color w:val="000000"/>
          <w:sz w:val="24"/>
        </w:rPr>
        <w:t>системности,</w:t>
      </w:r>
      <w:r w:rsidRPr="004A0C5D">
        <w:rPr>
          <w:color w:val="000000"/>
          <w:spacing w:val="-4"/>
          <w:sz w:val="24"/>
        </w:rPr>
        <w:t xml:space="preserve"> </w:t>
      </w:r>
      <w:r w:rsidRPr="004A0C5D">
        <w:rPr>
          <w:color w:val="000000"/>
          <w:sz w:val="24"/>
        </w:rPr>
        <w:t>целесообразности</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нешаблонности</w:t>
      </w:r>
      <w:r w:rsidRPr="004A0C5D">
        <w:rPr>
          <w:color w:val="000000"/>
          <w:spacing w:val="-3"/>
          <w:sz w:val="24"/>
        </w:rPr>
        <w:t xml:space="preserve"> </w:t>
      </w:r>
      <w:r w:rsidRPr="004A0C5D">
        <w:rPr>
          <w:color w:val="000000"/>
          <w:sz w:val="24"/>
        </w:rPr>
        <w:t>воспитания</w:t>
      </w:r>
      <w:r w:rsidRPr="004A0C5D">
        <w:rPr>
          <w:color w:val="000000"/>
          <w:spacing w:val="-3"/>
          <w:sz w:val="24"/>
        </w:rPr>
        <w:t xml:space="preserve"> </w:t>
      </w:r>
      <w:r w:rsidRPr="004A0C5D">
        <w:rPr>
          <w:color w:val="000000"/>
          <w:sz w:val="24"/>
        </w:rPr>
        <w:t>как</w:t>
      </w:r>
      <w:r w:rsidRPr="004A0C5D">
        <w:rPr>
          <w:color w:val="000000"/>
          <w:spacing w:val="-1"/>
          <w:sz w:val="24"/>
        </w:rPr>
        <w:t xml:space="preserve"> </w:t>
      </w:r>
      <w:r w:rsidRPr="004A0C5D">
        <w:rPr>
          <w:color w:val="000000"/>
          <w:sz w:val="24"/>
        </w:rPr>
        <w:t>условий</w:t>
      </w:r>
      <w:r w:rsidRPr="004A0C5D">
        <w:rPr>
          <w:color w:val="000000"/>
          <w:spacing w:val="-3"/>
          <w:sz w:val="24"/>
        </w:rPr>
        <w:t xml:space="preserve"> </w:t>
      </w:r>
      <w:r w:rsidRPr="004A0C5D">
        <w:rPr>
          <w:color w:val="000000"/>
          <w:sz w:val="24"/>
        </w:rPr>
        <w:t>его</w:t>
      </w:r>
      <w:r w:rsidRPr="004A0C5D">
        <w:rPr>
          <w:color w:val="000000"/>
          <w:spacing w:val="-3"/>
          <w:sz w:val="24"/>
        </w:rPr>
        <w:t xml:space="preserve"> </w:t>
      </w:r>
      <w:r w:rsidRPr="004A0C5D">
        <w:rPr>
          <w:color w:val="000000"/>
          <w:sz w:val="24"/>
        </w:rPr>
        <w:t>эффективности.</w:t>
      </w:r>
    </w:p>
    <w:p w:rsidR="002449DA" w:rsidRPr="004A0C5D" w:rsidRDefault="002449DA" w:rsidP="001F0B06">
      <w:pPr>
        <w:jc w:val="both"/>
        <w:rPr>
          <w:color w:val="000000"/>
          <w:sz w:val="24"/>
        </w:rPr>
        <w:sectPr w:rsidR="002449DA" w:rsidRPr="004A0C5D">
          <w:pgSz w:w="11910" w:h="16840"/>
          <w:pgMar w:top="520" w:right="300" w:bottom="640" w:left="880" w:header="0" w:footer="376" w:gutter="0"/>
          <w:cols w:space="720"/>
        </w:sectPr>
      </w:pPr>
    </w:p>
    <w:p w:rsidR="002449DA" w:rsidRPr="004A0C5D" w:rsidRDefault="002449DA" w:rsidP="001F0B06">
      <w:pPr>
        <w:spacing w:before="65" w:line="274" w:lineRule="exact"/>
        <w:ind w:left="252"/>
        <w:jc w:val="both"/>
        <w:outlineLvl w:val="1"/>
        <w:rPr>
          <w:b/>
          <w:bCs/>
          <w:color w:val="000000"/>
          <w:sz w:val="24"/>
          <w:szCs w:val="24"/>
        </w:rPr>
      </w:pPr>
      <w:r w:rsidRPr="004A0C5D">
        <w:rPr>
          <w:b/>
          <w:bCs/>
          <w:color w:val="000000"/>
          <w:sz w:val="24"/>
          <w:szCs w:val="24"/>
        </w:rPr>
        <w:t>Основными</w:t>
      </w:r>
      <w:r w:rsidRPr="004A0C5D">
        <w:rPr>
          <w:b/>
          <w:bCs/>
          <w:color w:val="000000"/>
          <w:spacing w:val="-5"/>
          <w:sz w:val="24"/>
          <w:szCs w:val="24"/>
        </w:rPr>
        <w:t xml:space="preserve"> </w:t>
      </w:r>
      <w:r w:rsidRPr="004A0C5D">
        <w:rPr>
          <w:b/>
          <w:bCs/>
          <w:color w:val="000000"/>
          <w:sz w:val="24"/>
          <w:szCs w:val="24"/>
        </w:rPr>
        <w:t>традициями</w:t>
      </w:r>
      <w:r w:rsidRPr="004A0C5D">
        <w:rPr>
          <w:b/>
          <w:bCs/>
          <w:color w:val="000000"/>
          <w:spacing w:val="-2"/>
          <w:sz w:val="24"/>
          <w:szCs w:val="24"/>
        </w:rPr>
        <w:t xml:space="preserve"> </w:t>
      </w:r>
      <w:r w:rsidRPr="004A0C5D">
        <w:rPr>
          <w:b/>
          <w:bCs/>
          <w:color w:val="000000"/>
          <w:sz w:val="24"/>
          <w:szCs w:val="24"/>
        </w:rPr>
        <w:t>воспитания</w:t>
      </w:r>
      <w:r w:rsidRPr="004A0C5D">
        <w:rPr>
          <w:b/>
          <w:bCs/>
          <w:color w:val="000000"/>
          <w:spacing w:val="-3"/>
          <w:sz w:val="24"/>
          <w:szCs w:val="24"/>
        </w:rPr>
        <w:t xml:space="preserve"> </w:t>
      </w:r>
      <w:r w:rsidRPr="004A0C5D">
        <w:rPr>
          <w:b/>
          <w:bCs/>
          <w:color w:val="000000"/>
          <w:sz w:val="24"/>
          <w:szCs w:val="24"/>
        </w:rPr>
        <w:t>в</w:t>
      </w:r>
      <w:r w:rsidRPr="004A0C5D">
        <w:rPr>
          <w:b/>
          <w:bCs/>
          <w:color w:val="000000"/>
          <w:spacing w:val="-4"/>
          <w:sz w:val="24"/>
          <w:szCs w:val="24"/>
        </w:rPr>
        <w:t xml:space="preserve"> </w:t>
      </w:r>
      <w:r w:rsidRPr="004A0C5D">
        <w:rPr>
          <w:b/>
          <w:bCs/>
          <w:color w:val="000000"/>
          <w:sz w:val="24"/>
          <w:szCs w:val="24"/>
        </w:rPr>
        <w:t>образовательной</w:t>
      </w:r>
      <w:r w:rsidRPr="004A0C5D">
        <w:rPr>
          <w:b/>
          <w:bCs/>
          <w:color w:val="000000"/>
          <w:spacing w:val="-2"/>
          <w:sz w:val="24"/>
          <w:szCs w:val="24"/>
        </w:rPr>
        <w:t xml:space="preserve"> </w:t>
      </w:r>
      <w:r w:rsidRPr="004A0C5D">
        <w:rPr>
          <w:b/>
          <w:bCs/>
          <w:color w:val="000000"/>
          <w:sz w:val="24"/>
          <w:szCs w:val="24"/>
        </w:rPr>
        <w:t>организации</w:t>
      </w:r>
      <w:r w:rsidRPr="004A0C5D">
        <w:rPr>
          <w:b/>
          <w:bCs/>
          <w:color w:val="000000"/>
          <w:spacing w:val="-3"/>
          <w:sz w:val="24"/>
          <w:szCs w:val="24"/>
        </w:rPr>
        <w:t xml:space="preserve"> </w:t>
      </w:r>
      <w:r w:rsidRPr="004A0C5D">
        <w:rPr>
          <w:b/>
          <w:bCs/>
          <w:color w:val="000000"/>
          <w:sz w:val="24"/>
          <w:szCs w:val="24"/>
        </w:rPr>
        <w:t>являются</w:t>
      </w:r>
      <w:r w:rsidRPr="004A0C5D">
        <w:rPr>
          <w:b/>
          <w:bCs/>
          <w:color w:val="000000"/>
          <w:spacing w:val="-2"/>
          <w:sz w:val="24"/>
          <w:szCs w:val="24"/>
        </w:rPr>
        <w:t xml:space="preserve"> </w:t>
      </w:r>
      <w:r w:rsidRPr="004A0C5D">
        <w:rPr>
          <w:b/>
          <w:bCs/>
          <w:color w:val="000000"/>
          <w:sz w:val="24"/>
          <w:szCs w:val="24"/>
        </w:rPr>
        <w:t>следующие:</w:t>
      </w:r>
    </w:p>
    <w:p w:rsidR="002449DA" w:rsidRPr="004A0C5D" w:rsidRDefault="002449DA">
      <w:pPr>
        <w:numPr>
          <w:ilvl w:val="0"/>
          <w:numId w:val="55"/>
        </w:numPr>
        <w:tabs>
          <w:tab w:val="left" w:pos="443"/>
        </w:tabs>
        <w:ind w:right="267" w:firstLine="0"/>
        <w:jc w:val="both"/>
        <w:rPr>
          <w:color w:val="000000"/>
          <w:sz w:val="24"/>
        </w:rPr>
      </w:pPr>
      <w:r w:rsidRPr="004A0C5D">
        <w:rPr>
          <w:color w:val="000000"/>
          <w:sz w:val="24"/>
        </w:rPr>
        <w:t>стержнем годового цикла воспитательной работы школы являются ключевые общешкольные</w:t>
      </w:r>
      <w:r w:rsidRPr="004A0C5D">
        <w:rPr>
          <w:color w:val="000000"/>
          <w:spacing w:val="1"/>
          <w:sz w:val="24"/>
        </w:rPr>
        <w:t xml:space="preserve"> </w:t>
      </w:r>
      <w:r w:rsidRPr="004A0C5D">
        <w:rPr>
          <w:color w:val="000000"/>
          <w:sz w:val="24"/>
        </w:rPr>
        <w:t>традиционные</w:t>
      </w:r>
      <w:r w:rsidRPr="004A0C5D">
        <w:rPr>
          <w:color w:val="000000"/>
          <w:spacing w:val="-6"/>
          <w:sz w:val="24"/>
        </w:rPr>
        <w:t xml:space="preserve"> </w:t>
      </w:r>
      <w:r w:rsidRPr="004A0C5D">
        <w:rPr>
          <w:color w:val="000000"/>
          <w:sz w:val="24"/>
        </w:rPr>
        <w:t>дела,</w:t>
      </w:r>
      <w:r w:rsidRPr="004A0C5D">
        <w:rPr>
          <w:color w:val="000000"/>
          <w:spacing w:val="-3"/>
          <w:sz w:val="24"/>
        </w:rPr>
        <w:t xml:space="preserve"> </w:t>
      </w:r>
      <w:r w:rsidRPr="004A0C5D">
        <w:rPr>
          <w:color w:val="000000"/>
          <w:sz w:val="24"/>
        </w:rPr>
        <w:t>через</w:t>
      </w:r>
      <w:r w:rsidRPr="004A0C5D">
        <w:rPr>
          <w:color w:val="000000"/>
          <w:spacing w:val="-3"/>
          <w:sz w:val="24"/>
        </w:rPr>
        <w:t xml:space="preserve"> </w:t>
      </w:r>
      <w:r w:rsidRPr="004A0C5D">
        <w:rPr>
          <w:color w:val="000000"/>
          <w:sz w:val="24"/>
        </w:rPr>
        <w:t>которые</w:t>
      </w:r>
      <w:r w:rsidRPr="004A0C5D">
        <w:rPr>
          <w:color w:val="000000"/>
          <w:spacing w:val="-4"/>
          <w:sz w:val="24"/>
        </w:rPr>
        <w:t xml:space="preserve"> </w:t>
      </w:r>
      <w:r w:rsidRPr="004A0C5D">
        <w:rPr>
          <w:color w:val="000000"/>
          <w:sz w:val="24"/>
        </w:rPr>
        <w:t>осуществляется</w:t>
      </w:r>
      <w:r w:rsidRPr="004A0C5D">
        <w:rPr>
          <w:color w:val="000000"/>
          <w:spacing w:val="-3"/>
          <w:sz w:val="24"/>
        </w:rPr>
        <w:t xml:space="preserve"> </w:t>
      </w:r>
      <w:r w:rsidRPr="004A0C5D">
        <w:rPr>
          <w:color w:val="000000"/>
          <w:sz w:val="24"/>
        </w:rPr>
        <w:t>интеграция</w:t>
      </w:r>
      <w:r w:rsidRPr="004A0C5D">
        <w:rPr>
          <w:color w:val="000000"/>
          <w:spacing w:val="-3"/>
          <w:sz w:val="24"/>
        </w:rPr>
        <w:t xml:space="preserve"> </w:t>
      </w:r>
      <w:r w:rsidRPr="004A0C5D">
        <w:rPr>
          <w:color w:val="000000"/>
          <w:sz w:val="24"/>
        </w:rPr>
        <w:t>воспитательных усилий</w:t>
      </w:r>
      <w:r w:rsidRPr="004A0C5D">
        <w:rPr>
          <w:color w:val="000000"/>
          <w:spacing w:val="-3"/>
          <w:sz w:val="24"/>
        </w:rPr>
        <w:t xml:space="preserve"> </w:t>
      </w:r>
      <w:r w:rsidRPr="004A0C5D">
        <w:rPr>
          <w:color w:val="000000"/>
          <w:sz w:val="24"/>
        </w:rPr>
        <w:t>педагогов;</w:t>
      </w:r>
    </w:p>
    <w:p w:rsidR="002449DA" w:rsidRPr="004A0C5D" w:rsidRDefault="002449DA">
      <w:pPr>
        <w:numPr>
          <w:ilvl w:val="0"/>
          <w:numId w:val="55"/>
        </w:numPr>
        <w:tabs>
          <w:tab w:val="left" w:pos="400"/>
        </w:tabs>
        <w:ind w:right="272" w:firstLine="0"/>
        <w:jc w:val="both"/>
        <w:rPr>
          <w:color w:val="000000"/>
          <w:sz w:val="24"/>
        </w:rPr>
      </w:pPr>
      <w:r w:rsidRPr="004A0C5D">
        <w:rPr>
          <w:color w:val="000000"/>
          <w:sz w:val="24"/>
        </w:rPr>
        <w:t>в школе создаются такие условия, чтобы по мере взросления ребенка увеличивалась и его роль в</w:t>
      </w:r>
      <w:r w:rsidRPr="004A0C5D">
        <w:rPr>
          <w:color w:val="000000"/>
          <w:spacing w:val="1"/>
          <w:sz w:val="24"/>
        </w:rPr>
        <w:t xml:space="preserve"> </w:t>
      </w:r>
      <w:r w:rsidRPr="004A0C5D">
        <w:rPr>
          <w:color w:val="000000"/>
          <w:sz w:val="24"/>
        </w:rPr>
        <w:t>таких совместных</w:t>
      </w:r>
      <w:r w:rsidRPr="004A0C5D">
        <w:rPr>
          <w:color w:val="000000"/>
          <w:spacing w:val="1"/>
          <w:sz w:val="24"/>
        </w:rPr>
        <w:t xml:space="preserve"> </w:t>
      </w:r>
      <w:r w:rsidRPr="004A0C5D">
        <w:rPr>
          <w:color w:val="000000"/>
          <w:sz w:val="24"/>
        </w:rPr>
        <w:t>делах</w:t>
      </w:r>
      <w:r w:rsidRPr="004A0C5D">
        <w:rPr>
          <w:color w:val="000000"/>
          <w:spacing w:val="1"/>
          <w:sz w:val="24"/>
        </w:rPr>
        <w:t xml:space="preserve"> </w:t>
      </w:r>
      <w:r w:rsidRPr="004A0C5D">
        <w:rPr>
          <w:color w:val="000000"/>
          <w:sz w:val="24"/>
        </w:rPr>
        <w:t>(от пассивного наблюдателя</w:t>
      </w:r>
      <w:r w:rsidRPr="004A0C5D">
        <w:rPr>
          <w:color w:val="000000"/>
          <w:spacing w:val="-1"/>
          <w:sz w:val="24"/>
        </w:rPr>
        <w:t xml:space="preserve"> </w:t>
      </w:r>
      <w:r w:rsidRPr="004A0C5D">
        <w:rPr>
          <w:color w:val="000000"/>
          <w:sz w:val="24"/>
        </w:rPr>
        <w:t>до организатора);</w:t>
      </w:r>
    </w:p>
    <w:p w:rsidR="002449DA" w:rsidRPr="004A0C5D" w:rsidRDefault="002449DA">
      <w:pPr>
        <w:numPr>
          <w:ilvl w:val="0"/>
          <w:numId w:val="55"/>
        </w:numPr>
        <w:tabs>
          <w:tab w:val="left" w:pos="451"/>
        </w:tabs>
        <w:ind w:right="265" w:firstLine="0"/>
        <w:jc w:val="both"/>
        <w:rPr>
          <w:color w:val="000000"/>
          <w:sz w:val="24"/>
        </w:rPr>
      </w:pPr>
      <w:r w:rsidRPr="004A0C5D">
        <w:rPr>
          <w:color w:val="000000"/>
          <w:sz w:val="24"/>
        </w:rPr>
        <w:t>педагоги школы ориентированы на формирование коллективов в рамках</w:t>
      </w:r>
      <w:r w:rsidRPr="004A0C5D">
        <w:rPr>
          <w:color w:val="000000"/>
          <w:spacing w:val="1"/>
          <w:sz w:val="24"/>
        </w:rPr>
        <w:t xml:space="preserve"> </w:t>
      </w:r>
      <w:r w:rsidRPr="004A0C5D">
        <w:rPr>
          <w:color w:val="000000"/>
          <w:sz w:val="24"/>
        </w:rPr>
        <w:t>школьных классов,</w:t>
      </w:r>
      <w:r w:rsidRPr="004A0C5D">
        <w:rPr>
          <w:color w:val="000000"/>
          <w:spacing w:val="1"/>
          <w:sz w:val="24"/>
        </w:rPr>
        <w:t xml:space="preserve"> </w:t>
      </w:r>
      <w:r w:rsidRPr="004A0C5D">
        <w:rPr>
          <w:color w:val="000000"/>
          <w:sz w:val="24"/>
        </w:rPr>
        <w:t>кружков,</w:t>
      </w:r>
      <w:r w:rsidRPr="004A0C5D">
        <w:rPr>
          <w:color w:val="000000"/>
          <w:spacing w:val="12"/>
          <w:sz w:val="24"/>
        </w:rPr>
        <w:t xml:space="preserve"> </w:t>
      </w:r>
      <w:r w:rsidRPr="004A0C5D">
        <w:rPr>
          <w:color w:val="000000"/>
          <w:sz w:val="24"/>
        </w:rPr>
        <w:t>студий,</w:t>
      </w:r>
      <w:r w:rsidRPr="004A0C5D">
        <w:rPr>
          <w:color w:val="000000"/>
          <w:spacing w:val="13"/>
          <w:sz w:val="24"/>
        </w:rPr>
        <w:t xml:space="preserve"> </w:t>
      </w:r>
      <w:r w:rsidRPr="004A0C5D">
        <w:rPr>
          <w:color w:val="000000"/>
          <w:sz w:val="24"/>
        </w:rPr>
        <w:t>секций</w:t>
      </w:r>
      <w:r w:rsidRPr="004A0C5D">
        <w:rPr>
          <w:color w:val="000000"/>
          <w:spacing w:val="14"/>
          <w:sz w:val="24"/>
        </w:rPr>
        <w:t xml:space="preserve"> </w:t>
      </w:r>
      <w:r w:rsidRPr="004A0C5D">
        <w:rPr>
          <w:color w:val="000000"/>
          <w:sz w:val="24"/>
        </w:rPr>
        <w:t>и</w:t>
      </w:r>
      <w:r w:rsidRPr="004A0C5D">
        <w:rPr>
          <w:color w:val="000000"/>
          <w:spacing w:val="13"/>
          <w:sz w:val="24"/>
        </w:rPr>
        <w:t xml:space="preserve"> </w:t>
      </w:r>
      <w:r w:rsidRPr="004A0C5D">
        <w:rPr>
          <w:color w:val="000000"/>
          <w:sz w:val="24"/>
        </w:rPr>
        <w:t>иных</w:t>
      </w:r>
      <w:r w:rsidRPr="004A0C5D">
        <w:rPr>
          <w:color w:val="000000"/>
          <w:spacing w:val="15"/>
          <w:sz w:val="24"/>
        </w:rPr>
        <w:t xml:space="preserve"> </w:t>
      </w:r>
      <w:r w:rsidRPr="004A0C5D">
        <w:rPr>
          <w:color w:val="000000"/>
          <w:sz w:val="24"/>
        </w:rPr>
        <w:t>детских</w:t>
      </w:r>
      <w:r w:rsidRPr="004A0C5D">
        <w:rPr>
          <w:color w:val="000000"/>
          <w:spacing w:val="15"/>
          <w:sz w:val="24"/>
        </w:rPr>
        <w:t xml:space="preserve"> </w:t>
      </w:r>
      <w:r w:rsidRPr="004A0C5D">
        <w:rPr>
          <w:color w:val="000000"/>
          <w:sz w:val="24"/>
        </w:rPr>
        <w:t>объединений,</w:t>
      </w:r>
      <w:r w:rsidRPr="004A0C5D">
        <w:rPr>
          <w:color w:val="000000"/>
          <w:spacing w:val="11"/>
          <w:sz w:val="24"/>
        </w:rPr>
        <w:t xml:space="preserve"> </w:t>
      </w:r>
      <w:r w:rsidRPr="004A0C5D">
        <w:rPr>
          <w:color w:val="000000"/>
          <w:sz w:val="24"/>
        </w:rPr>
        <w:t>на</w:t>
      </w:r>
      <w:r w:rsidRPr="004A0C5D">
        <w:rPr>
          <w:color w:val="000000"/>
          <w:spacing w:val="14"/>
          <w:sz w:val="24"/>
        </w:rPr>
        <w:t xml:space="preserve"> </w:t>
      </w:r>
      <w:r w:rsidRPr="004A0C5D">
        <w:rPr>
          <w:color w:val="000000"/>
          <w:sz w:val="24"/>
        </w:rPr>
        <w:t>установление</w:t>
      </w:r>
      <w:r w:rsidRPr="004A0C5D">
        <w:rPr>
          <w:color w:val="000000"/>
          <w:spacing w:val="12"/>
          <w:sz w:val="24"/>
        </w:rPr>
        <w:t xml:space="preserve"> </w:t>
      </w:r>
      <w:r w:rsidRPr="004A0C5D">
        <w:rPr>
          <w:color w:val="000000"/>
          <w:sz w:val="24"/>
        </w:rPr>
        <w:t>в</w:t>
      </w:r>
      <w:r w:rsidRPr="004A0C5D">
        <w:rPr>
          <w:color w:val="000000"/>
          <w:spacing w:val="13"/>
          <w:sz w:val="24"/>
        </w:rPr>
        <w:t xml:space="preserve"> </w:t>
      </w:r>
      <w:r w:rsidRPr="004A0C5D">
        <w:rPr>
          <w:color w:val="000000"/>
          <w:sz w:val="24"/>
        </w:rPr>
        <w:t>них</w:t>
      </w:r>
      <w:r w:rsidRPr="004A0C5D">
        <w:rPr>
          <w:color w:val="000000"/>
          <w:spacing w:val="14"/>
          <w:sz w:val="24"/>
        </w:rPr>
        <w:t xml:space="preserve"> </w:t>
      </w:r>
      <w:r w:rsidRPr="004A0C5D">
        <w:rPr>
          <w:color w:val="000000"/>
          <w:sz w:val="24"/>
        </w:rPr>
        <w:t>доброжелательных</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товарищеских</w:t>
      </w:r>
      <w:r w:rsidRPr="004A0C5D">
        <w:rPr>
          <w:color w:val="000000"/>
          <w:spacing w:val="2"/>
          <w:sz w:val="24"/>
        </w:rPr>
        <w:t xml:space="preserve"> </w:t>
      </w:r>
      <w:r w:rsidRPr="004A0C5D">
        <w:rPr>
          <w:color w:val="000000"/>
          <w:sz w:val="24"/>
        </w:rPr>
        <w:t>взаимоотношений;</w:t>
      </w:r>
    </w:p>
    <w:p w:rsidR="002449DA" w:rsidRPr="004A0C5D" w:rsidRDefault="002449DA">
      <w:pPr>
        <w:numPr>
          <w:ilvl w:val="0"/>
          <w:numId w:val="55"/>
        </w:numPr>
        <w:tabs>
          <w:tab w:val="left" w:pos="465"/>
        </w:tabs>
        <w:ind w:right="270" w:firstLine="0"/>
        <w:jc w:val="both"/>
        <w:rPr>
          <w:color w:val="000000"/>
          <w:sz w:val="24"/>
        </w:rPr>
      </w:pPr>
      <w:r w:rsidRPr="004A0C5D">
        <w:rPr>
          <w:color w:val="000000"/>
          <w:sz w:val="24"/>
        </w:rPr>
        <w:t>ключевой</w:t>
      </w:r>
      <w:r w:rsidRPr="004A0C5D">
        <w:rPr>
          <w:color w:val="000000"/>
          <w:spacing w:val="1"/>
          <w:sz w:val="24"/>
        </w:rPr>
        <w:t xml:space="preserve"> </w:t>
      </w:r>
      <w:r w:rsidRPr="004A0C5D">
        <w:rPr>
          <w:color w:val="000000"/>
          <w:sz w:val="24"/>
        </w:rPr>
        <w:t>фигурой</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является</w:t>
      </w:r>
      <w:r w:rsidRPr="004A0C5D">
        <w:rPr>
          <w:color w:val="000000"/>
          <w:spacing w:val="1"/>
          <w:sz w:val="24"/>
        </w:rPr>
        <w:t xml:space="preserve"> </w:t>
      </w:r>
      <w:r w:rsidRPr="004A0C5D">
        <w:rPr>
          <w:color w:val="000000"/>
          <w:sz w:val="24"/>
        </w:rPr>
        <w:t>классный</w:t>
      </w:r>
      <w:r w:rsidRPr="004A0C5D">
        <w:rPr>
          <w:color w:val="000000"/>
          <w:spacing w:val="1"/>
          <w:sz w:val="24"/>
        </w:rPr>
        <w:t xml:space="preserve"> </w:t>
      </w:r>
      <w:r w:rsidRPr="004A0C5D">
        <w:rPr>
          <w:color w:val="000000"/>
          <w:sz w:val="24"/>
        </w:rPr>
        <w:t>руководитель,</w:t>
      </w:r>
      <w:r w:rsidRPr="004A0C5D">
        <w:rPr>
          <w:color w:val="000000"/>
          <w:spacing w:val="1"/>
          <w:sz w:val="24"/>
        </w:rPr>
        <w:t xml:space="preserve"> </w:t>
      </w:r>
      <w:r w:rsidRPr="004A0C5D">
        <w:rPr>
          <w:color w:val="000000"/>
          <w:sz w:val="24"/>
        </w:rPr>
        <w:t>реализующий</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отношению к детям защитную, личностно развивающую, организационную, посредническую (в</w:t>
      </w:r>
      <w:r w:rsidRPr="004A0C5D">
        <w:rPr>
          <w:color w:val="000000"/>
          <w:spacing w:val="1"/>
          <w:sz w:val="24"/>
        </w:rPr>
        <w:t xml:space="preserve"> </w:t>
      </w:r>
      <w:r w:rsidRPr="004A0C5D">
        <w:rPr>
          <w:color w:val="000000"/>
          <w:sz w:val="24"/>
        </w:rPr>
        <w:t>разрешении</w:t>
      </w:r>
      <w:r w:rsidRPr="004A0C5D">
        <w:rPr>
          <w:color w:val="000000"/>
          <w:spacing w:val="-1"/>
          <w:sz w:val="24"/>
        </w:rPr>
        <w:t xml:space="preserve"> </w:t>
      </w:r>
      <w:r w:rsidRPr="004A0C5D">
        <w:rPr>
          <w:color w:val="000000"/>
          <w:sz w:val="24"/>
        </w:rPr>
        <w:t>конфликтов)</w:t>
      </w:r>
      <w:r w:rsidRPr="004A0C5D">
        <w:rPr>
          <w:color w:val="000000"/>
          <w:spacing w:val="-2"/>
          <w:sz w:val="24"/>
        </w:rPr>
        <w:t xml:space="preserve"> </w:t>
      </w:r>
      <w:r w:rsidRPr="004A0C5D">
        <w:rPr>
          <w:color w:val="000000"/>
          <w:sz w:val="24"/>
        </w:rPr>
        <w:t>функции.</w:t>
      </w:r>
    </w:p>
    <w:p w:rsidR="002449DA" w:rsidRPr="004A0C5D" w:rsidRDefault="002449DA" w:rsidP="001F0B06">
      <w:pPr>
        <w:spacing w:before="3" w:line="274" w:lineRule="exact"/>
        <w:ind w:left="252"/>
        <w:jc w:val="both"/>
        <w:outlineLvl w:val="1"/>
        <w:rPr>
          <w:b/>
          <w:bCs/>
          <w:color w:val="000000"/>
          <w:sz w:val="24"/>
          <w:szCs w:val="24"/>
        </w:rPr>
      </w:pPr>
      <w:r w:rsidRPr="004A0C5D">
        <w:rPr>
          <w:b/>
          <w:bCs/>
          <w:color w:val="000000"/>
          <w:sz w:val="24"/>
          <w:szCs w:val="24"/>
        </w:rPr>
        <w:t>Основными</w:t>
      </w:r>
      <w:r w:rsidRPr="004A0C5D">
        <w:rPr>
          <w:b/>
          <w:bCs/>
          <w:color w:val="000000"/>
          <w:spacing w:val="-3"/>
          <w:sz w:val="24"/>
          <w:szCs w:val="24"/>
        </w:rPr>
        <w:t xml:space="preserve"> </w:t>
      </w:r>
      <w:r w:rsidRPr="004A0C5D">
        <w:rPr>
          <w:b/>
          <w:bCs/>
          <w:color w:val="000000"/>
          <w:sz w:val="24"/>
          <w:szCs w:val="24"/>
        </w:rPr>
        <w:t>направлениями</w:t>
      </w:r>
      <w:r w:rsidRPr="004A0C5D">
        <w:rPr>
          <w:b/>
          <w:bCs/>
          <w:color w:val="000000"/>
          <w:spacing w:val="-2"/>
          <w:sz w:val="24"/>
          <w:szCs w:val="24"/>
        </w:rPr>
        <w:t xml:space="preserve"> </w:t>
      </w:r>
      <w:r w:rsidRPr="004A0C5D">
        <w:rPr>
          <w:b/>
          <w:bCs/>
          <w:color w:val="000000"/>
          <w:sz w:val="24"/>
          <w:szCs w:val="24"/>
        </w:rPr>
        <w:t>воспитательной</w:t>
      </w:r>
      <w:r w:rsidRPr="004A0C5D">
        <w:rPr>
          <w:b/>
          <w:bCs/>
          <w:color w:val="000000"/>
          <w:spacing w:val="-3"/>
          <w:sz w:val="24"/>
          <w:szCs w:val="24"/>
        </w:rPr>
        <w:t xml:space="preserve"> </w:t>
      </w:r>
      <w:r w:rsidRPr="004A0C5D">
        <w:rPr>
          <w:b/>
          <w:bCs/>
          <w:color w:val="000000"/>
          <w:sz w:val="24"/>
          <w:szCs w:val="24"/>
        </w:rPr>
        <w:t>работы</w:t>
      </w:r>
      <w:r w:rsidRPr="004A0C5D">
        <w:rPr>
          <w:b/>
          <w:bCs/>
          <w:color w:val="000000"/>
          <w:spacing w:val="-2"/>
          <w:sz w:val="24"/>
          <w:szCs w:val="24"/>
        </w:rPr>
        <w:t xml:space="preserve"> </w:t>
      </w:r>
      <w:r w:rsidRPr="004A0C5D">
        <w:rPr>
          <w:b/>
          <w:bCs/>
          <w:color w:val="000000"/>
          <w:sz w:val="24"/>
          <w:szCs w:val="24"/>
        </w:rPr>
        <w:t>являются:</w:t>
      </w:r>
    </w:p>
    <w:p w:rsidR="002449DA" w:rsidRPr="004A0C5D" w:rsidRDefault="002449DA">
      <w:pPr>
        <w:numPr>
          <w:ilvl w:val="0"/>
          <w:numId w:val="54"/>
        </w:numPr>
        <w:tabs>
          <w:tab w:val="left" w:pos="546"/>
        </w:tabs>
        <w:ind w:right="275" w:firstLine="0"/>
        <w:rPr>
          <w:color w:val="000000"/>
          <w:sz w:val="24"/>
        </w:rPr>
      </w:pPr>
      <w:r w:rsidRPr="004A0C5D">
        <w:rPr>
          <w:color w:val="000000"/>
          <w:sz w:val="24"/>
        </w:rPr>
        <w:t>Воспитание</w:t>
      </w:r>
      <w:r w:rsidRPr="004A0C5D">
        <w:rPr>
          <w:color w:val="000000"/>
          <w:spacing w:val="46"/>
          <w:sz w:val="24"/>
        </w:rPr>
        <w:t xml:space="preserve"> </w:t>
      </w:r>
      <w:r w:rsidRPr="004A0C5D">
        <w:rPr>
          <w:color w:val="000000"/>
          <w:sz w:val="24"/>
        </w:rPr>
        <w:t>гражданственности,</w:t>
      </w:r>
      <w:r w:rsidRPr="004A0C5D">
        <w:rPr>
          <w:color w:val="000000"/>
          <w:spacing w:val="48"/>
          <w:sz w:val="24"/>
        </w:rPr>
        <w:t xml:space="preserve"> </w:t>
      </w:r>
      <w:r w:rsidRPr="004A0C5D">
        <w:rPr>
          <w:color w:val="000000"/>
          <w:sz w:val="24"/>
        </w:rPr>
        <w:t>патриотизма,</w:t>
      </w:r>
      <w:r w:rsidRPr="004A0C5D">
        <w:rPr>
          <w:color w:val="000000"/>
          <w:spacing w:val="50"/>
          <w:sz w:val="24"/>
        </w:rPr>
        <w:t xml:space="preserve"> </w:t>
      </w:r>
      <w:r w:rsidRPr="004A0C5D">
        <w:rPr>
          <w:color w:val="000000"/>
          <w:sz w:val="24"/>
        </w:rPr>
        <w:t>уважения</w:t>
      </w:r>
      <w:r w:rsidRPr="004A0C5D">
        <w:rPr>
          <w:color w:val="000000"/>
          <w:spacing w:val="48"/>
          <w:sz w:val="24"/>
        </w:rPr>
        <w:t xml:space="preserve"> </w:t>
      </w:r>
      <w:r w:rsidRPr="004A0C5D">
        <w:rPr>
          <w:color w:val="000000"/>
          <w:sz w:val="24"/>
        </w:rPr>
        <w:t>к</w:t>
      </w:r>
      <w:r w:rsidRPr="004A0C5D">
        <w:rPr>
          <w:color w:val="000000"/>
          <w:spacing w:val="49"/>
          <w:sz w:val="24"/>
        </w:rPr>
        <w:t xml:space="preserve"> </w:t>
      </w:r>
      <w:r w:rsidRPr="004A0C5D">
        <w:rPr>
          <w:color w:val="000000"/>
          <w:sz w:val="24"/>
        </w:rPr>
        <w:t>правам,</w:t>
      </w:r>
      <w:r w:rsidRPr="004A0C5D">
        <w:rPr>
          <w:color w:val="000000"/>
          <w:spacing w:val="48"/>
          <w:sz w:val="24"/>
        </w:rPr>
        <w:t xml:space="preserve"> </w:t>
      </w:r>
      <w:r w:rsidRPr="004A0C5D">
        <w:rPr>
          <w:color w:val="000000"/>
          <w:sz w:val="24"/>
        </w:rPr>
        <w:t>свободам</w:t>
      </w:r>
      <w:r w:rsidRPr="004A0C5D">
        <w:rPr>
          <w:color w:val="000000"/>
          <w:spacing w:val="47"/>
          <w:sz w:val="24"/>
        </w:rPr>
        <w:t xml:space="preserve"> </w:t>
      </w:r>
      <w:r w:rsidRPr="004A0C5D">
        <w:rPr>
          <w:color w:val="000000"/>
          <w:sz w:val="24"/>
        </w:rPr>
        <w:t>и</w:t>
      </w:r>
      <w:r w:rsidRPr="004A0C5D">
        <w:rPr>
          <w:color w:val="000000"/>
          <w:spacing w:val="49"/>
          <w:sz w:val="24"/>
        </w:rPr>
        <w:t xml:space="preserve"> </w:t>
      </w:r>
      <w:r w:rsidRPr="004A0C5D">
        <w:rPr>
          <w:color w:val="000000"/>
          <w:sz w:val="24"/>
        </w:rPr>
        <w:t>обязанностям</w:t>
      </w:r>
      <w:r w:rsidRPr="004A0C5D">
        <w:rPr>
          <w:color w:val="000000"/>
          <w:spacing w:val="-57"/>
          <w:sz w:val="24"/>
        </w:rPr>
        <w:t xml:space="preserve"> </w:t>
      </w:r>
      <w:r w:rsidRPr="004A0C5D">
        <w:rPr>
          <w:color w:val="000000"/>
          <w:sz w:val="24"/>
        </w:rPr>
        <w:t>человека;</w:t>
      </w:r>
    </w:p>
    <w:p w:rsidR="002449DA" w:rsidRPr="004A0C5D" w:rsidRDefault="002449DA">
      <w:pPr>
        <w:numPr>
          <w:ilvl w:val="0"/>
          <w:numId w:val="54"/>
        </w:numPr>
        <w:tabs>
          <w:tab w:val="left" w:pos="493"/>
        </w:tabs>
        <w:ind w:right="3296" w:firstLine="0"/>
        <w:rPr>
          <w:color w:val="000000"/>
          <w:sz w:val="24"/>
        </w:rPr>
      </w:pPr>
      <w:r w:rsidRPr="004A0C5D">
        <w:rPr>
          <w:color w:val="000000"/>
          <w:sz w:val="24"/>
        </w:rPr>
        <w:t>Воспитание социальной ответственности и компетентности;</w:t>
      </w:r>
      <w:r w:rsidRPr="004A0C5D">
        <w:rPr>
          <w:color w:val="000000"/>
          <w:spacing w:val="1"/>
          <w:sz w:val="24"/>
        </w:rPr>
        <w:t xml:space="preserve"> </w:t>
      </w:r>
      <w:r w:rsidRPr="004A0C5D">
        <w:rPr>
          <w:color w:val="000000"/>
          <w:sz w:val="24"/>
        </w:rPr>
        <w:t>3.Воспитание</w:t>
      </w:r>
      <w:r w:rsidRPr="004A0C5D">
        <w:rPr>
          <w:color w:val="000000"/>
          <w:spacing w:val="-7"/>
          <w:sz w:val="24"/>
        </w:rPr>
        <w:t xml:space="preserve"> </w:t>
      </w:r>
      <w:r w:rsidRPr="004A0C5D">
        <w:rPr>
          <w:color w:val="000000"/>
          <w:sz w:val="24"/>
        </w:rPr>
        <w:t>нравственных</w:t>
      </w:r>
      <w:r w:rsidRPr="004A0C5D">
        <w:rPr>
          <w:color w:val="000000"/>
          <w:spacing w:val="-4"/>
          <w:sz w:val="24"/>
        </w:rPr>
        <w:t xml:space="preserve"> </w:t>
      </w:r>
      <w:r w:rsidRPr="004A0C5D">
        <w:rPr>
          <w:color w:val="000000"/>
          <w:sz w:val="24"/>
        </w:rPr>
        <w:t>чувств,</w:t>
      </w:r>
      <w:r w:rsidRPr="004A0C5D">
        <w:rPr>
          <w:color w:val="000000"/>
          <w:spacing w:val="-2"/>
          <w:sz w:val="24"/>
        </w:rPr>
        <w:t xml:space="preserve"> </w:t>
      </w:r>
      <w:r w:rsidRPr="004A0C5D">
        <w:rPr>
          <w:color w:val="000000"/>
          <w:sz w:val="24"/>
        </w:rPr>
        <w:t>убеждений,</w:t>
      </w:r>
      <w:r w:rsidRPr="004A0C5D">
        <w:rPr>
          <w:color w:val="000000"/>
          <w:spacing w:val="-5"/>
          <w:sz w:val="24"/>
        </w:rPr>
        <w:t xml:space="preserve"> </w:t>
      </w:r>
      <w:r w:rsidRPr="004A0C5D">
        <w:rPr>
          <w:color w:val="000000"/>
          <w:sz w:val="24"/>
        </w:rPr>
        <w:t>этического</w:t>
      </w:r>
      <w:r w:rsidRPr="004A0C5D">
        <w:rPr>
          <w:color w:val="000000"/>
          <w:spacing w:val="-6"/>
          <w:sz w:val="24"/>
        </w:rPr>
        <w:t xml:space="preserve"> </w:t>
      </w:r>
      <w:r w:rsidRPr="004A0C5D">
        <w:rPr>
          <w:color w:val="000000"/>
          <w:sz w:val="24"/>
        </w:rPr>
        <w:t>сознания;</w:t>
      </w:r>
    </w:p>
    <w:p w:rsidR="002449DA" w:rsidRPr="004A0C5D" w:rsidRDefault="002449DA">
      <w:pPr>
        <w:numPr>
          <w:ilvl w:val="0"/>
          <w:numId w:val="53"/>
        </w:numPr>
        <w:tabs>
          <w:tab w:val="left" w:pos="434"/>
        </w:tabs>
        <w:ind w:hanging="182"/>
        <w:rPr>
          <w:color w:val="000000"/>
          <w:sz w:val="24"/>
        </w:rPr>
      </w:pPr>
      <w:r w:rsidRPr="004A0C5D">
        <w:rPr>
          <w:color w:val="000000"/>
          <w:sz w:val="24"/>
        </w:rPr>
        <w:t>Воспитание</w:t>
      </w:r>
      <w:r w:rsidRPr="004A0C5D">
        <w:rPr>
          <w:color w:val="000000"/>
          <w:spacing w:val="-4"/>
          <w:sz w:val="24"/>
        </w:rPr>
        <w:t xml:space="preserve"> </w:t>
      </w:r>
      <w:r w:rsidRPr="004A0C5D">
        <w:rPr>
          <w:color w:val="000000"/>
          <w:sz w:val="24"/>
        </w:rPr>
        <w:t>экологической</w:t>
      </w:r>
      <w:r w:rsidRPr="004A0C5D">
        <w:rPr>
          <w:color w:val="000000"/>
          <w:spacing w:val="-3"/>
          <w:sz w:val="24"/>
        </w:rPr>
        <w:t xml:space="preserve"> </w:t>
      </w:r>
      <w:r w:rsidRPr="004A0C5D">
        <w:rPr>
          <w:color w:val="000000"/>
          <w:sz w:val="24"/>
        </w:rPr>
        <w:t>культуры,</w:t>
      </w:r>
      <w:r w:rsidRPr="004A0C5D">
        <w:rPr>
          <w:color w:val="000000"/>
          <w:spacing w:val="-2"/>
          <w:sz w:val="24"/>
        </w:rPr>
        <w:t xml:space="preserve"> </w:t>
      </w:r>
      <w:r w:rsidRPr="004A0C5D">
        <w:rPr>
          <w:color w:val="000000"/>
          <w:sz w:val="24"/>
        </w:rPr>
        <w:t>культуры</w:t>
      </w:r>
      <w:r w:rsidRPr="004A0C5D">
        <w:rPr>
          <w:color w:val="000000"/>
          <w:spacing w:val="-3"/>
          <w:sz w:val="24"/>
        </w:rPr>
        <w:t xml:space="preserve"> </w:t>
      </w:r>
      <w:r w:rsidRPr="004A0C5D">
        <w:rPr>
          <w:color w:val="000000"/>
          <w:sz w:val="24"/>
        </w:rPr>
        <w:t>здоровья</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безопасного</w:t>
      </w:r>
      <w:r w:rsidRPr="004A0C5D">
        <w:rPr>
          <w:color w:val="000000"/>
          <w:spacing w:val="-3"/>
          <w:sz w:val="24"/>
        </w:rPr>
        <w:t xml:space="preserve"> </w:t>
      </w:r>
      <w:r w:rsidRPr="004A0C5D">
        <w:rPr>
          <w:color w:val="000000"/>
          <w:sz w:val="24"/>
        </w:rPr>
        <w:t>образа</w:t>
      </w:r>
      <w:r w:rsidRPr="004A0C5D">
        <w:rPr>
          <w:color w:val="000000"/>
          <w:spacing w:val="-3"/>
          <w:sz w:val="24"/>
        </w:rPr>
        <w:t xml:space="preserve"> </w:t>
      </w:r>
      <w:r w:rsidRPr="004A0C5D">
        <w:rPr>
          <w:color w:val="000000"/>
          <w:sz w:val="24"/>
        </w:rPr>
        <w:t>жизни;</w:t>
      </w:r>
    </w:p>
    <w:p w:rsidR="002449DA" w:rsidRPr="004A0C5D" w:rsidRDefault="002449DA">
      <w:pPr>
        <w:numPr>
          <w:ilvl w:val="0"/>
          <w:numId w:val="53"/>
        </w:numPr>
        <w:tabs>
          <w:tab w:val="left" w:pos="505"/>
        </w:tabs>
        <w:ind w:left="252" w:right="267" w:firstLine="0"/>
        <w:rPr>
          <w:color w:val="000000"/>
          <w:sz w:val="24"/>
        </w:rPr>
      </w:pPr>
      <w:r w:rsidRPr="004A0C5D">
        <w:rPr>
          <w:color w:val="000000"/>
          <w:sz w:val="24"/>
        </w:rPr>
        <w:t>Воспитание</w:t>
      </w:r>
      <w:r w:rsidRPr="004A0C5D">
        <w:rPr>
          <w:color w:val="000000"/>
          <w:spacing w:val="8"/>
          <w:sz w:val="24"/>
        </w:rPr>
        <w:t xml:space="preserve"> </w:t>
      </w:r>
      <w:r w:rsidRPr="004A0C5D">
        <w:rPr>
          <w:color w:val="000000"/>
          <w:sz w:val="24"/>
        </w:rPr>
        <w:t>трудолюбия,</w:t>
      </w:r>
      <w:r w:rsidRPr="004A0C5D">
        <w:rPr>
          <w:color w:val="000000"/>
          <w:spacing w:val="9"/>
          <w:sz w:val="24"/>
        </w:rPr>
        <w:t xml:space="preserve"> </w:t>
      </w:r>
      <w:r w:rsidRPr="004A0C5D">
        <w:rPr>
          <w:color w:val="000000"/>
          <w:sz w:val="24"/>
        </w:rPr>
        <w:t>сознательного</w:t>
      </w:r>
      <w:r w:rsidRPr="004A0C5D">
        <w:rPr>
          <w:color w:val="000000"/>
          <w:spacing w:val="9"/>
          <w:sz w:val="24"/>
        </w:rPr>
        <w:t xml:space="preserve"> </w:t>
      </w:r>
      <w:r w:rsidRPr="004A0C5D">
        <w:rPr>
          <w:color w:val="000000"/>
          <w:sz w:val="24"/>
        </w:rPr>
        <w:t>творческого</w:t>
      </w:r>
      <w:r w:rsidRPr="004A0C5D">
        <w:rPr>
          <w:color w:val="000000"/>
          <w:spacing w:val="10"/>
          <w:sz w:val="24"/>
        </w:rPr>
        <w:t xml:space="preserve"> </w:t>
      </w:r>
      <w:r w:rsidRPr="004A0C5D">
        <w:rPr>
          <w:color w:val="000000"/>
          <w:sz w:val="24"/>
        </w:rPr>
        <w:t>отношения</w:t>
      </w:r>
      <w:r w:rsidRPr="004A0C5D">
        <w:rPr>
          <w:color w:val="000000"/>
          <w:spacing w:val="9"/>
          <w:sz w:val="24"/>
        </w:rPr>
        <w:t xml:space="preserve"> </w:t>
      </w:r>
      <w:r w:rsidRPr="004A0C5D">
        <w:rPr>
          <w:color w:val="000000"/>
          <w:sz w:val="24"/>
        </w:rPr>
        <w:t>к</w:t>
      </w:r>
      <w:r w:rsidRPr="004A0C5D">
        <w:rPr>
          <w:color w:val="000000"/>
          <w:spacing w:val="8"/>
          <w:sz w:val="24"/>
        </w:rPr>
        <w:t xml:space="preserve"> </w:t>
      </w:r>
      <w:r w:rsidRPr="004A0C5D">
        <w:rPr>
          <w:color w:val="000000"/>
          <w:sz w:val="24"/>
        </w:rPr>
        <w:t>образованию,</w:t>
      </w:r>
      <w:r w:rsidRPr="004A0C5D">
        <w:rPr>
          <w:color w:val="000000"/>
          <w:spacing w:val="10"/>
          <w:sz w:val="24"/>
        </w:rPr>
        <w:t xml:space="preserve"> </w:t>
      </w:r>
      <w:r w:rsidRPr="004A0C5D">
        <w:rPr>
          <w:color w:val="000000"/>
          <w:sz w:val="24"/>
        </w:rPr>
        <w:t>труду</w:t>
      </w:r>
      <w:r w:rsidRPr="004A0C5D">
        <w:rPr>
          <w:color w:val="000000"/>
          <w:spacing w:val="4"/>
          <w:sz w:val="24"/>
        </w:rPr>
        <w:t xml:space="preserve"> </w:t>
      </w:r>
      <w:r w:rsidRPr="004A0C5D">
        <w:rPr>
          <w:color w:val="000000"/>
          <w:sz w:val="24"/>
        </w:rPr>
        <w:t>и</w:t>
      </w:r>
      <w:r w:rsidRPr="004A0C5D">
        <w:rPr>
          <w:color w:val="000000"/>
          <w:spacing w:val="10"/>
          <w:sz w:val="24"/>
        </w:rPr>
        <w:t xml:space="preserve"> </w:t>
      </w:r>
      <w:r w:rsidRPr="004A0C5D">
        <w:rPr>
          <w:color w:val="000000"/>
          <w:sz w:val="24"/>
        </w:rPr>
        <w:t>жизни,</w:t>
      </w:r>
      <w:r w:rsidRPr="004A0C5D">
        <w:rPr>
          <w:color w:val="000000"/>
          <w:spacing w:val="-57"/>
          <w:sz w:val="24"/>
        </w:rPr>
        <w:t xml:space="preserve"> </w:t>
      </w:r>
      <w:r w:rsidRPr="004A0C5D">
        <w:rPr>
          <w:color w:val="000000"/>
          <w:sz w:val="24"/>
        </w:rPr>
        <w:t>подготовка</w:t>
      </w:r>
      <w:r w:rsidRPr="004A0C5D">
        <w:rPr>
          <w:color w:val="000000"/>
          <w:spacing w:val="-1"/>
          <w:sz w:val="24"/>
        </w:rPr>
        <w:t xml:space="preserve"> </w:t>
      </w:r>
      <w:r w:rsidRPr="004A0C5D">
        <w:rPr>
          <w:color w:val="000000"/>
          <w:sz w:val="24"/>
        </w:rPr>
        <w:t>к сознательному</w:t>
      </w:r>
      <w:r w:rsidRPr="004A0C5D">
        <w:rPr>
          <w:color w:val="000000"/>
          <w:spacing w:val="-5"/>
          <w:sz w:val="24"/>
        </w:rPr>
        <w:t xml:space="preserve"> </w:t>
      </w:r>
      <w:r w:rsidRPr="004A0C5D">
        <w:rPr>
          <w:color w:val="000000"/>
          <w:sz w:val="24"/>
        </w:rPr>
        <w:t>выбору</w:t>
      </w:r>
      <w:r w:rsidRPr="004A0C5D">
        <w:rPr>
          <w:color w:val="000000"/>
          <w:spacing w:val="-5"/>
          <w:sz w:val="24"/>
        </w:rPr>
        <w:t xml:space="preserve"> </w:t>
      </w:r>
      <w:r w:rsidRPr="004A0C5D">
        <w:rPr>
          <w:color w:val="000000"/>
          <w:sz w:val="24"/>
        </w:rPr>
        <w:t>профессии;</w:t>
      </w:r>
    </w:p>
    <w:p w:rsidR="002449DA" w:rsidRPr="004A0C5D" w:rsidRDefault="002449DA">
      <w:pPr>
        <w:numPr>
          <w:ilvl w:val="0"/>
          <w:numId w:val="53"/>
        </w:numPr>
        <w:tabs>
          <w:tab w:val="left" w:pos="613"/>
        </w:tabs>
        <w:ind w:left="252" w:right="275" w:firstLine="0"/>
        <w:rPr>
          <w:color w:val="000000"/>
          <w:sz w:val="24"/>
        </w:rPr>
      </w:pPr>
      <w:r w:rsidRPr="004A0C5D">
        <w:rPr>
          <w:color w:val="000000"/>
          <w:sz w:val="24"/>
        </w:rPr>
        <w:t>Воспитание</w:t>
      </w:r>
      <w:r w:rsidRPr="004A0C5D">
        <w:rPr>
          <w:color w:val="000000"/>
          <w:spacing w:val="56"/>
          <w:sz w:val="24"/>
        </w:rPr>
        <w:t xml:space="preserve"> </w:t>
      </w:r>
      <w:r w:rsidRPr="004A0C5D">
        <w:rPr>
          <w:color w:val="000000"/>
          <w:sz w:val="24"/>
        </w:rPr>
        <w:t>ценностного</w:t>
      </w:r>
      <w:r w:rsidRPr="004A0C5D">
        <w:rPr>
          <w:color w:val="000000"/>
          <w:spacing w:val="57"/>
          <w:sz w:val="24"/>
        </w:rPr>
        <w:t xml:space="preserve"> </w:t>
      </w:r>
      <w:r w:rsidRPr="004A0C5D">
        <w:rPr>
          <w:color w:val="000000"/>
          <w:sz w:val="24"/>
        </w:rPr>
        <w:t>отношения</w:t>
      </w:r>
      <w:r w:rsidRPr="004A0C5D">
        <w:rPr>
          <w:color w:val="000000"/>
          <w:spacing w:val="55"/>
          <w:sz w:val="24"/>
        </w:rPr>
        <w:t xml:space="preserve"> </w:t>
      </w:r>
      <w:r w:rsidRPr="004A0C5D">
        <w:rPr>
          <w:color w:val="000000"/>
          <w:sz w:val="24"/>
        </w:rPr>
        <w:t>к</w:t>
      </w:r>
      <w:r w:rsidRPr="004A0C5D">
        <w:rPr>
          <w:color w:val="000000"/>
          <w:spacing w:val="56"/>
          <w:sz w:val="24"/>
        </w:rPr>
        <w:t xml:space="preserve"> </w:t>
      </w:r>
      <w:r w:rsidRPr="004A0C5D">
        <w:rPr>
          <w:color w:val="000000"/>
          <w:sz w:val="24"/>
        </w:rPr>
        <w:t>прекрасному,</w:t>
      </w:r>
      <w:r w:rsidRPr="004A0C5D">
        <w:rPr>
          <w:color w:val="000000"/>
          <w:spacing w:val="59"/>
          <w:sz w:val="24"/>
        </w:rPr>
        <w:t xml:space="preserve"> </w:t>
      </w:r>
      <w:r w:rsidRPr="004A0C5D">
        <w:rPr>
          <w:color w:val="000000"/>
          <w:sz w:val="24"/>
        </w:rPr>
        <w:t>формирование</w:t>
      </w:r>
      <w:r w:rsidRPr="004A0C5D">
        <w:rPr>
          <w:color w:val="000000"/>
          <w:spacing w:val="56"/>
          <w:sz w:val="24"/>
        </w:rPr>
        <w:t xml:space="preserve"> </w:t>
      </w:r>
      <w:r w:rsidRPr="004A0C5D">
        <w:rPr>
          <w:color w:val="000000"/>
          <w:sz w:val="24"/>
        </w:rPr>
        <w:t>основ</w:t>
      </w:r>
      <w:r w:rsidRPr="004A0C5D">
        <w:rPr>
          <w:color w:val="000000"/>
          <w:spacing w:val="57"/>
          <w:sz w:val="24"/>
        </w:rPr>
        <w:t xml:space="preserve"> </w:t>
      </w:r>
      <w:r w:rsidRPr="004A0C5D">
        <w:rPr>
          <w:color w:val="000000"/>
          <w:sz w:val="24"/>
        </w:rPr>
        <w:t>эстетической</w:t>
      </w:r>
      <w:r w:rsidRPr="004A0C5D">
        <w:rPr>
          <w:color w:val="000000"/>
          <w:spacing w:val="-57"/>
          <w:sz w:val="24"/>
        </w:rPr>
        <w:t xml:space="preserve"> </w:t>
      </w:r>
      <w:r w:rsidRPr="004A0C5D">
        <w:rPr>
          <w:color w:val="000000"/>
          <w:sz w:val="24"/>
        </w:rPr>
        <w:t>культуры</w:t>
      </w:r>
    </w:p>
    <w:p w:rsidR="002449DA" w:rsidRPr="004A0C5D" w:rsidRDefault="002449DA" w:rsidP="001F0B06">
      <w:pPr>
        <w:spacing w:before="3"/>
        <w:rPr>
          <w:color w:val="000000"/>
          <w:sz w:val="24"/>
          <w:szCs w:val="24"/>
        </w:rPr>
      </w:pPr>
    </w:p>
    <w:p w:rsidR="002449DA" w:rsidRPr="004A0C5D" w:rsidRDefault="002449DA">
      <w:pPr>
        <w:pStyle w:val="ListParagraph"/>
        <w:numPr>
          <w:ilvl w:val="2"/>
          <w:numId w:val="58"/>
        </w:numPr>
        <w:tabs>
          <w:tab w:val="left" w:pos="897"/>
        </w:tabs>
        <w:spacing w:before="1"/>
        <w:outlineLvl w:val="1"/>
        <w:rPr>
          <w:b/>
          <w:bCs/>
          <w:color w:val="000000"/>
          <w:sz w:val="24"/>
          <w:szCs w:val="24"/>
        </w:rPr>
      </w:pPr>
      <w:bookmarkStart w:id="1" w:name="_bookmark33"/>
      <w:bookmarkEnd w:id="1"/>
      <w:r w:rsidRPr="004A0C5D">
        <w:rPr>
          <w:b/>
          <w:bCs/>
          <w:color w:val="000000"/>
          <w:sz w:val="24"/>
          <w:szCs w:val="24"/>
        </w:rPr>
        <w:t>Пояснительная</w:t>
      </w:r>
      <w:r w:rsidRPr="004A0C5D">
        <w:rPr>
          <w:b/>
          <w:bCs/>
          <w:color w:val="000000"/>
          <w:spacing w:val="-5"/>
          <w:sz w:val="24"/>
          <w:szCs w:val="24"/>
        </w:rPr>
        <w:t xml:space="preserve"> </w:t>
      </w:r>
      <w:r w:rsidRPr="004A0C5D">
        <w:rPr>
          <w:b/>
          <w:bCs/>
          <w:color w:val="000000"/>
          <w:sz w:val="24"/>
          <w:szCs w:val="24"/>
        </w:rPr>
        <w:t>записка.</w:t>
      </w:r>
    </w:p>
    <w:p w:rsidR="002449DA" w:rsidRPr="004A0C5D" w:rsidRDefault="002449DA" w:rsidP="001F0B06">
      <w:pPr>
        <w:spacing w:before="10"/>
        <w:rPr>
          <w:b/>
          <w:color w:val="000000"/>
          <w:sz w:val="35"/>
          <w:szCs w:val="24"/>
        </w:rPr>
      </w:pPr>
    </w:p>
    <w:p w:rsidR="002449DA" w:rsidRPr="004A0C5D" w:rsidRDefault="002449DA" w:rsidP="001F0B06">
      <w:pPr>
        <w:ind w:left="252" w:right="262"/>
        <w:jc w:val="both"/>
        <w:rPr>
          <w:color w:val="000000"/>
          <w:sz w:val="24"/>
          <w:szCs w:val="24"/>
        </w:rPr>
      </w:pPr>
      <w:r w:rsidRPr="004A0C5D">
        <w:rPr>
          <w:color w:val="000000"/>
          <w:sz w:val="24"/>
          <w:szCs w:val="24"/>
        </w:rPr>
        <w:t>Рабочая</w:t>
      </w:r>
      <w:r w:rsidRPr="004A0C5D">
        <w:rPr>
          <w:color w:val="000000"/>
          <w:spacing w:val="1"/>
          <w:sz w:val="24"/>
          <w:szCs w:val="24"/>
        </w:rPr>
        <w:t xml:space="preserve"> </w:t>
      </w:r>
      <w:r w:rsidRPr="004A0C5D">
        <w:rPr>
          <w:color w:val="000000"/>
          <w:sz w:val="24"/>
          <w:szCs w:val="24"/>
        </w:rPr>
        <w:t>программа</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соответствует</w:t>
      </w:r>
      <w:r w:rsidRPr="004A0C5D">
        <w:rPr>
          <w:color w:val="000000"/>
          <w:spacing w:val="1"/>
          <w:sz w:val="24"/>
          <w:szCs w:val="24"/>
        </w:rPr>
        <w:t xml:space="preserve"> </w:t>
      </w:r>
      <w:r w:rsidRPr="004A0C5D">
        <w:rPr>
          <w:color w:val="000000"/>
          <w:sz w:val="24"/>
          <w:szCs w:val="24"/>
        </w:rPr>
        <w:t>ФГОС</w:t>
      </w:r>
      <w:r w:rsidRPr="004A0C5D">
        <w:rPr>
          <w:color w:val="000000"/>
          <w:spacing w:val="1"/>
          <w:sz w:val="24"/>
          <w:szCs w:val="24"/>
        </w:rPr>
        <w:t xml:space="preserve"> </w:t>
      </w:r>
      <w:r w:rsidRPr="004A0C5D">
        <w:rPr>
          <w:color w:val="000000"/>
          <w:sz w:val="24"/>
          <w:szCs w:val="24"/>
        </w:rPr>
        <w:t>общего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направлена</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личностное развитие обучающихся, формирование у них системных знаний о различных аспектах</w:t>
      </w:r>
      <w:r w:rsidRPr="004A0C5D">
        <w:rPr>
          <w:color w:val="000000"/>
          <w:spacing w:val="1"/>
          <w:sz w:val="24"/>
          <w:szCs w:val="24"/>
        </w:rPr>
        <w:t xml:space="preserve"> </w:t>
      </w:r>
      <w:r w:rsidRPr="004A0C5D">
        <w:rPr>
          <w:color w:val="000000"/>
          <w:sz w:val="24"/>
          <w:szCs w:val="24"/>
        </w:rPr>
        <w:t>развития</w:t>
      </w:r>
      <w:r w:rsidRPr="004A0C5D">
        <w:rPr>
          <w:color w:val="000000"/>
          <w:spacing w:val="1"/>
          <w:sz w:val="24"/>
          <w:szCs w:val="24"/>
        </w:rPr>
        <w:t xml:space="preserve"> </w:t>
      </w:r>
      <w:r w:rsidRPr="004A0C5D">
        <w:rPr>
          <w:color w:val="000000"/>
          <w:sz w:val="24"/>
          <w:szCs w:val="24"/>
        </w:rPr>
        <w:t>России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мира.</w:t>
      </w:r>
      <w:r w:rsidRPr="004A0C5D">
        <w:rPr>
          <w:color w:val="000000"/>
          <w:spacing w:val="1"/>
          <w:sz w:val="24"/>
          <w:szCs w:val="24"/>
        </w:rPr>
        <w:t xml:space="preserve"> </w:t>
      </w:r>
      <w:r w:rsidRPr="004A0C5D">
        <w:rPr>
          <w:color w:val="000000"/>
          <w:sz w:val="24"/>
          <w:szCs w:val="24"/>
        </w:rPr>
        <w:t>Одним</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результатов</w:t>
      </w:r>
      <w:r w:rsidRPr="004A0C5D">
        <w:rPr>
          <w:color w:val="000000"/>
          <w:spacing w:val="1"/>
          <w:sz w:val="24"/>
          <w:szCs w:val="24"/>
        </w:rPr>
        <w:t xml:space="preserve"> </w:t>
      </w:r>
      <w:r w:rsidRPr="004A0C5D">
        <w:rPr>
          <w:color w:val="000000"/>
          <w:sz w:val="24"/>
          <w:szCs w:val="24"/>
        </w:rPr>
        <w:t>реализации</w:t>
      </w:r>
      <w:r w:rsidRPr="004A0C5D">
        <w:rPr>
          <w:color w:val="000000"/>
          <w:spacing w:val="1"/>
          <w:sz w:val="24"/>
          <w:szCs w:val="24"/>
        </w:rPr>
        <w:t xml:space="preserve"> </w:t>
      </w:r>
      <w:r w:rsidRPr="004A0C5D">
        <w:rPr>
          <w:color w:val="000000"/>
          <w:sz w:val="24"/>
          <w:szCs w:val="24"/>
        </w:rPr>
        <w:t>программы</w:t>
      </w:r>
      <w:r w:rsidRPr="004A0C5D">
        <w:rPr>
          <w:color w:val="000000"/>
          <w:spacing w:val="1"/>
          <w:sz w:val="24"/>
          <w:szCs w:val="24"/>
        </w:rPr>
        <w:t xml:space="preserve"> </w:t>
      </w:r>
      <w:r w:rsidRPr="004A0C5D">
        <w:rPr>
          <w:color w:val="000000"/>
          <w:sz w:val="24"/>
          <w:szCs w:val="24"/>
        </w:rPr>
        <w:t>является</w:t>
      </w:r>
      <w:r w:rsidRPr="004A0C5D">
        <w:rPr>
          <w:color w:val="000000"/>
          <w:spacing w:val="1"/>
          <w:sz w:val="24"/>
          <w:szCs w:val="24"/>
        </w:rPr>
        <w:t xml:space="preserve"> </w:t>
      </w:r>
      <w:r w:rsidRPr="004A0C5D">
        <w:rPr>
          <w:color w:val="000000"/>
          <w:sz w:val="24"/>
          <w:szCs w:val="24"/>
        </w:rPr>
        <w:t>приобщение</w:t>
      </w:r>
      <w:r w:rsidRPr="004A0C5D">
        <w:rPr>
          <w:color w:val="000000"/>
          <w:spacing w:val="1"/>
          <w:sz w:val="24"/>
          <w:szCs w:val="24"/>
        </w:rPr>
        <w:t xml:space="preserve"> </w:t>
      </w:r>
      <w:r w:rsidRPr="004A0C5D">
        <w:rPr>
          <w:color w:val="000000"/>
          <w:sz w:val="24"/>
          <w:szCs w:val="24"/>
        </w:rPr>
        <w:t>обучающихся к российским и петербургским традиционным духовным ценностям, правилам и</w:t>
      </w:r>
      <w:r w:rsidRPr="004A0C5D">
        <w:rPr>
          <w:color w:val="000000"/>
          <w:spacing w:val="1"/>
          <w:sz w:val="24"/>
          <w:szCs w:val="24"/>
        </w:rPr>
        <w:t xml:space="preserve"> </w:t>
      </w:r>
      <w:r w:rsidRPr="004A0C5D">
        <w:rPr>
          <w:color w:val="000000"/>
          <w:sz w:val="24"/>
          <w:szCs w:val="24"/>
        </w:rPr>
        <w:t>нормам</w:t>
      </w:r>
      <w:r w:rsidRPr="004A0C5D">
        <w:rPr>
          <w:color w:val="000000"/>
          <w:spacing w:val="1"/>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обществе.</w:t>
      </w:r>
      <w:r w:rsidRPr="004A0C5D">
        <w:rPr>
          <w:color w:val="000000"/>
          <w:spacing w:val="1"/>
          <w:sz w:val="24"/>
          <w:szCs w:val="24"/>
        </w:rPr>
        <w:t xml:space="preserve"> </w:t>
      </w:r>
      <w:r w:rsidRPr="004A0C5D">
        <w:rPr>
          <w:color w:val="000000"/>
          <w:sz w:val="24"/>
          <w:szCs w:val="24"/>
        </w:rPr>
        <w:t>Программа</w:t>
      </w:r>
      <w:r w:rsidRPr="004A0C5D">
        <w:rPr>
          <w:color w:val="000000"/>
          <w:spacing w:val="1"/>
          <w:sz w:val="24"/>
          <w:szCs w:val="24"/>
        </w:rPr>
        <w:t xml:space="preserve"> </w:t>
      </w:r>
      <w:r w:rsidRPr="004A0C5D">
        <w:rPr>
          <w:color w:val="000000"/>
          <w:sz w:val="24"/>
          <w:szCs w:val="24"/>
        </w:rPr>
        <w:t>призвана</w:t>
      </w:r>
      <w:r w:rsidRPr="004A0C5D">
        <w:rPr>
          <w:color w:val="000000"/>
          <w:spacing w:val="1"/>
          <w:sz w:val="24"/>
          <w:szCs w:val="24"/>
        </w:rPr>
        <w:t xml:space="preserve"> </w:t>
      </w:r>
      <w:r w:rsidRPr="004A0C5D">
        <w:rPr>
          <w:color w:val="000000"/>
          <w:sz w:val="24"/>
          <w:szCs w:val="24"/>
        </w:rPr>
        <w:t>обеспечить</w:t>
      </w:r>
      <w:r w:rsidRPr="004A0C5D">
        <w:rPr>
          <w:color w:val="000000"/>
          <w:spacing w:val="1"/>
          <w:sz w:val="24"/>
          <w:szCs w:val="24"/>
        </w:rPr>
        <w:t xml:space="preserve"> </w:t>
      </w:r>
      <w:r w:rsidRPr="004A0C5D">
        <w:rPr>
          <w:color w:val="000000"/>
          <w:sz w:val="24"/>
          <w:szCs w:val="24"/>
        </w:rPr>
        <w:t>достижение</w:t>
      </w:r>
      <w:r w:rsidRPr="004A0C5D">
        <w:rPr>
          <w:color w:val="000000"/>
          <w:spacing w:val="1"/>
          <w:sz w:val="24"/>
          <w:szCs w:val="24"/>
        </w:rPr>
        <w:t xml:space="preserve"> </w:t>
      </w:r>
      <w:r w:rsidRPr="004A0C5D">
        <w:rPr>
          <w:color w:val="000000"/>
          <w:sz w:val="24"/>
          <w:szCs w:val="24"/>
        </w:rPr>
        <w:t>учащимися</w:t>
      </w:r>
      <w:r w:rsidRPr="004A0C5D">
        <w:rPr>
          <w:color w:val="000000"/>
          <w:spacing w:val="1"/>
          <w:sz w:val="24"/>
          <w:szCs w:val="24"/>
        </w:rPr>
        <w:t xml:space="preserve"> </w:t>
      </w:r>
      <w:r w:rsidRPr="004A0C5D">
        <w:rPr>
          <w:color w:val="000000"/>
          <w:sz w:val="24"/>
          <w:szCs w:val="24"/>
        </w:rPr>
        <w:t>личностных результатов, указанных в ФГОС: формирование у обучающихся основ российской и</w:t>
      </w:r>
      <w:r w:rsidRPr="004A0C5D">
        <w:rPr>
          <w:color w:val="000000"/>
          <w:spacing w:val="1"/>
          <w:sz w:val="24"/>
          <w:szCs w:val="24"/>
        </w:rPr>
        <w:t xml:space="preserve"> </w:t>
      </w:r>
      <w:r w:rsidRPr="004A0C5D">
        <w:rPr>
          <w:color w:val="000000"/>
          <w:sz w:val="24"/>
          <w:szCs w:val="24"/>
        </w:rPr>
        <w:t>петербургской идентичности; готовность обучающихся к саморазвитию; мотивацию к познанию и</w:t>
      </w:r>
      <w:r w:rsidRPr="004A0C5D">
        <w:rPr>
          <w:color w:val="000000"/>
          <w:spacing w:val="1"/>
          <w:sz w:val="24"/>
          <w:szCs w:val="24"/>
        </w:rPr>
        <w:t xml:space="preserve"> </w:t>
      </w:r>
      <w:r w:rsidRPr="004A0C5D">
        <w:rPr>
          <w:color w:val="000000"/>
          <w:sz w:val="24"/>
          <w:szCs w:val="24"/>
        </w:rPr>
        <w:t>обучению; ценностные установки и социально-значимые качества личности; активное участие в</w:t>
      </w:r>
      <w:r w:rsidRPr="004A0C5D">
        <w:rPr>
          <w:color w:val="000000"/>
          <w:spacing w:val="1"/>
          <w:sz w:val="24"/>
          <w:szCs w:val="24"/>
        </w:rPr>
        <w:t xml:space="preserve"> </w:t>
      </w:r>
      <w:r w:rsidRPr="004A0C5D">
        <w:rPr>
          <w:color w:val="000000"/>
          <w:sz w:val="24"/>
          <w:szCs w:val="24"/>
        </w:rPr>
        <w:t>социально-значимой</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rsidP="001F0B06">
      <w:pPr>
        <w:spacing w:before="4"/>
        <w:rPr>
          <w:color w:val="000000"/>
          <w:sz w:val="31"/>
          <w:szCs w:val="24"/>
        </w:rPr>
      </w:pPr>
    </w:p>
    <w:p w:rsidR="002449DA" w:rsidRPr="004A0C5D" w:rsidRDefault="002449DA" w:rsidP="001F0B06">
      <w:pPr>
        <w:ind w:left="252" w:right="274"/>
        <w:jc w:val="both"/>
        <w:rPr>
          <w:color w:val="000000"/>
          <w:sz w:val="24"/>
          <w:szCs w:val="24"/>
        </w:rPr>
      </w:pPr>
      <w:r w:rsidRPr="004A0C5D">
        <w:rPr>
          <w:color w:val="000000"/>
          <w:sz w:val="24"/>
          <w:szCs w:val="24"/>
        </w:rPr>
        <w:t>Рабочая программа воспитания описывает систему форм и способов работы с детьми и включает в</w:t>
      </w:r>
      <w:r w:rsidRPr="004A0C5D">
        <w:rPr>
          <w:color w:val="000000"/>
          <w:spacing w:val="-57"/>
          <w:sz w:val="24"/>
          <w:szCs w:val="24"/>
        </w:rPr>
        <w:t xml:space="preserve"> </w:t>
      </w:r>
      <w:r w:rsidRPr="004A0C5D">
        <w:rPr>
          <w:color w:val="000000"/>
          <w:sz w:val="24"/>
          <w:szCs w:val="24"/>
        </w:rPr>
        <w:t>себя</w:t>
      </w:r>
      <w:r w:rsidRPr="004A0C5D">
        <w:rPr>
          <w:color w:val="000000"/>
          <w:spacing w:val="-1"/>
          <w:sz w:val="24"/>
          <w:szCs w:val="24"/>
        </w:rPr>
        <w:t xml:space="preserve"> </w:t>
      </w:r>
      <w:r w:rsidRPr="004A0C5D">
        <w:rPr>
          <w:color w:val="000000"/>
          <w:sz w:val="24"/>
          <w:szCs w:val="24"/>
        </w:rPr>
        <w:t>четыре</w:t>
      </w:r>
      <w:r w:rsidRPr="004A0C5D">
        <w:rPr>
          <w:color w:val="000000"/>
          <w:spacing w:val="-1"/>
          <w:sz w:val="24"/>
          <w:szCs w:val="24"/>
        </w:rPr>
        <w:t xml:space="preserve"> </w:t>
      </w:r>
      <w:r w:rsidRPr="004A0C5D">
        <w:rPr>
          <w:color w:val="000000"/>
          <w:sz w:val="24"/>
          <w:szCs w:val="24"/>
        </w:rPr>
        <w:t>основных</w:t>
      </w:r>
      <w:r w:rsidRPr="004A0C5D">
        <w:rPr>
          <w:color w:val="000000"/>
          <w:spacing w:val="-1"/>
          <w:sz w:val="24"/>
          <w:szCs w:val="24"/>
        </w:rPr>
        <w:t xml:space="preserve"> </w:t>
      </w:r>
      <w:r w:rsidRPr="004A0C5D">
        <w:rPr>
          <w:color w:val="000000"/>
          <w:sz w:val="24"/>
          <w:szCs w:val="24"/>
        </w:rPr>
        <w:t>раздела.</w:t>
      </w:r>
    </w:p>
    <w:p w:rsidR="002449DA" w:rsidRPr="004A0C5D" w:rsidRDefault="002449DA" w:rsidP="001F0B06">
      <w:pPr>
        <w:spacing w:before="3"/>
        <w:rPr>
          <w:color w:val="000000"/>
          <w:sz w:val="31"/>
          <w:szCs w:val="24"/>
        </w:rPr>
      </w:pPr>
    </w:p>
    <w:p w:rsidR="002449DA" w:rsidRPr="004A0C5D" w:rsidRDefault="002449DA">
      <w:pPr>
        <w:numPr>
          <w:ilvl w:val="0"/>
          <w:numId w:val="52"/>
        </w:numPr>
        <w:tabs>
          <w:tab w:val="left" w:pos="493"/>
        </w:tabs>
        <w:spacing w:before="1"/>
        <w:ind w:hanging="241"/>
        <w:rPr>
          <w:color w:val="000000"/>
          <w:sz w:val="24"/>
        </w:rPr>
      </w:pPr>
      <w:r w:rsidRPr="004A0C5D">
        <w:rPr>
          <w:color w:val="000000"/>
          <w:sz w:val="24"/>
        </w:rPr>
        <w:t>Раздел</w:t>
      </w:r>
      <w:r w:rsidRPr="004A0C5D">
        <w:rPr>
          <w:color w:val="000000"/>
          <w:spacing w:val="-1"/>
          <w:sz w:val="24"/>
        </w:rPr>
        <w:t xml:space="preserve"> </w:t>
      </w:r>
      <w:r w:rsidRPr="004A0C5D">
        <w:rPr>
          <w:color w:val="000000"/>
          <w:sz w:val="24"/>
        </w:rPr>
        <w:t>«Особенности</w:t>
      </w:r>
      <w:r w:rsidRPr="004A0C5D">
        <w:rPr>
          <w:color w:val="000000"/>
          <w:spacing w:val="-5"/>
          <w:sz w:val="24"/>
        </w:rPr>
        <w:t xml:space="preserve"> </w:t>
      </w:r>
      <w:r w:rsidRPr="004A0C5D">
        <w:rPr>
          <w:color w:val="000000"/>
          <w:sz w:val="24"/>
        </w:rPr>
        <w:t>организуемого</w:t>
      </w:r>
      <w:r w:rsidRPr="004A0C5D">
        <w:rPr>
          <w:color w:val="000000"/>
          <w:spacing w:val="-5"/>
          <w:sz w:val="24"/>
        </w:rPr>
        <w:t xml:space="preserve"> </w:t>
      </w:r>
      <w:r w:rsidRPr="004A0C5D">
        <w:rPr>
          <w:color w:val="000000"/>
          <w:sz w:val="24"/>
        </w:rPr>
        <w:t>в</w:t>
      </w:r>
      <w:r w:rsidRPr="004A0C5D">
        <w:rPr>
          <w:color w:val="000000"/>
          <w:spacing w:val="-5"/>
          <w:sz w:val="24"/>
        </w:rPr>
        <w:t xml:space="preserve"> </w:t>
      </w:r>
      <w:r w:rsidRPr="004A0C5D">
        <w:rPr>
          <w:color w:val="000000"/>
          <w:sz w:val="24"/>
        </w:rPr>
        <w:t>школе</w:t>
      </w:r>
      <w:r w:rsidRPr="004A0C5D">
        <w:rPr>
          <w:color w:val="000000"/>
          <w:spacing w:val="-4"/>
          <w:sz w:val="24"/>
        </w:rPr>
        <w:t xml:space="preserve"> </w:t>
      </w:r>
      <w:r w:rsidRPr="004A0C5D">
        <w:rPr>
          <w:color w:val="000000"/>
          <w:sz w:val="24"/>
        </w:rPr>
        <w:t>воспитательного</w:t>
      </w:r>
      <w:r w:rsidRPr="004A0C5D">
        <w:rPr>
          <w:color w:val="000000"/>
          <w:spacing w:val="-7"/>
          <w:sz w:val="24"/>
        </w:rPr>
        <w:t xml:space="preserve"> </w:t>
      </w:r>
      <w:r w:rsidRPr="004A0C5D">
        <w:rPr>
          <w:color w:val="000000"/>
          <w:sz w:val="24"/>
        </w:rPr>
        <w:t>процесса».</w:t>
      </w:r>
    </w:p>
    <w:p w:rsidR="002449DA" w:rsidRPr="004A0C5D" w:rsidRDefault="002449DA" w:rsidP="001F0B06">
      <w:pPr>
        <w:spacing w:before="3"/>
        <w:rPr>
          <w:color w:val="000000"/>
          <w:sz w:val="31"/>
          <w:szCs w:val="24"/>
        </w:rPr>
      </w:pPr>
    </w:p>
    <w:p w:rsidR="002449DA" w:rsidRPr="004A0C5D" w:rsidRDefault="002449DA">
      <w:pPr>
        <w:numPr>
          <w:ilvl w:val="0"/>
          <w:numId w:val="52"/>
        </w:numPr>
        <w:tabs>
          <w:tab w:val="left" w:pos="493"/>
        </w:tabs>
        <w:ind w:hanging="241"/>
        <w:rPr>
          <w:color w:val="000000"/>
          <w:sz w:val="24"/>
        </w:rPr>
      </w:pPr>
      <w:r w:rsidRPr="004A0C5D">
        <w:rPr>
          <w:color w:val="000000"/>
          <w:sz w:val="24"/>
        </w:rPr>
        <w:t>Раздел</w:t>
      </w:r>
      <w:r w:rsidRPr="004A0C5D">
        <w:rPr>
          <w:color w:val="000000"/>
          <w:spacing w:val="-2"/>
          <w:sz w:val="24"/>
        </w:rPr>
        <w:t xml:space="preserve"> </w:t>
      </w:r>
      <w:r w:rsidRPr="004A0C5D">
        <w:rPr>
          <w:color w:val="000000"/>
          <w:sz w:val="24"/>
        </w:rPr>
        <w:t>«Цель</w:t>
      </w:r>
      <w:r w:rsidRPr="004A0C5D">
        <w:rPr>
          <w:color w:val="000000"/>
          <w:spacing w:val="-4"/>
          <w:sz w:val="24"/>
        </w:rPr>
        <w:t xml:space="preserve"> </w:t>
      </w:r>
      <w:r w:rsidRPr="004A0C5D">
        <w:rPr>
          <w:color w:val="000000"/>
          <w:sz w:val="24"/>
        </w:rPr>
        <w:t>и</w:t>
      </w:r>
      <w:r w:rsidRPr="004A0C5D">
        <w:rPr>
          <w:color w:val="000000"/>
          <w:spacing w:val="-5"/>
          <w:sz w:val="24"/>
        </w:rPr>
        <w:t xml:space="preserve"> </w:t>
      </w:r>
      <w:r w:rsidRPr="004A0C5D">
        <w:rPr>
          <w:color w:val="000000"/>
          <w:sz w:val="24"/>
        </w:rPr>
        <w:t>задачи</w:t>
      </w:r>
      <w:r w:rsidRPr="004A0C5D">
        <w:rPr>
          <w:color w:val="000000"/>
          <w:spacing w:val="-5"/>
          <w:sz w:val="24"/>
        </w:rPr>
        <w:t xml:space="preserve"> </w:t>
      </w:r>
      <w:r w:rsidRPr="004A0C5D">
        <w:rPr>
          <w:color w:val="000000"/>
          <w:sz w:val="24"/>
        </w:rPr>
        <w:t>воспитания».</w:t>
      </w:r>
    </w:p>
    <w:p w:rsidR="002449DA" w:rsidRPr="004A0C5D" w:rsidRDefault="002449DA" w:rsidP="001F0B06">
      <w:pPr>
        <w:spacing w:before="4"/>
        <w:rPr>
          <w:color w:val="000000"/>
          <w:sz w:val="31"/>
          <w:szCs w:val="24"/>
        </w:rPr>
      </w:pPr>
    </w:p>
    <w:p w:rsidR="002449DA" w:rsidRPr="004A0C5D" w:rsidRDefault="002449DA">
      <w:pPr>
        <w:numPr>
          <w:ilvl w:val="0"/>
          <w:numId w:val="52"/>
        </w:numPr>
        <w:tabs>
          <w:tab w:val="left" w:pos="493"/>
        </w:tabs>
        <w:ind w:hanging="241"/>
        <w:rPr>
          <w:color w:val="000000"/>
          <w:sz w:val="24"/>
        </w:rPr>
      </w:pPr>
      <w:r w:rsidRPr="004A0C5D">
        <w:rPr>
          <w:color w:val="000000"/>
          <w:sz w:val="24"/>
        </w:rPr>
        <w:t>Раздел «Виды,</w:t>
      </w:r>
      <w:r w:rsidRPr="004A0C5D">
        <w:rPr>
          <w:color w:val="000000"/>
          <w:spacing w:val="-3"/>
          <w:sz w:val="24"/>
        </w:rPr>
        <w:t xml:space="preserve"> </w:t>
      </w:r>
      <w:r w:rsidRPr="004A0C5D">
        <w:rPr>
          <w:color w:val="000000"/>
          <w:sz w:val="24"/>
        </w:rPr>
        <w:t>формы</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содержание</w:t>
      </w:r>
      <w:r w:rsidRPr="004A0C5D">
        <w:rPr>
          <w:color w:val="000000"/>
          <w:spacing w:val="-4"/>
          <w:sz w:val="24"/>
        </w:rPr>
        <w:t xml:space="preserve"> </w:t>
      </w:r>
      <w:r w:rsidRPr="004A0C5D">
        <w:rPr>
          <w:color w:val="000000"/>
          <w:sz w:val="24"/>
        </w:rPr>
        <w:t>деятельности».</w:t>
      </w:r>
    </w:p>
    <w:p w:rsidR="002449DA" w:rsidRPr="004A0C5D" w:rsidRDefault="002449DA" w:rsidP="001F0B06">
      <w:pPr>
        <w:spacing w:before="4"/>
        <w:rPr>
          <w:color w:val="000000"/>
          <w:sz w:val="31"/>
          <w:szCs w:val="24"/>
        </w:rPr>
      </w:pPr>
    </w:p>
    <w:p w:rsidR="002449DA" w:rsidRPr="004A0C5D" w:rsidRDefault="002449DA">
      <w:pPr>
        <w:numPr>
          <w:ilvl w:val="0"/>
          <w:numId w:val="52"/>
        </w:numPr>
        <w:tabs>
          <w:tab w:val="left" w:pos="493"/>
        </w:tabs>
        <w:ind w:hanging="241"/>
        <w:rPr>
          <w:color w:val="000000"/>
          <w:sz w:val="24"/>
        </w:rPr>
      </w:pPr>
      <w:r w:rsidRPr="004A0C5D">
        <w:rPr>
          <w:color w:val="000000"/>
          <w:sz w:val="24"/>
        </w:rPr>
        <w:t>Раздел</w:t>
      </w:r>
      <w:r w:rsidRPr="004A0C5D">
        <w:rPr>
          <w:color w:val="000000"/>
          <w:spacing w:val="-2"/>
          <w:sz w:val="24"/>
        </w:rPr>
        <w:t xml:space="preserve"> </w:t>
      </w:r>
      <w:r w:rsidRPr="004A0C5D">
        <w:rPr>
          <w:color w:val="000000"/>
          <w:sz w:val="24"/>
        </w:rPr>
        <w:t>«Основные</w:t>
      </w:r>
      <w:r w:rsidRPr="004A0C5D">
        <w:rPr>
          <w:color w:val="000000"/>
          <w:spacing w:val="-7"/>
          <w:sz w:val="24"/>
        </w:rPr>
        <w:t xml:space="preserve"> </w:t>
      </w:r>
      <w:r w:rsidRPr="004A0C5D">
        <w:rPr>
          <w:color w:val="000000"/>
          <w:sz w:val="24"/>
        </w:rPr>
        <w:t>направления</w:t>
      </w:r>
      <w:r w:rsidRPr="004A0C5D">
        <w:rPr>
          <w:color w:val="000000"/>
          <w:spacing w:val="-6"/>
          <w:sz w:val="24"/>
        </w:rPr>
        <w:t xml:space="preserve"> </w:t>
      </w:r>
      <w:r w:rsidRPr="004A0C5D">
        <w:rPr>
          <w:color w:val="000000"/>
          <w:sz w:val="24"/>
        </w:rPr>
        <w:t>самоанализа</w:t>
      </w:r>
      <w:r w:rsidRPr="004A0C5D">
        <w:rPr>
          <w:color w:val="000000"/>
          <w:spacing w:val="-6"/>
          <w:sz w:val="24"/>
        </w:rPr>
        <w:t xml:space="preserve"> </w:t>
      </w:r>
      <w:r w:rsidRPr="004A0C5D">
        <w:rPr>
          <w:color w:val="000000"/>
          <w:sz w:val="24"/>
        </w:rPr>
        <w:t>воспитательной</w:t>
      </w:r>
      <w:r w:rsidRPr="004A0C5D">
        <w:rPr>
          <w:color w:val="000000"/>
          <w:spacing w:val="-5"/>
          <w:sz w:val="24"/>
        </w:rPr>
        <w:t xml:space="preserve"> </w:t>
      </w:r>
      <w:r w:rsidRPr="004A0C5D">
        <w:rPr>
          <w:color w:val="000000"/>
          <w:sz w:val="24"/>
        </w:rPr>
        <w:t>работы».</w:t>
      </w:r>
    </w:p>
    <w:p w:rsidR="002449DA" w:rsidRPr="004A0C5D" w:rsidRDefault="002449DA" w:rsidP="001F0B06">
      <w:pPr>
        <w:spacing w:before="3"/>
        <w:rPr>
          <w:color w:val="000000"/>
          <w:sz w:val="31"/>
          <w:szCs w:val="24"/>
        </w:rPr>
      </w:pPr>
    </w:p>
    <w:p w:rsidR="002449DA" w:rsidRPr="004A0C5D" w:rsidRDefault="002449DA" w:rsidP="00734589">
      <w:pPr>
        <w:ind w:left="252"/>
        <w:jc w:val="both"/>
        <w:rPr>
          <w:color w:val="000000"/>
          <w:sz w:val="24"/>
          <w:szCs w:val="24"/>
        </w:rPr>
      </w:pPr>
      <w:r w:rsidRPr="004A0C5D">
        <w:rPr>
          <w:color w:val="000000"/>
          <w:sz w:val="24"/>
          <w:szCs w:val="24"/>
        </w:rPr>
        <w:t>К</w:t>
      </w:r>
      <w:r w:rsidRPr="004A0C5D">
        <w:rPr>
          <w:color w:val="000000"/>
          <w:spacing w:val="-4"/>
          <w:sz w:val="24"/>
          <w:szCs w:val="24"/>
        </w:rPr>
        <w:t xml:space="preserve"> </w:t>
      </w:r>
      <w:r w:rsidRPr="004A0C5D">
        <w:rPr>
          <w:color w:val="000000"/>
          <w:sz w:val="24"/>
          <w:szCs w:val="24"/>
        </w:rPr>
        <w:t>программе</w:t>
      </w:r>
      <w:r w:rsidRPr="004A0C5D">
        <w:rPr>
          <w:color w:val="000000"/>
          <w:spacing w:val="-4"/>
          <w:sz w:val="24"/>
          <w:szCs w:val="24"/>
        </w:rPr>
        <w:t xml:space="preserve"> </w:t>
      </w:r>
      <w:r w:rsidRPr="004A0C5D">
        <w:rPr>
          <w:color w:val="000000"/>
          <w:sz w:val="24"/>
          <w:szCs w:val="24"/>
        </w:rPr>
        <w:t>воспитания</w:t>
      </w:r>
      <w:r w:rsidRPr="004A0C5D">
        <w:rPr>
          <w:color w:val="000000"/>
          <w:spacing w:val="-3"/>
          <w:sz w:val="24"/>
          <w:szCs w:val="24"/>
        </w:rPr>
        <w:t xml:space="preserve"> </w:t>
      </w:r>
      <w:r w:rsidRPr="004A0C5D">
        <w:rPr>
          <w:color w:val="000000"/>
          <w:sz w:val="24"/>
          <w:szCs w:val="24"/>
        </w:rPr>
        <w:t>прилагается</w:t>
      </w:r>
      <w:r w:rsidRPr="004A0C5D">
        <w:rPr>
          <w:color w:val="000000"/>
          <w:spacing w:val="-3"/>
          <w:sz w:val="24"/>
          <w:szCs w:val="24"/>
        </w:rPr>
        <w:t xml:space="preserve"> </w:t>
      </w:r>
      <w:r w:rsidRPr="004A0C5D">
        <w:rPr>
          <w:color w:val="000000"/>
          <w:sz w:val="24"/>
          <w:szCs w:val="24"/>
        </w:rPr>
        <w:t>календарный</w:t>
      </w:r>
      <w:r w:rsidRPr="004A0C5D">
        <w:rPr>
          <w:color w:val="000000"/>
          <w:spacing w:val="-3"/>
          <w:sz w:val="24"/>
          <w:szCs w:val="24"/>
        </w:rPr>
        <w:t xml:space="preserve"> </w:t>
      </w:r>
      <w:r w:rsidRPr="004A0C5D">
        <w:rPr>
          <w:color w:val="000000"/>
          <w:sz w:val="24"/>
          <w:szCs w:val="24"/>
        </w:rPr>
        <w:t>план</w:t>
      </w:r>
      <w:r w:rsidRPr="004A0C5D">
        <w:rPr>
          <w:color w:val="000000"/>
          <w:spacing w:val="-3"/>
          <w:sz w:val="24"/>
          <w:szCs w:val="24"/>
        </w:rPr>
        <w:t xml:space="preserve"> </w:t>
      </w:r>
      <w:r w:rsidRPr="004A0C5D">
        <w:rPr>
          <w:color w:val="000000"/>
          <w:sz w:val="24"/>
          <w:szCs w:val="24"/>
        </w:rPr>
        <w:t>воспитательной</w:t>
      </w:r>
      <w:r w:rsidRPr="004A0C5D">
        <w:rPr>
          <w:color w:val="000000"/>
          <w:spacing w:val="-4"/>
          <w:sz w:val="24"/>
          <w:szCs w:val="24"/>
        </w:rPr>
        <w:t xml:space="preserve"> </w:t>
      </w:r>
      <w:r w:rsidRPr="004A0C5D">
        <w:rPr>
          <w:color w:val="000000"/>
          <w:sz w:val="24"/>
          <w:szCs w:val="24"/>
        </w:rPr>
        <w:t>работы</w:t>
      </w:r>
      <w:r w:rsidRPr="004A0C5D">
        <w:rPr>
          <w:color w:val="000000"/>
          <w:spacing w:val="-3"/>
          <w:sz w:val="24"/>
          <w:szCs w:val="24"/>
        </w:rPr>
        <w:t xml:space="preserve"> </w:t>
      </w:r>
      <w:r w:rsidRPr="004A0C5D">
        <w:rPr>
          <w:color w:val="000000"/>
          <w:sz w:val="24"/>
          <w:szCs w:val="24"/>
        </w:rPr>
        <w:t>на</w:t>
      </w:r>
      <w:r w:rsidRPr="004A0C5D">
        <w:rPr>
          <w:color w:val="000000"/>
          <w:spacing w:val="-2"/>
          <w:sz w:val="24"/>
          <w:szCs w:val="24"/>
        </w:rPr>
        <w:t xml:space="preserve"> </w:t>
      </w:r>
      <w:r w:rsidRPr="004A0C5D">
        <w:rPr>
          <w:color w:val="000000"/>
          <w:sz w:val="24"/>
          <w:szCs w:val="24"/>
        </w:rPr>
        <w:t>учебный</w:t>
      </w:r>
      <w:r w:rsidRPr="004A0C5D">
        <w:rPr>
          <w:color w:val="000000"/>
          <w:spacing w:val="-3"/>
          <w:sz w:val="24"/>
          <w:szCs w:val="24"/>
        </w:rPr>
        <w:t xml:space="preserve"> </w:t>
      </w:r>
      <w:r w:rsidRPr="004A0C5D">
        <w:rPr>
          <w:color w:val="000000"/>
          <w:sz w:val="24"/>
          <w:szCs w:val="24"/>
        </w:rPr>
        <w:t>год.</w:t>
      </w:r>
    </w:p>
    <w:p w:rsidR="002449DA" w:rsidRPr="004A0C5D" w:rsidRDefault="002449DA" w:rsidP="00734589">
      <w:pPr>
        <w:ind w:left="252"/>
        <w:jc w:val="both"/>
        <w:rPr>
          <w:color w:val="000000"/>
          <w:sz w:val="24"/>
          <w:szCs w:val="24"/>
        </w:rPr>
      </w:pPr>
    </w:p>
    <w:p w:rsidR="002449DA" w:rsidRPr="004A0C5D" w:rsidRDefault="002449DA" w:rsidP="001F0B06">
      <w:pPr>
        <w:spacing w:before="3"/>
        <w:rPr>
          <w:color w:val="000000"/>
          <w:sz w:val="24"/>
          <w:szCs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pStyle w:val="ListParagraph"/>
        <w:numPr>
          <w:ilvl w:val="2"/>
          <w:numId w:val="58"/>
        </w:numPr>
        <w:spacing w:before="60"/>
        <w:ind w:right="268"/>
        <w:rPr>
          <w:b/>
          <w:bCs/>
          <w:color w:val="000000"/>
          <w:sz w:val="24"/>
        </w:rPr>
      </w:pPr>
      <w:r w:rsidRPr="004A0C5D">
        <w:rPr>
          <w:b/>
          <w:bCs/>
          <w:color w:val="000000"/>
          <w:sz w:val="24"/>
        </w:rPr>
        <w:t>Цель и задачи воспитания</w:t>
      </w:r>
    </w:p>
    <w:p w:rsidR="002449DA" w:rsidRPr="004A0C5D" w:rsidRDefault="002449DA" w:rsidP="00734589">
      <w:pPr>
        <w:spacing w:before="60"/>
        <w:ind w:right="268"/>
        <w:rPr>
          <w:color w:val="000000"/>
          <w:sz w:val="24"/>
        </w:rPr>
      </w:pPr>
      <w:r w:rsidRPr="004A0C5D">
        <w:rPr>
          <w:color w:val="000000"/>
          <w:sz w:val="24"/>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это высоконравственный, творческий, компетентный гражданин  </w:t>
      </w:r>
      <w:r w:rsidRPr="004A0C5D">
        <w:rPr>
          <w:color w:val="000000"/>
          <w:sz w:val="24"/>
          <w:szCs w:val="24"/>
        </w:rPr>
        <w:t>России,</w:t>
      </w:r>
      <w:r w:rsidRPr="004A0C5D">
        <w:rPr>
          <w:color w:val="000000"/>
          <w:spacing w:val="1"/>
          <w:sz w:val="24"/>
          <w:szCs w:val="24"/>
        </w:rPr>
        <w:t xml:space="preserve"> </w:t>
      </w:r>
      <w:r w:rsidRPr="004A0C5D">
        <w:rPr>
          <w:color w:val="000000"/>
          <w:sz w:val="24"/>
          <w:szCs w:val="24"/>
        </w:rPr>
        <w:t>принимающий</w:t>
      </w:r>
      <w:r w:rsidRPr="004A0C5D">
        <w:rPr>
          <w:color w:val="000000"/>
          <w:spacing w:val="1"/>
          <w:sz w:val="24"/>
          <w:szCs w:val="24"/>
        </w:rPr>
        <w:t xml:space="preserve"> </w:t>
      </w:r>
      <w:r w:rsidRPr="004A0C5D">
        <w:rPr>
          <w:color w:val="000000"/>
          <w:sz w:val="24"/>
          <w:szCs w:val="24"/>
        </w:rPr>
        <w:t>судьбу</w:t>
      </w:r>
      <w:r w:rsidRPr="004A0C5D">
        <w:rPr>
          <w:color w:val="000000"/>
          <w:spacing w:val="1"/>
          <w:sz w:val="24"/>
          <w:szCs w:val="24"/>
        </w:rPr>
        <w:t xml:space="preserve"> </w:t>
      </w:r>
      <w:r w:rsidRPr="004A0C5D">
        <w:rPr>
          <w:color w:val="000000"/>
          <w:sz w:val="24"/>
          <w:szCs w:val="24"/>
        </w:rPr>
        <w:t>Отечества</w:t>
      </w:r>
      <w:r w:rsidRPr="004A0C5D">
        <w:rPr>
          <w:color w:val="000000"/>
          <w:spacing w:val="1"/>
          <w:sz w:val="24"/>
          <w:szCs w:val="24"/>
        </w:rPr>
        <w:t xml:space="preserve"> </w:t>
      </w:r>
      <w:r w:rsidRPr="004A0C5D">
        <w:rPr>
          <w:color w:val="000000"/>
          <w:sz w:val="24"/>
          <w:szCs w:val="24"/>
        </w:rPr>
        <w:t>как</w:t>
      </w:r>
      <w:r w:rsidRPr="004A0C5D">
        <w:rPr>
          <w:color w:val="000000"/>
          <w:spacing w:val="1"/>
          <w:sz w:val="24"/>
          <w:szCs w:val="24"/>
        </w:rPr>
        <w:t xml:space="preserve"> </w:t>
      </w:r>
      <w:r w:rsidRPr="004A0C5D">
        <w:rPr>
          <w:color w:val="000000"/>
          <w:sz w:val="24"/>
          <w:szCs w:val="24"/>
        </w:rPr>
        <w:t>свою</w:t>
      </w:r>
      <w:r w:rsidRPr="004A0C5D">
        <w:rPr>
          <w:color w:val="000000"/>
          <w:spacing w:val="1"/>
          <w:sz w:val="24"/>
          <w:szCs w:val="24"/>
        </w:rPr>
        <w:t xml:space="preserve"> </w:t>
      </w:r>
      <w:r w:rsidRPr="004A0C5D">
        <w:rPr>
          <w:color w:val="000000"/>
          <w:sz w:val="24"/>
          <w:szCs w:val="24"/>
        </w:rPr>
        <w:t>личную,</w:t>
      </w:r>
      <w:r w:rsidRPr="004A0C5D">
        <w:rPr>
          <w:color w:val="000000"/>
          <w:spacing w:val="1"/>
          <w:sz w:val="24"/>
          <w:szCs w:val="24"/>
        </w:rPr>
        <w:t xml:space="preserve"> </w:t>
      </w:r>
      <w:r w:rsidRPr="004A0C5D">
        <w:rPr>
          <w:color w:val="000000"/>
          <w:sz w:val="24"/>
          <w:szCs w:val="24"/>
        </w:rPr>
        <w:t>осознающей</w:t>
      </w:r>
      <w:r w:rsidRPr="004A0C5D">
        <w:rPr>
          <w:color w:val="000000"/>
          <w:spacing w:val="1"/>
          <w:sz w:val="24"/>
          <w:szCs w:val="24"/>
        </w:rPr>
        <w:t xml:space="preserve"> </w:t>
      </w:r>
      <w:r w:rsidRPr="004A0C5D">
        <w:rPr>
          <w:color w:val="000000"/>
          <w:sz w:val="24"/>
          <w:szCs w:val="24"/>
        </w:rPr>
        <w:t>ответственность</w:t>
      </w:r>
      <w:r w:rsidRPr="004A0C5D">
        <w:rPr>
          <w:color w:val="000000"/>
          <w:spacing w:val="1"/>
          <w:sz w:val="24"/>
          <w:szCs w:val="24"/>
        </w:rPr>
        <w:t xml:space="preserve"> </w:t>
      </w:r>
      <w:r w:rsidRPr="004A0C5D">
        <w:rPr>
          <w:color w:val="000000"/>
          <w:sz w:val="24"/>
          <w:szCs w:val="24"/>
        </w:rPr>
        <w:t>за</w:t>
      </w:r>
      <w:r w:rsidRPr="004A0C5D">
        <w:rPr>
          <w:color w:val="000000"/>
          <w:spacing w:val="1"/>
          <w:sz w:val="24"/>
          <w:szCs w:val="24"/>
        </w:rPr>
        <w:t xml:space="preserve"> </w:t>
      </w:r>
      <w:r w:rsidRPr="004A0C5D">
        <w:rPr>
          <w:color w:val="000000"/>
          <w:sz w:val="24"/>
          <w:szCs w:val="24"/>
        </w:rPr>
        <w:t>настоящее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будущее</w:t>
      </w:r>
      <w:r w:rsidRPr="004A0C5D">
        <w:rPr>
          <w:color w:val="000000"/>
          <w:spacing w:val="1"/>
          <w:sz w:val="24"/>
          <w:szCs w:val="24"/>
        </w:rPr>
        <w:t xml:space="preserve"> </w:t>
      </w:r>
      <w:r w:rsidRPr="004A0C5D">
        <w:rPr>
          <w:color w:val="000000"/>
          <w:sz w:val="24"/>
          <w:szCs w:val="24"/>
        </w:rPr>
        <w:t>своей</w:t>
      </w:r>
      <w:r w:rsidRPr="004A0C5D">
        <w:rPr>
          <w:color w:val="000000"/>
          <w:spacing w:val="1"/>
          <w:sz w:val="24"/>
          <w:szCs w:val="24"/>
        </w:rPr>
        <w:t xml:space="preserve"> </w:t>
      </w:r>
      <w:r w:rsidRPr="004A0C5D">
        <w:rPr>
          <w:color w:val="000000"/>
          <w:sz w:val="24"/>
          <w:szCs w:val="24"/>
        </w:rPr>
        <w:t>страны,</w:t>
      </w:r>
      <w:r w:rsidRPr="004A0C5D">
        <w:rPr>
          <w:color w:val="000000"/>
          <w:spacing w:val="1"/>
          <w:sz w:val="24"/>
          <w:szCs w:val="24"/>
        </w:rPr>
        <w:t xml:space="preserve"> </w:t>
      </w:r>
      <w:r w:rsidRPr="004A0C5D">
        <w:rPr>
          <w:color w:val="000000"/>
          <w:sz w:val="24"/>
          <w:szCs w:val="24"/>
        </w:rPr>
        <w:t>укорененный</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духовных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культурных</w:t>
      </w:r>
      <w:r w:rsidRPr="004A0C5D">
        <w:rPr>
          <w:color w:val="000000"/>
          <w:spacing w:val="1"/>
          <w:sz w:val="24"/>
          <w:szCs w:val="24"/>
        </w:rPr>
        <w:t xml:space="preserve"> </w:t>
      </w:r>
      <w:r w:rsidRPr="004A0C5D">
        <w:rPr>
          <w:color w:val="000000"/>
          <w:sz w:val="24"/>
          <w:szCs w:val="24"/>
        </w:rPr>
        <w:t>традициях</w:t>
      </w:r>
      <w:r w:rsidRPr="004A0C5D">
        <w:rPr>
          <w:color w:val="000000"/>
          <w:spacing w:val="1"/>
          <w:sz w:val="24"/>
          <w:szCs w:val="24"/>
        </w:rPr>
        <w:t xml:space="preserve"> </w:t>
      </w:r>
      <w:r w:rsidRPr="004A0C5D">
        <w:rPr>
          <w:color w:val="000000"/>
          <w:sz w:val="24"/>
          <w:szCs w:val="24"/>
        </w:rPr>
        <w:t>российского</w:t>
      </w:r>
      <w:r w:rsidRPr="004A0C5D">
        <w:rPr>
          <w:color w:val="000000"/>
          <w:spacing w:val="-1"/>
          <w:sz w:val="24"/>
          <w:szCs w:val="24"/>
        </w:rPr>
        <w:t xml:space="preserve"> </w:t>
      </w:r>
      <w:r w:rsidRPr="004A0C5D">
        <w:rPr>
          <w:color w:val="000000"/>
          <w:sz w:val="24"/>
          <w:szCs w:val="24"/>
        </w:rPr>
        <w:t>народа.</w:t>
      </w:r>
    </w:p>
    <w:p w:rsidR="002449DA" w:rsidRPr="004A0C5D" w:rsidRDefault="002449DA" w:rsidP="0009191F">
      <w:pPr>
        <w:spacing w:before="1"/>
        <w:ind w:left="252" w:right="270"/>
        <w:jc w:val="both"/>
        <w:rPr>
          <w:color w:val="000000"/>
          <w:sz w:val="24"/>
          <w:szCs w:val="24"/>
        </w:rPr>
      </w:pPr>
      <w:r w:rsidRPr="004A0C5D">
        <w:rPr>
          <w:color w:val="000000"/>
          <w:sz w:val="24"/>
          <w:szCs w:val="24"/>
        </w:rPr>
        <w:t xml:space="preserve">Воспитание </w:t>
      </w:r>
      <w:r w:rsidRPr="004A0C5D">
        <w:rPr>
          <w:b/>
          <w:color w:val="000000"/>
          <w:sz w:val="24"/>
          <w:szCs w:val="24"/>
        </w:rPr>
        <w:t xml:space="preserve">направлено </w:t>
      </w:r>
      <w:r w:rsidRPr="004A0C5D">
        <w:rPr>
          <w:color w:val="000000"/>
          <w:sz w:val="24"/>
          <w:szCs w:val="24"/>
        </w:rPr>
        <w:t>на создание условий для самоопределения и социализации обучающегося</w:t>
      </w:r>
      <w:r w:rsidRPr="004A0C5D">
        <w:rPr>
          <w:color w:val="000000"/>
          <w:spacing w:val="-58"/>
          <w:sz w:val="24"/>
          <w:szCs w:val="24"/>
        </w:rPr>
        <w:t xml:space="preserve"> </w:t>
      </w:r>
      <w:r w:rsidRPr="004A0C5D">
        <w:rPr>
          <w:color w:val="000000"/>
          <w:sz w:val="24"/>
          <w:szCs w:val="24"/>
        </w:rPr>
        <w:t>на основе социокультурных, духовно-нравственных ценностей и принятых в обществе правил и</w:t>
      </w:r>
      <w:r w:rsidRPr="004A0C5D">
        <w:rPr>
          <w:color w:val="000000"/>
          <w:spacing w:val="1"/>
          <w:sz w:val="24"/>
          <w:szCs w:val="24"/>
        </w:rPr>
        <w:t xml:space="preserve"> </w:t>
      </w:r>
      <w:r w:rsidRPr="004A0C5D">
        <w:rPr>
          <w:color w:val="000000"/>
          <w:sz w:val="24"/>
          <w:szCs w:val="24"/>
        </w:rPr>
        <w:t>норм</w:t>
      </w:r>
      <w:r w:rsidRPr="004A0C5D">
        <w:rPr>
          <w:color w:val="000000"/>
          <w:spacing w:val="-2"/>
          <w:sz w:val="24"/>
          <w:szCs w:val="24"/>
        </w:rPr>
        <w:t xml:space="preserve"> </w:t>
      </w:r>
      <w:r w:rsidRPr="004A0C5D">
        <w:rPr>
          <w:color w:val="000000"/>
          <w:sz w:val="24"/>
          <w:szCs w:val="24"/>
        </w:rPr>
        <w:t>поведения в</w:t>
      </w:r>
      <w:r w:rsidRPr="004A0C5D">
        <w:rPr>
          <w:color w:val="000000"/>
          <w:spacing w:val="-2"/>
          <w:sz w:val="24"/>
          <w:szCs w:val="24"/>
        </w:rPr>
        <w:t xml:space="preserve"> </w:t>
      </w:r>
      <w:r w:rsidRPr="004A0C5D">
        <w:rPr>
          <w:color w:val="000000"/>
          <w:sz w:val="24"/>
          <w:szCs w:val="24"/>
        </w:rPr>
        <w:t>интересах</w:t>
      </w:r>
      <w:r w:rsidRPr="004A0C5D">
        <w:rPr>
          <w:color w:val="000000"/>
          <w:spacing w:val="2"/>
          <w:sz w:val="24"/>
          <w:szCs w:val="24"/>
        </w:rPr>
        <w:t xml:space="preserve"> </w:t>
      </w:r>
      <w:r w:rsidRPr="004A0C5D">
        <w:rPr>
          <w:color w:val="000000"/>
          <w:sz w:val="24"/>
          <w:szCs w:val="24"/>
        </w:rPr>
        <w:t>человека,</w:t>
      </w:r>
      <w:r w:rsidRPr="004A0C5D">
        <w:rPr>
          <w:color w:val="000000"/>
          <w:spacing w:val="2"/>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общества</w:t>
      </w:r>
      <w:r w:rsidRPr="004A0C5D">
        <w:rPr>
          <w:color w:val="000000"/>
          <w:spacing w:val="-1"/>
          <w:sz w:val="24"/>
          <w:szCs w:val="24"/>
        </w:rPr>
        <w:t xml:space="preserve"> </w:t>
      </w:r>
      <w:r w:rsidRPr="004A0C5D">
        <w:rPr>
          <w:color w:val="000000"/>
          <w:sz w:val="24"/>
          <w:szCs w:val="24"/>
        </w:rPr>
        <w:t>и государства.</w:t>
      </w:r>
    </w:p>
    <w:p w:rsidR="002449DA" w:rsidRPr="004A0C5D" w:rsidRDefault="002449DA" w:rsidP="0009191F">
      <w:pPr>
        <w:ind w:left="252" w:right="268"/>
        <w:jc w:val="both"/>
        <w:rPr>
          <w:color w:val="000000"/>
          <w:sz w:val="24"/>
          <w:szCs w:val="24"/>
        </w:rPr>
      </w:pPr>
      <w:r w:rsidRPr="004A0C5D">
        <w:rPr>
          <w:color w:val="000000"/>
          <w:sz w:val="24"/>
          <w:szCs w:val="24"/>
        </w:rPr>
        <w:t xml:space="preserve">Воспитание </w:t>
      </w:r>
      <w:r w:rsidRPr="004A0C5D">
        <w:rPr>
          <w:b/>
          <w:color w:val="000000"/>
          <w:sz w:val="24"/>
          <w:szCs w:val="24"/>
        </w:rPr>
        <w:t xml:space="preserve">создает условия </w:t>
      </w:r>
      <w:r w:rsidRPr="004A0C5D">
        <w:rPr>
          <w:color w:val="000000"/>
          <w:sz w:val="24"/>
          <w:szCs w:val="24"/>
        </w:rPr>
        <w:t>для присвоения личностью ценностей и формирования способности</w:t>
      </w:r>
      <w:r w:rsidRPr="004A0C5D">
        <w:rPr>
          <w:color w:val="000000"/>
          <w:spacing w:val="1"/>
          <w:sz w:val="24"/>
          <w:szCs w:val="24"/>
        </w:rPr>
        <w:t xml:space="preserve"> </w:t>
      </w:r>
      <w:r w:rsidRPr="004A0C5D">
        <w:rPr>
          <w:color w:val="000000"/>
          <w:sz w:val="24"/>
          <w:szCs w:val="24"/>
        </w:rPr>
        <w:t>эффективно и ответственно действовать на основании этих ценностей для достижения личного и</w:t>
      </w:r>
      <w:r w:rsidRPr="004A0C5D">
        <w:rPr>
          <w:color w:val="000000"/>
          <w:spacing w:val="1"/>
          <w:sz w:val="24"/>
          <w:szCs w:val="24"/>
        </w:rPr>
        <w:t xml:space="preserve"> </w:t>
      </w:r>
      <w:r w:rsidRPr="004A0C5D">
        <w:rPr>
          <w:color w:val="000000"/>
          <w:sz w:val="24"/>
          <w:szCs w:val="24"/>
        </w:rPr>
        <w:t>общественного</w:t>
      </w:r>
      <w:r w:rsidRPr="004A0C5D">
        <w:rPr>
          <w:color w:val="000000"/>
          <w:spacing w:val="-1"/>
          <w:sz w:val="24"/>
          <w:szCs w:val="24"/>
        </w:rPr>
        <w:t xml:space="preserve"> </w:t>
      </w:r>
      <w:r w:rsidRPr="004A0C5D">
        <w:rPr>
          <w:color w:val="000000"/>
          <w:sz w:val="24"/>
          <w:szCs w:val="24"/>
        </w:rPr>
        <w:t>благополучия.</w:t>
      </w:r>
    </w:p>
    <w:p w:rsidR="002449DA" w:rsidRPr="004A0C5D" w:rsidRDefault="002449DA" w:rsidP="0009191F">
      <w:pPr>
        <w:ind w:left="252"/>
        <w:jc w:val="both"/>
        <w:rPr>
          <w:color w:val="000000"/>
          <w:sz w:val="24"/>
        </w:rPr>
      </w:pPr>
      <w:r w:rsidRPr="004A0C5D">
        <w:rPr>
          <w:b/>
          <w:color w:val="000000"/>
          <w:sz w:val="24"/>
        </w:rPr>
        <w:t>Целью</w:t>
      </w:r>
      <w:r w:rsidRPr="004A0C5D">
        <w:rPr>
          <w:b/>
          <w:color w:val="000000"/>
          <w:spacing w:val="-3"/>
          <w:sz w:val="24"/>
        </w:rPr>
        <w:t xml:space="preserve"> </w:t>
      </w:r>
      <w:r w:rsidRPr="004A0C5D">
        <w:rPr>
          <w:b/>
          <w:color w:val="000000"/>
          <w:sz w:val="24"/>
        </w:rPr>
        <w:t>воспитания</w:t>
      </w:r>
      <w:r w:rsidRPr="004A0C5D">
        <w:rPr>
          <w:b/>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школе</w:t>
      </w:r>
      <w:r w:rsidRPr="004A0C5D">
        <w:rPr>
          <w:color w:val="000000"/>
          <w:spacing w:val="-2"/>
          <w:sz w:val="24"/>
        </w:rPr>
        <w:t xml:space="preserve"> </w:t>
      </w:r>
      <w:r w:rsidRPr="004A0C5D">
        <w:rPr>
          <w:color w:val="000000"/>
          <w:sz w:val="24"/>
        </w:rPr>
        <w:t>является</w:t>
      </w:r>
      <w:r w:rsidRPr="004A0C5D">
        <w:rPr>
          <w:color w:val="000000"/>
          <w:spacing w:val="-2"/>
          <w:sz w:val="24"/>
        </w:rPr>
        <w:t xml:space="preserve"> </w:t>
      </w:r>
      <w:r w:rsidRPr="004A0C5D">
        <w:rPr>
          <w:color w:val="000000"/>
          <w:sz w:val="24"/>
        </w:rPr>
        <w:t>личностное</w:t>
      </w:r>
      <w:r w:rsidRPr="004A0C5D">
        <w:rPr>
          <w:color w:val="000000"/>
          <w:spacing w:val="-2"/>
          <w:sz w:val="24"/>
        </w:rPr>
        <w:t xml:space="preserve"> </w:t>
      </w:r>
      <w:r w:rsidRPr="004A0C5D">
        <w:rPr>
          <w:color w:val="000000"/>
          <w:sz w:val="24"/>
        </w:rPr>
        <w:t>развитие</w:t>
      </w:r>
      <w:r w:rsidRPr="004A0C5D">
        <w:rPr>
          <w:color w:val="000000"/>
          <w:spacing w:val="-3"/>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проявляющееся:</w:t>
      </w:r>
    </w:p>
    <w:p w:rsidR="002449DA" w:rsidRPr="004A0C5D" w:rsidRDefault="002449DA">
      <w:pPr>
        <w:numPr>
          <w:ilvl w:val="3"/>
          <w:numId w:val="57"/>
        </w:numPr>
        <w:tabs>
          <w:tab w:val="left" w:pos="2414"/>
        </w:tabs>
        <w:ind w:left="973" w:right="269" w:firstLine="566"/>
        <w:jc w:val="both"/>
        <w:rPr>
          <w:color w:val="000000"/>
          <w:sz w:val="24"/>
        </w:rPr>
      </w:pPr>
      <w:r w:rsidRPr="004A0C5D">
        <w:rPr>
          <w:color w:val="000000"/>
          <w:sz w:val="24"/>
        </w:rPr>
        <w:t>в усвоении ими знаний основных норм, которые общество выработало на</w:t>
      </w:r>
      <w:r w:rsidRPr="004A0C5D">
        <w:rPr>
          <w:color w:val="000000"/>
          <w:spacing w:val="1"/>
          <w:sz w:val="24"/>
        </w:rPr>
        <w:t xml:space="preserve"> </w:t>
      </w:r>
      <w:r w:rsidRPr="004A0C5D">
        <w:rPr>
          <w:color w:val="000000"/>
          <w:sz w:val="24"/>
        </w:rPr>
        <w:t>основе</w:t>
      </w:r>
      <w:r w:rsidRPr="004A0C5D">
        <w:rPr>
          <w:color w:val="000000"/>
          <w:spacing w:val="-3"/>
          <w:sz w:val="24"/>
        </w:rPr>
        <w:t xml:space="preserve"> </w:t>
      </w:r>
      <w:r w:rsidRPr="004A0C5D">
        <w:rPr>
          <w:color w:val="000000"/>
          <w:sz w:val="24"/>
        </w:rPr>
        <w:t>этих</w:t>
      </w:r>
      <w:r w:rsidRPr="004A0C5D">
        <w:rPr>
          <w:color w:val="000000"/>
          <w:spacing w:val="-2"/>
          <w:sz w:val="24"/>
        </w:rPr>
        <w:t xml:space="preserve"> </w:t>
      </w:r>
      <w:r w:rsidRPr="004A0C5D">
        <w:rPr>
          <w:color w:val="000000"/>
          <w:sz w:val="24"/>
        </w:rPr>
        <w:t>ценностей</w:t>
      </w:r>
      <w:r w:rsidRPr="004A0C5D">
        <w:rPr>
          <w:color w:val="000000"/>
          <w:spacing w:val="-3"/>
          <w:sz w:val="24"/>
        </w:rPr>
        <w:t xml:space="preserve"> </w:t>
      </w:r>
      <w:r w:rsidRPr="004A0C5D">
        <w:rPr>
          <w:color w:val="000000"/>
          <w:sz w:val="24"/>
        </w:rPr>
        <w:t>(то есть,</w:t>
      </w:r>
      <w:r w:rsidRPr="004A0C5D">
        <w:rPr>
          <w:color w:val="000000"/>
          <w:spacing w:val="-1"/>
          <w:sz w:val="24"/>
        </w:rPr>
        <w:t xml:space="preserve"> </w:t>
      </w:r>
      <w:r w:rsidRPr="004A0C5D">
        <w:rPr>
          <w:color w:val="000000"/>
          <w:sz w:val="24"/>
        </w:rPr>
        <w:t>в усвоении</w:t>
      </w:r>
      <w:r w:rsidRPr="004A0C5D">
        <w:rPr>
          <w:color w:val="000000"/>
          <w:spacing w:val="-1"/>
          <w:sz w:val="24"/>
        </w:rPr>
        <w:t xml:space="preserve"> </w:t>
      </w:r>
      <w:r w:rsidRPr="004A0C5D">
        <w:rPr>
          <w:color w:val="000000"/>
          <w:sz w:val="24"/>
        </w:rPr>
        <w:t>ими социально</w:t>
      </w:r>
      <w:r w:rsidRPr="004A0C5D">
        <w:rPr>
          <w:color w:val="000000"/>
          <w:spacing w:val="-1"/>
          <w:sz w:val="24"/>
        </w:rPr>
        <w:t xml:space="preserve"> </w:t>
      </w:r>
      <w:r w:rsidRPr="004A0C5D">
        <w:rPr>
          <w:color w:val="000000"/>
          <w:sz w:val="24"/>
        </w:rPr>
        <w:t>значимых</w:t>
      </w:r>
      <w:r w:rsidRPr="004A0C5D">
        <w:rPr>
          <w:color w:val="000000"/>
          <w:spacing w:val="-2"/>
          <w:sz w:val="24"/>
        </w:rPr>
        <w:t xml:space="preserve"> </w:t>
      </w:r>
      <w:r w:rsidRPr="004A0C5D">
        <w:rPr>
          <w:color w:val="000000"/>
          <w:sz w:val="24"/>
        </w:rPr>
        <w:t>знаний);</w:t>
      </w:r>
    </w:p>
    <w:p w:rsidR="002449DA" w:rsidRPr="004A0C5D" w:rsidRDefault="002449DA">
      <w:pPr>
        <w:numPr>
          <w:ilvl w:val="3"/>
          <w:numId w:val="57"/>
        </w:numPr>
        <w:tabs>
          <w:tab w:val="left" w:pos="2414"/>
        </w:tabs>
        <w:ind w:left="973" w:right="268" w:firstLine="566"/>
        <w:jc w:val="both"/>
        <w:rPr>
          <w:color w:val="000000"/>
          <w:sz w:val="24"/>
        </w:rPr>
      </w:pPr>
      <w:r w:rsidRPr="004A0C5D">
        <w:rPr>
          <w:color w:val="000000"/>
          <w:sz w:val="24"/>
        </w:rPr>
        <w:t>в развитии их позитивных отношений к этим общественным ценностям (то</w:t>
      </w:r>
      <w:r w:rsidRPr="004A0C5D">
        <w:rPr>
          <w:color w:val="000000"/>
          <w:spacing w:val="1"/>
          <w:sz w:val="24"/>
        </w:rPr>
        <w:t xml:space="preserve"> </w:t>
      </w:r>
      <w:r w:rsidRPr="004A0C5D">
        <w:rPr>
          <w:color w:val="000000"/>
          <w:sz w:val="24"/>
        </w:rPr>
        <w:t>есть в</w:t>
      </w:r>
      <w:r w:rsidRPr="004A0C5D">
        <w:rPr>
          <w:color w:val="000000"/>
          <w:spacing w:val="-1"/>
          <w:sz w:val="24"/>
        </w:rPr>
        <w:t xml:space="preserve"> </w:t>
      </w:r>
      <w:r w:rsidRPr="004A0C5D">
        <w:rPr>
          <w:color w:val="000000"/>
          <w:sz w:val="24"/>
        </w:rPr>
        <w:t>развитии</w:t>
      </w:r>
      <w:r w:rsidRPr="004A0C5D">
        <w:rPr>
          <w:color w:val="000000"/>
          <w:spacing w:val="-2"/>
          <w:sz w:val="24"/>
        </w:rPr>
        <w:t xml:space="preserve"> </w:t>
      </w:r>
      <w:r w:rsidRPr="004A0C5D">
        <w:rPr>
          <w:color w:val="000000"/>
          <w:sz w:val="24"/>
        </w:rPr>
        <w:t>их</w:t>
      </w:r>
      <w:r w:rsidRPr="004A0C5D">
        <w:rPr>
          <w:color w:val="000000"/>
          <w:spacing w:val="1"/>
          <w:sz w:val="24"/>
        </w:rPr>
        <w:t xml:space="preserve"> </w:t>
      </w:r>
      <w:r w:rsidRPr="004A0C5D">
        <w:rPr>
          <w:color w:val="000000"/>
          <w:sz w:val="24"/>
        </w:rPr>
        <w:t>социально значимых</w:t>
      </w:r>
      <w:r w:rsidRPr="004A0C5D">
        <w:rPr>
          <w:color w:val="000000"/>
          <w:spacing w:val="1"/>
          <w:sz w:val="24"/>
        </w:rPr>
        <w:t xml:space="preserve"> </w:t>
      </w:r>
      <w:r w:rsidRPr="004A0C5D">
        <w:rPr>
          <w:color w:val="000000"/>
          <w:sz w:val="24"/>
        </w:rPr>
        <w:t>отношений);</w:t>
      </w:r>
    </w:p>
    <w:p w:rsidR="002449DA" w:rsidRPr="004A0C5D" w:rsidRDefault="002449DA">
      <w:pPr>
        <w:numPr>
          <w:ilvl w:val="3"/>
          <w:numId w:val="57"/>
        </w:numPr>
        <w:tabs>
          <w:tab w:val="left" w:pos="2414"/>
        </w:tabs>
        <w:ind w:left="973" w:right="268" w:firstLine="566"/>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приобретении</w:t>
      </w:r>
      <w:r w:rsidRPr="004A0C5D">
        <w:rPr>
          <w:color w:val="000000"/>
          <w:spacing w:val="1"/>
          <w:sz w:val="24"/>
        </w:rPr>
        <w:t xml:space="preserve"> </w:t>
      </w:r>
      <w:r w:rsidRPr="004A0C5D">
        <w:rPr>
          <w:color w:val="000000"/>
          <w:sz w:val="24"/>
        </w:rPr>
        <w:t>ими</w:t>
      </w:r>
      <w:r w:rsidRPr="004A0C5D">
        <w:rPr>
          <w:color w:val="000000"/>
          <w:spacing w:val="1"/>
          <w:sz w:val="24"/>
        </w:rPr>
        <w:t xml:space="preserve"> </w:t>
      </w:r>
      <w:r w:rsidRPr="004A0C5D">
        <w:rPr>
          <w:color w:val="000000"/>
          <w:sz w:val="24"/>
        </w:rPr>
        <w:t>соответствующего</w:t>
      </w:r>
      <w:r w:rsidRPr="004A0C5D">
        <w:rPr>
          <w:color w:val="000000"/>
          <w:spacing w:val="1"/>
          <w:sz w:val="24"/>
        </w:rPr>
        <w:t xml:space="preserve"> </w:t>
      </w:r>
      <w:r w:rsidRPr="004A0C5D">
        <w:rPr>
          <w:color w:val="000000"/>
          <w:sz w:val="24"/>
        </w:rPr>
        <w:t>этим</w:t>
      </w:r>
      <w:r w:rsidRPr="004A0C5D">
        <w:rPr>
          <w:color w:val="000000"/>
          <w:spacing w:val="1"/>
          <w:sz w:val="24"/>
        </w:rPr>
        <w:t xml:space="preserve"> </w:t>
      </w:r>
      <w:r w:rsidRPr="004A0C5D">
        <w:rPr>
          <w:color w:val="000000"/>
          <w:sz w:val="24"/>
        </w:rPr>
        <w:t>ценностям</w:t>
      </w:r>
      <w:r w:rsidRPr="004A0C5D">
        <w:rPr>
          <w:color w:val="000000"/>
          <w:spacing w:val="1"/>
          <w:sz w:val="24"/>
        </w:rPr>
        <w:t xml:space="preserve"> </w:t>
      </w:r>
      <w:r w:rsidRPr="004A0C5D">
        <w:rPr>
          <w:color w:val="000000"/>
          <w:sz w:val="24"/>
        </w:rPr>
        <w:t>опыта</w:t>
      </w:r>
      <w:r w:rsidRPr="004A0C5D">
        <w:rPr>
          <w:color w:val="000000"/>
          <w:spacing w:val="1"/>
          <w:sz w:val="24"/>
        </w:rPr>
        <w:t xml:space="preserve"> </w:t>
      </w:r>
      <w:r w:rsidRPr="004A0C5D">
        <w:rPr>
          <w:color w:val="000000"/>
          <w:sz w:val="24"/>
        </w:rPr>
        <w:t>поведения,</w:t>
      </w:r>
      <w:r w:rsidRPr="004A0C5D">
        <w:rPr>
          <w:color w:val="000000"/>
          <w:spacing w:val="-57"/>
          <w:sz w:val="24"/>
        </w:rPr>
        <w:t xml:space="preserve"> </w:t>
      </w:r>
      <w:r w:rsidRPr="004A0C5D">
        <w:rPr>
          <w:color w:val="000000"/>
          <w:sz w:val="24"/>
        </w:rPr>
        <w:t>опыта</w:t>
      </w:r>
      <w:r w:rsidRPr="004A0C5D">
        <w:rPr>
          <w:color w:val="000000"/>
          <w:spacing w:val="1"/>
          <w:sz w:val="24"/>
        </w:rPr>
        <w:t xml:space="preserve"> </w:t>
      </w:r>
      <w:r w:rsidRPr="004A0C5D">
        <w:rPr>
          <w:color w:val="000000"/>
          <w:sz w:val="24"/>
        </w:rPr>
        <w:t>применения</w:t>
      </w:r>
      <w:r w:rsidRPr="004A0C5D">
        <w:rPr>
          <w:color w:val="000000"/>
          <w:spacing w:val="1"/>
          <w:sz w:val="24"/>
        </w:rPr>
        <w:t xml:space="preserve"> </w:t>
      </w:r>
      <w:r w:rsidRPr="004A0C5D">
        <w:rPr>
          <w:color w:val="000000"/>
          <w:sz w:val="24"/>
        </w:rPr>
        <w:t>сформированных</w:t>
      </w:r>
      <w:r w:rsidRPr="004A0C5D">
        <w:rPr>
          <w:color w:val="000000"/>
          <w:spacing w:val="1"/>
          <w:sz w:val="24"/>
        </w:rPr>
        <w:t xml:space="preserve"> </w:t>
      </w:r>
      <w:r w:rsidRPr="004A0C5D">
        <w:rPr>
          <w:color w:val="000000"/>
          <w:sz w:val="24"/>
        </w:rPr>
        <w:t>знаний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отношений</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практике</w:t>
      </w:r>
      <w:r w:rsidRPr="004A0C5D">
        <w:rPr>
          <w:color w:val="000000"/>
          <w:spacing w:val="1"/>
          <w:sz w:val="24"/>
        </w:rPr>
        <w:t xml:space="preserve"> </w:t>
      </w:r>
      <w:r w:rsidRPr="004A0C5D">
        <w:rPr>
          <w:color w:val="000000"/>
          <w:sz w:val="24"/>
        </w:rPr>
        <w:t>(то</w:t>
      </w:r>
      <w:r w:rsidRPr="004A0C5D">
        <w:rPr>
          <w:color w:val="000000"/>
          <w:spacing w:val="1"/>
          <w:sz w:val="24"/>
        </w:rPr>
        <w:t xml:space="preserve"> </w:t>
      </w:r>
      <w:r w:rsidRPr="004A0C5D">
        <w:rPr>
          <w:color w:val="000000"/>
          <w:sz w:val="24"/>
        </w:rPr>
        <w:t>есть</w:t>
      </w:r>
      <w:r w:rsidRPr="004A0C5D">
        <w:rPr>
          <w:color w:val="000000"/>
          <w:spacing w:val="1"/>
          <w:sz w:val="24"/>
        </w:rPr>
        <w:t xml:space="preserve"> </w:t>
      </w:r>
      <w:r w:rsidRPr="004A0C5D">
        <w:rPr>
          <w:color w:val="000000"/>
          <w:sz w:val="24"/>
        </w:rPr>
        <w:t>в</w:t>
      </w:r>
      <w:r w:rsidRPr="004A0C5D">
        <w:rPr>
          <w:color w:val="000000"/>
          <w:spacing w:val="-57"/>
          <w:sz w:val="24"/>
        </w:rPr>
        <w:t xml:space="preserve"> </w:t>
      </w:r>
      <w:r w:rsidRPr="004A0C5D">
        <w:rPr>
          <w:color w:val="000000"/>
          <w:sz w:val="24"/>
        </w:rPr>
        <w:t>приобретении</w:t>
      </w:r>
      <w:r w:rsidRPr="004A0C5D">
        <w:rPr>
          <w:color w:val="000000"/>
          <w:spacing w:val="-3"/>
          <w:sz w:val="24"/>
        </w:rPr>
        <w:t xml:space="preserve"> </w:t>
      </w:r>
      <w:r w:rsidRPr="004A0C5D">
        <w:rPr>
          <w:color w:val="000000"/>
          <w:sz w:val="24"/>
        </w:rPr>
        <w:t>ими опыта</w:t>
      </w:r>
      <w:r w:rsidRPr="004A0C5D">
        <w:rPr>
          <w:color w:val="000000"/>
          <w:spacing w:val="-1"/>
          <w:sz w:val="24"/>
        </w:rPr>
        <w:t xml:space="preserve"> </w:t>
      </w:r>
      <w:r w:rsidRPr="004A0C5D">
        <w:rPr>
          <w:color w:val="000000"/>
          <w:sz w:val="24"/>
        </w:rPr>
        <w:t>осуществления социально значимых дел).</w:t>
      </w:r>
    </w:p>
    <w:p w:rsidR="002449DA" w:rsidRPr="004A0C5D" w:rsidRDefault="002449DA" w:rsidP="0009191F">
      <w:pPr>
        <w:ind w:left="252" w:right="272"/>
        <w:jc w:val="both"/>
        <w:rPr>
          <w:color w:val="000000"/>
          <w:sz w:val="24"/>
          <w:szCs w:val="24"/>
        </w:rPr>
      </w:pPr>
      <w:r w:rsidRPr="004A0C5D">
        <w:rPr>
          <w:color w:val="000000"/>
          <w:sz w:val="24"/>
          <w:szCs w:val="24"/>
        </w:rPr>
        <w:t>Цель</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ориентирована</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обеспечение</w:t>
      </w:r>
      <w:r w:rsidRPr="004A0C5D">
        <w:rPr>
          <w:color w:val="000000"/>
          <w:spacing w:val="1"/>
          <w:sz w:val="24"/>
          <w:szCs w:val="24"/>
        </w:rPr>
        <w:t xml:space="preserve"> </w:t>
      </w:r>
      <w:r w:rsidRPr="004A0C5D">
        <w:rPr>
          <w:color w:val="000000"/>
          <w:sz w:val="24"/>
          <w:szCs w:val="24"/>
        </w:rPr>
        <w:t>позитивной</w:t>
      </w:r>
      <w:r w:rsidRPr="004A0C5D">
        <w:rPr>
          <w:color w:val="000000"/>
          <w:spacing w:val="1"/>
          <w:sz w:val="24"/>
          <w:szCs w:val="24"/>
        </w:rPr>
        <w:t xml:space="preserve"> </w:t>
      </w:r>
      <w:r w:rsidRPr="004A0C5D">
        <w:rPr>
          <w:color w:val="000000"/>
          <w:sz w:val="24"/>
          <w:szCs w:val="24"/>
        </w:rPr>
        <w:t>динамики</w:t>
      </w:r>
      <w:r w:rsidRPr="004A0C5D">
        <w:rPr>
          <w:color w:val="000000"/>
          <w:spacing w:val="1"/>
          <w:sz w:val="24"/>
          <w:szCs w:val="24"/>
        </w:rPr>
        <w:t xml:space="preserve"> </w:t>
      </w:r>
      <w:r w:rsidRPr="004A0C5D">
        <w:rPr>
          <w:color w:val="000000"/>
          <w:sz w:val="24"/>
          <w:szCs w:val="24"/>
        </w:rPr>
        <w:t>развития</w:t>
      </w:r>
      <w:r w:rsidRPr="004A0C5D">
        <w:rPr>
          <w:color w:val="000000"/>
          <w:spacing w:val="1"/>
          <w:sz w:val="24"/>
          <w:szCs w:val="24"/>
        </w:rPr>
        <w:t xml:space="preserve"> </w:t>
      </w:r>
      <w:r w:rsidRPr="004A0C5D">
        <w:rPr>
          <w:color w:val="000000"/>
          <w:sz w:val="24"/>
          <w:szCs w:val="24"/>
        </w:rPr>
        <w:t>личности</w:t>
      </w:r>
      <w:r w:rsidRPr="004A0C5D">
        <w:rPr>
          <w:color w:val="000000"/>
          <w:spacing w:val="1"/>
          <w:sz w:val="24"/>
          <w:szCs w:val="24"/>
        </w:rPr>
        <w:t xml:space="preserve"> </w:t>
      </w:r>
      <w:r w:rsidRPr="004A0C5D">
        <w:rPr>
          <w:color w:val="000000"/>
          <w:sz w:val="24"/>
          <w:szCs w:val="24"/>
        </w:rPr>
        <w:t>учащегося.</w:t>
      </w:r>
    </w:p>
    <w:p w:rsidR="002449DA" w:rsidRPr="004A0C5D" w:rsidRDefault="002449DA" w:rsidP="0009191F">
      <w:pPr>
        <w:spacing w:before="1"/>
        <w:ind w:left="252"/>
        <w:jc w:val="both"/>
        <w:rPr>
          <w:b/>
          <w:i/>
          <w:color w:val="000000"/>
          <w:sz w:val="24"/>
        </w:rPr>
      </w:pPr>
      <w:r w:rsidRPr="004A0C5D">
        <w:rPr>
          <w:color w:val="000000"/>
          <w:sz w:val="24"/>
        </w:rPr>
        <w:t>Каждому</w:t>
      </w:r>
      <w:r w:rsidRPr="004A0C5D">
        <w:rPr>
          <w:color w:val="000000"/>
          <w:spacing w:val="-3"/>
          <w:sz w:val="24"/>
        </w:rPr>
        <w:t xml:space="preserve"> </w:t>
      </w:r>
      <w:r w:rsidRPr="004A0C5D">
        <w:rPr>
          <w:color w:val="000000"/>
          <w:sz w:val="24"/>
        </w:rPr>
        <w:t>уровню</w:t>
      </w:r>
      <w:r w:rsidRPr="004A0C5D">
        <w:rPr>
          <w:color w:val="000000"/>
          <w:spacing w:val="-2"/>
          <w:sz w:val="24"/>
        </w:rPr>
        <w:t xml:space="preserve"> </w:t>
      </w:r>
      <w:r w:rsidRPr="004A0C5D">
        <w:rPr>
          <w:color w:val="000000"/>
          <w:sz w:val="24"/>
        </w:rPr>
        <w:t>образования</w:t>
      </w:r>
      <w:r w:rsidRPr="004A0C5D">
        <w:rPr>
          <w:color w:val="000000"/>
          <w:spacing w:val="-2"/>
          <w:sz w:val="24"/>
        </w:rPr>
        <w:t xml:space="preserve"> </w:t>
      </w:r>
      <w:r w:rsidRPr="004A0C5D">
        <w:rPr>
          <w:color w:val="000000"/>
          <w:sz w:val="24"/>
        </w:rPr>
        <w:t>соответствую</w:t>
      </w:r>
      <w:r w:rsidRPr="004A0C5D">
        <w:rPr>
          <w:color w:val="000000"/>
          <w:spacing w:val="-2"/>
          <w:sz w:val="24"/>
        </w:rPr>
        <w:t xml:space="preserve"> </w:t>
      </w:r>
      <w:r w:rsidRPr="004A0C5D">
        <w:rPr>
          <w:color w:val="000000"/>
          <w:sz w:val="24"/>
        </w:rPr>
        <w:t>свои</w:t>
      </w:r>
      <w:r w:rsidRPr="004A0C5D">
        <w:rPr>
          <w:color w:val="000000"/>
          <w:spacing w:val="3"/>
          <w:sz w:val="24"/>
        </w:rPr>
        <w:t xml:space="preserve"> </w:t>
      </w:r>
      <w:r w:rsidRPr="004A0C5D">
        <w:rPr>
          <w:b/>
          <w:i/>
          <w:color w:val="000000"/>
          <w:sz w:val="24"/>
        </w:rPr>
        <w:t>целевые</w:t>
      </w:r>
      <w:r w:rsidRPr="004A0C5D">
        <w:rPr>
          <w:b/>
          <w:i/>
          <w:color w:val="000000"/>
          <w:spacing w:val="-3"/>
          <w:sz w:val="24"/>
        </w:rPr>
        <w:t xml:space="preserve"> </w:t>
      </w:r>
      <w:r w:rsidRPr="004A0C5D">
        <w:rPr>
          <w:b/>
          <w:i/>
          <w:color w:val="000000"/>
          <w:sz w:val="24"/>
        </w:rPr>
        <w:t>приоритеты:</w:t>
      </w:r>
    </w:p>
    <w:p w:rsidR="002449DA" w:rsidRPr="004A0C5D" w:rsidRDefault="002449DA">
      <w:pPr>
        <w:numPr>
          <w:ilvl w:val="0"/>
          <w:numId w:val="79"/>
        </w:numPr>
        <w:tabs>
          <w:tab w:val="left" w:pos="1694"/>
        </w:tabs>
        <w:ind w:right="262" w:firstLine="566"/>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воспитании</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младшего</w:t>
      </w:r>
      <w:r w:rsidRPr="004A0C5D">
        <w:rPr>
          <w:color w:val="000000"/>
          <w:spacing w:val="1"/>
          <w:sz w:val="24"/>
        </w:rPr>
        <w:t xml:space="preserve"> </w:t>
      </w:r>
      <w:r w:rsidRPr="004A0C5D">
        <w:rPr>
          <w:color w:val="000000"/>
          <w:sz w:val="24"/>
        </w:rPr>
        <w:t>школьного</w:t>
      </w:r>
      <w:r w:rsidRPr="004A0C5D">
        <w:rPr>
          <w:color w:val="000000"/>
          <w:spacing w:val="1"/>
          <w:sz w:val="24"/>
        </w:rPr>
        <w:t xml:space="preserve"> </w:t>
      </w:r>
      <w:r w:rsidRPr="004A0C5D">
        <w:rPr>
          <w:color w:val="000000"/>
          <w:sz w:val="24"/>
        </w:rPr>
        <w:t>возраста</w:t>
      </w:r>
      <w:r w:rsidRPr="004A0C5D">
        <w:rPr>
          <w:color w:val="000000"/>
          <w:spacing w:val="1"/>
          <w:sz w:val="24"/>
        </w:rPr>
        <w:t xml:space="preserve"> </w:t>
      </w:r>
      <w:r w:rsidRPr="004A0C5D">
        <w:rPr>
          <w:color w:val="000000"/>
          <w:sz w:val="24"/>
        </w:rPr>
        <w:t>(</w:t>
      </w:r>
      <w:r w:rsidRPr="004A0C5D">
        <w:rPr>
          <w:b/>
          <w:i/>
          <w:color w:val="000000"/>
          <w:sz w:val="24"/>
        </w:rPr>
        <w:t>уровень</w:t>
      </w:r>
      <w:r w:rsidRPr="004A0C5D">
        <w:rPr>
          <w:b/>
          <w:i/>
          <w:color w:val="000000"/>
          <w:spacing w:val="1"/>
          <w:sz w:val="24"/>
        </w:rPr>
        <w:t xml:space="preserve"> </w:t>
      </w:r>
      <w:r w:rsidRPr="004A0C5D">
        <w:rPr>
          <w:b/>
          <w:i/>
          <w:color w:val="000000"/>
          <w:sz w:val="24"/>
        </w:rPr>
        <w:t>начального</w:t>
      </w:r>
      <w:r w:rsidRPr="004A0C5D">
        <w:rPr>
          <w:b/>
          <w:i/>
          <w:color w:val="000000"/>
          <w:spacing w:val="1"/>
          <w:sz w:val="24"/>
        </w:rPr>
        <w:t xml:space="preserve"> </w:t>
      </w:r>
      <w:r w:rsidRPr="004A0C5D">
        <w:rPr>
          <w:b/>
          <w:i/>
          <w:color w:val="000000"/>
          <w:sz w:val="24"/>
        </w:rPr>
        <w:t>общего</w:t>
      </w:r>
      <w:r w:rsidRPr="004A0C5D">
        <w:rPr>
          <w:b/>
          <w:i/>
          <w:color w:val="000000"/>
          <w:spacing w:val="1"/>
          <w:sz w:val="24"/>
        </w:rPr>
        <w:t xml:space="preserve"> </w:t>
      </w:r>
      <w:r w:rsidRPr="004A0C5D">
        <w:rPr>
          <w:b/>
          <w:i/>
          <w:color w:val="000000"/>
          <w:sz w:val="24"/>
        </w:rPr>
        <w:t>образования</w:t>
      </w:r>
      <w:r w:rsidRPr="004A0C5D">
        <w:rPr>
          <w:color w:val="000000"/>
          <w:sz w:val="24"/>
        </w:rPr>
        <w:t>)</w:t>
      </w:r>
      <w:r w:rsidRPr="004A0C5D">
        <w:rPr>
          <w:color w:val="000000"/>
          <w:spacing w:val="1"/>
          <w:sz w:val="24"/>
        </w:rPr>
        <w:t xml:space="preserve"> </w:t>
      </w:r>
      <w:r w:rsidRPr="004A0C5D">
        <w:rPr>
          <w:color w:val="000000"/>
          <w:sz w:val="24"/>
        </w:rPr>
        <w:t>таким</w:t>
      </w:r>
      <w:r w:rsidRPr="004A0C5D">
        <w:rPr>
          <w:color w:val="000000"/>
          <w:spacing w:val="1"/>
          <w:sz w:val="24"/>
        </w:rPr>
        <w:t xml:space="preserve"> </w:t>
      </w:r>
      <w:r w:rsidRPr="004A0C5D">
        <w:rPr>
          <w:color w:val="000000"/>
          <w:sz w:val="24"/>
        </w:rPr>
        <w:t>целевым</w:t>
      </w:r>
      <w:r w:rsidRPr="004A0C5D">
        <w:rPr>
          <w:color w:val="000000"/>
          <w:spacing w:val="1"/>
          <w:sz w:val="24"/>
        </w:rPr>
        <w:t xml:space="preserve"> </w:t>
      </w:r>
      <w:r w:rsidRPr="004A0C5D">
        <w:rPr>
          <w:color w:val="000000"/>
          <w:sz w:val="24"/>
        </w:rPr>
        <w:t>приоритетом</w:t>
      </w:r>
      <w:r w:rsidRPr="004A0C5D">
        <w:rPr>
          <w:color w:val="000000"/>
          <w:spacing w:val="1"/>
          <w:sz w:val="24"/>
        </w:rPr>
        <w:t xml:space="preserve"> </w:t>
      </w:r>
      <w:r w:rsidRPr="004A0C5D">
        <w:rPr>
          <w:color w:val="000000"/>
          <w:sz w:val="24"/>
        </w:rPr>
        <w:t>является</w:t>
      </w:r>
      <w:r w:rsidRPr="004A0C5D">
        <w:rPr>
          <w:color w:val="000000"/>
          <w:spacing w:val="1"/>
          <w:sz w:val="24"/>
        </w:rPr>
        <w:t xml:space="preserve"> </w:t>
      </w:r>
      <w:r w:rsidRPr="004A0C5D">
        <w:rPr>
          <w:color w:val="000000"/>
          <w:sz w:val="24"/>
        </w:rPr>
        <w:t>создание</w:t>
      </w:r>
      <w:r w:rsidRPr="004A0C5D">
        <w:rPr>
          <w:color w:val="000000"/>
          <w:spacing w:val="1"/>
          <w:sz w:val="24"/>
        </w:rPr>
        <w:t xml:space="preserve"> </w:t>
      </w:r>
      <w:r w:rsidRPr="004A0C5D">
        <w:rPr>
          <w:color w:val="000000"/>
          <w:sz w:val="24"/>
        </w:rPr>
        <w:t>благоприятных</w:t>
      </w:r>
      <w:r w:rsidRPr="004A0C5D">
        <w:rPr>
          <w:color w:val="000000"/>
          <w:spacing w:val="1"/>
          <w:sz w:val="24"/>
        </w:rPr>
        <w:t xml:space="preserve"> </w:t>
      </w:r>
      <w:r w:rsidRPr="004A0C5D">
        <w:rPr>
          <w:color w:val="000000"/>
          <w:sz w:val="24"/>
        </w:rPr>
        <w:t>условий</w:t>
      </w:r>
      <w:r w:rsidRPr="004A0C5D">
        <w:rPr>
          <w:color w:val="000000"/>
          <w:spacing w:val="61"/>
          <w:sz w:val="24"/>
        </w:rPr>
        <w:t xml:space="preserve"> </w:t>
      </w:r>
      <w:r w:rsidRPr="004A0C5D">
        <w:rPr>
          <w:color w:val="000000"/>
          <w:sz w:val="24"/>
        </w:rPr>
        <w:t>для</w:t>
      </w:r>
      <w:r w:rsidRPr="004A0C5D">
        <w:rPr>
          <w:color w:val="000000"/>
          <w:spacing w:val="1"/>
          <w:sz w:val="24"/>
        </w:rPr>
        <w:t xml:space="preserve"> </w:t>
      </w:r>
      <w:r w:rsidRPr="004A0C5D">
        <w:rPr>
          <w:color w:val="000000"/>
          <w:sz w:val="24"/>
        </w:rPr>
        <w:t>усвоения школьниками социально значимых знаний – знаний основных норм и традиций того</w:t>
      </w:r>
      <w:r w:rsidRPr="004A0C5D">
        <w:rPr>
          <w:color w:val="000000"/>
          <w:spacing w:val="1"/>
          <w:sz w:val="24"/>
        </w:rPr>
        <w:t xml:space="preserve"> </w:t>
      </w:r>
      <w:r w:rsidRPr="004A0C5D">
        <w:rPr>
          <w:color w:val="000000"/>
          <w:sz w:val="24"/>
        </w:rPr>
        <w:t>общества,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котором они</w:t>
      </w:r>
      <w:r w:rsidRPr="004A0C5D">
        <w:rPr>
          <w:color w:val="000000"/>
          <w:spacing w:val="1"/>
          <w:sz w:val="24"/>
        </w:rPr>
        <w:t xml:space="preserve"> </w:t>
      </w:r>
      <w:r w:rsidRPr="004A0C5D">
        <w:rPr>
          <w:color w:val="000000"/>
          <w:sz w:val="24"/>
        </w:rPr>
        <w:t>живут.</w:t>
      </w:r>
    </w:p>
    <w:p w:rsidR="002449DA" w:rsidRPr="004A0C5D" w:rsidRDefault="002449DA">
      <w:pPr>
        <w:numPr>
          <w:ilvl w:val="0"/>
          <w:numId w:val="78"/>
        </w:numPr>
        <w:tabs>
          <w:tab w:val="left" w:pos="962"/>
        </w:tabs>
        <w:spacing w:before="4" w:line="237" w:lineRule="auto"/>
        <w:ind w:right="267"/>
        <w:jc w:val="both"/>
        <w:rPr>
          <w:color w:val="000000"/>
          <w:sz w:val="24"/>
        </w:rPr>
      </w:pPr>
      <w:r w:rsidRPr="004A0C5D">
        <w:rPr>
          <w:color w:val="000000"/>
          <w:sz w:val="24"/>
        </w:rPr>
        <w:t>быть</w:t>
      </w:r>
      <w:r w:rsidRPr="004A0C5D">
        <w:rPr>
          <w:color w:val="000000"/>
          <w:spacing w:val="1"/>
          <w:sz w:val="24"/>
        </w:rPr>
        <w:t xml:space="preserve"> </w:t>
      </w:r>
      <w:r w:rsidRPr="004A0C5D">
        <w:rPr>
          <w:color w:val="000000"/>
          <w:sz w:val="24"/>
        </w:rPr>
        <w:t>любящим,</w:t>
      </w:r>
      <w:r w:rsidRPr="004A0C5D">
        <w:rPr>
          <w:color w:val="000000"/>
          <w:spacing w:val="1"/>
          <w:sz w:val="24"/>
        </w:rPr>
        <w:t xml:space="preserve"> </w:t>
      </w:r>
      <w:r w:rsidRPr="004A0C5D">
        <w:rPr>
          <w:color w:val="000000"/>
          <w:sz w:val="24"/>
        </w:rPr>
        <w:t>послушным и</w:t>
      </w:r>
      <w:r w:rsidRPr="004A0C5D">
        <w:rPr>
          <w:color w:val="000000"/>
          <w:spacing w:val="1"/>
          <w:sz w:val="24"/>
        </w:rPr>
        <w:t xml:space="preserve"> </w:t>
      </w:r>
      <w:r w:rsidRPr="004A0C5D">
        <w:rPr>
          <w:color w:val="000000"/>
          <w:sz w:val="24"/>
        </w:rPr>
        <w:t>отзывчивым</w:t>
      </w:r>
      <w:r w:rsidRPr="004A0C5D">
        <w:rPr>
          <w:color w:val="000000"/>
          <w:spacing w:val="1"/>
          <w:sz w:val="24"/>
        </w:rPr>
        <w:t xml:space="preserve"> </w:t>
      </w:r>
      <w:r w:rsidRPr="004A0C5D">
        <w:rPr>
          <w:color w:val="000000"/>
          <w:sz w:val="24"/>
        </w:rPr>
        <w:t>сыном</w:t>
      </w:r>
      <w:r w:rsidRPr="004A0C5D">
        <w:rPr>
          <w:color w:val="000000"/>
          <w:spacing w:val="1"/>
          <w:sz w:val="24"/>
        </w:rPr>
        <w:t xml:space="preserve"> </w:t>
      </w:r>
      <w:r w:rsidRPr="004A0C5D">
        <w:rPr>
          <w:color w:val="000000"/>
          <w:sz w:val="24"/>
        </w:rPr>
        <w:t>(дочерью), братом</w:t>
      </w:r>
      <w:r w:rsidRPr="004A0C5D">
        <w:rPr>
          <w:color w:val="000000"/>
          <w:spacing w:val="1"/>
          <w:sz w:val="24"/>
        </w:rPr>
        <w:t xml:space="preserve"> </w:t>
      </w:r>
      <w:r w:rsidRPr="004A0C5D">
        <w:rPr>
          <w:color w:val="000000"/>
          <w:sz w:val="24"/>
        </w:rPr>
        <w:t>(сестрой), внуком</w:t>
      </w:r>
      <w:r w:rsidRPr="004A0C5D">
        <w:rPr>
          <w:color w:val="000000"/>
          <w:spacing w:val="1"/>
          <w:sz w:val="24"/>
        </w:rPr>
        <w:t xml:space="preserve"> </w:t>
      </w:r>
      <w:r w:rsidRPr="004A0C5D">
        <w:rPr>
          <w:color w:val="000000"/>
          <w:sz w:val="24"/>
        </w:rPr>
        <w:t>(внучкой); уважать старших и заботиться о младших членах семьи; выполнять посильную</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ребёнка</w:t>
      </w:r>
      <w:r w:rsidRPr="004A0C5D">
        <w:rPr>
          <w:color w:val="000000"/>
          <w:spacing w:val="-1"/>
          <w:sz w:val="24"/>
        </w:rPr>
        <w:t xml:space="preserve"> </w:t>
      </w:r>
      <w:r w:rsidRPr="004A0C5D">
        <w:rPr>
          <w:color w:val="000000"/>
          <w:sz w:val="24"/>
        </w:rPr>
        <w:t>домашнюю</w:t>
      </w:r>
      <w:r w:rsidRPr="004A0C5D">
        <w:rPr>
          <w:color w:val="000000"/>
          <w:spacing w:val="-2"/>
          <w:sz w:val="24"/>
        </w:rPr>
        <w:t xml:space="preserve"> </w:t>
      </w:r>
      <w:r w:rsidRPr="004A0C5D">
        <w:rPr>
          <w:color w:val="000000"/>
          <w:sz w:val="24"/>
        </w:rPr>
        <w:t>работу, помогая</w:t>
      </w:r>
      <w:r w:rsidRPr="004A0C5D">
        <w:rPr>
          <w:color w:val="000000"/>
          <w:spacing w:val="2"/>
          <w:sz w:val="24"/>
        </w:rPr>
        <w:t xml:space="preserve"> </w:t>
      </w:r>
      <w:r w:rsidRPr="004A0C5D">
        <w:rPr>
          <w:color w:val="000000"/>
          <w:sz w:val="24"/>
        </w:rPr>
        <w:t>старшим;</w:t>
      </w:r>
    </w:p>
    <w:p w:rsidR="002449DA" w:rsidRPr="004A0C5D" w:rsidRDefault="002449DA">
      <w:pPr>
        <w:numPr>
          <w:ilvl w:val="0"/>
          <w:numId w:val="78"/>
        </w:numPr>
        <w:tabs>
          <w:tab w:val="left" w:pos="962"/>
        </w:tabs>
        <w:spacing w:before="8" w:line="237" w:lineRule="auto"/>
        <w:ind w:right="268"/>
        <w:jc w:val="both"/>
        <w:rPr>
          <w:color w:val="000000"/>
          <w:sz w:val="24"/>
        </w:rPr>
      </w:pPr>
      <w:r w:rsidRPr="004A0C5D">
        <w:rPr>
          <w:color w:val="000000"/>
          <w:sz w:val="24"/>
        </w:rPr>
        <w:t>быть</w:t>
      </w:r>
      <w:r w:rsidRPr="004A0C5D">
        <w:rPr>
          <w:color w:val="000000"/>
          <w:spacing w:val="1"/>
          <w:sz w:val="24"/>
        </w:rPr>
        <w:t xml:space="preserve"> </w:t>
      </w:r>
      <w:r w:rsidRPr="004A0C5D">
        <w:rPr>
          <w:color w:val="000000"/>
          <w:sz w:val="24"/>
        </w:rPr>
        <w:t>трудолюбивым,</w:t>
      </w:r>
      <w:r w:rsidRPr="004A0C5D">
        <w:rPr>
          <w:color w:val="000000"/>
          <w:spacing w:val="1"/>
          <w:sz w:val="24"/>
        </w:rPr>
        <w:t xml:space="preserve"> </w:t>
      </w:r>
      <w:r w:rsidRPr="004A0C5D">
        <w:rPr>
          <w:color w:val="000000"/>
          <w:sz w:val="24"/>
        </w:rPr>
        <w:t>следуя</w:t>
      </w:r>
      <w:r w:rsidRPr="004A0C5D">
        <w:rPr>
          <w:color w:val="000000"/>
          <w:spacing w:val="1"/>
          <w:sz w:val="24"/>
        </w:rPr>
        <w:t xml:space="preserve"> </w:t>
      </w:r>
      <w:r w:rsidRPr="004A0C5D">
        <w:rPr>
          <w:color w:val="000000"/>
          <w:sz w:val="24"/>
        </w:rPr>
        <w:t>принципу</w:t>
      </w:r>
      <w:r w:rsidRPr="004A0C5D">
        <w:rPr>
          <w:color w:val="000000"/>
          <w:spacing w:val="1"/>
          <w:sz w:val="24"/>
        </w:rPr>
        <w:t xml:space="preserve"> </w:t>
      </w:r>
      <w:r w:rsidRPr="004A0C5D">
        <w:rPr>
          <w:color w:val="000000"/>
          <w:sz w:val="24"/>
        </w:rPr>
        <w:t>«делу</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время,</w:t>
      </w:r>
      <w:r w:rsidRPr="004A0C5D">
        <w:rPr>
          <w:color w:val="000000"/>
          <w:spacing w:val="1"/>
          <w:sz w:val="24"/>
        </w:rPr>
        <w:t xml:space="preserve"> </w:t>
      </w:r>
      <w:r w:rsidRPr="004A0C5D">
        <w:rPr>
          <w:color w:val="000000"/>
          <w:sz w:val="24"/>
        </w:rPr>
        <w:t>потехе</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час» как</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занятиях,</w:t>
      </w:r>
      <w:r w:rsidRPr="004A0C5D">
        <w:rPr>
          <w:color w:val="000000"/>
          <w:spacing w:val="-4"/>
          <w:sz w:val="24"/>
        </w:rPr>
        <w:t xml:space="preserve"> </w:t>
      </w:r>
      <w:r w:rsidRPr="004A0C5D">
        <w:rPr>
          <w:color w:val="000000"/>
          <w:sz w:val="24"/>
        </w:rPr>
        <w:t>так и в</w:t>
      </w:r>
      <w:r w:rsidRPr="004A0C5D">
        <w:rPr>
          <w:color w:val="000000"/>
          <w:spacing w:val="-1"/>
          <w:sz w:val="24"/>
        </w:rPr>
        <w:t xml:space="preserve"> </w:t>
      </w:r>
      <w:r w:rsidRPr="004A0C5D">
        <w:rPr>
          <w:color w:val="000000"/>
          <w:sz w:val="24"/>
        </w:rPr>
        <w:t>домашних</w:t>
      </w:r>
      <w:r w:rsidRPr="004A0C5D">
        <w:rPr>
          <w:color w:val="000000"/>
          <w:spacing w:val="2"/>
          <w:sz w:val="24"/>
        </w:rPr>
        <w:t xml:space="preserve"> </w:t>
      </w:r>
      <w:r w:rsidRPr="004A0C5D">
        <w:rPr>
          <w:color w:val="000000"/>
          <w:sz w:val="24"/>
        </w:rPr>
        <w:t>делах;</w:t>
      </w:r>
    </w:p>
    <w:p w:rsidR="002449DA" w:rsidRPr="004A0C5D" w:rsidRDefault="002449DA">
      <w:pPr>
        <w:numPr>
          <w:ilvl w:val="0"/>
          <w:numId w:val="78"/>
        </w:numPr>
        <w:tabs>
          <w:tab w:val="left" w:pos="962"/>
        </w:tabs>
        <w:spacing w:before="2" w:line="293" w:lineRule="exact"/>
        <w:ind w:hanging="294"/>
        <w:jc w:val="both"/>
        <w:rPr>
          <w:color w:val="000000"/>
          <w:sz w:val="24"/>
        </w:rPr>
      </w:pPr>
      <w:r w:rsidRPr="004A0C5D">
        <w:rPr>
          <w:color w:val="000000"/>
          <w:sz w:val="24"/>
        </w:rPr>
        <w:t>знать</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любить</w:t>
      </w:r>
      <w:r w:rsidRPr="004A0C5D">
        <w:rPr>
          <w:color w:val="000000"/>
          <w:spacing w:val="-1"/>
          <w:sz w:val="24"/>
        </w:rPr>
        <w:t xml:space="preserve"> </w:t>
      </w:r>
      <w:r w:rsidRPr="004A0C5D">
        <w:rPr>
          <w:color w:val="000000"/>
          <w:sz w:val="24"/>
        </w:rPr>
        <w:t>свою</w:t>
      </w:r>
      <w:r w:rsidRPr="004A0C5D">
        <w:rPr>
          <w:color w:val="000000"/>
          <w:spacing w:val="-3"/>
          <w:sz w:val="24"/>
        </w:rPr>
        <w:t xml:space="preserve"> </w:t>
      </w:r>
      <w:r w:rsidRPr="004A0C5D">
        <w:rPr>
          <w:color w:val="000000"/>
          <w:sz w:val="24"/>
        </w:rPr>
        <w:t>Родину</w:t>
      </w:r>
      <w:r w:rsidRPr="004A0C5D">
        <w:rPr>
          <w:color w:val="000000"/>
          <w:spacing w:val="-7"/>
          <w:sz w:val="24"/>
        </w:rPr>
        <w:t xml:space="preserve"> </w:t>
      </w:r>
      <w:r w:rsidRPr="004A0C5D">
        <w:rPr>
          <w:color w:val="000000"/>
          <w:sz w:val="24"/>
        </w:rPr>
        <w:t>–</w:t>
      </w:r>
      <w:r w:rsidRPr="004A0C5D">
        <w:rPr>
          <w:color w:val="000000"/>
          <w:spacing w:val="-2"/>
          <w:sz w:val="24"/>
        </w:rPr>
        <w:t xml:space="preserve"> </w:t>
      </w:r>
      <w:r w:rsidRPr="004A0C5D">
        <w:rPr>
          <w:color w:val="000000"/>
          <w:sz w:val="24"/>
        </w:rPr>
        <w:t>свой</w:t>
      </w:r>
      <w:r w:rsidRPr="004A0C5D">
        <w:rPr>
          <w:color w:val="000000"/>
          <w:spacing w:val="-2"/>
          <w:sz w:val="24"/>
        </w:rPr>
        <w:t xml:space="preserve"> </w:t>
      </w:r>
      <w:r w:rsidRPr="004A0C5D">
        <w:rPr>
          <w:color w:val="000000"/>
          <w:sz w:val="24"/>
        </w:rPr>
        <w:t>родной</w:t>
      </w:r>
      <w:r w:rsidRPr="004A0C5D">
        <w:rPr>
          <w:color w:val="000000"/>
          <w:spacing w:val="-2"/>
          <w:sz w:val="24"/>
        </w:rPr>
        <w:t xml:space="preserve"> </w:t>
      </w:r>
      <w:r w:rsidRPr="004A0C5D">
        <w:rPr>
          <w:color w:val="000000"/>
          <w:sz w:val="24"/>
        </w:rPr>
        <w:t>дом,</w:t>
      </w:r>
      <w:r w:rsidRPr="004A0C5D">
        <w:rPr>
          <w:color w:val="000000"/>
          <w:spacing w:val="-2"/>
          <w:sz w:val="24"/>
        </w:rPr>
        <w:t xml:space="preserve"> </w:t>
      </w:r>
      <w:r w:rsidRPr="004A0C5D">
        <w:rPr>
          <w:color w:val="000000"/>
          <w:sz w:val="24"/>
        </w:rPr>
        <w:t>двор, улицу,</w:t>
      </w:r>
      <w:r w:rsidRPr="004A0C5D">
        <w:rPr>
          <w:color w:val="000000"/>
          <w:spacing w:val="-2"/>
          <w:sz w:val="24"/>
        </w:rPr>
        <w:t xml:space="preserve"> </w:t>
      </w:r>
      <w:r w:rsidRPr="004A0C5D">
        <w:rPr>
          <w:color w:val="000000"/>
          <w:sz w:val="24"/>
        </w:rPr>
        <w:t>город, село,</w:t>
      </w:r>
      <w:r w:rsidRPr="004A0C5D">
        <w:rPr>
          <w:color w:val="000000"/>
          <w:spacing w:val="-3"/>
          <w:sz w:val="24"/>
        </w:rPr>
        <w:t xml:space="preserve"> </w:t>
      </w:r>
      <w:r w:rsidRPr="004A0C5D">
        <w:rPr>
          <w:color w:val="000000"/>
          <w:sz w:val="24"/>
        </w:rPr>
        <w:t>свою</w:t>
      </w:r>
      <w:r w:rsidRPr="004A0C5D">
        <w:rPr>
          <w:color w:val="000000"/>
          <w:spacing w:val="-3"/>
          <w:sz w:val="24"/>
        </w:rPr>
        <w:t xml:space="preserve"> </w:t>
      </w:r>
      <w:r w:rsidRPr="004A0C5D">
        <w:rPr>
          <w:color w:val="000000"/>
          <w:sz w:val="24"/>
        </w:rPr>
        <w:t>страну;</w:t>
      </w:r>
    </w:p>
    <w:p w:rsidR="002449DA" w:rsidRPr="004A0C5D" w:rsidRDefault="002449DA">
      <w:pPr>
        <w:numPr>
          <w:ilvl w:val="0"/>
          <w:numId w:val="78"/>
        </w:numPr>
        <w:tabs>
          <w:tab w:val="left" w:pos="962"/>
        </w:tabs>
        <w:ind w:right="265"/>
        <w:jc w:val="both"/>
        <w:rPr>
          <w:color w:val="000000"/>
          <w:sz w:val="24"/>
        </w:rPr>
      </w:pPr>
      <w:r w:rsidRPr="004A0C5D">
        <w:rPr>
          <w:color w:val="000000"/>
          <w:sz w:val="24"/>
        </w:rPr>
        <w:t>беречь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охранять</w:t>
      </w:r>
      <w:r w:rsidRPr="004A0C5D">
        <w:rPr>
          <w:color w:val="000000"/>
          <w:spacing w:val="1"/>
          <w:sz w:val="24"/>
        </w:rPr>
        <w:t xml:space="preserve"> </w:t>
      </w:r>
      <w:r w:rsidRPr="004A0C5D">
        <w:rPr>
          <w:color w:val="000000"/>
          <w:sz w:val="24"/>
        </w:rPr>
        <w:t>природу (ухаживать</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комнатными</w:t>
      </w:r>
      <w:r w:rsidRPr="004A0C5D">
        <w:rPr>
          <w:color w:val="000000"/>
          <w:spacing w:val="1"/>
          <w:sz w:val="24"/>
        </w:rPr>
        <w:t xml:space="preserve"> </w:t>
      </w:r>
      <w:r w:rsidRPr="004A0C5D">
        <w:rPr>
          <w:color w:val="000000"/>
          <w:sz w:val="24"/>
        </w:rPr>
        <w:t>растениями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классе</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дома,</w:t>
      </w:r>
      <w:r w:rsidRPr="004A0C5D">
        <w:rPr>
          <w:color w:val="000000"/>
          <w:spacing w:val="1"/>
          <w:sz w:val="24"/>
        </w:rPr>
        <w:t xml:space="preserve"> </w:t>
      </w:r>
      <w:r w:rsidRPr="004A0C5D">
        <w:rPr>
          <w:color w:val="000000"/>
          <w:sz w:val="24"/>
        </w:rPr>
        <w:t>заботиться о своих домашних питомцах и, по возможности, о бездомных животных в своем</w:t>
      </w:r>
      <w:r w:rsidRPr="004A0C5D">
        <w:rPr>
          <w:color w:val="000000"/>
          <w:spacing w:val="1"/>
          <w:sz w:val="24"/>
        </w:rPr>
        <w:t xml:space="preserve"> </w:t>
      </w:r>
      <w:r w:rsidRPr="004A0C5D">
        <w:rPr>
          <w:color w:val="000000"/>
          <w:sz w:val="24"/>
        </w:rPr>
        <w:t>дворе; подкармливать птиц в морозные зимы; не засорять бытовым мусором улицы, леса,</w:t>
      </w:r>
      <w:r w:rsidRPr="004A0C5D">
        <w:rPr>
          <w:color w:val="000000"/>
          <w:spacing w:val="1"/>
          <w:sz w:val="24"/>
        </w:rPr>
        <w:t xml:space="preserve"> </w:t>
      </w:r>
      <w:r w:rsidRPr="004A0C5D">
        <w:rPr>
          <w:color w:val="000000"/>
          <w:sz w:val="24"/>
        </w:rPr>
        <w:t>водоёмы);</w:t>
      </w:r>
    </w:p>
    <w:p w:rsidR="002449DA" w:rsidRPr="004A0C5D" w:rsidRDefault="002449DA">
      <w:pPr>
        <w:numPr>
          <w:ilvl w:val="0"/>
          <w:numId w:val="78"/>
        </w:numPr>
        <w:tabs>
          <w:tab w:val="left" w:pos="962"/>
        </w:tabs>
        <w:spacing w:before="1" w:line="237" w:lineRule="auto"/>
        <w:ind w:right="270"/>
        <w:jc w:val="both"/>
        <w:rPr>
          <w:color w:val="000000"/>
          <w:sz w:val="24"/>
        </w:rPr>
      </w:pPr>
      <w:r w:rsidRPr="004A0C5D">
        <w:rPr>
          <w:color w:val="000000"/>
          <w:sz w:val="24"/>
        </w:rPr>
        <w:t>проявлять миролюбие — не затевать конфликтов и стремиться решать спорные вопросы, не</w:t>
      </w:r>
      <w:r w:rsidRPr="004A0C5D">
        <w:rPr>
          <w:color w:val="000000"/>
          <w:spacing w:val="-57"/>
          <w:sz w:val="24"/>
        </w:rPr>
        <w:t xml:space="preserve"> </w:t>
      </w:r>
      <w:r w:rsidRPr="004A0C5D">
        <w:rPr>
          <w:color w:val="000000"/>
          <w:sz w:val="24"/>
        </w:rPr>
        <w:t>прибегая</w:t>
      </w:r>
      <w:r w:rsidRPr="004A0C5D">
        <w:rPr>
          <w:color w:val="000000"/>
          <w:spacing w:val="-1"/>
          <w:sz w:val="24"/>
        </w:rPr>
        <w:t xml:space="preserve"> </w:t>
      </w:r>
      <w:r w:rsidRPr="004A0C5D">
        <w:rPr>
          <w:color w:val="000000"/>
          <w:sz w:val="24"/>
        </w:rPr>
        <w:t>к силе;</w:t>
      </w:r>
    </w:p>
    <w:p w:rsidR="002449DA" w:rsidRPr="004A0C5D" w:rsidRDefault="002449DA">
      <w:pPr>
        <w:numPr>
          <w:ilvl w:val="0"/>
          <w:numId w:val="78"/>
        </w:numPr>
        <w:tabs>
          <w:tab w:val="left" w:pos="962"/>
        </w:tabs>
        <w:spacing w:before="2"/>
        <w:ind w:hanging="294"/>
        <w:jc w:val="both"/>
        <w:rPr>
          <w:color w:val="000000"/>
          <w:sz w:val="24"/>
        </w:rPr>
      </w:pPr>
      <w:r w:rsidRPr="004A0C5D">
        <w:rPr>
          <w:color w:val="000000"/>
          <w:sz w:val="24"/>
        </w:rPr>
        <w:t>стремиться</w:t>
      </w:r>
      <w:r w:rsidRPr="004A0C5D">
        <w:rPr>
          <w:color w:val="000000"/>
          <w:spacing w:val="-1"/>
          <w:sz w:val="24"/>
        </w:rPr>
        <w:t xml:space="preserve"> </w:t>
      </w:r>
      <w:r w:rsidRPr="004A0C5D">
        <w:rPr>
          <w:color w:val="000000"/>
          <w:sz w:val="24"/>
        </w:rPr>
        <w:t>узнавать</w:t>
      </w:r>
      <w:r w:rsidRPr="004A0C5D">
        <w:rPr>
          <w:color w:val="000000"/>
          <w:spacing w:val="-2"/>
          <w:sz w:val="24"/>
        </w:rPr>
        <w:t xml:space="preserve"> </w:t>
      </w:r>
      <w:r w:rsidRPr="004A0C5D">
        <w:rPr>
          <w:color w:val="000000"/>
          <w:sz w:val="24"/>
        </w:rPr>
        <w:t>что-то</w:t>
      </w:r>
      <w:r w:rsidRPr="004A0C5D">
        <w:rPr>
          <w:color w:val="000000"/>
          <w:spacing w:val="-3"/>
          <w:sz w:val="24"/>
        </w:rPr>
        <w:t xml:space="preserve"> </w:t>
      </w:r>
      <w:r w:rsidRPr="004A0C5D">
        <w:rPr>
          <w:color w:val="000000"/>
          <w:sz w:val="24"/>
        </w:rPr>
        <w:t>новое,</w:t>
      </w:r>
      <w:r w:rsidRPr="004A0C5D">
        <w:rPr>
          <w:color w:val="000000"/>
          <w:spacing w:val="-3"/>
          <w:sz w:val="24"/>
        </w:rPr>
        <w:t xml:space="preserve"> </w:t>
      </w:r>
      <w:r w:rsidRPr="004A0C5D">
        <w:rPr>
          <w:color w:val="000000"/>
          <w:sz w:val="24"/>
        </w:rPr>
        <w:t>проявлять</w:t>
      </w:r>
      <w:r w:rsidRPr="004A0C5D">
        <w:rPr>
          <w:color w:val="000000"/>
          <w:spacing w:val="-3"/>
          <w:sz w:val="24"/>
        </w:rPr>
        <w:t xml:space="preserve"> </w:t>
      </w:r>
      <w:r w:rsidRPr="004A0C5D">
        <w:rPr>
          <w:color w:val="000000"/>
          <w:sz w:val="24"/>
        </w:rPr>
        <w:t>любознательность,</w:t>
      </w:r>
      <w:r w:rsidRPr="004A0C5D">
        <w:rPr>
          <w:color w:val="000000"/>
          <w:spacing w:val="-6"/>
          <w:sz w:val="24"/>
        </w:rPr>
        <w:t xml:space="preserve"> </w:t>
      </w:r>
      <w:r w:rsidRPr="004A0C5D">
        <w:rPr>
          <w:color w:val="000000"/>
          <w:sz w:val="24"/>
        </w:rPr>
        <w:t>ценить</w:t>
      </w:r>
      <w:r w:rsidRPr="004A0C5D">
        <w:rPr>
          <w:color w:val="000000"/>
          <w:spacing w:val="-2"/>
          <w:sz w:val="24"/>
        </w:rPr>
        <w:t xml:space="preserve"> </w:t>
      </w:r>
      <w:r w:rsidRPr="004A0C5D">
        <w:rPr>
          <w:color w:val="000000"/>
          <w:sz w:val="24"/>
        </w:rPr>
        <w:t>знания;</w:t>
      </w:r>
    </w:p>
    <w:p w:rsidR="002449DA" w:rsidRPr="004A0C5D" w:rsidRDefault="002449DA">
      <w:pPr>
        <w:numPr>
          <w:ilvl w:val="0"/>
          <w:numId w:val="78"/>
        </w:numPr>
        <w:tabs>
          <w:tab w:val="left" w:pos="962"/>
        </w:tabs>
        <w:spacing w:before="1" w:line="293" w:lineRule="exact"/>
        <w:ind w:hanging="294"/>
        <w:jc w:val="both"/>
        <w:rPr>
          <w:color w:val="000000"/>
          <w:sz w:val="24"/>
        </w:rPr>
      </w:pPr>
      <w:r w:rsidRPr="004A0C5D">
        <w:rPr>
          <w:color w:val="000000"/>
          <w:sz w:val="24"/>
        </w:rPr>
        <w:t>быть</w:t>
      </w:r>
      <w:r w:rsidRPr="004A0C5D">
        <w:rPr>
          <w:color w:val="000000"/>
          <w:spacing w:val="-2"/>
          <w:sz w:val="24"/>
        </w:rPr>
        <w:t xml:space="preserve"> </w:t>
      </w:r>
      <w:r w:rsidRPr="004A0C5D">
        <w:rPr>
          <w:color w:val="000000"/>
          <w:sz w:val="24"/>
        </w:rPr>
        <w:t>вежливым</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опрятным,</w:t>
      </w:r>
      <w:r w:rsidRPr="004A0C5D">
        <w:rPr>
          <w:color w:val="000000"/>
          <w:spacing w:val="-2"/>
          <w:sz w:val="24"/>
        </w:rPr>
        <w:t xml:space="preserve"> </w:t>
      </w:r>
      <w:r w:rsidRPr="004A0C5D">
        <w:rPr>
          <w:color w:val="000000"/>
          <w:sz w:val="24"/>
        </w:rPr>
        <w:t>скромным</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приветливым;</w:t>
      </w:r>
    </w:p>
    <w:p w:rsidR="002449DA" w:rsidRPr="004A0C5D" w:rsidRDefault="002449DA">
      <w:pPr>
        <w:numPr>
          <w:ilvl w:val="0"/>
          <w:numId w:val="78"/>
        </w:numPr>
        <w:tabs>
          <w:tab w:val="left" w:pos="962"/>
        </w:tabs>
        <w:spacing w:line="293" w:lineRule="exact"/>
        <w:ind w:hanging="294"/>
        <w:jc w:val="both"/>
        <w:rPr>
          <w:color w:val="000000"/>
          <w:sz w:val="24"/>
        </w:rPr>
      </w:pPr>
      <w:r w:rsidRPr="004A0C5D">
        <w:rPr>
          <w:color w:val="000000"/>
          <w:sz w:val="24"/>
        </w:rPr>
        <w:t>соблюдать</w:t>
      </w:r>
      <w:r w:rsidRPr="004A0C5D">
        <w:rPr>
          <w:color w:val="000000"/>
          <w:spacing w:val="-2"/>
          <w:sz w:val="24"/>
        </w:rPr>
        <w:t xml:space="preserve"> </w:t>
      </w:r>
      <w:r w:rsidRPr="004A0C5D">
        <w:rPr>
          <w:color w:val="000000"/>
          <w:sz w:val="24"/>
        </w:rPr>
        <w:t>правила</w:t>
      </w:r>
      <w:r w:rsidRPr="004A0C5D">
        <w:rPr>
          <w:color w:val="000000"/>
          <w:spacing w:val="-3"/>
          <w:sz w:val="24"/>
        </w:rPr>
        <w:t xml:space="preserve"> </w:t>
      </w:r>
      <w:r w:rsidRPr="004A0C5D">
        <w:rPr>
          <w:color w:val="000000"/>
          <w:sz w:val="24"/>
        </w:rPr>
        <w:t>личной</w:t>
      </w:r>
      <w:r w:rsidRPr="004A0C5D">
        <w:rPr>
          <w:color w:val="000000"/>
          <w:spacing w:val="-2"/>
          <w:sz w:val="24"/>
        </w:rPr>
        <w:t xml:space="preserve"> </w:t>
      </w:r>
      <w:r w:rsidRPr="004A0C5D">
        <w:rPr>
          <w:color w:val="000000"/>
          <w:sz w:val="24"/>
        </w:rPr>
        <w:t>гигиены,</w:t>
      </w:r>
      <w:r w:rsidRPr="004A0C5D">
        <w:rPr>
          <w:color w:val="000000"/>
          <w:spacing w:val="-2"/>
          <w:sz w:val="24"/>
        </w:rPr>
        <w:t xml:space="preserve"> </w:t>
      </w:r>
      <w:r w:rsidRPr="004A0C5D">
        <w:rPr>
          <w:color w:val="000000"/>
          <w:sz w:val="24"/>
        </w:rPr>
        <w:t>режим</w:t>
      </w:r>
      <w:r w:rsidRPr="004A0C5D">
        <w:rPr>
          <w:color w:val="000000"/>
          <w:spacing w:val="-3"/>
          <w:sz w:val="24"/>
        </w:rPr>
        <w:t xml:space="preserve"> </w:t>
      </w:r>
      <w:r w:rsidRPr="004A0C5D">
        <w:rPr>
          <w:color w:val="000000"/>
          <w:sz w:val="24"/>
        </w:rPr>
        <w:t>дня,</w:t>
      </w:r>
      <w:r w:rsidRPr="004A0C5D">
        <w:rPr>
          <w:color w:val="000000"/>
          <w:spacing w:val="-2"/>
          <w:sz w:val="24"/>
        </w:rPr>
        <w:t xml:space="preserve"> </w:t>
      </w:r>
      <w:r w:rsidRPr="004A0C5D">
        <w:rPr>
          <w:color w:val="000000"/>
          <w:sz w:val="24"/>
        </w:rPr>
        <w:t>вести</w:t>
      </w:r>
      <w:r w:rsidRPr="004A0C5D">
        <w:rPr>
          <w:color w:val="000000"/>
          <w:spacing w:val="-1"/>
          <w:sz w:val="24"/>
        </w:rPr>
        <w:t xml:space="preserve"> </w:t>
      </w:r>
      <w:r w:rsidRPr="004A0C5D">
        <w:rPr>
          <w:color w:val="000000"/>
          <w:sz w:val="24"/>
        </w:rPr>
        <w:t>здоровый</w:t>
      </w:r>
      <w:r w:rsidRPr="004A0C5D">
        <w:rPr>
          <w:color w:val="000000"/>
          <w:spacing w:val="-3"/>
          <w:sz w:val="24"/>
        </w:rPr>
        <w:t xml:space="preserve"> </w:t>
      </w:r>
      <w:r w:rsidRPr="004A0C5D">
        <w:rPr>
          <w:color w:val="000000"/>
          <w:sz w:val="24"/>
        </w:rPr>
        <w:t>образ</w:t>
      </w:r>
      <w:r w:rsidRPr="004A0C5D">
        <w:rPr>
          <w:color w:val="000000"/>
          <w:spacing w:val="-4"/>
          <w:sz w:val="24"/>
        </w:rPr>
        <w:t xml:space="preserve"> </w:t>
      </w:r>
      <w:r w:rsidRPr="004A0C5D">
        <w:rPr>
          <w:color w:val="000000"/>
          <w:sz w:val="24"/>
        </w:rPr>
        <w:t>жизни;</w:t>
      </w:r>
    </w:p>
    <w:p w:rsidR="002449DA" w:rsidRPr="004A0C5D" w:rsidRDefault="002449DA">
      <w:pPr>
        <w:numPr>
          <w:ilvl w:val="0"/>
          <w:numId w:val="78"/>
        </w:numPr>
        <w:tabs>
          <w:tab w:val="left" w:pos="962"/>
        </w:tabs>
        <w:ind w:right="267"/>
        <w:jc w:val="both"/>
        <w:rPr>
          <w:color w:val="000000"/>
          <w:sz w:val="24"/>
        </w:rPr>
      </w:pPr>
      <w:r w:rsidRPr="004A0C5D">
        <w:rPr>
          <w:color w:val="000000"/>
          <w:sz w:val="24"/>
        </w:rPr>
        <w:t>уметь сопереживать, проявлять сострадание к попавшим в беду; стремиться устанавливать</w:t>
      </w:r>
      <w:r w:rsidRPr="004A0C5D">
        <w:rPr>
          <w:color w:val="000000"/>
          <w:spacing w:val="1"/>
          <w:sz w:val="24"/>
        </w:rPr>
        <w:t xml:space="preserve"> </w:t>
      </w:r>
      <w:r w:rsidRPr="004A0C5D">
        <w:rPr>
          <w:color w:val="000000"/>
          <w:sz w:val="24"/>
        </w:rPr>
        <w:t>хорошие отношения с другими людьми; уметь прощать обиды, защищать слабых, по мере</w:t>
      </w:r>
      <w:r w:rsidRPr="004A0C5D">
        <w:rPr>
          <w:color w:val="000000"/>
          <w:spacing w:val="1"/>
          <w:sz w:val="24"/>
        </w:rPr>
        <w:t xml:space="preserve"> </w:t>
      </w:r>
      <w:r w:rsidRPr="004A0C5D">
        <w:rPr>
          <w:color w:val="000000"/>
          <w:sz w:val="24"/>
        </w:rPr>
        <w:t>возможности помогать нуждающимся в этом</w:t>
      </w:r>
      <w:r w:rsidRPr="004A0C5D">
        <w:rPr>
          <w:color w:val="000000"/>
          <w:spacing w:val="61"/>
          <w:sz w:val="24"/>
        </w:rPr>
        <w:t xml:space="preserve"> </w:t>
      </w:r>
      <w:r w:rsidRPr="004A0C5D">
        <w:rPr>
          <w:color w:val="000000"/>
          <w:sz w:val="24"/>
        </w:rPr>
        <w:t>людям; уважительно относиться к людям</w:t>
      </w:r>
      <w:r w:rsidRPr="004A0C5D">
        <w:rPr>
          <w:color w:val="000000"/>
          <w:spacing w:val="1"/>
          <w:sz w:val="24"/>
        </w:rPr>
        <w:t xml:space="preserve"> </w:t>
      </w:r>
      <w:r w:rsidRPr="004A0C5D">
        <w:rPr>
          <w:color w:val="000000"/>
          <w:sz w:val="24"/>
        </w:rPr>
        <w:t>иной национальной или религиозной принадлежности, иного имущественного положения,</w:t>
      </w:r>
      <w:r w:rsidRPr="004A0C5D">
        <w:rPr>
          <w:color w:val="000000"/>
          <w:spacing w:val="1"/>
          <w:sz w:val="24"/>
        </w:rPr>
        <w:t xml:space="preserve"> </w:t>
      </w:r>
      <w:r w:rsidRPr="004A0C5D">
        <w:rPr>
          <w:color w:val="000000"/>
          <w:sz w:val="24"/>
        </w:rPr>
        <w:t>людям</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ограниченными</w:t>
      </w:r>
      <w:r w:rsidRPr="004A0C5D">
        <w:rPr>
          <w:color w:val="000000"/>
          <w:spacing w:val="2"/>
          <w:sz w:val="24"/>
        </w:rPr>
        <w:t xml:space="preserve"> </w:t>
      </w:r>
      <w:r w:rsidRPr="004A0C5D">
        <w:rPr>
          <w:color w:val="000000"/>
          <w:sz w:val="24"/>
        </w:rPr>
        <w:t>возможностями здоровья;</w:t>
      </w:r>
    </w:p>
    <w:p w:rsidR="002449DA" w:rsidRPr="004A0C5D" w:rsidRDefault="002449DA">
      <w:pPr>
        <w:numPr>
          <w:ilvl w:val="0"/>
          <w:numId w:val="78"/>
        </w:numPr>
        <w:tabs>
          <w:tab w:val="left" w:pos="962"/>
        </w:tabs>
        <w:spacing w:before="1" w:line="237" w:lineRule="auto"/>
        <w:ind w:right="262"/>
        <w:jc w:val="both"/>
        <w:rPr>
          <w:color w:val="000000"/>
          <w:sz w:val="24"/>
        </w:rPr>
      </w:pPr>
      <w:r w:rsidRPr="004A0C5D">
        <w:rPr>
          <w:color w:val="000000"/>
          <w:sz w:val="24"/>
        </w:rPr>
        <w:t>быть уверенным в себе, открытым и общительным, не стесняться быть в чём-то непохожим</w:t>
      </w:r>
      <w:r w:rsidRPr="004A0C5D">
        <w:rPr>
          <w:color w:val="000000"/>
          <w:spacing w:val="1"/>
          <w:sz w:val="24"/>
        </w:rPr>
        <w:t xml:space="preserve"> </w:t>
      </w:r>
      <w:r w:rsidRPr="004A0C5D">
        <w:rPr>
          <w:color w:val="000000"/>
          <w:sz w:val="24"/>
        </w:rPr>
        <w:t>на других ребят; уметь ставить перед собой цели и проявлять инициативу, отстаивать своё</w:t>
      </w:r>
      <w:r w:rsidRPr="004A0C5D">
        <w:rPr>
          <w:color w:val="000000"/>
          <w:spacing w:val="1"/>
          <w:sz w:val="24"/>
        </w:rPr>
        <w:t xml:space="preserve"> </w:t>
      </w:r>
      <w:r w:rsidRPr="004A0C5D">
        <w:rPr>
          <w:color w:val="000000"/>
          <w:sz w:val="24"/>
        </w:rPr>
        <w:t>мнение</w:t>
      </w:r>
      <w:r w:rsidRPr="004A0C5D">
        <w:rPr>
          <w:color w:val="000000"/>
          <w:spacing w:val="-2"/>
          <w:sz w:val="24"/>
        </w:rPr>
        <w:t xml:space="preserve"> </w:t>
      </w:r>
      <w:r w:rsidRPr="004A0C5D">
        <w:rPr>
          <w:color w:val="000000"/>
          <w:sz w:val="24"/>
        </w:rPr>
        <w:t>и действовать</w:t>
      </w:r>
      <w:r w:rsidRPr="004A0C5D">
        <w:rPr>
          <w:color w:val="000000"/>
          <w:spacing w:val="1"/>
          <w:sz w:val="24"/>
        </w:rPr>
        <w:t xml:space="preserve"> </w:t>
      </w:r>
      <w:r w:rsidRPr="004A0C5D">
        <w:rPr>
          <w:color w:val="000000"/>
          <w:sz w:val="24"/>
        </w:rPr>
        <w:t>самостоятельно, без</w:t>
      </w:r>
      <w:r w:rsidRPr="004A0C5D">
        <w:rPr>
          <w:color w:val="000000"/>
          <w:spacing w:val="-1"/>
          <w:sz w:val="24"/>
        </w:rPr>
        <w:t xml:space="preserve"> </w:t>
      </w:r>
      <w:r w:rsidRPr="004A0C5D">
        <w:rPr>
          <w:color w:val="000000"/>
          <w:sz w:val="24"/>
        </w:rPr>
        <w:t>помощи старших.</w:t>
      </w:r>
    </w:p>
    <w:p w:rsidR="002449DA" w:rsidRPr="004A0C5D" w:rsidRDefault="002449DA" w:rsidP="0009191F">
      <w:pPr>
        <w:spacing w:before="3"/>
        <w:ind w:left="252" w:right="271"/>
        <w:jc w:val="both"/>
        <w:rPr>
          <w:color w:val="000000"/>
          <w:sz w:val="24"/>
          <w:szCs w:val="24"/>
        </w:rPr>
      </w:pPr>
      <w:r w:rsidRPr="004A0C5D">
        <w:rPr>
          <w:color w:val="000000"/>
          <w:sz w:val="24"/>
          <w:szCs w:val="24"/>
        </w:rPr>
        <w:t>Знание</w:t>
      </w:r>
      <w:r w:rsidRPr="004A0C5D">
        <w:rPr>
          <w:color w:val="000000"/>
          <w:spacing w:val="1"/>
          <w:sz w:val="24"/>
          <w:szCs w:val="24"/>
        </w:rPr>
        <w:t xml:space="preserve"> </w:t>
      </w:r>
      <w:r w:rsidRPr="004A0C5D">
        <w:rPr>
          <w:color w:val="000000"/>
          <w:sz w:val="24"/>
          <w:szCs w:val="24"/>
        </w:rPr>
        <w:t>младшим</w:t>
      </w:r>
      <w:r w:rsidRPr="004A0C5D">
        <w:rPr>
          <w:color w:val="000000"/>
          <w:spacing w:val="1"/>
          <w:sz w:val="24"/>
          <w:szCs w:val="24"/>
        </w:rPr>
        <w:t xml:space="preserve"> </w:t>
      </w:r>
      <w:r w:rsidRPr="004A0C5D">
        <w:rPr>
          <w:color w:val="000000"/>
          <w:sz w:val="24"/>
          <w:szCs w:val="24"/>
        </w:rPr>
        <w:t>школьником</w:t>
      </w:r>
      <w:r w:rsidRPr="004A0C5D">
        <w:rPr>
          <w:color w:val="000000"/>
          <w:spacing w:val="1"/>
          <w:sz w:val="24"/>
          <w:szCs w:val="24"/>
        </w:rPr>
        <w:t xml:space="preserve"> </w:t>
      </w:r>
      <w:r w:rsidRPr="004A0C5D">
        <w:rPr>
          <w:color w:val="000000"/>
          <w:sz w:val="24"/>
          <w:szCs w:val="24"/>
        </w:rPr>
        <w:t>данных</w:t>
      </w:r>
      <w:r w:rsidRPr="004A0C5D">
        <w:rPr>
          <w:color w:val="000000"/>
          <w:spacing w:val="1"/>
          <w:sz w:val="24"/>
          <w:szCs w:val="24"/>
        </w:rPr>
        <w:t xml:space="preserve"> </w:t>
      </w:r>
      <w:r w:rsidRPr="004A0C5D">
        <w:rPr>
          <w:color w:val="000000"/>
          <w:sz w:val="24"/>
          <w:szCs w:val="24"/>
        </w:rPr>
        <w:t>социальных</w:t>
      </w:r>
      <w:r w:rsidRPr="004A0C5D">
        <w:rPr>
          <w:color w:val="000000"/>
          <w:spacing w:val="1"/>
          <w:sz w:val="24"/>
          <w:szCs w:val="24"/>
        </w:rPr>
        <w:t xml:space="preserve"> </w:t>
      </w:r>
      <w:r w:rsidRPr="004A0C5D">
        <w:rPr>
          <w:color w:val="000000"/>
          <w:sz w:val="24"/>
          <w:szCs w:val="24"/>
        </w:rPr>
        <w:t>норм</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традиций,</w:t>
      </w:r>
      <w:r w:rsidRPr="004A0C5D">
        <w:rPr>
          <w:color w:val="000000"/>
          <w:spacing w:val="1"/>
          <w:sz w:val="24"/>
          <w:szCs w:val="24"/>
        </w:rPr>
        <w:t xml:space="preserve"> </w:t>
      </w:r>
      <w:r w:rsidRPr="004A0C5D">
        <w:rPr>
          <w:color w:val="000000"/>
          <w:sz w:val="24"/>
          <w:szCs w:val="24"/>
        </w:rPr>
        <w:t>понимание</w:t>
      </w:r>
      <w:r w:rsidRPr="004A0C5D">
        <w:rPr>
          <w:color w:val="000000"/>
          <w:spacing w:val="1"/>
          <w:sz w:val="24"/>
          <w:szCs w:val="24"/>
        </w:rPr>
        <w:t xml:space="preserve"> </w:t>
      </w:r>
      <w:r w:rsidRPr="004A0C5D">
        <w:rPr>
          <w:color w:val="000000"/>
          <w:sz w:val="24"/>
          <w:szCs w:val="24"/>
        </w:rPr>
        <w:t>важности</w:t>
      </w:r>
      <w:r w:rsidRPr="004A0C5D">
        <w:rPr>
          <w:color w:val="000000"/>
          <w:spacing w:val="1"/>
          <w:sz w:val="24"/>
          <w:szCs w:val="24"/>
        </w:rPr>
        <w:t xml:space="preserve"> </w:t>
      </w:r>
      <w:r w:rsidRPr="004A0C5D">
        <w:rPr>
          <w:color w:val="000000"/>
          <w:sz w:val="24"/>
          <w:szCs w:val="24"/>
        </w:rPr>
        <w:t>следования</w:t>
      </w:r>
      <w:r w:rsidRPr="004A0C5D">
        <w:rPr>
          <w:color w:val="000000"/>
          <w:spacing w:val="1"/>
          <w:sz w:val="24"/>
          <w:szCs w:val="24"/>
        </w:rPr>
        <w:t xml:space="preserve"> </w:t>
      </w:r>
      <w:r w:rsidRPr="004A0C5D">
        <w:rPr>
          <w:color w:val="000000"/>
          <w:sz w:val="24"/>
          <w:szCs w:val="24"/>
        </w:rPr>
        <w:t>им</w:t>
      </w:r>
      <w:r w:rsidRPr="004A0C5D">
        <w:rPr>
          <w:color w:val="000000"/>
          <w:spacing w:val="1"/>
          <w:sz w:val="24"/>
          <w:szCs w:val="24"/>
        </w:rPr>
        <w:t xml:space="preserve"> </w:t>
      </w:r>
      <w:r w:rsidRPr="004A0C5D">
        <w:rPr>
          <w:color w:val="000000"/>
          <w:sz w:val="24"/>
          <w:szCs w:val="24"/>
        </w:rPr>
        <w:t>имеет</w:t>
      </w:r>
      <w:r w:rsidRPr="004A0C5D">
        <w:rPr>
          <w:color w:val="000000"/>
          <w:spacing w:val="1"/>
          <w:sz w:val="24"/>
          <w:szCs w:val="24"/>
        </w:rPr>
        <w:t xml:space="preserve"> </w:t>
      </w:r>
      <w:r w:rsidRPr="004A0C5D">
        <w:rPr>
          <w:color w:val="000000"/>
          <w:sz w:val="24"/>
          <w:szCs w:val="24"/>
        </w:rPr>
        <w:t>особое</w:t>
      </w:r>
      <w:r w:rsidRPr="004A0C5D">
        <w:rPr>
          <w:color w:val="000000"/>
          <w:spacing w:val="1"/>
          <w:sz w:val="24"/>
          <w:szCs w:val="24"/>
        </w:rPr>
        <w:t xml:space="preserve"> </w:t>
      </w:r>
      <w:r w:rsidRPr="004A0C5D">
        <w:rPr>
          <w:color w:val="000000"/>
          <w:sz w:val="24"/>
          <w:szCs w:val="24"/>
        </w:rPr>
        <w:t>значение</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ребенка</w:t>
      </w:r>
      <w:r w:rsidRPr="004A0C5D">
        <w:rPr>
          <w:color w:val="000000"/>
          <w:spacing w:val="1"/>
          <w:sz w:val="24"/>
          <w:szCs w:val="24"/>
        </w:rPr>
        <w:t xml:space="preserve"> </w:t>
      </w:r>
      <w:r w:rsidRPr="004A0C5D">
        <w:rPr>
          <w:color w:val="000000"/>
          <w:sz w:val="24"/>
          <w:szCs w:val="24"/>
        </w:rPr>
        <w:t>этого</w:t>
      </w:r>
      <w:r w:rsidRPr="004A0C5D">
        <w:rPr>
          <w:color w:val="000000"/>
          <w:spacing w:val="1"/>
          <w:sz w:val="24"/>
          <w:szCs w:val="24"/>
        </w:rPr>
        <w:t xml:space="preserve"> </w:t>
      </w:r>
      <w:r w:rsidRPr="004A0C5D">
        <w:rPr>
          <w:color w:val="000000"/>
          <w:sz w:val="24"/>
          <w:szCs w:val="24"/>
        </w:rPr>
        <w:t>возраста,</w:t>
      </w:r>
      <w:r w:rsidRPr="004A0C5D">
        <w:rPr>
          <w:color w:val="000000"/>
          <w:spacing w:val="1"/>
          <w:sz w:val="24"/>
          <w:szCs w:val="24"/>
        </w:rPr>
        <w:t xml:space="preserve"> </w:t>
      </w:r>
      <w:r w:rsidRPr="004A0C5D">
        <w:rPr>
          <w:color w:val="000000"/>
          <w:sz w:val="24"/>
          <w:szCs w:val="24"/>
        </w:rPr>
        <w:t>поскольку</w:t>
      </w:r>
      <w:r w:rsidRPr="004A0C5D">
        <w:rPr>
          <w:color w:val="000000"/>
          <w:spacing w:val="1"/>
          <w:sz w:val="24"/>
          <w:szCs w:val="24"/>
        </w:rPr>
        <w:t xml:space="preserve"> </w:t>
      </w:r>
      <w:r w:rsidRPr="004A0C5D">
        <w:rPr>
          <w:color w:val="000000"/>
          <w:sz w:val="24"/>
          <w:szCs w:val="24"/>
        </w:rPr>
        <w:t>облегчает</w:t>
      </w:r>
      <w:r w:rsidRPr="004A0C5D">
        <w:rPr>
          <w:color w:val="000000"/>
          <w:spacing w:val="1"/>
          <w:sz w:val="24"/>
          <w:szCs w:val="24"/>
        </w:rPr>
        <w:t xml:space="preserve"> </w:t>
      </w:r>
      <w:r w:rsidRPr="004A0C5D">
        <w:rPr>
          <w:color w:val="000000"/>
          <w:sz w:val="24"/>
          <w:szCs w:val="24"/>
        </w:rPr>
        <w:t>его</w:t>
      </w:r>
      <w:r w:rsidRPr="004A0C5D">
        <w:rPr>
          <w:color w:val="000000"/>
          <w:spacing w:val="1"/>
          <w:sz w:val="24"/>
          <w:szCs w:val="24"/>
        </w:rPr>
        <w:t xml:space="preserve"> </w:t>
      </w:r>
      <w:r w:rsidRPr="004A0C5D">
        <w:rPr>
          <w:color w:val="000000"/>
          <w:sz w:val="24"/>
          <w:szCs w:val="24"/>
        </w:rPr>
        <w:t>вхождение</w:t>
      </w:r>
      <w:r w:rsidRPr="004A0C5D">
        <w:rPr>
          <w:color w:val="000000"/>
          <w:spacing w:val="-3"/>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широкий</w:t>
      </w:r>
      <w:r w:rsidRPr="004A0C5D">
        <w:rPr>
          <w:color w:val="000000"/>
          <w:spacing w:val="-2"/>
          <w:sz w:val="24"/>
          <w:szCs w:val="24"/>
        </w:rPr>
        <w:t xml:space="preserve"> </w:t>
      </w:r>
      <w:r w:rsidRPr="004A0C5D">
        <w:rPr>
          <w:color w:val="000000"/>
          <w:sz w:val="24"/>
          <w:szCs w:val="24"/>
        </w:rPr>
        <w:t>социальный</w:t>
      </w:r>
      <w:r w:rsidRPr="004A0C5D">
        <w:rPr>
          <w:color w:val="000000"/>
          <w:spacing w:val="-2"/>
          <w:sz w:val="24"/>
          <w:szCs w:val="24"/>
        </w:rPr>
        <w:t xml:space="preserve"> </w:t>
      </w:r>
      <w:r w:rsidRPr="004A0C5D">
        <w:rPr>
          <w:color w:val="000000"/>
          <w:sz w:val="24"/>
          <w:szCs w:val="24"/>
        </w:rPr>
        <w:t>мир,</w:t>
      </w:r>
      <w:r w:rsidRPr="004A0C5D">
        <w:rPr>
          <w:color w:val="000000"/>
          <w:spacing w:val="-2"/>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открывающуюся</w:t>
      </w:r>
      <w:r w:rsidRPr="004A0C5D">
        <w:rPr>
          <w:color w:val="000000"/>
          <w:spacing w:val="-2"/>
          <w:sz w:val="24"/>
          <w:szCs w:val="24"/>
        </w:rPr>
        <w:t xml:space="preserve"> </w:t>
      </w:r>
      <w:r w:rsidRPr="004A0C5D">
        <w:rPr>
          <w:color w:val="000000"/>
          <w:sz w:val="24"/>
          <w:szCs w:val="24"/>
        </w:rPr>
        <w:t>ему</w:t>
      </w:r>
      <w:r w:rsidRPr="004A0C5D">
        <w:rPr>
          <w:color w:val="000000"/>
          <w:spacing w:val="-5"/>
          <w:sz w:val="24"/>
          <w:szCs w:val="24"/>
        </w:rPr>
        <w:t xml:space="preserve"> </w:t>
      </w:r>
      <w:r w:rsidRPr="004A0C5D">
        <w:rPr>
          <w:color w:val="000000"/>
          <w:sz w:val="24"/>
          <w:szCs w:val="24"/>
        </w:rPr>
        <w:t>систему</w:t>
      </w:r>
      <w:r w:rsidRPr="004A0C5D">
        <w:rPr>
          <w:color w:val="000000"/>
          <w:spacing w:val="-7"/>
          <w:sz w:val="24"/>
          <w:szCs w:val="24"/>
        </w:rPr>
        <w:t xml:space="preserve"> </w:t>
      </w:r>
      <w:r w:rsidRPr="004A0C5D">
        <w:rPr>
          <w:color w:val="000000"/>
          <w:sz w:val="24"/>
          <w:szCs w:val="24"/>
        </w:rPr>
        <w:t>общественных</w:t>
      </w:r>
      <w:r w:rsidRPr="004A0C5D">
        <w:rPr>
          <w:color w:val="000000"/>
          <w:spacing w:val="-1"/>
          <w:sz w:val="24"/>
          <w:szCs w:val="24"/>
        </w:rPr>
        <w:t xml:space="preserve"> </w:t>
      </w:r>
      <w:r w:rsidRPr="004A0C5D">
        <w:rPr>
          <w:color w:val="000000"/>
          <w:sz w:val="24"/>
          <w:szCs w:val="24"/>
        </w:rPr>
        <w:t>отношений.</w:t>
      </w:r>
    </w:p>
    <w:p w:rsidR="002449DA" w:rsidRPr="004A0C5D" w:rsidRDefault="002449DA">
      <w:pPr>
        <w:numPr>
          <w:ilvl w:val="0"/>
          <w:numId w:val="79"/>
        </w:numPr>
        <w:tabs>
          <w:tab w:val="left" w:pos="1694"/>
        </w:tabs>
        <w:ind w:right="263" w:firstLine="566"/>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воспитании</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подросткового</w:t>
      </w:r>
      <w:r w:rsidRPr="004A0C5D">
        <w:rPr>
          <w:color w:val="000000"/>
          <w:spacing w:val="1"/>
          <w:sz w:val="24"/>
        </w:rPr>
        <w:t xml:space="preserve"> </w:t>
      </w:r>
      <w:r w:rsidRPr="004A0C5D">
        <w:rPr>
          <w:color w:val="000000"/>
          <w:sz w:val="24"/>
        </w:rPr>
        <w:t>возраста</w:t>
      </w:r>
      <w:r w:rsidRPr="004A0C5D">
        <w:rPr>
          <w:color w:val="000000"/>
          <w:spacing w:val="1"/>
          <w:sz w:val="24"/>
        </w:rPr>
        <w:t xml:space="preserve"> </w:t>
      </w:r>
      <w:r w:rsidRPr="004A0C5D">
        <w:rPr>
          <w:color w:val="000000"/>
          <w:sz w:val="24"/>
        </w:rPr>
        <w:t>(</w:t>
      </w:r>
      <w:r w:rsidRPr="004A0C5D">
        <w:rPr>
          <w:b/>
          <w:i/>
          <w:color w:val="000000"/>
          <w:sz w:val="24"/>
        </w:rPr>
        <w:t>уровень</w:t>
      </w:r>
      <w:r w:rsidRPr="004A0C5D">
        <w:rPr>
          <w:b/>
          <w:i/>
          <w:color w:val="000000"/>
          <w:spacing w:val="1"/>
          <w:sz w:val="24"/>
        </w:rPr>
        <w:t xml:space="preserve"> </w:t>
      </w:r>
      <w:r w:rsidRPr="004A0C5D">
        <w:rPr>
          <w:b/>
          <w:i/>
          <w:color w:val="000000"/>
          <w:sz w:val="24"/>
        </w:rPr>
        <w:t>основного</w:t>
      </w:r>
      <w:r w:rsidRPr="004A0C5D">
        <w:rPr>
          <w:b/>
          <w:i/>
          <w:color w:val="000000"/>
          <w:spacing w:val="1"/>
          <w:sz w:val="24"/>
        </w:rPr>
        <w:t xml:space="preserve"> </w:t>
      </w:r>
      <w:r w:rsidRPr="004A0C5D">
        <w:rPr>
          <w:b/>
          <w:i/>
          <w:color w:val="000000"/>
          <w:sz w:val="24"/>
        </w:rPr>
        <w:t>общего</w:t>
      </w:r>
      <w:r w:rsidRPr="004A0C5D">
        <w:rPr>
          <w:b/>
          <w:i/>
          <w:color w:val="000000"/>
          <w:spacing w:val="1"/>
          <w:sz w:val="24"/>
        </w:rPr>
        <w:t xml:space="preserve"> </w:t>
      </w:r>
      <w:r w:rsidRPr="004A0C5D">
        <w:rPr>
          <w:b/>
          <w:i/>
          <w:color w:val="000000"/>
          <w:sz w:val="24"/>
        </w:rPr>
        <w:t>образования</w:t>
      </w:r>
      <w:r w:rsidRPr="004A0C5D">
        <w:rPr>
          <w:color w:val="000000"/>
          <w:sz w:val="24"/>
        </w:rPr>
        <w:t>)</w:t>
      </w:r>
      <w:r w:rsidRPr="004A0C5D">
        <w:rPr>
          <w:color w:val="000000"/>
          <w:spacing w:val="1"/>
          <w:sz w:val="24"/>
        </w:rPr>
        <w:t xml:space="preserve"> </w:t>
      </w:r>
      <w:r w:rsidRPr="004A0C5D">
        <w:rPr>
          <w:color w:val="000000"/>
          <w:sz w:val="24"/>
        </w:rPr>
        <w:t>таким</w:t>
      </w:r>
      <w:r w:rsidRPr="004A0C5D">
        <w:rPr>
          <w:color w:val="000000"/>
          <w:spacing w:val="1"/>
          <w:sz w:val="24"/>
        </w:rPr>
        <w:t xml:space="preserve"> </w:t>
      </w:r>
      <w:r w:rsidRPr="004A0C5D">
        <w:rPr>
          <w:color w:val="000000"/>
          <w:sz w:val="24"/>
        </w:rPr>
        <w:t>приоритетом</w:t>
      </w:r>
      <w:r w:rsidRPr="004A0C5D">
        <w:rPr>
          <w:color w:val="000000"/>
          <w:spacing w:val="1"/>
          <w:sz w:val="24"/>
        </w:rPr>
        <w:t xml:space="preserve"> </w:t>
      </w:r>
      <w:r w:rsidRPr="004A0C5D">
        <w:rPr>
          <w:color w:val="000000"/>
          <w:sz w:val="24"/>
        </w:rPr>
        <w:t>является</w:t>
      </w:r>
      <w:r w:rsidRPr="004A0C5D">
        <w:rPr>
          <w:color w:val="000000"/>
          <w:spacing w:val="1"/>
          <w:sz w:val="24"/>
        </w:rPr>
        <w:t xml:space="preserve"> </w:t>
      </w:r>
      <w:r w:rsidRPr="004A0C5D">
        <w:rPr>
          <w:color w:val="000000"/>
          <w:sz w:val="24"/>
        </w:rPr>
        <w:t>создание</w:t>
      </w:r>
      <w:r w:rsidRPr="004A0C5D">
        <w:rPr>
          <w:color w:val="000000"/>
          <w:spacing w:val="1"/>
          <w:sz w:val="24"/>
        </w:rPr>
        <w:t xml:space="preserve"> </w:t>
      </w:r>
      <w:r w:rsidRPr="004A0C5D">
        <w:rPr>
          <w:color w:val="000000"/>
          <w:sz w:val="24"/>
        </w:rPr>
        <w:t>благоприятных</w:t>
      </w:r>
      <w:r w:rsidRPr="004A0C5D">
        <w:rPr>
          <w:color w:val="000000"/>
          <w:spacing w:val="1"/>
          <w:sz w:val="24"/>
        </w:rPr>
        <w:t xml:space="preserve"> </w:t>
      </w:r>
      <w:r w:rsidRPr="004A0C5D">
        <w:rPr>
          <w:color w:val="000000"/>
          <w:sz w:val="24"/>
        </w:rPr>
        <w:t>условий</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социально</w:t>
      </w:r>
      <w:r w:rsidRPr="004A0C5D">
        <w:rPr>
          <w:color w:val="000000"/>
          <w:spacing w:val="-5"/>
          <w:sz w:val="24"/>
        </w:rPr>
        <w:t xml:space="preserve"> </w:t>
      </w:r>
      <w:r w:rsidRPr="004A0C5D">
        <w:rPr>
          <w:color w:val="000000"/>
          <w:sz w:val="24"/>
        </w:rPr>
        <w:t>значимых отношений</w:t>
      </w:r>
      <w:r w:rsidRPr="004A0C5D">
        <w:rPr>
          <w:color w:val="000000"/>
          <w:spacing w:val="-1"/>
          <w:sz w:val="24"/>
        </w:rPr>
        <w:t xml:space="preserve"> </w:t>
      </w:r>
      <w:r w:rsidRPr="004A0C5D">
        <w:rPr>
          <w:color w:val="000000"/>
          <w:sz w:val="24"/>
        </w:rPr>
        <w:t>школьников,</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прежде</w:t>
      </w:r>
      <w:r w:rsidRPr="004A0C5D">
        <w:rPr>
          <w:color w:val="000000"/>
          <w:spacing w:val="-2"/>
          <w:sz w:val="24"/>
        </w:rPr>
        <w:t xml:space="preserve"> </w:t>
      </w:r>
      <w:r w:rsidRPr="004A0C5D">
        <w:rPr>
          <w:color w:val="000000"/>
          <w:sz w:val="24"/>
        </w:rPr>
        <w:t>всего,</w:t>
      </w:r>
      <w:r w:rsidRPr="004A0C5D">
        <w:rPr>
          <w:color w:val="000000"/>
          <w:spacing w:val="-2"/>
          <w:sz w:val="24"/>
        </w:rPr>
        <w:t xml:space="preserve"> </w:t>
      </w:r>
      <w:r w:rsidRPr="004A0C5D">
        <w:rPr>
          <w:color w:val="000000"/>
          <w:sz w:val="24"/>
        </w:rPr>
        <w:t>ценностных</w:t>
      </w:r>
      <w:r w:rsidRPr="004A0C5D">
        <w:rPr>
          <w:color w:val="000000"/>
          <w:spacing w:val="1"/>
          <w:sz w:val="24"/>
        </w:rPr>
        <w:t xml:space="preserve"> </w:t>
      </w:r>
      <w:r w:rsidRPr="004A0C5D">
        <w:rPr>
          <w:color w:val="000000"/>
          <w:sz w:val="24"/>
        </w:rPr>
        <w:t>отношений:</w:t>
      </w:r>
    </w:p>
    <w:p w:rsidR="002449DA" w:rsidRPr="004A0C5D" w:rsidRDefault="002449DA" w:rsidP="00A92C01">
      <w:pPr>
        <w:tabs>
          <w:tab w:val="left" w:pos="962"/>
        </w:tabs>
        <w:spacing w:before="85" w:line="237" w:lineRule="auto"/>
        <w:ind w:right="272"/>
        <w:jc w:val="both"/>
        <w:rPr>
          <w:color w:val="000000"/>
          <w:sz w:val="24"/>
        </w:rPr>
      </w:pPr>
      <w:r w:rsidRPr="004A0C5D">
        <w:rPr>
          <w:color w:val="000000"/>
          <w:sz w:val="24"/>
        </w:rPr>
        <w:t xml:space="preserve">- к семье как главной опоре жизни человека и источнику его счастья; </w:t>
      </w:r>
    </w:p>
    <w:p w:rsidR="002449DA" w:rsidRPr="004A0C5D" w:rsidRDefault="002449DA" w:rsidP="00A92C01">
      <w:pPr>
        <w:tabs>
          <w:tab w:val="left" w:pos="962"/>
        </w:tabs>
        <w:spacing w:before="85" w:line="237" w:lineRule="auto"/>
        <w:ind w:right="272"/>
        <w:jc w:val="both"/>
        <w:rPr>
          <w:color w:val="000000"/>
          <w:sz w:val="24"/>
        </w:rPr>
      </w:pPr>
      <w:r w:rsidRPr="004A0C5D">
        <w:rPr>
          <w:color w:val="000000"/>
          <w:sz w:val="24"/>
        </w:rPr>
        <w:t>- к труду как основному способу достижения жизненного благополучия человека, залогу его</w:t>
      </w:r>
      <w:r w:rsidRPr="004A0C5D">
        <w:rPr>
          <w:color w:val="000000"/>
          <w:spacing w:val="1"/>
          <w:sz w:val="24"/>
        </w:rPr>
        <w:t xml:space="preserve"> </w:t>
      </w:r>
      <w:r w:rsidRPr="004A0C5D">
        <w:rPr>
          <w:color w:val="000000"/>
          <w:sz w:val="24"/>
        </w:rPr>
        <w:t>успешного профессионального самоопределения и ощущения уверенности в завтрашнем</w:t>
      </w:r>
      <w:r w:rsidRPr="004A0C5D">
        <w:rPr>
          <w:color w:val="000000"/>
          <w:spacing w:val="1"/>
          <w:sz w:val="24"/>
        </w:rPr>
        <w:t xml:space="preserve"> </w:t>
      </w:r>
      <w:r w:rsidRPr="004A0C5D">
        <w:rPr>
          <w:color w:val="000000"/>
          <w:sz w:val="24"/>
        </w:rPr>
        <w:t>дне;</w:t>
      </w:r>
    </w:p>
    <w:p w:rsidR="002449DA" w:rsidRPr="004A0C5D" w:rsidRDefault="002449DA">
      <w:pPr>
        <w:numPr>
          <w:ilvl w:val="0"/>
          <w:numId w:val="78"/>
        </w:numPr>
        <w:tabs>
          <w:tab w:val="left" w:pos="962"/>
        </w:tabs>
        <w:spacing w:before="7" w:line="237" w:lineRule="auto"/>
        <w:ind w:right="273" w:hanging="281"/>
        <w:jc w:val="both"/>
        <w:rPr>
          <w:color w:val="000000"/>
          <w:sz w:val="24"/>
        </w:rPr>
      </w:pPr>
      <w:r w:rsidRPr="004A0C5D">
        <w:rPr>
          <w:color w:val="000000"/>
          <w:sz w:val="24"/>
        </w:rPr>
        <w:t>к своему отечеству, своей малой и большой Родине как месту, в котором человек вырос и</w:t>
      </w:r>
      <w:r w:rsidRPr="004A0C5D">
        <w:rPr>
          <w:color w:val="000000"/>
          <w:spacing w:val="1"/>
          <w:sz w:val="24"/>
        </w:rPr>
        <w:t xml:space="preserve"> </w:t>
      </w:r>
      <w:r w:rsidRPr="004A0C5D">
        <w:rPr>
          <w:color w:val="000000"/>
          <w:sz w:val="24"/>
        </w:rPr>
        <w:t>познал</w:t>
      </w:r>
      <w:r w:rsidRPr="004A0C5D">
        <w:rPr>
          <w:color w:val="000000"/>
          <w:spacing w:val="1"/>
          <w:sz w:val="24"/>
        </w:rPr>
        <w:t xml:space="preserve"> </w:t>
      </w:r>
      <w:r w:rsidRPr="004A0C5D">
        <w:rPr>
          <w:color w:val="000000"/>
          <w:sz w:val="24"/>
        </w:rPr>
        <w:t>первые</w:t>
      </w:r>
      <w:r w:rsidRPr="004A0C5D">
        <w:rPr>
          <w:color w:val="000000"/>
          <w:spacing w:val="1"/>
          <w:sz w:val="24"/>
        </w:rPr>
        <w:t xml:space="preserve"> </w:t>
      </w:r>
      <w:r w:rsidRPr="004A0C5D">
        <w:rPr>
          <w:color w:val="000000"/>
          <w:sz w:val="24"/>
        </w:rPr>
        <w:t>радости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неудачи,</w:t>
      </w:r>
      <w:r w:rsidRPr="004A0C5D">
        <w:rPr>
          <w:color w:val="000000"/>
          <w:spacing w:val="1"/>
          <w:sz w:val="24"/>
        </w:rPr>
        <w:t xml:space="preserve"> </w:t>
      </w:r>
      <w:r w:rsidRPr="004A0C5D">
        <w:rPr>
          <w:color w:val="000000"/>
          <w:sz w:val="24"/>
        </w:rPr>
        <w:t>которая</w:t>
      </w:r>
      <w:r w:rsidRPr="004A0C5D">
        <w:rPr>
          <w:color w:val="000000"/>
          <w:spacing w:val="1"/>
          <w:sz w:val="24"/>
        </w:rPr>
        <w:t xml:space="preserve"> </w:t>
      </w:r>
      <w:r w:rsidRPr="004A0C5D">
        <w:rPr>
          <w:color w:val="000000"/>
          <w:sz w:val="24"/>
        </w:rPr>
        <w:t>завещана</w:t>
      </w:r>
      <w:r w:rsidRPr="004A0C5D">
        <w:rPr>
          <w:color w:val="000000"/>
          <w:spacing w:val="1"/>
          <w:sz w:val="24"/>
        </w:rPr>
        <w:t xml:space="preserve"> </w:t>
      </w:r>
      <w:r w:rsidRPr="004A0C5D">
        <w:rPr>
          <w:color w:val="000000"/>
          <w:sz w:val="24"/>
        </w:rPr>
        <w:t>ему</w:t>
      </w:r>
      <w:r w:rsidRPr="004A0C5D">
        <w:rPr>
          <w:color w:val="000000"/>
          <w:spacing w:val="1"/>
          <w:sz w:val="24"/>
        </w:rPr>
        <w:t xml:space="preserve"> </w:t>
      </w:r>
      <w:r w:rsidRPr="004A0C5D">
        <w:rPr>
          <w:color w:val="000000"/>
          <w:sz w:val="24"/>
        </w:rPr>
        <w:t>предками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которую</w:t>
      </w:r>
      <w:r w:rsidRPr="004A0C5D">
        <w:rPr>
          <w:color w:val="000000"/>
          <w:spacing w:val="1"/>
          <w:sz w:val="24"/>
        </w:rPr>
        <w:t xml:space="preserve"> </w:t>
      </w:r>
      <w:r w:rsidRPr="004A0C5D">
        <w:rPr>
          <w:color w:val="000000"/>
          <w:sz w:val="24"/>
        </w:rPr>
        <w:t>нужно</w:t>
      </w:r>
      <w:r w:rsidRPr="004A0C5D">
        <w:rPr>
          <w:color w:val="000000"/>
          <w:spacing w:val="1"/>
          <w:sz w:val="24"/>
        </w:rPr>
        <w:t xml:space="preserve"> </w:t>
      </w:r>
      <w:r w:rsidRPr="004A0C5D">
        <w:rPr>
          <w:color w:val="000000"/>
          <w:sz w:val="24"/>
        </w:rPr>
        <w:t>оберегать;</w:t>
      </w:r>
    </w:p>
    <w:p w:rsidR="002449DA" w:rsidRPr="004A0C5D" w:rsidRDefault="002449DA">
      <w:pPr>
        <w:numPr>
          <w:ilvl w:val="0"/>
          <w:numId w:val="78"/>
        </w:numPr>
        <w:tabs>
          <w:tab w:val="left" w:pos="962"/>
        </w:tabs>
        <w:spacing w:before="8" w:line="237" w:lineRule="auto"/>
        <w:ind w:right="274" w:hanging="281"/>
        <w:jc w:val="both"/>
        <w:rPr>
          <w:color w:val="000000"/>
          <w:sz w:val="24"/>
        </w:rPr>
      </w:pPr>
      <w:r w:rsidRPr="004A0C5D">
        <w:rPr>
          <w:color w:val="000000"/>
          <w:sz w:val="24"/>
        </w:rPr>
        <w:t>к природе как источнику жизни на Земле, основе самого ее существования, нуждающейся в</w:t>
      </w:r>
      <w:r w:rsidRPr="004A0C5D">
        <w:rPr>
          <w:color w:val="000000"/>
          <w:spacing w:val="1"/>
          <w:sz w:val="24"/>
        </w:rPr>
        <w:t xml:space="preserve"> </w:t>
      </w:r>
      <w:r w:rsidRPr="004A0C5D">
        <w:rPr>
          <w:color w:val="000000"/>
          <w:sz w:val="24"/>
        </w:rPr>
        <w:t>защите</w:t>
      </w:r>
      <w:r w:rsidRPr="004A0C5D">
        <w:rPr>
          <w:color w:val="000000"/>
          <w:spacing w:val="-1"/>
          <w:sz w:val="24"/>
        </w:rPr>
        <w:t xml:space="preserve"> </w:t>
      </w:r>
      <w:r w:rsidRPr="004A0C5D">
        <w:rPr>
          <w:color w:val="000000"/>
          <w:sz w:val="24"/>
        </w:rPr>
        <w:t>и постоянном</w:t>
      </w:r>
      <w:r w:rsidRPr="004A0C5D">
        <w:rPr>
          <w:color w:val="000000"/>
          <w:spacing w:val="-1"/>
          <w:sz w:val="24"/>
        </w:rPr>
        <w:t xml:space="preserve"> </w:t>
      </w:r>
      <w:r w:rsidRPr="004A0C5D">
        <w:rPr>
          <w:color w:val="000000"/>
          <w:sz w:val="24"/>
        </w:rPr>
        <w:t>внимании со</w:t>
      </w:r>
      <w:r w:rsidRPr="004A0C5D">
        <w:rPr>
          <w:color w:val="000000"/>
          <w:spacing w:val="2"/>
          <w:sz w:val="24"/>
        </w:rPr>
        <w:t xml:space="preserve"> </w:t>
      </w:r>
      <w:r w:rsidRPr="004A0C5D">
        <w:rPr>
          <w:color w:val="000000"/>
          <w:sz w:val="24"/>
        </w:rPr>
        <w:t>стороны человека;</w:t>
      </w:r>
    </w:p>
    <w:p w:rsidR="002449DA" w:rsidRPr="004A0C5D" w:rsidRDefault="002449DA">
      <w:pPr>
        <w:numPr>
          <w:ilvl w:val="0"/>
          <w:numId w:val="78"/>
        </w:numPr>
        <w:tabs>
          <w:tab w:val="left" w:pos="962"/>
        </w:tabs>
        <w:spacing w:before="2"/>
        <w:ind w:right="270" w:hanging="281"/>
        <w:jc w:val="both"/>
        <w:rPr>
          <w:color w:val="000000"/>
          <w:sz w:val="24"/>
        </w:rPr>
      </w:pPr>
      <w:r w:rsidRPr="004A0C5D">
        <w:rPr>
          <w:color w:val="000000"/>
          <w:sz w:val="24"/>
        </w:rPr>
        <w:t>к</w:t>
      </w:r>
      <w:r w:rsidRPr="004A0C5D">
        <w:rPr>
          <w:color w:val="000000"/>
          <w:spacing w:val="1"/>
          <w:sz w:val="24"/>
        </w:rPr>
        <w:t xml:space="preserve"> </w:t>
      </w:r>
      <w:r w:rsidRPr="004A0C5D">
        <w:rPr>
          <w:color w:val="000000"/>
          <w:sz w:val="24"/>
        </w:rPr>
        <w:t>миру</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главному</w:t>
      </w:r>
      <w:r w:rsidRPr="004A0C5D">
        <w:rPr>
          <w:color w:val="000000"/>
          <w:spacing w:val="1"/>
          <w:sz w:val="24"/>
        </w:rPr>
        <w:t xml:space="preserve"> </w:t>
      </w:r>
      <w:r w:rsidRPr="004A0C5D">
        <w:rPr>
          <w:color w:val="000000"/>
          <w:sz w:val="24"/>
        </w:rPr>
        <w:t>принципу</w:t>
      </w:r>
      <w:r w:rsidRPr="004A0C5D">
        <w:rPr>
          <w:color w:val="000000"/>
          <w:spacing w:val="1"/>
          <w:sz w:val="24"/>
        </w:rPr>
        <w:t xml:space="preserve"> </w:t>
      </w:r>
      <w:r w:rsidRPr="004A0C5D">
        <w:rPr>
          <w:color w:val="000000"/>
          <w:sz w:val="24"/>
        </w:rPr>
        <w:t>человеческого</w:t>
      </w:r>
      <w:r w:rsidRPr="004A0C5D">
        <w:rPr>
          <w:color w:val="000000"/>
          <w:spacing w:val="1"/>
          <w:sz w:val="24"/>
        </w:rPr>
        <w:t xml:space="preserve"> </w:t>
      </w:r>
      <w:r w:rsidRPr="004A0C5D">
        <w:rPr>
          <w:color w:val="000000"/>
          <w:sz w:val="24"/>
        </w:rPr>
        <w:t>общежития,</w:t>
      </w:r>
      <w:r w:rsidRPr="004A0C5D">
        <w:rPr>
          <w:color w:val="000000"/>
          <w:spacing w:val="1"/>
          <w:sz w:val="24"/>
        </w:rPr>
        <w:t xml:space="preserve"> </w:t>
      </w:r>
      <w:r w:rsidRPr="004A0C5D">
        <w:rPr>
          <w:color w:val="000000"/>
          <w:sz w:val="24"/>
        </w:rPr>
        <w:t>условию</w:t>
      </w:r>
      <w:r w:rsidRPr="004A0C5D">
        <w:rPr>
          <w:color w:val="000000"/>
          <w:spacing w:val="1"/>
          <w:sz w:val="24"/>
        </w:rPr>
        <w:t xml:space="preserve"> </w:t>
      </w:r>
      <w:r w:rsidRPr="004A0C5D">
        <w:rPr>
          <w:color w:val="000000"/>
          <w:sz w:val="24"/>
        </w:rPr>
        <w:t>крепкой</w:t>
      </w:r>
      <w:r w:rsidRPr="004A0C5D">
        <w:rPr>
          <w:color w:val="000000"/>
          <w:spacing w:val="1"/>
          <w:sz w:val="24"/>
        </w:rPr>
        <w:t xml:space="preserve"> </w:t>
      </w:r>
      <w:r w:rsidRPr="004A0C5D">
        <w:rPr>
          <w:color w:val="000000"/>
          <w:sz w:val="24"/>
        </w:rPr>
        <w:t>дружбы,</w:t>
      </w:r>
      <w:r w:rsidRPr="004A0C5D">
        <w:rPr>
          <w:color w:val="000000"/>
          <w:spacing w:val="1"/>
          <w:sz w:val="24"/>
        </w:rPr>
        <w:t xml:space="preserve"> </w:t>
      </w:r>
      <w:r w:rsidRPr="004A0C5D">
        <w:rPr>
          <w:color w:val="000000"/>
          <w:sz w:val="24"/>
        </w:rPr>
        <w:t>налаживания</w:t>
      </w:r>
      <w:r w:rsidRPr="004A0C5D">
        <w:rPr>
          <w:color w:val="000000"/>
          <w:spacing w:val="1"/>
          <w:sz w:val="24"/>
        </w:rPr>
        <w:t xml:space="preserve"> </w:t>
      </w:r>
      <w:r w:rsidRPr="004A0C5D">
        <w:rPr>
          <w:color w:val="000000"/>
          <w:sz w:val="24"/>
        </w:rPr>
        <w:t>отношений</w:t>
      </w:r>
      <w:r w:rsidRPr="004A0C5D">
        <w:rPr>
          <w:color w:val="000000"/>
          <w:spacing w:val="1"/>
          <w:sz w:val="24"/>
        </w:rPr>
        <w:t xml:space="preserve"> </w:t>
      </w:r>
      <w:r w:rsidRPr="004A0C5D">
        <w:rPr>
          <w:color w:val="000000"/>
          <w:sz w:val="24"/>
        </w:rPr>
        <w:t>с коллегами</w:t>
      </w:r>
      <w:r w:rsidRPr="004A0C5D">
        <w:rPr>
          <w:color w:val="000000"/>
          <w:spacing w:val="1"/>
          <w:sz w:val="24"/>
        </w:rPr>
        <w:t xml:space="preserve"> </w:t>
      </w:r>
      <w:r w:rsidRPr="004A0C5D">
        <w:rPr>
          <w:color w:val="000000"/>
          <w:sz w:val="24"/>
        </w:rPr>
        <w:t>по работе в</w:t>
      </w:r>
      <w:r w:rsidRPr="004A0C5D">
        <w:rPr>
          <w:color w:val="000000"/>
          <w:spacing w:val="1"/>
          <w:sz w:val="24"/>
        </w:rPr>
        <w:t xml:space="preserve"> </w:t>
      </w:r>
      <w:r w:rsidRPr="004A0C5D">
        <w:rPr>
          <w:color w:val="000000"/>
          <w:sz w:val="24"/>
        </w:rPr>
        <w:t>будущем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создания</w:t>
      </w:r>
      <w:r w:rsidRPr="004A0C5D">
        <w:rPr>
          <w:color w:val="000000"/>
          <w:spacing w:val="1"/>
          <w:sz w:val="24"/>
        </w:rPr>
        <w:t xml:space="preserve"> </w:t>
      </w:r>
      <w:r w:rsidRPr="004A0C5D">
        <w:rPr>
          <w:color w:val="000000"/>
          <w:sz w:val="24"/>
        </w:rPr>
        <w:t>благоприятного</w:t>
      </w:r>
      <w:r w:rsidRPr="004A0C5D">
        <w:rPr>
          <w:color w:val="000000"/>
          <w:spacing w:val="1"/>
          <w:sz w:val="24"/>
        </w:rPr>
        <w:t xml:space="preserve"> </w:t>
      </w:r>
      <w:r w:rsidRPr="004A0C5D">
        <w:rPr>
          <w:color w:val="000000"/>
          <w:sz w:val="24"/>
        </w:rPr>
        <w:t>микроклимата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своей собственной семье;</w:t>
      </w:r>
    </w:p>
    <w:p w:rsidR="002449DA" w:rsidRPr="004A0C5D" w:rsidRDefault="002449DA">
      <w:pPr>
        <w:numPr>
          <w:ilvl w:val="0"/>
          <w:numId w:val="78"/>
        </w:numPr>
        <w:tabs>
          <w:tab w:val="left" w:pos="962"/>
        </w:tabs>
        <w:spacing w:before="4" w:line="237" w:lineRule="auto"/>
        <w:ind w:right="270" w:hanging="281"/>
        <w:jc w:val="both"/>
        <w:rPr>
          <w:color w:val="000000"/>
          <w:sz w:val="24"/>
        </w:rPr>
      </w:pPr>
      <w:r w:rsidRPr="004A0C5D">
        <w:rPr>
          <w:color w:val="000000"/>
          <w:sz w:val="24"/>
        </w:rPr>
        <w:t>к</w:t>
      </w:r>
      <w:r w:rsidRPr="004A0C5D">
        <w:rPr>
          <w:color w:val="000000"/>
          <w:spacing w:val="1"/>
          <w:sz w:val="24"/>
        </w:rPr>
        <w:t xml:space="preserve"> </w:t>
      </w:r>
      <w:r w:rsidRPr="004A0C5D">
        <w:rPr>
          <w:color w:val="000000"/>
          <w:sz w:val="24"/>
        </w:rPr>
        <w:t>знаниям</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интеллектуальному</w:t>
      </w:r>
      <w:r w:rsidRPr="004A0C5D">
        <w:rPr>
          <w:color w:val="000000"/>
          <w:spacing w:val="1"/>
          <w:sz w:val="24"/>
        </w:rPr>
        <w:t xml:space="preserve"> </w:t>
      </w:r>
      <w:r w:rsidRPr="004A0C5D">
        <w:rPr>
          <w:color w:val="000000"/>
          <w:sz w:val="24"/>
        </w:rPr>
        <w:t>ресурсу,</w:t>
      </w:r>
      <w:r w:rsidRPr="004A0C5D">
        <w:rPr>
          <w:color w:val="000000"/>
          <w:spacing w:val="1"/>
          <w:sz w:val="24"/>
        </w:rPr>
        <w:t xml:space="preserve"> </w:t>
      </w:r>
      <w:r w:rsidRPr="004A0C5D">
        <w:rPr>
          <w:color w:val="000000"/>
          <w:sz w:val="24"/>
        </w:rPr>
        <w:t>обеспечивающему</w:t>
      </w:r>
      <w:r w:rsidRPr="004A0C5D">
        <w:rPr>
          <w:color w:val="000000"/>
          <w:spacing w:val="1"/>
          <w:sz w:val="24"/>
        </w:rPr>
        <w:t xml:space="preserve"> </w:t>
      </w:r>
      <w:r w:rsidRPr="004A0C5D">
        <w:rPr>
          <w:color w:val="000000"/>
          <w:sz w:val="24"/>
        </w:rPr>
        <w:t>будущее</w:t>
      </w:r>
      <w:r w:rsidRPr="004A0C5D">
        <w:rPr>
          <w:color w:val="000000"/>
          <w:spacing w:val="1"/>
          <w:sz w:val="24"/>
        </w:rPr>
        <w:t xml:space="preserve"> </w:t>
      </w:r>
      <w:r w:rsidRPr="004A0C5D">
        <w:rPr>
          <w:color w:val="000000"/>
          <w:sz w:val="24"/>
        </w:rPr>
        <w:t>человека,</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результату</w:t>
      </w:r>
      <w:r w:rsidRPr="004A0C5D">
        <w:rPr>
          <w:color w:val="000000"/>
          <w:spacing w:val="-6"/>
          <w:sz w:val="24"/>
        </w:rPr>
        <w:t xml:space="preserve"> </w:t>
      </w:r>
      <w:r w:rsidRPr="004A0C5D">
        <w:rPr>
          <w:color w:val="000000"/>
          <w:sz w:val="24"/>
        </w:rPr>
        <w:t>кропотливого,</w:t>
      </w:r>
      <w:r w:rsidRPr="004A0C5D">
        <w:rPr>
          <w:color w:val="000000"/>
          <w:spacing w:val="-1"/>
          <w:sz w:val="24"/>
        </w:rPr>
        <w:t xml:space="preserve"> </w:t>
      </w:r>
      <w:r w:rsidRPr="004A0C5D">
        <w:rPr>
          <w:color w:val="000000"/>
          <w:sz w:val="24"/>
        </w:rPr>
        <w:t>но</w:t>
      </w:r>
      <w:r w:rsidRPr="004A0C5D">
        <w:rPr>
          <w:color w:val="000000"/>
          <w:spacing w:val="1"/>
          <w:sz w:val="24"/>
        </w:rPr>
        <w:t xml:space="preserve"> </w:t>
      </w:r>
      <w:r w:rsidRPr="004A0C5D">
        <w:rPr>
          <w:color w:val="000000"/>
          <w:sz w:val="24"/>
        </w:rPr>
        <w:t>увлекательного</w:t>
      </w:r>
      <w:r w:rsidRPr="004A0C5D">
        <w:rPr>
          <w:color w:val="000000"/>
          <w:spacing w:val="2"/>
          <w:sz w:val="24"/>
        </w:rPr>
        <w:t xml:space="preserve"> </w:t>
      </w:r>
      <w:r w:rsidRPr="004A0C5D">
        <w:rPr>
          <w:color w:val="000000"/>
          <w:sz w:val="24"/>
        </w:rPr>
        <w:t>учебного труда;</w:t>
      </w:r>
    </w:p>
    <w:p w:rsidR="002449DA" w:rsidRPr="004A0C5D" w:rsidRDefault="002449DA">
      <w:pPr>
        <w:numPr>
          <w:ilvl w:val="0"/>
          <w:numId w:val="78"/>
        </w:numPr>
        <w:tabs>
          <w:tab w:val="left" w:pos="962"/>
        </w:tabs>
        <w:spacing w:before="4" w:line="237" w:lineRule="auto"/>
        <w:ind w:right="264" w:hanging="281"/>
        <w:jc w:val="both"/>
        <w:rPr>
          <w:color w:val="000000"/>
          <w:sz w:val="24"/>
        </w:rPr>
      </w:pPr>
      <w:r w:rsidRPr="004A0C5D">
        <w:rPr>
          <w:color w:val="000000"/>
          <w:sz w:val="24"/>
        </w:rPr>
        <w:t>к культуре как духовному богатству общества и важному условию ощущения человеком</w:t>
      </w:r>
      <w:r w:rsidRPr="004A0C5D">
        <w:rPr>
          <w:color w:val="000000"/>
          <w:spacing w:val="1"/>
          <w:sz w:val="24"/>
        </w:rPr>
        <w:t xml:space="preserve"> </w:t>
      </w:r>
      <w:r w:rsidRPr="004A0C5D">
        <w:rPr>
          <w:color w:val="000000"/>
          <w:sz w:val="24"/>
        </w:rPr>
        <w:t>полноты</w:t>
      </w:r>
      <w:r w:rsidRPr="004A0C5D">
        <w:rPr>
          <w:color w:val="000000"/>
          <w:spacing w:val="1"/>
          <w:sz w:val="24"/>
        </w:rPr>
        <w:t xml:space="preserve"> </w:t>
      </w:r>
      <w:r w:rsidRPr="004A0C5D">
        <w:rPr>
          <w:color w:val="000000"/>
          <w:sz w:val="24"/>
        </w:rPr>
        <w:t>проживаемой</w:t>
      </w:r>
      <w:r w:rsidRPr="004A0C5D">
        <w:rPr>
          <w:color w:val="000000"/>
          <w:spacing w:val="1"/>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которое</w:t>
      </w:r>
      <w:r w:rsidRPr="004A0C5D">
        <w:rPr>
          <w:color w:val="000000"/>
          <w:spacing w:val="1"/>
          <w:sz w:val="24"/>
        </w:rPr>
        <w:t xml:space="preserve"> </w:t>
      </w:r>
      <w:r w:rsidRPr="004A0C5D">
        <w:rPr>
          <w:color w:val="000000"/>
          <w:sz w:val="24"/>
        </w:rPr>
        <w:t>дают</w:t>
      </w:r>
      <w:r w:rsidRPr="004A0C5D">
        <w:rPr>
          <w:color w:val="000000"/>
          <w:spacing w:val="1"/>
          <w:sz w:val="24"/>
        </w:rPr>
        <w:t xml:space="preserve"> </w:t>
      </w:r>
      <w:r w:rsidRPr="004A0C5D">
        <w:rPr>
          <w:color w:val="000000"/>
          <w:sz w:val="24"/>
        </w:rPr>
        <w:t>ему</w:t>
      </w:r>
      <w:r w:rsidRPr="004A0C5D">
        <w:rPr>
          <w:color w:val="000000"/>
          <w:spacing w:val="1"/>
          <w:sz w:val="24"/>
        </w:rPr>
        <w:t xml:space="preserve"> </w:t>
      </w:r>
      <w:r w:rsidRPr="004A0C5D">
        <w:rPr>
          <w:color w:val="000000"/>
          <w:sz w:val="24"/>
        </w:rPr>
        <w:t>чтение,</w:t>
      </w:r>
      <w:r w:rsidRPr="004A0C5D">
        <w:rPr>
          <w:color w:val="000000"/>
          <w:spacing w:val="1"/>
          <w:sz w:val="24"/>
        </w:rPr>
        <w:t xml:space="preserve"> </w:t>
      </w:r>
      <w:r w:rsidRPr="004A0C5D">
        <w:rPr>
          <w:color w:val="000000"/>
          <w:sz w:val="24"/>
        </w:rPr>
        <w:t>музыка,</w:t>
      </w:r>
      <w:r w:rsidRPr="004A0C5D">
        <w:rPr>
          <w:color w:val="000000"/>
          <w:spacing w:val="1"/>
          <w:sz w:val="24"/>
        </w:rPr>
        <w:t xml:space="preserve"> </w:t>
      </w:r>
      <w:r w:rsidRPr="004A0C5D">
        <w:rPr>
          <w:color w:val="000000"/>
          <w:sz w:val="24"/>
        </w:rPr>
        <w:t>искусство,</w:t>
      </w:r>
      <w:r w:rsidRPr="004A0C5D">
        <w:rPr>
          <w:color w:val="000000"/>
          <w:spacing w:val="1"/>
          <w:sz w:val="24"/>
        </w:rPr>
        <w:t xml:space="preserve"> </w:t>
      </w:r>
      <w:r w:rsidRPr="004A0C5D">
        <w:rPr>
          <w:color w:val="000000"/>
          <w:sz w:val="24"/>
        </w:rPr>
        <w:t>театр,</w:t>
      </w:r>
      <w:r w:rsidRPr="004A0C5D">
        <w:rPr>
          <w:color w:val="000000"/>
          <w:spacing w:val="1"/>
          <w:sz w:val="24"/>
        </w:rPr>
        <w:t xml:space="preserve"> </w:t>
      </w:r>
      <w:r w:rsidRPr="004A0C5D">
        <w:rPr>
          <w:color w:val="000000"/>
          <w:sz w:val="24"/>
        </w:rPr>
        <w:t>творческое</w:t>
      </w:r>
      <w:r w:rsidRPr="004A0C5D">
        <w:rPr>
          <w:color w:val="000000"/>
          <w:spacing w:val="-2"/>
          <w:sz w:val="24"/>
        </w:rPr>
        <w:t xml:space="preserve"> </w:t>
      </w:r>
      <w:r w:rsidRPr="004A0C5D">
        <w:rPr>
          <w:color w:val="000000"/>
          <w:sz w:val="24"/>
        </w:rPr>
        <w:t>самовыражение;</w:t>
      </w:r>
    </w:p>
    <w:p w:rsidR="002449DA" w:rsidRPr="004A0C5D" w:rsidRDefault="002449DA">
      <w:pPr>
        <w:numPr>
          <w:ilvl w:val="0"/>
          <w:numId w:val="78"/>
        </w:numPr>
        <w:tabs>
          <w:tab w:val="left" w:pos="962"/>
        </w:tabs>
        <w:spacing w:before="7" w:line="237" w:lineRule="auto"/>
        <w:ind w:right="270" w:hanging="281"/>
        <w:jc w:val="both"/>
        <w:rPr>
          <w:color w:val="000000"/>
          <w:sz w:val="24"/>
        </w:rPr>
      </w:pPr>
      <w:r w:rsidRPr="004A0C5D">
        <w:rPr>
          <w:color w:val="000000"/>
          <w:sz w:val="24"/>
        </w:rPr>
        <w:t>к</w:t>
      </w:r>
      <w:r w:rsidRPr="004A0C5D">
        <w:rPr>
          <w:color w:val="000000"/>
          <w:spacing w:val="1"/>
          <w:sz w:val="24"/>
        </w:rPr>
        <w:t xml:space="preserve"> </w:t>
      </w:r>
      <w:r w:rsidRPr="004A0C5D">
        <w:rPr>
          <w:color w:val="000000"/>
          <w:sz w:val="24"/>
        </w:rPr>
        <w:t>здоровью как залогу долгой и</w:t>
      </w:r>
      <w:r w:rsidRPr="004A0C5D">
        <w:rPr>
          <w:color w:val="000000"/>
          <w:spacing w:val="1"/>
          <w:sz w:val="24"/>
        </w:rPr>
        <w:t xml:space="preserve"> </w:t>
      </w:r>
      <w:r w:rsidRPr="004A0C5D">
        <w:rPr>
          <w:color w:val="000000"/>
          <w:sz w:val="24"/>
        </w:rPr>
        <w:t>активной</w:t>
      </w:r>
      <w:r w:rsidRPr="004A0C5D">
        <w:rPr>
          <w:color w:val="000000"/>
          <w:spacing w:val="1"/>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человека, его хорошего настроения и</w:t>
      </w:r>
      <w:r w:rsidRPr="004A0C5D">
        <w:rPr>
          <w:color w:val="000000"/>
          <w:spacing w:val="1"/>
          <w:sz w:val="24"/>
        </w:rPr>
        <w:t xml:space="preserve"> </w:t>
      </w:r>
      <w:r w:rsidRPr="004A0C5D">
        <w:rPr>
          <w:color w:val="000000"/>
          <w:sz w:val="24"/>
        </w:rPr>
        <w:t>оптимистичного</w:t>
      </w:r>
      <w:r w:rsidRPr="004A0C5D">
        <w:rPr>
          <w:color w:val="000000"/>
          <w:spacing w:val="-1"/>
          <w:sz w:val="24"/>
        </w:rPr>
        <w:t xml:space="preserve"> </w:t>
      </w:r>
      <w:r w:rsidRPr="004A0C5D">
        <w:rPr>
          <w:color w:val="000000"/>
          <w:sz w:val="24"/>
        </w:rPr>
        <w:t>взгляда</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мир;</w:t>
      </w:r>
    </w:p>
    <w:p w:rsidR="002449DA" w:rsidRPr="004A0C5D" w:rsidRDefault="002449DA">
      <w:pPr>
        <w:numPr>
          <w:ilvl w:val="0"/>
          <w:numId w:val="78"/>
        </w:numPr>
        <w:tabs>
          <w:tab w:val="left" w:pos="962"/>
        </w:tabs>
        <w:spacing w:before="3"/>
        <w:ind w:right="267" w:hanging="281"/>
        <w:jc w:val="both"/>
        <w:rPr>
          <w:color w:val="000000"/>
          <w:sz w:val="24"/>
        </w:rPr>
      </w:pPr>
      <w:r w:rsidRPr="004A0C5D">
        <w:rPr>
          <w:color w:val="000000"/>
          <w:sz w:val="24"/>
        </w:rPr>
        <w:t>к</w:t>
      </w:r>
      <w:r w:rsidRPr="004A0C5D">
        <w:rPr>
          <w:color w:val="000000"/>
          <w:spacing w:val="1"/>
          <w:sz w:val="24"/>
        </w:rPr>
        <w:t xml:space="preserve"> </w:t>
      </w:r>
      <w:r w:rsidRPr="004A0C5D">
        <w:rPr>
          <w:color w:val="000000"/>
          <w:sz w:val="24"/>
        </w:rPr>
        <w:t>окружающим</w:t>
      </w:r>
      <w:r w:rsidRPr="004A0C5D">
        <w:rPr>
          <w:color w:val="000000"/>
          <w:spacing w:val="1"/>
          <w:sz w:val="24"/>
        </w:rPr>
        <w:t xml:space="preserve"> </w:t>
      </w:r>
      <w:r w:rsidRPr="004A0C5D">
        <w:rPr>
          <w:color w:val="000000"/>
          <w:sz w:val="24"/>
        </w:rPr>
        <w:t>людям</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безусловной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абсолютной</w:t>
      </w:r>
      <w:r w:rsidRPr="004A0C5D">
        <w:rPr>
          <w:color w:val="000000"/>
          <w:spacing w:val="1"/>
          <w:sz w:val="24"/>
        </w:rPr>
        <w:t xml:space="preserve"> </w:t>
      </w:r>
      <w:r w:rsidRPr="004A0C5D">
        <w:rPr>
          <w:color w:val="000000"/>
          <w:sz w:val="24"/>
        </w:rPr>
        <w:t>ценности,</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равноправным</w:t>
      </w:r>
      <w:r w:rsidRPr="004A0C5D">
        <w:rPr>
          <w:color w:val="000000"/>
          <w:spacing w:val="1"/>
          <w:sz w:val="24"/>
        </w:rPr>
        <w:t xml:space="preserve"> </w:t>
      </w:r>
      <w:r w:rsidRPr="004A0C5D">
        <w:rPr>
          <w:color w:val="000000"/>
          <w:sz w:val="24"/>
        </w:rPr>
        <w:t>социальным</w:t>
      </w:r>
      <w:r w:rsidRPr="004A0C5D">
        <w:rPr>
          <w:color w:val="000000"/>
          <w:spacing w:val="1"/>
          <w:sz w:val="24"/>
        </w:rPr>
        <w:t xml:space="preserve"> </w:t>
      </w:r>
      <w:r w:rsidRPr="004A0C5D">
        <w:rPr>
          <w:color w:val="000000"/>
          <w:sz w:val="24"/>
        </w:rPr>
        <w:t>партнерам,</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которыми</w:t>
      </w:r>
      <w:r w:rsidRPr="004A0C5D">
        <w:rPr>
          <w:color w:val="000000"/>
          <w:spacing w:val="1"/>
          <w:sz w:val="24"/>
        </w:rPr>
        <w:t xml:space="preserve"> </w:t>
      </w:r>
      <w:r w:rsidRPr="004A0C5D">
        <w:rPr>
          <w:color w:val="000000"/>
          <w:sz w:val="24"/>
        </w:rPr>
        <w:t>необходимо</w:t>
      </w:r>
      <w:r w:rsidRPr="004A0C5D">
        <w:rPr>
          <w:color w:val="000000"/>
          <w:spacing w:val="1"/>
          <w:sz w:val="24"/>
        </w:rPr>
        <w:t xml:space="preserve"> </w:t>
      </w:r>
      <w:r w:rsidRPr="004A0C5D">
        <w:rPr>
          <w:color w:val="000000"/>
          <w:sz w:val="24"/>
        </w:rPr>
        <w:t>выстраивать</w:t>
      </w:r>
      <w:r w:rsidRPr="004A0C5D">
        <w:rPr>
          <w:color w:val="000000"/>
          <w:spacing w:val="1"/>
          <w:sz w:val="24"/>
        </w:rPr>
        <w:t xml:space="preserve"> </w:t>
      </w:r>
      <w:r w:rsidRPr="004A0C5D">
        <w:rPr>
          <w:color w:val="000000"/>
          <w:sz w:val="24"/>
        </w:rPr>
        <w:t>доброжелательные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взаимоподдерживающие отношения, дающие человеку радость общения и позволяющие</w:t>
      </w:r>
      <w:r w:rsidRPr="004A0C5D">
        <w:rPr>
          <w:color w:val="000000"/>
          <w:spacing w:val="1"/>
          <w:sz w:val="24"/>
        </w:rPr>
        <w:t xml:space="preserve"> </w:t>
      </w:r>
      <w:r w:rsidRPr="004A0C5D">
        <w:rPr>
          <w:color w:val="000000"/>
          <w:sz w:val="24"/>
        </w:rPr>
        <w:t>избегать чувства</w:t>
      </w:r>
      <w:r w:rsidRPr="004A0C5D">
        <w:rPr>
          <w:color w:val="000000"/>
          <w:spacing w:val="-1"/>
          <w:sz w:val="24"/>
        </w:rPr>
        <w:t xml:space="preserve"> </w:t>
      </w:r>
      <w:r w:rsidRPr="004A0C5D">
        <w:rPr>
          <w:color w:val="000000"/>
          <w:sz w:val="24"/>
        </w:rPr>
        <w:t>одиночества;</w:t>
      </w:r>
    </w:p>
    <w:p w:rsidR="002449DA" w:rsidRPr="004A0C5D" w:rsidRDefault="002449DA">
      <w:pPr>
        <w:numPr>
          <w:ilvl w:val="0"/>
          <w:numId w:val="78"/>
        </w:numPr>
        <w:tabs>
          <w:tab w:val="left" w:pos="962"/>
        </w:tabs>
        <w:spacing w:before="1" w:line="237" w:lineRule="auto"/>
        <w:ind w:right="273" w:hanging="281"/>
        <w:jc w:val="both"/>
        <w:rPr>
          <w:color w:val="000000"/>
          <w:sz w:val="24"/>
        </w:rPr>
      </w:pPr>
      <w:r w:rsidRPr="004A0C5D">
        <w:rPr>
          <w:color w:val="000000"/>
          <w:sz w:val="24"/>
        </w:rPr>
        <w:t>к</w:t>
      </w:r>
      <w:r w:rsidRPr="004A0C5D">
        <w:rPr>
          <w:color w:val="000000"/>
          <w:spacing w:val="1"/>
          <w:sz w:val="24"/>
        </w:rPr>
        <w:t xml:space="preserve"> </w:t>
      </w:r>
      <w:r w:rsidRPr="004A0C5D">
        <w:rPr>
          <w:color w:val="000000"/>
          <w:sz w:val="24"/>
        </w:rPr>
        <w:t>самим</w:t>
      </w:r>
      <w:r w:rsidRPr="004A0C5D">
        <w:rPr>
          <w:color w:val="000000"/>
          <w:spacing w:val="1"/>
          <w:sz w:val="24"/>
        </w:rPr>
        <w:t xml:space="preserve"> </w:t>
      </w:r>
      <w:r w:rsidRPr="004A0C5D">
        <w:rPr>
          <w:color w:val="000000"/>
          <w:sz w:val="24"/>
        </w:rPr>
        <w:t>себе</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хозяевам</w:t>
      </w:r>
      <w:r w:rsidRPr="004A0C5D">
        <w:rPr>
          <w:color w:val="000000"/>
          <w:spacing w:val="1"/>
          <w:sz w:val="24"/>
        </w:rPr>
        <w:t xml:space="preserve"> </w:t>
      </w:r>
      <w:r w:rsidRPr="004A0C5D">
        <w:rPr>
          <w:color w:val="000000"/>
          <w:sz w:val="24"/>
        </w:rPr>
        <w:t>своей</w:t>
      </w:r>
      <w:r w:rsidRPr="004A0C5D">
        <w:rPr>
          <w:color w:val="000000"/>
          <w:spacing w:val="1"/>
          <w:sz w:val="24"/>
        </w:rPr>
        <w:t xml:space="preserve"> </w:t>
      </w:r>
      <w:r w:rsidRPr="004A0C5D">
        <w:rPr>
          <w:color w:val="000000"/>
          <w:sz w:val="24"/>
        </w:rPr>
        <w:t>судьбы,</w:t>
      </w:r>
      <w:r w:rsidRPr="004A0C5D">
        <w:rPr>
          <w:color w:val="000000"/>
          <w:spacing w:val="1"/>
          <w:sz w:val="24"/>
        </w:rPr>
        <w:t xml:space="preserve"> </w:t>
      </w:r>
      <w:r w:rsidRPr="004A0C5D">
        <w:rPr>
          <w:color w:val="000000"/>
          <w:sz w:val="24"/>
        </w:rPr>
        <w:t>самоопределяющимся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самореализующимся</w:t>
      </w:r>
      <w:r w:rsidRPr="004A0C5D">
        <w:rPr>
          <w:color w:val="000000"/>
          <w:spacing w:val="-57"/>
          <w:sz w:val="24"/>
        </w:rPr>
        <w:t xml:space="preserve"> </w:t>
      </w:r>
      <w:r w:rsidRPr="004A0C5D">
        <w:rPr>
          <w:color w:val="000000"/>
          <w:sz w:val="24"/>
        </w:rPr>
        <w:t>личностям,</w:t>
      </w:r>
      <w:r w:rsidRPr="004A0C5D">
        <w:rPr>
          <w:color w:val="000000"/>
          <w:spacing w:val="-1"/>
          <w:sz w:val="24"/>
        </w:rPr>
        <w:t xml:space="preserve"> </w:t>
      </w:r>
      <w:r w:rsidRPr="004A0C5D">
        <w:rPr>
          <w:color w:val="000000"/>
          <w:sz w:val="24"/>
        </w:rPr>
        <w:t>отвечающим</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свое</w:t>
      </w:r>
      <w:r w:rsidRPr="004A0C5D">
        <w:rPr>
          <w:color w:val="000000"/>
          <w:spacing w:val="1"/>
          <w:sz w:val="24"/>
        </w:rPr>
        <w:t xml:space="preserve"> </w:t>
      </w:r>
      <w:r w:rsidRPr="004A0C5D">
        <w:rPr>
          <w:color w:val="000000"/>
          <w:sz w:val="24"/>
        </w:rPr>
        <w:t>собственное</w:t>
      </w:r>
      <w:r w:rsidRPr="004A0C5D">
        <w:rPr>
          <w:color w:val="000000"/>
          <w:spacing w:val="-1"/>
          <w:sz w:val="24"/>
        </w:rPr>
        <w:t xml:space="preserve"> </w:t>
      </w:r>
      <w:r w:rsidRPr="004A0C5D">
        <w:rPr>
          <w:color w:val="000000"/>
          <w:sz w:val="24"/>
        </w:rPr>
        <w:t>будущее.</w:t>
      </w:r>
    </w:p>
    <w:p w:rsidR="002449DA" w:rsidRPr="004A0C5D" w:rsidRDefault="002449DA" w:rsidP="0009191F">
      <w:pPr>
        <w:ind w:left="252" w:right="262"/>
        <w:jc w:val="both"/>
        <w:rPr>
          <w:color w:val="000000"/>
          <w:sz w:val="24"/>
          <w:szCs w:val="24"/>
        </w:rPr>
      </w:pPr>
      <w:r w:rsidRPr="004A0C5D">
        <w:rPr>
          <w:color w:val="000000"/>
          <w:sz w:val="24"/>
          <w:szCs w:val="24"/>
        </w:rPr>
        <w:t>Данный ценностный аспект человеческой жизни чрезвычайно важен для личностного развития</w:t>
      </w:r>
      <w:r w:rsidRPr="004A0C5D">
        <w:rPr>
          <w:color w:val="000000"/>
          <w:spacing w:val="1"/>
          <w:sz w:val="24"/>
          <w:szCs w:val="24"/>
        </w:rPr>
        <w:t xml:space="preserve"> </w:t>
      </w:r>
      <w:r w:rsidRPr="004A0C5D">
        <w:rPr>
          <w:color w:val="000000"/>
          <w:sz w:val="24"/>
          <w:szCs w:val="24"/>
        </w:rPr>
        <w:t>школьника,</w:t>
      </w:r>
      <w:r w:rsidRPr="004A0C5D">
        <w:rPr>
          <w:color w:val="000000"/>
          <w:spacing w:val="23"/>
          <w:sz w:val="24"/>
          <w:szCs w:val="24"/>
        </w:rPr>
        <w:t xml:space="preserve"> </w:t>
      </w:r>
      <w:r w:rsidRPr="004A0C5D">
        <w:rPr>
          <w:color w:val="000000"/>
          <w:sz w:val="24"/>
          <w:szCs w:val="24"/>
        </w:rPr>
        <w:t>так</w:t>
      </w:r>
      <w:r w:rsidRPr="004A0C5D">
        <w:rPr>
          <w:color w:val="000000"/>
          <w:spacing w:val="26"/>
          <w:sz w:val="24"/>
          <w:szCs w:val="24"/>
        </w:rPr>
        <w:t xml:space="preserve"> </w:t>
      </w:r>
      <w:r w:rsidRPr="004A0C5D">
        <w:rPr>
          <w:color w:val="000000"/>
          <w:sz w:val="24"/>
          <w:szCs w:val="24"/>
        </w:rPr>
        <w:t>как</w:t>
      </w:r>
      <w:r w:rsidRPr="004A0C5D">
        <w:rPr>
          <w:color w:val="000000"/>
          <w:spacing w:val="24"/>
          <w:sz w:val="24"/>
          <w:szCs w:val="24"/>
        </w:rPr>
        <w:t xml:space="preserve"> </w:t>
      </w:r>
      <w:r w:rsidRPr="004A0C5D">
        <w:rPr>
          <w:color w:val="000000"/>
          <w:sz w:val="24"/>
          <w:szCs w:val="24"/>
        </w:rPr>
        <w:t>именно</w:t>
      </w:r>
      <w:r w:rsidRPr="004A0C5D">
        <w:rPr>
          <w:color w:val="000000"/>
          <w:spacing w:val="25"/>
          <w:sz w:val="24"/>
          <w:szCs w:val="24"/>
        </w:rPr>
        <w:t xml:space="preserve"> </w:t>
      </w:r>
      <w:r w:rsidRPr="004A0C5D">
        <w:rPr>
          <w:color w:val="000000"/>
          <w:sz w:val="24"/>
          <w:szCs w:val="24"/>
        </w:rPr>
        <w:t>ценности</w:t>
      </w:r>
      <w:r w:rsidRPr="004A0C5D">
        <w:rPr>
          <w:color w:val="000000"/>
          <w:spacing w:val="25"/>
          <w:sz w:val="24"/>
          <w:szCs w:val="24"/>
        </w:rPr>
        <w:t xml:space="preserve"> </w:t>
      </w:r>
      <w:r w:rsidRPr="004A0C5D">
        <w:rPr>
          <w:color w:val="000000"/>
          <w:sz w:val="24"/>
          <w:szCs w:val="24"/>
        </w:rPr>
        <w:t>во</w:t>
      </w:r>
      <w:r w:rsidRPr="004A0C5D">
        <w:rPr>
          <w:color w:val="000000"/>
          <w:spacing w:val="25"/>
          <w:sz w:val="24"/>
          <w:szCs w:val="24"/>
        </w:rPr>
        <w:t xml:space="preserve"> </w:t>
      </w:r>
      <w:r w:rsidRPr="004A0C5D">
        <w:rPr>
          <w:color w:val="000000"/>
          <w:sz w:val="24"/>
          <w:szCs w:val="24"/>
        </w:rPr>
        <w:t>многом</w:t>
      </w:r>
      <w:r w:rsidRPr="004A0C5D">
        <w:rPr>
          <w:color w:val="000000"/>
          <w:spacing w:val="24"/>
          <w:sz w:val="24"/>
          <w:szCs w:val="24"/>
        </w:rPr>
        <w:t xml:space="preserve"> </w:t>
      </w:r>
      <w:r w:rsidRPr="004A0C5D">
        <w:rPr>
          <w:color w:val="000000"/>
          <w:sz w:val="24"/>
          <w:szCs w:val="24"/>
        </w:rPr>
        <w:t>определяют</w:t>
      </w:r>
      <w:r w:rsidRPr="004A0C5D">
        <w:rPr>
          <w:color w:val="000000"/>
          <w:spacing w:val="26"/>
          <w:sz w:val="24"/>
          <w:szCs w:val="24"/>
        </w:rPr>
        <w:t xml:space="preserve"> </w:t>
      </w:r>
      <w:r w:rsidRPr="004A0C5D">
        <w:rPr>
          <w:color w:val="000000"/>
          <w:sz w:val="24"/>
          <w:szCs w:val="24"/>
        </w:rPr>
        <w:t>его</w:t>
      </w:r>
      <w:r w:rsidRPr="004A0C5D">
        <w:rPr>
          <w:color w:val="000000"/>
          <w:spacing w:val="25"/>
          <w:sz w:val="24"/>
          <w:szCs w:val="24"/>
        </w:rPr>
        <w:t xml:space="preserve"> </w:t>
      </w:r>
      <w:r w:rsidRPr="004A0C5D">
        <w:rPr>
          <w:color w:val="000000"/>
          <w:sz w:val="24"/>
          <w:szCs w:val="24"/>
        </w:rPr>
        <w:t>жизненные</w:t>
      </w:r>
      <w:r w:rsidRPr="004A0C5D">
        <w:rPr>
          <w:color w:val="000000"/>
          <w:spacing w:val="24"/>
          <w:sz w:val="24"/>
          <w:szCs w:val="24"/>
        </w:rPr>
        <w:t xml:space="preserve"> </w:t>
      </w:r>
      <w:r w:rsidRPr="004A0C5D">
        <w:rPr>
          <w:color w:val="000000"/>
          <w:sz w:val="24"/>
          <w:szCs w:val="24"/>
        </w:rPr>
        <w:t>цели,</w:t>
      </w:r>
      <w:r w:rsidRPr="004A0C5D">
        <w:rPr>
          <w:color w:val="000000"/>
          <w:spacing w:val="25"/>
          <w:sz w:val="24"/>
          <w:szCs w:val="24"/>
        </w:rPr>
        <w:t xml:space="preserve"> </w:t>
      </w:r>
      <w:r w:rsidRPr="004A0C5D">
        <w:rPr>
          <w:color w:val="000000"/>
          <w:sz w:val="24"/>
          <w:szCs w:val="24"/>
        </w:rPr>
        <w:t>его</w:t>
      </w:r>
      <w:r w:rsidRPr="004A0C5D">
        <w:rPr>
          <w:color w:val="000000"/>
          <w:spacing w:val="23"/>
          <w:sz w:val="24"/>
          <w:szCs w:val="24"/>
        </w:rPr>
        <w:t xml:space="preserve"> </w:t>
      </w:r>
      <w:r w:rsidRPr="004A0C5D">
        <w:rPr>
          <w:color w:val="000000"/>
          <w:sz w:val="24"/>
          <w:szCs w:val="24"/>
        </w:rPr>
        <w:t>поступки,</w:t>
      </w:r>
      <w:r w:rsidRPr="004A0C5D">
        <w:rPr>
          <w:color w:val="000000"/>
          <w:spacing w:val="-57"/>
          <w:sz w:val="24"/>
          <w:szCs w:val="24"/>
        </w:rPr>
        <w:t xml:space="preserve"> </w:t>
      </w:r>
      <w:r w:rsidRPr="004A0C5D">
        <w:rPr>
          <w:color w:val="000000"/>
          <w:sz w:val="24"/>
          <w:szCs w:val="24"/>
        </w:rPr>
        <w:t>его повседневную жизнь. Выделение данного приоритета в воспитании школьников, обучающихся</w:t>
      </w:r>
      <w:r w:rsidRPr="004A0C5D">
        <w:rPr>
          <w:color w:val="000000"/>
          <w:spacing w:val="-57"/>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ступени</w:t>
      </w:r>
      <w:r w:rsidRPr="004A0C5D">
        <w:rPr>
          <w:color w:val="000000"/>
          <w:spacing w:val="1"/>
          <w:sz w:val="24"/>
          <w:szCs w:val="24"/>
        </w:rPr>
        <w:t xml:space="preserve"> </w:t>
      </w:r>
      <w:r w:rsidRPr="004A0C5D">
        <w:rPr>
          <w:color w:val="000000"/>
          <w:sz w:val="24"/>
          <w:szCs w:val="24"/>
        </w:rPr>
        <w:t>основного</w:t>
      </w:r>
      <w:r w:rsidRPr="004A0C5D">
        <w:rPr>
          <w:color w:val="000000"/>
          <w:spacing w:val="1"/>
          <w:sz w:val="24"/>
          <w:szCs w:val="24"/>
        </w:rPr>
        <w:t xml:space="preserve"> </w:t>
      </w:r>
      <w:r w:rsidRPr="004A0C5D">
        <w:rPr>
          <w:color w:val="000000"/>
          <w:sz w:val="24"/>
          <w:szCs w:val="24"/>
        </w:rPr>
        <w:t>общего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связано</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особенностями</w:t>
      </w:r>
      <w:r w:rsidRPr="004A0C5D">
        <w:rPr>
          <w:color w:val="000000"/>
          <w:spacing w:val="1"/>
          <w:sz w:val="24"/>
          <w:szCs w:val="24"/>
        </w:rPr>
        <w:t xml:space="preserve"> </w:t>
      </w:r>
      <w:r w:rsidRPr="004A0C5D">
        <w:rPr>
          <w:color w:val="000000"/>
          <w:sz w:val="24"/>
          <w:szCs w:val="24"/>
        </w:rPr>
        <w:t>детей</w:t>
      </w:r>
      <w:r w:rsidRPr="004A0C5D">
        <w:rPr>
          <w:color w:val="000000"/>
          <w:spacing w:val="60"/>
          <w:sz w:val="24"/>
          <w:szCs w:val="24"/>
        </w:rPr>
        <w:t xml:space="preserve"> </w:t>
      </w:r>
      <w:r w:rsidRPr="004A0C5D">
        <w:rPr>
          <w:color w:val="000000"/>
          <w:sz w:val="24"/>
          <w:szCs w:val="24"/>
        </w:rPr>
        <w:t>подросткового</w:t>
      </w:r>
      <w:r w:rsidRPr="004A0C5D">
        <w:rPr>
          <w:color w:val="000000"/>
          <w:spacing w:val="1"/>
          <w:sz w:val="24"/>
          <w:szCs w:val="24"/>
        </w:rPr>
        <w:t xml:space="preserve"> </w:t>
      </w:r>
      <w:r w:rsidRPr="004A0C5D">
        <w:rPr>
          <w:color w:val="000000"/>
          <w:sz w:val="24"/>
          <w:szCs w:val="24"/>
        </w:rPr>
        <w:t>возраста: с их стремлением утвердить себя как личность в системе отношений, свойственных</w:t>
      </w:r>
      <w:r w:rsidRPr="004A0C5D">
        <w:rPr>
          <w:color w:val="000000"/>
          <w:spacing w:val="1"/>
          <w:sz w:val="24"/>
          <w:szCs w:val="24"/>
        </w:rPr>
        <w:t xml:space="preserve"> </w:t>
      </w:r>
      <w:r w:rsidRPr="004A0C5D">
        <w:rPr>
          <w:color w:val="000000"/>
          <w:sz w:val="24"/>
          <w:szCs w:val="24"/>
        </w:rPr>
        <w:t>взрослому</w:t>
      </w:r>
      <w:r w:rsidRPr="004A0C5D">
        <w:rPr>
          <w:color w:val="000000"/>
          <w:spacing w:val="1"/>
          <w:sz w:val="24"/>
          <w:szCs w:val="24"/>
        </w:rPr>
        <w:t xml:space="preserve"> </w:t>
      </w:r>
      <w:r w:rsidRPr="004A0C5D">
        <w:rPr>
          <w:color w:val="000000"/>
          <w:sz w:val="24"/>
          <w:szCs w:val="24"/>
        </w:rPr>
        <w:t>миру.</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этом</w:t>
      </w:r>
      <w:r w:rsidRPr="004A0C5D">
        <w:rPr>
          <w:color w:val="000000"/>
          <w:spacing w:val="1"/>
          <w:sz w:val="24"/>
          <w:szCs w:val="24"/>
        </w:rPr>
        <w:t xml:space="preserve"> </w:t>
      </w:r>
      <w:r w:rsidRPr="004A0C5D">
        <w:rPr>
          <w:color w:val="000000"/>
          <w:sz w:val="24"/>
          <w:szCs w:val="24"/>
        </w:rPr>
        <w:t>возрасте</w:t>
      </w:r>
      <w:r w:rsidRPr="004A0C5D">
        <w:rPr>
          <w:color w:val="000000"/>
          <w:spacing w:val="1"/>
          <w:sz w:val="24"/>
          <w:szCs w:val="24"/>
        </w:rPr>
        <w:t xml:space="preserve"> </w:t>
      </w:r>
      <w:r w:rsidRPr="004A0C5D">
        <w:rPr>
          <w:color w:val="000000"/>
          <w:sz w:val="24"/>
          <w:szCs w:val="24"/>
        </w:rPr>
        <w:t>особую</w:t>
      </w:r>
      <w:r w:rsidRPr="004A0C5D">
        <w:rPr>
          <w:color w:val="000000"/>
          <w:spacing w:val="1"/>
          <w:sz w:val="24"/>
          <w:szCs w:val="24"/>
        </w:rPr>
        <w:t xml:space="preserve"> </w:t>
      </w:r>
      <w:r w:rsidRPr="004A0C5D">
        <w:rPr>
          <w:color w:val="000000"/>
          <w:sz w:val="24"/>
          <w:szCs w:val="24"/>
        </w:rPr>
        <w:t>значимость</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детей</w:t>
      </w:r>
      <w:r w:rsidRPr="004A0C5D">
        <w:rPr>
          <w:color w:val="000000"/>
          <w:spacing w:val="1"/>
          <w:sz w:val="24"/>
          <w:szCs w:val="24"/>
        </w:rPr>
        <w:t xml:space="preserve"> </w:t>
      </w:r>
      <w:r w:rsidRPr="004A0C5D">
        <w:rPr>
          <w:color w:val="000000"/>
          <w:sz w:val="24"/>
          <w:szCs w:val="24"/>
        </w:rPr>
        <w:t>приобретает</w:t>
      </w:r>
      <w:r w:rsidRPr="004A0C5D">
        <w:rPr>
          <w:color w:val="000000"/>
          <w:spacing w:val="1"/>
          <w:sz w:val="24"/>
          <w:szCs w:val="24"/>
        </w:rPr>
        <w:t xml:space="preserve"> </w:t>
      </w:r>
      <w:r w:rsidRPr="004A0C5D">
        <w:rPr>
          <w:color w:val="000000"/>
          <w:sz w:val="24"/>
          <w:szCs w:val="24"/>
        </w:rPr>
        <w:t>становление</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собственной жизненной позиции, собственных ценностных ориентаций. Подростковый возраст –</w:t>
      </w:r>
      <w:r w:rsidRPr="004A0C5D">
        <w:rPr>
          <w:color w:val="000000"/>
          <w:spacing w:val="1"/>
          <w:sz w:val="24"/>
          <w:szCs w:val="24"/>
        </w:rPr>
        <w:t xml:space="preserve"> </w:t>
      </w:r>
      <w:r w:rsidRPr="004A0C5D">
        <w:rPr>
          <w:color w:val="000000"/>
          <w:sz w:val="24"/>
          <w:szCs w:val="24"/>
        </w:rPr>
        <w:t>наиболее</w:t>
      </w:r>
      <w:r w:rsidRPr="004A0C5D">
        <w:rPr>
          <w:color w:val="000000"/>
          <w:spacing w:val="-2"/>
          <w:sz w:val="24"/>
          <w:szCs w:val="24"/>
        </w:rPr>
        <w:t xml:space="preserve"> </w:t>
      </w:r>
      <w:r w:rsidRPr="004A0C5D">
        <w:rPr>
          <w:color w:val="000000"/>
          <w:sz w:val="24"/>
          <w:szCs w:val="24"/>
        </w:rPr>
        <w:t>удачный</w:t>
      </w:r>
      <w:r w:rsidRPr="004A0C5D">
        <w:rPr>
          <w:color w:val="000000"/>
          <w:spacing w:val="-1"/>
          <w:sz w:val="24"/>
          <w:szCs w:val="24"/>
        </w:rPr>
        <w:t xml:space="preserve"> </w:t>
      </w:r>
      <w:r w:rsidRPr="004A0C5D">
        <w:rPr>
          <w:color w:val="000000"/>
          <w:sz w:val="24"/>
          <w:szCs w:val="24"/>
        </w:rPr>
        <w:t>возраст</w:t>
      </w:r>
      <w:r w:rsidRPr="004A0C5D">
        <w:rPr>
          <w:color w:val="000000"/>
          <w:spacing w:val="-1"/>
          <w:sz w:val="24"/>
          <w:szCs w:val="24"/>
        </w:rPr>
        <w:t xml:space="preserve"> </w:t>
      </w:r>
      <w:r w:rsidRPr="004A0C5D">
        <w:rPr>
          <w:color w:val="000000"/>
          <w:sz w:val="24"/>
          <w:szCs w:val="24"/>
        </w:rPr>
        <w:t>для</w:t>
      </w:r>
      <w:r w:rsidRPr="004A0C5D">
        <w:rPr>
          <w:color w:val="000000"/>
          <w:spacing w:val="-2"/>
          <w:sz w:val="24"/>
          <w:szCs w:val="24"/>
        </w:rPr>
        <w:t xml:space="preserve"> </w:t>
      </w:r>
      <w:r w:rsidRPr="004A0C5D">
        <w:rPr>
          <w:color w:val="000000"/>
          <w:sz w:val="24"/>
          <w:szCs w:val="24"/>
        </w:rPr>
        <w:t>развития</w:t>
      </w:r>
      <w:r w:rsidRPr="004A0C5D">
        <w:rPr>
          <w:color w:val="000000"/>
          <w:spacing w:val="-1"/>
          <w:sz w:val="24"/>
          <w:szCs w:val="24"/>
        </w:rPr>
        <w:t xml:space="preserve"> </w:t>
      </w:r>
      <w:r w:rsidRPr="004A0C5D">
        <w:rPr>
          <w:color w:val="000000"/>
          <w:sz w:val="24"/>
          <w:szCs w:val="24"/>
        </w:rPr>
        <w:t>социально</w:t>
      </w:r>
      <w:r w:rsidRPr="004A0C5D">
        <w:rPr>
          <w:color w:val="000000"/>
          <w:spacing w:val="-1"/>
          <w:sz w:val="24"/>
          <w:szCs w:val="24"/>
        </w:rPr>
        <w:t xml:space="preserve"> </w:t>
      </w:r>
      <w:r w:rsidRPr="004A0C5D">
        <w:rPr>
          <w:color w:val="000000"/>
          <w:sz w:val="24"/>
          <w:szCs w:val="24"/>
        </w:rPr>
        <w:t>значимых отношений</w:t>
      </w:r>
      <w:r w:rsidRPr="004A0C5D">
        <w:rPr>
          <w:color w:val="000000"/>
          <w:spacing w:val="-1"/>
          <w:sz w:val="24"/>
          <w:szCs w:val="24"/>
        </w:rPr>
        <w:t xml:space="preserve"> </w:t>
      </w:r>
      <w:r w:rsidRPr="004A0C5D">
        <w:rPr>
          <w:color w:val="000000"/>
          <w:sz w:val="24"/>
          <w:szCs w:val="24"/>
        </w:rPr>
        <w:t>школьников.</w:t>
      </w:r>
    </w:p>
    <w:p w:rsidR="002449DA" w:rsidRPr="004A0C5D" w:rsidRDefault="002449DA">
      <w:pPr>
        <w:numPr>
          <w:ilvl w:val="0"/>
          <w:numId w:val="79"/>
        </w:numPr>
        <w:tabs>
          <w:tab w:val="left" w:pos="1694"/>
        </w:tabs>
        <w:spacing w:before="1"/>
        <w:ind w:right="259" w:firstLine="566"/>
        <w:jc w:val="both"/>
        <w:rPr>
          <w:color w:val="000000"/>
          <w:sz w:val="24"/>
        </w:rPr>
      </w:pPr>
      <w:r w:rsidRPr="004A0C5D">
        <w:rPr>
          <w:color w:val="000000"/>
          <w:sz w:val="24"/>
        </w:rPr>
        <w:t>В воспитании детей юношеского возраста (</w:t>
      </w:r>
      <w:r w:rsidRPr="004A0C5D">
        <w:rPr>
          <w:b/>
          <w:i/>
          <w:color w:val="000000"/>
          <w:sz w:val="24"/>
        </w:rPr>
        <w:t>уровень среднего общего образования</w:t>
      </w:r>
      <w:r w:rsidRPr="004A0C5D">
        <w:rPr>
          <w:color w:val="000000"/>
          <w:sz w:val="24"/>
        </w:rPr>
        <w:t>)</w:t>
      </w:r>
      <w:r w:rsidRPr="004A0C5D">
        <w:rPr>
          <w:color w:val="000000"/>
          <w:spacing w:val="1"/>
          <w:sz w:val="24"/>
        </w:rPr>
        <w:t xml:space="preserve"> </w:t>
      </w:r>
      <w:r w:rsidRPr="004A0C5D">
        <w:rPr>
          <w:color w:val="000000"/>
          <w:sz w:val="24"/>
        </w:rPr>
        <w:t>таким приоритетом является создание благоприятных условий для приобретения школьниками</w:t>
      </w:r>
      <w:r w:rsidRPr="004A0C5D">
        <w:rPr>
          <w:color w:val="000000"/>
          <w:spacing w:val="1"/>
          <w:sz w:val="24"/>
        </w:rPr>
        <w:t xml:space="preserve"> </w:t>
      </w:r>
      <w:r w:rsidRPr="004A0C5D">
        <w:rPr>
          <w:color w:val="000000"/>
          <w:sz w:val="24"/>
        </w:rPr>
        <w:t>опыта</w:t>
      </w:r>
      <w:r w:rsidRPr="004A0C5D">
        <w:rPr>
          <w:color w:val="000000"/>
          <w:spacing w:val="-2"/>
          <w:sz w:val="24"/>
        </w:rPr>
        <w:t xml:space="preserve"> </w:t>
      </w:r>
      <w:r w:rsidRPr="004A0C5D">
        <w:rPr>
          <w:color w:val="000000"/>
          <w:sz w:val="24"/>
        </w:rPr>
        <w:t>осуществления социально значимых</w:t>
      </w:r>
      <w:r w:rsidRPr="004A0C5D">
        <w:rPr>
          <w:color w:val="000000"/>
          <w:spacing w:val="1"/>
          <w:sz w:val="24"/>
        </w:rPr>
        <w:t xml:space="preserve"> </w:t>
      </w:r>
      <w:r w:rsidRPr="004A0C5D">
        <w:rPr>
          <w:color w:val="000000"/>
          <w:sz w:val="24"/>
        </w:rPr>
        <w:t>дел.</w:t>
      </w:r>
    </w:p>
    <w:p w:rsidR="002449DA" w:rsidRPr="004A0C5D" w:rsidRDefault="002449DA" w:rsidP="0009191F">
      <w:pPr>
        <w:ind w:left="252" w:right="265"/>
        <w:jc w:val="both"/>
        <w:rPr>
          <w:color w:val="000000"/>
          <w:sz w:val="24"/>
          <w:szCs w:val="24"/>
        </w:rPr>
      </w:pPr>
      <w:r w:rsidRPr="004A0C5D">
        <w:rPr>
          <w:color w:val="000000"/>
          <w:sz w:val="24"/>
          <w:szCs w:val="24"/>
        </w:rPr>
        <w:t>Выделение данного приоритета связано с особенностями школьников юношеского возраста: с их</w:t>
      </w:r>
      <w:r w:rsidRPr="004A0C5D">
        <w:rPr>
          <w:color w:val="000000"/>
          <w:spacing w:val="1"/>
          <w:sz w:val="24"/>
          <w:szCs w:val="24"/>
        </w:rPr>
        <w:t xml:space="preserve"> </w:t>
      </w:r>
      <w:r w:rsidRPr="004A0C5D">
        <w:rPr>
          <w:color w:val="000000"/>
          <w:sz w:val="24"/>
          <w:szCs w:val="24"/>
        </w:rPr>
        <w:t>потребностью в жизненном самоопределении, в выборе дальнейшего жизненного пути, который</w:t>
      </w:r>
      <w:r w:rsidRPr="004A0C5D">
        <w:rPr>
          <w:color w:val="000000"/>
          <w:spacing w:val="1"/>
          <w:sz w:val="24"/>
          <w:szCs w:val="24"/>
        </w:rPr>
        <w:t xml:space="preserve"> </w:t>
      </w:r>
      <w:r w:rsidRPr="004A0C5D">
        <w:rPr>
          <w:color w:val="000000"/>
          <w:sz w:val="24"/>
          <w:szCs w:val="24"/>
        </w:rPr>
        <w:t>открывается перед ними на пороге самостоятельной взрослой жизни. Сделать правильный выбор</w:t>
      </w:r>
      <w:r w:rsidRPr="004A0C5D">
        <w:rPr>
          <w:color w:val="000000"/>
          <w:spacing w:val="1"/>
          <w:sz w:val="24"/>
          <w:szCs w:val="24"/>
        </w:rPr>
        <w:t xml:space="preserve"> </w:t>
      </w:r>
      <w:r w:rsidRPr="004A0C5D">
        <w:rPr>
          <w:color w:val="000000"/>
          <w:sz w:val="24"/>
          <w:szCs w:val="24"/>
        </w:rPr>
        <w:t>старшеклассникам поможет имеющийся у них реальный практический опыт, который они могут</w:t>
      </w:r>
      <w:r w:rsidRPr="004A0C5D">
        <w:rPr>
          <w:color w:val="000000"/>
          <w:spacing w:val="1"/>
          <w:sz w:val="24"/>
          <w:szCs w:val="24"/>
        </w:rPr>
        <w:t xml:space="preserve"> </w:t>
      </w:r>
      <w:r w:rsidRPr="004A0C5D">
        <w:rPr>
          <w:color w:val="000000"/>
          <w:sz w:val="24"/>
          <w:szCs w:val="24"/>
        </w:rPr>
        <w:t>приобрести в том числе и в школе. Важно, чтобы этот опыт оказался социально значимым, так как</w:t>
      </w:r>
      <w:r w:rsidRPr="004A0C5D">
        <w:rPr>
          <w:color w:val="000000"/>
          <w:spacing w:val="1"/>
          <w:sz w:val="24"/>
          <w:szCs w:val="24"/>
        </w:rPr>
        <w:t xml:space="preserve"> </w:t>
      </w:r>
      <w:r w:rsidRPr="004A0C5D">
        <w:rPr>
          <w:color w:val="000000"/>
          <w:sz w:val="24"/>
          <w:szCs w:val="24"/>
        </w:rPr>
        <w:t>именно он поможет гармоничному вхождению школьников во взрослую жизнь окружающего их</w:t>
      </w:r>
      <w:r w:rsidRPr="004A0C5D">
        <w:rPr>
          <w:color w:val="000000"/>
          <w:spacing w:val="1"/>
          <w:sz w:val="24"/>
          <w:szCs w:val="24"/>
        </w:rPr>
        <w:t xml:space="preserve"> </w:t>
      </w:r>
      <w:r w:rsidRPr="004A0C5D">
        <w:rPr>
          <w:color w:val="000000"/>
          <w:sz w:val="24"/>
          <w:szCs w:val="24"/>
        </w:rPr>
        <w:t>общества.</w:t>
      </w:r>
      <w:r w:rsidRPr="004A0C5D">
        <w:rPr>
          <w:color w:val="000000"/>
          <w:spacing w:val="-1"/>
          <w:sz w:val="24"/>
          <w:szCs w:val="24"/>
        </w:rPr>
        <w:t xml:space="preserve"> </w:t>
      </w:r>
      <w:r w:rsidRPr="004A0C5D">
        <w:rPr>
          <w:color w:val="000000"/>
          <w:sz w:val="24"/>
          <w:szCs w:val="24"/>
        </w:rPr>
        <w:t>Это:</w:t>
      </w:r>
    </w:p>
    <w:p w:rsidR="002449DA" w:rsidRPr="004A0C5D" w:rsidRDefault="002449DA">
      <w:pPr>
        <w:numPr>
          <w:ilvl w:val="0"/>
          <w:numId w:val="78"/>
        </w:numPr>
        <w:tabs>
          <w:tab w:val="left" w:pos="962"/>
        </w:tabs>
        <w:spacing w:before="2" w:line="293" w:lineRule="exact"/>
        <w:ind w:hanging="282"/>
        <w:jc w:val="both"/>
        <w:rPr>
          <w:color w:val="000000"/>
          <w:sz w:val="24"/>
        </w:rPr>
      </w:pPr>
      <w:r w:rsidRPr="004A0C5D">
        <w:rPr>
          <w:color w:val="000000"/>
          <w:sz w:val="24"/>
        </w:rPr>
        <w:t>опыт</w:t>
      </w:r>
      <w:r w:rsidRPr="004A0C5D">
        <w:rPr>
          <w:color w:val="000000"/>
          <w:spacing w:val="-2"/>
          <w:sz w:val="24"/>
        </w:rPr>
        <w:t xml:space="preserve"> </w:t>
      </w:r>
      <w:r w:rsidRPr="004A0C5D">
        <w:rPr>
          <w:color w:val="000000"/>
          <w:sz w:val="24"/>
        </w:rPr>
        <w:t>дел,</w:t>
      </w:r>
      <w:r w:rsidRPr="004A0C5D">
        <w:rPr>
          <w:color w:val="000000"/>
          <w:spacing w:val="-1"/>
          <w:sz w:val="24"/>
        </w:rPr>
        <w:t xml:space="preserve"> </w:t>
      </w:r>
      <w:r w:rsidRPr="004A0C5D">
        <w:rPr>
          <w:color w:val="000000"/>
          <w:sz w:val="24"/>
        </w:rPr>
        <w:t>направленных</w:t>
      </w:r>
      <w:r w:rsidRPr="004A0C5D">
        <w:rPr>
          <w:color w:val="000000"/>
          <w:spacing w:val="1"/>
          <w:sz w:val="24"/>
        </w:rPr>
        <w:t xml:space="preserve"> </w:t>
      </w:r>
      <w:r w:rsidRPr="004A0C5D">
        <w:rPr>
          <w:color w:val="000000"/>
          <w:sz w:val="24"/>
        </w:rPr>
        <w:t>на</w:t>
      </w:r>
      <w:r w:rsidRPr="004A0C5D">
        <w:rPr>
          <w:color w:val="000000"/>
          <w:spacing w:val="-5"/>
          <w:sz w:val="24"/>
        </w:rPr>
        <w:t xml:space="preserve"> </w:t>
      </w:r>
      <w:r w:rsidRPr="004A0C5D">
        <w:rPr>
          <w:color w:val="000000"/>
          <w:sz w:val="24"/>
        </w:rPr>
        <w:t>заботу</w:t>
      </w:r>
      <w:r w:rsidRPr="004A0C5D">
        <w:rPr>
          <w:color w:val="000000"/>
          <w:spacing w:val="-9"/>
          <w:sz w:val="24"/>
        </w:rPr>
        <w:t xml:space="preserve"> </w:t>
      </w:r>
      <w:r w:rsidRPr="004A0C5D">
        <w:rPr>
          <w:color w:val="000000"/>
          <w:sz w:val="24"/>
        </w:rPr>
        <w:t>о</w:t>
      </w:r>
      <w:r w:rsidRPr="004A0C5D">
        <w:rPr>
          <w:color w:val="000000"/>
          <w:spacing w:val="1"/>
          <w:sz w:val="24"/>
        </w:rPr>
        <w:t xml:space="preserve"> </w:t>
      </w:r>
      <w:r w:rsidRPr="004A0C5D">
        <w:rPr>
          <w:color w:val="000000"/>
          <w:sz w:val="24"/>
        </w:rPr>
        <w:t>своей</w:t>
      </w:r>
      <w:r w:rsidRPr="004A0C5D">
        <w:rPr>
          <w:color w:val="000000"/>
          <w:spacing w:val="-1"/>
          <w:sz w:val="24"/>
        </w:rPr>
        <w:t xml:space="preserve"> </w:t>
      </w:r>
      <w:r w:rsidRPr="004A0C5D">
        <w:rPr>
          <w:color w:val="000000"/>
          <w:sz w:val="24"/>
        </w:rPr>
        <w:t>семье,</w:t>
      </w:r>
      <w:r w:rsidRPr="004A0C5D">
        <w:rPr>
          <w:color w:val="000000"/>
          <w:spacing w:val="-1"/>
          <w:sz w:val="24"/>
        </w:rPr>
        <w:t xml:space="preserve"> </w:t>
      </w:r>
      <w:r w:rsidRPr="004A0C5D">
        <w:rPr>
          <w:color w:val="000000"/>
          <w:sz w:val="24"/>
        </w:rPr>
        <w:t>родных</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близких;</w:t>
      </w:r>
    </w:p>
    <w:p w:rsidR="002449DA" w:rsidRPr="004A0C5D" w:rsidRDefault="002449DA">
      <w:pPr>
        <w:numPr>
          <w:ilvl w:val="0"/>
          <w:numId w:val="78"/>
        </w:numPr>
        <w:tabs>
          <w:tab w:val="left" w:pos="962"/>
        </w:tabs>
        <w:spacing w:line="293" w:lineRule="exact"/>
        <w:ind w:hanging="282"/>
        <w:jc w:val="both"/>
        <w:rPr>
          <w:color w:val="000000"/>
          <w:sz w:val="24"/>
        </w:rPr>
      </w:pPr>
      <w:r w:rsidRPr="004A0C5D">
        <w:rPr>
          <w:color w:val="000000"/>
          <w:sz w:val="24"/>
        </w:rPr>
        <w:t>трудовой</w:t>
      </w:r>
      <w:r w:rsidRPr="004A0C5D">
        <w:rPr>
          <w:color w:val="000000"/>
          <w:spacing w:val="-3"/>
          <w:sz w:val="24"/>
        </w:rPr>
        <w:t xml:space="preserve"> </w:t>
      </w:r>
      <w:r w:rsidRPr="004A0C5D">
        <w:rPr>
          <w:color w:val="000000"/>
          <w:sz w:val="24"/>
        </w:rPr>
        <w:t>опыт,</w:t>
      </w:r>
      <w:r w:rsidRPr="004A0C5D">
        <w:rPr>
          <w:color w:val="000000"/>
          <w:spacing w:val="-3"/>
          <w:sz w:val="24"/>
        </w:rPr>
        <w:t xml:space="preserve"> </w:t>
      </w:r>
      <w:r w:rsidRPr="004A0C5D">
        <w:rPr>
          <w:color w:val="000000"/>
          <w:sz w:val="24"/>
        </w:rPr>
        <w:t>опыт</w:t>
      </w:r>
      <w:r w:rsidRPr="004A0C5D">
        <w:rPr>
          <w:color w:val="000000"/>
          <w:spacing w:val="-1"/>
          <w:sz w:val="24"/>
        </w:rPr>
        <w:t xml:space="preserve"> </w:t>
      </w:r>
      <w:r w:rsidRPr="004A0C5D">
        <w:rPr>
          <w:color w:val="000000"/>
          <w:sz w:val="24"/>
        </w:rPr>
        <w:t>участия</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производственной</w:t>
      </w:r>
      <w:r w:rsidRPr="004A0C5D">
        <w:rPr>
          <w:color w:val="000000"/>
          <w:spacing w:val="-3"/>
          <w:sz w:val="24"/>
        </w:rPr>
        <w:t xml:space="preserve"> </w:t>
      </w:r>
      <w:r w:rsidRPr="004A0C5D">
        <w:rPr>
          <w:color w:val="000000"/>
          <w:sz w:val="24"/>
        </w:rPr>
        <w:t>практике;</w:t>
      </w:r>
    </w:p>
    <w:p w:rsidR="002449DA" w:rsidRPr="004A0C5D" w:rsidRDefault="002449DA">
      <w:pPr>
        <w:numPr>
          <w:ilvl w:val="0"/>
          <w:numId w:val="78"/>
        </w:numPr>
        <w:tabs>
          <w:tab w:val="left" w:pos="962"/>
        </w:tabs>
        <w:ind w:right="275" w:hanging="281"/>
        <w:rPr>
          <w:color w:val="000000"/>
          <w:sz w:val="24"/>
        </w:rPr>
      </w:pPr>
      <w:r w:rsidRPr="004A0C5D">
        <w:rPr>
          <w:color w:val="000000"/>
          <w:sz w:val="24"/>
        </w:rPr>
        <w:t>опыт</w:t>
      </w:r>
      <w:r w:rsidRPr="004A0C5D">
        <w:rPr>
          <w:color w:val="000000"/>
          <w:spacing w:val="14"/>
          <w:sz w:val="24"/>
        </w:rPr>
        <w:t xml:space="preserve"> </w:t>
      </w:r>
      <w:r w:rsidRPr="004A0C5D">
        <w:rPr>
          <w:color w:val="000000"/>
          <w:sz w:val="24"/>
        </w:rPr>
        <w:t>дел,</w:t>
      </w:r>
      <w:r w:rsidRPr="004A0C5D">
        <w:rPr>
          <w:color w:val="000000"/>
          <w:spacing w:val="15"/>
          <w:sz w:val="24"/>
        </w:rPr>
        <w:t xml:space="preserve"> </w:t>
      </w:r>
      <w:r w:rsidRPr="004A0C5D">
        <w:rPr>
          <w:color w:val="000000"/>
          <w:sz w:val="24"/>
        </w:rPr>
        <w:t>направленных</w:t>
      </w:r>
      <w:r w:rsidRPr="004A0C5D">
        <w:rPr>
          <w:color w:val="000000"/>
          <w:spacing w:val="17"/>
          <w:sz w:val="24"/>
        </w:rPr>
        <w:t xml:space="preserve"> </w:t>
      </w:r>
      <w:r w:rsidRPr="004A0C5D">
        <w:rPr>
          <w:color w:val="000000"/>
          <w:sz w:val="24"/>
        </w:rPr>
        <w:t>на</w:t>
      </w:r>
      <w:r w:rsidRPr="004A0C5D">
        <w:rPr>
          <w:color w:val="000000"/>
          <w:spacing w:val="14"/>
          <w:sz w:val="24"/>
        </w:rPr>
        <w:t xml:space="preserve"> </w:t>
      </w:r>
      <w:r w:rsidRPr="004A0C5D">
        <w:rPr>
          <w:color w:val="000000"/>
          <w:sz w:val="24"/>
        </w:rPr>
        <w:t>пользу</w:t>
      </w:r>
      <w:r w:rsidRPr="004A0C5D">
        <w:rPr>
          <w:color w:val="000000"/>
          <w:spacing w:val="8"/>
          <w:sz w:val="24"/>
        </w:rPr>
        <w:t xml:space="preserve"> </w:t>
      </w:r>
      <w:r w:rsidRPr="004A0C5D">
        <w:rPr>
          <w:color w:val="000000"/>
          <w:sz w:val="24"/>
        </w:rPr>
        <w:t>своему</w:t>
      </w:r>
      <w:r w:rsidRPr="004A0C5D">
        <w:rPr>
          <w:color w:val="000000"/>
          <w:spacing w:val="10"/>
          <w:sz w:val="24"/>
        </w:rPr>
        <w:t xml:space="preserve"> </w:t>
      </w:r>
      <w:r w:rsidRPr="004A0C5D">
        <w:rPr>
          <w:color w:val="000000"/>
          <w:sz w:val="24"/>
        </w:rPr>
        <w:t>родному</w:t>
      </w:r>
      <w:r w:rsidRPr="004A0C5D">
        <w:rPr>
          <w:color w:val="000000"/>
          <w:spacing w:val="10"/>
          <w:sz w:val="24"/>
        </w:rPr>
        <w:t xml:space="preserve"> </w:t>
      </w:r>
      <w:r w:rsidRPr="004A0C5D">
        <w:rPr>
          <w:color w:val="000000"/>
          <w:sz w:val="24"/>
        </w:rPr>
        <w:t>городу</w:t>
      </w:r>
      <w:r w:rsidRPr="004A0C5D">
        <w:rPr>
          <w:color w:val="000000"/>
          <w:spacing w:val="10"/>
          <w:sz w:val="24"/>
        </w:rPr>
        <w:t xml:space="preserve"> </w:t>
      </w:r>
      <w:r w:rsidRPr="004A0C5D">
        <w:rPr>
          <w:color w:val="000000"/>
          <w:sz w:val="24"/>
        </w:rPr>
        <w:t>или</w:t>
      </w:r>
      <w:r w:rsidRPr="004A0C5D">
        <w:rPr>
          <w:color w:val="000000"/>
          <w:spacing w:val="16"/>
          <w:sz w:val="24"/>
        </w:rPr>
        <w:t xml:space="preserve"> </w:t>
      </w:r>
      <w:r w:rsidRPr="004A0C5D">
        <w:rPr>
          <w:color w:val="000000"/>
          <w:sz w:val="24"/>
        </w:rPr>
        <w:t>селу,</w:t>
      </w:r>
      <w:r w:rsidRPr="004A0C5D">
        <w:rPr>
          <w:color w:val="000000"/>
          <w:spacing w:val="17"/>
          <w:sz w:val="24"/>
        </w:rPr>
        <w:t xml:space="preserve"> </w:t>
      </w:r>
      <w:r w:rsidRPr="004A0C5D">
        <w:rPr>
          <w:color w:val="000000"/>
          <w:sz w:val="24"/>
        </w:rPr>
        <w:t>стране</w:t>
      </w:r>
      <w:r w:rsidRPr="004A0C5D">
        <w:rPr>
          <w:color w:val="000000"/>
          <w:spacing w:val="13"/>
          <w:sz w:val="24"/>
        </w:rPr>
        <w:t xml:space="preserve"> </w:t>
      </w:r>
      <w:r w:rsidRPr="004A0C5D">
        <w:rPr>
          <w:color w:val="000000"/>
          <w:sz w:val="24"/>
        </w:rPr>
        <w:t>в</w:t>
      </w:r>
      <w:r w:rsidRPr="004A0C5D">
        <w:rPr>
          <w:color w:val="000000"/>
          <w:spacing w:val="15"/>
          <w:sz w:val="24"/>
        </w:rPr>
        <w:t xml:space="preserve"> </w:t>
      </w:r>
      <w:r w:rsidRPr="004A0C5D">
        <w:rPr>
          <w:color w:val="000000"/>
          <w:sz w:val="24"/>
        </w:rPr>
        <w:t>целом,</w:t>
      </w:r>
      <w:r w:rsidRPr="004A0C5D">
        <w:rPr>
          <w:color w:val="000000"/>
          <w:spacing w:val="15"/>
          <w:sz w:val="24"/>
        </w:rPr>
        <w:t xml:space="preserve"> </w:t>
      </w:r>
      <w:r w:rsidRPr="004A0C5D">
        <w:rPr>
          <w:color w:val="000000"/>
          <w:sz w:val="24"/>
        </w:rPr>
        <w:t>опыт</w:t>
      </w:r>
      <w:r w:rsidRPr="004A0C5D">
        <w:rPr>
          <w:color w:val="000000"/>
          <w:spacing w:val="-57"/>
          <w:sz w:val="24"/>
        </w:rPr>
        <w:t xml:space="preserve"> </w:t>
      </w:r>
      <w:r w:rsidRPr="004A0C5D">
        <w:rPr>
          <w:color w:val="000000"/>
          <w:sz w:val="24"/>
        </w:rPr>
        <w:t>деятельного</w:t>
      </w:r>
      <w:r w:rsidRPr="004A0C5D">
        <w:rPr>
          <w:color w:val="000000"/>
          <w:spacing w:val="-1"/>
          <w:sz w:val="24"/>
        </w:rPr>
        <w:t xml:space="preserve"> </w:t>
      </w:r>
      <w:r w:rsidRPr="004A0C5D">
        <w:rPr>
          <w:color w:val="000000"/>
          <w:sz w:val="24"/>
        </w:rPr>
        <w:t>выражения собственной</w:t>
      </w:r>
      <w:r w:rsidRPr="004A0C5D">
        <w:rPr>
          <w:color w:val="000000"/>
          <w:spacing w:val="-1"/>
          <w:sz w:val="24"/>
        </w:rPr>
        <w:t xml:space="preserve"> </w:t>
      </w:r>
      <w:r w:rsidRPr="004A0C5D">
        <w:rPr>
          <w:color w:val="000000"/>
          <w:sz w:val="24"/>
        </w:rPr>
        <w:t>гражданской позиции;</w:t>
      </w:r>
    </w:p>
    <w:p w:rsidR="002449DA" w:rsidRPr="004A0C5D" w:rsidRDefault="002449DA">
      <w:pPr>
        <w:numPr>
          <w:ilvl w:val="0"/>
          <w:numId w:val="78"/>
        </w:numPr>
        <w:tabs>
          <w:tab w:val="left" w:pos="962"/>
        </w:tabs>
        <w:spacing w:before="1" w:line="293" w:lineRule="exact"/>
        <w:ind w:hanging="282"/>
        <w:rPr>
          <w:color w:val="000000"/>
          <w:sz w:val="24"/>
        </w:rPr>
      </w:pPr>
      <w:r w:rsidRPr="004A0C5D">
        <w:rPr>
          <w:color w:val="000000"/>
          <w:sz w:val="24"/>
        </w:rPr>
        <w:t>опыт</w:t>
      </w:r>
      <w:r w:rsidRPr="004A0C5D">
        <w:rPr>
          <w:color w:val="000000"/>
          <w:spacing w:val="-3"/>
          <w:sz w:val="24"/>
        </w:rPr>
        <w:t xml:space="preserve"> </w:t>
      </w:r>
      <w:r w:rsidRPr="004A0C5D">
        <w:rPr>
          <w:color w:val="000000"/>
          <w:sz w:val="24"/>
        </w:rPr>
        <w:t>природоохранных</w:t>
      </w:r>
      <w:r w:rsidRPr="004A0C5D">
        <w:rPr>
          <w:color w:val="000000"/>
          <w:spacing w:val="-2"/>
          <w:sz w:val="24"/>
        </w:rPr>
        <w:t xml:space="preserve"> </w:t>
      </w:r>
      <w:r w:rsidRPr="004A0C5D">
        <w:rPr>
          <w:color w:val="000000"/>
          <w:sz w:val="24"/>
        </w:rPr>
        <w:t>дел;</w:t>
      </w:r>
    </w:p>
    <w:p w:rsidR="002449DA" w:rsidRPr="004A0C5D" w:rsidRDefault="002449DA">
      <w:pPr>
        <w:numPr>
          <w:ilvl w:val="0"/>
          <w:numId w:val="78"/>
        </w:numPr>
        <w:tabs>
          <w:tab w:val="left" w:pos="962"/>
        </w:tabs>
        <w:spacing w:line="293" w:lineRule="exact"/>
        <w:ind w:hanging="282"/>
        <w:rPr>
          <w:color w:val="000000"/>
          <w:sz w:val="24"/>
        </w:rPr>
      </w:pPr>
      <w:r w:rsidRPr="004A0C5D">
        <w:rPr>
          <w:color w:val="000000"/>
          <w:sz w:val="24"/>
        </w:rPr>
        <w:t>опыт</w:t>
      </w:r>
      <w:r w:rsidRPr="004A0C5D">
        <w:rPr>
          <w:color w:val="000000"/>
          <w:spacing w:val="-3"/>
          <w:sz w:val="24"/>
        </w:rPr>
        <w:t xml:space="preserve"> </w:t>
      </w:r>
      <w:r w:rsidRPr="004A0C5D">
        <w:rPr>
          <w:color w:val="000000"/>
          <w:sz w:val="24"/>
        </w:rPr>
        <w:t>разрешения</w:t>
      </w:r>
      <w:r w:rsidRPr="004A0C5D">
        <w:rPr>
          <w:color w:val="000000"/>
          <w:spacing w:val="-2"/>
          <w:sz w:val="24"/>
        </w:rPr>
        <w:t xml:space="preserve"> </w:t>
      </w:r>
      <w:r w:rsidRPr="004A0C5D">
        <w:rPr>
          <w:color w:val="000000"/>
          <w:sz w:val="24"/>
        </w:rPr>
        <w:t>возникающих</w:t>
      </w:r>
      <w:r w:rsidRPr="004A0C5D">
        <w:rPr>
          <w:color w:val="000000"/>
          <w:spacing w:val="-1"/>
          <w:sz w:val="24"/>
        </w:rPr>
        <w:t xml:space="preserve"> </w:t>
      </w:r>
      <w:r w:rsidRPr="004A0C5D">
        <w:rPr>
          <w:color w:val="000000"/>
          <w:sz w:val="24"/>
        </w:rPr>
        <w:t>конфликтных</w:t>
      </w:r>
      <w:r w:rsidRPr="004A0C5D">
        <w:rPr>
          <w:color w:val="000000"/>
          <w:spacing w:val="-3"/>
          <w:sz w:val="24"/>
        </w:rPr>
        <w:t xml:space="preserve"> </w:t>
      </w:r>
      <w:r w:rsidRPr="004A0C5D">
        <w:rPr>
          <w:color w:val="000000"/>
          <w:sz w:val="24"/>
        </w:rPr>
        <w:t>ситуаций</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школе,</w:t>
      </w:r>
      <w:r w:rsidRPr="004A0C5D">
        <w:rPr>
          <w:color w:val="000000"/>
          <w:spacing w:val="-3"/>
          <w:sz w:val="24"/>
        </w:rPr>
        <w:t xml:space="preserve"> </w:t>
      </w:r>
      <w:r w:rsidRPr="004A0C5D">
        <w:rPr>
          <w:color w:val="000000"/>
          <w:sz w:val="24"/>
        </w:rPr>
        <w:t>дома</w:t>
      </w:r>
      <w:r w:rsidRPr="004A0C5D">
        <w:rPr>
          <w:color w:val="000000"/>
          <w:spacing w:val="-4"/>
          <w:sz w:val="24"/>
        </w:rPr>
        <w:t xml:space="preserve"> </w:t>
      </w:r>
      <w:r w:rsidRPr="004A0C5D">
        <w:rPr>
          <w:color w:val="000000"/>
          <w:sz w:val="24"/>
        </w:rPr>
        <w:t>или</w:t>
      </w:r>
      <w:r w:rsidRPr="004A0C5D">
        <w:rPr>
          <w:color w:val="000000"/>
          <w:spacing w:val="-5"/>
          <w:sz w:val="24"/>
        </w:rPr>
        <w:t xml:space="preserve"> </w:t>
      </w:r>
      <w:r w:rsidRPr="004A0C5D">
        <w:rPr>
          <w:color w:val="000000"/>
          <w:sz w:val="24"/>
        </w:rPr>
        <w:t>на</w:t>
      </w:r>
      <w:r w:rsidRPr="004A0C5D">
        <w:rPr>
          <w:color w:val="000000"/>
          <w:spacing w:val="-1"/>
          <w:sz w:val="24"/>
        </w:rPr>
        <w:t xml:space="preserve"> </w:t>
      </w:r>
      <w:r w:rsidRPr="004A0C5D">
        <w:rPr>
          <w:color w:val="000000"/>
          <w:sz w:val="24"/>
        </w:rPr>
        <w:t>улице;</w:t>
      </w:r>
    </w:p>
    <w:p w:rsidR="002449DA" w:rsidRPr="004A0C5D" w:rsidRDefault="002449DA">
      <w:pPr>
        <w:numPr>
          <w:ilvl w:val="0"/>
          <w:numId w:val="78"/>
        </w:numPr>
        <w:tabs>
          <w:tab w:val="left" w:pos="962"/>
        </w:tabs>
        <w:spacing w:before="2" w:line="237" w:lineRule="auto"/>
        <w:ind w:right="271" w:hanging="281"/>
        <w:rPr>
          <w:color w:val="000000"/>
          <w:sz w:val="24"/>
        </w:rPr>
      </w:pPr>
      <w:r w:rsidRPr="004A0C5D">
        <w:rPr>
          <w:color w:val="000000"/>
          <w:sz w:val="24"/>
        </w:rPr>
        <w:t>опыт</w:t>
      </w:r>
      <w:r w:rsidRPr="004A0C5D">
        <w:rPr>
          <w:color w:val="000000"/>
          <w:spacing w:val="44"/>
          <w:sz w:val="24"/>
        </w:rPr>
        <w:t xml:space="preserve"> </w:t>
      </w:r>
      <w:r w:rsidRPr="004A0C5D">
        <w:rPr>
          <w:color w:val="000000"/>
          <w:sz w:val="24"/>
        </w:rPr>
        <w:t>самостоятельного</w:t>
      </w:r>
      <w:r w:rsidRPr="004A0C5D">
        <w:rPr>
          <w:color w:val="000000"/>
          <w:spacing w:val="44"/>
          <w:sz w:val="24"/>
        </w:rPr>
        <w:t xml:space="preserve"> </w:t>
      </w:r>
      <w:r w:rsidRPr="004A0C5D">
        <w:rPr>
          <w:color w:val="000000"/>
          <w:sz w:val="24"/>
        </w:rPr>
        <w:t>приобретения</w:t>
      </w:r>
      <w:r w:rsidRPr="004A0C5D">
        <w:rPr>
          <w:color w:val="000000"/>
          <w:spacing w:val="43"/>
          <w:sz w:val="24"/>
        </w:rPr>
        <w:t xml:space="preserve"> </w:t>
      </w:r>
      <w:r w:rsidRPr="004A0C5D">
        <w:rPr>
          <w:color w:val="000000"/>
          <w:sz w:val="24"/>
        </w:rPr>
        <w:t>новых</w:t>
      </w:r>
      <w:r w:rsidRPr="004A0C5D">
        <w:rPr>
          <w:color w:val="000000"/>
          <w:spacing w:val="44"/>
          <w:sz w:val="24"/>
        </w:rPr>
        <w:t xml:space="preserve"> </w:t>
      </w:r>
      <w:r w:rsidRPr="004A0C5D">
        <w:rPr>
          <w:color w:val="000000"/>
          <w:sz w:val="24"/>
        </w:rPr>
        <w:t>знаний,</w:t>
      </w:r>
      <w:r w:rsidRPr="004A0C5D">
        <w:rPr>
          <w:color w:val="000000"/>
          <w:spacing w:val="43"/>
          <w:sz w:val="24"/>
        </w:rPr>
        <w:t xml:space="preserve"> </w:t>
      </w:r>
      <w:r w:rsidRPr="004A0C5D">
        <w:rPr>
          <w:color w:val="000000"/>
          <w:sz w:val="24"/>
        </w:rPr>
        <w:t>проведения</w:t>
      </w:r>
      <w:r w:rsidRPr="004A0C5D">
        <w:rPr>
          <w:color w:val="000000"/>
          <w:spacing w:val="44"/>
          <w:sz w:val="24"/>
        </w:rPr>
        <w:t xml:space="preserve"> </w:t>
      </w:r>
      <w:r w:rsidRPr="004A0C5D">
        <w:rPr>
          <w:color w:val="000000"/>
          <w:sz w:val="24"/>
        </w:rPr>
        <w:t>научных</w:t>
      </w:r>
      <w:r w:rsidRPr="004A0C5D">
        <w:rPr>
          <w:color w:val="000000"/>
          <w:spacing w:val="46"/>
          <w:sz w:val="24"/>
        </w:rPr>
        <w:t xml:space="preserve"> </w:t>
      </w:r>
      <w:r w:rsidRPr="004A0C5D">
        <w:rPr>
          <w:color w:val="000000"/>
          <w:sz w:val="24"/>
        </w:rPr>
        <w:t>исследований,</w:t>
      </w:r>
      <w:r w:rsidRPr="004A0C5D">
        <w:rPr>
          <w:color w:val="000000"/>
          <w:spacing w:val="-57"/>
          <w:sz w:val="24"/>
        </w:rPr>
        <w:t xml:space="preserve"> </w:t>
      </w:r>
      <w:r w:rsidRPr="004A0C5D">
        <w:rPr>
          <w:color w:val="000000"/>
          <w:sz w:val="24"/>
        </w:rPr>
        <w:t>опыт</w:t>
      </w:r>
      <w:r w:rsidRPr="004A0C5D">
        <w:rPr>
          <w:color w:val="000000"/>
          <w:spacing w:val="-1"/>
          <w:sz w:val="24"/>
        </w:rPr>
        <w:t xml:space="preserve"> </w:t>
      </w:r>
      <w:r w:rsidRPr="004A0C5D">
        <w:rPr>
          <w:color w:val="000000"/>
          <w:sz w:val="24"/>
        </w:rPr>
        <w:t>проектной деятельности;</w:t>
      </w:r>
    </w:p>
    <w:p w:rsidR="002449DA" w:rsidRPr="004A0C5D" w:rsidRDefault="002449DA">
      <w:pPr>
        <w:numPr>
          <w:ilvl w:val="0"/>
          <w:numId w:val="78"/>
        </w:numPr>
        <w:tabs>
          <w:tab w:val="left" w:pos="962"/>
        </w:tabs>
        <w:spacing w:before="4" w:line="237" w:lineRule="auto"/>
        <w:ind w:right="270" w:hanging="281"/>
        <w:rPr>
          <w:color w:val="000000"/>
          <w:sz w:val="24"/>
        </w:rPr>
      </w:pPr>
      <w:r w:rsidRPr="004A0C5D">
        <w:rPr>
          <w:color w:val="000000"/>
          <w:sz w:val="24"/>
        </w:rPr>
        <w:t>опыт</w:t>
      </w:r>
      <w:r w:rsidRPr="004A0C5D">
        <w:rPr>
          <w:color w:val="000000"/>
          <w:spacing w:val="45"/>
          <w:sz w:val="24"/>
        </w:rPr>
        <w:t xml:space="preserve"> </w:t>
      </w:r>
      <w:r w:rsidRPr="004A0C5D">
        <w:rPr>
          <w:color w:val="000000"/>
          <w:sz w:val="24"/>
        </w:rPr>
        <w:t>изучения,</w:t>
      </w:r>
      <w:r w:rsidRPr="004A0C5D">
        <w:rPr>
          <w:color w:val="000000"/>
          <w:spacing w:val="44"/>
          <w:sz w:val="24"/>
        </w:rPr>
        <w:t xml:space="preserve"> </w:t>
      </w:r>
      <w:r w:rsidRPr="004A0C5D">
        <w:rPr>
          <w:color w:val="000000"/>
          <w:sz w:val="24"/>
        </w:rPr>
        <w:t>защиты</w:t>
      </w:r>
      <w:r w:rsidRPr="004A0C5D">
        <w:rPr>
          <w:color w:val="000000"/>
          <w:spacing w:val="45"/>
          <w:sz w:val="24"/>
        </w:rPr>
        <w:t xml:space="preserve"> </w:t>
      </w:r>
      <w:r w:rsidRPr="004A0C5D">
        <w:rPr>
          <w:color w:val="000000"/>
          <w:sz w:val="24"/>
        </w:rPr>
        <w:t>и</w:t>
      </w:r>
      <w:r w:rsidRPr="004A0C5D">
        <w:rPr>
          <w:color w:val="000000"/>
          <w:spacing w:val="45"/>
          <w:sz w:val="24"/>
        </w:rPr>
        <w:t xml:space="preserve"> </w:t>
      </w:r>
      <w:r w:rsidRPr="004A0C5D">
        <w:rPr>
          <w:color w:val="000000"/>
          <w:sz w:val="24"/>
        </w:rPr>
        <w:t>восстановления</w:t>
      </w:r>
      <w:r w:rsidRPr="004A0C5D">
        <w:rPr>
          <w:color w:val="000000"/>
          <w:spacing w:val="42"/>
          <w:sz w:val="24"/>
        </w:rPr>
        <w:t xml:space="preserve"> </w:t>
      </w:r>
      <w:r w:rsidRPr="004A0C5D">
        <w:rPr>
          <w:color w:val="000000"/>
          <w:sz w:val="24"/>
        </w:rPr>
        <w:t>культурного</w:t>
      </w:r>
      <w:r w:rsidRPr="004A0C5D">
        <w:rPr>
          <w:color w:val="000000"/>
          <w:spacing w:val="44"/>
          <w:sz w:val="24"/>
        </w:rPr>
        <w:t xml:space="preserve"> </w:t>
      </w:r>
      <w:r w:rsidRPr="004A0C5D">
        <w:rPr>
          <w:color w:val="000000"/>
          <w:sz w:val="24"/>
        </w:rPr>
        <w:t>наследия</w:t>
      </w:r>
      <w:r w:rsidRPr="004A0C5D">
        <w:rPr>
          <w:color w:val="000000"/>
          <w:spacing w:val="44"/>
          <w:sz w:val="24"/>
        </w:rPr>
        <w:t xml:space="preserve"> </w:t>
      </w:r>
      <w:r w:rsidRPr="004A0C5D">
        <w:rPr>
          <w:color w:val="000000"/>
          <w:sz w:val="24"/>
        </w:rPr>
        <w:t>человечества,</w:t>
      </w:r>
      <w:r w:rsidRPr="004A0C5D">
        <w:rPr>
          <w:color w:val="000000"/>
          <w:spacing w:val="44"/>
          <w:sz w:val="24"/>
        </w:rPr>
        <w:t xml:space="preserve"> </w:t>
      </w:r>
      <w:r w:rsidRPr="004A0C5D">
        <w:rPr>
          <w:color w:val="000000"/>
          <w:sz w:val="24"/>
        </w:rPr>
        <w:t>опыт</w:t>
      </w:r>
      <w:r w:rsidRPr="004A0C5D">
        <w:rPr>
          <w:color w:val="000000"/>
          <w:spacing w:val="-57"/>
          <w:sz w:val="24"/>
        </w:rPr>
        <w:t xml:space="preserve"> </w:t>
      </w:r>
      <w:r w:rsidRPr="004A0C5D">
        <w:rPr>
          <w:color w:val="000000"/>
          <w:sz w:val="24"/>
        </w:rPr>
        <w:t>создания</w:t>
      </w:r>
      <w:r w:rsidRPr="004A0C5D">
        <w:rPr>
          <w:color w:val="000000"/>
          <w:spacing w:val="-2"/>
          <w:sz w:val="24"/>
        </w:rPr>
        <w:t xml:space="preserve"> </w:t>
      </w:r>
      <w:r w:rsidRPr="004A0C5D">
        <w:rPr>
          <w:color w:val="000000"/>
          <w:sz w:val="24"/>
        </w:rPr>
        <w:t>собственных</w:t>
      </w:r>
      <w:r w:rsidRPr="004A0C5D">
        <w:rPr>
          <w:color w:val="000000"/>
          <w:spacing w:val="-2"/>
          <w:sz w:val="24"/>
        </w:rPr>
        <w:t xml:space="preserve"> </w:t>
      </w:r>
      <w:r w:rsidRPr="004A0C5D">
        <w:rPr>
          <w:color w:val="000000"/>
          <w:sz w:val="24"/>
        </w:rPr>
        <w:t>произведений</w:t>
      </w:r>
      <w:r w:rsidRPr="004A0C5D">
        <w:rPr>
          <w:color w:val="000000"/>
          <w:spacing w:val="-1"/>
          <w:sz w:val="24"/>
        </w:rPr>
        <w:t xml:space="preserve"> </w:t>
      </w:r>
      <w:r w:rsidRPr="004A0C5D">
        <w:rPr>
          <w:color w:val="000000"/>
          <w:sz w:val="24"/>
        </w:rPr>
        <w:t>культуры,</w:t>
      </w:r>
      <w:r w:rsidRPr="004A0C5D">
        <w:rPr>
          <w:color w:val="000000"/>
          <w:spacing w:val="-2"/>
          <w:sz w:val="24"/>
        </w:rPr>
        <w:t xml:space="preserve"> </w:t>
      </w:r>
      <w:r w:rsidRPr="004A0C5D">
        <w:rPr>
          <w:color w:val="000000"/>
          <w:sz w:val="24"/>
        </w:rPr>
        <w:t>опыт</w:t>
      </w:r>
      <w:r w:rsidRPr="004A0C5D">
        <w:rPr>
          <w:color w:val="000000"/>
          <w:spacing w:val="-1"/>
          <w:sz w:val="24"/>
        </w:rPr>
        <w:t xml:space="preserve"> </w:t>
      </w:r>
      <w:r w:rsidRPr="004A0C5D">
        <w:rPr>
          <w:color w:val="000000"/>
          <w:sz w:val="24"/>
        </w:rPr>
        <w:t>творческого</w:t>
      </w:r>
      <w:r w:rsidRPr="004A0C5D">
        <w:rPr>
          <w:color w:val="000000"/>
          <w:spacing w:val="-1"/>
          <w:sz w:val="24"/>
        </w:rPr>
        <w:t xml:space="preserve"> </w:t>
      </w:r>
      <w:r w:rsidRPr="004A0C5D">
        <w:rPr>
          <w:color w:val="000000"/>
          <w:sz w:val="24"/>
        </w:rPr>
        <w:t>самовыражения;</w:t>
      </w:r>
    </w:p>
    <w:p w:rsidR="002449DA" w:rsidRPr="004A0C5D" w:rsidRDefault="002449DA">
      <w:pPr>
        <w:numPr>
          <w:ilvl w:val="0"/>
          <w:numId w:val="78"/>
        </w:numPr>
        <w:tabs>
          <w:tab w:val="left" w:pos="962"/>
        </w:tabs>
        <w:spacing w:before="2"/>
        <w:ind w:hanging="282"/>
        <w:rPr>
          <w:color w:val="000000"/>
          <w:sz w:val="24"/>
        </w:rPr>
      </w:pPr>
      <w:r w:rsidRPr="004A0C5D">
        <w:rPr>
          <w:color w:val="000000"/>
          <w:sz w:val="24"/>
        </w:rPr>
        <w:t>опыт</w:t>
      </w:r>
      <w:r w:rsidRPr="004A0C5D">
        <w:rPr>
          <w:color w:val="000000"/>
          <w:spacing w:val="-2"/>
          <w:sz w:val="24"/>
        </w:rPr>
        <w:t xml:space="preserve"> </w:t>
      </w:r>
      <w:r w:rsidRPr="004A0C5D">
        <w:rPr>
          <w:color w:val="000000"/>
          <w:sz w:val="24"/>
        </w:rPr>
        <w:t>ведения</w:t>
      </w:r>
      <w:r w:rsidRPr="004A0C5D">
        <w:rPr>
          <w:color w:val="000000"/>
          <w:spacing w:val="-2"/>
          <w:sz w:val="24"/>
        </w:rPr>
        <w:t xml:space="preserve"> </w:t>
      </w:r>
      <w:r w:rsidRPr="004A0C5D">
        <w:rPr>
          <w:color w:val="000000"/>
          <w:sz w:val="24"/>
        </w:rPr>
        <w:t>здорового</w:t>
      </w:r>
      <w:r w:rsidRPr="004A0C5D">
        <w:rPr>
          <w:color w:val="000000"/>
          <w:spacing w:val="-2"/>
          <w:sz w:val="24"/>
        </w:rPr>
        <w:t xml:space="preserve"> </w:t>
      </w:r>
      <w:r w:rsidRPr="004A0C5D">
        <w:rPr>
          <w:color w:val="000000"/>
          <w:sz w:val="24"/>
        </w:rPr>
        <w:t>образа</w:t>
      </w:r>
      <w:r w:rsidRPr="004A0C5D">
        <w:rPr>
          <w:color w:val="000000"/>
          <w:spacing w:val="-3"/>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и</w:t>
      </w:r>
      <w:r w:rsidRPr="004A0C5D">
        <w:rPr>
          <w:color w:val="000000"/>
          <w:spacing w:val="-4"/>
          <w:sz w:val="24"/>
        </w:rPr>
        <w:t xml:space="preserve"> </w:t>
      </w:r>
      <w:r w:rsidRPr="004A0C5D">
        <w:rPr>
          <w:color w:val="000000"/>
          <w:sz w:val="24"/>
        </w:rPr>
        <w:t>заботы</w:t>
      </w:r>
      <w:r w:rsidRPr="004A0C5D">
        <w:rPr>
          <w:color w:val="000000"/>
          <w:spacing w:val="-2"/>
          <w:sz w:val="24"/>
        </w:rPr>
        <w:t xml:space="preserve"> </w:t>
      </w:r>
      <w:r w:rsidRPr="004A0C5D">
        <w:rPr>
          <w:color w:val="000000"/>
          <w:sz w:val="24"/>
        </w:rPr>
        <w:t>о</w:t>
      </w:r>
      <w:r w:rsidRPr="004A0C5D">
        <w:rPr>
          <w:color w:val="000000"/>
          <w:spacing w:val="-2"/>
          <w:sz w:val="24"/>
        </w:rPr>
        <w:t xml:space="preserve"> </w:t>
      </w:r>
      <w:r w:rsidRPr="004A0C5D">
        <w:rPr>
          <w:color w:val="000000"/>
          <w:sz w:val="24"/>
        </w:rPr>
        <w:t>здоровье</w:t>
      </w:r>
      <w:r w:rsidRPr="004A0C5D">
        <w:rPr>
          <w:color w:val="000000"/>
          <w:spacing w:val="-2"/>
          <w:sz w:val="24"/>
        </w:rPr>
        <w:t xml:space="preserve"> </w:t>
      </w:r>
      <w:r w:rsidRPr="004A0C5D">
        <w:rPr>
          <w:color w:val="000000"/>
          <w:sz w:val="24"/>
        </w:rPr>
        <w:t>других людей;</w:t>
      </w:r>
    </w:p>
    <w:p w:rsidR="002449DA" w:rsidRPr="004A0C5D" w:rsidRDefault="002449DA" w:rsidP="0009191F">
      <w:pPr>
        <w:rPr>
          <w:color w:val="000000"/>
          <w:sz w:val="24"/>
        </w:rPr>
        <w:sectPr w:rsidR="002449DA" w:rsidRPr="004A0C5D">
          <w:pgSz w:w="11910" w:h="16840"/>
          <w:pgMar w:top="500" w:right="300" w:bottom="640" w:left="880" w:header="0" w:footer="376" w:gutter="0"/>
          <w:cols w:space="720"/>
        </w:sectPr>
      </w:pPr>
    </w:p>
    <w:p w:rsidR="002449DA" w:rsidRPr="004A0C5D" w:rsidRDefault="002449DA">
      <w:pPr>
        <w:numPr>
          <w:ilvl w:val="0"/>
          <w:numId w:val="78"/>
        </w:numPr>
        <w:tabs>
          <w:tab w:val="left" w:pos="962"/>
        </w:tabs>
        <w:spacing w:before="85" w:line="237" w:lineRule="auto"/>
        <w:ind w:right="268" w:hanging="281"/>
        <w:jc w:val="both"/>
        <w:rPr>
          <w:color w:val="000000"/>
          <w:sz w:val="24"/>
        </w:rPr>
      </w:pPr>
      <w:r w:rsidRPr="004A0C5D">
        <w:rPr>
          <w:color w:val="000000"/>
          <w:sz w:val="24"/>
        </w:rPr>
        <w:t>опыт</w:t>
      </w:r>
      <w:r w:rsidRPr="004A0C5D">
        <w:rPr>
          <w:color w:val="000000"/>
          <w:spacing w:val="1"/>
          <w:sz w:val="24"/>
        </w:rPr>
        <w:t xml:space="preserve"> </w:t>
      </w:r>
      <w:r w:rsidRPr="004A0C5D">
        <w:rPr>
          <w:color w:val="000000"/>
          <w:sz w:val="24"/>
        </w:rPr>
        <w:t>оказания</w:t>
      </w:r>
      <w:r w:rsidRPr="004A0C5D">
        <w:rPr>
          <w:color w:val="000000"/>
          <w:spacing w:val="1"/>
          <w:sz w:val="24"/>
        </w:rPr>
        <w:t xml:space="preserve"> </w:t>
      </w:r>
      <w:r w:rsidRPr="004A0C5D">
        <w:rPr>
          <w:color w:val="000000"/>
          <w:sz w:val="24"/>
        </w:rPr>
        <w:t>помощи</w:t>
      </w:r>
      <w:r w:rsidRPr="004A0C5D">
        <w:rPr>
          <w:color w:val="000000"/>
          <w:spacing w:val="1"/>
          <w:sz w:val="24"/>
        </w:rPr>
        <w:t xml:space="preserve"> </w:t>
      </w:r>
      <w:r w:rsidRPr="004A0C5D">
        <w:rPr>
          <w:color w:val="000000"/>
          <w:sz w:val="24"/>
        </w:rPr>
        <w:t>окружающим,</w:t>
      </w:r>
      <w:r w:rsidRPr="004A0C5D">
        <w:rPr>
          <w:color w:val="000000"/>
          <w:spacing w:val="1"/>
          <w:sz w:val="24"/>
        </w:rPr>
        <w:t xml:space="preserve"> </w:t>
      </w:r>
      <w:r w:rsidRPr="004A0C5D">
        <w:rPr>
          <w:color w:val="000000"/>
          <w:sz w:val="24"/>
        </w:rPr>
        <w:t>заботы</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малышах</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пожилых</w:t>
      </w:r>
      <w:r w:rsidRPr="004A0C5D">
        <w:rPr>
          <w:color w:val="000000"/>
          <w:spacing w:val="61"/>
          <w:sz w:val="24"/>
        </w:rPr>
        <w:t xml:space="preserve"> </w:t>
      </w:r>
      <w:r w:rsidRPr="004A0C5D">
        <w:rPr>
          <w:color w:val="000000"/>
          <w:sz w:val="24"/>
        </w:rPr>
        <w:t>людях,</w:t>
      </w:r>
      <w:r w:rsidRPr="004A0C5D">
        <w:rPr>
          <w:color w:val="000000"/>
          <w:spacing w:val="1"/>
          <w:sz w:val="24"/>
        </w:rPr>
        <w:t xml:space="preserve"> </w:t>
      </w:r>
      <w:r w:rsidRPr="004A0C5D">
        <w:rPr>
          <w:color w:val="000000"/>
          <w:sz w:val="24"/>
        </w:rPr>
        <w:t>волонтерский</w:t>
      </w:r>
      <w:r w:rsidRPr="004A0C5D">
        <w:rPr>
          <w:color w:val="000000"/>
          <w:spacing w:val="-1"/>
          <w:sz w:val="24"/>
        </w:rPr>
        <w:t xml:space="preserve"> </w:t>
      </w:r>
      <w:r w:rsidRPr="004A0C5D">
        <w:rPr>
          <w:color w:val="000000"/>
          <w:sz w:val="24"/>
        </w:rPr>
        <w:t>опыт;</w:t>
      </w:r>
    </w:p>
    <w:p w:rsidR="002449DA" w:rsidRPr="004A0C5D" w:rsidRDefault="002449DA">
      <w:pPr>
        <w:numPr>
          <w:ilvl w:val="0"/>
          <w:numId w:val="78"/>
        </w:numPr>
        <w:tabs>
          <w:tab w:val="left" w:pos="962"/>
        </w:tabs>
        <w:spacing w:before="4" w:line="237" w:lineRule="auto"/>
        <w:ind w:right="267" w:hanging="281"/>
        <w:jc w:val="both"/>
        <w:rPr>
          <w:color w:val="000000"/>
          <w:sz w:val="24"/>
        </w:rPr>
      </w:pPr>
      <w:r w:rsidRPr="004A0C5D">
        <w:rPr>
          <w:color w:val="000000"/>
          <w:sz w:val="24"/>
        </w:rPr>
        <w:t>опыт</w:t>
      </w:r>
      <w:r w:rsidRPr="004A0C5D">
        <w:rPr>
          <w:color w:val="000000"/>
          <w:spacing w:val="1"/>
          <w:sz w:val="24"/>
        </w:rPr>
        <w:t xml:space="preserve"> </w:t>
      </w:r>
      <w:r w:rsidRPr="004A0C5D">
        <w:rPr>
          <w:color w:val="000000"/>
          <w:sz w:val="24"/>
        </w:rPr>
        <w:t>самопознания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самоанализа,</w:t>
      </w:r>
      <w:r w:rsidRPr="004A0C5D">
        <w:rPr>
          <w:color w:val="000000"/>
          <w:spacing w:val="1"/>
          <w:sz w:val="24"/>
        </w:rPr>
        <w:t xml:space="preserve"> </w:t>
      </w:r>
      <w:r w:rsidRPr="004A0C5D">
        <w:rPr>
          <w:color w:val="000000"/>
          <w:sz w:val="24"/>
        </w:rPr>
        <w:t>опыт</w:t>
      </w:r>
      <w:r w:rsidRPr="004A0C5D">
        <w:rPr>
          <w:color w:val="000000"/>
          <w:spacing w:val="1"/>
          <w:sz w:val="24"/>
        </w:rPr>
        <w:t xml:space="preserve"> </w:t>
      </w:r>
      <w:r w:rsidRPr="004A0C5D">
        <w:rPr>
          <w:color w:val="000000"/>
          <w:sz w:val="24"/>
        </w:rPr>
        <w:t>социально</w:t>
      </w:r>
      <w:r w:rsidRPr="004A0C5D">
        <w:rPr>
          <w:color w:val="000000"/>
          <w:spacing w:val="1"/>
          <w:sz w:val="24"/>
        </w:rPr>
        <w:t xml:space="preserve"> </w:t>
      </w:r>
      <w:r w:rsidRPr="004A0C5D">
        <w:rPr>
          <w:color w:val="000000"/>
          <w:sz w:val="24"/>
        </w:rPr>
        <w:t>приемлемого</w:t>
      </w:r>
      <w:r w:rsidRPr="004A0C5D">
        <w:rPr>
          <w:color w:val="000000"/>
          <w:spacing w:val="1"/>
          <w:sz w:val="24"/>
        </w:rPr>
        <w:t xml:space="preserve"> </w:t>
      </w:r>
      <w:r w:rsidRPr="004A0C5D">
        <w:rPr>
          <w:color w:val="000000"/>
          <w:sz w:val="24"/>
        </w:rPr>
        <w:t>самовыражения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самореализации.</w:t>
      </w:r>
    </w:p>
    <w:p w:rsidR="002449DA" w:rsidRPr="004A0C5D" w:rsidRDefault="002449DA" w:rsidP="0009191F">
      <w:pPr>
        <w:spacing w:before="1"/>
        <w:ind w:left="252" w:right="264"/>
        <w:jc w:val="both"/>
        <w:rPr>
          <w:color w:val="000000"/>
          <w:sz w:val="24"/>
          <w:szCs w:val="24"/>
        </w:rPr>
      </w:pPr>
      <w:r w:rsidRPr="004A0C5D">
        <w:rPr>
          <w:color w:val="000000"/>
          <w:sz w:val="24"/>
          <w:szCs w:val="24"/>
        </w:rPr>
        <w:t>Проведение</w:t>
      </w:r>
      <w:r w:rsidRPr="004A0C5D">
        <w:rPr>
          <w:color w:val="000000"/>
          <w:spacing w:val="1"/>
          <w:sz w:val="24"/>
          <w:szCs w:val="24"/>
        </w:rPr>
        <w:t xml:space="preserve"> </w:t>
      </w:r>
      <w:r w:rsidRPr="004A0C5D">
        <w:rPr>
          <w:color w:val="000000"/>
          <w:sz w:val="24"/>
          <w:szCs w:val="24"/>
        </w:rPr>
        <w:t>данной</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позволит</w:t>
      </w:r>
      <w:r w:rsidRPr="004A0C5D">
        <w:rPr>
          <w:color w:val="000000"/>
          <w:spacing w:val="1"/>
          <w:sz w:val="24"/>
          <w:szCs w:val="24"/>
        </w:rPr>
        <w:t xml:space="preserve"> </w:t>
      </w:r>
      <w:r w:rsidRPr="004A0C5D">
        <w:rPr>
          <w:color w:val="000000"/>
          <w:sz w:val="24"/>
          <w:szCs w:val="24"/>
        </w:rPr>
        <w:t>учащимся</w:t>
      </w:r>
      <w:r w:rsidRPr="004A0C5D">
        <w:rPr>
          <w:color w:val="000000"/>
          <w:spacing w:val="1"/>
          <w:sz w:val="24"/>
          <w:szCs w:val="24"/>
        </w:rPr>
        <w:t xml:space="preserve"> </w:t>
      </w:r>
      <w:r w:rsidRPr="004A0C5D">
        <w:rPr>
          <w:color w:val="000000"/>
          <w:sz w:val="24"/>
          <w:szCs w:val="24"/>
        </w:rPr>
        <w:t>получить</w:t>
      </w:r>
      <w:r w:rsidRPr="004A0C5D">
        <w:rPr>
          <w:color w:val="000000"/>
          <w:spacing w:val="1"/>
          <w:sz w:val="24"/>
          <w:szCs w:val="24"/>
        </w:rPr>
        <w:t xml:space="preserve"> </w:t>
      </w:r>
      <w:r w:rsidRPr="004A0C5D">
        <w:rPr>
          <w:color w:val="000000"/>
          <w:sz w:val="24"/>
          <w:szCs w:val="24"/>
        </w:rPr>
        <w:t>необходимые</w:t>
      </w:r>
      <w:r w:rsidRPr="004A0C5D">
        <w:rPr>
          <w:color w:val="000000"/>
          <w:spacing w:val="1"/>
          <w:sz w:val="24"/>
          <w:szCs w:val="24"/>
        </w:rPr>
        <w:t xml:space="preserve"> </w:t>
      </w:r>
      <w:r w:rsidRPr="004A0C5D">
        <w:rPr>
          <w:color w:val="000000"/>
          <w:sz w:val="24"/>
          <w:szCs w:val="24"/>
        </w:rPr>
        <w:t>социальные</w:t>
      </w:r>
      <w:r w:rsidRPr="004A0C5D">
        <w:rPr>
          <w:color w:val="000000"/>
          <w:spacing w:val="1"/>
          <w:sz w:val="24"/>
          <w:szCs w:val="24"/>
        </w:rPr>
        <w:t xml:space="preserve"> </w:t>
      </w:r>
      <w:r w:rsidRPr="004A0C5D">
        <w:rPr>
          <w:color w:val="000000"/>
          <w:sz w:val="24"/>
          <w:szCs w:val="24"/>
        </w:rPr>
        <w:t>навыки,</w:t>
      </w:r>
      <w:r w:rsidRPr="004A0C5D">
        <w:rPr>
          <w:color w:val="000000"/>
          <w:spacing w:val="1"/>
          <w:sz w:val="24"/>
          <w:szCs w:val="24"/>
        </w:rPr>
        <w:t xml:space="preserve"> </w:t>
      </w:r>
      <w:r w:rsidRPr="004A0C5D">
        <w:rPr>
          <w:color w:val="000000"/>
          <w:sz w:val="24"/>
          <w:szCs w:val="24"/>
        </w:rPr>
        <w:t>которые помогут ему лучше ориентироваться в сложном мире человеческих взаимоотношений,</w:t>
      </w:r>
      <w:r w:rsidRPr="004A0C5D">
        <w:rPr>
          <w:color w:val="000000"/>
          <w:spacing w:val="1"/>
          <w:sz w:val="24"/>
          <w:szCs w:val="24"/>
        </w:rPr>
        <w:t xml:space="preserve"> </w:t>
      </w:r>
      <w:r w:rsidRPr="004A0C5D">
        <w:rPr>
          <w:color w:val="000000"/>
          <w:sz w:val="24"/>
          <w:szCs w:val="24"/>
        </w:rPr>
        <w:t>эффективнее</w:t>
      </w:r>
      <w:r w:rsidRPr="004A0C5D">
        <w:rPr>
          <w:color w:val="000000"/>
          <w:spacing w:val="1"/>
          <w:sz w:val="24"/>
          <w:szCs w:val="24"/>
        </w:rPr>
        <w:t xml:space="preserve"> </w:t>
      </w:r>
      <w:r w:rsidRPr="004A0C5D">
        <w:rPr>
          <w:color w:val="000000"/>
          <w:sz w:val="24"/>
          <w:szCs w:val="24"/>
        </w:rPr>
        <w:t>налаживать</w:t>
      </w:r>
      <w:r w:rsidRPr="004A0C5D">
        <w:rPr>
          <w:color w:val="000000"/>
          <w:spacing w:val="1"/>
          <w:sz w:val="24"/>
          <w:szCs w:val="24"/>
        </w:rPr>
        <w:t xml:space="preserve"> </w:t>
      </w:r>
      <w:r w:rsidRPr="004A0C5D">
        <w:rPr>
          <w:color w:val="000000"/>
          <w:sz w:val="24"/>
          <w:szCs w:val="24"/>
        </w:rPr>
        <w:t>коммуникацию</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окружающими,</w:t>
      </w:r>
      <w:r w:rsidRPr="004A0C5D">
        <w:rPr>
          <w:color w:val="000000"/>
          <w:spacing w:val="1"/>
          <w:sz w:val="24"/>
          <w:szCs w:val="24"/>
        </w:rPr>
        <w:t xml:space="preserve"> </w:t>
      </w:r>
      <w:r w:rsidRPr="004A0C5D">
        <w:rPr>
          <w:color w:val="000000"/>
          <w:sz w:val="24"/>
          <w:szCs w:val="24"/>
        </w:rPr>
        <w:t>увереннее</w:t>
      </w:r>
      <w:r w:rsidRPr="004A0C5D">
        <w:rPr>
          <w:color w:val="000000"/>
          <w:spacing w:val="1"/>
          <w:sz w:val="24"/>
          <w:szCs w:val="24"/>
        </w:rPr>
        <w:t xml:space="preserve"> </w:t>
      </w:r>
      <w:r w:rsidRPr="004A0C5D">
        <w:rPr>
          <w:color w:val="000000"/>
          <w:sz w:val="24"/>
          <w:szCs w:val="24"/>
        </w:rPr>
        <w:t>себя</w:t>
      </w:r>
      <w:r w:rsidRPr="004A0C5D">
        <w:rPr>
          <w:color w:val="000000"/>
          <w:spacing w:val="1"/>
          <w:sz w:val="24"/>
          <w:szCs w:val="24"/>
        </w:rPr>
        <w:t xml:space="preserve"> </w:t>
      </w:r>
      <w:r w:rsidRPr="004A0C5D">
        <w:rPr>
          <w:color w:val="000000"/>
          <w:sz w:val="24"/>
          <w:szCs w:val="24"/>
        </w:rPr>
        <w:t>чувствовать</w:t>
      </w:r>
      <w:r w:rsidRPr="004A0C5D">
        <w:rPr>
          <w:color w:val="000000"/>
          <w:spacing w:val="1"/>
          <w:sz w:val="24"/>
          <w:szCs w:val="24"/>
        </w:rPr>
        <w:t xml:space="preserve"> </w:t>
      </w:r>
      <w:r w:rsidRPr="004A0C5D">
        <w:rPr>
          <w:color w:val="000000"/>
          <w:sz w:val="24"/>
          <w:szCs w:val="24"/>
        </w:rPr>
        <w:t>во</w:t>
      </w:r>
      <w:r w:rsidRPr="004A0C5D">
        <w:rPr>
          <w:color w:val="000000"/>
          <w:spacing w:val="-57"/>
          <w:sz w:val="24"/>
          <w:szCs w:val="24"/>
        </w:rPr>
        <w:t xml:space="preserve"> </w:t>
      </w:r>
      <w:r w:rsidRPr="004A0C5D">
        <w:rPr>
          <w:color w:val="000000"/>
          <w:sz w:val="24"/>
          <w:szCs w:val="24"/>
        </w:rPr>
        <w:t>взаимодействии</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ними,</w:t>
      </w:r>
      <w:r w:rsidRPr="004A0C5D">
        <w:rPr>
          <w:color w:val="000000"/>
          <w:spacing w:val="1"/>
          <w:sz w:val="24"/>
          <w:szCs w:val="24"/>
        </w:rPr>
        <w:t xml:space="preserve"> </w:t>
      </w:r>
      <w:r w:rsidRPr="004A0C5D">
        <w:rPr>
          <w:color w:val="000000"/>
          <w:sz w:val="24"/>
          <w:szCs w:val="24"/>
        </w:rPr>
        <w:t>продуктивнее</w:t>
      </w:r>
      <w:r w:rsidRPr="004A0C5D">
        <w:rPr>
          <w:color w:val="000000"/>
          <w:spacing w:val="1"/>
          <w:sz w:val="24"/>
          <w:szCs w:val="24"/>
        </w:rPr>
        <w:t xml:space="preserve"> </w:t>
      </w:r>
      <w:r w:rsidRPr="004A0C5D">
        <w:rPr>
          <w:color w:val="000000"/>
          <w:sz w:val="24"/>
          <w:szCs w:val="24"/>
        </w:rPr>
        <w:t>сотрудничать</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людьми</w:t>
      </w:r>
      <w:r w:rsidRPr="004A0C5D">
        <w:rPr>
          <w:color w:val="000000"/>
          <w:spacing w:val="1"/>
          <w:sz w:val="24"/>
          <w:szCs w:val="24"/>
        </w:rPr>
        <w:t xml:space="preserve"> </w:t>
      </w:r>
      <w:r w:rsidRPr="004A0C5D">
        <w:rPr>
          <w:color w:val="000000"/>
          <w:sz w:val="24"/>
          <w:szCs w:val="24"/>
        </w:rPr>
        <w:t>разных</w:t>
      </w:r>
      <w:r w:rsidRPr="004A0C5D">
        <w:rPr>
          <w:color w:val="000000"/>
          <w:spacing w:val="1"/>
          <w:sz w:val="24"/>
          <w:szCs w:val="24"/>
        </w:rPr>
        <w:t xml:space="preserve"> </w:t>
      </w:r>
      <w:r w:rsidRPr="004A0C5D">
        <w:rPr>
          <w:color w:val="000000"/>
          <w:sz w:val="24"/>
          <w:szCs w:val="24"/>
        </w:rPr>
        <w:t>возрастов</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разного</w:t>
      </w:r>
      <w:r w:rsidRPr="004A0C5D">
        <w:rPr>
          <w:color w:val="000000"/>
          <w:spacing w:val="1"/>
          <w:sz w:val="24"/>
          <w:szCs w:val="24"/>
        </w:rPr>
        <w:t xml:space="preserve"> </w:t>
      </w:r>
      <w:r w:rsidRPr="004A0C5D">
        <w:rPr>
          <w:color w:val="000000"/>
          <w:sz w:val="24"/>
          <w:szCs w:val="24"/>
        </w:rPr>
        <w:t>социального положения,</w:t>
      </w:r>
      <w:r w:rsidRPr="004A0C5D">
        <w:rPr>
          <w:color w:val="000000"/>
          <w:spacing w:val="1"/>
          <w:sz w:val="24"/>
          <w:szCs w:val="24"/>
        </w:rPr>
        <w:t xml:space="preserve"> </w:t>
      </w:r>
      <w:r w:rsidRPr="004A0C5D">
        <w:rPr>
          <w:color w:val="000000"/>
          <w:sz w:val="24"/>
          <w:szCs w:val="24"/>
        </w:rPr>
        <w:t>смелее</w:t>
      </w:r>
      <w:r w:rsidRPr="004A0C5D">
        <w:rPr>
          <w:color w:val="000000"/>
          <w:spacing w:val="1"/>
          <w:sz w:val="24"/>
          <w:szCs w:val="24"/>
        </w:rPr>
        <w:t xml:space="preserve"> </w:t>
      </w:r>
      <w:r w:rsidRPr="004A0C5D">
        <w:rPr>
          <w:color w:val="000000"/>
          <w:sz w:val="24"/>
          <w:szCs w:val="24"/>
        </w:rPr>
        <w:t>искать</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находить</w:t>
      </w:r>
      <w:r w:rsidRPr="004A0C5D">
        <w:rPr>
          <w:color w:val="000000"/>
          <w:spacing w:val="1"/>
          <w:sz w:val="24"/>
          <w:szCs w:val="24"/>
        </w:rPr>
        <w:t xml:space="preserve"> </w:t>
      </w:r>
      <w:r w:rsidRPr="004A0C5D">
        <w:rPr>
          <w:color w:val="000000"/>
          <w:sz w:val="24"/>
          <w:szCs w:val="24"/>
        </w:rPr>
        <w:t>выходы</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трудных</w:t>
      </w:r>
      <w:r w:rsidRPr="004A0C5D">
        <w:rPr>
          <w:color w:val="000000"/>
          <w:spacing w:val="1"/>
          <w:sz w:val="24"/>
          <w:szCs w:val="24"/>
        </w:rPr>
        <w:t xml:space="preserve"> </w:t>
      </w:r>
      <w:r w:rsidRPr="004A0C5D">
        <w:rPr>
          <w:color w:val="000000"/>
          <w:sz w:val="24"/>
          <w:szCs w:val="24"/>
        </w:rPr>
        <w:t>жизненных</w:t>
      </w:r>
      <w:r w:rsidRPr="004A0C5D">
        <w:rPr>
          <w:color w:val="000000"/>
          <w:spacing w:val="1"/>
          <w:sz w:val="24"/>
          <w:szCs w:val="24"/>
        </w:rPr>
        <w:t xml:space="preserve"> </w:t>
      </w:r>
      <w:r w:rsidRPr="004A0C5D">
        <w:rPr>
          <w:color w:val="000000"/>
          <w:sz w:val="24"/>
          <w:szCs w:val="24"/>
        </w:rPr>
        <w:t>ситуаций,</w:t>
      </w:r>
      <w:r w:rsidRPr="004A0C5D">
        <w:rPr>
          <w:color w:val="000000"/>
          <w:spacing w:val="1"/>
          <w:sz w:val="24"/>
          <w:szCs w:val="24"/>
        </w:rPr>
        <w:t xml:space="preserve"> </w:t>
      </w:r>
      <w:r w:rsidRPr="004A0C5D">
        <w:rPr>
          <w:color w:val="000000"/>
          <w:sz w:val="24"/>
          <w:szCs w:val="24"/>
        </w:rPr>
        <w:t>осмысленнее выбирать свой жизненный путь в сложных поисках счастья для себя и окружающих</w:t>
      </w:r>
      <w:r w:rsidRPr="004A0C5D">
        <w:rPr>
          <w:color w:val="000000"/>
          <w:spacing w:val="1"/>
          <w:sz w:val="24"/>
          <w:szCs w:val="24"/>
        </w:rPr>
        <w:t xml:space="preserve"> </w:t>
      </w:r>
      <w:r w:rsidRPr="004A0C5D">
        <w:rPr>
          <w:color w:val="000000"/>
          <w:sz w:val="24"/>
          <w:szCs w:val="24"/>
        </w:rPr>
        <w:t>его</w:t>
      </w:r>
      <w:r w:rsidRPr="004A0C5D">
        <w:rPr>
          <w:color w:val="000000"/>
          <w:spacing w:val="-2"/>
          <w:sz w:val="24"/>
          <w:szCs w:val="24"/>
        </w:rPr>
        <w:t xml:space="preserve"> </w:t>
      </w:r>
      <w:r w:rsidRPr="004A0C5D">
        <w:rPr>
          <w:color w:val="000000"/>
          <w:sz w:val="24"/>
          <w:szCs w:val="24"/>
        </w:rPr>
        <w:t>людей.</w:t>
      </w:r>
    </w:p>
    <w:p w:rsidR="002449DA" w:rsidRPr="004A0C5D" w:rsidRDefault="002449DA" w:rsidP="0009191F">
      <w:pPr>
        <w:spacing w:before="5" w:line="274" w:lineRule="exact"/>
        <w:ind w:left="252"/>
        <w:jc w:val="both"/>
        <w:outlineLvl w:val="2"/>
        <w:rPr>
          <w:b/>
          <w:bCs/>
          <w:i/>
          <w:iCs/>
          <w:color w:val="000000"/>
          <w:sz w:val="24"/>
          <w:szCs w:val="24"/>
        </w:rPr>
      </w:pPr>
      <w:r w:rsidRPr="004A0C5D">
        <w:rPr>
          <w:b/>
          <w:bCs/>
          <w:i/>
          <w:iCs/>
          <w:color w:val="000000"/>
          <w:sz w:val="24"/>
          <w:szCs w:val="24"/>
        </w:rPr>
        <w:t>Задачи</w:t>
      </w:r>
      <w:r w:rsidRPr="004A0C5D">
        <w:rPr>
          <w:b/>
          <w:bCs/>
          <w:i/>
          <w:iCs/>
          <w:color w:val="000000"/>
          <w:spacing w:val="-3"/>
          <w:sz w:val="24"/>
          <w:szCs w:val="24"/>
        </w:rPr>
        <w:t xml:space="preserve"> </w:t>
      </w:r>
      <w:r w:rsidRPr="004A0C5D">
        <w:rPr>
          <w:b/>
          <w:bCs/>
          <w:i/>
          <w:iCs/>
          <w:color w:val="000000"/>
          <w:sz w:val="24"/>
          <w:szCs w:val="24"/>
        </w:rPr>
        <w:t>воспитания:</w:t>
      </w:r>
    </w:p>
    <w:p w:rsidR="002449DA" w:rsidRPr="004A0C5D" w:rsidRDefault="002449DA">
      <w:pPr>
        <w:numPr>
          <w:ilvl w:val="1"/>
          <w:numId w:val="79"/>
        </w:numPr>
        <w:tabs>
          <w:tab w:val="left" w:pos="2414"/>
        </w:tabs>
        <w:ind w:right="267" w:firstLine="566"/>
        <w:jc w:val="both"/>
        <w:rPr>
          <w:color w:val="000000"/>
          <w:sz w:val="24"/>
        </w:rPr>
      </w:pPr>
      <w:r w:rsidRPr="004A0C5D">
        <w:rPr>
          <w:color w:val="000000"/>
          <w:sz w:val="24"/>
        </w:rPr>
        <w:t>реализовывать воспитательные возможности общешкольных ключевых дел,</w:t>
      </w:r>
      <w:r w:rsidRPr="004A0C5D">
        <w:rPr>
          <w:color w:val="000000"/>
          <w:spacing w:val="1"/>
          <w:sz w:val="24"/>
        </w:rPr>
        <w:t xml:space="preserve"> </w:t>
      </w:r>
      <w:r w:rsidRPr="004A0C5D">
        <w:rPr>
          <w:color w:val="000000"/>
          <w:sz w:val="24"/>
        </w:rPr>
        <w:t>поддерживать</w:t>
      </w:r>
      <w:r w:rsidRPr="004A0C5D">
        <w:rPr>
          <w:color w:val="000000"/>
          <w:spacing w:val="1"/>
          <w:sz w:val="24"/>
        </w:rPr>
        <w:t xml:space="preserve"> </w:t>
      </w:r>
      <w:r w:rsidRPr="004A0C5D">
        <w:rPr>
          <w:color w:val="000000"/>
          <w:sz w:val="24"/>
        </w:rPr>
        <w:t>традиции</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коллективного</w:t>
      </w:r>
      <w:r w:rsidRPr="004A0C5D">
        <w:rPr>
          <w:color w:val="000000"/>
          <w:spacing w:val="1"/>
          <w:sz w:val="24"/>
        </w:rPr>
        <w:t xml:space="preserve"> </w:t>
      </w:r>
      <w:r w:rsidRPr="004A0C5D">
        <w:rPr>
          <w:color w:val="000000"/>
          <w:sz w:val="24"/>
        </w:rPr>
        <w:t>планирования,</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проведения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анализа</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школьном</w:t>
      </w:r>
      <w:r w:rsidRPr="004A0C5D">
        <w:rPr>
          <w:color w:val="000000"/>
          <w:spacing w:val="1"/>
          <w:sz w:val="24"/>
        </w:rPr>
        <w:t xml:space="preserve"> </w:t>
      </w:r>
      <w:r w:rsidRPr="004A0C5D">
        <w:rPr>
          <w:color w:val="000000"/>
          <w:sz w:val="24"/>
        </w:rPr>
        <w:t>сообществе;</w:t>
      </w:r>
    </w:p>
    <w:p w:rsidR="002449DA" w:rsidRPr="004A0C5D" w:rsidRDefault="002449DA">
      <w:pPr>
        <w:numPr>
          <w:ilvl w:val="1"/>
          <w:numId w:val="79"/>
        </w:numPr>
        <w:tabs>
          <w:tab w:val="left" w:pos="2414"/>
        </w:tabs>
        <w:ind w:right="269" w:firstLine="566"/>
        <w:jc w:val="both"/>
        <w:rPr>
          <w:color w:val="000000"/>
          <w:sz w:val="24"/>
        </w:rPr>
      </w:pPr>
      <w:r w:rsidRPr="004A0C5D">
        <w:rPr>
          <w:color w:val="000000"/>
          <w:sz w:val="24"/>
        </w:rPr>
        <w:t>реализовывать потенциал классного руководства в воспитании школьников,</w:t>
      </w:r>
      <w:r w:rsidRPr="004A0C5D">
        <w:rPr>
          <w:color w:val="000000"/>
          <w:spacing w:val="1"/>
          <w:sz w:val="24"/>
        </w:rPr>
        <w:t xml:space="preserve"> </w:t>
      </w:r>
      <w:r w:rsidRPr="004A0C5D">
        <w:rPr>
          <w:color w:val="000000"/>
          <w:sz w:val="24"/>
        </w:rPr>
        <w:t>поддерживать активное</w:t>
      </w:r>
      <w:r w:rsidRPr="004A0C5D">
        <w:rPr>
          <w:color w:val="000000"/>
          <w:spacing w:val="1"/>
          <w:sz w:val="24"/>
        </w:rPr>
        <w:t xml:space="preserve"> </w:t>
      </w:r>
      <w:r w:rsidRPr="004A0C5D">
        <w:rPr>
          <w:color w:val="000000"/>
          <w:sz w:val="24"/>
        </w:rPr>
        <w:t>участие</w:t>
      </w:r>
      <w:r w:rsidRPr="004A0C5D">
        <w:rPr>
          <w:color w:val="000000"/>
          <w:spacing w:val="-2"/>
          <w:sz w:val="24"/>
        </w:rPr>
        <w:t xml:space="preserve"> </w:t>
      </w:r>
      <w:r w:rsidRPr="004A0C5D">
        <w:rPr>
          <w:color w:val="000000"/>
          <w:sz w:val="24"/>
        </w:rPr>
        <w:t>классных</w:t>
      </w:r>
      <w:r w:rsidRPr="004A0C5D">
        <w:rPr>
          <w:color w:val="000000"/>
          <w:spacing w:val="1"/>
          <w:sz w:val="24"/>
        </w:rPr>
        <w:t xml:space="preserve"> </w:t>
      </w:r>
      <w:r w:rsidRPr="004A0C5D">
        <w:rPr>
          <w:color w:val="000000"/>
          <w:sz w:val="24"/>
        </w:rPr>
        <w:t>сообществ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жизни школы;</w:t>
      </w:r>
    </w:p>
    <w:p w:rsidR="002449DA" w:rsidRPr="004A0C5D" w:rsidRDefault="002449DA">
      <w:pPr>
        <w:numPr>
          <w:ilvl w:val="1"/>
          <w:numId w:val="79"/>
        </w:numPr>
        <w:tabs>
          <w:tab w:val="left" w:pos="2414"/>
        </w:tabs>
        <w:ind w:right="263" w:firstLine="566"/>
        <w:jc w:val="both"/>
        <w:rPr>
          <w:color w:val="000000"/>
          <w:sz w:val="24"/>
        </w:rPr>
      </w:pPr>
      <w:r w:rsidRPr="004A0C5D">
        <w:rPr>
          <w:color w:val="000000"/>
          <w:sz w:val="24"/>
        </w:rPr>
        <w:t>вовлекать школьников в кружки, секции, клубы, студии и иные объединения,</w:t>
      </w:r>
      <w:r w:rsidRPr="004A0C5D">
        <w:rPr>
          <w:color w:val="000000"/>
          <w:spacing w:val="1"/>
          <w:sz w:val="24"/>
        </w:rPr>
        <w:t xml:space="preserve"> </w:t>
      </w:r>
      <w:r w:rsidRPr="004A0C5D">
        <w:rPr>
          <w:color w:val="000000"/>
          <w:sz w:val="24"/>
        </w:rPr>
        <w:t>работающие</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школьным</w:t>
      </w:r>
      <w:r w:rsidRPr="004A0C5D">
        <w:rPr>
          <w:color w:val="000000"/>
          <w:spacing w:val="1"/>
          <w:sz w:val="24"/>
        </w:rPr>
        <w:t xml:space="preserve"> </w:t>
      </w:r>
      <w:r w:rsidRPr="004A0C5D">
        <w:rPr>
          <w:color w:val="000000"/>
          <w:sz w:val="24"/>
        </w:rPr>
        <w:t>программам</w:t>
      </w:r>
      <w:r w:rsidRPr="004A0C5D">
        <w:rPr>
          <w:color w:val="000000"/>
          <w:spacing w:val="1"/>
          <w:sz w:val="24"/>
        </w:rPr>
        <w:t xml:space="preserve"> </w:t>
      </w:r>
      <w:r w:rsidRPr="004A0C5D">
        <w:rPr>
          <w:color w:val="000000"/>
          <w:sz w:val="24"/>
        </w:rPr>
        <w:t>внеурочной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дополнительного</w:t>
      </w:r>
      <w:r w:rsidRPr="004A0C5D">
        <w:rPr>
          <w:color w:val="000000"/>
          <w:spacing w:val="1"/>
          <w:sz w:val="24"/>
        </w:rPr>
        <w:t xml:space="preserve"> </w:t>
      </w:r>
      <w:r w:rsidRPr="004A0C5D">
        <w:rPr>
          <w:color w:val="000000"/>
          <w:sz w:val="24"/>
        </w:rPr>
        <w:t>образования,</w:t>
      </w:r>
      <w:r w:rsidRPr="004A0C5D">
        <w:rPr>
          <w:color w:val="000000"/>
          <w:spacing w:val="-1"/>
          <w:sz w:val="24"/>
        </w:rPr>
        <w:t xml:space="preserve"> </w:t>
      </w:r>
      <w:r w:rsidRPr="004A0C5D">
        <w:rPr>
          <w:color w:val="000000"/>
          <w:sz w:val="24"/>
        </w:rPr>
        <w:t>реализовывать</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воспитательные</w:t>
      </w:r>
      <w:r w:rsidRPr="004A0C5D">
        <w:rPr>
          <w:color w:val="000000"/>
          <w:spacing w:val="-1"/>
          <w:sz w:val="24"/>
        </w:rPr>
        <w:t xml:space="preserve"> </w:t>
      </w:r>
      <w:r w:rsidRPr="004A0C5D">
        <w:rPr>
          <w:color w:val="000000"/>
          <w:sz w:val="24"/>
        </w:rPr>
        <w:t>возможности;</w:t>
      </w:r>
    </w:p>
    <w:p w:rsidR="002449DA" w:rsidRPr="004A0C5D" w:rsidRDefault="002449DA">
      <w:pPr>
        <w:numPr>
          <w:ilvl w:val="1"/>
          <w:numId w:val="79"/>
        </w:numPr>
        <w:tabs>
          <w:tab w:val="left" w:pos="2414"/>
        </w:tabs>
        <w:ind w:right="269" w:firstLine="566"/>
        <w:jc w:val="both"/>
        <w:rPr>
          <w:color w:val="000000"/>
          <w:sz w:val="24"/>
        </w:rPr>
      </w:pPr>
      <w:r w:rsidRPr="004A0C5D">
        <w:rPr>
          <w:color w:val="000000"/>
          <w:sz w:val="24"/>
        </w:rPr>
        <w:t>использовать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воспитании</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возможности</w:t>
      </w:r>
      <w:r w:rsidRPr="004A0C5D">
        <w:rPr>
          <w:color w:val="000000"/>
          <w:spacing w:val="1"/>
          <w:sz w:val="24"/>
        </w:rPr>
        <w:t xml:space="preserve"> </w:t>
      </w:r>
      <w:r w:rsidRPr="004A0C5D">
        <w:rPr>
          <w:color w:val="000000"/>
          <w:sz w:val="24"/>
        </w:rPr>
        <w:t>школьного</w:t>
      </w:r>
      <w:r w:rsidRPr="004A0C5D">
        <w:rPr>
          <w:color w:val="000000"/>
          <w:spacing w:val="1"/>
          <w:sz w:val="24"/>
        </w:rPr>
        <w:t xml:space="preserve"> </w:t>
      </w:r>
      <w:r w:rsidRPr="004A0C5D">
        <w:rPr>
          <w:color w:val="000000"/>
          <w:sz w:val="24"/>
        </w:rPr>
        <w:t>урока,</w:t>
      </w:r>
      <w:r w:rsidRPr="004A0C5D">
        <w:rPr>
          <w:color w:val="000000"/>
          <w:spacing w:val="1"/>
          <w:sz w:val="24"/>
        </w:rPr>
        <w:t xml:space="preserve"> </w:t>
      </w:r>
      <w:r w:rsidRPr="004A0C5D">
        <w:rPr>
          <w:color w:val="000000"/>
          <w:sz w:val="24"/>
        </w:rPr>
        <w:t>поддерживать</w:t>
      </w:r>
      <w:r w:rsidRPr="004A0C5D">
        <w:rPr>
          <w:color w:val="000000"/>
          <w:spacing w:val="-1"/>
          <w:sz w:val="24"/>
        </w:rPr>
        <w:t xml:space="preserve"> </w:t>
      </w:r>
      <w:r w:rsidRPr="004A0C5D">
        <w:rPr>
          <w:color w:val="000000"/>
          <w:sz w:val="24"/>
        </w:rPr>
        <w:t>использование</w:t>
      </w:r>
      <w:r w:rsidRPr="004A0C5D">
        <w:rPr>
          <w:color w:val="000000"/>
          <w:spacing w:val="-3"/>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уроках интерактивных форм</w:t>
      </w:r>
      <w:r w:rsidRPr="004A0C5D">
        <w:rPr>
          <w:color w:val="000000"/>
          <w:spacing w:val="-5"/>
          <w:sz w:val="24"/>
        </w:rPr>
        <w:t xml:space="preserve"> </w:t>
      </w:r>
      <w:r w:rsidRPr="004A0C5D">
        <w:rPr>
          <w:color w:val="000000"/>
          <w:sz w:val="24"/>
        </w:rPr>
        <w:t>занятий</w:t>
      </w:r>
      <w:r w:rsidRPr="004A0C5D">
        <w:rPr>
          <w:color w:val="000000"/>
          <w:spacing w:val="-4"/>
          <w:sz w:val="24"/>
        </w:rPr>
        <w:t xml:space="preserve"> </w:t>
      </w:r>
      <w:r w:rsidRPr="004A0C5D">
        <w:rPr>
          <w:color w:val="000000"/>
          <w:sz w:val="24"/>
        </w:rPr>
        <w:t>с</w:t>
      </w:r>
      <w:r w:rsidRPr="004A0C5D">
        <w:rPr>
          <w:color w:val="000000"/>
          <w:spacing w:val="-1"/>
          <w:sz w:val="24"/>
        </w:rPr>
        <w:t xml:space="preserve"> </w:t>
      </w:r>
      <w:r w:rsidRPr="004A0C5D">
        <w:rPr>
          <w:color w:val="000000"/>
          <w:sz w:val="24"/>
        </w:rPr>
        <w:t>учащимися;</w:t>
      </w:r>
    </w:p>
    <w:p w:rsidR="002449DA" w:rsidRPr="004A0C5D" w:rsidRDefault="002449DA">
      <w:pPr>
        <w:numPr>
          <w:ilvl w:val="1"/>
          <w:numId w:val="79"/>
        </w:numPr>
        <w:tabs>
          <w:tab w:val="left" w:pos="2414"/>
        </w:tabs>
        <w:ind w:right="265" w:firstLine="566"/>
        <w:jc w:val="both"/>
        <w:rPr>
          <w:i/>
          <w:color w:val="000000"/>
          <w:sz w:val="24"/>
        </w:rPr>
      </w:pPr>
      <w:r w:rsidRPr="004A0C5D">
        <w:rPr>
          <w:i/>
          <w:color w:val="000000"/>
          <w:sz w:val="24"/>
        </w:rPr>
        <w:t>инициировать и поддерживать ученическое самоуправление – как на уровне</w:t>
      </w:r>
      <w:r w:rsidRPr="004A0C5D">
        <w:rPr>
          <w:i/>
          <w:color w:val="000000"/>
          <w:spacing w:val="1"/>
          <w:sz w:val="24"/>
        </w:rPr>
        <w:t xml:space="preserve"> </w:t>
      </w:r>
      <w:r w:rsidRPr="004A0C5D">
        <w:rPr>
          <w:i/>
          <w:color w:val="000000"/>
          <w:sz w:val="24"/>
        </w:rPr>
        <w:t>школы,</w:t>
      </w:r>
      <w:r w:rsidRPr="004A0C5D">
        <w:rPr>
          <w:i/>
          <w:color w:val="000000"/>
          <w:spacing w:val="-1"/>
          <w:sz w:val="24"/>
        </w:rPr>
        <w:t xml:space="preserve"> </w:t>
      </w:r>
      <w:r w:rsidRPr="004A0C5D">
        <w:rPr>
          <w:i/>
          <w:color w:val="000000"/>
          <w:sz w:val="24"/>
        </w:rPr>
        <w:t>так</w:t>
      </w:r>
      <w:r w:rsidRPr="004A0C5D">
        <w:rPr>
          <w:i/>
          <w:color w:val="000000"/>
          <w:spacing w:val="-1"/>
          <w:sz w:val="24"/>
        </w:rPr>
        <w:t xml:space="preserve"> </w:t>
      </w:r>
      <w:r w:rsidRPr="004A0C5D">
        <w:rPr>
          <w:i/>
          <w:color w:val="000000"/>
          <w:sz w:val="24"/>
        </w:rPr>
        <w:t>и на уровне</w:t>
      </w:r>
      <w:r w:rsidRPr="004A0C5D">
        <w:rPr>
          <w:i/>
          <w:color w:val="000000"/>
          <w:spacing w:val="-1"/>
          <w:sz w:val="24"/>
        </w:rPr>
        <w:t xml:space="preserve"> </w:t>
      </w:r>
      <w:r w:rsidRPr="004A0C5D">
        <w:rPr>
          <w:i/>
          <w:color w:val="000000"/>
          <w:sz w:val="24"/>
        </w:rPr>
        <w:t>классных</w:t>
      </w:r>
      <w:r w:rsidRPr="004A0C5D">
        <w:rPr>
          <w:i/>
          <w:color w:val="000000"/>
          <w:spacing w:val="-1"/>
          <w:sz w:val="24"/>
        </w:rPr>
        <w:t xml:space="preserve"> </w:t>
      </w:r>
      <w:r w:rsidRPr="004A0C5D">
        <w:rPr>
          <w:i/>
          <w:color w:val="000000"/>
          <w:sz w:val="24"/>
        </w:rPr>
        <w:t>сообществ;</w:t>
      </w:r>
    </w:p>
    <w:p w:rsidR="002449DA" w:rsidRPr="004A0C5D" w:rsidRDefault="002449DA">
      <w:pPr>
        <w:numPr>
          <w:ilvl w:val="1"/>
          <w:numId w:val="79"/>
        </w:numPr>
        <w:tabs>
          <w:tab w:val="left" w:pos="2414"/>
        </w:tabs>
        <w:ind w:right="272" w:firstLine="566"/>
        <w:jc w:val="both"/>
        <w:rPr>
          <w:color w:val="000000"/>
          <w:sz w:val="24"/>
        </w:rPr>
      </w:pPr>
      <w:r w:rsidRPr="004A0C5D">
        <w:rPr>
          <w:color w:val="000000"/>
          <w:sz w:val="24"/>
        </w:rPr>
        <w:t>поддерживать</w:t>
      </w:r>
      <w:r w:rsidRPr="004A0C5D">
        <w:rPr>
          <w:color w:val="000000"/>
          <w:spacing w:val="1"/>
          <w:sz w:val="24"/>
        </w:rPr>
        <w:t xml:space="preserve"> </w:t>
      </w:r>
      <w:r w:rsidRPr="004A0C5D">
        <w:rPr>
          <w:color w:val="000000"/>
          <w:sz w:val="24"/>
        </w:rPr>
        <w:t>деятельность</w:t>
      </w:r>
      <w:r w:rsidRPr="004A0C5D">
        <w:rPr>
          <w:color w:val="000000"/>
          <w:spacing w:val="1"/>
          <w:sz w:val="24"/>
        </w:rPr>
        <w:t xml:space="preserve"> </w:t>
      </w:r>
      <w:r w:rsidRPr="004A0C5D">
        <w:rPr>
          <w:color w:val="000000"/>
          <w:sz w:val="24"/>
        </w:rPr>
        <w:t>функционирующих</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базе</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детских</w:t>
      </w:r>
      <w:r w:rsidRPr="004A0C5D">
        <w:rPr>
          <w:color w:val="000000"/>
          <w:spacing w:val="1"/>
          <w:sz w:val="24"/>
        </w:rPr>
        <w:t xml:space="preserve"> </w:t>
      </w:r>
      <w:r w:rsidRPr="004A0C5D">
        <w:rPr>
          <w:color w:val="000000"/>
          <w:sz w:val="24"/>
        </w:rPr>
        <w:t>общественных объединений</w:t>
      </w:r>
      <w:r w:rsidRPr="004A0C5D">
        <w:rPr>
          <w:color w:val="000000"/>
          <w:spacing w:val="-2"/>
          <w:sz w:val="24"/>
        </w:rPr>
        <w:t xml:space="preserve"> </w:t>
      </w:r>
      <w:r w:rsidRPr="004A0C5D">
        <w:rPr>
          <w:color w:val="000000"/>
          <w:sz w:val="24"/>
        </w:rPr>
        <w:t>и организаций;</w:t>
      </w:r>
    </w:p>
    <w:p w:rsidR="002449DA" w:rsidRPr="004A0C5D" w:rsidRDefault="002449DA">
      <w:pPr>
        <w:numPr>
          <w:ilvl w:val="1"/>
          <w:numId w:val="79"/>
        </w:numPr>
        <w:tabs>
          <w:tab w:val="left" w:pos="2414"/>
        </w:tabs>
        <w:ind w:right="265" w:firstLine="566"/>
        <w:jc w:val="both"/>
        <w:rPr>
          <w:color w:val="000000"/>
          <w:sz w:val="24"/>
        </w:rPr>
      </w:pPr>
      <w:r w:rsidRPr="004A0C5D">
        <w:rPr>
          <w:color w:val="000000"/>
          <w:sz w:val="24"/>
        </w:rPr>
        <w:t>организовывать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волонтерскую</w:t>
      </w:r>
      <w:r w:rsidRPr="004A0C5D">
        <w:rPr>
          <w:color w:val="000000"/>
          <w:spacing w:val="1"/>
          <w:sz w:val="24"/>
        </w:rPr>
        <w:t xml:space="preserve"> </w:t>
      </w:r>
      <w:r w:rsidRPr="004A0C5D">
        <w:rPr>
          <w:color w:val="000000"/>
          <w:sz w:val="24"/>
        </w:rPr>
        <w:t>деятельность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привлекать</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ней</w:t>
      </w:r>
      <w:r w:rsidRPr="004A0C5D">
        <w:rPr>
          <w:color w:val="000000"/>
          <w:spacing w:val="1"/>
          <w:sz w:val="24"/>
        </w:rPr>
        <w:t xml:space="preserve"> </w:t>
      </w:r>
      <w:r w:rsidRPr="004A0C5D">
        <w:rPr>
          <w:color w:val="000000"/>
          <w:sz w:val="24"/>
        </w:rPr>
        <w:t>школьников</w:t>
      </w:r>
      <w:r w:rsidRPr="004A0C5D">
        <w:rPr>
          <w:color w:val="000000"/>
          <w:spacing w:val="-2"/>
          <w:sz w:val="24"/>
        </w:rPr>
        <w:t xml:space="preserve"> </w:t>
      </w:r>
      <w:r w:rsidRPr="004A0C5D">
        <w:rPr>
          <w:color w:val="000000"/>
          <w:sz w:val="24"/>
        </w:rPr>
        <w:t>для</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ими</w:t>
      </w:r>
      <w:r w:rsidRPr="004A0C5D">
        <w:rPr>
          <w:color w:val="000000"/>
          <w:spacing w:val="-3"/>
          <w:sz w:val="24"/>
        </w:rPr>
        <w:t xml:space="preserve"> </w:t>
      </w:r>
      <w:r w:rsidRPr="004A0C5D">
        <w:rPr>
          <w:color w:val="000000"/>
          <w:sz w:val="24"/>
        </w:rPr>
        <w:t>новых</w:t>
      </w:r>
      <w:r w:rsidRPr="004A0C5D">
        <w:rPr>
          <w:color w:val="000000"/>
          <w:spacing w:val="1"/>
          <w:sz w:val="24"/>
        </w:rPr>
        <w:t xml:space="preserve"> </w:t>
      </w:r>
      <w:r w:rsidRPr="004A0C5D">
        <w:rPr>
          <w:color w:val="000000"/>
          <w:sz w:val="24"/>
        </w:rPr>
        <w:t>видов</w:t>
      </w:r>
      <w:r w:rsidRPr="004A0C5D">
        <w:rPr>
          <w:color w:val="000000"/>
          <w:spacing w:val="-1"/>
          <w:sz w:val="24"/>
        </w:rPr>
        <w:t xml:space="preserve"> </w:t>
      </w:r>
      <w:r w:rsidRPr="004A0C5D">
        <w:rPr>
          <w:color w:val="000000"/>
          <w:sz w:val="24"/>
        </w:rPr>
        <w:t>социально</w:t>
      </w:r>
      <w:r w:rsidRPr="004A0C5D">
        <w:rPr>
          <w:color w:val="000000"/>
          <w:spacing w:val="-1"/>
          <w:sz w:val="24"/>
        </w:rPr>
        <w:t xml:space="preserve"> </w:t>
      </w:r>
      <w:r w:rsidRPr="004A0C5D">
        <w:rPr>
          <w:color w:val="000000"/>
          <w:sz w:val="24"/>
        </w:rPr>
        <w:t>значимой</w:t>
      </w:r>
      <w:r w:rsidRPr="004A0C5D">
        <w:rPr>
          <w:color w:val="000000"/>
          <w:spacing w:val="-1"/>
          <w:sz w:val="24"/>
        </w:rPr>
        <w:t xml:space="preserve"> </w:t>
      </w:r>
      <w:r w:rsidRPr="004A0C5D">
        <w:rPr>
          <w:color w:val="000000"/>
          <w:sz w:val="24"/>
        </w:rPr>
        <w:t>деятельности;</w:t>
      </w:r>
    </w:p>
    <w:p w:rsidR="002449DA" w:rsidRPr="004A0C5D" w:rsidRDefault="002449DA">
      <w:pPr>
        <w:numPr>
          <w:ilvl w:val="1"/>
          <w:numId w:val="79"/>
        </w:numPr>
        <w:tabs>
          <w:tab w:val="left" w:pos="2414"/>
        </w:tabs>
        <w:ind w:right="268" w:firstLine="566"/>
        <w:jc w:val="both"/>
        <w:rPr>
          <w:color w:val="000000"/>
          <w:sz w:val="24"/>
        </w:rPr>
      </w:pPr>
      <w:r w:rsidRPr="004A0C5D">
        <w:rPr>
          <w:color w:val="000000"/>
          <w:sz w:val="24"/>
        </w:rPr>
        <w:t>организовывать</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экскурсии,</w:t>
      </w:r>
      <w:r w:rsidRPr="004A0C5D">
        <w:rPr>
          <w:color w:val="000000"/>
          <w:spacing w:val="1"/>
          <w:sz w:val="24"/>
        </w:rPr>
        <w:t xml:space="preserve"> </w:t>
      </w:r>
      <w:r w:rsidRPr="004A0C5D">
        <w:rPr>
          <w:color w:val="000000"/>
          <w:sz w:val="24"/>
        </w:rPr>
        <w:t>экспедиции,</w:t>
      </w:r>
      <w:r w:rsidRPr="004A0C5D">
        <w:rPr>
          <w:color w:val="000000"/>
          <w:spacing w:val="1"/>
          <w:sz w:val="24"/>
        </w:rPr>
        <w:t xml:space="preserve"> </w:t>
      </w:r>
      <w:r w:rsidRPr="004A0C5D">
        <w:rPr>
          <w:color w:val="000000"/>
          <w:sz w:val="24"/>
        </w:rPr>
        <w:t>походы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реализовывать их</w:t>
      </w:r>
      <w:r w:rsidRPr="004A0C5D">
        <w:rPr>
          <w:color w:val="000000"/>
          <w:spacing w:val="2"/>
          <w:sz w:val="24"/>
        </w:rPr>
        <w:t xml:space="preserve"> </w:t>
      </w:r>
      <w:r w:rsidRPr="004A0C5D">
        <w:rPr>
          <w:color w:val="000000"/>
          <w:sz w:val="24"/>
        </w:rPr>
        <w:t>воспитательный потенциал;</w:t>
      </w:r>
    </w:p>
    <w:p w:rsidR="002449DA" w:rsidRPr="004A0C5D" w:rsidRDefault="002449DA">
      <w:pPr>
        <w:numPr>
          <w:ilvl w:val="1"/>
          <w:numId w:val="79"/>
        </w:numPr>
        <w:tabs>
          <w:tab w:val="left" w:pos="2414"/>
        </w:tabs>
        <w:ind w:left="2413"/>
        <w:jc w:val="both"/>
        <w:rPr>
          <w:color w:val="000000"/>
          <w:sz w:val="24"/>
        </w:rPr>
      </w:pPr>
      <w:r w:rsidRPr="004A0C5D">
        <w:rPr>
          <w:color w:val="000000"/>
          <w:sz w:val="24"/>
        </w:rPr>
        <w:t>организовывать</w:t>
      </w:r>
      <w:r w:rsidRPr="004A0C5D">
        <w:rPr>
          <w:color w:val="000000"/>
          <w:spacing w:val="-2"/>
          <w:sz w:val="24"/>
        </w:rPr>
        <w:t xml:space="preserve"> </w:t>
      </w:r>
      <w:r w:rsidRPr="004A0C5D">
        <w:rPr>
          <w:color w:val="000000"/>
          <w:sz w:val="24"/>
        </w:rPr>
        <w:t>профориентационную</w:t>
      </w:r>
      <w:r w:rsidRPr="004A0C5D">
        <w:rPr>
          <w:color w:val="000000"/>
          <w:spacing w:val="-2"/>
          <w:sz w:val="24"/>
        </w:rPr>
        <w:t xml:space="preserve"> </w:t>
      </w:r>
      <w:r w:rsidRPr="004A0C5D">
        <w:rPr>
          <w:color w:val="000000"/>
          <w:sz w:val="24"/>
        </w:rPr>
        <w:t>работу</w:t>
      </w:r>
      <w:r w:rsidRPr="004A0C5D">
        <w:rPr>
          <w:color w:val="000000"/>
          <w:spacing w:val="-6"/>
          <w:sz w:val="24"/>
        </w:rPr>
        <w:t xml:space="preserve"> </w:t>
      </w:r>
      <w:r w:rsidRPr="004A0C5D">
        <w:rPr>
          <w:color w:val="000000"/>
          <w:sz w:val="24"/>
        </w:rPr>
        <w:t>со</w:t>
      </w:r>
      <w:r w:rsidRPr="004A0C5D">
        <w:rPr>
          <w:color w:val="000000"/>
          <w:spacing w:val="-2"/>
          <w:sz w:val="24"/>
        </w:rPr>
        <w:t xml:space="preserve"> </w:t>
      </w:r>
      <w:r w:rsidRPr="004A0C5D">
        <w:rPr>
          <w:color w:val="000000"/>
          <w:sz w:val="24"/>
        </w:rPr>
        <w:t>школьниками;</w:t>
      </w:r>
    </w:p>
    <w:p w:rsidR="002449DA" w:rsidRPr="004A0C5D" w:rsidRDefault="002449DA">
      <w:pPr>
        <w:numPr>
          <w:ilvl w:val="1"/>
          <w:numId w:val="79"/>
        </w:numPr>
        <w:tabs>
          <w:tab w:val="left" w:pos="2414"/>
        </w:tabs>
        <w:ind w:right="268" w:firstLine="566"/>
        <w:jc w:val="both"/>
        <w:rPr>
          <w:i/>
          <w:color w:val="000000"/>
          <w:sz w:val="24"/>
        </w:rPr>
      </w:pPr>
      <w:r w:rsidRPr="004A0C5D">
        <w:rPr>
          <w:i/>
          <w:color w:val="000000"/>
          <w:sz w:val="24"/>
        </w:rPr>
        <w:t>организовать</w:t>
      </w:r>
      <w:r w:rsidRPr="004A0C5D">
        <w:rPr>
          <w:i/>
          <w:color w:val="000000"/>
          <w:spacing w:val="1"/>
          <w:sz w:val="24"/>
        </w:rPr>
        <w:t xml:space="preserve"> </w:t>
      </w:r>
      <w:r w:rsidRPr="004A0C5D">
        <w:rPr>
          <w:i/>
          <w:color w:val="000000"/>
          <w:sz w:val="24"/>
        </w:rPr>
        <w:t>работу</w:t>
      </w:r>
      <w:r w:rsidRPr="004A0C5D">
        <w:rPr>
          <w:i/>
          <w:color w:val="000000"/>
          <w:spacing w:val="1"/>
          <w:sz w:val="24"/>
        </w:rPr>
        <w:t xml:space="preserve"> </w:t>
      </w:r>
      <w:r w:rsidRPr="004A0C5D">
        <w:rPr>
          <w:i/>
          <w:color w:val="000000"/>
          <w:sz w:val="24"/>
        </w:rPr>
        <w:t>школьных</w:t>
      </w:r>
      <w:r w:rsidRPr="004A0C5D">
        <w:rPr>
          <w:i/>
          <w:color w:val="000000"/>
          <w:spacing w:val="1"/>
          <w:sz w:val="24"/>
        </w:rPr>
        <w:t xml:space="preserve"> </w:t>
      </w:r>
      <w:r w:rsidRPr="004A0C5D">
        <w:rPr>
          <w:i/>
          <w:color w:val="000000"/>
          <w:sz w:val="24"/>
        </w:rPr>
        <w:t>бумажных</w:t>
      </w:r>
      <w:r w:rsidRPr="004A0C5D">
        <w:rPr>
          <w:i/>
          <w:color w:val="000000"/>
          <w:spacing w:val="1"/>
          <w:sz w:val="24"/>
        </w:rPr>
        <w:t xml:space="preserve"> </w:t>
      </w:r>
      <w:r w:rsidRPr="004A0C5D">
        <w:rPr>
          <w:i/>
          <w:color w:val="000000"/>
          <w:sz w:val="24"/>
        </w:rPr>
        <w:t>и</w:t>
      </w:r>
      <w:r w:rsidRPr="004A0C5D">
        <w:rPr>
          <w:i/>
          <w:color w:val="000000"/>
          <w:spacing w:val="1"/>
          <w:sz w:val="24"/>
        </w:rPr>
        <w:t xml:space="preserve"> </w:t>
      </w:r>
      <w:r w:rsidRPr="004A0C5D">
        <w:rPr>
          <w:i/>
          <w:color w:val="000000"/>
          <w:sz w:val="24"/>
        </w:rPr>
        <w:t>электронных</w:t>
      </w:r>
      <w:r w:rsidRPr="004A0C5D">
        <w:rPr>
          <w:i/>
          <w:color w:val="000000"/>
          <w:spacing w:val="1"/>
          <w:sz w:val="24"/>
        </w:rPr>
        <w:t xml:space="preserve"> </w:t>
      </w:r>
      <w:r w:rsidRPr="004A0C5D">
        <w:rPr>
          <w:i/>
          <w:color w:val="000000"/>
          <w:sz w:val="24"/>
        </w:rPr>
        <w:t>медиа,</w:t>
      </w:r>
      <w:r w:rsidRPr="004A0C5D">
        <w:rPr>
          <w:i/>
          <w:color w:val="000000"/>
          <w:spacing w:val="1"/>
          <w:sz w:val="24"/>
        </w:rPr>
        <w:t xml:space="preserve"> </w:t>
      </w:r>
      <w:r w:rsidRPr="004A0C5D">
        <w:rPr>
          <w:i/>
          <w:color w:val="000000"/>
          <w:sz w:val="24"/>
        </w:rPr>
        <w:t>реализовывать</w:t>
      </w:r>
      <w:r w:rsidRPr="004A0C5D">
        <w:rPr>
          <w:i/>
          <w:color w:val="000000"/>
          <w:spacing w:val="-1"/>
          <w:sz w:val="24"/>
        </w:rPr>
        <w:t xml:space="preserve"> </w:t>
      </w:r>
      <w:r w:rsidRPr="004A0C5D">
        <w:rPr>
          <w:i/>
          <w:color w:val="000000"/>
          <w:sz w:val="24"/>
        </w:rPr>
        <w:t>их</w:t>
      </w:r>
      <w:r w:rsidRPr="004A0C5D">
        <w:rPr>
          <w:i/>
          <w:color w:val="000000"/>
          <w:spacing w:val="-1"/>
          <w:sz w:val="24"/>
        </w:rPr>
        <w:t xml:space="preserve"> </w:t>
      </w:r>
      <w:r w:rsidRPr="004A0C5D">
        <w:rPr>
          <w:i/>
          <w:color w:val="000000"/>
          <w:sz w:val="24"/>
        </w:rPr>
        <w:t>воспитательный потенциал;</w:t>
      </w:r>
    </w:p>
    <w:p w:rsidR="002449DA" w:rsidRPr="004A0C5D" w:rsidRDefault="002449DA">
      <w:pPr>
        <w:numPr>
          <w:ilvl w:val="1"/>
          <w:numId w:val="79"/>
        </w:numPr>
        <w:tabs>
          <w:tab w:val="left" w:pos="2414"/>
        </w:tabs>
        <w:ind w:right="268" w:firstLine="566"/>
        <w:jc w:val="both"/>
        <w:rPr>
          <w:color w:val="000000"/>
          <w:sz w:val="24"/>
        </w:rPr>
      </w:pPr>
      <w:r w:rsidRPr="004A0C5D">
        <w:rPr>
          <w:color w:val="000000"/>
          <w:sz w:val="24"/>
        </w:rPr>
        <w:t>развивать</w:t>
      </w:r>
      <w:r w:rsidRPr="004A0C5D">
        <w:rPr>
          <w:color w:val="000000"/>
          <w:spacing w:val="1"/>
          <w:sz w:val="24"/>
        </w:rPr>
        <w:t xml:space="preserve"> </w:t>
      </w:r>
      <w:r w:rsidRPr="004A0C5D">
        <w:rPr>
          <w:color w:val="000000"/>
          <w:sz w:val="24"/>
        </w:rPr>
        <w:t>предметно-эстетическую</w:t>
      </w:r>
      <w:r w:rsidRPr="004A0C5D">
        <w:rPr>
          <w:color w:val="000000"/>
          <w:spacing w:val="1"/>
          <w:sz w:val="24"/>
        </w:rPr>
        <w:t xml:space="preserve"> </w:t>
      </w:r>
      <w:r w:rsidRPr="004A0C5D">
        <w:rPr>
          <w:color w:val="000000"/>
          <w:sz w:val="24"/>
        </w:rPr>
        <w:t>среду</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реализовывать</w:t>
      </w:r>
      <w:r w:rsidRPr="004A0C5D">
        <w:rPr>
          <w:color w:val="000000"/>
          <w:spacing w:val="1"/>
          <w:sz w:val="24"/>
        </w:rPr>
        <w:t xml:space="preserve"> </w:t>
      </w:r>
      <w:r w:rsidRPr="004A0C5D">
        <w:rPr>
          <w:color w:val="000000"/>
          <w:sz w:val="24"/>
        </w:rPr>
        <w:t>ее</w:t>
      </w:r>
      <w:r w:rsidRPr="004A0C5D">
        <w:rPr>
          <w:color w:val="000000"/>
          <w:spacing w:val="1"/>
          <w:sz w:val="24"/>
        </w:rPr>
        <w:t xml:space="preserve"> </w:t>
      </w:r>
      <w:r w:rsidRPr="004A0C5D">
        <w:rPr>
          <w:color w:val="000000"/>
          <w:sz w:val="24"/>
        </w:rPr>
        <w:t>воспитательные</w:t>
      </w:r>
      <w:r w:rsidRPr="004A0C5D">
        <w:rPr>
          <w:color w:val="000000"/>
          <w:spacing w:val="-3"/>
          <w:sz w:val="24"/>
        </w:rPr>
        <w:t xml:space="preserve"> </w:t>
      </w:r>
      <w:r w:rsidRPr="004A0C5D">
        <w:rPr>
          <w:color w:val="000000"/>
          <w:sz w:val="24"/>
        </w:rPr>
        <w:t>возможности;</w:t>
      </w:r>
    </w:p>
    <w:p w:rsidR="002449DA" w:rsidRPr="004A0C5D" w:rsidRDefault="002449DA">
      <w:pPr>
        <w:numPr>
          <w:ilvl w:val="1"/>
          <w:numId w:val="79"/>
        </w:numPr>
        <w:tabs>
          <w:tab w:val="left" w:pos="2414"/>
        </w:tabs>
        <w:ind w:right="263" w:firstLine="566"/>
        <w:jc w:val="both"/>
        <w:rPr>
          <w:color w:val="000000"/>
          <w:sz w:val="24"/>
        </w:rPr>
      </w:pPr>
      <w:r w:rsidRPr="004A0C5D">
        <w:rPr>
          <w:color w:val="000000"/>
          <w:sz w:val="24"/>
        </w:rPr>
        <w:t>организовать работу с семьями школьников, их родителями или законными</w:t>
      </w:r>
      <w:r w:rsidRPr="004A0C5D">
        <w:rPr>
          <w:color w:val="000000"/>
          <w:spacing w:val="1"/>
          <w:sz w:val="24"/>
        </w:rPr>
        <w:t xml:space="preserve"> </w:t>
      </w:r>
      <w:r w:rsidRPr="004A0C5D">
        <w:rPr>
          <w:color w:val="000000"/>
          <w:sz w:val="24"/>
        </w:rPr>
        <w:t>представителями, направленную на совместное решение проблем личностного развития</w:t>
      </w:r>
      <w:r w:rsidRPr="004A0C5D">
        <w:rPr>
          <w:color w:val="000000"/>
          <w:spacing w:val="1"/>
          <w:sz w:val="24"/>
        </w:rPr>
        <w:t xml:space="preserve"> </w:t>
      </w:r>
      <w:r w:rsidRPr="004A0C5D">
        <w:rPr>
          <w:color w:val="000000"/>
          <w:sz w:val="24"/>
        </w:rPr>
        <w:t>детей</w:t>
      </w:r>
    </w:p>
    <w:p w:rsidR="002449DA" w:rsidRPr="004A0C5D" w:rsidRDefault="002449DA">
      <w:pPr>
        <w:numPr>
          <w:ilvl w:val="1"/>
          <w:numId w:val="79"/>
        </w:numPr>
        <w:tabs>
          <w:tab w:val="left" w:pos="2414"/>
        </w:tabs>
        <w:ind w:right="268" w:firstLine="566"/>
        <w:jc w:val="both"/>
        <w:rPr>
          <w:color w:val="000000"/>
          <w:sz w:val="24"/>
        </w:rPr>
      </w:pPr>
      <w:r w:rsidRPr="004A0C5D">
        <w:rPr>
          <w:color w:val="000000"/>
          <w:sz w:val="24"/>
        </w:rPr>
        <w:t>обеспечить</w:t>
      </w:r>
      <w:r w:rsidRPr="004A0C5D">
        <w:rPr>
          <w:color w:val="000000"/>
          <w:spacing w:val="1"/>
          <w:sz w:val="24"/>
        </w:rPr>
        <w:t xml:space="preserve"> </w:t>
      </w:r>
      <w:r w:rsidRPr="004A0C5D">
        <w:rPr>
          <w:color w:val="000000"/>
          <w:sz w:val="24"/>
        </w:rPr>
        <w:t>освоение</w:t>
      </w:r>
      <w:r w:rsidRPr="004A0C5D">
        <w:rPr>
          <w:color w:val="000000"/>
          <w:spacing w:val="1"/>
          <w:sz w:val="24"/>
        </w:rPr>
        <w:t xml:space="preserve"> </w:t>
      </w:r>
      <w:r w:rsidRPr="004A0C5D">
        <w:rPr>
          <w:color w:val="000000"/>
          <w:sz w:val="24"/>
        </w:rPr>
        <w:t>обучающимися</w:t>
      </w:r>
      <w:r w:rsidRPr="004A0C5D">
        <w:rPr>
          <w:color w:val="000000"/>
          <w:spacing w:val="1"/>
          <w:sz w:val="24"/>
        </w:rPr>
        <w:t xml:space="preserve"> </w:t>
      </w:r>
      <w:r w:rsidRPr="004A0C5D">
        <w:rPr>
          <w:color w:val="000000"/>
          <w:sz w:val="24"/>
        </w:rPr>
        <w:t>социального</w:t>
      </w:r>
      <w:r w:rsidRPr="004A0C5D">
        <w:rPr>
          <w:color w:val="000000"/>
          <w:spacing w:val="1"/>
          <w:sz w:val="24"/>
        </w:rPr>
        <w:t xml:space="preserve"> </w:t>
      </w:r>
      <w:r w:rsidRPr="004A0C5D">
        <w:rPr>
          <w:color w:val="000000"/>
          <w:sz w:val="24"/>
        </w:rPr>
        <w:t>опыта,</w:t>
      </w:r>
      <w:r w:rsidRPr="004A0C5D">
        <w:rPr>
          <w:color w:val="000000"/>
          <w:spacing w:val="1"/>
          <w:sz w:val="24"/>
        </w:rPr>
        <w:t xml:space="preserve"> </w:t>
      </w:r>
      <w:r w:rsidRPr="004A0C5D">
        <w:rPr>
          <w:color w:val="000000"/>
          <w:sz w:val="24"/>
        </w:rPr>
        <w:t>основных</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ролей,</w:t>
      </w:r>
      <w:r w:rsidRPr="004A0C5D">
        <w:rPr>
          <w:color w:val="000000"/>
          <w:spacing w:val="1"/>
          <w:sz w:val="24"/>
        </w:rPr>
        <w:t xml:space="preserve"> </w:t>
      </w:r>
      <w:r w:rsidRPr="004A0C5D">
        <w:rPr>
          <w:color w:val="000000"/>
          <w:sz w:val="24"/>
        </w:rPr>
        <w:t>соответствующих</w:t>
      </w:r>
      <w:r w:rsidRPr="004A0C5D">
        <w:rPr>
          <w:color w:val="000000"/>
          <w:spacing w:val="1"/>
          <w:sz w:val="24"/>
        </w:rPr>
        <w:t xml:space="preserve"> </w:t>
      </w:r>
      <w:r w:rsidRPr="004A0C5D">
        <w:rPr>
          <w:color w:val="000000"/>
          <w:sz w:val="24"/>
        </w:rPr>
        <w:t>ведущей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своего</w:t>
      </w:r>
      <w:r w:rsidRPr="004A0C5D">
        <w:rPr>
          <w:color w:val="000000"/>
          <w:spacing w:val="1"/>
          <w:sz w:val="24"/>
        </w:rPr>
        <w:t xml:space="preserve"> </w:t>
      </w:r>
      <w:r w:rsidRPr="004A0C5D">
        <w:rPr>
          <w:color w:val="000000"/>
          <w:sz w:val="24"/>
        </w:rPr>
        <w:t>возраста,</w:t>
      </w:r>
      <w:r w:rsidRPr="004A0C5D">
        <w:rPr>
          <w:color w:val="000000"/>
          <w:spacing w:val="1"/>
          <w:sz w:val="24"/>
        </w:rPr>
        <w:t xml:space="preserve"> </w:t>
      </w:r>
      <w:r w:rsidRPr="004A0C5D">
        <w:rPr>
          <w:color w:val="000000"/>
          <w:sz w:val="24"/>
        </w:rPr>
        <w:t>норм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правил</w:t>
      </w:r>
      <w:r w:rsidRPr="004A0C5D">
        <w:rPr>
          <w:color w:val="000000"/>
          <w:spacing w:val="-2"/>
          <w:sz w:val="24"/>
        </w:rPr>
        <w:t xml:space="preserve"> </w:t>
      </w:r>
      <w:r w:rsidRPr="004A0C5D">
        <w:rPr>
          <w:color w:val="000000"/>
          <w:sz w:val="24"/>
        </w:rPr>
        <w:t>общественного поведения;</w:t>
      </w:r>
    </w:p>
    <w:p w:rsidR="002449DA" w:rsidRPr="004A0C5D" w:rsidRDefault="002449DA">
      <w:pPr>
        <w:numPr>
          <w:ilvl w:val="1"/>
          <w:numId w:val="79"/>
        </w:numPr>
        <w:tabs>
          <w:tab w:val="left" w:pos="2414"/>
        </w:tabs>
        <w:ind w:right="268" w:firstLine="566"/>
        <w:jc w:val="both"/>
        <w:rPr>
          <w:color w:val="000000"/>
          <w:sz w:val="24"/>
        </w:rPr>
      </w:pPr>
      <w:r w:rsidRPr="004A0C5D">
        <w:rPr>
          <w:color w:val="000000"/>
          <w:sz w:val="24"/>
        </w:rPr>
        <w:t>формировать у обучающихся активную жизненную позицию, включающую в</w:t>
      </w:r>
      <w:r w:rsidRPr="004A0C5D">
        <w:rPr>
          <w:color w:val="000000"/>
          <w:spacing w:val="1"/>
          <w:sz w:val="24"/>
        </w:rPr>
        <w:t xml:space="preserve"> </w:t>
      </w:r>
      <w:r w:rsidRPr="004A0C5D">
        <w:rPr>
          <w:color w:val="000000"/>
          <w:sz w:val="24"/>
        </w:rPr>
        <w:t>себя</w:t>
      </w:r>
      <w:r w:rsidRPr="004A0C5D">
        <w:rPr>
          <w:color w:val="000000"/>
          <w:spacing w:val="1"/>
          <w:sz w:val="24"/>
        </w:rPr>
        <w:t xml:space="preserve"> </w:t>
      </w:r>
      <w:r w:rsidRPr="004A0C5D">
        <w:rPr>
          <w:color w:val="000000"/>
          <w:sz w:val="24"/>
        </w:rPr>
        <w:t>способность</w:t>
      </w:r>
      <w:r w:rsidRPr="004A0C5D">
        <w:rPr>
          <w:color w:val="000000"/>
          <w:spacing w:val="1"/>
          <w:sz w:val="24"/>
        </w:rPr>
        <w:t xml:space="preserve"> </w:t>
      </w:r>
      <w:r w:rsidRPr="004A0C5D">
        <w:rPr>
          <w:color w:val="000000"/>
          <w:sz w:val="24"/>
        </w:rPr>
        <w:t>принимать</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себя</w:t>
      </w:r>
      <w:r w:rsidRPr="004A0C5D">
        <w:rPr>
          <w:color w:val="000000"/>
          <w:spacing w:val="1"/>
          <w:sz w:val="24"/>
        </w:rPr>
        <w:t xml:space="preserve"> </w:t>
      </w:r>
      <w:r w:rsidRPr="004A0C5D">
        <w:rPr>
          <w:color w:val="000000"/>
          <w:sz w:val="24"/>
        </w:rPr>
        <w:t>ответственность,</w:t>
      </w:r>
      <w:r w:rsidRPr="004A0C5D">
        <w:rPr>
          <w:color w:val="000000"/>
          <w:spacing w:val="1"/>
          <w:sz w:val="24"/>
        </w:rPr>
        <w:t xml:space="preserve"> </w:t>
      </w:r>
      <w:r w:rsidRPr="004A0C5D">
        <w:rPr>
          <w:color w:val="000000"/>
          <w:sz w:val="24"/>
        </w:rPr>
        <w:t>участвовать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принятии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реализации совместных решений, уметь адаптироваться к условиям современного мира,</w:t>
      </w:r>
      <w:r w:rsidRPr="004A0C5D">
        <w:rPr>
          <w:color w:val="000000"/>
          <w:spacing w:val="1"/>
          <w:sz w:val="24"/>
        </w:rPr>
        <w:t xml:space="preserve"> </w:t>
      </w:r>
      <w:r w:rsidRPr="004A0C5D">
        <w:rPr>
          <w:color w:val="000000"/>
          <w:sz w:val="24"/>
        </w:rPr>
        <w:t>обладать</w:t>
      </w:r>
      <w:r w:rsidRPr="004A0C5D">
        <w:rPr>
          <w:color w:val="000000"/>
          <w:spacing w:val="-1"/>
          <w:sz w:val="24"/>
        </w:rPr>
        <w:t xml:space="preserve"> </w:t>
      </w:r>
      <w:r w:rsidRPr="004A0C5D">
        <w:rPr>
          <w:color w:val="000000"/>
          <w:sz w:val="24"/>
        </w:rPr>
        <w:t>чувством патриотизма;</w:t>
      </w:r>
    </w:p>
    <w:p w:rsidR="002449DA" w:rsidRPr="004A0C5D" w:rsidRDefault="002449DA">
      <w:pPr>
        <w:numPr>
          <w:ilvl w:val="1"/>
          <w:numId w:val="79"/>
        </w:numPr>
        <w:tabs>
          <w:tab w:val="left" w:pos="2414"/>
        </w:tabs>
        <w:ind w:right="270" w:firstLine="566"/>
        <w:jc w:val="both"/>
        <w:rPr>
          <w:color w:val="000000"/>
          <w:sz w:val="24"/>
        </w:rPr>
      </w:pPr>
      <w:r w:rsidRPr="004A0C5D">
        <w:rPr>
          <w:color w:val="000000"/>
          <w:sz w:val="24"/>
        </w:rPr>
        <w:t>формировать и развивать знания, установки, личностные ориентиры и нормы</w:t>
      </w:r>
      <w:r w:rsidRPr="004A0C5D">
        <w:rPr>
          <w:color w:val="000000"/>
          <w:spacing w:val="1"/>
          <w:sz w:val="24"/>
        </w:rPr>
        <w:t xml:space="preserve"> </w:t>
      </w:r>
      <w:r w:rsidRPr="004A0C5D">
        <w:rPr>
          <w:color w:val="000000"/>
          <w:sz w:val="24"/>
        </w:rPr>
        <w:t>здорового и безопасного образа жизни с целью сохранения и укрепления физического,</w:t>
      </w:r>
      <w:r w:rsidRPr="004A0C5D">
        <w:rPr>
          <w:color w:val="000000"/>
          <w:spacing w:val="1"/>
          <w:sz w:val="24"/>
        </w:rPr>
        <w:t xml:space="preserve"> </w:t>
      </w:r>
      <w:r w:rsidRPr="004A0C5D">
        <w:rPr>
          <w:color w:val="000000"/>
          <w:sz w:val="24"/>
        </w:rPr>
        <w:t>психического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социального</w:t>
      </w:r>
      <w:r w:rsidRPr="004A0C5D">
        <w:rPr>
          <w:color w:val="000000"/>
          <w:spacing w:val="1"/>
          <w:sz w:val="24"/>
        </w:rPr>
        <w:t xml:space="preserve"> </w:t>
      </w:r>
      <w:r w:rsidRPr="004A0C5D">
        <w:rPr>
          <w:color w:val="000000"/>
          <w:sz w:val="24"/>
        </w:rPr>
        <w:t>здоровья</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одной</w:t>
      </w:r>
      <w:r w:rsidRPr="004A0C5D">
        <w:rPr>
          <w:color w:val="000000"/>
          <w:spacing w:val="1"/>
          <w:sz w:val="24"/>
        </w:rPr>
        <w:t xml:space="preserve"> </w:t>
      </w:r>
      <w:r w:rsidRPr="004A0C5D">
        <w:rPr>
          <w:color w:val="000000"/>
          <w:sz w:val="24"/>
        </w:rPr>
        <w:t>из</w:t>
      </w:r>
      <w:r w:rsidRPr="004A0C5D">
        <w:rPr>
          <w:color w:val="000000"/>
          <w:spacing w:val="1"/>
          <w:sz w:val="24"/>
        </w:rPr>
        <w:t xml:space="preserve"> </w:t>
      </w:r>
      <w:r w:rsidRPr="004A0C5D">
        <w:rPr>
          <w:color w:val="000000"/>
          <w:sz w:val="24"/>
        </w:rPr>
        <w:t>ценностных</w:t>
      </w:r>
      <w:r w:rsidRPr="004A0C5D">
        <w:rPr>
          <w:color w:val="000000"/>
          <w:spacing w:val="1"/>
          <w:sz w:val="24"/>
        </w:rPr>
        <w:t xml:space="preserve"> </w:t>
      </w:r>
      <w:r w:rsidRPr="004A0C5D">
        <w:rPr>
          <w:color w:val="000000"/>
          <w:sz w:val="24"/>
        </w:rPr>
        <w:t>составляющих</w:t>
      </w:r>
      <w:r w:rsidRPr="004A0C5D">
        <w:rPr>
          <w:color w:val="000000"/>
          <w:spacing w:val="1"/>
          <w:sz w:val="24"/>
        </w:rPr>
        <w:t xml:space="preserve"> </w:t>
      </w:r>
      <w:r w:rsidRPr="004A0C5D">
        <w:rPr>
          <w:color w:val="000000"/>
          <w:sz w:val="24"/>
        </w:rPr>
        <w:t>личности</w:t>
      </w:r>
    </w:p>
    <w:p w:rsidR="002449DA" w:rsidRPr="004A0C5D" w:rsidRDefault="002449DA">
      <w:pPr>
        <w:numPr>
          <w:ilvl w:val="1"/>
          <w:numId w:val="79"/>
        </w:numPr>
        <w:tabs>
          <w:tab w:val="left" w:pos="2474"/>
        </w:tabs>
        <w:ind w:right="273" w:firstLine="566"/>
        <w:jc w:val="both"/>
        <w:rPr>
          <w:color w:val="000000"/>
          <w:sz w:val="24"/>
        </w:rPr>
      </w:pPr>
      <w:r w:rsidRPr="004A0C5D">
        <w:rPr>
          <w:color w:val="000000"/>
          <w:sz w:val="24"/>
        </w:rPr>
        <w:t>развивать основы коммуникативной, экологической, эстетической культуры</w:t>
      </w:r>
      <w:r w:rsidRPr="004A0C5D">
        <w:rPr>
          <w:color w:val="000000"/>
          <w:spacing w:val="1"/>
          <w:sz w:val="24"/>
        </w:rPr>
        <w:t xml:space="preserve"> </w:t>
      </w:r>
      <w:r w:rsidRPr="004A0C5D">
        <w:rPr>
          <w:color w:val="000000"/>
          <w:sz w:val="24"/>
        </w:rPr>
        <w:t>личности обучающегося.</w:t>
      </w:r>
    </w:p>
    <w:p w:rsidR="002449DA" w:rsidRPr="004A0C5D" w:rsidRDefault="002449DA" w:rsidP="0009191F">
      <w:pPr>
        <w:spacing w:line="276" w:lineRule="auto"/>
        <w:ind w:left="426"/>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pPr>
        <w:spacing w:line="276" w:lineRule="auto"/>
        <w:jc w:val="both"/>
        <w:rPr>
          <w:color w:val="000000"/>
          <w:sz w:val="24"/>
        </w:rPr>
      </w:pPr>
    </w:p>
    <w:p w:rsidR="002449DA" w:rsidRPr="004A0C5D" w:rsidRDefault="002449DA" w:rsidP="00A92C01">
      <w:pPr>
        <w:tabs>
          <w:tab w:val="left" w:pos="897"/>
        </w:tabs>
        <w:spacing w:before="65"/>
        <w:jc w:val="both"/>
        <w:outlineLvl w:val="1"/>
        <w:rPr>
          <w:b/>
          <w:bCs/>
          <w:color w:val="000000"/>
          <w:sz w:val="24"/>
          <w:szCs w:val="24"/>
        </w:rPr>
      </w:pPr>
      <w:r w:rsidRPr="004A0C5D">
        <w:rPr>
          <w:b/>
          <w:bCs/>
          <w:color w:val="000000"/>
          <w:sz w:val="24"/>
          <w:szCs w:val="24"/>
        </w:rPr>
        <w:t>2.1.4.Виды,</w:t>
      </w:r>
      <w:r w:rsidRPr="004A0C5D">
        <w:rPr>
          <w:b/>
          <w:bCs/>
          <w:color w:val="000000"/>
          <w:spacing w:val="-2"/>
          <w:sz w:val="24"/>
          <w:szCs w:val="24"/>
        </w:rPr>
        <w:t xml:space="preserve"> </w:t>
      </w:r>
      <w:r w:rsidRPr="004A0C5D">
        <w:rPr>
          <w:b/>
          <w:bCs/>
          <w:color w:val="000000"/>
          <w:sz w:val="24"/>
          <w:szCs w:val="24"/>
        </w:rPr>
        <w:t>формы</w:t>
      </w:r>
      <w:r w:rsidRPr="004A0C5D">
        <w:rPr>
          <w:b/>
          <w:bCs/>
          <w:color w:val="000000"/>
          <w:spacing w:val="-3"/>
          <w:sz w:val="24"/>
          <w:szCs w:val="24"/>
        </w:rPr>
        <w:t xml:space="preserve"> </w:t>
      </w:r>
      <w:r w:rsidRPr="004A0C5D">
        <w:rPr>
          <w:b/>
          <w:bCs/>
          <w:color w:val="000000"/>
          <w:sz w:val="24"/>
          <w:szCs w:val="24"/>
        </w:rPr>
        <w:t>и</w:t>
      </w:r>
      <w:r w:rsidRPr="004A0C5D">
        <w:rPr>
          <w:b/>
          <w:bCs/>
          <w:color w:val="000000"/>
          <w:spacing w:val="-2"/>
          <w:sz w:val="24"/>
          <w:szCs w:val="24"/>
        </w:rPr>
        <w:t xml:space="preserve"> </w:t>
      </w:r>
      <w:r w:rsidRPr="004A0C5D">
        <w:rPr>
          <w:b/>
          <w:bCs/>
          <w:color w:val="000000"/>
          <w:sz w:val="24"/>
          <w:szCs w:val="24"/>
        </w:rPr>
        <w:t>содержание</w:t>
      </w:r>
      <w:r w:rsidRPr="004A0C5D">
        <w:rPr>
          <w:b/>
          <w:bCs/>
          <w:color w:val="000000"/>
          <w:spacing w:val="-2"/>
          <w:sz w:val="24"/>
          <w:szCs w:val="24"/>
        </w:rPr>
        <w:t xml:space="preserve"> </w:t>
      </w:r>
      <w:r w:rsidRPr="004A0C5D">
        <w:rPr>
          <w:b/>
          <w:bCs/>
          <w:color w:val="000000"/>
          <w:sz w:val="24"/>
          <w:szCs w:val="24"/>
        </w:rPr>
        <w:t>деятельности</w:t>
      </w:r>
    </w:p>
    <w:p w:rsidR="002449DA" w:rsidRPr="004A0C5D" w:rsidRDefault="002449DA" w:rsidP="00A92C01">
      <w:pPr>
        <w:spacing w:before="53"/>
        <w:ind w:left="252" w:right="271"/>
        <w:jc w:val="both"/>
        <w:rPr>
          <w:color w:val="000000"/>
          <w:sz w:val="24"/>
          <w:szCs w:val="24"/>
        </w:rPr>
      </w:pPr>
      <w:r w:rsidRPr="004A0C5D">
        <w:rPr>
          <w:color w:val="000000"/>
          <w:sz w:val="24"/>
          <w:szCs w:val="24"/>
        </w:rPr>
        <w:t>Практическая</w:t>
      </w:r>
      <w:r w:rsidRPr="004A0C5D">
        <w:rPr>
          <w:color w:val="000000"/>
          <w:spacing w:val="1"/>
          <w:sz w:val="24"/>
          <w:szCs w:val="24"/>
        </w:rPr>
        <w:t xml:space="preserve"> </w:t>
      </w:r>
      <w:r w:rsidRPr="004A0C5D">
        <w:rPr>
          <w:color w:val="000000"/>
          <w:sz w:val="24"/>
          <w:szCs w:val="24"/>
        </w:rPr>
        <w:t>реализация</w:t>
      </w:r>
      <w:r w:rsidRPr="004A0C5D">
        <w:rPr>
          <w:color w:val="000000"/>
          <w:spacing w:val="1"/>
          <w:sz w:val="24"/>
          <w:szCs w:val="24"/>
        </w:rPr>
        <w:t xml:space="preserve"> </w:t>
      </w:r>
      <w:r w:rsidRPr="004A0C5D">
        <w:rPr>
          <w:color w:val="000000"/>
          <w:sz w:val="24"/>
          <w:szCs w:val="24"/>
        </w:rPr>
        <w:t>цели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задач</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осуществляется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рамках</w:t>
      </w:r>
      <w:r w:rsidRPr="004A0C5D">
        <w:rPr>
          <w:color w:val="000000"/>
          <w:spacing w:val="1"/>
          <w:sz w:val="24"/>
          <w:szCs w:val="24"/>
        </w:rPr>
        <w:t xml:space="preserve"> </w:t>
      </w:r>
      <w:r w:rsidRPr="004A0C5D">
        <w:rPr>
          <w:color w:val="000000"/>
          <w:sz w:val="24"/>
          <w:szCs w:val="24"/>
        </w:rPr>
        <w:t>следующих</w:t>
      </w:r>
      <w:r w:rsidRPr="004A0C5D">
        <w:rPr>
          <w:color w:val="000000"/>
          <w:spacing w:val="-57"/>
          <w:sz w:val="24"/>
          <w:szCs w:val="24"/>
        </w:rPr>
        <w:t xml:space="preserve"> </w:t>
      </w:r>
      <w:r w:rsidRPr="004A0C5D">
        <w:rPr>
          <w:color w:val="000000"/>
          <w:sz w:val="24"/>
          <w:szCs w:val="24"/>
        </w:rPr>
        <w:t>направлений воспитательной работы школы. Каждое из них представлено в соответствующем</w:t>
      </w:r>
      <w:r w:rsidRPr="004A0C5D">
        <w:rPr>
          <w:color w:val="000000"/>
          <w:spacing w:val="1"/>
          <w:sz w:val="24"/>
          <w:szCs w:val="24"/>
        </w:rPr>
        <w:t xml:space="preserve"> </w:t>
      </w:r>
      <w:r w:rsidRPr="004A0C5D">
        <w:rPr>
          <w:color w:val="000000"/>
          <w:sz w:val="24"/>
          <w:szCs w:val="24"/>
        </w:rPr>
        <w:t>модуле.</w:t>
      </w:r>
    </w:p>
    <w:p w:rsidR="002449DA" w:rsidRPr="004A0C5D" w:rsidRDefault="002449DA" w:rsidP="00A92C01">
      <w:pPr>
        <w:spacing w:before="125"/>
        <w:ind w:left="252"/>
        <w:jc w:val="both"/>
        <w:outlineLvl w:val="1"/>
        <w:rPr>
          <w:b/>
          <w:bCs/>
          <w:color w:val="000000"/>
          <w:sz w:val="24"/>
          <w:szCs w:val="24"/>
        </w:rPr>
      </w:pPr>
      <w:r w:rsidRPr="004A0C5D">
        <w:rPr>
          <w:b/>
          <w:bCs/>
          <w:color w:val="000000"/>
          <w:sz w:val="24"/>
          <w:szCs w:val="24"/>
        </w:rPr>
        <w:t>ИНВАРИАТИВНЫЕ</w:t>
      </w:r>
      <w:r w:rsidRPr="004A0C5D">
        <w:rPr>
          <w:b/>
          <w:bCs/>
          <w:color w:val="000000"/>
          <w:spacing w:val="-2"/>
          <w:sz w:val="24"/>
          <w:szCs w:val="24"/>
        </w:rPr>
        <w:t xml:space="preserve"> </w:t>
      </w:r>
      <w:r w:rsidRPr="004A0C5D">
        <w:rPr>
          <w:b/>
          <w:bCs/>
          <w:color w:val="000000"/>
          <w:sz w:val="24"/>
          <w:szCs w:val="24"/>
        </w:rPr>
        <w:t>МОДУЛИ:</w:t>
      </w:r>
    </w:p>
    <w:p w:rsidR="002449DA" w:rsidRPr="004A0C5D" w:rsidRDefault="002449DA" w:rsidP="00B862E1">
      <w:pPr>
        <w:tabs>
          <w:tab w:val="left" w:pos="1034"/>
        </w:tabs>
        <w:spacing w:before="120" w:line="274" w:lineRule="exact"/>
        <w:outlineLvl w:val="2"/>
        <w:rPr>
          <w:b/>
          <w:bCs/>
          <w:i/>
          <w:iCs/>
          <w:color w:val="000000"/>
          <w:sz w:val="24"/>
          <w:szCs w:val="24"/>
        </w:rPr>
      </w:pPr>
      <w:r w:rsidRPr="004A0C5D">
        <w:rPr>
          <w:b/>
          <w:bCs/>
          <w:i/>
          <w:iCs/>
          <w:color w:val="000000"/>
          <w:sz w:val="24"/>
          <w:szCs w:val="24"/>
        </w:rPr>
        <w:t>2.1.4.1. Модуль</w:t>
      </w:r>
      <w:r w:rsidRPr="004A0C5D">
        <w:rPr>
          <w:b/>
          <w:bCs/>
          <w:i/>
          <w:iCs/>
          <w:color w:val="000000"/>
          <w:spacing w:val="-3"/>
          <w:sz w:val="24"/>
          <w:szCs w:val="24"/>
        </w:rPr>
        <w:t xml:space="preserve"> </w:t>
      </w:r>
      <w:r w:rsidRPr="004A0C5D">
        <w:rPr>
          <w:b/>
          <w:bCs/>
          <w:i/>
          <w:iCs/>
          <w:color w:val="000000"/>
          <w:sz w:val="24"/>
          <w:szCs w:val="24"/>
        </w:rPr>
        <w:t>«Классное</w:t>
      </w:r>
      <w:r w:rsidRPr="004A0C5D">
        <w:rPr>
          <w:b/>
          <w:bCs/>
          <w:i/>
          <w:iCs/>
          <w:color w:val="000000"/>
          <w:spacing w:val="-3"/>
          <w:sz w:val="24"/>
          <w:szCs w:val="24"/>
        </w:rPr>
        <w:t xml:space="preserve"> </w:t>
      </w:r>
      <w:r w:rsidRPr="004A0C5D">
        <w:rPr>
          <w:b/>
          <w:bCs/>
          <w:i/>
          <w:iCs/>
          <w:color w:val="000000"/>
          <w:sz w:val="24"/>
          <w:szCs w:val="24"/>
        </w:rPr>
        <w:t>руководство</w:t>
      </w:r>
      <w:r w:rsidRPr="004A0C5D">
        <w:rPr>
          <w:b/>
          <w:bCs/>
          <w:i/>
          <w:iCs/>
          <w:color w:val="000000"/>
          <w:spacing w:val="-3"/>
          <w:sz w:val="24"/>
          <w:szCs w:val="24"/>
        </w:rPr>
        <w:t xml:space="preserve"> </w:t>
      </w:r>
      <w:r w:rsidRPr="004A0C5D">
        <w:rPr>
          <w:b/>
          <w:bCs/>
          <w:i/>
          <w:iCs/>
          <w:color w:val="000000"/>
          <w:sz w:val="24"/>
          <w:szCs w:val="24"/>
        </w:rPr>
        <w:t>и</w:t>
      </w:r>
      <w:r w:rsidRPr="004A0C5D">
        <w:rPr>
          <w:b/>
          <w:bCs/>
          <w:i/>
          <w:iCs/>
          <w:color w:val="000000"/>
          <w:spacing w:val="-4"/>
          <w:sz w:val="24"/>
          <w:szCs w:val="24"/>
        </w:rPr>
        <w:t xml:space="preserve"> </w:t>
      </w:r>
      <w:r w:rsidRPr="004A0C5D">
        <w:rPr>
          <w:b/>
          <w:bCs/>
          <w:i/>
          <w:iCs/>
          <w:color w:val="000000"/>
          <w:sz w:val="24"/>
          <w:szCs w:val="24"/>
        </w:rPr>
        <w:t>наставничество»</w:t>
      </w:r>
    </w:p>
    <w:p w:rsidR="002449DA" w:rsidRPr="004A0C5D" w:rsidRDefault="002449DA" w:rsidP="00A92C01">
      <w:pPr>
        <w:ind w:left="252" w:right="268"/>
        <w:jc w:val="both"/>
        <w:rPr>
          <w:color w:val="000000"/>
          <w:sz w:val="24"/>
          <w:szCs w:val="24"/>
        </w:rPr>
      </w:pPr>
      <w:r w:rsidRPr="004A0C5D">
        <w:rPr>
          <w:color w:val="000000"/>
          <w:sz w:val="24"/>
          <w:szCs w:val="24"/>
        </w:rPr>
        <w:t>Осуществляя классное руководство, педагог организует работу с классом; индивидуальную работу</w:t>
      </w:r>
      <w:r w:rsidRPr="004A0C5D">
        <w:rPr>
          <w:color w:val="000000"/>
          <w:spacing w:val="-57"/>
          <w:sz w:val="24"/>
          <w:szCs w:val="24"/>
        </w:rPr>
        <w:t xml:space="preserve"> </w:t>
      </w:r>
      <w:r w:rsidRPr="004A0C5D">
        <w:rPr>
          <w:color w:val="000000"/>
          <w:sz w:val="24"/>
          <w:szCs w:val="24"/>
        </w:rPr>
        <w:t>с</w:t>
      </w:r>
      <w:r w:rsidRPr="004A0C5D">
        <w:rPr>
          <w:color w:val="000000"/>
          <w:spacing w:val="8"/>
          <w:sz w:val="24"/>
          <w:szCs w:val="24"/>
        </w:rPr>
        <w:t xml:space="preserve"> </w:t>
      </w:r>
      <w:r w:rsidRPr="004A0C5D">
        <w:rPr>
          <w:color w:val="000000"/>
          <w:sz w:val="24"/>
          <w:szCs w:val="24"/>
        </w:rPr>
        <w:t>учащимися</w:t>
      </w:r>
      <w:r w:rsidRPr="004A0C5D">
        <w:rPr>
          <w:color w:val="000000"/>
          <w:spacing w:val="9"/>
          <w:sz w:val="24"/>
          <w:szCs w:val="24"/>
        </w:rPr>
        <w:t xml:space="preserve"> </w:t>
      </w:r>
      <w:r w:rsidRPr="004A0C5D">
        <w:rPr>
          <w:color w:val="000000"/>
          <w:sz w:val="24"/>
          <w:szCs w:val="24"/>
        </w:rPr>
        <w:t>вверенного</w:t>
      </w:r>
      <w:r w:rsidRPr="004A0C5D">
        <w:rPr>
          <w:color w:val="000000"/>
          <w:spacing w:val="7"/>
          <w:sz w:val="24"/>
          <w:szCs w:val="24"/>
        </w:rPr>
        <w:t xml:space="preserve"> </w:t>
      </w:r>
      <w:r w:rsidRPr="004A0C5D">
        <w:rPr>
          <w:color w:val="000000"/>
          <w:sz w:val="24"/>
          <w:szCs w:val="24"/>
        </w:rPr>
        <w:t>ему</w:t>
      </w:r>
      <w:r w:rsidRPr="004A0C5D">
        <w:rPr>
          <w:color w:val="000000"/>
          <w:spacing w:val="1"/>
          <w:sz w:val="24"/>
          <w:szCs w:val="24"/>
        </w:rPr>
        <w:t xml:space="preserve"> </w:t>
      </w:r>
      <w:r w:rsidRPr="004A0C5D">
        <w:rPr>
          <w:color w:val="000000"/>
          <w:sz w:val="24"/>
          <w:szCs w:val="24"/>
        </w:rPr>
        <w:t>класса;</w:t>
      </w:r>
      <w:r w:rsidRPr="004A0C5D">
        <w:rPr>
          <w:color w:val="000000"/>
          <w:spacing w:val="7"/>
          <w:sz w:val="24"/>
          <w:szCs w:val="24"/>
        </w:rPr>
        <w:t xml:space="preserve"> </w:t>
      </w:r>
      <w:r w:rsidRPr="004A0C5D">
        <w:rPr>
          <w:color w:val="000000"/>
          <w:sz w:val="24"/>
          <w:szCs w:val="24"/>
        </w:rPr>
        <w:t>работу</w:t>
      </w:r>
      <w:r w:rsidRPr="004A0C5D">
        <w:rPr>
          <w:color w:val="000000"/>
          <w:spacing w:val="3"/>
          <w:sz w:val="24"/>
          <w:szCs w:val="24"/>
        </w:rPr>
        <w:t xml:space="preserve"> </w:t>
      </w:r>
      <w:r w:rsidRPr="004A0C5D">
        <w:rPr>
          <w:color w:val="000000"/>
          <w:sz w:val="24"/>
          <w:szCs w:val="24"/>
        </w:rPr>
        <w:t>с</w:t>
      </w:r>
      <w:r w:rsidRPr="004A0C5D">
        <w:rPr>
          <w:color w:val="000000"/>
          <w:spacing w:val="8"/>
          <w:sz w:val="24"/>
          <w:szCs w:val="24"/>
        </w:rPr>
        <w:t xml:space="preserve"> </w:t>
      </w:r>
      <w:r w:rsidRPr="004A0C5D">
        <w:rPr>
          <w:color w:val="000000"/>
          <w:sz w:val="24"/>
          <w:szCs w:val="24"/>
        </w:rPr>
        <w:t>учителями,</w:t>
      </w:r>
      <w:r w:rsidRPr="004A0C5D">
        <w:rPr>
          <w:color w:val="000000"/>
          <w:spacing w:val="8"/>
          <w:sz w:val="24"/>
          <w:szCs w:val="24"/>
        </w:rPr>
        <w:t xml:space="preserve"> </w:t>
      </w:r>
      <w:r w:rsidRPr="004A0C5D">
        <w:rPr>
          <w:color w:val="000000"/>
          <w:sz w:val="24"/>
          <w:szCs w:val="24"/>
        </w:rPr>
        <w:t>преподающими</w:t>
      </w:r>
      <w:r w:rsidRPr="004A0C5D">
        <w:rPr>
          <w:color w:val="000000"/>
          <w:spacing w:val="9"/>
          <w:sz w:val="24"/>
          <w:szCs w:val="24"/>
        </w:rPr>
        <w:t xml:space="preserve"> </w:t>
      </w:r>
      <w:r w:rsidRPr="004A0C5D">
        <w:rPr>
          <w:color w:val="000000"/>
          <w:sz w:val="24"/>
          <w:szCs w:val="24"/>
        </w:rPr>
        <w:t>в</w:t>
      </w:r>
      <w:r w:rsidRPr="004A0C5D">
        <w:rPr>
          <w:color w:val="000000"/>
          <w:spacing w:val="6"/>
          <w:sz w:val="24"/>
          <w:szCs w:val="24"/>
        </w:rPr>
        <w:t xml:space="preserve"> </w:t>
      </w:r>
      <w:r w:rsidRPr="004A0C5D">
        <w:rPr>
          <w:color w:val="000000"/>
          <w:sz w:val="24"/>
          <w:szCs w:val="24"/>
        </w:rPr>
        <w:t>данном</w:t>
      </w:r>
      <w:r w:rsidRPr="004A0C5D">
        <w:rPr>
          <w:color w:val="000000"/>
          <w:spacing w:val="7"/>
          <w:sz w:val="24"/>
          <w:szCs w:val="24"/>
        </w:rPr>
        <w:t xml:space="preserve"> </w:t>
      </w:r>
      <w:r w:rsidRPr="004A0C5D">
        <w:rPr>
          <w:color w:val="000000"/>
          <w:sz w:val="24"/>
          <w:szCs w:val="24"/>
        </w:rPr>
        <w:t>классе;</w:t>
      </w:r>
      <w:r w:rsidRPr="004A0C5D">
        <w:rPr>
          <w:color w:val="000000"/>
          <w:spacing w:val="7"/>
          <w:sz w:val="24"/>
          <w:szCs w:val="24"/>
        </w:rPr>
        <w:t xml:space="preserve"> </w:t>
      </w:r>
      <w:r w:rsidRPr="004A0C5D">
        <w:rPr>
          <w:color w:val="000000"/>
          <w:sz w:val="24"/>
          <w:szCs w:val="24"/>
        </w:rPr>
        <w:t>работу</w:t>
      </w:r>
      <w:r w:rsidRPr="004A0C5D">
        <w:rPr>
          <w:color w:val="000000"/>
          <w:spacing w:val="-57"/>
          <w:sz w:val="24"/>
          <w:szCs w:val="24"/>
        </w:rPr>
        <w:t xml:space="preserve"> </w:t>
      </w:r>
      <w:r w:rsidRPr="004A0C5D">
        <w:rPr>
          <w:color w:val="000000"/>
          <w:sz w:val="24"/>
          <w:szCs w:val="24"/>
        </w:rPr>
        <w:t>с</w:t>
      </w:r>
      <w:r w:rsidRPr="004A0C5D">
        <w:rPr>
          <w:color w:val="000000"/>
          <w:spacing w:val="-2"/>
          <w:sz w:val="24"/>
          <w:szCs w:val="24"/>
        </w:rPr>
        <w:t xml:space="preserve"> </w:t>
      </w:r>
      <w:r w:rsidRPr="004A0C5D">
        <w:rPr>
          <w:color w:val="000000"/>
          <w:sz w:val="24"/>
          <w:szCs w:val="24"/>
        </w:rPr>
        <w:t>родителями</w:t>
      </w:r>
      <w:r w:rsidRPr="004A0C5D">
        <w:rPr>
          <w:color w:val="000000"/>
          <w:spacing w:val="3"/>
          <w:sz w:val="24"/>
          <w:szCs w:val="24"/>
        </w:rPr>
        <w:t xml:space="preserve"> </w:t>
      </w:r>
      <w:r w:rsidRPr="004A0C5D">
        <w:rPr>
          <w:color w:val="000000"/>
          <w:sz w:val="24"/>
          <w:szCs w:val="24"/>
        </w:rPr>
        <w:t>учащихся или</w:t>
      </w:r>
      <w:r w:rsidRPr="004A0C5D">
        <w:rPr>
          <w:color w:val="000000"/>
          <w:spacing w:val="-3"/>
          <w:sz w:val="24"/>
          <w:szCs w:val="24"/>
        </w:rPr>
        <w:t xml:space="preserve"> </w:t>
      </w:r>
      <w:r w:rsidRPr="004A0C5D">
        <w:rPr>
          <w:color w:val="000000"/>
          <w:sz w:val="24"/>
          <w:szCs w:val="24"/>
        </w:rPr>
        <w:t>их</w:t>
      </w:r>
      <w:r w:rsidRPr="004A0C5D">
        <w:rPr>
          <w:color w:val="000000"/>
          <w:spacing w:val="2"/>
          <w:sz w:val="24"/>
          <w:szCs w:val="24"/>
        </w:rPr>
        <w:t xml:space="preserve"> </w:t>
      </w:r>
      <w:r w:rsidRPr="004A0C5D">
        <w:rPr>
          <w:color w:val="000000"/>
          <w:sz w:val="24"/>
          <w:szCs w:val="24"/>
        </w:rPr>
        <w:t>законными представителями.</w:t>
      </w:r>
    </w:p>
    <w:p w:rsidR="002449DA" w:rsidRPr="004A0C5D" w:rsidRDefault="002449DA" w:rsidP="00A92C01">
      <w:pPr>
        <w:ind w:left="252"/>
        <w:jc w:val="both"/>
        <w:rPr>
          <w:color w:val="000000"/>
          <w:sz w:val="24"/>
          <w:szCs w:val="24"/>
        </w:rPr>
      </w:pPr>
      <w:r w:rsidRPr="004A0C5D">
        <w:rPr>
          <w:color w:val="000000"/>
          <w:sz w:val="24"/>
          <w:szCs w:val="24"/>
          <w:u w:val="single"/>
        </w:rPr>
        <w:t>Работа</w:t>
      </w:r>
      <w:r w:rsidRPr="004A0C5D">
        <w:rPr>
          <w:color w:val="000000"/>
          <w:spacing w:val="-3"/>
          <w:sz w:val="24"/>
          <w:szCs w:val="24"/>
          <w:u w:val="single"/>
        </w:rPr>
        <w:t xml:space="preserve"> </w:t>
      </w:r>
      <w:r w:rsidRPr="004A0C5D">
        <w:rPr>
          <w:color w:val="000000"/>
          <w:sz w:val="24"/>
          <w:szCs w:val="24"/>
          <w:u w:val="single"/>
        </w:rPr>
        <w:t>с</w:t>
      </w:r>
      <w:r w:rsidRPr="004A0C5D">
        <w:rPr>
          <w:color w:val="000000"/>
          <w:spacing w:val="-2"/>
          <w:sz w:val="24"/>
          <w:szCs w:val="24"/>
          <w:u w:val="single"/>
        </w:rPr>
        <w:t xml:space="preserve"> </w:t>
      </w:r>
      <w:r w:rsidRPr="004A0C5D">
        <w:rPr>
          <w:color w:val="000000"/>
          <w:sz w:val="24"/>
          <w:szCs w:val="24"/>
          <w:u w:val="single"/>
        </w:rPr>
        <w:t>классом:</w:t>
      </w:r>
    </w:p>
    <w:p w:rsidR="002449DA" w:rsidRPr="004A0C5D" w:rsidRDefault="002449DA">
      <w:pPr>
        <w:numPr>
          <w:ilvl w:val="4"/>
          <w:numId w:val="77"/>
        </w:numPr>
        <w:tabs>
          <w:tab w:val="left" w:pos="2414"/>
        </w:tabs>
        <w:spacing w:before="2" w:line="237" w:lineRule="auto"/>
        <w:ind w:right="265" w:firstLine="566"/>
        <w:jc w:val="both"/>
        <w:rPr>
          <w:color w:val="000000"/>
          <w:sz w:val="24"/>
        </w:rPr>
      </w:pPr>
      <w:r w:rsidRPr="004A0C5D">
        <w:rPr>
          <w:color w:val="000000"/>
          <w:sz w:val="24"/>
        </w:rPr>
        <w:t>инициирование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поддержка</w:t>
      </w:r>
      <w:r w:rsidRPr="004A0C5D">
        <w:rPr>
          <w:color w:val="000000"/>
          <w:spacing w:val="1"/>
          <w:sz w:val="24"/>
        </w:rPr>
        <w:t xml:space="preserve"> </w:t>
      </w:r>
      <w:r w:rsidRPr="004A0C5D">
        <w:rPr>
          <w:color w:val="000000"/>
          <w:sz w:val="24"/>
        </w:rPr>
        <w:t>участия</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проектах</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мероприятиях, оказание необходимой помощи детям в их подготовке, проведении и</w:t>
      </w:r>
      <w:r w:rsidRPr="004A0C5D">
        <w:rPr>
          <w:color w:val="000000"/>
          <w:spacing w:val="1"/>
          <w:sz w:val="24"/>
        </w:rPr>
        <w:t xml:space="preserve"> </w:t>
      </w:r>
      <w:r w:rsidRPr="004A0C5D">
        <w:rPr>
          <w:color w:val="000000"/>
          <w:sz w:val="24"/>
        </w:rPr>
        <w:t>анализе;</w:t>
      </w:r>
    </w:p>
    <w:p w:rsidR="002449DA" w:rsidRPr="004A0C5D" w:rsidRDefault="002449DA">
      <w:pPr>
        <w:numPr>
          <w:ilvl w:val="4"/>
          <w:numId w:val="77"/>
        </w:numPr>
        <w:tabs>
          <w:tab w:val="left" w:pos="2414"/>
        </w:tabs>
        <w:spacing w:before="5"/>
        <w:ind w:right="262" w:firstLine="566"/>
        <w:jc w:val="both"/>
        <w:rPr>
          <w:color w:val="000000"/>
          <w:sz w:val="24"/>
        </w:rPr>
      </w:pPr>
      <w:r w:rsidRPr="004A0C5D">
        <w:rPr>
          <w:color w:val="000000"/>
          <w:sz w:val="24"/>
        </w:rPr>
        <w:t>организация</w:t>
      </w:r>
      <w:r w:rsidRPr="004A0C5D">
        <w:rPr>
          <w:color w:val="000000"/>
          <w:spacing w:val="1"/>
          <w:sz w:val="24"/>
        </w:rPr>
        <w:t xml:space="preserve"> </w:t>
      </w:r>
      <w:r w:rsidRPr="004A0C5D">
        <w:rPr>
          <w:color w:val="000000"/>
          <w:sz w:val="24"/>
        </w:rPr>
        <w:t>интересных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полезных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личностного</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совместных</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учащимися</w:t>
      </w:r>
      <w:r w:rsidRPr="004A0C5D">
        <w:rPr>
          <w:color w:val="000000"/>
          <w:spacing w:val="1"/>
          <w:sz w:val="24"/>
        </w:rPr>
        <w:t xml:space="preserve"> </w:t>
      </w:r>
      <w:r w:rsidRPr="004A0C5D">
        <w:rPr>
          <w:color w:val="000000"/>
          <w:sz w:val="24"/>
        </w:rPr>
        <w:t>вверенного</w:t>
      </w:r>
      <w:r w:rsidRPr="004A0C5D">
        <w:rPr>
          <w:color w:val="000000"/>
          <w:spacing w:val="1"/>
          <w:sz w:val="24"/>
        </w:rPr>
        <w:t xml:space="preserve"> </w:t>
      </w:r>
      <w:r w:rsidRPr="004A0C5D">
        <w:rPr>
          <w:color w:val="000000"/>
          <w:sz w:val="24"/>
        </w:rPr>
        <w:t>ему</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(познавательной,</w:t>
      </w:r>
      <w:r w:rsidRPr="004A0C5D">
        <w:rPr>
          <w:color w:val="000000"/>
          <w:spacing w:val="1"/>
          <w:sz w:val="24"/>
        </w:rPr>
        <w:t xml:space="preserve"> </w:t>
      </w:r>
      <w:r w:rsidRPr="004A0C5D">
        <w:rPr>
          <w:color w:val="000000"/>
          <w:sz w:val="24"/>
        </w:rPr>
        <w:t>трудовой,</w:t>
      </w:r>
      <w:r w:rsidRPr="004A0C5D">
        <w:rPr>
          <w:color w:val="000000"/>
          <w:spacing w:val="1"/>
          <w:sz w:val="24"/>
        </w:rPr>
        <w:t xml:space="preserve"> </w:t>
      </w:r>
      <w:r w:rsidRPr="004A0C5D">
        <w:rPr>
          <w:color w:val="000000"/>
          <w:sz w:val="24"/>
        </w:rPr>
        <w:t>спортивно-оздоровительной, духовно-нравственной, творческой, профориентационной</w:t>
      </w:r>
      <w:r w:rsidRPr="004A0C5D">
        <w:rPr>
          <w:color w:val="000000"/>
          <w:spacing w:val="1"/>
          <w:sz w:val="24"/>
        </w:rPr>
        <w:t xml:space="preserve"> </w:t>
      </w:r>
      <w:r w:rsidRPr="004A0C5D">
        <w:rPr>
          <w:color w:val="000000"/>
          <w:sz w:val="24"/>
        </w:rPr>
        <w:t>направленности),</w:t>
      </w:r>
      <w:r w:rsidRPr="004A0C5D">
        <w:rPr>
          <w:color w:val="000000"/>
          <w:spacing w:val="1"/>
          <w:sz w:val="24"/>
        </w:rPr>
        <w:t xml:space="preserve"> </w:t>
      </w:r>
      <w:r w:rsidRPr="004A0C5D">
        <w:rPr>
          <w:color w:val="000000"/>
          <w:sz w:val="24"/>
        </w:rPr>
        <w:t>позволяющие</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одной</w:t>
      </w:r>
      <w:r w:rsidRPr="004A0C5D">
        <w:rPr>
          <w:color w:val="000000"/>
          <w:spacing w:val="1"/>
          <w:sz w:val="24"/>
        </w:rPr>
        <w:t xml:space="preserve"> </w:t>
      </w:r>
      <w:r w:rsidRPr="004A0C5D">
        <w:rPr>
          <w:color w:val="000000"/>
          <w:sz w:val="24"/>
        </w:rPr>
        <w:t>стороны,</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вовлечь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них</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самыми</w:t>
      </w:r>
      <w:r w:rsidRPr="004A0C5D">
        <w:rPr>
          <w:color w:val="000000"/>
          <w:spacing w:val="-57"/>
          <w:sz w:val="24"/>
        </w:rPr>
        <w:t xml:space="preserve"> </w:t>
      </w:r>
      <w:r w:rsidRPr="004A0C5D">
        <w:rPr>
          <w:color w:val="000000"/>
          <w:sz w:val="24"/>
        </w:rPr>
        <w:t>разными</w:t>
      </w:r>
      <w:r w:rsidRPr="004A0C5D">
        <w:rPr>
          <w:color w:val="000000"/>
          <w:spacing w:val="10"/>
          <w:sz w:val="24"/>
        </w:rPr>
        <w:t xml:space="preserve"> </w:t>
      </w:r>
      <w:r w:rsidRPr="004A0C5D">
        <w:rPr>
          <w:color w:val="000000"/>
          <w:sz w:val="24"/>
        </w:rPr>
        <w:t>потребностями</w:t>
      </w:r>
      <w:r w:rsidRPr="004A0C5D">
        <w:rPr>
          <w:color w:val="000000"/>
          <w:spacing w:val="11"/>
          <w:sz w:val="24"/>
        </w:rPr>
        <w:t xml:space="preserve"> </w:t>
      </w:r>
      <w:r w:rsidRPr="004A0C5D">
        <w:rPr>
          <w:color w:val="000000"/>
          <w:sz w:val="24"/>
        </w:rPr>
        <w:t>и</w:t>
      </w:r>
      <w:r w:rsidRPr="004A0C5D">
        <w:rPr>
          <w:color w:val="000000"/>
          <w:spacing w:val="10"/>
          <w:sz w:val="24"/>
        </w:rPr>
        <w:t xml:space="preserve"> </w:t>
      </w:r>
      <w:r w:rsidRPr="004A0C5D">
        <w:rPr>
          <w:color w:val="000000"/>
          <w:sz w:val="24"/>
        </w:rPr>
        <w:t>тем</w:t>
      </w:r>
      <w:r w:rsidRPr="004A0C5D">
        <w:rPr>
          <w:color w:val="000000"/>
          <w:spacing w:val="9"/>
          <w:sz w:val="24"/>
        </w:rPr>
        <w:t xml:space="preserve"> </w:t>
      </w:r>
      <w:r w:rsidRPr="004A0C5D">
        <w:rPr>
          <w:color w:val="000000"/>
          <w:sz w:val="24"/>
        </w:rPr>
        <w:t>самым</w:t>
      </w:r>
      <w:r w:rsidRPr="004A0C5D">
        <w:rPr>
          <w:color w:val="000000"/>
          <w:spacing w:val="9"/>
          <w:sz w:val="24"/>
        </w:rPr>
        <w:t xml:space="preserve"> </w:t>
      </w:r>
      <w:r w:rsidRPr="004A0C5D">
        <w:rPr>
          <w:color w:val="000000"/>
          <w:sz w:val="24"/>
        </w:rPr>
        <w:t>дать</w:t>
      </w:r>
      <w:r w:rsidRPr="004A0C5D">
        <w:rPr>
          <w:color w:val="000000"/>
          <w:spacing w:val="11"/>
          <w:sz w:val="24"/>
        </w:rPr>
        <w:t xml:space="preserve"> </w:t>
      </w:r>
      <w:r w:rsidRPr="004A0C5D">
        <w:rPr>
          <w:color w:val="000000"/>
          <w:sz w:val="24"/>
        </w:rPr>
        <w:t>им</w:t>
      </w:r>
      <w:r w:rsidRPr="004A0C5D">
        <w:rPr>
          <w:color w:val="000000"/>
          <w:spacing w:val="12"/>
          <w:sz w:val="24"/>
        </w:rPr>
        <w:t xml:space="preserve"> </w:t>
      </w:r>
      <w:r w:rsidRPr="004A0C5D">
        <w:rPr>
          <w:color w:val="000000"/>
          <w:sz w:val="24"/>
        </w:rPr>
        <w:t>возможность</w:t>
      </w:r>
      <w:r w:rsidRPr="004A0C5D">
        <w:rPr>
          <w:color w:val="000000"/>
          <w:spacing w:val="11"/>
          <w:sz w:val="24"/>
        </w:rPr>
        <w:t xml:space="preserve"> </w:t>
      </w:r>
      <w:r w:rsidRPr="004A0C5D">
        <w:rPr>
          <w:color w:val="000000"/>
          <w:sz w:val="24"/>
        </w:rPr>
        <w:t>самореализоваться</w:t>
      </w:r>
      <w:r w:rsidRPr="004A0C5D">
        <w:rPr>
          <w:color w:val="000000"/>
          <w:spacing w:val="10"/>
          <w:sz w:val="24"/>
        </w:rPr>
        <w:t xml:space="preserve"> </w:t>
      </w:r>
      <w:r w:rsidRPr="004A0C5D">
        <w:rPr>
          <w:color w:val="000000"/>
          <w:sz w:val="24"/>
        </w:rPr>
        <w:t>в</w:t>
      </w:r>
      <w:r w:rsidRPr="004A0C5D">
        <w:rPr>
          <w:color w:val="000000"/>
          <w:spacing w:val="10"/>
          <w:sz w:val="24"/>
        </w:rPr>
        <w:t xml:space="preserve"> </w:t>
      </w:r>
      <w:r w:rsidRPr="004A0C5D">
        <w:rPr>
          <w:color w:val="000000"/>
          <w:sz w:val="24"/>
        </w:rPr>
        <w:t>них,</w:t>
      </w:r>
      <w:r w:rsidRPr="004A0C5D">
        <w:rPr>
          <w:color w:val="000000"/>
          <w:spacing w:val="9"/>
          <w:sz w:val="24"/>
        </w:rPr>
        <w:t xml:space="preserve"> </w:t>
      </w:r>
      <w:r w:rsidRPr="004A0C5D">
        <w:rPr>
          <w:color w:val="000000"/>
          <w:sz w:val="24"/>
        </w:rPr>
        <w:t>а</w:t>
      </w:r>
      <w:r w:rsidRPr="004A0C5D">
        <w:rPr>
          <w:color w:val="000000"/>
          <w:spacing w:val="-57"/>
          <w:sz w:val="24"/>
        </w:rPr>
        <w:t xml:space="preserve"> </w:t>
      </w:r>
      <w:r w:rsidRPr="004A0C5D">
        <w:rPr>
          <w:color w:val="000000"/>
          <w:sz w:val="24"/>
        </w:rPr>
        <w:t>с другой, –</w:t>
      </w:r>
      <w:r w:rsidRPr="004A0C5D">
        <w:rPr>
          <w:color w:val="000000"/>
          <w:spacing w:val="1"/>
          <w:sz w:val="24"/>
        </w:rPr>
        <w:t xml:space="preserve"> </w:t>
      </w:r>
      <w:r w:rsidRPr="004A0C5D">
        <w:rPr>
          <w:color w:val="000000"/>
          <w:sz w:val="24"/>
        </w:rPr>
        <w:t>установить и</w:t>
      </w:r>
      <w:r w:rsidRPr="004A0C5D">
        <w:rPr>
          <w:color w:val="000000"/>
          <w:spacing w:val="60"/>
          <w:sz w:val="24"/>
        </w:rPr>
        <w:t xml:space="preserve"> </w:t>
      </w:r>
      <w:r w:rsidRPr="004A0C5D">
        <w:rPr>
          <w:color w:val="000000"/>
          <w:sz w:val="24"/>
        </w:rPr>
        <w:t>упрочить доверительные отношения с учащимися класса,</w:t>
      </w:r>
      <w:r w:rsidRPr="004A0C5D">
        <w:rPr>
          <w:color w:val="000000"/>
          <w:spacing w:val="1"/>
          <w:sz w:val="24"/>
        </w:rPr>
        <w:t xml:space="preserve"> </w:t>
      </w:r>
      <w:r w:rsidRPr="004A0C5D">
        <w:rPr>
          <w:color w:val="000000"/>
          <w:sz w:val="24"/>
        </w:rPr>
        <w:t>стать для</w:t>
      </w:r>
      <w:r w:rsidRPr="004A0C5D">
        <w:rPr>
          <w:color w:val="000000"/>
          <w:spacing w:val="-1"/>
          <w:sz w:val="24"/>
        </w:rPr>
        <w:t xml:space="preserve"> </w:t>
      </w:r>
      <w:r w:rsidRPr="004A0C5D">
        <w:rPr>
          <w:color w:val="000000"/>
          <w:sz w:val="24"/>
        </w:rPr>
        <w:t>них</w:t>
      </w:r>
      <w:r w:rsidRPr="004A0C5D">
        <w:rPr>
          <w:color w:val="000000"/>
          <w:spacing w:val="-2"/>
          <w:sz w:val="24"/>
        </w:rPr>
        <w:t xml:space="preserve"> </w:t>
      </w:r>
      <w:r w:rsidRPr="004A0C5D">
        <w:rPr>
          <w:color w:val="000000"/>
          <w:sz w:val="24"/>
        </w:rPr>
        <w:t>значимым</w:t>
      </w:r>
      <w:r w:rsidRPr="004A0C5D">
        <w:rPr>
          <w:color w:val="000000"/>
          <w:spacing w:val="-2"/>
          <w:sz w:val="24"/>
        </w:rPr>
        <w:t xml:space="preserve"> </w:t>
      </w:r>
      <w:r w:rsidRPr="004A0C5D">
        <w:rPr>
          <w:color w:val="000000"/>
          <w:sz w:val="24"/>
        </w:rPr>
        <w:t>взрослым,</w:t>
      </w:r>
      <w:r w:rsidRPr="004A0C5D">
        <w:rPr>
          <w:color w:val="000000"/>
          <w:spacing w:val="-1"/>
          <w:sz w:val="24"/>
        </w:rPr>
        <w:t xml:space="preserve"> </w:t>
      </w:r>
      <w:r w:rsidRPr="004A0C5D">
        <w:rPr>
          <w:color w:val="000000"/>
          <w:sz w:val="24"/>
        </w:rPr>
        <w:t>задающим</w:t>
      </w:r>
      <w:r w:rsidRPr="004A0C5D">
        <w:rPr>
          <w:color w:val="000000"/>
          <w:spacing w:val="-2"/>
          <w:sz w:val="24"/>
        </w:rPr>
        <w:t xml:space="preserve"> </w:t>
      </w:r>
      <w:r w:rsidRPr="004A0C5D">
        <w:rPr>
          <w:color w:val="000000"/>
          <w:sz w:val="24"/>
        </w:rPr>
        <w:t>образцы поведения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обществе.</w:t>
      </w:r>
    </w:p>
    <w:p w:rsidR="002449DA" w:rsidRPr="004A0C5D" w:rsidRDefault="002449DA">
      <w:pPr>
        <w:numPr>
          <w:ilvl w:val="4"/>
          <w:numId w:val="77"/>
        </w:numPr>
        <w:tabs>
          <w:tab w:val="left" w:pos="2414"/>
        </w:tabs>
        <w:ind w:right="268" w:firstLine="566"/>
        <w:jc w:val="both"/>
        <w:rPr>
          <w:color w:val="000000"/>
          <w:sz w:val="24"/>
        </w:rPr>
      </w:pPr>
      <w:r w:rsidRPr="004A0C5D">
        <w:rPr>
          <w:color w:val="000000"/>
          <w:sz w:val="24"/>
        </w:rPr>
        <w:t>проведение</w:t>
      </w:r>
      <w:r w:rsidRPr="004A0C5D">
        <w:rPr>
          <w:color w:val="000000"/>
          <w:spacing w:val="1"/>
          <w:sz w:val="24"/>
        </w:rPr>
        <w:t xml:space="preserve"> </w:t>
      </w:r>
      <w:r w:rsidRPr="004A0C5D">
        <w:rPr>
          <w:color w:val="000000"/>
          <w:sz w:val="24"/>
        </w:rPr>
        <w:t>классных</w:t>
      </w:r>
      <w:r w:rsidRPr="004A0C5D">
        <w:rPr>
          <w:color w:val="000000"/>
          <w:spacing w:val="1"/>
          <w:sz w:val="24"/>
        </w:rPr>
        <w:t xml:space="preserve"> </w:t>
      </w:r>
      <w:r w:rsidRPr="004A0C5D">
        <w:rPr>
          <w:color w:val="000000"/>
          <w:sz w:val="24"/>
        </w:rPr>
        <w:t>часов</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часов</w:t>
      </w:r>
      <w:r w:rsidRPr="004A0C5D">
        <w:rPr>
          <w:color w:val="000000"/>
          <w:spacing w:val="1"/>
          <w:sz w:val="24"/>
        </w:rPr>
        <w:t xml:space="preserve"> </w:t>
      </w:r>
      <w:r w:rsidRPr="004A0C5D">
        <w:rPr>
          <w:color w:val="000000"/>
          <w:sz w:val="24"/>
        </w:rPr>
        <w:t>плодотворного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доверительного</w:t>
      </w:r>
      <w:r w:rsidRPr="004A0C5D">
        <w:rPr>
          <w:color w:val="000000"/>
          <w:spacing w:val="1"/>
          <w:sz w:val="24"/>
        </w:rPr>
        <w:t xml:space="preserve"> </w:t>
      </w:r>
      <w:r w:rsidRPr="004A0C5D">
        <w:rPr>
          <w:color w:val="000000"/>
          <w:sz w:val="24"/>
        </w:rPr>
        <w:t>общения педагога и школьников, основанных на принципах уважительного отношения</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личности</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поддержки</w:t>
      </w:r>
      <w:r w:rsidRPr="004A0C5D">
        <w:rPr>
          <w:color w:val="000000"/>
          <w:spacing w:val="1"/>
          <w:sz w:val="24"/>
        </w:rPr>
        <w:t xml:space="preserve"> </w:t>
      </w:r>
      <w:r w:rsidRPr="004A0C5D">
        <w:rPr>
          <w:color w:val="000000"/>
          <w:sz w:val="24"/>
        </w:rPr>
        <w:t>активной</w:t>
      </w:r>
      <w:r w:rsidRPr="004A0C5D">
        <w:rPr>
          <w:color w:val="000000"/>
          <w:spacing w:val="1"/>
          <w:sz w:val="24"/>
        </w:rPr>
        <w:t xml:space="preserve"> </w:t>
      </w:r>
      <w:r w:rsidRPr="004A0C5D">
        <w:rPr>
          <w:color w:val="000000"/>
          <w:sz w:val="24"/>
        </w:rPr>
        <w:t>позиции</w:t>
      </w:r>
      <w:r w:rsidRPr="004A0C5D">
        <w:rPr>
          <w:color w:val="000000"/>
          <w:spacing w:val="1"/>
          <w:sz w:val="24"/>
        </w:rPr>
        <w:t xml:space="preserve"> </w:t>
      </w:r>
      <w:r w:rsidRPr="004A0C5D">
        <w:rPr>
          <w:color w:val="000000"/>
          <w:sz w:val="24"/>
        </w:rPr>
        <w:t>каждого</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беседе,</w:t>
      </w:r>
      <w:r w:rsidRPr="004A0C5D">
        <w:rPr>
          <w:color w:val="000000"/>
          <w:spacing w:val="1"/>
          <w:sz w:val="24"/>
        </w:rPr>
        <w:t xml:space="preserve"> </w:t>
      </w:r>
      <w:r w:rsidRPr="004A0C5D">
        <w:rPr>
          <w:color w:val="000000"/>
          <w:sz w:val="24"/>
        </w:rPr>
        <w:t>предоставления</w:t>
      </w:r>
      <w:r w:rsidRPr="004A0C5D">
        <w:rPr>
          <w:color w:val="000000"/>
          <w:spacing w:val="1"/>
          <w:sz w:val="24"/>
        </w:rPr>
        <w:t xml:space="preserve"> </w:t>
      </w:r>
      <w:r w:rsidRPr="004A0C5D">
        <w:rPr>
          <w:color w:val="000000"/>
          <w:sz w:val="24"/>
        </w:rPr>
        <w:t>школьникам</w:t>
      </w:r>
      <w:r w:rsidRPr="004A0C5D">
        <w:rPr>
          <w:color w:val="000000"/>
          <w:spacing w:val="1"/>
          <w:sz w:val="24"/>
        </w:rPr>
        <w:t xml:space="preserve"> </w:t>
      </w:r>
      <w:r w:rsidRPr="004A0C5D">
        <w:rPr>
          <w:color w:val="000000"/>
          <w:sz w:val="24"/>
        </w:rPr>
        <w:t>возможности</w:t>
      </w:r>
      <w:r w:rsidRPr="004A0C5D">
        <w:rPr>
          <w:color w:val="000000"/>
          <w:spacing w:val="1"/>
          <w:sz w:val="24"/>
        </w:rPr>
        <w:t xml:space="preserve"> </w:t>
      </w:r>
      <w:r w:rsidRPr="004A0C5D">
        <w:rPr>
          <w:color w:val="000000"/>
          <w:sz w:val="24"/>
        </w:rPr>
        <w:t>обсуждения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принятия</w:t>
      </w:r>
      <w:r w:rsidRPr="004A0C5D">
        <w:rPr>
          <w:color w:val="000000"/>
          <w:spacing w:val="1"/>
          <w:sz w:val="24"/>
        </w:rPr>
        <w:t xml:space="preserve"> </w:t>
      </w:r>
      <w:r w:rsidRPr="004A0C5D">
        <w:rPr>
          <w:color w:val="000000"/>
          <w:sz w:val="24"/>
        </w:rPr>
        <w:t>решений</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обсуждаемой</w:t>
      </w:r>
      <w:r w:rsidRPr="004A0C5D">
        <w:rPr>
          <w:color w:val="000000"/>
          <w:spacing w:val="-1"/>
          <w:sz w:val="24"/>
        </w:rPr>
        <w:t xml:space="preserve"> </w:t>
      </w:r>
      <w:r w:rsidRPr="004A0C5D">
        <w:rPr>
          <w:color w:val="000000"/>
          <w:sz w:val="24"/>
        </w:rPr>
        <w:t>проблеме, создания благоприятной</w:t>
      </w:r>
      <w:r w:rsidRPr="004A0C5D">
        <w:rPr>
          <w:color w:val="000000"/>
          <w:spacing w:val="-1"/>
          <w:sz w:val="24"/>
        </w:rPr>
        <w:t xml:space="preserve"> </w:t>
      </w:r>
      <w:r w:rsidRPr="004A0C5D">
        <w:rPr>
          <w:color w:val="000000"/>
          <w:sz w:val="24"/>
        </w:rPr>
        <w:t>среды для общения.</w:t>
      </w:r>
    </w:p>
    <w:p w:rsidR="002449DA" w:rsidRPr="004A0C5D" w:rsidRDefault="002449DA">
      <w:pPr>
        <w:numPr>
          <w:ilvl w:val="4"/>
          <w:numId w:val="77"/>
        </w:numPr>
        <w:tabs>
          <w:tab w:val="left" w:pos="2414"/>
        </w:tabs>
        <w:ind w:right="266" w:firstLine="566"/>
        <w:jc w:val="both"/>
        <w:rPr>
          <w:color w:val="000000"/>
          <w:sz w:val="24"/>
        </w:rPr>
      </w:pPr>
      <w:r w:rsidRPr="004A0C5D">
        <w:rPr>
          <w:color w:val="000000"/>
          <w:sz w:val="24"/>
        </w:rPr>
        <w:t>сплочение</w:t>
      </w:r>
      <w:r w:rsidRPr="004A0C5D">
        <w:rPr>
          <w:color w:val="000000"/>
          <w:spacing w:val="1"/>
          <w:sz w:val="24"/>
        </w:rPr>
        <w:t xml:space="preserve"> </w:t>
      </w:r>
      <w:r w:rsidRPr="004A0C5D">
        <w:rPr>
          <w:color w:val="000000"/>
          <w:sz w:val="24"/>
        </w:rPr>
        <w:t>коллектива</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игры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тренинги</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сплочение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командообразование; однодневные и многодневные походы и экскурсии, организуемые</w:t>
      </w:r>
      <w:r w:rsidRPr="004A0C5D">
        <w:rPr>
          <w:color w:val="000000"/>
          <w:spacing w:val="-57"/>
          <w:sz w:val="24"/>
        </w:rPr>
        <w:t xml:space="preserve"> </w:t>
      </w:r>
      <w:r w:rsidRPr="004A0C5D">
        <w:rPr>
          <w:color w:val="000000"/>
          <w:sz w:val="24"/>
        </w:rPr>
        <w:t>классными руководителями и родителями; празднования в классе дней рождения детей,</w:t>
      </w:r>
      <w:r w:rsidRPr="004A0C5D">
        <w:rPr>
          <w:color w:val="000000"/>
          <w:spacing w:val="-57"/>
          <w:sz w:val="24"/>
        </w:rPr>
        <w:t xml:space="preserve"> </w:t>
      </w:r>
      <w:r w:rsidRPr="004A0C5D">
        <w:rPr>
          <w:color w:val="000000"/>
          <w:sz w:val="24"/>
        </w:rPr>
        <w:t>регулярные</w:t>
      </w:r>
      <w:r w:rsidRPr="004A0C5D">
        <w:rPr>
          <w:color w:val="000000"/>
          <w:spacing w:val="-1"/>
          <w:sz w:val="24"/>
        </w:rPr>
        <w:t xml:space="preserve"> </w:t>
      </w:r>
      <w:r w:rsidRPr="004A0C5D">
        <w:rPr>
          <w:color w:val="000000"/>
          <w:sz w:val="24"/>
        </w:rPr>
        <w:t>внутриклассные</w:t>
      </w:r>
      <w:r w:rsidRPr="004A0C5D">
        <w:rPr>
          <w:color w:val="000000"/>
          <w:spacing w:val="3"/>
          <w:sz w:val="24"/>
        </w:rPr>
        <w:t xml:space="preserve"> </w:t>
      </w:r>
      <w:r w:rsidRPr="004A0C5D">
        <w:rPr>
          <w:color w:val="000000"/>
          <w:sz w:val="24"/>
        </w:rPr>
        <w:t>«огоньки»</w:t>
      </w:r>
      <w:r w:rsidRPr="004A0C5D">
        <w:rPr>
          <w:color w:val="000000"/>
          <w:spacing w:val="-8"/>
          <w:sz w:val="24"/>
        </w:rPr>
        <w:t xml:space="preserve"> </w:t>
      </w:r>
      <w:r w:rsidRPr="004A0C5D">
        <w:rPr>
          <w:color w:val="000000"/>
          <w:sz w:val="24"/>
        </w:rPr>
        <w:t>и вечера.</w:t>
      </w:r>
    </w:p>
    <w:p w:rsidR="002449DA" w:rsidRPr="004A0C5D" w:rsidRDefault="002449DA">
      <w:pPr>
        <w:numPr>
          <w:ilvl w:val="4"/>
          <w:numId w:val="77"/>
        </w:numPr>
        <w:tabs>
          <w:tab w:val="left" w:pos="2414"/>
        </w:tabs>
        <w:spacing w:line="237" w:lineRule="auto"/>
        <w:ind w:right="269" w:firstLine="566"/>
        <w:jc w:val="both"/>
        <w:rPr>
          <w:color w:val="000000"/>
          <w:sz w:val="24"/>
        </w:rPr>
      </w:pPr>
      <w:r w:rsidRPr="004A0C5D">
        <w:rPr>
          <w:color w:val="000000"/>
          <w:sz w:val="24"/>
        </w:rPr>
        <w:t>выработка</w:t>
      </w:r>
      <w:r w:rsidRPr="004A0C5D">
        <w:rPr>
          <w:color w:val="000000"/>
          <w:spacing w:val="1"/>
          <w:sz w:val="24"/>
        </w:rPr>
        <w:t xml:space="preserve"> </w:t>
      </w:r>
      <w:r w:rsidRPr="004A0C5D">
        <w:rPr>
          <w:color w:val="000000"/>
          <w:sz w:val="24"/>
        </w:rPr>
        <w:t>совместно</w:t>
      </w:r>
      <w:r w:rsidRPr="004A0C5D">
        <w:rPr>
          <w:color w:val="000000"/>
          <w:spacing w:val="1"/>
          <w:sz w:val="24"/>
        </w:rPr>
        <w:t xml:space="preserve"> </w:t>
      </w:r>
      <w:r w:rsidRPr="004A0C5D">
        <w:rPr>
          <w:color w:val="000000"/>
          <w:sz w:val="24"/>
        </w:rPr>
        <w:t>со</w:t>
      </w:r>
      <w:r w:rsidRPr="004A0C5D">
        <w:rPr>
          <w:color w:val="000000"/>
          <w:spacing w:val="1"/>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законов</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основанных</w:t>
      </w:r>
      <w:r w:rsidRPr="004A0C5D">
        <w:rPr>
          <w:color w:val="000000"/>
          <w:spacing w:val="1"/>
          <w:sz w:val="24"/>
        </w:rPr>
        <w:t xml:space="preserve"> </w:t>
      </w:r>
      <w:r w:rsidRPr="004A0C5D">
        <w:rPr>
          <w:color w:val="000000"/>
          <w:sz w:val="24"/>
        </w:rPr>
        <w:t>на</w:t>
      </w:r>
      <w:r w:rsidRPr="004A0C5D">
        <w:rPr>
          <w:color w:val="000000"/>
          <w:spacing w:val="-57"/>
          <w:sz w:val="24"/>
        </w:rPr>
        <w:t xml:space="preserve"> </w:t>
      </w:r>
      <w:r w:rsidRPr="004A0C5D">
        <w:rPr>
          <w:color w:val="000000"/>
          <w:sz w:val="24"/>
        </w:rPr>
        <w:t>нормативных</w:t>
      </w:r>
      <w:r w:rsidRPr="004A0C5D">
        <w:rPr>
          <w:color w:val="000000"/>
          <w:spacing w:val="1"/>
          <w:sz w:val="24"/>
        </w:rPr>
        <w:t xml:space="preserve"> </w:t>
      </w:r>
      <w:r w:rsidRPr="004A0C5D">
        <w:rPr>
          <w:color w:val="000000"/>
          <w:sz w:val="24"/>
        </w:rPr>
        <w:t>документах</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помогающих</w:t>
      </w:r>
      <w:r w:rsidRPr="004A0C5D">
        <w:rPr>
          <w:color w:val="000000"/>
          <w:spacing w:val="1"/>
          <w:sz w:val="24"/>
        </w:rPr>
        <w:t xml:space="preserve"> </w:t>
      </w:r>
      <w:r w:rsidRPr="004A0C5D">
        <w:rPr>
          <w:color w:val="000000"/>
          <w:sz w:val="24"/>
        </w:rPr>
        <w:t>детям</w:t>
      </w:r>
      <w:r w:rsidRPr="004A0C5D">
        <w:rPr>
          <w:color w:val="000000"/>
          <w:spacing w:val="1"/>
          <w:sz w:val="24"/>
        </w:rPr>
        <w:t xml:space="preserve"> </w:t>
      </w:r>
      <w:r w:rsidRPr="004A0C5D">
        <w:rPr>
          <w:color w:val="000000"/>
          <w:sz w:val="24"/>
        </w:rPr>
        <w:t>освоить</w:t>
      </w:r>
      <w:r w:rsidRPr="004A0C5D">
        <w:rPr>
          <w:color w:val="000000"/>
          <w:spacing w:val="1"/>
          <w:sz w:val="24"/>
        </w:rPr>
        <w:t xml:space="preserve"> </w:t>
      </w:r>
      <w:r w:rsidRPr="004A0C5D">
        <w:rPr>
          <w:color w:val="000000"/>
          <w:sz w:val="24"/>
        </w:rPr>
        <w:t>нормы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правила</w:t>
      </w:r>
      <w:r w:rsidRPr="004A0C5D">
        <w:rPr>
          <w:color w:val="000000"/>
          <w:spacing w:val="1"/>
          <w:sz w:val="24"/>
        </w:rPr>
        <w:t xml:space="preserve"> </w:t>
      </w:r>
      <w:r w:rsidRPr="004A0C5D">
        <w:rPr>
          <w:color w:val="000000"/>
          <w:sz w:val="24"/>
        </w:rPr>
        <w:t>общения,</w:t>
      </w:r>
      <w:r w:rsidRPr="004A0C5D">
        <w:rPr>
          <w:color w:val="000000"/>
          <w:spacing w:val="-1"/>
          <w:sz w:val="24"/>
        </w:rPr>
        <w:t xml:space="preserve"> </w:t>
      </w:r>
      <w:r w:rsidRPr="004A0C5D">
        <w:rPr>
          <w:color w:val="000000"/>
          <w:sz w:val="24"/>
        </w:rPr>
        <w:t>которым они</w:t>
      </w:r>
      <w:r w:rsidRPr="004A0C5D">
        <w:rPr>
          <w:color w:val="000000"/>
          <w:spacing w:val="-2"/>
          <w:sz w:val="24"/>
        </w:rPr>
        <w:t xml:space="preserve"> </w:t>
      </w:r>
      <w:r w:rsidRPr="004A0C5D">
        <w:rPr>
          <w:color w:val="000000"/>
          <w:sz w:val="24"/>
        </w:rPr>
        <w:t>должны следовать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p>
    <w:p w:rsidR="002449DA" w:rsidRPr="004A0C5D" w:rsidRDefault="002449DA" w:rsidP="00A92C01">
      <w:pPr>
        <w:spacing w:before="3"/>
        <w:ind w:left="252"/>
        <w:jc w:val="both"/>
        <w:rPr>
          <w:color w:val="000000"/>
          <w:sz w:val="24"/>
          <w:szCs w:val="24"/>
        </w:rPr>
      </w:pPr>
      <w:r w:rsidRPr="004A0C5D">
        <w:rPr>
          <w:color w:val="000000"/>
          <w:sz w:val="24"/>
          <w:szCs w:val="24"/>
          <w:u w:val="single"/>
        </w:rPr>
        <w:t>Индивидуальная</w:t>
      </w:r>
      <w:r w:rsidRPr="004A0C5D">
        <w:rPr>
          <w:color w:val="000000"/>
          <w:spacing w:val="-4"/>
          <w:sz w:val="24"/>
          <w:szCs w:val="24"/>
          <w:u w:val="single"/>
        </w:rPr>
        <w:t xml:space="preserve"> </w:t>
      </w:r>
      <w:r w:rsidRPr="004A0C5D">
        <w:rPr>
          <w:color w:val="000000"/>
          <w:sz w:val="24"/>
          <w:szCs w:val="24"/>
          <w:u w:val="single"/>
        </w:rPr>
        <w:t>работа</w:t>
      </w:r>
      <w:r w:rsidRPr="004A0C5D">
        <w:rPr>
          <w:color w:val="000000"/>
          <w:spacing w:val="-5"/>
          <w:sz w:val="24"/>
          <w:szCs w:val="24"/>
          <w:u w:val="single"/>
        </w:rPr>
        <w:t xml:space="preserve"> </w:t>
      </w:r>
      <w:r w:rsidRPr="004A0C5D">
        <w:rPr>
          <w:color w:val="000000"/>
          <w:sz w:val="24"/>
          <w:szCs w:val="24"/>
          <w:u w:val="single"/>
        </w:rPr>
        <w:t>с</w:t>
      </w:r>
      <w:r w:rsidRPr="004A0C5D">
        <w:rPr>
          <w:color w:val="000000"/>
          <w:spacing w:val="-1"/>
          <w:sz w:val="24"/>
          <w:szCs w:val="24"/>
          <w:u w:val="single"/>
        </w:rPr>
        <w:t xml:space="preserve"> </w:t>
      </w:r>
      <w:r w:rsidRPr="004A0C5D">
        <w:rPr>
          <w:color w:val="000000"/>
          <w:sz w:val="24"/>
          <w:szCs w:val="24"/>
          <w:u w:val="single"/>
        </w:rPr>
        <w:t>учащимися:</w:t>
      </w:r>
    </w:p>
    <w:p w:rsidR="002449DA" w:rsidRPr="004A0C5D" w:rsidRDefault="002449DA">
      <w:pPr>
        <w:numPr>
          <w:ilvl w:val="4"/>
          <w:numId w:val="77"/>
        </w:numPr>
        <w:tabs>
          <w:tab w:val="left" w:pos="2414"/>
        </w:tabs>
        <w:spacing w:before="2"/>
        <w:ind w:right="264" w:firstLine="566"/>
        <w:jc w:val="both"/>
        <w:rPr>
          <w:color w:val="000000"/>
          <w:sz w:val="24"/>
        </w:rPr>
      </w:pPr>
      <w:r w:rsidRPr="004A0C5D">
        <w:rPr>
          <w:color w:val="000000"/>
          <w:sz w:val="24"/>
        </w:rPr>
        <w:t>изучение</w:t>
      </w:r>
      <w:r w:rsidRPr="004A0C5D">
        <w:rPr>
          <w:color w:val="000000"/>
          <w:spacing w:val="1"/>
          <w:sz w:val="24"/>
        </w:rPr>
        <w:t xml:space="preserve"> </w:t>
      </w:r>
      <w:r w:rsidRPr="004A0C5D">
        <w:rPr>
          <w:color w:val="000000"/>
          <w:sz w:val="24"/>
        </w:rPr>
        <w:t>особенностей</w:t>
      </w:r>
      <w:r w:rsidRPr="004A0C5D">
        <w:rPr>
          <w:color w:val="000000"/>
          <w:spacing w:val="1"/>
          <w:sz w:val="24"/>
        </w:rPr>
        <w:t xml:space="preserve"> </w:t>
      </w:r>
      <w:r w:rsidRPr="004A0C5D">
        <w:rPr>
          <w:color w:val="000000"/>
          <w:sz w:val="24"/>
        </w:rPr>
        <w:t>личностного</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наблюдение</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поведением</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повседневной</w:t>
      </w:r>
      <w:r w:rsidRPr="004A0C5D">
        <w:rPr>
          <w:color w:val="000000"/>
          <w:spacing w:val="1"/>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специально</w:t>
      </w:r>
      <w:r w:rsidRPr="004A0C5D">
        <w:rPr>
          <w:color w:val="000000"/>
          <w:spacing w:val="1"/>
          <w:sz w:val="24"/>
        </w:rPr>
        <w:t xml:space="preserve"> </w:t>
      </w:r>
      <w:r w:rsidRPr="004A0C5D">
        <w:rPr>
          <w:color w:val="000000"/>
          <w:sz w:val="24"/>
        </w:rPr>
        <w:t>создаваемых</w:t>
      </w:r>
      <w:r w:rsidRPr="004A0C5D">
        <w:rPr>
          <w:color w:val="000000"/>
          <w:spacing w:val="1"/>
          <w:sz w:val="24"/>
        </w:rPr>
        <w:t xml:space="preserve"> </w:t>
      </w:r>
      <w:r w:rsidRPr="004A0C5D">
        <w:rPr>
          <w:color w:val="000000"/>
          <w:sz w:val="24"/>
        </w:rPr>
        <w:t>педагогических</w:t>
      </w:r>
      <w:r w:rsidRPr="004A0C5D">
        <w:rPr>
          <w:color w:val="000000"/>
          <w:spacing w:val="1"/>
          <w:sz w:val="24"/>
        </w:rPr>
        <w:t xml:space="preserve"> </w:t>
      </w:r>
      <w:r w:rsidRPr="004A0C5D">
        <w:rPr>
          <w:color w:val="000000"/>
          <w:sz w:val="24"/>
        </w:rPr>
        <w:t>ситуациях,</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играх,</w:t>
      </w:r>
      <w:r w:rsidRPr="004A0C5D">
        <w:rPr>
          <w:color w:val="000000"/>
          <w:spacing w:val="1"/>
          <w:sz w:val="24"/>
        </w:rPr>
        <w:t xml:space="preserve"> </w:t>
      </w:r>
      <w:r w:rsidRPr="004A0C5D">
        <w:rPr>
          <w:color w:val="000000"/>
          <w:sz w:val="24"/>
        </w:rPr>
        <w:t>погружающих</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мир</w:t>
      </w:r>
      <w:r w:rsidRPr="004A0C5D">
        <w:rPr>
          <w:color w:val="000000"/>
          <w:spacing w:val="-57"/>
          <w:sz w:val="24"/>
        </w:rPr>
        <w:t xml:space="preserve"> </w:t>
      </w:r>
      <w:r w:rsidRPr="004A0C5D">
        <w:rPr>
          <w:color w:val="000000"/>
          <w:sz w:val="24"/>
        </w:rPr>
        <w:t>человеческих</w:t>
      </w:r>
      <w:r w:rsidRPr="004A0C5D">
        <w:rPr>
          <w:color w:val="000000"/>
          <w:spacing w:val="1"/>
          <w:sz w:val="24"/>
        </w:rPr>
        <w:t xml:space="preserve"> </w:t>
      </w:r>
      <w:r w:rsidRPr="004A0C5D">
        <w:rPr>
          <w:color w:val="000000"/>
          <w:sz w:val="24"/>
        </w:rPr>
        <w:t>отношений,</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организуемых</w:t>
      </w:r>
      <w:r w:rsidRPr="004A0C5D">
        <w:rPr>
          <w:color w:val="000000"/>
          <w:spacing w:val="1"/>
          <w:sz w:val="24"/>
        </w:rPr>
        <w:t xml:space="preserve"> </w:t>
      </w:r>
      <w:r w:rsidRPr="004A0C5D">
        <w:rPr>
          <w:color w:val="000000"/>
          <w:sz w:val="24"/>
        </w:rPr>
        <w:t>педагогом</w:t>
      </w:r>
      <w:r w:rsidRPr="004A0C5D">
        <w:rPr>
          <w:color w:val="000000"/>
          <w:spacing w:val="1"/>
          <w:sz w:val="24"/>
        </w:rPr>
        <w:t xml:space="preserve"> </w:t>
      </w:r>
      <w:r w:rsidRPr="004A0C5D">
        <w:rPr>
          <w:color w:val="000000"/>
          <w:sz w:val="24"/>
        </w:rPr>
        <w:t>беседах</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тем</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иным</w:t>
      </w:r>
      <w:r w:rsidRPr="004A0C5D">
        <w:rPr>
          <w:color w:val="000000"/>
          <w:spacing w:val="1"/>
          <w:sz w:val="24"/>
        </w:rPr>
        <w:t xml:space="preserve"> </w:t>
      </w:r>
      <w:r w:rsidRPr="004A0C5D">
        <w:rPr>
          <w:color w:val="000000"/>
          <w:sz w:val="24"/>
        </w:rPr>
        <w:t>нравственным</w:t>
      </w:r>
      <w:r w:rsidRPr="004A0C5D">
        <w:rPr>
          <w:color w:val="000000"/>
          <w:spacing w:val="1"/>
          <w:sz w:val="24"/>
        </w:rPr>
        <w:t xml:space="preserve"> </w:t>
      </w:r>
      <w:r w:rsidRPr="004A0C5D">
        <w:rPr>
          <w:color w:val="000000"/>
          <w:sz w:val="24"/>
        </w:rPr>
        <w:t>проблемам;</w:t>
      </w:r>
      <w:r w:rsidRPr="004A0C5D">
        <w:rPr>
          <w:color w:val="000000"/>
          <w:spacing w:val="1"/>
          <w:sz w:val="24"/>
        </w:rPr>
        <w:t xml:space="preserve"> </w:t>
      </w:r>
      <w:r w:rsidRPr="004A0C5D">
        <w:rPr>
          <w:color w:val="000000"/>
          <w:sz w:val="24"/>
        </w:rPr>
        <w:t>результаты</w:t>
      </w:r>
      <w:r w:rsidRPr="004A0C5D">
        <w:rPr>
          <w:color w:val="000000"/>
          <w:spacing w:val="1"/>
          <w:sz w:val="24"/>
        </w:rPr>
        <w:t xml:space="preserve"> </w:t>
      </w:r>
      <w:r w:rsidRPr="004A0C5D">
        <w:rPr>
          <w:color w:val="000000"/>
          <w:sz w:val="24"/>
        </w:rPr>
        <w:t>наблюдения</w:t>
      </w:r>
      <w:r w:rsidRPr="004A0C5D">
        <w:rPr>
          <w:color w:val="000000"/>
          <w:spacing w:val="1"/>
          <w:sz w:val="24"/>
        </w:rPr>
        <w:t xml:space="preserve"> </w:t>
      </w:r>
      <w:r w:rsidRPr="004A0C5D">
        <w:rPr>
          <w:color w:val="000000"/>
          <w:sz w:val="24"/>
        </w:rPr>
        <w:t>сверяются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результатами</w:t>
      </w:r>
      <w:r w:rsidRPr="004A0C5D">
        <w:rPr>
          <w:color w:val="000000"/>
          <w:spacing w:val="1"/>
          <w:sz w:val="24"/>
        </w:rPr>
        <w:t xml:space="preserve"> </w:t>
      </w:r>
      <w:r w:rsidRPr="004A0C5D">
        <w:rPr>
          <w:color w:val="000000"/>
          <w:sz w:val="24"/>
        </w:rPr>
        <w:t>бесед</w:t>
      </w:r>
      <w:r w:rsidRPr="004A0C5D">
        <w:rPr>
          <w:color w:val="000000"/>
          <w:spacing w:val="1"/>
          <w:sz w:val="24"/>
        </w:rPr>
        <w:t xml:space="preserve"> </w:t>
      </w:r>
      <w:r w:rsidRPr="004A0C5D">
        <w:rPr>
          <w:color w:val="000000"/>
          <w:sz w:val="24"/>
        </w:rPr>
        <w:t>классного</w:t>
      </w:r>
      <w:r w:rsidRPr="004A0C5D">
        <w:rPr>
          <w:color w:val="000000"/>
          <w:spacing w:val="1"/>
          <w:sz w:val="24"/>
        </w:rPr>
        <w:t xml:space="preserve"> </w:t>
      </w:r>
      <w:r w:rsidRPr="004A0C5D">
        <w:rPr>
          <w:color w:val="000000"/>
          <w:sz w:val="24"/>
        </w:rPr>
        <w:t>руководителя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родителями</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преподающими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классе</w:t>
      </w:r>
      <w:r w:rsidRPr="004A0C5D">
        <w:rPr>
          <w:color w:val="000000"/>
          <w:spacing w:val="1"/>
          <w:sz w:val="24"/>
        </w:rPr>
        <w:t xml:space="preserve"> </w:t>
      </w:r>
      <w:r w:rsidRPr="004A0C5D">
        <w:rPr>
          <w:color w:val="000000"/>
          <w:sz w:val="24"/>
        </w:rPr>
        <w:t>учителями,</w:t>
      </w:r>
      <w:r w:rsidRPr="004A0C5D">
        <w:rPr>
          <w:color w:val="000000"/>
          <w:spacing w:val="-1"/>
          <w:sz w:val="24"/>
        </w:rPr>
        <w:t xml:space="preserve"> </w:t>
      </w:r>
      <w:r w:rsidRPr="004A0C5D">
        <w:rPr>
          <w:color w:val="000000"/>
          <w:sz w:val="24"/>
        </w:rPr>
        <w:t>а</w:t>
      </w:r>
      <w:r w:rsidRPr="004A0C5D">
        <w:rPr>
          <w:color w:val="000000"/>
          <w:spacing w:val="-1"/>
          <w:sz w:val="24"/>
        </w:rPr>
        <w:t xml:space="preserve"> </w:t>
      </w:r>
      <w:r w:rsidRPr="004A0C5D">
        <w:rPr>
          <w:color w:val="000000"/>
          <w:sz w:val="24"/>
        </w:rPr>
        <w:t>также</w:t>
      </w:r>
      <w:r w:rsidRPr="004A0C5D">
        <w:rPr>
          <w:color w:val="000000"/>
          <w:spacing w:val="1"/>
          <w:sz w:val="24"/>
        </w:rPr>
        <w:t xml:space="preserve"> </w:t>
      </w:r>
      <w:r w:rsidRPr="004A0C5D">
        <w:rPr>
          <w:color w:val="000000"/>
          <w:sz w:val="24"/>
        </w:rPr>
        <w:t>–</w:t>
      </w:r>
      <w:r w:rsidRPr="004A0C5D">
        <w:rPr>
          <w:color w:val="000000"/>
          <w:spacing w:val="2"/>
          <w:sz w:val="24"/>
        </w:rPr>
        <w:t xml:space="preserve"> </w:t>
      </w:r>
      <w:r w:rsidRPr="004A0C5D">
        <w:rPr>
          <w:color w:val="000000"/>
          <w:sz w:val="24"/>
        </w:rPr>
        <w:t>со</w:t>
      </w:r>
      <w:r w:rsidRPr="004A0C5D">
        <w:rPr>
          <w:color w:val="000000"/>
          <w:spacing w:val="1"/>
          <w:sz w:val="24"/>
        </w:rPr>
        <w:t xml:space="preserve"> </w:t>
      </w:r>
      <w:r w:rsidRPr="004A0C5D">
        <w:rPr>
          <w:color w:val="000000"/>
          <w:sz w:val="24"/>
        </w:rPr>
        <w:t>школьным</w:t>
      </w:r>
      <w:r w:rsidRPr="004A0C5D">
        <w:rPr>
          <w:color w:val="000000"/>
          <w:spacing w:val="-2"/>
          <w:sz w:val="24"/>
        </w:rPr>
        <w:t xml:space="preserve"> </w:t>
      </w:r>
      <w:r w:rsidRPr="004A0C5D">
        <w:rPr>
          <w:color w:val="000000"/>
          <w:sz w:val="24"/>
        </w:rPr>
        <w:t>психологом.</w:t>
      </w:r>
    </w:p>
    <w:p w:rsidR="002449DA" w:rsidRPr="004A0C5D" w:rsidRDefault="002449DA">
      <w:pPr>
        <w:numPr>
          <w:ilvl w:val="4"/>
          <w:numId w:val="77"/>
        </w:numPr>
        <w:tabs>
          <w:tab w:val="left" w:pos="2414"/>
        </w:tabs>
        <w:spacing w:before="4" w:line="237" w:lineRule="auto"/>
        <w:ind w:right="263" w:firstLine="566"/>
        <w:jc w:val="both"/>
        <w:rPr>
          <w:color w:val="000000"/>
          <w:sz w:val="24"/>
        </w:rPr>
      </w:pPr>
      <w:r w:rsidRPr="004A0C5D">
        <w:rPr>
          <w:color w:val="000000"/>
          <w:sz w:val="24"/>
        </w:rPr>
        <w:t>поддержка</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решении</w:t>
      </w:r>
      <w:r w:rsidRPr="004A0C5D">
        <w:rPr>
          <w:color w:val="000000"/>
          <w:spacing w:val="1"/>
          <w:sz w:val="24"/>
        </w:rPr>
        <w:t xml:space="preserve"> </w:t>
      </w:r>
      <w:r w:rsidRPr="004A0C5D">
        <w:rPr>
          <w:color w:val="000000"/>
          <w:sz w:val="24"/>
        </w:rPr>
        <w:t>важных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него</w:t>
      </w:r>
      <w:r w:rsidRPr="004A0C5D">
        <w:rPr>
          <w:color w:val="000000"/>
          <w:spacing w:val="1"/>
          <w:sz w:val="24"/>
        </w:rPr>
        <w:t xml:space="preserve"> </w:t>
      </w:r>
      <w:r w:rsidRPr="004A0C5D">
        <w:rPr>
          <w:color w:val="000000"/>
          <w:sz w:val="24"/>
        </w:rPr>
        <w:t>жизненных</w:t>
      </w:r>
      <w:r w:rsidRPr="004A0C5D">
        <w:rPr>
          <w:color w:val="000000"/>
          <w:spacing w:val="1"/>
          <w:sz w:val="24"/>
        </w:rPr>
        <w:t xml:space="preserve"> </w:t>
      </w:r>
      <w:r w:rsidRPr="004A0C5D">
        <w:rPr>
          <w:color w:val="000000"/>
          <w:sz w:val="24"/>
        </w:rPr>
        <w:t>проблем</w:t>
      </w:r>
      <w:r w:rsidRPr="004A0C5D">
        <w:rPr>
          <w:color w:val="000000"/>
          <w:spacing w:val="-57"/>
          <w:sz w:val="24"/>
        </w:rPr>
        <w:t xml:space="preserve"> </w:t>
      </w:r>
      <w:r w:rsidRPr="004A0C5D">
        <w:rPr>
          <w:color w:val="000000"/>
          <w:sz w:val="24"/>
        </w:rPr>
        <w:t>(налаживания взаимоотношений с одноклассниками или учителями, выбора профессии,</w:t>
      </w:r>
      <w:r w:rsidRPr="004A0C5D">
        <w:rPr>
          <w:color w:val="000000"/>
          <w:spacing w:val="-57"/>
          <w:sz w:val="24"/>
        </w:rPr>
        <w:t xml:space="preserve"> </w:t>
      </w:r>
      <w:r w:rsidRPr="004A0C5D">
        <w:rPr>
          <w:color w:val="000000"/>
          <w:sz w:val="24"/>
        </w:rPr>
        <w:t>вуза</w:t>
      </w:r>
      <w:r w:rsidRPr="004A0C5D">
        <w:rPr>
          <w:color w:val="000000"/>
          <w:spacing w:val="-2"/>
          <w:sz w:val="24"/>
        </w:rPr>
        <w:t xml:space="preserve"> </w:t>
      </w:r>
      <w:r w:rsidRPr="004A0C5D">
        <w:rPr>
          <w:color w:val="000000"/>
          <w:sz w:val="24"/>
        </w:rPr>
        <w:t>и дальнейшего</w:t>
      </w:r>
      <w:r w:rsidRPr="004A0C5D">
        <w:rPr>
          <w:color w:val="000000"/>
          <w:spacing w:val="-2"/>
          <w:sz w:val="24"/>
        </w:rPr>
        <w:t xml:space="preserve"> </w:t>
      </w:r>
      <w:r w:rsidRPr="004A0C5D">
        <w:rPr>
          <w:color w:val="000000"/>
          <w:sz w:val="24"/>
        </w:rPr>
        <w:t>трудоустройства,</w:t>
      </w:r>
      <w:r w:rsidRPr="004A0C5D">
        <w:rPr>
          <w:color w:val="000000"/>
          <w:spacing w:val="4"/>
          <w:sz w:val="24"/>
        </w:rPr>
        <w:t xml:space="preserve"> </w:t>
      </w:r>
      <w:r w:rsidRPr="004A0C5D">
        <w:rPr>
          <w:color w:val="000000"/>
          <w:sz w:val="24"/>
        </w:rPr>
        <w:t>успеваемости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т.п.).</w:t>
      </w:r>
    </w:p>
    <w:p w:rsidR="002449DA" w:rsidRPr="004A0C5D" w:rsidRDefault="002449DA">
      <w:pPr>
        <w:numPr>
          <w:ilvl w:val="4"/>
          <w:numId w:val="77"/>
        </w:numPr>
        <w:tabs>
          <w:tab w:val="left" w:pos="2414"/>
        </w:tabs>
        <w:spacing w:before="5"/>
        <w:ind w:right="266" w:firstLine="566"/>
        <w:jc w:val="both"/>
        <w:rPr>
          <w:color w:val="000000"/>
          <w:sz w:val="24"/>
        </w:rPr>
      </w:pPr>
      <w:r w:rsidRPr="004A0C5D">
        <w:rPr>
          <w:color w:val="000000"/>
          <w:sz w:val="24"/>
        </w:rPr>
        <w:t>индивидуальная работа со школьниками класса, направленная на заполнение</w:t>
      </w:r>
      <w:r w:rsidRPr="004A0C5D">
        <w:rPr>
          <w:color w:val="000000"/>
          <w:spacing w:val="1"/>
          <w:sz w:val="24"/>
        </w:rPr>
        <w:t xml:space="preserve"> </w:t>
      </w:r>
      <w:r w:rsidRPr="004A0C5D">
        <w:rPr>
          <w:color w:val="000000"/>
          <w:sz w:val="24"/>
        </w:rPr>
        <w:t>ими</w:t>
      </w:r>
      <w:r w:rsidRPr="004A0C5D">
        <w:rPr>
          <w:color w:val="000000"/>
          <w:spacing w:val="1"/>
          <w:sz w:val="24"/>
        </w:rPr>
        <w:t xml:space="preserve"> </w:t>
      </w:r>
      <w:r w:rsidRPr="004A0C5D">
        <w:rPr>
          <w:color w:val="000000"/>
          <w:sz w:val="24"/>
        </w:rPr>
        <w:t>личных</w:t>
      </w:r>
      <w:r w:rsidRPr="004A0C5D">
        <w:rPr>
          <w:color w:val="000000"/>
          <w:spacing w:val="1"/>
          <w:sz w:val="24"/>
        </w:rPr>
        <w:t xml:space="preserve"> </w:t>
      </w:r>
      <w:r w:rsidRPr="004A0C5D">
        <w:rPr>
          <w:color w:val="000000"/>
          <w:sz w:val="24"/>
        </w:rPr>
        <w:t>портфолио,</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которых</w:t>
      </w:r>
      <w:r w:rsidRPr="004A0C5D">
        <w:rPr>
          <w:color w:val="000000"/>
          <w:spacing w:val="1"/>
          <w:sz w:val="24"/>
        </w:rPr>
        <w:t xml:space="preserve"> </w:t>
      </w:r>
      <w:r w:rsidRPr="004A0C5D">
        <w:rPr>
          <w:color w:val="000000"/>
          <w:sz w:val="24"/>
        </w:rPr>
        <w:t>дети</w:t>
      </w:r>
      <w:r w:rsidRPr="004A0C5D">
        <w:rPr>
          <w:color w:val="000000"/>
          <w:spacing w:val="1"/>
          <w:sz w:val="24"/>
        </w:rPr>
        <w:t xml:space="preserve"> </w:t>
      </w:r>
      <w:r w:rsidRPr="004A0C5D">
        <w:rPr>
          <w:color w:val="000000"/>
          <w:sz w:val="24"/>
        </w:rPr>
        <w:t>не</w:t>
      </w:r>
      <w:r w:rsidRPr="004A0C5D">
        <w:rPr>
          <w:color w:val="000000"/>
          <w:spacing w:val="1"/>
          <w:sz w:val="24"/>
        </w:rPr>
        <w:t xml:space="preserve"> </w:t>
      </w:r>
      <w:r w:rsidRPr="004A0C5D">
        <w:rPr>
          <w:color w:val="000000"/>
          <w:sz w:val="24"/>
        </w:rPr>
        <w:t>просто</w:t>
      </w:r>
      <w:r w:rsidRPr="004A0C5D">
        <w:rPr>
          <w:color w:val="000000"/>
          <w:spacing w:val="1"/>
          <w:sz w:val="24"/>
        </w:rPr>
        <w:t xml:space="preserve"> </w:t>
      </w:r>
      <w:r w:rsidRPr="004A0C5D">
        <w:rPr>
          <w:color w:val="000000"/>
          <w:sz w:val="24"/>
        </w:rPr>
        <w:t>фиксируют</w:t>
      </w:r>
      <w:r w:rsidRPr="004A0C5D">
        <w:rPr>
          <w:color w:val="000000"/>
          <w:spacing w:val="1"/>
          <w:sz w:val="24"/>
        </w:rPr>
        <w:t xml:space="preserve"> </w:t>
      </w:r>
      <w:r w:rsidRPr="004A0C5D">
        <w:rPr>
          <w:color w:val="000000"/>
          <w:sz w:val="24"/>
        </w:rPr>
        <w:t>свои</w:t>
      </w:r>
      <w:r w:rsidRPr="004A0C5D">
        <w:rPr>
          <w:color w:val="000000"/>
          <w:spacing w:val="1"/>
          <w:sz w:val="24"/>
        </w:rPr>
        <w:t xml:space="preserve"> </w:t>
      </w:r>
      <w:r w:rsidRPr="004A0C5D">
        <w:rPr>
          <w:color w:val="000000"/>
          <w:sz w:val="24"/>
        </w:rPr>
        <w:t>учебные,</w:t>
      </w:r>
      <w:r w:rsidRPr="004A0C5D">
        <w:rPr>
          <w:color w:val="000000"/>
          <w:spacing w:val="1"/>
          <w:sz w:val="24"/>
        </w:rPr>
        <w:t xml:space="preserve"> </w:t>
      </w:r>
      <w:r w:rsidRPr="004A0C5D">
        <w:rPr>
          <w:color w:val="000000"/>
          <w:sz w:val="24"/>
        </w:rPr>
        <w:t>творческие,</w:t>
      </w:r>
      <w:r w:rsidRPr="004A0C5D">
        <w:rPr>
          <w:color w:val="000000"/>
          <w:spacing w:val="1"/>
          <w:sz w:val="24"/>
        </w:rPr>
        <w:t xml:space="preserve"> </w:t>
      </w:r>
      <w:r w:rsidRPr="004A0C5D">
        <w:rPr>
          <w:color w:val="000000"/>
          <w:sz w:val="24"/>
        </w:rPr>
        <w:t>спортивные,</w:t>
      </w:r>
      <w:r w:rsidRPr="004A0C5D">
        <w:rPr>
          <w:color w:val="000000"/>
          <w:spacing w:val="1"/>
          <w:sz w:val="24"/>
        </w:rPr>
        <w:t xml:space="preserve"> </w:t>
      </w:r>
      <w:r w:rsidRPr="004A0C5D">
        <w:rPr>
          <w:color w:val="000000"/>
          <w:sz w:val="24"/>
        </w:rPr>
        <w:t>личностные</w:t>
      </w:r>
      <w:r w:rsidRPr="004A0C5D">
        <w:rPr>
          <w:color w:val="000000"/>
          <w:spacing w:val="1"/>
          <w:sz w:val="24"/>
        </w:rPr>
        <w:t xml:space="preserve"> </w:t>
      </w:r>
      <w:r w:rsidRPr="004A0C5D">
        <w:rPr>
          <w:color w:val="000000"/>
          <w:sz w:val="24"/>
        </w:rPr>
        <w:t>достижения,</w:t>
      </w:r>
      <w:r w:rsidRPr="004A0C5D">
        <w:rPr>
          <w:color w:val="000000"/>
          <w:spacing w:val="1"/>
          <w:sz w:val="24"/>
        </w:rPr>
        <w:t xml:space="preserve"> </w:t>
      </w:r>
      <w:r w:rsidRPr="004A0C5D">
        <w:rPr>
          <w:color w:val="000000"/>
          <w:sz w:val="24"/>
        </w:rPr>
        <w:t>но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ходе</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неформальных бесед с классным руководителем в начале каждого года планируют их, а</w:t>
      </w:r>
      <w:r w:rsidRPr="004A0C5D">
        <w:rPr>
          <w:color w:val="000000"/>
          <w:spacing w:val="-57"/>
          <w:sz w:val="24"/>
        </w:rPr>
        <w:t xml:space="preserve"> </w:t>
      </w:r>
      <w:r w:rsidRPr="004A0C5D">
        <w:rPr>
          <w:color w:val="000000"/>
          <w:sz w:val="24"/>
        </w:rPr>
        <w:t>в</w:t>
      </w:r>
      <w:r w:rsidRPr="004A0C5D">
        <w:rPr>
          <w:color w:val="000000"/>
          <w:spacing w:val="-2"/>
          <w:sz w:val="24"/>
        </w:rPr>
        <w:t xml:space="preserve"> </w:t>
      </w:r>
      <w:r w:rsidRPr="004A0C5D">
        <w:rPr>
          <w:color w:val="000000"/>
          <w:sz w:val="24"/>
        </w:rPr>
        <w:t>конце</w:t>
      </w:r>
      <w:r w:rsidRPr="004A0C5D">
        <w:rPr>
          <w:color w:val="000000"/>
          <w:spacing w:val="-1"/>
          <w:sz w:val="24"/>
        </w:rPr>
        <w:t xml:space="preserve"> </w:t>
      </w:r>
      <w:r w:rsidRPr="004A0C5D">
        <w:rPr>
          <w:color w:val="000000"/>
          <w:sz w:val="24"/>
        </w:rPr>
        <w:t>года</w:t>
      </w:r>
      <w:r w:rsidRPr="004A0C5D">
        <w:rPr>
          <w:color w:val="000000"/>
          <w:spacing w:val="-2"/>
          <w:sz w:val="24"/>
        </w:rPr>
        <w:t xml:space="preserve"> </w:t>
      </w:r>
      <w:r w:rsidRPr="004A0C5D">
        <w:rPr>
          <w:color w:val="000000"/>
          <w:sz w:val="24"/>
        </w:rPr>
        <w:t>– вместе</w:t>
      </w:r>
      <w:r w:rsidRPr="004A0C5D">
        <w:rPr>
          <w:color w:val="000000"/>
          <w:spacing w:val="-1"/>
          <w:sz w:val="24"/>
        </w:rPr>
        <w:t xml:space="preserve"> </w:t>
      </w:r>
      <w:r w:rsidRPr="004A0C5D">
        <w:rPr>
          <w:color w:val="000000"/>
          <w:sz w:val="24"/>
        </w:rPr>
        <w:t>анализируют свои</w:t>
      </w:r>
      <w:r w:rsidRPr="004A0C5D">
        <w:rPr>
          <w:color w:val="000000"/>
          <w:spacing w:val="4"/>
          <w:sz w:val="24"/>
        </w:rPr>
        <w:t xml:space="preserve"> </w:t>
      </w:r>
      <w:r w:rsidRPr="004A0C5D">
        <w:rPr>
          <w:color w:val="000000"/>
          <w:sz w:val="24"/>
        </w:rPr>
        <w:t>успехи и</w:t>
      </w:r>
      <w:r w:rsidRPr="004A0C5D">
        <w:rPr>
          <w:color w:val="000000"/>
          <w:spacing w:val="-1"/>
          <w:sz w:val="24"/>
        </w:rPr>
        <w:t xml:space="preserve"> </w:t>
      </w:r>
      <w:r w:rsidRPr="004A0C5D">
        <w:rPr>
          <w:color w:val="000000"/>
          <w:sz w:val="24"/>
        </w:rPr>
        <w:t>неудачи.</w:t>
      </w:r>
    </w:p>
    <w:p w:rsidR="002449DA" w:rsidRPr="004A0C5D" w:rsidRDefault="002449DA">
      <w:pPr>
        <w:numPr>
          <w:ilvl w:val="4"/>
          <w:numId w:val="77"/>
        </w:numPr>
        <w:tabs>
          <w:tab w:val="left" w:pos="2414"/>
        </w:tabs>
        <w:ind w:right="267" w:firstLine="566"/>
        <w:jc w:val="both"/>
        <w:rPr>
          <w:color w:val="000000"/>
          <w:sz w:val="24"/>
        </w:rPr>
      </w:pPr>
      <w:r w:rsidRPr="004A0C5D">
        <w:rPr>
          <w:color w:val="000000"/>
          <w:sz w:val="24"/>
        </w:rPr>
        <w:t>коррекция поведения ребенка через частные беседы с ним, его родителями</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законными</w:t>
      </w:r>
      <w:r w:rsidRPr="004A0C5D">
        <w:rPr>
          <w:color w:val="000000"/>
          <w:spacing w:val="1"/>
          <w:sz w:val="24"/>
        </w:rPr>
        <w:t xml:space="preserve"> </w:t>
      </w:r>
      <w:r w:rsidRPr="004A0C5D">
        <w:rPr>
          <w:color w:val="000000"/>
          <w:sz w:val="24"/>
        </w:rPr>
        <w:t>представителями,</w:t>
      </w:r>
      <w:r w:rsidRPr="004A0C5D">
        <w:rPr>
          <w:color w:val="000000"/>
          <w:spacing w:val="1"/>
          <w:sz w:val="24"/>
        </w:rPr>
        <w:t xml:space="preserve"> </w:t>
      </w:r>
      <w:r w:rsidRPr="004A0C5D">
        <w:rPr>
          <w:color w:val="000000"/>
          <w:sz w:val="24"/>
        </w:rPr>
        <w:t>с другими</w:t>
      </w:r>
      <w:r w:rsidRPr="004A0C5D">
        <w:rPr>
          <w:color w:val="000000"/>
          <w:spacing w:val="1"/>
          <w:sz w:val="24"/>
        </w:rPr>
        <w:t xml:space="preserve"> </w:t>
      </w:r>
      <w:r w:rsidRPr="004A0C5D">
        <w:rPr>
          <w:color w:val="000000"/>
          <w:sz w:val="24"/>
        </w:rPr>
        <w:t>учащимися</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включение в</w:t>
      </w:r>
      <w:r w:rsidRPr="004A0C5D">
        <w:rPr>
          <w:color w:val="000000"/>
          <w:spacing w:val="1"/>
          <w:sz w:val="24"/>
        </w:rPr>
        <w:t xml:space="preserve"> </w:t>
      </w:r>
      <w:r w:rsidRPr="004A0C5D">
        <w:rPr>
          <w:color w:val="000000"/>
          <w:sz w:val="24"/>
        </w:rPr>
        <w:t>проводимые школьным психологом тренинги общения; через предложение взять на</w:t>
      </w:r>
      <w:r w:rsidRPr="004A0C5D">
        <w:rPr>
          <w:color w:val="000000"/>
          <w:spacing w:val="1"/>
          <w:sz w:val="24"/>
        </w:rPr>
        <w:t xml:space="preserve"> </w:t>
      </w:r>
      <w:r w:rsidRPr="004A0C5D">
        <w:rPr>
          <w:color w:val="000000"/>
          <w:sz w:val="24"/>
        </w:rPr>
        <w:t>себя</w:t>
      </w:r>
      <w:r w:rsidRPr="004A0C5D">
        <w:rPr>
          <w:color w:val="000000"/>
          <w:spacing w:val="-1"/>
          <w:sz w:val="24"/>
        </w:rPr>
        <w:t xml:space="preserve"> </w:t>
      </w:r>
      <w:r w:rsidRPr="004A0C5D">
        <w:rPr>
          <w:color w:val="000000"/>
          <w:sz w:val="24"/>
        </w:rPr>
        <w:t>ответственность</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то</w:t>
      </w:r>
      <w:r w:rsidRPr="004A0C5D">
        <w:rPr>
          <w:color w:val="000000"/>
          <w:spacing w:val="-1"/>
          <w:sz w:val="24"/>
        </w:rPr>
        <w:t xml:space="preserve"> </w:t>
      </w:r>
      <w:r w:rsidRPr="004A0C5D">
        <w:rPr>
          <w:color w:val="000000"/>
          <w:sz w:val="24"/>
        </w:rPr>
        <w:t>или</w:t>
      </w:r>
      <w:r w:rsidRPr="004A0C5D">
        <w:rPr>
          <w:color w:val="000000"/>
          <w:spacing w:val="-2"/>
          <w:sz w:val="24"/>
        </w:rPr>
        <w:t xml:space="preserve"> </w:t>
      </w:r>
      <w:r w:rsidRPr="004A0C5D">
        <w:rPr>
          <w:color w:val="000000"/>
          <w:sz w:val="24"/>
        </w:rPr>
        <w:t>иное</w:t>
      </w:r>
      <w:r w:rsidRPr="004A0C5D">
        <w:rPr>
          <w:color w:val="000000"/>
          <w:spacing w:val="-1"/>
          <w:sz w:val="24"/>
        </w:rPr>
        <w:t xml:space="preserve"> </w:t>
      </w:r>
      <w:r w:rsidRPr="004A0C5D">
        <w:rPr>
          <w:color w:val="000000"/>
          <w:sz w:val="24"/>
        </w:rPr>
        <w:t>поручение</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классе.</w:t>
      </w:r>
    </w:p>
    <w:p w:rsidR="002449DA" w:rsidRPr="004A0C5D" w:rsidRDefault="002449DA" w:rsidP="00A92C01">
      <w:pPr>
        <w:spacing w:line="273" w:lineRule="exact"/>
        <w:ind w:left="252"/>
        <w:jc w:val="both"/>
        <w:rPr>
          <w:color w:val="000000"/>
          <w:sz w:val="24"/>
          <w:szCs w:val="24"/>
        </w:rPr>
      </w:pPr>
      <w:r w:rsidRPr="004A0C5D">
        <w:rPr>
          <w:color w:val="000000"/>
          <w:sz w:val="24"/>
          <w:szCs w:val="24"/>
          <w:u w:val="single"/>
        </w:rPr>
        <w:t>Работа</w:t>
      </w:r>
      <w:r w:rsidRPr="004A0C5D">
        <w:rPr>
          <w:color w:val="000000"/>
          <w:spacing w:val="-4"/>
          <w:sz w:val="24"/>
          <w:szCs w:val="24"/>
          <w:u w:val="single"/>
        </w:rPr>
        <w:t xml:space="preserve"> </w:t>
      </w:r>
      <w:r w:rsidRPr="004A0C5D">
        <w:rPr>
          <w:color w:val="000000"/>
          <w:sz w:val="24"/>
          <w:szCs w:val="24"/>
          <w:u w:val="single"/>
        </w:rPr>
        <w:t>с</w:t>
      </w:r>
      <w:r w:rsidRPr="004A0C5D">
        <w:rPr>
          <w:color w:val="000000"/>
          <w:spacing w:val="-1"/>
          <w:sz w:val="24"/>
          <w:szCs w:val="24"/>
          <w:u w:val="single"/>
        </w:rPr>
        <w:t xml:space="preserve"> </w:t>
      </w:r>
      <w:r w:rsidRPr="004A0C5D">
        <w:rPr>
          <w:color w:val="000000"/>
          <w:sz w:val="24"/>
          <w:szCs w:val="24"/>
          <w:u w:val="single"/>
        </w:rPr>
        <w:t>учителями,</w:t>
      </w:r>
      <w:r w:rsidRPr="004A0C5D">
        <w:rPr>
          <w:color w:val="000000"/>
          <w:spacing w:val="-2"/>
          <w:sz w:val="24"/>
          <w:szCs w:val="24"/>
          <w:u w:val="single"/>
        </w:rPr>
        <w:t xml:space="preserve"> </w:t>
      </w:r>
      <w:r w:rsidRPr="004A0C5D">
        <w:rPr>
          <w:color w:val="000000"/>
          <w:sz w:val="24"/>
          <w:szCs w:val="24"/>
          <w:u w:val="single"/>
        </w:rPr>
        <w:t>преподающими</w:t>
      </w:r>
      <w:r w:rsidRPr="004A0C5D">
        <w:rPr>
          <w:color w:val="000000"/>
          <w:spacing w:val="-2"/>
          <w:sz w:val="24"/>
          <w:szCs w:val="24"/>
          <w:u w:val="single"/>
        </w:rPr>
        <w:t xml:space="preserve"> </w:t>
      </w:r>
      <w:r w:rsidRPr="004A0C5D">
        <w:rPr>
          <w:color w:val="000000"/>
          <w:sz w:val="24"/>
          <w:szCs w:val="24"/>
          <w:u w:val="single"/>
        </w:rPr>
        <w:t>в</w:t>
      </w:r>
      <w:r w:rsidRPr="004A0C5D">
        <w:rPr>
          <w:color w:val="000000"/>
          <w:spacing w:val="-3"/>
          <w:sz w:val="24"/>
          <w:szCs w:val="24"/>
          <w:u w:val="single"/>
        </w:rPr>
        <w:t xml:space="preserve"> </w:t>
      </w:r>
      <w:r w:rsidRPr="004A0C5D">
        <w:rPr>
          <w:color w:val="000000"/>
          <w:sz w:val="24"/>
          <w:szCs w:val="24"/>
          <w:u w:val="single"/>
        </w:rPr>
        <w:t>классе:</w:t>
      </w:r>
    </w:p>
    <w:p w:rsidR="002449DA" w:rsidRPr="004A0C5D" w:rsidRDefault="002449DA" w:rsidP="00A92C01">
      <w:pPr>
        <w:spacing w:line="273" w:lineRule="exact"/>
        <w:rPr>
          <w:color w:val="000000"/>
        </w:rPr>
        <w:sectPr w:rsidR="002449DA" w:rsidRPr="004A0C5D">
          <w:pgSz w:w="11910" w:h="16840"/>
          <w:pgMar w:top="520" w:right="300" w:bottom="640" w:left="880" w:header="0" w:footer="376" w:gutter="0"/>
          <w:cols w:space="720"/>
        </w:sectPr>
      </w:pPr>
    </w:p>
    <w:p w:rsidR="002449DA" w:rsidRPr="004A0C5D" w:rsidRDefault="002449DA">
      <w:pPr>
        <w:numPr>
          <w:ilvl w:val="4"/>
          <w:numId w:val="77"/>
        </w:numPr>
        <w:tabs>
          <w:tab w:val="left" w:pos="2414"/>
        </w:tabs>
        <w:spacing w:before="82"/>
        <w:ind w:right="261" w:firstLine="566"/>
        <w:jc w:val="both"/>
        <w:rPr>
          <w:color w:val="000000"/>
          <w:sz w:val="24"/>
        </w:rPr>
      </w:pPr>
      <w:r w:rsidRPr="004A0C5D">
        <w:rPr>
          <w:color w:val="000000"/>
          <w:sz w:val="24"/>
        </w:rPr>
        <w:t>регулярные</w:t>
      </w:r>
      <w:r w:rsidRPr="004A0C5D">
        <w:rPr>
          <w:color w:val="000000"/>
          <w:spacing w:val="1"/>
          <w:sz w:val="24"/>
        </w:rPr>
        <w:t xml:space="preserve"> </w:t>
      </w:r>
      <w:r w:rsidRPr="004A0C5D">
        <w:rPr>
          <w:color w:val="000000"/>
          <w:sz w:val="24"/>
        </w:rPr>
        <w:t>консультации</w:t>
      </w:r>
      <w:r w:rsidRPr="004A0C5D">
        <w:rPr>
          <w:color w:val="000000"/>
          <w:spacing w:val="1"/>
          <w:sz w:val="24"/>
        </w:rPr>
        <w:t xml:space="preserve"> </w:t>
      </w:r>
      <w:r w:rsidRPr="004A0C5D">
        <w:rPr>
          <w:color w:val="000000"/>
          <w:sz w:val="24"/>
        </w:rPr>
        <w:t>классного</w:t>
      </w:r>
      <w:r w:rsidRPr="004A0C5D">
        <w:rPr>
          <w:color w:val="000000"/>
          <w:spacing w:val="1"/>
          <w:sz w:val="24"/>
        </w:rPr>
        <w:t xml:space="preserve"> </w:t>
      </w:r>
      <w:r w:rsidRPr="004A0C5D">
        <w:rPr>
          <w:color w:val="000000"/>
          <w:sz w:val="24"/>
        </w:rPr>
        <w:t>руководителя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учителями-</w:t>
      </w:r>
      <w:r w:rsidRPr="004A0C5D">
        <w:rPr>
          <w:color w:val="000000"/>
          <w:spacing w:val="1"/>
          <w:sz w:val="24"/>
        </w:rPr>
        <w:t xml:space="preserve"> </w:t>
      </w:r>
      <w:r w:rsidRPr="004A0C5D">
        <w:rPr>
          <w:color w:val="000000"/>
          <w:sz w:val="24"/>
        </w:rPr>
        <w:t>предметниками,</w:t>
      </w:r>
      <w:r w:rsidRPr="004A0C5D">
        <w:rPr>
          <w:color w:val="000000"/>
          <w:spacing w:val="1"/>
          <w:sz w:val="24"/>
        </w:rPr>
        <w:t xml:space="preserve"> </w:t>
      </w:r>
      <w:r w:rsidRPr="004A0C5D">
        <w:rPr>
          <w:color w:val="000000"/>
          <w:sz w:val="24"/>
        </w:rPr>
        <w:t>направленные</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формирование</w:t>
      </w:r>
      <w:r w:rsidRPr="004A0C5D">
        <w:rPr>
          <w:color w:val="000000"/>
          <w:spacing w:val="1"/>
          <w:sz w:val="24"/>
        </w:rPr>
        <w:t xml:space="preserve"> </w:t>
      </w:r>
      <w:r w:rsidRPr="004A0C5D">
        <w:rPr>
          <w:color w:val="000000"/>
          <w:sz w:val="24"/>
        </w:rPr>
        <w:t>единства</w:t>
      </w:r>
      <w:r w:rsidRPr="004A0C5D">
        <w:rPr>
          <w:color w:val="000000"/>
          <w:spacing w:val="1"/>
          <w:sz w:val="24"/>
        </w:rPr>
        <w:t xml:space="preserve"> </w:t>
      </w:r>
      <w:r w:rsidRPr="004A0C5D">
        <w:rPr>
          <w:color w:val="000000"/>
          <w:sz w:val="24"/>
        </w:rPr>
        <w:t>мнений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требований</w:t>
      </w:r>
      <w:r w:rsidRPr="004A0C5D">
        <w:rPr>
          <w:color w:val="000000"/>
          <w:spacing w:val="1"/>
          <w:sz w:val="24"/>
        </w:rPr>
        <w:t xml:space="preserve"> </w:t>
      </w:r>
      <w:r w:rsidRPr="004A0C5D">
        <w:rPr>
          <w:color w:val="000000"/>
          <w:sz w:val="24"/>
        </w:rPr>
        <w:t>педагогов</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ключевым</w:t>
      </w:r>
      <w:r w:rsidRPr="004A0C5D">
        <w:rPr>
          <w:color w:val="000000"/>
          <w:spacing w:val="1"/>
          <w:sz w:val="24"/>
        </w:rPr>
        <w:t xml:space="preserve"> </w:t>
      </w:r>
      <w:r w:rsidRPr="004A0C5D">
        <w:rPr>
          <w:color w:val="000000"/>
          <w:sz w:val="24"/>
        </w:rPr>
        <w:t>вопросам</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предупреждение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разрешение</w:t>
      </w:r>
      <w:r w:rsidRPr="004A0C5D">
        <w:rPr>
          <w:color w:val="000000"/>
          <w:spacing w:val="1"/>
          <w:sz w:val="24"/>
        </w:rPr>
        <w:t xml:space="preserve"> </w:t>
      </w:r>
      <w:r w:rsidRPr="004A0C5D">
        <w:rPr>
          <w:color w:val="000000"/>
          <w:sz w:val="24"/>
        </w:rPr>
        <w:t>конфликтов между учителями и учащимися, участие в заседаниях школьной Службы</w:t>
      </w:r>
      <w:r w:rsidRPr="004A0C5D">
        <w:rPr>
          <w:color w:val="000000"/>
          <w:spacing w:val="1"/>
          <w:sz w:val="24"/>
        </w:rPr>
        <w:t xml:space="preserve"> </w:t>
      </w:r>
      <w:r w:rsidRPr="004A0C5D">
        <w:rPr>
          <w:color w:val="000000"/>
          <w:sz w:val="24"/>
        </w:rPr>
        <w:t>медиации;</w:t>
      </w:r>
    </w:p>
    <w:p w:rsidR="002449DA" w:rsidRPr="004A0C5D" w:rsidRDefault="002449DA">
      <w:pPr>
        <w:numPr>
          <w:ilvl w:val="4"/>
          <w:numId w:val="77"/>
        </w:numPr>
        <w:tabs>
          <w:tab w:val="left" w:pos="2414"/>
        </w:tabs>
        <w:spacing w:before="2" w:line="237" w:lineRule="auto"/>
        <w:ind w:right="272" w:firstLine="566"/>
        <w:jc w:val="both"/>
        <w:rPr>
          <w:color w:val="000000"/>
          <w:sz w:val="24"/>
        </w:rPr>
      </w:pPr>
      <w:r w:rsidRPr="004A0C5D">
        <w:rPr>
          <w:color w:val="000000"/>
          <w:sz w:val="24"/>
        </w:rPr>
        <w:t>участие в работе МО классных руководителей, направленных на решение</w:t>
      </w:r>
      <w:r w:rsidRPr="004A0C5D">
        <w:rPr>
          <w:color w:val="000000"/>
          <w:spacing w:val="1"/>
          <w:sz w:val="24"/>
        </w:rPr>
        <w:t xml:space="preserve"> </w:t>
      </w:r>
      <w:r w:rsidRPr="004A0C5D">
        <w:rPr>
          <w:color w:val="000000"/>
          <w:sz w:val="24"/>
        </w:rPr>
        <w:t>конкретных</w:t>
      </w:r>
      <w:r w:rsidRPr="004A0C5D">
        <w:rPr>
          <w:color w:val="000000"/>
          <w:spacing w:val="-3"/>
          <w:sz w:val="24"/>
        </w:rPr>
        <w:t xml:space="preserve"> </w:t>
      </w:r>
      <w:r w:rsidRPr="004A0C5D">
        <w:rPr>
          <w:color w:val="000000"/>
          <w:sz w:val="24"/>
        </w:rPr>
        <w:t>проблем</w:t>
      </w:r>
      <w:r w:rsidRPr="004A0C5D">
        <w:rPr>
          <w:color w:val="000000"/>
          <w:spacing w:val="-4"/>
          <w:sz w:val="24"/>
        </w:rPr>
        <w:t xml:space="preserve"> </w:t>
      </w:r>
      <w:r w:rsidRPr="004A0C5D">
        <w:rPr>
          <w:color w:val="000000"/>
          <w:sz w:val="24"/>
        </w:rPr>
        <w:t>класса</w:t>
      </w:r>
      <w:r w:rsidRPr="004A0C5D">
        <w:rPr>
          <w:color w:val="000000"/>
          <w:spacing w:val="-3"/>
          <w:sz w:val="24"/>
        </w:rPr>
        <w:t xml:space="preserve"> </w:t>
      </w:r>
      <w:r w:rsidRPr="004A0C5D">
        <w:rPr>
          <w:color w:val="000000"/>
          <w:sz w:val="24"/>
        </w:rPr>
        <w:t>и</w:t>
      </w:r>
      <w:r w:rsidRPr="004A0C5D">
        <w:rPr>
          <w:color w:val="000000"/>
          <w:spacing w:val="-1"/>
          <w:sz w:val="24"/>
        </w:rPr>
        <w:t xml:space="preserve"> </w:t>
      </w:r>
      <w:r w:rsidRPr="004A0C5D">
        <w:rPr>
          <w:color w:val="000000"/>
          <w:sz w:val="24"/>
        </w:rPr>
        <w:t>интеграцию</w:t>
      </w:r>
      <w:r w:rsidRPr="004A0C5D">
        <w:rPr>
          <w:color w:val="000000"/>
          <w:spacing w:val="-2"/>
          <w:sz w:val="24"/>
        </w:rPr>
        <w:t xml:space="preserve"> </w:t>
      </w:r>
      <w:r w:rsidRPr="004A0C5D">
        <w:rPr>
          <w:color w:val="000000"/>
          <w:sz w:val="24"/>
        </w:rPr>
        <w:t>воспитательных влияний</w:t>
      </w:r>
      <w:r w:rsidRPr="004A0C5D">
        <w:rPr>
          <w:color w:val="000000"/>
          <w:spacing w:val="-2"/>
          <w:sz w:val="24"/>
        </w:rPr>
        <w:t xml:space="preserve"> </w:t>
      </w:r>
      <w:r w:rsidRPr="004A0C5D">
        <w:rPr>
          <w:color w:val="000000"/>
          <w:sz w:val="24"/>
        </w:rPr>
        <w:t>на</w:t>
      </w:r>
      <w:r w:rsidRPr="004A0C5D">
        <w:rPr>
          <w:color w:val="000000"/>
          <w:spacing w:val="-5"/>
          <w:sz w:val="24"/>
        </w:rPr>
        <w:t xml:space="preserve"> </w:t>
      </w:r>
      <w:r w:rsidRPr="004A0C5D">
        <w:rPr>
          <w:color w:val="000000"/>
          <w:sz w:val="24"/>
        </w:rPr>
        <w:t>школьников;</w:t>
      </w:r>
    </w:p>
    <w:p w:rsidR="002449DA" w:rsidRPr="004A0C5D" w:rsidRDefault="002449DA">
      <w:pPr>
        <w:numPr>
          <w:ilvl w:val="4"/>
          <w:numId w:val="77"/>
        </w:numPr>
        <w:tabs>
          <w:tab w:val="left" w:pos="2414"/>
        </w:tabs>
        <w:spacing w:before="5" w:line="237" w:lineRule="auto"/>
        <w:ind w:right="267" w:firstLine="566"/>
        <w:jc w:val="both"/>
        <w:rPr>
          <w:color w:val="000000"/>
          <w:sz w:val="24"/>
        </w:rPr>
      </w:pPr>
      <w:r w:rsidRPr="004A0C5D">
        <w:rPr>
          <w:color w:val="000000"/>
          <w:sz w:val="24"/>
        </w:rPr>
        <w:t>привлечение</w:t>
      </w:r>
      <w:r w:rsidRPr="004A0C5D">
        <w:rPr>
          <w:color w:val="000000"/>
          <w:spacing w:val="1"/>
          <w:sz w:val="24"/>
        </w:rPr>
        <w:t xml:space="preserve"> </w:t>
      </w:r>
      <w:r w:rsidRPr="004A0C5D">
        <w:rPr>
          <w:color w:val="000000"/>
          <w:sz w:val="24"/>
        </w:rPr>
        <w:t>учителей</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участию</w:t>
      </w:r>
      <w:r w:rsidRPr="004A0C5D">
        <w:rPr>
          <w:color w:val="000000"/>
          <w:spacing w:val="1"/>
          <w:sz w:val="24"/>
        </w:rPr>
        <w:t xml:space="preserve"> </w:t>
      </w:r>
      <w:r w:rsidRPr="004A0C5D">
        <w:rPr>
          <w:color w:val="000000"/>
          <w:sz w:val="24"/>
        </w:rPr>
        <w:t>во</w:t>
      </w:r>
      <w:r w:rsidRPr="004A0C5D">
        <w:rPr>
          <w:color w:val="000000"/>
          <w:spacing w:val="1"/>
          <w:sz w:val="24"/>
        </w:rPr>
        <w:t xml:space="preserve"> </w:t>
      </w:r>
      <w:r w:rsidRPr="004A0C5D">
        <w:rPr>
          <w:color w:val="000000"/>
          <w:sz w:val="24"/>
        </w:rPr>
        <w:t>внутриклассных</w:t>
      </w:r>
      <w:r w:rsidRPr="004A0C5D">
        <w:rPr>
          <w:color w:val="000000"/>
          <w:spacing w:val="1"/>
          <w:sz w:val="24"/>
        </w:rPr>
        <w:t xml:space="preserve"> </w:t>
      </w:r>
      <w:r w:rsidRPr="004A0C5D">
        <w:rPr>
          <w:color w:val="000000"/>
          <w:sz w:val="24"/>
        </w:rPr>
        <w:t>делах,</w:t>
      </w:r>
      <w:r w:rsidRPr="004A0C5D">
        <w:rPr>
          <w:color w:val="000000"/>
          <w:spacing w:val="1"/>
          <w:sz w:val="24"/>
        </w:rPr>
        <w:t xml:space="preserve"> </w:t>
      </w:r>
      <w:r w:rsidRPr="004A0C5D">
        <w:rPr>
          <w:color w:val="000000"/>
          <w:sz w:val="24"/>
        </w:rPr>
        <w:t>дающих</w:t>
      </w:r>
      <w:r w:rsidRPr="004A0C5D">
        <w:rPr>
          <w:color w:val="000000"/>
          <w:spacing w:val="1"/>
          <w:sz w:val="24"/>
        </w:rPr>
        <w:t xml:space="preserve"> </w:t>
      </w:r>
      <w:r w:rsidRPr="004A0C5D">
        <w:rPr>
          <w:color w:val="000000"/>
          <w:sz w:val="24"/>
        </w:rPr>
        <w:t>педагогам возможность лучше узнавать и понимать своих учеников, увидев их в иной,</w:t>
      </w:r>
      <w:r w:rsidRPr="004A0C5D">
        <w:rPr>
          <w:color w:val="000000"/>
          <w:spacing w:val="1"/>
          <w:sz w:val="24"/>
        </w:rPr>
        <w:t xml:space="preserve"> </w:t>
      </w:r>
      <w:r w:rsidRPr="004A0C5D">
        <w:rPr>
          <w:color w:val="000000"/>
          <w:sz w:val="24"/>
        </w:rPr>
        <w:t>отличной</w:t>
      </w:r>
      <w:r w:rsidRPr="004A0C5D">
        <w:rPr>
          <w:color w:val="000000"/>
          <w:spacing w:val="-1"/>
          <w:sz w:val="24"/>
        </w:rPr>
        <w:t xml:space="preserve"> </w:t>
      </w:r>
      <w:r w:rsidRPr="004A0C5D">
        <w:rPr>
          <w:color w:val="000000"/>
          <w:sz w:val="24"/>
        </w:rPr>
        <w:t>от</w:t>
      </w:r>
      <w:r w:rsidRPr="004A0C5D">
        <w:rPr>
          <w:color w:val="000000"/>
          <w:spacing w:val="2"/>
          <w:sz w:val="24"/>
        </w:rPr>
        <w:t xml:space="preserve"> </w:t>
      </w:r>
      <w:r w:rsidRPr="004A0C5D">
        <w:rPr>
          <w:color w:val="000000"/>
          <w:sz w:val="24"/>
        </w:rPr>
        <w:t>учебной, обстановке;</w:t>
      </w:r>
    </w:p>
    <w:p w:rsidR="002449DA" w:rsidRPr="004A0C5D" w:rsidRDefault="002449DA">
      <w:pPr>
        <w:numPr>
          <w:ilvl w:val="4"/>
          <w:numId w:val="77"/>
        </w:numPr>
        <w:tabs>
          <w:tab w:val="left" w:pos="2414"/>
        </w:tabs>
        <w:spacing w:before="4"/>
        <w:ind w:right="273" w:firstLine="566"/>
        <w:jc w:val="both"/>
        <w:rPr>
          <w:color w:val="000000"/>
          <w:sz w:val="24"/>
        </w:rPr>
      </w:pPr>
      <w:r w:rsidRPr="004A0C5D">
        <w:rPr>
          <w:color w:val="000000"/>
          <w:sz w:val="24"/>
        </w:rPr>
        <w:t>привлечение</w:t>
      </w:r>
      <w:r w:rsidRPr="004A0C5D">
        <w:rPr>
          <w:color w:val="000000"/>
          <w:spacing w:val="1"/>
          <w:sz w:val="24"/>
        </w:rPr>
        <w:t xml:space="preserve"> </w:t>
      </w:r>
      <w:r w:rsidRPr="004A0C5D">
        <w:rPr>
          <w:color w:val="000000"/>
          <w:sz w:val="24"/>
        </w:rPr>
        <w:t>учителей</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участию</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родительских</w:t>
      </w:r>
      <w:r w:rsidRPr="004A0C5D">
        <w:rPr>
          <w:color w:val="000000"/>
          <w:spacing w:val="1"/>
          <w:sz w:val="24"/>
        </w:rPr>
        <w:t xml:space="preserve"> </w:t>
      </w:r>
      <w:r w:rsidRPr="004A0C5D">
        <w:rPr>
          <w:color w:val="000000"/>
          <w:sz w:val="24"/>
        </w:rPr>
        <w:t>собраниях</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усилий в</w:t>
      </w:r>
      <w:r w:rsidRPr="004A0C5D">
        <w:rPr>
          <w:color w:val="000000"/>
          <w:spacing w:val="-3"/>
          <w:sz w:val="24"/>
        </w:rPr>
        <w:t xml:space="preserve"> </w:t>
      </w:r>
      <w:r w:rsidRPr="004A0C5D">
        <w:rPr>
          <w:color w:val="000000"/>
          <w:sz w:val="24"/>
        </w:rPr>
        <w:t>деле</w:t>
      </w:r>
      <w:r w:rsidRPr="004A0C5D">
        <w:rPr>
          <w:color w:val="000000"/>
          <w:spacing w:val="-2"/>
          <w:sz w:val="24"/>
        </w:rPr>
        <w:t xml:space="preserve"> </w:t>
      </w:r>
      <w:r w:rsidRPr="004A0C5D">
        <w:rPr>
          <w:color w:val="000000"/>
          <w:sz w:val="24"/>
        </w:rPr>
        <w:t>обучения и воспитания</w:t>
      </w:r>
      <w:r w:rsidRPr="004A0C5D">
        <w:rPr>
          <w:color w:val="000000"/>
          <w:spacing w:val="-1"/>
          <w:sz w:val="24"/>
        </w:rPr>
        <w:t xml:space="preserve"> </w:t>
      </w:r>
      <w:r w:rsidRPr="004A0C5D">
        <w:rPr>
          <w:color w:val="000000"/>
          <w:sz w:val="24"/>
        </w:rPr>
        <w:t>детей.</w:t>
      </w:r>
    </w:p>
    <w:p w:rsidR="002449DA" w:rsidRPr="004A0C5D" w:rsidRDefault="002449DA">
      <w:pPr>
        <w:numPr>
          <w:ilvl w:val="4"/>
          <w:numId w:val="77"/>
        </w:numPr>
        <w:tabs>
          <w:tab w:val="left" w:pos="2414"/>
        </w:tabs>
        <w:spacing w:before="2" w:line="293" w:lineRule="exact"/>
        <w:ind w:left="2413" w:hanging="448"/>
        <w:jc w:val="both"/>
        <w:rPr>
          <w:color w:val="000000"/>
          <w:sz w:val="24"/>
        </w:rPr>
      </w:pPr>
      <w:r w:rsidRPr="004A0C5D">
        <w:rPr>
          <w:color w:val="000000"/>
          <w:sz w:val="24"/>
        </w:rPr>
        <w:t>Работа</w:t>
      </w:r>
      <w:r w:rsidRPr="004A0C5D">
        <w:rPr>
          <w:color w:val="000000"/>
          <w:spacing w:val="-3"/>
          <w:sz w:val="24"/>
        </w:rPr>
        <w:t xml:space="preserve"> </w:t>
      </w:r>
      <w:r w:rsidRPr="004A0C5D">
        <w:rPr>
          <w:color w:val="000000"/>
          <w:sz w:val="24"/>
        </w:rPr>
        <w:t>с</w:t>
      </w:r>
      <w:r w:rsidRPr="004A0C5D">
        <w:rPr>
          <w:color w:val="000000"/>
          <w:spacing w:val="-3"/>
          <w:sz w:val="24"/>
        </w:rPr>
        <w:t xml:space="preserve"> </w:t>
      </w:r>
      <w:r w:rsidRPr="004A0C5D">
        <w:rPr>
          <w:color w:val="000000"/>
          <w:sz w:val="24"/>
        </w:rPr>
        <w:t>родителями</w:t>
      </w:r>
      <w:r w:rsidRPr="004A0C5D">
        <w:rPr>
          <w:color w:val="000000"/>
          <w:spacing w:val="1"/>
          <w:sz w:val="24"/>
        </w:rPr>
        <w:t xml:space="preserve"> </w:t>
      </w:r>
      <w:r w:rsidRPr="004A0C5D">
        <w:rPr>
          <w:color w:val="000000"/>
          <w:sz w:val="24"/>
        </w:rPr>
        <w:t>учащихся</w:t>
      </w:r>
      <w:r w:rsidRPr="004A0C5D">
        <w:rPr>
          <w:color w:val="000000"/>
          <w:spacing w:val="-2"/>
          <w:sz w:val="24"/>
        </w:rPr>
        <w:t xml:space="preserve"> </w:t>
      </w:r>
      <w:r w:rsidRPr="004A0C5D">
        <w:rPr>
          <w:color w:val="000000"/>
          <w:sz w:val="24"/>
        </w:rPr>
        <w:t>или</w:t>
      </w:r>
      <w:r w:rsidRPr="004A0C5D">
        <w:rPr>
          <w:color w:val="000000"/>
          <w:spacing w:val="-2"/>
          <w:sz w:val="24"/>
        </w:rPr>
        <w:t xml:space="preserve"> </w:t>
      </w:r>
      <w:r w:rsidRPr="004A0C5D">
        <w:rPr>
          <w:color w:val="000000"/>
          <w:sz w:val="24"/>
        </w:rPr>
        <w:t>их</w:t>
      </w:r>
      <w:r w:rsidRPr="004A0C5D">
        <w:rPr>
          <w:color w:val="000000"/>
          <w:spacing w:val="-2"/>
          <w:sz w:val="24"/>
        </w:rPr>
        <w:t xml:space="preserve"> </w:t>
      </w:r>
      <w:r w:rsidRPr="004A0C5D">
        <w:rPr>
          <w:color w:val="000000"/>
          <w:sz w:val="24"/>
        </w:rPr>
        <w:t>законными</w:t>
      </w:r>
      <w:r w:rsidRPr="004A0C5D">
        <w:rPr>
          <w:color w:val="000000"/>
          <w:spacing w:val="-2"/>
          <w:sz w:val="24"/>
        </w:rPr>
        <w:t xml:space="preserve"> </w:t>
      </w:r>
      <w:r w:rsidRPr="004A0C5D">
        <w:rPr>
          <w:color w:val="000000"/>
          <w:sz w:val="24"/>
        </w:rPr>
        <w:t>представителями:</w:t>
      </w:r>
    </w:p>
    <w:p w:rsidR="002449DA" w:rsidRPr="004A0C5D" w:rsidRDefault="002449DA">
      <w:pPr>
        <w:numPr>
          <w:ilvl w:val="4"/>
          <w:numId w:val="77"/>
        </w:numPr>
        <w:tabs>
          <w:tab w:val="left" w:pos="2414"/>
        </w:tabs>
        <w:spacing w:before="1" w:line="237" w:lineRule="auto"/>
        <w:ind w:right="273" w:firstLine="566"/>
        <w:jc w:val="both"/>
        <w:rPr>
          <w:color w:val="000000"/>
          <w:sz w:val="24"/>
        </w:rPr>
      </w:pPr>
      <w:r w:rsidRPr="004A0C5D">
        <w:rPr>
          <w:color w:val="000000"/>
          <w:sz w:val="24"/>
        </w:rPr>
        <w:t>регулярное информирование родителей о школьных успехах и проблемах их</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о жизни класса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целом;</w:t>
      </w:r>
    </w:p>
    <w:p w:rsidR="002449DA" w:rsidRPr="004A0C5D" w:rsidRDefault="002449DA">
      <w:pPr>
        <w:numPr>
          <w:ilvl w:val="4"/>
          <w:numId w:val="77"/>
        </w:numPr>
        <w:tabs>
          <w:tab w:val="left" w:pos="2414"/>
        </w:tabs>
        <w:spacing w:before="3"/>
        <w:ind w:right="264" w:firstLine="566"/>
        <w:jc w:val="both"/>
        <w:rPr>
          <w:color w:val="000000"/>
          <w:sz w:val="24"/>
        </w:rPr>
      </w:pPr>
      <w:r w:rsidRPr="004A0C5D">
        <w:rPr>
          <w:color w:val="000000"/>
          <w:sz w:val="24"/>
        </w:rPr>
        <w:t>помощь</w:t>
      </w:r>
      <w:r w:rsidRPr="004A0C5D">
        <w:rPr>
          <w:color w:val="000000"/>
          <w:spacing w:val="1"/>
          <w:sz w:val="24"/>
        </w:rPr>
        <w:t xml:space="preserve"> </w:t>
      </w:r>
      <w:r w:rsidRPr="004A0C5D">
        <w:rPr>
          <w:color w:val="000000"/>
          <w:sz w:val="24"/>
        </w:rPr>
        <w:t>родителям</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законным</w:t>
      </w:r>
      <w:r w:rsidRPr="004A0C5D">
        <w:rPr>
          <w:color w:val="000000"/>
          <w:spacing w:val="1"/>
          <w:sz w:val="24"/>
        </w:rPr>
        <w:t xml:space="preserve"> </w:t>
      </w:r>
      <w:r w:rsidRPr="004A0C5D">
        <w:rPr>
          <w:color w:val="000000"/>
          <w:sz w:val="24"/>
        </w:rPr>
        <w:t>представителям</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регулировании</w:t>
      </w:r>
      <w:r w:rsidRPr="004A0C5D">
        <w:rPr>
          <w:color w:val="000000"/>
          <w:spacing w:val="1"/>
          <w:sz w:val="24"/>
        </w:rPr>
        <w:t xml:space="preserve"> </w:t>
      </w:r>
      <w:r w:rsidRPr="004A0C5D">
        <w:rPr>
          <w:color w:val="000000"/>
          <w:sz w:val="24"/>
        </w:rPr>
        <w:t>отношений</w:t>
      </w:r>
      <w:r w:rsidRPr="004A0C5D">
        <w:rPr>
          <w:color w:val="000000"/>
          <w:spacing w:val="1"/>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ними,</w:t>
      </w:r>
      <w:r w:rsidRPr="004A0C5D">
        <w:rPr>
          <w:color w:val="000000"/>
          <w:spacing w:val="1"/>
          <w:sz w:val="24"/>
        </w:rPr>
        <w:t xml:space="preserve"> </w:t>
      </w:r>
      <w:r w:rsidRPr="004A0C5D">
        <w:rPr>
          <w:color w:val="000000"/>
          <w:sz w:val="24"/>
        </w:rPr>
        <w:t>администрацией</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учителями-</w:t>
      </w:r>
      <w:r w:rsidRPr="004A0C5D">
        <w:rPr>
          <w:color w:val="000000"/>
          <w:spacing w:val="1"/>
          <w:sz w:val="24"/>
        </w:rPr>
        <w:t xml:space="preserve"> </w:t>
      </w:r>
      <w:r w:rsidRPr="004A0C5D">
        <w:rPr>
          <w:color w:val="000000"/>
          <w:sz w:val="24"/>
        </w:rPr>
        <w:t>предметниками;</w:t>
      </w:r>
    </w:p>
    <w:p w:rsidR="002449DA" w:rsidRPr="004A0C5D" w:rsidRDefault="002449DA">
      <w:pPr>
        <w:numPr>
          <w:ilvl w:val="4"/>
          <w:numId w:val="77"/>
        </w:numPr>
        <w:tabs>
          <w:tab w:val="left" w:pos="2414"/>
        </w:tabs>
        <w:spacing w:before="1" w:line="237" w:lineRule="auto"/>
        <w:ind w:right="270" w:firstLine="566"/>
        <w:jc w:val="both"/>
        <w:rPr>
          <w:color w:val="000000"/>
          <w:sz w:val="24"/>
        </w:rPr>
      </w:pPr>
      <w:r w:rsidRPr="004A0C5D">
        <w:rPr>
          <w:color w:val="000000"/>
          <w:sz w:val="24"/>
        </w:rPr>
        <w:t>организация родительских</w:t>
      </w:r>
      <w:r w:rsidRPr="004A0C5D">
        <w:rPr>
          <w:color w:val="000000"/>
          <w:spacing w:val="1"/>
          <w:sz w:val="24"/>
        </w:rPr>
        <w:t xml:space="preserve"> </w:t>
      </w:r>
      <w:r w:rsidRPr="004A0C5D">
        <w:rPr>
          <w:color w:val="000000"/>
          <w:sz w:val="24"/>
        </w:rPr>
        <w:t>собраний, происходящих</w:t>
      </w:r>
      <w:r w:rsidRPr="004A0C5D">
        <w:rPr>
          <w:color w:val="000000"/>
          <w:spacing w:val="1"/>
          <w:sz w:val="24"/>
        </w:rPr>
        <w:t xml:space="preserve"> </w:t>
      </w:r>
      <w:r w:rsidRPr="004A0C5D">
        <w:rPr>
          <w:color w:val="000000"/>
          <w:sz w:val="24"/>
        </w:rPr>
        <w:t>в режиме обсуждения</w:t>
      </w:r>
      <w:r w:rsidRPr="004A0C5D">
        <w:rPr>
          <w:color w:val="000000"/>
          <w:spacing w:val="1"/>
          <w:sz w:val="24"/>
        </w:rPr>
        <w:t xml:space="preserve"> </w:t>
      </w:r>
      <w:r w:rsidRPr="004A0C5D">
        <w:rPr>
          <w:color w:val="000000"/>
          <w:sz w:val="24"/>
        </w:rPr>
        <w:t>насущных проблем</w:t>
      </w:r>
      <w:r w:rsidRPr="004A0C5D">
        <w:rPr>
          <w:color w:val="000000"/>
          <w:spacing w:val="-2"/>
          <w:sz w:val="24"/>
        </w:rPr>
        <w:t xml:space="preserve"> </w:t>
      </w:r>
      <w:r w:rsidRPr="004A0C5D">
        <w:rPr>
          <w:color w:val="000000"/>
          <w:sz w:val="24"/>
        </w:rPr>
        <w:t>обучения и</w:t>
      </w:r>
      <w:r w:rsidRPr="004A0C5D">
        <w:rPr>
          <w:color w:val="000000"/>
          <w:spacing w:val="-1"/>
          <w:sz w:val="24"/>
        </w:rPr>
        <w:t xml:space="preserve"> </w:t>
      </w:r>
      <w:r w:rsidRPr="004A0C5D">
        <w:rPr>
          <w:color w:val="000000"/>
          <w:sz w:val="24"/>
        </w:rPr>
        <w:t>воспитания школьников;</w:t>
      </w:r>
    </w:p>
    <w:p w:rsidR="002449DA" w:rsidRPr="004A0C5D" w:rsidRDefault="002449DA">
      <w:pPr>
        <w:numPr>
          <w:ilvl w:val="4"/>
          <w:numId w:val="77"/>
        </w:numPr>
        <w:tabs>
          <w:tab w:val="left" w:pos="2414"/>
        </w:tabs>
        <w:spacing w:before="5" w:line="237" w:lineRule="auto"/>
        <w:ind w:right="259" w:firstLine="566"/>
        <w:jc w:val="both"/>
        <w:rPr>
          <w:color w:val="000000"/>
          <w:sz w:val="24"/>
        </w:rPr>
      </w:pPr>
      <w:r w:rsidRPr="004A0C5D">
        <w:rPr>
          <w:color w:val="000000"/>
          <w:sz w:val="24"/>
        </w:rPr>
        <w:t>создание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организация</w:t>
      </w:r>
      <w:r w:rsidRPr="004A0C5D">
        <w:rPr>
          <w:color w:val="000000"/>
          <w:spacing w:val="1"/>
          <w:sz w:val="24"/>
        </w:rPr>
        <w:t xml:space="preserve"> </w:t>
      </w:r>
      <w:r w:rsidRPr="004A0C5D">
        <w:rPr>
          <w:color w:val="000000"/>
          <w:sz w:val="24"/>
        </w:rPr>
        <w:t>работы</w:t>
      </w:r>
      <w:r w:rsidRPr="004A0C5D">
        <w:rPr>
          <w:color w:val="000000"/>
          <w:spacing w:val="1"/>
          <w:sz w:val="24"/>
        </w:rPr>
        <w:t xml:space="preserve"> </w:t>
      </w:r>
      <w:r w:rsidRPr="004A0C5D">
        <w:rPr>
          <w:color w:val="000000"/>
          <w:sz w:val="24"/>
        </w:rPr>
        <w:t>родительских</w:t>
      </w:r>
      <w:r w:rsidRPr="004A0C5D">
        <w:rPr>
          <w:color w:val="000000"/>
          <w:spacing w:val="1"/>
          <w:sz w:val="24"/>
        </w:rPr>
        <w:t xml:space="preserve"> </w:t>
      </w:r>
      <w:r w:rsidRPr="004A0C5D">
        <w:rPr>
          <w:color w:val="000000"/>
          <w:sz w:val="24"/>
        </w:rPr>
        <w:t>комитетов</w:t>
      </w:r>
      <w:r w:rsidRPr="004A0C5D">
        <w:rPr>
          <w:color w:val="000000"/>
          <w:spacing w:val="1"/>
          <w:sz w:val="24"/>
        </w:rPr>
        <w:t xml:space="preserve"> </w:t>
      </w:r>
      <w:r w:rsidRPr="004A0C5D">
        <w:rPr>
          <w:color w:val="000000"/>
          <w:sz w:val="24"/>
        </w:rPr>
        <w:t>классов,</w:t>
      </w:r>
      <w:r w:rsidRPr="004A0C5D">
        <w:rPr>
          <w:color w:val="000000"/>
          <w:spacing w:val="1"/>
          <w:sz w:val="24"/>
        </w:rPr>
        <w:t xml:space="preserve"> </w:t>
      </w:r>
      <w:r w:rsidRPr="004A0C5D">
        <w:rPr>
          <w:color w:val="000000"/>
          <w:sz w:val="24"/>
        </w:rPr>
        <w:t>участвующих</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управлении</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организацией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решении</w:t>
      </w:r>
      <w:r w:rsidRPr="004A0C5D">
        <w:rPr>
          <w:color w:val="000000"/>
          <w:spacing w:val="1"/>
          <w:sz w:val="24"/>
        </w:rPr>
        <w:t xml:space="preserve"> </w:t>
      </w:r>
      <w:r w:rsidRPr="004A0C5D">
        <w:rPr>
          <w:color w:val="000000"/>
          <w:sz w:val="24"/>
        </w:rPr>
        <w:t>вопросов</w:t>
      </w:r>
      <w:r w:rsidRPr="004A0C5D">
        <w:rPr>
          <w:color w:val="000000"/>
          <w:spacing w:val="1"/>
          <w:sz w:val="24"/>
        </w:rPr>
        <w:t xml:space="preserve"> </w:t>
      </w:r>
      <w:r w:rsidRPr="004A0C5D">
        <w:rPr>
          <w:color w:val="000000"/>
          <w:sz w:val="24"/>
        </w:rPr>
        <w:t>воспитания</w:t>
      </w:r>
      <w:r w:rsidRPr="004A0C5D">
        <w:rPr>
          <w:color w:val="000000"/>
          <w:spacing w:val="-4"/>
          <w:sz w:val="24"/>
        </w:rPr>
        <w:t xml:space="preserve"> </w:t>
      </w:r>
      <w:r w:rsidRPr="004A0C5D">
        <w:rPr>
          <w:color w:val="000000"/>
          <w:sz w:val="24"/>
        </w:rPr>
        <w:t>и обучения их</w:t>
      </w:r>
      <w:r w:rsidRPr="004A0C5D">
        <w:rPr>
          <w:color w:val="000000"/>
          <w:spacing w:val="-1"/>
          <w:sz w:val="24"/>
        </w:rPr>
        <w:t xml:space="preserve"> </w:t>
      </w:r>
      <w:r w:rsidRPr="004A0C5D">
        <w:rPr>
          <w:color w:val="000000"/>
          <w:sz w:val="24"/>
        </w:rPr>
        <w:t>детей;</w:t>
      </w:r>
    </w:p>
    <w:p w:rsidR="002449DA" w:rsidRPr="004A0C5D" w:rsidRDefault="002449DA">
      <w:pPr>
        <w:numPr>
          <w:ilvl w:val="4"/>
          <w:numId w:val="77"/>
        </w:numPr>
        <w:tabs>
          <w:tab w:val="left" w:pos="2414"/>
        </w:tabs>
        <w:spacing w:before="7" w:line="237" w:lineRule="auto"/>
        <w:ind w:right="269" w:firstLine="566"/>
        <w:jc w:val="both"/>
        <w:rPr>
          <w:color w:val="000000"/>
          <w:sz w:val="24"/>
        </w:rPr>
      </w:pPr>
      <w:r w:rsidRPr="004A0C5D">
        <w:rPr>
          <w:color w:val="000000"/>
          <w:sz w:val="24"/>
        </w:rPr>
        <w:t>привлечение</w:t>
      </w:r>
      <w:r w:rsidRPr="004A0C5D">
        <w:rPr>
          <w:color w:val="000000"/>
          <w:spacing w:val="1"/>
          <w:sz w:val="24"/>
        </w:rPr>
        <w:t xml:space="preserve"> </w:t>
      </w:r>
      <w:r w:rsidRPr="004A0C5D">
        <w:rPr>
          <w:color w:val="000000"/>
          <w:sz w:val="24"/>
        </w:rPr>
        <w:t>членов</w:t>
      </w:r>
      <w:r w:rsidRPr="004A0C5D">
        <w:rPr>
          <w:color w:val="000000"/>
          <w:spacing w:val="1"/>
          <w:sz w:val="24"/>
        </w:rPr>
        <w:t xml:space="preserve"> </w:t>
      </w:r>
      <w:r w:rsidRPr="004A0C5D">
        <w:rPr>
          <w:color w:val="000000"/>
          <w:sz w:val="24"/>
        </w:rPr>
        <w:t>семей</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проведению</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класса;</w:t>
      </w:r>
    </w:p>
    <w:p w:rsidR="002449DA" w:rsidRPr="004A0C5D" w:rsidRDefault="002449DA">
      <w:pPr>
        <w:numPr>
          <w:ilvl w:val="4"/>
          <w:numId w:val="77"/>
        </w:numPr>
        <w:tabs>
          <w:tab w:val="left" w:pos="2414"/>
        </w:tabs>
        <w:spacing w:before="2"/>
        <w:ind w:right="268" w:firstLine="566"/>
        <w:jc w:val="both"/>
        <w:rPr>
          <w:color w:val="000000"/>
          <w:sz w:val="24"/>
        </w:rPr>
      </w:pPr>
      <w:r w:rsidRPr="004A0C5D">
        <w:rPr>
          <w:color w:val="000000"/>
          <w:sz w:val="24"/>
        </w:rPr>
        <w:t>организация на базе класса семейных праздников, конкурсов, соревнований,</w:t>
      </w:r>
      <w:r w:rsidRPr="004A0C5D">
        <w:rPr>
          <w:color w:val="000000"/>
          <w:spacing w:val="1"/>
          <w:sz w:val="24"/>
        </w:rPr>
        <w:t xml:space="preserve"> </w:t>
      </w:r>
      <w:r w:rsidRPr="004A0C5D">
        <w:rPr>
          <w:color w:val="000000"/>
          <w:sz w:val="24"/>
        </w:rPr>
        <w:t>направленных</w:t>
      </w:r>
      <w:r w:rsidRPr="004A0C5D">
        <w:rPr>
          <w:color w:val="000000"/>
          <w:spacing w:val="-2"/>
          <w:sz w:val="24"/>
        </w:rPr>
        <w:t xml:space="preserve"> </w:t>
      </w:r>
      <w:r w:rsidRPr="004A0C5D">
        <w:rPr>
          <w:color w:val="000000"/>
          <w:sz w:val="24"/>
        </w:rPr>
        <w:t>на</w:t>
      </w:r>
      <w:r w:rsidRPr="004A0C5D">
        <w:rPr>
          <w:color w:val="000000"/>
          <w:spacing w:val="-1"/>
          <w:sz w:val="24"/>
        </w:rPr>
        <w:t xml:space="preserve"> </w:t>
      </w:r>
      <w:r w:rsidRPr="004A0C5D">
        <w:rPr>
          <w:color w:val="000000"/>
          <w:sz w:val="24"/>
        </w:rPr>
        <w:t>сплочение</w:t>
      </w:r>
      <w:r w:rsidRPr="004A0C5D">
        <w:rPr>
          <w:color w:val="000000"/>
          <w:spacing w:val="-1"/>
          <w:sz w:val="24"/>
        </w:rPr>
        <w:t xml:space="preserve"> </w:t>
      </w:r>
      <w:r w:rsidRPr="004A0C5D">
        <w:rPr>
          <w:color w:val="000000"/>
          <w:sz w:val="24"/>
        </w:rPr>
        <w:t>семьи и школы.</w:t>
      </w:r>
    </w:p>
    <w:p w:rsidR="002449DA" w:rsidRPr="004A0C5D" w:rsidRDefault="002449DA" w:rsidP="00A92C01">
      <w:pPr>
        <w:rPr>
          <w:color w:val="000000"/>
          <w:sz w:val="26"/>
          <w:szCs w:val="24"/>
        </w:rPr>
      </w:pPr>
    </w:p>
    <w:p w:rsidR="002449DA" w:rsidRPr="004A0C5D" w:rsidRDefault="002449DA" w:rsidP="00A92C01">
      <w:pPr>
        <w:spacing w:line="276" w:lineRule="auto"/>
        <w:ind w:left="567"/>
        <w:jc w:val="both"/>
        <w:rPr>
          <w:color w:val="000000"/>
          <w:sz w:val="24"/>
        </w:rPr>
      </w:pPr>
    </w:p>
    <w:p w:rsidR="002449DA" w:rsidRPr="004A0C5D" w:rsidRDefault="002449DA">
      <w:pPr>
        <w:spacing w:line="276" w:lineRule="auto"/>
        <w:jc w:val="both"/>
        <w:rPr>
          <w:color w:val="000000"/>
          <w:sz w:val="24"/>
        </w:rPr>
      </w:pPr>
    </w:p>
    <w:p w:rsidR="002449DA" w:rsidRPr="004A0C5D" w:rsidRDefault="002449DA" w:rsidP="00B862E1">
      <w:pPr>
        <w:tabs>
          <w:tab w:val="left" w:pos="1757"/>
        </w:tabs>
        <w:spacing w:before="221"/>
        <w:jc w:val="both"/>
        <w:outlineLvl w:val="2"/>
        <w:rPr>
          <w:b/>
          <w:bCs/>
          <w:i/>
          <w:iCs/>
          <w:color w:val="000000"/>
          <w:sz w:val="24"/>
          <w:szCs w:val="24"/>
        </w:rPr>
      </w:pPr>
      <w:r w:rsidRPr="004A0C5D">
        <w:rPr>
          <w:b/>
          <w:bCs/>
          <w:i/>
          <w:iCs/>
          <w:color w:val="000000"/>
          <w:sz w:val="24"/>
          <w:szCs w:val="24"/>
        </w:rPr>
        <w:t>2.1.4.2.«Модуль</w:t>
      </w:r>
      <w:r w:rsidRPr="004A0C5D">
        <w:rPr>
          <w:b/>
          <w:bCs/>
          <w:i/>
          <w:iCs/>
          <w:color w:val="000000"/>
          <w:spacing w:val="-2"/>
          <w:sz w:val="24"/>
          <w:szCs w:val="24"/>
        </w:rPr>
        <w:t xml:space="preserve"> </w:t>
      </w:r>
      <w:r w:rsidRPr="004A0C5D">
        <w:rPr>
          <w:b/>
          <w:bCs/>
          <w:i/>
          <w:iCs/>
          <w:color w:val="000000"/>
          <w:sz w:val="24"/>
          <w:szCs w:val="24"/>
        </w:rPr>
        <w:t>««Школьный</w:t>
      </w:r>
      <w:r w:rsidRPr="004A0C5D">
        <w:rPr>
          <w:b/>
          <w:bCs/>
          <w:i/>
          <w:iCs/>
          <w:color w:val="000000"/>
          <w:spacing w:val="-3"/>
          <w:sz w:val="24"/>
          <w:szCs w:val="24"/>
        </w:rPr>
        <w:t xml:space="preserve"> </w:t>
      </w:r>
      <w:r w:rsidRPr="004A0C5D">
        <w:rPr>
          <w:b/>
          <w:bCs/>
          <w:i/>
          <w:iCs/>
          <w:color w:val="000000"/>
          <w:sz w:val="24"/>
          <w:szCs w:val="24"/>
        </w:rPr>
        <w:t>урок»</w:t>
      </w:r>
    </w:p>
    <w:p w:rsidR="002449DA" w:rsidRPr="004A0C5D" w:rsidRDefault="002449DA" w:rsidP="00A92C01">
      <w:pPr>
        <w:spacing w:before="116"/>
        <w:ind w:left="252"/>
        <w:jc w:val="both"/>
        <w:rPr>
          <w:color w:val="000000"/>
          <w:sz w:val="24"/>
          <w:szCs w:val="24"/>
        </w:rPr>
      </w:pPr>
      <w:r w:rsidRPr="004A0C5D">
        <w:rPr>
          <w:color w:val="000000"/>
          <w:sz w:val="24"/>
          <w:szCs w:val="24"/>
        </w:rPr>
        <w:t>Реализация</w:t>
      </w:r>
      <w:r w:rsidRPr="004A0C5D">
        <w:rPr>
          <w:color w:val="000000"/>
          <w:spacing w:val="-4"/>
          <w:sz w:val="24"/>
          <w:szCs w:val="24"/>
        </w:rPr>
        <w:t xml:space="preserve"> </w:t>
      </w:r>
      <w:r w:rsidRPr="004A0C5D">
        <w:rPr>
          <w:color w:val="000000"/>
          <w:sz w:val="24"/>
          <w:szCs w:val="24"/>
        </w:rPr>
        <w:t>школьными</w:t>
      </w:r>
      <w:r w:rsidRPr="004A0C5D">
        <w:rPr>
          <w:color w:val="000000"/>
          <w:spacing w:val="-6"/>
          <w:sz w:val="24"/>
          <w:szCs w:val="24"/>
        </w:rPr>
        <w:t xml:space="preserve"> </w:t>
      </w:r>
      <w:r w:rsidRPr="004A0C5D">
        <w:rPr>
          <w:color w:val="000000"/>
          <w:sz w:val="24"/>
          <w:szCs w:val="24"/>
        </w:rPr>
        <w:t>педагогами</w:t>
      </w:r>
      <w:r w:rsidRPr="004A0C5D">
        <w:rPr>
          <w:color w:val="000000"/>
          <w:spacing w:val="-4"/>
          <w:sz w:val="24"/>
          <w:szCs w:val="24"/>
        </w:rPr>
        <w:t xml:space="preserve"> </w:t>
      </w:r>
      <w:r w:rsidRPr="004A0C5D">
        <w:rPr>
          <w:color w:val="000000"/>
          <w:sz w:val="24"/>
          <w:szCs w:val="24"/>
        </w:rPr>
        <w:t>воспитательного</w:t>
      </w:r>
      <w:r w:rsidRPr="004A0C5D">
        <w:rPr>
          <w:color w:val="000000"/>
          <w:spacing w:val="-4"/>
          <w:sz w:val="24"/>
          <w:szCs w:val="24"/>
        </w:rPr>
        <w:t xml:space="preserve"> </w:t>
      </w:r>
      <w:r w:rsidRPr="004A0C5D">
        <w:rPr>
          <w:color w:val="000000"/>
          <w:sz w:val="24"/>
          <w:szCs w:val="24"/>
        </w:rPr>
        <w:t>потенциала</w:t>
      </w:r>
      <w:r w:rsidRPr="004A0C5D">
        <w:rPr>
          <w:color w:val="000000"/>
          <w:spacing w:val="-3"/>
          <w:sz w:val="24"/>
          <w:szCs w:val="24"/>
        </w:rPr>
        <w:t xml:space="preserve"> </w:t>
      </w:r>
      <w:r w:rsidRPr="004A0C5D">
        <w:rPr>
          <w:color w:val="000000"/>
          <w:sz w:val="24"/>
          <w:szCs w:val="24"/>
        </w:rPr>
        <w:t>урока</w:t>
      </w:r>
      <w:r w:rsidRPr="004A0C5D">
        <w:rPr>
          <w:color w:val="000000"/>
          <w:spacing w:val="-5"/>
          <w:sz w:val="24"/>
          <w:szCs w:val="24"/>
        </w:rPr>
        <w:t xml:space="preserve"> </w:t>
      </w:r>
      <w:r w:rsidRPr="004A0C5D">
        <w:rPr>
          <w:color w:val="000000"/>
          <w:sz w:val="24"/>
          <w:szCs w:val="24"/>
        </w:rPr>
        <w:t>предполагает</w:t>
      </w:r>
      <w:r w:rsidRPr="004A0C5D">
        <w:rPr>
          <w:color w:val="000000"/>
          <w:spacing w:val="-4"/>
          <w:sz w:val="24"/>
          <w:szCs w:val="24"/>
        </w:rPr>
        <w:t xml:space="preserve"> </w:t>
      </w:r>
      <w:r w:rsidRPr="004A0C5D">
        <w:rPr>
          <w:color w:val="000000"/>
          <w:sz w:val="24"/>
          <w:szCs w:val="24"/>
        </w:rPr>
        <w:t>следующее:</w:t>
      </w:r>
    </w:p>
    <w:p w:rsidR="002449DA" w:rsidRPr="004A0C5D" w:rsidRDefault="002449DA">
      <w:pPr>
        <w:numPr>
          <w:ilvl w:val="4"/>
          <w:numId w:val="77"/>
        </w:numPr>
        <w:tabs>
          <w:tab w:val="left" w:pos="2414"/>
        </w:tabs>
        <w:spacing w:before="122"/>
        <w:ind w:right="268" w:firstLine="566"/>
        <w:jc w:val="both"/>
        <w:rPr>
          <w:color w:val="000000"/>
          <w:sz w:val="24"/>
        </w:rPr>
      </w:pPr>
      <w:r w:rsidRPr="004A0C5D">
        <w:rPr>
          <w:color w:val="000000"/>
          <w:sz w:val="24"/>
        </w:rPr>
        <w:t>установление доверительных отношений между учителем и его учениками,</w:t>
      </w:r>
      <w:r w:rsidRPr="004A0C5D">
        <w:rPr>
          <w:color w:val="000000"/>
          <w:spacing w:val="1"/>
          <w:sz w:val="24"/>
        </w:rPr>
        <w:t xml:space="preserve"> </w:t>
      </w:r>
      <w:r w:rsidRPr="004A0C5D">
        <w:rPr>
          <w:color w:val="000000"/>
          <w:sz w:val="24"/>
        </w:rPr>
        <w:t>способствующих позитивному восприятию учащимися требований и просьб учителя,</w:t>
      </w:r>
      <w:r w:rsidRPr="004A0C5D">
        <w:rPr>
          <w:color w:val="000000"/>
          <w:spacing w:val="1"/>
          <w:sz w:val="24"/>
        </w:rPr>
        <w:t xml:space="preserve"> </w:t>
      </w:r>
      <w:r w:rsidRPr="004A0C5D">
        <w:rPr>
          <w:color w:val="000000"/>
          <w:sz w:val="24"/>
        </w:rPr>
        <w:t>привлечению</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внимания</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обсуждаемой</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уроке</w:t>
      </w:r>
      <w:r w:rsidRPr="004A0C5D">
        <w:rPr>
          <w:color w:val="000000"/>
          <w:spacing w:val="1"/>
          <w:sz w:val="24"/>
        </w:rPr>
        <w:t xml:space="preserve"> </w:t>
      </w:r>
      <w:r w:rsidRPr="004A0C5D">
        <w:rPr>
          <w:color w:val="000000"/>
          <w:sz w:val="24"/>
        </w:rPr>
        <w:t>информации,</w:t>
      </w:r>
      <w:r w:rsidRPr="004A0C5D">
        <w:rPr>
          <w:color w:val="000000"/>
          <w:spacing w:val="1"/>
          <w:sz w:val="24"/>
        </w:rPr>
        <w:t xml:space="preserve"> </w:t>
      </w:r>
      <w:r w:rsidRPr="004A0C5D">
        <w:rPr>
          <w:color w:val="000000"/>
          <w:sz w:val="24"/>
        </w:rPr>
        <w:t>активизации</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познавательной</w:t>
      </w:r>
      <w:r w:rsidRPr="004A0C5D">
        <w:rPr>
          <w:color w:val="000000"/>
          <w:spacing w:val="-1"/>
          <w:sz w:val="24"/>
        </w:rPr>
        <w:t xml:space="preserve"> </w:t>
      </w:r>
      <w:r w:rsidRPr="004A0C5D">
        <w:rPr>
          <w:color w:val="000000"/>
          <w:sz w:val="24"/>
        </w:rPr>
        <w:t>деятельности;</w:t>
      </w:r>
    </w:p>
    <w:p w:rsidR="002449DA" w:rsidRPr="004A0C5D" w:rsidRDefault="002449DA">
      <w:pPr>
        <w:numPr>
          <w:ilvl w:val="4"/>
          <w:numId w:val="77"/>
        </w:numPr>
        <w:tabs>
          <w:tab w:val="left" w:pos="2414"/>
        </w:tabs>
        <w:spacing w:before="1" w:line="237" w:lineRule="auto"/>
        <w:ind w:right="269" w:firstLine="566"/>
        <w:jc w:val="both"/>
        <w:rPr>
          <w:color w:val="000000"/>
          <w:sz w:val="24"/>
        </w:rPr>
      </w:pPr>
      <w:r w:rsidRPr="004A0C5D">
        <w:rPr>
          <w:color w:val="000000"/>
          <w:sz w:val="24"/>
        </w:rPr>
        <w:t>побуждение</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соблюдать</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уроке</w:t>
      </w:r>
      <w:r w:rsidRPr="004A0C5D">
        <w:rPr>
          <w:color w:val="000000"/>
          <w:spacing w:val="1"/>
          <w:sz w:val="24"/>
        </w:rPr>
        <w:t xml:space="preserve"> </w:t>
      </w:r>
      <w:r w:rsidRPr="004A0C5D">
        <w:rPr>
          <w:color w:val="000000"/>
          <w:sz w:val="24"/>
        </w:rPr>
        <w:t>общепринятые</w:t>
      </w:r>
      <w:r w:rsidRPr="004A0C5D">
        <w:rPr>
          <w:color w:val="000000"/>
          <w:spacing w:val="1"/>
          <w:sz w:val="24"/>
        </w:rPr>
        <w:t xml:space="preserve"> </w:t>
      </w:r>
      <w:r w:rsidRPr="004A0C5D">
        <w:rPr>
          <w:color w:val="000000"/>
          <w:sz w:val="24"/>
        </w:rPr>
        <w:t>нормы</w:t>
      </w:r>
      <w:r w:rsidRPr="004A0C5D">
        <w:rPr>
          <w:color w:val="000000"/>
          <w:spacing w:val="1"/>
          <w:sz w:val="24"/>
        </w:rPr>
        <w:t xml:space="preserve"> </w:t>
      </w:r>
      <w:r w:rsidRPr="004A0C5D">
        <w:rPr>
          <w:color w:val="000000"/>
          <w:sz w:val="24"/>
        </w:rPr>
        <w:t>поведения, правила общения со старшими (учителями) и сверстниками (школьниками),</w:t>
      </w:r>
      <w:r w:rsidRPr="004A0C5D">
        <w:rPr>
          <w:color w:val="000000"/>
          <w:spacing w:val="-57"/>
          <w:sz w:val="24"/>
        </w:rPr>
        <w:t xml:space="preserve"> </w:t>
      </w:r>
      <w:r w:rsidRPr="004A0C5D">
        <w:rPr>
          <w:color w:val="000000"/>
          <w:sz w:val="24"/>
        </w:rPr>
        <w:t>принципы учебной дисциплины</w:t>
      </w:r>
      <w:r w:rsidRPr="004A0C5D">
        <w:rPr>
          <w:color w:val="000000"/>
          <w:spacing w:val="-3"/>
          <w:sz w:val="24"/>
        </w:rPr>
        <w:t xml:space="preserve"> </w:t>
      </w:r>
      <w:r w:rsidRPr="004A0C5D">
        <w:rPr>
          <w:color w:val="000000"/>
          <w:sz w:val="24"/>
        </w:rPr>
        <w:t>и самоорганизации;</w:t>
      </w:r>
    </w:p>
    <w:p w:rsidR="002449DA" w:rsidRPr="004A0C5D" w:rsidRDefault="002449DA">
      <w:pPr>
        <w:numPr>
          <w:ilvl w:val="4"/>
          <w:numId w:val="77"/>
        </w:numPr>
        <w:tabs>
          <w:tab w:val="left" w:pos="2414"/>
        </w:tabs>
        <w:spacing w:before="5"/>
        <w:ind w:right="269" w:firstLine="566"/>
        <w:jc w:val="both"/>
        <w:rPr>
          <w:color w:val="000000"/>
          <w:sz w:val="24"/>
        </w:rPr>
      </w:pPr>
      <w:r w:rsidRPr="004A0C5D">
        <w:rPr>
          <w:color w:val="000000"/>
          <w:sz w:val="24"/>
        </w:rPr>
        <w:t>привлечение</w:t>
      </w:r>
      <w:r w:rsidRPr="004A0C5D">
        <w:rPr>
          <w:color w:val="000000"/>
          <w:spacing w:val="1"/>
          <w:sz w:val="24"/>
        </w:rPr>
        <w:t xml:space="preserve"> </w:t>
      </w:r>
      <w:r w:rsidRPr="004A0C5D">
        <w:rPr>
          <w:color w:val="000000"/>
          <w:sz w:val="24"/>
        </w:rPr>
        <w:t>внимания</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ценностному</w:t>
      </w:r>
      <w:r w:rsidRPr="004A0C5D">
        <w:rPr>
          <w:color w:val="000000"/>
          <w:spacing w:val="1"/>
          <w:sz w:val="24"/>
        </w:rPr>
        <w:t xml:space="preserve"> </w:t>
      </w:r>
      <w:r w:rsidRPr="004A0C5D">
        <w:rPr>
          <w:color w:val="000000"/>
          <w:sz w:val="24"/>
        </w:rPr>
        <w:t>аспекту</w:t>
      </w:r>
      <w:r w:rsidRPr="004A0C5D">
        <w:rPr>
          <w:color w:val="000000"/>
          <w:spacing w:val="1"/>
          <w:sz w:val="24"/>
        </w:rPr>
        <w:t xml:space="preserve"> </w:t>
      </w:r>
      <w:r w:rsidRPr="004A0C5D">
        <w:rPr>
          <w:color w:val="000000"/>
          <w:sz w:val="24"/>
        </w:rPr>
        <w:t>изучаемых</w:t>
      </w:r>
      <w:r w:rsidRPr="004A0C5D">
        <w:rPr>
          <w:color w:val="000000"/>
          <w:spacing w:val="1"/>
          <w:sz w:val="24"/>
        </w:rPr>
        <w:t xml:space="preserve"> </w:t>
      </w:r>
      <w:r w:rsidRPr="004A0C5D">
        <w:rPr>
          <w:color w:val="000000"/>
          <w:sz w:val="24"/>
        </w:rPr>
        <w:t>на</w:t>
      </w:r>
      <w:r w:rsidRPr="004A0C5D">
        <w:rPr>
          <w:color w:val="000000"/>
          <w:spacing w:val="-57"/>
          <w:sz w:val="24"/>
        </w:rPr>
        <w:t xml:space="preserve"> </w:t>
      </w:r>
      <w:r w:rsidRPr="004A0C5D">
        <w:rPr>
          <w:color w:val="000000"/>
          <w:sz w:val="24"/>
        </w:rPr>
        <w:t>уроках явлений, организация их работы с получаемой на уроке социально значимой</w:t>
      </w:r>
      <w:r w:rsidRPr="004A0C5D">
        <w:rPr>
          <w:color w:val="000000"/>
          <w:spacing w:val="1"/>
          <w:sz w:val="24"/>
        </w:rPr>
        <w:t xml:space="preserve"> </w:t>
      </w:r>
      <w:r w:rsidRPr="004A0C5D">
        <w:rPr>
          <w:color w:val="000000"/>
          <w:sz w:val="24"/>
        </w:rPr>
        <w:t>информацией</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инициирование</w:t>
      </w:r>
      <w:r w:rsidRPr="004A0C5D">
        <w:rPr>
          <w:color w:val="000000"/>
          <w:spacing w:val="1"/>
          <w:sz w:val="24"/>
        </w:rPr>
        <w:t xml:space="preserve"> </w:t>
      </w:r>
      <w:r w:rsidRPr="004A0C5D">
        <w:rPr>
          <w:color w:val="000000"/>
          <w:sz w:val="24"/>
        </w:rPr>
        <w:t>ее</w:t>
      </w:r>
      <w:r w:rsidRPr="004A0C5D">
        <w:rPr>
          <w:color w:val="000000"/>
          <w:spacing w:val="1"/>
          <w:sz w:val="24"/>
        </w:rPr>
        <w:t xml:space="preserve"> </w:t>
      </w:r>
      <w:r w:rsidRPr="004A0C5D">
        <w:rPr>
          <w:color w:val="000000"/>
          <w:sz w:val="24"/>
        </w:rPr>
        <w:t>обсуждения,</w:t>
      </w:r>
      <w:r w:rsidRPr="004A0C5D">
        <w:rPr>
          <w:color w:val="000000"/>
          <w:spacing w:val="1"/>
          <w:sz w:val="24"/>
        </w:rPr>
        <w:t xml:space="preserve"> </w:t>
      </w:r>
      <w:r w:rsidRPr="004A0C5D">
        <w:rPr>
          <w:color w:val="000000"/>
          <w:sz w:val="24"/>
        </w:rPr>
        <w:t>высказывания</w:t>
      </w:r>
      <w:r w:rsidRPr="004A0C5D">
        <w:rPr>
          <w:color w:val="000000"/>
          <w:spacing w:val="1"/>
          <w:sz w:val="24"/>
        </w:rPr>
        <w:t xml:space="preserve"> </w:t>
      </w:r>
      <w:r w:rsidRPr="004A0C5D">
        <w:rPr>
          <w:color w:val="000000"/>
          <w:sz w:val="24"/>
        </w:rPr>
        <w:t>учащимися</w:t>
      </w:r>
      <w:r w:rsidRPr="004A0C5D">
        <w:rPr>
          <w:color w:val="000000"/>
          <w:spacing w:val="1"/>
          <w:sz w:val="24"/>
        </w:rPr>
        <w:t xml:space="preserve"> </w:t>
      </w:r>
      <w:r w:rsidRPr="004A0C5D">
        <w:rPr>
          <w:color w:val="000000"/>
          <w:sz w:val="24"/>
        </w:rPr>
        <w:t>своего</w:t>
      </w:r>
      <w:r w:rsidRPr="004A0C5D">
        <w:rPr>
          <w:color w:val="000000"/>
          <w:spacing w:val="1"/>
          <w:sz w:val="24"/>
        </w:rPr>
        <w:t xml:space="preserve"> </w:t>
      </w:r>
      <w:r w:rsidRPr="004A0C5D">
        <w:rPr>
          <w:color w:val="000000"/>
          <w:sz w:val="24"/>
        </w:rPr>
        <w:t>мнения</w:t>
      </w:r>
      <w:r w:rsidRPr="004A0C5D">
        <w:rPr>
          <w:color w:val="000000"/>
          <w:spacing w:val="-1"/>
          <w:sz w:val="24"/>
        </w:rPr>
        <w:t xml:space="preserve"> </w:t>
      </w:r>
      <w:r w:rsidRPr="004A0C5D">
        <w:rPr>
          <w:color w:val="000000"/>
          <w:sz w:val="24"/>
        </w:rPr>
        <w:t>по ее</w:t>
      </w:r>
      <w:r w:rsidRPr="004A0C5D">
        <w:rPr>
          <w:color w:val="000000"/>
          <w:spacing w:val="-1"/>
          <w:sz w:val="24"/>
        </w:rPr>
        <w:t xml:space="preserve"> </w:t>
      </w:r>
      <w:r w:rsidRPr="004A0C5D">
        <w:rPr>
          <w:color w:val="000000"/>
          <w:sz w:val="24"/>
        </w:rPr>
        <w:t>поводу,</w:t>
      </w:r>
      <w:r w:rsidRPr="004A0C5D">
        <w:rPr>
          <w:color w:val="000000"/>
          <w:spacing w:val="-1"/>
          <w:sz w:val="24"/>
        </w:rPr>
        <w:t xml:space="preserve"> </w:t>
      </w:r>
      <w:r w:rsidRPr="004A0C5D">
        <w:rPr>
          <w:color w:val="000000"/>
          <w:sz w:val="24"/>
        </w:rPr>
        <w:t>выработки своего</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ней</w:t>
      </w:r>
      <w:r w:rsidRPr="004A0C5D">
        <w:rPr>
          <w:color w:val="000000"/>
          <w:spacing w:val="-2"/>
          <w:sz w:val="24"/>
        </w:rPr>
        <w:t xml:space="preserve"> </w:t>
      </w:r>
      <w:r w:rsidRPr="004A0C5D">
        <w:rPr>
          <w:color w:val="000000"/>
          <w:sz w:val="24"/>
        </w:rPr>
        <w:t>отношения;</w:t>
      </w:r>
    </w:p>
    <w:p w:rsidR="002449DA" w:rsidRPr="004A0C5D" w:rsidRDefault="002449DA">
      <w:pPr>
        <w:numPr>
          <w:ilvl w:val="4"/>
          <w:numId w:val="77"/>
        </w:numPr>
        <w:tabs>
          <w:tab w:val="left" w:pos="2414"/>
        </w:tabs>
        <w:ind w:right="266" w:firstLine="566"/>
        <w:jc w:val="both"/>
        <w:rPr>
          <w:color w:val="000000"/>
          <w:sz w:val="24"/>
        </w:rPr>
      </w:pPr>
      <w:r w:rsidRPr="004A0C5D">
        <w:rPr>
          <w:color w:val="000000"/>
          <w:sz w:val="24"/>
        </w:rPr>
        <w:t>использование воспитательных возможностей содержания учебного предмета</w:t>
      </w:r>
      <w:r w:rsidRPr="004A0C5D">
        <w:rPr>
          <w:color w:val="000000"/>
          <w:spacing w:val="-57"/>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демонстрацию</w:t>
      </w:r>
      <w:r w:rsidRPr="004A0C5D">
        <w:rPr>
          <w:color w:val="000000"/>
          <w:spacing w:val="1"/>
          <w:sz w:val="24"/>
        </w:rPr>
        <w:t xml:space="preserve"> </w:t>
      </w:r>
      <w:r w:rsidRPr="004A0C5D">
        <w:rPr>
          <w:color w:val="000000"/>
          <w:sz w:val="24"/>
        </w:rPr>
        <w:t>детям</w:t>
      </w:r>
      <w:r w:rsidRPr="004A0C5D">
        <w:rPr>
          <w:color w:val="000000"/>
          <w:spacing w:val="1"/>
          <w:sz w:val="24"/>
        </w:rPr>
        <w:t xml:space="preserve"> </w:t>
      </w:r>
      <w:r w:rsidRPr="004A0C5D">
        <w:rPr>
          <w:color w:val="000000"/>
          <w:sz w:val="24"/>
        </w:rPr>
        <w:t>примеров</w:t>
      </w:r>
      <w:r w:rsidRPr="004A0C5D">
        <w:rPr>
          <w:color w:val="000000"/>
          <w:spacing w:val="1"/>
          <w:sz w:val="24"/>
        </w:rPr>
        <w:t xml:space="preserve"> </w:t>
      </w:r>
      <w:r w:rsidRPr="004A0C5D">
        <w:rPr>
          <w:color w:val="000000"/>
          <w:sz w:val="24"/>
        </w:rPr>
        <w:t>ответственного,</w:t>
      </w:r>
      <w:r w:rsidRPr="004A0C5D">
        <w:rPr>
          <w:color w:val="000000"/>
          <w:spacing w:val="1"/>
          <w:sz w:val="24"/>
        </w:rPr>
        <w:t xml:space="preserve"> </w:t>
      </w:r>
      <w:r w:rsidRPr="004A0C5D">
        <w:rPr>
          <w:color w:val="000000"/>
          <w:sz w:val="24"/>
        </w:rPr>
        <w:t>гражданского</w:t>
      </w:r>
      <w:r w:rsidRPr="004A0C5D">
        <w:rPr>
          <w:color w:val="000000"/>
          <w:spacing w:val="1"/>
          <w:sz w:val="24"/>
        </w:rPr>
        <w:t xml:space="preserve"> </w:t>
      </w:r>
      <w:r w:rsidRPr="004A0C5D">
        <w:rPr>
          <w:color w:val="000000"/>
          <w:sz w:val="24"/>
        </w:rPr>
        <w:t>поведения,</w:t>
      </w:r>
      <w:r w:rsidRPr="004A0C5D">
        <w:rPr>
          <w:color w:val="000000"/>
          <w:spacing w:val="1"/>
          <w:sz w:val="24"/>
        </w:rPr>
        <w:t xml:space="preserve"> </w:t>
      </w:r>
      <w:r w:rsidRPr="004A0C5D">
        <w:rPr>
          <w:color w:val="000000"/>
          <w:sz w:val="24"/>
        </w:rPr>
        <w:t>проявления</w:t>
      </w:r>
      <w:r w:rsidRPr="004A0C5D">
        <w:rPr>
          <w:color w:val="000000"/>
          <w:spacing w:val="1"/>
          <w:sz w:val="24"/>
        </w:rPr>
        <w:t xml:space="preserve"> </w:t>
      </w:r>
      <w:r w:rsidRPr="004A0C5D">
        <w:rPr>
          <w:color w:val="000000"/>
          <w:sz w:val="24"/>
        </w:rPr>
        <w:t>человеколюбия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добросердечности,</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подбор</w:t>
      </w:r>
      <w:r w:rsidRPr="004A0C5D">
        <w:rPr>
          <w:color w:val="000000"/>
          <w:spacing w:val="1"/>
          <w:sz w:val="24"/>
        </w:rPr>
        <w:t xml:space="preserve"> </w:t>
      </w:r>
      <w:r w:rsidRPr="004A0C5D">
        <w:rPr>
          <w:color w:val="000000"/>
          <w:sz w:val="24"/>
        </w:rPr>
        <w:t>соответствующих</w:t>
      </w:r>
      <w:r w:rsidRPr="004A0C5D">
        <w:rPr>
          <w:color w:val="000000"/>
          <w:spacing w:val="-57"/>
          <w:sz w:val="24"/>
        </w:rPr>
        <w:t xml:space="preserve"> </w:t>
      </w:r>
      <w:r w:rsidRPr="004A0C5D">
        <w:rPr>
          <w:color w:val="000000"/>
          <w:sz w:val="24"/>
        </w:rPr>
        <w:t>текстов</w:t>
      </w:r>
      <w:r w:rsidRPr="004A0C5D">
        <w:rPr>
          <w:color w:val="000000"/>
          <w:spacing w:val="-3"/>
          <w:sz w:val="24"/>
        </w:rPr>
        <w:t xml:space="preserve"> </w:t>
      </w:r>
      <w:r w:rsidRPr="004A0C5D">
        <w:rPr>
          <w:color w:val="000000"/>
          <w:sz w:val="24"/>
        </w:rPr>
        <w:t>для</w:t>
      </w:r>
      <w:r w:rsidRPr="004A0C5D">
        <w:rPr>
          <w:color w:val="000000"/>
          <w:spacing w:val="-2"/>
          <w:sz w:val="24"/>
        </w:rPr>
        <w:t xml:space="preserve"> </w:t>
      </w:r>
      <w:r w:rsidRPr="004A0C5D">
        <w:rPr>
          <w:color w:val="000000"/>
          <w:sz w:val="24"/>
        </w:rPr>
        <w:t>чтения,</w:t>
      </w:r>
      <w:r w:rsidRPr="004A0C5D">
        <w:rPr>
          <w:color w:val="000000"/>
          <w:spacing w:val="-2"/>
          <w:sz w:val="24"/>
        </w:rPr>
        <w:t xml:space="preserve"> </w:t>
      </w:r>
      <w:r w:rsidRPr="004A0C5D">
        <w:rPr>
          <w:color w:val="000000"/>
          <w:sz w:val="24"/>
        </w:rPr>
        <w:t>задач</w:t>
      </w:r>
      <w:r w:rsidRPr="004A0C5D">
        <w:rPr>
          <w:color w:val="000000"/>
          <w:spacing w:val="-4"/>
          <w:sz w:val="24"/>
        </w:rPr>
        <w:t xml:space="preserve"> </w:t>
      </w:r>
      <w:r w:rsidRPr="004A0C5D">
        <w:rPr>
          <w:color w:val="000000"/>
          <w:sz w:val="24"/>
        </w:rPr>
        <w:t>для</w:t>
      </w:r>
      <w:r w:rsidRPr="004A0C5D">
        <w:rPr>
          <w:color w:val="000000"/>
          <w:spacing w:val="-2"/>
          <w:sz w:val="24"/>
        </w:rPr>
        <w:t xml:space="preserve"> </w:t>
      </w:r>
      <w:r w:rsidRPr="004A0C5D">
        <w:rPr>
          <w:color w:val="000000"/>
          <w:sz w:val="24"/>
        </w:rPr>
        <w:t>решения,</w:t>
      </w:r>
      <w:r w:rsidRPr="004A0C5D">
        <w:rPr>
          <w:color w:val="000000"/>
          <w:spacing w:val="-2"/>
          <w:sz w:val="24"/>
        </w:rPr>
        <w:t xml:space="preserve"> </w:t>
      </w:r>
      <w:r w:rsidRPr="004A0C5D">
        <w:rPr>
          <w:color w:val="000000"/>
          <w:sz w:val="24"/>
        </w:rPr>
        <w:t>проблемных</w:t>
      </w:r>
      <w:r w:rsidRPr="004A0C5D">
        <w:rPr>
          <w:color w:val="000000"/>
          <w:spacing w:val="-2"/>
          <w:sz w:val="24"/>
        </w:rPr>
        <w:t xml:space="preserve"> </w:t>
      </w:r>
      <w:r w:rsidRPr="004A0C5D">
        <w:rPr>
          <w:color w:val="000000"/>
          <w:sz w:val="24"/>
        </w:rPr>
        <w:t>ситуаций</w:t>
      </w:r>
      <w:r w:rsidRPr="004A0C5D">
        <w:rPr>
          <w:color w:val="000000"/>
          <w:spacing w:val="-2"/>
          <w:sz w:val="24"/>
        </w:rPr>
        <w:t xml:space="preserve"> </w:t>
      </w:r>
      <w:r w:rsidRPr="004A0C5D">
        <w:rPr>
          <w:color w:val="000000"/>
          <w:sz w:val="24"/>
        </w:rPr>
        <w:t>для</w:t>
      </w:r>
      <w:r w:rsidRPr="004A0C5D">
        <w:rPr>
          <w:color w:val="000000"/>
          <w:spacing w:val="-2"/>
          <w:sz w:val="24"/>
        </w:rPr>
        <w:t xml:space="preserve"> </w:t>
      </w:r>
      <w:r w:rsidRPr="004A0C5D">
        <w:rPr>
          <w:color w:val="000000"/>
          <w:sz w:val="24"/>
        </w:rPr>
        <w:t>обсуждения</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классе;</w:t>
      </w:r>
    </w:p>
    <w:p w:rsidR="002449DA" w:rsidRPr="004A0C5D" w:rsidRDefault="002449DA">
      <w:pPr>
        <w:numPr>
          <w:ilvl w:val="4"/>
          <w:numId w:val="77"/>
        </w:numPr>
        <w:tabs>
          <w:tab w:val="left" w:pos="2414"/>
        </w:tabs>
        <w:ind w:right="265" w:firstLine="566"/>
        <w:jc w:val="both"/>
        <w:rPr>
          <w:color w:val="000000"/>
          <w:sz w:val="24"/>
        </w:rPr>
      </w:pPr>
      <w:r w:rsidRPr="004A0C5D">
        <w:rPr>
          <w:color w:val="000000"/>
          <w:sz w:val="24"/>
        </w:rPr>
        <w:t>применение</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уроке</w:t>
      </w:r>
      <w:r w:rsidRPr="004A0C5D">
        <w:rPr>
          <w:color w:val="000000"/>
          <w:spacing w:val="1"/>
          <w:sz w:val="24"/>
        </w:rPr>
        <w:t xml:space="preserve"> </w:t>
      </w:r>
      <w:r w:rsidRPr="004A0C5D">
        <w:rPr>
          <w:color w:val="000000"/>
          <w:sz w:val="24"/>
        </w:rPr>
        <w:t>интерактивных</w:t>
      </w:r>
      <w:r w:rsidRPr="004A0C5D">
        <w:rPr>
          <w:color w:val="000000"/>
          <w:spacing w:val="1"/>
          <w:sz w:val="24"/>
        </w:rPr>
        <w:t xml:space="preserve"> </w:t>
      </w:r>
      <w:r w:rsidRPr="004A0C5D">
        <w:rPr>
          <w:color w:val="000000"/>
          <w:sz w:val="24"/>
        </w:rPr>
        <w:t>форм</w:t>
      </w:r>
      <w:r w:rsidRPr="004A0C5D">
        <w:rPr>
          <w:color w:val="000000"/>
          <w:spacing w:val="1"/>
          <w:sz w:val="24"/>
        </w:rPr>
        <w:t xml:space="preserve"> </w:t>
      </w:r>
      <w:r w:rsidRPr="004A0C5D">
        <w:rPr>
          <w:color w:val="000000"/>
          <w:sz w:val="24"/>
        </w:rPr>
        <w:t>работы</w:t>
      </w:r>
      <w:r w:rsidRPr="004A0C5D">
        <w:rPr>
          <w:color w:val="000000"/>
          <w:spacing w:val="1"/>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интеллектуальных</w:t>
      </w:r>
      <w:r w:rsidRPr="004A0C5D">
        <w:rPr>
          <w:color w:val="000000"/>
          <w:spacing w:val="1"/>
          <w:sz w:val="24"/>
        </w:rPr>
        <w:t xml:space="preserve"> </w:t>
      </w:r>
      <w:r w:rsidRPr="004A0C5D">
        <w:rPr>
          <w:color w:val="000000"/>
          <w:sz w:val="24"/>
        </w:rPr>
        <w:t>игр,</w:t>
      </w:r>
      <w:r w:rsidRPr="004A0C5D">
        <w:rPr>
          <w:color w:val="000000"/>
          <w:spacing w:val="1"/>
          <w:sz w:val="24"/>
        </w:rPr>
        <w:t xml:space="preserve"> </w:t>
      </w:r>
      <w:r w:rsidRPr="004A0C5D">
        <w:rPr>
          <w:color w:val="000000"/>
          <w:sz w:val="24"/>
        </w:rPr>
        <w:t>стимулирующих</w:t>
      </w:r>
      <w:r w:rsidRPr="004A0C5D">
        <w:rPr>
          <w:color w:val="000000"/>
          <w:spacing w:val="1"/>
          <w:sz w:val="24"/>
        </w:rPr>
        <w:t xml:space="preserve"> </w:t>
      </w:r>
      <w:r w:rsidRPr="004A0C5D">
        <w:rPr>
          <w:color w:val="000000"/>
          <w:sz w:val="24"/>
        </w:rPr>
        <w:t>познавательную</w:t>
      </w:r>
      <w:r w:rsidRPr="004A0C5D">
        <w:rPr>
          <w:color w:val="000000"/>
          <w:spacing w:val="1"/>
          <w:sz w:val="24"/>
        </w:rPr>
        <w:t xml:space="preserve"> </w:t>
      </w:r>
      <w:r w:rsidRPr="004A0C5D">
        <w:rPr>
          <w:color w:val="000000"/>
          <w:sz w:val="24"/>
        </w:rPr>
        <w:t>мотивацию</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дидактического театра, где полученные на уроке знания обыгрываются в театральных</w:t>
      </w:r>
      <w:r w:rsidRPr="004A0C5D">
        <w:rPr>
          <w:color w:val="000000"/>
          <w:spacing w:val="1"/>
          <w:sz w:val="24"/>
        </w:rPr>
        <w:t xml:space="preserve"> </w:t>
      </w:r>
      <w:r w:rsidRPr="004A0C5D">
        <w:rPr>
          <w:color w:val="000000"/>
          <w:sz w:val="24"/>
        </w:rPr>
        <w:t>постановках;</w:t>
      </w:r>
      <w:r w:rsidRPr="004A0C5D">
        <w:rPr>
          <w:color w:val="000000"/>
          <w:spacing w:val="1"/>
          <w:sz w:val="24"/>
        </w:rPr>
        <w:t xml:space="preserve"> </w:t>
      </w:r>
      <w:r w:rsidRPr="004A0C5D">
        <w:rPr>
          <w:color w:val="000000"/>
          <w:sz w:val="24"/>
        </w:rPr>
        <w:t>дискуссий,</w:t>
      </w:r>
      <w:r w:rsidRPr="004A0C5D">
        <w:rPr>
          <w:color w:val="000000"/>
          <w:spacing w:val="1"/>
          <w:sz w:val="24"/>
        </w:rPr>
        <w:t xml:space="preserve"> </w:t>
      </w:r>
      <w:r w:rsidRPr="004A0C5D">
        <w:rPr>
          <w:color w:val="000000"/>
          <w:sz w:val="24"/>
        </w:rPr>
        <w:t>которые</w:t>
      </w:r>
      <w:r w:rsidRPr="004A0C5D">
        <w:rPr>
          <w:color w:val="000000"/>
          <w:spacing w:val="1"/>
          <w:sz w:val="24"/>
        </w:rPr>
        <w:t xml:space="preserve"> </w:t>
      </w:r>
      <w:r w:rsidRPr="004A0C5D">
        <w:rPr>
          <w:color w:val="000000"/>
          <w:sz w:val="24"/>
        </w:rPr>
        <w:t>дают</w:t>
      </w:r>
      <w:r w:rsidRPr="004A0C5D">
        <w:rPr>
          <w:color w:val="000000"/>
          <w:spacing w:val="1"/>
          <w:sz w:val="24"/>
        </w:rPr>
        <w:t xml:space="preserve"> </w:t>
      </w:r>
      <w:r w:rsidRPr="004A0C5D">
        <w:rPr>
          <w:color w:val="000000"/>
          <w:sz w:val="24"/>
        </w:rPr>
        <w:t>учащимся</w:t>
      </w:r>
      <w:r w:rsidRPr="004A0C5D">
        <w:rPr>
          <w:color w:val="000000"/>
          <w:spacing w:val="1"/>
          <w:sz w:val="24"/>
        </w:rPr>
        <w:t xml:space="preserve"> </w:t>
      </w:r>
      <w:r w:rsidRPr="004A0C5D">
        <w:rPr>
          <w:color w:val="000000"/>
          <w:sz w:val="24"/>
        </w:rPr>
        <w:t>возможность</w:t>
      </w:r>
      <w:r w:rsidRPr="004A0C5D">
        <w:rPr>
          <w:color w:val="000000"/>
          <w:spacing w:val="1"/>
          <w:sz w:val="24"/>
        </w:rPr>
        <w:t xml:space="preserve"> </w:t>
      </w:r>
      <w:r w:rsidRPr="004A0C5D">
        <w:rPr>
          <w:color w:val="000000"/>
          <w:sz w:val="24"/>
        </w:rPr>
        <w:t>приобрести</w:t>
      </w:r>
      <w:r w:rsidRPr="004A0C5D">
        <w:rPr>
          <w:color w:val="000000"/>
          <w:spacing w:val="1"/>
          <w:sz w:val="24"/>
        </w:rPr>
        <w:t xml:space="preserve"> </w:t>
      </w:r>
      <w:r w:rsidRPr="004A0C5D">
        <w:rPr>
          <w:color w:val="000000"/>
          <w:sz w:val="24"/>
        </w:rPr>
        <w:t>опыт</w:t>
      </w:r>
      <w:r w:rsidRPr="004A0C5D">
        <w:rPr>
          <w:color w:val="000000"/>
          <w:spacing w:val="1"/>
          <w:sz w:val="24"/>
        </w:rPr>
        <w:t xml:space="preserve"> </w:t>
      </w:r>
      <w:r w:rsidRPr="004A0C5D">
        <w:rPr>
          <w:color w:val="000000"/>
          <w:sz w:val="24"/>
        </w:rPr>
        <w:t>ведения конструктивного диалога; групповой работы или работы в парах, которые учат</w:t>
      </w:r>
      <w:r w:rsidRPr="004A0C5D">
        <w:rPr>
          <w:color w:val="000000"/>
          <w:spacing w:val="-57"/>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командной</w:t>
      </w:r>
      <w:r w:rsidRPr="004A0C5D">
        <w:rPr>
          <w:color w:val="000000"/>
          <w:spacing w:val="-2"/>
          <w:sz w:val="24"/>
        </w:rPr>
        <w:t xml:space="preserve"> </w:t>
      </w:r>
      <w:r w:rsidRPr="004A0C5D">
        <w:rPr>
          <w:color w:val="000000"/>
          <w:sz w:val="24"/>
        </w:rPr>
        <w:t>работе</w:t>
      </w:r>
      <w:r w:rsidRPr="004A0C5D">
        <w:rPr>
          <w:color w:val="000000"/>
          <w:spacing w:val="-2"/>
          <w:sz w:val="24"/>
        </w:rPr>
        <w:t xml:space="preserve"> </w:t>
      </w:r>
      <w:r w:rsidRPr="004A0C5D">
        <w:rPr>
          <w:color w:val="000000"/>
          <w:sz w:val="24"/>
        </w:rPr>
        <w:t>и взаимодействию</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другими</w:t>
      </w:r>
      <w:r w:rsidRPr="004A0C5D">
        <w:rPr>
          <w:color w:val="000000"/>
          <w:spacing w:val="-1"/>
          <w:sz w:val="24"/>
        </w:rPr>
        <w:t xml:space="preserve"> </w:t>
      </w:r>
      <w:r w:rsidRPr="004A0C5D">
        <w:rPr>
          <w:color w:val="000000"/>
          <w:sz w:val="24"/>
        </w:rPr>
        <w:t>детьми;</w:t>
      </w:r>
    </w:p>
    <w:p w:rsidR="002449DA" w:rsidRPr="004A0C5D" w:rsidRDefault="002449DA" w:rsidP="00A92C01">
      <w:pPr>
        <w:jc w:val="both"/>
        <w:rPr>
          <w:color w:val="000000"/>
          <w:sz w:val="24"/>
        </w:rPr>
        <w:sectPr w:rsidR="002449DA" w:rsidRPr="004A0C5D">
          <w:pgSz w:w="11910" w:h="16840"/>
          <w:pgMar w:top="500" w:right="300" w:bottom="640" w:left="880" w:header="0" w:footer="376" w:gutter="0"/>
          <w:cols w:space="720"/>
        </w:sectPr>
      </w:pPr>
    </w:p>
    <w:p w:rsidR="002449DA" w:rsidRPr="004A0C5D" w:rsidRDefault="002449DA">
      <w:pPr>
        <w:numPr>
          <w:ilvl w:val="4"/>
          <w:numId w:val="77"/>
        </w:numPr>
        <w:tabs>
          <w:tab w:val="left" w:pos="2414"/>
        </w:tabs>
        <w:spacing w:before="82"/>
        <w:ind w:right="267" w:firstLine="566"/>
        <w:jc w:val="both"/>
        <w:rPr>
          <w:color w:val="000000"/>
          <w:sz w:val="24"/>
        </w:rPr>
      </w:pPr>
      <w:r w:rsidRPr="004A0C5D">
        <w:rPr>
          <w:color w:val="000000"/>
          <w:sz w:val="24"/>
        </w:rPr>
        <w:t>включение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урок</w:t>
      </w:r>
      <w:r w:rsidRPr="004A0C5D">
        <w:rPr>
          <w:color w:val="000000"/>
          <w:spacing w:val="1"/>
          <w:sz w:val="24"/>
        </w:rPr>
        <w:t xml:space="preserve"> </w:t>
      </w:r>
      <w:r w:rsidRPr="004A0C5D">
        <w:rPr>
          <w:color w:val="000000"/>
          <w:sz w:val="24"/>
        </w:rPr>
        <w:t>игровых</w:t>
      </w:r>
      <w:r w:rsidRPr="004A0C5D">
        <w:rPr>
          <w:color w:val="000000"/>
          <w:spacing w:val="1"/>
          <w:sz w:val="24"/>
        </w:rPr>
        <w:t xml:space="preserve"> </w:t>
      </w:r>
      <w:r w:rsidRPr="004A0C5D">
        <w:rPr>
          <w:color w:val="000000"/>
          <w:sz w:val="24"/>
        </w:rPr>
        <w:t>процедур,</w:t>
      </w:r>
      <w:r w:rsidRPr="004A0C5D">
        <w:rPr>
          <w:color w:val="000000"/>
          <w:spacing w:val="1"/>
          <w:sz w:val="24"/>
        </w:rPr>
        <w:t xml:space="preserve"> </w:t>
      </w:r>
      <w:r w:rsidRPr="004A0C5D">
        <w:rPr>
          <w:color w:val="000000"/>
          <w:sz w:val="24"/>
        </w:rPr>
        <w:t>которые</w:t>
      </w:r>
      <w:r w:rsidRPr="004A0C5D">
        <w:rPr>
          <w:color w:val="000000"/>
          <w:spacing w:val="1"/>
          <w:sz w:val="24"/>
        </w:rPr>
        <w:t xml:space="preserve"> </w:t>
      </w:r>
      <w:r w:rsidRPr="004A0C5D">
        <w:rPr>
          <w:color w:val="000000"/>
          <w:sz w:val="24"/>
        </w:rPr>
        <w:t>помогают</w:t>
      </w:r>
      <w:r w:rsidRPr="004A0C5D">
        <w:rPr>
          <w:color w:val="000000"/>
          <w:spacing w:val="1"/>
          <w:sz w:val="24"/>
        </w:rPr>
        <w:t xml:space="preserve"> </w:t>
      </w:r>
      <w:r w:rsidRPr="004A0C5D">
        <w:rPr>
          <w:color w:val="000000"/>
          <w:sz w:val="24"/>
        </w:rPr>
        <w:t>поддержать</w:t>
      </w:r>
      <w:r w:rsidRPr="004A0C5D">
        <w:rPr>
          <w:color w:val="000000"/>
          <w:spacing w:val="1"/>
          <w:sz w:val="24"/>
        </w:rPr>
        <w:t xml:space="preserve"> </w:t>
      </w:r>
      <w:r w:rsidRPr="004A0C5D">
        <w:rPr>
          <w:color w:val="000000"/>
          <w:sz w:val="24"/>
        </w:rPr>
        <w:t>мотивацию</w:t>
      </w:r>
      <w:r w:rsidRPr="004A0C5D">
        <w:rPr>
          <w:color w:val="000000"/>
          <w:spacing w:val="1"/>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получению</w:t>
      </w:r>
      <w:r w:rsidRPr="004A0C5D">
        <w:rPr>
          <w:color w:val="000000"/>
          <w:spacing w:val="1"/>
          <w:sz w:val="24"/>
        </w:rPr>
        <w:t xml:space="preserve"> </w:t>
      </w:r>
      <w:r w:rsidRPr="004A0C5D">
        <w:rPr>
          <w:color w:val="000000"/>
          <w:sz w:val="24"/>
        </w:rPr>
        <w:t>знаний,</w:t>
      </w:r>
      <w:r w:rsidRPr="004A0C5D">
        <w:rPr>
          <w:color w:val="000000"/>
          <w:spacing w:val="1"/>
          <w:sz w:val="24"/>
        </w:rPr>
        <w:t xml:space="preserve"> </w:t>
      </w:r>
      <w:r w:rsidRPr="004A0C5D">
        <w:rPr>
          <w:color w:val="000000"/>
          <w:sz w:val="24"/>
        </w:rPr>
        <w:t>налаживанию</w:t>
      </w:r>
      <w:r w:rsidRPr="004A0C5D">
        <w:rPr>
          <w:color w:val="000000"/>
          <w:spacing w:val="1"/>
          <w:sz w:val="24"/>
        </w:rPr>
        <w:t xml:space="preserve"> </w:t>
      </w:r>
      <w:r w:rsidRPr="004A0C5D">
        <w:rPr>
          <w:color w:val="000000"/>
          <w:sz w:val="24"/>
        </w:rPr>
        <w:t>позитивных</w:t>
      </w:r>
      <w:r w:rsidRPr="004A0C5D">
        <w:rPr>
          <w:color w:val="000000"/>
          <w:spacing w:val="1"/>
          <w:sz w:val="24"/>
        </w:rPr>
        <w:t xml:space="preserve"> </w:t>
      </w:r>
      <w:r w:rsidRPr="004A0C5D">
        <w:rPr>
          <w:color w:val="000000"/>
          <w:sz w:val="24"/>
        </w:rPr>
        <w:t>межличностных</w:t>
      </w:r>
      <w:r w:rsidRPr="004A0C5D">
        <w:rPr>
          <w:color w:val="000000"/>
          <w:spacing w:val="1"/>
          <w:sz w:val="24"/>
        </w:rPr>
        <w:t xml:space="preserve"> </w:t>
      </w:r>
      <w:r w:rsidRPr="004A0C5D">
        <w:rPr>
          <w:color w:val="000000"/>
          <w:sz w:val="24"/>
        </w:rPr>
        <w:t>отношений в классе, помогают установлению доброжелательной атмосферы во время</w:t>
      </w:r>
      <w:r w:rsidRPr="004A0C5D">
        <w:rPr>
          <w:color w:val="000000"/>
          <w:spacing w:val="1"/>
          <w:sz w:val="24"/>
        </w:rPr>
        <w:t xml:space="preserve"> </w:t>
      </w:r>
      <w:r w:rsidRPr="004A0C5D">
        <w:rPr>
          <w:color w:val="000000"/>
          <w:sz w:val="24"/>
        </w:rPr>
        <w:t>урока;</w:t>
      </w:r>
    </w:p>
    <w:p w:rsidR="002449DA" w:rsidRPr="004A0C5D" w:rsidRDefault="002449DA">
      <w:pPr>
        <w:numPr>
          <w:ilvl w:val="4"/>
          <w:numId w:val="77"/>
        </w:numPr>
        <w:tabs>
          <w:tab w:val="left" w:pos="2414"/>
        </w:tabs>
        <w:spacing w:before="2" w:line="237" w:lineRule="auto"/>
        <w:ind w:right="269" w:firstLine="566"/>
        <w:jc w:val="both"/>
        <w:rPr>
          <w:color w:val="000000"/>
          <w:sz w:val="24"/>
        </w:rPr>
      </w:pPr>
      <w:r w:rsidRPr="004A0C5D">
        <w:rPr>
          <w:color w:val="000000"/>
          <w:sz w:val="24"/>
        </w:rPr>
        <w:t>организация шефства мотивированных</w:t>
      </w:r>
      <w:r w:rsidRPr="004A0C5D">
        <w:rPr>
          <w:color w:val="000000"/>
          <w:spacing w:val="1"/>
          <w:sz w:val="24"/>
        </w:rPr>
        <w:t xml:space="preserve"> </w:t>
      </w:r>
      <w:r w:rsidRPr="004A0C5D">
        <w:rPr>
          <w:color w:val="000000"/>
          <w:sz w:val="24"/>
        </w:rPr>
        <w:t>и эрудированных</w:t>
      </w:r>
      <w:r w:rsidRPr="004A0C5D">
        <w:rPr>
          <w:color w:val="000000"/>
          <w:spacing w:val="1"/>
          <w:sz w:val="24"/>
        </w:rPr>
        <w:t xml:space="preserve"> </w:t>
      </w:r>
      <w:r w:rsidRPr="004A0C5D">
        <w:rPr>
          <w:color w:val="000000"/>
          <w:sz w:val="24"/>
        </w:rPr>
        <w:t>учащихся над их</w:t>
      </w:r>
      <w:r w:rsidRPr="004A0C5D">
        <w:rPr>
          <w:color w:val="000000"/>
          <w:spacing w:val="1"/>
          <w:sz w:val="24"/>
        </w:rPr>
        <w:t xml:space="preserve"> </w:t>
      </w:r>
      <w:r w:rsidRPr="004A0C5D">
        <w:rPr>
          <w:color w:val="000000"/>
          <w:sz w:val="24"/>
        </w:rPr>
        <w:t>неуспевающими одноклассниками, дающего школьникам социально значимый опыт</w:t>
      </w:r>
      <w:r w:rsidRPr="004A0C5D">
        <w:rPr>
          <w:color w:val="000000"/>
          <w:spacing w:val="1"/>
          <w:sz w:val="24"/>
        </w:rPr>
        <w:t xml:space="preserve"> </w:t>
      </w:r>
      <w:r w:rsidRPr="004A0C5D">
        <w:rPr>
          <w:color w:val="000000"/>
          <w:sz w:val="24"/>
        </w:rPr>
        <w:t>сотрудничества</w:t>
      </w:r>
      <w:r w:rsidRPr="004A0C5D">
        <w:rPr>
          <w:color w:val="000000"/>
          <w:spacing w:val="-2"/>
          <w:sz w:val="24"/>
        </w:rPr>
        <w:t xml:space="preserve"> </w:t>
      </w:r>
      <w:r w:rsidRPr="004A0C5D">
        <w:rPr>
          <w:color w:val="000000"/>
          <w:sz w:val="24"/>
        </w:rPr>
        <w:t>и взаимной помощи;</w:t>
      </w:r>
    </w:p>
    <w:p w:rsidR="002449DA" w:rsidRPr="004A0C5D" w:rsidRDefault="002449DA">
      <w:pPr>
        <w:numPr>
          <w:ilvl w:val="4"/>
          <w:numId w:val="77"/>
        </w:numPr>
        <w:tabs>
          <w:tab w:val="left" w:pos="2414"/>
        </w:tabs>
        <w:spacing w:before="5"/>
        <w:ind w:right="262" w:firstLine="566"/>
        <w:jc w:val="both"/>
        <w:rPr>
          <w:color w:val="000000"/>
          <w:sz w:val="24"/>
        </w:rPr>
      </w:pPr>
      <w:r w:rsidRPr="004A0C5D">
        <w:rPr>
          <w:color w:val="000000"/>
          <w:sz w:val="24"/>
        </w:rPr>
        <w:t>инициирование и поддержка исследовательской деятельности школьников в</w:t>
      </w:r>
      <w:r w:rsidRPr="004A0C5D">
        <w:rPr>
          <w:color w:val="000000"/>
          <w:spacing w:val="1"/>
          <w:sz w:val="24"/>
        </w:rPr>
        <w:t xml:space="preserve"> </w:t>
      </w:r>
      <w:r w:rsidRPr="004A0C5D">
        <w:rPr>
          <w:color w:val="000000"/>
          <w:sz w:val="24"/>
        </w:rPr>
        <w:t>рамках реализации ими индивидуальных и групповых исследовательских проектов, что</w:t>
      </w:r>
      <w:r w:rsidRPr="004A0C5D">
        <w:rPr>
          <w:color w:val="000000"/>
          <w:spacing w:val="-57"/>
          <w:sz w:val="24"/>
        </w:rPr>
        <w:t xml:space="preserve"> </w:t>
      </w:r>
      <w:r w:rsidRPr="004A0C5D">
        <w:rPr>
          <w:color w:val="000000"/>
          <w:sz w:val="24"/>
        </w:rPr>
        <w:t>даст</w:t>
      </w:r>
      <w:r w:rsidRPr="004A0C5D">
        <w:rPr>
          <w:color w:val="000000"/>
          <w:spacing w:val="1"/>
          <w:sz w:val="24"/>
        </w:rPr>
        <w:t xml:space="preserve"> </w:t>
      </w:r>
      <w:r w:rsidRPr="004A0C5D">
        <w:rPr>
          <w:color w:val="000000"/>
          <w:sz w:val="24"/>
        </w:rPr>
        <w:t>школьникам</w:t>
      </w:r>
      <w:r w:rsidRPr="004A0C5D">
        <w:rPr>
          <w:color w:val="000000"/>
          <w:spacing w:val="1"/>
          <w:sz w:val="24"/>
        </w:rPr>
        <w:t xml:space="preserve"> </w:t>
      </w:r>
      <w:r w:rsidRPr="004A0C5D">
        <w:rPr>
          <w:color w:val="000000"/>
          <w:sz w:val="24"/>
        </w:rPr>
        <w:t>возможность</w:t>
      </w:r>
      <w:r w:rsidRPr="004A0C5D">
        <w:rPr>
          <w:color w:val="000000"/>
          <w:spacing w:val="1"/>
          <w:sz w:val="24"/>
        </w:rPr>
        <w:t xml:space="preserve"> </w:t>
      </w:r>
      <w:r w:rsidRPr="004A0C5D">
        <w:rPr>
          <w:color w:val="000000"/>
          <w:sz w:val="24"/>
        </w:rPr>
        <w:t>приобрести</w:t>
      </w:r>
      <w:r w:rsidRPr="004A0C5D">
        <w:rPr>
          <w:color w:val="000000"/>
          <w:spacing w:val="1"/>
          <w:sz w:val="24"/>
        </w:rPr>
        <w:t xml:space="preserve"> </w:t>
      </w:r>
      <w:r w:rsidRPr="004A0C5D">
        <w:rPr>
          <w:color w:val="000000"/>
          <w:sz w:val="24"/>
        </w:rPr>
        <w:t>навык</w:t>
      </w:r>
      <w:r w:rsidRPr="004A0C5D">
        <w:rPr>
          <w:color w:val="000000"/>
          <w:spacing w:val="1"/>
          <w:sz w:val="24"/>
        </w:rPr>
        <w:t xml:space="preserve"> </w:t>
      </w:r>
      <w:r w:rsidRPr="004A0C5D">
        <w:rPr>
          <w:color w:val="000000"/>
          <w:sz w:val="24"/>
        </w:rPr>
        <w:t>самостоятельного</w:t>
      </w:r>
      <w:r w:rsidRPr="004A0C5D">
        <w:rPr>
          <w:color w:val="000000"/>
          <w:spacing w:val="1"/>
          <w:sz w:val="24"/>
        </w:rPr>
        <w:t xml:space="preserve"> </w:t>
      </w:r>
      <w:r w:rsidRPr="004A0C5D">
        <w:rPr>
          <w:color w:val="000000"/>
          <w:sz w:val="24"/>
        </w:rPr>
        <w:t>решения</w:t>
      </w:r>
      <w:r w:rsidRPr="004A0C5D">
        <w:rPr>
          <w:color w:val="000000"/>
          <w:spacing w:val="-57"/>
          <w:sz w:val="24"/>
        </w:rPr>
        <w:t xml:space="preserve"> </w:t>
      </w:r>
      <w:r w:rsidRPr="004A0C5D">
        <w:rPr>
          <w:color w:val="000000"/>
          <w:sz w:val="24"/>
        </w:rPr>
        <w:t>теоретической</w:t>
      </w:r>
      <w:r w:rsidRPr="004A0C5D">
        <w:rPr>
          <w:color w:val="000000"/>
          <w:spacing w:val="1"/>
          <w:sz w:val="24"/>
        </w:rPr>
        <w:t xml:space="preserve"> </w:t>
      </w:r>
      <w:r w:rsidRPr="004A0C5D">
        <w:rPr>
          <w:color w:val="000000"/>
          <w:sz w:val="24"/>
        </w:rPr>
        <w:t>проблемы,</w:t>
      </w:r>
      <w:r w:rsidRPr="004A0C5D">
        <w:rPr>
          <w:color w:val="000000"/>
          <w:spacing w:val="1"/>
          <w:sz w:val="24"/>
        </w:rPr>
        <w:t xml:space="preserve"> </w:t>
      </w:r>
      <w:r w:rsidRPr="004A0C5D">
        <w:rPr>
          <w:color w:val="000000"/>
          <w:sz w:val="24"/>
        </w:rPr>
        <w:t>навык</w:t>
      </w:r>
      <w:r w:rsidRPr="004A0C5D">
        <w:rPr>
          <w:color w:val="000000"/>
          <w:spacing w:val="1"/>
          <w:sz w:val="24"/>
        </w:rPr>
        <w:t xml:space="preserve"> </w:t>
      </w:r>
      <w:r w:rsidRPr="004A0C5D">
        <w:rPr>
          <w:color w:val="000000"/>
          <w:sz w:val="24"/>
        </w:rPr>
        <w:t>генерирования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оформления</w:t>
      </w:r>
      <w:r w:rsidRPr="004A0C5D">
        <w:rPr>
          <w:color w:val="000000"/>
          <w:spacing w:val="1"/>
          <w:sz w:val="24"/>
        </w:rPr>
        <w:t xml:space="preserve"> </w:t>
      </w:r>
      <w:r w:rsidRPr="004A0C5D">
        <w:rPr>
          <w:color w:val="000000"/>
          <w:sz w:val="24"/>
        </w:rPr>
        <w:t>собственных</w:t>
      </w:r>
      <w:r w:rsidRPr="004A0C5D">
        <w:rPr>
          <w:color w:val="000000"/>
          <w:spacing w:val="60"/>
          <w:sz w:val="24"/>
        </w:rPr>
        <w:t xml:space="preserve"> </w:t>
      </w:r>
      <w:r w:rsidRPr="004A0C5D">
        <w:rPr>
          <w:color w:val="000000"/>
          <w:sz w:val="24"/>
        </w:rPr>
        <w:t>идей,</w:t>
      </w:r>
      <w:r w:rsidRPr="004A0C5D">
        <w:rPr>
          <w:color w:val="000000"/>
          <w:spacing w:val="1"/>
          <w:sz w:val="24"/>
        </w:rPr>
        <w:t xml:space="preserve"> </w:t>
      </w:r>
      <w:r w:rsidRPr="004A0C5D">
        <w:rPr>
          <w:color w:val="000000"/>
          <w:sz w:val="24"/>
        </w:rPr>
        <w:t>навык</w:t>
      </w:r>
      <w:r w:rsidRPr="004A0C5D">
        <w:rPr>
          <w:color w:val="000000"/>
          <w:spacing w:val="1"/>
          <w:sz w:val="24"/>
        </w:rPr>
        <w:t xml:space="preserve"> </w:t>
      </w:r>
      <w:r w:rsidRPr="004A0C5D">
        <w:rPr>
          <w:color w:val="000000"/>
          <w:sz w:val="24"/>
        </w:rPr>
        <w:t>уважительного</w:t>
      </w:r>
      <w:r w:rsidRPr="004A0C5D">
        <w:rPr>
          <w:color w:val="000000"/>
          <w:spacing w:val="1"/>
          <w:sz w:val="24"/>
        </w:rPr>
        <w:t xml:space="preserve"> </w:t>
      </w:r>
      <w:r w:rsidRPr="004A0C5D">
        <w:rPr>
          <w:color w:val="000000"/>
          <w:sz w:val="24"/>
        </w:rPr>
        <w:t>отношения</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чужим</w:t>
      </w:r>
      <w:r w:rsidRPr="004A0C5D">
        <w:rPr>
          <w:color w:val="000000"/>
          <w:spacing w:val="1"/>
          <w:sz w:val="24"/>
        </w:rPr>
        <w:t xml:space="preserve"> </w:t>
      </w:r>
      <w:r w:rsidRPr="004A0C5D">
        <w:rPr>
          <w:color w:val="000000"/>
          <w:sz w:val="24"/>
        </w:rPr>
        <w:t>идеям,</w:t>
      </w:r>
      <w:r w:rsidRPr="004A0C5D">
        <w:rPr>
          <w:color w:val="000000"/>
          <w:spacing w:val="1"/>
          <w:sz w:val="24"/>
        </w:rPr>
        <w:t xml:space="preserve"> </w:t>
      </w:r>
      <w:r w:rsidRPr="004A0C5D">
        <w:rPr>
          <w:color w:val="000000"/>
          <w:sz w:val="24"/>
        </w:rPr>
        <w:t>оформленным</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работах</w:t>
      </w:r>
      <w:r w:rsidRPr="004A0C5D">
        <w:rPr>
          <w:color w:val="000000"/>
          <w:spacing w:val="1"/>
          <w:sz w:val="24"/>
        </w:rPr>
        <w:t xml:space="preserve"> </w:t>
      </w:r>
      <w:r w:rsidRPr="004A0C5D">
        <w:rPr>
          <w:color w:val="000000"/>
          <w:sz w:val="24"/>
        </w:rPr>
        <w:t>других</w:t>
      </w:r>
      <w:r w:rsidRPr="004A0C5D">
        <w:rPr>
          <w:color w:val="000000"/>
          <w:spacing w:val="1"/>
          <w:sz w:val="24"/>
        </w:rPr>
        <w:t xml:space="preserve"> </w:t>
      </w:r>
      <w:r w:rsidRPr="004A0C5D">
        <w:rPr>
          <w:color w:val="000000"/>
          <w:sz w:val="24"/>
        </w:rPr>
        <w:t>исследователей,</w:t>
      </w:r>
      <w:r w:rsidRPr="004A0C5D">
        <w:rPr>
          <w:color w:val="000000"/>
          <w:spacing w:val="22"/>
          <w:sz w:val="24"/>
        </w:rPr>
        <w:t xml:space="preserve"> </w:t>
      </w:r>
      <w:r w:rsidRPr="004A0C5D">
        <w:rPr>
          <w:color w:val="000000"/>
          <w:sz w:val="24"/>
        </w:rPr>
        <w:t>навык</w:t>
      </w:r>
      <w:r w:rsidRPr="004A0C5D">
        <w:rPr>
          <w:color w:val="000000"/>
          <w:spacing w:val="23"/>
          <w:sz w:val="24"/>
        </w:rPr>
        <w:t xml:space="preserve"> </w:t>
      </w:r>
      <w:r w:rsidRPr="004A0C5D">
        <w:rPr>
          <w:color w:val="000000"/>
          <w:sz w:val="24"/>
        </w:rPr>
        <w:t>публичного</w:t>
      </w:r>
      <w:r w:rsidRPr="004A0C5D">
        <w:rPr>
          <w:color w:val="000000"/>
          <w:spacing w:val="23"/>
          <w:sz w:val="24"/>
        </w:rPr>
        <w:t xml:space="preserve"> </w:t>
      </w:r>
      <w:r w:rsidRPr="004A0C5D">
        <w:rPr>
          <w:color w:val="000000"/>
          <w:sz w:val="24"/>
        </w:rPr>
        <w:t>выступления</w:t>
      </w:r>
      <w:r w:rsidRPr="004A0C5D">
        <w:rPr>
          <w:color w:val="000000"/>
          <w:spacing w:val="22"/>
          <w:sz w:val="24"/>
        </w:rPr>
        <w:t xml:space="preserve"> </w:t>
      </w:r>
      <w:r w:rsidRPr="004A0C5D">
        <w:rPr>
          <w:color w:val="000000"/>
          <w:sz w:val="24"/>
        </w:rPr>
        <w:t>перед</w:t>
      </w:r>
      <w:r w:rsidRPr="004A0C5D">
        <w:rPr>
          <w:color w:val="000000"/>
          <w:spacing w:val="23"/>
          <w:sz w:val="24"/>
        </w:rPr>
        <w:t xml:space="preserve"> </w:t>
      </w:r>
      <w:r w:rsidRPr="004A0C5D">
        <w:rPr>
          <w:color w:val="000000"/>
          <w:sz w:val="24"/>
        </w:rPr>
        <w:t>аудиторией,</w:t>
      </w:r>
      <w:r w:rsidRPr="004A0C5D">
        <w:rPr>
          <w:color w:val="000000"/>
          <w:spacing w:val="23"/>
          <w:sz w:val="24"/>
        </w:rPr>
        <w:t xml:space="preserve"> </w:t>
      </w:r>
      <w:r w:rsidRPr="004A0C5D">
        <w:rPr>
          <w:color w:val="000000"/>
          <w:sz w:val="24"/>
        </w:rPr>
        <w:t>аргументирования</w:t>
      </w:r>
      <w:r w:rsidRPr="004A0C5D">
        <w:rPr>
          <w:color w:val="000000"/>
          <w:spacing w:val="-58"/>
          <w:sz w:val="24"/>
        </w:rPr>
        <w:t xml:space="preserve"> </w:t>
      </w:r>
      <w:r w:rsidRPr="004A0C5D">
        <w:rPr>
          <w:color w:val="000000"/>
          <w:sz w:val="24"/>
        </w:rPr>
        <w:t>и</w:t>
      </w:r>
      <w:r w:rsidRPr="004A0C5D">
        <w:rPr>
          <w:color w:val="000000"/>
          <w:spacing w:val="-1"/>
          <w:sz w:val="24"/>
        </w:rPr>
        <w:t xml:space="preserve"> </w:t>
      </w:r>
      <w:r w:rsidRPr="004A0C5D">
        <w:rPr>
          <w:color w:val="000000"/>
          <w:sz w:val="24"/>
        </w:rPr>
        <w:t>отстаивания своей точки зрения;</w:t>
      </w:r>
    </w:p>
    <w:p w:rsidR="002449DA" w:rsidRPr="004A0C5D" w:rsidRDefault="002449DA">
      <w:pPr>
        <w:numPr>
          <w:ilvl w:val="4"/>
          <w:numId w:val="77"/>
        </w:numPr>
        <w:tabs>
          <w:tab w:val="left" w:pos="2414"/>
        </w:tabs>
        <w:spacing w:before="1" w:line="237" w:lineRule="auto"/>
        <w:ind w:right="269" w:firstLine="566"/>
        <w:jc w:val="both"/>
        <w:rPr>
          <w:color w:val="000000"/>
          <w:sz w:val="24"/>
        </w:rPr>
      </w:pPr>
      <w:r w:rsidRPr="004A0C5D">
        <w:rPr>
          <w:color w:val="000000"/>
          <w:sz w:val="24"/>
        </w:rPr>
        <w:t>поощрение</w:t>
      </w:r>
      <w:r w:rsidRPr="004A0C5D">
        <w:rPr>
          <w:color w:val="000000"/>
          <w:spacing w:val="1"/>
          <w:sz w:val="24"/>
        </w:rPr>
        <w:t xml:space="preserve"> </w:t>
      </w:r>
      <w:r w:rsidRPr="004A0C5D">
        <w:rPr>
          <w:color w:val="000000"/>
          <w:sz w:val="24"/>
        </w:rPr>
        <w:t>использования</w:t>
      </w:r>
      <w:r w:rsidRPr="004A0C5D">
        <w:rPr>
          <w:color w:val="000000"/>
          <w:spacing w:val="1"/>
          <w:sz w:val="24"/>
        </w:rPr>
        <w:t xml:space="preserve"> </w:t>
      </w:r>
      <w:r w:rsidRPr="004A0C5D">
        <w:rPr>
          <w:color w:val="000000"/>
          <w:sz w:val="24"/>
        </w:rPr>
        <w:t>дистанционных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платформ,</w:t>
      </w:r>
      <w:r w:rsidRPr="004A0C5D">
        <w:rPr>
          <w:color w:val="000000"/>
          <w:spacing w:val="1"/>
          <w:sz w:val="24"/>
        </w:rPr>
        <w:t xml:space="preserve"> </w:t>
      </w:r>
      <w:r w:rsidRPr="004A0C5D">
        <w:rPr>
          <w:color w:val="000000"/>
          <w:sz w:val="24"/>
        </w:rPr>
        <w:t>например,</w:t>
      </w:r>
      <w:r w:rsidRPr="004A0C5D">
        <w:rPr>
          <w:color w:val="000000"/>
          <w:spacing w:val="1"/>
          <w:sz w:val="24"/>
        </w:rPr>
        <w:t xml:space="preserve"> </w:t>
      </w:r>
      <w:r w:rsidRPr="004A0C5D">
        <w:rPr>
          <w:color w:val="000000"/>
          <w:sz w:val="24"/>
        </w:rPr>
        <w:t>ЯКласс</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самообразования,</w:t>
      </w:r>
      <w:r w:rsidRPr="004A0C5D">
        <w:rPr>
          <w:color w:val="000000"/>
          <w:spacing w:val="1"/>
          <w:sz w:val="24"/>
        </w:rPr>
        <w:t xml:space="preserve"> </w:t>
      </w:r>
      <w:r w:rsidRPr="004A0C5D">
        <w:rPr>
          <w:color w:val="000000"/>
          <w:sz w:val="24"/>
        </w:rPr>
        <w:t>углубления</w:t>
      </w:r>
      <w:r w:rsidRPr="004A0C5D">
        <w:rPr>
          <w:color w:val="000000"/>
          <w:spacing w:val="1"/>
          <w:sz w:val="24"/>
        </w:rPr>
        <w:t xml:space="preserve"> </w:t>
      </w:r>
      <w:r w:rsidRPr="004A0C5D">
        <w:rPr>
          <w:color w:val="000000"/>
          <w:sz w:val="24"/>
        </w:rPr>
        <w:t>знаний</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предмету</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саморазвития;</w:t>
      </w:r>
    </w:p>
    <w:p w:rsidR="002449DA" w:rsidRPr="004A0C5D" w:rsidRDefault="002449DA">
      <w:pPr>
        <w:numPr>
          <w:ilvl w:val="4"/>
          <w:numId w:val="77"/>
        </w:numPr>
        <w:tabs>
          <w:tab w:val="left" w:pos="2414"/>
        </w:tabs>
        <w:spacing w:before="6"/>
        <w:ind w:right="261" w:firstLine="566"/>
        <w:jc w:val="both"/>
        <w:rPr>
          <w:color w:val="000000"/>
          <w:sz w:val="24"/>
        </w:rPr>
      </w:pPr>
      <w:r w:rsidRPr="004A0C5D">
        <w:rPr>
          <w:color w:val="000000"/>
          <w:sz w:val="24"/>
        </w:rPr>
        <w:t>поощрение педагогов, оправданно использующих на уроках информационно-</w:t>
      </w:r>
      <w:r w:rsidRPr="004A0C5D">
        <w:rPr>
          <w:color w:val="000000"/>
          <w:spacing w:val="1"/>
          <w:sz w:val="24"/>
        </w:rPr>
        <w:t xml:space="preserve"> </w:t>
      </w:r>
      <w:r w:rsidRPr="004A0C5D">
        <w:rPr>
          <w:color w:val="000000"/>
          <w:sz w:val="24"/>
        </w:rPr>
        <w:t>коммуникационные</w:t>
      </w:r>
      <w:r w:rsidRPr="004A0C5D">
        <w:rPr>
          <w:color w:val="000000"/>
          <w:spacing w:val="1"/>
          <w:sz w:val="24"/>
        </w:rPr>
        <w:t xml:space="preserve"> </w:t>
      </w:r>
      <w:r w:rsidRPr="004A0C5D">
        <w:rPr>
          <w:color w:val="000000"/>
          <w:sz w:val="24"/>
        </w:rPr>
        <w:t>технологии,</w:t>
      </w:r>
      <w:r w:rsidRPr="004A0C5D">
        <w:rPr>
          <w:color w:val="000000"/>
          <w:spacing w:val="1"/>
          <w:sz w:val="24"/>
        </w:rPr>
        <w:t xml:space="preserve"> </w:t>
      </w:r>
      <w:r w:rsidRPr="004A0C5D">
        <w:rPr>
          <w:color w:val="000000"/>
          <w:sz w:val="24"/>
        </w:rPr>
        <w:t>знакомящих</w:t>
      </w:r>
      <w:r w:rsidRPr="004A0C5D">
        <w:rPr>
          <w:color w:val="000000"/>
          <w:spacing w:val="1"/>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образовательными</w:t>
      </w:r>
      <w:r w:rsidRPr="004A0C5D">
        <w:rPr>
          <w:color w:val="000000"/>
          <w:spacing w:val="1"/>
          <w:sz w:val="24"/>
        </w:rPr>
        <w:t xml:space="preserve"> </w:t>
      </w:r>
      <w:r w:rsidRPr="004A0C5D">
        <w:rPr>
          <w:color w:val="000000"/>
          <w:sz w:val="24"/>
        </w:rPr>
        <w:t>платформами</w:t>
      </w:r>
      <w:r w:rsidRPr="004A0C5D">
        <w:rPr>
          <w:color w:val="000000"/>
          <w:spacing w:val="-1"/>
          <w:sz w:val="24"/>
        </w:rPr>
        <w:t xml:space="preserve"> </w:t>
      </w:r>
      <w:r w:rsidRPr="004A0C5D">
        <w:rPr>
          <w:color w:val="000000"/>
          <w:sz w:val="24"/>
        </w:rPr>
        <w:t>и воспитательными ресурсами.</w:t>
      </w:r>
    </w:p>
    <w:p w:rsidR="002449DA" w:rsidRPr="004A0C5D" w:rsidRDefault="002449DA" w:rsidP="00A92C01">
      <w:pPr>
        <w:spacing w:before="9"/>
        <w:rPr>
          <w:color w:val="000000"/>
          <w:sz w:val="34"/>
          <w:szCs w:val="24"/>
        </w:rPr>
      </w:pPr>
    </w:p>
    <w:p w:rsidR="002449DA" w:rsidRPr="004A0C5D" w:rsidRDefault="002449DA" w:rsidP="00B862E1">
      <w:pPr>
        <w:tabs>
          <w:tab w:val="left" w:pos="1757"/>
        </w:tabs>
        <w:jc w:val="both"/>
        <w:outlineLvl w:val="2"/>
        <w:rPr>
          <w:b/>
          <w:bCs/>
          <w:i/>
          <w:iCs/>
          <w:color w:val="000000"/>
          <w:sz w:val="24"/>
          <w:szCs w:val="24"/>
        </w:rPr>
      </w:pPr>
      <w:r w:rsidRPr="004A0C5D">
        <w:rPr>
          <w:b/>
          <w:bCs/>
          <w:i/>
          <w:iCs/>
          <w:color w:val="000000"/>
          <w:sz w:val="24"/>
          <w:szCs w:val="24"/>
        </w:rPr>
        <w:t>2.1.4.3.Модуль</w:t>
      </w:r>
      <w:r w:rsidRPr="004A0C5D">
        <w:rPr>
          <w:b/>
          <w:bCs/>
          <w:i/>
          <w:iCs/>
          <w:color w:val="000000"/>
          <w:spacing w:val="-4"/>
          <w:sz w:val="24"/>
          <w:szCs w:val="24"/>
        </w:rPr>
        <w:t xml:space="preserve"> </w:t>
      </w:r>
      <w:r w:rsidRPr="004A0C5D">
        <w:rPr>
          <w:b/>
          <w:bCs/>
          <w:i/>
          <w:iCs/>
          <w:color w:val="000000"/>
          <w:sz w:val="24"/>
          <w:szCs w:val="24"/>
        </w:rPr>
        <w:t>«Курсы</w:t>
      </w:r>
      <w:r w:rsidRPr="004A0C5D">
        <w:rPr>
          <w:b/>
          <w:bCs/>
          <w:i/>
          <w:iCs/>
          <w:color w:val="000000"/>
          <w:spacing w:val="-4"/>
          <w:sz w:val="24"/>
          <w:szCs w:val="24"/>
        </w:rPr>
        <w:t xml:space="preserve"> </w:t>
      </w:r>
      <w:r w:rsidRPr="004A0C5D">
        <w:rPr>
          <w:b/>
          <w:bCs/>
          <w:i/>
          <w:iCs/>
          <w:color w:val="000000"/>
          <w:sz w:val="24"/>
          <w:szCs w:val="24"/>
        </w:rPr>
        <w:t>внеурочной</w:t>
      </w:r>
      <w:r w:rsidRPr="004A0C5D">
        <w:rPr>
          <w:b/>
          <w:bCs/>
          <w:i/>
          <w:iCs/>
          <w:color w:val="000000"/>
          <w:spacing w:val="-3"/>
          <w:sz w:val="24"/>
          <w:szCs w:val="24"/>
        </w:rPr>
        <w:t xml:space="preserve"> </w:t>
      </w:r>
      <w:r w:rsidRPr="004A0C5D">
        <w:rPr>
          <w:b/>
          <w:bCs/>
          <w:i/>
          <w:iCs/>
          <w:color w:val="000000"/>
          <w:sz w:val="24"/>
          <w:szCs w:val="24"/>
        </w:rPr>
        <w:t>деятельности</w:t>
      </w:r>
      <w:r w:rsidRPr="004A0C5D">
        <w:rPr>
          <w:b/>
          <w:bCs/>
          <w:i/>
          <w:iCs/>
          <w:color w:val="000000"/>
          <w:spacing w:val="-6"/>
          <w:sz w:val="24"/>
          <w:szCs w:val="24"/>
        </w:rPr>
        <w:t xml:space="preserve"> </w:t>
      </w:r>
      <w:r w:rsidRPr="004A0C5D">
        <w:rPr>
          <w:b/>
          <w:bCs/>
          <w:i/>
          <w:iCs/>
          <w:color w:val="000000"/>
          <w:sz w:val="24"/>
          <w:szCs w:val="24"/>
        </w:rPr>
        <w:t>и</w:t>
      </w:r>
      <w:r w:rsidRPr="004A0C5D">
        <w:rPr>
          <w:b/>
          <w:bCs/>
          <w:i/>
          <w:iCs/>
          <w:color w:val="000000"/>
          <w:spacing w:val="-5"/>
          <w:sz w:val="24"/>
          <w:szCs w:val="24"/>
        </w:rPr>
        <w:t xml:space="preserve"> </w:t>
      </w:r>
      <w:r w:rsidRPr="004A0C5D">
        <w:rPr>
          <w:b/>
          <w:bCs/>
          <w:i/>
          <w:iCs/>
          <w:color w:val="000000"/>
          <w:sz w:val="24"/>
          <w:szCs w:val="24"/>
        </w:rPr>
        <w:t>дополнительного</w:t>
      </w:r>
      <w:r w:rsidRPr="004A0C5D">
        <w:rPr>
          <w:b/>
          <w:bCs/>
          <w:i/>
          <w:iCs/>
          <w:color w:val="000000"/>
          <w:spacing w:val="-3"/>
          <w:sz w:val="24"/>
          <w:szCs w:val="24"/>
        </w:rPr>
        <w:t xml:space="preserve"> </w:t>
      </w:r>
      <w:r w:rsidRPr="004A0C5D">
        <w:rPr>
          <w:b/>
          <w:bCs/>
          <w:i/>
          <w:iCs/>
          <w:color w:val="000000"/>
          <w:sz w:val="24"/>
          <w:szCs w:val="24"/>
        </w:rPr>
        <w:t>образования».</w:t>
      </w:r>
    </w:p>
    <w:p w:rsidR="002449DA" w:rsidRPr="004A0C5D" w:rsidRDefault="002449DA" w:rsidP="00B862E1">
      <w:pPr>
        <w:spacing w:before="115"/>
        <w:ind w:left="252" w:right="270"/>
        <w:jc w:val="both"/>
        <w:rPr>
          <w:color w:val="000000"/>
          <w:sz w:val="24"/>
          <w:szCs w:val="24"/>
        </w:rPr>
      </w:pPr>
      <w:r w:rsidRPr="004A0C5D">
        <w:rPr>
          <w:color w:val="000000"/>
          <w:sz w:val="24"/>
          <w:szCs w:val="24"/>
        </w:rPr>
        <w:t>Воспитание</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занятиях</w:t>
      </w:r>
      <w:r w:rsidRPr="004A0C5D">
        <w:rPr>
          <w:color w:val="000000"/>
          <w:spacing w:val="1"/>
          <w:sz w:val="24"/>
          <w:szCs w:val="24"/>
        </w:rPr>
        <w:t xml:space="preserve"> </w:t>
      </w:r>
      <w:r w:rsidRPr="004A0C5D">
        <w:rPr>
          <w:color w:val="000000"/>
          <w:sz w:val="24"/>
          <w:szCs w:val="24"/>
        </w:rPr>
        <w:t>школьных</w:t>
      </w:r>
      <w:r w:rsidRPr="004A0C5D">
        <w:rPr>
          <w:color w:val="000000"/>
          <w:spacing w:val="1"/>
          <w:sz w:val="24"/>
          <w:szCs w:val="24"/>
        </w:rPr>
        <w:t xml:space="preserve"> </w:t>
      </w:r>
      <w:r w:rsidRPr="004A0C5D">
        <w:rPr>
          <w:color w:val="000000"/>
          <w:sz w:val="24"/>
          <w:szCs w:val="24"/>
        </w:rPr>
        <w:t>курсов</w:t>
      </w:r>
      <w:r w:rsidRPr="004A0C5D">
        <w:rPr>
          <w:color w:val="000000"/>
          <w:spacing w:val="1"/>
          <w:sz w:val="24"/>
          <w:szCs w:val="24"/>
        </w:rPr>
        <w:t xml:space="preserve"> </w:t>
      </w:r>
      <w:r w:rsidRPr="004A0C5D">
        <w:rPr>
          <w:color w:val="000000"/>
          <w:sz w:val="24"/>
          <w:szCs w:val="24"/>
        </w:rPr>
        <w:t>внеурочной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дополнительного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осуществляется через:</w:t>
      </w:r>
    </w:p>
    <w:p w:rsidR="002449DA" w:rsidRPr="004A0C5D" w:rsidRDefault="002449DA">
      <w:pPr>
        <w:numPr>
          <w:ilvl w:val="4"/>
          <w:numId w:val="77"/>
        </w:numPr>
        <w:tabs>
          <w:tab w:val="left" w:pos="2414"/>
        </w:tabs>
        <w:spacing w:before="122"/>
        <w:ind w:right="260" w:firstLine="566"/>
        <w:jc w:val="both"/>
        <w:rPr>
          <w:color w:val="000000"/>
          <w:sz w:val="24"/>
        </w:rPr>
      </w:pPr>
      <w:r w:rsidRPr="004A0C5D">
        <w:rPr>
          <w:color w:val="000000"/>
          <w:sz w:val="24"/>
        </w:rPr>
        <w:t>вовлечение</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интересную</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полезную</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них</w:t>
      </w:r>
      <w:r w:rsidRPr="004A0C5D">
        <w:rPr>
          <w:color w:val="000000"/>
          <w:spacing w:val="1"/>
          <w:sz w:val="24"/>
        </w:rPr>
        <w:t xml:space="preserve"> </w:t>
      </w:r>
      <w:r w:rsidRPr="004A0C5D">
        <w:rPr>
          <w:color w:val="000000"/>
          <w:sz w:val="24"/>
        </w:rPr>
        <w:t>деятельность,</w:t>
      </w:r>
      <w:r w:rsidRPr="004A0C5D">
        <w:rPr>
          <w:color w:val="000000"/>
          <w:spacing w:val="1"/>
          <w:sz w:val="24"/>
        </w:rPr>
        <w:t xml:space="preserve"> </w:t>
      </w:r>
      <w:r w:rsidRPr="004A0C5D">
        <w:rPr>
          <w:color w:val="000000"/>
          <w:sz w:val="24"/>
        </w:rPr>
        <w:t>которая предоставит им возможность самореализоваться в ней, приобрести социально</w:t>
      </w:r>
      <w:r w:rsidRPr="004A0C5D">
        <w:rPr>
          <w:color w:val="000000"/>
          <w:spacing w:val="1"/>
          <w:sz w:val="24"/>
        </w:rPr>
        <w:t xml:space="preserve"> </w:t>
      </w:r>
      <w:r w:rsidRPr="004A0C5D">
        <w:rPr>
          <w:color w:val="000000"/>
          <w:sz w:val="24"/>
        </w:rPr>
        <w:t>значимые знания, развить в себе важные для своего личностного развития социально</w:t>
      </w:r>
      <w:r w:rsidRPr="004A0C5D">
        <w:rPr>
          <w:color w:val="000000"/>
          <w:spacing w:val="1"/>
          <w:sz w:val="24"/>
        </w:rPr>
        <w:t xml:space="preserve"> </w:t>
      </w:r>
      <w:r w:rsidRPr="004A0C5D">
        <w:rPr>
          <w:color w:val="000000"/>
          <w:sz w:val="24"/>
        </w:rPr>
        <w:t>значимые</w:t>
      </w:r>
      <w:r w:rsidRPr="004A0C5D">
        <w:rPr>
          <w:color w:val="000000"/>
          <w:spacing w:val="-3"/>
          <w:sz w:val="24"/>
        </w:rPr>
        <w:t xml:space="preserve"> </w:t>
      </w:r>
      <w:r w:rsidRPr="004A0C5D">
        <w:rPr>
          <w:color w:val="000000"/>
          <w:sz w:val="24"/>
        </w:rPr>
        <w:t>отношения,</w:t>
      </w:r>
      <w:r w:rsidRPr="004A0C5D">
        <w:rPr>
          <w:color w:val="000000"/>
          <w:spacing w:val="-4"/>
          <w:sz w:val="24"/>
        </w:rPr>
        <w:t xml:space="preserve"> </w:t>
      </w:r>
      <w:r w:rsidRPr="004A0C5D">
        <w:rPr>
          <w:color w:val="000000"/>
          <w:sz w:val="24"/>
        </w:rPr>
        <w:t>получить опыт</w:t>
      </w:r>
      <w:r w:rsidRPr="004A0C5D">
        <w:rPr>
          <w:color w:val="000000"/>
          <w:spacing w:val="1"/>
          <w:sz w:val="24"/>
        </w:rPr>
        <w:t xml:space="preserve"> </w:t>
      </w:r>
      <w:r w:rsidRPr="004A0C5D">
        <w:rPr>
          <w:color w:val="000000"/>
          <w:sz w:val="24"/>
        </w:rPr>
        <w:t>участия в</w:t>
      </w:r>
      <w:r w:rsidRPr="004A0C5D">
        <w:rPr>
          <w:color w:val="000000"/>
          <w:spacing w:val="-2"/>
          <w:sz w:val="24"/>
        </w:rPr>
        <w:t xml:space="preserve"> </w:t>
      </w:r>
      <w:r w:rsidRPr="004A0C5D">
        <w:rPr>
          <w:color w:val="000000"/>
          <w:sz w:val="24"/>
        </w:rPr>
        <w:t>социально</w:t>
      </w:r>
      <w:r w:rsidRPr="004A0C5D">
        <w:rPr>
          <w:color w:val="000000"/>
          <w:spacing w:val="-4"/>
          <w:sz w:val="24"/>
        </w:rPr>
        <w:t xml:space="preserve"> </w:t>
      </w:r>
      <w:r w:rsidRPr="004A0C5D">
        <w:rPr>
          <w:color w:val="000000"/>
          <w:sz w:val="24"/>
        </w:rPr>
        <w:t>значимых</w:t>
      </w:r>
      <w:r w:rsidRPr="004A0C5D">
        <w:rPr>
          <w:color w:val="000000"/>
          <w:spacing w:val="-2"/>
          <w:sz w:val="24"/>
        </w:rPr>
        <w:t xml:space="preserve"> </w:t>
      </w:r>
      <w:r w:rsidRPr="004A0C5D">
        <w:rPr>
          <w:color w:val="000000"/>
          <w:sz w:val="24"/>
        </w:rPr>
        <w:t>делах;</w:t>
      </w:r>
    </w:p>
    <w:p w:rsidR="002449DA" w:rsidRPr="004A0C5D" w:rsidRDefault="002449DA">
      <w:pPr>
        <w:numPr>
          <w:ilvl w:val="4"/>
          <w:numId w:val="77"/>
        </w:numPr>
        <w:tabs>
          <w:tab w:val="left" w:pos="2414"/>
        </w:tabs>
        <w:spacing w:before="1" w:line="237" w:lineRule="auto"/>
        <w:ind w:right="262" w:firstLine="566"/>
        <w:jc w:val="both"/>
        <w:rPr>
          <w:color w:val="000000"/>
          <w:sz w:val="24"/>
        </w:rPr>
      </w:pPr>
      <w:r w:rsidRPr="004A0C5D">
        <w:rPr>
          <w:color w:val="000000"/>
          <w:sz w:val="24"/>
        </w:rPr>
        <w:t>формирование в кружках, секциях, клубах, студиях и т.п. детско-взрослых</w:t>
      </w:r>
      <w:r w:rsidRPr="004A0C5D">
        <w:rPr>
          <w:color w:val="000000"/>
          <w:spacing w:val="1"/>
          <w:sz w:val="24"/>
        </w:rPr>
        <w:t xml:space="preserve"> </w:t>
      </w:r>
      <w:r w:rsidRPr="004A0C5D">
        <w:rPr>
          <w:color w:val="000000"/>
          <w:sz w:val="24"/>
        </w:rPr>
        <w:t>общностей, которые могли бы объединять детей и педагогов общими позитивными</w:t>
      </w:r>
      <w:r w:rsidRPr="004A0C5D">
        <w:rPr>
          <w:color w:val="000000"/>
          <w:spacing w:val="1"/>
          <w:sz w:val="24"/>
        </w:rPr>
        <w:t xml:space="preserve"> </w:t>
      </w:r>
      <w:r w:rsidRPr="004A0C5D">
        <w:rPr>
          <w:color w:val="000000"/>
          <w:sz w:val="24"/>
        </w:rPr>
        <w:t>эмоциями</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доверительными</w:t>
      </w:r>
      <w:r w:rsidRPr="004A0C5D">
        <w:rPr>
          <w:color w:val="000000"/>
          <w:spacing w:val="-1"/>
          <w:sz w:val="24"/>
        </w:rPr>
        <w:t xml:space="preserve"> </w:t>
      </w:r>
      <w:r w:rsidRPr="004A0C5D">
        <w:rPr>
          <w:color w:val="000000"/>
          <w:sz w:val="24"/>
        </w:rPr>
        <w:t>отношениями друг</w:t>
      </w:r>
      <w:r w:rsidRPr="004A0C5D">
        <w:rPr>
          <w:color w:val="000000"/>
          <w:spacing w:val="1"/>
          <w:sz w:val="24"/>
        </w:rPr>
        <w:t xml:space="preserve"> </w:t>
      </w:r>
      <w:r w:rsidRPr="004A0C5D">
        <w:rPr>
          <w:color w:val="000000"/>
          <w:sz w:val="24"/>
        </w:rPr>
        <w:t>к другу;</w:t>
      </w:r>
    </w:p>
    <w:p w:rsidR="002449DA" w:rsidRPr="004A0C5D" w:rsidRDefault="002449DA">
      <w:pPr>
        <w:numPr>
          <w:ilvl w:val="4"/>
          <w:numId w:val="77"/>
        </w:numPr>
        <w:tabs>
          <w:tab w:val="left" w:pos="2414"/>
        </w:tabs>
        <w:spacing w:before="8" w:line="237" w:lineRule="auto"/>
        <w:ind w:right="271" w:firstLine="566"/>
        <w:jc w:val="both"/>
        <w:rPr>
          <w:color w:val="000000"/>
          <w:sz w:val="24"/>
        </w:rPr>
      </w:pPr>
      <w:r w:rsidRPr="004A0C5D">
        <w:rPr>
          <w:color w:val="000000"/>
          <w:sz w:val="24"/>
        </w:rPr>
        <w:t>создание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детских</w:t>
      </w:r>
      <w:r w:rsidRPr="004A0C5D">
        <w:rPr>
          <w:color w:val="000000"/>
          <w:spacing w:val="1"/>
          <w:sz w:val="24"/>
        </w:rPr>
        <w:t xml:space="preserve"> </w:t>
      </w:r>
      <w:r w:rsidRPr="004A0C5D">
        <w:rPr>
          <w:color w:val="000000"/>
          <w:sz w:val="24"/>
        </w:rPr>
        <w:t>объединениях</w:t>
      </w:r>
      <w:r w:rsidRPr="004A0C5D">
        <w:rPr>
          <w:color w:val="000000"/>
          <w:spacing w:val="1"/>
          <w:sz w:val="24"/>
        </w:rPr>
        <w:t xml:space="preserve"> </w:t>
      </w:r>
      <w:r w:rsidRPr="004A0C5D">
        <w:rPr>
          <w:color w:val="000000"/>
          <w:sz w:val="24"/>
        </w:rPr>
        <w:t>традиций,</w:t>
      </w:r>
      <w:r w:rsidRPr="004A0C5D">
        <w:rPr>
          <w:color w:val="000000"/>
          <w:spacing w:val="1"/>
          <w:sz w:val="24"/>
        </w:rPr>
        <w:t xml:space="preserve"> </w:t>
      </w:r>
      <w:r w:rsidRPr="004A0C5D">
        <w:rPr>
          <w:color w:val="000000"/>
          <w:sz w:val="24"/>
        </w:rPr>
        <w:t>задающих</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членам</w:t>
      </w:r>
      <w:r w:rsidRPr="004A0C5D">
        <w:rPr>
          <w:color w:val="000000"/>
          <w:spacing w:val="-57"/>
          <w:sz w:val="24"/>
        </w:rPr>
        <w:t xml:space="preserve"> </w:t>
      </w:r>
      <w:r w:rsidRPr="004A0C5D">
        <w:rPr>
          <w:color w:val="000000"/>
          <w:sz w:val="24"/>
        </w:rPr>
        <w:t>определенные</w:t>
      </w:r>
      <w:r w:rsidRPr="004A0C5D">
        <w:rPr>
          <w:color w:val="000000"/>
          <w:spacing w:val="-3"/>
          <w:sz w:val="24"/>
        </w:rPr>
        <w:t xml:space="preserve"> </w:t>
      </w:r>
      <w:r w:rsidRPr="004A0C5D">
        <w:rPr>
          <w:color w:val="000000"/>
          <w:sz w:val="24"/>
        </w:rPr>
        <w:t>социально значимые</w:t>
      </w:r>
      <w:r w:rsidRPr="004A0C5D">
        <w:rPr>
          <w:color w:val="000000"/>
          <w:spacing w:val="-2"/>
          <w:sz w:val="24"/>
        </w:rPr>
        <w:t xml:space="preserve"> </w:t>
      </w:r>
      <w:r w:rsidRPr="004A0C5D">
        <w:rPr>
          <w:color w:val="000000"/>
          <w:sz w:val="24"/>
        </w:rPr>
        <w:t>формы</w:t>
      </w:r>
      <w:r w:rsidRPr="004A0C5D">
        <w:rPr>
          <w:color w:val="000000"/>
          <w:spacing w:val="-1"/>
          <w:sz w:val="24"/>
        </w:rPr>
        <w:t xml:space="preserve"> </w:t>
      </w:r>
      <w:r w:rsidRPr="004A0C5D">
        <w:rPr>
          <w:color w:val="000000"/>
          <w:sz w:val="24"/>
        </w:rPr>
        <w:t>поведения;</w:t>
      </w:r>
    </w:p>
    <w:p w:rsidR="002449DA" w:rsidRPr="004A0C5D" w:rsidRDefault="002449DA">
      <w:pPr>
        <w:numPr>
          <w:ilvl w:val="4"/>
          <w:numId w:val="77"/>
        </w:numPr>
        <w:tabs>
          <w:tab w:val="left" w:pos="2414"/>
        </w:tabs>
        <w:spacing w:before="5" w:line="237" w:lineRule="auto"/>
        <w:ind w:right="263" w:firstLine="566"/>
        <w:jc w:val="both"/>
        <w:rPr>
          <w:color w:val="000000"/>
          <w:sz w:val="24"/>
        </w:rPr>
      </w:pPr>
      <w:r w:rsidRPr="004A0C5D">
        <w:rPr>
          <w:color w:val="000000"/>
          <w:sz w:val="24"/>
        </w:rPr>
        <w:t>поддержку</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детских</w:t>
      </w:r>
      <w:r w:rsidRPr="004A0C5D">
        <w:rPr>
          <w:color w:val="000000"/>
          <w:spacing w:val="1"/>
          <w:sz w:val="24"/>
        </w:rPr>
        <w:t xml:space="preserve"> </w:t>
      </w:r>
      <w:r w:rsidRPr="004A0C5D">
        <w:rPr>
          <w:color w:val="000000"/>
          <w:sz w:val="24"/>
        </w:rPr>
        <w:t>объединениях</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ярко</w:t>
      </w:r>
      <w:r w:rsidRPr="004A0C5D">
        <w:rPr>
          <w:color w:val="000000"/>
          <w:spacing w:val="1"/>
          <w:sz w:val="24"/>
        </w:rPr>
        <w:t xml:space="preserve"> </w:t>
      </w:r>
      <w:r w:rsidRPr="004A0C5D">
        <w:rPr>
          <w:color w:val="000000"/>
          <w:sz w:val="24"/>
        </w:rPr>
        <w:t>выраженной</w:t>
      </w:r>
      <w:r w:rsidRPr="004A0C5D">
        <w:rPr>
          <w:color w:val="000000"/>
          <w:spacing w:val="1"/>
          <w:sz w:val="24"/>
        </w:rPr>
        <w:t xml:space="preserve"> </w:t>
      </w:r>
      <w:r w:rsidRPr="004A0C5D">
        <w:rPr>
          <w:color w:val="000000"/>
          <w:sz w:val="24"/>
        </w:rPr>
        <w:t>лидерской</w:t>
      </w:r>
      <w:r w:rsidRPr="004A0C5D">
        <w:rPr>
          <w:color w:val="000000"/>
          <w:spacing w:val="1"/>
          <w:sz w:val="24"/>
        </w:rPr>
        <w:t xml:space="preserve"> </w:t>
      </w:r>
      <w:r w:rsidRPr="004A0C5D">
        <w:rPr>
          <w:color w:val="000000"/>
          <w:sz w:val="24"/>
        </w:rPr>
        <w:t>позицией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установкой</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сохранение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поддержание</w:t>
      </w:r>
      <w:r w:rsidRPr="004A0C5D">
        <w:rPr>
          <w:color w:val="000000"/>
          <w:spacing w:val="1"/>
          <w:sz w:val="24"/>
        </w:rPr>
        <w:t xml:space="preserve"> </w:t>
      </w:r>
      <w:r w:rsidRPr="004A0C5D">
        <w:rPr>
          <w:color w:val="000000"/>
          <w:sz w:val="24"/>
        </w:rPr>
        <w:t>накопленных</w:t>
      </w:r>
      <w:r w:rsidRPr="004A0C5D">
        <w:rPr>
          <w:color w:val="000000"/>
          <w:spacing w:val="-57"/>
          <w:sz w:val="24"/>
        </w:rPr>
        <w:t xml:space="preserve"> </w:t>
      </w:r>
      <w:r w:rsidRPr="004A0C5D">
        <w:rPr>
          <w:color w:val="000000"/>
          <w:sz w:val="24"/>
        </w:rPr>
        <w:t>социально</w:t>
      </w:r>
      <w:r w:rsidRPr="004A0C5D">
        <w:rPr>
          <w:color w:val="000000"/>
          <w:spacing w:val="-4"/>
          <w:sz w:val="24"/>
        </w:rPr>
        <w:t xml:space="preserve"> </w:t>
      </w:r>
      <w:r w:rsidRPr="004A0C5D">
        <w:rPr>
          <w:color w:val="000000"/>
          <w:sz w:val="24"/>
        </w:rPr>
        <w:t>значимых</w:t>
      </w:r>
      <w:r w:rsidRPr="004A0C5D">
        <w:rPr>
          <w:color w:val="000000"/>
          <w:spacing w:val="-1"/>
          <w:sz w:val="24"/>
        </w:rPr>
        <w:t xml:space="preserve"> </w:t>
      </w:r>
      <w:r w:rsidRPr="004A0C5D">
        <w:rPr>
          <w:color w:val="000000"/>
          <w:sz w:val="24"/>
        </w:rPr>
        <w:t>традиций;</w:t>
      </w:r>
    </w:p>
    <w:p w:rsidR="002449DA" w:rsidRPr="004A0C5D" w:rsidRDefault="002449DA">
      <w:pPr>
        <w:numPr>
          <w:ilvl w:val="4"/>
          <w:numId w:val="77"/>
        </w:numPr>
        <w:tabs>
          <w:tab w:val="left" w:pos="2414"/>
        </w:tabs>
        <w:spacing w:before="4" w:line="292" w:lineRule="exact"/>
        <w:ind w:left="2413" w:hanging="448"/>
        <w:jc w:val="both"/>
        <w:rPr>
          <w:color w:val="000000"/>
          <w:sz w:val="24"/>
        </w:rPr>
      </w:pPr>
      <w:r w:rsidRPr="004A0C5D">
        <w:rPr>
          <w:color w:val="000000"/>
          <w:sz w:val="24"/>
        </w:rPr>
        <w:t>поощрение</w:t>
      </w:r>
      <w:r w:rsidRPr="004A0C5D">
        <w:rPr>
          <w:color w:val="000000"/>
          <w:spacing w:val="-5"/>
          <w:sz w:val="24"/>
        </w:rPr>
        <w:t xml:space="preserve"> </w:t>
      </w:r>
      <w:r w:rsidRPr="004A0C5D">
        <w:rPr>
          <w:color w:val="000000"/>
          <w:sz w:val="24"/>
        </w:rPr>
        <w:t>педагогами</w:t>
      </w:r>
      <w:r w:rsidRPr="004A0C5D">
        <w:rPr>
          <w:color w:val="000000"/>
          <w:spacing w:val="-3"/>
          <w:sz w:val="24"/>
        </w:rPr>
        <w:t xml:space="preserve"> </w:t>
      </w:r>
      <w:r w:rsidRPr="004A0C5D">
        <w:rPr>
          <w:color w:val="000000"/>
          <w:sz w:val="24"/>
        </w:rPr>
        <w:t>детских</w:t>
      </w:r>
      <w:r w:rsidRPr="004A0C5D">
        <w:rPr>
          <w:color w:val="000000"/>
          <w:spacing w:val="-3"/>
          <w:sz w:val="24"/>
        </w:rPr>
        <w:t xml:space="preserve"> </w:t>
      </w:r>
      <w:r w:rsidRPr="004A0C5D">
        <w:rPr>
          <w:color w:val="000000"/>
          <w:sz w:val="24"/>
        </w:rPr>
        <w:t>инициатив.</w:t>
      </w:r>
    </w:p>
    <w:p w:rsidR="002449DA" w:rsidRPr="004A0C5D" w:rsidRDefault="002449DA" w:rsidP="00B862E1">
      <w:pPr>
        <w:ind w:left="252"/>
        <w:rPr>
          <w:color w:val="000000"/>
          <w:sz w:val="24"/>
          <w:szCs w:val="24"/>
        </w:rPr>
      </w:pPr>
      <w:r w:rsidRPr="004A0C5D">
        <w:rPr>
          <w:color w:val="000000"/>
          <w:sz w:val="24"/>
          <w:szCs w:val="24"/>
        </w:rPr>
        <w:t>Реализация</w:t>
      </w:r>
      <w:r w:rsidRPr="004A0C5D">
        <w:rPr>
          <w:color w:val="000000"/>
          <w:spacing w:val="15"/>
          <w:sz w:val="24"/>
          <w:szCs w:val="24"/>
        </w:rPr>
        <w:t xml:space="preserve"> </w:t>
      </w:r>
      <w:r w:rsidRPr="004A0C5D">
        <w:rPr>
          <w:color w:val="000000"/>
          <w:sz w:val="24"/>
          <w:szCs w:val="24"/>
        </w:rPr>
        <w:t>воспитательного</w:t>
      </w:r>
      <w:r w:rsidRPr="004A0C5D">
        <w:rPr>
          <w:color w:val="000000"/>
          <w:spacing w:val="15"/>
          <w:sz w:val="24"/>
          <w:szCs w:val="24"/>
        </w:rPr>
        <w:t xml:space="preserve"> </w:t>
      </w:r>
      <w:r w:rsidRPr="004A0C5D">
        <w:rPr>
          <w:color w:val="000000"/>
          <w:sz w:val="24"/>
          <w:szCs w:val="24"/>
        </w:rPr>
        <w:t>потенциала</w:t>
      </w:r>
      <w:r w:rsidRPr="004A0C5D">
        <w:rPr>
          <w:color w:val="000000"/>
          <w:spacing w:val="15"/>
          <w:sz w:val="24"/>
          <w:szCs w:val="24"/>
        </w:rPr>
        <w:t xml:space="preserve"> </w:t>
      </w:r>
      <w:r w:rsidRPr="004A0C5D">
        <w:rPr>
          <w:color w:val="000000"/>
          <w:sz w:val="24"/>
          <w:szCs w:val="24"/>
        </w:rPr>
        <w:t>курсов</w:t>
      </w:r>
      <w:r w:rsidRPr="004A0C5D">
        <w:rPr>
          <w:color w:val="000000"/>
          <w:spacing w:val="15"/>
          <w:sz w:val="24"/>
          <w:szCs w:val="24"/>
        </w:rPr>
        <w:t xml:space="preserve"> </w:t>
      </w:r>
      <w:r w:rsidRPr="004A0C5D">
        <w:rPr>
          <w:color w:val="000000"/>
          <w:sz w:val="24"/>
          <w:szCs w:val="24"/>
        </w:rPr>
        <w:t>внеурочной</w:t>
      </w:r>
      <w:r w:rsidRPr="004A0C5D">
        <w:rPr>
          <w:color w:val="000000"/>
          <w:spacing w:val="16"/>
          <w:sz w:val="24"/>
          <w:szCs w:val="24"/>
        </w:rPr>
        <w:t xml:space="preserve"> </w:t>
      </w:r>
      <w:r w:rsidRPr="004A0C5D">
        <w:rPr>
          <w:color w:val="000000"/>
          <w:sz w:val="24"/>
          <w:szCs w:val="24"/>
        </w:rPr>
        <w:t>деятельности</w:t>
      </w:r>
      <w:r w:rsidRPr="004A0C5D">
        <w:rPr>
          <w:color w:val="000000"/>
          <w:spacing w:val="15"/>
          <w:sz w:val="24"/>
          <w:szCs w:val="24"/>
        </w:rPr>
        <w:t xml:space="preserve"> </w:t>
      </w:r>
      <w:r w:rsidRPr="004A0C5D">
        <w:rPr>
          <w:color w:val="000000"/>
          <w:sz w:val="24"/>
          <w:szCs w:val="24"/>
        </w:rPr>
        <w:t>и</w:t>
      </w:r>
      <w:r w:rsidRPr="004A0C5D">
        <w:rPr>
          <w:color w:val="000000"/>
          <w:spacing w:val="25"/>
          <w:sz w:val="24"/>
          <w:szCs w:val="24"/>
        </w:rPr>
        <w:t xml:space="preserve"> </w:t>
      </w:r>
      <w:r w:rsidRPr="004A0C5D">
        <w:rPr>
          <w:color w:val="000000"/>
          <w:sz w:val="24"/>
          <w:szCs w:val="24"/>
        </w:rPr>
        <w:t>дополнительного</w:t>
      </w:r>
      <w:r w:rsidRPr="004A0C5D">
        <w:rPr>
          <w:color w:val="000000"/>
          <w:spacing w:val="-57"/>
          <w:sz w:val="24"/>
          <w:szCs w:val="24"/>
        </w:rPr>
        <w:t xml:space="preserve"> </w:t>
      </w:r>
      <w:r w:rsidRPr="004A0C5D">
        <w:rPr>
          <w:color w:val="000000"/>
          <w:sz w:val="24"/>
          <w:szCs w:val="24"/>
        </w:rPr>
        <w:t>образования происходит в рамках следующих выбранных обучающимися видов деятельности:</w:t>
      </w:r>
      <w:r w:rsidRPr="004A0C5D">
        <w:rPr>
          <w:color w:val="000000"/>
          <w:spacing w:val="1"/>
          <w:sz w:val="24"/>
          <w:szCs w:val="24"/>
        </w:rPr>
        <w:t xml:space="preserve"> </w:t>
      </w:r>
      <w:r w:rsidRPr="004A0C5D">
        <w:rPr>
          <w:color w:val="000000"/>
          <w:sz w:val="24"/>
          <w:szCs w:val="24"/>
        </w:rPr>
        <w:t>Познавательная</w:t>
      </w:r>
      <w:r w:rsidRPr="004A0C5D">
        <w:rPr>
          <w:color w:val="000000"/>
          <w:spacing w:val="-1"/>
          <w:sz w:val="24"/>
          <w:szCs w:val="24"/>
        </w:rPr>
        <w:t xml:space="preserve"> </w:t>
      </w:r>
      <w:r w:rsidRPr="004A0C5D">
        <w:rPr>
          <w:color w:val="000000"/>
          <w:sz w:val="24"/>
          <w:szCs w:val="24"/>
        </w:rPr>
        <w:t>деятельность.</w:t>
      </w:r>
    </w:p>
    <w:p w:rsidR="002449DA" w:rsidRPr="004A0C5D" w:rsidRDefault="002449DA" w:rsidP="00B862E1">
      <w:pPr>
        <w:ind w:left="252"/>
        <w:rPr>
          <w:color w:val="000000"/>
          <w:sz w:val="24"/>
          <w:szCs w:val="24"/>
        </w:rPr>
      </w:pPr>
      <w:r w:rsidRPr="004A0C5D">
        <w:rPr>
          <w:color w:val="000000"/>
          <w:sz w:val="24"/>
          <w:szCs w:val="24"/>
        </w:rPr>
        <w:t>Курсы</w:t>
      </w:r>
      <w:r w:rsidRPr="004A0C5D">
        <w:rPr>
          <w:color w:val="000000"/>
          <w:spacing w:val="15"/>
          <w:sz w:val="24"/>
          <w:szCs w:val="24"/>
        </w:rPr>
        <w:t xml:space="preserve"> </w:t>
      </w:r>
      <w:r w:rsidRPr="004A0C5D">
        <w:rPr>
          <w:color w:val="000000"/>
          <w:sz w:val="24"/>
          <w:szCs w:val="24"/>
        </w:rPr>
        <w:t>внеурочной</w:t>
      </w:r>
      <w:r w:rsidRPr="004A0C5D">
        <w:rPr>
          <w:color w:val="000000"/>
          <w:spacing w:val="16"/>
          <w:sz w:val="24"/>
          <w:szCs w:val="24"/>
        </w:rPr>
        <w:t xml:space="preserve"> </w:t>
      </w:r>
      <w:r w:rsidRPr="004A0C5D">
        <w:rPr>
          <w:color w:val="000000"/>
          <w:sz w:val="24"/>
          <w:szCs w:val="24"/>
        </w:rPr>
        <w:t>деятельности</w:t>
      </w:r>
      <w:r w:rsidRPr="004A0C5D">
        <w:rPr>
          <w:color w:val="000000"/>
          <w:spacing w:val="15"/>
          <w:sz w:val="24"/>
          <w:szCs w:val="24"/>
        </w:rPr>
        <w:t xml:space="preserve"> </w:t>
      </w:r>
      <w:r w:rsidRPr="004A0C5D">
        <w:rPr>
          <w:color w:val="000000"/>
          <w:sz w:val="24"/>
          <w:szCs w:val="24"/>
        </w:rPr>
        <w:t>и</w:t>
      </w:r>
      <w:r w:rsidRPr="004A0C5D">
        <w:rPr>
          <w:color w:val="000000"/>
          <w:spacing w:val="21"/>
          <w:sz w:val="24"/>
          <w:szCs w:val="24"/>
        </w:rPr>
        <w:t xml:space="preserve"> </w:t>
      </w:r>
      <w:r w:rsidRPr="004A0C5D">
        <w:rPr>
          <w:color w:val="000000"/>
          <w:sz w:val="24"/>
          <w:szCs w:val="24"/>
        </w:rPr>
        <w:t>дополнительного</w:t>
      </w:r>
      <w:r w:rsidRPr="004A0C5D">
        <w:rPr>
          <w:color w:val="000000"/>
          <w:spacing w:val="15"/>
          <w:sz w:val="24"/>
          <w:szCs w:val="24"/>
        </w:rPr>
        <w:t xml:space="preserve"> </w:t>
      </w:r>
      <w:r w:rsidRPr="004A0C5D">
        <w:rPr>
          <w:color w:val="000000"/>
          <w:sz w:val="24"/>
          <w:szCs w:val="24"/>
        </w:rPr>
        <w:t>образования,</w:t>
      </w:r>
      <w:r w:rsidRPr="004A0C5D">
        <w:rPr>
          <w:color w:val="000000"/>
          <w:spacing w:val="14"/>
          <w:sz w:val="24"/>
          <w:szCs w:val="24"/>
        </w:rPr>
        <w:t xml:space="preserve"> </w:t>
      </w:r>
      <w:r w:rsidRPr="004A0C5D">
        <w:rPr>
          <w:color w:val="000000"/>
          <w:sz w:val="24"/>
          <w:szCs w:val="24"/>
        </w:rPr>
        <w:t>направленные</w:t>
      </w:r>
      <w:r w:rsidRPr="004A0C5D">
        <w:rPr>
          <w:color w:val="000000"/>
          <w:spacing w:val="15"/>
          <w:sz w:val="24"/>
          <w:szCs w:val="24"/>
        </w:rPr>
        <w:t xml:space="preserve"> </w:t>
      </w:r>
      <w:r w:rsidRPr="004A0C5D">
        <w:rPr>
          <w:color w:val="000000"/>
          <w:sz w:val="24"/>
          <w:szCs w:val="24"/>
        </w:rPr>
        <w:t>на</w:t>
      </w:r>
      <w:r w:rsidRPr="004A0C5D">
        <w:rPr>
          <w:color w:val="000000"/>
          <w:spacing w:val="15"/>
          <w:sz w:val="24"/>
          <w:szCs w:val="24"/>
        </w:rPr>
        <w:t xml:space="preserve"> </w:t>
      </w:r>
      <w:r w:rsidRPr="004A0C5D">
        <w:rPr>
          <w:color w:val="000000"/>
          <w:sz w:val="24"/>
          <w:szCs w:val="24"/>
        </w:rPr>
        <w:t>передачу</w:t>
      </w:r>
      <w:r w:rsidRPr="004A0C5D">
        <w:rPr>
          <w:color w:val="000000"/>
          <w:spacing w:val="-57"/>
          <w:sz w:val="24"/>
          <w:szCs w:val="24"/>
        </w:rPr>
        <w:t xml:space="preserve"> </w:t>
      </w:r>
      <w:r w:rsidRPr="004A0C5D">
        <w:rPr>
          <w:color w:val="000000"/>
          <w:sz w:val="24"/>
          <w:szCs w:val="24"/>
        </w:rPr>
        <w:t>обучающимся</w:t>
      </w:r>
      <w:r w:rsidRPr="004A0C5D">
        <w:rPr>
          <w:color w:val="000000"/>
          <w:spacing w:val="-1"/>
          <w:sz w:val="24"/>
          <w:szCs w:val="24"/>
        </w:rPr>
        <w:t xml:space="preserve"> </w:t>
      </w:r>
      <w:r w:rsidRPr="004A0C5D">
        <w:rPr>
          <w:color w:val="000000"/>
          <w:sz w:val="24"/>
          <w:szCs w:val="24"/>
        </w:rPr>
        <w:t>социально</w:t>
      </w:r>
    </w:p>
    <w:p w:rsidR="002449DA" w:rsidRPr="004A0C5D" w:rsidRDefault="002449DA" w:rsidP="00B862E1">
      <w:pPr>
        <w:ind w:left="252" w:right="262"/>
        <w:jc w:val="both"/>
        <w:rPr>
          <w:color w:val="000000"/>
          <w:sz w:val="24"/>
          <w:szCs w:val="24"/>
        </w:rPr>
      </w:pPr>
      <w:r w:rsidRPr="004A0C5D">
        <w:rPr>
          <w:color w:val="000000"/>
          <w:sz w:val="24"/>
          <w:szCs w:val="24"/>
        </w:rPr>
        <w:t>значимых</w:t>
      </w:r>
      <w:r w:rsidRPr="004A0C5D">
        <w:rPr>
          <w:color w:val="000000"/>
          <w:spacing w:val="1"/>
          <w:sz w:val="24"/>
          <w:szCs w:val="24"/>
        </w:rPr>
        <w:t xml:space="preserve"> </w:t>
      </w:r>
      <w:r w:rsidRPr="004A0C5D">
        <w:rPr>
          <w:color w:val="000000"/>
          <w:sz w:val="24"/>
          <w:szCs w:val="24"/>
        </w:rPr>
        <w:t>знаний,</w:t>
      </w:r>
      <w:r w:rsidRPr="004A0C5D">
        <w:rPr>
          <w:color w:val="000000"/>
          <w:spacing w:val="1"/>
          <w:sz w:val="24"/>
          <w:szCs w:val="24"/>
        </w:rPr>
        <w:t xml:space="preserve"> </w:t>
      </w:r>
      <w:r w:rsidRPr="004A0C5D">
        <w:rPr>
          <w:color w:val="000000"/>
          <w:sz w:val="24"/>
          <w:szCs w:val="24"/>
        </w:rPr>
        <w:t>развивающие</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любознательность,</w:t>
      </w:r>
      <w:r w:rsidRPr="004A0C5D">
        <w:rPr>
          <w:color w:val="000000"/>
          <w:spacing w:val="1"/>
          <w:sz w:val="24"/>
          <w:szCs w:val="24"/>
        </w:rPr>
        <w:t xml:space="preserve"> </w:t>
      </w:r>
      <w:r w:rsidRPr="004A0C5D">
        <w:rPr>
          <w:color w:val="000000"/>
          <w:sz w:val="24"/>
          <w:szCs w:val="24"/>
        </w:rPr>
        <w:t>позволяющие</w:t>
      </w:r>
      <w:r w:rsidRPr="004A0C5D">
        <w:rPr>
          <w:color w:val="000000"/>
          <w:spacing w:val="1"/>
          <w:sz w:val="24"/>
          <w:szCs w:val="24"/>
        </w:rPr>
        <w:t xml:space="preserve"> </w:t>
      </w:r>
      <w:r w:rsidRPr="004A0C5D">
        <w:rPr>
          <w:color w:val="000000"/>
          <w:sz w:val="24"/>
          <w:szCs w:val="24"/>
        </w:rPr>
        <w:t>привлечь</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внимание</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экономическим,</w:t>
      </w:r>
      <w:r w:rsidRPr="004A0C5D">
        <w:rPr>
          <w:color w:val="000000"/>
          <w:spacing w:val="1"/>
          <w:sz w:val="24"/>
          <w:szCs w:val="24"/>
        </w:rPr>
        <w:t xml:space="preserve"> </w:t>
      </w:r>
      <w:r w:rsidRPr="004A0C5D">
        <w:rPr>
          <w:color w:val="000000"/>
          <w:sz w:val="24"/>
          <w:szCs w:val="24"/>
        </w:rPr>
        <w:t>политическим,</w:t>
      </w:r>
      <w:r w:rsidRPr="004A0C5D">
        <w:rPr>
          <w:color w:val="000000"/>
          <w:spacing w:val="1"/>
          <w:sz w:val="24"/>
          <w:szCs w:val="24"/>
        </w:rPr>
        <w:t xml:space="preserve"> </w:t>
      </w:r>
      <w:r w:rsidRPr="004A0C5D">
        <w:rPr>
          <w:color w:val="000000"/>
          <w:sz w:val="24"/>
          <w:szCs w:val="24"/>
        </w:rPr>
        <w:t>экологическим,</w:t>
      </w:r>
      <w:r w:rsidRPr="004A0C5D">
        <w:rPr>
          <w:color w:val="000000"/>
          <w:spacing w:val="1"/>
          <w:sz w:val="24"/>
          <w:szCs w:val="24"/>
        </w:rPr>
        <w:t xml:space="preserve"> </w:t>
      </w:r>
      <w:r w:rsidRPr="004A0C5D">
        <w:rPr>
          <w:color w:val="000000"/>
          <w:sz w:val="24"/>
          <w:szCs w:val="24"/>
        </w:rPr>
        <w:t>гуманитарным</w:t>
      </w:r>
      <w:r w:rsidRPr="004A0C5D">
        <w:rPr>
          <w:color w:val="000000"/>
          <w:spacing w:val="1"/>
          <w:sz w:val="24"/>
          <w:szCs w:val="24"/>
        </w:rPr>
        <w:t xml:space="preserve"> </w:t>
      </w:r>
      <w:r w:rsidRPr="004A0C5D">
        <w:rPr>
          <w:color w:val="000000"/>
          <w:sz w:val="24"/>
          <w:szCs w:val="24"/>
        </w:rPr>
        <w:t>проблемам</w:t>
      </w:r>
      <w:r w:rsidRPr="004A0C5D">
        <w:rPr>
          <w:color w:val="000000"/>
          <w:spacing w:val="1"/>
          <w:sz w:val="24"/>
          <w:szCs w:val="24"/>
        </w:rPr>
        <w:t xml:space="preserve"> </w:t>
      </w:r>
      <w:r w:rsidRPr="004A0C5D">
        <w:rPr>
          <w:color w:val="000000"/>
          <w:sz w:val="24"/>
          <w:szCs w:val="24"/>
        </w:rPr>
        <w:t>нашего</w:t>
      </w:r>
      <w:r w:rsidRPr="004A0C5D">
        <w:rPr>
          <w:color w:val="000000"/>
          <w:spacing w:val="1"/>
          <w:sz w:val="24"/>
          <w:szCs w:val="24"/>
        </w:rPr>
        <w:t xml:space="preserve"> </w:t>
      </w:r>
      <w:r w:rsidRPr="004A0C5D">
        <w:rPr>
          <w:color w:val="000000"/>
          <w:sz w:val="24"/>
          <w:szCs w:val="24"/>
        </w:rPr>
        <w:t>общества,</w:t>
      </w:r>
      <w:r w:rsidRPr="004A0C5D">
        <w:rPr>
          <w:color w:val="000000"/>
          <w:spacing w:val="1"/>
          <w:sz w:val="24"/>
          <w:szCs w:val="24"/>
        </w:rPr>
        <w:t xml:space="preserve"> </w:t>
      </w:r>
      <w:r w:rsidRPr="004A0C5D">
        <w:rPr>
          <w:color w:val="000000"/>
          <w:sz w:val="24"/>
          <w:szCs w:val="24"/>
        </w:rPr>
        <w:t>формирующие</w:t>
      </w:r>
      <w:r w:rsidRPr="004A0C5D">
        <w:rPr>
          <w:color w:val="000000"/>
          <w:spacing w:val="-2"/>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гуманистическое</w:t>
      </w:r>
      <w:r w:rsidRPr="004A0C5D">
        <w:rPr>
          <w:color w:val="000000"/>
          <w:spacing w:val="-1"/>
          <w:sz w:val="24"/>
          <w:szCs w:val="24"/>
        </w:rPr>
        <w:t xml:space="preserve"> </w:t>
      </w:r>
      <w:r w:rsidRPr="004A0C5D">
        <w:rPr>
          <w:color w:val="000000"/>
          <w:sz w:val="24"/>
          <w:szCs w:val="24"/>
        </w:rPr>
        <w:t>мировоззрение</w:t>
      </w:r>
      <w:r w:rsidRPr="004A0C5D">
        <w:rPr>
          <w:color w:val="000000"/>
          <w:spacing w:val="-2"/>
          <w:sz w:val="24"/>
          <w:szCs w:val="24"/>
        </w:rPr>
        <w:t xml:space="preserve"> </w:t>
      </w:r>
      <w:r w:rsidRPr="004A0C5D">
        <w:rPr>
          <w:color w:val="000000"/>
          <w:sz w:val="24"/>
          <w:szCs w:val="24"/>
        </w:rPr>
        <w:t>и научную</w:t>
      </w:r>
      <w:r w:rsidRPr="004A0C5D">
        <w:rPr>
          <w:color w:val="000000"/>
          <w:spacing w:val="-1"/>
          <w:sz w:val="24"/>
          <w:szCs w:val="24"/>
        </w:rPr>
        <w:t xml:space="preserve"> </w:t>
      </w:r>
      <w:r w:rsidRPr="004A0C5D">
        <w:rPr>
          <w:color w:val="000000"/>
          <w:sz w:val="24"/>
          <w:szCs w:val="24"/>
        </w:rPr>
        <w:t>картину</w:t>
      </w:r>
      <w:r w:rsidRPr="004A0C5D">
        <w:rPr>
          <w:color w:val="000000"/>
          <w:spacing w:val="-3"/>
          <w:sz w:val="24"/>
          <w:szCs w:val="24"/>
        </w:rPr>
        <w:t xml:space="preserve"> </w:t>
      </w:r>
      <w:r w:rsidRPr="004A0C5D">
        <w:rPr>
          <w:color w:val="000000"/>
          <w:sz w:val="24"/>
          <w:szCs w:val="24"/>
        </w:rPr>
        <w:t>мира.</w:t>
      </w:r>
    </w:p>
    <w:p w:rsidR="002449DA" w:rsidRPr="004A0C5D" w:rsidRDefault="002449DA" w:rsidP="00B862E1">
      <w:pPr>
        <w:ind w:left="252"/>
        <w:jc w:val="both"/>
        <w:rPr>
          <w:color w:val="000000"/>
          <w:sz w:val="24"/>
          <w:szCs w:val="24"/>
        </w:rPr>
      </w:pPr>
      <w:r w:rsidRPr="004A0C5D">
        <w:rPr>
          <w:color w:val="000000"/>
          <w:sz w:val="24"/>
          <w:szCs w:val="24"/>
        </w:rPr>
        <w:t>Художественное</w:t>
      </w:r>
      <w:r w:rsidRPr="004A0C5D">
        <w:rPr>
          <w:color w:val="000000"/>
          <w:spacing w:val="-4"/>
          <w:sz w:val="24"/>
          <w:szCs w:val="24"/>
        </w:rPr>
        <w:t xml:space="preserve"> </w:t>
      </w:r>
      <w:r w:rsidRPr="004A0C5D">
        <w:rPr>
          <w:color w:val="000000"/>
          <w:sz w:val="24"/>
          <w:szCs w:val="24"/>
        </w:rPr>
        <w:t>творчество.</w:t>
      </w:r>
    </w:p>
    <w:p w:rsidR="002449DA" w:rsidRPr="004A0C5D" w:rsidRDefault="002449DA" w:rsidP="00B862E1">
      <w:pPr>
        <w:ind w:left="252" w:right="263"/>
        <w:jc w:val="both"/>
        <w:rPr>
          <w:color w:val="000000"/>
          <w:sz w:val="24"/>
          <w:szCs w:val="24"/>
        </w:rPr>
      </w:pPr>
      <w:r w:rsidRPr="004A0C5D">
        <w:rPr>
          <w:color w:val="000000"/>
          <w:sz w:val="24"/>
          <w:szCs w:val="24"/>
        </w:rPr>
        <w:t>Курсы</w:t>
      </w:r>
      <w:r w:rsidRPr="004A0C5D">
        <w:rPr>
          <w:color w:val="000000"/>
          <w:spacing w:val="1"/>
          <w:sz w:val="24"/>
          <w:szCs w:val="24"/>
        </w:rPr>
        <w:t xml:space="preserve"> </w:t>
      </w:r>
      <w:r w:rsidRPr="004A0C5D">
        <w:rPr>
          <w:color w:val="000000"/>
          <w:sz w:val="24"/>
          <w:szCs w:val="24"/>
        </w:rPr>
        <w:t>внеурочной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дополнительного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создающие</w:t>
      </w:r>
      <w:r w:rsidRPr="004A0C5D">
        <w:rPr>
          <w:color w:val="000000"/>
          <w:spacing w:val="1"/>
          <w:sz w:val="24"/>
          <w:szCs w:val="24"/>
        </w:rPr>
        <w:t xml:space="preserve"> </w:t>
      </w:r>
      <w:r w:rsidRPr="004A0C5D">
        <w:rPr>
          <w:color w:val="000000"/>
          <w:sz w:val="24"/>
          <w:szCs w:val="24"/>
        </w:rPr>
        <w:t>благоприятные</w:t>
      </w:r>
      <w:r w:rsidRPr="004A0C5D">
        <w:rPr>
          <w:color w:val="000000"/>
          <w:spacing w:val="1"/>
          <w:sz w:val="24"/>
          <w:szCs w:val="24"/>
        </w:rPr>
        <w:t xml:space="preserve"> </w:t>
      </w:r>
      <w:r w:rsidRPr="004A0C5D">
        <w:rPr>
          <w:color w:val="000000"/>
          <w:sz w:val="24"/>
          <w:szCs w:val="24"/>
        </w:rPr>
        <w:t>условия</w:t>
      </w:r>
      <w:r w:rsidRPr="004A0C5D">
        <w:rPr>
          <w:color w:val="000000"/>
          <w:spacing w:val="-1"/>
          <w:sz w:val="24"/>
          <w:szCs w:val="24"/>
        </w:rPr>
        <w:t xml:space="preserve"> </w:t>
      </w:r>
      <w:r w:rsidRPr="004A0C5D">
        <w:rPr>
          <w:color w:val="000000"/>
          <w:sz w:val="24"/>
          <w:szCs w:val="24"/>
        </w:rPr>
        <w:t>для самореализации обучающихся,</w:t>
      </w:r>
    </w:p>
    <w:p w:rsidR="002449DA" w:rsidRPr="004A0C5D" w:rsidRDefault="002449DA" w:rsidP="00B862E1">
      <w:pPr>
        <w:ind w:left="252" w:right="262"/>
        <w:jc w:val="both"/>
        <w:rPr>
          <w:color w:val="000000"/>
          <w:sz w:val="24"/>
          <w:szCs w:val="24"/>
        </w:rPr>
      </w:pPr>
      <w:r w:rsidRPr="004A0C5D">
        <w:rPr>
          <w:color w:val="000000"/>
          <w:sz w:val="24"/>
          <w:szCs w:val="24"/>
        </w:rPr>
        <w:t>направленные на раскрытие их творческих способностей, формирование чувства вкуса и умения</w:t>
      </w:r>
      <w:r w:rsidRPr="004A0C5D">
        <w:rPr>
          <w:color w:val="000000"/>
          <w:spacing w:val="1"/>
          <w:sz w:val="24"/>
          <w:szCs w:val="24"/>
        </w:rPr>
        <w:t xml:space="preserve"> </w:t>
      </w:r>
      <w:r w:rsidRPr="004A0C5D">
        <w:rPr>
          <w:color w:val="000000"/>
          <w:sz w:val="24"/>
          <w:szCs w:val="24"/>
        </w:rPr>
        <w:t>ценить прекрасное, на воспитание ценностного отношения обучающихся к культуре и их общее</w:t>
      </w:r>
      <w:r w:rsidRPr="004A0C5D">
        <w:rPr>
          <w:color w:val="000000"/>
          <w:spacing w:val="1"/>
          <w:sz w:val="24"/>
          <w:szCs w:val="24"/>
        </w:rPr>
        <w:t xml:space="preserve"> </w:t>
      </w:r>
      <w:r w:rsidRPr="004A0C5D">
        <w:rPr>
          <w:color w:val="000000"/>
          <w:sz w:val="24"/>
          <w:szCs w:val="24"/>
        </w:rPr>
        <w:t>духовно-нравственное</w:t>
      </w:r>
      <w:r w:rsidRPr="004A0C5D">
        <w:rPr>
          <w:color w:val="000000"/>
          <w:spacing w:val="-2"/>
          <w:sz w:val="24"/>
          <w:szCs w:val="24"/>
        </w:rPr>
        <w:t xml:space="preserve"> </w:t>
      </w:r>
      <w:r w:rsidRPr="004A0C5D">
        <w:rPr>
          <w:color w:val="000000"/>
          <w:sz w:val="24"/>
          <w:szCs w:val="24"/>
        </w:rPr>
        <w:t>развитие.</w:t>
      </w:r>
    </w:p>
    <w:p w:rsidR="002449DA" w:rsidRPr="004A0C5D" w:rsidRDefault="002449DA" w:rsidP="00B862E1">
      <w:pPr>
        <w:ind w:left="252"/>
        <w:jc w:val="both"/>
        <w:rPr>
          <w:color w:val="000000"/>
          <w:sz w:val="24"/>
          <w:szCs w:val="24"/>
        </w:rPr>
      </w:pPr>
      <w:r w:rsidRPr="004A0C5D">
        <w:rPr>
          <w:color w:val="000000"/>
          <w:sz w:val="24"/>
          <w:szCs w:val="24"/>
        </w:rPr>
        <w:t>Проблемно-ценностное</w:t>
      </w:r>
      <w:r w:rsidRPr="004A0C5D">
        <w:rPr>
          <w:color w:val="000000"/>
          <w:spacing w:val="-9"/>
          <w:sz w:val="24"/>
          <w:szCs w:val="24"/>
        </w:rPr>
        <w:t xml:space="preserve"> </w:t>
      </w:r>
      <w:r w:rsidRPr="004A0C5D">
        <w:rPr>
          <w:color w:val="000000"/>
          <w:sz w:val="24"/>
          <w:szCs w:val="24"/>
        </w:rPr>
        <w:t>общение.</w:t>
      </w:r>
    </w:p>
    <w:p w:rsidR="002449DA" w:rsidRPr="004A0C5D" w:rsidRDefault="002449DA" w:rsidP="00B862E1">
      <w:pPr>
        <w:rPr>
          <w:color w:val="000000"/>
        </w:rPr>
        <w:sectPr w:rsidR="002449DA" w:rsidRPr="004A0C5D">
          <w:pgSz w:w="11910" w:h="16840"/>
          <w:pgMar w:top="500" w:right="300" w:bottom="640" w:left="880" w:header="0" w:footer="376" w:gutter="0"/>
          <w:cols w:space="720"/>
        </w:sectPr>
      </w:pPr>
    </w:p>
    <w:p w:rsidR="002449DA" w:rsidRPr="004A0C5D" w:rsidRDefault="002449DA" w:rsidP="00B862E1">
      <w:pPr>
        <w:spacing w:before="60"/>
        <w:ind w:left="252" w:right="264"/>
        <w:jc w:val="both"/>
        <w:rPr>
          <w:color w:val="000000"/>
          <w:sz w:val="24"/>
          <w:szCs w:val="24"/>
        </w:rPr>
      </w:pPr>
      <w:r w:rsidRPr="004A0C5D">
        <w:rPr>
          <w:color w:val="000000"/>
          <w:sz w:val="24"/>
          <w:szCs w:val="24"/>
        </w:rPr>
        <w:t>Курсы</w:t>
      </w:r>
      <w:r w:rsidRPr="004A0C5D">
        <w:rPr>
          <w:color w:val="000000"/>
          <w:spacing w:val="1"/>
          <w:sz w:val="24"/>
          <w:szCs w:val="24"/>
        </w:rPr>
        <w:t xml:space="preserve"> </w:t>
      </w:r>
      <w:r w:rsidRPr="004A0C5D">
        <w:rPr>
          <w:color w:val="000000"/>
          <w:sz w:val="24"/>
          <w:szCs w:val="24"/>
        </w:rPr>
        <w:t>внеурочной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дополнительного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направленные</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развитие</w:t>
      </w:r>
      <w:r w:rsidRPr="004A0C5D">
        <w:rPr>
          <w:color w:val="000000"/>
          <w:spacing w:val="1"/>
          <w:sz w:val="24"/>
          <w:szCs w:val="24"/>
        </w:rPr>
        <w:t xml:space="preserve"> </w:t>
      </w:r>
      <w:r w:rsidRPr="004A0C5D">
        <w:rPr>
          <w:color w:val="000000"/>
          <w:sz w:val="24"/>
          <w:szCs w:val="24"/>
        </w:rPr>
        <w:t>коммуникативных</w:t>
      </w:r>
      <w:r w:rsidRPr="004A0C5D">
        <w:rPr>
          <w:color w:val="000000"/>
          <w:spacing w:val="1"/>
          <w:sz w:val="24"/>
          <w:szCs w:val="24"/>
        </w:rPr>
        <w:t xml:space="preserve"> </w:t>
      </w:r>
      <w:r w:rsidRPr="004A0C5D">
        <w:rPr>
          <w:color w:val="000000"/>
          <w:sz w:val="24"/>
          <w:szCs w:val="24"/>
        </w:rPr>
        <w:t>компетенций</w:t>
      </w:r>
    </w:p>
    <w:p w:rsidR="002449DA" w:rsidRPr="004A0C5D" w:rsidRDefault="002449DA" w:rsidP="00B862E1">
      <w:pPr>
        <w:ind w:left="252" w:right="261"/>
        <w:jc w:val="both"/>
        <w:rPr>
          <w:color w:val="000000"/>
          <w:sz w:val="24"/>
          <w:szCs w:val="24"/>
        </w:rPr>
      </w:pPr>
      <w:r w:rsidRPr="004A0C5D">
        <w:rPr>
          <w:color w:val="000000"/>
          <w:sz w:val="24"/>
          <w:szCs w:val="24"/>
        </w:rPr>
        <w:t>обучающихся, воспитание у них культуры общения, развитие умений слушать и слышать других,</w:t>
      </w:r>
      <w:r w:rsidRPr="004A0C5D">
        <w:rPr>
          <w:color w:val="000000"/>
          <w:spacing w:val="1"/>
          <w:sz w:val="24"/>
          <w:szCs w:val="24"/>
        </w:rPr>
        <w:t xml:space="preserve"> </w:t>
      </w:r>
      <w:r w:rsidRPr="004A0C5D">
        <w:rPr>
          <w:color w:val="000000"/>
          <w:sz w:val="24"/>
          <w:szCs w:val="24"/>
        </w:rPr>
        <w:t>уважать</w:t>
      </w:r>
      <w:r w:rsidRPr="004A0C5D">
        <w:rPr>
          <w:color w:val="000000"/>
          <w:spacing w:val="1"/>
          <w:sz w:val="24"/>
          <w:szCs w:val="24"/>
        </w:rPr>
        <w:t xml:space="preserve"> </w:t>
      </w:r>
      <w:r w:rsidRPr="004A0C5D">
        <w:rPr>
          <w:color w:val="000000"/>
          <w:sz w:val="24"/>
          <w:szCs w:val="24"/>
        </w:rPr>
        <w:t>чужое</w:t>
      </w:r>
      <w:r w:rsidRPr="004A0C5D">
        <w:rPr>
          <w:color w:val="000000"/>
          <w:spacing w:val="1"/>
          <w:sz w:val="24"/>
          <w:szCs w:val="24"/>
        </w:rPr>
        <w:t xml:space="preserve"> </w:t>
      </w:r>
      <w:r w:rsidRPr="004A0C5D">
        <w:rPr>
          <w:color w:val="000000"/>
          <w:sz w:val="24"/>
          <w:szCs w:val="24"/>
        </w:rPr>
        <w:t>мнение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отстаивать</w:t>
      </w:r>
      <w:r w:rsidRPr="004A0C5D">
        <w:rPr>
          <w:color w:val="000000"/>
          <w:spacing w:val="1"/>
          <w:sz w:val="24"/>
          <w:szCs w:val="24"/>
        </w:rPr>
        <w:t xml:space="preserve"> </w:t>
      </w:r>
      <w:r w:rsidRPr="004A0C5D">
        <w:rPr>
          <w:color w:val="000000"/>
          <w:sz w:val="24"/>
          <w:szCs w:val="24"/>
        </w:rPr>
        <w:t>свое</w:t>
      </w:r>
      <w:r w:rsidRPr="004A0C5D">
        <w:rPr>
          <w:color w:val="000000"/>
          <w:spacing w:val="1"/>
          <w:sz w:val="24"/>
          <w:szCs w:val="24"/>
        </w:rPr>
        <w:t xml:space="preserve"> </w:t>
      </w:r>
      <w:r w:rsidRPr="004A0C5D">
        <w:rPr>
          <w:color w:val="000000"/>
          <w:sz w:val="24"/>
          <w:szCs w:val="24"/>
        </w:rPr>
        <w:t>собственное,</w:t>
      </w:r>
      <w:r w:rsidRPr="004A0C5D">
        <w:rPr>
          <w:color w:val="000000"/>
          <w:spacing w:val="1"/>
          <w:sz w:val="24"/>
          <w:szCs w:val="24"/>
        </w:rPr>
        <w:t xml:space="preserve"> </w:t>
      </w:r>
      <w:r w:rsidRPr="004A0C5D">
        <w:rPr>
          <w:color w:val="000000"/>
          <w:sz w:val="24"/>
          <w:szCs w:val="24"/>
        </w:rPr>
        <w:t>терпимо</w:t>
      </w:r>
      <w:r w:rsidRPr="004A0C5D">
        <w:rPr>
          <w:color w:val="000000"/>
          <w:spacing w:val="1"/>
          <w:sz w:val="24"/>
          <w:szCs w:val="24"/>
        </w:rPr>
        <w:t xml:space="preserve"> </w:t>
      </w:r>
      <w:r w:rsidRPr="004A0C5D">
        <w:rPr>
          <w:color w:val="000000"/>
          <w:sz w:val="24"/>
          <w:szCs w:val="24"/>
        </w:rPr>
        <w:t>относиться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разнообразию</w:t>
      </w:r>
      <w:r w:rsidRPr="004A0C5D">
        <w:rPr>
          <w:color w:val="000000"/>
          <w:spacing w:val="1"/>
          <w:sz w:val="24"/>
          <w:szCs w:val="24"/>
        </w:rPr>
        <w:t xml:space="preserve"> </w:t>
      </w:r>
      <w:r w:rsidRPr="004A0C5D">
        <w:rPr>
          <w:color w:val="000000"/>
          <w:sz w:val="24"/>
          <w:szCs w:val="24"/>
        </w:rPr>
        <w:t>взглядов</w:t>
      </w:r>
      <w:r w:rsidRPr="004A0C5D">
        <w:rPr>
          <w:color w:val="000000"/>
          <w:spacing w:val="-2"/>
          <w:sz w:val="24"/>
          <w:szCs w:val="24"/>
        </w:rPr>
        <w:t xml:space="preserve"> </w:t>
      </w:r>
      <w:r w:rsidRPr="004A0C5D">
        <w:rPr>
          <w:color w:val="000000"/>
          <w:sz w:val="24"/>
          <w:szCs w:val="24"/>
        </w:rPr>
        <w:t>людей.</w:t>
      </w:r>
    </w:p>
    <w:p w:rsidR="002449DA" w:rsidRPr="004A0C5D" w:rsidRDefault="002449DA" w:rsidP="00B862E1">
      <w:pPr>
        <w:spacing w:before="1"/>
        <w:ind w:left="252"/>
        <w:jc w:val="both"/>
        <w:rPr>
          <w:color w:val="000000"/>
          <w:sz w:val="24"/>
          <w:szCs w:val="24"/>
        </w:rPr>
      </w:pPr>
      <w:r w:rsidRPr="004A0C5D">
        <w:rPr>
          <w:color w:val="000000"/>
          <w:sz w:val="24"/>
          <w:szCs w:val="24"/>
        </w:rPr>
        <w:t>Туристско-краеведческая</w:t>
      </w:r>
      <w:r w:rsidRPr="004A0C5D">
        <w:rPr>
          <w:color w:val="000000"/>
          <w:spacing w:val="-4"/>
          <w:sz w:val="24"/>
          <w:szCs w:val="24"/>
        </w:rPr>
        <w:t xml:space="preserve"> </w:t>
      </w:r>
      <w:r w:rsidRPr="004A0C5D">
        <w:rPr>
          <w:color w:val="000000"/>
          <w:sz w:val="24"/>
          <w:szCs w:val="24"/>
        </w:rPr>
        <w:t>деятельность.</w:t>
      </w:r>
    </w:p>
    <w:p w:rsidR="002449DA" w:rsidRPr="004A0C5D" w:rsidRDefault="002449DA" w:rsidP="00B862E1">
      <w:pPr>
        <w:ind w:left="252" w:right="259"/>
        <w:jc w:val="both"/>
        <w:rPr>
          <w:color w:val="000000"/>
          <w:sz w:val="24"/>
          <w:szCs w:val="24"/>
        </w:rPr>
      </w:pPr>
      <w:r w:rsidRPr="004A0C5D">
        <w:rPr>
          <w:color w:val="000000"/>
          <w:sz w:val="24"/>
          <w:szCs w:val="24"/>
        </w:rPr>
        <w:t>Курсы внеурочной деятельности и дополнительного образования, направленные на воспитание у</w:t>
      </w:r>
      <w:r w:rsidRPr="004A0C5D">
        <w:rPr>
          <w:color w:val="000000"/>
          <w:spacing w:val="1"/>
          <w:sz w:val="24"/>
          <w:szCs w:val="24"/>
        </w:rPr>
        <w:t xml:space="preserve"> </w:t>
      </w:r>
      <w:r w:rsidRPr="004A0C5D">
        <w:rPr>
          <w:color w:val="000000"/>
          <w:sz w:val="24"/>
          <w:szCs w:val="24"/>
        </w:rPr>
        <w:t>обучающихся</w:t>
      </w:r>
      <w:r w:rsidRPr="004A0C5D">
        <w:rPr>
          <w:color w:val="000000"/>
          <w:spacing w:val="-1"/>
          <w:sz w:val="24"/>
          <w:szCs w:val="24"/>
        </w:rPr>
        <w:t xml:space="preserve"> </w:t>
      </w:r>
      <w:r w:rsidRPr="004A0C5D">
        <w:rPr>
          <w:color w:val="000000"/>
          <w:sz w:val="24"/>
          <w:szCs w:val="24"/>
        </w:rPr>
        <w:t>любви к</w:t>
      </w:r>
    </w:p>
    <w:p w:rsidR="002449DA" w:rsidRPr="004A0C5D" w:rsidRDefault="002449DA" w:rsidP="00B862E1">
      <w:pPr>
        <w:ind w:left="252" w:right="262"/>
        <w:jc w:val="both"/>
        <w:rPr>
          <w:color w:val="000000"/>
          <w:sz w:val="24"/>
          <w:szCs w:val="24"/>
        </w:rPr>
      </w:pPr>
      <w:r w:rsidRPr="004A0C5D">
        <w:rPr>
          <w:color w:val="000000"/>
          <w:sz w:val="24"/>
          <w:szCs w:val="24"/>
        </w:rPr>
        <w:t>своему краю, его истории, культуре, природе, на развитие самостоятельности и ответственности</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формирование</w:t>
      </w:r>
      <w:r w:rsidRPr="004A0C5D">
        <w:rPr>
          <w:color w:val="000000"/>
          <w:spacing w:val="1"/>
          <w:sz w:val="24"/>
          <w:szCs w:val="24"/>
        </w:rPr>
        <w:t xml:space="preserve"> </w:t>
      </w:r>
      <w:r w:rsidRPr="004A0C5D">
        <w:rPr>
          <w:color w:val="000000"/>
          <w:sz w:val="24"/>
          <w:szCs w:val="24"/>
        </w:rPr>
        <w:t>у</w:t>
      </w:r>
      <w:r w:rsidRPr="004A0C5D">
        <w:rPr>
          <w:color w:val="000000"/>
          <w:spacing w:val="-6"/>
          <w:sz w:val="24"/>
          <w:szCs w:val="24"/>
        </w:rPr>
        <w:t xml:space="preserve"> </w:t>
      </w:r>
      <w:r w:rsidRPr="004A0C5D">
        <w:rPr>
          <w:color w:val="000000"/>
          <w:sz w:val="24"/>
          <w:szCs w:val="24"/>
        </w:rPr>
        <w:t>них</w:t>
      </w:r>
      <w:r w:rsidRPr="004A0C5D">
        <w:rPr>
          <w:color w:val="000000"/>
          <w:spacing w:val="-1"/>
          <w:sz w:val="24"/>
          <w:szCs w:val="24"/>
        </w:rPr>
        <w:t xml:space="preserve"> </w:t>
      </w:r>
      <w:r w:rsidRPr="004A0C5D">
        <w:rPr>
          <w:color w:val="000000"/>
          <w:sz w:val="24"/>
          <w:szCs w:val="24"/>
        </w:rPr>
        <w:t>навыков самообслуживающего</w:t>
      </w:r>
      <w:r w:rsidRPr="004A0C5D">
        <w:rPr>
          <w:color w:val="000000"/>
          <w:spacing w:val="-2"/>
          <w:sz w:val="24"/>
          <w:szCs w:val="24"/>
        </w:rPr>
        <w:t xml:space="preserve"> </w:t>
      </w:r>
      <w:r w:rsidRPr="004A0C5D">
        <w:rPr>
          <w:color w:val="000000"/>
          <w:sz w:val="24"/>
          <w:szCs w:val="24"/>
        </w:rPr>
        <w:t>труда.</w:t>
      </w:r>
    </w:p>
    <w:p w:rsidR="002449DA" w:rsidRPr="004A0C5D" w:rsidRDefault="002449DA" w:rsidP="00B862E1">
      <w:pPr>
        <w:ind w:left="252"/>
        <w:jc w:val="both"/>
        <w:rPr>
          <w:color w:val="000000"/>
          <w:sz w:val="24"/>
          <w:szCs w:val="24"/>
        </w:rPr>
      </w:pPr>
      <w:r w:rsidRPr="004A0C5D">
        <w:rPr>
          <w:color w:val="000000"/>
          <w:sz w:val="24"/>
          <w:szCs w:val="24"/>
        </w:rPr>
        <w:t>Спортивно-оздоровительная</w:t>
      </w:r>
      <w:r w:rsidRPr="004A0C5D">
        <w:rPr>
          <w:color w:val="000000"/>
          <w:spacing w:val="-3"/>
          <w:sz w:val="24"/>
          <w:szCs w:val="24"/>
        </w:rPr>
        <w:t xml:space="preserve"> </w:t>
      </w:r>
      <w:r w:rsidRPr="004A0C5D">
        <w:rPr>
          <w:color w:val="000000"/>
          <w:sz w:val="24"/>
          <w:szCs w:val="24"/>
        </w:rPr>
        <w:t>деятельность.</w:t>
      </w:r>
    </w:p>
    <w:p w:rsidR="002449DA" w:rsidRPr="004A0C5D" w:rsidRDefault="002449DA" w:rsidP="00B862E1">
      <w:pPr>
        <w:ind w:left="252" w:right="269"/>
        <w:jc w:val="both"/>
        <w:rPr>
          <w:color w:val="000000"/>
          <w:sz w:val="24"/>
          <w:szCs w:val="24"/>
        </w:rPr>
      </w:pPr>
      <w:r w:rsidRPr="004A0C5D">
        <w:rPr>
          <w:color w:val="000000"/>
          <w:sz w:val="24"/>
          <w:szCs w:val="24"/>
        </w:rPr>
        <w:t>Курсы внеурочной деятельности и дополнительного образования, направленные на физическое</w:t>
      </w:r>
      <w:r w:rsidRPr="004A0C5D">
        <w:rPr>
          <w:color w:val="000000"/>
          <w:spacing w:val="1"/>
          <w:sz w:val="24"/>
          <w:szCs w:val="24"/>
        </w:rPr>
        <w:t xml:space="preserve"> </w:t>
      </w:r>
      <w:r w:rsidRPr="004A0C5D">
        <w:rPr>
          <w:color w:val="000000"/>
          <w:sz w:val="24"/>
          <w:szCs w:val="24"/>
        </w:rPr>
        <w:t>развитие обучающихся, развитие их ценностного отношения к своему здоровью, побуждение к</w:t>
      </w:r>
      <w:r w:rsidRPr="004A0C5D">
        <w:rPr>
          <w:color w:val="000000"/>
          <w:spacing w:val="1"/>
          <w:sz w:val="24"/>
          <w:szCs w:val="24"/>
        </w:rPr>
        <w:t xml:space="preserve"> </w:t>
      </w:r>
      <w:r w:rsidRPr="004A0C5D">
        <w:rPr>
          <w:color w:val="000000"/>
          <w:sz w:val="24"/>
          <w:szCs w:val="24"/>
        </w:rPr>
        <w:t>здоровому образу жизни, воспитание силы воли, ответственности, формирование установок на</w:t>
      </w:r>
      <w:r w:rsidRPr="004A0C5D">
        <w:rPr>
          <w:color w:val="000000"/>
          <w:spacing w:val="1"/>
          <w:sz w:val="24"/>
          <w:szCs w:val="24"/>
        </w:rPr>
        <w:t xml:space="preserve"> </w:t>
      </w:r>
      <w:r w:rsidRPr="004A0C5D">
        <w:rPr>
          <w:color w:val="000000"/>
          <w:sz w:val="24"/>
          <w:szCs w:val="24"/>
        </w:rPr>
        <w:t>защиту</w:t>
      </w:r>
    </w:p>
    <w:p w:rsidR="002449DA" w:rsidRPr="004A0C5D" w:rsidRDefault="002449DA" w:rsidP="00B862E1">
      <w:pPr>
        <w:ind w:left="252"/>
        <w:rPr>
          <w:color w:val="000000"/>
          <w:sz w:val="24"/>
          <w:szCs w:val="24"/>
        </w:rPr>
      </w:pPr>
      <w:r w:rsidRPr="004A0C5D">
        <w:rPr>
          <w:color w:val="000000"/>
          <w:sz w:val="24"/>
          <w:szCs w:val="24"/>
        </w:rPr>
        <w:t>слабых.</w:t>
      </w:r>
    </w:p>
    <w:p w:rsidR="002449DA" w:rsidRPr="004A0C5D" w:rsidRDefault="002449DA" w:rsidP="00B862E1">
      <w:pPr>
        <w:ind w:left="252"/>
        <w:rPr>
          <w:color w:val="000000"/>
          <w:sz w:val="24"/>
          <w:szCs w:val="24"/>
        </w:rPr>
      </w:pPr>
      <w:r w:rsidRPr="004A0C5D">
        <w:rPr>
          <w:color w:val="000000"/>
          <w:sz w:val="24"/>
          <w:szCs w:val="24"/>
        </w:rPr>
        <w:t>Трудовая</w:t>
      </w:r>
      <w:r w:rsidRPr="004A0C5D">
        <w:rPr>
          <w:color w:val="000000"/>
          <w:spacing w:val="-3"/>
          <w:sz w:val="24"/>
          <w:szCs w:val="24"/>
        </w:rPr>
        <w:t xml:space="preserve"> </w:t>
      </w:r>
      <w:r w:rsidRPr="004A0C5D">
        <w:rPr>
          <w:color w:val="000000"/>
          <w:sz w:val="24"/>
          <w:szCs w:val="24"/>
        </w:rPr>
        <w:t>деятельность.</w:t>
      </w:r>
    </w:p>
    <w:p w:rsidR="002449DA" w:rsidRPr="004A0C5D" w:rsidRDefault="002449DA" w:rsidP="00B862E1">
      <w:pPr>
        <w:ind w:left="252"/>
        <w:rPr>
          <w:color w:val="000000"/>
          <w:sz w:val="24"/>
          <w:szCs w:val="24"/>
        </w:rPr>
      </w:pPr>
      <w:r w:rsidRPr="004A0C5D">
        <w:rPr>
          <w:color w:val="000000"/>
          <w:sz w:val="24"/>
          <w:szCs w:val="24"/>
        </w:rPr>
        <w:t>Курсы</w:t>
      </w:r>
      <w:r w:rsidRPr="004A0C5D">
        <w:rPr>
          <w:color w:val="000000"/>
          <w:spacing w:val="21"/>
          <w:sz w:val="24"/>
          <w:szCs w:val="24"/>
        </w:rPr>
        <w:t xml:space="preserve"> </w:t>
      </w:r>
      <w:r w:rsidRPr="004A0C5D">
        <w:rPr>
          <w:color w:val="000000"/>
          <w:sz w:val="24"/>
          <w:szCs w:val="24"/>
        </w:rPr>
        <w:t>внеурочной</w:t>
      </w:r>
      <w:r w:rsidRPr="004A0C5D">
        <w:rPr>
          <w:color w:val="000000"/>
          <w:spacing w:val="20"/>
          <w:sz w:val="24"/>
          <w:szCs w:val="24"/>
        </w:rPr>
        <w:t xml:space="preserve"> </w:t>
      </w:r>
      <w:r w:rsidRPr="004A0C5D">
        <w:rPr>
          <w:color w:val="000000"/>
          <w:sz w:val="24"/>
          <w:szCs w:val="24"/>
        </w:rPr>
        <w:t>деятельности</w:t>
      </w:r>
      <w:r w:rsidRPr="004A0C5D">
        <w:rPr>
          <w:color w:val="000000"/>
          <w:spacing w:val="21"/>
          <w:sz w:val="24"/>
          <w:szCs w:val="24"/>
        </w:rPr>
        <w:t xml:space="preserve"> </w:t>
      </w:r>
      <w:r w:rsidRPr="004A0C5D">
        <w:rPr>
          <w:color w:val="000000"/>
          <w:sz w:val="24"/>
          <w:szCs w:val="24"/>
        </w:rPr>
        <w:t>и</w:t>
      </w:r>
      <w:r w:rsidRPr="004A0C5D">
        <w:rPr>
          <w:color w:val="000000"/>
          <w:spacing w:val="20"/>
          <w:sz w:val="24"/>
          <w:szCs w:val="24"/>
        </w:rPr>
        <w:t xml:space="preserve"> </w:t>
      </w:r>
      <w:r w:rsidRPr="004A0C5D">
        <w:rPr>
          <w:color w:val="000000"/>
          <w:sz w:val="24"/>
          <w:szCs w:val="24"/>
        </w:rPr>
        <w:t>дополнительного</w:t>
      </w:r>
      <w:r w:rsidRPr="004A0C5D">
        <w:rPr>
          <w:color w:val="000000"/>
          <w:spacing w:val="25"/>
          <w:sz w:val="24"/>
          <w:szCs w:val="24"/>
        </w:rPr>
        <w:t xml:space="preserve"> </w:t>
      </w:r>
      <w:r w:rsidRPr="004A0C5D">
        <w:rPr>
          <w:color w:val="000000"/>
          <w:sz w:val="24"/>
          <w:szCs w:val="24"/>
        </w:rPr>
        <w:t>образования,</w:t>
      </w:r>
      <w:r w:rsidRPr="004A0C5D">
        <w:rPr>
          <w:color w:val="000000"/>
          <w:spacing w:val="16"/>
          <w:sz w:val="24"/>
          <w:szCs w:val="24"/>
        </w:rPr>
        <w:t xml:space="preserve"> </w:t>
      </w:r>
      <w:r w:rsidRPr="004A0C5D">
        <w:rPr>
          <w:color w:val="000000"/>
          <w:sz w:val="24"/>
          <w:szCs w:val="24"/>
        </w:rPr>
        <w:t>направленные</w:t>
      </w:r>
      <w:r w:rsidRPr="004A0C5D">
        <w:rPr>
          <w:color w:val="000000"/>
          <w:spacing w:val="17"/>
          <w:sz w:val="24"/>
          <w:szCs w:val="24"/>
        </w:rPr>
        <w:t xml:space="preserve"> </w:t>
      </w:r>
      <w:r w:rsidRPr="004A0C5D">
        <w:rPr>
          <w:color w:val="000000"/>
          <w:sz w:val="24"/>
          <w:szCs w:val="24"/>
        </w:rPr>
        <w:t>на</w:t>
      </w:r>
      <w:r w:rsidRPr="004A0C5D">
        <w:rPr>
          <w:color w:val="000000"/>
          <w:spacing w:val="18"/>
          <w:sz w:val="24"/>
          <w:szCs w:val="24"/>
        </w:rPr>
        <w:t xml:space="preserve"> </w:t>
      </w:r>
      <w:r w:rsidRPr="004A0C5D">
        <w:rPr>
          <w:color w:val="000000"/>
          <w:sz w:val="24"/>
          <w:szCs w:val="24"/>
        </w:rPr>
        <w:t>развитие</w:t>
      </w:r>
      <w:r w:rsidRPr="004A0C5D">
        <w:rPr>
          <w:color w:val="000000"/>
          <w:spacing w:val="-57"/>
          <w:sz w:val="24"/>
          <w:szCs w:val="24"/>
        </w:rPr>
        <w:t xml:space="preserve"> </w:t>
      </w:r>
      <w:r w:rsidRPr="004A0C5D">
        <w:rPr>
          <w:color w:val="000000"/>
          <w:sz w:val="24"/>
          <w:szCs w:val="24"/>
        </w:rPr>
        <w:t>творческих</w:t>
      </w:r>
      <w:r w:rsidRPr="004A0C5D">
        <w:rPr>
          <w:color w:val="000000"/>
          <w:spacing w:val="1"/>
          <w:sz w:val="24"/>
          <w:szCs w:val="24"/>
        </w:rPr>
        <w:t xml:space="preserve"> </w:t>
      </w:r>
      <w:r w:rsidRPr="004A0C5D">
        <w:rPr>
          <w:color w:val="000000"/>
          <w:sz w:val="24"/>
          <w:szCs w:val="24"/>
        </w:rPr>
        <w:t>способностей школьников, воспитания</w:t>
      </w:r>
    </w:p>
    <w:p w:rsidR="002449DA" w:rsidRPr="004A0C5D" w:rsidRDefault="002449DA" w:rsidP="00B862E1">
      <w:pPr>
        <w:spacing w:before="1"/>
        <w:ind w:left="252" w:right="3145"/>
        <w:rPr>
          <w:color w:val="000000"/>
          <w:sz w:val="24"/>
          <w:szCs w:val="24"/>
        </w:rPr>
      </w:pPr>
      <w:r w:rsidRPr="004A0C5D">
        <w:rPr>
          <w:color w:val="000000"/>
          <w:sz w:val="24"/>
          <w:szCs w:val="24"/>
        </w:rPr>
        <w:t>у</w:t>
      </w:r>
      <w:r w:rsidRPr="004A0C5D">
        <w:rPr>
          <w:color w:val="000000"/>
          <w:spacing w:val="-6"/>
          <w:sz w:val="24"/>
          <w:szCs w:val="24"/>
        </w:rPr>
        <w:t xml:space="preserve"> </w:t>
      </w:r>
      <w:r w:rsidRPr="004A0C5D">
        <w:rPr>
          <w:color w:val="000000"/>
          <w:sz w:val="24"/>
          <w:szCs w:val="24"/>
        </w:rPr>
        <w:t>них</w:t>
      </w:r>
      <w:r w:rsidRPr="004A0C5D">
        <w:rPr>
          <w:color w:val="000000"/>
          <w:spacing w:val="-1"/>
          <w:sz w:val="24"/>
          <w:szCs w:val="24"/>
        </w:rPr>
        <w:t xml:space="preserve"> </w:t>
      </w:r>
      <w:r w:rsidRPr="004A0C5D">
        <w:rPr>
          <w:color w:val="000000"/>
          <w:sz w:val="24"/>
          <w:szCs w:val="24"/>
        </w:rPr>
        <w:t>трудолюбия</w:t>
      </w:r>
      <w:r w:rsidRPr="004A0C5D">
        <w:rPr>
          <w:color w:val="000000"/>
          <w:spacing w:val="-2"/>
          <w:sz w:val="24"/>
          <w:szCs w:val="24"/>
        </w:rPr>
        <w:t xml:space="preserve"> </w:t>
      </w:r>
      <w:r w:rsidRPr="004A0C5D">
        <w:rPr>
          <w:color w:val="000000"/>
          <w:sz w:val="24"/>
          <w:szCs w:val="24"/>
        </w:rPr>
        <w:t>и уважительного</w:t>
      </w:r>
      <w:r w:rsidRPr="004A0C5D">
        <w:rPr>
          <w:color w:val="000000"/>
          <w:spacing w:val="-3"/>
          <w:sz w:val="24"/>
          <w:szCs w:val="24"/>
        </w:rPr>
        <w:t xml:space="preserve"> </w:t>
      </w:r>
      <w:r w:rsidRPr="004A0C5D">
        <w:rPr>
          <w:color w:val="000000"/>
          <w:sz w:val="24"/>
          <w:szCs w:val="24"/>
        </w:rPr>
        <w:t>отношения</w:t>
      </w:r>
      <w:r w:rsidRPr="004A0C5D">
        <w:rPr>
          <w:color w:val="000000"/>
          <w:spacing w:val="-5"/>
          <w:sz w:val="24"/>
          <w:szCs w:val="24"/>
        </w:rPr>
        <w:t xml:space="preserve"> </w:t>
      </w:r>
      <w:r w:rsidRPr="004A0C5D">
        <w:rPr>
          <w:color w:val="000000"/>
          <w:sz w:val="24"/>
          <w:szCs w:val="24"/>
        </w:rPr>
        <w:t>к</w:t>
      </w:r>
      <w:r w:rsidRPr="004A0C5D">
        <w:rPr>
          <w:color w:val="000000"/>
          <w:spacing w:val="-3"/>
          <w:sz w:val="24"/>
          <w:szCs w:val="24"/>
        </w:rPr>
        <w:t xml:space="preserve"> </w:t>
      </w:r>
      <w:r w:rsidRPr="004A0C5D">
        <w:rPr>
          <w:color w:val="000000"/>
          <w:sz w:val="24"/>
          <w:szCs w:val="24"/>
        </w:rPr>
        <w:t>физическому</w:t>
      </w:r>
      <w:r w:rsidRPr="004A0C5D">
        <w:rPr>
          <w:color w:val="000000"/>
          <w:spacing w:val="-7"/>
          <w:sz w:val="24"/>
          <w:szCs w:val="24"/>
        </w:rPr>
        <w:t xml:space="preserve"> </w:t>
      </w:r>
      <w:r w:rsidRPr="004A0C5D">
        <w:rPr>
          <w:color w:val="000000"/>
          <w:sz w:val="24"/>
          <w:szCs w:val="24"/>
        </w:rPr>
        <w:t>труду.</w:t>
      </w:r>
      <w:r w:rsidRPr="004A0C5D">
        <w:rPr>
          <w:color w:val="000000"/>
          <w:spacing w:val="-57"/>
          <w:sz w:val="24"/>
          <w:szCs w:val="24"/>
        </w:rPr>
        <w:t xml:space="preserve"> </w:t>
      </w:r>
      <w:r w:rsidRPr="004A0C5D">
        <w:rPr>
          <w:color w:val="000000"/>
          <w:sz w:val="24"/>
          <w:szCs w:val="24"/>
        </w:rPr>
        <w:t>Игровая</w:t>
      </w:r>
      <w:r w:rsidRPr="004A0C5D">
        <w:rPr>
          <w:color w:val="000000"/>
          <w:spacing w:val="-1"/>
          <w:sz w:val="24"/>
          <w:szCs w:val="24"/>
        </w:rPr>
        <w:t xml:space="preserve"> </w:t>
      </w:r>
      <w:r w:rsidRPr="004A0C5D">
        <w:rPr>
          <w:color w:val="000000"/>
          <w:sz w:val="24"/>
          <w:szCs w:val="24"/>
        </w:rPr>
        <w:t>деятельность.</w:t>
      </w:r>
    </w:p>
    <w:p w:rsidR="002449DA" w:rsidRPr="004A0C5D" w:rsidRDefault="002449DA" w:rsidP="00B862E1">
      <w:pPr>
        <w:ind w:left="252"/>
        <w:rPr>
          <w:color w:val="000000"/>
          <w:sz w:val="24"/>
          <w:szCs w:val="24"/>
        </w:rPr>
      </w:pPr>
      <w:r w:rsidRPr="004A0C5D">
        <w:rPr>
          <w:color w:val="000000"/>
          <w:sz w:val="24"/>
          <w:szCs w:val="24"/>
        </w:rPr>
        <w:t>Курсы</w:t>
      </w:r>
      <w:r w:rsidRPr="004A0C5D">
        <w:rPr>
          <w:color w:val="000000"/>
          <w:spacing w:val="1"/>
          <w:sz w:val="24"/>
          <w:szCs w:val="24"/>
        </w:rPr>
        <w:t xml:space="preserve"> </w:t>
      </w:r>
      <w:r w:rsidRPr="004A0C5D">
        <w:rPr>
          <w:color w:val="000000"/>
          <w:sz w:val="24"/>
          <w:szCs w:val="24"/>
        </w:rPr>
        <w:t>внеурочной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дополнительного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направленные</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раскрытие</w:t>
      </w:r>
      <w:r w:rsidRPr="004A0C5D">
        <w:rPr>
          <w:color w:val="000000"/>
          <w:spacing w:val="-57"/>
          <w:sz w:val="24"/>
          <w:szCs w:val="24"/>
        </w:rPr>
        <w:t xml:space="preserve"> </w:t>
      </w:r>
      <w:r w:rsidRPr="004A0C5D">
        <w:rPr>
          <w:color w:val="000000"/>
          <w:sz w:val="24"/>
          <w:szCs w:val="24"/>
        </w:rPr>
        <w:t>творческого,</w:t>
      </w:r>
      <w:r w:rsidRPr="004A0C5D">
        <w:rPr>
          <w:color w:val="000000"/>
          <w:spacing w:val="3"/>
          <w:sz w:val="24"/>
          <w:szCs w:val="24"/>
        </w:rPr>
        <w:t xml:space="preserve"> </w:t>
      </w:r>
      <w:r w:rsidRPr="004A0C5D">
        <w:rPr>
          <w:color w:val="000000"/>
          <w:sz w:val="24"/>
          <w:szCs w:val="24"/>
        </w:rPr>
        <w:t>умственного и физического</w:t>
      </w:r>
    </w:p>
    <w:p w:rsidR="002449DA" w:rsidRPr="004A0C5D" w:rsidRDefault="002449DA" w:rsidP="00B862E1">
      <w:pPr>
        <w:ind w:left="252"/>
        <w:rPr>
          <w:color w:val="000000"/>
          <w:sz w:val="24"/>
          <w:szCs w:val="24"/>
        </w:rPr>
      </w:pPr>
      <w:r w:rsidRPr="004A0C5D">
        <w:rPr>
          <w:color w:val="000000"/>
          <w:sz w:val="24"/>
          <w:szCs w:val="24"/>
        </w:rPr>
        <w:t>потенциала</w:t>
      </w:r>
      <w:r w:rsidRPr="004A0C5D">
        <w:rPr>
          <w:color w:val="000000"/>
          <w:spacing w:val="16"/>
          <w:sz w:val="24"/>
          <w:szCs w:val="24"/>
        </w:rPr>
        <w:t xml:space="preserve"> </w:t>
      </w:r>
      <w:r w:rsidRPr="004A0C5D">
        <w:rPr>
          <w:color w:val="000000"/>
          <w:sz w:val="24"/>
          <w:szCs w:val="24"/>
        </w:rPr>
        <w:t>обучающихся,</w:t>
      </w:r>
      <w:r w:rsidRPr="004A0C5D">
        <w:rPr>
          <w:color w:val="000000"/>
          <w:spacing w:val="18"/>
          <w:sz w:val="24"/>
          <w:szCs w:val="24"/>
        </w:rPr>
        <w:t xml:space="preserve"> </w:t>
      </w:r>
      <w:r w:rsidRPr="004A0C5D">
        <w:rPr>
          <w:color w:val="000000"/>
          <w:sz w:val="24"/>
          <w:szCs w:val="24"/>
        </w:rPr>
        <w:t>развитие</w:t>
      </w:r>
      <w:r w:rsidRPr="004A0C5D">
        <w:rPr>
          <w:color w:val="000000"/>
          <w:spacing w:val="19"/>
          <w:sz w:val="24"/>
          <w:szCs w:val="24"/>
        </w:rPr>
        <w:t xml:space="preserve"> </w:t>
      </w:r>
      <w:r w:rsidRPr="004A0C5D">
        <w:rPr>
          <w:color w:val="000000"/>
          <w:sz w:val="24"/>
          <w:szCs w:val="24"/>
        </w:rPr>
        <w:t>у</w:t>
      </w:r>
      <w:r w:rsidRPr="004A0C5D">
        <w:rPr>
          <w:color w:val="000000"/>
          <w:spacing w:val="11"/>
          <w:sz w:val="24"/>
          <w:szCs w:val="24"/>
        </w:rPr>
        <w:t xml:space="preserve"> </w:t>
      </w:r>
      <w:r w:rsidRPr="004A0C5D">
        <w:rPr>
          <w:color w:val="000000"/>
          <w:sz w:val="24"/>
          <w:szCs w:val="24"/>
        </w:rPr>
        <w:t>них</w:t>
      </w:r>
      <w:r w:rsidRPr="004A0C5D">
        <w:rPr>
          <w:color w:val="000000"/>
          <w:spacing w:val="18"/>
          <w:sz w:val="24"/>
          <w:szCs w:val="24"/>
        </w:rPr>
        <w:t xml:space="preserve"> </w:t>
      </w:r>
      <w:r w:rsidRPr="004A0C5D">
        <w:rPr>
          <w:color w:val="000000"/>
          <w:sz w:val="24"/>
          <w:szCs w:val="24"/>
        </w:rPr>
        <w:t>навыков</w:t>
      </w:r>
      <w:r w:rsidRPr="004A0C5D">
        <w:rPr>
          <w:color w:val="000000"/>
          <w:spacing w:val="17"/>
          <w:sz w:val="24"/>
          <w:szCs w:val="24"/>
        </w:rPr>
        <w:t xml:space="preserve"> </w:t>
      </w:r>
      <w:r w:rsidRPr="004A0C5D">
        <w:rPr>
          <w:color w:val="000000"/>
          <w:sz w:val="24"/>
          <w:szCs w:val="24"/>
        </w:rPr>
        <w:t>конструктивного</w:t>
      </w:r>
      <w:r w:rsidRPr="004A0C5D">
        <w:rPr>
          <w:color w:val="000000"/>
          <w:spacing w:val="17"/>
          <w:sz w:val="24"/>
          <w:szCs w:val="24"/>
        </w:rPr>
        <w:t xml:space="preserve"> </w:t>
      </w:r>
      <w:r w:rsidRPr="004A0C5D">
        <w:rPr>
          <w:color w:val="000000"/>
          <w:sz w:val="24"/>
          <w:szCs w:val="24"/>
        </w:rPr>
        <w:t>общения,</w:t>
      </w:r>
      <w:r w:rsidRPr="004A0C5D">
        <w:rPr>
          <w:color w:val="000000"/>
          <w:spacing w:val="20"/>
          <w:sz w:val="24"/>
          <w:szCs w:val="24"/>
        </w:rPr>
        <w:t xml:space="preserve"> </w:t>
      </w:r>
      <w:r w:rsidRPr="004A0C5D">
        <w:rPr>
          <w:color w:val="000000"/>
          <w:sz w:val="24"/>
          <w:szCs w:val="24"/>
        </w:rPr>
        <w:t>умений</w:t>
      </w:r>
      <w:r w:rsidRPr="004A0C5D">
        <w:rPr>
          <w:color w:val="000000"/>
          <w:spacing w:val="28"/>
          <w:sz w:val="24"/>
          <w:szCs w:val="24"/>
        </w:rPr>
        <w:t xml:space="preserve"> </w:t>
      </w:r>
      <w:r w:rsidRPr="004A0C5D">
        <w:rPr>
          <w:color w:val="000000"/>
          <w:sz w:val="24"/>
          <w:szCs w:val="24"/>
        </w:rPr>
        <w:t>работать</w:t>
      </w:r>
      <w:r w:rsidRPr="004A0C5D">
        <w:rPr>
          <w:color w:val="000000"/>
          <w:spacing w:val="19"/>
          <w:sz w:val="24"/>
          <w:szCs w:val="24"/>
        </w:rPr>
        <w:t xml:space="preserve"> </w:t>
      </w:r>
      <w:r w:rsidRPr="004A0C5D">
        <w:rPr>
          <w:color w:val="000000"/>
          <w:sz w:val="24"/>
          <w:szCs w:val="24"/>
        </w:rPr>
        <w:t>в</w:t>
      </w:r>
      <w:r w:rsidRPr="004A0C5D">
        <w:rPr>
          <w:color w:val="000000"/>
          <w:spacing w:val="-57"/>
          <w:sz w:val="24"/>
          <w:szCs w:val="24"/>
        </w:rPr>
        <w:t xml:space="preserve"> </w:t>
      </w:r>
      <w:r w:rsidRPr="004A0C5D">
        <w:rPr>
          <w:color w:val="000000"/>
          <w:sz w:val="24"/>
          <w:szCs w:val="24"/>
        </w:rPr>
        <w:t>команде.</w:t>
      </w:r>
    </w:p>
    <w:p w:rsidR="002449DA" w:rsidRPr="004A0C5D" w:rsidRDefault="002449DA" w:rsidP="00B862E1">
      <w:pPr>
        <w:ind w:left="252"/>
        <w:rPr>
          <w:color w:val="000000"/>
          <w:sz w:val="24"/>
          <w:szCs w:val="24"/>
        </w:rPr>
      </w:pPr>
      <w:r w:rsidRPr="004A0C5D">
        <w:rPr>
          <w:color w:val="000000"/>
          <w:sz w:val="24"/>
          <w:szCs w:val="24"/>
        </w:rPr>
        <w:t>Воспитательный</w:t>
      </w:r>
      <w:r w:rsidRPr="004A0C5D">
        <w:rPr>
          <w:color w:val="000000"/>
          <w:spacing w:val="5"/>
          <w:sz w:val="24"/>
          <w:szCs w:val="24"/>
        </w:rPr>
        <w:t xml:space="preserve"> </w:t>
      </w:r>
      <w:r w:rsidRPr="004A0C5D">
        <w:rPr>
          <w:color w:val="000000"/>
          <w:sz w:val="24"/>
          <w:szCs w:val="24"/>
        </w:rPr>
        <w:t>результат</w:t>
      </w:r>
      <w:r w:rsidRPr="004A0C5D">
        <w:rPr>
          <w:color w:val="000000"/>
          <w:spacing w:val="5"/>
          <w:sz w:val="24"/>
          <w:szCs w:val="24"/>
        </w:rPr>
        <w:t xml:space="preserve"> </w:t>
      </w:r>
      <w:r w:rsidRPr="004A0C5D">
        <w:rPr>
          <w:color w:val="000000"/>
          <w:sz w:val="24"/>
          <w:szCs w:val="24"/>
        </w:rPr>
        <w:t>внеурочной</w:t>
      </w:r>
      <w:r w:rsidRPr="004A0C5D">
        <w:rPr>
          <w:color w:val="000000"/>
          <w:spacing w:val="9"/>
          <w:sz w:val="24"/>
          <w:szCs w:val="24"/>
        </w:rPr>
        <w:t xml:space="preserve"> </w:t>
      </w:r>
      <w:r w:rsidRPr="004A0C5D">
        <w:rPr>
          <w:color w:val="000000"/>
          <w:sz w:val="24"/>
          <w:szCs w:val="24"/>
        </w:rPr>
        <w:t>деятельности</w:t>
      </w:r>
      <w:r w:rsidRPr="004A0C5D">
        <w:rPr>
          <w:color w:val="000000"/>
          <w:spacing w:val="5"/>
          <w:sz w:val="24"/>
          <w:szCs w:val="24"/>
        </w:rPr>
        <w:t xml:space="preserve"> </w:t>
      </w:r>
      <w:r w:rsidRPr="004A0C5D">
        <w:rPr>
          <w:color w:val="000000"/>
          <w:sz w:val="24"/>
          <w:szCs w:val="24"/>
        </w:rPr>
        <w:t>-</w:t>
      </w:r>
      <w:r w:rsidRPr="004A0C5D">
        <w:rPr>
          <w:color w:val="000000"/>
          <w:spacing w:val="4"/>
          <w:sz w:val="24"/>
          <w:szCs w:val="24"/>
        </w:rPr>
        <w:t xml:space="preserve"> </w:t>
      </w:r>
      <w:r w:rsidRPr="004A0C5D">
        <w:rPr>
          <w:color w:val="000000"/>
          <w:sz w:val="24"/>
          <w:szCs w:val="24"/>
        </w:rPr>
        <w:t>непосредственное</w:t>
      </w:r>
      <w:r w:rsidRPr="004A0C5D">
        <w:rPr>
          <w:color w:val="000000"/>
          <w:spacing w:val="4"/>
          <w:sz w:val="24"/>
          <w:szCs w:val="24"/>
        </w:rPr>
        <w:t xml:space="preserve"> </w:t>
      </w:r>
      <w:r w:rsidRPr="004A0C5D">
        <w:rPr>
          <w:color w:val="000000"/>
          <w:sz w:val="24"/>
          <w:szCs w:val="24"/>
        </w:rPr>
        <w:t>духовнонравственное</w:t>
      </w:r>
      <w:r w:rsidRPr="004A0C5D">
        <w:rPr>
          <w:color w:val="000000"/>
          <w:spacing w:val="-57"/>
          <w:sz w:val="24"/>
          <w:szCs w:val="24"/>
        </w:rPr>
        <w:t xml:space="preserve"> </w:t>
      </w:r>
      <w:r w:rsidRPr="004A0C5D">
        <w:rPr>
          <w:color w:val="000000"/>
          <w:sz w:val="24"/>
          <w:szCs w:val="24"/>
        </w:rPr>
        <w:t>приобретение</w:t>
      </w:r>
      <w:r w:rsidRPr="004A0C5D">
        <w:rPr>
          <w:color w:val="000000"/>
          <w:spacing w:val="-2"/>
          <w:sz w:val="24"/>
          <w:szCs w:val="24"/>
        </w:rPr>
        <w:t xml:space="preserve"> </w:t>
      </w:r>
      <w:r w:rsidRPr="004A0C5D">
        <w:rPr>
          <w:color w:val="000000"/>
          <w:sz w:val="24"/>
          <w:szCs w:val="24"/>
        </w:rPr>
        <w:t>обучающегося</w:t>
      </w:r>
      <w:r w:rsidRPr="004A0C5D">
        <w:rPr>
          <w:color w:val="000000"/>
          <w:spacing w:val="-1"/>
          <w:sz w:val="24"/>
          <w:szCs w:val="24"/>
        </w:rPr>
        <w:t xml:space="preserve"> </w:t>
      </w:r>
      <w:r w:rsidRPr="004A0C5D">
        <w:rPr>
          <w:color w:val="000000"/>
          <w:sz w:val="24"/>
          <w:szCs w:val="24"/>
        </w:rPr>
        <w:t>благодаря</w:t>
      </w:r>
      <w:r w:rsidRPr="004A0C5D">
        <w:rPr>
          <w:color w:val="000000"/>
          <w:spacing w:val="1"/>
          <w:sz w:val="24"/>
          <w:szCs w:val="24"/>
        </w:rPr>
        <w:t xml:space="preserve"> </w:t>
      </w:r>
      <w:r w:rsidRPr="004A0C5D">
        <w:rPr>
          <w:color w:val="000000"/>
          <w:sz w:val="24"/>
          <w:szCs w:val="24"/>
        </w:rPr>
        <w:t>его</w:t>
      </w:r>
      <w:r w:rsidRPr="004A0C5D">
        <w:rPr>
          <w:color w:val="000000"/>
          <w:spacing w:val="3"/>
          <w:sz w:val="24"/>
          <w:szCs w:val="24"/>
        </w:rPr>
        <w:t xml:space="preserve"> </w:t>
      </w:r>
      <w:r w:rsidRPr="004A0C5D">
        <w:rPr>
          <w:color w:val="000000"/>
          <w:sz w:val="24"/>
          <w:szCs w:val="24"/>
        </w:rPr>
        <w:t>участию</w:t>
      </w:r>
      <w:r w:rsidRPr="004A0C5D">
        <w:rPr>
          <w:color w:val="000000"/>
          <w:spacing w:val="-1"/>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том</w:t>
      </w:r>
      <w:r w:rsidRPr="004A0C5D">
        <w:rPr>
          <w:color w:val="000000"/>
          <w:spacing w:val="-1"/>
          <w:sz w:val="24"/>
          <w:szCs w:val="24"/>
        </w:rPr>
        <w:t xml:space="preserve"> </w:t>
      </w:r>
      <w:r w:rsidRPr="004A0C5D">
        <w:rPr>
          <w:color w:val="000000"/>
          <w:sz w:val="24"/>
          <w:szCs w:val="24"/>
        </w:rPr>
        <w:t>или ином</w:t>
      </w:r>
      <w:r w:rsidRPr="004A0C5D">
        <w:rPr>
          <w:color w:val="000000"/>
          <w:spacing w:val="-2"/>
          <w:sz w:val="24"/>
          <w:szCs w:val="24"/>
        </w:rPr>
        <w:t xml:space="preserve"> </w:t>
      </w:r>
      <w:r w:rsidRPr="004A0C5D">
        <w:rPr>
          <w:color w:val="000000"/>
          <w:sz w:val="24"/>
          <w:szCs w:val="24"/>
        </w:rPr>
        <w:t>виде</w:t>
      </w:r>
      <w:r w:rsidRPr="004A0C5D">
        <w:rPr>
          <w:color w:val="000000"/>
          <w:spacing w:val="3"/>
          <w:sz w:val="24"/>
          <w:szCs w:val="24"/>
        </w:rPr>
        <w:t xml:space="preserve"> </w:t>
      </w:r>
      <w:r w:rsidRPr="004A0C5D">
        <w:rPr>
          <w:color w:val="000000"/>
          <w:sz w:val="24"/>
          <w:szCs w:val="24"/>
        </w:rPr>
        <w:t>деятельности.</w:t>
      </w:r>
    </w:p>
    <w:p w:rsidR="002449DA" w:rsidRPr="004A0C5D" w:rsidRDefault="002449DA" w:rsidP="00B862E1">
      <w:pPr>
        <w:ind w:left="252" w:right="260"/>
        <w:rPr>
          <w:color w:val="000000"/>
          <w:sz w:val="24"/>
          <w:szCs w:val="24"/>
        </w:rPr>
      </w:pPr>
      <w:r w:rsidRPr="004A0C5D">
        <w:rPr>
          <w:color w:val="000000"/>
          <w:sz w:val="24"/>
          <w:szCs w:val="24"/>
        </w:rPr>
        <w:t>Воспитательный</w:t>
      </w:r>
      <w:r w:rsidRPr="004A0C5D">
        <w:rPr>
          <w:color w:val="000000"/>
          <w:spacing w:val="36"/>
          <w:sz w:val="24"/>
          <w:szCs w:val="24"/>
        </w:rPr>
        <w:t xml:space="preserve"> </w:t>
      </w:r>
      <w:r w:rsidRPr="004A0C5D">
        <w:rPr>
          <w:color w:val="000000"/>
          <w:sz w:val="24"/>
          <w:szCs w:val="24"/>
        </w:rPr>
        <w:t>эффект</w:t>
      </w:r>
      <w:r w:rsidRPr="004A0C5D">
        <w:rPr>
          <w:color w:val="000000"/>
          <w:spacing w:val="37"/>
          <w:sz w:val="24"/>
          <w:szCs w:val="24"/>
        </w:rPr>
        <w:t xml:space="preserve"> </w:t>
      </w:r>
      <w:r w:rsidRPr="004A0C5D">
        <w:rPr>
          <w:color w:val="000000"/>
          <w:sz w:val="24"/>
          <w:szCs w:val="24"/>
        </w:rPr>
        <w:t>внеурочной</w:t>
      </w:r>
      <w:r w:rsidRPr="004A0C5D">
        <w:rPr>
          <w:color w:val="000000"/>
          <w:spacing w:val="37"/>
          <w:sz w:val="24"/>
          <w:szCs w:val="24"/>
        </w:rPr>
        <w:t xml:space="preserve"> </w:t>
      </w:r>
      <w:r w:rsidRPr="004A0C5D">
        <w:rPr>
          <w:color w:val="000000"/>
          <w:sz w:val="24"/>
          <w:szCs w:val="24"/>
        </w:rPr>
        <w:t>деятельности</w:t>
      </w:r>
      <w:r w:rsidRPr="004A0C5D">
        <w:rPr>
          <w:color w:val="000000"/>
          <w:spacing w:val="43"/>
          <w:sz w:val="24"/>
          <w:szCs w:val="24"/>
        </w:rPr>
        <w:t xml:space="preserve"> </w:t>
      </w:r>
      <w:r w:rsidRPr="004A0C5D">
        <w:rPr>
          <w:color w:val="000000"/>
          <w:sz w:val="24"/>
          <w:szCs w:val="24"/>
        </w:rPr>
        <w:t>-</w:t>
      </w:r>
      <w:r w:rsidRPr="004A0C5D">
        <w:rPr>
          <w:color w:val="000000"/>
          <w:spacing w:val="35"/>
          <w:sz w:val="24"/>
          <w:szCs w:val="24"/>
        </w:rPr>
        <w:t xml:space="preserve"> </w:t>
      </w:r>
      <w:r w:rsidRPr="004A0C5D">
        <w:rPr>
          <w:color w:val="000000"/>
          <w:sz w:val="24"/>
          <w:szCs w:val="24"/>
        </w:rPr>
        <w:t>влияние</w:t>
      </w:r>
      <w:r w:rsidRPr="004A0C5D">
        <w:rPr>
          <w:color w:val="000000"/>
          <w:spacing w:val="35"/>
          <w:sz w:val="24"/>
          <w:szCs w:val="24"/>
        </w:rPr>
        <w:t xml:space="preserve"> </w:t>
      </w:r>
      <w:r w:rsidRPr="004A0C5D">
        <w:rPr>
          <w:color w:val="000000"/>
          <w:sz w:val="24"/>
          <w:szCs w:val="24"/>
        </w:rPr>
        <w:t>(последствие)</w:t>
      </w:r>
      <w:r w:rsidRPr="004A0C5D">
        <w:rPr>
          <w:color w:val="000000"/>
          <w:spacing w:val="35"/>
          <w:sz w:val="24"/>
          <w:szCs w:val="24"/>
        </w:rPr>
        <w:t xml:space="preserve"> </w:t>
      </w:r>
      <w:r w:rsidRPr="004A0C5D">
        <w:rPr>
          <w:color w:val="000000"/>
          <w:sz w:val="24"/>
          <w:szCs w:val="24"/>
        </w:rPr>
        <w:t>того</w:t>
      </w:r>
      <w:r w:rsidRPr="004A0C5D">
        <w:rPr>
          <w:color w:val="000000"/>
          <w:spacing w:val="36"/>
          <w:sz w:val="24"/>
          <w:szCs w:val="24"/>
        </w:rPr>
        <w:t xml:space="preserve"> </w:t>
      </w:r>
      <w:r w:rsidRPr="004A0C5D">
        <w:rPr>
          <w:color w:val="000000"/>
          <w:sz w:val="24"/>
          <w:szCs w:val="24"/>
        </w:rPr>
        <w:t>или</w:t>
      </w:r>
      <w:r w:rsidRPr="004A0C5D">
        <w:rPr>
          <w:color w:val="000000"/>
          <w:spacing w:val="37"/>
          <w:sz w:val="24"/>
          <w:szCs w:val="24"/>
        </w:rPr>
        <w:t xml:space="preserve"> </w:t>
      </w:r>
      <w:r w:rsidRPr="004A0C5D">
        <w:rPr>
          <w:color w:val="000000"/>
          <w:sz w:val="24"/>
          <w:szCs w:val="24"/>
        </w:rPr>
        <w:t>иного</w:t>
      </w:r>
      <w:r w:rsidRPr="004A0C5D">
        <w:rPr>
          <w:color w:val="000000"/>
          <w:spacing w:val="-57"/>
          <w:sz w:val="24"/>
          <w:szCs w:val="24"/>
        </w:rPr>
        <w:t xml:space="preserve"> </w:t>
      </w:r>
      <w:r w:rsidRPr="004A0C5D">
        <w:rPr>
          <w:color w:val="000000"/>
          <w:sz w:val="24"/>
          <w:szCs w:val="24"/>
        </w:rPr>
        <w:t>духовно-нравственного</w:t>
      </w:r>
      <w:r w:rsidRPr="004A0C5D">
        <w:rPr>
          <w:color w:val="000000"/>
          <w:spacing w:val="-1"/>
          <w:sz w:val="24"/>
          <w:szCs w:val="24"/>
        </w:rPr>
        <w:t xml:space="preserve"> </w:t>
      </w:r>
      <w:r w:rsidRPr="004A0C5D">
        <w:rPr>
          <w:color w:val="000000"/>
          <w:sz w:val="24"/>
          <w:szCs w:val="24"/>
        </w:rPr>
        <w:t>приобретения</w:t>
      </w:r>
      <w:r w:rsidRPr="004A0C5D">
        <w:rPr>
          <w:color w:val="000000"/>
          <w:spacing w:val="-1"/>
          <w:sz w:val="24"/>
          <w:szCs w:val="24"/>
        </w:rPr>
        <w:t xml:space="preserve"> </w:t>
      </w:r>
      <w:r w:rsidRPr="004A0C5D">
        <w:rPr>
          <w:color w:val="000000"/>
          <w:sz w:val="24"/>
          <w:szCs w:val="24"/>
        </w:rPr>
        <w:t>на процесс</w:t>
      </w:r>
      <w:r w:rsidRPr="004A0C5D">
        <w:rPr>
          <w:color w:val="000000"/>
          <w:spacing w:val="-2"/>
          <w:sz w:val="24"/>
          <w:szCs w:val="24"/>
        </w:rPr>
        <w:t xml:space="preserve"> </w:t>
      </w:r>
      <w:r w:rsidRPr="004A0C5D">
        <w:rPr>
          <w:color w:val="000000"/>
          <w:sz w:val="24"/>
          <w:szCs w:val="24"/>
        </w:rPr>
        <w:t>развития</w:t>
      </w:r>
      <w:r w:rsidRPr="004A0C5D">
        <w:rPr>
          <w:color w:val="000000"/>
          <w:spacing w:val="-1"/>
          <w:sz w:val="24"/>
          <w:szCs w:val="24"/>
        </w:rPr>
        <w:t xml:space="preserve"> </w:t>
      </w:r>
      <w:r w:rsidRPr="004A0C5D">
        <w:rPr>
          <w:color w:val="000000"/>
          <w:sz w:val="24"/>
          <w:szCs w:val="24"/>
        </w:rPr>
        <w:t>личности обучающегося.</w:t>
      </w:r>
    </w:p>
    <w:p w:rsidR="002449DA" w:rsidRPr="004A0C5D" w:rsidRDefault="002449DA" w:rsidP="00B862E1">
      <w:pPr>
        <w:ind w:left="252" w:right="262"/>
        <w:jc w:val="both"/>
        <w:rPr>
          <w:color w:val="000000"/>
          <w:sz w:val="24"/>
          <w:szCs w:val="24"/>
        </w:rPr>
      </w:pPr>
      <w:r w:rsidRPr="004A0C5D">
        <w:rPr>
          <w:color w:val="000000"/>
          <w:sz w:val="24"/>
          <w:szCs w:val="24"/>
        </w:rPr>
        <w:t>Все виды внеурочной деятельности учащихся на уровне начального, основного и среднего общего</w:t>
      </w:r>
      <w:r w:rsidRPr="004A0C5D">
        <w:rPr>
          <w:color w:val="000000"/>
          <w:spacing w:val="1"/>
          <w:sz w:val="24"/>
          <w:szCs w:val="24"/>
        </w:rPr>
        <w:t xml:space="preserve"> </w:t>
      </w:r>
      <w:r w:rsidRPr="004A0C5D">
        <w:rPr>
          <w:color w:val="000000"/>
          <w:sz w:val="24"/>
          <w:szCs w:val="24"/>
        </w:rPr>
        <w:t>образования</w:t>
      </w:r>
      <w:r w:rsidRPr="004A0C5D">
        <w:rPr>
          <w:color w:val="000000"/>
          <w:spacing w:val="1"/>
          <w:sz w:val="24"/>
          <w:szCs w:val="24"/>
        </w:rPr>
        <w:t xml:space="preserve"> </w:t>
      </w:r>
      <w:r w:rsidRPr="004A0C5D">
        <w:rPr>
          <w:color w:val="000000"/>
          <w:sz w:val="24"/>
          <w:szCs w:val="24"/>
        </w:rPr>
        <w:t>строго</w:t>
      </w:r>
      <w:r w:rsidRPr="004A0C5D">
        <w:rPr>
          <w:color w:val="000000"/>
          <w:spacing w:val="1"/>
          <w:sz w:val="24"/>
          <w:szCs w:val="24"/>
        </w:rPr>
        <w:t xml:space="preserve"> </w:t>
      </w:r>
      <w:r w:rsidRPr="004A0C5D">
        <w:rPr>
          <w:color w:val="000000"/>
          <w:sz w:val="24"/>
          <w:szCs w:val="24"/>
        </w:rPr>
        <w:t>ориентированы</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воспитательные</w:t>
      </w:r>
      <w:r w:rsidRPr="004A0C5D">
        <w:rPr>
          <w:color w:val="000000"/>
          <w:spacing w:val="1"/>
          <w:sz w:val="24"/>
          <w:szCs w:val="24"/>
        </w:rPr>
        <w:t xml:space="preserve"> </w:t>
      </w:r>
      <w:r w:rsidRPr="004A0C5D">
        <w:rPr>
          <w:color w:val="000000"/>
          <w:sz w:val="24"/>
          <w:szCs w:val="24"/>
        </w:rPr>
        <w:t>результаты.</w:t>
      </w:r>
      <w:r w:rsidRPr="004A0C5D">
        <w:rPr>
          <w:color w:val="000000"/>
          <w:spacing w:val="1"/>
          <w:sz w:val="24"/>
          <w:szCs w:val="24"/>
        </w:rPr>
        <w:t xml:space="preserve"> </w:t>
      </w:r>
      <w:r w:rsidRPr="004A0C5D">
        <w:rPr>
          <w:color w:val="000000"/>
          <w:sz w:val="24"/>
          <w:szCs w:val="24"/>
        </w:rPr>
        <w:t>Внеурочная</w:t>
      </w:r>
      <w:r w:rsidRPr="004A0C5D">
        <w:rPr>
          <w:color w:val="000000"/>
          <w:spacing w:val="1"/>
          <w:sz w:val="24"/>
          <w:szCs w:val="24"/>
        </w:rPr>
        <w:t xml:space="preserve"> </w:t>
      </w:r>
      <w:r w:rsidRPr="004A0C5D">
        <w:rPr>
          <w:color w:val="000000"/>
          <w:sz w:val="24"/>
          <w:szCs w:val="24"/>
        </w:rPr>
        <w:t>деятельность</w:t>
      </w:r>
      <w:r w:rsidRPr="004A0C5D">
        <w:rPr>
          <w:color w:val="000000"/>
          <w:spacing w:val="1"/>
          <w:sz w:val="24"/>
          <w:szCs w:val="24"/>
        </w:rPr>
        <w:t xml:space="preserve"> </w:t>
      </w:r>
      <w:r w:rsidRPr="004A0C5D">
        <w:rPr>
          <w:color w:val="000000"/>
          <w:sz w:val="24"/>
          <w:szCs w:val="24"/>
        </w:rPr>
        <w:t>способствует</w:t>
      </w:r>
      <w:r w:rsidRPr="004A0C5D">
        <w:rPr>
          <w:color w:val="000000"/>
          <w:spacing w:val="1"/>
          <w:sz w:val="24"/>
          <w:szCs w:val="24"/>
        </w:rPr>
        <w:t xml:space="preserve"> </w:t>
      </w:r>
      <w:r w:rsidRPr="004A0C5D">
        <w:rPr>
          <w:color w:val="000000"/>
          <w:sz w:val="24"/>
          <w:szCs w:val="24"/>
        </w:rPr>
        <w:t>тому,</w:t>
      </w:r>
      <w:r w:rsidRPr="004A0C5D">
        <w:rPr>
          <w:color w:val="000000"/>
          <w:spacing w:val="1"/>
          <w:sz w:val="24"/>
          <w:szCs w:val="24"/>
        </w:rPr>
        <w:t xml:space="preserve"> </w:t>
      </w:r>
      <w:r w:rsidRPr="004A0C5D">
        <w:rPr>
          <w:color w:val="000000"/>
          <w:sz w:val="24"/>
          <w:szCs w:val="24"/>
        </w:rPr>
        <w:t>что</w:t>
      </w:r>
      <w:r w:rsidRPr="004A0C5D">
        <w:rPr>
          <w:color w:val="000000"/>
          <w:spacing w:val="1"/>
          <w:sz w:val="24"/>
          <w:szCs w:val="24"/>
        </w:rPr>
        <w:t xml:space="preserve"> </w:t>
      </w:r>
      <w:r w:rsidRPr="004A0C5D">
        <w:rPr>
          <w:color w:val="000000"/>
          <w:sz w:val="24"/>
          <w:szCs w:val="24"/>
        </w:rPr>
        <w:t>школьник</w:t>
      </w:r>
      <w:r w:rsidRPr="004A0C5D">
        <w:rPr>
          <w:color w:val="000000"/>
          <w:spacing w:val="1"/>
          <w:sz w:val="24"/>
          <w:szCs w:val="24"/>
        </w:rPr>
        <w:t xml:space="preserve"> </w:t>
      </w:r>
      <w:r w:rsidRPr="004A0C5D">
        <w:rPr>
          <w:color w:val="000000"/>
          <w:sz w:val="24"/>
          <w:szCs w:val="24"/>
        </w:rPr>
        <w:t>самостоятельно</w:t>
      </w:r>
      <w:r w:rsidRPr="004A0C5D">
        <w:rPr>
          <w:color w:val="000000"/>
          <w:spacing w:val="1"/>
          <w:sz w:val="24"/>
          <w:szCs w:val="24"/>
        </w:rPr>
        <w:t xml:space="preserve"> </w:t>
      </w:r>
      <w:r w:rsidRPr="004A0C5D">
        <w:rPr>
          <w:color w:val="000000"/>
          <w:sz w:val="24"/>
          <w:szCs w:val="24"/>
        </w:rPr>
        <w:t>действует</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общественной</w:t>
      </w:r>
      <w:r w:rsidRPr="004A0C5D">
        <w:rPr>
          <w:color w:val="000000"/>
          <w:spacing w:val="1"/>
          <w:sz w:val="24"/>
          <w:szCs w:val="24"/>
        </w:rPr>
        <w:t xml:space="preserve"> </w:t>
      </w:r>
      <w:r w:rsidRPr="004A0C5D">
        <w:rPr>
          <w:color w:val="000000"/>
          <w:sz w:val="24"/>
          <w:szCs w:val="24"/>
        </w:rPr>
        <w:t>жизни,</w:t>
      </w:r>
      <w:r w:rsidRPr="004A0C5D">
        <w:rPr>
          <w:color w:val="000000"/>
          <w:spacing w:val="1"/>
          <w:sz w:val="24"/>
          <w:szCs w:val="24"/>
        </w:rPr>
        <w:t xml:space="preserve"> </w:t>
      </w:r>
      <w:r w:rsidRPr="004A0C5D">
        <w:rPr>
          <w:color w:val="000000"/>
          <w:sz w:val="24"/>
          <w:szCs w:val="24"/>
        </w:rPr>
        <w:t>может</w:t>
      </w:r>
      <w:r w:rsidRPr="004A0C5D">
        <w:rPr>
          <w:color w:val="000000"/>
          <w:spacing w:val="1"/>
          <w:sz w:val="24"/>
          <w:szCs w:val="24"/>
        </w:rPr>
        <w:t xml:space="preserve"> </w:t>
      </w:r>
      <w:r w:rsidRPr="004A0C5D">
        <w:rPr>
          <w:color w:val="000000"/>
          <w:sz w:val="24"/>
          <w:szCs w:val="24"/>
        </w:rPr>
        <w:t>приобрести</w:t>
      </w:r>
      <w:r w:rsidRPr="004A0C5D">
        <w:rPr>
          <w:color w:val="000000"/>
          <w:spacing w:val="1"/>
          <w:sz w:val="24"/>
          <w:szCs w:val="24"/>
        </w:rPr>
        <w:t xml:space="preserve"> </w:t>
      </w:r>
      <w:r w:rsidRPr="004A0C5D">
        <w:rPr>
          <w:color w:val="000000"/>
          <w:sz w:val="24"/>
          <w:szCs w:val="24"/>
        </w:rPr>
        <w:t>опыт</w:t>
      </w:r>
      <w:r w:rsidRPr="004A0C5D">
        <w:rPr>
          <w:color w:val="000000"/>
          <w:spacing w:val="1"/>
          <w:sz w:val="24"/>
          <w:szCs w:val="24"/>
        </w:rPr>
        <w:t xml:space="preserve"> </w:t>
      </w:r>
      <w:r w:rsidRPr="004A0C5D">
        <w:rPr>
          <w:color w:val="000000"/>
          <w:sz w:val="24"/>
          <w:szCs w:val="24"/>
        </w:rPr>
        <w:t>исследовательской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опыт</w:t>
      </w:r>
      <w:r w:rsidRPr="004A0C5D">
        <w:rPr>
          <w:color w:val="000000"/>
          <w:spacing w:val="1"/>
          <w:sz w:val="24"/>
          <w:szCs w:val="24"/>
        </w:rPr>
        <w:t xml:space="preserve"> </w:t>
      </w:r>
      <w:r w:rsidRPr="004A0C5D">
        <w:rPr>
          <w:color w:val="000000"/>
          <w:sz w:val="24"/>
          <w:szCs w:val="24"/>
        </w:rPr>
        <w:t>публичного</w:t>
      </w:r>
      <w:r w:rsidRPr="004A0C5D">
        <w:rPr>
          <w:color w:val="000000"/>
          <w:spacing w:val="1"/>
          <w:sz w:val="24"/>
          <w:szCs w:val="24"/>
        </w:rPr>
        <w:t xml:space="preserve"> </w:t>
      </w:r>
      <w:r w:rsidRPr="004A0C5D">
        <w:rPr>
          <w:color w:val="000000"/>
          <w:sz w:val="24"/>
          <w:szCs w:val="24"/>
        </w:rPr>
        <w:t>выступления;</w:t>
      </w:r>
      <w:r w:rsidRPr="004A0C5D">
        <w:rPr>
          <w:color w:val="000000"/>
          <w:spacing w:val="1"/>
          <w:sz w:val="24"/>
          <w:szCs w:val="24"/>
        </w:rPr>
        <w:t xml:space="preserve"> </w:t>
      </w:r>
      <w:r w:rsidRPr="004A0C5D">
        <w:rPr>
          <w:color w:val="000000"/>
          <w:sz w:val="24"/>
          <w:szCs w:val="24"/>
        </w:rPr>
        <w:t>опыт</w:t>
      </w:r>
      <w:r w:rsidRPr="004A0C5D">
        <w:rPr>
          <w:color w:val="000000"/>
          <w:spacing w:val="1"/>
          <w:sz w:val="24"/>
          <w:szCs w:val="24"/>
        </w:rPr>
        <w:t xml:space="preserve"> </w:t>
      </w:r>
      <w:r w:rsidRPr="004A0C5D">
        <w:rPr>
          <w:color w:val="000000"/>
          <w:sz w:val="24"/>
          <w:szCs w:val="24"/>
        </w:rPr>
        <w:t>самообслуживания,</w:t>
      </w:r>
      <w:r w:rsidRPr="004A0C5D">
        <w:rPr>
          <w:color w:val="000000"/>
          <w:spacing w:val="-1"/>
          <w:sz w:val="24"/>
          <w:szCs w:val="24"/>
        </w:rPr>
        <w:t xml:space="preserve"> </w:t>
      </w:r>
      <w:r w:rsidRPr="004A0C5D">
        <w:rPr>
          <w:color w:val="000000"/>
          <w:sz w:val="24"/>
          <w:szCs w:val="24"/>
        </w:rPr>
        <w:t>самоорганизации</w:t>
      </w:r>
      <w:r w:rsidRPr="004A0C5D">
        <w:rPr>
          <w:color w:val="000000"/>
          <w:spacing w:val="-2"/>
          <w:sz w:val="24"/>
          <w:szCs w:val="24"/>
        </w:rPr>
        <w:t xml:space="preserve"> </w:t>
      </w:r>
      <w:r w:rsidRPr="004A0C5D">
        <w:rPr>
          <w:color w:val="000000"/>
          <w:sz w:val="24"/>
          <w:szCs w:val="24"/>
        </w:rPr>
        <w:t>и организации</w:t>
      </w:r>
    </w:p>
    <w:p w:rsidR="002449DA" w:rsidRPr="004A0C5D" w:rsidRDefault="002449DA" w:rsidP="00B862E1">
      <w:pPr>
        <w:spacing w:before="1"/>
        <w:ind w:left="252"/>
        <w:jc w:val="both"/>
        <w:rPr>
          <w:color w:val="000000"/>
          <w:sz w:val="24"/>
          <w:szCs w:val="24"/>
        </w:rPr>
      </w:pPr>
      <w:r w:rsidRPr="004A0C5D">
        <w:rPr>
          <w:color w:val="000000"/>
          <w:sz w:val="24"/>
          <w:szCs w:val="24"/>
        </w:rPr>
        <w:t>совместной</w:t>
      </w:r>
      <w:r w:rsidRPr="004A0C5D">
        <w:rPr>
          <w:color w:val="000000"/>
          <w:spacing w:val="-3"/>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с</w:t>
      </w:r>
      <w:r w:rsidRPr="004A0C5D">
        <w:rPr>
          <w:color w:val="000000"/>
          <w:spacing w:val="-4"/>
          <w:sz w:val="24"/>
          <w:szCs w:val="24"/>
        </w:rPr>
        <w:t xml:space="preserve"> </w:t>
      </w:r>
      <w:r w:rsidRPr="004A0C5D">
        <w:rPr>
          <w:color w:val="000000"/>
          <w:sz w:val="24"/>
          <w:szCs w:val="24"/>
        </w:rPr>
        <w:t>другими</w:t>
      </w:r>
      <w:r w:rsidRPr="004A0C5D">
        <w:rPr>
          <w:color w:val="000000"/>
          <w:spacing w:val="-2"/>
          <w:sz w:val="24"/>
          <w:szCs w:val="24"/>
        </w:rPr>
        <w:t xml:space="preserve"> </w:t>
      </w:r>
      <w:r w:rsidRPr="004A0C5D">
        <w:rPr>
          <w:color w:val="000000"/>
          <w:sz w:val="24"/>
          <w:szCs w:val="24"/>
        </w:rPr>
        <w:t>детьми.</w:t>
      </w:r>
    </w:p>
    <w:p w:rsidR="002449DA" w:rsidRPr="004A0C5D" w:rsidRDefault="002449DA" w:rsidP="00B862E1">
      <w:pPr>
        <w:ind w:left="252" w:right="263"/>
        <w:jc w:val="both"/>
        <w:rPr>
          <w:color w:val="000000"/>
          <w:sz w:val="24"/>
          <w:szCs w:val="24"/>
        </w:rPr>
      </w:pPr>
      <w:r w:rsidRPr="004A0C5D">
        <w:rPr>
          <w:color w:val="000000"/>
          <w:sz w:val="24"/>
          <w:szCs w:val="24"/>
        </w:rPr>
        <w:t>На базе школы работает отделение дополнительного образования. Отделение действует с 1 января</w:t>
      </w:r>
      <w:r w:rsidRPr="004A0C5D">
        <w:rPr>
          <w:color w:val="000000"/>
          <w:spacing w:val="1"/>
          <w:sz w:val="24"/>
          <w:szCs w:val="24"/>
        </w:rPr>
        <w:t xml:space="preserve"> </w:t>
      </w:r>
      <w:r w:rsidRPr="004A0C5D">
        <w:rPr>
          <w:color w:val="000000"/>
          <w:sz w:val="24"/>
          <w:szCs w:val="24"/>
        </w:rPr>
        <w:t>2015 года, имеет физкультурно-спортивную направленность. В состав ОДОД входит школьный</w:t>
      </w:r>
      <w:r w:rsidRPr="004A0C5D">
        <w:rPr>
          <w:color w:val="000000"/>
          <w:spacing w:val="1"/>
          <w:sz w:val="24"/>
          <w:szCs w:val="24"/>
        </w:rPr>
        <w:t xml:space="preserve"> </w:t>
      </w:r>
      <w:r w:rsidRPr="004A0C5D">
        <w:rPr>
          <w:color w:val="000000"/>
          <w:sz w:val="24"/>
          <w:szCs w:val="24"/>
        </w:rPr>
        <w:t>спортивный клуб «Олимпиец». На базе ОДОД, на сегодняшний момент, открыто 19 групп в 15</w:t>
      </w:r>
      <w:r w:rsidRPr="004A0C5D">
        <w:rPr>
          <w:color w:val="000000"/>
          <w:spacing w:val="1"/>
          <w:sz w:val="24"/>
          <w:szCs w:val="24"/>
        </w:rPr>
        <w:t xml:space="preserve"> </w:t>
      </w:r>
      <w:r w:rsidRPr="004A0C5D">
        <w:rPr>
          <w:color w:val="000000"/>
          <w:sz w:val="24"/>
          <w:szCs w:val="24"/>
        </w:rPr>
        <w:t>секциях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объединениях</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физкультурно-спортивной,</w:t>
      </w:r>
      <w:r w:rsidRPr="004A0C5D">
        <w:rPr>
          <w:color w:val="000000"/>
          <w:spacing w:val="1"/>
          <w:sz w:val="24"/>
          <w:szCs w:val="24"/>
        </w:rPr>
        <w:t xml:space="preserve"> </w:t>
      </w:r>
      <w:r w:rsidRPr="004A0C5D">
        <w:rPr>
          <w:color w:val="000000"/>
          <w:sz w:val="24"/>
          <w:szCs w:val="24"/>
        </w:rPr>
        <w:t>социально-педагогической,</w:t>
      </w:r>
      <w:r w:rsidRPr="004A0C5D">
        <w:rPr>
          <w:color w:val="000000"/>
          <w:spacing w:val="1"/>
          <w:sz w:val="24"/>
          <w:szCs w:val="24"/>
        </w:rPr>
        <w:t xml:space="preserve"> </w:t>
      </w:r>
      <w:r w:rsidRPr="004A0C5D">
        <w:rPr>
          <w:color w:val="000000"/>
          <w:sz w:val="24"/>
          <w:szCs w:val="24"/>
        </w:rPr>
        <w:t>художественной</w:t>
      </w:r>
      <w:r w:rsidRPr="004A0C5D">
        <w:rPr>
          <w:color w:val="000000"/>
          <w:spacing w:val="1"/>
          <w:sz w:val="24"/>
          <w:szCs w:val="24"/>
        </w:rPr>
        <w:t xml:space="preserve"> </w:t>
      </w:r>
      <w:r w:rsidRPr="004A0C5D">
        <w:rPr>
          <w:color w:val="000000"/>
          <w:sz w:val="24"/>
          <w:szCs w:val="24"/>
        </w:rPr>
        <w:t>направленностям.</w:t>
      </w:r>
      <w:r w:rsidRPr="004A0C5D">
        <w:rPr>
          <w:color w:val="000000"/>
          <w:spacing w:val="1"/>
          <w:sz w:val="24"/>
          <w:szCs w:val="24"/>
        </w:rPr>
        <w:t xml:space="preserve"> </w:t>
      </w:r>
      <w:r w:rsidRPr="004A0C5D">
        <w:rPr>
          <w:color w:val="000000"/>
          <w:sz w:val="24"/>
          <w:szCs w:val="24"/>
        </w:rPr>
        <w:t>Обучается</w:t>
      </w:r>
      <w:r w:rsidRPr="004A0C5D">
        <w:rPr>
          <w:color w:val="000000"/>
          <w:spacing w:val="1"/>
          <w:sz w:val="24"/>
          <w:szCs w:val="24"/>
        </w:rPr>
        <w:t xml:space="preserve"> </w:t>
      </w:r>
      <w:r w:rsidRPr="004A0C5D">
        <w:rPr>
          <w:color w:val="000000"/>
          <w:sz w:val="24"/>
          <w:szCs w:val="24"/>
        </w:rPr>
        <w:t>285</w:t>
      </w:r>
      <w:r w:rsidRPr="004A0C5D">
        <w:rPr>
          <w:color w:val="000000"/>
          <w:spacing w:val="1"/>
          <w:sz w:val="24"/>
          <w:szCs w:val="24"/>
        </w:rPr>
        <w:t xml:space="preserve"> </w:t>
      </w:r>
      <w:r w:rsidRPr="004A0C5D">
        <w:rPr>
          <w:color w:val="000000"/>
          <w:sz w:val="24"/>
          <w:szCs w:val="24"/>
        </w:rPr>
        <w:t>детей.</w:t>
      </w:r>
      <w:r w:rsidRPr="004A0C5D">
        <w:rPr>
          <w:color w:val="000000"/>
          <w:spacing w:val="1"/>
          <w:sz w:val="24"/>
          <w:szCs w:val="24"/>
        </w:rPr>
        <w:t xml:space="preserve"> </w:t>
      </w:r>
      <w:r w:rsidRPr="004A0C5D">
        <w:rPr>
          <w:color w:val="000000"/>
          <w:sz w:val="24"/>
          <w:szCs w:val="24"/>
        </w:rPr>
        <w:t>Занятиями</w:t>
      </w:r>
      <w:r w:rsidRPr="004A0C5D">
        <w:rPr>
          <w:color w:val="000000"/>
          <w:spacing w:val="1"/>
          <w:sz w:val="24"/>
          <w:szCs w:val="24"/>
        </w:rPr>
        <w:t xml:space="preserve"> </w:t>
      </w:r>
      <w:r w:rsidRPr="004A0C5D">
        <w:rPr>
          <w:color w:val="000000"/>
          <w:sz w:val="24"/>
          <w:szCs w:val="24"/>
        </w:rPr>
        <w:t>охвачены</w:t>
      </w:r>
      <w:r w:rsidRPr="004A0C5D">
        <w:rPr>
          <w:color w:val="000000"/>
          <w:spacing w:val="1"/>
          <w:sz w:val="24"/>
          <w:szCs w:val="24"/>
        </w:rPr>
        <w:t xml:space="preserve"> </w:t>
      </w:r>
      <w:r w:rsidRPr="004A0C5D">
        <w:rPr>
          <w:color w:val="000000"/>
          <w:sz w:val="24"/>
          <w:szCs w:val="24"/>
        </w:rPr>
        <w:t>учащиеся</w:t>
      </w:r>
      <w:r w:rsidRPr="004A0C5D">
        <w:rPr>
          <w:color w:val="000000"/>
          <w:spacing w:val="1"/>
          <w:sz w:val="24"/>
          <w:szCs w:val="24"/>
        </w:rPr>
        <w:t xml:space="preserve"> </w:t>
      </w:r>
      <w:r w:rsidRPr="004A0C5D">
        <w:rPr>
          <w:color w:val="000000"/>
          <w:sz w:val="24"/>
          <w:szCs w:val="24"/>
        </w:rPr>
        <w:t>всех</w:t>
      </w:r>
      <w:r w:rsidRPr="004A0C5D">
        <w:rPr>
          <w:color w:val="000000"/>
          <w:spacing w:val="1"/>
          <w:sz w:val="24"/>
          <w:szCs w:val="24"/>
        </w:rPr>
        <w:t xml:space="preserve"> </w:t>
      </w:r>
      <w:r w:rsidRPr="004A0C5D">
        <w:rPr>
          <w:color w:val="000000"/>
          <w:sz w:val="24"/>
          <w:szCs w:val="24"/>
        </w:rPr>
        <w:t>возрастов. Основная задача дополнительного образования: организация досуга во второй половине</w:t>
      </w:r>
      <w:r w:rsidRPr="004A0C5D">
        <w:rPr>
          <w:color w:val="000000"/>
          <w:spacing w:val="-57"/>
          <w:sz w:val="24"/>
          <w:szCs w:val="24"/>
        </w:rPr>
        <w:t xml:space="preserve"> </w:t>
      </w:r>
      <w:r w:rsidRPr="004A0C5D">
        <w:rPr>
          <w:color w:val="000000"/>
          <w:sz w:val="24"/>
          <w:szCs w:val="24"/>
        </w:rPr>
        <w:t>дня, совершенствование навыков и умений, уже выработанных у ребёнка, развитие интереса к</w:t>
      </w:r>
      <w:r w:rsidRPr="004A0C5D">
        <w:rPr>
          <w:color w:val="000000"/>
          <w:spacing w:val="1"/>
          <w:sz w:val="24"/>
          <w:szCs w:val="24"/>
        </w:rPr>
        <w:t xml:space="preserve"> </w:t>
      </w:r>
      <w:r w:rsidRPr="004A0C5D">
        <w:rPr>
          <w:color w:val="000000"/>
          <w:sz w:val="24"/>
          <w:szCs w:val="24"/>
        </w:rPr>
        <w:t>различным</w:t>
      </w:r>
      <w:r w:rsidRPr="004A0C5D">
        <w:rPr>
          <w:color w:val="000000"/>
          <w:spacing w:val="1"/>
          <w:sz w:val="24"/>
          <w:szCs w:val="24"/>
        </w:rPr>
        <w:t xml:space="preserve"> </w:t>
      </w:r>
      <w:r w:rsidRPr="004A0C5D">
        <w:rPr>
          <w:color w:val="000000"/>
          <w:sz w:val="24"/>
          <w:szCs w:val="24"/>
        </w:rPr>
        <w:t>видам</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здоровьесбережение,</w:t>
      </w:r>
      <w:r w:rsidRPr="004A0C5D">
        <w:rPr>
          <w:color w:val="000000"/>
          <w:spacing w:val="1"/>
          <w:sz w:val="24"/>
          <w:szCs w:val="24"/>
        </w:rPr>
        <w:t xml:space="preserve"> </w:t>
      </w:r>
      <w:r w:rsidRPr="004A0C5D">
        <w:rPr>
          <w:color w:val="000000"/>
          <w:sz w:val="24"/>
          <w:szCs w:val="24"/>
        </w:rPr>
        <w:t>воспитание</w:t>
      </w:r>
      <w:r w:rsidRPr="004A0C5D">
        <w:rPr>
          <w:color w:val="000000"/>
          <w:spacing w:val="1"/>
          <w:sz w:val="24"/>
          <w:szCs w:val="24"/>
        </w:rPr>
        <w:t xml:space="preserve"> </w:t>
      </w:r>
      <w:r w:rsidRPr="004A0C5D">
        <w:rPr>
          <w:color w:val="000000"/>
          <w:sz w:val="24"/>
          <w:szCs w:val="24"/>
        </w:rPr>
        <w:t>разносторонне</w:t>
      </w:r>
      <w:r w:rsidRPr="004A0C5D">
        <w:rPr>
          <w:color w:val="000000"/>
          <w:spacing w:val="1"/>
          <w:sz w:val="24"/>
          <w:szCs w:val="24"/>
        </w:rPr>
        <w:t xml:space="preserve"> </w:t>
      </w:r>
      <w:r w:rsidRPr="004A0C5D">
        <w:rPr>
          <w:color w:val="000000"/>
          <w:sz w:val="24"/>
          <w:szCs w:val="24"/>
        </w:rPr>
        <w:t>развитой</w:t>
      </w:r>
      <w:r w:rsidRPr="004A0C5D">
        <w:rPr>
          <w:color w:val="000000"/>
          <w:spacing w:val="1"/>
          <w:sz w:val="24"/>
          <w:szCs w:val="24"/>
        </w:rPr>
        <w:t xml:space="preserve"> </w:t>
      </w:r>
      <w:r w:rsidRPr="004A0C5D">
        <w:rPr>
          <w:color w:val="000000"/>
          <w:sz w:val="24"/>
          <w:szCs w:val="24"/>
        </w:rPr>
        <w:t>личности. Структура учебной деятельности и набор в группы ОДОД выстраивается на основе</w:t>
      </w:r>
      <w:r w:rsidRPr="004A0C5D">
        <w:rPr>
          <w:color w:val="000000"/>
          <w:spacing w:val="1"/>
          <w:sz w:val="24"/>
          <w:szCs w:val="24"/>
        </w:rPr>
        <w:t xml:space="preserve"> </w:t>
      </w:r>
      <w:r w:rsidRPr="004A0C5D">
        <w:rPr>
          <w:color w:val="000000"/>
          <w:sz w:val="24"/>
          <w:szCs w:val="24"/>
        </w:rPr>
        <w:t>запросов учащихся школы</w:t>
      </w:r>
      <w:r w:rsidRPr="004A0C5D">
        <w:rPr>
          <w:color w:val="000000"/>
          <w:spacing w:val="-2"/>
          <w:sz w:val="24"/>
          <w:szCs w:val="24"/>
        </w:rPr>
        <w:t xml:space="preserve"> </w:t>
      </w:r>
      <w:r w:rsidRPr="004A0C5D">
        <w:rPr>
          <w:color w:val="000000"/>
          <w:sz w:val="24"/>
          <w:szCs w:val="24"/>
        </w:rPr>
        <w:t>и материальных возможностей</w:t>
      </w:r>
      <w:r w:rsidRPr="004A0C5D">
        <w:rPr>
          <w:color w:val="000000"/>
          <w:spacing w:val="2"/>
          <w:sz w:val="24"/>
          <w:szCs w:val="24"/>
        </w:rPr>
        <w:t xml:space="preserve"> </w:t>
      </w:r>
      <w:r w:rsidRPr="004A0C5D">
        <w:rPr>
          <w:color w:val="000000"/>
          <w:sz w:val="24"/>
          <w:szCs w:val="24"/>
        </w:rPr>
        <w:t>учреждения.</w:t>
      </w:r>
    </w:p>
    <w:p w:rsidR="002449DA" w:rsidRPr="004A0C5D" w:rsidRDefault="002449DA" w:rsidP="00B862E1">
      <w:pPr>
        <w:tabs>
          <w:tab w:val="left" w:pos="1757"/>
        </w:tabs>
        <w:spacing w:before="123"/>
        <w:jc w:val="both"/>
        <w:outlineLvl w:val="2"/>
        <w:rPr>
          <w:b/>
          <w:bCs/>
          <w:i/>
          <w:iCs/>
          <w:color w:val="000000"/>
          <w:sz w:val="24"/>
          <w:szCs w:val="24"/>
        </w:rPr>
      </w:pPr>
      <w:r w:rsidRPr="004A0C5D">
        <w:rPr>
          <w:b/>
          <w:bCs/>
          <w:i/>
          <w:iCs/>
          <w:color w:val="000000"/>
          <w:sz w:val="24"/>
          <w:szCs w:val="24"/>
        </w:rPr>
        <w:t>2.1.4.4. Модуль</w:t>
      </w:r>
      <w:r w:rsidRPr="004A0C5D">
        <w:rPr>
          <w:b/>
          <w:bCs/>
          <w:i/>
          <w:iCs/>
          <w:color w:val="000000"/>
          <w:spacing w:val="-3"/>
          <w:sz w:val="24"/>
          <w:szCs w:val="24"/>
        </w:rPr>
        <w:t xml:space="preserve"> </w:t>
      </w:r>
      <w:r w:rsidRPr="004A0C5D">
        <w:rPr>
          <w:b/>
          <w:bCs/>
          <w:i/>
          <w:iCs/>
          <w:color w:val="000000"/>
          <w:sz w:val="24"/>
          <w:szCs w:val="24"/>
        </w:rPr>
        <w:t>«Профориентация».</w:t>
      </w:r>
    </w:p>
    <w:p w:rsidR="002449DA" w:rsidRPr="004A0C5D" w:rsidRDefault="002449DA" w:rsidP="00B862E1">
      <w:pPr>
        <w:spacing w:before="115"/>
        <w:ind w:left="252" w:right="269"/>
        <w:jc w:val="both"/>
        <w:rPr>
          <w:color w:val="000000"/>
          <w:sz w:val="24"/>
          <w:szCs w:val="24"/>
        </w:rPr>
      </w:pPr>
      <w:r w:rsidRPr="004A0C5D">
        <w:rPr>
          <w:color w:val="000000"/>
          <w:sz w:val="24"/>
          <w:szCs w:val="24"/>
        </w:rPr>
        <w:t>Совместная деятельность педагогов и школьников по направлению «профориентация» включает в</w:t>
      </w:r>
      <w:r w:rsidRPr="004A0C5D">
        <w:rPr>
          <w:color w:val="000000"/>
          <w:spacing w:val="1"/>
          <w:sz w:val="24"/>
          <w:szCs w:val="24"/>
        </w:rPr>
        <w:t xml:space="preserve"> </w:t>
      </w:r>
      <w:r w:rsidRPr="004A0C5D">
        <w:rPr>
          <w:color w:val="000000"/>
          <w:sz w:val="24"/>
          <w:szCs w:val="24"/>
        </w:rPr>
        <w:t>себя профессиональное просвещение школьников; диагностику и консультирование по проблемам</w:t>
      </w:r>
      <w:r w:rsidRPr="004A0C5D">
        <w:rPr>
          <w:color w:val="000000"/>
          <w:spacing w:val="-57"/>
          <w:sz w:val="24"/>
          <w:szCs w:val="24"/>
        </w:rPr>
        <w:t xml:space="preserve"> </w:t>
      </w:r>
      <w:r w:rsidRPr="004A0C5D">
        <w:rPr>
          <w:color w:val="000000"/>
          <w:sz w:val="24"/>
          <w:szCs w:val="24"/>
        </w:rPr>
        <w:t>профориентации,</w:t>
      </w:r>
      <w:r w:rsidRPr="004A0C5D">
        <w:rPr>
          <w:color w:val="000000"/>
          <w:spacing w:val="1"/>
          <w:sz w:val="24"/>
          <w:szCs w:val="24"/>
        </w:rPr>
        <w:t xml:space="preserve"> </w:t>
      </w:r>
      <w:r w:rsidRPr="004A0C5D">
        <w:rPr>
          <w:color w:val="000000"/>
          <w:sz w:val="24"/>
          <w:szCs w:val="24"/>
        </w:rPr>
        <w:t>организацию</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проб</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Задача</w:t>
      </w:r>
      <w:r w:rsidRPr="004A0C5D">
        <w:rPr>
          <w:color w:val="000000"/>
          <w:spacing w:val="1"/>
          <w:sz w:val="24"/>
          <w:szCs w:val="24"/>
        </w:rPr>
        <w:t xml:space="preserve"> </w:t>
      </w:r>
      <w:r w:rsidRPr="004A0C5D">
        <w:rPr>
          <w:color w:val="000000"/>
          <w:sz w:val="24"/>
          <w:szCs w:val="24"/>
        </w:rPr>
        <w:t>совместной</w:t>
      </w:r>
      <w:r w:rsidRPr="004A0C5D">
        <w:rPr>
          <w:color w:val="000000"/>
          <w:spacing w:val="1"/>
          <w:sz w:val="24"/>
          <w:szCs w:val="24"/>
        </w:rPr>
        <w:t xml:space="preserve"> </w:t>
      </w:r>
      <w:r w:rsidRPr="004A0C5D">
        <w:rPr>
          <w:color w:val="000000"/>
          <w:sz w:val="24"/>
          <w:szCs w:val="24"/>
        </w:rPr>
        <w:t>деятельности педагога и ребенка – подготовить школьника к осознанному выбору своей будущей</w:t>
      </w:r>
      <w:r w:rsidRPr="004A0C5D">
        <w:rPr>
          <w:color w:val="000000"/>
          <w:spacing w:val="1"/>
          <w:sz w:val="24"/>
          <w:szCs w:val="24"/>
        </w:rPr>
        <w:t xml:space="preserve"> </w:t>
      </w:r>
      <w:r w:rsidRPr="004A0C5D">
        <w:rPr>
          <w:color w:val="000000"/>
          <w:sz w:val="24"/>
          <w:szCs w:val="24"/>
        </w:rPr>
        <w:t>профессиональной деятельности. Создавая профориентационно значимые проблемные ситуации,</w:t>
      </w:r>
      <w:r w:rsidRPr="004A0C5D">
        <w:rPr>
          <w:color w:val="000000"/>
          <w:spacing w:val="1"/>
          <w:sz w:val="24"/>
          <w:szCs w:val="24"/>
        </w:rPr>
        <w:t xml:space="preserve"> </w:t>
      </w:r>
      <w:r w:rsidRPr="004A0C5D">
        <w:rPr>
          <w:color w:val="000000"/>
          <w:sz w:val="24"/>
          <w:szCs w:val="24"/>
        </w:rPr>
        <w:t>формирующие</w:t>
      </w:r>
      <w:r w:rsidRPr="004A0C5D">
        <w:rPr>
          <w:color w:val="000000"/>
          <w:spacing w:val="1"/>
          <w:sz w:val="24"/>
          <w:szCs w:val="24"/>
        </w:rPr>
        <w:t xml:space="preserve"> </w:t>
      </w:r>
      <w:r w:rsidRPr="004A0C5D">
        <w:rPr>
          <w:color w:val="000000"/>
          <w:sz w:val="24"/>
          <w:szCs w:val="24"/>
        </w:rPr>
        <w:t>готовность</w:t>
      </w:r>
      <w:r w:rsidRPr="004A0C5D">
        <w:rPr>
          <w:color w:val="000000"/>
          <w:spacing w:val="1"/>
          <w:sz w:val="24"/>
          <w:szCs w:val="24"/>
        </w:rPr>
        <w:t xml:space="preserve"> </w:t>
      </w:r>
      <w:r w:rsidRPr="004A0C5D">
        <w:rPr>
          <w:color w:val="000000"/>
          <w:sz w:val="24"/>
          <w:szCs w:val="24"/>
        </w:rPr>
        <w:t>школьника</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выбору,</w:t>
      </w:r>
      <w:r w:rsidRPr="004A0C5D">
        <w:rPr>
          <w:color w:val="000000"/>
          <w:spacing w:val="1"/>
          <w:sz w:val="24"/>
          <w:szCs w:val="24"/>
        </w:rPr>
        <w:t xml:space="preserve"> </w:t>
      </w:r>
      <w:r w:rsidRPr="004A0C5D">
        <w:rPr>
          <w:color w:val="000000"/>
          <w:sz w:val="24"/>
          <w:szCs w:val="24"/>
        </w:rPr>
        <w:t>педагог</w:t>
      </w:r>
      <w:r w:rsidRPr="004A0C5D">
        <w:rPr>
          <w:color w:val="000000"/>
          <w:spacing w:val="1"/>
          <w:sz w:val="24"/>
          <w:szCs w:val="24"/>
        </w:rPr>
        <w:t xml:space="preserve"> </w:t>
      </w:r>
      <w:r w:rsidRPr="004A0C5D">
        <w:rPr>
          <w:color w:val="000000"/>
          <w:sz w:val="24"/>
          <w:szCs w:val="24"/>
        </w:rPr>
        <w:t>актуализирует</w:t>
      </w:r>
      <w:r w:rsidRPr="004A0C5D">
        <w:rPr>
          <w:color w:val="000000"/>
          <w:spacing w:val="1"/>
          <w:sz w:val="24"/>
          <w:szCs w:val="24"/>
        </w:rPr>
        <w:t xml:space="preserve"> </w:t>
      </w:r>
      <w:r w:rsidRPr="004A0C5D">
        <w:rPr>
          <w:color w:val="000000"/>
          <w:sz w:val="24"/>
          <w:szCs w:val="24"/>
        </w:rPr>
        <w:t>его</w:t>
      </w:r>
      <w:r w:rsidRPr="004A0C5D">
        <w:rPr>
          <w:color w:val="000000"/>
          <w:spacing w:val="1"/>
          <w:sz w:val="24"/>
          <w:szCs w:val="24"/>
        </w:rPr>
        <w:t xml:space="preserve"> </w:t>
      </w:r>
      <w:r w:rsidRPr="004A0C5D">
        <w:rPr>
          <w:color w:val="000000"/>
          <w:sz w:val="24"/>
          <w:szCs w:val="24"/>
        </w:rPr>
        <w:t>профессиональное</w:t>
      </w:r>
      <w:r w:rsidRPr="004A0C5D">
        <w:rPr>
          <w:color w:val="000000"/>
          <w:spacing w:val="-57"/>
          <w:sz w:val="24"/>
          <w:szCs w:val="24"/>
        </w:rPr>
        <w:t xml:space="preserve"> </w:t>
      </w:r>
      <w:r w:rsidRPr="004A0C5D">
        <w:rPr>
          <w:color w:val="000000"/>
          <w:sz w:val="24"/>
          <w:szCs w:val="24"/>
        </w:rPr>
        <w:t>самоопределение,</w:t>
      </w:r>
      <w:r w:rsidRPr="004A0C5D">
        <w:rPr>
          <w:color w:val="000000"/>
          <w:spacing w:val="1"/>
          <w:sz w:val="24"/>
          <w:szCs w:val="24"/>
        </w:rPr>
        <w:t xml:space="preserve"> </w:t>
      </w:r>
      <w:r w:rsidRPr="004A0C5D">
        <w:rPr>
          <w:color w:val="000000"/>
          <w:sz w:val="24"/>
          <w:szCs w:val="24"/>
        </w:rPr>
        <w:t>позитивный</w:t>
      </w:r>
      <w:r w:rsidRPr="004A0C5D">
        <w:rPr>
          <w:color w:val="000000"/>
          <w:spacing w:val="1"/>
          <w:sz w:val="24"/>
          <w:szCs w:val="24"/>
        </w:rPr>
        <w:t xml:space="preserve"> </w:t>
      </w:r>
      <w:r w:rsidRPr="004A0C5D">
        <w:rPr>
          <w:color w:val="000000"/>
          <w:sz w:val="24"/>
          <w:szCs w:val="24"/>
        </w:rPr>
        <w:t>взгляд</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труд</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постиндустриальном</w:t>
      </w:r>
      <w:r w:rsidRPr="004A0C5D">
        <w:rPr>
          <w:color w:val="000000"/>
          <w:spacing w:val="1"/>
          <w:sz w:val="24"/>
          <w:szCs w:val="24"/>
        </w:rPr>
        <w:t xml:space="preserve"> </w:t>
      </w:r>
      <w:r w:rsidRPr="004A0C5D">
        <w:rPr>
          <w:color w:val="000000"/>
          <w:sz w:val="24"/>
          <w:szCs w:val="24"/>
        </w:rPr>
        <w:t>мире,</w:t>
      </w:r>
      <w:r w:rsidRPr="004A0C5D">
        <w:rPr>
          <w:color w:val="000000"/>
          <w:spacing w:val="1"/>
          <w:sz w:val="24"/>
          <w:szCs w:val="24"/>
        </w:rPr>
        <w:t xml:space="preserve"> </w:t>
      </w:r>
      <w:r w:rsidRPr="004A0C5D">
        <w:rPr>
          <w:color w:val="000000"/>
          <w:sz w:val="24"/>
          <w:szCs w:val="24"/>
        </w:rPr>
        <w:t>охватывающий</w:t>
      </w:r>
      <w:r w:rsidRPr="004A0C5D">
        <w:rPr>
          <w:color w:val="000000"/>
          <w:spacing w:val="1"/>
          <w:sz w:val="24"/>
          <w:szCs w:val="24"/>
        </w:rPr>
        <w:t xml:space="preserve"> </w:t>
      </w:r>
      <w:r w:rsidRPr="004A0C5D">
        <w:rPr>
          <w:color w:val="000000"/>
          <w:sz w:val="24"/>
          <w:szCs w:val="24"/>
        </w:rPr>
        <w:t>не</w:t>
      </w:r>
      <w:r w:rsidRPr="004A0C5D">
        <w:rPr>
          <w:color w:val="000000"/>
          <w:spacing w:val="-57"/>
          <w:sz w:val="24"/>
          <w:szCs w:val="24"/>
        </w:rPr>
        <w:t xml:space="preserve"> </w:t>
      </w:r>
      <w:r w:rsidRPr="004A0C5D">
        <w:rPr>
          <w:color w:val="000000"/>
          <w:sz w:val="24"/>
          <w:szCs w:val="24"/>
        </w:rPr>
        <w:t>только</w:t>
      </w:r>
      <w:r w:rsidRPr="004A0C5D">
        <w:rPr>
          <w:color w:val="000000"/>
          <w:spacing w:val="-5"/>
          <w:sz w:val="24"/>
          <w:szCs w:val="24"/>
        </w:rPr>
        <w:t xml:space="preserve"> </w:t>
      </w:r>
      <w:r w:rsidRPr="004A0C5D">
        <w:rPr>
          <w:color w:val="000000"/>
          <w:sz w:val="24"/>
          <w:szCs w:val="24"/>
        </w:rPr>
        <w:t>профессиональную,</w:t>
      </w:r>
      <w:r w:rsidRPr="004A0C5D">
        <w:rPr>
          <w:color w:val="000000"/>
          <w:spacing w:val="-1"/>
          <w:sz w:val="24"/>
          <w:szCs w:val="24"/>
        </w:rPr>
        <w:t xml:space="preserve"> </w:t>
      </w:r>
      <w:r w:rsidRPr="004A0C5D">
        <w:rPr>
          <w:color w:val="000000"/>
          <w:sz w:val="24"/>
          <w:szCs w:val="24"/>
        </w:rPr>
        <w:t>но</w:t>
      </w:r>
      <w:r w:rsidRPr="004A0C5D">
        <w:rPr>
          <w:color w:val="000000"/>
          <w:spacing w:val="-1"/>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внепрофессиональную</w:t>
      </w:r>
      <w:r w:rsidRPr="004A0C5D">
        <w:rPr>
          <w:color w:val="000000"/>
          <w:spacing w:val="-1"/>
          <w:sz w:val="24"/>
          <w:szCs w:val="24"/>
        </w:rPr>
        <w:t xml:space="preserve"> </w:t>
      </w:r>
      <w:r w:rsidRPr="004A0C5D">
        <w:rPr>
          <w:color w:val="000000"/>
          <w:sz w:val="24"/>
          <w:szCs w:val="24"/>
        </w:rPr>
        <w:t>составляющие</w:t>
      </w:r>
      <w:r w:rsidRPr="004A0C5D">
        <w:rPr>
          <w:color w:val="000000"/>
          <w:spacing w:val="-2"/>
          <w:sz w:val="24"/>
          <w:szCs w:val="24"/>
        </w:rPr>
        <w:t xml:space="preserve"> </w:t>
      </w:r>
      <w:r w:rsidRPr="004A0C5D">
        <w:rPr>
          <w:color w:val="000000"/>
          <w:sz w:val="24"/>
          <w:szCs w:val="24"/>
        </w:rPr>
        <w:t>такой</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rsidP="00B862E1">
      <w:pPr>
        <w:rPr>
          <w:color w:val="000000"/>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Pr>
          <w:color w:val="000000"/>
          <w:sz w:val="24"/>
          <w:szCs w:val="24"/>
        </w:rPr>
      </w:pPr>
      <w:r w:rsidRPr="004A0C5D">
        <w:rPr>
          <w:color w:val="000000"/>
          <w:sz w:val="24"/>
          <w:szCs w:val="24"/>
        </w:rPr>
        <w:t>Цель:</w:t>
      </w:r>
      <w:r w:rsidRPr="004A0C5D">
        <w:rPr>
          <w:color w:val="000000"/>
          <w:spacing w:val="46"/>
          <w:sz w:val="24"/>
          <w:szCs w:val="24"/>
        </w:rPr>
        <w:t xml:space="preserve"> </w:t>
      </w:r>
      <w:r w:rsidRPr="004A0C5D">
        <w:rPr>
          <w:color w:val="000000"/>
          <w:sz w:val="24"/>
          <w:szCs w:val="24"/>
        </w:rPr>
        <w:t>формирование</w:t>
      </w:r>
      <w:r w:rsidRPr="004A0C5D">
        <w:rPr>
          <w:color w:val="000000"/>
          <w:spacing w:val="44"/>
          <w:sz w:val="24"/>
          <w:szCs w:val="24"/>
        </w:rPr>
        <w:t xml:space="preserve"> </w:t>
      </w:r>
      <w:r w:rsidRPr="004A0C5D">
        <w:rPr>
          <w:color w:val="000000"/>
          <w:sz w:val="24"/>
          <w:szCs w:val="24"/>
        </w:rPr>
        <w:t>внутренней</w:t>
      </w:r>
      <w:r w:rsidRPr="004A0C5D">
        <w:rPr>
          <w:color w:val="000000"/>
          <w:spacing w:val="46"/>
          <w:sz w:val="24"/>
          <w:szCs w:val="24"/>
        </w:rPr>
        <w:t xml:space="preserve"> </w:t>
      </w:r>
      <w:r w:rsidRPr="004A0C5D">
        <w:rPr>
          <w:color w:val="000000"/>
          <w:sz w:val="24"/>
          <w:szCs w:val="24"/>
        </w:rPr>
        <w:t>готовности</w:t>
      </w:r>
      <w:r w:rsidRPr="004A0C5D">
        <w:rPr>
          <w:color w:val="000000"/>
          <w:spacing w:val="49"/>
          <w:sz w:val="24"/>
          <w:szCs w:val="24"/>
        </w:rPr>
        <w:t xml:space="preserve"> </w:t>
      </w:r>
      <w:r w:rsidRPr="004A0C5D">
        <w:rPr>
          <w:color w:val="000000"/>
          <w:sz w:val="24"/>
          <w:szCs w:val="24"/>
        </w:rPr>
        <w:t>учащихся</w:t>
      </w:r>
      <w:r w:rsidRPr="004A0C5D">
        <w:rPr>
          <w:color w:val="000000"/>
          <w:spacing w:val="45"/>
          <w:sz w:val="24"/>
          <w:szCs w:val="24"/>
        </w:rPr>
        <w:t xml:space="preserve"> </w:t>
      </w:r>
      <w:r w:rsidRPr="004A0C5D">
        <w:rPr>
          <w:color w:val="000000"/>
          <w:sz w:val="24"/>
          <w:szCs w:val="24"/>
        </w:rPr>
        <w:t>к</w:t>
      </w:r>
      <w:r w:rsidRPr="004A0C5D">
        <w:rPr>
          <w:color w:val="000000"/>
          <w:spacing w:val="46"/>
          <w:sz w:val="24"/>
          <w:szCs w:val="24"/>
        </w:rPr>
        <w:t xml:space="preserve"> </w:t>
      </w:r>
      <w:r w:rsidRPr="004A0C5D">
        <w:rPr>
          <w:color w:val="000000"/>
          <w:sz w:val="24"/>
          <w:szCs w:val="24"/>
        </w:rPr>
        <w:t>осознанному</w:t>
      </w:r>
      <w:r w:rsidRPr="004A0C5D">
        <w:rPr>
          <w:color w:val="000000"/>
          <w:spacing w:val="38"/>
          <w:sz w:val="24"/>
          <w:szCs w:val="24"/>
        </w:rPr>
        <w:t xml:space="preserve"> </w:t>
      </w:r>
      <w:r w:rsidRPr="004A0C5D">
        <w:rPr>
          <w:color w:val="000000"/>
          <w:sz w:val="24"/>
          <w:szCs w:val="24"/>
        </w:rPr>
        <w:t>и</w:t>
      </w:r>
      <w:r w:rsidRPr="004A0C5D">
        <w:rPr>
          <w:color w:val="000000"/>
          <w:spacing w:val="46"/>
          <w:sz w:val="24"/>
          <w:szCs w:val="24"/>
        </w:rPr>
        <w:t xml:space="preserve"> </w:t>
      </w:r>
      <w:r w:rsidRPr="004A0C5D">
        <w:rPr>
          <w:color w:val="000000"/>
          <w:sz w:val="24"/>
          <w:szCs w:val="24"/>
        </w:rPr>
        <w:t>самостоятельному</w:t>
      </w:r>
      <w:r w:rsidRPr="004A0C5D">
        <w:rPr>
          <w:color w:val="000000"/>
          <w:spacing w:val="-57"/>
          <w:sz w:val="24"/>
          <w:szCs w:val="24"/>
        </w:rPr>
        <w:t xml:space="preserve"> </w:t>
      </w:r>
      <w:r w:rsidRPr="004A0C5D">
        <w:rPr>
          <w:color w:val="000000"/>
          <w:sz w:val="24"/>
          <w:szCs w:val="24"/>
        </w:rPr>
        <w:t>определению</w:t>
      </w:r>
      <w:r w:rsidRPr="004A0C5D">
        <w:rPr>
          <w:color w:val="000000"/>
          <w:spacing w:val="-3"/>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выборе</w:t>
      </w:r>
      <w:r w:rsidRPr="004A0C5D">
        <w:rPr>
          <w:color w:val="000000"/>
          <w:spacing w:val="-5"/>
          <w:sz w:val="24"/>
          <w:szCs w:val="24"/>
        </w:rPr>
        <w:t xml:space="preserve"> </w:t>
      </w:r>
      <w:r w:rsidRPr="004A0C5D">
        <w:rPr>
          <w:color w:val="000000"/>
          <w:sz w:val="24"/>
          <w:szCs w:val="24"/>
        </w:rPr>
        <w:t>профессии,</w:t>
      </w:r>
      <w:r w:rsidRPr="004A0C5D">
        <w:rPr>
          <w:color w:val="000000"/>
          <w:spacing w:val="-2"/>
          <w:sz w:val="24"/>
          <w:szCs w:val="24"/>
        </w:rPr>
        <w:t xml:space="preserve"> </w:t>
      </w:r>
      <w:r w:rsidRPr="004A0C5D">
        <w:rPr>
          <w:color w:val="000000"/>
          <w:sz w:val="24"/>
          <w:szCs w:val="24"/>
        </w:rPr>
        <w:t>корректировке</w:t>
      </w:r>
      <w:r w:rsidRPr="004A0C5D">
        <w:rPr>
          <w:color w:val="000000"/>
          <w:spacing w:val="-4"/>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реализации</w:t>
      </w:r>
      <w:r w:rsidRPr="004A0C5D">
        <w:rPr>
          <w:color w:val="000000"/>
          <w:spacing w:val="-2"/>
          <w:sz w:val="24"/>
          <w:szCs w:val="24"/>
        </w:rPr>
        <w:t xml:space="preserve"> </w:t>
      </w:r>
      <w:r w:rsidRPr="004A0C5D">
        <w:rPr>
          <w:color w:val="000000"/>
          <w:sz w:val="24"/>
          <w:szCs w:val="24"/>
        </w:rPr>
        <w:t>своих</w:t>
      </w:r>
      <w:r w:rsidRPr="004A0C5D">
        <w:rPr>
          <w:color w:val="000000"/>
          <w:spacing w:val="-3"/>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планов.</w:t>
      </w:r>
    </w:p>
    <w:p w:rsidR="002449DA" w:rsidRPr="004A0C5D" w:rsidRDefault="002449DA" w:rsidP="00B862E1">
      <w:pPr>
        <w:rPr>
          <w:color w:val="000000"/>
          <w:sz w:val="24"/>
          <w:szCs w:val="24"/>
        </w:rPr>
      </w:pPr>
    </w:p>
    <w:p w:rsidR="002449DA" w:rsidRPr="004A0C5D" w:rsidRDefault="002449DA" w:rsidP="00B862E1">
      <w:pPr>
        <w:spacing w:before="1"/>
        <w:ind w:left="252"/>
        <w:rPr>
          <w:color w:val="000000"/>
          <w:sz w:val="24"/>
          <w:szCs w:val="24"/>
        </w:rPr>
      </w:pPr>
      <w:r w:rsidRPr="004A0C5D">
        <w:rPr>
          <w:color w:val="000000"/>
          <w:sz w:val="24"/>
          <w:szCs w:val="24"/>
        </w:rPr>
        <w:t>Задачи:</w:t>
      </w:r>
    </w:p>
    <w:p w:rsidR="002449DA" w:rsidRPr="004A0C5D" w:rsidRDefault="002449DA" w:rsidP="00B862E1">
      <w:pPr>
        <w:ind w:left="252" w:right="3400" w:firstLine="420"/>
        <w:rPr>
          <w:color w:val="000000"/>
          <w:sz w:val="24"/>
          <w:szCs w:val="24"/>
        </w:rPr>
      </w:pPr>
      <w:r w:rsidRPr="004A0C5D">
        <w:rPr>
          <w:color w:val="000000"/>
          <w:sz w:val="24"/>
          <w:szCs w:val="24"/>
        </w:rPr>
        <w:t>формирование общей готовности учащихся к самоопределению;</w:t>
      </w:r>
      <w:r w:rsidRPr="004A0C5D">
        <w:rPr>
          <w:color w:val="000000"/>
          <w:spacing w:val="-57"/>
          <w:sz w:val="24"/>
          <w:szCs w:val="24"/>
        </w:rPr>
        <w:t xml:space="preserve"> </w:t>
      </w:r>
      <w:r w:rsidRPr="004A0C5D">
        <w:rPr>
          <w:color w:val="000000"/>
          <w:sz w:val="24"/>
          <w:szCs w:val="24"/>
        </w:rPr>
        <w:t>активизация</w:t>
      </w:r>
      <w:r w:rsidRPr="004A0C5D">
        <w:rPr>
          <w:color w:val="000000"/>
          <w:spacing w:val="-4"/>
          <w:sz w:val="24"/>
          <w:szCs w:val="24"/>
        </w:rPr>
        <w:t xml:space="preserve"> </w:t>
      </w:r>
      <w:r w:rsidRPr="004A0C5D">
        <w:rPr>
          <w:color w:val="000000"/>
          <w:sz w:val="24"/>
          <w:szCs w:val="24"/>
        </w:rPr>
        <w:t>проблемы выбора</w:t>
      </w:r>
      <w:r w:rsidRPr="004A0C5D">
        <w:rPr>
          <w:color w:val="000000"/>
          <w:spacing w:val="-2"/>
          <w:sz w:val="24"/>
          <w:szCs w:val="24"/>
        </w:rPr>
        <w:t xml:space="preserve"> </w:t>
      </w:r>
      <w:r w:rsidRPr="004A0C5D">
        <w:rPr>
          <w:color w:val="000000"/>
          <w:sz w:val="24"/>
          <w:szCs w:val="24"/>
        </w:rPr>
        <w:t>профессии;</w:t>
      </w:r>
    </w:p>
    <w:p w:rsidR="002449DA" w:rsidRPr="004A0C5D" w:rsidRDefault="002449DA" w:rsidP="00B862E1">
      <w:pPr>
        <w:ind w:left="252"/>
        <w:rPr>
          <w:color w:val="000000"/>
          <w:sz w:val="24"/>
          <w:szCs w:val="24"/>
        </w:rPr>
      </w:pPr>
      <w:r w:rsidRPr="004A0C5D">
        <w:rPr>
          <w:color w:val="000000"/>
          <w:sz w:val="24"/>
          <w:szCs w:val="24"/>
        </w:rPr>
        <w:t>выявление</w:t>
      </w:r>
      <w:r w:rsidRPr="004A0C5D">
        <w:rPr>
          <w:color w:val="000000"/>
          <w:spacing w:val="1"/>
          <w:sz w:val="24"/>
          <w:szCs w:val="24"/>
        </w:rPr>
        <w:t xml:space="preserve"> </w:t>
      </w:r>
      <w:r w:rsidRPr="004A0C5D">
        <w:rPr>
          <w:color w:val="000000"/>
          <w:sz w:val="24"/>
          <w:szCs w:val="24"/>
        </w:rPr>
        <w:t>интересов,</w:t>
      </w:r>
      <w:r w:rsidRPr="004A0C5D">
        <w:rPr>
          <w:color w:val="000000"/>
          <w:spacing w:val="1"/>
          <w:sz w:val="24"/>
          <w:szCs w:val="24"/>
        </w:rPr>
        <w:t xml:space="preserve"> </w:t>
      </w:r>
      <w:r w:rsidRPr="004A0C5D">
        <w:rPr>
          <w:color w:val="000000"/>
          <w:sz w:val="24"/>
          <w:szCs w:val="24"/>
        </w:rPr>
        <w:t>склонностей</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направленности</w:t>
      </w:r>
      <w:r w:rsidRPr="004A0C5D">
        <w:rPr>
          <w:color w:val="000000"/>
          <w:spacing w:val="1"/>
          <w:sz w:val="24"/>
          <w:szCs w:val="24"/>
        </w:rPr>
        <w:t xml:space="preserve"> </w:t>
      </w:r>
      <w:r w:rsidRPr="004A0C5D">
        <w:rPr>
          <w:color w:val="000000"/>
          <w:sz w:val="24"/>
          <w:szCs w:val="24"/>
        </w:rPr>
        <w:t>личности,</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57"/>
          <w:sz w:val="24"/>
          <w:szCs w:val="24"/>
        </w:rPr>
        <w:t xml:space="preserve"> </w:t>
      </w:r>
      <w:r w:rsidRPr="004A0C5D">
        <w:rPr>
          <w:color w:val="000000"/>
          <w:sz w:val="24"/>
          <w:szCs w:val="24"/>
        </w:rPr>
        <w:t>первичных</w:t>
      </w:r>
      <w:r w:rsidRPr="004A0C5D">
        <w:rPr>
          <w:color w:val="000000"/>
          <w:spacing w:val="-2"/>
          <w:sz w:val="24"/>
          <w:szCs w:val="24"/>
        </w:rPr>
        <w:t xml:space="preserve"> </w:t>
      </w:r>
      <w:r w:rsidRPr="004A0C5D">
        <w:rPr>
          <w:color w:val="000000"/>
          <w:sz w:val="24"/>
          <w:szCs w:val="24"/>
        </w:rPr>
        <w:t>намерений;</w:t>
      </w:r>
    </w:p>
    <w:p w:rsidR="002449DA" w:rsidRPr="004A0C5D" w:rsidRDefault="002449DA" w:rsidP="00B862E1">
      <w:pPr>
        <w:ind w:left="252" w:right="1851"/>
        <w:rPr>
          <w:color w:val="000000"/>
          <w:sz w:val="24"/>
          <w:szCs w:val="24"/>
        </w:rPr>
      </w:pPr>
      <w:r w:rsidRPr="004A0C5D">
        <w:rPr>
          <w:color w:val="000000"/>
          <w:sz w:val="24"/>
          <w:szCs w:val="24"/>
        </w:rPr>
        <w:t>уточнение соответствия выбранной профессии своим склонностям и особенностям;</w:t>
      </w:r>
      <w:r w:rsidRPr="004A0C5D">
        <w:rPr>
          <w:color w:val="000000"/>
          <w:spacing w:val="-57"/>
          <w:sz w:val="24"/>
          <w:szCs w:val="24"/>
        </w:rPr>
        <w:t xml:space="preserve"> </w:t>
      </w:r>
      <w:r w:rsidRPr="004A0C5D">
        <w:rPr>
          <w:color w:val="000000"/>
          <w:sz w:val="24"/>
          <w:szCs w:val="24"/>
        </w:rPr>
        <w:t>расширение</w:t>
      </w:r>
      <w:r w:rsidRPr="004A0C5D">
        <w:rPr>
          <w:color w:val="000000"/>
          <w:spacing w:val="-2"/>
          <w:sz w:val="24"/>
          <w:szCs w:val="24"/>
        </w:rPr>
        <w:t xml:space="preserve"> </w:t>
      </w:r>
      <w:r w:rsidRPr="004A0C5D">
        <w:rPr>
          <w:color w:val="000000"/>
          <w:sz w:val="24"/>
          <w:szCs w:val="24"/>
        </w:rPr>
        <w:t>представлений</w:t>
      </w:r>
      <w:r w:rsidRPr="004A0C5D">
        <w:rPr>
          <w:color w:val="000000"/>
          <w:spacing w:val="2"/>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мире</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их</w:t>
      </w:r>
      <w:r w:rsidRPr="004A0C5D">
        <w:rPr>
          <w:color w:val="000000"/>
          <w:spacing w:val="2"/>
          <w:sz w:val="24"/>
          <w:szCs w:val="24"/>
        </w:rPr>
        <w:t xml:space="preserve"> </w:t>
      </w:r>
      <w:r w:rsidRPr="004A0C5D">
        <w:rPr>
          <w:color w:val="000000"/>
          <w:sz w:val="24"/>
          <w:szCs w:val="24"/>
        </w:rPr>
        <w:t>особенностях;</w:t>
      </w:r>
    </w:p>
    <w:p w:rsidR="002449DA" w:rsidRPr="004A0C5D" w:rsidRDefault="002449DA" w:rsidP="00B862E1">
      <w:pPr>
        <w:ind w:left="673"/>
        <w:rPr>
          <w:color w:val="000000"/>
          <w:sz w:val="24"/>
          <w:szCs w:val="24"/>
        </w:rPr>
      </w:pPr>
      <w:r w:rsidRPr="004A0C5D">
        <w:rPr>
          <w:color w:val="000000"/>
          <w:sz w:val="24"/>
          <w:szCs w:val="24"/>
        </w:rPr>
        <w:t>информирование</w:t>
      </w:r>
      <w:r w:rsidRPr="004A0C5D">
        <w:rPr>
          <w:color w:val="000000"/>
          <w:spacing w:val="-3"/>
          <w:sz w:val="24"/>
          <w:szCs w:val="24"/>
        </w:rPr>
        <w:t xml:space="preserve"> </w:t>
      </w:r>
      <w:r w:rsidRPr="004A0C5D">
        <w:rPr>
          <w:color w:val="000000"/>
          <w:sz w:val="24"/>
          <w:szCs w:val="24"/>
        </w:rPr>
        <w:t>учащихся</w:t>
      </w:r>
      <w:r w:rsidRPr="004A0C5D">
        <w:rPr>
          <w:color w:val="000000"/>
          <w:spacing w:val="-4"/>
          <w:sz w:val="24"/>
          <w:szCs w:val="24"/>
        </w:rPr>
        <w:t xml:space="preserve"> </w:t>
      </w:r>
      <w:r w:rsidRPr="004A0C5D">
        <w:rPr>
          <w:color w:val="000000"/>
          <w:sz w:val="24"/>
          <w:szCs w:val="24"/>
        </w:rPr>
        <w:t>о</w:t>
      </w:r>
      <w:r w:rsidRPr="004A0C5D">
        <w:rPr>
          <w:color w:val="000000"/>
          <w:spacing w:val="-3"/>
          <w:sz w:val="24"/>
          <w:szCs w:val="24"/>
        </w:rPr>
        <w:t xml:space="preserve"> </w:t>
      </w:r>
      <w:r w:rsidRPr="004A0C5D">
        <w:rPr>
          <w:color w:val="000000"/>
          <w:sz w:val="24"/>
          <w:szCs w:val="24"/>
        </w:rPr>
        <w:t>профессиональных учебных</w:t>
      </w:r>
      <w:r w:rsidRPr="004A0C5D">
        <w:rPr>
          <w:color w:val="000000"/>
          <w:spacing w:val="-2"/>
          <w:sz w:val="24"/>
          <w:szCs w:val="24"/>
        </w:rPr>
        <w:t xml:space="preserve"> </w:t>
      </w:r>
      <w:r w:rsidRPr="004A0C5D">
        <w:rPr>
          <w:color w:val="000000"/>
          <w:sz w:val="24"/>
          <w:szCs w:val="24"/>
        </w:rPr>
        <w:t>заведениях</w:t>
      </w:r>
      <w:r w:rsidRPr="004A0C5D">
        <w:rPr>
          <w:color w:val="000000"/>
          <w:spacing w:val="-5"/>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рынке</w:t>
      </w:r>
      <w:r w:rsidRPr="004A0C5D">
        <w:rPr>
          <w:color w:val="000000"/>
          <w:spacing w:val="-5"/>
          <w:sz w:val="24"/>
          <w:szCs w:val="24"/>
        </w:rPr>
        <w:t xml:space="preserve"> </w:t>
      </w:r>
      <w:r w:rsidRPr="004A0C5D">
        <w:rPr>
          <w:color w:val="000000"/>
          <w:sz w:val="24"/>
          <w:szCs w:val="24"/>
        </w:rPr>
        <w:t>труда.</w:t>
      </w:r>
    </w:p>
    <w:p w:rsidR="002449DA" w:rsidRPr="004A0C5D" w:rsidRDefault="002449DA" w:rsidP="00B862E1">
      <w:pPr>
        <w:rPr>
          <w:color w:val="000000"/>
          <w:sz w:val="26"/>
          <w:szCs w:val="24"/>
        </w:rPr>
      </w:pPr>
    </w:p>
    <w:p w:rsidR="002449DA" w:rsidRPr="004A0C5D" w:rsidRDefault="002449DA" w:rsidP="00B862E1">
      <w:pPr>
        <w:spacing w:before="217"/>
        <w:ind w:left="252"/>
        <w:jc w:val="both"/>
        <w:rPr>
          <w:color w:val="000000"/>
          <w:sz w:val="24"/>
          <w:szCs w:val="24"/>
        </w:rPr>
      </w:pPr>
      <w:r w:rsidRPr="004A0C5D">
        <w:rPr>
          <w:color w:val="000000"/>
          <w:sz w:val="24"/>
          <w:szCs w:val="24"/>
        </w:rPr>
        <w:t>Эта</w:t>
      </w:r>
      <w:r w:rsidRPr="004A0C5D">
        <w:rPr>
          <w:color w:val="000000"/>
          <w:spacing w:val="-2"/>
          <w:sz w:val="24"/>
          <w:szCs w:val="24"/>
        </w:rPr>
        <w:t xml:space="preserve"> </w:t>
      </w:r>
      <w:r w:rsidRPr="004A0C5D">
        <w:rPr>
          <w:color w:val="000000"/>
          <w:sz w:val="24"/>
          <w:szCs w:val="24"/>
        </w:rPr>
        <w:t>работа</w:t>
      </w:r>
      <w:r w:rsidRPr="004A0C5D">
        <w:rPr>
          <w:color w:val="000000"/>
          <w:spacing w:val="-2"/>
          <w:sz w:val="24"/>
          <w:szCs w:val="24"/>
        </w:rPr>
        <w:t xml:space="preserve"> </w:t>
      </w:r>
      <w:r w:rsidRPr="004A0C5D">
        <w:rPr>
          <w:color w:val="000000"/>
          <w:sz w:val="24"/>
          <w:szCs w:val="24"/>
        </w:rPr>
        <w:t>осуществляется</w:t>
      </w:r>
      <w:r w:rsidRPr="004A0C5D">
        <w:rPr>
          <w:color w:val="000000"/>
          <w:spacing w:val="-1"/>
          <w:sz w:val="24"/>
          <w:szCs w:val="24"/>
        </w:rPr>
        <w:t xml:space="preserve"> </w:t>
      </w:r>
      <w:r w:rsidRPr="004A0C5D">
        <w:rPr>
          <w:color w:val="000000"/>
          <w:sz w:val="24"/>
          <w:szCs w:val="24"/>
        </w:rPr>
        <w:t>через:</w:t>
      </w:r>
    </w:p>
    <w:p w:rsidR="002449DA" w:rsidRPr="004A0C5D" w:rsidRDefault="002449DA">
      <w:pPr>
        <w:numPr>
          <w:ilvl w:val="0"/>
          <w:numId w:val="76"/>
        </w:numPr>
        <w:tabs>
          <w:tab w:val="left" w:pos="2414"/>
        </w:tabs>
        <w:spacing w:before="125" w:line="237" w:lineRule="auto"/>
        <w:ind w:right="263" w:firstLine="566"/>
        <w:jc w:val="both"/>
        <w:rPr>
          <w:color w:val="000000"/>
          <w:sz w:val="24"/>
        </w:rPr>
      </w:pPr>
      <w:r w:rsidRPr="004A0C5D">
        <w:rPr>
          <w:color w:val="000000"/>
          <w:sz w:val="24"/>
        </w:rPr>
        <w:t>циклы профориентационных часов общения, направленных на</w:t>
      </w:r>
      <w:r w:rsidRPr="004A0C5D">
        <w:rPr>
          <w:color w:val="000000"/>
          <w:spacing w:val="1"/>
          <w:sz w:val="24"/>
        </w:rPr>
        <w:t xml:space="preserve"> </w:t>
      </w:r>
      <w:r w:rsidRPr="004A0C5D">
        <w:rPr>
          <w:color w:val="000000"/>
          <w:sz w:val="24"/>
        </w:rPr>
        <w:t>подготовку</w:t>
      </w:r>
      <w:r w:rsidRPr="004A0C5D">
        <w:rPr>
          <w:color w:val="000000"/>
          <w:spacing w:val="1"/>
          <w:sz w:val="24"/>
        </w:rPr>
        <w:t xml:space="preserve"> </w:t>
      </w:r>
      <w:r w:rsidRPr="004A0C5D">
        <w:rPr>
          <w:color w:val="000000"/>
          <w:sz w:val="24"/>
        </w:rPr>
        <w:t>школьника</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осознанному</w:t>
      </w:r>
      <w:r w:rsidRPr="004A0C5D">
        <w:rPr>
          <w:color w:val="000000"/>
          <w:spacing w:val="1"/>
          <w:sz w:val="24"/>
        </w:rPr>
        <w:t xml:space="preserve"> </w:t>
      </w:r>
      <w:r w:rsidRPr="004A0C5D">
        <w:rPr>
          <w:color w:val="000000"/>
          <w:sz w:val="24"/>
        </w:rPr>
        <w:t>планированию</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реализации</w:t>
      </w:r>
      <w:r w:rsidRPr="004A0C5D">
        <w:rPr>
          <w:color w:val="000000"/>
          <w:spacing w:val="1"/>
          <w:sz w:val="24"/>
        </w:rPr>
        <w:t xml:space="preserve"> </w:t>
      </w:r>
      <w:r w:rsidRPr="004A0C5D">
        <w:rPr>
          <w:color w:val="000000"/>
          <w:sz w:val="24"/>
        </w:rPr>
        <w:t>своего</w:t>
      </w:r>
      <w:r w:rsidRPr="004A0C5D">
        <w:rPr>
          <w:color w:val="000000"/>
          <w:spacing w:val="1"/>
          <w:sz w:val="24"/>
        </w:rPr>
        <w:t xml:space="preserve"> </w:t>
      </w:r>
      <w:r w:rsidRPr="004A0C5D">
        <w:rPr>
          <w:color w:val="000000"/>
          <w:sz w:val="24"/>
        </w:rPr>
        <w:t>профессионального</w:t>
      </w:r>
      <w:r w:rsidRPr="004A0C5D">
        <w:rPr>
          <w:color w:val="000000"/>
          <w:spacing w:val="1"/>
          <w:sz w:val="24"/>
        </w:rPr>
        <w:t xml:space="preserve"> </w:t>
      </w:r>
      <w:r w:rsidRPr="004A0C5D">
        <w:rPr>
          <w:color w:val="000000"/>
          <w:sz w:val="24"/>
        </w:rPr>
        <w:t>будущего;</w:t>
      </w:r>
    </w:p>
    <w:p w:rsidR="002449DA" w:rsidRPr="004A0C5D" w:rsidRDefault="002449DA">
      <w:pPr>
        <w:numPr>
          <w:ilvl w:val="0"/>
          <w:numId w:val="76"/>
        </w:numPr>
        <w:tabs>
          <w:tab w:val="left" w:pos="2414"/>
        </w:tabs>
        <w:spacing w:before="5"/>
        <w:ind w:right="258" w:firstLine="566"/>
        <w:jc w:val="both"/>
        <w:rPr>
          <w:color w:val="000000"/>
          <w:sz w:val="24"/>
        </w:rPr>
      </w:pPr>
      <w:r w:rsidRPr="004A0C5D">
        <w:rPr>
          <w:color w:val="000000"/>
          <w:sz w:val="24"/>
        </w:rPr>
        <w:t>профориентационные</w:t>
      </w:r>
      <w:r w:rsidRPr="004A0C5D">
        <w:rPr>
          <w:color w:val="000000"/>
          <w:spacing w:val="1"/>
          <w:sz w:val="24"/>
        </w:rPr>
        <w:t xml:space="preserve"> </w:t>
      </w:r>
      <w:r w:rsidRPr="004A0C5D">
        <w:rPr>
          <w:color w:val="000000"/>
          <w:sz w:val="24"/>
        </w:rPr>
        <w:t>игры:</w:t>
      </w:r>
      <w:r w:rsidRPr="004A0C5D">
        <w:rPr>
          <w:color w:val="000000"/>
          <w:spacing w:val="1"/>
          <w:sz w:val="24"/>
        </w:rPr>
        <w:t xml:space="preserve"> </w:t>
      </w:r>
      <w:r w:rsidRPr="004A0C5D">
        <w:rPr>
          <w:color w:val="000000"/>
          <w:sz w:val="24"/>
        </w:rPr>
        <w:t>симуляции,</w:t>
      </w:r>
      <w:r w:rsidRPr="004A0C5D">
        <w:rPr>
          <w:color w:val="000000"/>
          <w:spacing w:val="1"/>
          <w:sz w:val="24"/>
        </w:rPr>
        <w:t xml:space="preserve"> </w:t>
      </w:r>
      <w:r w:rsidRPr="004A0C5D">
        <w:rPr>
          <w:color w:val="000000"/>
          <w:sz w:val="24"/>
        </w:rPr>
        <w:t>деловые</w:t>
      </w:r>
      <w:r w:rsidRPr="004A0C5D">
        <w:rPr>
          <w:color w:val="000000"/>
          <w:spacing w:val="1"/>
          <w:sz w:val="24"/>
        </w:rPr>
        <w:t xml:space="preserve"> </w:t>
      </w:r>
      <w:r w:rsidRPr="004A0C5D">
        <w:rPr>
          <w:color w:val="000000"/>
          <w:sz w:val="24"/>
        </w:rPr>
        <w:t>игры,</w:t>
      </w:r>
      <w:r w:rsidRPr="004A0C5D">
        <w:rPr>
          <w:color w:val="000000"/>
          <w:spacing w:val="1"/>
          <w:sz w:val="24"/>
        </w:rPr>
        <w:t xml:space="preserve"> </w:t>
      </w:r>
      <w:r w:rsidRPr="004A0C5D">
        <w:rPr>
          <w:color w:val="000000"/>
          <w:sz w:val="24"/>
        </w:rPr>
        <w:t>квесты,</w:t>
      </w:r>
      <w:r w:rsidRPr="004A0C5D">
        <w:rPr>
          <w:color w:val="000000"/>
          <w:spacing w:val="1"/>
          <w:sz w:val="24"/>
        </w:rPr>
        <w:t xml:space="preserve"> </w:t>
      </w:r>
      <w:r w:rsidRPr="004A0C5D">
        <w:rPr>
          <w:color w:val="000000"/>
          <w:sz w:val="24"/>
        </w:rPr>
        <w:t>решение</w:t>
      </w:r>
      <w:r w:rsidRPr="004A0C5D">
        <w:rPr>
          <w:color w:val="000000"/>
          <w:spacing w:val="1"/>
          <w:sz w:val="24"/>
        </w:rPr>
        <w:t xml:space="preserve"> </w:t>
      </w:r>
      <w:r w:rsidRPr="004A0C5D">
        <w:rPr>
          <w:color w:val="000000"/>
          <w:sz w:val="24"/>
        </w:rPr>
        <w:t>кейсов</w:t>
      </w:r>
      <w:r w:rsidRPr="004A0C5D">
        <w:rPr>
          <w:color w:val="000000"/>
          <w:spacing w:val="1"/>
          <w:sz w:val="24"/>
        </w:rPr>
        <w:t xml:space="preserve"> </w:t>
      </w:r>
      <w:r w:rsidRPr="004A0C5D">
        <w:rPr>
          <w:color w:val="000000"/>
          <w:sz w:val="24"/>
        </w:rPr>
        <w:t>(ситуаций,</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которых</w:t>
      </w:r>
      <w:r w:rsidRPr="004A0C5D">
        <w:rPr>
          <w:color w:val="000000"/>
          <w:spacing w:val="1"/>
          <w:sz w:val="24"/>
        </w:rPr>
        <w:t xml:space="preserve"> </w:t>
      </w:r>
      <w:r w:rsidRPr="004A0C5D">
        <w:rPr>
          <w:color w:val="000000"/>
          <w:sz w:val="24"/>
        </w:rPr>
        <w:t>необходимо</w:t>
      </w:r>
      <w:r w:rsidRPr="004A0C5D">
        <w:rPr>
          <w:color w:val="000000"/>
          <w:spacing w:val="1"/>
          <w:sz w:val="24"/>
        </w:rPr>
        <w:t xml:space="preserve"> </w:t>
      </w:r>
      <w:r w:rsidRPr="004A0C5D">
        <w:rPr>
          <w:color w:val="000000"/>
          <w:sz w:val="24"/>
        </w:rPr>
        <w:t>принять</w:t>
      </w:r>
      <w:r w:rsidRPr="004A0C5D">
        <w:rPr>
          <w:color w:val="000000"/>
          <w:spacing w:val="1"/>
          <w:sz w:val="24"/>
        </w:rPr>
        <w:t xml:space="preserve"> </w:t>
      </w:r>
      <w:r w:rsidRPr="004A0C5D">
        <w:rPr>
          <w:color w:val="000000"/>
          <w:sz w:val="24"/>
        </w:rPr>
        <w:t>решение,</w:t>
      </w:r>
      <w:r w:rsidRPr="004A0C5D">
        <w:rPr>
          <w:color w:val="000000"/>
          <w:spacing w:val="1"/>
          <w:sz w:val="24"/>
        </w:rPr>
        <w:t xml:space="preserve"> </w:t>
      </w:r>
      <w:r w:rsidRPr="004A0C5D">
        <w:rPr>
          <w:color w:val="000000"/>
          <w:sz w:val="24"/>
        </w:rPr>
        <w:t>занять</w:t>
      </w:r>
      <w:r w:rsidRPr="004A0C5D">
        <w:rPr>
          <w:color w:val="000000"/>
          <w:spacing w:val="1"/>
          <w:sz w:val="24"/>
        </w:rPr>
        <w:t xml:space="preserve"> </w:t>
      </w:r>
      <w:r w:rsidRPr="004A0C5D">
        <w:rPr>
          <w:color w:val="000000"/>
          <w:sz w:val="24"/>
        </w:rPr>
        <w:t>определенную</w:t>
      </w:r>
      <w:r w:rsidRPr="004A0C5D">
        <w:rPr>
          <w:color w:val="000000"/>
          <w:spacing w:val="1"/>
          <w:sz w:val="24"/>
        </w:rPr>
        <w:t xml:space="preserve"> </w:t>
      </w:r>
      <w:r w:rsidRPr="004A0C5D">
        <w:rPr>
          <w:color w:val="000000"/>
          <w:sz w:val="24"/>
        </w:rPr>
        <w:t>позицию), расширяющие знания школьников о типах профессий, о способах выбора</w:t>
      </w:r>
      <w:r w:rsidRPr="004A0C5D">
        <w:rPr>
          <w:color w:val="000000"/>
          <w:spacing w:val="1"/>
          <w:sz w:val="24"/>
        </w:rPr>
        <w:t xml:space="preserve"> </w:t>
      </w:r>
      <w:r w:rsidRPr="004A0C5D">
        <w:rPr>
          <w:color w:val="000000"/>
          <w:sz w:val="24"/>
        </w:rPr>
        <w:t>профессий,</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достоинствах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недостатках</w:t>
      </w:r>
      <w:r w:rsidRPr="004A0C5D">
        <w:rPr>
          <w:color w:val="000000"/>
          <w:spacing w:val="1"/>
          <w:sz w:val="24"/>
        </w:rPr>
        <w:t xml:space="preserve"> </w:t>
      </w:r>
      <w:r w:rsidRPr="004A0C5D">
        <w:rPr>
          <w:color w:val="000000"/>
          <w:sz w:val="24"/>
        </w:rPr>
        <w:t>той</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иной</w:t>
      </w:r>
      <w:r w:rsidRPr="004A0C5D">
        <w:rPr>
          <w:color w:val="000000"/>
          <w:spacing w:val="1"/>
          <w:sz w:val="24"/>
        </w:rPr>
        <w:t xml:space="preserve"> </w:t>
      </w:r>
      <w:r w:rsidRPr="004A0C5D">
        <w:rPr>
          <w:color w:val="000000"/>
          <w:sz w:val="24"/>
        </w:rPr>
        <w:t>интересной</w:t>
      </w:r>
      <w:r w:rsidRPr="004A0C5D">
        <w:rPr>
          <w:color w:val="000000"/>
          <w:spacing w:val="1"/>
          <w:sz w:val="24"/>
        </w:rPr>
        <w:t xml:space="preserve"> </w:t>
      </w:r>
      <w:r w:rsidRPr="004A0C5D">
        <w:rPr>
          <w:color w:val="000000"/>
          <w:sz w:val="24"/>
        </w:rPr>
        <w:t>школьникам</w:t>
      </w:r>
      <w:r w:rsidRPr="004A0C5D">
        <w:rPr>
          <w:color w:val="000000"/>
          <w:spacing w:val="1"/>
          <w:sz w:val="24"/>
        </w:rPr>
        <w:t xml:space="preserve"> </w:t>
      </w:r>
      <w:r w:rsidRPr="004A0C5D">
        <w:rPr>
          <w:color w:val="000000"/>
          <w:sz w:val="24"/>
        </w:rPr>
        <w:t>профессиональной</w:t>
      </w:r>
      <w:r w:rsidRPr="004A0C5D">
        <w:rPr>
          <w:color w:val="000000"/>
          <w:spacing w:val="-1"/>
          <w:sz w:val="24"/>
        </w:rPr>
        <w:t xml:space="preserve"> </w:t>
      </w:r>
      <w:r w:rsidRPr="004A0C5D">
        <w:rPr>
          <w:color w:val="000000"/>
          <w:sz w:val="24"/>
        </w:rPr>
        <w:t>деятельности;</w:t>
      </w:r>
    </w:p>
    <w:p w:rsidR="002449DA" w:rsidRPr="004A0C5D" w:rsidRDefault="002449DA">
      <w:pPr>
        <w:numPr>
          <w:ilvl w:val="0"/>
          <w:numId w:val="76"/>
        </w:numPr>
        <w:tabs>
          <w:tab w:val="left" w:pos="2414"/>
        </w:tabs>
        <w:spacing w:before="1" w:line="237" w:lineRule="auto"/>
        <w:ind w:right="267" w:firstLine="566"/>
        <w:jc w:val="both"/>
        <w:rPr>
          <w:color w:val="000000"/>
          <w:sz w:val="24"/>
        </w:rPr>
      </w:pPr>
      <w:r w:rsidRPr="004A0C5D">
        <w:rPr>
          <w:color w:val="000000"/>
          <w:sz w:val="24"/>
        </w:rPr>
        <w:t>экскурсии</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предприятия</w:t>
      </w:r>
      <w:r w:rsidRPr="004A0C5D">
        <w:rPr>
          <w:color w:val="000000"/>
          <w:spacing w:val="1"/>
          <w:sz w:val="24"/>
        </w:rPr>
        <w:t xml:space="preserve"> </w:t>
      </w:r>
      <w:r w:rsidRPr="004A0C5D">
        <w:rPr>
          <w:color w:val="000000"/>
          <w:sz w:val="24"/>
        </w:rPr>
        <w:t>города,</w:t>
      </w:r>
      <w:r w:rsidRPr="004A0C5D">
        <w:rPr>
          <w:color w:val="000000"/>
          <w:spacing w:val="1"/>
          <w:sz w:val="24"/>
        </w:rPr>
        <w:t xml:space="preserve"> </w:t>
      </w:r>
      <w:r w:rsidRPr="004A0C5D">
        <w:rPr>
          <w:color w:val="000000"/>
          <w:sz w:val="24"/>
        </w:rPr>
        <w:t>дающие</w:t>
      </w:r>
      <w:r w:rsidRPr="004A0C5D">
        <w:rPr>
          <w:color w:val="000000"/>
          <w:spacing w:val="1"/>
          <w:sz w:val="24"/>
        </w:rPr>
        <w:t xml:space="preserve"> </w:t>
      </w:r>
      <w:r w:rsidRPr="004A0C5D">
        <w:rPr>
          <w:color w:val="000000"/>
          <w:sz w:val="24"/>
        </w:rPr>
        <w:t>школьникам</w:t>
      </w:r>
      <w:r w:rsidRPr="004A0C5D">
        <w:rPr>
          <w:color w:val="000000"/>
          <w:spacing w:val="1"/>
          <w:sz w:val="24"/>
        </w:rPr>
        <w:t xml:space="preserve"> </w:t>
      </w:r>
      <w:r w:rsidRPr="004A0C5D">
        <w:rPr>
          <w:color w:val="000000"/>
          <w:sz w:val="24"/>
        </w:rPr>
        <w:t>начальные</w:t>
      </w:r>
      <w:r w:rsidRPr="004A0C5D">
        <w:rPr>
          <w:color w:val="000000"/>
          <w:spacing w:val="1"/>
          <w:sz w:val="24"/>
        </w:rPr>
        <w:t xml:space="preserve"> </w:t>
      </w:r>
      <w:r w:rsidRPr="004A0C5D">
        <w:rPr>
          <w:color w:val="000000"/>
          <w:sz w:val="24"/>
        </w:rPr>
        <w:t>представления</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существующих</w:t>
      </w:r>
      <w:r w:rsidRPr="004A0C5D">
        <w:rPr>
          <w:color w:val="000000"/>
          <w:spacing w:val="1"/>
          <w:sz w:val="24"/>
        </w:rPr>
        <w:t xml:space="preserve"> </w:t>
      </w:r>
      <w:r w:rsidRPr="004A0C5D">
        <w:rPr>
          <w:color w:val="000000"/>
          <w:sz w:val="24"/>
        </w:rPr>
        <w:t>профессиях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условиях</w:t>
      </w:r>
      <w:r w:rsidRPr="004A0C5D">
        <w:rPr>
          <w:color w:val="000000"/>
          <w:spacing w:val="1"/>
          <w:sz w:val="24"/>
        </w:rPr>
        <w:t xml:space="preserve"> </w:t>
      </w:r>
      <w:r w:rsidRPr="004A0C5D">
        <w:rPr>
          <w:color w:val="000000"/>
          <w:sz w:val="24"/>
        </w:rPr>
        <w:t>работы</w:t>
      </w:r>
      <w:r w:rsidRPr="004A0C5D">
        <w:rPr>
          <w:color w:val="000000"/>
          <w:spacing w:val="1"/>
          <w:sz w:val="24"/>
        </w:rPr>
        <w:t xml:space="preserve"> </w:t>
      </w:r>
      <w:r w:rsidRPr="004A0C5D">
        <w:rPr>
          <w:color w:val="000000"/>
          <w:sz w:val="24"/>
        </w:rPr>
        <w:t>людей,</w:t>
      </w:r>
      <w:r w:rsidRPr="004A0C5D">
        <w:rPr>
          <w:color w:val="000000"/>
          <w:spacing w:val="-57"/>
          <w:sz w:val="24"/>
        </w:rPr>
        <w:t xml:space="preserve"> </w:t>
      </w:r>
      <w:r w:rsidRPr="004A0C5D">
        <w:rPr>
          <w:color w:val="000000"/>
          <w:sz w:val="24"/>
        </w:rPr>
        <w:t>представляющих</w:t>
      </w:r>
      <w:r w:rsidRPr="004A0C5D">
        <w:rPr>
          <w:color w:val="000000"/>
          <w:spacing w:val="1"/>
          <w:sz w:val="24"/>
        </w:rPr>
        <w:t xml:space="preserve"> </w:t>
      </w:r>
      <w:r w:rsidRPr="004A0C5D">
        <w:rPr>
          <w:color w:val="000000"/>
          <w:sz w:val="24"/>
        </w:rPr>
        <w:t>эти</w:t>
      </w:r>
      <w:r w:rsidRPr="004A0C5D">
        <w:rPr>
          <w:color w:val="000000"/>
          <w:spacing w:val="1"/>
          <w:sz w:val="24"/>
        </w:rPr>
        <w:t xml:space="preserve"> </w:t>
      </w:r>
      <w:r w:rsidRPr="004A0C5D">
        <w:rPr>
          <w:color w:val="000000"/>
          <w:sz w:val="24"/>
        </w:rPr>
        <w:t>профессии;</w:t>
      </w:r>
    </w:p>
    <w:p w:rsidR="002449DA" w:rsidRPr="004A0C5D" w:rsidRDefault="002449DA">
      <w:pPr>
        <w:numPr>
          <w:ilvl w:val="0"/>
          <w:numId w:val="76"/>
        </w:numPr>
        <w:tabs>
          <w:tab w:val="left" w:pos="2414"/>
        </w:tabs>
        <w:spacing w:before="8" w:line="237" w:lineRule="auto"/>
        <w:ind w:right="270" w:firstLine="566"/>
        <w:jc w:val="both"/>
        <w:rPr>
          <w:color w:val="000000"/>
          <w:sz w:val="24"/>
        </w:rPr>
      </w:pPr>
      <w:r w:rsidRPr="004A0C5D">
        <w:rPr>
          <w:color w:val="000000"/>
          <w:sz w:val="24"/>
        </w:rPr>
        <w:t>посещение</w:t>
      </w:r>
      <w:r w:rsidRPr="004A0C5D">
        <w:rPr>
          <w:color w:val="000000"/>
          <w:spacing w:val="1"/>
          <w:sz w:val="24"/>
        </w:rPr>
        <w:t xml:space="preserve"> </w:t>
      </w:r>
      <w:r w:rsidRPr="004A0C5D">
        <w:rPr>
          <w:color w:val="000000"/>
          <w:sz w:val="24"/>
        </w:rPr>
        <w:t>профориентационных</w:t>
      </w:r>
      <w:r w:rsidRPr="004A0C5D">
        <w:rPr>
          <w:color w:val="000000"/>
          <w:spacing w:val="1"/>
          <w:sz w:val="24"/>
        </w:rPr>
        <w:t xml:space="preserve"> </w:t>
      </w:r>
      <w:r w:rsidRPr="004A0C5D">
        <w:rPr>
          <w:color w:val="000000"/>
          <w:sz w:val="24"/>
        </w:rPr>
        <w:t>выставок,</w:t>
      </w:r>
      <w:r w:rsidRPr="004A0C5D">
        <w:rPr>
          <w:color w:val="000000"/>
          <w:spacing w:val="1"/>
          <w:sz w:val="24"/>
        </w:rPr>
        <w:t xml:space="preserve"> </w:t>
      </w:r>
      <w:r w:rsidRPr="004A0C5D">
        <w:rPr>
          <w:color w:val="000000"/>
          <w:sz w:val="24"/>
        </w:rPr>
        <w:t>ярмарок</w:t>
      </w:r>
      <w:r w:rsidRPr="004A0C5D">
        <w:rPr>
          <w:color w:val="000000"/>
          <w:spacing w:val="1"/>
          <w:sz w:val="24"/>
        </w:rPr>
        <w:t xml:space="preserve"> </w:t>
      </w:r>
      <w:r w:rsidRPr="004A0C5D">
        <w:rPr>
          <w:color w:val="000000"/>
          <w:sz w:val="24"/>
        </w:rPr>
        <w:t>профессий,</w:t>
      </w:r>
      <w:r w:rsidRPr="004A0C5D">
        <w:rPr>
          <w:color w:val="000000"/>
          <w:spacing w:val="1"/>
          <w:sz w:val="24"/>
        </w:rPr>
        <w:t xml:space="preserve"> </w:t>
      </w:r>
      <w:r w:rsidRPr="004A0C5D">
        <w:rPr>
          <w:color w:val="000000"/>
          <w:sz w:val="24"/>
        </w:rPr>
        <w:t>дней</w:t>
      </w:r>
      <w:r w:rsidRPr="004A0C5D">
        <w:rPr>
          <w:color w:val="000000"/>
          <w:spacing w:val="1"/>
          <w:sz w:val="24"/>
        </w:rPr>
        <w:t xml:space="preserve"> </w:t>
      </w:r>
      <w:r w:rsidRPr="004A0C5D">
        <w:rPr>
          <w:color w:val="000000"/>
          <w:sz w:val="24"/>
        </w:rPr>
        <w:t>открытых</w:t>
      </w:r>
      <w:r w:rsidRPr="004A0C5D">
        <w:rPr>
          <w:color w:val="000000"/>
          <w:spacing w:val="1"/>
          <w:sz w:val="24"/>
        </w:rPr>
        <w:t xml:space="preserve"> </w:t>
      </w:r>
      <w:r w:rsidRPr="004A0C5D">
        <w:rPr>
          <w:color w:val="000000"/>
          <w:sz w:val="24"/>
        </w:rPr>
        <w:t>дверей</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средних</w:t>
      </w:r>
      <w:r w:rsidRPr="004A0C5D">
        <w:rPr>
          <w:color w:val="000000"/>
          <w:spacing w:val="1"/>
          <w:sz w:val="24"/>
        </w:rPr>
        <w:t xml:space="preserve"> </w:t>
      </w:r>
      <w:r w:rsidRPr="004A0C5D">
        <w:rPr>
          <w:color w:val="000000"/>
          <w:sz w:val="24"/>
        </w:rPr>
        <w:t>специальных</w:t>
      </w:r>
      <w:r w:rsidRPr="004A0C5D">
        <w:rPr>
          <w:color w:val="000000"/>
          <w:spacing w:val="3"/>
          <w:sz w:val="24"/>
        </w:rPr>
        <w:t xml:space="preserve"> </w:t>
      </w:r>
      <w:r w:rsidRPr="004A0C5D">
        <w:rPr>
          <w:color w:val="000000"/>
          <w:sz w:val="24"/>
        </w:rPr>
        <w:t>учебных заведениях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вузах;</w:t>
      </w:r>
    </w:p>
    <w:p w:rsidR="002449DA" w:rsidRPr="004A0C5D" w:rsidRDefault="002449DA">
      <w:pPr>
        <w:numPr>
          <w:ilvl w:val="0"/>
          <w:numId w:val="76"/>
        </w:numPr>
        <w:tabs>
          <w:tab w:val="left" w:pos="2414"/>
        </w:tabs>
        <w:spacing w:before="2"/>
        <w:ind w:right="261" w:firstLine="566"/>
        <w:jc w:val="both"/>
        <w:rPr>
          <w:color w:val="000000"/>
          <w:sz w:val="24"/>
        </w:rPr>
      </w:pPr>
      <w:r w:rsidRPr="004A0C5D">
        <w:rPr>
          <w:color w:val="000000"/>
          <w:sz w:val="24"/>
        </w:rPr>
        <w:t>совместное с педагогами изучение интернет ресурсов, посвященных выбору</w:t>
      </w:r>
      <w:r w:rsidRPr="004A0C5D">
        <w:rPr>
          <w:color w:val="000000"/>
          <w:spacing w:val="1"/>
          <w:sz w:val="24"/>
        </w:rPr>
        <w:t xml:space="preserve"> </w:t>
      </w:r>
      <w:r w:rsidRPr="004A0C5D">
        <w:rPr>
          <w:color w:val="000000"/>
          <w:sz w:val="24"/>
        </w:rPr>
        <w:t>профессий,</w:t>
      </w:r>
      <w:r w:rsidRPr="004A0C5D">
        <w:rPr>
          <w:color w:val="000000"/>
          <w:spacing w:val="1"/>
          <w:sz w:val="24"/>
        </w:rPr>
        <w:t xml:space="preserve"> </w:t>
      </w:r>
      <w:r w:rsidRPr="004A0C5D">
        <w:rPr>
          <w:color w:val="000000"/>
          <w:sz w:val="24"/>
        </w:rPr>
        <w:t>прохождение</w:t>
      </w:r>
      <w:r w:rsidRPr="004A0C5D">
        <w:rPr>
          <w:color w:val="000000"/>
          <w:spacing w:val="1"/>
          <w:sz w:val="24"/>
        </w:rPr>
        <w:t xml:space="preserve"> </w:t>
      </w:r>
      <w:r w:rsidRPr="004A0C5D">
        <w:rPr>
          <w:color w:val="000000"/>
          <w:sz w:val="24"/>
        </w:rPr>
        <w:t>профориентационного</w:t>
      </w:r>
      <w:r w:rsidRPr="004A0C5D">
        <w:rPr>
          <w:color w:val="000000"/>
          <w:spacing w:val="1"/>
          <w:sz w:val="24"/>
        </w:rPr>
        <w:t xml:space="preserve"> </w:t>
      </w:r>
      <w:r w:rsidRPr="004A0C5D">
        <w:rPr>
          <w:color w:val="000000"/>
          <w:sz w:val="24"/>
        </w:rPr>
        <w:t>онлайн-тестирования,</w:t>
      </w:r>
      <w:r w:rsidRPr="004A0C5D">
        <w:rPr>
          <w:color w:val="000000"/>
          <w:spacing w:val="1"/>
          <w:sz w:val="24"/>
        </w:rPr>
        <w:t xml:space="preserve"> </w:t>
      </w:r>
      <w:r w:rsidRPr="004A0C5D">
        <w:rPr>
          <w:color w:val="000000"/>
          <w:sz w:val="24"/>
        </w:rPr>
        <w:t>прохождение</w:t>
      </w:r>
      <w:r w:rsidRPr="004A0C5D">
        <w:rPr>
          <w:color w:val="000000"/>
          <w:spacing w:val="1"/>
          <w:sz w:val="24"/>
        </w:rPr>
        <w:t xml:space="preserve"> </w:t>
      </w:r>
      <w:r w:rsidRPr="004A0C5D">
        <w:rPr>
          <w:color w:val="000000"/>
          <w:sz w:val="24"/>
        </w:rPr>
        <w:t>онлайн</w:t>
      </w:r>
      <w:r w:rsidRPr="004A0C5D">
        <w:rPr>
          <w:color w:val="000000"/>
          <w:spacing w:val="-3"/>
          <w:sz w:val="24"/>
        </w:rPr>
        <w:t xml:space="preserve"> </w:t>
      </w:r>
      <w:r w:rsidRPr="004A0C5D">
        <w:rPr>
          <w:color w:val="000000"/>
          <w:sz w:val="24"/>
        </w:rPr>
        <w:t>курсов</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интересующим</w:t>
      </w:r>
      <w:r w:rsidRPr="004A0C5D">
        <w:rPr>
          <w:color w:val="000000"/>
          <w:spacing w:val="-2"/>
          <w:sz w:val="24"/>
        </w:rPr>
        <w:t xml:space="preserve"> </w:t>
      </w:r>
      <w:r w:rsidRPr="004A0C5D">
        <w:rPr>
          <w:color w:val="000000"/>
          <w:sz w:val="24"/>
        </w:rPr>
        <w:t>профессиям и</w:t>
      </w:r>
      <w:r w:rsidRPr="004A0C5D">
        <w:rPr>
          <w:color w:val="000000"/>
          <w:spacing w:val="-1"/>
          <w:sz w:val="24"/>
        </w:rPr>
        <w:t xml:space="preserve"> </w:t>
      </w:r>
      <w:r w:rsidRPr="004A0C5D">
        <w:rPr>
          <w:color w:val="000000"/>
          <w:sz w:val="24"/>
        </w:rPr>
        <w:t>направлениям</w:t>
      </w:r>
      <w:r w:rsidRPr="004A0C5D">
        <w:rPr>
          <w:color w:val="000000"/>
          <w:spacing w:val="-2"/>
          <w:sz w:val="24"/>
        </w:rPr>
        <w:t xml:space="preserve"> </w:t>
      </w:r>
      <w:r w:rsidRPr="004A0C5D">
        <w:rPr>
          <w:color w:val="000000"/>
          <w:sz w:val="24"/>
        </w:rPr>
        <w:t>образования;</w:t>
      </w:r>
    </w:p>
    <w:p w:rsidR="002449DA" w:rsidRPr="004A0C5D" w:rsidRDefault="002449DA">
      <w:pPr>
        <w:numPr>
          <w:ilvl w:val="0"/>
          <w:numId w:val="76"/>
        </w:numPr>
        <w:tabs>
          <w:tab w:val="left" w:pos="2414"/>
        </w:tabs>
        <w:spacing w:before="3" w:line="237" w:lineRule="auto"/>
        <w:ind w:right="264" w:firstLine="566"/>
        <w:jc w:val="both"/>
        <w:rPr>
          <w:color w:val="000000"/>
          <w:sz w:val="24"/>
        </w:rPr>
      </w:pPr>
      <w:r w:rsidRPr="004A0C5D">
        <w:rPr>
          <w:color w:val="000000"/>
          <w:sz w:val="24"/>
        </w:rPr>
        <w:t>участие в работе всероссийских профориентационных проектов, созданных в</w:t>
      </w:r>
      <w:r w:rsidRPr="004A0C5D">
        <w:rPr>
          <w:color w:val="000000"/>
          <w:spacing w:val="1"/>
          <w:sz w:val="24"/>
        </w:rPr>
        <w:t xml:space="preserve"> </w:t>
      </w:r>
      <w:r w:rsidRPr="004A0C5D">
        <w:rPr>
          <w:color w:val="000000"/>
          <w:sz w:val="24"/>
        </w:rPr>
        <w:t>сети</w:t>
      </w:r>
      <w:r w:rsidRPr="004A0C5D">
        <w:rPr>
          <w:color w:val="000000"/>
          <w:spacing w:val="1"/>
          <w:sz w:val="24"/>
        </w:rPr>
        <w:t xml:space="preserve"> </w:t>
      </w:r>
      <w:r w:rsidRPr="004A0C5D">
        <w:rPr>
          <w:color w:val="000000"/>
          <w:sz w:val="24"/>
        </w:rPr>
        <w:t>интернет:</w:t>
      </w:r>
      <w:r w:rsidRPr="004A0C5D">
        <w:rPr>
          <w:color w:val="000000"/>
          <w:spacing w:val="1"/>
          <w:sz w:val="24"/>
        </w:rPr>
        <w:t xml:space="preserve"> </w:t>
      </w:r>
      <w:r w:rsidRPr="004A0C5D">
        <w:rPr>
          <w:color w:val="000000"/>
          <w:sz w:val="24"/>
        </w:rPr>
        <w:t>просмотр</w:t>
      </w:r>
      <w:r w:rsidRPr="004A0C5D">
        <w:rPr>
          <w:color w:val="000000"/>
          <w:spacing w:val="1"/>
          <w:sz w:val="24"/>
        </w:rPr>
        <w:t xml:space="preserve"> </w:t>
      </w:r>
      <w:r w:rsidRPr="004A0C5D">
        <w:rPr>
          <w:color w:val="000000"/>
          <w:sz w:val="24"/>
        </w:rPr>
        <w:t>лекций,</w:t>
      </w:r>
      <w:r w:rsidRPr="004A0C5D">
        <w:rPr>
          <w:color w:val="000000"/>
          <w:spacing w:val="1"/>
          <w:sz w:val="24"/>
        </w:rPr>
        <w:t xml:space="preserve"> </w:t>
      </w:r>
      <w:r w:rsidRPr="004A0C5D">
        <w:rPr>
          <w:color w:val="000000"/>
          <w:sz w:val="24"/>
        </w:rPr>
        <w:t>решение</w:t>
      </w:r>
      <w:r w:rsidRPr="004A0C5D">
        <w:rPr>
          <w:color w:val="000000"/>
          <w:spacing w:val="1"/>
          <w:sz w:val="24"/>
        </w:rPr>
        <w:t xml:space="preserve"> </w:t>
      </w:r>
      <w:r w:rsidRPr="004A0C5D">
        <w:rPr>
          <w:color w:val="000000"/>
          <w:sz w:val="24"/>
        </w:rPr>
        <w:t>учебно-тренировочных</w:t>
      </w:r>
      <w:r w:rsidRPr="004A0C5D">
        <w:rPr>
          <w:color w:val="000000"/>
          <w:spacing w:val="1"/>
          <w:sz w:val="24"/>
        </w:rPr>
        <w:t xml:space="preserve"> </w:t>
      </w:r>
      <w:r w:rsidRPr="004A0C5D">
        <w:rPr>
          <w:color w:val="000000"/>
          <w:sz w:val="24"/>
        </w:rPr>
        <w:t>задач,</w:t>
      </w:r>
      <w:r w:rsidRPr="004A0C5D">
        <w:rPr>
          <w:color w:val="000000"/>
          <w:spacing w:val="1"/>
          <w:sz w:val="24"/>
        </w:rPr>
        <w:t xml:space="preserve"> </w:t>
      </w:r>
      <w:r w:rsidRPr="004A0C5D">
        <w:rPr>
          <w:color w:val="000000"/>
          <w:sz w:val="24"/>
        </w:rPr>
        <w:t>участие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мастер</w:t>
      </w:r>
      <w:r w:rsidRPr="004A0C5D">
        <w:rPr>
          <w:color w:val="000000"/>
          <w:spacing w:val="-1"/>
          <w:sz w:val="24"/>
        </w:rPr>
        <w:t xml:space="preserve"> </w:t>
      </w:r>
      <w:r w:rsidRPr="004A0C5D">
        <w:rPr>
          <w:color w:val="000000"/>
          <w:sz w:val="24"/>
        </w:rPr>
        <w:t>классах, посещение</w:t>
      </w:r>
      <w:r w:rsidRPr="004A0C5D">
        <w:rPr>
          <w:color w:val="000000"/>
          <w:spacing w:val="-1"/>
          <w:sz w:val="24"/>
        </w:rPr>
        <w:t xml:space="preserve"> </w:t>
      </w:r>
      <w:r w:rsidRPr="004A0C5D">
        <w:rPr>
          <w:color w:val="000000"/>
          <w:sz w:val="24"/>
        </w:rPr>
        <w:t>открытых</w:t>
      </w:r>
      <w:r w:rsidRPr="004A0C5D">
        <w:rPr>
          <w:color w:val="000000"/>
          <w:spacing w:val="4"/>
          <w:sz w:val="24"/>
        </w:rPr>
        <w:t xml:space="preserve"> </w:t>
      </w:r>
      <w:r w:rsidRPr="004A0C5D">
        <w:rPr>
          <w:color w:val="000000"/>
          <w:sz w:val="24"/>
        </w:rPr>
        <w:t>уроков;</w:t>
      </w:r>
    </w:p>
    <w:p w:rsidR="002449DA" w:rsidRPr="004A0C5D" w:rsidRDefault="002449DA">
      <w:pPr>
        <w:numPr>
          <w:ilvl w:val="0"/>
          <w:numId w:val="76"/>
        </w:numPr>
        <w:tabs>
          <w:tab w:val="left" w:pos="2414"/>
        </w:tabs>
        <w:spacing w:before="8" w:line="237" w:lineRule="auto"/>
        <w:ind w:right="270" w:firstLine="566"/>
        <w:jc w:val="both"/>
        <w:rPr>
          <w:color w:val="000000"/>
          <w:sz w:val="24"/>
        </w:rPr>
      </w:pPr>
      <w:r w:rsidRPr="004A0C5D">
        <w:rPr>
          <w:color w:val="000000"/>
          <w:sz w:val="24"/>
        </w:rPr>
        <w:t>индивидуальные консультации психолога для школьников и их родителей по</w:t>
      </w:r>
      <w:r w:rsidRPr="004A0C5D">
        <w:rPr>
          <w:color w:val="000000"/>
          <w:spacing w:val="1"/>
          <w:sz w:val="24"/>
        </w:rPr>
        <w:t xml:space="preserve"> </w:t>
      </w:r>
      <w:r w:rsidRPr="004A0C5D">
        <w:rPr>
          <w:color w:val="000000"/>
          <w:sz w:val="24"/>
        </w:rPr>
        <w:t>вопросам</w:t>
      </w:r>
      <w:r w:rsidRPr="004A0C5D">
        <w:rPr>
          <w:color w:val="000000"/>
          <w:spacing w:val="1"/>
          <w:sz w:val="24"/>
        </w:rPr>
        <w:t xml:space="preserve"> </w:t>
      </w:r>
      <w:r w:rsidRPr="004A0C5D">
        <w:rPr>
          <w:color w:val="000000"/>
          <w:sz w:val="24"/>
        </w:rPr>
        <w:t>склонностей,</w:t>
      </w:r>
      <w:r w:rsidRPr="004A0C5D">
        <w:rPr>
          <w:color w:val="000000"/>
          <w:spacing w:val="1"/>
          <w:sz w:val="24"/>
        </w:rPr>
        <w:t xml:space="preserve"> </w:t>
      </w:r>
      <w:r w:rsidRPr="004A0C5D">
        <w:rPr>
          <w:color w:val="000000"/>
          <w:sz w:val="24"/>
        </w:rPr>
        <w:t>способностей,</w:t>
      </w:r>
      <w:r w:rsidRPr="004A0C5D">
        <w:rPr>
          <w:color w:val="000000"/>
          <w:spacing w:val="1"/>
          <w:sz w:val="24"/>
        </w:rPr>
        <w:t xml:space="preserve"> </w:t>
      </w:r>
      <w:r w:rsidRPr="004A0C5D">
        <w:rPr>
          <w:color w:val="000000"/>
          <w:sz w:val="24"/>
        </w:rPr>
        <w:t>дарований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иных</w:t>
      </w:r>
      <w:r w:rsidRPr="004A0C5D">
        <w:rPr>
          <w:color w:val="000000"/>
          <w:spacing w:val="6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особенностей</w:t>
      </w:r>
      <w:r w:rsidRPr="004A0C5D">
        <w:rPr>
          <w:color w:val="000000"/>
          <w:spacing w:val="-2"/>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которые</w:t>
      </w:r>
      <w:r w:rsidRPr="004A0C5D">
        <w:rPr>
          <w:color w:val="000000"/>
          <w:spacing w:val="-2"/>
          <w:sz w:val="24"/>
        </w:rPr>
        <w:t xml:space="preserve"> </w:t>
      </w:r>
      <w:r w:rsidRPr="004A0C5D">
        <w:rPr>
          <w:color w:val="000000"/>
          <w:sz w:val="24"/>
        </w:rPr>
        <w:t>могут</w:t>
      </w:r>
      <w:r w:rsidRPr="004A0C5D">
        <w:rPr>
          <w:color w:val="000000"/>
          <w:spacing w:val="-1"/>
          <w:sz w:val="24"/>
        </w:rPr>
        <w:t xml:space="preserve"> </w:t>
      </w:r>
      <w:r w:rsidRPr="004A0C5D">
        <w:rPr>
          <w:color w:val="000000"/>
          <w:sz w:val="24"/>
        </w:rPr>
        <w:t>иметь значение</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процессе</w:t>
      </w:r>
      <w:r w:rsidRPr="004A0C5D">
        <w:rPr>
          <w:color w:val="000000"/>
          <w:spacing w:val="-2"/>
          <w:sz w:val="24"/>
        </w:rPr>
        <w:t xml:space="preserve"> </w:t>
      </w:r>
      <w:r w:rsidRPr="004A0C5D">
        <w:rPr>
          <w:color w:val="000000"/>
          <w:sz w:val="24"/>
        </w:rPr>
        <w:t>выбора ими</w:t>
      </w:r>
      <w:r w:rsidRPr="004A0C5D">
        <w:rPr>
          <w:color w:val="000000"/>
          <w:spacing w:val="-1"/>
          <w:sz w:val="24"/>
        </w:rPr>
        <w:t xml:space="preserve"> </w:t>
      </w:r>
      <w:r w:rsidRPr="004A0C5D">
        <w:rPr>
          <w:color w:val="000000"/>
          <w:sz w:val="24"/>
        </w:rPr>
        <w:t>профессии;</w:t>
      </w:r>
    </w:p>
    <w:p w:rsidR="002449DA" w:rsidRPr="004A0C5D" w:rsidRDefault="002449DA">
      <w:pPr>
        <w:numPr>
          <w:ilvl w:val="0"/>
          <w:numId w:val="76"/>
        </w:numPr>
        <w:tabs>
          <w:tab w:val="left" w:pos="2414"/>
        </w:tabs>
        <w:spacing w:before="5" w:line="293" w:lineRule="exact"/>
        <w:ind w:left="2413" w:hanging="448"/>
        <w:jc w:val="both"/>
        <w:rPr>
          <w:color w:val="000000"/>
          <w:sz w:val="24"/>
        </w:rPr>
      </w:pPr>
      <w:r w:rsidRPr="004A0C5D">
        <w:rPr>
          <w:color w:val="000000"/>
          <w:sz w:val="24"/>
        </w:rPr>
        <w:t>сотрудничество</w:t>
      </w:r>
      <w:r w:rsidRPr="004A0C5D">
        <w:rPr>
          <w:color w:val="000000"/>
          <w:spacing w:val="-4"/>
          <w:sz w:val="24"/>
        </w:rPr>
        <w:t xml:space="preserve"> </w:t>
      </w:r>
      <w:r w:rsidRPr="004A0C5D">
        <w:rPr>
          <w:color w:val="000000"/>
          <w:sz w:val="24"/>
        </w:rPr>
        <w:t>с</w:t>
      </w:r>
      <w:r w:rsidRPr="004A0C5D">
        <w:rPr>
          <w:color w:val="000000"/>
          <w:spacing w:val="-5"/>
          <w:sz w:val="24"/>
        </w:rPr>
        <w:t xml:space="preserve"> </w:t>
      </w:r>
      <w:r w:rsidRPr="004A0C5D">
        <w:rPr>
          <w:color w:val="000000"/>
          <w:sz w:val="24"/>
        </w:rPr>
        <w:t>профориентацонными учреждениями</w:t>
      </w:r>
      <w:r w:rsidRPr="004A0C5D">
        <w:rPr>
          <w:color w:val="000000"/>
          <w:spacing w:val="-4"/>
          <w:sz w:val="24"/>
        </w:rPr>
        <w:t xml:space="preserve"> </w:t>
      </w:r>
      <w:r w:rsidRPr="004A0C5D">
        <w:rPr>
          <w:color w:val="000000"/>
          <w:sz w:val="24"/>
        </w:rPr>
        <w:t>района</w:t>
      </w:r>
      <w:r w:rsidRPr="004A0C5D">
        <w:rPr>
          <w:color w:val="000000"/>
          <w:spacing w:val="-7"/>
          <w:sz w:val="24"/>
        </w:rPr>
        <w:t xml:space="preserve"> </w:t>
      </w:r>
      <w:r w:rsidRPr="004A0C5D">
        <w:rPr>
          <w:color w:val="000000"/>
          <w:sz w:val="24"/>
        </w:rPr>
        <w:t>и</w:t>
      </w:r>
      <w:r w:rsidRPr="004A0C5D">
        <w:rPr>
          <w:color w:val="000000"/>
          <w:spacing w:val="-4"/>
          <w:sz w:val="24"/>
        </w:rPr>
        <w:t xml:space="preserve"> </w:t>
      </w:r>
      <w:r w:rsidRPr="004A0C5D">
        <w:rPr>
          <w:color w:val="000000"/>
          <w:sz w:val="24"/>
        </w:rPr>
        <w:t>города;</w:t>
      </w:r>
    </w:p>
    <w:p w:rsidR="002449DA" w:rsidRPr="004A0C5D" w:rsidRDefault="002449DA">
      <w:pPr>
        <w:numPr>
          <w:ilvl w:val="0"/>
          <w:numId w:val="76"/>
        </w:numPr>
        <w:tabs>
          <w:tab w:val="left" w:pos="2414"/>
        </w:tabs>
        <w:spacing w:before="2" w:line="237" w:lineRule="auto"/>
        <w:ind w:right="273" w:firstLine="566"/>
        <w:jc w:val="both"/>
        <w:rPr>
          <w:color w:val="000000"/>
          <w:sz w:val="24"/>
        </w:rPr>
      </w:pPr>
      <w:r w:rsidRPr="004A0C5D">
        <w:rPr>
          <w:color w:val="000000"/>
          <w:sz w:val="24"/>
        </w:rPr>
        <w:t>освоение</w:t>
      </w:r>
      <w:r w:rsidRPr="004A0C5D">
        <w:rPr>
          <w:color w:val="000000"/>
          <w:spacing w:val="1"/>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основ</w:t>
      </w:r>
      <w:r w:rsidRPr="004A0C5D">
        <w:rPr>
          <w:color w:val="000000"/>
          <w:spacing w:val="1"/>
          <w:sz w:val="24"/>
        </w:rPr>
        <w:t xml:space="preserve"> </w:t>
      </w:r>
      <w:r w:rsidRPr="004A0C5D">
        <w:rPr>
          <w:color w:val="000000"/>
          <w:sz w:val="24"/>
        </w:rPr>
        <w:t>профессии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1"/>
          <w:sz w:val="24"/>
        </w:rPr>
        <w:t xml:space="preserve"> </w:t>
      </w:r>
      <w:r w:rsidRPr="004A0C5D">
        <w:rPr>
          <w:color w:val="000000"/>
          <w:sz w:val="24"/>
        </w:rPr>
        <w:t>различных</w:t>
      </w:r>
      <w:r w:rsidRPr="004A0C5D">
        <w:rPr>
          <w:color w:val="000000"/>
          <w:spacing w:val="1"/>
          <w:sz w:val="24"/>
        </w:rPr>
        <w:t xml:space="preserve"> </w:t>
      </w:r>
      <w:r w:rsidRPr="004A0C5D">
        <w:rPr>
          <w:color w:val="000000"/>
          <w:sz w:val="24"/>
        </w:rPr>
        <w:t>курсов</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выбору, включенных в основную образовательную программу школы, или в рамках</w:t>
      </w:r>
      <w:r w:rsidRPr="004A0C5D">
        <w:rPr>
          <w:color w:val="000000"/>
          <w:spacing w:val="1"/>
          <w:sz w:val="24"/>
        </w:rPr>
        <w:t xml:space="preserve"> </w:t>
      </w:r>
      <w:r w:rsidRPr="004A0C5D">
        <w:rPr>
          <w:color w:val="000000"/>
          <w:sz w:val="24"/>
        </w:rPr>
        <w:t>курсов</w:t>
      </w:r>
      <w:r w:rsidRPr="004A0C5D">
        <w:rPr>
          <w:color w:val="000000"/>
          <w:spacing w:val="-1"/>
          <w:sz w:val="24"/>
        </w:rPr>
        <w:t xml:space="preserve"> </w:t>
      </w:r>
      <w:r w:rsidRPr="004A0C5D">
        <w:rPr>
          <w:color w:val="000000"/>
          <w:sz w:val="24"/>
        </w:rPr>
        <w:t>дополнительного образования.</w:t>
      </w:r>
    </w:p>
    <w:p w:rsidR="002449DA" w:rsidRPr="004A0C5D" w:rsidRDefault="002449DA" w:rsidP="00B862E1">
      <w:pPr>
        <w:spacing w:before="3"/>
        <w:ind w:left="252" w:right="260" w:firstLine="60"/>
        <w:jc w:val="both"/>
        <w:rPr>
          <w:color w:val="000000"/>
          <w:sz w:val="24"/>
          <w:szCs w:val="24"/>
        </w:rPr>
      </w:pPr>
      <w:r w:rsidRPr="004A0C5D">
        <w:rPr>
          <w:color w:val="000000"/>
          <w:sz w:val="24"/>
          <w:szCs w:val="24"/>
        </w:rPr>
        <w:t>Проблема выбора профессии является одной из главной в жизни каждого человека.</w:t>
      </w:r>
      <w:r w:rsidRPr="004A0C5D">
        <w:rPr>
          <w:color w:val="000000"/>
          <w:spacing w:val="60"/>
          <w:sz w:val="24"/>
          <w:szCs w:val="24"/>
        </w:rPr>
        <w:t xml:space="preserve"> </w:t>
      </w:r>
      <w:r w:rsidRPr="004A0C5D">
        <w:rPr>
          <w:color w:val="000000"/>
          <w:sz w:val="24"/>
          <w:szCs w:val="24"/>
        </w:rPr>
        <w:t>Ориентация</w:t>
      </w:r>
      <w:r w:rsidRPr="004A0C5D">
        <w:rPr>
          <w:color w:val="000000"/>
          <w:spacing w:val="1"/>
          <w:sz w:val="24"/>
          <w:szCs w:val="24"/>
        </w:rPr>
        <w:t xml:space="preserve"> </w:t>
      </w:r>
      <w:r w:rsidRPr="004A0C5D">
        <w:rPr>
          <w:color w:val="000000"/>
          <w:sz w:val="24"/>
          <w:szCs w:val="24"/>
        </w:rPr>
        <w:t>на профессиональный труд и выбор своего профессионального будущего учащихся выступает как</w:t>
      </w:r>
      <w:r w:rsidRPr="004A0C5D">
        <w:rPr>
          <w:color w:val="000000"/>
          <w:spacing w:val="1"/>
          <w:sz w:val="24"/>
          <w:szCs w:val="24"/>
        </w:rPr>
        <w:t xml:space="preserve"> </w:t>
      </w:r>
      <w:r w:rsidRPr="004A0C5D">
        <w:rPr>
          <w:color w:val="000000"/>
          <w:sz w:val="24"/>
          <w:szCs w:val="24"/>
        </w:rPr>
        <w:t>неотъемлемая часть образовательного процесса. Особо значимой является проблема приобретения</w:t>
      </w:r>
      <w:r w:rsidRPr="004A0C5D">
        <w:rPr>
          <w:color w:val="000000"/>
          <w:spacing w:val="-57"/>
          <w:sz w:val="24"/>
          <w:szCs w:val="24"/>
        </w:rPr>
        <w:t xml:space="preserve"> </w:t>
      </w:r>
      <w:r w:rsidRPr="004A0C5D">
        <w:rPr>
          <w:color w:val="000000"/>
          <w:sz w:val="24"/>
          <w:szCs w:val="24"/>
        </w:rPr>
        <w:t>учащимися</w:t>
      </w:r>
      <w:r w:rsidRPr="004A0C5D">
        <w:rPr>
          <w:color w:val="000000"/>
          <w:spacing w:val="1"/>
          <w:sz w:val="24"/>
          <w:szCs w:val="24"/>
        </w:rPr>
        <w:t xml:space="preserve"> </w:t>
      </w:r>
      <w:r w:rsidRPr="004A0C5D">
        <w:rPr>
          <w:color w:val="000000"/>
          <w:sz w:val="24"/>
          <w:szCs w:val="24"/>
        </w:rPr>
        <w:t>адекватных</w:t>
      </w:r>
      <w:r w:rsidRPr="004A0C5D">
        <w:rPr>
          <w:color w:val="000000"/>
          <w:spacing w:val="1"/>
          <w:sz w:val="24"/>
          <w:szCs w:val="24"/>
        </w:rPr>
        <w:t xml:space="preserve"> </w:t>
      </w:r>
      <w:r w:rsidRPr="004A0C5D">
        <w:rPr>
          <w:color w:val="000000"/>
          <w:sz w:val="24"/>
          <w:szCs w:val="24"/>
        </w:rPr>
        <w:t>представлений</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профессиональной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собственных</w:t>
      </w:r>
      <w:r w:rsidRPr="004A0C5D">
        <w:rPr>
          <w:color w:val="000000"/>
          <w:spacing w:val="1"/>
          <w:sz w:val="24"/>
          <w:szCs w:val="24"/>
        </w:rPr>
        <w:t xml:space="preserve"> </w:t>
      </w:r>
      <w:r w:rsidRPr="004A0C5D">
        <w:rPr>
          <w:color w:val="000000"/>
          <w:sz w:val="24"/>
          <w:szCs w:val="24"/>
        </w:rPr>
        <w:t>возможностях,</w:t>
      </w:r>
      <w:r w:rsidRPr="004A0C5D">
        <w:rPr>
          <w:color w:val="000000"/>
          <w:spacing w:val="1"/>
          <w:sz w:val="24"/>
          <w:szCs w:val="24"/>
        </w:rPr>
        <w:t xml:space="preserve"> </w:t>
      </w:r>
      <w:r w:rsidRPr="004A0C5D">
        <w:rPr>
          <w:color w:val="000000"/>
          <w:sz w:val="24"/>
          <w:szCs w:val="24"/>
        </w:rPr>
        <w:t>проблема</w:t>
      </w:r>
      <w:r w:rsidRPr="004A0C5D">
        <w:rPr>
          <w:color w:val="000000"/>
          <w:spacing w:val="1"/>
          <w:sz w:val="24"/>
          <w:szCs w:val="24"/>
        </w:rPr>
        <w:t xml:space="preserve"> </w:t>
      </w:r>
      <w:r w:rsidRPr="004A0C5D">
        <w:rPr>
          <w:color w:val="000000"/>
          <w:sz w:val="24"/>
          <w:szCs w:val="24"/>
        </w:rPr>
        <w:t>формирования</w:t>
      </w:r>
      <w:r w:rsidRPr="004A0C5D">
        <w:rPr>
          <w:color w:val="000000"/>
          <w:spacing w:val="1"/>
          <w:sz w:val="24"/>
          <w:szCs w:val="24"/>
        </w:rPr>
        <w:t xml:space="preserve"> </w:t>
      </w:r>
      <w:r w:rsidRPr="004A0C5D">
        <w:rPr>
          <w:color w:val="000000"/>
          <w:sz w:val="24"/>
          <w:szCs w:val="24"/>
        </w:rPr>
        <w:t>умения</w:t>
      </w:r>
      <w:r w:rsidRPr="004A0C5D">
        <w:rPr>
          <w:color w:val="000000"/>
          <w:spacing w:val="1"/>
          <w:sz w:val="24"/>
          <w:szCs w:val="24"/>
        </w:rPr>
        <w:t xml:space="preserve"> </w:t>
      </w:r>
      <w:r w:rsidRPr="004A0C5D">
        <w:rPr>
          <w:color w:val="000000"/>
          <w:sz w:val="24"/>
          <w:szCs w:val="24"/>
        </w:rPr>
        <w:t>включаться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общественно</w:t>
      </w:r>
      <w:r w:rsidRPr="004A0C5D">
        <w:rPr>
          <w:color w:val="000000"/>
          <w:spacing w:val="60"/>
          <w:sz w:val="24"/>
          <w:szCs w:val="24"/>
        </w:rPr>
        <w:t xml:space="preserve"> </w:t>
      </w:r>
      <w:r w:rsidRPr="004A0C5D">
        <w:rPr>
          <w:color w:val="000000"/>
          <w:sz w:val="24"/>
          <w:szCs w:val="24"/>
        </w:rPr>
        <w:t>производительный</w:t>
      </w:r>
      <w:r w:rsidRPr="004A0C5D">
        <w:rPr>
          <w:color w:val="000000"/>
          <w:spacing w:val="1"/>
          <w:sz w:val="24"/>
          <w:szCs w:val="24"/>
        </w:rPr>
        <w:t xml:space="preserve"> </w:t>
      </w:r>
      <w:r w:rsidRPr="004A0C5D">
        <w:rPr>
          <w:color w:val="000000"/>
          <w:sz w:val="24"/>
          <w:szCs w:val="24"/>
        </w:rPr>
        <w:t>труд</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социальные</w:t>
      </w:r>
      <w:r w:rsidRPr="004A0C5D">
        <w:rPr>
          <w:color w:val="000000"/>
          <w:spacing w:val="-2"/>
          <w:sz w:val="24"/>
          <w:szCs w:val="24"/>
        </w:rPr>
        <w:t xml:space="preserve"> </w:t>
      </w:r>
      <w:r w:rsidRPr="004A0C5D">
        <w:rPr>
          <w:color w:val="000000"/>
          <w:sz w:val="24"/>
          <w:szCs w:val="24"/>
        </w:rPr>
        <w:t>отношения трудового коллектива.</w:t>
      </w:r>
    </w:p>
    <w:p w:rsidR="002449DA" w:rsidRPr="004A0C5D" w:rsidRDefault="002449DA" w:rsidP="00B862E1">
      <w:pPr>
        <w:rPr>
          <w:color w:val="000000"/>
          <w:sz w:val="24"/>
          <w:szCs w:val="24"/>
        </w:rPr>
      </w:pPr>
    </w:p>
    <w:p w:rsidR="002449DA" w:rsidRPr="004A0C5D" w:rsidRDefault="002449DA" w:rsidP="00B862E1">
      <w:pPr>
        <w:ind w:left="252" w:right="267"/>
        <w:jc w:val="both"/>
        <w:rPr>
          <w:color w:val="000000"/>
          <w:sz w:val="24"/>
          <w:szCs w:val="24"/>
        </w:rPr>
      </w:pPr>
      <w:r w:rsidRPr="004A0C5D">
        <w:rPr>
          <w:color w:val="000000"/>
          <w:sz w:val="24"/>
          <w:szCs w:val="24"/>
        </w:rPr>
        <w:t>Профессиональная</w:t>
      </w:r>
      <w:r w:rsidRPr="004A0C5D">
        <w:rPr>
          <w:color w:val="000000"/>
          <w:spacing w:val="1"/>
          <w:sz w:val="24"/>
          <w:szCs w:val="24"/>
        </w:rPr>
        <w:t xml:space="preserve"> </w:t>
      </w:r>
      <w:r w:rsidRPr="004A0C5D">
        <w:rPr>
          <w:color w:val="000000"/>
          <w:sz w:val="24"/>
          <w:szCs w:val="24"/>
        </w:rPr>
        <w:t>ориентация</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многоуровневая</w:t>
      </w:r>
      <w:r w:rsidRPr="004A0C5D">
        <w:rPr>
          <w:color w:val="000000"/>
          <w:spacing w:val="1"/>
          <w:sz w:val="24"/>
          <w:szCs w:val="24"/>
        </w:rPr>
        <w:t xml:space="preserve"> </w:t>
      </w:r>
      <w:r w:rsidRPr="004A0C5D">
        <w:rPr>
          <w:color w:val="000000"/>
          <w:sz w:val="24"/>
          <w:szCs w:val="24"/>
        </w:rPr>
        <w:t>система.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её</w:t>
      </w:r>
      <w:r w:rsidRPr="004A0C5D">
        <w:rPr>
          <w:color w:val="000000"/>
          <w:spacing w:val="1"/>
          <w:sz w:val="24"/>
          <w:szCs w:val="24"/>
        </w:rPr>
        <w:t xml:space="preserve"> </w:t>
      </w:r>
      <w:r w:rsidRPr="004A0C5D">
        <w:rPr>
          <w:color w:val="000000"/>
          <w:sz w:val="24"/>
          <w:szCs w:val="24"/>
        </w:rPr>
        <w:t>структуре</w:t>
      </w:r>
      <w:r w:rsidRPr="004A0C5D">
        <w:rPr>
          <w:color w:val="000000"/>
          <w:spacing w:val="1"/>
          <w:sz w:val="24"/>
          <w:szCs w:val="24"/>
        </w:rPr>
        <w:t xml:space="preserve"> </w:t>
      </w:r>
      <w:r w:rsidRPr="004A0C5D">
        <w:rPr>
          <w:color w:val="000000"/>
          <w:sz w:val="24"/>
          <w:szCs w:val="24"/>
        </w:rPr>
        <w:t>можно</w:t>
      </w:r>
      <w:r w:rsidRPr="004A0C5D">
        <w:rPr>
          <w:color w:val="000000"/>
          <w:spacing w:val="1"/>
          <w:sz w:val="24"/>
          <w:szCs w:val="24"/>
        </w:rPr>
        <w:t xml:space="preserve"> </w:t>
      </w:r>
      <w:r w:rsidRPr="004A0C5D">
        <w:rPr>
          <w:color w:val="000000"/>
          <w:sz w:val="24"/>
          <w:szCs w:val="24"/>
        </w:rPr>
        <w:t>выделить:</w:t>
      </w:r>
    </w:p>
    <w:p w:rsidR="002449DA" w:rsidRPr="004A0C5D" w:rsidRDefault="002449DA" w:rsidP="00B862E1">
      <w:pPr>
        <w:rPr>
          <w:color w:val="000000"/>
          <w:sz w:val="24"/>
          <w:szCs w:val="24"/>
        </w:rPr>
      </w:pPr>
    </w:p>
    <w:p w:rsidR="002449DA" w:rsidRPr="004A0C5D" w:rsidRDefault="002449DA" w:rsidP="00B862E1">
      <w:pPr>
        <w:ind w:left="252" w:right="7064"/>
        <w:rPr>
          <w:color w:val="000000"/>
          <w:sz w:val="24"/>
          <w:szCs w:val="24"/>
        </w:rPr>
      </w:pPr>
      <w:r w:rsidRPr="004A0C5D">
        <w:rPr>
          <w:color w:val="000000"/>
          <w:sz w:val="24"/>
          <w:szCs w:val="24"/>
        </w:rPr>
        <w:t>Профессиональное просвещение</w:t>
      </w:r>
      <w:r w:rsidRPr="004A0C5D">
        <w:rPr>
          <w:color w:val="000000"/>
          <w:spacing w:val="-57"/>
          <w:sz w:val="24"/>
          <w:szCs w:val="24"/>
        </w:rPr>
        <w:t xml:space="preserve"> </w:t>
      </w:r>
      <w:r w:rsidRPr="004A0C5D">
        <w:rPr>
          <w:color w:val="000000"/>
          <w:sz w:val="24"/>
          <w:szCs w:val="24"/>
        </w:rPr>
        <w:t>Профессиональное воспитание</w:t>
      </w:r>
      <w:r w:rsidRPr="004A0C5D">
        <w:rPr>
          <w:color w:val="000000"/>
          <w:spacing w:val="1"/>
          <w:sz w:val="24"/>
          <w:szCs w:val="24"/>
        </w:rPr>
        <w:t xml:space="preserve"> </w:t>
      </w:r>
      <w:r w:rsidRPr="004A0C5D">
        <w:rPr>
          <w:color w:val="000000"/>
          <w:sz w:val="24"/>
          <w:szCs w:val="24"/>
        </w:rPr>
        <w:t>Профессиональная диагностика</w:t>
      </w:r>
      <w:r w:rsidRPr="004A0C5D">
        <w:rPr>
          <w:color w:val="000000"/>
          <w:spacing w:val="1"/>
          <w:sz w:val="24"/>
          <w:szCs w:val="24"/>
        </w:rPr>
        <w:t xml:space="preserve"> </w:t>
      </w:r>
      <w:r w:rsidRPr="004A0C5D">
        <w:rPr>
          <w:color w:val="000000"/>
          <w:sz w:val="24"/>
          <w:szCs w:val="24"/>
        </w:rPr>
        <w:t>Профессиональная</w:t>
      </w:r>
      <w:r w:rsidRPr="004A0C5D">
        <w:rPr>
          <w:color w:val="000000"/>
          <w:spacing w:val="-12"/>
          <w:sz w:val="24"/>
          <w:szCs w:val="24"/>
        </w:rPr>
        <w:t xml:space="preserve"> </w:t>
      </w:r>
      <w:r w:rsidRPr="004A0C5D">
        <w:rPr>
          <w:color w:val="000000"/>
          <w:sz w:val="24"/>
          <w:szCs w:val="24"/>
        </w:rPr>
        <w:t>консультация</w:t>
      </w:r>
    </w:p>
    <w:p w:rsidR="002449DA" w:rsidRPr="004A0C5D" w:rsidRDefault="002449DA" w:rsidP="00B862E1">
      <w:pPr>
        <w:rPr>
          <w:color w:val="000000"/>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ight="7416"/>
        <w:rPr>
          <w:color w:val="000000"/>
          <w:sz w:val="24"/>
          <w:szCs w:val="24"/>
        </w:rPr>
      </w:pPr>
      <w:r w:rsidRPr="004A0C5D">
        <w:rPr>
          <w:color w:val="000000"/>
          <w:sz w:val="24"/>
          <w:szCs w:val="24"/>
        </w:rPr>
        <w:t>Профессиональный отбор</w:t>
      </w:r>
      <w:r w:rsidRPr="004A0C5D">
        <w:rPr>
          <w:color w:val="000000"/>
          <w:spacing w:val="1"/>
          <w:sz w:val="24"/>
          <w:szCs w:val="24"/>
        </w:rPr>
        <w:t xml:space="preserve"> </w:t>
      </w:r>
      <w:r w:rsidRPr="004A0C5D">
        <w:rPr>
          <w:color w:val="000000"/>
          <w:sz w:val="24"/>
          <w:szCs w:val="24"/>
        </w:rPr>
        <w:t>Профессиональная</w:t>
      </w:r>
      <w:r w:rsidRPr="004A0C5D">
        <w:rPr>
          <w:color w:val="000000"/>
          <w:spacing w:val="-7"/>
          <w:sz w:val="24"/>
          <w:szCs w:val="24"/>
        </w:rPr>
        <w:t xml:space="preserve"> </w:t>
      </w:r>
      <w:r w:rsidRPr="004A0C5D">
        <w:rPr>
          <w:color w:val="000000"/>
          <w:sz w:val="24"/>
          <w:szCs w:val="24"/>
        </w:rPr>
        <w:t>адаптация</w:t>
      </w:r>
    </w:p>
    <w:p w:rsidR="002449DA" w:rsidRPr="004A0C5D" w:rsidRDefault="002449DA" w:rsidP="00B862E1">
      <w:pPr>
        <w:ind w:left="252"/>
        <w:rPr>
          <w:color w:val="000000"/>
          <w:sz w:val="24"/>
          <w:szCs w:val="24"/>
        </w:rPr>
      </w:pPr>
      <w:r w:rsidRPr="004A0C5D">
        <w:rPr>
          <w:color w:val="000000"/>
          <w:sz w:val="24"/>
          <w:szCs w:val="24"/>
        </w:rPr>
        <w:t>Профориентационная</w:t>
      </w:r>
      <w:r w:rsidRPr="004A0C5D">
        <w:rPr>
          <w:color w:val="000000"/>
          <w:spacing w:val="-3"/>
          <w:sz w:val="24"/>
          <w:szCs w:val="24"/>
        </w:rPr>
        <w:t xml:space="preserve"> </w:t>
      </w:r>
      <w:r w:rsidRPr="004A0C5D">
        <w:rPr>
          <w:color w:val="000000"/>
          <w:sz w:val="24"/>
          <w:szCs w:val="24"/>
        </w:rPr>
        <w:t>работа</w:t>
      </w:r>
      <w:r w:rsidRPr="004A0C5D">
        <w:rPr>
          <w:color w:val="000000"/>
          <w:spacing w:val="-4"/>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школе</w:t>
      </w:r>
      <w:r w:rsidRPr="004A0C5D">
        <w:rPr>
          <w:color w:val="000000"/>
          <w:spacing w:val="-4"/>
          <w:sz w:val="24"/>
          <w:szCs w:val="24"/>
        </w:rPr>
        <w:t xml:space="preserve"> </w:t>
      </w:r>
      <w:r w:rsidRPr="004A0C5D">
        <w:rPr>
          <w:color w:val="000000"/>
          <w:sz w:val="24"/>
          <w:szCs w:val="24"/>
        </w:rPr>
        <w:t>организована</w:t>
      </w:r>
      <w:r w:rsidRPr="004A0C5D">
        <w:rPr>
          <w:color w:val="000000"/>
          <w:spacing w:val="-4"/>
          <w:sz w:val="24"/>
          <w:szCs w:val="24"/>
        </w:rPr>
        <w:t xml:space="preserve"> </w:t>
      </w:r>
      <w:r w:rsidRPr="004A0C5D">
        <w:rPr>
          <w:color w:val="000000"/>
          <w:sz w:val="24"/>
          <w:szCs w:val="24"/>
        </w:rPr>
        <w:t>на</w:t>
      </w:r>
      <w:r w:rsidRPr="004A0C5D">
        <w:rPr>
          <w:color w:val="000000"/>
          <w:spacing w:val="-4"/>
          <w:sz w:val="24"/>
          <w:szCs w:val="24"/>
        </w:rPr>
        <w:t xml:space="preserve"> </w:t>
      </w:r>
      <w:r w:rsidRPr="004A0C5D">
        <w:rPr>
          <w:color w:val="000000"/>
          <w:sz w:val="24"/>
          <w:szCs w:val="24"/>
        </w:rPr>
        <w:t>трех</w:t>
      </w:r>
      <w:r w:rsidRPr="004A0C5D">
        <w:rPr>
          <w:color w:val="000000"/>
          <w:spacing w:val="1"/>
          <w:sz w:val="24"/>
          <w:szCs w:val="24"/>
        </w:rPr>
        <w:t xml:space="preserve"> </w:t>
      </w:r>
      <w:r w:rsidRPr="004A0C5D">
        <w:rPr>
          <w:color w:val="000000"/>
          <w:sz w:val="24"/>
          <w:szCs w:val="24"/>
        </w:rPr>
        <w:t>уровнях:</w:t>
      </w:r>
    </w:p>
    <w:p w:rsidR="002449DA" w:rsidRPr="004A0C5D" w:rsidRDefault="002449DA" w:rsidP="00B862E1">
      <w:pPr>
        <w:spacing w:before="1"/>
        <w:ind w:left="252" w:right="9439"/>
        <w:jc w:val="both"/>
        <w:rPr>
          <w:color w:val="000000"/>
          <w:sz w:val="24"/>
          <w:szCs w:val="24"/>
        </w:rPr>
      </w:pPr>
      <w:r w:rsidRPr="004A0C5D">
        <w:rPr>
          <w:color w:val="000000"/>
          <w:sz w:val="24"/>
          <w:szCs w:val="24"/>
        </w:rPr>
        <w:t>Педагоги</w:t>
      </w:r>
      <w:r w:rsidRPr="004A0C5D">
        <w:rPr>
          <w:color w:val="000000"/>
          <w:spacing w:val="1"/>
          <w:sz w:val="24"/>
          <w:szCs w:val="24"/>
        </w:rPr>
        <w:t xml:space="preserve"> </w:t>
      </w:r>
      <w:r w:rsidRPr="004A0C5D">
        <w:rPr>
          <w:color w:val="000000"/>
          <w:sz w:val="24"/>
          <w:szCs w:val="24"/>
        </w:rPr>
        <w:t>Родители</w:t>
      </w:r>
      <w:r w:rsidRPr="004A0C5D">
        <w:rPr>
          <w:color w:val="000000"/>
          <w:spacing w:val="1"/>
          <w:sz w:val="24"/>
          <w:szCs w:val="24"/>
        </w:rPr>
        <w:t xml:space="preserve"> </w:t>
      </w:r>
      <w:r w:rsidRPr="004A0C5D">
        <w:rPr>
          <w:color w:val="000000"/>
          <w:sz w:val="24"/>
          <w:szCs w:val="24"/>
        </w:rPr>
        <w:t>Учащиеся</w:t>
      </w:r>
    </w:p>
    <w:p w:rsidR="002449DA" w:rsidRPr="004A0C5D" w:rsidRDefault="002449DA" w:rsidP="00B862E1">
      <w:pPr>
        <w:rPr>
          <w:color w:val="000000"/>
          <w:sz w:val="24"/>
          <w:szCs w:val="24"/>
        </w:rPr>
      </w:pPr>
    </w:p>
    <w:p w:rsidR="002449DA" w:rsidRPr="004A0C5D" w:rsidRDefault="002449DA" w:rsidP="00B862E1">
      <w:pPr>
        <w:ind w:left="553"/>
        <w:jc w:val="both"/>
        <w:rPr>
          <w:color w:val="000000"/>
          <w:sz w:val="24"/>
          <w:szCs w:val="24"/>
        </w:rPr>
      </w:pPr>
      <w:r w:rsidRPr="004A0C5D">
        <w:rPr>
          <w:color w:val="000000"/>
          <w:sz w:val="24"/>
          <w:szCs w:val="24"/>
        </w:rPr>
        <w:t>Работа</w:t>
      </w:r>
      <w:r w:rsidRPr="004A0C5D">
        <w:rPr>
          <w:color w:val="000000"/>
          <w:spacing w:val="-5"/>
          <w:sz w:val="24"/>
          <w:szCs w:val="24"/>
        </w:rPr>
        <w:t xml:space="preserve"> </w:t>
      </w:r>
      <w:r w:rsidRPr="004A0C5D">
        <w:rPr>
          <w:color w:val="000000"/>
          <w:sz w:val="24"/>
          <w:szCs w:val="24"/>
        </w:rPr>
        <w:t>педагогических</w:t>
      </w:r>
      <w:r w:rsidRPr="004A0C5D">
        <w:rPr>
          <w:color w:val="000000"/>
          <w:spacing w:val="-2"/>
          <w:sz w:val="24"/>
          <w:szCs w:val="24"/>
        </w:rPr>
        <w:t xml:space="preserve"> </w:t>
      </w:r>
      <w:r w:rsidRPr="004A0C5D">
        <w:rPr>
          <w:color w:val="000000"/>
          <w:sz w:val="24"/>
          <w:szCs w:val="24"/>
        </w:rPr>
        <w:t>работников</w:t>
      </w:r>
      <w:r w:rsidRPr="004A0C5D">
        <w:rPr>
          <w:color w:val="000000"/>
          <w:spacing w:val="-3"/>
          <w:sz w:val="24"/>
          <w:szCs w:val="24"/>
        </w:rPr>
        <w:t xml:space="preserve"> </w:t>
      </w:r>
      <w:r w:rsidRPr="004A0C5D">
        <w:rPr>
          <w:color w:val="000000"/>
          <w:sz w:val="24"/>
          <w:szCs w:val="24"/>
        </w:rPr>
        <w:t>по</w:t>
      </w:r>
      <w:r w:rsidRPr="004A0C5D">
        <w:rPr>
          <w:color w:val="000000"/>
          <w:spacing w:val="-7"/>
          <w:sz w:val="24"/>
          <w:szCs w:val="24"/>
        </w:rPr>
        <w:t xml:space="preserve"> </w:t>
      </w:r>
      <w:r w:rsidRPr="004A0C5D">
        <w:rPr>
          <w:color w:val="000000"/>
          <w:sz w:val="24"/>
          <w:szCs w:val="24"/>
        </w:rPr>
        <w:t>профессиональному</w:t>
      </w:r>
      <w:r w:rsidRPr="004A0C5D">
        <w:rPr>
          <w:color w:val="000000"/>
          <w:spacing w:val="-8"/>
          <w:sz w:val="24"/>
          <w:szCs w:val="24"/>
        </w:rPr>
        <w:t xml:space="preserve"> </w:t>
      </w:r>
      <w:r w:rsidRPr="004A0C5D">
        <w:rPr>
          <w:color w:val="000000"/>
          <w:sz w:val="24"/>
          <w:szCs w:val="24"/>
        </w:rPr>
        <w:t>самоопределению</w:t>
      </w:r>
      <w:r w:rsidRPr="004A0C5D">
        <w:rPr>
          <w:color w:val="000000"/>
          <w:spacing w:val="-2"/>
          <w:sz w:val="24"/>
          <w:szCs w:val="24"/>
        </w:rPr>
        <w:t xml:space="preserve"> </w:t>
      </w:r>
      <w:r w:rsidRPr="004A0C5D">
        <w:rPr>
          <w:color w:val="000000"/>
          <w:sz w:val="24"/>
          <w:szCs w:val="24"/>
        </w:rPr>
        <w:t>учащихся.</w:t>
      </w:r>
    </w:p>
    <w:p w:rsidR="002449DA" w:rsidRPr="004A0C5D" w:rsidRDefault="002449DA" w:rsidP="00B862E1">
      <w:pPr>
        <w:ind w:left="252" w:right="264"/>
        <w:jc w:val="both"/>
        <w:rPr>
          <w:color w:val="000000"/>
          <w:sz w:val="24"/>
          <w:szCs w:val="24"/>
        </w:rPr>
      </w:pPr>
      <w:r w:rsidRPr="004A0C5D">
        <w:rPr>
          <w:color w:val="000000"/>
          <w:sz w:val="24"/>
          <w:szCs w:val="24"/>
        </w:rPr>
        <w:t>Цель:</w:t>
      </w:r>
      <w:r w:rsidRPr="004A0C5D">
        <w:rPr>
          <w:color w:val="000000"/>
          <w:spacing w:val="1"/>
          <w:sz w:val="24"/>
          <w:szCs w:val="24"/>
        </w:rPr>
        <w:t xml:space="preserve"> </w:t>
      </w:r>
      <w:r w:rsidRPr="004A0C5D">
        <w:rPr>
          <w:color w:val="000000"/>
          <w:sz w:val="24"/>
          <w:szCs w:val="24"/>
        </w:rPr>
        <w:t>Ориентация</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педагогического</w:t>
      </w:r>
      <w:r w:rsidRPr="004A0C5D">
        <w:rPr>
          <w:color w:val="000000"/>
          <w:spacing w:val="1"/>
          <w:sz w:val="24"/>
          <w:szCs w:val="24"/>
        </w:rPr>
        <w:t xml:space="preserve"> </w:t>
      </w:r>
      <w:r w:rsidRPr="004A0C5D">
        <w:rPr>
          <w:color w:val="000000"/>
          <w:sz w:val="24"/>
          <w:szCs w:val="24"/>
        </w:rPr>
        <w:t>коллектива</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реализацию</w:t>
      </w:r>
      <w:r w:rsidRPr="004A0C5D">
        <w:rPr>
          <w:color w:val="000000"/>
          <w:spacing w:val="1"/>
          <w:sz w:val="24"/>
          <w:szCs w:val="24"/>
        </w:rPr>
        <w:t xml:space="preserve"> </w:t>
      </w:r>
      <w:r w:rsidRPr="004A0C5D">
        <w:rPr>
          <w:color w:val="000000"/>
          <w:sz w:val="24"/>
          <w:szCs w:val="24"/>
        </w:rPr>
        <w:t>Концепции</w:t>
      </w:r>
      <w:r w:rsidRPr="004A0C5D">
        <w:rPr>
          <w:color w:val="000000"/>
          <w:spacing w:val="1"/>
          <w:sz w:val="24"/>
          <w:szCs w:val="24"/>
        </w:rPr>
        <w:t xml:space="preserve"> </w:t>
      </w:r>
      <w:r w:rsidRPr="004A0C5D">
        <w:rPr>
          <w:color w:val="000000"/>
          <w:sz w:val="24"/>
          <w:szCs w:val="24"/>
        </w:rPr>
        <w:t>модернизации российского образования (предпрофильная подготовка, работа по профориентации)</w:t>
      </w:r>
      <w:r w:rsidRPr="004A0C5D">
        <w:rPr>
          <w:color w:val="000000"/>
          <w:spacing w:val="1"/>
          <w:sz w:val="24"/>
          <w:szCs w:val="24"/>
        </w:rPr>
        <w:t xml:space="preserve"> </w:t>
      </w:r>
      <w:r w:rsidRPr="004A0C5D">
        <w:rPr>
          <w:color w:val="000000"/>
          <w:sz w:val="24"/>
          <w:szCs w:val="24"/>
        </w:rPr>
        <w:t>по</w:t>
      </w:r>
      <w:r w:rsidRPr="004A0C5D">
        <w:rPr>
          <w:color w:val="000000"/>
          <w:spacing w:val="-2"/>
          <w:sz w:val="24"/>
          <w:szCs w:val="24"/>
        </w:rPr>
        <w:t xml:space="preserve"> </w:t>
      </w:r>
      <w:r w:rsidRPr="004A0C5D">
        <w:rPr>
          <w:color w:val="000000"/>
          <w:sz w:val="24"/>
          <w:szCs w:val="24"/>
        </w:rPr>
        <w:t>созданию</w:t>
      </w:r>
      <w:r w:rsidRPr="004A0C5D">
        <w:rPr>
          <w:color w:val="000000"/>
          <w:spacing w:val="-1"/>
          <w:sz w:val="24"/>
          <w:szCs w:val="24"/>
        </w:rPr>
        <w:t xml:space="preserve"> </w:t>
      </w:r>
      <w:r w:rsidRPr="004A0C5D">
        <w:rPr>
          <w:color w:val="000000"/>
          <w:sz w:val="24"/>
          <w:szCs w:val="24"/>
        </w:rPr>
        <w:t>благоприятных</w:t>
      </w:r>
      <w:r w:rsidRPr="004A0C5D">
        <w:rPr>
          <w:color w:val="000000"/>
          <w:spacing w:val="2"/>
          <w:sz w:val="24"/>
          <w:szCs w:val="24"/>
        </w:rPr>
        <w:t xml:space="preserve"> </w:t>
      </w:r>
      <w:r w:rsidRPr="004A0C5D">
        <w:rPr>
          <w:color w:val="000000"/>
          <w:sz w:val="24"/>
          <w:szCs w:val="24"/>
        </w:rPr>
        <w:t>условий</w:t>
      </w:r>
      <w:r w:rsidRPr="004A0C5D">
        <w:rPr>
          <w:color w:val="000000"/>
          <w:spacing w:val="-2"/>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профессионального</w:t>
      </w:r>
      <w:r w:rsidRPr="004A0C5D">
        <w:rPr>
          <w:color w:val="000000"/>
          <w:spacing w:val="-1"/>
          <w:sz w:val="24"/>
          <w:szCs w:val="24"/>
        </w:rPr>
        <w:t xml:space="preserve"> </w:t>
      </w:r>
      <w:r w:rsidRPr="004A0C5D">
        <w:rPr>
          <w:color w:val="000000"/>
          <w:sz w:val="24"/>
          <w:szCs w:val="24"/>
        </w:rPr>
        <w:t>развития</w:t>
      </w:r>
      <w:r w:rsidRPr="004A0C5D">
        <w:rPr>
          <w:color w:val="000000"/>
          <w:spacing w:val="-2"/>
          <w:sz w:val="24"/>
          <w:szCs w:val="24"/>
        </w:rPr>
        <w:t xml:space="preserve"> </w:t>
      </w:r>
      <w:r w:rsidRPr="004A0C5D">
        <w:rPr>
          <w:color w:val="000000"/>
          <w:sz w:val="24"/>
          <w:szCs w:val="24"/>
        </w:rPr>
        <w:t>личности школьника.</w:t>
      </w:r>
    </w:p>
    <w:p w:rsidR="002449DA" w:rsidRPr="004A0C5D" w:rsidRDefault="002449DA" w:rsidP="00B862E1">
      <w:pPr>
        <w:ind w:left="252"/>
        <w:rPr>
          <w:color w:val="000000"/>
          <w:sz w:val="24"/>
          <w:szCs w:val="24"/>
        </w:rPr>
      </w:pPr>
      <w:r w:rsidRPr="004A0C5D">
        <w:rPr>
          <w:color w:val="000000"/>
          <w:sz w:val="24"/>
          <w:szCs w:val="24"/>
        </w:rPr>
        <w:t>Задачи:</w:t>
      </w:r>
    </w:p>
    <w:p w:rsidR="002449DA" w:rsidRPr="004A0C5D" w:rsidRDefault="002449DA">
      <w:pPr>
        <w:numPr>
          <w:ilvl w:val="0"/>
          <w:numId w:val="75"/>
        </w:numPr>
        <w:tabs>
          <w:tab w:val="left" w:pos="553"/>
        </w:tabs>
        <w:ind w:right="267" w:firstLine="0"/>
        <w:rPr>
          <w:color w:val="000000"/>
          <w:sz w:val="24"/>
        </w:rPr>
      </w:pPr>
      <w:r w:rsidRPr="004A0C5D">
        <w:rPr>
          <w:color w:val="000000"/>
          <w:sz w:val="24"/>
        </w:rPr>
        <w:t>Активизация</w:t>
      </w:r>
      <w:r w:rsidRPr="004A0C5D">
        <w:rPr>
          <w:color w:val="000000"/>
          <w:spacing w:val="52"/>
          <w:sz w:val="24"/>
        </w:rPr>
        <w:t xml:space="preserve"> </w:t>
      </w:r>
      <w:r w:rsidRPr="004A0C5D">
        <w:rPr>
          <w:color w:val="000000"/>
          <w:sz w:val="24"/>
        </w:rPr>
        <w:t>интереса</w:t>
      </w:r>
      <w:r w:rsidRPr="004A0C5D">
        <w:rPr>
          <w:color w:val="000000"/>
          <w:spacing w:val="57"/>
          <w:sz w:val="24"/>
        </w:rPr>
        <w:t xml:space="preserve"> </w:t>
      </w:r>
      <w:r w:rsidRPr="004A0C5D">
        <w:rPr>
          <w:color w:val="000000"/>
          <w:sz w:val="24"/>
        </w:rPr>
        <w:t>учащихся</w:t>
      </w:r>
      <w:r w:rsidRPr="004A0C5D">
        <w:rPr>
          <w:color w:val="000000"/>
          <w:spacing w:val="55"/>
          <w:sz w:val="24"/>
        </w:rPr>
        <w:t xml:space="preserve"> </w:t>
      </w:r>
      <w:r w:rsidRPr="004A0C5D">
        <w:rPr>
          <w:color w:val="000000"/>
          <w:sz w:val="24"/>
        </w:rPr>
        <w:t>к</w:t>
      </w:r>
      <w:r w:rsidRPr="004A0C5D">
        <w:rPr>
          <w:color w:val="000000"/>
          <w:spacing w:val="54"/>
          <w:sz w:val="24"/>
        </w:rPr>
        <w:t xml:space="preserve"> </w:t>
      </w:r>
      <w:r w:rsidRPr="004A0C5D">
        <w:rPr>
          <w:color w:val="000000"/>
          <w:sz w:val="24"/>
        </w:rPr>
        <w:t>профориентационным</w:t>
      </w:r>
      <w:r w:rsidRPr="004A0C5D">
        <w:rPr>
          <w:color w:val="000000"/>
          <w:spacing w:val="54"/>
          <w:sz w:val="24"/>
        </w:rPr>
        <w:t xml:space="preserve"> </w:t>
      </w:r>
      <w:r w:rsidRPr="004A0C5D">
        <w:rPr>
          <w:color w:val="000000"/>
          <w:sz w:val="24"/>
        </w:rPr>
        <w:t>вопросам,</w:t>
      </w:r>
      <w:r w:rsidRPr="004A0C5D">
        <w:rPr>
          <w:color w:val="000000"/>
          <w:spacing w:val="54"/>
          <w:sz w:val="24"/>
        </w:rPr>
        <w:t xml:space="preserve"> </w:t>
      </w:r>
      <w:r w:rsidRPr="004A0C5D">
        <w:rPr>
          <w:color w:val="000000"/>
          <w:sz w:val="24"/>
        </w:rPr>
        <w:t>к</w:t>
      </w:r>
      <w:r w:rsidRPr="004A0C5D">
        <w:rPr>
          <w:color w:val="000000"/>
          <w:spacing w:val="54"/>
          <w:sz w:val="24"/>
        </w:rPr>
        <w:t xml:space="preserve"> </w:t>
      </w:r>
      <w:r w:rsidRPr="004A0C5D">
        <w:rPr>
          <w:color w:val="000000"/>
          <w:sz w:val="24"/>
        </w:rPr>
        <w:t>планированию</w:t>
      </w:r>
      <w:r w:rsidRPr="004A0C5D">
        <w:rPr>
          <w:color w:val="000000"/>
          <w:spacing w:val="56"/>
          <w:sz w:val="24"/>
        </w:rPr>
        <w:t xml:space="preserve"> </w:t>
      </w:r>
      <w:r w:rsidRPr="004A0C5D">
        <w:rPr>
          <w:color w:val="000000"/>
          <w:sz w:val="24"/>
        </w:rPr>
        <w:t>своего</w:t>
      </w:r>
      <w:r w:rsidRPr="004A0C5D">
        <w:rPr>
          <w:color w:val="000000"/>
          <w:spacing w:val="-57"/>
          <w:sz w:val="24"/>
        </w:rPr>
        <w:t xml:space="preserve"> </w:t>
      </w:r>
      <w:r w:rsidRPr="004A0C5D">
        <w:rPr>
          <w:color w:val="000000"/>
          <w:sz w:val="24"/>
        </w:rPr>
        <w:t>будущего,</w:t>
      </w:r>
      <w:r w:rsidRPr="004A0C5D">
        <w:rPr>
          <w:color w:val="000000"/>
          <w:spacing w:val="-2"/>
          <w:sz w:val="24"/>
        </w:rPr>
        <w:t xml:space="preserve"> </w:t>
      </w:r>
      <w:r w:rsidRPr="004A0C5D">
        <w:rPr>
          <w:color w:val="000000"/>
          <w:sz w:val="24"/>
        </w:rPr>
        <w:t>ориентация учащихся в</w:t>
      </w:r>
      <w:r w:rsidRPr="004A0C5D">
        <w:rPr>
          <w:color w:val="000000"/>
          <w:spacing w:val="-1"/>
          <w:sz w:val="24"/>
        </w:rPr>
        <w:t xml:space="preserve"> </w:t>
      </w:r>
      <w:r w:rsidRPr="004A0C5D">
        <w:rPr>
          <w:color w:val="000000"/>
          <w:sz w:val="24"/>
        </w:rPr>
        <w:t>мире</w:t>
      </w:r>
      <w:r w:rsidRPr="004A0C5D">
        <w:rPr>
          <w:color w:val="000000"/>
          <w:spacing w:val="-1"/>
          <w:sz w:val="24"/>
        </w:rPr>
        <w:t xml:space="preserve"> </w:t>
      </w:r>
      <w:r w:rsidRPr="004A0C5D">
        <w:rPr>
          <w:color w:val="000000"/>
          <w:sz w:val="24"/>
        </w:rPr>
        <w:t>профессий.</w:t>
      </w:r>
    </w:p>
    <w:p w:rsidR="002449DA" w:rsidRPr="004A0C5D" w:rsidRDefault="002449DA">
      <w:pPr>
        <w:numPr>
          <w:ilvl w:val="0"/>
          <w:numId w:val="75"/>
        </w:numPr>
        <w:tabs>
          <w:tab w:val="left" w:pos="627"/>
        </w:tabs>
        <w:ind w:right="265" w:firstLine="0"/>
        <w:rPr>
          <w:color w:val="000000"/>
          <w:sz w:val="24"/>
        </w:rPr>
      </w:pPr>
      <w:r w:rsidRPr="004A0C5D">
        <w:rPr>
          <w:color w:val="000000"/>
          <w:sz w:val="24"/>
        </w:rPr>
        <w:t>Поддержка</w:t>
      </w:r>
      <w:r w:rsidRPr="004A0C5D">
        <w:rPr>
          <w:color w:val="000000"/>
          <w:spacing w:val="10"/>
          <w:sz w:val="24"/>
        </w:rPr>
        <w:t xml:space="preserve"> </w:t>
      </w:r>
      <w:r w:rsidRPr="004A0C5D">
        <w:rPr>
          <w:color w:val="000000"/>
          <w:sz w:val="24"/>
        </w:rPr>
        <w:t>и</w:t>
      </w:r>
      <w:r w:rsidRPr="004A0C5D">
        <w:rPr>
          <w:color w:val="000000"/>
          <w:spacing w:val="12"/>
          <w:sz w:val="24"/>
        </w:rPr>
        <w:t xml:space="preserve"> </w:t>
      </w:r>
      <w:r w:rsidRPr="004A0C5D">
        <w:rPr>
          <w:color w:val="000000"/>
          <w:sz w:val="24"/>
        </w:rPr>
        <w:t>развитие</w:t>
      </w:r>
      <w:r w:rsidRPr="004A0C5D">
        <w:rPr>
          <w:color w:val="000000"/>
          <w:spacing w:val="10"/>
          <w:sz w:val="24"/>
        </w:rPr>
        <w:t xml:space="preserve"> </w:t>
      </w:r>
      <w:r w:rsidRPr="004A0C5D">
        <w:rPr>
          <w:color w:val="000000"/>
          <w:sz w:val="24"/>
        </w:rPr>
        <w:t>творческой</w:t>
      </w:r>
      <w:r w:rsidRPr="004A0C5D">
        <w:rPr>
          <w:color w:val="000000"/>
          <w:spacing w:val="12"/>
          <w:sz w:val="24"/>
        </w:rPr>
        <w:t xml:space="preserve"> </w:t>
      </w:r>
      <w:r w:rsidRPr="004A0C5D">
        <w:rPr>
          <w:color w:val="000000"/>
          <w:sz w:val="24"/>
        </w:rPr>
        <w:t>общественно</w:t>
      </w:r>
      <w:r w:rsidRPr="004A0C5D">
        <w:rPr>
          <w:color w:val="000000"/>
          <w:spacing w:val="16"/>
          <w:sz w:val="24"/>
        </w:rPr>
        <w:t xml:space="preserve"> </w:t>
      </w:r>
      <w:r w:rsidRPr="004A0C5D">
        <w:rPr>
          <w:color w:val="000000"/>
          <w:sz w:val="24"/>
        </w:rPr>
        <w:t>-</w:t>
      </w:r>
      <w:r w:rsidRPr="004A0C5D">
        <w:rPr>
          <w:color w:val="000000"/>
          <w:spacing w:val="10"/>
          <w:sz w:val="24"/>
        </w:rPr>
        <w:t xml:space="preserve"> </w:t>
      </w:r>
      <w:r w:rsidRPr="004A0C5D">
        <w:rPr>
          <w:color w:val="000000"/>
          <w:sz w:val="24"/>
        </w:rPr>
        <w:t>значимой</w:t>
      </w:r>
      <w:r w:rsidRPr="004A0C5D">
        <w:rPr>
          <w:color w:val="000000"/>
          <w:spacing w:val="12"/>
          <w:sz w:val="24"/>
        </w:rPr>
        <w:t xml:space="preserve"> </w:t>
      </w:r>
      <w:r w:rsidRPr="004A0C5D">
        <w:rPr>
          <w:color w:val="000000"/>
          <w:sz w:val="24"/>
        </w:rPr>
        <w:t>деятельности</w:t>
      </w:r>
      <w:r w:rsidRPr="004A0C5D">
        <w:rPr>
          <w:color w:val="000000"/>
          <w:spacing w:val="15"/>
          <w:sz w:val="24"/>
        </w:rPr>
        <w:t xml:space="preserve"> </w:t>
      </w:r>
      <w:r w:rsidRPr="004A0C5D">
        <w:rPr>
          <w:color w:val="000000"/>
          <w:sz w:val="24"/>
        </w:rPr>
        <w:t>участников</w:t>
      </w:r>
      <w:r w:rsidRPr="004A0C5D">
        <w:rPr>
          <w:color w:val="000000"/>
          <w:spacing w:val="-57"/>
          <w:sz w:val="24"/>
        </w:rPr>
        <w:t xml:space="preserve"> </w:t>
      </w:r>
      <w:r w:rsidRPr="004A0C5D">
        <w:rPr>
          <w:color w:val="000000"/>
          <w:sz w:val="24"/>
        </w:rPr>
        <w:t>образовательного</w:t>
      </w:r>
      <w:r w:rsidRPr="004A0C5D">
        <w:rPr>
          <w:color w:val="000000"/>
          <w:spacing w:val="-1"/>
          <w:sz w:val="24"/>
        </w:rPr>
        <w:t xml:space="preserve"> </w:t>
      </w:r>
      <w:r w:rsidRPr="004A0C5D">
        <w:rPr>
          <w:color w:val="000000"/>
          <w:sz w:val="24"/>
        </w:rPr>
        <w:t>процесса.</w:t>
      </w:r>
    </w:p>
    <w:p w:rsidR="002449DA" w:rsidRPr="004A0C5D" w:rsidRDefault="002449DA">
      <w:pPr>
        <w:numPr>
          <w:ilvl w:val="0"/>
          <w:numId w:val="75"/>
        </w:numPr>
        <w:tabs>
          <w:tab w:val="left" w:pos="493"/>
        </w:tabs>
        <w:ind w:right="4866" w:firstLine="0"/>
        <w:rPr>
          <w:color w:val="000000"/>
          <w:sz w:val="24"/>
        </w:rPr>
      </w:pPr>
      <w:r w:rsidRPr="004A0C5D">
        <w:rPr>
          <w:color w:val="000000"/>
          <w:sz w:val="24"/>
        </w:rPr>
        <w:t>Создание условий для личностного роста учащихся.</w:t>
      </w:r>
      <w:r w:rsidRPr="004A0C5D">
        <w:rPr>
          <w:color w:val="000000"/>
          <w:spacing w:val="-57"/>
          <w:sz w:val="24"/>
        </w:rPr>
        <w:t xml:space="preserve"> </w:t>
      </w:r>
      <w:r w:rsidRPr="004A0C5D">
        <w:rPr>
          <w:color w:val="000000"/>
          <w:sz w:val="24"/>
        </w:rPr>
        <w:t>Основные</w:t>
      </w:r>
      <w:r w:rsidRPr="004A0C5D">
        <w:rPr>
          <w:color w:val="000000"/>
          <w:spacing w:val="-3"/>
          <w:sz w:val="24"/>
        </w:rPr>
        <w:t xml:space="preserve"> </w:t>
      </w:r>
      <w:r w:rsidRPr="004A0C5D">
        <w:rPr>
          <w:color w:val="000000"/>
          <w:sz w:val="24"/>
        </w:rPr>
        <w:t>направления работы:</w:t>
      </w:r>
    </w:p>
    <w:p w:rsidR="002449DA" w:rsidRPr="004A0C5D" w:rsidRDefault="002449DA">
      <w:pPr>
        <w:numPr>
          <w:ilvl w:val="0"/>
          <w:numId w:val="74"/>
        </w:numPr>
        <w:tabs>
          <w:tab w:val="left" w:pos="512"/>
        </w:tabs>
        <w:spacing w:before="1"/>
        <w:ind w:right="264" w:firstLine="0"/>
        <w:jc w:val="both"/>
        <w:rPr>
          <w:color w:val="000000"/>
          <w:sz w:val="24"/>
        </w:rPr>
      </w:pPr>
      <w:r w:rsidRPr="004A0C5D">
        <w:rPr>
          <w:color w:val="000000"/>
          <w:sz w:val="24"/>
        </w:rPr>
        <w:t>Информационно-просветительское направление. Цель этого направления – создать у учащихся</w:t>
      </w:r>
      <w:r w:rsidRPr="004A0C5D">
        <w:rPr>
          <w:color w:val="000000"/>
          <w:spacing w:val="1"/>
          <w:sz w:val="24"/>
        </w:rPr>
        <w:t xml:space="preserve"> </w:t>
      </w:r>
      <w:r w:rsidRPr="004A0C5D">
        <w:rPr>
          <w:color w:val="000000"/>
          <w:sz w:val="24"/>
        </w:rPr>
        <w:t>максимально четкий и конкретный образ основных типов профессий. Это поможет в будущем</w:t>
      </w:r>
      <w:r w:rsidRPr="004A0C5D">
        <w:rPr>
          <w:color w:val="000000"/>
          <w:spacing w:val="1"/>
          <w:sz w:val="24"/>
        </w:rPr>
        <w:t xml:space="preserve"> </w:t>
      </w:r>
      <w:r w:rsidRPr="004A0C5D">
        <w:rPr>
          <w:color w:val="000000"/>
          <w:sz w:val="24"/>
        </w:rPr>
        <w:t>сделать наиболее</w:t>
      </w:r>
      <w:r w:rsidRPr="004A0C5D">
        <w:rPr>
          <w:color w:val="000000"/>
          <w:spacing w:val="-2"/>
          <w:sz w:val="24"/>
        </w:rPr>
        <w:t xml:space="preserve"> </w:t>
      </w:r>
      <w:r w:rsidRPr="004A0C5D">
        <w:rPr>
          <w:color w:val="000000"/>
          <w:sz w:val="24"/>
        </w:rPr>
        <w:t>осознанный и осмысленный</w:t>
      </w:r>
      <w:r w:rsidRPr="004A0C5D">
        <w:rPr>
          <w:color w:val="000000"/>
          <w:spacing w:val="-2"/>
          <w:sz w:val="24"/>
        </w:rPr>
        <w:t xml:space="preserve"> </w:t>
      </w:r>
      <w:r w:rsidRPr="004A0C5D">
        <w:rPr>
          <w:color w:val="000000"/>
          <w:sz w:val="24"/>
        </w:rPr>
        <w:t>выбор.</w:t>
      </w:r>
    </w:p>
    <w:p w:rsidR="002449DA" w:rsidRPr="004A0C5D" w:rsidRDefault="002449DA" w:rsidP="00B862E1">
      <w:pPr>
        <w:rPr>
          <w:color w:val="000000"/>
          <w:sz w:val="24"/>
          <w:szCs w:val="24"/>
        </w:rPr>
      </w:pPr>
    </w:p>
    <w:p w:rsidR="002449DA" w:rsidRPr="004A0C5D" w:rsidRDefault="002449DA" w:rsidP="00B862E1">
      <w:pPr>
        <w:ind w:left="252" w:right="268"/>
        <w:jc w:val="both"/>
        <w:rPr>
          <w:color w:val="000000"/>
          <w:sz w:val="24"/>
          <w:szCs w:val="24"/>
        </w:rPr>
      </w:pPr>
      <w:r w:rsidRPr="004A0C5D">
        <w:rPr>
          <w:color w:val="000000"/>
          <w:sz w:val="24"/>
          <w:szCs w:val="24"/>
        </w:rPr>
        <w:t>Профориентационная работа может осуществляться на уроке, внеклассных занятиях, классных</w:t>
      </w:r>
      <w:r w:rsidRPr="004A0C5D">
        <w:rPr>
          <w:color w:val="000000"/>
          <w:spacing w:val="1"/>
          <w:sz w:val="24"/>
          <w:szCs w:val="24"/>
        </w:rPr>
        <w:t xml:space="preserve"> </w:t>
      </w:r>
      <w:r w:rsidRPr="004A0C5D">
        <w:rPr>
          <w:color w:val="000000"/>
          <w:sz w:val="24"/>
          <w:szCs w:val="24"/>
        </w:rPr>
        <w:t>часах.</w:t>
      </w:r>
      <w:r w:rsidRPr="004A0C5D">
        <w:rPr>
          <w:color w:val="000000"/>
          <w:spacing w:val="1"/>
          <w:sz w:val="24"/>
          <w:szCs w:val="24"/>
        </w:rPr>
        <w:t xml:space="preserve"> </w:t>
      </w:r>
      <w:r w:rsidRPr="004A0C5D">
        <w:rPr>
          <w:color w:val="000000"/>
          <w:sz w:val="24"/>
          <w:szCs w:val="24"/>
        </w:rPr>
        <w:t>Практически</w:t>
      </w:r>
      <w:r w:rsidRPr="004A0C5D">
        <w:rPr>
          <w:color w:val="000000"/>
          <w:spacing w:val="1"/>
          <w:sz w:val="24"/>
          <w:szCs w:val="24"/>
        </w:rPr>
        <w:t xml:space="preserve"> </w:t>
      </w:r>
      <w:r w:rsidRPr="004A0C5D">
        <w:rPr>
          <w:color w:val="000000"/>
          <w:sz w:val="24"/>
          <w:szCs w:val="24"/>
        </w:rPr>
        <w:t>все</w:t>
      </w:r>
      <w:r w:rsidRPr="004A0C5D">
        <w:rPr>
          <w:color w:val="000000"/>
          <w:spacing w:val="1"/>
          <w:sz w:val="24"/>
          <w:szCs w:val="24"/>
        </w:rPr>
        <w:t xml:space="preserve"> </w:t>
      </w:r>
      <w:r w:rsidRPr="004A0C5D">
        <w:rPr>
          <w:color w:val="000000"/>
          <w:sz w:val="24"/>
          <w:szCs w:val="24"/>
        </w:rPr>
        <w:t>учебные</w:t>
      </w:r>
      <w:r w:rsidRPr="004A0C5D">
        <w:rPr>
          <w:color w:val="000000"/>
          <w:spacing w:val="1"/>
          <w:sz w:val="24"/>
          <w:szCs w:val="24"/>
        </w:rPr>
        <w:t xml:space="preserve"> </w:t>
      </w:r>
      <w:r w:rsidRPr="004A0C5D">
        <w:rPr>
          <w:color w:val="000000"/>
          <w:sz w:val="24"/>
          <w:szCs w:val="24"/>
        </w:rPr>
        <w:t>предметы</w:t>
      </w:r>
      <w:r w:rsidRPr="004A0C5D">
        <w:rPr>
          <w:color w:val="000000"/>
          <w:spacing w:val="1"/>
          <w:sz w:val="24"/>
          <w:szCs w:val="24"/>
        </w:rPr>
        <w:t xml:space="preserve"> </w:t>
      </w:r>
      <w:r w:rsidRPr="004A0C5D">
        <w:rPr>
          <w:color w:val="000000"/>
          <w:sz w:val="24"/>
          <w:szCs w:val="24"/>
        </w:rPr>
        <w:t>могут</w:t>
      </w:r>
      <w:r w:rsidRPr="004A0C5D">
        <w:rPr>
          <w:color w:val="000000"/>
          <w:spacing w:val="1"/>
          <w:sz w:val="24"/>
          <w:szCs w:val="24"/>
        </w:rPr>
        <w:t xml:space="preserve"> </w:t>
      </w:r>
      <w:r w:rsidRPr="004A0C5D">
        <w:rPr>
          <w:color w:val="000000"/>
          <w:sz w:val="24"/>
          <w:szCs w:val="24"/>
        </w:rPr>
        <w:t>информировать</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различной</w:t>
      </w:r>
      <w:r w:rsidRPr="004A0C5D">
        <w:rPr>
          <w:color w:val="000000"/>
          <w:spacing w:val="1"/>
          <w:sz w:val="24"/>
          <w:szCs w:val="24"/>
        </w:rPr>
        <w:t xml:space="preserve"> </w:t>
      </w:r>
      <w:r w:rsidRPr="004A0C5D">
        <w:rPr>
          <w:color w:val="000000"/>
          <w:sz w:val="24"/>
          <w:szCs w:val="24"/>
        </w:rPr>
        <w:t>профессиональной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Педагог</w:t>
      </w:r>
      <w:r w:rsidRPr="004A0C5D">
        <w:rPr>
          <w:color w:val="000000"/>
          <w:spacing w:val="1"/>
          <w:sz w:val="24"/>
          <w:szCs w:val="24"/>
        </w:rPr>
        <w:t xml:space="preserve"> </w:t>
      </w:r>
      <w:r w:rsidRPr="004A0C5D">
        <w:rPr>
          <w:color w:val="000000"/>
          <w:sz w:val="24"/>
          <w:szCs w:val="24"/>
        </w:rPr>
        <w:t>должен</w:t>
      </w:r>
      <w:r w:rsidRPr="004A0C5D">
        <w:rPr>
          <w:color w:val="000000"/>
          <w:spacing w:val="1"/>
          <w:sz w:val="24"/>
          <w:szCs w:val="24"/>
        </w:rPr>
        <w:t xml:space="preserve"> </w:t>
      </w:r>
      <w:r w:rsidRPr="004A0C5D">
        <w:rPr>
          <w:color w:val="000000"/>
          <w:sz w:val="24"/>
          <w:szCs w:val="24"/>
        </w:rPr>
        <w:t>сообщать</w:t>
      </w:r>
      <w:r w:rsidRPr="004A0C5D">
        <w:rPr>
          <w:color w:val="000000"/>
          <w:spacing w:val="1"/>
          <w:sz w:val="24"/>
          <w:szCs w:val="24"/>
        </w:rPr>
        <w:t xml:space="preserve"> </w:t>
      </w:r>
      <w:r w:rsidRPr="004A0C5D">
        <w:rPr>
          <w:color w:val="000000"/>
          <w:sz w:val="24"/>
          <w:szCs w:val="24"/>
        </w:rPr>
        <w:t>учащимся</w:t>
      </w:r>
      <w:r w:rsidRPr="004A0C5D">
        <w:rPr>
          <w:color w:val="000000"/>
          <w:spacing w:val="1"/>
          <w:sz w:val="24"/>
          <w:szCs w:val="24"/>
        </w:rPr>
        <w:t xml:space="preserve"> </w:t>
      </w:r>
      <w:r w:rsidRPr="004A0C5D">
        <w:rPr>
          <w:color w:val="000000"/>
          <w:sz w:val="24"/>
          <w:szCs w:val="24"/>
        </w:rPr>
        <w:t>определенные</w:t>
      </w:r>
      <w:r w:rsidRPr="004A0C5D">
        <w:rPr>
          <w:color w:val="000000"/>
          <w:spacing w:val="1"/>
          <w:sz w:val="24"/>
          <w:szCs w:val="24"/>
        </w:rPr>
        <w:t xml:space="preserve"> </w:t>
      </w:r>
      <w:r w:rsidRPr="004A0C5D">
        <w:rPr>
          <w:color w:val="000000"/>
          <w:sz w:val="24"/>
          <w:szCs w:val="24"/>
        </w:rPr>
        <w:t>знания</w:t>
      </w:r>
      <w:r w:rsidRPr="004A0C5D">
        <w:rPr>
          <w:color w:val="000000"/>
          <w:spacing w:val="1"/>
          <w:sz w:val="24"/>
          <w:szCs w:val="24"/>
        </w:rPr>
        <w:t xml:space="preserve"> </w:t>
      </w:r>
      <w:r w:rsidRPr="004A0C5D">
        <w:rPr>
          <w:color w:val="000000"/>
          <w:sz w:val="24"/>
          <w:szCs w:val="24"/>
        </w:rPr>
        <w:t>о</w:t>
      </w:r>
      <w:r w:rsidRPr="004A0C5D">
        <w:rPr>
          <w:color w:val="000000"/>
          <w:spacing w:val="-57"/>
          <w:sz w:val="24"/>
          <w:szCs w:val="24"/>
        </w:rPr>
        <w:t xml:space="preserve"> </w:t>
      </w:r>
      <w:r w:rsidRPr="004A0C5D">
        <w:rPr>
          <w:color w:val="000000"/>
          <w:sz w:val="24"/>
          <w:szCs w:val="24"/>
        </w:rPr>
        <w:t>профессиях;</w:t>
      </w:r>
      <w:r w:rsidRPr="004A0C5D">
        <w:rPr>
          <w:color w:val="000000"/>
          <w:spacing w:val="1"/>
          <w:sz w:val="24"/>
          <w:szCs w:val="24"/>
        </w:rPr>
        <w:t xml:space="preserve"> </w:t>
      </w:r>
      <w:r w:rsidRPr="004A0C5D">
        <w:rPr>
          <w:color w:val="000000"/>
          <w:sz w:val="24"/>
          <w:szCs w:val="24"/>
        </w:rPr>
        <w:t>раскрывать</w:t>
      </w:r>
      <w:r w:rsidRPr="004A0C5D">
        <w:rPr>
          <w:color w:val="000000"/>
          <w:spacing w:val="1"/>
          <w:sz w:val="24"/>
          <w:szCs w:val="24"/>
        </w:rPr>
        <w:t xml:space="preserve"> </w:t>
      </w:r>
      <w:r w:rsidRPr="004A0C5D">
        <w:rPr>
          <w:color w:val="000000"/>
          <w:sz w:val="24"/>
          <w:szCs w:val="24"/>
        </w:rPr>
        <w:t>социальные,</w:t>
      </w:r>
      <w:r w:rsidRPr="004A0C5D">
        <w:rPr>
          <w:color w:val="000000"/>
          <w:spacing w:val="1"/>
          <w:sz w:val="24"/>
          <w:szCs w:val="24"/>
        </w:rPr>
        <w:t xml:space="preserve"> </w:t>
      </w:r>
      <w:r w:rsidRPr="004A0C5D">
        <w:rPr>
          <w:color w:val="000000"/>
          <w:sz w:val="24"/>
          <w:szCs w:val="24"/>
        </w:rPr>
        <w:t>экономические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психологические</w:t>
      </w:r>
      <w:r w:rsidRPr="004A0C5D">
        <w:rPr>
          <w:color w:val="000000"/>
          <w:spacing w:val="1"/>
          <w:sz w:val="24"/>
          <w:szCs w:val="24"/>
        </w:rPr>
        <w:t xml:space="preserve"> </w:t>
      </w:r>
      <w:r w:rsidRPr="004A0C5D">
        <w:rPr>
          <w:color w:val="000000"/>
          <w:sz w:val="24"/>
          <w:szCs w:val="24"/>
        </w:rPr>
        <w:t>стороны</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информировать учащихся о путях овладения избранными профессиями; формировать ценностные</w:t>
      </w:r>
      <w:r w:rsidRPr="004A0C5D">
        <w:rPr>
          <w:color w:val="000000"/>
          <w:spacing w:val="1"/>
          <w:sz w:val="24"/>
          <w:szCs w:val="24"/>
        </w:rPr>
        <w:t xml:space="preserve"> </w:t>
      </w:r>
      <w:r w:rsidRPr="004A0C5D">
        <w:rPr>
          <w:color w:val="000000"/>
          <w:sz w:val="24"/>
          <w:szCs w:val="24"/>
        </w:rPr>
        <w:t>ориентации,</w:t>
      </w:r>
      <w:r w:rsidRPr="004A0C5D">
        <w:rPr>
          <w:color w:val="000000"/>
          <w:spacing w:val="-1"/>
          <w:sz w:val="24"/>
          <w:szCs w:val="24"/>
        </w:rPr>
        <w:t xml:space="preserve"> </w:t>
      </w:r>
      <w:r w:rsidRPr="004A0C5D">
        <w:rPr>
          <w:color w:val="000000"/>
          <w:sz w:val="24"/>
          <w:szCs w:val="24"/>
        </w:rPr>
        <w:t>стойкие</w:t>
      </w:r>
      <w:r w:rsidRPr="004A0C5D">
        <w:rPr>
          <w:color w:val="000000"/>
          <w:spacing w:val="-1"/>
          <w:sz w:val="24"/>
          <w:szCs w:val="24"/>
        </w:rPr>
        <w:t xml:space="preserve"> </w:t>
      </w:r>
      <w:r w:rsidRPr="004A0C5D">
        <w:rPr>
          <w:color w:val="000000"/>
          <w:sz w:val="24"/>
          <w:szCs w:val="24"/>
        </w:rPr>
        <w:t>профессиональные</w:t>
      </w:r>
      <w:r w:rsidRPr="004A0C5D">
        <w:rPr>
          <w:color w:val="000000"/>
          <w:spacing w:val="-3"/>
          <w:sz w:val="24"/>
          <w:szCs w:val="24"/>
        </w:rPr>
        <w:t xml:space="preserve"> </w:t>
      </w:r>
      <w:r w:rsidRPr="004A0C5D">
        <w:rPr>
          <w:color w:val="000000"/>
          <w:sz w:val="24"/>
          <w:szCs w:val="24"/>
        </w:rPr>
        <w:t>интересы и</w:t>
      </w:r>
      <w:r w:rsidRPr="004A0C5D">
        <w:rPr>
          <w:color w:val="000000"/>
          <w:spacing w:val="-1"/>
          <w:sz w:val="24"/>
          <w:szCs w:val="24"/>
        </w:rPr>
        <w:t xml:space="preserve"> </w:t>
      </w:r>
      <w:r w:rsidRPr="004A0C5D">
        <w:rPr>
          <w:color w:val="000000"/>
          <w:sz w:val="24"/>
          <w:szCs w:val="24"/>
        </w:rPr>
        <w:t>мотивы</w:t>
      </w:r>
      <w:r w:rsidRPr="004A0C5D">
        <w:rPr>
          <w:color w:val="000000"/>
          <w:spacing w:val="-1"/>
          <w:sz w:val="24"/>
          <w:szCs w:val="24"/>
        </w:rPr>
        <w:t xml:space="preserve"> </w:t>
      </w:r>
      <w:r w:rsidRPr="004A0C5D">
        <w:rPr>
          <w:color w:val="000000"/>
          <w:sz w:val="24"/>
          <w:szCs w:val="24"/>
        </w:rPr>
        <w:t>выбора</w:t>
      </w:r>
      <w:r w:rsidRPr="004A0C5D">
        <w:rPr>
          <w:color w:val="000000"/>
          <w:spacing w:val="-1"/>
          <w:sz w:val="24"/>
          <w:szCs w:val="24"/>
        </w:rPr>
        <w:t xml:space="preserve"> </w:t>
      </w:r>
      <w:r w:rsidRPr="004A0C5D">
        <w:rPr>
          <w:color w:val="000000"/>
          <w:sz w:val="24"/>
          <w:szCs w:val="24"/>
        </w:rPr>
        <w:t>профессии</w:t>
      </w:r>
    </w:p>
    <w:p w:rsidR="002449DA" w:rsidRPr="004A0C5D" w:rsidRDefault="002449DA" w:rsidP="00B862E1">
      <w:pPr>
        <w:rPr>
          <w:color w:val="000000"/>
          <w:sz w:val="24"/>
          <w:szCs w:val="24"/>
        </w:rPr>
      </w:pPr>
    </w:p>
    <w:p w:rsidR="002449DA" w:rsidRPr="004A0C5D" w:rsidRDefault="002449DA">
      <w:pPr>
        <w:numPr>
          <w:ilvl w:val="0"/>
          <w:numId w:val="74"/>
        </w:numPr>
        <w:tabs>
          <w:tab w:val="left" w:pos="493"/>
        </w:tabs>
        <w:ind w:left="492" w:hanging="241"/>
        <w:jc w:val="both"/>
        <w:rPr>
          <w:color w:val="000000"/>
          <w:sz w:val="24"/>
        </w:rPr>
      </w:pPr>
      <w:r w:rsidRPr="004A0C5D">
        <w:rPr>
          <w:color w:val="000000"/>
          <w:sz w:val="24"/>
        </w:rPr>
        <w:t>Диагностическое</w:t>
      </w:r>
      <w:r w:rsidRPr="004A0C5D">
        <w:rPr>
          <w:color w:val="000000"/>
          <w:spacing w:val="-4"/>
          <w:sz w:val="24"/>
        </w:rPr>
        <w:t xml:space="preserve"> </w:t>
      </w:r>
      <w:r w:rsidRPr="004A0C5D">
        <w:rPr>
          <w:color w:val="000000"/>
          <w:sz w:val="24"/>
        </w:rPr>
        <w:t>направление.</w:t>
      </w:r>
      <w:r w:rsidRPr="004A0C5D">
        <w:rPr>
          <w:color w:val="000000"/>
          <w:spacing w:val="-3"/>
          <w:sz w:val="24"/>
        </w:rPr>
        <w:t xml:space="preserve"> </w:t>
      </w:r>
      <w:r w:rsidRPr="004A0C5D">
        <w:rPr>
          <w:color w:val="000000"/>
          <w:sz w:val="24"/>
        </w:rPr>
        <w:t>Это</w:t>
      </w:r>
      <w:r w:rsidRPr="004A0C5D">
        <w:rPr>
          <w:color w:val="000000"/>
          <w:spacing w:val="-3"/>
          <w:sz w:val="24"/>
        </w:rPr>
        <w:t xml:space="preserve"> </w:t>
      </w:r>
      <w:r w:rsidRPr="004A0C5D">
        <w:rPr>
          <w:color w:val="000000"/>
          <w:sz w:val="24"/>
        </w:rPr>
        <w:t>направление</w:t>
      </w:r>
      <w:r w:rsidRPr="004A0C5D">
        <w:rPr>
          <w:color w:val="000000"/>
          <w:spacing w:val="-4"/>
          <w:sz w:val="24"/>
        </w:rPr>
        <w:t xml:space="preserve"> </w:t>
      </w:r>
      <w:r w:rsidRPr="004A0C5D">
        <w:rPr>
          <w:color w:val="000000"/>
          <w:sz w:val="24"/>
        </w:rPr>
        <w:t>реализуется</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следующих</w:t>
      </w:r>
      <w:r w:rsidRPr="004A0C5D">
        <w:rPr>
          <w:color w:val="000000"/>
          <w:spacing w:val="-1"/>
          <w:sz w:val="24"/>
        </w:rPr>
        <w:t xml:space="preserve"> </w:t>
      </w:r>
      <w:r w:rsidRPr="004A0C5D">
        <w:rPr>
          <w:color w:val="000000"/>
          <w:sz w:val="24"/>
        </w:rPr>
        <w:t>планах:</w:t>
      </w:r>
    </w:p>
    <w:p w:rsidR="002449DA" w:rsidRPr="004A0C5D" w:rsidRDefault="002449DA">
      <w:pPr>
        <w:numPr>
          <w:ilvl w:val="0"/>
          <w:numId w:val="55"/>
        </w:numPr>
        <w:tabs>
          <w:tab w:val="left" w:pos="395"/>
        </w:tabs>
        <w:ind w:right="271" w:firstLine="0"/>
        <w:jc w:val="both"/>
        <w:rPr>
          <w:color w:val="000000"/>
          <w:sz w:val="24"/>
        </w:rPr>
      </w:pPr>
      <w:r w:rsidRPr="004A0C5D">
        <w:rPr>
          <w:color w:val="000000"/>
          <w:sz w:val="24"/>
        </w:rPr>
        <w:t>изучение способностей, склонностей, интересов, обученности. в процессе вовлечения учащихся в</w:t>
      </w:r>
      <w:r w:rsidRPr="004A0C5D">
        <w:rPr>
          <w:color w:val="000000"/>
          <w:spacing w:val="-57"/>
          <w:sz w:val="24"/>
        </w:rPr>
        <w:t xml:space="preserve"> </w:t>
      </w:r>
      <w:r w:rsidRPr="004A0C5D">
        <w:rPr>
          <w:color w:val="000000"/>
          <w:sz w:val="24"/>
        </w:rPr>
        <w:t>разнообразные</w:t>
      </w:r>
      <w:r w:rsidRPr="004A0C5D">
        <w:rPr>
          <w:color w:val="000000"/>
          <w:spacing w:val="-3"/>
          <w:sz w:val="24"/>
        </w:rPr>
        <w:t xml:space="preserve"> </w:t>
      </w:r>
      <w:r w:rsidRPr="004A0C5D">
        <w:rPr>
          <w:color w:val="000000"/>
          <w:sz w:val="24"/>
        </w:rPr>
        <w:t>виды деятельности</w:t>
      </w:r>
    </w:p>
    <w:p w:rsidR="002449DA" w:rsidRPr="004A0C5D" w:rsidRDefault="002449DA">
      <w:pPr>
        <w:numPr>
          <w:ilvl w:val="0"/>
          <w:numId w:val="73"/>
        </w:numPr>
        <w:tabs>
          <w:tab w:val="left" w:pos="435"/>
        </w:tabs>
        <w:spacing w:before="1"/>
        <w:ind w:right="263" w:firstLine="0"/>
        <w:jc w:val="both"/>
        <w:rPr>
          <w:color w:val="000000"/>
          <w:sz w:val="24"/>
        </w:rPr>
      </w:pPr>
      <w:r w:rsidRPr="004A0C5D">
        <w:rPr>
          <w:color w:val="000000"/>
          <w:sz w:val="24"/>
        </w:rPr>
        <w:t>самопознание, исследование школьником своих качеств в контексте определенной профессии</w:t>
      </w:r>
      <w:r w:rsidRPr="004A0C5D">
        <w:rPr>
          <w:color w:val="000000"/>
          <w:spacing w:val="1"/>
          <w:sz w:val="24"/>
        </w:rPr>
        <w:t xml:space="preserve"> </w:t>
      </w:r>
      <w:r w:rsidRPr="004A0C5D">
        <w:rPr>
          <w:color w:val="000000"/>
          <w:sz w:val="24"/>
        </w:rPr>
        <w:t>(или группы профессий);</w:t>
      </w:r>
    </w:p>
    <w:p w:rsidR="002449DA" w:rsidRPr="004A0C5D" w:rsidRDefault="002449DA">
      <w:pPr>
        <w:numPr>
          <w:ilvl w:val="0"/>
          <w:numId w:val="73"/>
        </w:numPr>
        <w:tabs>
          <w:tab w:val="left" w:pos="399"/>
        </w:tabs>
        <w:ind w:right="273" w:firstLine="0"/>
        <w:jc w:val="both"/>
        <w:rPr>
          <w:color w:val="000000"/>
          <w:sz w:val="24"/>
        </w:rPr>
      </w:pPr>
      <w:r w:rsidRPr="004A0C5D">
        <w:rPr>
          <w:color w:val="000000"/>
          <w:sz w:val="24"/>
        </w:rPr>
        <w:t>оценка своих возможностей, определение степени выраженности тех или иных профессионально</w:t>
      </w:r>
      <w:r w:rsidRPr="004A0C5D">
        <w:rPr>
          <w:color w:val="000000"/>
          <w:spacing w:val="-57"/>
          <w:sz w:val="24"/>
        </w:rPr>
        <w:t xml:space="preserve"> </w:t>
      </w:r>
      <w:r w:rsidRPr="004A0C5D">
        <w:rPr>
          <w:color w:val="000000"/>
          <w:sz w:val="24"/>
        </w:rPr>
        <w:t>важных качеств</w:t>
      </w:r>
      <w:r w:rsidRPr="004A0C5D">
        <w:rPr>
          <w:color w:val="000000"/>
          <w:spacing w:val="-1"/>
          <w:sz w:val="24"/>
        </w:rPr>
        <w:t xml:space="preserve"> </w:t>
      </w:r>
      <w:r w:rsidRPr="004A0C5D">
        <w:rPr>
          <w:color w:val="000000"/>
          <w:sz w:val="24"/>
        </w:rPr>
        <w:t>и прочих</w:t>
      </w:r>
      <w:r w:rsidRPr="004A0C5D">
        <w:rPr>
          <w:color w:val="000000"/>
          <w:spacing w:val="2"/>
          <w:sz w:val="24"/>
        </w:rPr>
        <w:t xml:space="preserve"> </w:t>
      </w:r>
      <w:r w:rsidRPr="004A0C5D">
        <w:rPr>
          <w:color w:val="000000"/>
          <w:sz w:val="24"/>
        </w:rPr>
        <w:t>ресурсов,</w:t>
      </w:r>
      <w:r w:rsidRPr="004A0C5D">
        <w:rPr>
          <w:color w:val="000000"/>
          <w:spacing w:val="-1"/>
          <w:sz w:val="24"/>
        </w:rPr>
        <w:t xml:space="preserve"> </w:t>
      </w:r>
      <w:r w:rsidRPr="004A0C5D">
        <w:rPr>
          <w:color w:val="000000"/>
          <w:sz w:val="24"/>
        </w:rPr>
        <w:t>обусловливающих</w:t>
      </w:r>
      <w:r w:rsidRPr="004A0C5D">
        <w:rPr>
          <w:color w:val="000000"/>
          <w:spacing w:val="-2"/>
          <w:sz w:val="24"/>
        </w:rPr>
        <w:t xml:space="preserve"> </w:t>
      </w:r>
      <w:r w:rsidRPr="004A0C5D">
        <w:rPr>
          <w:color w:val="000000"/>
          <w:sz w:val="24"/>
        </w:rPr>
        <w:t>профессиональный выбор.</w:t>
      </w:r>
    </w:p>
    <w:p w:rsidR="002449DA" w:rsidRPr="004A0C5D" w:rsidRDefault="002449DA">
      <w:pPr>
        <w:numPr>
          <w:ilvl w:val="0"/>
          <w:numId w:val="74"/>
        </w:numPr>
        <w:tabs>
          <w:tab w:val="left" w:pos="654"/>
        </w:tabs>
        <w:ind w:right="262" w:firstLine="0"/>
        <w:jc w:val="both"/>
        <w:rPr>
          <w:color w:val="000000"/>
          <w:sz w:val="24"/>
        </w:rPr>
      </w:pPr>
      <w:r w:rsidRPr="004A0C5D">
        <w:rPr>
          <w:color w:val="000000"/>
          <w:sz w:val="24"/>
        </w:rPr>
        <w:t>Консультационное</w:t>
      </w:r>
      <w:r w:rsidRPr="004A0C5D">
        <w:rPr>
          <w:color w:val="000000"/>
          <w:spacing w:val="1"/>
          <w:sz w:val="24"/>
        </w:rPr>
        <w:t xml:space="preserve"> </w:t>
      </w:r>
      <w:r w:rsidRPr="004A0C5D">
        <w:rPr>
          <w:color w:val="000000"/>
          <w:sz w:val="24"/>
        </w:rPr>
        <w:t>направление</w:t>
      </w:r>
      <w:r w:rsidRPr="004A0C5D">
        <w:rPr>
          <w:color w:val="000000"/>
          <w:spacing w:val="1"/>
          <w:sz w:val="24"/>
        </w:rPr>
        <w:t xml:space="preserve"> </w:t>
      </w:r>
      <w:r w:rsidRPr="004A0C5D">
        <w:rPr>
          <w:color w:val="000000"/>
          <w:sz w:val="24"/>
        </w:rPr>
        <w:t>подразумевает</w:t>
      </w:r>
      <w:r w:rsidRPr="004A0C5D">
        <w:rPr>
          <w:color w:val="000000"/>
          <w:spacing w:val="1"/>
          <w:sz w:val="24"/>
        </w:rPr>
        <w:t xml:space="preserve"> </w:t>
      </w:r>
      <w:r w:rsidRPr="004A0C5D">
        <w:rPr>
          <w:color w:val="000000"/>
          <w:sz w:val="24"/>
        </w:rPr>
        <w:t>содействие</w:t>
      </w:r>
      <w:r w:rsidRPr="004A0C5D">
        <w:rPr>
          <w:color w:val="000000"/>
          <w:spacing w:val="1"/>
          <w:sz w:val="24"/>
        </w:rPr>
        <w:t xml:space="preserve"> </w:t>
      </w:r>
      <w:r w:rsidRPr="004A0C5D">
        <w:rPr>
          <w:color w:val="000000"/>
          <w:sz w:val="24"/>
        </w:rPr>
        <w:t>профессиональному</w:t>
      </w:r>
      <w:r w:rsidRPr="004A0C5D">
        <w:rPr>
          <w:color w:val="000000"/>
          <w:spacing w:val="1"/>
          <w:sz w:val="24"/>
        </w:rPr>
        <w:t xml:space="preserve"> </w:t>
      </w:r>
      <w:r w:rsidRPr="004A0C5D">
        <w:rPr>
          <w:color w:val="000000"/>
          <w:sz w:val="24"/>
        </w:rPr>
        <w:t>выбору</w:t>
      </w:r>
      <w:r w:rsidRPr="004A0C5D">
        <w:rPr>
          <w:color w:val="000000"/>
          <w:spacing w:val="1"/>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основанного</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учете</w:t>
      </w:r>
      <w:r w:rsidRPr="004A0C5D">
        <w:rPr>
          <w:color w:val="000000"/>
          <w:spacing w:val="1"/>
          <w:sz w:val="24"/>
        </w:rPr>
        <w:t xml:space="preserve"> </w:t>
      </w:r>
      <w:r w:rsidRPr="004A0C5D">
        <w:rPr>
          <w:color w:val="000000"/>
          <w:sz w:val="24"/>
        </w:rPr>
        <w:t>мотивов</w:t>
      </w:r>
      <w:r w:rsidRPr="004A0C5D">
        <w:rPr>
          <w:color w:val="000000"/>
          <w:spacing w:val="1"/>
          <w:sz w:val="24"/>
        </w:rPr>
        <w:t xml:space="preserve"> </w:t>
      </w:r>
      <w:r w:rsidRPr="004A0C5D">
        <w:rPr>
          <w:color w:val="000000"/>
          <w:sz w:val="24"/>
        </w:rPr>
        <w:t>человека,</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интересов,</w:t>
      </w:r>
      <w:r w:rsidRPr="004A0C5D">
        <w:rPr>
          <w:color w:val="000000"/>
          <w:spacing w:val="1"/>
          <w:sz w:val="24"/>
        </w:rPr>
        <w:t xml:space="preserve"> </w:t>
      </w:r>
      <w:r w:rsidRPr="004A0C5D">
        <w:rPr>
          <w:color w:val="000000"/>
          <w:sz w:val="24"/>
        </w:rPr>
        <w:t>склонностей,</w:t>
      </w:r>
      <w:r w:rsidRPr="004A0C5D">
        <w:rPr>
          <w:color w:val="000000"/>
          <w:spacing w:val="1"/>
          <w:sz w:val="24"/>
        </w:rPr>
        <w:t xml:space="preserve"> </w:t>
      </w:r>
      <w:r w:rsidRPr="004A0C5D">
        <w:rPr>
          <w:color w:val="000000"/>
          <w:sz w:val="24"/>
        </w:rPr>
        <w:t>личностных</w:t>
      </w:r>
      <w:r w:rsidRPr="004A0C5D">
        <w:rPr>
          <w:color w:val="000000"/>
          <w:spacing w:val="1"/>
          <w:sz w:val="24"/>
        </w:rPr>
        <w:t xml:space="preserve"> </w:t>
      </w:r>
      <w:r w:rsidRPr="004A0C5D">
        <w:rPr>
          <w:color w:val="000000"/>
          <w:sz w:val="24"/>
        </w:rPr>
        <w:t>проблем.</w:t>
      </w:r>
      <w:r w:rsidRPr="004A0C5D">
        <w:rPr>
          <w:color w:val="000000"/>
          <w:spacing w:val="16"/>
          <w:sz w:val="24"/>
        </w:rPr>
        <w:t xml:space="preserve"> </w:t>
      </w:r>
      <w:r w:rsidRPr="004A0C5D">
        <w:rPr>
          <w:color w:val="000000"/>
          <w:sz w:val="24"/>
        </w:rPr>
        <w:t>Оно</w:t>
      </w:r>
      <w:r w:rsidRPr="004A0C5D">
        <w:rPr>
          <w:color w:val="000000"/>
          <w:spacing w:val="16"/>
          <w:sz w:val="24"/>
        </w:rPr>
        <w:t xml:space="preserve"> </w:t>
      </w:r>
      <w:r w:rsidRPr="004A0C5D">
        <w:rPr>
          <w:color w:val="000000"/>
          <w:sz w:val="24"/>
        </w:rPr>
        <w:t>может</w:t>
      </w:r>
      <w:r w:rsidRPr="004A0C5D">
        <w:rPr>
          <w:color w:val="000000"/>
          <w:spacing w:val="17"/>
          <w:sz w:val="24"/>
        </w:rPr>
        <w:t xml:space="preserve"> </w:t>
      </w:r>
      <w:r w:rsidRPr="004A0C5D">
        <w:rPr>
          <w:color w:val="000000"/>
          <w:sz w:val="24"/>
        </w:rPr>
        <w:t>включать</w:t>
      </w:r>
      <w:r w:rsidRPr="004A0C5D">
        <w:rPr>
          <w:color w:val="000000"/>
          <w:spacing w:val="18"/>
          <w:sz w:val="24"/>
        </w:rPr>
        <w:t xml:space="preserve"> </w:t>
      </w:r>
      <w:r w:rsidRPr="004A0C5D">
        <w:rPr>
          <w:color w:val="000000"/>
          <w:sz w:val="24"/>
        </w:rPr>
        <w:t>в</w:t>
      </w:r>
      <w:r w:rsidRPr="004A0C5D">
        <w:rPr>
          <w:color w:val="000000"/>
          <w:spacing w:val="16"/>
          <w:sz w:val="24"/>
        </w:rPr>
        <w:t xml:space="preserve"> </w:t>
      </w:r>
      <w:r w:rsidRPr="004A0C5D">
        <w:rPr>
          <w:color w:val="000000"/>
          <w:sz w:val="24"/>
        </w:rPr>
        <w:t>себя</w:t>
      </w:r>
      <w:r w:rsidRPr="004A0C5D">
        <w:rPr>
          <w:color w:val="000000"/>
          <w:spacing w:val="17"/>
          <w:sz w:val="24"/>
        </w:rPr>
        <w:t xml:space="preserve"> </w:t>
      </w:r>
      <w:r w:rsidRPr="004A0C5D">
        <w:rPr>
          <w:color w:val="000000"/>
          <w:sz w:val="24"/>
        </w:rPr>
        <w:t>диагностический</w:t>
      </w:r>
      <w:r w:rsidRPr="004A0C5D">
        <w:rPr>
          <w:color w:val="000000"/>
          <w:spacing w:val="17"/>
          <w:sz w:val="24"/>
        </w:rPr>
        <w:t xml:space="preserve"> </w:t>
      </w:r>
      <w:r w:rsidRPr="004A0C5D">
        <w:rPr>
          <w:color w:val="000000"/>
          <w:sz w:val="24"/>
        </w:rPr>
        <w:t>или</w:t>
      </w:r>
      <w:r w:rsidRPr="004A0C5D">
        <w:rPr>
          <w:color w:val="000000"/>
          <w:spacing w:val="15"/>
          <w:sz w:val="24"/>
        </w:rPr>
        <w:t xml:space="preserve"> </w:t>
      </w:r>
      <w:r w:rsidRPr="004A0C5D">
        <w:rPr>
          <w:color w:val="000000"/>
          <w:sz w:val="24"/>
        </w:rPr>
        <w:t>информационный</w:t>
      </w:r>
      <w:r w:rsidRPr="004A0C5D">
        <w:rPr>
          <w:color w:val="000000"/>
          <w:spacing w:val="17"/>
          <w:sz w:val="24"/>
        </w:rPr>
        <w:t xml:space="preserve"> </w:t>
      </w:r>
      <w:r w:rsidRPr="004A0C5D">
        <w:rPr>
          <w:color w:val="000000"/>
          <w:sz w:val="24"/>
        </w:rPr>
        <w:t>аспект,</w:t>
      </w:r>
      <w:r w:rsidRPr="004A0C5D">
        <w:rPr>
          <w:color w:val="000000"/>
          <w:spacing w:val="17"/>
          <w:sz w:val="24"/>
        </w:rPr>
        <w:t xml:space="preserve"> </w:t>
      </w:r>
      <w:r w:rsidRPr="004A0C5D">
        <w:rPr>
          <w:color w:val="000000"/>
          <w:sz w:val="24"/>
        </w:rPr>
        <w:t>но</w:t>
      </w:r>
      <w:r w:rsidRPr="004A0C5D">
        <w:rPr>
          <w:color w:val="000000"/>
          <w:spacing w:val="16"/>
          <w:sz w:val="24"/>
        </w:rPr>
        <w:t xml:space="preserve"> </w:t>
      </w:r>
      <w:r w:rsidRPr="004A0C5D">
        <w:rPr>
          <w:color w:val="000000"/>
          <w:sz w:val="24"/>
        </w:rPr>
        <w:t>может</w:t>
      </w:r>
      <w:r w:rsidRPr="004A0C5D">
        <w:rPr>
          <w:color w:val="000000"/>
          <w:spacing w:val="17"/>
          <w:sz w:val="24"/>
        </w:rPr>
        <w:t xml:space="preserve"> </w:t>
      </w:r>
      <w:r w:rsidRPr="004A0C5D">
        <w:rPr>
          <w:color w:val="000000"/>
          <w:sz w:val="24"/>
        </w:rPr>
        <w:t>и</w:t>
      </w:r>
      <w:r w:rsidRPr="004A0C5D">
        <w:rPr>
          <w:color w:val="000000"/>
          <w:spacing w:val="-58"/>
          <w:sz w:val="24"/>
        </w:rPr>
        <w:t xml:space="preserve"> </w:t>
      </w:r>
      <w:r w:rsidRPr="004A0C5D">
        <w:rPr>
          <w:color w:val="000000"/>
          <w:sz w:val="24"/>
        </w:rPr>
        <w:t>не</w:t>
      </w:r>
      <w:r w:rsidRPr="004A0C5D">
        <w:rPr>
          <w:color w:val="000000"/>
          <w:spacing w:val="-2"/>
          <w:sz w:val="24"/>
        </w:rPr>
        <w:t xml:space="preserve"> </w:t>
      </w:r>
      <w:r w:rsidRPr="004A0C5D">
        <w:rPr>
          <w:color w:val="000000"/>
          <w:sz w:val="24"/>
        </w:rPr>
        <w:t>включать.</w:t>
      </w:r>
    </w:p>
    <w:p w:rsidR="002449DA" w:rsidRPr="004A0C5D" w:rsidRDefault="002449DA">
      <w:pPr>
        <w:numPr>
          <w:ilvl w:val="0"/>
          <w:numId w:val="74"/>
        </w:numPr>
        <w:tabs>
          <w:tab w:val="left" w:pos="517"/>
        </w:tabs>
        <w:ind w:right="265" w:firstLine="0"/>
        <w:jc w:val="both"/>
        <w:rPr>
          <w:color w:val="000000"/>
          <w:sz w:val="24"/>
        </w:rPr>
      </w:pPr>
      <w:r w:rsidRPr="004A0C5D">
        <w:rPr>
          <w:color w:val="000000"/>
          <w:sz w:val="24"/>
        </w:rPr>
        <w:t>Обучающее (или формирующее). В русле этого направления педагоги формируют у учащихся</w:t>
      </w:r>
      <w:r w:rsidRPr="004A0C5D">
        <w:rPr>
          <w:color w:val="000000"/>
          <w:spacing w:val="1"/>
          <w:sz w:val="24"/>
        </w:rPr>
        <w:t xml:space="preserve"> </w:t>
      </w:r>
      <w:r w:rsidRPr="004A0C5D">
        <w:rPr>
          <w:color w:val="000000"/>
          <w:sz w:val="24"/>
        </w:rPr>
        <w:t>следующие</w:t>
      </w:r>
      <w:r w:rsidRPr="004A0C5D">
        <w:rPr>
          <w:color w:val="000000"/>
          <w:spacing w:val="2"/>
          <w:sz w:val="24"/>
        </w:rPr>
        <w:t xml:space="preserve"> </w:t>
      </w:r>
      <w:r w:rsidRPr="004A0C5D">
        <w:rPr>
          <w:color w:val="000000"/>
          <w:sz w:val="24"/>
        </w:rPr>
        <w:t>умения:</w:t>
      </w:r>
    </w:p>
    <w:p w:rsidR="002449DA" w:rsidRPr="004A0C5D" w:rsidRDefault="002449DA">
      <w:pPr>
        <w:numPr>
          <w:ilvl w:val="0"/>
          <w:numId w:val="73"/>
        </w:numPr>
        <w:tabs>
          <w:tab w:val="left" w:pos="395"/>
        </w:tabs>
        <w:spacing w:line="275" w:lineRule="exact"/>
        <w:ind w:left="394" w:hanging="143"/>
        <w:jc w:val="both"/>
        <w:rPr>
          <w:color w:val="000000"/>
          <w:sz w:val="24"/>
        </w:rPr>
      </w:pPr>
      <w:r w:rsidRPr="004A0C5D">
        <w:rPr>
          <w:color w:val="000000"/>
          <w:sz w:val="24"/>
        </w:rPr>
        <w:t>умение</w:t>
      </w:r>
      <w:r w:rsidRPr="004A0C5D">
        <w:rPr>
          <w:color w:val="000000"/>
          <w:spacing w:val="-4"/>
          <w:sz w:val="24"/>
        </w:rPr>
        <w:t xml:space="preserve"> </w:t>
      </w:r>
      <w:r w:rsidRPr="004A0C5D">
        <w:rPr>
          <w:color w:val="000000"/>
          <w:sz w:val="24"/>
        </w:rPr>
        <w:t>анализировать</w:t>
      </w:r>
      <w:r w:rsidRPr="004A0C5D">
        <w:rPr>
          <w:color w:val="000000"/>
          <w:spacing w:val="-4"/>
          <w:sz w:val="24"/>
        </w:rPr>
        <w:t xml:space="preserve"> </w:t>
      </w:r>
      <w:r w:rsidRPr="004A0C5D">
        <w:rPr>
          <w:color w:val="000000"/>
          <w:sz w:val="24"/>
        </w:rPr>
        <w:t>мир</w:t>
      </w:r>
      <w:r w:rsidRPr="004A0C5D">
        <w:rPr>
          <w:color w:val="000000"/>
          <w:spacing w:val="-3"/>
          <w:sz w:val="24"/>
        </w:rPr>
        <w:t xml:space="preserve"> </w:t>
      </w:r>
      <w:r w:rsidRPr="004A0C5D">
        <w:rPr>
          <w:color w:val="000000"/>
          <w:sz w:val="24"/>
        </w:rPr>
        <w:t>профессий;</w:t>
      </w:r>
    </w:p>
    <w:p w:rsidR="002449DA" w:rsidRPr="004A0C5D" w:rsidRDefault="002449DA">
      <w:pPr>
        <w:numPr>
          <w:ilvl w:val="0"/>
          <w:numId w:val="73"/>
        </w:numPr>
        <w:tabs>
          <w:tab w:val="left" w:pos="395"/>
        </w:tabs>
        <w:ind w:right="490" w:firstLine="0"/>
        <w:rPr>
          <w:color w:val="000000"/>
          <w:sz w:val="24"/>
        </w:rPr>
      </w:pPr>
      <w:r w:rsidRPr="004A0C5D">
        <w:rPr>
          <w:color w:val="000000"/>
          <w:sz w:val="24"/>
        </w:rPr>
        <w:t>умение</w:t>
      </w:r>
      <w:r w:rsidRPr="004A0C5D">
        <w:rPr>
          <w:color w:val="000000"/>
          <w:spacing w:val="-5"/>
          <w:sz w:val="24"/>
        </w:rPr>
        <w:t xml:space="preserve"> </w:t>
      </w:r>
      <w:r w:rsidRPr="004A0C5D">
        <w:rPr>
          <w:color w:val="000000"/>
          <w:sz w:val="24"/>
        </w:rPr>
        <w:t>анализировать</w:t>
      </w:r>
      <w:r w:rsidRPr="004A0C5D">
        <w:rPr>
          <w:color w:val="000000"/>
          <w:spacing w:val="-5"/>
          <w:sz w:val="24"/>
        </w:rPr>
        <w:t xml:space="preserve"> </w:t>
      </w:r>
      <w:r w:rsidRPr="004A0C5D">
        <w:rPr>
          <w:color w:val="000000"/>
          <w:sz w:val="24"/>
        </w:rPr>
        <w:t>свои</w:t>
      </w:r>
      <w:r w:rsidRPr="004A0C5D">
        <w:rPr>
          <w:color w:val="000000"/>
          <w:spacing w:val="-4"/>
          <w:sz w:val="24"/>
        </w:rPr>
        <w:t xml:space="preserve"> </w:t>
      </w:r>
      <w:r w:rsidRPr="004A0C5D">
        <w:rPr>
          <w:color w:val="000000"/>
          <w:sz w:val="24"/>
        </w:rPr>
        <w:t>возможности</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ограничения</w:t>
      </w:r>
      <w:r w:rsidRPr="004A0C5D">
        <w:rPr>
          <w:color w:val="000000"/>
          <w:spacing w:val="-4"/>
          <w:sz w:val="24"/>
        </w:rPr>
        <w:t xml:space="preserve"> </w:t>
      </w:r>
      <w:r w:rsidRPr="004A0C5D">
        <w:rPr>
          <w:color w:val="000000"/>
          <w:sz w:val="24"/>
        </w:rPr>
        <w:t>в</w:t>
      </w:r>
      <w:r w:rsidRPr="004A0C5D">
        <w:rPr>
          <w:color w:val="000000"/>
          <w:spacing w:val="-5"/>
          <w:sz w:val="24"/>
        </w:rPr>
        <w:t xml:space="preserve"> </w:t>
      </w:r>
      <w:r w:rsidRPr="004A0C5D">
        <w:rPr>
          <w:color w:val="000000"/>
          <w:sz w:val="24"/>
        </w:rPr>
        <w:t>ситуации</w:t>
      </w:r>
      <w:r w:rsidRPr="004A0C5D">
        <w:rPr>
          <w:color w:val="000000"/>
          <w:spacing w:val="-4"/>
          <w:sz w:val="24"/>
        </w:rPr>
        <w:t xml:space="preserve"> </w:t>
      </w:r>
      <w:r w:rsidRPr="004A0C5D">
        <w:rPr>
          <w:color w:val="000000"/>
          <w:sz w:val="24"/>
        </w:rPr>
        <w:t>профессионального</w:t>
      </w:r>
      <w:r w:rsidRPr="004A0C5D">
        <w:rPr>
          <w:color w:val="000000"/>
          <w:spacing w:val="-4"/>
          <w:sz w:val="24"/>
        </w:rPr>
        <w:t xml:space="preserve"> </w:t>
      </w:r>
      <w:r w:rsidRPr="004A0C5D">
        <w:rPr>
          <w:color w:val="000000"/>
          <w:sz w:val="24"/>
        </w:rPr>
        <w:t>выбора</w:t>
      </w:r>
      <w:r w:rsidRPr="004A0C5D">
        <w:rPr>
          <w:color w:val="000000"/>
          <w:spacing w:val="-57"/>
          <w:sz w:val="24"/>
        </w:rPr>
        <w:t xml:space="preserve"> </w:t>
      </w:r>
      <w:r w:rsidRPr="004A0C5D">
        <w:rPr>
          <w:color w:val="000000"/>
          <w:sz w:val="24"/>
        </w:rPr>
        <w:t>Компоненты</w:t>
      </w:r>
      <w:r w:rsidRPr="004A0C5D">
        <w:rPr>
          <w:color w:val="000000"/>
          <w:spacing w:val="-4"/>
          <w:sz w:val="24"/>
        </w:rPr>
        <w:t xml:space="preserve"> </w:t>
      </w:r>
      <w:r w:rsidRPr="004A0C5D">
        <w:rPr>
          <w:color w:val="000000"/>
          <w:sz w:val="24"/>
        </w:rPr>
        <w:t>педагогической деятельности</w:t>
      </w:r>
      <w:r w:rsidRPr="004A0C5D">
        <w:rPr>
          <w:color w:val="000000"/>
          <w:spacing w:val="-1"/>
          <w:sz w:val="24"/>
        </w:rPr>
        <w:t xml:space="preserve"> </w:t>
      </w:r>
      <w:r w:rsidRPr="004A0C5D">
        <w:rPr>
          <w:color w:val="000000"/>
          <w:sz w:val="24"/>
        </w:rPr>
        <w:t>по</w:t>
      </w:r>
      <w:r w:rsidRPr="004A0C5D">
        <w:rPr>
          <w:color w:val="000000"/>
          <w:spacing w:val="-4"/>
          <w:sz w:val="24"/>
        </w:rPr>
        <w:t xml:space="preserve"> </w:t>
      </w:r>
      <w:r w:rsidRPr="004A0C5D">
        <w:rPr>
          <w:color w:val="000000"/>
          <w:sz w:val="24"/>
        </w:rPr>
        <w:t>профориентации:</w:t>
      </w:r>
    </w:p>
    <w:p w:rsidR="002449DA" w:rsidRPr="004A0C5D" w:rsidRDefault="002449DA">
      <w:pPr>
        <w:numPr>
          <w:ilvl w:val="0"/>
          <w:numId w:val="72"/>
        </w:numPr>
        <w:tabs>
          <w:tab w:val="left" w:pos="493"/>
        </w:tabs>
        <w:ind w:hanging="241"/>
        <w:rPr>
          <w:color w:val="000000"/>
          <w:sz w:val="24"/>
        </w:rPr>
      </w:pPr>
      <w:r w:rsidRPr="004A0C5D">
        <w:rPr>
          <w:color w:val="000000"/>
          <w:sz w:val="24"/>
        </w:rPr>
        <w:t>Уроки</w:t>
      </w:r>
      <w:r w:rsidRPr="004A0C5D">
        <w:rPr>
          <w:color w:val="000000"/>
          <w:spacing w:val="-3"/>
          <w:sz w:val="24"/>
        </w:rPr>
        <w:t xml:space="preserve"> </w:t>
      </w:r>
      <w:r w:rsidRPr="004A0C5D">
        <w:rPr>
          <w:color w:val="000000"/>
          <w:sz w:val="24"/>
        </w:rPr>
        <w:t>трудовой</w:t>
      </w:r>
      <w:r w:rsidRPr="004A0C5D">
        <w:rPr>
          <w:color w:val="000000"/>
          <w:spacing w:val="-3"/>
          <w:sz w:val="24"/>
        </w:rPr>
        <w:t xml:space="preserve"> </w:t>
      </w:r>
      <w:r w:rsidRPr="004A0C5D">
        <w:rPr>
          <w:color w:val="000000"/>
          <w:sz w:val="24"/>
        </w:rPr>
        <w:t>подготовки,</w:t>
      </w:r>
      <w:r w:rsidRPr="004A0C5D">
        <w:rPr>
          <w:color w:val="000000"/>
          <w:spacing w:val="-3"/>
          <w:sz w:val="24"/>
        </w:rPr>
        <w:t xml:space="preserve"> </w:t>
      </w:r>
      <w:r w:rsidRPr="004A0C5D">
        <w:rPr>
          <w:color w:val="000000"/>
          <w:sz w:val="24"/>
        </w:rPr>
        <w:t>предпрофильная</w:t>
      </w:r>
      <w:r w:rsidRPr="004A0C5D">
        <w:rPr>
          <w:color w:val="000000"/>
          <w:spacing w:val="-3"/>
          <w:sz w:val="24"/>
        </w:rPr>
        <w:t xml:space="preserve"> </w:t>
      </w:r>
      <w:r w:rsidRPr="004A0C5D">
        <w:rPr>
          <w:color w:val="000000"/>
          <w:sz w:val="24"/>
        </w:rPr>
        <w:t>подготовка.</w:t>
      </w:r>
    </w:p>
    <w:p w:rsidR="002449DA" w:rsidRPr="004A0C5D" w:rsidRDefault="002449DA">
      <w:pPr>
        <w:numPr>
          <w:ilvl w:val="0"/>
          <w:numId w:val="72"/>
        </w:numPr>
        <w:tabs>
          <w:tab w:val="left" w:pos="493"/>
        </w:tabs>
        <w:ind w:hanging="241"/>
        <w:rPr>
          <w:color w:val="000000"/>
          <w:sz w:val="24"/>
        </w:rPr>
      </w:pPr>
      <w:r w:rsidRPr="004A0C5D">
        <w:rPr>
          <w:color w:val="000000"/>
          <w:sz w:val="24"/>
        </w:rPr>
        <w:t>Профориентационные</w:t>
      </w:r>
      <w:r w:rsidRPr="004A0C5D">
        <w:rPr>
          <w:color w:val="000000"/>
          <w:spacing w:val="-6"/>
          <w:sz w:val="24"/>
        </w:rPr>
        <w:t xml:space="preserve"> </w:t>
      </w:r>
      <w:r w:rsidRPr="004A0C5D">
        <w:rPr>
          <w:color w:val="000000"/>
          <w:sz w:val="24"/>
        </w:rPr>
        <w:t>минутки</w:t>
      </w:r>
      <w:r w:rsidRPr="004A0C5D">
        <w:rPr>
          <w:color w:val="000000"/>
          <w:spacing w:val="-6"/>
          <w:sz w:val="24"/>
        </w:rPr>
        <w:t xml:space="preserve"> </w:t>
      </w:r>
      <w:r w:rsidRPr="004A0C5D">
        <w:rPr>
          <w:color w:val="000000"/>
          <w:sz w:val="24"/>
        </w:rPr>
        <w:t>на</w:t>
      </w:r>
      <w:r w:rsidRPr="004A0C5D">
        <w:rPr>
          <w:color w:val="000000"/>
          <w:spacing w:val="-4"/>
          <w:sz w:val="24"/>
        </w:rPr>
        <w:t xml:space="preserve"> </w:t>
      </w:r>
      <w:r w:rsidRPr="004A0C5D">
        <w:rPr>
          <w:color w:val="000000"/>
          <w:sz w:val="24"/>
        </w:rPr>
        <w:t>уроках.</w:t>
      </w:r>
    </w:p>
    <w:p w:rsidR="002449DA" w:rsidRPr="004A0C5D" w:rsidRDefault="002449DA">
      <w:pPr>
        <w:numPr>
          <w:ilvl w:val="0"/>
          <w:numId w:val="72"/>
        </w:numPr>
        <w:tabs>
          <w:tab w:val="left" w:pos="493"/>
        </w:tabs>
        <w:ind w:hanging="241"/>
        <w:rPr>
          <w:color w:val="000000"/>
          <w:sz w:val="24"/>
        </w:rPr>
      </w:pPr>
      <w:r w:rsidRPr="004A0C5D">
        <w:rPr>
          <w:color w:val="000000"/>
          <w:sz w:val="24"/>
        </w:rPr>
        <w:t>Дискуссии,</w:t>
      </w:r>
      <w:r w:rsidRPr="004A0C5D">
        <w:rPr>
          <w:color w:val="000000"/>
          <w:spacing w:val="-3"/>
          <w:sz w:val="24"/>
        </w:rPr>
        <w:t xml:space="preserve"> </w:t>
      </w:r>
      <w:r w:rsidRPr="004A0C5D">
        <w:rPr>
          <w:color w:val="000000"/>
          <w:sz w:val="24"/>
        </w:rPr>
        <w:t>беседы,</w:t>
      </w:r>
      <w:r w:rsidRPr="004A0C5D">
        <w:rPr>
          <w:color w:val="000000"/>
          <w:spacing w:val="-2"/>
          <w:sz w:val="24"/>
        </w:rPr>
        <w:t xml:space="preserve"> </w:t>
      </w:r>
      <w:r w:rsidRPr="004A0C5D">
        <w:rPr>
          <w:color w:val="000000"/>
          <w:sz w:val="24"/>
        </w:rPr>
        <w:t>классные</w:t>
      </w:r>
      <w:r w:rsidRPr="004A0C5D">
        <w:rPr>
          <w:color w:val="000000"/>
          <w:spacing w:val="-4"/>
          <w:sz w:val="24"/>
        </w:rPr>
        <w:t xml:space="preserve"> </w:t>
      </w:r>
      <w:r w:rsidRPr="004A0C5D">
        <w:rPr>
          <w:color w:val="000000"/>
          <w:sz w:val="24"/>
        </w:rPr>
        <w:t>часы,</w:t>
      </w:r>
      <w:r w:rsidRPr="004A0C5D">
        <w:rPr>
          <w:color w:val="000000"/>
          <w:spacing w:val="-2"/>
          <w:sz w:val="24"/>
        </w:rPr>
        <w:t xml:space="preserve"> </w:t>
      </w:r>
      <w:r w:rsidRPr="004A0C5D">
        <w:rPr>
          <w:color w:val="000000"/>
          <w:sz w:val="24"/>
        </w:rPr>
        <w:t>трудовому</w:t>
      </w:r>
      <w:r w:rsidRPr="004A0C5D">
        <w:rPr>
          <w:color w:val="000000"/>
          <w:spacing w:val="-6"/>
          <w:sz w:val="24"/>
        </w:rPr>
        <w:t xml:space="preserve"> </w:t>
      </w:r>
      <w:r w:rsidRPr="004A0C5D">
        <w:rPr>
          <w:color w:val="000000"/>
          <w:sz w:val="24"/>
        </w:rPr>
        <w:t>воспитанию.</w:t>
      </w:r>
    </w:p>
    <w:p w:rsidR="002449DA" w:rsidRPr="004A0C5D" w:rsidRDefault="002449DA">
      <w:pPr>
        <w:numPr>
          <w:ilvl w:val="0"/>
          <w:numId w:val="72"/>
        </w:numPr>
        <w:tabs>
          <w:tab w:val="left" w:pos="493"/>
        </w:tabs>
        <w:ind w:hanging="241"/>
        <w:rPr>
          <w:color w:val="000000"/>
          <w:sz w:val="24"/>
        </w:rPr>
      </w:pPr>
      <w:r w:rsidRPr="004A0C5D">
        <w:rPr>
          <w:color w:val="000000"/>
          <w:sz w:val="24"/>
        </w:rPr>
        <w:t>Включение</w:t>
      </w:r>
      <w:r w:rsidRPr="004A0C5D">
        <w:rPr>
          <w:color w:val="000000"/>
          <w:spacing w:val="-2"/>
          <w:sz w:val="24"/>
        </w:rPr>
        <w:t xml:space="preserve"> </w:t>
      </w:r>
      <w:r w:rsidRPr="004A0C5D">
        <w:rPr>
          <w:color w:val="000000"/>
          <w:sz w:val="24"/>
        </w:rPr>
        <w:t>учащихся</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различные</w:t>
      </w:r>
      <w:r w:rsidRPr="004A0C5D">
        <w:rPr>
          <w:color w:val="000000"/>
          <w:spacing w:val="-4"/>
          <w:sz w:val="24"/>
        </w:rPr>
        <w:t xml:space="preserve"> </w:t>
      </w:r>
      <w:r w:rsidRPr="004A0C5D">
        <w:rPr>
          <w:color w:val="000000"/>
          <w:sz w:val="24"/>
        </w:rPr>
        <w:t>виды</w:t>
      </w:r>
      <w:r w:rsidRPr="004A0C5D">
        <w:rPr>
          <w:color w:val="000000"/>
          <w:spacing w:val="-3"/>
          <w:sz w:val="24"/>
        </w:rPr>
        <w:t xml:space="preserve"> </w:t>
      </w:r>
      <w:r w:rsidRPr="004A0C5D">
        <w:rPr>
          <w:color w:val="000000"/>
          <w:sz w:val="24"/>
        </w:rPr>
        <w:t>доступного</w:t>
      </w:r>
      <w:r w:rsidRPr="004A0C5D">
        <w:rPr>
          <w:color w:val="000000"/>
          <w:spacing w:val="-3"/>
          <w:sz w:val="24"/>
        </w:rPr>
        <w:t xml:space="preserve"> </w:t>
      </w:r>
      <w:r w:rsidRPr="004A0C5D">
        <w:rPr>
          <w:color w:val="000000"/>
          <w:sz w:val="24"/>
        </w:rPr>
        <w:t>труда.</w:t>
      </w:r>
    </w:p>
    <w:p w:rsidR="002449DA" w:rsidRPr="004A0C5D" w:rsidRDefault="002449DA">
      <w:pPr>
        <w:numPr>
          <w:ilvl w:val="0"/>
          <w:numId w:val="72"/>
        </w:numPr>
        <w:tabs>
          <w:tab w:val="left" w:pos="515"/>
        </w:tabs>
        <w:ind w:left="252" w:right="264" w:firstLine="0"/>
        <w:rPr>
          <w:color w:val="000000"/>
          <w:sz w:val="24"/>
        </w:rPr>
      </w:pPr>
      <w:r w:rsidRPr="004A0C5D">
        <w:rPr>
          <w:color w:val="000000"/>
          <w:sz w:val="24"/>
        </w:rPr>
        <w:t>Проведение</w:t>
      </w:r>
      <w:r w:rsidRPr="004A0C5D">
        <w:rPr>
          <w:color w:val="000000"/>
          <w:spacing w:val="17"/>
          <w:sz w:val="24"/>
        </w:rPr>
        <w:t xml:space="preserve"> </w:t>
      </w:r>
      <w:r w:rsidRPr="004A0C5D">
        <w:rPr>
          <w:color w:val="000000"/>
          <w:sz w:val="24"/>
        </w:rPr>
        <w:t>диагностических</w:t>
      </w:r>
      <w:r w:rsidRPr="004A0C5D">
        <w:rPr>
          <w:color w:val="000000"/>
          <w:spacing w:val="20"/>
          <w:sz w:val="24"/>
        </w:rPr>
        <w:t xml:space="preserve"> </w:t>
      </w:r>
      <w:r w:rsidRPr="004A0C5D">
        <w:rPr>
          <w:color w:val="000000"/>
          <w:sz w:val="24"/>
        </w:rPr>
        <w:t>методик</w:t>
      </w:r>
      <w:r w:rsidRPr="004A0C5D">
        <w:rPr>
          <w:color w:val="000000"/>
          <w:spacing w:val="19"/>
          <w:sz w:val="24"/>
        </w:rPr>
        <w:t xml:space="preserve"> </w:t>
      </w:r>
      <w:r w:rsidRPr="004A0C5D">
        <w:rPr>
          <w:color w:val="000000"/>
          <w:sz w:val="24"/>
        </w:rPr>
        <w:t>для</w:t>
      </w:r>
      <w:r w:rsidRPr="004A0C5D">
        <w:rPr>
          <w:color w:val="000000"/>
          <w:spacing w:val="16"/>
          <w:sz w:val="24"/>
        </w:rPr>
        <w:t xml:space="preserve"> </w:t>
      </w:r>
      <w:r w:rsidRPr="004A0C5D">
        <w:rPr>
          <w:color w:val="000000"/>
          <w:sz w:val="24"/>
        </w:rPr>
        <w:t>изучения</w:t>
      </w:r>
      <w:r w:rsidRPr="004A0C5D">
        <w:rPr>
          <w:color w:val="000000"/>
          <w:spacing w:val="18"/>
          <w:sz w:val="24"/>
        </w:rPr>
        <w:t xml:space="preserve"> </w:t>
      </w:r>
      <w:r w:rsidRPr="004A0C5D">
        <w:rPr>
          <w:color w:val="000000"/>
          <w:sz w:val="24"/>
        </w:rPr>
        <w:t>личностного</w:t>
      </w:r>
      <w:r w:rsidRPr="004A0C5D">
        <w:rPr>
          <w:color w:val="000000"/>
          <w:spacing w:val="15"/>
          <w:sz w:val="24"/>
        </w:rPr>
        <w:t xml:space="preserve"> </w:t>
      </w:r>
      <w:r w:rsidRPr="004A0C5D">
        <w:rPr>
          <w:color w:val="000000"/>
          <w:sz w:val="24"/>
        </w:rPr>
        <w:t>роста</w:t>
      </w:r>
      <w:r w:rsidRPr="004A0C5D">
        <w:rPr>
          <w:color w:val="000000"/>
          <w:spacing w:val="18"/>
          <w:sz w:val="24"/>
        </w:rPr>
        <w:t xml:space="preserve"> </w:t>
      </w:r>
      <w:r w:rsidRPr="004A0C5D">
        <w:rPr>
          <w:color w:val="000000"/>
          <w:sz w:val="24"/>
        </w:rPr>
        <w:t>и</w:t>
      </w:r>
      <w:r w:rsidRPr="004A0C5D">
        <w:rPr>
          <w:color w:val="000000"/>
          <w:spacing w:val="19"/>
          <w:sz w:val="24"/>
        </w:rPr>
        <w:t xml:space="preserve"> </w:t>
      </w:r>
      <w:r w:rsidRPr="004A0C5D">
        <w:rPr>
          <w:color w:val="000000"/>
          <w:sz w:val="24"/>
        </w:rPr>
        <w:t>результатов</w:t>
      </w:r>
      <w:r w:rsidRPr="004A0C5D">
        <w:rPr>
          <w:color w:val="000000"/>
          <w:spacing w:val="18"/>
          <w:sz w:val="24"/>
        </w:rPr>
        <w:t xml:space="preserve"> </w:t>
      </w:r>
      <w:r w:rsidRPr="004A0C5D">
        <w:rPr>
          <w:color w:val="000000"/>
          <w:sz w:val="24"/>
        </w:rPr>
        <w:t>развития</w:t>
      </w:r>
      <w:r w:rsidRPr="004A0C5D">
        <w:rPr>
          <w:color w:val="000000"/>
          <w:spacing w:val="-57"/>
          <w:sz w:val="24"/>
        </w:rPr>
        <w:t xml:space="preserve"> </w:t>
      </w:r>
      <w:r w:rsidRPr="004A0C5D">
        <w:rPr>
          <w:color w:val="000000"/>
          <w:sz w:val="24"/>
        </w:rPr>
        <w:t>ребёнка</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последующим</w:t>
      </w:r>
      <w:r w:rsidRPr="004A0C5D">
        <w:rPr>
          <w:color w:val="000000"/>
          <w:spacing w:val="-1"/>
          <w:sz w:val="24"/>
        </w:rPr>
        <w:t xml:space="preserve"> </w:t>
      </w:r>
      <w:r w:rsidRPr="004A0C5D">
        <w:rPr>
          <w:color w:val="000000"/>
          <w:sz w:val="24"/>
        </w:rPr>
        <w:t>обсуждением.</w:t>
      </w:r>
    </w:p>
    <w:p w:rsidR="002449DA" w:rsidRPr="004A0C5D" w:rsidRDefault="002449DA">
      <w:pPr>
        <w:numPr>
          <w:ilvl w:val="0"/>
          <w:numId w:val="72"/>
        </w:numPr>
        <w:tabs>
          <w:tab w:val="left" w:pos="493"/>
        </w:tabs>
        <w:ind w:hanging="241"/>
        <w:rPr>
          <w:color w:val="000000"/>
          <w:sz w:val="24"/>
        </w:rPr>
      </w:pPr>
      <w:r w:rsidRPr="004A0C5D">
        <w:rPr>
          <w:color w:val="000000"/>
          <w:sz w:val="24"/>
        </w:rPr>
        <w:t>Консультации</w:t>
      </w:r>
      <w:r w:rsidRPr="004A0C5D">
        <w:rPr>
          <w:color w:val="000000"/>
          <w:spacing w:val="-4"/>
          <w:sz w:val="24"/>
        </w:rPr>
        <w:t xml:space="preserve"> </w:t>
      </w:r>
      <w:r w:rsidRPr="004A0C5D">
        <w:rPr>
          <w:color w:val="000000"/>
          <w:sz w:val="24"/>
        </w:rPr>
        <w:t>специалистов</w:t>
      </w:r>
      <w:r w:rsidRPr="004A0C5D">
        <w:rPr>
          <w:color w:val="000000"/>
          <w:spacing w:val="-3"/>
          <w:sz w:val="24"/>
        </w:rPr>
        <w:t xml:space="preserve"> </w:t>
      </w:r>
      <w:r w:rsidRPr="004A0C5D">
        <w:rPr>
          <w:color w:val="000000"/>
          <w:sz w:val="24"/>
        </w:rPr>
        <w:t>по</w:t>
      </w:r>
      <w:r w:rsidRPr="004A0C5D">
        <w:rPr>
          <w:color w:val="000000"/>
          <w:spacing w:val="-4"/>
          <w:sz w:val="24"/>
        </w:rPr>
        <w:t xml:space="preserve"> </w:t>
      </w:r>
      <w:r w:rsidRPr="004A0C5D">
        <w:rPr>
          <w:color w:val="000000"/>
          <w:sz w:val="24"/>
        </w:rPr>
        <w:t>вопросам</w:t>
      </w:r>
      <w:r w:rsidRPr="004A0C5D">
        <w:rPr>
          <w:color w:val="000000"/>
          <w:spacing w:val="-4"/>
          <w:sz w:val="24"/>
        </w:rPr>
        <w:t xml:space="preserve"> </w:t>
      </w:r>
      <w:r w:rsidRPr="004A0C5D">
        <w:rPr>
          <w:color w:val="000000"/>
          <w:sz w:val="24"/>
        </w:rPr>
        <w:t>самоопределения</w:t>
      </w:r>
      <w:r w:rsidRPr="004A0C5D">
        <w:rPr>
          <w:color w:val="000000"/>
          <w:spacing w:val="-4"/>
          <w:sz w:val="24"/>
        </w:rPr>
        <w:t xml:space="preserve"> </w:t>
      </w:r>
      <w:r w:rsidRPr="004A0C5D">
        <w:rPr>
          <w:color w:val="000000"/>
          <w:sz w:val="24"/>
        </w:rPr>
        <w:t>(психолог)</w:t>
      </w:r>
    </w:p>
    <w:p w:rsidR="002449DA" w:rsidRPr="004A0C5D" w:rsidRDefault="002449DA">
      <w:pPr>
        <w:numPr>
          <w:ilvl w:val="0"/>
          <w:numId w:val="72"/>
        </w:numPr>
        <w:tabs>
          <w:tab w:val="left" w:pos="493"/>
        </w:tabs>
        <w:ind w:hanging="241"/>
        <w:rPr>
          <w:color w:val="000000"/>
          <w:sz w:val="24"/>
        </w:rPr>
      </w:pPr>
      <w:r w:rsidRPr="004A0C5D">
        <w:rPr>
          <w:color w:val="000000"/>
          <w:sz w:val="24"/>
        </w:rPr>
        <w:t>Созданная</w:t>
      </w:r>
      <w:r w:rsidRPr="004A0C5D">
        <w:rPr>
          <w:color w:val="000000"/>
          <w:spacing w:val="-4"/>
          <w:sz w:val="24"/>
        </w:rPr>
        <w:t xml:space="preserve"> </w:t>
      </w:r>
      <w:r w:rsidRPr="004A0C5D">
        <w:rPr>
          <w:color w:val="000000"/>
          <w:sz w:val="24"/>
        </w:rPr>
        <w:t>сеть</w:t>
      </w:r>
      <w:r w:rsidRPr="004A0C5D">
        <w:rPr>
          <w:color w:val="000000"/>
          <w:spacing w:val="-3"/>
          <w:sz w:val="24"/>
        </w:rPr>
        <w:t xml:space="preserve"> </w:t>
      </w:r>
      <w:r w:rsidRPr="004A0C5D">
        <w:rPr>
          <w:color w:val="000000"/>
          <w:sz w:val="24"/>
        </w:rPr>
        <w:t>кружков,</w:t>
      </w:r>
      <w:r w:rsidRPr="004A0C5D">
        <w:rPr>
          <w:color w:val="000000"/>
          <w:spacing w:val="-4"/>
          <w:sz w:val="24"/>
        </w:rPr>
        <w:t xml:space="preserve"> </w:t>
      </w:r>
      <w:r w:rsidRPr="004A0C5D">
        <w:rPr>
          <w:color w:val="000000"/>
          <w:sz w:val="24"/>
        </w:rPr>
        <w:t>спортивных</w:t>
      </w:r>
      <w:r w:rsidRPr="004A0C5D">
        <w:rPr>
          <w:color w:val="000000"/>
          <w:spacing w:val="-2"/>
          <w:sz w:val="24"/>
        </w:rPr>
        <w:t xml:space="preserve"> </w:t>
      </w:r>
      <w:r w:rsidRPr="004A0C5D">
        <w:rPr>
          <w:color w:val="000000"/>
          <w:sz w:val="24"/>
        </w:rPr>
        <w:t>секций</w:t>
      </w:r>
      <w:r w:rsidRPr="004A0C5D">
        <w:rPr>
          <w:color w:val="000000"/>
          <w:spacing w:val="-4"/>
          <w:sz w:val="24"/>
        </w:rPr>
        <w:t xml:space="preserve"> </w:t>
      </w:r>
      <w:r w:rsidRPr="004A0C5D">
        <w:rPr>
          <w:color w:val="000000"/>
          <w:sz w:val="24"/>
        </w:rPr>
        <w:t>по</w:t>
      </w:r>
      <w:r w:rsidRPr="004A0C5D">
        <w:rPr>
          <w:color w:val="000000"/>
          <w:spacing w:val="-3"/>
          <w:sz w:val="24"/>
        </w:rPr>
        <w:t xml:space="preserve"> </w:t>
      </w:r>
      <w:r w:rsidRPr="004A0C5D">
        <w:rPr>
          <w:color w:val="000000"/>
          <w:sz w:val="24"/>
        </w:rPr>
        <w:t>интересам</w:t>
      </w:r>
      <w:r w:rsidRPr="004A0C5D">
        <w:rPr>
          <w:color w:val="000000"/>
          <w:spacing w:val="-1"/>
          <w:sz w:val="24"/>
        </w:rPr>
        <w:t xml:space="preserve"> </w:t>
      </w:r>
      <w:r w:rsidRPr="004A0C5D">
        <w:rPr>
          <w:color w:val="000000"/>
          <w:sz w:val="24"/>
        </w:rPr>
        <w:t>учащихся.</w:t>
      </w:r>
    </w:p>
    <w:p w:rsidR="002449DA" w:rsidRPr="004A0C5D" w:rsidRDefault="002449DA">
      <w:pPr>
        <w:numPr>
          <w:ilvl w:val="0"/>
          <w:numId w:val="72"/>
        </w:numPr>
        <w:tabs>
          <w:tab w:val="left" w:pos="493"/>
        </w:tabs>
        <w:ind w:hanging="241"/>
        <w:rPr>
          <w:color w:val="000000"/>
          <w:sz w:val="24"/>
        </w:rPr>
      </w:pPr>
      <w:r w:rsidRPr="004A0C5D">
        <w:rPr>
          <w:color w:val="000000"/>
          <w:sz w:val="24"/>
        </w:rPr>
        <w:t>Налаженная</w:t>
      </w:r>
      <w:r w:rsidRPr="004A0C5D">
        <w:rPr>
          <w:color w:val="000000"/>
          <w:spacing w:val="-3"/>
          <w:sz w:val="24"/>
        </w:rPr>
        <w:t xml:space="preserve"> </w:t>
      </w:r>
      <w:r w:rsidRPr="004A0C5D">
        <w:rPr>
          <w:color w:val="000000"/>
          <w:sz w:val="24"/>
        </w:rPr>
        <w:t>экскурсионная</w:t>
      </w:r>
      <w:r w:rsidRPr="004A0C5D">
        <w:rPr>
          <w:color w:val="000000"/>
          <w:spacing w:val="-3"/>
          <w:sz w:val="24"/>
        </w:rPr>
        <w:t xml:space="preserve"> </w:t>
      </w:r>
      <w:r w:rsidRPr="004A0C5D">
        <w:rPr>
          <w:color w:val="000000"/>
          <w:sz w:val="24"/>
        </w:rPr>
        <w:t>работа</w:t>
      </w:r>
    </w:p>
    <w:p w:rsidR="002449DA" w:rsidRPr="004A0C5D" w:rsidRDefault="002449DA" w:rsidP="00B862E1">
      <w:pPr>
        <w:rPr>
          <w:color w:val="000000"/>
          <w:sz w:val="24"/>
        </w:rPr>
        <w:sectPr w:rsidR="002449DA" w:rsidRPr="004A0C5D">
          <w:pgSz w:w="11910" w:h="16840"/>
          <w:pgMar w:top="520" w:right="300" w:bottom="640" w:left="880" w:header="0" w:footer="376" w:gutter="0"/>
          <w:cols w:space="720"/>
        </w:sectPr>
      </w:pPr>
    </w:p>
    <w:p w:rsidR="002449DA" w:rsidRPr="004A0C5D" w:rsidRDefault="002449DA">
      <w:pPr>
        <w:numPr>
          <w:ilvl w:val="0"/>
          <w:numId w:val="72"/>
        </w:numPr>
        <w:tabs>
          <w:tab w:val="left" w:pos="543"/>
        </w:tabs>
        <w:spacing w:before="60"/>
        <w:ind w:left="252" w:right="273" w:firstLine="0"/>
        <w:rPr>
          <w:color w:val="000000"/>
          <w:sz w:val="24"/>
        </w:rPr>
      </w:pPr>
      <w:r w:rsidRPr="004A0C5D">
        <w:rPr>
          <w:color w:val="000000"/>
          <w:sz w:val="24"/>
        </w:rPr>
        <w:t>Комплекс</w:t>
      </w:r>
      <w:r w:rsidRPr="004A0C5D">
        <w:rPr>
          <w:color w:val="000000"/>
          <w:spacing w:val="45"/>
          <w:sz w:val="24"/>
        </w:rPr>
        <w:t xml:space="preserve"> </w:t>
      </w:r>
      <w:r w:rsidRPr="004A0C5D">
        <w:rPr>
          <w:color w:val="000000"/>
          <w:sz w:val="24"/>
        </w:rPr>
        <w:t>традиционных</w:t>
      </w:r>
      <w:r w:rsidRPr="004A0C5D">
        <w:rPr>
          <w:color w:val="000000"/>
          <w:spacing w:val="49"/>
          <w:sz w:val="24"/>
        </w:rPr>
        <w:t xml:space="preserve"> </w:t>
      </w:r>
      <w:r w:rsidRPr="004A0C5D">
        <w:rPr>
          <w:color w:val="000000"/>
          <w:sz w:val="24"/>
        </w:rPr>
        <w:t>дел</w:t>
      </w:r>
      <w:r w:rsidRPr="004A0C5D">
        <w:rPr>
          <w:color w:val="000000"/>
          <w:spacing w:val="43"/>
          <w:sz w:val="24"/>
        </w:rPr>
        <w:t xml:space="preserve"> </w:t>
      </w:r>
      <w:r w:rsidRPr="004A0C5D">
        <w:rPr>
          <w:color w:val="000000"/>
          <w:sz w:val="24"/>
        </w:rPr>
        <w:t>и</w:t>
      </w:r>
      <w:r w:rsidRPr="004A0C5D">
        <w:rPr>
          <w:color w:val="000000"/>
          <w:spacing w:val="48"/>
          <w:sz w:val="24"/>
        </w:rPr>
        <w:t xml:space="preserve"> </w:t>
      </w:r>
      <w:r w:rsidRPr="004A0C5D">
        <w:rPr>
          <w:color w:val="000000"/>
          <w:sz w:val="24"/>
        </w:rPr>
        <w:t>мероприятий</w:t>
      </w:r>
      <w:r w:rsidRPr="004A0C5D">
        <w:rPr>
          <w:color w:val="000000"/>
          <w:spacing w:val="47"/>
          <w:sz w:val="24"/>
        </w:rPr>
        <w:t xml:space="preserve"> </w:t>
      </w:r>
      <w:r w:rsidRPr="004A0C5D">
        <w:rPr>
          <w:color w:val="000000"/>
          <w:sz w:val="24"/>
        </w:rPr>
        <w:t>в</w:t>
      </w:r>
      <w:r w:rsidRPr="004A0C5D">
        <w:rPr>
          <w:color w:val="000000"/>
          <w:spacing w:val="46"/>
          <w:sz w:val="24"/>
        </w:rPr>
        <w:t xml:space="preserve"> </w:t>
      </w:r>
      <w:r w:rsidRPr="004A0C5D">
        <w:rPr>
          <w:color w:val="000000"/>
          <w:sz w:val="24"/>
        </w:rPr>
        <w:t>школе</w:t>
      </w:r>
      <w:r w:rsidRPr="004A0C5D">
        <w:rPr>
          <w:color w:val="000000"/>
          <w:spacing w:val="46"/>
          <w:sz w:val="24"/>
        </w:rPr>
        <w:t xml:space="preserve"> </w:t>
      </w:r>
      <w:r w:rsidRPr="004A0C5D">
        <w:rPr>
          <w:color w:val="000000"/>
          <w:sz w:val="24"/>
        </w:rPr>
        <w:t>и</w:t>
      </w:r>
      <w:r w:rsidRPr="004A0C5D">
        <w:rPr>
          <w:color w:val="000000"/>
          <w:spacing w:val="44"/>
          <w:sz w:val="24"/>
        </w:rPr>
        <w:t xml:space="preserve"> </w:t>
      </w:r>
      <w:r w:rsidRPr="004A0C5D">
        <w:rPr>
          <w:color w:val="000000"/>
          <w:sz w:val="24"/>
        </w:rPr>
        <w:t>классах</w:t>
      </w:r>
      <w:r w:rsidRPr="004A0C5D">
        <w:rPr>
          <w:color w:val="000000"/>
          <w:spacing w:val="47"/>
          <w:sz w:val="24"/>
        </w:rPr>
        <w:t xml:space="preserve"> </w:t>
      </w:r>
      <w:r w:rsidRPr="004A0C5D">
        <w:rPr>
          <w:color w:val="000000"/>
          <w:sz w:val="24"/>
        </w:rPr>
        <w:t>и</w:t>
      </w:r>
      <w:r w:rsidRPr="004A0C5D">
        <w:rPr>
          <w:color w:val="000000"/>
          <w:spacing w:val="49"/>
          <w:sz w:val="24"/>
        </w:rPr>
        <w:t xml:space="preserve"> </w:t>
      </w:r>
      <w:r w:rsidRPr="004A0C5D">
        <w:rPr>
          <w:color w:val="000000"/>
          <w:sz w:val="24"/>
        </w:rPr>
        <w:t>учёт</w:t>
      </w:r>
      <w:r w:rsidRPr="004A0C5D">
        <w:rPr>
          <w:color w:val="000000"/>
          <w:spacing w:val="47"/>
          <w:sz w:val="24"/>
        </w:rPr>
        <w:t xml:space="preserve"> </w:t>
      </w:r>
      <w:r w:rsidRPr="004A0C5D">
        <w:rPr>
          <w:color w:val="000000"/>
          <w:sz w:val="24"/>
        </w:rPr>
        <w:t>личных</w:t>
      </w:r>
      <w:r w:rsidRPr="004A0C5D">
        <w:rPr>
          <w:color w:val="000000"/>
          <w:spacing w:val="49"/>
          <w:sz w:val="24"/>
        </w:rPr>
        <w:t xml:space="preserve"> </w:t>
      </w:r>
      <w:r w:rsidRPr="004A0C5D">
        <w:rPr>
          <w:color w:val="000000"/>
          <w:sz w:val="24"/>
        </w:rPr>
        <w:t>достижений</w:t>
      </w:r>
      <w:r w:rsidRPr="004A0C5D">
        <w:rPr>
          <w:color w:val="000000"/>
          <w:spacing w:val="-57"/>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конкурсах.</w:t>
      </w:r>
    </w:p>
    <w:p w:rsidR="002449DA" w:rsidRPr="004A0C5D" w:rsidRDefault="002449DA">
      <w:pPr>
        <w:numPr>
          <w:ilvl w:val="0"/>
          <w:numId w:val="72"/>
        </w:numPr>
        <w:tabs>
          <w:tab w:val="left" w:pos="613"/>
        </w:tabs>
        <w:ind w:left="612" w:hanging="361"/>
        <w:rPr>
          <w:color w:val="000000"/>
          <w:sz w:val="24"/>
        </w:rPr>
      </w:pPr>
      <w:r w:rsidRPr="004A0C5D">
        <w:rPr>
          <w:color w:val="000000"/>
          <w:sz w:val="24"/>
        </w:rPr>
        <w:t>Проблемно-игровые</w:t>
      </w:r>
      <w:r w:rsidRPr="004A0C5D">
        <w:rPr>
          <w:color w:val="000000"/>
          <w:spacing w:val="-5"/>
          <w:sz w:val="24"/>
        </w:rPr>
        <w:t xml:space="preserve"> </w:t>
      </w:r>
      <w:r w:rsidRPr="004A0C5D">
        <w:rPr>
          <w:color w:val="000000"/>
          <w:sz w:val="24"/>
        </w:rPr>
        <w:t>и</w:t>
      </w:r>
      <w:r w:rsidRPr="004A0C5D">
        <w:rPr>
          <w:color w:val="000000"/>
          <w:spacing w:val="-3"/>
          <w:sz w:val="24"/>
        </w:rPr>
        <w:t xml:space="preserve"> </w:t>
      </w:r>
      <w:r w:rsidRPr="004A0C5D">
        <w:rPr>
          <w:color w:val="000000"/>
          <w:sz w:val="24"/>
        </w:rPr>
        <w:t>учебно-профессиональные</w:t>
      </w:r>
      <w:r w:rsidRPr="004A0C5D">
        <w:rPr>
          <w:color w:val="000000"/>
          <w:spacing w:val="-7"/>
          <w:sz w:val="24"/>
        </w:rPr>
        <w:t xml:space="preserve"> </w:t>
      </w:r>
      <w:r w:rsidRPr="004A0C5D">
        <w:rPr>
          <w:color w:val="000000"/>
          <w:sz w:val="24"/>
        </w:rPr>
        <w:t>ситуации;</w:t>
      </w:r>
      <w:r w:rsidRPr="004A0C5D">
        <w:rPr>
          <w:color w:val="000000"/>
          <w:spacing w:val="-8"/>
          <w:sz w:val="24"/>
        </w:rPr>
        <w:t xml:space="preserve"> </w:t>
      </w:r>
      <w:r w:rsidRPr="004A0C5D">
        <w:rPr>
          <w:color w:val="000000"/>
          <w:sz w:val="24"/>
        </w:rPr>
        <w:t>профориентационные</w:t>
      </w:r>
      <w:r w:rsidRPr="004A0C5D">
        <w:rPr>
          <w:color w:val="000000"/>
          <w:spacing w:val="-7"/>
          <w:sz w:val="24"/>
        </w:rPr>
        <w:t xml:space="preserve"> </w:t>
      </w:r>
      <w:r w:rsidRPr="004A0C5D">
        <w:rPr>
          <w:color w:val="000000"/>
          <w:sz w:val="24"/>
        </w:rPr>
        <w:t>игры</w:t>
      </w:r>
    </w:p>
    <w:p w:rsidR="002449DA" w:rsidRPr="004A0C5D" w:rsidRDefault="002449DA">
      <w:pPr>
        <w:numPr>
          <w:ilvl w:val="0"/>
          <w:numId w:val="72"/>
        </w:numPr>
        <w:tabs>
          <w:tab w:val="left" w:pos="613"/>
        </w:tabs>
        <w:spacing w:before="1"/>
        <w:ind w:left="612" w:hanging="361"/>
        <w:rPr>
          <w:color w:val="000000"/>
          <w:sz w:val="24"/>
        </w:rPr>
      </w:pPr>
      <w:r w:rsidRPr="004A0C5D">
        <w:rPr>
          <w:color w:val="000000"/>
          <w:sz w:val="24"/>
        </w:rPr>
        <w:t>Школьная</w:t>
      </w:r>
      <w:r w:rsidRPr="004A0C5D">
        <w:rPr>
          <w:color w:val="000000"/>
          <w:spacing w:val="-6"/>
          <w:sz w:val="24"/>
        </w:rPr>
        <w:t xml:space="preserve"> </w:t>
      </w:r>
      <w:r w:rsidRPr="004A0C5D">
        <w:rPr>
          <w:color w:val="000000"/>
          <w:sz w:val="24"/>
        </w:rPr>
        <w:t>печать</w:t>
      </w:r>
      <w:r w:rsidRPr="004A0C5D">
        <w:rPr>
          <w:color w:val="000000"/>
          <w:spacing w:val="-2"/>
          <w:sz w:val="24"/>
        </w:rPr>
        <w:t xml:space="preserve"> </w:t>
      </w:r>
      <w:r w:rsidRPr="004A0C5D">
        <w:rPr>
          <w:color w:val="000000"/>
          <w:sz w:val="24"/>
        </w:rPr>
        <w:t>(выпуск</w:t>
      </w:r>
      <w:r w:rsidRPr="004A0C5D">
        <w:rPr>
          <w:color w:val="000000"/>
          <w:spacing w:val="-3"/>
          <w:sz w:val="24"/>
        </w:rPr>
        <w:t xml:space="preserve"> </w:t>
      </w:r>
      <w:r w:rsidRPr="004A0C5D">
        <w:rPr>
          <w:color w:val="000000"/>
          <w:sz w:val="24"/>
        </w:rPr>
        <w:t>стенгазет,</w:t>
      </w:r>
      <w:r w:rsidRPr="004A0C5D">
        <w:rPr>
          <w:color w:val="000000"/>
          <w:spacing w:val="-3"/>
          <w:sz w:val="24"/>
        </w:rPr>
        <w:t xml:space="preserve"> </w:t>
      </w:r>
      <w:r w:rsidRPr="004A0C5D">
        <w:rPr>
          <w:color w:val="000000"/>
          <w:sz w:val="24"/>
        </w:rPr>
        <w:t>буклетов,</w:t>
      </w:r>
      <w:r w:rsidRPr="004A0C5D">
        <w:rPr>
          <w:color w:val="000000"/>
          <w:spacing w:val="-3"/>
          <w:sz w:val="24"/>
        </w:rPr>
        <w:t xml:space="preserve"> </w:t>
      </w:r>
      <w:r w:rsidRPr="004A0C5D">
        <w:rPr>
          <w:color w:val="000000"/>
          <w:sz w:val="24"/>
        </w:rPr>
        <w:t>реклам)</w:t>
      </w:r>
    </w:p>
    <w:p w:rsidR="002449DA" w:rsidRPr="004A0C5D" w:rsidRDefault="002449DA">
      <w:pPr>
        <w:numPr>
          <w:ilvl w:val="0"/>
          <w:numId w:val="72"/>
        </w:numPr>
        <w:tabs>
          <w:tab w:val="left" w:pos="731"/>
        </w:tabs>
        <w:ind w:left="252" w:right="268" w:firstLine="0"/>
        <w:rPr>
          <w:color w:val="000000"/>
          <w:sz w:val="24"/>
        </w:rPr>
      </w:pPr>
      <w:r w:rsidRPr="004A0C5D">
        <w:rPr>
          <w:color w:val="000000"/>
          <w:sz w:val="24"/>
        </w:rPr>
        <w:t>Встречи</w:t>
      </w:r>
      <w:r w:rsidRPr="004A0C5D">
        <w:rPr>
          <w:color w:val="000000"/>
          <w:spacing w:val="54"/>
          <w:sz w:val="24"/>
        </w:rPr>
        <w:t xml:space="preserve"> </w:t>
      </w:r>
      <w:r w:rsidRPr="004A0C5D">
        <w:rPr>
          <w:color w:val="000000"/>
          <w:sz w:val="24"/>
        </w:rPr>
        <w:t>с</w:t>
      </w:r>
      <w:r w:rsidRPr="004A0C5D">
        <w:rPr>
          <w:color w:val="000000"/>
          <w:spacing w:val="53"/>
          <w:sz w:val="24"/>
        </w:rPr>
        <w:t xml:space="preserve"> </w:t>
      </w:r>
      <w:r w:rsidRPr="004A0C5D">
        <w:rPr>
          <w:color w:val="000000"/>
          <w:sz w:val="24"/>
        </w:rPr>
        <w:t>людьми</w:t>
      </w:r>
      <w:r w:rsidRPr="004A0C5D">
        <w:rPr>
          <w:color w:val="000000"/>
          <w:spacing w:val="54"/>
          <w:sz w:val="24"/>
        </w:rPr>
        <w:t xml:space="preserve"> </w:t>
      </w:r>
      <w:r w:rsidRPr="004A0C5D">
        <w:rPr>
          <w:color w:val="000000"/>
          <w:sz w:val="24"/>
        </w:rPr>
        <w:t>разных</w:t>
      </w:r>
      <w:r w:rsidRPr="004A0C5D">
        <w:rPr>
          <w:color w:val="000000"/>
          <w:spacing w:val="53"/>
          <w:sz w:val="24"/>
        </w:rPr>
        <w:t xml:space="preserve"> </w:t>
      </w:r>
      <w:r w:rsidRPr="004A0C5D">
        <w:rPr>
          <w:color w:val="000000"/>
          <w:sz w:val="24"/>
        </w:rPr>
        <w:t>профессий,</w:t>
      </w:r>
      <w:r w:rsidRPr="004A0C5D">
        <w:rPr>
          <w:color w:val="000000"/>
          <w:spacing w:val="53"/>
          <w:sz w:val="24"/>
        </w:rPr>
        <w:t xml:space="preserve"> </w:t>
      </w:r>
      <w:r w:rsidRPr="004A0C5D">
        <w:rPr>
          <w:color w:val="000000"/>
          <w:sz w:val="24"/>
        </w:rPr>
        <w:t>приглашение</w:t>
      </w:r>
      <w:r w:rsidRPr="004A0C5D">
        <w:rPr>
          <w:color w:val="000000"/>
          <w:spacing w:val="52"/>
          <w:sz w:val="24"/>
        </w:rPr>
        <w:t xml:space="preserve"> </w:t>
      </w:r>
      <w:r w:rsidRPr="004A0C5D">
        <w:rPr>
          <w:color w:val="000000"/>
          <w:sz w:val="24"/>
        </w:rPr>
        <w:t>специалистов</w:t>
      </w:r>
      <w:r w:rsidRPr="004A0C5D">
        <w:rPr>
          <w:color w:val="000000"/>
          <w:spacing w:val="53"/>
          <w:sz w:val="24"/>
        </w:rPr>
        <w:t xml:space="preserve"> </w:t>
      </w:r>
      <w:r w:rsidRPr="004A0C5D">
        <w:rPr>
          <w:color w:val="000000"/>
          <w:sz w:val="24"/>
        </w:rPr>
        <w:t>профконсультантов,</w:t>
      </w:r>
      <w:r w:rsidRPr="004A0C5D">
        <w:rPr>
          <w:color w:val="000000"/>
          <w:spacing w:val="-57"/>
          <w:sz w:val="24"/>
        </w:rPr>
        <w:t xml:space="preserve"> </w:t>
      </w:r>
      <w:r w:rsidRPr="004A0C5D">
        <w:rPr>
          <w:color w:val="000000"/>
          <w:sz w:val="24"/>
        </w:rPr>
        <w:t>просмотр</w:t>
      </w:r>
      <w:r w:rsidRPr="004A0C5D">
        <w:rPr>
          <w:color w:val="000000"/>
          <w:spacing w:val="-1"/>
          <w:sz w:val="24"/>
        </w:rPr>
        <w:t xml:space="preserve"> </w:t>
      </w:r>
      <w:r w:rsidRPr="004A0C5D">
        <w:rPr>
          <w:color w:val="000000"/>
          <w:sz w:val="24"/>
        </w:rPr>
        <w:t>видеофильмов.</w:t>
      </w:r>
    </w:p>
    <w:p w:rsidR="002449DA" w:rsidRPr="004A0C5D" w:rsidRDefault="002449DA" w:rsidP="00B862E1">
      <w:pPr>
        <w:ind w:left="252"/>
        <w:rPr>
          <w:color w:val="000000"/>
          <w:sz w:val="24"/>
          <w:szCs w:val="24"/>
        </w:rPr>
      </w:pPr>
      <w:r w:rsidRPr="004A0C5D">
        <w:rPr>
          <w:color w:val="000000"/>
          <w:sz w:val="24"/>
          <w:szCs w:val="24"/>
        </w:rPr>
        <w:t>Работа</w:t>
      </w:r>
      <w:r w:rsidRPr="004A0C5D">
        <w:rPr>
          <w:color w:val="000000"/>
          <w:spacing w:val="-3"/>
          <w:sz w:val="24"/>
          <w:szCs w:val="24"/>
        </w:rPr>
        <w:t xml:space="preserve"> </w:t>
      </w:r>
      <w:r w:rsidRPr="004A0C5D">
        <w:rPr>
          <w:color w:val="000000"/>
          <w:sz w:val="24"/>
          <w:szCs w:val="24"/>
        </w:rPr>
        <w:t>с</w:t>
      </w:r>
      <w:r w:rsidRPr="004A0C5D">
        <w:rPr>
          <w:color w:val="000000"/>
          <w:spacing w:val="-3"/>
          <w:sz w:val="24"/>
          <w:szCs w:val="24"/>
        </w:rPr>
        <w:t xml:space="preserve"> </w:t>
      </w:r>
      <w:r w:rsidRPr="004A0C5D">
        <w:rPr>
          <w:color w:val="000000"/>
          <w:sz w:val="24"/>
          <w:szCs w:val="24"/>
        </w:rPr>
        <w:t>родителями</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по</w:t>
      </w:r>
      <w:r w:rsidRPr="004A0C5D">
        <w:rPr>
          <w:color w:val="000000"/>
          <w:spacing w:val="-5"/>
          <w:sz w:val="24"/>
          <w:szCs w:val="24"/>
        </w:rPr>
        <w:t xml:space="preserve"> </w:t>
      </w:r>
      <w:r w:rsidRPr="004A0C5D">
        <w:rPr>
          <w:color w:val="000000"/>
          <w:sz w:val="24"/>
          <w:szCs w:val="24"/>
        </w:rPr>
        <w:t>профессиональному</w:t>
      </w:r>
      <w:r w:rsidRPr="004A0C5D">
        <w:rPr>
          <w:color w:val="000000"/>
          <w:spacing w:val="-7"/>
          <w:sz w:val="24"/>
          <w:szCs w:val="24"/>
        </w:rPr>
        <w:t xml:space="preserve"> </w:t>
      </w:r>
      <w:r w:rsidRPr="004A0C5D">
        <w:rPr>
          <w:color w:val="000000"/>
          <w:sz w:val="24"/>
          <w:szCs w:val="24"/>
        </w:rPr>
        <w:t>самоопределению.</w:t>
      </w:r>
    </w:p>
    <w:p w:rsidR="002449DA" w:rsidRPr="004A0C5D" w:rsidRDefault="002449DA" w:rsidP="00B862E1">
      <w:pPr>
        <w:spacing w:before="5"/>
        <w:rPr>
          <w:color w:val="000000"/>
          <w:sz w:val="24"/>
          <w:szCs w:val="24"/>
        </w:rPr>
      </w:pPr>
    </w:p>
    <w:p w:rsidR="002449DA" w:rsidRPr="004A0C5D" w:rsidRDefault="002449DA" w:rsidP="00B862E1">
      <w:pPr>
        <w:spacing w:line="274" w:lineRule="exact"/>
        <w:ind w:left="252"/>
        <w:jc w:val="both"/>
        <w:outlineLvl w:val="1"/>
        <w:rPr>
          <w:b/>
          <w:bCs/>
          <w:color w:val="000000"/>
          <w:sz w:val="24"/>
          <w:szCs w:val="24"/>
        </w:rPr>
      </w:pPr>
      <w:r w:rsidRPr="004A0C5D">
        <w:rPr>
          <w:b/>
          <w:bCs/>
          <w:color w:val="000000"/>
          <w:sz w:val="24"/>
          <w:szCs w:val="24"/>
        </w:rPr>
        <w:t>Цели</w:t>
      </w:r>
      <w:r w:rsidRPr="004A0C5D">
        <w:rPr>
          <w:b/>
          <w:bCs/>
          <w:color w:val="000000"/>
          <w:spacing w:val="-1"/>
          <w:sz w:val="24"/>
          <w:szCs w:val="24"/>
        </w:rPr>
        <w:t xml:space="preserve"> </w:t>
      </w:r>
      <w:r w:rsidRPr="004A0C5D">
        <w:rPr>
          <w:b/>
          <w:bCs/>
          <w:color w:val="000000"/>
          <w:sz w:val="24"/>
          <w:szCs w:val="24"/>
        </w:rPr>
        <w:t>и задачи:</w:t>
      </w:r>
    </w:p>
    <w:p w:rsidR="002449DA" w:rsidRPr="004A0C5D" w:rsidRDefault="002449DA" w:rsidP="00B862E1">
      <w:pPr>
        <w:ind w:left="252" w:right="263"/>
        <w:jc w:val="both"/>
        <w:rPr>
          <w:color w:val="000000"/>
          <w:sz w:val="24"/>
          <w:szCs w:val="24"/>
        </w:rPr>
      </w:pPr>
      <w:r w:rsidRPr="004A0C5D">
        <w:rPr>
          <w:color w:val="000000"/>
          <w:sz w:val="24"/>
          <w:szCs w:val="24"/>
        </w:rPr>
        <w:t>Центральная задача семейного воспитания – создание всех необходимых условий для нормального</w:t>
      </w:r>
      <w:r w:rsidRPr="004A0C5D">
        <w:rPr>
          <w:color w:val="000000"/>
          <w:spacing w:val="-57"/>
          <w:sz w:val="24"/>
          <w:szCs w:val="24"/>
        </w:rPr>
        <w:t xml:space="preserve"> </w:t>
      </w:r>
      <w:r w:rsidRPr="004A0C5D">
        <w:rPr>
          <w:color w:val="000000"/>
          <w:sz w:val="24"/>
          <w:szCs w:val="24"/>
        </w:rPr>
        <w:t>развития и саморазвития духовно и физически здоровой зрелой личности ребенка. Поэтому, одна</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главных</w:t>
      </w:r>
      <w:r w:rsidRPr="004A0C5D">
        <w:rPr>
          <w:color w:val="000000"/>
          <w:spacing w:val="1"/>
          <w:sz w:val="24"/>
          <w:szCs w:val="24"/>
        </w:rPr>
        <w:t xml:space="preserve"> </w:t>
      </w:r>
      <w:r w:rsidRPr="004A0C5D">
        <w:rPr>
          <w:color w:val="000000"/>
          <w:sz w:val="24"/>
          <w:szCs w:val="24"/>
        </w:rPr>
        <w:t>задач</w:t>
      </w:r>
      <w:r w:rsidRPr="004A0C5D">
        <w:rPr>
          <w:color w:val="000000"/>
          <w:spacing w:val="1"/>
          <w:sz w:val="24"/>
          <w:szCs w:val="24"/>
        </w:rPr>
        <w:t xml:space="preserve"> </w:t>
      </w:r>
      <w:r w:rsidRPr="004A0C5D">
        <w:rPr>
          <w:color w:val="000000"/>
          <w:sz w:val="24"/>
          <w:szCs w:val="24"/>
        </w:rPr>
        <w:t>родителей</w:t>
      </w:r>
      <w:r w:rsidRPr="004A0C5D">
        <w:rPr>
          <w:color w:val="000000"/>
          <w:spacing w:val="1"/>
          <w:sz w:val="24"/>
          <w:szCs w:val="24"/>
        </w:rPr>
        <w:t xml:space="preserve"> </w:t>
      </w:r>
      <w:r w:rsidRPr="004A0C5D">
        <w:rPr>
          <w:color w:val="000000"/>
          <w:sz w:val="24"/>
          <w:szCs w:val="24"/>
        </w:rPr>
        <w:t>состоит</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w:t>
      </w:r>
      <w:r w:rsidRPr="004A0C5D">
        <w:rPr>
          <w:color w:val="000000"/>
          <w:spacing w:val="1"/>
          <w:sz w:val="24"/>
          <w:szCs w:val="24"/>
        </w:rPr>
        <w:t xml:space="preserve"> </w:t>
      </w:r>
      <w:r w:rsidRPr="004A0C5D">
        <w:rPr>
          <w:color w:val="000000"/>
          <w:sz w:val="24"/>
          <w:szCs w:val="24"/>
        </w:rPr>
        <w:t>чтобы</w:t>
      </w:r>
      <w:r w:rsidRPr="004A0C5D">
        <w:rPr>
          <w:color w:val="000000"/>
          <w:spacing w:val="1"/>
          <w:sz w:val="24"/>
          <w:szCs w:val="24"/>
        </w:rPr>
        <w:t xml:space="preserve"> </w:t>
      </w:r>
      <w:r w:rsidRPr="004A0C5D">
        <w:rPr>
          <w:color w:val="000000"/>
          <w:sz w:val="24"/>
          <w:szCs w:val="24"/>
        </w:rPr>
        <w:t>способствовать</w:t>
      </w:r>
      <w:r w:rsidRPr="004A0C5D">
        <w:rPr>
          <w:color w:val="000000"/>
          <w:spacing w:val="61"/>
          <w:sz w:val="24"/>
          <w:szCs w:val="24"/>
        </w:rPr>
        <w:t xml:space="preserve"> </w:t>
      </w:r>
      <w:r w:rsidRPr="004A0C5D">
        <w:rPr>
          <w:color w:val="000000"/>
          <w:sz w:val="24"/>
          <w:szCs w:val="24"/>
        </w:rPr>
        <w:t>правильному</w:t>
      </w:r>
      <w:r w:rsidRPr="004A0C5D">
        <w:rPr>
          <w:color w:val="000000"/>
          <w:spacing w:val="1"/>
          <w:sz w:val="24"/>
          <w:szCs w:val="24"/>
        </w:rPr>
        <w:t xml:space="preserve"> </w:t>
      </w:r>
      <w:r w:rsidRPr="004A0C5D">
        <w:rPr>
          <w:color w:val="000000"/>
          <w:sz w:val="24"/>
          <w:szCs w:val="24"/>
        </w:rPr>
        <w:t>профессиональному выбору детей, помочь им умным советом. А задача школы – содействовать</w:t>
      </w:r>
      <w:r w:rsidRPr="004A0C5D">
        <w:rPr>
          <w:color w:val="000000"/>
          <w:spacing w:val="1"/>
          <w:sz w:val="24"/>
          <w:szCs w:val="24"/>
        </w:rPr>
        <w:t xml:space="preserve"> </w:t>
      </w:r>
      <w:r w:rsidRPr="004A0C5D">
        <w:rPr>
          <w:color w:val="000000"/>
          <w:sz w:val="24"/>
          <w:szCs w:val="24"/>
        </w:rPr>
        <w:t>формированию</w:t>
      </w:r>
      <w:r w:rsidRPr="004A0C5D">
        <w:rPr>
          <w:color w:val="000000"/>
          <w:spacing w:val="1"/>
          <w:sz w:val="24"/>
          <w:szCs w:val="24"/>
        </w:rPr>
        <w:t xml:space="preserve"> </w:t>
      </w:r>
      <w:r w:rsidRPr="004A0C5D">
        <w:rPr>
          <w:color w:val="000000"/>
          <w:sz w:val="24"/>
          <w:szCs w:val="24"/>
        </w:rPr>
        <w:t>у</w:t>
      </w:r>
      <w:r w:rsidRPr="004A0C5D">
        <w:rPr>
          <w:color w:val="000000"/>
          <w:spacing w:val="1"/>
          <w:sz w:val="24"/>
          <w:szCs w:val="24"/>
        </w:rPr>
        <w:t xml:space="preserve"> </w:t>
      </w:r>
      <w:r w:rsidRPr="004A0C5D">
        <w:rPr>
          <w:color w:val="000000"/>
          <w:sz w:val="24"/>
          <w:szCs w:val="24"/>
        </w:rPr>
        <w:t>родителей</w:t>
      </w:r>
      <w:r w:rsidRPr="004A0C5D">
        <w:rPr>
          <w:color w:val="000000"/>
          <w:spacing w:val="1"/>
          <w:sz w:val="24"/>
          <w:szCs w:val="24"/>
        </w:rPr>
        <w:t xml:space="preserve"> </w:t>
      </w:r>
      <w:r w:rsidRPr="004A0C5D">
        <w:rPr>
          <w:color w:val="000000"/>
          <w:sz w:val="24"/>
          <w:szCs w:val="24"/>
        </w:rPr>
        <w:t>представлений</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роли</w:t>
      </w:r>
      <w:r w:rsidRPr="004A0C5D">
        <w:rPr>
          <w:color w:val="000000"/>
          <w:spacing w:val="1"/>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трудовом</w:t>
      </w:r>
      <w:r w:rsidRPr="004A0C5D">
        <w:rPr>
          <w:color w:val="000000"/>
          <w:spacing w:val="1"/>
          <w:sz w:val="24"/>
          <w:szCs w:val="24"/>
        </w:rPr>
        <w:t xml:space="preserve"> </w:t>
      </w:r>
      <w:r w:rsidRPr="004A0C5D">
        <w:rPr>
          <w:color w:val="000000"/>
          <w:sz w:val="24"/>
          <w:szCs w:val="24"/>
        </w:rPr>
        <w:t>воспитании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профессиональной</w:t>
      </w:r>
      <w:r w:rsidRPr="004A0C5D">
        <w:rPr>
          <w:color w:val="000000"/>
          <w:spacing w:val="-1"/>
          <w:sz w:val="24"/>
          <w:szCs w:val="24"/>
        </w:rPr>
        <w:t xml:space="preserve"> </w:t>
      </w:r>
      <w:r w:rsidRPr="004A0C5D">
        <w:rPr>
          <w:color w:val="000000"/>
          <w:sz w:val="24"/>
          <w:szCs w:val="24"/>
        </w:rPr>
        <w:t>ориентации</w:t>
      </w:r>
      <w:r w:rsidRPr="004A0C5D">
        <w:rPr>
          <w:color w:val="000000"/>
          <w:spacing w:val="-2"/>
          <w:sz w:val="24"/>
          <w:szCs w:val="24"/>
        </w:rPr>
        <w:t xml:space="preserve"> </w:t>
      </w:r>
      <w:r w:rsidRPr="004A0C5D">
        <w:rPr>
          <w:color w:val="000000"/>
          <w:sz w:val="24"/>
          <w:szCs w:val="24"/>
        </w:rPr>
        <w:t>детей.</w:t>
      </w:r>
    </w:p>
    <w:p w:rsidR="002449DA" w:rsidRPr="004A0C5D" w:rsidRDefault="002449DA" w:rsidP="00B862E1">
      <w:pPr>
        <w:ind w:left="252" w:right="268"/>
        <w:jc w:val="both"/>
        <w:rPr>
          <w:color w:val="000000"/>
          <w:sz w:val="24"/>
          <w:szCs w:val="24"/>
        </w:rPr>
      </w:pPr>
      <w:r w:rsidRPr="004A0C5D">
        <w:rPr>
          <w:color w:val="000000"/>
          <w:sz w:val="24"/>
          <w:szCs w:val="24"/>
        </w:rPr>
        <w:t>Основными</w:t>
      </w:r>
      <w:r w:rsidRPr="004A0C5D">
        <w:rPr>
          <w:color w:val="000000"/>
          <w:spacing w:val="1"/>
          <w:sz w:val="24"/>
          <w:szCs w:val="24"/>
        </w:rPr>
        <w:t xml:space="preserve"> </w:t>
      </w:r>
      <w:r w:rsidRPr="004A0C5D">
        <w:rPr>
          <w:color w:val="000000"/>
          <w:sz w:val="24"/>
          <w:szCs w:val="24"/>
        </w:rPr>
        <w:t>направлениями</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семьей</w:t>
      </w:r>
      <w:r w:rsidRPr="004A0C5D">
        <w:rPr>
          <w:color w:val="000000"/>
          <w:spacing w:val="1"/>
          <w:sz w:val="24"/>
          <w:szCs w:val="24"/>
        </w:rPr>
        <w:t xml:space="preserve"> </w:t>
      </w:r>
      <w:r w:rsidRPr="004A0C5D">
        <w:rPr>
          <w:color w:val="000000"/>
          <w:sz w:val="24"/>
          <w:szCs w:val="24"/>
        </w:rPr>
        <w:t>являются:</w:t>
      </w:r>
      <w:r w:rsidRPr="004A0C5D">
        <w:rPr>
          <w:color w:val="000000"/>
          <w:spacing w:val="1"/>
          <w:sz w:val="24"/>
          <w:szCs w:val="24"/>
        </w:rPr>
        <w:t xml:space="preserve"> </w:t>
      </w:r>
      <w:r w:rsidRPr="004A0C5D">
        <w:rPr>
          <w:color w:val="000000"/>
          <w:sz w:val="24"/>
          <w:szCs w:val="24"/>
        </w:rPr>
        <w:t>общешкольный</w:t>
      </w:r>
      <w:r w:rsidRPr="004A0C5D">
        <w:rPr>
          <w:color w:val="000000"/>
          <w:spacing w:val="1"/>
          <w:sz w:val="24"/>
          <w:szCs w:val="24"/>
        </w:rPr>
        <w:t xml:space="preserve"> </w:t>
      </w:r>
      <w:r w:rsidRPr="004A0C5D">
        <w:rPr>
          <w:color w:val="000000"/>
          <w:sz w:val="24"/>
          <w:szCs w:val="24"/>
        </w:rPr>
        <w:t>родительский</w:t>
      </w:r>
      <w:r w:rsidRPr="004A0C5D">
        <w:rPr>
          <w:color w:val="000000"/>
          <w:spacing w:val="1"/>
          <w:sz w:val="24"/>
          <w:szCs w:val="24"/>
        </w:rPr>
        <w:t xml:space="preserve"> </w:t>
      </w:r>
      <w:r w:rsidRPr="004A0C5D">
        <w:rPr>
          <w:color w:val="000000"/>
          <w:sz w:val="24"/>
          <w:szCs w:val="24"/>
        </w:rPr>
        <w:t>комитет,</w:t>
      </w:r>
      <w:r w:rsidRPr="004A0C5D">
        <w:rPr>
          <w:color w:val="000000"/>
          <w:spacing w:val="1"/>
          <w:sz w:val="24"/>
          <w:szCs w:val="24"/>
        </w:rPr>
        <w:t xml:space="preserve"> </w:t>
      </w:r>
      <w:r w:rsidRPr="004A0C5D">
        <w:rPr>
          <w:color w:val="000000"/>
          <w:sz w:val="24"/>
          <w:szCs w:val="24"/>
        </w:rPr>
        <w:t>классные</w:t>
      </w:r>
      <w:r w:rsidRPr="004A0C5D">
        <w:rPr>
          <w:color w:val="000000"/>
          <w:spacing w:val="1"/>
          <w:sz w:val="24"/>
          <w:szCs w:val="24"/>
        </w:rPr>
        <w:t xml:space="preserve"> </w:t>
      </w:r>
      <w:r w:rsidRPr="004A0C5D">
        <w:rPr>
          <w:color w:val="000000"/>
          <w:sz w:val="24"/>
          <w:szCs w:val="24"/>
        </w:rPr>
        <w:t>родительские</w:t>
      </w:r>
      <w:r w:rsidRPr="004A0C5D">
        <w:rPr>
          <w:color w:val="000000"/>
          <w:spacing w:val="1"/>
          <w:sz w:val="24"/>
          <w:szCs w:val="24"/>
        </w:rPr>
        <w:t xml:space="preserve"> </w:t>
      </w:r>
      <w:r w:rsidRPr="004A0C5D">
        <w:rPr>
          <w:color w:val="000000"/>
          <w:sz w:val="24"/>
          <w:szCs w:val="24"/>
        </w:rPr>
        <w:t>комитеты,</w:t>
      </w:r>
      <w:r w:rsidRPr="004A0C5D">
        <w:rPr>
          <w:color w:val="000000"/>
          <w:spacing w:val="1"/>
          <w:sz w:val="24"/>
          <w:szCs w:val="24"/>
        </w:rPr>
        <w:t xml:space="preserve"> </w:t>
      </w:r>
      <w:r w:rsidRPr="004A0C5D">
        <w:rPr>
          <w:color w:val="000000"/>
          <w:sz w:val="24"/>
          <w:szCs w:val="24"/>
        </w:rPr>
        <w:t>родительский</w:t>
      </w:r>
      <w:r w:rsidRPr="004A0C5D">
        <w:rPr>
          <w:color w:val="000000"/>
          <w:spacing w:val="1"/>
          <w:sz w:val="24"/>
          <w:szCs w:val="24"/>
        </w:rPr>
        <w:t xml:space="preserve"> </w:t>
      </w:r>
      <w:r w:rsidRPr="004A0C5D">
        <w:rPr>
          <w:color w:val="000000"/>
          <w:sz w:val="24"/>
          <w:szCs w:val="24"/>
        </w:rPr>
        <w:t>всеобуч,</w:t>
      </w:r>
      <w:r w:rsidRPr="004A0C5D">
        <w:rPr>
          <w:color w:val="000000"/>
          <w:spacing w:val="1"/>
          <w:sz w:val="24"/>
          <w:szCs w:val="24"/>
        </w:rPr>
        <w:t xml:space="preserve"> </w:t>
      </w:r>
      <w:r w:rsidRPr="004A0C5D">
        <w:rPr>
          <w:color w:val="000000"/>
          <w:sz w:val="24"/>
          <w:szCs w:val="24"/>
        </w:rPr>
        <w:t>Дни</w:t>
      </w:r>
      <w:r w:rsidRPr="004A0C5D">
        <w:rPr>
          <w:color w:val="000000"/>
          <w:spacing w:val="1"/>
          <w:sz w:val="24"/>
          <w:szCs w:val="24"/>
        </w:rPr>
        <w:t xml:space="preserve"> </w:t>
      </w:r>
      <w:r w:rsidRPr="004A0C5D">
        <w:rPr>
          <w:color w:val="000000"/>
          <w:sz w:val="24"/>
          <w:szCs w:val="24"/>
        </w:rPr>
        <w:t>открытых</w:t>
      </w:r>
      <w:r w:rsidRPr="004A0C5D">
        <w:rPr>
          <w:color w:val="000000"/>
          <w:spacing w:val="1"/>
          <w:sz w:val="24"/>
          <w:szCs w:val="24"/>
        </w:rPr>
        <w:t xml:space="preserve"> </w:t>
      </w:r>
      <w:r w:rsidRPr="004A0C5D">
        <w:rPr>
          <w:color w:val="000000"/>
          <w:sz w:val="24"/>
          <w:szCs w:val="24"/>
        </w:rPr>
        <w:t>дверей,</w:t>
      </w:r>
      <w:r w:rsidRPr="004A0C5D">
        <w:rPr>
          <w:color w:val="000000"/>
          <w:spacing w:val="1"/>
          <w:sz w:val="24"/>
          <w:szCs w:val="24"/>
        </w:rPr>
        <w:t xml:space="preserve"> </w:t>
      </w:r>
      <w:r w:rsidRPr="004A0C5D">
        <w:rPr>
          <w:color w:val="000000"/>
          <w:sz w:val="24"/>
          <w:szCs w:val="24"/>
        </w:rPr>
        <w:t>праздники</w:t>
      </w:r>
      <w:r w:rsidRPr="004A0C5D">
        <w:rPr>
          <w:color w:val="000000"/>
          <w:spacing w:val="1"/>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конкурсы</w:t>
      </w:r>
      <w:r w:rsidRPr="004A0C5D">
        <w:rPr>
          <w:color w:val="000000"/>
          <w:spacing w:val="1"/>
          <w:sz w:val="24"/>
          <w:szCs w:val="24"/>
        </w:rPr>
        <w:t xml:space="preserve"> </w:t>
      </w:r>
      <w:r w:rsidRPr="004A0C5D">
        <w:rPr>
          <w:color w:val="000000"/>
          <w:sz w:val="24"/>
          <w:szCs w:val="24"/>
        </w:rPr>
        <w:t>профессионального</w:t>
      </w:r>
      <w:r w:rsidRPr="004A0C5D">
        <w:rPr>
          <w:color w:val="000000"/>
          <w:spacing w:val="1"/>
          <w:sz w:val="24"/>
          <w:szCs w:val="24"/>
        </w:rPr>
        <w:t xml:space="preserve"> </w:t>
      </w:r>
      <w:r w:rsidRPr="004A0C5D">
        <w:rPr>
          <w:color w:val="000000"/>
          <w:sz w:val="24"/>
          <w:szCs w:val="24"/>
        </w:rPr>
        <w:t>мастерства,</w:t>
      </w:r>
      <w:r w:rsidRPr="004A0C5D">
        <w:rPr>
          <w:color w:val="000000"/>
          <w:spacing w:val="1"/>
          <w:sz w:val="24"/>
          <w:szCs w:val="24"/>
        </w:rPr>
        <w:t xml:space="preserve"> </w:t>
      </w:r>
      <w:r w:rsidRPr="004A0C5D">
        <w:rPr>
          <w:color w:val="000000"/>
          <w:sz w:val="24"/>
          <w:szCs w:val="24"/>
        </w:rPr>
        <w:t>встречи</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семейными</w:t>
      </w:r>
      <w:r w:rsidRPr="004A0C5D">
        <w:rPr>
          <w:color w:val="000000"/>
          <w:spacing w:val="1"/>
          <w:sz w:val="24"/>
          <w:szCs w:val="24"/>
        </w:rPr>
        <w:t xml:space="preserve"> </w:t>
      </w:r>
      <w:r w:rsidRPr="004A0C5D">
        <w:rPr>
          <w:color w:val="000000"/>
          <w:sz w:val="24"/>
          <w:szCs w:val="24"/>
        </w:rPr>
        <w:t>трудовыми</w:t>
      </w:r>
      <w:r w:rsidRPr="004A0C5D">
        <w:rPr>
          <w:color w:val="000000"/>
          <w:spacing w:val="1"/>
          <w:sz w:val="24"/>
          <w:szCs w:val="24"/>
        </w:rPr>
        <w:t xml:space="preserve"> </w:t>
      </w:r>
      <w:r w:rsidRPr="004A0C5D">
        <w:rPr>
          <w:color w:val="000000"/>
          <w:sz w:val="24"/>
          <w:szCs w:val="24"/>
        </w:rPr>
        <w:t>династиями,</w:t>
      </w:r>
      <w:r w:rsidRPr="004A0C5D">
        <w:rPr>
          <w:color w:val="000000"/>
          <w:spacing w:val="1"/>
          <w:sz w:val="24"/>
          <w:szCs w:val="24"/>
        </w:rPr>
        <w:t xml:space="preserve"> </w:t>
      </w:r>
      <w:r w:rsidRPr="004A0C5D">
        <w:rPr>
          <w:color w:val="000000"/>
          <w:sz w:val="24"/>
          <w:szCs w:val="24"/>
        </w:rPr>
        <w:t>работодателями,</w:t>
      </w:r>
      <w:r w:rsidRPr="004A0C5D">
        <w:rPr>
          <w:color w:val="000000"/>
          <w:spacing w:val="1"/>
          <w:sz w:val="24"/>
          <w:szCs w:val="24"/>
        </w:rPr>
        <w:t xml:space="preserve"> </w:t>
      </w:r>
      <w:r w:rsidRPr="004A0C5D">
        <w:rPr>
          <w:color w:val="000000"/>
          <w:sz w:val="24"/>
          <w:szCs w:val="24"/>
        </w:rPr>
        <w:t>представителями</w:t>
      </w:r>
      <w:r w:rsidRPr="004A0C5D">
        <w:rPr>
          <w:color w:val="000000"/>
          <w:spacing w:val="1"/>
          <w:sz w:val="24"/>
          <w:szCs w:val="24"/>
        </w:rPr>
        <w:t xml:space="preserve"> </w:t>
      </w:r>
      <w:r w:rsidRPr="004A0C5D">
        <w:rPr>
          <w:color w:val="000000"/>
          <w:sz w:val="24"/>
          <w:szCs w:val="24"/>
        </w:rPr>
        <w:t>учебных</w:t>
      </w:r>
      <w:r w:rsidRPr="004A0C5D">
        <w:rPr>
          <w:color w:val="000000"/>
          <w:spacing w:val="1"/>
          <w:sz w:val="24"/>
          <w:szCs w:val="24"/>
        </w:rPr>
        <w:t xml:space="preserve"> </w:t>
      </w:r>
      <w:r w:rsidRPr="004A0C5D">
        <w:rPr>
          <w:color w:val="000000"/>
          <w:sz w:val="24"/>
          <w:szCs w:val="24"/>
        </w:rPr>
        <w:t>заведений,</w:t>
      </w:r>
      <w:r w:rsidRPr="004A0C5D">
        <w:rPr>
          <w:color w:val="000000"/>
          <w:spacing w:val="1"/>
          <w:sz w:val="24"/>
          <w:szCs w:val="24"/>
        </w:rPr>
        <w:t xml:space="preserve"> </w:t>
      </w:r>
      <w:r w:rsidRPr="004A0C5D">
        <w:rPr>
          <w:color w:val="000000"/>
          <w:sz w:val="24"/>
          <w:szCs w:val="24"/>
        </w:rPr>
        <w:t>службами</w:t>
      </w:r>
      <w:r w:rsidRPr="004A0C5D">
        <w:rPr>
          <w:color w:val="000000"/>
          <w:spacing w:val="61"/>
          <w:sz w:val="24"/>
          <w:szCs w:val="24"/>
        </w:rPr>
        <w:t xml:space="preserve"> </w:t>
      </w:r>
      <w:r w:rsidRPr="004A0C5D">
        <w:rPr>
          <w:color w:val="000000"/>
          <w:sz w:val="24"/>
          <w:szCs w:val="24"/>
        </w:rPr>
        <w:t>занятости</w:t>
      </w:r>
      <w:r w:rsidRPr="004A0C5D">
        <w:rPr>
          <w:color w:val="000000"/>
          <w:spacing w:val="-57"/>
          <w:sz w:val="24"/>
          <w:szCs w:val="24"/>
        </w:rPr>
        <w:t xml:space="preserve"> </w:t>
      </w:r>
      <w:r w:rsidRPr="004A0C5D">
        <w:rPr>
          <w:color w:val="000000"/>
          <w:sz w:val="24"/>
          <w:szCs w:val="24"/>
        </w:rPr>
        <w:t>населения,</w:t>
      </w:r>
      <w:r w:rsidRPr="004A0C5D">
        <w:rPr>
          <w:color w:val="000000"/>
          <w:spacing w:val="-1"/>
          <w:sz w:val="24"/>
          <w:szCs w:val="24"/>
        </w:rPr>
        <w:t xml:space="preserve"> </w:t>
      </w:r>
      <w:r w:rsidRPr="004A0C5D">
        <w:rPr>
          <w:color w:val="000000"/>
          <w:sz w:val="24"/>
          <w:szCs w:val="24"/>
        </w:rPr>
        <w:t>индивидуальные</w:t>
      </w:r>
      <w:r w:rsidRPr="004A0C5D">
        <w:rPr>
          <w:color w:val="000000"/>
          <w:spacing w:val="-2"/>
          <w:sz w:val="24"/>
          <w:szCs w:val="24"/>
        </w:rPr>
        <w:t xml:space="preserve"> </w:t>
      </w:r>
      <w:r w:rsidRPr="004A0C5D">
        <w:rPr>
          <w:color w:val="000000"/>
          <w:sz w:val="24"/>
          <w:szCs w:val="24"/>
        </w:rPr>
        <w:t>консультации.</w:t>
      </w:r>
    </w:p>
    <w:p w:rsidR="002449DA" w:rsidRPr="004A0C5D" w:rsidRDefault="002449DA" w:rsidP="00B862E1">
      <w:pPr>
        <w:ind w:left="252"/>
        <w:jc w:val="both"/>
        <w:rPr>
          <w:color w:val="000000"/>
          <w:sz w:val="24"/>
          <w:szCs w:val="24"/>
        </w:rPr>
      </w:pPr>
      <w:r w:rsidRPr="004A0C5D">
        <w:rPr>
          <w:color w:val="000000"/>
          <w:sz w:val="24"/>
          <w:szCs w:val="24"/>
        </w:rPr>
        <w:t>Информационное</w:t>
      </w:r>
      <w:r w:rsidRPr="004A0C5D">
        <w:rPr>
          <w:color w:val="000000"/>
          <w:spacing w:val="-6"/>
          <w:sz w:val="24"/>
          <w:szCs w:val="24"/>
        </w:rPr>
        <w:t xml:space="preserve"> </w:t>
      </w:r>
      <w:r w:rsidRPr="004A0C5D">
        <w:rPr>
          <w:color w:val="000000"/>
          <w:sz w:val="24"/>
          <w:szCs w:val="24"/>
        </w:rPr>
        <w:t>обеспечение:</w:t>
      </w:r>
    </w:p>
    <w:p w:rsidR="002449DA" w:rsidRPr="004A0C5D" w:rsidRDefault="002449DA">
      <w:pPr>
        <w:numPr>
          <w:ilvl w:val="0"/>
          <w:numId w:val="55"/>
        </w:numPr>
        <w:tabs>
          <w:tab w:val="left" w:pos="393"/>
        </w:tabs>
        <w:ind w:left="392" w:hanging="141"/>
        <w:jc w:val="both"/>
        <w:rPr>
          <w:color w:val="000000"/>
          <w:sz w:val="24"/>
        </w:rPr>
      </w:pPr>
      <w:r w:rsidRPr="004A0C5D">
        <w:rPr>
          <w:color w:val="000000"/>
          <w:sz w:val="24"/>
        </w:rPr>
        <w:t>о</w:t>
      </w:r>
      <w:r w:rsidRPr="004A0C5D">
        <w:rPr>
          <w:color w:val="000000"/>
          <w:spacing w:val="-3"/>
          <w:sz w:val="24"/>
        </w:rPr>
        <w:t xml:space="preserve"> </w:t>
      </w:r>
      <w:r w:rsidRPr="004A0C5D">
        <w:rPr>
          <w:color w:val="000000"/>
          <w:sz w:val="24"/>
        </w:rPr>
        <w:t>роли</w:t>
      </w:r>
      <w:r w:rsidRPr="004A0C5D">
        <w:rPr>
          <w:color w:val="000000"/>
          <w:spacing w:val="-2"/>
          <w:sz w:val="24"/>
        </w:rPr>
        <w:t xml:space="preserve"> </w:t>
      </w:r>
      <w:r w:rsidRPr="004A0C5D">
        <w:rPr>
          <w:color w:val="000000"/>
          <w:sz w:val="24"/>
        </w:rPr>
        <w:t>родителей</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профориентации учащихся</w:t>
      </w:r>
      <w:r w:rsidRPr="004A0C5D">
        <w:rPr>
          <w:color w:val="000000"/>
          <w:spacing w:val="-2"/>
          <w:sz w:val="24"/>
        </w:rPr>
        <w:t xml:space="preserve"> </w:t>
      </w:r>
      <w:r w:rsidRPr="004A0C5D">
        <w:rPr>
          <w:color w:val="000000"/>
          <w:sz w:val="24"/>
        </w:rPr>
        <w:t>на</w:t>
      </w:r>
      <w:r w:rsidRPr="004A0C5D">
        <w:rPr>
          <w:color w:val="000000"/>
          <w:spacing w:val="-4"/>
          <w:sz w:val="24"/>
        </w:rPr>
        <w:t xml:space="preserve"> </w:t>
      </w:r>
      <w:r w:rsidRPr="004A0C5D">
        <w:rPr>
          <w:color w:val="000000"/>
          <w:sz w:val="24"/>
        </w:rPr>
        <w:t>разных</w:t>
      </w:r>
      <w:r w:rsidRPr="004A0C5D">
        <w:rPr>
          <w:color w:val="000000"/>
          <w:spacing w:val="-1"/>
          <w:sz w:val="24"/>
        </w:rPr>
        <w:t xml:space="preserve"> </w:t>
      </w:r>
      <w:r w:rsidRPr="004A0C5D">
        <w:rPr>
          <w:color w:val="000000"/>
          <w:sz w:val="24"/>
        </w:rPr>
        <w:t>ступенях</w:t>
      </w:r>
      <w:r w:rsidRPr="004A0C5D">
        <w:rPr>
          <w:color w:val="000000"/>
          <w:spacing w:val="-1"/>
          <w:sz w:val="24"/>
        </w:rPr>
        <w:t xml:space="preserve"> </w:t>
      </w:r>
      <w:r w:rsidRPr="004A0C5D">
        <w:rPr>
          <w:color w:val="000000"/>
          <w:sz w:val="24"/>
        </w:rPr>
        <w:t>образования;</w:t>
      </w:r>
    </w:p>
    <w:p w:rsidR="002449DA" w:rsidRPr="004A0C5D" w:rsidRDefault="002449DA">
      <w:pPr>
        <w:numPr>
          <w:ilvl w:val="0"/>
          <w:numId w:val="55"/>
        </w:numPr>
        <w:tabs>
          <w:tab w:val="left" w:pos="393"/>
        </w:tabs>
        <w:ind w:left="392" w:hanging="141"/>
        <w:jc w:val="both"/>
        <w:rPr>
          <w:color w:val="000000"/>
          <w:sz w:val="24"/>
        </w:rPr>
      </w:pPr>
      <w:r w:rsidRPr="004A0C5D">
        <w:rPr>
          <w:color w:val="000000"/>
          <w:sz w:val="24"/>
        </w:rPr>
        <w:t>о</w:t>
      </w:r>
      <w:r w:rsidRPr="004A0C5D">
        <w:rPr>
          <w:color w:val="000000"/>
          <w:spacing w:val="-4"/>
          <w:sz w:val="24"/>
        </w:rPr>
        <w:t xml:space="preserve"> </w:t>
      </w:r>
      <w:r w:rsidRPr="004A0C5D">
        <w:rPr>
          <w:color w:val="000000"/>
          <w:sz w:val="24"/>
        </w:rPr>
        <w:t>нормативно-правовой</w:t>
      </w:r>
      <w:r w:rsidRPr="004A0C5D">
        <w:rPr>
          <w:color w:val="000000"/>
          <w:spacing w:val="-3"/>
          <w:sz w:val="24"/>
        </w:rPr>
        <w:t xml:space="preserve"> </w:t>
      </w:r>
      <w:r w:rsidRPr="004A0C5D">
        <w:rPr>
          <w:color w:val="000000"/>
          <w:sz w:val="24"/>
        </w:rPr>
        <w:t>базе</w:t>
      </w:r>
      <w:r w:rsidRPr="004A0C5D">
        <w:rPr>
          <w:color w:val="000000"/>
          <w:spacing w:val="-4"/>
          <w:sz w:val="24"/>
        </w:rPr>
        <w:t xml:space="preserve"> </w:t>
      </w:r>
      <w:r w:rsidRPr="004A0C5D">
        <w:rPr>
          <w:color w:val="000000"/>
          <w:sz w:val="24"/>
        </w:rPr>
        <w:t>получения</w:t>
      </w:r>
      <w:r w:rsidRPr="004A0C5D">
        <w:rPr>
          <w:color w:val="000000"/>
          <w:spacing w:val="-3"/>
          <w:sz w:val="24"/>
        </w:rPr>
        <w:t xml:space="preserve"> </w:t>
      </w:r>
      <w:r w:rsidRPr="004A0C5D">
        <w:rPr>
          <w:color w:val="000000"/>
          <w:sz w:val="24"/>
        </w:rPr>
        <w:t>профессионального</w:t>
      </w:r>
      <w:r w:rsidRPr="004A0C5D">
        <w:rPr>
          <w:color w:val="000000"/>
          <w:spacing w:val="-3"/>
          <w:sz w:val="24"/>
        </w:rPr>
        <w:t xml:space="preserve"> </w:t>
      </w:r>
      <w:r w:rsidRPr="004A0C5D">
        <w:rPr>
          <w:color w:val="000000"/>
          <w:sz w:val="24"/>
        </w:rPr>
        <w:t>образования</w:t>
      </w:r>
      <w:r w:rsidRPr="004A0C5D">
        <w:rPr>
          <w:color w:val="000000"/>
          <w:spacing w:val="-3"/>
          <w:sz w:val="24"/>
        </w:rPr>
        <w:t xml:space="preserve"> </w:t>
      </w:r>
      <w:r w:rsidRPr="004A0C5D">
        <w:rPr>
          <w:color w:val="000000"/>
          <w:sz w:val="24"/>
        </w:rPr>
        <w:t>детей;</w:t>
      </w:r>
    </w:p>
    <w:p w:rsidR="002449DA" w:rsidRPr="004A0C5D" w:rsidRDefault="002449DA">
      <w:pPr>
        <w:numPr>
          <w:ilvl w:val="0"/>
          <w:numId w:val="55"/>
        </w:numPr>
        <w:tabs>
          <w:tab w:val="left" w:pos="393"/>
        </w:tabs>
        <w:ind w:left="392" w:hanging="141"/>
        <w:jc w:val="both"/>
        <w:rPr>
          <w:color w:val="000000"/>
          <w:sz w:val="24"/>
        </w:rPr>
      </w:pPr>
      <w:r w:rsidRPr="004A0C5D">
        <w:rPr>
          <w:color w:val="000000"/>
          <w:sz w:val="24"/>
        </w:rPr>
        <w:t>о</w:t>
      </w:r>
      <w:r w:rsidRPr="004A0C5D">
        <w:rPr>
          <w:color w:val="000000"/>
          <w:spacing w:val="-3"/>
          <w:sz w:val="24"/>
        </w:rPr>
        <w:t xml:space="preserve"> </w:t>
      </w:r>
      <w:r w:rsidRPr="004A0C5D">
        <w:rPr>
          <w:color w:val="000000"/>
          <w:sz w:val="24"/>
        </w:rPr>
        <w:t>трудоустройстве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ошибках в</w:t>
      </w:r>
      <w:r w:rsidRPr="004A0C5D">
        <w:rPr>
          <w:color w:val="000000"/>
          <w:spacing w:val="-3"/>
          <w:sz w:val="24"/>
        </w:rPr>
        <w:t xml:space="preserve"> </w:t>
      </w:r>
      <w:r w:rsidRPr="004A0C5D">
        <w:rPr>
          <w:color w:val="000000"/>
          <w:sz w:val="24"/>
        </w:rPr>
        <w:t>трудоустройстве</w:t>
      </w:r>
      <w:r w:rsidRPr="004A0C5D">
        <w:rPr>
          <w:color w:val="000000"/>
          <w:spacing w:val="-3"/>
          <w:sz w:val="24"/>
        </w:rPr>
        <w:t xml:space="preserve"> </w:t>
      </w:r>
      <w:r w:rsidRPr="004A0C5D">
        <w:rPr>
          <w:color w:val="000000"/>
          <w:sz w:val="24"/>
        </w:rPr>
        <w:t>выпускников</w:t>
      </w:r>
      <w:r w:rsidRPr="004A0C5D">
        <w:rPr>
          <w:color w:val="000000"/>
          <w:spacing w:val="-2"/>
          <w:sz w:val="24"/>
        </w:rPr>
        <w:t xml:space="preserve"> </w:t>
      </w:r>
      <w:r w:rsidRPr="004A0C5D">
        <w:rPr>
          <w:color w:val="000000"/>
          <w:sz w:val="24"/>
        </w:rPr>
        <w:t>школы;</w:t>
      </w:r>
    </w:p>
    <w:p w:rsidR="002449DA" w:rsidRPr="004A0C5D" w:rsidRDefault="002449DA">
      <w:pPr>
        <w:numPr>
          <w:ilvl w:val="0"/>
          <w:numId w:val="55"/>
        </w:numPr>
        <w:tabs>
          <w:tab w:val="left" w:pos="424"/>
        </w:tabs>
        <w:ind w:right="267" w:firstLine="0"/>
        <w:jc w:val="both"/>
        <w:rPr>
          <w:color w:val="000000"/>
          <w:sz w:val="24"/>
        </w:rPr>
      </w:pPr>
      <w:r w:rsidRPr="004A0C5D">
        <w:rPr>
          <w:color w:val="000000"/>
          <w:sz w:val="24"/>
        </w:rPr>
        <w:t>о перспективах развития рынка труда, о рабочих местах города, о правилах приема в учебные</w:t>
      </w:r>
      <w:r w:rsidRPr="004A0C5D">
        <w:rPr>
          <w:color w:val="000000"/>
          <w:spacing w:val="1"/>
          <w:sz w:val="24"/>
        </w:rPr>
        <w:t xml:space="preserve"> </w:t>
      </w:r>
      <w:r w:rsidRPr="004A0C5D">
        <w:rPr>
          <w:color w:val="000000"/>
          <w:sz w:val="24"/>
        </w:rPr>
        <w:t>заведения.</w:t>
      </w:r>
    </w:p>
    <w:p w:rsidR="002449DA" w:rsidRPr="004A0C5D" w:rsidRDefault="002449DA" w:rsidP="00B862E1">
      <w:pPr>
        <w:ind w:left="252"/>
        <w:jc w:val="both"/>
        <w:rPr>
          <w:color w:val="000000"/>
          <w:sz w:val="24"/>
          <w:szCs w:val="24"/>
        </w:rPr>
      </w:pPr>
      <w:r w:rsidRPr="004A0C5D">
        <w:rPr>
          <w:color w:val="000000"/>
          <w:sz w:val="24"/>
          <w:szCs w:val="24"/>
        </w:rPr>
        <w:t>Практическое</w:t>
      </w:r>
      <w:r w:rsidRPr="004A0C5D">
        <w:rPr>
          <w:color w:val="000000"/>
          <w:spacing w:val="-6"/>
          <w:sz w:val="24"/>
          <w:szCs w:val="24"/>
        </w:rPr>
        <w:t xml:space="preserve"> </w:t>
      </w:r>
      <w:r w:rsidRPr="004A0C5D">
        <w:rPr>
          <w:color w:val="000000"/>
          <w:sz w:val="24"/>
          <w:szCs w:val="24"/>
        </w:rPr>
        <w:t>направление:</w:t>
      </w:r>
    </w:p>
    <w:p w:rsidR="002449DA" w:rsidRPr="004A0C5D" w:rsidRDefault="002449DA">
      <w:pPr>
        <w:numPr>
          <w:ilvl w:val="0"/>
          <w:numId w:val="71"/>
        </w:numPr>
        <w:tabs>
          <w:tab w:val="left" w:pos="541"/>
        </w:tabs>
        <w:ind w:right="266" w:firstLine="0"/>
        <w:jc w:val="both"/>
        <w:rPr>
          <w:color w:val="000000"/>
          <w:sz w:val="24"/>
        </w:rPr>
      </w:pPr>
      <w:r w:rsidRPr="004A0C5D">
        <w:rPr>
          <w:color w:val="000000"/>
          <w:sz w:val="24"/>
        </w:rPr>
        <w:t>Участие в профессиональном информировании учащихся – выступления - рассказы о своих</w:t>
      </w:r>
      <w:r w:rsidRPr="004A0C5D">
        <w:rPr>
          <w:color w:val="000000"/>
          <w:spacing w:val="1"/>
          <w:sz w:val="24"/>
        </w:rPr>
        <w:t xml:space="preserve"> </w:t>
      </w:r>
      <w:r w:rsidRPr="004A0C5D">
        <w:rPr>
          <w:color w:val="000000"/>
          <w:sz w:val="24"/>
        </w:rPr>
        <w:t>профессиях.</w:t>
      </w:r>
    </w:p>
    <w:p w:rsidR="002449DA" w:rsidRPr="004A0C5D" w:rsidRDefault="002449DA">
      <w:pPr>
        <w:numPr>
          <w:ilvl w:val="0"/>
          <w:numId w:val="71"/>
        </w:numPr>
        <w:tabs>
          <w:tab w:val="left" w:pos="685"/>
        </w:tabs>
        <w:ind w:right="267" w:firstLine="0"/>
        <w:jc w:val="both"/>
        <w:rPr>
          <w:color w:val="000000"/>
          <w:sz w:val="24"/>
        </w:rPr>
      </w:pPr>
      <w:r w:rsidRPr="004A0C5D">
        <w:rPr>
          <w:color w:val="000000"/>
          <w:sz w:val="24"/>
        </w:rPr>
        <w:t>Участие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профессиональном</w:t>
      </w:r>
      <w:r w:rsidRPr="004A0C5D">
        <w:rPr>
          <w:color w:val="000000"/>
          <w:spacing w:val="1"/>
          <w:sz w:val="24"/>
        </w:rPr>
        <w:t xml:space="preserve"> </w:t>
      </w:r>
      <w:r w:rsidRPr="004A0C5D">
        <w:rPr>
          <w:color w:val="000000"/>
          <w:sz w:val="24"/>
        </w:rPr>
        <w:t>самоопределении</w:t>
      </w:r>
      <w:r w:rsidRPr="004A0C5D">
        <w:rPr>
          <w:color w:val="000000"/>
          <w:spacing w:val="1"/>
          <w:sz w:val="24"/>
        </w:rPr>
        <w:t xml:space="preserve"> </w:t>
      </w:r>
      <w:r w:rsidRPr="004A0C5D">
        <w:rPr>
          <w:color w:val="000000"/>
          <w:sz w:val="24"/>
        </w:rPr>
        <w:t>учащихся</w:t>
      </w:r>
      <w:r w:rsidRPr="004A0C5D">
        <w:rPr>
          <w:color w:val="000000"/>
          <w:spacing w:val="1"/>
          <w:sz w:val="24"/>
        </w:rPr>
        <w:t xml:space="preserve"> </w:t>
      </w:r>
      <w:r w:rsidRPr="004A0C5D">
        <w:rPr>
          <w:color w:val="000000"/>
          <w:sz w:val="24"/>
        </w:rPr>
        <w:t>совместно</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классными</w:t>
      </w:r>
      <w:r w:rsidRPr="004A0C5D">
        <w:rPr>
          <w:color w:val="000000"/>
          <w:spacing w:val="1"/>
          <w:sz w:val="24"/>
        </w:rPr>
        <w:t xml:space="preserve"> </w:t>
      </w:r>
      <w:r w:rsidRPr="004A0C5D">
        <w:rPr>
          <w:color w:val="000000"/>
          <w:sz w:val="24"/>
        </w:rPr>
        <w:t>руководителями: участие во внеклассных мероприятиях, организация экскурсий на предприятия</w:t>
      </w:r>
      <w:r w:rsidRPr="004A0C5D">
        <w:rPr>
          <w:color w:val="000000"/>
          <w:spacing w:val="1"/>
          <w:sz w:val="24"/>
        </w:rPr>
        <w:t xml:space="preserve"> </w:t>
      </w:r>
      <w:r w:rsidRPr="004A0C5D">
        <w:rPr>
          <w:color w:val="000000"/>
          <w:sz w:val="24"/>
        </w:rPr>
        <w:t>города,</w:t>
      </w:r>
      <w:r w:rsidRPr="004A0C5D">
        <w:rPr>
          <w:color w:val="000000"/>
          <w:spacing w:val="-2"/>
          <w:sz w:val="24"/>
        </w:rPr>
        <w:t xml:space="preserve"> </w:t>
      </w:r>
      <w:r w:rsidRPr="004A0C5D">
        <w:rPr>
          <w:color w:val="000000"/>
          <w:sz w:val="24"/>
        </w:rPr>
        <w:t>заполнение</w:t>
      </w:r>
      <w:r w:rsidRPr="004A0C5D">
        <w:rPr>
          <w:color w:val="000000"/>
          <w:spacing w:val="-4"/>
          <w:sz w:val="24"/>
        </w:rPr>
        <w:t xml:space="preserve"> </w:t>
      </w:r>
      <w:r w:rsidRPr="004A0C5D">
        <w:rPr>
          <w:color w:val="000000"/>
          <w:sz w:val="24"/>
        </w:rPr>
        <w:t>профессиональных</w:t>
      </w:r>
      <w:r w:rsidRPr="004A0C5D">
        <w:rPr>
          <w:color w:val="000000"/>
          <w:spacing w:val="1"/>
          <w:sz w:val="24"/>
        </w:rPr>
        <w:t xml:space="preserve"> </w:t>
      </w:r>
      <w:r w:rsidRPr="004A0C5D">
        <w:rPr>
          <w:color w:val="000000"/>
          <w:sz w:val="24"/>
        </w:rPr>
        <w:t>дневников.</w:t>
      </w:r>
    </w:p>
    <w:p w:rsidR="002449DA" w:rsidRPr="004A0C5D" w:rsidRDefault="002449DA">
      <w:pPr>
        <w:numPr>
          <w:ilvl w:val="0"/>
          <w:numId w:val="71"/>
        </w:numPr>
        <w:tabs>
          <w:tab w:val="left" w:pos="434"/>
          <w:tab w:val="left" w:pos="1517"/>
          <w:tab w:val="left" w:pos="1874"/>
          <w:tab w:val="left" w:pos="3204"/>
          <w:tab w:val="left" w:pos="5377"/>
          <w:tab w:val="left" w:pos="6795"/>
          <w:tab w:val="left" w:pos="8389"/>
          <w:tab w:val="left" w:pos="8744"/>
          <w:tab w:val="left" w:pos="10344"/>
        </w:tabs>
        <w:ind w:right="272" w:firstLine="0"/>
        <w:rPr>
          <w:color w:val="000000"/>
          <w:sz w:val="24"/>
        </w:rPr>
      </w:pPr>
      <w:r w:rsidRPr="004A0C5D">
        <w:rPr>
          <w:color w:val="000000"/>
          <w:sz w:val="24"/>
        </w:rPr>
        <w:t>Участие</w:t>
      </w:r>
      <w:r w:rsidRPr="004A0C5D">
        <w:rPr>
          <w:color w:val="000000"/>
          <w:sz w:val="24"/>
        </w:rPr>
        <w:tab/>
        <w:t>в</w:t>
      </w:r>
      <w:r w:rsidRPr="004A0C5D">
        <w:rPr>
          <w:color w:val="000000"/>
          <w:sz w:val="24"/>
        </w:rPr>
        <w:tab/>
        <w:t>коррекции</w:t>
      </w:r>
      <w:r w:rsidRPr="004A0C5D">
        <w:rPr>
          <w:color w:val="000000"/>
          <w:sz w:val="24"/>
        </w:rPr>
        <w:tab/>
        <w:t>профессиональной</w:t>
      </w:r>
      <w:r w:rsidRPr="004A0C5D">
        <w:rPr>
          <w:color w:val="000000"/>
          <w:sz w:val="24"/>
        </w:rPr>
        <w:tab/>
        <w:t>подготовки</w:t>
      </w:r>
      <w:r w:rsidRPr="004A0C5D">
        <w:rPr>
          <w:color w:val="000000"/>
          <w:sz w:val="24"/>
        </w:rPr>
        <w:tab/>
        <w:t>выпускников</w:t>
      </w:r>
      <w:r w:rsidRPr="004A0C5D">
        <w:rPr>
          <w:color w:val="000000"/>
          <w:sz w:val="24"/>
        </w:rPr>
        <w:tab/>
        <w:t>в</w:t>
      </w:r>
      <w:r w:rsidRPr="004A0C5D">
        <w:rPr>
          <w:color w:val="000000"/>
          <w:sz w:val="24"/>
        </w:rPr>
        <w:tab/>
        <w:t>соответствии</w:t>
      </w:r>
      <w:r w:rsidRPr="004A0C5D">
        <w:rPr>
          <w:color w:val="000000"/>
          <w:sz w:val="24"/>
        </w:rPr>
        <w:tab/>
      </w:r>
      <w:r w:rsidRPr="004A0C5D">
        <w:rPr>
          <w:color w:val="000000"/>
          <w:spacing w:val="-1"/>
          <w:sz w:val="24"/>
        </w:rPr>
        <w:t>с</w:t>
      </w:r>
      <w:r w:rsidRPr="004A0C5D">
        <w:rPr>
          <w:color w:val="000000"/>
          <w:spacing w:val="-57"/>
          <w:sz w:val="24"/>
        </w:rPr>
        <w:t xml:space="preserve"> </w:t>
      </w:r>
      <w:r w:rsidRPr="004A0C5D">
        <w:rPr>
          <w:color w:val="000000"/>
          <w:sz w:val="24"/>
        </w:rPr>
        <w:t>материальным</w:t>
      </w:r>
      <w:r w:rsidRPr="004A0C5D">
        <w:rPr>
          <w:color w:val="000000"/>
          <w:spacing w:val="-3"/>
          <w:sz w:val="24"/>
        </w:rPr>
        <w:t xml:space="preserve"> </w:t>
      </w:r>
      <w:r w:rsidRPr="004A0C5D">
        <w:rPr>
          <w:color w:val="000000"/>
          <w:sz w:val="24"/>
        </w:rPr>
        <w:t>положением</w:t>
      </w:r>
      <w:r w:rsidRPr="004A0C5D">
        <w:rPr>
          <w:color w:val="000000"/>
          <w:spacing w:val="-1"/>
          <w:sz w:val="24"/>
        </w:rPr>
        <w:t xml:space="preserve"> </w:t>
      </w:r>
      <w:r w:rsidRPr="004A0C5D">
        <w:rPr>
          <w:color w:val="000000"/>
          <w:sz w:val="24"/>
        </w:rPr>
        <w:t>семьи, рынком</w:t>
      </w:r>
      <w:r w:rsidRPr="004A0C5D">
        <w:rPr>
          <w:color w:val="000000"/>
          <w:spacing w:val="-2"/>
          <w:sz w:val="24"/>
        </w:rPr>
        <w:t xml:space="preserve"> </w:t>
      </w:r>
      <w:r w:rsidRPr="004A0C5D">
        <w:rPr>
          <w:color w:val="000000"/>
          <w:sz w:val="24"/>
        </w:rPr>
        <w:t>труда, возможностями личности.</w:t>
      </w:r>
    </w:p>
    <w:p w:rsidR="002449DA" w:rsidRPr="004A0C5D" w:rsidRDefault="002449DA" w:rsidP="00B862E1">
      <w:pPr>
        <w:ind w:left="252"/>
        <w:rPr>
          <w:color w:val="000000"/>
          <w:sz w:val="24"/>
          <w:szCs w:val="24"/>
        </w:rPr>
      </w:pPr>
      <w:r w:rsidRPr="004A0C5D">
        <w:rPr>
          <w:color w:val="000000"/>
          <w:sz w:val="24"/>
          <w:szCs w:val="24"/>
        </w:rPr>
        <w:t>Классные</w:t>
      </w:r>
      <w:r w:rsidRPr="004A0C5D">
        <w:rPr>
          <w:color w:val="000000"/>
          <w:spacing w:val="-4"/>
          <w:sz w:val="24"/>
          <w:szCs w:val="24"/>
        </w:rPr>
        <w:t xml:space="preserve"> </w:t>
      </w:r>
      <w:r w:rsidRPr="004A0C5D">
        <w:rPr>
          <w:color w:val="000000"/>
          <w:sz w:val="24"/>
          <w:szCs w:val="24"/>
        </w:rPr>
        <w:t>родительские</w:t>
      </w:r>
      <w:r w:rsidRPr="004A0C5D">
        <w:rPr>
          <w:color w:val="000000"/>
          <w:spacing w:val="-2"/>
          <w:sz w:val="24"/>
          <w:szCs w:val="24"/>
        </w:rPr>
        <w:t xml:space="preserve"> </w:t>
      </w:r>
      <w:r w:rsidRPr="004A0C5D">
        <w:rPr>
          <w:color w:val="000000"/>
          <w:sz w:val="24"/>
          <w:szCs w:val="24"/>
        </w:rPr>
        <w:t>собрания:</w:t>
      </w:r>
    </w:p>
    <w:p w:rsidR="002449DA" w:rsidRPr="004A0C5D" w:rsidRDefault="002449DA" w:rsidP="00B862E1">
      <w:pPr>
        <w:ind w:left="252" w:right="5558"/>
        <w:rPr>
          <w:color w:val="000000"/>
          <w:sz w:val="24"/>
          <w:szCs w:val="24"/>
        </w:rPr>
      </w:pPr>
      <w:r w:rsidRPr="004A0C5D">
        <w:rPr>
          <w:color w:val="000000"/>
          <w:sz w:val="24"/>
          <w:szCs w:val="24"/>
        </w:rPr>
        <w:t>1 класс – Трудовые поручения в семье и школе.</w:t>
      </w:r>
      <w:r w:rsidRPr="004A0C5D">
        <w:rPr>
          <w:color w:val="000000"/>
          <w:spacing w:val="-57"/>
          <w:sz w:val="24"/>
          <w:szCs w:val="24"/>
        </w:rPr>
        <w:t xml:space="preserve"> </w:t>
      </w:r>
      <w:r w:rsidRPr="004A0C5D">
        <w:rPr>
          <w:color w:val="000000"/>
          <w:sz w:val="24"/>
          <w:szCs w:val="24"/>
        </w:rPr>
        <w:t>2</w:t>
      </w:r>
      <w:r w:rsidRPr="004A0C5D">
        <w:rPr>
          <w:color w:val="000000"/>
          <w:spacing w:val="-1"/>
          <w:sz w:val="24"/>
          <w:szCs w:val="24"/>
        </w:rPr>
        <w:t xml:space="preserve"> </w:t>
      </w:r>
      <w:r w:rsidRPr="004A0C5D">
        <w:rPr>
          <w:color w:val="000000"/>
          <w:sz w:val="24"/>
          <w:szCs w:val="24"/>
        </w:rPr>
        <w:t>класс</w:t>
      </w:r>
      <w:r w:rsidRPr="004A0C5D">
        <w:rPr>
          <w:color w:val="000000"/>
          <w:spacing w:val="-2"/>
          <w:sz w:val="24"/>
          <w:szCs w:val="24"/>
        </w:rPr>
        <w:t xml:space="preserve"> </w:t>
      </w:r>
      <w:r w:rsidRPr="004A0C5D">
        <w:rPr>
          <w:color w:val="000000"/>
          <w:sz w:val="24"/>
          <w:szCs w:val="24"/>
        </w:rPr>
        <w:t>- Воспитание</w:t>
      </w:r>
      <w:r w:rsidRPr="004A0C5D">
        <w:rPr>
          <w:color w:val="000000"/>
          <w:spacing w:val="-2"/>
          <w:sz w:val="24"/>
          <w:szCs w:val="24"/>
        </w:rPr>
        <w:t xml:space="preserve"> </w:t>
      </w:r>
      <w:r w:rsidRPr="004A0C5D">
        <w:rPr>
          <w:color w:val="000000"/>
          <w:sz w:val="24"/>
          <w:szCs w:val="24"/>
        </w:rPr>
        <w:t>желания трудиться.</w:t>
      </w:r>
    </w:p>
    <w:p w:rsidR="002449DA" w:rsidRPr="004A0C5D" w:rsidRDefault="002449DA">
      <w:pPr>
        <w:numPr>
          <w:ilvl w:val="0"/>
          <w:numId w:val="70"/>
        </w:numPr>
        <w:tabs>
          <w:tab w:val="left" w:pos="433"/>
        </w:tabs>
        <w:ind w:hanging="181"/>
        <w:rPr>
          <w:color w:val="000000"/>
          <w:sz w:val="24"/>
        </w:rPr>
      </w:pPr>
      <w:r w:rsidRPr="004A0C5D">
        <w:rPr>
          <w:color w:val="000000"/>
          <w:sz w:val="24"/>
        </w:rPr>
        <w:t>класс</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О</w:t>
      </w:r>
      <w:r w:rsidRPr="004A0C5D">
        <w:rPr>
          <w:color w:val="000000"/>
          <w:spacing w:val="-3"/>
          <w:sz w:val="24"/>
        </w:rPr>
        <w:t xml:space="preserve"> </w:t>
      </w:r>
      <w:r w:rsidRPr="004A0C5D">
        <w:rPr>
          <w:color w:val="000000"/>
          <w:sz w:val="24"/>
        </w:rPr>
        <w:t>роли</w:t>
      </w:r>
      <w:r w:rsidRPr="004A0C5D">
        <w:rPr>
          <w:color w:val="000000"/>
          <w:spacing w:val="-1"/>
          <w:sz w:val="24"/>
        </w:rPr>
        <w:t xml:space="preserve"> </w:t>
      </w:r>
      <w:r w:rsidRPr="004A0C5D">
        <w:rPr>
          <w:color w:val="000000"/>
          <w:sz w:val="24"/>
        </w:rPr>
        <w:t>семьи</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трудовом</w:t>
      </w:r>
      <w:r w:rsidRPr="004A0C5D">
        <w:rPr>
          <w:color w:val="000000"/>
          <w:spacing w:val="-1"/>
          <w:sz w:val="24"/>
        </w:rPr>
        <w:t xml:space="preserve"> </w:t>
      </w:r>
      <w:r w:rsidRPr="004A0C5D">
        <w:rPr>
          <w:color w:val="000000"/>
          <w:sz w:val="24"/>
        </w:rPr>
        <w:t>воспитании</w:t>
      </w:r>
      <w:r w:rsidRPr="004A0C5D">
        <w:rPr>
          <w:color w:val="000000"/>
          <w:spacing w:val="-3"/>
          <w:sz w:val="24"/>
        </w:rPr>
        <w:t xml:space="preserve"> </w:t>
      </w:r>
      <w:r w:rsidRPr="004A0C5D">
        <w:rPr>
          <w:color w:val="000000"/>
          <w:sz w:val="24"/>
        </w:rPr>
        <w:t>младших школьников.</w:t>
      </w:r>
    </w:p>
    <w:p w:rsidR="002449DA" w:rsidRPr="004A0C5D" w:rsidRDefault="002449DA">
      <w:pPr>
        <w:numPr>
          <w:ilvl w:val="0"/>
          <w:numId w:val="70"/>
        </w:numPr>
        <w:tabs>
          <w:tab w:val="left" w:pos="433"/>
        </w:tabs>
        <w:ind w:left="252" w:right="998" w:firstLine="0"/>
        <w:rPr>
          <w:color w:val="000000"/>
          <w:sz w:val="24"/>
        </w:rPr>
      </w:pPr>
      <w:r w:rsidRPr="004A0C5D">
        <w:rPr>
          <w:color w:val="000000"/>
          <w:sz w:val="24"/>
        </w:rPr>
        <w:t>класс</w:t>
      </w:r>
      <w:r w:rsidRPr="004A0C5D">
        <w:rPr>
          <w:color w:val="000000"/>
          <w:spacing w:val="-4"/>
          <w:sz w:val="24"/>
        </w:rPr>
        <w:t xml:space="preserve"> </w:t>
      </w:r>
      <w:r w:rsidRPr="004A0C5D">
        <w:rPr>
          <w:color w:val="000000"/>
          <w:sz w:val="24"/>
        </w:rPr>
        <w:t>–</w:t>
      </w:r>
      <w:r w:rsidRPr="004A0C5D">
        <w:rPr>
          <w:color w:val="000000"/>
          <w:spacing w:val="-3"/>
          <w:sz w:val="24"/>
        </w:rPr>
        <w:t xml:space="preserve"> </w:t>
      </w:r>
      <w:r w:rsidRPr="004A0C5D">
        <w:rPr>
          <w:color w:val="000000"/>
          <w:sz w:val="24"/>
        </w:rPr>
        <w:t>Профили</w:t>
      </w:r>
      <w:r w:rsidRPr="004A0C5D">
        <w:rPr>
          <w:color w:val="000000"/>
          <w:spacing w:val="-1"/>
          <w:sz w:val="24"/>
        </w:rPr>
        <w:t xml:space="preserve"> </w:t>
      </w:r>
      <w:r w:rsidRPr="004A0C5D">
        <w:rPr>
          <w:color w:val="000000"/>
          <w:sz w:val="24"/>
        </w:rPr>
        <w:t>трудового</w:t>
      </w:r>
      <w:r w:rsidRPr="004A0C5D">
        <w:rPr>
          <w:color w:val="000000"/>
          <w:spacing w:val="-2"/>
          <w:sz w:val="24"/>
        </w:rPr>
        <w:t xml:space="preserve"> </w:t>
      </w:r>
      <w:r w:rsidRPr="004A0C5D">
        <w:rPr>
          <w:color w:val="000000"/>
          <w:sz w:val="24"/>
        </w:rPr>
        <w:t>обучения</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среднем</w:t>
      </w:r>
      <w:r w:rsidRPr="004A0C5D">
        <w:rPr>
          <w:color w:val="000000"/>
          <w:spacing w:val="-3"/>
          <w:sz w:val="24"/>
        </w:rPr>
        <w:t xml:space="preserve"> </w:t>
      </w:r>
      <w:r w:rsidRPr="004A0C5D">
        <w:rPr>
          <w:color w:val="000000"/>
          <w:sz w:val="24"/>
        </w:rPr>
        <w:t>звене.</w:t>
      </w:r>
      <w:r w:rsidRPr="004A0C5D">
        <w:rPr>
          <w:color w:val="000000"/>
          <w:spacing w:val="-2"/>
          <w:sz w:val="24"/>
        </w:rPr>
        <w:t xml:space="preserve"> </w:t>
      </w:r>
      <w:r w:rsidRPr="004A0C5D">
        <w:rPr>
          <w:color w:val="000000"/>
          <w:sz w:val="24"/>
        </w:rPr>
        <w:t>Экскурсия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школьные</w:t>
      </w:r>
      <w:r w:rsidRPr="004A0C5D">
        <w:rPr>
          <w:color w:val="000000"/>
          <w:spacing w:val="-4"/>
          <w:sz w:val="24"/>
        </w:rPr>
        <w:t xml:space="preserve"> </w:t>
      </w:r>
      <w:r w:rsidRPr="004A0C5D">
        <w:rPr>
          <w:color w:val="000000"/>
          <w:sz w:val="24"/>
        </w:rPr>
        <w:t>мастерские.</w:t>
      </w:r>
      <w:r w:rsidRPr="004A0C5D">
        <w:rPr>
          <w:color w:val="000000"/>
          <w:spacing w:val="-57"/>
          <w:sz w:val="24"/>
        </w:rPr>
        <w:t xml:space="preserve"> </w:t>
      </w:r>
      <w:r w:rsidRPr="004A0C5D">
        <w:rPr>
          <w:color w:val="000000"/>
          <w:sz w:val="24"/>
        </w:rPr>
        <w:t>5</w:t>
      </w:r>
      <w:r w:rsidRPr="004A0C5D">
        <w:rPr>
          <w:color w:val="000000"/>
          <w:spacing w:val="-1"/>
          <w:sz w:val="24"/>
        </w:rPr>
        <w:t xml:space="preserve"> </w:t>
      </w:r>
      <w:r w:rsidRPr="004A0C5D">
        <w:rPr>
          <w:color w:val="000000"/>
          <w:sz w:val="24"/>
        </w:rPr>
        <w:t>класс</w:t>
      </w:r>
      <w:r w:rsidRPr="004A0C5D">
        <w:rPr>
          <w:color w:val="000000"/>
          <w:spacing w:val="-2"/>
          <w:sz w:val="24"/>
        </w:rPr>
        <w:t xml:space="preserve"> </w:t>
      </w:r>
      <w:r w:rsidRPr="004A0C5D">
        <w:rPr>
          <w:color w:val="000000"/>
          <w:sz w:val="24"/>
        </w:rPr>
        <w:t>–</w:t>
      </w:r>
      <w:r w:rsidRPr="004A0C5D">
        <w:rPr>
          <w:color w:val="000000"/>
          <w:spacing w:val="-1"/>
          <w:sz w:val="24"/>
        </w:rPr>
        <w:t xml:space="preserve"> </w:t>
      </w:r>
      <w:r w:rsidRPr="004A0C5D">
        <w:rPr>
          <w:color w:val="000000"/>
          <w:sz w:val="24"/>
        </w:rPr>
        <w:t>Трудовое</w:t>
      </w:r>
      <w:r w:rsidRPr="004A0C5D">
        <w:rPr>
          <w:color w:val="000000"/>
          <w:spacing w:val="-3"/>
          <w:sz w:val="24"/>
        </w:rPr>
        <w:t xml:space="preserve"> </w:t>
      </w:r>
      <w:r w:rsidRPr="004A0C5D">
        <w:rPr>
          <w:color w:val="000000"/>
          <w:sz w:val="24"/>
        </w:rPr>
        <w:t>воспитание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профессиональная</w:t>
      </w:r>
      <w:r w:rsidRPr="004A0C5D">
        <w:rPr>
          <w:color w:val="000000"/>
          <w:spacing w:val="-1"/>
          <w:sz w:val="24"/>
        </w:rPr>
        <w:t xml:space="preserve"> </w:t>
      </w:r>
      <w:r w:rsidRPr="004A0C5D">
        <w:rPr>
          <w:color w:val="000000"/>
          <w:sz w:val="24"/>
        </w:rPr>
        <w:t>ориентация подростков</w:t>
      </w:r>
    </w:p>
    <w:p w:rsidR="002449DA" w:rsidRPr="004A0C5D" w:rsidRDefault="002449DA" w:rsidP="00B862E1">
      <w:pPr>
        <w:ind w:left="252" w:right="1860"/>
        <w:rPr>
          <w:color w:val="000000"/>
          <w:sz w:val="24"/>
          <w:szCs w:val="24"/>
        </w:rPr>
      </w:pPr>
      <w:r w:rsidRPr="004A0C5D">
        <w:rPr>
          <w:color w:val="000000"/>
          <w:sz w:val="24"/>
          <w:szCs w:val="24"/>
        </w:rPr>
        <w:t>6 класс - Роль родителей в формировании профессиональных намерений учащихся.</w:t>
      </w:r>
      <w:r w:rsidRPr="004A0C5D">
        <w:rPr>
          <w:color w:val="000000"/>
          <w:spacing w:val="-57"/>
          <w:sz w:val="24"/>
          <w:szCs w:val="24"/>
        </w:rPr>
        <w:t xml:space="preserve"> </w:t>
      </w:r>
      <w:r w:rsidRPr="004A0C5D">
        <w:rPr>
          <w:color w:val="000000"/>
          <w:sz w:val="24"/>
          <w:szCs w:val="24"/>
        </w:rPr>
        <w:t>7</w:t>
      </w:r>
      <w:r w:rsidRPr="004A0C5D">
        <w:rPr>
          <w:color w:val="000000"/>
          <w:spacing w:val="-1"/>
          <w:sz w:val="24"/>
          <w:szCs w:val="24"/>
        </w:rPr>
        <w:t xml:space="preserve"> </w:t>
      </w:r>
      <w:r w:rsidRPr="004A0C5D">
        <w:rPr>
          <w:color w:val="000000"/>
          <w:sz w:val="24"/>
          <w:szCs w:val="24"/>
        </w:rPr>
        <w:t>класс</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Склонности</w:t>
      </w:r>
      <w:r w:rsidRPr="004A0C5D">
        <w:rPr>
          <w:color w:val="000000"/>
          <w:spacing w:val="-1"/>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интересы</w:t>
      </w:r>
      <w:r w:rsidRPr="004A0C5D">
        <w:rPr>
          <w:color w:val="000000"/>
          <w:spacing w:val="-1"/>
          <w:sz w:val="24"/>
          <w:szCs w:val="24"/>
        </w:rPr>
        <w:t xml:space="preserve"> </w:t>
      </w:r>
      <w:r w:rsidRPr="004A0C5D">
        <w:rPr>
          <w:color w:val="000000"/>
          <w:sz w:val="24"/>
          <w:szCs w:val="24"/>
        </w:rPr>
        <w:t>подростков в</w:t>
      </w:r>
      <w:r w:rsidRPr="004A0C5D">
        <w:rPr>
          <w:color w:val="000000"/>
          <w:spacing w:val="-1"/>
          <w:sz w:val="24"/>
          <w:szCs w:val="24"/>
        </w:rPr>
        <w:t xml:space="preserve"> </w:t>
      </w:r>
      <w:r w:rsidRPr="004A0C5D">
        <w:rPr>
          <w:color w:val="000000"/>
          <w:sz w:val="24"/>
          <w:szCs w:val="24"/>
        </w:rPr>
        <w:t>выборе</w:t>
      </w:r>
      <w:r w:rsidRPr="004A0C5D">
        <w:rPr>
          <w:color w:val="000000"/>
          <w:spacing w:val="-1"/>
          <w:sz w:val="24"/>
          <w:szCs w:val="24"/>
        </w:rPr>
        <w:t xml:space="preserve"> </w:t>
      </w:r>
      <w:r w:rsidRPr="004A0C5D">
        <w:rPr>
          <w:color w:val="000000"/>
          <w:sz w:val="24"/>
          <w:szCs w:val="24"/>
        </w:rPr>
        <w:t>профессии.</w:t>
      </w:r>
    </w:p>
    <w:p w:rsidR="002449DA" w:rsidRPr="004A0C5D" w:rsidRDefault="002449DA">
      <w:pPr>
        <w:numPr>
          <w:ilvl w:val="0"/>
          <w:numId w:val="69"/>
        </w:numPr>
        <w:tabs>
          <w:tab w:val="left" w:pos="433"/>
        </w:tabs>
        <w:spacing w:line="275" w:lineRule="exact"/>
        <w:ind w:hanging="181"/>
        <w:rPr>
          <w:color w:val="000000"/>
          <w:sz w:val="24"/>
        </w:rPr>
      </w:pPr>
      <w:r w:rsidRPr="004A0C5D">
        <w:rPr>
          <w:color w:val="000000"/>
          <w:sz w:val="24"/>
        </w:rPr>
        <w:t>класс</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Профессии,</w:t>
      </w:r>
      <w:r w:rsidRPr="004A0C5D">
        <w:rPr>
          <w:color w:val="000000"/>
          <w:spacing w:val="-2"/>
          <w:sz w:val="24"/>
        </w:rPr>
        <w:t xml:space="preserve"> </w:t>
      </w:r>
      <w:r w:rsidRPr="004A0C5D">
        <w:rPr>
          <w:color w:val="000000"/>
          <w:sz w:val="24"/>
        </w:rPr>
        <w:t>которые</w:t>
      </w:r>
      <w:r w:rsidRPr="004A0C5D">
        <w:rPr>
          <w:color w:val="000000"/>
          <w:spacing w:val="-2"/>
          <w:sz w:val="24"/>
        </w:rPr>
        <w:t xml:space="preserve"> </w:t>
      </w:r>
      <w:r w:rsidRPr="004A0C5D">
        <w:rPr>
          <w:color w:val="000000"/>
          <w:sz w:val="24"/>
        </w:rPr>
        <w:t>выбирают</w:t>
      </w:r>
      <w:r w:rsidRPr="004A0C5D">
        <w:rPr>
          <w:color w:val="000000"/>
          <w:spacing w:val="-2"/>
          <w:sz w:val="24"/>
        </w:rPr>
        <w:t xml:space="preserve"> </w:t>
      </w:r>
      <w:r w:rsidRPr="004A0C5D">
        <w:rPr>
          <w:color w:val="000000"/>
          <w:sz w:val="24"/>
        </w:rPr>
        <w:t>наши</w:t>
      </w:r>
      <w:r w:rsidRPr="004A0C5D">
        <w:rPr>
          <w:color w:val="000000"/>
          <w:spacing w:val="-4"/>
          <w:sz w:val="24"/>
        </w:rPr>
        <w:t xml:space="preserve"> </w:t>
      </w:r>
      <w:r w:rsidRPr="004A0C5D">
        <w:rPr>
          <w:color w:val="000000"/>
          <w:sz w:val="24"/>
        </w:rPr>
        <w:t>дети.</w:t>
      </w:r>
      <w:r w:rsidRPr="004A0C5D">
        <w:rPr>
          <w:color w:val="000000"/>
          <w:spacing w:val="-1"/>
          <w:sz w:val="24"/>
        </w:rPr>
        <w:t xml:space="preserve"> </w:t>
      </w:r>
      <w:r w:rsidRPr="004A0C5D">
        <w:rPr>
          <w:color w:val="000000"/>
          <w:sz w:val="24"/>
        </w:rPr>
        <w:t>Ошибки</w:t>
      </w:r>
      <w:r w:rsidRPr="004A0C5D">
        <w:rPr>
          <w:color w:val="000000"/>
          <w:spacing w:val="-2"/>
          <w:sz w:val="24"/>
        </w:rPr>
        <w:t xml:space="preserve"> </w:t>
      </w:r>
      <w:r w:rsidRPr="004A0C5D">
        <w:rPr>
          <w:color w:val="000000"/>
          <w:sz w:val="24"/>
        </w:rPr>
        <w:t>выбора.</w:t>
      </w:r>
    </w:p>
    <w:p w:rsidR="002449DA" w:rsidRPr="004A0C5D" w:rsidRDefault="002449DA">
      <w:pPr>
        <w:numPr>
          <w:ilvl w:val="0"/>
          <w:numId w:val="69"/>
        </w:numPr>
        <w:tabs>
          <w:tab w:val="left" w:pos="642"/>
          <w:tab w:val="left" w:pos="1467"/>
          <w:tab w:val="left" w:pos="1815"/>
          <w:tab w:val="left" w:pos="3796"/>
          <w:tab w:val="left" w:pos="5194"/>
          <w:tab w:val="left" w:pos="5803"/>
          <w:tab w:val="left" w:pos="7220"/>
          <w:tab w:val="left" w:pos="8300"/>
          <w:tab w:val="left" w:pos="8892"/>
          <w:tab w:val="left" w:pos="10338"/>
        </w:tabs>
        <w:ind w:left="252" w:right="269" w:firstLine="0"/>
        <w:rPr>
          <w:color w:val="000000"/>
          <w:sz w:val="24"/>
        </w:rPr>
      </w:pPr>
      <w:r w:rsidRPr="004A0C5D">
        <w:rPr>
          <w:color w:val="000000"/>
          <w:sz w:val="24"/>
        </w:rPr>
        <w:t>класс</w:t>
      </w:r>
      <w:r w:rsidRPr="004A0C5D">
        <w:rPr>
          <w:color w:val="000000"/>
          <w:sz w:val="24"/>
        </w:rPr>
        <w:tab/>
        <w:t>-</w:t>
      </w:r>
      <w:r w:rsidRPr="004A0C5D">
        <w:rPr>
          <w:color w:val="000000"/>
          <w:sz w:val="24"/>
        </w:rPr>
        <w:tab/>
        <w:t>Самовоспитание</w:t>
      </w:r>
      <w:r w:rsidRPr="004A0C5D">
        <w:rPr>
          <w:color w:val="000000"/>
          <w:sz w:val="24"/>
        </w:rPr>
        <w:tab/>
        <w:t>школьника</w:t>
      </w:r>
      <w:r w:rsidRPr="004A0C5D">
        <w:rPr>
          <w:color w:val="000000"/>
          <w:sz w:val="24"/>
        </w:rPr>
        <w:tab/>
        <w:t>как</w:t>
      </w:r>
      <w:r w:rsidRPr="004A0C5D">
        <w:rPr>
          <w:color w:val="000000"/>
          <w:sz w:val="24"/>
        </w:rPr>
        <w:tab/>
        <w:t>важнейшее</w:t>
      </w:r>
      <w:r w:rsidRPr="004A0C5D">
        <w:rPr>
          <w:color w:val="000000"/>
          <w:sz w:val="24"/>
        </w:rPr>
        <w:tab/>
        <w:t>условие</w:t>
      </w:r>
      <w:r w:rsidRPr="004A0C5D">
        <w:rPr>
          <w:color w:val="000000"/>
          <w:sz w:val="24"/>
        </w:rPr>
        <w:tab/>
        <w:t>его</w:t>
      </w:r>
      <w:r w:rsidRPr="004A0C5D">
        <w:rPr>
          <w:color w:val="000000"/>
          <w:sz w:val="24"/>
        </w:rPr>
        <w:tab/>
        <w:t>подготовки</w:t>
      </w:r>
      <w:r w:rsidRPr="004A0C5D">
        <w:rPr>
          <w:color w:val="000000"/>
          <w:sz w:val="24"/>
        </w:rPr>
        <w:tab/>
      </w:r>
      <w:r w:rsidRPr="004A0C5D">
        <w:rPr>
          <w:color w:val="000000"/>
          <w:spacing w:val="-2"/>
          <w:sz w:val="24"/>
        </w:rPr>
        <w:t>к</w:t>
      </w:r>
      <w:r w:rsidRPr="004A0C5D">
        <w:rPr>
          <w:color w:val="000000"/>
          <w:spacing w:val="-57"/>
          <w:sz w:val="24"/>
        </w:rPr>
        <w:t xml:space="preserve"> </w:t>
      </w:r>
      <w:r w:rsidRPr="004A0C5D">
        <w:rPr>
          <w:color w:val="000000"/>
          <w:sz w:val="24"/>
        </w:rPr>
        <w:t>профессиональному</w:t>
      </w:r>
      <w:r w:rsidRPr="004A0C5D">
        <w:rPr>
          <w:color w:val="000000"/>
          <w:spacing w:val="-9"/>
          <w:sz w:val="24"/>
        </w:rPr>
        <w:t xml:space="preserve"> </w:t>
      </w:r>
      <w:r w:rsidRPr="004A0C5D">
        <w:rPr>
          <w:color w:val="000000"/>
          <w:sz w:val="24"/>
        </w:rPr>
        <w:t>труду.</w:t>
      </w:r>
    </w:p>
    <w:p w:rsidR="002449DA" w:rsidRPr="004A0C5D" w:rsidRDefault="002449DA" w:rsidP="00B862E1">
      <w:pPr>
        <w:ind w:left="252"/>
        <w:rPr>
          <w:color w:val="000000"/>
          <w:sz w:val="24"/>
          <w:szCs w:val="24"/>
        </w:rPr>
      </w:pPr>
      <w:r w:rsidRPr="004A0C5D">
        <w:rPr>
          <w:color w:val="000000"/>
          <w:sz w:val="24"/>
          <w:szCs w:val="24"/>
        </w:rPr>
        <w:t>Общешкольные</w:t>
      </w:r>
      <w:r w:rsidRPr="004A0C5D">
        <w:rPr>
          <w:color w:val="000000"/>
          <w:spacing w:val="-5"/>
          <w:sz w:val="24"/>
          <w:szCs w:val="24"/>
        </w:rPr>
        <w:t xml:space="preserve"> </w:t>
      </w:r>
      <w:r w:rsidRPr="004A0C5D">
        <w:rPr>
          <w:color w:val="000000"/>
          <w:sz w:val="24"/>
          <w:szCs w:val="24"/>
        </w:rPr>
        <w:t>родительские</w:t>
      </w:r>
      <w:r w:rsidRPr="004A0C5D">
        <w:rPr>
          <w:color w:val="000000"/>
          <w:spacing w:val="-4"/>
          <w:sz w:val="24"/>
          <w:szCs w:val="24"/>
        </w:rPr>
        <w:t xml:space="preserve"> </w:t>
      </w:r>
      <w:r w:rsidRPr="004A0C5D">
        <w:rPr>
          <w:color w:val="000000"/>
          <w:sz w:val="24"/>
          <w:szCs w:val="24"/>
        </w:rPr>
        <w:t>собрания:</w:t>
      </w:r>
    </w:p>
    <w:p w:rsidR="002449DA" w:rsidRPr="004A0C5D" w:rsidRDefault="002449DA" w:rsidP="00B862E1">
      <w:pPr>
        <w:ind w:left="252"/>
        <w:rPr>
          <w:color w:val="000000"/>
          <w:sz w:val="24"/>
          <w:szCs w:val="24"/>
        </w:rPr>
      </w:pPr>
      <w:r w:rsidRPr="004A0C5D">
        <w:rPr>
          <w:color w:val="000000"/>
          <w:sz w:val="24"/>
          <w:szCs w:val="24"/>
        </w:rPr>
        <w:t>1-</w:t>
      </w:r>
      <w:r w:rsidRPr="004A0C5D">
        <w:rPr>
          <w:color w:val="000000"/>
          <w:spacing w:val="-3"/>
          <w:sz w:val="24"/>
          <w:szCs w:val="24"/>
        </w:rPr>
        <w:t xml:space="preserve"> </w:t>
      </w:r>
      <w:r w:rsidRPr="004A0C5D">
        <w:rPr>
          <w:color w:val="000000"/>
          <w:sz w:val="24"/>
          <w:szCs w:val="24"/>
        </w:rPr>
        <w:t>4</w:t>
      </w:r>
      <w:r w:rsidRPr="004A0C5D">
        <w:rPr>
          <w:color w:val="000000"/>
          <w:spacing w:val="-1"/>
          <w:sz w:val="24"/>
          <w:szCs w:val="24"/>
        </w:rPr>
        <w:t xml:space="preserve"> </w:t>
      </w:r>
      <w:r w:rsidRPr="004A0C5D">
        <w:rPr>
          <w:color w:val="000000"/>
          <w:sz w:val="24"/>
          <w:szCs w:val="24"/>
        </w:rPr>
        <w:t>классы</w:t>
      </w:r>
      <w:r w:rsidRPr="004A0C5D">
        <w:rPr>
          <w:color w:val="000000"/>
          <w:spacing w:val="-2"/>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Проблемы</w:t>
      </w:r>
      <w:r w:rsidRPr="004A0C5D">
        <w:rPr>
          <w:color w:val="000000"/>
          <w:spacing w:val="-1"/>
          <w:sz w:val="24"/>
          <w:szCs w:val="24"/>
        </w:rPr>
        <w:t xml:space="preserve"> </w:t>
      </w:r>
      <w:r w:rsidRPr="004A0C5D">
        <w:rPr>
          <w:color w:val="000000"/>
          <w:sz w:val="24"/>
          <w:szCs w:val="24"/>
        </w:rPr>
        <w:t>трудового</w:t>
      </w:r>
      <w:r w:rsidRPr="004A0C5D">
        <w:rPr>
          <w:color w:val="000000"/>
          <w:spacing w:val="-1"/>
          <w:sz w:val="24"/>
          <w:szCs w:val="24"/>
        </w:rPr>
        <w:t xml:space="preserve"> </w:t>
      </w:r>
      <w:r w:rsidRPr="004A0C5D">
        <w:rPr>
          <w:color w:val="000000"/>
          <w:sz w:val="24"/>
          <w:szCs w:val="24"/>
        </w:rPr>
        <w:t>обучения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воспитания</w:t>
      </w:r>
      <w:r w:rsidRPr="004A0C5D">
        <w:rPr>
          <w:color w:val="000000"/>
          <w:spacing w:val="-2"/>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семье</w:t>
      </w:r>
      <w:r w:rsidRPr="004A0C5D">
        <w:rPr>
          <w:color w:val="000000"/>
          <w:spacing w:val="-2"/>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школе»</w:t>
      </w:r>
    </w:p>
    <w:p w:rsidR="002449DA" w:rsidRPr="004A0C5D" w:rsidRDefault="002449DA" w:rsidP="00B862E1">
      <w:pPr>
        <w:ind w:left="252" w:right="1710"/>
        <w:rPr>
          <w:color w:val="000000"/>
          <w:sz w:val="24"/>
          <w:szCs w:val="24"/>
        </w:rPr>
      </w:pPr>
      <w:r w:rsidRPr="004A0C5D">
        <w:rPr>
          <w:color w:val="000000"/>
          <w:sz w:val="24"/>
          <w:szCs w:val="24"/>
        </w:rPr>
        <w:t>5 -8 класс – «Роль родителей в формировании профессионального интереса ребёнка»</w:t>
      </w:r>
      <w:r w:rsidRPr="004A0C5D">
        <w:rPr>
          <w:color w:val="000000"/>
          <w:spacing w:val="-57"/>
          <w:sz w:val="24"/>
          <w:szCs w:val="24"/>
        </w:rPr>
        <w:t xml:space="preserve"> </w:t>
      </w:r>
      <w:r w:rsidRPr="004A0C5D">
        <w:rPr>
          <w:color w:val="000000"/>
          <w:sz w:val="24"/>
          <w:szCs w:val="24"/>
        </w:rPr>
        <w:t>9</w:t>
      </w:r>
      <w:r w:rsidRPr="004A0C5D">
        <w:rPr>
          <w:color w:val="000000"/>
          <w:spacing w:val="-1"/>
          <w:sz w:val="24"/>
          <w:szCs w:val="24"/>
        </w:rPr>
        <w:t xml:space="preserve"> </w:t>
      </w:r>
      <w:r w:rsidRPr="004A0C5D">
        <w:rPr>
          <w:color w:val="000000"/>
          <w:sz w:val="24"/>
          <w:szCs w:val="24"/>
        </w:rPr>
        <w:t>класс</w:t>
      </w:r>
      <w:r w:rsidRPr="004A0C5D">
        <w:rPr>
          <w:color w:val="000000"/>
          <w:spacing w:val="-1"/>
          <w:sz w:val="24"/>
          <w:szCs w:val="24"/>
        </w:rPr>
        <w:t xml:space="preserve"> </w:t>
      </w:r>
      <w:r w:rsidRPr="004A0C5D">
        <w:rPr>
          <w:color w:val="000000"/>
          <w:sz w:val="24"/>
          <w:szCs w:val="24"/>
        </w:rPr>
        <w:t>-</w:t>
      </w:r>
      <w:r w:rsidRPr="004A0C5D">
        <w:rPr>
          <w:color w:val="000000"/>
          <w:spacing w:val="4"/>
          <w:sz w:val="24"/>
          <w:szCs w:val="24"/>
        </w:rPr>
        <w:t xml:space="preserve"> </w:t>
      </w:r>
      <w:r w:rsidRPr="004A0C5D">
        <w:rPr>
          <w:color w:val="000000"/>
          <w:sz w:val="24"/>
          <w:szCs w:val="24"/>
        </w:rPr>
        <w:t>«Куда</w:t>
      </w:r>
      <w:r w:rsidRPr="004A0C5D">
        <w:rPr>
          <w:color w:val="000000"/>
          <w:spacing w:val="-1"/>
          <w:sz w:val="24"/>
          <w:szCs w:val="24"/>
        </w:rPr>
        <w:t xml:space="preserve"> </w:t>
      </w:r>
      <w:r w:rsidRPr="004A0C5D">
        <w:rPr>
          <w:color w:val="000000"/>
          <w:sz w:val="24"/>
          <w:szCs w:val="24"/>
        </w:rPr>
        <w:t>пойти</w:t>
      </w:r>
      <w:r w:rsidRPr="004A0C5D">
        <w:rPr>
          <w:color w:val="000000"/>
          <w:spacing w:val="3"/>
          <w:sz w:val="24"/>
          <w:szCs w:val="24"/>
        </w:rPr>
        <w:t xml:space="preserve"> </w:t>
      </w:r>
      <w:r w:rsidRPr="004A0C5D">
        <w:rPr>
          <w:color w:val="000000"/>
          <w:sz w:val="24"/>
          <w:szCs w:val="24"/>
        </w:rPr>
        <w:t>учиться и</w:t>
      </w:r>
      <w:r w:rsidRPr="004A0C5D">
        <w:rPr>
          <w:color w:val="000000"/>
          <w:spacing w:val="-1"/>
          <w:sz w:val="24"/>
          <w:szCs w:val="24"/>
        </w:rPr>
        <w:t xml:space="preserve"> </w:t>
      </w:r>
      <w:r w:rsidRPr="004A0C5D">
        <w:rPr>
          <w:color w:val="000000"/>
          <w:sz w:val="24"/>
          <w:szCs w:val="24"/>
        </w:rPr>
        <w:t>работать»</w:t>
      </w:r>
    </w:p>
    <w:p w:rsidR="002449DA" w:rsidRPr="004A0C5D" w:rsidRDefault="002449DA" w:rsidP="00B862E1">
      <w:pPr>
        <w:rPr>
          <w:color w:val="000000"/>
          <w:sz w:val="26"/>
          <w:szCs w:val="24"/>
        </w:rPr>
      </w:pPr>
    </w:p>
    <w:p w:rsidR="002449DA" w:rsidRPr="004A0C5D" w:rsidRDefault="002449DA" w:rsidP="00B862E1">
      <w:pPr>
        <w:spacing w:before="1"/>
        <w:ind w:left="252"/>
        <w:jc w:val="both"/>
        <w:outlineLvl w:val="1"/>
        <w:rPr>
          <w:b/>
          <w:bCs/>
          <w:color w:val="000000"/>
          <w:sz w:val="24"/>
          <w:szCs w:val="24"/>
        </w:rPr>
      </w:pPr>
    </w:p>
    <w:p w:rsidR="002449DA" w:rsidRPr="004A0C5D" w:rsidRDefault="002449DA" w:rsidP="00B862E1">
      <w:pPr>
        <w:spacing w:before="1"/>
        <w:ind w:left="252"/>
        <w:jc w:val="both"/>
        <w:outlineLvl w:val="1"/>
        <w:rPr>
          <w:b/>
          <w:bCs/>
          <w:color w:val="000000"/>
          <w:sz w:val="24"/>
          <w:szCs w:val="24"/>
        </w:rPr>
      </w:pPr>
    </w:p>
    <w:p w:rsidR="002449DA" w:rsidRPr="004A0C5D" w:rsidRDefault="002449DA" w:rsidP="00B862E1">
      <w:pPr>
        <w:spacing w:before="1"/>
        <w:ind w:left="252"/>
        <w:jc w:val="both"/>
        <w:outlineLvl w:val="1"/>
        <w:rPr>
          <w:b/>
          <w:bCs/>
          <w:color w:val="000000"/>
          <w:sz w:val="24"/>
          <w:szCs w:val="24"/>
        </w:rPr>
      </w:pPr>
    </w:p>
    <w:p w:rsidR="002449DA" w:rsidRPr="004A0C5D" w:rsidRDefault="002449DA" w:rsidP="00B862E1">
      <w:pPr>
        <w:spacing w:before="1"/>
        <w:ind w:left="252"/>
        <w:jc w:val="both"/>
        <w:outlineLvl w:val="1"/>
        <w:rPr>
          <w:b/>
          <w:bCs/>
          <w:color w:val="000000"/>
          <w:sz w:val="24"/>
          <w:szCs w:val="24"/>
        </w:rPr>
      </w:pPr>
      <w:r w:rsidRPr="004A0C5D">
        <w:rPr>
          <w:b/>
          <w:bCs/>
          <w:color w:val="000000"/>
          <w:sz w:val="24"/>
          <w:szCs w:val="24"/>
        </w:rPr>
        <w:t>Работа</w:t>
      </w:r>
      <w:r w:rsidRPr="004A0C5D">
        <w:rPr>
          <w:b/>
          <w:bCs/>
          <w:color w:val="000000"/>
          <w:spacing w:val="-3"/>
          <w:sz w:val="24"/>
          <w:szCs w:val="24"/>
        </w:rPr>
        <w:t xml:space="preserve"> </w:t>
      </w:r>
      <w:r w:rsidRPr="004A0C5D">
        <w:rPr>
          <w:b/>
          <w:bCs/>
          <w:color w:val="000000"/>
          <w:sz w:val="24"/>
          <w:szCs w:val="24"/>
        </w:rPr>
        <w:t>с</w:t>
      </w:r>
      <w:r w:rsidRPr="004A0C5D">
        <w:rPr>
          <w:b/>
          <w:bCs/>
          <w:color w:val="000000"/>
          <w:spacing w:val="-4"/>
          <w:sz w:val="24"/>
          <w:szCs w:val="24"/>
        </w:rPr>
        <w:t xml:space="preserve"> </w:t>
      </w:r>
      <w:r w:rsidRPr="004A0C5D">
        <w:rPr>
          <w:b/>
          <w:bCs/>
          <w:color w:val="000000"/>
          <w:sz w:val="24"/>
          <w:szCs w:val="24"/>
        </w:rPr>
        <w:t>учащимися</w:t>
      </w:r>
      <w:r w:rsidRPr="004A0C5D">
        <w:rPr>
          <w:b/>
          <w:bCs/>
          <w:color w:val="000000"/>
          <w:spacing w:val="-2"/>
          <w:sz w:val="24"/>
          <w:szCs w:val="24"/>
        </w:rPr>
        <w:t xml:space="preserve"> </w:t>
      </w:r>
      <w:r w:rsidRPr="004A0C5D">
        <w:rPr>
          <w:b/>
          <w:bCs/>
          <w:color w:val="000000"/>
          <w:sz w:val="24"/>
          <w:szCs w:val="24"/>
        </w:rPr>
        <w:t>по</w:t>
      </w:r>
      <w:r w:rsidRPr="004A0C5D">
        <w:rPr>
          <w:b/>
          <w:bCs/>
          <w:color w:val="000000"/>
          <w:spacing w:val="-3"/>
          <w:sz w:val="24"/>
          <w:szCs w:val="24"/>
        </w:rPr>
        <w:t xml:space="preserve"> </w:t>
      </w:r>
      <w:r w:rsidRPr="004A0C5D">
        <w:rPr>
          <w:b/>
          <w:bCs/>
          <w:color w:val="000000"/>
          <w:sz w:val="24"/>
          <w:szCs w:val="24"/>
        </w:rPr>
        <w:t>профессиональному</w:t>
      </w:r>
      <w:r w:rsidRPr="004A0C5D">
        <w:rPr>
          <w:b/>
          <w:bCs/>
          <w:color w:val="000000"/>
          <w:spacing w:val="-2"/>
          <w:sz w:val="24"/>
          <w:szCs w:val="24"/>
        </w:rPr>
        <w:t xml:space="preserve"> </w:t>
      </w:r>
      <w:r w:rsidRPr="004A0C5D">
        <w:rPr>
          <w:b/>
          <w:bCs/>
          <w:color w:val="000000"/>
          <w:sz w:val="24"/>
          <w:szCs w:val="24"/>
        </w:rPr>
        <w:t>самоопределению.</w:t>
      </w:r>
    </w:p>
    <w:p w:rsidR="002449DA" w:rsidRPr="004A0C5D" w:rsidRDefault="002449DA" w:rsidP="00B862E1">
      <w:pPr>
        <w:jc w:val="both"/>
        <w:rPr>
          <w:color w:val="000000"/>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ight="269"/>
        <w:jc w:val="both"/>
        <w:rPr>
          <w:color w:val="000000"/>
          <w:sz w:val="24"/>
          <w:szCs w:val="24"/>
        </w:rPr>
      </w:pPr>
      <w:r w:rsidRPr="004A0C5D">
        <w:rPr>
          <w:color w:val="000000"/>
          <w:sz w:val="24"/>
          <w:szCs w:val="24"/>
        </w:rPr>
        <w:t>С учетом психологических и возрастных особенностей школьников можно выделить следующие</w:t>
      </w:r>
      <w:r w:rsidRPr="004A0C5D">
        <w:rPr>
          <w:color w:val="000000"/>
          <w:spacing w:val="1"/>
          <w:sz w:val="24"/>
          <w:szCs w:val="24"/>
        </w:rPr>
        <w:t xml:space="preserve"> </w:t>
      </w:r>
      <w:r w:rsidRPr="004A0C5D">
        <w:rPr>
          <w:color w:val="000000"/>
          <w:sz w:val="24"/>
          <w:szCs w:val="24"/>
        </w:rPr>
        <w:t>этапы, содержание профориентационной работы в школе. На каждом периоде школьного этапа</w:t>
      </w:r>
      <w:r w:rsidRPr="004A0C5D">
        <w:rPr>
          <w:color w:val="000000"/>
          <w:spacing w:val="1"/>
          <w:sz w:val="24"/>
          <w:szCs w:val="24"/>
        </w:rPr>
        <w:t xml:space="preserve"> </w:t>
      </w:r>
      <w:r w:rsidRPr="004A0C5D">
        <w:rPr>
          <w:color w:val="000000"/>
          <w:sz w:val="24"/>
          <w:szCs w:val="24"/>
        </w:rPr>
        <w:t>необходима</w:t>
      </w:r>
      <w:r w:rsidRPr="004A0C5D">
        <w:rPr>
          <w:color w:val="000000"/>
          <w:spacing w:val="-2"/>
          <w:sz w:val="24"/>
          <w:szCs w:val="24"/>
        </w:rPr>
        <w:t xml:space="preserve"> </w:t>
      </w:r>
      <w:r w:rsidRPr="004A0C5D">
        <w:rPr>
          <w:color w:val="000000"/>
          <w:sz w:val="24"/>
          <w:szCs w:val="24"/>
        </w:rPr>
        <w:t>реализация</w:t>
      </w:r>
      <w:r w:rsidRPr="004A0C5D">
        <w:rPr>
          <w:color w:val="000000"/>
          <w:spacing w:val="-3"/>
          <w:sz w:val="24"/>
          <w:szCs w:val="24"/>
        </w:rPr>
        <w:t xml:space="preserve"> </w:t>
      </w:r>
      <w:r w:rsidRPr="004A0C5D">
        <w:rPr>
          <w:color w:val="000000"/>
          <w:sz w:val="24"/>
          <w:szCs w:val="24"/>
        </w:rPr>
        <w:t>различных</w:t>
      </w:r>
      <w:r w:rsidRPr="004A0C5D">
        <w:rPr>
          <w:color w:val="000000"/>
          <w:spacing w:val="1"/>
          <w:sz w:val="24"/>
          <w:szCs w:val="24"/>
        </w:rPr>
        <w:t xml:space="preserve"> </w:t>
      </w:r>
      <w:r w:rsidRPr="004A0C5D">
        <w:rPr>
          <w:color w:val="000000"/>
          <w:sz w:val="24"/>
          <w:szCs w:val="24"/>
        </w:rPr>
        <w:t>целей профориентационной</w:t>
      </w:r>
      <w:r w:rsidRPr="004A0C5D">
        <w:rPr>
          <w:color w:val="000000"/>
          <w:spacing w:val="-1"/>
          <w:sz w:val="24"/>
          <w:szCs w:val="24"/>
        </w:rPr>
        <w:t xml:space="preserve"> </w:t>
      </w:r>
      <w:r w:rsidRPr="004A0C5D">
        <w:rPr>
          <w:color w:val="000000"/>
          <w:sz w:val="24"/>
          <w:szCs w:val="24"/>
        </w:rPr>
        <w:t>работы:</w:t>
      </w:r>
    </w:p>
    <w:p w:rsidR="002449DA" w:rsidRPr="004A0C5D" w:rsidRDefault="002449DA" w:rsidP="00B862E1">
      <w:pPr>
        <w:spacing w:before="1"/>
        <w:ind w:left="252"/>
        <w:jc w:val="both"/>
        <w:rPr>
          <w:color w:val="000000"/>
          <w:sz w:val="24"/>
          <w:szCs w:val="24"/>
        </w:rPr>
      </w:pPr>
      <w:r w:rsidRPr="004A0C5D">
        <w:rPr>
          <w:color w:val="000000"/>
          <w:sz w:val="24"/>
          <w:szCs w:val="24"/>
        </w:rPr>
        <w:t>1</w:t>
      </w:r>
      <w:r w:rsidRPr="004A0C5D">
        <w:rPr>
          <w:color w:val="000000"/>
          <w:spacing w:val="-2"/>
          <w:sz w:val="24"/>
          <w:szCs w:val="24"/>
        </w:rPr>
        <w:t xml:space="preserve"> </w:t>
      </w:r>
      <w:r w:rsidRPr="004A0C5D">
        <w:rPr>
          <w:color w:val="000000"/>
          <w:sz w:val="24"/>
          <w:szCs w:val="24"/>
        </w:rPr>
        <w:t>ступень</w:t>
      </w:r>
      <w:r w:rsidRPr="004A0C5D">
        <w:rPr>
          <w:color w:val="000000"/>
          <w:spacing w:val="-2"/>
          <w:sz w:val="24"/>
          <w:szCs w:val="24"/>
        </w:rPr>
        <w:t xml:space="preserve"> </w:t>
      </w:r>
      <w:r w:rsidRPr="004A0C5D">
        <w:rPr>
          <w:color w:val="000000"/>
          <w:sz w:val="24"/>
          <w:szCs w:val="24"/>
        </w:rPr>
        <w:t>(1-4</w:t>
      </w:r>
      <w:r w:rsidRPr="004A0C5D">
        <w:rPr>
          <w:color w:val="000000"/>
          <w:spacing w:val="-1"/>
          <w:sz w:val="24"/>
          <w:szCs w:val="24"/>
        </w:rPr>
        <w:t xml:space="preserve"> </w:t>
      </w:r>
      <w:r w:rsidRPr="004A0C5D">
        <w:rPr>
          <w:color w:val="000000"/>
          <w:sz w:val="24"/>
          <w:szCs w:val="24"/>
        </w:rPr>
        <w:t>классы)</w:t>
      </w:r>
    </w:p>
    <w:p w:rsidR="002449DA" w:rsidRPr="004A0C5D" w:rsidRDefault="002449DA" w:rsidP="00B862E1">
      <w:pPr>
        <w:ind w:left="252"/>
        <w:jc w:val="both"/>
        <w:rPr>
          <w:color w:val="000000"/>
          <w:sz w:val="24"/>
          <w:szCs w:val="24"/>
        </w:rPr>
      </w:pPr>
      <w:r w:rsidRPr="004A0C5D">
        <w:rPr>
          <w:color w:val="000000"/>
          <w:sz w:val="24"/>
          <w:szCs w:val="24"/>
        </w:rPr>
        <w:t>«Человек</w:t>
      </w:r>
      <w:r w:rsidRPr="004A0C5D">
        <w:rPr>
          <w:color w:val="000000"/>
          <w:spacing w:val="-1"/>
          <w:sz w:val="24"/>
          <w:szCs w:val="24"/>
        </w:rPr>
        <w:t xml:space="preserve"> </w:t>
      </w:r>
      <w:r w:rsidRPr="004A0C5D">
        <w:rPr>
          <w:color w:val="000000"/>
          <w:sz w:val="24"/>
          <w:szCs w:val="24"/>
        </w:rPr>
        <w:t>трудом славен»</w:t>
      </w:r>
    </w:p>
    <w:p w:rsidR="002449DA" w:rsidRPr="004A0C5D" w:rsidRDefault="002449DA" w:rsidP="00B862E1">
      <w:pPr>
        <w:ind w:left="252" w:right="265"/>
        <w:jc w:val="both"/>
        <w:rPr>
          <w:color w:val="000000"/>
          <w:sz w:val="24"/>
          <w:szCs w:val="24"/>
        </w:rPr>
      </w:pPr>
      <w:r w:rsidRPr="004A0C5D">
        <w:rPr>
          <w:color w:val="000000"/>
          <w:sz w:val="24"/>
          <w:szCs w:val="24"/>
        </w:rPr>
        <w:t>Особенности</w:t>
      </w:r>
      <w:r w:rsidRPr="004A0C5D">
        <w:rPr>
          <w:color w:val="000000"/>
          <w:spacing w:val="34"/>
          <w:sz w:val="24"/>
          <w:szCs w:val="24"/>
        </w:rPr>
        <w:t xml:space="preserve"> </w:t>
      </w:r>
      <w:r w:rsidRPr="004A0C5D">
        <w:rPr>
          <w:color w:val="000000"/>
          <w:sz w:val="24"/>
          <w:szCs w:val="24"/>
        </w:rPr>
        <w:t>работы:</w:t>
      </w:r>
      <w:r w:rsidRPr="004A0C5D">
        <w:rPr>
          <w:color w:val="000000"/>
          <w:spacing w:val="31"/>
          <w:sz w:val="24"/>
          <w:szCs w:val="24"/>
        </w:rPr>
        <w:t xml:space="preserve"> </w:t>
      </w:r>
      <w:r w:rsidRPr="004A0C5D">
        <w:rPr>
          <w:color w:val="000000"/>
          <w:sz w:val="24"/>
          <w:szCs w:val="24"/>
        </w:rPr>
        <w:t>Дети</w:t>
      </w:r>
      <w:r w:rsidRPr="004A0C5D">
        <w:rPr>
          <w:color w:val="000000"/>
          <w:spacing w:val="34"/>
          <w:sz w:val="24"/>
          <w:szCs w:val="24"/>
        </w:rPr>
        <w:t xml:space="preserve"> </w:t>
      </w:r>
      <w:r w:rsidRPr="004A0C5D">
        <w:rPr>
          <w:color w:val="000000"/>
          <w:sz w:val="24"/>
          <w:szCs w:val="24"/>
        </w:rPr>
        <w:t>далеки</w:t>
      </w:r>
      <w:r w:rsidRPr="004A0C5D">
        <w:rPr>
          <w:color w:val="000000"/>
          <w:spacing w:val="34"/>
          <w:sz w:val="24"/>
          <w:szCs w:val="24"/>
        </w:rPr>
        <w:t xml:space="preserve"> </w:t>
      </w:r>
      <w:r w:rsidRPr="004A0C5D">
        <w:rPr>
          <w:color w:val="000000"/>
          <w:sz w:val="24"/>
          <w:szCs w:val="24"/>
        </w:rPr>
        <w:t>еще</w:t>
      </w:r>
      <w:r w:rsidRPr="004A0C5D">
        <w:rPr>
          <w:color w:val="000000"/>
          <w:spacing w:val="31"/>
          <w:sz w:val="24"/>
          <w:szCs w:val="24"/>
        </w:rPr>
        <w:t xml:space="preserve"> </w:t>
      </w:r>
      <w:r w:rsidRPr="004A0C5D">
        <w:rPr>
          <w:color w:val="000000"/>
          <w:sz w:val="24"/>
          <w:szCs w:val="24"/>
        </w:rPr>
        <w:t>от</w:t>
      </w:r>
      <w:r w:rsidRPr="004A0C5D">
        <w:rPr>
          <w:color w:val="000000"/>
          <w:spacing w:val="32"/>
          <w:sz w:val="24"/>
          <w:szCs w:val="24"/>
        </w:rPr>
        <w:t xml:space="preserve"> </w:t>
      </w:r>
      <w:r w:rsidRPr="004A0C5D">
        <w:rPr>
          <w:color w:val="000000"/>
          <w:sz w:val="24"/>
          <w:szCs w:val="24"/>
        </w:rPr>
        <w:t>выбора</w:t>
      </w:r>
      <w:r w:rsidRPr="004A0C5D">
        <w:rPr>
          <w:color w:val="000000"/>
          <w:spacing w:val="31"/>
          <w:sz w:val="24"/>
          <w:szCs w:val="24"/>
        </w:rPr>
        <w:t xml:space="preserve"> </w:t>
      </w:r>
      <w:r w:rsidRPr="004A0C5D">
        <w:rPr>
          <w:color w:val="000000"/>
          <w:sz w:val="24"/>
          <w:szCs w:val="24"/>
        </w:rPr>
        <w:t>профессии,</w:t>
      </w:r>
      <w:r w:rsidRPr="004A0C5D">
        <w:rPr>
          <w:color w:val="000000"/>
          <w:spacing w:val="33"/>
          <w:sz w:val="24"/>
          <w:szCs w:val="24"/>
        </w:rPr>
        <w:t xml:space="preserve"> </w:t>
      </w:r>
      <w:r w:rsidRPr="004A0C5D">
        <w:rPr>
          <w:color w:val="000000"/>
          <w:sz w:val="24"/>
          <w:szCs w:val="24"/>
        </w:rPr>
        <w:t>но</w:t>
      </w:r>
      <w:r w:rsidRPr="004A0C5D">
        <w:rPr>
          <w:color w:val="000000"/>
          <w:spacing w:val="30"/>
          <w:sz w:val="24"/>
          <w:szCs w:val="24"/>
        </w:rPr>
        <w:t xml:space="preserve"> </w:t>
      </w:r>
      <w:r w:rsidRPr="004A0C5D">
        <w:rPr>
          <w:color w:val="000000"/>
          <w:sz w:val="24"/>
          <w:szCs w:val="24"/>
        </w:rPr>
        <w:t>правильно</w:t>
      </w:r>
      <w:r w:rsidRPr="004A0C5D">
        <w:rPr>
          <w:color w:val="000000"/>
          <w:spacing w:val="31"/>
          <w:sz w:val="24"/>
          <w:szCs w:val="24"/>
        </w:rPr>
        <w:t xml:space="preserve"> </w:t>
      </w:r>
      <w:r w:rsidRPr="004A0C5D">
        <w:rPr>
          <w:color w:val="000000"/>
          <w:sz w:val="24"/>
          <w:szCs w:val="24"/>
        </w:rPr>
        <w:t>поставленная</w:t>
      </w:r>
      <w:r w:rsidRPr="004A0C5D">
        <w:rPr>
          <w:color w:val="000000"/>
          <w:spacing w:val="32"/>
          <w:sz w:val="24"/>
          <w:szCs w:val="24"/>
        </w:rPr>
        <w:t xml:space="preserve"> </w:t>
      </w:r>
      <w:r w:rsidRPr="004A0C5D">
        <w:rPr>
          <w:color w:val="000000"/>
          <w:sz w:val="24"/>
          <w:szCs w:val="24"/>
        </w:rPr>
        <w:t>среди</w:t>
      </w:r>
      <w:r w:rsidRPr="004A0C5D">
        <w:rPr>
          <w:color w:val="000000"/>
          <w:spacing w:val="-57"/>
          <w:sz w:val="24"/>
          <w:szCs w:val="24"/>
        </w:rPr>
        <w:t xml:space="preserve"> </w:t>
      </w:r>
      <w:r w:rsidRPr="004A0C5D">
        <w:rPr>
          <w:color w:val="000000"/>
          <w:sz w:val="24"/>
          <w:szCs w:val="24"/>
        </w:rPr>
        <w:t>них работа должна стать основой, на которой в дальнейшем будут развиваться профессиональные</w:t>
      </w:r>
      <w:r w:rsidRPr="004A0C5D">
        <w:rPr>
          <w:color w:val="000000"/>
          <w:spacing w:val="1"/>
          <w:sz w:val="24"/>
          <w:szCs w:val="24"/>
        </w:rPr>
        <w:t xml:space="preserve"> </w:t>
      </w:r>
      <w:r w:rsidRPr="004A0C5D">
        <w:rPr>
          <w:color w:val="000000"/>
          <w:sz w:val="24"/>
          <w:szCs w:val="24"/>
        </w:rPr>
        <w:t>интересы и намерения детей в старших классах. Есть качества личности, необходимые для всех</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трудолюбие,</w:t>
      </w:r>
      <w:r w:rsidRPr="004A0C5D">
        <w:rPr>
          <w:color w:val="000000"/>
          <w:spacing w:val="1"/>
          <w:sz w:val="24"/>
          <w:szCs w:val="24"/>
        </w:rPr>
        <w:t xml:space="preserve"> </w:t>
      </w:r>
      <w:r w:rsidRPr="004A0C5D">
        <w:rPr>
          <w:color w:val="000000"/>
          <w:sz w:val="24"/>
          <w:szCs w:val="24"/>
        </w:rPr>
        <w:t>уважение</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людям</w:t>
      </w:r>
      <w:r w:rsidRPr="004A0C5D">
        <w:rPr>
          <w:color w:val="000000"/>
          <w:spacing w:val="1"/>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всех</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осознание</w:t>
      </w:r>
      <w:r w:rsidRPr="004A0C5D">
        <w:rPr>
          <w:color w:val="000000"/>
          <w:spacing w:val="1"/>
          <w:sz w:val="24"/>
          <w:szCs w:val="24"/>
        </w:rPr>
        <w:t xml:space="preserve"> </w:t>
      </w:r>
      <w:r w:rsidRPr="004A0C5D">
        <w:rPr>
          <w:color w:val="000000"/>
          <w:sz w:val="24"/>
          <w:szCs w:val="24"/>
        </w:rPr>
        <w:t>необходимости</w:t>
      </w:r>
      <w:r w:rsidRPr="004A0C5D">
        <w:rPr>
          <w:color w:val="000000"/>
          <w:spacing w:val="1"/>
          <w:sz w:val="24"/>
          <w:szCs w:val="24"/>
        </w:rPr>
        <w:t xml:space="preserve"> </w:t>
      </w:r>
      <w:r w:rsidRPr="004A0C5D">
        <w:rPr>
          <w:color w:val="000000"/>
          <w:sz w:val="24"/>
          <w:szCs w:val="24"/>
        </w:rPr>
        <w:t>трудиться, умение планировать и контролировать свою работу, организовать свое рабочее место,</w:t>
      </w:r>
      <w:r w:rsidRPr="004A0C5D">
        <w:rPr>
          <w:color w:val="000000"/>
          <w:spacing w:val="1"/>
          <w:sz w:val="24"/>
          <w:szCs w:val="24"/>
        </w:rPr>
        <w:t xml:space="preserve"> </w:t>
      </w:r>
      <w:r w:rsidRPr="004A0C5D">
        <w:rPr>
          <w:color w:val="000000"/>
          <w:sz w:val="24"/>
          <w:szCs w:val="24"/>
        </w:rPr>
        <w:t>аккуратность,</w:t>
      </w:r>
      <w:r w:rsidRPr="004A0C5D">
        <w:rPr>
          <w:color w:val="000000"/>
          <w:spacing w:val="1"/>
          <w:sz w:val="24"/>
          <w:szCs w:val="24"/>
        </w:rPr>
        <w:t xml:space="preserve"> </w:t>
      </w:r>
      <w:r w:rsidRPr="004A0C5D">
        <w:rPr>
          <w:color w:val="000000"/>
          <w:sz w:val="24"/>
          <w:szCs w:val="24"/>
        </w:rPr>
        <w:t>точность</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работе,</w:t>
      </w:r>
      <w:r w:rsidRPr="004A0C5D">
        <w:rPr>
          <w:color w:val="000000"/>
          <w:spacing w:val="1"/>
          <w:sz w:val="24"/>
          <w:szCs w:val="24"/>
        </w:rPr>
        <w:t xml:space="preserve"> </w:t>
      </w:r>
      <w:r w:rsidRPr="004A0C5D">
        <w:rPr>
          <w:color w:val="000000"/>
          <w:sz w:val="24"/>
          <w:szCs w:val="24"/>
        </w:rPr>
        <w:t>усидчивость,</w:t>
      </w:r>
      <w:r w:rsidRPr="004A0C5D">
        <w:rPr>
          <w:color w:val="000000"/>
          <w:spacing w:val="1"/>
          <w:sz w:val="24"/>
          <w:szCs w:val="24"/>
        </w:rPr>
        <w:t xml:space="preserve"> </w:t>
      </w:r>
      <w:r w:rsidRPr="004A0C5D">
        <w:rPr>
          <w:color w:val="000000"/>
          <w:sz w:val="24"/>
          <w:szCs w:val="24"/>
        </w:rPr>
        <w:t>настойчивость,</w:t>
      </w:r>
      <w:r w:rsidRPr="004A0C5D">
        <w:rPr>
          <w:color w:val="000000"/>
          <w:spacing w:val="1"/>
          <w:sz w:val="24"/>
          <w:szCs w:val="24"/>
        </w:rPr>
        <w:t xml:space="preserve"> </w:t>
      </w:r>
      <w:r w:rsidRPr="004A0C5D">
        <w:rPr>
          <w:color w:val="000000"/>
          <w:sz w:val="24"/>
          <w:szCs w:val="24"/>
        </w:rPr>
        <w:t>умение</w:t>
      </w:r>
      <w:r w:rsidRPr="004A0C5D">
        <w:rPr>
          <w:color w:val="000000"/>
          <w:spacing w:val="1"/>
          <w:sz w:val="24"/>
          <w:szCs w:val="24"/>
        </w:rPr>
        <w:t xml:space="preserve"> </w:t>
      </w:r>
      <w:r w:rsidRPr="004A0C5D">
        <w:rPr>
          <w:color w:val="000000"/>
          <w:sz w:val="24"/>
          <w:szCs w:val="24"/>
        </w:rPr>
        <w:t>выбрать</w:t>
      </w:r>
      <w:r w:rsidRPr="004A0C5D">
        <w:rPr>
          <w:color w:val="000000"/>
          <w:spacing w:val="1"/>
          <w:sz w:val="24"/>
          <w:szCs w:val="24"/>
        </w:rPr>
        <w:t xml:space="preserve"> </w:t>
      </w:r>
      <w:r w:rsidRPr="004A0C5D">
        <w:rPr>
          <w:color w:val="000000"/>
          <w:sz w:val="24"/>
          <w:szCs w:val="24"/>
        </w:rPr>
        <w:t>наиболее</w:t>
      </w:r>
      <w:r w:rsidRPr="004A0C5D">
        <w:rPr>
          <w:color w:val="000000"/>
          <w:spacing w:val="1"/>
          <w:sz w:val="24"/>
          <w:szCs w:val="24"/>
        </w:rPr>
        <w:t xml:space="preserve"> </w:t>
      </w:r>
      <w:r w:rsidRPr="004A0C5D">
        <w:rPr>
          <w:color w:val="000000"/>
          <w:sz w:val="24"/>
          <w:szCs w:val="24"/>
        </w:rPr>
        <w:t>рациональный</w:t>
      </w:r>
      <w:r w:rsidRPr="004A0C5D">
        <w:rPr>
          <w:color w:val="000000"/>
          <w:spacing w:val="32"/>
          <w:sz w:val="24"/>
          <w:szCs w:val="24"/>
        </w:rPr>
        <w:t xml:space="preserve"> </w:t>
      </w:r>
      <w:r w:rsidRPr="004A0C5D">
        <w:rPr>
          <w:color w:val="000000"/>
          <w:sz w:val="24"/>
          <w:szCs w:val="24"/>
        </w:rPr>
        <w:t>способ</w:t>
      </w:r>
      <w:r w:rsidRPr="004A0C5D">
        <w:rPr>
          <w:color w:val="000000"/>
          <w:spacing w:val="30"/>
          <w:sz w:val="24"/>
          <w:szCs w:val="24"/>
        </w:rPr>
        <w:t xml:space="preserve"> </w:t>
      </w:r>
      <w:r w:rsidRPr="004A0C5D">
        <w:rPr>
          <w:color w:val="000000"/>
          <w:sz w:val="24"/>
          <w:szCs w:val="24"/>
        </w:rPr>
        <w:t>выполнения</w:t>
      </w:r>
      <w:r w:rsidRPr="004A0C5D">
        <w:rPr>
          <w:color w:val="000000"/>
          <w:spacing w:val="30"/>
          <w:sz w:val="24"/>
          <w:szCs w:val="24"/>
        </w:rPr>
        <w:t xml:space="preserve"> </w:t>
      </w:r>
      <w:r w:rsidRPr="004A0C5D">
        <w:rPr>
          <w:color w:val="000000"/>
          <w:sz w:val="24"/>
          <w:szCs w:val="24"/>
        </w:rPr>
        <w:t>трудового</w:t>
      </w:r>
      <w:r w:rsidRPr="004A0C5D">
        <w:rPr>
          <w:color w:val="000000"/>
          <w:spacing w:val="33"/>
          <w:sz w:val="24"/>
          <w:szCs w:val="24"/>
        </w:rPr>
        <w:t xml:space="preserve"> </w:t>
      </w:r>
      <w:r w:rsidRPr="004A0C5D">
        <w:rPr>
          <w:color w:val="000000"/>
          <w:sz w:val="24"/>
          <w:szCs w:val="24"/>
        </w:rPr>
        <w:t>задания,</w:t>
      </w:r>
      <w:r w:rsidRPr="004A0C5D">
        <w:rPr>
          <w:color w:val="000000"/>
          <w:spacing w:val="32"/>
          <w:sz w:val="24"/>
          <w:szCs w:val="24"/>
        </w:rPr>
        <w:t xml:space="preserve"> </w:t>
      </w:r>
      <w:r w:rsidRPr="004A0C5D">
        <w:rPr>
          <w:color w:val="000000"/>
          <w:sz w:val="24"/>
          <w:szCs w:val="24"/>
        </w:rPr>
        <w:t>экономия</w:t>
      </w:r>
      <w:r w:rsidRPr="004A0C5D">
        <w:rPr>
          <w:color w:val="000000"/>
          <w:spacing w:val="30"/>
          <w:sz w:val="24"/>
          <w:szCs w:val="24"/>
        </w:rPr>
        <w:t xml:space="preserve"> </w:t>
      </w:r>
      <w:r w:rsidRPr="004A0C5D">
        <w:rPr>
          <w:color w:val="000000"/>
          <w:sz w:val="24"/>
          <w:szCs w:val="24"/>
        </w:rPr>
        <w:t>материалов,</w:t>
      </w:r>
      <w:r w:rsidRPr="004A0C5D">
        <w:rPr>
          <w:color w:val="000000"/>
          <w:spacing w:val="31"/>
          <w:sz w:val="24"/>
          <w:szCs w:val="24"/>
        </w:rPr>
        <w:t xml:space="preserve"> </w:t>
      </w:r>
      <w:r w:rsidRPr="004A0C5D">
        <w:rPr>
          <w:color w:val="000000"/>
          <w:sz w:val="24"/>
          <w:szCs w:val="24"/>
        </w:rPr>
        <w:t>времени</w:t>
      </w:r>
      <w:r w:rsidRPr="004A0C5D">
        <w:rPr>
          <w:color w:val="000000"/>
          <w:spacing w:val="33"/>
          <w:sz w:val="24"/>
          <w:szCs w:val="24"/>
        </w:rPr>
        <w:t xml:space="preserve"> </w:t>
      </w:r>
      <w:r w:rsidRPr="004A0C5D">
        <w:rPr>
          <w:color w:val="000000"/>
          <w:sz w:val="24"/>
          <w:szCs w:val="24"/>
        </w:rPr>
        <w:t>и</w:t>
      </w:r>
      <w:r w:rsidRPr="004A0C5D">
        <w:rPr>
          <w:color w:val="000000"/>
          <w:spacing w:val="33"/>
          <w:sz w:val="24"/>
          <w:szCs w:val="24"/>
        </w:rPr>
        <w:t xml:space="preserve"> </w:t>
      </w:r>
      <w:r w:rsidRPr="004A0C5D">
        <w:rPr>
          <w:color w:val="000000"/>
          <w:sz w:val="24"/>
          <w:szCs w:val="24"/>
        </w:rPr>
        <w:t>т.д.</w:t>
      </w:r>
      <w:r w:rsidRPr="004A0C5D">
        <w:rPr>
          <w:color w:val="000000"/>
          <w:spacing w:val="32"/>
          <w:sz w:val="24"/>
          <w:szCs w:val="24"/>
        </w:rPr>
        <w:t xml:space="preserve"> </w:t>
      </w:r>
      <w:r w:rsidRPr="004A0C5D">
        <w:rPr>
          <w:color w:val="000000"/>
          <w:sz w:val="24"/>
          <w:szCs w:val="24"/>
        </w:rPr>
        <w:t>Все</w:t>
      </w:r>
      <w:r w:rsidRPr="004A0C5D">
        <w:rPr>
          <w:color w:val="000000"/>
          <w:spacing w:val="-57"/>
          <w:sz w:val="24"/>
          <w:szCs w:val="24"/>
        </w:rPr>
        <w:t xml:space="preserve"> </w:t>
      </w:r>
      <w:r w:rsidRPr="004A0C5D">
        <w:rPr>
          <w:color w:val="000000"/>
          <w:sz w:val="24"/>
          <w:szCs w:val="24"/>
        </w:rPr>
        <w:t>эти</w:t>
      </w:r>
      <w:r w:rsidRPr="004A0C5D">
        <w:rPr>
          <w:color w:val="000000"/>
          <w:spacing w:val="-1"/>
          <w:sz w:val="24"/>
          <w:szCs w:val="24"/>
        </w:rPr>
        <w:t xml:space="preserve"> </w:t>
      </w:r>
      <w:r w:rsidRPr="004A0C5D">
        <w:rPr>
          <w:color w:val="000000"/>
          <w:sz w:val="24"/>
          <w:szCs w:val="24"/>
        </w:rPr>
        <w:t>качества</w:t>
      </w:r>
      <w:r w:rsidRPr="004A0C5D">
        <w:rPr>
          <w:color w:val="000000"/>
          <w:spacing w:val="-1"/>
          <w:sz w:val="24"/>
          <w:szCs w:val="24"/>
        </w:rPr>
        <w:t xml:space="preserve"> </w:t>
      </w:r>
      <w:r w:rsidRPr="004A0C5D">
        <w:rPr>
          <w:color w:val="000000"/>
          <w:sz w:val="24"/>
          <w:szCs w:val="24"/>
        </w:rPr>
        <w:t>нужно формировать</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воспитывать в</w:t>
      </w:r>
      <w:r w:rsidRPr="004A0C5D">
        <w:rPr>
          <w:color w:val="000000"/>
          <w:spacing w:val="-1"/>
          <w:sz w:val="24"/>
          <w:szCs w:val="24"/>
        </w:rPr>
        <w:t xml:space="preserve"> </w:t>
      </w:r>
      <w:r w:rsidRPr="004A0C5D">
        <w:rPr>
          <w:color w:val="000000"/>
          <w:sz w:val="24"/>
          <w:szCs w:val="24"/>
        </w:rPr>
        <w:t>1-4 классах.</w:t>
      </w:r>
    </w:p>
    <w:p w:rsidR="002449DA" w:rsidRPr="004A0C5D" w:rsidRDefault="002449DA" w:rsidP="00B862E1">
      <w:pPr>
        <w:ind w:left="252" w:right="260"/>
        <w:jc w:val="both"/>
        <w:rPr>
          <w:color w:val="000000"/>
          <w:sz w:val="24"/>
          <w:szCs w:val="24"/>
        </w:rPr>
      </w:pPr>
      <w:r w:rsidRPr="004A0C5D">
        <w:rPr>
          <w:color w:val="000000"/>
          <w:sz w:val="24"/>
          <w:szCs w:val="24"/>
        </w:rPr>
        <w:t>Направления работы: Знакомство с профессиями родителей. Изучение способностей учащихся.</w:t>
      </w:r>
      <w:r w:rsidRPr="004A0C5D">
        <w:rPr>
          <w:color w:val="000000"/>
          <w:spacing w:val="1"/>
          <w:sz w:val="24"/>
          <w:szCs w:val="24"/>
        </w:rPr>
        <w:t xml:space="preserve"> </w:t>
      </w:r>
      <w:r w:rsidRPr="004A0C5D">
        <w:rPr>
          <w:color w:val="000000"/>
          <w:sz w:val="24"/>
          <w:szCs w:val="24"/>
        </w:rPr>
        <w:t>Вовлечение</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во</w:t>
      </w:r>
      <w:r w:rsidRPr="004A0C5D">
        <w:rPr>
          <w:color w:val="000000"/>
          <w:spacing w:val="-3"/>
          <w:sz w:val="24"/>
          <w:szCs w:val="24"/>
        </w:rPr>
        <w:t xml:space="preserve"> </w:t>
      </w:r>
      <w:r w:rsidRPr="004A0C5D">
        <w:rPr>
          <w:color w:val="000000"/>
          <w:sz w:val="24"/>
          <w:szCs w:val="24"/>
        </w:rPr>
        <w:t>всевозможные</w:t>
      </w:r>
      <w:r w:rsidRPr="004A0C5D">
        <w:rPr>
          <w:color w:val="000000"/>
          <w:spacing w:val="-3"/>
          <w:sz w:val="24"/>
          <w:szCs w:val="24"/>
        </w:rPr>
        <w:t xml:space="preserve"> </w:t>
      </w:r>
      <w:r w:rsidRPr="004A0C5D">
        <w:rPr>
          <w:color w:val="000000"/>
          <w:sz w:val="24"/>
          <w:szCs w:val="24"/>
        </w:rPr>
        <w:t>виды</w:t>
      </w:r>
      <w:r w:rsidRPr="004A0C5D">
        <w:rPr>
          <w:color w:val="000000"/>
          <w:spacing w:val="-2"/>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Экскурсии,</w:t>
      </w:r>
      <w:r w:rsidRPr="004A0C5D">
        <w:rPr>
          <w:color w:val="000000"/>
          <w:spacing w:val="-1"/>
          <w:sz w:val="24"/>
          <w:szCs w:val="24"/>
        </w:rPr>
        <w:t xml:space="preserve"> </w:t>
      </w:r>
      <w:r w:rsidRPr="004A0C5D">
        <w:rPr>
          <w:color w:val="000000"/>
          <w:sz w:val="24"/>
          <w:szCs w:val="24"/>
        </w:rPr>
        <w:t>профориентационные</w:t>
      </w:r>
      <w:r w:rsidRPr="004A0C5D">
        <w:rPr>
          <w:color w:val="000000"/>
          <w:spacing w:val="-4"/>
          <w:sz w:val="24"/>
          <w:szCs w:val="24"/>
        </w:rPr>
        <w:t xml:space="preserve"> </w:t>
      </w:r>
      <w:r w:rsidRPr="004A0C5D">
        <w:rPr>
          <w:color w:val="000000"/>
          <w:sz w:val="24"/>
          <w:szCs w:val="24"/>
        </w:rPr>
        <w:t>игры.</w:t>
      </w:r>
    </w:p>
    <w:p w:rsidR="002449DA" w:rsidRPr="004A0C5D" w:rsidRDefault="002449DA" w:rsidP="00B862E1">
      <w:pPr>
        <w:ind w:left="252" w:right="260"/>
        <w:jc w:val="both"/>
        <w:rPr>
          <w:color w:val="000000"/>
          <w:sz w:val="24"/>
          <w:szCs w:val="24"/>
        </w:rPr>
      </w:pPr>
      <w:r w:rsidRPr="004A0C5D">
        <w:rPr>
          <w:color w:val="000000"/>
          <w:sz w:val="24"/>
          <w:szCs w:val="24"/>
        </w:rPr>
        <w:t>Цель: формирование у младших школьников ценностного отношения к труду, понимание его роли</w:t>
      </w:r>
      <w:r w:rsidRPr="004A0C5D">
        <w:rPr>
          <w:color w:val="000000"/>
          <w:spacing w:val="-57"/>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жизни</w:t>
      </w:r>
      <w:r w:rsidRPr="004A0C5D">
        <w:rPr>
          <w:color w:val="000000"/>
          <w:spacing w:val="1"/>
          <w:sz w:val="24"/>
          <w:szCs w:val="24"/>
        </w:rPr>
        <w:t xml:space="preserve"> </w:t>
      </w:r>
      <w:r w:rsidRPr="004A0C5D">
        <w:rPr>
          <w:color w:val="000000"/>
          <w:sz w:val="24"/>
          <w:szCs w:val="24"/>
        </w:rPr>
        <w:t>человека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обществе;</w:t>
      </w:r>
      <w:r w:rsidRPr="004A0C5D">
        <w:rPr>
          <w:color w:val="000000"/>
          <w:spacing w:val="1"/>
          <w:sz w:val="24"/>
          <w:szCs w:val="24"/>
        </w:rPr>
        <w:t xml:space="preserve"> </w:t>
      </w:r>
      <w:r w:rsidRPr="004A0C5D">
        <w:rPr>
          <w:color w:val="000000"/>
          <w:sz w:val="24"/>
          <w:szCs w:val="24"/>
        </w:rPr>
        <w:t>развитие</w:t>
      </w:r>
      <w:r w:rsidRPr="004A0C5D">
        <w:rPr>
          <w:color w:val="000000"/>
          <w:spacing w:val="1"/>
          <w:sz w:val="24"/>
          <w:szCs w:val="24"/>
        </w:rPr>
        <w:t xml:space="preserve"> </w:t>
      </w:r>
      <w:r w:rsidRPr="004A0C5D">
        <w:rPr>
          <w:color w:val="000000"/>
          <w:sz w:val="24"/>
          <w:szCs w:val="24"/>
        </w:rPr>
        <w:t>интереса</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учебно-познавательной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основанной</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посильной</w:t>
      </w:r>
      <w:r w:rsidRPr="004A0C5D">
        <w:rPr>
          <w:color w:val="000000"/>
          <w:spacing w:val="1"/>
          <w:sz w:val="24"/>
          <w:szCs w:val="24"/>
        </w:rPr>
        <w:t xml:space="preserve"> </w:t>
      </w:r>
      <w:r w:rsidRPr="004A0C5D">
        <w:rPr>
          <w:color w:val="000000"/>
          <w:sz w:val="24"/>
          <w:szCs w:val="24"/>
        </w:rPr>
        <w:t>практической</w:t>
      </w:r>
      <w:r w:rsidRPr="004A0C5D">
        <w:rPr>
          <w:color w:val="000000"/>
          <w:spacing w:val="1"/>
          <w:sz w:val="24"/>
          <w:szCs w:val="24"/>
        </w:rPr>
        <w:t xml:space="preserve"> </w:t>
      </w:r>
      <w:r w:rsidRPr="004A0C5D">
        <w:rPr>
          <w:color w:val="000000"/>
          <w:sz w:val="24"/>
          <w:szCs w:val="24"/>
        </w:rPr>
        <w:t>включенности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различные</w:t>
      </w:r>
      <w:r w:rsidRPr="004A0C5D">
        <w:rPr>
          <w:color w:val="000000"/>
          <w:spacing w:val="1"/>
          <w:sz w:val="24"/>
          <w:szCs w:val="24"/>
        </w:rPr>
        <w:t xml:space="preserve"> </w:t>
      </w:r>
      <w:r w:rsidRPr="004A0C5D">
        <w:rPr>
          <w:color w:val="000000"/>
          <w:sz w:val="24"/>
          <w:szCs w:val="24"/>
        </w:rPr>
        <w:t>ее</w:t>
      </w:r>
      <w:r w:rsidRPr="004A0C5D">
        <w:rPr>
          <w:color w:val="000000"/>
          <w:spacing w:val="1"/>
          <w:sz w:val="24"/>
          <w:szCs w:val="24"/>
        </w:rPr>
        <w:t xml:space="preserve"> </w:t>
      </w:r>
      <w:r w:rsidRPr="004A0C5D">
        <w:rPr>
          <w:color w:val="000000"/>
          <w:sz w:val="24"/>
          <w:szCs w:val="24"/>
        </w:rPr>
        <w:t>виды,</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w:t>
      </w:r>
      <w:r w:rsidRPr="004A0C5D">
        <w:rPr>
          <w:color w:val="000000"/>
          <w:spacing w:val="1"/>
          <w:sz w:val="24"/>
          <w:szCs w:val="24"/>
        </w:rPr>
        <w:t xml:space="preserve"> </w:t>
      </w:r>
      <w:r w:rsidRPr="004A0C5D">
        <w:rPr>
          <w:color w:val="000000"/>
          <w:sz w:val="24"/>
          <w:szCs w:val="24"/>
        </w:rPr>
        <w:t>числе</w:t>
      </w:r>
      <w:r w:rsidRPr="004A0C5D">
        <w:rPr>
          <w:color w:val="000000"/>
          <w:spacing w:val="1"/>
          <w:sz w:val="24"/>
          <w:szCs w:val="24"/>
        </w:rPr>
        <w:t xml:space="preserve"> </w:t>
      </w:r>
      <w:r w:rsidRPr="004A0C5D">
        <w:rPr>
          <w:color w:val="000000"/>
          <w:sz w:val="24"/>
          <w:szCs w:val="24"/>
        </w:rPr>
        <w:t>социальную,</w:t>
      </w:r>
      <w:r w:rsidRPr="004A0C5D">
        <w:rPr>
          <w:color w:val="000000"/>
          <w:spacing w:val="-1"/>
          <w:sz w:val="24"/>
          <w:szCs w:val="24"/>
        </w:rPr>
        <w:t xml:space="preserve"> </w:t>
      </w:r>
      <w:r w:rsidRPr="004A0C5D">
        <w:rPr>
          <w:color w:val="000000"/>
          <w:sz w:val="24"/>
          <w:szCs w:val="24"/>
        </w:rPr>
        <w:t>трудовую,</w:t>
      </w:r>
      <w:r w:rsidRPr="004A0C5D">
        <w:rPr>
          <w:color w:val="000000"/>
          <w:spacing w:val="2"/>
          <w:sz w:val="24"/>
          <w:szCs w:val="24"/>
        </w:rPr>
        <w:t xml:space="preserve"> </w:t>
      </w:r>
      <w:r w:rsidRPr="004A0C5D">
        <w:rPr>
          <w:color w:val="000000"/>
          <w:sz w:val="24"/>
          <w:szCs w:val="24"/>
        </w:rPr>
        <w:t>игровую, исследовательскую.</w:t>
      </w:r>
    </w:p>
    <w:p w:rsidR="002449DA" w:rsidRPr="004A0C5D" w:rsidRDefault="002449DA" w:rsidP="00B862E1">
      <w:pPr>
        <w:spacing w:before="1"/>
        <w:ind w:left="252"/>
        <w:rPr>
          <w:color w:val="000000"/>
          <w:sz w:val="24"/>
          <w:szCs w:val="24"/>
        </w:rPr>
      </w:pPr>
      <w:r w:rsidRPr="004A0C5D">
        <w:rPr>
          <w:color w:val="000000"/>
          <w:sz w:val="24"/>
          <w:szCs w:val="24"/>
        </w:rPr>
        <w:t>Задачи:</w:t>
      </w:r>
    </w:p>
    <w:p w:rsidR="002449DA" w:rsidRPr="004A0C5D" w:rsidRDefault="002449DA" w:rsidP="00B862E1">
      <w:pPr>
        <w:ind w:left="252"/>
        <w:rPr>
          <w:color w:val="000000"/>
          <w:sz w:val="24"/>
          <w:szCs w:val="24"/>
        </w:rPr>
      </w:pPr>
      <w:r w:rsidRPr="004A0C5D">
        <w:rPr>
          <w:color w:val="000000"/>
          <w:sz w:val="24"/>
          <w:szCs w:val="24"/>
        </w:rPr>
        <w:t>Расширение представлений о труде взрослых, понимание значения труда в жизни человека.</w:t>
      </w:r>
      <w:r w:rsidRPr="004A0C5D">
        <w:rPr>
          <w:color w:val="000000"/>
          <w:spacing w:val="1"/>
          <w:sz w:val="24"/>
          <w:szCs w:val="24"/>
        </w:rPr>
        <w:t xml:space="preserve"> </w:t>
      </w:r>
      <w:r w:rsidRPr="004A0C5D">
        <w:rPr>
          <w:color w:val="000000"/>
          <w:sz w:val="24"/>
          <w:szCs w:val="24"/>
        </w:rPr>
        <w:t>Знакомство</w:t>
      </w:r>
      <w:r w:rsidRPr="004A0C5D">
        <w:rPr>
          <w:color w:val="000000"/>
          <w:spacing w:val="4"/>
          <w:sz w:val="24"/>
          <w:szCs w:val="24"/>
        </w:rPr>
        <w:t xml:space="preserve"> </w:t>
      </w:r>
      <w:r w:rsidRPr="004A0C5D">
        <w:rPr>
          <w:color w:val="000000"/>
          <w:sz w:val="24"/>
          <w:szCs w:val="24"/>
        </w:rPr>
        <w:t>с</w:t>
      </w:r>
      <w:r w:rsidRPr="004A0C5D">
        <w:rPr>
          <w:color w:val="000000"/>
          <w:spacing w:val="5"/>
          <w:sz w:val="24"/>
          <w:szCs w:val="24"/>
        </w:rPr>
        <w:t xml:space="preserve"> </w:t>
      </w:r>
      <w:r w:rsidRPr="004A0C5D">
        <w:rPr>
          <w:color w:val="000000"/>
          <w:sz w:val="24"/>
          <w:szCs w:val="24"/>
        </w:rPr>
        <w:t>наиболее</w:t>
      </w:r>
      <w:r w:rsidRPr="004A0C5D">
        <w:rPr>
          <w:color w:val="000000"/>
          <w:spacing w:val="8"/>
          <w:sz w:val="24"/>
          <w:szCs w:val="24"/>
        </w:rPr>
        <w:t xml:space="preserve"> </w:t>
      </w:r>
      <w:r w:rsidRPr="004A0C5D">
        <w:rPr>
          <w:color w:val="000000"/>
          <w:sz w:val="24"/>
          <w:szCs w:val="24"/>
        </w:rPr>
        <w:t>популярными</w:t>
      </w:r>
      <w:r w:rsidRPr="004A0C5D">
        <w:rPr>
          <w:color w:val="000000"/>
          <w:spacing w:val="5"/>
          <w:sz w:val="24"/>
          <w:szCs w:val="24"/>
        </w:rPr>
        <w:t xml:space="preserve"> </w:t>
      </w:r>
      <w:r w:rsidRPr="004A0C5D">
        <w:rPr>
          <w:color w:val="000000"/>
          <w:sz w:val="24"/>
          <w:szCs w:val="24"/>
        </w:rPr>
        <w:t>профессиями</w:t>
      </w:r>
      <w:r w:rsidRPr="004A0C5D">
        <w:rPr>
          <w:color w:val="000000"/>
          <w:spacing w:val="5"/>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промышленности,</w:t>
      </w:r>
      <w:r w:rsidRPr="004A0C5D">
        <w:rPr>
          <w:color w:val="000000"/>
          <w:spacing w:val="4"/>
          <w:sz w:val="24"/>
          <w:szCs w:val="24"/>
        </w:rPr>
        <w:t xml:space="preserve"> </w:t>
      </w:r>
      <w:r w:rsidRPr="004A0C5D">
        <w:rPr>
          <w:color w:val="000000"/>
          <w:sz w:val="24"/>
          <w:szCs w:val="24"/>
        </w:rPr>
        <w:t>сельском</w:t>
      </w:r>
      <w:r w:rsidRPr="004A0C5D">
        <w:rPr>
          <w:color w:val="000000"/>
          <w:spacing w:val="4"/>
          <w:sz w:val="24"/>
          <w:szCs w:val="24"/>
        </w:rPr>
        <w:t xml:space="preserve"> </w:t>
      </w:r>
      <w:r w:rsidRPr="004A0C5D">
        <w:rPr>
          <w:color w:val="000000"/>
          <w:sz w:val="24"/>
          <w:szCs w:val="24"/>
        </w:rPr>
        <w:t>хозяйстве,</w:t>
      </w:r>
      <w:r w:rsidRPr="004A0C5D">
        <w:rPr>
          <w:color w:val="000000"/>
          <w:spacing w:val="4"/>
          <w:sz w:val="24"/>
          <w:szCs w:val="24"/>
        </w:rPr>
        <w:t xml:space="preserve"> </w:t>
      </w:r>
      <w:r w:rsidRPr="004A0C5D">
        <w:rPr>
          <w:color w:val="000000"/>
          <w:sz w:val="24"/>
          <w:szCs w:val="24"/>
        </w:rPr>
        <w:t>сфере</w:t>
      </w:r>
      <w:r w:rsidRPr="004A0C5D">
        <w:rPr>
          <w:color w:val="000000"/>
          <w:spacing w:val="-57"/>
          <w:sz w:val="24"/>
          <w:szCs w:val="24"/>
        </w:rPr>
        <w:t xml:space="preserve"> </w:t>
      </w:r>
      <w:r w:rsidRPr="004A0C5D">
        <w:rPr>
          <w:color w:val="000000"/>
          <w:sz w:val="24"/>
          <w:szCs w:val="24"/>
        </w:rPr>
        <w:t>обслуживания.</w:t>
      </w:r>
    </w:p>
    <w:p w:rsidR="002449DA" w:rsidRPr="004A0C5D" w:rsidRDefault="002449DA" w:rsidP="00B862E1">
      <w:pPr>
        <w:ind w:left="252"/>
        <w:rPr>
          <w:color w:val="000000"/>
          <w:sz w:val="24"/>
          <w:szCs w:val="24"/>
        </w:rPr>
      </w:pPr>
      <w:r w:rsidRPr="004A0C5D">
        <w:rPr>
          <w:color w:val="000000"/>
          <w:sz w:val="24"/>
          <w:szCs w:val="24"/>
        </w:rPr>
        <w:t>Формирование</w:t>
      </w:r>
      <w:r w:rsidRPr="004A0C5D">
        <w:rPr>
          <w:color w:val="000000"/>
          <w:spacing w:val="59"/>
          <w:sz w:val="24"/>
          <w:szCs w:val="24"/>
        </w:rPr>
        <w:t xml:space="preserve"> </w:t>
      </w:r>
      <w:r w:rsidRPr="004A0C5D">
        <w:rPr>
          <w:color w:val="000000"/>
          <w:sz w:val="24"/>
          <w:szCs w:val="24"/>
        </w:rPr>
        <w:t>первых</w:t>
      </w:r>
      <w:r w:rsidRPr="004A0C5D">
        <w:rPr>
          <w:color w:val="000000"/>
          <w:spacing w:val="5"/>
          <w:sz w:val="24"/>
          <w:szCs w:val="24"/>
        </w:rPr>
        <w:t xml:space="preserve"> </w:t>
      </w:r>
      <w:r w:rsidRPr="004A0C5D">
        <w:rPr>
          <w:color w:val="000000"/>
          <w:sz w:val="24"/>
          <w:szCs w:val="24"/>
        </w:rPr>
        <w:t>умений</w:t>
      </w:r>
      <w:r w:rsidRPr="004A0C5D">
        <w:rPr>
          <w:color w:val="000000"/>
          <w:spacing w:val="2"/>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навыков</w:t>
      </w:r>
      <w:r w:rsidRPr="004A0C5D">
        <w:rPr>
          <w:color w:val="000000"/>
          <w:spacing w:val="59"/>
          <w:sz w:val="24"/>
          <w:szCs w:val="24"/>
        </w:rPr>
        <w:t xml:space="preserve"> </w:t>
      </w:r>
      <w:r w:rsidRPr="004A0C5D">
        <w:rPr>
          <w:color w:val="000000"/>
          <w:sz w:val="24"/>
          <w:szCs w:val="24"/>
        </w:rPr>
        <w:t>общего</w:t>
      </w:r>
      <w:r w:rsidRPr="004A0C5D">
        <w:rPr>
          <w:color w:val="000000"/>
          <w:spacing w:val="1"/>
          <w:sz w:val="24"/>
          <w:szCs w:val="24"/>
        </w:rPr>
        <w:t xml:space="preserve"> </w:t>
      </w:r>
      <w:r w:rsidRPr="004A0C5D">
        <w:rPr>
          <w:color w:val="000000"/>
          <w:sz w:val="24"/>
          <w:szCs w:val="24"/>
        </w:rPr>
        <w:t>труда  на</w:t>
      </w:r>
      <w:r w:rsidRPr="004A0C5D">
        <w:rPr>
          <w:color w:val="000000"/>
          <w:spacing w:val="59"/>
          <w:sz w:val="24"/>
          <w:szCs w:val="24"/>
        </w:rPr>
        <w:t xml:space="preserve"> </w:t>
      </w:r>
      <w:r w:rsidRPr="004A0C5D">
        <w:rPr>
          <w:color w:val="000000"/>
          <w:sz w:val="24"/>
          <w:szCs w:val="24"/>
        </w:rPr>
        <w:t>пользу</w:t>
      </w:r>
      <w:r w:rsidRPr="004A0C5D">
        <w:rPr>
          <w:color w:val="000000"/>
          <w:spacing w:val="58"/>
          <w:sz w:val="24"/>
          <w:szCs w:val="24"/>
        </w:rPr>
        <w:t xml:space="preserve"> </w:t>
      </w:r>
      <w:r w:rsidRPr="004A0C5D">
        <w:rPr>
          <w:color w:val="000000"/>
          <w:sz w:val="24"/>
          <w:szCs w:val="24"/>
        </w:rPr>
        <w:t>людям,</w:t>
      </w:r>
      <w:r w:rsidRPr="004A0C5D">
        <w:rPr>
          <w:color w:val="000000"/>
          <w:spacing w:val="2"/>
          <w:sz w:val="24"/>
          <w:szCs w:val="24"/>
        </w:rPr>
        <w:t xml:space="preserve"> </w:t>
      </w:r>
      <w:r w:rsidRPr="004A0C5D">
        <w:rPr>
          <w:color w:val="000000"/>
          <w:sz w:val="24"/>
          <w:szCs w:val="24"/>
        </w:rPr>
        <w:t>привитие</w:t>
      </w:r>
      <w:r w:rsidRPr="004A0C5D">
        <w:rPr>
          <w:color w:val="000000"/>
          <w:spacing w:val="59"/>
          <w:sz w:val="24"/>
          <w:szCs w:val="24"/>
        </w:rPr>
        <w:t xml:space="preserve"> </w:t>
      </w:r>
      <w:r w:rsidRPr="004A0C5D">
        <w:rPr>
          <w:color w:val="000000"/>
          <w:sz w:val="24"/>
          <w:szCs w:val="24"/>
        </w:rPr>
        <w:t>навыков</w:t>
      </w:r>
      <w:r w:rsidRPr="004A0C5D">
        <w:rPr>
          <w:color w:val="000000"/>
          <w:spacing w:val="-57"/>
          <w:sz w:val="24"/>
          <w:szCs w:val="24"/>
        </w:rPr>
        <w:t xml:space="preserve"> </w:t>
      </w:r>
      <w:r w:rsidRPr="004A0C5D">
        <w:rPr>
          <w:color w:val="000000"/>
          <w:sz w:val="24"/>
          <w:szCs w:val="24"/>
        </w:rPr>
        <w:t>самообслуживания.</w:t>
      </w:r>
    </w:p>
    <w:p w:rsidR="002449DA" w:rsidRPr="004A0C5D" w:rsidRDefault="002449DA" w:rsidP="00B862E1">
      <w:pPr>
        <w:ind w:left="252" w:right="6602"/>
        <w:rPr>
          <w:color w:val="000000"/>
          <w:sz w:val="24"/>
          <w:szCs w:val="24"/>
        </w:rPr>
      </w:pPr>
      <w:r w:rsidRPr="004A0C5D">
        <w:rPr>
          <w:color w:val="000000"/>
          <w:sz w:val="24"/>
          <w:szCs w:val="24"/>
        </w:rPr>
        <w:t>Воспитание</w:t>
      </w:r>
      <w:r w:rsidRPr="004A0C5D">
        <w:rPr>
          <w:color w:val="000000"/>
          <w:spacing w:val="-3"/>
          <w:sz w:val="24"/>
          <w:szCs w:val="24"/>
        </w:rPr>
        <w:t xml:space="preserve"> </w:t>
      </w:r>
      <w:r w:rsidRPr="004A0C5D">
        <w:rPr>
          <w:color w:val="000000"/>
          <w:sz w:val="24"/>
          <w:szCs w:val="24"/>
        </w:rPr>
        <w:t>уважения</w:t>
      </w:r>
      <w:r w:rsidRPr="004A0C5D">
        <w:rPr>
          <w:color w:val="000000"/>
          <w:spacing w:val="-4"/>
          <w:sz w:val="24"/>
          <w:szCs w:val="24"/>
        </w:rPr>
        <w:t xml:space="preserve"> </w:t>
      </w:r>
      <w:r w:rsidRPr="004A0C5D">
        <w:rPr>
          <w:color w:val="000000"/>
          <w:sz w:val="24"/>
          <w:szCs w:val="24"/>
        </w:rPr>
        <w:t>к</w:t>
      </w:r>
      <w:r w:rsidRPr="004A0C5D">
        <w:rPr>
          <w:color w:val="000000"/>
          <w:spacing w:val="-6"/>
          <w:sz w:val="24"/>
          <w:szCs w:val="24"/>
        </w:rPr>
        <w:t xml:space="preserve"> </w:t>
      </w:r>
      <w:r w:rsidRPr="004A0C5D">
        <w:rPr>
          <w:color w:val="000000"/>
          <w:sz w:val="24"/>
          <w:szCs w:val="24"/>
        </w:rPr>
        <w:t>людям</w:t>
      </w:r>
      <w:r w:rsidRPr="004A0C5D">
        <w:rPr>
          <w:color w:val="000000"/>
          <w:spacing w:val="-3"/>
          <w:sz w:val="24"/>
          <w:szCs w:val="24"/>
        </w:rPr>
        <w:t xml:space="preserve"> </w:t>
      </w:r>
      <w:r w:rsidRPr="004A0C5D">
        <w:rPr>
          <w:color w:val="000000"/>
          <w:sz w:val="24"/>
          <w:szCs w:val="24"/>
        </w:rPr>
        <w:t>труда.</w:t>
      </w:r>
      <w:r w:rsidRPr="004A0C5D">
        <w:rPr>
          <w:color w:val="000000"/>
          <w:spacing w:val="-57"/>
          <w:sz w:val="24"/>
          <w:szCs w:val="24"/>
        </w:rPr>
        <w:t xml:space="preserve"> </w:t>
      </w:r>
      <w:r w:rsidRPr="004A0C5D">
        <w:rPr>
          <w:color w:val="000000"/>
          <w:sz w:val="24"/>
          <w:szCs w:val="24"/>
        </w:rPr>
        <w:t>Содержание</w:t>
      </w:r>
      <w:r w:rsidRPr="004A0C5D">
        <w:rPr>
          <w:color w:val="000000"/>
          <w:spacing w:val="-2"/>
          <w:sz w:val="24"/>
          <w:szCs w:val="24"/>
        </w:rPr>
        <w:t xml:space="preserve"> </w:t>
      </w:r>
      <w:r w:rsidRPr="004A0C5D">
        <w:rPr>
          <w:color w:val="000000"/>
          <w:sz w:val="24"/>
          <w:szCs w:val="24"/>
        </w:rPr>
        <w:t>материала</w:t>
      </w:r>
    </w:p>
    <w:p w:rsidR="002449DA" w:rsidRPr="004A0C5D" w:rsidRDefault="002449DA">
      <w:pPr>
        <w:numPr>
          <w:ilvl w:val="0"/>
          <w:numId w:val="68"/>
        </w:numPr>
        <w:tabs>
          <w:tab w:val="left" w:pos="493"/>
        </w:tabs>
        <w:ind w:right="2569" w:firstLine="0"/>
        <w:rPr>
          <w:color w:val="000000"/>
          <w:sz w:val="24"/>
        </w:rPr>
      </w:pPr>
      <w:r w:rsidRPr="004A0C5D">
        <w:rPr>
          <w:color w:val="000000"/>
          <w:sz w:val="24"/>
        </w:rPr>
        <w:t>Общие сведения о документах, удостоверяющих личность гражданина РФ</w:t>
      </w:r>
      <w:r w:rsidRPr="004A0C5D">
        <w:rPr>
          <w:color w:val="000000"/>
          <w:spacing w:val="-57"/>
          <w:sz w:val="24"/>
        </w:rPr>
        <w:t xml:space="preserve"> </w:t>
      </w:r>
      <w:r w:rsidRPr="004A0C5D">
        <w:rPr>
          <w:color w:val="000000"/>
          <w:sz w:val="24"/>
        </w:rPr>
        <w:t>Содержание</w:t>
      </w:r>
      <w:r w:rsidRPr="004A0C5D">
        <w:rPr>
          <w:color w:val="000000"/>
          <w:spacing w:val="-2"/>
          <w:sz w:val="24"/>
        </w:rPr>
        <w:t xml:space="preserve"> </w:t>
      </w:r>
      <w:r w:rsidRPr="004A0C5D">
        <w:rPr>
          <w:color w:val="000000"/>
          <w:sz w:val="24"/>
        </w:rPr>
        <w:t>материала:</w:t>
      </w:r>
      <w:r w:rsidRPr="004A0C5D">
        <w:rPr>
          <w:color w:val="000000"/>
          <w:spacing w:val="2"/>
          <w:sz w:val="24"/>
        </w:rPr>
        <w:t xml:space="preserve"> </w:t>
      </w:r>
      <w:r w:rsidRPr="004A0C5D">
        <w:rPr>
          <w:color w:val="000000"/>
          <w:sz w:val="24"/>
        </w:rPr>
        <w:t>Свидетельство о рождении</w:t>
      </w:r>
    </w:p>
    <w:p w:rsidR="002449DA" w:rsidRPr="004A0C5D" w:rsidRDefault="002449DA" w:rsidP="00B862E1">
      <w:pPr>
        <w:ind w:left="252"/>
        <w:jc w:val="both"/>
        <w:rPr>
          <w:color w:val="000000"/>
          <w:sz w:val="24"/>
          <w:szCs w:val="24"/>
        </w:rPr>
      </w:pPr>
      <w:r w:rsidRPr="004A0C5D">
        <w:rPr>
          <w:color w:val="000000"/>
          <w:sz w:val="24"/>
          <w:szCs w:val="24"/>
        </w:rPr>
        <w:t>Уточнение</w:t>
      </w:r>
      <w:r w:rsidRPr="004A0C5D">
        <w:rPr>
          <w:color w:val="000000"/>
          <w:spacing w:val="-5"/>
          <w:sz w:val="24"/>
          <w:szCs w:val="24"/>
        </w:rPr>
        <w:t xml:space="preserve"> </w:t>
      </w:r>
      <w:r w:rsidRPr="004A0C5D">
        <w:rPr>
          <w:color w:val="000000"/>
          <w:sz w:val="24"/>
          <w:szCs w:val="24"/>
        </w:rPr>
        <w:t>знаний учащихся</w:t>
      </w:r>
      <w:r w:rsidRPr="004A0C5D">
        <w:rPr>
          <w:color w:val="000000"/>
          <w:spacing w:val="-6"/>
          <w:sz w:val="24"/>
          <w:szCs w:val="24"/>
        </w:rPr>
        <w:t xml:space="preserve"> </w:t>
      </w:r>
      <w:r w:rsidRPr="004A0C5D">
        <w:rPr>
          <w:color w:val="000000"/>
          <w:sz w:val="24"/>
          <w:szCs w:val="24"/>
        </w:rPr>
        <w:t>по</w:t>
      </w:r>
      <w:r w:rsidRPr="004A0C5D">
        <w:rPr>
          <w:color w:val="000000"/>
          <w:spacing w:val="-3"/>
          <w:sz w:val="24"/>
          <w:szCs w:val="24"/>
        </w:rPr>
        <w:t xml:space="preserve"> </w:t>
      </w:r>
      <w:r w:rsidRPr="004A0C5D">
        <w:rPr>
          <w:color w:val="000000"/>
          <w:sz w:val="24"/>
          <w:szCs w:val="24"/>
        </w:rPr>
        <w:t>записям</w:t>
      </w:r>
      <w:r w:rsidRPr="004A0C5D">
        <w:rPr>
          <w:color w:val="000000"/>
          <w:spacing w:val="-4"/>
          <w:sz w:val="24"/>
          <w:szCs w:val="24"/>
        </w:rPr>
        <w:t xml:space="preserve"> </w:t>
      </w:r>
      <w:r w:rsidRPr="004A0C5D">
        <w:rPr>
          <w:color w:val="000000"/>
          <w:sz w:val="24"/>
          <w:szCs w:val="24"/>
        </w:rPr>
        <w:t>своего</w:t>
      </w:r>
      <w:r w:rsidRPr="004A0C5D">
        <w:rPr>
          <w:color w:val="000000"/>
          <w:spacing w:val="-3"/>
          <w:sz w:val="24"/>
          <w:szCs w:val="24"/>
        </w:rPr>
        <w:t xml:space="preserve"> </w:t>
      </w:r>
      <w:r w:rsidRPr="004A0C5D">
        <w:rPr>
          <w:color w:val="000000"/>
          <w:sz w:val="24"/>
          <w:szCs w:val="24"/>
        </w:rPr>
        <w:t>документа.</w:t>
      </w:r>
    </w:p>
    <w:p w:rsidR="002449DA" w:rsidRPr="004A0C5D" w:rsidRDefault="002449DA" w:rsidP="00B862E1">
      <w:pPr>
        <w:ind w:left="252" w:right="269"/>
        <w:jc w:val="both"/>
        <w:rPr>
          <w:color w:val="000000"/>
          <w:sz w:val="24"/>
          <w:szCs w:val="24"/>
        </w:rPr>
      </w:pPr>
      <w:r w:rsidRPr="004A0C5D">
        <w:rPr>
          <w:color w:val="000000"/>
          <w:sz w:val="24"/>
          <w:szCs w:val="24"/>
        </w:rPr>
        <w:t>Учащиеся должны знать: название документа и его содержание, условия хранения документа,</w:t>
      </w:r>
      <w:r w:rsidRPr="004A0C5D">
        <w:rPr>
          <w:color w:val="000000"/>
          <w:spacing w:val="1"/>
          <w:sz w:val="24"/>
          <w:szCs w:val="24"/>
        </w:rPr>
        <w:t xml:space="preserve"> </w:t>
      </w:r>
      <w:r w:rsidRPr="004A0C5D">
        <w:rPr>
          <w:color w:val="000000"/>
          <w:sz w:val="24"/>
          <w:szCs w:val="24"/>
        </w:rPr>
        <w:t>фамилию, имя, отчество ученика, дату рождения, название страны, где ученик родился, сведения о</w:t>
      </w:r>
      <w:r w:rsidRPr="004A0C5D">
        <w:rPr>
          <w:color w:val="000000"/>
          <w:spacing w:val="-57"/>
          <w:sz w:val="24"/>
          <w:szCs w:val="24"/>
        </w:rPr>
        <w:t xml:space="preserve"> </w:t>
      </w:r>
      <w:r w:rsidRPr="004A0C5D">
        <w:rPr>
          <w:color w:val="000000"/>
          <w:sz w:val="24"/>
          <w:szCs w:val="24"/>
        </w:rPr>
        <w:t>родителях,</w:t>
      </w:r>
      <w:r w:rsidRPr="004A0C5D">
        <w:rPr>
          <w:color w:val="000000"/>
          <w:spacing w:val="-1"/>
          <w:sz w:val="24"/>
          <w:szCs w:val="24"/>
        </w:rPr>
        <w:t xml:space="preserve"> </w:t>
      </w:r>
      <w:r w:rsidRPr="004A0C5D">
        <w:rPr>
          <w:color w:val="000000"/>
          <w:sz w:val="24"/>
          <w:szCs w:val="24"/>
        </w:rPr>
        <w:t>название</w:t>
      </w:r>
      <w:r w:rsidRPr="004A0C5D">
        <w:rPr>
          <w:color w:val="000000"/>
          <w:spacing w:val="1"/>
          <w:sz w:val="24"/>
          <w:szCs w:val="24"/>
        </w:rPr>
        <w:t xml:space="preserve"> </w:t>
      </w:r>
      <w:r w:rsidRPr="004A0C5D">
        <w:rPr>
          <w:color w:val="000000"/>
          <w:sz w:val="24"/>
          <w:szCs w:val="24"/>
        </w:rPr>
        <w:t>учреждения выдавшего</w:t>
      </w:r>
      <w:r w:rsidRPr="004A0C5D">
        <w:rPr>
          <w:color w:val="000000"/>
          <w:spacing w:val="-2"/>
          <w:sz w:val="24"/>
          <w:szCs w:val="24"/>
        </w:rPr>
        <w:t xml:space="preserve"> </w:t>
      </w:r>
      <w:r w:rsidRPr="004A0C5D">
        <w:rPr>
          <w:color w:val="000000"/>
          <w:sz w:val="24"/>
          <w:szCs w:val="24"/>
        </w:rPr>
        <w:t>документ.</w:t>
      </w:r>
    </w:p>
    <w:p w:rsidR="002449DA" w:rsidRPr="004A0C5D" w:rsidRDefault="002449DA">
      <w:pPr>
        <w:numPr>
          <w:ilvl w:val="0"/>
          <w:numId w:val="68"/>
        </w:numPr>
        <w:tabs>
          <w:tab w:val="left" w:pos="493"/>
        </w:tabs>
        <w:spacing w:before="1"/>
        <w:ind w:left="492" w:hanging="241"/>
        <w:rPr>
          <w:color w:val="000000"/>
          <w:sz w:val="24"/>
        </w:rPr>
      </w:pPr>
      <w:r w:rsidRPr="004A0C5D">
        <w:rPr>
          <w:color w:val="000000"/>
          <w:sz w:val="24"/>
        </w:rPr>
        <w:t>Беседы</w:t>
      </w:r>
      <w:r w:rsidRPr="004A0C5D">
        <w:rPr>
          <w:color w:val="000000"/>
          <w:spacing w:val="-3"/>
          <w:sz w:val="24"/>
        </w:rPr>
        <w:t xml:space="preserve"> </w:t>
      </w:r>
      <w:r w:rsidRPr="004A0C5D">
        <w:rPr>
          <w:color w:val="000000"/>
          <w:sz w:val="24"/>
        </w:rPr>
        <w:t>по</w:t>
      </w:r>
      <w:r w:rsidRPr="004A0C5D">
        <w:rPr>
          <w:color w:val="000000"/>
          <w:spacing w:val="-2"/>
          <w:sz w:val="24"/>
        </w:rPr>
        <w:t xml:space="preserve"> </w:t>
      </w:r>
      <w:r w:rsidRPr="004A0C5D">
        <w:rPr>
          <w:color w:val="000000"/>
          <w:sz w:val="24"/>
        </w:rPr>
        <w:t>трудовому</w:t>
      </w:r>
      <w:r w:rsidRPr="004A0C5D">
        <w:rPr>
          <w:color w:val="000000"/>
          <w:spacing w:val="-5"/>
          <w:sz w:val="24"/>
        </w:rPr>
        <w:t xml:space="preserve"> </w:t>
      </w:r>
      <w:r w:rsidRPr="004A0C5D">
        <w:rPr>
          <w:color w:val="000000"/>
          <w:sz w:val="24"/>
        </w:rPr>
        <w:t>воспитанию.</w:t>
      </w:r>
    </w:p>
    <w:p w:rsidR="002449DA" w:rsidRPr="004A0C5D" w:rsidRDefault="002449DA">
      <w:pPr>
        <w:numPr>
          <w:ilvl w:val="1"/>
          <w:numId w:val="68"/>
        </w:numPr>
        <w:tabs>
          <w:tab w:val="left" w:pos="678"/>
        </w:tabs>
        <w:rPr>
          <w:color w:val="000000"/>
          <w:sz w:val="24"/>
        </w:rPr>
      </w:pPr>
      <w:r w:rsidRPr="004A0C5D">
        <w:rPr>
          <w:color w:val="000000"/>
          <w:sz w:val="24"/>
        </w:rPr>
        <w:t>«Без</w:t>
      </w:r>
      <w:r w:rsidRPr="004A0C5D">
        <w:rPr>
          <w:color w:val="000000"/>
          <w:spacing w:val="-1"/>
          <w:sz w:val="24"/>
        </w:rPr>
        <w:t xml:space="preserve"> </w:t>
      </w:r>
      <w:r w:rsidRPr="004A0C5D">
        <w:rPr>
          <w:color w:val="000000"/>
          <w:sz w:val="24"/>
        </w:rPr>
        <w:t>труда</w:t>
      </w:r>
      <w:r w:rsidRPr="004A0C5D">
        <w:rPr>
          <w:color w:val="000000"/>
          <w:spacing w:val="-2"/>
          <w:sz w:val="24"/>
        </w:rPr>
        <w:t xml:space="preserve"> </w:t>
      </w:r>
      <w:r w:rsidRPr="004A0C5D">
        <w:rPr>
          <w:color w:val="000000"/>
          <w:sz w:val="24"/>
        </w:rPr>
        <w:t>не</w:t>
      </w:r>
      <w:r w:rsidRPr="004A0C5D">
        <w:rPr>
          <w:color w:val="000000"/>
          <w:spacing w:val="-2"/>
          <w:sz w:val="24"/>
        </w:rPr>
        <w:t xml:space="preserve"> </w:t>
      </w:r>
      <w:r w:rsidRPr="004A0C5D">
        <w:rPr>
          <w:color w:val="000000"/>
          <w:sz w:val="24"/>
        </w:rPr>
        <w:t>вынешь</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рыбку</w:t>
      </w:r>
      <w:r w:rsidRPr="004A0C5D">
        <w:rPr>
          <w:color w:val="000000"/>
          <w:spacing w:val="-9"/>
          <w:sz w:val="24"/>
        </w:rPr>
        <w:t xml:space="preserve"> </w:t>
      </w:r>
      <w:r w:rsidRPr="004A0C5D">
        <w:rPr>
          <w:color w:val="000000"/>
          <w:sz w:val="24"/>
        </w:rPr>
        <w:t>из</w:t>
      </w:r>
      <w:r w:rsidRPr="004A0C5D">
        <w:rPr>
          <w:color w:val="000000"/>
          <w:spacing w:val="-1"/>
          <w:sz w:val="24"/>
        </w:rPr>
        <w:t xml:space="preserve"> </w:t>
      </w:r>
      <w:r w:rsidRPr="004A0C5D">
        <w:rPr>
          <w:color w:val="000000"/>
          <w:sz w:val="24"/>
        </w:rPr>
        <w:t>пруда»</w:t>
      </w:r>
    </w:p>
    <w:p w:rsidR="002449DA" w:rsidRPr="004A0C5D" w:rsidRDefault="002449DA">
      <w:pPr>
        <w:numPr>
          <w:ilvl w:val="1"/>
          <w:numId w:val="68"/>
        </w:numPr>
        <w:tabs>
          <w:tab w:val="left" w:pos="678"/>
        </w:tabs>
        <w:rPr>
          <w:color w:val="000000"/>
          <w:sz w:val="24"/>
        </w:rPr>
      </w:pPr>
      <w:r w:rsidRPr="004A0C5D">
        <w:rPr>
          <w:color w:val="000000"/>
          <w:sz w:val="24"/>
        </w:rPr>
        <w:t>«Ученье</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труд</w:t>
      </w:r>
      <w:r w:rsidRPr="004A0C5D">
        <w:rPr>
          <w:color w:val="000000"/>
          <w:spacing w:val="-3"/>
          <w:sz w:val="24"/>
        </w:rPr>
        <w:t xml:space="preserve"> </w:t>
      </w:r>
      <w:r w:rsidRPr="004A0C5D">
        <w:rPr>
          <w:color w:val="000000"/>
          <w:sz w:val="24"/>
        </w:rPr>
        <w:t>рядом</w:t>
      </w:r>
      <w:r w:rsidRPr="004A0C5D">
        <w:rPr>
          <w:color w:val="000000"/>
          <w:spacing w:val="-3"/>
          <w:sz w:val="24"/>
        </w:rPr>
        <w:t xml:space="preserve"> </w:t>
      </w:r>
      <w:r w:rsidRPr="004A0C5D">
        <w:rPr>
          <w:color w:val="000000"/>
          <w:sz w:val="24"/>
        </w:rPr>
        <w:t>идут»</w:t>
      </w:r>
    </w:p>
    <w:p w:rsidR="002449DA" w:rsidRPr="004A0C5D" w:rsidRDefault="002449DA">
      <w:pPr>
        <w:numPr>
          <w:ilvl w:val="1"/>
          <w:numId w:val="68"/>
        </w:numPr>
        <w:tabs>
          <w:tab w:val="left" w:pos="678"/>
        </w:tabs>
        <w:rPr>
          <w:color w:val="000000"/>
          <w:sz w:val="24"/>
        </w:rPr>
      </w:pPr>
      <w:r w:rsidRPr="004A0C5D">
        <w:rPr>
          <w:color w:val="000000"/>
          <w:sz w:val="24"/>
        </w:rPr>
        <w:t>«Мое</w:t>
      </w:r>
      <w:r w:rsidRPr="004A0C5D">
        <w:rPr>
          <w:color w:val="000000"/>
          <w:spacing w:val="-5"/>
          <w:sz w:val="24"/>
        </w:rPr>
        <w:t xml:space="preserve"> </w:t>
      </w:r>
      <w:r w:rsidRPr="004A0C5D">
        <w:rPr>
          <w:color w:val="000000"/>
          <w:sz w:val="24"/>
        </w:rPr>
        <w:t>любимое</w:t>
      </w:r>
      <w:r w:rsidRPr="004A0C5D">
        <w:rPr>
          <w:color w:val="000000"/>
          <w:spacing w:val="-4"/>
          <w:sz w:val="24"/>
        </w:rPr>
        <w:t xml:space="preserve"> </w:t>
      </w:r>
      <w:r w:rsidRPr="004A0C5D">
        <w:rPr>
          <w:color w:val="000000"/>
          <w:sz w:val="24"/>
        </w:rPr>
        <w:t>занятие</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свободное</w:t>
      </w:r>
      <w:r w:rsidRPr="004A0C5D">
        <w:rPr>
          <w:color w:val="000000"/>
          <w:spacing w:val="-4"/>
          <w:sz w:val="24"/>
        </w:rPr>
        <w:t xml:space="preserve"> </w:t>
      </w:r>
      <w:r w:rsidRPr="004A0C5D">
        <w:rPr>
          <w:color w:val="000000"/>
          <w:sz w:val="24"/>
        </w:rPr>
        <w:t>время»</w:t>
      </w:r>
    </w:p>
    <w:p w:rsidR="002449DA" w:rsidRPr="004A0C5D" w:rsidRDefault="002449DA">
      <w:pPr>
        <w:numPr>
          <w:ilvl w:val="1"/>
          <w:numId w:val="68"/>
        </w:numPr>
        <w:tabs>
          <w:tab w:val="left" w:pos="678"/>
        </w:tabs>
        <w:rPr>
          <w:color w:val="000000"/>
          <w:sz w:val="24"/>
        </w:rPr>
      </w:pPr>
      <w:r w:rsidRPr="004A0C5D">
        <w:rPr>
          <w:color w:val="000000"/>
          <w:sz w:val="24"/>
        </w:rPr>
        <w:t>«Что</w:t>
      </w:r>
      <w:r w:rsidRPr="004A0C5D">
        <w:rPr>
          <w:color w:val="000000"/>
          <w:spacing w:val="-2"/>
          <w:sz w:val="24"/>
        </w:rPr>
        <w:t xml:space="preserve"> </w:t>
      </w:r>
      <w:r w:rsidRPr="004A0C5D">
        <w:rPr>
          <w:color w:val="000000"/>
          <w:sz w:val="24"/>
        </w:rPr>
        <w:t>ты</w:t>
      </w:r>
      <w:r w:rsidRPr="004A0C5D">
        <w:rPr>
          <w:color w:val="000000"/>
          <w:spacing w:val="-2"/>
          <w:sz w:val="24"/>
        </w:rPr>
        <w:t xml:space="preserve"> </w:t>
      </w:r>
      <w:r w:rsidRPr="004A0C5D">
        <w:rPr>
          <w:color w:val="000000"/>
          <w:sz w:val="24"/>
        </w:rPr>
        <w:t>должен</w:t>
      </w:r>
      <w:r w:rsidRPr="004A0C5D">
        <w:rPr>
          <w:color w:val="000000"/>
          <w:spacing w:val="-1"/>
          <w:sz w:val="24"/>
        </w:rPr>
        <w:t xml:space="preserve"> </w:t>
      </w:r>
      <w:r w:rsidRPr="004A0C5D">
        <w:rPr>
          <w:color w:val="000000"/>
          <w:sz w:val="24"/>
        </w:rPr>
        <w:t>делать</w:t>
      </w:r>
      <w:r w:rsidRPr="004A0C5D">
        <w:rPr>
          <w:color w:val="000000"/>
          <w:spacing w:val="-1"/>
          <w:sz w:val="24"/>
        </w:rPr>
        <w:t xml:space="preserve"> </w:t>
      </w:r>
      <w:r w:rsidRPr="004A0C5D">
        <w:rPr>
          <w:color w:val="000000"/>
          <w:sz w:val="24"/>
        </w:rPr>
        <w:t>сам?»</w:t>
      </w:r>
      <w:r w:rsidRPr="004A0C5D">
        <w:rPr>
          <w:color w:val="000000"/>
          <w:spacing w:val="-9"/>
          <w:sz w:val="24"/>
        </w:rPr>
        <w:t xml:space="preserve"> </w:t>
      </w:r>
      <w:r w:rsidRPr="004A0C5D">
        <w:rPr>
          <w:color w:val="000000"/>
          <w:sz w:val="24"/>
        </w:rPr>
        <w:t>(о</w:t>
      </w:r>
      <w:r w:rsidRPr="004A0C5D">
        <w:rPr>
          <w:color w:val="000000"/>
          <w:spacing w:val="-1"/>
          <w:sz w:val="24"/>
        </w:rPr>
        <w:t xml:space="preserve"> </w:t>
      </w:r>
      <w:r w:rsidRPr="004A0C5D">
        <w:rPr>
          <w:color w:val="000000"/>
          <w:sz w:val="24"/>
        </w:rPr>
        <w:t>самообслуживающем</w:t>
      </w:r>
      <w:r w:rsidRPr="004A0C5D">
        <w:rPr>
          <w:color w:val="000000"/>
          <w:spacing w:val="-2"/>
          <w:sz w:val="24"/>
        </w:rPr>
        <w:t xml:space="preserve"> </w:t>
      </w:r>
      <w:r w:rsidRPr="004A0C5D">
        <w:rPr>
          <w:color w:val="000000"/>
          <w:sz w:val="24"/>
        </w:rPr>
        <w:t>труде)</w:t>
      </w:r>
    </w:p>
    <w:p w:rsidR="002449DA" w:rsidRPr="004A0C5D" w:rsidRDefault="002449DA">
      <w:pPr>
        <w:numPr>
          <w:ilvl w:val="1"/>
          <w:numId w:val="68"/>
        </w:numPr>
        <w:tabs>
          <w:tab w:val="left" w:pos="678"/>
        </w:tabs>
        <w:rPr>
          <w:color w:val="000000"/>
          <w:sz w:val="24"/>
        </w:rPr>
      </w:pPr>
      <w:r w:rsidRPr="004A0C5D">
        <w:rPr>
          <w:color w:val="000000"/>
          <w:sz w:val="24"/>
        </w:rPr>
        <w:t>«Мой</w:t>
      </w:r>
      <w:r w:rsidRPr="004A0C5D">
        <w:rPr>
          <w:color w:val="000000"/>
          <w:spacing w:val="-2"/>
          <w:sz w:val="24"/>
        </w:rPr>
        <w:t xml:space="preserve"> </w:t>
      </w:r>
      <w:r w:rsidRPr="004A0C5D">
        <w:rPr>
          <w:color w:val="000000"/>
          <w:sz w:val="24"/>
        </w:rPr>
        <w:t>труд</w:t>
      </w:r>
      <w:r w:rsidRPr="004A0C5D">
        <w:rPr>
          <w:color w:val="000000"/>
          <w:spacing w:val="-3"/>
          <w:sz w:val="24"/>
        </w:rPr>
        <w:t xml:space="preserve"> </w:t>
      </w:r>
      <w:r w:rsidRPr="004A0C5D">
        <w:rPr>
          <w:color w:val="000000"/>
          <w:sz w:val="24"/>
        </w:rPr>
        <w:t>дома»</w:t>
      </w:r>
      <w:r w:rsidRPr="004A0C5D">
        <w:rPr>
          <w:color w:val="000000"/>
          <w:spacing w:val="-8"/>
          <w:sz w:val="24"/>
        </w:rPr>
        <w:t xml:space="preserve"> </w:t>
      </w:r>
      <w:r w:rsidRPr="004A0C5D">
        <w:rPr>
          <w:color w:val="000000"/>
          <w:sz w:val="24"/>
        </w:rPr>
        <w:t>(бытовой</w:t>
      </w:r>
      <w:r w:rsidRPr="004A0C5D">
        <w:rPr>
          <w:color w:val="000000"/>
          <w:spacing w:val="-2"/>
          <w:sz w:val="24"/>
        </w:rPr>
        <w:t xml:space="preserve"> </w:t>
      </w:r>
      <w:r w:rsidRPr="004A0C5D">
        <w:rPr>
          <w:color w:val="000000"/>
          <w:sz w:val="24"/>
        </w:rPr>
        <w:t>труд)</w:t>
      </w:r>
    </w:p>
    <w:p w:rsidR="002449DA" w:rsidRPr="004A0C5D" w:rsidRDefault="002449DA">
      <w:pPr>
        <w:numPr>
          <w:ilvl w:val="1"/>
          <w:numId w:val="68"/>
        </w:numPr>
        <w:tabs>
          <w:tab w:val="left" w:pos="678"/>
        </w:tabs>
        <w:rPr>
          <w:color w:val="000000"/>
          <w:sz w:val="24"/>
        </w:rPr>
      </w:pPr>
      <w:r w:rsidRPr="004A0C5D">
        <w:rPr>
          <w:color w:val="000000"/>
          <w:sz w:val="24"/>
        </w:rPr>
        <w:t>«Белоручек</w:t>
      </w:r>
      <w:r w:rsidRPr="004A0C5D">
        <w:rPr>
          <w:color w:val="000000"/>
          <w:spacing w:val="-3"/>
          <w:sz w:val="24"/>
        </w:rPr>
        <w:t xml:space="preserve"> </w:t>
      </w:r>
      <w:r w:rsidRPr="004A0C5D">
        <w:rPr>
          <w:color w:val="000000"/>
          <w:sz w:val="24"/>
        </w:rPr>
        <w:t>нам</w:t>
      </w:r>
      <w:r w:rsidRPr="004A0C5D">
        <w:rPr>
          <w:color w:val="000000"/>
          <w:spacing w:val="-3"/>
          <w:sz w:val="24"/>
        </w:rPr>
        <w:t xml:space="preserve"> </w:t>
      </w:r>
      <w:r w:rsidRPr="004A0C5D">
        <w:rPr>
          <w:color w:val="000000"/>
          <w:sz w:val="24"/>
        </w:rPr>
        <w:t>не</w:t>
      </w:r>
      <w:r w:rsidRPr="004A0C5D">
        <w:rPr>
          <w:color w:val="000000"/>
          <w:spacing w:val="-1"/>
          <w:sz w:val="24"/>
        </w:rPr>
        <w:t xml:space="preserve"> </w:t>
      </w:r>
      <w:r w:rsidRPr="004A0C5D">
        <w:rPr>
          <w:color w:val="000000"/>
          <w:sz w:val="24"/>
        </w:rPr>
        <w:t>надо,</w:t>
      </w:r>
      <w:r w:rsidRPr="004A0C5D">
        <w:rPr>
          <w:color w:val="000000"/>
          <w:spacing w:val="-3"/>
          <w:sz w:val="24"/>
        </w:rPr>
        <w:t xml:space="preserve"> </w:t>
      </w:r>
      <w:r w:rsidRPr="004A0C5D">
        <w:rPr>
          <w:color w:val="000000"/>
          <w:sz w:val="24"/>
        </w:rPr>
        <w:t>мастера</w:t>
      </w:r>
      <w:r w:rsidRPr="004A0C5D">
        <w:rPr>
          <w:color w:val="000000"/>
          <w:spacing w:val="-2"/>
          <w:sz w:val="24"/>
        </w:rPr>
        <w:t xml:space="preserve"> </w:t>
      </w:r>
      <w:r w:rsidRPr="004A0C5D">
        <w:rPr>
          <w:color w:val="000000"/>
          <w:sz w:val="24"/>
        </w:rPr>
        <w:t>везде</w:t>
      </w:r>
      <w:r w:rsidRPr="004A0C5D">
        <w:rPr>
          <w:color w:val="000000"/>
          <w:spacing w:val="-3"/>
          <w:sz w:val="24"/>
        </w:rPr>
        <w:t xml:space="preserve"> </w:t>
      </w:r>
      <w:r w:rsidRPr="004A0C5D">
        <w:rPr>
          <w:color w:val="000000"/>
          <w:sz w:val="24"/>
        </w:rPr>
        <w:t>нужны»</w:t>
      </w:r>
      <w:r w:rsidRPr="004A0C5D">
        <w:rPr>
          <w:color w:val="000000"/>
          <w:spacing w:val="-10"/>
          <w:sz w:val="24"/>
        </w:rPr>
        <w:t xml:space="preserve"> </w:t>
      </w:r>
      <w:r w:rsidRPr="004A0C5D">
        <w:rPr>
          <w:color w:val="000000"/>
          <w:sz w:val="24"/>
        </w:rPr>
        <w:t>(общественно-полезный</w:t>
      </w:r>
      <w:r w:rsidRPr="004A0C5D">
        <w:rPr>
          <w:color w:val="000000"/>
          <w:spacing w:val="-2"/>
          <w:sz w:val="24"/>
        </w:rPr>
        <w:t xml:space="preserve"> </w:t>
      </w:r>
      <w:r w:rsidRPr="004A0C5D">
        <w:rPr>
          <w:color w:val="000000"/>
          <w:sz w:val="24"/>
        </w:rPr>
        <w:t>труд)</w:t>
      </w:r>
    </w:p>
    <w:p w:rsidR="002449DA" w:rsidRPr="004A0C5D" w:rsidRDefault="002449DA">
      <w:pPr>
        <w:numPr>
          <w:ilvl w:val="1"/>
          <w:numId w:val="68"/>
        </w:numPr>
        <w:tabs>
          <w:tab w:val="left" w:pos="678"/>
        </w:tabs>
        <w:rPr>
          <w:color w:val="000000"/>
          <w:sz w:val="24"/>
        </w:rPr>
      </w:pPr>
      <w:r w:rsidRPr="004A0C5D">
        <w:rPr>
          <w:color w:val="000000"/>
          <w:sz w:val="24"/>
        </w:rPr>
        <w:t>«О</w:t>
      </w:r>
      <w:r w:rsidRPr="004A0C5D">
        <w:rPr>
          <w:color w:val="000000"/>
          <w:spacing w:val="-4"/>
          <w:sz w:val="24"/>
        </w:rPr>
        <w:t xml:space="preserve"> </w:t>
      </w:r>
      <w:r w:rsidRPr="004A0C5D">
        <w:rPr>
          <w:color w:val="000000"/>
          <w:sz w:val="24"/>
        </w:rPr>
        <w:t>труде</w:t>
      </w:r>
      <w:r w:rsidRPr="004A0C5D">
        <w:rPr>
          <w:color w:val="000000"/>
          <w:spacing w:val="-3"/>
          <w:sz w:val="24"/>
        </w:rPr>
        <w:t xml:space="preserve"> </w:t>
      </w:r>
      <w:r w:rsidRPr="004A0C5D">
        <w:rPr>
          <w:color w:val="000000"/>
          <w:sz w:val="24"/>
        </w:rPr>
        <w:t>людей</w:t>
      </w:r>
      <w:r w:rsidRPr="004A0C5D">
        <w:rPr>
          <w:color w:val="000000"/>
          <w:spacing w:val="-2"/>
          <w:sz w:val="24"/>
        </w:rPr>
        <w:t xml:space="preserve"> </w:t>
      </w:r>
      <w:r w:rsidRPr="004A0C5D">
        <w:rPr>
          <w:color w:val="000000"/>
          <w:sz w:val="24"/>
        </w:rPr>
        <w:t>осенью,</w:t>
      </w:r>
      <w:r w:rsidRPr="004A0C5D">
        <w:rPr>
          <w:color w:val="000000"/>
          <w:spacing w:val="-6"/>
          <w:sz w:val="24"/>
        </w:rPr>
        <w:t xml:space="preserve"> </w:t>
      </w:r>
      <w:r w:rsidRPr="004A0C5D">
        <w:rPr>
          <w:color w:val="000000"/>
          <w:sz w:val="24"/>
        </w:rPr>
        <w:t>зимой,</w:t>
      </w:r>
      <w:r w:rsidRPr="004A0C5D">
        <w:rPr>
          <w:color w:val="000000"/>
          <w:spacing w:val="-2"/>
          <w:sz w:val="24"/>
        </w:rPr>
        <w:t xml:space="preserve"> </w:t>
      </w:r>
      <w:r w:rsidRPr="004A0C5D">
        <w:rPr>
          <w:color w:val="000000"/>
          <w:sz w:val="24"/>
        </w:rPr>
        <w:t>весной,</w:t>
      </w:r>
      <w:r w:rsidRPr="004A0C5D">
        <w:rPr>
          <w:color w:val="000000"/>
          <w:spacing w:val="-2"/>
          <w:sz w:val="24"/>
        </w:rPr>
        <w:t xml:space="preserve"> </w:t>
      </w:r>
      <w:r w:rsidRPr="004A0C5D">
        <w:rPr>
          <w:color w:val="000000"/>
          <w:sz w:val="24"/>
        </w:rPr>
        <w:t>летом»</w:t>
      </w:r>
      <w:r w:rsidRPr="004A0C5D">
        <w:rPr>
          <w:color w:val="000000"/>
          <w:spacing w:val="-8"/>
          <w:sz w:val="24"/>
        </w:rPr>
        <w:t xml:space="preserve"> </w:t>
      </w:r>
      <w:r w:rsidRPr="004A0C5D">
        <w:rPr>
          <w:color w:val="000000"/>
          <w:sz w:val="24"/>
        </w:rPr>
        <w:t>(экскурсия</w:t>
      </w:r>
      <w:r w:rsidRPr="004A0C5D">
        <w:rPr>
          <w:color w:val="000000"/>
          <w:spacing w:val="-3"/>
          <w:sz w:val="24"/>
        </w:rPr>
        <w:t xml:space="preserve"> </w:t>
      </w:r>
      <w:r w:rsidRPr="004A0C5D">
        <w:rPr>
          <w:color w:val="000000"/>
          <w:sz w:val="24"/>
        </w:rPr>
        <w:t>на</w:t>
      </w:r>
      <w:r w:rsidRPr="004A0C5D">
        <w:rPr>
          <w:color w:val="000000"/>
          <w:spacing w:val="-3"/>
          <w:sz w:val="24"/>
        </w:rPr>
        <w:t xml:space="preserve"> </w:t>
      </w:r>
      <w:r w:rsidRPr="004A0C5D">
        <w:rPr>
          <w:color w:val="000000"/>
          <w:sz w:val="24"/>
        </w:rPr>
        <w:t>пришкольный</w:t>
      </w:r>
      <w:r w:rsidRPr="004A0C5D">
        <w:rPr>
          <w:color w:val="000000"/>
          <w:spacing w:val="1"/>
          <w:sz w:val="24"/>
        </w:rPr>
        <w:t xml:space="preserve"> </w:t>
      </w:r>
      <w:r w:rsidRPr="004A0C5D">
        <w:rPr>
          <w:color w:val="000000"/>
          <w:sz w:val="24"/>
        </w:rPr>
        <w:t>участок)</w:t>
      </w:r>
    </w:p>
    <w:p w:rsidR="002449DA" w:rsidRPr="004A0C5D" w:rsidRDefault="002449DA">
      <w:pPr>
        <w:numPr>
          <w:ilvl w:val="1"/>
          <w:numId w:val="68"/>
        </w:numPr>
        <w:tabs>
          <w:tab w:val="left" w:pos="678"/>
        </w:tabs>
        <w:rPr>
          <w:color w:val="000000"/>
          <w:sz w:val="24"/>
        </w:rPr>
      </w:pPr>
      <w:r w:rsidRPr="004A0C5D">
        <w:rPr>
          <w:color w:val="000000"/>
          <w:sz w:val="24"/>
        </w:rPr>
        <w:t>«Труд</w:t>
      </w:r>
      <w:r w:rsidRPr="004A0C5D">
        <w:rPr>
          <w:color w:val="000000"/>
          <w:spacing w:val="-3"/>
          <w:sz w:val="24"/>
        </w:rPr>
        <w:t xml:space="preserve"> </w:t>
      </w:r>
      <w:r w:rsidRPr="004A0C5D">
        <w:rPr>
          <w:color w:val="000000"/>
          <w:sz w:val="24"/>
        </w:rPr>
        <w:t>–</w:t>
      </w:r>
      <w:r w:rsidRPr="004A0C5D">
        <w:rPr>
          <w:color w:val="000000"/>
          <w:spacing w:val="1"/>
          <w:sz w:val="24"/>
        </w:rPr>
        <w:t xml:space="preserve"> </w:t>
      </w:r>
      <w:r w:rsidRPr="004A0C5D">
        <w:rPr>
          <w:color w:val="000000"/>
          <w:sz w:val="24"/>
        </w:rPr>
        <w:t>умелые</w:t>
      </w:r>
      <w:r w:rsidRPr="004A0C5D">
        <w:rPr>
          <w:color w:val="000000"/>
          <w:spacing w:val="-4"/>
          <w:sz w:val="24"/>
        </w:rPr>
        <w:t xml:space="preserve"> </w:t>
      </w:r>
      <w:r w:rsidRPr="004A0C5D">
        <w:rPr>
          <w:color w:val="000000"/>
          <w:sz w:val="24"/>
        </w:rPr>
        <w:t>руки</w:t>
      </w:r>
      <w:r w:rsidRPr="004A0C5D">
        <w:rPr>
          <w:color w:val="000000"/>
          <w:spacing w:val="-3"/>
          <w:sz w:val="24"/>
        </w:rPr>
        <w:t xml:space="preserve"> </w:t>
      </w:r>
      <w:r w:rsidRPr="004A0C5D">
        <w:rPr>
          <w:color w:val="000000"/>
          <w:sz w:val="24"/>
        </w:rPr>
        <w:t>любит»</w:t>
      </w:r>
    </w:p>
    <w:p w:rsidR="002449DA" w:rsidRPr="004A0C5D" w:rsidRDefault="002449DA">
      <w:pPr>
        <w:numPr>
          <w:ilvl w:val="1"/>
          <w:numId w:val="68"/>
        </w:numPr>
        <w:tabs>
          <w:tab w:val="left" w:pos="678"/>
        </w:tabs>
        <w:rPr>
          <w:color w:val="000000"/>
          <w:sz w:val="24"/>
        </w:rPr>
      </w:pPr>
      <w:r w:rsidRPr="004A0C5D">
        <w:rPr>
          <w:color w:val="000000"/>
          <w:sz w:val="24"/>
        </w:rPr>
        <w:t>«Что</w:t>
      </w:r>
      <w:r w:rsidRPr="004A0C5D">
        <w:rPr>
          <w:color w:val="000000"/>
          <w:spacing w:val="-2"/>
          <w:sz w:val="24"/>
        </w:rPr>
        <w:t xml:space="preserve"> </w:t>
      </w:r>
      <w:r w:rsidRPr="004A0C5D">
        <w:rPr>
          <w:color w:val="000000"/>
          <w:sz w:val="24"/>
        </w:rPr>
        <w:t>такое</w:t>
      </w:r>
      <w:r w:rsidRPr="004A0C5D">
        <w:rPr>
          <w:color w:val="000000"/>
          <w:spacing w:val="-2"/>
          <w:sz w:val="24"/>
        </w:rPr>
        <w:t xml:space="preserve"> </w:t>
      </w:r>
      <w:r w:rsidRPr="004A0C5D">
        <w:rPr>
          <w:color w:val="000000"/>
          <w:sz w:val="24"/>
        </w:rPr>
        <w:t>трудолюбие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как</w:t>
      </w:r>
      <w:r w:rsidRPr="004A0C5D">
        <w:rPr>
          <w:color w:val="000000"/>
          <w:spacing w:val="-2"/>
          <w:sz w:val="24"/>
        </w:rPr>
        <w:t xml:space="preserve"> </w:t>
      </w:r>
      <w:r w:rsidRPr="004A0C5D">
        <w:rPr>
          <w:color w:val="000000"/>
          <w:sz w:val="24"/>
        </w:rPr>
        <w:t>его</w:t>
      </w:r>
      <w:r w:rsidRPr="004A0C5D">
        <w:rPr>
          <w:color w:val="000000"/>
          <w:spacing w:val="-3"/>
          <w:sz w:val="24"/>
        </w:rPr>
        <w:t xml:space="preserve"> </w:t>
      </w:r>
      <w:r w:rsidRPr="004A0C5D">
        <w:rPr>
          <w:color w:val="000000"/>
          <w:sz w:val="24"/>
        </w:rPr>
        <w:t>воспитать»</w:t>
      </w:r>
    </w:p>
    <w:p w:rsidR="002449DA" w:rsidRPr="004A0C5D" w:rsidRDefault="002449DA" w:rsidP="00B862E1">
      <w:pPr>
        <w:spacing w:before="2"/>
        <w:rPr>
          <w:color w:val="000000"/>
          <w:sz w:val="24"/>
          <w:szCs w:val="24"/>
        </w:rPr>
      </w:pPr>
    </w:p>
    <w:p w:rsidR="002449DA" w:rsidRPr="004A0C5D" w:rsidRDefault="002449DA">
      <w:pPr>
        <w:numPr>
          <w:ilvl w:val="0"/>
          <w:numId w:val="68"/>
        </w:numPr>
        <w:tabs>
          <w:tab w:val="left" w:pos="493"/>
        </w:tabs>
        <w:spacing w:line="274" w:lineRule="exact"/>
        <w:ind w:left="492" w:hanging="241"/>
        <w:outlineLvl w:val="1"/>
        <w:rPr>
          <w:b/>
          <w:bCs/>
          <w:color w:val="000000"/>
          <w:sz w:val="24"/>
          <w:szCs w:val="24"/>
        </w:rPr>
      </w:pPr>
      <w:r w:rsidRPr="004A0C5D">
        <w:rPr>
          <w:b/>
          <w:bCs/>
          <w:color w:val="000000"/>
          <w:sz w:val="24"/>
          <w:szCs w:val="24"/>
        </w:rPr>
        <w:t>Знакомство</w:t>
      </w:r>
      <w:r w:rsidRPr="004A0C5D">
        <w:rPr>
          <w:b/>
          <w:bCs/>
          <w:color w:val="000000"/>
          <w:spacing w:val="-4"/>
          <w:sz w:val="24"/>
          <w:szCs w:val="24"/>
        </w:rPr>
        <w:t xml:space="preserve"> </w:t>
      </w:r>
      <w:r w:rsidRPr="004A0C5D">
        <w:rPr>
          <w:b/>
          <w:bCs/>
          <w:color w:val="000000"/>
          <w:sz w:val="24"/>
          <w:szCs w:val="24"/>
        </w:rPr>
        <w:t>с</w:t>
      </w:r>
      <w:r w:rsidRPr="004A0C5D">
        <w:rPr>
          <w:b/>
          <w:bCs/>
          <w:color w:val="000000"/>
          <w:spacing w:val="-4"/>
          <w:sz w:val="24"/>
          <w:szCs w:val="24"/>
        </w:rPr>
        <w:t xml:space="preserve"> </w:t>
      </w:r>
      <w:r w:rsidRPr="004A0C5D">
        <w:rPr>
          <w:b/>
          <w:bCs/>
          <w:color w:val="000000"/>
          <w:sz w:val="24"/>
          <w:szCs w:val="24"/>
        </w:rPr>
        <w:t>миром</w:t>
      </w:r>
      <w:r w:rsidRPr="004A0C5D">
        <w:rPr>
          <w:b/>
          <w:bCs/>
          <w:color w:val="000000"/>
          <w:spacing w:val="-3"/>
          <w:sz w:val="24"/>
          <w:szCs w:val="24"/>
        </w:rPr>
        <w:t xml:space="preserve"> </w:t>
      </w:r>
      <w:r w:rsidRPr="004A0C5D">
        <w:rPr>
          <w:b/>
          <w:bCs/>
          <w:color w:val="000000"/>
          <w:sz w:val="24"/>
          <w:szCs w:val="24"/>
        </w:rPr>
        <w:t>профессий.</w:t>
      </w:r>
    </w:p>
    <w:p w:rsidR="002449DA" w:rsidRPr="004A0C5D" w:rsidRDefault="002449DA">
      <w:pPr>
        <w:numPr>
          <w:ilvl w:val="1"/>
          <w:numId w:val="68"/>
        </w:numPr>
        <w:tabs>
          <w:tab w:val="left" w:pos="678"/>
        </w:tabs>
        <w:spacing w:line="274" w:lineRule="exact"/>
        <w:rPr>
          <w:color w:val="000000"/>
          <w:sz w:val="24"/>
        </w:rPr>
      </w:pPr>
      <w:r w:rsidRPr="004A0C5D">
        <w:rPr>
          <w:color w:val="000000"/>
          <w:sz w:val="24"/>
        </w:rPr>
        <w:t>«Кто</w:t>
      </w:r>
      <w:r w:rsidRPr="004A0C5D">
        <w:rPr>
          <w:color w:val="000000"/>
          <w:spacing w:val="-2"/>
          <w:sz w:val="24"/>
        </w:rPr>
        <w:t xml:space="preserve"> </w:t>
      </w:r>
      <w:r w:rsidRPr="004A0C5D">
        <w:rPr>
          <w:color w:val="000000"/>
          <w:sz w:val="24"/>
        </w:rPr>
        <w:t>работает</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нашей</w:t>
      </w:r>
      <w:r w:rsidRPr="004A0C5D">
        <w:rPr>
          <w:color w:val="000000"/>
          <w:spacing w:val="-1"/>
          <w:sz w:val="24"/>
        </w:rPr>
        <w:t xml:space="preserve"> </w:t>
      </w:r>
      <w:r w:rsidRPr="004A0C5D">
        <w:rPr>
          <w:color w:val="000000"/>
          <w:sz w:val="24"/>
        </w:rPr>
        <w:t>школе?»</w:t>
      </w:r>
      <w:r w:rsidRPr="004A0C5D">
        <w:rPr>
          <w:color w:val="000000"/>
          <w:spacing w:val="-7"/>
          <w:sz w:val="24"/>
        </w:rPr>
        <w:t xml:space="preserve"> </w:t>
      </w:r>
      <w:r w:rsidRPr="004A0C5D">
        <w:rPr>
          <w:color w:val="000000"/>
          <w:sz w:val="24"/>
        </w:rPr>
        <w:t>(экскурсия</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школе)</w:t>
      </w:r>
    </w:p>
    <w:p w:rsidR="002449DA" w:rsidRPr="004A0C5D" w:rsidRDefault="002449DA">
      <w:pPr>
        <w:numPr>
          <w:ilvl w:val="1"/>
          <w:numId w:val="68"/>
        </w:numPr>
        <w:tabs>
          <w:tab w:val="left" w:pos="707"/>
        </w:tabs>
        <w:ind w:left="252" w:right="270" w:firstLine="0"/>
        <w:rPr>
          <w:color w:val="000000"/>
          <w:sz w:val="24"/>
        </w:rPr>
      </w:pPr>
      <w:r w:rsidRPr="004A0C5D">
        <w:rPr>
          <w:color w:val="000000"/>
          <w:sz w:val="24"/>
        </w:rPr>
        <w:t>Экскурсия</w:t>
      </w:r>
      <w:r w:rsidRPr="004A0C5D">
        <w:rPr>
          <w:color w:val="000000"/>
          <w:spacing w:val="30"/>
          <w:sz w:val="24"/>
        </w:rPr>
        <w:t xml:space="preserve"> </w:t>
      </w:r>
      <w:r w:rsidRPr="004A0C5D">
        <w:rPr>
          <w:color w:val="000000"/>
          <w:sz w:val="24"/>
        </w:rPr>
        <w:t>по</w:t>
      </w:r>
      <w:r w:rsidRPr="004A0C5D">
        <w:rPr>
          <w:color w:val="000000"/>
          <w:spacing w:val="30"/>
          <w:sz w:val="24"/>
        </w:rPr>
        <w:t xml:space="preserve"> </w:t>
      </w:r>
      <w:r w:rsidRPr="004A0C5D">
        <w:rPr>
          <w:color w:val="000000"/>
          <w:sz w:val="24"/>
        </w:rPr>
        <w:t>селу</w:t>
      </w:r>
      <w:r w:rsidRPr="004A0C5D">
        <w:rPr>
          <w:color w:val="000000"/>
          <w:spacing w:val="28"/>
          <w:sz w:val="24"/>
        </w:rPr>
        <w:t xml:space="preserve"> </w:t>
      </w:r>
      <w:r w:rsidRPr="004A0C5D">
        <w:rPr>
          <w:color w:val="000000"/>
          <w:sz w:val="24"/>
        </w:rPr>
        <w:t>(знакомство</w:t>
      </w:r>
      <w:r w:rsidRPr="004A0C5D">
        <w:rPr>
          <w:color w:val="000000"/>
          <w:spacing w:val="31"/>
          <w:sz w:val="24"/>
        </w:rPr>
        <w:t xml:space="preserve"> </w:t>
      </w:r>
      <w:r w:rsidRPr="004A0C5D">
        <w:rPr>
          <w:color w:val="000000"/>
          <w:sz w:val="24"/>
        </w:rPr>
        <w:t>с</w:t>
      </w:r>
      <w:r w:rsidRPr="004A0C5D">
        <w:rPr>
          <w:color w:val="000000"/>
          <w:spacing w:val="29"/>
          <w:sz w:val="24"/>
        </w:rPr>
        <w:t xml:space="preserve"> </w:t>
      </w:r>
      <w:r w:rsidRPr="004A0C5D">
        <w:rPr>
          <w:color w:val="000000"/>
          <w:sz w:val="24"/>
        </w:rPr>
        <w:t>профессиями</w:t>
      </w:r>
      <w:r w:rsidRPr="004A0C5D">
        <w:rPr>
          <w:color w:val="000000"/>
          <w:spacing w:val="32"/>
          <w:sz w:val="24"/>
        </w:rPr>
        <w:t xml:space="preserve"> </w:t>
      </w:r>
      <w:r w:rsidRPr="004A0C5D">
        <w:rPr>
          <w:color w:val="000000"/>
          <w:sz w:val="24"/>
        </w:rPr>
        <w:t>людей,</w:t>
      </w:r>
      <w:r w:rsidRPr="004A0C5D">
        <w:rPr>
          <w:color w:val="000000"/>
          <w:spacing w:val="30"/>
          <w:sz w:val="24"/>
        </w:rPr>
        <w:t xml:space="preserve"> </w:t>
      </w:r>
      <w:r w:rsidRPr="004A0C5D">
        <w:rPr>
          <w:color w:val="000000"/>
          <w:sz w:val="24"/>
        </w:rPr>
        <w:t>обеспечивающих</w:t>
      </w:r>
      <w:r w:rsidRPr="004A0C5D">
        <w:rPr>
          <w:color w:val="000000"/>
          <w:spacing w:val="32"/>
          <w:sz w:val="24"/>
        </w:rPr>
        <w:t xml:space="preserve"> </w:t>
      </w:r>
      <w:r w:rsidRPr="004A0C5D">
        <w:rPr>
          <w:color w:val="000000"/>
          <w:sz w:val="24"/>
        </w:rPr>
        <w:t>порядок</w:t>
      </w:r>
      <w:r w:rsidRPr="004A0C5D">
        <w:rPr>
          <w:color w:val="000000"/>
          <w:spacing w:val="32"/>
          <w:sz w:val="24"/>
        </w:rPr>
        <w:t xml:space="preserve"> </w:t>
      </w:r>
      <w:r w:rsidRPr="004A0C5D">
        <w:rPr>
          <w:color w:val="000000"/>
          <w:sz w:val="24"/>
        </w:rPr>
        <w:t>и</w:t>
      </w:r>
      <w:r w:rsidRPr="004A0C5D">
        <w:rPr>
          <w:color w:val="000000"/>
          <w:spacing w:val="31"/>
          <w:sz w:val="24"/>
        </w:rPr>
        <w:t xml:space="preserve"> </w:t>
      </w:r>
      <w:r w:rsidRPr="004A0C5D">
        <w:rPr>
          <w:color w:val="000000"/>
          <w:sz w:val="24"/>
        </w:rPr>
        <w:t>чистоту,</w:t>
      </w:r>
      <w:r w:rsidRPr="004A0C5D">
        <w:rPr>
          <w:color w:val="000000"/>
          <w:spacing w:val="-57"/>
          <w:sz w:val="24"/>
        </w:rPr>
        <w:t xml:space="preserve"> </w:t>
      </w:r>
      <w:r w:rsidRPr="004A0C5D">
        <w:rPr>
          <w:color w:val="000000"/>
          <w:sz w:val="24"/>
        </w:rPr>
        <w:t>работающих</w:t>
      </w:r>
      <w:r w:rsidRPr="004A0C5D">
        <w:rPr>
          <w:color w:val="000000"/>
          <w:spacing w:val="-2"/>
          <w:sz w:val="24"/>
        </w:rPr>
        <w:t xml:space="preserve"> </w:t>
      </w:r>
      <w:r w:rsidRPr="004A0C5D">
        <w:rPr>
          <w:color w:val="000000"/>
          <w:sz w:val="24"/>
        </w:rPr>
        <w:t>на</w:t>
      </w:r>
      <w:r w:rsidRPr="004A0C5D">
        <w:rPr>
          <w:color w:val="000000"/>
          <w:spacing w:val="-1"/>
          <w:sz w:val="24"/>
        </w:rPr>
        <w:t xml:space="preserve"> </w:t>
      </w:r>
      <w:r w:rsidRPr="004A0C5D">
        <w:rPr>
          <w:color w:val="000000"/>
          <w:sz w:val="24"/>
        </w:rPr>
        <w:t>транспорте)</w:t>
      </w:r>
    </w:p>
    <w:p w:rsidR="002449DA" w:rsidRPr="004A0C5D" w:rsidRDefault="002449DA">
      <w:pPr>
        <w:numPr>
          <w:ilvl w:val="1"/>
          <w:numId w:val="68"/>
        </w:numPr>
        <w:tabs>
          <w:tab w:val="left" w:pos="674"/>
        </w:tabs>
        <w:ind w:left="673" w:hanging="422"/>
        <w:rPr>
          <w:color w:val="000000"/>
          <w:sz w:val="24"/>
        </w:rPr>
      </w:pPr>
      <w:r w:rsidRPr="004A0C5D">
        <w:rPr>
          <w:color w:val="000000"/>
          <w:sz w:val="24"/>
        </w:rPr>
        <w:t>Профессии</w:t>
      </w:r>
      <w:r w:rsidRPr="004A0C5D">
        <w:rPr>
          <w:color w:val="000000"/>
          <w:spacing w:val="-3"/>
          <w:sz w:val="24"/>
        </w:rPr>
        <w:t xml:space="preserve"> </w:t>
      </w:r>
      <w:r w:rsidRPr="004A0C5D">
        <w:rPr>
          <w:color w:val="000000"/>
          <w:sz w:val="24"/>
        </w:rPr>
        <w:t>наших</w:t>
      </w:r>
      <w:r w:rsidRPr="004A0C5D">
        <w:rPr>
          <w:color w:val="000000"/>
          <w:spacing w:val="-3"/>
          <w:sz w:val="24"/>
        </w:rPr>
        <w:t xml:space="preserve"> </w:t>
      </w:r>
      <w:r w:rsidRPr="004A0C5D">
        <w:rPr>
          <w:color w:val="000000"/>
          <w:sz w:val="24"/>
        </w:rPr>
        <w:t>родителей.</w:t>
      </w:r>
    </w:p>
    <w:p w:rsidR="002449DA" w:rsidRPr="004A0C5D" w:rsidRDefault="002449DA">
      <w:pPr>
        <w:numPr>
          <w:ilvl w:val="1"/>
          <w:numId w:val="68"/>
        </w:numPr>
        <w:tabs>
          <w:tab w:val="left" w:pos="678"/>
        </w:tabs>
        <w:rPr>
          <w:color w:val="000000"/>
          <w:sz w:val="24"/>
        </w:rPr>
      </w:pPr>
      <w:r w:rsidRPr="004A0C5D">
        <w:rPr>
          <w:color w:val="000000"/>
          <w:sz w:val="24"/>
        </w:rPr>
        <w:t>«Как</w:t>
      </w:r>
      <w:r w:rsidRPr="004A0C5D">
        <w:rPr>
          <w:color w:val="000000"/>
          <w:spacing w:val="-2"/>
          <w:sz w:val="24"/>
        </w:rPr>
        <w:t xml:space="preserve"> </w:t>
      </w:r>
      <w:r w:rsidRPr="004A0C5D">
        <w:rPr>
          <w:color w:val="000000"/>
          <w:sz w:val="24"/>
        </w:rPr>
        <w:t>рубашка</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поле</w:t>
      </w:r>
      <w:r w:rsidRPr="004A0C5D">
        <w:rPr>
          <w:color w:val="000000"/>
          <w:spacing w:val="-2"/>
          <w:sz w:val="24"/>
        </w:rPr>
        <w:t xml:space="preserve"> </w:t>
      </w:r>
      <w:r w:rsidRPr="004A0C5D">
        <w:rPr>
          <w:color w:val="000000"/>
          <w:sz w:val="24"/>
        </w:rPr>
        <w:t>выросла»</w:t>
      </w:r>
    </w:p>
    <w:p w:rsidR="002449DA" w:rsidRPr="004A0C5D" w:rsidRDefault="002449DA">
      <w:pPr>
        <w:numPr>
          <w:ilvl w:val="1"/>
          <w:numId w:val="68"/>
        </w:numPr>
        <w:tabs>
          <w:tab w:val="left" w:pos="678"/>
        </w:tabs>
        <w:rPr>
          <w:color w:val="000000"/>
          <w:sz w:val="24"/>
        </w:rPr>
      </w:pPr>
      <w:r w:rsidRPr="004A0C5D">
        <w:rPr>
          <w:color w:val="000000"/>
          <w:sz w:val="24"/>
        </w:rPr>
        <w:t>«От</w:t>
      </w:r>
      <w:r w:rsidRPr="004A0C5D">
        <w:rPr>
          <w:color w:val="000000"/>
          <w:spacing w:val="-4"/>
          <w:sz w:val="24"/>
        </w:rPr>
        <w:t xml:space="preserve"> </w:t>
      </w:r>
      <w:r w:rsidRPr="004A0C5D">
        <w:rPr>
          <w:color w:val="000000"/>
          <w:sz w:val="24"/>
        </w:rPr>
        <w:t>зернышка</w:t>
      </w:r>
      <w:r w:rsidRPr="004A0C5D">
        <w:rPr>
          <w:color w:val="000000"/>
          <w:spacing w:val="-2"/>
          <w:sz w:val="24"/>
        </w:rPr>
        <w:t xml:space="preserve"> </w:t>
      </w:r>
      <w:r w:rsidRPr="004A0C5D">
        <w:rPr>
          <w:color w:val="000000"/>
          <w:sz w:val="24"/>
        </w:rPr>
        <w:t>до</w:t>
      </w:r>
      <w:r w:rsidRPr="004A0C5D">
        <w:rPr>
          <w:color w:val="000000"/>
          <w:spacing w:val="-2"/>
          <w:sz w:val="24"/>
        </w:rPr>
        <w:t xml:space="preserve"> </w:t>
      </w:r>
      <w:r w:rsidRPr="004A0C5D">
        <w:rPr>
          <w:color w:val="000000"/>
          <w:sz w:val="24"/>
        </w:rPr>
        <w:t>булки»</w:t>
      </w:r>
    </w:p>
    <w:p w:rsidR="002449DA" w:rsidRPr="004A0C5D" w:rsidRDefault="002449DA">
      <w:pPr>
        <w:numPr>
          <w:ilvl w:val="1"/>
          <w:numId w:val="68"/>
        </w:numPr>
        <w:tabs>
          <w:tab w:val="left" w:pos="678"/>
        </w:tabs>
        <w:rPr>
          <w:color w:val="000000"/>
          <w:sz w:val="24"/>
        </w:rPr>
      </w:pPr>
      <w:r w:rsidRPr="004A0C5D">
        <w:rPr>
          <w:color w:val="000000"/>
          <w:sz w:val="24"/>
        </w:rPr>
        <w:t>«Кто</w:t>
      </w:r>
      <w:r w:rsidRPr="004A0C5D">
        <w:rPr>
          <w:color w:val="000000"/>
          <w:spacing w:val="-2"/>
          <w:sz w:val="24"/>
        </w:rPr>
        <w:t xml:space="preserve"> </w:t>
      </w:r>
      <w:r w:rsidRPr="004A0C5D">
        <w:rPr>
          <w:color w:val="000000"/>
          <w:sz w:val="24"/>
        </w:rPr>
        <w:t>построил</w:t>
      </w:r>
      <w:r w:rsidRPr="004A0C5D">
        <w:rPr>
          <w:color w:val="000000"/>
          <w:spacing w:val="-2"/>
          <w:sz w:val="24"/>
        </w:rPr>
        <w:t xml:space="preserve"> </w:t>
      </w:r>
      <w:r w:rsidRPr="004A0C5D">
        <w:rPr>
          <w:color w:val="000000"/>
          <w:sz w:val="24"/>
        </w:rPr>
        <w:t>моё</w:t>
      </w:r>
      <w:r w:rsidRPr="004A0C5D">
        <w:rPr>
          <w:color w:val="000000"/>
          <w:spacing w:val="-3"/>
          <w:sz w:val="24"/>
        </w:rPr>
        <w:t xml:space="preserve"> </w:t>
      </w:r>
      <w:r w:rsidRPr="004A0C5D">
        <w:rPr>
          <w:color w:val="000000"/>
          <w:sz w:val="24"/>
        </w:rPr>
        <w:t>село?»</w:t>
      </w:r>
      <w:r w:rsidRPr="004A0C5D">
        <w:rPr>
          <w:color w:val="000000"/>
          <w:spacing w:val="-9"/>
          <w:sz w:val="24"/>
        </w:rPr>
        <w:t xml:space="preserve"> </w:t>
      </w:r>
      <w:r w:rsidRPr="004A0C5D">
        <w:rPr>
          <w:color w:val="000000"/>
          <w:sz w:val="24"/>
        </w:rPr>
        <w:t>(строительные</w:t>
      </w:r>
      <w:r w:rsidRPr="004A0C5D">
        <w:rPr>
          <w:color w:val="000000"/>
          <w:spacing w:val="-3"/>
          <w:sz w:val="24"/>
        </w:rPr>
        <w:t xml:space="preserve"> </w:t>
      </w:r>
      <w:r w:rsidRPr="004A0C5D">
        <w:rPr>
          <w:color w:val="000000"/>
          <w:sz w:val="24"/>
        </w:rPr>
        <w:t>профессии)</w:t>
      </w:r>
    </w:p>
    <w:p w:rsidR="002449DA" w:rsidRPr="004A0C5D" w:rsidRDefault="002449DA">
      <w:pPr>
        <w:numPr>
          <w:ilvl w:val="1"/>
          <w:numId w:val="68"/>
        </w:numPr>
        <w:tabs>
          <w:tab w:val="left" w:pos="712"/>
        </w:tabs>
        <w:ind w:left="252" w:right="267" w:firstLine="0"/>
        <w:rPr>
          <w:color w:val="000000"/>
          <w:sz w:val="24"/>
        </w:rPr>
      </w:pPr>
      <w:r w:rsidRPr="004A0C5D">
        <w:rPr>
          <w:color w:val="000000"/>
          <w:sz w:val="24"/>
        </w:rPr>
        <w:t>«Путешествие</w:t>
      </w:r>
      <w:r w:rsidRPr="004A0C5D">
        <w:rPr>
          <w:color w:val="000000"/>
          <w:spacing w:val="29"/>
          <w:sz w:val="24"/>
        </w:rPr>
        <w:t xml:space="preserve"> </w:t>
      </w:r>
      <w:r w:rsidRPr="004A0C5D">
        <w:rPr>
          <w:color w:val="000000"/>
          <w:sz w:val="24"/>
        </w:rPr>
        <w:t>в</w:t>
      </w:r>
      <w:r w:rsidRPr="004A0C5D">
        <w:rPr>
          <w:color w:val="000000"/>
          <w:spacing w:val="32"/>
          <w:sz w:val="24"/>
        </w:rPr>
        <w:t xml:space="preserve"> </w:t>
      </w:r>
      <w:r w:rsidRPr="004A0C5D">
        <w:rPr>
          <w:color w:val="000000"/>
          <w:sz w:val="24"/>
        </w:rPr>
        <w:t>читай-город»</w:t>
      </w:r>
      <w:r w:rsidRPr="004A0C5D">
        <w:rPr>
          <w:color w:val="000000"/>
          <w:spacing w:val="23"/>
          <w:sz w:val="24"/>
        </w:rPr>
        <w:t xml:space="preserve"> </w:t>
      </w:r>
      <w:r w:rsidRPr="004A0C5D">
        <w:rPr>
          <w:color w:val="000000"/>
          <w:sz w:val="24"/>
        </w:rPr>
        <w:t>(рассказ</w:t>
      </w:r>
      <w:r w:rsidRPr="004A0C5D">
        <w:rPr>
          <w:color w:val="000000"/>
          <w:spacing w:val="32"/>
          <w:sz w:val="24"/>
        </w:rPr>
        <w:t xml:space="preserve"> </w:t>
      </w:r>
      <w:r w:rsidRPr="004A0C5D">
        <w:rPr>
          <w:color w:val="000000"/>
          <w:sz w:val="24"/>
        </w:rPr>
        <w:t>о</w:t>
      </w:r>
      <w:r w:rsidRPr="004A0C5D">
        <w:rPr>
          <w:color w:val="000000"/>
          <w:spacing w:val="30"/>
          <w:sz w:val="24"/>
        </w:rPr>
        <w:t xml:space="preserve"> </w:t>
      </w:r>
      <w:r w:rsidRPr="004A0C5D">
        <w:rPr>
          <w:color w:val="000000"/>
          <w:sz w:val="24"/>
        </w:rPr>
        <w:t>людях,</w:t>
      </w:r>
      <w:r w:rsidRPr="004A0C5D">
        <w:rPr>
          <w:color w:val="000000"/>
          <w:spacing w:val="31"/>
          <w:sz w:val="24"/>
        </w:rPr>
        <w:t xml:space="preserve"> </w:t>
      </w:r>
      <w:r w:rsidRPr="004A0C5D">
        <w:rPr>
          <w:color w:val="000000"/>
          <w:sz w:val="24"/>
        </w:rPr>
        <w:t>чьим</w:t>
      </w:r>
      <w:r w:rsidRPr="004A0C5D">
        <w:rPr>
          <w:color w:val="000000"/>
          <w:spacing w:val="29"/>
          <w:sz w:val="24"/>
        </w:rPr>
        <w:t xml:space="preserve"> </w:t>
      </w:r>
      <w:r w:rsidRPr="004A0C5D">
        <w:rPr>
          <w:color w:val="000000"/>
          <w:sz w:val="24"/>
        </w:rPr>
        <w:t>трудом</w:t>
      </w:r>
      <w:r w:rsidRPr="004A0C5D">
        <w:rPr>
          <w:color w:val="000000"/>
          <w:spacing w:val="33"/>
          <w:sz w:val="24"/>
        </w:rPr>
        <w:t xml:space="preserve"> </w:t>
      </w:r>
      <w:r w:rsidRPr="004A0C5D">
        <w:rPr>
          <w:color w:val="000000"/>
          <w:sz w:val="24"/>
        </w:rPr>
        <w:t>создаются</w:t>
      </w:r>
      <w:r w:rsidRPr="004A0C5D">
        <w:rPr>
          <w:color w:val="000000"/>
          <w:spacing w:val="30"/>
          <w:sz w:val="24"/>
        </w:rPr>
        <w:t xml:space="preserve"> </w:t>
      </w:r>
      <w:r w:rsidRPr="004A0C5D">
        <w:rPr>
          <w:color w:val="000000"/>
          <w:sz w:val="24"/>
        </w:rPr>
        <w:t>книги,</w:t>
      </w:r>
      <w:r w:rsidRPr="004A0C5D">
        <w:rPr>
          <w:color w:val="000000"/>
          <w:spacing w:val="28"/>
          <w:sz w:val="24"/>
        </w:rPr>
        <w:t xml:space="preserve"> </w:t>
      </w:r>
      <w:r w:rsidRPr="004A0C5D">
        <w:rPr>
          <w:color w:val="000000"/>
          <w:sz w:val="24"/>
        </w:rPr>
        <w:t>экскурсия</w:t>
      </w:r>
      <w:r w:rsidRPr="004A0C5D">
        <w:rPr>
          <w:color w:val="000000"/>
          <w:spacing w:val="30"/>
          <w:sz w:val="24"/>
        </w:rPr>
        <w:t xml:space="preserve"> </w:t>
      </w:r>
      <w:r w:rsidRPr="004A0C5D">
        <w:rPr>
          <w:color w:val="000000"/>
          <w:sz w:val="24"/>
        </w:rPr>
        <w:t>в</w:t>
      </w:r>
      <w:r w:rsidRPr="004A0C5D">
        <w:rPr>
          <w:color w:val="000000"/>
          <w:spacing w:val="-57"/>
          <w:sz w:val="24"/>
        </w:rPr>
        <w:t xml:space="preserve"> </w:t>
      </w:r>
      <w:r w:rsidRPr="004A0C5D">
        <w:rPr>
          <w:color w:val="000000"/>
          <w:sz w:val="24"/>
        </w:rPr>
        <w:t>библиотеку)</w:t>
      </w:r>
    </w:p>
    <w:p w:rsidR="002449DA" w:rsidRPr="004A0C5D" w:rsidRDefault="002449DA">
      <w:pPr>
        <w:numPr>
          <w:ilvl w:val="1"/>
          <w:numId w:val="68"/>
        </w:numPr>
        <w:tabs>
          <w:tab w:val="left" w:pos="678"/>
        </w:tabs>
        <w:rPr>
          <w:color w:val="000000"/>
          <w:sz w:val="24"/>
        </w:rPr>
      </w:pPr>
      <w:r w:rsidRPr="004A0C5D">
        <w:rPr>
          <w:color w:val="000000"/>
          <w:sz w:val="24"/>
        </w:rPr>
        <w:t>«Письма,</w:t>
      </w:r>
      <w:r w:rsidRPr="004A0C5D">
        <w:rPr>
          <w:color w:val="000000"/>
          <w:spacing w:val="-3"/>
          <w:sz w:val="24"/>
        </w:rPr>
        <w:t xml:space="preserve"> </w:t>
      </w:r>
      <w:r w:rsidRPr="004A0C5D">
        <w:rPr>
          <w:color w:val="000000"/>
          <w:sz w:val="24"/>
        </w:rPr>
        <w:t>телеграммы</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дом</w:t>
      </w:r>
      <w:r w:rsidRPr="004A0C5D">
        <w:rPr>
          <w:color w:val="000000"/>
          <w:spacing w:val="-3"/>
          <w:sz w:val="24"/>
        </w:rPr>
        <w:t xml:space="preserve"> </w:t>
      </w:r>
      <w:r w:rsidRPr="004A0C5D">
        <w:rPr>
          <w:color w:val="000000"/>
          <w:sz w:val="24"/>
        </w:rPr>
        <w:t>приносит</w:t>
      </w:r>
      <w:r w:rsidRPr="004A0C5D">
        <w:rPr>
          <w:color w:val="000000"/>
          <w:spacing w:val="-2"/>
          <w:sz w:val="24"/>
        </w:rPr>
        <w:t xml:space="preserve"> </w:t>
      </w:r>
      <w:r w:rsidRPr="004A0C5D">
        <w:rPr>
          <w:color w:val="000000"/>
          <w:sz w:val="24"/>
        </w:rPr>
        <w:t>славный</w:t>
      </w:r>
      <w:r w:rsidRPr="004A0C5D">
        <w:rPr>
          <w:color w:val="000000"/>
          <w:spacing w:val="-3"/>
          <w:sz w:val="24"/>
        </w:rPr>
        <w:t xml:space="preserve"> </w:t>
      </w:r>
      <w:r w:rsidRPr="004A0C5D">
        <w:rPr>
          <w:color w:val="000000"/>
          <w:sz w:val="24"/>
        </w:rPr>
        <w:t>почтальон»</w:t>
      </w:r>
      <w:r w:rsidRPr="004A0C5D">
        <w:rPr>
          <w:color w:val="000000"/>
          <w:spacing w:val="-8"/>
          <w:sz w:val="24"/>
        </w:rPr>
        <w:t xml:space="preserve"> </w:t>
      </w:r>
      <w:r w:rsidRPr="004A0C5D">
        <w:rPr>
          <w:color w:val="000000"/>
          <w:sz w:val="24"/>
        </w:rPr>
        <w:t>(экскурсия</w:t>
      </w:r>
      <w:r w:rsidRPr="004A0C5D">
        <w:rPr>
          <w:color w:val="000000"/>
          <w:spacing w:val="-3"/>
          <w:sz w:val="24"/>
        </w:rPr>
        <w:t xml:space="preserve"> </w:t>
      </w:r>
      <w:r w:rsidRPr="004A0C5D">
        <w:rPr>
          <w:color w:val="000000"/>
          <w:sz w:val="24"/>
        </w:rPr>
        <w:t>на</w:t>
      </w:r>
      <w:r w:rsidRPr="004A0C5D">
        <w:rPr>
          <w:color w:val="000000"/>
          <w:spacing w:val="-3"/>
          <w:sz w:val="24"/>
        </w:rPr>
        <w:t xml:space="preserve"> </w:t>
      </w:r>
      <w:r w:rsidRPr="004A0C5D">
        <w:rPr>
          <w:color w:val="000000"/>
          <w:sz w:val="24"/>
        </w:rPr>
        <w:t>почту)</w:t>
      </w:r>
    </w:p>
    <w:p w:rsidR="002449DA" w:rsidRPr="004A0C5D" w:rsidRDefault="002449DA" w:rsidP="00B862E1">
      <w:pPr>
        <w:rPr>
          <w:color w:val="000000"/>
          <w:sz w:val="24"/>
        </w:rPr>
        <w:sectPr w:rsidR="002449DA" w:rsidRPr="004A0C5D">
          <w:pgSz w:w="11910" w:h="16840"/>
          <w:pgMar w:top="520" w:right="300" w:bottom="640" w:left="880" w:header="0" w:footer="376" w:gutter="0"/>
          <w:cols w:space="720"/>
        </w:sectPr>
      </w:pPr>
    </w:p>
    <w:p w:rsidR="002449DA" w:rsidRPr="004A0C5D" w:rsidRDefault="002449DA">
      <w:pPr>
        <w:numPr>
          <w:ilvl w:val="1"/>
          <w:numId w:val="68"/>
        </w:numPr>
        <w:tabs>
          <w:tab w:val="left" w:pos="674"/>
        </w:tabs>
        <w:spacing w:before="60"/>
        <w:ind w:left="673" w:hanging="422"/>
        <w:rPr>
          <w:color w:val="000000"/>
          <w:sz w:val="24"/>
        </w:rPr>
      </w:pPr>
      <w:r w:rsidRPr="004A0C5D">
        <w:rPr>
          <w:color w:val="000000"/>
          <w:sz w:val="24"/>
        </w:rPr>
        <w:t>Знакомство</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работой</w:t>
      </w:r>
      <w:r w:rsidRPr="004A0C5D">
        <w:rPr>
          <w:color w:val="000000"/>
          <w:spacing w:val="-2"/>
          <w:sz w:val="24"/>
        </w:rPr>
        <w:t xml:space="preserve"> </w:t>
      </w:r>
      <w:r w:rsidRPr="004A0C5D">
        <w:rPr>
          <w:color w:val="000000"/>
          <w:sz w:val="24"/>
        </w:rPr>
        <w:t>цветовода</w:t>
      </w:r>
      <w:r w:rsidRPr="004A0C5D">
        <w:rPr>
          <w:color w:val="000000"/>
          <w:spacing w:val="-2"/>
          <w:sz w:val="24"/>
        </w:rPr>
        <w:t xml:space="preserve"> </w:t>
      </w:r>
      <w:r w:rsidRPr="004A0C5D">
        <w:rPr>
          <w:color w:val="000000"/>
          <w:sz w:val="24"/>
        </w:rPr>
        <w:t>(беседа-практикум</w:t>
      </w:r>
      <w:r w:rsidRPr="004A0C5D">
        <w:rPr>
          <w:color w:val="000000"/>
          <w:spacing w:val="-3"/>
          <w:sz w:val="24"/>
        </w:rPr>
        <w:t xml:space="preserve"> </w:t>
      </w:r>
      <w:r w:rsidRPr="004A0C5D">
        <w:rPr>
          <w:color w:val="000000"/>
          <w:sz w:val="24"/>
        </w:rPr>
        <w:t>по</w:t>
      </w:r>
      <w:r w:rsidRPr="004A0C5D">
        <w:rPr>
          <w:color w:val="000000"/>
          <w:spacing w:val="2"/>
          <w:sz w:val="24"/>
        </w:rPr>
        <w:t xml:space="preserve"> </w:t>
      </w:r>
      <w:r w:rsidRPr="004A0C5D">
        <w:rPr>
          <w:color w:val="000000"/>
          <w:sz w:val="24"/>
        </w:rPr>
        <w:t>уходу</w:t>
      </w:r>
      <w:r w:rsidRPr="004A0C5D">
        <w:rPr>
          <w:color w:val="000000"/>
          <w:spacing w:val="-7"/>
          <w:sz w:val="24"/>
        </w:rPr>
        <w:t xml:space="preserve"> </w:t>
      </w:r>
      <w:r w:rsidRPr="004A0C5D">
        <w:rPr>
          <w:color w:val="000000"/>
          <w:sz w:val="24"/>
        </w:rPr>
        <w:t>за</w:t>
      </w:r>
      <w:r w:rsidRPr="004A0C5D">
        <w:rPr>
          <w:color w:val="000000"/>
          <w:spacing w:val="-3"/>
          <w:sz w:val="24"/>
        </w:rPr>
        <w:t xml:space="preserve"> </w:t>
      </w:r>
      <w:r w:rsidRPr="004A0C5D">
        <w:rPr>
          <w:color w:val="000000"/>
          <w:sz w:val="24"/>
        </w:rPr>
        <w:t>цветами)</w:t>
      </w:r>
    </w:p>
    <w:p w:rsidR="002449DA" w:rsidRPr="004A0C5D" w:rsidRDefault="002449DA">
      <w:pPr>
        <w:numPr>
          <w:ilvl w:val="1"/>
          <w:numId w:val="68"/>
        </w:numPr>
        <w:tabs>
          <w:tab w:val="left" w:pos="880"/>
        </w:tabs>
        <w:ind w:left="252" w:right="271" w:firstLine="0"/>
        <w:rPr>
          <w:color w:val="000000"/>
          <w:sz w:val="24"/>
        </w:rPr>
      </w:pPr>
      <w:r w:rsidRPr="004A0C5D">
        <w:rPr>
          <w:color w:val="000000"/>
          <w:sz w:val="24"/>
        </w:rPr>
        <w:t>Наши</w:t>
      </w:r>
      <w:r w:rsidRPr="004A0C5D">
        <w:rPr>
          <w:color w:val="000000"/>
          <w:spacing w:val="23"/>
          <w:sz w:val="24"/>
        </w:rPr>
        <w:t xml:space="preserve"> </w:t>
      </w:r>
      <w:r w:rsidRPr="004A0C5D">
        <w:rPr>
          <w:color w:val="000000"/>
          <w:sz w:val="24"/>
        </w:rPr>
        <w:t>магазины.</w:t>
      </w:r>
      <w:r w:rsidRPr="004A0C5D">
        <w:rPr>
          <w:color w:val="000000"/>
          <w:spacing w:val="19"/>
          <w:sz w:val="24"/>
        </w:rPr>
        <w:t xml:space="preserve"> </w:t>
      </w:r>
      <w:r w:rsidRPr="004A0C5D">
        <w:rPr>
          <w:color w:val="000000"/>
          <w:sz w:val="24"/>
        </w:rPr>
        <w:t>Работники</w:t>
      </w:r>
      <w:r w:rsidRPr="004A0C5D">
        <w:rPr>
          <w:color w:val="000000"/>
          <w:spacing w:val="23"/>
          <w:sz w:val="24"/>
        </w:rPr>
        <w:t xml:space="preserve"> </w:t>
      </w:r>
      <w:r w:rsidRPr="004A0C5D">
        <w:rPr>
          <w:color w:val="000000"/>
          <w:sz w:val="24"/>
        </w:rPr>
        <w:t>магазина.</w:t>
      </w:r>
      <w:r w:rsidRPr="004A0C5D">
        <w:rPr>
          <w:color w:val="000000"/>
          <w:spacing w:val="22"/>
          <w:sz w:val="24"/>
        </w:rPr>
        <w:t xml:space="preserve"> </w:t>
      </w:r>
      <w:r w:rsidRPr="004A0C5D">
        <w:rPr>
          <w:color w:val="000000"/>
          <w:sz w:val="24"/>
        </w:rPr>
        <w:t>Экскурсия</w:t>
      </w:r>
      <w:r w:rsidRPr="004A0C5D">
        <w:rPr>
          <w:color w:val="000000"/>
          <w:spacing w:val="22"/>
          <w:sz w:val="24"/>
        </w:rPr>
        <w:t xml:space="preserve"> </w:t>
      </w:r>
      <w:r w:rsidRPr="004A0C5D">
        <w:rPr>
          <w:color w:val="000000"/>
          <w:sz w:val="24"/>
        </w:rPr>
        <w:t>в</w:t>
      </w:r>
      <w:r w:rsidRPr="004A0C5D">
        <w:rPr>
          <w:color w:val="000000"/>
          <w:spacing w:val="21"/>
          <w:sz w:val="24"/>
        </w:rPr>
        <w:t xml:space="preserve"> </w:t>
      </w:r>
      <w:r w:rsidRPr="004A0C5D">
        <w:rPr>
          <w:color w:val="000000"/>
          <w:sz w:val="24"/>
        </w:rPr>
        <w:t>магазин.</w:t>
      </w:r>
      <w:r w:rsidRPr="004A0C5D">
        <w:rPr>
          <w:color w:val="000000"/>
          <w:spacing w:val="22"/>
          <w:sz w:val="24"/>
        </w:rPr>
        <w:t xml:space="preserve"> </w:t>
      </w:r>
      <w:r w:rsidRPr="004A0C5D">
        <w:rPr>
          <w:color w:val="000000"/>
          <w:sz w:val="24"/>
        </w:rPr>
        <w:t>Знакомство</w:t>
      </w:r>
      <w:r w:rsidRPr="004A0C5D">
        <w:rPr>
          <w:color w:val="000000"/>
          <w:spacing w:val="22"/>
          <w:sz w:val="24"/>
        </w:rPr>
        <w:t xml:space="preserve"> </w:t>
      </w:r>
      <w:r w:rsidRPr="004A0C5D">
        <w:rPr>
          <w:color w:val="000000"/>
          <w:sz w:val="24"/>
        </w:rPr>
        <w:t>с</w:t>
      </w:r>
      <w:r w:rsidRPr="004A0C5D">
        <w:rPr>
          <w:color w:val="000000"/>
          <w:spacing w:val="21"/>
          <w:sz w:val="24"/>
        </w:rPr>
        <w:t xml:space="preserve"> </w:t>
      </w:r>
      <w:r w:rsidRPr="004A0C5D">
        <w:rPr>
          <w:color w:val="000000"/>
          <w:sz w:val="24"/>
        </w:rPr>
        <w:t>профессией</w:t>
      </w:r>
      <w:r w:rsidRPr="004A0C5D">
        <w:rPr>
          <w:color w:val="000000"/>
          <w:spacing w:val="-57"/>
          <w:sz w:val="24"/>
        </w:rPr>
        <w:t xml:space="preserve"> </w:t>
      </w:r>
      <w:r w:rsidRPr="004A0C5D">
        <w:rPr>
          <w:color w:val="000000"/>
          <w:sz w:val="24"/>
        </w:rPr>
        <w:t>продавца.</w:t>
      </w:r>
    </w:p>
    <w:p w:rsidR="002449DA" w:rsidRPr="004A0C5D" w:rsidRDefault="002449DA">
      <w:pPr>
        <w:numPr>
          <w:ilvl w:val="1"/>
          <w:numId w:val="68"/>
        </w:numPr>
        <w:tabs>
          <w:tab w:val="left" w:pos="794"/>
        </w:tabs>
        <w:spacing w:before="1"/>
        <w:ind w:left="793" w:hanging="542"/>
        <w:rPr>
          <w:color w:val="000000"/>
          <w:sz w:val="24"/>
        </w:rPr>
      </w:pPr>
      <w:r w:rsidRPr="004A0C5D">
        <w:rPr>
          <w:color w:val="000000"/>
          <w:sz w:val="24"/>
        </w:rPr>
        <w:t>Экскурсия</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школьные</w:t>
      </w:r>
      <w:r w:rsidRPr="004A0C5D">
        <w:rPr>
          <w:color w:val="000000"/>
          <w:spacing w:val="-2"/>
          <w:sz w:val="24"/>
        </w:rPr>
        <w:t xml:space="preserve"> </w:t>
      </w:r>
      <w:r w:rsidRPr="004A0C5D">
        <w:rPr>
          <w:color w:val="000000"/>
          <w:sz w:val="24"/>
        </w:rPr>
        <w:t>учебные</w:t>
      </w:r>
      <w:r w:rsidRPr="004A0C5D">
        <w:rPr>
          <w:color w:val="000000"/>
          <w:spacing w:val="-2"/>
          <w:sz w:val="24"/>
        </w:rPr>
        <w:t xml:space="preserve"> </w:t>
      </w:r>
      <w:r w:rsidRPr="004A0C5D">
        <w:rPr>
          <w:color w:val="000000"/>
          <w:sz w:val="24"/>
        </w:rPr>
        <w:t>мастерские.</w:t>
      </w:r>
    </w:p>
    <w:p w:rsidR="002449DA" w:rsidRPr="004A0C5D" w:rsidRDefault="002449DA" w:rsidP="00B862E1">
      <w:pPr>
        <w:ind w:left="252"/>
        <w:rPr>
          <w:color w:val="000000"/>
          <w:sz w:val="24"/>
          <w:szCs w:val="24"/>
        </w:rPr>
      </w:pPr>
      <w:r w:rsidRPr="004A0C5D">
        <w:rPr>
          <w:color w:val="000000"/>
          <w:sz w:val="24"/>
          <w:szCs w:val="24"/>
        </w:rPr>
        <w:t>Итоговое</w:t>
      </w:r>
      <w:r w:rsidRPr="004A0C5D">
        <w:rPr>
          <w:color w:val="000000"/>
          <w:spacing w:val="-5"/>
          <w:sz w:val="24"/>
          <w:szCs w:val="24"/>
        </w:rPr>
        <w:t xml:space="preserve"> </w:t>
      </w:r>
      <w:r w:rsidRPr="004A0C5D">
        <w:rPr>
          <w:color w:val="000000"/>
          <w:sz w:val="24"/>
          <w:szCs w:val="24"/>
        </w:rPr>
        <w:t>занятие</w:t>
      </w:r>
      <w:r w:rsidRPr="004A0C5D">
        <w:rPr>
          <w:color w:val="000000"/>
          <w:spacing w:val="-1"/>
          <w:sz w:val="24"/>
          <w:szCs w:val="24"/>
        </w:rPr>
        <w:t xml:space="preserve"> </w:t>
      </w:r>
      <w:r w:rsidRPr="004A0C5D">
        <w:rPr>
          <w:color w:val="000000"/>
          <w:sz w:val="24"/>
          <w:szCs w:val="24"/>
        </w:rPr>
        <w:t>«Все</w:t>
      </w:r>
      <w:r w:rsidRPr="004A0C5D">
        <w:rPr>
          <w:color w:val="000000"/>
          <w:spacing w:val="-2"/>
          <w:sz w:val="24"/>
          <w:szCs w:val="24"/>
        </w:rPr>
        <w:t xml:space="preserve"> </w:t>
      </w:r>
      <w:r w:rsidRPr="004A0C5D">
        <w:rPr>
          <w:color w:val="000000"/>
          <w:sz w:val="24"/>
          <w:szCs w:val="24"/>
        </w:rPr>
        <w:t>профессии</w:t>
      </w:r>
      <w:r w:rsidRPr="004A0C5D">
        <w:rPr>
          <w:color w:val="000000"/>
          <w:spacing w:val="-3"/>
          <w:sz w:val="24"/>
          <w:szCs w:val="24"/>
        </w:rPr>
        <w:t xml:space="preserve"> </w:t>
      </w:r>
      <w:r w:rsidRPr="004A0C5D">
        <w:rPr>
          <w:color w:val="000000"/>
          <w:sz w:val="24"/>
          <w:szCs w:val="24"/>
        </w:rPr>
        <w:t>нужны,</w:t>
      </w:r>
      <w:r w:rsidRPr="004A0C5D">
        <w:rPr>
          <w:color w:val="000000"/>
          <w:spacing w:val="-3"/>
          <w:sz w:val="24"/>
          <w:szCs w:val="24"/>
        </w:rPr>
        <w:t xml:space="preserve"> </w:t>
      </w:r>
      <w:r w:rsidRPr="004A0C5D">
        <w:rPr>
          <w:color w:val="000000"/>
          <w:sz w:val="24"/>
          <w:szCs w:val="24"/>
        </w:rPr>
        <w:t>все</w:t>
      </w:r>
      <w:r w:rsidRPr="004A0C5D">
        <w:rPr>
          <w:color w:val="000000"/>
          <w:spacing w:val="-2"/>
          <w:sz w:val="24"/>
          <w:szCs w:val="24"/>
        </w:rPr>
        <w:t xml:space="preserve"> </w:t>
      </w:r>
      <w:r w:rsidRPr="004A0C5D">
        <w:rPr>
          <w:color w:val="000000"/>
          <w:sz w:val="24"/>
          <w:szCs w:val="24"/>
        </w:rPr>
        <w:t>профессии</w:t>
      </w:r>
      <w:r w:rsidRPr="004A0C5D">
        <w:rPr>
          <w:color w:val="000000"/>
          <w:spacing w:val="-3"/>
          <w:sz w:val="24"/>
          <w:szCs w:val="24"/>
        </w:rPr>
        <w:t xml:space="preserve"> </w:t>
      </w:r>
      <w:r w:rsidRPr="004A0C5D">
        <w:rPr>
          <w:color w:val="000000"/>
          <w:sz w:val="24"/>
          <w:szCs w:val="24"/>
        </w:rPr>
        <w:t>важны»</w:t>
      </w:r>
    </w:p>
    <w:p w:rsidR="002449DA" w:rsidRPr="004A0C5D" w:rsidRDefault="002449DA">
      <w:pPr>
        <w:numPr>
          <w:ilvl w:val="0"/>
          <w:numId w:val="68"/>
        </w:numPr>
        <w:tabs>
          <w:tab w:val="left" w:pos="493"/>
        </w:tabs>
        <w:ind w:left="492" w:hanging="241"/>
        <w:rPr>
          <w:color w:val="000000"/>
          <w:sz w:val="24"/>
        </w:rPr>
      </w:pPr>
      <w:r w:rsidRPr="004A0C5D">
        <w:rPr>
          <w:color w:val="000000"/>
          <w:sz w:val="24"/>
        </w:rPr>
        <w:t>Практическая</w:t>
      </w:r>
      <w:r w:rsidRPr="004A0C5D">
        <w:rPr>
          <w:color w:val="000000"/>
          <w:spacing w:val="-4"/>
          <w:sz w:val="24"/>
        </w:rPr>
        <w:t xml:space="preserve"> </w:t>
      </w:r>
      <w:r w:rsidRPr="004A0C5D">
        <w:rPr>
          <w:color w:val="000000"/>
          <w:sz w:val="24"/>
        </w:rPr>
        <w:t>часть</w:t>
      </w:r>
    </w:p>
    <w:p w:rsidR="002449DA" w:rsidRPr="004A0C5D" w:rsidRDefault="002449DA" w:rsidP="00B862E1">
      <w:pPr>
        <w:ind w:left="252" w:right="283"/>
        <w:rPr>
          <w:color w:val="000000"/>
          <w:sz w:val="24"/>
          <w:szCs w:val="24"/>
        </w:rPr>
      </w:pPr>
      <w:r w:rsidRPr="004A0C5D">
        <w:rPr>
          <w:color w:val="000000"/>
          <w:sz w:val="24"/>
          <w:szCs w:val="24"/>
        </w:rPr>
        <w:t>«Делу время – потехе час» (практикум – сервировка стола, уборка посуды со стола, мытье посуды)</w:t>
      </w:r>
      <w:r w:rsidRPr="004A0C5D">
        <w:rPr>
          <w:color w:val="000000"/>
          <w:spacing w:val="-57"/>
          <w:sz w:val="24"/>
          <w:szCs w:val="24"/>
        </w:rPr>
        <w:t xml:space="preserve"> </w:t>
      </w:r>
      <w:r w:rsidRPr="004A0C5D">
        <w:rPr>
          <w:color w:val="000000"/>
          <w:sz w:val="24"/>
          <w:szCs w:val="24"/>
        </w:rPr>
        <w:t>Конкурс</w:t>
      </w:r>
      <w:r w:rsidRPr="004A0C5D">
        <w:rPr>
          <w:color w:val="000000"/>
          <w:spacing w:val="2"/>
          <w:sz w:val="24"/>
          <w:szCs w:val="24"/>
        </w:rPr>
        <w:t xml:space="preserve"> </w:t>
      </w:r>
      <w:r w:rsidRPr="004A0C5D">
        <w:rPr>
          <w:color w:val="000000"/>
          <w:sz w:val="24"/>
          <w:szCs w:val="24"/>
        </w:rPr>
        <w:t>«Лучший рисунок о труде»</w:t>
      </w:r>
    </w:p>
    <w:p w:rsidR="002449DA" w:rsidRPr="004A0C5D" w:rsidRDefault="002449DA" w:rsidP="00B862E1">
      <w:pPr>
        <w:ind w:left="252" w:right="6171"/>
        <w:rPr>
          <w:color w:val="000000"/>
          <w:sz w:val="24"/>
          <w:szCs w:val="24"/>
        </w:rPr>
      </w:pPr>
      <w:r w:rsidRPr="004A0C5D">
        <w:rPr>
          <w:color w:val="000000"/>
          <w:sz w:val="24"/>
          <w:szCs w:val="24"/>
        </w:rPr>
        <w:t>Выставка изделий учащихся и родителей.</w:t>
      </w:r>
      <w:r w:rsidRPr="004A0C5D">
        <w:rPr>
          <w:color w:val="000000"/>
          <w:spacing w:val="-57"/>
          <w:sz w:val="24"/>
          <w:szCs w:val="24"/>
        </w:rPr>
        <w:t xml:space="preserve"> </w:t>
      </w:r>
      <w:r w:rsidRPr="004A0C5D">
        <w:rPr>
          <w:color w:val="000000"/>
          <w:sz w:val="24"/>
          <w:szCs w:val="24"/>
        </w:rPr>
        <w:t>Труд</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пришкольном</w:t>
      </w:r>
      <w:r w:rsidRPr="004A0C5D">
        <w:rPr>
          <w:color w:val="000000"/>
          <w:spacing w:val="-4"/>
          <w:sz w:val="24"/>
          <w:szCs w:val="24"/>
        </w:rPr>
        <w:t xml:space="preserve"> </w:t>
      </w:r>
      <w:r w:rsidRPr="004A0C5D">
        <w:rPr>
          <w:color w:val="000000"/>
          <w:sz w:val="24"/>
          <w:szCs w:val="24"/>
        </w:rPr>
        <w:t>участке.</w:t>
      </w:r>
    </w:p>
    <w:p w:rsidR="002449DA" w:rsidRPr="004A0C5D" w:rsidRDefault="002449DA" w:rsidP="00B862E1">
      <w:pPr>
        <w:ind w:left="252"/>
        <w:rPr>
          <w:color w:val="000000"/>
          <w:sz w:val="24"/>
          <w:szCs w:val="24"/>
        </w:rPr>
      </w:pPr>
      <w:r w:rsidRPr="004A0C5D">
        <w:rPr>
          <w:color w:val="000000"/>
          <w:sz w:val="24"/>
          <w:szCs w:val="24"/>
        </w:rPr>
        <w:t>Организация</w:t>
      </w:r>
      <w:r w:rsidRPr="004A0C5D">
        <w:rPr>
          <w:color w:val="000000"/>
          <w:spacing w:val="-7"/>
          <w:sz w:val="24"/>
          <w:szCs w:val="24"/>
        </w:rPr>
        <w:t xml:space="preserve"> </w:t>
      </w:r>
      <w:r w:rsidRPr="004A0C5D">
        <w:rPr>
          <w:color w:val="000000"/>
          <w:sz w:val="24"/>
          <w:szCs w:val="24"/>
        </w:rPr>
        <w:t>дежурства</w:t>
      </w:r>
      <w:r w:rsidRPr="004A0C5D">
        <w:rPr>
          <w:color w:val="000000"/>
          <w:spacing w:val="-2"/>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классе.</w:t>
      </w:r>
    </w:p>
    <w:p w:rsidR="002449DA" w:rsidRPr="004A0C5D" w:rsidRDefault="002449DA">
      <w:pPr>
        <w:numPr>
          <w:ilvl w:val="0"/>
          <w:numId w:val="68"/>
        </w:numPr>
        <w:tabs>
          <w:tab w:val="left" w:pos="493"/>
        </w:tabs>
        <w:ind w:left="492" w:hanging="241"/>
        <w:rPr>
          <w:color w:val="000000"/>
          <w:sz w:val="24"/>
        </w:rPr>
      </w:pPr>
      <w:r w:rsidRPr="004A0C5D">
        <w:rPr>
          <w:color w:val="000000"/>
          <w:sz w:val="24"/>
        </w:rPr>
        <w:t>Диагностика.</w:t>
      </w:r>
    </w:p>
    <w:p w:rsidR="002449DA" w:rsidRPr="004A0C5D" w:rsidRDefault="002449DA">
      <w:pPr>
        <w:numPr>
          <w:ilvl w:val="1"/>
          <w:numId w:val="68"/>
        </w:numPr>
        <w:tabs>
          <w:tab w:val="left" w:pos="674"/>
        </w:tabs>
        <w:ind w:left="673" w:hanging="422"/>
        <w:rPr>
          <w:color w:val="000000"/>
          <w:sz w:val="24"/>
        </w:rPr>
      </w:pPr>
      <w:r w:rsidRPr="004A0C5D">
        <w:rPr>
          <w:color w:val="000000"/>
          <w:sz w:val="24"/>
        </w:rPr>
        <w:t>Анкета</w:t>
      </w:r>
      <w:r w:rsidRPr="004A0C5D">
        <w:rPr>
          <w:color w:val="000000"/>
          <w:spacing w:val="1"/>
          <w:sz w:val="24"/>
        </w:rPr>
        <w:t xml:space="preserve"> </w:t>
      </w:r>
      <w:r w:rsidRPr="004A0C5D">
        <w:rPr>
          <w:color w:val="000000"/>
          <w:sz w:val="24"/>
        </w:rPr>
        <w:t>«Мой</w:t>
      </w:r>
      <w:r w:rsidRPr="004A0C5D">
        <w:rPr>
          <w:color w:val="000000"/>
          <w:spacing w:val="-2"/>
          <w:sz w:val="24"/>
        </w:rPr>
        <w:t xml:space="preserve"> </w:t>
      </w:r>
      <w:r w:rsidRPr="004A0C5D">
        <w:rPr>
          <w:color w:val="000000"/>
          <w:sz w:val="24"/>
        </w:rPr>
        <w:t>труд</w:t>
      </w:r>
      <w:r w:rsidRPr="004A0C5D">
        <w:rPr>
          <w:color w:val="000000"/>
          <w:spacing w:val="-1"/>
          <w:sz w:val="24"/>
        </w:rPr>
        <w:t xml:space="preserve"> </w:t>
      </w:r>
      <w:r w:rsidRPr="004A0C5D">
        <w:rPr>
          <w:color w:val="000000"/>
          <w:sz w:val="24"/>
        </w:rPr>
        <w:t>дома»</w:t>
      </w:r>
    </w:p>
    <w:p w:rsidR="002449DA" w:rsidRPr="004A0C5D" w:rsidRDefault="002449DA">
      <w:pPr>
        <w:numPr>
          <w:ilvl w:val="1"/>
          <w:numId w:val="68"/>
        </w:numPr>
        <w:tabs>
          <w:tab w:val="left" w:pos="674"/>
        </w:tabs>
        <w:ind w:left="673" w:hanging="422"/>
        <w:rPr>
          <w:color w:val="000000"/>
          <w:sz w:val="24"/>
        </w:rPr>
      </w:pPr>
      <w:r w:rsidRPr="004A0C5D">
        <w:rPr>
          <w:color w:val="000000"/>
          <w:sz w:val="24"/>
        </w:rPr>
        <w:t>Рисунок</w:t>
      </w:r>
      <w:r w:rsidRPr="004A0C5D">
        <w:rPr>
          <w:color w:val="000000"/>
          <w:spacing w:val="2"/>
          <w:sz w:val="24"/>
        </w:rPr>
        <w:t xml:space="preserve"> </w:t>
      </w:r>
      <w:r w:rsidRPr="004A0C5D">
        <w:rPr>
          <w:color w:val="000000"/>
          <w:sz w:val="24"/>
        </w:rPr>
        <w:t>«Мои</w:t>
      </w:r>
      <w:r w:rsidRPr="004A0C5D">
        <w:rPr>
          <w:color w:val="000000"/>
          <w:spacing w:val="-2"/>
          <w:sz w:val="24"/>
        </w:rPr>
        <w:t xml:space="preserve"> </w:t>
      </w:r>
      <w:r w:rsidRPr="004A0C5D">
        <w:rPr>
          <w:color w:val="000000"/>
          <w:sz w:val="24"/>
        </w:rPr>
        <w:t>родители</w:t>
      </w:r>
      <w:r w:rsidRPr="004A0C5D">
        <w:rPr>
          <w:color w:val="000000"/>
          <w:spacing w:val="1"/>
          <w:sz w:val="24"/>
        </w:rPr>
        <w:t xml:space="preserve"> </w:t>
      </w:r>
      <w:r w:rsidRPr="004A0C5D">
        <w:rPr>
          <w:color w:val="000000"/>
          <w:sz w:val="24"/>
        </w:rPr>
        <w:t>на</w:t>
      </w:r>
      <w:r w:rsidRPr="004A0C5D">
        <w:rPr>
          <w:color w:val="000000"/>
          <w:spacing w:val="-4"/>
          <w:sz w:val="24"/>
        </w:rPr>
        <w:t xml:space="preserve"> </w:t>
      </w:r>
      <w:r w:rsidRPr="004A0C5D">
        <w:rPr>
          <w:color w:val="000000"/>
          <w:sz w:val="24"/>
        </w:rPr>
        <w:t>работе»</w:t>
      </w:r>
    </w:p>
    <w:p w:rsidR="002449DA" w:rsidRPr="004A0C5D" w:rsidRDefault="002449DA">
      <w:pPr>
        <w:numPr>
          <w:ilvl w:val="1"/>
          <w:numId w:val="68"/>
        </w:numPr>
        <w:tabs>
          <w:tab w:val="left" w:pos="674"/>
        </w:tabs>
        <w:ind w:left="673" w:hanging="422"/>
        <w:rPr>
          <w:color w:val="000000"/>
          <w:sz w:val="24"/>
        </w:rPr>
      </w:pPr>
      <w:r w:rsidRPr="004A0C5D">
        <w:rPr>
          <w:color w:val="000000"/>
          <w:sz w:val="24"/>
        </w:rPr>
        <w:t>Методика</w:t>
      </w:r>
      <w:r w:rsidRPr="004A0C5D">
        <w:rPr>
          <w:color w:val="000000"/>
          <w:spacing w:val="-1"/>
          <w:sz w:val="24"/>
        </w:rPr>
        <w:t xml:space="preserve"> </w:t>
      </w:r>
      <w:r w:rsidRPr="004A0C5D">
        <w:rPr>
          <w:color w:val="000000"/>
          <w:sz w:val="24"/>
        </w:rPr>
        <w:t>«Моё</w:t>
      </w:r>
      <w:r w:rsidRPr="004A0C5D">
        <w:rPr>
          <w:color w:val="000000"/>
          <w:spacing w:val="-2"/>
          <w:sz w:val="24"/>
        </w:rPr>
        <w:t xml:space="preserve"> </w:t>
      </w:r>
      <w:r w:rsidRPr="004A0C5D">
        <w:rPr>
          <w:color w:val="000000"/>
          <w:sz w:val="24"/>
        </w:rPr>
        <w:t>любимое</w:t>
      </w:r>
      <w:r w:rsidRPr="004A0C5D">
        <w:rPr>
          <w:color w:val="000000"/>
          <w:spacing w:val="-3"/>
          <w:sz w:val="24"/>
        </w:rPr>
        <w:t xml:space="preserve"> </w:t>
      </w:r>
      <w:r w:rsidRPr="004A0C5D">
        <w:rPr>
          <w:color w:val="000000"/>
          <w:sz w:val="24"/>
        </w:rPr>
        <w:t>дело»</w:t>
      </w:r>
    </w:p>
    <w:p w:rsidR="002449DA" w:rsidRPr="004A0C5D" w:rsidRDefault="002449DA">
      <w:pPr>
        <w:numPr>
          <w:ilvl w:val="1"/>
          <w:numId w:val="68"/>
        </w:numPr>
        <w:tabs>
          <w:tab w:val="left" w:pos="674"/>
        </w:tabs>
        <w:ind w:left="673" w:hanging="422"/>
        <w:rPr>
          <w:color w:val="000000"/>
          <w:sz w:val="24"/>
        </w:rPr>
      </w:pPr>
      <w:r w:rsidRPr="004A0C5D">
        <w:rPr>
          <w:color w:val="000000"/>
          <w:sz w:val="24"/>
        </w:rPr>
        <w:t>Анкета «Мои</w:t>
      </w:r>
      <w:r w:rsidRPr="004A0C5D">
        <w:rPr>
          <w:color w:val="000000"/>
          <w:spacing w:val="-2"/>
          <w:sz w:val="24"/>
        </w:rPr>
        <w:t xml:space="preserve"> </w:t>
      </w:r>
      <w:r w:rsidRPr="004A0C5D">
        <w:rPr>
          <w:color w:val="000000"/>
          <w:sz w:val="24"/>
        </w:rPr>
        <w:t>желания»</w:t>
      </w:r>
    </w:p>
    <w:p w:rsidR="002449DA" w:rsidRPr="004A0C5D" w:rsidRDefault="002449DA">
      <w:pPr>
        <w:numPr>
          <w:ilvl w:val="1"/>
          <w:numId w:val="68"/>
        </w:numPr>
        <w:tabs>
          <w:tab w:val="left" w:pos="674"/>
        </w:tabs>
        <w:ind w:left="673" w:hanging="422"/>
        <w:rPr>
          <w:color w:val="000000"/>
          <w:sz w:val="24"/>
        </w:rPr>
      </w:pPr>
      <w:r w:rsidRPr="004A0C5D">
        <w:rPr>
          <w:color w:val="000000"/>
          <w:sz w:val="24"/>
        </w:rPr>
        <w:t>Игровая</w:t>
      </w:r>
      <w:r w:rsidRPr="004A0C5D">
        <w:rPr>
          <w:color w:val="000000"/>
          <w:spacing w:val="-2"/>
          <w:sz w:val="24"/>
        </w:rPr>
        <w:t xml:space="preserve"> </w:t>
      </w:r>
      <w:r w:rsidRPr="004A0C5D">
        <w:rPr>
          <w:color w:val="000000"/>
          <w:sz w:val="24"/>
        </w:rPr>
        <w:t>методика</w:t>
      </w:r>
      <w:r w:rsidRPr="004A0C5D">
        <w:rPr>
          <w:color w:val="000000"/>
          <w:spacing w:val="-3"/>
          <w:sz w:val="24"/>
        </w:rPr>
        <w:t xml:space="preserve"> </w:t>
      </w:r>
      <w:r w:rsidRPr="004A0C5D">
        <w:rPr>
          <w:color w:val="000000"/>
          <w:sz w:val="24"/>
        </w:rPr>
        <w:t>«По</w:t>
      </w:r>
      <w:r w:rsidRPr="004A0C5D">
        <w:rPr>
          <w:color w:val="000000"/>
          <w:spacing w:val="1"/>
          <w:sz w:val="24"/>
        </w:rPr>
        <w:t xml:space="preserve"> </w:t>
      </w:r>
      <w:r w:rsidRPr="004A0C5D">
        <w:rPr>
          <w:color w:val="000000"/>
          <w:sz w:val="24"/>
        </w:rPr>
        <w:t>морю</w:t>
      </w:r>
      <w:r w:rsidRPr="004A0C5D">
        <w:rPr>
          <w:color w:val="000000"/>
          <w:spacing w:val="-2"/>
          <w:sz w:val="24"/>
        </w:rPr>
        <w:t xml:space="preserve"> </w:t>
      </w:r>
      <w:r w:rsidRPr="004A0C5D">
        <w:rPr>
          <w:color w:val="000000"/>
          <w:sz w:val="24"/>
        </w:rPr>
        <w:t>любимых</w:t>
      </w:r>
      <w:r w:rsidRPr="004A0C5D">
        <w:rPr>
          <w:color w:val="000000"/>
          <w:spacing w:val="-2"/>
          <w:sz w:val="24"/>
        </w:rPr>
        <w:t xml:space="preserve"> </w:t>
      </w:r>
      <w:r w:rsidRPr="004A0C5D">
        <w:rPr>
          <w:color w:val="000000"/>
          <w:sz w:val="24"/>
        </w:rPr>
        <w:t>занятий»</w:t>
      </w:r>
    </w:p>
    <w:p w:rsidR="002449DA" w:rsidRPr="004A0C5D" w:rsidRDefault="002449DA">
      <w:pPr>
        <w:numPr>
          <w:ilvl w:val="1"/>
          <w:numId w:val="68"/>
        </w:numPr>
        <w:tabs>
          <w:tab w:val="left" w:pos="674"/>
        </w:tabs>
        <w:ind w:left="673" w:hanging="422"/>
        <w:rPr>
          <w:color w:val="000000"/>
          <w:sz w:val="24"/>
        </w:rPr>
      </w:pPr>
      <w:r w:rsidRPr="004A0C5D">
        <w:rPr>
          <w:color w:val="000000"/>
          <w:sz w:val="24"/>
        </w:rPr>
        <w:t>Методика</w:t>
      </w:r>
      <w:r w:rsidRPr="004A0C5D">
        <w:rPr>
          <w:color w:val="000000"/>
          <w:spacing w:val="-3"/>
          <w:sz w:val="24"/>
        </w:rPr>
        <w:t xml:space="preserve"> </w:t>
      </w:r>
      <w:r w:rsidRPr="004A0C5D">
        <w:rPr>
          <w:color w:val="000000"/>
          <w:sz w:val="24"/>
        </w:rPr>
        <w:t>выбора</w:t>
      </w:r>
      <w:r w:rsidRPr="004A0C5D">
        <w:rPr>
          <w:color w:val="000000"/>
          <w:spacing w:val="-3"/>
          <w:sz w:val="24"/>
        </w:rPr>
        <w:t xml:space="preserve"> </w:t>
      </w:r>
      <w:r w:rsidRPr="004A0C5D">
        <w:rPr>
          <w:color w:val="000000"/>
          <w:sz w:val="24"/>
        </w:rPr>
        <w:t>школьных</w:t>
      </w:r>
      <w:r w:rsidRPr="004A0C5D">
        <w:rPr>
          <w:color w:val="000000"/>
          <w:spacing w:val="-2"/>
          <w:sz w:val="24"/>
        </w:rPr>
        <w:t xml:space="preserve"> </w:t>
      </w:r>
      <w:r w:rsidRPr="004A0C5D">
        <w:rPr>
          <w:color w:val="000000"/>
          <w:sz w:val="24"/>
        </w:rPr>
        <w:t>предметов</w:t>
      </w:r>
      <w:r w:rsidRPr="004A0C5D">
        <w:rPr>
          <w:color w:val="000000"/>
          <w:spacing w:val="2"/>
          <w:sz w:val="24"/>
        </w:rPr>
        <w:t xml:space="preserve"> </w:t>
      </w:r>
      <w:r w:rsidRPr="004A0C5D">
        <w:rPr>
          <w:color w:val="000000"/>
          <w:sz w:val="24"/>
        </w:rPr>
        <w:t>«Почему</w:t>
      </w:r>
      <w:r w:rsidRPr="004A0C5D">
        <w:rPr>
          <w:color w:val="000000"/>
          <w:spacing w:val="-7"/>
          <w:sz w:val="24"/>
        </w:rPr>
        <w:t xml:space="preserve"> </w:t>
      </w:r>
      <w:r w:rsidRPr="004A0C5D">
        <w:rPr>
          <w:color w:val="000000"/>
          <w:sz w:val="24"/>
        </w:rPr>
        <w:t>я</w:t>
      </w:r>
      <w:r w:rsidRPr="004A0C5D">
        <w:rPr>
          <w:color w:val="000000"/>
          <w:spacing w:val="-2"/>
          <w:sz w:val="24"/>
        </w:rPr>
        <w:t xml:space="preserve"> </w:t>
      </w:r>
      <w:r w:rsidRPr="004A0C5D">
        <w:rPr>
          <w:color w:val="000000"/>
          <w:sz w:val="24"/>
        </w:rPr>
        <w:t>тебя</w:t>
      </w:r>
      <w:r w:rsidRPr="004A0C5D">
        <w:rPr>
          <w:color w:val="000000"/>
          <w:spacing w:val="-1"/>
          <w:sz w:val="24"/>
        </w:rPr>
        <w:t xml:space="preserve"> </w:t>
      </w:r>
      <w:r w:rsidRPr="004A0C5D">
        <w:rPr>
          <w:color w:val="000000"/>
          <w:sz w:val="24"/>
        </w:rPr>
        <w:t>выбрал»</w:t>
      </w:r>
    </w:p>
    <w:p w:rsidR="002449DA" w:rsidRPr="004A0C5D" w:rsidRDefault="002449DA">
      <w:pPr>
        <w:numPr>
          <w:ilvl w:val="1"/>
          <w:numId w:val="68"/>
        </w:numPr>
        <w:tabs>
          <w:tab w:val="left" w:pos="674"/>
        </w:tabs>
        <w:spacing w:before="1"/>
        <w:ind w:left="673" w:hanging="422"/>
        <w:rPr>
          <w:color w:val="000000"/>
          <w:sz w:val="24"/>
        </w:rPr>
      </w:pPr>
      <w:r w:rsidRPr="004A0C5D">
        <w:rPr>
          <w:color w:val="000000"/>
          <w:sz w:val="24"/>
        </w:rPr>
        <w:t>Анкета</w:t>
      </w:r>
      <w:r w:rsidRPr="004A0C5D">
        <w:rPr>
          <w:color w:val="000000"/>
          <w:spacing w:val="1"/>
          <w:sz w:val="24"/>
        </w:rPr>
        <w:t xml:space="preserve"> </w:t>
      </w:r>
      <w:r w:rsidRPr="004A0C5D">
        <w:rPr>
          <w:color w:val="000000"/>
          <w:sz w:val="24"/>
        </w:rPr>
        <w:t>«Что</w:t>
      </w:r>
      <w:r w:rsidRPr="004A0C5D">
        <w:rPr>
          <w:color w:val="000000"/>
          <w:spacing w:val="-3"/>
          <w:sz w:val="24"/>
        </w:rPr>
        <w:t xml:space="preserve"> </w:t>
      </w:r>
      <w:r w:rsidRPr="004A0C5D">
        <w:rPr>
          <w:color w:val="000000"/>
          <w:sz w:val="24"/>
        </w:rPr>
        <w:t>я</w:t>
      </w:r>
      <w:r w:rsidRPr="004A0C5D">
        <w:rPr>
          <w:color w:val="000000"/>
          <w:spacing w:val="2"/>
          <w:sz w:val="24"/>
        </w:rPr>
        <w:t xml:space="preserve"> </w:t>
      </w:r>
      <w:r w:rsidRPr="004A0C5D">
        <w:rPr>
          <w:color w:val="000000"/>
          <w:sz w:val="24"/>
        </w:rPr>
        <w:t>умею</w:t>
      </w:r>
      <w:r w:rsidRPr="004A0C5D">
        <w:rPr>
          <w:color w:val="000000"/>
          <w:spacing w:val="-3"/>
          <w:sz w:val="24"/>
        </w:rPr>
        <w:t xml:space="preserve"> </w:t>
      </w:r>
      <w:r w:rsidRPr="004A0C5D">
        <w:rPr>
          <w:color w:val="000000"/>
          <w:sz w:val="24"/>
        </w:rPr>
        <w:t>делать</w:t>
      </w:r>
      <w:r w:rsidRPr="004A0C5D">
        <w:rPr>
          <w:color w:val="000000"/>
          <w:spacing w:val="-1"/>
          <w:sz w:val="24"/>
        </w:rPr>
        <w:t xml:space="preserve"> </w:t>
      </w:r>
      <w:r w:rsidRPr="004A0C5D">
        <w:rPr>
          <w:color w:val="000000"/>
          <w:sz w:val="24"/>
        </w:rPr>
        <w:t>сам»</w:t>
      </w:r>
    </w:p>
    <w:p w:rsidR="002449DA" w:rsidRPr="004A0C5D" w:rsidRDefault="002449DA">
      <w:pPr>
        <w:numPr>
          <w:ilvl w:val="1"/>
          <w:numId w:val="68"/>
        </w:numPr>
        <w:tabs>
          <w:tab w:val="left" w:pos="674"/>
        </w:tabs>
        <w:ind w:left="673" w:hanging="422"/>
        <w:rPr>
          <w:color w:val="000000"/>
          <w:sz w:val="24"/>
        </w:rPr>
      </w:pPr>
      <w:r w:rsidRPr="004A0C5D">
        <w:rPr>
          <w:color w:val="000000"/>
          <w:sz w:val="24"/>
        </w:rPr>
        <w:t>Диагностика</w:t>
      </w:r>
      <w:r w:rsidRPr="004A0C5D">
        <w:rPr>
          <w:color w:val="000000"/>
          <w:spacing w:val="-5"/>
          <w:sz w:val="24"/>
        </w:rPr>
        <w:t xml:space="preserve"> </w:t>
      </w:r>
      <w:r w:rsidRPr="004A0C5D">
        <w:rPr>
          <w:color w:val="000000"/>
          <w:sz w:val="24"/>
        </w:rPr>
        <w:t>сформированности</w:t>
      </w:r>
      <w:r w:rsidRPr="004A0C5D">
        <w:rPr>
          <w:color w:val="000000"/>
          <w:spacing w:val="-4"/>
          <w:sz w:val="24"/>
        </w:rPr>
        <w:t xml:space="preserve"> </w:t>
      </w:r>
      <w:r w:rsidRPr="004A0C5D">
        <w:rPr>
          <w:color w:val="000000"/>
          <w:sz w:val="24"/>
        </w:rPr>
        <w:t>трудовых</w:t>
      </w:r>
      <w:r w:rsidRPr="004A0C5D">
        <w:rPr>
          <w:color w:val="000000"/>
          <w:spacing w:val="-1"/>
          <w:sz w:val="24"/>
        </w:rPr>
        <w:t xml:space="preserve"> </w:t>
      </w:r>
      <w:r w:rsidRPr="004A0C5D">
        <w:rPr>
          <w:color w:val="000000"/>
          <w:sz w:val="24"/>
        </w:rPr>
        <w:t>навыков.</w:t>
      </w:r>
    </w:p>
    <w:p w:rsidR="002449DA" w:rsidRPr="004A0C5D" w:rsidRDefault="002449DA">
      <w:pPr>
        <w:numPr>
          <w:ilvl w:val="0"/>
          <w:numId w:val="68"/>
        </w:numPr>
        <w:tabs>
          <w:tab w:val="left" w:pos="493"/>
        </w:tabs>
        <w:ind w:left="492" w:hanging="241"/>
        <w:rPr>
          <w:color w:val="000000"/>
          <w:sz w:val="24"/>
        </w:rPr>
      </w:pPr>
      <w:r w:rsidRPr="004A0C5D">
        <w:rPr>
          <w:color w:val="000000"/>
          <w:sz w:val="24"/>
        </w:rPr>
        <w:t>Исследовательская</w:t>
      </w:r>
      <w:r w:rsidRPr="004A0C5D">
        <w:rPr>
          <w:color w:val="000000"/>
          <w:spacing w:val="-3"/>
          <w:sz w:val="24"/>
        </w:rPr>
        <w:t xml:space="preserve"> </w:t>
      </w:r>
      <w:r w:rsidRPr="004A0C5D">
        <w:rPr>
          <w:color w:val="000000"/>
          <w:sz w:val="24"/>
        </w:rPr>
        <w:t>деятельность</w:t>
      </w:r>
    </w:p>
    <w:p w:rsidR="002449DA" w:rsidRPr="004A0C5D" w:rsidRDefault="002449DA" w:rsidP="00B862E1">
      <w:pPr>
        <w:ind w:left="252"/>
        <w:jc w:val="both"/>
        <w:rPr>
          <w:color w:val="000000"/>
          <w:sz w:val="24"/>
          <w:szCs w:val="24"/>
        </w:rPr>
      </w:pPr>
      <w:r w:rsidRPr="004A0C5D">
        <w:rPr>
          <w:color w:val="000000"/>
          <w:sz w:val="24"/>
          <w:szCs w:val="24"/>
        </w:rPr>
        <w:t>Проект</w:t>
      </w:r>
      <w:r w:rsidRPr="004A0C5D">
        <w:rPr>
          <w:color w:val="000000"/>
          <w:spacing w:val="-2"/>
          <w:sz w:val="24"/>
          <w:szCs w:val="24"/>
        </w:rPr>
        <w:t xml:space="preserve"> </w:t>
      </w:r>
      <w:r w:rsidRPr="004A0C5D">
        <w:rPr>
          <w:color w:val="000000"/>
          <w:sz w:val="24"/>
          <w:szCs w:val="24"/>
        </w:rPr>
        <w:t>“Профессии</w:t>
      </w:r>
      <w:r w:rsidRPr="004A0C5D">
        <w:rPr>
          <w:color w:val="000000"/>
          <w:spacing w:val="-2"/>
          <w:sz w:val="24"/>
          <w:szCs w:val="24"/>
        </w:rPr>
        <w:t xml:space="preserve"> </w:t>
      </w:r>
      <w:r w:rsidRPr="004A0C5D">
        <w:rPr>
          <w:color w:val="000000"/>
          <w:sz w:val="24"/>
          <w:szCs w:val="24"/>
        </w:rPr>
        <w:t>родителей</w:t>
      </w:r>
      <w:r w:rsidRPr="004A0C5D">
        <w:rPr>
          <w:color w:val="000000"/>
          <w:spacing w:val="-2"/>
          <w:sz w:val="24"/>
          <w:szCs w:val="24"/>
        </w:rPr>
        <w:t xml:space="preserve"> </w:t>
      </w:r>
      <w:r w:rsidRPr="004A0C5D">
        <w:rPr>
          <w:color w:val="000000"/>
          <w:sz w:val="24"/>
          <w:szCs w:val="24"/>
        </w:rPr>
        <w:t>глазами</w:t>
      </w:r>
      <w:r w:rsidRPr="004A0C5D">
        <w:rPr>
          <w:color w:val="000000"/>
          <w:spacing w:val="-2"/>
          <w:sz w:val="24"/>
          <w:szCs w:val="24"/>
        </w:rPr>
        <w:t xml:space="preserve"> </w:t>
      </w:r>
      <w:r w:rsidRPr="004A0C5D">
        <w:rPr>
          <w:color w:val="000000"/>
          <w:sz w:val="24"/>
          <w:szCs w:val="24"/>
        </w:rPr>
        <w:t>детей»</w:t>
      </w:r>
    </w:p>
    <w:p w:rsidR="002449DA" w:rsidRPr="004A0C5D" w:rsidRDefault="002449DA" w:rsidP="00B862E1">
      <w:pPr>
        <w:ind w:left="252" w:right="264"/>
        <w:jc w:val="both"/>
        <w:rPr>
          <w:color w:val="000000"/>
          <w:sz w:val="24"/>
          <w:szCs w:val="24"/>
        </w:rPr>
      </w:pPr>
      <w:r w:rsidRPr="004A0C5D">
        <w:rPr>
          <w:color w:val="000000"/>
          <w:sz w:val="24"/>
          <w:szCs w:val="24"/>
        </w:rPr>
        <w:t>Участие в проекте предусматривает: беседы с родителями, экскурсии к ним на работу, выпуск</w:t>
      </w:r>
      <w:r w:rsidRPr="004A0C5D">
        <w:rPr>
          <w:color w:val="000000"/>
          <w:spacing w:val="1"/>
          <w:sz w:val="24"/>
          <w:szCs w:val="24"/>
        </w:rPr>
        <w:t xml:space="preserve"> </w:t>
      </w:r>
      <w:r w:rsidRPr="004A0C5D">
        <w:rPr>
          <w:color w:val="000000"/>
          <w:sz w:val="24"/>
          <w:szCs w:val="24"/>
        </w:rPr>
        <w:t>газеты “Наши родители на работе” с фотографиями, рисунками, краткой информацией о том, что</w:t>
      </w:r>
      <w:r w:rsidRPr="004A0C5D">
        <w:rPr>
          <w:color w:val="000000"/>
          <w:spacing w:val="1"/>
          <w:sz w:val="24"/>
          <w:szCs w:val="24"/>
        </w:rPr>
        <w:t xml:space="preserve"> </w:t>
      </w:r>
      <w:r w:rsidRPr="004A0C5D">
        <w:rPr>
          <w:color w:val="000000"/>
          <w:sz w:val="24"/>
          <w:szCs w:val="24"/>
        </w:rPr>
        <w:t>они делают, чем занимаются на работе, какое значение имеет их работа для них</w:t>
      </w:r>
      <w:r w:rsidRPr="004A0C5D">
        <w:rPr>
          <w:color w:val="000000"/>
          <w:spacing w:val="60"/>
          <w:sz w:val="24"/>
          <w:szCs w:val="24"/>
        </w:rPr>
        <w:t xml:space="preserve"> </w:t>
      </w:r>
      <w:r w:rsidRPr="004A0C5D">
        <w:rPr>
          <w:color w:val="000000"/>
          <w:sz w:val="24"/>
          <w:szCs w:val="24"/>
        </w:rPr>
        <w:t>самих и для</w:t>
      </w:r>
      <w:r w:rsidRPr="004A0C5D">
        <w:rPr>
          <w:color w:val="000000"/>
          <w:spacing w:val="1"/>
          <w:sz w:val="24"/>
          <w:szCs w:val="24"/>
        </w:rPr>
        <w:t xml:space="preserve"> </w:t>
      </w:r>
      <w:r w:rsidRPr="004A0C5D">
        <w:rPr>
          <w:color w:val="000000"/>
          <w:sz w:val="24"/>
          <w:szCs w:val="24"/>
        </w:rPr>
        <w:t>других</w:t>
      </w:r>
      <w:r w:rsidRPr="004A0C5D">
        <w:rPr>
          <w:color w:val="000000"/>
          <w:spacing w:val="1"/>
          <w:sz w:val="24"/>
          <w:szCs w:val="24"/>
        </w:rPr>
        <w:t xml:space="preserve"> </w:t>
      </w:r>
      <w:r w:rsidRPr="004A0C5D">
        <w:rPr>
          <w:color w:val="000000"/>
          <w:sz w:val="24"/>
          <w:szCs w:val="24"/>
        </w:rPr>
        <w:t>людей.</w:t>
      </w:r>
    </w:p>
    <w:p w:rsidR="002449DA" w:rsidRPr="004A0C5D" w:rsidRDefault="002449DA" w:rsidP="00B862E1">
      <w:pPr>
        <w:ind w:left="252" w:right="268"/>
        <w:jc w:val="both"/>
        <w:rPr>
          <w:color w:val="000000"/>
          <w:sz w:val="24"/>
          <w:szCs w:val="24"/>
        </w:rPr>
      </w:pPr>
      <w:r w:rsidRPr="004A0C5D">
        <w:rPr>
          <w:color w:val="000000"/>
          <w:sz w:val="24"/>
          <w:szCs w:val="24"/>
        </w:rPr>
        <w:t>Учащиеся</w:t>
      </w:r>
      <w:r w:rsidRPr="004A0C5D">
        <w:rPr>
          <w:color w:val="000000"/>
          <w:spacing w:val="1"/>
          <w:sz w:val="24"/>
          <w:szCs w:val="24"/>
        </w:rPr>
        <w:t xml:space="preserve"> </w:t>
      </w:r>
      <w:r w:rsidRPr="004A0C5D">
        <w:rPr>
          <w:color w:val="000000"/>
          <w:sz w:val="24"/>
          <w:szCs w:val="24"/>
        </w:rPr>
        <w:t>заранее</w:t>
      </w:r>
      <w:r w:rsidRPr="004A0C5D">
        <w:rPr>
          <w:color w:val="000000"/>
          <w:spacing w:val="1"/>
          <w:sz w:val="24"/>
          <w:szCs w:val="24"/>
        </w:rPr>
        <w:t xml:space="preserve"> </w:t>
      </w:r>
      <w:r w:rsidRPr="004A0C5D">
        <w:rPr>
          <w:color w:val="000000"/>
          <w:sz w:val="24"/>
          <w:szCs w:val="24"/>
        </w:rPr>
        <w:t>придумывают</w:t>
      </w:r>
      <w:r w:rsidRPr="004A0C5D">
        <w:rPr>
          <w:color w:val="000000"/>
          <w:spacing w:val="1"/>
          <w:sz w:val="24"/>
          <w:szCs w:val="24"/>
        </w:rPr>
        <w:t xml:space="preserve"> </w:t>
      </w:r>
      <w:r w:rsidRPr="004A0C5D">
        <w:rPr>
          <w:color w:val="000000"/>
          <w:sz w:val="24"/>
          <w:szCs w:val="24"/>
        </w:rPr>
        <w:t>вопросы,</w:t>
      </w:r>
      <w:r w:rsidRPr="004A0C5D">
        <w:rPr>
          <w:color w:val="000000"/>
          <w:spacing w:val="1"/>
          <w:sz w:val="24"/>
          <w:szCs w:val="24"/>
        </w:rPr>
        <w:t xml:space="preserve"> </w:t>
      </w:r>
      <w:r w:rsidRPr="004A0C5D">
        <w:rPr>
          <w:color w:val="000000"/>
          <w:sz w:val="24"/>
          <w:szCs w:val="24"/>
        </w:rPr>
        <w:t>которые</w:t>
      </w:r>
      <w:r w:rsidRPr="004A0C5D">
        <w:rPr>
          <w:color w:val="000000"/>
          <w:spacing w:val="1"/>
          <w:sz w:val="24"/>
          <w:szCs w:val="24"/>
        </w:rPr>
        <w:t xml:space="preserve"> </w:t>
      </w:r>
      <w:r w:rsidRPr="004A0C5D">
        <w:rPr>
          <w:color w:val="000000"/>
          <w:sz w:val="24"/>
          <w:szCs w:val="24"/>
        </w:rPr>
        <w:t>будут</w:t>
      </w:r>
      <w:r w:rsidRPr="004A0C5D">
        <w:rPr>
          <w:color w:val="000000"/>
          <w:spacing w:val="1"/>
          <w:sz w:val="24"/>
          <w:szCs w:val="24"/>
        </w:rPr>
        <w:t xml:space="preserve"> </w:t>
      </w:r>
      <w:r w:rsidRPr="004A0C5D">
        <w:rPr>
          <w:color w:val="000000"/>
          <w:sz w:val="24"/>
          <w:szCs w:val="24"/>
        </w:rPr>
        <w:t>задавать</w:t>
      </w:r>
      <w:r w:rsidRPr="004A0C5D">
        <w:rPr>
          <w:color w:val="000000"/>
          <w:spacing w:val="1"/>
          <w:sz w:val="24"/>
          <w:szCs w:val="24"/>
        </w:rPr>
        <w:t xml:space="preserve"> </w:t>
      </w:r>
      <w:r w:rsidRPr="004A0C5D">
        <w:rPr>
          <w:color w:val="000000"/>
          <w:sz w:val="24"/>
          <w:szCs w:val="24"/>
        </w:rPr>
        <w:t>родителям</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Учитель поручает детям пригласить своих пап и мам в школу и рассказали о своей работе. Вместе</w:t>
      </w:r>
      <w:r w:rsidRPr="004A0C5D">
        <w:rPr>
          <w:color w:val="000000"/>
          <w:spacing w:val="1"/>
          <w:sz w:val="24"/>
          <w:szCs w:val="24"/>
        </w:rPr>
        <w:t xml:space="preserve"> </w:t>
      </w:r>
      <w:r w:rsidRPr="004A0C5D">
        <w:rPr>
          <w:color w:val="000000"/>
          <w:sz w:val="24"/>
          <w:szCs w:val="24"/>
        </w:rPr>
        <w:t>с родителями разрабатываются план выступления и последующая организация одного из этапов</w:t>
      </w:r>
      <w:r w:rsidRPr="004A0C5D">
        <w:rPr>
          <w:color w:val="000000"/>
          <w:spacing w:val="1"/>
          <w:sz w:val="24"/>
          <w:szCs w:val="24"/>
        </w:rPr>
        <w:t xml:space="preserve"> </w:t>
      </w:r>
      <w:r w:rsidRPr="004A0C5D">
        <w:rPr>
          <w:color w:val="000000"/>
          <w:sz w:val="24"/>
          <w:szCs w:val="24"/>
        </w:rPr>
        <w:t>конкурса</w:t>
      </w:r>
      <w:r w:rsidRPr="004A0C5D">
        <w:rPr>
          <w:color w:val="000000"/>
          <w:spacing w:val="2"/>
          <w:sz w:val="24"/>
          <w:szCs w:val="24"/>
        </w:rPr>
        <w:t xml:space="preserve"> </w:t>
      </w:r>
      <w:r w:rsidRPr="004A0C5D">
        <w:rPr>
          <w:color w:val="000000"/>
          <w:sz w:val="24"/>
          <w:szCs w:val="24"/>
        </w:rPr>
        <w:t>умельцев.</w:t>
      </w:r>
      <w:r w:rsidRPr="004A0C5D">
        <w:rPr>
          <w:color w:val="000000"/>
          <w:spacing w:val="-2"/>
          <w:sz w:val="24"/>
          <w:szCs w:val="24"/>
        </w:rPr>
        <w:t xml:space="preserve"> </w:t>
      </w:r>
      <w:r w:rsidRPr="004A0C5D">
        <w:rPr>
          <w:color w:val="000000"/>
          <w:sz w:val="24"/>
          <w:szCs w:val="24"/>
        </w:rPr>
        <w:t>Родители</w:t>
      </w:r>
      <w:r w:rsidRPr="004A0C5D">
        <w:rPr>
          <w:color w:val="000000"/>
          <w:spacing w:val="-1"/>
          <w:sz w:val="24"/>
          <w:szCs w:val="24"/>
        </w:rPr>
        <w:t xml:space="preserve"> </w:t>
      </w:r>
      <w:r w:rsidRPr="004A0C5D">
        <w:rPr>
          <w:color w:val="000000"/>
          <w:sz w:val="24"/>
          <w:szCs w:val="24"/>
        </w:rPr>
        <w:t>приносят</w:t>
      </w:r>
      <w:r w:rsidRPr="004A0C5D">
        <w:rPr>
          <w:color w:val="000000"/>
          <w:spacing w:val="-3"/>
          <w:sz w:val="24"/>
          <w:szCs w:val="24"/>
        </w:rPr>
        <w:t xml:space="preserve"> </w:t>
      </w:r>
      <w:r w:rsidRPr="004A0C5D">
        <w:rPr>
          <w:color w:val="000000"/>
          <w:sz w:val="24"/>
          <w:szCs w:val="24"/>
        </w:rPr>
        <w:t>на</w:t>
      </w:r>
      <w:r w:rsidRPr="004A0C5D">
        <w:rPr>
          <w:color w:val="000000"/>
          <w:spacing w:val="-2"/>
          <w:sz w:val="24"/>
          <w:szCs w:val="24"/>
        </w:rPr>
        <w:t xml:space="preserve"> </w:t>
      </w:r>
      <w:r w:rsidRPr="004A0C5D">
        <w:rPr>
          <w:color w:val="000000"/>
          <w:sz w:val="24"/>
          <w:szCs w:val="24"/>
        </w:rPr>
        <w:t>выставку</w:t>
      </w:r>
      <w:r w:rsidRPr="004A0C5D">
        <w:rPr>
          <w:color w:val="000000"/>
          <w:spacing w:val="-6"/>
          <w:sz w:val="24"/>
          <w:szCs w:val="24"/>
        </w:rPr>
        <w:t xml:space="preserve"> </w:t>
      </w:r>
      <w:r w:rsidRPr="004A0C5D">
        <w:rPr>
          <w:color w:val="000000"/>
          <w:sz w:val="24"/>
          <w:szCs w:val="24"/>
        </w:rPr>
        <w:t>изделия,</w:t>
      </w:r>
      <w:r w:rsidRPr="004A0C5D">
        <w:rPr>
          <w:color w:val="000000"/>
          <w:spacing w:val="-1"/>
          <w:sz w:val="24"/>
          <w:szCs w:val="24"/>
        </w:rPr>
        <w:t xml:space="preserve"> </w:t>
      </w:r>
      <w:r w:rsidRPr="004A0C5D">
        <w:rPr>
          <w:color w:val="000000"/>
          <w:sz w:val="24"/>
          <w:szCs w:val="24"/>
        </w:rPr>
        <w:t>которые</w:t>
      </w:r>
      <w:r w:rsidRPr="004A0C5D">
        <w:rPr>
          <w:color w:val="000000"/>
          <w:spacing w:val="-2"/>
          <w:sz w:val="24"/>
          <w:szCs w:val="24"/>
        </w:rPr>
        <w:t xml:space="preserve"> </w:t>
      </w:r>
      <w:r w:rsidRPr="004A0C5D">
        <w:rPr>
          <w:color w:val="000000"/>
          <w:sz w:val="24"/>
          <w:szCs w:val="24"/>
        </w:rPr>
        <w:t>они сделали сами.</w:t>
      </w:r>
    </w:p>
    <w:p w:rsidR="002449DA" w:rsidRPr="004A0C5D" w:rsidRDefault="002449DA" w:rsidP="00B862E1">
      <w:pPr>
        <w:spacing w:before="5"/>
        <w:rPr>
          <w:color w:val="000000"/>
          <w:sz w:val="24"/>
          <w:szCs w:val="24"/>
        </w:rPr>
      </w:pPr>
    </w:p>
    <w:p w:rsidR="002449DA" w:rsidRPr="004A0C5D" w:rsidRDefault="002449DA" w:rsidP="00B862E1">
      <w:pPr>
        <w:spacing w:line="274" w:lineRule="exact"/>
        <w:ind w:left="252"/>
        <w:jc w:val="both"/>
        <w:outlineLvl w:val="1"/>
        <w:rPr>
          <w:b/>
          <w:bCs/>
          <w:color w:val="000000"/>
          <w:sz w:val="24"/>
          <w:szCs w:val="24"/>
        </w:rPr>
      </w:pPr>
      <w:r w:rsidRPr="004A0C5D">
        <w:rPr>
          <w:b/>
          <w:bCs/>
          <w:color w:val="000000"/>
          <w:sz w:val="24"/>
          <w:szCs w:val="24"/>
        </w:rPr>
        <w:t>(5-9</w:t>
      </w:r>
      <w:r w:rsidRPr="004A0C5D">
        <w:rPr>
          <w:b/>
          <w:bCs/>
          <w:color w:val="000000"/>
          <w:spacing w:val="-2"/>
          <w:sz w:val="24"/>
          <w:szCs w:val="24"/>
        </w:rPr>
        <w:t xml:space="preserve"> </w:t>
      </w:r>
      <w:r w:rsidRPr="004A0C5D">
        <w:rPr>
          <w:b/>
          <w:bCs/>
          <w:color w:val="000000"/>
          <w:sz w:val="24"/>
          <w:szCs w:val="24"/>
        </w:rPr>
        <w:t>классы)</w:t>
      </w:r>
    </w:p>
    <w:p w:rsidR="002449DA" w:rsidRPr="004A0C5D" w:rsidRDefault="002449DA" w:rsidP="00B862E1">
      <w:pPr>
        <w:spacing w:line="274" w:lineRule="exact"/>
        <w:ind w:left="252"/>
        <w:jc w:val="both"/>
        <w:rPr>
          <w:color w:val="000000"/>
          <w:sz w:val="24"/>
          <w:szCs w:val="24"/>
        </w:rPr>
      </w:pPr>
      <w:r w:rsidRPr="004A0C5D">
        <w:rPr>
          <w:color w:val="000000"/>
          <w:sz w:val="24"/>
          <w:szCs w:val="24"/>
        </w:rPr>
        <w:t>"В</w:t>
      </w:r>
      <w:r w:rsidRPr="004A0C5D">
        <w:rPr>
          <w:color w:val="000000"/>
          <w:spacing w:val="-4"/>
          <w:sz w:val="24"/>
          <w:szCs w:val="24"/>
        </w:rPr>
        <w:t xml:space="preserve"> </w:t>
      </w:r>
      <w:r w:rsidRPr="004A0C5D">
        <w:rPr>
          <w:color w:val="000000"/>
          <w:sz w:val="24"/>
          <w:szCs w:val="24"/>
        </w:rPr>
        <w:t>мире</w:t>
      </w:r>
      <w:r w:rsidRPr="004A0C5D">
        <w:rPr>
          <w:color w:val="000000"/>
          <w:spacing w:val="-2"/>
          <w:sz w:val="24"/>
          <w:szCs w:val="24"/>
        </w:rPr>
        <w:t xml:space="preserve"> </w:t>
      </w:r>
      <w:r w:rsidRPr="004A0C5D">
        <w:rPr>
          <w:color w:val="000000"/>
          <w:sz w:val="24"/>
          <w:szCs w:val="24"/>
        </w:rPr>
        <w:t>профессий"</w:t>
      </w:r>
    </w:p>
    <w:p w:rsidR="002449DA" w:rsidRPr="004A0C5D" w:rsidRDefault="002449DA" w:rsidP="00B862E1">
      <w:pPr>
        <w:ind w:left="252" w:right="264"/>
        <w:jc w:val="both"/>
        <w:rPr>
          <w:color w:val="000000"/>
          <w:sz w:val="24"/>
          <w:szCs w:val="24"/>
        </w:rPr>
      </w:pPr>
      <w:r w:rsidRPr="004A0C5D">
        <w:rPr>
          <w:color w:val="000000"/>
          <w:sz w:val="24"/>
          <w:szCs w:val="24"/>
        </w:rPr>
        <w:t>Особенности: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данном</w:t>
      </w:r>
      <w:r w:rsidRPr="004A0C5D">
        <w:rPr>
          <w:color w:val="000000"/>
          <w:spacing w:val="1"/>
          <w:sz w:val="24"/>
          <w:szCs w:val="24"/>
        </w:rPr>
        <w:t xml:space="preserve"> </w:t>
      </w:r>
      <w:r w:rsidRPr="004A0C5D">
        <w:rPr>
          <w:color w:val="000000"/>
          <w:sz w:val="24"/>
          <w:szCs w:val="24"/>
        </w:rPr>
        <w:t>возрастном</w:t>
      </w:r>
      <w:r w:rsidRPr="004A0C5D">
        <w:rPr>
          <w:color w:val="000000"/>
          <w:spacing w:val="1"/>
          <w:sz w:val="24"/>
          <w:szCs w:val="24"/>
        </w:rPr>
        <w:t xml:space="preserve"> </w:t>
      </w:r>
      <w:r w:rsidRPr="004A0C5D">
        <w:rPr>
          <w:color w:val="000000"/>
          <w:sz w:val="24"/>
          <w:szCs w:val="24"/>
        </w:rPr>
        <w:t>этапе</w:t>
      </w:r>
      <w:r w:rsidRPr="004A0C5D">
        <w:rPr>
          <w:color w:val="000000"/>
          <w:spacing w:val="1"/>
          <w:sz w:val="24"/>
          <w:szCs w:val="24"/>
        </w:rPr>
        <w:t xml:space="preserve"> </w:t>
      </w:r>
      <w:r w:rsidRPr="004A0C5D">
        <w:rPr>
          <w:color w:val="000000"/>
          <w:sz w:val="24"/>
          <w:szCs w:val="24"/>
        </w:rPr>
        <w:t>важно</w:t>
      </w:r>
      <w:r w:rsidRPr="004A0C5D">
        <w:rPr>
          <w:color w:val="000000"/>
          <w:spacing w:val="1"/>
          <w:sz w:val="24"/>
          <w:szCs w:val="24"/>
        </w:rPr>
        <w:t xml:space="preserve"> </w:t>
      </w:r>
      <w:r w:rsidRPr="004A0C5D">
        <w:rPr>
          <w:color w:val="000000"/>
          <w:sz w:val="24"/>
          <w:szCs w:val="24"/>
        </w:rPr>
        <w:t>подготовить</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труду</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выбору</w:t>
      </w:r>
      <w:r w:rsidRPr="004A0C5D">
        <w:rPr>
          <w:color w:val="000000"/>
          <w:spacing w:val="1"/>
          <w:sz w:val="24"/>
          <w:szCs w:val="24"/>
        </w:rPr>
        <w:t xml:space="preserve"> </w:t>
      </w:r>
      <w:r w:rsidRPr="004A0C5D">
        <w:rPr>
          <w:color w:val="000000"/>
          <w:sz w:val="24"/>
          <w:szCs w:val="24"/>
        </w:rPr>
        <w:t>профессии, через уточнение знаний детей о мире профессий, пропаганду профессий, доступных</w:t>
      </w:r>
      <w:r w:rsidRPr="004A0C5D">
        <w:rPr>
          <w:color w:val="000000"/>
          <w:spacing w:val="1"/>
          <w:sz w:val="24"/>
          <w:szCs w:val="24"/>
        </w:rPr>
        <w:t xml:space="preserve"> </w:t>
      </w:r>
      <w:r w:rsidRPr="004A0C5D">
        <w:rPr>
          <w:color w:val="000000"/>
          <w:sz w:val="24"/>
          <w:szCs w:val="24"/>
        </w:rPr>
        <w:t>для детей с проблемами в развитии. Знакомство с огромным миром профессий возможно в 5-8</w:t>
      </w:r>
      <w:r w:rsidRPr="004A0C5D">
        <w:rPr>
          <w:color w:val="000000"/>
          <w:spacing w:val="1"/>
          <w:sz w:val="24"/>
          <w:szCs w:val="24"/>
        </w:rPr>
        <w:t xml:space="preserve"> </w:t>
      </w:r>
      <w:r w:rsidRPr="004A0C5D">
        <w:rPr>
          <w:color w:val="000000"/>
          <w:sz w:val="24"/>
          <w:szCs w:val="24"/>
        </w:rPr>
        <w:t>классах путем использования различных форм и методов: рассказ, беседа, встречи, экскурсии,</w:t>
      </w:r>
      <w:r w:rsidRPr="004A0C5D">
        <w:rPr>
          <w:color w:val="000000"/>
          <w:spacing w:val="1"/>
          <w:sz w:val="24"/>
          <w:szCs w:val="24"/>
        </w:rPr>
        <w:t xml:space="preserve"> </w:t>
      </w:r>
      <w:r w:rsidRPr="004A0C5D">
        <w:rPr>
          <w:color w:val="000000"/>
          <w:sz w:val="24"/>
          <w:szCs w:val="24"/>
        </w:rPr>
        <w:t>просмотр д/фильмов, к/фильмов, альбомов. Воспитывать качества личности, необходимые при</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профориентационной</w:t>
      </w:r>
      <w:r w:rsidRPr="004A0C5D">
        <w:rPr>
          <w:color w:val="000000"/>
          <w:spacing w:val="1"/>
          <w:sz w:val="24"/>
          <w:szCs w:val="24"/>
        </w:rPr>
        <w:t xml:space="preserve"> </w:t>
      </w:r>
      <w:r w:rsidRPr="004A0C5D">
        <w:rPr>
          <w:color w:val="000000"/>
          <w:sz w:val="24"/>
          <w:szCs w:val="24"/>
        </w:rPr>
        <w:t>трудовой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трудолюбие,</w:t>
      </w:r>
      <w:r w:rsidRPr="004A0C5D">
        <w:rPr>
          <w:color w:val="000000"/>
          <w:spacing w:val="61"/>
          <w:sz w:val="24"/>
          <w:szCs w:val="24"/>
        </w:rPr>
        <w:t xml:space="preserve"> </w:t>
      </w:r>
      <w:r w:rsidRPr="004A0C5D">
        <w:rPr>
          <w:color w:val="000000"/>
          <w:sz w:val="24"/>
          <w:szCs w:val="24"/>
        </w:rPr>
        <w:t>положительное</w:t>
      </w:r>
      <w:r w:rsidRPr="004A0C5D">
        <w:rPr>
          <w:color w:val="000000"/>
          <w:spacing w:val="1"/>
          <w:sz w:val="24"/>
          <w:szCs w:val="24"/>
        </w:rPr>
        <w:t xml:space="preserve"> </w:t>
      </w:r>
      <w:r w:rsidRPr="004A0C5D">
        <w:rPr>
          <w:color w:val="000000"/>
          <w:sz w:val="24"/>
          <w:szCs w:val="24"/>
        </w:rPr>
        <w:t>отношение к выбранной профессии, предприимчивость, дисциплинированность, ответственность,</w:t>
      </w:r>
      <w:r w:rsidRPr="004A0C5D">
        <w:rPr>
          <w:color w:val="000000"/>
          <w:spacing w:val="1"/>
          <w:sz w:val="24"/>
          <w:szCs w:val="24"/>
        </w:rPr>
        <w:t xml:space="preserve"> </w:t>
      </w:r>
      <w:r w:rsidRPr="004A0C5D">
        <w:rPr>
          <w:color w:val="000000"/>
          <w:sz w:val="24"/>
          <w:szCs w:val="24"/>
        </w:rPr>
        <w:t>исполнительность, бережливость, качество результатов труда, профессиональный долг, честь и</w:t>
      </w:r>
      <w:r w:rsidRPr="004A0C5D">
        <w:rPr>
          <w:color w:val="000000"/>
          <w:spacing w:val="1"/>
          <w:sz w:val="24"/>
          <w:szCs w:val="24"/>
        </w:rPr>
        <w:t xml:space="preserve"> </w:t>
      </w:r>
      <w:r w:rsidRPr="004A0C5D">
        <w:rPr>
          <w:color w:val="000000"/>
          <w:sz w:val="24"/>
          <w:szCs w:val="24"/>
        </w:rPr>
        <w:t>этика.</w:t>
      </w:r>
    </w:p>
    <w:p w:rsidR="002449DA" w:rsidRPr="004A0C5D" w:rsidRDefault="002449DA" w:rsidP="00B862E1">
      <w:pPr>
        <w:spacing w:before="1"/>
        <w:ind w:left="252" w:right="264"/>
        <w:jc w:val="both"/>
        <w:rPr>
          <w:color w:val="000000"/>
          <w:sz w:val="24"/>
          <w:szCs w:val="24"/>
        </w:rPr>
      </w:pPr>
      <w:r w:rsidRPr="004A0C5D">
        <w:rPr>
          <w:color w:val="000000"/>
          <w:sz w:val="24"/>
          <w:szCs w:val="24"/>
        </w:rPr>
        <w:t>Направления работы: Знакомство с миром профессий. Активизация интереса к выбору профессии,</w:t>
      </w:r>
      <w:r w:rsidRPr="004A0C5D">
        <w:rPr>
          <w:color w:val="000000"/>
          <w:spacing w:val="1"/>
          <w:sz w:val="24"/>
          <w:szCs w:val="24"/>
        </w:rPr>
        <w:t xml:space="preserve"> </w:t>
      </w:r>
      <w:r w:rsidRPr="004A0C5D">
        <w:rPr>
          <w:color w:val="000000"/>
          <w:sz w:val="24"/>
          <w:szCs w:val="24"/>
        </w:rPr>
        <w:t>формирование</w:t>
      </w:r>
      <w:r w:rsidRPr="004A0C5D">
        <w:rPr>
          <w:color w:val="000000"/>
          <w:spacing w:val="1"/>
          <w:sz w:val="24"/>
          <w:szCs w:val="24"/>
        </w:rPr>
        <w:t xml:space="preserve"> </w:t>
      </w:r>
      <w:r w:rsidRPr="004A0C5D">
        <w:rPr>
          <w:color w:val="000000"/>
          <w:sz w:val="24"/>
          <w:szCs w:val="24"/>
        </w:rPr>
        <w:t>правильного</w:t>
      </w:r>
      <w:r w:rsidRPr="004A0C5D">
        <w:rPr>
          <w:color w:val="000000"/>
          <w:spacing w:val="1"/>
          <w:sz w:val="24"/>
          <w:szCs w:val="24"/>
        </w:rPr>
        <w:t xml:space="preserve"> </w:t>
      </w:r>
      <w:r w:rsidRPr="004A0C5D">
        <w:rPr>
          <w:color w:val="000000"/>
          <w:sz w:val="24"/>
          <w:szCs w:val="24"/>
        </w:rPr>
        <w:t>понимания</w:t>
      </w:r>
      <w:r w:rsidRPr="004A0C5D">
        <w:rPr>
          <w:color w:val="000000"/>
          <w:spacing w:val="1"/>
          <w:sz w:val="24"/>
          <w:szCs w:val="24"/>
        </w:rPr>
        <w:t xml:space="preserve"> </w:t>
      </w:r>
      <w:r w:rsidRPr="004A0C5D">
        <w:rPr>
          <w:color w:val="000000"/>
          <w:sz w:val="24"/>
          <w:szCs w:val="24"/>
        </w:rPr>
        <w:t>сущности</w:t>
      </w:r>
      <w:r w:rsidRPr="004A0C5D">
        <w:rPr>
          <w:color w:val="000000"/>
          <w:spacing w:val="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самоопределение.</w:t>
      </w:r>
      <w:r w:rsidRPr="004A0C5D">
        <w:rPr>
          <w:color w:val="000000"/>
          <w:spacing w:val="1"/>
          <w:sz w:val="24"/>
          <w:szCs w:val="24"/>
        </w:rPr>
        <w:t xml:space="preserve"> </w:t>
      </w:r>
      <w:r w:rsidRPr="004A0C5D">
        <w:rPr>
          <w:color w:val="000000"/>
          <w:sz w:val="24"/>
          <w:szCs w:val="24"/>
        </w:rPr>
        <w:t>Изучение</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намерений, интересов.</w:t>
      </w:r>
    </w:p>
    <w:p w:rsidR="002449DA" w:rsidRPr="004A0C5D" w:rsidRDefault="002449DA" w:rsidP="00B862E1">
      <w:pPr>
        <w:ind w:left="252" w:right="270"/>
        <w:jc w:val="both"/>
        <w:rPr>
          <w:color w:val="000000"/>
          <w:sz w:val="24"/>
          <w:szCs w:val="24"/>
        </w:rPr>
      </w:pPr>
      <w:r w:rsidRPr="004A0C5D">
        <w:rPr>
          <w:color w:val="000000"/>
          <w:sz w:val="24"/>
          <w:szCs w:val="24"/>
        </w:rPr>
        <w:t>Цель: Подготовить учащихся к труду, расширить представление о многообразии мира профессий,</w:t>
      </w:r>
      <w:r w:rsidRPr="004A0C5D">
        <w:rPr>
          <w:color w:val="000000"/>
          <w:spacing w:val="1"/>
          <w:sz w:val="24"/>
          <w:szCs w:val="24"/>
        </w:rPr>
        <w:t xml:space="preserve"> </w:t>
      </w:r>
      <w:r w:rsidRPr="004A0C5D">
        <w:rPr>
          <w:color w:val="000000"/>
          <w:sz w:val="24"/>
          <w:szCs w:val="24"/>
        </w:rPr>
        <w:t>помочь в сознательном выборе профессии с учетом профессиональных склонностей, желаний и</w:t>
      </w:r>
      <w:r w:rsidRPr="004A0C5D">
        <w:rPr>
          <w:color w:val="000000"/>
          <w:spacing w:val="1"/>
          <w:sz w:val="24"/>
          <w:szCs w:val="24"/>
        </w:rPr>
        <w:t xml:space="preserve"> </w:t>
      </w:r>
      <w:r w:rsidRPr="004A0C5D">
        <w:rPr>
          <w:color w:val="000000"/>
          <w:sz w:val="24"/>
          <w:szCs w:val="24"/>
        </w:rPr>
        <w:t>возможностей.</w:t>
      </w:r>
    </w:p>
    <w:p w:rsidR="002449DA" w:rsidRPr="004A0C5D" w:rsidRDefault="002449DA" w:rsidP="00B862E1">
      <w:pPr>
        <w:ind w:left="252"/>
        <w:rPr>
          <w:color w:val="000000"/>
          <w:sz w:val="24"/>
          <w:szCs w:val="24"/>
        </w:rPr>
      </w:pPr>
      <w:r w:rsidRPr="004A0C5D">
        <w:rPr>
          <w:color w:val="000000"/>
          <w:sz w:val="24"/>
          <w:szCs w:val="24"/>
        </w:rPr>
        <w:t>Задачи:</w:t>
      </w:r>
    </w:p>
    <w:p w:rsidR="002449DA" w:rsidRPr="004A0C5D" w:rsidRDefault="002449DA" w:rsidP="00B862E1">
      <w:pPr>
        <w:ind w:left="252" w:right="1464"/>
        <w:rPr>
          <w:color w:val="000000"/>
          <w:sz w:val="24"/>
          <w:szCs w:val="24"/>
        </w:rPr>
      </w:pPr>
      <w:r w:rsidRPr="004A0C5D">
        <w:rPr>
          <w:color w:val="000000"/>
          <w:sz w:val="24"/>
          <w:szCs w:val="24"/>
        </w:rPr>
        <w:t>Показать</w:t>
      </w:r>
      <w:r w:rsidRPr="004A0C5D">
        <w:rPr>
          <w:color w:val="000000"/>
          <w:spacing w:val="-2"/>
          <w:sz w:val="24"/>
          <w:szCs w:val="24"/>
        </w:rPr>
        <w:t xml:space="preserve"> </w:t>
      </w:r>
      <w:r w:rsidRPr="004A0C5D">
        <w:rPr>
          <w:color w:val="000000"/>
          <w:sz w:val="24"/>
          <w:szCs w:val="24"/>
        </w:rPr>
        <w:t>роль</w:t>
      </w:r>
      <w:r w:rsidRPr="004A0C5D">
        <w:rPr>
          <w:color w:val="000000"/>
          <w:spacing w:val="-3"/>
          <w:sz w:val="24"/>
          <w:szCs w:val="24"/>
        </w:rPr>
        <w:t xml:space="preserve"> </w:t>
      </w:r>
      <w:r w:rsidRPr="004A0C5D">
        <w:rPr>
          <w:color w:val="000000"/>
          <w:sz w:val="24"/>
          <w:szCs w:val="24"/>
        </w:rPr>
        <w:t>труда</w:t>
      </w:r>
      <w:r w:rsidRPr="004A0C5D">
        <w:rPr>
          <w:color w:val="000000"/>
          <w:spacing w:val="-4"/>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жизни</w:t>
      </w:r>
      <w:r w:rsidRPr="004A0C5D">
        <w:rPr>
          <w:color w:val="000000"/>
          <w:spacing w:val="-3"/>
          <w:sz w:val="24"/>
          <w:szCs w:val="24"/>
        </w:rPr>
        <w:t xml:space="preserve"> </w:t>
      </w:r>
      <w:r w:rsidRPr="004A0C5D">
        <w:rPr>
          <w:color w:val="000000"/>
          <w:sz w:val="24"/>
          <w:szCs w:val="24"/>
        </w:rPr>
        <w:t>человека,</w:t>
      </w:r>
      <w:r w:rsidRPr="004A0C5D">
        <w:rPr>
          <w:color w:val="000000"/>
          <w:spacing w:val="-3"/>
          <w:sz w:val="24"/>
          <w:szCs w:val="24"/>
        </w:rPr>
        <w:t xml:space="preserve"> </w:t>
      </w:r>
      <w:r w:rsidRPr="004A0C5D">
        <w:rPr>
          <w:color w:val="000000"/>
          <w:sz w:val="24"/>
          <w:szCs w:val="24"/>
        </w:rPr>
        <w:t>привить</w:t>
      </w:r>
      <w:r w:rsidRPr="004A0C5D">
        <w:rPr>
          <w:color w:val="000000"/>
          <w:spacing w:val="-2"/>
          <w:sz w:val="24"/>
          <w:szCs w:val="24"/>
        </w:rPr>
        <w:t xml:space="preserve"> </w:t>
      </w:r>
      <w:r w:rsidRPr="004A0C5D">
        <w:rPr>
          <w:color w:val="000000"/>
          <w:sz w:val="24"/>
          <w:szCs w:val="24"/>
        </w:rPr>
        <w:t>любовь</w:t>
      </w:r>
      <w:r w:rsidRPr="004A0C5D">
        <w:rPr>
          <w:color w:val="000000"/>
          <w:spacing w:val="-4"/>
          <w:sz w:val="24"/>
          <w:szCs w:val="24"/>
        </w:rPr>
        <w:t xml:space="preserve"> </w:t>
      </w:r>
      <w:r w:rsidRPr="004A0C5D">
        <w:rPr>
          <w:color w:val="000000"/>
          <w:sz w:val="24"/>
          <w:szCs w:val="24"/>
        </w:rPr>
        <w:t>и уважение</w:t>
      </w:r>
      <w:r w:rsidRPr="004A0C5D">
        <w:rPr>
          <w:color w:val="000000"/>
          <w:spacing w:val="-4"/>
          <w:sz w:val="24"/>
          <w:szCs w:val="24"/>
        </w:rPr>
        <w:t xml:space="preserve"> </w:t>
      </w:r>
      <w:r w:rsidRPr="004A0C5D">
        <w:rPr>
          <w:color w:val="000000"/>
          <w:sz w:val="24"/>
          <w:szCs w:val="24"/>
        </w:rPr>
        <w:t>к</w:t>
      </w:r>
      <w:r w:rsidRPr="004A0C5D">
        <w:rPr>
          <w:color w:val="000000"/>
          <w:spacing w:val="-3"/>
          <w:sz w:val="24"/>
          <w:szCs w:val="24"/>
        </w:rPr>
        <w:t xml:space="preserve"> </w:t>
      </w:r>
      <w:r w:rsidRPr="004A0C5D">
        <w:rPr>
          <w:color w:val="000000"/>
          <w:sz w:val="24"/>
          <w:szCs w:val="24"/>
        </w:rPr>
        <w:t>людям</w:t>
      </w:r>
      <w:r w:rsidRPr="004A0C5D">
        <w:rPr>
          <w:color w:val="000000"/>
          <w:spacing w:val="-3"/>
          <w:sz w:val="24"/>
          <w:szCs w:val="24"/>
        </w:rPr>
        <w:t xml:space="preserve"> </w:t>
      </w:r>
      <w:r w:rsidRPr="004A0C5D">
        <w:rPr>
          <w:color w:val="000000"/>
          <w:sz w:val="24"/>
          <w:szCs w:val="24"/>
        </w:rPr>
        <w:t>труда,</w:t>
      </w:r>
      <w:r w:rsidRPr="004A0C5D">
        <w:rPr>
          <w:color w:val="000000"/>
          <w:spacing w:val="-57"/>
          <w:sz w:val="24"/>
          <w:szCs w:val="24"/>
        </w:rPr>
        <w:t xml:space="preserve"> </w:t>
      </w:r>
      <w:r w:rsidRPr="004A0C5D">
        <w:rPr>
          <w:color w:val="000000"/>
          <w:sz w:val="24"/>
          <w:szCs w:val="24"/>
        </w:rPr>
        <w:t>Формирование</w:t>
      </w:r>
      <w:r w:rsidRPr="004A0C5D">
        <w:rPr>
          <w:color w:val="000000"/>
          <w:spacing w:val="-2"/>
          <w:sz w:val="24"/>
          <w:szCs w:val="24"/>
        </w:rPr>
        <w:t xml:space="preserve"> </w:t>
      </w:r>
      <w:r w:rsidRPr="004A0C5D">
        <w:rPr>
          <w:color w:val="000000"/>
          <w:sz w:val="24"/>
          <w:szCs w:val="24"/>
        </w:rPr>
        <w:t>представлений о</w:t>
      </w:r>
      <w:r w:rsidRPr="004A0C5D">
        <w:rPr>
          <w:color w:val="000000"/>
          <w:spacing w:val="-1"/>
          <w:sz w:val="24"/>
          <w:szCs w:val="24"/>
        </w:rPr>
        <w:t xml:space="preserve"> </w:t>
      </w:r>
      <w:r w:rsidRPr="004A0C5D">
        <w:rPr>
          <w:color w:val="000000"/>
          <w:sz w:val="24"/>
          <w:szCs w:val="24"/>
        </w:rPr>
        <w:t>роли</w:t>
      </w:r>
      <w:r w:rsidRPr="004A0C5D">
        <w:rPr>
          <w:color w:val="000000"/>
          <w:spacing w:val="-2"/>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жизни</w:t>
      </w:r>
      <w:r w:rsidRPr="004A0C5D">
        <w:rPr>
          <w:color w:val="000000"/>
          <w:spacing w:val="-1"/>
          <w:sz w:val="24"/>
          <w:szCs w:val="24"/>
        </w:rPr>
        <w:t xml:space="preserve"> </w:t>
      </w:r>
      <w:r w:rsidRPr="004A0C5D">
        <w:rPr>
          <w:color w:val="000000"/>
          <w:sz w:val="24"/>
          <w:szCs w:val="24"/>
        </w:rPr>
        <w:t>человека.</w:t>
      </w:r>
    </w:p>
    <w:p w:rsidR="002449DA" w:rsidRPr="004A0C5D" w:rsidRDefault="002449DA" w:rsidP="00B862E1">
      <w:pPr>
        <w:ind w:left="252"/>
        <w:rPr>
          <w:color w:val="000000"/>
          <w:sz w:val="24"/>
          <w:szCs w:val="24"/>
        </w:rPr>
      </w:pPr>
      <w:r w:rsidRPr="004A0C5D">
        <w:rPr>
          <w:color w:val="000000"/>
          <w:sz w:val="24"/>
          <w:szCs w:val="24"/>
        </w:rPr>
        <w:t>Выработать</w:t>
      </w:r>
      <w:r w:rsidRPr="004A0C5D">
        <w:rPr>
          <w:color w:val="000000"/>
          <w:spacing w:val="17"/>
          <w:sz w:val="24"/>
          <w:szCs w:val="24"/>
        </w:rPr>
        <w:t xml:space="preserve"> </w:t>
      </w:r>
      <w:r w:rsidRPr="004A0C5D">
        <w:rPr>
          <w:color w:val="000000"/>
          <w:sz w:val="24"/>
          <w:szCs w:val="24"/>
        </w:rPr>
        <w:t>навыки</w:t>
      </w:r>
      <w:r w:rsidRPr="004A0C5D">
        <w:rPr>
          <w:color w:val="000000"/>
          <w:spacing w:val="17"/>
          <w:sz w:val="24"/>
          <w:szCs w:val="24"/>
        </w:rPr>
        <w:t xml:space="preserve"> </w:t>
      </w:r>
      <w:r w:rsidRPr="004A0C5D">
        <w:rPr>
          <w:color w:val="000000"/>
          <w:sz w:val="24"/>
          <w:szCs w:val="24"/>
        </w:rPr>
        <w:t>и</w:t>
      </w:r>
      <w:r w:rsidRPr="004A0C5D">
        <w:rPr>
          <w:color w:val="000000"/>
          <w:spacing w:val="20"/>
          <w:sz w:val="24"/>
          <w:szCs w:val="24"/>
        </w:rPr>
        <w:t xml:space="preserve"> </w:t>
      </w:r>
      <w:r w:rsidRPr="004A0C5D">
        <w:rPr>
          <w:color w:val="000000"/>
          <w:sz w:val="24"/>
          <w:szCs w:val="24"/>
        </w:rPr>
        <w:t>привычки</w:t>
      </w:r>
      <w:r w:rsidRPr="004A0C5D">
        <w:rPr>
          <w:color w:val="000000"/>
          <w:spacing w:val="17"/>
          <w:sz w:val="24"/>
          <w:szCs w:val="24"/>
        </w:rPr>
        <w:t xml:space="preserve"> </w:t>
      </w:r>
      <w:r w:rsidRPr="004A0C5D">
        <w:rPr>
          <w:color w:val="000000"/>
          <w:sz w:val="24"/>
          <w:szCs w:val="24"/>
        </w:rPr>
        <w:t>к</w:t>
      </w:r>
      <w:r w:rsidRPr="004A0C5D">
        <w:rPr>
          <w:color w:val="000000"/>
          <w:spacing w:val="17"/>
          <w:sz w:val="24"/>
          <w:szCs w:val="24"/>
        </w:rPr>
        <w:t xml:space="preserve"> </w:t>
      </w:r>
      <w:r w:rsidRPr="004A0C5D">
        <w:rPr>
          <w:color w:val="000000"/>
          <w:sz w:val="24"/>
          <w:szCs w:val="24"/>
        </w:rPr>
        <w:t>труду,</w:t>
      </w:r>
      <w:r w:rsidRPr="004A0C5D">
        <w:rPr>
          <w:color w:val="000000"/>
          <w:spacing w:val="19"/>
          <w:sz w:val="24"/>
          <w:szCs w:val="24"/>
        </w:rPr>
        <w:t xml:space="preserve"> </w:t>
      </w:r>
      <w:r w:rsidRPr="004A0C5D">
        <w:rPr>
          <w:color w:val="000000"/>
          <w:sz w:val="24"/>
          <w:szCs w:val="24"/>
        </w:rPr>
        <w:t>воспитывать</w:t>
      </w:r>
      <w:r w:rsidRPr="004A0C5D">
        <w:rPr>
          <w:color w:val="000000"/>
          <w:spacing w:val="18"/>
          <w:sz w:val="24"/>
          <w:szCs w:val="24"/>
        </w:rPr>
        <w:t xml:space="preserve"> </w:t>
      </w:r>
      <w:r w:rsidRPr="004A0C5D">
        <w:rPr>
          <w:color w:val="000000"/>
          <w:sz w:val="24"/>
          <w:szCs w:val="24"/>
        </w:rPr>
        <w:t>добросовестное</w:t>
      </w:r>
      <w:r w:rsidRPr="004A0C5D">
        <w:rPr>
          <w:color w:val="000000"/>
          <w:spacing w:val="16"/>
          <w:sz w:val="24"/>
          <w:szCs w:val="24"/>
        </w:rPr>
        <w:t xml:space="preserve"> </w:t>
      </w:r>
      <w:r w:rsidRPr="004A0C5D">
        <w:rPr>
          <w:color w:val="000000"/>
          <w:sz w:val="24"/>
          <w:szCs w:val="24"/>
        </w:rPr>
        <w:t>отношение</w:t>
      </w:r>
      <w:r w:rsidRPr="004A0C5D">
        <w:rPr>
          <w:color w:val="000000"/>
          <w:spacing w:val="16"/>
          <w:sz w:val="24"/>
          <w:szCs w:val="24"/>
        </w:rPr>
        <w:t xml:space="preserve"> </w:t>
      </w:r>
      <w:r w:rsidRPr="004A0C5D">
        <w:rPr>
          <w:color w:val="000000"/>
          <w:sz w:val="24"/>
          <w:szCs w:val="24"/>
        </w:rPr>
        <w:t>к</w:t>
      </w:r>
      <w:r w:rsidRPr="004A0C5D">
        <w:rPr>
          <w:color w:val="000000"/>
          <w:spacing w:val="17"/>
          <w:sz w:val="24"/>
          <w:szCs w:val="24"/>
        </w:rPr>
        <w:t xml:space="preserve"> </w:t>
      </w:r>
      <w:r w:rsidRPr="004A0C5D">
        <w:rPr>
          <w:color w:val="000000"/>
          <w:sz w:val="24"/>
          <w:szCs w:val="24"/>
        </w:rPr>
        <w:t>порученному</w:t>
      </w:r>
      <w:r w:rsidRPr="004A0C5D">
        <w:rPr>
          <w:color w:val="000000"/>
          <w:spacing w:val="-57"/>
          <w:sz w:val="24"/>
          <w:szCs w:val="24"/>
        </w:rPr>
        <w:t xml:space="preserve"> </w:t>
      </w:r>
      <w:r w:rsidRPr="004A0C5D">
        <w:rPr>
          <w:color w:val="000000"/>
          <w:sz w:val="24"/>
          <w:szCs w:val="24"/>
        </w:rPr>
        <w:t>делу.</w:t>
      </w:r>
    </w:p>
    <w:p w:rsidR="002449DA" w:rsidRPr="004A0C5D" w:rsidRDefault="002449DA" w:rsidP="00B862E1">
      <w:pPr>
        <w:ind w:left="252"/>
        <w:rPr>
          <w:color w:val="000000"/>
          <w:sz w:val="24"/>
          <w:szCs w:val="24"/>
        </w:rPr>
      </w:pPr>
      <w:r w:rsidRPr="004A0C5D">
        <w:rPr>
          <w:color w:val="000000"/>
          <w:sz w:val="24"/>
          <w:szCs w:val="24"/>
        </w:rPr>
        <w:t>Познакомить</w:t>
      </w:r>
      <w:r w:rsidRPr="004A0C5D">
        <w:rPr>
          <w:color w:val="000000"/>
          <w:spacing w:val="-2"/>
          <w:sz w:val="24"/>
          <w:szCs w:val="24"/>
        </w:rPr>
        <w:t xml:space="preserve"> </w:t>
      </w:r>
      <w:r w:rsidRPr="004A0C5D">
        <w:rPr>
          <w:color w:val="000000"/>
          <w:sz w:val="24"/>
          <w:szCs w:val="24"/>
        </w:rPr>
        <w:t>учащихся</w:t>
      </w:r>
      <w:r w:rsidRPr="004A0C5D">
        <w:rPr>
          <w:color w:val="000000"/>
          <w:spacing w:val="-4"/>
          <w:sz w:val="24"/>
          <w:szCs w:val="24"/>
        </w:rPr>
        <w:t xml:space="preserve"> </w:t>
      </w:r>
      <w:r w:rsidRPr="004A0C5D">
        <w:rPr>
          <w:color w:val="000000"/>
          <w:sz w:val="24"/>
          <w:szCs w:val="24"/>
        </w:rPr>
        <w:t>с</w:t>
      </w:r>
      <w:r w:rsidRPr="004A0C5D">
        <w:rPr>
          <w:color w:val="000000"/>
          <w:spacing w:val="-5"/>
          <w:sz w:val="24"/>
          <w:szCs w:val="24"/>
        </w:rPr>
        <w:t xml:space="preserve"> </w:t>
      </w:r>
      <w:r w:rsidRPr="004A0C5D">
        <w:rPr>
          <w:color w:val="000000"/>
          <w:sz w:val="24"/>
          <w:szCs w:val="24"/>
        </w:rPr>
        <w:t>доступными</w:t>
      </w:r>
      <w:r w:rsidRPr="004A0C5D">
        <w:rPr>
          <w:color w:val="000000"/>
          <w:spacing w:val="-4"/>
          <w:sz w:val="24"/>
          <w:szCs w:val="24"/>
        </w:rPr>
        <w:t xml:space="preserve"> </w:t>
      </w:r>
      <w:r w:rsidRPr="004A0C5D">
        <w:rPr>
          <w:color w:val="000000"/>
          <w:sz w:val="24"/>
          <w:szCs w:val="24"/>
        </w:rPr>
        <w:t>профессиями,</w:t>
      </w:r>
    </w:p>
    <w:p w:rsidR="002449DA" w:rsidRPr="004A0C5D" w:rsidRDefault="002449DA" w:rsidP="00B862E1">
      <w:pPr>
        <w:rPr>
          <w:color w:val="000000"/>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ight="267"/>
        <w:jc w:val="both"/>
        <w:rPr>
          <w:color w:val="000000"/>
          <w:sz w:val="24"/>
          <w:szCs w:val="24"/>
        </w:rPr>
      </w:pPr>
      <w:r w:rsidRPr="004A0C5D">
        <w:rPr>
          <w:color w:val="000000"/>
          <w:sz w:val="24"/>
          <w:szCs w:val="24"/>
        </w:rPr>
        <w:t>Дать</w:t>
      </w:r>
      <w:r w:rsidRPr="004A0C5D">
        <w:rPr>
          <w:color w:val="000000"/>
          <w:spacing w:val="1"/>
          <w:sz w:val="24"/>
          <w:szCs w:val="24"/>
        </w:rPr>
        <w:t xml:space="preserve"> </w:t>
      </w:r>
      <w:r w:rsidRPr="004A0C5D">
        <w:rPr>
          <w:color w:val="000000"/>
          <w:sz w:val="24"/>
          <w:szCs w:val="24"/>
        </w:rPr>
        <w:t>общие</w:t>
      </w:r>
      <w:r w:rsidRPr="004A0C5D">
        <w:rPr>
          <w:color w:val="000000"/>
          <w:spacing w:val="1"/>
          <w:sz w:val="24"/>
          <w:szCs w:val="24"/>
        </w:rPr>
        <w:t xml:space="preserve"> </w:t>
      </w:r>
      <w:r w:rsidRPr="004A0C5D">
        <w:rPr>
          <w:color w:val="000000"/>
          <w:sz w:val="24"/>
          <w:szCs w:val="24"/>
        </w:rPr>
        <w:t>сведения</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(характеристика,</w:t>
      </w:r>
      <w:r w:rsidRPr="004A0C5D">
        <w:rPr>
          <w:color w:val="000000"/>
          <w:spacing w:val="1"/>
          <w:sz w:val="24"/>
          <w:szCs w:val="24"/>
        </w:rPr>
        <w:t xml:space="preserve"> </w:t>
      </w:r>
      <w:r w:rsidRPr="004A0C5D">
        <w:rPr>
          <w:color w:val="000000"/>
          <w:sz w:val="24"/>
          <w:szCs w:val="24"/>
        </w:rPr>
        <w:t>значение,</w:t>
      </w:r>
      <w:r w:rsidRPr="004A0C5D">
        <w:rPr>
          <w:color w:val="000000"/>
          <w:spacing w:val="1"/>
          <w:sz w:val="24"/>
          <w:szCs w:val="24"/>
        </w:rPr>
        <w:t xml:space="preserve"> </w:t>
      </w:r>
      <w:r w:rsidRPr="004A0C5D">
        <w:rPr>
          <w:color w:val="000000"/>
          <w:sz w:val="24"/>
          <w:szCs w:val="24"/>
        </w:rPr>
        <w:t>деятельность,</w:t>
      </w:r>
      <w:r w:rsidRPr="004A0C5D">
        <w:rPr>
          <w:color w:val="000000"/>
          <w:spacing w:val="1"/>
          <w:sz w:val="24"/>
          <w:szCs w:val="24"/>
        </w:rPr>
        <w:t xml:space="preserve"> </w:t>
      </w:r>
      <w:r w:rsidRPr="004A0C5D">
        <w:rPr>
          <w:color w:val="000000"/>
          <w:sz w:val="24"/>
          <w:szCs w:val="24"/>
        </w:rPr>
        <w:t>требования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личности,</w:t>
      </w:r>
      <w:r w:rsidRPr="004A0C5D">
        <w:rPr>
          <w:color w:val="000000"/>
          <w:spacing w:val="1"/>
          <w:sz w:val="24"/>
          <w:szCs w:val="24"/>
        </w:rPr>
        <w:t xml:space="preserve"> </w:t>
      </w:r>
      <w:r w:rsidRPr="004A0C5D">
        <w:rPr>
          <w:color w:val="000000"/>
          <w:sz w:val="24"/>
          <w:szCs w:val="24"/>
        </w:rPr>
        <w:t>условия</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необходимые</w:t>
      </w:r>
      <w:r w:rsidRPr="004A0C5D">
        <w:rPr>
          <w:color w:val="000000"/>
          <w:spacing w:val="1"/>
          <w:sz w:val="24"/>
          <w:szCs w:val="24"/>
        </w:rPr>
        <w:t xml:space="preserve"> </w:t>
      </w:r>
      <w:r w:rsidRPr="004A0C5D">
        <w:rPr>
          <w:color w:val="000000"/>
          <w:sz w:val="24"/>
          <w:szCs w:val="24"/>
        </w:rPr>
        <w:t>знания,</w:t>
      </w:r>
      <w:r w:rsidRPr="004A0C5D">
        <w:rPr>
          <w:color w:val="000000"/>
          <w:spacing w:val="1"/>
          <w:sz w:val="24"/>
          <w:szCs w:val="24"/>
        </w:rPr>
        <w:t xml:space="preserve"> </w:t>
      </w:r>
      <w:r w:rsidRPr="004A0C5D">
        <w:rPr>
          <w:color w:val="000000"/>
          <w:sz w:val="24"/>
          <w:szCs w:val="24"/>
        </w:rPr>
        <w:t>умения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навыки,</w:t>
      </w:r>
      <w:r w:rsidRPr="004A0C5D">
        <w:rPr>
          <w:color w:val="000000"/>
          <w:spacing w:val="1"/>
          <w:sz w:val="24"/>
          <w:szCs w:val="24"/>
        </w:rPr>
        <w:t xml:space="preserve"> </w:t>
      </w:r>
      <w:r w:rsidRPr="004A0C5D">
        <w:rPr>
          <w:color w:val="000000"/>
          <w:sz w:val="24"/>
          <w:szCs w:val="24"/>
        </w:rPr>
        <w:t>где</w:t>
      </w:r>
      <w:r w:rsidRPr="004A0C5D">
        <w:rPr>
          <w:color w:val="000000"/>
          <w:spacing w:val="1"/>
          <w:sz w:val="24"/>
          <w:szCs w:val="24"/>
        </w:rPr>
        <w:t xml:space="preserve"> </w:t>
      </w:r>
      <w:r w:rsidRPr="004A0C5D">
        <w:rPr>
          <w:color w:val="000000"/>
          <w:sz w:val="24"/>
          <w:szCs w:val="24"/>
        </w:rPr>
        <w:t>можно</w:t>
      </w:r>
      <w:r w:rsidRPr="004A0C5D">
        <w:rPr>
          <w:color w:val="000000"/>
          <w:spacing w:val="1"/>
          <w:sz w:val="24"/>
          <w:szCs w:val="24"/>
        </w:rPr>
        <w:t xml:space="preserve"> </w:t>
      </w:r>
      <w:r w:rsidRPr="004A0C5D">
        <w:rPr>
          <w:color w:val="000000"/>
          <w:sz w:val="24"/>
          <w:szCs w:val="24"/>
        </w:rPr>
        <w:t>получить</w:t>
      </w:r>
      <w:r w:rsidRPr="004A0C5D">
        <w:rPr>
          <w:color w:val="000000"/>
          <w:spacing w:val="1"/>
          <w:sz w:val="24"/>
          <w:szCs w:val="24"/>
        </w:rPr>
        <w:t xml:space="preserve"> </w:t>
      </w:r>
      <w:r w:rsidRPr="004A0C5D">
        <w:rPr>
          <w:color w:val="000000"/>
          <w:sz w:val="24"/>
          <w:szCs w:val="24"/>
        </w:rPr>
        <w:t>специальность,</w:t>
      </w:r>
      <w:r w:rsidRPr="004A0C5D">
        <w:rPr>
          <w:color w:val="000000"/>
          <w:spacing w:val="-1"/>
          <w:sz w:val="24"/>
          <w:szCs w:val="24"/>
        </w:rPr>
        <w:t xml:space="preserve"> </w:t>
      </w:r>
      <w:r w:rsidRPr="004A0C5D">
        <w:rPr>
          <w:color w:val="000000"/>
          <w:sz w:val="24"/>
          <w:szCs w:val="24"/>
        </w:rPr>
        <w:t>перспективы, оплата труда).</w:t>
      </w:r>
    </w:p>
    <w:p w:rsidR="002449DA" w:rsidRPr="004A0C5D" w:rsidRDefault="002449DA" w:rsidP="00B862E1">
      <w:pPr>
        <w:spacing w:before="1"/>
        <w:ind w:left="252"/>
        <w:jc w:val="both"/>
        <w:rPr>
          <w:color w:val="000000"/>
          <w:sz w:val="24"/>
          <w:szCs w:val="24"/>
        </w:rPr>
      </w:pPr>
      <w:r w:rsidRPr="004A0C5D">
        <w:rPr>
          <w:color w:val="000000"/>
          <w:sz w:val="24"/>
          <w:szCs w:val="24"/>
        </w:rPr>
        <w:t>Содержание</w:t>
      </w:r>
      <w:r w:rsidRPr="004A0C5D">
        <w:rPr>
          <w:color w:val="000000"/>
          <w:spacing w:val="-4"/>
          <w:sz w:val="24"/>
          <w:szCs w:val="24"/>
        </w:rPr>
        <w:t xml:space="preserve"> </w:t>
      </w:r>
      <w:r w:rsidRPr="004A0C5D">
        <w:rPr>
          <w:color w:val="000000"/>
          <w:sz w:val="24"/>
          <w:szCs w:val="24"/>
        </w:rPr>
        <w:t>материала</w:t>
      </w:r>
    </w:p>
    <w:p w:rsidR="002449DA" w:rsidRPr="004A0C5D" w:rsidRDefault="002449DA">
      <w:pPr>
        <w:numPr>
          <w:ilvl w:val="0"/>
          <w:numId w:val="67"/>
        </w:numPr>
        <w:tabs>
          <w:tab w:val="left" w:pos="493"/>
        </w:tabs>
        <w:ind w:right="2562" w:firstLine="0"/>
        <w:rPr>
          <w:color w:val="000000"/>
          <w:sz w:val="24"/>
        </w:rPr>
      </w:pPr>
      <w:r w:rsidRPr="004A0C5D">
        <w:rPr>
          <w:color w:val="000000"/>
          <w:sz w:val="24"/>
        </w:rPr>
        <w:t>Общие сведения о документах, удостоверяющий личность гражданина РФ</w:t>
      </w:r>
      <w:r w:rsidRPr="004A0C5D">
        <w:rPr>
          <w:color w:val="000000"/>
          <w:spacing w:val="-57"/>
          <w:sz w:val="24"/>
        </w:rPr>
        <w:t xml:space="preserve"> </w:t>
      </w:r>
      <w:r w:rsidRPr="004A0C5D">
        <w:rPr>
          <w:color w:val="000000"/>
          <w:sz w:val="24"/>
        </w:rPr>
        <w:t>Содержание</w:t>
      </w:r>
      <w:r w:rsidRPr="004A0C5D">
        <w:rPr>
          <w:color w:val="000000"/>
          <w:spacing w:val="-2"/>
          <w:sz w:val="24"/>
        </w:rPr>
        <w:t xml:space="preserve"> </w:t>
      </w:r>
      <w:r w:rsidRPr="004A0C5D">
        <w:rPr>
          <w:color w:val="000000"/>
          <w:sz w:val="24"/>
        </w:rPr>
        <w:t>материала:</w:t>
      </w:r>
      <w:r w:rsidRPr="004A0C5D">
        <w:rPr>
          <w:color w:val="000000"/>
          <w:spacing w:val="2"/>
          <w:sz w:val="24"/>
        </w:rPr>
        <w:t xml:space="preserve"> </w:t>
      </w:r>
      <w:r w:rsidRPr="004A0C5D">
        <w:rPr>
          <w:color w:val="000000"/>
          <w:sz w:val="24"/>
        </w:rPr>
        <w:t>Паспорт</w:t>
      </w:r>
      <w:r w:rsidRPr="004A0C5D">
        <w:rPr>
          <w:color w:val="000000"/>
          <w:spacing w:val="-1"/>
          <w:sz w:val="24"/>
        </w:rPr>
        <w:t xml:space="preserve"> </w:t>
      </w:r>
      <w:r w:rsidRPr="004A0C5D">
        <w:rPr>
          <w:color w:val="000000"/>
          <w:sz w:val="24"/>
        </w:rPr>
        <w:t>гражданина</w:t>
      </w:r>
      <w:r w:rsidRPr="004A0C5D">
        <w:rPr>
          <w:color w:val="000000"/>
          <w:spacing w:val="-1"/>
          <w:sz w:val="24"/>
        </w:rPr>
        <w:t xml:space="preserve"> </w:t>
      </w:r>
      <w:r w:rsidRPr="004A0C5D">
        <w:rPr>
          <w:color w:val="000000"/>
          <w:sz w:val="24"/>
        </w:rPr>
        <w:t>РФ.</w:t>
      </w:r>
    </w:p>
    <w:p w:rsidR="002449DA" w:rsidRPr="004A0C5D" w:rsidRDefault="002449DA" w:rsidP="00B862E1">
      <w:pPr>
        <w:ind w:left="252" w:right="692"/>
        <w:rPr>
          <w:color w:val="000000"/>
          <w:sz w:val="24"/>
          <w:szCs w:val="24"/>
        </w:rPr>
      </w:pPr>
      <w:r w:rsidRPr="004A0C5D">
        <w:rPr>
          <w:color w:val="000000"/>
          <w:sz w:val="24"/>
          <w:szCs w:val="24"/>
        </w:rPr>
        <w:t>Учить ориентироваться в документе, находить требуемые сведения, заполнять анкету.</w:t>
      </w:r>
      <w:r w:rsidRPr="004A0C5D">
        <w:rPr>
          <w:color w:val="000000"/>
          <w:spacing w:val="1"/>
          <w:sz w:val="24"/>
          <w:szCs w:val="24"/>
        </w:rPr>
        <w:t xml:space="preserve"> </w:t>
      </w:r>
      <w:r w:rsidRPr="004A0C5D">
        <w:rPr>
          <w:color w:val="000000"/>
          <w:sz w:val="24"/>
          <w:szCs w:val="24"/>
        </w:rPr>
        <w:t>Учащиеся</w:t>
      </w:r>
      <w:r w:rsidRPr="004A0C5D">
        <w:rPr>
          <w:color w:val="000000"/>
          <w:spacing w:val="-3"/>
          <w:sz w:val="24"/>
          <w:szCs w:val="24"/>
        </w:rPr>
        <w:t xml:space="preserve"> </w:t>
      </w:r>
      <w:r w:rsidRPr="004A0C5D">
        <w:rPr>
          <w:color w:val="000000"/>
          <w:sz w:val="24"/>
          <w:szCs w:val="24"/>
        </w:rPr>
        <w:t>должны</w:t>
      </w:r>
      <w:r w:rsidRPr="004A0C5D">
        <w:rPr>
          <w:color w:val="000000"/>
          <w:spacing w:val="-3"/>
          <w:sz w:val="24"/>
          <w:szCs w:val="24"/>
        </w:rPr>
        <w:t xml:space="preserve"> </w:t>
      </w:r>
      <w:r w:rsidRPr="004A0C5D">
        <w:rPr>
          <w:color w:val="000000"/>
          <w:sz w:val="24"/>
          <w:szCs w:val="24"/>
        </w:rPr>
        <w:t>знать:</w:t>
      </w:r>
      <w:r w:rsidRPr="004A0C5D">
        <w:rPr>
          <w:color w:val="000000"/>
          <w:spacing w:val="-3"/>
          <w:sz w:val="24"/>
          <w:szCs w:val="24"/>
        </w:rPr>
        <w:t xml:space="preserve"> </w:t>
      </w:r>
      <w:r w:rsidRPr="004A0C5D">
        <w:rPr>
          <w:color w:val="000000"/>
          <w:sz w:val="24"/>
          <w:szCs w:val="24"/>
        </w:rPr>
        <w:t>содержание</w:t>
      </w:r>
      <w:r w:rsidRPr="004A0C5D">
        <w:rPr>
          <w:color w:val="000000"/>
          <w:spacing w:val="-3"/>
          <w:sz w:val="24"/>
          <w:szCs w:val="24"/>
        </w:rPr>
        <w:t xml:space="preserve"> </w:t>
      </w:r>
      <w:r w:rsidRPr="004A0C5D">
        <w:rPr>
          <w:color w:val="000000"/>
          <w:sz w:val="24"/>
          <w:szCs w:val="24"/>
        </w:rPr>
        <w:t>записей</w:t>
      </w:r>
      <w:r w:rsidRPr="004A0C5D">
        <w:rPr>
          <w:color w:val="000000"/>
          <w:spacing w:val="-5"/>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документе,</w:t>
      </w:r>
      <w:r w:rsidRPr="004A0C5D">
        <w:rPr>
          <w:color w:val="000000"/>
          <w:spacing w:val="1"/>
          <w:sz w:val="24"/>
          <w:szCs w:val="24"/>
        </w:rPr>
        <w:t xml:space="preserve"> </w:t>
      </w:r>
      <w:r w:rsidRPr="004A0C5D">
        <w:rPr>
          <w:color w:val="000000"/>
          <w:sz w:val="24"/>
          <w:szCs w:val="24"/>
        </w:rPr>
        <w:t>условия</w:t>
      </w:r>
      <w:r w:rsidRPr="004A0C5D">
        <w:rPr>
          <w:color w:val="000000"/>
          <w:spacing w:val="-3"/>
          <w:sz w:val="24"/>
          <w:szCs w:val="24"/>
        </w:rPr>
        <w:t xml:space="preserve"> </w:t>
      </w:r>
      <w:r w:rsidRPr="004A0C5D">
        <w:rPr>
          <w:color w:val="000000"/>
          <w:sz w:val="24"/>
          <w:szCs w:val="24"/>
        </w:rPr>
        <w:t>его</w:t>
      </w:r>
      <w:r w:rsidRPr="004A0C5D">
        <w:rPr>
          <w:color w:val="000000"/>
          <w:spacing w:val="-4"/>
          <w:sz w:val="24"/>
          <w:szCs w:val="24"/>
        </w:rPr>
        <w:t xml:space="preserve"> </w:t>
      </w:r>
      <w:r w:rsidRPr="004A0C5D">
        <w:rPr>
          <w:color w:val="000000"/>
          <w:sz w:val="24"/>
          <w:szCs w:val="24"/>
        </w:rPr>
        <w:t>получения</w:t>
      </w:r>
      <w:r w:rsidRPr="004A0C5D">
        <w:rPr>
          <w:color w:val="000000"/>
          <w:spacing w:val="-2"/>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хранения.</w:t>
      </w:r>
    </w:p>
    <w:p w:rsidR="002449DA" w:rsidRPr="004A0C5D" w:rsidRDefault="002449DA" w:rsidP="00B862E1">
      <w:pPr>
        <w:ind w:left="252" w:right="262"/>
        <w:jc w:val="both"/>
        <w:rPr>
          <w:color w:val="000000"/>
          <w:sz w:val="24"/>
          <w:szCs w:val="24"/>
        </w:rPr>
      </w:pPr>
      <w:r w:rsidRPr="004A0C5D">
        <w:rPr>
          <w:color w:val="000000"/>
          <w:sz w:val="24"/>
          <w:szCs w:val="24"/>
        </w:rPr>
        <w:t>Ознакомительная</w:t>
      </w:r>
      <w:r w:rsidRPr="004A0C5D">
        <w:rPr>
          <w:color w:val="000000"/>
          <w:spacing w:val="1"/>
          <w:sz w:val="24"/>
          <w:szCs w:val="24"/>
        </w:rPr>
        <w:t xml:space="preserve"> </w:t>
      </w:r>
      <w:r w:rsidRPr="004A0C5D">
        <w:rPr>
          <w:color w:val="000000"/>
          <w:sz w:val="24"/>
          <w:szCs w:val="24"/>
        </w:rPr>
        <w:t>экскурсия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паспортный</w:t>
      </w:r>
      <w:r w:rsidRPr="004A0C5D">
        <w:rPr>
          <w:color w:val="000000"/>
          <w:spacing w:val="1"/>
          <w:sz w:val="24"/>
          <w:szCs w:val="24"/>
        </w:rPr>
        <w:t xml:space="preserve"> </w:t>
      </w:r>
      <w:r w:rsidRPr="004A0C5D">
        <w:rPr>
          <w:color w:val="000000"/>
          <w:sz w:val="24"/>
          <w:szCs w:val="24"/>
        </w:rPr>
        <w:t>отдел</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знакомство</w:t>
      </w:r>
      <w:r w:rsidRPr="004A0C5D">
        <w:rPr>
          <w:color w:val="000000"/>
          <w:spacing w:val="1"/>
          <w:sz w:val="24"/>
          <w:szCs w:val="24"/>
        </w:rPr>
        <w:t xml:space="preserve"> </w:t>
      </w:r>
      <w:r w:rsidRPr="004A0C5D">
        <w:rPr>
          <w:color w:val="000000"/>
          <w:sz w:val="24"/>
          <w:szCs w:val="24"/>
        </w:rPr>
        <w:t>со</w:t>
      </w:r>
      <w:r w:rsidRPr="004A0C5D">
        <w:rPr>
          <w:color w:val="000000"/>
          <w:spacing w:val="1"/>
          <w:sz w:val="24"/>
          <w:szCs w:val="24"/>
        </w:rPr>
        <w:t xml:space="preserve"> </w:t>
      </w:r>
      <w:r w:rsidRPr="004A0C5D">
        <w:rPr>
          <w:color w:val="000000"/>
          <w:sz w:val="24"/>
          <w:szCs w:val="24"/>
        </w:rPr>
        <w:t>стендами</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заполнению</w:t>
      </w:r>
      <w:r w:rsidRPr="004A0C5D">
        <w:rPr>
          <w:color w:val="000000"/>
          <w:spacing w:val="1"/>
          <w:sz w:val="24"/>
          <w:szCs w:val="24"/>
        </w:rPr>
        <w:t xml:space="preserve"> </w:t>
      </w:r>
      <w:r w:rsidRPr="004A0C5D">
        <w:rPr>
          <w:color w:val="000000"/>
          <w:sz w:val="24"/>
          <w:szCs w:val="24"/>
        </w:rPr>
        <w:t>документов</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получение</w:t>
      </w:r>
      <w:r w:rsidRPr="004A0C5D">
        <w:rPr>
          <w:color w:val="000000"/>
          <w:spacing w:val="1"/>
          <w:sz w:val="24"/>
          <w:szCs w:val="24"/>
        </w:rPr>
        <w:t xml:space="preserve"> </w:t>
      </w:r>
      <w:r w:rsidRPr="004A0C5D">
        <w:rPr>
          <w:color w:val="000000"/>
          <w:sz w:val="24"/>
          <w:szCs w:val="24"/>
        </w:rPr>
        <w:t>паспорта.</w:t>
      </w:r>
      <w:r w:rsidRPr="004A0C5D">
        <w:rPr>
          <w:color w:val="000000"/>
          <w:spacing w:val="1"/>
          <w:sz w:val="24"/>
          <w:szCs w:val="24"/>
        </w:rPr>
        <w:t xml:space="preserve"> </w:t>
      </w:r>
      <w:r w:rsidRPr="004A0C5D">
        <w:rPr>
          <w:color w:val="000000"/>
          <w:sz w:val="24"/>
          <w:szCs w:val="24"/>
        </w:rPr>
        <w:t>Порядок</w:t>
      </w:r>
      <w:r w:rsidRPr="004A0C5D">
        <w:rPr>
          <w:color w:val="000000"/>
          <w:spacing w:val="1"/>
          <w:sz w:val="24"/>
          <w:szCs w:val="24"/>
        </w:rPr>
        <w:t xml:space="preserve"> </w:t>
      </w:r>
      <w:r w:rsidRPr="004A0C5D">
        <w:rPr>
          <w:color w:val="000000"/>
          <w:sz w:val="24"/>
          <w:szCs w:val="24"/>
        </w:rPr>
        <w:t>получения</w:t>
      </w:r>
      <w:r w:rsidRPr="004A0C5D">
        <w:rPr>
          <w:color w:val="000000"/>
          <w:spacing w:val="1"/>
          <w:sz w:val="24"/>
          <w:szCs w:val="24"/>
        </w:rPr>
        <w:t xml:space="preserve"> </w:t>
      </w:r>
      <w:r w:rsidRPr="004A0C5D">
        <w:rPr>
          <w:color w:val="000000"/>
          <w:sz w:val="24"/>
          <w:szCs w:val="24"/>
        </w:rPr>
        <w:t>паспорта.</w:t>
      </w:r>
      <w:r w:rsidRPr="004A0C5D">
        <w:rPr>
          <w:color w:val="000000"/>
          <w:spacing w:val="1"/>
          <w:sz w:val="24"/>
          <w:szCs w:val="24"/>
        </w:rPr>
        <w:t xml:space="preserve"> </w:t>
      </w:r>
      <w:r w:rsidRPr="004A0C5D">
        <w:rPr>
          <w:color w:val="000000"/>
          <w:sz w:val="24"/>
          <w:szCs w:val="24"/>
        </w:rPr>
        <w:t>Возможность</w:t>
      </w:r>
      <w:r w:rsidRPr="004A0C5D">
        <w:rPr>
          <w:color w:val="000000"/>
          <w:spacing w:val="1"/>
          <w:sz w:val="24"/>
          <w:szCs w:val="24"/>
        </w:rPr>
        <w:t xml:space="preserve"> </w:t>
      </w:r>
      <w:r w:rsidRPr="004A0C5D">
        <w:rPr>
          <w:color w:val="000000"/>
          <w:sz w:val="24"/>
          <w:szCs w:val="24"/>
        </w:rPr>
        <w:t>обращения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паспортный</w:t>
      </w:r>
      <w:r w:rsidRPr="004A0C5D">
        <w:rPr>
          <w:color w:val="000000"/>
          <w:spacing w:val="-1"/>
          <w:sz w:val="24"/>
          <w:szCs w:val="24"/>
        </w:rPr>
        <w:t xml:space="preserve"> </w:t>
      </w:r>
      <w:r w:rsidRPr="004A0C5D">
        <w:rPr>
          <w:color w:val="000000"/>
          <w:sz w:val="24"/>
          <w:szCs w:val="24"/>
        </w:rPr>
        <w:t>отдел</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случае</w:t>
      </w:r>
      <w:r w:rsidRPr="004A0C5D">
        <w:rPr>
          <w:color w:val="000000"/>
          <w:spacing w:val="3"/>
          <w:sz w:val="24"/>
          <w:szCs w:val="24"/>
        </w:rPr>
        <w:t xml:space="preserve"> </w:t>
      </w:r>
      <w:r w:rsidRPr="004A0C5D">
        <w:rPr>
          <w:color w:val="000000"/>
          <w:sz w:val="24"/>
          <w:szCs w:val="24"/>
        </w:rPr>
        <w:t>утери паспорта</w:t>
      </w:r>
    </w:p>
    <w:p w:rsidR="002449DA" w:rsidRPr="004A0C5D" w:rsidRDefault="002449DA">
      <w:pPr>
        <w:numPr>
          <w:ilvl w:val="0"/>
          <w:numId w:val="67"/>
        </w:numPr>
        <w:tabs>
          <w:tab w:val="left" w:pos="493"/>
        </w:tabs>
        <w:ind w:left="492" w:hanging="241"/>
        <w:jc w:val="both"/>
        <w:rPr>
          <w:color w:val="000000"/>
          <w:sz w:val="24"/>
        </w:rPr>
      </w:pPr>
      <w:r w:rsidRPr="004A0C5D">
        <w:rPr>
          <w:color w:val="000000"/>
          <w:sz w:val="24"/>
        </w:rPr>
        <w:t>Беседы</w:t>
      </w:r>
      <w:r w:rsidRPr="004A0C5D">
        <w:rPr>
          <w:color w:val="000000"/>
          <w:spacing w:val="-3"/>
          <w:sz w:val="24"/>
        </w:rPr>
        <w:t xml:space="preserve"> </w:t>
      </w:r>
      <w:r w:rsidRPr="004A0C5D">
        <w:rPr>
          <w:color w:val="000000"/>
          <w:sz w:val="24"/>
        </w:rPr>
        <w:t>по</w:t>
      </w:r>
      <w:r w:rsidRPr="004A0C5D">
        <w:rPr>
          <w:color w:val="000000"/>
          <w:spacing w:val="-3"/>
          <w:sz w:val="24"/>
        </w:rPr>
        <w:t xml:space="preserve"> </w:t>
      </w:r>
      <w:r w:rsidRPr="004A0C5D">
        <w:rPr>
          <w:color w:val="000000"/>
          <w:sz w:val="24"/>
        </w:rPr>
        <w:t>профориентации</w:t>
      </w:r>
      <w:r w:rsidRPr="004A0C5D">
        <w:rPr>
          <w:color w:val="000000"/>
          <w:spacing w:val="-3"/>
          <w:sz w:val="24"/>
        </w:rPr>
        <w:t xml:space="preserve"> </w:t>
      </w:r>
      <w:r w:rsidRPr="004A0C5D">
        <w:rPr>
          <w:color w:val="000000"/>
          <w:sz w:val="24"/>
        </w:rPr>
        <w:t>на</w:t>
      </w:r>
      <w:r w:rsidRPr="004A0C5D">
        <w:rPr>
          <w:color w:val="000000"/>
          <w:spacing w:val="-4"/>
          <w:sz w:val="24"/>
        </w:rPr>
        <w:t xml:space="preserve"> </w:t>
      </w:r>
      <w:r w:rsidRPr="004A0C5D">
        <w:rPr>
          <w:color w:val="000000"/>
          <w:sz w:val="24"/>
        </w:rPr>
        <w:t>тему:</w:t>
      </w:r>
    </w:p>
    <w:p w:rsidR="002449DA" w:rsidRPr="004A0C5D" w:rsidRDefault="002449DA" w:rsidP="00B862E1">
      <w:pPr>
        <w:ind w:left="252"/>
        <w:rPr>
          <w:color w:val="000000"/>
          <w:sz w:val="24"/>
          <w:szCs w:val="24"/>
        </w:rPr>
      </w:pPr>
      <w:r w:rsidRPr="004A0C5D">
        <w:rPr>
          <w:color w:val="000000"/>
          <w:sz w:val="24"/>
          <w:szCs w:val="24"/>
        </w:rPr>
        <w:t>Почему</w:t>
      </w:r>
      <w:r w:rsidRPr="004A0C5D">
        <w:rPr>
          <w:color w:val="000000"/>
          <w:spacing w:val="-7"/>
          <w:sz w:val="24"/>
          <w:szCs w:val="24"/>
        </w:rPr>
        <w:t xml:space="preserve"> </w:t>
      </w:r>
      <w:r w:rsidRPr="004A0C5D">
        <w:rPr>
          <w:color w:val="000000"/>
          <w:sz w:val="24"/>
          <w:szCs w:val="24"/>
        </w:rPr>
        <w:t>люди работают?</w:t>
      </w:r>
    </w:p>
    <w:p w:rsidR="002449DA" w:rsidRPr="004A0C5D" w:rsidRDefault="002449DA" w:rsidP="00B862E1">
      <w:pPr>
        <w:ind w:left="252" w:right="5885"/>
        <w:rPr>
          <w:color w:val="000000"/>
          <w:sz w:val="24"/>
          <w:szCs w:val="24"/>
        </w:rPr>
      </w:pPr>
      <w:r w:rsidRPr="004A0C5D">
        <w:rPr>
          <w:color w:val="000000"/>
          <w:sz w:val="24"/>
          <w:szCs w:val="24"/>
        </w:rPr>
        <w:t>«Хочу» и «надо» в твоей учёбе и поведении.</w:t>
      </w:r>
      <w:r w:rsidRPr="004A0C5D">
        <w:rPr>
          <w:color w:val="000000"/>
          <w:spacing w:val="-58"/>
          <w:sz w:val="24"/>
          <w:szCs w:val="24"/>
        </w:rPr>
        <w:t xml:space="preserve"> </w:t>
      </w:r>
      <w:r w:rsidRPr="004A0C5D">
        <w:rPr>
          <w:color w:val="000000"/>
          <w:sz w:val="24"/>
          <w:szCs w:val="24"/>
        </w:rPr>
        <w:t>Многообразие</w:t>
      </w:r>
      <w:r w:rsidRPr="004A0C5D">
        <w:rPr>
          <w:color w:val="000000"/>
          <w:spacing w:val="-2"/>
          <w:sz w:val="24"/>
          <w:szCs w:val="24"/>
        </w:rPr>
        <w:t xml:space="preserve"> </w:t>
      </w:r>
      <w:r w:rsidRPr="004A0C5D">
        <w:rPr>
          <w:color w:val="000000"/>
          <w:sz w:val="24"/>
          <w:szCs w:val="24"/>
        </w:rPr>
        <w:t>мира</w:t>
      </w:r>
      <w:r w:rsidRPr="004A0C5D">
        <w:rPr>
          <w:color w:val="000000"/>
          <w:spacing w:val="-1"/>
          <w:sz w:val="24"/>
          <w:szCs w:val="24"/>
        </w:rPr>
        <w:t xml:space="preserve"> </w:t>
      </w:r>
      <w:r w:rsidRPr="004A0C5D">
        <w:rPr>
          <w:color w:val="000000"/>
          <w:sz w:val="24"/>
          <w:szCs w:val="24"/>
        </w:rPr>
        <w:t>профессий.</w:t>
      </w:r>
    </w:p>
    <w:p w:rsidR="002449DA" w:rsidRPr="004A0C5D" w:rsidRDefault="002449DA" w:rsidP="00B862E1">
      <w:pPr>
        <w:ind w:left="252" w:right="6641"/>
        <w:rPr>
          <w:color w:val="000000"/>
          <w:sz w:val="24"/>
          <w:szCs w:val="24"/>
        </w:rPr>
      </w:pPr>
      <w:r w:rsidRPr="004A0C5D">
        <w:rPr>
          <w:color w:val="000000"/>
          <w:sz w:val="24"/>
          <w:szCs w:val="24"/>
        </w:rPr>
        <w:t>Знакомство со страной профессий.</w:t>
      </w:r>
      <w:r w:rsidRPr="004A0C5D">
        <w:rPr>
          <w:color w:val="000000"/>
          <w:spacing w:val="1"/>
          <w:sz w:val="24"/>
          <w:szCs w:val="24"/>
        </w:rPr>
        <w:t xml:space="preserve"> </w:t>
      </w:r>
      <w:r w:rsidRPr="004A0C5D">
        <w:rPr>
          <w:color w:val="000000"/>
          <w:sz w:val="24"/>
          <w:szCs w:val="24"/>
        </w:rPr>
        <w:t>Чем различаются разные профессии?</w:t>
      </w:r>
      <w:r w:rsidRPr="004A0C5D">
        <w:rPr>
          <w:color w:val="000000"/>
          <w:spacing w:val="-57"/>
          <w:sz w:val="24"/>
          <w:szCs w:val="24"/>
        </w:rPr>
        <w:t xml:space="preserve"> </w:t>
      </w:r>
      <w:r w:rsidRPr="004A0C5D">
        <w:rPr>
          <w:color w:val="000000"/>
          <w:sz w:val="24"/>
          <w:szCs w:val="24"/>
        </w:rPr>
        <w:t>Профессии</w:t>
      </w:r>
      <w:r w:rsidRPr="004A0C5D">
        <w:rPr>
          <w:color w:val="000000"/>
          <w:spacing w:val="-2"/>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их классификация.</w:t>
      </w:r>
    </w:p>
    <w:p w:rsidR="002449DA" w:rsidRPr="004A0C5D" w:rsidRDefault="002449DA" w:rsidP="00B862E1">
      <w:pPr>
        <w:spacing w:before="1"/>
        <w:ind w:left="252" w:right="3907"/>
        <w:rPr>
          <w:color w:val="000000"/>
          <w:sz w:val="24"/>
          <w:szCs w:val="24"/>
        </w:rPr>
      </w:pPr>
      <w:r w:rsidRPr="004A0C5D">
        <w:rPr>
          <w:color w:val="000000"/>
          <w:sz w:val="24"/>
          <w:szCs w:val="24"/>
        </w:rPr>
        <w:t>Правило хорошего выбора профессии ("хочу" - "могу" - "надо")</w:t>
      </w:r>
      <w:r w:rsidRPr="004A0C5D">
        <w:rPr>
          <w:color w:val="000000"/>
          <w:spacing w:val="-57"/>
          <w:sz w:val="24"/>
          <w:szCs w:val="24"/>
        </w:rPr>
        <w:t xml:space="preserve"> </w:t>
      </w:r>
      <w:r w:rsidRPr="004A0C5D">
        <w:rPr>
          <w:color w:val="000000"/>
          <w:sz w:val="24"/>
          <w:szCs w:val="24"/>
        </w:rPr>
        <w:t>Мир</w:t>
      </w:r>
      <w:r w:rsidRPr="004A0C5D">
        <w:rPr>
          <w:color w:val="000000"/>
          <w:spacing w:val="-1"/>
          <w:sz w:val="24"/>
          <w:szCs w:val="24"/>
        </w:rPr>
        <w:t xml:space="preserve"> </w:t>
      </w:r>
      <w:r w:rsidRPr="004A0C5D">
        <w:rPr>
          <w:color w:val="000000"/>
          <w:sz w:val="24"/>
          <w:szCs w:val="24"/>
        </w:rPr>
        <w:t>профессий и</w:t>
      </w:r>
      <w:r w:rsidRPr="004A0C5D">
        <w:rPr>
          <w:color w:val="000000"/>
          <w:spacing w:val="-2"/>
          <w:sz w:val="24"/>
          <w:szCs w:val="24"/>
        </w:rPr>
        <w:t xml:space="preserve"> </w:t>
      </w:r>
      <w:r w:rsidRPr="004A0C5D">
        <w:rPr>
          <w:color w:val="000000"/>
          <w:sz w:val="24"/>
          <w:szCs w:val="24"/>
        </w:rPr>
        <w:t>твое</w:t>
      </w:r>
      <w:r w:rsidRPr="004A0C5D">
        <w:rPr>
          <w:color w:val="000000"/>
          <w:spacing w:val="-1"/>
          <w:sz w:val="24"/>
          <w:szCs w:val="24"/>
        </w:rPr>
        <w:t xml:space="preserve"> </w:t>
      </w:r>
      <w:r w:rsidRPr="004A0C5D">
        <w:rPr>
          <w:color w:val="000000"/>
          <w:sz w:val="24"/>
          <w:szCs w:val="24"/>
        </w:rPr>
        <w:t>место в</w:t>
      </w:r>
      <w:r w:rsidRPr="004A0C5D">
        <w:rPr>
          <w:color w:val="000000"/>
          <w:spacing w:val="-1"/>
          <w:sz w:val="24"/>
          <w:szCs w:val="24"/>
        </w:rPr>
        <w:t xml:space="preserve"> </w:t>
      </w:r>
      <w:r w:rsidRPr="004A0C5D">
        <w:rPr>
          <w:color w:val="000000"/>
          <w:sz w:val="24"/>
          <w:szCs w:val="24"/>
        </w:rPr>
        <w:t>нем.</w:t>
      </w:r>
    </w:p>
    <w:p w:rsidR="002449DA" w:rsidRPr="004A0C5D" w:rsidRDefault="002449DA" w:rsidP="00B862E1">
      <w:pPr>
        <w:ind w:left="252" w:right="3845"/>
        <w:rPr>
          <w:color w:val="000000"/>
          <w:sz w:val="24"/>
          <w:szCs w:val="24"/>
        </w:rPr>
      </w:pPr>
      <w:r w:rsidRPr="004A0C5D">
        <w:rPr>
          <w:color w:val="000000"/>
          <w:sz w:val="24"/>
          <w:szCs w:val="24"/>
        </w:rPr>
        <w:t>«Что</w:t>
      </w:r>
      <w:r w:rsidRPr="004A0C5D">
        <w:rPr>
          <w:color w:val="000000"/>
          <w:spacing w:val="-2"/>
          <w:sz w:val="24"/>
          <w:szCs w:val="24"/>
        </w:rPr>
        <w:t xml:space="preserve"> </w:t>
      </w:r>
      <w:r w:rsidRPr="004A0C5D">
        <w:rPr>
          <w:color w:val="000000"/>
          <w:sz w:val="24"/>
          <w:szCs w:val="24"/>
        </w:rPr>
        <w:t>я</w:t>
      </w:r>
      <w:r w:rsidRPr="004A0C5D">
        <w:rPr>
          <w:color w:val="000000"/>
          <w:spacing w:val="-1"/>
          <w:sz w:val="24"/>
          <w:szCs w:val="24"/>
        </w:rPr>
        <w:t xml:space="preserve"> </w:t>
      </w:r>
      <w:r w:rsidRPr="004A0C5D">
        <w:rPr>
          <w:color w:val="000000"/>
          <w:sz w:val="24"/>
          <w:szCs w:val="24"/>
        </w:rPr>
        <w:t>знаю</w:t>
      </w:r>
      <w:r w:rsidRPr="004A0C5D">
        <w:rPr>
          <w:color w:val="000000"/>
          <w:spacing w:val="-2"/>
          <w:sz w:val="24"/>
          <w:szCs w:val="24"/>
        </w:rPr>
        <w:t xml:space="preserve"> </w:t>
      </w:r>
      <w:r w:rsidRPr="004A0C5D">
        <w:rPr>
          <w:color w:val="000000"/>
          <w:sz w:val="24"/>
          <w:szCs w:val="24"/>
        </w:rPr>
        <w:t>об</w:t>
      </w:r>
      <w:r w:rsidRPr="004A0C5D">
        <w:rPr>
          <w:color w:val="000000"/>
          <w:spacing w:val="-1"/>
          <w:sz w:val="24"/>
          <w:szCs w:val="24"/>
        </w:rPr>
        <w:t xml:space="preserve"> </w:t>
      </w:r>
      <w:r w:rsidRPr="004A0C5D">
        <w:rPr>
          <w:color w:val="000000"/>
          <w:sz w:val="24"/>
          <w:szCs w:val="24"/>
        </w:rPr>
        <w:t>избранной</w:t>
      </w:r>
      <w:r w:rsidRPr="004A0C5D">
        <w:rPr>
          <w:color w:val="000000"/>
          <w:spacing w:val="-2"/>
          <w:sz w:val="24"/>
          <w:szCs w:val="24"/>
        </w:rPr>
        <w:t xml:space="preserve"> </w:t>
      </w:r>
      <w:r w:rsidRPr="004A0C5D">
        <w:rPr>
          <w:color w:val="000000"/>
          <w:sz w:val="24"/>
          <w:szCs w:val="24"/>
        </w:rPr>
        <w:t>мной</w:t>
      </w:r>
      <w:r w:rsidRPr="004A0C5D">
        <w:rPr>
          <w:color w:val="000000"/>
          <w:spacing w:val="-3"/>
          <w:sz w:val="24"/>
          <w:szCs w:val="24"/>
        </w:rPr>
        <w:t xml:space="preserve"> </w:t>
      </w:r>
      <w:r w:rsidRPr="004A0C5D">
        <w:rPr>
          <w:color w:val="000000"/>
          <w:sz w:val="24"/>
          <w:szCs w:val="24"/>
        </w:rPr>
        <w:t>профессии?»</w:t>
      </w:r>
      <w:r w:rsidRPr="004A0C5D">
        <w:rPr>
          <w:color w:val="000000"/>
          <w:spacing w:val="-9"/>
          <w:sz w:val="24"/>
          <w:szCs w:val="24"/>
        </w:rPr>
        <w:t xml:space="preserve"> </w:t>
      </w:r>
      <w:r w:rsidRPr="004A0C5D">
        <w:rPr>
          <w:color w:val="000000"/>
          <w:sz w:val="24"/>
          <w:szCs w:val="24"/>
        </w:rPr>
        <w:t>(рассказы</w:t>
      </w:r>
      <w:r w:rsidRPr="004A0C5D">
        <w:rPr>
          <w:color w:val="000000"/>
          <w:spacing w:val="-2"/>
          <w:sz w:val="24"/>
          <w:szCs w:val="24"/>
        </w:rPr>
        <w:t xml:space="preserve"> </w:t>
      </w:r>
      <w:r w:rsidRPr="004A0C5D">
        <w:rPr>
          <w:color w:val="000000"/>
          <w:sz w:val="24"/>
          <w:szCs w:val="24"/>
        </w:rPr>
        <w:t>детей)</w:t>
      </w:r>
      <w:r w:rsidRPr="004A0C5D">
        <w:rPr>
          <w:color w:val="000000"/>
          <w:spacing w:val="-57"/>
          <w:sz w:val="24"/>
          <w:szCs w:val="24"/>
        </w:rPr>
        <w:t xml:space="preserve"> </w:t>
      </w:r>
      <w:r w:rsidRPr="004A0C5D">
        <w:rPr>
          <w:color w:val="000000"/>
          <w:sz w:val="24"/>
          <w:szCs w:val="24"/>
        </w:rPr>
        <w:t>Мое</w:t>
      </w:r>
      <w:r w:rsidRPr="004A0C5D">
        <w:rPr>
          <w:color w:val="000000"/>
          <w:spacing w:val="-2"/>
          <w:sz w:val="24"/>
          <w:szCs w:val="24"/>
        </w:rPr>
        <w:t xml:space="preserve"> </w:t>
      </w:r>
      <w:r w:rsidRPr="004A0C5D">
        <w:rPr>
          <w:color w:val="000000"/>
          <w:sz w:val="24"/>
          <w:szCs w:val="24"/>
        </w:rPr>
        <w:t>любимое</w:t>
      </w:r>
      <w:r w:rsidRPr="004A0C5D">
        <w:rPr>
          <w:color w:val="000000"/>
          <w:spacing w:val="-1"/>
          <w:sz w:val="24"/>
          <w:szCs w:val="24"/>
        </w:rPr>
        <w:t xml:space="preserve"> </w:t>
      </w:r>
      <w:r w:rsidRPr="004A0C5D">
        <w:rPr>
          <w:color w:val="000000"/>
          <w:sz w:val="24"/>
          <w:szCs w:val="24"/>
        </w:rPr>
        <w:t>занятие</w:t>
      </w:r>
      <w:r w:rsidRPr="004A0C5D">
        <w:rPr>
          <w:color w:val="000000"/>
          <w:spacing w:val="-1"/>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свободное</w:t>
      </w:r>
      <w:r w:rsidRPr="004A0C5D">
        <w:rPr>
          <w:color w:val="000000"/>
          <w:spacing w:val="-1"/>
          <w:sz w:val="24"/>
          <w:szCs w:val="24"/>
        </w:rPr>
        <w:t xml:space="preserve"> </w:t>
      </w:r>
      <w:r w:rsidRPr="004A0C5D">
        <w:rPr>
          <w:color w:val="000000"/>
          <w:sz w:val="24"/>
          <w:szCs w:val="24"/>
        </w:rPr>
        <w:t>время.</w:t>
      </w:r>
    </w:p>
    <w:p w:rsidR="002449DA" w:rsidRPr="004A0C5D" w:rsidRDefault="002449DA" w:rsidP="00B862E1">
      <w:pPr>
        <w:ind w:left="252"/>
        <w:rPr>
          <w:color w:val="000000"/>
          <w:sz w:val="24"/>
          <w:szCs w:val="24"/>
        </w:rPr>
      </w:pPr>
      <w:r w:rsidRPr="004A0C5D">
        <w:rPr>
          <w:color w:val="000000"/>
          <w:sz w:val="24"/>
          <w:szCs w:val="24"/>
        </w:rPr>
        <w:t>Всякий</w:t>
      </w:r>
      <w:r w:rsidRPr="004A0C5D">
        <w:rPr>
          <w:color w:val="000000"/>
          <w:spacing w:val="-2"/>
          <w:sz w:val="24"/>
          <w:szCs w:val="24"/>
        </w:rPr>
        <w:t xml:space="preserve"> </w:t>
      </w:r>
      <w:r w:rsidRPr="004A0C5D">
        <w:rPr>
          <w:color w:val="000000"/>
          <w:sz w:val="24"/>
          <w:szCs w:val="24"/>
        </w:rPr>
        <w:t>труд</w:t>
      </w:r>
      <w:r w:rsidRPr="004A0C5D">
        <w:rPr>
          <w:color w:val="000000"/>
          <w:spacing w:val="2"/>
          <w:sz w:val="24"/>
          <w:szCs w:val="24"/>
        </w:rPr>
        <w:t xml:space="preserve"> </w:t>
      </w:r>
      <w:r w:rsidRPr="004A0C5D">
        <w:rPr>
          <w:color w:val="000000"/>
          <w:sz w:val="24"/>
          <w:szCs w:val="24"/>
        </w:rPr>
        <w:t>у</w:t>
      </w:r>
      <w:r w:rsidRPr="004A0C5D">
        <w:rPr>
          <w:color w:val="000000"/>
          <w:spacing w:val="-6"/>
          <w:sz w:val="24"/>
          <w:szCs w:val="24"/>
        </w:rPr>
        <w:t xml:space="preserve"> </w:t>
      </w:r>
      <w:r w:rsidRPr="004A0C5D">
        <w:rPr>
          <w:color w:val="000000"/>
          <w:sz w:val="24"/>
          <w:szCs w:val="24"/>
        </w:rPr>
        <w:t>нас</w:t>
      </w:r>
      <w:r w:rsidRPr="004A0C5D">
        <w:rPr>
          <w:color w:val="000000"/>
          <w:spacing w:val="-3"/>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почете</w:t>
      </w:r>
      <w:r w:rsidRPr="004A0C5D">
        <w:rPr>
          <w:color w:val="000000"/>
          <w:spacing w:val="2"/>
          <w:sz w:val="24"/>
          <w:szCs w:val="24"/>
        </w:rPr>
        <w:t xml:space="preserve"> </w:t>
      </w:r>
      <w:r w:rsidRPr="004A0C5D">
        <w:rPr>
          <w:color w:val="000000"/>
          <w:sz w:val="24"/>
          <w:szCs w:val="24"/>
        </w:rPr>
        <w:t>«Дорога</w:t>
      </w:r>
      <w:r w:rsidRPr="004A0C5D">
        <w:rPr>
          <w:color w:val="000000"/>
          <w:spacing w:val="-1"/>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рабочие»</w:t>
      </w:r>
    </w:p>
    <w:p w:rsidR="002449DA" w:rsidRPr="004A0C5D" w:rsidRDefault="002449DA" w:rsidP="00B862E1">
      <w:pPr>
        <w:ind w:left="252"/>
        <w:rPr>
          <w:color w:val="000000"/>
          <w:sz w:val="24"/>
          <w:szCs w:val="24"/>
        </w:rPr>
      </w:pPr>
      <w:r w:rsidRPr="004A0C5D">
        <w:rPr>
          <w:color w:val="000000"/>
          <w:sz w:val="24"/>
          <w:szCs w:val="24"/>
        </w:rPr>
        <w:t>«Кем</w:t>
      </w:r>
      <w:r w:rsidRPr="004A0C5D">
        <w:rPr>
          <w:color w:val="000000"/>
          <w:spacing w:val="-2"/>
          <w:sz w:val="24"/>
          <w:szCs w:val="24"/>
        </w:rPr>
        <w:t xml:space="preserve"> </w:t>
      </w:r>
      <w:r w:rsidRPr="004A0C5D">
        <w:rPr>
          <w:color w:val="000000"/>
          <w:sz w:val="24"/>
          <w:szCs w:val="24"/>
        </w:rPr>
        <w:t>я хочу</w:t>
      </w:r>
      <w:r w:rsidRPr="004A0C5D">
        <w:rPr>
          <w:color w:val="000000"/>
          <w:spacing w:val="-5"/>
          <w:sz w:val="24"/>
          <w:szCs w:val="24"/>
        </w:rPr>
        <w:t xml:space="preserve"> </w:t>
      </w:r>
      <w:r w:rsidRPr="004A0C5D">
        <w:rPr>
          <w:color w:val="000000"/>
          <w:sz w:val="24"/>
          <w:szCs w:val="24"/>
        </w:rPr>
        <w:t>быть</w:t>
      </w:r>
      <w:r w:rsidRPr="004A0C5D">
        <w:rPr>
          <w:color w:val="000000"/>
          <w:spacing w:val="1"/>
          <w:sz w:val="24"/>
          <w:szCs w:val="24"/>
        </w:rPr>
        <w:t xml:space="preserve"> </w:t>
      </w:r>
      <w:r w:rsidRPr="004A0C5D">
        <w:rPr>
          <w:color w:val="000000"/>
          <w:sz w:val="24"/>
          <w:szCs w:val="24"/>
        </w:rPr>
        <w:t>и почему?»</w:t>
      </w:r>
    </w:p>
    <w:p w:rsidR="002449DA" w:rsidRPr="004A0C5D" w:rsidRDefault="002449DA" w:rsidP="00B862E1">
      <w:pPr>
        <w:ind w:left="252"/>
        <w:rPr>
          <w:color w:val="000000"/>
          <w:sz w:val="24"/>
          <w:szCs w:val="24"/>
        </w:rPr>
      </w:pPr>
      <w:r w:rsidRPr="004A0C5D">
        <w:rPr>
          <w:color w:val="000000"/>
          <w:sz w:val="24"/>
          <w:szCs w:val="24"/>
        </w:rPr>
        <w:t>«Чтобы</w:t>
      </w:r>
      <w:r w:rsidRPr="004A0C5D">
        <w:rPr>
          <w:color w:val="000000"/>
          <w:spacing w:val="-2"/>
          <w:sz w:val="24"/>
          <w:szCs w:val="24"/>
        </w:rPr>
        <w:t xml:space="preserve"> </w:t>
      </w:r>
      <w:r w:rsidRPr="004A0C5D">
        <w:rPr>
          <w:color w:val="000000"/>
          <w:sz w:val="24"/>
          <w:szCs w:val="24"/>
        </w:rPr>
        <w:t>люди</w:t>
      </w:r>
      <w:r w:rsidRPr="004A0C5D">
        <w:rPr>
          <w:color w:val="000000"/>
          <w:spacing w:val="-1"/>
          <w:sz w:val="24"/>
          <w:szCs w:val="24"/>
        </w:rPr>
        <w:t xml:space="preserve"> </w:t>
      </w:r>
      <w:r w:rsidRPr="004A0C5D">
        <w:rPr>
          <w:color w:val="000000"/>
          <w:sz w:val="24"/>
          <w:szCs w:val="24"/>
        </w:rPr>
        <w:t>сказали:</w:t>
      </w:r>
      <w:r w:rsidRPr="004A0C5D">
        <w:rPr>
          <w:color w:val="000000"/>
          <w:spacing w:val="-3"/>
          <w:sz w:val="24"/>
          <w:szCs w:val="24"/>
        </w:rPr>
        <w:t xml:space="preserve"> </w:t>
      </w:r>
      <w:r w:rsidRPr="004A0C5D">
        <w:rPr>
          <w:color w:val="000000"/>
          <w:sz w:val="24"/>
          <w:szCs w:val="24"/>
        </w:rPr>
        <w:t>«Спасибо»</w:t>
      </w:r>
      <w:r w:rsidRPr="004A0C5D">
        <w:rPr>
          <w:color w:val="000000"/>
          <w:spacing w:val="-7"/>
          <w:sz w:val="24"/>
          <w:szCs w:val="24"/>
        </w:rPr>
        <w:t xml:space="preserve"> </w:t>
      </w:r>
      <w:r w:rsidRPr="004A0C5D">
        <w:rPr>
          <w:color w:val="000000"/>
          <w:sz w:val="24"/>
          <w:szCs w:val="24"/>
        </w:rPr>
        <w:t>(труд</w:t>
      </w:r>
      <w:r w:rsidRPr="004A0C5D">
        <w:rPr>
          <w:color w:val="000000"/>
          <w:spacing w:val="-1"/>
          <w:sz w:val="24"/>
          <w:szCs w:val="24"/>
        </w:rPr>
        <w:t xml:space="preserve"> </w:t>
      </w:r>
      <w:r w:rsidRPr="004A0C5D">
        <w:rPr>
          <w:color w:val="000000"/>
          <w:sz w:val="24"/>
          <w:szCs w:val="24"/>
        </w:rPr>
        <w:t>на</w:t>
      </w:r>
      <w:r w:rsidRPr="004A0C5D">
        <w:rPr>
          <w:color w:val="000000"/>
          <w:spacing w:val="-2"/>
          <w:sz w:val="24"/>
          <w:szCs w:val="24"/>
        </w:rPr>
        <w:t xml:space="preserve"> </w:t>
      </w:r>
      <w:r w:rsidRPr="004A0C5D">
        <w:rPr>
          <w:color w:val="000000"/>
          <w:sz w:val="24"/>
          <w:szCs w:val="24"/>
        </w:rPr>
        <w:t>радость людям,</w:t>
      </w:r>
      <w:r w:rsidRPr="004A0C5D">
        <w:rPr>
          <w:color w:val="000000"/>
          <w:spacing w:val="-2"/>
          <w:sz w:val="24"/>
          <w:szCs w:val="24"/>
        </w:rPr>
        <w:t xml:space="preserve"> </w:t>
      </w:r>
      <w:r w:rsidRPr="004A0C5D">
        <w:rPr>
          <w:color w:val="000000"/>
          <w:sz w:val="24"/>
          <w:szCs w:val="24"/>
        </w:rPr>
        <w:t>встреча</w:t>
      </w:r>
      <w:r w:rsidRPr="004A0C5D">
        <w:rPr>
          <w:color w:val="000000"/>
          <w:spacing w:val="-2"/>
          <w:sz w:val="24"/>
          <w:szCs w:val="24"/>
        </w:rPr>
        <w:t xml:space="preserve"> </w:t>
      </w:r>
      <w:r w:rsidRPr="004A0C5D">
        <w:rPr>
          <w:color w:val="000000"/>
          <w:sz w:val="24"/>
          <w:szCs w:val="24"/>
        </w:rPr>
        <w:t>с ветеранами</w:t>
      </w:r>
      <w:r w:rsidRPr="004A0C5D">
        <w:rPr>
          <w:color w:val="000000"/>
          <w:spacing w:val="-1"/>
          <w:sz w:val="24"/>
          <w:szCs w:val="24"/>
        </w:rPr>
        <w:t xml:space="preserve"> </w:t>
      </w:r>
      <w:r w:rsidRPr="004A0C5D">
        <w:rPr>
          <w:color w:val="000000"/>
          <w:sz w:val="24"/>
          <w:szCs w:val="24"/>
        </w:rPr>
        <w:t>труда)</w:t>
      </w:r>
    </w:p>
    <w:p w:rsidR="002449DA" w:rsidRPr="004A0C5D" w:rsidRDefault="002449DA">
      <w:pPr>
        <w:numPr>
          <w:ilvl w:val="0"/>
          <w:numId w:val="67"/>
        </w:numPr>
        <w:tabs>
          <w:tab w:val="left" w:pos="493"/>
        </w:tabs>
        <w:ind w:left="492" w:hanging="241"/>
        <w:rPr>
          <w:color w:val="000000"/>
          <w:sz w:val="24"/>
        </w:rPr>
      </w:pPr>
      <w:r w:rsidRPr="004A0C5D">
        <w:rPr>
          <w:color w:val="000000"/>
          <w:sz w:val="24"/>
        </w:rPr>
        <w:t>Знакомство</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миром профессий.</w:t>
      </w:r>
    </w:p>
    <w:p w:rsidR="002449DA" w:rsidRPr="004A0C5D" w:rsidRDefault="002449DA">
      <w:pPr>
        <w:numPr>
          <w:ilvl w:val="1"/>
          <w:numId w:val="67"/>
        </w:numPr>
        <w:tabs>
          <w:tab w:val="left" w:pos="674"/>
        </w:tabs>
        <w:ind w:hanging="422"/>
        <w:rPr>
          <w:color w:val="000000"/>
          <w:sz w:val="24"/>
        </w:rPr>
      </w:pPr>
      <w:r w:rsidRPr="004A0C5D">
        <w:rPr>
          <w:color w:val="000000"/>
          <w:sz w:val="24"/>
        </w:rPr>
        <w:t>Работа</w:t>
      </w:r>
      <w:r w:rsidRPr="004A0C5D">
        <w:rPr>
          <w:color w:val="000000"/>
          <w:spacing w:val="-3"/>
          <w:sz w:val="24"/>
        </w:rPr>
        <w:t xml:space="preserve"> </w:t>
      </w:r>
      <w:r w:rsidRPr="004A0C5D">
        <w:rPr>
          <w:color w:val="000000"/>
          <w:sz w:val="24"/>
        </w:rPr>
        <w:t>технического</w:t>
      </w:r>
      <w:r w:rsidRPr="004A0C5D">
        <w:rPr>
          <w:color w:val="000000"/>
          <w:spacing w:val="-2"/>
          <w:sz w:val="24"/>
        </w:rPr>
        <w:t xml:space="preserve"> </w:t>
      </w:r>
      <w:r w:rsidRPr="004A0C5D">
        <w:rPr>
          <w:color w:val="000000"/>
          <w:sz w:val="24"/>
        </w:rPr>
        <w:t>персонала</w:t>
      </w:r>
      <w:r w:rsidRPr="004A0C5D">
        <w:rPr>
          <w:color w:val="000000"/>
          <w:spacing w:val="-3"/>
          <w:sz w:val="24"/>
        </w:rPr>
        <w:t xml:space="preserve"> </w:t>
      </w:r>
      <w:r w:rsidRPr="004A0C5D">
        <w:rPr>
          <w:color w:val="000000"/>
          <w:sz w:val="24"/>
        </w:rPr>
        <w:t>школы.</w:t>
      </w:r>
      <w:r w:rsidRPr="004A0C5D">
        <w:rPr>
          <w:color w:val="000000"/>
          <w:spacing w:val="-2"/>
          <w:sz w:val="24"/>
        </w:rPr>
        <w:t xml:space="preserve"> </w:t>
      </w:r>
      <w:r w:rsidRPr="004A0C5D">
        <w:rPr>
          <w:color w:val="000000"/>
          <w:sz w:val="24"/>
        </w:rPr>
        <w:t>Оказание</w:t>
      </w:r>
      <w:r w:rsidRPr="004A0C5D">
        <w:rPr>
          <w:color w:val="000000"/>
          <w:spacing w:val="-3"/>
          <w:sz w:val="24"/>
        </w:rPr>
        <w:t xml:space="preserve"> </w:t>
      </w:r>
      <w:r w:rsidRPr="004A0C5D">
        <w:rPr>
          <w:color w:val="000000"/>
          <w:sz w:val="24"/>
        </w:rPr>
        <w:t>помощи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уборке</w:t>
      </w:r>
      <w:r w:rsidRPr="004A0C5D">
        <w:rPr>
          <w:color w:val="000000"/>
          <w:spacing w:val="-3"/>
          <w:sz w:val="24"/>
        </w:rPr>
        <w:t xml:space="preserve"> </w:t>
      </w:r>
      <w:r w:rsidRPr="004A0C5D">
        <w:rPr>
          <w:color w:val="000000"/>
          <w:sz w:val="24"/>
        </w:rPr>
        <w:t>школы.</w:t>
      </w:r>
    </w:p>
    <w:p w:rsidR="002449DA" w:rsidRPr="004A0C5D" w:rsidRDefault="002449DA">
      <w:pPr>
        <w:numPr>
          <w:ilvl w:val="1"/>
          <w:numId w:val="67"/>
        </w:numPr>
        <w:tabs>
          <w:tab w:val="left" w:pos="741"/>
        </w:tabs>
        <w:ind w:left="252" w:right="270" w:firstLine="0"/>
        <w:rPr>
          <w:color w:val="000000"/>
          <w:sz w:val="24"/>
        </w:rPr>
      </w:pPr>
      <w:r w:rsidRPr="004A0C5D">
        <w:rPr>
          <w:color w:val="000000"/>
          <w:sz w:val="24"/>
        </w:rPr>
        <w:t>Знакомство</w:t>
      </w:r>
      <w:r w:rsidRPr="004A0C5D">
        <w:rPr>
          <w:color w:val="000000"/>
          <w:spacing w:val="6"/>
          <w:sz w:val="24"/>
        </w:rPr>
        <w:t xml:space="preserve"> </w:t>
      </w:r>
      <w:r w:rsidRPr="004A0C5D">
        <w:rPr>
          <w:color w:val="000000"/>
          <w:sz w:val="24"/>
        </w:rPr>
        <w:t>с</w:t>
      </w:r>
      <w:r w:rsidRPr="004A0C5D">
        <w:rPr>
          <w:color w:val="000000"/>
          <w:spacing w:val="7"/>
          <w:sz w:val="24"/>
        </w:rPr>
        <w:t xml:space="preserve"> </w:t>
      </w:r>
      <w:r w:rsidRPr="004A0C5D">
        <w:rPr>
          <w:color w:val="000000"/>
          <w:sz w:val="24"/>
        </w:rPr>
        <w:t>профессией</w:t>
      </w:r>
      <w:r w:rsidRPr="004A0C5D">
        <w:rPr>
          <w:color w:val="000000"/>
          <w:spacing w:val="6"/>
          <w:sz w:val="24"/>
        </w:rPr>
        <w:t xml:space="preserve"> </w:t>
      </w:r>
      <w:r w:rsidRPr="004A0C5D">
        <w:rPr>
          <w:color w:val="000000"/>
          <w:sz w:val="24"/>
        </w:rPr>
        <w:t>дворника.</w:t>
      </w:r>
      <w:r w:rsidRPr="004A0C5D">
        <w:rPr>
          <w:color w:val="000000"/>
          <w:spacing w:val="5"/>
          <w:sz w:val="24"/>
        </w:rPr>
        <w:t xml:space="preserve"> </w:t>
      </w:r>
      <w:r w:rsidRPr="004A0C5D">
        <w:rPr>
          <w:color w:val="000000"/>
          <w:sz w:val="24"/>
        </w:rPr>
        <w:t>Работа</w:t>
      </w:r>
      <w:r w:rsidRPr="004A0C5D">
        <w:rPr>
          <w:color w:val="000000"/>
          <w:spacing w:val="5"/>
          <w:sz w:val="24"/>
        </w:rPr>
        <w:t xml:space="preserve"> </w:t>
      </w:r>
      <w:r w:rsidRPr="004A0C5D">
        <w:rPr>
          <w:color w:val="000000"/>
          <w:sz w:val="24"/>
        </w:rPr>
        <w:t>на</w:t>
      </w:r>
      <w:r w:rsidRPr="004A0C5D">
        <w:rPr>
          <w:color w:val="000000"/>
          <w:spacing w:val="5"/>
          <w:sz w:val="24"/>
        </w:rPr>
        <w:t xml:space="preserve"> </w:t>
      </w:r>
      <w:r w:rsidRPr="004A0C5D">
        <w:rPr>
          <w:color w:val="000000"/>
          <w:sz w:val="24"/>
        </w:rPr>
        <w:t>пришкольном</w:t>
      </w:r>
      <w:r w:rsidRPr="004A0C5D">
        <w:rPr>
          <w:color w:val="000000"/>
          <w:spacing w:val="5"/>
          <w:sz w:val="24"/>
        </w:rPr>
        <w:t xml:space="preserve"> </w:t>
      </w:r>
      <w:r w:rsidRPr="004A0C5D">
        <w:rPr>
          <w:color w:val="000000"/>
          <w:sz w:val="24"/>
        </w:rPr>
        <w:t>участке</w:t>
      </w:r>
      <w:r w:rsidRPr="004A0C5D">
        <w:rPr>
          <w:color w:val="000000"/>
          <w:spacing w:val="7"/>
          <w:sz w:val="24"/>
        </w:rPr>
        <w:t xml:space="preserve"> </w:t>
      </w:r>
      <w:r w:rsidRPr="004A0C5D">
        <w:rPr>
          <w:color w:val="000000"/>
          <w:sz w:val="24"/>
        </w:rPr>
        <w:t>в</w:t>
      </w:r>
      <w:r w:rsidRPr="004A0C5D">
        <w:rPr>
          <w:color w:val="000000"/>
          <w:spacing w:val="5"/>
          <w:sz w:val="24"/>
        </w:rPr>
        <w:t xml:space="preserve"> </w:t>
      </w:r>
      <w:r w:rsidRPr="004A0C5D">
        <w:rPr>
          <w:color w:val="000000"/>
          <w:sz w:val="24"/>
        </w:rPr>
        <w:t>разные</w:t>
      </w:r>
      <w:r w:rsidRPr="004A0C5D">
        <w:rPr>
          <w:color w:val="000000"/>
          <w:spacing w:val="6"/>
          <w:sz w:val="24"/>
        </w:rPr>
        <w:t xml:space="preserve"> </w:t>
      </w:r>
      <w:r w:rsidRPr="004A0C5D">
        <w:rPr>
          <w:color w:val="000000"/>
          <w:sz w:val="24"/>
        </w:rPr>
        <w:t>сезонные</w:t>
      </w:r>
      <w:r w:rsidRPr="004A0C5D">
        <w:rPr>
          <w:color w:val="000000"/>
          <w:spacing w:val="-57"/>
          <w:sz w:val="24"/>
        </w:rPr>
        <w:t xml:space="preserve"> </w:t>
      </w:r>
      <w:r w:rsidRPr="004A0C5D">
        <w:rPr>
          <w:color w:val="000000"/>
          <w:sz w:val="24"/>
        </w:rPr>
        <w:t>периоды.</w:t>
      </w:r>
    </w:p>
    <w:p w:rsidR="002449DA" w:rsidRPr="004A0C5D" w:rsidRDefault="002449DA">
      <w:pPr>
        <w:numPr>
          <w:ilvl w:val="1"/>
          <w:numId w:val="67"/>
        </w:numPr>
        <w:tabs>
          <w:tab w:val="left" w:pos="755"/>
        </w:tabs>
        <w:ind w:left="252" w:right="273" w:firstLine="0"/>
        <w:rPr>
          <w:color w:val="000000"/>
          <w:sz w:val="24"/>
        </w:rPr>
      </w:pPr>
      <w:r w:rsidRPr="004A0C5D">
        <w:rPr>
          <w:color w:val="000000"/>
          <w:sz w:val="24"/>
        </w:rPr>
        <w:t>Знакомство</w:t>
      </w:r>
      <w:r w:rsidRPr="004A0C5D">
        <w:rPr>
          <w:color w:val="000000"/>
          <w:spacing w:val="20"/>
          <w:sz w:val="24"/>
        </w:rPr>
        <w:t xml:space="preserve"> </w:t>
      </w:r>
      <w:r w:rsidRPr="004A0C5D">
        <w:rPr>
          <w:color w:val="000000"/>
          <w:sz w:val="24"/>
        </w:rPr>
        <w:t>с</w:t>
      </w:r>
      <w:r w:rsidRPr="004A0C5D">
        <w:rPr>
          <w:color w:val="000000"/>
          <w:spacing w:val="21"/>
          <w:sz w:val="24"/>
        </w:rPr>
        <w:t xml:space="preserve"> </w:t>
      </w:r>
      <w:r w:rsidRPr="004A0C5D">
        <w:rPr>
          <w:color w:val="000000"/>
          <w:sz w:val="24"/>
        </w:rPr>
        <w:t>профессиями</w:t>
      </w:r>
      <w:r w:rsidRPr="004A0C5D">
        <w:rPr>
          <w:color w:val="000000"/>
          <w:spacing w:val="21"/>
          <w:sz w:val="24"/>
        </w:rPr>
        <w:t xml:space="preserve"> </w:t>
      </w:r>
      <w:r w:rsidRPr="004A0C5D">
        <w:rPr>
          <w:color w:val="000000"/>
          <w:sz w:val="24"/>
        </w:rPr>
        <w:t>портного,</w:t>
      </w:r>
      <w:r w:rsidRPr="004A0C5D">
        <w:rPr>
          <w:color w:val="000000"/>
          <w:spacing w:val="20"/>
          <w:sz w:val="24"/>
        </w:rPr>
        <w:t xml:space="preserve"> </w:t>
      </w:r>
      <w:r w:rsidRPr="004A0C5D">
        <w:rPr>
          <w:color w:val="000000"/>
          <w:sz w:val="24"/>
        </w:rPr>
        <w:t>швеи,</w:t>
      </w:r>
      <w:r w:rsidRPr="004A0C5D">
        <w:rPr>
          <w:color w:val="000000"/>
          <w:spacing w:val="20"/>
          <w:sz w:val="24"/>
        </w:rPr>
        <w:t xml:space="preserve"> </w:t>
      </w:r>
      <w:r w:rsidRPr="004A0C5D">
        <w:rPr>
          <w:color w:val="000000"/>
          <w:sz w:val="24"/>
        </w:rPr>
        <w:t>закройщика</w:t>
      </w:r>
      <w:r w:rsidRPr="004A0C5D">
        <w:rPr>
          <w:color w:val="000000"/>
          <w:spacing w:val="19"/>
          <w:sz w:val="24"/>
        </w:rPr>
        <w:t xml:space="preserve"> </w:t>
      </w:r>
      <w:r w:rsidRPr="004A0C5D">
        <w:rPr>
          <w:color w:val="000000"/>
          <w:sz w:val="24"/>
        </w:rPr>
        <w:t>(уроки</w:t>
      </w:r>
      <w:r w:rsidRPr="004A0C5D">
        <w:rPr>
          <w:color w:val="000000"/>
          <w:spacing w:val="21"/>
          <w:sz w:val="24"/>
        </w:rPr>
        <w:t xml:space="preserve"> </w:t>
      </w:r>
      <w:r w:rsidRPr="004A0C5D">
        <w:rPr>
          <w:color w:val="000000"/>
          <w:sz w:val="24"/>
        </w:rPr>
        <w:t>швейного</w:t>
      </w:r>
      <w:r w:rsidRPr="004A0C5D">
        <w:rPr>
          <w:color w:val="000000"/>
          <w:spacing w:val="20"/>
          <w:sz w:val="24"/>
        </w:rPr>
        <w:t xml:space="preserve"> </w:t>
      </w:r>
      <w:r w:rsidRPr="004A0C5D">
        <w:rPr>
          <w:color w:val="000000"/>
          <w:sz w:val="24"/>
        </w:rPr>
        <w:t>дела</w:t>
      </w:r>
      <w:r w:rsidRPr="004A0C5D">
        <w:rPr>
          <w:color w:val="000000"/>
          <w:spacing w:val="19"/>
          <w:sz w:val="24"/>
        </w:rPr>
        <w:t xml:space="preserve"> </w:t>
      </w:r>
      <w:r w:rsidRPr="004A0C5D">
        <w:rPr>
          <w:color w:val="000000"/>
          <w:sz w:val="24"/>
        </w:rPr>
        <w:t>на</w:t>
      </w:r>
      <w:r w:rsidRPr="004A0C5D">
        <w:rPr>
          <w:color w:val="000000"/>
          <w:spacing w:val="19"/>
          <w:sz w:val="24"/>
        </w:rPr>
        <w:t xml:space="preserve"> </w:t>
      </w:r>
      <w:r w:rsidRPr="004A0C5D">
        <w:rPr>
          <w:color w:val="000000"/>
          <w:sz w:val="24"/>
        </w:rPr>
        <w:t>базе</w:t>
      </w:r>
      <w:r w:rsidRPr="004A0C5D">
        <w:rPr>
          <w:color w:val="000000"/>
          <w:spacing w:val="-57"/>
          <w:sz w:val="24"/>
        </w:rPr>
        <w:t xml:space="preserve"> </w:t>
      </w:r>
      <w:r w:rsidRPr="004A0C5D">
        <w:rPr>
          <w:color w:val="000000"/>
          <w:sz w:val="24"/>
        </w:rPr>
        <w:t>школьной</w:t>
      </w:r>
      <w:r w:rsidRPr="004A0C5D">
        <w:rPr>
          <w:color w:val="000000"/>
          <w:spacing w:val="-1"/>
          <w:sz w:val="24"/>
        </w:rPr>
        <w:t xml:space="preserve"> </w:t>
      </w:r>
      <w:r w:rsidRPr="004A0C5D">
        <w:rPr>
          <w:color w:val="000000"/>
          <w:sz w:val="24"/>
        </w:rPr>
        <w:t>мастерской)</w:t>
      </w:r>
    </w:p>
    <w:p w:rsidR="002449DA" w:rsidRPr="004A0C5D" w:rsidRDefault="002449DA">
      <w:pPr>
        <w:numPr>
          <w:ilvl w:val="1"/>
          <w:numId w:val="67"/>
        </w:numPr>
        <w:tabs>
          <w:tab w:val="left" w:pos="755"/>
        </w:tabs>
        <w:spacing w:before="1"/>
        <w:ind w:left="252" w:right="264" w:firstLine="0"/>
        <w:rPr>
          <w:color w:val="000000"/>
          <w:sz w:val="24"/>
        </w:rPr>
      </w:pPr>
      <w:r w:rsidRPr="004A0C5D">
        <w:rPr>
          <w:color w:val="000000"/>
          <w:sz w:val="24"/>
        </w:rPr>
        <w:t>Знакомство</w:t>
      </w:r>
      <w:r w:rsidRPr="004A0C5D">
        <w:rPr>
          <w:color w:val="000000"/>
          <w:spacing w:val="21"/>
          <w:sz w:val="24"/>
        </w:rPr>
        <w:t xml:space="preserve"> </w:t>
      </w:r>
      <w:r w:rsidRPr="004A0C5D">
        <w:rPr>
          <w:color w:val="000000"/>
          <w:sz w:val="24"/>
        </w:rPr>
        <w:t>с</w:t>
      </w:r>
      <w:r w:rsidRPr="004A0C5D">
        <w:rPr>
          <w:color w:val="000000"/>
          <w:spacing w:val="20"/>
          <w:sz w:val="24"/>
        </w:rPr>
        <w:t xml:space="preserve"> </w:t>
      </w:r>
      <w:r w:rsidRPr="004A0C5D">
        <w:rPr>
          <w:color w:val="000000"/>
          <w:sz w:val="24"/>
        </w:rPr>
        <w:t>профессией</w:t>
      </w:r>
      <w:r w:rsidRPr="004A0C5D">
        <w:rPr>
          <w:color w:val="000000"/>
          <w:spacing w:val="22"/>
          <w:sz w:val="24"/>
        </w:rPr>
        <w:t xml:space="preserve"> </w:t>
      </w:r>
      <w:r w:rsidRPr="004A0C5D">
        <w:rPr>
          <w:color w:val="000000"/>
          <w:sz w:val="24"/>
        </w:rPr>
        <w:t>столяра,</w:t>
      </w:r>
      <w:r w:rsidRPr="004A0C5D">
        <w:rPr>
          <w:color w:val="000000"/>
          <w:spacing w:val="21"/>
          <w:sz w:val="24"/>
        </w:rPr>
        <w:t xml:space="preserve"> </w:t>
      </w:r>
      <w:r w:rsidRPr="004A0C5D">
        <w:rPr>
          <w:color w:val="000000"/>
          <w:sz w:val="24"/>
        </w:rPr>
        <w:t>плотника</w:t>
      </w:r>
      <w:r w:rsidRPr="004A0C5D">
        <w:rPr>
          <w:color w:val="000000"/>
          <w:spacing w:val="20"/>
          <w:sz w:val="24"/>
        </w:rPr>
        <w:t xml:space="preserve"> </w:t>
      </w:r>
      <w:r w:rsidRPr="004A0C5D">
        <w:rPr>
          <w:color w:val="000000"/>
          <w:sz w:val="24"/>
        </w:rPr>
        <w:t>(уроки</w:t>
      </w:r>
      <w:r w:rsidRPr="004A0C5D">
        <w:rPr>
          <w:color w:val="000000"/>
          <w:spacing w:val="22"/>
          <w:sz w:val="24"/>
        </w:rPr>
        <w:t xml:space="preserve"> </w:t>
      </w:r>
      <w:r w:rsidRPr="004A0C5D">
        <w:rPr>
          <w:color w:val="000000"/>
          <w:sz w:val="24"/>
        </w:rPr>
        <w:t>столярного</w:t>
      </w:r>
      <w:r w:rsidRPr="004A0C5D">
        <w:rPr>
          <w:color w:val="000000"/>
          <w:spacing w:val="21"/>
          <w:sz w:val="24"/>
        </w:rPr>
        <w:t xml:space="preserve"> </w:t>
      </w:r>
      <w:r w:rsidRPr="004A0C5D">
        <w:rPr>
          <w:color w:val="000000"/>
          <w:sz w:val="24"/>
        </w:rPr>
        <w:t>дела</w:t>
      </w:r>
      <w:r w:rsidRPr="004A0C5D">
        <w:rPr>
          <w:color w:val="000000"/>
          <w:spacing w:val="20"/>
          <w:sz w:val="24"/>
        </w:rPr>
        <w:t xml:space="preserve"> </w:t>
      </w:r>
      <w:r w:rsidRPr="004A0C5D">
        <w:rPr>
          <w:color w:val="000000"/>
          <w:sz w:val="24"/>
        </w:rPr>
        <w:t>на</w:t>
      </w:r>
      <w:r w:rsidRPr="004A0C5D">
        <w:rPr>
          <w:color w:val="000000"/>
          <w:spacing w:val="20"/>
          <w:sz w:val="24"/>
        </w:rPr>
        <w:t xml:space="preserve"> </w:t>
      </w:r>
      <w:r w:rsidRPr="004A0C5D">
        <w:rPr>
          <w:color w:val="000000"/>
          <w:sz w:val="24"/>
        </w:rPr>
        <w:t>базе</w:t>
      </w:r>
      <w:r w:rsidRPr="004A0C5D">
        <w:rPr>
          <w:color w:val="000000"/>
          <w:spacing w:val="20"/>
          <w:sz w:val="24"/>
        </w:rPr>
        <w:t xml:space="preserve"> </w:t>
      </w:r>
      <w:r w:rsidRPr="004A0C5D">
        <w:rPr>
          <w:color w:val="000000"/>
          <w:sz w:val="24"/>
        </w:rPr>
        <w:t>школьной</w:t>
      </w:r>
      <w:r w:rsidRPr="004A0C5D">
        <w:rPr>
          <w:color w:val="000000"/>
          <w:spacing w:val="-57"/>
          <w:sz w:val="24"/>
        </w:rPr>
        <w:t xml:space="preserve"> </w:t>
      </w:r>
      <w:r w:rsidRPr="004A0C5D">
        <w:rPr>
          <w:color w:val="000000"/>
          <w:sz w:val="24"/>
        </w:rPr>
        <w:t>мастерской)</w:t>
      </w:r>
    </w:p>
    <w:p w:rsidR="002449DA" w:rsidRPr="004A0C5D" w:rsidRDefault="002449DA">
      <w:pPr>
        <w:numPr>
          <w:ilvl w:val="1"/>
          <w:numId w:val="67"/>
        </w:numPr>
        <w:tabs>
          <w:tab w:val="left" w:pos="719"/>
        </w:tabs>
        <w:ind w:left="252" w:right="268" w:firstLine="0"/>
        <w:rPr>
          <w:color w:val="000000"/>
          <w:sz w:val="24"/>
        </w:rPr>
      </w:pPr>
      <w:r w:rsidRPr="004A0C5D">
        <w:rPr>
          <w:color w:val="000000"/>
          <w:sz w:val="24"/>
        </w:rPr>
        <w:t>Знакомство</w:t>
      </w:r>
      <w:r w:rsidRPr="004A0C5D">
        <w:rPr>
          <w:color w:val="000000"/>
          <w:spacing w:val="41"/>
          <w:sz w:val="24"/>
        </w:rPr>
        <w:t xml:space="preserve"> </w:t>
      </w:r>
      <w:r w:rsidRPr="004A0C5D">
        <w:rPr>
          <w:color w:val="000000"/>
          <w:sz w:val="24"/>
        </w:rPr>
        <w:t>с</w:t>
      </w:r>
      <w:r w:rsidRPr="004A0C5D">
        <w:rPr>
          <w:color w:val="000000"/>
          <w:spacing w:val="41"/>
          <w:sz w:val="24"/>
        </w:rPr>
        <w:t xml:space="preserve"> </w:t>
      </w:r>
      <w:r w:rsidRPr="004A0C5D">
        <w:rPr>
          <w:color w:val="000000"/>
          <w:sz w:val="24"/>
        </w:rPr>
        <w:t>профессией</w:t>
      </w:r>
      <w:r w:rsidRPr="004A0C5D">
        <w:rPr>
          <w:color w:val="000000"/>
          <w:spacing w:val="43"/>
          <w:sz w:val="24"/>
        </w:rPr>
        <w:t xml:space="preserve"> </w:t>
      </w:r>
      <w:r w:rsidRPr="004A0C5D">
        <w:rPr>
          <w:color w:val="000000"/>
          <w:sz w:val="24"/>
        </w:rPr>
        <w:t>повара,</w:t>
      </w:r>
      <w:r w:rsidRPr="004A0C5D">
        <w:rPr>
          <w:color w:val="000000"/>
          <w:spacing w:val="42"/>
          <w:sz w:val="24"/>
        </w:rPr>
        <w:t xml:space="preserve"> </w:t>
      </w:r>
      <w:r w:rsidRPr="004A0C5D">
        <w:rPr>
          <w:color w:val="000000"/>
          <w:sz w:val="24"/>
        </w:rPr>
        <w:t>кулинара,</w:t>
      </w:r>
      <w:r w:rsidRPr="004A0C5D">
        <w:rPr>
          <w:color w:val="000000"/>
          <w:spacing w:val="41"/>
          <w:sz w:val="24"/>
        </w:rPr>
        <w:t xml:space="preserve"> </w:t>
      </w:r>
      <w:r w:rsidRPr="004A0C5D">
        <w:rPr>
          <w:color w:val="000000"/>
          <w:sz w:val="24"/>
        </w:rPr>
        <w:t>кухонного</w:t>
      </w:r>
      <w:r w:rsidRPr="004A0C5D">
        <w:rPr>
          <w:color w:val="000000"/>
          <w:spacing w:val="42"/>
          <w:sz w:val="24"/>
        </w:rPr>
        <w:t xml:space="preserve"> </w:t>
      </w:r>
      <w:r w:rsidRPr="004A0C5D">
        <w:rPr>
          <w:color w:val="000000"/>
          <w:sz w:val="24"/>
        </w:rPr>
        <w:t>рабочего</w:t>
      </w:r>
      <w:r w:rsidRPr="004A0C5D">
        <w:rPr>
          <w:color w:val="000000"/>
          <w:spacing w:val="42"/>
          <w:sz w:val="24"/>
        </w:rPr>
        <w:t xml:space="preserve"> </w:t>
      </w:r>
      <w:r w:rsidRPr="004A0C5D">
        <w:rPr>
          <w:color w:val="000000"/>
          <w:sz w:val="24"/>
        </w:rPr>
        <w:t>(уроки</w:t>
      </w:r>
      <w:r w:rsidRPr="004A0C5D">
        <w:rPr>
          <w:color w:val="000000"/>
          <w:spacing w:val="43"/>
          <w:sz w:val="24"/>
        </w:rPr>
        <w:t xml:space="preserve"> </w:t>
      </w:r>
      <w:r w:rsidRPr="004A0C5D">
        <w:rPr>
          <w:color w:val="000000"/>
          <w:sz w:val="24"/>
        </w:rPr>
        <w:t>кулинарии</w:t>
      </w:r>
      <w:r w:rsidRPr="004A0C5D">
        <w:rPr>
          <w:color w:val="000000"/>
          <w:spacing w:val="43"/>
          <w:sz w:val="24"/>
        </w:rPr>
        <w:t xml:space="preserve"> </w:t>
      </w:r>
      <w:r w:rsidRPr="004A0C5D">
        <w:rPr>
          <w:color w:val="000000"/>
          <w:sz w:val="24"/>
        </w:rPr>
        <w:t>на</w:t>
      </w:r>
      <w:r w:rsidRPr="004A0C5D">
        <w:rPr>
          <w:color w:val="000000"/>
          <w:spacing w:val="40"/>
          <w:sz w:val="24"/>
        </w:rPr>
        <w:t xml:space="preserve"> </w:t>
      </w:r>
      <w:r w:rsidRPr="004A0C5D">
        <w:rPr>
          <w:color w:val="000000"/>
          <w:sz w:val="24"/>
        </w:rPr>
        <w:t>базе</w:t>
      </w:r>
      <w:r w:rsidRPr="004A0C5D">
        <w:rPr>
          <w:color w:val="000000"/>
          <w:spacing w:val="-57"/>
          <w:sz w:val="24"/>
        </w:rPr>
        <w:t xml:space="preserve"> </w:t>
      </w:r>
      <w:r w:rsidRPr="004A0C5D">
        <w:rPr>
          <w:color w:val="000000"/>
          <w:sz w:val="24"/>
        </w:rPr>
        <w:t>школьной</w:t>
      </w:r>
      <w:r w:rsidRPr="004A0C5D">
        <w:rPr>
          <w:color w:val="000000"/>
          <w:spacing w:val="-1"/>
          <w:sz w:val="24"/>
        </w:rPr>
        <w:t xml:space="preserve"> </w:t>
      </w:r>
      <w:r w:rsidRPr="004A0C5D">
        <w:rPr>
          <w:color w:val="000000"/>
          <w:sz w:val="24"/>
        </w:rPr>
        <w:t>мастерской)</w:t>
      </w:r>
    </w:p>
    <w:p w:rsidR="002449DA" w:rsidRPr="004A0C5D" w:rsidRDefault="002449DA">
      <w:pPr>
        <w:numPr>
          <w:ilvl w:val="1"/>
          <w:numId w:val="67"/>
        </w:numPr>
        <w:tabs>
          <w:tab w:val="left" w:pos="674"/>
        </w:tabs>
        <w:ind w:hanging="422"/>
        <w:rPr>
          <w:color w:val="000000"/>
          <w:sz w:val="24"/>
        </w:rPr>
      </w:pPr>
      <w:r w:rsidRPr="004A0C5D">
        <w:rPr>
          <w:color w:val="000000"/>
          <w:sz w:val="24"/>
        </w:rPr>
        <w:t>Знакомство</w:t>
      </w:r>
      <w:r w:rsidRPr="004A0C5D">
        <w:rPr>
          <w:color w:val="000000"/>
          <w:spacing w:val="-3"/>
          <w:sz w:val="24"/>
        </w:rPr>
        <w:t xml:space="preserve"> </w:t>
      </w:r>
      <w:r w:rsidRPr="004A0C5D">
        <w:rPr>
          <w:color w:val="000000"/>
          <w:sz w:val="24"/>
        </w:rPr>
        <w:t>с</w:t>
      </w:r>
      <w:r w:rsidRPr="004A0C5D">
        <w:rPr>
          <w:color w:val="000000"/>
          <w:spacing w:val="-4"/>
          <w:sz w:val="24"/>
        </w:rPr>
        <w:t xml:space="preserve"> </w:t>
      </w:r>
      <w:r w:rsidRPr="004A0C5D">
        <w:rPr>
          <w:color w:val="000000"/>
          <w:sz w:val="24"/>
        </w:rPr>
        <w:t>профессий</w:t>
      </w:r>
      <w:r w:rsidRPr="004A0C5D">
        <w:rPr>
          <w:color w:val="000000"/>
          <w:spacing w:val="-3"/>
          <w:sz w:val="24"/>
        </w:rPr>
        <w:t xml:space="preserve"> </w:t>
      </w:r>
      <w:r w:rsidRPr="004A0C5D">
        <w:rPr>
          <w:color w:val="000000"/>
          <w:sz w:val="24"/>
        </w:rPr>
        <w:t>цветовода</w:t>
      </w:r>
      <w:r w:rsidRPr="004A0C5D">
        <w:rPr>
          <w:color w:val="000000"/>
          <w:spacing w:val="-2"/>
          <w:sz w:val="24"/>
        </w:rPr>
        <w:t xml:space="preserve"> </w:t>
      </w:r>
      <w:r w:rsidRPr="004A0C5D">
        <w:rPr>
          <w:color w:val="000000"/>
          <w:sz w:val="24"/>
        </w:rPr>
        <w:t>(на уроках</w:t>
      </w:r>
      <w:r w:rsidRPr="004A0C5D">
        <w:rPr>
          <w:color w:val="000000"/>
          <w:spacing w:val="-1"/>
          <w:sz w:val="24"/>
        </w:rPr>
        <w:t xml:space="preserve"> </w:t>
      </w:r>
      <w:r w:rsidRPr="004A0C5D">
        <w:rPr>
          <w:color w:val="000000"/>
          <w:sz w:val="24"/>
        </w:rPr>
        <w:t>цветоводства)</w:t>
      </w:r>
    </w:p>
    <w:p w:rsidR="002449DA" w:rsidRPr="004A0C5D" w:rsidRDefault="002449DA">
      <w:pPr>
        <w:numPr>
          <w:ilvl w:val="1"/>
          <w:numId w:val="67"/>
        </w:numPr>
        <w:tabs>
          <w:tab w:val="left" w:pos="674"/>
        </w:tabs>
        <w:ind w:hanging="422"/>
        <w:rPr>
          <w:color w:val="000000"/>
          <w:sz w:val="24"/>
        </w:rPr>
      </w:pPr>
      <w:r w:rsidRPr="004A0C5D">
        <w:rPr>
          <w:color w:val="000000"/>
          <w:sz w:val="24"/>
        </w:rPr>
        <w:t>Индивидуальная</w:t>
      </w:r>
      <w:r w:rsidRPr="004A0C5D">
        <w:rPr>
          <w:color w:val="000000"/>
          <w:spacing w:val="-4"/>
          <w:sz w:val="24"/>
        </w:rPr>
        <w:t xml:space="preserve"> </w:t>
      </w:r>
      <w:r w:rsidRPr="004A0C5D">
        <w:rPr>
          <w:color w:val="000000"/>
          <w:sz w:val="24"/>
        </w:rPr>
        <w:t>трудовая</w:t>
      </w:r>
      <w:r w:rsidRPr="004A0C5D">
        <w:rPr>
          <w:color w:val="000000"/>
          <w:spacing w:val="-1"/>
          <w:sz w:val="24"/>
        </w:rPr>
        <w:t xml:space="preserve"> </w:t>
      </w:r>
      <w:r w:rsidRPr="004A0C5D">
        <w:rPr>
          <w:color w:val="000000"/>
          <w:sz w:val="24"/>
        </w:rPr>
        <w:t>деятельность</w:t>
      </w:r>
      <w:r w:rsidRPr="004A0C5D">
        <w:rPr>
          <w:color w:val="000000"/>
          <w:spacing w:val="-4"/>
          <w:sz w:val="24"/>
        </w:rPr>
        <w:t xml:space="preserve"> </w:t>
      </w:r>
      <w:r w:rsidRPr="004A0C5D">
        <w:rPr>
          <w:color w:val="000000"/>
          <w:sz w:val="24"/>
        </w:rPr>
        <w:t>(роспись</w:t>
      </w:r>
      <w:r w:rsidRPr="004A0C5D">
        <w:rPr>
          <w:color w:val="000000"/>
          <w:spacing w:val="-3"/>
          <w:sz w:val="24"/>
        </w:rPr>
        <w:t xml:space="preserve"> </w:t>
      </w:r>
      <w:r w:rsidRPr="004A0C5D">
        <w:rPr>
          <w:color w:val="000000"/>
          <w:sz w:val="24"/>
        </w:rPr>
        <w:t>по</w:t>
      </w:r>
      <w:r w:rsidRPr="004A0C5D">
        <w:rPr>
          <w:color w:val="000000"/>
          <w:spacing w:val="-3"/>
          <w:sz w:val="24"/>
        </w:rPr>
        <w:t xml:space="preserve"> </w:t>
      </w:r>
      <w:r w:rsidRPr="004A0C5D">
        <w:rPr>
          <w:color w:val="000000"/>
          <w:sz w:val="24"/>
        </w:rPr>
        <w:t>дереву,</w:t>
      </w:r>
      <w:r w:rsidRPr="004A0C5D">
        <w:rPr>
          <w:color w:val="000000"/>
          <w:spacing w:val="-4"/>
          <w:sz w:val="24"/>
        </w:rPr>
        <w:t xml:space="preserve"> </w:t>
      </w:r>
      <w:r w:rsidRPr="004A0C5D">
        <w:rPr>
          <w:color w:val="000000"/>
          <w:sz w:val="24"/>
        </w:rPr>
        <w:t>декоративный</w:t>
      </w:r>
      <w:r w:rsidRPr="004A0C5D">
        <w:rPr>
          <w:color w:val="000000"/>
          <w:spacing w:val="-3"/>
          <w:sz w:val="24"/>
        </w:rPr>
        <w:t xml:space="preserve"> </w:t>
      </w:r>
      <w:r w:rsidRPr="004A0C5D">
        <w:rPr>
          <w:color w:val="000000"/>
          <w:sz w:val="24"/>
        </w:rPr>
        <w:t>труд)</w:t>
      </w:r>
    </w:p>
    <w:p w:rsidR="002449DA" w:rsidRPr="004A0C5D" w:rsidRDefault="002449DA">
      <w:pPr>
        <w:numPr>
          <w:ilvl w:val="1"/>
          <w:numId w:val="67"/>
        </w:numPr>
        <w:tabs>
          <w:tab w:val="left" w:pos="674"/>
        </w:tabs>
        <w:ind w:hanging="422"/>
        <w:rPr>
          <w:color w:val="000000"/>
          <w:sz w:val="24"/>
        </w:rPr>
      </w:pPr>
      <w:r w:rsidRPr="004A0C5D">
        <w:rPr>
          <w:color w:val="000000"/>
          <w:sz w:val="24"/>
        </w:rPr>
        <w:t>Знакомство</w:t>
      </w:r>
      <w:r w:rsidRPr="004A0C5D">
        <w:rPr>
          <w:color w:val="000000"/>
          <w:spacing w:val="-5"/>
          <w:sz w:val="24"/>
        </w:rPr>
        <w:t xml:space="preserve"> </w:t>
      </w:r>
      <w:r w:rsidRPr="004A0C5D">
        <w:rPr>
          <w:color w:val="000000"/>
          <w:sz w:val="24"/>
        </w:rPr>
        <w:t>с</w:t>
      </w:r>
      <w:r w:rsidRPr="004A0C5D">
        <w:rPr>
          <w:color w:val="000000"/>
          <w:spacing w:val="-6"/>
          <w:sz w:val="24"/>
        </w:rPr>
        <w:t xml:space="preserve"> </w:t>
      </w:r>
      <w:r w:rsidRPr="004A0C5D">
        <w:rPr>
          <w:color w:val="000000"/>
          <w:sz w:val="24"/>
        </w:rPr>
        <w:t>профессией</w:t>
      </w:r>
      <w:r w:rsidRPr="004A0C5D">
        <w:rPr>
          <w:color w:val="000000"/>
          <w:spacing w:val="-4"/>
          <w:sz w:val="24"/>
        </w:rPr>
        <w:t xml:space="preserve"> </w:t>
      </w:r>
      <w:r w:rsidRPr="004A0C5D">
        <w:rPr>
          <w:color w:val="000000"/>
          <w:sz w:val="24"/>
        </w:rPr>
        <w:t>грузчика.</w:t>
      </w:r>
    </w:p>
    <w:p w:rsidR="002449DA" w:rsidRPr="004A0C5D" w:rsidRDefault="002449DA">
      <w:pPr>
        <w:numPr>
          <w:ilvl w:val="1"/>
          <w:numId w:val="66"/>
        </w:numPr>
        <w:tabs>
          <w:tab w:val="left" w:pos="794"/>
        </w:tabs>
        <w:ind w:hanging="542"/>
        <w:rPr>
          <w:color w:val="000000"/>
          <w:sz w:val="24"/>
        </w:rPr>
      </w:pPr>
      <w:r w:rsidRPr="004A0C5D">
        <w:rPr>
          <w:color w:val="000000"/>
          <w:sz w:val="24"/>
        </w:rPr>
        <w:t>Профессии</w:t>
      </w:r>
      <w:r w:rsidRPr="004A0C5D">
        <w:rPr>
          <w:color w:val="000000"/>
          <w:spacing w:val="-8"/>
          <w:sz w:val="24"/>
        </w:rPr>
        <w:t xml:space="preserve"> </w:t>
      </w:r>
      <w:r w:rsidRPr="004A0C5D">
        <w:rPr>
          <w:color w:val="000000"/>
          <w:sz w:val="24"/>
        </w:rPr>
        <w:t>сферы</w:t>
      </w:r>
      <w:r w:rsidRPr="004A0C5D">
        <w:rPr>
          <w:color w:val="000000"/>
          <w:spacing w:val="-6"/>
          <w:sz w:val="24"/>
        </w:rPr>
        <w:t xml:space="preserve"> </w:t>
      </w:r>
      <w:r w:rsidRPr="004A0C5D">
        <w:rPr>
          <w:color w:val="000000"/>
          <w:sz w:val="24"/>
        </w:rPr>
        <w:t>обслуживания.</w:t>
      </w:r>
    </w:p>
    <w:p w:rsidR="002449DA" w:rsidRPr="004A0C5D" w:rsidRDefault="002449DA">
      <w:pPr>
        <w:numPr>
          <w:ilvl w:val="1"/>
          <w:numId w:val="66"/>
        </w:numPr>
        <w:tabs>
          <w:tab w:val="left" w:pos="794"/>
        </w:tabs>
        <w:ind w:hanging="542"/>
        <w:rPr>
          <w:color w:val="000000"/>
          <w:sz w:val="24"/>
        </w:rPr>
      </w:pPr>
      <w:r w:rsidRPr="004A0C5D">
        <w:rPr>
          <w:color w:val="000000"/>
          <w:sz w:val="24"/>
        </w:rPr>
        <w:t>Лес.</w:t>
      </w:r>
      <w:r w:rsidRPr="004A0C5D">
        <w:rPr>
          <w:color w:val="000000"/>
          <w:spacing w:val="-4"/>
          <w:sz w:val="24"/>
        </w:rPr>
        <w:t xml:space="preserve"> </w:t>
      </w:r>
      <w:r w:rsidRPr="004A0C5D">
        <w:rPr>
          <w:color w:val="000000"/>
          <w:sz w:val="24"/>
        </w:rPr>
        <w:t>Работники</w:t>
      </w:r>
      <w:r w:rsidRPr="004A0C5D">
        <w:rPr>
          <w:color w:val="000000"/>
          <w:spacing w:val="-4"/>
          <w:sz w:val="24"/>
        </w:rPr>
        <w:t xml:space="preserve"> </w:t>
      </w:r>
      <w:r w:rsidRPr="004A0C5D">
        <w:rPr>
          <w:color w:val="000000"/>
          <w:sz w:val="24"/>
        </w:rPr>
        <w:t>лесничества.</w:t>
      </w:r>
    </w:p>
    <w:p w:rsidR="002449DA" w:rsidRPr="004A0C5D" w:rsidRDefault="002449DA">
      <w:pPr>
        <w:numPr>
          <w:ilvl w:val="1"/>
          <w:numId w:val="66"/>
        </w:numPr>
        <w:tabs>
          <w:tab w:val="left" w:pos="794"/>
        </w:tabs>
        <w:ind w:hanging="542"/>
        <w:rPr>
          <w:color w:val="000000"/>
          <w:sz w:val="24"/>
        </w:rPr>
      </w:pPr>
      <w:r w:rsidRPr="004A0C5D">
        <w:rPr>
          <w:color w:val="000000"/>
          <w:sz w:val="24"/>
        </w:rPr>
        <w:t>Экскурсия</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автохозяйство.</w:t>
      </w:r>
      <w:r w:rsidRPr="004A0C5D">
        <w:rPr>
          <w:color w:val="000000"/>
          <w:spacing w:val="-4"/>
          <w:sz w:val="24"/>
        </w:rPr>
        <w:t xml:space="preserve"> </w:t>
      </w:r>
      <w:r w:rsidRPr="004A0C5D">
        <w:rPr>
          <w:color w:val="000000"/>
          <w:sz w:val="24"/>
        </w:rPr>
        <w:t>Профессия</w:t>
      </w:r>
      <w:r w:rsidRPr="004A0C5D">
        <w:rPr>
          <w:color w:val="000000"/>
          <w:spacing w:val="-3"/>
          <w:sz w:val="24"/>
        </w:rPr>
        <w:t xml:space="preserve"> </w:t>
      </w:r>
      <w:r w:rsidRPr="004A0C5D">
        <w:rPr>
          <w:color w:val="000000"/>
          <w:sz w:val="24"/>
        </w:rPr>
        <w:t>шофёра.</w:t>
      </w:r>
    </w:p>
    <w:p w:rsidR="002449DA" w:rsidRPr="004A0C5D" w:rsidRDefault="002449DA">
      <w:pPr>
        <w:numPr>
          <w:ilvl w:val="1"/>
          <w:numId w:val="66"/>
        </w:numPr>
        <w:tabs>
          <w:tab w:val="left" w:pos="794"/>
        </w:tabs>
        <w:ind w:left="252" w:right="1518" w:firstLine="0"/>
        <w:rPr>
          <w:color w:val="000000"/>
          <w:sz w:val="24"/>
        </w:rPr>
      </w:pPr>
      <w:r w:rsidRPr="004A0C5D">
        <w:rPr>
          <w:color w:val="000000"/>
          <w:sz w:val="24"/>
        </w:rPr>
        <w:t>Знакомство с профессиями сельского хозяйства (овощевод, животновод, садовод)</w:t>
      </w:r>
      <w:r w:rsidRPr="004A0C5D">
        <w:rPr>
          <w:color w:val="000000"/>
          <w:spacing w:val="-57"/>
          <w:sz w:val="24"/>
        </w:rPr>
        <w:t xml:space="preserve"> </w:t>
      </w:r>
      <w:r w:rsidRPr="004A0C5D">
        <w:rPr>
          <w:color w:val="000000"/>
          <w:sz w:val="24"/>
        </w:rPr>
        <w:t>Итоговое</w:t>
      </w:r>
      <w:r w:rsidRPr="004A0C5D">
        <w:rPr>
          <w:color w:val="000000"/>
          <w:spacing w:val="-3"/>
          <w:sz w:val="24"/>
        </w:rPr>
        <w:t xml:space="preserve"> </w:t>
      </w:r>
      <w:r w:rsidRPr="004A0C5D">
        <w:rPr>
          <w:color w:val="000000"/>
          <w:sz w:val="24"/>
        </w:rPr>
        <w:t>занятие: "Все работы хороши</w:t>
      </w:r>
      <w:r w:rsidRPr="004A0C5D">
        <w:rPr>
          <w:color w:val="000000"/>
          <w:spacing w:val="3"/>
          <w:sz w:val="24"/>
        </w:rPr>
        <w:t xml:space="preserve"> </w:t>
      </w:r>
      <w:r w:rsidRPr="004A0C5D">
        <w:rPr>
          <w:color w:val="000000"/>
          <w:sz w:val="24"/>
        </w:rPr>
        <w:t>-</w:t>
      </w:r>
      <w:r w:rsidRPr="004A0C5D">
        <w:rPr>
          <w:color w:val="000000"/>
          <w:spacing w:val="-2"/>
          <w:sz w:val="24"/>
        </w:rPr>
        <w:t xml:space="preserve"> </w:t>
      </w:r>
      <w:r w:rsidRPr="004A0C5D">
        <w:rPr>
          <w:color w:val="000000"/>
          <w:sz w:val="24"/>
        </w:rPr>
        <w:t>выбирай на</w:t>
      </w:r>
      <w:r w:rsidRPr="004A0C5D">
        <w:rPr>
          <w:color w:val="000000"/>
          <w:spacing w:val="-1"/>
          <w:sz w:val="24"/>
        </w:rPr>
        <w:t xml:space="preserve"> </w:t>
      </w:r>
      <w:r w:rsidRPr="004A0C5D">
        <w:rPr>
          <w:color w:val="000000"/>
          <w:sz w:val="24"/>
        </w:rPr>
        <w:t>вкус".</w:t>
      </w:r>
    </w:p>
    <w:p w:rsidR="002449DA" w:rsidRPr="004A0C5D" w:rsidRDefault="002449DA">
      <w:pPr>
        <w:numPr>
          <w:ilvl w:val="0"/>
          <w:numId w:val="67"/>
        </w:numPr>
        <w:tabs>
          <w:tab w:val="left" w:pos="493"/>
        </w:tabs>
        <w:spacing w:line="274" w:lineRule="exact"/>
        <w:ind w:left="492" w:hanging="241"/>
        <w:rPr>
          <w:color w:val="000000"/>
          <w:sz w:val="24"/>
        </w:rPr>
      </w:pPr>
      <w:r w:rsidRPr="004A0C5D">
        <w:rPr>
          <w:color w:val="000000"/>
          <w:sz w:val="24"/>
        </w:rPr>
        <w:t>Практическая</w:t>
      </w:r>
      <w:r w:rsidRPr="004A0C5D">
        <w:rPr>
          <w:color w:val="000000"/>
          <w:spacing w:val="-4"/>
          <w:sz w:val="24"/>
        </w:rPr>
        <w:t xml:space="preserve"> </w:t>
      </w:r>
      <w:r w:rsidRPr="004A0C5D">
        <w:rPr>
          <w:color w:val="000000"/>
          <w:sz w:val="24"/>
        </w:rPr>
        <w:t>часть</w:t>
      </w:r>
    </w:p>
    <w:p w:rsidR="002449DA" w:rsidRPr="004A0C5D" w:rsidRDefault="002449DA" w:rsidP="00B862E1">
      <w:pPr>
        <w:ind w:left="252" w:right="4082"/>
        <w:rPr>
          <w:color w:val="000000"/>
          <w:sz w:val="24"/>
          <w:szCs w:val="24"/>
        </w:rPr>
      </w:pPr>
      <w:r w:rsidRPr="004A0C5D">
        <w:rPr>
          <w:color w:val="000000"/>
          <w:sz w:val="24"/>
          <w:szCs w:val="24"/>
        </w:rPr>
        <w:t>«Всё делать своими руками» (работа в школьных мастерских)</w:t>
      </w:r>
      <w:r w:rsidRPr="004A0C5D">
        <w:rPr>
          <w:color w:val="000000"/>
          <w:spacing w:val="-57"/>
          <w:sz w:val="24"/>
          <w:szCs w:val="24"/>
        </w:rPr>
        <w:t xml:space="preserve"> </w:t>
      </w:r>
      <w:r w:rsidRPr="004A0C5D">
        <w:rPr>
          <w:color w:val="000000"/>
          <w:sz w:val="24"/>
          <w:szCs w:val="24"/>
        </w:rPr>
        <w:t>Отчёты</w:t>
      </w:r>
      <w:r w:rsidRPr="004A0C5D">
        <w:rPr>
          <w:color w:val="000000"/>
          <w:spacing w:val="-1"/>
          <w:sz w:val="24"/>
          <w:szCs w:val="24"/>
        </w:rPr>
        <w:t xml:space="preserve"> </w:t>
      </w:r>
      <w:r w:rsidRPr="004A0C5D">
        <w:rPr>
          <w:color w:val="000000"/>
          <w:sz w:val="24"/>
          <w:szCs w:val="24"/>
        </w:rPr>
        <w:t>о выполнении</w:t>
      </w:r>
      <w:r w:rsidRPr="004A0C5D">
        <w:rPr>
          <w:color w:val="000000"/>
          <w:spacing w:val="-2"/>
          <w:sz w:val="24"/>
          <w:szCs w:val="24"/>
        </w:rPr>
        <w:t xml:space="preserve"> </w:t>
      </w:r>
      <w:r w:rsidRPr="004A0C5D">
        <w:rPr>
          <w:color w:val="000000"/>
          <w:sz w:val="24"/>
          <w:szCs w:val="24"/>
        </w:rPr>
        <w:t>поручения.</w:t>
      </w:r>
    </w:p>
    <w:p w:rsidR="002449DA" w:rsidRPr="004A0C5D" w:rsidRDefault="002449DA" w:rsidP="00B862E1">
      <w:pPr>
        <w:ind w:left="252" w:right="6829"/>
        <w:rPr>
          <w:color w:val="000000"/>
          <w:sz w:val="24"/>
          <w:szCs w:val="24"/>
        </w:rPr>
      </w:pPr>
      <w:r w:rsidRPr="004A0C5D">
        <w:rPr>
          <w:color w:val="000000"/>
          <w:sz w:val="24"/>
          <w:szCs w:val="24"/>
        </w:rPr>
        <w:t>Дежурство по школе и классу.</w:t>
      </w:r>
      <w:r w:rsidRPr="004A0C5D">
        <w:rPr>
          <w:color w:val="000000"/>
          <w:spacing w:val="1"/>
          <w:sz w:val="24"/>
          <w:szCs w:val="24"/>
        </w:rPr>
        <w:t xml:space="preserve"> </w:t>
      </w:r>
      <w:r w:rsidRPr="004A0C5D">
        <w:rPr>
          <w:color w:val="000000"/>
          <w:sz w:val="24"/>
          <w:szCs w:val="24"/>
        </w:rPr>
        <w:t>Конкурсы</w:t>
      </w:r>
      <w:r w:rsidRPr="004A0C5D">
        <w:rPr>
          <w:color w:val="000000"/>
          <w:spacing w:val="-5"/>
          <w:sz w:val="24"/>
          <w:szCs w:val="24"/>
        </w:rPr>
        <w:t xml:space="preserve"> </w:t>
      </w:r>
      <w:r w:rsidRPr="004A0C5D">
        <w:rPr>
          <w:color w:val="000000"/>
          <w:sz w:val="24"/>
          <w:szCs w:val="24"/>
        </w:rPr>
        <w:t>прикладного</w:t>
      </w:r>
      <w:r w:rsidRPr="004A0C5D">
        <w:rPr>
          <w:color w:val="000000"/>
          <w:spacing w:val="-5"/>
          <w:sz w:val="24"/>
          <w:szCs w:val="24"/>
        </w:rPr>
        <w:t xml:space="preserve"> </w:t>
      </w:r>
      <w:r w:rsidRPr="004A0C5D">
        <w:rPr>
          <w:color w:val="000000"/>
          <w:sz w:val="24"/>
          <w:szCs w:val="24"/>
        </w:rPr>
        <w:t>творчества.</w:t>
      </w:r>
    </w:p>
    <w:p w:rsidR="002449DA" w:rsidRPr="004A0C5D" w:rsidRDefault="002449DA" w:rsidP="00B862E1">
      <w:pPr>
        <w:spacing w:before="1"/>
        <w:ind w:left="252" w:right="4082"/>
        <w:rPr>
          <w:color w:val="000000"/>
          <w:sz w:val="24"/>
          <w:szCs w:val="24"/>
        </w:rPr>
      </w:pPr>
      <w:r w:rsidRPr="004A0C5D">
        <w:rPr>
          <w:color w:val="000000"/>
          <w:sz w:val="24"/>
          <w:szCs w:val="24"/>
        </w:rPr>
        <w:t>Конкурс</w:t>
      </w:r>
      <w:r w:rsidRPr="004A0C5D">
        <w:rPr>
          <w:color w:val="000000"/>
          <w:spacing w:val="-3"/>
          <w:sz w:val="24"/>
          <w:szCs w:val="24"/>
        </w:rPr>
        <w:t xml:space="preserve"> </w:t>
      </w:r>
      <w:r w:rsidRPr="004A0C5D">
        <w:rPr>
          <w:color w:val="000000"/>
          <w:sz w:val="24"/>
          <w:szCs w:val="24"/>
        </w:rPr>
        <w:t>песни</w:t>
      </w:r>
      <w:r w:rsidRPr="004A0C5D">
        <w:rPr>
          <w:color w:val="000000"/>
          <w:spacing w:val="4"/>
          <w:sz w:val="24"/>
          <w:szCs w:val="24"/>
        </w:rPr>
        <w:t xml:space="preserve"> </w:t>
      </w:r>
      <w:r w:rsidRPr="004A0C5D">
        <w:rPr>
          <w:color w:val="000000"/>
          <w:sz w:val="24"/>
          <w:szCs w:val="24"/>
        </w:rPr>
        <w:t>«Много</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хороших и</w:t>
      </w:r>
      <w:r w:rsidRPr="004A0C5D">
        <w:rPr>
          <w:color w:val="000000"/>
          <w:spacing w:val="-1"/>
          <w:sz w:val="24"/>
          <w:szCs w:val="24"/>
        </w:rPr>
        <w:t xml:space="preserve"> </w:t>
      </w:r>
      <w:r w:rsidRPr="004A0C5D">
        <w:rPr>
          <w:color w:val="000000"/>
          <w:sz w:val="24"/>
          <w:szCs w:val="24"/>
        </w:rPr>
        <w:t>разных»</w:t>
      </w:r>
      <w:r w:rsidRPr="004A0C5D">
        <w:rPr>
          <w:color w:val="000000"/>
          <w:spacing w:val="1"/>
          <w:sz w:val="24"/>
          <w:szCs w:val="24"/>
        </w:rPr>
        <w:t xml:space="preserve"> </w:t>
      </w:r>
      <w:r w:rsidRPr="004A0C5D">
        <w:rPr>
          <w:color w:val="000000"/>
          <w:sz w:val="24"/>
          <w:szCs w:val="24"/>
        </w:rPr>
        <w:t>Конкурс</w:t>
      </w:r>
      <w:r w:rsidRPr="004A0C5D">
        <w:rPr>
          <w:color w:val="000000"/>
          <w:spacing w:val="-4"/>
          <w:sz w:val="24"/>
          <w:szCs w:val="24"/>
        </w:rPr>
        <w:t xml:space="preserve"> </w:t>
      </w:r>
      <w:r w:rsidRPr="004A0C5D">
        <w:rPr>
          <w:color w:val="000000"/>
          <w:sz w:val="24"/>
          <w:szCs w:val="24"/>
        </w:rPr>
        <w:t>рисунков</w:t>
      </w:r>
      <w:r w:rsidRPr="004A0C5D">
        <w:rPr>
          <w:color w:val="000000"/>
          <w:spacing w:val="2"/>
          <w:sz w:val="24"/>
          <w:szCs w:val="24"/>
        </w:rPr>
        <w:t xml:space="preserve"> </w:t>
      </w:r>
      <w:r w:rsidRPr="004A0C5D">
        <w:rPr>
          <w:color w:val="000000"/>
          <w:sz w:val="24"/>
          <w:szCs w:val="24"/>
        </w:rPr>
        <w:t>«Землю</w:t>
      </w:r>
      <w:r w:rsidRPr="004A0C5D">
        <w:rPr>
          <w:color w:val="000000"/>
          <w:spacing w:val="-2"/>
          <w:sz w:val="24"/>
          <w:szCs w:val="24"/>
        </w:rPr>
        <w:t xml:space="preserve"> </w:t>
      </w:r>
      <w:r w:rsidRPr="004A0C5D">
        <w:rPr>
          <w:color w:val="000000"/>
          <w:sz w:val="24"/>
          <w:szCs w:val="24"/>
        </w:rPr>
        <w:t>красит</w:t>
      </w:r>
      <w:r w:rsidRPr="004A0C5D">
        <w:rPr>
          <w:color w:val="000000"/>
          <w:spacing w:val="-3"/>
          <w:sz w:val="24"/>
          <w:szCs w:val="24"/>
        </w:rPr>
        <w:t xml:space="preserve"> </w:t>
      </w:r>
      <w:r w:rsidRPr="004A0C5D">
        <w:rPr>
          <w:color w:val="000000"/>
          <w:sz w:val="24"/>
          <w:szCs w:val="24"/>
        </w:rPr>
        <w:t>солнце,</w:t>
      </w:r>
      <w:r w:rsidRPr="004A0C5D">
        <w:rPr>
          <w:color w:val="000000"/>
          <w:spacing w:val="-2"/>
          <w:sz w:val="24"/>
          <w:szCs w:val="24"/>
        </w:rPr>
        <w:t xml:space="preserve"> </w:t>
      </w:r>
      <w:r w:rsidRPr="004A0C5D">
        <w:rPr>
          <w:color w:val="000000"/>
          <w:sz w:val="24"/>
          <w:szCs w:val="24"/>
        </w:rPr>
        <w:t>а</w:t>
      </w:r>
      <w:r w:rsidRPr="004A0C5D">
        <w:rPr>
          <w:color w:val="000000"/>
          <w:spacing w:val="-3"/>
          <w:sz w:val="24"/>
          <w:szCs w:val="24"/>
        </w:rPr>
        <w:t xml:space="preserve"> </w:t>
      </w:r>
      <w:r w:rsidRPr="004A0C5D">
        <w:rPr>
          <w:color w:val="000000"/>
          <w:sz w:val="24"/>
          <w:szCs w:val="24"/>
        </w:rPr>
        <w:t>человека</w:t>
      </w:r>
      <w:r w:rsidRPr="004A0C5D">
        <w:rPr>
          <w:color w:val="000000"/>
          <w:spacing w:val="2"/>
          <w:sz w:val="24"/>
          <w:szCs w:val="24"/>
        </w:rPr>
        <w:t xml:space="preserve"> </w:t>
      </w:r>
      <w:r w:rsidRPr="004A0C5D">
        <w:rPr>
          <w:color w:val="000000"/>
          <w:sz w:val="24"/>
          <w:szCs w:val="24"/>
        </w:rPr>
        <w:t>–</w:t>
      </w:r>
      <w:r w:rsidRPr="004A0C5D">
        <w:rPr>
          <w:color w:val="000000"/>
          <w:spacing w:val="-3"/>
          <w:sz w:val="24"/>
          <w:szCs w:val="24"/>
        </w:rPr>
        <w:t xml:space="preserve"> </w:t>
      </w:r>
      <w:r w:rsidRPr="004A0C5D">
        <w:rPr>
          <w:color w:val="000000"/>
          <w:sz w:val="24"/>
          <w:szCs w:val="24"/>
        </w:rPr>
        <w:t>труд»</w:t>
      </w:r>
    </w:p>
    <w:p w:rsidR="002449DA" w:rsidRPr="004A0C5D" w:rsidRDefault="002449DA">
      <w:pPr>
        <w:numPr>
          <w:ilvl w:val="0"/>
          <w:numId w:val="67"/>
        </w:numPr>
        <w:tabs>
          <w:tab w:val="left" w:pos="493"/>
        </w:tabs>
        <w:ind w:left="492" w:hanging="241"/>
        <w:rPr>
          <w:color w:val="000000"/>
          <w:sz w:val="24"/>
        </w:rPr>
      </w:pPr>
      <w:r w:rsidRPr="004A0C5D">
        <w:rPr>
          <w:color w:val="000000"/>
          <w:sz w:val="24"/>
        </w:rPr>
        <w:t>Диагностика.</w:t>
      </w:r>
    </w:p>
    <w:p w:rsidR="002449DA" w:rsidRPr="004A0C5D" w:rsidRDefault="002449DA">
      <w:pPr>
        <w:numPr>
          <w:ilvl w:val="1"/>
          <w:numId w:val="67"/>
        </w:numPr>
        <w:tabs>
          <w:tab w:val="left" w:pos="674"/>
        </w:tabs>
        <w:ind w:hanging="422"/>
        <w:rPr>
          <w:color w:val="000000"/>
          <w:sz w:val="24"/>
        </w:rPr>
      </w:pPr>
      <w:r w:rsidRPr="004A0C5D">
        <w:rPr>
          <w:color w:val="000000"/>
          <w:sz w:val="24"/>
        </w:rPr>
        <w:t>Тест</w:t>
      </w:r>
      <w:r w:rsidRPr="004A0C5D">
        <w:rPr>
          <w:color w:val="000000"/>
          <w:spacing w:val="1"/>
          <w:sz w:val="24"/>
        </w:rPr>
        <w:t xml:space="preserve"> </w:t>
      </w:r>
      <w:r w:rsidRPr="004A0C5D">
        <w:rPr>
          <w:color w:val="000000"/>
          <w:sz w:val="24"/>
        </w:rPr>
        <w:t>«Мои</w:t>
      </w:r>
      <w:r w:rsidRPr="004A0C5D">
        <w:rPr>
          <w:color w:val="000000"/>
          <w:spacing w:val="-3"/>
          <w:sz w:val="24"/>
        </w:rPr>
        <w:t xml:space="preserve"> </w:t>
      </w:r>
      <w:r w:rsidRPr="004A0C5D">
        <w:rPr>
          <w:color w:val="000000"/>
          <w:sz w:val="24"/>
        </w:rPr>
        <w:t>ценности</w:t>
      </w:r>
      <w:r w:rsidRPr="004A0C5D">
        <w:rPr>
          <w:color w:val="000000"/>
          <w:spacing w:val="-3"/>
          <w:sz w:val="24"/>
        </w:rPr>
        <w:t xml:space="preserve"> </w:t>
      </w:r>
      <w:r w:rsidRPr="004A0C5D">
        <w:rPr>
          <w:color w:val="000000"/>
          <w:sz w:val="24"/>
        </w:rPr>
        <w:t>труда»</w:t>
      </w:r>
    </w:p>
    <w:p w:rsidR="002449DA" w:rsidRPr="004A0C5D" w:rsidRDefault="002449DA">
      <w:pPr>
        <w:numPr>
          <w:ilvl w:val="1"/>
          <w:numId w:val="67"/>
        </w:numPr>
        <w:tabs>
          <w:tab w:val="left" w:pos="674"/>
        </w:tabs>
        <w:ind w:hanging="422"/>
        <w:rPr>
          <w:color w:val="000000"/>
          <w:sz w:val="24"/>
        </w:rPr>
      </w:pPr>
      <w:r w:rsidRPr="004A0C5D">
        <w:rPr>
          <w:color w:val="000000"/>
          <w:sz w:val="24"/>
        </w:rPr>
        <w:t>Творческая</w:t>
      </w:r>
      <w:r w:rsidRPr="004A0C5D">
        <w:rPr>
          <w:color w:val="000000"/>
          <w:spacing w:val="-2"/>
          <w:sz w:val="24"/>
        </w:rPr>
        <w:t xml:space="preserve"> </w:t>
      </w:r>
      <w:r w:rsidRPr="004A0C5D">
        <w:rPr>
          <w:color w:val="000000"/>
          <w:sz w:val="24"/>
        </w:rPr>
        <w:t>работа «Реклама</w:t>
      </w:r>
      <w:r w:rsidRPr="004A0C5D">
        <w:rPr>
          <w:color w:val="000000"/>
          <w:spacing w:val="-2"/>
          <w:sz w:val="24"/>
        </w:rPr>
        <w:t xml:space="preserve"> </w:t>
      </w:r>
      <w:r w:rsidRPr="004A0C5D">
        <w:rPr>
          <w:color w:val="000000"/>
          <w:sz w:val="24"/>
        </w:rPr>
        <w:t>профессии»</w:t>
      </w:r>
    </w:p>
    <w:p w:rsidR="002449DA" w:rsidRPr="004A0C5D" w:rsidRDefault="002449DA">
      <w:pPr>
        <w:numPr>
          <w:ilvl w:val="1"/>
          <w:numId w:val="67"/>
        </w:numPr>
        <w:tabs>
          <w:tab w:val="left" w:pos="674"/>
        </w:tabs>
        <w:ind w:hanging="422"/>
        <w:rPr>
          <w:color w:val="000000"/>
          <w:sz w:val="24"/>
        </w:rPr>
      </w:pPr>
      <w:r w:rsidRPr="004A0C5D">
        <w:rPr>
          <w:color w:val="000000"/>
          <w:sz w:val="24"/>
        </w:rPr>
        <w:t>Методика</w:t>
      </w:r>
      <w:r w:rsidRPr="004A0C5D">
        <w:rPr>
          <w:color w:val="000000"/>
          <w:spacing w:val="-2"/>
          <w:sz w:val="24"/>
        </w:rPr>
        <w:t xml:space="preserve"> </w:t>
      </w:r>
      <w:r w:rsidRPr="004A0C5D">
        <w:rPr>
          <w:color w:val="000000"/>
          <w:sz w:val="24"/>
        </w:rPr>
        <w:t>«Что</w:t>
      </w:r>
      <w:r w:rsidRPr="004A0C5D">
        <w:rPr>
          <w:color w:val="000000"/>
          <w:spacing w:val="-3"/>
          <w:sz w:val="24"/>
        </w:rPr>
        <w:t xml:space="preserve"> </w:t>
      </w:r>
      <w:r w:rsidRPr="004A0C5D">
        <w:rPr>
          <w:color w:val="000000"/>
          <w:sz w:val="24"/>
        </w:rPr>
        <w:t>я</w:t>
      </w:r>
      <w:r w:rsidRPr="004A0C5D">
        <w:rPr>
          <w:color w:val="000000"/>
          <w:spacing w:val="2"/>
          <w:sz w:val="24"/>
        </w:rPr>
        <w:t xml:space="preserve"> </w:t>
      </w:r>
      <w:r w:rsidRPr="004A0C5D">
        <w:rPr>
          <w:color w:val="000000"/>
          <w:sz w:val="24"/>
        </w:rPr>
        <w:t>учитываю,</w:t>
      </w:r>
      <w:r w:rsidRPr="004A0C5D">
        <w:rPr>
          <w:color w:val="000000"/>
          <w:spacing w:val="-3"/>
          <w:sz w:val="24"/>
        </w:rPr>
        <w:t xml:space="preserve"> </w:t>
      </w:r>
      <w:r w:rsidRPr="004A0C5D">
        <w:rPr>
          <w:color w:val="000000"/>
          <w:sz w:val="24"/>
        </w:rPr>
        <w:t>выбирая</w:t>
      </w:r>
      <w:r w:rsidRPr="004A0C5D">
        <w:rPr>
          <w:color w:val="000000"/>
          <w:spacing w:val="-2"/>
          <w:sz w:val="24"/>
        </w:rPr>
        <w:t xml:space="preserve"> </w:t>
      </w:r>
      <w:r w:rsidRPr="004A0C5D">
        <w:rPr>
          <w:color w:val="000000"/>
          <w:sz w:val="24"/>
        </w:rPr>
        <w:t>профессию»</w:t>
      </w:r>
    </w:p>
    <w:p w:rsidR="002449DA" w:rsidRPr="004A0C5D" w:rsidRDefault="002449DA">
      <w:pPr>
        <w:numPr>
          <w:ilvl w:val="1"/>
          <w:numId w:val="67"/>
        </w:numPr>
        <w:tabs>
          <w:tab w:val="left" w:pos="674"/>
        </w:tabs>
        <w:ind w:hanging="422"/>
        <w:rPr>
          <w:color w:val="000000"/>
          <w:sz w:val="24"/>
        </w:rPr>
      </w:pPr>
      <w:r w:rsidRPr="004A0C5D">
        <w:rPr>
          <w:color w:val="000000"/>
          <w:sz w:val="24"/>
        </w:rPr>
        <w:t>Диагностика</w:t>
      </w:r>
      <w:r w:rsidRPr="004A0C5D">
        <w:rPr>
          <w:color w:val="000000"/>
          <w:spacing w:val="-5"/>
          <w:sz w:val="24"/>
        </w:rPr>
        <w:t xml:space="preserve"> </w:t>
      </w:r>
      <w:r w:rsidRPr="004A0C5D">
        <w:rPr>
          <w:color w:val="000000"/>
          <w:sz w:val="24"/>
        </w:rPr>
        <w:t>сформированности</w:t>
      </w:r>
      <w:r w:rsidRPr="004A0C5D">
        <w:rPr>
          <w:color w:val="000000"/>
          <w:spacing w:val="-5"/>
          <w:sz w:val="24"/>
        </w:rPr>
        <w:t xml:space="preserve"> </w:t>
      </w:r>
      <w:r w:rsidRPr="004A0C5D">
        <w:rPr>
          <w:color w:val="000000"/>
          <w:sz w:val="24"/>
        </w:rPr>
        <w:t>трудовых</w:t>
      </w:r>
      <w:r w:rsidRPr="004A0C5D">
        <w:rPr>
          <w:color w:val="000000"/>
          <w:spacing w:val="-2"/>
          <w:sz w:val="24"/>
        </w:rPr>
        <w:t xml:space="preserve"> </w:t>
      </w:r>
      <w:r w:rsidRPr="004A0C5D">
        <w:rPr>
          <w:color w:val="000000"/>
          <w:sz w:val="24"/>
        </w:rPr>
        <w:t>навыков</w:t>
      </w:r>
    </w:p>
    <w:p w:rsidR="002449DA" w:rsidRPr="004A0C5D" w:rsidRDefault="002449DA" w:rsidP="00B862E1">
      <w:pPr>
        <w:rPr>
          <w:color w:val="000000"/>
          <w:sz w:val="24"/>
        </w:rPr>
        <w:sectPr w:rsidR="002449DA" w:rsidRPr="004A0C5D">
          <w:pgSz w:w="11910" w:h="16840"/>
          <w:pgMar w:top="520" w:right="300" w:bottom="640" w:left="880" w:header="0" w:footer="376" w:gutter="0"/>
          <w:cols w:space="720"/>
        </w:sectPr>
      </w:pPr>
    </w:p>
    <w:p w:rsidR="002449DA" w:rsidRPr="004A0C5D" w:rsidRDefault="002449DA">
      <w:pPr>
        <w:numPr>
          <w:ilvl w:val="1"/>
          <w:numId w:val="67"/>
        </w:numPr>
        <w:tabs>
          <w:tab w:val="left" w:pos="615"/>
        </w:tabs>
        <w:spacing w:before="60"/>
        <w:ind w:left="252" w:right="271" w:firstLine="0"/>
        <w:jc w:val="both"/>
        <w:rPr>
          <w:color w:val="000000"/>
          <w:sz w:val="24"/>
        </w:rPr>
      </w:pPr>
      <w:r w:rsidRPr="004A0C5D">
        <w:rPr>
          <w:color w:val="000000"/>
          <w:sz w:val="24"/>
        </w:rPr>
        <w:t>Диагностика индивидуальных особенностей, интересов, склонностей, мотивации к</w:t>
      </w:r>
      <w:r w:rsidRPr="004A0C5D">
        <w:rPr>
          <w:color w:val="000000"/>
          <w:spacing w:val="1"/>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деятельности и социальной сфере, мотивов</w:t>
      </w:r>
      <w:r w:rsidRPr="004A0C5D">
        <w:rPr>
          <w:color w:val="000000"/>
          <w:spacing w:val="-2"/>
          <w:sz w:val="24"/>
        </w:rPr>
        <w:t xml:space="preserve"> </w:t>
      </w:r>
      <w:r w:rsidRPr="004A0C5D">
        <w:rPr>
          <w:color w:val="000000"/>
          <w:sz w:val="24"/>
        </w:rPr>
        <w:t>саморазвития.</w:t>
      </w:r>
    </w:p>
    <w:p w:rsidR="002449DA" w:rsidRPr="004A0C5D" w:rsidRDefault="002449DA">
      <w:pPr>
        <w:numPr>
          <w:ilvl w:val="0"/>
          <w:numId w:val="67"/>
        </w:numPr>
        <w:tabs>
          <w:tab w:val="left" w:pos="493"/>
        </w:tabs>
        <w:ind w:left="492" w:hanging="241"/>
        <w:jc w:val="both"/>
        <w:rPr>
          <w:color w:val="000000"/>
          <w:sz w:val="24"/>
        </w:rPr>
      </w:pPr>
      <w:r w:rsidRPr="004A0C5D">
        <w:rPr>
          <w:color w:val="000000"/>
          <w:sz w:val="24"/>
        </w:rPr>
        <w:t>Исследовательская</w:t>
      </w:r>
      <w:r w:rsidRPr="004A0C5D">
        <w:rPr>
          <w:color w:val="000000"/>
          <w:spacing w:val="-3"/>
          <w:sz w:val="24"/>
        </w:rPr>
        <w:t xml:space="preserve"> </w:t>
      </w:r>
      <w:r w:rsidRPr="004A0C5D">
        <w:rPr>
          <w:color w:val="000000"/>
          <w:sz w:val="24"/>
        </w:rPr>
        <w:t>деятельность</w:t>
      </w:r>
    </w:p>
    <w:p w:rsidR="002449DA" w:rsidRPr="004A0C5D" w:rsidRDefault="002449DA" w:rsidP="00B862E1">
      <w:pPr>
        <w:spacing w:before="1"/>
        <w:ind w:left="252" w:right="267"/>
        <w:jc w:val="both"/>
        <w:rPr>
          <w:color w:val="000000"/>
          <w:sz w:val="24"/>
          <w:szCs w:val="24"/>
        </w:rPr>
      </w:pPr>
      <w:r w:rsidRPr="004A0C5D">
        <w:rPr>
          <w:color w:val="000000"/>
          <w:sz w:val="24"/>
          <w:szCs w:val="24"/>
        </w:rPr>
        <w:t>Проект «Мир профессий» Данный проект проводится с целью осуществления профессионального</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социализации</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Участие</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проекте</w:t>
      </w:r>
      <w:r w:rsidRPr="004A0C5D">
        <w:rPr>
          <w:color w:val="000000"/>
          <w:spacing w:val="1"/>
          <w:sz w:val="24"/>
          <w:szCs w:val="24"/>
        </w:rPr>
        <w:t xml:space="preserve"> </w:t>
      </w:r>
      <w:r w:rsidRPr="004A0C5D">
        <w:rPr>
          <w:color w:val="000000"/>
          <w:sz w:val="24"/>
          <w:szCs w:val="24"/>
        </w:rPr>
        <w:t>даст</w:t>
      </w:r>
      <w:r w:rsidRPr="004A0C5D">
        <w:rPr>
          <w:color w:val="000000"/>
          <w:spacing w:val="1"/>
          <w:sz w:val="24"/>
          <w:szCs w:val="24"/>
        </w:rPr>
        <w:t xml:space="preserve"> </w:t>
      </w:r>
      <w:r w:rsidRPr="004A0C5D">
        <w:rPr>
          <w:color w:val="000000"/>
          <w:sz w:val="24"/>
          <w:szCs w:val="24"/>
        </w:rPr>
        <w:t>учащимся</w:t>
      </w:r>
      <w:r w:rsidRPr="004A0C5D">
        <w:rPr>
          <w:color w:val="000000"/>
          <w:spacing w:val="1"/>
          <w:sz w:val="24"/>
          <w:szCs w:val="24"/>
        </w:rPr>
        <w:t xml:space="preserve"> </w:t>
      </w:r>
      <w:r w:rsidRPr="004A0C5D">
        <w:rPr>
          <w:color w:val="000000"/>
          <w:sz w:val="24"/>
          <w:szCs w:val="24"/>
        </w:rPr>
        <w:t>возможность</w:t>
      </w:r>
      <w:r w:rsidRPr="004A0C5D">
        <w:rPr>
          <w:color w:val="000000"/>
          <w:spacing w:val="1"/>
          <w:sz w:val="24"/>
          <w:szCs w:val="24"/>
        </w:rPr>
        <w:t xml:space="preserve"> </w:t>
      </w:r>
      <w:r w:rsidRPr="004A0C5D">
        <w:rPr>
          <w:color w:val="000000"/>
          <w:sz w:val="24"/>
          <w:szCs w:val="24"/>
        </w:rPr>
        <w:t>деятельностного</w:t>
      </w:r>
      <w:r w:rsidRPr="004A0C5D">
        <w:rPr>
          <w:color w:val="000000"/>
          <w:spacing w:val="1"/>
          <w:sz w:val="24"/>
          <w:szCs w:val="24"/>
        </w:rPr>
        <w:t xml:space="preserve"> </w:t>
      </w:r>
      <w:r w:rsidRPr="004A0C5D">
        <w:rPr>
          <w:color w:val="000000"/>
          <w:sz w:val="24"/>
          <w:szCs w:val="24"/>
        </w:rPr>
        <w:t>ознакомления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миром</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Участие</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проекте</w:t>
      </w:r>
      <w:r w:rsidRPr="004A0C5D">
        <w:rPr>
          <w:color w:val="000000"/>
          <w:spacing w:val="1"/>
          <w:sz w:val="24"/>
          <w:szCs w:val="24"/>
        </w:rPr>
        <w:t xml:space="preserve"> </w:t>
      </w:r>
      <w:r w:rsidRPr="004A0C5D">
        <w:rPr>
          <w:color w:val="000000"/>
          <w:sz w:val="24"/>
          <w:szCs w:val="24"/>
        </w:rPr>
        <w:t>предусматривает</w:t>
      </w:r>
      <w:r w:rsidRPr="004A0C5D">
        <w:rPr>
          <w:color w:val="000000"/>
          <w:spacing w:val="1"/>
          <w:sz w:val="24"/>
          <w:szCs w:val="24"/>
        </w:rPr>
        <w:t xml:space="preserve"> </w:t>
      </w:r>
      <w:r w:rsidRPr="004A0C5D">
        <w:rPr>
          <w:color w:val="000000"/>
          <w:sz w:val="24"/>
          <w:szCs w:val="24"/>
        </w:rPr>
        <w:t>диагностику</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склонностей,</w:t>
      </w:r>
      <w:r w:rsidRPr="004A0C5D">
        <w:rPr>
          <w:color w:val="000000"/>
          <w:spacing w:val="1"/>
          <w:sz w:val="24"/>
          <w:szCs w:val="24"/>
        </w:rPr>
        <w:t xml:space="preserve"> </w:t>
      </w:r>
      <w:r w:rsidRPr="004A0C5D">
        <w:rPr>
          <w:color w:val="000000"/>
          <w:sz w:val="24"/>
          <w:szCs w:val="24"/>
        </w:rPr>
        <w:t>намерений,</w:t>
      </w:r>
      <w:r w:rsidRPr="004A0C5D">
        <w:rPr>
          <w:color w:val="000000"/>
          <w:spacing w:val="1"/>
          <w:sz w:val="24"/>
          <w:szCs w:val="24"/>
        </w:rPr>
        <w:t xml:space="preserve"> </w:t>
      </w:r>
      <w:r w:rsidRPr="004A0C5D">
        <w:rPr>
          <w:color w:val="000000"/>
          <w:sz w:val="24"/>
          <w:szCs w:val="24"/>
        </w:rPr>
        <w:t>способностей,</w:t>
      </w:r>
      <w:r w:rsidRPr="004A0C5D">
        <w:rPr>
          <w:color w:val="000000"/>
          <w:spacing w:val="1"/>
          <w:sz w:val="24"/>
          <w:szCs w:val="24"/>
        </w:rPr>
        <w:t xml:space="preserve"> </w:t>
      </w:r>
      <w:r w:rsidRPr="004A0C5D">
        <w:rPr>
          <w:color w:val="000000"/>
          <w:sz w:val="24"/>
          <w:szCs w:val="24"/>
        </w:rPr>
        <w:t>направленностей</w:t>
      </w:r>
      <w:r w:rsidRPr="004A0C5D">
        <w:rPr>
          <w:color w:val="000000"/>
          <w:spacing w:val="1"/>
          <w:sz w:val="24"/>
          <w:szCs w:val="24"/>
        </w:rPr>
        <w:t xml:space="preserve"> </w:t>
      </w:r>
      <w:r w:rsidRPr="004A0C5D">
        <w:rPr>
          <w:color w:val="000000"/>
          <w:sz w:val="24"/>
          <w:szCs w:val="24"/>
        </w:rPr>
        <w:t>учащихся, организацию встреч с людьми разных профессий, проведение обзорных, тематических</w:t>
      </w:r>
      <w:r w:rsidRPr="004A0C5D">
        <w:rPr>
          <w:color w:val="000000"/>
          <w:spacing w:val="1"/>
          <w:sz w:val="24"/>
          <w:szCs w:val="24"/>
        </w:rPr>
        <w:t xml:space="preserve"> </w:t>
      </w:r>
      <w:r w:rsidRPr="004A0C5D">
        <w:rPr>
          <w:color w:val="000000"/>
          <w:sz w:val="24"/>
          <w:szCs w:val="24"/>
        </w:rPr>
        <w:t>экскурсий на предприятия города, организация творческих мастерских. Предполагаемые продукты</w:t>
      </w:r>
      <w:r w:rsidRPr="004A0C5D">
        <w:rPr>
          <w:color w:val="000000"/>
          <w:spacing w:val="-57"/>
          <w:sz w:val="24"/>
          <w:szCs w:val="24"/>
        </w:rPr>
        <w:t xml:space="preserve"> </w:t>
      </w:r>
      <w:r w:rsidRPr="004A0C5D">
        <w:rPr>
          <w:color w:val="000000"/>
          <w:sz w:val="24"/>
          <w:szCs w:val="24"/>
        </w:rPr>
        <w:t>проекта:</w:t>
      </w:r>
      <w:r w:rsidRPr="004A0C5D">
        <w:rPr>
          <w:color w:val="000000"/>
          <w:spacing w:val="1"/>
          <w:sz w:val="24"/>
          <w:szCs w:val="24"/>
        </w:rPr>
        <w:t xml:space="preserve"> </w:t>
      </w:r>
      <w:r w:rsidRPr="004A0C5D">
        <w:rPr>
          <w:color w:val="000000"/>
          <w:sz w:val="24"/>
          <w:szCs w:val="24"/>
        </w:rPr>
        <w:t>«Парад</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которые</w:t>
      </w:r>
      <w:r w:rsidRPr="004A0C5D">
        <w:rPr>
          <w:color w:val="000000"/>
          <w:spacing w:val="1"/>
          <w:sz w:val="24"/>
          <w:szCs w:val="24"/>
        </w:rPr>
        <w:t xml:space="preserve"> </w:t>
      </w:r>
      <w:r w:rsidRPr="004A0C5D">
        <w:rPr>
          <w:color w:val="000000"/>
          <w:sz w:val="24"/>
          <w:szCs w:val="24"/>
        </w:rPr>
        <w:t>мы</w:t>
      </w:r>
      <w:r w:rsidRPr="004A0C5D">
        <w:rPr>
          <w:color w:val="000000"/>
          <w:spacing w:val="1"/>
          <w:sz w:val="24"/>
          <w:szCs w:val="24"/>
        </w:rPr>
        <w:t xml:space="preserve"> </w:t>
      </w:r>
      <w:r w:rsidRPr="004A0C5D">
        <w:rPr>
          <w:color w:val="000000"/>
          <w:sz w:val="24"/>
          <w:szCs w:val="24"/>
        </w:rPr>
        <w:t>выбираем»,</w:t>
      </w:r>
      <w:r w:rsidRPr="004A0C5D">
        <w:rPr>
          <w:color w:val="000000"/>
          <w:spacing w:val="1"/>
          <w:sz w:val="24"/>
          <w:szCs w:val="24"/>
        </w:rPr>
        <w:t xml:space="preserve"> </w:t>
      </w:r>
      <w:r w:rsidRPr="004A0C5D">
        <w:rPr>
          <w:color w:val="000000"/>
          <w:sz w:val="24"/>
          <w:szCs w:val="24"/>
        </w:rPr>
        <w:t>«Защита</w:t>
      </w:r>
      <w:r w:rsidRPr="004A0C5D">
        <w:rPr>
          <w:color w:val="000000"/>
          <w:spacing w:val="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выставка</w:t>
      </w:r>
      <w:r w:rsidRPr="004A0C5D">
        <w:rPr>
          <w:color w:val="000000"/>
          <w:spacing w:val="1"/>
          <w:sz w:val="24"/>
          <w:szCs w:val="24"/>
        </w:rPr>
        <w:t xml:space="preserve"> </w:t>
      </w:r>
      <w:r w:rsidRPr="004A0C5D">
        <w:rPr>
          <w:color w:val="000000"/>
          <w:sz w:val="24"/>
          <w:szCs w:val="24"/>
        </w:rPr>
        <w:t>изделий</w:t>
      </w:r>
      <w:r w:rsidRPr="004A0C5D">
        <w:rPr>
          <w:color w:val="000000"/>
          <w:spacing w:val="1"/>
          <w:sz w:val="24"/>
          <w:szCs w:val="24"/>
        </w:rPr>
        <w:t xml:space="preserve"> </w:t>
      </w:r>
      <w:r w:rsidRPr="004A0C5D">
        <w:rPr>
          <w:color w:val="000000"/>
          <w:sz w:val="24"/>
          <w:szCs w:val="24"/>
        </w:rPr>
        <w:t>учащихся, конкурс творческих работ «Моя любимая профессия» (рисунки, сочинения), реклама</w:t>
      </w:r>
      <w:r w:rsidRPr="004A0C5D">
        <w:rPr>
          <w:color w:val="000000"/>
          <w:spacing w:val="1"/>
          <w:sz w:val="24"/>
          <w:szCs w:val="24"/>
        </w:rPr>
        <w:t xml:space="preserve"> </w:t>
      </w:r>
      <w:r w:rsidRPr="004A0C5D">
        <w:rPr>
          <w:color w:val="000000"/>
          <w:sz w:val="24"/>
          <w:szCs w:val="24"/>
        </w:rPr>
        <w:t>рабочих</w:t>
      </w:r>
      <w:r w:rsidRPr="004A0C5D">
        <w:rPr>
          <w:color w:val="000000"/>
          <w:spacing w:val="1"/>
          <w:sz w:val="24"/>
          <w:szCs w:val="24"/>
        </w:rPr>
        <w:t xml:space="preserve"> </w:t>
      </w:r>
      <w:r w:rsidRPr="004A0C5D">
        <w:rPr>
          <w:color w:val="000000"/>
          <w:sz w:val="24"/>
          <w:szCs w:val="24"/>
        </w:rPr>
        <w:t>мест.</w:t>
      </w:r>
    </w:p>
    <w:p w:rsidR="002449DA" w:rsidRPr="004A0C5D" w:rsidRDefault="002449DA" w:rsidP="00B862E1">
      <w:pPr>
        <w:ind w:left="252"/>
        <w:jc w:val="both"/>
        <w:rPr>
          <w:color w:val="000000"/>
          <w:sz w:val="24"/>
          <w:szCs w:val="24"/>
        </w:rPr>
      </w:pPr>
      <w:r w:rsidRPr="004A0C5D">
        <w:rPr>
          <w:color w:val="000000"/>
          <w:sz w:val="24"/>
          <w:szCs w:val="24"/>
        </w:rPr>
        <w:t>3</w:t>
      </w:r>
      <w:r w:rsidRPr="004A0C5D">
        <w:rPr>
          <w:color w:val="000000"/>
          <w:spacing w:val="-2"/>
          <w:sz w:val="24"/>
          <w:szCs w:val="24"/>
        </w:rPr>
        <w:t xml:space="preserve"> </w:t>
      </w:r>
      <w:r w:rsidRPr="004A0C5D">
        <w:rPr>
          <w:color w:val="000000"/>
          <w:sz w:val="24"/>
          <w:szCs w:val="24"/>
        </w:rPr>
        <w:t>ступень</w:t>
      </w:r>
      <w:r w:rsidRPr="004A0C5D">
        <w:rPr>
          <w:color w:val="000000"/>
          <w:spacing w:val="-1"/>
          <w:sz w:val="24"/>
          <w:szCs w:val="24"/>
        </w:rPr>
        <w:t xml:space="preserve"> </w:t>
      </w:r>
      <w:r w:rsidRPr="004A0C5D">
        <w:rPr>
          <w:color w:val="000000"/>
          <w:sz w:val="24"/>
          <w:szCs w:val="24"/>
        </w:rPr>
        <w:t>(10</w:t>
      </w:r>
      <w:r w:rsidRPr="004A0C5D">
        <w:rPr>
          <w:color w:val="000000"/>
          <w:spacing w:val="-1"/>
          <w:sz w:val="24"/>
          <w:szCs w:val="24"/>
        </w:rPr>
        <w:t xml:space="preserve"> </w:t>
      </w:r>
      <w:r w:rsidRPr="004A0C5D">
        <w:rPr>
          <w:color w:val="000000"/>
          <w:sz w:val="24"/>
          <w:szCs w:val="24"/>
        </w:rPr>
        <w:t>-</w:t>
      </w:r>
      <w:r w:rsidRPr="004A0C5D">
        <w:rPr>
          <w:color w:val="000000"/>
          <w:spacing w:val="-2"/>
          <w:sz w:val="24"/>
          <w:szCs w:val="24"/>
        </w:rPr>
        <w:t xml:space="preserve"> </w:t>
      </w:r>
      <w:r w:rsidRPr="004A0C5D">
        <w:rPr>
          <w:color w:val="000000"/>
          <w:sz w:val="24"/>
          <w:szCs w:val="24"/>
        </w:rPr>
        <w:t>11</w:t>
      </w:r>
      <w:r w:rsidRPr="004A0C5D">
        <w:rPr>
          <w:color w:val="000000"/>
          <w:spacing w:val="-1"/>
          <w:sz w:val="24"/>
          <w:szCs w:val="24"/>
        </w:rPr>
        <w:t xml:space="preserve"> </w:t>
      </w:r>
      <w:r w:rsidRPr="004A0C5D">
        <w:rPr>
          <w:color w:val="000000"/>
          <w:sz w:val="24"/>
          <w:szCs w:val="24"/>
        </w:rPr>
        <w:t>классы)</w:t>
      </w:r>
    </w:p>
    <w:p w:rsidR="002449DA" w:rsidRPr="004A0C5D" w:rsidRDefault="002449DA" w:rsidP="00B862E1">
      <w:pPr>
        <w:ind w:left="252"/>
        <w:jc w:val="both"/>
        <w:rPr>
          <w:color w:val="000000"/>
          <w:sz w:val="24"/>
          <w:szCs w:val="24"/>
        </w:rPr>
      </w:pPr>
      <w:r w:rsidRPr="004A0C5D">
        <w:rPr>
          <w:color w:val="000000"/>
          <w:sz w:val="24"/>
          <w:szCs w:val="24"/>
        </w:rPr>
        <w:t>«Ищу</w:t>
      </w:r>
      <w:r w:rsidRPr="004A0C5D">
        <w:rPr>
          <w:color w:val="000000"/>
          <w:spacing w:val="-4"/>
          <w:sz w:val="24"/>
          <w:szCs w:val="24"/>
        </w:rPr>
        <w:t xml:space="preserve"> </w:t>
      </w:r>
      <w:r w:rsidRPr="004A0C5D">
        <w:rPr>
          <w:color w:val="000000"/>
          <w:sz w:val="24"/>
          <w:szCs w:val="24"/>
        </w:rPr>
        <w:t>работу»</w:t>
      </w:r>
    </w:p>
    <w:p w:rsidR="002449DA" w:rsidRPr="004A0C5D" w:rsidRDefault="002449DA" w:rsidP="00B862E1">
      <w:pPr>
        <w:rPr>
          <w:color w:val="000000"/>
          <w:sz w:val="26"/>
          <w:szCs w:val="24"/>
        </w:rPr>
      </w:pPr>
    </w:p>
    <w:p w:rsidR="002449DA" w:rsidRPr="004A0C5D" w:rsidRDefault="002449DA" w:rsidP="00B862E1">
      <w:pPr>
        <w:rPr>
          <w:color w:val="000000"/>
          <w:szCs w:val="24"/>
        </w:rPr>
      </w:pPr>
    </w:p>
    <w:p w:rsidR="002449DA" w:rsidRPr="004A0C5D" w:rsidRDefault="002449DA" w:rsidP="00B862E1">
      <w:pPr>
        <w:ind w:left="252" w:right="262"/>
        <w:jc w:val="both"/>
        <w:rPr>
          <w:color w:val="000000"/>
          <w:sz w:val="24"/>
          <w:szCs w:val="24"/>
        </w:rPr>
      </w:pPr>
      <w:r w:rsidRPr="004A0C5D">
        <w:rPr>
          <w:color w:val="000000"/>
          <w:sz w:val="24"/>
          <w:szCs w:val="24"/>
        </w:rPr>
        <w:t>Особенности:</w:t>
      </w:r>
      <w:r w:rsidRPr="004A0C5D">
        <w:rPr>
          <w:color w:val="000000"/>
          <w:spacing w:val="1"/>
          <w:sz w:val="24"/>
          <w:szCs w:val="24"/>
        </w:rPr>
        <w:t xml:space="preserve"> </w:t>
      </w:r>
      <w:r w:rsidRPr="004A0C5D">
        <w:rPr>
          <w:color w:val="000000"/>
          <w:sz w:val="24"/>
          <w:szCs w:val="24"/>
        </w:rPr>
        <w:t>будущему</w:t>
      </w:r>
      <w:r w:rsidRPr="004A0C5D">
        <w:rPr>
          <w:color w:val="000000"/>
          <w:spacing w:val="1"/>
          <w:sz w:val="24"/>
          <w:szCs w:val="24"/>
        </w:rPr>
        <w:t xml:space="preserve"> </w:t>
      </w:r>
      <w:r w:rsidRPr="004A0C5D">
        <w:rPr>
          <w:color w:val="000000"/>
          <w:sz w:val="24"/>
          <w:szCs w:val="24"/>
        </w:rPr>
        <w:t>выпускнику</w:t>
      </w:r>
      <w:r w:rsidRPr="004A0C5D">
        <w:rPr>
          <w:color w:val="000000"/>
          <w:spacing w:val="1"/>
          <w:sz w:val="24"/>
          <w:szCs w:val="24"/>
        </w:rPr>
        <w:t xml:space="preserve"> </w:t>
      </w:r>
      <w:r w:rsidRPr="004A0C5D">
        <w:rPr>
          <w:color w:val="000000"/>
          <w:sz w:val="24"/>
          <w:szCs w:val="24"/>
        </w:rPr>
        <w:t>необходима</w:t>
      </w:r>
      <w:r w:rsidRPr="004A0C5D">
        <w:rPr>
          <w:color w:val="000000"/>
          <w:spacing w:val="1"/>
          <w:sz w:val="24"/>
          <w:szCs w:val="24"/>
        </w:rPr>
        <w:t xml:space="preserve"> </w:t>
      </w:r>
      <w:r w:rsidRPr="004A0C5D">
        <w:rPr>
          <w:color w:val="000000"/>
          <w:sz w:val="24"/>
          <w:szCs w:val="24"/>
        </w:rPr>
        <w:t>помощь</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формировании</w:t>
      </w:r>
      <w:r w:rsidRPr="004A0C5D">
        <w:rPr>
          <w:color w:val="000000"/>
          <w:spacing w:val="1"/>
          <w:sz w:val="24"/>
          <w:szCs w:val="24"/>
        </w:rPr>
        <w:t xml:space="preserve"> </w:t>
      </w:r>
      <w:r w:rsidRPr="004A0C5D">
        <w:rPr>
          <w:color w:val="000000"/>
          <w:sz w:val="24"/>
          <w:szCs w:val="24"/>
        </w:rPr>
        <w:t>правильного</w:t>
      </w:r>
      <w:r w:rsidRPr="004A0C5D">
        <w:rPr>
          <w:color w:val="000000"/>
          <w:spacing w:val="1"/>
          <w:sz w:val="24"/>
          <w:szCs w:val="24"/>
        </w:rPr>
        <w:t xml:space="preserve"> </w:t>
      </w:r>
      <w:r w:rsidRPr="004A0C5D">
        <w:rPr>
          <w:color w:val="000000"/>
          <w:sz w:val="24"/>
          <w:szCs w:val="24"/>
        </w:rPr>
        <w:t>понимания сущности профессии и самоопределения, адекватного принятия решения о выборе</w:t>
      </w:r>
      <w:r w:rsidRPr="004A0C5D">
        <w:rPr>
          <w:color w:val="000000"/>
          <w:spacing w:val="1"/>
          <w:sz w:val="24"/>
          <w:szCs w:val="24"/>
        </w:rPr>
        <w:t xml:space="preserve"> </w:t>
      </w:r>
      <w:r w:rsidRPr="004A0C5D">
        <w:rPr>
          <w:color w:val="000000"/>
          <w:sz w:val="24"/>
          <w:szCs w:val="24"/>
        </w:rPr>
        <w:t>профессии, соответствующего интересам и способностям, ценностным ориентациям. Обучение</w:t>
      </w:r>
      <w:r w:rsidRPr="004A0C5D">
        <w:rPr>
          <w:color w:val="000000"/>
          <w:spacing w:val="1"/>
          <w:sz w:val="24"/>
          <w:szCs w:val="24"/>
        </w:rPr>
        <w:t xml:space="preserve"> </w:t>
      </w:r>
      <w:r w:rsidRPr="004A0C5D">
        <w:rPr>
          <w:color w:val="000000"/>
          <w:sz w:val="24"/>
          <w:szCs w:val="24"/>
        </w:rPr>
        <w:t>действиям</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самоподготовке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саморазвитию,</w:t>
      </w:r>
      <w:r w:rsidRPr="004A0C5D">
        <w:rPr>
          <w:color w:val="000000"/>
          <w:spacing w:val="1"/>
          <w:sz w:val="24"/>
          <w:szCs w:val="24"/>
        </w:rPr>
        <w:t xml:space="preserve"> </w:t>
      </w:r>
      <w:r w:rsidRPr="004A0C5D">
        <w:rPr>
          <w:color w:val="000000"/>
          <w:sz w:val="24"/>
          <w:szCs w:val="24"/>
        </w:rPr>
        <w:t>формирование</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качеств</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избранном</w:t>
      </w:r>
      <w:r w:rsidRPr="004A0C5D">
        <w:rPr>
          <w:color w:val="000000"/>
          <w:spacing w:val="1"/>
          <w:sz w:val="24"/>
          <w:szCs w:val="24"/>
        </w:rPr>
        <w:t xml:space="preserve"> </w:t>
      </w:r>
      <w:r w:rsidRPr="004A0C5D">
        <w:rPr>
          <w:color w:val="000000"/>
          <w:sz w:val="24"/>
          <w:szCs w:val="24"/>
        </w:rPr>
        <w:t>виде</w:t>
      </w:r>
      <w:r w:rsidRPr="004A0C5D">
        <w:rPr>
          <w:color w:val="000000"/>
          <w:spacing w:val="1"/>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коррекция</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планов,</w:t>
      </w:r>
      <w:r w:rsidRPr="004A0C5D">
        <w:rPr>
          <w:color w:val="000000"/>
          <w:spacing w:val="1"/>
          <w:sz w:val="24"/>
          <w:szCs w:val="24"/>
        </w:rPr>
        <w:t xml:space="preserve"> </w:t>
      </w:r>
      <w:r w:rsidRPr="004A0C5D">
        <w:rPr>
          <w:color w:val="000000"/>
          <w:sz w:val="24"/>
          <w:szCs w:val="24"/>
        </w:rPr>
        <w:t>оценка</w:t>
      </w:r>
      <w:r w:rsidRPr="004A0C5D">
        <w:rPr>
          <w:color w:val="000000"/>
          <w:spacing w:val="1"/>
          <w:sz w:val="24"/>
          <w:szCs w:val="24"/>
        </w:rPr>
        <w:t xml:space="preserve"> </w:t>
      </w:r>
      <w:r w:rsidRPr="004A0C5D">
        <w:rPr>
          <w:color w:val="000000"/>
          <w:sz w:val="24"/>
          <w:szCs w:val="24"/>
        </w:rPr>
        <w:t>готовности</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избранной</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rsidP="00B862E1">
      <w:pPr>
        <w:spacing w:before="1"/>
        <w:ind w:left="252" w:right="266"/>
        <w:jc w:val="both"/>
        <w:rPr>
          <w:color w:val="000000"/>
          <w:sz w:val="24"/>
          <w:szCs w:val="24"/>
        </w:rPr>
      </w:pPr>
      <w:r w:rsidRPr="004A0C5D">
        <w:rPr>
          <w:color w:val="000000"/>
          <w:sz w:val="24"/>
          <w:szCs w:val="24"/>
        </w:rPr>
        <w:t>Направления</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Уточнение</w:t>
      </w:r>
      <w:r w:rsidRPr="004A0C5D">
        <w:rPr>
          <w:color w:val="000000"/>
          <w:spacing w:val="1"/>
          <w:sz w:val="24"/>
          <w:szCs w:val="24"/>
        </w:rPr>
        <w:t xml:space="preserve"> </w:t>
      </w:r>
      <w:r w:rsidRPr="004A0C5D">
        <w:rPr>
          <w:color w:val="000000"/>
          <w:sz w:val="24"/>
          <w:szCs w:val="24"/>
        </w:rPr>
        <w:t>сведений</w:t>
      </w:r>
      <w:r w:rsidRPr="004A0C5D">
        <w:rPr>
          <w:color w:val="000000"/>
          <w:spacing w:val="1"/>
          <w:sz w:val="24"/>
          <w:szCs w:val="24"/>
        </w:rPr>
        <w:t xml:space="preserve"> </w:t>
      </w:r>
      <w:r w:rsidRPr="004A0C5D">
        <w:rPr>
          <w:color w:val="000000"/>
          <w:sz w:val="24"/>
          <w:szCs w:val="24"/>
        </w:rPr>
        <w:t>об</w:t>
      </w:r>
      <w:r w:rsidRPr="004A0C5D">
        <w:rPr>
          <w:color w:val="000000"/>
          <w:spacing w:val="1"/>
          <w:sz w:val="24"/>
          <w:szCs w:val="24"/>
        </w:rPr>
        <w:t xml:space="preserve"> </w:t>
      </w:r>
      <w:r w:rsidRPr="004A0C5D">
        <w:rPr>
          <w:color w:val="000000"/>
          <w:sz w:val="24"/>
          <w:szCs w:val="24"/>
        </w:rPr>
        <w:t>учебных</w:t>
      </w:r>
      <w:r w:rsidRPr="004A0C5D">
        <w:rPr>
          <w:color w:val="000000"/>
          <w:spacing w:val="1"/>
          <w:sz w:val="24"/>
          <w:szCs w:val="24"/>
        </w:rPr>
        <w:t xml:space="preserve"> </w:t>
      </w:r>
      <w:r w:rsidRPr="004A0C5D">
        <w:rPr>
          <w:color w:val="000000"/>
          <w:sz w:val="24"/>
          <w:szCs w:val="24"/>
        </w:rPr>
        <w:t>заведениях,</w:t>
      </w:r>
      <w:r w:rsidRPr="004A0C5D">
        <w:rPr>
          <w:color w:val="000000"/>
          <w:spacing w:val="1"/>
          <w:sz w:val="24"/>
          <w:szCs w:val="24"/>
        </w:rPr>
        <w:t xml:space="preserve"> </w:t>
      </w:r>
      <w:r w:rsidRPr="004A0C5D">
        <w:rPr>
          <w:color w:val="000000"/>
          <w:sz w:val="24"/>
          <w:szCs w:val="24"/>
        </w:rPr>
        <w:t>об</w:t>
      </w:r>
      <w:r w:rsidRPr="004A0C5D">
        <w:rPr>
          <w:color w:val="000000"/>
          <w:spacing w:val="1"/>
          <w:sz w:val="24"/>
          <w:szCs w:val="24"/>
        </w:rPr>
        <w:t xml:space="preserve"> </w:t>
      </w:r>
      <w:r w:rsidRPr="004A0C5D">
        <w:rPr>
          <w:color w:val="000000"/>
          <w:sz w:val="24"/>
          <w:szCs w:val="24"/>
        </w:rPr>
        <w:t>ошибках</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выборе</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углублённая</w:t>
      </w:r>
      <w:r w:rsidRPr="004A0C5D">
        <w:rPr>
          <w:color w:val="000000"/>
          <w:spacing w:val="1"/>
          <w:sz w:val="24"/>
          <w:szCs w:val="24"/>
        </w:rPr>
        <w:t xml:space="preserve"> </w:t>
      </w:r>
      <w:r w:rsidRPr="004A0C5D">
        <w:rPr>
          <w:color w:val="000000"/>
          <w:sz w:val="24"/>
          <w:szCs w:val="24"/>
        </w:rPr>
        <w:t>допрофессиональная</w:t>
      </w:r>
      <w:r w:rsidRPr="004A0C5D">
        <w:rPr>
          <w:color w:val="000000"/>
          <w:spacing w:val="1"/>
          <w:sz w:val="24"/>
          <w:szCs w:val="24"/>
        </w:rPr>
        <w:t xml:space="preserve"> </w:t>
      </w:r>
      <w:r w:rsidRPr="004A0C5D">
        <w:rPr>
          <w:color w:val="000000"/>
          <w:sz w:val="24"/>
          <w:szCs w:val="24"/>
        </w:rPr>
        <w:t>подготовка,</w:t>
      </w:r>
      <w:r w:rsidRPr="004A0C5D">
        <w:rPr>
          <w:color w:val="000000"/>
          <w:spacing w:val="1"/>
          <w:sz w:val="24"/>
          <w:szCs w:val="24"/>
        </w:rPr>
        <w:t xml:space="preserve"> </w:t>
      </w:r>
      <w:r w:rsidRPr="004A0C5D">
        <w:rPr>
          <w:color w:val="000000"/>
          <w:sz w:val="24"/>
          <w:szCs w:val="24"/>
        </w:rPr>
        <w:t>экскурсии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производства,</w:t>
      </w:r>
      <w:r w:rsidRPr="004A0C5D">
        <w:rPr>
          <w:color w:val="000000"/>
          <w:spacing w:val="1"/>
          <w:sz w:val="24"/>
          <w:szCs w:val="24"/>
        </w:rPr>
        <w:t xml:space="preserve"> </w:t>
      </w:r>
      <w:r w:rsidRPr="004A0C5D">
        <w:rPr>
          <w:color w:val="000000"/>
          <w:sz w:val="24"/>
          <w:szCs w:val="24"/>
        </w:rPr>
        <w:t>анкетирование,</w:t>
      </w:r>
      <w:r w:rsidRPr="004A0C5D">
        <w:rPr>
          <w:color w:val="000000"/>
          <w:spacing w:val="-1"/>
          <w:sz w:val="24"/>
          <w:szCs w:val="24"/>
        </w:rPr>
        <w:t xml:space="preserve"> </w:t>
      </w:r>
      <w:r w:rsidRPr="004A0C5D">
        <w:rPr>
          <w:color w:val="000000"/>
          <w:sz w:val="24"/>
          <w:szCs w:val="24"/>
        </w:rPr>
        <w:t>встречи с</w:t>
      </w:r>
      <w:r w:rsidRPr="004A0C5D">
        <w:rPr>
          <w:color w:val="000000"/>
          <w:spacing w:val="-1"/>
          <w:sz w:val="24"/>
          <w:szCs w:val="24"/>
        </w:rPr>
        <w:t xml:space="preserve"> </w:t>
      </w:r>
      <w:r w:rsidRPr="004A0C5D">
        <w:rPr>
          <w:color w:val="000000"/>
          <w:sz w:val="24"/>
          <w:szCs w:val="24"/>
        </w:rPr>
        <w:t>центром занятости</w:t>
      </w:r>
      <w:r w:rsidRPr="004A0C5D">
        <w:rPr>
          <w:color w:val="000000"/>
          <w:spacing w:val="-2"/>
          <w:sz w:val="24"/>
          <w:szCs w:val="24"/>
        </w:rPr>
        <w:t xml:space="preserve"> </w:t>
      </w:r>
      <w:r w:rsidRPr="004A0C5D">
        <w:rPr>
          <w:color w:val="000000"/>
          <w:sz w:val="24"/>
          <w:szCs w:val="24"/>
        </w:rPr>
        <w:t>населения.</w:t>
      </w:r>
    </w:p>
    <w:p w:rsidR="002449DA" w:rsidRPr="004A0C5D" w:rsidRDefault="002449DA" w:rsidP="00B862E1">
      <w:pPr>
        <w:ind w:left="252" w:right="262"/>
        <w:jc w:val="both"/>
        <w:rPr>
          <w:color w:val="000000"/>
          <w:sz w:val="24"/>
          <w:szCs w:val="24"/>
        </w:rPr>
      </w:pPr>
      <w:r w:rsidRPr="004A0C5D">
        <w:rPr>
          <w:color w:val="000000"/>
          <w:sz w:val="24"/>
          <w:szCs w:val="24"/>
        </w:rPr>
        <w:t>Цель: Актуализация процесса профессионального и личностного самоопределения учащихся 9</w:t>
      </w:r>
      <w:r w:rsidRPr="004A0C5D">
        <w:rPr>
          <w:color w:val="000000"/>
          <w:spacing w:val="1"/>
          <w:sz w:val="24"/>
          <w:szCs w:val="24"/>
        </w:rPr>
        <w:t xml:space="preserve"> </w:t>
      </w:r>
      <w:r w:rsidRPr="004A0C5D">
        <w:rPr>
          <w:color w:val="000000"/>
          <w:sz w:val="24"/>
          <w:szCs w:val="24"/>
        </w:rPr>
        <w:t>класса</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основе</w:t>
      </w:r>
      <w:r w:rsidRPr="004A0C5D">
        <w:rPr>
          <w:color w:val="000000"/>
          <w:spacing w:val="1"/>
          <w:sz w:val="24"/>
          <w:szCs w:val="24"/>
        </w:rPr>
        <w:t xml:space="preserve"> </w:t>
      </w:r>
      <w:r w:rsidRPr="004A0C5D">
        <w:rPr>
          <w:color w:val="000000"/>
          <w:sz w:val="24"/>
          <w:szCs w:val="24"/>
        </w:rPr>
        <w:t>получения</w:t>
      </w:r>
      <w:r w:rsidRPr="004A0C5D">
        <w:rPr>
          <w:color w:val="000000"/>
          <w:spacing w:val="1"/>
          <w:sz w:val="24"/>
          <w:szCs w:val="24"/>
        </w:rPr>
        <w:t xml:space="preserve"> </w:t>
      </w:r>
      <w:r w:rsidRPr="004A0C5D">
        <w:rPr>
          <w:color w:val="000000"/>
          <w:sz w:val="24"/>
          <w:szCs w:val="24"/>
        </w:rPr>
        <w:t>знаний</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себе,</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мире</w:t>
      </w:r>
      <w:r w:rsidRPr="004A0C5D">
        <w:rPr>
          <w:color w:val="000000"/>
          <w:spacing w:val="1"/>
          <w:sz w:val="24"/>
          <w:szCs w:val="24"/>
        </w:rPr>
        <w:t xml:space="preserve"> </w:t>
      </w:r>
      <w:r w:rsidRPr="004A0C5D">
        <w:rPr>
          <w:color w:val="000000"/>
          <w:sz w:val="24"/>
          <w:szCs w:val="24"/>
        </w:rPr>
        <w:t>профессионального</w:t>
      </w:r>
      <w:r w:rsidRPr="004A0C5D">
        <w:rPr>
          <w:color w:val="000000"/>
          <w:spacing w:val="1"/>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соотнесения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сопоставления</w:t>
      </w:r>
      <w:r w:rsidRPr="004A0C5D">
        <w:rPr>
          <w:color w:val="000000"/>
          <w:spacing w:val="-1"/>
          <w:sz w:val="24"/>
          <w:szCs w:val="24"/>
        </w:rPr>
        <w:t xml:space="preserve"> </w:t>
      </w:r>
      <w:r w:rsidRPr="004A0C5D">
        <w:rPr>
          <w:color w:val="000000"/>
          <w:sz w:val="24"/>
          <w:szCs w:val="24"/>
        </w:rPr>
        <w:t>этих</w:t>
      </w:r>
      <w:r w:rsidRPr="004A0C5D">
        <w:rPr>
          <w:color w:val="000000"/>
          <w:spacing w:val="2"/>
          <w:sz w:val="24"/>
          <w:szCs w:val="24"/>
        </w:rPr>
        <w:t xml:space="preserve"> </w:t>
      </w:r>
      <w:r w:rsidRPr="004A0C5D">
        <w:rPr>
          <w:color w:val="000000"/>
          <w:sz w:val="24"/>
          <w:szCs w:val="24"/>
        </w:rPr>
        <w:t>двух</w:t>
      </w:r>
      <w:r w:rsidRPr="004A0C5D">
        <w:rPr>
          <w:color w:val="000000"/>
          <w:spacing w:val="2"/>
          <w:sz w:val="24"/>
          <w:szCs w:val="24"/>
        </w:rPr>
        <w:t xml:space="preserve"> </w:t>
      </w:r>
      <w:r w:rsidRPr="004A0C5D">
        <w:rPr>
          <w:color w:val="000000"/>
          <w:sz w:val="24"/>
          <w:szCs w:val="24"/>
        </w:rPr>
        <w:t>типов</w:t>
      </w:r>
      <w:r w:rsidRPr="004A0C5D">
        <w:rPr>
          <w:color w:val="000000"/>
          <w:spacing w:val="-3"/>
          <w:sz w:val="24"/>
          <w:szCs w:val="24"/>
        </w:rPr>
        <w:t xml:space="preserve"> </w:t>
      </w:r>
      <w:r w:rsidRPr="004A0C5D">
        <w:rPr>
          <w:color w:val="000000"/>
          <w:sz w:val="24"/>
          <w:szCs w:val="24"/>
        </w:rPr>
        <w:t>знаний.</w:t>
      </w:r>
    </w:p>
    <w:p w:rsidR="002449DA" w:rsidRPr="004A0C5D" w:rsidRDefault="002449DA" w:rsidP="00B862E1">
      <w:pPr>
        <w:ind w:left="252"/>
        <w:rPr>
          <w:color w:val="000000"/>
          <w:sz w:val="24"/>
          <w:szCs w:val="24"/>
        </w:rPr>
      </w:pPr>
      <w:r w:rsidRPr="004A0C5D">
        <w:rPr>
          <w:color w:val="000000"/>
          <w:sz w:val="24"/>
          <w:szCs w:val="24"/>
        </w:rPr>
        <w:t>Задачи:</w:t>
      </w:r>
    </w:p>
    <w:p w:rsidR="002449DA" w:rsidRPr="004A0C5D" w:rsidRDefault="002449DA">
      <w:pPr>
        <w:numPr>
          <w:ilvl w:val="0"/>
          <w:numId w:val="65"/>
        </w:numPr>
        <w:tabs>
          <w:tab w:val="left" w:pos="543"/>
        </w:tabs>
        <w:ind w:right="261" w:firstLine="0"/>
        <w:rPr>
          <w:color w:val="000000"/>
          <w:sz w:val="24"/>
        </w:rPr>
      </w:pPr>
      <w:r w:rsidRPr="004A0C5D">
        <w:rPr>
          <w:color w:val="000000"/>
          <w:sz w:val="24"/>
        </w:rPr>
        <w:t>Ознакомление</w:t>
      </w:r>
      <w:r w:rsidRPr="004A0C5D">
        <w:rPr>
          <w:color w:val="000000"/>
          <w:spacing w:val="48"/>
          <w:sz w:val="24"/>
        </w:rPr>
        <w:t xml:space="preserve"> </w:t>
      </w:r>
      <w:r w:rsidRPr="004A0C5D">
        <w:rPr>
          <w:color w:val="000000"/>
          <w:sz w:val="24"/>
        </w:rPr>
        <w:t>учащихся</w:t>
      </w:r>
      <w:r w:rsidRPr="004A0C5D">
        <w:rPr>
          <w:color w:val="000000"/>
          <w:spacing w:val="48"/>
          <w:sz w:val="24"/>
        </w:rPr>
        <w:t xml:space="preserve"> </w:t>
      </w:r>
      <w:r w:rsidRPr="004A0C5D">
        <w:rPr>
          <w:color w:val="000000"/>
          <w:sz w:val="24"/>
        </w:rPr>
        <w:t>с</w:t>
      </w:r>
      <w:r w:rsidRPr="004A0C5D">
        <w:rPr>
          <w:color w:val="000000"/>
          <w:spacing w:val="47"/>
          <w:sz w:val="24"/>
        </w:rPr>
        <w:t xml:space="preserve"> </w:t>
      </w:r>
      <w:r w:rsidRPr="004A0C5D">
        <w:rPr>
          <w:color w:val="000000"/>
          <w:sz w:val="24"/>
        </w:rPr>
        <w:t>миром</w:t>
      </w:r>
      <w:r w:rsidRPr="004A0C5D">
        <w:rPr>
          <w:color w:val="000000"/>
          <w:spacing w:val="45"/>
          <w:sz w:val="24"/>
        </w:rPr>
        <w:t xml:space="preserve"> </w:t>
      </w:r>
      <w:r w:rsidRPr="004A0C5D">
        <w:rPr>
          <w:color w:val="000000"/>
          <w:sz w:val="24"/>
        </w:rPr>
        <w:t>профессий</w:t>
      </w:r>
      <w:r w:rsidRPr="004A0C5D">
        <w:rPr>
          <w:color w:val="000000"/>
          <w:spacing w:val="46"/>
          <w:sz w:val="24"/>
        </w:rPr>
        <w:t xml:space="preserve"> </w:t>
      </w:r>
      <w:r w:rsidRPr="004A0C5D">
        <w:rPr>
          <w:color w:val="000000"/>
          <w:sz w:val="24"/>
        </w:rPr>
        <w:t>и</w:t>
      </w:r>
      <w:r w:rsidRPr="004A0C5D">
        <w:rPr>
          <w:color w:val="000000"/>
          <w:spacing w:val="49"/>
          <w:sz w:val="24"/>
        </w:rPr>
        <w:t xml:space="preserve"> </w:t>
      </w:r>
      <w:r w:rsidRPr="004A0C5D">
        <w:rPr>
          <w:color w:val="000000"/>
          <w:sz w:val="24"/>
        </w:rPr>
        <w:t>его</w:t>
      </w:r>
      <w:r w:rsidRPr="004A0C5D">
        <w:rPr>
          <w:color w:val="000000"/>
          <w:spacing w:val="48"/>
          <w:sz w:val="24"/>
        </w:rPr>
        <w:t xml:space="preserve"> </w:t>
      </w:r>
      <w:r w:rsidRPr="004A0C5D">
        <w:rPr>
          <w:color w:val="000000"/>
          <w:sz w:val="24"/>
        </w:rPr>
        <w:t>особенностями</w:t>
      </w:r>
      <w:r w:rsidRPr="004A0C5D">
        <w:rPr>
          <w:color w:val="000000"/>
          <w:spacing w:val="48"/>
          <w:sz w:val="24"/>
        </w:rPr>
        <w:t xml:space="preserve"> </w:t>
      </w:r>
      <w:r w:rsidRPr="004A0C5D">
        <w:rPr>
          <w:color w:val="000000"/>
          <w:sz w:val="24"/>
        </w:rPr>
        <w:t>в</w:t>
      </w:r>
      <w:r w:rsidRPr="004A0C5D">
        <w:rPr>
          <w:color w:val="000000"/>
          <w:spacing w:val="47"/>
          <w:sz w:val="24"/>
        </w:rPr>
        <w:t xml:space="preserve"> </w:t>
      </w:r>
      <w:r w:rsidRPr="004A0C5D">
        <w:rPr>
          <w:color w:val="000000"/>
          <w:sz w:val="24"/>
        </w:rPr>
        <w:t>актуальных</w:t>
      </w:r>
      <w:r w:rsidRPr="004A0C5D">
        <w:rPr>
          <w:color w:val="000000"/>
          <w:spacing w:val="47"/>
          <w:sz w:val="24"/>
        </w:rPr>
        <w:t xml:space="preserve"> </w:t>
      </w:r>
      <w:r w:rsidRPr="004A0C5D">
        <w:rPr>
          <w:color w:val="000000"/>
          <w:sz w:val="24"/>
        </w:rPr>
        <w:t>социально-</w:t>
      </w:r>
      <w:r w:rsidRPr="004A0C5D">
        <w:rPr>
          <w:color w:val="000000"/>
          <w:spacing w:val="-57"/>
          <w:sz w:val="24"/>
        </w:rPr>
        <w:t xml:space="preserve"> </w:t>
      </w:r>
      <w:r w:rsidRPr="004A0C5D">
        <w:rPr>
          <w:color w:val="000000"/>
          <w:sz w:val="24"/>
        </w:rPr>
        <w:t>экономических</w:t>
      </w:r>
      <w:r w:rsidRPr="004A0C5D">
        <w:rPr>
          <w:color w:val="000000"/>
          <w:spacing w:val="3"/>
          <w:sz w:val="24"/>
        </w:rPr>
        <w:t xml:space="preserve"> </w:t>
      </w:r>
      <w:r w:rsidRPr="004A0C5D">
        <w:rPr>
          <w:color w:val="000000"/>
          <w:sz w:val="24"/>
        </w:rPr>
        <w:t>условиях.</w:t>
      </w:r>
    </w:p>
    <w:p w:rsidR="002449DA" w:rsidRPr="004A0C5D" w:rsidRDefault="002449DA">
      <w:pPr>
        <w:numPr>
          <w:ilvl w:val="0"/>
          <w:numId w:val="65"/>
        </w:numPr>
        <w:tabs>
          <w:tab w:val="left" w:pos="493"/>
        </w:tabs>
        <w:spacing w:before="1"/>
        <w:ind w:left="492" w:hanging="241"/>
        <w:rPr>
          <w:color w:val="000000"/>
          <w:sz w:val="24"/>
        </w:rPr>
      </w:pPr>
      <w:r w:rsidRPr="004A0C5D">
        <w:rPr>
          <w:color w:val="000000"/>
          <w:sz w:val="24"/>
        </w:rPr>
        <w:t>Повышение</w:t>
      </w:r>
      <w:r w:rsidRPr="004A0C5D">
        <w:rPr>
          <w:color w:val="000000"/>
          <w:spacing w:val="-5"/>
          <w:sz w:val="24"/>
        </w:rPr>
        <w:t xml:space="preserve"> </w:t>
      </w:r>
      <w:r w:rsidRPr="004A0C5D">
        <w:rPr>
          <w:color w:val="000000"/>
          <w:sz w:val="24"/>
        </w:rPr>
        <w:t>уровня</w:t>
      </w:r>
      <w:r w:rsidRPr="004A0C5D">
        <w:rPr>
          <w:color w:val="000000"/>
          <w:spacing w:val="-5"/>
          <w:sz w:val="24"/>
        </w:rPr>
        <w:t xml:space="preserve"> </w:t>
      </w:r>
      <w:r w:rsidRPr="004A0C5D">
        <w:rPr>
          <w:color w:val="000000"/>
          <w:sz w:val="24"/>
        </w:rPr>
        <w:t>психологической</w:t>
      </w:r>
      <w:r w:rsidRPr="004A0C5D">
        <w:rPr>
          <w:color w:val="000000"/>
          <w:spacing w:val="-5"/>
          <w:sz w:val="24"/>
        </w:rPr>
        <w:t xml:space="preserve"> </w:t>
      </w:r>
      <w:r w:rsidRPr="004A0C5D">
        <w:rPr>
          <w:color w:val="000000"/>
          <w:sz w:val="24"/>
        </w:rPr>
        <w:t>компетентности</w:t>
      </w:r>
      <w:r w:rsidRPr="004A0C5D">
        <w:rPr>
          <w:color w:val="000000"/>
          <w:spacing w:val="-3"/>
          <w:sz w:val="24"/>
        </w:rPr>
        <w:t xml:space="preserve"> </w:t>
      </w:r>
      <w:r w:rsidRPr="004A0C5D">
        <w:rPr>
          <w:color w:val="000000"/>
          <w:sz w:val="24"/>
        </w:rPr>
        <w:t>учащихся.</w:t>
      </w:r>
    </w:p>
    <w:p w:rsidR="002449DA" w:rsidRPr="004A0C5D" w:rsidRDefault="002449DA">
      <w:pPr>
        <w:numPr>
          <w:ilvl w:val="0"/>
          <w:numId w:val="65"/>
        </w:numPr>
        <w:tabs>
          <w:tab w:val="left" w:pos="541"/>
        </w:tabs>
        <w:ind w:right="264" w:firstLine="0"/>
        <w:rPr>
          <w:color w:val="000000"/>
          <w:sz w:val="24"/>
        </w:rPr>
      </w:pPr>
      <w:r w:rsidRPr="004A0C5D">
        <w:rPr>
          <w:color w:val="000000"/>
          <w:sz w:val="24"/>
        </w:rPr>
        <w:t>Формирование</w:t>
      </w:r>
      <w:r w:rsidRPr="004A0C5D">
        <w:rPr>
          <w:color w:val="000000"/>
          <w:spacing w:val="42"/>
          <w:sz w:val="24"/>
        </w:rPr>
        <w:t xml:space="preserve"> </w:t>
      </w:r>
      <w:r w:rsidRPr="004A0C5D">
        <w:rPr>
          <w:color w:val="000000"/>
          <w:sz w:val="24"/>
        </w:rPr>
        <w:t>способности</w:t>
      </w:r>
      <w:r w:rsidRPr="004A0C5D">
        <w:rPr>
          <w:color w:val="000000"/>
          <w:spacing w:val="46"/>
          <w:sz w:val="24"/>
        </w:rPr>
        <w:t xml:space="preserve"> </w:t>
      </w:r>
      <w:r w:rsidRPr="004A0C5D">
        <w:rPr>
          <w:color w:val="000000"/>
          <w:sz w:val="24"/>
        </w:rPr>
        <w:t>соотносить</w:t>
      </w:r>
      <w:r w:rsidRPr="004A0C5D">
        <w:rPr>
          <w:color w:val="000000"/>
          <w:spacing w:val="43"/>
          <w:sz w:val="24"/>
        </w:rPr>
        <w:t xml:space="preserve"> </w:t>
      </w:r>
      <w:r w:rsidRPr="004A0C5D">
        <w:rPr>
          <w:color w:val="000000"/>
          <w:sz w:val="24"/>
        </w:rPr>
        <w:t>свои</w:t>
      </w:r>
      <w:r w:rsidRPr="004A0C5D">
        <w:rPr>
          <w:color w:val="000000"/>
          <w:spacing w:val="45"/>
          <w:sz w:val="24"/>
        </w:rPr>
        <w:t xml:space="preserve"> </w:t>
      </w:r>
      <w:r w:rsidRPr="004A0C5D">
        <w:rPr>
          <w:color w:val="000000"/>
          <w:sz w:val="24"/>
        </w:rPr>
        <w:t>индивидуально-психологические</w:t>
      </w:r>
      <w:r w:rsidRPr="004A0C5D">
        <w:rPr>
          <w:color w:val="000000"/>
          <w:spacing w:val="43"/>
          <w:sz w:val="24"/>
        </w:rPr>
        <w:t xml:space="preserve"> </w:t>
      </w:r>
      <w:r w:rsidRPr="004A0C5D">
        <w:rPr>
          <w:color w:val="000000"/>
          <w:sz w:val="24"/>
        </w:rPr>
        <w:t>особенности</w:t>
      </w:r>
      <w:r w:rsidRPr="004A0C5D">
        <w:rPr>
          <w:color w:val="000000"/>
          <w:spacing w:val="43"/>
          <w:sz w:val="24"/>
        </w:rPr>
        <w:t xml:space="preserve"> </w:t>
      </w:r>
      <w:r w:rsidRPr="004A0C5D">
        <w:rPr>
          <w:color w:val="000000"/>
          <w:sz w:val="24"/>
        </w:rPr>
        <w:t>и</w:t>
      </w:r>
      <w:r w:rsidRPr="004A0C5D">
        <w:rPr>
          <w:color w:val="000000"/>
          <w:spacing w:val="-57"/>
          <w:sz w:val="24"/>
        </w:rPr>
        <w:t xml:space="preserve"> </w:t>
      </w:r>
      <w:r w:rsidRPr="004A0C5D">
        <w:rPr>
          <w:color w:val="000000"/>
          <w:sz w:val="24"/>
        </w:rPr>
        <w:t>возможности с</w:t>
      </w:r>
      <w:r w:rsidRPr="004A0C5D">
        <w:rPr>
          <w:color w:val="000000"/>
          <w:spacing w:val="-1"/>
          <w:sz w:val="24"/>
        </w:rPr>
        <w:t xml:space="preserve"> </w:t>
      </w:r>
      <w:r w:rsidRPr="004A0C5D">
        <w:rPr>
          <w:color w:val="000000"/>
          <w:sz w:val="24"/>
        </w:rPr>
        <w:t>требованиями выбираемой профессии.</w:t>
      </w:r>
    </w:p>
    <w:p w:rsidR="002449DA" w:rsidRPr="004A0C5D" w:rsidRDefault="002449DA" w:rsidP="00B862E1">
      <w:pPr>
        <w:ind w:left="252"/>
        <w:rPr>
          <w:color w:val="000000"/>
          <w:sz w:val="24"/>
          <w:szCs w:val="24"/>
        </w:rPr>
      </w:pPr>
      <w:r w:rsidRPr="004A0C5D">
        <w:rPr>
          <w:color w:val="000000"/>
          <w:sz w:val="24"/>
          <w:szCs w:val="24"/>
        </w:rPr>
        <w:t>Содержание</w:t>
      </w:r>
      <w:r w:rsidRPr="004A0C5D">
        <w:rPr>
          <w:color w:val="000000"/>
          <w:spacing w:val="-4"/>
          <w:sz w:val="24"/>
          <w:szCs w:val="24"/>
        </w:rPr>
        <w:t xml:space="preserve"> </w:t>
      </w:r>
      <w:r w:rsidRPr="004A0C5D">
        <w:rPr>
          <w:color w:val="000000"/>
          <w:sz w:val="24"/>
          <w:szCs w:val="24"/>
        </w:rPr>
        <w:t>программы:</w:t>
      </w:r>
    </w:p>
    <w:p w:rsidR="002449DA" w:rsidRPr="004A0C5D" w:rsidRDefault="002449DA">
      <w:pPr>
        <w:numPr>
          <w:ilvl w:val="0"/>
          <w:numId w:val="64"/>
        </w:numPr>
        <w:tabs>
          <w:tab w:val="left" w:pos="493"/>
        </w:tabs>
        <w:ind w:right="2208" w:firstLine="0"/>
        <w:rPr>
          <w:color w:val="000000"/>
          <w:sz w:val="24"/>
        </w:rPr>
      </w:pPr>
      <w:r w:rsidRPr="004A0C5D">
        <w:rPr>
          <w:color w:val="000000"/>
          <w:sz w:val="24"/>
        </w:rPr>
        <w:t>Общие сведения о документах, удостоверяющий личность гражданина РФ</w:t>
      </w:r>
      <w:r w:rsidRPr="004A0C5D">
        <w:rPr>
          <w:color w:val="000000"/>
          <w:spacing w:val="1"/>
          <w:sz w:val="24"/>
        </w:rPr>
        <w:t xml:space="preserve"> </w:t>
      </w:r>
      <w:r w:rsidRPr="004A0C5D">
        <w:rPr>
          <w:color w:val="000000"/>
          <w:sz w:val="24"/>
        </w:rPr>
        <w:t>Содержание</w:t>
      </w:r>
      <w:r w:rsidRPr="004A0C5D">
        <w:rPr>
          <w:color w:val="000000"/>
          <w:spacing w:val="-5"/>
          <w:sz w:val="24"/>
        </w:rPr>
        <w:t xml:space="preserve"> </w:t>
      </w:r>
      <w:r w:rsidRPr="004A0C5D">
        <w:rPr>
          <w:color w:val="000000"/>
          <w:sz w:val="24"/>
        </w:rPr>
        <w:t>материала:</w:t>
      </w:r>
      <w:r w:rsidRPr="004A0C5D">
        <w:rPr>
          <w:color w:val="000000"/>
          <w:spacing w:val="-1"/>
          <w:sz w:val="24"/>
        </w:rPr>
        <w:t xml:space="preserve"> </w:t>
      </w:r>
      <w:r w:rsidRPr="004A0C5D">
        <w:rPr>
          <w:color w:val="000000"/>
          <w:sz w:val="24"/>
        </w:rPr>
        <w:t>Страховой</w:t>
      </w:r>
      <w:r w:rsidRPr="004A0C5D">
        <w:rPr>
          <w:color w:val="000000"/>
          <w:spacing w:val="-5"/>
          <w:sz w:val="24"/>
        </w:rPr>
        <w:t xml:space="preserve"> </w:t>
      </w:r>
      <w:r w:rsidRPr="004A0C5D">
        <w:rPr>
          <w:color w:val="000000"/>
          <w:sz w:val="24"/>
        </w:rPr>
        <w:t>полис.</w:t>
      </w:r>
      <w:r w:rsidRPr="004A0C5D">
        <w:rPr>
          <w:color w:val="000000"/>
          <w:spacing w:val="-4"/>
          <w:sz w:val="24"/>
        </w:rPr>
        <w:t xml:space="preserve"> </w:t>
      </w:r>
      <w:r w:rsidRPr="004A0C5D">
        <w:rPr>
          <w:color w:val="000000"/>
          <w:sz w:val="24"/>
        </w:rPr>
        <w:t>Пенсионное</w:t>
      </w:r>
      <w:r w:rsidRPr="004A0C5D">
        <w:rPr>
          <w:color w:val="000000"/>
          <w:spacing w:val="-2"/>
          <w:sz w:val="24"/>
        </w:rPr>
        <w:t xml:space="preserve"> </w:t>
      </w:r>
      <w:r w:rsidRPr="004A0C5D">
        <w:rPr>
          <w:color w:val="000000"/>
          <w:sz w:val="24"/>
        </w:rPr>
        <w:t>удостоверение</w:t>
      </w:r>
      <w:r w:rsidRPr="004A0C5D">
        <w:rPr>
          <w:color w:val="000000"/>
          <w:spacing w:val="-4"/>
          <w:sz w:val="24"/>
        </w:rPr>
        <w:t xml:space="preserve"> </w:t>
      </w:r>
      <w:r w:rsidRPr="004A0C5D">
        <w:rPr>
          <w:color w:val="000000"/>
          <w:sz w:val="24"/>
        </w:rPr>
        <w:t>инвалида.</w:t>
      </w:r>
    </w:p>
    <w:p w:rsidR="002449DA" w:rsidRPr="004A0C5D" w:rsidRDefault="002449DA" w:rsidP="00B862E1">
      <w:pPr>
        <w:ind w:left="252"/>
        <w:rPr>
          <w:color w:val="000000"/>
          <w:sz w:val="24"/>
          <w:szCs w:val="24"/>
        </w:rPr>
      </w:pPr>
      <w:r w:rsidRPr="004A0C5D">
        <w:rPr>
          <w:color w:val="000000"/>
          <w:sz w:val="24"/>
          <w:szCs w:val="24"/>
        </w:rPr>
        <w:t>Роль</w:t>
      </w:r>
      <w:r w:rsidRPr="004A0C5D">
        <w:rPr>
          <w:color w:val="000000"/>
          <w:spacing w:val="-3"/>
          <w:sz w:val="24"/>
          <w:szCs w:val="24"/>
        </w:rPr>
        <w:t xml:space="preserve"> </w:t>
      </w:r>
      <w:r w:rsidRPr="004A0C5D">
        <w:rPr>
          <w:color w:val="000000"/>
          <w:sz w:val="24"/>
          <w:szCs w:val="24"/>
        </w:rPr>
        <w:t>данных</w:t>
      </w:r>
      <w:r w:rsidRPr="004A0C5D">
        <w:rPr>
          <w:color w:val="000000"/>
          <w:spacing w:val="-1"/>
          <w:sz w:val="24"/>
          <w:szCs w:val="24"/>
        </w:rPr>
        <w:t xml:space="preserve"> </w:t>
      </w:r>
      <w:r w:rsidRPr="004A0C5D">
        <w:rPr>
          <w:color w:val="000000"/>
          <w:sz w:val="24"/>
          <w:szCs w:val="24"/>
        </w:rPr>
        <w:t>документов,</w:t>
      </w:r>
      <w:r w:rsidRPr="004A0C5D">
        <w:rPr>
          <w:color w:val="000000"/>
          <w:spacing w:val="-3"/>
          <w:sz w:val="24"/>
          <w:szCs w:val="24"/>
        </w:rPr>
        <w:t xml:space="preserve"> </w:t>
      </w:r>
      <w:r w:rsidRPr="004A0C5D">
        <w:rPr>
          <w:color w:val="000000"/>
          <w:sz w:val="24"/>
          <w:szCs w:val="24"/>
        </w:rPr>
        <w:t>заполнение</w:t>
      </w:r>
      <w:r w:rsidRPr="004A0C5D">
        <w:rPr>
          <w:color w:val="000000"/>
          <w:spacing w:val="-3"/>
          <w:sz w:val="24"/>
          <w:szCs w:val="24"/>
        </w:rPr>
        <w:t xml:space="preserve"> </w:t>
      </w:r>
      <w:r w:rsidRPr="004A0C5D">
        <w:rPr>
          <w:color w:val="000000"/>
          <w:sz w:val="24"/>
          <w:szCs w:val="24"/>
        </w:rPr>
        <w:t>необходимых</w:t>
      </w:r>
      <w:r w:rsidRPr="004A0C5D">
        <w:rPr>
          <w:color w:val="000000"/>
          <w:spacing w:val="-2"/>
          <w:sz w:val="24"/>
          <w:szCs w:val="24"/>
        </w:rPr>
        <w:t xml:space="preserve"> </w:t>
      </w:r>
      <w:r w:rsidRPr="004A0C5D">
        <w:rPr>
          <w:color w:val="000000"/>
          <w:sz w:val="24"/>
          <w:szCs w:val="24"/>
        </w:rPr>
        <w:t>сведений</w:t>
      </w:r>
      <w:r w:rsidRPr="004A0C5D">
        <w:rPr>
          <w:color w:val="000000"/>
          <w:spacing w:val="-4"/>
          <w:sz w:val="24"/>
          <w:szCs w:val="24"/>
        </w:rPr>
        <w:t xml:space="preserve"> </w:t>
      </w:r>
      <w:r w:rsidRPr="004A0C5D">
        <w:rPr>
          <w:color w:val="000000"/>
          <w:sz w:val="24"/>
          <w:szCs w:val="24"/>
        </w:rPr>
        <w:t>по</w:t>
      </w:r>
      <w:r w:rsidRPr="004A0C5D">
        <w:rPr>
          <w:color w:val="000000"/>
          <w:spacing w:val="-2"/>
          <w:sz w:val="24"/>
          <w:szCs w:val="24"/>
        </w:rPr>
        <w:t xml:space="preserve"> </w:t>
      </w:r>
      <w:r w:rsidRPr="004A0C5D">
        <w:rPr>
          <w:color w:val="000000"/>
          <w:sz w:val="24"/>
          <w:szCs w:val="24"/>
        </w:rPr>
        <w:t>своему</w:t>
      </w:r>
      <w:r w:rsidRPr="004A0C5D">
        <w:rPr>
          <w:color w:val="000000"/>
          <w:spacing w:val="-7"/>
          <w:sz w:val="24"/>
          <w:szCs w:val="24"/>
        </w:rPr>
        <w:t xml:space="preserve"> </w:t>
      </w:r>
      <w:r w:rsidRPr="004A0C5D">
        <w:rPr>
          <w:color w:val="000000"/>
          <w:sz w:val="24"/>
          <w:szCs w:val="24"/>
        </w:rPr>
        <w:t>документу</w:t>
      </w:r>
      <w:r w:rsidRPr="004A0C5D">
        <w:rPr>
          <w:color w:val="000000"/>
          <w:spacing w:val="-8"/>
          <w:sz w:val="24"/>
          <w:szCs w:val="24"/>
        </w:rPr>
        <w:t xml:space="preserve"> </w:t>
      </w:r>
      <w:r w:rsidRPr="004A0C5D">
        <w:rPr>
          <w:color w:val="000000"/>
          <w:sz w:val="24"/>
          <w:szCs w:val="24"/>
        </w:rPr>
        <w:t>по</w:t>
      </w:r>
      <w:r w:rsidRPr="004A0C5D">
        <w:rPr>
          <w:color w:val="000000"/>
          <w:spacing w:val="-2"/>
          <w:sz w:val="24"/>
          <w:szCs w:val="24"/>
        </w:rPr>
        <w:t xml:space="preserve"> </w:t>
      </w:r>
      <w:r w:rsidRPr="004A0C5D">
        <w:rPr>
          <w:color w:val="000000"/>
          <w:sz w:val="24"/>
          <w:szCs w:val="24"/>
        </w:rPr>
        <w:t>образцу.</w:t>
      </w:r>
      <w:r w:rsidRPr="004A0C5D">
        <w:rPr>
          <w:color w:val="000000"/>
          <w:spacing w:val="-57"/>
          <w:sz w:val="24"/>
          <w:szCs w:val="24"/>
        </w:rPr>
        <w:t xml:space="preserve"> </w:t>
      </w:r>
      <w:r w:rsidRPr="004A0C5D">
        <w:rPr>
          <w:color w:val="000000"/>
          <w:sz w:val="24"/>
          <w:szCs w:val="24"/>
        </w:rPr>
        <w:t>Практическая</w:t>
      </w:r>
      <w:r w:rsidRPr="004A0C5D">
        <w:rPr>
          <w:color w:val="000000"/>
          <w:spacing w:val="-1"/>
          <w:sz w:val="24"/>
          <w:szCs w:val="24"/>
        </w:rPr>
        <w:t xml:space="preserve"> </w:t>
      </w:r>
      <w:r w:rsidRPr="004A0C5D">
        <w:rPr>
          <w:color w:val="000000"/>
          <w:sz w:val="24"/>
          <w:szCs w:val="24"/>
        </w:rPr>
        <w:t>работа: заполнение</w:t>
      </w:r>
      <w:r w:rsidRPr="004A0C5D">
        <w:rPr>
          <w:color w:val="000000"/>
          <w:spacing w:val="-2"/>
          <w:sz w:val="24"/>
          <w:szCs w:val="24"/>
        </w:rPr>
        <w:t xml:space="preserve"> </w:t>
      </w:r>
      <w:r w:rsidRPr="004A0C5D">
        <w:rPr>
          <w:color w:val="000000"/>
          <w:sz w:val="24"/>
          <w:szCs w:val="24"/>
        </w:rPr>
        <w:t>анкеты</w:t>
      </w:r>
      <w:r w:rsidRPr="004A0C5D">
        <w:rPr>
          <w:color w:val="000000"/>
          <w:spacing w:val="-3"/>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образцу</w:t>
      </w:r>
      <w:r w:rsidRPr="004A0C5D">
        <w:rPr>
          <w:color w:val="000000"/>
          <w:spacing w:val="-8"/>
          <w:sz w:val="24"/>
          <w:szCs w:val="24"/>
        </w:rPr>
        <w:t xml:space="preserve"> </w:t>
      </w:r>
      <w:r w:rsidRPr="004A0C5D">
        <w:rPr>
          <w:color w:val="000000"/>
          <w:sz w:val="24"/>
          <w:szCs w:val="24"/>
        </w:rPr>
        <w:t>при</w:t>
      </w:r>
      <w:r w:rsidRPr="004A0C5D">
        <w:rPr>
          <w:color w:val="000000"/>
          <w:spacing w:val="-1"/>
          <w:sz w:val="24"/>
          <w:szCs w:val="24"/>
        </w:rPr>
        <w:t xml:space="preserve"> </w:t>
      </w:r>
      <w:r w:rsidRPr="004A0C5D">
        <w:rPr>
          <w:color w:val="000000"/>
          <w:sz w:val="24"/>
          <w:szCs w:val="24"/>
        </w:rPr>
        <w:t>поступлении на</w:t>
      </w:r>
      <w:r w:rsidRPr="004A0C5D">
        <w:rPr>
          <w:color w:val="000000"/>
          <w:spacing w:val="-2"/>
          <w:sz w:val="24"/>
          <w:szCs w:val="24"/>
        </w:rPr>
        <w:t xml:space="preserve"> </w:t>
      </w:r>
      <w:r w:rsidRPr="004A0C5D">
        <w:rPr>
          <w:color w:val="000000"/>
          <w:sz w:val="24"/>
          <w:szCs w:val="24"/>
        </w:rPr>
        <w:t>работу</w:t>
      </w:r>
    </w:p>
    <w:p w:rsidR="002449DA" w:rsidRPr="004A0C5D" w:rsidRDefault="002449DA">
      <w:pPr>
        <w:numPr>
          <w:ilvl w:val="0"/>
          <w:numId w:val="64"/>
        </w:numPr>
        <w:tabs>
          <w:tab w:val="left" w:pos="493"/>
        </w:tabs>
        <w:ind w:left="492" w:hanging="241"/>
        <w:rPr>
          <w:color w:val="000000"/>
          <w:sz w:val="24"/>
        </w:rPr>
      </w:pPr>
      <w:r w:rsidRPr="004A0C5D">
        <w:rPr>
          <w:color w:val="000000"/>
          <w:sz w:val="24"/>
        </w:rPr>
        <w:t>Профориентационная</w:t>
      </w:r>
      <w:r w:rsidRPr="004A0C5D">
        <w:rPr>
          <w:color w:val="000000"/>
          <w:spacing w:val="-5"/>
          <w:sz w:val="24"/>
        </w:rPr>
        <w:t xml:space="preserve"> </w:t>
      </w:r>
      <w:r w:rsidRPr="004A0C5D">
        <w:rPr>
          <w:color w:val="000000"/>
          <w:sz w:val="24"/>
        </w:rPr>
        <w:t>работа</w:t>
      </w:r>
      <w:r w:rsidRPr="004A0C5D">
        <w:rPr>
          <w:color w:val="000000"/>
          <w:spacing w:val="-5"/>
          <w:sz w:val="24"/>
        </w:rPr>
        <w:t xml:space="preserve"> </w:t>
      </w:r>
      <w:r w:rsidRPr="004A0C5D">
        <w:rPr>
          <w:color w:val="000000"/>
          <w:sz w:val="24"/>
        </w:rPr>
        <w:t>по</w:t>
      </w:r>
      <w:r w:rsidRPr="004A0C5D">
        <w:rPr>
          <w:color w:val="000000"/>
          <w:spacing w:val="-5"/>
          <w:sz w:val="24"/>
        </w:rPr>
        <w:t xml:space="preserve"> </w:t>
      </w:r>
      <w:r w:rsidRPr="004A0C5D">
        <w:rPr>
          <w:color w:val="000000"/>
          <w:sz w:val="24"/>
        </w:rPr>
        <w:t>самоопределению</w:t>
      </w:r>
    </w:p>
    <w:p w:rsidR="002449DA" w:rsidRPr="004A0C5D" w:rsidRDefault="002449DA">
      <w:pPr>
        <w:numPr>
          <w:ilvl w:val="1"/>
          <w:numId w:val="64"/>
        </w:numPr>
        <w:tabs>
          <w:tab w:val="left" w:pos="674"/>
        </w:tabs>
        <w:ind w:hanging="422"/>
        <w:rPr>
          <w:color w:val="000000"/>
          <w:sz w:val="24"/>
        </w:rPr>
      </w:pPr>
      <w:r w:rsidRPr="004A0C5D">
        <w:rPr>
          <w:color w:val="000000"/>
          <w:sz w:val="24"/>
        </w:rPr>
        <w:t>Несколько</w:t>
      </w:r>
      <w:r w:rsidRPr="004A0C5D">
        <w:rPr>
          <w:color w:val="000000"/>
          <w:spacing w:val="-3"/>
          <w:sz w:val="24"/>
        </w:rPr>
        <w:t xml:space="preserve"> </w:t>
      </w:r>
      <w:r w:rsidRPr="004A0C5D">
        <w:rPr>
          <w:color w:val="000000"/>
          <w:sz w:val="24"/>
        </w:rPr>
        <w:t>слов</w:t>
      </w:r>
      <w:r w:rsidRPr="004A0C5D">
        <w:rPr>
          <w:color w:val="000000"/>
          <w:spacing w:val="-4"/>
          <w:sz w:val="24"/>
        </w:rPr>
        <w:t xml:space="preserve"> </w:t>
      </w:r>
      <w:r w:rsidRPr="004A0C5D">
        <w:rPr>
          <w:color w:val="000000"/>
          <w:sz w:val="24"/>
        </w:rPr>
        <w:t>о</w:t>
      </w:r>
      <w:r w:rsidRPr="004A0C5D">
        <w:rPr>
          <w:color w:val="000000"/>
          <w:spacing w:val="-2"/>
          <w:sz w:val="24"/>
        </w:rPr>
        <w:t xml:space="preserve"> </w:t>
      </w:r>
      <w:r w:rsidRPr="004A0C5D">
        <w:rPr>
          <w:color w:val="000000"/>
          <w:sz w:val="24"/>
        </w:rPr>
        <w:t>взрослой</w:t>
      </w:r>
      <w:r w:rsidRPr="004A0C5D">
        <w:rPr>
          <w:color w:val="000000"/>
          <w:spacing w:val="-3"/>
          <w:sz w:val="24"/>
        </w:rPr>
        <w:t xml:space="preserve"> </w:t>
      </w:r>
      <w:r w:rsidRPr="004A0C5D">
        <w:rPr>
          <w:color w:val="000000"/>
          <w:sz w:val="24"/>
        </w:rPr>
        <w:t>жизни,</w:t>
      </w:r>
      <w:r w:rsidRPr="004A0C5D">
        <w:rPr>
          <w:color w:val="000000"/>
          <w:spacing w:val="-2"/>
          <w:sz w:val="24"/>
        </w:rPr>
        <w:t xml:space="preserve"> </w:t>
      </w:r>
      <w:r w:rsidRPr="004A0C5D">
        <w:rPr>
          <w:color w:val="000000"/>
          <w:sz w:val="24"/>
        </w:rPr>
        <w:t>или</w:t>
      </w:r>
      <w:r w:rsidRPr="004A0C5D">
        <w:rPr>
          <w:color w:val="000000"/>
          <w:spacing w:val="-3"/>
          <w:sz w:val="24"/>
        </w:rPr>
        <w:t xml:space="preserve"> </w:t>
      </w:r>
      <w:r w:rsidRPr="004A0C5D">
        <w:rPr>
          <w:color w:val="000000"/>
          <w:sz w:val="24"/>
        </w:rPr>
        <w:t>добро</w:t>
      </w:r>
      <w:r w:rsidRPr="004A0C5D">
        <w:rPr>
          <w:color w:val="000000"/>
          <w:spacing w:val="-2"/>
          <w:sz w:val="24"/>
        </w:rPr>
        <w:t xml:space="preserve"> </w:t>
      </w:r>
      <w:r w:rsidRPr="004A0C5D">
        <w:rPr>
          <w:color w:val="000000"/>
          <w:sz w:val="24"/>
        </w:rPr>
        <w:t>пожаловать</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мир</w:t>
      </w:r>
      <w:r w:rsidRPr="004A0C5D">
        <w:rPr>
          <w:color w:val="000000"/>
          <w:spacing w:val="-2"/>
          <w:sz w:val="24"/>
        </w:rPr>
        <w:t xml:space="preserve"> </w:t>
      </w:r>
      <w:r w:rsidRPr="004A0C5D">
        <w:rPr>
          <w:color w:val="000000"/>
          <w:sz w:val="24"/>
        </w:rPr>
        <w:t>труда</w:t>
      </w:r>
    </w:p>
    <w:p w:rsidR="002449DA" w:rsidRPr="004A0C5D" w:rsidRDefault="002449DA" w:rsidP="00B862E1">
      <w:pPr>
        <w:ind w:left="252"/>
        <w:rPr>
          <w:color w:val="000000"/>
          <w:sz w:val="24"/>
          <w:szCs w:val="24"/>
        </w:rPr>
      </w:pPr>
      <w:r w:rsidRPr="004A0C5D">
        <w:rPr>
          <w:color w:val="000000"/>
          <w:sz w:val="24"/>
          <w:szCs w:val="24"/>
        </w:rPr>
        <w:t>Содержание материала: роль труда в жизни людей, анализ нравственных ценностей труда.</w:t>
      </w:r>
      <w:r w:rsidRPr="004A0C5D">
        <w:rPr>
          <w:color w:val="000000"/>
          <w:spacing w:val="1"/>
          <w:sz w:val="24"/>
          <w:szCs w:val="24"/>
        </w:rPr>
        <w:t xml:space="preserve"> </w:t>
      </w:r>
      <w:r w:rsidRPr="004A0C5D">
        <w:rPr>
          <w:color w:val="000000"/>
          <w:sz w:val="24"/>
          <w:szCs w:val="24"/>
        </w:rPr>
        <w:t>Практическая</w:t>
      </w:r>
      <w:r w:rsidRPr="004A0C5D">
        <w:rPr>
          <w:color w:val="000000"/>
          <w:spacing w:val="-5"/>
          <w:sz w:val="24"/>
          <w:szCs w:val="24"/>
        </w:rPr>
        <w:t xml:space="preserve"> </w:t>
      </w:r>
      <w:r w:rsidRPr="004A0C5D">
        <w:rPr>
          <w:color w:val="000000"/>
          <w:sz w:val="24"/>
          <w:szCs w:val="24"/>
        </w:rPr>
        <w:t>работа:</w:t>
      </w:r>
      <w:r w:rsidRPr="004A0C5D">
        <w:rPr>
          <w:color w:val="000000"/>
          <w:spacing w:val="-4"/>
          <w:sz w:val="24"/>
          <w:szCs w:val="24"/>
        </w:rPr>
        <w:t xml:space="preserve"> </w:t>
      </w:r>
      <w:r w:rsidRPr="004A0C5D">
        <w:rPr>
          <w:color w:val="000000"/>
          <w:sz w:val="24"/>
          <w:szCs w:val="24"/>
        </w:rPr>
        <w:t>анкета «Как</w:t>
      </w:r>
      <w:r w:rsidRPr="004A0C5D">
        <w:rPr>
          <w:color w:val="000000"/>
          <w:spacing w:val="-4"/>
          <w:sz w:val="24"/>
          <w:szCs w:val="24"/>
        </w:rPr>
        <w:t xml:space="preserve"> </w:t>
      </w:r>
      <w:r w:rsidRPr="004A0C5D">
        <w:rPr>
          <w:color w:val="000000"/>
          <w:sz w:val="24"/>
          <w:szCs w:val="24"/>
        </w:rPr>
        <w:t>ты</w:t>
      </w:r>
      <w:r w:rsidRPr="004A0C5D">
        <w:rPr>
          <w:color w:val="000000"/>
          <w:spacing w:val="-4"/>
          <w:sz w:val="24"/>
          <w:szCs w:val="24"/>
        </w:rPr>
        <w:t xml:space="preserve"> </w:t>
      </w:r>
      <w:r w:rsidRPr="004A0C5D">
        <w:rPr>
          <w:color w:val="000000"/>
          <w:sz w:val="24"/>
          <w:szCs w:val="24"/>
        </w:rPr>
        <w:t>относишься</w:t>
      </w:r>
      <w:r w:rsidRPr="004A0C5D">
        <w:rPr>
          <w:color w:val="000000"/>
          <w:spacing w:val="-4"/>
          <w:sz w:val="24"/>
          <w:szCs w:val="24"/>
        </w:rPr>
        <w:t xml:space="preserve"> </w:t>
      </w:r>
      <w:r w:rsidRPr="004A0C5D">
        <w:rPr>
          <w:color w:val="000000"/>
          <w:sz w:val="24"/>
          <w:szCs w:val="24"/>
        </w:rPr>
        <w:t>к</w:t>
      </w:r>
      <w:r w:rsidRPr="004A0C5D">
        <w:rPr>
          <w:color w:val="000000"/>
          <w:spacing w:val="-4"/>
          <w:sz w:val="24"/>
          <w:szCs w:val="24"/>
        </w:rPr>
        <w:t xml:space="preserve"> </w:t>
      </w:r>
      <w:r w:rsidRPr="004A0C5D">
        <w:rPr>
          <w:color w:val="000000"/>
          <w:sz w:val="24"/>
          <w:szCs w:val="24"/>
        </w:rPr>
        <w:t>труду?»</w:t>
      </w:r>
      <w:r w:rsidRPr="004A0C5D">
        <w:rPr>
          <w:color w:val="000000"/>
          <w:spacing w:val="-10"/>
          <w:sz w:val="24"/>
          <w:szCs w:val="24"/>
        </w:rPr>
        <w:t xml:space="preserve"> </w:t>
      </w:r>
      <w:r w:rsidRPr="004A0C5D">
        <w:rPr>
          <w:color w:val="000000"/>
          <w:sz w:val="24"/>
          <w:szCs w:val="24"/>
        </w:rPr>
        <w:t>(упражнение</w:t>
      </w:r>
      <w:r w:rsidRPr="004A0C5D">
        <w:rPr>
          <w:color w:val="000000"/>
          <w:spacing w:val="-3"/>
          <w:sz w:val="24"/>
          <w:szCs w:val="24"/>
        </w:rPr>
        <w:t xml:space="preserve"> </w:t>
      </w:r>
      <w:r w:rsidRPr="004A0C5D">
        <w:rPr>
          <w:color w:val="000000"/>
          <w:sz w:val="24"/>
          <w:szCs w:val="24"/>
        </w:rPr>
        <w:t>«Закончи</w:t>
      </w:r>
      <w:r w:rsidRPr="004A0C5D">
        <w:rPr>
          <w:color w:val="000000"/>
          <w:spacing w:val="-4"/>
          <w:sz w:val="24"/>
          <w:szCs w:val="24"/>
        </w:rPr>
        <w:t xml:space="preserve"> </w:t>
      </w:r>
      <w:r w:rsidRPr="004A0C5D">
        <w:rPr>
          <w:color w:val="000000"/>
          <w:sz w:val="24"/>
          <w:szCs w:val="24"/>
        </w:rPr>
        <w:t>предложения»)</w:t>
      </w:r>
    </w:p>
    <w:p w:rsidR="002449DA" w:rsidRPr="004A0C5D" w:rsidRDefault="002449DA">
      <w:pPr>
        <w:numPr>
          <w:ilvl w:val="1"/>
          <w:numId w:val="64"/>
        </w:numPr>
        <w:tabs>
          <w:tab w:val="left" w:pos="674"/>
        </w:tabs>
        <w:spacing w:line="274" w:lineRule="exact"/>
        <w:ind w:hanging="422"/>
        <w:rPr>
          <w:color w:val="000000"/>
          <w:sz w:val="24"/>
        </w:rPr>
      </w:pPr>
      <w:r w:rsidRPr="004A0C5D">
        <w:rPr>
          <w:color w:val="000000"/>
          <w:sz w:val="24"/>
        </w:rPr>
        <w:t>Твои</w:t>
      </w:r>
      <w:r w:rsidRPr="004A0C5D">
        <w:rPr>
          <w:color w:val="000000"/>
          <w:spacing w:val="-2"/>
          <w:sz w:val="24"/>
        </w:rPr>
        <w:t xml:space="preserve"> </w:t>
      </w:r>
      <w:r w:rsidRPr="004A0C5D">
        <w:rPr>
          <w:color w:val="000000"/>
          <w:sz w:val="24"/>
        </w:rPr>
        <w:t>требования</w:t>
      </w:r>
      <w:r w:rsidRPr="004A0C5D">
        <w:rPr>
          <w:color w:val="000000"/>
          <w:spacing w:val="-1"/>
          <w:sz w:val="24"/>
        </w:rPr>
        <w:t xml:space="preserve"> </w:t>
      </w:r>
      <w:r w:rsidRPr="004A0C5D">
        <w:rPr>
          <w:color w:val="000000"/>
          <w:sz w:val="24"/>
        </w:rPr>
        <w:t>к</w:t>
      </w:r>
      <w:r w:rsidRPr="004A0C5D">
        <w:rPr>
          <w:color w:val="000000"/>
          <w:spacing w:val="-4"/>
          <w:sz w:val="24"/>
        </w:rPr>
        <w:t xml:space="preserve"> </w:t>
      </w:r>
      <w:r w:rsidRPr="004A0C5D">
        <w:rPr>
          <w:color w:val="000000"/>
          <w:sz w:val="24"/>
        </w:rPr>
        <w:t>профессии</w:t>
      </w:r>
    </w:p>
    <w:p w:rsidR="002449DA" w:rsidRPr="004A0C5D" w:rsidRDefault="002449DA" w:rsidP="00B862E1">
      <w:pPr>
        <w:ind w:left="252" w:right="269"/>
        <w:jc w:val="both"/>
        <w:rPr>
          <w:color w:val="000000"/>
          <w:sz w:val="24"/>
          <w:szCs w:val="24"/>
        </w:rPr>
      </w:pPr>
      <w:r w:rsidRPr="004A0C5D">
        <w:rPr>
          <w:color w:val="000000"/>
          <w:sz w:val="24"/>
          <w:szCs w:val="24"/>
        </w:rPr>
        <w:t>Содержание</w:t>
      </w:r>
      <w:r w:rsidRPr="004A0C5D">
        <w:rPr>
          <w:color w:val="000000"/>
          <w:spacing w:val="1"/>
          <w:sz w:val="24"/>
          <w:szCs w:val="24"/>
        </w:rPr>
        <w:t xml:space="preserve"> </w:t>
      </w:r>
      <w:r w:rsidRPr="004A0C5D">
        <w:rPr>
          <w:color w:val="000000"/>
          <w:sz w:val="24"/>
          <w:szCs w:val="24"/>
        </w:rPr>
        <w:t>материала:</w:t>
      </w:r>
      <w:r w:rsidRPr="004A0C5D">
        <w:rPr>
          <w:color w:val="000000"/>
          <w:spacing w:val="1"/>
          <w:sz w:val="24"/>
          <w:szCs w:val="24"/>
        </w:rPr>
        <w:t xml:space="preserve"> </w:t>
      </w:r>
      <w:r w:rsidRPr="004A0C5D">
        <w:rPr>
          <w:color w:val="000000"/>
          <w:sz w:val="24"/>
          <w:szCs w:val="24"/>
        </w:rPr>
        <w:t>формулирование</w:t>
      </w:r>
      <w:r w:rsidRPr="004A0C5D">
        <w:rPr>
          <w:color w:val="000000"/>
          <w:spacing w:val="1"/>
          <w:sz w:val="24"/>
          <w:szCs w:val="24"/>
        </w:rPr>
        <w:t xml:space="preserve"> </w:t>
      </w:r>
      <w:r w:rsidRPr="004A0C5D">
        <w:rPr>
          <w:color w:val="000000"/>
          <w:sz w:val="24"/>
          <w:szCs w:val="24"/>
        </w:rPr>
        <w:t>трёх</w:t>
      </w:r>
      <w:r w:rsidRPr="004A0C5D">
        <w:rPr>
          <w:color w:val="000000"/>
          <w:spacing w:val="1"/>
          <w:sz w:val="24"/>
          <w:szCs w:val="24"/>
        </w:rPr>
        <w:t xml:space="preserve"> </w:t>
      </w:r>
      <w:r w:rsidRPr="004A0C5D">
        <w:rPr>
          <w:color w:val="000000"/>
          <w:sz w:val="24"/>
          <w:szCs w:val="24"/>
        </w:rPr>
        <w:t>главных</w:t>
      </w:r>
      <w:r w:rsidRPr="004A0C5D">
        <w:rPr>
          <w:color w:val="000000"/>
          <w:spacing w:val="1"/>
          <w:sz w:val="24"/>
          <w:szCs w:val="24"/>
        </w:rPr>
        <w:t xml:space="preserve"> </w:t>
      </w:r>
      <w:r w:rsidRPr="004A0C5D">
        <w:rPr>
          <w:color w:val="000000"/>
          <w:sz w:val="24"/>
          <w:szCs w:val="24"/>
        </w:rPr>
        <w:t>требований</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выбору</w:t>
      </w:r>
      <w:r w:rsidRPr="004A0C5D">
        <w:rPr>
          <w:color w:val="000000"/>
          <w:spacing w:val="6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профессия должна быть интересной, профессия должна быть такой, чтобы можно было найти</w:t>
      </w:r>
      <w:r w:rsidRPr="004A0C5D">
        <w:rPr>
          <w:color w:val="000000"/>
          <w:spacing w:val="1"/>
          <w:sz w:val="24"/>
          <w:szCs w:val="24"/>
        </w:rPr>
        <w:t xml:space="preserve"> </w:t>
      </w:r>
      <w:r w:rsidRPr="004A0C5D">
        <w:rPr>
          <w:color w:val="000000"/>
          <w:sz w:val="24"/>
          <w:szCs w:val="24"/>
        </w:rPr>
        <w:t>работу</w:t>
      </w:r>
      <w:r w:rsidRPr="004A0C5D">
        <w:rPr>
          <w:color w:val="000000"/>
          <w:spacing w:val="-6"/>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специальности, профессия</w:t>
      </w:r>
      <w:r w:rsidRPr="004A0C5D">
        <w:rPr>
          <w:color w:val="000000"/>
          <w:spacing w:val="-1"/>
          <w:sz w:val="24"/>
          <w:szCs w:val="24"/>
        </w:rPr>
        <w:t xml:space="preserve"> </w:t>
      </w:r>
      <w:r w:rsidRPr="004A0C5D">
        <w:rPr>
          <w:color w:val="000000"/>
          <w:sz w:val="24"/>
          <w:szCs w:val="24"/>
        </w:rPr>
        <w:t>должна</w:t>
      </w:r>
      <w:r w:rsidRPr="004A0C5D">
        <w:rPr>
          <w:color w:val="000000"/>
          <w:spacing w:val="-2"/>
          <w:sz w:val="24"/>
          <w:szCs w:val="24"/>
        </w:rPr>
        <w:t xml:space="preserve"> </w:t>
      </w:r>
      <w:r w:rsidRPr="004A0C5D">
        <w:rPr>
          <w:color w:val="000000"/>
          <w:sz w:val="24"/>
          <w:szCs w:val="24"/>
        </w:rPr>
        <w:t>соответствовать</w:t>
      </w:r>
      <w:r w:rsidRPr="004A0C5D">
        <w:rPr>
          <w:color w:val="000000"/>
          <w:spacing w:val="1"/>
          <w:sz w:val="24"/>
          <w:szCs w:val="24"/>
        </w:rPr>
        <w:t xml:space="preserve"> </w:t>
      </w:r>
      <w:r w:rsidRPr="004A0C5D">
        <w:rPr>
          <w:color w:val="000000"/>
          <w:sz w:val="24"/>
          <w:szCs w:val="24"/>
        </w:rPr>
        <w:t>собственным</w:t>
      </w:r>
      <w:r w:rsidRPr="004A0C5D">
        <w:rPr>
          <w:color w:val="000000"/>
          <w:spacing w:val="-3"/>
          <w:sz w:val="24"/>
          <w:szCs w:val="24"/>
        </w:rPr>
        <w:t xml:space="preserve"> </w:t>
      </w:r>
      <w:r w:rsidRPr="004A0C5D">
        <w:rPr>
          <w:color w:val="000000"/>
          <w:sz w:val="24"/>
          <w:szCs w:val="24"/>
        </w:rPr>
        <w:t>возможностям.</w:t>
      </w:r>
    </w:p>
    <w:p w:rsidR="002449DA" w:rsidRPr="004A0C5D" w:rsidRDefault="002449DA" w:rsidP="00B862E1">
      <w:pPr>
        <w:ind w:left="252" w:right="270"/>
        <w:jc w:val="both"/>
        <w:rPr>
          <w:color w:val="000000"/>
          <w:sz w:val="24"/>
          <w:szCs w:val="24"/>
        </w:rPr>
      </w:pPr>
      <w:r w:rsidRPr="004A0C5D">
        <w:rPr>
          <w:color w:val="000000"/>
          <w:sz w:val="24"/>
          <w:szCs w:val="24"/>
        </w:rPr>
        <w:t>Практическая</w:t>
      </w:r>
      <w:r w:rsidRPr="004A0C5D">
        <w:rPr>
          <w:color w:val="000000"/>
          <w:spacing w:val="1"/>
          <w:sz w:val="24"/>
          <w:szCs w:val="24"/>
        </w:rPr>
        <w:t xml:space="preserve"> </w:t>
      </w: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анкета</w:t>
      </w:r>
      <w:r w:rsidRPr="004A0C5D">
        <w:rPr>
          <w:color w:val="000000"/>
          <w:spacing w:val="1"/>
          <w:sz w:val="24"/>
          <w:szCs w:val="24"/>
        </w:rPr>
        <w:t xml:space="preserve"> </w:t>
      </w:r>
      <w:r w:rsidRPr="004A0C5D">
        <w:rPr>
          <w:color w:val="000000"/>
          <w:sz w:val="24"/>
          <w:szCs w:val="24"/>
        </w:rPr>
        <w:t>«Мой</w:t>
      </w:r>
      <w:r w:rsidRPr="004A0C5D">
        <w:rPr>
          <w:color w:val="000000"/>
          <w:spacing w:val="1"/>
          <w:sz w:val="24"/>
          <w:szCs w:val="24"/>
        </w:rPr>
        <w:t xml:space="preserve"> </w:t>
      </w:r>
      <w:r w:rsidRPr="004A0C5D">
        <w:rPr>
          <w:color w:val="000000"/>
          <w:sz w:val="24"/>
          <w:szCs w:val="24"/>
        </w:rPr>
        <w:t>выбор»</w:t>
      </w:r>
      <w:r w:rsidRPr="004A0C5D">
        <w:rPr>
          <w:color w:val="000000"/>
          <w:spacing w:val="1"/>
          <w:sz w:val="24"/>
          <w:szCs w:val="24"/>
        </w:rPr>
        <w:t xml:space="preserve"> </w:t>
      </w:r>
      <w:r w:rsidRPr="004A0C5D">
        <w:rPr>
          <w:color w:val="000000"/>
          <w:sz w:val="24"/>
          <w:szCs w:val="24"/>
        </w:rPr>
        <w:t>(умение</w:t>
      </w:r>
      <w:r w:rsidRPr="004A0C5D">
        <w:rPr>
          <w:color w:val="000000"/>
          <w:spacing w:val="1"/>
          <w:sz w:val="24"/>
          <w:szCs w:val="24"/>
        </w:rPr>
        <w:t xml:space="preserve"> </w:t>
      </w:r>
      <w:r w:rsidRPr="004A0C5D">
        <w:rPr>
          <w:color w:val="000000"/>
          <w:sz w:val="24"/>
          <w:szCs w:val="24"/>
        </w:rPr>
        <w:t>анализировать</w:t>
      </w:r>
      <w:r w:rsidRPr="004A0C5D">
        <w:rPr>
          <w:color w:val="000000"/>
          <w:spacing w:val="1"/>
          <w:sz w:val="24"/>
          <w:szCs w:val="24"/>
        </w:rPr>
        <w:t xml:space="preserve"> </w:t>
      </w:r>
      <w:r w:rsidRPr="004A0C5D">
        <w:rPr>
          <w:color w:val="000000"/>
          <w:sz w:val="24"/>
          <w:szCs w:val="24"/>
        </w:rPr>
        <w:t>собственный</w:t>
      </w:r>
      <w:r w:rsidRPr="004A0C5D">
        <w:rPr>
          <w:color w:val="000000"/>
          <w:spacing w:val="1"/>
          <w:sz w:val="24"/>
          <w:szCs w:val="24"/>
        </w:rPr>
        <w:t xml:space="preserve"> </w:t>
      </w:r>
      <w:r w:rsidRPr="004A0C5D">
        <w:rPr>
          <w:color w:val="000000"/>
          <w:sz w:val="24"/>
          <w:szCs w:val="24"/>
        </w:rPr>
        <w:t>выбор</w:t>
      </w:r>
      <w:r w:rsidRPr="004A0C5D">
        <w:rPr>
          <w:color w:val="000000"/>
          <w:spacing w:val="1"/>
          <w:sz w:val="24"/>
          <w:szCs w:val="24"/>
        </w:rPr>
        <w:t xml:space="preserve"> </w:t>
      </w:r>
      <w:r w:rsidRPr="004A0C5D">
        <w:rPr>
          <w:color w:val="000000"/>
          <w:sz w:val="24"/>
          <w:szCs w:val="24"/>
        </w:rPr>
        <w:t>в</w:t>
      </w:r>
      <w:r w:rsidRPr="004A0C5D">
        <w:rPr>
          <w:color w:val="000000"/>
          <w:spacing w:val="-57"/>
          <w:sz w:val="24"/>
          <w:szCs w:val="24"/>
        </w:rPr>
        <w:t xml:space="preserve"> </w:t>
      </w:r>
      <w:r w:rsidRPr="004A0C5D">
        <w:rPr>
          <w:color w:val="000000"/>
          <w:sz w:val="24"/>
          <w:szCs w:val="24"/>
        </w:rPr>
        <w:t>соответствии</w:t>
      </w:r>
      <w:r w:rsidRPr="004A0C5D">
        <w:rPr>
          <w:color w:val="000000"/>
          <w:spacing w:val="-1"/>
          <w:sz w:val="24"/>
          <w:szCs w:val="24"/>
        </w:rPr>
        <w:t xml:space="preserve"> </w:t>
      </w:r>
      <w:r w:rsidRPr="004A0C5D">
        <w:rPr>
          <w:color w:val="000000"/>
          <w:sz w:val="24"/>
          <w:szCs w:val="24"/>
        </w:rPr>
        <w:t>со своими возможностями и</w:t>
      </w:r>
      <w:r w:rsidRPr="004A0C5D">
        <w:rPr>
          <w:color w:val="000000"/>
          <w:spacing w:val="-1"/>
          <w:sz w:val="24"/>
          <w:szCs w:val="24"/>
        </w:rPr>
        <w:t xml:space="preserve"> </w:t>
      </w:r>
      <w:r w:rsidRPr="004A0C5D">
        <w:rPr>
          <w:color w:val="000000"/>
          <w:sz w:val="24"/>
          <w:szCs w:val="24"/>
        </w:rPr>
        <w:t>способностями)</w:t>
      </w:r>
    </w:p>
    <w:p w:rsidR="002449DA" w:rsidRPr="004A0C5D" w:rsidRDefault="002449DA">
      <w:pPr>
        <w:numPr>
          <w:ilvl w:val="1"/>
          <w:numId w:val="64"/>
        </w:numPr>
        <w:tabs>
          <w:tab w:val="left" w:pos="674"/>
        </w:tabs>
        <w:spacing w:before="1"/>
        <w:ind w:hanging="422"/>
        <w:jc w:val="both"/>
        <w:rPr>
          <w:color w:val="000000"/>
          <w:sz w:val="24"/>
        </w:rPr>
      </w:pPr>
      <w:r w:rsidRPr="004A0C5D">
        <w:rPr>
          <w:color w:val="000000"/>
          <w:sz w:val="24"/>
        </w:rPr>
        <w:t>Самый</w:t>
      </w:r>
      <w:r w:rsidRPr="004A0C5D">
        <w:rPr>
          <w:color w:val="000000"/>
          <w:spacing w:val="-2"/>
          <w:sz w:val="24"/>
        </w:rPr>
        <w:t xml:space="preserve"> </w:t>
      </w:r>
      <w:r w:rsidRPr="004A0C5D">
        <w:rPr>
          <w:color w:val="000000"/>
          <w:sz w:val="24"/>
        </w:rPr>
        <w:t>надежный</w:t>
      </w:r>
      <w:r w:rsidRPr="004A0C5D">
        <w:rPr>
          <w:color w:val="000000"/>
          <w:spacing w:val="-1"/>
          <w:sz w:val="24"/>
        </w:rPr>
        <w:t xml:space="preserve"> </w:t>
      </w:r>
      <w:r w:rsidRPr="004A0C5D">
        <w:rPr>
          <w:color w:val="000000"/>
          <w:sz w:val="24"/>
        </w:rPr>
        <w:t>способ</w:t>
      </w:r>
      <w:r w:rsidRPr="004A0C5D">
        <w:rPr>
          <w:color w:val="000000"/>
          <w:spacing w:val="-2"/>
          <w:sz w:val="24"/>
        </w:rPr>
        <w:t xml:space="preserve"> </w:t>
      </w:r>
      <w:r w:rsidRPr="004A0C5D">
        <w:rPr>
          <w:color w:val="000000"/>
          <w:sz w:val="24"/>
        </w:rPr>
        <w:t>выбора</w:t>
      </w:r>
      <w:r w:rsidRPr="004A0C5D">
        <w:rPr>
          <w:color w:val="000000"/>
          <w:spacing w:val="-2"/>
          <w:sz w:val="24"/>
        </w:rPr>
        <w:t xml:space="preserve"> </w:t>
      </w:r>
      <w:r w:rsidRPr="004A0C5D">
        <w:rPr>
          <w:color w:val="000000"/>
          <w:sz w:val="24"/>
        </w:rPr>
        <w:t>профессии</w:t>
      </w:r>
    </w:p>
    <w:p w:rsidR="002449DA" w:rsidRPr="004A0C5D" w:rsidRDefault="002449DA" w:rsidP="00B862E1">
      <w:pPr>
        <w:ind w:left="252"/>
        <w:rPr>
          <w:color w:val="000000"/>
          <w:sz w:val="24"/>
          <w:szCs w:val="24"/>
        </w:rPr>
      </w:pPr>
      <w:r w:rsidRPr="004A0C5D">
        <w:rPr>
          <w:color w:val="000000"/>
          <w:sz w:val="24"/>
          <w:szCs w:val="24"/>
        </w:rPr>
        <w:t>Содержание</w:t>
      </w:r>
      <w:r w:rsidRPr="004A0C5D">
        <w:rPr>
          <w:color w:val="000000"/>
          <w:spacing w:val="2"/>
          <w:sz w:val="24"/>
          <w:szCs w:val="24"/>
        </w:rPr>
        <w:t xml:space="preserve"> </w:t>
      </w:r>
      <w:r w:rsidRPr="004A0C5D">
        <w:rPr>
          <w:color w:val="000000"/>
          <w:sz w:val="24"/>
          <w:szCs w:val="24"/>
        </w:rPr>
        <w:t>материала:</w:t>
      </w:r>
      <w:r w:rsidRPr="004A0C5D">
        <w:rPr>
          <w:color w:val="000000"/>
          <w:spacing w:val="6"/>
          <w:sz w:val="24"/>
          <w:szCs w:val="24"/>
        </w:rPr>
        <w:t xml:space="preserve"> </w:t>
      </w:r>
      <w:r w:rsidRPr="004A0C5D">
        <w:rPr>
          <w:color w:val="000000"/>
          <w:sz w:val="24"/>
          <w:szCs w:val="24"/>
        </w:rPr>
        <w:t>самый</w:t>
      </w:r>
      <w:r w:rsidRPr="004A0C5D">
        <w:rPr>
          <w:color w:val="000000"/>
          <w:spacing w:val="4"/>
          <w:sz w:val="24"/>
          <w:szCs w:val="24"/>
        </w:rPr>
        <w:t xml:space="preserve"> </w:t>
      </w:r>
      <w:r w:rsidRPr="004A0C5D">
        <w:rPr>
          <w:color w:val="000000"/>
          <w:sz w:val="24"/>
          <w:szCs w:val="24"/>
        </w:rPr>
        <w:t>надежный</w:t>
      </w:r>
      <w:r w:rsidRPr="004A0C5D">
        <w:rPr>
          <w:color w:val="000000"/>
          <w:spacing w:val="4"/>
          <w:sz w:val="24"/>
          <w:szCs w:val="24"/>
        </w:rPr>
        <w:t xml:space="preserve"> </w:t>
      </w:r>
      <w:r w:rsidRPr="004A0C5D">
        <w:rPr>
          <w:color w:val="000000"/>
          <w:sz w:val="24"/>
          <w:szCs w:val="24"/>
        </w:rPr>
        <w:t>способ</w:t>
      </w:r>
      <w:r w:rsidRPr="004A0C5D">
        <w:rPr>
          <w:color w:val="000000"/>
          <w:spacing w:val="3"/>
          <w:sz w:val="24"/>
          <w:szCs w:val="24"/>
        </w:rPr>
        <w:t xml:space="preserve"> </w:t>
      </w:r>
      <w:r w:rsidRPr="004A0C5D">
        <w:rPr>
          <w:color w:val="000000"/>
          <w:sz w:val="24"/>
          <w:szCs w:val="24"/>
        </w:rPr>
        <w:t>выбора</w:t>
      </w:r>
      <w:r w:rsidRPr="004A0C5D">
        <w:rPr>
          <w:color w:val="000000"/>
          <w:spacing w:val="3"/>
          <w:sz w:val="24"/>
          <w:szCs w:val="24"/>
        </w:rPr>
        <w:t xml:space="preserve"> </w:t>
      </w:r>
      <w:r w:rsidRPr="004A0C5D">
        <w:rPr>
          <w:color w:val="000000"/>
          <w:sz w:val="24"/>
          <w:szCs w:val="24"/>
        </w:rPr>
        <w:t>профессии</w:t>
      </w:r>
      <w:r w:rsidRPr="004A0C5D">
        <w:rPr>
          <w:color w:val="000000"/>
          <w:spacing w:val="4"/>
          <w:sz w:val="24"/>
          <w:szCs w:val="24"/>
        </w:rPr>
        <w:t xml:space="preserve"> </w:t>
      </w:r>
      <w:r w:rsidRPr="004A0C5D">
        <w:rPr>
          <w:color w:val="000000"/>
          <w:sz w:val="24"/>
          <w:szCs w:val="24"/>
        </w:rPr>
        <w:t>выглядит</w:t>
      </w:r>
      <w:r w:rsidRPr="004A0C5D">
        <w:rPr>
          <w:color w:val="000000"/>
          <w:spacing w:val="4"/>
          <w:sz w:val="24"/>
          <w:szCs w:val="24"/>
        </w:rPr>
        <w:t xml:space="preserve"> </w:t>
      </w:r>
      <w:r w:rsidRPr="004A0C5D">
        <w:rPr>
          <w:color w:val="000000"/>
          <w:sz w:val="24"/>
          <w:szCs w:val="24"/>
        </w:rPr>
        <w:t>так:</w:t>
      </w:r>
      <w:r w:rsidRPr="004A0C5D">
        <w:rPr>
          <w:color w:val="000000"/>
          <w:spacing w:val="4"/>
          <w:sz w:val="24"/>
          <w:szCs w:val="24"/>
        </w:rPr>
        <w:t xml:space="preserve"> </w:t>
      </w:r>
      <w:r w:rsidRPr="004A0C5D">
        <w:rPr>
          <w:color w:val="000000"/>
          <w:sz w:val="24"/>
          <w:szCs w:val="24"/>
        </w:rPr>
        <w:t>ХОЧУ</w:t>
      </w:r>
      <w:r w:rsidRPr="004A0C5D">
        <w:rPr>
          <w:color w:val="000000"/>
          <w:spacing w:val="4"/>
          <w:sz w:val="24"/>
          <w:szCs w:val="24"/>
        </w:rPr>
        <w:t xml:space="preserve"> </w:t>
      </w:r>
      <w:r w:rsidRPr="004A0C5D">
        <w:rPr>
          <w:color w:val="000000"/>
          <w:sz w:val="24"/>
          <w:szCs w:val="24"/>
        </w:rPr>
        <w:t>+</w:t>
      </w:r>
      <w:r w:rsidRPr="004A0C5D">
        <w:rPr>
          <w:color w:val="000000"/>
          <w:spacing w:val="3"/>
          <w:sz w:val="24"/>
          <w:szCs w:val="24"/>
        </w:rPr>
        <w:t xml:space="preserve"> </w:t>
      </w:r>
      <w:r w:rsidRPr="004A0C5D">
        <w:rPr>
          <w:color w:val="000000"/>
          <w:sz w:val="24"/>
          <w:szCs w:val="24"/>
        </w:rPr>
        <w:t>МОГУ</w:t>
      </w:r>
    </w:p>
    <w:p w:rsidR="002449DA" w:rsidRPr="004A0C5D" w:rsidRDefault="002449DA" w:rsidP="00B862E1">
      <w:pPr>
        <w:ind w:left="252"/>
        <w:rPr>
          <w:color w:val="000000"/>
          <w:sz w:val="24"/>
          <w:szCs w:val="24"/>
        </w:rPr>
      </w:pPr>
      <w:r w:rsidRPr="004A0C5D">
        <w:rPr>
          <w:color w:val="000000"/>
          <w:sz w:val="24"/>
          <w:szCs w:val="24"/>
        </w:rPr>
        <w:t>+</w:t>
      </w:r>
      <w:r w:rsidRPr="004A0C5D">
        <w:rPr>
          <w:color w:val="000000"/>
          <w:spacing w:val="52"/>
          <w:sz w:val="24"/>
          <w:szCs w:val="24"/>
        </w:rPr>
        <w:t xml:space="preserve"> </w:t>
      </w:r>
      <w:r w:rsidRPr="004A0C5D">
        <w:rPr>
          <w:color w:val="000000"/>
          <w:sz w:val="24"/>
          <w:szCs w:val="24"/>
        </w:rPr>
        <w:t>НАДО,</w:t>
      </w:r>
      <w:r w:rsidRPr="004A0C5D">
        <w:rPr>
          <w:color w:val="000000"/>
          <w:spacing w:val="53"/>
          <w:sz w:val="24"/>
          <w:szCs w:val="24"/>
        </w:rPr>
        <w:t xml:space="preserve"> </w:t>
      </w:r>
      <w:r w:rsidRPr="004A0C5D">
        <w:rPr>
          <w:color w:val="000000"/>
          <w:sz w:val="24"/>
          <w:szCs w:val="24"/>
        </w:rPr>
        <w:t>отработка</w:t>
      </w:r>
      <w:r w:rsidRPr="004A0C5D">
        <w:rPr>
          <w:color w:val="000000"/>
          <w:spacing w:val="53"/>
          <w:sz w:val="24"/>
          <w:szCs w:val="24"/>
        </w:rPr>
        <w:t xml:space="preserve"> </w:t>
      </w:r>
      <w:r w:rsidRPr="004A0C5D">
        <w:rPr>
          <w:color w:val="000000"/>
          <w:sz w:val="24"/>
          <w:szCs w:val="24"/>
        </w:rPr>
        <w:t>последовательности</w:t>
      </w:r>
      <w:r w:rsidRPr="004A0C5D">
        <w:rPr>
          <w:color w:val="000000"/>
          <w:spacing w:val="54"/>
          <w:sz w:val="24"/>
          <w:szCs w:val="24"/>
        </w:rPr>
        <w:t xml:space="preserve"> </w:t>
      </w:r>
      <w:r w:rsidRPr="004A0C5D">
        <w:rPr>
          <w:color w:val="000000"/>
          <w:sz w:val="24"/>
          <w:szCs w:val="24"/>
        </w:rPr>
        <w:t>действий</w:t>
      </w:r>
      <w:r w:rsidRPr="004A0C5D">
        <w:rPr>
          <w:color w:val="000000"/>
          <w:spacing w:val="54"/>
          <w:sz w:val="24"/>
          <w:szCs w:val="24"/>
        </w:rPr>
        <w:t xml:space="preserve"> </w:t>
      </w:r>
      <w:r w:rsidRPr="004A0C5D">
        <w:rPr>
          <w:color w:val="000000"/>
          <w:sz w:val="24"/>
          <w:szCs w:val="24"/>
        </w:rPr>
        <w:t>при</w:t>
      </w:r>
      <w:r w:rsidRPr="004A0C5D">
        <w:rPr>
          <w:color w:val="000000"/>
          <w:spacing w:val="54"/>
          <w:sz w:val="24"/>
          <w:szCs w:val="24"/>
        </w:rPr>
        <w:t xml:space="preserve"> </w:t>
      </w:r>
      <w:r w:rsidRPr="004A0C5D">
        <w:rPr>
          <w:color w:val="000000"/>
          <w:sz w:val="24"/>
          <w:szCs w:val="24"/>
        </w:rPr>
        <w:t>выборе</w:t>
      </w:r>
      <w:r w:rsidRPr="004A0C5D">
        <w:rPr>
          <w:color w:val="000000"/>
          <w:spacing w:val="53"/>
          <w:sz w:val="24"/>
          <w:szCs w:val="24"/>
        </w:rPr>
        <w:t xml:space="preserve"> </w:t>
      </w:r>
      <w:r w:rsidRPr="004A0C5D">
        <w:rPr>
          <w:color w:val="000000"/>
          <w:sz w:val="24"/>
          <w:szCs w:val="24"/>
        </w:rPr>
        <w:t>профессии,</w:t>
      </w:r>
      <w:r w:rsidRPr="004A0C5D">
        <w:rPr>
          <w:color w:val="000000"/>
          <w:spacing w:val="52"/>
          <w:sz w:val="24"/>
          <w:szCs w:val="24"/>
        </w:rPr>
        <w:t xml:space="preserve"> </w:t>
      </w:r>
      <w:r w:rsidRPr="004A0C5D">
        <w:rPr>
          <w:color w:val="000000"/>
          <w:sz w:val="24"/>
          <w:szCs w:val="24"/>
        </w:rPr>
        <w:t>анализ</w:t>
      </w:r>
      <w:r w:rsidRPr="004A0C5D">
        <w:rPr>
          <w:color w:val="000000"/>
          <w:spacing w:val="54"/>
          <w:sz w:val="24"/>
          <w:szCs w:val="24"/>
        </w:rPr>
        <w:t xml:space="preserve"> </w:t>
      </w:r>
      <w:r w:rsidRPr="004A0C5D">
        <w:rPr>
          <w:color w:val="000000"/>
          <w:sz w:val="24"/>
          <w:szCs w:val="24"/>
        </w:rPr>
        <w:t>ошибок</w:t>
      </w:r>
      <w:r w:rsidRPr="004A0C5D">
        <w:rPr>
          <w:color w:val="000000"/>
          <w:spacing w:val="54"/>
          <w:sz w:val="24"/>
          <w:szCs w:val="24"/>
        </w:rPr>
        <w:t xml:space="preserve"> </w:t>
      </w:r>
      <w:r w:rsidRPr="004A0C5D">
        <w:rPr>
          <w:color w:val="000000"/>
          <w:sz w:val="24"/>
          <w:szCs w:val="24"/>
        </w:rPr>
        <w:t>при</w:t>
      </w:r>
      <w:r w:rsidRPr="004A0C5D">
        <w:rPr>
          <w:color w:val="000000"/>
          <w:spacing w:val="-57"/>
          <w:sz w:val="24"/>
          <w:szCs w:val="24"/>
        </w:rPr>
        <w:t xml:space="preserve"> </w:t>
      </w:r>
      <w:r w:rsidRPr="004A0C5D">
        <w:rPr>
          <w:color w:val="000000"/>
          <w:sz w:val="24"/>
          <w:szCs w:val="24"/>
        </w:rPr>
        <w:t>выборе</w:t>
      </w:r>
      <w:r w:rsidRPr="004A0C5D">
        <w:rPr>
          <w:color w:val="000000"/>
          <w:spacing w:val="-2"/>
          <w:sz w:val="24"/>
          <w:szCs w:val="24"/>
        </w:rPr>
        <w:t xml:space="preserve"> </w:t>
      </w:r>
      <w:r w:rsidRPr="004A0C5D">
        <w:rPr>
          <w:color w:val="000000"/>
          <w:sz w:val="24"/>
          <w:szCs w:val="24"/>
        </w:rPr>
        <w:t>профессии.</w:t>
      </w:r>
    </w:p>
    <w:p w:rsidR="002449DA" w:rsidRPr="004A0C5D" w:rsidRDefault="002449DA" w:rsidP="00B862E1">
      <w:pPr>
        <w:ind w:left="252"/>
        <w:rPr>
          <w:color w:val="000000"/>
          <w:sz w:val="24"/>
          <w:szCs w:val="24"/>
        </w:rPr>
      </w:pPr>
      <w:r w:rsidRPr="004A0C5D">
        <w:rPr>
          <w:color w:val="000000"/>
          <w:sz w:val="24"/>
          <w:szCs w:val="24"/>
        </w:rPr>
        <w:t>Практическая</w:t>
      </w:r>
      <w:r w:rsidRPr="004A0C5D">
        <w:rPr>
          <w:color w:val="000000"/>
          <w:spacing w:val="-3"/>
          <w:sz w:val="24"/>
          <w:szCs w:val="24"/>
        </w:rPr>
        <w:t xml:space="preserve"> </w:t>
      </w:r>
      <w:r w:rsidRPr="004A0C5D">
        <w:rPr>
          <w:color w:val="000000"/>
          <w:sz w:val="24"/>
          <w:szCs w:val="24"/>
        </w:rPr>
        <w:t>работа:</w:t>
      </w:r>
      <w:r w:rsidRPr="004A0C5D">
        <w:rPr>
          <w:color w:val="000000"/>
          <w:spacing w:val="-3"/>
          <w:sz w:val="24"/>
          <w:szCs w:val="24"/>
        </w:rPr>
        <w:t xml:space="preserve"> </w:t>
      </w:r>
      <w:r w:rsidRPr="004A0C5D">
        <w:rPr>
          <w:color w:val="000000"/>
          <w:sz w:val="24"/>
          <w:szCs w:val="24"/>
        </w:rPr>
        <w:t>анализ</w:t>
      </w:r>
      <w:r w:rsidRPr="004A0C5D">
        <w:rPr>
          <w:color w:val="000000"/>
          <w:spacing w:val="-5"/>
          <w:sz w:val="24"/>
          <w:szCs w:val="24"/>
        </w:rPr>
        <w:t xml:space="preserve"> </w:t>
      </w:r>
      <w:r w:rsidRPr="004A0C5D">
        <w:rPr>
          <w:color w:val="000000"/>
          <w:sz w:val="24"/>
          <w:szCs w:val="24"/>
        </w:rPr>
        <w:t>проблемных</w:t>
      </w:r>
      <w:r w:rsidRPr="004A0C5D">
        <w:rPr>
          <w:color w:val="000000"/>
          <w:spacing w:val="-2"/>
          <w:sz w:val="24"/>
          <w:szCs w:val="24"/>
        </w:rPr>
        <w:t xml:space="preserve"> </w:t>
      </w:r>
      <w:r w:rsidRPr="004A0C5D">
        <w:rPr>
          <w:color w:val="000000"/>
          <w:sz w:val="24"/>
          <w:szCs w:val="24"/>
        </w:rPr>
        <w:t>ситуаций,</w:t>
      </w:r>
      <w:r w:rsidRPr="004A0C5D">
        <w:rPr>
          <w:color w:val="000000"/>
          <w:spacing w:val="-6"/>
          <w:sz w:val="24"/>
          <w:szCs w:val="24"/>
        </w:rPr>
        <w:t xml:space="preserve"> </w:t>
      </w:r>
      <w:r w:rsidRPr="004A0C5D">
        <w:rPr>
          <w:color w:val="000000"/>
          <w:sz w:val="24"/>
          <w:szCs w:val="24"/>
        </w:rPr>
        <w:t>поиск</w:t>
      </w:r>
      <w:r w:rsidRPr="004A0C5D">
        <w:rPr>
          <w:color w:val="000000"/>
          <w:spacing w:val="-3"/>
          <w:sz w:val="24"/>
          <w:szCs w:val="24"/>
        </w:rPr>
        <w:t xml:space="preserve"> </w:t>
      </w:r>
      <w:r w:rsidRPr="004A0C5D">
        <w:rPr>
          <w:color w:val="000000"/>
          <w:sz w:val="24"/>
          <w:szCs w:val="24"/>
        </w:rPr>
        <w:t>ошибок</w:t>
      </w:r>
    </w:p>
    <w:p w:rsidR="002449DA" w:rsidRPr="004A0C5D" w:rsidRDefault="002449DA">
      <w:pPr>
        <w:numPr>
          <w:ilvl w:val="0"/>
          <w:numId w:val="63"/>
        </w:numPr>
        <w:tabs>
          <w:tab w:val="left" w:pos="493"/>
        </w:tabs>
        <w:ind w:hanging="241"/>
        <w:rPr>
          <w:color w:val="000000"/>
          <w:sz w:val="24"/>
        </w:rPr>
      </w:pPr>
      <w:r w:rsidRPr="004A0C5D">
        <w:rPr>
          <w:color w:val="000000"/>
          <w:sz w:val="24"/>
        </w:rPr>
        <w:t>Профессиональные</w:t>
      </w:r>
      <w:r w:rsidRPr="004A0C5D">
        <w:rPr>
          <w:color w:val="000000"/>
          <w:spacing w:val="-7"/>
          <w:sz w:val="24"/>
        </w:rPr>
        <w:t xml:space="preserve"> </w:t>
      </w:r>
      <w:r w:rsidRPr="004A0C5D">
        <w:rPr>
          <w:color w:val="000000"/>
          <w:sz w:val="24"/>
        </w:rPr>
        <w:t>интересы</w:t>
      </w:r>
      <w:r w:rsidRPr="004A0C5D">
        <w:rPr>
          <w:color w:val="000000"/>
          <w:spacing w:val="-6"/>
          <w:sz w:val="24"/>
        </w:rPr>
        <w:t xml:space="preserve"> </w:t>
      </w:r>
      <w:r w:rsidRPr="004A0C5D">
        <w:rPr>
          <w:color w:val="000000"/>
          <w:sz w:val="24"/>
        </w:rPr>
        <w:t>("хочу")</w:t>
      </w:r>
    </w:p>
    <w:p w:rsidR="002449DA" w:rsidRPr="004A0C5D" w:rsidRDefault="002449DA" w:rsidP="00B862E1">
      <w:pPr>
        <w:rPr>
          <w:color w:val="000000"/>
          <w:sz w:val="24"/>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ight="266"/>
        <w:jc w:val="both"/>
        <w:rPr>
          <w:color w:val="000000"/>
          <w:sz w:val="24"/>
          <w:szCs w:val="24"/>
        </w:rPr>
      </w:pPr>
      <w:r w:rsidRPr="004A0C5D">
        <w:rPr>
          <w:color w:val="000000"/>
          <w:sz w:val="24"/>
          <w:szCs w:val="24"/>
        </w:rPr>
        <w:t>Содержание</w:t>
      </w:r>
      <w:r w:rsidRPr="004A0C5D">
        <w:rPr>
          <w:color w:val="000000"/>
          <w:spacing w:val="1"/>
          <w:sz w:val="24"/>
          <w:szCs w:val="24"/>
        </w:rPr>
        <w:t xml:space="preserve"> </w:t>
      </w:r>
      <w:r w:rsidRPr="004A0C5D">
        <w:rPr>
          <w:color w:val="000000"/>
          <w:sz w:val="24"/>
          <w:szCs w:val="24"/>
        </w:rPr>
        <w:t>материала:</w:t>
      </w:r>
      <w:r w:rsidRPr="004A0C5D">
        <w:rPr>
          <w:color w:val="000000"/>
          <w:spacing w:val="1"/>
          <w:sz w:val="24"/>
          <w:szCs w:val="24"/>
        </w:rPr>
        <w:t xml:space="preserve"> </w:t>
      </w:r>
      <w:r w:rsidRPr="004A0C5D">
        <w:rPr>
          <w:color w:val="000000"/>
          <w:sz w:val="24"/>
          <w:szCs w:val="24"/>
        </w:rPr>
        <w:t>знакомство</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профессиональным</w:t>
      </w:r>
      <w:r w:rsidRPr="004A0C5D">
        <w:rPr>
          <w:color w:val="000000"/>
          <w:spacing w:val="1"/>
          <w:sz w:val="24"/>
          <w:szCs w:val="24"/>
        </w:rPr>
        <w:t xml:space="preserve"> </w:t>
      </w:r>
      <w:r w:rsidRPr="004A0C5D">
        <w:rPr>
          <w:color w:val="000000"/>
          <w:sz w:val="24"/>
          <w:szCs w:val="24"/>
        </w:rPr>
        <w:t>выбором</w:t>
      </w:r>
      <w:r w:rsidRPr="004A0C5D">
        <w:rPr>
          <w:color w:val="000000"/>
          <w:spacing w:val="1"/>
          <w:sz w:val="24"/>
          <w:szCs w:val="24"/>
        </w:rPr>
        <w:t xml:space="preserve"> </w:t>
      </w:r>
      <w:r w:rsidRPr="004A0C5D">
        <w:rPr>
          <w:color w:val="000000"/>
          <w:sz w:val="24"/>
          <w:szCs w:val="24"/>
        </w:rPr>
        <w:t>учащихся,</w:t>
      </w:r>
      <w:r w:rsidRPr="004A0C5D">
        <w:rPr>
          <w:color w:val="000000"/>
          <w:spacing w:val="1"/>
          <w:sz w:val="24"/>
          <w:szCs w:val="24"/>
        </w:rPr>
        <w:t xml:space="preserve"> </w:t>
      </w:r>
      <w:r w:rsidRPr="004A0C5D">
        <w:rPr>
          <w:color w:val="000000"/>
          <w:sz w:val="24"/>
          <w:szCs w:val="24"/>
        </w:rPr>
        <w:t>рассказ</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своей</w:t>
      </w:r>
      <w:r w:rsidRPr="004A0C5D">
        <w:rPr>
          <w:color w:val="000000"/>
          <w:spacing w:val="1"/>
          <w:sz w:val="24"/>
          <w:szCs w:val="24"/>
        </w:rPr>
        <w:t xml:space="preserve"> </w:t>
      </w:r>
      <w:r w:rsidRPr="004A0C5D">
        <w:rPr>
          <w:color w:val="000000"/>
          <w:sz w:val="24"/>
          <w:szCs w:val="24"/>
        </w:rPr>
        <w:t>любимой</w:t>
      </w:r>
      <w:r w:rsidRPr="004A0C5D">
        <w:rPr>
          <w:color w:val="000000"/>
          <w:spacing w:val="-3"/>
          <w:sz w:val="24"/>
          <w:szCs w:val="24"/>
        </w:rPr>
        <w:t xml:space="preserve"> </w:t>
      </w:r>
      <w:r w:rsidRPr="004A0C5D">
        <w:rPr>
          <w:color w:val="000000"/>
          <w:sz w:val="24"/>
          <w:szCs w:val="24"/>
        </w:rPr>
        <w:t>профессии.</w:t>
      </w:r>
    </w:p>
    <w:p w:rsidR="002449DA" w:rsidRPr="004A0C5D" w:rsidRDefault="002449DA" w:rsidP="00B862E1">
      <w:pPr>
        <w:ind w:left="252" w:right="266"/>
        <w:jc w:val="both"/>
        <w:rPr>
          <w:color w:val="000000"/>
          <w:sz w:val="24"/>
          <w:szCs w:val="24"/>
        </w:rPr>
      </w:pPr>
      <w:r w:rsidRPr="004A0C5D">
        <w:rPr>
          <w:color w:val="000000"/>
          <w:sz w:val="24"/>
          <w:szCs w:val="24"/>
        </w:rPr>
        <w:t>Практическая работа: анкета «Ориентация - 1», изучение профессиональных желаний учащихся,</w:t>
      </w:r>
      <w:r w:rsidRPr="004A0C5D">
        <w:rPr>
          <w:color w:val="000000"/>
          <w:spacing w:val="1"/>
          <w:sz w:val="24"/>
          <w:szCs w:val="24"/>
        </w:rPr>
        <w:t xml:space="preserve"> </w:t>
      </w:r>
      <w:r w:rsidRPr="004A0C5D">
        <w:rPr>
          <w:color w:val="000000"/>
          <w:sz w:val="24"/>
          <w:szCs w:val="24"/>
        </w:rPr>
        <w:t>составление</w:t>
      </w:r>
      <w:r w:rsidRPr="004A0C5D">
        <w:rPr>
          <w:color w:val="000000"/>
          <w:spacing w:val="-2"/>
          <w:sz w:val="24"/>
          <w:szCs w:val="24"/>
        </w:rPr>
        <w:t xml:space="preserve"> </w:t>
      </w:r>
      <w:r w:rsidRPr="004A0C5D">
        <w:rPr>
          <w:color w:val="000000"/>
          <w:sz w:val="24"/>
          <w:szCs w:val="24"/>
        </w:rPr>
        <w:t>профессиограммы любимой профессии.</w:t>
      </w:r>
    </w:p>
    <w:p w:rsidR="002449DA" w:rsidRPr="004A0C5D" w:rsidRDefault="002449DA">
      <w:pPr>
        <w:numPr>
          <w:ilvl w:val="0"/>
          <w:numId w:val="63"/>
        </w:numPr>
        <w:tabs>
          <w:tab w:val="left" w:pos="493"/>
        </w:tabs>
        <w:spacing w:before="1"/>
        <w:ind w:hanging="241"/>
        <w:jc w:val="both"/>
        <w:rPr>
          <w:color w:val="000000"/>
          <w:sz w:val="24"/>
        </w:rPr>
      </w:pPr>
      <w:r w:rsidRPr="004A0C5D">
        <w:rPr>
          <w:color w:val="000000"/>
          <w:sz w:val="24"/>
        </w:rPr>
        <w:t>Возможности</w:t>
      </w:r>
      <w:r w:rsidRPr="004A0C5D">
        <w:rPr>
          <w:color w:val="000000"/>
          <w:spacing w:val="-3"/>
          <w:sz w:val="24"/>
        </w:rPr>
        <w:t xml:space="preserve"> </w:t>
      </w:r>
      <w:r w:rsidRPr="004A0C5D">
        <w:rPr>
          <w:color w:val="000000"/>
          <w:sz w:val="24"/>
        </w:rPr>
        <w:t>личности</w:t>
      </w:r>
      <w:r w:rsidRPr="004A0C5D">
        <w:rPr>
          <w:color w:val="000000"/>
          <w:spacing w:val="-3"/>
          <w:sz w:val="24"/>
        </w:rPr>
        <w:t xml:space="preserve"> </w:t>
      </w:r>
      <w:r w:rsidRPr="004A0C5D">
        <w:rPr>
          <w:color w:val="000000"/>
          <w:sz w:val="24"/>
        </w:rPr>
        <w:t>в</w:t>
      </w:r>
      <w:r w:rsidRPr="004A0C5D">
        <w:rPr>
          <w:color w:val="000000"/>
          <w:spacing w:val="-5"/>
          <w:sz w:val="24"/>
        </w:rPr>
        <w:t xml:space="preserve"> </w:t>
      </w:r>
      <w:r w:rsidRPr="004A0C5D">
        <w:rPr>
          <w:color w:val="000000"/>
          <w:sz w:val="24"/>
        </w:rPr>
        <w:t>профессиональной</w:t>
      </w:r>
      <w:r w:rsidRPr="004A0C5D">
        <w:rPr>
          <w:color w:val="000000"/>
          <w:spacing w:val="-6"/>
          <w:sz w:val="24"/>
        </w:rPr>
        <w:t xml:space="preserve"> </w:t>
      </w:r>
      <w:r w:rsidRPr="004A0C5D">
        <w:rPr>
          <w:color w:val="000000"/>
          <w:sz w:val="24"/>
        </w:rPr>
        <w:t>деятельности</w:t>
      </w:r>
      <w:r w:rsidRPr="004A0C5D">
        <w:rPr>
          <w:color w:val="000000"/>
          <w:spacing w:val="2"/>
          <w:sz w:val="24"/>
        </w:rPr>
        <w:t xml:space="preserve"> </w:t>
      </w:r>
      <w:r w:rsidRPr="004A0C5D">
        <w:rPr>
          <w:color w:val="000000"/>
          <w:sz w:val="24"/>
        </w:rPr>
        <w:t>("могу")</w:t>
      </w:r>
    </w:p>
    <w:p w:rsidR="002449DA" w:rsidRPr="004A0C5D" w:rsidRDefault="002449DA" w:rsidP="00B862E1">
      <w:pPr>
        <w:ind w:left="252" w:right="271"/>
        <w:jc w:val="both"/>
        <w:rPr>
          <w:color w:val="000000"/>
          <w:sz w:val="24"/>
          <w:szCs w:val="24"/>
        </w:rPr>
      </w:pPr>
      <w:r w:rsidRPr="004A0C5D">
        <w:rPr>
          <w:color w:val="000000"/>
          <w:sz w:val="24"/>
          <w:szCs w:val="24"/>
        </w:rPr>
        <w:t>Содержание</w:t>
      </w:r>
      <w:r w:rsidRPr="004A0C5D">
        <w:rPr>
          <w:color w:val="000000"/>
          <w:spacing w:val="1"/>
          <w:sz w:val="24"/>
          <w:szCs w:val="24"/>
        </w:rPr>
        <w:t xml:space="preserve"> </w:t>
      </w:r>
      <w:r w:rsidRPr="004A0C5D">
        <w:rPr>
          <w:color w:val="000000"/>
          <w:sz w:val="24"/>
          <w:szCs w:val="24"/>
        </w:rPr>
        <w:t>материала:</w:t>
      </w:r>
      <w:r w:rsidRPr="004A0C5D">
        <w:rPr>
          <w:color w:val="000000"/>
          <w:spacing w:val="1"/>
          <w:sz w:val="24"/>
          <w:szCs w:val="24"/>
        </w:rPr>
        <w:t xml:space="preserve"> </w:t>
      </w:r>
      <w:r w:rsidRPr="004A0C5D">
        <w:rPr>
          <w:color w:val="000000"/>
          <w:sz w:val="24"/>
          <w:szCs w:val="24"/>
        </w:rPr>
        <w:t>рассказ</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профилях</w:t>
      </w:r>
      <w:r w:rsidRPr="004A0C5D">
        <w:rPr>
          <w:color w:val="000000"/>
          <w:spacing w:val="1"/>
          <w:sz w:val="24"/>
          <w:szCs w:val="24"/>
        </w:rPr>
        <w:t xml:space="preserve"> </w:t>
      </w:r>
      <w:r w:rsidRPr="004A0C5D">
        <w:rPr>
          <w:color w:val="000000"/>
          <w:sz w:val="24"/>
          <w:szCs w:val="24"/>
        </w:rPr>
        <w:t>трудового</w:t>
      </w:r>
      <w:r w:rsidRPr="004A0C5D">
        <w:rPr>
          <w:color w:val="000000"/>
          <w:spacing w:val="1"/>
          <w:sz w:val="24"/>
          <w:szCs w:val="24"/>
        </w:rPr>
        <w:t xml:space="preserve"> </w:t>
      </w:r>
      <w:r w:rsidRPr="004A0C5D">
        <w:rPr>
          <w:color w:val="000000"/>
          <w:sz w:val="24"/>
          <w:szCs w:val="24"/>
        </w:rPr>
        <w:t>обучения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оценка</w:t>
      </w:r>
      <w:r w:rsidRPr="004A0C5D">
        <w:rPr>
          <w:color w:val="000000"/>
          <w:spacing w:val="1"/>
          <w:sz w:val="24"/>
          <w:szCs w:val="24"/>
        </w:rPr>
        <w:t xml:space="preserve"> </w:t>
      </w:r>
      <w:r w:rsidRPr="004A0C5D">
        <w:rPr>
          <w:color w:val="000000"/>
          <w:sz w:val="24"/>
          <w:szCs w:val="24"/>
        </w:rPr>
        <w:t>степени</w:t>
      </w:r>
      <w:r w:rsidRPr="004A0C5D">
        <w:rPr>
          <w:color w:val="000000"/>
          <w:spacing w:val="1"/>
          <w:sz w:val="24"/>
          <w:szCs w:val="24"/>
        </w:rPr>
        <w:t xml:space="preserve"> </w:t>
      </w:r>
      <w:r w:rsidRPr="004A0C5D">
        <w:rPr>
          <w:color w:val="000000"/>
          <w:sz w:val="24"/>
          <w:szCs w:val="24"/>
        </w:rPr>
        <w:t>освоения</w:t>
      </w:r>
      <w:r w:rsidRPr="004A0C5D">
        <w:rPr>
          <w:color w:val="000000"/>
          <w:spacing w:val="1"/>
          <w:sz w:val="24"/>
          <w:szCs w:val="24"/>
        </w:rPr>
        <w:t xml:space="preserve"> </w:t>
      </w:r>
      <w:r w:rsidRPr="004A0C5D">
        <w:rPr>
          <w:color w:val="000000"/>
          <w:sz w:val="24"/>
          <w:szCs w:val="24"/>
        </w:rPr>
        <w:t>трудовых</w:t>
      </w:r>
      <w:r w:rsidRPr="004A0C5D">
        <w:rPr>
          <w:color w:val="000000"/>
          <w:spacing w:val="1"/>
          <w:sz w:val="24"/>
          <w:szCs w:val="24"/>
        </w:rPr>
        <w:t xml:space="preserve"> </w:t>
      </w:r>
      <w:r w:rsidRPr="004A0C5D">
        <w:rPr>
          <w:color w:val="000000"/>
          <w:sz w:val="24"/>
          <w:szCs w:val="24"/>
        </w:rPr>
        <w:t>навыков,</w:t>
      </w:r>
      <w:r w:rsidRPr="004A0C5D">
        <w:rPr>
          <w:color w:val="000000"/>
          <w:spacing w:val="1"/>
          <w:sz w:val="24"/>
          <w:szCs w:val="24"/>
        </w:rPr>
        <w:t xml:space="preserve"> </w:t>
      </w:r>
      <w:r w:rsidRPr="004A0C5D">
        <w:rPr>
          <w:color w:val="000000"/>
          <w:sz w:val="24"/>
          <w:szCs w:val="24"/>
        </w:rPr>
        <w:t>анализ</w:t>
      </w:r>
      <w:r w:rsidRPr="004A0C5D">
        <w:rPr>
          <w:color w:val="000000"/>
          <w:spacing w:val="1"/>
          <w:sz w:val="24"/>
          <w:szCs w:val="24"/>
        </w:rPr>
        <w:t xml:space="preserve"> </w:t>
      </w:r>
      <w:r w:rsidRPr="004A0C5D">
        <w:rPr>
          <w:color w:val="000000"/>
          <w:sz w:val="24"/>
          <w:szCs w:val="24"/>
        </w:rPr>
        <w:t>медицинских</w:t>
      </w:r>
      <w:r w:rsidRPr="004A0C5D">
        <w:rPr>
          <w:color w:val="000000"/>
          <w:spacing w:val="1"/>
          <w:sz w:val="24"/>
          <w:szCs w:val="24"/>
        </w:rPr>
        <w:t xml:space="preserve"> </w:t>
      </w:r>
      <w:r w:rsidRPr="004A0C5D">
        <w:rPr>
          <w:color w:val="000000"/>
          <w:sz w:val="24"/>
          <w:szCs w:val="24"/>
        </w:rPr>
        <w:t>противопоказаний</w:t>
      </w:r>
      <w:r w:rsidRPr="004A0C5D">
        <w:rPr>
          <w:color w:val="000000"/>
          <w:spacing w:val="1"/>
          <w:sz w:val="24"/>
          <w:szCs w:val="24"/>
        </w:rPr>
        <w:t xml:space="preserve"> </w:t>
      </w:r>
      <w:r w:rsidRPr="004A0C5D">
        <w:rPr>
          <w:color w:val="000000"/>
          <w:sz w:val="24"/>
          <w:szCs w:val="24"/>
        </w:rPr>
        <w:t>врачом</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оценка</w:t>
      </w:r>
      <w:r w:rsidRPr="004A0C5D">
        <w:rPr>
          <w:color w:val="000000"/>
          <w:spacing w:val="1"/>
          <w:sz w:val="24"/>
          <w:szCs w:val="24"/>
        </w:rPr>
        <w:t xml:space="preserve"> </w:t>
      </w:r>
      <w:r w:rsidRPr="004A0C5D">
        <w:rPr>
          <w:color w:val="000000"/>
          <w:sz w:val="24"/>
          <w:szCs w:val="24"/>
        </w:rPr>
        <w:t>личных</w:t>
      </w:r>
      <w:r w:rsidRPr="004A0C5D">
        <w:rPr>
          <w:color w:val="000000"/>
          <w:spacing w:val="1"/>
          <w:sz w:val="24"/>
          <w:szCs w:val="24"/>
        </w:rPr>
        <w:t xml:space="preserve"> </w:t>
      </w:r>
      <w:r w:rsidRPr="004A0C5D">
        <w:rPr>
          <w:color w:val="000000"/>
          <w:sz w:val="24"/>
          <w:szCs w:val="24"/>
        </w:rPr>
        <w:t>достижений</w:t>
      </w:r>
      <w:r w:rsidRPr="004A0C5D">
        <w:rPr>
          <w:color w:val="000000"/>
          <w:spacing w:val="3"/>
          <w:sz w:val="24"/>
          <w:szCs w:val="24"/>
        </w:rPr>
        <w:t xml:space="preserve"> </w:t>
      </w:r>
      <w:r w:rsidRPr="004A0C5D">
        <w:rPr>
          <w:color w:val="000000"/>
          <w:sz w:val="24"/>
          <w:szCs w:val="24"/>
        </w:rPr>
        <w:t>учащихся.</w:t>
      </w:r>
    </w:p>
    <w:p w:rsidR="002449DA" w:rsidRPr="004A0C5D" w:rsidRDefault="002449DA" w:rsidP="00B862E1">
      <w:pPr>
        <w:ind w:left="252" w:right="257"/>
        <w:jc w:val="both"/>
        <w:rPr>
          <w:color w:val="000000"/>
          <w:sz w:val="24"/>
          <w:szCs w:val="24"/>
        </w:rPr>
      </w:pPr>
      <w:r w:rsidRPr="004A0C5D">
        <w:rPr>
          <w:color w:val="000000"/>
          <w:sz w:val="24"/>
          <w:szCs w:val="24"/>
        </w:rPr>
        <w:t>Практическая</w:t>
      </w:r>
      <w:r w:rsidRPr="004A0C5D">
        <w:rPr>
          <w:color w:val="000000"/>
          <w:spacing w:val="1"/>
          <w:sz w:val="24"/>
          <w:szCs w:val="24"/>
        </w:rPr>
        <w:t xml:space="preserve"> </w:t>
      </w: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анкета</w:t>
      </w:r>
      <w:r w:rsidRPr="004A0C5D">
        <w:rPr>
          <w:color w:val="000000"/>
          <w:spacing w:val="1"/>
          <w:sz w:val="24"/>
          <w:szCs w:val="24"/>
        </w:rPr>
        <w:t xml:space="preserve"> </w:t>
      </w:r>
      <w:r w:rsidRPr="004A0C5D">
        <w:rPr>
          <w:color w:val="000000"/>
          <w:sz w:val="24"/>
          <w:szCs w:val="24"/>
        </w:rPr>
        <w:t>«Мои</w:t>
      </w:r>
      <w:r w:rsidRPr="004A0C5D">
        <w:rPr>
          <w:color w:val="000000"/>
          <w:spacing w:val="1"/>
          <w:sz w:val="24"/>
          <w:szCs w:val="24"/>
        </w:rPr>
        <w:t xml:space="preserve"> </w:t>
      </w:r>
      <w:r w:rsidRPr="004A0C5D">
        <w:rPr>
          <w:color w:val="000000"/>
          <w:sz w:val="24"/>
          <w:szCs w:val="24"/>
        </w:rPr>
        <w:t>способности»,</w:t>
      </w:r>
      <w:r w:rsidRPr="004A0C5D">
        <w:rPr>
          <w:color w:val="000000"/>
          <w:spacing w:val="1"/>
          <w:sz w:val="24"/>
          <w:szCs w:val="24"/>
        </w:rPr>
        <w:t xml:space="preserve"> </w:t>
      </w:r>
      <w:r w:rsidRPr="004A0C5D">
        <w:rPr>
          <w:color w:val="000000"/>
          <w:sz w:val="24"/>
          <w:szCs w:val="24"/>
        </w:rPr>
        <w:t>«Моё</w:t>
      </w:r>
      <w:r w:rsidRPr="004A0C5D">
        <w:rPr>
          <w:color w:val="000000"/>
          <w:spacing w:val="1"/>
          <w:sz w:val="24"/>
          <w:szCs w:val="24"/>
        </w:rPr>
        <w:t xml:space="preserve"> </w:t>
      </w:r>
      <w:r w:rsidRPr="004A0C5D">
        <w:rPr>
          <w:color w:val="000000"/>
          <w:sz w:val="24"/>
          <w:szCs w:val="24"/>
        </w:rPr>
        <w:t>здоровье»,</w:t>
      </w:r>
      <w:r w:rsidRPr="004A0C5D">
        <w:rPr>
          <w:color w:val="000000"/>
          <w:spacing w:val="1"/>
          <w:sz w:val="24"/>
          <w:szCs w:val="24"/>
        </w:rPr>
        <w:t xml:space="preserve"> </w:t>
      </w:r>
      <w:r w:rsidRPr="004A0C5D">
        <w:rPr>
          <w:color w:val="000000"/>
          <w:sz w:val="24"/>
          <w:szCs w:val="24"/>
        </w:rPr>
        <w:t>анкета</w:t>
      </w:r>
      <w:r w:rsidRPr="004A0C5D">
        <w:rPr>
          <w:color w:val="000000"/>
          <w:spacing w:val="1"/>
          <w:sz w:val="24"/>
          <w:szCs w:val="24"/>
        </w:rPr>
        <w:t xml:space="preserve"> </w:t>
      </w:r>
      <w:r w:rsidRPr="004A0C5D">
        <w:rPr>
          <w:color w:val="000000"/>
          <w:sz w:val="24"/>
          <w:szCs w:val="24"/>
        </w:rPr>
        <w:t>«Ориентация</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2»</w:t>
      </w:r>
      <w:r w:rsidRPr="004A0C5D">
        <w:rPr>
          <w:color w:val="000000"/>
          <w:spacing w:val="1"/>
          <w:sz w:val="24"/>
          <w:szCs w:val="24"/>
        </w:rPr>
        <w:t xml:space="preserve"> </w:t>
      </w:r>
      <w:r w:rsidRPr="004A0C5D">
        <w:rPr>
          <w:color w:val="000000"/>
          <w:sz w:val="24"/>
          <w:szCs w:val="24"/>
        </w:rPr>
        <w:t>(соответствие</w:t>
      </w:r>
      <w:r w:rsidRPr="004A0C5D">
        <w:rPr>
          <w:color w:val="000000"/>
          <w:spacing w:val="-2"/>
          <w:sz w:val="24"/>
          <w:szCs w:val="24"/>
        </w:rPr>
        <w:t xml:space="preserve"> </w:t>
      </w:r>
      <w:r w:rsidRPr="004A0C5D">
        <w:rPr>
          <w:color w:val="000000"/>
          <w:sz w:val="24"/>
          <w:szCs w:val="24"/>
        </w:rPr>
        <w:t>выбора</w:t>
      </w:r>
      <w:r w:rsidRPr="004A0C5D">
        <w:rPr>
          <w:color w:val="000000"/>
          <w:spacing w:val="-1"/>
          <w:sz w:val="24"/>
          <w:szCs w:val="24"/>
        </w:rPr>
        <w:t xml:space="preserve"> </w:t>
      </w:r>
      <w:r w:rsidRPr="004A0C5D">
        <w:rPr>
          <w:color w:val="000000"/>
          <w:sz w:val="24"/>
          <w:szCs w:val="24"/>
        </w:rPr>
        <w:t>профессии</w:t>
      </w:r>
      <w:r w:rsidRPr="004A0C5D">
        <w:rPr>
          <w:color w:val="000000"/>
          <w:spacing w:val="5"/>
          <w:sz w:val="24"/>
          <w:szCs w:val="24"/>
        </w:rPr>
        <w:t xml:space="preserve"> </w:t>
      </w:r>
      <w:r w:rsidRPr="004A0C5D">
        <w:rPr>
          <w:color w:val="000000"/>
          <w:sz w:val="24"/>
          <w:szCs w:val="24"/>
        </w:rPr>
        <w:t>«Хочу»</w:t>
      </w:r>
      <w:r w:rsidRPr="004A0C5D">
        <w:rPr>
          <w:color w:val="000000"/>
          <w:spacing w:val="-8"/>
          <w:sz w:val="24"/>
          <w:szCs w:val="24"/>
        </w:rPr>
        <w:t xml:space="preserve"> </w:t>
      </w:r>
      <w:r w:rsidRPr="004A0C5D">
        <w:rPr>
          <w:color w:val="000000"/>
          <w:sz w:val="24"/>
          <w:szCs w:val="24"/>
        </w:rPr>
        <w:t>и</w:t>
      </w:r>
      <w:r w:rsidRPr="004A0C5D">
        <w:rPr>
          <w:color w:val="000000"/>
          <w:spacing w:val="4"/>
          <w:sz w:val="24"/>
          <w:szCs w:val="24"/>
        </w:rPr>
        <w:t xml:space="preserve"> </w:t>
      </w:r>
      <w:r w:rsidRPr="004A0C5D">
        <w:rPr>
          <w:color w:val="000000"/>
          <w:sz w:val="24"/>
          <w:szCs w:val="24"/>
        </w:rPr>
        <w:t>«Могу»)</w:t>
      </w:r>
    </w:p>
    <w:p w:rsidR="002449DA" w:rsidRPr="004A0C5D" w:rsidRDefault="002449DA">
      <w:pPr>
        <w:numPr>
          <w:ilvl w:val="0"/>
          <w:numId w:val="63"/>
        </w:numPr>
        <w:tabs>
          <w:tab w:val="left" w:pos="493"/>
        </w:tabs>
        <w:ind w:hanging="241"/>
        <w:jc w:val="both"/>
        <w:rPr>
          <w:color w:val="000000"/>
          <w:sz w:val="24"/>
        </w:rPr>
      </w:pPr>
      <w:r w:rsidRPr="004A0C5D">
        <w:rPr>
          <w:color w:val="000000"/>
          <w:sz w:val="24"/>
        </w:rPr>
        <w:t>Современный</w:t>
      </w:r>
      <w:r w:rsidRPr="004A0C5D">
        <w:rPr>
          <w:color w:val="000000"/>
          <w:spacing w:val="-3"/>
          <w:sz w:val="24"/>
        </w:rPr>
        <w:t xml:space="preserve"> </w:t>
      </w:r>
      <w:r w:rsidRPr="004A0C5D">
        <w:rPr>
          <w:color w:val="000000"/>
          <w:sz w:val="24"/>
        </w:rPr>
        <w:t>рынок</w:t>
      </w:r>
      <w:r w:rsidRPr="004A0C5D">
        <w:rPr>
          <w:color w:val="000000"/>
          <w:spacing w:val="-4"/>
          <w:sz w:val="24"/>
        </w:rPr>
        <w:t xml:space="preserve"> </w:t>
      </w:r>
      <w:r w:rsidRPr="004A0C5D">
        <w:rPr>
          <w:color w:val="000000"/>
          <w:sz w:val="24"/>
        </w:rPr>
        <w:t>труда</w:t>
      </w:r>
      <w:r w:rsidRPr="004A0C5D">
        <w:rPr>
          <w:color w:val="000000"/>
          <w:spacing w:val="-3"/>
          <w:sz w:val="24"/>
        </w:rPr>
        <w:t xml:space="preserve"> </w:t>
      </w:r>
      <w:r w:rsidRPr="004A0C5D">
        <w:rPr>
          <w:color w:val="000000"/>
          <w:sz w:val="24"/>
        </w:rPr>
        <w:t>("надо").</w:t>
      </w:r>
    </w:p>
    <w:p w:rsidR="002449DA" w:rsidRPr="004A0C5D" w:rsidRDefault="002449DA" w:rsidP="00B862E1">
      <w:pPr>
        <w:ind w:left="252"/>
        <w:rPr>
          <w:color w:val="000000"/>
          <w:sz w:val="24"/>
          <w:szCs w:val="24"/>
        </w:rPr>
      </w:pPr>
      <w:r w:rsidRPr="004A0C5D">
        <w:rPr>
          <w:color w:val="000000"/>
          <w:sz w:val="24"/>
          <w:szCs w:val="24"/>
        </w:rPr>
        <w:t>Содержание</w:t>
      </w:r>
      <w:r w:rsidRPr="004A0C5D">
        <w:rPr>
          <w:color w:val="000000"/>
          <w:spacing w:val="10"/>
          <w:sz w:val="24"/>
          <w:szCs w:val="24"/>
        </w:rPr>
        <w:t xml:space="preserve"> </w:t>
      </w:r>
      <w:r w:rsidRPr="004A0C5D">
        <w:rPr>
          <w:color w:val="000000"/>
          <w:sz w:val="24"/>
          <w:szCs w:val="24"/>
        </w:rPr>
        <w:t>материала:</w:t>
      </w:r>
      <w:r w:rsidRPr="004A0C5D">
        <w:rPr>
          <w:color w:val="000000"/>
          <w:spacing w:val="11"/>
          <w:sz w:val="24"/>
          <w:szCs w:val="24"/>
        </w:rPr>
        <w:t xml:space="preserve"> </w:t>
      </w:r>
      <w:r w:rsidRPr="004A0C5D">
        <w:rPr>
          <w:color w:val="000000"/>
          <w:sz w:val="24"/>
          <w:szCs w:val="24"/>
        </w:rPr>
        <w:t>знакомство</w:t>
      </w:r>
      <w:r w:rsidRPr="004A0C5D">
        <w:rPr>
          <w:color w:val="000000"/>
          <w:spacing w:val="11"/>
          <w:sz w:val="24"/>
          <w:szCs w:val="24"/>
        </w:rPr>
        <w:t xml:space="preserve"> </w:t>
      </w:r>
      <w:r w:rsidRPr="004A0C5D">
        <w:rPr>
          <w:color w:val="000000"/>
          <w:sz w:val="24"/>
          <w:szCs w:val="24"/>
        </w:rPr>
        <w:t>с</w:t>
      </w:r>
      <w:r w:rsidRPr="004A0C5D">
        <w:rPr>
          <w:color w:val="000000"/>
          <w:spacing w:val="10"/>
          <w:sz w:val="24"/>
          <w:szCs w:val="24"/>
        </w:rPr>
        <w:t xml:space="preserve"> </w:t>
      </w:r>
      <w:r w:rsidRPr="004A0C5D">
        <w:rPr>
          <w:color w:val="000000"/>
          <w:sz w:val="24"/>
          <w:szCs w:val="24"/>
        </w:rPr>
        <w:t>многообразием</w:t>
      </w:r>
      <w:r w:rsidRPr="004A0C5D">
        <w:rPr>
          <w:color w:val="000000"/>
          <w:spacing w:val="11"/>
          <w:sz w:val="24"/>
          <w:szCs w:val="24"/>
        </w:rPr>
        <w:t xml:space="preserve"> </w:t>
      </w:r>
      <w:r w:rsidRPr="004A0C5D">
        <w:rPr>
          <w:color w:val="000000"/>
          <w:sz w:val="24"/>
          <w:szCs w:val="24"/>
        </w:rPr>
        <w:t>форм</w:t>
      </w:r>
      <w:r w:rsidRPr="004A0C5D">
        <w:rPr>
          <w:color w:val="000000"/>
          <w:spacing w:val="10"/>
          <w:sz w:val="24"/>
          <w:szCs w:val="24"/>
        </w:rPr>
        <w:t xml:space="preserve"> </w:t>
      </w:r>
      <w:r w:rsidRPr="004A0C5D">
        <w:rPr>
          <w:color w:val="000000"/>
          <w:sz w:val="24"/>
          <w:szCs w:val="24"/>
        </w:rPr>
        <w:t>занятости,</w:t>
      </w:r>
      <w:r w:rsidRPr="004A0C5D">
        <w:rPr>
          <w:color w:val="000000"/>
          <w:spacing w:val="11"/>
          <w:sz w:val="24"/>
          <w:szCs w:val="24"/>
        </w:rPr>
        <w:t xml:space="preserve"> </w:t>
      </w:r>
      <w:r w:rsidRPr="004A0C5D">
        <w:rPr>
          <w:color w:val="000000"/>
          <w:sz w:val="24"/>
          <w:szCs w:val="24"/>
        </w:rPr>
        <w:t>рассказ</w:t>
      </w:r>
      <w:r w:rsidRPr="004A0C5D">
        <w:rPr>
          <w:color w:val="000000"/>
          <w:spacing w:val="12"/>
          <w:sz w:val="24"/>
          <w:szCs w:val="24"/>
        </w:rPr>
        <w:t xml:space="preserve"> </w:t>
      </w:r>
      <w:r w:rsidRPr="004A0C5D">
        <w:rPr>
          <w:color w:val="000000"/>
          <w:sz w:val="24"/>
          <w:szCs w:val="24"/>
        </w:rPr>
        <w:t>как</w:t>
      </w:r>
      <w:r w:rsidRPr="004A0C5D">
        <w:rPr>
          <w:color w:val="000000"/>
          <w:spacing w:val="11"/>
          <w:sz w:val="24"/>
          <w:szCs w:val="24"/>
        </w:rPr>
        <w:t xml:space="preserve"> </w:t>
      </w:r>
      <w:r w:rsidRPr="004A0C5D">
        <w:rPr>
          <w:color w:val="000000"/>
          <w:sz w:val="24"/>
          <w:szCs w:val="24"/>
        </w:rPr>
        <w:t>работает</w:t>
      </w:r>
      <w:r w:rsidRPr="004A0C5D">
        <w:rPr>
          <w:color w:val="000000"/>
          <w:spacing w:val="12"/>
          <w:sz w:val="24"/>
          <w:szCs w:val="24"/>
        </w:rPr>
        <w:t xml:space="preserve"> </w:t>
      </w:r>
      <w:r w:rsidRPr="004A0C5D">
        <w:rPr>
          <w:color w:val="000000"/>
          <w:sz w:val="24"/>
          <w:szCs w:val="24"/>
        </w:rPr>
        <w:t>рынок</w:t>
      </w:r>
      <w:r w:rsidRPr="004A0C5D">
        <w:rPr>
          <w:color w:val="000000"/>
          <w:spacing w:val="-57"/>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и что такое</w:t>
      </w:r>
      <w:r w:rsidRPr="004A0C5D">
        <w:rPr>
          <w:color w:val="000000"/>
          <w:spacing w:val="-4"/>
          <w:sz w:val="24"/>
          <w:szCs w:val="24"/>
        </w:rPr>
        <w:t xml:space="preserve"> </w:t>
      </w:r>
      <w:r w:rsidRPr="004A0C5D">
        <w:rPr>
          <w:color w:val="000000"/>
          <w:sz w:val="24"/>
          <w:szCs w:val="24"/>
        </w:rPr>
        <w:t>рынок рабочих</w:t>
      </w:r>
      <w:r w:rsidRPr="004A0C5D">
        <w:rPr>
          <w:color w:val="000000"/>
          <w:spacing w:val="2"/>
          <w:sz w:val="24"/>
          <w:szCs w:val="24"/>
        </w:rPr>
        <w:t xml:space="preserve"> </w:t>
      </w:r>
      <w:r w:rsidRPr="004A0C5D">
        <w:rPr>
          <w:color w:val="000000"/>
          <w:sz w:val="24"/>
          <w:szCs w:val="24"/>
        </w:rPr>
        <w:t>мест.</w:t>
      </w:r>
    </w:p>
    <w:p w:rsidR="002449DA" w:rsidRPr="004A0C5D" w:rsidRDefault="002449DA" w:rsidP="00B862E1">
      <w:pPr>
        <w:ind w:left="252"/>
        <w:rPr>
          <w:color w:val="000000"/>
          <w:sz w:val="24"/>
          <w:szCs w:val="24"/>
        </w:rPr>
      </w:pPr>
      <w:r w:rsidRPr="004A0C5D">
        <w:rPr>
          <w:color w:val="000000"/>
          <w:sz w:val="24"/>
          <w:szCs w:val="24"/>
        </w:rPr>
        <w:t>Практическая</w:t>
      </w:r>
      <w:r w:rsidRPr="004A0C5D">
        <w:rPr>
          <w:color w:val="000000"/>
          <w:spacing w:val="-3"/>
          <w:sz w:val="24"/>
          <w:szCs w:val="24"/>
        </w:rPr>
        <w:t xml:space="preserve"> </w:t>
      </w:r>
      <w:r w:rsidRPr="004A0C5D">
        <w:rPr>
          <w:color w:val="000000"/>
          <w:sz w:val="24"/>
          <w:szCs w:val="24"/>
        </w:rPr>
        <w:t>работа:</w:t>
      </w:r>
      <w:r w:rsidRPr="004A0C5D">
        <w:rPr>
          <w:color w:val="000000"/>
          <w:spacing w:val="-2"/>
          <w:sz w:val="24"/>
          <w:szCs w:val="24"/>
        </w:rPr>
        <w:t xml:space="preserve"> </w:t>
      </w:r>
      <w:r w:rsidRPr="004A0C5D">
        <w:rPr>
          <w:color w:val="000000"/>
          <w:sz w:val="24"/>
          <w:szCs w:val="24"/>
        </w:rPr>
        <w:t>анкета</w:t>
      </w:r>
      <w:r w:rsidRPr="004A0C5D">
        <w:rPr>
          <w:color w:val="000000"/>
          <w:spacing w:val="1"/>
          <w:sz w:val="24"/>
          <w:szCs w:val="24"/>
        </w:rPr>
        <w:t xml:space="preserve"> </w:t>
      </w:r>
      <w:r w:rsidRPr="004A0C5D">
        <w:rPr>
          <w:color w:val="000000"/>
          <w:sz w:val="24"/>
          <w:szCs w:val="24"/>
        </w:rPr>
        <w:t>«Ищу</w:t>
      </w:r>
      <w:r w:rsidRPr="004A0C5D">
        <w:rPr>
          <w:color w:val="000000"/>
          <w:spacing w:val="-7"/>
          <w:sz w:val="24"/>
          <w:szCs w:val="24"/>
        </w:rPr>
        <w:t xml:space="preserve"> </w:t>
      </w:r>
      <w:r w:rsidRPr="004A0C5D">
        <w:rPr>
          <w:color w:val="000000"/>
          <w:sz w:val="24"/>
          <w:szCs w:val="24"/>
        </w:rPr>
        <w:t>работу</w:t>
      </w:r>
      <w:r w:rsidRPr="004A0C5D">
        <w:rPr>
          <w:color w:val="000000"/>
          <w:spacing w:val="-7"/>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своём</w:t>
      </w:r>
      <w:r w:rsidRPr="004A0C5D">
        <w:rPr>
          <w:color w:val="000000"/>
          <w:spacing w:val="-3"/>
          <w:sz w:val="24"/>
          <w:szCs w:val="24"/>
        </w:rPr>
        <w:t xml:space="preserve"> </w:t>
      </w:r>
      <w:r w:rsidRPr="004A0C5D">
        <w:rPr>
          <w:color w:val="000000"/>
          <w:sz w:val="24"/>
          <w:szCs w:val="24"/>
        </w:rPr>
        <w:t>городе»,</w:t>
      </w:r>
    </w:p>
    <w:p w:rsidR="002449DA" w:rsidRPr="004A0C5D" w:rsidRDefault="002449DA" w:rsidP="00B862E1">
      <w:pPr>
        <w:tabs>
          <w:tab w:val="left" w:pos="2262"/>
          <w:tab w:val="left" w:pos="3557"/>
          <w:tab w:val="left" w:pos="3873"/>
          <w:tab w:val="left" w:pos="5825"/>
          <w:tab w:val="left" w:pos="7072"/>
          <w:tab w:val="left" w:pos="8070"/>
          <w:tab w:val="left" w:pos="9281"/>
          <w:tab w:val="left" w:pos="9734"/>
        </w:tabs>
        <w:ind w:left="252" w:right="267"/>
        <w:rPr>
          <w:color w:val="000000"/>
          <w:sz w:val="24"/>
          <w:szCs w:val="24"/>
        </w:rPr>
      </w:pPr>
      <w:r w:rsidRPr="004A0C5D">
        <w:rPr>
          <w:color w:val="000000"/>
          <w:sz w:val="24"/>
          <w:szCs w:val="24"/>
        </w:rPr>
        <w:t>Ознакомительная</w:t>
      </w:r>
      <w:r w:rsidRPr="004A0C5D">
        <w:rPr>
          <w:color w:val="000000"/>
          <w:sz w:val="24"/>
          <w:szCs w:val="24"/>
        </w:rPr>
        <w:tab/>
        <w:t>экскурсия:</w:t>
      </w:r>
      <w:r w:rsidRPr="004A0C5D">
        <w:rPr>
          <w:color w:val="000000"/>
          <w:sz w:val="24"/>
          <w:szCs w:val="24"/>
        </w:rPr>
        <w:tab/>
        <w:t>в</w:t>
      </w:r>
      <w:r w:rsidRPr="004A0C5D">
        <w:rPr>
          <w:color w:val="000000"/>
          <w:sz w:val="24"/>
          <w:szCs w:val="24"/>
        </w:rPr>
        <w:tab/>
        <w:t>территориальное</w:t>
      </w:r>
      <w:r w:rsidRPr="004A0C5D">
        <w:rPr>
          <w:color w:val="000000"/>
          <w:sz w:val="24"/>
          <w:szCs w:val="24"/>
        </w:rPr>
        <w:tab/>
        <w:t>отделение</w:t>
      </w:r>
      <w:r w:rsidRPr="004A0C5D">
        <w:rPr>
          <w:color w:val="000000"/>
          <w:sz w:val="24"/>
          <w:szCs w:val="24"/>
        </w:rPr>
        <w:tab/>
        <w:t>службы</w:t>
      </w:r>
      <w:r w:rsidRPr="004A0C5D">
        <w:rPr>
          <w:color w:val="000000"/>
          <w:sz w:val="24"/>
          <w:szCs w:val="24"/>
        </w:rPr>
        <w:tab/>
        <w:t>занятости</w:t>
      </w:r>
      <w:r w:rsidRPr="004A0C5D">
        <w:rPr>
          <w:color w:val="000000"/>
          <w:sz w:val="24"/>
          <w:szCs w:val="24"/>
        </w:rPr>
        <w:tab/>
        <w:t>по</w:t>
      </w:r>
      <w:r w:rsidRPr="004A0C5D">
        <w:rPr>
          <w:color w:val="000000"/>
          <w:sz w:val="24"/>
          <w:szCs w:val="24"/>
        </w:rPr>
        <w:tab/>
        <w:t>поиску</w:t>
      </w:r>
      <w:r w:rsidRPr="004A0C5D">
        <w:rPr>
          <w:color w:val="000000"/>
          <w:spacing w:val="-57"/>
          <w:sz w:val="24"/>
          <w:szCs w:val="24"/>
        </w:rPr>
        <w:t xml:space="preserve"> </w:t>
      </w:r>
      <w:r w:rsidRPr="004A0C5D">
        <w:rPr>
          <w:color w:val="000000"/>
          <w:sz w:val="24"/>
          <w:szCs w:val="24"/>
        </w:rPr>
        <w:t>подходящей</w:t>
      </w:r>
      <w:r w:rsidRPr="004A0C5D">
        <w:rPr>
          <w:color w:val="000000"/>
          <w:spacing w:val="-1"/>
          <w:sz w:val="24"/>
          <w:szCs w:val="24"/>
        </w:rPr>
        <w:t xml:space="preserve"> </w:t>
      </w:r>
      <w:r w:rsidRPr="004A0C5D">
        <w:rPr>
          <w:color w:val="000000"/>
          <w:sz w:val="24"/>
          <w:szCs w:val="24"/>
        </w:rPr>
        <w:t>работы в</w:t>
      </w:r>
      <w:r w:rsidRPr="004A0C5D">
        <w:rPr>
          <w:color w:val="000000"/>
          <w:spacing w:val="-1"/>
          <w:sz w:val="24"/>
          <w:szCs w:val="24"/>
        </w:rPr>
        <w:t xml:space="preserve"> </w:t>
      </w:r>
      <w:r w:rsidRPr="004A0C5D">
        <w:rPr>
          <w:color w:val="000000"/>
          <w:sz w:val="24"/>
          <w:szCs w:val="24"/>
        </w:rPr>
        <w:t>банке</w:t>
      </w:r>
      <w:r w:rsidRPr="004A0C5D">
        <w:rPr>
          <w:color w:val="000000"/>
          <w:spacing w:val="-1"/>
          <w:sz w:val="24"/>
          <w:szCs w:val="24"/>
        </w:rPr>
        <w:t xml:space="preserve"> </w:t>
      </w:r>
      <w:r w:rsidRPr="004A0C5D">
        <w:rPr>
          <w:color w:val="000000"/>
          <w:sz w:val="24"/>
          <w:szCs w:val="24"/>
        </w:rPr>
        <w:t>вакансий,</w:t>
      </w:r>
    </w:p>
    <w:p w:rsidR="002449DA" w:rsidRPr="004A0C5D" w:rsidRDefault="002449DA">
      <w:pPr>
        <w:numPr>
          <w:ilvl w:val="0"/>
          <w:numId w:val="63"/>
        </w:numPr>
        <w:tabs>
          <w:tab w:val="left" w:pos="493"/>
        </w:tabs>
        <w:ind w:hanging="241"/>
        <w:rPr>
          <w:color w:val="000000"/>
          <w:sz w:val="24"/>
        </w:rPr>
      </w:pPr>
      <w:r w:rsidRPr="004A0C5D">
        <w:rPr>
          <w:color w:val="000000"/>
          <w:sz w:val="24"/>
        </w:rPr>
        <w:t>Куда</w:t>
      </w:r>
      <w:r w:rsidRPr="004A0C5D">
        <w:rPr>
          <w:color w:val="000000"/>
          <w:spacing w:val="-5"/>
          <w:sz w:val="24"/>
        </w:rPr>
        <w:t xml:space="preserve"> </w:t>
      </w:r>
      <w:r w:rsidRPr="004A0C5D">
        <w:rPr>
          <w:color w:val="000000"/>
          <w:sz w:val="24"/>
        </w:rPr>
        <w:t>пойти</w:t>
      </w:r>
      <w:r w:rsidRPr="004A0C5D">
        <w:rPr>
          <w:color w:val="000000"/>
          <w:spacing w:val="-1"/>
          <w:sz w:val="24"/>
        </w:rPr>
        <w:t xml:space="preserve"> </w:t>
      </w:r>
      <w:r w:rsidRPr="004A0C5D">
        <w:rPr>
          <w:color w:val="000000"/>
          <w:sz w:val="24"/>
        </w:rPr>
        <w:t>учиться?</w:t>
      </w:r>
    </w:p>
    <w:p w:rsidR="002449DA" w:rsidRPr="004A0C5D" w:rsidRDefault="002449DA" w:rsidP="00B862E1">
      <w:pPr>
        <w:tabs>
          <w:tab w:val="left" w:pos="2480"/>
          <w:tab w:val="left" w:pos="4013"/>
          <w:tab w:val="left" w:pos="5378"/>
          <w:tab w:val="left" w:pos="5687"/>
          <w:tab w:val="left" w:pos="6826"/>
          <w:tab w:val="left" w:pos="8114"/>
          <w:tab w:val="left" w:pos="8896"/>
          <w:tab w:val="left" w:pos="9606"/>
          <w:tab w:val="left" w:pos="9941"/>
        </w:tabs>
        <w:ind w:left="252" w:right="264"/>
        <w:rPr>
          <w:color w:val="000000"/>
          <w:sz w:val="24"/>
          <w:szCs w:val="24"/>
        </w:rPr>
      </w:pPr>
      <w:r w:rsidRPr="004A0C5D">
        <w:rPr>
          <w:color w:val="000000"/>
          <w:sz w:val="24"/>
          <w:szCs w:val="24"/>
        </w:rPr>
        <w:t>Содержание</w:t>
      </w:r>
      <w:r w:rsidRPr="004A0C5D">
        <w:rPr>
          <w:color w:val="000000"/>
          <w:spacing w:val="45"/>
          <w:sz w:val="24"/>
          <w:szCs w:val="24"/>
        </w:rPr>
        <w:t xml:space="preserve"> </w:t>
      </w:r>
      <w:r w:rsidRPr="004A0C5D">
        <w:rPr>
          <w:color w:val="000000"/>
          <w:sz w:val="24"/>
          <w:szCs w:val="24"/>
        </w:rPr>
        <w:t>материала:</w:t>
      </w:r>
      <w:r w:rsidRPr="004A0C5D">
        <w:rPr>
          <w:color w:val="000000"/>
          <w:spacing w:val="46"/>
          <w:sz w:val="24"/>
          <w:szCs w:val="24"/>
        </w:rPr>
        <w:t xml:space="preserve"> </w:t>
      </w:r>
      <w:r w:rsidRPr="004A0C5D">
        <w:rPr>
          <w:color w:val="000000"/>
          <w:sz w:val="24"/>
          <w:szCs w:val="24"/>
        </w:rPr>
        <w:t>знакомство</w:t>
      </w:r>
      <w:r w:rsidRPr="004A0C5D">
        <w:rPr>
          <w:color w:val="000000"/>
          <w:spacing w:val="46"/>
          <w:sz w:val="24"/>
          <w:szCs w:val="24"/>
        </w:rPr>
        <w:t xml:space="preserve"> </w:t>
      </w:r>
      <w:r w:rsidRPr="004A0C5D">
        <w:rPr>
          <w:color w:val="000000"/>
          <w:sz w:val="24"/>
          <w:szCs w:val="24"/>
        </w:rPr>
        <w:t>с</w:t>
      </w:r>
      <w:r w:rsidRPr="004A0C5D">
        <w:rPr>
          <w:color w:val="000000"/>
          <w:spacing w:val="47"/>
          <w:sz w:val="24"/>
          <w:szCs w:val="24"/>
        </w:rPr>
        <w:t xml:space="preserve"> </w:t>
      </w:r>
      <w:r w:rsidRPr="004A0C5D">
        <w:rPr>
          <w:color w:val="000000"/>
          <w:sz w:val="24"/>
          <w:szCs w:val="24"/>
        </w:rPr>
        <w:t>«рынком</w:t>
      </w:r>
      <w:r w:rsidRPr="004A0C5D">
        <w:rPr>
          <w:color w:val="000000"/>
          <w:spacing w:val="45"/>
          <w:sz w:val="24"/>
          <w:szCs w:val="24"/>
        </w:rPr>
        <w:t xml:space="preserve"> </w:t>
      </w:r>
      <w:r w:rsidRPr="004A0C5D">
        <w:rPr>
          <w:color w:val="000000"/>
          <w:sz w:val="24"/>
          <w:szCs w:val="24"/>
        </w:rPr>
        <w:t>образовательных</w:t>
      </w:r>
      <w:r w:rsidRPr="004A0C5D">
        <w:rPr>
          <w:color w:val="000000"/>
          <w:spacing w:val="54"/>
          <w:sz w:val="24"/>
          <w:szCs w:val="24"/>
        </w:rPr>
        <w:t xml:space="preserve"> </w:t>
      </w:r>
      <w:r w:rsidRPr="004A0C5D">
        <w:rPr>
          <w:color w:val="000000"/>
          <w:sz w:val="24"/>
          <w:szCs w:val="24"/>
        </w:rPr>
        <w:t>услуг»,</w:t>
      </w:r>
      <w:r w:rsidRPr="004A0C5D">
        <w:rPr>
          <w:color w:val="000000"/>
          <w:spacing w:val="48"/>
          <w:sz w:val="24"/>
          <w:szCs w:val="24"/>
        </w:rPr>
        <w:t xml:space="preserve"> </w:t>
      </w:r>
      <w:r w:rsidRPr="004A0C5D">
        <w:rPr>
          <w:color w:val="000000"/>
          <w:sz w:val="24"/>
          <w:szCs w:val="24"/>
        </w:rPr>
        <w:t>определение</w:t>
      </w:r>
      <w:r w:rsidRPr="004A0C5D">
        <w:rPr>
          <w:color w:val="000000"/>
          <w:spacing w:val="47"/>
          <w:sz w:val="24"/>
          <w:szCs w:val="24"/>
        </w:rPr>
        <w:t xml:space="preserve"> </w:t>
      </w:r>
      <w:r w:rsidRPr="004A0C5D">
        <w:rPr>
          <w:color w:val="000000"/>
          <w:sz w:val="24"/>
          <w:szCs w:val="24"/>
        </w:rPr>
        <w:t>роли</w:t>
      </w:r>
      <w:r w:rsidRPr="004A0C5D">
        <w:rPr>
          <w:color w:val="000000"/>
          <w:spacing w:val="-57"/>
          <w:sz w:val="24"/>
          <w:szCs w:val="24"/>
        </w:rPr>
        <w:t xml:space="preserve"> </w:t>
      </w:r>
      <w:r w:rsidRPr="004A0C5D">
        <w:rPr>
          <w:color w:val="000000"/>
          <w:sz w:val="24"/>
          <w:szCs w:val="24"/>
        </w:rPr>
        <w:t>профессионального</w:t>
      </w:r>
      <w:r w:rsidRPr="004A0C5D">
        <w:rPr>
          <w:color w:val="000000"/>
          <w:sz w:val="24"/>
          <w:szCs w:val="24"/>
        </w:rPr>
        <w:tab/>
        <w:t>образования,</w:t>
      </w:r>
      <w:r w:rsidRPr="004A0C5D">
        <w:rPr>
          <w:color w:val="000000"/>
          <w:sz w:val="24"/>
          <w:szCs w:val="24"/>
        </w:rPr>
        <w:tab/>
        <w:t>знакомство</w:t>
      </w:r>
      <w:r w:rsidRPr="004A0C5D">
        <w:rPr>
          <w:color w:val="000000"/>
          <w:sz w:val="24"/>
          <w:szCs w:val="24"/>
        </w:rPr>
        <w:tab/>
        <w:t>с</w:t>
      </w:r>
      <w:r w:rsidRPr="004A0C5D">
        <w:rPr>
          <w:color w:val="000000"/>
          <w:sz w:val="24"/>
          <w:szCs w:val="24"/>
        </w:rPr>
        <w:tab/>
        <w:t>формами</w:t>
      </w:r>
      <w:r w:rsidRPr="004A0C5D">
        <w:rPr>
          <w:color w:val="000000"/>
          <w:sz w:val="24"/>
          <w:szCs w:val="24"/>
        </w:rPr>
        <w:tab/>
        <w:t>получения</w:t>
      </w:r>
      <w:r w:rsidRPr="004A0C5D">
        <w:rPr>
          <w:color w:val="000000"/>
          <w:sz w:val="24"/>
          <w:szCs w:val="24"/>
        </w:rPr>
        <w:tab/>
        <w:t>НПО,</w:t>
      </w:r>
      <w:r w:rsidRPr="004A0C5D">
        <w:rPr>
          <w:color w:val="000000"/>
          <w:sz w:val="24"/>
          <w:szCs w:val="24"/>
        </w:rPr>
        <w:tab/>
        <w:t>СПО</w:t>
      </w:r>
      <w:r w:rsidRPr="004A0C5D">
        <w:rPr>
          <w:color w:val="000000"/>
          <w:sz w:val="24"/>
          <w:szCs w:val="24"/>
        </w:rPr>
        <w:tab/>
        <w:t>и</w:t>
      </w:r>
      <w:r w:rsidRPr="004A0C5D">
        <w:rPr>
          <w:color w:val="000000"/>
          <w:sz w:val="24"/>
          <w:szCs w:val="24"/>
        </w:rPr>
        <w:tab/>
        <w:t>ВУЗ,</w:t>
      </w:r>
      <w:r w:rsidRPr="004A0C5D">
        <w:rPr>
          <w:color w:val="000000"/>
          <w:spacing w:val="-57"/>
          <w:sz w:val="24"/>
          <w:szCs w:val="24"/>
        </w:rPr>
        <w:t xml:space="preserve"> </w:t>
      </w:r>
      <w:r w:rsidRPr="004A0C5D">
        <w:rPr>
          <w:color w:val="000000"/>
          <w:sz w:val="24"/>
          <w:szCs w:val="24"/>
        </w:rPr>
        <w:t>возможности</w:t>
      </w:r>
      <w:r w:rsidRPr="004A0C5D">
        <w:rPr>
          <w:color w:val="000000"/>
          <w:spacing w:val="12"/>
          <w:sz w:val="24"/>
          <w:szCs w:val="24"/>
        </w:rPr>
        <w:t xml:space="preserve"> </w:t>
      </w:r>
      <w:r w:rsidRPr="004A0C5D">
        <w:rPr>
          <w:color w:val="000000"/>
          <w:sz w:val="24"/>
          <w:szCs w:val="24"/>
        </w:rPr>
        <w:t>выпускника</w:t>
      </w:r>
      <w:r w:rsidRPr="004A0C5D">
        <w:rPr>
          <w:color w:val="000000"/>
          <w:spacing w:val="10"/>
          <w:sz w:val="24"/>
          <w:szCs w:val="24"/>
        </w:rPr>
        <w:t xml:space="preserve"> </w:t>
      </w:r>
      <w:r w:rsidRPr="004A0C5D">
        <w:rPr>
          <w:color w:val="000000"/>
          <w:sz w:val="24"/>
          <w:szCs w:val="24"/>
        </w:rPr>
        <w:t>школы</w:t>
      </w:r>
      <w:r w:rsidRPr="004A0C5D">
        <w:rPr>
          <w:color w:val="000000"/>
          <w:spacing w:val="10"/>
          <w:sz w:val="24"/>
          <w:szCs w:val="24"/>
        </w:rPr>
        <w:t xml:space="preserve"> </w:t>
      </w:r>
      <w:r w:rsidRPr="004A0C5D">
        <w:rPr>
          <w:color w:val="000000"/>
          <w:sz w:val="24"/>
          <w:szCs w:val="24"/>
        </w:rPr>
        <w:t>для</w:t>
      </w:r>
      <w:r w:rsidRPr="004A0C5D">
        <w:rPr>
          <w:color w:val="000000"/>
          <w:spacing w:val="11"/>
          <w:sz w:val="24"/>
          <w:szCs w:val="24"/>
        </w:rPr>
        <w:t xml:space="preserve"> </w:t>
      </w:r>
      <w:r w:rsidRPr="004A0C5D">
        <w:rPr>
          <w:color w:val="000000"/>
          <w:sz w:val="24"/>
          <w:szCs w:val="24"/>
        </w:rPr>
        <w:t>поступления,</w:t>
      </w:r>
      <w:r w:rsidRPr="004A0C5D">
        <w:rPr>
          <w:color w:val="000000"/>
          <w:spacing w:val="13"/>
          <w:sz w:val="24"/>
          <w:szCs w:val="24"/>
        </w:rPr>
        <w:t xml:space="preserve"> </w:t>
      </w:r>
      <w:r w:rsidRPr="004A0C5D">
        <w:rPr>
          <w:color w:val="000000"/>
          <w:sz w:val="24"/>
          <w:szCs w:val="24"/>
        </w:rPr>
        <w:t>условия</w:t>
      </w:r>
      <w:r w:rsidRPr="004A0C5D">
        <w:rPr>
          <w:color w:val="000000"/>
          <w:spacing w:val="11"/>
          <w:sz w:val="24"/>
          <w:szCs w:val="24"/>
        </w:rPr>
        <w:t xml:space="preserve"> </w:t>
      </w:r>
      <w:r w:rsidRPr="004A0C5D">
        <w:rPr>
          <w:color w:val="000000"/>
          <w:sz w:val="24"/>
          <w:szCs w:val="24"/>
        </w:rPr>
        <w:t>приёма</w:t>
      </w:r>
      <w:r w:rsidRPr="004A0C5D">
        <w:rPr>
          <w:color w:val="000000"/>
          <w:spacing w:val="10"/>
          <w:sz w:val="24"/>
          <w:szCs w:val="24"/>
        </w:rPr>
        <w:t xml:space="preserve"> </w:t>
      </w:r>
      <w:r w:rsidRPr="004A0C5D">
        <w:rPr>
          <w:color w:val="000000"/>
          <w:sz w:val="24"/>
          <w:szCs w:val="24"/>
        </w:rPr>
        <w:t>в</w:t>
      </w:r>
      <w:r w:rsidRPr="004A0C5D">
        <w:rPr>
          <w:color w:val="000000"/>
          <w:spacing w:val="15"/>
          <w:sz w:val="24"/>
          <w:szCs w:val="24"/>
        </w:rPr>
        <w:t xml:space="preserve"> </w:t>
      </w:r>
      <w:r w:rsidRPr="004A0C5D">
        <w:rPr>
          <w:color w:val="000000"/>
          <w:sz w:val="24"/>
          <w:szCs w:val="24"/>
        </w:rPr>
        <w:t>учебное</w:t>
      </w:r>
      <w:r w:rsidRPr="004A0C5D">
        <w:rPr>
          <w:color w:val="000000"/>
          <w:spacing w:val="10"/>
          <w:sz w:val="24"/>
          <w:szCs w:val="24"/>
        </w:rPr>
        <w:t xml:space="preserve"> </w:t>
      </w:r>
      <w:r w:rsidRPr="004A0C5D">
        <w:rPr>
          <w:color w:val="000000"/>
          <w:sz w:val="24"/>
          <w:szCs w:val="24"/>
        </w:rPr>
        <w:t>заведение,</w:t>
      </w:r>
      <w:r w:rsidRPr="004A0C5D">
        <w:rPr>
          <w:color w:val="000000"/>
          <w:spacing w:val="13"/>
          <w:sz w:val="24"/>
          <w:szCs w:val="24"/>
        </w:rPr>
        <w:t xml:space="preserve"> </w:t>
      </w:r>
      <w:r w:rsidRPr="004A0C5D">
        <w:rPr>
          <w:color w:val="000000"/>
          <w:sz w:val="24"/>
          <w:szCs w:val="24"/>
        </w:rPr>
        <w:t>учебный</w:t>
      </w:r>
      <w:r w:rsidRPr="004A0C5D">
        <w:rPr>
          <w:color w:val="000000"/>
          <w:spacing w:val="-57"/>
          <w:sz w:val="24"/>
          <w:szCs w:val="24"/>
        </w:rPr>
        <w:t xml:space="preserve"> </w:t>
      </w:r>
      <w:r w:rsidRPr="004A0C5D">
        <w:rPr>
          <w:color w:val="000000"/>
          <w:sz w:val="24"/>
          <w:szCs w:val="24"/>
        </w:rPr>
        <w:t>процесс, профессии, полученные по окончании, трудоустройство по полученной профессии</w:t>
      </w:r>
      <w:r w:rsidRPr="004A0C5D">
        <w:rPr>
          <w:color w:val="000000"/>
          <w:spacing w:val="1"/>
          <w:sz w:val="24"/>
          <w:szCs w:val="24"/>
        </w:rPr>
        <w:t xml:space="preserve"> </w:t>
      </w:r>
      <w:r w:rsidRPr="004A0C5D">
        <w:rPr>
          <w:color w:val="000000"/>
          <w:sz w:val="24"/>
          <w:szCs w:val="24"/>
        </w:rPr>
        <w:t>Практическая работа: анкета «Как получить профессию», заполнение документов для поступления</w:t>
      </w:r>
      <w:r w:rsidRPr="004A0C5D">
        <w:rPr>
          <w:color w:val="000000"/>
          <w:spacing w:val="-57"/>
          <w:sz w:val="24"/>
          <w:szCs w:val="24"/>
        </w:rPr>
        <w:t xml:space="preserve"> </w:t>
      </w:r>
      <w:r w:rsidRPr="004A0C5D">
        <w:rPr>
          <w:color w:val="000000"/>
          <w:sz w:val="24"/>
          <w:szCs w:val="24"/>
        </w:rPr>
        <w:t>в</w:t>
      </w:r>
      <w:r w:rsidRPr="004A0C5D">
        <w:rPr>
          <w:color w:val="000000"/>
          <w:spacing w:val="23"/>
          <w:sz w:val="24"/>
          <w:szCs w:val="24"/>
        </w:rPr>
        <w:t xml:space="preserve"> </w:t>
      </w:r>
      <w:r w:rsidRPr="004A0C5D">
        <w:rPr>
          <w:color w:val="000000"/>
          <w:sz w:val="24"/>
          <w:szCs w:val="24"/>
        </w:rPr>
        <w:t>ПТУ</w:t>
      </w:r>
      <w:r w:rsidRPr="004A0C5D">
        <w:rPr>
          <w:color w:val="000000"/>
          <w:spacing w:val="24"/>
          <w:sz w:val="24"/>
          <w:szCs w:val="24"/>
        </w:rPr>
        <w:t xml:space="preserve"> </w:t>
      </w:r>
      <w:r w:rsidRPr="004A0C5D">
        <w:rPr>
          <w:color w:val="000000"/>
          <w:sz w:val="24"/>
          <w:szCs w:val="24"/>
        </w:rPr>
        <w:t>(тренировка</w:t>
      </w:r>
      <w:r w:rsidRPr="004A0C5D">
        <w:rPr>
          <w:color w:val="000000"/>
          <w:spacing w:val="23"/>
          <w:sz w:val="24"/>
          <w:szCs w:val="24"/>
        </w:rPr>
        <w:t xml:space="preserve"> </w:t>
      </w:r>
      <w:r w:rsidRPr="004A0C5D">
        <w:rPr>
          <w:color w:val="000000"/>
          <w:sz w:val="24"/>
          <w:szCs w:val="24"/>
        </w:rPr>
        <w:t>по</w:t>
      </w:r>
      <w:r w:rsidRPr="004A0C5D">
        <w:rPr>
          <w:color w:val="000000"/>
          <w:spacing w:val="24"/>
          <w:sz w:val="24"/>
          <w:szCs w:val="24"/>
        </w:rPr>
        <w:t xml:space="preserve"> </w:t>
      </w:r>
      <w:r w:rsidRPr="004A0C5D">
        <w:rPr>
          <w:color w:val="000000"/>
          <w:sz w:val="24"/>
          <w:szCs w:val="24"/>
        </w:rPr>
        <w:t>заполнению</w:t>
      </w:r>
      <w:r w:rsidRPr="004A0C5D">
        <w:rPr>
          <w:color w:val="000000"/>
          <w:spacing w:val="22"/>
          <w:sz w:val="24"/>
          <w:szCs w:val="24"/>
        </w:rPr>
        <w:t xml:space="preserve"> </w:t>
      </w:r>
      <w:r w:rsidRPr="004A0C5D">
        <w:rPr>
          <w:color w:val="000000"/>
          <w:sz w:val="24"/>
          <w:szCs w:val="24"/>
        </w:rPr>
        <w:t>образцов</w:t>
      </w:r>
      <w:r w:rsidRPr="004A0C5D">
        <w:rPr>
          <w:color w:val="000000"/>
          <w:spacing w:val="23"/>
          <w:sz w:val="24"/>
          <w:szCs w:val="24"/>
        </w:rPr>
        <w:t xml:space="preserve"> </w:t>
      </w:r>
      <w:r w:rsidRPr="004A0C5D">
        <w:rPr>
          <w:color w:val="000000"/>
          <w:sz w:val="24"/>
          <w:szCs w:val="24"/>
        </w:rPr>
        <w:t>заявлений</w:t>
      </w:r>
      <w:r w:rsidRPr="004A0C5D">
        <w:rPr>
          <w:color w:val="000000"/>
          <w:spacing w:val="22"/>
          <w:sz w:val="24"/>
          <w:szCs w:val="24"/>
        </w:rPr>
        <w:t xml:space="preserve"> </w:t>
      </w:r>
      <w:r w:rsidRPr="004A0C5D">
        <w:rPr>
          <w:color w:val="000000"/>
          <w:sz w:val="24"/>
          <w:szCs w:val="24"/>
        </w:rPr>
        <w:t>и</w:t>
      </w:r>
      <w:r w:rsidRPr="004A0C5D">
        <w:rPr>
          <w:color w:val="000000"/>
          <w:spacing w:val="25"/>
          <w:sz w:val="24"/>
          <w:szCs w:val="24"/>
        </w:rPr>
        <w:t xml:space="preserve"> </w:t>
      </w:r>
      <w:r w:rsidRPr="004A0C5D">
        <w:rPr>
          <w:color w:val="000000"/>
          <w:sz w:val="24"/>
          <w:szCs w:val="24"/>
        </w:rPr>
        <w:t>анкет),</w:t>
      </w:r>
      <w:r w:rsidRPr="004A0C5D">
        <w:rPr>
          <w:color w:val="000000"/>
          <w:spacing w:val="23"/>
          <w:sz w:val="24"/>
          <w:szCs w:val="24"/>
        </w:rPr>
        <w:t xml:space="preserve"> </w:t>
      </w:r>
      <w:r w:rsidRPr="004A0C5D">
        <w:rPr>
          <w:color w:val="000000"/>
          <w:sz w:val="24"/>
          <w:szCs w:val="24"/>
        </w:rPr>
        <w:t>встречи</w:t>
      </w:r>
      <w:r w:rsidRPr="004A0C5D">
        <w:rPr>
          <w:color w:val="000000"/>
          <w:spacing w:val="25"/>
          <w:sz w:val="24"/>
          <w:szCs w:val="24"/>
        </w:rPr>
        <w:t xml:space="preserve"> </w:t>
      </w:r>
      <w:r w:rsidRPr="004A0C5D">
        <w:rPr>
          <w:color w:val="000000"/>
          <w:sz w:val="24"/>
          <w:szCs w:val="24"/>
        </w:rPr>
        <w:t>с</w:t>
      </w:r>
      <w:r w:rsidRPr="004A0C5D">
        <w:rPr>
          <w:color w:val="000000"/>
          <w:spacing w:val="23"/>
          <w:sz w:val="24"/>
          <w:szCs w:val="24"/>
        </w:rPr>
        <w:t xml:space="preserve"> </w:t>
      </w:r>
      <w:r w:rsidRPr="004A0C5D">
        <w:rPr>
          <w:color w:val="000000"/>
          <w:sz w:val="24"/>
          <w:szCs w:val="24"/>
        </w:rPr>
        <w:t>выпускниками,</w:t>
      </w:r>
      <w:r w:rsidRPr="004A0C5D">
        <w:rPr>
          <w:color w:val="000000"/>
          <w:spacing w:val="-57"/>
          <w:sz w:val="24"/>
          <w:szCs w:val="24"/>
        </w:rPr>
        <w:t xml:space="preserve"> </w:t>
      </w:r>
      <w:r w:rsidRPr="004A0C5D">
        <w:rPr>
          <w:color w:val="000000"/>
          <w:sz w:val="24"/>
          <w:szCs w:val="24"/>
        </w:rPr>
        <w:t>закончившие</w:t>
      </w:r>
      <w:r w:rsidRPr="004A0C5D">
        <w:rPr>
          <w:color w:val="000000"/>
          <w:spacing w:val="-5"/>
          <w:sz w:val="24"/>
          <w:szCs w:val="24"/>
        </w:rPr>
        <w:t xml:space="preserve"> </w:t>
      </w:r>
      <w:r w:rsidRPr="004A0C5D">
        <w:rPr>
          <w:color w:val="000000"/>
          <w:sz w:val="24"/>
          <w:szCs w:val="24"/>
        </w:rPr>
        <w:t>профессиональные</w:t>
      </w:r>
      <w:r w:rsidRPr="004A0C5D">
        <w:rPr>
          <w:color w:val="000000"/>
          <w:spacing w:val="-1"/>
          <w:sz w:val="24"/>
          <w:szCs w:val="24"/>
        </w:rPr>
        <w:t xml:space="preserve"> </w:t>
      </w:r>
      <w:r w:rsidRPr="004A0C5D">
        <w:rPr>
          <w:color w:val="000000"/>
          <w:sz w:val="24"/>
          <w:szCs w:val="24"/>
        </w:rPr>
        <w:t>училища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курсы профессиональной</w:t>
      </w:r>
      <w:r w:rsidRPr="004A0C5D">
        <w:rPr>
          <w:color w:val="000000"/>
          <w:spacing w:val="-3"/>
          <w:sz w:val="24"/>
          <w:szCs w:val="24"/>
        </w:rPr>
        <w:t xml:space="preserve"> </w:t>
      </w:r>
      <w:r w:rsidRPr="004A0C5D">
        <w:rPr>
          <w:color w:val="000000"/>
          <w:sz w:val="24"/>
          <w:szCs w:val="24"/>
        </w:rPr>
        <w:t>переподготовки.</w:t>
      </w:r>
    </w:p>
    <w:p w:rsidR="002449DA" w:rsidRPr="004A0C5D" w:rsidRDefault="002449DA" w:rsidP="00B862E1">
      <w:pPr>
        <w:spacing w:before="1"/>
        <w:ind w:left="252"/>
        <w:rPr>
          <w:color w:val="000000"/>
          <w:sz w:val="24"/>
          <w:szCs w:val="24"/>
        </w:rPr>
      </w:pPr>
      <w:r w:rsidRPr="004A0C5D">
        <w:rPr>
          <w:color w:val="000000"/>
          <w:sz w:val="24"/>
          <w:szCs w:val="24"/>
        </w:rPr>
        <w:t>Ознакомительные</w:t>
      </w:r>
      <w:r w:rsidRPr="004A0C5D">
        <w:rPr>
          <w:color w:val="000000"/>
          <w:spacing w:val="-5"/>
          <w:sz w:val="24"/>
          <w:szCs w:val="24"/>
        </w:rPr>
        <w:t xml:space="preserve"> </w:t>
      </w:r>
      <w:r w:rsidRPr="004A0C5D">
        <w:rPr>
          <w:color w:val="000000"/>
          <w:sz w:val="24"/>
          <w:szCs w:val="24"/>
        </w:rPr>
        <w:t>экскурсии:</w:t>
      </w:r>
      <w:r w:rsidRPr="004A0C5D">
        <w:rPr>
          <w:color w:val="000000"/>
          <w:spacing w:val="-3"/>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профессиональные</w:t>
      </w:r>
      <w:r w:rsidRPr="004A0C5D">
        <w:rPr>
          <w:color w:val="000000"/>
          <w:spacing w:val="-3"/>
          <w:sz w:val="24"/>
          <w:szCs w:val="24"/>
        </w:rPr>
        <w:t xml:space="preserve"> </w:t>
      </w:r>
      <w:r w:rsidRPr="004A0C5D">
        <w:rPr>
          <w:color w:val="000000"/>
          <w:sz w:val="24"/>
          <w:szCs w:val="24"/>
        </w:rPr>
        <w:t>училища</w:t>
      </w:r>
      <w:r w:rsidRPr="004A0C5D">
        <w:rPr>
          <w:color w:val="000000"/>
          <w:spacing w:val="-4"/>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Центры</w:t>
      </w:r>
      <w:r w:rsidRPr="004A0C5D">
        <w:rPr>
          <w:color w:val="000000"/>
          <w:spacing w:val="-3"/>
          <w:sz w:val="24"/>
          <w:szCs w:val="24"/>
        </w:rPr>
        <w:t xml:space="preserve"> </w:t>
      </w:r>
      <w:r w:rsidRPr="004A0C5D">
        <w:rPr>
          <w:color w:val="000000"/>
          <w:sz w:val="24"/>
          <w:szCs w:val="24"/>
        </w:rPr>
        <w:t>занятости.</w:t>
      </w:r>
    </w:p>
    <w:p w:rsidR="002449DA" w:rsidRPr="004A0C5D" w:rsidRDefault="002449DA">
      <w:pPr>
        <w:numPr>
          <w:ilvl w:val="0"/>
          <w:numId w:val="63"/>
        </w:numPr>
        <w:tabs>
          <w:tab w:val="left" w:pos="493"/>
        </w:tabs>
        <w:ind w:hanging="241"/>
        <w:rPr>
          <w:color w:val="000000"/>
          <w:sz w:val="24"/>
        </w:rPr>
      </w:pPr>
      <w:r w:rsidRPr="004A0C5D">
        <w:rPr>
          <w:color w:val="000000"/>
          <w:sz w:val="24"/>
        </w:rPr>
        <w:t>Куда</w:t>
      </w:r>
      <w:r w:rsidRPr="004A0C5D">
        <w:rPr>
          <w:color w:val="000000"/>
          <w:spacing w:val="-3"/>
          <w:sz w:val="24"/>
        </w:rPr>
        <w:t xml:space="preserve"> </w:t>
      </w:r>
      <w:r w:rsidRPr="004A0C5D">
        <w:rPr>
          <w:color w:val="000000"/>
          <w:sz w:val="24"/>
        </w:rPr>
        <w:t>пойти</w:t>
      </w:r>
      <w:r w:rsidRPr="004A0C5D">
        <w:rPr>
          <w:color w:val="000000"/>
          <w:spacing w:val="-1"/>
          <w:sz w:val="24"/>
        </w:rPr>
        <w:t xml:space="preserve"> </w:t>
      </w:r>
      <w:r w:rsidRPr="004A0C5D">
        <w:rPr>
          <w:color w:val="000000"/>
          <w:sz w:val="24"/>
        </w:rPr>
        <w:t>работать?</w:t>
      </w:r>
    </w:p>
    <w:p w:rsidR="002449DA" w:rsidRPr="004A0C5D" w:rsidRDefault="002449DA" w:rsidP="00B862E1">
      <w:pPr>
        <w:ind w:left="252" w:right="266"/>
        <w:jc w:val="both"/>
        <w:rPr>
          <w:color w:val="000000"/>
          <w:sz w:val="24"/>
          <w:szCs w:val="24"/>
        </w:rPr>
      </w:pPr>
      <w:r w:rsidRPr="004A0C5D">
        <w:rPr>
          <w:color w:val="000000"/>
          <w:sz w:val="24"/>
          <w:szCs w:val="24"/>
        </w:rPr>
        <w:t>Содержание</w:t>
      </w:r>
      <w:r w:rsidRPr="004A0C5D">
        <w:rPr>
          <w:color w:val="000000"/>
          <w:spacing w:val="1"/>
          <w:sz w:val="24"/>
          <w:szCs w:val="24"/>
        </w:rPr>
        <w:t xml:space="preserve"> </w:t>
      </w:r>
      <w:r w:rsidRPr="004A0C5D">
        <w:rPr>
          <w:color w:val="000000"/>
          <w:sz w:val="24"/>
          <w:szCs w:val="24"/>
        </w:rPr>
        <w:t>материала:</w:t>
      </w:r>
      <w:r w:rsidRPr="004A0C5D">
        <w:rPr>
          <w:color w:val="000000"/>
          <w:spacing w:val="1"/>
          <w:sz w:val="24"/>
          <w:szCs w:val="24"/>
        </w:rPr>
        <w:t xml:space="preserve"> </w:t>
      </w:r>
      <w:r w:rsidRPr="004A0C5D">
        <w:rPr>
          <w:color w:val="000000"/>
          <w:sz w:val="24"/>
          <w:szCs w:val="24"/>
        </w:rPr>
        <w:t>знакомство</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вариантами</w:t>
      </w:r>
      <w:r w:rsidRPr="004A0C5D">
        <w:rPr>
          <w:color w:val="000000"/>
          <w:spacing w:val="1"/>
          <w:sz w:val="24"/>
          <w:szCs w:val="24"/>
        </w:rPr>
        <w:t xml:space="preserve"> </w:t>
      </w:r>
      <w:r w:rsidRPr="004A0C5D">
        <w:rPr>
          <w:color w:val="000000"/>
          <w:sz w:val="24"/>
          <w:szCs w:val="24"/>
        </w:rPr>
        <w:t>поиска</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Знакомство</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содержанием</w:t>
      </w:r>
      <w:r w:rsidRPr="004A0C5D">
        <w:rPr>
          <w:color w:val="000000"/>
          <w:spacing w:val="1"/>
          <w:sz w:val="24"/>
          <w:szCs w:val="24"/>
        </w:rPr>
        <w:t xml:space="preserve"> </w:t>
      </w:r>
      <w:r w:rsidRPr="004A0C5D">
        <w:rPr>
          <w:color w:val="000000"/>
          <w:sz w:val="24"/>
          <w:szCs w:val="24"/>
        </w:rPr>
        <w:t>рекомендательного письма. Знакомство с содержанием объявлений о вакансиях в газетах и на</w:t>
      </w:r>
      <w:r w:rsidRPr="004A0C5D">
        <w:rPr>
          <w:color w:val="000000"/>
          <w:spacing w:val="1"/>
          <w:sz w:val="24"/>
          <w:szCs w:val="24"/>
        </w:rPr>
        <w:t xml:space="preserve"> </w:t>
      </w:r>
      <w:r w:rsidRPr="004A0C5D">
        <w:rPr>
          <w:color w:val="000000"/>
          <w:sz w:val="24"/>
          <w:szCs w:val="24"/>
        </w:rPr>
        <w:t>информационных</w:t>
      </w:r>
      <w:r w:rsidRPr="004A0C5D">
        <w:rPr>
          <w:color w:val="000000"/>
          <w:spacing w:val="1"/>
          <w:sz w:val="24"/>
          <w:szCs w:val="24"/>
        </w:rPr>
        <w:t xml:space="preserve"> </w:t>
      </w:r>
      <w:r w:rsidRPr="004A0C5D">
        <w:rPr>
          <w:color w:val="000000"/>
          <w:sz w:val="24"/>
          <w:szCs w:val="24"/>
        </w:rPr>
        <w:t>стендах.</w:t>
      </w:r>
    </w:p>
    <w:p w:rsidR="002449DA" w:rsidRPr="004A0C5D" w:rsidRDefault="002449DA" w:rsidP="00B862E1">
      <w:pPr>
        <w:ind w:left="252" w:right="268"/>
        <w:jc w:val="both"/>
        <w:rPr>
          <w:color w:val="000000"/>
          <w:sz w:val="24"/>
          <w:szCs w:val="24"/>
        </w:rPr>
      </w:pPr>
      <w:r w:rsidRPr="004A0C5D">
        <w:rPr>
          <w:color w:val="000000"/>
          <w:sz w:val="24"/>
          <w:szCs w:val="24"/>
        </w:rPr>
        <w:t>Практическая</w:t>
      </w:r>
      <w:r w:rsidRPr="004A0C5D">
        <w:rPr>
          <w:color w:val="000000"/>
          <w:spacing w:val="1"/>
          <w:sz w:val="24"/>
          <w:szCs w:val="24"/>
        </w:rPr>
        <w:t xml:space="preserve"> </w:t>
      </w: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ролевая</w:t>
      </w:r>
      <w:r w:rsidRPr="004A0C5D">
        <w:rPr>
          <w:color w:val="000000"/>
          <w:spacing w:val="1"/>
          <w:sz w:val="24"/>
          <w:szCs w:val="24"/>
        </w:rPr>
        <w:t xml:space="preserve"> </w:t>
      </w:r>
      <w:r w:rsidRPr="004A0C5D">
        <w:rPr>
          <w:color w:val="000000"/>
          <w:sz w:val="24"/>
          <w:szCs w:val="24"/>
        </w:rPr>
        <w:t>игра</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отработке</w:t>
      </w:r>
      <w:r w:rsidRPr="004A0C5D">
        <w:rPr>
          <w:color w:val="000000"/>
          <w:spacing w:val="1"/>
          <w:sz w:val="24"/>
          <w:szCs w:val="24"/>
        </w:rPr>
        <w:t xml:space="preserve"> </w:t>
      </w:r>
      <w:r w:rsidRPr="004A0C5D">
        <w:rPr>
          <w:color w:val="000000"/>
          <w:sz w:val="24"/>
          <w:szCs w:val="24"/>
        </w:rPr>
        <w:t>навыков</w:t>
      </w:r>
      <w:r w:rsidRPr="004A0C5D">
        <w:rPr>
          <w:color w:val="000000"/>
          <w:spacing w:val="1"/>
          <w:sz w:val="24"/>
          <w:szCs w:val="24"/>
        </w:rPr>
        <w:t xml:space="preserve"> </w:t>
      </w:r>
      <w:r w:rsidRPr="004A0C5D">
        <w:rPr>
          <w:color w:val="000000"/>
          <w:sz w:val="24"/>
          <w:szCs w:val="24"/>
        </w:rPr>
        <w:t>общения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работодателями</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трудоустройстве,</w:t>
      </w:r>
      <w:r w:rsidRPr="004A0C5D">
        <w:rPr>
          <w:color w:val="000000"/>
          <w:spacing w:val="1"/>
          <w:sz w:val="24"/>
          <w:szCs w:val="24"/>
        </w:rPr>
        <w:t xml:space="preserve"> </w:t>
      </w:r>
      <w:r w:rsidRPr="004A0C5D">
        <w:rPr>
          <w:color w:val="000000"/>
          <w:sz w:val="24"/>
          <w:szCs w:val="24"/>
        </w:rPr>
        <w:t>составление</w:t>
      </w:r>
      <w:r w:rsidRPr="004A0C5D">
        <w:rPr>
          <w:color w:val="000000"/>
          <w:spacing w:val="1"/>
          <w:sz w:val="24"/>
          <w:szCs w:val="24"/>
        </w:rPr>
        <w:t xml:space="preserve"> </w:t>
      </w:r>
      <w:r w:rsidRPr="004A0C5D">
        <w:rPr>
          <w:color w:val="000000"/>
          <w:sz w:val="24"/>
          <w:szCs w:val="24"/>
        </w:rPr>
        <w:t>обращения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просьбой</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трудоустройстве</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родителям,</w:t>
      </w:r>
      <w:r w:rsidRPr="004A0C5D">
        <w:rPr>
          <w:color w:val="000000"/>
          <w:spacing w:val="1"/>
          <w:sz w:val="24"/>
          <w:szCs w:val="24"/>
        </w:rPr>
        <w:t xml:space="preserve"> </w:t>
      </w:r>
      <w:r w:rsidRPr="004A0C5D">
        <w:rPr>
          <w:color w:val="000000"/>
          <w:sz w:val="24"/>
          <w:szCs w:val="24"/>
        </w:rPr>
        <w:t>родственникам, знакомым, встречи с работающими выпускниками, работодателями, поиск работы</w:t>
      </w:r>
      <w:r w:rsidRPr="004A0C5D">
        <w:rPr>
          <w:color w:val="000000"/>
          <w:spacing w:val="-57"/>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объявлению</w:t>
      </w:r>
    </w:p>
    <w:p w:rsidR="002449DA" w:rsidRPr="004A0C5D" w:rsidRDefault="002449DA" w:rsidP="00B862E1">
      <w:pPr>
        <w:spacing w:before="1"/>
        <w:ind w:left="252"/>
        <w:jc w:val="both"/>
        <w:rPr>
          <w:color w:val="000000"/>
          <w:sz w:val="24"/>
          <w:szCs w:val="24"/>
        </w:rPr>
      </w:pPr>
      <w:r w:rsidRPr="004A0C5D">
        <w:rPr>
          <w:color w:val="000000"/>
          <w:sz w:val="24"/>
          <w:szCs w:val="24"/>
        </w:rPr>
        <w:t>Ознакомительная</w:t>
      </w:r>
      <w:r w:rsidRPr="004A0C5D">
        <w:rPr>
          <w:color w:val="000000"/>
          <w:spacing w:val="-5"/>
          <w:sz w:val="24"/>
          <w:szCs w:val="24"/>
        </w:rPr>
        <w:t xml:space="preserve"> </w:t>
      </w:r>
      <w:r w:rsidRPr="004A0C5D">
        <w:rPr>
          <w:color w:val="000000"/>
          <w:sz w:val="24"/>
          <w:szCs w:val="24"/>
        </w:rPr>
        <w:t>экскурсия:</w:t>
      </w:r>
      <w:r w:rsidRPr="004A0C5D">
        <w:rPr>
          <w:color w:val="000000"/>
          <w:spacing w:val="-5"/>
          <w:sz w:val="24"/>
          <w:szCs w:val="24"/>
        </w:rPr>
        <w:t xml:space="preserve"> </w:t>
      </w:r>
      <w:r w:rsidRPr="004A0C5D">
        <w:rPr>
          <w:color w:val="000000"/>
          <w:sz w:val="24"/>
          <w:szCs w:val="24"/>
        </w:rPr>
        <w:t>экскурсии</w:t>
      </w:r>
      <w:r w:rsidRPr="004A0C5D">
        <w:rPr>
          <w:color w:val="000000"/>
          <w:spacing w:val="-4"/>
          <w:sz w:val="24"/>
          <w:szCs w:val="24"/>
        </w:rPr>
        <w:t xml:space="preserve"> </w:t>
      </w:r>
      <w:r w:rsidRPr="004A0C5D">
        <w:rPr>
          <w:color w:val="000000"/>
          <w:sz w:val="24"/>
          <w:szCs w:val="24"/>
        </w:rPr>
        <w:t>на</w:t>
      </w:r>
      <w:r w:rsidRPr="004A0C5D">
        <w:rPr>
          <w:color w:val="000000"/>
          <w:spacing w:val="-5"/>
          <w:sz w:val="24"/>
          <w:szCs w:val="24"/>
        </w:rPr>
        <w:t xml:space="preserve"> </w:t>
      </w:r>
      <w:r w:rsidRPr="004A0C5D">
        <w:rPr>
          <w:color w:val="000000"/>
          <w:sz w:val="24"/>
          <w:szCs w:val="24"/>
        </w:rPr>
        <w:t>производства</w:t>
      </w:r>
    </w:p>
    <w:p w:rsidR="002449DA" w:rsidRPr="004A0C5D" w:rsidRDefault="002449DA">
      <w:pPr>
        <w:numPr>
          <w:ilvl w:val="0"/>
          <w:numId w:val="63"/>
        </w:numPr>
        <w:tabs>
          <w:tab w:val="left" w:pos="493"/>
        </w:tabs>
        <w:ind w:hanging="241"/>
        <w:jc w:val="both"/>
        <w:rPr>
          <w:color w:val="000000"/>
          <w:sz w:val="24"/>
        </w:rPr>
      </w:pPr>
      <w:r w:rsidRPr="004A0C5D">
        <w:rPr>
          <w:color w:val="000000"/>
          <w:sz w:val="24"/>
        </w:rPr>
        <w:t>Производство,</w:t>
      </w:r>
      <w:r w:rsidRPr="004A0C5D">
        <w:rPr>
          <w:color w:val="000000"/>
          <w:spacing w:val="-5"/>
          <w:sz w:val="24"/>
        </w:rPr>
        <w:t xml:space="preserve"> </w:t>
      </w:r>
      <w:r w:rsidRPr="004A0C5D">
        <w:rPr>
          <w:color w:val="000000"/>
          <w:sz w:val="24"/>
        </w:rPr>
        <w:t>дисциплина</w:t>
      </w:r>
      <w:r w:rsidRPr="004A0C5D">
        <w:rPr>
          <w:color w:val="000000"/>
          <w:spacing w:val="-6"/>
          <w:sz w:val="24"/>
        </w:rPr>
        <w:t xml:space="preserve"> </w:t>
      </w:r>
      <w:r w:rsidRPr="004A0C5D">
        <w:rPr>
          <w:color w:val="000000"/>
          <w:sz w:val="24"/>
        </w:rPr>
        <w:t>труда.</w:t>
      </w:r>
    </w:p>
    <w:p w:rsidR="002449DA" w:rsidRPr="004A0C5D" w:rsidRDefault="002449DA" w:rsidP="00B862E1">
      <w:pPr>
        <w:ind w:left="252"/>
        <w:rPr>
          <w:color w:val="000000"/>
          <w:sz w:val="24"/>
          <w:szCs w:val="24"/>
        </w:rPr>
      </w:pPr>
      <w:r w:rsidRPr="004A0C5D">
        <w:rPr>
          <w:color w:val="000000"/>
          <w:sz w:val="24"/>
          <w:szCs w:val="24"/>
        </w:rPr>
        <w:t>Содержание</w:t>
      </w:r>
      <w:r w:rsidRPr="004A0C5D">
        <w:rPr>
          <w:color w:val="000000"/>
          <w:spacing w:val="22"/>
          <w:sz w:val="24"/>
          <w:szCs w:val="24"/>
        </w:rPr>
        <w:t xml:space="preserve"> </w:t>
      </w:r>
      <w:r w:rsidRPr="004A0C5D">
        <w:rPr>
          <w:color w:val="000000"/>
          <w:sz w:val="24"/>
          <w:szCs w:val="24"/>
        </w:rPr>
        <w:t>материала:</w:t>
      </w:r>
      <w:r w:rsidRPr="004A0C5D">
        <w:rPr>
          <w:color w:val="000000"/>
          <w:spacing w:val="23"/>
          <w:sz w:val="24"/>
          <w:szCs w:val="24"/>
        </w:rPr>
        <w:t xml:space="preserve"> </w:t>
      </w:r>
      <w:r w:rsidRPr="004A0C5D">
        <w:rPr>
          <w:color w:val="000000"/>
          <w:sz w:val="24"/>
          <w:szCs w:val="24"/>
        </w:rPr>
        <w:t>знакомство</w:t>
      </w:r>
      <w:r w:rsidRPr="004A0C5D">
        <w:rPr>
          <w:color w:val="000000"/>
          <w:spacing w:val="23"/>
          <w:sz w:val="24"/>
          <w:szCs w:val="24"/>
        </w:rPr>
        <w:t xml:space="preserve"> </w:t>
      </w:r>
      <w:r w:rsidRPr="004A0C5D">
        <w:rPr>
          <w:color w:val="000000"/>
          <w:sz w:val="24"/>
          <w:szCs w:val="24"/>
        </w:rPr>
        <w:t>с</w:t>
      </w:r>
      <w:r w:rsidRPr="004A0C5D">
        <w:rPr>
          <w:color w:val="000000"/>
          <w:spacing w:val="22"/>
          <w:sz w:val="24"/>
          <w:szCs w:val="24"/>
        </w:rPr>
        <w:t xml:space="preserve"> </w:t>
      </w:r>
      <w:r w:rsidRPr="004A0C5D">
        <w:rPr>
          <w:color w:val="000000"/>
          <w:sz w:val="24"/>
          <w:szCs w:val="24"/>
        </w:rPr>
        <w:t>нормативно-правовыми</w:t>
      </w:r>
      <w:r w:rsidRPr="004A0C5D">
        <w:rPr>
          <w:color w:val="000000"/>
          <w:spacing w:val="24"/>
          <w:sz w:val="24"/>
          <w:szCs w:val="24"/>
        </w:rPr>
        <w:t xml:space="preserve"> </w:t>
      </w:r>
      <w:r w:rsidRPr="004A0C5D">
        <w:rPr>
          <w:color w:val="000000"/>
          <w:sz w:val="24"/>
          <w:szCs w:val="24"/>
        </w:rPr>
        <w:t>документами</w:t>
      </w:r>
      <w:r w:rsidRPr="004A0C5D">
        <w:rPr>
          <w:color w:val="000000"/>
          <w:spacing w:val="24"/>
          <w:sz w:val="24"/>
          <w:szCs w:val="24"/>
        </w:rPr>
        <w:t xml:space="preserve"> </w:t>
      </w:r>
      <w:r w:rsidRPr="004A0C5D">
        <w:rPr>
          <w:color w:val="000000"/>
          <w:sz w:val="24"/>
          <w:szCs w:val="24"/>
        </w:rPr>
        <w:t>(Устав,</w:t>
      </w:r>
      <w:r w:rsidRPr="004A0C5D">
        <w:rPr>
          <w:color w:val="000000"/>
          <w:spacing w:val="23"/>
          <w:sz w:val="24"/>
          <w:szCs w:val="24"/>
        </w:rPr>
        <w:t xml:space="preserve"> </w:t>
      </w:r>
      <w:r w:rsidRPr="004A0C5D">
        <w:rPr>
          <w:color w:val="000000"/>
          <w:sz w:val="24"/>
          <w:szCs w:val="24"/>
        </w:rPr>
        <w:t>Трудовой</w:t>
      </w:r>
      <w:r w:rsidRPr="004A0C5D">
        <w:rPr>
          <w:color w:val="000000"/>
          <w:spacing w:val="-57"/>
          <w:sz w:val="24"/>
          <w:szCs w:val="24"/>
        </w:rPr>
        <w:t xml:space="preserve"> </w:t>
      </w:r>
      <w:r w:rsidRPr="004A0C5D">
        <w:rPr>
          <w:color w:val="000000"/>
          <w:sz w:val="24"/>
          <w:szCs w:val="24"/>
        </w:rPr>
        <w:t>договор</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т.д.),</w:t>
      </w:r>
      <w:r w:rsidRPr="004A0C5D">
        <w:rPr>
          <w:color w:val="000000"/>
          <w:spacing w:val="-1"/>
          <w:sz w:val="24"/>
          <w:szCs w:val="24"/>
        </w:rPr>
        <w:t xml:space="preserve"> </w:t>
      </w:r>
      <w:r w:rsidRPr="004A0C5D">
        <w:rPr>
          <w:color w:val="000000"/>
          <w:sz w:val="24"/>
          <w:szCs w:val="24"/>
        </w:rPr>
        <w:t>определение</w:t>
      </w:r>
      <w:r w:rsidRPr="004A0C5D">
        <w:rPr>
          <w:color w:val="000000"/>
          <w:spacing w:val="-2"/>
          <w:sz w:val="24"/>
          <w:szCs w:val="24"/>
        </w:rPr>
        <w:t xml:space="preserve"> </w:t>
      </w:r>
      <w:r w:rsidRPr="004A0C5D">
        <w:rPr>
          <w:color w:val="000000"/>
          <w:sz w:val="24"/>
          <w:szCs w:val="24"/>
        </w:rPr>
        <w:t>качеств</w:t>
      </w:r>
      <w:r w:rsidRPr="004A0C5D">
        <w:rPr>
          <w:color w:val="000000"/>
          <w:spacing w:val="-1"/>
          <w:sz w:val="24"/>
          <w:szCs w:val="24"/>
        </w:rPr>
        <w:t xml:space="preserve"> </w:t>
      </w:r>
      <w:r w:rsidRPr="004A0C5D">
        <w:rPr>
          <w:color w:val="000000"/>
          <w:sz w:val="24"/>
          <w:szCs w:val="24"/>
        </w:rPr>
        <w:t>делового</w:t>
      </w:r>
      <w:r w:rsidRPr="004A0C5D">
        <w:rPr>
          <w:color w:val="000000"/>
          <w:spacing w:val="1"/>
          <w:sz w:val="24"/>
          <w:szCs w:val="24"/>
        </w:rPr>
        <w:t xml:space="preserve"> </w:t>
      </w:r>
      <w:r w:rsidRPr="004A0C5D">
        <w:rPr>
          <w:color w:val="000000"/>
          <w:sz w:val="24"/>
          <w:szCs w:val="24"/>
        </w:rPr>
        <w:t>человека,</w:t>
      </w:r>
      <w:r w:rsidRPr="004A0C5D">
        <w:rPr>
          <w:color w:val="000000"/>
          <w:spacing w:val="-1"/>
          <w:sz w:val="24"/>
          <w:szCs w:val="24"/>
        </w:rPr>
        <w:t xml:space="preserve"> </w:t>
      </w:r>
      <w:r w:rsidRPr="004A0C5D">
        <w:rPr>
          <w:color w:val="000000"/>
          <w:sz w:val="24"/>
          <w:szCs w:val="24"/>
        </w:rPr>
        <w:t>знакомство</w:t>
      </w:r>
      <w:r w:rsidRPr="004A0C5D">
        <w:rPr>
          <w:color w:val="000000"/>
          <w:spacing w:val="-1"/>
          <w:sz w:val="24"/>
          <w:szCs w:val="24"/>
        </w:rPr>
        <w:t xml:space="preserve"> </w:t>
      </w:r>
      <w:r w:rsidRPr="004A0C5D">
        <w:rPr>
          <w:color w:val="000000"/>
          <w:sz w:val="24"/>
          <w:szCs w:val="24"/>
        </w:rPr>
        <w:t>с деловыми</w:t>
      </w:r>
      <w:r w:rsidRPr="004A0C5D">
        <w:rPr>
          <w:color w:val="000000"/>
          <w:spacing w:val="-1"/>
          <w:sz w:val="24"/>
          <w:szCs w:val="24"/>
        </w:rPr>
        <w:t xml:space="preserve"> </w:t>
      </w:r>
      <w:r w:rsidRPr="004A0C5D">
        <w:rPr>
          <w:color w:val="000000"/>
          <w:sz w:val="24"/>
          <w:szCs w:val="24"/>
        </w:rPr>
        <w:t>бумагами.</w:t>
      </w:r>
    </w:p>
    <w:p w:rsidR="002449DA" w:rsidRPr="004A0C5D" w:rsidRDefault="002449DA" w:rsidP="00B862E1">
      <w:pPr>
        <w:ind w:left="252"/>
        <w:rPr>
          <w:color w:val="000000"/>
          <w:sz w:val="24"/>
          <w:szCs w:val="24"/>
        </w:rPr>
      </w:pPr>
      <w:r w:rsidRPr="004A0C5D">
        <w:rPr>
          <w:color w:val="000000"/>
          <w:sz w:val="24"/>
          <w:szCs w:val="24"/>
        </w:rPr>
        <w:t>Практическая</w:t>
      </w:r>
      <w:r w:rsidRPr="004A0C5D">
        <w:rPr>
          <w:color w:val="000000"/>
          <w:spacing w:val="21"/>
          <w:sz w:val="24"/>
          <w:szCs w:val="24"/>
        </w:rPr>
        <w:t xml:space="preserve"> </w:t>
      </w:r>
      <w:r w:rsidRPr="004A0C5D">
        <w:rPr>
          <w:color w:val="000000"/>
          <w:sz w:val="24"/>
          <w:szCs w:val="24"/>
        </w:rPr>
        <w:t>работа:</w:t>
      </w:r>
      <w:r w:rsidRPr="004A0C5D">
        <w:rPr>
          <w:color w:val="000000"/>
          <w:spacing w:val="22"/>
          <w:sz w:val="24"/>
          <w:szCs w:val="24"/>
        </w:rPr>
        <w:t xml:space="preserve"> </w:t>
      </w:r>
      <w:r w:rsidRPr="004A0C5D">
        <w:rPr>
          <w:color w:val="000000"/>
          <w:sz w:val="24"/>
          <w:szCs w:val="24"/>
        </w:rPr>
        <w:t>самооценка</w:t>
      </w:r>
      <w:r w:rsidRPr="004A0C5D">
        <w:rPr>
          <w:color w:val="000000"/>
          <w:spacing w:val="21"/>
          <w:sz w:val="24"/>
          <w:szCs w:val="24"/>
        </w:rPr>
        <w:t xml:space="preserve"> </w:t>
      </w:r>
      <w:r w:rsidRPr="004A0C5D">
        <w:rPr>
          <w:color w:val="000000"/>
          <w:sz w:val="24"/>
          <w:szCs w:val="24"/>
        </w:rPr>
        <w:t>своих</w:t>
      </w:r>
      <w:r w:rsidRPr="004A0C5D">
        <w:rPr>
          <w:color w:val="000000"/>
          <w:spacing w:val="21"/>
          <w:sz w:val="24"/>
          <w:szCs w:val="24"/>
        </w:rPr>
        <w:t xml:space="preserve"> </w:t>
      </w:r>
      <w:r w:rsidRPr="004A0C5D">
        <w:rPr>
          <w:color w:val="000000"/>
          <w:sz w:val="24"/>
          <w:szCs w:val="24"/>
        </w:rPr>
        <w:t>профессиональных</w:t>
      </w:r>
      <w:r w:rsidRPr="004A0C5D">
        <w:rPr>
          <w:color w:val="000000"/>
          <w:spacing w:val="21"/>
          <w:sz w:val="24"/>
          <w:szCs w:val="24"/>
        </w:rPr>
        <w:t xml:space="preserve"> </w:t>
      </w:r>
      <w:r w:rsidRPr="004A0C5D">
        <w:rPr>
          <w:color w:val="000000"/>
          <w:sz w:val="24"/>
          <w:szCs w:val="24"/>
        </w:rPr>
        <w:t>качеств,</w:t>
      </w:r>
      <w:r w:rsidRPr="004A0C5D">
        <w:rPr>
          <w:color w:val="000000"/>
          <w:spacing w:val="22"/>
          <w:sz w:val="24"/>
          <w:szCs w:val="24"/>
        </w:rPr>
        <w:t xml:space="preserve"> </w:t>
      </w:r>
      <w:r w:rsidRPr="004A0C5D">
        <w:rPr>
          <w:color w:val="000000"/>
          <w:sz w:val="24"/>
          <w:szCs w:val="24"/>
        </w:rPr>
        <w:t>оформление</w:t>
      </w:r>
      <w:r w:rsidRPr="004A0C5D">
        <w:rPr>
          <w:color w:val="000000"/>
          <w:spacing w:val="20"/>
          <w:sz w:val="24"/>
          <w:szCs w:val="24"/>
        </w:rPr>
        <w:t xml:space="preserve"> </w:t>
      </w:r>
      <w:r w:rsidRPr="004A0C5D">
        <w:rPr>
          <w:color w:val="000000"/>
          <w:sz w:val="24"/>
          <w:szCs w:val="24"/>
        </w:rPr>
        <w:t>деловых</w:t>
      </w:r>
      <w:r w:rsidRPr="004A0C5D">
        <w:rPr>
          <w:color w:val="000000"/>
          <w:spacing w:val="21"/>
          <w:sz w:val="24"/>
          <w:szCs w:val="24"/>
        </w:rPr>
        <w:t xml:space="preserve"> </w:t>
      </w:r>
      <w:r w:rsidRPr="004A0C5D">
        <w:rPr>
          <w:color w:val="000000"/>
          <w:sz w:val="24"/>
          <w:szCs w:val="24"/>
        </w:rPr>
        <w:t>бумаг,</w:t>
      </w:r>
      <w:r w:rsidRPr="004A0C5D">
        <w:rPr>
          <w:color w:val="000000"/>
          <w:spacing w:val="-57"/>
          <w:sz w:val="24"/>
          <w:szCs w:val="24"/>
        </w:rPr>
        <w:t xml:space="preserve"> </w:t>
      </w:r>
      <w:r w:rsidRPr="004A0C5D">
        <w:rPr>
          <w:color w:val="000000"/>
          <w:sz w:val="24"/>
          <w:szCs w:val="24"/>
        </w:rPr>
        <w:t>необходимых</w:t>
      </w:r>
      <w:r w:rsidRPr="004A0C5D">
        <w:rPr>
          <w:color w:val="000000"/>
          <w:spacing w:val="-2"/>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работе</w:t>
      </w:r>
      <w:r w:rsidRPr="004A0C5D">
        <w:rPr>
          <w:color w:val="000000"/>
          <w:spacing w:val="-2"/>
          <w:sz w:val="24"/>
          <w:szCs w:val="24"/>
        </w:rPr>
        <w:t xml:space="preserve"> </w:t>
      </w:r>
      <w:r w:rsidRPr="004A0C5D">
        <w:rPr>
          <w:color w:val="000000"/>
          <w:sz w:val="24"/>
          <w:szCs w:val="24"/>
        </w:rPr>
        <w:t>(заявление, объяснительная</w:t>
      </w:r>
      <w:r w:rsidRPr="004A0C5D">
        <w:rPr>
          <w:color w:val="000000"/>
          <w:spacing w:val="-1"/>
          <w:sz w:val="24"/>
          <w:szCs w:val="24"/>
        </w:rPr>
        <w:t xml:space="preserve"> </w:t>
      </w:r>
      <w:r w:rsidRPr="004A0C5D">
        <w:rPr>
          <w:color w:val="000000"/>
          <w:sz w:val="24"/>
          <w:szCs w:val="24"/>
        </w:rPr>
        <w:t>записка, расписка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т.д.)</w:t>
      </w:r>
    </w:p>
    <w:p w:rsidR="002449DA" w:rsidRPr="004A0C5D" w:rsidRDefault="002449DA" w:rsidP="00B862E1">
      <w:pPr>
        <w:ind w:left="252"/>
        <w:rPr>
          <w:color w:val="000000"/>
          <w:sz w:val="24"/>
          <w:szCs w:val="24"/>
        </w:rPr>
      </w:pPr>
      <w:r w:rsidRPr="004A0C5D">
        <w:rPr>
          <w:color w:val="000000"/>
          <w:sz w:val="24"/>
          <w:szCs w:val="24"/>
        </w:rPr>
        <w:t>Ознакомительная</w:t>
      </w:r>
      <w:r w:rsidRPr="004A0C5D">
        <w:rPr>
          <w:color w:val="000000"/>
          <w:spacing w:val="-3"/>
          <w:sz w:val="24"/>
          <w:szCs w:val="24"/>
        </w:rPr>
        <w:t xml:space="preserve"> </w:t>
      </w:r>
      <w:r w:rsidRPr="004A0C5D">
        <w:rPr>
          <w:color w:val="000000"/>
          <w:sz w:val="24"/>
          <w:szCs w:val="24"/>
        </w:rPr>
        <w:t>экскурсия:</w:t>
      </w:r>
      <w:r w:rsidRPr="004A0C5D">
        <w:rPr>
          <w:color w:val="000000"/>
          <w:spacing w:val="-2"/>
          <w:sz w:val="24"/>
          <w:szCs w:val="24"/>
        </w:rPr>
        <w:t xml:space="preserve"> </w:t>
      </w:r>
      <w:r w:rsidRPr="004A0C5D">
        <w:rPr>
          <w:color w:val="000000"/>
          <w:sz w:val="24"/>
          <w:szCs w:val="24"/>
        </w:rPr>
        <w:t>встреча</w:t>
      </w:r>
      <w:r w:rsidRPr="004A0C5D">
        <w:rPr>
          <w:color w:val="000000"/>
          <w:spacing w:val="-3"/>
          <w:sz w:val="24"/>
          <w:szCs w:val="24"/>
        </w:rPr>
        <w:t xml:space="preserve"> </w:t>
      </w:r>
      <w:r w:rsidRPr="004A0C5D">
        <w:rPr>
          <w:color w:val="000000"/>
          <w:sz w:val="24"/>
          <w:szCs w:val="24"/>
        </w:rPr>
        <w:t>с</w:t>
      </w:r>
      <w:r w:rsidRPr="004A0C5D">
        <w:rPr>
          <w:color w:val="000000"/>
          <w:spacing w:val="-3"/>
          <w:sz w:val="24"/>
          <w:szCs w:val="24"/>
        </w:rPr>
        <w:t xml:space="preserve"> </w:t>
      </w:r>
      <w:r w:rsidRPr="004A0C5D">
        <w:rPr>
          <w:color w:val="000000"/>
          <w:sz w:val="24"/>
          <w:szCs w:val="24"/>
        </w:rPr>
        <w:t>работодателем</w:t>
      </w:r>
      <w:r w:rsidRPr="004A0C5D">
        <w:rPr>
          <w:color w:val="000000"/>
          <w:spacing w:val="-3"/>
          <w:sz w:val="24"/>
          <w:szCs w:val="24"/>
        </w:rPr>
        <w:t xml:space="preserve"> </w:t>
      </w:r>
      <w:r w:rsidRPr="004A0C5D">
        <w:rPr>
          <w:color w:val="000000"/>
          <w:sz w:val="24"/>
          <w:szCs w:val="24"/>
        </w:rPr>
        <w:t>(директор</w:t>
      </w:r>
      <w:r w:rsidRPr="004A0C5D">
        <w:rPr>
          <w:color w:val="000000"/>
          <w:spacing w:val="-2"/>
          <w:sz w:val="24"/>
          <w:szCs w:val="24"/>
        </w:rPr>
        <w:t xml:space="preserve"> </w:t>
      </w:r>
      <w:r w:rsidRPr="004A0C5D">
        <w:rPr>
          <w:color w:val="000000"/>
          <w:sz w:val="24"/>
          <w:szCs w:val="24"/>
        </w:rPr>
        <w:t>школы</w:t>
      </w:r>
      <w:r w:rsidRPr="004A0C5D">
        <w:rPr>
          <w:color w:val="000000"/>
          <w:spacing w:val="-2"/>
          <w:sz w:val="24"/>
          <w:szCs w:val="24"/>
        </w:rPr>
        <w:t xml:space="preserve"> </w:t>
      </w:r>
      <w:r w:rsidRPr="004A0C5D">
        <w:rPr>
          <w:color w:val="000000"/>
          <w:sz w:val="24"/>
          <w:szCs w:val="24"/>
        </w:rPr>
        <w:t>или</w:t>
      </w:r>
      <w:r w:rsidRPr="004A0C5D">
        <w:rPr>
          <w:color w:val="000000"/>
          <w:spacing w:val="-2"/>
          <w:sz w:val="24"/>
          <w:szCs w:val="24"/>
        </w:rPr>
        <w:t xml:space="preserve"> </w:t>
      </w:r>
      <w:r w:rsidRPr="004A0C5D">
        <w:rPr>
          <w:color w:val="000000"/>
          <w:sz w:val="24"/>
          <w:szCs w:val="24"/>
        </w:rPr>
        <w:t>предприятия)</w:t>
      </w:r>
    </w:p>
    <w:p w:rsidR="002449DA" w:rsidRPr="004A0C5D" w:rsidRDefault="002449DA">
      <w:pPr>
        <w:numPr>
          <w:ilvl w:val="0"/>
          <w:numId w:val="63"/>
        </w:numPr>
        <w:tabs>
          <w:tab w:val="left" w:pos="613"/>
        </w:tabs>
        <w:ind w:left="612" w:hanging="361"/>
        <w:rPr>
          <w:color w:val="000000"/>
          <w:sz w:val="24"/>
        </w:rPr>
      </w:pPr>
      <w:r w:rsidRPr="004A0C5D">
        <w:rPr>
          <w:color w:val="000000"/>
          <w:sz w:val="24"/>
        </w:rPr>
        <w:t>Трудовое</w:t>
      </w:r>
      <w:r w:rsidRPr="004A0C5D">
        <w:rPr>
          <w:color w:val="000000"/>
          <w:spacing w:val="-4"/>
          <w:sz w:val="24"/>
        </w:rPr>
        <w:t xml:space="preserve"> </w:t>
      </w:r>
      <w:r w:rsidRPr="004A0C5D">
        <w:rPr>
          <w:color w:val="000000"/>
          <w:sz w:val="24"/>
        </w:rPr>
        <w:t>законодательство.</w:t>
      </w:r>
    </w:p>
    <w:p w:rsidR="002449DA" w:rsidRPr="004A0C5D" w:rsidRDefault="002449DA" w:rsidP="00B862E1">
      <w:pPr>
        <w:ind w:left="252"/>
        <w:rPr>
          <w:color w:val="000000"/>
          <w:sz w:val="24"/>
          <w:szCs w:val="24"/>
        </w:rPr>
      </w:pPr>
      <w:r w:rsidRPr="004A0C5D">
        <w:rPr>
          <w:color w:val="000000"/>
          <w:sz w:val="24"/>
          <w:szCs w:val="24"/>
        </w:rPr>
        <w:t>Содержание</w:t>
      </w:r>
      <w:r w:rsidRPr="004A0C5D">
        <w:rPr>
          <w:color w:val="000000"/>
          <w:spacing w:val="36"/>
          <w:sz w:val="24"/>
          <w:szCs w:val="24"/>
        </w:rPr>
        <w:t xml:space="preserve"> </w:t>
      </w:r>
      <w:r w:rsidRPr="004A0C5D">
        <w:rPr>
          <w:color w:val="000000"/>
          <w:sz w:val="24"/>
          <w:szCs w:val="24"/>
        </w:rPr>
        <w:t>материала:</w:t>
      </w:r>
      <w:r w:rsidRPr="004A0C5D">
        <w:rPr>
          <w:color w:val="000000"/>
          <w:spacing w:val="38"/>
          <w:sz w:val="24"/>
          <w:szCs w:val="24"/>
        </w:rPr>
        <w:t xml:space="preserve"> </w:t>
      </w:r>
      <w:r w:rsidRPr="004A0C5D">
        <w:rPr>
          <w:color w:val="000000"/>
          <w:sz w:val="24"/>
          <w:szCs w:val="24"/>
        </w:rPr>
        <w:t>знакомство</w:t>
      </w:r>
      <w:r w:rsidRPr="004A0C5D">
        <w:rPr>
          <w:color w:val="000000"/>
          <w:spacing w:val="37"/>
          <w:sz w:val="24"/>
          <w:szCs w:val="24"/>
        </w:rPr>
        <w:t xml:space="preserve"> </w:t>
      </w:r>
      <w:r w:rsidRPr="004A0C5D">
        <w:rPr>
          <w:color w:val="000000"/>
          <w:sz w:val="24"/>
          <w:szCs w:val="24"/>
        </w:rPr>
        <w:t>с</w:t>
      </w:r>
      <w:r w:rsidRPr="004A0C5D">
        <w:rPr>
          <w:color w:val="000000"/>
          <w:spacing w:val="36"/>
          <w:sz w:val="24"/>
          <w:szCs w:val="24"/>
        </w:rPr>
        <w:t xml:space="preserve"> </w:t>
      </w:r>
      <w:r w:rsidRPr="004A0C5D">
        <w:rPr>
          <w:color w:val="000000"/>
          <w:sz w:val="24"/>
          <w:szCs w:val="24"/>
        </w:rPr>
        <w:t>законами</w:t>
      </w:r>
      <w:r w:rsidRPr="004A0C5D">
        <w:rPr>
          <w:color w:val="000000"/>
          <w:spacing w:val="38"/>
          <w:sz w:val="24"/>
          <w:szCs w:val="24"/>
        </w:rPr>
        <w:t xml:space="preserve"> </w:t>
      </w:r>
      <w:r w:rsidRPr="004A0C5D">
        <w:rPr>
          <w:color w:val="000000"/>
          <w:sz w:val="24"/>
          <w:szCs w:val="24"/>
        </w:rPr>
        <w:t>РФ</w:t>
      </w:r>
      <w:r w:rsidRPr="004A0C5D">
        <w:rPr>
          <w:color w:val="000000"/>
          <w:spacing w:val="37"/>
          <w:sz w:val="24"/>
          <w:szCs w:val="24"/>
        </w:rPr>
        <w:t xml:space="preserve"> </w:t>
      </w:r>
      <w:r w:rsidRPr="004A0C5D">
        <w:rPr>
          <w:color w:val="000000"/>
          <w:sz w:val="24"/>
          <w:szCs w:val="24"/>
        </w:rPr>
        <w:t>(Конституция,</w:t>
      </w:r>
      <w:r w:rsidRPr="004A0C5D">
        <w:rPr>
          <w:color w:val="000000"/>
          <w:spacing w:val="39"/>
          <w:sz w:val="24"/>
          <w:szCs w:val="24"/>
        </w:rPr>
        <w:t xml:space="preserve"> </w:t>
      </w:r>
      <w:r w:rsidRPr="004A0C5D">
        <w:rPr>
          <w:color w:val="000000"/>
          <w:sz w:val="24"/>
          <w:szCs w:val="24"/>
        </w:rPr>
        <w:t>Трудовой</w:t>
      </w:r>
      <w:r w:rsidRPr="004A0C5D">
        <w:rPr>
          <w:color w:val="000000"/>
          <w:spacing w:val="38"/>
          <w:sz w:val="24"/>
          <w:szCs w:val="24"/>
        </w:rPr>
        <w:t xml:space="preserve"> </w:t>
      </w:r>
      <w:r w:rsidRPr="004A0C5D">
        <w:rPr>
          <w:color w:val="000000"/>
          <w:sz w:val="24"/>
          <w:szCs w:val="24"/>
        </w:rPr>
        <w:t>кодекс),</w:t>
      </w:r>
      <w:r w:rsidRPr="004A0C5D">
        <w:rPr>
          <w:color w:val="000000"/>
          <w:spacing w:val="36"/>
          <w:sz w:val="24"/>
          <w:szCs w:val="24"/>
        </w:rPr>
        <w:t xml:space="preserve"> </w:t>
      </w:r>
      <w:r w:rsidRPr="004A0C5D">
        <w:rPr>
          <w:color w:val="000000"/>
          <w:sz w:val="24"/>
          <w:szCs w:val="24"/>
        </w:rPr>
        <w:t>правами</w:t>
      </w:r>
      <w:r w:rsidRPr="004A0C5D">
        <w:rPr>
          <w:color w:val="000000"/>
          <w:spacing w:val="39"/>
          <w:sz w:val="24"/>
          <w:szCs w:val="24"/>
        </w:rPr>
        <w:t xml:space="preserve"> </w:t>
      </w:r>
      <w:r w:rsidRPr="004A0C5D">
        <w:rPr>
          <w:color w:val="000000"/>
          <w:sz w:val="24"/>
          <w:szCs w:val="24"/>
        </w:rPr>
        <w:t>в</w:t>
      </w:r>
      <w:r w:rsidRPr="004A0C5D">
        <w:rPr>
          <w:color w:val="000000"/>
          <w:spacing w:val="-57"/>
          <w:sz w:val="24"/>
          <w:szCs w:val="24"/>
        </w:rPr>
        <w:t xml:space="preserve"> </w:t>
      </w:r>
      <w:r w:rsidRPr="004A0C5D">
        <w:rPr>
          <w:color w:val="000000"/>
          <w:sz w:val="24"/>
          <w:szCs w:val="24"/>
        </w:rPr>
        <w:t>трудовой</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rsidP="00B862E1">
      <w:pPr>
        <w:spacing w:line="274" w:lineRule="exact"/>
        <w:ind w:left="252"/>
        <w:rPr>
          <w:color w:val="000000"/>
          <w:sz w:val="24"/>
          <w:szCs w:val="24"/>
        </w:rPr>
      </w:pPr>
      <w:r w:rsidRPr="004A0C5D">
        <w:rPr>
          <w:color w:val="000000"/>
          <w:sz w:val="24"/>
          <w:szCs w:val="24"/>
        </w:rPr>
        <w:t>Практическая</w:t>
      </w:r>
      <w:r w:rsidRPr="004A0C5D">
        <w:rPr>
          <w:color w:val="000000"/>
          <w:spacing w:val="-3"/>
          <w:sz w:val="24"/>
          <w:szCs w:val="24"/>
        </w:rPr>
        <w:t xml:space="preserve"> </w:t>
      </w:r>
      <w:r w:rsidRPr="004A0C5D">
        <w:rPr>
          <w:color w:val="000000"/>
          <w:sz w:val="24"/>
          <w:szCs w:val="24"/>
        </w:rPr>
        <w:t>работа:</w:t>
      </w:r>
      <w:r w:rsidRPr="004A0C5D">
        <w:rPr>
          <w:color w:val="000000"/>
          <w:spacing w:val="-2"/>
          <w:sz w:val="24"/>
          <w:szCs w:val="24"/>
        </w:rPr>
        <w:t xml:space="preserve"> </w:t>
      </w:r>
      <w:r w:rsidRPr="004A0C5D">
        <w:rPr>
          <w:color w:val="000000"/>
          <w:sz w:val="24"/>
          <w:szCs w:val="24"/>
        </w:rPr>
        <w:t>работа</w:t>
      </w:r>
      <w:r w:rsidRPr="004A0C5D">
        <w:rPr>
          <w:color w:val="000000"/>
          <w:spacing w:val="-3"/>
          <w:sz w:val="24"/>
          <w:szCs w:val="24"/>
        </w:rPr>
        <w:t xml:space="preserve"> </w:t>
      </w:r>
      <w:r w:rsidRPr="004A0C5D">
        <w:rPr>
          <w:color w:val="000000"/>
          <w:sz w:val="24"/>
          <w:szCs w:val="24"/>
        </w:rPr>
        <w:t>с</w:t>
      </w:r>
      <w:r w:rsidRPr="004A0C5D">
        <w:rPr>
          <w:color w:val="000000"/>
          <w:spacing w:val="-3"/>
          <w:sz w:val="24"/>
          <w:szCs w:val="24"/>
        </w:rPr>
        <w:t xml:space="preserve"> </w:t>
      </w:r>
      <w:r w:rsidRPr="004A0C5D">
        <w:rPr>
          <w:color w:val="000000"/>
          <w:sz w:val="24"/>
          <w:szCs w:val="24"/>
        </w:rPr>
        <w:t>официальными</w:t>
      </w:r>
      <w:r w:rsidRPr="004A0C5D">
        <w:rPr>
          <w:color w:val="000000"/>
          <w:spacing w:val="-5"/>
          <w:sz w:val="24"/>
          <w:szCs w:val="24"/>
        </w:rPr>
        <w:t xml:space="preserve"> </w:t>
      </w:r>
      <w:r w:rsidRPr="004A0C5D">
        <w:rPr>
          <w:color w:val="000000"/>
          <w:sz w:val="24"/>
          <w:szCs w:val="24"/>
        </w:rPr>
        <w:t>документами,</w:t>
      </w:r>
      <w:r w:rsidRPr="004A0C5D">
        <w:rPr>
          <w:color w:val="000000"/>
          <w:spacing w:val="-2"/>
          <w:sz w:val="24"/>
          <w:szCs w:val="24"/>
        </w:rPr>
        <w:t xml:space="preserve"> </w:t>
      </w:r>
      <w:r w:rsidRPr="004A0C5D">
        <w:rPr>
          <w:color w:val="000000"/>
          <w:sz w:val="24"/>
          <w:szCs w:val="24"/>
        </w:rPr>
        <w:t>встреча</w:t>
      </w:r>
      <w:r w:rsidRPr="004A0C5D">
        <w:rPr>
          <w:color w:val="000000"/>
          <w:spacing w:val="-3"/>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социальным</w:t>
      </w:r>
      <w:r w:rsidRPr="004A0C5D">
        <w:rPr>
          <w:color w:val="000000"/>
          <w:spacing w:val="-4"/>
          <w:sz w:val="24"/>
          <w:szCs w:val="24"/>
        </w:rPr>
        <w:t xml:space="preserve"> </w:t>
      </w:r>
      <w:r w:rsidRPr="004A0C5D">
        <w:rPr>
          <w:color w:val="000000"/>
          <w:sz w:val="24"/>
          <w:szCs w:val="24"/>
        </w:rPr>
        <w:t>педагогом.</w:t>
      </w:r>
    </w:p>
    <w:p w:rsidR="002449DA" w:rsidRPr="004A0C5D" w:rsidRDefault="002449DA">
      <w:pPr>
        <w:numPr>
          <w:ilvl w:val="0"/>
          <w:numId w:val="63"/>
        </w:numPr>
        <w:tabs>
          <w:tab w:val="left" w:pos="613"/>
        </w:tabs>
        <w:ind w:left="612" w:hanging="361"/>
        <w:rPr>
          <w:color w:val="000000"/>
          <w:sz w:val="24"/>
        </w:rPr>
      </w:pPr>
      <w:r w:rsidRPr="004A0C5D">
        <w:rPr>
          <w:color w:val="000000"/>
          <w:sz w:val="24"/>
        </w:rPr>
        <w:t>Индивидуальная</w:t>
      </w:r>
      <w:r w:rsidRPr="004A0C5D">
        <w:rPr>
          <w:color w:val="000000"/>
          <w:spacing w:val="-4"/>
          <w:sz w:val="24"/>
        </w:rPr>
        <w:t xml:space="preserve"> </w:t>
      </w:r>
      <w:r w:rsidRPr="004A0C5D">
        <w:rPr>
          <w:color w:val="000000"/>
          <w:sz w:val="24"/>
        </w:rPr>
        <w:t>ситуация</w:t>
      </w:r>
      <w:r w:rsidRPr="004A0C5D">
        <w:rPr>
          <w:color w:val="000000"/>
          <w:spacing w:val="-4"/>
          <w:sz w:val="24"/>
        </w:rPr>
        <w:t xml:space="preserve"> </w:t>
      </w:r>
      <w:r w:rsidRPr="004A0C5D">
        <w:rPr>
          <w:color w:val="000000"/>
          <w:sz w:val="24"/>
        </w:rPr>
        <w:t>выбора</w:t>
      </w:r>
      <w:r w:rsidRPr="004A0C5D">
        <w:rPr>
          <w:color w:val="000000"/>
          <w:spacing w:val="-5"/>
          <w:sz w:val="24"/>
        </w:rPr>
        <w:t xml:space="preserve"> </w:t>
      </w:r>
      <w:r w:rsidRPr="004A0C5D">
        <w:rPr>
          <w:color w:val="000000"/>
          <w:sz w:val="24"/>
        </w:rPr>
        <w:t>профессии.</w:t>
      </w:r>
    </w:p>
    <w:p w:rsidR="002449DA" w:rsidRPr="004A0C5D" w:rsidRDefault="002449DA" w:rsidP="00B862E1">
      <w:pPr>
        <w:tabs>
          <w:tab w:val="left" w:pos="1809"/>
          <w:tab w:val="left" w:pos="3217"/>
          <w:tab w:val="left" w:pos="4673"/>
          <w:tab w:val="left" w:pos="5189"/>
          <w:tab w:val="left" w:pos="6215"/>
          <w:tab w:val="left" w:pos="7247"/>
          <w:tab w:val="left" w:pos="8640"/>
          <w:tab w:val="left" w:pos="9784"/>
        </w:tabs>
        <w:ind w:left="252" w:right="270"/>
        <w:rPr>
          <w:color w:val="000000"/>
          <w:sz w:val="24"/>
          <w:szCs w:val="24"/>
        </w:rPr>
      </w:pPr>
      <w:r w:rsidRPr="004A0C5D">
        <w:rPr>
          <w:color w:val="000000"/>
          <w:sz w:val="24"/>
          <w:szCs w:val="24"/>
        </w:rPr>
        <w:t>Содержание</w:t>
      </w:r>
      <w:r w:rsidRPr="004A0C5D">
        <w:rPr>
          <w:color w:val="000000"/>
          <w:sz w:val="24"/>
          <w:szCs w:val="24"/>
        </w:rPr>
        <w:tab/>
        <w:t>материала:</w:t>
      </w:r>
      <w:r w:rsidRPr="004A0C5D">
        <w:rPr>
          <w:color w:val="000000"/>
          <w:sz w:val="24"/>
          <w:szCs w:val="24"/>
        </w:rPr>
        <w:tab/>
        <w:t>знакомство</w:t>
      </w:r>
      <w:r w:rsidRPr="004A0C5D">
        <w:rPr>
          <w:color w:val="000000"/>
          <w:sz w:val="24"/>
          <w:szCs w:val="24"/>
        </w:rPr>
        <w:tab/>
        <w:t>со</w:t>
      </w:r>
      <w:r w:rsidRPr="004A0C5D">
        <w:rPr>
          <w:color w:val="000000"/>
          <w:sz w:val="24"/>
          <w:szCs w:val="24"/>
        </w:rPr>
        <w:tab/>
        <w:t>схемой</w:t>
      </w:r>
      <w:r w:rsidRPr="004A0C5D">
        <w:rPr>
          <w:color w:val="000000"/>
          <w:sz w:val="24"/>
          <w:szCs w:val="24"/>
        </w:rPr>
        <w:tab/>
        <w:t>выбора</w:t>
      </w:r>
      <w:r w:rsidRPr="004A0C5D">
        <w:rPr>
          <w:color w:val="000000"/>
          <w:sz w:val="24"/>
          <w:szCs w:val="24"/>
        </w:rPr>
        <w:tab/>
        <w:t>профессии</w:t>
      </w:r>
      <w:r w:rsidRPr="004A0C5D">
        <w:rPr>
          <w:color w:val="000000"/>
          <w:sz w:val="24"/>
          <w:szCs w:val="24"/>
        </w:rPr>
        <w:tab/>
        <w:t>"Восемь</w:t>
      </w:r>
      <w:r w:rsidRPr="004A0C5D">
        <w:rPr>
          <w:color w:val="000000"/>
          <w:sz w:val="24"/>
          <w:szCs w:val="24"/>
        </w:rPr>
        <w:tab/>
      </w:r>
      <w:r w:rsidRPr="004A0C5D">
        <w:rPr>
          <w:color w:val="000000"/>
          <w:spacing w:val="-1"/>
          <w:sz w:val="24"/>
          <w:szCs w:val="24"/>
        </w:rPr>
        <w:t>углов"</w:t>
      </w:r>
      <w:r w:rsidRPr="004A0C5D">
        <w:rPr>
          <w:color w:val="000000"/>
          <w:spacing w:val="-57"/>
          <w:sz w:val="24"/>
          <w:szCs w:val="24"/>
        </w:rPr>
        <w:t xml:space="preserve"> </w:t>
      </w:r>
      <w:r w:rsidRPr="004A0C5D">
        <w:rPr>
          <w:color w:val="000000"/>
          <w:sz w:val="24"/>
          <w:szCs w:val="24"/>
        </w:rPr>
        <w:t>профессионального</w:t>
      </w:r>
      <w:r w:rsidRPr="004A0C5D">
        <w:rPr>
          <w:color w:val="000000"/>
          <w:spacing w:val="-1"/>
          <w:sz w:val="24"/>
          <w:szCs w:val="24"/>
        </w:rPr>
        <w:t xml:space="preserve"> </w:t>
      </w:r>
      <w:r w:rsidRPr="004A0C5D">
        <w:rPr>
          <w:color w:val="000000"/>
          <w:sz w:val="24"/>
          <w:szCs w:val="24"/>
        </w:rPr>
        <w:t>самоопределения</w:t>
      </w:r>
    </w:p>
    <w:p w:rsidR="002449DA" w:rsidRPr="004A0C5D" w:rsidRDefault="002449DA" w:rsidP="00B862E1">
      <w:pPr>
        <w:ind w:left="252"/>
        <w:rPr>
          <w:color w:val="000000"/>
          <w:sz w:val="24"/>
          <w:szCs w:val="24"/>
        </w:rPr>
      </w:pPr>
      <w:r w:rsidRPr="004A0C5D">
        <w:rPr>
          <w:color w:val="000000"/>
          <w:sz w:val="24"/>
          <w:szCs w:val="24"/>
        </w:rPr>
        <w:t>Практическая</w:t>
      </w:r>
      <w:r w:rsidRPr="004A0C5D">
        <w:rPr>
          <w:color w:val="000000"/>
          <w:spacing w:val="-4"/>
          <w:sz w:val="24"/>
          <w:szCs w:val="24"/>
        </w:rPr>
        <w:t xml:space="preserve"> </w:t>
      </w:r>
      <w:r w:rsidRPr="004A0C5D">
        <w:rPr>
          <w:color w:val="000000"/>
          <w:sz w:val="24"/>
          <w:szCs w:val="24"/>
        </w:rPr>
        <w:t>работа:</w:t>
      </w:r>
      <w:r w:rsidRPr="004A0C5D">
        <w:rPr>
          <w:color w:val="000000"/>
          <w:spacing w:val="-3"/>
          <w:sz w:val="24"/>
          <w:szCs w:val="24"/>
        </w:rPr>
        <w:t xml:space="preserve"> </w:t>
      </w:r>
      <w:r w:rsidRPr="004A0C5D">
        <w:rPr>
          <w:color w:val="000000"/>
          <w:sz w:val="24"/>
          <w:szCs w:val="24"/>
        </w:rPr>
        <w:t>составление</w:t>
      </w:r>
      <w:r w:rsidRPr="004A0C5D">
        <w:rPr>
          <w:color w:val="000000"/>
          <w:spacing w:val="-5"/>
          <w:sz w:val="24"/>
          <w:szCs w:val="24"/>
        </w:rPr>
        <w:t xml:space="preserve"> </w:t>
      </w:r>
      <w:r w:rsidRPr="004A0C5D">
        <w:rPr>
          <w:color w:val="000000"/>
          <w:sz w:val="24"/>
          <w:szCs w:val="24"/>
        </w:rPr>
        <w:t>личного</w:t>
      </w:r>
      <w:r w:rsidRPr="004A0C5D">
        <w:rPr>
          <w:color w:val="000000"/>
          <w:spacing w:val="-3"/>
          <w:sz w:val="24"/>
          <w:szCs w:val="24"/>
        </w:rPr>
        <w:t xml:space="preserve"> </w:t>
      </w:r>
      <w:r w:rsidRPr="004A0C5D">
        <w:rPr>
          <w:color w:val="000000"/>
          <w:sz w:val="24"/>
          <w:szCs w:val="24"/>
        </w:rPr>
        <w:t>профессионального</w:t>
      </w:r>
      <w:r w:rsidRPr="004A0C5D">
        <w:rPr>
          <w:color w:val="000000"/>
          <w:spacing w:val="-4"/>
          <w:sz w:val="24"/>
          <w:szCs w:val="24"/>
        </w:rPr>
        <w:t xml:space="preserve"> </w:t>
      </w:r>
      <w:r w:rsidRPr="004A0C5D">
        <w:rPr>
          <w:color w:val="000000"/>
          <w:sz w:val="24"/>
          <w:szCs w:val="24"/>
        </w:rPr>
        <w:t>плана</w:t>
      </w:r>
      <w:r w:rsidRPr="004A0C5D">
        <w:rPr>
          <w:color w:val="000000"/>
          <w:spacing w:val="-2"/>
          <w:sz w:val="24"/>
          <w:szCs w:val="24"/>
        </w:rPr>
        <w:t xml:space="preserve"> </w:t>
      </w:r>
      <w:r w:rsidRPr="004A0C5D">
        <w:rPr>
          <w:color w:val="000000"/>
          <w:sz w:val="24"/>
          <w:szCs w:val="24"/>
        </w:rPr>
        <w:t>«Мой</w:t>
      </w:r>
      <w:r w:rsidRPr="004A0C5D">
        <w:rPr>
          <w:color w:val="000000"/>
          <w:spacing w:val="-3"/>
          <w:sz w:val="24"/>
          <w:szCs w:val="24"/>
        </w:rPr>
        <w:t xml:space="preserve"> </w:t>
      </w:r>
      <w:r w:rsidRPr="004A0C5D">
        <w:rPr>
          <w:color w:val="000000"/>
          <w:sz w:val="24"/>
          <w:szCs w:val="24"/>
        </w:rPr>
        <w:t>жизненный</w:t>
      </w:r>
      <w:r w:rsidRPr="004A0C5D">
        <w:rPr>
          <w:color w:val="000000"/>
          <w:spacing w:val="-3"/>
          <w:sz w:val="24"/>
          <w:szCs w:val="24"/>
        </w:rPr>
        <w:t xml:space="preserve"> </w:t>
      </w:r>
      <w:r w:rsidRPr="004A0C5D">
        <w:rPr>
          <w:color w:val="000000"/>
          <w:sz w:val="24"/>
          <w:szCs w:val="24"/>
        </w:rPr>
        <w:t>путь»</w:t>
      </w:r>
    </w:p>
    <w:p w:rsidR="002449DA" w:rsidRPr="004A0C5D" w:rsidRDefault="002449DA" w:rsidP="00B862E1">
      <w:pPr>
        <w:spacing w:before="1"/>
        <w:ind w:left="252" w:right="6853"/>
        <w:rPr>
          <w:color w:val="000000"/>
          <w:sz w:val="24"/>
          <w:szCs w:val="24"/>
        </w:rPr>
      </w:pPr>
      <w:r w:rsidRPr="004A0C5D">
        <w:rPr>
          <w:color w:val="000000"/>
          <w:sz w:val="24"/>
          <w:szCs w:val="24"/>
        </w:rPr>
        <w:t>3. Исследовательская деятельность</w:t>
      </w:r>
      <w:r w:rsidRPr="004A0C5D">
        <w:rPr>
          <w:color w:val="000000"/>
          <w:spacing w:val="-57"/>
          <w:sz w:val="24"/>
          <w:szCs w:val="24"/>
        </w:rPr>
        <w:t xml:space="preserve"> </w:t>
      </w:r>
      <w:r w:rsidRPr="004A0C5D">
        <w:rPr>
          <w:color w:val="000000"/>
          <w:sz w:val="24"/>
          <w:szCs w:val="24"/>
        </w:rPr>
        <w:t>Проект</w:t>
      </w:r>
      <w:r w:rsidRPr="004A0C5D">
        <w:rPr>
          <w:color w:val="000000"/>
          <w:spacing w:val="4"/>
          <w:sz w:val="24"/>
          <w:szCs w:val="24"/>
        </w:rPr>
        <w:t xml:space="preserve"> </w:t>
      </w:r>
      <w:r w:rsidRPr="004A0C5D">
        <w:rPr>
          <w:color w:val="000000"/>
          <w:sz w:val="24"/>
          <w:szCs w:val="24"/>
        </w:rPr>
        <w:t>«Мой выбор»</w:t>
      </w:r>
    </w:p>
    <w:p w:rsidR="002449DA" w:rsidRPr="004A0C5D" w:rsidRDefault="002449DA" w:rsidP="00B862E1">
      <w:pPr>
        <w:ind w:left="252" w:right="261"/>
        <w:jc w:val="both"/>
        <w:rPr>
          <w:color w:val="000000"/>
          <w:sz w:val="24"/>
          <w:szCs w:val="24"/>
        </w:rPr>
      </w:pPr>
      <w:r w:rsidRPr="004A0C5D">
        <w:rPr>
          <w:color w:val="000000"/>
          <w:sz w:val="24"/>
          <w:szCs w:val="24"/>
        </w:rPr>
        <w:t>Участие в данном проекте способствует целенаправленному формированию у старшеклассников</w:t>
      </w:r>
      <w:r w:rsidRPr="004A0C5D">
        <w:rPr>
          <w:color w:val="000000"/>
          <w:spacing w:val="1"/>
          <w:sz w:val="24"/>
          <w:szCs w:val="24"/>
        </w:rPr>
        <w:t xml:space="preserve"> </w:t>
      </w:r>
      <w:r w:rsidRPr="004A0C5D">
        <w:rPr>
          <w:color w:val="000000"/>
          <w:sz w:val="24"/>
          <w:szCs w:val="24"/>
        </w:rPr>
        <w:t>способностей, актуальных для дальнейшей профессиональной судьбы, повышению социальной</w:t>
      </w:r>
      <w:r w:rsidRPr="004A0C5D">
        <w:rPr>
          <w:color w:val="000000"/>
          <w:spacing w:val="1"/>
          <w:sz w:val="24"/>
          <w:szCs w:val="24"/>
        </w:rPr>
        <w:t xml:space="preserve"> </w:t>
      </w:r>
      <w:r w:rsidRPr="004A0C5D">
        <w:rPr>
          <w:color w:val="000000"/>
          <w:sz w:val="24"/>
          <w:szCs w:val="24"/>
        </w:rPr>
        <w:t>активности. Цель данного проекта – развитие у учащихся потребности в обоснованном выборе</w:t>
      </w:r>
      <w:r w:rsidRPr="004A0C5D">
        <w:rPr>
          <w:color w:val="000000"/>
          <w:spacing w:val="1"/>
          <w:sz w:val="24"/>
          <w:szCs w:val="24"/>
        </w:rPr>
        <w:t xml:space="preserve"> </w:t>
      </w:r>
      <w:r w:rsidRPr="004A0C5D">
        <w:rPr>
          <w:color w:val="000000"/>
          <w:sz w:val="24"/>
          <w:szCs w:val="24"/>
        </w:rPr>
        <w:t>профессии.</w:t>
      </w:r>
      <w:r w:rsidRPr="004A0C5D">
        <w:rPr>
          <w:color w:val="000000"/>
          <w:spacing w:val="1"/>
          <w:sz w:val="24"/>
          <w:szCs w:val="24"/>
        </w:rPr>
        <w:t xml:space="preserve"> </w:t>
      </w:r>
      <w:r w:rsidRPr="004A0C5D">
        <w:rPr>
          <w:color w:val="000000"/>
          <w:sz w:val="24"/>
          <w:szCs w:val="24"/>
        </w:rPr>
        <w:t>Выпускниками</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разрабатывается</w:t>
      </w:r>
      <w:r w:rsidRPr="004A0C5D">
        <w:rPr>
          <w:color w:val="000000"/>
          <w:spacing w:val="1"/>
          <w:sz w:val="24"/>
          <w:szCs w:val="24"/>
        </w:rPr>
        <w:t xml:space="preserve"> </w:t>
      </w:r>
      <w:r w:rsidRPr="004A0C5D">
        <w:rPr>
          <w:color w:val="000000"/>
          <w:sz w:val="24"/>
          <w:szCs w:val="24"/>
        </w:rPr>
        <w:t>личный</w:t>
      </w:r>
      <w:r w:rsidRPr="004A0C5D">
        <w:rPr>
          <w:color w:val="000000"/>
          <w:spacing w:val="1"/>
          <w:sz w:val="24"/>
          <w:szCs w:val="24"/>
        </w:rPr>
        <w:t xml:space="preserve"> </w:t>
      </w:r>
      <w:r w:rsidRPr="004A0C5D">
        <w:rPr>
          <w:color w:val="000000"/>
          <w:sz w:val="24"/>
          <w:szCs w:val="24"/>
        </w:rPr>
        <w:t>план</w:t>
      </w:r>
      <w:r w:rsidRPr="004A0C5D">
        <w:rPr>
          <w:color w:val="000000"/>
          <w:spacing w:val="1"/>
          <w:sz w:val="24"/>
          <w:szCs w:val="24"/>
        </w:rPr>
        <w:t xml:space="preserve"> </w:t>
      </w:r>
      <w:r w:rsidRPr="004A0C5D">
        <w:rPr>
          <w:color w:val="000000"/>
          <w:sz w:val="24"/>
          <w:szCs w:val="24"/>
        </w:rPr>
        <w:t>подготовки</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избранной</w:t>
      </w:r>
      <w:r w:rsidRPr="004A0C5D">
        <w:rPr>
          <w:color w:val="000000"/>
          <w:spacing w:val="-57"/>
          <w:sz w:val="24"/>
          <w:szCs w:val="24"/>
        </w:rPr>
        <w:t xml:space="preserve"> </w:t>
      </w:r>
      <w:r w:rsidRPr="004A0C5D">
        <w:rPr>
          <w:color w:val="000000"/>
          <w:sz w:val="24"/>
          <w:szCs w:val="24"/>
        </w:rPr>
        <w:t>профессии.</w:t>
      </w:r>
    </w:p>
    <w:p w:rsidR="002449DA" w:rsidRPr="004A0C5D" w:rsidRDefault="002449DA" w:rsidP="00B862E1">
      <w:pPr>
        <w:rPr>
          <w:color w:val="000000"/>
        </w:rPr>
        <w:sectPr w:rsidR="002449DA" w:rsidRPr="004A0C5D">
          <w:pgSz w:w="11910" w:h="16840"/>
          <w:pgMar w:top="520" w:right="300" w:bottom="640" w:left="880" w:header="0" w:footer="376" w:gutter="0"/>
          <w:cols w:space="720"/>
        </w:sectPr>
      </w:pPr>
    </w:p>
    <w:p w:rsidR="002449DA" w:rsidRPr="004A0C5D" w:rsidRDefault="002449DA" w:rsidP="00B862E1">
      <w:pPr>
        <w:spacing w:before="60"/>
        <w:ind w:left="252"/>
        <w:rPr>
          <w:color w:val="000000"/>
          <w:sz w:val="24"/>
          <w:szCs w:val="24"/>
        </w:rPr>
      </w:pPr>
      <w:r w:rsidRPr="004A0C5D">
        <w:rPr>
          <w:color w:val="000000"/>
          <w:sz w:val="24"/>
          <w:szCs w:val="24"/>
        </w:rPr>
        <w:t>Ожидаемый</w:t>
      </w:r>
      <w:r w:rsidRPr="004A0C5D">
        <w:rPr>
          <w:color w:val="000000"/>
          <w:spacing w:val="-4"/>
          <w:sz w:val="24"/>
          <w:szCs w:val="24"/>
        </w:rPr>
        <w:t xml:space="preserve"> </w:t>
      </w:r>
      <w:r w:rsidRPr="004A0C5D">
        <w:rPr>
          <w:color w:val="000000"/>
          <w:sz w:val="24"/>
          <w:szCs w:val="24"/>
        </w:rPr>
        <w:t>результат:</w:t>
      </w:r>
    </w:p>
    <w:p w:rsidR="002449DA" w:rsidRPr="004A0C5D" w:rsidRDefault="002449DA" w:rsidP="00B862E1">
      <w:pPr>
        <w:ind w:left="252" w:right="1464"/>
        <w:rPr>
          <w:color w:val="000000"/>
          <w:sz w:val="24"/>
          <w:szCs w:val="24"/>
        </w:rPr>
      </w:pPr>
      <w:r w:rsidRPr="004A0C5D">
        <w:rPr>
          <w:color w:val="000000"/>
          <w:sz w:val="24"/>
          <w:szCs w:val="24"/>
        </w:rPr>
        <w:t>Реализация</w:t>
      </w:r>
      <w:r w:rsidRPr="004A0C5D">
        <w:rPr>
          <w:color w:val="000000"/>
          <w:spacing w:val="-8"/>
          <w:sz w:val="24"/>
          <w:szCs w:val="24"/>
        </w:rPr>
        <w:t xml:space="preserve"> </w:t>
      </w:r>
      <w:r w:rsidRPr="004A0C5D">
        <w:rPr>
          <w:color w:val="000000"/>
          <w:sz w:val="24"/>
          <w:szCs w:val="24"/>
        </w:rPr>
        <w:t>программы</w:t>
      </w:r>
      <w:r w:rsidRPr="004A0C5D">
        <w:rPr>
          <w:color w:val="000000"/>
          <w:spacing w:val="-4"/>
          <w:sz w:val="24"/>
          <w:szCs w:val="24"/>
        </w:rPr>
        <w:t xml:space="preserve"> </w:t>
      </w:r>
      <w:r w:rsidRPr="004A0C5D">
        <w:rPr>
          <w:color w:val="000000"/>
          <w:sz w:val="24"/>
          <w:szCs w:val="24"/>
        </w:rPr>
        <w:t>профориентационной</w:t>
      </w:r>
      <w:r w:rsidRPr="004A0C5D">
        <w:rPr>
          <w:color w:val="000000"/>
          <w:spacing w:val="-5"/>
          <w:sz w:val="24"/>
          <w:szCs w:val="24"/>
        </w:rPr>
        <w:t xml:space="preserve"> </w:t>
      </w:r>
      <w:r w:rsidRPr="004A0C5D">
        <w:rPr>
          <w:color w:val="000000"/>
          <w:sz w:val="24"/>
          <w:szCs w:val="24"/>
        </w:rPr>
        <w:t>работы «Я</w:t>
      </w:r>
      <w:r w:rsidRPr="004A0C5D">
        <w:rPr>
          <w:color w:val="000000"/>
          <w:spacing w:val="-5"/>
          <w:sz w:val="24"/>
          <w:szCs w:val="24"/>
        </w:rPr>
        <w:t xml:space="preserve"> </w:t>
      </w:r>
      <w:r w:rsidRPr="004A0C5D">
        <w:rPr>
          <w:color w:val="000000"/>
          <w:sz w:val="24"/>
          <w:szCs w:val="24"/>
        </w:rPr>
        <w:t>выбираю</w:t>
      </w:r>
      <w:r w:rsidRPr="004A0C5D">
        <w:rPr>
          <w:color w:val="000000"/>
          <w:spacing w:val="-4"/>
          <w:sz w:val="24"/>
          <w:szCs w:val="24"/>
        </w:rPr>
        <w:t xml:space="preserve"> </w:t>
      </w:r>
      <w:r w:rsidRPr="004A0C5D">
        <w:rPr>
          <w:color w:val="000000"/>
          <w:sz w:val="24"/>
          <w:szCs w:val="24"/>
        </w:rPr>
        <w:t>профессию»:</w:t>
      </w:r>
      <w:r w:rsidRPr="004A0C5D">
        <w:rPr>
          <w:color w:val="000000"/>
          <w:spacing w:val="-57"/>
          <w:sz w:val="24"/>
          <w:szCs w:val="24"/>
        </w:rPr>
        <w:t xml:space="preserve"> </w:t>
      </w:r>
      <w:r w:rsidRPr="004A0C5D">
        <w:rPr>
          <w:color w:val="000000"/>
          <w:sz w:val="24"/>
          <w:szCs w:val="24"/>
        </w:rPr>
        <w:t>конкретизирует</w:t>
      </w:r>
      <w:r w:rsidRPr="004A0C5D">
        <w:rPr>
          <w:color w:val="000000"/>
          <w:spacing w:val="-1"/>
          <w:sz w:val="24"/>
          <w:szCs w:val="24"/>
        </w:rPr>
        <w:t xml:space="preserve"> </w:t>
      </w:r>
      <w:r w:rsidRPr="004A0C5D">
        <w:rPr>
          <w:color w:val="000000"/>
          <w:sz w:val="24"/>
          <w:szCs w:val="24"/>
        </w:rPr>
        <w:t>цели</w:t>
      </w:r>
      <w:r w:rsidRPr="004A0C5D">
        <w:rPr>
          <w:color w:val="000000"/>
          <w:spacing w:val="1"/>
          <w:sz w:val="24"/>
          <w:szCs w:val="24"/>
        </w:rPr>
        <w:t xml:space="preserve"> </w:t>
      </w:r>
      <w:r w:rsidRPr="004A0C5D">
        <w:rPr>
          <w:color w:val="000000"/>
          <w:sz w:val="24"/>
          <w:szCs w:val="24"/>
        </w:rPr>
        <w:t>профориентационной</w:t>
      </w:r>
      <w:r w:rsidRPr="004A0C5D">
        <w:rPr>
          <w:color w:val="000000"/>
          <w:spacing w:val="-1"/>
          <w:sz w:val="24"/>
          <w:szCs w:val="24"/>
        </w:rPr>
        <w:t xml:space="preserve"> </w:t>
      </w:r>
      <w:r w:rsidRPr="004A0C5D">
        <w:rPr>
          <w:color w:val="000000"/>
          <w:sz w:val="24"/>
          <w:szCs w:val="24"/>
        </w:rPr>
        <w:t>работы;</w:t>
      </w:r>
    </w:p>
    <w:p w:rsidR="002449DA" w:rsidRPr="004A0C5D" w:rsidRDefault="002449DA" w:rsidP="00B862E1">
      <w:pPr>
        <w:spacing w:before="1"/>
        <w:ind w:left="252"/>
        <w:rPr>
          <w:color w:val="000000"/>
          <w:sz w:val="24"/>
          <w:szCs w:val="24"/>
        </w:rPr>
      </w:pPr>
      <w:r w:rsidRPr="004A0C5D">
        <w:rPr>
          <w:color w:val="000000"/>
          <w:sz w:val="24"/>
          <w:szCs w:val="24"/>
        </w:rPr>
        <w:t>содействует</w:t>
      </w:r>
      <w:r w:rsidRPr="004A0C5D">
        <w:rPr>
          <w:color w:val="000000"/>
          <w:spacing w:val="-3"/>
          <w:sz w:val="24"/>
          <w:szCs w:val="24"/>
        </w:rPr>
        <w:t xml:space="preserve"> </w:t>
      </w:r>
      <w:r w:rsidRPr="004A0C5D">
        <w:rPr>
          <w:color w:val="000000"/>
          <w:sz w:val="24"/>
          <w:szCs w:val="24"/>
        </w:rPr>
        <w:t>моменту</w:t>
      </w:r>
      <w:r w:rsidRPr="004A0C5D">
        <w:rPr>
          <w:color w:val="000000"/>
          <w:spacing w:val="-7"/>
          <w:sz w:val="24"/>
          <w:szCs w:val="24"/>
        </w:rPr>
        <w:t xml:space="preserve"> </w:t>
      </w:r>
      <w:r w:rsidRPr="004A0C5D">
        <w:rPr>
          <w:color w:val="000000"/>
          <w:sz w:val="24"/>
          <w:szCs w:val="24"/>
        </w:rPr>
        <w:t>социализации</w:t>
      </w:r>
      <w:r w:rsidRPr="004A0C5D">
        <w:rPr>
          <w:color w:val="000000"/>
          <w:spacing w:val="1"/>
          <w:sz w:val="24"/>
          <w:szCs w:val="24"/>
        </w:rPr>
        <w:t xml:space="preserve"> </w:t>
      </w:r>
      <w:r w:rsidRPr="004A0C5D">
        <w:rPr>
          <w:color w:val="000000"/>
          <w:sz w:val="24"/>
          <w:szCs w:val="24"/>
        </w:rPr>
        <w:t>у</w:t>
      </w:r>
      <w:r w:rsidRPr="004A0C5D">
        <w:rPr>
          <w:color w:val="000000"/>
          <w:spacing w:val="-5"/>
          <w:sz w:val="24"/>
          <w:szCs w:val="24"/>
        </w:rPr>
        <w:t xml:space="preserve"> </w:t>
      </w:r>
      <w:r w:rsidRPr="004A0C5D">
        <w:rPr>
          <w:color w:val="000000"/>
          <w:sz w:val="24"/>
          <w:szCs w:val="24"/>
        </w:rPr>
        <w:t>учащихся;</w:t>
      </w:r>
    </w:p>
    <w:p w:rsidR="002449DA" w:rsidRPr="004A0C5D" w:rsidRDefault="002449DA" w:rsidP="00B862E1">
      <w:pPr>
        <w:ind w:left="252" w:right="1464"/>
        <w:rPr>
          <w:color w:val="000000"/>
          <w:sz w:val="24"/>
          <w:szCs w:val="24"/>
        </w:rPr>
      </w:pPr>
      <w:r w:rsidRPr="004A0C5D">
        <w:rPr>
          <w:color w:val="000000"/>
          <w:sz w:val="24"/>
          <w:szCs w:val="24"/>
        </w:rPr>
        <w:t>позволит развить способности, актуальные для дальнейшей профессиональной судьбы;</w:t>
      </w:r>
      <w:r w:rsidRPr="004A0C5D">
        <w:rPr>
          <w:color w:val="000000"/>
          <w:spacing w:val="-58"/>
          <w:sz w:val="24"/>
          <w:szCs w:val="24"/>
        </w:rPr>
        <w:t xml:space="preserve"> </w:t>
      </w:r>
      <w:r w:rsidRPr="004A0C5D">
        <w:rPr>
          <w:color w:val="000000"/>
          <w:sz w:val="24"/>
          <w:szCs w:val="24"/>
        </w:rPr>
        <w:t>создаст</w:t>
      </w:r>
      <w:r w:rsidRPr="004A0C5D">
        <w:rPr>
          <w:color w:val="000000"/>
          <w:spacing w:val="-1"/>
          <w:sz w:val="24"/>
          <w:szCs w:val="24"/>
        </w:rPr>
        <w:t xml:space="preserve"> </w:t>
      </w:r>
      <w:r w:rsidRPr="004A0C5D">
        <w:rPr>
          <w:color w:val="000000"/>
          <w:sz w:val="24"/>
          <w:szCs w:val="24"/>
        </w:rPr>
        <w:t>систему</w:t>
      </w:r>
      <w:r w:rsidRPr="004A0C5D">
        <w:rPr>
          <w:color w:val="000000"/>
          <w:spacing w:val="-5"/>
          <w:sz w:val="24"/>
          <w:szCs w:val="24"/>
        </w:rPr>
        <w:t xml:space="preserve"> </w:t>
      </w:r>
      <w:r w:rsidRPr="004A0C5D">
        <w:rPr>
          <w:color w:val="000000"/>
          <w:sz w:val="24"/>
          <w:szCs w:val="24"/>
        </w:rPr>
        <w:t>работы педагогического коллектива</w:t>
      </w:r>
      <w:r w:rsidRPr="004A0C5D">
        <w:rPr>
          <w:color w:val="000000"/>
          <w:spacing w:val="-3"/>
          <w:sz w:val="24"/>
          <w:szCs w:val="24"/>
        </w:rPr>
        <w:t xml:space="preserve"> </w:t>
      </w:r>
      <w:r w:rsidRPr="004A0C5D">
        <w:rPr>
          <w:color w:val="000000"/>
          <w:sz w:val="24"/>
          <w:szCs w:val="24"/>
        </w:rPr>
        <w:t>по данной</w:t>
      </w:r>
      <w:r w:rsidRPr="004A0C5D">
        <w:rPr>
          <w:color w:val="000000"/>
          <w:spacing w:val="-3"/>
          <w:sz w:val="24"/>
          <w:szCs w:val="24"/>
        </w:rPr>
        <w:t xml:space="preserve"> </w:t>
      </w:r>
      <w:r w:rsidRPr="004A0C5D">
        <w:rPr>
          <w:color w:val="000000"/>
          <w:sz w:val="24"/>
          <w:szCs w:val="24"/>
        </w:rPr>
        <w:t>проблеме;</w:t>
      </w:r>
    </w:p>
    <w:p w:rsidR="002449DA" w:rsidRPr="004A0C5D" w:rsidRDefault="002449DA" w:rsidP="00B862E1">
      <w:pPr>
        <w:ind w:left="252" w:right="1464"/>
        <w:rPr>
          <w:color w:val="000000"/>
          <w:sz w:val="24"/>
          <w:szCs w:val="24"/>
        </w:rPr>
      </w:pPr>
      <w:r w:rsidRPr="004A0C5D">
        <w:rPr>
          <w:color w:val="000000"/>
          <w:sz w:val="24"/>
          <w:szCs w:val="24"/>
        </w:rPr>
        <w:t>повысит</w:t>
      </w:r>
      <w:r w:rsidRPr="004A0C5D">
        <w:rPr>
          <w:color w:val="000000"/>
          <w:spacing w:val="-5"/>
          <w:sz w:val="24"/>
          <w:szCs w:val="24"/>
        </w:rPr>
        <w:t xml:space="preserve"> </w:t>
      </w:r>
      <w:r w:rsidRPr="004A0C5D">
        <w:rPr>
          <w:color w:val="000000"/>
          <w:sz w:val="24"/>
          <w:szCs w:val="24"/>
        </w:rPr>
        <w:t>интеллектуальное,</w:t>
      </w:r>
      <w:r w:rsidRPr="004A0C5D">
        <w:rPr>
          <w:color w:val="000000"/>
          <w:spacing w:val="-5"/>
          <w:sz w:val="24"/>
          <w:szCs w:val="24"/>
        </w:rPr>
        <w:t xml:space="preserve"> </w:t>
      </w:r>
      <w:r w:rsidRPr="004A0C5D">
        <w:rPr>
          <w:color w:val="000000"/>
          <w:sz w:val="24"/>
          <w:szCs w:val="24"/>
        </w:rPr>
        <w:t>культурное,</w:t>
      </w:r>
      <w:r w:rsidRPr="004A0C5D">
        <w:rPr>
          <w:color w:val="000000"/>
          <w:spacing w:val="-5"/>
          <w:sz w:val="24"/>
          <w:szCs w:val="24"/>
        </w:rPr>
        <w:t xml:space="preserve"> </w:t>
      </w:r>
      <w:r w:rsidRPr="004A0C5D">
        <w:rPr>
          <w:color w:val="000000"/>
          <w:sz w:val="24"/>
          <w:szCs w:val="24"/>
        </w:rPr>
        <w:t>физическое,</w:t>
      </w:r>
      <w:r w:rsidRPr="004A0C5D">
        <w:rPr>
          <w:color w:val="000000"/>
          <w:spacing w:val="-4"/>
          <w:sz w:val="24"/>
          <w:szCs w:val="24"/>
        </w:rPr>
        <w:t xml:space="preserve"> </w:t>
      </w:r>
      <w:r w:rsidRPr="004A0C5D">
        <w:rPr>
          <w:color w:val="000000"/>
          <w:sz w:val="24"/>
          <w:szCs w:val="24"/>
        </w:rPr>
        <w:t>нравственное</w:t>
      </w:r>
      <w:r w:rsidRPr="004A0C5D">
        <w:rPr>
          <w:color w:val="000000"/>
          <w:spacing w:val="-6"/>
          <w:sz w:val="24"/>
          <w:szCs w:val="24"/>
        </w:rPr>
        <w:t xml:space="preserve"> </w:t>
      </w:r>
      <w:r w:rsidRPr="004A0C5D">
        <w:rPr>
          <w:color w:val="000000"/>
          <w:sz w:val="24"/>
          <w:szCs w:val="24"/>
        </w:rPr>
        <w:t>развитие</w:t>
      </w:r>
      <w:r w:rsidRPr="004A0C5D">
        <w:rPr>
          <w:color w:val="000000"/>
          <w:spacing w:val="-4"/>
          <w:sz w:val="24"/>
          <w:szCs w:val="24"/>
        </w:rPr>
        <w:t xml:space="preserve"> </w:t>
      </w:r>
      <w:r w:rsidRPr="004A0C5D">
        <w:rPr>
          <w:color w:val="000000"/>
          <w:sz w:val="24"/>
          <w:szCs w:val="24"/>
        </w:rPr>
        <w:t>учащихся;</w:t>
      </w:r>
      <w:r w:rsidRPr="004A0C5D">
        <w:rPr>
          <w:color w:val="000000"/>
          <w:spacing w:val="-57"/>
          <w:sz w:val="24"/>
          <w:szCs w:val="24"/>
        </w:rPr>
        <w:t xml:space="preserve"> </w:t>
      </w:r>
      <w:r w:rsidRPr="004A0C5D">
        <w:rPr>
          <w:color w:val="000000"/>
          <w:sz w:val="24"/>
          <w:szCs w:val="24"/>
        </w:rPr>
        <w:t>даст учащимся возможность деятельностного ознакомления с миром профессий,</w:t>
      </w:r>
      <w:r w:rsidRPr="004A0C5D">
        <w:rPr>
          <w:color w:val="000000"/>
          <w:spacing w:val="1"/>
          <w:sz w:val="24"/>
          <w:szCs w:val="24"/>
        </w:rPr>
        <w:t xml:space="preserve"> </w:t>
      </w:r>
      <w:r w:rsidRPr="004A0C5D">
        <w:rPr>
          <w:color w:val="000000"/>
          <w:sz w:val="24"/>
          <w:szCs w:val="24"/>
        </w:rPr>
        <w:t>позволит</w:t>
      </w:r>
      <w:r w:rsidRPr="004A0C5D">
        <w:rPr>
          <w:color w:val="000000"/>
          <w:spacing w:val="-1"/>
          <w:sz w:val="24"/>
          <w:szCs w:val="24"/>
        </w:rPr>
        <w:t xml:space="preserve"> </w:t>
      </w:r>
      <w:r w:rsidRPr="004A0C5D">
        <w:rPr>
          <w:color w:val="000000"/>
          <w:sz w:val="24"/>
          <w:szCs w:val="24"/>
        </w:rPr>
        <w:t>создать</w:t>
      </w:r>
      <w:r w:rsidRPr="004A0C5D">
        <w:rPr>
          <w:color w:val="000000"/>
          <w:spacing w:val="3"/>
          <w:sz w:val="24"/>
          <w:szCs w:val="24"/>
        </w:rPr>
        <w:t xml:space="preserve"> </w:t>
      </w:r>
      <w:r w:rsidRPr="004A0C5D">
        <w:rPr>
          <w:color w:val="000000"/>
          <w:sz w:val="24"/>
          <w:szCs w:val="24"/>
        </w:rPr>
        <w:t>условия</w:t>
      </w:r>
      <w:r w:rsidRPr="004A0C5D">
        <w:rPr>
          <w:color w:val="000000"/>
          <w:spacing w:val="-1"/>
          <w:sz w:val="24"/>
          <w:szCs w:val="24"/>
        </w:rPr>
        <w:t xml:space="preserve"> </w:t>
      </w:r>
      <w:r w:rsidRPr="004A0C5D">
        <w:rPr>
          <w:color w:val="000000"/>
          <w:sz w:val="24"/>
          <w:szCs w:val="24"/>
        </w:rPr>
        <w:t>для преемственности поколений;</w:t>
      </w:r>
    </w:p>
    <w:p w:rsidR="002449DA" w:rsidRPr="004A0C5D" w:rsidRDefault="002449DA" w:rsidP="00B862E1">
      <w:pPr>
        <w:ind w:left="252" w:right="269"/>
        <w:jc w:val="both"/>
        <w:rPr>
          <w:color w:val="000000"/>
          <w:sz w:val="24"/>
          <w:szCs w:val="24"/>
        </w:rPr>
      </w:pPr>
      <w:r w:rsidRPr="004A0C5D">
        <w:rPr>
          <w:color w:val="000000"/>
          <w:sz w:val="24"/>
          <w:szCs w:val="24"/>
        </w:rPr>
        <w:t>выполнение программы приведёт к совершенствованию и развитию системы, обеспечивающей</w:t>
      </w:r>
      <w:r w:rsidRPr="004A0C5D">
        <w:rPr>
          <w:color w:val="000000"/>
          <w:spacing w:val="1"/>
          <w:sz w:val="24"/>
          <w:szCs w:val="24"/>
        </w:rPr>
        <w:t xml:space="preserve"> </w:t>
      </w:r>
      <w:r w:rsidRPr="004A0C5D">
        <w:rPr>
          <w:color w:val="000000"/>
          <w:sz w:val="24"/>
          <w:szCs w:val="24"/>
        </w:rPr>
        <w:t>целенаправленное</w:t>
      </w:r>
      <w:r w:rsidRPr="004A0C5D">
        <w:rPr>
          <w:color w:val="000000"/>
          <w:spacing w:val="1"/>
          <w:sz w:val="24"/>
          <w:szCs w:val="24"/>
        </w:rPr>
        <w:t xml:space="preserve"> </w:t>
      </w:r>
      <w:r w:rsidRPr="004A0C5D">
        <w:rPr>
          <w:color w:val="000000"/>
          <w:sz w:val="24"/>
          <w:szCs w:val="24"/>
        </w:rPr>
        <w:t>формирование</w:t>
      </w:r>
      <w:r w:rsidRPr="004A0C5D">
        <w:rPr>
          <w:color w:val="000000"/>
          <w:spacing w:val="1"/>
          <w:sz w:val="24"/>
          <w:szCs w:val="24"/>
        </w:rPr>
        <w:t xml:space="preserve"> </w:t>
      </w:r>
      <w:r w:rsidRPr="004A0C5D">
        <w:rPr>
          <w:color w:val="000000"/>
          <w:sz w:val="24"/>
          <w:szCs w:val="24"/>
        </w:rPr>
        <w:t>у</w:t>
      </w:r>
      <w:r w:rsidRPr="004A0C5D">
        <w:rPr>
          <w:color w:val="000000"/>
          <w:spacing w:val="1"/>
          <w:sz w:val="24"/>
          <w:szCs w:val="24"/>
        </w:rPr>
        <w:t xml:space="preserve"> </w:t>
      </w:r>
      <w:r w:rsidRPr="004A0C5D">
        <w:rPr>
          <w:color w:val="000000"/>
          <w:sz w:val="24"/>
          <w:szCs w:val="24"/>
        </w:rPr>
        <w:t>воспитанников</w:t>
      </w:r>
      <w:r w:rsidRPr="004A0C5D">
        <w:rPr>
          <w:color w:val="000000"/>
          <w:spacing w:val="1"/>
          <w:sz w:val="24"/>
          <w:szCs w:val="24"/>
        </w:rPr>
        <w:t xml:space="preserve"> </w:t>
      </w:r>
      <w:r w:rsidRPr="004A0C5D">
        <w:rPr>
          <w:color w:val="000000"/>
          <w:sz w:val="24"/>
          <w:szCs w:val="24"/>
        </w:rPr>
        <w:t>способностей,</w:t>
      </w:r>
      <w:r w:rsidRPr="004A0C5D">
        <w:rPr>
          <w:color w:val="000000"/>
          <w:spacing w:val="1"/>
          <w:sz w:val="24"/>
          <w:szCs w:val="24"/>
        </w:rPr>
        <w:t xml:space="preserve"> </w:t>
      </w:r>
      <w:r w:rsidRPr="004A0C5D">
        <w:rPr>
          <w:color w:val="000000"/>
          <w:sz w:val="24"/>
          <w:szCs w:val="24"/>
        </w:rPr>
        <w:t>актуальных</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дальнейшей</w:t>
      </w:r>
      <w:r w:rsidRPr="004A0C5D">
        <w:rPr>
          <w:color w:val="000000"/>
          <w:spacing w:val="1"/>
          <w:sz w:val="24"/>
          <w:szCs w:val="24"/>
        </w:rPr>
        <w:t xml:space="preserve"> </w:t>
      </w:r>
      <w:r w:rsidRPr="004A0C5D">
        <w:rPr>
          <w:color w:val="000000"/>
          <w:sz w:val="24"/>
          <w:szCs w:val="24"/>
        </w:rPr>
        <w:t>профессиональной</w:t>
      </w:r>
      <w:r w:rsidRPr="004A0C5D">
        <w:rPr>
          <w:color w:val="000000"/>
          <w:spacing w:val="-1"/>
          <w:sz w:val="24"/>
          <w:szCs w:val="24"/>
        </w:rPr>
        <w:t xml:space="preserve"> </w:t>
      </w:r>
      <w:r w:rsidRPr="004A0C5D">
        <w:rPr>
          <w:color w:val="000000"/>
          <w:sz w:val="24"/>
          <w:szCs w:val="24"/>
        </w:rPr>
        <w:t>судьбы, повышению</w:t>
      </w:r>
      <w:r w:rsidRPr="004A0C5D">
        <w:rPr>
          <w:color w:val="000000"/>
          <w:spacing w:val="-1"/>
          <w:sz w:val="24"/>
          <w:szCs w:val="24"/>
        </w:rPr>
        <w:t xml:space="preserve"> </w:t>
      </w:r>
      <w:r w:rsidRPr="004A0C5D">
        <w:rPr>
          <w:color w:val="000000"/>
          <w:sz w:val="24"/>
          <w:szCs w:val="24"/>
        </w:rPr>
        <w:t>социальной активности.</w:t>
      </w:r>
    </w:p>
    <w:p w:rsidR="002449DA" w:rsidRPr="004A0C5D" w:rsidRDefault="002449DA" w:rsidP="00B862E1">
      <w:pPr>
        <w:rPr>
          <w:color w:val="000000"/>
          <w:sz w:val="24"/>
          <w:szCs w:val="24"/>
        </w:rPr>
      </w:pPr>
    </w:p>
    <w:p w:rsidR="002449DA" w:rsidRPr="004A0C5D" w:rsidRDefault="002449DA" w:rsidP="00B862E1">
      <w:pPr>
        <w:ind w:left="252"/>
        <w:rPr>
          <w:color w:val="000000"/>
          <w:sz w:val="24"/>
          <w:szCs w:val="24"/>
        </w:rPr>
      </w:pPr>
      <w:r w:rsidRPr="004A0C5D">
        <w:rPr>
          <w:color w:val="000000"/>
          <w:sz w:val="24"/>
          <w:szCs w:val="24"/>
        </w:rPr>
        <w:t>К</w:t>
      </w:r>
      <w:r w:rsidRPr="004A0C5D">
        <w:rPr>
          <w:color w:val="000000"/>
          <w:spacing w:val="31"/>
          <w:sz w:val="24"/>
          <w:szCs w:val="24"/>
        </w:rPr>
        <w:t xml:space="preserve"> </w:t>
      </w:r>
      <w:r w:rsidRPr="004A0C5D">
        <w:rPr>
          <w:color w:val="000000"/>
          <w:sz w:val="24"/>
          <w:szCs w:val="24"/>
        </w:rPr>
        <w:t>основным</w:t>
      </w:r>
      <w:r w:rsidRPr="004A0C5D">
        <w:rPr>
          <w:color w:val="000000"/>
          <w:spacing w:val="30"/>
          <w:sz w:val="24"/>
          <w:szCs w:val="24"/>
        </w:rPr>
        <w:t xml:space="preserve"> </w:t>
      </w:r>
      <w:r w:rsidRPr="004A0C5D">
        <w:rPr>
          <w:color w:val="000000"/>
          <w:sz w:val="24"/>
          <w:szCs w:val="24"/>
        </w:rPr>
        <w:t>результативным</w:t>
      </w:r>
      <w:r w:rsidRPr="004A0C5D">
        <w:rPr>
          <w:color w:val="000000"/>
          <w:spacing w:val="30"/>
          <w:sz w:val="24"/>
          <w:szCs w:val="24"/>
        </w:rPr>
        <w:t xml:space="preserve"> </w:t>
      </w:r>
      <w:r w:rsidRPr="004A0C5D">
        <w:rPr>
          <w:color w:val="000000"/>
          <w:sz w:val="24"/>
          <w:szCs w:val="24"/>
        </w:rPr>
        <w:t>критериям</w:t>
      </w:r>
      <w:r w:rsidRPr="004A0C5D">
        <w:rPr>
          <w:color w:val="000000"/>
          <w:spacing w:val="28"/>
          <w:sz w:val="24"/>
          <w:szCs w:val="24"/>
        </w:rPr>
        <w:t xml:space="preserve"> </w:t>
      </w:r>
      <w:r w:rsidRPr="004A0C5D">
        <w:rPr>
          <w:color w:val="000000"/>
          <w:sz w:val="24"/>
          <w:szCs w:val="24"/>
        </w:rPr>
        <w:t>и</w:t>
      </w:r>
      <w:r w:rsidRPr="004A0C5D">
        <w:rPr>
          <w:color w:val="000000"/>
          <w:spacing w:val="30"/>
          <w:sz w:val="24"/>
          <w:szCs w:val="24"/>
        </w:rPr>
        <w:t xml:space="preserve"> </w:t>
      </w:r>
      <w:r w:rsidRPr="004A0C5D">
        <w:rPr>
          <w:color w:val="000000"/>
          <w:sz w:val="24"/>
          <w:szCs w:val="24"/>
        </w:rPr>
        <w:t>показателям</w:t>
      </w:r>
      <w:r w:rsidRPr="004A0C5D">
        <w:rPr>
          <w:color w:val="000000"/>
          <w:spacing w:val="30"/>
          <w:sz w:val="24"/>
          <w:szCs w:val="24"/>
        </w:rPr>
        <w:t xml:space="preserve"> </w:t>
      </w:r>
      <w:r w:rsidRPr="004A0C5D">
        <w:rPr>
          <w:color w:val="000000"/>
          <w:sz w:val="24"/>
          <w:szCs w:val="24"/>
        </w:rPr>
        <w:t>эффективности</w:t>
      </w:r>
      <w:r w:rsidRPr="004A0C5D">
        <w:rPr>
          <w:color w:val="000000"/>
          <w:spacing w:val="33"/>
          <w:sz w:val="24"/>
          <w:szCs w:val="24"/>
        </w:rPr>
        <w:t xml:space="preserve"> </w:t>
      </w:r>
      <w:r w:rsidRPr="004A0C5D">
        <w:rPr>
          <w:color w:val="000000"/>
          <w:sz w:val="24"/>
          <w:szCs w:val="24"/>
        </w:rPr>
        <w:t>профориентационной</w:t>
      </w:r>
      <w:r w:rsidRPr="004A0C5D">
        <w:rPr>
          <w:color w:val="000000"/>
          <w:spacing w:val="-57"/>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прежде</w:t>
      </w:r>
      <w:r w:rsidRPr="004A0C5D">
        <w:rPr>
          <w:color w:val="000000"/>
          <w:spacing w:val="-1"/>
          <w:sz w:val="24"/>
          <w:szCs w:val="24"/>
        </w:rPr>
        <w:t xml:space="preserve"> </w:t>
      </w:r>
      <w:r w:rsidRPr="004A0C5D">
        <w:rPr>
          <w:color w:val="000000"/>
          <w:sz w:val="24"/>
          <w:szCs w:val="24"/>
        </w:rPr>
        <w:t>всего,</w:t>
      </w:r>
      <w:r w:rsidRPr="004A0C5D">
        <w:rPr>
          <w:color w:val="000000"/>
          <w:spacing w:val="-1"/>
          <w:sz w:val="24"/>
          <w:szCs w:val="24"/>
        </w:rPr>
        <w:t xml:space="preserve"> </w:t>
      </w:r>
      <w:r w:rsidRPr="004A0C5D">
        <w:rPr>
          <w:color w:val="000000"/>
          <w:sz w:val="24"/>
          <w:szCs w:val="24"/>
        </w:rPr>
        <w:t>относится:</w:t>
      </w:r>
    </w:p>
    <w:p w:rsidR="002449DA" w:rsidRPr="004A0C5D" w:rsidRDefault="002449DA" w:rsidP="00B862E1">
      <w:pPr>
        <w:ind w:left="252" w:right="4280"/>
        <w:rPr>
          <w:color w:val="000000"/>
          <w:sz w:val="24"/>
          <w:szCs w:val="24"/>
        </w:rPr>
      </w:pPr>
      <w:r w:rsidRPr="004A0C5D">
        <w:rPr>
          <w:color w:val="000000"/>
          <w:sz w:val="24"/>
          <w:szCs w:val="24"/>
        </w:rPr>
        <w:t>достаточная информация о профессии и путях ее получения</w:t>
      </w:r>
      <w:r w:rsidRPr="004A0C5D">
        <w:rPr>
          <w:color w:val="000000"/>
          <w:spacing w:val="-57"/>
          <w:sz w:val="24"/>
          <w:szCs w:val="24"/>
        </w:rPr>
        <w:t xml:space="preserve"> </w:t>
      </w:r>
      <w:r w:rsidRPr="004A0C5D">
        <w:rPr>
          <w:color w:val="000000"/>
          <w:sz w:val="24"/>
          <w:szCs w:val="24"/>
        </w:rPr>
        <w:t>потребность в обоснованном выборе профессии</w:t>
      </w:r>
      <w:r w:rsidRPr="004A0C5D">
        <w:rPr>
          <w:color w:val="000000"/>
          <w:spacing w:val="1"/>
          <w:sz w:val="24"/>
          <w:szCs w:val="24"/>
        </w:rPr>
        <w:t xml:space="preserve"> </w:t>
      </w:r>
      <w:r w:rsidRPr="004A0C5D">
        <w:rPr>
          <w:color w:val="000000"/>
          <w:sz w:val="24"/>
          <w:szCs w:val="24"/>
        </w:rPr>
        <w:t>уверенность школьника в социальной значимости труда</w:t>
      </w:r>
      <w:r w:rsidRPr="004A0C5D">
        <w:rPr>
          <w:color w:val="000000"/>
          <w:spacing w:val="1"/>
          <w:sz w:val="24"/>
          <w:szCs w:val="24"/>
        </w:rPr>
        <w:t xml:space="preserve"> </w:t>
      </w:r>
      <w:r w:rsidRPr="004A0C5D">
        <w:rPr>
          <w:color w:val="000000"/>
          <w:sz w:val="24"/>
          <w:szCs w:val="24"/>
        </w:rPr>
        <w:t>степень</w:t>
      </w:r>
      <w:r w:rsidRPr="004A0C5D">
        <w:rPr>
          <w:color w:val="000000"/>
          <w:spacing w:val="-1"/>
          <w:sz w:val="24"/>
          <w:szCs w:val="24"/>
        </w:rPr>
        <w:t xml:space="preserve"> </w:t>
      </w:r>
      <w:r w:rsidRPr="004A0C5D">
        <w:rPr>
          <w:color w:val="000000"/>
          <w:sz w:val="24"/>
          <w:szCs w:val="24"/>
        </w:rPr>
        <w:t>самопознания</w:t>
      </w:r>
      <w:r w:rsidRPr="004A0C5D">
        <w:rPr>
          <w:color w:val="000000"/>
          <w:spacing w:val="-3"/>
          <w:sz w:val="24"/>
          <w:szCs w:val="24"/>
        </w:rPr>
        <w:t xml:space="preserve"> </w:t>
      </w:r>
      <w:r w:rsidRPr="004A0C5D">
        <w:rPr>
          <w:color w:val="000000"/>
          <w:sz w:val="24"/>
          <w:szCs w:val="24"/>
        </w:rPr>
        <w:t>школьника</w:t>
      </w:r>
    </w:p>
    <w:p w:rsidR="002449DA" w:rsidRPr="004A0C5D" w:rsidRDefault="002449DA" w:rsidP="00B862E1">
      <w:pPr>
        <w:spacing w:before="1"/>
        <w:ind w:left="252"/>
        <w:rPr>
          <w:color w:val="000000"/>
          <w:sz w:val="24"/>
          <w:szCs w:val="24"/>
        </w:rPr>
      </w:pPr>
      <w:r w:rsidRPr="004A0C5D">
        <w:rPr>
          <w:color w:val="000000"/>
          <w:sz w:val="24"/>
          <w:szCs w:val="24"/>
        </w:rPr>
        <w:t>наличие</w:t>
      </w:r>
      <w:r w:rsidRPr="004A0C5D">
        <w:rPr>
          <w:color w:val="000000"/>
          <w:spacing w:val="-2"/>
          <w:sz w:val="24"/>
          <w:szCs w:val="24"/>
        </w:rPr>
        <w:t xml:space="preserve"> </w:t>
      </w:r>
      <w:r w:rsidRPr="004A0C5D">
        <w:rPr>
          <w:color w:val="000000"/>
          <w:sz w:val="24"/>
          <w:szCs w:val="24"/>
        </w:rPr>
        <w:t>у</w:t>
      </w:r>
      <w:r w:rsidRPr="004A0C5D">
        <w:rPr>
          <w:color w:val="000000"/>
          <w:spacing w:val="-3"/>
          <w:sz w:val="24"/>
          <w:szCs w:val="24"/>
        </w:rPr>
        <w:t xml:space="preserve"> </w:t>
      </w:r>
      <w:r w:rsidRPr="004A0C5D">
        <w:rPr>
          <w:color w:val="000000"/>
          <w:sz w:val="24"/>
          <w:szCs w:val="24"/>
        </w:rPr>
        <w:t>учащегося</w:t>
      </w:r>
      <w:r w:rsidRPr="004A0C5D">
        <w:rPr>
          <w:color w:val="000000"/>
          <w:spacing w:val="-3"/>
          <w:sz w:val="24"/>
          <w:szCs w:val="24"/>
        </w:rPr>
        <w:t xml:space="preserve"> </w:t>
      </w:r>
      <w:r w:rsidRPr="004A0C5D">
        <w:rPr>
          <w:color w:val="000000"/>
          <w:sz w:val="24"/>
          <w:szCs w:val="24"/>
        </w:rPr>
        <w:t>обоснованного</w:t>
      </w:r>
      <w:r w:rsidRPr="004A0C5D">
        <w:rPr>
          <w:color w:val="000000"/>
          <w:spacing w:val="-2"/>
          <w:sz w:val="24"/>
          <w:szCs w:val="24"/>
        </w:rPr>
        <w:t xml:space="preserve"> </w:t>
      </w:r>
      <w:r w:rsidRPr="004A0C5D">
        <w:rPr>
          <w:color w:val="000000"/>
          <w:sz w:val="24"/>
          <w:szCs w:val="24"/>
        </w:rPr>
        <w:t>профессионального</w:t>
      </w:r>
      <w:r w:rsidRPr="004A0C5D">
        <w:rPr>
          <w:color w:val="000000"/>
          <w:spacing w:val="-5"/>
          <w:sz w:val="24"/>
          <w:szCs w:val="24"/>
        </w:rPr>
        <w:t xml:space="preserve"> </w:t>
      </w:r>
      <w:r w:rsidRPr="004A0C5D">
        <w:rPr>
          <w:color w:val="000000"/>
          <w:sz w:val="24"/>
          <w:szCs w:val="24"/>
        </w:rPr>
        <w:t>плана</w:t>
      </w:r>
    </w:p>
    <w:p w:rsidR="002449DA" w:rsidRPr="004A0C5D" w:rsidRDefault="002449DA" w:rsidP="00B862E1">
      <w:pPr>
        <w:ind w:left="252" w:right="432"/>
        <w:rPr>
          <w:color w:val="000000"/>
          <w:sz w:val="24"/>
          <w:szCs w:val="24"/>
        </w:rPr>
      </w:pPr>
      <w:r w:rsidRPr="004A0C5D">
        <w:rPr>
          <w:color w:val="000000"/>
          <w:sz w:val="24"/>
          <w:szCs w:val="24"/>
        </w:rPr>
        <w:t>Выпускники,</w:t>
      </w:r>
      <w:r w:rsidRPr="004A0C5D">
        <w:rPr>
          <w:color w:val="000000"/>
          <w:spacing w:val="1"/>
          <w:sz w:val="24"/>
          <w:szCs w:val="24"/>
        </w:rPr>
        <w:t xml:space="preserve"> </w:t>
      </w:r>
      <w:r w:rsidRPr="004A0C5D">
        <w:rPr>
          <w:color w:val="000000"/>
          <w:sz w:val="24"/>
          <w:szCs w:val="24"/>
        </w:rPr>
        <w:t>вступая</w:t>
      </w:r>
      <w:r w:rsidRPr="004A0C5D">
        <w:rPr>
          <w:color w:val="000000"/>
          <w:spacing w:val="3"/>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самостоятельную</w:t>
      </w:r>
      <w:r w:rsidRPr="004A0C5D">
        <w:rPr>
          <w:color w:val="000000"/>
          <w:spacing w:val="4"/>
          <w:sz w:val="24"/>
          <w:szCs w:val="24"/>
        </w:rPr>
        <w:t xml:space="preserve"> </w:t>
      </w:r>
      <w:r w:rsidRPr="004A0C5D">
        <w:rPr>
          <w:color w:val="000000"/>
          <w:sz w:val="24"/>
          <w:szCs w:val="24"/>
        </w:rPr>
        <w:t>жизнь,</w:t>
      </w:r>
      <w:r w:rsidRPr="004A0C5D">
        <w:rPr>
          <w:color w:val="000000"/>
          <w:spacing w:val="58"/>
          <w:sz w:val="24"/>
          <w:szCs w:val="24"/>
        </w:rPr>
        <w:t xml:space="preserve"> </w:t>
      </w:r>
      <w:r w:rsidRPr="004A0C5D">
        <w:rPr>
          <w:color w:val="000000"/>
          <w:sz w:val="24"/>
          <w:szCs w:val="24"/>
        </w:rPr>
        <w:t>после  обучения</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данной</w:t>
      </w:r>
      <w:r w:rsidRPr="004A0C5D">
        <w:rPr>
          <w:color w:val="000000"/>
          <w:spacing w:val="2"/>
          <w:sz w:val="24"/>
          <w:szCs w:val="24"/>
        </w:rPr>
        <w:t xml:space="preserve"> </w:t>
      </w:r>
      <w:r w:rsidRPr="004A0C5D">
        <w:rPr>
          <w:color w:val="000000"/>
          <w:sz w:val="24"/>
          <w:szCs w:val="24"/>
        </w:rPr>
        <w:t>программе  будут</w:t>
      </w:r>
      <w:r w:rsidRPr="004A0C5D">
        <w:rPr>
          <w:color w:val="000000"/>
          <w:spacing w:val="-57"/>
          <w:sz w:val="24"/>
          <w:szCs w:val="24"/>
        </w:rPr>
        <w:t xml:space="preserve"> </w:t>
      </w:r>
      <w:r w:rsidRPr="004A0C5D">
        <w:rPr>
          <w:color w:val="000000"/>
          <w:sz w:val="24"/>
          <w:szCs w:val="24"/>
        </w:rPr>
        <w:t>знать:</w:t>
      </w:r>
    </w:p>
    <w:p w:rsidR="002449DA" w:rsidRPr="004A0C5D" w:rsidRDefault="002449DA" w:rsidP="00B862E1">
      <w:pPr>
        <w:ind w:left="252"/>
        <w:rPr>
          <w:color w:val="000000"/>
          <w:sz w:val="24"/>
          <w:szCs w:val="24"/>
        </w:rPr>
      </w:pPr>
      <w:r w:rsidRPr="004A0C5D">
        <w:rPr>
          <w:color w:val="000000"/>
          <w:sz w:val="24"/>
          <w:szCs w:val="24"/>
        </w:rPr>
        <w:t>как</w:t>
      </w:r>
      <w:r w:rsidRPr="004A0C5D">
        <w:rPr>
          <w:color w:val="000000"/>
          <w:spacing w:val="-4"/>
          <w:sz w:val="24"/>
          <w:szCs w:val="24"/>
        </w:rPr>
        <w:t xml:space="preserve"> </w:t>
      </w:r>
      <w:r w:rsidRPr="004A0C5D">
        <w:rPr>
          <w:color w:val="000000"/>
          <w:sz w:val="24"/>
          <w:szCs w:val="24"/>
        </w:rPr>
        <w:t>поступить</w:t>
      </w:r>
    </w:p>
    <w:p w:rsidR="002449DA" w:rsidRPr="004A0C5D" w:rsidRDefault="002449DA" w:rsidP="00B862E1">
      <w:pPr>
        <w:ind w:left="252"/>
        <w:rPr>
          <w:color w:val="000000"/>
          <w:sz w:val="24"/>
          <w:szCs w:val="24"/>
        </w:rPr>
      </w:pPr>
      <w:r w:rsidRPr="004A0C5D">
        <w:rPr>
          <w:color w:val="000000"/>
          <w:sz w:val="24"/>
          <w:szCs w:val="24"/>
        </w:rPr>
        <w:t>как</w:t>
      </w:r>
      <w:r w:rsidRPr="004A0C5D">
        <w:rPr>
          <w:color w:val="000000"/>
          <w:spacing w:val="-1"/>
          <w:sz w:val="24"/>
          <w:szCs w:val="24"/>
        </w:rPr>
        <w:t xml:space="preserve"> </w:t>
      </w:r>
      <w:r w:rsidRPr="004A0C5D">
        <w:rPr>
          <w:color w:val="000000"/>
          <w:sz w:val="24"/>
          <w:szCs w:val="24"/>
        </w:rPr>
        <w:t>искать работу</w:t>
      </w:r>
      <w:r w:rsidRPr="004A0C5D">
        <w:rPr>
          <w:color w:val="000000"/>
          <w:spacing w:val="-9"/>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трудоустроиться</w:t>
      </w:r>
    </w:p>
    <w:p w:rsidR="002449DA" w:rsidRPr="004A0C5D" w:rsidRDefault="002449DA" w:rsidP="00B862E1">
      <w:pPr>
        <w:ind w:left="252"/>
        <w:rPr>
          <w:color w:val="000000"/>
          <w:sz w:val="24"/>
          <w:szCs w:val="24"/>
        </w:rPr>
      </w:pPr>
      <w:r w:rsidRPr="004A0C5D">
        <w:rPr>
          <w:color w:val="000000"/>
          <w:sz w:val="24"/>
          <w:szCs w:val="24"/>
        </w:rPr>
        <w:t>как</w:t>
      </w:r>
      <w:r w:rsidRPr="004A0C5D">
        <w:rPr>
          <w:color w:val="000000"/>
          <w:spacing w:val="1"/>
          <w:sz w:val="24"/>
          <w:szCs w:val="24"/>
        </w:rPr>
        <w:t xml:space="preserve"> </w:t>
      </w:r>
      <w:r w:rsidRPr="004A0C5D">
        <w:rPr>
          <w:color w:val="000000"/>
          <w:sz w:val="24"/>
          <w:szCs w:val="24"/>
        </w:rPr>
        <w:t>обращаться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различные</w:t>
      </w:r>
      <w:r w:rsidRPr="004A0C5D">
        <w:rPr>
          <w:color w:val="000000"/>
          <w:spacing w:val="1"/>
          <w:sz w:val="24"/>
          <w:szCs w:val="24"/>
        </w:rPr>
        <w:t xml:space="preserve"> </w:t>
      </w:r>
      <w:r w:rsidRPr="004A0C5D">
        <w:rPr>
          <w:color w:val="000000"/>
          <w:sz w:val="24"/>
          <w:szCs w:val="24"/>
        </w:rPr>
        <w:t>учреждения,</w:t>
      </w:r>
      <w:r w:rsidRPr="004A0C5D">
        <w:rPr>
          <w:color w:val="000000"/>
          <w:spacing w:val="1"/>
          <w:sz w:val="24"/>
          <w:szCs w:val="24"/>
        </w:rPr>
        <w:t xml:space="preserve"> </w:t>
      </w:r>
      <w:r w:rsidRPr="004A0C5D">
        <w:rPr>
          <w:color w:val="000000"/>
          <w:sz w:val="24"/>
          <w:szCs w:val="24"/>
        </w:rPr>
        <w:t>работать</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различными</w:t>
      </w:r>
      <w:r w:rsidRPr="004A0C5D">
        <w:rPr>
          <w:color w:val="000000"/>
          <w:spacing w:val="1"/>
          <w:sz w:val="24"/>
          <w:szCs w:val="24"/>
        </w:rPr>
        <w:t xml:space="preserve"> </w:t>
      </w:r>
      <w:r w:rsidRPr="004A0C5D">
        <w:rPr>
          <w:color w:val="000000"/>
          <w:sz w:val="24"/>
          <w:szCs w:val="24"/>
        </w:rPr>
        <w:t>документами,</w:t>
      </w:r>
      <w:r w:rsidRPr="004A0C5D">
        <w:rPr>
          <w:color w:val="000000"/>
          <w:spacing w:val="1"/>
          <w:sz w:val="24"/>
          <w:szCs w:val="24"/>
        </w:rPr>
        <w:t xml:space="preserve"> </w:t>
      </w:r>
      <w:r w:rsidRPr="004A0C5D">
        <w:rPr>
          <w:color w:val="000000"/>
          <w:sz w:val="24"/>
          <w:szCs w:val="24"/>
        </w:rPr>
        <w:t>общаться</w:t>
      </w:r>
      <w:r w:rsidRPr="004A0C5D">
        <w:rPr>
          <w:color w:val="000000"/>
          <w:spacing w:val="1"/>
          <w:sz w:val="24"/>
          <w:szCs w:val="24"/>
        </w:rPr>
        <w:t xml:space="preserve"> </w:t>
      </w:r>
      <w:r w:rsidRPr="004A0C5D">
        <w:rPr>
          <w:color w:val="000000"/>
          <w:sz w:val="24"/>
          <w:szCs w:val="24"/>
        </w:rPr>
        <w:t>с</w:t>
      </w:r>
      <w:r w:rsidRPr="004A0C5D">
        <w:rPr>
          <w:color w:val="000000"/>
          <w:spacing w:val="-57"/>
          <w:sz w:val="24"/>
          <w:szCs w:val="24"/>
        </w:rPr>
        <w:t xml:space="preserve"> </w:t>
      </w:r>
      <w:r w:rsidRPr="004A0C5D">
        <w:rPr>
          <w:color w:val="000000"/>
          <w:sz w:val="24"/>
          <w:szCs w:val="24"/>
        </w:rPr>
        <w:t>работодателями</w:t>
      </w:r>
      <w:r w:rsidRPr="004A0C5D">
        <w:rPr>
          <w:color w:val="000000"/>
          <w:spacing w:val="-1"/>
          <w:sz w:val="24"/>
          <w:szCs w:val="24"/>
        </w:rPr>
        <w:t xml:space="preserve"> </w:t>
      </w:r>
      <w:r w:rsidRPr="004A0C5D">
        <w:rPr>
          <w:color w:val="000000"/>
          <w:sz w:val="24"/>
          <w:szCs w:val="24"/>
        </w:rPr>
        <w:t>и членами трудового коллектив.</w:t>
      </w:r>
    </w:p>
    <w:p w:rsidR="002449DA" w:rsidRPr="004A0C5D" w:rsidRDefault="002449DA" w:rsidP="00A92C01">
      <w:pPr>
        <w:spacing w:line="276" w:lineRule="auto"/>
        <w:ind w:left="567"/>
        <w:jc w:val="both"/>
        <w:rPr>
          <w:color w:val="000000"/>
          <w:sz w:val="24"/>
        </w:rPr>
      </w:pPr>
    </w:p>
    <w:p w:rsidR="002449DA" w:rsidRPr="004A0C5D" w:rsidRDefault="002449DA" w:rsidP="00A92C01">
      <w:pPr>
        <w:spacing w:line="276" w:lineRule="auto"/>
        <w:ind w:left="567"/>
        <w:jc w:val="both"/>
        <w:rPr>
          <w:color w:val="000000"/>
          <w:sz w:val="24"/>
        </w:rPr>
      </w:pPr>
    </w:p>
    <w:p w:rsidR="002449DA" w:rsidRPr="004A0C5D" w:rsidRDefault="002449DA" w:rsidP="0087579A">
      <w:pPr>
        <w:tabs>
          <w:tab w:val="left" w:pos="1757"/>
        </w:tabs>
        <w:jc w:val="both"/>
        <w:outlineLvl w:val="2"/>
        <w:rPr>
          <w:b/>
          <w:bCs/>
          <w:i/>
          <w:iCs/>
          <w:color w:val="000000"/>
          <w:sz w:val="24"/>
          <w:szCs w:val="24"/>
        </w:rPr>
      </w:pPr>
      <w:r w:rsidRPr="004A0C5D">
        <w:rPr>
          <w:b/>
          <w:bCs/>
          <w:i/>
          <w:iCs/>
          <w:color w:val="000000"/>
          <w:sz w:val="24"/>
          <w:szCs w:val="24"/>
        </w:rPr>
        <w:t>2.1.4.5.Модуль</w:t>
      </w:r>
      <w:r w:rsidRPr="004A0C5D">
        <w:rPr>
          <w:b/>
          <w:bCs/>
          <w:i/>
          <w:iCs/>
          <w:color w:val="000000"/>
          <w:spacing w:val="-2"/>
          <w:sz w:val="24"/>
          <w:szCs w:val="24"/>
        </w:rPr>
        <w:t xml:space="preserve"> </w:t>
      </w:r>
      <w:r w:rsidRPr="004A0C5D">
        <w:rPr>
          <w:b/>
          <w:bCs/>
          <w:i/>
          <w:iCs/>
          <w:color w:val="000000"/>
          <w:sz w:val="24"/>
          <w:szCs w:val="24"/>
        </w:rPr>
        <w:t>«Работа</w:t>
      </w:r>
      <w:r w:rsidRPr="004A0C5D">
        <w:rPr>
          <w:b/>
          <w:bCs/>
          <w:i/>
          <w:iCs/>
          <w:color w:val="000000"/>
          <w:spacing w:val="-1"/>
          <w:sz w:val="24"/>
          <w:szCs w:val="24"/>
        </w:rPr>
        <w:t xml:space="preserve"> </w:t>
      </w:r>
      <w:r w:rsidRPr="004A0C5D">
        <w:rPr>
          <w:b/>
          <w:bCs/>
          <w:i/>
          <w:iCs/>
          <w:color w:val="000000"/>
          <w:sz w:val="24"/>
          <w:szCs w:val="24"/>
        </w:rPr>
        <w:t>с</w:t>
      </w:r>
      <w:r w:rsidRPr="004A0C5D">
        <w:rPr>
          <w:b/>
          <w:bCs/>
          <w:i/>
          <w:iCs/>
          <w:color w:val="000000"/>
          <w:spacing w:val="-3"/>
          <w:sz w:val="24"/>
          <w:szCs w:val="24"/>
        </w:rPr>
        <w:t xml:space="preserve"> </w:t>
      </w:r>
      <w:r w:rsidRPr="004A0C5D">
        <w:rPr>
          <w:b/>
          <w:bCs/>
          <w:i/>
          <w:iCs/>
          <w:color w:val="000000"/>
          <w:sz w:val="24"/>
          <w:szCs w:val="24"/>
        </w:rPr>
        <w:t>родителями».</w:t>
      </w:r>
    </w:p>
    <w:p w:rsidR="002449DA" w:rsidRPr="004A0C5D" w:rsidRDefault="002449DA" w:rsidP="0087579A">
      <w:pPr>
        <w:spacing w:before="115"/>
        <w:ind w:left="252" w:right="263"/>
        <w:jc w:val="both"/>
        <w:rPr>
          <w:color w:val="000000"/>
          <w:sz w:val="24"/>
          <w:szCs w:val="24"/>
        </w:rPr>
      </w:pP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родителями</w:t>
      </w:r>
      <w:r w:rsidRPr="004A0C5D">
        <w:rPr>
          <w:color w:val="000000"/>
          <w:spacing w:val="1"/>
          <w:sz w:val="24"/>
          <w:szCs w:val="24"/>
        </w:rPr>
        <w:t xml:space="preserve"> </w:t>
      </w:r>
      <w:r w:rsidRPr="004A0C5D">
        <w:rPr>
          <w:color w:val="000000"/>
          <w:sz w:val="24"/>
          <w:szCs w:val="24"/>
        </w:rPr>
        <w:t>или</w:t>
      </w:r>
      <w:r w:rsidRPr="004A0C5D">
        <w:rPr>
          <w:color w:val="000000"/>
          <w:spacing w:val="1"/>
          <w:sz w:val="24"/>
          <w:szCs w:val="24"/>
        </w:rPr>
        <w:t xml:space="preserve"> </w:t>
      </w:r>
      <w:r w:rsidRPr="004A0C5D">
        <w:rPr>
          <w:color w:val="000000"/>
          <w:sz w:val="24"/>
          <w:szCs w:val="24"/>
        </w:rPr>
        <w:t>законными</w:t>
      </w:r>
      <w:r w:rsidRPr="004A0C5D">
        <w:rPr>
          <w:color w:val="000000"/>
          <w:spacing w:val="1"/>
          <w:sz w:val="24"/>
          <w:szCs w:val="24"/>
        </w:rPr>
        <w:t xml:space="preserve"> </w:t>
      </w:r>
      <w:r w:rsidRPr="004A0C5D">
        <w:rPr>
          <w:color w:val="000000"/>
          <w:sz w:val="24"/>
          <w:szCs w:val="24"/>
        </w:rPr>
        <w:t>представителями</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осуществляется</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более</w:t>
      </w:r>
      <w:r w:rsidRPr="004A0C5D">
        <w:rPr>
          <w:color w:val="000000"/>
          <w:spacing w:val="-57"/>
          <w:sz w:val="24"/>
          <w:szCs w:val="24"/>
        </w:rPr>
        <w:t xml:space="preserve"> </w:t>
      </w:r>
      <w:r w:rsidRPr="004A0C5D">
        <w:rPr>
          <w:color w:val="000000"/>
          <w:sz w:val="24"/>
          <w:szCs w:val="24"/>
        </w:rPr>
        <w:t>эффективного</w:t>
      </w:r>
      <w:r w:rsidRPr="004A0C5D">
        <w:rPr>
          <w:color w:val="000000"/>
          <w:spacing w:val="1"/>
          <w:sz w:val="24"/>
          <w:szCs w:val="24"/>
        </w:rPr>
        <w:t xml:space="preserve"> </w:t>
      </w:r>
      <w:r w:rsidRPr="004A0C5D">
        <w:rPr>
          <w:color w:val="000000"/>
          <w:sz w:val="24"/>
          <w:szCs w:val="24"/>
        </w:rPr>
        <w:t>достижения</w:t>
      </w:r>
      <w:r w:rsidRPr="004A0C5D">
        <w:rPr>
          <w:color w:val="000000"/>
          <w:spacing w:val="1"/>
          <w:sz w:val="24"/>
          <w:szCs w:val="24"/>
        </w:rPr>
        <w:t xml:space="preserve"> </w:t>
      </w:r>
      <w:r w:rsidRPr="004A0C5D">
        <w:rPr>
          <w:color w:val="000000"/>
          <w:sz w:val="24"/>
          <w:szCs w:val="24"/>
        </w:rPr>
        <w:t>цели</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которое</w:t>
      </w:r>
      <w:r w:rsidRPr="004A0C5D">
        <w:rPr>
          <w:color w:val="000000"/>
          <w:spacing w:val="1"/>
          <w:sz w:val="24"/>
          <w:szCs w:val="24"/>
        </w:rPr>
        <w:t xml:space="preserve"> </w:t>
      </w:r>
      <w:r w:rsidRPr="004A0C5D">
        <w:rPr>
          <w:color w:val="000000"/>
          <w:sz w:val="24"/>
          <w:szCs w:val="24"/>
        </w:rPr>
        <w:t>обеспечивается</w:t>
      </w:r>
      <w:r w:rsidRPr="004A0C5D">
        <w:rPr>
          <w:color w:val="000000"/>
          <w:spacing w:val="1"/>
          <w:sz w:val="24"/>
          <w:szCs w:val="24"/>
        </w:rPr>
        <w:t xml:space="preserve"> </w:t>
      </w:r>
      <w:r w:rsidRPr="004A0C5D">
        <w:rPr>
          <w:color w:val="000000"/>
          <w:sz w:val="24"/>
          <w:szCs w:val="24"/>
        </w:rPr>
        <w:t>согласованием</w:t>
      </w:r>
      <w:r w:rsidRPr="004A0C5D">
        <w:rPr>
          <w:color w:val="000000"/>
          <w:spacing w:val="60"/>
          <w:sz w:val="24"/>
          <w:szCs w:val="24"/>
        </w:rPr>
        <w:t xml:space="preserve"> </w:t>
      </w:r>
      <w:r w:rsidRPr="004A0C5D">
        <w:rPr>
          <w:color w:val="000000"/>
          <w:sz w:val="24"/>
          <w:szCs w:val="24"/>
        </w:rPr>
        <w:t>позиций</w:t>
      </w:r>
      <w:r w:rsidRPr="004A0C5D">
        <w:rPr>
          <w:color w:val="000000"/>
          <w:spacing w:val="1"/>
          <w:sz w:val="24"/>
          <w:szCs w:val="24"/>
        </w:rPr>
        <w:t xml:space="preserve"> </w:t>
      </w:r>
      <w:r w:rsidRPr="004A0C5D">
        <w:rPr>
          <w:color w:val="000000"/>
          <w:sz w:val="24"/>
          <w:szCs w:val="24"/>
        </w:rPr>
        <w:t>семьи и школы в данном вопросе и помогает юному петербуржцу сформировать отношение к</w:t>
      </w:r>
      <w:r w:rsidRPr="004A0C5D">
        <w:rPr>
          <w:color w:val="000000"/>
          <w:spacing w:val="1"/>
          <w:sz w:val="24"/>
          <w:szCs w:val="24"/>
        </w:rPr>
        <w:t xml:space="preserve"> </w:t>
      </w:r>
      <w:r w:rsidRPr="004A0C5D">
        <w:rPr>
          <w:color w:val="000000"/>
          <w:sz w:val="24"/>
          <w:szCs w:val="24"/>
        </w:rPr>
        <w:t>семье</w:t>
      </w:r>
      <w:r w:rsidRPr="004A0C5D">
        <w:rPr>
          <w:color w:val="000000"/>
          <w:spacing w:val="-2"/>
          <w:sz w:val="24"/>
          <w:szCs w:val="24"/>
        </w:rPr>
        <w:t xml:space="preserve"> </w:t>
      </w:r>
      <w:r w:rsidRPr="004A0C5D">
        <w:rPr>
          <w:color w:val="000000"/>
          <w:sz w:val="24"/>
          <w:szCs w:val="24"/>
        </w:rPr>
        <w:t>как</w:t>
      </w:r>
      <w:r w:rsidRPr="004A0C5D">
        <w:rPr>
          <w:color w:val="000000"/>
          <w:spacing w:val="1"/>
          <w:sz w:val="24"/>
          <w:szCs w:val="24"/>
        </w:rPr>
        <w:t xml:space="preserve"> </w:t>
      </w:r>
      <w:r w:rsidRPr="004A0C5D">
        <w:rPr>
          <w:color w:val="000000"/>
          <w:sz w:val="24"/>
          <w:szCs w:val="24"/>
        </w:rPr>
        <w:t>важнейшей ценности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опоры для человека</w:t>
      </w:r>
    </w:p>
    <w:p w:rsidR="002449DA" w:rsidRPr="004A0C5D" w:rsidRDefault="002449DA" w:rsidP="0087579A">
      <w:pPr>
        <w:spacing w:before="1"/>
        <w:ind w:left="252" w:right="274"/>
        <w:jc w:val="both"/>
        <w:rPr>
          <w:color w:val="000000"/>
          <w:sz w:val="24"/>
          <w:szCs w:val="24"/>
        </w:rPr>
      </w:pPr>
      <w:r w:rsidRPr="004A0C5D">
        <w:rPr>
          <w:color w:val="000000"/>
          <w:sz w:val="24"/>
          <w:szCs w:val="24"/>
        </w:rPr>
        <w:t>Работа</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родителями</w:t>
      </w:r>
      <w:r w:rsidRPr="004A0C5D">
        <w:rPr>
          <w:color w:val="000000"/>
          <w:spacing w:val="1"/>
          <w:sz w:val="24"/>
          <w:szCs w:val="24"/>
        </w:rPr>
        <w:t xml:space="preserve"> </w:t>
      </w:r>
      <w:r w:rsidRPr="004A0C5D">
        <w:rPr>
          <w:color w:val="000000"/>
          <w:sz w:val="24"/>
          <w:szCs w:val="24"/>
        </w:rPr>
        <w:t>или</w:t>
      </w:r>
      <w:r w:rsidRPr="004A0C5D">
        <w:rPr>
          <w:color w:val="000000"/>
          <w:spacing w:val="1"/>
          <w:sz w:val="24"/>
          <w:szCs w:val="24"/>
        </w:rPr>
        <w:t xml:space="preserve"> </w:t>
      </w:r>
      <w:r w:rsidRPr="004A0C5D">
        <w:rPr>
          <w:color w:val="000000"/>
          <w:sz w:val="24"/>
          <w:szCs w:val="24"/>
        </w:rPr>
        <w:t>законными</w:t>
      </w:r>
      <w:r w:rsidRPr="004A0C5D">
        <w:rPr>
          <w:color w:val="000000"/>
          <w:spacing w:val="1"/>
          <w:sz w:val="24"/>
          <w:szCs w:val="24"/>
        </w:rPr>
        <w:t xml:space="preserve"> </w:t>
      </w:r>
      <w:r w:rsidRPr="004A0C5D">
        <w:rPr>
          <w:color w:val="000000"/>
          <w:sz w:val="24"/>
          <w:szCs w:val="24"/>
        </w:rPr>
        <w:t>представителями</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осуществляется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рамках</w:t>
      </w:r>
      <w:r w:rsidRPr="004A0C5D">
        <w:rPr>
          <w:color w:val="000000"/>
          <w:spacing w:val="1"/>
          <w:sz w:val="24"/>
          <w:szCs w:val="24"/>
        </w:rPr>
        <w:t xml:space="preserve"> </w:t>
      </w:r>
      <w:r w:rsidRPr="004A0C5D">
        <w:rPr>
          <w:color w:val="000000"/>
          <w:sz w:val="24"/>
          <w:szCs w:val="24"/>
        </w:rPr>
        <w:t>следующих</w:t>
      </w:r>
      <w:r w:rsidRPr="004A0C5D">
        <w:rPr>
          <w:color w:val="000000"/>
          <w:spacing w:val="1"/>
          <w:sz w:val="24"/>
          <w:szCs w:val="24"/>
        </w:rPr>
        <w:t xml:space="preserve"> </w:t>
      </w:r>
      <w:r w:rsidRPr="004A0C5D">
        <w:rPr>
          <w:color w:val="000000"/>
          <w:sz w:val="24"/>
          <w:szCs w:val="24"/>
        </w:rPr>
        <w:t>видов</w:t>
      </w:r>
      <w:r w:rsidRPr="004A0C5D">
        <w:rPr>
          <w:color w:val="000000"/>
          <w:spacing w:val="-1"/>
          <w:sz w:val="24"/>
          <w:szCs w:val="24"/>
        </w:rPr>
        <w:t xml:space="preserve"> </w:t>
      </w:r>
      <w:r w:rsidRPr="004A0C5D">
        <w:rPr>
          <w:color w:val="000000"/>
          <w:sz w:val="24"/>
          <w:szCs w:val="24"/>
        </w:rPr>
        <w:t>и форм</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rsidP="0087579A">
      <w:pPr>
        <w:spacing w:before="11"/>
        <w:rPr>
          <w:color w:val="000000"/>
          <w:sz w:val="23"/>
          <w:szCs w:val="24"/>
        </w:rPr>
      </w:pPr>
    </w:p>
    <w:p w:rsidR="002449DA" w:rsidRPr="004A0C5D" w:rsidRDefault="002449DA" w:rsidP="0087579A">
      <w:pPr>
        <w:ind w:left="252"/>
        <w:jc w:val="both"/>
        <w:rPr>
          <w:color w:val="000000"/>
          <w:sz w:val="24"/>
          <w:szCs w:val="24"/>
        </w:rPr>
      </w:pPr>
      <w:r w:rsidRPr="004A0C5D">
        <w:rPr>
          <w:color w:val="000000"/>
          <w:sz w:val="24"/>
          <w:szCs w:val="24"/>
        </w:rPr>
        <w:t>На</w:t>
      </w:r>
      <w:r w:rsidRPr="004A0C5D">
        <w:rPr>
          <w:color w:val="000000"/>
          <w:spacing w:val="-6"/>
          <w:sz w:val="24"/>
          <w:szCs w:val="24"/>
        </w:rPr>
        <w:t xml:space="preserve"> </w:t>
      </w:r>
      <w:r w:rsidRPr="004A0C5D">
        <w:rPr>
          <w:color w:val="000000"/>
          <w:sz w:val="24"/>
          <w:szCs w:val="24"/>
        </w:rPr>
        <w:t>групповом</w:t>
      </w:r>
      <w:r w:rsidRPr="004A0C5D">
        <w:rPr>
          <w:color w:val="000000"/>
          <w:spacing w:val="-1"/>
          <w:sz w:val="24"/>
          <w:szCs w:val="24"/>
        </w:rPr>
        <w:t xml:space="preserve"> </w:t>
      </w:r>
      <w:r w:rsidRPr="004A0C5D">
        <w:rPr>
          <w:color w:val="000000"/>
          <w:sz w:val="24"/>
          <w:szCs w:val="24"/>
        </w:rPr>
        <w:t>уровне:</w:t>
      </w:r>
    </w:p>
    <w:p w:rsidR="002449DA" w:rsidRPr="004A0C5D" w:rsidRDefault="002449DA" w:rsidP="0087579A">
      <w:pPr>
        <w:ind w:left="252" w:right="266"/>
        <w:jc w:val="both"/>
        <w:rPr>
          <w:color w:val="000000"/>
          <w:sz w:val="24"/>
          <w:szCs w:val="24"/>
        </w:rPr>
      </w:pPr>
      <w:r w:rsidRPr="004A0C5D">
        <w:rPr>
          <w:color w:val="000000"/>
          <w:sz w:val="24"/>
          <w:szCs w:val="24"/>
        </w:rPr>
        <w:t>-классные родительские собрания, на которых обсуждаются вопросы возрастных особенностей</w:t>
      </w:r>
      <w:r w:rsidRPr="004A0C5D">
        <w:rPr>
          <w:color w:val="000000"/>
          <w:spacing w:val="1"/>
          <w:sz w:val="24"/>
          <w:szCs w:val="24"/>
        </w:rPr>
        <w:t xml:space="preserve"> </w:t>
      </w:r>
      <w:r w:rsidRPr="004A0C5D">
        <w:rPr>
          <w:color w:val="000000"/>
          <w:sz w:val="24"/>
          <w:szCs w:val="24"/>
        </w:rPr>
        <w:t>детей, формы работы и способы доверительного взаимодействия родителей с детьми, проводятся</w:t>
      </w:r>
      <w:r w:rsidRPr="004A0C5D">
        <w:rPr>
          <w:color w:val="000000"/>
          <w:spacing w:val="1"/>
          <w:sz w:val="24"/>
          <w:szCs w:val="24"/>
        </w:rPr>
        <w:t xml:space="preserve"> </w:t>
      </w:r>
      <w:r w:rsidRPr="004A0C5D">
        <w:rPr>
          <w:color w:val="000000"/>
          <w:sz w:val="24"/>
          <w:szCs w:val="24"/>
        </w:rPr>
        <w:t>мастер-классы, семинары, круглые</w:t>
      </w:r>
      <w:r w:rsidRPr="004A0C5D">
        <w:rPr>
          <w:color w:val="000000"/>
          <w:spacing w:val="2"/>
          <w:sz w:val="24"/>
          <w:szCs w:val="24"/>
        </w:rPr>
        <w:t xml:space="preserve"> </w:t>
      </w:r>
      <w:r w:rsidRPr="004A0C5D">
        <w:rPr>
          <w:color w:val="000000"/>
          <w:sz w:val="24"/>
          <w:szCs w:val="24"/>
        </w:rPr>
        <w:t>столы с</w:t>
      </w:r>
      <w:r w:rsidRPr="004A0C5D">
        <w:rPr>
          <w:color w:val="000000"/>
          <w:spacing w:val="-3"/>
          <w:sz w:val="24"/>
          <w:szCs w:val="24"/>
        </w:rPr>
        <w:t xml:space="preserve"> </w:t>
      </w:r>
      <w:r w:rsidRPr="004A0C5D">
        <w:rPr>
          <w:color w:val="000000"/>
          <w:sz w:val="24"/>
          <w:szCs w:val="24"/>
        </w:rPr>
        <w:t>приглашением</w:t>
      </w:r>
      <w:r w:rsidRPr="004A0C5D">
        <w:rPr>
          <w:color w:val="000000"/>
          <w:spacing w:val="-1"/>
          <w:sz w:val="24"/>
          <w:szCs w:val="24"/>
        </w:rPr>
        <w:t xml:space="preserve"> </w:t>
      </w:r>
      <w:r w:rsidRPr="004A0C5D">
        <w:rPr>
          <w:color w:val="000000"/>
          <w:sz w:val="24"/>
          <w:szCs w:val="24"/>
        </w:rPr>
        <w:t>специалистов;</w:t>
      </w:r>
    </w:p>
    <w:p w:rsidR="002449DA" w:rsidRPr="004A0C5D" w:rsidRDefault="002449DA" w:rsidP="0087579A">
      <w:pPr>
        <w:ind w:left="252" w:right="275"/>
        <w:jc w:val="both"/>
        <w:rPr>
          <w:color w:val="000000"/>
          <w:sz w:val="24"/>
          <w:szCs w:val="24"/>
        </w:rPr>
      </w:pPr>
      <w:r w:rsidRPr="004A0C5D">
        <w:rPr>
          <w:color w:val="000000"/>
          <w:sz w:val="24"/>
          <w:szCs w:val="24"/>
        </w:rPr>
        <w:t>-круг семейных праздников, праздничных событий с учетом традиций и обычаев национальных</w:t>
      </w:r>
      <w:r w:rsidRPr="004A0C5D">
        <w:rPr>
          <w:color w:val="000000"/>
          <w:spacing w:val="1"/>
          <w:sz w:val="24"/>
          <w:szCs w:val="24"/>
        </w:rPr>
        <w:t xml:space="preserve"> </w:t>
      </w:r>
      <w:r w:rsidRPr="004A0C5D">
        <w:rPr>
          <w:color w:val="000000"/>
          <w:sz w:val="24"/>
          <w:szCs w:val="24"/>
        </w:rPr>
        <w:t>культур</w:t>
      </w:r>
      <w:r w:rsidRPr="004A0C5D">
        <w:rPr>
          <w:color w:val="000000"/>
          <w:spacing w:val="-1"/>
          <w:sz w:val="24"/>
          <w:szCs w:val="24"/>
        </w:rPr>
        <w:t xml:space="preserve"> </w:t>
      </w:r>
      <w:r w:rsidRPr="004A0C5D">
        <w:rPr>
          <w:color w:val="000000"/>
          <w:sz w:val="24"/>
          <w:szCs w:val="24"/>
        </w:rPr>
        <w:t>и конфессий;</w:t>
      </w:r>
    </w:p>
    <w:p w:rsidR="002449DA" w:rsidRPr="004A0C5D" w:rsidRDefault="002449DA" w:rsidP="0087579A">
      <w:pPr>
        <w:ind w:left="252" w:right="263"/>
        <w:jc w:val="both"/>
        <w:rPr>
          <w:color w:val="000000"/>
          <w:sz w:val="24"/>
          <w:szCs w:val="24"/>
        </w:rPr>
      </w:pPr>
      <w:r w:rsidRPr="004A0C5D">
        <w:rPr>
          <w:color w:val="000000"/>
          <w:sz w:val="24"/>
          <w:szCs w:val="24"/>
        </w:rPr>
        <w:t>-выставки</w:t>
      </w:r>
      <w:r w:rsidRPr="004A0C5D">
        <w:rPr>
          <w:color w:val="000000"/>
          <w:spacing w:val="1"/>
          <w:sz w:val="24"/>
          <w:szCs w:val="24"/>
        </w:rPr>
        <w:t xml:space="preserve"> </w:t>
      </w:r>
      <w:r w:rsidRPr="004A0C5D">
        <w:rPr>
          <w:color w:val="000000"/>
          <w:sz w:val="24"/>
          <w:szCs w:val="24"/>
        </w:rPr>
        <w:t>семейного</w:t>
      </w:r>
      <w:r w:rsidRPr="004A0C5D">
        <w:rPr>
          <w:color w:val="000000"/>
          <w:spacing w:val="1"/>
          <w:sz w:val="24"/>
          <w:szCs w:val="24"/>
        </w:rPr>
        <w:t xml:space="preserve"> </w:t>
      </w:r>
      <w:r w:rsidRPr="004A0C5D">
        <w:rPr>
          <w:color w:val="000000"/>
          <w:sz w:val="24"/>
          <w:szCs w:val="24"/>
        </w:rPr>
        <w:t>творчества,</w:t>
      </w:r>
      <w:r w:rsidRPr="004A0C5D">
        <w:rPr>
          <w:color w:val="000000"/>
          <w:spacing w:val="1"/>
          <w:sz w:val="24"/>
          <w:szCs w:val="24"/>
        </w:rPr>
        <w:t xml:space="preserve"> </w:t>
      </w:r>
      <w:r w:rsidRPr="004A0C5D">
        <w:rPr>
          <w:color w:val="000000"/>
          <w:sz w:val="24"/>
          <w:szCs w:val="24"/>
        </w:rPr>
        <w:t>презентации,</w:t>
      </w:r>
      <w:r w:rsidRPr="004A0C5D">
        <w:rPr>
          <w:color w:val="000000"/>
          <w:spacing w:val="1"/>
          <w:sz w:val="24"/>
          <w:szCs w:val="24"/>
        </w:rPr>
        <w:t xml:space="preserve"> </w:t>
      </w:r>
      <w:r w:rsidRPr="004A0C5D">
        <w:rPr>
          <w:color w:val="000000"/>
          <w:sz w:val="24"/>
          <w:szCs w:val="24"/>
        </w:rPr>
        <w:t>фотовыставки,</w:t>
      </w:r>
      <w:r w:rsidRPr="004A0C5D">
        <w:rPr>
          <w:color w:val="000000"/>
          <w:spacing w:val="1"/>
          <w:sz w:val="24"/>
          <w:szCs w:val="24"/>
        </w:rPr>
        <w:t xml:space="preserve"> </w:t>
      </w:r>
      <w:r w:rsidRPr="004A0C5D">
        <w:rPr>
          <w:color w:val="000000"/>
          <w:sz w:val="24"/>
          <w:szCs w:val="24"/>
        </w:rPr>
        <w:t>творческие</w:t>
      </w:r>
      <w:r w:rsidRPr="004A0C5D">
        <w:rPr>
          <w:color w:val="000000"/>
          <w:spacing w:val="1"/>
          <w:sz w:val="24"/>
          <w:szCs w:val="24"/>
        </w:rPr>
        <w:t xml:space="preserve"> </w:t>
      </w:r>
      <w:r w:rsidRPr="004A0C5D">
        <w:rPr>
          <w:color w:val="000000"/>
          <w:sz w:val="24"/>
          <w:szCs w:val="24"/>
        </w:rPr>
        <w:t>семейные</w:t>
      </w:r>
      <w:r w:rsidRPr="004A0C5D">
        <w:rPr>
          <w:color w:val="000000"/>
          <w:spacing w:val="1"/>
          <w:sz w:val="24"/>
          <w:szCs w:val="24"/>
        </w:rPr>
        <w:t xml:space="preserve"> </w:t>
      </w:r>
      <w:r w:rsidRPr="004A0C5D">
        <w:rPr>
          <w:color w:val="000000"/>
          <w:sz w:val="24"/>
          <w:szCs w:val="24"/>
        </w:rPr>
        <w:t>форумы,</w:t>
      </w:r>
      <w:r w:rsidRPr="004A0C5D">
        <w:rPr>
          <w:color w:val="000000"/>
          <w:spacing w:val="1"/>
          <w:sz w:val="24"/>
          <w:szCs w:val="24"/>
        </w:rPr>
        <w:t xml:space="preserve"> </w:t>
      </w:r>
      <w:r w:rsidRPr="004A0C5D">
        <w:rPr>
          <w:color w:val="000000"/>
          <w:sz w:val="24"/>
          <w:szCs w:val="24"/>
        </w:rPr>
        <w:t>портфолио</w:t>
      </w:r>
      <w:r w:rsidRPr="004A0C5D">
        <w:rPr>
          <w:color w:val="000000"/>
          <w:spacing w:val="1"/>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игровые</w:t>
      </w:r>
      <w:r w:rsidRPr="004A0C5D">
        <w:rPr>
          <w:color w:val="000000"/>
          <w:spacing w:val="1"/>
          <w:sz w:val="24"/>
          <w:szCs w:val="24"/>
        </w:rPr>
        <w:t xml:space="preserve"> </w:t>
      </w:r>
      <w:r w:rsidRPr="004A0C5D">
        <w:rPr>
          <w:color w:val="000000"/>
          <w:sz w:val="24"/>
          <w:szCs w:val="24"/>
        </w:rPr>
        <w:t>программы,</w:t>
      </w:r>
      <w:r w:rsidRPr="004A0C5D">
        <w:rPr>
          <w:color w:val="000000"/>
          <w:spacing w:val="1"/>
          <w:sz w:val="24"/>
          <w:szCs w:val="24"/>
        </w:rPr>
        <w:t xml:space="preserve"> </w:t>
      </w:r>
      <w:r w:rsidRPr="004A0C5D">
        <w:rPr>
          <w:color w:val="000000"/>
          <w:sz w:val="24"/>
          <w:szCs w:val="24"/>
        </w:rPr>
        <w:t>интернет-дискуссии,</w:t>
      </w:r>
      <w:r w:rsidRPr="004A0C5D">
        <w:rPr>
          <w:color w:val="000000"/>
          <w:spacing w:val="1"/>
          <w:sz w:val="24"/>
          <w:szCs w:val="24"/>
        </w:rPr>
        <w:t xml:space="preserve"> </w:t>
      </w:r>
      <w:r w:rsidRPr="004A0C5D">
        <w:rPr>
          <w:color w:val="000000"/>
          <w:sz w:val="24"/>
          <w:szCs w:val="24"/>
        </w:rPr>
        <w:t>мини-сочинения,</w:t>
      </w:r>
      <w:r w:rsidRPr="004A0C5D">
        <w:rPr>
          <w:color w:val="000000"/>
          <w:spacing w:val="61"/>
          <w:sz w:val="24"/>
          <w:szCs w:val="24"/>
        </w:rPr>
        <w:t xml:space="preserve"> </w:t>
      </w:r>
      <w:r w:rsidRPr="004A0C5D">
        <w:rPr>
          <w:color w:val="000000"/>
          <w:sz w:val="24"/>
          <w:szCs w:val="24"/>
        </w:rPr>
        <w:t>социальные</w:t>
      </w:r>
      <w:r w:rsidRPr="004A0C5D">
        <w:rPr>
          <w:color w:val="000000"/>
          <w:spacing w:val="1"/>
          <w:sz w:val="24"/>
          <w:szCs w:val="24"/>
        </w:rPr>
        <w:t xml:space="preserve"> </w:t>
      </w:r>
      <w:r w:rsidRPr="004A0C5D">
        <w:rPr>
          <w:color w:val="000000"/>
          <w:sz w:val="24"/>
          <w:szCs w:val="24"/>
        </w:rPr>
        <w:t>проекты и др.;</w:t>
      </w:r>
    </w:p>
    <w:p w:rsidR="002449DA" w:rsidRPr="004A0C5D" w:rsidRDefault="002449DA" w:rsidP="0087579A">
      <w:pPr>
        <w:ind w:left="252" w:right="263"/>
        <w:jc w:val="both"/>
        <w:rPr>
          <w:color w:val="000000"/>
          <w:sz w:val="24"/>
          <w:szCs w:val="24"/>
        </w:rPr>
      </w:pPr>
      <w:r w:rsidRPr="004A0C5D">
        <w:rPr>
          <w:color w:val="000000"/>
          <w:sz w:val="24"/>
          <w:szCs w:val="24"/>
        </w:rPr>
        <w:t>-совместная работа родителей и детей по преемственности поколений: исследовательские проекты</w:t>
      </w:r>
      <w:r w:rsidRPr="004A0C5D">
        <w:rPr>
          <w:color w:val="000000"/>
          <w:spacing w:val="-57"/>
          <w:sz w:val="24"/>
          <w:szCs w:val="24"/>
        </w:rPr>
        <w:t xml:space="preserve"> </w:t>
      </w:r>
      <w:r w:rsidRPr="004A0C5D">
        <w:rPr>
          <w:color w:val="000000"/>
          <w:sz w:val="24"/>
          <w:szCs w:val="24"/>
        </w:rPr>
        <w:t>по изучению семейного родословия, истории семьи как части истории страны и города: военные и</w:t>
      </w:r>
      <w:r w:rsidRPr="004A0C5D">
        <w:rPr>
          <w:color w:val="000000"/>
          <w:spacing w:val="1"/>
          <w:sz w:val="24"/>
          <w:szCs w:val="24"/>
        </w:rPr>
        <w:t xml:space="preserve"> </w:t>
      </w:r>
      <w:r w:rsidRPr="004A0C5D">
        <w:rPr>
          <w:color w:val="000000"/>
          <w:sz w:val="24"/>
          <w:szCs w:val="24"/>
        </w:rPr>
        <w:t>блокадные годы; семейные реликвии, фотографии, рассказы представителей старших поколений;</w:t>
      </w:r>
      <w:r w:rsidRPr="004A0C5D">
        <w:rPr>
          <w:color w:val="000000"/>
          <w:spacing w:val="1"/>
          <w:sz w:val="24"/>
          <w:szCs w:val="24"/>
        </w:rPr>
        <w:t xml:space="preserve"> </w:t>
      </w:r>
      <w:r w:rsidRPr="004A0C5D">
        <w:rPr>
          <w:color w:val="000000"/>
          <w:sz w:val="24"/>
          <w:szCs w:val="24"/>
        </w:rPr>
        <w:t>изучение</w:t>
      </w:r>
      <w:r w:rsidRPr="004A0C5D">
        <w:rPr>
          <w:color w:val="000000"/>
          <w:spacing w:val="1"/>
          <w:sz w:val="24"/>
          <w:szCs w:val="24"/>
        </w:rPr>
        <w:t xml:space="preserve"> </w:t>
      </w:r>
      <w:r w:rsidRPr="004A0C5D">
        <w:rPr>
          <w:color w:val="000000"/>
          <w:sz w:val="24"/>
          <w:szCs w:val="24"/>
        </w:rPr>
        <w:t>вклада</w:t>
      </w:r>
      <w:r w:rsidRPr="004A0C5D">
        <w:rPr>
          <w:color w:val="000000"/>
          <w:spacing w:val="1"/>
          <w:sz w:val="24"/>
          <w:szCs w:val="24"/>
        </w:rPr>
        <w:t xml:space="preserve"> </w:t>
      </w:r>
      <w:r w:rsidRPr="004A0C5D">
        <w:rPr>
          <w:color w:val="000000"/>
          <w:sz w:val="24"/>
          <w:szCs w:val="24"/>
        </w:rPr>
        <w:t>членов</w:t>
      </w:r>
      <w:r w:rsidRPr="004A0C5D">
        <w:rPr>
          <w:color w:val="000000"/>
          <w:spacing w:val="1"/>
          <w:sz w:val="24"/>
          <w:szCs w:val="24"/>
        </w:rPr>
        <w:t xml:space="preserve"> </w:t>
      </w:r>
      <w:r w:rsidRPr="004A0C5D">
        <w:rPr>
          <w:color w:val="000000"/>
          <w:sz w:val="24"/>
          <w:szCs w:val="24"/>
        </w:rPr>
        <w:t>своей</w:t>
      </w:r>
      <w:r w:rsidRPr="004A0C5D">
        <w:rPr>
          <w:color w:val="000000"/>
          <w:spacing w:val="1"/>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развитии</w:t>
      </w:r>
      <w:r w:rsidRPr="004A0C5D">
        <w:rPr>
          <w:color w:val="000000"/>
          <w:spacing w:val="1"/>
          <w:sz w:val="24"/>
          <w:szCs w:val="24"/>
        </w:rPr>
        <w:t xml:space="preserve"> </w:t>
      </w:r>
      <w:r w:rsidRPr="004A0C5D">
        <w:rPr>
          <w:color w:val="000000"/>
          <w:sz w:val="24"/>
          <w:szCs w:val="24"/>
        </w:rPr>
        <w:t>города,</w:t>
      </w:r>
      <w:r w:rsidRPr="004A0C5D">
        <w:rPr>
          <w:color w:val="000000"/>
          <w:spacing w:val="1"/>
          <w:sz w:val="24"/>
          <w:szCs w:val="24"/>
        </w:rPr>
        <w:t xml:space="preserve"> </w:t>
      </w:r>
      <w:r w:rsidRPr="004A0C5D">
        <w:rPr>
          <w:color w:val="000000"/>
          <w:sz w:val="24"/>
          <w:szCs w:val="24"/>
        </w:rPr>
        <w:t>послевоенное</w:t>
      </w:r>
      <w:r w:rsidRPr="004A0C5D">
        <w:rPr>
          <w:color w:val="000000"/>
          <w:spacing w:val="1"/>
          <w:sz w:val="24"/>
          <w:szCs w:val="24"/>
        </w:rPr>
        <w:t xml:space="preserve"> </w:t>
      </w:r>
      <w:r w:rsidRPr="004A0C5D">
        <w:rPr>
          <w:color w:val="000000"/>
          <w:sz w:val="24"/>
          <w:szCs w:val="24"/>
        </w:rPr>
        <w:t>восстановление,</w:t>
      </w:r>
      <w:r w:rsidRPr="004A0C5D">
        <w:rPr>
          <w:color w:val="000000"/>
          <w:spacing w:val="1"/>
          <w:sz w:val="24"/>
          <w:szCs w:val="24"/>
        </w:rPr>
        <w:t xml:space="preserve"> </w:t>
      </w:r>
      <w:r w:rsidRPr="004A0C5D">
        <w:rPr>
          <w:color w:val="000000"/>
          <w:sz w:val="24"/>
          <w:szCs w:val="24"/>
        </w:rPr>
        <w:t>знаменательные</w:t>
      </w:r>
      <w:r w:rsidRPr="004A0C5D">
        <w:rPr>
          <w:color w:val="000000"/>
          <w:spacing w:val="-3"/>
          <w:sz w:val="24"/>
          <w:szCs w:val="24"/>
        </w:rPr>
        <w:t xml:space="preserve"> </w:t>
      </w:r>
      <w:r w:rsidRPr="004A0C5D">
        <w:rPr>
          <w:color w:val="000000"/>
          <w:sz w:val="24"/>
          <w:szCs w:val="24"/>
        </w:rPr>
        <w:t>даты</w:t>
      </w:r>
      <w:r w:rsidRPr="004A0C5D">
        <w:rPr>
          <w:color w:val="000000"/>
          <w:spacing w:val="-1"/>
          <w:sz w:val="24"/>
          <w:szCs w:val="24"/>
        </w:rPr>
        <w:t xml:space="preserve"> </w:t>
      </w:r>
      <w:r w:rsidRPr="004A0C5D">
        <w:rPr>
          <w:color w:val="000000"/>
          <w:sz w:val="24"/>
          <w:szCs w:val="24"/>
        </w:rPr>
        <w:t>истории Санкт-Петербурга-Ленинграда</w:t>
      </w:r>
      <w:r w:rsidRPr="004A0C5D">
        <w:rPr>
          <w:color w:val="000000"/>
          <w:spacing w:val="-2"/>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истории</w:t>
      </w:r>
      <w:r w:rsidRPr="004A0C5D">
        <w:rPr>
          <w:color w:val="000000"/>
          <w:spacing w:val="2"/>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др.;</w:t>
      </w:r>
    </w:p>
    <w:p w:rsidR="002449DA" w:rsidRPr="004A0C5D" w:rsidRDefault="002449DA" w:rsidP="0087579A">
      <w:pPr>
        <w:ind w:left="252" w:right="270"/>
        <w:jc w:val="both"/>
        <w:rPr>
          <w:color w:val="000000"/>
          <w:sz w:val="24"/>
          <w:szCs w:val="24"/>
        </w:rPr>
      </w:pPr>
      <w:r w:rsidRPr="004A0C5D">
        <w:rPr>
          <w:color w:val="000000"/>
          <w:sz w:val="24"/>
          <w:szCs w:val="24"/>
        </w:rPr>
        <w:t>-«Дни открытых дверей», во время которых родители могут посещать уроки и внеурочные занятия</w:t>
      </w:r>
      <w:r w:rsidRPr="004A0C5D">
        <w:rPr>
          <w:color w:val="000000"/>
          <w:spacing w:val="-57"/>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получения представления</w:t>
      </w:r>
      <w:r w:rsidRPr="004A0C5D">
        <w:rPr>
          <w:color w:val="000000"/>
          <w:spacing w:val="-1"/>
          <w:sz w:val="24"/>
          <w:szCs w:val="24"/>
        </w:rPr>
        <w:t xml:space="preserve"> </w:t>
      </w:r>
      <w:r w:rsidRPr="004A0C5D">
        <w:rPr>
          <w:color w:val="000000"/>
          <w:sz w:val="24"/>
          <w:szCs w:val="24"/>
        </w:rPr>
        <w:t>о ходе учебно-воспитательного</w:t>
      </w:r>
      <w:r w:rsidRPr="004A0C5D">
        <w:rPr>
          <w:color w:val="000000"/>
          <w:spacing w:val="-3"/>
          <w:sz w:val="24"/>
          <w:szCs w:val="24"/>
        </w:rPr>
        <w:t xml:space="preserve"> </w:t>
      </w:r>
      <w:r w:rsidRPr="004A0C5D">
        <w:rPr>
          <w:color w:val="000000"/>
          <w:sz w:val="24"/>
          <w:szCs w:val="24"/>
        </w:rPr>
        <w:t>процесса</w:t>
      </w:r>
      <w:r w:rsidRPr="004A0C5D">
        <w:rPr>
          <w:color w:val="000000"/>
          <w:spacing w:val="-2"/>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p>
    <w:p w:rsidR="002449DA" w:rsidRPr="004A0C5D" w:rsidRDefault="002449DA" w:rsidP="0087579A">
      <w:pPr>
        <w:ind w:left="252" w:right="271"/>
        <w:jc w:val="both"/>
        <w:rPr>
          <w:color w:val="000000"/>
          <w:sz w:val="24"/>
          <w:szCs w:val="24"/>
        </w:rPr>
      </w:pPr>
      <w:r w:rsidRPr="004A0C5D">
        <w:rPr>
          <w:color w:val="000000"/>
          <w:sz w:val="24"/>
          <w:szCs w:val="24"/>
        </w:rPr>
        <w:t>-общешкольные родительские собрания, происходящие в режиме обсуждения наиболее острых</w:t>
      </w:r>
      <w:r w:rsidRPr="004A0C5D">
        <w:rPr>
          <w:color w:val="000000"/>
          <w:spacing w:val="1"/>
          <w:sz w:val="24"/>
          <w:szCs w:val="24"/>
        </w:rPr>
        <w:t xml:space="preserve"> </w:t>
      </w:r>
      <w:r w:rsidRPr="004A0C5D">
        <w:rPr>
          <w:color w:val="000000"/>
          <w:sz w:val="24"/>
          <w:szCs w:val="24"/>
        </w:rPr>
        <w:t>проблем</w:t>
      </w:r>
      <w:r w:rsidRPr="004A0C5D">
        <w:rPr>
          <w:color w:val="000000"/>
          <w:spacing w:val="-3"/>
          <w:sz w:val="24"/>
          <w:szCs w:val="24"/>
        </w:rPr>
        <w:t xml:space="preserve"> </w:t>
      </w:r>
      <w:r w:rsidRPr="004A0C5D">
        <w:rPr>
          <w:color w:val="000000"/>
          <w:sz w:val="24"/>
          <w:szCs w:val="24"/>
        </w:rPr>
        <w:t>обучения и воспитания школьников;</w:t>
      </w:r>
    </w:p>
    <w:p w:rsidR="002449DA" w:rsidRPr="004A0C5D" w:rsidRDefault="002449DA" w:rsidP="0087579A">
      <w:pPr>
        <w:rPr>
          <w:color w:val="000000"/>
        </w:rPr>
        <w:sectPr w:rsidR="002449DA" w:rsidRPr="004A0C5D">
          <w:pgSz w:w="11910" w:h="16840"/>
          <w:pgMar w:top="520" w:right="300" w:bottom="640" w:left="880" w:header="0" w:footer="376" w:gutter="0"/>
          <w:cols w:space="720"/>
        </w:sectPr>
      </w:pPr>
    </w:p>
    <w:p w:rsidR="002449DA" w:rsidRPr="004A0C5D" w:rsidRDefault="002449DA" w:rsidP="0087579A">
      <w:pPr>
        <w:spacing w:before="60"/>
        <w:ind w:left="252" w:right="273"/>
        <w:jc w:val="both"/>
        <w:rPr>
          <w:color w:val="000000"/>
          <w:sz w:val="24"/>
          <w:szCs w:val="24"/>
        </w:rPr>
      </w:pPr>
      <w:r w:rsidRPr="004A0C5D">
        <w:rPr>
          <w:color w:val="000000"/>
          <w:sz w:val="24"/>
          <w:szCs w:val="24"/>
        </w:rPr>
        <w:t>-родительский всеобуч, на котором родители могут получить ценные рекомендации и советы от</w:t>
      </w:r>
      <w:r w:rsidRPr="004A0C5D">
        <w:rPr>
          <w:color w:val="000000"/>
          <w:spacing w:val="1"/>
          <w:sz w:val="24"/>
          <w:szCs w:val="24"/>
        </w:rPr>
        <w:t xml:space="preserve"> </w:t>
      </w:r>
      <w:r w:rsidRPr="004A0C5D">
        <w:rPr>
          <w:color w:val="000000"/>
          <w:sz w:val="24"/>
          <w:szCs w:val="24"/>
        </w:rPr>
        <w:t>профессиональных</w:t>
      </w:r>
      <w:r w:rsidRPr="004A0C5D">
        <w:rPr>
          <w:color w:val="000000"/>
          <w:spacing w:val="1"/>
          <w:sz w:val="24"/>
          <w:szCs w:val="24"/>
        </w:rPr>
        <w:t xml:space="preserve"> </w:t>
      </w:r>
      <w:r w:rsidRPr="004A0C5D">
        <w:rPr>
          <w:color w:val="000000"/>
          <w:sz w:val="24"/>
          <w:szCs w:val="24"/>
        </w:rPr>
        <w:t>психологов, врачей, социальных</w:t>
      </w:r>
    </w:p>
    <w:p w:rsidR="002449DA" w:rsidRPr="004A0C5D" w:rsidRDefault="002449DA" w:rsidP="0087579A">
      <w:pPr>
        <w:spacing w:before="120"/>
        <w:ind w:left="252"/>
        <w:jc w:val="both"/>
        <w:rPr>
          <w:color w:val="000000"/>
          <w:sz w:val="24"/>
          <w:szCs w:val="24"/>
        </w:rPr>
      </w:pPr>
      <w:r w:rsidRPr="004A0C5D">
        <w:rPr>
          <w:color w:val="000000"/>
          <w:sz w:val="24"/>
          <w:szCs w:val="24"/>
        </w:rPr>
        <w:t>работников</w:t>
      </w:r>
      <w:r w:rsidRPr="004A0C5D">
        <w:rPr>
          <w:color w:val="000000"/>
          <w:spacing w:val="-5"/>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обменяться</w:t>
      </w:r>
      <w:r w:rsidRPr="004A0C5D">
        <w:rPr>
          <w:color w:val="000000"/>
          <w:spacing w:val="-1"/>
          <w:sz w:val="24"/>
          <w:szCs w:val="24"/>
        </w:rPr>
        <w:t xml:space="preserve"> </w:t>
      </w:r>
      <w:r w:rsidRPr="004A0C5D">
        <w:rPr>
          <w:color w:val="000000"/>
          <w:sz w:val="24"/>
          <w:szCs w:val="24"/>
        </w:rPr>
        <w:t>собственным</w:t>
      </w:r>
      <w:r w:rsidRPr="004A0C5D">
        <w:rPr>
          <w:color w:val="000000"/>
          <w:spacing w:val="-4"/>
          <w:sz w:val="24"/>
          <w:szCs w:val="24"/>
        </w:rPr>
        <w:t xml:space="preserve"> </w:t>
      </w:r>
      <w:r w:rsidRPr="004A0C5D">
        <w:rPr>
          <w:color w:val="000000"/>
          <w:sz w:val="24"/>
          <w:szCs w:val="24"/>
        </w:rPr>
        <w:t>творческим</w:t>
      </w:r>
      <w:r w:rsidRPr="004A0C5D">
        <w:rPr>
          <w:color w:val="000000"/>
          <w:spacing w:val="-2"/>
          <w:sz w:val="24"/>
          <w:szCs w:val="24"/>
        </w:rPr>
        <w:t xml:space="preserve"> </w:t>
      </w:r>
      <w:r w:rsidRPr="004A0C5D">
        <w:rPr>
          <w:color w:val="000000"/>
          <w:sz w:val="24"/>
          <w:szCs w:val="24"/>
        </w:rPr>
        <w:t>опытом</w:t>
      </w:r>
      <w:r w:rsidRPr="004A0C5D">
        <w:rPr>
          <w:color w:val="000000"/>
          <w:spacing w:val="-1"/>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находками</w:t>
      </w:r>
      <w:r w:rsidRPr="004A0C5D">
        <w:rPr>
          <w:color w:val="000000"/>
          <w:spacing w:val="-1"/>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деле</w:t>
      </w:r>
      <w:r w:rsidRPr="004A0C5D">
        <w:rPr>
          <w:color w:val="000000"/>
          <w:spacing w:val="-2"/>
          <w:sz w:val="24"/>
          <w:szCs w:val="24"/>
        </w:rPr>
        <w:t xml:space="preserve"> </w:t>
      </w:r>
      <w:r w:rsidRPr="004A0C5D">
        <w:rPr>
          <w:color w:val="000000"/>
          <w:sz w:val="24"/>
          <w:szCs w:val="24"/>
        </w:rPr>
        <w:t>воспитания</w:t>
      </w:r>
      <w:r w:rsidRPr="004A0C5D">
        <w:rPr>
          <w:color w:val="000000"/>
          <w:spacing w:val="-2"/>
          <w:sz w:val="24"/>
          <w:szCs w:val="24"/>
        </w:rPr>
        <w:t xml:space="preserve"> </w:t>
      </w:r>
      <w:r w:rsidRPr="004A0C5D">
        <w:rPr>
          <w:color w:val="000000"/>
          <w:sz w:val="24"/>
          <w:szCs w:val="24"/>
        </w:rPr>
        <w:t>детей;</w:t>
      </w:r>
    </w:p>
    <w:p w:rsidR="002449DA" w:rsidRPr="004A0C5D" w:rsidRDefault="002449DA" w:rsidP="0087579A">
      <w:pPr>
        <w:spacing w:before="1"/>
        <w:ind w:left="252" w:right="268"/>
        <w:jc w:val="both"/>
        <w:rPr>
          <w:color w:val="000000"/>
          <w:sz w:val="24"/>
          <w:szCs w:val="24"/>
        </w:rPr>
      </w:pPr>
      <w:r w:rsidRPr="004A0C5D">
        <w:rPr>
          <w:color w:val="000000"/>
          <w:sz w:val="24"/>
          <w:szCs w:val="24"/>
        </w:rPr>
        <w:t>-Совет родителей - орган общественного самоуправления, который работает в тесном контакте с</w:t>
      </w:r>
      <w:r w:rsidRPr="004A0C5D">
        <w:rPr>
          <w:color w:val="000000"/>
          <w:spacing w:val="1"/>
          <w:sz w:val="24"/>
          <w:szCs w:val="24"/>
        </w:rPr>
        <w:t xml:space="preserve"> </w:t>
      </w:r>
      <w:r w:rsidRPr="004A0C5D">
        <w:rPr>
          <w:color w:val="000000"/>
          <w:sz w:val="24"/>
          <w:szCs w:val="24"/>
        </w:rPr>
        <w:t>администрацией</w:t>
      </w:r>
      <w:r w:rsidRPr="004A0C5D">
        <w:rPr>
          <w:color w:val="000000"/>
          <w:spacing w:val="-1"/>
          <w:sz w:val="24"/>
          <w:szCs w:val="24"/>
        </w:rPr>
        <w:t xml:space="preserve"> </w:t>
      </w:r>
      <w:r w:rsidRPr="004A0C5D">
        <w:rPr>
          <w:color w:val="000000"/>
          <w:sz w:val="24"/>
          <w:szCs w:val="24"/>
        </w:rPr>
        <w:t>школы, Педагогическим</w:t>
      </w:r>
      <w:r w:rsidRPr="004A0C5D">
        <w:rPr>
          <w:color w:val="000000"/>
          <w:spacing w:val="-1"/>
          <w:sz w:val="24"/>
          <w:szCs w:val="24"/>
        </w:rPr>
        <w:t xml:space="preserve"> </w:t>
      </w:r>
      <w:r w:rsidRPr="004A0C5D">
        <w:rPr>
          <w:color w:val="000000"/>
          <w:sz w:val="24"/>
          <w:szCs w:val="24"/>
        </w:rPr>
        <w:t>советом и</w:t>
      </w:r>
    </w:p>
    <w:p w:rsidR="002449DA" w:rsidRPr="004A0C5D" w:rsidRDefault="002449DA" w:rsidP="0087579A">
      <w:pPr>
        <w:ind w:left="252"/>
        <w:jc w:val="both"/>
        <w:rPr>
          <w:color w:val="000000"/>
          <w:sz w:val="24"/>
          <w:szCs w:val="24"/>
        </w:rPr>
      </w:pPr>
      <w:r w:rsidRPr="004A0C5D">
        <w:rPr>
          <w:color w:val="000000"/>
          <w:sz w:val="24"/>
          <w:szCs w:val="24"/>
        </w:rPr>
        <w:t>другими</w:t>
      </w:r>
      <w:r w:rsidRPr="004A0C5D">
        <w:rPr>
          <w:color w:val="000000"/>
          <w:spacing w:val="-4"/>
          <w:sz w:val="24"/>
          <w:szCs w:val="24"/>
        </w:rPr>
        <w:t xml:space="preserve"> </w:t>
      </w:r>
      <w:r w:rsidRPr="004A0C5D">
        <w:rPr>
          <w:color w:val="000000"/>
          <w:sz w:val="24"/>
          <w:szCs w:val="24"/>
        </w:rPr>
        <w:t>органами</w:t>
      </w:r>
    </w:p>
    <w:p w:rsidR="002449DA" w:rsidRPr="004A0C5D" w:rsidRDefault="002449DA" w:rsidP="0087579A">
      <w:pPr>
        <w:ind w:left="252" w:right="273"/>
        <w:jc w:val="both"/>
        <w:rPr>
          <w:color w:val="000000"/>
          <w:sz w:val="24"/>
          <w:szCs w:val="24"/>
        </w:rPr>
      </w:pPr>
      <w:r w:rsidRPr="004A0C5D">
        <w:rPr>
          <w:color w:val="000000"/>
          <w:sz w:val="24"/>
          <w:szCs w:val="24"/>
        </w:rPr>
        <w:t>самоуправления,</w:t>
      </w:r>
      <w:r w:rsidRPr="004A0C5D">
        <w:rPr>
          <w:color w:val="000000"/>
          <w:spacing w:val="1"/>
          <w:sz w:val="24"/>
          <w:szCs w:val="24"/>
        </w:rPr>
        <w:t xml:space="preserve"> </w:t>
      </w:r>
      <w:r w:rsidRPr="004A0C5D">
        <w:rPr>
          <w:color w:val="000000"/>
          <w:sz w:val="24"/>
          <w:szCs w:val="24"/>
        </w:rPr>
        <w:t>участвующий</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управлении</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решении</w:t>
      </w:r>
      <w:r w:rsidRPr="004A0C5D">
        <w:rPr>
          <w:color w:val="000000"/>
          <w:spacing w:val="1"/>
          <w:sz w:val="24"/>
          <w:szCs w:val="24"/>
        </w:rPr>
        <w:t xml:space="preserve"> </w:t>
      </w:r>
      <w:r w:rsidRPr="004A0C5D">
        <w:rPr>
          <w:color w:val="000000"/>
          <w:sz w:val="24"/>
          <w:szCs w:val="24"/>
        </w:rPr>
        <w:t>вопросов</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социализации</w:t>
      </w:r>
      <w:r w:rsidRPr="004A0C5D">
        <w:rPr>
          <w:color w:val="000000"/>
          <w:spacing w:val="-3"/>
          <w:sz w:val="24"/>
          <w:szCs w:val="24"/>
        </w:rPr>
        <w:t xml:space="preserve"> </w:t>
      </w:r>
      <w:r w:rsidRPr="004A0C5D">
        <w:rPr>
          <w:color w:val="000000"/>
          <w:sz w:val="24"/>
          <w:szCs w:val="24"/>
        </w:rPr>
        <w:t>их</w:t>
      </w:r>
      <w:r w:rsidRPr="004A0C5D">
        <w:rPr>
          <w:color w:val="000000"/>
          <w:spacing w:val="2"/>
          <w:sz w:val="24"/>
          <w:szCs w:val="24"/>
        </w:rPr>
        <w:t xml:space="preserve"> </w:t>
      </w:r>
      <w:r w:rsidRPr="004A0C5D">
        <w:rPr>
          <w:color w:val="000000"/>
          <w:sz w:val="24"/>
          <w:szCs w:val="24"/>
        </w:rPr>
        <w:t>детей.</w:t>
      </w:r>
    </w:p>
    <w:p w:rsidR="002449DA" w:rsidRPr="004A0C5D" w:rsidRDefault="002449DA" w:rsidP="0087579A">
      <w:pPr>
        <w:ind w:left="252"/>
        <w:jc w:val="both"/>
        <w:rPr>
          <w:color w:val="000000"/>
          <w:sz w:val="24"/>
          <w:szCs w:val="24"/>
        </w:rPr>
      </w:pPr>
      <w:r w:rsidRPr="004A0C5D">
        <w:rPr>
          <w:color w:val="000000"/>
          <w:sz w:val="24"/>
          <w:szCs w:val="24"/>
        </w:rPr>
        <w:t>Работа</w:t>
      </w:r>
      <w:r w:rsidRPr="004A0C5D">
        <w:rPr>
          <w:color w:val="000000"/>
          <w:spacing w:val="-3"/>
          <w:sz w:val="24"/>
          <w:szCs w:val="24"/>
        </w:rPr>
        <w:t xml:space="preserve"> </w:t>
      </w:r>
      <w:r w:rsidRPr="004A0C5D">
        <w:rPr>
          <w:color w:val="000000"/>
          <w:sz w:val="24"/>
          <w:szCs w:val="24"/>
        </w:rPr>
        <w:t>Совета</w:t>
      </w:r>
      <w:r w:rsidRPr="004A0C5D">
        <w:rPr>
          <w:color w:val="000000"/>
          <w:spacing w:val="-2"/>
          <w:sz w:val="24"/>
          <w:szCs w:val="24"/>
        </w:rPr>
        <w:t xml:space="preserve"> </w:t>
      </w:r>
      <w:r w:rsidRPr="004A0C5D">
        <w:rPr>
          <w:color w:val="000000"/>
          <w:sz w:val="24"/>
          <w:szCs w:val="24"/>
        </w:rPr>
        <w:t>родителей</w:t>
      </w:r>
      <w:r w:rsidRPr="004A0C5D">
        <w:rPr>
          <w:color w:val="000000"/>
          <w:spacing w:val="-1"/>
          <w:sz w:val="24"/>
          <w:szCs w:val="24"/>
        </w:rPr>
        <w:t xml:space="preserve"> </w:t>
      </w:r>
      <w:r w:rsidRPr="004A0C5D">
        <w:rPr>
          <w:color w:val="000000"/>
          <w:sz w:val="24"/>
          <w:szCs w:val="24"/>
        </w:rPr>
        <w:t>реализуется</w:t>
      </w:r>
      <w:r w:rsidRPr="004A0C5D">
        <w:rPr>
          <w:color w:val="000000"/>
          <w:spacing w:val="-2"/>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рамках следующих</w:t>
      </w:r>
      <w:r w:rsidRPr="004A0C5D">
        <w:rPr>
          <w:color w:val="000000"/>
          <w:spacing w:val="1"/>
          <w:sz w:val="24"/>
          <w:szCs w:val="24"/>
        </w:rPr>
        <w:t xml:space="preserve"> </w:t>
      </w:r>
      <w:r w:rsidRPr="004A0C5D">
        <w:rPr>
          <w:color w:val="000000"/>
          <w:sz w:val="24"/>
          <w:szCs w:val="24"/>
        </w:rPr>
        <w:t>видов</w:t>
      </w:r>
      <w:r w:rsidRPr="004A0C5D">
        <w:rPr>
          <w:color w:val="000000"/>
          <w:spacing w:val="-2"/>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форм</w:t>
      </w:r>
      <w:r w:rsidRPr="004A0C5D">
        <w:rPr>
          <w:color w:val="000000"/>
          <w:spacing w:val="-2"/>
          <w:sz w:val="24"/>
          <w:szCs w:val="24"/>
        </w:rPr>
        <w:t xml:space="preserve"> </w:t>
      </w:r>
      <w:r w:rsidRPr="004A0C5D">
        <w:rPr>
          <w:color w:val="000000"/>
          <w:sz w:val="24"/>
          <w:szCs w:val="24"/>
        </w:rPr>
        <w:t>деятельности:</w:t>
      </w:r>
    </w:p>
    <w:p w:rsidR="002449DA" w:rsidRPr="004A0C5D" w:rsidRDefault="002449DA" w:rsidP="0087579A">
      <w:pPr>
        <w:ind w:left="252" w:right="273"/>
        <w:jc w:val="both"/>
        <w:rPr>
          <w:color w:val="000000"/>
          <w:sz w:val="24"/>
          <w:szCs w:val="24"/>
        </w:rPr>
      </w:pPr>
      <w:r w:rsidRPr="004A0C5D">
        <w:rPr>
          <w:color w:val="000000"/>
          <w:sz w:val="24"/>
          <w:szCs w:val="24"/>
        </w:rPr>
        <w:t>-проводит</w:t>
      </w:r>
      <w:r w:rsidRPr="004A0C5D">
        <w:rPr>
          <w:color w:val="000000"/>
          <w:spacing w:val="1"/>
          <w:sz w:val="24"/>
          <w:szCs w:val="24"/>
        </w:rPr>
        <w:t xml:space="preserve"> </w:t>
      </w:r>
      <w:r w:rsidRPr="004A0C5D">
        <w:rPr>
          <w:color w:val="000000"/>
          <w:sz w:val="24"/>
          <w:szCs w:val="24"/>
        </w:rPr>
        <w:t>разъяснительную</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консультативную</w:t>
      </w:r>
      <w:r w:rsidRPr="004A0C5D">
        <w:rPr>
          <w:color w:val="000000"/>
          <w:spacing w:val="1"/>
          <w:sz w:val="24"/>
          <w:szCs w:val="24"/>
        </w:rPr>
        <w:t xml:space="preserve"> </w:t>
      </w:r>
      <w:r w:rsidRPr="004A0C5D">
        <w:rPr>
          <w:color w:val="000000"/>
          <w:sz w:val="24"/>
          <w:szCs w:val="24"/>
        </w:rPr>
        <w:t>работу</w:t>
      </w:r>
      <w:r w:rsidRPr="004A0C5D">
        <w:rPr>
          <w:color w:val="000000"/>
          <w:spacing w:val="1"/>
          <w:sz w:val="24"/>
          <w:szCs w:val="24"/>
        </w:rPr>
        <w:t xml:space="preserve"> </w:t>
      </w:r>
      <w:r w:rsidRPr="004A0C5D">
        <w:rPr>
          <w:color w:val="000000"/>
          <w:sz w:val="24"/>
          <w:szCs w:val="24"/>
        </w:rPr>
        <w:t>среди</w:t>
      </w:r>
      <w:r w:rsidRPr="004A0C5D">
        <w:rPr>
          <w:color w:val="000000"/>
          <w:spacing w:val="1"/>
          <w:sz w:val="24"/>
          <w:szCs w:val="24"/>
        </w:rPr>
        <w:t xml:space="preserve"> </w:t>
      </w:r>
      <w:r w:rsidRPr="004A0C5D">
        <w:rPr>
          <w:color w:val="000000"/>
          <w:sz w:val="24"/>
          <w:szCs w:val="24"/>
        </w:rPr>
        <w:t>родителей</w:t>
      </w:r>
      <w:r w:rsidRPr="004A0C5D">
        <w:rPr>
          <w:color w:val="000000"/>
          <w:spacing w:val="1"/>
          <w:sz w:val="24"/>
          <w:szCs w:val="24"/>
        </w:rPr>
        <w:t xml:space="preserve"> </w:t>
      </w:r>
      <w:r w:rsidRPr="004A0C5D">
        <w:rPr>
          <w:color w:val="000000"/>
          <w:sz w:val="24"/>
          <w:szCs w:val="24"/>
        </w:rPr>
        <w:t>(законных</w:t>
      </w:r>
      <w:r w:rsidRPr="004A0C5D">
        <w:rPr>
          <w:color w:val="000000"/>
          <w:spacing w:val="1"/>
          <w:sz w:val="24"/>
          <w:szCs w:val="24"/>
        </w:rPr>
        <w:t xml:space="preserve"> </w:t>
      </w:r>
      <w:r w:rsidRPr="004A0C5D">
        <w:rPr>
          <w:color w:val="000000"/>
          <w:sz w:val="24"/>
          <w:szCs w:val="24"/>
        </w:rPr>
        <w:t>представителей)</w:t>
      </w:r>
      <w:r w:rsidRPr="004A0C5D">
        <w:rPr>
          <w:color w:val="000000"/>
          <w:spacing w:val="-1"/>
          <w:sz w:val="24"/>
          <w:szCs w:val="24"/>
        </w:rPr>
        <w:t xml:space="preserve"> </w:t>
      </w:r>
      <w:r w:rsidRPr="004A0C5D">
        <w:rPr>
          <w:color w:val="000000"/>
          <w:sz w:val="24"/>
          <w:szCs w:val="24"/>
        </w:rPr>
        <w:t>обучающихся об их</w:t>
      </w:r>
      <w:r w:rsidRPr="004A0C5D">
        <w:rPr>
          <w:color w:val="000000"/>
          <w:spacing w:val="2"/>
          <w:sz w:val="24"/>
          <w:szCs w:val="24"/>
        </w:rPr>
        <w:t xml:space="preserve"> </w:t>
      </w:r>
      <w:r w:rsidRPr="004A0C5D">
        <w:rPr>
          <w:color w:val="000000"/>
          <w:sz w:val="24"/>
          <w:szCs w:val="24"/>
        </w:rPr>
        <w:t>правах</w:t>
      </w:r>
      <w:r w:rsidRPr="004A0C5D">
        <w:rPr>
          <w:color w:val="000000"/>
          <w:spacing w:val="-1"/>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обязанностях;</w:t>
      </w:r>
    </w:p>
    <w:p w:rsidR="002449DA" w:rsidRPr="004A0C5D" w:rsidRDefault="002449DA" w:rsidP="0087579A">
      <w:pPr>
        <w:ind w:left="252"/>
        <w:jc w:val="both"/>
        <w:rPr>
          <w:color w:val="000000"/>
          <w:sz w:val="24"/>
          <w:szCs w:val="24"/>
        </w:rPr>
      </w:pPr>
      <w:r w:rsidRPr="004A0C5D">
        <w:rPr>
          <w:color w:val="000000"/>
          <w:sz w:val="24"/>
          <w:szCs w:val="24"/>
        </w:rPr>
        <w:t>-оказывает</w:t>
      </w:r>
      <w:r w:rsidRPr="004A0C5D">
        <w:rPr>
          <w:color w:val="000000"/>
          <w:spacing w:val="-4"/>
          <w:sz w:val="24"/>
          <w:szCs w:val="24"/>
        </w:rPr>
        <w:t xml:space="preserve"> </w:t>
      </w:r>
      <w:r w:rsidRPr="004A0C5D">
        <w:rPr>
          <w:color w:val="000000"/>
          <w:sz w:val="24"/>
          <w:szCs w:val="24"/>
        </w:rPr>
        <w:t>содействие</w:t>
      </w:r>
      <w:r w:rsidRPr="004A0C5D">
        <w:rPr>
          <w:color w:val="000000"/>
          <w:spacing w:val="-2"/>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проведении</w:t>
      </w:r>
      <w:r w:rsidRPr="004A0C5D">
        <w:rPr>
          <w:color w:val="000000"/>
          <w:spacing w:val="-3"/>
          <w:sz w:val="24"/>
          <w:szCs w:val="24"/>
        </w:rPr>
        <w:t xml:space="preserve"> </w:t>
      </w:r>
      <w:r w:rsidRPr="004A0C5D">
        <w:rPr>
          <w:color w:val="000000"/>
          <w:sz w:val="24"/>
          <w:szCs w:val="24"/>
        </w:rPr>
        <w:t>общешкольных</w:t>
      </w:r>
      <w:r w:rsidRPr="004A0C5D">
        <w:rPr>
          <w:color w:val="000000"/>
          <w:spacing w:val="-1"/>
          <w:sz w:val="24"/>
          <w:szCs w:val="24"/>
        </w:rPr>
        <w:t xml:space="preserve"> </w:t>
      </w:r>
      <w:r w:rsidRPr="004A0C5D">
        <w:rPr>
          <w:color w:val="000000"/>
          <w:sz w:val="24"/>
          <w:szCs w:val="24"/>
        </w:rPr>
        <w:t>мероприятий;</w:t>
      </w:r>
    </w:p>
    <w:p w:rsidR="002449DA" w:rsidRPr="004A0C5D" w:rsidRDefault="002449DA" w:rsidP="0087579A">
      <w:pPr>
        <w:ind w:left="252" w:right="273"/>
        <w:jc w:val="both"/>
        <w:rPr>
          <w:color w:val="000000"/>
          <w:sz w:val="24"/>
          <w:szCs w:val="24"/>
        </w:rPr>
      </w:pPr>
      <w:r w:rsidRPr="004A0C5D">
        <w:rPr>
          <w:color w:val="000000"/>
          <w:sz w:val="24"/>
          <w:szCs w:val="24"/>
        </w:rPr>
        <w:t>-обсуждает</w:t>
      </w:r>
      <w:r w:rsidRPr="004A0C5D">
        <w:rPr>
          <w:color w:val="000000"/>
          <w:spacing w:val="1"/>
          <w:sz w:val="24"/>
          <w:szCs w:val="24"/>
        </w:rPr>
        <w:t xml:space="preserve"> </w:t>
      </w:r>
      <w:r w:rsidRPr="004A0C5D">
        <w:rPr>
          <w:color w:val="000000"/>
          <w:sz w:val="24"/>
          <w:szCs w:val="24"/>
        </w:rPr>
        <w:t>локальные</w:t>
      </w:r>
      <w:r w:rsidRPr="004A0C5D">
        <w:rPr>
          <w:color w:val="000000"/>
          <w:spacing w:val="1"/>
          <w:sz w:val="24"/>
          <w:szCs w:val="24"/>
        </w:rPr>
        <w:t xml:space="preserve"> </w:t>
      </w:r>
      <w:r w:rsidRPr="004A0C5D">
        <w:rPr>
          <w:color w:val="000000"/>
          <w:sz w:val="24"/>
          <w:szCs w:val="24"/>
        </w:rPr>
        <w:t>акты</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вопросам,</w:t>
      </w:r>
      <w:r w:rsidRPr="004A0C5D">
        <w:rPr>
          <w:color w:val="000000"/>
          <w:spacing w:val="1"/>
          <w:sz w:val="24"/>
          <w:szCs w:val="24"/>
        </w:rPr>
        <w:t xml:space="preserve"> </w:t>
      </w:r>
      <w:r w:rsidRPr="004A0C5D">
        <w:rPr>
          <w:color w:val="000000"/>
          <w:sz w:val="24"/>
          <w:szCs w:val="24"/>
        </w:rPr>
        <w:t>затрагивающим</w:t>
      </w:r>
      <w:r w:rsidRPr="004A0C5D">
        <w:rPr>
          <w:color w:val="000000"/>
          <w:spacing w:val="1"/>
          <w:sz w:val="24"/>
          <w:szCs w:val="24"/>
        </w:rPr>
        <w:t xml:space="preserve"> </w:t>
      </w:r>
      <w:r w:rsidRPr="004A0C5D">
        <w:rPr>
          <w:color w:val="000000"/>
          <w:sz w:val="24"/>
          <w:szCs w:val="24"/>
        </w:rPr>
        <w:t>права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законные</w:t>
      </w:r>
      <w:r w:rsidRPr="004A0C5D">
        <w:rPr>
          <w:color w:val="000000"/>
          <w:spacing w:val="1"/>
          <w:sz w:val="24"/>
          <w:szCs w:val="24"/>
        </w:rPr>
        <w:t xml:space="preserve"> </w:t>
      </w:r>
      <w:r w:rsidRPr="004A0C5D">
        <w:rPr>
          <w:color w:val="000000"/>
          <w:sz w:val="24"/>
          <w:szCs w:val="24"/>
        </w:rPr>
        <w:t>интересы</w:t>
      </w:r>
      <w:r w:rsidRPr="004A0C5D">
        <w:rPr>
          <w:color w:val="000000"/>
          <w:spacing w:val="-57"/>
          <w:sz w:val="24"/>
          <w:szCs w:val="24"/>
        </w:rPr>
        <w:t xml:space="preserve"> </w:t>
      </w:r>
      <w:r w:rsidRPr="004A0C5D">
        <w:rPr>
          <w:color w:val="000000"/>
          <w:sz w:val="24"/>
          <w:szCs w:val="24"/>
        </w:rPr>
        <w:t>обучающихся,</w:t>
      </w:r>
      <w:r w:rsidRPr="004A0C5D">
        <w:rPr>
          <w:color w:val="000000"/>
          <w:spacing w:val="-1"/>
          <w:sz w:val="24"/>
          <w:szCs w:val="24"/>
        </w:rPr>
        <w:t xml:space="preserve"> </w:t>
      </w:r>
      <w:r w:rsidRPr="004A0C5D">
        <w:rPr>
          <w:color w:val="000000"/>
          <w:sz w:val="24"/>
          <w:szCs w:val="24"/>
        </w:rPr>
        <w:t>вносит</w:t>
      </w:r>
      <w:r w:rsidRPr="004A0C5D">
        <w:rPr>
          <w:color w:val="000000"/>
          <w:spacing w:val="-2"/>
          <w:sz w:val="24"/>
          <w:szCs w:val="24"/>
        </w:rPr>
        <w:t xml:space="preserve"> </w:t>
      </w:r>
      <w:r w:rsidRPr="004A0C5D">
        <w:rPr>
          <w:color w:val="000000"/>
          <w:sz w:val="24"/>
          <w:szCs w:val="24"/>
        </w:rPr>
        <w:t>предложения;</w:t>
      </w:r>
    </w:p>
    <w:p w:rsidR="002449DA" w:rsidRPr="004A0C5D" w:rsidRDefault="002449DA" w:rsidP="0087579A">
      <w:pPr>
        <w:ind w:left="252" w:right="271"/>
        <w:jc w:val="both"/>
        <w:rPr>
          <w:color w:val="000000"/>
          <w:sz w:val="24"/>
          <w:szCs w:val="24"/>
        </w:rPr>
      </w:pPr>
      <w:r w:rsidRPr="004A0C5D">
        <w:rPr>
          <w:color w:val="000000"/>
          <w:sz w:val="24"/>
          <w:szCs w:val="24"/>
        </w:rPr>
        <w:t>-взаимодействует</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педагогическим</w:t>
      </w:r>
      <w:r w:rsidRPr="004A0C5D">
        <w:rPr>
          <w:color w:val="000000"/>
          <w:spacing w:val="1"/>
          <w:sz w:val="24"/>
          <w:szCs w:val="24"/>
        </w:rPr>
        <w:t xml:space="preserve"> </w:t>
      </w:r>
      <w:r w:rsidRPr="004A0C5D">
        <w:rPr>
          <w:color w:val="000000"/>
          <w:sz w:val="24"/>
          <w:szCs w:val="24"/>
        </w:rPr>
        <w:t>коллективом</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вопросам</w:t>
      </w:r>
      <w:r w:rsidRPr="004A0C5D">
        <w:rPr>
          <w:color w:val="000000"/>
          <w:spacing w:val="1"/>
          <w:sz w:val="24"/>
          <w:szCs w:val="24"/>
        </w:rPr>
        <w:t xml:space="preserve"> </w:t>
      </w:r>
      <w:r w:rsidRPr="004A0C5D">
        <w:rPr>
          <w:color w:val="000000"/>
          <w:sz w:val="24"/>
          <w:szCs w:val="24"/>
        </w:rPr>
        <w:t>профилактики</w:t>
      </w:r>
      <w:r w:rsidRPr="004A0C5D">
        <w:rPr>
          <w:color w:val="000000"/>
          <w:spacing w:val="1"/>
          <w:sz w:val="24"/>
          <w:szCs w:val="24"/>
        </w:rPr>
        <w:t xml:space="preserve"> </w:t>
      </w:r>
      <w:r w:rsidRPr="004A0C5D">
        <w:rPr>
          <w:color w:val="000000"/>
          <w:sz w:val="24"/>
          <w:szCs w:val="24"/>
        </w:rPr>
        <w:t>безнадзорности</w:t>
      </w:r>
      <w:r w:rsidRPr="004A0C5D">
        <w:rPr>
          <w:color w:val="000000"/>
          <w:spacing w:val="-1"/>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правонарушений несовершеннолетних;</w:t>
      </w:r>
    </w:p>
    <w:p w:rsidR="002449DA" w:rsidRPr="004A0C5D" w:rsidRDefault="002449DA" w:rsidP="0087579A">
      <w:pPr>
        <w:ind w:left="252" w:right="271"/>
        <w:jc w:val="both"/>
        <w:rPr>
          <w:color w:val="000000"/>
          <w:sz w:val="24"/>
          <w:szCs w:val="24"/>
        </w:rPr>
      </w:pPr>
      <w:r w:rsidRPr="004A0C5D">
        <w:rPr>
          <w:color w:val="000000"/>
          <w:sz w:val="24"/>
          <w:szCs w:val="24"/>
        </w:rPr>
        <w:t>-по</w:t>
      </w:r>
      <w:r w:rsidRPr="004A0C5D">
        <w:rPr>
          <w:color w:val="000000"/>
          <w:spacing w:val="1"/>
          <w:sz w:val="24"/>
          <w:szCs w:val="24"/>
        </w:rPr>
        <w:t xml:space="preserve"> </w:t>
      </w:r>
      <w:r w:rsidRPr="004A0C5D">
        <w:rPr>
          <w:color w:val="000000"/>
          <w:sz w:val="24"/>
          <w:szCs w:val="24"/>
        </w:rPr>
        <w:t>вопросам</w:t>
      </w:r>
      <w:r w:rsidRPr="004A0C5D">
        <w:rPr>
          <w:color w:val="000000"/>
          <w:spacing w:val="1"/>
          <w:sz w:val="24"/>
          <w:szCs w:val="24"/>
        </w:rPr>
        <w:t xml:space="preserve"> </w:t>
      </w:r>
      <w:r w:rsidRPr="004A0C5D">
        <w:rPr>
          <w:color w:val="000000"/>
          <w:sz w:val="24"/>
          <w:szCs w:val="24"/>
        </w:rPr>
        <w:t>проведения</w:t>
      </w:r>
      <w:r w:rsidRPr="004A0C5D">
        <w:rPr>
          <w:color w:val="000000"/>
          <w:spacing w:val="1"/>
          <w:sz w:val="24"/>
          <w:szCs w:val="24"/>
        </w:rPr>
        <w:t xml:space="preserve"> </w:t>
      </w:r>
      <w:r w:rsidRPr="004A0C5D">
        <w:rPr>
          <w:color w:val="000000"/>
          <w:sz w:val="24"/>
          <w:szCs w:val="24"/>
        </w:rPr>
        <w:t>общешкольных</w:t>
      </w:r>
      <w:r w:rsidRPr="004A0C5D">
        <w:rPr>
          <w:color w:val="000000"/>
          <w:spacing w:val="1"/>
          <w:sz w:val="24"/>
          <w:szCs w:val="24"/>
        </w:rPr>
        <w:t xml:space="preserve"> </w:t>
      </w:r>
      <w:r w:rsidRPr="004A0C5D">
        <w:rPr>
          <w:color w:val="000000"/>
          <w:sz w:val="24"/>
          <w:szCs w:val="24"/>
        </w:rPr>
        <w:t>мероприятий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другим</w:t>
      </w:r>
      <w:r w:rsidRPr="004A0C5D">
        <w:rPr>
          <w:color w:val="000000"/>
          <w:spacing w:val="1"/>
          <w:sz w:val="24"/>
          <w:szCs w:val="24"/>
        </w:rPr>
        <w:t xml:space="preserve"> </w:t>
      </w:r>
      <w:r w:rsidRPr="004A0C5D">
        <w:rPr>
          <w:color w:val="000000"/>
          <w:sz w:val="24"/>
          <w:szCs w:val="24"/>
        </w:rPr>
        <w:t>вопросам,</w:t>
      </w:r>
      <w:r w:rsidRPr="004A0C5D">
        <w:rPr>
          <w:color w:val="000000"/>
          <w:spacing w:val="1"/>
          <w:sz w:val="24"/>
          <w:szCs w:val="24"/>
        </w:rPr>
        <w:t xml:space="preserve"> </w:t>
      </w:r>
      <w:r w:rsidRPr="004A0C5D">
        <w:rPr>
          <w:color w:val="000000"/>
          <w:sz w:val="24"/>
          <w:szCs w:val="24"/>
        </w:rPr>
        <w:t>относящимся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компетенции</w:t>
      </w:r>
      <w:r w:rsidRPr="004A0C5D">
        <w:rPr>
          <w:color w:val="000000"/>
          <w:spacing w:val="-1"/>
          <w:sz w:val="24"/>
          <w:szCs w:val="24"/>
        </w:rPr>
        <w:t xml:space="preserve"> </w:t>
      </w:r>
      <w:r w:rsidRPr="004A0C5D">
        <w:rPr>
          <w:color w:val="000000"/>
          <w:sz w:val="24"/>
          <w:szCs w:val="24"/>
        </w:rPr>
        <w:t>совета;</w:t>
      </w:r>
    </w:p>
    <w:p w:rsidR="002449DA" w:rsidRPr="004A0C5D" w:rsidRDefault="002449DA" w:rsidP="0087579A">
      <w:pPr>
        <w:spacing w:before="1"/>
        <w:ind w:left="252"/>
        <w:jc w:val="both"/>
        <w:rPr>
          <w:color w:val="000000"/>
          <w:sz w:val="24"/>
          <w:szCs w:val="24"/>
        </w:rPr>
      </w:pPr>
      <w:r w:rsidRPr="004A0C5D">
        <w:rPr>
          <w:color w:val="000000"/>
          <w:sz w:val="24"/>
          <w:szCs w:val="24"/>
        </w:rPr>
        <w:t>-координирует</w:t>
      </w:r>
      <w:r w:rsidRPr="004A0C5D">
        <w:rPr>
          <w:color w:val="000000"/>
          <w:spacing w:val="-4"/>
          <w:sz w:val="24"/>
          <w:szCs w:val="24"/>
        </w:rPr>
        <w:t xml:space="preserve"> </w:t>
      </w:r>
      <w:r w:rsidRPr="004A0C5D">
        <w:rPr>
          <w:color w:val="000000"/>
          <w:sz w:val="24"/>
          <w:szCs w:val="24"/>
        </w:rPr>
        <w:t>деятельность</w:t>
      </w:r>
      <w:r w:rsidRPr="004A0C5D">
        <w:rPr>
          <w:color w:val="000000"/>
          <w:spacing w:val="-2"/>
          <w:sz w:val="24"/>
          <w:szCs w:val="24"/>
        </w:rPr>
        <w:t xml:space="preserve"> </w:t>
      </w:r>
      <w:r w:rsidRPr="004A0C5D">
        <w:rPr>
          <w:color w:val="000000"/>
          <w:sz w:val="24"/>
          <w:szCs w:val="24"/>
        </w:rPr>
        <w:t>советов</w:t>
      </w:r>
      <w:r w:rsidRPr="004A0C5D">
        <w:rPr>
          <w:color w:val="000000"/>
          <w:spacing w:val="-3"/>
          <w:sz w:val="24"/>
          <w:szCs w:val="24"/>
        </w:rPr>
        <w:t xml:space="preserve"> </w:t>
      </w:r>
      <w:r w:rsidRPr="004A0C5D">
        <w:rPr>
          <w:color w:val="000000"/>
          <w:sz w:val="24"/>
          <w:szCs w:val="24"/>
        </w:rPr>
        <w:t>родителей</w:t>
      </w:r>
      <w:r w:rsidRPr="004A0C5D">
        <w:rPr>
          <w:color w:val="000000"/>
          <w:spacing w:val="-3"/>
          <w:sz w:val="24"/>
          <w:szCs w:val="24"/>
        </w:rPr>
        <w:t xml:space="preserve"> </w:t>
      </w:r>
      <w:r w:rsidRPr="004A0C5D">
        <w:rPr>
          <w:color w:val="000000"/>
          <w:sz w:val="24"/>
          <w:szCs w:val="24"/>
        </w:rPr>
        <w:t>классных</w:t>
      </w:r>
      <w:r w:rsidRPr="004A0C5D">
        <w:rPr>
          <w:color w:val="000000"/>
          <w:spacing w:val="-4"/>
          <w:sz w:val="24"/>
          <w:szCs w:val="24"/>
        </w:rPr>
        <w:t xml:space="preserve"> </w:t>
      </w:r>
      <w:r w:rsidRPr="004A0C5D">
        <w:rPr>
          <w:color w:val="000000"/>
          <w:sz w:val="24"/>
          <w:szCs w:val="24"/>
        </w:rPr>
        <w:t>коллективов;</w:t>
      </w:r>
    </w:p>
    <w:p w:rsidR="002449DA" w:rsidRPr="004A0C5D" w:rsidRDefault="002449DA" w:rsidP="0087579A">
      <w:pPr>
        <w:ind w:left="252" w:right="261"/>
        <w:jc w:val="both"/>
        <w:rPr>
          <w:color w:val="000000"/>
          <w:sz w:val="24"/>
          <w:szCs w:val="24"/>
        </w:rPr>
      </w:pPr>
      <w:r w:rsidRPr="004A0C5D">
        <w:rPr>
          <w:color w:val="000000"/>
          <w:sz w:val="24"/>
          <w:szCs w:val="24"/>
        </w:rPr>
        <w:t>-в</w:t>
      </w:r>
      <w:r w:rsidRPr="004A0C5D">
        <w:rPr>
          <w:color w:val="000000"/>
          <w:spacing w:val="1"/>
          <w:sz w:val="24"/>
          <w:szCs w:val="24"/>
        </w:rPr>
        <w:t xml:space="preserve"> </w:t>
      </w:r>
      <w:r w:rsidRPr="004A0C5D">
        <w:rPr>
          <w:color w:val="000000"/>
          <w:sz w:val="24"/>
          <w:szCs w:val="24"/>
        </w:rPr>
        <w:t>соответствии</w:t>
      </w:r>
      <w:r w:rsidRPr="004A0C5D">
        <w:rPr>
          <w:color w:val="000000"/>
          <w:spacing w:val="1"/>
          <w:sz w:val="24"/>
          <w:szCs w:val="24"/>
        </w:rPr>
        <w:t xml:space="preserve"> </w:t>
      </w:r>
      <w:r w:rsidRPr="004A0C5D">
        <w:rPr>
          <w:color w:val="000000"/>
          <w:sz w:val="24"/>
          <w:szCs w:val="24"/>
        </w:rPr>
        <w:t>со</w:t>
      </w:r>
      <w:r w:rsidRPr="004A0C5D">
        <w:rPr>
          <w:color w:val="000000"/>
          <w:spacing w:val="1"/>
          <w:sz w:val="24"/>
          <w:szCs w:val="24"/>
        </w:rPr>
        <w:t xml:space="preserve"> </w:t>
      </w:r>
      <w:r w:rsidRPr="004A0C5D">
        <w:rPr>
          <w:color w:val="000000"/>
          <w:sz w:val="24"/>
          <w:szCs w:val="24"/>
        </w:rPr>
        <w:t>своей</w:t>
      </w:r>
      <w:r w:rsidRPr="004A0C5D">
        <w:rPr>
          <w:color w:val="000000"/>
          <w:spacing w:val="1"/>
          <w:sz w:val="24"/>
          <w:szCs w:val="24"/>
        </w:rPr>
        <w:t xml:space="preserve"> </w:t>
      </w:r>
      <w:r w:rsidRPr="004A0C5D">
        <w:rPr>
          <w:color w:val="000000"/>
          <w:sz w:val="24"/>
          <w:szCs w:val="24"/>
        </w:rPr>
        <w:t>компетенцией</w:t>
      </w:r>
      <w:r w:rsidRPr="004A0C5D">
        <w:rPr>
          <w:color w:val="000000"/>
          <w:spacing w:val="1"/>
          <w:sz w:val="24"/>
          <w:szCs w:val="24"/>
        </w:rPr>
        <w:t xml:space="preserve"> </w:t>
      </w:r>
      <w:r w:rsidRPr="004A0C5D">
        <w:rPr>
          <w:color w:val="000000"/>
          <w:sz w:val="24"/>
          <w:szCs w:val="24"/>
        </w:rPr>
        <w:t>вносит</w:t>
      </w:r>
      <w:r w:rsidRPr="004A0C5D">
        <w:rPr>
          <w:color w:val="000000"/>
          <w:spacing w:val="1"/>
          <w:sz w:val="24"/>
          <w:szCs w:val="24"/>
        </w:rPr>
        <w:t xml:space="preserve"> </w:t>
      </w:r>
      <w:r w:rsidRPr="004A0C5D">
        <w:rPr>
          <w:color w:val="000000"/>
          <w:sz w:val="24"/>
          <w:szCs w:val="24"/>
        </w:rPr>
        <w:t>предложения</w:t>
      </w:r>
      <w:r w:rsidRPr="004A0C5D">
        <w:rPr>
          <w:color w:val="000000"/>
          <w:spacing w:val="1"/>
          <w:sz w:val="24"/>
          <w:szCs w:val="24"/>
        </w:rPr>
        <w:t xml:space="preserve"> </w:t>
      </w:r>
      <w:r w:rsidRPr="004A0C5D">
        <w:rPr>
          <w:color w:val="000000"/>
          <w:sz w:val="24"/>
          <w:szCs w:val="24"/>
        </w:rPr>
        <w:t>администрации</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Педагогическому совету и совету обучающихся, а также получает информацию о результатах их</w:t>
      </w:r>
      <w:r w:rsidRPr="004A0C5D">
        <w:rPr>
          <w:color w:val="000000"/>
          <w:spacing w:val="1"/>
          <w:sz w:val="24"/>
          <w:szCs w:val="24"/>
        </w:rPr>
        <w:t xml:space="preserve"> </w:t>
      </w:r>
      <w:r w:rsidRPr="004A0C5D">
        <w:rPr>
          <w:color w:val="000000"/>
          <w:sz w:val="24"/>
          <w:szCs w:val="24"/>
        </w:rPr>
        <w:t>рассмотрения;</w:t>
      </w:r>
    </w:p>
    <w:p w:rsidR="002449DA" w:rsidRPr="004A0C5D" w:rsidRDefault="002449DA" w:rsidP="0087579A">
      <w:pPr>
        <w:rPr>
          <w:color w:val="000000"/>
          <w:sz w:val="24"/>
          <w:szCs w:val="24"/>
        </w:rPr>
      </w:pPr>
    </w:p>
    <w:p w:rsidR="002449DA" w:rsidRPr="004A0C5D" w:rsidRDefault="002449DA" w:rsidP="0087579A">
      <w:pPr>
        <w:ind w:left="252"/>
        <w:rPr>
          <w:color w:val="000000"/>
          <w:sz w:val="24"/>
          <w:szCs w:val="24"/>
        </w:rPr>
      </w:pPr>
      <w:r w:rsidRPr="004A0C5D">
        <w:rPr>
          <w:color w:val="000000"/>
          <w:sz w:val="24"/>
          <w:szCs w:val="24"/>
        </w:rPr>
        <w:t>На</w:t>
      </w:r>
      <w:r w:rsidRPr="004A0C5D">
        <w:rPr>
          <w:color w:val="000000"/>
          <w:spacing w:val="-6"/>
          <w:sz w:val="24"/>
          <w:szCs w:val="24"/>
        </w:rPr>
        <w:t xml:space="preserve"> </w:t>
      </w:r>
      <w:r w:rsidRPr="004A0C5D">
        <w:rPr>
          <w:color w:val="000000"/>
          <w:sz w:val="24"/>
          <w:szCs w:val="24"/>
        </w:rPr>
        <w:t>индивидуальном</w:t>
      </w:r>
      <w:r w:rsidRPr="004A0C5D">
        <w:rPr>
          <w:color w:val="000000"/>
          <w:spacing w:val="-3"/>
          <w:sz w:val="24"/>
          <w:szCs w:val="24"/>
        </w:rPr>
        <w:t xml:space="preserve"> </w:t>
      </w:r>
      <w:r w:rsidRPr="004A0C5D">
        <w:rPr>
          <w:color w:val="000000"/>
          <w:sz w:val="24"/>
          <w:szCs w:val="24"/>
        </w:rPr>
        <w:t>уровне:</w:t>
      </w:r>
    </w:p>
    <w:p w:rsidR="002449DA" w:rsidRPr="004A0C5D" w:rsidRDefault="002449DA" w:rsidP="0087579A">
      <w:pPr>
        <w:ind w:left="252"/>
        <w:rPr>
          <w:color w:val="000000"/>
          <w:sz w:val="24"/>
          <w:szCs w:val="24"/>
        </w:rPr>
      </w:pPr>
      <w:r w:rsidRPr="004A0C5D">
        <w:rPr>
          <w:color w:val="000000"/>
          <w:sz w:val="24"/>
          <w:szCs w:val="24"/>
        </w:rPr>
        <w:t>-работа</w:t>
      </w:r>
      <w:r w:rsidRPr="004A0C5D">
        <w:rPr>
          <w:color w:val="000000"/>
          <w:spacing w:val="-4"/>
          <w:sz w:val="24"/>
          <w:szCs w:val="24"/>
        </w:rPr>
        <w:t xml:space="preserve"> </w:t>
      </w:r>
      <w:r w:rsidRPr="004A0C5D">
        <w:rPr>
          <w:color w:val="000000"/>
          <w:sz w:val="24"/>
          <w:szCs w:val="24"/>
        </w:rPr>
        <w:t>специалистов</w:t>
      </w:r>
      <w:r w:rsidRPr="004A0C5D">
        <w:rPr>
          <w:color w:val="000000"/>
          <w:spacing w:val="-2"/>
          <w:sz w:val="24"/>
          <w:szCs w:val="24"/>
        </w:rPr>
        <w:t xml:space="preserve"> </w:t>
      </w:r>
      <w:r w:rsidRPr="004A0C5D">
        <w:rPr>
          <w:color w:val="000000"/>
          <w:sz w:val="24"/>
          <w:szCs w:val="24"/>
        </w:rPr>
        <w:t>по</w:t>
      </w:r>
      <w:r w:rsidRPr="004A0C5D">
        <w:rPr>
          <w:color w:val="000000"/>
          <w:spacing w:val="-2"/>
          <w:sz w:val="24"/>
          <w:szCs w:val="24"/>
        </w:rPr>
        <w:t xml:space="preserve"> </w:t>
      </w:r>
      <w:r w:rsidRPr="004A0C5D">
        <w:rPr>
          <w:color w:val="000000"/>
          <w:sz w:val="24"/>
          <w:szCs w:val="24"/>
        </w:rPr>
        <w:t>запросу</w:t>
      </w:r>
      <w:r w:rsidRPr="004A0C5D">
        <w:rPr>
          <w:color w:val="000000"/>
          <w:spacing w:val="-8"/>
          <w:sz w:val="24"/>
          <w:szCs w:val="24"/>
        </w:rPr>
        <w:t xml:space="preserve"> </w:t>
      </w:r>
      <w:r w:rsidRPr="004A0C5D">
        <w:rPr>
          <w:color w:val="000000"/>
          <w:sz w:val="24"/>
          <w:szCs w:val="24"/>
        </w:rPr>
        <w:t>родителей</w:t>
      </w:r>
      <w:r w:rsidRPr="004A0C5D">
        <w:rPr>
          <w:color w:val="000000"/>
          <w:spacing w:val="-2"/>
          <w:sz w:val="24"/>
          <w:szCs w:val="24"/>
        </w:rPr>
        <w:t xml:space="preserve"> </w:t>
      </w:r>
      <w:r w:rsidRPr="004A0C5D">
        <w:rPr>
          <w:color w:val="000000"/>
          <w:sz w:val="24"/>
          <w:szCs w:val="24"/>
        </w:rPr>
        <w:t>для</w:t>
      </w:r>
      <w:r w:rsidRPr="004A0C5D">
        <w:rPr>
          <w:color w:val="000000"/>
          <w:spacing w:val="-2"/>
          <w:sz w:val="24"/>
          <w:szCs w:val="24"/>
        </w:rPr>
        <w:t xml:space="preserve"> </w:t>
      </w:r>
      <w:r w:rsidRPr="004A0C5D">
        <w:rPr>
          <w:color w:val="000000"/>
          <w:sz w:val="24"/>
          <w:szCs w:val="24"/>
        </w:rPr>
        <w:t>решения</w:t>
      </w:r>
      <w:r w:rsidRPr="004A0C5D">
        <w:rPr>
          <w:color w:val="000000"/>
          <w:spacing w:val="-3"/>
          <w:sz w:val="24"/>
          <w:szCs w:val="24"/>
        </w:rPr>
        <w:t xml:space="preserve"> </w:t>
      </w:r>
      <w:r w:rsidRPr="004A0C5D">
        <w:rPr>
          <w:color w:val="000000"/>
          <w:sz w:val="24"/>
          <w:szCs w:val="24"/>
        </w:rPr>
        <w:t>острых конфликтных</w:t>
      </w:r>
      <w:r w:rsidRPr="004A0C5D">
        <w:rPr>
          <w:color w:val="000000"/>
          <w:spacing w:val="-1"/>
          <w:sz w:val="24"/>
          <w:szCs w:val="24"/>
        </w:rPr>
        <w:t xml:space="preserve"> </w:t>
      </w:r>
      <w:r w:rsidRPr="004A0C5D">
        <w:rPr>
          <w:color w:val="000000"/>
          <w:sz w:val="24"/>
          <w:szCs w:val="24"/>
        </w:rPr>
        <w:t>ситуаций;</w:t>
      </w:r>
    </w:p>
    <w:p w:rsidR="002449DA" w:rsidRPr="004A0C5D" w:rsidRDefault="002449DA" w:rsidP="0087579A">
      <w:pPr>
        <w:ind w:left="252"/>
        <w:rPr>
          <w:color w:val="000000"/>
          <w:sz w:val="24"/>
          <w:szCs w:val="24"/>
        </w:rPr>
      </w:pPr>
      <w:r w:rsidRPr="004A0C5D">
        <w:rPr>
          <w:color w:val="000000"/>
          <w:sz w:val="24"/>
          <w:szCs w:val="24"/>
        </w:rPr>
        <w:t>-участие</w:t>
      </w:r>
      <w:r w:rsidRPr="004A0C5D">
        <w:rPr>
          <w:color w:val="000000"/>
          <w:spacing w:val="28"/>
          <w:sz w:val="24"/>
          <w:szCs w:val="24"/>
        </w:rPr>
        <w:t xml:space="preserve"> </w:t>
      </w:r>
      <w:r w:rsidRPr="004A0C5D">
        <w:rPr>
          <w:color w:val="000000"/>
          <w:sz w:val="24"/>
          <w:szCs w:val="24"/>
        </w:rPr>
        <w:t>родителей</w:t>
      </w:r>
      <w:r w:rsidRPr="004A0C5D">
        <w:rPr>
          <w:color w:val="000000"/>
          <w:spacing w:val="31"/>
          <w:sz w:val="24"/>
          <w:szCs w:val="24"/>
        </w:rPr>
        <w:t xml:space="preserve"> </w:t>
      </w:r>
      <w:r w:rsidRPr="004A0C5D">
        <w:rPr>
          <w:color w:val="000000"/>
          <w:sz w:val="24"/>
          <w:szCs w:val="24"/>
        </w:rPr>
        <w:t>в</w:t>
      </w:r>
      <w:r w:rsidRPr="004A0C5D">
        <w:rPr>
          <w:color w:val="000000"/>
          <w:spacing w:val="30"/>
          <w:sz w:val="24"/>
          <w:szCs w:val="24"/>
        </w:rPr>
        <w:t xml:space="preserve"> </w:t>
      </w:r>
      <w:r w:rsidRPr="004A0C5D">
        <w:rPr>
          <w:color w:val="000000"/>
          <w:sz w:val="24"/>
          <w:szCs w:val="24"/>
        </w:rPr>
        <w:t>педагогических</w:t>
      </w:r>
      <w:r w:rsidRPr="004A0C5D">
        <w:rPr>
          <w:color w:val="000000"/>
          <w:spacing w:val="32"/>
          <w:sz w:val="24"/>
          <w:szCs w:val="24"/>
        </w:rPr>
        <w:t xml:space="preserve"> </w:t>
      </w:r>
      <w:r w:rsidRPr="004A0C5D">
        <w:rPr>
          <w:color w:val="000000"/>
          <w:sz w:val="24"/>
          <w:szCs w:val="24"/>
        </w:rPr>
        <w:t>консилиумах,</w:t>
      </w:r>
      <w:r w:rsidRPr="004A0C5D">
        <w:rPr>
          <w:color w:val="000000"/>
          <w:spacing w:val="29"/>
          <w:sz w:val="24"/>
          <w:szCs w:val="24"/>
        </w:rPr>
        <w:t xml:space="preserve"> </w:t>
      </w:r>
      <w:r w:rsidRPr="004A0C5D">
        <w:rPr>
          <w:color w:val="000000"/>
          <w:sz w:val="24"/>
          <w:szCs w:val="24"/>
        </w:rPr>
        <w:t>собираемых</w:t>
      </w:r>
      <w:r w:rsidRPr="004A0C5D">
        <w:rPr>
          <w:color w:val="000000"/>
          <w:spacing w:val="32"/>
          <w:sz w:val="24"/>
          <w:szCs w:val="24"/>
        </w:rPr>
        <w:t xml:space="preserve"> </w:t>
      </w:r>
      <w:r w:rsidRPr="004A0C5D">
        <w:rPr>
          <w:color w:val="000000"/>
          <w:sz w:val="24"/>
          <w:szCs w:val="24"/>
        </w:rPr>
        <w:t>в</w:t>
      </w:r>
      <w:r w:rsidRPr="004A0C5D">
        <w:rPr>
          <w:color w:val="000000"/>
          <w:spacing w:val="28"/>
          <w:sz w:val="24"/>
          <w:szCs w:val="24"/>
        </w:rPr>
        <w:t xml:space="preserve"> </w:t>
      </w:r>
      <w:r w:rsidRPr="004A0C5D">
        <w:rPr>
          <w:color w:val="000000"/>
          <w:sz w:val="24"/>
          <w:szCs w:val="24"/>
        </w:rPr>
        <w:t>случае</w:t>
      </w:r>
      <w:r w:rsidRPr="004A0C5D">
        <w:rPr>
          <w:color w:val="000000"/>
          <w:spacing w:val="29"/>
          <w:sz w:val="24"/>
          <w:szCs w:val="24"/>
        </w:rPr>
        <w:t xml:space="preserve"> </w:t>
      </w:r>
      <w:r w:rsidRPr="004A0C5D">
        <w:rPr>
          <w:color w:val="000000"/>
          <w:sz w:val="24"/>
          <w:szCs w:val="24"/>
        </w:rPr>
        <w:t>возникновения</w:t>
      </w:r>
      <w:r w:rsidRPr="004A0C5D">
        <w:rPr>
          <w:color w:val="000000"/>
          <w:spacing w:val="30"/>
          <w:sz w:val="24"/>
          <w:szCs w:val="24"/>
        </w:rPr>
        <w:t xml:space="preserve"> </w:t>
      </w:r>
      <w:r w:rsidRPr="004A0C5D">
        <w:rPr>
          <w:color w:val="000000"/>
          <w:sz w:val="24"/>
          <w:szCs w:val="24"/>
        </w:rPr>
        <w:t>острых</w:t>
      </w:r>
      <w:r w:rsidRPr="004A0C5D">
        <w:rPr>
          <w:color w:val="000000"/>
          <w:spacing w:val="-57"/>
          <w:sz w:val="24"/>
          <w:szCs w:val="24"/>
        </w:rPr>
        <w:t xml:space="preserve"> </w:t>
      </w:r>
      <w:r w:rsidRPr="004A0C5D">
        <w:rPr>
          <w:color w:val="000000"/>
          <w:sz w:val="24"/>
          <w:szCs w:val="24"/>
        </w:rPr>
        <w:t>проблем,</w:t>
      </w:r>
      <w:r w:rsidRPr="004A0C5D">
        <w:rPr>
          <w:color w:val="000000"/>
          <w:spacing w:val="-1"/>
          <w:sz w:val="24"/>
          <w:szCs w:val="24"/>
        </w:rPr>
        <w:t xml:space="preserve"> </w:t>
      </w:r>
      <w:r w:rsidRPr="004A0C5D">
        <w:rPr>
          <w:color w:val="000000"/>
          <w:sz w:val="24"/>
          <w:szCs w:val="24"/>
        </w:rPr>
        <w:t>связанных</w:t>
      </w:r>
      <w:r w:rsidRPr="004A0C5D">
        <w:rPr>
          <w:color w:val="000000"/>
          <w:spacing w:val="1"/>
          <w:sz w:val="24"/>
          <w:szCs w:val="24"/>
        </w:rPr>
        <w:t xml:space="preserve"> </w:t>
      </w:r>
      <w:r w:rsidRPr="004A0C5D">
        <w:rPr>
          <w:color w:val="000000"/>
          <w:sz w:val="24"/>
          <w:szCs w:val="24"/>
        </w:rPr>
        <w:t>с</w:t>
      </w:r>
      <w:r w:rsidRPr="004A0C5D">
        <w:rPr>
          <w:color w:val="000000"/>
          <w:spacing w:val="-2"/>
          <w:sz w:val="24"/>
          <w:szCs w:val="24"/>
        </w:rPr>
        <w:t xml:space="preserve"> </w:t>
      </w:r>
      <w:r w:rsidRPr="004A0C5D">
        <w:rPr>
          <w:color w:val="000000"/>
          <w:sz w:val="24"/>
          <w:szCs w:val="24"/>
        </w:rPr>
        <w:t>обучением</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воспитанием</w:t>
      </w:r>
      <w:r w:rsidRPr="004A0C5D">
        <w:rPr>
          <w:color w:val="000000"/>
          <w:spacing w:val="-1"/>
          <w:sz w:val="24"/>
          <w:szCs w:val="24"/>
        </w:rPr>
        <w:t xml:space="preserve"> </w:t>
      </w:r>
      <w:r w:rsidRPr="004A0C5D">
        <w:rPr>
          <w:color w:val="000000"/>
          <w:sz w:val="24"/>
          <w:szCs w:val="24"/>
        </w:rPr>
        <w:t>конкретного</w:t>
      </w:r>
      <w:r w:rsidRPr="004A0C5D">
        <w:rPr>
          <w:color w:val="000000"/>
          <w:spacing w:val="-1"/>
          <w:sz w:val="24"/>
          <w:szCs w:val="24"/>
        </w:rPr>
        <w:t xml:space="preserve"> </w:t>
      </w:r>
      <w:r w:rsidRPr="004A0C5D">
        <w:rPr>
          <w:color w:val="000000"/>
          <w:sz w:val="24"/>
          <w:szCs w:val="24"/>
        </w:rPr>
        <w:t>ребенка;</w:t>
      </w:r>
    </w:p>
    <w:p w:rsidR="002449DA" w:rsidRPr="004A0C5D" w:rsidRDefault="002449DA" w:rsidP="0087579A">
      <w:pPr>
        <w:ind w:left="252"/>
        <w:rPr>
          <w:color w:val="000000"/>
          <w:sz w:val="24"/>
          <w:szCs w:val="24"/>
        </w:rPr>
      </w:pPr>
      <w:r w:rsidRPr="004A0C5D">
        <w:rPr>
          <w:color w:val="000000"/>
          <w:sz w:val="24"/>
          <w:szCs w:val="24"/>
        </w:rPr>
        <w:t>-помощь</w:t>
      </w:r>
      <w:r w:rsidRPr="004A0C5D">
        <w:rPr>
          <w:color w:val="000000"/>
          <w:spacing w:val="55"/>
          <w:sz w:val="24"/>
          <w:szCs w:val="24"/>
        </w:rPr>
        <w:t xml:space="preserve"> </w:t>
      </w:r>
      <w:r w:rsidRPr="004A0C5D">
        <w:rPr>
          <w:color w:val="000000"/>
          <w:sz w:val="24"/>
          <w:szCs w:val="24"/>
        </w:rPr>
        <w:t>со</w:t>
      </w:r>
      <w:r w:rsidRPr="004A0C5D">
        <w:rPr>
          <w:color w:val="000000"/>
          <w:spacing w:val="54"/>
          <w:sz w:val="24"/>
          <w:szCs w:val="24"/>
        </w:rPr>
        <w:t xml:space="preserve"> </w:t>
      </w:r>
      <w:r w:rsidRPr="004A0C5D">
        <w:rPr>
          <w:color w:val="000000"/>
          <w:sz w:val="24"/>
          <w:szCs w:val="24"/>
        </w:rPr>
        <w:t>стороны</w:t>
      </w:r>
      <w:r w:rsidRPr="004A0C5D">
        <w:rPr>
          <w:color w:val="000000"/>
          <w:spacing w:val="53"/>
          <w:sz w:val="24"/>
          <w:szCs w:val="24"/>
        </w:rPr>
        <w:t xml:space="preserve"> </w:t>
      </w:r>
      <w:r w:rsidRPr="004A0C5D">
        <w:rPr>
          <w:color w:val="000000"/>
          <w:sz w:val="24"/>
          <w:szCs w:val="24"/>
        </w:rPr>
        <w:t>родителей</w:t>
      </w:r>
      <w:r w:rsidRPr="004A0C5D">
        <w:rPr>
          <w:color w:val="000000"/>
          <w:spacing w:val="55"/>
          <w:sz w:val="24"/>
          <w:szCs w:val="24"/>
        </w:rPr>
        <w:t xml:space="preserve"> </w:t>
      </w:r>
      <w:r w:rsidRPr="004A0C5D">
        <w:rPr>
          <w:color w:val="000000"/>
          <w:sz w:val="24"/>
          <w:szCs w:val="24"/>
        </w:rPr>
        <w:t>в</w:t>
      </w:r>
      <w:r w:rsidRPr="004A0C5D">
        <w:rPr>
          <w:color w:val="000000"/>
          <w:spacing w:val="53"/>
          <w:sz w:val="24"/>
          <w:szCs w:val="24"/>
        </w:rPr>
        <w:t xml:space="preserve"> </w:t>
      </w:r>
      <w:r w:rsidRPr="004A0C5D">
        <w:rPr>
          <w:color w:val="000000"/>
          <w:sz w:val="24"/>
          <w:szCs w:val="24"/>
        </w:rPr>
        <w:t>подготовке</w:t>
      </w:r>
      <w:r w:rsidRPr="004A0C5D">
        <w:rPr>
          <w:color w:val="000000"/>
          <w:spacing w:val="51"/>
          <w:sz w:val="24"/>
          <w:szCs w:val="24"/>
        </w:rPr>
        <w:t xml:space="preserve"> </w:t>
      </w:r>
      <w:r w:rsidRPr="004A0C5D">
        <w:rPr>
          <w:color w:val="000000"/>
          <w:sz w:val="24"/>
          <w:szCs w:val="24"/>
        </w:rPr>
        <w:t>и</w:t>
      </w:r>
      <w:r w:rsidRPr="004A0C5D">
        <w:rPr>
          <w:color w:val="000000"/>
          <w:spacing w:val="55"/>
          <w:sz w:val="24"/>
          <w:szCs w:val="24"/>
        </w:rPr>
        <w:t xml:space="preserve"> </w:t>
      </w:r>
      <w:r w:rsidRPr="004A0C5D">
        <w:rPr>
          <w:color w:val="000000"/>
          <w:sz w:val="24"/>
          <w:szCs w:val="24"/>
        </w:rPr>
        <w:t>проведении</w:t>
      </w:r>
      <w:r w:rsidRPr="004A0C5D">
        <w:rPr>
          <w:color w:val="000000"/>
          <w:spacing w:val="55"/>
          <w:sz w:val="24"/>
          <w:szCs w:val="24"/>
        </w:rPr>
        <w:t xml:space="preserve"> </w:t>
      </w:r>
      <w:r w:rsidRPr="004A0C5D">
        <w:rPr>
          <w:color w:val="000000"/>
          <w:sz w:val="24"/>
          <w:szCs w:val="24"/>
        </w:rPr>
        <w:t>общешкольных</w:t>
      </w:r>
      <w:r w:rsidRPr="004A0C5D">
        <w:rPr>
          <w:color w:val="000000"/>
          <w:spacing w:val="54"/>
          <w:sz w:val="24"/>
          <w:szCs w:val="24"/>
        </w:rPr>
        <w:t xml:space="preserve"> </w:t>
      </w:r>
      <w:r w:rsidRPr="004A0C5D">
        <w:rPr>
          <w:color w:val="000000"/>
          <w:sz w:val="24"/>
          <w:szCs w:val="24"/>
        </w:rPr>
        <w:t>и</w:t>
      </w:r>
      <w:r w:rsidRPr="004A0C5D">
        <w:rPr>
          <w:color w:val="000000"/>
          <w:spacing w:val="55"/>
          <w:sz w:val="24"/>
          <w:szCs w:val="24"/>
        </w:rPr>
        <w:t xml:space="preserve"> </w:t>
      </w:r>
      <w:r w:rsidRPr="004A0C5D">
        <w:rPr>
          <w:color w:val="000000"/>
          <w:sz w:val="24"/>
          <w:szCs w:val="24"/>
        </w:rPr>
        <w:t>внутриклассных</w:t>
      </w:r>
      <w:r w:rsidRPr="004A0C5D">
        <w:rPr>
          <w:color w:val="000000"/>
          <w:spacing w:val="-57"/>
          <w:sz w:val="24"/>
          <w:szCs w:val="24"/>
        </w:rPr>
        <w:t xml:space="preserve"> </w:t>
      </w:r>
      <w:r w:rsidRPr="004A0C5D">
        <w:rPr>
          <w:color w:val="000000"/>
          <w:sz w:val="24"/>
          <w:szCs w:val="24"/>
        </w:rPr>
        <w:t>мероприятий</w:t>
      </w:r>
      <w:r w:rsidRPr="004A0C5D">
        <w:rPr>
          <w:color w:val="000000"/>
          <w:spacing w:val="-1"/>
          <w:sz w:val="24"/>
          <w:szCs w:val="24"/>
        </w:rPr>
        <w:t xml:space="preserve"> </w:t>
      </w:r>
      <w:r w:rsidRPr="004A0C5D">
        <w:rPr>
          <w:color w:val="000000"/>
          <w:sz w:val="24"/>
          <w:szCs w:val="24"/>
        </w:rPr>
        <w:t>воспитательной</w:t>
      </w:r>
      <w:r w:rsidRPr="004A0C5D">
        <w:rPr>
          <w:color w:val="000000"/>
          <w:spacing w:val="-2"/>
          <w:sz w:val="24"/>
          <w:szCs w:val="24"/>
        </w:rPr>
        <w:t xml:space="preserve"> </w:t>
      </w:r>
      <w:r w:rsidRPr="004A0C5D">
        <w:rPr>
          <w:color w:val="000000"/>
          <w:sz w:val="24"/>
          <w:szCs w:val="24"/>
        </w:rPr>
        <w:t>направленности;</w:t>
      </w:r>
    </w:p>
    <w:p w:rsidR="002449DA" w:rsidRPr="004A0C5D" w:rsidRDefault="002449DA" w:rsidP="0087579A">
      <w:pPr>
        <w:ind w:left="252"/>
        <w:rPr>
          <w:color w:val="000000"/>
          <w:sz w:val="24"/>
          <w:szCs w:val="24"/>
        </w:rPr>
      </w:pPr>
      <w:r w:rsidRPr="004A0C5D">
        <w:rPr>
          <w:color w:val="000000"/>
          <w:sz w:val="24"/>
          <w:szCs w:val="24"/>
        </w:rPr>
        <w:t>-индивидуальное</w:t>
      </w:r>
      <w:r w:rsidRPr="004A0C5D">
        <w:rPr>
          <w:color w:val="000000"/>
          <w:spacing w:val="51"/>
          <w:sz w:val="24"/>
          <w:szCs w:val="24"/>
        </w:rPr>
        <w:t xml:space="preserve"> </w:t>
      </w:r>
      <w:r w:rsidRPr="004A0C5D">
        <w:rPr>
          <w:color w:val="000000"/>
          <w:sz w:val="24"/>
          <w:szCs w:val="24"/>
        </w:rPr>
        <w:t>консультирование</w:t>
      </w:r>
      <w:r w:rsidRPr="004A0C5D">
        <w:rPr>
          <w:color w:val="000000"/>
          <w:spacing w:val="51"/>
          <w:sz w:val="24"/>
          <w:szCs w:val="24"/>
        </w:rPr>
        <w:t xml:space="preserve"> </w:t>
      </w:r>
      <w:r w:rsidRPr="004A0C5D">
        <w:rPr>
          <w:color w:val="000000"/>
          <w:sz w:val="24"/>
          <w:szCs w:val="24"/>
        </w:rPr>
        <w:t>c</w:t>
      </w:r>
      <w:r w:rsidRPr="004A0C5D">
        <w:rPr>
          <w:color w:val="000000"/>
          <w:spacing w:val="52"/>
          <w:sz w:val="24"/>
          <w:szCs w:val="24"/>
        </w:rPr>
        <w:t xml:space="preserve"> </w:t>
      </w:r>
      <w:r w:rsidRPr="004A0C5D">
        <w:rPr>
          <w:color w:val="000000"/>
          <w:sz w:val="24"/>
          <w:szCs w:val="24"/>
        </w:rPr>
        <w:t>целью</w:t>
      </w:r>
      <w:r w:rsidRPr="004A0C5D">
        <w:rPr>
          <w:color w:val="000000"/>
          <w:spacing w:val="50"/>
          <w:sz w:val="24"/>
          <w:szCs w:val="24"/>
        </w:rPr>
        <w:t xml:space="preserve"> </w:t>
      </w:r>
      <w:r w:rsidRPr="004A0C5D">
        <w:rPr>
          <w:color w:val="000000"/>
          <w:sz w:val="24"/>
          <w:szCs w:val="24"/>
        </w:rPr>
        <w:t>координации</w:t>
      </w:r>
      <w:r w:rsidRPr="004A0C5D">
        <w:rPr>
          <w:color w:val="000000"/>
          <w:spacing w:val="53"/>
          <w:sz w:val="24"/>
          <w:szCs w:val="24"/>
        </w:rPr>
        <w:t xml:space="preserve"> </w:t>
      </w:r>
      <w:r w:rsidRPr="004A0C5D">
        <w:rPr>
          <w:color w:val="000000"/>
          <w:sz w:val="24"/>
          <w:szCs w:val="24"/>
        </w:rPr>
        <w:t>воспитательных</w:t>
      </w:r>
      <w:r w:rsidRPr="004A0C5D">
        <w:rPr>
          <w:color w:val="000000"/>
          <w:spacing w:val="56"/>
          <w:sz w:val="24"/>
          <w:szCs w:val="24"/>
        </w:rPr>
        <w:t xml:space="preserve"> </w:t>
      </w:r>
      <w:r w:rsidRPr="004A0C5D">
        <w:rPr>
          <w:color w:val="000000"/>
          <w:sz w:val="24"/>
          <w:szCs w:val="24"/>
        </w:rPr>
        <w:t>усилий</w:t>
      </w:r>
      <w:r w:rsidRPr="004A0C5D">
        <w:rPr>
          <w:color w:val="000000"/>
          <w:spacing w:val="51"/>
          <w:sz w:val="24"/>
          <w:szCs w:val="24"/>
        </w:rPr>
        <w:t xml:space="preserve"> </w:t>
      </w:r>
      <w:r w:rsidRPr="004A0C5D">
        <w:rPr>
          <w:color w:val="000000"/>
          <w:sz w:val="24"/>
          <w:szCs w:val="24"/>
        </w:rPr>
        <w:t>педагогов</w:t>
      </w:r>
      <w:r w:rsidRPr="004A0C5D">
        <w:rPr>
          <w:color w:val="000000"/>
          <w:spacing w:val="51"/>
          <w:sz w:val="24"/>
          <w:szCs w:val="24"/>
        </w:rPr>
        <w:t xml:space="preserve"> </w:t>
      </w:r>
      <w:r w:rsidRPr="004A0C5D">
        <w:rPr>
          <w:color w:val="000000"/>
          <w:sz w:val="24"/>
          <w:szCs w:val="24"/>
        </w:rPr>
        <w:t>и</w:t>
      </w:r>
      <w:r w:rsidRPr="004A0C5D">
        <w:rPr>
          <w:color w:val="000000"/>
          <w:spacing w:val="-57"/>
          <w:sz w:val="24"/>
          <w:szCs w:val="24"/>
        </w:rPr>
        <w:t xml:space="preserve"> </w:t>
      </w:r>
      <w:r w:rsidRPr="004A0C5D">
        <w:rPr>
          <w:color w:val="000000"/>
          <w:sz w:val="24"/>
          <w:szCs w:val="24"/>
        </w:rPr>
        <w:t>родителей.</w:t>
      </w:r>
    </w:p>
    <w:p w:rsidR="002449DA" w:rsidRPr="004A0C5D" w:rsidRDefault="002449DA" w:rsidP="0087579A">
      <w:pPr>
        <w:spacing w:before="121"/>
        <w:ind w:left="252"/>
        <w:rPr>
          <w:color w:val="000000"/>
          <w:sz w:val="24"/>
          <w:szCs w:val="24"/>
        </w:rPr>
      </w:pPr>
      <w:r w:rsidRPr="004A0C5D">
        <w:rPr>
          <w:color w:val="000000"/>
          <w:sz w:val="24"/>
          <w:szCs w:val="24"/>
          <w:u w:val="single"/>
        </w:rPr>
        <w:t>Совместная</w:t>
      </w:r>
      <w:r w:rsidRPr="004A0C5D">
        <w:rPr>
          <w:color w:val="000000"/>
          <w:spacing w:val="-3"/>
          <w:sz w:val="24"/>
          <w:szCs w:val="24"/>
          <w:u w:val="single"/>
        </w:rPr>
        <w:t xml:space="preserve"> </w:t>
      </w:r>
      <w:r w:rsidRPr="004A0C5D">
        <w:rPr>
          <w:color w:val="000000"/>
          <w:sz w:val="24"/>
          <w:szCs w:val="24"/>
          <w:u w:val="single"/>
        </w:rPr>
        <w:t>работа</w:t>
      </w:r>
      <w:r w:rsidRPr="004A0C5D">
        <w:rPr>
          <w:color w:val="000000"/>
          <w:spacing w:val="-3"/>
          <w:sz w:val="24"/>
          <w:szCs w:val="24"/>
          <w:u w:val="single"/>
        </w:rPr>
        <w:t xml:space="preserve"> </w:t>
      </w:r>
      <w:r w:rsidRPr="004A0C5D">
        <w:rPr>
          <w:color w:val="000000"/>
          <w:sz w:val="24"/>
          <w:szCs w:val="24"/>
          <w:u w:val="single"/>
        </w:rPr>
        <w:t>семьи</w:t>
      </w:r>
      <w:r w:rsidRPr="004A0C5D">
        <w:rPr>
          <w:color w:val="000000"/>
          <w:spacing w:val="-3"/>
          <w:sz w:val="24"/>
          <w:szCs w:val="24"/>
          <w:u w:val="single"/>
        </w:rPr>
        <w:t xml:space="preserve"> </w:t>
      </w:r>
      <w:r w:rsidRPr="004A0C5D">
        <w:rPr>
          <w:color w:val="000000"/>
          <w:sz w:val="24"/>
          <w:szCs w:val="24"/>
          <w:u w:val="single"/>
        </w:rPr>
        <w:t>и</w:t>
      </w:r>
      <w:r w:rsidRPr="004A0C5D">
        <w:rPr>
          <w:color w:val="000000"/>
          <w:spacing w:val="-2"/>
          <w:sz w:val="24"/>
          <w:szCs w:val="24"/>
          <w:u w:val="single"/>
        </w:rPr>
        <w:t xml:space="preserve"> </w:t>
      </w:r>
      <w:r w:rsidRPr="004A0C5D">
        <w:rPr>
          <w:color w:val="000000"/>
          <w:sz w:val="24"/>
          <w:szCs w:val="24"/>
          <w:u w:val="single"/>
        </w:rPr>
        <w:t>школы</w:t>
      </w:r>
      <w:r w:rsidRPr="004A0C5D">
        <w:rPr>
          <w:color w:val="000000"/>
          <w:spacing w:val="-2"/>
          <w:sz w:val="24"/>
          <w:szCs w:val="24"/>
          <w:u w:val="single"/>
        </w:rPr>
        <w:t xml:space="preserve"> </w:t>
      </w:r>
      <w:r w:rsidRPr="004A0C5D">
        <w:rPr>
          <w:color w:val="000000"/>
          <w:sz w:val="24"/>
          <w:szCs w:val="24"/>
          <w:u w:val="single"/>
        </w:rPr>
        <w:t>строится</w:t>
      </w:r>
      <w:r w:rsidRPr="004A0C5D">
        <w:rPr>
          <w:color w:val="000000"/>
          <w:spacing w:val="-3"/>
          <w:sz w:val="24"/>
          <w:szCs w:val="24"/>
          <w:u w:val="single"/>
        </w:rPr>
        <w:t xml:space="preserve"> </w:t>
      </w:r>
      <w:r w:rsidRPr="004A0C5D">
        <w:rPr>
          <w:color w:val="000000"/>
          <w:sz w:val="24"/>
          <w:szCs w:val="24"/>
          <w:u w:val="single"/>
        </w:rPr>
        <w:t>на</w:t>
      </w:r>
      <w:r w:rsidRPr="004A0C5D">
        <w:rPr>
          <w:color w:val="000000"/>
          <w:spacing w:val="-6"/>
          <w:sz w:val="24"/>
          <w:szCs w:val="24"/>
          <w:u w:val="single"/>
        </w:rPr>
        <w:t xml:space="preserve"> </w:t>
      </w:r>
      <w:r w:rsidRPr="004A0C5D">
        <w:rPr>
          <w:color w:val="000000"/>
          <w:sz w:val="24"/>
          <w:szCs w:val="24"/>
          <w:u w:val="single"/>
        </w:rPr>
        <w:t>следующих принципах:</w:t>
      </w:r>
    </w:p>
    <w:p w:rsidR="002449DA" w:rsidRPr="004A0C5D" w:rsidRDefault="002449DA">
      <w:pPr>
        <w:numPr>
          <w:ilvl w:val="0"/>
          <w:numId w:val="62"/>
        </w:numPr>
        <w:tabs>
          <w:tab w:val="left" w:pos="2414"/>
        </w:tabs>
        <w:spacing w:before="2" w:line="293" w:lineRule="exact"/>
        <w:ind w:hanging="448"/>
        <w:rPr>
          <w:color w:val="000000"/>
          <w:sz w:val="24"/>
        </w:rPr>
      </w:pPr>
      <w:r w:rsidRPr="004A0C5D">
        <w:rPr>
          <w:color w:val="000000"/>
          <w:sz w:val="24"/>
        </w:rPr>
        <w:t>Сотрудничество</w:t>
      </w:r>
      <w:r w:rsidRPr="004A0C5D">
        <w:rPr>
          <w:color w:val="000000"/>
          <w:spacing w:val="-4"/>
          <w:sz w:val="24"/>
        </w:rPr>
        <w:t xml:space="preserve"> </w:t>
      </w:r>
      <w:r w:rsidRPr="004A0C5D">
        <w:rPr>
          <w:color w:val="000000"/>
          <w:sz w:val="24"/>
        </w:rPr>
        <w:t>(равноправие)</w:t>
      </w:r>
    </w:p>
    <w:p w:rsidR="002449DA" w:rsidRPr="004A0C5D" w:rsidRDefault="002449DA">
      <w:pPr>
        <w:numPr>
          <w:ilvl w:val="0"/>
          <w:numId w:val="62"/>
        </w:numPr>
        <w:tabs>
          <w:tab w:val="left" w:pos="2414"/>
        </w:tabs>
        <w:spacing w:line="293" w:lineRule="exact"/>
        <w:ind w:hanging="448"/>
        <w:rPr>
          <w:color w:val="000000"/>
          <w:sz w:val="24"/>
        </w:rPr>
      </w:pPr>
      <w:r w:rsidRPr="004A0C5D">
        <w:rPr>
          <w:color w:val="000000"/>
          <w:sz w:val="24"/>
        </w:rPr>
        <w:t>Взаимодействие</w:t>
      </w:r>
    </w:p>
    <w:p w:rsidR="002449DA" w:rsidRPr="004A0C5D" w:rsidRDefault="002449DA">
      <w:pPr>
        <w:numPr>
          <w:ilvl w:val="0"/>
          <w:numId w:val="62"/>
        </w:numPr>
        <w:tabs>
          <w:tab w:val="left" w:pos="2414"/>
        </w:tabs>
        <w:spacing w:line="293" w:lineRule="exact"/>
        <w:ind w:hanging="448"/>
        <w:rPr>
          <w:color w:val="000000"/>
          <w:sz w:val="24"/>
        </w:rPr>
      </w:pPr>
      <w:r w:rsidRPr="004A0C5D">
        <w:rPr>
          <w:color w:val="000000"/>
          <w:sz w:val="24"/>
        </w:rPr>
        <w:t>Взаимодоверие</w:t>
      </w:r>
    </w:p>
    <w:p w:rsidR="002449DA" w:rsidRPr="004A0C5D" w:rsidRDefault="002449DA">
      <w:pPr>
        <w:numPr>
          <w:ilvl w:val="0"/>
          <w:numId w:val="62"/>
        </w:numPr>
        <w:tabs>
          <w:tab w:val="left" w:pos="2414"/>
        </w:tabs>
        <w:spacing w:line="292" w:lineRule="exact"/>
        <w:ind w:hanging="448"/>
        <w:rPr>
          <w:color w:val="000000"/>
          <w:sz w:val="24"/>
        </w:rPr>
      </w:pPr>
      <w:r w:rsidRPr="004A0C5D">
        <w:rPr>
          <w:color w:val="000000"/>
          <w:sz w:val="24"/>
        </w:rPr>
        <w:t>Взаимоуважение</w:t>
      </w:r>
    </w:p>
    <w:p w:rsidR="002449DA" w:rsidRPr="004A0C5D" w:rsidRDefault="002449DA" w:rsidP="0087579A">
      <w:pPr>
        <w:spacing w:line="274" w:lineRule="exact"/>
        <w:ind w:left="252"/>
        <w:rPr>
          <w:color w:val="000000"/>
          <w:sz w:val="24"/>
          <w:szCs w:val="24"/>
        </w:rPr>
      </w:pPr>
      <w:r w:rsidRPr="004A0C5D">
        <w:rPr>
          <w:color w:val="000000"/>
          <w:sz w:val="24"/>
          <w:szCs w:val="24"/>
          <w:u w:val="single"/>
        </w:rPr>
        <w:t>В</w:t>
      </w:r>
      <w:r w:rsidRPr="004A0C5D">
        <w:rPr>
          <w:color w:val="000000"/>
          <w:spacing w:val="-4"/>
          <w:sz w:val="24"/>
          <w:szCs w:val="24"/>
          <w:u w:val="single"/>
        </w:rPr>
        <w:t xml:space="preserve"> </w:t>
      </w:r>
      <w:r w:rsidRPr="004A0C5D">
        <w:rPr>
          <w:color w:val="000000"/>
          <w:sz w:val="24"/>
          <w:szCs w:val="24"/>
          <w:u w:val="single"/>
        </w:rPr>
        <w:t>этой</w:t>
      </w:r>
      <w:r w:rsidRPr="004A0C5D">
        <w:rPr>
          <w:color w:val="000000"/>
          <w:spacing w:val="-1"/>
          <w:sz w:val="24"/>
          <w:szCs w:val="24"/>
          <w:u w:val="single"/>
        </w:rPr>
        <w:t xml:space="preserve"> </w:t>
      </w:r>
      <w:r w:rsidRPr="004A0C5D">
        <w:rPr>
          <w:color w:val="000000"/>
          <w:sz w:val="24"/>
          <w:szCs w:val="24"/>
          <w:u w:val="single"/>
        </w:rPr>
        <w:t>совместной</w:t>
      </w:r>
      <w:r w:rsidRPr="004A0C5D">
        <w:rPr>
          <w:color w:val="000000"/>
          <w:spacing w:val="-2"/>
          <w:sz w:val="24"/>
          <w:szCs w:val="24"/>
          <w:u w:val="single"/>
        </w:rPr>
        <w:t xml:space="preserve"> </w:t>
      </w:r>
      <w:r w:rsidRPr="004A0C5D">
        <w:rPr>
          <w:color w:val="000000"/>
          <w:sz w:val="24"/>
          <w:szCs w:val="24"/>
          <w:u w:val="single"/>
        </w:rPr>
        <w:t>работе</w:t>
      </w:r>
      <w:r w:rsidRPr="004A0C5D">
        <w:rPr>
          <w:color w:val="000000"/>
          <w:spacing w:val="-2"/>
          <w:sz w:val="24"/>
          <w:szCs w:val="24"/>
          <w:u w:val="single"/>
        </w:rPr>
        <w:t xml:space="preserve"> </w:t>
      </w:r>
      <w:r w:rsidRPr="004A0C5D">
        <w:rPr>
          <w:color w:val="000000"/>
          <w:sz w:val="24"/>
          <w:szCs w:val="24"/>
          <w:u w:val="single"/>
        </w:rPr>
        <w:t>школа</w:t>
      </w:r>
      <w:r w:rsidRPr="004A0C5D">
        <w:rPr>
          <w:color w:val="000000"/>
          <w:spacing w:val="-2"/>
          <w:sz w:val="24"/>
          <w:szCs w:val="24"/>
          <w:u w:val="single"/>
        </w:rPr>
        <w:t xml:space="preserve"> </w:t>
      </w:r>
      <w:r w:rsidRPr="004A0C5D">
        <w:rPr>
          <w:color w:val="000000"/>
          <w:sz w:val="24"/>
          <w:szCs w:val="24"/>
          <w:u w:val="single"/>
        </w:rPr>
        <w:t>берет</w:t>
      </w:r>
      <w:r w:rsidRPr="004A0C5D">
        <w:rPr>
          <w:color w:val="000000"/>
          <w:spacing w:val="-2"/>
          <w:sz w:val="24"/>
          <w:szCs w:val="24"/>
          <w:u w:val="single"/>
        </w:rPr>
        <w:t xml:space="preserve"> </w:t>
      </w:r>
      <w:r w:rsidRPr="004A0C5D">
        <w:rPr>
          <w:color w:val="000000"/>
          <w:sz w:val="24"/>
          <w:szCs w:val="24"/>
          <w:u w:val="single"/>
        </w:rPr>
        <w:t>на</w:t>
      </w:r>
      <w:r w:rsidRPr="004A0C5D">
        <w:rPr>
          <w:color w:val="000000"/>
          <w:spacing w:val="-2"/>
          <w:sz w:val="24"/>
          <w:szCs w:val="24"/>
          <w:u w:val="single"/>
        </w:rPr>
        <w:t xml:space="preserve"> </w:t>
      </w:r>
      <w:r w:rsidRPr="004A0C5D">
        <w:rPr>
          <w:color w:val="000000"/>
          <w:sz w:val="24"/>
          <w:szCs w:val="24"/>
          <w:u w:val="single"/>
        </w:rPr>
        <w:t>себя</w:t>
      </w:r>
      <w:r w:rsidRPr="004A0C5D">
        <w:rPr>
          <w:color w:val="000000"/>
          <w:spacing w:val="1"/>
          <w:sz w:val="24"/>
          <w:szCs w:val="24"/>
          <w:u w:val="single"/>
        </w:rPr>
        <w:t xml:space="preserve"> </w:t>
      </w:r>
      <w:r w:rsidRPr="004A0C5D">
        <w:rPr>
          <w:color w:val="000000"/>
          <w:sz w:val="24"/>
          <w:szCs w:val="24"/>
          <w:u w:val="single"/>
        </w:rPr>
        <w:t>следующие</w:t>
      </w:r>
      <w:r w:rsidRPr="004A0C5D">
        <w:rPr>
          <w:color w:val="000000"/>
          <w:spacing w:val="-3"/>
          <w:sz w:val="24"/>
          <w:szCs w:val="24"/>
          <w:u w:val="single"/>
        </w:rPr>
        <w:t xml:space="preserve"> </w:t>
      </w:r>
      <w:r w:rsidRPr="004A0C5D">
        <w:rPr>
          <w:color w:val="000000"/>
          <w:sz w:val="24"/>
          <w:szCs w:val="24"/>
          <w:u w:val="single"/>
        </w:rPr>
        <w:t>функции:</w:t>
      </w:r>
    </w:p>
    <w:p w:rsidR="002449DA" w:rsidRPr="004A0C5D" w:rsidRDefault="002449DA">
      <w:pPr>
        <w:numPr>
          <w:ilvl w:val="0"/>
          <w:numId w:val="61"/>
        </w:numPr>
        <w:tabs>
          <w:tab w:val="left" w:pos="974"/>
        </w:tabs>
        <w:ind w:right="272" w:firstLine="0"/>
        <w:rPr>
          <w:color w:val="000000"/>
          <w:sz w:val="24"/>
        </w:rPr>
      </w:pPr>
      <w:r w:rsidRPr="004A0C5D">
        <w:rPr>
          <w:color w:val="000000"/>
          <w:sz w:val="24"/>
        </w:rPr>
        <w:t>Реализация</w:t>
      </w:r>
      <w:r w:rsidRPr="004A0C5D">
        <w:rPr>
          <w:color w:val="000000"/>
          <w:spacing w:val="14"/>
          <w:sz w:val="24"/>
        </w:rPr>
        <w:t xml:space="preserve"> </w:t>
      </w:r>
      <w:r w:rsidRPr="004A0C5D">
        <w:rPr>
          <w:color w:val="000000"/>
          <w:sz w:val="24"/>
        </w:rPr>
        <w:t>запроса</w:t>
      </w:r>
      <w:r w:rsidRPr="004A0C5D">
        <w:rPr>
          <w:color w:val="000000"/>
          <w:spacing w:val="16"/>
          <w:sz w:val="24"/>
        </w:rPr>
        <w:t xml:space="preserve"> </w:t>
      </w:r>
      <w:r w:rsidRPr="004A0C5D">
        <w:rPr>
          <w:color w:val="000000"/>
          <w:sz w:val="24"/>
        </w:rPr>
        <w:t>общества</w:t>
      </w:r>
      <w:r w:rsidRPr="004A0C5D">
        <w:rPr>
          <w:color w:val="000000"/>
          <w:spacing w:val="16"/>
          <w:sz w:val="24"/>
        </w:rPr>
        <w:t xml:space="preserve"> </w:t>
      </w:r>
      <w:r w:rsidRPr="004A0C5D">
        <w:rPr>
          <w:color w:val="000000"/>
          <w:sz w:val="24"/>
        </w:rPr>
        <w:t>и</w:t>
      </w:r>
      <w:r w:rsidRPr="004A0C5D">
        <w:rPr>
          <w:color w:val="000000"/>
          <w:spacing w:val="22"/>
          <w:sz w:val="24"/>
        </w:rPr>
        <w:t xml:space="preserve"> </w:t>
      </w:r>
      <w:r w:rsidRPr="004A0C5D">
        <w:rPr>
          <w:color w:val="000000"/>
          <w:sz w:val="24"/>
        </w:rPr>
        <w:t>удовлетворение</w:t>
      </w:r>
      <w:r w:rsidRPr="004A0C5D">
        <w:rPr>
          <w:color w:val="000000"/>
          <w:spacing w:val="16"/>
          <w:sz w:val="24"/>
        </w:rPr>
        <w:t xml:space="preserve"> </w:t>
      </w:r>
      <w:r w:rsidRPr="004A0C5D">
        <w:rPr>
          <w:color w:val="000000"/>
          <w:sz w:val="24"/>
        </w:rPr>
        <w:t>запросов</w:t>
      </w:r>
      <w:r w:rsidRPr="004A0C5D">
        <w:rPr>
          <w:color w:val="000000"/>
          <w:spacing w:val="16"/>
          <w:sz w:val="24"/>
        </w:rPr>
        <w:t xml:space="preserve"> </w:t>
      </w:r>
      <w:r w:rsidRPr="004A0C5D">
        <w:rPr>
          <w:color w:val="000000"/>
          <w:sz w:val="24"/>
        </w:rPr>
        <w:t>семьи</w:t>
      </w:r>
      <w:r w:rsidRPr="004A0C5D">
        <w:rPr>
          <w:color w:val="000000"/>
          <w:spacing w:val="17"/>
          <w:sz w:val="24"/>
        </w:rPr>
        <w:t xml:space="preserve"> </w:t>
      </w:r>
      <w:r w:rsidRPr="004A0C5D">
        <w:rPr>
          <w:color w:val="000000"/>
          <w:sz w:val="24"/>
        </w:rPr>
        <w:t>(и</w:t>
      </w:r>
      <w:r w:rsidRPr="004A0C5D">
        <w:rPr>
          <w:color w:val="000000"/>
          <w:spacing w:val="17"/>
          <w:sz w:val="24"/>
        </w:rPr>
        <w:t xml:space="preserve"> </w:t>
      </w:r>
      <w:r w:rsidRPr="004A0C5D">
        <w:rPr>
          <w:color w:val="000000"/>
          <w:sz w:val="24"/>
        </w:rPr>
        <w:t>самого</w:t>
      </w:r>
      <w:r w:rsidRPr="004A0C5D">
        <w:rPr>
          <w:color w:val="000000"/>
          <w:spacing w:val="16"/>
          <w:sz w:val="24"/>
        </w:rPr>
        <w:t xml:space="preserve"> </w:t>
      </w:r>
      <w:r w:rsidRPr="004A0C5D">
        <w:rPr>
          <w:color w:val="000000"/>
          <w:sz w:val="24"/>
        </w:rPr>
        <w:t>ребенка)</w:t>
      </w:r>
      <w:r w:rsidRPr="004A0C5D">
        <w:rPr>
          <w:color w:val="000000"/>
          <w:spacing w:val="16"/>
          <w:sz w:val="24"/>
        </w:rPr>
        <w:t xml:space="preserve"> </w:t>
      </w:r>
      <w:r w:rsidRPr="004A0C5D">
        <w:rPr>
          <w:color w:val="000000"/>
          <w:sz w:val="24"/>
        </w:rPr>
        <w:t>в</w:t>
      </w:r>
      <w:r w:rsidRPr="004A0C5D">
        <w:rPr>
          <w:color w:val="000000"/>
          <w:spacing w:val="-57"/>
          <w:sz w:val="24"/>
        </w:rPr>
        <w:t xml:space="preserve"> </w:t>
      </w:r>
      <w:r w:rsidRPr="004A0C5D">
        <w:rPr>
          <w:color w:val="000000"/>
          <w:sz w:val="24"/>
        </w:rPr>
        <w:t>отношении</w:t>
      </w:r>
      <w:r w:rsidRPr="004A0C5D">
        <w:rPr>
          <w:color w:val="000000"/>
          <w:spacing w:val="-2"/>
          <w:sz w:val="24"/>
        </w:rPr>
        <w:t xml:space="preserve"> </w:t>
      </w:r>
      <w:r w:rsidRPr="004A0C5D">
        <w:rPr>
          <w:color w:val="000000"/>
          <w:sz w:val="24"/>
        </w:rPr>
        <w:t>развития,</w:t>
      </w:r>
      <w:r w:rsidRPr="004A0C5D">
        <w:rPr>
          <w:color w:val="000000"/>
          <w:spacing w:val="-2"/>
          <w:sz w:val="24"/>
        </w:rPr>
        <w:t xml:space="preserve"> </w:t>
      </w:r>
      <w:r w:rsidRPr="004A0C5D">
        <w:rPr>
          <w:color w:val="000000"/>
          <w:sz w:val="24"/>
        </w:rPr>
        <w:t>образования,</w:t>
      </w:r>
      <w:r w:rsidRPr="004A0C5D">
        <w:rPr>
          <w:color w:val="000000"/>
          <w:spacing w:val="-1"/>
          <w:sz w:val="24"/>
        </w:rPr>
        <w:t xml:space="preserve"> </w:t>
      </w:r>
      <w:r w:rsidRPr="004A0C5D">
        <w:rPr>
          <w:color w:val="000000"/>
          <w:sz w:val="24"/>
        </w:rPr>
        <w:t>воспитания</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социализации</w:t>
      </w:r>
      <w:r w:rsidRPr="004A0C5D">
        <w:rPr>
          <w:color w:val="000000"/>
          <w:spacing w:val="-1"/>
          <w:sz w:val="24"/>
        </w:rPr>
        <w:t xml:space="preserve"> </w:t>
      </w:r>
      <w:r w:rsidRPr="004A0C5D">
        <w:rPr>
          <w:color w:val="000000"/>
          <w:sz w:val="24"/>
        </w:rPr>
        <w:t>подрастающего</w:t>
      </w:r>
      <w:r w:rsidRPr="004A0C5D">
        <w:rPr>
          <w:color w:val="000000"/>
          <w:spacing w:val="-2"/>
          <w:sz w:val="24"/>
        </w:rPr>
        <w:t xml:space="preserve"> </w:t>
      </w:r>
      <w:r w:rsidRPr="004A0C5D">
        <w:rPr>
          <w:color w:val="000000"/>
          <w:sz w:val="24"/>
        </w:rPr>
        <w:t>поколения;</w:t>
      </w:r>
    </w:p>
    <w:p w:rsidR="002449DA" w:rsidRPr="004A0C5D" w:rsidRDefault="002449DA">
      <w:pPr>
        <w:numPr>
          <w:ilvl w:val="0"/>
          <w:numId w:val="61"/>
        </w:numPr>
        <w:tabs>
          <w:tab w:val="left" w:pos="974"/>
        </w:tabs>
        <w:ind w:right="268" w:firstLine="0"/>
        <w:rPr>
          <w:color w:val="000000"/>
          <w:sz w:val="24"/>
        </w:rPr>
      </w:pPr>
      <w:r w:rsidRPr="004A0C5D">
        <w:rPr>
          <w:color w:val="000000"/>
          <w:sz w:val="24"/>
        </w:rPr>
        <w:t>Ознакомление родителей с содержанием, основными подходами, методикой и результатами</w:t>
      </w:r>
      <w:r w:rsidRPr="004A0C5D">
        <w:rPr>
          <w:color w:val="000000"/>
          <w:spacing w:val="-57"/>
          <w:sz w:val="24"/>
        </w:rPr>
        <w:t xml:space="preserve"> </w:t>
      </w:r>
      <w:r w:rsidRPr="004A0C5D">
        <w:rPr>
          <w:color w:val="000000"/>
          <w:sz w:val="24"/>
        </w:rPr>
        <w:t>учебно-воспитательного</w:t>
      </w:r>
      <w:r w:rsidRPr="004A0C5D">
        <w:rPr>
          <w:color w:val="000000"/>
          <w:spacing w:val="-1"/>
          <w:sz w:val="24"/>
        </w:rPr>
        <w:t xml:space="preserve"> </w:t>
      </w:r>
      <w:r w:rsidRPr="004A0C5D">
        <w:rPr>
          <w:color w:val="000000"/>
          <w:sz w:val="24"/>
        </w:rPr>
        <w:t>процесса;</w:t>
      </w:r>
    </w:p>
    <w:p w:rsidR="002449DA" w:rsidRPr="004A0C5D" w:rsidRDefault="002449DA">
      <w:pPr>
        <w:numPr>
          <w:ilvl w:val="0"/>
          <w:numId w:val="61"/>
        </w:numPr>
        <w:tabs>
          <w:tab w:val="left" w:pos="974"/>
        </w:tabs>
        <w:ind w:right="271" w:firstLine="0"/>
        <w:rPr>
          <w:color w:val="000000"/>
          <w:sz w:val="24"/>
        </w:rPr>
      </w:pPr>
      <w:r w:rsidRPr="004A0C5D">
        <w:rPr>
          <w:color w:val="000000"/>
          <w:sz w:val="24"/>
        </w:rPr>
        <w:t>Выработка</w:t>
      </w:r>
      <w:r w:rsidRPr="004A0C5D">
        <w:rPr>
          <w:color w:val="000000"/>
          <w:spacing w:val="34"/>
          <w:sz w:val="24"/>
        </w:rPr>
        <w:t xml:space="preserve"> </w:t>
      </w:r>
      <w:r w:rsidRPr="004A0C5D">
        <w:rPr>
          <w:color w:val="000000"/>
          <w:sz w:val="24"/>
        </w:rPr>
        <w:t>единого</w:t>
      </w:r>
      <w:r w:rsidRPr="004A0C5D">
        <w:rPr>
          <w:color w:val="000000"/>
          <w:spacing w:val="33"/>
          <w:sz w:val="24"/>
        </w:rPr>
        <w:t xml:space="preserve"> </w:t>
      </w:r>
      <w:r w:rsidRPr="004A0C5D">
        <w:rPr>
          <w:color w:val="000000"/>
          <w:sz w:val="24"/>
        </w:rPr>
        <w:t>стиля</w:t>
      </w:r>
      <w:r w:rsidRPr="004A0C5D">
        <w:rPr>
          <w:color w:val="000000"/>
          <w:spacing w:val="33"/>
          <w:sz w:val="24"/>
        </w:rPr>
        <w:t xml:space="preserve"> </w:t>
      </w:r>
      <w:r w:rsidRPr="004A0C5D">
        <w:rPr>
          <w:color w:val="000000"/>
          <w:sz w:val="24"/>
        </w:rPr>
        <w:t>и</w:t>
      </w:r>
      <w:r w:rsidRPr="004A0C5D">
        <w:rPr>
          <w:color w:val="000000"/>
          <w:spacing w:val="34"/>
          <w:sz w:val="24"/>
        </w:rPr>
        <w:t xml:space="preserve"> </w:t>
      </w:r>
      <w:r w:rsidRPr="004A0C5D">
        <w:rPr>
          <w:color w:val="000000"/>
          <w:sz w:val="24"/>
        </w:rPr>
        <w:t>тона</w:t>
      </w:r>
      <w:r w:rsidRPr="004A0C5D">
        <w:rPr>
          <w:color w:val="000000"/>
          <w:spacing w:val="31"/>
          <w:sz w:val="24"/>
        </w:rPr>
        <w:t xml:space="preserve"> </w:t>
      </w:r>
      <w:r w:rsidRPr="004A0C5D">
        <w:rPr>
          <w:color w:val="000000"/>
          <w:sz w:val="24"/>
        </w:rPr>
        <w:t>взаимоотношений</w:t>
      </w:r>
      <w:r w:rsidRPr="004A0C5D">
        <w:rPr>
          <w:color w:val="000000"/>
          <w:spacing w:val="34"/>
          <w:sz w:val="24"/>
        </w:rPr>
        <w:t xml:space="preserve"> </w:t>
      </w:r>
      <w:r w:rsidRPr="004A0C5D">
        <w:rPr>
          <w:color w:val="000000"/>
          <w:sz w:val="24"/>
        </w:rPr>
        <w:t>с</w:t>
      </w:r>
      <w:r w:rsidRPr="004A0C5D">
        <w:rPr>
          <w:color w:val="000000"/>
          <w:spacing w:val="35"/>
          <w:sz w:val="24"/>
        </w:rPr>
        <w:t xml:space="preserve"> </w:t>
      </w:r>
      <w:r w:rsidRPr="004A0C5D">
        <w:rPr>
          <w:color w:val="000000"/>
          <w:sz w:val="24"/>
        </w:rPr>
        <w:t>учеником,</w:t>
      </w:r>
      <w:r w:rsidRPr="004A0C5D">
        <w:rPr>
          <w:color w:val="000000"/>
          <w:spacing w:val="33"/>
          <w:sz w:val="24"/>
        </w:rPr>
        <w:t xml:space="preserve"> </w:t>
      </w:r>
      <w:r w:rsidRPr="004A0C5D">
        <w:rPr>
          <w:color w:val="000000"/>
          <w:sz w:val="24"/>
        </w:rPr>
        <w:t>построенных</w:t>
      </w:r>
      <w:r w:rsidRPr="004A0C5D">
        <w:rPr>
          <w:color w:val="000000"/>
          <w:spacing w:val="34"/>
          <w:sz w:val="24"/>
        </w:rPr>
        <w:t xml:space="preserve"> </w:t>
      </w:r>
      <w:r w:rsidRPr="004A0C5D">
        <w:rPr>
          <w:color w:val="000000"/>
          <w:sz w:val="24"/>
        </w:rPr>
        <w:t>на</w:t>
      </w:r>
      <w:r w:rsidRPr="004A0C5D">
        <w:rPr>
          <w:color w:val="000000"/>
          <w:spacing w:val="32"/>
          <w:sz w:val="24"/>
        </w:rPr>
        <w:t xml:space="preserve"> </w:t>
      </w:r>
      <w:r w:rsidRPr="004A0C5D">
        <w:rPr>
          <w:color w:val="000000"/>
          <w:sz w:val="24"/>
        </w:rPr>
        <w:t>основах</w:t>
      </w:r>
      <w:r w:rsidRPr="004A0C5D">
        <w:rPr>
          <w:color w:val="000000"/>
          <w:spacing w:val="-57"/>
          <w:sz w:val="24"/>
        </w:rPr>
        <w:t xml:space="preserve"> </w:t>
      </w:r>
      <w:r w:rsidRPr="004A0C5D">
        <w:rPr>
          <w:color w:val="000000"/>
          <w:sz w:val="24"/>
        </w:rPr>
        <w:t>понимания,</w:t>
      </w:r>
      <w:r w:rsidRPr="004A0C5D">
        <w:rPr>
          <w:color w:val="000000"/>
          <w:spacing w:val="-1"/>
          <w:sz w:val="24"/>
        </w:rPr>
        <w:t xml:space="preserve"> </w:t>
      </w:r>
      <w:r w:rsidRPr="004A0C5D">
        <w:rPr>
          <w:color w:val="000000"/>
          <w:sz w:val="24"/>
        </w:rPr>
        <w:t>принятия и уважения</w:t>
      </w:r>
      <w:r w:rsidRPr="004A0C5D">
        <w:rPr>
          <w:color w:val="000000"/>
          <w:spacing w:val="-1"/>
          <w:sz w:val="24"/>
        </w:rPr>
        <w:t xml:space="preserve"> </w:t>
      </w:r>
      <w:r w:rsidRPr="004A0C5D">
        <w:rPr>
          <w:color w:val="000000"/>
          <w:sz w:val="24"/>
        </w:rPr>
        <w:t>личности</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интересов;</w:t>
      </w:r>
    </w:p>
    <w:p w:rsidR="002449DA" w:rsidRPr="004A0C5D" w:rsidRDefault="002449DA">
      <w:pPr>
        <w:numPr>
          <w:ilvl w:val="0"/>
          <w:numId w:val="61"/>
        </w:numPr>
        <w:tabs>
          <w:tab w:val="left" w:pos="974"/>
          <w:tab w:val="left" w:pos="2467"/>
          <w:tab w:val="left" w:pos="2810"/>
          <w:tab w:val="left" w:pos="4678"/>
          <w:tab w:val="left" w:pos="5578"/>
          <w:tab w:val="left" w:pos="7029"/>
          <w:tab w:val="left" w:pos="7370"/>
          <w:tab w:val="left" w:pos="8512"/>
          <w:tab w:val="left" w:pos="8831"/>
          <w:tab w:val="left" w:pos="9644"/>
        </w:tabs>
        <w:ind w:right="264" w:firstLine="0"/>
        <w:rPr>
          <w:color w:val="000000"/>
          <w:sz w:val="24"/>
        </w:rPr>
      </w:pPr>
      <w:r w:rsidRPr="004A0C5D">
        <w:rPr>
          <w:color w:val="000000"/>
          <w:sz w:val="24"/>
        </w:rPr>
        <w:t>Совместный</w:t>
      </w:r>
      <w:r w:rsidRPr="004A0C5D">
        <w:rPr>
          <w:color w:val="000000"/>
          <w:sz w:val="24"/>
        </w:rPr>
        <w:tab/>
        <w:t>и</w:t>
      </w:r>
      <w:r w:rsidRPr="004A0C5D">
        <w:rPr>
          <w:color w:val="000000"/>
          <w:sz w:val="24"/>
        </w:rPr>
        <w:tab/>
        <w:t>разносторонний</w:t>
      </w:r>
      <w:r w:rsidRPr="004A0C5D">
        <w:rPr>
          <w:color w:val="000000"/>
          <w:sz w:val="24"/>
        </w:rPr>
        <w:tab/>
        <w:t>анализ</w:t>
      </w:r>
      <w:r w:rsidRPr="004A0C5D">
        <w:rPr>
          <w:color w:val="000000"/>
          <w:sz w:val="24"/>
        </w:rPr>
        <w:tab/>
        <w:t>достижений</w:t>
      </w:r>
      <w:r w:rsidRPr="004A0C5D">
        <w:rPr>
          <w:color w:val="000000"/>
          <w:sz w:val="24"/>
        </w:rPr>
        <w:tab/>
        <w:t>и</w:t>
      </w:r>
      <w:r w:rsidRPr="004A0C5D">
        <w:rPr>
          <w:color w:val="000000"/>
          <w:sz w:val="24"/>
        </w:rPr>
        <w:tab/>
        <w:t>проблем,</w:t>
      </w:r>
      <w:r w:rsidRPr="004A0C5D">
        <w:rPr>
          <w:color w:val="000000"/>
          <w:sz w:val="24"/>
        </w:rPr>
        <w:tab/>
        <w:t>а</w:t>
      </w:r>
      <w:r w:rsidRPr="004A0C5D">
        <w:rPr>
          <w:color w:val="000000"/>
          <w:sz w:val="24"/>
        </w:rPr>
        <w:tab/>
        <w:t>также</w:t>
      </w:r>
      <w:r w:rsidRPr="004A0C5D">
        <w:rPr>
          <w:color w:val="000000"/>
          <w:sz w:val="24"/>
        </w:rPr>
        <w:tab/>
      </w:r>
      <w:r w:rsidRPr="004A0C5D">
        <w:rPr>
          <w:color w:val="000000"/>
          <w:spacing w:val="-1"/>
          <w:sz w:val="24"/>
        </w:rPr>
        <w:t>причин,</w:t>
      </w:r>
      <w:r w:rsidRPr="004A0C5D">
        <w:rPr>
          <w:color w:val="000000"/>
          <w:spacing w:val="-57"/>
          <w:sz w:val="24"/>
        </w:rPr>
        <w:t xml:space="preserve"> </w:t>
      </w:r>
      <w:r w:rsidRPr="004A0C5D">
        <w:rPr>
          <w:color w:val="000000"/>
          <w:sz w:val="24"/>
        </w:rPr>
        <w:t>возникающих</w:t>
      </w:r>
      <w:r w:rsidRPr="004A0C5D">
        <w:rPr>
          <w:color w:val="000000"/>
          <w:spacing w:val="1"/>
          <w:sz w:val="24"/>
        </w:rPr>
        <w:t xml:space="preserve"> </w:t>
      </w:r>
      <w:r w:rsidRPr="004A0C5D">
        <w:rPr>
          <w:color w:val="000000"/>
          <w:sz w:val="24"/>
        </w:rPr>
        <w:t>негативных</w:t>
      </w:r>
      <w:r w:rsidRPr="004A0C5D">
        <w:rPr>
          <w:color w:val="000000"/>
          <w:spacing w:val="1"/>
          <w:sz w:val="24"/>
        </w:rPr>
        <w:t xml:space="preserve"> </w:t>
      </w:r>
      <w:r w:rsidRPr="004A0C5D">
        <w:rPr>
          <w:color w:val="000000"/>
          <w:sz w:val="24"/>
        </w:rPr>
        <w:t>ситуаций</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развитии</w:t>
      </w:r>
      <w:r w:rsidRPr="004A0C5D">
        <w:rPr>
          <w:color w:val="000000"/>
          <w:spacing w:val="-1"/>
          <w:sz w:val="24"/>
        </w:rPr>
        <w:t xml:space="preserve"> </w:t>
      </w:r>
      <w:r w:rsidRPr="004A0C5D">
        <w:rPr>
          <w:color w:val="000000"/>
          <w:sz w:val="24"/>
        </w:rPr>
        <w:t>учащегося;</w:t>
      </w:r>
    </w:p>
    <w:p w:rsidR="002449DA" w:rsidRPr="004A0C5D" w:rsidRDefault="002449DA">
      <w:pPr>
        <w:numPr>
          <w:ilvl w:val="0"/>
          <w:numId w:val="61"/>
        </w:numPr>
        <w:tabs>
          <w:tab w:val="left" w:pos="974"/>
        </w:tabs>
        <w:ind w:right="271" w:firstLine="0"/>
        <w:rPr>
          <w:color w:val="000000"/>
          <w:sz w:val="24"/>
        </w:rPr>
      </w:pPr>
      <w:r w:rsidRPr="004A0C5D">
        <w:rPr>
          <w:color w:val="000000"/>
          <w:sz w:val="24"/>
        </w:rPr>
        <w:t>Разработка</w:t>
      </w:r>
      <w:r w:rsidRPr="004A0C5D">
        <w:rPr>
          <w:color w:val="000000"/>
          <w:spacing w:val="2"/>
          <w:sz w:val="24"/>
        </w:rPr>
        <w:t xml:space="preserve"> </w:t>
      </w:r>
      <w:r w:rsidRPr="004A0C5D">
        <w:rPr>
          <w:color w:val="000000"/>
          <w:sz w:val="24"/>
        </w:rPr>
        <w:t>педагогической</w:t>
      </w:r>
      <w:r w:rsidRPr="004A0C5D">
        <w:rPr>
          <w:color w:val="000000"/>
          <w:spacing w:val="3"/>
          <w:sz w:val="24"/>
        </w:rPr>
        <w:t xml:space="preserve"> </w:t>
      </w:r>
      <w:r w:rsidRPr="004A0C5D">
        <w:rPr>
          <w:color w:val="000000"/>
          <w:sz w:val="24"/>
        </w:rPr>
        <w:t>тактики</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стратегии</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вопросах</w:t>
      </w:r>
      <w:r w:rsidRPr="004A0C5D">
        <w:rPr>
          <w:color w:val="000000"/>
          <w:spacing w:val="5"/>
          <w:sz w:val="24"/>
        </w:rPr>
        <w:t xml:space="preserve"> </w:t>
      </w:r>
      <w:r w:rsidRPr="004A0C5D">
        <w:rPr>
          <w:color w:val="000000"/>
          <w:sz w:val="24"/>
        </w:rPr>
        <w:t>обучения,</w:t>
      </w:r>
      <w:r w:rsidRPr="004A0C5D">
        <w:rPr>
          <w:color w:val="000000"/>
          <w:spacing w:val="2"/>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развития</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социализации</w:t>
      </w:r>
      <w:r w:rsidRPr="004A0C5D">
        <w:rPr>
          <w:color w:val="000000"/>
          <w:spacing w:val="-1"/>
          <w:sz w:val="24"/>
        </w:rPr>
        <w:t xml:space="preserve"> </w:t>
      </w:r>
      <w:r w:rsidRPr="004A0C5D">
        <w:rPr>
          <w:color w:val="000000"/>
          <w:sz w:val="24"/>
        </w:rPr>
        <w:t>школьника,</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т.ч.</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отношении</w:t>
      </w:r>
      <w:r w:rsidRPr="004A0C5D">
        <w:rPr>
          <w:color w:val="000000"/>
          <w:spacing w:val="-1"/>
          <w:sz w:val="24"/>
        </w:rPr>
        <w:t xml:space="preserve"> </w:t>
      </w:r>
      <w:r w:rsidRPr="004A0C5D">
        <w:rPr>
          <w:color w:val="000000"/>
          <w:sz w:val="24"/>
        </w:rPr>
        <w:t>разрешения</w:t>
      </w:r>
      <w:r w:rsidRPr="004A0C5D">
        <w:rPr>
          <w:color w:val="000000"/>
          <w:spacing w:val="-1"/>
          <w:sz w:val="24"/>
        </w:rPr>
        <w:t xml:space="preserve"> </w:t>
      </w:r>
      <w:r w:rsidRPr="004A0C5D">
        <w:rPr>
          <w:color w:val="000000"/>
          <w:sz w:val="24"/>
        </w:rPr>
        <w:t>возникающих</w:t>
      </w:r>
      <w:r w:rsidRPr="004A0C5D">
        <w:rPr>
          <w:color w:val="000000"/>
          <w:spacing w:val="6"/>
          <w:sz w:val="24"/>
        </w:rPr>
        <w:t xml:space="preserve"> </w:t>
      </w:r>
      <w:r w:rsidRPr="004A0C5D">
        <w:rPr>
          <w:color w:val="000000"/>
          <w:sz w:val="24"/>
        </w:rPr>
        <w:t>проблем;</w:t>
      </w:r>
    </w:p>
    <w:p w:rsidR="002449DA" w:rsidRPr="004A0C5D" w:rsidRDefault="002449DA">
      <w:pPr>
        <w:numPr>
          <w:ilvl w:val="0"/>
          <w:numId w:val="61"/>
        </w:numPr>
        <w:tabs>
          <w:tab w:val="left" w:pos="974"/>
        </w:tabs>
        <w:ind w:right="2878" w:firstLine="0"/>
        <w:rPr>
          <w:color w:val="000000"/>
          <w:sz w:val="24"/>
        </w:rPr>
      </w:pPr>
      <w:r w:rsidRPr="004A0C5D">
        <w:rPr>
          <w:color w:val="000000"/>
          <w:sz w:val="24"/>
        </w:rPr>
        <w:t>Психолого-педагогическое просвещение и образование родителей.</w:t>
      </w:r>
      <w:r w:rsidRPr="004A0C5D">
        <w:rPr>
          <w:color w:val="000000"/>
          <w:spacing w:val="-57"/>
          <w:sz w:val="24"/>
        </w:rPr>
        <w:t xml:space="preserve"> </w:t>
      </w:r>
      <w:r w:rsidRPr="004A0C5D">
        <w:rPr>
          <w:color w:val="000000"/>
          <w:sz w:val="24"/>
          <w:u w:val="single"/>
        </w:rPr>
        <w:t>Основные</w:t>
      </w:r>
      <w:r w:rsidRPr="004A0C5D">
        <w:rPr>
          <w:color w:val="000000"/>
          <w:spacing w:val="-3"/>
          <w:sz w:val="24"/>
          <w:u w:val="single"/>
        </w:rPr>
        <w:t xml:space="preserve"> </w:t>
      </w:r>
      <w:r w:rsidRPr="004A0C5D">
        <w:rPr>
          <w:color w:val="000000"/>
          <w:sz w:val="24"/>
          <w:u w:val="single"/>
        </w:rPr>
        <w:t>формы взаимодействия семьи</w:t>
      </w:r>
      <w:r w:rsidRPr="004A0C5D">
        <w:rPr>
          <w:color w:val="000000"/>
          <w:spacing w:val="-1"/>
          <w:sz w:val="24"/>
          <w:u w:val="single"/>
        </w:rPr>
        <w:t xml:space="preserve"> </w:t>
      </w:r>
      <w:r w:rsidRPr="004A0C5D">
        <w:rPr>
          <w:color w:val="000000"/>
          <w:sz w:val="24"/>
          <w:u w:val="single"/>
        </w:rPr>
        <w:t>и школы:</w:t>
      </w:r>
    </w:p>
    <w:p w:rsidR="002449DA" w:rsidRPr="004A0C5D" w:rsidRDefault="002449DA">
      <w:pPr>
        <w:numPr>
          <w:ilvl w:val="1"/>
          <w:numId w:val="61"/>
        </w:numPr>
        <w:tabs>
          <w:tab w:val="left" w:pos="2414"/>
        </w:tabs>
        <w:spacing w:before="2" w:line="293" w:lineRule="exact"/>
        <w:ind w:left="2413" w:hanging="448"/>
        <w:rPr>
          <w:color w:val="000000"/>
          <w:sz w:val="24"/>
        </w:rPr>
      </w:pPr>
      <w:r w:rsidRPr="004A0C5D">
        <w:rPr>
          <w:color w:val="000000"/>
          <w:sz w:val="24"/>
        </w:rPr>
        <w:t>Беседы</w:t>
      </w:r>
      <w:r w:rsidRPr="004A0C5D">
        <w:rPr>
          <w:color w:val="000000"/>
          <w:spacing w:val="-1"/>
          <w:sz w:val="24"/>
        </w:rPr>
        <w:t xml:space="preserve"> </w:t>
      </w:r>
      <w:r w:rsidRPr="004A0C5D">
        <w:rPr>
          <w:color w:val="000000"/>
          <w:sz w:val="24"/>
        </w:rPr>
        <w:t>с</w:t>
      </w:r>
      <w:r w:rsidRPr="004A0C5D">
        <w:rPr>
          <w:color w:val="000000"/>
          <w:spacing w:val="-3"/>
          <w:sz w:val="24"/>
        </w:rPr>
        <w:t xml:space="preserve"> </w:t>
      </w:r>
      <w:r w:rsidRPr="004A0C5D">
        <w:rPr>
          <w:color w:val="000000"/>
          <w:sz w:val="24"/>
        </w:rPr>
        <w:t>родителями;</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Консультации</w:t>
      </w:r>
      <w:r w:rsidRPr="004A0C5D">
        <w:rPr>
          <w:color w:val="000000"/>
          <w:spacing w:val="-5"/>
          <w:sz w:val="24"/>
        </w:rPr>
        <w:t xml:space="preserve"> </w:t>
      </w:r>
      <w:r w:rsidRPr="004A0C5D">
        <w:rPr>
          <w:color w:val="000000"/>
          <w:sz w:val="24"/>
        </w:rPr>
        <w:t>по</w:t>
      </w:r>
      <w:r w:rsidRPr="004A0C5D">
        <w:rPr>
          <w:color w:val="000000"/>
          <w:spacing w:val="-3"/>
          <w:sz w:val="24"/>
        </w:rPr>
        <w:t xml:space="preserve"> </w:t>
      </w:r>
      <w:r w:rsidRPr="004A0C5D">
        <w:rPr>
          <w:color w:val="000000"/>
          <w:sz w:val="24"/>
        </w:rPr>
        <w:t>отдельным</w:t>
      </w:r>
      <w:r w:rsidRPr="004A0C5D">
        <w:rPr>
          <w:color w:val="000000"/>
          <w:spacing w:val="-5"/>
          <w:sz w:val="24"/>
        </w:rPr>
        <w:t xml:space="preserve"> </w:t>
      </w:r>
      <w:r w:rsidRPr="004A0C5D">
        <w:rPr>
          <w:color w:val="000000"/>
          <w:sz w:val="24"/>
        </w:rPr>
        <w:t>вопросам</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Переписка</w:t>
      </w:r>
      <w:r w:rsidRPr="004A0C5D">
        <w:rPr>
          <w:color w:val="000000"/>
          <w:spacing w:val="-3"/>
          <w:sz w:val="24"/>
        </w:rPr>
        <w:t xml:space="preserve"> </w:t>
      </w:r>
      <w:r w:rsidRPr="004A0C5D">
        <w:rPr>
          <w:color w:val="000000"/>
          <w:sz w:val="24"/>
        </w:rPr>
        <w:t>с</w:t>
      </w:r>
      <w:r w:rsidRPr="004A0C5D">
        <w:rPr>
          <w:color w:val="000000"/>
          <w:spacing w:val="-2"/>
          <w:sz w:val="24"/>
        </w:rPr>
        <w:t xml:space="preserve"> </w:t>
      </w:r>
      <w:r w:rsidRPr="004A0C5D">
        <w:rPr>
          <w:color w:val="000000"/>
          <w:sz w:val="24"/>
        </w:rPr>
        <w:t>родителями</w:t>
      </w:r>
    </w:p>
    <w:p w:rsidR="002449DA" w:rsidRPr="004A0C5D" w:rsidRDefault="002449DA">
      <w:pPr>
        <w:numPr>
          <w:ilvl w:val="1"/>
          <w:numId w:val="61"/>
        </w:numPr>
        <w:tabs>
          <w:tab w:val="left" w:pos="2414"/>
        </w:tabs>
        <w:spacing w:before="2"/>
        <w:ind w:left="2413" w:hanging="448"/>
        <w:rPr>
          <w:color w:val="000000"/>
          <w:sz w:val="24"/>
        </w:rPr>
      </w:pPr>
      <w:r w:rsidRPr="004A0C5D">
        <w:rPr>
          <w:color w:val="000000"/>
          <w:sz w:val="24"/>
        </w:rPr>
        <w:t>Посещение</w:t>
      </w:r>
      <w:r w:rsidRPr="004A0C5D">
        <w:rPr>
          <w:color w:val="000000"/>
          <w:spacing w:val="-4"/>
          <w:sz w:val="24"/>
        </w:rPr>
        <w:t xml:space="preserve"> </w:t>
      </w:r>
      <w:r w:rsidRPr="004A0C5D">
        <w:rPr>
          <w:color w:val="000000"/>
          <w:sz w:val="24"/>
        </w:rPr>
        <w:t>семьи</w:t>
      </w:r>
    </w:p>
    <w:p w:rsidR="002449DA" w:rsidRPr="004A0C5D" w:rsidRDefault="002449DA" w:rsidP="0087579A">
      <w:pPr>
        <w:rPr>
          <w:color w:val="000000"/>
          <w:sz w:val="24"/>
        </w:rPr>
        <w:sectPr w:rsidR="002449DA" w:rsidRPr="004A0C5D">
          <w:pgSz w:w="11910" w:h="16840"/>
          <w:pgMar w:top="520" w:right="300" w:bottom="640" w:left="880" w:header="0" w:footer="376" w:gutter="0"/>
          <w:cols w:space="720"/>
        </w:sectPr>
      </w:pPr>
    </w:p>
    <w:p w:rsidR="002449DA" w:rsidRPr="004A0C5D" w:rsidRDefault="002449DA">
      <w:pPr>
        <w:numPr>
          <w:ilvl w:val="1"/>
          <w:numId w:val="61"/>
        </w:numPr>
        <w:tabs>
          <w:tab w:val="left" w:pos="2414"/>
        </w:tabs>
        <w:spacing w:before="82" w:line="293" w:lineRule="exact"/>
        <w:ind w:left="2413" w:hanging="448"/>
        <w:rPr>
          <w:color w:val="000000"/>
          <w:sz w:val="24"/>
        </w:rPr>
      </w:pPr>
      <w:r w:rsidRPr="004A0C5D">
        <w:rPr>
          <w:color w:val="000000"/>
          <w:sz w:val="24"/>
        </w:rPr>
        <w:t>Родительские</w:t>
      </w:r>
      <w:r w:rsidRPr="004A0C5D">
        <w:rPr>
          <w:color w:val="000000"/>
          <w:spacing w:val="-3"/>
          <w:sz w:val="24"/>
        </w:rPr>
        <w:t xml:space="preserve"> </w:t>
      </w:r>
      <w:r w:rsidRPr="004A0C5D">
        <w:rPr>
          <w:color w:val="000000"/>
          <w:sz w:val="24"/>
        </w:rPr>
        <w:t>собрания</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Дни</w:t>
      </w:r>
      <w:r w:rsidRPr="004A0C5D">
        <w:rPr>
          <w:color w:val="000000"/>
          <w:spacing w:val="-2"/>
          <w:sz w:val="24"/>
        </w:rPr>
        <w:t xml:space="preserve"> </w:t>
      </w:r>
      <w:r w:rsidRPr="004A0C5D">
        <w:rPr>
          <w:color w:val="000000"/>
          <w:sz w:val="24"/>
        </w:rPr>
        <w:t>открытых дверей</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Тренинги</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Педагогические</w:t>
      </w:r>
      <w:r w:rsidRPr="004A0C5D">
        <w:rPr>
          <w:color w:val="000000"/>
          <w:spacing w:val="-7"/>
          <w:sz w:val="24"/>
        </w:rPr>
        <w:t xml:space="preserve"> </w:t>
      </w:r>
      <w:r w:rsidRPr="004A0C5D">
        <w:rPr>
          <w:color w:val="000000"/>
          <w:sz w:val="24"/>
        </w:rPr>
        <w:t>конференции</w:t>
      </w:r>
    </w:p>
    <w:p w:rsidR="002449DA" w:rsidRPr="004A0C5D" w:rsidRDefault="002449DA">
      <w:pPr>
        <w:numPr>
          <w:ilvl w:val="1"/>
          <w:numId w:val="61"/>
        </w:numPr>
        <w:tabs>
          <w:tab w:val="left" w:pos="2414"/>
        </w:tabs>
        <w:spacing w:before="2" w:line="293" w:lineRule="exact"/>
        <w:ind w:left="2413" w:hanging="448"/>
        <w:rPr>
          <w:color w:val="000000"/>
          <w:sz w:val="24"/>
        </w:rPr>
      </w:pPr>
      <w:r w:rsidRPr="004A0C5D">
        <w:rPr>
          <w:color w:val="000000"/>
          <w:sz w:val="24"/>
        </w:rPr>
        <w:t>Практикумы</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Демонстрация</w:t>
      </w:r>
      <w:r w:rsidRPr="004A0C5D">
        <w:rPr>
          <w:color w:val="000000"/>
          <w:spacing w:val="-3"/>
          <w:sz w:val="24"/>
        </w:rPr>
        <w:t xml:space="preserve"> </w:t>
      </w:r>
      <w:r w:rsidRPr="004A0C5D">
        <w:rPr>
          <w:color w:val="000000"/>
          <w:sz w:val="24"/>
        </w:rPr>
        <w:t>кино</w:t>
      </w:r>
      <w:r w:rsidRPr="004A0C5D">
        <w:rPr>
          <w:color w:val="000000"/>
          <w:spacing w:val="-6"/>
          <w:sz w:val="24"/>
        </w:rPr>
        <w:t xml:space="preserve"> </w:t>
      </w:r>
      <w:r w:rsidRPr="004A0C5D">
        <w:rPr>
          <w:color w:val="000000"/>
          <w:sz w:val="24"/>
        </w:rPr>
        <w:t>и</w:t>
      </w:r>
      <w:r w:rsidRPr="004A0C5D">
        <w:rPr>
          <w:color w:val="000000"/>
          <w:spacing w:val="-3"/>
          <w:sz w:val="24"/>
        </w:rPr>
        <w:t xml:space="preserve"> </w:t>
      </w:r>
      <w:r w:rsidRPr="004A0C5D">
        <w:rPr>
          <w:color w:val="000000"/>
          <w:sz w:val="24"/>
        </w:rPr>
        <w:t>видеофильмов</w:t>
      </w:r>
      <w:r w:rsidRPr="004A0C5D">
        <w:rPr>
          <w:color w:val="000000"/>
          <w:spacing w:val="-2"/>
          <w:sz w:val="24"/>
        </w:rPr>
        <w:t xml:space="preserve"> </w:t>
      </w:r>
      <w:r w:rsidRPr="004A0C5D">
        <w:rPr>
          <w:color w:val="000000"/>
          <w:sz w:val="24"/>
        </w:rPr>
        <w:t>на</w:t>
      </w:r>
      <w:r w:rsidRPr="004A0C5D">
        <w:rPr>
          <w:color w:val="000000"/>
          <w:spacing w:val="-4"/>
          <w:sz w:val="24"/>
        </w:rPr>
        <w:t xml:space="preserve"> </w:t>
      </w:r>
      <w:r w:rsidRPr="004A0C5D">
        <w:rPr>
          <w:color w:val="000000"/>
          <w:sz w:val="24"/>
        </w:rPr>
        <w:t>педагогические</w:t>
      </w:r>
      <w:r w:rsidRPr="004A0C5D">
        <w:rPr>
          <w:color w:val="000000"/>
          <w:spacing w:val="-4"/>
          <w:sz w:val="24"/>
        </w:rPr>
        <w:t xml:space="preserve"> </w:t>
      </w:r>
      <w:r w:rsidRPr="004A0C5D">
        <w:rPr>
          <w:color w:val="000000"/>
          <w:sz w:val="24"/>
        </w:rPr>
        <w:t>темы</w:t>
      </w:r>
    </w:p>
    <w:p w:rsidR="002449DA" w:rsidRPr="004A0C5D" w:rsidRDefault="002449DA">
      <w:pPr>
        <w:numPr>
          <w:ilvl w:val="1"/>
          <w:numId w:val="61"/>
        </w:numPr>
        <w:tabs>
          <w:tab w:val="left" w:pos="2414"/>
        </w:tabs>
        <w:spacing w:line="293" w:lineRule="exact"/>
        <w:ind w:left="2413" w:hanging="448"/>
        <w:rPr>
          <w:color w:val="000000"/>
          <w:sz w:val="24"/>
        </w:rPr>
      </w:pPr>
      <w:r w:rsidRPr="004A0C5D">
        <w:rPr>
          <w:color w:val="000000"/>
          <w:sz w:val="24"/>
        </w:rPr>
        <w:t>Организация</w:t>
      </w:r>
      <w:r w:rsidRPr="004A0C5D">
        <w:rPr>
          <w:color w:val="000000"/>
          <w:spacing w:val="-3"/>
          <w:sz w:val="24"/>
        </w:rPr>
        <w:t xml:space="preserve"> </w:t>
      </w:r>
      <w:r w:rsidRPr="004A0C5D">
        <w:rPr>
          <w:color w:val="000000"/>
          <w:sz w:val="24"/>
        </w:rPr>
        <w:t>совместного</w:t>
      </w:r>
      <w:r w:rsidRPr="004A0C5D">
        <w:rPr>
          <w:color w:val="000000"/>
          <w:spacing w:val="-3"/>
          <w:sz w:val="24"/>
        </w:rPr>
        <w:t xml:space="preserve"> </w:t>
      </w:r>
      <w:r w:rsidRPr="004A0C5D">
        <w:rPr>
          <w:color w:val="000000"/>
          <w:sz w:val="24"/>
        </w:rPr>
        <w:t>досуга</w:t>
      </w:r>
      <w:r w:rsidRPr="004A0C5D">
        <w:rPr>
          <w:color w:val="000000"/>
          <w:spacing w:val="-3"/>
          <w:sz w:val="24"/>
        </w:rPr>
        <w:t xml:space="preserve"> </w:t>
      </w:r>
      <w:r w:rsidRPr="004A0C5D">
        <w:rPr>
          <w:color w:val="000000"/>
          <w:sz w:val="24"/>
        </w:rPr>
        <w:t>с участием</w:t>
      </w:r>
      <w:r w:rsidRPr="004A0C5D">
        <w:rPr>
          <w:color w:val="000000"/>
          <w:spacing w:val="-4"/>
          <w:sz w:val="24"/>
        </w:rPr>
        <w:t xml:space="preserve"> </w:t>
      </w:r>
      <w:r w:rsidRPr="004A0C5D">
        <w:rPr>
          <w:color w:val="000000"/>
          <w:sz w:val="24"/>
        </w:rPr>
        <w:t>детей</w:t>
      </w:r>
    </w:p>
    <w:p w:rsidR="002449DA" w:rsidRPr="004A0C5D" w:rsidRDefault="002449DA">
      <w:pPr>
        <w:numPr>
          <w:ilvl w:val="1"/>
          <w:numId w:val="61"/>
        </w:numPr>
        <w:tabs>
          <w:tab w:val="left" w:pos="2414"/>
        </w:tabs>
        <w:spacing w:before="2" w:line="237" w:lineRule="auto"/>
        <w:ind w:right="268" w:firstLine="566"/>
        <w:rPr>
          <w:color w:val="000000"/>
          <w:sz w:val="24"/>
        </w:rPr>
      </w:pPr>
      <w:r w:rsidRPr="004A0C5D">
        <w:rPr>
          <w:color w:val="000000"/>
          <w:sz w:val="24"/>
        </w:rPr>
        <w:t>Работа</w:t>
      </w:r>
      <w:r w:rsidRPr="004A0C5D">
        <w:rPr>
          <w:color w:val="000000"/>
          <w:spacing w:val="54"/>
          <w:sz w:val="24"/>
        </w:rPr>
        <w:t xml:space="preserve"> </w:t>
      </w:r>
      <w:r w:rsidRPr="004A0C5D">
        <w:rPr>
          <w:color w:val="000000"/>
          <w:sz w:val="24"/>
        </w:rPr>
        <w:t>Совета</w:t>
      </w:r>
      <w:r w:rsidRPr="004A0C5D">
        <w:rPr>
          <w:color w:val="000000"/>
          <w:spacing w:val="56"/>
          <w:sz w:val="24"/>
        </w:rPr>
        <w:t xml:space="preserve"> </w:t>
      </w:r>
      <w:r w:rsidRPr="004A0C5D">
        <w:rPr>
          <w:color w:val="000000"/>
          <w:sz w:val="24"/>
        </w:rPr>
        <w:t>родителей,</w:t>
      </w:r>
      <w:r w:rsidRPr="004A0C5D">
        <w:rPr>
          <w:color w:val="000000"/>
          <w:spacing w:val="55"/>
          <w:sz w:val="24"/>
        </w:rPr>
        <w:t xml:space="preserve"> </w:t>
      </w:r>
      <w:r w:rsidRPr="004A0C5D">
        <w:rPr>
          <w:color w:val="000000"/>
          <w:sz w:val="24"/>
        </w:rPr>
        <w:t>который</w:t>
      </w:r>
      <w:r w:rsidRPr="004A0C5D">
        <w:rPr>
          <w:color w:val="000000"/>
          <w:spacing w:val="56"/>
          <w:sz w:val="24"/>
        </w:rPr>
        <w:t xml:space="preserve"> </w:t>
      </w:r>
      <w:r w:rsidRPr="004A0C5D">
        <w:rPr>
          <w:color w:val="000000"/>
          <w:sz w:val="24"/>
        </w:rPr>
        <w:t>принимает</w:t>
      </w:r>
      <w:r w:rsidRPr="004A0C5D">
        <w:rPr>
          <w:color w:val="000000"/>
          <w:spacing w:val="58"/>
          <w:sz w:val="24"/>
        </w:rPr>
        <w:t xml:space="preserve"> </w:t>
      </w:r>
      <w:r w:rsidRPr="004A0C5D">
        <w:rPr>
          <w:color w:val="000000"/>
          <w:sz w:val="24"/>
        </w:rPr>
        <w:t>участие</w:t>
      </w:r>
      <w:r w:rsidRPr="004A0C5D">
        <w:rPr>
          <w:color w:val="000000"/>
          <w:spacing w:val="55"/>
          <w:sz w:val="24"/>
        </w:rPr>
        <w:t xml:space="preserve"> </w:t>
      </w:r>
      <w:r w:rsidRPr="004A0C5D">
        <w:rPr>
          <w:color w:val="000000"/>
          <w:sz w:val="24"/>
        </w:rPr>
        <w:t>в</w:t>
      </w:r>
      <w:r w:rsidRPr="004A0C5D">
        <w:rPr>
          <w:color w:val="000000"/>
          <w:spacing w:val="54"/>
          <w:sz w:val="24"/>
        </w:rPr>
        <w:t xml:space="preserve"> </w:t>
      </w:r>
      <w:r w:rsidRPr="004A0C5D">
        <w:rPr>
          <w:color w:val="000000"/>
          <w:sz w:val="24"/>
        </w:rPr>
        <w:t>обсуждении</w:t>
      </w:r>
      <w:r w:rsidRPr="004A0C5D">
        <w:rPr>
          <w:color w:val="000000"/>
          <w:spacing w:val="56"/>
          <w:sz w:val="24"/>
        </w:rPr>
        <w:t xml:space="preserve"> </w:t>
      </w:r>
      <w:r w:rsidRPr="004A0C5D">
        <w:rPr>
          <w:color w:val="000000"/>
          <w:sz w:val="24"/>
        </w:rPr>
        <w:t>всех</w:t>
      </w:r>
      <w:r w:rsidRPr="004A0C5D">
        <w:rPr>
          <w:color w:val="000000"/>
          <w:spacing w:val="-57"/>
          <w:sz w:val="24"/>
        </w:rPr>
        <w:t xml:space="preserve"> </w:t>
      </w:r>
      <w:r w:rsidRPr="004A0C5D">
        <w:rPr>
          <w:color w:val="000000"/>
          <w:sz w:val="24"/>
        </w:rPr>
        <w:t>важных вопросов.</w:t>
      </w:r>
    </w:p>
    <w:p w:rsidR="002449DA" w:rsidRPr="004A0C5D" w:rsidRDefault="002449DA" w:rsidP="00A92C01">
      <w:pPr>
        <w:spacing w:line="276" w:lineRule="auto"/>
        <w:ind w:left="567"/>
        <w:jc w:val="both"/>
        <w:rPr>
          <w:color w:val="000000"/>
          <w:sz w:val="24"/>
        </w:rPr>
      </w:pPr>
    </w:p>
    <w:p w:rsidR="002449DA" w:rsidRPr="004A0C5D" w:rsidRDefault="002449DA" w:rsidP="00A92C01">
      <w:pPr>
        <w:spacing w:line="276" w:lineRule="auto"/>
        <w:ind w:left="567"/>
        <w:jc w:val="both"/>
        <w:rPr>
          <w:color w:val="000000"/>
          <w:sz w:val="24"/>
        </w:rPr>
      </w:pPr>
    </w:p>
    <w:p w:rsidR="002449DA" w:rsidRPr="004A0C5D" w:rsidRDefault="002449DA" w:rsidP="0087579A">
      <w:pPr>
        <w:tabs>
          <w:tab w:val="left" w:pos="1757"/>
        </w:tabs>
        <w:spacing w:before="125"/>
        <w:ind w:left="1756"/>
        <w:outlineLvl w:val="2"/>
        <w:rPr>
          <w:b/>
          <w:bCs/>
          <w:i/>
          <w:iCs/>
          <w:color w:val="000000"/>
          <w:sz w:val="24"/>
          <w:szCs w:val="24"/>
        </w:rPr>
      </w:pPr>
      <w:r w:rsidRPr="004A0C5D">
        <w:rPr>
          <w:b/>
          <w:bCs/>
          <w:i/>
          <w:iCs/>
          <w:color w:val="000000"/>
          <w:sz w:val="24"/>
          <w:szCs w:val="24"/>
        </w:rPr>
        <w:t>2.1.4.6.Модуль</w:t>
      </w:r>
      <w:r w:rsidRPr="004A0C5D">
        <w:rPr>
          <w:b/>
          <w:bCs/>
          <w:i/>
          <w:iCs/>
          <w:color w:val="000000"/>
          <w:spacing w:val="-3"/>
          <w:sz w:val="24"/>
          <w:szCs w:val="24"/>
        </w:rPr>
        <w:t xml:space="preserve"> </w:t>
      </w:r>
      <w:r w:rsidRPr="004A0C5D">
        <w:rPr>
          <w:b/>
          <w:bCs/>
          <w:i/>
          <w:iCs/>
          <w:color w:val="000000"/>
          <w:sz w:val="24"/>
          <w:szCs w:val="24"/>
        </w:rPr>
        <w:t>«Самоуправление».</w:t>
      </w:r>
    </w:p>
    <w:p w:rsidR="002449DA" w:rsidRPr="004A0C5D" w:rsidRDefault="002449DA" w:rsidP="0087579A">
      <w:pPr>
        <w:spacing w:before="115"/>
        <w:ind w:left="252" w:right="264"/>
        <w:jc w:val="both"/>
        <w:rPr>
          <w:color w:val="000000"/>
          <w:sz w:val="24"/>
          <w:szCs w:val="24"/>
        </w:rPr>
      </w:pPr>
      <w:r w:rsidRPr="004A0C5D">
        <w:rPr>
          <w:color w:val="000000"/>
          <w:sz w:val="24"/>
          <w:szCs w:val="24"/>
        </w:rPr>
        <w:t>Поддержка</w:t>
      </w:r>
      <w:r w:rsidRPr="004A0C5D">
        <w:rPr>
          <w:color w:val="000000"/>
          <w:spacing w:val="1"/>
          <w:sz w:val="24"/>
          <w:szCs w:val="24"/>
        </w:rPr>
        <w:t xml:space="preserve"> </w:t>
      </w:r>
      <w:r w:rsidRPr="004A0C5D">
        <w:rPr>
          <w:color w:val="000000"/>
          <w:sz w:val="24"/>
          <w:szCs w:val="24"/>
        </w:rPr>
        <w:t>детского</w:t>
      </w:r>
      <w:r w:rsidRPr="004A0C5D">
        <w:rPr>
          <w:color w:val="000000"/>
          <w:spacing w:val="1"/>
          <w:sz w:val="24"/>
          <w:szCs w:val="24"/>
        </w:rPr>
        <w:t xml:space="preserve"> </w:t>
      </w:r>
      <w:r w:rsidRPr="004A0C5D">
        <w:rPr>
          <w:color w:val="000000"/>
          <w:sz w:val="24"/>
          <w:szCs w:val="24"/>
        </w:rPr>
        <w:t>самоуправления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помогает</w:t>
      </w:r>
      <w:r w:rsidRPr="004A0C5D">
        <w:rPr>
          <w:color w:val="000000"/>
          <w:spacing w:val="1"/>
          <w:sz w:val="24"/>
          <w:szCs w:val="24"/>
        </w:rPr>
        <w:t xml:space="preserve"> </w:t>
      </w:r>
      <w:r w:rsidRPr="004A0C5D">
        <w:rPr>
          <w:color w:val="000000"/>
          <w:sz w:val="24"/>
          <w:szCs w:val="24"/>
        </w:rPr>
        <w:t>педагогам</w:t>
      </w:r>
      <w:r w:rsidRPr="004A0C5D">
        <w:rPr>
          <w:color w:val="000000"/>
          <w:spacing w:val="1"/>
          <w:sz w:val="24"/>
          <w:szCs w:val="24"/>
        </w:rPr>
        <w:t xml:space="preserve"> </w:t>
      </w:r>
      <w:r w:rsidRPr="004A0C5D">
        <w:rPr>
          <w:color w:val="000000"/>
          <w:sz w:val="24"/>
          <w:szCs w:val="24"/>
        </w:rPr>
        <w:t>воспитывать</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детях</w:t>
      </w:r>
      <w:r w:rsidRPr="004A0C5D">
        <w:rPr>
          <w:color w:val="000000"/>
          <w:spacing w:val="1"/>
          <w:sz w:val="24"/>
          <w:szCs w:val="24"/>
        </w:rPr>
        <w:t xml:space="preserve"> </w:t>
      </w:r>
      <w:r w:rsidRPr="004A0C5D">
        <w:rPr>
          <w:color w:val="000000"/>
          <w:sz w:val="24"/>
          <w:szCs w:val="24"/>
        </w:rPr>
        <w:t>инициативность,</w:t>
      </w:r>
      <w:r w:rsidRPr="004A0C5D">
        <w:rPr>
          <w:color w:val="000000"/>
          <w:spacing w:val="1"/>
          <w:sz w:val="24"/>
          <w:szCs w:val="24"/>
        </w:rPr>
        <w:t xml:space="preserve"> </w:t>
      </w:r>
      <w:r w:rsidRPr="004A0C5D">
        <w:rPr>
          <w:color w:val="000000"/>
          <w:sz w:val="24"/>
          <w:szCs w:val="24"/>
        </w:rPr>
        <w:t>самостоятельность,</w:t>
      </w:r>
      <w:r w:rsidRPr="004A0C5D">
        <w:rPr>
          <w:color w:val="000000"/>
          <w:spacing w:val="1"/>
          <w:sz w:val="24"/>
          <w:szCs w:val="24"/>
        </w:rPr>
        <w:t xml:space="preserve"> </w:t>
      </w:r>
      <w:r w:rsidRPr="004A0C5D">
        <w:rPr>
          <w:color w:val="000000"/>
          <w:sz w:val="24"/>
          <w:szCs w:val="24"/>
        </w:rPr>
        <w:t>ответственность,</w:t>
      </w:r>
      <w:r w:rsidRPr="004A0C5D">
        <w:rPr>
          <w:color w:val="000000"/>
          <w:spacing w:val="1"/>
          <w:sz w:val="24"/>
          <w:szCs w:val="24"/>
        </w:rPr>
        <w:t xml:space="preserve"> </w:t>
      </w:r>
      <w:r w:rsidRPr="004A0C5D">
        <w:rPr>
          <w:color w:val="000000"/>
          <w:sz w:val="24"/>
          <w:szCs w:val="24"/>
        </w:rPr>
        <w:t>трудолюбие,</w:t>
      </w:r>
      <w:r w:rsidRPr="004A0C5D">
        <w:rPr>
          <w:color w:val="000000"/>
          <w:spacing w:val="1"/>
          <w:sz w:val="24"/>
          <w:szCs w:val="24"/>
        </w:rPr>
        <w:t xml:space="preserve"> </w:t>
      </w:r>
      <w:r w:rsidRPr="004A0C5D">
        <w:rPr>
          <w:color w:val="000000"/>
          <w:sz w:val="24"/>
          <w:szCs w:val="24"/>
        </w:rPr>
        <w:t>чувство</w:t>
      </w:r>
      <w:r w:rsidRPr="004A0C5D">
        <w:rPr>
          <w:color w:val="000000"/>
          <w:spacing w:val="1"/>
          <w:sz w:val="24"/>
          <w:szCs w:val="24"/>
        </w:rPr>
        <w:t xml:space="preserve"> </w:t>
      </w:r>
      <w:r w:rsidRPr="004A0C5D">
        <w:rPr>
          <w:color w:val="000000"/>
          <w:sz w:val="24"/>
          <w:szCs w:val="24"/>
        </w:rPr>
        <w:t>собственного</w:t>
      </w:r>
      <w:r w:rsidRPr="004A0C5D">
        <w:rPr>
          <w:color w:val="000000"/>
          <w:spacing w:val="1"/>
          <w:sz w:val="24"/>
          <w:szCs w:val="24"/>
        </w:rPr>
        <w:t xml:space="preserve"> </w:t>
      </w:r>
      <w:r w:rsidRPr="004A0C5D">
        <w:rPr>
          <w:color w:val="000000"/>
          <w:sz w:val="24"/>
          <w:szCs w:val="24"/>
        </w:rPr>
        <w:t>достоинства,</w:t>
      </w:r>
      <w:r w:rsidRPr="004A0C5D">
        <w:rPr>
          <w:color w:val="000000"/>
          <w:spacing w:val="1"/>
          <w:sz w:val="24"/>
          <w:szCs w:val="24"/>
        </w:rPr>
        <w:t xml:space="preserve"> </w:t>
      </w:r>
      <w:r w:rsidRPr="004A0C5D">
        <w:rPr>
          <w:color w:val="000000"/>
          <w:sz w:val="24"/>
          <w:szCs w:val="24"/>
        </w:rPr>
        <w:t>а</w:t>
      </w:r>
      <w:r w:rsidRPr="004A0C5D">
        <w:rPr>
          <w:color w:val="000000"/>
          <w:spacing w:val="1"/>
          <w:sz w:val="24"/>
          <w:szCs w:val="24"/>
        </w:rPr>
        <w:t xml:space="preserve"> </w:t>
      </w:r>
      <w:r w:rsidRPr="004A0C5D">
        <w:rPr>
          <w:color w:val="000000"/>
          <w:sz w:val="24"/>
          <w:szCs w:val="24"/>
        </w:rPr>
        <w:t>школьникам</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предоставляет</w:t>
      </w:r>
      <w:r w:rsidRPr="004A0C5D">
        <w:rPr>
          <w:color w:val="000000"/>
          <w:spacing w:val="1"/>
          <w:sz w:val="24"/>
          <w:szCs w:val="24"/>
        </w:rPr>
        <w:t xml:space="preserve"> </w:t>
      </w:r>
      <w:r w:rsidRPr="004A0C5D">
        <w:rPr>
          <w:color w:val="000000"/>
          <w:sz w:val="24"/>
          <w:szCs w:val="24"/>
        </w:rPr>
        <w:t>широкие</w:t>
      </w:r>
      <w:r w:rsidRPr="004A0C5D">
        <w:rPr>
          <w:color w:val="000000"/>
          <w:spacing w:val="1"/>
          <w:sz w:val="24"/>
          <w:szCs w:val="24"/>
        </w:rPr>
        <w:t xml:space="preserve"> </w:t>
      </w:r>
      <w:r w:rsidRPr="004A0C5D">
        <w:rPr>
          <w:color w:val="000000"/>
          <w:sz w:val="24"/>
          <w:szCs w:val="24"/>
        </w:rPr>
        <w:t>возможности</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самовыражения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самореализации.</w:t>
      </w:r>
      <w:r w:rsidRPr="004A0C5D">
        <w:rPr>
          <w:color w:val="000000"/>
          <w:spacing w:val="-1"/>
          <w:sz w:val="24"/>
          <w:szCs w:val="24"/>
        </w:rPr>
        <w:t xml:space="preserve"> </w:t>
      </w:r>
      <w:r w:rsidRPr="004A0C5D">
        <w:rPr>
          <w:color w:val="000000"/>
          <w:sz w:val="24"/>
          <w:szCs w:val="24"/>
        </w:rPr>
        <w:t>Это то, что готовит</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к взрослой</w:t>
      </w:r>
      <w:r w:rsidRPr="004A0C5D">
        <w:rPr>
          <w:color w:val="000000"/>
          <w:spacing w:val="1"/>
          <w:sz w:val="24"/>
          <w:szCs w:val="24"/>
        </w:rPr>
        <w:t xml:space="preserve"> </w:t>
      </w:r>
      <w:r w:rsidRPr="004A0C5D">
        <w:rPr>
          <w:color w:val="000000"/>
          <w:sz w:val="24"/>
          <w:szCs w:val="24"/>
        </w:rPr>
        <w:t>жизни.</w:t>
      </w:r>
    </w:p>
    <w:p w:rsidR="002449DA" w:rsidRPr="004A0C5D" w:rsidRDefault="002449DA" w:rsidP="0087579A">
      <w:pPr>
        <w:ind w:left="252" w:right="3122"/>
        <w:jc w:val="both"/>
        <w:rPr>
          <w:color w:val="000000"/>
          <w:sz w:val="24"/>
          <w:szCs w:val="24"/>
        </w:rPr>
      </w:pPr>
      <w:r w:rsidRPr="004A0C5D">
        <w:rPr>
          <w:color w:val="000000"/>
          <w:sz w:val="24"/>
          <w:szCs w:val="24"/>
        </w:rPr>
        <w:t>Детское самоуправление в школе осуществляется следующим образом:</w:t>
      </w:r>
      <w:r w:rsidRPr="004A0C5D">
        <w:rPr>
          <w:color w:val="000000"/>
          <w:spacing w:val="-57"/>
          <w:sz w:val="24"/>
          <w:szCs w:val="24"/>
        </w:rPr>
        <w:t xml:space="preserve"> </w:t>
      </w:r>
      <w:r w:rsidRPr="004A0C5D">
        <w:rPr>
          <w:color w:val="000000"/>
          <w:sz w:val="24"/>
          <w:szCs w:val="24"/>
          <w:u w:val="single"/>
        </w:rPr>
        <w:t>На</w:t>
      </w:r>
      <w:r w:rsidRPr="004A0C5D">
        <w:rPr>
          <w:color w:val="000000"/>
          <w:spacing w:val="2"/>
          <w:sz w:val="24"/>
          <w:szCs w:val="24"/>
          <w:u w:val="single"/>
        </w:rPr>
        <w:t xml:space="preserve"> </w:t>
      </w:r>
      <w:r w:rsidRPr="004A0C5D">
        <w:rPr>
          <w:color w:val="000000"/>
          <w:sz w:val="24"/>
          <w:szCs w:val="24"/>
          <w:u w:val="single"/>
        </w:rPr>
        <w:t>уровне</w:t>
      </w:r>
      <w:r w:rsidRPr="004A0C5D">
        <w:rPr>
          <w:color w:val="000000"/>
          <w:spacing w:val="-1"/>
          <w:sz w:val="24"/>
          <w:szCs w:val="24"/>
          <w:u w:val="single"/>
        </w:rPr>
        <w:t xml:space="preserve"> </w:t>
      </w:r>
      <w:r w:rsidRPr="004A0C5D">
        <w:rPr>
          <w:color w:val="000000"/>
          <w:sz w:val="24"/>
          <w:szCs w:val="24"/>
          <w:u w:val="single"/>
        </w:rPr>
        <w:t>школы:</w:t>
      </w:r>
    </w:p>
    <w:p w:rsidR="002449DA" w:rsidRPr="004A0C5D" w:rsidRDefault="002449DA">
      <w:pPr>
        <w:numPr>
          <w:ilvl w:val="4"/>
          <w:numId w:val="77"/>
        </w:numPr>
        <w:tabs>
          <w:tab w:val="left" w:pos="2414"/>
        </w:tabs>
        <w:spacing w:before="5" w:line="237" w:lineRule="auto"/>
        <w:ind w:right="265" w:firstLine="566"/>
        <w:jc w:val="both"/>
        <w:rPr>
          <w:color w:val="000000"/>
          <w:sz w:val="24"/>
        </w:rPr>
      </w:pPr>
      <w:r w:rsidRPr="004A0C5D">
        <w:rPr>
          <w:color w:val="000000"/>
          <w:sz w:val="24"/>
        </w:rPr>
        <w:t>через деятельность выборного совета лидеров класса, создаваемого для учета</w:t>
      </w:r>
      <w:r w:rsidRPr="004A0C5D">
        <w:rPr>
          <w:color w:val="000000"/>
          <w:spacing w:val="1"/>
          <w:sz w:val="24"/>
        </w:rPr>
        <w:t xml:space="preserve"> </w:t>
      </w:r>
      <w:r w:rsidRPr="004A0C5D">
        <w:rPr>
          <w:color w:val="000000"/>
          <w:sz w:val="24"/>
        </w:rPr>
        <w:t>мнения</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вопросам</w:t>
      </w:r>
      <w:r w:rsidRPr="004A0C5D">
        <w:rPr>
          <w:color w:val="000000"/>
          <w:spacing w:val="1"/>
          <w:sz w:val="24"/>
        </w:rPr>
        <w:t xml:space="preserve"> </w:t>
      </w:r>
      <w:r w:rsidRPr="004A0C5D">
        <w:rPr>
          <w:color w:val="000000"/>
          <w:sz w:val="24"/>
        </w:rPr>
        <w:t>управления</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организацией</w:t>
      </w:r>
      <w:r w:rsidRPr="004A0C5D">
        <w:rPr>
          <w:color w:val="000000"/>
          <w:spacing w:val="61"/>
          <w:sz w:val="24"/>
        </w:rPr>
        <w:t xml:space="preserve"> </w:t>
      </w:r>
      <w:r w:rsidRPr="004A0C5D">
        <w:rPr>
          <w:color w:val="000000"/>
          <w:sz w:val="24"/>
        </w:rPr>
        <w:t>и</w:t>
      </w:r>
      <w:r w:rsidRPr="004A0C5D">
        <w:rPr>
          <w:color w:val="000000"/>
          <w:spacing w:val="1"/>
          <w:sz w:val="24"/>
        </w:rPr>
        <w:t xml:space="preserve"> </w:t>
      </w:r>
      <w:r w:rsidRPr="004A0C5D">
        <w:rPr>
          <w:color w:val="000000"/>
          <w:sz w:val="24"/>
        </w:rPr>
        <w:t>принятия</w:t>
      </w:r>
      <w:r w:rsidRPr="004A0C5D">
        <w:rPr>
          <w:color w:val="000000"/>
          <w:spacing w:val="-3"/>
          <w:sz w:val="24"/>
        </w:rPr>
        <w:t xml:space="preserve"> </w:t>
      </w:r>
      <w:r w:rsidRPr="004A0C5D">
        <w:rPr>
          <w:color w:val="000000"/>
          <w:sz w:val="24"/>
        </w:rPr>
        <w:t>административных</w:t>
      </w:r>
      <w:r w:rsidRPr="004A0C5D">
        <w:rPr>
          <w:color w:val="000000"/>
          <w:spacing w:val="-1"/>
          <w:sz w:val="24"/>
        </w:rPr>
        <w:t xml:space="preserve"> </w:t>
      </w:r>
      <w:r w:rsidRPr="004A0C5D">
        <w:rPr>
          <w:color w:val="000000"/>
          <w:sz w:val="24"/>
        </w:rPr>
        <w:t>решений,</w:t>
      </w:r>
      <w:r w:rsidRPr="004A0C5D">
        <w:rPr>
          <w:color w:val="000000"/>
          <w:spacing w:val="-5"/>
          <w:sz w:val="24"/>
        </w:rPr>
        <w:t xml:space="preserve"> </w:t>
      </w:r>
      <w:r w:rsidRPr="004A0C5D">
        <w:rPr>
          <w:color w:val="000000"/>
          <w:sz w:val="24"/>
        </w:rPr>
        <w:t>затрагивающих</w:t>
      </w:r>
      <w:r w:rsidRPr="004A0C5D">
        <w:rPr>
          <w:color w:val="000000"/>
          <w:spacing w:val="-1"/>
          <w:sz w:val="24"/>
        </w:rPr>
        <w:t xml:space="preserve"> </w:t>
      </w:r>
      <w:r w:rsidRPr="004A0C5D">
        <w:rPr>
          <w:color w:val="000000"/>
          <w:sz w:val="24"/>
        </w:rPr>
        <w:t>их</w:t>
      </w:r>
      <w:r w:rsidRPr="004A0C5D">
        <w:rPr>
          <w:color w:val="000000"/>
          <w:spacing w:val="-4"/>
          <w:sz w:val="24"/>
        </w:rPr>
        <w:t xml:space="preserve"> </w:t>
      </w:r>
      <w:r w:rsidRPr="004A0C5D">
        <w:rPr>
          <w:color w:val="000000"/>
          <w:sz w:val="24"/>
        </w:rPr>
        <w:t>права</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законные</w:t>
      </w:r>
      <w:r w:rsidRPr="004A0C5D">
        <w:rPr>
          <w:color w:val="000000"/>
          <w:spacing w:val="-5"/>
          <w:sz w:val="24"/>
        </w:rPr>
        <w:t xml:space="preserve"> </w:t>
      </w:r>
      <w:r w:rsidRPr="004A0C5D">
        <w:rPr>
          <w:color w:val="000000"/>
          <w:sz w:val="24"/>
        </w:rPr>
        <w:t>интересы;</w:t>
      </w:r>
    </w:p>
    <w:p w:rsidR="002449DA" w:rsidRPr="004A0C5D" w:rsidRDefault="002449DA">
      <w:pPr>
        <w:numPr>
          <w:ilvl w:val="4"/>
          <w:numId w:val="77"/>
        </w:numPr>
        <w:tabs>
          <w:tab w:val="left" w:pos="2414"/>
        </w:tabs>
        <w:spacing w:before="7" w:line="237" w:lineRule="auto"/>
        <w:ind w:right="907" w:firstLine="566"/>
        <w:jc w:val="both"/>
        <w:rPr>
          <w:color w:val="000000"/>
          <w:sz w:val="24"/>
        </w:rPr>
      </w:pPr>
      <w:r w:rsidRPr="004A0C5D">
        <w:rPr>
          <w:color w:val="000000"/>
          <w:sz w:val="24"/>
        </w:rPr>
        <w:t>через деятельность Совета Старшеклассников, объединяющего лидеров</w:t>
      </w:r>
      <w:r w:rsidRPr="004A0C5D">
        <w:rPr>
          <w:color w:val="000000"/>
          <w:spacing w:val="-57"/>
          <w:sz w:val="24"/>
        </w:rPr>
        <w:t xml:space="preserve"> </w:t>
      </w:r>
      <w:r w:rsidRPr="004A0C5D">
        <w:rPr>
          <w:color w:val="000000"/>
          <w:sz w:val="24"/>
        </w:rPr>
        <w:t>класса для облегчения распространения значимой для школьников информации и</w:t>
      </w:r>
      <w:r w:rsidRPr="004A0C5D">
        <w:rPr>
          <w:color w:val="000000"/>
          <w:spacing w:val="-57"/>
          <w:sz w:val="24"/>
        </w:rPr>
        <w:t xml:space="preserve"> </w:t>
      </w:r>
      <w:r w:rsidRPr="004A0C5D">
        <w:rPr>
          <w:color w:val="000000"/>
          <w:sz w:val="24"/>
        </w:rPr>
        <w:t>получения</w:t>
      </w:r>
      <w:r w:rsidRPr="004A0C5D">
        <w:rPr>
          <w:color w:val="000000"/>
          <w:spacing w:val="-1"/>
          <w:sz w:val="24"/>
        </w:rPr>
        <w:t xml:space="preserve"> </w:t>
      </w:r>
      <w:r w:rsidRPr="004A0C5D">
        <w:rPr>
          <w:color w:val="000000"/>
          <w:sz w:val="24"/>
        </w:rPr>
        <w:t>обратной связи от</w:t>
      </w:r>
      <w:r w:rsidRPr="004A0C5D">
        <w:rPr>
          <w:color w:val="000000"/>
          <w:spacing w:val="-3"/>
          <w:sz w:val="24"/>
        </w:rPr>
        <w:t xml:space="preserve"> </w:t>
      </w:r>
      <w:r w:rsidRPr="004A0C5D">
        <w:rPr>
          <w:color w:val="000000"/>
          <w:sz w:val="24"/>
        </w:rPr>
        <w:t>классных</w:t>
      </w:r>
      <w:r w:rsidRPr="004A0C5D">
        <w:rPr>
          <w:color w:val="000000"/>
          <w:spacing w:val="1"/>
          <w:sz w:val="24"/>
        </w:rPr>
        <w:t xml:space="preserve"> </w:t>
      </w:r>
      <w:r w:rsidRPr="004A0C5D">
        <w:rPr>
          <w:color w:val="000000"/>
          <w:sz w:val="24"/>
        </w:rPr>
        <w:t>коллективов;</w:t>
      </w:r>
    </w:p>
    <w:p w:rsidR="002449DA" w:rsidRPr="004A0C5D" w:rsidRDefault="002449DA">
      <w:pPr>
        <w:numPr>
          <w:ilvl w:val="4"/>
          <w:numId w:val="77"/>
        </w:numPr>
        <w:tabs>
          <w:tab w:val="left" w:pos="2414"/>
        </w:tabs>
        <w:spacing w:before="5"/>
        <w:ind w:right="310" w:firstLine="566"/>
        <w:rPr>
          <w:color w:val="000000"/>
          <w:sz w:val="24"/>
        </w:rPr>
      </w:pPr>
      <w:r w:rsidRPr="004A0C5D">
        <w:rPr>
          <w:color w:val="000000"/>
          <w:sz w:val="24"/>
        </w:rPr>
        <w:t>через работу постоянно действующего школьного актива – первичной ячейки</w:t>
      </w:r>
      <w:r w:rsidRPr="004A0C5D">
        <w:rPr>
          <w:color w:val="000000"/>
          <w:spacing w:val="-57"/>
          <w:sz w:val="24"/>
        </w:rPr>
        <w:t xml:space="preserve"> </w:t>
      </w:r>
      <w:r w:rsidRPr="004A0C5D">
        <w:rPr>
          <w:color w:val="000000"/>
          <w:sz w:val="24"/>
        </w:rPr>
        <w:t>РДШ, инициирующего и организующего проведение личностно значимых для</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событий</w:t>
      </w:r>
      <w:r w:rsidRPr="004A0C5D">
        <w:rPr>
          <w:color w:val="000000"/>
          <w:spacing w:val="-1"/>
          <w:sz w:val="24"/>
        </w:rPr>
        <w:t xml:space="preserve"> </w:t>
      </w:r>
      <w:r w:rsidRPr="004A0C5D">
        <w:rPr>
          <w:color w:val="000000"/>
          <w:sz w:val="24"/>
        </w:rPr>
        <w:t>(соревнований,</w:t>
      </w:r>
      <w:r w:rsidRPr="004A0C5D">
        <w:rPr>
          <w:color w:val="000000"/>
          <w:spacing w:val="-1"/>
          <w:sz w:val="24"/>
        </w:rPr>
        <w:t xml:space="preserve"> </w:t>
      </w:r>
      <w:r w:rsidRPr="004A0C5D">
        <w:rPr>
          <w:color w:val="000000"/>
          <w:sz w:val="24"/>
        </w:rPr>
        <w:t>конкурсов,</w:t>
      </w:r>
      <w:r w:rsidRPr="004A0C5D">
        <w:rPr>
          <w:color w:val="000000"/>
          <w:spacing w:val="-2"/>
          <w:sz w:val="24"/>
        </w:rPr>
        <w:t xml:space="preserve"> </w:t>
      </w:r>
      <w:r w:rsidRPr="004A0C5D">
        <w:rPr>
          <w:color w:val="000000"/>
          <w:sz w:val="24"/>
        </w:rPr>
        <w:t>фестивалей,</w:t>
      </w:r>
      <w:r w:rsidRPr="004A0C5D">
        <w:rPr>
          <w:color w:val="000000"/>
          <w:spacing w:val="58"/>
          <w:sz w:val="24"/>
        </w:rPr>
        <w:t xml:space="preserve"> </w:t>
      </w:r>
      <w:r w:rsidRPr="004A0C5D">
        <w:rPr>
          <w:color w:val="000000"/>
          <w:sz w:val="24"/>
        </w:rPr>
        <w:t>флешмобов</w:t>
      </w:r>
      <w:r w:rsidRPr="004A0C5D">
        <w:rPr>
          <w:color w:val="000000"/>
          <w:spacing w:val="-1"/>
          <w:sz w:val="24"/>
        </w:rPr>
        <w:t xml:space="preserve"> </w:t>
      </w:r>
      <w:r w:rsidRPr="004A0C5D">
        <w:rPr>
          <w:color w:val="000000"/>
          <w:sz w:val="24"/>
        </w:rPr>
        <w:t>и т.п.);</w:t>
      </w:r>
    </w:p>
    <w:p w:rsidR="002449DA" w:rsidRPr="004A0C5D" w:rsidRDefault="002449DA">
      <w:pPr>
        <w:numPr>
          <w:ilvl w:val="4"/>
          <w:numId w:val="77"/>
        </w:numPr>
        <w:tabs>
          <w:tab w:val="left" w:pos="2414"/>
        </w:tabs>
        <w:spacing w:before="4" w:line="237" w:lineRule="auto"/>
        <w:ind w:right="480" w:firstLine="566"/>
        <w:rPr>
          <w:color w:val="000000"/>
          <w:sz w:val="24"/>
        </w:rPr>
      </w:pPr>
      <w:r w:rsidRPr="004A0C5D">
        <w:rPr>
          <w:color w:val="000000"/>
          <w:sz w:val="24"/>
        </w:rPr>
        <w:t>через деятельность творческих советов дела, отвечающих за проведение тех</w:t>
      </w:r>
      <w:r w:rsidRPr="004A0C5D">
        <w:rPr>
          <w:color w:val="000000"/>
          <w:spacing w:val="-57"/>
          <w:sz w:val="24"/>
        </w:rPr>
        <w:t xml:space="preserve"> </w:t>
      </w:r>
      <w:r w:rsidRPr="004A0C5D">
        <w:rPr>
          <w:color w:val="000000"/>
          <w:sz w:val="24"/>
        </w:rPr>
        <w:t>или</w:t>
      </w:r>
      <w:r w:rsidRPr="004A0C5D">
        <w:rPr>
          <w:color w:val="000000"/>
          <w:spacing w:val="-3"/>
          <w:sz w:val="24"/>
        </w:rPr>
        <w:t xml:space="preserve"> </w:t>
      </w:r>
      <w:r w:rsidRPr="004A0C5D">
        <w:rPr>
          <w:color w:val="000000"/>
          <w:sz w:val="24"/>
        </w:rPr>
        <w:t>иных</w:t>
      </w:r>
      <w:r w:rsidRPr="004A0C5D">
        <w:rPr>
          <w:color w:val="000000"/>
          <w:spacing w:val="1"/>
          <w:sz w:val="24"/>
        </w:rPr>
        <w:t xml:space="preserve"> </w:t>
      </w:r>
      <w:r w:rsidRPr="004A0C5D">
        <w:rPr>
          <w:color w:val="000000"/>
          <w:sz w:val="24"/>
        </w:rPr>
        <w:t>конкретных</w:t>
      </w:r>
      <w:r w:rsidRPr="004A0C5D">
        <w:rPr>
          <w:color w:val="000000"/>
          <w:spacing w:val="-2"/>
          <w:sz w:val="24"/>
        </w:rPr>
        <w:t xml:space="preserve"> </w:t>
      </w:r>
      <w:r w:rsidRPr="004A0C5D">
        <w:rPr>
          <w:color w:val="000000"/>
          <w:sz w:val="24"/>
        </w:rPr>
        <w:t>мероприятий,</w:t>
      </w:r>
      <w:r w:rsidRPr="004A0C5D">
        <w:rPr>
          <w:color w:val="000000"/>
          <w:spacing w:val="-1"/>
          <w:sz w:val="24"/>
        </w:rPr>
        <w:t xml:space="preserve"> </w:t>
      </w:r>
      <w:r w:rsidRPr="004A0C5D">
        <w:rPr>
          <w:color w:val="000000"/>
          <w:sz w:val="24"/>
        </w:rPr>
        <w:t>праздников, вечеров,</w:t>
      </w:r>
      <w:r w:rsidRPr="004A0C5D">
        <w:rPr>
          <w:color w:val="000000"/>
          <w:spacing w:val="-1"/>
          <w:sz w:val="24"/>
        </w:rPr>
        <w:t xml:space="preserve"> </w:t>
      </w:r>
      <w:r w:rsidRPr="004A0C5D">
        <w:rPr>
          <w:color w:val="000000"/>
          <w:sz w:val="24"/>
        </w:rPr>
        <w:t>акций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т.п.;</w:t>
      </w:r>
    </w:p>
    <w:p w:rsidR="002449DA" w:rsidRPr="004A0C5D" w:rsidRDefault="002449DA">
      <w:pPr>
        <w:numPr>
          <w:ilvl w:val="4"/>
          <w:numId w:val="77"/>
        </w:numPr>
        <w:tabs>
          <w:tab w:val="left" w:pos="2414"/>
        </w:tabs>
        <w:spacing w:before="4" w:line="237" w:lineRule="auto"/>
        <w:ind w:right="305" w:firstLine="566"/>
        <w:jc w:val="both"/>
        <w:rPr>
          <w:color w:val="000000"/>
          <w:sz w:val="24"/>
        </w:rPr>
      </w:pPr>
      <w:r w:rsidRPr="004A0C5D">
        <w:rPr>
          <w:color w:val="000000"/>
          <w:sz w:val="24"/>
        </w:rPr>
        <w:t>через деятельность созданной из наиболее авторитетных старшеклассников и</w:t>
      </w:r>
      <w:r w:rsidRPr="004A0C5D">
        <w:rPr>
          <w:color w:val="000000"/>
          <w:spacing w:val="-57"/>
          <w:sz w:val="24"/>
        </w:rPr>
        <w:t xml:space="preserve"> </w:t>
      </w:r>
      <w:r w:rsidRPr="004A0C5D">
        <w:rPr>
          <w:color w:val="000000"/>
          <w:sz w:val="24"/>
        </w:rPr>
        <w:t>курируемой школьным психологом группы по урегулированию конфликтных ситуаций</w:t>
      </w:r>
      <w:r w:rsidRPr="004A0C5D">
        <w:rPr>
          <w:color w:val="000000"/>
          <w:spacing w:val="-58"/>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p>
    <w:p w:rsidR="002449DA" w:rsidRPr="004A0C5D" w:rsidRDefault="002449DA" w:rsidP="0087579A">
      <w:pPr>
        <w:spacing w:before="4"/>
        <w:ind w:left="252"/>
        <w:jc w:val="both"/>
        <w:rPr>
          <w:color w:val="000000"/>
          <w:sz w:val="24"/>
          <w:szCs w:val="24"/>
        </w:rPr>
      </w:pPr>
      <w:r w:rsidRPr="004A0C5D">
        <w:rPr>
          <w:color w:val="000000"/>
          <w:sz w:val="24"/>
          <w:szCs w:val="24"/>
          <w:u w:val="single"/>
        </w:rPr>
        <w:t>На уровне</w:t>
      </w:r>
      <w:r w:rsidRPr="004A0C5D">
        <w:rPr>
          <w:color w:val="000000"/>
          <w:spacing w:val="-4"/>
          <w:sz w:val="24"/>
          <w:szCs w:val="24"/>
          <w:u w:val="single"/>
        </w:rPr>
        <w:t xml:space="preserve"> </w:t>
      </w:r>
      <w:r w:rsidRPr="004A0C5D">
        <w:rPr>
          <w:color w:val="000000"/>
          <w:sz w:val="24"/>
          <w:szCs w:val="24"/>
          <w:u w:val="single"/>
        </w:rPr>
        <w:t>классов:</w:t>
      </w:r>
    </w:p>
    <w:p w:rsidR="002449DA" w:rsidRPr="004A0C5D" w:rsidRDefault="002449DA">
      <w:pPr>
        <w:numPr>
          <w:ilvl w:val="4"/>
          <w:numId w:val="77"/>
        </w:numPr>
        <w:tabs>
          <w:tab w:val="left" w:pos="2414"/>
        </w:tabs>
        <w:spacing w:before="2"/>
        <w:ind w:right="865" w:firstLine="566"/>
        <w:rPr>
          <w:color w:val="000000"/>
          <w:sz w:val="24"/>
        </w:rPr>
      </w:pPr>
      <w:r w:rsidRPr="004A0C5D">
        <w:rPr>
          <w:color w:val="000000"/>
          <w:sz w:val="24"/>
        </w:rPr>
        <w:t>через деятельность выборных по инициативе и предложениям учащихся</w:t>
      </w:r>
      <w:r w:rsidRPr="004A0C5D">
        <w:rPr>
          <w:color w:val="000000"/>
          <w:spacing w:val="-57"/>
          <w:sz w:val="24"/>
        </w:rPr>
        <w:t xml:space="preserve"> </w:t>
      </w:r>
      <w:r w:rsidRPr="004A0C5D">
        <w:rPr>
          <w:color w:val="000000"/>
          <w:sz w:val="24"/>
        </w:rPr>
        <w:t>класса лидеров (президентов класса), представляющих интересы класса в</w:t>
      </w:r>
      <w:r w:rsidRPr="004A0C5D">
        <w:rPr>
          <w:color w:val="000000"/>
          <w:spacing w:val="1"/>
          <w:sz w:val="24"/>
        </w:rPr>
        <w:t xml:space="preserve"> </w:t>
      </w:r>
      <w:r w:rsidRPr="004A0C5D">
        <w:rPr>
          <w:color w:val="000000"/>
          <w:sz w:val="24"/>
        </w:rPr>
        <w:t>общешкольных делах и призванных координировать его работу с работой</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органов</w:t>
      </w:r>
      <w:r w:rsidRPr="004A0C5D">
        <w:rPr>
          <w:color w:val="000000"/>
          <w:spacing w:val="-2"/>
          <w:sz w:val="24"/>
        </w:rPr>
        <w:t xml:space="preserve"> </w:t>
      </w:r>
      <w:r w:rsidRPr="004A0C5D">
        <w:rPr>
          <w:color w:val="000000"/>
          <w:sz w:val="24"/>
        </w:rPr>
        <w:t>самоуправления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классных руководителей;</w:t>
      </w:r>
    </w:p>
    <w:p w:rsidR="002449DA" w:rsidRPr="004A0C5D" w:rsidRDefault="002449DA" w:rsidP="0087579A">
      <w:pPr>
        <w:spacing w:line="273" w:lineRule="exact"/>
        <w:ind w:left="252"/>
        <w:rPr>
          <w:color w:val="000000"/>
          <w:sz w:val="24"/>
          <w:szCs w:val="24"/>
        </w:rPr>
      </w:pPr>
      <w:r w:rsidRPr="004A0C5D">
        <w:rPr>
          <w:color w:val="000000"/>
          <w:sz w:val="24"/>
          <w:szCs w:val="24"/>
          <w:u w:val="single"/>
        </w:rPr>
        <w:t>На</w:t>
      </w:r>
      <w:r w:rsidRPr="004A0C5D">
        <w:rPr>
          <w:color w:val="000000"/>
          <w:spacing w:val="-6"/>
          <w:sz w:val="24"/>
          <w:szCs w:val="24"/>
          <w:u w:val="single"/>
        </w:rPr>
        <w:t xml:space="preserve"> </w:t>
      </w:r>
      <w:r w:rsidRPr="004A0C5D">
        <w:rPr>
          <w:color w:val="000000"/>
          <w:sz w:val="24"/>
          <w:szCs w:val="24"/>
          <w:u w:val="single"/>
        </w:rPr>
        <w:t>индивидуальном</w:t>
      </w:r>
      <w:r w:rsidRPr="004A0C5D">
        <w:rPr>
          <w:color w:val="000000"/>
          <w:spacing w:val="-3"/>
          <w:sz w:val="24"/>
          <w:szCs w:val="24"/>
          <w:u w:val="single"/>
        </w:rPr>
        <w:t xml:space="preserve"> </w:t>
      </w:r>
      <w:r w:rsidRPr="004A0C5D">
        <w:rPr>
          <w:color w:val="000000"/>
          <w:sz w:val="24"/>
          <w:szCs w:val="24"/>
          <w:u w:val="single"/>
        </w:rPr>
        <w:t>уровне:</w:t>
      </w:r>
    </w:p>
    <w:p w:rsidR="002449DA" w:rsidRPr="004A0C5D" w:rsidRDefault="002449DA">
      <w:pPr>
        <w:numPr>
          <w:ilvl w:val="4"/>
          <w:numId w:val="77"/>
        </w:numPr>
        <w:tabs>
          <w:tab w:val="left" w:pos="2414"/>
        </w:tabs>
        <w:spacing w:before="4" w:line="237" w:lineRule="auto"/>
        <w:ind w:right="606" w:firstLine="566"/>
        <w:rPr>
          <w:color w:val="000000"/>
          <w:sz w:val="24"/>
        </w:rPr>
      </w:pPr>
      <w:r w:rsidRPr="004A0C5D">
        <w:rPr>
          <w:color w:val="000000"/>
          <w:sz w:val="24"/>
        </w:rPr>
        <w:t>через вовлечение школьников в планирование, организацию, проведение и</w:t>
      </w:r>
      <w:r w:rsidRPr="004A0C5D">
        <w:rPr>
          <w:color w:val="000000"/>
          <w:spacing w:val="-57"/>
          <w:sz w:val="24"/>
        </w:rPr>
        <w:t xml:space="preserve"> </w:t>
      </w:r>
      <w:r w:rsidRPr="004A0C5D">
        <w:rPr>
          <w:color w:val="000000"/>
          <w:sz w:val="24"/>
        </w:rPr>
        <w:t>анализ</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и внутриклассных</w:t>
      </w:r>
      <w:r w:rsidRPr="004A0C5D">
        <w:rPr>
          <w:color w:val="000000"/>
          <w:spacing w:val="1"/>
          <w:sz w:val="24"/>
        </w:rPr>
        <w:t xml:space="preserve"> </w:t>
      </w:r>
      <w:r w:rsidRPr="004A0C5D">
        <w:rPr>
          <w:color w:val="000000"/>
          <w:sz w:val="24"/>
        </w:rPr>
        <w:t>дел;</w:t>
      </w:r>
    </w:p>
    <w:p w:rsidR="002449DA" w:rsidRPr="004A0C5D" w:rsidRDefault="002449DA">
      <w:pPr>
        <w:numPr>
          <w:ilvl w:val="4"/>
          <w:numId w:val="77"/>
        </w:numPr>
        <w:tabs>
          <w:tab w:val="left" w:pos="2414"/>
        </w:tabs>
        <w:spacing w:before="5" w:line="237" w:lineRule="auto"/>
        <w:ind w:right="431" w:firstLine="566"/>
        <w:rPr>
          <w:color w:val="000000"/>
          <w:sz w:val="24"/>
        </w:rPr>
      </w:pPr>
      <w:r w:rsidRPr="004A0C5D">
        <w:rPr>
          <w:color w:val="000000"/>
          <w:sz w:val="24"/>
        </w:rPr>
        <w:t>через реализацию школьниками, взявшими на себя соответствующую роль,</w:t>
      </w:r>
      <w:r w:rsidRPr="004A0C5D">
        <w:rPr>
          <w:color w:val="000000"/>
          <w:spacing w:val="1"/>
          <w:sz w:val="24"/>
        </w:rPr>
        <w:t xml:space="preserve"> </w:t>
      </w:r>
      <w:r w:rsidRPr="004A0C5D">
        <w:rPr>
          <w:color w:val="000000"/>
          <w:sz w:val="24"/>
        </w:rPr>
        <w:t>функций по контролю за порядком и чистотой в классе, уходом за классной комнатой,</w:t>
      </w:r>
      <w:r w:rsidRPr="004A0C5D">
        <w:rPr>
          <w:color w:val="000000"/>
          <w:spacing w:val="-58"/>
          <w:sz w:val="24"/>
        </w:rPr>
        <w:t xml:space="preserve"> </w:t>
      </w:r>
      <w:r w:rsidRPr="004A0C5D">
        <w:rPr>
          <w:color w:val="000000"/>
          <w:sz w:val="24"/>
        </w:rPr>
        <w:t>комнатными</w:t>
      </w:r>
      <w:r w:rsidRPr="004A0C5D">
        <w:rPr>
          <w:color w:val="000000"/>
          <w:spacing w:val="-1"/>
          <w:sz w:val="24"/>
        </w:rPr>
        <w:t xml:space="preserve"> </w:t>
      </w:r>
      <w:r w:rsidRPr="004A0C5D">
        <w:rPr>
          <w:color w:val="000000"/>
          <w:sz w:val="24"/>
        </w:rPr>
        <w:t>растениями и т.п.</w:t>
      </w:r>
    </w:p>
    <w:p w:rsidR="002449DA" w:rsidRPr="004A0C5D" w:rsidRDefault="002449DA" w:rsidP="0087579A">
      <w:pPr>
        <w:spacing w:line="276" w:lineRule="auto"/>
        <w:ind w:left="567"/>
        <w:rPr>
          <w:color w:val="000000"/>
          <w:sz w:val="24"/>
        </w:rPr>
      </w:pPr>
    </w:p>
    <w:p w:rsidR="002449DA" w:rsidRPr="004A0C5D" w:rsidRDefault="002449DA" w:rsidP="0087579A">
      <w:pPr>
        <w:spacing w:before="127"/>
        <w:ind w:left="1105" w:right="1115"/>
        <w:jc w:val="center"/>
        <w:outlineLvl w:val="1"/>
        <w:rPr>
          <w:b/>
          <w:bCs/>
          <w:color w:val="000000"/>
          <w:sz w:val="24"/>
          <w:szCs w:val="24"/>
        </w:rPr>
      </w:pPr>
      <w:r w:rsidRPr="004A0C5D">
        <w:rPr>
          <w:b/>
          <w:bCs/>
          <w:color w:val="000000"/>
          <w:sz w:val="24"/>
          <w:szCs w:val="24"/>
        </w:rPr>
        <w:t>ВАРИАТИВНЫЕ</w:t>
      </w:r>
      <w:r w:rsidRPr="004A0C5D">
        <w:rPr>
          <w:b/>
          <w:bCs/>
          <w:color w:val="000000"/>
          <w:spacing w:val="-3"/>
          <w:sz w:val="24"/>
          <w:szCs w:val="24"/>
        </w:rPr>
        <w:t xml:space="preserve"> </w:t>
      </w:r>
      <w:r w:rsidRPr="004A0C5D">
        <w:rPr>
          <w:b/>
          <w:bCs/>
          <w:color w:val="000000"/>
          <w:sz w:val="24"/>
          <w:szCs w:val="24"/>
        </w:rPr>
        <w:t>МОДУЛИ:</w:t>
      </w:r>
    </w:p>
    <w:p w:rsidR="002449DA" w:rsidRPr="004A0C5D" w:rsidRDefault="002449DA" w:rsidP="0087579A">
      <w:pPr>
        <w:tabs>
          <w:tab w:val="left" w:pos="1757"/>
        </w:tabs>
        <w:spacing w:before="121"/>
        <w:jc w:val="both"/>
        <w:outlineLvl w:val="2"/>
        <w:rPr>
          <w:b/>
          <w:bCs/>
          <w:i/>
          <w:iCs/>
          <w:color w:val="000000"/>
          <w:sz w:val="24"/>
          <w:szCs w:val="24"/>
        </w:rPr>
      </w:pPr>
      <w:r w:rsidRPr="004A0C5D">
        <w:rPr>
          <w:b/>
          <w:bCs/>
          <w:i/>
          <w:iCs/>
          <w:color w:val="000000"/>
          <w:sz w:val="24"/>
          <w:szCs w:val="24"/>
        </w:rPr>
        <w:t>2.1.4.7.Модуль</w:t>
      </w:r>
      <w:r w:rsidRPr="004A0C5D">
        <w:rPr>
          <w:b/>
          <w:bCs/>
          <w:i/>
          <w:iCs/>
          <w:color w:val="000000"/>
          <w:spacing w:val="-4"/>
          <w:sz w:val="24"/>
          <w:szCs w:val="24"/>
        </w:rPr>
        <w:t xml:space="preserve"> </w:t>
      </w:r>
      <w:r w:rsidRPr="004A0C5D">
        <w:rPr>
          <w:b/>
          <w:bCs/>
          <w:i/>
          <w:iCs/>
          <w:color w:val="000000"/>
          <w:sz w:val="24"/>
          <w:szCs w:val="24"/>
        </w:rPr>
        <w:t>«Ключевые</w:t>
      </w:r>
      <w:r w:rsidRPr="004A0C5D">
        <w:rPr>
          <w:b/>
          <w:bCs/>
          <w:i/>
          <w:iCs/>
          <w:color w:val="000000"/>
          <w:spacing w:val="-3"/>
          <w:sz w:val="24"/>
          <w:szCs w:val="24"/>
        </w:rPr>
        <w:t xml:space="preserve"> </w:t>
      </w:r>
      <w:r w:rsidRPr="004A0C5D">
        <w:rPr>
          <w:b/>
          <w:bCs/>
          <w:i/>
          <w:iCs/>
          <w:color w:val="000000"/>
          <w:sz w:val="24"/>
          <w:szCs w:val="24"/>
        </w:rPr>
        <w:t>общешкольные</w:t>
      </w:r>
      <w:r w:rsidRPr="004A0C5D">
        <w:rPr>
          <w:b/>
          <w:bCs/>
          <w:i/>
          <w:iCs/>
          <w:color w:val="000000"/>
          <w:spacing w:val="-4"/>
          <w:sz w:val="24"/>
          <w:szCs w:val="24"/>
        </w:rPr>
        <w:t xml:space="preserve"> </w:t>
      </w:r>
      <w:r w:rsidRPr="004A0C5D">
        <w:rPr>
          <w:b/>
          <w:bCs/>
          <w:i/>
          <w:iCs/>
          <w:color w:val="000000"/>
          <w:sz w:val="24"/>
          <w:szCs w:val="24"/>
        </w:rPr>
        <w:t>дела».</w:t>
      </w:r>
    </w:p>
    <w:p w:rsidR="002449DA" w:rsidRPr="004A0C5D" w:rsidRDefault="002449DA" w:rsidP="0087579A">
      <w:pPr>
        <w:spacing w:before="115"/>
        <w:ind w:left="252" w:right="261" w:firstLine="60"/>
        <w:jc w:val="both"/>
        <w:rPr>
          <w:color w:val="000000"/>
          <w:sz w:val="24"/>
          <w:szCs w:val="24"/>
        </w:rPr>
      </w:pPr>
      <w:r w:rsidRPr="004A0C5D">
        <w:rPr>
          <w:color w:val="000000"/>
          <w:sz w:val="24"/>
          <w:szCs w:val="24"/>
        </w:rPr>
        <w:t>Ключевые дела – это комплекс главных традиционных общешкольных дел, в которых принимает</w:t>
      </w:r>
      <w:r w:rsidRPr="004A0C5D">
        <w:rPr>
          <w:color w:val="000000"/>
          <w:spacing w:val="1"/>
          <w:sz w:val="24"/>
          <w:szCs w:val="24"/>
        </w:rPr>
        <w:t xml:space="preserve"> </w:t>
      </w:r>
      <w:r w:rsidRPr="004A0C5D">
        <w:rPr>
          <w:color w:val="000000"/>
          <w:sz w:val="24"/>
          <w:szCs w:val="24"/>
        </w:rPr>
        <w:t>участие большая часть школьников и которые обязательно планируются, готовятся, проводятся и</w:t>
      </w:r>
      <w:r w:rsidRPr="004A0C5D">
        <w:rPr>
          <w:color w:val="000000"/>
          <w:spacing w:val="1"/>
          <w:sz w:val="24"/>
          <w:szCs w:val="24"/>
        </w:rPr>
        <w:t xml:space="preserve"> </w:t>
      </w:r>
      <w:r w:rsidRPr="004A0C5D">
        <w:rPr>
          <w:color w:val="000000"/>
          <w:sz w:val="24"/>
          <w:szCs w:val="24"/>
        </w:rPr>
        <w:t>анализируются совместно педагогами и детьми. Ключевые дела обеспечивают включенность в них</w:t>
      </w:r>
      <w:r w:rsidRPr="004A0C5D">
        <w:rPr>
          <w:color w:val="000000"/>
          <w:spacing w:val="-57"/>
          <w:sz w:val="24"/>
          <w:szCs w:val="24"/>
        </w:rPr>
        <w:t xml:space="preserve"> </w:t>
      </w:r>
      <w:r w:rsidRPr="004A0C5D">
        <w:rPr>
          <w:color w:val="000000"/>
          <w:sz w:val="24"/>
          <w:szCs w:val="24"/>
        </w:rPr>
        <w:t>большого</w:t>
      </w:r>
      <w:r w:rsidRPr="004A0C5D">
        <w:rPr>
          <w:color w:val="000000"/>
          <w:spacing w:val="1"/>
          <w:sz w:val="24"/>
          <w:szCs w:val="24"/>
        </w:rPr>
        <w:t xml:space="preserve"> </w:t>
      </w:r>
      <w:r w:rsidRPr="004A0C5D">
        <w:rPr>
          <w:color w:val="000000"/>
          <w:sz w:val="24"/>
          <w:szCs w:val="24"/>
        </w:rPr>
        <w:t>числа</w:t>
      </w:r>
      <w:r w:rsidRPr="004A0C5D">
        <w:rPr>
          <w:color w:val="000000"/>
          <w:spacing w:val="1"/>
          <w:sz w:val="24"/>
          <w:szCs w:val="24"/>
        </w:rPr>
        <w:t xml:space="preserve"> </w:t>
      </w:r>
      <w:r w:rsidRPr="004A0C5D">
        <w:rPr>
          <w:color w:val="000000"/>
          <w:sz w:val="24"/>
          <w:szCs w:val="24"/>
        </w:rPr>
        <w:t>детей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взрослых,</w:t>
      </w:r>
      <w:r w:rsidRPr="004A0C5D">
        <w:rPr>
          <w:color w:val="000000"/>
          <w:spacing w:val="1"/>
          <w:sz w:val="24"/>
          <w:szCs w:val="24"/>
        </w:rPr>
        <w:t xml:space="preserve"> </w:t>
      </w:r>
      <w:r w:rsidRPr="004A0C5D">
        <w:rPr>
          <w:color w:val="000000"/>
          <w:sz w:val="24"/>
          <w:szCs w:val="24"/>
        </w:rPr>
        <w:t>способствуют</w:t>
      </w:r>
      <w:r w:rsidRPr="004A0C5D">
        <w:rPr>
          <w:color w:val="000000"/>
          <w:spacing w:val="1"/>
          <w:sz w:val="24"/>
          <w:szCs w:val="24"/>
        </w:rPr>
        <w:t xml:space="preserve"> </w:t>
      </w:r>
      <w:r w:rsidRPr="004A0C5D">
        <w:rPr>
          <w:color w:val="000000"/>
          <w:sz w:val="24"/>
          <w:szCs w:val="24"/>
        </w:rPr>
        <w:t>интенсификации</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общения,</w:t>
      </w:r>
      <w:r w:rsidRPr="004A0C5D">
        <w:rPr>
          <w:color w:val="000000"/>
          <w:spacing w:val="1"/>
          <w:sz w:val="24"/>
          <w:szCs w:val="24"/>
        </w:rPr>
        <w:t xml:space="preserve"> </w:t>
      </w:r>
      <w:r w:rsidRPr="004A0C5D">
        <w:rPr>
          <w:color w:val="000000"/>
          <w:sz w:val="24"/>
          <w:szCs w:val="24"/>
        </w:rPr>
        <w:t>ставят</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ответственную</w:t>
      </w:r>
      <w:r w:rsidRPr="004A0C5D">
        <w:rPr>
          <w:color w:val="000000"/>
          <w:spacing w:val="1"/>
          <w:sz w:val="24"/>
          <w:szCs w:val="24"/>
        </w:rPr>
        <w:t xml:space="preserve"> </w:t>
      </w:r>
      <w:r w:rsidRPr="004A0C5D">
        <w:rPr>
          <w:color w:val="000000"/>
          <w:sz w:val="24"/>
          <w:szCs w:val="24"/>
        </w:rPr>
        <w:t>позицию</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происходящему</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Введение</w:t>
      </w:r>
      <w:r w:rsidRPr="004A0C5D">
        <w:rPr>
          <w:color w:val="000000"/>
          <w:spacing w:val="1"/>
          <w:sz w:val="24"/>
          <w:szCs w:val="24"/>
        </w:rPr>
        <w:t xml:space="preserve"> </w:t>
      </w:r>
      <w:r w:rsidRPr="004A0C5D">
        <w:rPr>
          <w:color w:val="000000"/>
          <w:sz w:val="24"/>
          <w:szCs w:val="24"/>
        </w:rPr>
        <w:t>ключевых</w:t>
      </w:r>
      <w:r w:rsidRPr="004A0C5D">
        <w:rPr>
          <w:color w:val="000000"/>
          <w:spacing w:val="1"/>
          <w:sz w:val="24"/>
          <w:szCs w:val="24"/>
        </w:rPr>
        <w:t xml:space="preserve"> </w:t>
      </w:r>
      <w:r w:rsidRPr="004A0C5D">
        <w:rPr>
          <w:color w:val="000000"/>
          <w:sz w:val="24"/>
          <w:szCs w:val="24"/>
        </w:rPr>
        <w:t>дел</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жизнь</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помогает преодолеть мероприятийный характер воспитания, сводящийся к набору мероприятий,</w:t>
      </w:r>
      <w:r w:rsidRPr="004A0C5D">
        <w:rPr>
          <w:color w:val="000000"/>
          <w:spacing w:val="1"/>
          <w:sz w:val="24"/>
          <w:szCs w:val="24"/>
        </w:rPr>
        <w:t xml:space="preserve"> </w:t>
      </w:r>
      <w:r w:rsidRPr="004A0C5D">
        <w:rPr>
          <w:color w:val="000000"/>
          <w:sz w:val="24"/>
          <w:szCs w:val="24"/>
        </w:rPr>
        <w:t>организуемых педагогами для детей.</w:t>
      </w:r>
    </w:p>
    <w:p w:rsidR="002449DA" w:rsidRPr="004A0C5D" w:rsidRDefault="002449DA" w:rsidP="0087579A">
      <w:pPr>
        <w:rPr>
          <w:color w:val="000000"/>
        </w:rPr>
        <w:sectPr w:rsidR="002449DA" w:rsidRPr="004A0C5D">
          <w:pgSz w:w="11910" w:h="16840"/>
          <w:pgMar w:top="500" w:right="300" w:bottom="640" w:left="880" w:header="0" w:footer="376" w:gutter="0"/>
          <w:cols w:space="720"/>
        </w:sectPr>
      </w:pPr>
    </w:p>
    <w:p w:rsidR="002449DA" w:rsidRPr="004A0C5D" w:rsidRDefault="002449DA" w:rsidP="0087579A">
      <w:pPr>
        <w:spacing w:before="60"/>
        <w:ind w:left="252"/>
        <w:jc w:val="both"/>
        <w:rPr>
          <w:color w:val="000000"/>
          <w:sz w:val="24"/>
          <w:szCs w:val="24"/>
          <w:u w:val="single"/>
        </w:rPr>
      </w:pPr>
      <w:r w:rsidRPr="004A0C5D">
        <w:rPr>
          <w:color w:val="000000"/>
          <w:sz w:val="24"/>
          <w:szCs w:val="24"/>
          <w:u w:val="single"/>
        </w:rPr>
        <w:t>Для этого в школе используется следующие формы работы:</w:t>
      </w:r>
    </w:p>
    <w:p w:rsidR="002449DA" w:rsidRPr="004A0C5D" w:rsidRDefault="002449DA" w:rsidP="0087579A">
      <w:pPr>
        <w:spacing w:before="60"/>
        <w:ind w:left="252"/>
        <w:jc w:val="both"/>
        <w:rPr>
          <w:color w:val="000000"/>
          <w:sz w:val="24"/>
          <w:szCs w:val="24"/>
        </w:rPr>
      </w:pPr>
      <w:r w:rsidRPr="004A0C5D">
        <w:rPr>
          <w:color w:val="000000"/>
          <w:sz w:val="24"/>
          <w:szCs w:val="24"/>
          <w:u w:val="single"/>
        </w:rPr>
        <w:t>На</w:t>
      </w:r>
      <w:r w:rsidRPr="004A0C5D">
        <w:rPr>
          <w:color w:val="000000"/>
          <w:spacing w:val="-5"/>
          <w:sz w:val="24"/>
          <w:szCs w:val="24"/>
          <w:u w:val="single"/>
        </w:rPr>
        <w:t xml:space="preserve"> </w:t>
      </w:r>
      <w:r w:rsidRPr="004A0C5D">
        <w:rPr>
          <w:color w:val="000000"/>
          <w:sz w:val="24"/>
          <w:szCs w:val="24"/>
          <w:u w:val="single"/>
        </w:rPr>
        <w:t>внешкольном</w:t>
      </w:r>
      <w:r w:rsidRPr="004A0C5D">
        <w:rPr>
          <w:color w:val="000000"/>
          <w:spacing w:val="-2"/>
          <w:sz w:val="24"/>
          <w:szCs w:val="24"/>
          <w:u w:val="single"/>
        </w:rPr>
        <w:t xml:space="preserve"> </w:t>
      </w:r>
      <w:r w:rsidRPr="004A0C5D">
        <w:rPr>
          <w:color w:val="000000"/>
          <w:sz w:val="24"/>
          <w:szCs w:val="24"/>
          <w:u w:val="single"/>
        </w:rPr>
        <w:t>уровне:</w:t>
      </w:r>
    </w:p>
    <w:p w:rsidR="002449DA" w:rsidRPr="004A0C5D" w:rsidRDefault="002449DA">
      <w:pPr>
        <w:numPr>
          <w:ilvl w:val="4"/>
          <w:numId w:val="77"/>
        </w:numPr>
        <w:tabs>
          <w:tab w:val="left" w:pos="2414"/>
        </w:tabs>
        <w:spacing w:before="122"/>
        <w:ind w:left="973" w:right="267" w:firstLine="566"/>
        <w:jc w:val="both"/>
        <w:rPr>
          <w:color w:val="000000"/>
          <w:sz w:val="24"/>
        </w:rPr>
      </w:pPr>
      <w:r w:rsidRPr="004A0C5D">
        <w:rPr>
          <w:color w:val="000000"/>
          <w:sz w:val="24"/>
        </w:rPr>
        <w:t>социальные проекты – ежегодные совместно разрабатываемые и реализуемые</w:t>
      </w:r>
      <w:r w:rsidRPr="004A0C5D">
        <w:rPr>
          <w:color w:val="000000"/>
          <w:spacing w:val="-57"/>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педагогами</w:t>
      </w:r>
      <w:r w:rsidRPr="004A0C5D">
        <w:rPr>
          <w:color w:val="000000"/>
          <w:spacing w:val="1"/>
          <w:sz w:val="24"/>
        </w:rPr>
        <w:t xml:space="preserve"> </w:t>
      </w:r>
      <w:r w:rsidRPr="004A0C5D">
        <w:rPr>
          <w:color w:val="000000"/>
          <w:sz w:val="24"/>
        </w:rPr>
        <w:t>комплексы</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ориентированные</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преобразование</w:t>
      </w:r>
      <w:r w:rsidRPr="004A0C5D">
        <w:rPr>
          <w:color w:val="000000"/>
          <w:spacing w:val="1"/>
          <w:sz w:val="24"/>
        </w:rPr>
        <w:t xml:space="preserve"> </w:t>
      </w:r>
      <w:r w:rsidRPr="004A0C5D">
        <w:rPr>
          <w:color w:val="000000"/>
          <w:sz w:val="24"/>
        </w:rPr>
        <w:t>окружающего</w:t>
      </w:r>
      <w:r w:rsidRPr="004A0C5D">
        <w:rPr>
          <w:color w:val="000000"/>
          <w:spacing w:val="1"/>
          <w:sz w:val="24"/>
        </w:rPr>
        <w:t xml:space="preserve"> </w:t>
      </w:r>
      <w:r w:rsidRPr="004A0C5D">
        <w:rPr>
          <w:color w:val="000000"/>
          <w:sz w:val="24"/>
        </w:rPr>
        <w:t>школу</w:t>
      </w:r>
      <w:r w:rsidRPr="004A0C5D">
        <w:rPr>
          <w:color w:val="000000"/>
          <w:spacing w:val="1"/>
          <w:sz w:val="24"/>
        </w:rPr>
        <w:t xml:space="preserve"> </w:t>
      </w:r>
      <w:r w:rsidRPr="004A0C5D">
        <w:rPr>
          <w:color w:val="000000"/>
          <w:sz w:val="24"/>
        </w:rPr>
        <w:t>социума:</w:t>
      </w:r>
      <w:r w:rsidRPr="004A0C5D">
        <w:rPr>
          <w:color w:val="000000"/>
          <w:spacing w:val="1"/>
          <w:sz w:val="24"/>
        </w:rPr>
        <w:t xml:space="preserve"> </w:t>
      </w:r>
      <w:r w:rsidRPr="004A0C5D">
        <w:rPr>
          <w:color w:val="000000"/>
          <w:sz w:val="24"/>
        </w:rPr>
        <w:t>«Крышечки</w:t>
      </w:r>
      <w:r w:rsidRPr="004A0C5D">
        <w:rPr>
          <w:color w:val="000000"/>
          <w:spacing w:val="1"/>
          <w:sz w:val="24"/>
        </w:rPr>
        <w:t xml:space="preserve"> </w:t>
      </w:r>
      <w:r w:rsidRPr="004A0C5D">
        <w:rPr>
          <w:color w:val="000000"/>
          <w:sz w:val="24"/>
        </w:rPr>
        <w:t>доброты»,</w:t>
      </w:r>
      <w:r w:rsidRPr="004A0C5D">
        <w:rPr>
          <w:color w:val="000000"/>
          <w:spacing w:val="1"/>
          <w:sz w:val="24"/>
        </w:rPr>
        <w:t xml:space="preserve"> </w:t>
      </w:r>
      <w:r w:rsidRPr="004A0C5D">
        <w:rPr>
          <w:color w:val="000000"/>
          <w:sz w:val="24"/>
        </w:rPr>
        <w:t>«Ежики</w:t>
      </w:r>
      <w:r w:rsidRPr="004A0C5D">
        <w:rPr>
          <w:color w:val="000000"/>
          <w:spacing w:val="1"/>
          <w:sz w:val="24"/>
        </w:rPr>
        <w:t xml:space="preserve"> </w:t>
      </w:r>
      <w:r w:rsidRPr="004A0C5D">
        <w:rPr>
          <w:color w:val="000000"/>
          <w:sz w:val="24"/>
        </w:rPr>
        <w:t>должны</w:t>
      </w:r>
      <w:r w:rsidRPr="004A0C5D">
        <w:rPr>
          <w:color w:val="000000"/>
          <w:spacing w:val="1"/>
          <w:sz w:val="24"/>
        </w:rPr>
        <w:t xml:space="preserve"> </w:t>
      </w:r>
      <w:r w:rsidRPr="004A0C5D">
        <w:rPr>
          <w:color w:val="000000"/>
          <w:sz w:val="24"/>
        </w:rPr>
        <w:t>жить»,</w:t>
      </w:r>
      <w:r w:rsidRPr="004A0C5D">
        <w:rPr>
          <w:color w:val="000000"/>
          <w:spacing w:val="1"/>
          <w:sz w:val="24"/>
        </w:rPr>
        <w:t xml:space="preserve"> </w:t>
      </w:r>
      <w:r w:rsidRPr="004A0C5D">
        <w:rPr>
          <w:color w:val="000000"/>
          <w:sz w:val="24"/>
        </w:rPr>
        <w:t>акции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Вахты Памяти и благотворительные мероприятия, посвященные сбору подарков для домов</w:t>
      </w:r>
      <w:r w:rsidRPr="004A0C5D">
        <w:rPr>
          <w:color w:val="000000"/>
          <w:spacing w:val="1"/>
          <w:sz w:val="24"/>
        </w:rPr>
        <w:t xml:space="preserve"> </w:t>
      </w:r>
      <w:r w:rsidRPr="004A0C5D">
        <w:rPr>
          <w:color w:val="000000"/>
          <w:sz w:val="24"/>
        </w:rPr>
        <w:t>престарелых и детских домов, приютов для животных,</w:t>
      </w:r>
      <w:r w:rsidRPr="004A0C5D">
        <w:rPr>
          <w:color w:val="000000"/>
          <w:spacing w:val="1"/>
          <w:sz w:val="24"/>
        </w:rPr>
        <w:t xml:space="preserve"> </w:t>
      </w:r>
      <w:r w:rsidRPr="004A0C5D">
        <w:rPr>
          <w:color w:val="000000"/>
          <w:sz w:val="24"/>
        </w:rPr>
        <w:t>экологические десанты на Зеленом</w:t>
      </w:r>
      <w:r w:rsidRPr="004A0C5D">
        <w:rPr>
          <w:color w:val="000000"/>
          <w:spacing w:val="1"/>
          <w:sz w:val="24"/>
        </w:rPr>
        <w:t xml:space="preserve"> </w:t>
      </w:r>
      <w:r w:rsidRPr="004A0C5D">
        <w:rPr>
          <w:color w:val="000000"/>
          <w:sz w:val="24"/>
        </w:rPr>
        <w:t>поясе</w:t>
      </w:r>
      <w:r w:rsidRPr="004A0C5D">
        <w:rPr>
          <w:color w:val="000000"/>
          <w:spacing w:val="-2"/>
          <w:sz w:val="24"/>
        </w:rPr>
        <w:t xml:space="preserve"> </w:t>
      </w:r>
      <w:r w:rsidRPr="004A0C5D">
        <w:rPr>
          <w:color w:val="000000"/>
          <w:sz w:val="24"/>
        </w:rPr>
        <w:t>Славы, по</w:t>
      </w:r>
      <w:r w:rsidRPr="004A0C5D">
        <w:rPr>
          <w:color w:val="000000"/>
          <w:spacing w:val="1"/>
          <w:sz w:val="24"/>
        </w:rPr>
        <w:t xml:space="preserve"> </w:t>
      </w:r>
      <w:r w:rsidRPr="004A0C5D">
        <w:rPr>
          <w:color w:val="000000"/>
          <w:sz w:val="24"/>
        </w:rPr>
        <w:t>улице</w:t>
      </w:r>
      <w:r w:rsidRPr="004A0C5D">
        <w:rPr>
          <w:color w:val="000000"/>
          <w:spacing w:val="1"/>
          <w:sz w:val="24"/>
        </w:rPr>
        <w:t xml:space="preserve"> </w:t>
      </w:r>
      <w:r w:rsidRPr="004A0C5D">
        <w:rPr>
          <w:color w:val="000000"/>
          <w:sz w:val="24"/>
        </w:rPr>
        <w:t>А.Матросова,</w:t>
      </w:r>
      <w:r w:rsidRPr="004A0C5D">
        <w:rPr>
          <w:color w:val="000000"/>
          <w:spacing w:val="1"/>
          <w:sz w:val="24"/>
        </w:rPr>
        <w:t xml:space="preserve"> </w:t>
      </w:r>
      <w:r w:rsidRPr="004A0C5D">
        <w:rPr>
          <w:color w:val="000000"/>
          <w:sz w:val="24"/>
        </w:rPr>
        <w:t>сквере</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у</w:t>
      </w:r>
      <w:r w:rsidRPr="004A0C5D">
        <w:rPr>
          <w:color w:val="000000"/>
          <w:spacing w:val="-3"/>
          <w:sz w:val="24"/>
        </w:rPr>
        <w:t xml:space="preserve"> </w:t>
      </w:r>
      <w:r w:rsidRPr="004A0C5D">
        <w:rPr>
          <w:color w:val="000000"/>
          <w:sz w:val="24"/>
        </w:rPr>
        <w:t>памятника</w:t>
      </w:r>
      <w:r w:rsidRPr="004A0C5D">
        <w:rPr>
          <w:color w:val="000000"/>
          <w:spacing w:val="-2"/>
          <w:sz w:val="24"/>
        </w:rPr>
        <w:t xml:space="preserve"> </w:t>
      </w:r>
      <w:r w:rsidRPr="004A0C5D">
        <w:rPr>
          <w:color w:val="000000"/>
          <w:sz w:val="24"/>
        </w:rPr>
        <w:t>А.Матросова.</w:t>
      </w:r>
    </w:p>
    <w:p w:rsidR="002449DA" w:rsidRPr="004A0C5D" w:rsidRDefault="002449DA">
      <w:pPr>
        <w:numPr>
          <w:ilvl w:val="5"/>
          <w:numId w:val="77"/>
        </w:numPr>
        <w:tabs>
          <w:tab w:val="left" w:pos="2414"/>
        </w:tabs>
        <w:ind w:right="264" w:firstLine="566"/>
        <w:jc w:val="both"/>
        <w:rPr>
          <w:color w:val="000000"/>
          <w:sz w:val="24"/>
        </w:rPr>
      </w:pPr>
      <w:r w:rsidRPr="004A0C5D">
        <w:rPr>
          <w:color w:val="000000"/>
          <w:sz w:val="24"/>
        </w:rPr>
        <w:t>проводимые для жителей микрорайона концерты, митинги, шествие по улице</w:t>
      </w:r>
      <w:r w:rsidRPr="004A0C5D">
        <w:rPr>
          <w:color w:val="000000"/>
          <w:spacing w:val="1"/>
          <w:sz w:val="24"/>
        </w:rPr>
        <w:t xml:space="preserve"> </w:t>
      </w:r>
      <w:r w:rsidRPr="004A0C5D">
        <w:rPr>
          <w:color w:val="000000"/>
          <w:sz w:val="24"/>
        </w:rPr>
        <w:t>А.Матросова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участие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шествии</w:t>
      </w:r>
      <w:r w:rsidRPr="004A0C5D">
        <w:rPr>
          <w:color w:val="000000"/>
          <w:spacing w:val="1"/>
          <w:sz w:val="24"/>
        </w:rPr>
        <w:t xml:space="preserve"> </w:t>
      </w:r>
      <w:r w:rsidRPr="004A0C5D">
        <w:rPr>
          <w:color w:val="000000"/>
          <w:sz w:val="24"/>
        </w:rPr>
        <w:t>Бессмертного</w:t>
      </w:r>
      <w:r w:rsidRPr="004A0C5D">
        <w:rPr>
          <w:color w:val="000000"/>
          <w:spacing w:val="1"/>
          <w:sz w:val="24"/>
        </w:rPr>
        <w:t xml:space="preserve"> </w:t>
      </w:r>
      <w:r w:rsidRPr="004A0C5D">
        <w:rPr>
          <w:color w:val="000000"/>
          <w:sz w:val="24"/>
        </w:rPr>
        <w:t>полка,</w:t>
      </w:r>
      <w:r w:rsidRPr="004A0C5D">
        <w:rPr>
          <w:color w:val="000000"/>
          <w:spacing w:val="1"/>
          <w:sz w:val="24"/>
        </w:rPr>
        <w:t xml:space="preserve"> </w:t>
      </w:r>
      <w:r w:rsidRPr="004A0C5D">
        <w:rPr>
          <w:color w:val="000000"/>
          <w:sz w:val="24"/>
        </w:rPr>
        <w:t>которые</w:t>
      </w:r>
      <w:r w:rsidRPr="004A0C5D">
        <w:rPr>
          <w:color w:val="000000"/>
          <w:spacing w:val="1"/>
          <w:sz w:val="24"/>
        </w:rPr>
        <w:t xml:space="preserve"> </w:t>
      </w:r>
      <w:r w:rsidRPr="004A0C5D">
        <w:rPr>
          <w:color w:val="000000"/>
          <w:sz w:val="24"/>
        </w:rPr>
        <w:t>открывают</w:t>
      </w:r>
      <w:r w:rsidRPr="004A0C5D">
        <w:rPr>
          <w:color w:val="000000"/>
          <w:spacing w:val="1"/>
          <w:sz w:val="24"/>
        </w:rPr>
        <w:t xml:space="preserve"> </w:t>
      </w:r>
      <w:r w:rsidRPr="004A0C5D">
        <w:rPr>
          <w:color w:val="000000"/>
          <w:sz w:val="24"/>
        </w:rPr>
        <w:t>возможности для творческой самореализации школьников и включают их в деятельную</w:t>
      </w:r>
      <w:r w:rsidRPr="004A0C5D">
        <w:rPr>
          <w:color w:val="000000"/>
          <w:spacing w:val="-57"/>
          <w:sz w:val="24"/>
        </w:rPr>
        <w:t xml:space="preserve"> </w:t>
      </w:r>
      <w:r w:rsidRPr="004A0C5D">
        <w:rPr>
          <w:color w:val="000000"/>
          <w:sz w:val="24"/>
        </w:rPr>
        <w:t>заботу</w:t>
      </w:r>
      <w:r w:rsidRPr="004A0C5D">
        <w:rPr>
          <w:color w:val="000000"/>
          <w:spacing w:val="-8"/>
          <w:sz w:val="24"/>
        </w:rPr>
        <w:t xml:space="preserve"> </w:t>
      </w:r>
      <w:r w:rsidRPr="004A0C5D">
        <w:rPr>
          <w:color w:val="000000"/>
          <w:sz w:val="24"/>
        </w:rPr>
        <w:t>об окружающих.</w:t>
      </w:r>
    </w:p>
    <w:p w:rsidR="002449DA" w:rsidRPr="004A0C5D" w:rsidRDefault="002449DA" w:rsidP="0087579A">
      <w:pPr>
        <w:spacing w:line="273" w:lineRule="exact"/>
        <w:ind w:left="252"/>
        <w:jc w:val="both"/>
        <w:rPr>
          <w:color w:val="000000"/>
          <w:sz w:val="24"/>
          <w:szCs w:val="24"/>
        </w:rPr>
      </w:pPr>
      <w:r w:rsidRPr="004A0C5D">
        <w:rPr>
          <w:color w:val="000000"/>
          <w:sz w:val="24"/>
          <w:szCs w:val="24"/>
          <w:u w:val="single"/>
        </w:rPr>
        <w:t>На</w:t>
      </w:r>
      <w:r w:rsidRPr="004A0C5D">
        <w:rPr>
          <w:color w:val="000000"/>
          <w:spacing w:val="-5"/>
          <w:sz w:val="24"/>
          <w:szCs w:val="24"/>
          <w:u w:val="single"/>
        </w:rPr>
        <w:t xml:space="preserve"> </w:t>
      </w:r>
      <w:r w:rsidRPr="004A0C5D">
        <w:rPr>
          <w:color w:val="000000"/>
          <w:sz w:val="24"/>
          <w:szCs w:val="24"/>
          <w:u w:val="single"/>
        </w:rPr>
        <w:t>школьном</w:t>
      </w:r>
      <w:r w:rsidRPr="004A0C5D">
        <w:rPr>
          <w:color w:val="000000"/>
          <w:spacing w:val="-1"/>
          <w:sz w:val="24"/>
          <w:szCs w:val="24"/>
          <w:u w:val="single"/>
        </w:rPr>
        <w:t xml:space="preserve"> </w:t>
      </w:r>
      <w:r w:rsidRPr="004A0C5D">
        <w:rPr>
          <w:color w:val="000000"/>
          <w:sz w:val="24"/>
          <w:szCs w:val="24"/>
          <w:u w:val="single"/>
        </w:rPr>
        <w:t>уровне:</w:t>
      </w:r>
    </w:p>
    <w:p w:rsidR="002449DA" w:rsidRPr="004A0C5D" w:rsidRDefault="002449DA" w:rsidP="0087579A">
      <w:pPr>
        <w:spacing w:before="120"/>
        <w:ind w:left="252" w:right="261"/>
        <w:jc w:val="both"/>
        <w:rPr>
          <w:color w:val="000000"/>
          <w:sz w:val="24"/>
          <w:szCs w:val="24"/>
        </w:rPr>
      </w:pPr>
      <w:r w:rsidRPr="004A0C5D">
        <w:rPr>
          <w:color w:val="000000"/>
          <w:sz w:val="24"/>
          <w:szCs w:val="24"/>
        </w:rPr>
        <w:t>Праздничная линейка для 5-11 классов, посвященная началу учебного года; день солидарности в</w:t>
      </w:r>
      <w:r w:rsidRPr="004A0C5D">
        <w:rPr>
          <w:color w:val="000000"/>
          <w:spacing w:val="1"/>
          <w:sz w:val="24"/>
          <w:szCs w:val="24"/>
        </w:rPr>
        <w:t xml:space="preserve"> </w:t>
      </w:r>
      <w:r w:rsidRPr="004A0C5D">
        <w:rPr>
          <w:color w:val="000000"/>
          <w:sz w:val="24"/>
          <w:szCs w:val="24"/>
        </w:rPr>
        <w:t>борьбе с терроризмом; единый день детской дорожной безопасности. Экскурсия учащихся 1-ых</w:t>
      </w:r>
      <w:r w:rsidRPr="004A0C5D">
        <w:rPr>
          <w:color w:val="000000"/>
          <w:spacing w:val="1"/>
          <w:sz w:val="24"/>
          <w:szCs w:val="24"/>
        </w:rPr>
        <w:t xml:space="preserve"> </w:t>
      </w:r>
      <w:r w:rsidRPr="004A0C5D">
        <w:rPr>
          <w:color w:val="000000"/>
          <w:sz w:val="24"/>
          <w:szCs w:val="24"/>
        </w:rPr>
        <w:t>классов</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перекрестку;</w:t>
      </w:r>
      <w:r w:rsidRPr="004A0C5D">
        <w:rPr>
          <w:color w:val="000000"/>
          <w:spacing w:val="1"/>
          <w:sz w:val="24"/>
          <w:szCs w:val="24"/>
        </w:rPr>
        <w:t xml:space="preserve"> </w:t>
      </w:r>
      <w:r w:rsidRPr="004A0C5D">
        <w:rPr>
          <w:color w:val="000000"/>
          <w:sz w:val="24"/>
          <w:szCs w:val="24"/>
        </w:rPr>
        <w:t>Праздник</w:t>
      </w:r>
      <w:r w:rsidRPr="004A0C5D">
        <w:rPr>
          <w:color w:val="000000"/>
          <w:spacing w:val="1"/>
          <w:sz w:val="24"/>
          <w:szCs w:val="24"/>
        </w:rPr>
        <w:t xml:space="preserve"> </w:t>
      </w:r>
      <w:r w:rsidRPr="004A0C5D">
        <w:rPr>
          <w:color w:val="000000"/>
          <w:sz w:val="24"/>
          <w:szCs w:val="24"/>
        </w:rPr>
        <w:t>«Посвящение</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первоклассники;</w:t>
      </w:r>
      <w:r w:rsidRPr="004A0C5D">
        <w:rPr>
          <w:color w:val="000000"/>
          <w:spacing w:val="1"/>
          <w:sz w:val="24"/>
          <w:szCs w:val="24"/>
        </w:rPr>
        <w:t xml:space="preserve"> </w:t>
      </w:r>
      <w:r w:rsidRPr="004A0C5D">
        <w:rPr>
          <w:color w:val="000000"/>
          <w:sz w:val="24"/>
          <w:szCs w:val="24"/>
        </w:rPr>
        <w:t>Праздник</w:t>
      </w:r>
      <w:r w:rsidRPr="004A0C5D">
        <w:rPr>
          <w:color w:val="000000"/>
          <w:spacing w:val="1"/>
          <w:sz w:val="24"/>
          <w:szCs w:val="24"/>
        </w:rPr>
        <w:t xml:space="preserve"> </w:t>
      </w:r>
      <w:r w:rsidRPr="004A0C5D">
        <w:rPr>
          <w:color w:val="000000"/>
          <w:sz w:val="24"/>
          <w:szCs w:val="24"/>
        </w:rPr>
        <w:t>«Прощание</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Букварем»; День начала блокады Ленинграда. Акция "Помним. Гордимся. Скорбим"; акция «Белая</w:t>
      </w:r>
      <w:r w:rsidRPr="004A0C5D">
        <w:rPr>
          <w:color w:val="000000"/>
          <w:spacing w:val="-57"/>
          <w:sz w:val="24"/>
          <w:szCs w:val="24"/>
        </w:rPr>
        <w:t xml:space="preserve"> </w:t>
      </w:r>
      <w:r w:rsidRPr="004A0C5D">
        <w:rPr>
          <w:color w:val="000000"/>
          <w:sz w:val="24"/>
          <w:szCs w:val="24"/>
        </w:rPr>
        <w:t>полоса. Соблюдай ПДД» 1 – 4 классы и 10 класс; «Безопасное колесо»; акция «Водитель, сохрани</w:t>
      </w:r>
      <w:r w:rsidRPr="004A0C5D">
        <w:rPr>
          <w:color w:val="000000"/>
          <w:spacing w:val="1"/>
          <w:sz w:val="24"/>
          <w:szCs w:val="24"/>
        </w:rPr>
        <w:t xml:space="preserve"> </w:t>
      </w:r>
      <w:r w:rsidRPr="004A0C5D">
        <w:rPr>
          <w:color w:val="000000"/>
          <w:sz w:val="24"/>
          <w:szCs w:val="24"/>
        </w:rPr>
        <w:t>мою</w:t>
      </w:r>
      <w:r w:rsidRPr="004A0C5D">
        <w:rPr>
          <w:color w:val="000000"/>
          <w:spacing w:val="1"/>
          <w:sz w:val="24"/>
          <w:szCs w:val="24"/>
        </w:rPr>
        <w:t xml:space="preserve"> </w:t>
      </w:r>
      <w:r w:rsidRPr="004A0C5D">
        <w:rPr>
          <w:color w:val="000000"/>
          <w:sz w:val="24"/>
          <w:szCs w:val="24"/>
        </w:rPr>
        <w:t>жизнь!»;</w:t>
      </w:r>
      <w:r w:rsidRPr="004A0C5D">
        <w:rPr>
          <w:color w:val="000000"/>
          <w:spacing w:val="1"/>
          <w:sz w:val="24"/>
          <w:szCs w:val="24"/>
        </w:rPr>
        <w:t xml:space="preserve"> </w:t>
      </w:r>
      <w:r w:rsidRPr="004A0C5D">
        <w:rPr>
          <w:color w:val="000000"/>
          <w:sz w:val="24"/>
          <w:szCs w:val="24"/>
        </w:rPr>
        <w:t>Рождественский</w:t>
      </w:r>
      <w:r w:rsidRPr="004A0C5D">
        <w:rPr>
          <w:color w:val="000000"/>
          <w:spacing w:val="1"/>
          <w:sz w:val="24"/>
          <w:szCs w:val="24"/>
        </w:rPr>
        <w:t xml:space="preserve"> </w:t>
      </w:r>
      <w:r w:rsidRPr="004A0C5D">
        <w:rPr>
          <w:color w:val="000000"/>
          <w:sz w:val="24"/>
          <w:szCs w:val="24"/>
        </w:rPr>
        <w:t>бал;</w:t>
      </w:r>
      <w:r w:rsidRPr="004A0C5D">
        <w:rPr>
          <w:color w:val="000000"/>
          <w:spacing w:val="1"/>
          <w:sz w:val="24"/>
          <w:szCs w:val="24"/>
        </w:rPr>
        <w:t xml:space="preserve"> </w:t>
      </w:r>
      <w:r w:rsidRPr="004A0C5D">
        <w:rPr>
          <w:color w:val="000000"/>
          <w:sz w:val="24"/>
          <w:szCs w:val="24"/>
        </w:rPr>
        <w:t>новогодний</w:t>
      </w:r>
      <w:r w:rsidRPr="004A0C5D">
        <w:rPr>
          <w:color w:val="000000"/>
          <w:spacing w:val="1"/>
          <w:sz w:val="24"/>
          <w:szCs w:val="24"/>
        </w:rPr>
        <w:t xml:space="preserve"> </w:t>
      </w:r>
      <w:r w:rsidRPr="004A0C5D">
        <w:rPr>
          <w:color w:val="000000"/>
          <w:sz w:val="24"/>
          <w:szCs w:val="24"/>
        </w:rPr>
        <w:t>спектакль;</w:t>
      </w:r>
      <w:r w:rsidRPr="004A0C5D">
        <w:rPr>
          <w:color w:val="000000"/>
          <w:spacing w:val="1"/>
          <w:sz w:val="24"/>
          <w:szCs w:val="24"/>
        </w:rPr>
        <w:t xml:space="preserve"> </w:t>
      </w:r>
      <w:r w:rsidRPr="004A0C5D">
        <w:rPr>
          <w:color w:val="000000"/>
          <w:sz w:val="24"/>
          <w:szCs w:val="24"/>
        </w:rPr>
        <w:t>благотворительные</w:t>
      </w:r>
      <w:r w:rsidRPr="004A0C5D">
        <w:rPr>
          <w:color w:val="000000"/>
          <w:spacing w:val="1"/>
          <w:sz w:val="24"/>
          <w:szCs w:val="24"/>
        </w:rPr>
        <w:t xml:space="preserve"> </w:t>
      </w:r>
      <w:r w:rsidRPr="004A0C5D">
        <w:rPr>
          <w:color w:val="000000"/>
          <w:sz w:val="24"/>
          <w:szCs w:val="24"/>
        </w:rPr>
        <w:t>ярмарки;</w:t>
      </w:r>
      <w:r w:rsidRPr="004A0C5D">
        <w:rPr>
          <w:color w:val="000000"/>
          <w:spacing w:val="1"/>
          <w:sz w:val="24"/>
          <w:szCs w:val="24"/>
        </w:rPr>
        <w:t xml:space="preserve"> </w:t>
      </w:r>
      <w:r w:rsidRPr="004A0C5D">
        <w:rPr>
          <w:color w:val="000000"/>
          <w:sz w:val="24"/>
          <w:szCs w:val="24"/>
        </w:rPr>
        <w:t>Международный</w:t>
      </w:r>
      <w:r w:rsidRPr="004A0C5D">
        <w:rPr>
          <w:color w:val="000000"/>
          <w:spacing w:val="1"/>
          <w:sz w:val="24"/>
          <w:szCs w:val="24"/>
        </w:rPr>
        <w:t xml:space="preserve"> </w:t>
      </w:r>
      <w:r w:rsidRPr="004A0C5D">
        <w:rPr>
          <w:color w:val="000000"/>
          <w:sz w:val="24"/>
          <w:szCs w:val="24"/>
        </w:rPr>
        <w:t>день</w:t>
      </w:r>
      <w:r w:rsidRPr="004A0C5D">
        <w:rPr>
          <w:color w:val="000000"/>
          <w:spacing w:val="1"/>
          <w:sz w:val="24"/>
          <w:szCs w:val="24"/>
        </w:rPr>
        <w:t xml:space="preserve"> </w:t>
      </w:r>
      <w:r w:rsidRPr="004A0C5D">
        <w:rPr>
          <w:color w:val="000000"/>
          <w:sz w:val="24"/>
          <w:szCs w:val="24"/>
        </w:rPr>
        <w:t>учителя.</w:t>
      </w:r>
      <w:r w:rsidRPr="004A0C5D">
        <w:rPr>
          <w:color w:val="000000"/>
          <w:spacing w:val="1"/>
          <w:sz w:val="24"/>
          <w:szCs w:val="24"/>
        </w:rPr>
        <w:t xml:space="preserve"> </w:t>
      </w:r>
      <w:r w:rsidRPr="004A0C5D">
        <w:rPr>
          <w:color w:val="000000"/>
          <w:sz w:val="24"/>
          <w:szCs w:val="24"/>
        </w:rPr>
        <w:t>Праздничный</w:t>
      </w:r>
      <w:r w:rsidRPr="004A0C5D">
        <w:rPr>
          <w:color w:val="000000"/>
          <w:spacing w:val="1"/>
          <w:sz w:val="24"/>
          <w:szCs w:val="24"/>
        </w:rPr>
        <w:t xml:space="preserve"> </w:t>
      </w:r>
      <w:r w:rsidRPr="004A0C5D">
        <w:rPr>
          <w:color w:val="000000"/>
          <w:sz w:val="24"/>
          <w:szCs w:val="24"/>
        </w:rPr>
        <w:t>концерт.</w:t>
      </w:r>
      <w:r w:rsidRPr="004A0C5D">
        <w:rPr>
          <w:color w:val="000000"/>
          <w:spacing w:val="1"/>
          <w:sz w:val="24"/>
          <w:szCs w:val="24"/>
        </w:rPr>
        <w:t xml:space="preserve"> </w:t>
      </w:r>
      <w:r w:rsidRPr="004A0C5D">
        <w:rPr>
          <w:color w:val="000000"/>
          <w:sz w:val="24"/>
          <w:szCs w:val="24"/>
        </w:rPr>
        <w:t>День</w:t>
      </w:r>
      <w:r w:rsidRPr="004A0C5D">
        <w:rPr>
          <w:color w:val="000000"/>
          <w:spacing w:val="1"/>
          <w:sz w:val="24"/>
          <w:szCs w:val="24"/>
        </w:rPr>
        <w:t xml:space="preserve"> </w:t>
      </w:r>
      <w:r w:rsidRPr="004A0C5D">
        <w:rPr>
          <w:color w:val="000000"/>
          <w:sz w:val="24"/>
          <w:szCs w:val="24"/>
        </w:rPr>
        <w:t>самоуправления;</w:t>
      </w:r>
      <w:r w:rsidRPr="004A0C5D">
        <w:rPr>
          <w:color w:val="000000"/>
          <w:spacing w:val="1"/>
          <w:sz w:val="24"/>
          <w:szCs w:val="24"/>
        </w:rPr>
        <w:t xml:space="preserve"> </w:t>
      </w:r>
      <w:r w:rsidRPr="004A0C5D">
        <w:rPr>
          <w:color w:val="000000"/>
          <w:sz w:val="24"/>
          <w:szCs w:val="24"/>
        </w:rPr>
        <w:t>Родительский</w:t>
      </w:r>
      <w:r w:rsidRPr="004A0C5D">
        <w:rPr>
          <w:color w:val="000000"/>
          <w:spacing w:val="1"/>
          <w:sz w:val="24"/>
          <w:szCs w:val="24"/>
        </w:rPr>
        <w:t xml:space="preserve"> </w:t>
      </w:r>
      <w:r w:rsidRPr="004A0C5D">
        <w:rPr>
          <w:color w:val="000000"/>
          <w:sz w:val="24"/>
          <w:szCs w:val="24"/>
        </w:rPr>
        <w:t>патруль; Сбор макулатуры; Международный день школьных библиотек; День матери в России;</w:t>
      </w:r>
      <w:r w:rsidRPr="004A0C5D">
        <w:rPr>
          <w:color w:val="000000"/>
          <w:spacing w:val="1"/>
          <w:sz w:val="24"/>
          <w:szCs w:val="24"/>
        </w:rPr>
        <w:t xml:space="preserve"> </w:t>
      </w:r>
      <w:r w:rsidRPr="004A0C5D">
        <w:rPr>
          <w:color w:val="000000"/>
          <w:sz w:val="24"/>
          <w:szCs w:val="24"/>
        </w:rPr>
        <w:t>акция</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именами</w:t>
      </w:r>
      <w:r w:rsidRPr="004A0C5D">
        <w:rPr>
          <w:color w:val="000000"/>
          <w:spacing w:val="1"/>
          <w:sz w:val="24"/>
          <w:szCs w:val="24"/>
        </w:rPr>
        <w:t xml:space="preserve"> </w:t>
      </w:r>
      <w:r w:rsidRPr="004A0C5D">
        <w:rPr>
          <w:color w:val="000000"/>
          <w:sz w:val="24"/>
          <w:szCs w:val="24"/>
        </w:rPr>
        <w:t>названы</w:t>
      </w:r>
      <w:r w:rsidRPr="004A0C5D">
        <w:rPr>
          <w:color w:val="000000"/>
          <w:spacing w:val="60"/>
          <w:sz w:val="24"/>
          <w:szCs w:val="24"/>
        </w:rPr>
        <w:t xml:space="preserve"> </w:t>
      </w:r>
      <w:r w:rsidRPr="004A0C5D">
        <w:rPr>
          <w:color w:val="000000"/>
          <w:sz w:val="24"/>
          <w:szCs w:val="24"/>
        </w:rPr>
        <w:t>улицы» ко Дню Героев России. Раздача брошюр о А.Матросове;</w:t>
      </w:r>
      <w:r w:rsidRPr="004A0C5D">
        <w:rPr>
          <w:color w:val="000000"/>
          <w:spacing w:val="1"/>
          <w:sz w:val="24"/>
          <w:szCs w:val="24"/>
        </w:rPr>
        <w:t xml:space="preserve"> </w:t>
      </w:r>
      <w:r w:rsidRPr="004A0C5D">
        <w:rPr>
          <w:color w:val="000000"/>
          <w:sz w:val="24"/>
          <w:szCs w:val="24"/>
        </w:rPr>
        <w:t>Вахта</w:t>
      </w:r>
      <w:r w:rsidRPr="004A0C5D">
        <w:rPr>
          <w:color w:val="000000"/>
          <w:spacing w:val="1"/>
          <w:sz w:val="24"/>
          <w:szCs w:val="24"/>
        </w:rPr>
        <w:t xml:space="preserve"> </w:t>
      </w:r>
      <w:r w:rsidRPr="004A0C5D">
        <w:rPr>
          <w:color w:val="000000"/>
          <w:sz w:val="24"/>
          <w:szCs w:val="24"/>
        </w:rPr>
        <w:t>Памяти</w:t>
      </w:r>
      <w:r w:rsidRPr="004A0C5D">
        <w:rPr>
          <w:color w:val="000000"/>
          <w:spacing w:val="1"/>
          <w:sz w:val="24"/>
          <w:szCs w:val="24"/>
        </w:rPr>
        <w:t xml:space="preserve"> </w:t>
      </w:r>
      <w:r w:rsidRPr="004A0C5D">
        <w:rPr>
          <w:color w:val="000000"/>
          <w:sz w:val="24"/>
          <w:szCs w:val="24"/>
        </w:rPr>
        <w:t>у</w:t>
      </w:r>
      <w:r w:rsidRPr="004A0C5D">
        <w:rPr>
          <w:color w:val="000000"/>
          <w:spacing w:val="1"/>
          <w:sz w:val="24"/>
          <w:szCs w:val="24"/>
        </w:rPr>
        <w:t xml:space="preserve"> </w:t>
      </w:r>
      <w:r w:rsidRPr="004A0C5D">
        <w:rPr>
          <w:color w:val="000000"/>
          <w:sz w:val="24"/>
          <w:szCs w:val="24"/>
        </w:rPr>
        <w:t>мемориальной</w:t>
      </w:r>
      <w:r w:rsidRPr="004A0C5D">
        <w:rPr>
          <w:color w:val="000000"/>
          <w:spacing w:val="1"/>
          <w:sz w:val="24"/>
          <w:szCs w:val="24"/>
        </w:rPr>
        <w:t xml:space="preserve"> </w:t>
      </w:r>
      <w:r w:rsidRPr="004A0C5D">
        <w:rPr>
          <w:color w:val="000000"/>
          <w:sz w:val="24"/>
          <w:szCs w:val="24"/>
        </w:rPr>
        <w:t>доски</w:t>
      </w:r>
      <w:r w:rsidRPr="004A0C5D">
        <w:rPr>
          <w:color w:val="000000"/>
          <w:spacing w:val="1"/>
          <w:sz w:val="24"/>
          <w:szCs w:val="24"/>
        </w:rPr>
        <w:t xml:space="preserve"> </w:t>
      </w:r>
      <w:r w:rsidRPr="004A0C5D">
        <w:rPr>
          <w:color w:val="000000"/>
          <w:sz w:val="24"/>
          <w:szCs w:val="24"/>
        </w:rPr>
        <w:t>А.Матросову,</w:t>
      </w:r>
      <w:r w:rsidRPr="004A0C5D">
        <w:rPr>
          <w:color w:val="000000"/>
          <w:spacing w:val="1"/>
          <w:sz w:val="24"/>
          <w:szCs w:val="24"/>
        </w:rPr>
        <w:t xml:space="preserve"> </w:t>
      </w:r>
      <w:r w:rsidRPr="004A0C5D">
        <w:rPr>
          <w:color w:val="000000"/>
          <w:sz w:val="24"/>
          <w:szCs w:val="24"/>
        </w:rPr>
        <w:t>5</w:t>
      </w:r>
      <w:r w:rsidRPr="004A0C5D">
        <w:rPr>
          <w:color w:val="000000"/>
          <w:spacing w:val="1"/>
          <w:sz w:val="24"/>
          <w:szCs w:val="24"/>
        </w:rPr>
        <w:t xml:space="preserve"> </w:t>
      </w:r>
      <w:r w:rsidRPr="004A0C5D">
        <w:rPr>
          <w:color w:val="000000"/>
          <w:sz w:val="24"/>
          <w:szCs w:val="24"/>
        </w:rPr>
        <w:t>ДНО,</w:t>
      </w:r>
      <w:r w:rsidRPr="004A0C5D">
        <w:rPr>
          <w:color w:val="000000"/>
          <w:spacing w:val="1"/>
          <w:sz w:val="24"/>
          <w:szCs w:val="24"/>
        </w:rPr>
        <w:t xml:space="preserve"> </w:t>
      </w:r>
      <w:r w:rsidRPr="004A0C5D">
        <w:rPr>
          <w:color w:val="000000"/>
          <w:sz w:val="24"/>
          <w:szCs w:val="24"/>
        </w:rPr>
        <w:t>мемориальной</w:t>
      </w:r>
      <w:r w:rsidRPr="004A0C5D">
        <w:rPr>
          <w:color w:val="000000"/>
          <w:spacing w:val="1"/>
          <w:sz w:val="24"/>
          <w:szCs w:val="24"/>
        </w:rPr>
        <w:t xml:space="preserve"> </w:t>
      </w:r>
      <w:r w:rsidRPr="004A0C5D">
        <w:rPr>
          <w:color w:val="000000"/>
          <w:sz w:val="24"/>
          <w:szCs w:val="24"/>
        </w:rPr>
        <w:t>доски</w:t>
      </w:r>
      <w:r w:rsidRPr="004A0C5D">
        <w:rPr>
          <w:color w:val="000000"/>
          <w:spacing w:val="1"/>
          <w:sz w:val="24"/>
          <w:szCs w:val="24"/>
        </w:rPr>
        <w:t xml:space="preserve"> </w:t>
      </w:r>
      <w:r w:rsidRPr="004A0C5D">
        <w:rPr>
          <w:color w:val="000000"/>
          <w:sz w:val="24"/>
          <w:szCs w:val="24"/>
        </w:rPr>
        <w:t>по</w:t>
      </w:r>
      <w:r w:rsidRPr="004A0C5D">
        <w:rPr>
          <w:color w:val="000000"/>
          <w:spacing w:val="60"/>
          <w:sz w:val="24"/>
          <w:szCs w:val="24"/>
        </w:rPr>
        <w:t xml:space="preserve"> </w:t>
      </w:r>
      <w:r w:rsidRPr="004A0C5D">
        <w:rPr>
          <w:color w:val="000000"/>
          <w:sz w:val="24"/>
          <w:szCs w:val="24"/>
        </w:rPr>
        <w:t>адресу:</w:t>
      </w:r>
      <w:r w:rsidRPr="004A0C5D">
        <w:rPr>
          <w:color w:val="000000"/>
          <w:spacing w:val="1"/>
          <w:sz w:val="24"/>
          <w:szCs w:val="24"/>
        </w:rPr>
        <w:t xml:space="preserve"> </w:t>
      </w:r>
      <w:r w:rsidRPr="004A0C5D">
        <w:rPr>
          <w:color w:val="000000"/>
          <w:sz w:val="24"/>
          <w:szCs w:val="24"/>
        </w:rPr>
        <w:t>Лесной пр., дом 61. Возложение цветов; Торжественные мероприятия, посвященные А.Матросову;</w:t>
      </w:r>
      <w:r w:rsidRPr="004A0C5D">
        <w:rPr>
          <w:color w:val="000000"/>
          <w:spacing w:val="-57"/>
          <w:sz w:val="24"/>
          <w:szCs w:val="24"/>
        </w:rPr>
        <w:t xml:space="preserve"> </w:t>
      </w:r>
      <w:r w:rsidRPr="004A0C5D">
        <w:rPr>
          <w:color w:val="000000"/>
          <w:sz w:val="24"/>
          <w:szCs w:val="24"/>
        </w:rPr>
        <w:t>День</w:t>
      </w:r>
      <w:r w:rsidRPr="004A0C5D">
        <w:rPr>
          <w:color w:val="000000"/>
          <w:spacing w:val="1"/>
          <w:sz w:val="24"/>
          <w:szCs w:val="24"/>
        </w:rPr>
        <w:t xml:space="preserve"> </w:t>
      </w:r>
      <w:r w:rsidRPr="004A0C5D">
        <w:rPr>
          <w:color w:val="000000"/>
          <w:sz w:val="24"/>
          <w:szCs w:val="24"/>
        </w:rPr>
        <w:t>защитника</w:t>
      </w:r>
      <w:r w:rsidRPr="004A0C5D">
        <w:rPr>
          <w:color w:val="000000"/>
          <w:spacing w:val="1"/>
          <w:sz w:val="24"/>
          <w:szCs w:val="24"/>
        </w:rPr>
        <w:t xml:space="preserve"> </w:t>
      </w:r>
      <w:r w:rsidRPr="004A0C5D">
        <w:rPr>
          <w:color w:val="000000"/>
          <w:sz w:val="24"/>
          <w:szCs w:val="24"/>
        </w:rPr>
        <w:t>Отечества;</w:t>
      </w:r>
      <w:r w:rsidRPr="004A0C5D">
        <w:rPr>
          <w:color w:val="000000"/>
          <w:spacing w:val="1"/>
          <w:sz w:val="24"/>
          <w:szCs w:val="24"/>
        </w:rPr>
        <w:t xml:space="preserve"> </w:t>
      </w:r>
      <w:r w:rsidRPr="004A0C5D">
        <w:rPr>
          <w:color w:val="000000"/>
          <w:sz w:val="24"/>
          <w:szCs w:val="24"/>
        </w:rPr>
        <w:t>Международный</w:t>
      </w:r>
      <w:r w:rsidRPr="004A0C5D">
        <w:rPr>
          <w:color w:val="000000"/>
          <w:spacing w:val="1"/>
          <w:sz w:val="24"/>
          <w:szCs w:val="24"/>
        </w:rPr>
        <w:t xml:space="preserve"> </w:t>
      </w:r>
      <w:r w:rsidRPr="004A0C5D">
        <w:rPr>
          <w:color w:val="000000"/>
          <w:sz w:val="24"/>
          <w:szCs w:val="24"/>
        </w:rPr>
        <w:t>женский</w:t>
      </w:r>
      <w:r w:rsidRPr="004A0C5D">
        <w:rPr>
          <w:color w:val="000000"/>
          <w:spacing w:val="1"/>
          <w:sz w:val="24"/>
          <w:szCs w:val="24"/>
        </w:rPr>
        <w:t xml:space="preserve"> </w:t>
      </w:r>
      <w:r w:rsidRPr="004A0C5D">
        <w:rPr>
          <w:color w:val="000000"/>
          <w:sz w:val="24"/>
          <w:szCs w:val="24"/>
        </w:rPr>
        <w:t>день.</w:t>
      </w:r>
      <w:r w:rsidRPr="004A0C5D">
        <w:rPr>
          <w:color w:val="000000"/>
          <w:spacing w:val="1"/>
          <w:sz w:val="24"/>
          <w:szCs w:val="24"/>
        </w:rPr>
        <w:t xml:space="preserve"> </w:t>
      </w:r>
      <w:r w:rsidRPr="004A0C5D">
        <w:rPr>
          <w:color w:val="000000"/>
          <w:sz w:val="24"/>
          <w:szCs w:val="24"/>
        </w:rPr>
        <w:t>Праздничный</w:t>
      </w:r>
      <w:r w:rsidRPr="004A0C5D">
        <w:rPr>
          <w:color w:val="000000"/>
          <w:spacing w:val="1"/>
          <w:sz w:val="24"/>
          <w:szCs w:val="24"/>
        </w:rPr>
        <w:t xml:space="preserve"> </w:t>
      </w:r>
      <w:r w:rsidRPr="004A0C5D">
        <w:rPr>
          <w:color w:val="000000"/>
          <w:sz w:val="24"/>
          <w:szCs w:val="24"/>
        </w:rPr>
        <w:t>концерт;</w:t>
      </w:r>
      <w:r w:rsidRPr="004A0C5D">
        <w:rPr>
          <w:color w:val="000000"/>
          <w:spacing w:val="60"/>
          <w:sz w:val="24"/>
          <w:szCs w:val="24"/>
        </w:rPr>
        <w:t xml:space="preserve"> </w:t>
      </w:r>
      <w:r w:rsidRPr="004A0C5D">
        <w:rPr>
          <w:color w:val="000000"/>
          <w:sz w:val="24"/>
          <w:szCs w:val="24"/>
        </w:rPr>
        <w:t>«Будь</w:t>
      </w:r>
      <w:r w:rsidRPr="004A0C5D">
        <w:rPr>
          <w:color w:val="000000"/>
          <w:spacing w:val="1"/>
          <w:sz w:val="24"/>
          <w:szCs w:val="24"/>
        </w:rPr>
        <w:t xml:space="preserve"> </w:t>
      </w:r>
      <w:r w:rsidRPr="004A0C5D">
        <w:rPr>
          <w:color w:val="000000"/>
          <w:sz w:val="24"/>
          <w:szCs w:val="24"/>
        </w:rPr>
        <w:t>здоров!». Награждение лучших спортсменов школы. Начальная школа, 5 - 11 классы; Праздник</w:t>
      </w:r>
      <w:r w:rsidRPr="004A0C5D">
        <w:rPr>
          <w:color w:val="000000"/>
          <w:spacing w:val="1"/>
          <w:sz w:val="24"/>
          <w:szCs w:val="24"/>
        </w:rPr>
        <w:t xml:space="preserve"> </w:t>
      </w:r>
      <w:r w:rsidRPr="004A0C5D">
        <w:rPr>
          <w:color w:val="000000"/>
          <w:sz w:val="24"/>
          <w:szCs w:val="24"/>
        </w:rPr>
        <w:t>Последнего</w:t>
      </w:r>
      <w:r w:rsidRPr="004A0C5D">
        <w:rPr>
          <w:color w:val="000000"/>
          <w:spacing w:val="-2"/>
          <w:sz w:val="24"/>
          <w:szCs w:val="24"/>
        </w:rPr>
        <w:t xml:space="preserve"> </w:t>
      </w:r>
      <w:r w:rsidRPr="004A0C5D">
        <w:rPr>
          <w:color w:val="000000"/>
          <w:sz w:val="24"/>
          <w:szCs w:val="24"/>
        </w:rPr>
        <w:t>звонка.</w:t>
      </w:r>
    </w:p>
    <w:p w:rsidR="002449DA" w:rsidRPr="004A0C5D" w:rsidRDefault="002449DA" w:rsidP="0087579A">
      <w:pPr>
        <w:rPr>
          <w:color w:val="000000"/>
          <w:sz w:val="26"/>
          <w:szCs w:val="24"/>
        </w:rPr>
      </w:pPr>
    </w:p>
    <w:p w:rsidR="002449DA" w:rsidRPr="004A0C5D" w:rsidRDefault="002449DA" w:rsidP="0087579A">
      <w:pPr>
        <w:spacing w:before="218"/>
        <w:ind w:left="252"/>
        <w:jc w:val="both"/>
        <w:rPr>
          <w:color w:val="000000"/>
          <w:sz w:val="24"/>
          <w:szCs w:val="24"/>
        </w:rPr>
      </w:pPr>
      <w:r w:rsidRPr="004A0C5D">
        <w:rPr>
          <w:color w:val="000000"/>
          <w:sz w:val="24"/>
          <w:szCs w:val="24"/>
          <w:u w:val="single"/>
        </w:rPr>
        <w:t>На</w:t>
      </w:r>
      <w:r w:rsidRPr="004A0C5D">
        <w:rPr>
          <w:color w:val="000000"/>
          <w:spacing w:val="-2"/>
          <w:sz w:val="24"/>
          <w:szCs w:val="24"/>
          <w:u w:val="single"/>
        </w:rPr>
        <w:t xml:space="preserve"> </w:t>
      </w:r>
      <w:r w:rsidRPr="004A0C5D">
        <w:rPr>
          <w:color w:val="000000"/>
          <w:sz w:val="24"/>
          <w:szCs w:val="24"/>
          <w:u w:val="single"/>
        </w:rPr>
        <w:t>уровне</w:t>
      </w:r>
      <w:r w:rsidRPr="004A0C5D">
        <w:rPr>
          <w:color w:val="000000"/>
          <w:spacing w:val="-5"/>
          <w:sz w:val="24"/>
          <w:szCs w:val="24"/>
          <w:u w:val="single"/>
        </w:rPr>
        <w:t xml:space="preserve"> </w:t>
      </w:r>
      <w:r w:rsidRPr="004A0C5D">
        <w:rPr>
          <w:color w:val="000000"/>
          <w:sz w:val="24"/>
          <w:szCs w:val="24"/>
          <w:u w:val="single"/>
        </w:rPr>
        <w:t>классов:</w:t>
      </w:r>
    </w:p>
    <w:p w:rsidR="002449DA" w:rsidRPr="004A0C5D" w:rsidRDefault="002449DA">
      <w:pPr>
        <w:numPr>
          <w:ilvl w:val="5"/>
          <w:numId w:val="77"/>
        </w:numPr>
        <w:tabs>
          <w:tab w:val="left" w:pos="2414"/>
        </w:tabs>
        <w:spacing w:before="124" w:line="237" w:lineRule="auto"/>
        <w:ind w:right="262" w:firstLine="566"/>
        <w:jc w:val="both"/>
        <w:rPr>
          <w:color w:val="000000"/>
          <w:sz w:val="24"/>
        </w:rPr>
      </w:pPr>
      <w:r w:rsidRPr="004A0C5D">
        <w:rPr>
          <w:color w:val="000000"/>
          <w:sz w:val="24"/>
        </w:rPr>
        <w:t>выбор и делегирование представителей классов в ДОО Совет обучающихся,</w:t>
      </w:r>
      <w:r w:rsidRPr="004A0C5D">
        <w:rPr>
          <w:color w:val="000000"/>
          <w:spacing w:val="1"/>
          <w:sz w:val="24"/>
        </w:rPr>
        <w:t xml:space="preserve"> </w:t>
      </w:r>
      <w:r w:rsidRPr="004A0C5D">
        <w:rPr>
          <w:color w:val="000000"/>
          <w:sz w:val="24"/>
        </w:rPr>
        <w:t>ответственных</w:t>
      </w:r>
      <w:r w:rsidRPr="004A0C5D">
        <w:rPr>
          <w:color w:val="000000"/>
          <w:spacing w:val="-2"/>
          <w:sz w:val="24"/>
        </w:rPr>
        <w:t xml:space="preserve"> </w:t>
      </w:r>
      <w:r w:rsidRPr="004A0C5D">
        <w:rPr>
          <w:color w:val="000000"/>
          <w:sz w:val="24"/>
        </w:rPr>
        <w:t>за</w:t>
      </w:r>
      <w:r w:rsidRPr="004A0C5D">
        <w:rPr>
          <w:color w:val="000000"/>
          <w:spacing w:val="-1"/>
          <w:sz w:val="24"/>
        </w:rPr>
        <w:t xml:space="preserve"> </w:t>
      </w:r>
      <w:r w:rsidRPr="004A0C5D">
        <w:rPr>
          <w:color w:val="000000"/>
          <w:sz w:val="24"/>
        </w:rPr>
        <w:t>подготовку</w:t>
      </w:r>
      <w:r w:rsidRPr="004A0C5D">
        <w:rPr>
          <w:color w:val="000000"/>
          <w:spacing w:val="-5"/>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ключевых</w:t>
      </w:r>
      <w:r w:rsidRPr="004A0C5D">
        <w:rPr>
          <w:color w:val="000000"/>
          <w:spacing w:val="1"/>
          <w:sz w:val="24"/>
        </w:rPr>
        <w:t xml:space="preserve"> </w:t>
      </w:r>
      <w:r w:rsidRPr="004A0C5D">
        <w:rPr>
          <w:color w:val="000000"/>
          <w:sz w:val="24"/>
        </w:rPr>
        <w:t>дел;</w:t>
      </w:r>
    </w:p>
    <w:p w:rsidR="002449DA" w:rsidRPr="004A0C5D" w:rsidRDefault="002449DA">
      <w:pPr>
        <w:numPr>
          <w:ilvl w:val="5"/>
          <w:numId w:val="77"/>
        </w:numPr>
        <w:tabs>
          <w:tab w:val="left" w:pos="2414"/>
        </w:tabs>
        <w:spacing w:before="3" w:line="293" w:lineRule="exact"/>
        <w:ind w:left="2413" w:hanging="448"/>
        <w:jc w:val="both"/>
        <w:rPr>
          <w:color w:val="000000"/>
          <w:sz w:val="24"/>
        </w:rPr>
      </w:pPr>
      <w:r w:rsidRPr="004A0C5D">
        <w:rPr>
          <w:color w:val="000000"/>
          <w:sz w:val="24"/>
        </w:rPr>
        <w:t>участие</w:t>
      </w:r>
      <w:r w:rsidRPr="004A0C5D">
        <w:rPr>
          <w:color w:val="000000"/>
          <w:spacing w:val="-4"/>
          <w:sz w:val="24"/>
        </w:rPr>
        <w:t xml:space="preserve"> </w:t>
      </w:r>
      <w:r w:rsidRPr="004A0C5D">
        <w:rPr>
          <w:color w:val="000000"/>
          <w:sz w:val="24"/>
        </w:rPr>
        <w:t>школьных</w:t>
      </w:r>
      <w:r w:rsidRPr="004A0C5D">
        <w:rPr>
          <w:color w:val="000000"/>
          <w:spacing w:val="-4"/>
          <w:sz w:val="24"/>
        </w:rPr>
        <w:t xml:space="preserve"> </w:t>
      </w:r>
      <w:r w:rsidRPr="004A0C5D">
        <w:rPr>
          <w:color w:val="000000"/>
          <w:sz w:val="24"/>
        </w:rPr>
        <w:t>классов</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реализации</w:t>
      </w:r>
      <w:r w:rsidRPr="004A0C5D">
        <w:rPr>
          <w:color w:val="000000"/>
          <w:spacing w:val="-3"/>
          <w:sz w:val="24"/>
        </w:rPr>
        <w:t xml:space="preserve"> </w:t>
      </w:r>
      <w:r w:rsidRPr="004A0C5D">
        <w:rPr>
          <w:color w:val="000000"/>
          <w:sz w:val="24"/>
        </w:rPr>
        <w:t>общешкольных</w:t>
      </w:r>
      <w:r w:rsidRPr="004A0C5D">
        <w:rPr>
          <w:color w:val="000000"/>
          <w:spacing w:val="-3"/>
          <w:sz w:val="24"/>
        </w:rPr>
        <w:t xml:space="preserve"> </w:t>
      </w:r>
      <w:r w:rsidRPr="004A0C5D">
        <w:rPr>
          <w:color w:val="000000"/>
          <w:sz w:val="24"/>
        </w:rPr>
        <w:t>ключевых</w:t>
      </w:r>
      <w:r w:rsidRPr="004A0C5D">
        <w:rPr>
          <w:color w:val="000000"/>
          <w:spacing w:val="-1"/>
          <w:sz w:val="24"/>
        </w:rPr>
        <w:t xml:space="preserve"> </w:t>
      </w:r>
      <w:r w:rsidRPr="004A0C5D">
        <w:rPr>
          <w:color w:val="000000"/>
          <w:sz w:val="24"/>
        </w:rPr>
        <w:t>дел;</w:t>
      </w:r>
    </w:p>
    <w:p w:rsidR="002449DA" w:rsidRPr="004A0C5D" w:rsidRDefault="002449DA">
      <w:pPr>
        <w:numPr>
          <w:ilvl w:val="5"/>
          <w:numId w:val="77"/>
        </w:numPr>
        <w:tabs>
          <w:tab w:val="left" w:pos="2414"/>
        </w:tabs>
        <w:spacing w:before="1" w:line="237" w:lineRule="auto"/>
        <w:ind w:right="267" w:firstLine="566"/>
        <w:jc w:val="both"/>
        <w:rPr>
          <w:color w:val="000000"/>
          <w:sz w:val="24"/>
        </w:rPr>
      </w:pPr>
      <w:r w:rsidRPr="004A0C5D">
        <w:rPr>
          <w:color w:val="000000"/>
          <w:sz w:val="24"/>
        </w:rPr>
        <w:t>проведение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рамках</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итогового</w:t>
      </w:r>
      <w:r w:rsidRPr="004A0C5D">
        <w:rPr>
          <w:color w:val="000000"/>
          <w:spacing w:val="1"/>
          <w:sz w:val="24"/>
        </w:rPr>
        <w:t xml:space="preserve"> </w:t>
      </w:r>
      <w:r w:rsidRPr="004A0C5D">
        <w:rPr>
          <w:color w:val="000000"/>
          <w:sz w:val="24"/>
        </w:rPr>
        <w:t>анализа</w:t>
      </w:r>
      <w:r w:rsidRPr="004A0C5D">
        <w:rPr>
          <w:color w:val="000000"/>
          <w:spacing w:val="1"/>
          <w:sz w:val="24"/>
        </w:rPr>
        <w:t xml:space="preserve"> </w:t>
      </w:r>
      <w:r w:rsidRPr="004A0C5D">
        <w:rPr>
          <w:color w:val="000000"/>
          <w:sz w:val="24"/>
        </w:rPr>
        <w:t>детьми</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ключевых дел, участие представителей классов в итоговом анализе проведенных дел на</w:t>
      </w:r>
      <w:r w:rsidRPr="004A0C5D">
        <w:rPr>
          <w:color w:val="000000"/>
          <w:spacing w:val="-57"/>
          <w:sz w:val="24"/>
        </w:rPr>
        <w:t xml:space="preserve"> </w:t>
      </w:r>
      <w:r w:rsidRPr="004A0C5D">
        <w:rPr>
          <w:color w:val="000000"/>
          <w:sz w:val="24"/>
        </w:rPr>
        <w:t>уровне</w:t>
      </w:r>
      <w:r w:rsidRPr="004A0C5D">
        <w:rPr>
          <w:color w:val="000000"/>
          <w:spacing w:val="-2"/>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советов дела</w:t>
      </w:r>
    </w:p>
    <w:p w:rsidR="002449DA" w:rsidRPr="004A0C5D" w:rsidRDefault="002449DA">
      <w:pPr>
        <w:numPr>
          <w:ilvl w:val="5"/>
          <w:numId w:val="77"/>
        </w:numPr>
        <w:tabs>
          <w:tab w:val="left" w:pos="2414"/>
        </w:tabs>
        <w:spacing w:before="5"/>
        <w:ind w:right="266" w:firstLine="566"/>
        <w:jc w:val="both"/>
        <w:rPr>
          <w:color w:val="000000"/>
          <w:sz w:val="24"/>
        </w:rPr>
      </w:pPr>
      <w:r w:rsidRPr="004A0C5D">
        <w:rPr>
          <w:color w:val="000000"/>
          <w:sz w:val="24"/>
        </w:rPr>
        <w:t>совместные</w:t>
      </w:r>
      <w:r w:rsidRPr="004A0C5D">
        <w:rPr>
          <w:color w:val="000000"/>
          <w:spacing w:val="1"/>
          <w:sz w:val="24"/>
        </w:rPr>
        <w:t xml:space="preserve"> </w:t>
      </w:r>
      <w:r w:rsidRPr="004A0C5D">
        <w:rPr>
          <w:color w:val="000000"/>
          <w:sz w:val="24"/>
        </w:rPr>
        <w:t>праздники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родителями:</w:t>
      </w:r>
      <w:r w:rsidRPr="004A0C5D">
        <w:rPr>
          <w:color w:val="000000"/>
          <w:spacing w:val="1"/>
          <w:sz w:val="24"/>
        </w:rPr>
        <w:t xml:space="preserve"> </w:t>
      </w:r>
      <w:r w:rsidRPr="004A0C5D">
        <w:rPr>
          <w:color w:val="000000"/>
          <w:sz w:val="24"/>
        </w:rPr>
        <w:t>Арбузник,</w:t>
      </w:r>
      <w:r w:rsidRPr="004A0C5D">
        <w:rPr>
          <w:color w:val="000000"/>
          <w:spacing w:val="1"/>
          <w:sz w:val="24"/>
        </w:rPr>
        <w:t xml:space="preserve"> </w:t>
      </w:r>
      <w:r w:rsidRPr="004A0C5D">
        <w:rPr>
          <w:color w:val="000000"/>
          <w:sz w:val="24"/>
        </w:rPr>
        <w:t>день</w:t>
      </w:r>
      <w:r w:rsidRPr="004A0C5D">
        <w:rPr>
          <w:color w:val="000000"/>
          <w:spacing w:val="1"/>
          <w:sz w:val="24"/>
        </w:rPr>
        <w:t xml:space="preserve"> </w:t>
      </w:r>
      <w:r w:rsidRPr="004A0C5D">
        <w:rPr>
          <w:color w:val="000000"/>
          <w:sz w:val="24"/>
        </w:rPr>
        <w:t>рождения</w:t>
      </w:r>
      <w:r w:rsidRPr="004A0C5D">
        <w:rPr>
          <w:color w:val="000000"/>
          <w:spacing w:val="1"/>
          <w:sz w:val="24"/>
        </w:rPr>
        <w:t xml:space="preserve"> </w:t>
      </w:r>
      <w:r w:rsidRPr="004A0C5D">
        <w:rPr>
          <w:color w:val="000000"/>
          <w:sz w:val="24"/>
        </w:rPr>
        <w:t>класса,</w:t>
      </w:r>
      <w:r w:rsidRPr="004A0C5D">
        <w:rPr>
          <w:color w:val="000000"/>
          <w:spacing w:val="1"/>
          <w:sz w:val="24"/>
        </w:rPr>
        <w:t xml:space="preserve"> </w:t>
      </w:r>
      <w:r w:rsidRPr="004A0C5D">
        <w:rPr>
          <w:color w:val="000000"/>
          <w:sz w:val="24"/>
        </w:rPr>
        <w:t>праздники</w:t>
      </w:r>
      <w:r w:rsidRPr="004A0C5D">
        <w:rPr>
          <w:color w:val="000000"/>
          <w:spacing w:val="1"/>
          <w:sz w:val="24"/>
        </w:rPr>
        <w:t xml:space="preserve"> </w:t>
      </w:r>
      <w:r w:rsidRPr="004A0C5D">
        <w:rPr>
          <w:color w:val="000000"/>
          <w:sz w:val="24"/>
        </w:rPr>
        <w:t>национальной</w:t>
      </w:r>
      <w:r w:rsidRPr="004A0C5D">
        <w:rPr>
          <w:color w:val="000000"/>
          <w:spacing w:val="1"/>
          <w:sz w:val="24"/>
        </w:rPr>
        <w:t xml:space="preserve"> </w:t>
      </w:r>
      <w:r w:rsidRPr="004A0C5D">
        <w:rPr>
          <w:color w:val="000000"/>
          <w:sz w:val="24"/>
        </w:rPr>
        <w:t>кухни,</w:t>
      </w:r>
      <w:r w:rsidRPr="004A0C5D">
        <w:rPr>
          <w:color w:val="000000"/>
          <w:spacing w:val="1"/>
          <w:sz w:val="24"/>
        </w:rPr>
        <w:t xml:space="preserve"> </w:t>
      </w:r>
      <w:r w:rsidRPr="004A0C5D">
        <w:rPr>
          <w:color w:val="000000"/>
          <w:sz w:val="24"/>
        </w:rPr>
        <w:t>мастерские</w:t>
      </w:r>
      <w:r w:rsidRPr="004A0C5D">
        <w:rPr>
          <w:color w:val="000000"/>
          <w:spacing w:val="1"/>
          <w:sz w:val="24"/>
        </w:rPr>
        <w:t xml:space="preserve"> </w:t>
      </w:r>
      <w:r w:rsidRPr="004A0C5D">
        <w:rPr>
          <w:color w:val="000000"/>
          <w:sz w:val="24"/>
        </w:rPr>
        <w:t>талантов,</w:t>
      </w:r>
      <w:r w:rsidRPr="004A0C5D">
        <w:rPr>
          <w:color w:val="000000"/>
          <w:spacing w:val="1"/>
          <w:sz w:val="24"/>
        </w:rPr>
        <w:t xml:space="preserve"> </w:t>
      </w:r>
      <w:r w:rsidRPr="004A0C5D">
        <w:rPr>
          <w:color w:val="000000"/>
          <w:sz w:val="24"/>
        </w:rPr>
        <w:t>мастер</w:t>
      </w:r>
      <w:r w:rsidRPr="004A0C5D">
        <w:rPr>
          <w:color w:val="000000"/>
          <w:spacing w:val="1"/>
          <w:sz w:val="24"/>
        </w:rPr>
        <w:t xml:space="preserve"> </w:t>
      </w:r>
      <w:r w:rsidRPr="004A0C5D">
        <w:rPr>
          <w:color w:val="000000"/>
          <w:sz w:val="24"/>
        </w:rPr>
        <w:t>классы,</w:t>
      </w:r>
      <w:r w:rsidRPr="004A0C5D">
        <w:rPr>
          <w:color w:val="000000"/>
          <w:spacing w:val="1"/>
          <w:sz w:val="24"/>
        </w:rPr>
        <w:t xml:space="preserve"> </w:t>
      </w:r>
      <w:r w:rsidRPr="004A0C5D">
        <w:rPr>
          <w:color w:val="000000"/>
          <w:sz w:val="24"/>
        </w:rPr>
        <w:t>выезды,</w:t>
      </w:r>
      <w:r w:rsidRPr="004A0C5D">
        <w:rPr>
          <w:color w:val="000000"/>
          <w:spacing w:val="1"/>
          <w:sz w:val="24"/>
        </w:rPr>
        <w:t xml:space="preserve"> </w:t>
      </w:r>
      <w:r w:rsidRPr="004A0C5D">
        <w:rPr>
          <w:color w:val="000000"/>
          <w:sz w:val="24"/>
        </w:rPr>
        <w:t>туристические</w:t>
      </w:r>
      <w:r w:rsidRPr="004A0C5D">
        <w:rPr>
          <w:color w:val="000000"/>
          <w:spacing w:val="-2"/>
          <w:sz w:val="24"/>
        </w:rPr>
        <w:t xml:space="preserve"> </w:t>
      </w:r>
      <w:r w:rsidRPr="004A0C5D">
        <w:rPr>
          <w:color w:val="000000"/>
          <w:sz w:val="24"/>
        </w:rPr>
        <w:t>походы</w:t>
      </w:r>
      <w:r w:rsidRPr="004A0C5D">
        <w:rPr>
          <w:color w:val="000000"/>
          <w:spacing w:val="-1"/>
          <w:sz w:val="24"/>
        </w:rPr>
        <w:t xml:space="preserve"> </w:t>
      </w:r>
      <w:r w:rsidRPr="004A0C5D">
        <w:rPr>
          <w:color w:val="000000"/>
          <w:sz w:val="24"/>
        </w:rPr>
        <w:t>и другие.</w:t>
      </w:r>
    </w:p>
    <w:p w:rsidR="002449DA" w:rsidRPr="004A0C5D" w:rsidRDefault="002449DA" w:rsidP="0087579A">
      <w:pPr>
        <w:spacing w:line="275" w:lineRule="exact"/>
        <w:ind w:left="252"/>
        <w:jc w:val="both"/>
        <w:rPr>
          <w:color w:val="000000"/>
          <w:sz w:val="24"/>
          <w:szCs w:val="24"/>
        </w:rPr>
      </w:pPr>
      <w:r w:rsidRPr="004A0C5D">
        <w:rPr>
          <w:color w:val="000000"/>
          <w:sz w:val="24"/>
          <w:szCs w:val="24"/>
          <w:u w:val="single"/>
        </w:rPr>
        <w:t>На</w:t>
      </w:r>
      <w:r w:rsidRPr="004A0C5D">
        <w:rPr>
          <w:color w:val="000000"/>
          <w:spacing w:val="-6"/>
          <w:sz w:val="24"/>
          <w:szCs w:val="24"/>
          <w:u w:val="single"/>
        </w:rPr>
        <w:t xml:space="preserve"> </w:t>
      </w:r>
      <w:r w:rsidRPr="004A0C5D">
        <w:rPr>
          <w:color w:val="000000"/>
          <w:sz w:val="24"/>
          <w:szCs w:val="24"/>
          <w:u w:val="single"/>
        </w:rPr>
        <w:t>индивидуальном</w:t>
      </w:r>
      <w:r w:rsidRPr="004A0C5D">
        <w:rPr>
          <w:color w:val="000000"/>
          <w:spacing w:val="-3"/>
          <w:sz w:val="24"/>
          <w:szCs w:val="24"/>
          <w:u w:val="single"/>
        </w:rPr>
        <w:t xml:space="preserve"> </w:t>
      </w:r>
      <w:r w:rsidRPr="004A0C5D">
        <w:rPr>
          <w:color w:val="000000"/>
          <w:sz w:val="24"/>
          <w:szCs w:val="24"/>
          <w:u w:val="single"/>
        </w:rPr>
        <w:t>уровне:</w:t>
      </w:r>
    </w:p>
    <w:p w:rsidR="002449DA" w:rsidRPr="004A0C5D" w:rsidRDefault="002449DA">
      <w:pPr>
        <w:numPr>
          <w:ilvl w:val="5"/>
          <w:numId w:val="77"/>
        </w:numPr>
        <w:tabs>
          <w:tab w:val="left" w:pos="2414"/>
        </w:tabs>
        <w:spacing w:before="122"/>
        <w:ind w:right="262" w:firstLine="566"/>
        <w:jc w:val="both"/>
        <w:rPr>
          <w:color w:val="000000"/>
          <w:sz w:val="24"/>
        </w:rPr>
      </w:pPr>
      <w:r w:rsidRPr="004A0C5D">
        <w:rPr>
          <w:color w:val="000000"/>
          <w:sz w:val="24"/>
        </w:rPr>
        <w:t>вовлечение</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возможности</w:t>
      </w:r>
      <w:r w:rsidRPr="004A0C5D">
        <w:rPr>
          <w:color w:val="000000"/>
          <w:spacing w:val="1"/>
          <w:sz w:val="24"/>
        </w:rPr>
        <w:t xml:space="preserve"> </w:t>
      </w:r>
      <w:r w:rsidRPr="004A0C5D">
        <w:rPr>
          <w:color w:val="000000"/>
          <w:sz w:val="24"/>
        </w:rPr>
        <w:t>каждого</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ключевые</w:t>
      </w:r>
      <w:r w:rsidRPr="004A0C5D">
        <w:rPr>
          <w:color w:val="000000"/>
          <w:spacing w:val="1"/>
          <w:sz w:val="24"/>
        </w:rPr>
        <w:t xml:space="preserve"> </w:t>
      </w:r>
      <w:r w:rsidRPr="004A0C5D">
        <w:rPr>
          <w:color w:val="000000"/>
          <w:sz w:val="24"/>
        </w:rPr>
        <w:t>дела</w:t>
      </w:r>
      <w:r w:rsidRPr="004A0C5D">
        <w:rPr>
          <w:color w:val="000000"/>
          <w:spacing w:val="60"/>
          <w:sz w:val="24"/>
        </w:rPr>
        <w:t xml:space="preserve"> </w:t>
      </w:r>
      <w:r w:rsidRPr="004A0C5D">
        <w:rPr>
          <w:color w:val="000000"/>
          <w:sz w:val="24"/>
        </w:rPr>
        <w:t>школы</w:t>
      </w:r>
      <w:r w:rsidRPr="004A0C5D">
        <w:rPr>
          <w:color w:val="000000"/>
          <w:spacing w:val="60"/>
          <w:sz w:val="24"/>
        </w:rPr>
        <w:t xml:space="preserve"> </w:t>
      </w:r>
      <w:r w:rsidRPr="004A0C5D">
        <w:rPr>
          <w:color w:val="000000"/>
          <w:sz w:val="24"/>
        </w:rPr>
        <w:t>в</w:t>
      </w:r>
      <w:r w:rsidRPr="004A0C5D">
        <w:rPr>
          <w:color w:val="000000"/>
          <w:spacing w:val="1"/>
          <w:sz w:val="24"/>
        </w:rPr>
        <w:t xml:space="preserve"> </w:t>
      </w:r>
      <w:r w:rsidRPr="004A0C5D">
        <w:rPr>
          <w:color w:val="000000"/>
          <w:sz w:val="24"/>
        </w:rPr>
        <w:t>одной</w:t>
      </w:r>
      <w:r w:rsidRPr="004A0C5D">
        <w:rPr>
          <w:color w:val="000000"/>
          <w:spacing w:val="1"/>
          <w:sz w:val="24"/>
        </w:rPr>
        <w:t xml:space="preserve"> </w:t>
      </w:r>
      <w:r w:rsidRPr="004A0C5D">
        <w:rPr>
          <w:color w:val="000000"/>
          <w:sz w:val="24"/>
        </w:rPr>
        <w:t>из</w:t>
      </w:r>
      <w:r w:rsidRPr="004A0C5D">
        <w:rPr>
          <w:color w:val="000000"/>
          <w:spacing w:val="1"/>
          <w:sz w:val="24"/>
        </w:rPr>
        <w:t xml:space="preserve"> </w:t>
      </w:r>
      <w:r w:rsidRPr="004A0C5D">
        <w:rPr>
          <w:color w:val="000000"/>
          <w:sz w:val="24"/>
        </w:rPr>
        <w:t>возможных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них</w:t>
      </w:r>
      <w:r w:rsidRPr="004A0C5D">
        <w:rPr>
          <w:color w:val="000000"/>
          <w:spacing w:val="1"/>
          <w:sz w:val="24"/>
        </w:rPr>
        <w:t xml:space="preserve"> </w:t>
      </w:r>
      <w:r w:rsidRPr="004A0C5D">
        <w:rPr>
          <w:color w:val="000000"/>
          <w:sz w:val="24"/>
        </w:rPr>
        <w:t>ролей:</w:t>
      </w:r>
      <w:r w:rsidRPr="004A0C5D">
        <w:rPr>
          <w:color w:val="000000"/>
          <w:spacing w:val="1"/>
          <w:sz w:val="24"/>
        </w:rPr>
        <w:t xml:space="preserve"> </w:t>
      </w:r>
      <w:r w:rsidRPr="004A0C5D">
        <w:rPr>
          <w:color w:val="000000"/>
          <w:sz w:val="24"/>
        </w:rPr>
        <w:t>сценаристов,</w:t>
      </w:r>
      <w:r w:rsidRPr="004A0C5D">
        <w:rPr>
          <w:color w:val="000000"/>
          <w:spacing w:val="1"/>
          <w:sz w:val="24"/>
        </w:rPr>
        <w:t xml:space="preserve"> </w:t>
      </w:r>
      <w:r w:rsidRPr="004A0C5D">
        <w:rPr>
          <w:color w:val="000000"/>
          <w:sz w:val="24"/>
        </w:rPr>
        <w:t>постановщиков,</w:t>
      </w:r>
      <w:r w:rsidRPr="004A0C5D">
        <w:rPr>
          <w:color w:val="000000"/>
          <w:spacing w:val="1"/>
          <w:sz w:val="24"/>
        </w:rPr>
        <w:t xml:space="preserve"> </w:t>
      </w:r>
      <w:r w:rsidRPr="004A0C5D">
        <w:rPr>
          <w:color w:val="000000"/>
          <w:sz w:val="24"/>
        </w:rPr>
        <w:t>исполнителей,</w:t>
      </w:r>
      <w:r w:rsidRPr="004A0C5D">
        <w:rPr>
          <w:color w:val="000000"/>
          <w:spacing w:val="1"/>
          <w:sz w:val="24"/>
        </w:rPr>
        <w:t xml:space="preserve"> </w:t>
      </w:r>
      <w:r w:rsidRPr="004A0C5D">
        <w:rPr>
          <w:color w:val="000000"/>
          <w:sz w:val="24"/>
        </w:rPr>
        <w:t>ведущих, декораторов, музыкальных редакторов, корреспондентов, ответственных за</w:t>
      </w:r>
      <w:r w:rsidRPr="004A0C5D">
        <w:rPr>
          <w:color w:val="000000"/>
          <w:spacing w:val="1"/>
          <w:sz w:val="24"/>
        </w:rPr>
        <w:t xml:space="preserve"> </w:t>
      </w:r>
      <w:r w:rsidRPr="004A0C5D">
        <w:rPr>
          <w:color w:val="000000"/>
          <w:sz w:val="24"/>
        </w:rPr>
        <w:t>костюмы</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оборудование,</w:t>
      </w:r>
      <w:r w:rsidRPr="004A0C5D">
        <w:rPr>
          <w:color w:val="000000"/>
          <w:spacing w:val="-1"/>
          <w:sz w:val="24"/>
        </w:rPr>
        <w:t xml:space="preserve"> </w:t>
      </w:r>
      <w:r w:rsidRPr="004A0C5D">
        <w:rPr>
          <w:color w:val="000000"/>
          <w:sz w:val="24"/>
        </w:rPr>
        <w:t>ответственных</w:t>
      </w:r>
      <w:r w:rsidRPr="004A0C5D">
        <w:rPr>
          <w:color w:val="000000"/>
          <w:spacing w:val="-2"/>
          <w:sz w:val="24"/>
        </w:rPr>
        <w:t xml:space="preserve"> </w:t>
      </w:r>
      <w:r w:rsidRPr="004A0C5D">
        <w:rPr>
          <w:color w:val="000000"/>
          <w:sz w:val="24"/>
        </w:rPr>
        <w:t>за</w:t>
      </w:r>
      <w:r w:rsidRPr="004A0C5D">
        <w:rPr>
          <w:color w:val="000000"/>
          <w:spacing w:val="-2"/>
          <w:sz w:val="24"/>
        </w:rPr>
        <w:t xml:space="preserve"> </w:t>
      </w:r>
      <w:r w:rsidRPr="004A0C5D">
        <w:rPr>
          <w:color w:val="000000"/>
          <w:sz w:val="24"/>
        </w:rPr>
        <w:t>приглашение</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встречу</w:t>
      </w:r>
      <w:r w:rsidRPr="004A0C5D">
        <w:rPr>
          <w:color w:val="000000"/>
          <w:spacing w:val="-5"/>
          <w:sz w:val="24"/>
        </w:rPr>
        <w:t xml:space="preserve"> </w:t>
      </w:r>
      <w:r w:rsidRPr="004A0C5D">
        <w:rPr>
          <w:color w:val="000000"/>
          <w:sz w:val="24"/>
        </w:rPr>
        <w:t>гостей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т.п.);</w:t>
      </w:r>
    </w:p>
    <w:p w:rsidR="002449DA" w:rsidRPr="004A0C5D" w:rsidRDefault="002449DA">
      <w:pPr>
        <w:numPr>
          <w:ilvl w:val="5"/>
          <w:numId w:val="77"/>
        </w:numPr>
        <w:tabs>
          <w:tab w:val="left" w:pos="2414"/>
        </w:tabs>
        <w:spacing w:before="2" w:line="237" w:lineRule="auto"/>
        <w:ind w:right="270" w:firstLine="566"/>
        <w:jc w:val="both"/>
        <w:rPr>
          <w:color w:val="000000"/>
          <w:sz w:val="24"/>
        </w:rPr>
      </w:pPr>
      <w:r w:rsidRPr="004A0C5D">
        <w:rPr>
          <w:color w:val="000000"/>
          <w:sz w:val="24"/>
        </w:rPr>
        <w:t>индивидуальная помощь ребенку (при необходимости) в освоении навыков</w:t>
      </w:r>
      <w:r w:rsidRPr="004A0C5D">
        <w:rPr>
          <w:color w:val="000000"/>
          <w:spacing w:val="1"/>
          <w:sz w:val="24"/>
        </w:rPr>
        <w:t xml:space="preserve"> </w:t>
      </w:r>
      <w:r w:rsidRPr="004A0C5D">
        <w:rPr>
          <w:color w:val="000000"/>
          <w:sz w:val="24"/>
        </w:rPr>
        <w:t>подготовки,</w:t>
      </w:r>
      <w:r w:rsidRPr="004A0C5D">
        <w:rPr>
          <w:color w:val="000000"/>
          <w:spacing w:val="-1"/>
          <w:sz w:val="24"/>
        </w:rPr>
        <w:t xml:space="preserve"> </w:t>
      </w:r>
      <w:r w:rsidRPr="004A0C5D">
        <w:rPr>
          <w:color w:val="000000"/>
          <w:sz w:val="24"/>
        </w:rPr>
        <w:t>проведения и анализа</w:t>
      </w:r>
      <w:r w:rsidRPr="004A0C5D">
        <w:rPr>
          <w:color w:val="000000"/>
          <w:spacing w:val="-1"/>
          <w:sz w:val="24"/>
        </w:rPr>
        <w:t xml:space="preserve"> </w:t>
      </w:r>
      <w:r w:rsidRPr="004A0C5D">
        <w:rPr>
          <w:color w:val="000000"/>
          <w:sz w:val="24"/>
        </w:rPr>
        <w:t>ключевых</w:t>
      </w:r>
      <w:r w:rsidRPr="004A0C5D">
        <w:rPr>
          <w:color w:val="000000"/>
          <w:spacing w:val="1"/>
          <w:sz w:val="24"/>
        </w:rPr>
        <w:t xml:space="preserve"> </w:t>
      </w:r>
      <w:r w:rsidRPr="004A0C5D">
        <w:rPr>
          <w:color w:val="000000"/>
          <w:sz w:val="24"/>
        </w:rPr>
        <w:t>дел;</w:t>
      </w:r>
    </w:p>
    <w:p w:rsidR="002449DA" w:rsidRPr="004A0C5D" w:rsidRDefault="002449DA">
      <w:pPr>
        <w:numPr>
          <w:ilvl w:val="5"/>
          <w:numId w:val="77"/>
        </w:numPr>
        <w:tabs>
          <w:tab w:val="left" w:pos="2414"/>
        </w:tabs>
        <w:spacing w:before="5" w:line="237" w:lineRule="auto"/>
        <w:ind w:right="269" w:firstLine="566"/>
        <w:jc w:val="both"/>
        <w:rPr>
          <w:color w:val="000000"/>
          <w:sz w:val="24"/>
        </w:rPr>
      </w:pPr>
      <w:r w:rsidRPr="004A0C5D">
        <w:rPr>
          <w:color w:val="000000"/>
          <w:sz w:val="24"/>
        </w:rPr>
        <w:t>наблюдение за поведением ребенка в ситуациях подготовки, проведения и</w:t>
      </w:r>
      <w:r w:rsidRPr="004A0C5D">
        <w:rPr>
          <w:color w:val="000000"/>
          <w:spacing w:val="1"/>
          <w:sz w:val="24"/>
        </w:rPr>
        <w:t xml:space="preserve"> </w:t>
      </w:r>
      <w:r w:rsidRPr="004A0C5D">
        <w:rPr>
          <w:color w:val="000000"/>
          <w:sz w:val="24"/>
        </w:rPr>
        <w:t>анализа ключевых дел, за его отношениями со сверстниками, старшими и младшими</w:t>
      </w:r>
      <w:r w:rsidRPr="004A0C5D">
        <w:rPr>
          <w:color w:val="000000"/>
          <w:spacing w:val="1"/>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педагогами и</w:t>
      </w:r>
      <w:r w:rsidRPr="004A0C5D">
        <w:rPr>
          <w:color w:val="000000"/>
          <w:spacing w:val="-1"/>
          <w:sz w:val="24"/>
        </w:rPr>
        <w:t xml:space="preserve"> </w:t>
      </w:r>
      <w:r w:rsidRPr="004A0C5D">
        <w:rPr>
          <w:color w:val="000000"/>
          <w:sz w:val="24"/>
        </w:rPr>
        <w:t>другими взрослыми;</w:t>
      </w:r>
    </w:p>
    <w:p w:rsidR="002449DA" w:rsidRPr="004A0C5D" w:rsidRDefault="002449DA">
      <w:pPr>
        <w:numPr>
          <w:ilvl w:val="5"/>
          <w:numId w:val="77"/>
        </w:numPr>
        <w:tabs>
          <w:tab w:val="left" w:pos="2414"/>
        </w:tabs>
        <w:spacing w:before="5"/>
        <w:ind w:right="267" w:firstLine="566"/>
        <w:jc w:val="both"/>
        <w:rPr>
          <w:color w:val="000000"/>
          <w:sz w:val="24"/>
        </w:rPr>
      </w:pPr>
      <w:r w:rsidRPr="004A0C5D">
        <w:rPr>
          <w:color w:val="000000"/>
          <w:sz w:val="24"/>
        </w:rPr>
        <w:t>при необходимости коррекция</w:t>
      </w:r>
      <w:r w:rsidRPr="004A0C5D">
        <w:rPr>
          <w:color w:val="000000"/>
          <w:spacing w:val="1"/>
          <w:sz w:val="24"/>
        </w:rPr>
        <w:t xml:space="preserve"> </w:t>
      </w:r>
      <w:r w:rsidRPr="004A0C5D">
        <w:rPr>
          <w:color w:val="000000"/>
          <w:sz w:val="24"/>
        </w:rPr>
        <w:t>поведения ребенка через частные беседы</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ним, через включение его в совместную работу с другими детьми, которые могли бы</w:t>
      </w:r>
      <w:r w:rsidRPr="004A0C5D">
        <w:rPr>
          <w:color w:val="000000"/>
          <w:spacing w:val="1"/>
          <w:sz w:val="24"/>
        </w:rPr>
        <w:t xml:space="preserve"> </w:t>
      </w:r>
      <w:r w:rsidRPr="004A0C5D">
        <w:rPr>
          <w:color w:val="000000"/>
          <w:sz w:val="24"/>
        </w:rPr>
        <w:t>стать</w:t>
      </w:r>
      <w:r w:rsidRPr="004A0C5D">
        <w:rPr>
          <w:color w:val="000000"/>
          <w:spacing w:val="1"/>
          <w:sz w:val="24"/>
        </w:rPr>
        <w:t xml:space="preserve"> </w:t>
      </w:r>
      <w:r w:rsidRPr="004A0C5D">
        <w:rPr>
          <w:color w:val="000000"/>
          <w:sz w:val="24"/>
        </w:rPr>
        <w:t>хорошим</w:t>
      </w:r>
      <w:r w:rsidRPr="004A0C5D">
        <w:rPr>
          <w:color w:val="000000"/>
          <w:spacing w:val="1"/>
          <w:sz w:val="24"/>
        </w:rPr>
        <w:t xml:space="preserve"> </w:t>
      </w:r>
      <w:r w:rsidRPr="004A0C5D">
        <w:rPr>
          <w:color w:val="000000"/>
          <w:sz w:val="24"/>
        </w:rPr>
        <w:t>примером</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через</w:t>
      </w:r>
      <w:r w:rsidRPr="004A0C5D">
        <w:rPr>
          <w:color w:val="000000"/>
          <w:spacing w:val="1"/>
          <w:sz w:val="24"/>
        </w:rPr>
        <w:t xml:space="preserve"> </w:t>
      </w:r>
      <w:r w:rsidRPr="004A0C5D">
        <w:rPr>
          <w:color w:val="000000"/>
          <w:sz w:val="24"/>
        </w:rPr>
        <w:t>предложение</w:t>
      </w:r>
      <w:r w:rsidRPr="004A0C5D">
        <w:rPr>
          <w:color w:val="000000"/>
          <w:spacing w:val="1"/>
          <w:sz w:val="24"/>
        </w:rPr>
        <w:t xml:space="preserve"> </w:t>
      </w:r>
      <w:r w:rsidRPr="004A0C5D">
        <w:rPr>
          <w:color w:val="000000"/>
          <w:sz w:val="24"/>
        </w:rPr>
        <w:t>взять</w:t>
      </w:r>
      <w:r w:rsidRPr="004A0C5D">
        <w:rPr>
          <w:color w:val="000000"/>
          <w:spacing w:val="1"/>
          <w:sz w:val="24"/>
        </w:rPr>
        <w:t xml:space="preserve"> </w:t>
      </w:r>
      <w:r w:rsidRPr="004A0C5D">
        <w:rPr>
          <w:color w:val="000000"/>
          <w:sz w:val="24"/>
        </w:rPr>
        <w:t>в</w:t>
      </w:r>
      <w:r w:rsidRPr="004A0C5D">
        <w:rPr>
          <w:color w:val="000000"/>
          <w:spacing w:val="60"/>
          <w:sz w:val="24"/>
        </w:rPr>
        <w:t xml:space="preserve"> </w:t>
      </w:r>
      <w:r w:rsidRPr="004A0C5D">
        <w:rPr>
          <w:color w:val="000000"/>
          <w:sz w:val="24"/>
        </w:rPr>
        <w:t>следующем</w:t>
      </w:r>
      <w:r w:rsidRPr="004A0C5D">
        <w:rPr>
          <w:color w:val="000000"/>
          <w:spacing w:val="1"/>
          <w:sz w:val="24"/>
        </w:rPr>
        <w:t xml:space="preserve"> </w:t>
      </w:r>
      <w:r w:rsidRPr="004A0C5D">
        <w:rPr>
          <w:color w:val="000000"/>
          <w:sz w:val="24"/>
        </w:rPr>
        <w:t>ключевом</w:t>
      </w:r>
      <w:r w:rsidRPr="004A0C5D">
        <w:rPr>
          <w:color w:val="000000"/>
          <w:spacing w:val="-3"/>
          <w:sz w:val="24"/>
        </w:rPr>
        <w:t xml:space="preserve"> </w:t>
      </w:r>
      <w:r w:rsidRPr="004A0C5D">
        <w:rPr>
          <w:color w:val="000000"/>
          <w:sz w:val="24"/>
        </w:rPr>
        <w:t>деле</w:t>
      </w:r>
      <w:r w:rsidRPr="004A0C5D">
        <w:rPr>
          <w:color w:val="000000"/>
          <w:spacing w:val="-2"/>
          <w:sz w:val="24"/>
        </w:rPr>
        <w:t xml:space="preserve"> </w:t>
      </w:r>
      <w:r w:rsidRPr="004A0C5D">
        <w:rPr>
          <w:color w:val="000000"/>
          <w:sz w:val="24"/>
        </w:rPr>
        <w:t>на</w:t>
      </w:r>
      <w:r w:rsidRPr="004A0C5D">
        <w:rPr>
          <w:color w:val="000000"/>
          <w:spacing w:val="-2"/>
          <w:sz w:val="24"/>
        </w:rPr>
        <w:t xml:space="preserve"> </w:t>
      </w:r>
      <w:r w:rsidRPr="004A0C5D">
        <w:rPr>
          <w:color w:val="000000"/>
          <w:sz w:val="24"/>
        </w:rPr>
        <w:t>себя</w:t>
      </w:r>
      <w:r w:rsidRPr="004A0C5D">
        <w:rPr>
          <w:color w:val="000000"/>
          <w:spacing w:val="2"/>
          <w:sz w:val="24"/>
        </w:rPr>
        <w:t xml:space="preserve"> </w:t>
      </w:r>
      <w:r w:rsidRPr="004A0C5D">
        <w:rPr>
          <w:color w:val="000000"/>
          <w:sz w:val="24"/>
        </w:rPr>
        <w:t>роль</w:t>
      </w:r>
      <w:r w:rsidRPr="004A0C5D">
        <w:rPr>
          <w:color w:val="000000"/>
          <w:spacing w:val="-1"/>
          <w:sz w:val="24"/>
        </w:rPr>
        <w:t xml:space="preserve"> </w:t>
      </w:r>
      <w:r w:rsidRPr="004A0C5D">
        <w:rPr>
          <w:color w:val="000000"/>
          <w:sz w:val="24"/>
        </w:rPr>
        <w:t>ответственного</w:t>
      </w:r>
      <w:r w:rsidRPr="004A0C5D">
        <w:rPr>
          <w:color w:val="000000"/>
          <w:spacing w:val="-1"/>
          <w:sz w:val="24"/>
        </w:rPr>
        <w:t xml:space="preserve"> </w:t>
      </w:r>
      <w:r w:rsidRPr="004A0C5D">
        <w:rPr>
          <w:color w:val="000000"/>
          <w:sz w:val="24"/>
        </w:rPr>
        <w:t>за</w:t>
      </w:r>
      <w:r w:rsidRPr="004A0C5D">
        <w:rPr>
          <w:color w:val="000000"/>
          <w:spacing w:val="-4"/>
          <w:sz w:val="24"/>
        </w:rPr>
        <w:t xml:space="preserve"> </w:t>
      </w:r>
      <w:r w:rsidRPr="004A0C5D">
        <w:rPr>
          <w:color w:val="000000"/>
          <w:sz w:val="24"/>
        </w:rPr>
        <w:t>тот или</w:t>
      </w:r>
      <w:r w:rsidRPr="004A0C5D">
        <w:rPr>
          <w:color w:val="000000"/>
          <w:spacing w:val="-1"/>
          <w:sz w:val="24"/>
        </w:rPr>
        <w:t xml:space="preserve"> </w:t>
      </w:r>
      <w:r w:rsidRPr="004A0C5D">
        <w:rPr>
          <w:color w:val="000000"/>
          <w:sz w:val="24"/>
        </w:rPr>
        <w:t>иной фрагмент</w:t>
      </w:r>
      <w:r w:rsidRPr="004A0C5D">
        <w:rPr>
          <w:color w:val="000000"/>
          <w:spacing w:val="-3"/>
          <w:sz w:val="24"/>
        </w:rPr>
        <w:t xml:space="preserve"> </w:t>
      </w:r>
      <w:r w:rsidRPr="004A0C5D">
        <w:rPr>
          <w:color w:val="000000"/>
          <w:sz w:val="24"/>
        </w:rPr>
        <w:t>общей</w:t>
      </w:r>
      <w:r w:rsidRPr="004A0C5D">
        <w:rPr>
          <w:color w:val="000000"/>
          <w:spacing w:val="-1"/>
          <w:sz w:val="24"/>
        </w:rPr>
        <w:t xml:space="preserve"> </w:t>
      </w:r>
      <w:r w:rsidRPr="004A0C5D">
        <w:rPr>
          <w:color w:val="000000"/>
          <w:sz w:val="24"/>
        </w:rPr>
        <w:t>работы.</w:t>
      </w:r>
    </w:p>
    <w:p w:rsidR="002449DA" w:rsidRPr="004A0C5D" w:rsidRDefault="002449DA" w:rsidP="0087579A">
      <w:pPr>
        <w:jc w:val="both"/>
        <w:rPr>
          <w:color w:val="000000"/>
          <w:sz w:val="24"/>
        </w:rPr>
        <w:sectPr w:rsidR="002449DA" w:rsidRPr="004A0C5D">
          <w:pgSz w:w="11910" w:h="16840"/>
          <w:pgMar w:top="520" w:right="300" w:bottom="640" w:left="880" w:header="0" w:footer="376" w:gutter="0"/>
          <w:cols w:space="720"/>
        </w:sectPr>
      </w:pPr>
    </w:p>
    <w:p w:rsidR="002449DA" w:rsidRPr="004A0C5D" w:rsidRDefault="002449DA" w:rsidP="00D271D6">
      <w:pPr>
        <w:tabs>
          <w:tab w:val="left" w:pos="1757"/>
        </w:tabs>
        <w:spacing w:before="65"/>
        <w:jc w:val="both"/>
        <w:outlineLvl w:val="2"/>
        <w:rPr>
          <w:b/>
          <w:bCs/>
          <w:i/>
          <w:iCs/>
          <w:color w:val="000000"/>
          <w:sz w:val="24"/>
          <w:szCs w:val="24"/>
        </w:rPr>
      </w:pPr>
      <w:r w:rsidRPr="004A0C5D">
        <w:rPr>
          <w:b/>
          <w:bCs/>
          <w:i/>
          <w:iCs/>
          <w:color w:val="000000"/>
          <w:sz w:val="24"/>
          <w:szCs w:val="24"/>
        </w:rPr>
        <w:t>2.1.4.8.Модуль</w:t>
      </w:r>
      <w:r w:rsidRPr="004A0C5D">
        <w:rPr>
          <w:b/>
          <w:bCs/>
          <w:i/>
          <w:iCs/>
          <w:color w:val="000000"/>
          <w:spacing w:val="-4"/>
          <w:sz w:val="24"/>
          <w:szCs w:val="24"/>
        </w:rPr>
        <w:t xml:space="preserve"> </w:t>
      </w:r>
      <w:r w:rsidRPr="004A0C5D">
        <w:rPr>
          <w:b/>
          <w:bCs/>
          <w:i/>
          <w:iCs/>
          <w:color w:val="000000"/>
          <w:sz w:val="24"/>
          <w:szCs w:val="24"/>
        </w:rPr>
        <w:t>«Детские</w:t>
      </w:r>
      <w:r w:rsidRPr="004A0C5D">
        <w:rPr>
          <w:b/>
          <w:bCs/>
          <w:i/>
          <w:iCs/>
          <w:color w:val="000000"/>
          <w:spacing w:val="-3"/>
          <w:sz w:val="24"/>
          <w:szCs w:val="24"/>
        </w:rPr>
        <w:t xml:space="preserve"> </w:t>
      </w:r>
      <w:r w:rsidRPr="004A0C5D">
        <w:rPr>
          <w:b/>
          <w:bCs/>
          <w:i/>
          <w:iCs/>
          <w:color w:val="000000"/>
          <w:sz w:val="24"/>
          <w:szCs w:val="24"/>
        </w:rPr>
        <w:t>общественные</w:t>
      </w:r>
      <w:r w:rsidRPr="004A0C5D">
        <w:rPr>
          <w:b/>
          <w:bCs/>
          <w:i/>
          <w:iCs/>
          <w:color w:val="000000"/>
          <w:spacing w:val="-4"/>
          <w:sz w:val="24"/>
          <w:szCs w:val="24"/>
        </w:rPr>
        <w:t xml:space="preserve"> </w:t>
      </w:r>
      <w:r w:rsidRPr="004A0C5D">
        <w:rPr>
          <w:b/>
          <w:bCs/>
          <w:i/>
          <w:iCs/>
          <w:color w:val="000000"/>
          <w:sz w:val="24"/>
          <w:szCs w:val="24"/>
        </w:rPr>
        <w:t>объединения».</w:t>
      </w:r>
    </w:p>
    <w:p w:rsidR="002449DA" w:rsidRPr="004A0C5D" w:rsidRDefault="002449DA" w:rsidP="0087579A">
      <w:pPr>
        <w:spacing w:before="115"/>
        <w:ind w:left="252" w:right="262"/>
        <w:jc w:val="both"/>
        <w:rPr>
          <w:color w:val="000000"/>
          <w:sz w:val="24"/>
          <w:szCs w:val="24"/>
        </w:rPr>
      </w:pPr>
      <w:r w:rsidRPr="004A0C5D">
        <w:rPr>
          <w:color w:val="000000"/>
          <w:sz w:val="24"/>
          <w:szCs w:val="24"/>
        </w:rPr>
        <w:t>На</w:t>
      </w:r>
      <w:r w:rsidRPr="004A0C5D">
        <w:rPr>
          <w:color w:val="000000"/>
          <w:spacing w:val="1"/>
          <w:sz w:val="24"/>
          <w:szCs w:val="24"/>
        </w:rPr>
        <w:t xml:space="preserve"> </w:t>
      </w:r>
      <w:r w:rsidRPr="004A0C5D">
        <w:rPr>
          <w:color w:val="000000"/>
          <w:sz w:val="24"/>
          <w:szCs w:val="24"/>
        </w:rPr>
        <w:t>базе</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действует</w:t>
      </w:r>
      <w:r w:rsidRPr="004A0C5D">
        <w:rPr>
          <w:color w:val="000000"/>
          <w:spacing w:val="1"/>
          <w:sz w:val="24"/>
          <w:szCs w:val="24"/>
        </w:rPr>
        <w:t xml:space="preserve"> </w:t>
      </w:r>
      <w:r w:rsidRPr="004A0C5D">
        <w:rPr>
          <w:color w:val="000000"/>
          <w:sz w:val="24"/>
          <w:szCs w:val="24"/>
        </w:rPr>
        <w:t>детское</w:t>
      </w:r>
      <w:r w:rsidRPr="004A0C5D">
        <w:rPr>
          <w:color w:val="000000"/>
          <w:spacing w:val="1"/>
          <w:sz w:val="24"/>
          <w:szCs w:val="24"/>
        </w:rPr>
        <w:t xml:space="preserve"> </w:t>
      </w:r>
      <w:r w:rsidRPr="004A0C5D">
        <w:rPr>
          <w:color w:val="000000"/>
          <w:sz w:val="24"/>
          <w:szCs w:val="24"/>
        </w:rPr>
        <w:t>общественное</w:t>
      </w:r>
      <w:r w:rsidRPr="004A0C5D">
        <w:rPr>
          <w:color w:val="000000"/>
          <w:spacing w:val="1"/>
          <w:sz w:val="24"/>
          <w:szCs w:val="24"/>
        </w:rPr>
        <w:t xml:space="preserve"> </w:t>
      </w:r>
      <w:r w:rsidRPr="004A0C5D">
        <w:rPr>
          <w:color w:val="000000"/>
          <w:sz w:val="24"/>
          <w:szCs w:val="24"/>
        </w:rPr>
        <w:t>объединение</w:t>
      </w:r>
      <w:r w:rsidRPr="004A0C5D">
        <w:rPr>
          <w:color w:val="000000"/>
          <w:spacing w:val="1"/>
          <w:sz w:val="24"/>
          <w:szCs w:val="24"/>
        </w:rPr>
        <w:t xml:space="preserve"> </w:t>
      </w:r>
      <w:r w:rsidRPr="004A0C5D">
        <w:rPr>
          <w:color w:val="000000"/>
          <w:sz w:val="24"/>
          <w:szCs w:val="24"/>
        </w:rPr>
        <w:t>«Совет</w:t>
      </w:r>
      <w:r w:rsidRPr="004A0C5D">
        <w:rPr>
          <w:color w:val="000000"/>
          <w:spacing w:val="1"/>
          <w:sz w:val="24"/>
          <w:szCs w:val="24"/>
        </w:rPr>
        <w:t xml:space="preserve"> </w:t>
      </w:r>
      <w:r w:rsidRPr="004A0C5D">
        <w:rPr>
          <w:color w:val="000000"/>
          <w:sz w:val="24"/>
          <w:szCs w:val="24"/>
        </w:rPr>
        <w:t>обучающихся»</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это</w:t>
      </w:r>
      <w:r w:rsidRPr="004A0C5D">
        <w:rPr>
          <w:color w:val="000000"/>
          <w:spacing w:val="1"/>
          <w:sz w:val="24"/>
          <w:szCs w:val="24"/>
        </w:rPr>
        <w:t xml:space="preserve"> </w:t>
      </w:r>
      <w:r w:rsidRPr="004A0C5D">
        <w:rPr>
          <w:color w:val="000000"/>
          <w:sz w:val="24"/>
          <w:szCs w:val="24"/>
        </w:rPr>
        <w:t>добровольное,</w:t>
      </w:r>
      <w:r w:rsidRPr="004A0C5D">
        <w:rPr>
          <w:color w:val="000000"/>
          <w:spacing w:val="19"/>
          <w:sz w:val="24"/>
          <w:szCs w:val="24"/>
        </w:rPr>
        <w:t xml:space="preserve"> </w:t>
      </w:r>
      <w:r w:rsidRPr="004A0C5D">
        <w:rPr>
          <w:color w:val="000000"/>
          <w:sz w:val="24"/>
          <w:szCs w:val="24"/>
        </w:rPr>
        <w:t>самоуправляемое,</w:t>
      </w:r>
      <w:r w:rsidRPr="004A0C5D">
        <w:rPr>
          <w:color w:val="000000"/>
          <w:spacing w:val="19"/>
          <w:sz w:val="24"/>
          <w:szCs w:val="24"/>
        </w:rPr>
        <w:t xml:space="preserve"> </w:t>
      </w:r>
      <w:r w:rsidRPr="004A0C5D">
        <w:rPr>
          <w:color w:val="000000"/>
          <w:sz w:val="24"/>
          <w:szCs w:val="24"/>
        </w:rPr>
        <w:t>некоммерческое</w:t>
      </w:r>
      <w:r w:rsidRPr="004A0C5D">
        <w:rPr>
          <w:color w:val="000000"/>
          <w:spacing w:val="18"/>
          <w:sz w:val="24"/>
          <w:szCs w:val="24"/>
        </w:rPr>
        <w:t xml:space="preserve"> </w:t>
      </w:r>
      <w:r w:rsidRPr="004A0C5D">
        <w:rPr>
          <w:color w:val="000000"/>
          <w:sz w:val="24"/>
          <w:szCs w:val="24"/>
        </w:rPr>
        <w:t>формирование,</w:t>
      </w:r>
      <w:r w:rsidRPr="004A0C5D">
        <w:rPr>
          <w:color w:val="000000"/>
          <w:spacing w:val="19"/>
          <w:sz w:val="24"/>
          <w:szCs w:val="24"/>
        </w:rPr>
        <w:t xml:space="preserve"> </w:t>
      </w:r>
      <w:r w:rsidRPr="004A0C5D">
        <w:rPr>
          <w:color w:val="000000"/>
          <w:sz w:val="24"/>
          <w:szCs w:val="24"/>
        </w:rPr>
        <w:t>созданное</w:t>
      </w:r>
      <w:r w:rsidRPr="004A0C5D">
        <w:rPr>
          <w:color w:val="000000"/>
          <w:spacing w:val="18"/>
          <w:sz w:val="24"/>
          <w:szCs w:val="24"/>
        </w:rPr>
        <w:t xml:space="preserve"> </w:t>
      </w:r>
      <w:r w:rsidRPr="004A0C5D">
        <w:rPr>
          <w:color w:val="000000"/>
          <w:sz w:val="24"/>
          <w:szCs w:val="24"/>
        </w:rPr>
        <w:t>по</w:t>
      </w:r>
      <w:r w:rsidRPr="004A0C5D">
        <w:rPr>
          <w:color w:val="000000"/>
          <w:spacing w:val="19"/>
          <w:sz w:val="24"/>
          <w:szCs w:val="24"/>
        </w:rPr>
        <w:t xml:space="preserve"> </w:t>
      </w:r>
      <w:r w:rsidRPr="004A0C5D">
        <w:rPr>
          <w:color w:val="000000"/>
          <w:sz w:val="24"/>
          <w:szCs w:val="24"/>
        </w:rPr>
        <w:t>инициативе</w:t>
      </w:r>
      <w:r w:rsidRPr="004A0C5D">
        <w:rPr>
          <w:color w:val="000000"/>
          <w:spacing w:val="19"/>
          <w:sz w:val="24"/>
          <w:szCs w:val="24"/>
        </w:rPr>
        <w:t xml:space="preserve"> </w:t>
      </w:r>
      <w:r w:rsidRPr="004A0C5D">
        <w:rPr>
          <w:color w:val="000000"/>
          <w:sz w:val="24"/>
          <w:szCs w:val="24"/>
        </w:rPr>
        <w:t>детей</w:t>
      </w:r>
      <w:r w:rsidRPr="004A0C5D">
        <w:rPr>
          <w:color w:val="000000"/>
          <w:spacing w:val="-58"/>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взрослых,</w:t>
      </w:r>
      <w:r w:rsidRPr="004A0C5D">
        <w:rPr>
          <w:color w:val="000000"/>
          <w:spacing w:val="1"/>
          <w:sz w:val="24"/>
          <w:szCs w:val="24"/>
        </w:rPr>
        <w:t xml:space="preserve"> </w:t>
      </w:r>
      <w:r w:rsidRPr="004A0C5D">
        <w:rPr>
          <w:color w:val="000000"/>
          <w:sz w:val="24"/>
          <w:szCs w:val="24"/>
        </w:rPr>
        <w:t>объединившихся</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основе</w:t>
      </w:r>
      <w:r w:rsidRPr="004A0C5D">
        <w:rPr>
          <w:color w:val="000000"/>
          <w:spacing w:val="1"/>
          <w:sz w:val="24"/>
          <w:szCs w:val="24"/>
        </w:rPr>
        <w:t xml:space="preserve"> </w:t>
      </w:r>
      <w:r w:rsidRPr="004A0C5D">
        <w:rPr>
          <w:color w:val="000000"/>
          <w:sz w:val="24"/>
          <w:szCs w:val="24"/>
        </w:rPr>
        <w:t>общности</w:t>
      </w:r>
      <w:r w:rsidRPr="004A0C5D">
        <w:rPr>
          <w:color w:val="000000"/>
          <w:spacing w:val="1"/>
          <w:sz w:val="24"/>
          <w:szCs w:val="24"/>
        </w:rPr>
        <w:t xml:space="preserve"> </w:t>
      </w:r>
      <w:r w:rsidRPr="004A0C5D">
        <w:rPr>
          <w:color w:val="000000"/>
          <w:sz w:val="24"/>
          <w:szCs w:val="24"/>
        </w:rPr>
        <w:t>интересов</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реализации</w:t>
      </w:r>
      <w:r w:rsidRPr="004A0C5D">
        <w:rPr>
          <w:color w:val="000000"/>
          <w:spacing w:val="1"/>
          <w:sz w:val="24"/>
          <w:szCs w:val="24"/>
        </w:rPr>
        <w:t xml:space="preserve"> </w:t>
      </w:r>
      <w:r w:rsidRPr="004A0C5D">
        <w:rPr>
          <w:color w:val="000000"/>
          <w:sz w:val="24"/>
          <w:szCs w:val="24"/>
        </w:rPr>
        <w:t>общих</w:t>
      </w:r>
      <w:r w:rsidRPr="004A0C5D">
        <w:rPr>
          <w:color w:val="000000"/>
          <w:spacing w:val="1"/>
          <w:sz w:val="24"/>
          <w:szCs w:val="24"/>
        </w:rPr>
        <w:t xml:space="preserve"> </w:t>
      </w:r>
      <w:r w:rsidRPr="004A0C5D">
        <w:rPr>
          <w:color w:val="000000"/>
          <w:sz w:val="24"/>
          <w:szCs w:val="24"/>
        </w:rPr>
        <w:t>целей,</w:t>
      </w:r>
      <w:r w:rsidRPr="004A0C5D">
        <w:rPr>
          <w:color w:val="000000"/>
          <w:spacing w:val="1"/>
          <w:sz w:val="24"/>
          <w:szCs w:val="24"/>
        </w:rPr>
        <w:t xml:space="preserve"> </w:t>
      </w:r>
      <w:r w:rsidRPr="004A0C5D">
        <w:rPr>
          <w:color w:val="000000"/>
          <w:sz w:val="24"/>
          <w:szCs w:val="24"/>
        </w:rPr>
        <w:t>указанных в</w:t>
      </w:r>
      <w:r w:rsidRPr="004A0C5D">
        <w:rPr>
          <w:color w:val="000000"/>
          <w:spacing w:val="1"/>
          <w:sz w:val="24"/>
          <w:szCs w:val="24"/>
        </w:rPr>
        <w:t xml:space="preserve"> </w:t>
      </w:r>
      <w:r w:rsidRPr="004A0C5D">
        <w:rPr>
          <w:color w:val="000000"/>
          <w:sz w:val="24"/>
          <w:szCs w:val="24"/>
        </w:rPr>
        <w:t>уставе</w:t>
      </w:r>
      <w:r w:rsidRPr="004A0C5D">
        <w:rPr>
          <w:color w:val="000000"/>
          <w:spacing w:val="-1"/>
          <w:sz w:val="24"/>
          <w:szCs w:val="24"/>
        </w:rPr>
        <w:t xml:space="preserve"> </w:t>
      </w:r>
      <w:r w:rsidRPr="004A0C5D">
        <w:rPr>
          <w:color w:val="000000"/>
          <w:sz w:val="24"/>
          <w:szCs w:val="24"/>
        </w:rPr>
        <w:t>общественного объединения.</w:t>
      </w:r>
    </w:p>
    <w:p w:rsidR="002449DA" w:rsidRPr="004A0C5D" w:rsidRDefault="002449DA" w:rsidP="0087579A">
      <w:pPr>
        <w:spacing w:before="121"/>
        <w:ind w:left="252" w:right="262"/>
        <w:jc w:val="both"/>
        <w:rPr>
          <w:color w:val="000000"/>
          <w:sz w:val="24"/>
          <w:szCs w:val="24"/>
        </w:rPr>
      </w:pPr>
      <w:r w:rsidRPr="004A0C5D">
        <w:rPr>
          <w:color w:val="000000"/>
          <w:sz w:val="24"/>
          <w:szCs w:val="24"/>
        </w:rPr>
        <w:t>ДОО</w:t>
      </w:r>
      <w:r w:rsidRPr="004A0C5D">
        <w:rPr>
          <w:color w:val="000000"/>
          <w:spacing w:val="1"/>
          <w:sz w:val="24"/>
          <w:szCs w:val="24"/>
        </w:rPr>
        <w:t xml:space="preserve"> </w:t>
      </w:r>
      <w:r w:rsidRPr="004A0C5D">
        <w:rPr>
          <w:color w:val="000000"/>
          <w:sz w:val="24"/>
          <w:szCs w:val="24"/>
        </w:rPr>
        <w:t>"Совет</w:t>
      </w:r>
      <w:r w:rsidRPr="004A0C5D">
        <w:rPr>
          <w:color w:val="000000"/>
          <w:spacing w:val="1"/>
          <w:sz w:val="24"/>
          <w:szCs w:val="24"/>
        </w:rPr>
        <w:t xml:space="preserve"> </w:t>
      </w:r>
      <w:r w:rsidRPr="004A0C5D">
        <w:rPr>
          <w:color w:val="000000"/>
          <w:sz w:val="24"/>
          <w:szCs w:val="24"/>
        </w:rPr>
        <w:t>обучающихся" осуществляет</w:t>
      </w:r>
      <w:r w:rsidRPr="004A0C5D">
        <w:rPr>
          <w:color w:val="000000"/>
          <w:spacing w:val="1"/>
          <w:sz w:val="24"/>
          <w:szCs w:val="24"/>
        </w:rPr>
        <w:t xml:space="preserve"> </w:t>
      </w:r>
      <w:r w:rsidRPr="004A0C5D">
        <w:rPr>
          <w:color w:val="000000"/>
          <w:sz w:val="24"/>
          <w:szCs w:val="24"/>
        </w:rPr>
        <w:t>свою деятельность</w:t>
      </w:r>
      <w:r w:rsidRPr="004A0C5D">
        <w:rPr>
          <w:color w:val="000000"/>
          <w:spacing w:val="1"/>
          <w:sz w:val="24"/>
          <w:szCs w:val="24"/>
        </w:rPr>
        <w:t xml:space="preserve"> </w:t>
      </w:r>
      <w:r w:rsidRPr="004A0C5D">
        <w:rPr>
          <w:color w:val="000000"/>
          <w:sz w:val="24"/>
          <w:szCs w:val="24"/>
        </w:rPr>
        <w:t>в соответствии</w:t>
      </w:r>
      <w:r w:rsidRPr="004A0C5D">
        <w:rPr>
          <w:color w:val="000000"/>
          <w:spacing w:val="1"/>
          <w:sz w:val="24"/>
          <w:szCs w:val="24"/>
        </w:rPr>
        <w:t xml:space="preserve"> </w:t>
      </w:r>
      <w:r w:rsidRPr="004A0C5D">
        <w:rPr>
          <w:color w:val="000000"/>
          <w:sz w:val="24"/>
          <w:szCs w:val="24"/>
        </w:rPr>
        <w:t>с Уставом</w:t>
      </w:r>
      <w:r w:rsidRPr="004A0C5D">
        <w:rPr>
          <w:color w:val="000000"/>
          <w:spacing w:val="1"/>
          <w:sz w:val="24"/>
          <w:szCs w:val="24"/>
        </w:rPr>
        <w:t xml:space="preserve"> </w:t>
      </w:r>
      <w:r w:rsidRPr="004A0C5D">
        <w:rPr>
          <w:color w:val="000000"/>
          <w:sz w:val="24"/>
          <w:szCs w:val="24"/>
        </w:rPr>
        <w:t>ДОО,</w:t>
      </w:r>
      <w:r w:rsidRPr="004A0C5D">
        <w:rPr>
          <w:color w:val="000000"/>
          <w:spacing w:val="1"/>
          <w:sz w:val="24"/>
          <w:szCs w:val="24"/>
        </w:rPr>
        <w:t xml:space="preserve"> </w:t>
      </w:r>
      <w:r w:rsidRPr="004A0C5D">
        <w:rPr>
          <w:color w:val="000000"/>
          <w:sz w:val="24"/>
          <w:szCs w:val="24"/>
        </w:rPr>
        <w:t>Конвенцией</w:t>
      </w:r>
      <w:r w:rsidRPr="004A0C5D">
        <w:rPr>
          <w:color w:val="000000"/>
          <w:spacing w:val="1"/>
          <w:sz w:val="24"/>
          <w:szCs w:val="24"/>
        </w:rPr>
        <w:t xml:space="preserve"> </w:t>
      </w:r>
      <w:r w:rsidRPr="004A0C5D">
        <w:rPr>
          <w:color w:val="000000"/>
          <w:sz w:val="24"/>
          <w:szCs w:val="24"/>
        </w:rPr>
        <w:t>ООН</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правах</w:t>
      </w:r>
      <w:r w:rsidRPr="004A0C5D">
        <w:rPr>
          <w:color w:val="000000"/>
          <w:spacing w:val="1"/>
          <w:sz w:val="24"/>
          <w:szCs w:val="24"/>
        </w:rPr>
        <w:t xml:space="preserve"> </w:t>
      </w:r>
      <w:r w:rsidRPr="004A0C5D">
        <w:rPr>
          <w:color w:val="000000"/>
          <w:sz w:val="24"/>
          <w:szCs w:val="24"/>
        </w:rPr>
        <w:t>ребенка»,</w:t>
      </w:r>
      <w:r w:rsidRPr="004A0C5D">
        <w:rPr>
          <w:color w:val="000000"/>
          <w:spacing w:val="1"/>
          <w:sz w:val="24"/>
          <w:szCs w:val="24"/>
        </w:rPr>
        <w:t xml:space="preserve"> </w:t>
      </w:r>
      <w:r w:rsidRPr="004A0C5D">
        <w:rPr>
          <w:color w:val="000000"/>
          <w:sz w:val="24"/>
          <w:szCs w:val="24"/>
        </w:rPr>
        <w:t>Конституции</w:t>
      </w:r>
      <w:r w:rsidRPr="004A0C5D">
        <w:rPr>
          <w:color w:val="000000"/>
          <w:spacing w:val="1"/>
          <w:sz w:val="24"/>
          <w:szCs w:val="24"/>
        </w:rPr>
        <w:t xml:space="preserve"> </w:t>
      </w:r>
      <w:r w:rsidRPr="004A0C5D">
        <w:rPr>
          <w:color w:val="000000"/>
          <w:sz w:val="24"/>
          <w:szCs w:val="24"/>
        </w:rPr>
        <w:t>Российской</w:t>
      </w:r>
      <w:r w:rsidRPr="004A0C5D">
        <w:rPr>
          <w:color w:val="000000"/>
          <w:spacing w:val="61"/>
          <w:sz w:val="24"/>
          <w:szCs w:val="24"/>
        </w:rPr>
        <w:t xml:space="preserve"> </w:t>
      </w:r>
      <w:r w:rsidRPr="004A0C5D">
        <w:rPr>
          <w:color w:val="000000"/>
          <w:sz w:val="24"/>
          <w:szCs w:val="24"/>
        </w:rPr>
        <w:t>Федерации,</w:t>
      </w:r>
      <w:r w:rsidRPr="004A0C5D">
        <w:rPr>
          <w:color w:val="000000"/>
          <w:spacing w:val="61"/>
          <w:sz w:val="24"/>
          <w:szCs w:val="24"/>
        </w:rPr>
        <w:t xml:space="preserve"> </w:t>
      </w:r>
      <w:r w:rsidRPr="004A0C5D">
        <w:rPr>
          <w:color w:val="000000"/>
          <w:sz w:val="24"/>
          <w:szCs w:val="24"/>
        </w:rPr>
        <w:t>Законами</w:t>
      </w:r>
      <w:r w:rsidRPr="004A0C5D">
        <w:rPr>
          <w:color w:val="000000"/>
          <w:spacing w:val="1"/>
          <w:sz w:val="24"/>
          <w:szCs w:val="24"/>
        </w:rPr>
        <w:t xml:space="preserve"> </w:t>
      </w:r>
      <w:r w:rsidRPr="004A0C5D">
        <w:rPr>
          <w:color w:val="000000"/>
          <w:sz w:val="24"/>
          <w:szCs w:val="24"/>
        </w:rPr>
        <w:t>Российской</w:t>
      </w:r>
      <w:r w:rsidRPr="004A0C5D">
        <w:rPr>
          <w:color w:val="000000"/>
          <w:spacing w:val="17"/>
          <w:sz w:val="24"/>
          <w:szCs w:val="24"/>
        </w:rPr>
        <w:t xml:space="preserve"> </w:t>
      </w:r>
      <w:r w:rsidRPr="004A0C5D">
        <w:rPr>
          <w:color w:val="000000"/>
          <w:sz w:val="24"/>
          <w:szCs w:val="24"/>
        </w:rPr>
        <w:t>Федерации:</w:t>
      </w:r>
      <w:r w:rsidRPr="004A0C5D">
        <w:rPr>
          <w:color w:val="000000"/>
          <w:spacing w:val="22"/>
          <w:sz w:val="24"/>
          <w:szCs w:val="24"/>
        </w:rPr>
        <w:t xml:space="preserve"> </w:t>
      </w:r>
      <w:r w:rsidRPr="004A0C5D">
        <w:rPr>
          <w:color w:val="000000"/>
          <w:sz w:val="24"/>
          <w:szCs w:val="24"/>
        </w:rPr>
        <w:t>«Об</w:t>
      </w:r>
      <w:r w:rsidRPr="004A0C5D">
        <w:rPr>
          <w:color w:val="000000"/>
          <w:spacing w:val="19"/>
          <w:sz w:val="24"/>
          <w:szCs w:val="24"/>
        </w:rPr>
        <w:t xml:space="preserve"> </w:t>
      </w:r>
      <w:r w:rsidRPr="004A0C5D">
        <w:rPr>
          <w:color w:val="000000"/>
          <w:sz w:val="24"/>
          <w:szCs w:val="24"/>
        </w:rPr>
        <w:t>образовании»,</w:t>
      </w:r>
      <w:r w:rsidRPr="004A0C5D">
        <w:rPr>
          <w:color w:val="000000"/>
          <w:spacing w:val="21"/>
          <w:sz w:val="24"/>
          <w:szCs w:val="24"/>
        </w:rPr>
        <w:t xml:space="preserve"> </w:t>
      </w:r>
      <w:r w:rsidRPr="004A0C5D">
        <w:rPr>
          <w:color w:val="000000"/>
          <w:sz w:val="24"/>
          <w:szCs w:val="24"/>
        </w:rPr>
        <w:t>«О</w:t>
      </w:r>
      <w:r w:rsidRPr="004A0C5D">
        <w:rPr>
          <w:color w:val="000000"/>
          <w:spacing w:val="16"/>
          <w:sz w:val="24"/>
          <w:szCs w:val="24"/>
        </w:rPr>
        <w:t xml:space="preserve"> </w:t>
      </w:r>
      <w:r w:rsidRPr="004A0C5D">
        <w:rPr>
          <w:color w:val="000000"/>
          <w:sz w:val="24"/>
          <w:szCs w:val="24"/>
        </w:rPr>
        <w:t>некоммерческих</w:t>
      </w:r>
      <w:r w:rsidRPr="004A0C5D">
        <w:rPr>
          <w:color w:val="000000"/>
          <w:spacing w:val="19"/>
          <w:sz w:val="24"/>
          <w:szCs w:val="24"/>
        </w:rPr>
        <w:t xml:space="preserve"> </w:t>
      </w:r>
      <w:r w:rsidRPr="004A0C5D">
        <w:rPr>
          <w:color w:val="000000"/>
          <w:sz w:val="24"/>
          <w:szCs w:val="24"/>
        </w:rPr>
        <w:t>организациях»,</w:t>
      </w:r>
      <w:r w:rsidRPr="004A0C5D">
        <w:rPr>
          <w:color w:val="000000"/>
          <w:spacing w:val="18"/>
          <w:sz w:val="24"/>
          <w:szCs w:val="24"/>
        </w:rPr>
        <w:t xml:space="preserve"> </w:t>
      </w:r>
      <w:r w:rsidRPr="004A0C5D">
        <w:rPr>
          <w:color w:val="000000"/>
          <w:sz w:val="24"/>
          <w:szCs w:val="24"/>
        </w:rPr>
        <w:t>ФЗ</w:t>
      </w:r>
      <w:r w:rsidRPr="004A0C5D">
        <w:rPr>
          <w:color w:val="000000"/>
          <w:spacing w:val="17"/>
          <w:sz w:val="24"/>
          <w:szCs w:val="24"/>
        </w:rPr>
        <w:t xml:space="preserve"> </w:t>
      </w:r>
      <w:r w:rsidRPr="004A0C5D">
        <w:rPr>
          <w:color w:val="000000"/>
          <w:sz w:val="24"/>
          <w:szCs w:val="24"/>
        </w:rPr>
        <w:t>от</w:t>
      </w:r>
      <w:r w:rsidRPr="004A0C5D">
        <w:rPr>
          <w:color w:val="000000"/>
          <w:spacing w:val="20"/>
          <w:sz w:val="24"/>
          <w:szCs w:val="24"/>
        </w:rPr>
        <w:t xml:space="preserve"> </w:t>
      </w:r>
      <w:r w:rsidRPr="004A0C5D">
        <w:rPr>
          <w:color w:val="000000"/>
          <w:sz w:val="24"/>
          <w:szCs w:val="24"/>
        </w:rPr>
        <w:t>19.05.1995</w:t>
      </w:r>
      <w:r w:rsidRPr="004A0C5D">
        <w:rPr>
          <w:color w:val="000000"/>
          <w:spacing w:val="-58"/>
          <w:sz w:val="24"/>
          <w:szCs w:val="24"/>
        </w:rPr>
        <w:t xml:space="preserve"> </w:t>
      </w:r>
      <w:r w:rsidRPr="004A0C5D">
        <w:rPr>
          <w:color w:val="000000"/>
          <w:sz w:val="24"/>
          <w:szCs w:val="24"/>
        </w:rPr>
        <w:t>N 82-ФЗ (ред. от 20.12.2017) "Об общественных объединениях" (ст. 5), Гражданским кодексом РФ,</w:t>
      </w:r>
      <w:r w:rsidRPr="004A0C5D">
        <w:rPr>
          <w:color w:val="000000"/>
          <w:spacing w:val="-57"/>
          <w:sz w:val="24"/>
          <w:szCs w:val="24"/>
        </w:rPr>
        <w:t xml:space="preserve"> </w:t>
      </w:r>
      <w:r w:rsidRPr="004A0C5D">
        <w:rPr>
          <w:color w:val="000000"/>
          <w:sz w:val="24"/>
          <w:szCs w:val="24"/>
        </w:rPr>
        <w:t>Уставом</w:t>
      </w:r>
      <w:r w:rsidRPr="004A0C5D">
        <w:rPr>
          <w:color w:val="000000"/>
          <w:spacing w:val="-3"/>
          <w:sz w:val="24"/>
          <w:szCs w:val="24"/>
        </w:rPr>
        <w:t xml:space="preserve"> </w:t>
      </w:r>
      <w:r w:rsidRPr="004A0C5D">
        <w:rPr>
          <w:color w:val="000000"/>
          <w:sz w:val="24"/>
          <w:szCs w:val="24"/>
        </w:rPr>
        <w:t>школы.</w:t>
      </w:r>
    </w:p>
    <w:p w:rsidR="002449DA" w:rsidRPr="004A0C5D" w:rsidRDefault="002449DA" w:rsidP="0087579A">
      <w:pPr>
        <w:spacing w:before="120"/>
        <w:ind w:left="252" w:right="266"/>
        <w:jc w:val="both"/>
        <w:rPr>
          <w:color w:val="000000"/>
          <w:sz w:val="24"/>
          <w:szCs w:val="24"/>
        </w:rPr>
      </w:pPr>
      <w:r w:rsidRPr="004A0C5D">
        <w:rPr>
          <w:color w:val="000000"/>
          <w:sz w:val="24"/>
          <w:szCs w:val="24"/>
        </w:rPr>
        <w:t>Сферой деятельности ДОО "Совет обучающихся" является социокультурное пространство города</w:t>
      </w:r>
      <w:r w:rsidRPr="004A0C5D">
        <w:rPr>
          <w:color w:val="000000"/>
          <w:spacing w:val="1"/>
          <w:sz w:val="24"/>
          <w:szCs w:val="24"/>
        </w:rPr>
        <w:t xml:space="preserve"> </w:t>
      </w:r>
      <w:r w:rsidRPr="004A0C5D">
        <w:rPr>
          <w:color w:val="000000"/>
          <w:sz w:val="24"/>
          <w:szCs w:val="24"/>
        </w:rPr>
        <w:t>Санкт-Петербурга,</w:t>
      </w:r>
      <w:r w:rsidRPr="004A0C5D">
        <w:rPr>
          <w:color w:val="000000"/>
          <w:spacing w:val="1"/>
          <w:sz w:val="24"/>
          <w:szCs w:val="24"/>
        </w:rPr>
        <w:t xml:space="preserve"> </w:t>
      </w:r>
      <w:r w:rsidRPr="004A0C5D">
        <w:rPr>
          <w:color w:val="000000"/>
          <w:sz w:val="24"/>
          <w:szCs w:val="24"/>
        </w:rPr>
        <w:t>Выборгского района.</w:t>
      </w:r>
    </w:p>
    <w:p w:rsidR="002449DA" w:rsidRPr="004A0C5D" w:rsidRDefault="002449DA" w:rsidP="0087579A">
      <w:pPr>
        <w:spacing w:before="120"/>
        <w:ind w:left="252" w:right="268"/>
        <w:jc w:val="both"/>
        <w:rPr>
          <w:color w:val="000000"/>
          <w:sz w:val="24"/>
          <w:szCs w:val="24"/>
        </w:rPr>
      </w:pPr>
      <w:r w:rsidRPr="004A0C5D">
        <w:rPr>
          <w:color w:val="000000"/>
          <w:sz w:val="24"/>
          <w:szCs w:val="24"/>
        </w:rPr>
        <w:t>Основной</w:t>
      </w:r>
      <w:r w:rsidRPr="004A0C5D">
        <w:rPr>
          <w:color w:val="000000"/>
          <w:spacing w:val="1"/>
          <w:sz w:val="24"/>
          <w:szCs w:val="24"/>
        </w:rPr>
        <w:t xml:space="preserve"> </w:t>
      </w:r>
      <w:r w:rsidRPr="004A0C5D">
        <w:rPr>
          <w:color w:val="000000"/>
          <w:sz w:val="24"/>
          <w:szCs w:val="24"/>
        </w:rPr>
        <w:t>целью</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создания</w:t>
      </w:r>
      <w:r w:rsidRPr="004A0C5D">
        <w:rPr>
          <w:color w:val="000000"/>
          <w:spacing w:val="1"/>
          <w:sz w:val="24"/>
          <w:szCs w:val="24"/>
        </w:rPr>
        <w:t xml:space="preserve"> </w:t>
      </w:r>
      <w:r w:rsidRPr="004A0C5D">
        <w:rPr>
          <w:color w:val="000000"/>
          <w:sz w:val="24"/>
          <w:szCs w:val="24"/>
        </w:rPr>
        <w:t>ДОО</w:t>
      </w:r>
      <w:r w:rsidRPr="004A0C5D">
        <w:rPr>
          <w:color w:val="000000"/>
          <w:spacing w:val="1"/>
          <w:sz w:val="24"/>
          <w:szCs w:val="24"/>
        </w:rPr>
        <w:t xml:space="preserve"> </w:t>
      </w:r>
      <w:r w:rsidRPr="004A0C5D">
        <w:rPr>
          <w:color w:val="000000"/>
          <w:sz w:val="24"/>
          <w:szCs w:val="24"/>
        </w:rPr>
        <w:t>является</w:t>
      </w:r>
      <w:r w:rsidRPr="004A0C5D">
        <w:rPr>
          <w:color w:val="000000"/>
          <w:spacing w:val="1"/>
          <w:sz w:val="24"/>
          <w:szCs w:val="24"/>
        </w:rPr>
        <w:t xml:space="preserve"> </w:t>
      </w:r>
      <w:r w:rsidRPr="004A0C5D">
        <w:rPr>
          <w:color w:val="000000"/>
          <w:sz w:val="24"/>
          <w:szCs w:val="24"/>
        </w:rPr>
        <w:t>саморазвитие,</w:t>
      </w:r>
      <w:r w:rsidRPr="004A0C5D">
        <w:rPr>
          <w:color w:val="000000"/>
          <w:spacing w:val="1"/>
          <w:sz w:val="24"/>
          <w:szCs w:val="24"/>
        </w:rPr>
        <w:t xml:space="preserve"> </w:t>
      </w:r>
      <w:r w:rsidRPr="004A0C5D">
        <w:rPr>
          <w:color w:val="000000"/>
          <w:sz w:val="24"/>
          <w:szCs w:val="24"/>
        </w:rPr>
        <w:t>самоутверждение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самореализация</w:t>
      </w:r>
      <w:r w:rsidRPr="004A0C5D">
        <w:rPr>
          <w:color w:val="000000"/>
          <w:spacing w:val="1"/>
          <w:sz w:val="24"/>
          <w:szCs w:val="24"/>
        </w:rPr>
        <w:t xml:space="preserve"> </w:t>
      </w:r>
      <w:r w:rsidRPr="004A0C5D">
        <w:rPr>
          <w:color w:val="000000"/>
          <w:sz w:val="24"/>
          <w:szCs w:val="24"/>
        </w:rPr>
        <w:t>участников</w:t>
      </w:r>
      <w:r w:rsidRPr="004A0C5D">
        <w:rPr>
          <w:color w:val="000000"/>
          <w:spacing w:val="1"/>
          <w:sz w:val="24"/>
          <w:szCs w:val="24"/>
        </w:rPr>
        <w:t xml:space="preserve"> </w:t>
      </w:r>
      <w:r w:rsidRPr="004A0C5D">
        <w:rPr>
          <w:color w:val="000000"/>
          <w:sz w:val="24"/>
          <w:szCs w:val="24"/>
        </w:rPr>
        <w:t>ДОО</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процессе</w:t>
      </w:r>
      <w:r w:rsidRPr="004A0C5D">
        <w:rPr>
          <w:color w:val="000000"/>
          <w:spacing w:val="1"/>
          <w:sz w:val="24"/>
          <w:szCs w:val="24"/>
        </w:rPr>
        <w:t xml:space="preserve"> </w:t>
      </w:r>
      <w:r w:rsidRPr="004A0C5D">
        <w:rPr>
          <w:color w:val="000000"/>
          <w:sz w:val="24"/>
          <w:szCs w:val="24"/>
        </w:rPr>
        <w:t>осуществления</w:t>
      </w:r>
      <w:r w:rsidRPr="004A0C5D">
        <w:rPr>
          <w:color w:val="000000"/>
          <w:spacing w:val="1"/>
          <w:sz w:val="24"/>
          <w:szCs w:val="24"/>
        </w:rPr>
        <w:t xml:space="preserve"> </w:t>
      </w:r>
      <w:r w:rsidRPr="004A0C5D">
        <w:rPr>
          <w:color w:val="000000"/>
          <w:sz w:val="24"/>
          <w:szCs w:val="24"/>
        </w:rPr>
        <w:t>совместной</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определенной</w:t>
      </w:r>
      <w:r w:rsidRPr="004A0C5D">
        <w:rPr>
          <w:color w:val="000000"/>
          <w:spacing w:val="1"/>
          <w:sz w:val="24"/>
          <w:szCs w:val="24"/>
        </w:rPr>
        <w:t xml:space="preserve"> </w:t>
      </w:r>
      <w:r w:rsidRPr="004A0C5D">
        <w:rPr>
          <w:color w:val="000000"/>
          <w:sz w:val="24"/>
          <w:szCs w:val="24"/>
        </w:rPr>
        <w:t>Уставом</w:t>
      </w:r>
      <w:r w:rsidRPr="004A0C5D">
        <w:rPr>
          <w:color w:val="000000"/>
          <w:spacing w:val="1"/>
          <w:sz w:val="24"/>
          <w:szCs w:val="24"/>
        </w:rPr>
        <w:t xml:space="preserve"> </w:t>
      </w:r>
      <w:r w:rsidRPr="004A0C5D">
        <w:rPr>
          <w:color w:val="000000"/>
          <w:sz w:val="24"/>
          <w:szCs w:val="24"/>
        </w:rPr>
        <w:t>ДОО,</w:t>
      </w:r>
      <w:r w:rsidRPr="004A0C5D">
        <w:rPr>
          <w:color w:val="000000"/>
          <w:spacing w:val="1"/>
          <w:sz w:val="24"/>
          <w:szCs w:val="24"/>
        </w:rPr>
        <w:t xml:space="preserve"> </w:t>
      </w:r>
      <w:r w:rsidRPr="004A0C5D">
        <w:rPr>
          <w:color w:val="000000"/>
          <w:sz w:val="24"/>
          <w:szCs w:val="24"/>
        </w:rPr>
        <w:t>создание</w:t>
      </w:r>
      <w:r w:rsidRPr="004A0C5D">
        <w:rPr>
          <w:color w:val="000000"/>
          <w:spacing w:val="1"/>
          <w:sz w:val="24"/>
          <w:szCs w:val="24"/>
        </w:rPr>
        <w:t xml:space="preserve"> </w:t>
      </w:r>
      <w:r w:rsidRPr="004A0C5D">
        <w:rPr>
          <w:color w:val="000000"/>
          <w:sz w:val="24"/>
          <w:szCs w:val="24"/>
        </w:rPr>
        <w:t>условий</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формирования</w:t>
      </w:r>
      <w:r w:rsidRPr="004A0C5D">
        <w:rPr>
          <w:color w:val="000000"/>
          <w:spacing w:val="1"/>
          <w:sz w:val="24"/>
          <w:szCs w:val="24"/>
        </w:rPr>
        <w:t xml:space="preserve"> </w:t>
      </w:r>
      <w:r w:rsidRPr="004A0C5D">
        <w:rPr>
          <w:color w:val="000000"/>
          <w:sz w:val="24"/>
          <w:szCs w:val="24"/>
        </w:rPr>
        <w:t>личности,</w:t>
      </w:r>
      <w:r w:rsidRPr="004A0C5D">
        <w:rPr>
          <w:color w:val="000000"/>
          <w:spacing w:val="1"/>
          <w:sz w:val="24"/>
          <w:szCs w:val="24"/>
        </w:rPr>
        <w:t xml:space="preserve"> </w:t>
      </w:r>
      <w:r w:rsidRPr="004A0C5D">
        <w:rPr>
          <w:color w:val="000000"/>
          <w:sz w:val="24"/>
          <w:szCs w:val="24"/>
        </w:rPr>
        <w:t>способной</w:t>
      </w:r>
      <w:r w:rsidRPr="004A0C5D">
        <w:rPr>
          <w:color w:val="000000"/>
          <w:spacing w:val="1"/>
          <w:sz w:val="24"/>
          <w:szCs w:val="24"/>
        </w:rPr>
        <w:t xml:space="preserve"> </w:t>
      </w:r>
      <w:r w:rsidRPr="004A0C5D">
        <w:rPr>
          <w:color w:val="000000"/>
          <w:sz w:val="24"/>
          <w:szCs w:val="24"/>
        </w:rPr>
        <w:t>адаптироваться к условиям социальной среды, занимающей активную гражданскую позицию в</w:t>
      </w:r>
      <w:r w:rsidRPr="004A0C5D">
        <w:rPr>
          <w:color w:val="000000"/>
          <w:spacing w:val="1"/>
          <w:sz w:val="24"/>
          <w:szCs w:val="24"/>
        </w:rPr>
        <w:t xml:space="preserve"> </w:t>
      </w:r>
      <w:r w:rsidRPr="004A0C5D">
        <w:rPr>
          <w:color w:val="000000"/>
          <w:sz w:val="24"/>
          <w:szCs w:val="24"/>
        </w:rPr>
        <w:t>обществе</w:t>
      </w:r>
      <w:r w:rsidRPr="004A0C5D">
        <w:rPr>
          <w:color w:val="000000"/>
          <w:spacing w:val="-2"/>
          <w:sz w:val="24"/>
          <w:szCs w:val="24"/>
        </w:rPr>
        <w:t xml:space="preserve"> </w:t>
      </w:r>
      <w:r w:rsidRPr="004A0C5D">
        <w:rPr>
          <w:color w:val="000000"/>
          <w:sz w:val="24"/>
          <w:szCs w:val="24"/>
        </w:rPr>
        <w:t>и государстве.</w:t>
      </w:r>
    </w:p>
    <w:p w:rsidR="002449DA" w:rsidRPr="004A0C5D" w:rsidRDefault="002449DA" w:rsidP="0087579A">
      <w:pPr>
        <w:spacing w:before="121"/>
        <w:ind w:left="252" w:right="263"/>
        <w:jc w:val="both"/>
        <w:rPr>
          <w:color w:val="000000"/>
          <w:sz w:val="24"/>
          <w:szCs w:val="24"/>
        </w:rPr>
      </w:pPr>
      <w:r w:rsidRPr="004A0C5D">
        <w:rPr>
          <w:color w:val="000000"/>
          <w:sz w:val="24"/>
          <w:szCs w:val="24"/>
        </w:rPr>
        <w:t>Совет</w:t>
      </w:r>
      <w:r w:rsidRPr="004A0C5D">
        <w:rPr>
          <w:color w:val="000000"/>
          <w:spacing w:val="1"/>
          <w:sz w:val="24"/>
          <w:szCs w:val="24"/>
        </w:rPr>
        <w:t xml:space="preserve"> </w:t>
      </w:r>
      <w:r w:rsidRPr="004A0C5D">
        <w:rPr>
          <w:color w:val="000000"/>
          <w:sz w:val="24"/>
          <w:szCs w:val="24"/>
        </w:rPr>
        <w:t>старшеклассников,</w:t>
      </w:r>
      <w:r w:rsidRPr="004A0C5D">
        <w:rPr>
          <w:color w:val="000000"/>
          <w:spacing w:val="1"/>
          <w:sz w:val="24"/>
          <w:szCs w:val="24"/>
        </w:rPr>
        <w:t xml:space="preserve"> </w:t>
      </w:r>
      <w:r w:rsidRPr="004A0C5D">
        <w:rPr>
          <w:color w:val="000000"/>
          <w:sz w:val="24"/>
          <w:szCs w:val="24"/>
        </w:rPr>
        <w:t>является</w:t>
      </w:r>
      <w:r w:rsidRPr="004A0C5D">
        <w:rPr>
          <w:color w:val="000000"/>
          <w:spacing w:val="1"/>
          <w:sz w:val="24"/>
          <w:szCs w:val="24"/>
        </w:rPr>
        <w:t xml:space="preserve"> </w:t>
      </w:r>
      <w:r w:rsidRPr="004A0C5D">
        <w:rPr>
          <w:color w:val="000000"/>
          <w:sz w:val="24"/>
          <w:szCs w:val="24"/>
        </w:rPr>
        <w:t>частью</w:t>
      </w:r>
      <w:r w:rsidRPr="004A0C5D">
        <w:rPr>
          <w:color w:val="000000"/>
          <w:spacing w:val="1"/>
          <w:sz w:val="24"/>
          <w:szCs w:val="24"/>
        </w:rPr>
        <w:t xml:space="preserve"> </w:t>
      </w:r>
      <w:r w:rsidRPr="004A0C5D">
        <w:rPr>
          <w:color w:val="000000"/>
          <w:sz w:val="24"/>
          <w:szCs w:val="24"/>
        </w:rPr>
        <w:t>молодежной</w:t>
      </w:r>
      <w:r w:rsidRPr="004A0C5D">
        <w:rPr>
          <w:color w:val="000000"/>
          <w:spacing w:val="1"/>
          <w:sz w:val="24"/>
          <w:szCs w:val="24"/>
        </w:rPr>
        <w:t xml:space="preserve"> </w:t>
      </w:r>
      <w:r w:rsidRPr="004A0C5D">
        <w:rPr>
          <w:color w:val="000000"/>
          <w:sz w:val="24"/>
          <w:szCs w:val="24"/>
        </w:rPr>
        <w:t>общественной</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«Ребята</w:t>
      </w:r>
      <w:r w:rsidRPr="004A0C5D">
        <w:rPr>
          <w:color w:val="000000"/>
          <w:spacing w:val="1"/>
          <w:sz w:val="24"/>
          <w:szCs w:val="24"/>
        </w:rPr>
        <w:t xml:space="preserve"> </w:t>
      </w:r>
      <w:r w:rsidRPr="004A0C5D">
        <w:rPr>
          <w:color w:val="000000"/>
          <w:sz w:val="24"/>
          <w:szCs w:val="24"/>
        </w:rPr>
        <w:t>Выборгской</w:t>
      </w:r>
      <w:r w:rsidRPr="004A0C5D">
        <w:rPr>
          <w:color w:val="000000"/>
          <w:spacing w:val="1"/>
          <w:sz w:val="24"/>
          <w:szCs w:val="24"/>
        </w:rPr>
        <w:t xml:space="preserve"> </w:t>
      </w:r>
      <w:r w:rsidRPr="004A0C5D">
        <w:rPr>
          <w:color w:val="000000"/>
          <w:sz w:val="24"/>
          <w:szCs w:val="24"/>
        </w:rPr>
        <w:t>стороны»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РДШ.</w:t>
      </w:r>
      <w:r w:rsidRPr="004A0C5D">
        <w:rPr>
          <w:color w:val="000000"/>
          <w:spacing w:val="1"/>
          <w:sz w:val="24"/>
          <w:szCs w:val="24"/>
        </w:rPr>
        <w:t xml:space="preserve"> </w:t>
      </w:r>
      <w:r w:rsidRPr="004A0C5D">
        <w:rPr>
          <w:color w:val="000000"/>
          <w:sz w:val="24"/>
          <w:szCs w:val="24"/>
        </w:rPr>
        <w:t>ГБОУ</w:t>
      </w:r>
      <w:r w:rsidRPr="004A0C5D">
        <w:rPr>
          <w:color w:val="000000"/>
          <w:spacing w:val="1"/>
          <w:sz w:val="24"/>
          <w:szCs w:val="24"/>
        </w:rPr>
        <w:t xml:space="preserve"> </w:t>
      </w:r>
      <w:r w:rsidRPr="004A0C5D">
        <w:rPr>
          <w:color w:val="000000"/>
          <w:sz w:val="24"/>
          <w:szCs w:val="24"/>
        </w:rPr>
        <w:t>школа</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123</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одна</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базовых</w:t>
      </w:r>
      <w:r w:rsidRPr="004A0C5D">
        <w:rPr>
          <w:color w:val="000000"/>
          <w:spacing w:val="1"/>
          <w:sz w:val="24"/>
          <w:szCs w:val="24"/>
        </w:rPr>
        <w:t xml:space="preserve"> </w:t>
      </w:r>
      <w:r w:rsidRPr="004A0C5D">
        <w:rPr>
          <w:color w:val="000000"/>
          <w:sz w:val="24"/>
          <w:szCs w:val="24"/>
        </w:rPr>
        <w:t>школ</w:t>
      </w:r>
      <w:r w:rsidRPr="004A0C5D">
        <w:rPr>
          <w:color w:val="000000"/>
          <w:spacing w:val="1"/>
          <w:sz w:val="24"/>
          <w:szCs w:val="24"/>
        </w:rPr>
        <w:t xml:space="preserve"> </w:t>
      </w:r>
      <w:r w:rsidRPr="004A0C5D">
        <w:rPr>
          <w:color w:val="000000"/>
          <w:sz w:val="24"/>
          <w:szCs w:val="24"/>
        </w:rPr>
        <w:t>РДШ.</w:t>
      </w:r>
      <w:r w:rsidRPr="004A0C5D">
        <w:rPr>
          <w:color w:val="000000"/>
          <w:spacing w:val="1"/>
          <w:sz w:val="24"/>
          <w:szCs w:val="24"/>
        </w:rPr>
        <w:t xml:space="preserve"> </w:t>
      </w:r>
      <w:r w:rsidRPr="004A0C5D">
        <w:rPr>
          <w:color w:val="000000"/>
          <w:sz w:val="24"/>
          <w:szCs w:val="24"/>
        </w:rPr>
        <w:t>Совет</w:t>
      </w:r>
      <w:r w:rsidRPr="004A0C5D">
        <w:rPr>
          <w:color w:val="000000"/>
          <w:spacing w:val="1"/>
          <w:sz w:val="24"/>
          <w:szCs w:val="24"/>
        </w:rPr>
        <w:t xml:space="preserve"> </w:t>
      </w:r>
      <w:r w:rsidRPr="004A0C5D">
        <w:rPr>
          <w:color w:val="000000"/>
          <w:sz w:val="24"/>
          <w:szCs w:val="24"/>
        </w:rPr>
        <w:t>обучающихся и все желающие активно участвуют во всех районных и городских гражданско-</w:t>
      </w:r>
      <w:r w:rsidRPr="004A0C5D">
        <w:rPr>
          <w:color w:val="000000"/>
          <w:spacing w:val="1"/>
          <w:sz w:val="24"/>
          <w:szCs w:val="24"/>
        </w:rPr>
        <w:t xml:space="preserve"> </w:t>
      </w:r>
      <w:r w:rsidRPr="004A0C5D">
        <w:rPr>
          <w:color w:val="000000"/>
          <w:sz w:val="24"/>
          <w:szCs w:val="24"/>
        </w:rPr>
        <w:t>патриотических мероприятиях: изучают историю своего района и города, организуют и проводят</w:t>
      </w:r>
      <w:r w:rsidRPr="004A0C5D">
        <w:rPr>
          <w:color w:val="000000"/>
          <w:spacing w:val="1"/>
          <w:sz w:val="24"/>
          <w:szCs w:val="24"/>
        </w:rPr>
        <w:t xml:space="preserve"> </w:t>
      </w:r>
      <w:r w:rsidRPr="004A0C5D">
        <w:rPr>
          <w:color w:val="000000"/>
          <w:sz w:val="24"/>
          <w:szCs w:val="24"/>
        </w:rPr>
        <w:t>мероприятия</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ребят</w:t>
      </w:r>
      <w:r w:rsidRPr="004A0C5D">
        <w:rPr>
          <w:color w:val="000000"/>
          <w:spacing w:val="1"/>
          <w:sz w:val="24"/>
          <w:szCs w:val="24"/>
        </w:rPr>
        <w:t xml:space="preserve"> </w:t>
      </w:r>
      <w:r w:rsidRPr="004A0C5D">
        <w:rPr>
          <w:color w:val="000000"/>
          <w:sz w:val="24"/>
          <w:szCs w:val="24"/>
        </w:rPr>
        <w:t>из</w:t>
      </w:r>
      <w:r w:rsidRPr="004A0C5D">
        <w:rPr>
          <w:color w:val="000000"/>
          <w:spacing w:val="1"/>
          <w:sz w:val="24"/>
          <w:szCs w:val="24"/>
        </w:rPr>
        <w:t xml:space="preserve"> </w:t>
      </w:r>
      <w:r w:rsidRPr="004A0C5D">
        <w:rPr>
          <w:color w:val="000000"/>
          <w:sz w:val="24"/>
          <w:szCs w:val="24"/>
        </w:rPr>
        <w:t>других</w:t>
      </w:r>
      <w:r w:rsidRPr="004A0C5D">
        <w:rPr>
          <w:color w:val="000000"/>
          <w:spacing w:val="1"/>
          <w:sz w:val="24"/>
          <w:szCs w:val="24"/>
        </w:rPr>
        <w:t xml:space="preserve"> </w:t>
      </w:r>
      <w:r w:rsidRPr="004A0C5D">
        <w:rPr>
          <w:color w:val="000000"/>
          <w:sz w:val="24"/>
          <w:szCs w:val="24"/>
        </w:rPr>
        <w:t>школ,</w:t>
      </w:r>
      <w:r w:rsidRPr="004A0C5D">
        <w:rPr>
          <w:color w:val="000000"/>
          <w:spacing w:val="1"/>
          <w:sz w:val="24"/>
          <w:szCs w:val="24"/>
        </w:rPr>
        <w:t xml:space="preserve"> </w:t>
      </w:r>
      <w:r w:rsidRPr="004A0C5D">
        <w:rPr>
          <w:color w:val="000000"/>
          <w:sz w:val="24"/>
          <w:szCs w:val="24"/>
        </w:rPr>
        <w:t>принимают</w:t>
      </w:r>
      <w:r w:rsidRPr="004A0C5D">
        <w:rPr>
          <w:color w:val="000000"/>
          <w:spacing w:val="1"/>
          <w:sz w:val="24"/>
          <w:szCs w:val="24"/>
        </w:rPr>
        <w:t xml:space="preserve"> </w:t>
      </w:r>
      <w:r w:rsidRPr="004A0C5D">
        <w:rPr>
          <w:color w:val="000000"/>
          <w:sz w:val="24"/>
          <w:szCs w:val="24"/>
        </w:rPr>
        <w:t>активное</w:t>
      </w:r>
      <w:r w:rsidRPr="004A0C5D">
        <w:rPr>
          <w:color w:val="000000"/>
          <w:spacing w:val="1"/>
          <w:sz w:val="24"/>
          <w:szCs w:val="24"/>
        </w:rPr>
        <w:t xml:space="preserve"> </w:t>
      </w:r>
      <w:r w:rsidRPr="004A0C5D">
        <w:rPr>
          <w:color w:val="000000"/>
          <w:sz w:val="24"/>
          <w:szCs w:val="24"/>
        </w:rPr>
        <w:t>участие</w:t>
      </w:r>
      <w:r w:rsidRPr="004A0C5D">
        <w:rPr>
          <w:color w:val="000000"/>
          <w:spacing w:val="1"/>
          <w:sz w:val="24"/>
          <w:szCs w:val="24"/>
        </w:rPr>
        <w:t xml:space="preserve"> </w:t>
      </w:r>
      <w:r w:rsidRPr="004A0C5D">
        <w:rPr>
          <w:color w:val="000000"/>
          <w:sz w:val="24"/>
          <w:szCs w:val="24"/>
        </w:rPr>
        <w:t>в</w:t>
      </w:r>
      <w:r w:rsidRPr="004A0C5D">
        <w:rPr>
          <w:color w:val="000000"/>
          <w:spacing w:val="60"/>
          <w:sz w:val="24"/>
          <w:szCs w:val="24"/>
        </w:rPr>
        <w:t xml:space="preserve"> </w:t>
      </w:r>
      <w:r w:rsidRPr="004A0C5D">
        <w:rPr>
          <w:color w:val="000000"/>
          <w:sz w:val="24"/>
          <w:szCs w:val="24"/>
        </w:rPr>
        <w:t>трудовых</w:t>
      </w:r>
      <w:r w:rsidRPr="004A0C5D">
        <w:rPr>
          <w:color w:val="000000"/>
          <w:spacing w:val="60"/>
          <w:sz w:val="24"/>
          <w:szCs w:val="24"/>
        </w:rPr>
        <w:t xml:space="preserve"> </w:t>
      </w:r>
      <w:r w:rsidRPr="004A0C5D">
        <w:rPr>
          <w:color w:val="000000"/>
          <w:sz w:val="24"/>
          <w:szCs w:val="24"/>
        </w:rPr>
        <w:t>акциях,</w:t>
      </w:r>
      <w:r w:rsidRPr="004A0C5D">
        <w:rPr>
          <w:color w:val="000000"/>
          <w:spacing w:val="1"/>
          <w:sz w:val="24"/>
          <w:szCs w:val="24"/>
        </w:rPr>
        <w:t xml:space="preserve"> </w:t>
      </w:r>
      <w:r w:rsidRPr="004A0C5D">
        <w:rPr>
          <w:color w:val="000000"/>
          <w:sz w:val="24"/>
          <w:szCs w:val="24"/>
        </w:rPr>
        <w:t>приводят</w:t>
      </w:r>
      <w:r w:rsidRPr="004A0C5D">
        <w:rPr>
          <w:color w:val="000000"/>
          <w:spacing w:val="10"/>
          <w:sz w:val="24"/>
          <w:szCs w:val="24"/>
        </w:rPr>
        <w:t xml:space="preserve"> </w:t>
      </w:r>
      <w:r w:rsidRPr="004A0C5D">
        <w:rPr>
          <w:color w:val="000000"/>
          <w:sz w:val="24"/>
          <w:szCs w:val="24"/>
        </w:rPr>
        <w:t>в</w:t>
      </w:r>
      <w:r w:rsidRPr="004A0C5D">
        <w:rPr>
          <w:color w:val="000000"/>
          <w:spacing w:val="10"/>
          <w:sz w:val="24"/>
          <w:szCs w:val="24"/>
        </w:rPr>
        <w:t xml:space="preserve"> </w:t>
      </w:r>
      <w:r w:rsidRPr="004A0C5D">
        <w:rPr>
          <w:color w:val="000000"/>
          <w:sz w:val="24"/>
          <w:szCs w:val="24"/>
        </w:rPr>
        <w:t>порядок</w:t>
      </w:r>
      <w:r w:rsidRPr="004A0C5D">
        <w:rPr>
          <w:color w:val="000000"/>
          <w:spacing w:val="10"/>
          <w:sz w:val="24"/>
          <w:szCs w:val="24"/>
        </w:rPr>
        <w:t xml:space="preserve"> </w:t>
      </w:r>
      <w:r w:rsidRPr="004A0C5D">
        <w:rPr>
          <w:color w:val="000000"/>
          <w:sz w:val="24"/>
          <w:szCs w:val="24"/>
        </w:rPr>
        <w:t>памятники</w:t>
      </w:r>
      <w:r w:rsidRPr="004A0C5D">
        <w:rPr>
          <w:color w:val="000000"/>
          <w:spacing w:val="11"/>
          <w:sz w:val="24"/>
          <w:szCs w:val="24"/>
        </w:rPr>
        <w:t xml:space="preserve"> </w:t>
      </w:r>
      <w:r w:rsidRPr="004A0C5D">
        <w:rPr>
          <w:color w:val="000000"/>
          <w:sz w:val="24"/>
          <w:szCs w:val="24"/>
        </w:rPr>
        <w:t>воинской</w:t>
      </w:r>
      <w:r w:rsidRPr="004A0C5D">
        <w:rPr>
          <w:color w:val="000000"/>
          <w:spacing w:val="11"/>
          <w:sz w:val="24"/>
          <w:szCs w:val="24"/>
        </w:rPr>
        <w:t xml:space="preserve"> </w:t>
      </w:r>
      <w:r w:rsidRPr="004A0C5D">
        <w:rPr>
          <w:color w:val="000000"/>
          <w:sz w:val="24"/>
          <w:szCs w:val="24"/>
        </w:rPr>
        <w:t>славы,</w:t>
      </w:r>
      <w:r w:rsidRPr="004A0C5D">
        <w:rPr>
          <w:color w:val="000000"/>
          <w:spacing w:val="14"/>
          <w:sz w:val="24"/>
          <w:szCs w:val="24"/>
        </w:rPr>
        <w:t xml:space="preserve"> </w:t>
      </w:r>
      <w:r w:rsidRPr="004A0C5D">
        <w:rPr>
          <w:color w:val="000000"/>
          <w:sz w:val="24"/>
          <w:szCs w:val="24"/>
        </w:rPr>
        <w:t>участвуют</w:t>
      </w:r>
      <w:r w:rsidRPr="004A0C5D">
        <w:rPr>
          <w:color w:val="000000"/>
          <w:spacing w:val="10"/>
          <w:sz w:val="24"/>
          <w:szCs w:val="24"/>
        </w:rPr>
        <w:t xml:space="preserve"> </w:t>
      </w:r>
      <w:r w:rsidRPr="004A0C5D">
        <w:rPr>
          <w:color w:val="000000"/>
          <w:sz w:val="24"/>
          <w:szCs w:val="24"/>
        </w:rPr>
        <w:t>в</w:t>
      </w:r>
      <w:r w:rsidRPr="004A0C5D">
        <w:rPr>
          <w:color w:val="000000"/>
          <w:spacing w:val="10"/>
          <w:sz w:val="24"/>
          <w:szCs w:val="24"/>
        </w:rPr>
        <w:t xml:space="preserve"> </w:t>
      </w:r>
      <w:r w:rsidRPr="004A0C5D">
        <w:rPr>
          <w:color w:val="000000"/>
          <w:sz w:val="24"/>
          <w:szCs w:val="24"/>
        </w:rPr>
        <w:t>акции</w:t>
      </w:r>
      <w:r w:rsidRPr="004A0C5D">
        <w:rPr>
          <w:color w:val="000000"/>
          <w:spacing w:val="13"/>
          <w:sz w:val="24"/>
          <w:szCs w:val="24"/>
        </w:rPr>
        <w:t xml:space="preserve"> </w:t>
      </w:r>
      <w:r w:rsidRPr="004A0C5D">
        <w:rPr>
          <w:color w:val="000000"/>
          <w:sz w:val="24"/>
          <w:szCs w:val="24"/>
        </w:rPr>
        <w:t>«Зеленый</w:t>
      </w:r>
      <w:r w:rsidRPr="004A0C5D">
        <w:rPr>
          <w:color w:val="000000"/>
          <w:spacing w:val="10"/>
          <w:sz w:val="24"/>
          <w:szCs w:val="24"/>
        </w:rPr>
        <w:t xml:space="preserve"> </w:t>
      </w:r>
      <w:r w:rsidRPr="004A0C5D">
        <w:rPr>
          <w:color w:val="000000"/>
          <w:sz w:val="24"/>
          <w:szCs w:val="24"/>
        </w:rPr>
        <w:t>пояс</w:t>
      </w:r>
      <w:r w:rsidRPr="004A0C5D">
        <w:rPr>
          <w:color w:val="000000"/>
          <w:spacing w:val="10"/>
          <w:sz w:val="24"/>
          <w:szCs w:val="24"/>
        </w:rPr>
        <w:t xml:space="preserve"> </w:t>
      </w:r>
      <w:r w:rsidRPr="004A0C5D">
        <w:rPr>
          <w:color w:val="000000"/>
          <w:sz w:val="24"/>
          <w:szCs w:val="24"/>
        </w:rPr>
        <w:t>Славы»,</w:t>
      </w:r>
    </w:p>
    <w:p w:rsidR="002449DA" w:rsidRPr="004A0C5D" w:rsidRDefault="002449DA" w:rsidP="0087579A">
      <w:pPr>
        <w:ind w:left="252" w:right="258"/>
        <w:jc w:val="both"/>
        <w:rPr>
          <w:color w:val="000000"/>
          <w:sz w:val="24"/>
          <w:szCs w:val="24"/>
        </w:rPr>
      </w:pPr>
      <w:r w:rsidRPr="004A0C5D">
        <w:rPr>
          <w:color w:val="000000"/>
          <w:sz w:val="24"/>
          <w:szCs w:val="24"/>
        </w:rPr>
        <w:t>«Безымянная высота», «Объект детской заботы»,</w:t>
      </w:r>
      <w:r w:rsidRPr="004A0C5D">
        <w:rPr>
          <w:color w:val="000000"/>
          <w:spacing w:val="1"/>
          <w:sz w:val="24"/>
          <w:szCs w:val="24"/>
        </w:rPr>
        <w:t xml:space="preserve"> </w:t>
      </w:r>
      <w:r w:rsidRPr="004A0C5D">
        <w:rPr>
          <w:color w:val="000000"/>
          <w:sz w:val="24"/>
          <w:szCs w:val="24"/>
        </w:rPr>
        <w:t>«Помним. Скорбим. Гордимся», Пост № 1 у</w:t>
      </w:r>
      <w:r w:rsidRPr="004A0C5D">
        <w:rPr>
          <w:color w:val="000000"/>
          <w:spacing w:val="1"/>
          <w:sz w:val="24"/>
          <w:szCs w:val="24"/>
        </w:rPr>
        <w:t xml:space="preserve"> </w:t>
      </w:r>
      <w:r w:rsidRPr="004A0C5D">
        <w:rPr>
          <w:color w:val="000000"/>
          <w:sz w:val="24"/>
          <w:szCs w:val="24"/>
        </w:rPr>
        <w:t>мемориала военным летчикам в парке Сосновка и</w:t>
      </w:r>
      <w:r w:rsidRPr="004A0C5D">
        <w:rPr>
          <w:color w:val="000000"/>
          <w:spacing w:val="60"/>
          <w:sz w:val="24"/>
          <w:szCs w:val="24"/>
        </w:rPr>
        <w:t xml:space="preserve"> </w:t>
      </w:r>
      <w:r w:rsidRPr="004A0C5D">
        <w:rPr>
          <w:color w:val="000000"/>
          <w:sz w:val="24"/>
          <w:szCs w:val="24"/>
        </w:rPr>
        <w:t>у мемориальной доски А.Матросова, 5 ДНО и</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адресу:</w:t>
      </w:r>
      <w:r w:rsidRPr="004A0C5D">
        <w:rPr>
          <w:color w:val="000000"/>
          <w:spacing w:val="1"/>
          <w:sz w:val="24"/>
          <w:szCs w:val="24"/>
        </w:rPr>
        <w:t xml:space="preserve"> </w:t>
      </w:r>
      <w:r w:rsidRPr="004A0C5D">
        <w:rPr>
          <w:color w:val="000000"/>
          <w:sz w:val="24"/>
          <w:szCs w:val="24"/>
        </w:rPr>
        <w:t>Лесной</w:t>
      </w:r>
      <w:r w:rsidRPr="004A0C5D">
        <w:rPr>
          <w:color w:val="000000"/>
          <w:spacing w:val="1"/>
          <w:sz w:val="24"/>
          <w:szCs w:val="24"/>
        </w:rPr>
        <w:t xml:space="preserve"> </w:t>
      </w:r>
      <w:r w:rsidRPr="004A0C5D">
        <w:rPr>
          <w:color w:val="000000"/>
          <w:sz w:val="24"/>
          <w:szCs w:val="24"/>
        </w:rPr>
        <w:t>пр.,</w:t>
      </w:r>
      <w:r w:rsidRPr="004A0C5D">
        <w:rPr>
          <w:color w:val="000000"/>
          <w:spacing w:val="1"/>
          <w:sz w:val="24"/>
          <w:szCs w:val="24"/>
        </w:rPr>
        <w:t xml:space="preserve"> </w:t>
      </w:r>
      <w:r w:rsidRPr="004A0C5D">
        <w:rPr>
          <w:color w:val="000000"/>
          <w:sz w:val="24"/>
          <w:szCs w:val="24"/>
        </w:rPr>
        <w:t>дом</w:t>
      </w:r>
      <w:r w:rsidRPr="004A0C5D">
        <w:rPr>
          <w:color w:val="000000"/>
          <w:spacing w:val="1"/>
          <w:sz w:val="24"/>
          <w:szCs w:val="24"/>
        </w:rPr>
        <w:t xml:space="preserve"> </w:t>
      </w:r>
      <w:r w:rsidRPr="004A0C5D">
        <w:rPr>
          <w:color w:val="000000"/>
          <w:sz w:val="24"/>
          <w:szCs w:val="24"/>
        </w:rPr>
        <w:t>61,</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именами</w:t>
      </w:r>
      <w:r w:rsidRPr="004A0C5D">
        <w:rPr>
          <w:color w:val="000000"/>
          <w:spacing w:val="1"/>
          <w:sz w:val="24"/>
          <w:szCs w:val="24"/>
        </w:rPr>
        <w:t xml:space="preserve"> </w:t>
      </w:r>
      <w:r w:rsidRPr="004A0C5D">
        <w:rPr>
          <w:color w:val="000000"/>
          <w:sz w:val="24"/>
          <w:szCs w:val="24"/>
        </w:rPr>
        <w:t>названы»,</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квесте</w:t>
      </w:r>
      <w:r w:rsidRPr="004A0C5D">
        <w:rPr>
          <w:color w:val="000000"/>
          <w:spacing w:val="1"/>
          <w:sz w:val="24"/>
          <w:szCs w:val="24"/>
        </w:rPr>
        <w:t xml:space="preserve"> </w:t>
      </w:r>
      <w:r w:rsidRPr="004A0C5D">
        <w:rPr>
          <w:color w:val="000000"/>
          <w:sz w:val="24"/>
          <w:szCs w:val="24"/>
        </w:rPr>
        <w:t>«Вдоль</w:t>
      </w:r>
      <w:r w:rsidRPr="004A0C5D">
        <w:rPr>
          <w:color w:val="000000"/>
          <w:spacing w:val="1"/>
          <w:sz w:val="24"/>
          <w:szCs w:val="24"/>
        </w:rPr>
        <w:t xml:space="preserve"> </w:t>
      </w:r>
      <w:r w:rsidRPr="004A0C5D">
        <w:rPr>
          <w:color w:val="000000"/>
          <w:sz w:val="24"/>
          <w:szCs w:val="24"/>
        </w:rPr>
        <w:t>по</w:t>
      </w:r>
      <w:r w:rsidRPr="004A0C5D">
        <w:rPr>
          <w:color w:val="000000"/>
          <w:spacing w:val="1"/>
          <w:sz w:val="24"/>
          <w:szCs w:val="24"/>
        </w:rPr>
        <w:t xml:space="preserve"> </w:t>
      </w:r>
      <w:r w:rsidRPr="004A0C5D">
        <w:rPr>
          <w:color w:val="000000"/>
          <w:sz w:val="24"/>
          <w:szCs w:val="24"/>
        </w:rPr>
        <w:t>Выборгской»,</w:t>
      </w:r>
      <w:r w:rsidRPr="004A0C5D">
        <w:rPr>
          <w:color w:val="000000"/>
          <w:spacing w:val="1"/>
          <w:sz w:val="24"/>
          <w:szCs w:val="24"/>
        </w:rPr>
        <w:t xml:space="preserve"> </w:t>
      </w:r>
      <w:r w:rsidRPr="004A0C5D">
        <w:rPr>
          <w:color w:val="000000"/>
          <w:sz w:val="24"/>
          <w:szCs w:val="24"/>
        </w:rPr>
        <w:t>принимают участие в районном и городском конкурах Лидеров ДОО, готовят и защищают свои</w:t>
      </w:r>
      <w:r w:rsidRPr="004A0C5D">
        <w:rPr>
          <w:color w:val="000000"/>
          <w:spacing w:val="1"/>
          <w:sz w:val="24"/>
          <w:szCs w:val="24"/>
        </w:rPr>
        <w:t xml:space="preserve"> </w:t>
      </w:r>
      <w:r w:rsidRPr="004A0C5D">
        <w:rPr>
          <w:color w:val="000000"/>
          <w:sz w:val="24"/>
          <w:szCs w:val="24"/>
        </w:rPr>
        <w:t>проекты</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районной</w:t>
      </w:r>
      <w:r w:rsidRPr="004A0C5D">
        <w:rPr>
          <w:color w:val="000000"/>
          <w:spacing w:val="1"/>
          <w:sz w:val="24"/>
          <w:szCs w:val="24"/>
        </w:rPr>
        <w:t xml:space="preserve"> </w:t>
      </w:r>
      <w:r w:rsidRPr="004A0C5D">
        <w:rPr>
          <w:color w:val="000000"/>
          <w:sz w:val="24"/>
          <w:szCs w:val="24"/>
        </w:rPr>
        <w:t>ярмарке</w:t>
      </w:r>
      <w:r w:rsidRPr="004A0C5D">
        <w:rPr>
          <w:color w:val="000000"/>
          <w:spacing w:val="1"/>
          <w:sz w:val="24"/>
          <w:szCs w:val="24"/>
        </w:rPr>
        <w:t xml:space="preserve"> </w:t>
      </w:r>
      <w:r w:rsidRPr="004A0C5D">
        <w:rPr>
          <w:color w:val="000000"/>
          <w:sz w:val="24"/>
          <w:szCs w:val="24"/>
        </w:rPr>
        <w:t>социальных</w:t>
      </w:r>
      <w:r w:rsidRPr="004A0C5D">
        <w:rPr>
          <w:color w:val="000000"/>
          <w:spacing w:val="1"/>
          <w:sz w:val="24"/>
          <w:szCs w:val="24"/>
        </w:rPr>
        <w:t xml:space="preserve"> </w:t>
      </w:r>
      <w:r w:rsidRPr="004A0C5D">
        <w:rPr>
          <w:color w:val="000000"/>
          <w:sz w:val="24"/>
          <w:szCs w:val="24"/>
        </w:rPr>
        <w:t>проектов</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базе</w:t>
      </w:r>
      <w:r w:rsidRPr="004A0C5D">
        <w:rPr>
          <w:color w:val="000000"/>
          <w:spacing w:val="1"/>
          <w:sz w:val="24"/>
          <w:szCs w:val="24"/>
        </w:rPr>
        <w:t xml:space="preserve"> </w:t>
      </w:r>
      <w:r w:rsidRPr="004A0C5D">
        <w:rPr>
          <w:color w:val="000000"/>
          <w:sz w:val="24"/>
          <w:szCs w:val="24"/>
        </w:rPr>
        <w:t>ДДЮТ,</w:t>
      </w:r>
      <w:r w:rsidRPr="004A0C5D">
        <w:rPr>
          <w:color w:val="000000"/>
          <w:spacing w:val="1"/>
          <w:sz w:val="24"/>
          <w:szCs w:val="24"/>
        </w:rPr>
        <w:t xml:space="preserve"> </w:t>
      </w:r>
      <w:r w:rsidRPr="004A0C5D">
        <w:rPr>
          <w:color w:val="000000"/>
          <w:sz w:val="24"/>
          <w:szCs w:val="24"/>
        </w:rPr>
        <w:t>организуют</w:t>
      </w:r>
      <w:r w:rsidRPr="004A0C5D">
        <w:rPr>
          <w:color w:val="000000"/>
          <w:spacing w:val="1"/>
          <w:sz w:val="24"/>
          <w:szCs w:val="24"/>
        </w:rPr>
        <w:t xml:space="preserve"> </w:t>
      </w:r>
      <w:r w:rsidRPr="004A0C5D">
        <w:rPr>
          <w:color w:val="000000"/>
          <w:sz w:val="24"/>
          <w:szCs w:val="24"/>
        </w:rPr>
        <w:t>и</w:t>
      </w:r>
      <w:r w:rsidRPr="004A0C5D">
        <w:rPr>
          <w:color w:val="000000"/>
          <w:spacing w:val="60"/>
          <w:sz w:val="24"/>
          <w:szCs w:val="24"/>
        </w:rPr>
        <w:t xml:space="preserve"> </w:t>
      </w:r>
      <w:r w:rsidRPr="004A0C5D">
        <w:rPr>
          <w:color w:val="000000"/>
          <w:sz w:val="24"/>
          <w:szCs w:val="24"/>
        </w:rPr>
        <w:t>проводят</w:t>
      </w:r>
      <w:r w:rsidRPr="004A0C5D">
        <w:rPr>
          <w:color w:val="000000"/>
          <w:spacing w:val="1"/>
          <w:sz w:val="24"/>
          <w:szCs w:val="24"/>
        </w:rPr>
        <w:t xml:space="preserve"> </w:t>
      </w:r>
      <w:r w:rsidRPr="004A0C5D">
        <w:rPr>
          <w:color w:val="000000"/>
          <w:sz w:val="24"/>
          <w:szCs w:val="24"/>
        </w:rPr>
        <w:t>выезды</w:t>
      </w:r>
      <w:r w:rsidRPr="004A0C5D">
        <w:rPr>
          <w:color w:val="000000"/>
          <w:spacing w:val="-1"/>
          <w:sz w:val="24"/>
          <w:szCs w:val="24"/>
        </w:rPr>
        <w:t xml:space="preserve"> </w:t>
      </w:r>
      <w:r w:rsidRPr="004A0C5D">
        <w:rPr>
          <w:color w:val="000000"/>
          <w:sz w:val="24"/>
          <w:szCs w:val="24"/>
        </w:rPr>
        <w:t>в</w:t>
      </w:r>
      <w:r w:rsidRPr="004A0C5D">
        <w:rPr>
          <w:color w:val="000000"/>
          <w:spacing w:val="3"/>
          <w:sz w:val="24"/>
          <w:szCs w:val="24"/>
        </w:rPr>
        <w:t xml:space="preserve"> </w:t>
      </w:r>
      <w:r w:rsidRPr="004A0C5D">
        <w:rPr>
          <w:color w:val="000000"/>
          <w:sz w:val="24"/>
          <w:szCs w:val="24"/>
        </w:rPr>
        <w:t>«Буревестник»</w:t>
      </w:r>
      <w:r w:rsidRPr="004A0C5D">
        <w:rPr>
          <w:color w:val="000000"/>
          <w:spacing w:val="-3"/>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другие</w:t>
      </w:r>
      <w:r w:rsidRPr="004A0C5D">
        <w:rPr>
          <w:color w:val="000000"/>
          <w:spacing w:val="-1"/>
          <w:sz w:val="24"/>
          <w:szCs w:val="24"/>
        </w:rPr>
        <w:t xml:space="preserve"> </w:t>
      </w:r>
      <w:r w:rsidRPr="004A0C5D">
        <w:rPr>
          <w:color w:val="000000"/>
          <w:sz w:val="24"/>
          <w:szCs w:val="24"/>
        </w:rPr>
        <w:t>загородные детские</w:t>
      </w:r>
      <w:r w:rsidRPr="004A0C5D">
        <w:rPr>
          <w:color w:val="000000"/>
          <w:spacing w:val="-2"/>
          <w:sz w:val="24"/>
          <w:szCs w:val="24"/>
        </w:rPr>
        <w:t xml:space="preserve"> </w:t>
      </w:r>
      <w:r w:rsidRPr="004A0C5D">
        <w:rPr>
          <w:color w:val="000000"/>
          <w:sz w:val="24"/>
          <w:szCs w:val="24"/>
        </w:rPr>
        <w:t>центры.</w:t>
      </w:r>
    </w:p>
    <w:p w:rsidR="002449DA" w:rsidRPr="004A0C5D" w:rsidRDefault="002449DA" w:rsidP="0087579A">
      <w:pPr>
        <w:spacing w:before="121"/>
        <w:ind w:left="252"/>
        <w:jc w:val="both"/>
        <w:rPr>
          <w:color w:val="000000"/>
          <w:sz w:val="24"/>
          <w:szCs w:val="24"/>
        </w:rPr>
      </w:pPr>
      <w:r w:rsidRPr="004A0C5D">
        <w:rPr>
          <w:color w:val="000000"/>
          <w:sz w:val="24"/>
          <w:szCs w:val="24"/>
          <w:u w:val="single"/>
        </w:rPr>
        <w:t>Воспитание</w:t>
      </w:r>
      <w:r w:rsidRPr="004A0C5D">
        <w:rPr>
          <w:color w:val="000000"/>
          <w:spacing w:val="-4"/>
          <w:sz w:val="24"/>
          <w:szCs w:val="24"/>
          <w:u w:val="single"/>
        </w:rPr>
        <w:t xml:space="preserve"> </w:t>
      </w:r>
      <w:r w:rsidRPr="004A0C5D">
        <w:rPr>
          <w:color w:val="000000"/>
          <w:sz w:val="24"/>
          <w:szCs w:val="24"/>
          <w:u w:val="single"/>
        </w:rPr>
        <w:t>в</w:t>
      </w:r>
      <w:r w:rsidRPr="004A0C5D">
        <w:rPr>
          <w:color w:val="000000"/>
          <w:spacing w:val="-4"/>
          <w:sz w:val="24"/>
          <w:szCs w:val="24"/>
          <w:u w:val="single"/>
        </w:rPr>
        <w:t xml:space="preserve"> </w:t>
      </w:r>
      <w:r w:rsidRPr="004A0C5D">
        <w:rPr>
          <w:color w:val="000000"/>
          <w:sz w:val="24"/>
          <w:szCs w:val="24"/>
          <w:u w:val="single"/>
        </w:rPr>
        <w:t>детском</w:t>
      </w:r>
      <w:r w:rsidRPr="004A0C5D">
        <w:rPr>
          <w:color w:val="000000"/>
          <w:spacing w:val="-3"/>
          <w:sz w:val="24"/>
          <w:szCs w:val="24"/>
          <w:u w:val="single"/>
        </w:rPr>
        <w:t xml:space="preserve"> </w:t>
      </w:r>
      <w:r w:rsidRPr="004A0C5D">
        <w:rPr>
          <w:color w:val="000000"/>
          <w:sz w:val="24"/>
          <w:szCs w:val="24"/>
          <w:u w:val="single"/>
        </w:rPr>
        <w:t>общественном</w:t>
      </w:r>
      <w:r w:rsidRPr="004A0C5D">
        <w:rPr>
          <w:color w:val="000000"/>
          <w:spacing w:val="-3"/>
          <w:sz w:val="24"/>
          <w:szCs w:val="24"/>
          <w:u w:val="single"/>
        </w:rPr>
        <w:t xml:space="preserve"> </w:t>
      </w:r>
      <w:r w:rsidRPr="004A0C5D">
        <w:rPr>
          <w:color w:val="000000"/>
          <w:sz w:val="24"/>
          <w:szCs w:val="24"/>
          <w:u w:val="single"/>
        </w:rPr>
        <w:t>объединении</w:t>
      </w:r>
      <w:r w:rsidRPr="004A0C5D">
        <w:rPr>
          <w:color w:val="000000"/>
          <w:spacing w:val="-3"/>
          <w:sz w:val="24"/>
          <w:szCs w:val="24"/>
          <w:u w:val="single"/>
        </w:rPr>
        <w:t xml:space="preserve"> </w:t>
      </w:r>
      <w:r w:rsidRPr="004A0C5D">
        <w:rPr>
          <w:color w:val="000000"/>
          <w:sz w:val="24"/>
          <w:szCs w:val="24"/>
          <w:u w:val="single"/>
        </w:rPr>
        <w:t>осуществляется</w:t>
      </w:r>
      <w:r w:rsidRPr="004A0C5D">
        <w:rPr>
          <w:color w:val="000000"/>
          <w:spacing w:val="-1"/>
          <w:sz w:val="24"/>
          <w:szCs w:val="24"/>
          <w:u w:val="single"/>
        </w:rPr>
        <w:t xml:space="preserve"> </w:t>
      </w:r>
      <w:r w:rsidRPr="004A0C5D">
        <w:rPr>
          <w:color w:val="000000"/>
          <w:sz w:val="24"/>
          <w:szCs w:val="24"/>
          <w:u w:val="single"/>
        </w:rPr>
        <w:t>через:</w:t>
      </w:r>
    </w:p>
    <w:p w:rsidR="002449DA" w:rsidRPr="004A0C5D" w:rsidRDefault="002449DA">
      <w:pPr>
        <w:numPr>
          <w:ilvl w:val="0"/>
          <w:numId w:val="60"/>
        </w:numPr>
        <w:tabs>
          <w:tab w:val="left" w:pos="2414"/>
        </w:tabs>
        <w:spacing w:before="122"/>
        <w:ind w:right="262" w:firstLine="566"/>
        <w:jc w:val="both"/>
        <w:rPr>
          <w:color w:val="000000"/>
          <w:sz w:val="24"/>
        </w:rPr>
      </w:pPr>
      <w:r w:rsidRPr="004A0C5D">
        <w:rPr>
          <w:color w:val="000000"/>
          <w:sz w:val="24"/>
        </w:rPr>
        <w:t>утверждение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последовательную</w:t>
      </w:r>
      <w:r w:rsidRPr="004A0C5D">
        <w:rPr>
          <w:color w:val="000000"/>
          <w:spacing w:val="1"/>
          <w:sz w:val="24"/>
        </w:rPr>
        <w:t xml:space="preserve"> </w:t>
      </w:r>
      <w:r w:rsidRPr="004A0C5D">
        <w:rPr>
          <w:color w:val="000000"/>
          <w:sz w:val="24"/>
        </w:rPr>
        <w:t>реализацию</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детском</w:t>
      </w:r>
      <w:r w:rsidRPr="004A0C5D">
        <w:rPr>
          <w:color w:val="000000"/>
          <w:spacing w:val="1"/>
          <w:sz w:val="24"/>
        </w:rPr>
        <w:t xml:space="preserve"> </w:t>
      </w:r>
      <w:r w:rsidRPr="004A0C5D">
        <w:rPr>
          <w:color w:val="000000"/>
          <w:sz w:val="24"/>
        </w:rPr>
        <w:t>общественном</w:t>
      </w:r>
      <w:r w:rsidRPr="004A0C5D">
        <w:rPr>
          <w:color w:val="000000"/>
          <w:spacing w:val="1"/>
          <w:sz w:val="24"/>
        </w:rPr>
        <w:t xml:space="preserve"> </w:t>
      </w:r>
      <w:r w:rsidRPr="004A0C5D">
        <w:rPr>
          <w:color w:val="000000"/>
          <w:sz w:val="24"/>
        </w:rPr>
        <w:t>объединении демократических процедур (выборы руководящих органов объединения,</w:t>
      </w:r>
      <w:r w:rsidRPr="004A0C5D">
        <w:rPr>
          <w:color w:val="000000"/>
          <w:spacing w:val="1"/>
          <w:sz w:val="24"/>
        </w:rPr>
        <w:t xml:space="preserve"> </w:t>
      </w:r>
      <w:r w:rsidRPr="004A0C5D">
        <w:rPr>
          <w:color w:val="000000"/>
          <w:sz w:val="24"/>
        </w:rPr>
        <w:t>подотчетность</w:t>
      </w:r>
      <w:r w:rsidRPr="004A0C5D">
        <w:rPr>
          <w:color w:val="000000"/>
          <w:spacing w:val="1"/>
          <w:sz w:val="24"/>
        </w:rPr>
        <w:t xml:space="preserve"> </w:t>
      </w:r>
      <w:r w:rsidRPr="004A0C5D">
        <w:rPr>
          <w:color w:val="000000"/>
          <w:sz w:val="24"/>
        </w:rPr>
        <w:t>выборных</w:t>
      </w:r>
      <w:r w:rsidRPr="004A0C5D">
        <w:rPr>
          <w:color w:val="000000"/>
          <w:spacing w:val="1"/>
          <w:sz w:val="24"/>
        </w:rPr>
        <w:t xml:space="preserve"> </w:t>
      </w:r>
      <w:r w:rsidRPr="004A0C5D">
        <w:rPr>
          <w:color w:val="000000"/>
          <w:sz w:val="24"/>
        </w:rPr>
        <w:t>органов</w:t>
      </w:r>
      <w:r w:rsidRPr="004A0C5D">
        <w:rPr>
          <w:color w:val="000000"/>
          <w:spacing w:val="1"/>
          <w:sz w:val="24"/>
        </w:rPr>
        <w:t xml:space="preserve"> </w:t>
      </w:r>
      <w:r w:rsidRPr="004A0C5D">
        <w:rPr>
          <w:color w:val="000000"/>
          <w:sz w:val="24"/>
        </w:rPr>
        <w:t>общему</w:t>
      </w:r>
      <w:r w:rsidRPr="004A0C5D">
        <w:rPr>
          <w:color w:val="000000"/>
          <w:spacing w:val="1"/>
          <w:sz w:val="24"/>
        </w:rPr>
        <w:t xml:space="preserve"> </w:t>
      </w:r>
      <w:r w:rsidRPr="004A0C5D">
        <w:rPr>
          <w:color w:val="000000"/>
          <w:sz w:val="24"/>
        </w:rPr>
        <w:t>сбору</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ротация</w:t>
      </w:r>
      <w:r w:rsidRPr="004A0C5D">
        <w:rPr>
          <w:color w:val="000000"/>
          <w:spacing w:val="1"/>
          <w:sz w:val="24"/>
        </w:rPr>
        <w:t xml:space="preserve"> </w:t>
      </w:r>
      <w:r w:rsidRPr="004A0C5D">
        <w:rPr>
          <w:color w:val="000000"/>
          <w:sz w:val="24"/>
        </w:rPr>
        <w:t>состава</w:t>
      </w:r>
      <w:r w:rsidRPr="004A0C5D">
        <w:rPr>
          <w:color w:val="000000"/>
          <w:spacing w:val="1"/>
          <w:sz w:val="24"/>
        </w:rPr>
        <w:t xml:space="preserve"> </w:t>
      </w:r>
      <w:r w:rsidRPr="004A0C5D">
        <w:rPr>
          <w:color w:val="000000"/>
          <w:sz w:val="24"/>
        </w:rPr>
        <w:t>выборных органов и т.п.), дающих ребенку возможность получить социально значимый</w:t>
      </w:r>
      <w:r w:rsidRPr="004A0C5D">
        <w:rPr>
          <w:color w:val="000000"/>
          <w:spacing w:val="-57"/>
          <w:sz w:val="24"/>
        </w:rPr>
        <w:t xml:space="preserve"> </w:t>
      </w:r>
      <w:r w:rsidRPr="004A0C5D">
        <w:rPr>
          <w:color w:val="000000"/>
          <w:sz w:val="24"/>
        </w:rPr>
        <w:t>опыт</w:t>
      </w:r>
      <w:r w:rsidRPr="004A0C5D">
        <w:rPr>
          <w:color w:val="000000"/>
          <w:spacing w:val="-1"/>
          <w:sz w:val="24"/>
        </w:rPr>
        <w:t xml:space="preserve"> </w:t>
      </w:r>
      <w:r w:rsidRPr="004A0C5D">
        <w:rPr>
          <w:color w:val="000000"/>
          <w:sz w:val="24"/>
        </w:rPr>
        <w:t>гражданского поведения;</w:t>
      </w:r>
    </w:p>
    <w:p w:rsidR="002449DA" w:rsidRPr="004A0C5D" w:rsidRDefault="002449DA">
      <w:pPr>
        <w:numPr>
          <w:ilvl w:val="0"/>
          <w:numId w:val="60"/>
        </w:numPr>
        <w:tabs>
          <w:tab w:val="left" w:pos="2414"/>
        </w:tabs>
        <w:ind w:right="264" w:firstLine="566"/>
        <w:jc w:val="both"/>
        <w:rPr>
          <w:color w:val="000000"/>
          <w:sz w:val="24"/>
        </w:rPr>
      </w:pPr>
      <w:r w:rsidRPr="004A0C5D">
        <w:rPr>
          <w:color w:val="000000"/>
          <w:sz w:val="24"/>
        </w:rPr>
        <w:t>организацию</w:t>
      </w:r>
      <w:r w:rsidRPr="004A0C5D">
        <w:rPr>
          <w:color w:val="000000"/>
          <w:spacing w:val="1"/>
          <w:sz w:val="24"/>
        </w:rPr>
        <w:t xml:space="preserve"> </w:t>
      </w:r>
      <w:r w:rsidRPr="004A0C5D">
        <w:rPr>
          <w:color w:val="000000"/>
          <w:sz w:val="24"/>
        </w:rPr>
        <w:t>общественно</w:t>
      </w:r>
      <w:r w:rsidRPr="004A0C5D">
        <w:rPr>
          <w:color w:val="000000"/>
          <w:spacing w:val="1"/>
          <w:sz w:val="24"/>
        </w:rPr>
        <w:t xml:space="preserve"> </w:t>
      </w:r>
      <w:r w:rsidRPr="004A0C5D">
        <w:rPr>
          <w:color w:val="000000"/>
          <w:sz w:val="24"/>
        </w:rPr>
        <w:t>полезных</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дающих</w:t>
      </w:r>
      <w:r w:rsidRPr="004A0C5D">
        <w:rPr>
          <w:color w:val="000000"/>
          <w:spacing w:val="1"/>
          <w:sz w:val="24"/>
        </w:rPr>
        <w:t xml:space="preserve"> </w:t>
      </w:r>
      <w:r w:rsidRPr="004A0C5D">
        <w:rPr>
          <w:color w:val="000000"/>
          <w:sz w:val="24"/>
        </w:rPr>
        <w:t>детям</w:t>
      </w:r>
      <w:r w:rsidRPr="004A0C5D">
        <w:rPr>
          <w:color w:val="000000"/>
          <w:spacing w:val="1"/>
          <w:sz w:val="24"/>
        </w:rPr>
        <w:t xml:space="preserve"> </w:t>
      </w:r>
      <w:r w:rsidRPr="004A0C5D">
        <w:rPr>
          <w:color w:val="000000"/>
          <w:sz w:val="24"/>
        </w:rPr>
        <w:t>возможность</w:t>
      </w:r>
      <w:r w:rsidRPr="004A0C5D">
        <w:rPr>
          <w:color w:val="000000"/>
          <w:spacing w:val="1"/>
          <w:sz w:val="24"/>
        </w:rPr>
        <w:t xml:space="preserve"> </w:t>
      </w:r>
      <w:r w:rsidRPr="004A0C5D">
        <w:rPr>
          <w:color w:val="000000"/>
          <w:sz w:val="24"/>
        </w:rPr>
        <w:t>получить важный для их личностного развития опыт осуществления дел, направленных</w:t>
      </w:r>
      <w:r w:rsidRPr="004A0C5D">
        <w:rPr>
          <w:color w:val="000000"/>
          <w:spacing w:val="-57"/>
          <w:sz w:val="24"/>
        </w:rPr>
        <w:t xml:space="preserve"> </w:t>
      </w:r>
      <w:r w:rsidRPr="004A0C5D">
        <w:rPr>
          <w:color w:val="000000"/>
          <w:sz w:val="24"/>
        </w:rPr>
        <w:t>на</w:t>
      </w:r>
      <w:r w:rsidRPr="004A0C5D">
        <w:rPr>
          <w:color w:val="000000"/>
          <w:spacing w:val="1"/>
          <w:sz w:val="24"/>
        </w:rPr>
        <w:t xml:space="preserve"> </w:t>
      </w:r>
      <w:r w:rsidRPr="004A0C5D">
        <w:rPr>
          <w:color w:val="000000"/>
          <w:sz w:val="24"/>
        </w:rPr>
        <w:t>помощь</w:t>
      </w:r>
      <w:r w:rsidRPr="004A0C5D">
        <w:rPr>
          <w:color w:val="000000"/>
          <w:spacing w:val="1"/>
          <w:sz w:val="24"/>
        </w:rPr>
        <w:t xml:space="preserve"> </w:t>
      </w:r>
      <w:r w:rsidRPr="004A0C5D">
        <w:rPr>
          <w:color w:val="000000"/>
          <w:sz w:val="24"/>
        </w:rPr>
        <w:t>другим</w:t>
      </w:r>
      <w:r w:rsidRPr="004A0C5D">
        <w:rPr>
          <w:color w:val="000000"/>
          <w:spacing w:val="1"/>
          <w:sz w:val="24"/>
        </w:rPr>
        <w:t xml:space="preserve"> </w:t>
      </w:r>
      <w:r w:rsidRPr="004A0C5D">
        <w:rPr>
          <w:color w:val="000000"/>
          <w:sz w:val="24"/>
        </w:rPr>
        <w:t>людям,</w:t>
      </w:r>
      <w:r w:rsidRPr="004A0C5D">
        <w:rPr>
          <w:color w:val="000000"/>
          <w:spacing w:val="1"/>
          <w:sz w:val="24"/>
        </w:rPr>
        <w:t xml:space="preserve"> </w:t>
      </w:r>
      <w:r w:rsidRPr="004A0C5D">
        <w:rPr>
          <w:color w:val="000000"/>
          <w:sz w:val="24"/>
        </w:rPr>
        <w:t>своей</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обществу</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целом;</w:t>
      </w:r>
      <w:r w:rsidRPr="004A0C5D">
        <w:rPr>
          <w:color w:val="000000"/>
          <w:spacing w:val="1"/>
          <w:sz w:val="24"/>
        </w:rPr>
        <w:t xml:space="preserve"> </w:t>
      </w:r>
      <w:r w:rsidRPr="004A0C5D">
        <w:rPr>
          <w:color w:val="000000"/>
          <w:sz w:val="24"/>
        </w:rPr>
        <w:t>развить</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себе</w:t>
      </w:r>
      <w:r w:rsidRPr="004A0C5D">
        <w:rPr>
          <w:color w:val="000000"/>
          <w:spacing w:val="1"/>
          <w:sz w:val="24"/>
        </w:rPr>
        <w:t xml:space="preserve"> </w:t>
      </w:r>
      <w:r w:rsidRPr="004A0C5D">
        <w:rPr>
          <w:color w:val="000000"/>
          <w:sz w:val="24"/>
        </w:rPr>
        <w:t>такие</w:t>
      </w:r>
      <w:r w:rsidRPr="004A0C5D">
        <w:rPr>
          <w:color w:val="000000"/>
          <w:spacing w:val="1"/>
          <w:sz w:val="24"/>
        </w:rPr>
        <w:t xml:space="preserve"> </w:t>
      </w:r>
      <w:r w:rsidRPr="004A0C5D">
        <w:rPr>
          <w:color w:val="000000"/>
          <w:sz w:val="24"/>
        </w:rPr>
        <w:t>качества</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внимание,</w:t>
      </w:r>
      <w:r w:rsidRPr="004A0C5D">
        <w:rPr>
          <w:color w:val="000000"/>
          <w:spacing w:val="1"/>
          <w:sz w:val="24"/>
        </w:rPr>
        <w:t xml:space="preserve"> </w:t>
      </w:r>
      <w:r w:rsidRPr="004A0C5D">
        <w:rPr>
          <w:color w:val="000000"/>
          <w:sz w:val="24"/>
        </w:rPr>
        <w:t>забота,</w:t>
      </w:r>
      <w:r w:rsidRPr="004A0C5D">
        <w:rPr>
          <w:color w:val="000000"/>
          <w:spacing w:val="1"/>
          <w:sz w:val="24"/>
        </w:rPr>
        <w:t xml:space="preserve"> </w:t>
      </w:r>
      <w:r w:rsidRPr="004A0C5D">
        <w:rPr>
          <w:color w:val="000000"/>
          <w:sz w:val="24"/>
        </w:rPr>
        <w:t>уважение,</w:t>
      </w:r>
      <w:r w:rsidRPr="004A0C5D">
        <w:rPr>
          <w:color w:val="000000"/>
          <w:spacing w:val="1"/>
          <w:sz w:val="24"/>
        </w:rPr>
        <w:t xml:space="preserve"> </w:t>
      </w:r>
      <w:r w:rsidRPr="004A0C5D">
        <w:rPr>
          <w:color w:val="000000"/>
          <w:sz w:val="24"/>
        </w:rPr>
        <w:t>умение</w:t>
      </w:r>
      <w:r w:rsidRPr="004A0C5D">
        <w:rPr>
          <w:color w:val="000000"/>
          <w:spacing w:val="1"/>
          <w:sz w:val="24"/>
        </w:rPr>
        <w:t xml:space="preserve"> </w:t>
      </w:r>
      <w:r w:rsidRPr="004A0C5D">
        <w:rPr>
          <w:color w:val="000000"/>
          <w:sz w:val="24"/>
        </w:rPr>
        <w:t>сопереживать,</w:t>
      </w:r>
      <w:r w:rsidRPr="004A0C5D">
        <w:rPr>
          <w:color w:val="000000"/>
          <w:spacing w:val="1"/>
          <w:sz w:val="24"/>
        </w:rPr>
        <w:t xml:space="preserve"> </w:t>
      </w:r>
      <w:r w:rsidRPr="004A0C5D">
        <w:rPr>
          <w:color w:val="000000"/>
          <w:sz w:val="24"/>
        </w:rPr>
        <w:t>умение</w:t>
      </w:r>
      <w:r w:rsidRPr="004A0C5D">
        <w:rPr>
          <w:color w:val="000000"/>
          <w:spacing w:val="1"/>
          <w:sz w:val="24"/>
        </w:rPr>
        <w:t xml:space="preserve"> </w:t>
      </w:r>
      <w:r w:rsidRPr="004A0C5D">
        <w:rPr>
          <w:color w:val="000000"/>
          <w:sz w:val="24"/>
        </w:rPr>
        <w:t>общаться,</w:t>
      </w:r>
      <w:r w:rsidRPr="004A0C5D">
        <w:rPr>
          <w:color w:val="000000"/>
          <w:spacing w:val="1"/>
          <w:sz w:val="24"/>
        </w:rPr>
        <w:t xml:space="preserve"> </w:t>
      </w:r>
      <w:r w:rsidRPr="004A0C5D">
        <w:rPr>
          <w:color w:val="000000"/>
          <w:sz w:val="24"/>
        </w:rPr>
        <w:t>слушать и слышать</w:t>
      </w:r>
      <w:r w:rsidRPr="004A0C5D">
        <w:rPr>
          <w:color w:val="000000"/>
          <w:spacing w:val="1"/>
          <w:sz w:val="24"/>
        </w:rPr>
        <w:t xml:space="preserve"> </w:t>
      </w:r>
      <w:r w:rsidRPr="004A0C5D">
        <w:rPr>
          <w:color w:val="000000"/>
          <w:sz w:val="24"/>
        </w:rPr>
        <w:t>других;</w:t>
      </w:r>
    </w:p>
    <w:p w:rsidR="002449DA" w:rsidRPr="004A0C5D" w:rsidRDefault="002449DA">
      <w:pPr>
        <w:numPr>
          <w:ilvl w:val="0"/>
          <w:numId w:val="60"/>
        </w:numPr>
        <w:tabs>
          <w:tab w:val="left" w:pos="2414"/>
        </w:tabs>
        <w:ind w:right="266" w:firstLine="566"/>
        <w:jc w:val="both"/>
        <w:rPr>
          <w:color w:val="000000"/>
          <w:sz w:val="24"/>
        </w:rPr>
      </w:pPr>
      <w:r w:rsidRPr="004A0C5D">
        <w:rPr>
          <w:color w:val="000000"/>
          <w:sz w:val="24"/>
        </w:rPr>
        <w:t>договор,</w:t>
      </w:r>
      <w:r w:rsidRPr="004A0C5D">
        <w:rPr>
          <w:color w:val="000000"/>
          <w:spacing w:val="1"/>
          <w:sz w:val="24"/>
        </w:rPr>
        <w:t xml:space="preserve"> </w:t>
      </w:r>
      <w:r w:rsidRPr="004A0C5D">
        <w:rPr>
          <w:color w:val="000000"/>
          <w:sz w:val="24"/>
        </w:rPr>
        <w:t>заключаемый</w:t>
      </w:r>
      <w:r w:rsidRPr="004A0C5D">
        <w:rPr>
          <w:color w:val="000000"/>
          <w:spacing w:val="1"/>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ребенком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детским</w:t>
      </w:r>
      <w:r w:rsidRPr="004A0C5D">
        <w:rPr>
          <w:color w:val="000000"/>
          <w:spacing w:val="1"/>
          <w:sz w:val="24"/>
        </w:rPr>
        <w:t xml:space="preserve"> </w:t>
      </w:r>
      <w:r w:rsidRPr="004A0C5D">
        <w:rPr>
          <w:color w:val="000000"/>
          <w:sz w:val="24"/>
        </w:rPr>
        <w:t>общественным</w:t>
      </w:r>
      <w:r w:rsidRPr="004A0C5D">
        <w:rPr>
          <w:color w:val="000000"/>
          <w:spacing w:val="1"/>
          <w:sz w:val="24"/>
        </w:rPr>
        <w:t xml:space="preserve"> </w:t>
      </w:r>
      <w:r w:rsidRPr="004A0C5D">
        <w:rPr>
          <w:color w:val="000000"/>
          <w:sz w:val="24"/>
        </w:rPr>
        <w:t>объединением,</w:t>
      </w:r>
      <w:r w:rsidRPr="004A0C5D">
        <w:rPr>
          <w:color w:val="000000"/>
          <w:spacing w:val="1"/>
          <w:sz w:val="24"/>
        </w:rPr>
        <w:t xml:space="preserve"> </w:t>
      </w:r>
      <w:r w:rsidRPr="004A0C5D">
        <w:rPr>
          <w:color w:val="000000"/>
          <w:sz w:val="24"/>
        </w:rPr>
        <w:t>традиционной</w:t>
      </w:r>
      <w:r w:rsidRPr="004A0C5D">
        <w:rPr>
          <w:color w:val="000000"/>
          <w:spacing w:val="1"/>
          <w:sz w:val="24"/>
        </w:rPr>
        <w:t xml:space="preserve"> </w:t>
      </w:r>
      <w:r w:rsidRPr="004A0C5D">
        <w:rPr>
          <w:color w:val="000000"/>
          <w:sz w:val="24"/>
        </w:rPr>
        <w:t>формой</w:t>
      </w:r>
      <w:r w:rsidRPr="004A0C5D">
        <w:rPr>
          <w:color w:val="000000"/>
          <w:spacing w:val="1"/>
          <w:sz w:val="24"/>
        </w:rPr>
        <w:t xml:space="preserve"> </w:t>
      </w:r>
      <w:r w:rsidRPr="004A0C5D">
        <w:rPr>
          <w:color w:val="000000"/>
          <w:sz w:val="24"/>
        </w:rPr>
        <w:t>которого</w:t>
      </w:r>
      <w:r w:rsidRPr="004A0C5D">
        <w:rPr>
          <w:color w:val="000000"/>
          <w:spacing w:val="1"/>
          <w:sz w:val="24"/>
        </w:rPr>
        <w:t xml:space="preserve"> </w:t>
      </w:r>
      <w:r w:rsidRPr="004A0C5D">
        <w:rPr>
          <w:color w:val="000000"/>
          <w:sz w:val="24"/>
        </w:rPr>
        <w:t>является</w:t>
      </w:r>
      <w:r w:rsidRPr="004A0C5D">
        <w:rPr>
          <w:color w:val="000000"/>
          <w:spacing w:val="1"/>
          <w:sz w:val="24"/>
        </w:rPr>
        <w:t xml:space="preserve"> </w:t>
      </w:r>
      <w:r w:rsidRPr="004A0C5D">
        <w:rPr>
          <w:color w:val="000000"/>
          <w:sz w:val="24"/>
        </w:rPr>
        <w:t>Торжественное</w:t>
      </w:r>
      <w:r w:rsidRPr="004A0C5D">
        <w:rPr>
          <w:color w:val="000000"/>
          <w:spacing w:val="1"/>
          <w:sz w:val="24"/>
        </w:rPr>
        <w:t xml:space="preserve"> </w:t>
      </w:r>
      <w:r w:rsidRPr="004A0C5D">
        <w:rPr>
          <w:color w:val="000000"/>
          <w:sz w:val="24"/>
        </w:rPr>
        <w:t>обещание</w:t>
      </w:r>
      <w:r w:rsidRPr="004A0C5D">
        <w:rPr>
          <w:color w:val="000000"/>
          <w:spacing w:val="1"/>
          <w:sz w:val="24"/>
        </w:rPr>
        <w:t xml:space="preserve"> </w:t>
      </w:r>
      <w:r w:rsidRPr="004A0C5D">
        <w:rPr>
          <w:color w:val="000000"/>
          <w:sz w:val="24"/>
        </w:rPr>
        <w:t>(клятва)</w:t>
      </w:r>
      <w:r w:rsidRPr="004A0C5D">
        <w:rPr>
          <w:color w:val="000000"/>
          <w:spacing w:val="1"/>
          <w:sz w:val="24"/>
        </w:rPr>
        <w:t xml:space="preserve"> </w:t>
      </w:r>
      <w:r w:rsidRPr="004A0C5D">
        <w:rPr>
          <w:color w:val="000000"/>
          <w:sz w:val="24"/>
        </w:rPr>
        <w:t>при</w:t>
      </w:r>
      <w:r w:rsidRPr="004A0C5D">
        <w:rPr>
          <w:color w:val="000000"/>
          <w:spacing w:val="1"/>
          <w:sz w:val="24"/>
        </w:rPr>
        <w:t xml:space="preserve"> </w:t>
      </w:r>
      <w:r w:rsidRPr="004A0C5D">
        <w:rPr>
          <w:color w:val="000000"/>
          <w:sz w:val="24"/>
        </w:rPr>
        <w:t>вступлении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объединение.</w:t>
      </w:r>
      <w:r w:rsidRPr="004A0C5D">
        <w:rPr>
          <w:color w:val="000000"/>
          <w:spacing w:val="1"/>
          <w:sz w:val="24"/>
        </w:rPr>
        <w:t xml:space="preserve"> </w:t>
      </w:r>
      <w:r w:rsidRPr="004A0C5D">
        <w:rPr>
          <w:color w:val="000000"/>
          <w:sz w:val="24"/>
        </w:rPr>
        <w:t>Договор</w:t>
      </w:r>
      <w:r w:rsidRPr="004A0C5D">
        <w:rPr>
          <w:color w:val="000000"/>
          <w:spacing w:val="1"/>
          <w:sz w:val="24"/>
        </w:rPr>
        <w:t xml:space="preserve"> </w:t>
      </w:r>
      <w:r w:rsidRPr="004A0C5D">
        <w:rPr>
          <w:color w:val="000000"/>
          <w:sz w:val="24"/>
        </w:rPr>
        <w:t>представляет</w:t>
      </w:r>
      <w:r w:rsidRPr="004A0C5D">
        <w:rPr>
          <w:color w:val="000000"/>
          <w:spacing w:val="1"/>
          <w:sz w:val="24"/>
        </w:rPr>
        <w:t xml:space="preserve"> </w:t>
      </w:r>
      <w:r w:rsidRPr="004A0C5D">
        <w:rPr>
          <w:color w:val="000000"/>
          <w:sz w:val="24"/>
        </w:rPr>
        <w:t>собой</w:t>
      </w:r>
      <w:r w:rsidRPr="004A0C5D">
        <w:rPr>
          <w:color w:val="000000"/>
          <w:spacing w:val="1"/>
          <w:sz w:val="24"/>
        </w:rPr>
        <w:t xml:space="preserve"> </w:t>
      </w:r>
      <w:r w:rsidRPr="004A0C5D">
        <w:rPr>
          <w:color w:val="000000"/>
          <w:sz w:val="24"/>
        </w:rPr>
        <w:t>механизм,</w:t>
      </w:r>
      <w:r w:rsidRPr="004A0C5D">
        <w:rPr>
          <w:color w:val="000000"/>
          <w:spacing w:val="1"/>
          <w:sz w:val="24"/>
        </w:rPr>
        <w:t xml:space="preserve"> </w:t>
      </w:r>
      <w:r w:rsidRPr="004A0C5D">
        <w:rPr>
          <w:color w:val="000000"/>
          <w:sz w:val="24"/>
        </w:rPr>
        <w:t>регулирующий</w:t>
      </w:r>
      <w:r w:rsidRPr="004A0C5D">
        <w:rPr>
          <w:color w:val="000000"/>
          <w:spacing w:val="1"/>
          <w:sz w:val="24"/>
        </w:rPr>
        <w:t xml:space="preserve"> </w:t>
      </w:r>
      <w:r w:rsidRPr="004A0C5D">
        <w:rPr>
          <w:color w:val="000000"/>
          <w:sz w:val="24"/>
        </w:rPr>
        <w:t>отношения,</w:t>
      </w:r>
      <w:r w:rsidRPr="004A0C5D">
        <w:rPr>
          <w:color w:val="000000"/>
          <w:spacing w:val="1"/>
          <w:sz w:val="24"/>
        </w:rPr>
        <w:t xml:space="preserve"> </w:t>
      </w:r>
      <w:r w:rsidRPr="004A0C5D">
        <w:rPr>
          <w:color w:val="000000"/>
          <w:sz w:val="24"/>
        </w:rPr>
        <w:t>возникающие</w:t>
      </w:r>
      <w:r w:rsidRPr="004A0C5D">
        <w:rPr>
          <w:color w:val="000000"/>
          <w:spacing w:val="1"/>
          <w:sz w:val="24"/>
        </w:rPr>
        <w:t xml:space="preserve"> </w:t>
      </w:r>
      <w:r w:rsidRPr="004A0C5D">
        <w:rPr>
          <w:color w:val="000000"/>
          <w:sz w:val="24"/>
        </w:rPr>
        <w:t>между</w:t>
      </w:r>
      <w:r w:rsidRPr="004A0C5D">
        <w:rPr>
          <w:color w:val="000000"/>
          <w:spacing w:val="1"/>
          <w:sz w:val="24"/>
        </w:rPr>
        <w:t xml:space="preserve"> </w:t>
      </w:r>
      <w:r w:rsidRPr="004A0C5D">
        <w:rPr>
          <w:color w:val="000000"/>
          <w:sz w:val="24"/>
        </w:rPr>
        <w:t>ребенком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коллективом</w:t>
      </w:r>
      <w:r w:rsidRPr="004A0C5D">
        <w:rPr>
          <w:color w:val="000000"/>
          <w:spacing w:val="1"/>
          <w:sz w:val="24"/>
        </w:rPr>
        <w:t xml:space="preserve"> </w:t>
      </w:r>
      <w:r w:rsidRPr="004A0C5D">
        <w:rPr>
          <w:color w:val="000000"/>
          <w:sz w:val="24"/>
        </w:rPr>
        <w:t>детского</w:t>
      </w:r>
      <w:r w:rsidRPr="004A0C5D">
        <w:rPr>
          <w:color w:val="000000"/>
          <w:spacing w:val="1"/>
          <w:sz w:val="24"/>
        </w:rPr>
        <w:t xml:space="preserve"> </w:t>
      </w:r>
      <w:r w:rsidRPr="004A0C5D">
        <w:rPr>
          <w:color w:val="000000"/>
          <w:sz w:val="24"/>
        </w:rPr>
        <w:t>общественного</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руководителем,</w:t>
      </w:r>
      <w:r w:rsidRPr="004A0C5D">
        <w:rPr>
          <w:color w:val="000000"/>
          <w:spacing w:val="1"/>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не</w:t>
      </w:r>
      <w:r w:rsidRPr="004A0C5D">
        <w:rPr>
          <w:color w:val="000000"/>
          <w:spacing w:val="1"/>
          <w:sz w:val="24"/>
        </w:rPr>
        <w:t xml:space="preserve"> </w:t>
      </w:r>
      <w:r w:rsidRPr="004A0C5D">
        <w:rPr>
          <w:color w:val="000000"/>
          <w:sz w:val="24"/>
        </w:rPr>
        <w:t>являющимися</w:t>
      </w:r>
      <w:r w:rsidRPr="004A0C5D">
        <w:rPr>
          <w:color w:val="000000"/>
          <w:spacing w:val="1"/>
          <w:sz w:val="24"/>
        </w:rPr>
        <w:t xml:space="preserve"> </w:t>
      </w:r>
      <w:r w:rsidRPr="004A0C5D">
        <w:rPr>
          <w:color w:val="000000"/>
          <w:sz w:val="24"/>
        </w:rPr>
        <w:t>членами</w:t>
      </w:r>
      <w:r w:rsidRPr="004A0C5D">
        <w:rPr>
          <w:color w:val="000000"/>
          <w:spacing w:val="-1"/>
          <w:sz w:val="24"/>
        </w:rPr>
        <w:t xml:space="preserve"> </w:t>
      </w:r>
      <w:r w:rsidRPr="004A0C5D">
        <w:rPr>
          <w:color w:val="000000"/>
          <w:sz w:val="24"/>
        </w:rPr>
        <w:t>данного объединения;</w:t>
      </w:r>
    </w:p>
    <w:p w:rsidR="002449DA" w:rsidRPr="004A0C5D" w:rsidRDefault="002449DA">
      <w:pPr>
        <w:numPr>
          <w:ilvl w:val="0"/>
          <w:numId w:val="60"/>
        </w:numPr>
        <w:tabs>
          <w:tab w:val="left" w:pos="2414"/>
        </w:tabs>
        <w:ind w:right="267" w:firstLine="566"/>
        <w:jc w:val="both"/>
        <w:rPr>
          <w:color w:val="000000"/>
          <w:sz w:val="24"/>
        </w:rPr>
      </w:pPr>
      <w:r w:rsidRPr="004A0C5D">
        <w:rPr>
          <w:color w:val="000000"/>
          <w:sz w:val="24"/>
        </w:rPr>
        <w:t>клубные встречи – формальные и неформальные встречи членов детского</w:t>
      </w:r>
      <w:r w:rsidRPr="004A0C5D">
        <w:rPr>
          <w:color w:val="000000"/>
          <w:spacing w:val="1"/>
          <w:sz w:val="24"/>
        </w:rPr>
        <w:t xml:space="preserve"> </w:t>
      </w:r>
      <w:r w:rsidRPr="004A0C5D">
        <w:rPr>
          <w:color w:val="000000"/>
          <w:sz w:val="24"/>
        </w:rPr>
        <w:t>общественного</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обсуждения</w:t>
      </w:r>
      <w:r w:rsidRPr="004A0C5D">
        <w:rPr>
          <w:color w:val="000000"/>
          <w:spacing w:val="1"/>
          <w:sz w:val="24"/>
        </w:rPr>
        <w:t xml:space="preserve"> </w:t>
      </w:r>
      <w:r w:rsidRPr="004A0C5D">
        <w:rPr>
          <w:color w:val="000000"/>
          <w:sz w:val="24"/>
        </w:rPr>
        <w:t>вопросов</w:t>
      </w:r>
      <w:r w:rsidRPr="004A0C5D">
        <w:rPr>
          <w:color w:val="000000"/>
          <w:spacing w:val="1"/>
          <w:sz w:val="24"/>
        </w:rPr>
        <w:t xml:space="preserve"> </w:t>
      </w:r>
      <w:r w:rsidRPr="004A0C5D">
        <w:rPr>
          <w:color w:val="000000"/>
          <w:sz w:val="24"/>
        </w:rPr>
        <w:t>управления</w:t>
      </w:r>
      <w:r w:rsidRPr="004A0C5D">
        <w:rPr>
          <w:color w:val="000000"/>
          <w:spacing w:val="1"/>
          <w:sz w:val="24"/>
        </w:rPr>
        <w:t xml:space="preserve"> </w:t>
      </w:r>
      <w:r w:rsidRPr="004A0C5D">
        <w:rPr>
          <w:color w:val="000000"/>
          <w:sz w:val="24"/>
        </w:rPr>
        <w:t>объединением,</w:t>
      </w:r>
      <w:r w:rsidRPr="004A0C5D">
        <w:rPr>
          <w:color w:val="000000"/>
          <w:spacing w:val="1"/>
          <w:sz w:val="24"/>
        </w:rPr>
        <w:t xml:space="preserve"> </w:t>
      </w:r>
      <w:r w:rsidRPr="004A0C5D">
        <w:rPr>
          <w:color w:val="000000"/>
          <w:sz w:val="24"/>
        </w:rPr>
        <w:t>планирования</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микрорайоне,</w:t>
      </w:r>
      <w:r w:rsidRPr="004A0C5D">
        <w:rPr>
          <w:color w:val="000000"/>
          <w:spacing w:val="1"/>
          <w:sz w:val="24"/>
        </w:rPr>
        <w:t xml:space="preserve"> </w:t>
      </w:r>
      <w:r w:rsidRPr="004A0C5D">
        <w:rPr>
          <w:color w:val="000000"/>
          <w:sz w:val="24"/>
        </w:rPr>
        <w:t>совместного</w:t>
      </w:r>
      <w:r w:rsidRPr="004A0C5D">
        <w:rPr>
          <w:color w:val="000000"/>
          <w:spacing w:val="1"/>
          <w:sz w:val="24"/>
        </w:rPr>
        <w:t xml:space="preserve"> </w:t>
      </w:r>
      <w:r w:rsidRPr="004A0C5D">
        <w:rPr>
          <w:color w:val="000000"/>
          <w:sz w:val="24"/>
        </w:rPr>
        <w:t>пения,</w:t>
      </w:r>
      <w:r w:rsidRPr="004A0C5D">
        <w:rPr>
          <w:color w:val="000000"/>
          <w:spacing w:val="1"/>
          <w:sz w:val="24"/>
        </w:rPr>
        <w:t xml:space="preserve"> </w:t>
      </w:r>
      <w:r w:rsidRPr="004A0C5D">
        <w:rPr>
          <w:color w:val="000000"/>
          <w:sz w:val="24"/>
        </w:rPr>
        <w:t>празднования</w:t>
      </w:r>
      <w:r w:rsidRPr="004A0C5D">
        <w:rPr>
          <w:color w:val="000000"/>
          <w:spacing w:val="1"/>
          <w:sz w:val="24"/>
        </w:rPr>
        <w:t xml:space="preserve"> </w:t>
      </w:r>
      <w:r w:rsidRPr="004A0C5D">
        <w:rPr>
          <w:color w:val="000000"/>
          <w:sz w:val="24"/>
        </w:rPr>
        <w:t>знаменательных</w:t>
      </w:r>
      <w:r w:rsidRPr="004A0C5D">
        <w:rPr>
          <w:color w:val="000000"/>
          <w:spacing w:val="1"/>
          <w:sz w:val="24"/>
        </w:rPr>
        <w:t xml:space="preserve"> </w:t>
      </w:r>
      <w:r w:rsidRPr="004A0C5D">
        <w:rPr>
          <w:color w:val="000000"/>
          <w:sz w:val="24"/>
        </w:rPr>
        <w:t>для членов объединения событий;</w:t>
      </w:r>
    </w:p>
    <w:p w:rsidR="002449DA" w:rsidRPr="004A0C5D" w:rsidRDefault="002449DA" w:rsidP="0087579A">
      <w:pPr>
        <w:jc w:val="both"/>
        <w:rPr>
          <w:color w:val="000000"/>
          <w:sz w:val="24"/>
        </w:rPr>
        <w:sectPr w:rsidR="002449DA" w:rsidRPr="004A0C5D">
          <w:pgSz w:w="11910" w:h="16840"/>
          <w:pgMar w:top="520" w:right="300" w:bottom="640" w:left="880" w:header="0" w:footer="376" w:gutter="0"/>
          <w:cols w:space="720"/>
        </w:sectPr>
      </w:pPr>
    </w:p>
    <w:p w:rsidR="002449DA" w:rsidRPr="004A0C5D" w:rsidRDefault="002449DA">
      <w:pPr>
        <w:numPr>
          <w:ilvl w:val="0"/>
          <w:numId w:val="60"/>
        </w:numPr>
        <w:tabs>
          <w:tab w:val="left" w:pos="2414"/>
        </w:tabs>
        <w:spacing w:before="82"/>
        <w:ind w:right="267" w:firstLine="566"/>
        <w:jc w:val="both"/>
        <w:rPr>
          <w:color w:val="000000"/>
          <w:sz w:val="24"/>
        </w:rPr>
      </w:pPr>
      <w:r w:rsidRPr="004A0C5D">
        <w:rPr>
          <w:color w:val="000000"/>
          <w:sz w:val="24"/>
        </w:rPr>
        <w:t>лагерные сборы детского объединения, проводимые в каникулярное время на</w:t>
      </w:r>
      <w:r w:rsidRPr="004A0C5D">
        <w:rPr>
          <w:color w:val="000000"/>
          <w:spacing w:val="1"/>
          <w:sz w:val="24"/>
        </w:rPr>
        <w:t xml:space="preserve"> </w:t>
      </w:r>
      <w:r w:rsidRPr="004A0C5D">
        <w:rPr>
          <w:color w:val="000000"/>
          <w:sz w:val="24"/>
        </w:rPr>
        <w:t>базе загородного лагеря. Здесь, в процессе круглосуточного совместного проживания</w:t>
      </w:r>
      <w:r w:rsidRPr="004A0C5D">
        <w:rPr>
          <w:color w:val="000000"/>
          <w:spacing w:val="1"/>
          <w:sz w:val="24"/>
        </w:rPr>
        <w:t xml:space="preserve"> </w:t>
      </w:r>
      <w:r w:rsidRPr="004A0C5D">
        <w:rPr>
          <w:color w:val="000000"/>
          <w:sz w:val="24"/>
        </w:rPr>
        <w:t>смены формируется костяк объединения, вырабатывается взаимопонимание, система</w:t>
      </w:r>
      <w:r w:rsidRPr="004A0C5D">
        <w:rPr>
          <w:color w:val="000000"/>
          <w:spacing w:val="1"/>
          <w:sz w:val="24"/>
        </w:rPr>
        <w:t xml:space="preserve"> </w:t>
      </w:r>
      <w:r w:rsidRPr="004A0C5D">
        <w:rPr>
          <w:color w:val="000000"/>
          <w:sz w:val="24"/>
        </w:rPr>
        <w:t>отношений, выявляются лидеры, формируется атмосфера сообщества, формируется и</w:t>
      </w:r>
      <w:r w:rsidRPr="004A0C5D">
        <w:rPr>
          <w:color w:val="000000"/>
          <w:spacing w:val="1"/>
          <w:sz w:val="24"/>
        </w:rPr>
        <w:t xml:space="preserve"> </w:t>
      </w:r>
      <w:r w:rsidRPr="004A0C5D">
        <w:rPr>
          <w:color w:val="000000"/>
          <w:sz w:val="24"/>
        </w:rPr>
        <w:t>апробируется</w:t>
      </w:r>
      <w:r w:rsidRPr="004A0C5D">
        <w:rPr>
          <w:color w:val="000000"/>
          <w:spacing w:val="-1"/>
          <w:sz w:val="24"/>
        </w:rPr>
        <w:t xml:space="preserve"> </w:t>
      </w:r>
      <w:r w:rsidRPr="004A0C5D">
        <w:rPr>
          <w:color w:val="000000"/>
          <w:sz w:val="24"/>
        </w:rPr>
        <w:t>набор значимых</w:t>
      </w:r>
      <w:r w:rsidRPr="004A0C5D">
        <w:rPr>
          <w:color w:val="000000"/>
          <w:spacing w:val="1"/>
          <w:sz w:val="24"/>
        </w:rPr>
        <w:t xml:space="preserve"> </w:t>
      </w:r>
      <w:r w:rsidRPr="004A0C5D">
        <w:rPr>
          <w:color w:val="000000"/>
          <w:sz w:val="24"/>
        </w:rPr>
        <w:t>дел;</w:t>
      </w:r>
    </w:p>
    <w:p w:rsidR="002449DA" w:rsidRPr="004A0C5D" w:rsidRDefault="002449DA">
      <w:pPr>
        <w:numPr>
          <w:ilvl w:val="0"/>
          <w:numId w:val="60"/>
        </w:numPr>
        <w:tabs>
          <w:tab w:val="left" w:pos="2414"/>
        </w:tabs>
        <w:spacing w:before="2" w:line="237" w:lineRule="auto"/>
        <w:ind w:right="267" w:firstLine="566"/>
        <w:jc w:val="both"/>
        <w:rPr>
          <w:color w:val="000000"/>
          <w:sz w:val="24"/>
        </w:rPr>
      </w:pPr>
      <w:r w:rsidRPr="004A0C5D">
        <w:rPr>
          <w:color w:val="000000"/>
          <w:sz w:val="24"/>
        </w:rPr>
        <w:t>рекрутинговые</w:t>
      </w:r>
      <w:r w:rsidRPr="004A0C5D">
        <w:rPr>
          <w:color w:val="000000"/>
          <w:spacing w:val="1"/>
          <w:sz w:val="24"/>
        </w:rPr>
        <w:t xml:space="preserve"> </w:t>
      </w:r>
      <w:r w:rsidRPr="004A0C5D">
        <w:rPr>
          <w:color w:val="000000"/>
          <w:sz w:val="24"/>
        </w:rPr>
        <w:t>мероприятия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начальной</w:t>
      </w:r>
      <w:r w:rsidRPr="004A0C5D">
        <w:rPr>
          <w:color w:val="000000"/>
          <w:spacing w:val="1"/>
          <w:sz w:val="24"/>
        </w:rPr>
        <w:t xml:space="preserve"> </w:t>
      </w:r>
      <w:r w:rsidRPr="004A0C5D">
        <w:rPr>
          <w:color w:val="000000"/>
          <w:sz w:val="24"/>
        </w:rPr>
        <w:t>школе,</w:t>
      </w:r>
      <w:r w:rsidRPr="004A0C5D">
        <w:rPr>
          <w:color w:val="000000"/>
          <w:spacing w:val="1"/>
          <w:sz w:val="24"/>
        </w:rPr>
        <w:t xml:space="preserve"> </w:t>
      </w:r>
      <w:r w:rsidRPr="004A0C5D">
        <w:rPr>
          <w:color w:val="000000"/>
          <w:sz w:val="24"/>
        </w:rPr>
        <w:t>реализующие</w:t>
      </w:r>
      <w:r w:rsidRPr="004A0C5D">
        <w:rPr>
          <w:color w:val="000000"/>
          <w:spacing w:val="1"/>
          <w:sz w:val="24"/>
        </w:rPr>
        <w:t xml:space="preserve"> </w:t>
      </w:r>
      <w:r w:rsidRPr="004A0C5D">
        <w:rPr>
          <w:color w:val="000000"/>
          <w:sz w:val="24"/>
        </w:rPr>
        <w:t>идею</w:t>
      </w:r>
      <w:r w:rsidRPr="004A0C5D">
        <w:rPr>
          <w:color w:val="000000"/>
          <w:spacing w:val="1"/>
          <w:sz w:val="24"/>
        </w:rPr>
        <w:t xml:space="preserve"> </w:t>
      </w:r>
      <w:r w:rsidRPr="004A0C5D">
        <w:rPr>
          <w:color w:val="000000"/>
          <w:sz w:val="24"/>
        </w:rPr>
        <w:t>популяризации</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детского</w:t>
      </w:r>
      <w:r w:rsidRPr="004A0C5D">
        <w:rPr>
          <w:color w:val="000000"/>
          <w:spacing w:val="1"/>
          <w:sz w:val="24"/>
        </w:rPr>
        <w:t xml:space="preserve"> </w:t>
      </w:r>
      <w:r w:rsidRPr="004A0C5D">
        <w:rPr>
          <w:color w:val="000000"/>
          <w:sz w:val="24"/>
        </w:rPr>
        <w:t>общественного</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привлечения</w:t>
      </w:r>
      <w:r w:rsidRPr="004A0C5D">
        <w:rPr>
          <w:color w:val="000000"/>
          <w:spacing w:val="60"/>
          <w:sz w:val="24"/>
        </w:rPr>
        <w:t xml:space="preserve"> </w:t>
      </w:r>
      <w:r w:rsidRPr="004A0C5D">
        <w:rPr>
          <w:color w:val="000000"/>
          <w:sz w:val="24"/>
        </w:rPr>
        <w:t>в</w:t>
      </w:r>
      <w:r w:rsidRPr="004A0C5D">
        <w:rPr>
          <w:color w:val="000000"/>
          <w:spacing w:val="1"/>
          <w:sz w:val="24"/>
        </w:rPr>
        <w:t xml:space="preserve"> </w:t>
      </w:r>
      <w:r w:rsidRPr="004A0C5D">
        <w:rPr>
          <w:color w:val="000000"/>
          <w:sz w:val="24"/>
        </w:rPr>
        <w:t>него</w:t>
      </w:r>
      <w:r w:rsidRPr="004A0C5D">
        <w:rPr>
          <w:color w:val="000000"/>
          <w:spacing w:val="-3"/>
          <w:sz w:val="24"/>
        </w:rPr>
        <w:t xml:space="preserve"> </w:t>
      </w:r>
      <w:r w:rsidRPr="004A0C5D">
        <w:rPr>
          <w:color w:val="000000"/>
          <w:sz w:val="24"/>
        </w:rPr>
        <w:t>для</w:t>
      </w:r>
      <w:r w:rsidRPr="004A0C5D">
        <w:rPr>
          <w:color w:val="000000"/>
          <w:spacing w:val="-1"/>
          <w:sz w:val="24"/>
        </w:rPr>
        <w:t xml:space="preserve"> </w:t>
      </w:r>
      <w:r w:rsidRPr="004A0C5D">
        <w:rPr>
          <w:color w:val="000000"/>
          <w:sz w:val="24"/>
        </w:rPr>
        <w:t>новых</w:t>
      </w:r>
      <w:r w:rsidRPr="004A0C5D">
        <w:rPr>
          <w:color w:val="000000"/>
          <w:spacing w:val="2"/>
          <w:sz w:val="24"/>
        </w:rPr>
        <w:t xml:space="preserve"> </w:t>
      </w:r>
      <w:r w:rsidRPr="004A0C5D">
        <w:rPr>
          <w:color w:val="000000"/>
          <w:sz w:val="24"/>
        </w:rPr>
        <w:t>участников</w:t>
      </w:r>
      <w:r w:rsidRPr="004A0C5D">
        <w:rPr>
          <w:color w:val="000000"/>
          <w:spacing w:val="-1"/>
          <w:sz w:val="24"/>
        </w:rPr>
        <w:t xml:space="preserve"> </w:t>
      </w:r>
      <w:r w:rsidRPr="004A0C5D">
        <w:rPr>
          <w:color w:val="000000"/>
          <w:sz w:val="24"/>
        </w:rPr>
        <w:t>(проводятся</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форме</w:t>
      </w:r>
      <w:r w:rsidRPr="004A0C5D">
        <w:rPr>
          <w:color w:val="000000"/>
          <w:spacing w:val="-3"/>
          <w:sz w:val="24"/>
        </w:rPr>
        <w:t xml:space="preserve"> </w:t>
      </w:r>
      <w:r w:rsidRPr="004A0C5D">
        <w:rPr>
          <w:color w:val="000000"/>
          <w:sz w:val="24"/>
        </w:rPr>
        <w:t>игр,</w:t>
      </w:r>
      <w:r w:rsidRPr="004A0C5D">
        <w:rPr>
          <w:color w:val="000000"/>
          <w:spacing w:val="-3"/>
          <w:sz w:val="24"/>
        </w:rPr>
        <w:t xml:space="preserve"> </w:t>
      </w:r>
      <w:r w:rsidRPr="004A0C5D">
        <w:rPr>
          <w:color w:val="000000"/>
          <w:sz w:val="24"/>
        </w:rPr>
        <w:t>квестов,</w:t>
      </w:r>
      <w:r w:rsidRPr="004A0C5D">
        <w:rPr>
          <w:color w:val="000000"/>
          <w:spacing w:val="-1"/>
          <w:sz w:val="24"/>
        </w:rPr>
        <w:t xml:space="preserve"> </w:t>
      </w:r>
      <w:r w:rsidRPr="004A0C5D">
        <w:rPr>
          <w:color w:val="000000"/>
          <w:sz w:val="24"/>
        </w:rPr>
        <w:t>театрализаций</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т.п.);</w:t>
      </w:r>
    </w:p>
    <w:p w:rsidR="002449DA" w:rsidRPr="004A0C5D" w:rsidRDefault="002449DA">
      <w:pPr>
        <w:numPr>
          <w:ilvl w:val="0"/>
          <w:numId w:val="60"/>
        </w:numPr>
        <w:tabs>
          <w:tab w:val="left" w:pos="2414"/>
        </w:tabs>
        <w:spacing w:before="5"/>
        <w:ind w:right="261" w:firstLine="566"/>
        <w:jc w:val="both"/>
        <w:rPr>
          <w:color w:val="000000"/>
          <w:sz w:val="24"/>
        </w:rPr>
      </w:pPr>
      <w:r w:rsidRPr="004A0C5D">
        <w:rPr>
          <w:color w:val="000000"/>
          <w:sz w:val="24"/>
        </w:rPr>
        <w:t>поддержку</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развитие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детском</w:t>
      </w:r>
      <w:r w:rsidRPr="004A0C5D">
        <w:rPr>
          <w:color w:val="000000"/>
          <w:spacing w:val="1"/>
          <w:sz w:val="24"/>
        </w:rPr>
        <w:t xml:space="preserve"> </w:t>
      </w:r>
      <w:r w:rsidRPr="004A0C5D">
        <w:rPr>
          <w:color w:val="000000"/>
          <w:sz w:val="24"/>
        </w:rPr>
        <w:t>объединении</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традиций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ритуалов,</w:t>
      </w:r>
      <w:r w:rsidRPr="004A0C5D">
        <w:rPr>
          <w:color w:val="000000"/>
          <w:spacing w:val="1"/>
          <w:sz w:val="24"/>
        </w:rPr>
        <w:t xml:space="preserve"> </w:t>
      </w:r>
      <w:r w:rsidRPr="004A0C5D">
        <w:rPr>
          <w:color w:val="000000"/>
          <w:sz w:val="24"/>
        </w:rPr>
        <w:t>формирующих</w:t>
      </w:r>
      <w:r w:rsidRPr="004A0C5D">
        <w:rPr>
          <w:color w:val="000000"/>
          <w:spacing w:val="1"/>
          <w:sz w:val="24"/>
        </w:rPr>
        <w:t xml:space="preserve"> </w:t>
      </w:r>
      <w:r w:rsidRPr="004A0C5D">
        <w:rPr>
          <w:color w:val="000000"/>
          <w:sz w:val="24"/>
        </w:rPr>
        <w:t>у</w:t>
      </w:r>
      <w:r w:rsidRPr="004A0C5D">
        <w:rPr>
          <w:color w:val="000000"/>
          <w:spacing w:val="1"/>
          <w:sz w:val="24"/>
        </w:rPr>
        <w:t xml:space="preserve"> </w:t>
      </w:r>
      <w:r w:rsidRPr="004A0C5D">
        <w:rPr>
          <w:color w:val="000000"/>
          <w:sz w:val="24"/>
        </w:rPr>
        <w:t>ребенка</w:t>
      </w:r>
      <w:r w:rsidRPr="004A0C5D">
        <w:rPr>
          <w:color w:val="000000"/>
          <w:spacing w:val="1"/>
          <w:sz w:val="24"/>
        </w:rPr>
        <w:t xml:space="preserve"> </w:t>
      </w:r>
      <w:r w:rsidRPr="004A0C5D">
        <w:rPr>
          <w:color w:val="000000"/>
          <w:sz w:val="24"/>
        </w:rPr>
        <w:t>чувство</w:t>
      </w:r>
      <w:r w:rsidRPr="004A0C5D">
        <w:rPr>
          <w:color w:val="000000"/>
          <w:spacing w:val="1"/>
          <w:sz w:val="24"/>
        </w:rPr>
        <w:t xml:space="preserve"> </w:t>
      </w:r>
      <w:r w:rsidRPr="004A0C5D">
        <w:rPr>
          <w:color w:val="000000"/>
          <w:sz w:val="24"/>
        </w:rPr>
        <w:t>общности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другими</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членами,</w:t>
      </w:r>
      <w:r w:rsidRPr="004A0C5D">
        <w:rPr>
          <w:color w:val="000000"/>
          <w:spacing w:val="1"/>
          <w:sz w:val="24"/>
        </w:rPr>
        <w:t xml:space="preserve"> </w:t>
      </w:r>
      <w:r w:rsidRPr="004A0C5D">
        <w:rPr>
          <w:color w:val="000000"/>
          <w:sz w:val="24"/>
        </w:rPr>
        <w:t>чувство</w:t>
      </w:r>
      <w:r w:rsidRPr="004A0C5D">
        <w:rPr>
          <w:color w:val="000000"/>
          <w:spacing w:val="1"/>
          <w:sz w:val="24"/>
        </w:rPr>
        <w:t xml:space="preserve"> </w:t>
      </w:r>
      <w:r w:rsidRPr="004A0C5D">
        <w:rPr>
          <w:color w:val="000000"/>
          <w:sz w:val="24"/>
        </w:rPr>
        <w:t>причастности</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тому,</w:t>
      </w:r>
      <w:r w:rsidRPr="004A0C5D">
        <w:rPr>
          <w:color w:val="000000"/>
          <w:spacing w:val="1"/>
          <w:sz w:val="24"/>
        </w:rPr>
        <w:t xml:space="preserve"> </w:t>
      </w:r>
      <w:r w:rsidRPr="004A0C5D">
        <w:rPr>
          <w:color w:val="000000"/>
          <w:sz w:val="24"/>
        </w:rPr>
        <w:t>что</w:t>
      </w:r>
      <w:r w:rsidRPr="004A0C5D">
        <w:rPr>
          <w:color w:val="000000"/>
          <w:spacing w:val="1"/>
          <w:sz w:val="24"/>
        </w:rPr>
        <w:t xml:space="preserve"> </w:t>
      </w:r>
      <w:r w:rsidRPr="004A0C5D">
        <w:rPr>
          <w:color w:val="000000"/>
          <w:sz w:val="24"/>
        </w:rPr>
        <w:t>происходит</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объединении</w:t>
      </w:r>
      <w:r w:rsidRPr="004A0C5D">
        <w:rPr>
          <w:color w:val="000000"/>
          <w:spacing w:val="1"/>
          <w:sz w:val="24"/>
        </w:rPr>
        <w:t xml:space="preserve"> </w:t>
      </w:r>
      <w:r w:rsidRPr="004A0C5D">
        <w:rPr>
          <w:color w:val="000000"/>
          <w:sz w:val="24"/>
        </w:rPr>
        <w:t>(реализуется</w:t>
      </w:r>
      <w:r w:rsidRPr="004A0C5D">
        <w:rPr>
          <w:color w:val="000000"/>
          <w:spacing w:val="1"/>
          <w:sz w:val="24"/>
        </w:rPr>
        <w:t xml:space="preserve"> </w:t>
      </w:r>
      <w:r w:rsidRPr="004A0C5D">
        <w:rPr>
          <w:color w:val="000000"/>
          <w:sz w:val="24"/>
        </w:rPr>
        <w:t>посредством</w:t>
      </w:r>
      <w:r w:rsidRPr="004A0C5D">
        <w:rPr>
          <w:color w:val="000000"/>
          <w:spacing w:val="1"/>
          <w:sz w:val="24"/>
        </w:rPr>
        <w:t xml:space="preserve"> </w:t>
      </w:r>
      <w:r w:rsidRPr="004A0C5D">
        <w:rPr>
          <w:color w:val="000000"/>
          <w:sz w:val="24"/>
        </w:rPr>
        <w:t>введения особой символики детского объединения, проведения ежегодной церемонии</w:t>
      </w:r>
      <w:r w:rsidRPr="004A0C5D">
        <w:rPr>
          <w:color w:val="000000"/>
          <w:spacing w:val="1"/>
          <w:sz w:val="24"/>
        </w:rPr>
        <w:t xml:space="preserve"> </w:t>
      </w:r>
      <w:r w:rsidRPr="004A0C5D">
        <w:rPr>
          <w:color w:val="000000"/>
          <w:sz w:val="24"/>
        </w:rPr>
        <w:t>посвящения в члены детского объединения, создания и поддержки интернет-странички</w:t>
      </w:r>
      <w:r w:rsidRPr="004A0C5D">
        <w:rPr>
          <w:color w:val="000000"/>
          <w:spacing w:val="1"/>
          <w:sz w:val="24"/>
        </w:rPr>
        <w:t xml:space="preserve"> </w:t>
      </w:r>
      <w:r w:rsidRPr="004A0C5D">
        <w:rPr>
          <w:color w:val="000000"/>
          <w:sz w:val="24"/>
        </w:rPr>
        <w:t>детского</w:t>
      </w:r>
      <w:r w:rsidRPr="004A0C5D">
        <w:rPr>
          <w:color w:val="000000"/>
          <w:spacing w:val="1"/>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соцсетях,</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пресс-центра</w:t>
      </w:r>
      <w:r w:rsidRPr="004A0C5D">
        <w:rPr>
          <w:color w:val="000000"/>
          <w:spacing w:val="1"/>
          <w:sz w:val="24"/>
        </w:rPr>
        <w:t xml:space="preserve"> </w:t>
      </w:r>
      <w:r w:rsidRPr="004A0C5D">
        <w:rPr>
          <w:color w:val="000000"/>
          <w:sz w:val="24"/>
        </w:rPr>
        <w:t>детского</w:t>
      </w:r>
      <w:r w:rsidRPr="004A0C5D">
        <w:rPr>
          <w:color w:val="000000"/>
          <w:spacing w:val="-57"/>
          <w:sz w:val="24"/>
        </w:rPr>
        <w:t xml:space="preserve"> </w:t>
      </w:r>
      <w:r w:rsidRPr="004A0C5D">
        <w:rPr>
          <w:color w:val="000000"/>
          <w:sz w:val="24"/>
        </w:rPr>
        <w:t>объединения,</w:t>
      </w:r>
      <w:r w:rsidRPr="004A0C5D">
        <w:rPr>
          <w:color w:val="000000"/>
          <w:spacing w:val="1"/>
          <w:sz w:val="24"/>
        </w:rPr>
        <w:t xml:space="preserve"> </w:t>
      </w:r>
      <w:r w:rsidRPr="004A0C5D">
        <w:rPr>
          <w:color w:val="000000"/>
          <w:sz w:val="24"/>
        </w:rPr>
        <w:t>проведения</w:t>
      </w:r>
      <w:r w:rsidRPr="004A0C5D">
        <w:rPr>
          <w:color w:val="000000"/>
          <w:spacing w:val="1"/>
          <w:sz w:val="24"/>
        </w:rPr>
        <w:t xml:space="preserve"> </w:t>
      </w:r>
      <w:r w:rsidRPr="004A0C5D">
        <w:rPr>
          <w:color w:val="000000"/>
          <w:sz w:val="24"/>
        </w:rPr>
        <w:t>традиционных</w:t>
      </w:r>
      <w:r w:rsidRPr="004A0C5D">
        <w:rPr>
          <w:color w:val="000000"/>
          <w:spacing w:val="1"/>
          <w:sz w:val="24"/>
        </w:rPr>
        <w:t xml:space="preserve"> </w:t>
      </w:r>
      <w:r w:rsidRPr="004A0C5D">
        <w:rPr>
          <w:color w:val="000000"/>
          <w:sz w:val="24"/>
        </w:rPr>
        <w:t>огоньков</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формы</w:t>
      </w:r>
      <w:r w:rsidRPr="004A0C5D">
        <w:rPr>
          <w:color w:val="000000"/>
          <w:spacing w:val="1"/>
          <w:sz w:val="24"/>
        </w:rPr>
        <w:t xml:space="preserve"> </w:t>
      </w:r>
      <w:r w:rsidRPr="004A0C5D">
        <w:rPr>
          <w:color w:val="000000"/>
          <w:sz w:val="24"/>
        </w:rPr>
        <w:t>коллективного</w:t>
      </w:r>
      <w:r w:rsidRPr="004A0C5D">
        <w:rPr>
          <w:color w:val="000000"/>
          <w:spacing w:val="1"/>
          <w:sz w:val="24"/>
        </w:rPr>
        <w:t xml:space="preserve"> </w:t>
      </w:r>
      <w:r w:rsidRPr="004A0C5D">
        <w:rPr>
          <w:color w:val="000000"/>
          <w:sz w:val="24"/>
        </w:rPr>
        <w:t>анализа</w:t>
      </w:r>
      <w:r w:rsidRPr="004A0C5D">
        <w:rPr>
          <w:color w:val="000000"/>
          <w:spacing w:val="1"/>
          <w:sz w:val="24"/>
        </w:rPr>
        <w:t xml:space="preserve"> </w:t>
      </w:r>
      <w:r w:rsidRPr="004A0C5D">
        <w:rPr>
          <w:color w:val="000000"/>
          <w:sz w:val="24"/>
        </w:rPr>
        <w:t>проводимых детским</w:t>
      </w:r>
      <w:r w:rsidRPr="004A0C5D">
        <w:rPr>
          <w:color w:val="000000"/>
          <w:spacing w:val="-1"/>
          <w:sz w:val="24"/>
        </w:rPr>
        <w:t xml:space="preserve"> </w:t>
      </w:r>
      <w:r w:rsidRPr="004A0C5D">
        <w:rPr>
          <w:color w:val="000000"/>
          <w:sz w:val="24"/>
        </w:rPr>
        <w:t>объединением</w:t>
      </w:r>
      <w:r w:rsidRPr="004A0C5D">
        <w:rPr>
          <w:color w:val="000000"/>
          <w:spacing w:val="-1"/>
          <w:sz w:val="24"/>
        </w:rPr>
        <w:t xml:space="preserve"> </w:t>
      </w:r>
      <w:r w:rsidRPr="004A0C5D">
        <w:rPr>
          <w:color w:val="000000"/>
          <w:sz w:val="24"/>
        </w:rPr>
        <w:t>дел).</w:t>
      </w:r>
    </w:p>
    <w:p w:rsidR="002449DA" w:rsidRPr="004A0C5D" w:rsidRDefault="002449DA" w:rsidP="0087579A">
      <w:pPr>
        <w:spacing w:before="117"/>
        <w:ind w:left="252"/>
        <w:jc w:val="both"/>
        <w:rPr>
          <w:color w:val="000000"/>
          <w:sz w:val="24"/>
          <w:szCs w:val="24"/>
        </w:rPr>
      </w:pPr>
      <w:r w:rsidRPr="004A0C5D">
        <w:rPr>
          <w:color w:val="000000"/>
          <w:sz w:val="24"/>
          <w:szCs w:val="24"/>
          <w:u w:val="single"/>
        </w:rPr>
        <w:t>ДОО</w:t>
      </w:r>
      <w:r w:rsidRPr="004A0C5D">
        <w:rPr>
          <w:color w:val="000000"/>
          <w:spacing w:val="-3"/>
          <w:sz w:val="24"/>
          <w:szCs w:val="24"/>
          <w:u w:val="single"/>
        </w:rPr>
        <w:t xml:space="preserve"> </w:t>
      </w:r>
      <w:r w:rsidRPr="004A0C5D">
        <w:rPr>
          <w:color w:val="000000"/>
          <w:sz w:val="24"/>
          <w:szCs w:val="24"/>
          <w:u w:val="single"/>
        </w:rPr>
        <w:t>"Совет</w:t>
      </w:r>
      <w:r w:rsidRPr="004A0C5D">
        <w:rPr>
          <w:color w:val="000000"/>
          <w:spacing w:val="-2"/>
          <w:sz w:val="24"/>
          <w:szCs w:val="24"/>
          <w:u w:val="single"/>
        </w:rPr>
        <w:t xml:space="preserve"> </w:t>
      </w:r>
      <w:r w:rsidRPr="004A0C5D">
        <w:rPr>
          <w:color w:val="000000"/>
          <w:sz w:val="24"/>
          <w:szCs w:val="24"/>
          <w:u w:val="single"/>
        </w:rPr>
        <w:t>обучающихся"</w:t>
      </w:r>
      <w:r w:rsidRPr="004A0C5D">
        <w:rPr>
          <w:color w:val="000000"/>
          <w:spacing w:val="-4"/>
          <w:sz w:val="24"/>
          <w:szCs w:val="24"/>
          <w:u w:val="single"/>
        </w:rPr>
        <w:t xml:space="preserve"> </w:t>
      </w:r>
      <w:r w:rsidRPr="004A0C5D">
        <w:rPr>
          <w:color w:val="000000"/>
          <w:sz w:val="24"/>
          <w:szCs w:val="24"/>
          <w:u w:val="single"/>
        </w:rPr>
        <w:t>решает</w:t>
      </w:r>
      <w:r w:rsidRPr="004A0C5D">
        <w:rPr>
          <w:color w:val="000000"/>
          <w:spacing w:val="-2"/>
          <w:sz w:val="24"/>
          <w:szCs w:val="24"/>
          <w:u w:val="single"/>
        </w:rPr>
        <w:t xml:space="preserve"> </w:t>
      </w:r>
      <w:r w:rsidRPr="004A0C5D">
        <w:rPr>
          <w:color w:val="000000"/>
          <w:sz w:val="24"/>
          <w:szCs w:val="24"/>
          <w:u w:val="single"/>
        </w:rPr>
        <w:t>следующие</w:t>
      </w:r>
      <w:r w:rsidRPr="004A0C5D">
        <w:rPr>
          <w:color w:val="000000"/>
          <w:spacing w:val="-3"/>
          <w:sz w:val="24"/>
          <w:szCs w:val="24"/>
          <w:u w:val="single"/>
        </w:rPr>
        <w:t xml:space="preserve"> </w:t>
      </w:r>
      <w:r w:rsidRPr="004A0C5D">
        <w:rPr>
          <w:color w:val="000000"/>
          <w:sz w:val="24"/>
          <w:szCs w:val="24"/>
          <w:u w:val="single"/>
        </w:rPr>
        <w:t>задачи:</w:t>
      </w:r>
    </w:p>
    <w:p w:rsidR="002449DA" w:rsidRPr="004A0C5D" w:rsidRDefault="002449DA">
      <w:pPr>
        <w:numPr>
          <w:ilvl w:val="0"/>
          <w:numId w:val="60"/>
        </w:numPr>
        <w:tabs>
          <w:tab w:val="left" w:pos="2414"/>
        </w:tabs>
        <w:spacing w:before="125" w:line="237" w:lineRule="auto"/>
        <w:ind w:right="267" w:firstLine="566"/>
        <w:jc w:val="both"/>
        <w:rPr>
          <w:color w:val="000000"/>
          <w:sz w:val="24"/>
        </w:rPr>
      </w:pPr>
      <w:r w:rsidRPr="004A0C5D">
        <w:rPr>
          <w:color w:val="000000"/>
          <w:sz w:val="24"/>
        </w:rPr>
        <w:t>Создание</w:t>
      </w:r>
      <w:r w:rsidRPr="004A0C5D">
        <w:rPr>
          <w:color w:val="000000"/>
          <w:spacing w:val="18"/>
          <w:sz w:val="24"/>
        </w:rPr>
        <w:t xml:space="preserve"> </w:t>
      </w:r>
      <w:r w:rsidRPr="004A0C5D">
        <w:rPr>
          <w:color w:val="000000"/>
          <w:sz w:val="24"/>
        </w:rPr>
        <w:t>условий</w:t>
      </w:r>
      <w:r w:rsidRPr="004A0C5D">
        <w:rPr>
          <w:color w:val="000000"/>
          <w:spacing w:val="21"/>
          <w:sz w:val="24"/>
        </w:rPr>
        <w:t xml:space="preserve"> </w:t>
      </w:r>
      <w:r w:rsidRPr="004A0C5D">
        <w:rPr>
          <w:color w:val="000000"/>
          <w:sz w:val="24"/>
        </w:rPr>
        <w:t>для</w:t>
      </w:r>
      <w:r w:rsidRPr="004A0C5D">
        <w:rPr>
          <w:color w:val="000000"/>
          <w:spacing w:val="18"/>
          <w:sz w:val="24"/>
        </w:rPr>
        <w:t xml:space="preserve"> </w:t>
      </w:r>
      <w:r w:rsidRPr="004A0C5D">
        <w:rPr>
          <w:color w:val="000000"/>
          <w:sz w:val="24"/>
        </w:rPr>
        <w:t>реализации</w:t>
      </w:r>
      <w:r w:rsidRPr="004A0C5D">
        <w:rPr>
          <w:color w:val="000000"/>
          <w:spacing w:val="19"/>
          <w:sz w:val="24"/>
        </w:rPr>
        <w:t xml:space="preserve"> </w:t>
      </w:r>
      <w:r w:rsidRPr="004A0C5D">
        <w:rPr>
          <w:color w:val="000000"/>
          <w:sz w:val="24"/>
        </w:rPr>
        <w:t>творческого</w:t>
      </w:r>
      <w:r w:rsidRPr="004A0C5D">
        <w:rPr>
          <w:color w:val="000000"/>
          <w:spacing w:val="19"/>
          <w:sz w:val="24"/>
        </w:rPr>
        <w:t xml:space="preserve"> </w:t>
      </w:r>
      <w:r w:rsidRPr="004A0C5D">
        <w:rPr>
          <w:color w:val="000000"/>
          <w:sz w:val="24"/>
        </w:rPr>
        <w:t>потенциала</w:t>
      </w:r>
      <w:r w:rsidRPr="004A0C5D">
        <w:rPr>
          <w:color w:val="000000"/>
          <w:spacing w:val="20"/>
          <w:sz w:val="24"/>
        </w:rPr>
        <w:t xml:space="preserve"> </w:t>
      </w:r>
      <w:r w:rsidRPr="004A0C5D">
        <w:rPr>
          <w:color w:val="000000"/>
          <w:sz w:val="24"/>
        </w:rPr>
        <w:t>каждой</w:t>
      </w:r>
      <w:r w:rsidRPr="004A0C5D">
        <w:rPr>
          <w:color w:val="000000"/>
          <w:spacing w:val="21"/>
          <w:sz w:val="24"/>
        </w:rPr>
        <w:t xml:space="preserve"> </w:t>
      </w:r>
      <w:r w:rsidRPr="004A0C5D">
        <w:rPr>
          <w:color w:val="000000"/>
          <w:sz w:val="24"/>
        </w:rPr>
        <w:t>личности</w:t>
      </w:r>
      <w:r w:rsidRPr="004A0C5D">
        <w:rPr>
          <w:color w:val="000000"/>
          <w:spacing w:val="-58"/>
          <w:sz w:val="24"/>
        </w:rPr>
        <w:t xml:space="preserve"> </w:t>
      </w:r>
      <w:r w:rsidRPr="004A0C5D">
        <w:rPr>
          <w:color w:val="000000"/>
          <w:sz w:val="24"/>
        </w:rPr>
        <w:t>и самовыражения каждого члена объединения через участие в</w:t>
      </w:r>
      <w:r w:rsidRPr="004A0C5D">
        <w:rPr>
          <w:color w:val="000000"/>
          <w:spacing w:val="1"/>
          <w:sz w:val="24"/>
        </w:rPr>
        <w:t xml:space="preserve"> </w:t>
      </w:r>
      <w:r w:rsidRPr="004A0C5D">
        <w:rPr>
          <w:color w:val="000000"/>
          <w:sz w:val="24"/>
        </w:rPr>
        <w:t>конкретных делах и</w:t>
      </w:r>
      <w:r w:rsidRPr="004A0C5D">
        <w:rPr>
          <w:color w:val="000000"/>
          <w:spacing w:val="1"/>
          <w:sz w:val="24"/>
        </w:rPr>
        <w:t xml:space="preserve"> </w:t>
      </w:r>
      <w:r w:rsidRPr="004A0C5D">
        <w:rPr>
          <w:color w:val="000000"/>
          <w:sz w:val="24"/>
        </w:rPr>
        <w:t>проектах.</w:t>
      </w:r>
    </w:p>
    <w:p w:rsidR="002449DA" w:rsidRPr="004A0C5D" w:rsidRDefault="002449DA">
      <w:pPr>
        <w:numPr>
          <w:ilvl w:val="0"/>
          <w:numId w:val="60"/>
        </w:numPr>
        <w:tabs>
          <w:tab w:val="left" w:pos="2414"/>
        </w:tabs>
        <w:spacing w:before="5"/>
        <w:ind w:right="267" w:firstLine="566"/>
        <w:jc w:val="both"/>
        <w:rPr>
          <w:color w:val="000000"/>
          <w:sz w:val="24"/>
        </w:rPr>
      </w:pPr>
      <w:r w:rsidRPr="004A0C5D">
        <w:rPr>
          <w:color w:val="000000"/>
          <w:sz w:val="24"/>
        </w:rPr>
        <w:t>Формирование активной гражданской позиции, воспитание любви к родному</w:t>
      </w:r>
      <w:r w:rsidRPr="004A0C5D">
        <w:rPr>
          <w:color w:val="000000"/>
          <w:spacing w:val="1"/>
          <w:sz w:val="24"/>
        </w:rPr>
        <w:t xml:space="preserve"> </w:t>
      </w:r>
      <w:r w:rsidRPr="004A0C5D">
        <w:rPr>
          <w:color w:val="000000"/>
          <w:sz w:val="24"/>
        </w:rPr>
        <w:t>краю,</w:t>
      </w:r>
      <w:r w:rsidRPr="004A0C5D">
        <w:rPr>
          <w:color w:val="000000"/>
          <w:spacing w:val="-1"/>
          <w:sz w:val="24"/>
        </w:rPr>
        <w:t xml:space="preserve"> </w:t>
      </w:r>
      <w:r w:rsidRPr="004A0C5D">
        <w:rPr>
          <w:color w:val="000000"/>
          <w:sz w:val="24"/>
        </w:rPr>
        <w:t>Родине</w:t>
      </w:r>
    </w:p>
    <w:p w:rsidR="002449DA" w:rsidRPr="004A0C5D" w:rsidRDefault="002449DA">
      <w:pPr>
        <w:numPr>
          <w:ilvl w:val="0"/>
          <w:numId w:val="60"/>
        </w:numPr>
        <w:tabs>
          <w:tab w:val="left" w:pos="2414"/>
        </w:tabs>
        <w:spacing w:before="3" w:line="237" w:lineRule="auto"/>
        <w:ind w:right="264" w:firstLine="566"/>
        <w:jc w:val="both"/>
        <w:rPr>
          <w:color w:val="000000"/>
          <w:sz w:val="24"/>
        </w:rPr>
      </w:pPr>
      <w:r w:rsidRPr="004A0C5D">
        <w:rPr>
          <w:color w:val="000000"/>
          <w:sz w:val="24"/>
        </w:rPr>
        <w:t>Обучение</w:t>
      </w:r>
      <w:r w:rsidRPr="004A0C5D">
        <w:rPr>
          <w:color w:val="000000"/>
          <w:spacing w:val="1"/>
          <w:sz w:val="24"/>
        </w:rPr>
        <w:t xml:space="preserve"> </w:t>
      </w:r>
      <w:r w:rsidRPr="004A0C5D">
        <w:rPr>
          <w:color w:val="000000"/>
          <w:sz w:val="24"/>
        </w:rPr>
        <w:t>основам</w:t>
      </w:r>
      <w:r w:rsidRPr="004A0C5D">
        <w:rPr>
          <w:color w:val="000000"/>
          <w:spacing w:val="1"/>
          <w:sz w:val="24"/>
        </w:rPr>
        <w:t xml:space="preserve"> </w:t>
      </w:r>
      <w:r w:rsidRPr="004A0C5D">
        <w:rPr>
          <w:color w:val="000000"/>
          <w:sz w:val="24"/>
        </w:rPr>
        <w:t>социально-творческой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раскрытие</w:t>
      </w:r>
      <w:r w:rsidRPr="004A0C5D">
        <w:rPr>
          <w:color w:val="000000"/>
          <w:spacing w:val="1"/>
          <w:sz w:val="24"/>
        </w:rPr>
        <w:t xml:space="preserve"> </w:t>
      </w:r>
      <w:r w:rsidRPr="004A0C5D">
        <w:rPr>
          <w:color w:val="000000"/>
          <w:sz w:val="24"/>
        </w:rPr>
        <w:t>творческих</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коммуникативных</w:t>
      </w:r>
      <w:r w:rsidRPr="004A0C5D">
        <w:rPr>
          <w:color w:val="000000"/>
          <w:spacing w:val="1"/>
          <w:sz w:val="24"/>
        </w:rPr>
        <w:t xml:space="preserve"> </w:t>
      </w:r>
      <w:r w:rsidRPr="004A0C5D">
        <w:rPr>
          <w:color w:val="000000"/>
          <w:sz w:val="24"/>
        </w:rPr>
        <w:t>способностей</w:t>
      </w:r>
      <w:r w:rsidRPr="004A0C5D">
        <w:rPr>
          <w:color w:val="000000"/>
          <w:spacing w:val="-3"/>
          <w:sz w:val="24"/>
        </w:rPr>
        <w:t xml:space="preserve"> </w:t>
      </w:r>
      <w:r w:rsidRPr="004A0C5D">
        <w:rPr>
          <w:color w:val="000000"/>
          <w:sz w:val="24"/>
        </w:rPr>
        <w:t>учащихся;</w:t>
      </w:r>
    </w:p>
    <w:p w:rsidR="002449DA" w:rsidRPr="004A0C5D" w:rsidRDefault="002449DA">
      <w:pPr>
        <w:numPr>
          <w:ilvl w:val="0"/>
          <w:numId w:val="60"/>
        </w:numPr>
        <w:tabs>
          <w:tab w:val="left" w:pos="2414"/>
        </w:tabs>
        <w:spacing w:before="3" w:line="293" w:lineRule="exact"/>
        <w:ind w:left="2413" w:hanging="448"/>
        <w:jc w:val="both"/>
        <w:rPr>
          <w:color w:val="000000"/>
          <w:sz w:val="24"/>
        </w:rPr>
      </w:pPr>
      <w:r w:rsidRPr="004A0C5D">
        <w:rPr>
          <w:color w:val="000000"/>
          <w:sz w:val="24"/>
        </w:rPr>
        <w:t>Развитие</w:t>
      </w:r>
      <w:r w:rsidRPr="004A0C5D">
        <w:rPr>
          <w:color w:val="000000"/>
          <w:spacing w:val="-4"/>
          <w:sz w:val="24"/>
        </w:rPr>
        <w:t xml:space="preserve"> </w:t>
      </w:r>
      <w:r w:rsidRPr="004A0C5D">
        <w:rPr>
          <w:color w:val="000000"/>
          <w:sz w:val="24"/>
        </w:rPr>
        <w:t>лидерского,</w:t>
      </w:r>
      <w:r w:rsidRPr="004A0C5D">
        <w:rPr>
          <w:color w:val="000000"/>
          <w:spacing w:val="54"/>
          <w:sz w:val="24"/>
        </w:rPr>
        <w:t xml:space="preserve"> </w:t>
      </w:r>
      <w:r w:rsidRPr="004A0C5D">
        <w:rPr>
          <w:color w:val="000000"/>
          <w:sz w:val="24"/>
        </w:rPr>
        <w:t>интеллектуального</w:t>
      </w:r>
      <w:r w:rsidRPr="004A0C5D">
        <w:rPr>
          <w:color w:val="000000"/>
          <w:spacing w:val="-2"/>
          <w:sz w:val="24"/>
        </w:rPr>
        <w:t xml:space="preserve"> </w:t>
      </w:r>
      <w:r w:rsidRPr="004A0C5D">
        <w:rPr>
          <w:color w:val="000000"/>
          <w:sz w:val="24"/>
        </w:rPr>
        <w:t>потенциала</w:t>
      </w:r>
      <w:r w:rsidRPr="004A0C5D">
        <w:rPr>
          <w:color w:val="000000"/>
          <w:spacing w:val="-4"/>
          <w:sz w:val="24"/>
        </w:rPr>
        <w:t xml:space="preserve"> </w:t>
      </w:r>
      <w:r w:rsidRPr="004A0C5D">
        <w:rPr>
          <w:color w:val="000000"/>
          <w:sz w:val="24"/>
        </w:rPr>
        <w:t>детей;</w:t>
      </w:r>
    </w:p>
    <w:p w:rsidR="002449DA" w:rsidRPr="004A0C5D" w:rsidRDefault="002449DA">
      <w:pPr>
        <w:numPr>
          <w:ilvl w:val="0"/>
          <w:numId w:val="60"/>
        </w:numPr>
        <w:tabs>
          <w:tab w:val="left" w:pos="2414"/>
        </w:tabs>
        <w:spacing w:before="1" w:line="237" w:lineRule="auto"/>
        <w:ind w:right="272" w:firstLine="566"/>
        <w:jc w:val="both"/>
        <w:rPr>
          <w:color w:val="000000"/>
          <w:sz w:val="24"/>
        </w:rPr>
      </w:pPr>
      <w:r w:rsidRPr="004A0C5D">
        <w:rPr>
          <w:color w:val="000000"/>
          <w:sz w:val="24"/>
        </w:rPr>
        <w:t>Развитие навыков организации социального диалога в рамках социального</w:t>
      </w:r>
      <w:r w:rsidRPr="004A0C5D">
        <w:rPr>
          <w:color w:val="000000"/>
          <w:spacing w:val="1"/>
          <w:sz w:val="24"/>
        </w:rPr>
        <w:t xml:space="preserve"> </w:t>
      </w:r>
      <w:r w:rsidRPr="004A0C5D">
        <w:rPr>
          <w:color w:val="000000"/>
          <w:sz w:val="24"/>
        </w:rPr>
        <w:t>партнерства.</w:t>
      </w:r>
    </w:p>
    <w:p w:rsidR="002449DA" w:rsidRPr="004A0C5D" w:rsidRDefault="002449DA">
      <w:pPr>
        <w:numPr>
          <w:ilvl w:val="0"/>
          <w:numId w:val="60"/>
        </w:numPr>
        <w:tabs>
          <w:tab w:val="left" w:pos="2414"/>
        </w:tabs>
        <w:spacing w:before="2" w:line="336" w:lineRule="auto"/>
        <w:ind w:left="252" w:right="1333" w:firstLine="1714"/>
        <w:rPr>
          <w:color w:val="000000"/>
          <w:sz w:val="24"/>
        </w:rPr>
      </w:pPr>
      <w:r w:rsidRPr="004A0C5D">
        <w:rPr>
          <w:color w:val="000000"/>
          <w:sz w:val="24"/>
        </w:rPr>
        <w:t>Организация досуга, сохранение и расширение школьных традиций</w:t>
      </w:r>
      <w:r w:rsidRPr="004A0C5D">
        <w:rPr>
          <w:color w:val="000000"/>
          <w:spacing w:val="-57"/>
          <w:sz w:val="24"/>
        </w:rPr>
        <w:t xml:space="preserve"> </w:t>
      </w:r>
      <w:r w:rsidRPr="004A0C5D">
        <w:rPr>
          <w:color w:val="000000"/>
          <w:sz w:val="24"/>
          <w:u w:val="single"/>
        </w:rPr>
        <w:t>Деятельность</w:t>
      </w:r>
      <w:r w:rsidRPr="004A0C5D">
        <w:rPr>
          <w:color w:val="000000"/>
          <w:spacing w:val="-1"/>
          <w:sz w:val="24"/>
          <w:u w:val="single"/>
        </w:rPr>
        <w:t xml:space="preserve"> </w:t>
      </w:r>
      <w:r w:rsidRPr="004A0C5D">
        <w:rPr>
          <w:color w:val="000000"/>
          <w:sz w:val="24"/>
          <w:u w:val="single"/>
        </w:rPr>
        <w:t>ДОО</w:t>
      </w:r>
      <w:r w:rsidRPr="004A0C5D">
        <w:rPr>
          <w:color w:val="000000"/>
          <w:spacing w:val="-3"/>
          <w:sz w:val="24"/>
          <w:u w:val="single"/>
        </w:rPr>
        <w:t xml:space="preserve"> </w:t>
      </w:r>
      <w:r w:rsidRPr="004A0C5D">
        <w:rPr>
          <w:color w:val="000000"/>
          <w:sz w:val="24"/>
          <w:u w:val="single"/>
        </w:rPr>
        <w:t>"Совет</w:t>
      </w:r>
      <w:r w:rsidRPr="004A0C5D">
        <w:rPr>
          <w:color w:val="000000"/>
          <w:spacing w:val="-2"/>
          <w:sz w:val="24"/>
          <w:u w:val="single"/>
        </w:rPr>
        <w:t xml:space="preserve"> </w:t>
      </w:r>
      <w:r w:rsidRPr="004A0C5D">
        <w:rPr>
          <w:color w:val="000000"/>
          <w:sz w:val="24"/>
          <w:u w:val="single"/>
        </w:rPr>
        <w:t>обучающихся»</w:t>
      </w:r>
      <w:r w:rsidRPr="004A0C5D">
        <w:rPr>
          <w:color w:val="000000"/>
          <w:spacing w:val="-9"/>
          <w:sz w:val="24"/>
          <w:u w:val="single"/>
        </w:rPr>
        <w:t xml:space="preserve"> </w:t>
      </w:r>
      <w:r w:rsidRPr="004A0C5D">
        <w:rPr>
          <w:color w:val="000000"/>
          <w:sz w:val="24"/>
          <w:u w:val="single"/>
        </w:rPr>
        <w:t>строится</w:t>
      </w:r>
      <w:r w:rsidRPr="004A0C5D">
        <w:rPr>
          <w:color w:val="000000"/>
          <w:spacing w:val="-2"/>
          <w:sz w:val="24"/>
          <w:u w:val="single"/>
        </w:rPr>
        <w:t xml:space="preserve"> </w:t>
      </w:r>
      <w:r w:rsidRPr="004A0C5D">
        <w:rPr>
          <w:color w:val="000000"/>
          <w:sz w:val="24"/>
          <w:u w:val="single"/>
        </w:rPr>
        <w:t>на</w:t>
      </w:r>
      <w:r w:rsidRPr="004A0C5D">
        <w:rPr>
          <w:color w:val="000000"/>
          <w:spacing w:val="-3"/>
          <w:sz w:val="24"/>
          <w:u w:val="single"/>
        </w:rPr>
        <w:t xml:space="preserve"> </w:t>
      </w:r>
      <w:r w:rsidRPr="004A0C5D">
        <w:rPr>
          <w:color w:val="000000"/>
          <w:sz w:val="24"/>
          <w:u w:val="single"/>
        </w:rPr>
        <w:t>следующих основных</w:t>
      </w:r>
      <w:r w:rsidRPr="004A0C5D">
        <w:rPr>
          <w:color w:val="000000"/>
          <w:spacing w:val="-2"/>
          <w:sz w:val="24"/>
          <w:u w:val="single"/>
        </w:rPr>
        <w:t xml:space="preserve"> </w:t>
      </w:r>
      <w:r w:rsidRPr="004A0C5D">
        <w:rPr>
          <w:color w:val="000000"/>
          <w:sz w:val="24"/>
          <w:u w:val="single"/>
        </w:rPr>
        <w:t>принципах:</w:t>
      </w:r>
    </w:p>
    <w:p w:rsidR="002449DA" w:rsidRPr="004A0C5D" w:rsidRDefault="002449DA">
      <w:pPr>
        <w:numPr>
          <w:ilvl w:val="0"/>
          <w:numId w:val="60"/>
        </w:numPr>
        <w:tabs>
          <w:tab w:val="left" w:pos="2414"/>
        </w:tabs>
        <w:spacing w:before="12" w:line="293" w:lineRule="exact"/>
        <w:ind w:left="2413" w:hanging="448"/>
        <w:rPr>
          <w:color w:val="000000"/>
          <w:sz w:val="24"/>
        </w:rPr>
      </w:pPr>
      <w:r w:rsidRPr="004A0C5D">
        <w:rPr>
          <w:color w:val="000000"/>
          <w:sz w:val="24"/>
        </w:rPr>
        <w:t>Добровольности,</w:t>
      </w:r>
      <w:r w:rsidRPr="004A0C5D">
        <w:rPr>
          <w:color w:val="000000"/>
          <w:spacing w:val="-5"/>
          <w:sz w:val="24"/>
        </w:rPr>
        <w:t xml:space="preserve"> </w:t>
      </w:r>
      <w:r w:rsidRPr="004A0C5D">
        <w:rPr>
          <w:color w:val="000000"/>
          <w:sz w:val="24"/>
        </w:rPr>
        <w:t>равноправия</w:t>
      </w:r>
      <w:r w:rsidRPr="004A0C5D">
        <w:rPr>
          <w:color w:val="000000"/>
          <w:spacing w:val="-4"/>
          <w:sz w:val="24"/>
        </w:rPr>
        <w:t xml:space="preserve"> </w:t>
      </w:r>
      <w:r w:rsidRPr="004A0C5D">
        <w:rPr>
          <w:color w:val="000000"/>
          <w:sz w:val="24"/>
        </w:rPr>
        <w:t>всех</w:t>
      </w:r>
      <w:r w:rsidRPr="004A0C5D">
        <w:rPr>
          <w:color w:val="000000"/>
          <w:spacing w:val="-3"/>
          <w:sz w:val="24"/>
        </w:rPr>
        <w:t xml:space="preserve"> </w:t>
      </w:r>
      <w:r w:rsidRPr="004A0C5D">
        <w:rPr>
          <w:color w:val="000000"/>
          <w:sz w:val="24"/>
        </w:rPr>
        <w:t>членов</w:t>
      </w:r>
      <w:r w:rsidRPr="004A0C5D">
        <w:rPr>
          <w:color w:val="000000"/>
          <w:spacing w:val="-5"/>
          <w:sz w:val="24"/>
        </w:rPr>
        <w:t xml:space="preserve"> </w:t>
      </w:r>
      <w:r w:rsidRPr="004A0C5D">
        <w:rPr>
          <w:color w:val="000000"/>
          <w:sz w:val="24"/>
        </w:rPr>
        <w:t>организации.</w:t>
      </w:r>
    </w:p>
    <w:p w:rsidR="002449DA" w:rsidRPr="004A0C5D" w:rsidRDefault="002449DA">
      <w:pPr>
        <w:numPr>
          <w:ilvl w:val="0"/>
          <w:numId w:val="60"/>
        </w:numPr>
        <w:tabs>
          <w:tab w:val="left" w:pos="2414"/>
        </w:tabs>
        <w:spacing w:line="293" w:lineRule="exact"/>
        <w:ind w:left="2413" w:hanging="448"/>
        <w:rPr>
          <w:color w:val="000000"/>
          <w:sz w:val="24"/>
        </w:rPr>
      </w:pPr>
      <w:r w:rsidRPr="004A0C5D">
        <w:rPr>
          <w:color w:val="000000"/>
          <w:sz w:val="24"/>
        </w:rPr>
        <w:t>Самоуправления.</w:t>
      </w:r>
    </w:p>
    <w:p w:rsidR="002449DA" w:rsidRPr="004A0C5D" w:rsidRDefault="002449DA">
      <w:pPr>
        <w:numPr>
          <w:ilvl w:val="0"/>
          <w:numId w:val="60"/>
        </w:numPr>
        <w:tabs>
          <w:tab w:val="left" w:pos="2414"/>
        </w:tabs>
        <w:spacing w:before="1" w:line="293" w:lineRule="exact"/>
        <w:ind w:left="2413" w:hanging="448"/>
        <w:rPr>
          <w:color w:val="000000"/>
          <w:sz w:val="24"/>
        </w:rPr>
      </w:pPr>
      <w:r w:rsidRPr="004A0C5D">
        <w:rPr>
          <w:color w:val="000000"/>
          <w:sz w:val="24"/>
        </w:rPr>
        <w:t>Законности</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гласности.</w:t>
      </w:r>
    </w:p>
    <w:p w:rsidR="002449DA" w:rsidRPr="004A0C5D" w:rsidRDefault="002449DA">
      <w:pPr>
        <w:numPr>
          <w:ilvl w:val="0"/>
          <w:numId w:val="60"/>
        </w:numPr>
        <w:tabs>
          <w:tab w:val="left" w:pos="2414"/>
        </w:tabs>
        <w:spacing w:before="2" w:line="237" w:lineRule="auto"/>
        <w:ind w:right="270" w:firstLine="566"/>
        <w:rPr>
          <w:color w:val="000000"/>
          <w:sz w:val="24"/>
        </w:rPr>
      </w:pPr>
      <w:r w:rsidRPr="004A0C5D">
        <w:rPr>
          <w:color w:val="000000"/>
          <w:sz w:val="24"/>
        </w:rPr>
        <w:t>Приоритета</w:t>
      </w:r>
      <w:r w:rsidRPr="004A0C5D">
        <w:rPr>
          <w:color w:val="000000"/>
          <w:spacing w:val="12"/>
          <w:sz w:val="24"/>
        </w:rPr>
        <w:t xml:space="preserve"> </w:t>
      </w:r>
      <w:r w:rsidRPr="004A0C5D">
        <w:rPr>
          <w:color w:val="000000"/>
          <w:sz w:val="24"/>
        </w:rPr>
        <w:t>общечеловеческих</w:t>
      </w:r>
      <w:r w:rsidRPr="004A0C5D">
        <w:rPr>
          <w:color w:val="000000"/>
          <w:spacing w:val="12"/>
          <w:sz w:val="24"/>
        </w:rPr>
        <w:t xml:space="preserve"> </w:t>
      </w:r>
      <w:r w:rsidRPr="004A0C5D">
        <w:rPr>
          <w:color w:val="000000"/>
          <w:sz w:val="24"/>
        </w:rPr>
        <w:t>ценностей,</w:t>
      </w:r>
      <w:r w:rsidRPr="004A0C5D">
        <w:rPr>
          <w:color w:val="000000"/>
          <w:spacing w:val="8"/>
          <w:sz w:val="24"/>
        </w:rPr>
        <w:t xml:space="preserve"> </w:t>
      </w:r>
      <w:r w:rsidRPr="004A0C5D">
        <w:rPr>
          <w:color w:val="000000"/>
          <w:sz w:val="24"/>
        </w:rPr>
        <w:t>а</w:t>
      </w:r>
      <w:r w:rsidRPr="004A0C5D">
        <w:rPr>
          <w:color w:val="000000"/>
          <w:spacing w:val="12"/>
          <w:sz w:val="24"/>
        </w:rPr>
        <w:t xml:space="preserve"> </w:t>
      </w:r>
      <w:r w:rsidRPr="004A0C5D">
        <w:rPr>
          <w:color w:val="000000"/>
          <w:sz w:val="24"/>
        </w:rPr>
        <w:t>также</w:t>
      </w:r>
      <w:r w:rsidRPr="004A0C5D">
        <w:rPr>
          <w:color w:val="000000"/>
          <w:spacing w:val="12"/>
          <w:sz w:val="24"/>
        </w:rPr>
        <w:t xml:space="preserve"> </w:t>
      </w:r>
      <w:r w:rsidRPr="004A0C5D">
        <w:rPr>
          <w:color w:val="000000"/>
          <w:sz w:val="24"/>
        </w:rPr>
        <w:t>интересов</w:t>
      </w:r>
      <w:r w:rsidRPr="004A0C5D">
        <w:rPr>
          <w:color w:val="000000"/>
          <w:spacing w:val="12"/>
          <w:sz w:val="24"/>
        </w:rPr>
        <w:t xml:space="preserve"> </w:t>
      </w:r>
      <w:r w:rsidRPr="004A0C5D">
        <w:rPr>
          <w:color w:val="000000"/>
          <w:sz w:val="24"/>
        </w:rPr>
        <w:t>детей</w:t>
      </w:r>
      <w:r w:rsidRPr="004A0C5D">
        <w:rPr>
          <w:color w:val="000000"/>
          <w:spacing w:val="13"/>
          <w:sz w:val="24"/>
        </w:rPr>
        <w:t xml:space="preserve"> </w:t>
      </w:r>
      <w:r w:rsidRPr="004A0C5D">
        <w:rPr>
          <w:color w:val="000000"/>
          <w:sz w:val="24"/>
        </w:rPr>
        <w:t>и</w:t>
      </w:r>
      <w:r w:rsidRPr="004A0C5D">
        <w:rPr>
          <w:color w:val="000000"/>
          <w:spacing w:val="-57"/>
          <w:sz w:val="24"/>
        </w:rPr>
        <w:t xml:space="preserve"> </w:t>
      </w:r>
      <w:r w:rsidRPr="004A0C5D">
        <w:rPr>
          <w:color w:val="000000"/>
          <w:sz w:val="24"/>
        </w:rPr>
        <w:t>подростков.</w:t>
      </w:r>
    </w:p>
    <w:p w:rsidR="002449DA" w:rsidRPr="004A0C5D" w:rsidRDefault="002449DA">
      <w:pPr>
        <w:numPr>
          <w:ilvl w:val="0"/>
          <w:numId w:val="60"/>
        </w:numPr>
        <w:tabs>
          <w:tab w:val="left" w:pos="2414"/>
        </w:tabs>
        <w:spacing w:before="4" w:line="237" w:lineRule="auto"/>
        <w:ind w:right="264" w:firstLine="566"/>
        <w:rPr>
          <w:color w:val="000000"/>
          <w:sz w:val="24"/>
        </w:rPr>
      </w:pPr>
      <w:r w:rsidRPr="004A0C5D">
        <w:rPr>
          <w:color w:val="000000"/>
          <w:sz w:val="24"/>
        </w:rPr>
        <w:t>Неприятия</w:t>
      </w:r>
      <w:r w:rsidRPr="004A0C5D">
        <w:rPr>
          <w:color w:val="000000"/>
          <w:spacing w:val="49"/>
          <w:sz w:val="24"/>
        </w:rPr>
        <w:t xml:space="preserve"> </w:t>
      </w:r>
      <w:r w:rsidRPr="004A0C5D">
        <w:rPr>
          <w:color w:val="000000"/>
          <w:sz w:val="24"/>
        </w:rPr>
        <w:t>социальной,</w:t>
      </w:r>
      <w:r w:rsidRPr="004A0C5D">
        <w:rPr>
          <w:color w:val="000000"/>
          <w:spacing w:val="49"/>
          <w:sz w:val="24"/>
        </w:rPr>
        <w:t xml:space="preserve"> </w:t>
      </w:r>
      <w:r w:rsidRPr="004A0C5D">
        <w:rPr>
          <w:color w:val="000000"/>
          <w:sz w:val="24"/>
        </w:rPr>
        <w:t>национальной,</w:t>
      </w:r>
      <w:r w:rsidRPr="004A0C5D">
        <w:rPr>
          <w:color w:val="000000"/>
          <w:spacing w:val="47"/>
          <w:sz w:val="24"/>
        </w:rPr>
        <w:t xml:space="preserve"> </w:t>
      </w:r>
      <w:r w:rsidRPr="004A0C5D">
        <w:rPr>
          <w:color w:val="000000"/>
          <w:sz w:val="24"/>
        </w:rPr>
        <w:t>религиозной,</w:t>
      </w:r>
      <w:r w:rsidRPr="004A0C5D">
        <w:rPr>
          <w:color w:val="000000"/>
          <w:spacing w:val="47"/>
          <w:sz w:val="24"/>
        </w:rPr>
        <w:t xml:space="preserve"> </w:t>
      </w:r>
      <w:r w:rsidRPr="004A0C5D">
        <w:rPr>
          <w:color w:val="000000"/>
          <w:sz w:val="24"/>
        </w:rPr>
        <w:t>идейной</w:t>
      </w:r>
      <w:r w:rsidRPr="004A0C5D">
        <w:rPr>
          <w:color w:val="000000"/>
          <w:spacing w:val="48"/>
          <w:sz w:val="24"/>
        </w:rPr>
        <w:t xml:space="preserve"> </w:t>
      </w:r>
      <w:r w:rsidRPr="004A0C5D">
        <w:rPr>
          <w:color w:val="000000"/>
          <w:sz w:val="24"/>
        </w:rPr>
        <w:t>вражды</w:t>
      </w:r>
      <w:r w:rsidRPr="004A0C5D">
        <w:rPr>
          <w:color w:val="000000"/>
          <w:spacing w:val="49"/>
          <w:sz w:val="24"/>
        </w:rPr>
        <w:t xml:space="preserve"> </w:t>
      </w:r>
      <w:r w:rsidRPr="004A0C5D">
        <w:rPr>
          <w:color w:val="000000"/>
          <w:sz w:val="24"/>
        </w:rPr>
        <w:t>и</w:t>
      </w:r>
      <w:r w:rsidRPr="004A0C5D">
        <w:rPr>
          <w:color w:val="000000"/>
          <w:spacing w:val="-57"/>
          <w:sz w:val="24"/>
        </w:rPr>
        <w:t xml:space="preserve"> </w:t>
      </w:r>
      <w:r w:rsidRPr="004A0C5D">
        <w:rPr>
          <w:color w:val="000000"/>
          <w:sz w:val="24"/>
        </w:rPr>
        <w:t>неприязни</w:t>
      </w:r>
    </w:p>
    <w:p w:rsidR="002449DA" w:rsidRPr="004A0C5D" w:rsidRDefault="002449DA">
      <w:pPr>
        <w:numPr>
          <w:ilvl w:val="0"/>
          <w:numId w:val="60"/>
        </w:numPr>
        <w:tabs>
          <w:tab w:val="left" w:pos="2414"/>
          <w:tab w:val="left" w:pos="3878"/>
          <w:tab w:val="left" w:pos="5434"/>
          <w:tab w:val="left" w:pos="6898"/>
          <w:tab w:val="left" w:pos="7293"/>
          <w:tab w:val="left" w:pos="8770"/>
        </w:tabs>
        <w:spacing w:before="5" w:line="237" w:lineRule="auto"/>
        <w:ind w:right="269" w:firstLine="566"/>
        <w:rPr>
          <w:color w:val="000000"/>
          <w:sz w:val="24"/>
        </w:rPr>
      </w:pPr>
      <w:r w:rsidRPr="004A0C5D">
        <w:rPr>
          <w:color w:val="000000"/>
          <w:sz w:val="24"/>
        </w:rPr>
        <w:t>Гуманизма,</w:t>
      </w:r>
      <w:r w:rsidRPr="004A0C5D">
        <w:rPr>
          <w:color w:val="000000"/>
          <w:sz w:val="24"/>
        </w:rPr>
        <w:tab/>
        <w:t>милосердия,</w:t>
      </w:r>
      <w:r w:rsidRPr="004A0C5D">
        <w:rPr>
          <w:color w:val="000000"/>
          <w:sz w:val="24"/>
        </w:rPr>
        <w:tab/>
        <w:t>стремления</w:t>
      </w:r>
      <w:r w:rsidRPr="004A0C5D">
        <w:rPr>
          <w:color w:val="000000"/>
          <w:sz w:val="24"/>
        </w:rPr>
        <w:tab/>
        <w:t>к</w:t>
      </w:r>
      <w:r w:rsidRPr="004A0C5D">
        <w:rPr>
          <w:color w:val="000000"/>
          <w:sz w:val="24"/>
        </w:rPr>
        <w:tab/>
        <w:t>социальной</w:t>
      </w:r>
      <w:r w:rsidRPr="004A0C5D">
        <w:rPr>
          <w:color w:val="000000"/>
          <w:sz w:val="24"/>
        </w:rPr>
        <w:tab/>
      </w:r>
      <w:r w:rsidRPr="004A0C5D">
        <w:rPr>
          <w:color w:val="000000"/>
          <w:spacing w:val="-1"/>
          <w:sz w:val="24"/>
        </w:rPr>
        <w:t>справедливости,</w:t>
      </w:r>
      <w:r w:rsidRPr="004A0C5D">
        <w:rPr>
          <w:color w:val="000000"/>
          <w:spacing w:val="-57"/>
          <w:sz w:val="24"/>
        </w:rPr>
        <w:t xml:space="preserve"> </w:t>
      </w:r>
      <w:r w:rsidRPr="004A0C5D">
        <w:rPr>
          <w:color w:val="000000"/>
          <w:sz w:val="24"/>
        </w:rPr>
        <w:t>патриотизма</w:t>
      </w:r>
      <w:r w:rsidRPr="004A0C5D">
        <w:rPr>
          <w:color w:val="000000"/>
          <w:spacing w:val="-2"/>
          <w:sz w:val="24"/>
        </w:rPr>
        <w:t xml:space="preserve"> </w:t>
      </w:r>
      <w:r w:rsidRPr="004A0C5D">
        <w:rPr>
          <w:color w:val="000000"/>
          <w:sz w:val="24"/>
        </w:rPr>
        <w:t>и открытости.</w:t>
      </w:r>
    </w:p>
    <w:p w:rsidR="002449DA" w:rsidRPr="004A0C5D" w:rsidRDefault="002449DA">
      <w:pPr>
        <w:numPr>
          <w:ilvl w:val="0"/>
          <w:numId w:val="60"/>
        </w:numPr>
        <w:tabs>
          <w:tab w:val="left" w:pos="2414"/>
          <w:tab w:val="left" w:pos="4379"/>
          <w:tab w:val="left" w:pos="4777"/>
          <w:tab w:val="left" w:pos="5804"/>
          <w:tab w:val="left" w:pos="7826"/>
          <w:tab w:val="left" w:pos="8227"/>
          <w:tab w:val="left" w:pos="9493"/>
        </w:tabs>
        <w:spacing w:before="4" w:line="237" w:lineRule="auto"/>
        <w:ind w:right="269" w:firstLine="566"/>
        <w:rPr>
          <w:color w:val="000000"/>
          <w:sz w:val="24"/>
        </w:rPr>
      </w:pPr>
      <w:r w:rsidRPr="004A0C5D">
        <w:rPr>
          <w:color w:val="000000"/>
          <w:sz w:val="24"/>
        </w:rPr>
        <w:t>Коллективности</w:t>
      </w:r>
      <w:r w:rsidRPr="004A0C5D">
        <w:rPr>
          <w:color w:val="000000"/>
          <w:sz w:val="24"/>
        </w:rPr>
        <w:tab/>
        <w:t>в</w:t>
      </w:r>
      <w:r w:rsidRPr="004A0C5D">
        <w:rPr>
          <w:color w:val="000000"/>
          <w:sz w:val="24"/>
        </w:rPr>
        <w:tab/>
        <w:t>работе,</w:t>
      </w:r>
      <w:r w:rsidRPr="004A0C5D">
        <w:rPr>
          <w:color w:val="000000"/>
          <w:sz w:val="24"/>
        </w:rPr>
        <w:tab/>
        <w:t>коллегиальности</w:t>
      </w:r>
      <w:r w:rsidRPr="004A0C5D">
        <w:rPr>
          <w:color w:val="000000"/>
          <w:sz w:val="24"/>
        </w:rPr>
        <w:tab/>
        <w:t>в</w:t>
      </w:r>
      <w:r w:rsidRPr="004A0C5D">
        <w:rPr>
          <w:color w:val="000000"/>
          <w:sz w:val="24"/>
        </w:rPr>
        <w:tab/>
        <w:t>принятии</w:t>
      </w:r>
      <w:r w:rsidRPr="004A0C5D">
        <w:rPr>
          <w:color w:val="000000"/>
          <w:sz w:val="24"/>
        </w:rPr>
        <w:tab/>
      </w:r>
      <w:r w:rsidRPr="004A0C5D">
        <w:rPr>
          <w:color w:val="000000"/>
          <w:spacing w:val="-1"/>
          <w:sz w:val="24"/>
        </w:rPr>
        <w:t>решений,</w:t>
      </w:r>
      <w:r w:rsidRPr="004A0C5D">
        <w:rPr>
          <w:color w:val="000000"/>
          <w:spacing w:val="-57"/>
          <w:sz w:val="24"/>
        </w:rPr>
        <w:t xml:space="preserve"> </w:t>
      </w:r>
      <w:r w:rsidRPr="004A0C5D">
        <w:rPr>
          <w:color w:val="000000"/>
          <w:sz w:val="24"/>
        </w:rPr>
        <w:t>сотрудничества.</w:t>
      </w:r>
    </w:p>
    <w:p w:rsidR="002449DA" w:rsidRPr="004A0C5D" w:rsidRDefault="002449DA">
      <w:pPr>
        <w:numPr>
          <w:ilvl w:val="0"/>
          <w:numId w:val="60"/>
        </w:numPr>
        <w:tabs>
          <w:tab w:val="left" w:pos="2414"/>
        </w:tabs>
        <w:spacing w:before="2"/>
        <w:ind w:left="2413" w:hanging="448"/>
        <w:rPr>
          <w:color w:val="000000"/>
          <w:sz w:val="24"/>
        </w:rPr>
      </w:pPr>
      <w:r w:rsidRPr="004A0C5D">
        <w:rPr>
          <w:color w:val="000000"/>
          <w:sz w:val="24"/>
        </w:rPr>
        <w:t>Взаимной</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личной</w:t>
      </w:r>
      <w:r w:rsidRPr="004A0C5D">
        <w:rPr>
          <w:color w:val="000000"/>
          <w:spacing w:val="-3"/>
          <w:sz w:val="24"/>
        </w:rPr>
        <w:t xml:space="preserve"> </w:t>
      </w:r>
      <w:r w:rsidRPr="004A0C5D">
        <w:rPr>
          <w:color w:val="000000"/>
          <w:sz w:val="24"/>
        </w:rPr>
        <w:t>ответственности</w:t>
      </w:r>
      <w:r w:rsidRPr="004A0C5D">
        <w:rPr>
          <w:color w:val="000000"/>
          <w:spacing w:val="-2"/>
          <w:sz w:val="24"/>
        </w:rPr>
        <w:t xml:space="preserve"> </w:t>
      </w:r>
      <w:r w:rsidRPr="004A0C5D">
        <w:rPr>
          <w:color w:val="000000"/>
          <w:sz w:val="24"/>
        </w:rPr>
        <w:t>за</w:t>
      </w:r>
      <w:r w:rsidRPr="004A0C5D">
        <w:rPr>
          <w:color w:val="000000"/>
          <w:spacing w:val="-5"/>
          <w:sz w:val="24"/>
        </w:rPr>
        <w:t xml:space="preserve"> </w:t>
      </w:r>
      <w:r w:rsidRPr="004A0C5D">
        <w:rPr>
          <w:color w:val="000000"/>
          <w:sz w:val="24"/>
        </w:rPr>
        <w:t>выполнение</w:t>
      </w:r>
      <w:r w:rsidRPr="004A0C5D">
        <w:rPr>
          <w:color w:val="000000"/>
          <w:spacing w:val="-4"/>
          <w:sz w:val="24"/>
        </w:rPr>
        <w:t xml:space="preserve"> </w:t>
      </w:r>
      <w:r w:rsidRPr="004A0C5D">
        <w:rPr>
          <w:color w:val="000000"/>
          <w:sz w:val="24"/>
        </w:rPr>
        <w:t>принятых</w:t>
      </w:r>
      <w:r w:rsidRPr="004A0C5D">
        <w:rPr>
          <w:color w:val="000000"/>
          <w:spacing w:val="-1"/>
          <w:sz w:val="24"/>
        </w:rPr>
        <w:t xml:space="preserve"> </w:t>
      </w:r>
      <w:r w:rsidRPr="004A0C5D">
        <w:rPr>
          <w:color w:val="000000"/>
          <w:sz w:val="24"/>
        </w:rPr>
        <w:t>решений.</w:t>
      </w:r>
    </w:p>
    <w:p w:rsidR="002449DA" w:rsidRPr="004A0C5D" w:rsidRDefault="002449DA">
      <w:pPr>
        <w:numPr>
          <w:ilvl w:val="0"/>
          <w:numId w:val="60"/>
        </w:numPr>
        <w:tabs>
          <w:tab w:val="left" w:pos="2414"/>
        </w:tabs>
        <w:spacing w:before="1" w:line="294" w:lineRule="exact"/>
        <w:ind w:left="2413" w:hanging="448"/>
        <w:rPr>
          <w:color w:val="000000"/>
          <w:sz w:val="24"/>
        </w:rPr>
      </w:pPr>
      <w:r w:rsidRPr="004A0C5D">
        <w:rPr>
          <w:color w:val="000000"/>
          <w:sz w:val="24"/>
        </w:rPr>
        <w:t>Преемственности</w:t>
      </w:r>
    </w:p>
    <w:p w:rsidR="002449DA" w:rsidRPr="004A0C5D" w:rsidRDefault="002449DA">
      <w:pPr>
        <w:numPr>
          <w:ilvl w:val="0"/>
          <w:numId w:val="60"/>
        </w:numPr>
        <w:tabs>
          <w:tab w:val="left" w:pos="2414"/>
        </w:tabs>
        <w:spacing w:line="294" w:lineRule="exact"/>
        <w:ind w:left="2413" w:hanging="448"/>
        <w:rPr>
          <w:color w:val="000000"/>
          <w:sz w:val="24"/>
        </w:rPr>
      </w:pPr>
      <w:r w:rsidRPr="004A0C5D">
        <w:rPr>
          <w:color w:val="000000"/>
          <w:sz w:val="24"/>
        </w:rPr>
        <w:t>Свободного</w:t>
      </w:r>
      <w:r w:rsidRPr="004A0C5D">
        <w:rPr>
          <w:color w:val="000000"/>
          <w:spacing w:val="-3"/>
          <w:sz w:val="24"/>
        </w:rPr>
        <w:t xml:space="preserve"> </w:t>
      </w:r>
      <w:r w:rsidRPr="004A0C5D">
        <w:rPr>
          <w:color w:val="000000"/>
          <w:sz w:val="24"/>
        </w:rPr>
        <w:t>выбора</w:t>
      </w:r>
    </w:p>
    <w:p w:rsidR="002449DA" w:rsidRPr="004A0C5D" w:rsidRDefault="002449DA">
      <w:pPr>
        <w:numPr>
          <w:ilvl w:val="0"/>
          <w:numId w:val="59"/>
        </w:numPr>
        <w:tabs>
          <w:tab w:val="left" w:pos="493"/>
        </w:tabs>
        <w:spacing w:before="117"/>
        <w:ind w:hanging="241"/>
        <w:rPr>
          <w:color w:val="000000"/>
          <w:sz w:val="24"/>
        </w:rPr>
      </w:pPr>
      <w:r w:rsidRPr="004A0C5D">
        <w:rPr>
          <w:color w:val="000000"/>
          <w:sz w:val="24"/>
          <w:u w:val="single"/>
        </w:rPr>
        <w:t>Основные</w:t>
      </w:r>
      <w:r w:rsidRPr="004A0C5D">
        <w:rPr>
          <w:color w:val="000000"/>
          <w:spacing w:val="-4"/>
          <w:sz w:val="24"/>
          <w:u w:val="single"/>
        </w:rPr>
        <w:t xml:space="preserve"> </w:t>
      </w:r>
      <w:r w:rsidRPr="004A0C5D">
        <w:rPr>
          <w:color w:val="000000"/>
          <w:sz w:val="24"/>
          <w:u w:val="single"/>
        </w:rPr>
        <w:t>направления</w:t>
      </w:r>
      <w:r w:rsidRPr="004A0C5D">
        <w:rPr>
          <w:color w:val="000000"/>
          <w:spacing w:val="-1"/>
          <w:sz w:val="24"/>
          <w:u w:val="single"/>
        </w:rPr>
        <w:t xml:space="preserve"> </w:t>
      </w:r>
      <w:r w:rsidRPr="004A0C5D">
        <w:rPr>
          <w:color w:val="000000"/>
          <w:sz w:val="24"/>
          <w:u w:val="single"/>
        </w:rPr>
        <w:t>и</w:t>
      </w:r>
      <w:r w:rsidRPr="004A0C5D">
        <w:rPr>
          <w:color w:val="000000"/>
          <w:spacing w:val="-2"/>
          <w:sz w:val="24"/>
          <w:u w:val="single"/>
        </w:rPr>
        <w:t xml:space="preserve"> </w:t>
      </w:r>
      <w:r w:rsidRPr="004A0C5D">
        <w:rPr>
          <w:color w:val="000000"/>
          <w:sz w:val="24"/>
          <w:u w:val="single"/>
        </w:rPr>
        <w:t>предмет</w:t>
      </w:r>
      <w:r w:rsidRPr="004A0C5D">
        <w:rPr>
          <w:color w:val="000000"/>
          <w:spacing w:val="-1"/>
          <w:sz w:val="24"/>
          <w:u w:val="single"/>
        </w:rPr>
        <w:t xml:space="preserve"> </w:t>
      </w:r>
      <w:r w:rsidRPr="004A0C5D">
        <w:rPr>
          <w:color w:val="000000"/>
          <w:sz w:val="24"/>
          <w:u w:val="single"/>
        </w:rPr>
        <w:t>деятельности</w:t>
      </w:r>
      <w:r w:rsidRPr="004A0C5D">
        <w:rPr>
          <w:color w:val="000000"/>
          <w:spacing w:val="-1"/>
          <w:sz w:val="24"/>
          <w:u w:val="single"/>
        </w:rPr>
        <w:t xml:space="preserve"> </w:t>
      </w:r>
      <w:r w:rsidRPr="004A0C5D">
        <w:rPr>
          <w:color w:val="000000"/>
          <w:sz w:val="24"/>
          <w:u w:val="single"/>
        </w:rPr>
        <w:t>ДОО»</w:t>
      </w:r>
      <w:r w:rsidRPr="004A0C5D">
        <w:rPr>
          <w:color w:val="000000"/>
          <w:spacing w:val="-9"/>
          <w:sz w:val="24"/>
          <w:u w:val="single"/>
        </w:rPr>
        <w:t xml:space="preserve"> </w:t>
      </w:r>
      <w:r w:rsidRPr="004A0C5D">
        <w:rPr>
          <w:color w:val="000000"/>
          <w:sz w:val="24"/>
          <w:u w:val="single"/>
        </w:rPr>
        <w:t>Совет</w:t>
      </w:r>
      <w:r w:rsidRPr="004A0C5D">
        <w:rPr>
          <w:color w:val="000000"/>
          <w:spacing w:val="-2"/>
          <w:sz w:val="24"/>
          <w:u w:val="single"/>
        </w:rPr>
        <w:t xml:space="preserve"> </w:t>
      </w:r>
      <w:r w:rsidRPr="004A0C5D">
        <w:rPr>
          <w:color w:val="000000"/>
          <w:sz w:val="24"/>
          <w:u w:val="single"/>
        </w:rPr>
        <w:t>обучающихся»</w:t>
      </w:r>
    </w:p>
    <w:p w:rsidR="002449DA" w:rsidRPr="004A0C5D" w:rsidRDefault="002449DA">
      <w:pPr>
        <w:numPr>
          <w:ilvl w:val="1"/>
          <w:numId w:val="59"/>
        </w:numPr>
        <w:tabs>
          <w:tab w:val="left" w:pos="2414"/>
        </w:tabs>
        <w:spacing w:before="122" w:line="293" w:lineRule="exact"/>
        <w:ind w:hanging="448"/>
        <w:rPr>
          <w:color w:val="000000"/>
          <w:sz w:val="24"/>
        </w:rPr>
      </w:pPr>
      <w:r w:rsidRPr="004A0C5D">
        <w:rPr>
          <w:color w:val="000000"/>
          <w:sz w:val="24"/>
        </w:rPr>
        <w:t>Личностный</w:t>
      </w:r>
      <w:r w:rsidRPr="004A0C5D">
        <w:rPr>
          <w:color w:val="000000"/>
          <w:spacing w:val="-3"/>
          <w:sz w:val="24"/>
        </w:rPr>
        <w:t xml:space="preserve"> </w:t>
      </w:r>
      <w:r w:rsidRPr="004A0C5D">
        <w:rPr>
          <w:color w:val="000000"/>
          <w:sz w:val="24"/>
        </w:rPr>
        <w:t>рост</w:t>
      </w:r>
      <w:r w:rsidRPr="004A0C5D">
        <w:rPr>
          <w:color w:val="000000"/>
          <w:spacing w:val="-3"/>
          <w:sz w:val="24"/>
        </w:rPr>
        <w:t xml:space="preserve"> </w:t>
      </w:r>
      <w:r w:rsidRPr="004A0C5D">
        <w:rPr>
          <w:color w:val="000000"/>
          <w:sz w:val="24"/>
        </w:rPr>
        <w:t>и</w:t>
      </w:r>
      <w:r w:rsidRPr="004A0C5D">
        <w:rPr>
          <w:color w:val="000000"/>
          <w:spacing w:val="-1"/>
          <w:sz w:val="24"/>
        </w:rPr>
        <w:t xml:space="preserve"> </w:t>
      </w:r>
      <w:r w:rsidRPr="004A0C5D">
        <w:rPr>
          <w:color w:val="000000"/>
          <w:sz w:val="24"/>
        </w:rPr>
        <w:t>развитие</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Гражданско-патриотическое</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Милосердие</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Благоустройство,</w:t>
      </w:r>
      <w:r w:rsidRPr="004A0C5D">
        <w:rPr>
          <w:color w:val="000000"/>
          <w:spacing w:val="-3"/>
          <w:sz w:val="24"/>
        </w:rPr>
        <w:t xml:space="preserve"> </w:t>
      </w:r>
      <w:r w:rsidRPr="004A0C5D">
        <w:rPr>
          <w:color w:val="000000"/>
          <w:sz w:val="24"/>
        </w:rPr>
        <w:t>экология</w:t>
      </w:r>
    </w:p>
    <w:p w:rsidR="002449DA" w:rsidRPr="004A0C5D" w:rsidRDefault="002449DA">
      <w:pPr>
        <w:numPr>
          <w:ilvl w:val="1"/>
          <w:numId w:val="59"/>
        </w:numPr>
        <w:tabs>
          <w:tab w:val="left" w:pos="2414"/>
        </w:tabs>
        <w:spacing w:before="1" w:line="293" w:lineRule="exact"/>
        <w:ind w:hanging="448"/>
        <w:rPr>
          <w:color w:val="000000"/>
          <w:sz w:val="24"/>
        </w:rPr>
      </w:pPr>
      <w:r w:rsidRPr="004A0C5D">
        <w:rPr>
          <w:color w:val="000000"/>
          <w:sz w:val="24"/>
        </w:rPr>
        <w:t>Пропаганда</w:t>
      </w:r>
      <w:r w:rsidRPr="004A0C5D">
        <w:rPr>
          <w:color w:val="000000"/>
          <w:spacing w:val="-4"/>
          <w:sz w:val="24"/>
        </w:rPr>
        <w:t xml:space="preserve"> </w:t>
      </w:r>
      <w:r w:rsidRPr="004A0C5D">
        <w:rPr>
          <w:color w:val="000000"/>
          <w:sz w:val="24"/>
        </w:rPr>
        <w:t>здорового</w:t>
      </w:r>
      <w:r w:rsidRPr="004A0C5D">
        <w:rPr>
          <w:color w:val="000000"/>
          <w:spacing w:val="-2"/>
          <w:sz w:val="24"/>
        </w:rPr>
        <w:t xml:space="preserve"> </w:t>
      </w:r>
      <w:r w:rsidRPr="004A0C5D">
        <w:rPr>
          <w:color w:val="000000"/>
          <w:sz w:val="24"/>
        </w:rPr>
        <w:t>образа</w:t>
      </w:r>
      <w:r w:rsidRPr="004A0C5D">
        <w:rPr>
          <w:color w:val="000000"/>
          <w:spacing w:val="-3"/>
          <w:sz w:val="24"/>
        </w:rPr>
        <w:t xml:space="preserve"> </w:t>
      </w:r>
      <w:r w:rsidRPr="004A0C5D">
        <w:rPr>
          <w:color w:val="000000"/>
          <w:sz w:val="24"/>
        </w:rPr>
        <w:t>жизни</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Интеллектуально-познавательное</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Организация</w:t>
      </w:r>
      <w:r w:rsidRPr="004A0C5D">
        <w:rPr>
          <w:color w:val="000000"/>
          <w:spacing w:val="-8"/>
          <w:sz w:val="24"/>
        </w:rPr>
        <w:t xml:space="preserve"> </w:t>
      </w:r>
      <w:r w:rsidRPr="004A0C5D">
        <w:rPr>
          <w:color w:val="000000"/>
          <w:sz w:val="24"/>
        </w:rPr>
        <w:t>досуга</w:t>
      </w:r>
    </w:p>
    <w:p w:rsidR="002449DA" w:rsidRPr="004A0C5D" w:rsidRDefault="002449DA" w:rsidP="0087579A">
      <w:pPr>
        <w:spacing w:line="293" w:lineRule="exact"/>
        <w:rPr>
          <w:color w:val="000000"/>
          <w:sz w:val="24"/>
        </w:rPr>
        <w:sectPr w:rsidR="002449DA" w:rsidRPr="004A0C5D">
          <w:pgSz w:w="11910" w:h="16840"/>
          <w:pgMar w:top="500" w:right="300" w:bottom="640" w:left="880" w:header="0" w:footer="376" w:gutter="0"/>
          <w:cols w:space="720"/>
        </w:sectPr>
      </w:pPr>
    </w:p>
    <w:p w:rsidR="002449DA" w:rsidRPr="004A0C5D" w:rsidRDefault="002449DA">
      <w:pPr>
        <w:numPr>
          <w:ilvl w:val="1"/>
          <w:numId w:val="59"/>
        </w:numPr>
        <w:tabs>
          <w:tab w:val="left" w:pos="2414"/>
        </w:tabs>
        <w:spacing w:before="82" w:line="293" w:lineRule="exact"/>
        <w:ind w:hanging="448"/>
        <w:rPr>
          <w:color w:val="000000"/>
          <w:sz w:val="24"/>
        </w:rPr>
      </w:pPr>
      <w:r w:rsidRPr="004A0C5D">
        <w:rPr>
          <w:color w:val="000000"/>
          <w:sz w:val="24"/>
        </w:rPr>
        <w:t>Разработка</w:t>
      </w:r>
      <w:r w:rsidRPr="004A0C5D">
        <w:rPr>
          <w:color w:val="000000"/>
          <w:spacing w:val="-4"/>
          <w:sz w:val="24"/>
        </w:rPr>
        <w:t xml:space="preserve"> </w:t>
      </w:r>
      <w:r w:rsidRPr="004A0C5D">
        <w:rPr>
          <w:color w:val="000000"/>
          <w:sz w:val="24"/>
        </w:rPr>
        <w:t>проектов,</w:t>
      </w:r>
      <w:r w:rsidRPr="004A0C5D">
        <w:rPr>
          <w:color w:val="000000"/>
          <w:spacing w:val="-6"/>
          <w:sz w:val="24"/>
        </w:rPr>
        <w:t xml:space="preserve"> </w:t>
      </w:r>
      <w:r w:rsidRPr="004A0C5D">
        <w:rPr>
          <w:color w:val="000000"/>
          <w:sz w:val="24"/>
        </w:rPr>
        <w:t>квестов;</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Организация</w:t>
      </w:r>
      <w:r w:rsidRPr="004A0C5D">
        <w:rPr>
          <w:color w:val="000000"/>
          <w:spacing w:val="-7"/>
          <w:sz w:val="24"/>
        </w:rPr>
        <w:t xml:space="preserve"> </w:t>
      </w:r>
      <w:r w:rsidRPr="004A0C5D">
        <w:rPr>
          <w:color w:val="000000"/>
          <w:sz w:val="24"/>
        </w:rPr>
        <w:t>благотворительных</w:t>
      </w:r>
      <w:r w:rsidRPr="004A0C5D">
        <w:rPr>
          <w:color w:val="000000"/>
          <w:spacing w:val="-2"/>
          <w:sz w:val="24"/>
        </w:rPr>
        <w:t xml:space="preserve"> </w:t>
      </w:r>
      <w:r w:rsidRPr="004A0C5D">
        <w:rPr>
          <w:color w:val="000000"/>
          <w:sz w:val="24"/>
        </w:rPr>
        <w:t>дел;</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Организация</w:t>
      </w:r>
      <w:r w:rsidRPr="004A0C5D">
        <w:rPr>
          <w:color w:val="000000"/>
          <w:spacing w:val="-7"/>
          <w:sz w:val="24"/>
        </w:rPr>
        <w:t xml:space="preserve"> </w:t>
      </w:r>
      <w:r w:rsidRPr="004A0C5D">
        <w:rPr>
          <w:color w:val="000000"/>
          <w:sz w:val="24"/>
        </w:rPr>
        <w:t>досуга,</w:t>
      </w:r>
      <w:r w:rsidRPr="004A0C5D">
        <w:rPr>
          <w:color w:val="000000"/>
          <w:spacing w:val="-4"/>
          <w:sz w:val="24"/>
        </w:rPr>
        <w:t xml:space="preserve"> </w:t>
      </w:r>
      <w:r w:rsidRPr="004A0C5D">
        <w:rPr>
          <w:color w:val="000000"/>
          <w:sz w:val="24"/>
        </w:rPr>
        <w:t>обучение</w:t>
      </w:r>
      <w:r w:rsidRPr="004A0C5D">
        <w:rPr>
          <w:color w:val="000000"/>
          <w:spacing w:val="-5"/>
          <w:sz w:val="24"/>
        </w:rPr>
        <w:t xml:space="preserve"> </w:t>
      </w:r>
      <w:r w:rsidRPr="004A0C5D">
        <w:rPr>
          <w:color w:val="000000"/>
          <w:sz w:val="24"/>
        </w:rPr>
        <w:t>лидерским</w:t>
      </w:r>
      <w:r w:rsidRPr="004A0C5D">
        <w:rPr>
          <w:color w:val="000000"/>
          <w:spacing w:val="-4"/>
          <w:sz w:val="24"/>
        </w:rPr>
        <w:t xml:space="preserve"> </w:t>
      </w:r>
      <w:r w:rsidRPr="004A0C5D">
        <w:rPr>
          <w:color w:val="000000"/>
          <w:sz w:val="24"/>
        </w:rPr>
        <w:t>качествам;</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Разработка</w:t>
      </w:r>
      <w:r w:rsidRPr="004A0C5D">
        <w:rPr>
          <w:color w:val="000000"/>
          <w:spacing w:val="-6"/>
          <w:sz w:val="24"/>
        </w:rPr>
        <w:t xml:space="preserve"> </w:t>
      </w:r>
      <w:r w:rsidRPr="004A0C5D">
        <w:rPr>
          <w:color w:val="000000"/>
          <w:sz w:val="24"/>
        </w:rPr>
        <w:t>информационных</w:t>
      </w:r>
      <w:r w:rsidRPr="004A0C5D">
        <w:rPr>
          <w:color w:val="000000"/>
          <w:spacing w:val="-2"/>
          <w:sz w:val="24"/>
        </w:rPr>
        <w:t xml:space="preserve"> </w:t>
      </w:r>
      <w:r w:rsidRPr="004A0C5D">
        <w:rPr>
          <w:color w:val="000000"/>
          <w:sz w:val="24"/>
        </w:rPr>
        <w:t>материалов;</w:t>
      </w:r>
    </w:p>
    <w:p w:rsidR="002449DA" w:rsidRPr="004A0C5D" w:rsidRDefault="002449DA">
      <w:pPr>
        <w:numPr>
          <w:ilvl w:val="1"/>
          <w:numId w:val="59"/>
        </w:numPr>
        <w:tabs>
          <w:tab w:val="left" w:pos="2414"/>
        </w:tabs>
        <w:spacing w:before="2" w:line="293" w:lineRule="exact"/>
        <w:ind w:hanging="448"/>
        <w:rPr>
          <w:color w:val="000000"/>
          <w:sz w:val="24"/>
        </w:rPr>
      </w:pPr>
      <w:r w:rsidRPr="004A0C5D">
        <w:rPr>
          <w:color w:val="000000"/>
          <w:sz w:val="24"/>
        </w:rPr>
        <w:t>Благоустройство</w:t>
      </w:r>
      <w:r w:rsidRPr="004A0C5D">
        <w:rPr>
          <w:color w:val="000000"/>
          <w:spacing w:val="-3"/>
          <w:sz w:val="24"/>
        </w:rPr>
        <w:t xml:space="preserve"> </w:t>
      </w:r>
      <w:r w:rsidRPr="004A0C5D">
        <w:rPr>
          <w:color w:val="000000"/>
          <w:sz w:val="24"/>
        </w:rPr>
        <w:t>территории</w:t>
      </w:r>
      <w:r w:rsidRPr="004A0C5D">
        <w:rPr>
          <w:color w:val="000000"/>
          <w:spacing w:val="-3"/>
          <w:sz w:val="24"/>
        </w:rPr>
        <w:t xml:space="preserve"> </w:t>
      </w:r>
      <w:r w:rsidRPr="004A0C5D">
        <w:rPr>
          <w:color w:val="000000"/>
          <w:sz w:val="24"/>
        </w:rPr>
        <w:t>школы,</w:t>
      </w:r>
      <w:r w:rsidRPr="004A0C5D">
        <w:rPr>
          <w:color w:val="000000"/>
          <w:spacing w:val="-3"/>
          <w:sz w:val="24"/>
        </w:rPr>
        <w:t xml:space="preserve"> </w:t>
      </w:r>
      <w:r w:rsidRPr="004A0C5D">
        <w:rPr>
          <w:color w:val="000000"/>
          <w:sz w:val="24"/>
        </w:rPr>
        <w:t>района,</w:t>
      </w:r>
      <w:r w:rsidRPr="004A0C5D">
        <w:rPr>
          <w:color w:val="000000"/>
          <w:spacing w:val="-3"/>
          <w:sz w:val="24"/>
        </w:rPr>
        <w:t xml:space="preserve"> </w:t>
      </w:r>
      <w:r w:rsidRPr="004A0C5D">
        <w:rPr>
          <w:color w:val="000000"/>
          <w:sz w:val="24"/>
        </w:rPr>
        <w:t>города</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Проведение</w:t>
      </w:r>
      <w:r w:rsidRPr="004A0C5D">
        <w:rPr>
          <w:color w:val="000000"/>
          <w:spacing w:val="-5"/>
          <w:sz w:val="24"/>
        </w:rPr>
        <w:t xml:space="preserve"> </w:t>
      </w:r>
      <w:r w:rsidRPr="004A0C5D">
        <w:rPr>
          <w:color w:val="000000"/>
          <w:sz w:val="24"/>
        </w:rPr>
        <w:t>общественно</w:t>
      </w:r>
      <w:r w:rsidRPr="004A0C5D">
        <w:rPr>
          <w:color w:val="000000"/>
          <w:spacing w:val="-3"/>
          <w:sz w:val="24"/>
        </w:rPr>
        <w:t xml:space="preserve"> </w:t>
      </w:r>
      <w:r w:rsidRPr="004A0C5D">
        <w:rPr>
          <w:color w:val="000000"/>
          <w:sz w:val="24"/>
        </w:rPr>
        <w:t>значимых</w:t>
      </w:r>
      <w:r w:rsidRPr="004A0C5D">
        <w:rPr>
          <w:color w:val="000000"/>
          <w:spacing w:val="-2"/>
          <w:sz w:val="24"/>
        </w:rPr>
        <w:t xml:space="preserve"> </w:t>
      </w:r>
      <w:r w:rsidRPr="004A0C5D">
        <w:rPr>
          <w:color w:val="000000"/>
          <w:sz w:val="24"/>
        </w:rPr>
        <w:t>акций,</w:t>
      </w:r>
      <w:r w:rsidRPr="004A0C5D">
        <w:rPr>
          <w:color w:val="000000"/>
          <w:spacing w:val="-4"/>
          <w:sz w:val="24"/>
        </w:rPr>
        <w:t xml:space="preserve"> </w:t>
      </w:r>
      <w:r w:rsidRPr="004A0C5D">
        <w:rPr>
          <w:color w:val="000000"/>
          <w:sz w:val="24"/>
        </w:rPr>
        <w:t>дел</w:t>
      </w:r>
    </w:p>
    <w:p w:rsidR="002449DA" w:rsidRPr="004A0C5D" w:rsidRDefault="002449DA">
      <w:pPr>
        <w:numPr>
          <w:ilvl w:val="1"/>
          <w:numId w:val="59"/>
        </w:numPr>
        <w:tabs>
          <w:tab w:val="left" w:pos="2414"/>
        </w:tabs>
        <w:spacing w:line="293" w:lineRule="exact"/>
        <w:ind w:hanging="448"/>
        <w:rPr>
          <w:color w:val="000000"/>
          <w:sz w:val="24"/>
        </w:rPr>
      </w:pPr>
      <w:r w:rsidRPr="004A0C5D">
        <w:rPr>
          <w:color w:val="000000"/>
          <w:sz w:val="24"/>
        </w:rPr>
        <w:t>Участие</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Вахтах</w:t>
      </w:r>
      <w:r w:rsidRPr="004A0C5D">
        <w:rPr>
          <w:color w:val="000000"/>
          <w:spacing w:val="-1"/>
          <w:sz w:val="24"/>
        </w:rPr>
        <w:t xml:space="preserve"> </w:t>
      </w:r>
      <w:r w:rsidRPr="004A0C5D">
        <w:rPr>
          <w:color w:val="000000"/>
          <w:sz w:val="24"/>
        </w:rPr>
        <w:t>Памяти,</w:t>
      </w:r>
      <w:r w:rsidRPr="004A0C5D">
        <w:rPr>
          <w:color w:val="000000"/>
          <w:spacing w:val="-2"/>
          <w:sz w:val="24"/>
        </w:rPr>
        <w:t xml:space="preserve"> </w:t>
      </w:r>
      <w:r w:rsidRPr="004A0C5D">
        <w:rPr>
          <w:color w:val="000000"/>
          <w:sz w:val="24"/>
        </w:rPr>
        <w:t>встречах с</w:t>
      </w:r>
      <w:r w:rsidRPr="004A0C5D">
        <w:rPr>
          <w:color w:val="000000"/>
          <w:spacing w:val="-3"/>
          <w:sz w:val="24"/>
        </w:rPr>
        <w:t xml:space="preserve"> </w:t>
      </w:r>
      <w:r w:rsidRPr="004A0C5D">
        <w:rPr>
          <w:color w:val="000000"/>
          <w:sz w:val="24"/>
        </w:rPr>
        <w:t>ветеранами.</w:t>
      </w:r>
    </w:p>
    <w:p w:rsidR="002449DA" w:rsidRPr="004A0C5D" w:rsidRDefault="002449DA" w:rsidP="00D271D6">
      <w:pPr>
        <w:tabs>
          <w:tab w:val="left" w:pos="1757"/>
        </w:tabs>
        <w:spacing w:before="122"/>
        <w:outlineLvl w:val="2"/>
        <w:rPr>
          <w:b/>
          <w:bCs/>
          <w:i/>
          <w:iCs/>
          <w:color w:val="000000"/>
          <w:sz w:val="24"/>
          <w:szCs w:val="24"/>
        </w:rPr>
      </w:pPr>
      <w:r w:rsidRPr="004A0C5D">
        <w:rPr>
          <w:b/>
          <w:bCs/>
          <w:i/>
          <w:iCs/>
          <w:color w:val="000000"/>
          <w:sz w:val="24"/>
          <w:szCs w:val="24"/>
        </w:rPr>
        <w:t>2.1.4.7.Модуль</w:t>
      </w:r>
      <w:r w:rsidRPr="004A0C5D">
        <w:rPr>
          <w:b/>
          <w:bCs/>
          <w:i/>
          <w:iCs/>
          <w:color w:val="000000"/>
          <w:spacing w:val="-2"/>
          <w:sz w:val="24"/>
          <w:szCs w:val="24"/>
        </w:rPr>
        <w:t xml:space="preserve"> </w:t>
      </w:r>
      <w:r w:rsidRPr="004A0C5D">
        <w:rPr>
          <w:b/>
          <w:bCs/>
          <w:i/>
          <w:iCs/>
          <w:color w:val="000000"/>
          <w:sz w:val="24"/>
          <w:szCs w:val="24"/>
        </w:rPr>
        <w:t>«Школьные</w:t>
      </w:r>
      <w:r w:rsidRPr="004A0C5D">
        <w:rPr>
          <w:b/>
          <w:bCs/>
          <w:i/>
          <w:iCs/>
          <w:color w:val="000000"/>
          <w:spacing w:val="-3"/>
          <w:sz w:val="24"/>
          <w:szCs w:val="24"/>
        </w:rPr>
        <w:t xml:space="preserve"> </w:t>
      </w:r>
      <w:r w:rsidRPr="004A0C5D">
        <w:rPr>
          <w:b/>
          <w:bCs/>
          <w:i/>
          <w:iCs/>
          <w:color w:val="000000"/>
          <w:sz w:val="24"/>
          <w:szCs w:val="24"/>
        </w:rPr>
        <w:t>и</w:t>
      </w:r>
      <w:r w:rsidRPr="004A0C5D">
        <w:rPr>
          <w:b/>
          <w:bCs/>
          <w:i/>
          <w:iCs/>
          <w:color w:val="000000"/>
          <w:spacing w:val="-4"/>
          <w:sz w:val="24"/>
          <w:szCs w:val="24"/>
        </w:rPr>
        <w:t xml:space="preserve"> </w:t>
      </w:r>
      <w:r w:rsidRPr="004A0C5D">
        <w:rPr>
          <w:b/>
          <w:bCs/>
          <w:i/>
          <w:iCs/>
          <w:color w:val="000000"/>
          <w:sz w:val="24"/>
          <w:szCs w:val="24"/>
        </w:rPr>
        <w:t>социальные</w:t>
      </w:r>
      <w:r w:rsidRPr="004A0C5D">
        <w:rPr>
          <w:b/>
          <w:bCs/>
          <w:i/>
          <w:iCs/>
          <w:color w:val="000000"/>
          <w:spacing w:val="-3"/>
          <w:sz w:val="24"/>
          <w:szCs w:val="24"/>
        </w:rPr>
        <w:t xml:space="preserve"> </w:t>
      </w:r>
      <w:r w:rsidRPr="004A0C5D">
        <w:rPr>
          <w:b/>
          <w:bCs/>
          <w:i/>
          <w:iCs/>
          <w:color w:val="000000"/>
          <w:sz w:val="24"/>
          <w:szCs w:val="24"/>
        </w:rPr>
        <w:t>медиа».</w:t>
      </w:r>
    </w:p>
    <w:p w:rsidR="002449DA" w:rsidRPr="004A0C5D" w:rsidRDefault="002449DA" w:rsidP="0087579A">
      <w:pPr>
        <w:spacing w:before="115"/>
        <w:ind w:left="252" w:right="261" w:firstLine="60"/>
        <w:jc w:val="both"/>
        <w:rPr>
          <w:color w:val="000000"/>
          <w:sz w:val="24"/>
          <w:szCs w:val="24"/>
        </w:rPr>
      </w:pPr>
      <w:r w:rsidRPr="004A0C5D">
        <w:rPr>
          <w:color w:val="000000"/>
          <w:sz w:val="24"/>
          <w:szCs w:val="24"/>
        </w:rPr>
        <w:t>Цель</w:t>
      </w:r>
      <w:r w:rsidRPr="004A0C5D">
        <w:rPr>
          <w:color w:val="000000"/>
          <w:spacing w:val="1"/>
          <w:sz w:val="24"/>
          <w:szCs w:val="24"/>
        </w:rPr>
        <w:t xml:space="preserve"> </w:t>
      </w:r>
      <w:r w:rsidRPr="004A0C5D">
        <w:rPr>
          <w:color w:val="000000"/>
          <w:sz w:val="24"/>
          <w:szCs w:val="24"/>
        </w:rPr>
        <w:t>школьных</w:t>
      </w:r>
      <w:r w:rsidRPr="004A0C5D">
        <w:rPr>
          <w:color w:val="000000"/>
          <w:spacing w:val="1"/>
          <w:sz w:val="24"/>
          <w:szCs w:val="24"/>
        </w:rPr>
        <w:t xml:space="preserve"> </w:t>
      </w:r>
      <w:r w:rsidRPr="004A0C5D">
        <w:rPr>
          <w:color w:val="000000"/>
          <w:sz w:val="24"/>
          <w:szCs w:val="24"/>
        </w:rPr>
        <w:t>медиа</w:t>
      </w:r>
      <w:r w:rsidRPr="004A0C5D">
        <w:rPr>
          <w:color w:val="000000"/>
          <w:spacing w:val="1"/>
          <w:sz w:val="24"/>
          <w:szCs w:val="24"/>
        </w:rPr>
        <w:t xml:space="preserve"> </w:t>
      </w:r>
      <w:r w:rsidRPr="004A0C5D">
        <w:rPr>
          <w:color w:val="000000"/>
          <w:sz w:val="24"/>
          <w:szCs w:val="24"/>
        </w:rPr>
        <w:t>(совместно</w:t>
      </w:r>
      <w:r w:rsidRPr="004A0C5D">
        <w:rPr>
          <w:color w:val="000000"/>
          <w:spacing w:val="1"/>
          <w:sz w:val="24"/>
          <w:szCs w:val="24"/>
        </w:rPr>
        <w:t xml:space="preserve"> </w:t>
      </w:r>
      <w:r w:rsidRPr="004A0C5D">
        <w:rPr>
          <w:color w:val="000000"/>
          <w:sz w:val="24"/>
          <w:szCs w:val="24"/>
        </w:rPr>
        <w:t>создаваемых</w:t>
      </w:r>
      <w:r w:rsidRPr="004A0C5D">
        <w:rPr>
          <w:color w:val="000000"/>
          <w:spacing w:val="1"/>
          <w:sz w:val="24"/>
          <w:szCs w:val="24"/>
        </w:rPr>
        <w:t xml:space="preserve"> </w:t>
      </w:r>
      <w:r w:rsidRPr="004A0C5D">
        <w:rPr>
          <w:color w:val="000000"/>
          <w:sz w:val="24"/>
          <w:szCs w:val="24"/>
        </w:rPr>
        <w:t>школьниками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педагогами</w:t>
      </w:r>
      <w:r w:rsidRPr="004A0C5D">
        <w:rPr>
          <w:color w:val="000000"/>
          <w:spacing w:val="1"/>
          <w:sz w:val="24"/>
          <w:szCs w:val="24"/>
        </w:rPr>
        <w:t xml:space="preserve"> </w:t>
      </w:r>
      <w:r w:rsidRPr="004A0C5D">
        <w:rPr>
          <w:color w:val="000000"/>
          <w:sz w:val="24"/>
          <w:szCs w:val="24"/>
        </w:rPr>
        <w:t>средств</w:t>
      </w:r>
      <w:r w:rsidRPr="004A0C5D">
        <w:rPr>
          <w:color w:val="000000"/>
          <w:spacing w:val="1"/>
          <w:sz w:val="24"/>
          <w:szCs w:val="24"/>
        </w:rPr>
        <w:t xml:space="preserve"> </w:t>
      </w:r>
      <w:r w:rsidRPr="004A0C5D">
        <w:rPr>
          <w:color w:val="000000"/>
          <w:sz w:val="24"/>
          <w:szCs w:val="24"/>
        </w:rPr>
        <w:t>распространения текстовой, аудио и видео информации) – развитие коммуникативной культуры</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формирование</w:t>
      </w:r>
      <w:r w:rsidRPr="004A0C5D">
        <w:rPr>
          <w:color w:val="000000"/>
          <w:spacing w:val="1"/>
          <w:sz w:val="24"/>
          <w:szCs w:val="24"/>
        </w:rPr>
        <w:t xml:space="preserve"> </w:t>
      </w:r>
      <w:r w:rsidRPr="004A0C5D">
        <w:rPr>
          <w:color w:val="000000"/>
          <w:sz w:val="24"/>
          <w:szCs w:val="24"/>
        </w:rPr>
        <w:t>навыков</w:t>
      </w:r>
      <w:r w:rsidRPr="004A0C5D">
        <w:rPr>
          <w:color w:val="000000"/>
          <w:spacing w:val="1"/>
          <w:sz w:val="24"/>
          <w:szCs w:val="24"/>
        </w:rPr>
        <w:t xml:space="preserve"> </w:t>
      </w:r>
      <w:r w:rsidRPr="004A0C5D">
        <w:rPr>
          <w:color w:val="000000"/>
          <w:sz w:val="24"/>
          <w:szCs w:val="24"/>
        </w:rPr>
        <w:t>общения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сотрудничества,</w:t>
      </w:r>
      <w:r w:rsidRPr="004A0C5D">
        <w:rPr>
          <w:color w:val="000000"/>
          <w:spacing w:val="1"/>
          <w:sz w:val="24"/>
          <w:szCs w:val="24"/>
        </w:rPr>
        <w:t xml:space="preserve"> </w:t>
      </w:r>
      <w:r w:rsidRPr="004A0C5D">
        <w:rPr>
          <w:color w:val="000000"/>
          <w:sz w:val="24"/>
          <w:szCs w:val="24"/>
        </w:rPr>
        <w:t>поддержка</w:t>
      </w:r>
      <w:r w:rsidRPr="004A0C5D">
        <w:rPr>
          <w:color w:val="000000"/>
          <w:spacing w:val="1"/>
          <w:sz w:val="24"/>
          <w:szCs w:val="24"/>
        </w:rPr>
        <w:t xml:space="preserve"> </w:t>
      </w:r>
      <w:r w:rsidRPr="004A0C5D">
        <w:rPr>
          <w:color w:val="000000"/>
          <w:sz w:val="24"/>
          <w:szCs w:val="24"/>
        </w:rPr>
        <w:t>творческой</w:t>
      </w:r>
      <w:r w:rsidRPr="004A0C5D">
        <w:rPr>
          <w:color w:val="000000"/>
          <w:spacing w:val="1"/>
          <w:sz w:val="24"/>
          <w:szCs w:val="24"/>
        </w:rPr>
        <w:t xml:space="preserve"> </w:t>
      </w:r>
      <w:r w:rsidRPr="004A0C5D">
        <w:rPr>
          <w:color w:val="000000"/>
          <w:sz w:val="24"/>
          <w:szCs w:val="24"/>
        </w:rPr>
        <w:t>самореализации учащихся.</w:t>
      </w:r>
      <w:r w:rsidRPr="004A0C5D">
        <w:rPr>
          <w:color w:val="000000"/>
          <w:spacing w:val="1"/>
          <w:sz w:val="24"/>
          <w:szCs w:val="24"/>
        </w:rPr>
        <w:t xml:space="preserve"> </w:t>
      </w:r>
      <w:r w:rsidRPr="004A0C5D">
        <w:rPr>
          <w:color w:val="000000"/>
          <w:sz w:val="24"/>
          <w:szCs w:val="24"/>
        </w:rPr>
        <w:t>Воспитательный потенциал школьных медиа реализуется в рамках</w:t>
      </w:r>
      <w:r w:rsidRPr="004A0C5D">
        <w:rPr>
          <w:color w:val="000000"/>
          <w:spacing w:val="1"/>
          <w:sz w:val="24"/>
          <w:szCs w:val="24"/>
        </w:rPr>
        <w:t xml:space="preserve"> </w:t>
      </w:r>
      <w:r w:rsidRPr="004A0C5D">
        <w:rPr>
          <w:color w:val="000000"/>
          <w:sz w:val="24"/>
          <w:szCs w:val="24"/>
        </w:rPr>
        <w:t>школьной</w:t>
      </w:r>
      <w:r w:rsidRPr="004A0C5D">
        <w:rPr>
          <w:color w:val="000000"/>
          <w:spacing w:val="1"/>
          <w:sz w:val="24"/>
          <w:szCs w:val="24"/>
        </w:rPr>
        <w:t xml:space="preserve"> </w:t>
      </w:r>
      <w:r w:rsidRPr="004A0C5D">
        <w:rPr>
          <w:color w:val="000000"/>
          <w:sz w:val="24"/>
          <w:szCs w:val="24"/>
        </w:rPr>
        <w:t>интернет-группы</w:t>
      </w:r>
      <w:r w:rsidRPr="004A0C5D">
        <w:rPr>
          <w:color w:val="000000"/>
          <w:spacing w:val="1"/>
          <w:sz w:val="24"/>
          <w:szCs w:val="24"/>
        </w:rPr>
        <w:t xml:space="preserve"> </w:t>
      </w:r>
      <w:r w:rsidRPr="004A0C5D">
        <w:rPr>
          <w:color w:val="000000"/>
          <w:sz w:val="24"/>
          <w:szCs w:val="24"/>
        </w:rPr>
        <w:t>-</w:t>
      </w:r>
      <w:r w:rsidRPr="004A0C5D">
        <w:rPr>
          <w:color w:val="000000"/>
          <w:spacing w:val="1"/>
          <w:sz w:val="24"/>
          <w:szCs w:val="24"/>
        </w:rPr>
        <w:t xml:space="preserve"> </w:t>
      </w:r>
      <w:r w:rsidRPr="004A0C5D">
        <w:rPr>
          <w:color w:val="000000"/>
          <w:sz w:val="24"/>
          <w:szCs w:val="24"/>
        </w:rPr>
        <w:t>разновозрастного</w:t>
      </w:r>
      <w:r w:rsidRPr="004A0C5D">
        <w:rPr>
          <w:color w:val="000000"/>
          <w:spacing w:val="1"/>
          <w:sz w:val="24"/>
          <w:szCs w:val="24"/>
        </w:rPr>
        <w:t xml:space="preserve"> </w:t>
      </w:r>
      <w:r w:rsidRPr="004A0C5D">
        <w:rPr>
          <w:color w:val="000000"/>
          <w:sz w:val="24"/>
          <w:szCs w:val="24"/>
        </w:rPr>
        <w:t>сообщества</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педагогов,</w:t>
      </w:r>
      <w:r w:rsidRPr="004A0C5D">
        <w:rPr>
          <w:color w:val="000000"/>
          <w:spacing w:val="1"/>
          <w:sz w:val="24"/>
          <w:szCs w:val="24"/>
        </w:rPr>
        <w:t xml:space="preserve"> </w:t>
      </w:r>
      <w:r w:rsidRPr="004A0C5D">
        <w:rPr>
          <w:color w:val="000000"/>
          <w:sz w:val="24"/>
          <w:szCs w:val="24"/>
        </w:rPr>
        <w:t>поддерживающее группу в социальных сетях и соответствующую страницу на сайте школы с</w:t>
      </w:r>
      <w:r w:rsidRPr="004A0C5D">
        <w:rPr>
          <w:color w:val="000000"/>
          <w:spacing w:val="1"/>
          <w:sz w:val="24"/>
          <w:szCs w:val="24"/>
        </w:rPr>
        <w:t xml:space="preserve"> </w:t>
      </w:r>
      <w:r w:rsidRPr="004A0C5D">
        <w:rPr>
          <w:color w:val="000000"/>
          <w:sz w:val="24"/>
          <w:szCs w:val="24"/>
        </w:rPr>
        <w:t>целью освещения деятельности образовательной организации в информационном пространстве,</w:t>
      </w:r>
      <w:r w:rsidRPr="004A0C5D">
        <w:rPr>
          <w:color w:val="000000"/>
          <w:spacing w:val="1"/>
          <w:sz w:val="24"/>
          <w:szCs w:val="24"/>
        </w:rPr>
        <w:t xml:space="preserve"> </w:t>
      </w:r>
      <w:r w:rsidRPr="004A0C5D">
        <w:rPr>
          <w:color w:val="000000"/>
          <w:sz w:val="24"/>
          <w:szCs w:val="24"/>
        </w:rPr>
        <w:t>привлечения</w:t>
      </w:r>
      <w:r w:rsidRPr="004A0C5D">
        <w:rPr>
          <w:color w:val="000000"/>
          <w:spacing w:val="1"/>
          <w:sz w:val="24"/>
          <w:szCs w:val="24"/>
        </w:rPr>
        <w:t xml:space="preserve"> </w:t>
      </w:r>
      <w:r w:rsidRPr="004A0C5D">
        <w:rPr>
          <w:color w:val="000000"/>
          <w:sz w:val="24"/>
          <w:szCs w:val="24"/>
        </w:rPr>
        <w:t>внимания</w:t>
      </w:r>
      <w:r w:rsidRPr="004A0C5D">
        <w:rPr>
          <w:color w:val="000000"/>
          <w:spacing w:val="1"/>
          <w:sz w:val="24"/>
          <w:szCs w:val="24"/>
        </w:rPr>
        <w:t xml:space="preserve"> </w:t>
      </w:r>
      <w:r w:rsidRPr="004A0C5D">
        <w:rPr>
          <w:color w:val="000000"/>
          <w:sz w:val="24"/>
          <w:szCs w:val="24"/>
        </w:rPr>
        <w:t>общественности</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школе,</w:t>
      </w:r>
      <w:r w:rsidRPr="004A0C5D">
        <w:rPr>
          <w:color w:val="000000"/>
          <w:spacing w:val="1"/>
          <w:sz w:val="24"/>
          <w:szCs w:val="24"/>
        </w:rPr>
        <w:t xml:space="preserve"> </w:t>
      </w:r>
      <w:r w:rsidRPr="004A0C5D">
        <w:rPr>
          <w:color w:val="000000"/>
          <w:sz w:val="24"/>
          <w:szCs w:val="24"/>
        </w:rPr>
        <w:t>информационного</w:t>
      </w:r>
      <w:r w:rsidRPr="004A0C5D">
        <w:rPr>
          <w:color w:val="000000"/>
          <w:spacing w:val="1"/>
          <w:sz w:val="24"/>
          <w:szCs w:val="24"/>
        </w:rPr>
        <w:t xml:space="preserve"> </w:t>
      </w:r>
      <w:r w:rsidRPr="004A0C5D">
        <w:rPr>
          <w:color w:val="000000"/>
          <w:sz w:val="24"/>
          <w:szCs w:val="24"/>
        </w:rPr>
        <w:t>продвижения</w:t>
      </w:r>
      <w:r w:rsidRPr="004A0C5D">
        <w:rPr>
          <w:color w:val="000000"/>
          <w:spacing w:val="1"/>
          <w:sz w:val="24"/>
          <w:szCs w:val="24"/>
        </w:rPr>
        <w:t xml:space="preserve"> </w:t>
      </w:r>
      <w:r w:rsidRPr="004A0C5D">
        <w:rPr>
          <w:color w:val="000000"/>
          <w:sz w:val="24"/>
          <w:szCs w:val="24"/>
        </w:rPr>
        <w:t>ценностей</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виртуальной</w:t>
      </w:r>
      <w:r w:rsidRPr="004A0C5D">
        <w:rPr>
          <w:color w:val="000000"/>
          <w:spacing w:val="1"/>
          <w:sz w:val="24"/>
          <w:szCs w:val="24"/>
        </w:rPr>
        <w:t xml:space="preserve"> </w:t>
      </w:r>
      <w:r w:rsidRPr="004A0C5D">
        <w:rPr>
          <w:color w:val="000000"/>
          <w:sz w:val="24"/>
          <w:szCs w:val="24"/>
        </w:rPr>
        <w:t>диалоговой</w:t>
      </w:r>
      <w:r w:rsidRPr="004A0C5D">
        <w:rPr>
          <w:color w:val="000000"/>
          <w:spacing w:val="1"/>
          <w:sz w:val="24"/>
          <w:szCs w:val="24"/>
        </w:rPr>
        <w:t xml:space="preserve"> </w:t>
      </w:r>
      <w:r w:rsidRPr="004A0C5D">
        <w:rPr>
          <w:color w:val="000000"/>
          <w:sz w:val="24"/>
          <w:szCs w:val="24"/>
        </w:rPr>
        <w:t>площадки,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которой</w:t>
      </w:r>
      <w:r w:rsidRPr="004A0C5D">
        <w:rPr>
          <w:color w:val="000000"/>
          <w:spacing w:val="1"/>
          <w:sz w:val="24"/>
          <w:szCs w:val="24"/>
        </w:rPr>
        <w:t xml:space="preserve"> </w:t>
      </w:r>
      <w:r w:rsidRPr="004A0C5D">
        <w:rPr>
          <w:color w:val="000000"/>
          <w:sz w:val="24"/>
          <w:szCs w:val="24"/>
        </w:rPr>
        <w:t>детьми,</w:t>
      </w:r>
      <w:r w:rsidRPr="004A0C5D">
        <w:rPr>
          <w:color w:val="000000"/>
          <w:spacing w:val="1"/>
          <w:sz w:val="24"/>
          <w:szCs w:val="24"/>
        </w:rPr>
        <w:t xml:space="preserve"> </w:t>
      </w:r>
      <w:r w:rsidRPr="004A0C5D">
        <w:rPr>
          <w:color w:val="000000"/>
          <w:sz w:val="24"/>
          <w:szCs w:val="24"/>
        </w:rPr>
        <w:t>учителями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родителями</w:t>
      </w:r>
      <w:r w:rsidRPr="004A0C5D">
        <w:rPr>
          <w:color w:val="000000"/>
          <w:spacing w:val="-1"/>
          <w:sz w:val="24"/>
          <w:szCs w:val="24"/>
        </w:rPr>
        <w:t xml:space="preserve"> </w:t>
      </w:r>
      <w:r w:rsidRPr="004A0C5D">
        <w:rPr>
          <w:color w:val="000000"/>
          <w:sz w:val="24"/>
          <w:szCs w:val="24"/>
        </w:rPr>
        <w:t>могли</w:t>
      </w:r>
      <w:r w:rsidRPr="004A0C5D">
        <w:rPr>
          <w:color w:val="000000"/>
          <w:spacing w:val="1"/>
          <w:sz w:val="24"/>
          <w:szCs w:val="24"/>
        </w:rPr>
        <w:t xml:space="preserve"> </w:t>
      </w:r>
      <w:r w:rsidRPr="004A0C5D">
        <w:rPr>
          <w:color w:val="000000"/>
          <w:sz w:val="24"/>
          <w:szCs w:val="24"/>
        </w:rPr>
        <w:t>бы открыто обсуждаться</w:t>
      </w:r>
      <w:r w:rsidRPr="004A0C5D">
        <w:rPr>
          <w:color w:val="000000"/>
          <w:spacing w:val="-1"/>
          <w:sz w:val="24"/>
          <w:szCs w:val="24"/>
        </w:rPr>
        <w:t xml:space="preserve"> </w:t>
      </w:r>
      <w:r w:rsidRPr="004A0C5D">
        <w:rPr>
          <w:color w:val="000000"/>
          <w:sz w:val="24"/>
          <w:szCs w:val="24"/>
        </w:rPr>
        <w:t>значимые</w:t>
      </w:r>
      <w:r w:rsidRPr="004A0C5D">
        <w:rPr>
          <w:color w:val="000000"/>
          <w:spacing w:val="-2"/>
          <w:sz w:val="24"/>
          <w:szCs w:val="24"/>
        </w:rPr>
        <w:t xml:space="preserve"> </w:t>
      </w:r>
      <w:r w:rsidRPr="004A0C5D">
        <w:rPr>
          <w:color w:val="000000"/>
          <w:sz w:val="24"/>
          <w:szCs w:val="24"/>
        </w:rPr>
        <w:t>для школы вопросы</w:t>
      </w:r>
    </w:p>
    <w:p w:rsidR="002449DA" w:rsidRPr="004A0C5D" w:rsidRDefault="002449DA" w:rsidP="00D271D6">
      <w:pPr>
        <w:tabs>
          <w:tab w:val="left" w:pos="2414"/>
        </w:tabs>
        <w:spacing w:before="125"/>
        <w:jc w:val="both"/>
        <w:outlineLvl w:val="2"/>
        <w:rPr>
          <w:b/>
          <w:bCs/>
          <w:i/>
          <w:iCs/>
          <w:color w:val="000000"/>
          <w:sz w:val="24"/>
          <w:szCs w:val="24"/>
        </w:rPr>
      </w:pPr>
      <w:r w:rsidRPr="004A0C5D">
        <w:rPr>
          <w:b/>
          <w:bCs/>
          <w:i/>
          <w:iCs/>
          <w:color w:val="000000"/>
          <w:sz w:val="24"/>
          <w:szCs w:val="24"/>
        </w:rPr>
        <w:t>2.1.4.8.Модуль</w:t>
      </w:r>
      <w:r w:rsidRPr="004A0C5D">
        <w:rPr>
          <w:b/>
          <w:bCs/>
          <w:i/>
          <w:iCs/>
          <w:color w:val="000000"/>
          <w:spacing w:val="-3"/>
          <w:sz w:val="24"/>
          <w:szCs w:val="24"/>
        </w:rPr>
        <w:t xml:space="preserve"> </w:t>
      </w:r>
      <w:r w:rsidRPr="004A0C5D">
        <w:rPr>
          <w:b/>
          <w:bCs/>
          <w:i/>
          <w:iCs/>
          <w:color w:val="000000"/>
          <w:sz w:val="24"/>
          <w:szCs w:val="24"/>
        </w:rPr>
        <w:t>«Волонтерство».</w:t>
      </w:r>
    </w:p>
    <w:p w:rsidR="002449DA" w:rsidRPr="004A0C5D" w:rsidRDefault="002449DA" w:rsidP="0087579A">
      <w:pPr>
        <w:spacing w:before="116"/>
        <w:ind w:left="252" w:right="262" w:firstLine="60"/>
        <w:jc w:val="both"/>
        <w:rPr>
          <w:color w:val="000000"/>
          <w:sz w:val="24"/>
          <w:szCs w:val="24"/>
        </w:rPr>
      </w:pPr>
      <w:r w:rsidRPr="004A0C5D">
        <w:rPr>
          <w:color w:val="000000"/>
          <w:sz w:val="24"/>
          <w:szCs w:val="24"/>
        </w:rPr>
        <w:t>Волонтерство – это участие школьников в общественно-полезных делах, деятельности на благо</w:t>
      </w:r>
      <w:r w:rsidRPr="004A0C5D">
        <w:rPr>
          <w:color w:val="000000"/>
          <w:spacing w:val="1"/>
          <w:sz w:val="24"/>
          <w:szCs w:val="24"/>
        </w:rPr>
        <w:t xml:space="preserve"> </w:t>
      </w:r>
      <w:r w:rsidRPr="004A0C5D">
        <w:rPr>
          <w:color w:val="000000"/>
          <w:sz w:val="24"/>
          <w:szCs w:val="24"/>
        </w:rPr>
        <w:t>конкретных людей и социального окружения в целом. Волонтерство может быть событийным и</w:t>
      </w:r>
      <w:r w:rsidRPr="004A0C5D">
        <w:rPr>
          <w:color w:val="000000"/>
          <w:spacing w:val="1"/>
          <w:sz w:val="24"/>
          <w:szCs w:val="24"/>
        </w:rPr>
        <w:t xml:space="preserve"> </w:t>
      </w:r>
      <w:r w:rsidRPr="004A0C5D">
        <w:rPr>
          <w:color w:val="000000"/>
          <w:sz w:val="24"/>
          <w:szCs w:val="24"/>
        </w:rPr>
        <w:t>повседневным.</w:t>
      </w:r>
      <w:r w:rsidRPr="004A0C5D">
        <w:rPr>
          <w:color w:val="000000"/>
          <w:spacing w:val="1"/>
          <w:sz w:val="24"/>
          <w:szCs w:val="24"/>
        </w:rPr>
        <w:t xml:space="preserve"> </w:t>
      </w:r>
      <w:r w:rsidRPr="004A0C5D">
        <w:rPr>
          <w:color w:val="000000"/>
          <w:sz w:val="24"/>
          <w:szCs w:val="24"/>
        </w:rPr>
        <w:t>Событийное</w:t>
      </w:r>
      <w:r w:rsidRPr="004A0C5D">
        <w:rPr>
          <w:color w:val="000000"/>
          <w:spacing w:val="1"/>
          <w:sz w:val="24"/>
          <w:szCs w:val="24"/>
        </w:rPr>
        <w:t xml:space="preserve"> </w:t>
      </w:r>
      <w:r w:rsidRPr="004A0C5D">
        <w:rPr>
          <w:color w:val="000000"/>
          <w:sz w:val="24"/>
          <w:szCs w:val="24"/>
        </w:rPr>
        <w:t>волонтерство</w:t>
      </w:r>
      <w:r w:rsidRPr="004A0C5D">
        <w:rPr>
          <w:color w:val="000000"/>
          <w:spacing w:val="1"/>
          <w:sz w:val="24"/>
          <w:szCs w:val="24"/>
        </w:rPr>
        <w:t xml:space="preserve"> </w:t>
      </w:r>
      <w:r w:rsidRPr="004A0C5D">
        <w:rPr>
          <w:color w:val="000000"/>
          <w:sz w:val="24"/>
          <w:szCs w:val="24"/>
        </w:rPr>
        <w:t>предполагает</w:t>
      </w:r>
      <w:r w:rsidRPr="004A0C5D">
        <w:rPr>
          <w:color w:val="000000"/>
          <w:spacing w:val="1"/>
          <w:sz w:val="24"/>
          <w:szCs w:val="24"/>
        </w:rPr>
        <w:t xml:space="preserve"> </w:t>
      </w:r>
      <w:r w:rsidRPr="004A0C5D">
        <w:rPr>
          <w:color w:val="000000"/>
          <w:sz w:val="24"/>
          <w:szCs w:val="24"/>
        </w:rPr>
        <w:t>участие</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в</w:t>
      </w:r>
      <w:r w:rsidRPr="004A0C5D">
        <w:rPr>
          <w:color w:val="000000"/>
          <w:spacing w:val="60"/>
          <w:sz w:val="24"/>
          <w:szCs w:val="24"/>
        </w:rPr>
        <w:t xml:space="preserve"> </w:t>
      </w:r>
      <w:r w:rsidRPr="004A0C5D">
        <w:rPr>
          <w:color w:val="000000"/>
          <w:sz w:val="24"/>
          <w:szCs w:val="24"/>
        </w:rPr>
        <w:t>проведении</w:t>
      </w:r>
      <w:r w:rsidRPr="004A0C5D">
        <w:rPr>
          <w:color w:val="000000"/>
          <w:spacing w:val="1"/>
          <w:sz w:val="24"/>
          <w:szCs w:val="24"/>
        </w:rPr>
        <w:t xml:space="preserve"> </w:t>
      </w:r>
      <w:r w:rsidRPr="004A0C5D">
        <w:rPr>
          <w:color w:val="000000"/>
          <w:sz w:val="24"/>
          <w:szCs w:val="24"/>
        </w:rPr>
        <w:t>разовых акций, которые часто носят масштабный характер, проводятся на уровне района, города,</w:t>
      </w:r>
      <w:r w:rsidRPr="004A0C5D">
        <w:rPr>
          <w:color w:val="000000"/>
          <w:spacing w:val="1"/>
          <w:sz w:val="24"/>
          <w:szCs w:val="24"/>
        </w:rPr>
        <w:t xml:space="preserve"> </w:t>
      </w:r>
      <w:r w:rsidRPr="004A0C5D">
        <w:rPr>
          <w:color w:val="000000"/>
          <w:sz w:val="24"/>
          <w:szCs w:val="24"/>
        </w:rPr>
        <w:t>страны.</w:t>
      </w:r>
      <w:r w:rsidRPr="004A0C5D">
        <w:rPr>
          <w:color w:val="000000"/>
          <w:spacing w:val="1"/>
          <w:sz w:val="24"/>
          <w:szCs w:val="24"/>
        </w:rPr>
        <w:t xml:space="preserve"> </w:t>
      </w:r>
      <w:r w:rsidRPr="004A0C5D">
        <w:rPr>
          <w:color w:val="000000"/>
          <w:sz w:val="24"/>
          <w:szCs w:val="24"/>
        </w:rPr>
        <w:t>Повседневное</w:t>
      </w:r>
      <w:r w:rsidRPr="004A0C5D">
        <w:rPr>
          <w:color w:val="000000"/>
          <w:spacing w:val="1"/>
          <w:sz w:val="24"/>
          <w:szCs w:val="24"/>
        </w:rPr>
        <w:t xml:space="preserve"> </w:t>
      </w:r>
      <w:r w:rsidRPr="004A0C5D">
        <w:rPr>
          <w:color w:val="000000"/>
          <w:sz w:val="24"/>
          <w:szCs w:val="24"/>
        </w:rPr>
        <w:t>волонтерство</w:t>
      </w:r>
      <w:r w:rsidRPr="004A0C5D">
        <w:rPr>
          <w:color w:val="000000"/>
          <w:spacing w:val="1"/>
          <w:sz w:val="24"/>
          <w:szCs w:val="24"/>
        </w:rPr>
        <w:t xml:space="preserve"> </w:t>
      </w:r>
      <w:r w:rsidRPr="004A0C5D">
        <w:rPr>
          <w:color w:val="000000"/>
          <w:sz w:val="24"/>
          <w:szCs w:val="24"/>
        </w:rPr>
        <w:t>предполагает</w:t>
      </w:r>
      <w:r w:rsidRPr="004A0C5D">
        <w:rPr>
          <w:color w:val="000000"/>
          <w:spacing w:val="1"/>
          <w:sz w:val="24"/>
          <w:szCs w:val="24"/>
        </w:rPr>
        <w:t xml:space="preserve"> </w:t>
      </w:r>
      <w:r w:rsidRPr="004A0C5D">
        <w:rPr>
          <w:color w:val="000000"/>
          <w:sz w:val="24"/>
          <w:szCs w:val="24"/>
        </w:rPr>
        <w:t>постоянную</w:t>
      </w:r>
      <w:r w:rsidRPr="004A0C5D">
        <w:rPr>
          <w:color w:val="000000"/>
          <w:spacing w:val="1"/>
          <w:sz w:val="24"/>
          <w:szCs w:val="24"/>
        </w:rPr>
        <w:t xml:space="preserve"> </w:t>
      </w:r>
      <w:r w:rsidRPr="004A0C5D">
        <w:rPr>
          <w:color w:val="000000"/>
          <w:sz w:val="24"/>
          <w:szCs w:val="24"/>
        </w:rPr>
        <w:t>деятельность</w:t>
      </w:r>
      <w:r w:rsidRPr="004A0C5D">
        <w:rPr>
          <w:color w:val="000000"/>
          <w:spacing w:val="1"/>
          <w:sz w:val="24"/>
          <w:szCs w:val="24"/>
        </w:rPr>
        <w:t xml:space="preserve"> </w:t>
      </w:r>
      <w:r w:rsidRPr="004A0C5D">
        <w:rPr>
          <w:color w:val="000000"/>
          <w:sz w:val="24"/>
          <w:szCs w:val="24"/>
        </w:rPr>
        <w:t>школьников,</w:t>
      </w:r>
      <w:r w:rsidRPr="004A0C5D">
        <w:rPr>
          <w:color w:val="000000"/>
          <w:spacing w:val="1"/>
          <w:sz w:val="24"/>
          <w:szCs w:val="24"/>
        </w:rPr>
        <w:t xml:space="preserve"> </w:t>
      </w:r>
      <w:r w:rsidRPr="004A0C5D">
        <w:rPr>
          <w:color w:val="000000"/>
          <w:sz w:val="24"/>
          <w:szCs w:val="24"/>
        </w:rPr>
        <w:t>направленную</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благо</w:t>
      </w:r>
      <w:r w:rsidRPr="004A0C5D">
        <w:rPr>
          <w:color w:val="000000"/>
          <w:spacing w:val="1"/>
          <w:sz w:val="24"/>
          <w:szCs w:val="24"/>
        </w:rPr>
        <w:t xml:space="preserve"> </w:t>
      </w:r>
      <w:r w:rsidRPr="004A0C5D">
        <w:rPr>
          <w:color w:val="000000"/>
          <w:sz w:val="24"/>
          <w:szCs w:val="24"/>
        </w:rPr>
        <w:t>конкретных</w:t>
      </w:r>
      <w:r w:rsidRPr="004A0C5D">
        <w:rPr>
          <w:color w:val="000000"/>
          <w:spacing w:val="1"/>
          <w:sz w:val="24"/>
          <w:szCs w:val="24"/>
        </w:rPr>
        <w:t xml:space="preserve"> </w:t>
      </w:r>
      <w:r w:rsidRPr="004A0C5D">
        <w:rPr>
          <w:color w:val="000000"/>
          <w:sz w:val="24"/>
          <w:szCs w:val="24"/>
        </w:rPr>
        <w:t>людей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социального</w:t>
      </w:r>
      <w:r w:rsidRPr="004A0C5D">
        <w:rPr>
          <w:color w:val="000000"/>
          <w:spacing w:val="1"/>
          <w:sz w:val="24"/>
          <w:szCs w:val="24"/>
        </w:rPr>
        <w:t xml:space="preserve"> </w:t>
      </w:r>
      <w:r w:rsidRPr="004A0C5D">
        <w:rPr>
          <w:color w:val="000000"/>
          <w:sz w:val="24"/>
          <w:szCs w:val="24"/>
        </w:rPr>
        <w:t>окружения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целом.</w:t>
      </w:r>
      <w:r w:rsidRPr="004A0C5D">
        <w:rPr>
          <w:color w:val="000000"/>
          <w:spacing w:val="1"/>
          <w:sz w:val="24"/>
          <w:szCs w:val="24"/>
        </w:rPr>
        <w:t xml:space="preserve"> </w:t>
      </w:r>
      <w:r w:rsidRPr="004A0C5D">
        <w:rPr>
          <w:color w:val="000000"/>
          <w:sz w:val="24"/>
          <w:szCs w:val="24"/>
        </w:rPr>
        <w:t>Волонтерство</w:t>
      </w:r>
      <w:r w:rsidRPr="004A0C5D">
        <w:rPr>
          <w:color w:val="000000"/>
          <w:spacing w:val="1"/>
          <w:sz w:val="24"/>
          <w:szCs w:val="24"/>
        </w:rPr>
        <w:t xml:space="preserve"> </w:t>
      </w:r>
      <w:r w:rsidRPr="004A0C5D">
        <w:rPr>
          <w:color w:val="000000"/>
          <w:sz w:val="24"/>
          <w:szCs w:val="24"/>
        </w:rPr>
        <w:t>позволяет школьникам проявить такие качества как внимание, забота, уважение. Волонтерство</w:t>
      </w:r>
      <w:r w:rsidRPr="004A0C5D">
        <w:rPr>
          <w:color w:val="000000"/>
          <w:spacing w:val="1"/>
          <w:sz w:val="24"/>
          <w:szCs w:val="24"/>
        </w:rPr>
        <w:t xml:space="preserve"> </w:t>
      </w:r>
      <w:r w:rsidRPr="004A0C5D">
        <w:rPr>
          <w:color w:val="000000"/>
          <w:sz w:val="24"/>
          <w:szCs w:val="24"/>
        </w:rPr>
        <w:t>позволяет</w:t>
      </w:r>
      <w:r w:rsidRPr="004A0C5D">
        <w:rPr>
          <w:color w:val="000000"/>
          <w:spacing w:val="1"/>
          <w:sz w:val="24"/>
          <w:szCs w:val="24"/>
        </w:rPr>
        <w:t xml:space="preserve"> </w:t>
      </w:r>
      <w:r w:rsidRPr="004A0C5D">
        <w:rPr>
          <w:color w:val="000000"/>
          <w:sz w:val="24"/>
          <w:szCs w:val="24"/>
        </w:rPr>
        <w:t>развивать</w:t>
      </w:r>
      <w:r w:rsidRPr="004A0C5D">
        <w:rPr>
          <w:color w:val="000000"/>
          <w:spacing w:val="1"/>
          <w:sz w:val="24"/>
          <w:szCs w:val="24"/>
        </w:rPr>
        <w:t xml:space="preserve"> </w:t>
      </w:r>
      <w:r w:rsidRPr="004A0C5D">
        <w:rPr>
          <w:color w:val="000000"/>
          <w:sz w:val="24"/>
          <w:szCs w:val="24"/>
        </w:rPr>
        <w:t>коммуникативную</w:t>
      </w:r>
      <w:r w:rsidRPr="004A0C5D">
        <w:rPr>
          <w:color w:val="000000"/>
          <w:spacing w:val="1"/>
          <w:sz w:val="24"/>
          <w:szCs w:val="24"/>
        </w:rPr>
        <w:t xml:space="preserve"> </w:t>
      </w:r>
      <w:r w:rsidRPr="004A0C5D">
        <w:rPr>
          <w:color w:val="000000"/>
          <w:sz w:val="24"/>
          <w:szCs w:val="24"/>
        </w:rPr>
        <w:t>культуру,</w:t>
      </w:r>
      <w:r w:rsidRPr="004A0C5D">
        <w:rPr>
          <w:color w:val="000000"/>
          <w:spacing w:val="1"/>
          <w:sz w:val="24"/>
          <w:szCs w:val="24"/>
        </w:rPr>
        <w:t xml:space="preserve"> </w:t>
      </w:r>
      <w:r w:rsidRPr="004A0C5D">
        <w:rPr>
          <w:color w:val="000000"/>
          <w:sz w:val="24"/>
          <w:szCs w:val="24"/>
        </w:rPr>
        <w:t>умение</w:t>
      </w:r>
      <w:r w:rsidRPr="004A0C5D">
        <w:rPr>
          <w:color w:val="000000"/>
          <w:spacing w:val="1"/>
          <w:sz w:val="24"/>
          <w:szCs w:val="24"/>
        </w:rPr>
        <w:t xml:space="preserve"> </w:t>
      </w:r>
      <w:r w:rsidRPr="004A0C5D">
        <w:rPr>
          <w:color w:val="000000"/>
          <w:sz w:val="24"/>
          <w:szCs w:val="24"/>
        </w:rPr>
        <w:t>общаться,</w:t>
      </w:r>
      <w:r w:rsidRPr="004A0C5D">
        <w:rPr>
          <w:color w:val="000000"/>
          <w:spacing w:val="1"/>
          <w:sz w:val="24"/>
          <w:szCs w:val="24"/>
        </w:rPr>
        <w:t xml:space="preserve"> </w:t>
      </w:r>
      <w:r w:rsidRPr="004A0C5D">
        <w:rPr>
          <w:color w:val="000000"/>
          <w:sz w:val="24"/>
          <w:szCs w:val="24"/>
        </w:rPr>
        <w:t>слушать</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слышать,</w:t>
      </w:r>
      <w:r w:rsidRPr="004A0C5D">
        <w:rPr>
          <w:color w:val="000000"/>
          <w:spacing w:val="1"/>
          <w:sz w:val="24"/>
          <w:szCs w:val="24"/>
        </w:rPr>
        <w:t xml:space="preserve"> </w:t>
      </w:r>
      <w:r w:rsidRPr="004A0C5D">
        <w:rPr>
          <w:color w:val="000000"/>
          <w:sz w:val="24"/>
          <w:szCs w:val="24"/>
        </w:rPr>
        <w:t>эмоциональный</w:t>
      </w:r>
      <w:r w:rsidRPr="004A0C5D">
        <w:rPr>
          <w:color w:val="000000"/>
          <w:spacing w:val="-3"/>
          <w:sz w:val="24"/>
          <w:szCs w:val="24"/>
        </w:rPr>
        <w:t xml:space="preserve"> </w:t>
      </w:r>
      <w:r w:rsidRPr="004A0C5D">
        <w:rPr>
          <w:color w:val="000000"/>
          <w:sz w:val="24"/>
          <w:szCs w:val="24"/>
        </w:rPr>
        <w:t>интеллект, эмпатию,</w:t>
      </w:r>
      <w:r w:rsidRPr="004A0C5D">
        <w:rPr>
          <w:color w:val="000000"/>
          <w:spacing w:val="2"/>
          <w:sz w:val="24"/>
          <w:szCs w:val="24"/>
        </w:rPr>
        <w:t xml:space="preserve"> </w:t>
      </w:r>
      <w:r w:rsidRPr="004A0C5D">
        <w:rPr>
          <w:color w:val="000000"/>
          <w:sz w:val="24"/>
          <w:szCs w:val="24"/>
        </w:rPr>
        <w:t>умение</w:t>
      </w:r>
      <w:r w:rsidRPr="004A0C5D">
        <w:rPr>
          <w:color w:val="000000"/>
          <w:spacing w:val="-2"/>
          <w:sz w:val="24"/>
          <w:szCs w:val="24"/>
        </w:rPr>
        <w:t xml:space="preserve"> </w:t>
      </w:r>
      <w:r w:rsidRPr="004A0C5D">
        <w:rPr>
          <w:color w:val="000000"/>
          <w:sz w:val="24"/>
          <w:szCs w:val="24"/>
        </w:rPr>
        <w:t>сопереживать.</w:t>
      </w:r>
    </w:p>
    <w:p w:rsidR="002449DA" w:rsidRPr="004A0C5D" w:rsidRDefault="002449DA" w:rsidP="0087579A">
      <w:pPr>
        <w:spacing w:before="120" w:line="345" w:lineRule="auto"/>
        <w:ind w:left="252" w:right="2683"/>
        <w:jc w:val="both"/>
        <w:rPr>
          <w:color w:val="000000"/>
          <w:sz w:val="24"/>
          <w:szCs w:val="24"/>
        </w:rPr>
      </w:pPr>
      <w:r w:rsidRPr="004A0C5D">
        <w:rPr>
          <w:color w:val="000000"/>
          <w:sz w:val="24"/>
          <w:szCs w:val="24"/>
        </w:rPr>
        <w:t>Воспитательный потенциал волонтерства реализуется следующим образом:</w:t>
      </w:r>
      <w:r w:rsidRPr="004A0C5D">
        <w:rPr>
          <w:color w:val="000000"/>
          <w:spacing w:val="-58"/>
          <w:sz w:val="24"/>
          <w:szCs w:val="24"/>
        </w:rPr>
        <w:t xml:space="preserve"> </w:t>
      </w:r>
      <w:r w:rsidRPr="004A0C5D">
        <w:rPr>
          <w:color w:val="000000"/>
          <w:sz w:val="24"/>
          <w:szCs w:val="24"/>
          <w:u w:val="single"/>
        </w:rPr>
        <w:t>На</w:t>
      </w:r>
      <w:r w:rsidRPr="004A0C5D">
        <w:rPr>
          <w:color w:val="000000"/>
          <w:spacing w:val="-3"/>
          <w:sz w:val="24"/>
          <w:szCs w:val="24"/>
          <w:u w:val="single"/>
        </w:rPr>
        <w:t xml:space="preserve"> </w:t>
      </w:r>
      <w:r w:rsidRPr="004A0C5D">
        <w:rPr>
          <w:color w:val="000000"/>
          <w:sz w:val="24"/>
          <w:szCs w:val="24"/>
          <w:u w:val="single"/>
        </w:rPr>
        <w:t>внешкольном</w:t>
      </w:r>
      <w:r w:rsidRPr="004A0C5D">
        <w:rPr>
          <w:color w:val="000000"/>
          <w:spacing w:val="1"/>
          <w:sz w:val="24"/>
          <w:szCs w:val="24"/>
          <w:u w:val="single"/>
        </w:rPr>
        <w:t xml:space="preserve"> </w:t>
      </w:r>
      <w:r w:rsidRPr="004A0C5D">
        <w:rPr>
          <w:color w:val="000000"/>
          <w:sz w:val="24"/>
          <w:szCs w:val="24"/>
          <w:u w:val="single"/>
        </w:rPr>
        <w:t>уровне:</w:t>
      </w:r>
    </w:p>
    <w:p w:rsidR="002449DA" w:rsidRPr="004A0C5D" w:rsidRDefault="002449DA">
      <w:pPr>
        <w:numPr>
          <w:ilvl w:val="4"/>
          <w:numId w:val="77"/>
        </w:numPr>
        <w:tabs>
          <w:tab w:val="left" w:pos="2414"/>
        </w:tabs>
        <w:ind w:right="264" w:firstLine="566"/>
        <w:jc w:val="both"/>
        <w:rPr>
          <w:color w:val="000000"/>
          <w:sz w:val="24"/>
        </w:rPr>
      </w:pPr>
      <w:r w:rsidRPr="004A0C5D">
        <w:rPr>
          <w:color w:val="000000"/>
          <w:sz w:val="24"/>
        </w:rPr>
        <w:t>участие</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культурных,</w:t>
      </w:r>
      <w:r w:rsidRPr="004A0C5D">
        <w:rPr>
          <w:color w:val="000000"/>
          <w:spacing w:val="1"/>
          <w:sz w:val="24"/>
        </w:rPr>
        <w:t xml:space="preserve"> </w:t>
      </w:r>
      <w:r w:rsidRPr="004A0C5D">
        <w:rPr>
          <w:color w:val="000000"/>
          <w:sz w:val="24"/>
        </w:rPr>
        <w:t>спортивных,</w:t>
      </w:r>
      <w:r w:rsidRPr="004A0C5D">
        <w:rPr>
          <w:color w:val="000000"/>
          <w:spacing w:val="1"/>
          <w:sz w:val="24"/>
        </w:rPr>
        <w:t xml:space="preserve"> </w:t>
      </w:r>
      <w:r w:rsidRPr="004A0C5D">
        <w:rPr>
          <w:color w:val="000000"/>
          <w:sz w:val="24"/>
        </w:rPr>
        <w:t>развлекательных мероприятий районного и городского уровня от лица школы (в работе</w:t>
      </w:r>
      <w:r w:rsidRPr="004A0C5D">
        <w:rPr>
          <w:color w:val="000000"/>
          <w:spacing w:val="-57"/>
          <w:sz w:val="24"/>
        </w:rPr>
        <w:t xml:space="preserve"> </w:t>
      </w:r>
      <w:r w:rsidRPr="004A0C5D">
        <w:rPr>
          <w:color w:val="000000"/>
          <w:sz w:val="24"/>
        </w:rPr>
        <w:t>курьерами,</w:t>
      </w:r>
      <w:r w:rsidRPr="004A0C5D">
        <w:rPr>
          <w:color w:val="000000"/>
          <w:spacing w:val="1"/>
          <w:sz w:val="24"/>
        </w:rPr>
        <w:t xml:space="preserve"> </w:t>
      </w:r>
      <w:r w:rsidRPr="004A0C5D">
        <w:rPr>
          <w:color w:val="000000"/>
          <w:sz w:val="24"/>
        </w:rPr>
        <w:t>встречающими</w:t>
      </w:r>
      <w:r w:rsidRPr="004A0C5D">
        <w:rPr>
          <w:color w:val="000000"/>
          <w:spacing w:val="1"/>
          <w:sz w:val="24"/>
        </w:rPr>
        <w:t xml:space="preserve"> </w:t>
      </w:r>
      <w:r w:rsidRPr="004A0C5D">
        <w:rPr>
          <w:color w:val="000000"/>
          <w:sz w:val="24"/>
        </w:rPr>
        <w:t>лицами,</w:t>
      </w:r>
      <w:r w:rsidRPr="004A0C5D">
        <w:rPr>
          <w:color w:val="000000"/>
          <w:spacing w:val="1"/>
          <w:sz w:val="24"/>
        </w:rPr>
        <w:t xml:space="preserve"> </w:t>
      </w:r>
      <w:r w:rsidRPr="004A0C5D">
        <w:rPr>
          <w:color w:val="000000"/>
          <w:sz w:val="24"/>
        </w:rPr>
        <w:t>помогающими</w:t>
      </w:r>
      <w:r w:rsidRPr="004A0C5D">
        <w:rPr>
          <w:color w:val="000000"/>
          <w:spacing w:val="1"/>
          <w:sz w:val="24"/>
        </w:rPr>
        <w:t xml:space="preserve"> </w:t>
      </w:r>
      <w:r w:rsidRPr="004A0C5D">
        <w:rPr>
          <w:color w:val="000000"/>
          <w:sz w:val="24"/>
        </w:rPr>
        <w:t>сориентироваться</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территории</w:t>
      </w:r>
      <w:r w:rsidRPr="004A0C5D">
        <w:rPr>
          <w:color w:val="000000"/>
          <w:spacing w:val="1"/>
          <w:sz w:val="24"/>
        </w:rPr>
        <w:t xml:space="preserve"> </w:t>
      </w:r>
      <w:r w:rsidRPr="004A0C5D">
        <w:rPr>
          <w:color w:val="000000"/>
          <w:sz w:val="24"/>
        </w:rPr>
        <w:t>проведения мероприятия, ответственными за техническое обеспечение мероприятия и</w:t>
      </w:r>
      <w:r w:rsidRPr="004A0C5D">
        <w:rPr>
          <w:color w:val="000000"/>
          <w:spacing w:val="1"/>
          <w:sz w:val="24"/>
        </w:rPr>
        <w:t xml:space="preserve"> </w:t>
      </w:r>
      <w:r w:rsidRPr="004A0C5D">
        <w:rPr>
          <w:color w:val="000000"/>
          <w:sz w:val="24"/>
        </w:rPr>
        <w:t>т.п.);</w:t>
      </w:r>
    </w:p>
    <w:p w:rsidR="002449DA" w:rsidRPr="004A0C5D" w:rsidRDefault="002449DA">
      <w:pPr>
        <w:numPr>
          <w:ilvl w:val="4"/>
          <w:numId w:val="77"/>
        </w:numPr>
        <w:tabs>
          <w:tab w:val="left" w:pos="2414"/>
        </w:tabs>
        <w:spacing w:before="1" w:line="237" w:lineRule="auto"/>
        <w:ind w:right="269" w:firstLine="566"/>
        <w:jc w:val="both"/>
        <w:rPr>
          <w:color w:val="000000"/>
          <w:sz w:val="24"/>
        </w:rPr>
      </w:pPr>
      <w:r w:rsidRPr="004A0C5D">
        <w:rPr>
          <w:color w:val="000000"/>
          <w:sz w:val="24"/>
        </w:rPr>
        <w:t>участие</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культурных,</w:t>
      </w:r>
      <w:r w:rsidRPr="004A0C5D">
        <w:rPr>
          <w:color w:val="000000"/>
          <w:spacing w:val="1"/>
          <w:sz w:val="24"/>
        </w:rPr>
        <w:t xml:space="preserve"> </w:t>
      </w:r>
      <w:r w:rsidRPr="004A0C5D">
        <w:rPr>
          <w:color w:val="000000"/>
          <w:sz w:val="24"/>
        </w:rPr>
        <w:t>спортивных,</w:t>
      </w:r>
      <w:r w:rsidRPr="004A0C5D">
        <w:rPr>
          <w:color w:val="000000"/>
          <w:spacing w:val="1"/>
          <w:sz w:val="24"/>
        </w:rPr>
        <w:t xml:space="preserve"> </w:t>
      </w:r>
      <w:r w:rsidRPr="004A0C5D">
        <w:rPr>
          <w:color w:val="000000"/>
          <w:sz w:val="24"/>
        </w:rPr>
        <w:t>развлекательных мероприятий, проводимых на базе школы (в том числе районного,</w:t>
      </w:r>
      <w:r w:rsidRPr="004A0C5D">
        <w:rPr>
          <w:color w:val="000000"/>
          <w:spacing w:val="1"/>
          <w:sz w:val="24"/>
        </w:rPr>
        <w:t xml:space="preserve"> </w:t>
      </w:r>
      <w:r w:rsidRPr="004A0C5D">
        <w:rPr>
          <w:color w:val="000000"/>
          <w:sz w:val="24"/>
        </w:rPr>
        <w:t>городского</w:t>
      </w:r>
      <w:r w:rsidRPr="004A0C5D">
        <w:rPr>
          <w:color w:val="000000"/>
          <w:spacing w:val="-2"/>
          <w:sz w:val="24"/>
        </w:rPr>
        <w:t xml:space="preserve"> </w:t>
      </w:r>
      <w:r w:rsidRPr="004A0C5D">
        <w:rPr>
          <w:color w:val="000000"/>
          <w:sz w:val="24"/>
        </w:rPr>
        <w:t>характера);</w:t>
      </w:r>
    </w:p>
    <w:p w:rsidR="002449DA" w:rsidRPr="004A0C5D" w:rsidRDefault="002449DA">
      <w:pPr>
        <w:numPr>
          <w:ilvl w:val="4"/>
          <w:numId w:val="77"/>
        </w:numPr>
        <w:tabs>
          <w:tab w:val="left" w:pos="2414"/>
        </w:tabs>
        <w:spacing w:before="5" w:line="293" w:lineRule="exact"/>
        <w:ind w:left="2413" w:hanging="448"/>
        <w:jc w:val="both"/>
        <w:rPr>
          <w:color w:val="000000"/>
          <w:sz w:val="24"/>
        </w:rPr>
      </w:pPr>
      <w:r w:rsidRPr="004A0C5D">
        <w:rPr>
          <w:color w:val="000000"/>
          <w:sz w:val="24"/>
        </w:rPr>
        <w:t>посильная</w:t>
      </w:r>
      <w:r w:rsidRPr="004A0C5D">
        <w:rPr>
          <w:color w:val="000000"/>
          <w:spacing w:val="-2"/>
          <w:sz w:val="24"/>
        </w:rPr>
        <w:t xml:space="preserve"> </w:t>
      </w:r>
      <w:r w:rsidRPr="004A0C5D">
        <w:rPr>
          <w:color w:val="000000"/>
          <w:sz w:val="24"/>
        </w:rPr>
        <w:t>помощь,</w:t>
      </w:r>
      <w:r w:rsidRPr="004A0C5D">
        <w:rPr>
          <w:color w:val="000000"/>
          <w:spacing w:val="-2"/>
          <w:sz w:val="24"/>
        </w:rPr>
        <w:t xml:space="preserve"> </w:t>
      </w:r>
      <w:r w:rsidRPr="004A0C5D">
        <w:rPr>
          <w:color w:val="000000"/>
          <w:sz w:val="24"/>
        </w:rPr>
        <w:t>оказываемая</w:t>
      </w:r>
      <w:r w:rsidRPr="004A0C5D">
        <w:rPr>
          <w:color w:val="000000"/>
          <w:spacing w:val="-2"/>
          <w:sz w:val="24"/>
        </w:rPr>
        <w:t xml:space="preserve"> </w:t>
      </w:r>
      <w:r w:rsidRPr="004A0C5D">
        <w:rPr>
          <w:color w:val="000000"/>
          <w:sz w:val="24"/>
        </w:rPr>
        <w:t>школьниками</w:t>
      </w:r>
      <w:r w:rsidRPr="004A0C5D">
        <w:rPr>
          <w:color w:val="000000"/>
          <w:spacing w:val="-4"/>
          <w:sz w:val="24"/>
        </w:rPr>
        <w:t xml:space="preserve"> </w:t>
      </w:r>
      <w:r w:rsidRPr="004A0C5D">
        <w:rPr>
          <w:color w:val="000000"/>
          <w:sz w:val="24"/>
        </w:rPr>
        <w:t>пожилым</w:t>
      </w:r>
      <w:r w:rsidRPr="004A0C5D">
        <w:rPr>
          <w:color w:val="000000"/>
          <w:spacing w:val="-3"/>
          <w:sz w:val="24"/>
        </w:rPr>
        <w:t xml:space="preserve"> </w:t>
      </w:r>
      <w:r w:rsidRPr="004A0C5D">
        <w:rPr>
          <w:color w:val="000000"/>
          <w:sz w:val="24"/>
        </w:rPr>
        <w:t>людям;</w:t>
      </w:r>
    </w:p>
    <w:p w:rsidR="002449DA" w:rsidRPr="004A0C5D" w:rsidRDefault="002449DA">
      <w:pPr>
        <w:numPr>
          <w:ilvl w:val="4"/>
          <w:numId w:val="77"/>
        </w:numPr>
        <w:tabs>
          <w:tab w:val="left" w:pos="2414"/>
        </w:tabs>
        <w:ind w:right="264" w:firstLine="566"/>
        <w:jc w:val="both"/>
        <w:rPr>
          <w:color w:val="000000"/>
          <w:sz w:val="24"/>
        </w:rPr>
      </w:pPr>
      <w:r w:rsidRPr="004A0C5D">
        <w:rPr>
          <w:color w:val="000000"/>
          <w:sz w:val="24"/>
        </w:rPr>
        <w:t>привлечение школьников к совместной работе с учреждениями социальной</w:t>
      </w:r>
      <w:r w:rsidRPr="004A0C5D">
        <w:rPr>
          <w:color w:val="000000"/>
          <w:spacing w:val="1"/>
          <w:sz w:val="24"/>
        </w:rPr>
        <w:t xml:space="preserve"> </w:t>
      </w:r>
      <w:r w:rsidRPr="004A0C5D">
        <w:rPr>
          <w:color w:val="000000"/>
          <w:sz w:val="24"/>
        </w:rPr>
        <w:t>сферы (детские сады, детские дома, дома престарелых, центры социальной помощи</w:t>
      </w:r>
      <w:r w:rsidRPr="004A0C5D">
        <w:rPr>
          <w:color w:val="000000"/>
          <w:spacing w:val="1"/>
          <w:sz w:val="24"/>
        </w:rPr>
        <w:t xml:space="preserve"> </w:t>
      </w:r>
      <w:r w:rsidRPr="004A0C5D">
        <w:rPr>
          <w:color w:val="000000"/>
          <w:sz w:val="24"/>
        </w:rPr>
        <w:t>семье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детям,</w:t>
      </w:r>
      <w:r w:rsidRPr="004A0C5D">
        <w:rPr>
          <w:color w:val="000000"/>
          <w:spacing w:val="1"/>
          <w:sz w:val="24"/>
        </w:rPr>
        <w:t xml:space="preserve"> </w:t>
      </w:r>
      <w:r w:rsidRPr="004A0C5D">
        <w:rPr>
          <w:color w:val="000000"/>
          <w:sz w:val="24"/>
        </w:rPr>
        <w:t>учреждения</w:t>
      </w:r>
      <w:r w:rsidRPr="004A0C5D">
        <w:rPr>
          <w:color w:val="000000"/>
          <w:spacing w:val="1"/>
          <w:sz w:val="24"/>
        </w:rPr>
        <w:t xml:space="preserve"> </w:t>
      </w:r>
      <w:r w:rsidRPr="004A0C5D">
        <w:rPr>
          <w:color w:val="000000"/>
          <w:sz w:val="24"/>
        </w:rPr>
        <w:t>здравоохранения)</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проведении</w:t>
      </w:r>
      <w:r w:rsidRPr="004A0C5D">
        <w:rPr>
          <w:color w:val="000000"/>
          <w:spacing w:val="1"/>
          <w:sz w:val="24"/>
        </w:rPr>
        <w:t xml:space="preserve"> </w:t>
      </w:r>
      <w:r w:rsidRPr="004A0C5D">
        <w:rPr>
          <w:color w:val="000000"/>
          <w:sz w:val="24"/>
        </w:rPr>
        <w:t>культурно-</w:t>
      </w:r>
      <w:r w:rsidRPr="004A0C5D">
        <w:rPr>
          <w:color w:val="000000"/>
          <w:spacing w:val="1"/>
          <w:sz w:val="24"/>
        </w:rPr>
        <w:t xml:space="preserve"> </w:t>
      </w:r>
      <w:r w:rsidRPr="004A0C5D">
        <w:rPr>
          <w:color w:val="000000"/>
          <w:sz w:val="24"/>
        </w:rPr>
        <w:t>просветительских и развлекательных мероприятий для посетителей этих учреждений, в</w:t>
      </w:r>
      <w:r w:rsidRPr="004A0C5D">
        <w:rPr>
          <w:color w:val="000000"/>
          <w:spacing w:val="-57"/>
          <w:sz w:val="24"/>
        </w:rPr>
        <w:t xml:space="preserve"> </w:t>
      </w:r>
      <w:r w:rsidRPr="004A0C5D">
        <w:rPr>
          <w:color w:val="000000"/>
          <w:sz w:val="24"/>
        </w:rPr>
        <w:t>помощи</w:t>
      </w:r>
      <w:r w:rsidRPr="004A0C5D">
        <w:rPr>
          <w:color w:val="000000"/>
          <w:spacing w:val="-1"/>
          <w:sz w:val="24"/>
        </w:rPr>
        <w:t xml:space="preserve"> </w:t>
      </w:r>
      <w:r w:rsidRPr="004A0C5D">
        <w:rPr>
          <w:color w:val="000000"/>
          <w:sz w:val="24"/>
        </w:rPr>
        <w:t>по благоустройству</w:t>
      </w:r>
      <w:r w:rsidRPr="004A0C5D">
        <w:rPr>
          <w:color w:val="000000"/>
          <w:spacing w:val="-5"/>
          <w:sz w:val="24"/>
        </w:rPr>
        <w:t xml:space="preserve"> </w:t>
      </w:r>
      <w:r w:rsidRPr="004A0C5D">
        <w:rPr>
          <w:color w:val="000000"/>
          <w:sz w:val="24"/>
        </w:rPr>
        <w:t>территории</w:t>
      </w:r>
      <w:r w:rsidRPr="004A0C5D">
        <w:rPr>
          <w:color w:val="000000"/>
          <w:spacing w:val="-1"/>
          <w:sz w:val="24"/>
        </w:rPr>
        <w:t xml:space="preserve"> </w:t>
      </w:r>
      <w:r w:rsidRPr="004A0C5D">
        <w:rPr>
          <w:color w:val="000000"/>
          <w:sz w:val="24"/>
        </w:rPr>
        <w:t>данных</w:t>
      </w:r>
      <w:r w:rsidRPr="004A0C5D">
        <w:rPr>
          <w:color w:val="000000"/>
          <w:spacing w:val="3"/>
          <w:sz w:val="24"/>
        </w:rPr>
        <w:t xml:space="preserve"> </w:t>
      </w:r>
      <w:r w:rsidRPr="004A0C5D">
        <w:rPr>
          <w:color w:val="000000"/>
          <w:sz w:val="24"/>
        </w:rPr>
        <w:t>учреждений;</w:t>
      </w:r>
    </w:p>
    <w:p w:rsidR="002449DA" w:rsidRPr="004A0C5D" w:rsidRDefault="002449DA">
      <w:pPr>
        <w:numPr>
          <w:ilvl w:val="4"/>
          <w:numId w:val="77"/>
        </w:numPr>
        <w:tabs>
          <w:tab w:val="left" w:pos="2414"/>
        </w:tabs>
        <w:ind w:right="271" w:firstLine="566"/>
        <w:jc w:val="both"/>
        <w:rPr>
          <w:color w:val="000000"/>
          <w:sz w:val="24"/>
        </w:rPr>
      </w:pPr>
      <w:r w:rsidRPr="004A0C5D">
        <w:rPr>
          <w:color w:val="000000"/>
          <w:sz w:val="24"/>
        </w:rPr>
        <w:t>участие школьников (с согласия родителей или законных представителей) к</w:t>
      </w:r>
      <w:r w:rsidRPr="004A0C5D">
        <w:rPr>
          <w:color w:val="000000"/>
          <w:spacing w:val="1"/>
          <w:sz w:val="24"/>
        </w:rPr>
        <w:t xml:space="preserve"> </w:t>
      </w:r>
      <w:r w:rsidRPr="004A0C5D">
        <w:rPr>
          <w:color w:val="000000"/>
          <w:sz w:val="24"/>
        </w:rPr>
        <w:t>сбору помощи для нуждающихся, в том числе военнослужащих в регионах стихийных</w:t>
      </w:r>
      <w:r w:rsidRPr="004A0C5D">
        <w:rPr>
          <w:color w:val="000000"/>
          <w:spacing w:val="1"/>
          <w:sz w:val="24"/>
        </w:rPr>
        <w:t xml:space="preserve"> </w:t>
      </w:r>
      <w:r w:rsidRPr="004A0C5D">
        <w:rPr>
          <w:color w:val="000000"/>
          <w:sz w:val="24"/>
        </w:rPr>
        <w:t>бедствий,</w:t>
      </w:r>
      <w:r w:rsidRPr="004A0C5D">
        <w:rPr>
          <w:color w:val="000000"/>
          <w:spacing w:val="-1"/>
          <w:sz w:val="24"/>
        </w:rPr>
        <w:t xml:space="preserve"> </w:t>
      </w:r>
      <w:r w:rsidRPr="004A0C5D">
        <w:rPr>
          <w:color w:val="000000"/>
          <w:sz w:val="24"/>
        </w:rPr>
        <w:t>военных</w:t>
      </w:r>
      <w:r w:rsidRPr="004A0C5D">
        <w:rPr>
          <w:color w:val="000000"/>
          <w:spacing w:val="1"/>
          <w:sz w:val="24"/>
        </w:rPr>
        <w:t xml:space="preserve"> </w:t>
      </w:r>
      <w:r w:rsidRPr="004A0C5D">
        <w:rPr>
          <w:color w:val="000000"/>
          <w:sz w:val="24"/>
        </w:rPr>
        <w:t>конфликтов, чрезвычайных</w:t>
      </w:r>
      <w:r w:rsidRPr="004A0C5D">
        <w:rPr>
          <w:color w:val="000000"/>
          <w:spacing w:val="1"/>
          <w:sz w:val="24"/>
        </w:rPr>
        <w:t xml:space="preserve"> </w:t>
      </w:r>
      <w:r w:rsidRPr="004A0C5D">
        <w:rPr>
          <w:color w:val="000000"/>
          <w:sz w:val="24"/>
        </w:rPr>
        <w:t>происшествий</w:t>
      </w:r>
    </w:p>
    <w:p w:rsidR="002449DA" w:rsidRPr="004A0C5D" w:rsidRDefault="002449DA">
      <w:pPr>
        <w:numPr>
          <w:ilvl w:val="4"/>
          <w:numId w:val="77"/>
        </w:numPr>
        <w:tabs>
          <w:tab w:val="left" w:pos="2414"/>
        </w:tabs>
        <w:spacing w:line="336" w:lineRule="auto"/>
        <w:ind w:left="252" w:right="2938" w:firstLine="1714"/>
        <w:jc w:val="both"/>
        <w:rPr>
          <w:color w:val="000000"/>
          <w:sz w:val="24"/>
        </w:rPr>
      </w:pPr>
      <w:r w:rsidRPr="004A0C5D">
        <w:rPr>
          <w:color w:val="000000"/>
          <w:sz w:val="24"/>
        </w:rPr>
        <w:t>приведение в порядок памятников Воинской Славы.</w:t>
      </w:r>
      <w:r w:rsidRPr="004A0C5D">
        <w:rPr>
          <w:color w:val="000000"/>
          <w:spacing w:val="-58"/>
          <w:sz w:val="24"/>
        </w:rPr>
        <w:t xml:space="preserve"> </w:t>
      </w:r>
      <w:r w:rsidRPr="004A0C5D">
        <w:rPr>
          <w:color w:val="000000"/>
          <w:sz w:val="24"/>
          <w:u w:val="single"/>
        </w:rPr>
        <w:t>На</w:t>
      </w:r>
      <w:r w:rsidRPr="004A0C5D">
        <w:rPr>
          <w:color w:val="000000"/>
          <w:spacing w:val="2"/>
          <w:sz w:val="24"/>
          <w:u w:val="single"/>
        </w:rPr>
        <w:t xml:space="preserve"> </w:t>
      </w:r>
      <w:r w:rsidRPr="004A0C5D">
        <w:rPr>
          <w:color w:val="000000"/>
          <w:sz w:val="24"/>
          <w:u w:val="single"/>
        </w:rPr>
        <w:t>уровне</w:t>
      </w:r>
      <w:r w:rsidRPr="004A0C5D">
        <w:rPr>
          <w:color w:val="000000"/>
          <w:spacing w:val="-1"/>
          <w:sz w:val="24"/>
          <w:u w:val="single"/>
        </w:rPr>
        <w:t xml:space="preserve"> </w:t>
      </w:r>
      <w:r w:rsidRPr="004A0C5D">
        <w:rPr>
          <w:color w:val="000000"/>
          <w:sz w:val="24"/>
          <w:u w:val="single"/>
        </w:rPr>
        <w:t>школы:</w:t>
      </w:r>
    </w:p>
    <w:p w:rsidR="002449DA" w:rsidRPr="004A0C5D" w:rsidRDefault="002449DA" w:rsidP="0087579A">
      <w:pPr>
        <w:spacing w:line="336" w:lineRule="auto"/>
        <w:jc w:val="both"/>
        <w:rPr>
          <w:color w:val="000000"/>
          <w:sz w:val="24"/>
        </w:rPr>
        <w:sectPr w:rsidR="002449DA" w:rsidRPr="004A0C5D">
          <w:pgSz w:w="11910" w:h="16840"/>
          <w:pgMar w:top="500" w:right="300" w:bottom="640" w:left="880" w:header="0" w:footer="376" w:gutter="0"/>
          <w:cols w:space="720"/>
        </w:sectPr>
      </w:pPr>
    </w:p>
    <w:p w:rsidR="002449DA" w:rsidRPr="004A0C5D" w:rsidRDefault="002449DA">
      <w:pPr>
        <w:numPr>
          <w:ilvl w:val="4"/>
          <w:numId w:val="77"/>
        </w:numPr>
        <w:tabs>
          <w:tab w:val="left" w:pos="2414"/>
        </w:tabs>
        <w:spacing w:before="85" w:line="237" w:lineRule="auto"/>
        <w:ind w:right="267" w:firstLine="566"/>
        <w:jc w:val="both"/>
        <w:rPr>
          <w:color w:val="000000"/>
          <w:sz w:val="24"/>
        </w:rPr>
      </w:pPr>
      <w:r w:rsidRPr="004A0C5D">
        <w:rPr>
          <w:color w:val="000000"/>
          <w:sz w:val="24"/>
        </w:rPr>
        <w:t>участие школьников в организации праздников, торжественных мероприятий,</w:t>
      </w:r>
      <w:r w:rsidRPr="004A0C5D">
        <w:rPr>
          <w:color w:val="000000"/>
          <w:spacing w:val="-57"/>
          <w:sz w:val="24"/>
        </w:rPr>
        <w:t xml:space="preserve"> </w:t>
      </w:r>
      <w:r w:rsidRPr="004A0C5D">
        <w:rPr>
          <w:color w:val="000000"/>
          <w:sz w:val="24"/>
        </w:rPr>
        <w:t>встреч</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гостями школы;</w:t>
      </w:r>
    </w:p>
    <w:p w:rsidR="002449DA" w:rsidRPr="004A0C5D" w:rsidRDefault="002449DA">
      <w:pPr>
        <w:numPr>
          <w:ilvl w:val="4"/>
          <w:numId w:val="77"/>
        </w:numPr>
        <w:tabs>
          <w:tab w:val="left" w:pos="2414"/>
        </w:tabs>
        <w:spacing w:before="4" w:line="237" w:lineRule="auto"/>
        <w:ind w:right="264" w:firstLine="566"/>
        <w:jc w:val="both"/>
        <w:rPr>
          <w:color w:val="000000"/>
          <w:sz w:val="24"/>
        </w:rPr>
      </w:pPr>
      <w:r w:rsidRPr="004A0C5D">
        <w:rPr>
          <w:color w:val="000000"/>
          <w:sz w:val="24"/>
        </w:rPr>
        <w:t>участие</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 работе</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младшими</w:t>
      </w:r>
      <w:r w:rsidRPr="004A0C5D">
        <w:rPr>
          <w:color w:val="000000"/>
          <w:spacing w:val="1"/>
          <w:sz w:val="24"/>
        </w:rPr>
        <w:t xml:space="preserve"> </w:t>
      </w:r>
      <w:r w:rsidRPr="004A0C5D">
        <w:rPr>
          <w:color w:val="000000"/>
          <w:sz w:val="24"/>
        </w:rPr>
        <w:t>ребятами:</w:t>
      </w:r>
      <w:r w:rsidRPr="004A0C5D">
        <w:rPr>
          <w:color w:val="000000"/>
          <w:spacing w:val="1"/>
          <w:sz w:val="24"/>
        </w:rPr>
        <w:t xml:space="preserve"> </w:t>
      </w:r>
      <w:r w:rsidRPr="004A0C5D">
        <w:rPr>
          <w:color w:val="000000"/>
          <w:sz w:val="24"/>
        </w:rPr>
        <w:t>проведение для</w:t>
      </w:r>
      <w:r w:rsidRPr="004A0C5D">
        <w:rPr>
          <w:color w:val="000000"/>
          <w:spacing w:val="1"/>
          <w:sz w:val="24"/>
        </w:rPr>
        <w:t xml:space="preserve"> </w:t>
      </w:r>
      <w:r w:rsidRPr="004A0C5D">
        <w:rPr>
          <w:color w:val="000000"/>
          <w:sz w:val="24"/>
        </w:rPr>
        <w:t>них</w:t>
      </w:r>
      <w:r w:rsidRPr="004A0C5D">
        <w:rPr>
          <w:color w:val="000000"/>
          <w:spacing w:val="1"/>
          <w:sz w:val="24"/>
        </w:rPr>
        <w:t xml:space="preserve"> </w:t>
      </w:r>
      <w:r w:rsidRPr="004A0C5D">
        <w:rPr>
          <w:color w:val="000000"/>
          <w:sz w:val="24"/>
        </w:rPr>
        <w:t>праздников, утренников,</w:t>
      </w:r>
      <w:r w:rsidRPr="004A0C5D">
        <w:rPr>
          <w:color w:val="000000"/>
          <w:spacing w:val="-1"/>
          <w:sz w:val="24"/>
        </w:rPr>
        <w:t xml:space="preserve"> </w:t>
      </w:r>
      <w:r w:rsidRPr="004A0C5D">
        <w:rPr>
          <w:color w:val="000000"/>
          <w:sz w:val="24"/>
        </w:rPr>
        <w:t>тематических</w:t>
      </w:r>
      <w:r w:rsidRPr="004A0C5D">
        <w:rPr>
          <w:color w:val="000000"/>
          <w:spacing w:val="2"/>
          <w:sz w:val="24"/>
        </w:rPr>
        <w:t xml:space="preserve"> </w:t>
      </w:r>
      <w:r w:rsidRPr="004A0C5D">
        <w:rPr>
          <w:color w:val="000000"/>
          <w:sz w:val="24"/>
        </w:rPr>
        <w:t>вечеров;</w:t>
      </w:r>
    </w:p>
    <w:p w:rsidR="002449DA" w:rsidRPr="004A0C5D" w:rsidRDefault="002449DA">
      <w:pPr>
        <w:numPr>
          <w:ilvl w:val="4"/>
          <w:numId w:val="77"/>
        </w:numPr>
        <w:tabs>
          <w:tab w:val="left" w:pos="2414"/>
        </w:tabs>
        <w:spacing w:before="5" w:line="237" w:lineRule="auto"/>
        <w:ind w:right="268" w:firstLine="566"/>
        <w:jc w:val="both"/>
        <w:rPr>
          <w:color w:val="000000"/>
          <w:sz w:val="24"/>
        </w:rPr>
      </w:pPr>
      <w:r w:rsidRPr="004A0C5D">
        <w:rPr>
          <w:color w:val="000000"/>
          <w:sz w:val="24"/>
        </w:rPr>
        <w:t>участие школьников в работе на прилегающей к школе территории (работа на</w:t>
      </w:r>
      <w:r w:rsidRPr="004A0C5D">
        <w:rPr>
          <w:color w:val="000000"/>
          <w:spacing w:val="-57"/>
          <w:sz w:val="24"/>
        </w:rPr>
        <w:t xml:space="preserve"> </w:t>
      </w:r>
      <w:r w:rsidRPr="004A0C5D">
        <w:rPr>
          <w:color w:val="000000"/>
          <w:sz w:val="24"/>
        </w:rPr>
        <w:t>пришкольной территории, благоустройство клумб, уход за деревьями и кустарниками,</w:t>
      </w:r>
      <w:r w:rsidRPr="004A0C5D">
        <w:rPr>
          <w:color w:val="000000"/>
          <w:spacing w:val="1"/>
          <w:sz w:val="24"/>
        </w:rPr>
        <w:t xml:space="preserve"> </w:t>
      </w:r>
      <w:r w:rsidRPr="004A0C5D">
        <w:rPr>
          <w:color w:val="000000"/>
          <w:sz w:val="24"/>
        </w:rPr>
        <w:t>уход</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малыми архитектурными формами).</w:t>
      </w:r>
    </w:p>
    <w:p w:rsidR="002449DA" w:rsidRPr="004A0C5D" w:rsidRDefault="002449DA" w:rsidP="0087579A">
      <w:pPr>
        <w:spacing w:before="9" w:line="390" w:lineRule="atLeast"/>
        <w:ind w:left="252" w:right="275"/>
        <w:jc w:val="both"/>
        <w:rPr>
          <w:color w:val="000000"/>
          <w:sz w:val="24"/>
          <w:szCs w:val="24"/>
        </w:rPr>
      </w:pPr>
      <w:r w:rsidRPr="004A0C5D">
        <w:rPr>
          <w:color w:val="000000"/>
          <w:sz w:val="24"/>
          <w:szCs w:val="24"/>
          <w:u w:val="single"/>
        </w:rPr>
        <w:t>Воспитательный потенциал волонтерства реализуется в следующих акциях и мероприятиях:</w:t>
      </w:r>
      <w:r w:rsidRPr="004A0C5D">
        <w:rPr>
          <w:color w:val="000000"/>
          <w:spacing w:val="1"/>
          <w:sz w:val="24"/>
          <w:szCs w:val="24"/>
        </w:rPr>
        <w:t xml:space="preserve"> </w:t>
      </w:r>
      <w:r w:rsidRPr="004A0C5D">
        <w:rPr>
          <w:color w:val="000000"/>
          <w:sz w:val="24"/>
          <w:szCs w:val="24"/>
        </w:rPr>
        <w:t>Районный</w:t>
      </w:r>
      <w:r w:rsidRPr="004A0C5D">
        <w:rPr>
          <w:color w:val="000000"/>
          <w:spacing w:val="34"/>
          <w:sz w:val="24"/>
          <w:szCs w:val="24"/>
        </w:rPr>
        <w:t xml:space="preserve"> </w:t>
      </w:r>
      <w:r w:rsidRPr="004A0C5D">
        <w:rPr>
          <w:color w:val="000000"/>
          <w:sz w:val="24"/>
          <w:szCs w:val="24"/>
        </w:rPr>
        <w:t>конкурс</w:t>
      </w:r>
      <w:r w:rsidRPr="004A0C5D">
        <w:rPr>
          <w:color w:val="000000"/>
          <w:spacing w:val="37"/>
          <w:sz w:val="24"/>
          <w:szCs w:val="24"/>
        </w:rPr>
        <w:t xml:space="preserve"> </w:t>
      </w:r>
      <w:r w:rsidRPr="004A0C5D">
        <w:rPr>
          <w:color w:val="000000"/>
          <w:sz w:val="24"/>
          <w:szCs w:val="24"/>
        </w:rPr>
        <w:t>«Зоркое</w:t>
      </w:r>
      <w:r w:rsidRPr="004A0C5D">
        <w:rPr>
          <w:color w:val="000000"/>
          <w:spacing w:val="32"/>
          <w:sz w:val="24"/>
          <w:szCs w:val="24"/>
        </w:rPr>
        <w:t xml:space="preserve"> </w:t>
      </w:r>
      <w:r w:rsidRPr="004A0C5D">
        <w:rPr>
          <w:color w:val="000000"/>
          <w:sz w:val="24"/>
          <w:szCs w:val="24"/>
        </w:rPr>
        <w:t>сердце»;</w:t>
      </w:r>
      <w:r w:rsidRPr="004A0C5D">
        <w:rPr>
          <w:color w:val="000000"/>
          <w:spacing w:val="33"/>
          <w:sz w:val="24"/>
          <w:szCs w:val="24"/>
        </w:rPr>
        <w:t xml:space="preserve"> </w:t>
      </w:r>
      <w:r w:rsidRPr="004A0C5D">
        <w:rPr>
          <w:color w:val="000000"/>
          <w:sz w:val="24"/>
          <w:szCs w:val="24"/>
        </w:rPr>
        <w:t>акции:</w:t>
      </w:r>
      <w:r w:rsidRPr="004A0C5D">
        <w:rPr>
          <w:color w:val="000000"/>
          <w:spacing w:val="36"/>
          <w:sz w:val="24"/>
          <w:szCs w:val="24"/>
        </w:rPr>
        <w:t xml:space="preserve"> </w:t>
      </w:r>
      <w:r w:rsidRPr="004A0C5D">
        <w:rPr>
          <w:color w:val="000000"/>
          <w:sz w:val="24"/>
          <w:szCs w:val="24"/>
        </w:rPr>
        <w:t>«Зеленый</w:t>
      </w:r>
      <w:r w:rsidRPr="004A0C5D">
        <w:rPr>
          <w:color w:val="000000"/>
          <w:spacing w:val="33"/>
          <w:sz w:val="24"/>
          <w:szCs w:val="24"/>
        </w:rPr>
        <w:t xml:space="preserve"> </w:t>
      </w:r>
      <w:r w:rsidRPr="004A0C5D">
        <w:rPr>
          <w:color w:val="000000"/>
          <w:sz w:val="24"/>
          <w:szCs w:val="24"/>
        </w:rPr>
        <w:t>пояс</w:t>
      </w:r>
      <w:r w:rsidRPr="004A0C5D">
        <w:rPr>
          <w:color w:val="000000"/>
          <w:spacing w:val="32"/>
          <w:sz w:val="24"/>
          <w:szCs w:val="24"/>
        </w:rPr>
        <w:t xml:space="preserve"> </w:t>
      </w:r>
      <w:r w:rsidRPr="004A0C5D">
        <w:rPr>
          <w:color w:val="000000"/>
          <w:sz w:val="24"/>
          <w:szCs w:val="24"/>
        </w:rPr>
        <w:t>Славы»,</w:t>
      </w:r>
      <w:r w:rsidRPr="004A0C5D">
        <w:rPr>
          <w:color w:val="000000"/>
          <w:spacing w:val="37"/>
          <w:sz w:val="24"/>
          <w:szCs w:val="24"/>
        </w:rPr>
        <w:t xml:space="preserve"> </w:t>
      </w:r>
      <w:r w:rsidRPr="004A0C5D">
        <w:rPr>
          <w:color w:val="000000"/>
          <w:sz w:val="24"/>
          <w:szCs w:val="24"/>
        </w:rPr>
        <w:t>«Безымянная</w:t>
      </w:r>
      <w:r w:rsidRPr="004A0C5D">
        <w:rPr>
          <w:color w:val="000000"/>
          <w:spacing w:val="33"/>
          <w:sz w:val="24"/>
          <w:szCs w:val="24"/>
        </w:rPr>
        <w:t xml:space="preserve"> </w:t>
      </w:r>
      <w:r w:rsidRPr="004A0C5D">
        <w:rPr>
          <w:color w:val="000000"/>
          <w:sz w:val="24"/>
          <w:szCs w:val="24"/>
        </w:rPr>
        <w:t>высота»,</w:t>
      </w:r>
    </w:p>
    <w:p w:rsidR="002449DA" w:rsidRPr="004A0C5D" w:rsidRDefault="002449DA" w:rsidP="0087579A">
      <w:pPr>
        <w:spacing w:before="6"/>
        <w:ind w:left="252" w:right="263"/>
        <w:jc w:val="both"/>
        <w:rPr>
          <w:color w:val="000000"/>
          <w:sz w:val="24"/>
          <w:szCs w:val="24"/>
        </w:rPr>
      </w:pPr>
      <w:r w:rsidRPr="004A0C5D">
        <w:rPr>
          <w:color w:val="000000"/>
          <w:sz w:val="24"/>
          <w:szCs w:val="24"/>
        </w:rPr>
        <w:t>«Объект детской заботы», «Их именами названы», «Посвящение в первоклассники», «Соблюдай</w:t>
      </w:r>
      <w:r w:rsidRPr="004A0C5D">
        <w:rPr>
          <w:color w:val="000000"/>
          <w:spacing w:val="1"/>
          <w:sz w:val="24"/>
          <w:szCs w:val="24"/>
        </w:rPr>
        <w:t xml:space="preserve"> </w:t>
      </w:r>
      <w:r w:rsidRPr="004A0C5D">
        <w:rPr>
          <w:color w:val="000000"/>
          <w:sz w:val="24"/>
          <w:szCs w:val="24"/>
        </w:rPr>
        <w:t>ПДД», «Дети пишут письмо водителю», Подарок библиотеке», «Крышечки доброты», «Ежики</w:t>
      </w:r>
      <w:r w:rsidRPr="004A0C5D">
        <w:rPr>
          <w:color w:val="000000"/>
          <w:spacing w:val="1"/>
          <w:sz w:val="24"/>
          <w:szCs w:val="24"/>
        </w:rPr>
        <w:t xml:space="preserve"> </w:t>
      </w:r>
      <w:r w:rsidRPr="004A0C5D">
        <w:rPr>
          <w:color w:val="000000"/>
          <w:sz w:val="24"/>
          <w:szCs w:val="24"/>
        </w:rPr>
        <w:t>должны жить», «Белый цветок», благотворительные мероприятия, посвященные сбору подарков</w:t>
      </w:r>
      <w:r w:rsidRPr="004A0C5D">
        <w:rPr>
          <w:color w:val="000000"/>
          <w:spacing w:val="1"/>
          <w:sz w:val="24"/>
          <w:szCs w:val="24"/>
        </w:rPr>
        <w:t xml:space="preserve"> </w:t>
      </w:r>
      <w:r w:rsidRPr="004A0C5D">
        <w:rPr>
          <w:color w:val="000000"/>
          <w:sz w:val="24"/>
          <w:szCs w:val="24"/>
        </w:rPr>
        <w:t>для домов престарелых и детских домов, приютов для животных; участие в районном выезде в</w:t>
      </w:r>
      <w:r w:rsidRPr="004A0C5D">
        <w:rPr>
          <w:color w:val="000000"/>
          <w:spacing w:val="1"/>
          <w:sz w:val="24"/>
          <w:szCs w:val="24"/>
        </w:rPr>
        <w:t xml:space="preserve"> </w:t>
      </w:r>
      <w:r w:rsidRPr="004A0C5D">
        <w:rPr>
          <w:color w:val="000000"/>
          <w:sz w:val="24"/>
          <w:szCs w:val="24"/>
        </w:rPr>
        <w:t>центр реабилитации диких животных «Велес»; акция по сбору материалов для создания книг для</w:t>
      </w:r>
      <w:r w:rsidRPr="004A0C5D">
        <w:rPr>
          <w:color w:val="000000"/>
          <w:spacing w:val="1"/>
          <w:sz w:val="24"/>
          <w:szCs w:val="24"/>
        </w:rPr>
        <w:t xml:space="preserve"> </w:t>
      </w:r>
      <w:r w:rsidRPr="004A0C5D">
        <w:rPr>
          <w:color w:val="000000"/>
          <w:sz w:val="24"/>
          <w:szCs w:val="24"/>
        </w:rPr>
        <w:t>незрячих</w:t>
      </w:r>
      <w:r w:rsidRPr="004A0C5D">
        <w:rPr>
          <w:color w:val="000000"/>
          <w:spacing w:val="1"/>
          <w:sz w:val="24"/>
          <w:szCs w:val="24"/>
        </w:rPr>
        <w:t xml:space="preserve"> </w:t>
      </w:r>
      <w:r w:rsidRPr="004A0C5D">
        <w:rPr>
          <w:color w:val="000000"/>
          <w:sz w:val="24"/>
          <w:szCs w:val="24"/>
        </w:rPr>
        <w:t>людей;</w:t>
      </w:r>
      <w:r w:rsidRPr="004A0C5D">
        <w:rPr>
          <w:color w:val="000000"/>
          <w:spacing w:val="1"/>
          <w:sz w:val="24"/>
          <w:szCs w:val="24"/>
        </w:rPr>
        <w:t xml:space="preserve"> </w:t>
      </w:r>
      <w:r w:rsidRPr="004A0C5D">
        <w:rPr>
          <w:color w:val="000000"/>
          <w:sz w:val="24"/>
          <w:szCs w:val="24"/>
        </w:rPr>
        <w:t>общешкольные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городские</w:t>
      </w:r>
      <w:r w:rsidRPr="004A0C5D">
        <w:rPr>
          <w:color w:val="000000"/>
          <w:spacing w:val="1"/>
          <w:sz w:val="24"/>
          <w:szCs w:val="24"/>
        </w:rPr>
        <w:t xml:space="preserve"> </w:t>
      </w:r>
      <w:r w:rsidRPr="004A0C5D">
        <w:rPr>
          <w:color w:val="000000"/>
          <w:sz w:val="24"/>
          <w:szCs w:val="24"/>
        </w:rPr>
        <w:t>субботники,</w:t>
      </w:r>
      <w:r w:rsidRPr="004A0C5D">
        <w:rPr>
          <w:color w:val="000000"/>
          <w:spacing w:val="1"/>
          <w:sz w:val="24"/>
          <w:szCs w:val="24"/>
        </w:rPr>
        <w:t xml:space="preserve"> </w:t>
      </w:r>
      <w:r w:rsidRPr="004A0C5D">
        <w:rPr>
          <w:color w:val="000000"/>
          <w:sz w:val="24"/>
          <w:szCs w:val="24"/>
        </w:rPr>
        <w:t>приведение</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порядок</w:t>
      </w:r>
      <w:r w:rsidRPr="004A0C5D">
        <w:rPr>
          <w:color w:val="000000"/>
          <w:spacing w:val="1"/>
          <w:sz w:val="24"/>
          <w:szCs w:val="24"/>
        </w:rPr>
        <w:t xml:space="preserve"> </w:t>
      </w:r>
      <w:r w:rsidRPr="004A0C5D">
        <w:rPr>
          <w:color w:val="000000"/>
          <w:sz w:val="24"/>
          <w:szCs w:val="24"/>
        </w:rPr>
        <w:t>воинских</w:t>
      </w:r>
      <w:r w:rsidRPr="004A0C5D">
        <w:rPr>
          <w:color w:val="000000"/>
          <w:spacing w:val="1"/>
          <w:sz w:val="24"/>
          <w:szCs w:val="24"/>
        </w:rPr>
        <w:t xml:space="preserve"> </w:t>
      </w:r>
      <w:r w:rsidRPr="004A0C5D">
        <w:rPr>
          <w:color w:val="000000"/>
          <w:sz w:val="24"/>
          <w:szCs w:val="24"/>
        </w:rPr>
        <w:t>захоронений, проект «Записать все имена»; участие во Всероссийских соревнованиях по оказанию</w:t>
      </w:r>
      <w:r w:rsidRPr="004A0C5D">
        <w:rPr>
          <w:color w:val="000000"/>
          <w:spacing w:val="-57"/>
          <w:sz w:val="24"/>
          <w:szCs w:val="24"/>
        </w:rPr>
        <w:t xml:space="preserve"> </w:t>
      </w:r>
      <w:r w:rsidRPr="004A0C5D">
        <w:rPr>
          <w:color w:val="000000"/>
          <w:sz w:val="24"/>
          <w:szCs w:val="24"/>
        </w:rPr>
        <w:t>первой помощи, действиям в ЧС и аварийно-спасательным работам «Большой симулятор»; сбор</w:t>
      </w:r>
      <w:r w:rsidRPr="004A0C5D">
        <w:rPr>
          <w:color w:val="000000"/>
          <w:spacing w:val="1"/>
          <w:sz w:val="24"/>
          <w:szCs w:val="24"/>
        </w:rPr>
        <w:t xml:space="preserve"> </w:t>
      </w:r>
      <w:r w:rsidRPr="004A0C5D">
        <w:rPr>
          <w:color w:val="000000"/>
          <w:sz w:val="24"/>
          <w:szCs w:val="24"/>
        </w:rPr>
        <w:t>макулатуры;</w:t>
      </w:r>
      <w:r w:rsidRPr="004A0C5D">
        <w:rPr>
          <w:color w:val="000000"/>
          <w:spacing w:val="1"/>
          <w:sz w:val="24"/>
          <w:szCs w:val="24"/>
        </w:rPr>
        <w:t xml:space="preserve"> </w:t>
      </w:r>
      <w:r w:rsidRPr="004A0C5D">
        <w:rPr>
          <w:color w:val="000000"/>
          <w:sz w:val="24"/>
          <w:szCs w:val="24"/>
        </w:rPr>
        <w:t>обеспечение</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школьных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районных</w:t>
      </w:r>
      <w:r w:rsidRPr="004A0C5D">
        <w:rPr>
          <w:color w:val="000000"/>
          <w:spacing w:val="1"/>
          <w:sz w:val="24"/>
          <w:szCs w:val="24"/>
        </w:rPr>
        <w:t xml:space="preserve"> </w:t>
      </w:r>
      <w:r w:rsidRPr="004A0C5D">
        <w:rPr>
          <w:color w:val="000000"/>
          <w:sz w:val="24"/>
          <w:szCs w:val="24"/>
        </w:rPr>
        <w:t>мероприятий;</w:t>
      </w:r>
      <w:r w:rsidRPr="004A0C5D">
        <w:rPr>
          <w:color w:val="000000"/>
          <w:spacing w:val="1"/>
          <w:sz w:val="24"/>
          <w:szCs w:val="24"/>
        </w:rPr>
        <w:t xml:space="preserve"> </w:t>
      </w:r>
      <w:r w:rsidRPr="004A0C5D">
        <w:rPr>
          <w:color w:val="000000"/>
          <w:sz w:val="24"/>
          <w:szCs w:val="24"/>
        </w:rPr>
        <w:t>помощь</w:t>
      </w:r>
      <w:r w:rsidRPr="004A0C5D">
        <w:rPr>
          <w:color w:val="000000"/>
          <w:spacing w:val="1"/>
          <w:sz w:val="24"/>
          <w:szCs w:val="24"/>
        </w:rPr>
        <w:t xml:space="preserve"> </w:t>
      </w:r>
      <w:r w:rsidRPr="004A0C5D">
        <w:rPr>
          <w:color w:val="000000"/>
          <w:sz w:val="24"/>
          <w:szCs w:val="24"/>
        </w:rPr>
        <w:t>классным</w:t>
      </w:r>
      <w:r w:rsidRPr="004A0C5D">
        <w:rPr>
          <w:color w:val="000000"/>
          <w:spacing w:val="1"/>
          <w:sz w:val="24"/>
          <w:szCs w:val="24"/>
        </w:rPr>
        <w:t xml:space="preserve"> </w:t>
      </w:r>
      <w:r w:rsidRPr="004A0C5D">
        <w:rPr>
          <w:color w:val="000000"/>
          <w:sz w:val="24"/>
          <w:szCs w:val="24"/>
        </w:rPr>
        <w:t>руководителям</w:t>
      </w:r>
      <w:r w:rsidRPr="004A0C5D">
        <w:rPr>
          <w:color w:val="000000"/>
          <w:spacing w:val="-2"/>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проведении</w:t>
      </w:r>
      <w:r w:rsidRPr="004A0C5D">
        <w:rPr>
          <w:color w:val="000000"/>
          <w:spacing w:val="-2"/>
          <w:sz w:val="24"/>
          <w:szCs w:val="24"/>
        </w:rPr>
        <w:t xml:space="preserve"> </w:t>
      </w:r>
      <w:r w:rsidRPr="004A0C5D">
        <w:rPr>
          <w:color w:val="000000"/>
          <w:sz w:val="24"/>
          <w:szCs w:val="24"/>
        </w:rPr>
        <w:t>классных мероприятий для</w:t>
      </w:r>
      <w:r w:rsidRPr="004A0C5D">
        <w:rPr>
          <w:color w:val="000000"/>
          <w:spacing w:val="1"/>
          <w:sz w:val="24"/>
          <w:szCs w:val="24"/>
        </w:rPr>
        <w:t xml:space="preserve"> </w:t>
      </w:r>
      <w:r w:rsidRPr="004A0C5D">
        <w:rPr>
          <w:color w:val="000000"/>
          <w:sz w:val="24"/>
          <w:szCs w:val="24"/>
        </w:rPr>
        <w:t>учащихся</w:t>
      </w:r>
      <w:r w:rsidRPr="004A0C5D">
        <w:rPr>
          <w:color w:val="000000"/>
          <w:spacing w:val="5"/>
          <w:sz w:val="24"/>
          <w:szCs w:val="24"/>
        </w:rPr>
        <w:t xml:space="preserve"> </w:t>
      </w:r>
      <w:r w:rsidRPr="004A0C5D">
        <w:rPr>
          <w:color w:val="000000"/>
          <w:sz w:val="24"/>
          <w:szCs w:val="24"/>
        </w:rPr>
        <w:t>1</w:t>
      </w:r>
      <w:r w:rsidRPr="004A0C5D">
        <w:rPr>
          <w:color w:val="000000"/>
          <w:spacing w:val="-1"/>
          <w:sz w:val="24"/>
          <w:szCs w:val="24"/>
        </w:rPr>
        <w:t xml:space="preserve"> </w:t>
      </w:r>
      <w:r w:rsidRPr="004A0C5D">
        <w:rPr>
          <w:color w:val="000000"/>
          <w:sz w:val="24"/>
          <w:szCs w:val="24"/>
        </w:rPr>
        <w:t>– 4</w:t>
      </w:r>
      <w:r w:rsidRPr="004A0C5D">
        <w:rPr>
          <w:color w:val="000000"/>
          <w:spacing w:val="-1"/>
          <w:sz w:val="24"/>
          <w:szCs w:val="24"/>
        </w:rPr>
        <w:t xml:space="preserve"> </w:t>
      </w:r>
      <w:r w:rsidRPr="004A0C5D">
        <w:rPr>
          <w:color w:val="000000"/>
          <w:sz w:val="24"/>
          <w:szCs w:val="24"/>
        </w:rPr>
        <w:t>классов.</w:t>
      </w:r>
    </w:p>
    <w:p w:rsidR="002449DA" w:rsidRPr="004A0C5D" w:rsidRDefault="002449DA" w:rsidP="00D271D6">
      <w:pPr>
        <w:tabs>
          <w:tab w:val="left" w:pos="2414"/>
        </w:tabs>
        <w:spacing w:before="126"/>
        <w:jc w:val="both"/>
        <w:outlineLvl w:val="2"/>
        <w:rPr>
          <w:b/>
          <w:bCs/>
          <w:i/>
          <w:iCs/>
          <w:color w:val="000000"/>
          <w:sz w:val="24"/>
          <w:szCs w:val="24"/>
        </w:rPr>
      </w:pPr>
      <w:r w:rsidRPr="004A0C5D">
        <w:rPr>
          <w:b/>
          <w:bCs/>
          <w:i/>
          <w:iCs/>
          <w:color w:val="000000"/>
          <w:sz w:val="24"/>
          <w:szCs w:val="24"/>
        </w:rPr>
        <w:t>2.1.4.9.Модуль</w:t>
      </w:r>
      <w:r w:rsidRPr="004A0C5D">
        <w:rPr>
          <w:b/>
          <w:bCs/>
          <w:i/>
          <w:iCs/>
          <w:color w:val="000000"/>
          <w:spacing w:val="-3"/>
          <w:sz w:val="24"/>
          <w:szCs w:val="24"/>
        </w:rPr>
        <w:t xml:space="preserve"> </w:t>
      </w:r>
      <w:r w:rsidRPr="004A0C5D">
        <w:rPr>
          <w:b/>
          <w:bCs/>
          <w:i/>
          <w:iCs/>
          <w:color w:val="000000"/>
          <w:sz w:val="24"/>
          <w:szCs w:val="24"/>
        </w:rPr>
        <w:t>«Экскурсии,</w:t>
      </w:r>
      <w:r w:rsidRPr="004A0C5D">
        <w:rPr>
          <w:b/>
          <w:bCs/>
          <w:i/>
          <w:iCs/>
          <w:color w:val="000000"/>
          <w:spacing w:val="-3"/>
          <w:sz w:val="24"/>
          <w:szCs w:val="24"/>
        </w:rPr>
        <w:t xml:space="preserve"> </w:t>
      </w:r>
      <w:r w:rsidRPr="004A0C5D">
        <w:rPr>
          <w:b/>
          <w:bCs/>
          <w:i/>
          <w:iCs/>
          <w:color w:val="000000"/>
          <w:sz w:val="24"/>
          <w:szCs w:val="24"/>
        </w:rPr>
        <w:t>экспедиции,</w:t>
      </w:r>
      <w:r w:rsidRPr="004A0C5D">
        <w:rPr>
          <w:b/>
          <w:bCs/>
          <w:i/>
          <w:iCs/>
          <w:color w:val="000000"/>
          <w:spacing w:val="-3"/>
          <w:sz w:val="24"/>
          <w:szCs w:val="24"/>
        </w:rPr>
        <w:t xml:space="preserve"> </w:t>
      </w:r>
      <w:r w:rsidRPr="004A0C5D">
        <w:rPr>
          <w:b/>
          <w:bCs/>
          <w:i/>
          <w:iCs/>
          <w:color w:val="000000"/>
          <w:sz w:val="24"/>
          <w:szCs w:val="24"/>
        </w:rPr>
        <w:t>походы».</w:t>
      </w:r>
    </w:p>
    <w:p w:rsidR="002449DA" w:rsidRPr="004A0C5D" w:rsidRDefault="002449DA" w:rsidP="0087579A">
      <w:pPr>
        <w:spacing w:before="115"/>
        <w:ind w:left="252" w:right="265"/>
        <w:jc w:val="both"/>
        <w:rPr>
          <w:color w:val="000000"/>
          <w:sz w:val="24"/>
          <w:szCs w:val="24"/>
        </w:rPr>
      </w:pPr>
      <w:r w:rsidRPr="004A0C5D">
        <w:rPr>
          <w:color w:val="000000"/>
          <w:sz w:val="24"/>
          <w:szCs w:val="24"/>
        </w:rPr>
        <w:t>Экскурсии, экспедиции, походы помогают школьнику расширить свой кругозор, получить новые</w:t>
      </w:r>
      <w:r w:rsidRPr="004A0C5D">
        <w:rPr>
          <w:color w:val="000000"/>
          <w:spacing w:val="1"/>
          <w:sz w:val="24"/>
          <w:szCs w:val="24"/>
        </w:rPr>
        <w:t xml:space="preserve"> </w:t>
      </w:r>
      <w:r w:rsidRPr="004A0C5D">
        <w:rPr>
          <w:color w:val="000000"/>
          <w:sz w:val="24"/>
          <w:szCs w:val="24"/>
        </w:rPr>
        <w:t>знания об окружающей его социальной, культурной, природной среде, научиться уважительно и</w:t>
      </w:r>
      <w:r w:rsidRPr="004A0C5D">
        <w:rPr>
          <w:color w:val="000000"/>
          <w:spacing w:val="1"/>
          <w:sz w:val="24"/>
          <w:szCs w:val="24"/>
        </w:rPr>
        <w:t xml:space="preserve"> </w:t>
      </w:r>
      <w:r w:rsidRPr="004A0C5D">
        <w:rPr>
          <w:color w:val="000000"/>
          <w:sz w:val="24"/>
          <w:szCs w:val="24"/>
        </w:rPr>
        <w:t>бережно</w:t>
      </w:r>
      <w:r w:rsidRPr="004A0C5D">
        <w:rPr>
          <w:color w:val="000000"/>
          <w:spacing w:val="1"/>
          <w:sz w:val="24"/>
          <w:szCs w:val="24"/>
        </w:rPr>
        <w:t xml:space="preserve"> </w:t>
      </w:r>
      <w:r w:rsidRPr="004A0C5D">
        <w:rPr>
          <w:color w:val="000000"/>
          <w:sz w:val="24"/>
          <w:szCs w:val="24"/>
        </w:rPr>
        <w:t>относиться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ней,</w:t>
      </w:r>
      <w:r w:rsidRPr="004A0C5D">
        <w:rPr>
          <w:color w:val="000000"/>
          <w:spacing w:val="1"/>
          <w:sz w:val="24"/>
          <w:szCs w:val="24"/>
        </w:rPr>
        <w:t xml:space="preserve"> </w:t>
      </w:r>
      <w:r w:rsidRPr="004A0C5D">
        <w:rPr>
          <w:color w:val="000000"/>
          <w:sz w:val="24"/>
          <w:szCs w:val="24"/>
        </w:rPr>
        <w:t>приобрести</w:t>
      </w:r>
      <w:r w:rsidRPr="004A0C5D">
        <w:rPr>
          <w:color w:val="000000"/>
          <w:spacing w:val="1"/>
          <w:sz w:val="24"/>
          <w:szCs w:val="24"/>
        </w:rPr>
        <w:t xml:space="preserve"> </w:t>
      </w:r>
      <w:r w:rsidRPr="004A0C5D">
        <w:rPr>
          <w:color w:val="000000"/>
          <w:sz w:val="24"/>
          <w:szCs w:val="24"/>
        </w:rPr>
        <w:t>важный</w:t>
      </w:r>
      <w:r w:rsidRPr="004A0C5D">
        <w:rPr>
          <w:color w:val="000000"/>
          <w:spacing w:val="1"/>
          <w:sz w:val="24"/>
          <w:szCs w:val="24"/>
        </w:rPr>
        <w:t xml:space="preserve"> </w:t>
      </w:r>
      <w:r w:rsidRPr="004A0C5D">
        <w:rPr>
          <w:color w:val="000000"/>
          <w:sz w:val="24"/>
          <w:szCs w:val="24"/>
        </w:rPr>
        <w:t>опыт</w:t>
      </w:r>
      <w:r w:rsidRPr="004A0C5D">
        <w:rPr>
          <w:color w:val="000000"/>
          <w:spacing w:val="1"/>
          <w:sz w:val="24"/>
          <w:szCs w:val="24"/>
        </w:rPr>
        <w:t xml:space="preserve"> </w:t>
      </w:r>
      <w:r w:rsidRPr="004A0C5D">
        <w:rPr>
          <w:color w:val="000000"/>
          <w:sz w:val="24"/>
          <w:szCs w:val="24"/>
        </w:rPr>
        <w:t>социально</w:t>
      </w:r>
      <w:r w:rsidRPr="004A0C5D">
        <w:rPr>
          <w:color w:val="000000"/>
          <w:spacing w:val="1"/>
          <w:sz w:val="24"/>
          <w:szCs w:val="24"/>
        </w:rPr>
        <w:t xml:space="preserve"> </w:t>
      </w:r>
      <w:r w:rsidRPr="004A0C5D">
        <w:rPr>
          <w:color w:val="000000"/>
          <w:sz w:val="24"/>
          <w:szCs w:val="24"/>
        </w:rPr>
        <w:t>одобряемого</w:t>
      </w:r>
      <w:r w:rsidRPr="004A0C5D">
        <w:rPr>
          <w:color w:val="000000"/>
          <w:spacing w:val="1"/>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различных</w:t>
      </w:r>
      <w:r w:rsidRPr="004A0C5D">
        <w:rPr>
          <w:color w:val="000000"/>
          <w:spacing w:val="1"/>
          <w:sz w:val="24"/>
          <w:szCs w:val="24"/>
        </w:rPr>
        <w:t xml:space="preserve"> </w:t>
      </w:r>
      <w:r w:rsidRPr="004A0C5D">
        <w:rPr>
          <w:color w:val="000000"/>
          <w:sz w:val="24"/>
          <w:szCs w:val="24"/>
        </w:rPr>
        <w:t>внешкольных</w:t>
      </w:r>
      <w:r w:rsidRPr="004A0C5D">
        <w:rPr>
          <w:color w:val="000000"/>
          <w:spacing w:val="1"/>
          <w:sz w:val="24"/>
          <w:szCs w:val="24"/>
        </w:rPr>
        <w:t xml:space="preserve"> </w:t>
      </w:r>
      <w:r w:rsidRPr="004A0C5D">
        <w:rPr>
          <w:color w:val="000000"/>
          <w:sz w:val="24"/>
          <w:szCs w:val="24"/>
        </w:rPr>
        <w:t>ситуациях.</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экскурсиях,</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экспедициях,</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походах</w:t>
      </w:r>
      <w:r w:rsidRPr="004A0C5D">
        <w:rPr>
          <w:color w:val="000000"/>
          <w:spacing w:val="1"/>
          <w:sz w:val="24"/>
          <w:szCs w:val="24"/>
        </w:rPr>
        <w:t xml:space="preserve"> </w:t>
      </w:r>
      <w:r w:rsidRPr="004A0C5D">
        <w:rPr>
          <w:color w:val="000000"/>
          <w:sz w:val="24"/>
          <w:szCs w:val="24"/>
        </w:rPr>
        <w:t>создаются</w:t>
      </w:r>
      <w:r w:rsidRPr="004A0C5D">
        <w:rPr>
          <w:color w:val="000000"/>
          <w:spacing w:val="1"/>
          <w:sz w:val="24"/>
          <w:szCs w:val="24"/>
        </w:rPr>
        <w:t xml:space="preserve"> </w:t>
      </w:r>
      <w:r w:rsidRPr="004A0C5D">
        <w:rPr>
          <w:color w:val="000000"/>
          <w:sz w:val="24"/>
          <w:szCs w:val="24"/>
        </w:rPr>
        <w:t>благоприятные</w:t>
      </w:r>
      <w:r w:rsidRPr="004A0C5D">
        <w:rPr>
          <w:color w:val="000000"/>
          <w:spacing w:val="1"/>
          <w:sz w:val="24"/>
          <w:szCs w:val="24"/>
        </w:rPr>
        <w:t xml:space="preserve"> </w:t>
      </w:r>
      <w:r w:rsidRPr="004A0C5D">
        <w:rPr>
          <w:color w:val="000000"/>
          <w:sz w:val="24"/>
          <w:szCs w:val="24"/>
        </w:rPr>
        <w:t>условия</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у</w:t>
      </w:r>
      <w:r w:rsidRPr="004A0C5D">
        <w:rPr>
          <w:color w:val="000000"/>
          <w:spacing w:val="1"/>
          <w:sz w:val="24"/>
          <w:szCs w:val="24"/>
        </w:rPr>
        <w:t xml:space="preserve"> </w:t>
      </w:r>
      <w:r w:rsidRPr="004A0C5D">
        <w:rPr>
          <w:color w:val="000000"/>
          <w:sz w:val="24"/>
          <w:szCs w:val="24"/>
        </w:rPr>
        <w:t>подростков</w:t>
      </w:r>
      <w:r w:rsidRPr="004A0C5D">
        <w:rPr>
          <w:color w:val="000000"/>
          <w:spacing w:val="1"/>
          <w:sz w:val="24"/>
          <w:szCs w:val="24"/>
        </w:rPr>
        <w:t xml:space="preserve"> </w:t>
      </w:r>
      <w:r w:rsidRPr="004A0C5D">
        <w:rPr>
          <w:color w:val="000000"/>
          <w:sz w:val="24"/>
          <w:szCs w:val="24"/>
        </w:rPr>
        <w:t>самостоятельности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ответственности,</w:t>
      </w:r>
      <w:r w:rsidRPr="004A0C5D">
        <w:rPr>
          <w:color w:val="000000"/>
          <w:spacing w:val="1"/>
          <w:sz w:val="24"/>
          <w:szCs w:val="24"/>
        </w:rPr>
        <w:t xml:space="preserve"> </w:t>
      </w:r>
      <w:r w:rsidRPr="004A0C5D">
        <w:rPr>
          <w:color w:val="000000"/>
          <w:sz w:val="24"/>
          <w:szCs w:val="24"/>
        </w:rPr>
        <w:t>формирования</w:t>
      </w:r>
      <w:r w:rsidRPr="004A0C5D">
        <w:rPr>
          <w:color w:val="000000"/>
          <w:spacing w:val="1"/>
          <w:sz w:val="24"/>
          <w:szCs w:val="24"/>
        </w:rPr>
        <w:t xml:space="preserve"> </w:t>
      </w:r>
      <w:r w:rsidRPr="004A0C5D">
        <w:rPr>
          <w:color w:val="000000"/>
          <w:sz w:val="24"/>
          <w:szCs w:val="24"/>
        </w:rPr>
        <w:t>у</w:t>
      </w:r>
      <w:r w:rsidRPr="004A0C5D">
        <w:rPr>
          <w:color w:val="000000"/>
          <w:spacing w:val="1"/>
          <w:sz w:val="24"/>
          <w:szCs w:val="24"/>
        </w:rPr>
        <w:t xml:space="preserve"> </w:t>
      </w:r>
      <w:r w:rsidRPr="004A0C5D">
        <w:rPr>
          <w:color w:val="000000"/>
          <w:sz w:val="24"/>
          <w:szCs w:val="24"/>
        </w:rPr>
        <w:t>них</w:t>
      </w:r>
      <w:r w:rsidRPr="004A0C5D">
        <w:rPr>
          <w:color w:val="000000"/>
          <w:spacing w:val="1"/>
          <w:sz w:val="24"/>
          <w:szCs w:val="24"/>
        </w:rPr>
        <w:t xml:space="preserve"> </w:t>
      </w:r>
      <w:r w:rsidRPr="004A0C5D">
        <w:rPr>
          <w:color w:val="000000"/>
          <w:sz w:val="24"/>
          <w:szCs w:val="24"/>
        </w:rPr>
        <w:t>навыков</w:t>
      </w:r>
      <w:r w:rsidRPr="004A0C5D">
        <w:rPr>
          <w:color w:val="000000"/>
          <w:spacing w:val="1"/>
          <w:sz w:val="24"/>
          <w:szCs w:val="24"/>
        </w:rPr>
        <w:t xml:space="preserve"> </w:t>
      </w:r>
      <w:r w:rsidRPr="004A0C5D">
        <w:rPr>
          <w:color w:val="000000"/>
          <w:sz w:val="24"/>
          <w:szCs w:val="24"/>
        </w:rPr>
        <w:t>самообслуживающего</w:t>
      </w:r>
      <w:r w:rsidRPr="004A0C5D">
        <w:rPr>
          <w:color w:val="000000"/>
          <w:spacing w:val="1"/>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преодоления</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инфантильных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эгоистических</w:t>
      </w:r>
      <w:r w:rsidRPr="004A0C5D">
        <w:rPr>
          <w:color w:val="000000"/>
          <w:spacing w:val="1"/>
          <w:sz w:val="24"/>
          <w:szCs w:val="24"/>
        </w:rPr>
        <w:t xml:space="preserve"> </w:t>
      </w:r>
      <w:r w:rsidRPr="004A0C5D">
        <w:rPr>
          <w:color w:val="000000"/>
          <w:sz w:val="24"/>
          <w:szCs w:val="24"/>
        </w:rPr>
        <w:t>наклонностей,</w:t>
      </w:r>
      <w:r w:rsidRPr="004A0C5D">
        <w:rPr>
          <w:color w:val="000000"/>
          <w:spacing w:val="1"/>
          <w:sz w:val="24"/>
          <w:szCs w:val="24"/>
        </w:rPr>
        <w:t xml:space="preserve"> </w:t>
      </w:r>
      <w:r w:rsidRPr="004A0C5D">
        <w:rPr>
          <w:color w:val="000000"/>
          <w:sz w:val="24"/>
          <w:szCs w:val="24"/>
        </w:rPr>
        <w:t>обучения</w:t>
      </w:r>
      <w:r w:rsidRPr="004A0C5D">
        <w:rPr>
          <w:color w:val="000000"/>
          <w:spacing w:val="1"/>
          <w:sz w:val="24"/>
          <w:szCs w:val="24"/>
        </w:rPr>
        <w:t xml:space="preserve"> </w:t>
      </w:r>
      <w:r w:rsidRPr="004A0C5D">
        <w:rPr>
          <w:color w:val="000000"/>
          <w:sz w:val="24"/>
          <w:szCs w:val="24"/>
        </w:rPr>
        <w:t>рациональному</w:t>
      </w:r>
      <w:r w:rsidRPr="004A0C5D">
        <w:rPr>
          <w:color w:val="000000"/>
          <w:spacing w:val="1"/>
          <w:sz w:val="24"/>
          <w:szCs w:val="24"/>
        </w:rPr>
        <w:t xml:space="preserve"> </w:t>
      </w:r>
      <w:r w:rsidRPr="004A0C5D">
        <w:rPr>
          <w:color w:val="000000"/>
          <w:sz w:val="24"/>
          <w:szCs w:val="24"/>
        </w:rPr>
        <w:t>использованию</w:t>
      </w:r>
      <w:r w:rsidRPr="004A0C5D">
        <w:rPr>
          <w:color w:val="000000"/>
          <w:spacing w:val="1"/>
          <w:sz w:val="24"/>
          <w:szCs w:val="24"/>
        </w:rPr>
        <w:t xml:space="preserve"> </w:t>
      </w:r>
      <w:r w:rsidRPr="004A0C5D">
        <w:rPr>
          <w:color w:val="000000"/>
          <w:sz w:val="24"/>
          <w:szCs w:val="24"/>
        </w:rPr>
        <w:t>своего</w:t>
      </w:r>
      <w:r w:rsidRPr="004A0C5D">
        <w:rPr>
          <w:color w:val="000000"/>
          <w:spacing w:val="1"/>
          <w:sz w:val="24"/>
          <w:szCs w:val="24"/>
        </w:rPr>
        <w:t xml:space="preserve"> </w:t>
      </w:r>
      <w:r w:rsidRPr="004A0C5D">
        <w:rPr>
          <w:color w:val="000000"/>
          <w:sz w:val="24"/>
          <w:szCs w:val="24"/>
        </w:rPr>
        <w:t>времени,</w:t>
      </w:r>
      <w:r w:rsidRPr="004A0C5D">
        <w:rPr>
          <w:color w:val="000000"/>
          <w:spacing w:val="1"/>
          <w:sz w:val="24"/>
          <w:szCs w:val="24"/>
        </w:rPr>
        <w:t xml:space="preserve"> </w:t>
      </w:r>
      <w:r w:rsidRPr="004A0C5D">
        <w:rPr>
          <w:color w:val="000000"/>
          <w:sz w:val="24"/>
          <w:szCs w:val="24"/>
        </w:rPr>
        <w:t>сил,</w:t>
      </w:r>
      <w:r w:rsidRPr="004A0C5D">
        <w:rPr>
          <w:color w:val="000000"/>
          <w:spacing w:val="1"/>
          <w:sz w:val="24"/>
          <w:szCs w:val="24"/>
        </w:rPr>
        <w:t xml:space="preserve"> </w:t>
      </w:r>
      <w:r w:rsidRPr="004A0C5D">
        <w:rPr>
          <w:color w:val="000000"/>
          <w:sz w:val="24"/>
          <w:szCs w:val="24"/>
        </w:rPr>
        <w:t>имущества. Эти воспитательные возможности реализуются в рамках следующих видов и форм</w:t>
      </w:r>
      <w:r w:rsidRPr="004A0C5D">
        <w:rPr>
          <w:color w:val="000000"/>
          <w:spacing w:val="1"/>
          <w:sz w:val="24"/>
          <w:szCs w:val="24"/>
        </w:rPr>
        <w:t xml:space="preserve"> </w:t>
      </w:r>
      <w:r w:rsidRPr="004A0C5D">
        <w:rPr>
          <w:color w:val="000000"/>
          <w:sz w:val="24"/>
          <w:szCs w:val="24"/>
        </w:rPr>
        <w:t>деятельности:</w:t>
      </w:r>
    </w:p>
    <w:p w:rsidR="002449DA" w:rsidRPr="004A0C5D" w:rsidRDefault="002449DA">
      <w:pPr>
        <w:numPr>
          <w:ilvl w:val="4"/>
          <w:numId w:val="77"/>
        </w:numPr>
        <w:tabs>
          <w:tab w:val="left" w:pos="2414"/>
        </w:tabs>
        <w:spacing w:before="5" w:line="237" w:lineRule="auto"/>
        <w:ind w:right="270" w:firstLine="566"/>
        <w:jc w:val="both"/>
        <w:rPr>
          <w:color w:val="000000"/>
          <w:sz w:val="24"/>
        </w:rPr>
      </w:pPr>
      <w:r w:rsidRPr="004A0C5D">
        <w:rPr>
          <w:color w:val="000000"/>
          <w:sz w:val="24"/>
        </w:rPr>
        <w:t>пешие</w:t>
      </w:r>
      <w:r w:rsidRPr="004A0C5D">
        <w:rPr>
          <w:color w:val="000000"/>
          <w:spacing w:val="1"/>
          <w:sz w:val="24"/>
        </w:rPr>
        <w:t xml:space="preserve"> </w:t>
      </w:r>
      <w:r w:rsidRPr="004A0C5D">
        <w:rPr>
          <w:color w:val="000000"/>
          <w:sz w:val="24"/>
        </w:rPr>
        <w:t>прогулки,</w:t>
      </w:r>
      <w:r w:rsidRPr="004A0C5D">
        <w:rPr>
          <w:color w:val="000000"/>
          <w:spacing w:val="1"/>
          <w:sz w:val="24"/>
        </w:rPr>
        <w:t xml:space="preserve"> </w:t>
      </w:r>
      <w:r w:rsidRPr="004A0C5D">
        <w:rPr>
          <w:color w:val="000000"/>
          <w:sz w:val="24"/>
        </w:rPr>
        <w:t>экскурсии</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походы</w:t>
      </w:r>
      <w:r w:rsidRPr="004A0C5D">
        <w:rPr>
          <w:color w:val="000000"/>
          <w:spacing w:val="1"/>
          <w:sz w:val="24"/>
        </w:rPr>
        <w:t xml:space="preserve"> </w:t>
      </w:r>
      <w:r w:rsidRPr="004A0C5D">
        <w:rPr>
          <w:color w:val="000000"/>
          <w:sz w:val="24"/>
        </w:rPr>
        <w:t>выходного</w:t>
      </w:r>
      <w:r w:rsidRPr="004A0C5D">
        <w:rPr>
          <w:color w:val="000000"/>
          <w:spacing w:val="1"/>
          <w:sz w:val="24"/>
        </w:rPr>
        <w:t xml:space="preserve"> </w:t>
      </w:r>
      <w:r w:rsidRPr="004A0C5D">
        <w:rPr>
          <w:color w:val="000000"/>
          <w:sz w:val="24"/>
        </w:rPr>
        <w:t>дня,</w:t>
      </w:r>
      <w:r w:rsidRPr="004A0C5D">
        <w:rPr>
          <w:color w:val="000000"/>
          <w:spacing w:val="1"/>
          <w:sz w:val="24"/>
        </w:rPr>
        <w:t xml:space="preserve"> </w:t>
      </w:r>
      <w:r w:rsidRPr="004A0C5D">
        <w:rPr>
          <w:color w:val="000000"/>
          <w:sz w:val="24"/>
        </w:rPr>
        <w:t>организуемые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классах</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классными</w:t>
      </w:r>
      <w:r w:rsidRPr="004A0C5D">
        <w:rPr>
          <w:color w:val="000000"/>
          <w:spacing w:val="-1"/>
          <w:sz w:val="24"/>
        </w:rPr>
        <w:t xml:space="preserve"> </w:t>
      </w:r>
      <w:r w:rsidRPr="004A0C5D">
        <w:rPr>
          <w:color w:val="000000"/>
          <w:sz w:val="24"/>
        </w:rPr>
        <w:t>руководителями и родителями</w:t>
      </w:r>
      <w:r w:rsidRPr="004A0C5D">
        <w:rPr>
          <w:color w:val="000000"/>
          <w:spacing w:val="-1"/>
          <w:sz w:val="24"/>
        </w:rPr>
        <w:t xml:space="preserve"> </w:t>
      </w:r>
      <w:r w:rsidRPr="004A0C5D">
        <w:rPr>
          <w:color w:val="000000"/>
          <w:sz w:val="24"/>
        </w:rPr>
        <w:t>школьников;</w:t>
      </w:r>
    </w:p>
    <w:p w:rsidR="002449DA" w:rsidRPr="004A0C5D" w:rsidRDefault="002449DA">
      <w:pPr>
        <w:numPr>
          <w:ilvl w:val="4"/>
          <w:numId w:val="77"/>
        </w:numPr>
        <w:tabs>
          <w:tab w:val="left" w:pos="2414"/>
        </w:tabs>
        <w:spacing w:before="2"/>
        <w:ind w:right="262" w:firstLine="566"/>
        <w:jc w:val="both"/>
        <w:rPr>
          <w:color w:val="000000"/>
          <w:sz w:val="24"/>
        </w:rPr>
      </w:pPr>
      <w:r w:rsidRPr="004A0C5D">
        <w:rPr>
          <w:color w:val="000000"/>
          <w:sz w:val="24"/>
        </w:rPr>
        <w:t>литературные,</w:t>
      </w:r>
      <w:r w:rsidRPr="004A0C5D">
        <w:rPr>
          <w:color w:val="000000"/>
          <w:spacing w:val="1"/>
          <w:sz w:val="24"/>
        </w:rPr>
        <w:t xml:space="preserve"> </w:t>
      </w:r>
      <w:r w:rsidRPr="004A0C5D">
        <w:rPr>
          <w:color w:val="000000"/>
          <w:sz w:val="24"/>
        </w:rPr>
        <w:t>исторические,</w:t>
      </w:r>
      <w:r w:rsidRPr="004A0C5D">
        <w:rPr>
          <w:color w:val="000000"/>
          <w:spacing w:val="1"/>
          <w:sz w:val="24"/>
        </w:rPr>
        <w:t xml:space="preserve"> </w:t>
      </w:r>
      <w:r w:rsidRPr="004A0C5D">
        <w:rPr>
          <w:color w:val="000000"/>
          <w:sz w:val="24"/>
        </w:rPr>
        <w:t>биологические</w:t>
      </w:r>
      <w:r w:rsidRPr="004A0C5D">
        <w:rPr>
          <w:color w:val="000000"/>
          <w:spacing w:val="1"/>
          <w:sz w:val="24"/>
        </w:rPr>
        <w:t xml:space="preserve"> </w:t>
      </w:r>
      <w:r w:rsidRPr="004A0C5D">
        <w:rPr>
          <w:color w:val="000000"/>
          <w:sz w:val="24"/>
        </w:rPr>
        <w:t>экскурсии,</w:t>
      </w:r>
      <w:r w:rsidRPr="004A0C5D">
        <w:rPr>
          <w:color w:val="000000"/>
          <w:spacing w:val="1"/>
          <w:sz w:val="24"/>
        </w:rPr>
        <w:t xml:space="preserve"> </w:t>
      </w:r>
      <w:r w:rsidRPr="004A0C5D">
        <w:rPr>
          <w:color w:val="000000"/>
          <w:sz w:val="24"/>
        </w:rPr>
        <w:t>организуемые</w:t>
      </w:r>
      <w:r w:rsidRPr="004A0C5D">
        <w:rPr>
          <w:color w:val="000000"/>
          <w:spacing w:val="1"/>
          <w:sz w:val="24"/>
        </w:rPr>
        <w:t xml:space="preserve"> </w:t>
      </w:r>
      <w:r w:rsidRPr="004A0C5D">
        <w:rPr>
          <w:color w:val="000000"/>
          <w:sz w:val="24"/>
        </w:rPr>
        <w:t>учителями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родителями</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другие</w:t>
      </w:r>
      <w:r w:rsidRPr="004A0C5D">
        <w:rPr>
          <w:color w:val="000000"/>
          <w:spacing w:val="1"/>
          <w:sz w:val="24"/>
        </w:rPr>
        <w:t xml:space="preserve"> </w:t>
      </w:r>
      <w:r w:rsidRPr="004A0C5D">
        <w:rPr>
          <w:color w:val="000000"/>
          <w:sz w:val="24"/>
        </w:rPr>
        <w:t>города</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углубленного</w:t>
      </w:r>
      <w:r w:rsidRPr="004A0C5D">
        <w:rPr>
          <w:color w:val="000000"/>
          <w:spacing w:val="1"/>
          <w:sz w:val="24"/>
        </w:rPr>
        <w:t xml:space="preserve"> </w:t>
      </w:r>
      <w:r w:rsidRPr="004A0C5D">
        <w:rPr>
          <w:color w:val="000000"/>
          <w:sz w:val="24"/>
        </w:rPr>
        <w:t>изучения</w:t>
      </w:r>
      <w:r w:rsidRPr="004A0C5D">
        <w:rPr>
          <w:color w:val="000000"/>
          <w:spacing w:val="1"/>
          <w:sz w:val="24"/>
        </w:rPr>
        <w:t xml:space="preserve"> </w:t>
      </w:r>
      <w:r w:rsidRPr="004A0C5D">
        <w:rPr>
          <w:color w:val="000000"/>
          <w:sz w:val="24"/>
        </w:rPr>
        <w:t>биографий проживавших здесь российских поэтов и писателей, произошедших здесь</w:t>
      </w:r>
      <w:r w:rsidRPr="004A0C5D">
        <w:rPr>
          <w:color w:val="000000"/>
          <w:spacing w:val="1"/>
          <w:sz w:val="24"/>
        </w:rPr>
        <w:t xml:space="preserve"> </w:t>
      </w:r>
      <w:r w:rsidRPr="004A0C5D">
        <w:rPr>
          <w:color w:val="000000"/>
          <w:sz w:val="24"/>
        </w:rPr>
        <w:t>исторических</w:t>
      </w:r>
      <w:r w:rsidRPr="004A0C5D">
        <w:rPr>
          <w:color w:val="000000"/>
          <w:spacing w:val="1"/>
          <w:sz w:val="24"/>
        </w:rPr>
        <w:t xml:space="preserve"> </w:t>
      </w:r>
      <w:r w:rsidRPr="004A0C5D">
        <w:rPr>
          <w:color w:val="000000"/>
          <w:sz w:val="24"/>
        </w:rPr>
        <w:t>событий,</w:t>
      </w:r>
      <w:r w:rsidRPr="004A0C5D">
        <w:rPr>
          <w:color w:val="000000"/>
          <w:spacing w:val="1"/>
          <w:sz w:val="24"/>
        </w:rPr>
        <w:t xml:space="preserve"> </w:t>
      </w:r>
      <w:r w:rsidRPr="004A0C5D">
        <w:rPr>
          <w:color w:val="000000"/>
          <w:sz w:val="24"/>
        </w:rPr>
        <w:t>имеющихся</w:t>
      </w:r>
      <w:r w:rsidRPr="004A0C5D">
        <w:rPr>
          <w:color w:val="000000"/>
          <w:spacing w:val="1"/>
          <w:sz w:val="24"/>
        </w:rPr>
        <w:t xml:space="preserve"> </w:t>
      </w:r>
      <w:r w:rsidRPr="004A0C5D">
        <w:rPr>
          <w:color w:val="000000"/>
          <w:sz w:val="24"/>
        </w:rPr>
        <w:t>здесь</w:t>
      </w:r>
      <w:r w:rsidRPr="004A0C5D">
        <w:rPr>
          <w:color w:val="000000"/>
          <w:spacing w:val="1"/>
          <w:sz w:val="24"/>
        </w:rPr>
        <w:t xml:space="preserve"> </w:t>
      </w:r>
      <w:r w:rsidRPr="004A0C5D">
        <w:rPr>
          <w:color w:val="000000"/>
          <w:sz w:val="24"/>
        </w:rPr>
        <w:t>природных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историко-культурных</w:t>
      </w:r>
      <w:r w:rsidRPr="004A0C5D">
        <w:rPr>
          <w:color w:val="000000"/>
          <w:spacing w:val="1"/>
          <w:sz w:val="24"/>
        </w:rPr>
        <w:t xml:space="preserve"> </w:t>
      </w:r>
      <w:r w:rsidRPr="004A0C5D">
        <w:rPr>
          <w:color w:val="000000"/>
          <w:sz w:val="24"/>
        </w:rPr>
        <w:t>ландшафтов,</w:t>
      </w:r>
      <w:r w:rsidRPr="004A0C5D">
        <w:rPr>
          <w:color w:val="000000"/>
          <w:spacing w:val="-1"/>
          <w:sz w:val="24"/>
        </w:rPr>
        <w:t xml:space="preserve"> </w:t>
      </w:r>
      <w:r w:rsidRPr="004A0C5D">
        <w:rPr>
          <w:color w:val="000000"/>
          <w:sz w:val="24"/>
        </w:rPr>
        <w:t>флоры и</w:t>
      </w:r>
      <w:r w:rsidRPr="004A0C5D">
        <w:rPr>
          <w:color w:val="000000"/>
          <w:spacing w:val="-2"/>
          <w:sz w:val="24"/>
        </w:rPr>
        <w:t xml:space="preserve"> </w:t>
      </w:r>
      <w:r w:rsidRPr="004A0C5D">
        <w:rPr>
          <w:color w:val="000000"/>
          <w:sz w:val="24"/>
        </w:rPr>
        <w:t>фауны;</w:t>
      </w:r>
    </w:p>
    <w:p w:rsidR="002449DA" w:rsidRPr="004A0C5D" w:rsidRDefault="002449DA">
      <w:pPr>
        <w:numPr>
          <w:ilvl w:val="4"/>
          <w:numId w:val="77"/>
        </w:numPr>
        <w:tabs>
          <w:tab w:val="left" w:pos="2414"/>
        </w:tabs>
        <w:ind w:right="267" w:firstLine="566"/>
        <w:jc w:val="both"/>
        <w:rPr>
          <w:color w:val="000000"/>
          <w:sz w:val="24"/>
        </w:rPr>
      </w:pPr>
      <w:r w:rsidRPr="004A0C5D">
        <w:rPr>
          <w:color w:val="000000"/>
          <w:sz w:val="24"/>
        </w:rPr>
        <w:t>поисковые экспедиции – вахты памяти, организуемые школьным поисковым</w:t>
      </w:r>
      <w:r w:rsidRPr="004A0C5D">
        <w:rPr>
          <w:color w:val="000000"/>
          <w:spacing w:val="1"/>
          <w:sz w:val="24"/>
        </w:rPr>
        <w:t xml:space="preserve"> </w:t>
      </w:r>
      <w:r w:rsidRPr="004A0C5D">
        <w:rPr>
          <w:color w:val="000000"/>
          <w:sz w:val="24"/>
        </w:rPr>
        <w:t>отрядом</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местам</w:t>
      </w:r>
      <w:r w:rsidRPr="004A0C5D">
        <w:rPr>
          <w:color w:val="000000"/>
          <w:spacing w:val="1"/>
          <w:sz w:val="24"/>
        </w:rPr>
        <w:t xml:space="preserve"> </w:t>
      </w:r>
      <w:r w:rsidRPr="004A0C5D">
        <w:rPr>
          <w:color w:val="000000"/>
          <w:sz w:val="24"/>
        </w:rPr>
        <w:t>боев</w:t>
      </w:r>
      <w:r w:rsidRPr="004A0C5D">
        <w:rPr>
          <w:color w:val="000000"/>
          <w:spacing w:val="1"/>
          <w:sz w:val="24"/>
        </w:rPr>
        <w:t xml:space="preserve"> </w:t>
      </w:r>
      <w:r w:rsidRPr="004A0C5D">
        <w:rPr>
          <w:color w:val="000000"/>
          <w:sz w:val="24"/>
        </w:rPr>
        <w:t>Великой</w:t>
      </w:r>
      <w:r w:rsidRPr="004A0C5D">
        <w:rPr>
          <w:color w:val="000000"/>
          <w:spacing w:val="1"/>
          <w:sz w:val="24"/>
        </w:rPr>
        <w:t xml:space="preserve"> </w:t>
      </w:r>
      <w:r w:rsidRPr="004A0C5D">
        <w:rPr>
          <w:color w:val="000000"/>
          <w:sz w:val="24"/>
        </w:rPr>
        <w:t>отечественной</w:t>
      </w:r>
      <w:r w:rsidRPr="004A0C5D">
        <w:rPr>
          <w:color w:val="000000"/>
          <w:spacing w:val="1"/>
          <w:sz w:val="24"/>
        </w:rPr>
        <w:t xml:space="preserve"> </w:t>
      </w:r>
      <w:r w:rsidRPr="004A0C5D">
        <w:rPr>
          <w:color w:val="000000"/>
          <w:sz w:val="24"/>
        </w:rPr>
        <w:t>войны</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поиска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захоронения</w:t>
      </w:r>
      <w:r w:rsidRPr="004A0C5D">
        <w:rPr>
          <w:color w:val="000000"/>
          <w:spacing w:val="1"/>
          <w:sz w:val="24"/>
        </w:rPr>
        <w:t xml:space="preserve"> </w:t>
      </w:r>
      <w:r w:rsidRPr="004A0C5D">
        <w:rPr>
          <w:color w:val="000000"/>
          <w:sz w:val="24"/>
        </w:rPr>
        <w:t>останков</w:t>
      </w:r>
      <w:r w:rsidRPr="004A0C5D">
        <w:rPr>
          <w:color w:val="000000"/>
          <w:spacing w:val="-1"/>
          <w:sz w:val="24"/>
        </w:rPr>
        <w:t xml:space="preserve"> </w:t>
      </w:r>
      <w:r w:rsidRPr="004A0C5D">
        <w:rPr>
          <w:color w:val="000000"/>
          <w:sz w:val="24"/>
        </w:rPr>
        <w:t>погибших</w:t>
      </w:r>
      <w:r w:rsidRPr="004A0C5D">
        <w:rPr>
          <w:color w:val="000000"/>
          <w:spacing w:val="2"/>
          <w:sz w:val="24"/>
        </w:rPr>
        <w:t xml:space="preserve"> </w:t>
      </w:r>
      <w:r w:rsidRPr="004A0C5D">
        <w:rPr>
          <w:color w:val="000000"/>
          <w:sz w:val="24"/>
        </w:rPr>
        <w:t>советских</w:t>
      </w:r>
      <w:r w:rsidRPr="004A0C5D">
        <w:rPr>
          <w:color w:val="000000"/>
          <w:spacing w:val="2"/>
          <w:sz w:val="24"/>
        </w:rPr>
        <w:t xml:space="preserve"> </w:t>
      </w:r>
      <w:r w:rsidRPr="004A0C5D">
        <w:rPr>
          <w:color w:val="000000"/>
          <w:sz w:val="24"/>
        </w:rPr>
        <w:t>воинов;</w:t>
      </w:r>
    </w:p>
    <w:p w:rsidR="002449DA" w:rsidRPr="004A0C5D" w:rsidRDefault="002449DA">
      <w:pPr>
        <w:numPr>
          <w:ilvl w:val="4"/>
          <w:numId w:val="77"/>
        </w:numPr>
        <w:tabs>
          <w:tab w:val="left" w:pos="2414"/>
        </w:tabs>
        <w:ind w:left="2413" w:hanging="448"/>
        <w:jc w:val="both"/>
        <w:rPr>
          <w:color w:val="000000"/>
          <w:sz w:val="24"/>
        </w:rPr>
      </w:pPr>
      <w:r w:rsidRPr="004A0C5D">
        <w:rPr>
          <w:color w:val="000000"/>
          <w:sz w:val="24"/>
        </w:rPr>
        <w:t>многодневные</w:t>
      </w:r>
      <w:r w:rsidRPr="004A0C5D">
        <w:rPr>
          <w:color w:val="000000"/>
          <w:spacing w:val="32"/>
          <w:sz w:val="24"/>
        </w:rPr>
        <w:t xml:space="preserve"> </w:t>
      </w:r>
      <w:r w:rsidRPr="004A0C5D">
        <w:rPr>
          <w:color w:val="000000"/>
          <w:sz w:val="24"/>
        </w:rPr>
        <w:t>туристические</w:t>
      </w:r>
      <w:r w:rsidRPr="004A0C5D">
        <w:rPr>
          <w:color w:val="000000"/>
          <w:spacing w:val="32"/>
          <w:sz w:val="24"/>
        </w:rPr>
        <w:t xml:space="preserve"> </w:t>
      </w:r>
      <w:r w:rsidRPr="004A0C5D">
        <w:rPr>
          <w:color w:val="000000"/>
          <w:sz w:val="24"/>
        </w:rPr>
        <w:t>походы,</w:t>
      </w:r>
      <w:r w:rsidRPr="004A0C5D">
        <w:rPr>
          <w:color w:val="000000"/>
          <w:spacing w:val="33"/>
          <w:sz w:val="24"/>
        </w:rPr>
        <w:t xml:space="preserve"> </w:t>
      </w:r>
      <w:r w:rsidRPr="004A0C5D">
        <w:rPr>
          <w:color w:val="000000"/>
          <w:sz w:val="24"/>
        </w:rPr>
        <w:t>организуемые</w:t>
      </w:r>
      <w:r w:rsidRPr="004A0C5D">
        <w:rPr>
          <w:color w:val="000000"/>
          <w:spacing w:val="32"/>
          <w:sz w:val="24"/>
        </w:rPr>
        <w:t xml:space="preserve"> </w:t>
      </w:r>
      <w:r w:rsidRPr="004A0C5D">
        <w:rPr>
          <w:color w:val="000000"/>
          <w:sz w:val="24"/>
        </w:rPr>
        <w:t>совместно</w:t>
      </w:r>
      <w:r w:rsidRPr="004A0C5D">
        <w:rPr>
          <w:color w:val="000000"/>
          <w:spacing w:val="33"/>
          <w:sz w:val="24"/>
        </w:rPr>
        <w:t xml:space="preserve"> </w:t>
      </w:r>
      <w:r w:rsidRPr="004A0C5D">
        <w:rPr>
          <w:color w:val="000000"/>
          <w:sz w:val="24"/>
        </w:rPr>
        <w:t>с</w:t>
      </w:r>
      <w:r w:rsidRPr="004A0C5D">
        <w:rPr>
          <w:color w:val="000000"/>
          <w:spacing w:val="32"/>
          <w:sz w:val="24"/>
        </w:rPr>
        <w:t xml:space="preserve"> </w:t>
      </w:r>
      <w:r w:rsidRPr="004A0C5D">
        <w:rPr>
          <w:color w:val="000000"/>
          <w:sz w:val="24"/>
        </w:rPr>
        <w:t>отделение</w:t>
      </w:r>
    </w:p>
    <w:p w:rsidR="002449DA" w:rsidRPr="004A0C5D" w:rsidRDefault="002449DA" w:rsidP="0087579A">
      <w:pPr>
        <w:spacing w:line="273" w:lineRule="exact"/>
        <w:ind w:left="1400"/>
        <w:rPr>
          <w:color w:val="000000"/>
          <w:sz w:val="24"/>
          <w:szCs w:val="24"/>
        </w:rPr>
      </w:pPr>
      <w:r w:rsidRPr="004A0C5D">
        <w:rPr>
          <w:color w:val="000000"/>
          <w:sz w:val="24"/>
          <w:szCs w:val="24"/>
        </w:rPr>
        <w:t>ДО;</w:t>
      </w:r>
    </w:p>
    <w:p w:rsidR="002449DA" w:rsidRPr="004A0C5D" w:rsidRDefault="002449DA" w:rsidP="0087579A">
      <w:pPr>
        <w:ind w:left="252" w:right="265"/>
        <w:jc w:val="both"/>
        <w:rPr>
          <w:color w:val="000000"/>
          <w:sz w:val="24"/>
          <w:szCs w:val="24"/>
        </w:rPr>
      </w:pPr>
      <w:r w:rsidRPr="004A0C5D">
        <w:rPr>
          <w:color w:val="000000"/>
          <w:sz w:val="24"/>
          <w:szCs w:val="24"/>
        </w:rPr>
        <w:t>В силу своей исторической, культурной и социальной специфики Санкт-Петербург представляет</w:t>
      </w:r>
      <w:r w:rsidRPr="004A0C5D">
        <w:rPr>
          <w:color w:val="000000"/>
          <w:spacing w:val="1"/>
          <w:sz w:val="24"/>
          <w:szCs w:val="24"/>
        </w:rPr>
        <w:t xml:space="preserve"> </w:t>
      </w:r>
      <w:r w:rsidRPr="004A0C5D">
        <w:rPr>
          <w:color w:val="000000"/>
          <w:sz w:val="24"/>
          <w:szCs w:val="24"/>
        </w:rPr>
        <w:t>собой уникальный институт (субъект) воспитания детей и молодежи. Городские объекты хранят</w:t>
      </w:r>
      <w:r w:rsidRPr="004A0C5D">
        <w:rPr>
          <w:color w:val="000000"/>
          <w:spacing w:val="1"/>
          <w:sz w:val="24"/>
          <w:szCs w:val="24"/>
        </w:rPr>
        <w:t xml:space="preserve"> </w:t>
      </w:r>
      <w:r w:rsidRPr="004A0C5D">
        <w:rPr>
          <w:color w:val="000000"/>
          <w:sz w:val="24"/>
          <w:szCs w:val="24"/>
        </w:rPr>
        <w:t>память о</w:t>
      </w:r>
      <w:r w:rsidRPr="004A0C5D">
        <w:rPr>
          <w:color w:val="000000"/>
          <w:spacing w:val="-1"/>
          <w:sz w:val="24"/>
          <w:szCs w:val="24"/>
        </w:rPr>
        <w:t xml:space="preserve"> </w:t>
      </w:r>
      <w:r w:rsidRPr="004A0C5D">
        <w:rPr>
          <w:color w:val="000000"/>
          <w:sz w:val="24"/>
          <w:szCs w:val="24"/>
        </w:rPr>
        <w:t>прошлом</w:t>
      </w:r>
      <w:r w:rsidRPr="004A0C5D">
        <w:rPr>
          <w:color w:val="000000"/>
          <w:spacing w:val="-1"/>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настоящем,</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w:t>
      </w:r>
      <w:r w:rsidRPr="004A0C5D">
        <w:rPr>
          <w:color w:val="000000"/>
          <w:spacing w:val="-1"/>
          <w:sz w:val="24"/>
          <w:szCs w:val="24"/>
        </w:rPr>
        <w:t xml:space="preserve"> </w:t>
      </w:r>
      <w:r w:rsidRPr="004A0C5D">
        <w:rPr>
          <w:color w:val="000000"/>
          <w:sz w:val="24"/>
          <w:szCs w:val="24"/>
        </w:rPr>
        <w:t>числе</w:t>
      </w:r>
      <w:r w:rsidRPr="004A0C5D">
        <w:rPr>
          <w:color w:val="000000"/>
          <w:spacing w:val="-2"/>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 ценностных</w:t>
      </w:r>
      <w:r w:rsidRPr="004A0C5D">
        <w:rPr>
          <w:color w:val="000000"/>
          <w:spacing w:val="1"/>
          <w:sz w:val="24"/>
          <w:szCs w:val="24"/>
        </w:rPr>
        <w:t xml:space="preserve"> </w:t>
      </w:r>
      <w:r w:rsidRPr="004A0C5D">
        <w:rPr>
          <w:color w:val="000000"/>
          <w:sz w:val="24"/>
          <w:szCs w:val="24"/>
        </w:rPr>
        <w:t>ориентирах</w:t>
      </w:r>
      <w:r w:rsidRPr="004A0C5D">
        <w:rPr>
          <w:color w:val="000000"/>
          <w:spacing w:val="1"/>
          <w:sz w:val="24"/>
          <w:szCs w:val="24"/>
        </w:rPr>
        <w:t xml:space="preserve"> </w:t>
      </w:r>
      <w:r w:rsidRPr="004A0C5D">
        <w:rPr>
          <w:color w:val="000000"/>
          <w:sz w:val="24"/>
          <w:szCs w:val="24"/>
        </w:rPr>
        <w:t>горожан.</w:t>
      </w:r>
    </w:p>
    <w:p w:rsidR="002449DA" w:rsidRPr="004A0C5D" w:rsidRDefault="002449DA" w:rsidP="0087579A">
      <w:pPr>
        <w:ind w:left="252" w:right="262"/>
        <w:jc w:val="both"/>
        <w:rPr>
          <w:color w:val="000000"/>
          <w:sz w:val="24"/>
          <w:szCs w:val="24"/>
        </w:rPr>
      </w:pPr>
      <w:r w:rsidRPr="004A0C5D">
        <w:rPr>
          <w:color w:val="000000"/>
          <w:sz w:val="24"/>
          <w:szCs w:val="24"/>
        </w:rPr>
        <w:t>Классные</w:t>
      </w:r>
      <w:r w:rsidRPr="004A0C5D">
        <w:rPr>
          <w:color w:val="000000"/>
          <w:spacing w:val="1"/>
          <w:sz w:val="24"/>
          <w:szCs w:val="24"/>
        </w:rPr>
        <w:t xml:space="preserve"> </w:t>
      </w:r>
      <w:r w:rsidRPr="004A0C5D">
        <w:rPr>
          <w:color w:val="000000"/>
          <w:sz w:val="24"/>
          <w:szCs w:val="24"/>
        </w:rPr>
        <w:t>руководители</w:t>
      </w:r>
      <w:r w:rsidRPr="004A0C5D">
        <w:rPr>
          <w:color w:val="000000"/>
          <w:spacing w:val="1"/>
          <w:sz w:val="24"/>
          <w:szCs w:val="24"/>
        </w:rPr>
        <w:t xml:space="preserve"> </w:t>
      </w:r>
      <w:r w:rsidRPr="004A0C5D">
        <w:rPr>
          <w:color w:val="000000"/>
          <w:sz w:val="24"/>
          <w:szCs w:val="24"/>
        </w:rPr>
        <w:t>умело</w:t>
      </w:r>
      <w:r w:rsidRPr="004A0C5D">
        <w:rPr>
          <w:color w:val="000000"/>
          <w:spacing w:val="1"/>
          <w:sz w:val="24"/>
          <w:szCs w:val="24"/>
        </w:rPr>
        <w:t xml:space="preserve"> </w:t>
      </w:r>
      <w:r w:rsidRPr="004A0C5D">
        <w:rPr>
          <w:color w:val="000000"/>
          <w:sz w:val="24"/>
          <w:szCs w:val="24"/>
        </w:rPr>
        <w:t>используют</w:t>
      </w:r>
      <w:r w:rsidRPr="004A0C5D">
        <w:rPr>
          <w:color w:val="000000"/>
          <w:spacing w:val="1"/>
          <w:sz w:val="24"/>
          <w:szCs w:val="24"/>
        </w:rPr>
        <w:t xml:space="preserve"> </w:t>
      </w:r>
      <w:r w:rsidRPr="004A0C5D">
        <w:rPr>
          <w:color w:val="000000"/>
          <w:sz w:val="24"/>
          <w:szCs w:val="24"/>
        </w:rPr>
        <w:t>культурный</w:t>
      </w:r>
      <w:r w:rsidRPr="004A0C5D">
        <w:rPr>
          <w:color w:val="000000"/>
          <w:spacing w:val="1"/>
          <w:sz w:val="24"/>
          <w:szCs w:val="24"/>
        </w:rPr>
        <w:t xml:space="preserve"> </w:t>
      </w:r>
      <w:r w:rsidRPr="004A0C5D">
        <w:rPr>
          <w:color w:val="000000"/>
          <w:sz w:val="24"/>
          <w:szCs w:val="24"/>
        </w:rPr>
        <w:t>потенциал</w:t>
      </w:r>
      <w:r w:rsidRPr="004A0C5D">
        <w:rPr>
          <w:color w:val="000000"/>
          <w:spacing w:val="1"/>
          <w:sz w:val="24"/>
          <w:szCs w:val="24"/>
        </w:rPr>
        <w:t xml:space="preserve"> </w:t>
      </w:r>
      <w:r w:rsidRPr="004A0C5D">
        <w:rPr>
          <w:color w:val="000000"/>
          <w:sz w:val="24"/>
          <w:szCs w:val="24"/>
        </w:rPr>
        <w:t>нашего</w:t>
      </w:r>
      <w:r w:rsidRPr="004A0C5D">
        <w:rPr>
          <w:color w:val="000000"/>
          <w:spacing w:val="1"/>
          <w:sz w:val="24"/>
          <w:szCs w:val="24"/>
        </w:rPr>
        <w:t xml:space="preserve"> </w:t>
      </w:r>
      <w:r w:rsidRPr="004A0C5D">
        <w:rPr>
          <w:color w:val="000000"/>
          <w:sz w:val="24"/>
          <w:szCs w:val="24"/>
        </w:rPr>
        <w:t>города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целях</w:t>
      </w:r>
      <w:r w:rsidRPr="004A0C5D">
        <w:rPr>
          <w:color w:val="000000"/>
          <w:spacing w:val="1"/>
          <w:sz w:val="24"/>
          <w:szCs w:val="24"/>
        </w:rPr>
        <w:t xml:space="preserve"> </w:t>
      </w:r>
      <w:r w:rsidRPr="004A0C5D">
        <w:rPr>
          <w:color w:val="000000"/>
          <w:sz w:val="24"/>
          <w:szCs w:val="24"/>
        </w:rPr>
        <w:t>воспитания</w:t>
      </w:r>
      <w:r w:rsidRPr="004A0C5D">
        <w:rPr>
          <w:color w:val="000000"/>
          <w:spacing w:val="1"/>
          <w:sz w:val="24"/>
          <w:szCs w:val="24"/>
        </w:rPr>
        <w:t xml:space="preserve"> </w:t>
      </w:r>
      <w:r w:rsidRPr="004A0C5D">
        <w:rPr>
          <w:color w:val="000000"/>
          <w:sz w:val="24"/>
          <w:szCs w:val="24"/>
        </w:rPr>
        <w:t>ценностного</w:t>
      </w:r>
      <w:r w:rsidRPr="004A0C5D">
        <w:rPr>
          <w:color w:val="000000"/>
          <w:spacing w:val="1"/>
          <w:sz w:val="24"/>
          <w:szCs w:val="24"/>
        </w:rPr>
        <w:t xml:space="preserve"> </w:t>
      </w:r>
      <w:r w:rsidRPr="004A0C5D">
        <w:rPr>
          <w:color w:val="000000"/>
          <w:sz w:val="24"/>
          <w:szCs w:val="24"/>
        </w:rPr>
        <w:t>отношения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прекрасному</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формированию</w:t>
      </w:r>
      <w:r w:rsidRPr="004A0C5D">
        <w:rPr>
          <w:color w:val="000000"/>
          <w:spacing w:val="1"/>
          <w:sz w:val="24"/>
          <w:szCs w:val="24"/>
        </w:rPr>
        <w:t xml:space="preserve"> </w:t>
      </w:r>
      <w:r w:rsidRPr="004A0C5D">
        <w:rPr>
          <w:color w:val="000000"/>
          <w:sz w:val="24"/>
          <w:szCs w:val="24"/>
        </w:rPr>
        <w:t>основ</w:t>
      </w:r>
      <w:r w:rsidRPr="004A0C5D">
        <w:rPr>
          <w:color w:val="000000"/>
          <w:spacing w:val="61"/>
          <w:sz w:val="24"/>
          <w:szCs w:val="24"/>
        </w:rPr>
        <w:t xml:space="preserve"> </w:t>
      </w:r>
      <w:r w:rsidRPr="004A0C5D">
        <w:rPr>
          <w:color w:val="000000"/>
          <w:sz w:val="24"/>
          <w:szCs w:val="24"/>
        </w:rPr>
        <w:t>эстетической</w:t>
      </w:r>
      <w:r w:rsidRPr="004A0C5D">
        <w:rPr>
          <w:color w:val="000000"/>
          <w:spacing w:val="1"/>
          <w:sz w:val="24"/>
          <w:szCs w:val="24"/>
        </w:rPr>
        <w:t xml:space="preserve"> </w:t>
      </w:r>
      <w:r w:rsidRPr="004A0C5D">
        <w:rPr>
          <w:color w:val="000000"/>
          <w:sz w:val="24"/>
          <w:szCs w:val="24"/>
        </w:rPr>
        <w:t>культуры.</w:t>
      </w:r>
    </w:p>
    <w:p w:rsidR="002449DA" w:rsidRPr="004A0C5D" w:rsidRDefault="002449DA" w:rsidP="00D271D6">
      <w:pPr>
        <w:tabs>
          <w:tab w:val="left" w:pos="2414"/>
        </w:tabs>
        <w:spacing w:before="125"/>
        <w:outlineLvl w:val="2"/>
        <w:rPr>
          <w:b/>
          <w:bCs/>
          <w:i/>
          <w:iCs/>
          <w:color w:val="000000"/>
          <w:sz w:val="24"/>
          <w:szCs w:val="24"/>
        </w:rPr>
      </w:pPr>
      <w:r w:rsidRPr="004A0C5D">
        <w:rPr>
          <w:b/>
          <w:bCs/>
          <w:i/>
          <w:iCs/>
          <w:color w:val="000000"/>
          <w:sz w:val="24"/>
          <w:szCs w:val="24"/>
        </w:rPr>
        <w:t>2.1.4.10Модуль</w:t>
      </w:r>
      <w:r w:rsidRPr="004A0C5D">
        <w:rPr>
          <w:b/>
          <w:bCs/>
          <w:i/>
          <w:iCs/>
          <w:color w:val="000000"/>
          <w:spacing w:val="-5"/>
          <w:sz w:val="24"/>
          <w:szCs w:val="24"/>
        </w:rPr>
        <w:t xml:space="preserve"> </w:t>
      </w:r>
      <w:r w:rsidRPr="004A0C5D">
        <w:rPr>
          <w:b/>
          <w:bCs/>
          <w:i/>
          <w:iCs/>
          <w:color w:val="000000"/>
          <w:sz w:val="24"/>
          <w:szCs w:val="24"/>
        </w:rPr>
        <w:t>«Организация</w:t>
      </w:r>
      <w:r w:rsidRPr="004A0C5D">
        <w:rPr>
          <w:b/>
          <w:bCs/>
          <w:i/>
          <w:iCs/>
          <w:color w:val="000000"/>
          <w:spacing w:val="-7"/>
          <w:sz w:val="24"/>
          <w:szCs w:val="24"/>
        </w:rPr>
        <w:t xml:space="preserve"> </w:t>
      </w:r>
      <w:r w:rsidRPr="004A0C5D">
        <w:rPr>
          <w:b/>
          <w:bCs/>
          <w:i/>
          <w:iCs/>
          <w:color w:val="000000"/>
          <w:sz w:val="24"/>
          <w:szCs w:val="24"/>
        </w:rPr>
        <w:t>предметно-эстетической</w:t>
      </w:r>
      <w:r w:rsidRPr="004A0C5D">
        <w:rPr>
          <w:b/>
          <w:bCs/>
          <w:i/>
          <w:iCs/>
          <w:color w:val="000000"/>
          <w:spacing w:val="-4"/>
          <w:sz w:val="24"/>
          <w:szCs w:val="24"/>
        </w:rPr>
        <w:t xml:space="preserve"> </w:t>
      </w:r>
      <w:r w:rsidRPr="004A0C5D">
        <w:rPr>
          <w:b/>
          <w:bCs/>
          <w:i/>
          <w:iCs/>
          <w:color w:val="000000"/>
          <w:sz w:val="24"/>
          <w:szCs w:val="24"/>
        </w:rPr>
        <w:t>среды».</w:t>
      </w:r>
    </w:p>
    <w:p w:rsidR="002449DA" w:rsidRPr="004A0C5D" w:rsidRDefault="002449DA" w:rsidP="0087579A">
      <w:pPr>
        <w:spacing w:before="115"/>
        <w:ind w:left="252" w:right="266"/>
        <w:jc w:val="both"/>
        <w:rPr>
          <w:color w:val="000000"/>
          <w:sz w:val="24"/>
          <w:szCs w:val="24"/>
        </w:rPr>
      </w:pPr>
      <w:r w:rsidRPr="004A0C5D">
        <w:rPr>
          <w:color w:val="000000"/>
          <w:sz w:val="24"/>
          <w:szCs w:val="24"/>
        </w:rPr>
        <w:t>Окружающая</w:t>
      </w:r>
      <w:r w:rsidRPr="004A0C5D">
        <w:rPr>
          <w:color w:val="000000"/>
          <w:spacing w:val="1"/>
          <w:sz w:val="24"/>
          <w:szCs w:val="24"/>
        </w:rPr>
        <w:t xml:space="preserve"> </w:t>
      </w:r>
      <w:r w:rsidRPr="004A0C5D">
        <w:rPr>
          <w:color w:val="000000"/>
          <w:sz w:val="24"/>
          <w:szCs w:val="24"/>
        </w:rPr>
        <w:t>ребенка</w:t>
      </w:r>
      <w:r w:rsidRPr="004A0C5D">
        <w:rPr>
          <w:color w:val="000000"/>
          <w:spacing w:val="1"/>
          <w:sz w:val="24"/>
          <w:szCs w:val="24"/>
        </w:rPr>
        <w:t xml:space="preserve"> </w:t>
      </w:r>
      <w:r w:rsidRPr="004A0C5D">
        <w:rPr>
          <w:color w:val="000000"/>
          <w:sz w:val="24"/>
          <w:szCs w:val="24"/>
        </w:rPr>
        <w:t>предметно-эстетическая</w:t>
      </w:r>
      <w:r w:rsidRPr="004A0C5D">
        <w:rPr>
          <w:color w:val="000000"/>
          <w:spacing w:val="1"/>
          <w:sz w:val="24"/>
          <w:szCs w:val="24"/>
        </w:rPr>
        <w:t xml:space="preserve"> </w:t>
      </w:r>
      <w:r w:rsidRPr="004A0C5D">
        <w:rPr>
          <w:color w:val="000000"/>
          <w:sz w:val="24"/>
          <w:szCs w:val="24"/>
        </w:rPr>
        <w:t>среда</w:t>
      </w:r>
      <w:r w:rsidRPr="004A0C5D">
        <w:rPr>
          <w:color w:val="000000"/>
          <w:spacing w:val="1"/>
          <w:sz w:val="24"/>
          <w:szCs w:val="24"/>
        </w:rPr>
        <w:t xml:space="preserve"> </w:t>
      </w:r>
      <w:r w:rsidRPr="004A0C5D">
        <w:rPr>
          <w:color w:val="000000"/>
          <w:sz w:val="24"/>
          <w:szCs w:val="24"/>
        </w:rPr>
        <w:t>школы,</w:t>
      </w:r>
      <w:r w:rsidRPr="004A0C5D">
        <w:rPr>
          <w:color w:val="000000"/>
          <w:spacing w:val="1"/>
          <w:sz w:val="24"/>
          <w:szCs w:val="24"/>
        </w:rPr>
        <w:t xml:space="preserve"> </w:t>
      </w:r>
      <w:r w:rsidRPr="004A0C5D">
        <w:rPr>
          <w:color w:val="000000"/>
          <w:sz w:val="24"/>
          <w:szCs w:val="24"/>
        </w:rPr>
        <w:t>при</w:t>
      </w:r>
      <w:r w:rsidRPr="004A0C5D">
        <w:rPr>
          <w:color w:val="000000"/>
          <w:spacing w:val="1"/>
          <w:sz w:val="24"/>
          <w:szCs w:val="24"/>
        </w:rPr>
        <w:t xml:space="preserve"> </w:t>
      </w:r>
      <w:r w:rsidRPr="004A0C5D">
        <w:rPr>
          <w:color w:val="000000"/>
          <w:sz w:val="24"/>
          <w:szCs w:val="24"/>
        </w:rPr>
        <w:t>условии</w:t>
      </w:r>
      <w:r w:rsidRPr="004A0C5D">
        <w:rPr>
          <w:color w:val="000000"/>
          <w:spacing w:val="1"/>
          <w:sz w:val="24"/>
          <w:szCs w:val="24"/>
        </w:rPr>
        <w:t xml:space="preserve"> </w:t>
      </w:r>
      <w:r w:rsidRPr="004A0C5D">
        <w:rPr>
          <w:color w:val="000000"/>
          <w:sz w:val="24"/>
          <w:szCs w:val="24"/>
        </w:rPr>
        <w:t>ее</w:t>
      </w:r>
      <w:r w:rsidRPr="004A0C5D">
        <w:rPr>
          <w:color w:val="000000"/>
          <w:spacing w:val="1"/>
          <w:sz w:val="24"/>
          <w:szCs w:val="24"/>
        </w:rPr>
        <w:t xml:space="preserve"> </w:t>
      </w:r>
      <w:r w:rsidRPr="004A0C5D">
        <w:rPr>
          <w:color w:val="000000"/>
          <w:sz w:val="24"/>
          <w:szCs w:val="24"/>
        </w:rPr>
        <w:t>грамотной</w:t>
      </w:r>
      <w:r w:rsidRPr="004A0C5D">
        <w:rPr>
          <w:color w:val="000000"/>
          <w:spacing w:val="1"/>
          <w:sz w:val="24"/>
          <w:szCs w:val="24"/>
        </w:rPr>
        <w:t xml:space="preserve"> </w:t>
      </w:r>
      <w:r w:rsidRPr="004A0C5D">
        <w:rPr>
          <w:color w:val="000000"/>
          <w:sz w:val="24"/>
          <w:szCs w:val="24"/>
        </w:rPr>
        <w:t>организации, обогащает внутренний мир ученика, способствует формированию у него чувства</w:t>
      </w:r>
      <w:r w:rsidRPr="004A0C5D">
        <w:rPr>
          <w:color w:val="000000"/>
          <w:spacing w:val="1"/>
          <w:sz w:val="24"/>
          <w:szCs w:val="24"/>
        </w:rPr>
        <w:t xml:space="preserve"> </w:t>
      </w:r>
      <w:r w:rsidRPr="004A0C5D">
        <w:rPr>
          <w:color w:val="000000"/>
          <w:sz w:val="24"/>
          <w:szCs w:val="24"/>
        </w:rPr>
        <w:t>вкуса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стиля,</w:t>
      </w:r>
      <w:r w:rsidRPr="004A0C5D">
        <w:rPr>
          <w:color w:val="000000"/>
          <w:spacing w:val="1"/>
          <w:sz w:val="24"/>
          <w:szCs w:val="24"/>
        </w:rPr>
        <w:t xml:space="preserve"> </w:t>
      </w:r>
      <w:r w:rsidRPr="004A0C5D">
        <w:rPr>
          <w:color w:val="000000"/>
          <w:sz w:val="24"/>
          <w:szCs w:val="24"/>
        </w:rPr>
        <w:t>создает</w:t>
      </w:r>
      <w:r w:rsidRPr="004A0C5D">
        <w:rPr>
          <w:color w:val="000000"/>
          <w:spacing w:val="1"/>
          <w:sz w:val="24"/>
          <w:szCs w:val="24"/>
        </w:rPr>
        <w:t xml:space="preserve"> </w:t>
      </w:r>
      <w:r w:rsidRPr="004A0C5D">
        <w:rPr>
          <w:color w:val="000000"/>
          <w:sz w:val="24"/>
          <w:szCs w:val="24"/>
        </w:rPr>
        <w:t>атмосферу</w:t>
      </w:r>
      <w:r w:rsidRPr="004A0C5D">
        <w:rPr>
          <w:color w:val="000000"/>
          <w:spacing w:val="1"/>
          <w:sz w:val="24"/>
          <w:szCs w:val="24"/>
        </w:rPr>
        <w:t xml:space="preserve"> </w:t>
      </w:r>
      <w:r w:rsidRPr="004A0C5D">
        <w:rPr>
          <w:color w:val="000000"/>
          <w:sz w:val="24"/>
          <w:szCs w:val="24"/>
        </w:rPr>
        <w:t>психологического</w:t>
      </w:r>
      <w:r w:rsidRPr="004A0C5D">
        <w:rPr>
          <w:color w:val="000000"/>
          <w:spacing w:val="1"/>
          <w:sz w:val="24"/>
          <w:szCs w:val="24"/>
        </w:rPr>
        <w:t xml:space="preserve"> </w:t>
      </w:r>
      <w:r w:rsidRPr="004A0C5D">
        <w:rPr>
          <w:color w:val="000000"/>
          <w:sz w:val="24"/>
          <w:szCs w:val="24"/>
        </w:rPr>
        <w:t>комфорта,</w:t>
      </w:r>
      <w:r w:rsidRPr="004A0C5D">
        <w:rPr>
          <w:color w:val="000000"/>
          <w:spacing w:val="1"/>
          <w:sz w:val="24"/>
          <w:szCs w:val="24"/>
        </w:rPr>
        <w:t xml:space="preserve"> </w:t>
      </w:r>
      <w:r w:rsidRPr="004A0C5D">
        <w:rPr>
          <w:color w:val="000000"/>
          <w:sz w:val="24"/>
          <w:szCs w:val="24"/>
        </w:rPr>
        <w:t>поднимает</w:t>
      </w:r>
      <w:r w:rsidRPr="004A0C5D">
        <w:rPr>
          <w:color w:val="000000"/>
          <w:spacing w:val="1"/>
          <w:sz w:val="24"/>
          <w:szCs w:val="24"/>
        </w:rPr>
        <w:t xml:space="preserve"> </w:t>
      </w:r>
      <w:r w:rsidRPr="004A0C5D">
        <w:rPr>
          <w:color w:val="000000"/>
          <w:sz w:val="24"/>
          <w:szCs w:val="24"/>
        </w:rPr>
        <w:t>настроение,</w:t>
      </w:r>
      <w:r w:rsidRPr="004A0C5D">
        <w:rPr>
          <w:color w:val="000000"/>
          <w:spacing w:val="1"/>
          <w:sz w:val="24"/>
          <w:szCs w:val="24"/>
        </w:rPr>
        <w:t xml:space="preserve"> </w:t>
      </w:r>
      <w:r w:rsidRPr="004A0C5D">
        <w:rPr>
          <w:color w:val="000000"/>
          <w:sz w:val="24"/>
          <w:szCs w:val="24"/>
        </w:rPr>
        <w:t>предупреждает</w:t>
      </w:r>
      <w:r w:rsidRPr="004A0C5D">
        <w:rPr>
          <w:color w:val="000000"/>
          <w:spacing w:val="54"/>
          <w:sz w:val="24"/>
          <w:szCs w:val="24"/>
        </w:rPr>
        <w:t xml:space="preserve"> </w:t>
      </w:r>
      <w:r w:rsidRPr="004A0C5D">
        <w:rPr>
          <w:color w:val="000000"/>
          <w:sz w:val="24"/>
          <w:szCs w:val="24"/>
        </w:rPr>
        <w:t>стрессовые</w:t>
      </w:r>
      <w:r w:rsidRPr="004A0C5D">
        <w:rPr>
          <w:color w:val="000000"/>
          <w:spacing w:val="53"/>
          <w:sz w:val="24"/>
          <w:szCs w:val="24"/>
        </w:rPr>
        <w:t xml:space="preserve"> </w:t>
      </w:r>
      <w:r w:rsidRPr="004A0C5D">
        <w:rPr>
          <w:color w:val="000000"/>
          <w:sz w:val="24"/>
          <w:szCs w:val="24"/>
        </w:rPr>
        <w:t>ситуации,</w:t>
      </w:r>
      <w:r w:rsidRPr="004A0C5D">
        <w:rPr>
          <w:color w:val="000000"/>
          <w:spacing w:val="51"/>
          <w:sz w:val="24"/>
          <w:szCs w:val="24"/>
        </w:rPr>
        <w:t xml:space="preserve"> </w:t>
      </w:r>
      <w:r w:rsidRPr="004A0C5D">
        <w:rPr>
          <w:color w:val="000000"/>
          <w:sz w:val="24"/>
          <w:szCs w:val="24"/>
        </w:rPr>
        <w:t>способствует</w:t>
      </w:r>
      <w:r w:rsidRPr="004A0C5D">
        <w:rPr>
          <w:color w:val="000000"/>
          <w:spacing w:val="52"/>
          <w:sz w:val="24"/>
          <w:szCs w:val="24"/>
        </w:rPr>
        <w:t xml:space="preserve"> </w:t>
      </w:r>
      <w:r w:rsidRPr="004A0C5D">
        <w:rPr>
          <w:color w:val="000000"/>
          <w:sz w:val="24"/>
          <w:szCs w:val="24"/>
        </w:rPr>
        <w:t>позитивному</w:t>
      </w:r>
      <w:r w:rsidRPr="004A0C5D">
        <w:rPr>
          <w:color w:val="000000"/>
          <w:spacing w:val="47"/>
          <w:sz w:val="24"/>
          <w:szCs w:val="24"/>
        </w:rPr>
        <w:t xml:space="preserve"> </w:t>
      </w:r>
      <w:r w:rsidRPr="004A0C5D">
        <w:rPr>
          <w:color w:val="000000"/>
          <w:sz w:val="24"/>
          <w:szCs w:val="24"/>
        </w:rPr>
        <w:t>восприятию</w:t>
      </w:r>
      <w:r w:rsidRPr="004A0C5D">
        <w:rPr>
          <w:color w:val="000000"/>
          <w:spacing w:val="52"/>
          <w:sz w:val="24"/>
          <w:szCs w:val="24"/>
        </w:rPr>
        <w:t xml:space="preserve"> </w:t>
      </w:r>
      <w:r w:rsidRPr="004A0C5D">
        <w:rPr>
          <w:color w:val="000000"/>
          <w:sz w:val="24"/>
          <w:szCs w:val="24"/>
        </w:rPr>
        <w:t>ребенком</w:t>
      </w:r>
      <w:r w:rsidRPr="004A0C5D">
        <w:rPr>
          <w:color w:val="000000"/>
          <w:spacing w:val="51"/>
          <w:sz w:val="24"/>
          <w:szCs w:val="24"/>
        </w:rPr>
        <w:t xml:space="preserve"> </w:t>
      </w:r>
      <w:r w:rsidRPr="004A0C5D">
        <w:rPr>
          <w:color w:val="000000"/>
          <w:sz w:val="24"/>
          <w:szCs w:val="24"/>
        </w:rPr>
        <w:t>школы.</w:t>
      </w:r>
    </w:p>
    <w:p w:rsidR="002449DA" w:rsidRPr="004A0C5D" w:rsidRDefault="002449DA" w:rsidP="0087579A">
      <w:pPr>
        <w:rPr>
          <w:color w:val="000000"/>
        </w:rPr>
        <w:sectPr w:rsidR="002449DA" w:rsidRPr="004A0C5D">
          <w:pgSz w:w="11910" w:h="16840"/>
          <w:pgMar w:top="500" w:right="300" w:bottom="640" w:left="880" w:header="0" w:footer="376" w:gutter="0"/>
          <w:cols w:space="720"/>
        </w:sectPr>
      </w:pPr>
    </w:p>
    <w:p w:rsidR="002449DA" w:rsidRPr="004A0C5D" w:rsidRDefault="002449DA" w:rsidP="0087579A">
      <w:pPr>
        <w:spacing w:before="60"/>
        <w:ind w:left="252" w:right="261"/>
        <w:jc w:val="both"/>
        <w:rPr>
          <w:color w:val="000000"/>
          <w:sz w:val="24"/>
          <w:szCs w:val="24"/>
        </w:rPr>
      </w:pPr>
      <w:r w:rsidRPr="004A0C5D">
        <w:rPr>
          <w:color w:val="000000"/>
          <w:sz w:val="24"/>
          <w:szCs w:val="24"/>
        </w:rPr>
        <w:t>Воспитывающее влияние на ребенка осуществляется</w:t>
      </w:r>
      <w:r w:rsidRPr="004A0C5D">
        <w:rPr>
          <w:color w:val="000000"/>
          <w:spacing w:val="1"/>
          <w:sz w:val="24"/>
          <w:szCs w:val="24"/>
        </w:rPr>
        <w:t xml:space="preserve"> </w:t>
      </w:r>
      <w:r w:rsidRPr="004A0C5D">
        <w:rPr>
          <w:color w:val="000000"/>
          <w:sz w:val="24"/>
          <w:szCs w:val="24"/>
        </w:rPr>
        <w:t>через</w:t>
      </w:r>
      <w:r w:rsidRPr="004A0C5D">
        <w:rPr>
          <w:color w:val="000000"/>
          <w:spacing w:val="1"/>
          <w:sz w:val="24"/>
          <w:szCs w:val="24"/>
        </w:rPr>
        <w:t xml:space="preserve"> </w:t>
      </w:r>
      <w:r w:rsidRPr="004A0C5D">
        <w:rPr>
          <w:color w:val="000000"/>
          <w:sz w:val="24"/>
          <w:szCs w:val="24"/>
        </w:rPr>
        <w:t>такие формы работы с предметно-</w:t>
      </w:r>
      <w:r w:rsidRPr="004A0C5D">
        <w:rPr>
          <w:color w:val="000000"/>
          <w:spacing w:val="1"/>
          <w:sz w:val="24"/>
          <w:szCs w:val="24"/>
        </w:rPr>
        <w:t xml:space="preserve"> </w:t>
      </w:r>
      <w:r w:rsidRPr="004A0C5D">
        <w:rPr>
          <w:color w:val="000000"/>
          <w:sz w:val="24"/>
          <w:szCs w:val="24"/>
        </w:rPr>
        <w:t>эстетической</w:t>
      </w:r>
      <w:r w:rsidRPr="004A0C5D">
        <w:rPr>
          <w:color w:val="000000"/>
          <w:spacing w:val="-1"/>
          <w:sz w:val="24"/>
          <w:szCs w:val="24"/>
        </w:rPr>
        <w:t xml:space="preserve"> </w:t>
      </w:r>
      <w:r w:rsidRPr="004A0C5D">
        <w:rPr>
          <w:color w:val="000000"/>
          <w:sz w:val="24"/>
          <w:szCs w:val="24"/>
        </w:rPr>
        <w:t>средой</w:t>
      </w:r>
      <w:r w:rsidRPr="004A0C5D">
        <w:rPr>
          <w:color w:val="000000"/>
          <w:spacing w:val="1"/>
          <w:sz w:val="24"/>
          <w:szCs w:val="24"/>
        </w:rPr>
        <w:t xml:space="preserve"> </w:t>
      </w:r>
      <w:r w:rsidRPr="004A0C5D">
        <w:rPr>
          <w:color w:val="000000"/>
          <w:sz w:val="24"/>
          <w:szCs w:val="24"/>
        </w:rPr>
        <w:t>школы как:</w:t>
      </w:r>
    </w:p>
    <w:p w:rsidR="002449DA" w:rsidRPr="004A0C5D" w:rsidRDefault="002449DA" w:rsidP="00D271D6">
      <w:pPr>
        <w:tabs>
          <w:tab w:val="left" w:pos="2414"/>
        </w:tabs>
        <w:spacing w:before="125" w:line="237" w:lineRule="auto"/>
        <w:ind w:left="1646" w:right="270"/>
        <w:jc w:val="both"/>
        <w:rPr>
          <w:color w:val="000000"/>
          <w:sz w:val="24"/>
        </w:rPr>
      </w:pPr>
      <w:r w:rsidRPr="004A0C5D">
        <w:rPr>
          <w:color w:val="000000"/>
          <w:sz w:val="24"/>
        </w:rPr>
        <w:t>- размещение на стенах школы регулярно сменяемых экспозиций: фотоотчетов</w:t>
      </w:r>
      <w:r w:rsidRPr="004A0C5D">
        <w:rPr>
          <w:color w:val="000000"/>
          <w:spacing w:val="-57"/>
          <w:sz w:val="24"/>
        </w:rPr>
        <w:t xml:space="preserve"> </w:t>
      </w:r>
      <w:r w:rsidRPr="004A0C5D">
        <w:rPr>
          <w:color w:val="000000"/>
          <w:sz w:val="24"/>
        </w:rPr>
        <w:t>об</w:t>
      </w:r>
      <w:r w:rsidRPr="004A0C5D">
        <w:rPr>
          <w:color w:val="000000"/>
          <w:spacing w:val="-1"/>
          <w:sz w:val="24"/>
        </w:rPr>
        <w:t xml:space="preserve"> </w:t>
      </w:r>
      <w:r w:rsidRPr="004A0C5D">
        <w:rPr>
          <w:color w:val="000000"/>
          <w:sz w:val="24"/>
        </w:rPr>
        <w:t>интересных</w:t>
      </w:r>
      <w:r w:rsidRPr="004A0C5D">
        <w:rPr>
          <w:color w:val="000000"/>
          <w:spacing w:val="1"/>
          <w:sz w:val="24"/>
        </w:rPr>
        <w:t xml:space="preserve"> </w:t>
      </w:r>
      <w:r w:rsidRPr="004A0C5D">
        <w:rPr>
          <w:color w:val="000000"/>
          <w:sz w:val="24"/>
        </w:rPr>
        <w:t>событиях, происходящих</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школе;</w:t>
      </w:r>
    </w:p>
    <w:p w:rsidR="002449DA" w:rsidRPr="004A0C5D" w:rsidRDefault="002449DA" w:rsidP="00D271D6">
      <w:pPr>
        <w:tabs>
          <w:tab w:val="left" w:pos="2414"/>
        </w:tabs>
        <w:spacing w:before="2" w:line="293" w:lineRule="exact"/>
        <w:jc w:val="both"/>
        <w:rPr>
          <w:color w:val="000000"/>
          <w:sz w:val="24"/>
        </w:rPr>
      </w:pPr>
      <w:r w:rsidRPr="004A0C5D">
        <w:rPr>
          <w:color w:val="000000"/>
          <w:sz w:val="24"/>
        </w:rPr>
        <w:t xml:space="preserve">                          - разбивка</w:t>
      </w:r>
      <w:r w:rsidRPr="004A0C5D">
        <w:rPr>
          <w:color w:val="000000"/>
          <w:spacing w:val="-4"/>
          <w:sz w:val="24"/>
        </w:rPr>
        <w:t xml:space="preserve"> </w:t>
      </w:r>
      <w:r w:rsidRPr="004A0C5D">
        <w:rPr>
          <w:color w:val="000000"/>
          <w:sz w:val="24"/>
        </w:rPr>
        <w:t>клумб</w:t>
      </w:r>
      <w:r w:rsidRPr="004A0C5D">
        <w:rPr>
          <w:color w:val="000000"/>
          <w:spacing w:val="-3"/>
          <w:sz w:val="24"/>
        </w:rPr>
        <w:t xml:space="preserve"> </w:t>
      </w:r>
      <w:r w:rsidRPr="004A0C5D">
        <w:rPr>
          <w:color w:val="000000"/>
          <w:sz w:val="24"/>
        </w:rPr>
        <w:t>на</w:t>
      </w:r>
      <w:r w:rsidRPr="004A0C5D">
        <w:rPr>
          <w:color w:val="000000"/>
          <w:spacing w:val="-3"/>
          <w:sz w:val="24"/>
        </w:rPr>
        <w:t xml:space="preserve"> </w:t>
      </w:r>
      <w:r w:rsidRPr="004A0C5D">
        <w:rPr>
          <w:color w:val="000000"/>
          <w:sz w:val="24"/>
        </w:rPr>
        <w:t>пришкольной</w:t>
      </w:r>
      <w:r w:rsidRPr="004A0C5D">
        <w:rPr>
          <w:color w:val="000000"/>
          <w:spacing w:val="-3"/>
          <w:sz w:val="24"/>
        </w:rPr>
        <w:t xml:space="preserve"> </w:t>
      </w:r>
      <w:r w:rsidRPr="004A0C5D">
        <w:rPr>
          <w:color w:val="000000"/>
          <w:sz w:val="24"/>
        </w:rPr>
        <w:t>территории;</w:t>
      </w:r>
    </w:p>
    <w:p w:rsidR="002449DA" w:rsidRPr="004A0C5D" w:rsidRDefault="002449DA" w:rsidP="00D271D6">
      <w:pPr>
        <w:tabs>
          <w:tab w:val="left" w:pos="2414"/>
        </w:tabs>
        <w:ind w:left="426" w:right="267"/>
        <w:jc w:val="both"/>
        <w:rPr>
          <w:color w:val="000000"/>
          <w:sz w:val="24"/>
        </w:rPr>
      </w:pPr>
      <w:r w:rsidRPr="004A0C5D">
        <w:rPr>
          <w:color w:val="000000"/>
          <w:sz w:val="24"/>
        </w:rPr>
        <w:t xml:space="preserve">                   - благоустройство</w:t>
      </w:r>
      <w:r w:rsidRPr="004A0C5D">
        <w:rPr>
          <w:color w:val="000000"/>
          <w:spacing w:val="1"/>
          <w:sz w:val="24"/>
        </w:rPr>
        <w:t xml:space="preserve"> </w:t>
      </w:r>
      <w:r w:rsidRPr="004A0C5D">
        <w:rPr>
          <w:color w:val="000000"/>
          <w:sz w:val="24"/>
        </w:rPr>
        <w:t>классных</w:t>
      </w:r>
      <w:r w:rsidRPr="004A0C5D">
        <w:rPr>
          <w:color w:val="000000"/>
          <w:spacing w:val="1"/>
          <w:sz w:val="24"/>
        </w:rPr>
        <w:t xml:space="preserve"> </w:t>
      </w:r>
      <w:r w:rsidRPr="004A0C5D">
        <w:rPr>
          <w:color w:val="000000"/>
          <w:sz w:val="24"/>
        </w:rPr>
        <w:t>кабинетов,</w:t>
      </w:r>
      <w:r w:rsidRPr="004A0C5D">
        <w:rPr>
          <w:color w:val="000000"/>
          <w:spacing w:val="1"/>
          <w:sz w:val="24"/>
        </w:rPr>
        <w:t xml:space="preserve"> </w:t>
      </w:r>
      <w:r w:rsidRPr="004A0C5D">
        <w:rPr>
          <w:color w:val="000000"/>
          <w:sz w:val="24"/>
        </w:rPr>
        <w:t>осуществляемое</w:t>
      </w:r>
      <w:r w:rsidRPr="004A0C5D">
        <w:rPr>
          <w:color w:val="000000"/>
          <w:spacing w:val="1"/>
          <w:sz w:val="24"/>
        </w:rPr>
        <w:t xml:space="preserve"> </w:t>
      </w:r>
      <w:r w:rsidRPr="004A0C5D">
        <w:rPr>
          <w:color w:val="000000"/>
          <w:sz w:val="24"/>
        </w:rPr>
        <w:t>классными</w:t>
      </w:r>
      <w:r w:rsidRPr="004A0C5D">
        <w:rPr>
          <w:color w:val="000000"/>
          <w:spacing w:val="-57"/>
          <w:sz w:val="24"/>
        </w:rPr>
        <w:t xml:space="preserve"> </w:t>
      </w:r>
      <w:r w:rsidRPr="004A0C5D">
        <w:rPr>
          <w:color w:val="000000"/>
          <w:sz w:val="24"/>
        </w:rPr>
        <w:t>руководителями</w:t>
      </w:r>
      <w:r w:rsidRPr="004A0C5D">
        <w:rPr>
          <w:color w:val="000000"/>
          <w:spacing w:val="1"/>
          <w:sz w:val="24"/>
        </w:rPr>
        <w:t xml:space="preserve"> </w:t>
      </w:r>
      <w:r w:rsidRPr="004A0C5D">
        <w:rPr>
          <w:color w:val="000000"/>
          <w:sz w:val="24"/>
        </w:rPr>
        <w:t>вместе</w:t>
      </w:r>
      <w:r w:rsidRPr="004A0C5D">
        <w:rPr>
          <w:color w:val="000000"/>
          <w:spacing w:val="1"/>
          <w:sz w:val="24"/>
        </w:rPr>
        <w:t xml:space="preserve"> </w:t>
      </w:r>
      <w:r w:rsidRPr="004A0C5D">
        <w:rPr>
          <w:color w:val="000000"/>
          <w:sz w:val="24"/>
        </w:rPr>
        <w:t>со</w:t>
      </w:r>
      <w:r w:rsidRPr="004A0C5D">
        <w:rPr>
          <w:color w:val="000000"/>
          <w:spacing w:val="1"/>
          <w:sz w:val="24"/>
        </w:rPr>
        <w:t xml:space="preserve"> </w:t>
      </w:r>
      <w:r w:rsidRPr="004A0C5D">
        <w:rPr>
          <w:color w:val="000000"/>
          <w:sz w:val="24"/>
        </w:rPr>
        <w:t>школьниками</w:t>
      </w:r>
      <w:r w:rsidRPr="004A0C5D">
        <w:rPr>
          <w:color w:val="000000"/>
          <w:spacing w:val="1"/>
          <w:sz w:val="24"/>
        </w:rPr>
        <w:t xml:space="preserve"> </w:t>
      </w:r>
      <w:r w:rsidRPr="004A0C5D">
        <w:rPr>
          <w:color w:val="000000"/>
          <w:sz w:val="24"/>
        </w:rPr>
        <w:t>своих</w:t>
      </w:r>
      <w:r w:rsidRPr="004A0C5D">
        <w:rPr>
          <w:color w:val="000000"/>
          <w:spacing w:val="1"/>
          <w:sz w:val="24"/>
        </w:rPr>
        <w:t xml:space="preserve"> </w:t>
      </w:r>
      <w:r w:rsidRPr="004A0C5D">
        <w:rPr>
          <w:color w:val="000000"/>
          <w:sz w:val="24"/>
        </w:rPr>
        <w:t>классов,</w:t>
      </w:r>
      <w:r w:rsidRPr="004A0C5D">
        <w:rPr>
          <w:color w:val="000000"/>
          <w:spacing w:val="1"/>
          <w:sz w:val="24"/>
        </w:rPr>
        <w:t xml:space="preserve"> </w:t>
      </w:r>
      <w:r w:rsidRPr="004A0C5D">
        <w:rPr>
          <w:color w:val="000000"/>
          <w:sz w:val="24"/>
        </w:rPr>
        <w:t>позволяющее</w:t>
      </w:r>
      <w:r w:rsidRPr="004A0C5D">
        <w:rPr>
          <w:color w:val="000000"/>
          <w:spacing w:val="1"/>
          <w:sz w:val="24"/>
        </w:rPr>
        <w:t xml:space="preserve"> </w:t>
      </w:r>
      <w:r w:rsidRPr="004A0C5D">
        <w:rPr>
          <w:color w:val="000000"/>
          <w:sz w:val="24"/>
        </w:rPr>
        <w:t>учащимся</w:t>
      </w:r>
      <w:r w:rsidRPr="004A0C5D">
        <w:rPr>
          <w:color w:val="000000"/>
          <w:spacing w:val="1"/>
          <w:sz w:val="24"/>
        </w:rPr>
        <w:t xml:space="preserve"> </w:t>
      </w:r>
      <w:r w:rsidRPr="004A0C5D">
        <w:rPr>
          <w:color w:val="000000"/>
          <w:sz w:val="24"/>
        </w:rPr>
        <w:t>проявить свои фантазию и творческие способности, создающее повод для длительного</w:t>
      </w:r>
      <w:r w:rsidRPr="004A0C5D">
        <w:rPr>
          <w:color w:val="000000"/>
          <w:spacing w:val="1"/>
          <w:sz w:val="24"/>
        </w:rPr>
        <w:t xml:space="preserve"> </w:t>
      </w:r>
      <w:r w:rsidRPr="004A0C5D">
        <w:rPr>
          <w:color w:val="000000"/>
          <w:sz w:val="24"/>
        </w:rPr>
        <w:t>общения</w:t>
      </w:r>
      <w:r w:rsidRPr="004A0C5D">
        <w:rPr>
          <w:color w:val="000000"/>
          <w:spacing w:val="-1"/>
          <w:sz w:val="24"/>
        </w:rPr>
        <w:t xml:space="preserve"> </w:t>
      </w:r>
      <w:r w:rsidRPr="004A0C5D">
        <w:rPr>
          <w:color w:val="000000"/>
          <w:sz w:val="24"/>
        </w:rPr>
        <w:t>классного руководителя со своими детьми;</w:t>
      </w:r>
    </w:p>
    <w:p w:rsidR="002449DA" w:rsidRPr="004A0C5D" w:rsidRDefault="002449DA">
      <w:pPr>
        <w:numPr>
          <w:ilvl w:val="4"/>
          <w:numId w:val="80"/>
        </w:numPr>
        <w:tabs>
          <w:tab w:val="left" w:pos="2414"/>
        </w:tabs>
        <w:ind w:right="269" w:firstLine="566"/>
        <w:jc w:val="both"/>
        <w:rPr>
          <w:color w:val="000000"/>
          <w:sz w:val="24"/>
        </w:rPr>
      </w:pPr>
      <w:r w:rsidRPr="004A0C5D">
        <w:rPr>
          <w:color w:val="000000"/>
          <w:sz w:val="24"/>
        </w:rPr>
        <w:t>событийный</w:t>
      </w:r>
      <w:r w:rsidRPr="004A0C5D">
        <w:rPr>
          <w:color w:val="000000"/>
          <w:spacing w:val="1"/>
          <w:sz w:val="24"/>
        </w:rPr>
        <w:t xml:space="preserve"> </w:t>
      </w:r>
      <w:r w:rsidRPr="004A0C5D">
        <w:rPr>
          <w:color w:val="000000"/>
          <w:sz w:val="24"/>
        </w:rPr>
        <w:t>дизайн</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оформление</w:t>
      </w:r>
      <w:r w:rsidRPr="004A0C5D">
        <w:rPr>
          <w:color w:val="000000"/>
          <w:spacing w:val="1"/>
          <w:sz w:val="24"/>
        </w:rPr>
        <w:t xml:space="preserve"> </w:t>
      </w:r>
      <w:r w:rsidRPr="004A0C5D">
        <w:rPr>
          <w:color w:val="000000"/>
          <w:sz w:val="24"/>
        </w:rPr>
        <w:t>пространства</w:t>
      </w:r>
      <w:r w:rsidRPr="004A0C5D">
        <w:rPr>
          <w:color w:val="000000"/>
          <w:spacing w:val="1"/>
          <w:sz w:val="24"/>
        </w:rPr>
        <w:t xml:space="preserve"> </w:t>
      </w:r>
      <w:r w:rsidRPr="004A0C5D">
        <w:rPr>
          <w:color w:val="000000"/>
          <w:sz w:val="24"/>
        </w:rPr>
        <w:t>проведения</w:t>
      </w:r>
      <w:r w:rsidRPr="004A0C5D">
        <w:rPr>
          <w:color w:val="000000"/>
          <w:spacing w:val="1"/>
          <w:sz w:val="24"/>
        </w:rPr>
        <w:t xml:space="preserve"> </w:t>
      </w:r>
      <w:r w:rsidRPr="004A0C5D">
        <w:rPr>
          <w:color w:val="000000"/>
          <w:sz w:val="24"/>
        </w:rPr>
        <w:t>конкретных</w:t>
      </w:r>
      <w:r w:rsidRPr="004A0C5D">
        <w:rPr>
          <w:color w:val="000000"/>
          <w:spacing w:val="1"/>
          <w:sz w:val="24"/>
        </w:rPr>
        <w:t xml:space="preserve"> </w:t>
      </w:r>
      <w:r w:rsidRPr="004A0C5D">
        <w:rPr>
          <w:color w:val="000000"/>
          <w:sz w:val="24"/>
        </w:rPr>
        <w:t>школьных</w:t>
      </w:r>
      <w:r w:rsidRPr="004A0C5D">
        <w:rPr>
          <w:color w:val="000000"/>
          <w:spacing w:val="1"/>
          <w:sz w:val="24"/>
        </w:rPr>
        <w:t xml:space="preserve"> </w:t>
      </w:r>
      <w:r w:rsidRPr="004A0C5D">
        <w:rPr>
          <w:color w:val="000000"/>
          <w:sz w:val="24"/>
        </w:rPr>
        <w:t>событий</w:t>
      </w:r>
      <w:r w:rsidRPr="004A0C5D">
        <w:rPr>
          <w:color w:val="000000"/>
          <w:spacing w:val="1"/>
          <w:sz w:val="24"/>
        </w:rPr>
        <w:t xml:space="preserve"> </w:t>
      </w:r>
      <w:r w:rsidRPr="004A0C5D">
        <w:rPr>
          <w:color w:val="000000"/>
          <w:sz w:val="24"/>
        </w:rPr>
        <w:t>(праздников,</w:t>
      </w:r>
      <w:r w:rsidRPr="004A0C5D">
        <w:rPr>
          <w:color w:val="000000"/>
          <w:spacing w:val="1"/>
          <w:sz w:val="24"/>
        </w:rPr>
        <w:t xml:space="preserve"> </w:t>
      </w:r>
      <w:r w:rsidRPr="004A0C5D">
        <w:rPr>
          <w:color w:val="000000"/>
          <w:sz w:val="24"/>
        </w:rPr>
        <w:t>церемоний,</w:t>
      </w:r>
      <w:r w:rsidRPr="004A0C5D">
        <w:rPr>
          <w:color w:val="000000"/>
          <w:spacing w:val="1"/>
          <w:sz w:val="24"/>
        </w:rPr>
        <w:t xml:space="preserve"> </w:t>
      </w:r>
      <w:r w:rsidRPr="004A0C5D">
        <w:rPr>
          <w:color w:val="000000"/>
          <w:sz w:val="24"/>
        </w:rPr>
        <w:t>торжественных</w:t>
      </w:r>
      <w:r w:rsidRPr="004A0C5D">
        <w:rPr>
          <w:color w:val="000000"/>
          <w:spacing w:val="1"/>
          <w:sz w:val="24"/>
        </w:rPr>
        <w:t xml:space="preserve"> </w:t>
      </w:r>
      <w:r w:rsidRPr="004A0C5D">
        <w:rPr>
          <w:color w:val="000000"/>
          <w:sz w:val="24"/>
        </w:rPr>
        <w:t>линеек,</w:t>
      </w:r>
      <w:r w:rsidRPr="004A0C5D">
        <w:rPr>
          <w:color w:val="000000"/>
          <w:spacing w:val="1"/>
          <w:sz w:val="24"/>
        </w:rPr>
        <w:t xml:space="preserve"> </w:t>
      </w:r>
      <w:r w:rsidRPr="004A0C5D">
        <w:rPr>
          <w:color w:val="000000"/>
          <w:sz w:val="24"/>
        </w:rPr>
        <w:t>творческих</w:t>
      </w:r>
      <w:r w:rsidRPr="004A0C5D">
        <w:rPr>
          <w:color w:val="000000"/>
          <w:spacing w:val="-57"/>
          <w:sz w:val="24"/>
        </w:rPr>
        <w:t xml:space="preserve"> </w:t>
      </w:r>
      <w:r w:rsidRPr="004A0C5D">
        <w:rPr>
          <w:color w:val="000000"/>
          <w:sz w:val="24"/>
        </w:rPr>
        <w:t>вечеров,</w:t>
      </w:r>
      <w:r w:rsidRPr="004A0C5D">
        <w:rPr>
          <w:color w:val="000000"/>
          <w:spacing w:val="-2"/>
          <w:sz w:val="24"/>
        </w:rPr>
        <w:t xml:space="preserve"> </w:t>
      </w:r>
      <w:r w:rsidRPr="004A0C5D">
        <w:rPr>
          <w:color w:val="000000"/>
          <w:sz w:val="24"/>
        </w:rPr>
        <w:t>выставок,</w:t>
      </w:r>
      <w:r w:rsidRPr="004A0C5D">
        <w:rPr>
          <w:color w:val="000000"/>
          <w:spacing w:val="-1"/>
          <w:sz w:val="24"/>
        </w:rPr>
        <w:t xml:space="preserve"> </w:t>
      </w:r>
      <w:r w:rsidRPr="004A0C5D">
        <w:rPr>
          <w:color w:val="000000"/>
          <w:sz w:val="24"/>
        </w:rPr>
        <w:t>собраний, конференций</w:t>
      </w:r>
      <w:r w:rsidRPr="004A0C5D">
        <w:rPr>
          <w:color w:val="000000"/>
          <w:spacing w:val="-3"/>
          <w:sz w:val="24"/>
        </w:rPr>
        <w:t xml:space="preserve"> </w:t>
      </w:r>
      <w:r w:rsidRPr="004A0C5D">
        <w:rPr>
          <w:color w:val="000000"/>
          <w:sz w:val="24"/>
        </w:rPr>
        <w:t>и т.п.);</w:t>
      </w:r>
    </w:p>
    <w:p w:rsidR="002449DA" w:rsidRPr="004A0C5D" w:rsidRDefault="002449DA">
      <w:pPr>
        <w:numPr>
          <w:ilvl w:val="4"/>
          <w:numId w:val="80"/>
        </w:numPr>
        <w:tabs>
          <w:tab w:val="left" w:pos="2414"/>
        </w:tabs>
        <w:ind w:right="261" w:firstLine="566"/>
        <w:jc w:val="both"/>
        <w:rPr>
          <w:color w:val="000000"/>
          <w:sz w:val="24"/>
        </w:rPr>
      </w:pPr>
      <w:r w:rsidRPr="004A0C5D">
        <w:rPr>
          <w:color w:val="000000"/>
          <w:sz w:val="24"/>
        </w:rPr>
        <w:t>совместная с детьми разработка, создание и популяризация особой школьной</w:t>
      </w:r>
      <w:r w:rsidRPr="004A0C5D">
        <w:rPr>
          <w:color w:val="000000"/>
          <w:spacing w:val="1"/>
          <w:sz w:val="24"/>
        </w:rPr>
        <w:t xml:space="preserve"> </w:t>
      </w:r>
      <w:r w:rsidRPr="004A0C5D">
        <w:rPr>
          <w:color w:val="000000"/>
          <w:sz w:val="24"/>
        </w:rPr>
        <w:t>символики,</w:t>
      </w:r>
      <w:r w:rsidRPr="004A0C5D">
        <w:rPr>
          <w:color w:val="000000"/>
          <w:spacing w:val="1"/>
          <w:sz w:val="24"/>
        </w:rPr>
        <w:t xml:space="preserve"> </w:t>
      </w:r>
      <w:r w:rsidRPr="004A0C5D">
        <w:rPr>
          <w:color w:val="000000"/>
          <w:sz w:val="24"/>
        </w:rPr>
        <w:t>используемой</w:t>
      </w:r>
      <w:r w:rsidRPr="004A0C5D">
        <w:rPr>
          <w:color w:val="000000"/>
          <w:spacing w:val="1"/>
          <w:sz w:val="24"/>
        </w:rPr>
        <w:t xml:space="preserve"> </w:t>
      </w:r>
      <w:r w:rsidRPr="004A0C5D">
        <w:rPr>
          <w:color w:val="000000"/>
          <w:sz w:val="24"/>
        </w:rPr>
        <w:t>как</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школьной</w:t>
      </w:r>
      <w:r w:rsidRPr="004A0C5D">
        <w:rPr>
          <w:color w:val="000000"/>
          <w:spacing w:val="1"/>
          <w:sz w:val="24"/>
        </w:rPr>
        <w:t xml:space="preserve"> </w:t>
      </w:r>
      <w:r w:rsidRPr="004A0C5D">
        <w:rPr>
          <w:color w:val="000000"/>
          <w:sz w:val="24"/>
        </w:rPr>
        <w:t>повседневности,</w:t>
      </w:r>
      <w:r w:rsidRPr="004A0C5D">
        <w:rPr>
          <w:color w:val="000000"/>
          <w:spacing w:val="1"/>
          <w:sz w:val="24"/>
        </w:rPr>
        <w:t xml:space="preserve"> </w:t>
      </w:r>
      <w:r w:rsidRPr="004A0C5D">
        <w:rPr>
          <w:color w:val="000000"/>
          <w:sz w:val="24"/>
        </w:rPr>
        <w:t>так</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торжественные</w:t>
      </w:r>
      <w:r w:rsidRPr="004A0C5D">
        <w:rPr>
          <w:color w:val="000000"/>
          <w:spacing w:val="1"/>
          <w:sz w:val="24"/>
        </w:rPr>
        <w:t xml:space="preserve"> </w:t>
      </w:r>
      <w:r w:rsidRPr="004A0C5D">
        <w:rPr>
          <w:color w:val="000000"/>
          <w:sz w:val="24"/>
        </w:rPr>
        <w:t>моменты жизни образовательной организации – во время праздников, торжественных</w:t>
      </w:r>
      <w:r w:rsidRPr="004A0C5D">
        <w:rPr>
          <w:color w:val="000000"/>
          <w:spacing w:val="1"/>
          <w:sz w:val="24"/>
        </w:rPr>
        <w:t xml:space="preserve"> </w:t>
      </w:r>
      <w:r w:rsidRPr="004A0C5D">
        <w:rPr>
          <w:color w:val="000000"/>
          <w:sz w:val="24"/>
        </w:rPr>
        <w:t>церемоний,</w:t>
      </w:r>
      <w:r w:rsidRPr="004A0C5D">
        <w:rPr>
          <w:color w:val="000000"/>
          <w:spacing w:val="1"/>
          <w:sz w:val="24"/>
        </w:rPr>
        <w:t xml:space="preserve"> </w:t>
      </w:r>
      <w:r w:rsidRPr="004A0C5D">
        <w:rPr>
          <w:color w:val="000000"/>
          <w:sz w:val="24"/>
        </w:rPr>
        <w:t>ключевых</w:t>
      </w:r>
      <w:r w:rsidRPr="004A0C5D">
        <w:rPr>
          <w:color w:val="000000"/>
          <w:spacing w:val="1"/>
          <w:sz w:val="24"/>
        </w:rPr>
        <w:t xml:space="preserve"> </w:t>
      </w:r>
      <w:r w:rsidRPr="004A0C5D">
        <w:rPr>
          <w:color w:val="000000"/>
          <w:sz w:val="24"/>
        </w:rPr>
        <w:t>общешкольных</w:t>
      </w:r>
      <w:r w:rsidRPr="004A0C5D">
        <w:rPr>
          <w:color w:val="000000"/>
          <w:spacing w:val="1"/>
          <w:sz w:val="24"/>
        </w:rPr>
        <w:t xml:space="preserve"> </w:t>
      </w:r>
      <w:r w:rsidRPr="004A0C5D">
        <w:rPr>
          <w:color w:val="000000"/>
          <w:sz w:val="24"/>
        </w:rPr>
        <w:t>дел</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иных</w:t>
      </w:r>
      <w:r w:rsidRPr="004A0C5D">
        <w:rPr>
          <w:color w:val="000000"/>
          <w:spacing w:val="1"/>
          <w:sz w:val="24"/>
        </w:rPr>
        <w:t xml:space="preserve"> </w:t>
      </w:r>
      <w:r w:rsidRPr="004A0C5D">
        <w:rPr>
          <w:color w:val="000000"/>
          <w:sz w:val="24"/>
        </w:rPr>
        <w:t>происходящих</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знаковых</w:t>
      </w:r>
      <w:r w:rsidRPr="004A0C5D">
        <w:rPr>
          <w:color w:val="000000"/>
          <w:spacing w:val="1"/>
          <w:sz w:val="24"/>
        </w:rPr>
        <w:t xml:space="preserve"> </w:t>
      </w:r>
      <w:r w:rsidRPr="004A0C5D">
        <w:rPr>
          <w:color w:val="000000"/>
          <w:sz w:val="24"/>
        </w:rPr>
        <w:t>событий;</w:t>
      </w:r>
    </w:p>
    <w:p w:rsidR="002449DA" w:rsidRPr="004A0C5D" w:rsidRDefault="002449DA">
      <w:pPr>
        <w:numPr>
          <w:ilvl w:val="4"/>
          <w:numId w:val="80"/>
        </w:numPr>
        <w:tabs>
          <w:tab w:val="left" w:pos="2414"/>
        </w:tabs>
        <w:spacing w:before="2" w:line="237" w:lineRule="auto"/>
        <w:ind w:right="264" w:firstLine="566"/>
        <w:jc w:val="both"/>
        <w:rPr>
          <w:color w:val="000000"/>
          <w:sz w:val="24"/>
        </w:rPr>
      </w:pPr>
      <w:r w:rsidRPr="004A0C5D">
        <w:rPr>
          <w:color w:val="000000"/>
          <w:sz w:val="24"/>
        </w:rPr>
        <w:t>акцентирование</w:t>
      </w:r>
      <w:r w:rsidRPr="004A0C5D">
        <w:rPr>
          <w:color w:val="000000"/>
          <w:spacing w:val="1"/>
          <w:sz w:val="24"/>
        </w:rPr>
        <w:t xml:space="preserve"> </w:t>
      </w:r>
      <w:r w:rsidRPr="004A0C5D">
        <w:rPr>
          <w:color w:val="000000"/>
          <w:sz w:val="24"/>
        </w:rPr>
        <w:t>внимания</w:t>
      </w:r>
      <w:r w:rsidRPr="004A0C5D">
        <w:rPr>
          <w:color w:val="000000"/>
          <w:spacing w:val="1"/>
          <w:sz w:val="24"/>
        </w:rPr>
        <w:t xml:space="preserve"> </w:t>
      </w:r>
      <w:r w:rsidRPr="004A0C5D">
        <w:rPr>
          <w:color w:val="000000"/>
          <w:sz w:val="24"/>
        </w:rPr>
        <w:t>школьников</w:t>
      </w:r>
      <w:r w:rsidRPr="004A0C5D">
        <w:rPr>
          <w:color w:val="000000"/>
          <w:spacing w:val="1"/>
          <w:sz w:val="24"/>
        </w:rPr>
        <w:t xml:space="preserve"> </w:t>
      </w:r>
      <w:r w:rsidRPr="004A0C5D">
        <w:rPr>
          <w:color w:val="000000"/>
          <w:sz w:val="24"/>
        </w:rPr>
        <w:t>посредством</w:t>
      </w:r>
      <w:r w:rsidRPr="004A0C5D">
        <w:rPr>
          <w:color w:val="000000"/>
          <w:spacing w:val="1"/>
          <w:sz w:val="24"/>
        </w:rPr>
        <w:t xml:space="preserve"> </w:t>
      </w:r>
      <w:r w:rsidRPr="004A0C5D">
        <w:rPr>
          <w:color w:val="000000"/>
          <w:sz w:val="24"/>
        </w:rPr>
        <w:t>элементов</w:t>
      </w:r>
      <w:r w:rsidRPr="004A0C5D">
        <w:rPr>
          <w:color w:val="000000"/>
          <w:spacing w:val="1"/>
          <w:sz w:val="24"/>
        </w:rPr>
        <w:t xml:space="preserve"> </w:t>
      </w:r>
      <w:r w:rsidRPr="004A0C5D">
        <w:rPr>
          <w:color w:val="000000"/>
          <w:sz w:val="24"/>
        </w:rPr>
        <w:t>предметно-</w:t>
      </w:r>
      <w:r w:rsidRPr="004A0C5D">
        <w:rPr>
          <w:color w:val="000000"/>
          <w:spacing w:val="-57"/>
          <w:sz w:val="24"/>
        </w:rPr>
        <w:t xml:space="preserve"> </w:t>
      </w:r>
      <w:r w:rsidRPr="004A0C5D">
        <w:rPr>
          <w:color w:val="000000"/>
          <w:sz w:val="24"/>
        </w:rPr>
        <w:t>эстетической</w:t>
      </w:r>
      <w:r w:rsidRPr="004A0C5D">
        <w:rPr>
          <w:color w:val="000000"/>
          <w:spacing w:val="1"/>
          <w:sz w:val="24"/>
        </w:rPr>
        <w:t xml:space="preserve"> </w:t>
      </w:r>
      <w:r w:rsidRPr="004A0C5D">
        <w:rPr>
          <w:color w:val="000000"/>
          <w:sz w:val="24"/>
        </w:rPr>
        <w:t>среды</w:t>
      </w:r>
      <w:r w:rsidRPr="004A0C5D">
        <w:rPr>
          <w:color w:val="000000"/>
          <w:spacing w:val="1"/>
          <w:sz w:val="24"/>
        </w:rPr>
        <w:t xml:space="preserve"> </w:t>
      </w:r>
      <w:r w:rsidRPr="004A0C5D">
        <w:rPr>
          <w:color w:val="000000"/>
          <w:sz w:val="24"/>
        </w:rPr>
        <w:t>(стенды,</w:t>
      </w:r>
      <w:r w:rsidRPr="004A0C5D">
        <w:rPr>
          <w:color w:val="000000"/>
          <w:spacing w:val="1"/>
          <w:sz w:val="24"/>
        </w:rPr>
        <w:t xml:space="preserve"> </w:t>
      </w:r>
      <w:r w:rsidRPr="004A0C5D">
        <w:rPr>
          <w:color w:val="000000"/>
          <w:sz w:val="24"/>
        </w:rPr>
        <w:t>плакаты,</w:t>
      </w:r>
      <w:r w:rsidRPr="004A0C5D">
        <w:rPr>
          <w:color w:val="000000"/>
          <w:spacing w:val="1"/>
          <w:sz w:val="24"/>
        </w:rPr>
        <w:t xml:space="preserve"> </w:t>
      </w:r>
      <w:r w:rsidRPr="004A0C5D">
        <w:rPr>
          <w:color w:val="000000"/>
          <w:sz w:val="24"/>
        </w:rPr>
        <w:t>инсталляции)</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важных</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ценностях</w:t>
      </w:r>
      <w:r w:rsidRPr="004A0C5D">
        <w:rPr>
          <w:color w:val="000000"/>
          <w:spacing w:val="1"/>
          <w:sz w:val="24"/>
        </w:rPr>
        <w:t xml:space="preserve"> </w:t>
      </w:r>
      <w:r w:rsidRPr="004A0C5D">
        <w:rPr>
          <w:color w:val="000000"/>
          <w:sz w:val="24"/>
        </w:rPr>
        <w:t>школы, ее</w:t>
      </w:r>
      <w:r w:rsidRPr="004A0C5D">
        <w:rPr>
          <w:color w:val="000000"/>
          <w:spacing w:val="-1"/>
          <w:sz w:val="24"/>
        </w:rPr>
        <w:t xml:space="preserve"> </w:t>
      </w:r>
      <w:r w:rsidRPr="004A0C5D">
        <w:rPr>
          <w:color w:val="000000"/>
          <w:sz w:val="24"/>
        </w:rPr>
        <w:t>традициях,</w:t>
      </w:r>
      <w:r w:rsidRPr="004A0C5D">
        <w:rPr>
          <w:color w:val="000000"/>
          <w:spacing w:val="-3"/>
          <w:sz w:val="24"/>
        </w:rPr>
        <w:t xml:space="preserve"> </w:t>
      </w:r>
      <w:r w:rsidRPr="004A0C5D">
        <w:rPr>
          <w:color w:val="000000"/>
          <w:sz w:val="24"/>
        </w:rPr>
        <w:t>правилах.</w:t>
      </w:r>
    </w:p>
    <w:p w:rsidR="002449DA" w:rsidRPr="004A0C5D" w:rsidRDefault="002449DA" w:rsidP="0087579A">
      <w:pPr>
        <w:spacing w:before="7"/>
        <w:rPr>
          <w:color w:val="000000"/>
          <w:sz w:val="24"/>
          <w:szCs w:val="24"/>
        </w:rPr>
      </w:pPr>
    </w:p>
    <w:p w:rsidR="002449DA" w:rsidRPr="004A0C5D" w:rsidRDefault="002449DA" w:rsidP="0087579A">
      <w:pPr>
        <w:spacing w:line="276" w:lineRule="auto"/>
        <w:ind w:left="567"/>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4"/>
        <w:ind w:left="0"/>
        <w:jc w:val="left"/>
        <w:rPr>
          <w:color w:val="000000"/>
          <w:sz w:val="31"/>
        </w:rPr>
      </w:pPr>
    </w:p>
    <w:p w:rsidR="002449DA" w:rsidRPr="004A0C5D" w:rsidRDefault="002449DA" w:rsidP="0092565B">
      <w:pPr>
        <w:pStyle w:val="Heading1"/>
        <w:tabs>
          <w:tab w:val="left" w:pos="1894"/>
        </w:tabs>
        <w:spacing w:line="275" w:lineRule="exact"/>
        <w:ind w:left="0"/>
        <w:rPr>
          <w:rFonts w:eastAsia="Times New Roman"/>
          <w:color w:val="000000"/>
          <w:sz w:val="24"/>
          <w:szCs w:val="24"/>
        </w:rPr>
      </w:pPr>
      <w:r w:rsidRPr="004A0C5D">
        <w:rPr>
          <w:rFonts w:eastAsia="Times New Roman"/>
          <w:color w:val="000000"/>
          <w:sz w:val="24"/>
          <w:szCs w:val="24"/>
        </w:rPr>
        <w:t xml:space="preserve">                   2.4.Программа</w:t>
      </w:r>
      <w:r w:rsidRPr="004A0C5D">
        <w:rPr>
          <w:rFonts w:eastAsia="Times New Roman"/>
          <w:color w:val="000000"/>
          <w:spacing w:val="-2"/>
          <w:sz w:val="24"/>
          <w:szCs w:val="24"/>
        </w:rPr>
        <w:t xml:space="preserve"> </w:t>
      </w:r>
      <w:r w:rsidRPr="004A0C5D">
        <w:rPr>
          <w:rFonts w:eastAsia="Times New Roman"/>
          <w:color w:val="000000"/>
          <w:sz w:val="24"/>
          <w:szCs w:val="24"/>
        </w:rPr>
        <w:t>коррекционной</w:t>
      </w:r>
      <w:r w:rsidRPr="004A0C5D">
        <w:rPr>
          <w:rFonts w:eastAsia="Times New Roman"/>
          <w:color w:val="000000"/>
          <w:spacing w:val="-3"/>
          <w:sz w:val="24"/>
          <w:szCs w:val="24"/>
        </w:rPr>
        <w:t xml:space="preserve"> </w:t>
      </w:r>
      <w:r w:rsidRPr="004A0C5D">
        <w:rPr>
          <w:rFonts w:eastAsia="Times New Roman"/>
          <w:color w:val="000000"/>
          <w:sz w:val="24"/>
          <w:szCs w:val="24"/>
        </w:rPr>
        <w:t>работы</w:t>
      </w:r>
    </w:p>
    <w:p w:rsidR="002449DA" w:rsidRPr="004A0C5D" w:rsidRDefault="002449DA">
      <w:pPr>
        <w:pStyle w:val="BodyText"/>
        <w:spacing w:line="276" w:lineRule="auto"/>
        <w:ind w:right="268"/>
        <w:rPr>
          <w:color w:val="000000"/>
        </w:rPr>
      </w:pPr>
      <w:r w:rsidRPr="004A0C5D">
        <w:rPr>
          <w:color w:val="000000"/>
        </w:rPr>
        <w:t>Программа коррекционной работы (ПКР) является неотъемлемым структурным компонентом</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разрабатывается</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трудностями в</w:t>
      </w:r>
      <w:r w:rsidRPr="004A0C5D">
        <w:rPr>
          <w:color w:val="000000"/>
          <w:spacing w:val="-1"/>
        </w:rPr>
        <w:t xml:space="preserve"> </w:t>
      </w:r>
      <w:r w:rsidRPr="004A0C5D">
        <w:rPr>
          <w:color w:val="000000"/>
        </w:rPr>
        <w:t>обучении</w:t>
      </w:r>
      <w:r w:rsidRPr="004A0C5D">
        <w:rPr>
          <w:color w:val="000000"/>
          <w:spacing w:val="-1"/>
        </w:rPr>
        <w:t xml:space="preserve"> </w:t>
      </w:r>
      <w:r w:rsidRPr="004A0C5D">
        <w:rPr>
          <w:color w:val="000000"/>
        </w:rPr>
        <w:t>и социализации.</w:t>
      </w:r>
    </w:p>
    <w:p w:rsidR="002449DA" w:rsidRPr="004A0C5D" w:rsidRDefault="002449DA">
      <w:pPr>
        <w:pStyle w:val="BodyText"/>
        <w:spacing w:line="276" w:lineRule="auto"/>
        <w:ind w:right="263"/>
        <w:rPr>
          <w:color w:val="000000"/>
        </w:rPr>
      </w:pPr>
      <w:r w:rsidRPr="004A0C5D">
        <w:rPr>
          <w:color w:val="000000"/>
        </w:rPr>
        <w:t>В соответствии с ФГОС ООО программа коррекционной работы направлена на осуществление</w:t>
      </w:r>
      <w:r w:rsidRPr="004A0C5D">
        <w:rPr>
          <w:color w:val="000000"/>
          <w:spacing w:val="1"/>
        </w:rPr>
        <w:t xml:space="preserve"> </w:t>
      </w:r>
      <w:r w:rsidRPr="004A0C5D">
        <w:rPr>
          <w:color w:val="000000"/>
        </w:rPr>
        <w:t>индивидуально</w:t>
      </w:r>
      <w:r w:rsidRPr="004A0C5D">
        <w:rPr>
          <w:color w:val="000000"/>
          <w:spacing w:val="1"/>
        </w:rPr>
        <w:t xml:space="preserve"> </w:t>
      </w:r>
      <w:r w:rsidRPr="004A0C5D">
        <w:rPr>
          <w:color w:val="000000"/>
        </w:rPr>
        <w:t>ориентированной психолого-педагогической помощи детям с трудностями в</w:t>
      </w:r>
      <w:r w:rsidRPr="004A0C5D">
        <w:rPr>
          <w:color w:val="000000"/>
          <w:spacing w:val="1"/>
        </w:rPr>
        <w:t xml:space="preserve"> </w:t>
      </w:r>
      <w:r w:rsidRPr="004A0C5D">
        <w:rPr>
          <w:color w:val="000000"/>
        </w:rPr>
        <w:t>обучении и социализации в освоении программы основного общего образования, их социаль-</w:t>
      </w:r>
      <w:r w:rsidRPr="004A0C5D">
        <w:rPr>
          <w:color w:val="000000"/>
          <w:spacing w:val="1"/>
        </w:rPr>
        <w:t xml:space="preserve"> </w:t>
      </w:r>
      <w:r w:rsidRPr="004A0C5D">
        <w:rPr>
          <w:color w:val="000000"/>
        </w:rPr>
        <w:t>ную</w:t>
      </w:r>
      <w:r w:rsidRPr="004A0C5D">
        <w:rPr>
          <w:color w:val="000000"/>
          <w:spacing w:val="1"/>
        </w:rPr>
        <w:t xml:space="preserve"> </w:t>
      </w:r>
      <w:r w:rsidRPr="004A0C5D">
        <w:rPr>
          <w:color w:val="000000"/>
        </w:rPr>
        <w:t>адаптацию и личностное</w:t>
      </w:r>
      <w:r w:rsidRPr="004A0C5D">
        <w:rPr>
          <w:color w:val="000000"/>
          <w:spacing w:val="-1"/>
        </w:rPr>
        <w:t xml:space="preserve"> </w:t>
      </w:r>
      <w:r w:rsidRPr="004A0C5D">
        <w:rPr>
          <w:color w:val="000000"/>
        </w:rPr>
        <w:t>самоопределение.</w:t>
      </w:r>
    </w:p>
    <w:p w:rsidR="002449DA" w:rsidRPr="004A0C5D" w:rsidRDefault="002449DA">
      <w:pPr>
        <w:ind w:left="1112"/>
        <w:jc w:val="both"/>
        <w:rPr>
          <w:i/>
          <w:color w:val="000000"/>
          <w:sz w:val="24"/>
        </w:rPr>
      </w:pPr>
      <w:r w:rsidRPr="004A0C5D">
        <w:rPr>
          <w:i/>
          <w:color w:val="000000"/>
          <w:sz w:val="24"/>
        </w:rPr>
        <w:t>Программа</w:t>
      </w:r>
      <w:r w:rsidRPr="004A0C5D">
        <w:rPr>
          <w:i/>
          <w:color w:val="000000"/>
          <w:spacing w:val="-5"/>
          <w:sz w:val="24"/>
        </w:rPr>
        <w:t xml:space="preserve"> </w:t>
      </w:r>
      <w:r w:rsidRPr="004A0C5D">
        <w:rPr>
          <w:i/>
          <w:color w:val="000000"/>
          <w:sz w:val="24"/>
        </w:rPr>
        <w:t>коррекционной</w:t>
      </w:r>
      <w:r w:rsidRPr="004A0C5D">
        <w:rPr>
          <w:i/>
          <w:color w:val="000000"/>
          <w:spacing w:val="-4"/>
          <w:sz w:val="24"/>
        </w:rPr>
        <w:t xml:space="preserve"> </w:t>
      </w:r>
      <w:r w:rsidRPr="004A0C5D">
        <w:rPr>
          <w:i/>
          <w:color w:val="000000"/>
          <w:sz w:val="24"/>
        </w:rPr>
        <w:t>работы</w:t>
      </w:r>
      <w:r w:rsidRPr="004A0C5D">
        <w:rPr>
          <w:i/>
          <w:color w:val="000000"/>
          <w:spacing w:val="-4"/>
          <w:sz w:val="24"/>
        </w:rPr>
        <w:t xml:space="preserve"> </w:t>
      </w:r>
      <w:r w:rsidRPr="004A0C5D">
        <w:rPr>
          <w:i/>
          <w:color w:val="000000"/>
          <w:sz w:val="24"/>
        </w:rPr>
        <w:t>обеспечивает:</w:t>
      </w:r>
    </w:p>
    <w:p w:rsidR="002449DA" w:rsidRPr="004A0C5D" w:rsidRDefault="002449DA">
      <w:pPr>
        <w:pStyle w:val="ListParagraph"/>
        <w:numPr>
          <w:ilvl w:val="0"/>
          <w:numId w:val="26"/>
        </w:numPr>
        <w:tabs>
          <w:tab w:val="left" w:pos="1315"/>
        </w:tabs>
        <w:spacing w:before="41" w:line="276" w:lineRule="auto"/>
        <w:ind w:right="268" w:firstLine="0"/>
        <w:rPr>
          <w:color w:val="000000"/>
          <w:sz w:val="24"/>
        </w:rPr>
      </w:pPr>
      <w:r w:rsidRPr="004A0C5D">
        <w:rPr>
          <w:color w:val="000000"/>
          <w:sz w:val="24"/>
        </w:rPr>
        <w:t>выявление</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потребностей</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направленности</w:t>
      </w:r>
      <w:r w:rsidRPr="004A0C5D">
        <w:rPr>
          <w:color w:val="000000"/>
          <w:spacing w:val="-57"/>
          <w:sz w:val="24"/>
        </w:rPr>
        <w:t xml:space="preserve"> </w:t>
      </w:r>
      <w:r w:rsidRPr="004A0C5D">
        <w:rPr>
          <w:color w:val="000000"/>
          <w:sz w:val="24"/>
        </w:rPr>
        <w:t>личности,</w:t>
      </w:r>
      <w:r w:rsidRPr="004A0C5D">
        <w:rPr>
          <w:color w:val="000000"/>
          <w:spacing w:val="-4"/>
          <w:sz w:val="24"/>
        </w:rPr>
        <w:t xml:space="preserve"> </w:t>
      </w:r>
      <w:r w:rsidRPr="004A0C5D">
        <w:rPr>
          <w:color w:val="000000"/>
          <w:sz w:val="24"/>
        </w:rPr>
        <w:t>профессиональных</w:t>
      </w:r>
      <w:r w:rsidRPr="004A0C5D">
        <w:rPr>
          <w:color w:val="000000"/>
          <w:spacing w:val="4"/>
          <w:sz w:val="24"/>
        </w:rPr>
        <w:t xml:space="preserve"> </w:t>
      </w:r>
      <w:r w:rsidRPr="004A0C5D">
        <w:rPr>
          <w:color w:val="000000"/>
          <w:sz w:val="24"/>
        </w:rPr>
        <w:t>склонностей;</w:t>
      </w:r>
    </w:p>
    <w:p w:rsidR="002449DA" w:rsidRPr="004A0C5D" w:rsidRDefault="002449DA">
      <w:pPr>
        <w:pStyle w:val="ListParagraph"/>
        <w:numPr>
          <w:ilvl w:val="0"/>
          <w:numId w:val="26"/>
        </w:numPr>
        <w:tabs>
          <w:tab w:val="left" w:pos="1288"/>
        </w:tabs>
        <w:spacing w:before="1" w:line="276" w:lineRule="auto"/>
        <w:ind w:right="263" w:firstLine="0"/>
        <w:rPr>
          <w:color w:val="000000"/>
          <w:sz w:val="24"/>
        </w:rPr>
      </w:pPr>
      <w:r w:rsidRPr="004A0C5D">
        <w:rPr>
          <w:color w:val="000000"/>
          <w:sz w:val="24"/>
        </w:rPr>
        <w:t>систему комплексного психолого-педагогического сопровождения в условиях образователь-</w:t>
      </w:r>
      <w:r w:rsidRPr="004A0C5D">
        <w:rPr>
          <w:color w:val="000000"/>
          <w:spacing w:val="1"/>
          <w:sz w:val="24"/>
        </w:rPr>
        <w:t xml:space="preserve"> </w:t>
      </w:r>
      <w:r w:rsidRPr="004A0C5D">
        <w:rPr>
          <w:color w:val="000000"/>
          <w:sz w:val="24"/>
        </w:rPr>
        <w:t>ной деятельности, включающего психолого-педагогическое обследование обучающихся и мо-</w:t>
      </w:r>
      <w:r w:rsidRPr="004A0C5D">
        <w:rPr>
          <w:color w:val="000000"/>
          <w:spacing w:val="1"/>
          <w:sz w:val="24"/>
        </w:rPr>
        <w:t xml:space="preserve"> </w:t>
      </w:r>
      <w:r w:rsidRPr="004A0C5D">
        <w:rPr>
          <w:color w:val="000000"/>
          <w:sz w:val="24"/>
        </w:rPr>
        <w:t>ниторинг</w:t>
      </w:r>
      <w:r w:rsidRPr="004A0C5D">
        <w:rPr>
          <w:color w:val="000000"/>
          <w:spacing w:val="1"/>
          <w:sz w:val="24"/>
        </w:rPr>
        <w:t xml:space="preserve"> </w:t>
      </w:r>
      <w:r w:rsidRPr="004A0C5D">
        <w:rPr>
          <w:color w:val="000000"/>
          <w:sz w:val="24"/>
        </w:rPr>
        <w:t>динамики</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личностного</w:t>
      </w:r>
      <w:r w:rsidRPr="004A0C5D">
        <w:rPr>
          <w:color w:val="000000"/>
          <w:spacing w:val="1"/>
          <w:sz w:val="24"/>
        </w:rPr>
        <w:t xml:space="preserve"> </w:t>
      </w:r>
      <w:r w:rsidRPr="004A0C5D">
        <w:rPr>
          <w:color w:val="000000"/>
          <w:sz w:val="24"/>
        </w:rPr>
        <w:t>становления,</w:t>
      </w:r>
      <w:r w:rsidRPr="004A0C5D">
        <w:rPr>
          <w:color w:val="000000"/>
          <w:spacing w:val="1"/>
          <w:sz w:val="24"/>
        </w:rPr>
        <w:t xml:space="preserve"> </w:t>
      </w:r>
      <w:r w:rsidRPr="004A0C5D">
        <w:rPr>
          <w:color w:val="000000"/>
          <w:sz w:val="24"/>
        </w:rPr>
        <w:t>проведение</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групповых</w:t>
      </w:r>
      <w:r w:rsidRPr="004A0C5D">
        <w:rPr>
          <w:color w:val="000000"/>
          <w:spacing w:val="1"/>
          <w:sz w:val="24"/>
        </w:rPr>
        <w:t xml:space="preserve"> </w:t>
      </w:r>
      <w:r w:rsidRPr="004A0C5D">
        <w:rPr>
          <w:color w:val="000000"/>
          <w:sz w:val="24"/>
        </w:rPr>
        <w:t>коррекционно-развивающих</w:t>
      </w:r>
      <w:r w:rsidRPr="004A0C5D">
        <w:rPr>
          <w:color w:val="000000"/>
          <w:spacing w:val="2"/>
          <w:sz w:val="24"/>
        </w:rPr>
        <w:t xml:space="preserve"> </w:t>
      </w:r>
      <w:r w:rsidRPr="004A0C5D">
        <w:rPr>
          <w:color w:val="000000"/>
          <w:sz w:val="24"/>
        </w:rPr>
        <w:t>занятий;</w:t>
      </w:r>
    </w:p>
    <w:p w:rsidR="002449DA" w:rsidRPr="004A0C5D" w:rsidRDefault="002449DA">
      <w:pPr>
        <w:pStyle w:val="ListParagraph"/>
        <w:numPr>
          <w:ilvl w:val="0"/>
          <w:numId w:val="26"/>
        </w:numPr>
        <w:tabs>
          <w:tab w:val="left" w:pos="1288"/>
        </w:tabs>
        <w:spacing w:before="1" w:line="276" w:lineRule="auto"/>
        <w:ind w:right="268" w:firstLine="0"/>
        <w:rPr>
          <w:color w:val="000000"/>
          <w:sz w:val="24"/>
        </w:rPr>
      </w:pPr>
      <w:r w:rsidRPr="004A0C5D">
        <w:rPr>
          <w:color w:val="000000"/>
          <w:sz w:val="24"/>
        </w:rPr>
        <w:t>успешное освоение основной общеобразовательной программы основного общего образова-</w:t>
      </w:r>
      <w:r w:rsidRPr="004A0C5D">
        <w:rPr>
          <w:color w:val="000000"/>
          <w:spacing w:val="1"/>
          <w:sz w:val="24"/>
        </w:rPr>
        <w:t xml:space="preserve"> </w:t>
      </w:r>
      <w:r w:rsidRPr="004A0C5D">
        <w:rPr>
          <w:color w:val="000000"/>
          <w:sz w:val="24"/>
        </w:rPr>
        <w:t>ния, достижение обучающимися с трудностями в обучении и социализации предметных, мета-</w:t>
      </w:r>
      <w:r w:rsidRPr="004A0C5D">
        <w:rPr>
          <w:color w:val="000000"/>
          <w:spacing w:val="1"/>
          <w:sz w:val="24"/>
        </w:rPr>
        <w:t xml:space="preserve"> </w:t>
      </w:r>
      <w:r w:rsidRPr="004A0C5D">
        <w:rPr>
          <w:color w:val="000000"/>
          <w:sz w:val="24"/>
        </w:rPr>
        <w:t>предметных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личностных</w:t>
      </w:r>
      <w:r w:rsidRPr="004A0C5D">
        <w:rPr>
          <w:color w:val="000000"/>
          <w:spacing w:val="2"/>
          <w:sz w:val="24"/>
        </w:rPr>
        <w:t xml:space="preserve"> </w:t>
      </w:r>
      <w:r w:rsidRPr="004A0C5D">
        <w:rPr>
          <w:color w:val="000000"/>
          <w:sz w:val="24"/>
        </w:rPr>
        <w:t>результатов.</w:t>
      </w:r>
    </w:p>
    <w:p w:rsidR="002449DA" w:rsidRPr="004A0C5D" w:rsidRDefault="002449DA">
      <w:pPr>
        <w:spacing w:line="274" w:lineRule="exact"/>
        <w:ind w:left="1112"/>
        <w:jc w:val="both"/>
        <w:rPr>
          <w:i/>
          <w:color w:val="000000"/>
          <w:sz w:val="24"/>
        </w:rPr>
      </w:pPr>
      <w:r w:rsidRPr="004A0C5D">
        <w:rPr>
          <w:i/>
          <w:color w:val="000000"/>
          <w:sz w:val="24"/>
        </w:rPr>
        <w:t>Программа</w:t>
      </w:r>
      <w:r w:rsidRPr="004A0C5D">
        <w:rPr>
          <w:i/>
          <w:color w:val="000000"/>
          <w:spacing w:val="-4"/>
          <w:sz w:val="24"/>
        </w:rPr>
        <w:t xml:space="preserve"> </w:t>
      </w:r>
      <w:r w:rsidRPr="004A0C5D">
        <w:rPr>
          <w:i/>
          <w:color w:val="000000"/>
          <w:sz w:val="24"/>
        </w:rPr>
        <w:t>коррекционной</w:t>
      </w:r>
      <w:r w:rsidRPr="004A0C5D">
        <w:rPr>
          <w:i/>
          <w:color w:val="000000"/>
          <w:spacing w:val="-3"/>
          <w:sz w:val="24"/>
        </w:rPr>
        <w:t xml:space="preserve"> </w:t>
      </w:r>
      <w:r w:rsidRPr="004A0C5D">
        <w:rPr>
          <w:i/>
          <w:color w:val="000000"/>
          <w:sz w:val="24"/>
        </w:rPr>
        <w:t>работы</w:t>
      </w:r>
      <w:r w:rsidRPr="004A0C5D">
        <w:rPr>
          <w:i/>
          <w:color w:val="000000"/>
          <w:spacing w:val="-2"/>
          <w:sz w:val="24"/>
        </w:rPr>
        <w:t xml:space="preserve"> </w:t>
      </w:r>
      <w:r w:rsidRPr="004A0C5D">
        <w:rPr>
          <w:i/>
          <w:color w:val="000000"/>
          <w:sz w:val="24"/>
        </w:rPr>
        <w:t>содержит:</w:t>
      </w:r>
    </w:p>
    <w:p w:rsidR="002449DA" w:rsidRPr="004A0C5D" w:rsidRDefault="002449DA">
      <w:pPr>
        <w:pStyle w:val="ListParagraph"/>
        <w:numPr>
          <w:ilvl w:val="0"/>
          <w:numId w:val="26"/>
        </w:numPr>
        <w:tabs>
          <w:tab w:val="left" w:pos="1279"/>
        </w:tabs>
        <w:spacing w:before="40" w:line="276" w:lineRule="auto"/>
        <w:ind w:right="267" w:firstLine="0"/>
        <w:rPr>
          <w:color w:val="000000"/>
          <w:sz w:val="24"/>
        </w:rPr>
      </w:pPr>
      <w:r w:rsidRPr="004A0C5D">
        <w:rPr>
          <w:color w:val="000000"/>
          <w:sz w:val="24"/>
        </w:rPr>
        <w:t>план диагностических и коррекционно-развивающих мероприятий, обеспечивающих удовле-</w:t>
      </w:r>
      <w:r w:rsidRPr="004A0C5D">
        <w:rPr>
          <w:color w:val="000000"/>
          <w:spacing w:val="1"/>
          <w:sz w:val="24"/>
        </w:rPr>
        <w:t xml:space="preserve"> </w:t>
      </w:r>
      <w:r w:rsidRPr="004A0C5D">
        <w:rPr>
          <w:color w:val="000000"/>
          <w:sz w:val="24"/>
        </w:rPr>
        <w:t>творение индивидуальных образовательных потребностей обучающихся и освоение ими про-</w:t>
      </w:r>
      <w:r w:rsidRPr="004A0C5D">
        <w:rPr>
          <w:color w:val="000000"/>
          <w:spacing w:val="1"/>
          <w:sz w:val="24"/>
        </w:rPr>
        <w:t xml:space="preserve"> </w:t>
      </w:r>
      <w:r w:rsidRPr="004A0C5D">
        <w:rPr>
          <w:color w:val="000000"/>
          <w:sz w:val="24"/>
        </w:rPr>
        <w:t>граммы</w:t>
      </w:r>
      <w:r w:rsidRPr="004A0C5D">
        <w:rPr>
          <w:color w:val="000000"/>
          <w:spacing w:val="-1"/>
          <w:sz w:val="24"/>
        </w:rPr>
        <w:t xml:space="preserve"> </w:t>
      </w:r>
      <w:r w:rsidRPr="004A0C5D">
        <w:rPr>
          <w:color w:val="000000"/>
          <w:sz w:val="24"/>
        </w:rPr>
        <w:t>основного общего образования;</w:t>
      </w:r>
    </w:p>
    <w:p w:rsidR="002449DA" w:rsidRPr="004A0C5D" w:rsidRDefault="002449DA">
      <w:pPr>
        <w:pStyle w:val="ListParagraph"/>
        <w:numPr>
          <w:ilvl w:val="0"/>
          <w:numId w:val="26"/>
        </w:numPr>
        <w:tabs>
          <w:tab w:val="left" w:pos="1315"/>
        </w:tabs>
        <w:spacing w:before="2" w:line="276" w:lineRule="auto"/>
        <w:ind w:right="266" w:firstLine="0"/>
        <w:rPr>
          <w:color w:val="000000"/>
          <w:sz w:val="24"/>
        </w:rPr>
      </w:pPr>
      <w:r w:rsidRPr="004A0C5D">
        <w:rPr>
          <w:color w:val="000000"/>
          <w:sz w:val="24"/>
        </w:rPr>
        <w:t>описание</w:t>
      </w:r>
      <w:r w:rsidRPr="004A0C5D">
        <w:rPr>
          <w:color w:val="000000"/>
          <w:spacing w:val="1"/>
          <w:sz w:val="24"/>
        </w:rPr>
        <w:t xml:space="preserve"> </w:t>
      </w:r>
      <w:r w:rsidRPr="004A0C5D">
        <w:rPr>
          <w:color w:val="000000"/>
          <w:sz w:val="24"/>
        </w:rPr>
        <w:t>условий</w:t>
      </w:r>
      <w:r w:rsidRPr="004A0C5D">
        <w:rPr>
          <w:color w:val="000000"/>
          <w:spacing w:val="1"/>
          <w:sz w:val="24"/>
        </w:rPr>
        <w:t xml:space="preserve"> </w:t>
      </w:r>
      <w:r w:rsidRPr="004A0C5D">
        <w:rPr>
          <w:color w:val="000000"/>
          <w:sz w:val="24"/>
        </w:rPr>
        <w:t>обучения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воспитания</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методы</w:t>
      </w:r>
      <w:r w:rsidRPr="004A0C5D">
        <w:rPr>
          <w:color w:val="000000"/>
          <w:spacing w:val="1"/>
          <w:sz w:val="24"/>
        </w:rPr>
        <w:t xml:space="preserve"> </w:t>
      </w:r>
      <w:r w:rsidRPr="004A0C5D">
        <w:rPr>
          <w:color w:val="000000"/>
          <w:sz w:val="24"/>
        </w:rPr>
        <w:t>обучения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воспитания,</w:t>
      </w:r>
      <w:r w:rsidRPr="004A0C5D">
        <w:rPr>
          <w:color w:val="000000"/>
          <w:spacing w:val="-57"/>
          <w:sz w:val="24"/>
        </w:rPr>
        <w:t xml:space="preserve"> </w:t>
      </w:r>
      <w:r w:rsidRPr="004A0C5D">
        <w:rPr>
          <w:color w:val="000000"/>
          <w:sz w:val="24"/>
        </w:rPr>
        <w:t>учебные пособия и дидактические материалы, технические средства обучения коллективного и</w:t>
      </w:r>
      <w:r w:rsidRPr="004A0C5D">
        <w:rPr>
          <w:color w:val="000000"/>
          <w:spacing w:val="1"/>
          <w:sz w:val="24"/>
        </w:rPr>
        <w:t xml:space="preserve"> </w:t>
      </w:r>
      <w:r w:rsidRPr="004A0C5D">
        <w:rPr>
          <w:color w:val="000000"/>
          <w:sz w:val="24"/>
        </w:rPr>
        <w:t>индивидуального пользования, особенности проведения групповых и индивидуальных коррек-</w:t>
      </w:r>
      <w:r w:rsidRPr="004A0C5D">
        <w:rPr>
          <w:color w:val="000000"/>
          <w:spacing w:val="1"/>
          <w:sz w:val="24"/>
        </w:rPr>
        <w:t xml:space="preserve"> </w:t>
      </w:r>
      <w:r w:rsidRPr="004A0C5D">
        <w:rPr>
          <w:color w:val="000000"/>
          <w:sz w:val="24"/>
        </w:rPr>
        <w:t>ционно-развивающих</w:t>
      </w:r>
      <w:r w:rsidRPr="004A0C5D">
        <w:rPr>
          <w:color w:val="000000"/>
          <w:spacing w:val="-2"/>
          <w:sz w:val="24"/>
        </w:rPr>
        <w:t xml:space="preserve"> </w:t>
      </w:r>
      <w:r w:rsidRPr="004A0C5D">
        <w:rPr>
          <w:color w:val="000000"/>
          <w:sz w:val="24"/>
        </w:rPr>
        <w:t>занятий;</w:t>
      </w:r>
    </w:p>
    <w:p w:rsidR="002449DA" w:rsidRPr="004A0C5D" w:rsidRDefault="002449DA">
      <w:pPr>
        <w:pStyle w:val="ListParagraph"/>
        <w:numPr>
          <w:ilvl w:val="0"/>
          <w:numId w:val="26"/>
        </w:numPr>
        <w:tabs>
          <w:tab w:val="left" w:pos="1252"/>
        </w:tabs>
        <w:ind w:left="1252" w:hanging="140"/>
        <w:jc w:val="left"/>
        <w:rPr>
          <w:color w:val="000000"/>
          <w:sz w:val="24"/>
        </w:rPr>
      </w:pPr>
      <w:r w:rsidRPr="004A0C5D">
        <w:rPr>
          <w:color w:val="000000"/>
          <w:sz w:val="24"/>
        </w:rPr>
        <w:t>описание</w:t>
      </w:r>
      <w:r w:rsidRPr="004A0C5D">
        <w:rPr>
          <w:color w:val="000000"/>
          <w:spacing w:val="-5"/>
          <w:sz w:val="24"/>
        </w:rPr>
        <w:t xml:space="preserve"> </w:t>
      </w:r>
      <w:r w:rsidRPr="004A0C5D">
        <w:rPr>
          <w:color w:val="000000"/>
          <w:sz w:val="24"/>
        </w:rPr>
        <w:t>основного</w:t>
      </w:r>
      <w:r w:rsidRPr="004A0C5D">
        <w:rPr>
          <w:color w:val="000000"/>
          <w:spacing w:val="-4"/>
          <w:sz w:val="24"/>
        </w:rPr>
        <w:t xml:space="preserve"> </w:t>
      </w:r>
      <w:r w:rsidRPr="004A0C5D">
        <w:rPr>
          <w:color w:val="000000"/>
          <w:sz w:val="24"/>
        </w:rPr>
        <w:t>содержания</w:t>
      </w:r>
      <w:r w:rsidRPr="004A0C5D">
        <w:rPr>
          <w:color w:val="000000"/>
          <w:spacing w:val="-4"/>
          <w:sz w:val="24"/>
        </w:rPr>
        <w:t xml:space="preserve"> </w:t>
      </w:r>
      <w:r w:rsidRPr="004A0C5D">
        <w:rPr>
          <w:color w:val="000000"/>
          <w:sz w:val="24"/>
        </w:rPr>
        <w:t>рабочих</w:t>
      </w:r>
      <w:r w:rsidRPr="004A0C5D">
        <w:rPr>
          <w:color w:val="000000"/>
          <w:spacing w:val="-4"/>
          <w:sz w:val="24"/>
        </w:rPr>
        <w:t xml:space="preserve"> </w:t>
      </w:r>
      <w:r w:rsidRPr="004A0C5D">
        <w:rPr>
          <w:color w:val="000000"/>
          <w:sz w:val="24"/>
        </w:rPr>
        <w:t>программ</w:t>
      </w:r>
      <w:r w:rsidRPr="004A0C5D">
        <w:rPr>
          <w:color w:val="000000"/>
          <w:spacing w:val="-5"/>
          <w:sz w:val="24"/>
        </w:rPr>
        <w:t xml:space="preserve"> </w:t>
      </w:r>
      <w:r w:rsidRPr="004A0C5D">
        <w:rPr>
          <w:color w:val="000000"/>
          <w:sz w:val="24"/>
        </w:rPr>
        <w:t>коррекционно-развивающих</w:t>
      </w:r>
      <w:r w:rsidRPr="004A0C5D">
        <w:rPr>
          <w:color w:val="000000"/>
          <w:spacing w:val="-2"/>
          <w:sz w:val="24"/>
        </w:rPr>
        <w:t xml:space="preserve"> </w:t>
      </w:r>
      <w:r w:rsidRPr="004A0C5D">
        <w:rPr>
          <w:color w:val="000000"/>
          <w:sz w:val="24"/>
        </w:rPr>
        <w:t>курсов;</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перечень</w:t>
      </w:r>
      <w:r w:rsidRPr="004A0C5D">
        <w:rPr>
          <w:color w:val="000000"/>
          <w:spacing w:val="-4"/>
          <w:sz w:val="24"/>
        </w:rPr>
        <w:t xml:space="preserve"> </w:t>
      </w:r>
      <w:r w:rsidRPr="004A0C5D">
        <w:rPr>
          <w:color w:val="000000"/>
          <w:sz w:val="24"/>
        </w:rPr>
        <w:t>дополнительных</w:t>
      </w:r>
      <w:r w:rsidRPr="004A0C5D">
        <w:rPr>
          <w:color w:val="000000"/>
          <w:spacing w:val="-5"/>
          <w:sz w:val="24"/>
        </w:rPr>
        <w:t xml:space="preserve"> </w:t>
      </w:r>
      <w:r w:rsidRPr="004A0C5D">
        <w:rPr>
          <w:color w:val="000000"/>
          <w:sz w:val="24"/>
        </w:rPr>
        <w:t>коррекционно-развивающих</w:t>
      </w:r>
      <w:r w:rsidRPr="004A0C5D">
        <w:rPr>
          <w:color w:val="000000"/>
          <w:spacing w:val="-1"/>
          <w:sz w:val="24"/>
        </w:rPr>
        <w:t xml:space="preserve"> </w:t>
      </w:r>
      <w:r w:rsidRPr="004A0C5D">
        <w:rPr>
          <w:color w:val="000000"/>
          <w:sz w:val="24"/>
        </w:rPr>
        <w:t>занятий</w:t>
      </w:r>
      <w:r w:rsidRPr="004A0C5D">
        <w:rPr>
          <w:color w:val="000000"/>
          <w:spacing w:val="-4"/>
          <w:sz w:val="24"/>
        </w:rPr>
        <w:t xml:space="preserve"> </w:t>
      </w:r>
      <w:r w:rsidRPr="004A0C5D">
        <w:rPr>
          <w:color w:val="000000"/>
          <w:sz w:val="24"/>
        </w:rPr>
        <w:t>(при</w:t>
      </w:r>
      <w:r w:rsidRPr="004A0C5D">
        <w:rPr>
          <w:color w:val="000000"/>
          <w:spacing w:val="-6"/>
          <w:sz w:val="24"/>
        </w:rPr>
        <w:t xml:space="preserve"> </w:t>
      </w:r>
      <w:r w:rsidRPr="004A0C5D">
        <w:rPr>
          <w:color w:val="000000"/>
          <w:sz w:val="24"/>
        </w:rPr>
        <w:t>наличии);</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планируемые</w:t>
      </w:r>
      <w:r w:rsidRPr="004A0C5D">
        <w:rPr>
          <w:color w:val="000000"/>
          <w:spacing w:val="-3"/>
          <w:sz w:val="24"/>
        </w:rPr>
        <w:t xml:space="preserve"> </w:t>
      </w:r>
      <w:r w:rsidRPr="004A0C5D">
        <w:rPr>
          <w:color w:val="000000"/>
          <w:sz w:val="24"/>
        </w:rPr>
        <w:t>результаты</w:t>
      </w:r>
      <w:r w:rsidRPr="004A0C5D">
        <w:rPr>
          <w:color w:val="000000"/>
          <w:spacing w:val="-2"/>
          <w:sz w:val="24"/>
        </w:rPr>
        <w:t xml:space="preserve"> </w:t>
      </w:r>
      <w:r w:rsidRPr="004A0C5D">
        <w:rPr>
          <w:color w:val="000000"/>
          <w:sz w:val="24"/>
        </w:rPr>
        <w:t>коррекционной работы</w:t>
      </w:r>
      <w:r w:rsidRPr="004A0C5D">
        <w:rPr>
          <w:color w:val="000000"/>
          <w:spacing w:val="-3"/>
          <w:sz w:val="24"/>
        </w:rPr>
        <w:t xml:space="preserve"> </w:t>
      </w:r>
      <w:r w:rsidRPr="004A0C5D">
        <w:rPr>
          <w:color w:val="000000"/>
          <w:sz w:val="24"/>
        </w:rPr>
        <w:t>и</w:t>
      </w:r>
      <w:r w:rsidRPr="004A0C5D">
        <w:rPr>
          <w:color w:val="000000"/>
          <w:spacing w:val="-1"/>
          <w:sz w:val="24"/>
        </w:rPr>
        <w:t xml:space="preserve"> </w:t>
      </w:r>
      <w:r w:rsidRPr="004A0C5D">
        <w:rPr>
          <w:color w:val="000000"/>
          <w:sz w:val="24"/>
        </w:rPr>
        <w:t>подходы</w:t>
      </w:r>
      <w:r w:rsidRPr="004A0C5D">
        <w:rPr>
          <w:color w:val="000000"/>
          <w:spacing w:val="-3"/>
          <w:sz w:val="24"/>
        </w:rPr>
        <w:t xml:space="preserve"> </w:t>
      </w:r>
      <w:r w:rsidRPr="004A0C5D">
        <w:rPr>
          <w:color w:val="000000"/>
          <w:sz w:val="24"/>
        </w:rPr>
        <w:t>к</w:t>
      </w:r>
      <w:r w:rsidRPr="004A0C5D">
        <w:rPr>
          <w:color w:val="000000"/>
          <w:spacing w:val="-4"/>
          <w:sz w:val="24"/>
        </w:rPr>
        <w:t xml:space="preserve"> </w:t>
      </w:r>
      <w:r w:rsidRPr="004A0C5D">
        <w:rPr>
          <w:color w:val="000000"/>
          <w:sz w:val="24"/>
        </w:rPr>
        <w:t>их оценке.</w:t>
      </w:r>
    </w:p>
    <w:p w:rsidR="002449DA" w:rsidRPr="004A0C5D" w:rsidRDefault="002449DA">
      <w:pPr>
        <w:pStyle w:val="BodyText"/>
        <w:spacing w:before="41" w:line="276" w:lineRule="auto"/>
        <w:ind w:right="267"/>
        <w:rPr>
          <w:color w:val="000000"/>
        </w:rPr>
      </w:pPr>
      <w:r w:rsidRPr="004A0C5D">
        <w:rPr>
          <w:color w:val="000000"/>
        </w:rPr>
        <w:t>ПКР вариативна по форме и по содержанию в зависимости от образовательных потребностей,</w:t>
      </w:r>
      <w:r w:rsidRPr="004A0C5D">
        <w:rPr>
          <w:color w:val="000000"/>
          <w:spacing w:val="1"/>
        </w:rPr>
        <w:t xml:space="preserve"> </w:t>
      </w:r>
      <w:r w:rsidRPr="004A0C5D">
        <w:rPr>
          <w:color w:val="000000"/>
        </w:rPr>
        <w:t>характера имеющихся трудностей и особенностей социальной адаптации обучающихся, осо-</w:t>
      </w:r>
      <w:r w:rsidRPr="004A0C5D">
        <w:rPr>
          <w:color w:val="000000"/>
          <w:spacing w:val="1"/>
        </w:rPr>
        <w:t xml:space="preserve"> </w:t>
      </w:r>
      <w:r w:rsidRPr="004A0C5D">
        <w:rPr>
          <w:color w:val="000000"/>
        </w:rPr>
        <w:t>бенностей</w:t>
      </w:r>
      <w:r w:rsidRPr="004A0C5D">
        <w:rPr>
          <w:color w:val="000000"/>
          <w:spacing w:val="-1"/>
        </w:rPr>
        <w:t xml:space="preserve"> </w:t>
      </w:r>
      <w:r w:rsidRPr="004A0C5D">
        <w:rPr>
          <w:color w:val="000000"/>
        </w:rPr>
        <w:t>образовательного процесса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гимназии.</w:t>
      </w:r>
    </w:p>
    <w:p w:rsidR="002449DA" w:rsidRPr="004A0C5D" w:rsidRDefault="002449DA">
      <w:pPr>
        <w:pStyle w:val="BodyText"/>
        <w:spacing w:line="276" w:lineRule="auto"/>
        <w:ind w:right="266"/>
        <w:rPr>
          <w:color w:val="000000"/>
        </w:rPr>
      </w:pPr>
      <w:r w:rsidRPr="004A0C5D">
        <w:rPr>
          <w:color w:val="000000"/>
        </w:rPr>
        <w:t>ПКР предусматривает создание условий обучения и воспитания, позволяющих учитывать ин-</w:t>
      </w:r>
      <w:r w:rsidRPr="004A0C5D">
        <w:rPr>
          <w:color w:val="000000"/>
          <w:spacing w:val="1"/>
        </w:rPr>
        <w:t xml:space="preserve"> </w:t>
      </w:r>
      <w:r w:rsidRPr="004A0C5D">
        <w:rPr>
          <w:color w:val="000000"/>
        </w:rPr>
        <w:t>дивидуальные образовательные потребности обучающихся посредством дифференцированного</w:t>
      </w:r>
      <w:r w:rsidRPr="004A0C5D">
        <w:rPr>
          <w:color w:val="000000"/>
          <w:spacing w:val="1"/>
        </w:rPr>
        <w:t xml:space="preserve"> </w:t>
      </w:r>
      <w:r w:rsidRPr="004A0C5D">
        <w:rPr>
          <w:color w:val="000000"/>
        </w:rPr>
        <w:t>психолого-педагогического</w:t>
      </w:r>
      <w:r w:rsidRPr="004A0C5D">
        <w:rPr>
          <w:color w:val="000000"/>
          <w:spacing w:val="1"/>
        </w:rPr>
        <w:t xml:space="preserve"> </w:t>
      </w:r>
      <w:r w:rsidRPr="004A0C5D">
        <w:rPr>
          <w:color w:val="000000"/>
        </w:rPr>
        <w:t>сопровождения,</w:t>
      </w:r>
      <w:r w:rsidRPr="004A0C5D">
        <w:rPr>
          <w:color w:val="000000"/>
          <w:spacing w:val="1"/>
        </w:rPr>
        <w:t xml:space="preserve"> </w:t>
      </w:r>
      <w:r w:rsidRPr="004A0C5D">
        <w:rPr>
          <w:color w:val="000000"/>
        </w:rPr>
        <w:t>индивидуализации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дифференциации</w:t>
      </w:r>
      <w:r w:rsidRPr="004A0C5D">
        <w:rPr>
          <w:color w:val="000000"/>
          <w:spacing w:val="1"/>
        </w:rPr>
        <w:t xml:space="preserve"> </w:t>
      </w:r>
      <w:r w:rsidRPr="004A0C5D">
        <w:rPr>
          <w:color w:val="000000"/>
        </w:rPr>
        <w:t>образова-</w:t>
      </w:r>
      <w:r w:rsidRPr="004A0C5D">
        <w:rPr>
          <w:color w:val="000000"/>
          <w:spacing w:val="-57"/>
        </w:rPr>
        <w:t xml:space="preserve"> </w:t>
      </w:r>
      <w:r w:rsidRPr="004A0C5D">
        <w:rPr>
          <w:color w:val="000000"/>
        </w:rPr>
        <w:t>тельного</w:t>
      </w:r>
      <w:r w:rsidRPr="004A0C5D">
        <w:rPr>
          <w:color w:val="000000"/>
          <w:spacing w:val="-1"/>
        </w:rPr>
        <w:t xml:space="preserve"> </w:t>
      </w:r>
      <w:r w:rsidRPr="004A0C5D">
        <w:rPr>
          <w:color w:val="000000"/>
        </w:rPr>
        <w:t>процесса.</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ПКР уровня основного общего образования непрерывна и преемственна с другими уровнями</w:t>
      </w:r>
      <w:r w:rsidRPr="004A0C5D">
        <w:rPr>
          <w:color w:val="000000"/>
          <w:spacing w:val="1"/>
        </w:rPr>
        <w:t xml:space="preserve"> </w:t>
      </w:r>
      <w:r w:rsidRPr="004A0C5D">
        <w:rPr>
          <w:color w:val="000000"/>
        </w:rPr>
        <w:t>образования (начальным, средним). Программа ориентирована на развитие потенциальных воз-</w:t>
      </w:r>
      <w:r w:rsidRPr="004A0C5D">
        <w:rPr>
          <w:color w:val="000000"/>
          <w:spacing w:val="1"/>
        </w:rPr>
        <w:t xml:space="preserve"> </w:t>
      </w:r>
      <w:r w:rsidRPr="004A0C5D">
        <w:rPr>
          <w:color w:val="000000"/>
        </w:rPr>
        <w:t>можностей обучающихся и их потребностей более высокого уровня, необходимых для даль-</w:t>
      </w:r>
      <w:r w:rsidRPr="004A0C5D">
        <w:rPr>
          <w:color w:val="000000"/>
          <w:spacing w:val="1"/>
        </w:rPr>
        <w:t xml:space="preserve"> </w:t>
      </w:r>
      <w:r w:rsidRPr="004A0C5D">
        <w:rPr>
          <w:color w:val="000000"/>
        </w:rPr>
        <w:t>нейшего</w:t>
      </w:r>
      <w:r w:rsidRPr="004A0C5D">
        <w:rPr>
          <w:color w:val="000000"/>
          <w:spacing w:val="-2"/>
        </w:rPr>
        <w:t xml:space="preserve"> </w:t>
      </w:r>
      <w:r w:rsidRPr="004A0C5D">
        <w:rPr>
          <w:color w:val="000000"/>
        </w:rPr>
        <w:t>обучения и</w:t>
      </w:r>
      <w:r w:rsidRPr="004A0C5D">
        <w:rPr>
          <w:color w:val="000000"/>
          <w:spacing w:val="3"/>
        </w:rPr>
        <w:t xml:space="preserve"> </w:t>
      </w:r>
      <w:r w:rsidRPr="004A0C5D">
        <w:rPr>
          <w:color w:val="000000"/>
        </w:rPr>
        <w:t>успешной социализации.</w:t>
      </w:r>
    </w:p>
    <w:p w:rsidR="002449DA" w:rsidRPr="004A0C5D" w:rsidRDefault="002449DA">
      <w:pPr>
        <w:pStyle w:val="BodyText"/>
        <w:spacing w:line="276" w:lineRule="auto"/>
        <w:ind w:right="268"/>
        <w:rPr>
          <w:color w:val="000000"/>
        </w:rPr>
      </w:pPr>
      <w:r w:rsidRPr="004A0C5D">
        <w:rPr>
          <w:color w:val="000000"/>
        </w:rPr>
        <w:t>ПКР реализуется при разных формах получения образования, включая обучение на дому и с</w:t>
      </w:r>
      <w:r w:rsidRPr="004A0C5D">
        <w:rPr>
          <w:color w:val="000000"/>
          <w:spacing w:val="1"/>
        </w:rPr>
        <w:t xml:space="preserve"> </w:t>
      </w:r>
      <w:r w:rsidRPr="004A0C5D">
        <w:rPr>
          <w:color w:val="000000"/>
        </w:rPr>
        <w:t>применением дистанционных технологий. ПКР предусматривает организацию индивидуально-</w:t>
      </w:r>
      <w:r w:rsidRPr="004A0C5D">
        <w:rPr>
          <w:color w:val="000000"/>
          <w:spacing w:val="1"/>
        </w:rPr>
        <w:t xml:space="preserve"> </w:t>
      </w:r>
      <w:r w:rsidRPr="004A0C5D">
        <w:rPr>
          <w:color w:val="000000"/>
        </w:rPr>
        <w:t>ориентированных коррекционно-развивающих мероприятий, обеспечивающих удовлетворение</w:t>
      </w:r>
      <w:r w:rsidRPr="004A0C5D">
        <w:rPr>
          <w:color w:val="000000"/>
          <w:spacing w:val="1"/>
        </w:rPr>
        <w:t xml:space="preserve"> </w:t>
      </w:r>
      <w:r w:rsidRPr="004A0C5D">
        <w:rPr>
          <w:color w:val="000000"/>
        </w:rPr>
        <w:t>индивидуальных образовательных потребностей обучающихся в освоении ими программы ос-</w:t>
      </w:r>
      <w:r w:rsidRPr="004A0C5D">
        <w:rPr>
          <w:color w:val="000000"/>
          <w:spacing w:val="1"/>
        </w:rPr>
        <w:t xml:space="preserve"> </w:t>
      </w:r>
      <w:r w:rsidRPr="004A0C5D">
        <w:rPr>
          <w:color w:val="000000"/>
        </w:rPr>
        <w:t>новного общего образования. Степень включенности специалистов в программу коррекционной</w:t>
      </w:r>
      <w:r w:rsidRPr="004A0C5D">
        <w:rPr>
          <w:color w:val="000000"/>
          <w:spacing w:val="-57"/>
        </w:rPr>
        <w:t xml:space="preserve"> </w:t>
      </w:r>
      <w:r w:rsidRPr="004A0C5D">
        <w:rPr>
          <w:color w:val="000000"/>
        </w:rPr>
        <w:t>работы</w:t>
      </w:r>
      <w:r w:rsidRPr="004A0C5D">
        <w:rPr>
          <w:color w:val="000000"/>
          <w:spacing w:val="1"/>
        </w:rPr>
        <w:t xml:space="preserve"> </w:t>
      </w:r>
      <w:r w:rsidRPr="004A0C5D">
        <w:rPr>
          <w:color w:val="000000"/>
        </w:rPr>
        <w:t>устанавливается</w:t>
      </w:r>
      <w:r w:rsidRPr="004A0C5D">
        <w:rPr>
          <w:color w:val="000000"/>
          <w:spacing w:val="1"/>
        </w:rPr>
        <w:t xml:space="preserve"> </w:t>
      </w:r>
      <w:r w:rsidRPr="004A0C5D">
        <w:rPr>
          <w:color w:val="000000"/>
        </w:rPr>
        <w:t>самостоятельно</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организацией.</w:t>
      </w:r>
      <w:r w:rsidRPr="004A0C5D">
        <w:rPr>
          <w:color w:val="000000"/>
          <w:spacing w:val="1"/>
        </w:rPr>
        <w:t xml:space="preserve"> </w:t>
      </w:r>
      <w:r w:rsidRPr="004A0C5D">
        <w:rPr>
          <w:color w:val="000000"/>
        </w:rPr>
        <w:t>Объем</w:t>
      </w:r>
      <w:r w:rsidRPr="004A0C5D">
        <w:rPr>
          <w:color w:val="000000"/>
          <w:spacing w:val="1"/>
        </w:rPr>
        <w:t xml:space="preserve"> </w:t>
      </w:r>
      <w:r w:rsidRPr="004A0C5D">
        <w:rPr>
          <w:color w:val="000000"/>
        </w:rPr>
        <w:t>помощи,</w:t>
      </w:r>
      <w:r w:rsidRPr="004A0C5D">
        <w:rPr>
          <w:color w:val="000000"/>
          <w:spacing w:val="1"/>
        </w:rPr>
        <w:t xml:space="preserve"> </w:t>
      </w:r>
      <w:r w:rsidRPr="004A0C5D">
        <w:rPr>
          <w:color w:val="000000"/>
        </w:rPr>
        <w:t>направления и содержание коррекционно-развивающей работы с обучающимся определяются</w:t>
      </w:r>
      <w:r w:rsidRPr="004A0C5D">
        <w:rPr>
          <w:color w:val="000000"/>
          <w:spacing w:val="1"/>
        </w:rPr>
        <w:t xml:space="preserve"> </w:t>
      </w:r>
      <w:r w:rsidRPr="004A0C5D">
        <w:rPr>
          <w:color w:val="000000"/>
        </w:rPr>
        <w:t>на основании заключения психолого-педагогического консилиума образовательной организа-</w:t>
      </w:r>
      <w:r w:rsidRPr="004A0C5D">
        <w:rPr>
          <w:color w:val="000000"/>
          <w:spacing w:val="1"/>
        </w:rPr>
        <w:t xml:space="preserve"> </w:t>
      </w:r>
      <w:r w:rsidRPr="004A0C5D">
        <w:rPr>
          <w:color w:val="000000"/>
        </w:rPr>
        <w:t>ции</w:t>
      </w:r>
      <w:r w:rsidRPr="004A0C5D">
        <w:rPr>
          <w:color w:val="000000"/>
          <w:spacing w:val="-1"/>
        </w:rPr>
        <w:t xml:space="preserve"> </w:t>
      </w:r>
      <w:r w:rsidRPr="004A0C5D">
        <w:rPr>
          <w:color w:val="000000"/>
        </w:rPr>
        <w:t>(ППК)</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психолого-медико-педагогической комиссии</w:t>
      </w:r>
      <w:r w:rsidRPr="004A0C5D">
        <w:rPr>
          <w:color w:val="000000"/>
          <w:spacing w:val="-1"/>
        </w:rPr>
        <w:t xml:space="preserve"> </w:t>
      </w:r>
      <w:r w:rsidRPr="004A0C5D">
        <w:rPr>
          <w:color w:val="000000"/>
        </w:rPr>
        <w:t>(ПМПК)</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наличии.</w:t>
      </w:r>
    </w:p>
    <w:p w:rsidR="002449DA" w:rsidRPr="004A0C5D" w:rsidRDefault="002449DA">
      <w:pPr>
        <w:pStyle w:val="BodyText"/>
        <w:spacing w:line="276" w:lineRule="auto"/>
        <w:ind w:right="266"/>
        <w:rPr>
          <w:color w:val="000000"/>
        </w:rPr>
      </w:pPr>
      <w:r w:rsidRPr="004A0C5D">
        <w:rPr>
          <w:color w:val="000000"/>
        </w:rPr>
        <w:t>Реализация программы коррекционной работы предусматривает создание системы комплекс-</w:t>
      </w:r>
      <w:r w:rsidRPr="004A0C5D">
        <w:rPr>
          <w:color w:val="000000"/>
          <w:spacing w:val="1"/>
        </w:rPr>
        <w:t xml:space="preserve"> </w:t>
      </w:r>
      <w:r w:rsidRPr="004A0C5D">
        <w:rPr>
          <w:color w:val="000000"/>
        </w:rPr>
        <w:t>ной помощи на основе взаимодействия специалистов сопровождения и комплексного подхода к</w:t>
      </w:r>
      <w:r w:rsidRPr="004A0C5D">
        <w:rPr>
          <w:color w:val="000000"/>
          <w:spacing w:val="-57"/>
        </w:rPr>
        <w:t xml:space="preserve"> </w:t>
      </w:r>
      <w:r w:rsidRPr="004A0C5D">
        <w:rPr>
          <w:color w:val="000000"/>
        </w:rPr>
        <w:t>организации</w:t>
      </w:r>
      <w:r w:rsidRPr="004A0C5D">
        <w:rPr>
          <w:color w:val="000000"/>
          <w:spacing w:val="1"/>
        </w:rPr>
        <w:t xml:space="preserve"> </w:t>
      </w:r>
      <w:r w:rsidRPr="004A0C5D">
        <w:rPr>
          <w:color w:val="000000"/>
        </w:rPr>
        <w:t>сопровождающей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Основным</w:t>
      </w:r>
      <w:r w:rsidRPr="004A0C5D">
        <w:rPr>
          <w:color w:val="000000"/>
          <w:spacing w:val="1"/>
        </w:rPr>
        <w:t xml:space="preserve"> </w:t>
      </w:r>
      <w:r w:rsidRPr="004A0C5D">
        <w:rPr>
          <w:color w:val="000000"/>
        </w:rPr>
        <w:t>механизмом,</w:t>
      </w:r>
      <w:r w:rsidRPr="004A0C5D">
        <w:rPr>
          <w:color w:val="000000"/>
          <w:spacing w:val="1"/>
        </w:rPr>
        <w:t xml:space="preserve"> </w:t>
      </w:r>
      <w:r w:rsidRPr="004A0C5D">
        <w:rPr>
          <w:color w:val="000000"/>
        </w:rPr>
        <w:t>обеспечивающим</w:t>
      </w:r>
      <w:r w:rsidRPr="004A0C5D">
        <w:rPr>
          <w:color w:val="000000"/>
          <w:spacing w:val="1"/>
        </w:rPr>
        <w:t xml:space="preserve"> </w:t>
      </w:r>
      <w:r w:rsidRPr="004A0C5D">
        <w:rPr>
          <w:color w:val="000000"/>
        </w:rPr>
        <w:t>си-</w:t>
      </w:r>
      <w:r w:rsidRPr="004A0C5D">
        <w:rPr>
          <w:color w:val="000000"/>
          <w:spacing w:val="1"/>
        </w:rPr>
        <w:t xml:space="preserve"> </w:t>
      </w:r>
      <w:r w:rsidRPr="004A0C5D">
        <w:rPr>
          <w:color w:val="000000"/>
        </w:rPr>
        <w:t>стемность помощи, является психолого-педагогический консилиум образовательной организа-</w:t>
      </w:r>
      <w:r w:rsidRPr="004A0C5D">
        <w:rPr>
          <w:color w:val="000000"/>
          <w:spacing w:val="1"/>
        </w:rPr>
        <w:t xml:space="preserve"> </w:t>
      </w:r>
      <w:r w:rsidRPr="004A0C5D">
        <w:rPr>
          <w:color w:val="000000"/>
        </w:rPr>
        <w:t>ции.</w:t>
      </w:r>
    </w:p>
    <w:p w:rsidR="002449DA" w:rsidRPr="004A0C5D" w:rsidRDefault="002449DA">
      <w:pPr>
        <w:pStyle w:val="BodyText"/>
        <w:spacing w:line="276" w:lineRule="auto"/>
        <w:ind w:right="266"/>
        <w:rPr>
          <w:color w:val="000000"/>
        </w:rPr>
      </w:pPr>
      <w:r w:rsidRPr="004A0C5D">
        <w:rPr>
          <w:color w:val="000000"/>
        </w:rPr>
        <w:t>ПКР разрабатывается на период получения основного общего образования и включает следую-</w:t>
      </w:r>
      <w:r w:rsidRPr="004A0C5D">
        <w:rPr>
          <w:color w:val="000000"/>
          <w:spacing w:val="1"/>
        </w:rPr>
        <w:t xml:space="preserve"> </w:t>
      </w:r>
      <w:r w:rsidRPr="004A0C5D">
        <w:rPr>
          <w:color w:val="000000"/>
        </w:rPr>
        <w:t>щие</w:t>
      </w:r>
      <w:r w:rsidRPr="004A0C5D">
        <w:rPr>
          <w:color w:val="000000"/>
          <w:spacing w:val="-2"/>
        </w:rPr>
        <w:t xml:space="preserve"> </w:t>
      </w:r>
      <w:r w:rsidRPr="004A0C5D">
        <w:rPr>
          <w:color w:val="000000"/>
        </w:rPr>
        <w:t>разделы:</w:t>
      </w:r>
    </w:p>
    <w:p w:rsidR="002449DA" w:rsidRPr="004A0C5D" w:rsidRDefault="002449DA">
      <w:pPr>
        <w:pStyle w:val="BodyText"/>
        <w:spacing w:line="275" w:lineRule="exact"/>
        <w:rPr>
          <w:color w:val="000000"/>
        </w:rPr>
      </w:pPr>
      <w:r w:rsidRPr="004A0C5D">
        <w:rPr>
          <w:color w:val="000000"/>
        </w:rPr>
        <w:t>—Цели,</w:t>
      </w:r>
      <w:r w:rsidRPr="004A0C5D">
        <w:rPr>
          <w:color w:val="000000"/>
          <w:spacing w:val="-3"/>
        </w:rPr>
        <w:t xml:space="preserve"> </w:t>
      </w:r>
      <w:r w:rsidRPr="004A0C5D">
        <w:rPr>
          <w:color w:val="000000"/>
        </w:rPr>
        <w:t>задачи</w:t>
      </w:r>
      <w:r w:rsidRPr="004A0C5D">
        <w:rPr>
          <w:color w:val="000000"/>
          <w:spacing w:val="-2"/>
        </w:rPr>
        <w:t xml:space="preserve"> </w:t>
      </w:r>
      <w:r w:rsidRPr="004A0C5D">
        <w:rPr>
          <w:color w:val="000000"/>
        </w:rPr>
        <w:t>и</w:t>
      </w:r>
      <w:r w:rsidRPr="004A0C5D">
        <w:rPr>
          <w:color w:val="000000"/>
          <w:spacing w:val="-2"/>
        </w:rPr>
        <w:t xml:space="preserve"> </w:t>
      </w:r>
      <w:r w:rsidRPr="004A0C5D">
        <w:rPr>
          <w:color w:val="000000"/>
        </w:rPr>
        <w:t>принципы</w:t>
      </w:r>
      <w:r w:rsidRPr="004A0C5D">
        <w:rPr>
          <w:color w:val="000000"/>
          <w:spacing w:val="-3"/>
        </w:rPr>
        <w:t xml:space="preserve"> </w:t>
      </w:r>
      <w:r w:rsidRPr="004A0C5D">
        <w:rPr>
          <w:color w:val="000000"/>
        </w:rPr>
        <w:t>построения</w:t>
      </w:r>
      <w:r w:rsidRPr="004A0C5D">
        <w:rPr>
          <w:color w:val="000000"/>
          <w:spacing w:val="-2"/>
        </w:rPr>
        <w:t xml:space="preserve"> </w:t>
      </w:r>
      <w:r w:rsidRPr="004A0C5D">
        <w:rPr>
          <w:color w:val="000000"/>
        </w:rPr>
        <w:t>программы</w:t>
      </w:r>
      <w:r w:rsidRPr="004A0C5D">
        <w:rPr>
          <w:color w:val="000000"/>
          <w:spacing w:val="-2"/>
        </w:rPr>
        <w:t xml:space="preserve"> </w:t>
      </w:r>
      <w:r w:rsidRPr="004A0C5D">
        <w:rPr>
          <w:color w:val="000000"/>
        </w:rPr>
        <w:t>коррекционной</w:t>
      </w:r>
      <w:r w:rsidRPr="004A0C5D">
        <w:rPr>
          <w:color w:val="000000"/>
          <w:spacing w:val="-2"/>
        </w:rPr>
        <w:t xml:space="preserve"> </w:t>
      </w:r>
      <w:r w:rsidRPr="004A0C5D">
        <w:rPr>
          <w:color w:val="000000"/>
        </w:rPr>
        <w:t>работы.</w:t>
      </w:r>
    </w:p>
    <w:p w:rsidR="002449DA" w:rsidRPr="004A0C5D" w:rsidRDefault="002449DA">
      <w:pPr>
        <w:pStyle w:val="BodyText"/>
        <w:spacing w:before="43"/>
        <w:jc w:val="left"/>
        <w:rPr>
          <w:color w:val="000000"/>
        </w:rPr>
      </w:pPr>
      <w:r w:rsidRPr="004A0C5D">
        <w:rPr>
          <w:color w:val="000000"/>
        </w:rPr>
        <w:t>—Перечень</w:t>
      </w:r>
      <w:r w:rsidRPr="004A0C5D">
        <w:rPr>
          <w:color w:val="000000"/>
          <w:spacing w:val="-4"/>
        </w:rPr>
        <w:t xml:space="preserve"> </w:t>
      </w:r>
      <w:r w:rsidRPr="004A0C5D">
        <w:rPr>
          <w:color w:val="000000"/>
        </w:rPr>
        <w:t>и</w:t>
      </w:r>
      <w:r w:rsidRPr="004A0C5D">
        <w:rPr>
          <w:color w:val="000000"/>
          <w:spacing w:val="-3"/>
        </w:rPr>
        <w:t xml:space="preserve"> </w:t>
      </w:r>
      <w:r w:rsidRPr="004A0C5D">
        <w:rPr>
          <w:color w:val="000000"/>
        </w:rPr>
        <w:t>содержание</w:t>
      </w:r>
      <w:r w:rsidRPr="004A0C5D">
        <w:rPr>
          <w:color w:val="000000"/>
          <w:spacing w:val="-5"/>
        </w:rPr>
        <w:t xml:space="preserve"> </w:t>
      </w:r>
      <w:r w:rsidRPr="004A0C5D">
        <w:rPr>
          <w:color w:val="000000"/>
        </w:rPr>
        <w:t>направлений</w:t>
      </w:r>
      <w:r w:rsidRPr="004A0C5D">
        <w:rPr>
          <w:color w:val="000000"/>
          <w:spacing w:val="-3"/>
        </w:rPr>
        <w:t xml:space="preserve"> </w:t>
      </w:r>
      <w:r w:rsidRPr="004A0C5D">
        <w:rPr>
          <w:color w:val="000000"/>
        </w:rPr>
        <w:t>работы.</w:t>
      </w:r>
    </w:p>
    <w:p w:rsidR="002449DA" w:rsidRPr="004A0C5D" w:rsidRDefault="002449DA">
      <w:pPr>
        <w:pStyle w:val="BodyText"/>
        <w:spacing w:before="41"/>
        <w:jc w:val="left"/>
        <w:rPr>
          <w:color w:val="000000"/>
        </w:rPr>
      </w:pPr>
      <w:r w:rsidRPr="004A0C5D">
        <w:rPr>
          <w:color w:val="000000"/>
        </w:rPr>
        <w:t>—Механизмы</w:t>
      </w:r>
      <w:r w:rsidRPr="004A0C5D">
        <w:rPr>
          <w:color w:val="000000"/>
          <w:spacing w:val="-4"/>
        </w:rPr>
        <w:t xml:space="preserve"> </w:t>
      </w:r>
      <w:r w:rsidRPr="004A0C5D">
        <w:rPr>
          <w:color w:val="000000"/>
        </w:rPr>
        <w:t>реализации</w:t>
      </w:r>
      <w:r w:rsidRPr="004A0C5D">
        <w:rPr>
          <w:color w:val="000000"/>
          <w:spacing w:val="-4"/>
        </w:rPr>
        <w:t xml:space="preserve"> </w:t>
      </w:r>
      <w:r w:rsidRPr="004A0C5D">
        <w:rPr>
          <w:color w:val="000000"/>
        </w:rPr>
        <w:t>программы.</w:t>
      </w:r>
    </w:p>
    <w:p w:rsidR="002449DA" w:rsidRPr="004A0C5D" w:rsidRDefault="002449DA">
      <w:pPr>
        <w:pStyle w:val="BodyText"/>
        <w:spacing w:before="41"/>
        <w:jc w:val="left"/>
        <w:rPr>
          <w:color w:val="000000"/>
        </w:rPr>
      </w:pPr>
      <w:r w:rsidRPr="004A0C5D">
        <w:rPr>
          <w:color w:val="000000"/>
        </w:rPr>
        <w:t>—Условия</w:t>
      </w:r>
      <w:r w:rsidRPr="004A0C5D">
        <w:rPr>
          <w:color w:val="000000"/>
          <w:spacing w:val="-2"/>
        </w:rPr>
        <w:t xml:space="preserve"> </w:t>
      </w:r>
      <w:r w:rsidRPr="004A0C5D">
        <w:rPr>
          <w:color w:val="000000"/>
        </w:rPr>
        <w:t>реализации</w:t>
      </w:r>
      <w:r w:rsidRPr="004A0C5D">
        <w:rPr>
          <w:color w:val="000000"/>
          <w:spacing w:val="-4"/>
        </w:rPr>
        <w:t xml:space="preserve"> </w:t>
      </w:r>
      <w:r w:rsidRPr="004A0C5D">
        <w:rPr>
          <w:color w:val="000000"/>
        </w:rPr>
        <w:t>программы.</w:t>
      </w:r>
    </w:p>
    <w:p w:rsidR="002449DA" w:rsidRPr="004A0C5D" w:rsidRDefault="002449DA">
      <w:pPr>
        <w:pStyle w:val="BodyText"/>
        <w:spacing w:before="41"/>
        <w:jc w:val="left"/>
        <w:rPr>
          <w:color w:val="000000"/>
        </w:rPr>
      </w:pPr>
      <w:r w:rsidRPr="004A0C5D">
        <w:rPr>
          <w:color w:val="000000"/>
        </w:rPr>
        <w:t>—Планируемые</w:t>
      </w:r>
      <w:r w:rsidRPr="004A0C5D">
        <w:rPr>
          <w:color w:val="000000"/>
          <w:spacing w:val="-6"/>
        </w:rPr>
        <w:t xml:space="preserve"> </w:t>
      </w:r>
      <w:r w:rsidRPr="004A0C5D">
        <w:rPr>
          <w:color w:val="000000"/>
        </w:rPr>
        <w:t>результаты</w:t>
      </w:r>
      <w:r w:rsidRPr="004A0C5D">
        <w:rPr>
          <w:color w:val="000000"/>
          <w:spacing w:val="-4"/>
        </w:rPr>
        <w:t xml:space="preserve"> </w:t>
      </w:r>
      <w:r w:rsidRPr="004A0C5D">
        <w:rPr>
          <w:color w:val="000000"/>
        </w:rPr>
        <w:t>реализации</w:t>
      </w:r>
      <w:r w:rsidRPr="004A0C5D">
        <w:rPr>
          <w:color w:val="000000"/>
          <w:spacing w:val="-6"/>
        </w:rPr>
        <w:t xml:space="preserve"> </w:t>
      </w:r>
      <w:r w:rsidRPr="004A0C5D">
        <w:rPr>
          <w:color w:val="000000"/>
        </w:rPr>
        <w:t>программы.</w:t>
      </w:r>
    </w:p>
    <w:p w:rsidR="002449DA" w:rsidRPr="004A0C5D" w:rsidRDefault="002449DA">
      <w:pPr>
        <w:pStyle w:val="BodyText"/>
        <w:spacing w:before="6"/>
        <w:ind w:left="0"/>
        <w:jc w:val="left"/>
        <w:rPr>
          <w:color w:val="000000"/>
          <w:sz w:val="31"/>
        </w:rPr>
      </w:pPr>
    </w:p>
    <w:p w:rsidR="002449DA" w:rsidRPr="004A0C5D" w:rsidRDefault="002449DA">
      <w:pPr>
        <w:pStyle w:val="Heading1"/>
        <w:spacing w:line="275" w:lineRule="exact"/>
        <w:ind w:left="1540"/>
        <w:rPr>
          <w:rFonts w:eastAsia="Times New Roman"/>
          <w:color w:val="000000"/>
          <w:sz w:val="24"/>
          <w:szCs w:val="24"/>
        </w:rPr>
      </w:pPr>
      <w:r w:rsidRPr="004A0C5D">
        <w:rPr>
          <w:rFonts w:eastAsia="Times New Roman"/>
          <w:color w:val="000000"/>
          <w:spacing w:val="-1"/>
          <w:sz w:val="24"/>
          <w:szCs w:val="24"/>
        </w:rPr>
        <w:t>2.4.1.</w:t>
      </w:r>
      <w:r w:rsidRPr="004A0C5D">
        <w:rPr>
          <w:rFonts w:eastAsia="Times New Roman"/>
          <w:color w:val="000000"/>
          <w:spacing w:val="-34"/>
          <w:sz w:val="24"/>
          <w:szCs w:val="24"/>
        </w:rPr>
        <w:t xml:space="preserve"> </w:t>
      </w:r>
      <w:r w:rsidRPr="004A0C5D">
        <w:rPr>
          <w:rFonts w:eastAsia="Times New Roman"/>
          <w:color w:val="000000"/>
          <w:spacing w:val="-1"/>
          <w:sz w:val="24"/>
          <w:szCs w:val="24"/>
        </w:rPr>
        <w:t>Цели,</w:t>
      </w:r>
      <w:r w:rsidRPr="004A0C5D">
        <w:rPr>
          <w:rFonts w:eastAsia="Times New Roman"/>
          <w:color w:val="000000"/>
          <w:sz w:val="24"/>
          <w:szCs w:val="24"/>
        </w:rPr>
        <w:t xml:space="preserve"> </w:t>
      </w:r>
      <w:r w:rsidRPr="004A0C5D">
        <w:rPr>
          <w:rFonts w:eastAsia="Times New Roman"/>
          <w:color w:val="000000"/>
          <w:spacing w:val="-1"/>
          <w:sz w:val="24"/>
          <w:szCs w:val="24"/>
        </w:rPr>
        <w:t>задачи</w:t>
      </w:r>
      <w:r w:rsidRPr="004A0C5D">
        <w:rPr>
          <w:rFonts w:eastAsia="Times New Roman"/>
          <w:color w:val="000000"/>
          <w:sz w:val="24"/>
          <w:szCs w:val="24"/>
        </w:rPr>
        <w:t xml:space="preserve"> </w:t>
      </w:r>
      <w:r w:rsidRPr="004A0C5D">
        <w:rPr>
          <w:rFonts w:eastAsia="Times New Roman"/>
          <w:color w:val="000000"/>
          <w:spacing w:val="-1"/>
          <w:sz w:val="24"/>
          <w:szCs w:val="24"/>
        </w:rPr>
        <w:t>и</w:t>
      </w:r>
      <w:r w:rsidRPr="004A0C5D">
        <w:rPr>
          <w:rFonts w:eastAsia="Times New Roman"/>
          <w:color w:val="000000"/>
          <w:spacing w:val="1"/>
          <w:sz w:val="24"/>
          <w:szCs w:val="24"/>
        </w:rPr>
        <w:t xml:space="preserve"> </w:t>
      </w:r>
      <w:r w:rsidRPr="004A0C5D">
        <w:rPr>
          <w:rFonts w:eastAsia="Times New Roman"/>
          <w:color w:val="000000"/>
          <w:spacing w:val="-1"/>
          <w:sz w:val="24"/>
          <w:szCs w:val="24"/>
        </w:rPr>
        <w:t>принципы</w:t>
      </w:r>
      <w:r w:rsidRPr="004A0C5D">
        <w:rPr>
          <w:rFonts w:eastAsia="Times New Roman"/>
          <w:color w:val="000000"/>
          <w:sz w:val="24"/>
          <w:szCs w:val="24"/>
        </w:rPr>
        <w:t xml:space="preserve"> построения</w:t>
      </w:r>
      <w:r w:rsidRPr="004A0C5D">
        <w:rPr>
          <w:rFonts w:eastAsia="Times New Roman"/>
          <w:color w:val="000000"/>
          <w:spacing w:val="-3"/>
          <w:sz w:val="24"/>
          <w:szCs w:val="24"/>
        </w:rPr>
        <w:t xml:space="preserve"> </w:t>
      </w:r>
      <w:r w:rsidRPr="004A0C5D">
        <w:rPr>
          <w:rFonts w:eastAsia="Times New Roman"/>
          <w:color w:val="000000"/>
          <w:sz w:val="24"/>
          <w:szCs w:val="24"/>
        </w:rPr>
        <w:t>программы</w:t>
      </w:r>
      <w:r w:rsidRPr="004A0C5D">
        <w:rPr>
          <w:rFonts w:eastAsia="Times New Roman"/>
          <w:color w:val="000000"/>
          <w:spacing w:val="-1"/>
          <w:sz w:val="24"/>
          <w:szCs w:val="24"/>
        </w:rPr>
        <w:t xml:space="preserve"> </w:t>
      </w:r>
      <w:r w:rsidRPr="004A0C5D">
        <w:rPr>
          <w:rFonts w:eastAsia="Times New Roman"/>
          <w:color w:val="000000"/>
          <w:sz w:val="24"/>
          <w:szCs w:val="24"/>
        </w:rPr>
        <w:t>коррекционной работы</w:t>
      </w:r>
    </w:p>
    <w:p w:rsidR="002449DA" w:rsidRPr="004A0C5D" w:rsidRDefault="002449DA">
      <w:pPr>
        <w:pStyle w:val="BodyText"/>
        <w:spacing w:line="276" w:lineRule="auto"/>
        <w:ind w:right="266" w:firstLine="708"/>
        <w:rPr>
          <w:color w:val="000000"/>
        </w:rPr>
      </w:pPr>
      <w:r w:rsidRPr="004A0C5D">
        <w:rPr>
          <w:b/>
          <w:i/>
          <w:color w:val="000000"/>
        </w:rPr>
        <w:t xml:space="preserve">Цель программы </w:t>
      </w:r>
      <w:r w:rsidRPr="004A0C5D">
        <w:rPr>
          <w:color w:val="000000"/>
        </w:rPr>
        <w:t>коррекционной работы заключается в определении комплексной си-</w:t>
      </w:r>
      <w:r w:rsidRPr="004A0C5D">
        <w:rPr>
          <w:color w:val="000000"/>
          <w:spacing w:val="1"/>
        </w:rPr>
        <w:t xml:space="preserve"> </w:t>
      </w:r>
      <w:r w:rsidRPr="004A0C5D">
        <w:rPr>
          <w:color w:val="000000"/>
        </w:rPr>
        <w:t>стемы психолого-педагогической и социальной помощи обучающимся с трудностями в обуче-</w:t>
      </w:r>
      <w:r w:rsidRPr="004A0C5D">
        <w:rPr>
          <w:color w:val="000000"/>
          <w:spacing w:val="1"/>
        </w:rPr>
        <w:t xml:space="preserve"> </w:t>
      </w:r>
      <w:r w:rsidRPr="004A0C5D">
        <w:rPr>
          <w:color w:val="000000"/>
        </w:rPr>
        <w:t>нии и социализации для успешного освоения основной образовательной программы на основе</w:t>
      </w:r>
      <w:r w:rsidRPr="004A0C5D">
        <w:rPr>
          <w:color w:val="000000"/>
          <w:spacing w:val="1"/>
        </w:rPr>
        <w:t xml:space="preserve"> </w:t>
      </w:r>
      <w:r w:rsidRPr="004A0C5D">
        <w:rPr>
          <w:color w:val="000000"/>
        </w:rPr>
        <w:t>компенсации имеющихся нарушений и пропедевтики производных трудностей; формирования</w:t>
      </w:r>
      <w:r w:rsidRPr="004A0C5D">
        <w:rPr>
          <w:color w:val="000000"/>
          <w:spacing w:val="1"/>
        </w:rPr>
        <w:t xml:space="preserve"> </w:t>
      </w:r>
      <w:r w:rsidRPr="004A0C5D">
        <w:rPr>
          <w:color w:val="000000"/>
        </w:rPr>
        <w:t>социальной компетентности, развития адаптивных способностей личности для самореализации</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обществе.</w:t>
      </w:r>
    </w:p>
    <w:p w:rsidR="002449DA" w:rsidRPr="004A0C5D" w:rsidRDefault="002449DA">
      <w:pPr>
        <w:pStyle w:val="BodyText"/>
        <w:spacing w:line="276" w:lineRule="auto"/>
        <w:ind w:right="274"/>
        <w:rPr>
          <w:color w:val="000000"/>
        </w:rPr>
      </w:pPr>
      <w:r w:rsidRPr="004A0C5D">
        <w:rPr>
          <w:color w:val="000000"/>
        </w:rPr>
        <w:t>Задачи ПКР отражают разработку и реализацию содержания основных направлений работы</w:t>
      </w:r>
      <w:r w:rsidRPr="004A0C5D">
        <w:rPr>
          <w:color w:val="000000"/>
          <w:spacing w:val="1"/>
        </w:rPr>
        <w:t xml:space="preserve"> </w:t>
      </w:r>
      <w:r w:rsidRPr="004A0C5D">
        <w:rPr>
          <w:color w:val="000000"/>
        </w:rPr>
        <w:t>(диагностическое,</w:t>
      </w:r>
      <w:r w:rsidRPr="004A0C5D">
        <w:rPr>
          <w:color w:val="000000"/>
          <w:spacing w:val="1"/>
        </w:rPr>
        <w:t xml:space="preserve"> </w:t>
      </w:r>
      <w:r w:rsidRPr="004A0C5D">
        <w:rPr>
          <w:color w:val="000000"/>
        </w:rPr>
        <w:t>коррекционно-развивающее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психопрофилактическое,</w:t>
      </w:r>
      <w:r w:rsidRPr="004A0C5D">
        <w:rPr>
          <w:color w:val="000000"/>
          <w:spacing w:val="1"/>
        </w:rPr>
        <w:t xml:space="preserve"> </w:t>
      </w:r>
      <w:r w:rsidRPr="004A0C5D">
        <w:rPr>
          <w:color w:val="000000"/>
        </w:rPr>
        <w:t>консультативное,</w:t>
      </w:r>
      <w:r w:rsidRPr="004A0C5D">
        <w:rPr>
          <w:color w:val="000000"/>
          <w:spacing w:val="1"/>
        </w:rPr>
        <w:t xml:space="preserve"> </w:t>
      </w:r>
      <w:r w:rsidRPr="004A0C5D">
        <w:rPr>
          <w:color w:val="000000"/>
        </w:rPr>
        <w:t>информационно-просветительское).</w:t>
      </w:r>
    </w:p>
    <w:p w:rsidR="002449DA" w:rsidRPr="004A0C5D" w:rsidRDefault="002449DA">
      <w:pPr>
        <w:pStyle w:val="Heading2"/>
        <w:rPr>
          <w:color w:val="000000"/>
        </w:rPr>
      </w:pPr>
      <w:r w:rsidRPr="004A0C5D">
        <w:rPr>
          <w:color w:val="000000"/>
        </w:rPr>
        <w:t>Задачи</w:t>
      </w:r>
      <w:r w:rsidRPr="004A0C5D">
        <w:rPr>
          <w:color w:val="000000"/>
          <w:spacing w:val="-2"/>
        </w:rPr>
        <w:t xml:space="preserve"> </w:t>
      </w:r>
      <w:r w:rsidRPr="004A0C5D">
        <w:rPr>
          <w:color w:val="000000"/>
        </w:rPr>
        <w:t>программы:</w:t>
      </w:r>
    </w:p>
    <w:p w:rsidR="002449DA" w:rsidRPr="004A0C5D" w:rsidRDefault="002449DA">
      <w:pPr>
        <w:pStyle w:val="ListParagraph"/>
        <w:numPr>
          <w:ilvl w:val="0"/>
          <w:numId w:val="26"/>
        </w:numPr>
        <w:tabs>
          <w:tab w:val="left" w:pos="1281"/>
        </w:tabs>
        <w:spacing w:before="36" w:line="276" w:lineRule="auto"/>
        <w:ind w:right="271" w:firstLine="0"/>
        <w:rPr>
          <w:color w:val="000000"/>
          <w:sz w:val="24"/>
        </w:rPr>
      </w:pPr>
      <w:r w:rsidRPr="004A0C5D">
        <w:rPr>
          <w:color w:val="000000"/>
          <w:sz w:val="24"/>
        </w:rPr>
        <w:t>определение индивидуальных образовательных потребностей обучающихся с трудностями в</w:t>
      </w:r>
      <w:r w:rsidRPr="004A0C5D">
        <w:rPr>
          <w:color w:val="000000"/>
          <w:spacing w:val="1"/>
          <w:sz w:val="24"/>
        </w:rPr>
        <w:t xml:space="preserve"> </w:t>
      </w:r>
      <w:r w:rsidRPr="004A0C5D">
        <w:rPr>
          <w:color w:val="000000"/>
          <w:sz w:val="24"/>
        </w:rPr>
        <w:t>обучении и социализации и оказание обучающимся специализированной помощи при освоении</w:t>
      </w:r>
      <w:r w:rsidRPr="004A0C5D">
        <w:rPr>
          <w:color w:val="000000"/>
          <w:spacing w:val="1"/>
          <w:sz w:val="24"/>
        </w:rPr>
        <w:t xml:space="preserve"> </w:t>
      </w:r>
      <w:r w:rsidRPr="004A0C5D">
        <w:rPr>
          <w:color w:val="000000"/>
          <w:sz w:val="24"/>
        </w:rPr>
        <w:t>основной</w:t>
      </w:r>
      <w:r w:rsidRPr="004A0C5D">
        <w:rPr>
          <w:color w:val="000000"/>
          <w:spacing w:val="-1"/>
          <w:sz w:val="24"/>
        </w:rPr>
        <w:t xml:space="preserve"> </w:t>
      </w:r>
      <w:r w:rsidRPr="004A0C5D">
        <w:rPr>
          <w:color w:val="000000"/>
          <w:sz w:val="24"/>
        </w:rPr>
        <w:t>образовательной программы</w:t>
      </w:r>
      <w:r w:rsidRPr="004A0C5D">
        <w:rPr>
          <w:color w:val="000000"/>
          <w:spacing w:val="-1"/>
          <w:sz w:val="24"/>
        </w:rPr>
        <w:t xml:space="preserve"> </w:t>
      </w:r>
      <w:r w:rsidRPr="004A0C5D">
        <w:rPr>
          <w:color w:val="000000"/>
          <w:sz w:val="24"/>
        </w:rPr>
        <w:t>основного общего образования;</w:t>
      </w:r>
    </w:p>
    <w:p w:rsidR="002449DA" w:rsidRPr="004A0C5D" w:rsidRDefault="002449DA">
      <w:pPr>
        <w:pStyle w:val="ListParagraph"/>
        <w:numPr>
          <w:ilvl w:val="0"/>
          <w:numId w:val="26"/>
        </w:numPr>
        <w:tabs>
          <w:tab w:val="left" w:pos="1281"/>
        </w:tabs>
        <w:spacing w:before="1" w:line="276" w:lineRule="auto"/>
        <w:ind w:right="265" w:firstLine="0"/>
        <w:rPr>
          <w:color w:val="000000"/>
          <w:sz w:val="24"/>
        </w:rPr>
      </w:pPr>
      <w:r w:rsidRPr="004A0C5D">
        <w:rPr>
          <w:color w:val="000000"/>
          <w:sz w:val="24"/>
        </w:rPr>
        <w:t>определение оптимальных психолого-педагогических и организационных условий для полу-</w:t>
      </w:r>
      <w:r w:rsidRPr="004A0C5D">
        <w:rPr>
          <w:color w:val="000000"/>
          <w:spacing w:val="1"/>
          <w:sz w:val="24"/>
        </w:rPr>
        <w:t xml:space="preserve"> </w:t>
      </w:r>
      <w:r w:rsidRPr="004A0C5D">
        <w:rPr>
          <w:color w:val="000000"/>
          <w:sz w:val="24"/>
        </w:rPr>
        <w:t>чения основного общего образования обучающимися с трудностями в обучении и социализа-</w:t>
      </w:r>
      <w:r w:rsidRPr="004A0C5D">
        <w:rPr>
          <w:color w:val="000000"/>
          <w:spacing w:val="1"/>
          <w:sz w:val="24"/>
        </w:rPr>
        <w:t xml:space="preserve"> </w:t>
      </w:r>
      <w:r w:rsidRPr="004A0C5D">
        <w:rPr>
          <w:color w:val="000000"/>
          <w:sz w:val="24"/>
        </w:rPr>
        <w:t>ции, для развития личности обучающихся, их познавательных и коммуникативных способно-</w:t>
      </w:r>
      <w:r w:rsidRPr="004A0C5D">
        <w:rPr>
          <w:color w:val="000000"/>
          <w:spacing w:val="1"/>
          <w:sz w:val="24"/>
        </w:rPr>
        <w:t xml:space="preserve"> </w:t>
      </w:r>
      <w:r w:rsidRPr="004A0C5D">
        <w:rPr>
          <w:color w:val="000000"/>
          <w:sz w:val="24"/>
        </w:rPr>
        <w:t>стей;</w:t>
      </w:r>
    </w:p>
    <w:p w:rsidR="002449DA" w:rsidRPr="004A0C5D" w:rsidRDefault="002449DA">
      <w:pPr>
        <w:pStyle w:val="ListParagraph"/>
        <w:numPr>
          <w:ilvl w:val="0"/>
          <w:numId w:val="26"/>
        </w:numPr>
        <w:tabs>
          <w:tab w:val="left" w:pos="1325"/>
        </w:tabs>
        <w:spacing w:line="276" w:lineRule="auto"/>
        <w:ind w:right="266" w:firstLine="0"/>
        <w:rPr>
          <w:color w:val="000000"/>
          <w:sz w:val="24"/>
        </w:rPr>
      </w:pPr>
      <w:r w:rsidRPr="004A0C5D">
        <w:rPr>
          <w:color w:val="000000"/>
          <w:sz w:val="24"/>
        </w:rPr>
        <w:t>разработка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использование</w:t>
      </w:r>
      <w:r w:rsidRPr="004A0C5D">
        <w:rPr>
          <w:color w:val="000000"/>
          <w:spacing w:val="1"/>
          <w:sz w:val="24"/>
        </w:rPr>
        <w:t xml:space="preserve"> </w:t>
      </w:r>
      <w:r w:rsidRPr="004A0C5D">
        <w:rPr>
          <w:color w:val="000000"/>
          <w:sz w:val="24"/>
        </w:rPr>
        <w:t>индивидуально-ориентированных</w:t>
      </w:r>
      <w:r w:rsidRPr="004A0C5D">
        <w:rPr>
          <w:color w:val="000000"/>
          <w:spacing w:val="1"/>
          <w:sz w:val="24"/>
        </w:rPr>
        <w:t xml:space="preserve"> </w:t>
      </w:r>
      <w:r w:rsidRPr="004A0C5D">
        <w:rPr>
          <w:color w:val="000000"/>
          <w:sz w:val="24"/>
        </w:rPr>
        <w:t>коррекционно-развивающих</w:t>
      </w:r>
      <w:r w:rsidRPr="004A0C5D">
        <w:rPr>
          <w:color w:val="000000"/>
          <w:spacing w:val="1"/>
          <w:sz w:val="24"/>
        </w:rPr>
        <w:t xml:space="preserve"> </w:t>
      </w:r>
      <w:r w:rsidRPr="004A0C5D">
        <w:rPr>
          <w:color w:val="000000"/>
          <w:sz w:val="24"/>
        </w:rPr>
        <w:t>образовательных программ, учебных планов для обучающихся с трудностями в обучении и со-</w:t>
      </w:r>
      <w:r w:rsidRPr="004A0C5D">
        <w:rPr>
          <w:color w:val="000000"/>
          <w:spacing w:val="1"/>
          <w:sz w:val="24"/>
        </w:rPr>
        <w:t xml:space="preserve"> </w:t>
      </w:r>
      <w:r w:rsidRPr="004A0C5D">
        <w:rPr>
          <w:color w:val="000000"/>
          <w:sz w:val="24"/>
        </w:rPr>
        <w:t>циализации</w:t>
      </w:r>
      <w:r w:rsidRPr="004A0C5D">
        <w:rPr>
          <w:color w:val="000000"/>
          <w:spacing w:val="7"/>
          <w:sz w:val="24"/>
        </w:rPr>
        <w:t xml:space="preserve"> </w:t>
      </w:r>
      <w:r w:rsidRPr="004A0C5D">
        <w:rPr>
          <w:color w:val="000000"/>
          <w:sz w:val="24"/>
        </w:rPr>
        <w:t>с</w:t>
      </w:r>
      <w:r w:rsidRPr="004A0C5D">
        <w:rPr>
          <w:color w:val="000000"/>
          <w:spacing w:val="6"/>
          <w:sz w:val="24"/>
        </w:rPr>
        <w:t xml:space="preserve"> </w:t>
      </w:r>
      <w:r w:rsidRPr="004A0C5D">
        <w:rPr>
          <w:color w:val="000000"/>
          <w:sz w:val="24"/>
        </w:rPr>
        <w:t>учетом</w:t>
      </w:r>
      <w:r w:rsidRPr="004A0C5D">
        <w:rPr>
          <w:color w:val="000000"/>
          <w:spacing w:val="5"/>
          <w:sz w:val="24"/>
        </w:rPr>
        <w:t xml:space="preserve"> </w:t>
      </w:r>
      <w:r w:rsidRPr="004A0C5D">
        <w:rPr>
          <w:color w:val="000000"/>
          <w:sz w:val="24"/>
        </w:rPr>
        <w:t>особенностей</w:t>
      </w:r>
      <w:r w:rsidRPr="004A0C5D">
        <w:rPr>
          <w:color w:val="000000"/>
          <w:spacing w:val="8"/>
          <w:sz w:val="24"/>
        </w:rPr>
        <w:t xml:space="preserve"> </w:t>
      </w:r>
      <w:r w:rsidRPr="004A0C5D">
        <w:rPr>
          <w:color w:val="000000"/>
          <w:sz w:val="24"/>
        </w:rPr>
        <w:t>психофизического</w:t>
      </w:r>
      <w:r w:rsidRPr="004A0C5D">
        <w:rPr>
          <w:color w:val="000000"/>
          <w:spacing w:val="6"/>
          <w:sz w:val="24"/>
        </w:rPr>
        <w:t xml:space="preserve"> </w:t>
      </w:r>
      <w:r w:rsidRPr="004A0C5D">
        <w:rPr>
          <w:color w:val="000000"/>
          <w:sz w:val="24"/>
        </w:rPr>
        <w:t>развития</w:t>
      </w:r>
      <w:r w:rsidRPr="004A0C5D">
        <w:rPr>
          <w:color w:val="000000"/>
          <w:spacing w:val="6"/>
          <w:sz w:val="24"/>
        </w:rPr>
        <w:t xml:space="preserve"> </w:t>
      </w:r>
      <w:r w:rsidRPr="004A0C5D">
        <w:rPr>
          <w:color w:val="000000"/>
          <w:sz w:val="24"/>
        </w:rPr>
        <w:t>обучающихся,</w:t>
      </w:r>
      <w:r w:rsidRPr="004A0C5D">
        <w:rPr>
          <w:color w:val="000000"/>
          <w:spacing w:val="2"/>
          <w:sz w:val="24"/>
        </w:rPr>
        <w:t xml:space="preserve"> </w:t>
      </w:r>
      <w:r w:rsidRPr="004A0C5D">
        <w:rPr>
          <w:color w:val="000000"/>
          <w:sz w:val="24"/>
        </w:rPr>
        <w:t>их</w:t>
      </w:r>
      <w:r w:rsidRPr="004A0C5D">
        <w:rPr>
          <w:color w:val="000000"/>
          <w:spacing w:val="8"/>
          <w:sz w:val="24"/>
        </w:rPr>
        <w:t xml:space="preserve"> </w:t>
      </w:r>
      <w:r w:rsidRPr="004A0C5D">
        <w:rPr>
          <w:color w:val="000000"/>
          <w:sz w:val="24"/>
        </w:rPr>
        <w:t>индивидуаль-</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jc w:val="left"/>
        <w:rPr>
          <w:color w:val="000000"/>
        </w:rPr>
      </w:pPr>
      <w:r w:rsidRPr="004A0C5D">
        <w:rPr>
          <w:color w:val="000000"/>
        </w:rPr>
        <w:t>ных</w:t>
      </w:r>
      <w:r w:rsidRPr="004A0C5D">
        <w:rPr>
          <w:color w:val="000000"/>
          <w:spacing w:val="-3"/>
        </w:rPr>
        <w:t xml:space="preserve"> </w:t>
      </w:r>
      <w:r w:rsidRPr="004A0C5D">
        <w:rPr>
          <w:color w:val="000000"/>
        </w:rPr>
        <w:t>возможностей;</w:t>
      </w:r>
    </w:p>
    <w:p w:rsidR="002449DA" w:rsidRPr="004A0C5D" w:rsidRDefault="002449DA">
      <w:pPr>
        <w:pStyle w:val="ListParagraph"/>
        <w:numPr>
          <w:ilvl w:val="0"/>
          <w:numId w:val="26"/>
        </w:numPr>
        <w:tabs>
          <w:tab w:val="left" w:pos="1274"/>
        </w:tabs>
        <w:spacing w:before="40" w:line="276" w:lineRule="auto"/>
        <w:ind w:right="268" w:firstLine="0"/>
        <w:jc w:val="left"/>
        <w:rPr>
          <w:color w:val="000000"/>
          <w:sz w:val="24"/>
        </w:rPr>
      </w:pPr>
      <w:r w:rsidRPr="004A0C5D">
        <w:rPr>
          <w:color w:val="000000"/>
          <w:sz w:val="24"/>
        </w:rPr>
        <w:t>реализация</w:t>
      </w:r>
      <w:r w:rsidRPr="004A0C5D">
        <w:rPr>
          <w:color w:val="000000"/>
          <w:spacing w:val="14"/>
          <w:sz w:val="24"/>
        </w:rPr>
        <w:t xml:space="preserve"> </w:t>
      </w:r>
      <w:r w:rsidRPr="004A0C5D">
        <w:rPr>
          <w:color w:val="000000"/>
          <w:sz w:val="24"/>
        </w:rPr>
        <w:t>комплексного</w:t>
      </w:r>
      <w:r w:rsidRPr="004A0C5D">
        <w:rPr>
          <w:color w:val="000000"/>
          <w:spacing w:val="17"/>
          <w:sz w:val="24"/>
        </w:rPr>
        <w:t xml:space="preserve"> </w:t>
      </w:r>
      <w:r w:rsidRPr="004A0C5D">
        <w:rPr>
          <w:color w:val="000000"/>
          <w:sz w:val="24"/>
        </w:rPr>
        <w:t>психолого-педагогического</w:t>
      </w:r>
      <w:r w:rsidRPr="004A0C5D">
        <w:rPr>
          <w:color w:val="000000"/>
          <w:spacing w:val="15"/>
          <w:sz w:val="24"/>
        </w:rPr>
        <w:t xml:space="preserve"> </w:t>
      </w:r>
      <w:r w:rsidRPr="004A0C5D">
        <w:rPr>
          <w:color w:val="000000"/>
          <w:sz w:val="24"/>
        </w:rPr>
        <w:t>и</w:t>
      </w:r>
      <w:r w:rsidRPr="004A0C5D">
        <w:rPr>
          <w:color w:val="000000"/>
          <w:spacing w:val="16"/>
          <w:sz w:val="24"/>
        </w:rPr>
        <w:t xml:space="preserve"> </w:t>
      </w:r>
      <w:r w:rsidRPr="004A0C5D">
        <w:rPr>
          <w:color w:val="000000"/>
          <w:sz w:val="24"/>
        </w:rPr>
        <w:t>социального</w:t>
      </w:r>
      <w:r w:rsidRPr="004A0C5D">
        <w:rPr>
          <w:color w:val="000000"/>
          <w:spacing w:val="16"/>
          <w:sz w:val="24"/>
        </w:rPr>
        <w:t xml:space="preserve"> </w:t>
      </w:r>
      <w:r w:rsidRPr="004A0C5D">
        <w:rPr>
          <w:color w:val="000000"/>
          <w:sz w:val="24"/>
        </w:rPr>
        <w:t>сопровождения</w:t>
      </w:r>
      <w:r w:rsidRPr="004A0C5D">
        <w:rPr>
          <w:color w:val="000000"/>
          <w:spacing w:val="16"/>
          <w:sz w:val="24"/>
        </w:rPr>
        <w:t xml:space="preserve"> </w:t>
      </w:r>
      <w:r w:rsidRPr="004A0C5D">
        <w:rPr>
          <w:color w:val="000000"/>
          <w:sz w:val="24"/>
        </w:rPr>
        <w:t>обучаю-</w:t>
      </w:r>
      <w:r w:rsidRPr="004A0C5D">
        <w:rPr>
          <w:color w:val="000000"/>
          <w:spacing w:val="-57"/>
          <w:sz w:val="24"/>
        </w:rPr>
        <w:t xml:space="preserve"> </w:t>
      </w:r>
      <w:r w:rsidRPr="004A0C5D">
        <w:rPr>
          <w:color w:val="000000"/>
          <w:sz w:val="24"/>
        </w:rPr>
        <w:t>щихся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соответствии</w:t>
      </w:r>
      <w:r w:rsidRPr="004A0C5D">
        <w:rPr>
          <w:color w:val="000000"/>
          <w:spacing w:val="-2"/>
          <w:sz w:val="24"/>
        </w:rPr>
        <w:t xml:space="preserve"> </w:t>
      </w:r>
      <w:r w:rsidRPr="004A0C5D">
        <w:rPr>
          <w:color w:val="000000"/>
          <w:sz w:val="24"/>
        </w:rPr>
        <w:t>с</w:t>
      </w:r>
      <w:r w:rsidRPr="004A0C5D">
        <w:rPr>
          <w:color w:val="000000"/>
          <w:spacing w:val="-1"/>
          <w:sz w:val="24"/>
        </w:rPr>
        <w:t xml:space="preserve"> </w:t>
      </w:r>
      <w:r w:rsidRPr="004A0C5D">
        <w:rPr>
          <w:color w:val="000000"/>
          <w:sz w:val="24"/>
        </w:rPr>
        <w:t>рекомендациями</w:t>
      </w:r>
      <w:r w:rsidRPr="004A0C5D">
        <w:rPr>
          <w:color w:val="000000"/>
          <w:spacing w:val="1"/>
          <w:sz w:val="24"/>
        </w:rPr>
        <w:t xml:space="preserve"> </w:t>
      </w:r>
      <w:r w:rsidRPr="004A0C5D">
        <w:rPr>
          <w:color w:val="000000"/>
          <w:sz w:val="24"/>
        </w:rPr>
        <w:t>ППК и ПМПК</w:t>
      </w:r>
      <w:r w:rsidRPr="004A0C5D">
        <w:rPr>
          <w:color w:val="000000"/>
          <w:spacing w:val="1"/>
          <w:sz w:val="24"/>
        </w:rPr>
        <w:t xml:space="preserve"> </w:t>
      </w:r>
      <w:r w:rsidRPr="004A0C5D">
        <w:rPr>
          <w:color w:val="000000"/>
          <w:sz w:val="24"/>
        </w:rPr>
        <w:t>при наличии);</w:t>
      </w:r>
    </w:p>
    <w:p w:rsidR="002449DA" w:rsidRPr="004A0C5D" w:rsidRDefault="002449DA">
      <w:pPr>
        <w:pStyle w:val="ListParagraph"/>
        <w:numPr>
          <w:ilvl w:val="0"/>
          <w:numId w:val="26"/>
        </w:numPr>
        <w:tabs>
          <w:tab w:val="left" w:pos="1255"/>
        </w:tabs>
        <w:spacing w:line="278" w:lineRule="auto"/>
        <w:ind w:right="269" w:firstLine="0"/>
        <w:jc w:val="left"/>
        <w:rPr>
          <w:color w:val="000000"/>
          <w:sz w:val="24"/>
        </w:rPr>
      </w:pPr>
      <w:r w:rsidRPr="004A0C5D">
        <w:rPr>
          <w:color w:val="000000"/>
          <w:sz w:val="24"/>
        </w:rPr>
        <w:t>реализация комплексной</w:t>
      </w:r>
      <w:r w:rsidRPr="004A0C5D">
        <w:rPr>
          <w:color w:val="000000"/>
          <w:spacing w:val="1"/>
          <w:sz w:val="24"/>
        </w:rPr>
        <w:t xml:space="preserve"> </w:t>
      </w:r>
      <w:r w:rsidRPr="004A0C5D">
        <w:rPr>
          <w:color w:val="000000"/>
          <w:sz w:val="24"/>
        </w:rPr>
        <w:t>системы мероприятий</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социальной адаптации</w:t>
      </w:r>
      <w:r w:rsidRPr="004A0C5D">
        <w:rPr>
          <w:color w:val="000000"/>
          <w:spacing w:val="-1"/>
          <w:sz w:val="24"/>
        </w:rPr>
        <w:t xml:space="preserve"> </w:t>
      </w:r>
      <w:r w:rsidRPr="004A0C5D">
        <w:rPr>
          <w:color w:val="000000"/>
          <w:sz w:val="24"/>
        </w:rPr>
        <w:t>и профессиональной</w:t>
      </w:r>
      <w:r w:rsidRPr="004A0C5D">
        <w:rPr>
          <w:color w:val="000000"/>
          <w:spacing w:val="-57"/>
          <w:sz w:val="24"/>
        </w:rPr>
        <w:t xml:space="preserve"> </w:t>
      </w:r>
      <w:r w:rsidRPr="004A0C5D">
        <w:rPr>
          <w:color w:val="000000"/>
          <w:sz w:val="24"/>
        </w:rPr>
        <w:t>ориентации</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трудностями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обучении</w:t>
      </w:r>
      <w:r w:rsidRPr="004A0C5D">
        <w:rPr>
          <w:color w:val="000000"/>
          <w:spacing w:val="-1"/>
          <w:sz w:val="24"/>
        </w:rPr>
        <w:t xml:space="preserve"> </w:t>
      </w:r>
      <w:r w:rsidRPr="004A0C5D">
        <w:rPr>
          <w:color w:val="000000"/>
          <w:sz w:val="24"/>
        </w:rPr>
        <w:t>и социализации;</w:t>
      </w:r>
    </w:p>
    <w:p w:rsidR="002449DA" w:rsidRPr="004A0C5D" w:rsidRDefault="002449DA">
      <w:pPr>
        <w:pStyle w:val="ListParagraph"/>
        <w:numPr>
          <w:ilvl w:val="0"/>
          <w:numId w:val="26"/>
        </w:numPr>
        <w:tabs>
          <w:tab w:val="left" w:pos="1267"/>
        </w:tabs>
        <w:spacing w:line="276" w:lineRule="auto"/>
        <w:ind w:right="267" w:firstLine="0"/>
        <w:jc w:val="left"/>
        <w:rPr>
          <w:color w:val="000000"/>
          <w:sz w:val="24"/>
        </w:rPr>
      </w:pPr>
      <w:r w:rsidRPr="004A0C5D">
        <w:rPr>
          <w:color w:val="000000"/>
          <w:sz w:val="24"/>
        </w:rPr>
        <w:t>обеспечение</w:t>
      </w:r>
      <w:r w:rsidRPr="004A0C5D">
        <w:rPr>
          <w:color w:val="000000"/>
          <w:spacing w:val="10"/>
          <w:sz w:val="24"/>
        </w:rPr>
        <w:t xml:space="preserve"> </w:t>
      </w:r>
      <w:r w:rsidRPr="004A0C5D">
        <w:rPr>
          <w:color w:val="000000"/>
          <w:sz w:val="24"/>
        </w:rPr>
        <w:t>сетевого</w:t>
      </w:r>
      <w:r w:rsidRPr="004A0C5D">
        <w:rPr>
          <w:color w:val="000000"/>
          <w:spacing w:val="13"/>
          <w:sz w:val="24"/>
        </w:rPr>
        <w:t xml:space="preserve"> </w:t>
      </w:r>
      <w:r w:rsidRPr="004A0C5D">
        <w:rPr>
          <w:color w:val="000000"/>
          <w:sz w:val="24"/>
        </w:rPr>
        <w:t>взаимодействия</w:t>
      </w:r>
      <w:r w:rsidRPr="004A0C5D">
        <w:rPr>
          <w:color w:val="000000"/>
          <w:spacing w:val="12"/>
          <w:sz w:val="24"/>
        </w:rPr>
        <w:t xml:space="preserve"> </w:t>
      </w:r>
      <w:r w:rsidRPr="004A0C5D">
        <w:rPr>
          <w:color w:val="000000"/>
          <w:sz w:val="24"/>
        </w:rPr>
        <w:t>специалистов</w:t>
      </w:r>
      <w:r w:rsidRPr="004A0C5D">
        <w:rPr>
          <w:color w:val="000000"/>
          <w:spacing w:val="10"/>
          <w:sz w:val="24"/>
        </w:rPr>
        <w:t xml:space="preserve"> </w:t>
      </w:r>
      <w:r w:rsidRPr="004A0C5D">
        <w:rPr>
          <w:color w:val="000000"/>
          <w:sz w:val="24"/>
        </w:rPr>
        <w:t>разного</w:t>
      </w:r>
      <w:r w:rsidRPr="004A0C5D">
        <w:rPr>
          <w:color w:val="000000"/>
          <w:spacing w:val="10"/>
          <w:sz w:val="24"/>
        </w:rPr>
        <w:t xml:space="preserve"> </w:t>
      </w:r>
      <w:r w:rsidRPr="004A0C5D">
        <w:rPr>
          <w:color w:val="000000"/>
          <w:sz w:val="24"/>
        </w:rPr>
        <w:t>профиля</w:t>
      </w:r>
      <w:r w:rsidRPr="004A0C5D">
        <w:rPr>
          <w:color w:val="000000"/>
          <w:spacing w:val="10"/>
          <w:sz w:val="24"/>
        </w:rPr>
        <w:t xml:space="preserve"> </w:t>
      </w:r>
      <w:r w:rsidRPr="004A0C5D">
        <w:rPr>
          <w:color w:val="000000"/>
          <w:sz w:val="24"/>
        </w:rPr>
        <w:t>в</w:t>
      </w:r>
      <w:r w:rsidRPr="004A0C5D">
        <w:rPr>
          <w:color w:val="000000"/>
          <w:spacing w:val="9"/>
          <w:sz w:val="24"/>
        </w:rPr>
        <w:t xml:space="preserve"> </w:t>
      </w:r>
      <w:r w:rsidRPr="004A0C5D">
        <w:rPr>
          <w:color w:val="000000"/>
          <w:sz w:val="24"/>
        </w:rPr>
        <w:t>комплексной</w:t>
      </w:r>
      <w:r w:rsidRPr="004A0C5D">
        <w:rPr>
          <w:color w:val="000000"/>
          <w:spacing w:val="13"/>
          <w:sz w:val="24"/>
        </w:rPr>
        <w:t xml:space="preserve"> </w:t>
      </w:r>
      <w:r w:rsidRPr="004A0C5D">
        <w:rPr>
          <w:color w:val="000000"/>
          <w:sz w:val="24"/>
        </w:rPr>
        <w:t>работе</w:t>
      </w:r>
      <w:r w:rsidRPr="004A0C5D">
        <w:rPr>
          <w:color w:val="000000"/>
          <w:spacing w:val="9"/>
          <w:sz w:val="24"/>
        </w:rPr>
        <w:t xml:space="preserve"> </w:t>
      </w:r>
      <w:r w:rsidRPr="004A0C5D">
        <w:rPr>
          <w:color w:val="000000"/>
          <w:sz w:val="24"/>
        </w:rPr>
        <w:t>с</w:t>
      </w:r>
      <w:r w:rsidRPr="004A0C5D">
        <w:rPr>
          <w:color w:val="000000"/>
          <w:spacing w:val="-57"/>
          <w:sz w:val="24"/>
        </w:rPr>
        <w:t xml:space="preserve"> </w:t>
      </w:r>
      <w:r w:rsidRPr="004A0C5D">
        <w:rPr>
          <w:color w:val="000000"/>
          <w:sz w:val="24"/>
        </w:rPr>
        <w:t>обучающимися с</w:t>
      </w:r>
      <w:r w:rsidRPr="004A0C5D">
        <w:rPr>
          <w:color w:val="000000"/>
          <w:spacing w:val="-1"/>
          <w:sz w:val="24"/>
        </w:rPr>
        <w:t xml:space="preserve"> </w:t>
      </w:r>
      <w:r w:rsidRPr="004A0C5D">
        <w:rPr>
          <w:color w:val="000000"/>
          <w:sz w:val="24"/>
        </w:rPr>
        <w:t>трудностями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обучении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социализации;</w:t>
      </w:r>
    </w:p>
    <w:p w:rsidR="002449DA" w:rsidRPr="004A0C5D" w:rsidRDefault="002449DA">
      <w:pPr>
        <w:pStyle w:val="ListParagraph"/>
        <w:numPr>
          <w:ilvl w:val="0"/>
          <w:numId w:val="26"/>
        </w:numPr>
        <w:tabs>
          <w:tab w:val="left" w:pos="1303"/>
        </w:tabs>
        <w:spacing w:line="276" w:lineRule="auto"/>
        <w:ind w:right="269" w:firstLine="0"/>
        <w:jc w:val="left"/>
        <w:rPr>
          <w:color w:val="000000"/>
          <w:sz w:val="24"/>
        </w:rPr>
      </w:pPr>
      <w:r w:rsidRPr="004A0C5D">
        <w:rPr>
          <w:color w:val="000000"/>
          <w:sz w:val="24"/>
        </w:rPr>
        <w:t>осуществление</w:t>
      </w:r>
      <w:r w:rsidRPr="004A0C5D">
        <w:rPr>
          <w:color w:val="000000"/>
          <w:spacing w:val="1"/>
          <w:sz w:val="24"/>
        </w:rPr>
        <w:t xml:space="preserve"> </w:t>
      </w:r>
      <w:r w:rsidRPr="004A0C5D">
        <w:rPr>
          <w:color w:val="000000"/>
          <w:sz w:val="24"/>
        </w:rPr>
        <w:t>информационно-просветительской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консультативной</w:t>
      </w:r>
      <w:r w:rsidRPr="004A0C5D">
        <w:rPr>
          <w:color w:val="000000"/>
          <w:spacing w:val="1"/>
          <w:sz w:val="24"/>
        </w:rPr>
        <w:t xml:space="preserve"> </w:t>
      </w:r>
      <w:r w:rsidRPr="004A0C5D">
        <w:rPr>
          <w:color w:val="000000"/>
          <w:sz w:val="24"/>
        </w:rPr>
        <w:t>работы с</w:t>
      </w:r>
      <w:r w:rsidRPr="004A0C5D">
        <w:rPr>
          <w:color w:val="000000"/>
          <w:spacing w:val="1"/>
          <w:sz w:val="24"/>
        </w:rPr>
        <w:t xml:space="preserve"> </w:t>
      </w:r>
      <w:r w:rsidRPr="004A0C5D">
        <w:rPr>
          <w:color w:val="000000"/>
          <w:sz w:val="24"/>
        </w:rPr>
        <w:t>родителями</w:t>
      </w:r>
      <w:r w:rsidRPr="004A0C5D">
        <w:rPr>
          <w:color w:val="000000"/>
          <w:spacing w:val="-57"/>
          <w:sz w:val="24"/>
        </w:rPr>
        <w:t xml:space="preserve"> </w:t>
      </w:r>
      <w:r w:rsidRPr="004A0C5D">
        <w:rPr>
          <w:color w:val="000000"/>
          <w:sz w:val="24"/>
        </w:rPr>
        <w:t>(законными</w:t>
      </w:r>
      <w:r w:rsidRPr="004A0C5D">
        <w:rPr>
          <w:color w:val="000000"/>
          <w:spacing w:val="-3"/>
          <w:sz w:val="24"/>
        </w:rPr>
        <w:t xml:space="preserve"> </w:t>
      </w:r>
      <w:r w:rsidRPr="004A0C5D">
        <w:rPr>
          <w:color w:val="000000"/>
          <w:sz w:val="24"/>
        </w:rPr>
        <w:t>представителями)</w:t>
      </w:r>
      <w:r w:rsidRPr="004A0C5D">
        <w:rPr>
          <w:color w:val="000000"/>
          <w:spacing w:val="-2"/>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трудностями</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обучении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социализации.</w:t>
      </w:r>
    </w:p>
    <w:p w:rsidR="002449DA" w:rsidRPr="004A0C5D" w:rsidRDefault="002449DA">
      <w:pPr>
        <w:pStyle w:val="BodyText"/>
        <w:ind w:left="1821"/>
        <w:jc w:val="left"/>
        <w:rPr>
          <w:color w:val="000000"/>
        </w:rPr>
      </w:pPr>
      <w:r w:rsidRPr="004A0C5D">
        <w:rPr>
          <w:color w:val="000000"/>
        </w:rPr>
        <w:t>Содержание</w:t>
      </w:r>
      <w:r w:rsidRPr="004A0C5D">
        <w:rPr>
          <w:color w:val="000000"/>
          <w:spacing w:val="-5"/>
        </w:rPr>
        <w:t xml:space="preserve"> </w:t>
      </w:r>
      <w:r w:rsidRPr="004A0C5D">
        <w:rPr>
          <w:color w:val="000000"/>
        </w:rPr>
        <w:t>программы</w:t>
      </w:r>
      <w:r w:rsidRPr="004A0C5D">
        <w:rPr>
          <w:color w:val="000000"/>
          <w:spacing w:val="-2"/>
        </w:rPr>
        <w:t xml:space="preserve"> </w:t>
      </w:r>
      <w:r w:rsidRPr="004A0C5D">
        <w:rPr>
          <w:color w:val="000000"/>
        </w:rPr>
        <w:t>коррекционной</w:t>
      </w:r>
      <w:r w:rsidRPr="004A0C5D">
        <w:rPr>
          <w:color w:val="000000"/>
          <w:spacing w:val="-4"/>
        </w:rPr>
        <w:t xml:space="preserve"> </w:t>
      </w:r>
      <w:r w:rsidRPr="004A0C5D">
        <w:rPr>
          <w:color w:val="000000"/>
        </w:rPr>
        <w:t>работы</w:t>
      </w:r>
      <w:r w:rsidRPr="004A0C5D">
        <w:rPr>
          <w:color w:val="000000"/>
          <w:spacing w:val="-3"/>
        </w:rPr>
        <w:t xml:space="preserve"> </w:t>
      </w:r>
      <w:r w:rsidRPr="004A0C5D">
        <w:rPr>
          <w:color w:val="000000"/>
        </w:rPr>
        <w:t>определяют</w:t>
      </w:r>
      <w:r w:rsidRPr="004A0C5D">
        <w:rPr>
          <w:color w:val="000000"/>
          <w:spacing w:val="-1"/>
        </w:rPr>
        <w:t xml:space="preserve"> </w:t>
      </w:r>
      <w:r w:rsidRPr="004A0C5D">
        <w:rPr>
          <w:color w:val="000000"/>
        </w:rPr>
        <w:t>следующие</w:t>
      </w:r>
      <w:r w:rsidRPr="004A0C5D">
        <w:rPr>
          <w:color w:val="000000"/>
          <w:spacing w:val="-4"/>
        </w:rPr>
        <w:t xml:space="preserve"> </w:t>
      </w:r>
      <w:r w:rsidRPr="004A0C5D">
        <w:rPr>
          <w:color w:val="000000"/>
        </w:rPr>
        <w:t>принципы:</w:t>
      </w:r>
    </w:p>
    <w:p w:rsidR="002449DA" w:rsidRPr="004A0C5D" w:rsidRDefault="002449DA">
      <w:pPr>
        <w:pStyle w:val="BodyText"/>
        <w:spacing w:before="36" w:line="276" w:lineRule="auto"/>
        <w:ind w:right="266"/>
        <w:rPr>
          <w:color w:val="000000"/>
        </w:rPr>
      </w:pPr>
      <w:r w:rsidRPr="004A0C5D">
        <w:rPr>
          <w:color w:val="000000"/>
        </w:rPr>
        <w:t>—Преемственность. Принцип обеспечивает создание единого образовательного пространства</w:t>
      </w:r>
      <w:r w:rsidRPr="004A0C5D">
        <w:rPr>
          <w:color w:val="000000"/>
          <w:spacing w:val="1"/>
        </w:rPr>
        <w:t xml:space="preserve"> </w:t>
      </w:r>
      <w:r w:rsidRPr="004A0C5D">
        <w:rPr>
          <w:color w:val="000000"/>
        </w:rPr>
        <w:t>при переходе от начального общего образования к основному общему образованию, способ-</w:t>
      </w:r>
      <w:r w:rsidRPr="004A0C5D">
        <w:rPr>
          <w:color w:val="000000"/>
          <w:spacing w:val="1"/>
        </w:rPr>
        <w:t xml:space="preserve"> </w:t>
      </w:r>
      <w:r w:rsidRPr="004A0C5D">
        <w:rPr>
          <w:color w:val="000000"/>
        </w:rPr>
        <w:t>ствует достижению личностных, метапредметных, предметных результатов освоения основных</w:t>
      </w:r>
      <w:r w:rsidRPr="004A0C5D">
        <w:rPr>
          <w:color w:val="000000"/>
          <w:spacing w:val="1"/>
        </w:rPr>
        <w:t xml:space="preserve"> </w:t>
      </w:r>
      <w:r w:rsidRPr="004A0C5D">
        <w:rPr>
          <w:color w:val="000000"/>
        </w:rPr>
        <w:t>образовательных программ основного общего образования, необходимых школьникам с труд-</w:t>
      </w:r>
      <w:r w:rsidRPr="004A0C5D">
        <w:rPr>
          <w:color w:val="000000"/>
          <w:spacing w:val="1"/>
        </w:rPr>
        <w:t xml:space="preserve"> </w:t>
      </w:r>
      <w:r w:rsidRPr="004A0C5D">
        <w:rPr>
          <w:color w:val="000000"/>
        </w:rPr>
        <w:t>ностями в обучении и социализации для продолжения образования.</w:t>
      </w:r>
      <w:r w:rsidRPr="004A0C5D">
        <w:rPr>
          <w:color w:val="000000"/>
          <w:spacing w:val="60"/>
        </w:rPr>
        <w:t xml:space="preserve"> </w:t>
      </w:r>
      <w:r w:rsidRPr="004A0C5D">
        <w:rPr>
          <w:color w:val="000000"/>
        </w:rPr>
        <w:t>Принцип обеспечивает</w:t>
      </w:r>
      <w:r w:rsidRPr="004A0C5D">
        <w:rPr>
          <w:color w:val="000000"/>
          <w:spacing w:val="1"/>
        </w:rPr>
        <w:t xml:space="preserve"> </w:t>
      </w:r>
      <w:r w:rsidRPr="004A0C5D">
        <w:rPr>
          <w:color w:val="000000"/>
        </w:rPr>
        <w:t>связь программы коррекционной работы с другими разделами программы основного общего</w:t>
      </w:r>
      <w:r w:rsidRPr="004A0C5D">
        <w:rPr>
          <w:color w:val="000000"/>
          <w:spacing w:val="1"/>
        </w:rPr>
        <w:t xml:space="preserve"> </w:t>
      </w:r>
      <w:r w:rsidRPr="004A0C5D">
        <w:rPr>
          <w:color w:val="000000"/>
        </w:rPr>
        <w:t>образования: программой формирования универсальных учебных действий и рабочей програм-</w:t>
      </w:r>
      <w:r w:rsidRPr="004A0C5D">
        <w:rPr>
          <w:color w:val="000000"/>
          <w:spacing w:val="1"/>
        </w:rPr>
        <w:t xml:space="preserve"> </w:t>
      </w:r>
      <w:r w:rsidRPr="004A0C5D">
        <w:rPr>
          <w:color w:val="000000"/>
        </w:rPr>
        <w:t>мой</w:t>
      </w:r>
      <w:r w:rsidRPr="004A0C5D">
        <w:rPr>
          <w:color w:val="000000"/>
          <w:spacing w:val="-1"/>
        </w:rPr>
        <w:t xml:space="preserve"> </w:t>
      </w:r>
      <w:r w:rsidRPr="004A0C5D">
        <w:rPr>
          <w:color w:val="000000"/>
        </w:rPr>
        <w:t>воспитания.</w:t>
      </w:r>
    </w:p>
    <w:p w:rsidR="002449DA" w:rsidRPr="004A0C5D" w:rsidRDefault="002449DA">
      <w:pPr>
        <w:pStyle w:val="ListParagraph"/>
        <w:numPr>
          <w:ilvl w:val="0"/>
          <w:numId w:val="25"/>
        </w:numPr>
        <w:tabs>
          <w:tab w:val="left" w:pos="1445"/>
        </w:tabs>
        <w:spacing w:before="1" w:line="276" w:lineRule="auto"/>
        <w:ind w:right="275" w:firstLine="0"/>
        <w:rPr>
          <w:color w:val="000000"/>
          <w:sz w:val="24"/>
        </w:rPr>
      </w:pPr>
      <w:r w:rsidRPr="004A0C5D">
        <w:rPr>
          <w:i/>
          <w:color w:val="000000"/>
          <w:sz w:val="24"/>
        </w:rPr>
        <w:t>Соблюдение интересов обучающихся</w:t>
      </w:r>
      <w:r w:rsidRPr="004A0C5D">
        <w:rPr>
          <w:color w:val="000000"/>
          <w:sz w:val="24"/>
        </w:rPr>
        <w:t>. Принцип определяет позицию специалиста, который</w:t>
      </w:r>
      <w:r w:rsidRPr="004A0C5D">
        <w:rPr>
          <w:color w:val="000000"/>
          <w:spacing w:val="1"/>
          <w:sz w:val="24"/>
        </w:rPr>
        <w:t xml:space="preserve"> </w:t>
      </w:r>
      <w:r w:rsidRPr="004A0C5D">
        <w:rPr>
          <w:color w:val="000000"/>
          <w:sz w:val="24"/>
        </w:rPr>
        <w:t>призван</w:t>
      </w:r>
      <w:r w:rsidRPr="004A0C5D">
        <w:rPr>
          <w:color w:val="000000"/>
          <w:spacing w:val="-2"/>
          <w:sz w:val="24"/>
        </w:rPr>
        <w:t xml:space="preserve"> </w:t>
      </w:r>
      <w:r w:rsidRPr="004A0C5D">
        <w:rPr>
          <w:color w:val="000000"/>
          <w:sz w:val="24"/>
        </w:rPr>
        <w:t>решать</w:t>
      </w:r>
      <w:r w:rsidRPr="004A0C5D">
        <w:rPr>
          <w:color w:val="000000"/>
          <w:spacing w:val="-3"/>
          <w:sz w:val="24"/>
        </w:rPr>
        <w:t xml:space="preserve"> </w:t>
      </w:r>
      <w:r w:rsidRPr="004A0C5D">
        <w:rPr>
          <w:color w:val="000000"/>
          <w:sz w:val="24"/>
        </w:rPr>
        <w:t>проблему</w:t>
      </w:r>
      <w:r w:rsidRPr="004A0C5D">
        <w:rPr>
          <w:color w:val="000000"/>
          <w:spacing w:val="-6"/>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максимальной</w:t>
      </w:r>
      <w:r w:rsidRPr="004A0C5D">
        <w:rPr>
          <w:color w:val="000000"/>
          <w:spacing w:val="-2"/>
          <w:sz w:val="24"/>
        </w:rPr>
        <w:t xml:space="preserve"> </w:t>
      </w:r>
      <w:r w:rsidRPr="004A0C5D">
        <w:rPr>
          <w:color w:val="000000"/>
          <w:sz w:val="24"/>
        </w:rPr>
        <w:t>пользой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w:t>
      </w:r>
      <w:r w:rsidRPr="004A0C5D">
        <w:rPr>
          <w:color w:val="000000"/>
          <w:spacing w:val="-4"/>
          <w:sz w:val="24"/>
        </w:rPr>
        <w:t xml:space="preserve"> </w:t>
      </w:r>
      <w:r w:rsidRPr="004A0C5D">
        <w:rPr>
          <w:color w:val="000000"/>
          <w:sz w:val="24"/>
        </w:rPr>
        <w:t>интересах обучающихся.</w:t>
      </w:r>
    </w:p>
    <w:p w:rsidR="002449DA" w:rsidRPr="004A0C5D" w:rsidRDefault="002449DA">
      <w:pPr>
        <w:pStyle w:val="ListParagraph"/>
        <w:numPr>
          <w:ilvl w:val="0"/>
          <w:numId w:val="25"/>
        </w:numPr>
        <w:tabs>
          <w:tab w:val="left" w:pos="1445"/>
        </w:tabs>
        <w:spacing w:line="278" w:lineRule="auto"/>
        <w:ind w:right="267" w:firstLine="0"/>
        <w:rPr>
          <w:color w:val="000000"/>
          <w:sz w:val="24"/>
        </w:rPr>
      </w:pPr>
      <w:r w:rsidRPr="004A0C5D">
        <w:rPr>
          <w:i/>
          <w:color w:val="000000"/>
          <w:sz w:val="24"/>
        </w:rPr>
        <w:t xml:space="preserve">Непрерывность. </w:t>
      </w:r>
      <w:r w:rsidRPr="004A0C5D">
        <w:rPr>
          <w:color w:val="000000"/>
          <w:sz w:val="24"/>
        </w:rPr>
        <w:t>Принцип гарантирует обучающемуся и его родителям непрерывность по-</w:t>
      </w:r>
      <w:r w:rsidRPr="004A0C5D">
        <w:rPr>
          <w:color w:val="000000"/>
          <w:spacing w:val="1"/>
          <w:sz w:val="24"/>
        </w:rPr>
        <w:t xml:space="preserve"> </w:t>
      </w:r>
      <w:r w:rsidRPr="004A0C5D">
        <w:rPr>
          <w:color w:val="000000"/>
          <w:sz w:val="24"/>
        </w:rPr>
        <w:t>мощи</w:t>
      </w:r>
      <w:r w:rsidRPr="004A0C5D">
        <w:rPr>
          <w:color w:val="000000"/>
          <w:spacing w:val="-1"/>
          <w:sz w:val="24"/>
        </w:rPr>
        <w:t xml:space="preserve"> </w:t>
      </w:r>
      <w:r w:rsidRPr="004A0C5D">
        <w:rPr>
          <w:color w:val="000000"/>
          <w:sz w:val="24"/>
        </w:rPr>
        <w:t>до полного</w:t>
      </w:r>
      <w:r w:rsidRPr="004A0C5D">
        <w:rPr>
          <w:color w:val="000000"/>
          <w:spacing w:val="-1"/>
          <w:sz w:val="24"/>
        </w:rPr>
        <w:t xml:space="preserve"> </w:t>
      </w:r>
      <w:r w:rsidRPr="004A0C5D">
        <w:rPr>
          <w:color w:val="000000"/>
          <w:sz w:val="24"/>
        </w:rPr>
        <w:t>решения проблемы</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определения подхода</w:t>
      </w:r>
      <w:r w:rsidRPr="004A0C5D">
        <w:rPr>
          <w:color w:val="000000"/>
          <w:spacing w:val="-2"/>
          <w:sz w:val="24"/>
        </w:rPr>
        <w:t xml:space="preserve"> </w:t>
      </w:r>
      <w:r w:rsidRPr="004A0C5D">
        <w:rPr>
          <w:color w:val="000000"/>
          <w:sz w:val="24"/>
        </w:rPr>
        <w:t>к ее</w:t>
      </w:r>
      <w:r w:rsidRPr="004A0C5D">
        <w:rPr>
          <w:color w:val="000000"/>
          <w:spacing w:val="-2"/>
          <w:sz w:val="24"/>
        </w:rPr>
        <w:t xml:space="preserve"> </w:t>
      </w:r>
      <w:r w:rsidRPr="004A0C5D">
        <w:rPr>
          <w:color w:val="000000"/>
          <w:sz w:val="24"/>
        </w:rPr>
        <w:t>решению.</w:t>
      </w:r>
    </w:p>
    <w:p w:rsidR="002449DA" w:rsidRPr="004A0C5D" w:rsidRDefault="002449DA">
      <w:pPr>
        <w:pStyle w:val="ListParagraph"/>
        <w:numPr>
          <w:ilvl w:val="0"/>
          <w:numId w:val="25"/>
        </w:numPr>
        <w:tabs>
          <w:tab w:val="left" w:pos="1421"/>
        </w:tabs>
        <w:spacing w:line="276" w:lineRule="auto"/>
        <w:ind w:right="268" w:firstLine="0"/>
        <w:rPr>
          <w:color w:val="000000"/>
          <w:sz w:val="24"/>
        </w:rPr>
      </w:pPr>
      <w:r w:rsidRPr="004A0C5D">
        <w:rPr>
          <w:i/>
          <w:color w:val="000000"/>
          <w:sz w:val="24"/>
        </w:rPr>
        <w:t xml:space="preserve">Вариативность. </w:t>
      </w:r>
      <w:r w:rsidRPr="004A0C5D">
        <w:rPr>
          <w:color w:val="000000"/>
          <w:sz w:val="24"/>
        </w:rPr>
        <w:t>Принцип предполагает создание вариативных условий для получения обра-</w:t>
      </w:r>
      <w:r w:rsidRPr="004A0C5D">
        <w:rPr>
          <w:color w:val="000000"/>
          <w:spacing w:val="1"/>
          <w:sz w:val="24"/>
        </w:rPr>
        <w:t xml:space="preserve"> </w:t>
      </w:r>
      <w:r w:rsidRPr="004A0C5D">
        <w:rPr>
          <w:color w:val="000000"/>
          <w:sz w:val="24"/>
        </w:rPr>
        <w:t>зования</w:t>
      </w:r>
      <w:r w:rsidRPr="004A0C5D">
        <w:rPr>
          <w:color w:val="000000"/>
          <w:spacing w:val="-1"/>
          <w:sz w:val="24"/>
        </w:rPr>
        <w:t xml:space="preserve"> </w:t>
      </w:r>
      <w:r w:rsidRPr="004A0C5D">
        <w:rPr>
          <w:color w:val="000000"/>
          <w:sz w:val="24"/>
        </w:rPr>
        <w:t>обучающимся,</w:t>
      </w:r>
      <w:r w:rsidRPr="004A0C5D">
        <w:rPr>
          <w:color w:val="000000"/>
          <w:spacing w:val="1"/>
          <w:sz w:val="24"/>
        </w:rPr>
        <w:t xml:space="preserve"> </w:t>
      </w:r>
      <w:r w:rsidRPr="004A0C5D">
        <w:rPr>
          <w:color w:val="000000"/>
          <w:sz w:val="24"/>
        </w:rPr>
        <w:t>имеющими</w:t>
      </w:r>
      <w:r w:rsidRPr="004A0C5D">
        <w:rPr>
          <w:color w:val="000000"/>
          <w:spacing w:val="-1"/>
          <w:sz w:val="24"/>
        </w:rPr>
        <w:t xml:space="preserve"> </w:t>
      </w:r>
      <w:r w:rsidRPr="004A0C5D">
        <w:rPr>
          <w:color w:val="000000"/>
          <w:sz w:val="24"/>
        </w:rPr>
        <w:t>различные</w:t>
      </w:r>
      <w:r w:rsidRPr="004A0C5D">
        <w:rPr>
          <w:color w:val="000000"/>
          <w:spacing w:val="-3"/>
          <w:sz w:val="24"/>
        </w:rPr>
        <w:t xml:space="preserve"> </w:t>
      </w:r>
      <w:r w:rsidRPr="004A0C5D">
        <w:rPr>
          <w:color w:val="000000"/>
          <w:sz w:val="24"/>
        </w:rPr>
        <w:t>трудности</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обучении</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социализации.</w:t>
      </w:r>
    </w:p>
    <w:p w:rsidR="002449DA" w:rsidRPr="004A0C5D" w:rsidRDefault="002449DA">
      <w:pPr>
        <w:pStyle w:val="ListParagraph"/>
        <w:numPr>
          <w:ilvl w:val="0"/>
          <w:numId w:val="25"/>
        </w:numPr>
        <w:tabs>
          <w:tab w:val="left" w:pos="1428"/>
        </w:tabs>
        <w:spacing w:line="276" w:lineRule="auto"/>
        <w:ind w:right="263" w:firstLine="0"/>
        <w:rPr>
          <w:color w:val="000000"/>
          <w:sz w:val="24"/>
        </w:rPr>
      </w:pPr>
      <w:r w:rsidRPr="004A0C5D">
        <w:rPr>
          <w:i/>
          <w:color w:val="000000"/>
          <w:sz w:val="24"/>
        </w:rPr>
        <w:t xml:space="preserve">Комплексность и системность. </w:t>
      </w:r>
      <w:r w:rsidRPr="004A0C5D">
        <w:rPr>
          <w:color w:val="000000"/>
          <w:sz w:val="24"/>
        </w:rPr>
        <w:t>Принцип обеспечивает единство в подходах к диагностике,</w:t>
      </w:r>
      <w:r w:rsidRPr="004A0C5D">
        <w:rPr>
          <w:color w:val="000000"/>
          <w:spacing w:val="1"/>
          <w:sz w:val="24"/>
        </w:rPr>
        <w:t xml:space="preserve"> </w:t>
      </w:r>
      <w:r w:rsidRPr="004A0C5D">
        <w:rPr>
          <w:color w:val="000000"/>
          <w:sz w:val="24"/>
        </w:rPr>
        <w:t>обучению и коррекции трудностей в обучении и социализации, взаимодействие учителей и</w:t>
      </w:r>
      <w:r w:rsidRPr="004A0C5D">
        <w:rPr>
          <w:color w:val="000000"/>
          <w:spacing w:val="1"/>
          <w:sz w:val="24"/>
        </w:rPr>
        <w:t xml:space="preserve"> </w:t>
      </w:r>
      <w:r w:rsidRPr="004A0C5D">
        <w:rPr>
          <w:color w:val="000000"/>
          <w:sz w:val="24"/>
        </w:rPr>
        <w:t>специалистов различного профиля в решении проблем обучающихся. Принцип предполагает</w:t>
      </w:r>
      <w:r w:rsidRPr="004A0C5D">
        <w:rPr>
          <w:color w:val="000000"/>
          <w:spacing w:val="1"/>
          <w:sz w:val="24"/>
        </w:rPr>
        <w:t xml:space="preserve"> </w:t>
      </w:r>
      <w:r w:rsidRPr="004A0C5D">
        <w:rPr>
          <w:color w:val="000000"/>
          <w:sz w:val="24"/>
        </w:rPr>
        <w:t>комплексный</w:t>
      </w:r>
      <w:r w:rsidRPr="004A0C5D">
        <w:rPr>
          <w:color w:val="000000"/>
          <w:spacing w:val="1"/>
          <w:sz w:val="24"/>
        </w:rPr>
        <w:t xml:space="preserve"> </w:t>
      </w:r>
      <w:r w:rsidRPr="004A0C5D">
        <w:rPr>
          <w:color w:val="000000"/>
          <w:sz w:val="24"/>
        </w:rPr>
        <w:t>психолого-педагогический</w:t>
      </w:r>
      <w:r w:rsidRPr="004A0C5D">
        <w:rPr>
          <w:color w:val="000000"/>
          <w:spacing w:val="1"/>
          <w:sz w:val="24"/>
        </w:rPr>
        <w:t xml:space="preserve"> </w:t>
      </w:r>
      <w:r w:rsidRPr="004A0C5D">
        <w:rPr>
          <w:color w:val="000000"/>
          <w:sz w:val="24"/>
        </w:rPr>
        <w:t>характер</w:t>
      </w:r>
      <w:r w:rsidRPr="004A0C5D">
        <w:rPr>
          <w:color w:val="000000"/>
          <w:spacing w:val="1"/>
          <w:sz w:val="24"/>
        </w:rPr>
        <w:t xml:space="preserve"> </w:t>
      </w:r>
      <w:r w:rsidRPr="004A0C5D">
        <w:rPr>
          <w:color w:val="000000"/>
          <w:sz w:val="24"/>
        </w:rPr>
        <w:t>преодоления</w:t>
      </w:r>
      <w:r w:rsidRPr="004A0C5D">
        <w:rPr>
          <w:color w:val="000000"/>
          <w:spacing w:val="1"/>
          <w:sz w:val="24"/>
        </w:rPr>
        <w:t xml:space="preserve"> </w:t>
      </w:r>
      <w:r w:rsidRPr="004A0C5D">
        <w:rPr>
          <w:color w:val="000000"/>
          <w:sz w:val="24"/>
        </w:rPr>
        <w:t>трудностей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включает</w:t>
      </w:r>
      <w:r w:rsidRPr="004A0C5D">
        <w:rPr>
          <w:color w:val="000000"/>
          <w:spacing w:val="1"/>
          <w:sz w:val="24"/>
        </w:rPr>
        <w:t xml:space="preserve"> </w:t>
      </w:r>
      <w:r w:rsidRPr="004A0C5D">
        <w:rPr>
          <w:color w:val="000000"/>
          <w:sz w:val="24"/>
        </w:rPr>
        <w:t>сов-</w:t>
      </w:r>
      <w:r w:rsidRPr="004A0C5D">
        <w:rPr>
          <w:color w:val="000000"/>
          <w:spacing w:val="1"/>
          <w:sz w:val="24"/>
        </w:rPr>
        <w:t xml:space="preserve"> </w:t>
      </w:r>
      <w:r w:rsidRPr="004A0C5D">
        <w:rPr>
          <w:color w:val="000000"/>
          <w:sz w:val="24"/>
        </w:rPr>
        <w:t>местную работу педагогов и ряда специалистов (педагог-психолог, учитель-логопед, социаль-</w:t>
      </w:r>
      <w:r w:rsidRPr="004A0C5D">
        <w:rPr>
          <w:color w:val="000000"/>
          <w:spacing w:val="1"/>
          <w:sz w:val="24"/>
        </w:rPr>
        <w:t xml:space="preserve"> </w:t>
      </w:r>
      <w:r w:rsidRPr="004A0C5D">
        <w:rPr>
          <w:color w:val="000000"/>
          <w:sz w:val="24"/>
        </w:rPr>
        <w:t>ный</w:t>
      </w:r>
      <w:r w:rsidRPr="004A0C5D">
        <w:rPr>
          <w:color w:val="000000"/>
          <w:spacing w:val="-1"/>
          <w:sz w:val="24"/>
        </w:rPr>
        <w:t xml:space="preserve"> </w:t>
      </w:r>
      <w:r w:rsidRPr="004A0C5D">
        <w:rPr>
          <w:color w:val="000000"/>
          <w:sz w:val="24"/>
        </w:rPr>
        <w:t>педагог).</w:t>
      </w:r>
    </w:p>
    <w:p w:rsidR="002449DA" w:rsidRPr="004A0C5D" w:rsidRDefault="002449DA">
      <w:pPr>
        <w:pStyle w:val="BodyText"/>
        <w:spacing w:before="6"/>
        <w:ind w:left="0"/>
        <w:jc w:val="left"/>
        <w:rPr>
          <w:color w:val="000000"/>
          <w:sz w:val="27"/>
        </w:rPr>
      </w:pPr>
    </w:p>
    <w:p w:rsidR="002449DA" w:rsidRPr="004A0C5D" w:rsidRDefault="002449DA">
      <w:pPr>
        <w:pStyle w:val="Heading1"/>
        <w:spacing w:before="1"/>
        <w:ind w:left="1112"/>
        <w:jc w:val="left"/>
        <w:rPr>
          <w:rFonts w:eastAsia="Times New Roman"/>
          <w:color w:val="000000"/>
          <w:sz w:val="24"/>
          <w:szCs w:val="24"/>
        </w:rPr>
      </w:pPr>
      <w:r w:rsidRPr="004A0C5D">
        <w:rPr>
          <w:rFonts w:eastAsia="Times New Roman"/>
          <w:color w:val="000000"/>
          <w:sz w:val="24"/>
          <w:szCs w:val="24"/>
        </w:rPr>
        <w:t>2.4.2</w:t>
      </w:r>
      <w:r w:rsidRPr="004A0C5D">
        <w:rPr>
          <w:rFonts w:eastAsia="Times New Roman"/>
          <w:color w:val="000000"/>
          <w:spacing w:val="-2"/>
          <w:sz w:val="24"/>
          <w:szCs w:val="24"/>
        </w:rPr>
        <w:t xml:space="preserve"> </w:t>
      </w:r>
      <w:r w:rsidRPr="004A0C5D">
        <w:rPr>
          <w:rFonts w:eastAsia="Times New Roman"/>
          <w:color w:val="000000"/>
          <w:sz w:val="24"/>
          <w:szCs w:val="24"/>
        </w:rPr>
        <w:t>Перечень</w:t>
      </w:r>
      <w:r w:rsidRPr="004A0C5D">
        <w:rPr>
          <w:rFonts w:eastAsia="Times New Roman"/>
          <w:color w:val="000000"/>
          <w:spacing w:val="-2"/>
          <w:sz w:val="24"/>
          <w:szCs w:val="24"/>
        </w:rPr>
        <w:t xml:space="preserve"> </w:t>
      </w:r>
      <w:r w:rsidRPr="004A0C5D">
        <w:rPr>
          <w:rFonts w:eastAsia="Times New Roman"/>
          <w:color w:val="000000"/>
          <w:sz w:val="24"/>
          <w:szCs w:val="24"/>
        </w:rPr>
        <w:t>и</w:t>
      </w:r>
      <w:r w:rsidRPr="004A0C5D">
        <w:rPr>
          <w:rFonts w:eastAsia="Times New Roman"/>
          <w:color w:val="000000"/>
          <w:spacing w:val="-2"/>
          <w:sz w:val="24"/>
          <w:szCs w:val="24"/>
        </w:rPr>
        <w:t xml:space="preserve"> </w:t>
      </w:r>
      <w:r w:rsidRPr="004A0C5D">
        <w:rPr>
          <w:rFonts w:eastAsia="Times New Roman"/>
          <w:color w:val="000000"/>
          <w:sz w:val="24"/>
          <w:szCs w:val="24"/>
        </w:rPr>
        <w:t>содержание</w:t>
      </w:r>
      <w:r w:rsidRPr="004A0C5D">
        <w:rPr>
          <w:rFonts w:eastAsia="Times New Roman"/>
          <w:color w:val="000000"/>
          <w:spacing w:val="-3"/>
          <w:sz w:val="24"/>
          <w:szCs w:val="24"/>
        </w:rPr>
        <w:t xml:space="preserve"> </w:t>
      </w:r>
      <w:r w:rsidRPr="004A0C5D">
        <w:rPr>
          <w:rFonts w:eastAsia="Times New Roman"/>
          <w:color w:val="000000"/>
          <w:sz w:val="24"/>
          <w:szCs w:val="24"/>
        </w:rPr>
        <w:t>направлений</w:t>
      </w:r>
      <w:r w:rsidRPr="004A0C5D">
        <w:rPr>
          <w:rFonts w:eastAsia="Times New Roman"/>
          <w:color w:val="000000"/>
          <w:spacing w:val="-2"/>
          <w:sz w:val="24"/>
          <w:szCs w:val="24"/>
        </w:rPr>
        <w:t xml:space="preserve"> </w:t>
      </w:r>
      <w:r w:rsidRPr="004A0C5D">
        <w:rPr>
          <w:rFonts w:eastAsia="Times New Roman"/>
          <w:color w:val="000000"/>
          <w:sz w:val="24"/>
          <w:szCs w:val="24"/>
        </w:rPr>
        <w:t>работы</w:t>
      </w:r>
    </w:p>
    <w:p w:rsidR="002449DA" w:rsidRPr="004A0C5D" w:rsidRDefault="002449DA">
      <w:pPr>
        <w:pStyle w:val="BodyText"/>
        <w:spacing w:before="36" w:line="276" w:lineRule="auto"/>
        <w:ind w:firstLine="708"/>
        <w:jc w:val="left"/>
        <w:rPr>
          <w:color w:val="000000"/>
        </w:rPr>
      </w:pPr>
      <w:r w:rsidRPr="004A0C5D">
        <w:rPr>
          <w:color w:val="000000"/>
        </w:rPr>
        <w:t>Направления</w:t>
      </w:r>
      <w:r w:rsidRPr="004A0C5D">
        <w:rPr>
          <w:color w:val="000000"/>
          <w:spacing w:val="19"/>
        </w:rPr>
        <w:t xml:space="preserve"> </w:t>
      </w:r>
      <w:r w:rsidRPr="004A0C5D">
        <w:rPr>
          <w:color w:val="000000"/>
        </w:rPr>
        <w:t>коррекционной</w:t>
      </w:r>
      <w:r w:rsidRPr="004A0C5D">
        <w:rPr>
          <w:color w:val="000000"/>
          <w:spacing w:val="20"/>
        </w:rPr>
        <w:t xml:space="preserve"> </w:t>
      </w:r>
      <w:r w:rsidRPr="004A0C5D">
        <w:rPr>
          <w:color w:val="000000"/>
        </w:rPr>
        <w:t>работы</w:t>
      </w:r>
      <w:r w:rsidRPr="004A0C5D">
        <w:rPr>
          <w:color w:val="000000"/>
          <w:spacing w:val="24"/>
        </w:rPr>
        <w:t xml:space="preserve"> </w:t>
      </w:r>
      <w:r w:rsidRPr="004A0C5D">
        <w:rPr>
          <w:color w:val="000000"/>
        </w:rPr>
        <w:t>—</w:t>
      </w:r>
      <w:r w:rsidRPr="004A0C5D">
        <w:rPr>
          <w:color w:val="000000"/>
          <w:spacing w:val="20"/>
        </w:rPr>
        <w:t xml:space="preserve"> </w:t>
      </w:r>
      <w:r w:rsidRPr="004A0C5D">
        <w:rPr>
          <w:color w:val="000000"/>
        </w:rPr>
        <w:t>диагностическое,</w:t>
      </w:r>
      <w:r w:rsidRPr="004A0C5D">
        <w:rPr>
          <w:color w:val="000000"/>
          <w:spacing w:val="20"/>
        </w:rPr>
        <w:t xml:space="preserve"> </w:t>
      </w:r>
      <w:r w:rsidRPr="004A0C5D">
        <w:rPr>
          <w:color w:val="000000"/>
        </w:rPr>
        <w:t>коррекционно-развивающее</w:t>
      </w:r>
      <w:r w:rsidRPr="004A0C5D">
        <w:rPr>
          <w:color w:val="000000"/>
          <w:spacing w:val="18"/>
        </w:rPr>
        <w:t xml:space="preserve"> </w:t>
      </w:r>
      <w:r w:rsidRPr="004A0C5D">
        <w:rPr>
          <w:color w:val="000000"/>
        </w:rPr>
        <w:t>и</w:t>
      </w:r>
      <w:r w:rsidRPr="004A0C5D">
        <w:rPr>
          <w:color w:val="000000"/>
          <w:spacing w:val="-57"/>
        </w:rPr>
        <w:t xml:space="preserve"> </w:t>
      </w:r>
      <w:r w:rsidRPr="004A0C5D">
        <w:rPr>
          <w:color w:val="000000"/>
        </w:rPr>
        <w:t>психопрофилактическое,</w:t>
      </w:r>
      <w:r w:rsidRPr="004A0C5D">
        <w:rPr>
          <w:color w:val="000000"/>
          <w:spacing w:val="8"/>
        </w:rPr>
        <w:t xml:space="preserve"> </w:t>
      </w:r>
      <w:r w:rsidRPr="004A0C5D">
        <w:rPr>
          <w:color w:val="000000"/>
        </w:rPr>
        <w:t>консультативное,</w:t>
      </w:r>
      <w:r w:rsidRPr="004A0C5D">
        <w:rPr>
          <w:color w:val="000000"/>
          <w:spacing w:val="9"/>
        </w:rPr>
        <w:t xml:space="preserve"> </w:t>
      </w:r>
      <w:r w:rsidRPr="004A0C5D">
        <w:rPr>
          <w:color w:val="000000"/>
        </w:rPr>
        <w:t>информационно-просветительское</w:t>
      </w:r>
      <w:r w:rsidRPr="004A0C5D">
        <w:rPr>
          <w:color w:val="000000"/>
          <w:spacing w:val="11"/>
        </w:rPr>
        <w:t xml:space="preserve"> </w:t>
      </w:r>
      <w:r w:rsidRPr="004A0C5D">
        <w:rPr>
          <w:color w:val="000000"/>
        </w:rPr>
        <w:t>—</w:t>
      </w:r>
      <w:r w:rsidRPr="004A0C5D">
        <w:rPr>
          <w:color w:val="000000"/>
          <w:spacing w:val="9"/>
        </w:rPr>
        <w:t xml:space="preserve"> </w:t>
      </w:r>
      <w:r w:rsidRPr="004A0C5D">
        <w:rPr>
          <w:color w:val="000000"/>
        </w:rPr>
        <w:t>раскрываются</w:t>
      </w:r>
      <w:r w:rsidRPr="004A0C5D">
        <w:rPr>
          <w:color w:val="000000"/>
          <w:spacing w:val="-57"/>
        </w:rPr>
        <w:t xml:space="preserve"> </w:t>
      </w:r>
      <w:r w:rsidRPr="004A0C5D">
        <w:rPr>
          <w:color w:val="000000"/>
        </w:rPr>
        <w:t>содержательно в разных организационных формах деятельности образовательной организации.</w:t>
      </w:r>
      <w:r w:rsidRPr="004A0C5D">
        <w:rPr>
          <w:color w:val="000000"/>
          <w:spacing w:val="1"/>
        </w:rPr>
        <w:t xml:space="preserve"> </w:t>
      </w:r>
      <w:r w:rsidRPr="004A0C5D">
        <w:rPr>
          <w:color w:val="000000"/>
        </w:rPr>
        <w:t>Данные</w:t>
      </w:r>
      <w:r w:rsidRPr="004A0C5D">
        <w:rPr>
          <w:color w:val="000000"/>
          <w:spacing w:val="12"/>
        </w:rPr>
        <w:t xml:space="preserve"> </w:t>
      </w:r>
      <w:r w:rsidRPr="004A0C5D">
        <w:rPr>
          <w:color w:val="000000"/>
        </w:rPr>
        <w:t>направления</w:t>
      </w:r>
      <w:r w:rsidRPr="004A0C5D">
        <w:rPr>
          <w:color w:val="000000"/>
          <w:spacing w:val="16"/>
        </w:rPr>
        <w:t xml:space="preserve"> </w:t>
      </w:r>
      <w:r w:rsidRPr="004A0C5D">
        <w:rPr>
          <w:color w:val="000000"/>
        </w:rPr>
        <w:t>отражают</w:t>
      </w:r>
      <w:r w:rsidRPr="004A0C5D">
        <w:rPr>
          <w:color w:val="000000"/>
          <w:spacing w:val="14"/>
        </w:rPr>
        <w:t xml:space="preserve"> </w:t>
      </w:r>
      <w:r w:rsidRPr="004A0C5D">
        <w:rPr>
          <w:color w:val="000000"/>
        </w:rPr>
        <w:t>содержание</w:t>
      </w:r>
      <w:r w:rsidRPr="004A0C5D">
        <w:rPr>
          <w:color w:val="000000"/>
          <w:spacing w:val="15"/>
        </w:rPr>
        <w:t xml:space="preserve"> </w:t>
      </w:r>
      <w:r w:rsidRPr="004A0C5D">
        <w:rPr>
          <w:color w:val="000000"/>
        </w:rPr>
        <w:t>системы</w:t>
      </w:r>
      <w:r w:rsidRPr="004A0C5D">
        <w:rPr>
          <w:color w:val="000000"/>
          <w:spacing w:val="13"/>
        </w:rPr>
        <w:t xml:space="preserve"> </w:t>
      </w:r>
      <w:r w:rsidRPr="004A0C5D">
        <w:rPr>
          <w:color w:val="000000"/>
        </w:rPr>
        <w:t>комплексного</w:t>
      </w:r>
      <w:r w:rsidRPr="004A0C5D">
        <w:rPr>
          <w:color w:val="000000"/>
          <w:spacing w:val="11"/>
        </w:rPr>
        <w:t xml:space="preserve"> </w:t>
      </w:r>
      <w:r w:rsidRPr="004A0C5D">
        <w:rPr>
          <w:color w:val="000000"/>
        </w:rPr>
        <w:t>психолого-педагогического</w:t>
      </w:r>
      <w:r w:rsidRPr="004A0C5D">
        <w:rPr>
          <w:color w:val="000000"/>
          <w:spacing w:val="-57"/>
        </w:rPr>
        <w:t xml:space="preserve"> </w:t>
      </w:r>
      <w:r w:rsidRPr="004A0C5D">
        <w:rPr>
          <w:color w:val="000000"/>
        </w:rPr>
        <w:t>сопровождения</w:t>
      </w:r>
      <w:r w:rsidRPr="004A0C5D">
        <w:rPr>
          <w:color w:val="000000"/>
          <w:spacing w:val="-1"/>
        </w:rPr>
        <w:t xml:space="preserve"> </w:t>
      </w:r>
      <w:r w:rsidRPr="004A0C5D">
        <w:rPr>
          <w:color w:val="000000"/>
        </w:rPr>
        <w:t>детей с</w:t>
      </w:r>
      <w:r w:rsidRPr="004A0C5D">
        <w:rPr>
          <w:color w:val="000000"/>
          <w:spacing w:val="-1"/>
        </w:rPr>
        <w:t xml:space="preserve"> </w:t>
      </w:r>
      <w:r w:rsidRPr="004A0C5D">
        <w:rPr>
          <w:color w:val="000000"/>
        </w:rPr>
        <w:t>трудностями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обучении и</w:t>
      </w:r>
      <w:r w:rsidRPr="004A0C5D">
        <w:rPr>
          <w:color w:val="000000"/>
          <w:spacing w:val="-1"/>
        </w:rPr>
        <w:t xml:space="preserve"> </w:t>
      </w:r>
      <w:r w:rsidRPr="004A0C5D">
        <w:rPr>
          <w:color w:val="000000"/>
        </w:rPr>
        <w:t>социализации.</w:t>
      </w:r>
    </w:p>
    <w:p w:rsidR="002449DA" w:rsidRPr="004A0C5D" w:rsidRDefault="002449DA">
      <w:pPr>
        <w:pStyle w:val="Heading1"/>
        <w:spacing w:before="4"/>
        <w:ind w:left="1112"/>
        <w:jc w:val="left"/>
        <w:rPr>
          <w:rFonts w:eastAsia="Times New Roman"/>
          <w:color w:val="000000"/>
          <w:sz w:val="24"/>
          <w:szCs w:val="24"/>
        </w:rPr>
      </w:pPr>
      <w:r w:rsidRPr="004A0C5D">
        <w:rPr>
          <w:rFonts w:eastAsia="Times New Roman"/>
          <w:color w:val="000000"/>
          <w:sz w:val="24"/>
          <w:szCs w:val="24"/>
        </w:rPr>
        <w:t>Характеристика</w:t>
      </w:r>
      <w:r w:rsidRPr="004A0C5D">
        <w:rPr>
          <w:rFonts w:eastAsia="Times New Roman"/>
          <w:color w:val="000000"/>
          <w:spacing w:val="-6"/>
          <w:sz w:val="24"/>
          <w:szCs w:val="24"/>
        </w:rPr>
        <w:t xml:space="preserve"> </w:t>
      </w:r>
      <w:r w:rsidRPr="004A0C5D">
        <w:rPr>
          <w:rFonts w:eastAsia="Times New Roman"/>
          <w:color w:val="000000"/>
          <w:sz w:val="24"/>
          <w:szCs w:val="24"/>
        </w:rPr>
        <w:t>содержания</w:t>
      </w:r>
      <w:r w:rsidRPr="004A0C5D">
        <w:rPr>
          <w:rFonts w:eastAsia="Times New Roman"/>
          <w:color w:val="000000"/>
          <w:spacing w:val="-5"/>
          <w:sz w:val="24"/>
          <w:szCs w:val="24"/>
        </w:rPr>
        <w:t xml:space="preserve"> </w:t>
      </w:r>
      <w:r w:rsidRPr="004A0C5D">
        <w:rPr>
          <w:rFonts w:eastAsia="Times New Roman"/>
          <w:color w:val="000000"/>
          <w:sz w:val="24"/>
          <w:szCs w:val="24"/>
        </w:rPr>
        <w:t>направлений</w:t>
      </w:r>
      <w:r w:rsidRPr="004A0C5D">
        <w:rPr>
          <w:rFonts w:eastAsia="Times New Roman"/>
          <w:color w:val="000000"/>
          <w:spacing w:val="-5"/>
          <w:sz w:val="24"/>
          <w:szCs w:val="24"/>
        </w:rPr>
        <w:t xml:space="preserve"> </w:t>
      </w:r>
      <w:r w:rsidRPr="004A0C5D">
        <w:rPr>
          <w:rFonts w:eastAsia="Times New Roman"/>
          <w:color w:val="000000"/>
          <w:sz w:val="24"/>
          <w:szCs w:val="24"/>
        </w:rPr>
        <w:t>коррекционной</w:t>
      </w:r>
      <w:r w:rsidRPr="004A0C5D">
        <w:rPr>
          <w:rFonts w:eastAsia="Times New Roman"/>
          <w:color w:val="000000"/>
          <w:spacing w:val="-5"/>
          <w:sz w:val="24"/>
          <w:szCs w:val="24"/>
        </w:rPr>
        <w:t xml:space="preserve"> </w:t>
      </w:r>
      <w:r w:rsidRPr="004A0C5D">
        <w:rPr>
          <w:rFonts w:eastAsia="Times New Roman"/>
          <w:color w:val="000000"/>
          <w:sz w:val="24"/>
          <w:szCs w:val="24"/>
        </w:rPr>
        <w:t>работы</w:t>
      </w:r>
    </w:p>
    <w:p w:rsidR="002449DA" w:rsidRPr="004A0C5D" w:rsidRDefault="002449DA">
      <w:pPr>
        <w:spacing w:before="39"/>
        <w:ind w:left="1112"/>
        <w:rPr>
          <w:i/>
          <w:color w:val="000000"/>
          <w:sz w:val="24"/>
        </w:rPr>
      </w:pPr>
      <w:r w:rsidRPr="004A0C5D">
        <w:rPr>
          <w:i/>
          <w:color w:val="000000"/>
          <w:sz w:val="24"/>
        </w:rPr>
        <w:t>Диагностическая</w:t>
      </w:r>
      <w:r w:rsidRPr="004A0C5D">
        <w:rPr>
          <w:i/>
          <w:color w:val="000000"/>
          <w:spacing w:val="-4"/>
          <w:sz w:val="24"/>
        </w:rPr>
        <w:t xml:space="preserve"> </w:t>
      </w:r>
      <w:r w:rsidRPr="004A0C5D">
        <w:rPr>
          <w:i/>
          <w:color w:val="000000"/>
          <w:sz w:val="24"/>
        </w:rPr>
        <w:t>работа</w:t>
      </w:r>
      <w:r w:rsidRPr="004A0C5D">
        <w:rPr>
          <w:i/>
          <w:color w:val="000000"/>
          <w:spacing w:val="-4"/>
          <w:sz w:val="24"/>
        </w:rPr>
        <w:t xml:space="preserve"> </w:t>
      </w:r>
      <w:r w:rsidRPr="004A0C5D">
        <w:rPr>
          <w:i/>
          <w:color w:val="000000"/>
          <w:sz w:val="24"/>
        </w:rPr>
        <w:t>включает:</w:t>
      </w:r>
    </w:p>
    <w:p w:rsidR="002449DA" w:rsidRPr="004A0C5D" w:rsidRDefault="002449DA">
      <w:pPr>
        <w:pStyle w:val="ListParagraph"/>
        <w:numPr>
          <w:ilvl w:val="0"/>
          <w:numId w:val="26"/>
        </w:numPr>
        <w:tabs>
          <w:tab w:val="left" w:pos="1305"/>
        </w:tabs>
        <w:spacing w:before="41" w:line="276" w:lineRule="auto"/>
        <w:ind w:right="267" w:firstLine="0"/>
        <w:rPr>
          <w:color w:val="000000"/>
          <w:sz w:val="24"/>
        </w:rPr>
      </w:pPr>
      <w:r w:rsidRPr="004A0C5D">
        <w:rPr>
          <w:color w:val="000000"/>
          <w:sz w:val="24"/>
        </w:rPr>
        <w:t>выявление индивидуальных образовательных потребностей обучающихся с трудностями в</w:t>
      </w:r>
      <w:r w:rsidRPr="004A0C5D">
        <w:rPr>
          <w:color w:val="000000"/>
          <w:spacing w:val="1"/>
          <w:sz w:val="24"/>
        </w:rPr>
        <w:t xml:space="preserve"> </w:t>
      </w:r>
      <w:r w:rsidRPr="004A0C5D">
        <w:rPr>
          <w:color w:val="000000"/>
          <w:sz w:val="24"/>
        </w:rPr>
        <w:t>обучении и социализации при освоении основной образовательной программы основного об-</w:t>
      </w:r>
      <w:r w:rsidRPr="004A0C5D">
        <w:rPr>
          <w:color w:val="000000"/>
          <w:spacing w:val="1"/>
          <w:sz w:val="24"/>
        </w:rPr>
        <w:t xml:space="preserve"> </w:t>
      </w:r>
      <w:r w:rsidRPr="004A0C5D">
        <w:rPr>
          <w:color w:val="000000"/>
          <w:sz w:val="24"/>
        </w:rPr>
        <w:t>щего</w:t>
      </w:r>
      <w:r w:rsidRPr="004A0C5D">
        <w:rPr>
          <w:color w:val="000000"/>
          <w:spacing w:val="-2"/>
          <w:sz w:val="24"/>
        </w:rPr>
        <w:t xml:space="preserve"> </w:t>
      </w:r>
      <w:r w:rsidRPr="004A0C5D">
        <w:rPr>
          <w:color w:val="000000"/>
          <w:sz w:val="24"/>
        </w:rPr>
        <w:t>образования;</w:t>
      </w:r>
    </w:p>
    <w:p w:rsidR="002449DA" w:rsidRPr="004A0C5D" w:rsidRDefault="002449DA">
      <w:pPr>
        <w:pStyle w:val="ListParagraph"/>
        <w:numPr>
          <w:ilvl w:val="0"/>
          <w:numId w:val="26"/>
        </w:numPr>
        <w:tabs>
          <w:tab w:val="left" w:pos="1339"/>
        </w:tabs>
        <w:spacing w:line="276" w:lineRule="auto"/>
        <w:ind w:right="267" w:firstLine="0"/>
        <w:rPr>
          <w:color w:val="000000"/>
          <w:sz w:val="24"/>
        </w:rPr>
      </w:pPr>
      <w:r w:rsidRPr="004A0C5D">
        <w:rPr>
          <w:color w:val="000000"/>
          <w:sz w:val="24"/>
        </w:rPr>
        <w:t>проведение</w:t>
      </w:r>
      <w:r w:rsidRPr="004A0C5D">
        <w:rPr>
          <w:color w:val="000000"/>
          <w:spacing w:val="1"/>
          <w:sz w:val="24"/>
        </w:rPr>
        <w:t xml:space="preserve"> </w:t>
      </w:r>
      <w:r w:rsidRPr="004A0C5D">
        <w:rPr>
          <w:color w:val="000000"/>
          <w:sz w:val="24"/>
        </w:rPr>
        <w:t>комплексной</w:t>
      </w:r>
      <w:r w:rsidRPr="004A0C5D">
        <w:rPr>
          <w:color w:val="000000"/>
          <w:spacing w:val="1"/>
          <w:sz w:val="24"/>
        </w:rPr>
        <w:t xml:space="preserve"> </w:t>
      </w:r>
      <w:r w:rsidRPr="004A0C5D">
        <w:rPr>
          <w:color w:val="000000"/>
          <w:sz w:val="24"/>
        </w:rPr>
        <w:t>социально-психолого-педагогической</w:t>
      </w:r>
      <w:r w:rsidRPr="004A0C5D">
        <w:rPr>
          <w:color w:val="000000"/>
          <w:spacing w:val="1"/>
          <w:sz w:val="24"/>
        </w:rPr>
        <w:t xml:space="preserve"> </w:t>
      </w:r>
      <w:r w:rsidRPr="004A0C5D">
        <w:rPr>
          <w:color w:val="000000"/>
          <w:sz w:val="24"/>
        </w:rPr>
        <w:t>диагностики</w:t>
      </w:r>
      <w:r w:rsidRPr="004A0C5D">
        <w:rPr>
          <w:color w:val="000000"/>
          <w:spacing w:val="1"/>
          <w:sz w:val="24"/>
        </w:rPr>
        <w:t xml:space="preserve"> </w:t>
      </w:r>
      <w:r w:rsidRPr="004A0C5D">
        <w:rPr>
          <w:color w:val="000000"/>
          <w:sz w:val="24"/>
        </w:rPr>
        <w:t>психического</w:t>
      </w:r>
      <w:r w:rsidRPr="004A0C5D">
        <w:rPr>
          <w:color w:val="000000"/>
          <w:spacing w:val="1"/>
          <w:sz w:val="24"/>
        </w:rPr>
        <w:t xml:space="preserve"> </w:t>
      </w:r>
      <w:r w:rsidRPr="004A0C5D">
        <w:rPr>
          <w:color w:val="000000"/>
          <w:sz w:val="24"/>
        </w:rPr>
        <w:t>(психологического) и(или) физического развития обучающихся с трудностями в обучении и со-</w:t>
      </w:r>
      <w:r w:rsidRPr="004A0C5D">
        <w:rPr>
          <w:color w:val="000000"/>
          <w:spacing w:val="1"/>
          <w:sz w:val="24"/>
        </w:rPr>
        <w:t xml:space="preserve"> </w:t>
      </w:r>
      <w:r w:rsidRPr="004A0C5D">
        <w:rPr>
          <w:color w:val="000000"/>
          <w:sz w:val="24"/>
        </w:rPr>
        <w:t>циализации; подготовка рекомендаций по оказанию обучающимся психолого-педагогической</w:t>
      </w:r>
      <w:r w:rsidRPr="004A0C5D">
        <w:rPr>
          <w:color w:val="000000"/>
          <w:spacing w:val="1"/>
          <w:sz w:val="24"/>
        </w:rPr>
        <w:t xml:space="preserve"> </w:t>
      </w:r>
      <w:r w:rsidRPr="004A0C5D">
        <w:rPr>
          <w:color w:val="000000"/>
          <w:sz w:val="24"/>
        </w:rPr>
        <w:t>помощи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условиях</w:t>
      </w:r>
      <w:r w:rsidRPr="004A0C5D">
        <w:rPr>
          <w:color w:val="000000"/>
          <w:spacing w:val="2"/>
          <w:sz w:val="24"/>
        </w:rPr>
        <w:t xml:space="preserve"> </w:t>
      </w:r>
      <w:r w:rsidRPr="004A0C5D">
        <w:rPr>
          <w:color w:val="000000"/>
          <w:sz w:val="24"/>
        </w:rPr>
        <w:t>образовательной организации;</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57"/>
        </w:tabs>
        <w:spacing w:before="68" w:line="276" w:lineRule="auto"/>
        <w:ind w:right="269" w:firstLine="0"/>
        <w:rPr>
          <w:color w:val="000000"/>
          <w:sz w:val="24"/>
        </w:rPr>
      </w:pPr>
      <w:r w:rsidRPr="004A0C5D">
        <w:rPr>
          <w:color w:val="000000"/>
          <w:sz w:val="24"/>
        </w:rPr>
        <w:t>определение уровня актуального развития и зоны ближайшего развития обучающегося с труд-</w:t>
      </w:r>
      <w:r w:rsidRPr="004A0C5D">
        <w:rPr>
          <w:color w:val="000000"/>
          <w:spacing w:val="-57"/>
          <w:sz w:val="24"/>
        </w:rPr>
        <w:t xml:space="preserve"> </w:t>
      </w:r>
      <w:r w:rsidRPr="004A0C5D">
        <w:rPr>
          <w:color w:val="000000"/>
          <w:sz w:val="24"/>
        </w:rPr>
        <w:t>ностями</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обучении</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социализации,</w:t>
      </w:r>
      <w:r w:rsidRPr="004A0C5D">
        <w:rPr>
          <w:color w:val="000000"/>
          <w:spacing w:val="-2"/>
          <w:sz w:val="24"/>
        </w:rPr>
        <w:t xml:space="preserve"> </w:t>
      </w:r>
      <w:r w:rsidRPr="004A0C5D">
        <w:rPr>
          <w:color w:val="000000"/>
          <w:sz w:val="24"/>
        </w:rPr>
        <w:t>выявление</w:t>
      </w:r>
      <w:r w:rsidRPr="004A0C5D">
        <w:rPr>
          <w:color w:val="000000"/>
          <w:spacing w:val="-2"/>
          <w:sz w:val="24"/>
        </w:rPr>
        <w:t xml:space="preserve"> </w:t>
      </w:r>
      <w:r w:rsidRPr="004A0C5D">
        <w:rPr>
          <w:color w:val="000000"/>
          <w:sz w:val="24"/>
        </w:rPr>
        <w:t>резервных</w:t>
      </w:r>
      <w:r w:rsidRPr="004A0C5D">
        <w:rPr>
          <w:color w:val="000000"/>
          <w:spacing w:val="-1"/>
          <w:sz w:val="24"/>
        </w:rPr>
        <w:t xml:space="preserve"> </w:t>
      </w:r>
      <w:r w:rsidRPr="004A0C5D">
        <w:rPr>
          <w:color w:val="000000"/>
          <w:sz w:val="24"/>
        </w:rPr>
        <w:t>возможностей</w:t>
      </w:r>
      <w:r w:rsidRPr="004A0C5D">
        <w:rPr>
          <w:color w:val="000000"/>
          <w:spacing w:val="-1"/>
          <w:sz w:val="24"/>
        </w:rPr>
        <w:t xml:space="preserve"> </w:t>
      </w:r>
      <w:r w:rsidRPr="004A0C5D">
        <w:rPr>
          <w:color w:val="000000"/>
          <w:sz w:val="24"/>
        </w:rPr>
        <w:t>обучающегося;</w:t>
      </w:r>
    </w:p>
    <w:p w:rsidR="002449DA" w:rsidRPr="004A0C5D" w:rsidRDefault="002449DA">
      <w:pPr>
        <w:pStyle w:val="ListParagraph"/>
        <w:numPr>
          <w:ilvl w:val="0"/>
          <w:numId w:val="26"/>
        </w:numPr>
        <w:tabs>
          <w:tab w:val="left" w:pos="1281"/>
        </w:tabs>
        <w:spacing w:line="276" w:lineRule="auto"/>
        <w:ind w:right="267" w:firstLine="0"/>
        <w:rPr>
          <w:color w:val="000000"/>
          <w:sz w:val="24"/>
        </w:rPr>
      </w:pPr>
      <w:r w:rsidRPr="004A0C5D">
        <w:rPr>
          <w:color w:val="000000"/>
          <w:sz w:val="24"/>
        </w:rPr>
        <w:t>изучение развития эмоционально-волевой, познавательной, речевой сфер и личностных осо-</w:t>
      </w:r>
      <w:r w:rsidRPr="004A0C5D">
        <w:rPr>
          <w:color w:val="000000"/>
          <w:spacing w:val="1"/>
          <w:sz w:val="24"/>
        </w:rPr>
        <w:t xml:space="preserve"> </w:t>
      </w:r>
      <w:r w:rsidRPr="004A0C5D">
        <w:rPr>
          <w:color w:val="000000"/>
          <w:sz w:val="24"/>
        </w:rPr>
        <w:t>бенностей</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изучение</w:t>
      </w:r>
      <w:r w:rsidRPr="004A0C5D">
        <w:rPr>
          <w:color w:val="000000"/>
          <w:spacing w:val="-6"/>
          <w:sz w:val="24"/>
        </w:rPr>
        <w:t xml:space="preserve"> </w:t>
      </w:r>
      <w:r w:rsidRPr="004A0C5D">
        <w:rPr>
          <w:color w:val="000000"/>
          <w:sz w:val="24"/>
        </w:rPr>
        <w:t>социальной</w:t>
      </w:r>
      <w:r w:rsidRPr="004A0C5D">
        <w:rPr>
          <w:color w:val="000000"/>
          <w:spacing w:val="-6"/>
          <w:sz w:val="24"/>
        </w:rPr>
        <w:t xml:space="preserve"> </w:t>
      </w:r>
      <w:r w:rsidRPr="004A0C5D">
        <w:rPr>
          <w:color w:val="000000"/>
          <w:sz w:val="24"/>
        </w:rPr>
        <w:t>ситуации</w:t>
      </w:r>
      <w:r w:rsidRPr="004A0C5D">
        <w:rPr>
          <w:color w:val="000000"/>
          <w:spacing w:val="-4"/>
          <w:sz w:val="24"/>
        </w:rPr>
        <w:t xml:space="preserve"> </w:t>
      </w:r>
      <w:r w:rsidRPr="004A0C5D">
        <w:rPr>
          <w:color w:val="000000"/>
          <w:sz w:val="24"/>
        </w:rPr>
        <w:t>развития</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условий</w:t>
      </w:r>
      <w:r w:rsidRPr="004A0C5D">
        <w:rPr>
          <w:color w:val="000000"/>
          <w:spacing w:val="2"/>
          <w:sz w:val="24"/>
        </w:rPr>
        <w:t xml:space="preserve"> </w:t>
      </w:r>
      <w:r w:rsidRPr="004A0C5D">
        <w:rPr>
          <w:color w:val="000000"/>
          <w:sz w:val="24"/>
        </w:rPr>
        <w:t>семейного</w:t>
      </w:r>
      <w:r w:rsidRPr="004A0C5D">
        <w:rPr>
          <w:color w:val="000000"/>
          <w:spacing w:val="-5"/>
          <w:sz w:val="24"/>
        </w:rPr>
        <w:t xml:space="preserve"> </w:t>
      </w:r>
      <w:r w:rsidRPr="004A0C5D">
        <w:rPr>
          <w:color w:val="000000"/>
          <w:sz w:val="24"/>
        </w:rPr>
        <w:t>воспитания</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изучение</w:t>
      </w:r>
      <w:r w:rsidRPr="004A0C5D">
        <w:rPr>
          <w:color w:val="000000"/>
          <w:spacing w:val="-5"/>
          <w:sz w:val="24"/>
        </w:rPr>
        <w:t xml:space="preserve"> </w:t>
      </w:r>
      <w:r w:rsidRPr="004A0C5D">
        <w:rPr>
          <w:color w:val="000000"/>
          <w:sz w:val="24"/>
        </w:rPr>
        <w:t>адаптивных</w:t>
      </w:r>
      <w:r w:rsidRPr="004A0C5D">
        <w:rPr>
          <w:color w:val="000000"/>
          <w:spacing w:val="-5"/>
          <w:sz w:val="24"/>
        </w:rPr>
        <w:t xml:space="preserve"> </w:t>
      </w:r>
      <w:r w:rsidRPr="004A0C5D">
        <w:rPr>
          <w:color w:val="000000"/>
          <w:sz w:val="24"/>
        </w:rPr>
        <w:t>возможностей</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уровня</w:t>
      </w:r>
      <w:r w:rsidRPr="004A0C5D">
        <w:rPr>
          <w:color w:val="000000"/>
          <w:spacing w:val="-2"/>
          <w:sz w:val="24"/>
        </w:rPr>
        <w:t xml:space="preserve"> </w:t>
      </w:r>
      <w:r w:rsidRPr="004A0C5D">
        <w:rPr>
          <w:color w:val="000000"/>
          <w:sz w:val="24"/>
        </w:rPr>
        <w:t>социализации</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335"/>
        </w:tabs>
        <w:spacing w:before="41" w:line="276" w:lineRule="auto"/>
        <w:ind w:right="270" w:firstLine="0"/>
        <w:rPr>
          <w:color w:val="000000"/>
          <w:sz w:val="24"/>
        </w:rPr>
      </w:pPr>
      <w:r w:rsidRPr="004A0C5D">
        <w:rPr>
          <w:color w:val="000000"/>
          <w:sz w:val="24"/>
        </w:rPr>
        <w:t>изучение</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социально-коммуникативных</w:t>
      </w:r>
      <w:r w:rsidRPr="004A0C5D">
        <w:rPr>
          <w:color w:val="000000"/>
          <w:spacing w:val="1"/>
          <w:sz w:val="24"/>
        </w:rPr>
        <w:t xml:space="preserve"> </w:t>
      </w:r>
      <w:r w:rsidRPr="004A0C5D">
        <w:rPr>
          <w:color w:val="000000"/>
          <w:sz w:val="24"/>
        </w:rPr>
        <w:t>потребностей</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67"/>
        </w:tabs>
        <w:spacing w:line="276" w:lineRule="auto"/>
        <w:ind w:right="262" w:firstLine="0"/>
        <w:rPr>
          <w:color w:val="000000"/>
          <w:sz w:val="24"/>
        </w:rPr>
      </w:pPr>
      <w:r w:rsidRPr="004A0C5D">
        <w:rPr>
          <w:color w:val="000000"/>
          <w:sz w:val="24"/>
        </w:rPr>
        <w:t>системный мониторинг уровня и динамики развития обучающихся, а также создания необхо-</w:t>
      </w:r>
      <w:r w:rsidRPr="004A0C5D">
        <w:rPr>
          <w:color w:val="000000"/>
          <w:spacing w:val="1"/>
          <w:sz w:val="24"/>
        </w:rPr>
        <w:t xml:space="preserve"> </w:t>
      </w:r>
      <w:r w:rsidRPr="004A0C5D">
        <w:rPr>
          <w:color w:val="000000"/>
          <w:sz w:val="24"/>
        </w:rPr>
        <w:t>димых условий, соответствующих индивидуальным образовательным потребностям обучаю-</w:t>
      </w:r>
      <w:r w:rsidRPr="004A0C5D">
        <w:rPr>
          <w:color w:val="000000"/>
          <w:spacing w:val="1"/>
          <w:sz w:val="24"/>
        </w:rPr>
        <w:t xml:space="preserve"> </w:t>
      </w:r>
      <w:r w:rsidRPr="004A0C5D">
        <w:rPr>
          <w:color w:val="000000"/>
          <w:sz w:val="24"/>
        </w:rPr>
        <w:t>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трудностями в</w:t>
      </w:r>
      <w:r w:rsidRPr="004A0C5D">
        <w:rPr>
          <w:color w:val="000000"/>
          <w:spacing w:val="1"/>
          <w:sz w:val="24"/>
        </w:rPr>
        <w:t xml:space="preserve"> </w:t>
      </w:r>
      <w:r w:rsidRPr="004A0C5D">
        <w:rPr>
          <w:color w:val="000000"/>
          <w:sz w:val="24"/>
        </w:rPr>
        <w:t>обучении и</w:t>
      </w:r>
      <w:r w:rsidRPr="004A0C5D">
        <w:rPr>
          <w:color w:val="000000"/>
          <w:spacing w:val="-1"/>
          <w:sz w:val="24"/>
        </w:rPr>
        <w:t xml:space="preserve"> </w:t>
      </w:r>
      <w:r w:rsidRPr="004A0C5D">
        <w:rPr>
          <w:color w:val="000000"/>
          <w:sz w:val="24"/>
        </w:rPr>
        <w:t>социализации;</w:t>
      </w:r>
    </w:p>
    <w:p w:rsidR="002449DA" w:rsidRPr="004A0C5D" w:rsidRDefault="002449DA">
      <w:pPr>
        <w:pStyle w:val="ListParagraph"/>
        <w:numPr>
          <w:ilvl w:val="0"/>
          <w:numId w:val="26"/>
        </w:numPr>
        <w:tabs>
          <w:tab w:val="left" w:pos="1303"/>
        </w:tabs>
        <w:spacing w:line="276" w:lineRule="auto"/>
        <w:ind w:right="273" w:firstLine="0"/>
        <w:rPr>
          <w:color w:val="000000"/>
          <w:sz w:val="24"/>
        </w:rPr>
      </w:pPr>
      <w:r w:rsidRPr="004A0C5D">
        <w:rPr>
          <w:color w:val="000000"/>
          <w:sz w:val="24"/>
        </w:rPr>
        <w:t>мониторинг динамики успешности освоения образовательных программ основного общего</w:t>
      </w:r>
      <w:r w:rsidRPr="004A0C5D">
        <w:rPr>
          <w:color w:val="000000"/>
          <w:spacing w:val="1"/>
          <w:sz w:val="24"/>
        </w:rPr>
        <w:t xml:space="preserve"> </w:t>
      </w:r>
      <w:r w:rsidRPr="004A0C5D">
        <w:rPr>
          <w:color w:val="000000"/>
          <w:sz w:val="24"/>
        </w:rPr>
        <w:t>образования,</w:t>
      </w:r>
      <w:r w:rsidRPr="004A0C5D">
        <w:rPr>
          <w:color w:val="000000"/>
          <w:spacing w:val="-1"/>
          <w:sz w:val="24"/>
        </w:rPr>
        <w:t xml:space="preserve"> </w:t>
      </w:r>
      <w:r w:rsidRPr="004A0C5D">
        <w:rPr>
          <w:color w:val="000000"/>
          <w:sz w:val="24"/>
        </w:rPr>
        <w:t>включая программу</w:t>
      </w:r>
      <w:r w:rsidRPr="004A0C5D">
        <w:rPr>
          <w:color w:val="000000"/>
          <w:spacing w:val="-5"/>
          <w:sz w:val="24"/>
        </w:rPr>
        <w:t xml:space="preserve"> </w:t>
      </w:r>
      <w:r w:rsidRPr="004A0C5D">
        <w:rPr>
          <w:color w:val="000000"/>
          <w:sz w:val="24"/>
        </w:rPr>
        <w:t>коррекционной работы.</w:t>
      </w:r>
    </w:p>
    <w:p w:rsidR="002449DA" w:rsidRPr="004A0C5D" w:rsidRDefault="002449DA">
      <w:pPr>
        <w:spacing w:before="1"/>
        <w:ind w:left="1112"/>
        <w:jc w:val="both"/>
        <w:rPr>
          <w:i/>
          <w:color w:val="000000"/>
          <w:sz w:val="24"/>
        </w:rPr>
      </w:pPr>
      <w:r w:rsidRPr="004A0C5D">
        <w:rPr>
          <w:i/>
          <w:color w:val="000000"/>
          <w:sz w:val="24"/>
        </w:rPr>
        <w:t>Коррекционно-развивающая</w:t>
      </w:r>
      <w:r w:rsidRPr="004A0C5D">
        <w:rPr>
          <w:i/>
          <w:color w:val="000000"/>
          <w:spacing w:val="-5"/>
          <w:sz w:val="24"/>
        </w:rPr>
        <w:t xml:space="preserve"> </w:t>
      </w:r>
      <w:r w:rsidRPr="004A0C5D">
        <w:rPr>
          <w:i/>
          <w:color w:val="000000"/>
          <w:sz w:val="24"/>
        </w:rPr>
        <w:t>и</w:t>
      </w:r>
      <w:r w:rsidRPr="004A0C5D">
        <w:rPr>
          <w:i/>
          <w:color w:val="000000"/>
          <w:spacing w:val="-3"/>
          <w:sz w:val="24"/>
        </w:rPr>
        <w:t xml:space="preserve"> </w:t>
      </w:r>
      <w:r w:rsidRPr="004A0C5D">
        <w:rPr>
          <w:i/>
          <w:color w:val="000000"/>
          <w:sz w:val="24"/>
        </w:rPr>
        <w:t>психопрофилактическая</w:t>
      </w:r>
      <w:r w:rsidRPr="004A0C5D">
        <w:rPr>
          <w:i/>
          <w:color w:val="000000"/>
          <w:spacing w:val="-2"/>
          <w:sz w:val="24"/>
        </w:rPr>
        <w:t xml:space="preserve"> </w:t>
      </w:r>
      <w:r w:rsidRPr="004A0C5D">
        <w:rPr>
          <w:i/>
          <w:color w:val="000000"/>
          <w:sz w:val="24"/>
        </w:rPr>
        <w:t>работа</w:t>
      </w:r>
      <w:r w:rsidRPr="004A0C5D">
        <w:rPr>
          <w:i/>
          <w:color w:val="000000"/>
          <w:spacing w:val="-4"/>
          <w:sz w:val="24"/>
        </w:rPr>
        <w:t xml:space="preserve"> </w:t>
      </w:r>
      <w:r w:rsidRPr="004A0C5D">
        <w:rPr>
          <w:i/>
          <w:color w:val="000000"/>
          <w:sz w:val="24"/>
        </w:rPr>
        <w:t>включает:</w:t>
      </w:r>
    </w:p>
    <w:p w:rsidR="002449DA" w:rsidRPr="004A0C5D" w:rsidRDefault="002449DA">
      <w:pPr>
        <w:pStyle w:val="ListParagraph"/>
        <w:numPr>
          <w:ilvl w:val="0"/>
          <w:numId w:val="26"/>
        </w:numPr>
        <w:tabs>
          <w:tab w:val="left" w:pos="1327"/>
        </w:tabs>
        <w:spacing w:before="41" w:line="276" w:lineRule="auto"/>
        <w:ind w:right="263" w:firstLine="0"/>
        <w:rPr>
          <w:color w:val="000000"/>
          <w:sz w:val="24"/>
        </w:rPr>
      </w:pPr>
      <w:r w:rsidRPr="004A0C5D">
        <w:rPr>
          <w:color w:val="000000"/>
          <w:sz w:val="24"/>
        </w:rPr>
        <w:t>реализацию</w:t>
      </w:r>
      <w:r w:rsidRPr="004A0C5D">
        <w:rPr>
          <w:color w:val="000000"/>
          <w:spacing w:val="1"/>
          <w:sz w:val="24"/>
        </w:rPr>
        <w:t xml:space="preserve"> </w:t>
      </w:r>
      <w:r w:rsidRPr="004A0C5D">
        <w:rPr>
          <w:color w:val="000000"/>
          <w:sz w:val="24"/>
        </w:rPr>
        <w:t>комплексного</w:t>
      </w:r>
      <w:r w:rsidRPr="004A0C5D">
        <w:rPr>
          <w:color w:val="000000"/>
          <w:spacing w:val="1"/>
          <w:sz w:val="24"/>
        </w:rPr>
        <w:t xml:space="preserve"> </w:t>
      </w:r>
      <w:r w:rsidRPr="004A0C5D">
        <w:rPr>
          <w:color w:val="000000"/>
          <w:sz w:val="24"/>
        </w:rPr>
        <w:t>индивидуально-ориентированного</w:t>
      </w:r>
      <w:r w:rsidRPr="004A0C5D">
        <w:rPr>
          <w:color w:val="000000"/>
          <w:spacing w:val="1"/>
          <w:sz w:val="24"/>
        </w:rPr>
        <w:t xml:space="preserve"> </w:t>
      </w:r>
      <w:r w:rsidRPr="004A0C5D">
        <w:rPr>
          <w:color w:val="000000"/>
          <w:sz w:val="24"/>
        </w:rPr>
        <w:t>психолого-педагогического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социального сопровождения обучающихся с трудностями в обучении и социализации в услови-</w:t>
      </w:r>
      <w:r w:rsidRPr="004A0C5D">
        <w:rPr>
          <w:color w:val="000000"/>
          <w:spacing w:val="1"/>
          <w:sz w:val="24"/>
        </w:rPr>
        <w:t xml:space="preserve"> </w:t>
      </w:r>
      <w:r w:rsidRPr="004A0C5D">
        <w:rPr>
          <w:color w:val="000000"/>
          <w:sz w:val="24"/>
        </w:rPr>
        <w:t>ях</w:t>
      </w:r>
      <w:r w:rsidRPr="004A0C5D">
        <w:rPr>
          <w:color w:val="000000"/>
          <w:spacing w:val="1"/>
          <w:sz w:val="24"/>
        </w:rPr>
        <w:t xml:space="preserve"> </w:t>
      </w:r>
      <w:r w:rsidRPr="004A0C5D">
        <w:rPr>
          <w:color w:val="000000"/>
          <w:sz w:val="24"/>
        </w:rPr>
        <w:t>образовательного</w:t>
      </w:r>
      <w:r w:rsidRPr="004A0C5D">
        <w:rPr>
          <w:color w:val="000000"/>
          <w:spacing w:val="-3"/>
          <w:sz w:val="24"/>
        </w:rPr>
        <w:t xml:space="preserve"> </w:t>
      </w:r>
      <w:r w:rsidRPr="004A0C5D">
        <w:rPr>
          <w:color w:val="000000"/>
          <w:sz w:val="24"/>
        </w:rPr>
        <w:t>процесса;</w:t>
      </w:r>
    </w:p>
    <w:p w:rsidR="002449DA" w:rsidRPr="004A0C5D" w:rsidRDefault="002449DA">
      <w:pPr>
        <w:pStyle w:val="ListParagraph"/>
        <w:numPr>
          <w:ilvl w:val="0"/>
          <w:numId w:val="26"/>
        </w:numPr>
        <w:tabs>
          <w:tab w:val="left" w:pos="1274"/>
        </w:tabs>
        <w:spacing w:before="1" w:line="276" w:lineRule="auto"/>
        <w:ind w:right="263" w:firstLine="0"/>
        <w:rPr>
          <w:color w:val="000000"/>
          <w:sz w:val="24"/>
        </w:rPr>
      </w:pPr>
      <w:r w:rsidRPr="004A0C5D">
        <w:rPr>
          <w:color w:val="000000"/>
          <w:sz w:val="24"/>
        </w:rPr>
        <w:t>разработку и реализацию индивидуально-ориентированных коррекционно-развивающих про-</w:t>
      </w:r>
      <w:r w:rsidRPr="004A0C5D">
        <w:rPr>
          <w:color w:val="000000"/>
          <w:spacing w:val="1"/>
          <w:sz w:val="24"/>
        </w:rPr>
        <w:t xml:space="preserve"> </w:t>
      </w:r>
      <w:r w:rsidRPr="004A0C5D">
        <w:rPr>
          <w:color w:val="000000"/>
          <w:sz w:val="24"/>
        </w:rPr>
        <w:t>грамм; выбор и использование специальных методик, методов и приемов обучения в соответ-</w:t>
      </w:r>
      <w:r w:rsidRPr="004A0C5D">
        <w:rPr>
          <w:color w:val="000000"/>
          <w:spacing w:val="1"/>
          <w:sz w:val="24"/>
        </w:rPr>
        <w:t xml:space="preserve"> </w:t>
      </w:r>
      <w:r w:rsidRPr="004A0C5D">
        <w:rPr>
          <w:color w:val="000000"/>
          <w:sz w:val="24"/>
        </w:rPr>
        <w:t>ствии с образовательными потребностями обучающихся с трудностями в обучении и социали-</w:t>
      </w:r>
      <w:r w:rsidRPr="004A0C5D">
        <w:rPr>
          <w:color w:val="000000"/>
          <w:spacing w:val="1"/>
          <w:sz w:val="24"/>
        </w:rPr>
        <w:t xml:space="preserve"> </w:t>
      </w:r>
      <w:r w:rsidRPr="004A0C5D">
        <w:rPr>
          <w:color w:val="000000"/>
          <w:sz w:val="24"/>
        </w:rPr>
        <w:t>зации;</w:t>
      </w:r>
    </w:p>
    <w:p w:rsidR="002449DA" w:rsidRPr="004A0C5D" w:rsidRDefault="002449DA">
      <w:pPr>
        <w:pStyle w:val="ListParagraph"/>
        <w:numPr>
          <w:ilvl w:val="0"/>
          <w:numId w:val="26"/>
        </w:numPr>
        <w:tabs>
          <w:tab w:val="left" w:pos="1288"/>
        </w:tabs>
        <w:spacing w:line="276" w:lineRule="auto"/>
        <w:ind w:right="269" w:firstLine="0"/>
        <w:rPr>
          <w:color w:val="000000"/>
          <w:sz w:val="24"/>
        </w:rPr>
      </w:pPr>
      <w:r w:rsidRPr="004A0C5D">
        <w:rPr>
          <w:color w:val="000000"/>
          <w:sz w:val="24"/>
        </w:rPr>
        <w:t>организацию и проведение индивидуальных и групповых коррекционно-развивающих заня-</w:t>
      </w:r>
      <w:r w:rsidRPr="004A0C5D">
        <w:rPr>
          <w:color w:val="000000"/>
          <w:spacing w:val="1"/>
          <w:sz w:val="24"/>
        </w:rPr>
        <w:t xml:space="preserve"> </w:t>
      </w:r>
      <w:r w:rsidRPr="004A0C5D">
        <w:rPr>
          <w:color w:val="000000"/>
          <w:sz w:val="24"/>
        </w:rPr>
        <w:t>тий,</w:t>
      </w:r>
      <w:r w:rsidRPr="004A0C5D">
        <w:rPr>
          <w:color w:val="000000"/>
          <w:spacing w:val="-6"/>
          <w:sz w:val="24"/>
        </w:rPr>
        <w:t xml:space="preserve"> </w:t>
      </w:r>
      <w:r w:rsidRPr="004A0C5D">
        <w:rPr>
          <w:color w:val="000000"/>
          <w:sz w:val="24"/>
        </w:rPr>
        <w:t>необходимых</w:t>
      </w:r>
      <w:r w:rsidRPr="004A0C5D">
        <w:rPr>
          <w:color w:val="000000"/>
          <w:spacing w:val="-1"/>
          <w:sz w:val="24"/>
        </w:rPr>
        <w:t xml:space="preserve"> </w:t>
      </w:r>
      <w:r w:rsidRPr="004A0C5D">
        <w:rPr>
          <w:color w:val="000000"/>
          <w:sz w:val="24"/>
        </w:rPr>
        <w:t>для</w:t>
      </w:r>
      <w:r w:rsidRPr="004A0C5D">
        <w:rPr>
          <w:color w:val="000000"/>
          <w:spacing w:val="-5"/>
          <w:sz w:val="24"/>
        </w:rPr>
        <w:t xml:space="preserve"> </w:t>
      </w:r>
      <w:r w:rsidRPr="004A0C5D">
        <w:rPr>
          <w:color w:val="000000"/>
          <w:sz w:val="24"/>
        </w:rPr>
        <w:t>преодоления</w:t>
      </w:r>
      <w:r w:rsidRPr="004A0C5D">
        <w:rPr>
          <w:color w:val="000000"/>
          <w:spacing w:val="-3"/>
          <w:sz w:val="24"/>
        </w:rPr>
        <w:t xml:space="preserve"> </w:t>
      </w:r>
      <w:r w:rsidRPr="004A0C5D">
        <w:rPr>
          <w:color w:val="000000"/>
          <w:sz w:val="24"/>
        </w:rPr>
        <w:t>нарушений</w:t>
      </w:r>
      <w:r w:rsidRPr="004A0C5D">
        <w:rPr>
          <w:color w:val="000000"/>
          <w:spacing w:val="-3"/>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трудностей обучения</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социализации;</w:t>
      </w:r>
    </w:p>
    <w:p w:rsidR="002449DA" w:rsidRPr="004A0C5D" w:rsidRDefault="002449DA">
      <w:pPr>
        <w:pStyle w:val="ListParagraph"/>
        <w:numPr>
          <w:ilvl w:val="0"/>
          <w:numId w:val="26"/>
        </w:numPr>
        <w:tabs>
          <w:tab w:val="left" w:pos="1260"/>
        </w:tabs>
        <w:spacing w:line="276" w:lineRule="auto"/>
        <w:ind w:right="269" w:firstLine="0"/>
        <w:rPr>
          <w:color w:val="000000"/>
          <w:sz w:val="24"/>
        </w:rPr>
      </w:pPr>
      <w:r w:rsidRPr="004A0C5D">
        <w:rPr>
          <w:color w:val="000000"/>
          <w:sz w:val="24"/>
        </w:rPr>
        <w:t>коррекцию и развитие высших психических функций, эмоционально-волевой, познавательной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коммуникативной сфер;</w:t>
      </w:r>
    </w:p>
    <w:p w:rsidR="002449DA" w:rsidRPr="004A0C5D" w:rsidRDefault="002449DA">
      <w:pPr>
        <w:pStyle w:val="ListParagraph"/>
        <w:numPr>
          <w:ilvl w:val="0"/>
          <w:numId w:val="26"/>
        </w:numPr>
        <w:tabs>
          <w:tab w:val="left" w:pos="1262"/>
        </w:tabs>
        <w:spacing w:line="276" w:lineRule="auto"/>
        <w:ind w:right="269" w:firstLine="0"/>
        <w:rPr>
          <w:color w:val="000000"/>
          <w:sz w:val="24"/>
        </w:rPr>
      </w:pPr>
      <w:r w:rsidRPr="004A0C5D">
        <w:rPr>
          <w:color w:val="000000"/>
          <w:sz w:val="24"/>
        </w:rPr>
        <w:t>развитие и укрепление зрелых личностных установок, формирование адекватных форм утвер-</w:t>
      </w:r>
      <w:r w:rsidRPr="004A0C5D">
        <w:rPr>
          <w:color w:val="000000"/>
          <w:spacing w:val="1"/>
          <w:sz w:val="24"/>
        </w:rPr>
        <w:t xml:space="preserve"> </w:t>
      </w:r>
      <w:r w:rsidRPr="004A0C5D">
        <w:rPr>
          <w:color w:val="000000"/>
          <w:sz w:val="24"/>
        </w:rPr>
        <w:t>ждения</w:t>
      </w:r>
      <w:r w:rsidRPr="004A0C5D">
        <w:rPr>
          <w:color w:val="000000"/>
          <w:spacing w:val="-1"/>
          <w:sz w:val="24"/>
        </w:rPr>
        <w:t xml:space="preserve"> </w:t>
      </w:r>
      <w:r w:rsidRPr="004A0C5D">
        <w:rPr>
          <w:color w:val="000000"/>
          <w:sz w:val="24"/>
        </w:rPr>
        <w:t>самостоятельности;</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формирование</w:t>
      </w:r>
      <w:r w:rsidRPr="004A0C5D">
        <w:rPr>
          <w:color w:val="000000"/>
          <w:spacing w:val="-5"/>
          <w:sz w:val="24"/>
        </w:rPr>
        <w:t xml:space="preserve"> </w:t>
      </w:r>
      <w:r w:rsidRPr="004A0C5D">
        <w:rPr>
          <w:color w:val="000000"/>
          <w:sz w:val="24"/>
        </w:rPr>
        <w:t>способов</w:t>
      </w:r>
      <w:r w:rsidRPr="004A0C5D">
        <w:rPr>
          <w:color w:val="000000"/>
          <w:spacing w:val="-3"/>
          <w:sz w:val="24"/>
        </w:rPr>
        <w:t xml:space="preserve"> </w:t>
      </w:r>
      <w:r w:rsidRPr="004A0C5D">
        <w:rPr>
          <w:color w:val="000000"/>
          <w:sz w:val="24"/>
        </w:rPr>
        <w:t>регуляции поведения</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эмоциональных</w:t>
      </w:r>
      <w:r w:rsidRPr="004A0C5D">
        <w:rPr>
          <w:color w:val="000000"/>
          <w:spacing w:val="-1"/>
          <w:sz w:val="24"/>
        </w:rPr>
        <w:t xml:space="preserve"> </w:t>
      </w:r>
      <w:r w:rsidRPr="004A0C5D">
        <w:rPr>
          <w:color w:val="000000"/>
          <w:sz w:val="24"/>
        </w:rPr>
        <w:t>состояний;</w:t>
      </w:r>
    </w:p>
    <w:p w:rsidR="002449DA" w:rsidRPr="004A0C5D" w:rsidRDefault="002449DA">
      <w:pPr>
        <w:pStyle w:val="ListParagraph"/>
        <w:numPr>
          <w:ilvl w:val="0"/>
          <w:numId w:val="26"/>
        </w:numPr>
        <w:tabs>
          <w:tab w:val="left" w:pos="1260"/>
        </w:tabs>
        <w:spacing w:before="41" w:line="276" w:lineRule="auto"/>
        <w:ind w:right="266" w:firstLine="0"/>
        <w:rPr>
          <w:color w:val="000000"/>
          <w:sz w:val="24"/>
        </w:rPr>
      </w:pPr>
      <w:r w:rsidRPr="004A0C5D">
        <w:rPr>
          <w:color w:val="000000"/>
          <w:sz w:val="24"/>
        </w:rPr>
        <w:t>развитие форм и навыков личностного общения в группе сверстников, коммуникативной ком-</w:t>
      </w:r>
      <w:r w:rsidRPr="004A0C5D">
        <w:rPr>
          <w:color w:val="000000"/>
          <w:spacing w:val="1"/>
          <w:sz w:val="24"/>
        </w:rPr>
        <w:t xml:space="preserve"> </w:t>
      </w:r>
      <w:r w:rsidRPr="004A0C5D">
        <w:rPr>
          <w:color w:val="000000"/>
          <w:sz w:val="24"/>
        </w:rPr>
        <w:t>петенции; совершенствовании навыков социализации и расширении социального взаимодей-</w:t>
      </w:r>
      <w:r w:rsidRPr="004A0C5D">
        <w:rPr>
          <w:color w:val="000000"/>
          <w:spacing w:val="1"/>
          <w:sz w:val="24"/>
        </w:rPr>
        <w:t xml:space="preserve"> </w:t>
      </w:r>
      <w:r w:rsidRPr="004A0C5D">
        <w:rPr>
          <w:color w:val="000000"/>
          <w:sz w:val="24"/>
        </w:rPr>
        <w:t>ствия</w:t>
      </w:r>
      <w:r w:rsidRPr="004A0C5D">
        <w:rPr>
          <w:color w:val="000000"/>
          <w:spacing w:val="-1"/>
          <w:sz w:val="24"/>
        </w:rPr>
        <w:t xml:space="preserve"> </w:t>
      </w:r>
      <w:r w:rsidRPr="004A0C5D">
        <w:rPr>
          <w:color w:val="000000"/>
          <w:sz w:val="24"/>
        </w:rPr>
        <w:t>со сверстниками;</w:t>
      </w:r>
    </w:p>
    <w:p w:rsidR="002449DA" w:rsidRPr="004A0C5D" w:rsidRDefault="002449DA">
      <w:pPr>
        <w:pStyle w:val="ListParagraph"/>
        <w:numPr>
          <w:ilvl w:val="0"/>
          <w:numId w:val="26"/>
        </w:numPr>
        <w:tabs>
          <w:tab w:val="left" w:pos="1269"/>
        </w:tabs>
        <w:spacing w:before="1" w:line="276" w:lineRule="auto"/>
        <w:ind w:right="270" w:firstLine="0"/>
        <w:rPr>
          <w:color w:val="000000"/>
          <w:sz w:val="24"/>
        </w:rPr>
      </w:pPr>
      <w:r w:rsidRPr="004A0C5D">
        <w:rPr>
          <w:color w:val="000000"/>
          <w:sz w:val="24"/>
        </w:rPr>
        <w:t>организацию основных видов деятельности обучающихся в процессе освоения ими образова-</w:t>
      </w:r>
      <w:r w:rsidRPr="004A0C5D">
        <w:rPr>
          <w:color w:val="000000"/>
          <w:spacing w:val="1"/>
          <w:sz w:val="24"/>
        </w:rPr>
        <w:t xml:space="preserve"> </w:t>
      </w:r>
      <w:r w:rsidRPr="004A0C5D">
        <w:rPr>
          <w:color w:val="000000"/>
          <w:sz w:val="24"/>
        </w:rPr>
        <w:t>тельных программ, программ логопедической помощи с учетом их возраста, потребностей в</w:t>
      </w:r>
      <w:r w:rsidRPr="004A0C5D">
        <w:rPr>
          <w:color w:val="000000"/>
          <w:spacing w:val="1"/>
          <w:sz w:val="24"/>
        </w:rPr>
        <w:t xml:space="preserve"> </w:t>
      </w:r>
      <w:r w:rsidRPr="004A0C5D">
        <w:rPr>
          <w:color w:val="000000"/>
          <w:sz w:val="24"/>
        </w:rPr>
        <w:t>коррекции/компенсации</w:t>
      </w:r>
      <w:r w:rsidRPr="004A0C5D">
        <w:rPr>
          <w:color w:val="000000"/>
          <w:spacing w:val="-3"/>
          <w:sz w:val="24"/>
        </w:rPr>
        <w:t xml:space="preserve"> </w:t>
      </w:r>
      <w:r w:rsidRPr="004A0C5D">
        <w:rPr>
          <w:color w:val="000000"/>
          <w:sz w:val="24"/>
        </w:rPr>
        <w:t>имеющихся</w:t>
      </w:r>
      <w:r w:rsidRPr="004A0C5D">
        <w:rPr>
          <w:color w:val="000000"/>
          <w:spacing w:val="-3"/>
          <w:sz w:val="24"/>
        </w:rPr>
        <w:t xml:space="preserve"> </w:t>
      </w:r>
      <w:r w:rsidRPr="004A0C5D">
        <w:rPr>
          <w:color w:val="000000"/>
          <w:sz w:val="24"/>
        </w:rPr>
        <w:t>нарушений</w:t>
      </w:r>
      <w:r w:rsidRPr="004A0C5D">
        <w:rPr>
          <w:color w:val="000000"/>
          <w:spacing w:val="-2"/>
          <w:sz w:val="24"/>
        </w:rPr>
        <w:t xml:space="preserve"> </w:t>
      </w:r>
      <w:r w:rsidRPr="004A0C5D">
        <w:rPr>
          <w:color w:val="000000"/>
          <w:sz w:val="24"/>
        </w:rPr>
        <w:t>и</w:t>
      </w:r>
      <w:r w:rsidRPr="004A0C5D">
        <w:rPr>
          <w:color w:val="000000"/>
          <w:spacing w:val="-4"/>
          <w:sz w:val="24"/>
        </w:rPr>
        <w:t xml:space="preserve"> </w:t>
      </w:r>
      <w:r w:rsidRPr="004A0C5D">
        <w:rPr>
          <w:color w:val="000000"/>
          <w:sz w:val="24"/>
        </w:rPr>
        <w:t>пропедевтике</w:t>
      </w:r>
      <w:r w:rsidRPr="004A0C5D">
        <w:rPr>
          <w:color w:val="000000"/>
          <w:spacing w:val="-4"/>
          <w:sz w:val="24"/>
        </w:rPr>
        <w:t xml:space="preserve"> </w:t>
      </w:r>
      <w:r w:rsidRPr="004A0C5D">
        <w:rPr>
          <w:color w:val="000000"/>
          <w:sz w:val="24"/>
        </w:rPr>
        <w:t>производных</w:t>
      </w:r>
      <w:r w:rsidRPr="004A0C5D">
        <w:rPr>
          <w:color w:val="000000"/>
          <w:spacing w:val="-1"/>
          <w:sz w:val="24"/>
        </w:rPr>
        <w:t xml:space="preserve"> </w:t>
      </w:r>
      <w:r w:rsidRPr="004A0C5D">
        <w:rPr>
          <w:color w:val="000000"/>
          <w:sz w:val="24"/>
        </w:rPr>
        <w:t>трудностей;</w:t>
      </w:r>
    </w:p>
    <w:p w:rsidR="002449DA" w:rsidRPr="004A0C5D" w:rsidRDefault="002449DA">
      <w:pPr>
        <w:pStyle w:val="ListParagraph"/>
        <w:numPr>
          <w:ilvl w:val="0"/>
          <w:numId w:val="26"/>
        </w:numPr>
        <w:tabs>
          <w:tab w:val="left" w:pos="1264"/>
        </w:tabs>
        <w:spacing w:before="1" w:line="276" w:lineRule="auto"/>
        <w:ind w:right="269" w:firstLine="0"/>
        <w:rPr>
          <w:color w:val="000000"/>
          <w:sz w:val="24"/>
        </w:rPr>
      </w:pPr>
      <w:r w:rsidRPr="004A0C5D">
        <w:rPr>
          <w:color w:val="000000"/>
          <w:sz w:val="24"/>
        </w:rPr>
        <w:t>психологическую профилактику, направленную на сохранение, укрепление и развитие психо-</w:t>
      </w:r>
      <w:r w:rsidRPr="004A0C5D">
        <w:rPr>
          <w:color w:val="000000"/>
          <w:spacing w:val="1"/>
          <w:sz w:val="24"/>
        </w:rPr>
        <w:t xml:space="preserve"> </w:t>
      </w:r>
      <w:r w:rsidRPr="004A0C5D">
        <w:rPr>
          <w:color w:val="000000"/>
          <w:sz w:val="24"/>
        </w:rPr>
        <w:t>логического</w:t>
      </w:r>
      <w:r w:rsidRPr="004A0C5D">
        <w:rPr>
          <w:color w:val="000000"/>
          <w:spacing w:val="-1"/>
          <w:sz w:val="24"/>
        </w:rPr>
        <w:t xml:space="preserve"> </w:t>
      </w:r>
      <w:r w:rsidRPr="004A0C5D">
        <w:rPr>
          <w:color w:val="000000"/>
          <w:sz w:val="24"/>
        </w:rPr>
        <w:t>здоровья обучающихся;</w:t>
      </w:r>
    </w:p>
    <w:p w:rsidR="002449DA" w:rsidRPr="004A0C5D" w:rsidRDefault="002449DA">
      <w:pPr>
        <w:pStyle w:val="ListParagraph"/>
        <w:numPr>
          <w:ilvl w:val="0"/>
          <w:numId w:val="26"/>
        </w:numPr>
        <w:tabs>
          <w:tab w:val="left" w:pos="1272"/>
        </w:tabs>
        <w:spacing w:line="276" w:lineRule="auto"/>
        <w:ind w:right="272" w:firstLine="0"/>
        <w:rPr>
          <w:color w:val="000000"/>
          <w:sz w:val="24"/>
        </w:rPr>
      </w:pPr>
      <w:r w:rsidRPr="004A0C5D">
        <w:rPr>
          <w:color w:val="000000"/>
          <w:sz w:val="24"/>
        </w:rPr>
        <w:t>психопрофилактическую работу по сопровождению периода адаптации при переходе на уро-</w:t>
      </w:r>
      <w:r w:rsidRPr="004A0C5D">
        <w:rPr>
          <w:color w:val="000000"/>
          <w:spacing w:val="1"/>
          <w:sz w:val="24"/>
        </w:rPr>
        <w:t xml:space="preserve"> </w:t>
      </w:r>
      <w:r w:rsidRPr="004A0C5D">
        <w:rPr>
          <w:color w:val="000000"/>
          <w:sz w:val="24"/>
        </w:rPr>
        <w:t>вень</w:t>
      </w:r>
      <w:r w:rsidRPr="004A0C5D">
        <w:rPr>
          <w:color w:val="000000"/>
          <w:spacing w:val="-1"/>
          <w:sz w:val="24"/>
        </w:rPr>
        <w:t xml:space="preserve"> </w:t>
      </w:r>
      <w:r w:rsidRPr="004A0C5D">
        <w:rPr>
          <w:color w:val="000000"/>
          <w:sz w:val="24"/>
        </w:rPr>
        <w:t>основного общего образования;</w:t>
      </w:r>
    </w:p>
    <w:p w:rsidR="002449DA" w:rsidRPr="004A0C5D" w:rsidRDefault="002449DA">
      <w:pPr>
        <w:pStyle w:val="ListParagraph"/>
        <w:numPr>
          <w:ilvl w:val="0"/>
          <w:numId w:val="26"/>
        </w:numPr>
        <w:tabs>
          <w:tab w:val="left" w:pos="1296"/>
        </w:tabs>
        <w:spacing w:line="276" w:lineRule="auto"/>
        <w:ind w:right="271" w:firstLine="0"/>
        <w:rPr>
          <w:color w:val="000000"/>
          <w:sz w:val="24"/>
        </w:rPr>
      </w:pPr>
      <w:r w:rsidRPr="004A0C5D">
        <w:rPr>
          <w:color w:val="000000"/>
          <w:sz w:val="24"/>
        </w:rPr>
        <w:t>психопрофилактическую работу при подготовке к прохождению государственной итоговой</w:t>
      </w:r>
      <w:r w:rsidRPr="004A0C5D">
        <w:rPr>
          <w:color w:val="000000"/>
          <w:spacing w:val="1"/>
          <w:sz w:val="24"/>
        </w:rPr>
        <w:t xml:space="preserve"> </w:t>
      </w:r>
      <w:r w:rsidRPr="004A0C5D">
        <w:rPr>
          <w:color w:val="000000"/>
          <w:sz w:val="24"/>
        </w:rPr>
        <w:t>аттестации;</w:t>
      </w:r>
    </w:p>
    <w:p w:rsidR="002449DA" w:rsidRPr="004A0C5D" w:rsidRDefault="002449DA">
      <w:pPr>
        <w:pStyle w:val="ListParagraph"/>
        <w:numPr>
          <w:ilvl w:val="0"/>
          <w:numId w:val="26"/>
        </w:numPr>
        <w:tabs>
          <w:tab w:val="left" w:pos="1269"/>
        </w:tabs>
        <w:spacing w:line="276" w:lineRule="auto"/>
        <w:ind w:right="268" w:firstLine="0"/>
        <w:rPr>
          <w:color w:val="000000"/>
          <w:sz w:val="24"/>
        </w:rPr>
      </w:pPr>
      <w:r w:rsidRPr="004A0C5D">
        <w:rPr>
          <w:color w:val="000000"/>
          <w:sz w:val="24"/>
        </w:rPr>
        <w:t>развитие компетенций, необходимых для продолжения образования и профессионального са-</w:t>
      </w:r>
      <w:r w:rsidRPr="004A0C5D">
        <w:rPr>
          <w:color w:val="000000"/>
          <w:spacing w:val="1"/>
          <w:sz w:val="24"/>
        </w:rPr>
        <w:t xml:space="preserve"> </w:t>
      </w:r>
      <w:r w:rsidRPr="004A0C5D">
        <w:rPr>
          <w:color w:val="000000"/>
          <w:sz w:val="24"/>
        </w:rPr>
        <w:t>моопределения;</w:t>
      </w:r>
    </w:p>
    <w:p w:rsidR="002449DA" w:rsidRPr="004A0C5D" w:rsidRDefault="002449DA">
      <w:pPr>
        <w:pStyle w:val="ListParagraph"/>
        <w:numPr>
          <w:ilvl w:val="0"/>
          <w:numId w:val="26"/>
        </w:numPr>
        <w:tabs>
          <w:tab w:val="left" w:pos="1272"/>
        </w:tabs>
        <w:spacing w:line="276" w:lineRule="auto"/>
        <w:ind w:right="267" w:firstLine="0"/>
        <w:rPr>
          <w:color w:val="000000"/>
          <w:sz w:val="24"/>
        </w:rPr>
      </w:pPr>
      <w:r w:rsidRPr="004A0C5D">
        <w:rPr>
          <w:color w:val="000000"/>
          <w:sz w:val="24"/>
        </w:rPr>
        <w:t>совершенствование навыков получения и использования ин-формации (на основе ИКТ), спо-</w:t>
      </w:r>
      <w:r w:rsidRPr="004A0C5D">
        <w:rPr>
          <w:color w:val="000000"/>
          <w:spacing w:val="1"/>
          <w:sz w:val="24"/>
        </w:rPr>
        <w:t xml:space="preserve"> </w:t>
      </w:r>
      <w:r w:rsidRPr="004A0C5D">
        <w:rPr>
          <w:color w:val="000000"/>
          <w:sz w:val="24"/>
        </w:rPr>
        <w:t>собствующих повышению социальных компетенций и адаптации в реальных жизненных усло-</w:t>
      </w:r>
      <w:r w:rsidRPr="004A0C5D">
        <w:rPr>
          <w:color w:val="000000"/>
          <w:spacing w:val="1"/>
          <w:sz w:val="24"/>
        </w:rPr>
        <w:t xml:space="preserve"> </w:t>
      </w:r>
      <w:r w:rsidRPr="004A0C5D">
        <w:rPr>
          <w:color w:val="000000"/>
          <w:sz w:val="24"/>
        </w:rPr>
        <w:t>виях;</w:t>
      </w:r>
    </w:p>
    <w:p w:rsidR="002449DA" w:rsidRPr="004A0C5D" w:rsidRDefault="002449DA">
      <w:pPr>
        <w:pStyle w:val="ListParagraph"/>
        <w:numPr>
          <w:ilvl w:val="0"/>
          <w:numId w:val="26"/>
        </w:numPr>
        <w:tabs>
          <w:tab w:val="left" w:pos="1274"/>
        </w:tabs>
        <w:spacing w:line="275" w:lineRule="exact"/>
        <w:ind w:left="1273" w:hanging="162"/>
        <w:rPr>
          <w:color w:val="000000"/>
          <w:sz w:val="24"/>
        </w:rPr>
      </w:pPr>
      <w:r w:rsidRPr="004A0C5D">
        <w:rPr>
          <w:color w:val="000000"/>
          <w:sz w:val="24"/>
        </w:rPr>
        <w:t>социальную</w:t>
      </w:r>
      <w:r w:rsidRPr="004A0C5D">
        <w:rPr>
          <w:color w:val="000000"/>
          <w:spacing w:val="17"/>
          <w:sz w:val="24"/>
        </w:rPr>
        <w:t xml:space="preserve"> </w:t>
      </w:r>
      <w:r w:rsidRPr="004A0C5D">
        <w:rPr>
          <w:color w:val="000000"/>
          <w:sz w:val="24"/>
        </w:rPr>
        <w:t>защиту</w:t>
      </w:r>
      <w:r w:rsidRPr="004A0C5D">
        <w:rPr>
          <w:color w:val="000000"/>
          <w:spacing w:val="13"/>
          <w:sz w:val="24"/>
        </w:rPr>
        <w:t xml:space="preserve"> </w:t>
      </w:r>
      <w:r w:rsidRPr="004A0C5D">
        <w:rPr>
          <w:color w:val="000000"/>
          <w:sz w:val="24"/>
        </w:rPr>
        <w:t>ребенка</w:t>
      </w:r>
      <w:r w:rsidRPr="004A0C5D">
        <w:rPr>
          <w:color w:val="000000"/>
          <w:spacing w:val="16"/>
          <w:sz w:val="24"/>
        </w:rPr>
        <w:t xml:space="preserve"> </w:t>
      </w:r>
      <w:r w:rsidRPr="004A0C5D">
        <w:rPr>
          <w:color w:val="000000"/>
          <w:sz w:val="24"/>
        </w:rPr>
        <w:t>в</w:t>
      </w:r>
      <w:r w:rsidRPr="004A0C5D">
        <w:rPr>
          <w:color w:val="000000"/>
          <w:spacing w:val="16"/>
          <w:sz w:val="24"/>
        </w:rPr>
        <w:t xml:space="preserve"> </w:t>
      </w:r>
      <w:r w:rsidRPr="004A0C5D">
        <w:rPr>
          <w:color w:val="000000"/>
          <w:sz w:val="24"/>
        </w:rPr>
        <w:t>случаях</w:t>
      </w:r>
      <w:r w:rsidRPr="004A0C5D">
        <w:rPr>
          <w:color w:val="000000"/>
          <w:spacing w:val="20"/>
          <w:sz w:val="24"/>
        </w:rPr>
        <w:t xml:space="preserve"> </w:t>
      </w:r>
      <w:r w:rsidRPr="004A0C5D">
        <w:rPr>
          <w:color w:val="000000"/>
          <w:sz w:val="24"/>
        </w:rPr>
        <w:t>неблагоприятных</w:t>
      </w:r>
      <w:r w:rsidRPr="004A0C5D">
        <w:rPr>
          <w:color w:val="000000"/>
          <w:spacing w:val="28"/>
          <w:sz w:val="24"/>
        </w:rPr>
        <w:t xml:space="preserve"> </w:t>
      </w:r>
      <w:r w:rsidRPr="004A0C5D">
        <w:rPr>
          <w:color w:val="000000"/>
          <w:sz w:val="24"/>
        </w:rPr>
        <w:t>условий</w:t>
      </w:r>
      <w:r w:rsidRPr="004A0C5D">
        <w:rPr>
          <w:color w:val="000000"/>
          <w:spacing w:val="18"/>
          <w:sz w:val="24"/>
        </w:rPr>
        <w:t xml:space="preserve"> </w:t>
      </w:r>
      <w:r w:rsidRPr="004A0C5D">
        <w:rPr>
          <w:color w:val="000000"/>
          <w:sz w:val="24"/>
        </w:rPr>
        <w:t>жизни</w:t>
      </w:r>
      <w:r w:rsidRPr="004A0C5D">
        <w:rPr>
          <w:color w:val="000000"/>
          <w:spacing w:val="18"/>
          <w:sz w:val="24"/>
        </w:rPr>
        <w:t xml:space="preserve"> </w:t>
      </w:r>
      <w:r w:rsidRPr="004A0C5D">
        <w:rPr>
          <w:color w:val="000000"/>
          <w:sz w:val="24"/>
        </w:rPr>
        <w:t>при</w:t>
      </w:r>
      <w:r w:rsidRPr="004A0C5D">
        <w:rPr>
          <w:color w:val="000000"/>
          <w:spacing w:val="19"/>
          <w:sz w:val="24"/>
        </w:rPr>
        <w:t xml:space="preserve"> </w:t>
      </w:r>
      <w:r w:rsidRPr="004A0C5D">
        <w:rPr>
          <w:color w:val="000000"/>
          <w:sz w:val="24"/>
        </w:rPr>
        <w:t>психотравмиру-</w:t>
      </w:r>
    </w:p>
    <w:p w:rsidR="002449DA" w:rsidRPr="004A0C5D" w:rsidRDefault="002449DA">
      <w:pPr>
        <w:spacing w:line="275" w:lineRule="exact"/>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rPr>
          <w:color w:val="000000"/>
        </w:rPr>
      </w:pPr>
      <w:r w:rsidRPr="004A0C5D">
        <w:rPr>
          <w:color w:val="000000"/>
        </w:rPr>
        <w:t>ющих</w:t>
      </w:r>
      <w:r w:rsidRPr="004A0C5D">
        <w:rPr>
          <w:color w:val="000000"/>
          <w:spacing w:val="-2"/>
        </w:rPr>
        <w:t xml:space="preserve"> </w:t>
      </w:r>
      <w:r w:rsidRPr="004A0C5D">
        <w:rPr>
          <w:color w:val="000000"/>
        </w:rPr>
        <w:t>обстоятельствах,</w:t>
      </w:r>
      <w:r w:rsidRPr="004A0C5D">
        <w:rPr>
          <w:color w:val="000000"/>
          <w:spacing w:val="-5"/>
        </w:rPr>
        <w:t xml:space="preserve"> </w:t>
      </w:r>
      <w:r w:rsidRPr="004A0C5D">
        <w:rPr>
          <w:color w:val="000000"/>
        </w:rPr>
        <w:t>в</w:t>
      </w:r>
      <w:r w:rsidRPr="004A0C5D">
        <w:rPr>
          <w:color w:val="000000"/>
          <w:spacing w:val="-4"/>
        </w:rPr>
        <w:t xml:space="preserve"> </w:t>
      </w:r>
      <w:r w:rsidRPr="004A0C5D">
        <w:rPr>
          <w:color w:val="000000"/>
        </w:rPr>
        <w:t>трудной</w:t>
      </w:r>
      <w:r w:rsidRPr="004A0C5D">
        <w:rPr>
          <w:color w:val="000000"/>
          <w:spacing w:val="-3"/>
        </w:rPr>
        <w:t xml:space="preserve"> </w:t>
      </w:r>
      <w:r w:rsidRPr="004A0C5D">
        <w:rPr>
          <w:color w:val="000000"/>
        </w:rPr>
        <w:t>жизненной</w:t>
      </w:r>
      <w:r w:rsidRPr="004A0C5D">
        <w:rPr>
          <w:color w:val="000000"/>
          <w:spacing w:val="-3"/>
        </w:rPr>
        <w:t xml:space="preserve"> </w:t>
      </w:r>
      <w:r w:rsidRPr="004A0C5D">
        <w:rPr>
          <w:color w:val="000000"/>
        </w:rPr>
        <w:t>ситуации.</w:t>
      </w:r>
    </w:p>
    <w:p w:rsidR="002449DA" w:rsidRPr="004A0C5D" w:rsidRDefault="002449DA">
      <w:pPr>
        <w:spacing w:before="40"/>
        <w:ind w:left="1112"/>
        <w:jc w:val="both"/>
        <w:rPr>
          <w:i/>
          <w:color w:val="000000"/>
          <w:sz w:val="24"/>
        </w:rPr>
      </w:pPr>
      <w:r w:rsidRPr="004A0C5D">
        <w:rPr>
          <w:i/>
          <w:color w:val="000000"/>
          <w:sz w:val="24"/>
        </w:rPr>
        <w:t>Консультативная</w:t>
      </w:r>
      <w:r w:rsidRPr="004A0C5D">
        <w:rPr>
          <w:i/>
          <w:color w:val="000000"/>
          <w:spacing w:val="-6"/>
          <w:sz w:val="24"/>
        </w:rPr>
        <w:t xml:space="preserve"> </w:t>
      </w:r>
      <w:r w:rsidRPr="004A0C5D">
        <w:rPr>
          <w:i/>
          <w:color w:val="000000"/>
          <w:sz w:val="24"/>
        </w:rPr>
        <w:t>работа</w:t>
      </w:r>
      <w:r w:rsidRPr="004A0C5D">
        <w:rPr>
          <w:i/>
          <w:color w:val="000000"/>
          <w:spacing w:val="-4"/>
          <w:sz w:val="24"/>
        </w:rPr>
        <w:t xml:space="preserve"> </w:t>
      </w:r>
      <w:r w:rsidRPr="004A0C5D">
        <w:rPr>
          <w:i/>
          <w:color w:val="000000"/>
          <w:sz w:val="24"/>
        </w:rPr>
        <w:t>включает:</w:t>
      </w:r>
    </w:p>
    <w:p w:rsidR="002449DA" w:rsidRPr="004A0C5D" w:rsidRDefault="002449DA">
      <w:pPr>
        <w:pStyle w:val="ListParagraph"/>
        <w:numPr>
          <w:ilvl w:val="0"/>
          <w:numId w:val="26"/>
        </w:numPr>
        <w:tabs>
          <w:tab w:val="left" w:pos="1284"/>
        </w:tabs>
        <w:spacing w:before="42" w:line="276" w:lineRule="auto"/>
        <w:ind w:right="268" w:firstLine="0"/>
        <w:rPr>
          <w:color w:val="000000"/>
          <w:sz w:val="24"/>
        </w:rPr>
      </w:pPr>
      <w:r w:rsidRPr="004A0C5D">
        <w:rPr>
          <w:color w:val="000000"/>
          <w:sz w:val="24"/>
        </w:rPr>
        <w:t>выработку совместных обоснованных рекомендаций, единых для всех участников образова-</w:t>
      </w:r>
      <w:r w:rsidRPr="004A0C5D">
        <w:rPr>
          <w:color w:val="000000"/>
          <w:spacing w:val="1"/>
          <w:sz w:val="24"/>
        </w:rPr>
        <w:t xml:space="preserve"> </w:t>
      </w:r>
      <w:r w:rsidRPr="004A0C5D">
        <w:rPr>
          <w:color w:val="000000"/>
          <w:sz w:val="24"/>
        </w:rPr>
        <w:t>тельного процесса, по основным направлениям работы с обучающимися с трудностями в обу-</w:t>
      </w:r>
      <w:r w:rsidRPr="004A0C5D">
        <w:rPr>
          <w:color w:val="000000"/>
          <w:spacing w:val="1"/>
          <w:sz w:val="24"/>
        </w:rPr>
        <w:t xml:space="preserve"> </w:t>
      </w:r>
      <w:r w:rsidRPr="004A0C5D">
        <w:rPr>
          <w:color w:val="000000"/>
          <w:sz w:val="24"/>
        </w:rPr>
        <w:t>чении</w:t>
      </w:r>
      <w:r w:rsidRPr="004A0C5D">
        <w:rPr>
          <w:color w:val="000000"/>
          <w:spacing w:val="-1"/>
          <w:sz w:val="24"/>
        </w:rPr>
        <w:t xml:space="preserve"> </w:t>
      </w:r>
      <w:r w:rsidRPr="004A0C5D">
        <w:rPr>
          <w:color w:val="000000"/>
          <w:sz w:val="24"/>
        </w:rPr>
        <w:t>и социализации;</w:t>
      </w:r>
    </w:p>
    <w:p w:rsidR="002449DA" w:rsidRPr="004A0C5D" w:rsidRDefault="002449DA">
      <w:pPr>
        <w:pStyle w:val="ListParagraph"/>
        <w:numPr>
          <w:ilvl w:val="0"/>
          <w:numId w:val="26"/>
        </w:numPr>
        <w:tabs>
          <w:tab w:val="left" w:pos="1274"/>
        </w:tabs>
        <w:spacing w:line="276" w:lineRule="auto"/>
        <w:ind w:right="268" w:firstLine="0"/>
        <w:rPr>
          <w:color w:val="000000"/>
          <w:sz w:val="24"/>
        </w:rPr>
      </w:pPr>
      <w:r w:rsidRPr="004A0C5D">
        <w:rPr>
          <w:color w:val="000000"/>
          <w:sz w:val="24"/>
        </w:rPr>
        <w:t>консультирование специалистами педагогов по выбору индивидуально-ориентированных ме-</w:t>
      </w:r>
      <w:r w:rsidRPr="004A0C5D">
        <w:rPr>
          <w:color w:val="000000"/>
          <w:spacing w:val="1"/>
          <w:sz w:val="24"/>
        </w:rPr>
        <w:t xml:space="preserve"> </w:t>
      </w:r>
      <w:r w:rsidRPr="004A0C5D">
        <w:rPr>
          <w:color w:val="000000"/>
          <w:sz w:val="24"/>
        </w:rPr>
        <w:t>тодов</w:t>
      </w:r>
      <w:r w:rsidRPr="004A0C5D">
        <w:rPr>
          <w:color w:val="000000"/>
          <w:spacing w:val="-1"/>
          <w:sz w:val="24"/>
        </w:rPr>
        <w:t xml:space="preserve"> </w:t>
      </w:r>
      <w:r w:rsidRPr="004A0C5D">
        <w:rPr>
          <w:color w:val="000000"/>
          <w:sz w:val="24"/>
        </w:rPr>
        <w:t>и приемов работы;</w:t>
      </w:r>
    </w:p>
    <w:p w:rsidR="002449DA" w:rsidRPr="004A0C5D" w:rsidRDefault="002449DA">
      <w:pPr>
        <w:pStyle w:val="ListParagraph"/>
        <w:numPr>
          <w:ilvl w:val="0"/>
          <w:numId w:val="26"/>
        </w:numPr>
        <w:tabs>
          <w:tab w:val="left" w:pos="1274"/>
        </w:tabs>
        <w:spacing w:line="276" w:lineRule="auto"/>
        <w:ind w:right="268" w:firstLine="0"/>
        <w:rPr>
          <w:color w:val="000000"/>
          <w:sz w:val="24"/>
        </w:rPr>
      </w:pPr>
      <w:r w:rsidRPr="004A0C5D">
        <w:rPr>
          <w:color w:val="000000"/>
          <w:sz w:val="24"/>
        </w:rPr>
        <w:t>консультативную помощь семье в вопросах выбора стратегии воспитания и приемов коррек-</w:t>
      </w:r>
      <w:r w:rsidRPr="004A0C5D">
        <w:rPr>
          <w:color w:val="000000"/>
          <w:spacing w:val="1"/>
          <w:sz w:val="24"/>
        </w:rPr>
        <w:t xml:space="preserve"> </w:t>
      </w:r>
      <w:r w:rsidRPr="004A0C5D">
        <w:rPr>
          <w:color w:val="000000"/>
          <w:sz w:val="24"/>
        </w:rPr>
        <w:t>ционно-развивающего</w:t>
      </w:r>
      <w:r w:rsidRPr="004A0C5D">
        <w:rPr>
          <w:color w:val="000000"/>
          <w:spacing w:val="-2"/>
          <w:sz w:val="24"/>
        </w:rPr>
        <w:t xml:space="preserve"> </w:t>
      </w:r>
      <w:r w:rsidRPr="004A0C5D">
        <w:rPr>
          <w:color w:val="000000"/>
          <w:sz w:val="24"/>
        </w:rPr>
        <w:t>обучения,</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решении</w:t>
      </w:r>
      <w:r w:rsidRPr="004A0C5D">
        <w:rPr>
          <w:color w:val="000000"/>
          <w:spacing w:val="-1"/>
          <w:sz w:val="24"/>
        </w:rPr>
        <w:t xml:space="preserve"> </w:t>
      </w:r>
      <w:r w:rsidRPr="004A0C5D">
        <w:rPr>
          <w:color w:val="000000"/>
          <w:sz w:val="24"/>
        </w:rPr>
        <w:t>актуальных</w:t>
      </w:r>
      <w:r w:rsidRPr="004A0C5D">
        <w:rPr>
          <w:color w:val="000000"/>
          <w:spacing w:val="-1"/>
          <w:sz w:val="24"/>
        </w:rPr>
        <w:t xml:space="preserve"> </w:t>
      </w:r>
      <w:r w:rsidRPr="004A0C5D">
        <w:rPr>
          <w:color w:val="000000"/>
          <w:sz w:val="24"/>
        </w:rPr>
        <w:t>трудностей</w:t>
      </w:r>
      <w:r w:rsidRPr="004A0C5D">
        <w:rPr>
          <w:color w:val="000000"/>
          <w:spacing w:val="-1"/>
          <w:sz w:val="24"/>
        </w:rPr>
        <w:t xml:space="preserve"> </w:t>
      </w:r>
      <w:r w:rsidRPr="004A0C5D">
        <w:rPr>
          <w:color w:val="000000"/>
          <w:sz w:val="24"/>
        </w:rPr>
        <w:t>обучающегося;</w:t>
      </w:r>
    </w:p>
    <w:p w:rsidR="002449DA" w:rsidRPr="004A0C5D" w:rsidRDefault="002449DA">
      <w:pPr>
        <w:pStyle w:val="ListParagraph"/>
        <w:numPr>
          <w:ilvl w:val="0"/>
          <w:numId w:val="26"/>
        </w:numPr>
        <w:tabs>
          <w:tab w:val="left" w:pos="1260"/>
        </w:tabs>
        <w:spacing w:line="276" w:lineRule="auto"/>
        <w:ind w:right="264" w:firstLine="0"/>
        <w:rPr>
          <w:color w:val="000000"/>
          <w:sz w:val="24"/>
        </w:rPr>
      </w:pPr>
      <w:r w:rsidRPr="004A0C5D">
        <w:rPr>
          <w:color w:val="000000"/>
          <w:sz w:val="24"/>
        </w:rPr>
        <w:t>консультационную поддержку и помощь, направленные на содействие свободному и осознан-</w:t>
      </w:r>
      <w:r w:rsidRPr="004A0C5D">
        <w:rPr>
          <w:color w:val="000000"/>
          <w:spacing w:val="1"/>
          <w:sz w:val="24"/>
        </w:rPr>
        <w:t xml:space="preserve"> </w:t>
      </w:r>
      <w:r w:rsidRPr="004A0C5D">
        <w:rPr>
          <w:color w:val="000000"/>
          <w:sz w:val="24"/>
        </w:rPr>
        <w:t>ному выбору обучающимися профессии, формы и места обучения в соответствии с профессио-</w:t>
      </w:r>
      <w:r w:rsidRPr="004A0C5D">
        <w:rPr>
          <w:color w:val="000000"/>
          <w:spacing w:val="1"/>
          <w:sz w:val="24"/>
        </w:rPr>
        <w:t xml:space="preserve"> </w:t>
      </w:r>
      <w:r w:rsidRPr="004A0C5D">
        <w:rPr>
          <w:color w:val="000000"/>
          <w:sz w:val="24"/>
        </w:rPr>
        <w:t>нальными интересами, индивидуальными способностями и психофизиологическими особенно-</w:t>
      </w:r>
      <w:r w:rsidRPr="004A0C5D">
        <w:rPr>
          <w:color w:val="000000"/>
          <w:spacing w:val="1"/>
          <w:sz w:val="24"/>
        </w:rPr>
        <w:t xml:space="preserve"> </w:t>
      </w:r>
      <w:r w:rsidRPr="004A0C5D">
        <w:rPr>
          <w:color w:val="000000"/>
          <w:sz w:val="24"/>
        </w:rPr>
        <w:t>стями.</w:t>
      </w:r>
    </w:p>
    <w:p w:rsidR="002449DA" w:rsidRPr="004A0C5D" w:rsidRDefault="002449DA">
      <w:pPr>
        <w:spacing w:before="1"/>
        <w:ind w:left="1112"/>
        <w:jc w:val="both"/>
        <w:rPr>
          <w:i/>
          <w:color w:val="000000"/>
          <w:sz w:val="24"/>
        </w:rPr>
      </w:pPr>
      <w:r w:rsidRPr="004A0C5D">
        <w:rPr>
          <w:i/>
          <w:color w:val="000000"/>
          <w:sz w:val="24"/>
        </w:rPr>
        <w:t>Информационно-просветительская</w:t>
      </w:r>
      <w:r w:rsidRPr="004A0C5D">
        <w:rPr>
          <w:i/>
          <w:color w:val="000000"/>
          <w:spacing w:val="-6"/>
          <w:sz w:val="24"/>
        </w:rPr>
        <w:t xml:space="preserve"> </w:t>
      </w:r>
      <w:r w:rsidRPr="004A0C5D">
        <w:rPr>
          <w:i/>
          <w:color w:val="000000"/>
          <w:sz w:val="24"/>
        </w:rPr>
        <w:t>работа</w:t>
      </w:r>
      <w:r w:rsidRPr="004A0C5D">
        <w:rPr>
          <w:i/>
          <w:color w:val="000000"/>
          <w:spacing w:val="-4"/>
          <w:sz w:val="24"/>
        </w:rPr>
        <w:t xml:space="preserve"> </w:t>
      </w:r>
      <w:r w:rsidRPr="004A0C5D">
        <w:rPr>
          <w:i/>
          <w:color w:val="000000"/>
          <w:sz w:val="24"/>
        </w:rPr>
        <w:t>включает:</w:t>
      </w:r>
    </w:p>
    <w:p w:rsidR="002449DA" w:rsidRPr="004A0C5D" w:rsidRDefault="002449DA">
      <w:pPr>
        <w:pStyle w:val="ListParagraph"/>
        <w:numPr>
          <w:ilvl w:val="0"/>
          <w:numId w:val="26"/>
        </w:numPr>
        <w:tabs>
          <w:tab w:val="left" w:pos="1272"/>
        </w:tabs>
        <w:spacing w:before="41" w:line="276" w:lineRule="auto"/>
        <w:ind w:right="268" w:firstLine="0"/>
        <w:rPr>
          <w:color w:val="000000"/>
          <w:sz w:val="24"/>
        </w:rPr>
      </w:pPr>
      <w:r w:rsidRPr="004A0C5D">
        <w:rPr>
          <w:color w:val="000000"/>
          <w:sz w:val="24"/>
        </w:rPr>
        <w:t>информационную поддержку образовательной деятельности обучающихся, их родителей (за-</w:t>
      </w:r>
      <w:r w:rsidRPr="004A0C5D">
        <w:rPr>
          <w:color w:val="000000"/>
          <w:spacing w:val="1"/>
          <w:sz w:val="24"/>
        </w:rPr>
        <w:t xml:space="preserve"> </w:t>
      </w:r>
      <w:r w:rsidRPr="004A0C5D">
        <w:rPr>
          <w:color w:val="000000"/>
          <w:sz w:val="24"/>
        </w:rPr>
        <w:t>конных</w:t>
      </w:r>
      <w:r w:rsidRPr="004A0C5D">
        <w:rPr>
          <w:color w:val="000000"/>
          <w:spacing w:val="-2"/>
          <w:sz w:val="24"/>
        </w:rPr>
        <w:t xml:space="preserve"> </w:t>
      </w:r>
      <w:r w:rsidRPr="004A0C5D">
        <w:rPr>
          <w:color w:val="000000"/>
          <w:sz w:val="24"/>
        </w:rPr>
        <w:t>представителей), педагогических</w:t>
      </w:r>
      <w:r w:rsidRPr="004A0C5D">
        <w:rPr>
          <w:color w:val="000000"/>
          <w:spacing w:val="2"/>
          <w:sz w:val="24"/>
        </w:rPr>
        <w:t xml:space="preserve"> </w:t>
      </w:r>
      <w:r w:rsidRPr="004A0C5D">
        <w:rPr>
          <w:color w:val="000000"/>
          <w:sz w:val="24"/>
        </w:rPr>
        <w:t>работников;</w:t>
      </w:r>
    </w:p>
    <w:p w:rsidR="002449DA" w:rsidRPr="004A0C5D" w:rsidRDefault="002449DA">
      <w:pPr>
        <w:pStyle w:val="ListParagraph"/>
        <w:numPr>
          <w:ilvl w:val="0"/>
          <w:numId w:val="26"/>
        </w:numPr>
        <w:tabs>
          <w:tab w:val="left" w:pos="1264"/>
        </w:tabs>
        <w:spacing w:line="276" w:lineRule="auto"/>
        <w:ind w:right="267" w:firstLine="0"/>
        <w:rPr>
          <w:color w:val="000000"/>
          <w:sz w:val="24"/>
        </w:rPr>
      </w:pPr>
      <w:r w:rsidRPr="004A0C5D">
        <w:rPr>
          <w:color w:val="000000"/>
          <w:sz w:val="24"/>
        </w:rPr>
        <w:t>различные формы просветительской деятельности (лекции, беседы, информационные стенды,</w:t>
      </w:r>
      <w:r w:rsidRPr="004A0C5D">
        <w:rPr>
          <w:color w:val="000000"/>
          <w:spacing w:val="1"/>
          <w:sz w:val="24"/>
        </w:rPr>
        <w:t xml:space="preserve"> </w:t>
      </w:r>
      <w:r w:rsidRPr="004A0C5D">
        <w:rPr>
          <w:color w:val="000000"/>
          <w:sz w:val="24"/>
        </w:rPr>
        <w:t>печатные материалы, электронные ресурсы), направленные на разъяснение участникам образо-</w:t>
      </w:r>
      <w:r w:rsidRPr="004A0C5D">
        <w:rPr>
          <w:color w:val="000000"/>
          <w:spacing w:val="1"/>
          <w:sz w:val="24"/>
        </w:rPr>
        <w:t xml:space="preserve"> </w:t>
      </w:r>
      <w:r w:rsidRPr="004A0C5D">
        <w:rPr>
          <w:color w:val="000000"/>
          <w:sz w:val="24"/>
        </w:rPr>
        <w:t>вательного процесса — обучающимся (как имеющим, так и не имеющим трудности в обучении</w:t>
      </w:r>
      <w:r w:rsidRPr="004A0C5D">
        <w:rPr>
          <w:color w:val="000000"/>
          <w:spacing w:val="1"/>
          <w:sz w:val="24"/>
        </w:rPr>
        <w:t xml:space="preserve"> </w:t>
      </w:r>
      <w:r w:rsidRPr="004A0C5D">
        <w:rPr>
          <w:color w:val="000000"/>
          <w:sz w:val="24"/>
        </w:rPr>
        <w:t>и социализации), их родителям (законным представителям), педагогическим работникам — во-</w:t>
      </w:r>
      <w:r w:rsidRPr="004A0C5D">
        <w:rPr>
          <w:color w:val="000000"/>
          <w:spacing w:val="1"/>
          <w:sz w:val="24"/>
        </w:rPr>
        <w:t xml:space="preserve"> </w:t>
      </w:r>
      <w:r w:rsidRPr="004A0C5D">
        <w:rPr>
          <w:color w:val="000000"/>
          <w:sz w:val="24"/>
        </w:rPr>
        <w:t>просов,</w:t>
      </w:r>
      <w:r w:rsidRPr="004A0C5D">
        <w:rPr>
          <w:color w:val="000000"/>
          <w:spacing w:val="-1"/>
          <w:sz w:val="24"/>
        </w:rPr>
        <w:t xml:space="preserve"> </w:t>
      </w:r>
      <w:r w:rsidRPr="004A0C5D">
        <w:rPr>
          <w:color w:val="000000"/>
          <w:sz w:val="24"/>
        </w:rPr>
        <w:t>связанных</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особенностями</w:t>
      </w:r>
      <w:r w:rsidRPr="004A0C5D">
        <w:rPr>
          <w:color w:val="000000"/>
          <w:spacing w:val="-1"/>
          <w:sz w:val="24"/>
        </w:rPr>
        <w:t xml:space="preserve"> </w:t>
      </w:r>
      <w:r w:rsidRPr="004A0C5D">
        <w:rPr>
          <w:color w:val="000000"/>
          <w:sz w:val="24"/>
        </w:rPr>
        <w:t>образовательного процесса;</w:t>
      </w:r>
    </w:p>
    <w:p w:rsidR="002449DA" w:rsidRPr="004A0C5D" w:rsidRDefault="002449DA">
      <w:pPr>
        <w:pStyle w:val="ListParagraph"/>
        <w:numPr>
          <w:ilvl w:val="0"/>
          <w:numId w:val="26"/>
        </w:numPr>
        <w:tabs>
          <w:tab w:val="left" w:pos="1272"/>
        </w:tabs>
        <w:spacing w:before="1" w:line="276" w:lineRule="auto"/>
        <w:ind w:right="267" w:firstLine="0"/>
        <w:rPr>
          <w:color w:val="000000"/>
          <w:sz w:val="24"/>
        </w:rPr>
      </w:pPr>
      <w:r w:rsidRPr="004A0C5D">
        <w:rPr>
          <w:color w:val="000000"/>
          <w:sz w:val="24"/>
        </w:rPr>
        <w:t>проведение тематических выступлений, онлайн-консультаций для педагогов и родителей (за-</w:t>
      </w:r>
      <w:r w:rsidRPr="004A0C5D">
        <w:rPr>
          <w:color w:val="000000"/>
          <w:spacing w:val="1"/>
          <w:sz w:val="24"/>
        </w:rPr>
        <w:t xml:space="preserve"> </w:t>
      </w:r>
      <w:r w:rsidRPr="004A0C5D">
        <w:rPr>
          <w:color w:val="000000"/>
          <w:sz w:val="24"/>
        </w:rPr>
        <w:t>конных представителей) по разъяснению индивидуально-типологических особенностей различ-</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категорий</w:t>
      </w:r>
      <w:r w:rsidRPr="004A0C5D">
        <w:rPr>
          <w:color w:val="000000"/>
          <w:spacing w:val="1"/>
          <w:sz w:val="24"/>
        </w:rPr>
        <w:t xml:space="preserve"> </w:t>
      </w:r>
      <w:r w:rsidRPr="004A0C5D">
        <w:rPr>
          <w:color w:val="000000"/>
          <w:sz w:val="24"/>
        </w:rPr>
        <w:t>обучающихся с</w:t>
      </w:r>
      <w:r w:rsidRPr="004A0C5D">
        <w:rPr>
          <w:color w:val="000000"/>
          <w:spacing w:val="-2"/>
          <w:sz w:val="24"/>
        </w:rPr>
        <w:t xml:space="preserve"> </w:t>
      </w:r>
      <w:r w:rsidRPr="004A0C5D">
        <w:rPr>
          <w:color w:val="000000"/>
          <w:sz w:val="24"/>
        </w:rPr>
        <w:t>трудностями в обучении и</w:t>
      </w:r>
      <w:r w:rsidRPr="004A0C5D">
        <w:rPr>
          <w:color w:val="000000"/>
          <w:spacing w:val="-1"/>
          <w:sz w:val="24"/>
        </w:rPr>
        <w:t xml:space="preserve"> </w:t>
      </w:r>
      <w:r w:rsidRPr="004A0C5D">
        <w:rPr>
          <w:color w:val="000000"/>
          <w:sz w:val="24"/>
        </w:rPr>
        <w:t>социализации.</w:t>
      </w:r>
    </w:p>
    <w:p w:rsidR="002449DA" w:rsidRPr="004A0C5D" w:rsidRDefault="002449DA">
      <w:pPr>
        <w:pStyle w:val="BodyText"/>
        <w:spacing w:line="278" w:lineRule="auto"/>
        <w:ind w:right="267"/>
        <w:rPr>
          <w:color w:val="000000"/>
        </w:rPr>
      </w:pPr>
      <w:r w:rsidRPr="004A0C5D">
        <w:rPr>
          <w:color w:val="000000"/>
        </w:rPr>
        <w:t>Перечень, содержание и план реализации коррекционно-развивающих мероприятий определя-</w:t>
      </w:r>
      <w:r w:rsidRPr="004A0C5D">
        <w:rPr>
          <w:color w:val="000000"/>
          <w:spacing w:val="1"/>
        </w:rPr>
        <w:t xml:space="preserve"> </w:t>
      </w:r>
      <w:r w:rsidRPr="004A0C5D">
        <w:rPr>
          <w:color w:val="000000"/>
        </w:rPr>
        <w:t>ются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 со</w:t>
      </w:r>
      <w:r w:rsidRPr="004A0C5D">
        <w:rPr>
          <w:color w:val="000000"/>
          <w:spacing w:val="-1"/>
        </w:rPr>
        <w:t xml:space="preserve"> </w:t>
      </w:r>
      <w:r w:rsidRPr="004A0C5D">
        <w:rPr>
          <w:color w:val="000000"/>
        </w:rPr>
        <w:t>следующими тематическими разделами:</w:t>
      </w:r>
    </w:p>
    <w:p w:rsidR="002449DA" w:rsidRPr="004A0C5D" w:rsidRDefault="002449DA">
      <w:pPr>
        <w:pStyle w:val="ListParagraph"/>
        <w:numPr>
          <w:ilvl w:val="0"/>
          <w:numId w:val="26"/>
        </w:numPr>
        <w:tabs>
          <w:tab w:val="left" w:pos="1267"/>
        </w:tabs>
        <w:spacing w:line="276" w:lineRule="auto"/>
        <w:ind w:right="273" w:firstLine="0"/>
        <w:rPr>
          <w:color w:val="000000"/>
          <w:sz w:val="24"/>
        </w:rPr>
      </w:pPr>
      <w:r w:rsidRPr="004A0C5D">
        <w:rPr>
          <w:color w:val="000000"/>
          <w:sz w:val="24"/>
        </w:rPr>
        <w:t>мероприятия, направленные на развитие и коррекцию эмоциональной регуляции поведения и</w:t>
      </w:r>
      <w:r w:rsidRPr="004A0C5D">
        <w:rPr>
          <w:color w:val="000000"/>
          <w:spacing w:val="1"/>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72"/>
        </w:tabs>
        <w:spacing w:line="276" w:lineRule="auto"/>
        <w:ind w:right="266" w:firstLine="0"/>
        <w:rPr>
          <w:color w:val="000000"/>
          <w:sz w:val="24"/>
        </w:rPr>
      </w:pPr>
      <w:r w:rsidRPr="004A0C5D">
        <w:rPr>
          <w:color w:val="000000"/>
          <w:sz w:val="24"/>
        </w:rPr>
        <w:t>мероприятия, направленные на профилактику и коррекцию отклоняющегося поведения, фор-</w:t>
      </w:r>
      <w:r w:rsidRPr="004A0C5D">
        <w:rPr>
          <w:color w:val="000000"/>
          <w:spacing w:val="1"/>
          <w:sz w:val="24"/>
        </w:rPr>
        <w:t xml:space="preserve"> </w:t>
      </w:r>
      <w:r w:rsidRPr="004A0C5D">
        <w:rPr>
          <w:color w:val="000000"/>
          <w:sz w:val="24"/>
        </w:rPr>
        <w:t>мирование</w:t>
      </w:r>
      <w:r w:rsidRPr="004A0C5D">
        <w:rPr>
          <w:color w:val="000000"/>
          <w:spacing w:val="1"/>
          <w:sz w:val="24"/>
        </w:rPr>
        <w:t xml:space="preserve"> </w:t>
      </w:r>
      <w:r w:rsidRPr="004A0C5D">
        <w:rPr>
          <w:color w:val="000000"/>
          <w:sz w:val="24"/>
        </w:rPr>
        <w:t>социально</w:t>
      </w:r>
      <w:r w:rsidRPr="004A0C5D">
        <w:rPr>
          <w:color w:val="000000"/>
          <w:spacing w:val="1"/>
          <w:sz w:val="24"/>
        </w:rPr>
        <w:t xml:space="preserve"> </w:t>
      </w:r>
      <w:r w:rsidRPr="004A0C5D">
        <w:rPr>
          <w:color w:val="000000"/>
          <w:sz w:val="24"/>
        </w:rPr>
        <w:t>приемлемых</w:t>
      </w:r>
      <w:r w:rsidRPr="004A0C5D">
        <w:rPr>
          <w:color w:val="000000"/>
          <w:spacing w:val="1"/>
          <w:sz w:val="24"/>
        </w:rPr>
        <w:t xml:space="preserve"> </w:t>
      </w:r>
      <w:r w:rsidRPr="004A0C5D">
        <w:rPr>
          <w:color w:val="000000"/>
          <w:sz w:val="24"/>
        </w:rPr>
        <w:t>моделей</w:t>
      </w:r>
      <w:r w:rsidRPr="004A0C5D">
        <w:rPr>
          <w:color w:val="000000"/>
          <w:spacing w:val="1"/>
          <w:sz w:val="24"/>
        </w:rPr>
        <w:t xml:space="preserve"> </w:t>
      </w:r>
      <w:r w:rsidRPr="004A0C5D">
        <w:rPr>
          <w:color w:val="000000"/>
          <w:sz w:val="24"/>
        </w:rPr>
        <w:t>поведения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различных</w:t>
      </w:r>
      <w:r w:rsidRPr="004A0C5D">
        <w:rPr>
          <w:color w:val="000000"/>
          <w:spacing w:val="1"/>
          <w:sz w:val="24"/>
        </w:rPr>
        <w:t xml:space="preserve"> </w:t>
      </w:r>
      <w:r w:rsidRPr="004A0C5D">
        <w:rPr>
          <w:color w:val="000000"/>
          <w:sz w:val="24"/>
        </w:rPr>
        <w:t>жизненных</w:t>
      </w:r>
      <w:r w:rsidRPr="004A0C5D">
        <w:rPr>
          <w:color w:val="000000"/>
          <w:spacing w:val="1"/>
          <w:sz w:val="24"/>
        </w:rPr>
        <w:t xml:space="preserve"> </w:t>
      </w:r>
      <w:r w:rsidRPr="004A0C5D">
        <w:rPr>
          <w:color w:val="000000"/>
          <w:sz w:val="24"/>
        </w:rPr>
        <w:t>ситуациях,</w:t>
      </w:r>
      <w:r w:rsidRPr="004A0C5D">
        <w:rPr>
          <w:color w:val="000000"/>
          <w:spacing w:val="1"/>
          <w:sz w:val="24"/>
        </w:rPr>
        <w:t xml:space="preserve"> </w:t>
      </w:r>
      <w:r w:rsidRPr="004A0C5D">
        <w:rPr>
          <w:color w:val="000000"/>
          <w:sz w:val="24"/>
        </w:rPr>
        <w:t>формирование устойчивой личностной позиции по отношению к неблагоприятному воздей-</w:t>
      </w:r>
      <w:r w:rsidRPr="004A0C5D">
        <w:rPr>
          <w:color w:val="000000"/>
          <w:spacing w:val="1"/>
          <w:sz w:val="24"/>
        </w:rPr>
        <w:t xml:space="preserve"> </w:t>
      </w:r>
      <w:r w:rsidRPr="004A0C5D">
        <w:rPr>
          <w:color w:val="000000"/>
          <w:sz w:val="24"/>
        </w:rPr>
        <w:t>ствию</w:t>
      </w:r>
      <w:r w:rsidRPr="004A0C5D">
        <w:rPr>
          <w:color w:val="000000"/>
          <w:spacing w:val="-1"/>
          <w:sz w:val="24"/>
        </w:rPr>
        <w:t xml:space="preserve"> </w:t>
      </w:r>
      <w:r w:rsidRPr="004A0C5D">
        <w:rPr>
          <w:color w:val="000000"/>
          <w:sz w:val="24"/>
        </w:rPr>
        <w:t>микросоциума;</w:t>
      </w:r>
    </w:p>
    <w:p w:rsidR="002449DA" w:rsidRPr="004A0C5D" w:rsidRDefault="002449DA">
      <w:pPr>
        <w:pStyle w:val="ListParagraph"/>
        <w:numPr>
          <w:ilvl w:val="0"/>
          <w:numId w:val="26"/>
        </w:numPr>
        <w:tabs>
          <w:tab w:val="left" w:pos="1274"/>
        </w:tabs>
        <w:spacing w:line="276" w:lineRule="auto"/>
        <w:ind w:right="277" w:firstLine="0"/>
        <w:rPr>
          <w:color w:val="000000"/>
          <w:sz w:val="24"/>
        </w:rPr>
      </w:pPr>
      <w:r w:rsidRPr="004A0C5D">
        <w:rPr>
          <w:color w:val="000000"/>
          <w:sz w:val="24"/>
        </w:rPr>
        <w:t>мероприятия, направленные на развитие личностной сферы, развитие рефлексивной позиции</w:t>
      </w:r>
      <w:r w:rsidRPr="004A0C5D">
        <w:rPr>
          <w:color w:val="000000"/>
          <w:spacing w:val="1"/>
          <w:sz w:val="24"/>
        </w:rPr>
        <w:t xml:space="preserve"> </w:t>
      </w:r>
      <w:r w:rsidRPr="004A0C5D">
        <w:rPr>
          <w:color w:val="000000"/>
          <w:sz w:val="24"/>
        </w:rPr>
        <w:t>личности, расширение адаптивных возможностей личности, формирование зрелых личностных</w:t>
      </w:r>
      <w:r w:rsidRPr="004A0C5D">
        <w:rPr>
          <w:color w:val="000000"/>
          <w:spacing w:val="1"/>
          <w:sz w:val="24"/>
        </w:rPr>
        <w:t xml:space="preserve"> </w:t>
      </w:r>
      <w:r w:rsidRPr="004A0C5D">
        <w:rPr>
          <w:color w:val="000000"/>
          <w:sz w:val="24"/>
        </w:rPr>
        <w:t>установок,</w:t>
      </w:r>
      <w:r w:rsidRPr="004A0C5D">
        <w:rPr>
          <w:color w:val="000000"/>
          <w:spacing w:val="-3"/>
          <w:sz w:val="24"/>
        </w:rPr>
        <w:t xml:space="preserve"> </w:t>
      </w:r>
      <w:r w:rsidRPr="004A0C5D">
        <w:rPr>
          <w:color w:val="000000"/>
          <w:sz w:val="24"/>
        </w:rPr>
        <w:t>способствующих</w:t>
      </w:r>
      <w:r w:rsidRPr="004A0C5D">
        <w:rPr>
          <w:color w:val="000000"/>
          <w:spacing w:val="-1"/>
          <w:sz w:val="24"/>
        </w:rPr>
        <w:t xml:space="preserve"> </w:t>
      </w:r>
      <w:r w:rsidRPr="004A0C5D">
        <w:rPr>
          <w:color w:val="000000"/>
          <w:sz w:val="24"/>
        </w:rPr>
        <w:t>оптимальной</w:t>
      </w:r>
      <w:r w:rsidRPr="004A0C5D">
        <w:rPr>
          <w:color w:val="000000"/>
          <w:spacing w:val="-4"/>
          <w:sz w:val="24"/>
        </w:rPr>
        <w:t xml:space="preserve"> </w:t>
      </w:r>
      <w:r w:rsidRPr="004A0C5D">
        <w:rPr>
          <w:color w:val="000000"/>
          <w:sz w:val="24"/>
        </w:rPr>
        <w:t>адаптации</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условиях</w:t>
      </w:r>
      <w:r w:rsidRPr="004A0C5D">
        <w:rPr>
          <w:color w:val="000000"/>
          <w:spacing w:val="-1"/>
          <w:sz w:val="24"/>
        </w:rPr>
        <w:t xml:space="preserve"> </w:t>
      </w:r>
      <w:r w:rsidRPr="004A0C5D">
        <w:rPr>
          <w:color w:val="000000"/>
          <w:sz w:val="24"/>
        </w:rPr>
        <w:t>реальной</w:t>
      </w:r>
      <w:r w:rsidRPr="004A0C5D">
        <w:rPr>
          <w:color w:val="000000"/>
          <w:spacing w:val="-4"/>
          <w:sz w:val="24"/>
        </w:rPr>
        <w:t xml:space="preserve"> </w:t>
      </w:r>
      <w:r w:rsidRPr="004A0C5D">
        <w:rPr>
          <w:color w:val="000000"/>
          <w:sz w:val="24"/>
        </w:rPr>
        <w:t>жизненной</w:t>
      </w:r>
      <w:r w:rsidRPr="004A0C5D">
        <w:rPr>
          <w:color w:val="000000"/>
          <w:spacing w:val="-3"/>
          <w:sz w:val="24"/>
        </w:rPr>
        <w:t xml:space="preserve"> </w:t>
      </w:r>
      <w:r w:rsidRPr="004A0C5D">
        <w:rPr>
          <w:color w:val="000000"/>
          <w:sz w:val="24"/>
        </w:rPr>
        <w:t>ситуации;</w:t>
      </w:r>
    </w:p>
    <w:p w:rsidR="002449DA" w:rsidRPr="004A0C5D" w:rsidRDefault="002449DA">
      <w:pPr>
        <w:pStyle w:val="ListParagraph"/>
        <w:numPr>
          <w:ilvl w:val="0"/>
          <w:numId w:val="26"/>
        </w:numPr>
        <w:tabs>
          <w:tab w:val="left" w:pos="1264"/>
        </w:tabs>
        <w:spacing w:line="276" w:lineRule="auto"/>
        <w:ind w:right="266" w:firstLine="0"/>
        <w:rPr>
          <w:color w:val="000000"/>
          <w:sz w:val="24"/>
        </w:rPr>
      </w:pPr>
      <w:r w:rsidRPr="004A0C5D">
        <w:rPr>
          <w:color w:val="000000"/>
          <w:sz w:val="24"/>
        </w:rPr>
        <w:t>мероприятия, направленные на развитие и коррекцию коммуникативной сферы, развитие раз-</w:t>
      </w:r>
      <w:r w:rsidRPr="004A0C5D">
        <w:rPr>
          <w:color w:val="000000"/>
          <w:spacing w:val="1"/>
          <w:sz w:val="24"/>
        </w:rPr>
        <w:t xml:space="preserve"> </w:t>
      </w:r>
      <w:r w:rsidRPr="004A0C5D">
        <w:rPr>
          <w:color w:val="000000"/>
          <w:sz w:val="24"/>
        </w:rPr>
        <w:t>личных</w:t>
      </w:r>
      <w:r w:rsidRPr="004A0C5D">
        <w:rPr>
          <w:color w:val="000000"/>
          <w:spacing w:val="-2"/>
          <w:sz w:val="24"/>
        </w:rPr>
        <w:t xml:space="preserve"> </w:t>
      </w:r>
      <w:r w:rsidRPr="004A0C5D">
        <w:rPr>
          <w:color w:val="000000"/>
          <w:sz w:val="24"/>
        </w:rPr>
        <w:t>навыков</w:t>
      </w:r>
      <w:r w:rsidRPr="004A0C5D">
        <w:rPr>
          <w:color w:val="000000"/>
          <w:spacing w:val="-3"/>
          <w:sz w:val="24"/>
        </w:rPr>
        <w:t xml:space="preserve"> </w:t>
      </w:r>
      <w:r w:rsidRPr="004A0C5D">
        <w:rPr>
          <w:color w:val="000000"/>
          <w:sz w:val="24"/>
        </w:rPr>
        <w:t>коммуникации,</w:t>
      </w:r>
      <w:r w:rsidRPr="004A0C5D">
        <w:rPr>
          <w:color w:val="000000"/>
          <w:spacing w:val="-4"/>
          <w:sz w:val="24"/>
        </w:rPr>
        <w:t xml:space="preserve"> </w:t>
      </w:r>
      <w:r w:rsidRPr="004A0C5D">
        <w:rPr>
          <w:color w:val="000000"/>
          <w:sz w:val="24"/>
        </w:rPr>
        <w:t>способов</w:t>
      </w:r>
      <w:r w:rsidRPr="004A0C5D">
        <w:rPr>
          <w:color w:val="000000"/>
          <w:spacing w:val="-4"/>
          <w:sz w:val="24"/>
        </w:rPr>
        <w:t xml:space="preserve"> </w:t>
      </w:r>
      <w:r w:rsidRPr="004A0C5D">
        <w:rPr>
          <w:color w:val="000000"/>
          <w:sz w:val="24"/>
        </w:rPr>
        <w:t>конструктивного</w:t>
      </w:r>
      <w:r w:rsidRPr="004A0C5D">
        <w:rPr>
          <w:color w:val="000000"/>
          <w:spacing w:val="-4"/>
          <w:sz w:val="24"/>
        </w:rPr>
        <w:t xml:space="preserve"> </w:t>
      </w:r>
      <w:r w:rsidRPr="004A0C5D">
        <w:rPr>
          <w:color w:val="000000"/>
          <w:sz w:val="24"/>
        </w:rPr>
        <w:t>взаимодействия</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сотрудничества;</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мероприятия,</w:t>
      </w:r>
      <w:r w:rsidRPr="004A0C5D">
        <w:rPr>
          <w:color w:val="000000"/>
          <w:spacing w:val="-4"/>
          <w:sz w:val="24"/>
        </w:rPr>
        <w:t xml:space="preserve"> </w:t>
      </w:r>
      <w:r w:rsidRPr="004A0C5D">
        <w:rPr>
          <w:color w:val="000000"/>
          <w:sz w:val="24"/>
        </w:rPr>
        <w:t>направленные</w:t>
      </w:r>
      <w:r w:rsidRPr="004A0C5D">
        <w:rPr>
          <w:color w:val="000000"/>
          <w:spacing w:val="-5"/>
          <w:sz w:val="24"/>
        </w:rPr>
        <w:t xml:space="preserve"> </w:t>
      </w:r>
      <w:r w:rsidRPr="004A0C5D">
        <w:rPr>
          <w:color w:val="000000"/>
          <w:sz w:val="24"/>
        </w:rPr>
        <w:t>на</w:t>
      </w:r>
      <w:r w:rsidRPr="004A0C5D">
        <w:rPr>
          <w:color w:val="000000"/>
          <w:spacing w:val="-5"/>
          <w:sz w:val="24"/>
        </w:rPr>
        <w:t xml:space="preserve"> </w:t>
      </w:r>
      <w:r w:rsidRPr="004A0C5D">
        <w:rPr>
          <w:color w:val="000000"/>
          <w:sz w:val="24"/>
        </w:rPr>
        <w:t>развитие</w:t>
      </w:r>
      <w:r w:rsidRPr="004A0C5D">
        <w:rPr>
          <w:color w:val="000000"/>
          <w:spacing w:val="-4"/>
          <w:sz w:val="24"/>
        </w:rPr>
        <w:t xml:space="preserve"> </w:t>
      </w:r>
      <w:r w:rsidRPr="004A0C5D">
        <w:rPr>
          <w:color w:val="000000"/>
          <w:sz w:val="24"/>
        </w:rPr>
        <w:t>отдельных</w:t>
      </w:r>
      <w:r w:rsidRPr="004A0C5D">
        <w:rPr>
          <w:color w:val="000000"/>
          <w:spacing w:val="-1"/>
          <w:sz w:val="24"/>
        </w:rPr>
        <w:t xml:space="preserve"> </w:t>
      </w:r>
      <w:r w:rsidRPr="004A0C5D">
        <w:rPr>
          <w:color w:val="000000"/>
          <w:sz w:val="24"/>
        </w:rPr>
        <w:t>сторон</w:t>
      </w:r>
      <w:r w:rsidRPr="004A0C5D">
        <w:rPr>
          <w:color w:val="000000"/>
          <w:spacing w:val="-6"/>
          <w:sz w:val="24"/>
        </w:rPr>
        <w:t xml:space="preserve"> </w:t>
      </w:r>
      <w:r w:rsidRPr="004A0C5D">
        <w:rPr>
          <w:color w:val="000000"/>
          <w:sz w:val="24"/>
        </w:rPr>
        <w:t>познавательной</w:t>
      </w:r>
      <w:r w:rsidRPr="004A0C5D">
        <w:rPr>
          <w:color w:val="000000"/>
          <w:spacing w:val="-3"/>
          <w:sz w:val="24"/>
        </w:rPr>
        <w:t xml:space="preserve"> </w:t>
      </w:r>
      <w:r w:rsidRPr="004A0C5D">
        <w:rPr>
          <w:color w:val="000000"/>
          <w:sz w:val="24"/>
        </w:rPr>
        <w:t>сферы;</w:t>
      </w:r>
    </w:p>
    <w:p w:rsidR="002449DA" w:rsidRPr="004A0C5D" w:rsidRDefault="002449DA">
      <w:pPr>
        <w:pStyle w:val="ListParagraph"/>
        <w:numPr>
          <w:ilvl w:val="0"/>
          <w:numId w:val="26"/>
        </w:numPr>
        <w:tabs>
          <w:tab w:val="left" w:pos="1252"/>
        </w:tabs>
        <w:spacing w:before="38"/>
        <w:ind w:left="1252" w:hanging="140"/>
        <w:rPr>
          <w:color w:val="000000"/>
          <w:sz w:val="24"/>
        </w:rPr>
      </w:pPr>
      <w:r w:rsidRPr="004A0C5D">
        <w:rPr>
          <w:color w:val="000000"/>
          <w:sz w:val="24"/>
        </w:rPr>
        <w:t>мероприятия,</w:t>
      </w:r>
      <w:r w:rsidRPr="004A0C5D">
        <w:rPr>
          <w:color w:val="000000"/>
          <w:spacing w:val="-3"/>
          <w:sz w:val="24"/>
        </w:rPr>
        <w:t xml:space="preserve"> </w:t>
      </w:r>
      <w:r w:rsidRPr="004A0C5D">
        <w:rPr>
          <w:color w:val="000000"/>
          <w:sz w:val="24"/>
        </w:rPr>
        <w:t>направленные</w:t>
      </w:r>
      <w:r w:rsidRPr="004A0C5D">
        <w:rPr>
          <w:color w:val="000000"/>
          <w:spacing w:val="-5"/>
          <w:sz w:val="24"/>
        </w:rPr>
        <w:t xml:space="preserve"> </w:t>
      </w:r>
      <w:r w:rsidRPr="004A0C5D">
        <w:rPr>
          <w:color w:val="000000"/>
          <w:sz w:val="24"/>
        </w:rPr>
        <w:t>на</w:t>
      </w:r>
      <w:r w:rsidRPr="004A0C5D">
        <w:rPr>
          <w:color w:val="000000"/>
          <w:spacing w:val="-4"/>
          <w:sz w:val="24"/>
        </w:rPr>
        <w:t xml:space="preserve"> </w:t>
      </w:r>
      <w:r w:rsidRPr="004A0C5D">
        <w:rPr>
          <w:color w:val="000000"/>
          <w:sz w:val="24"/>
        </w:rPr>
        <w:t>преодоление</w:t>
      </w:r>
      <w:r w:rsidRPr="004A0C5D">
        <w:rPr>
          <w:color w:val="000000"/>
          <w:spacing w:val="-6"/>
          <w:sz w:val="24"/>
        </w:rPr>
        <w:t xml:space="preserve"> </w:t>
      </w:r>
      <w:r w:rsidRPr="004A0C5D">
        <w:rPr>
          <w:color w:val="000000"/>
          <w:sz w:val="24"/>
        </w:rPr>
        <w:t>трудностей</w:t>
      </w:r>
      <w:r w:rsidRPr="004A0C5D">
        <w:rPr>
          <w:color w:val="000000"/>
          <w:spacing w:val="3"/>
          <w:sz w:val="24"/>
        </w:rPr>
        <w:t xml:space="preserve"> </w:t>
      </w:r>
      <w:r w:rsidRPr="004A0C5D">
        <w:rPr>
          <w:color w:val="000000"/>
          <w:sz w:val="24"/>
        </w:rPr>
        <w:t>речевого</w:t>
      </w:r>
      <w:r w:rsidRPr="004A0C5D">
        <w:rPr>
          <w:color w:val="000000"/>
          <w:spacing w:val="-4"/>
          <w:sz w:val="24"/>
        </w:rPr>
        <w:t xml:space="preserve"> </w:t>
      </w:r>
      <w:r w:rsidRPr="004A0C5D">
        <w:rPr>
          <w:color w:val="000000"/>
          <w:sz w:val="24"/>
        </w:rPr>
        <w:t>развития;</w:t>
      </w:r>
    </w:p>
    <w:p w:rsidR="002449DA" w:rsidRPr="004A0C5D" w:rsidRDefault="002449DA">
      <w:pPr>
        <w:pStyle w:val="ListParagraph"/>
        <w:numPr>
          <w:ilvl w:val="0"/>
          <w:numId w:val="26"/>
        </w:numPr>
        <w:tabs>
          <w:tab w:val="left" w:pos="1252"/>
        </w:tabs>
        <w:spacing w:before="40" w:line="276" w:lineRule="auto"/>
        <w:ind w:right="270" w:firstLine="0"/>
        <w:jc w:val="left"/>
        <w:rPr>
          <w:color w:val="000000"/>
          <w:sz w:val="24"/>
        </w:rPr>
      </w:pPr>
      <w:r w:rsidRPr="004A0C5D">
        <w:rPr>
          <w:color w:val="000000"/>
          <w:sz w:val="24"/>
        </w:rPr>
        <w:t>мероприятия,</w:t>
      </w:r>
      <w:r w:rsidRPr="004A0C5D">
        <w:rPr>
          <w:color w:val="000000"/>
          <w:spacing w:val="1"/>
          <w:sz w:val="24"/>
        </w:rPr>
        <w:t xml:space="preserve"> </w:t>
      </w:r>
      <w:r w:rsidRPr="004A0C5D">
        <w:rPr>
          <w:color w:val="000000"/>
          <w:sz w:val="24"/>
        </w:rPr>
        <w:t>направленные на психологическую</w:t>
      </w:r>
      <w:r w:rsidRPr="004A0C5D">
        <w:rPr>
          <w:color w:val="000000"/>
          <w:spacing w:val="2"/>
          <w:sz w:val="24"/>
        </w:rPr>
        <w:t xml:space="preserve"> </w:t>
      </w:r>
      <w:r w:rsidRPr="004A0C5D">
        <w:rPr>
          <w:color w:val="000000"/>
          <w:sz w:val="24"/>
        </w:rPr>
        <w:t>поддержку</w:t>
      </w:r>
      <w:r w:rsidRPr="004A0C5D">
        <w:rPr>
          <w:color w:val="000000"/>
          <w:spacing w:val="2"/>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инвалидностью.</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внеурочной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коррекционно-развивающие</w:t>
      </w:r>
      <w:r w:rsidRPr="004A0C5D">
        <w:rPr>
          <w:color w:val="000000"/>
          <w:spacing w:val="1"/>
          <w:sz w:val="24"/>
        </w:rPr>
        <w:t xml:space="preserve"> </w:t>
      </w:r>
      <w:r w:rsidRPr="004A0C5D">
        <w:rPr>
          <w:color w:val="000000"/>
          <w:sz w:val="24"/>
        </w:rPr>
        <w:t>занятия</w:t>
      </w:r>
      <w:r w:rsidRPr="004A0C5D">
        <w:rPr>
          <w:color w:val="000000"/>
          <w:spacing w:val="1"/>
          <w:sz w:val="24"/>
        </w:rPr>
        <w:t xml:space="preserve"> </w:t>
      </w:r>
      <w:r w:rsidRPr="004A0C5D">
        <w:rPr>
          <w:color w:val="000000"/>
          <w:sz w:val="24"/>
        </w:rPr>
        <w:t>со</w:t>
      </w:r>
      <w:r w:rsidRPr="004A0C5D">
        <w:rPr>
          <w:color w:val="000000"/>
          <w:spacing w:val="1"/>
          <w:sz w:val="24"/>
        </w:rPr>
        <w:t xml:space="preserve"> </w:t>
      </w:r>
      <w:r w:rsidRPr="004A0C5D">
        <w:rPr>
          <w:color w:val="000000"/>
          <w:sz w:val="24"/>
        </w:rPr>
        <w:t>специалистами</w:t>
      </w:r>
      <w:r w:rsidRPr="004A0C5D">
        <w:rPr>
          <w:color w:val="000000"/>
          <w:spacing w:val="-57"/>
          <w:sz w:val="24"/>
        </w:rPr>
        <w:t xml:space="preserve"> </w:t>
      </w:r>
      <w:r w:rsidRPr="004A0C5D">
        <w:rPr>
          <w:color w:val="000000"/>
          <w:sz w:val="24"/>
        </w:rPr>
        <w:t>(учитель-логопед,</w:t>
      </w:r>
      <w:r w:rsidRPr="004A0C5D">
        <w:rPr>
          <w:color w:val="000000"/>
          <w:spacing w:val="40"/>
          <w:sz w:val="24"/>
        </w:rPr>
        <w:t xml:space="preserve"> </w:t>
      </w:r>
      <w:r w:rsidRPr="004A0C5D">
        <w:rPr>
          <w:color w:val="000000"/>
          <w:sz w:val="24"/>
        </w:rPr>
        <w:t>педагог-психолог</w:t>
      </w:r>
      <w:r w:rsidRPr="004A0C5D">
        <w:rPr>
          <w:color w:val="000000"/>
          <w:spacing w:val="41"/>
          <w:sz w:val="24"/>
        </w:rPr>
        <w:t xml:space="preserve"> </w:t>
      </w:r>
      <w:r w:rsidRPr="004A0C5D">
        <w:rPr>
          <w:color w:val="000000"/>
          <w:sz w:val="24"/>
        </w:rPr>
        <w:t>и</w:t>
      </w:r>
      <w:r w:rsidRPr="004A0C5D">
        <w:rPr>
          <w:color w:val="000000"/>
          <w:spacing w:val="42"/>
          <w:sz w:val="24"/>
        </w:rPr>
        <w:t xml:space="preserve"> </w:t>
      </w:r>
      <w:r w:rsidRPr="004A0C5D">
        <w:rPr>
          <w:color w:val="000000"/>
          <w:sz w:val="24"/>
        </w:rPr>
        <w:t>др.)</w:t>
      </w:r>
      <w:r w:rsidRPr="004A0C5D">
        <w:rPr>
          <w:color w:val="000000"/>
          <w:spacing w:val="40"/>
          <w:sz w:val="24"/>
        </w:rPr>
        <w:t xml:space="preserve"> </w:t>
      </w:r>
      <w:r w:rsidRPr="004A0C5D">
        <w:rPr>
          <w:color w:val="000000"/>
          <w:sz w:val="24"/>
        </w:rPr>
        <w:t>планируются</w:t>
      </w:r>
      <w:r w:rsidRPr="004A0C5D">
        <w:rPr>
          <w:color w:val="000000"/>
          <w:spacing w:val="43"/>
          <w:sz w:val="24"/>
        </w:rPr>
        <w:t xml:space="preserve"> </w:t>
      </w:r>
      <w:r w:rsidRPr="004A0C5D">
        <w:rPr>
          <w:color w:val="000000"/>
          <w:sz w:val="24"/>
        </w:rPr>
        <w:t>по</w:t>
      </w:r>
      <w:r w:rsidRPr="004A0C5D">
        <w:rPr>
          <w:color w:val="000000"/>
          <w:spacing w:val="41"/>
          <w:sz w:val="24"/>
        </w:rPr>
        <w:t xml:space="preserve"> </w:t>
      </w:r>
      <w:r w:rsidRPr="004A0C5D">
        <w:rPr>
          <w:color w:val="000000"/>
          <w:sz w:val="24"/>
        </w:rPr>
        <w:t>индивидуально-ориентированным</w:t>
      </w:r>
      <w:r w:rsidRPr="004A0C5D">
        <w:rPr>
          <w:color w:val="000000"/>
          <w:spacing w:val="-57"/>
          <w:sz w:val="24"/>
        </w:rPr>
        <w:t xml:space="preserve"> </w:t>
      </w:r>
      <w:r w:rsidRPr="004A0C5D">
        <w:rPr>
          <w:color w:val="000000"/>
          <w:sz w:val="24"/>
        </w:rPr>
        <w:t>коррекционно-развивающим</w:t>
      </w:r>
      <w:r w:rsidRPr="004A0C5D">
        <w:rPr>
          <w:color w:val="000000"/>
          <w:spacing w:val="-2"/>
          <w:sz w:val="24"/>
        </w:rPr>
        <w:t xml:space="preserve"> </w:t>
      </w:r>
      <w:r w:rsidRPr="004A0C5D">
        <w:rPr>
          <w:color w:val="000000"/>
          <w:sz w:val="24"/>
        </w:rPr>
        <w:t>программам.</w:t>
      </w:r>
    </w:p>
    <w:p w:rsidR="002449DA" w:rsidRPr="004A0C5D" w:rsidRDefault="002449DA">
      <w:pPr>
        <w:pStyle w:val="BodyText"/>
        <w:spacing w:before="1" w:line="276" w:lineRule="auto"/>
        <w:ind w:right="264"/>
        <w:rPr>
          <w:color w:val="000000"/>
        </w:rPr>
      </w:pPr>
      <w:r w:rsidRPr="004A0C5D">
        <w:rPr>
          <w:color w:val="000000"/>
        </w:rPr>
        <w:t>Во внеурочной деятельности коррекционно-развивающая работа осуществляется по програм-</w:t>
      </w:r>
      <w:r w:rsidRPr="004A0C5D">
        <w:rPr>
          <w:color w:val="000000"/>
          <w:spacing w:val="1"/>
        </w:rPr>
        <w:t xml:space="preserve"> </w:t>
      </w:r>
      <w:r w:rsidRPr="004A0C5D">
        <w:rPr>
          <w:color w:val="000000"/>
        </w:rPr>
        <w:t>мам дополнительного образования разной направленности (художественно-эстетическая, оздо-</w:t>
      </w:r>
      <w:r w:rsidRPr="004A0C5D">
        <w:rPr>
          <w:color w:val="000000"/>
          <w:spacing w:val="1"/>
        </w:rPr>
        <w:t xml:space="preserve"> </w:t>
      </w:r>
      <w:r w:rsidRPr="004A0C5D">
        <w:rPr>
          <w:color w:val="000000"/>
        </w:rPr>
        <w:t>ровительная</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др.), опосредованно</w:t>
      </w:r>
      <w:r w:rsidRPr="004A0C5D">
        <w:rPr>
          <w:color w:val="000000"/>
          <w:spacing w:val="1"/>
        </w:rPr>
        <w:t xml:space="preserve"> </w:t>
      </w:r>
      <w:r w:rsidRPr="004A0C5D">
        <w:rPr>
          <w:color w:val="000000"/>
        </w:rPr>
        <w:t>стимулирующих</w:t>
      </w:r>
      <w:r w:rsidRPr="004A0C5D">
        <w:rPr>
          <w:color w:val="000000"/>
          <w:spacing w:val="3"/>
        </w:rPr>
        <w:t xml:space="preserve"> </w:t>
      </w:r>
      <w:r w:rsidRPr="004A0C5D">
        <w:rPr>
          <w:color w:val="000000"/>
        </w:rPr>
        <w:t>преодоление трудностей</w:t>
      </w:r>
      <w:r w:rsidRPr="004A0C5D">
        <w:rPr>
          <w:color w:val="000000"/>
          <w:spacing w:val="3"/>
        </w:rPr>
        <w:t xml:space="preserve"> </w:t>
      </w:r>
      <w:r w:rsidRPr="004A0C5D">
        <w:rPr>
          <w:color w:val="000000"/>
        </w:rPr>
        <w:t>в обучении,</w:t>
      </w:r>
      <w:r w:rsidRPr="004A0C5D">
        <w:rPr>
          <w:color w:val="000000"/>
          <w:spacing w:val="1"/>
        </w:rPr>
        <w:t xml:space="preserve"> </w:t>
      </w:r>
      <w:r w:rsidRPr="004A0C5D">
        <w:rPr>
          <w:color w:val="000000"/>
        </w:rPr>
        <w:t>разви-</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jc w:val="left"/>
        <w:rPr>
          <w:color w:val="000000"/>
        </w:rPr>
      </w:pPr>
      <w:r w:rsidRPr="004A0C5D">
        <w:rPr>
          <w:color w:val="000000"/>
        </w:rPr>
        <w:t>тии</w:t>
      </w:r>
      <w:r w:rsidRPr="004A0C5D">
        <w:rPr>
          <w:color w:val="000000"/>
          <w:spacing w:val="-5"/>
        </w:rPr>
        <w:t xml:space="preserve"> </w:t>
      </w:r>
      <w:r w:rsidRPr="004A0C5D">
        <w:rPr>
          <w:color w:val="000000"/>
        </w:rPr>
        <w:t>и</w:t>
      </w:r>
      <w:r w:rsidRPr="004A0C5D">
        <w:rPr>
          <w:color w:val="000000"/>
          <w:spacing w:val="-2"/>
        </w:rPr>
        <w:t xml:space="preserve"> </w:t>
      </w:r>
      <w:r w:rsidRPr="004A0C5D">
        <w:rPr>
          <w:color w:val="000000"/>
        </w:rPr>
        <w:t>социальной</w:t>
      </w:r>
      <w:r w:rsidRPr="004A0C5D">
        <w:rPr>
          <w:color w:val="000000"/>
          <w:spacing w:val="-3"/>
        </w:rPr>
        <w:t xml:space="preserve"> </w:t>
      </w:r>
      <w:r w:rsidRPr="004A0C5D">
        <w:rPr>
          <w:color w:val="000000"/>
        </w:rPr>
        <w:t>адаптации</w:t>
      </w:r>
      <w:r w:rsidRPr="004A0C5D">
        <w:rPr>
          <w:color w:val="000000"/>
          <w:spacing w:val="2"/>
        </w:rPr>
        <w:t xml:space="preserve"> </w:t>
      </w:r>
      <w:r w:rsidRPr="004A0C5D">
        <w:rPr>
          <w:color w:val="000000"/>
        </w:rPr>
        <w:t>обучающихся.</w:t>
      </w:r>
    </w:p>
    <w:p w:rsidR="002449DA" w:rsidRPr="004A0C5D" w:rsidRDefault="002449DA">
      <w:pPr>
        <w:pStyle w:val="BodyText"/>
        <w:spacing w:before="3"/>
        <w:ind w:left="0"/>
        <w:jc w:val="left"/>
        <w:rPr>
          <w:color w:val="000000"/>
          <w:sz w:val="31"/>
        </w:rPr>
      </w:pPr>
    </w:p>
    <w:p w:rsidR="002449DA" w:rsidRPr="004A0C5D" w:rsidRDefault="002449DA">
      <w:pPr>
        <w:pStyle w:val="Heading1"/>
        <w:numPr>
          <w:ilvl w:val="2"/>
          <w:numId w:val="18"/>
        </w:numPr>
        <w:tabs>
          <w:tab w:val="left" w:pos="2167"/>
        </w:tabs>
        <w:spacing w:before="1" w:line="275" w:lineRule="exact"/>
        <w:rPr>
          <w:rFonts w:eastAsia="Times New Roman"/>
          <w:color w:val="000000"/>
          <w:sz w:val="24"/>
          <w:szCs w:val="24"/>
        </w:rPr>
      </w:pPr>
      <w:r w:rsidRPr="004A0C5D">
        <w:rPr>
          <w:rFonts w:eastAsia="Times New Roman"/>
          <w:color w:val="000000"/>
          <w:sz w:val="24"/>
          <w:szCs w:val="24"/>
        </w:rPr>
        <w:t>Механизмы</w:t>
      </w:r>
      <w:r w:rsidRPr="004A0C5D">
        <w:rPr>
          <w:rFonts w:eastAsia="Times New Roman"/>
          <w:color w:val="000000"/>
          <w:spacing w:val="-3"/>
          <w:sz w:val="24"/>
          <w:szCs w:val="24"/>
        </w:rPr>
        <w:t xml:space="preserve"> </w:t>
      </w:r>
      <w:r w:rsidRPr="004A0C5D">
        <w:rPr>
          <w:rFonts w:eastAsia="Times New Roman"/>
          <w:color w:val="000000"/>
          <w:sz w:val="24"/>
          <w:szCs w:val="24"/>
        </w:rPr>
        <w:t>реализации</w:t>
      </w:r>
      <w:r w:rsidRPr="004A0C5D">
        <w:rPr>
          <w:rFonts w:eastAsia="Times New Roman"/>
          <w:color w:val="000000"/>
          <w:spacing w:val="-1"/>
          <w:sz w:val="24"/>
          <w:szCs w:val="24"/>
        </w:rPr>
        <w:t xml:space="preserve"> </w:t>
      </w:r>
      <w:r w:rsidRPr="004A0C5D">
        <w:rPr>
          <w:rFonts w:eastAsia="Times New Roman"/>
          <w:color w:val="000000"/>
          <w:sz w:val="24"/>
          <w:szCs w:val="24"/>
        </w:rPr>
        <w:t>программы</w:t>
      </w:r>
    </w:p>
    <w:p w:rsidR="002449DA" w:rsidRPr="004A0C5D" w:rsidRDefault="002449DA">
      <w:pPr>
        <w:pStyle w:val="BodyText"/>
        <w:spacing w:line="276" w:lineRule="auto"/>
        <w:ind w:right="263" w:firstLine="708"/>
        <w:rPr>
          <w:color w:val="000000"/>
        </w:rPr>
      </w:pPr>
      <w:r w:rsidRPr="004A0C5D">
        <w:rPr>
          <w:color w:val="000000"/>
        </w:rPr>
        <w:t>Для реализации требований к ПКР, обозначенных во ФГОС ООО, создается рабочая</w:t>
      </w:r>
      <w:r w:rsidRPr="004A0C5D">
        <w:rPr>
          <w:color w:val="000000"/>
          <w:spacing w:val="1"/>
        </w:rPr>
        <w:t xml:space="preserve"> </w:t>
      </w:r>
      <w:r w:rsidRPr="004A0C5D">
        <w:rPr>
          <w:color w:val="000000"/>
        </w:rPr>
        <w:t>группа,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которую</w:t>
      </w:r>
      <w:r w:rsidRPr="004A0C5D">
        <w:rPr>
          <w:color w:val="000000"/>
          <w:spacing w:val="1"/>
        </w:rPr>
        <w:t xml:space="preserve"> </w:t>
      </w:r>
      <w:r w:rsidRPr="004A0C5D">
        <w:rPr>
          <w:color w:val="000000"/>
        </w:rPr>
        <w:t>наряду</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основными</w:t>
      </w:r>
      <w:r w:rsidRPr="004A0C5D">
        <w:rPr>
          <w:color w:val="000000"/>
          <w:spacing w:val="1"/>
        </w:rPr>
        <w:t xml:space="preserve"> </w:t>
      </w:r>
      <w:r w:rsidRPr="004A0C5D">
        <w:rPr>
          <w:color w:val="000000"/>
        </w:rPr>
        <w:t>учителями</w:t>
      </w:r>
      <w:r w:rsidRPr="004A0C5D">
        <w:rPr>
          <w:color w:val="000000"/>
          <w:spacing w:val="1"/>
        </w:rPr>
        <w:t xml:space="preserve"> </w:t>
      </w:r>
      <w:r w:rsidRPr="004A0C5D">
        <w:rPr>
          <w:color w:val="000000"/>
        </w:rPr>
        <w:t>включены:</w:t>
      </w:r>
      <w:r w:rsidRPr="004A0C5D">
        <w:rPr>
          <w:color w:val="000000"/>
          <w:spacing w:val="1"/>
        </w:rPr>
        <w:t xml:space="preserve"> </w:t>
      </w:r>
      <w:r w:rsidRPr="004A0C5D">
        <w:rPr>
          <w:color w:val="000000"/>
        </w:rPr>
        <w:t>педагог-психолог,</w:t>
      </w:r>
      <w:r w:rsidRPr="004A0C5D">
        <w:rPr>
          <w:color w:val="000000"/>
          <w:spacing w:val="1"/>
        </w:rPr>
        <w:t xml:space="preserve"> </w:t>
      </w:r>
      <w:r w:rsidRPr="004A0C5D">
        <w:rPr>
          <w:color w:val="000000"/>
        </w:rPr>
        <w:t>учитель-</w:t>
      </w:r>
      <w:r w:rsidRPr="004A0C5D">
        <w:rPr>
          <w:color w:val="000000"/>
          <w:spacing w:val="1"/>
        </w:rPr>
        <w:t xml:space="preserve"> </w:t>
      </w:r>
      <w:r w:rsidRPr="004A0C5D">
        <w:rPr>
          <w:color w:val="000000"/>
        </w:rPr>
        <w:t>логопед. ПКР разрабатывается рабочей группой школы поэтапно. На подготовительном этапе определяется нормативно-правовое обеспечение коррекционно-развивающей работы, анали-</w:t>
      </w:r>
      <w:r w:rsidRPr="004A0C5D">
        <w:rPr>
          <w:color w:val="000000"/>
          <w:spacing w:val="1"/>
        </w:rPr>
        <w:t xml:space="preserve"> </w:t>
      </w:r>
      <w:r w:rsidRPr="004A0C5D">
        <w:rPr>
          <w:color w:val="000000"/>
        </w:rPr>
        <w:t>зируется состав обучающихся с трудностями в обучении и социализации в образовательной ор-</w:t>
      </w:r>
      <w:r w:rsidRPr="004A0C5D">
        <w:rPr>
          <w:color w:val="000000"/>
          <w:spacing w:val="1"/>
        </w:rPr>
        <w:t xml:space="preserve"> </w:t>
      </w:r>
      <w:r w:rsidRPr="004A0C5D">
        <w:rPr>
          <w:color w:val="000000"/>
        </w:rPr>
        <w:t>ганизации, индивидуальные образовательные потребности обучающихся; сопоставляются ре-</w:t>
      </w:r>
      <w:r w:rsidRPr="004A0C5D">
        <w:rPr>
          <w:color w:val="000000"/>
          <w:spacing w:val="1"/>
        </w:rPr>
        <w:t xml:space="preserve"> </w:t>
      </w:r>
      <w:r w:rsidRPr="004A0C5D">
        <w:rPr>
          <w:color w:val="000000"/>
        </w:rPr>
        <w:t>зультаты обучения на предыдущем уровне образования; создается (систематизируется, допол-</w:t>
      </w:r>
      <w:r w:rsidRPr="004A0C5D">
        <w:rPr>
          <w:color w:val="000000"/>
          <w:spacing w:val="1"/>
        </w:rPr>
        <w:t xml:space="preserve"> </w:t>
      </w:r>
      <w:r w:rsidRPr="004A0C5D">
        <w:rPr>
          <w:color w:val="000000"/>
        </w:rPr>
        <w:t>няется)</w:t>
      </w:r>
      <w:r w:rsidRPr="004A0C5D">
        <w:rPr>
          <w:color w:val="000000"/>
          <w:spacing w:val="-2"/>
        </w:rPr>
        <w:t xml:space="preserve"> </w:t>
      </w:r>
      <w:r w:rsidRPr="004A0C5D">
        <w:rPr>
          <w:color w:val="000000"/>
        </w:rPr>
        <w:t>фонд методических</w:t>
      </w:r>
      <w:r w:rsidRPr="004A0C5D">
        <w:rPr>
          <w:color w:val="000000"/>
          <w:spacing w:val="2"/>
        </w:rPr>
        <w:t xml:space="preserve"> </w:t>
      </w:r>
      <w:r w:rsidRPr="004A0C5D">
        <w:rPr>
          <w:color w:val="000000"/>
        </w:rPr>
        <w:t>рекомендаций.</w:t>
      </w:r>
    </w:p>
    <w:p w:rsidR="002449DA" w:rsidRPr="004A0C5D" w:rsidRDefault="002449DA">
      <w:pPr>
        <w:pStyle w:val="BodyText"/>
        <w:spacing w:line="276" w:lineRule="auto"/>
        <w:ind w:right="267" w:firstLine="427"/>
        <w:rPr>
          <w:color w:val="000000"/>
        </w:rPr>
      </w:pPr>
      <w:r w:rsidRPr="004A0C5D">
        <w:rPr>
          <w:color w:val="000000"/>
        </w:rPr>
        <w:t>На основном этапе разрабатываются общая стратегия обучения и воспитания обучающихся,</w:t>
      </w:r>
      <w:r w:rsidRPr="004A0C5D">
        <w:rPr>
          <w:color w:val="000000"/>
          <w:spacing w:val="-57"/>
        </w:rPr>
        <w:t xml:space="preserve"> </w:t>
      </w:r>
      <w:r w:rsidRPr="004A0C5D">
        <w:rPr>
          <w:color w:val="000000"/>
        </w:rPr>
        <w:t>организация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механизм</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коррекционно-развивающей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раскрываются</w:t>
      </w:r>
      <w:r w:rsidRPr="004A0C5D">
        <w:rPr>
          <w:color w:val="000000"/>
          <w:spacing w:val="1"/>
        </w:rPr>
        <w:t xml:space="preserve"> </w:t>
      </w:r>
      <w:r w:rsidRPr="004A0C5D">
        <w:rPr>
          <w:color w:val="000000"/>
        </w:rPr>
        <w:t>направления и ожидаемые результаты коррекционно-развивающей работы, описываются спе-</w:t>
      </w:r>
      <w:r w:rsidRPr="004A0C5D">
        <w:rPr>
          <w:color w:val="000000"/>
          <w:spacing w:val="1"/>
        </w:rPr>
        <w:t xml:space="preserve"> </w:t>
      </w:r>
      <w:r w:rsidRPr="004A0C5D">
        <w:rPr>
          <w:color w:val="000000"/>
        </w:rPr>
        <w:t>циальные требования к условиям реализации ПКР. Особенности содержания индивидуально-</w:t>
      </w:r>
      <w:r w:rsidRPr="004A0C5D">
        <w:rPr>
          <w:color w:val="000000"/>
          <w:spacing w:val="1"/>
        </w:rPr>
        <w:t xml:space="preserve"> </w:t>
      </w:r>
      <w:r w:rsidRPr="004A0C5D">
        <w:rPr>
          <w:color w:val="000000"/>
        </w:rPr>
        <w:t>ориентированной работы включаются в рабочие коррекционно-развивающие программы, кото-</w:t>
      </w:r>
      <w:r w:rsidRPr="004A0C5D">
        <w:rPr>
          <w:color w:val="000000"/>
          <w:spacing w:val="1"/>
        </w:rPr>
        <w:t xml:space="preserve"> </w:t>
      </w:r>
      <w:r w:rsidRPr="004A0C5D">
        <w:rPr>
          <w:color w:val="000000"/>
        </w:rPr>
        <w:t>рые</w:t>
      </w:r>
      <w:r w:rsidRPr="004A0C5D">
        <w:rPr>
          <w:color w:val="000000"/>
          <w:spacing w:val="-3"/>
        </w:rPr>
        <w:t xml:space="preserve"> </w:t>
      </w:r>
      <w:r w:rsidRPr="004A0C5D">
        <w:rPr>
          <w:color w:val="000000"/>
        </w:rPr>
        <w:t>прилагаются к ПКР.</w:t>
      </w:r>
    </w:p>
    <w:p w:rsidR="002449DA" w:rsidRPr="004A0C5D" w:rsidRDefault="002449DA">
      <w:pPr>
        <w:pStyle w:val="BodyText"/>
        <w:spacing w:line="276" w:lineRule="auto"/>
        <w:ind w:right="264" w:firstLine="427"/>
        <w:rPr>
          <w:color w:val="000000"/>
        </w:rPr>
      </w:pPr>
      <w:r w:rsidRPr="004A0C5D">
        <w:rPr>
          <w:color w:val="000000"/>
        </w:rPr>
        <w:t>На заключительном этапе осуществляется внутренняя экспертиза программы, возможна ее</w:t>
      </w:r>
      <w:r w:rsidRPr="004A0C5D">
        <w:rPr>
          <w:color w:val="000000"/>
          <w:spacing w:val="1"/>
        </w:rPr>
        <w:t xml:space="preserve"> </w:t>
      </w:r>
      <w:r w:rsidRPr="004A0C5D">
        <w:rPr>
          <w:color w:val="000000"/>
        </w:rPr>
        <w:t>доработка; проводится обсуждение хода реализации программы на школьных консилиумах, за-</w:t>
      </w:r>
      <w:r w:rsidRPr="004A0C5D">
        <w:rPr>
          <w:color w:val="000000"/>
          <w:spacing w:val="1"/>
        </w:rPr>
        <w:t xml:space="preserve"> </w:t>
      </w:r>
      <w:r w:rsidRPr="004A0C5D">
        <w:rPr>
          <w:color w:val="000000"/>
        </w:rPr>
        <w:t>седаниях предметных кафедр и специалистов, работающих с обучающимися; принимается ито-</w:t>
      </w:r>
      <w:r w:rsidRPr="004A0C5D">
        <w:rPr>
          <w:color w:val="000000"/>
          <w:spacing w:val="1"/>
        </w:rPr>
        <w:t xml:space="preserve"> </w:t>
      </w:r>
      <w:r w:rsidRPr="004A0C5D">
        <w:rPr>
          <w:color w:val="000000"/>
        </w:rPr>
        <w:t>говое</w:t>
      </w:r>
      <w:r w:rsidRPr="004A0C5D">
        <w:rPr>
          <w:color w:val="000000"/>
          <w:spacing w:val="-3"/>
        </w:rPr>
        <w:t xml:space="preserve"> </w:t>
      </w:r>
      <w:r w:rsidRPr="004A0C5D">
        <w:rPr>
          <w:color w:val="000000"/>
        </w:rPr>
        <w:t>решение.</w:t>
      </w:r>
    </w:p>
    <w:p w:rsidR="002449DA" w:rsidRPr="004A0C5D" w:rsidRDefault="002449DA">
      <w:pPr>
        <w:pStyle w:val="BodyText"/>
        <w:spacing w:line="278" w:lineRule="auto"/>
        <w:ind w:right="266" w:firstLine="427"/>
        <w:rPr>
          <w:color w:val="000000"/>
        </w:rPr>
      </w:pPr>
      <w:r w:rsidRPr="004A0C5D">
        <w:rPr>
          <w:color w:val="000000"/>
        </w:rPr>
        <w:t>Взаимодействие специалистов школы обеспечивает системное сопровождение обучаю-</w:t>
      </w:r>
      <w:r w:rsidRPr="004A0C5D">
        <w:rPr>
          <w:color w:val="000000"/>
          <w:spacing w:val="1"/>
        </w:rPr>
        <w:t xml:space="preserve"> </w:t>
      </w:r>
      <w:r w:rsidRPr="004A0C5D">
        <w:rPr>
          <w:color w:val="000000"/>
        </w:rPr>
        <w:t>щихся</w:t>
      </w:r>
      <w:r w:rsidRPr="004A0C5D">
        <w:rPr>
          <w:color w:val="000000"/>
          <w:spacing w:val="-1"/>
        </w:rPr>
        <w:t xml:space="preserve"> </w:t>
      </w:r>
      <w:r w:rsidRPr="004A0C5D">
        <w:rPr>
          <w:color w:val="000000"/>
        </w:rPr>
        <w:t>специалистами различного</w:t>
      </w:r>
      <w:r w:rsidRPr="004A0C5D">
        <w:rPr>
          <w:color w:val="000000"/>
          <w:spacing w:val="-1"/>
        </w:rPr>
        <w:t xml:space="preserve"> </w:t>
      </w:r>
      <w:r w:rsidRPr="004A0C5D">
        <w:rPr>
          <w:color w:val="000000"/>
        </w:rPr>
        <w:t>профиля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образовательном</w:t>
      </w:r>
      <w:r w:rsidRPr="004A0C5D">
        <w:rPr>
          <w:color w:val="000000"/>
          <w:spacing w:val="-2"/>
        </w:rPr>
        <w:t xml:space="preserve"> </w:t>
      </w:r>
      <w:r w:rsidRPr="004A0C5D">
        <w:rPr>
          <w:color w:val="000000"/>
        </w:rPr>
        <w:t>процессе.</w:t>
      </w:r>
    </w:p>
    <w:p w:rsidR="002449DA" w:rsidRPr="004A0C5D" w:rsidRDefault="002449DA">
      <w:pPr>
        <w:pStyle w:val="BodyText"/>
        <w:spacing w:line="276" w:lineRule="auto"/>
        <w:ind w:right="268" w:firstLine="427"/>
        <w:rPr>
          <w:color w:val="000000"/>
        </w:rPr>
      </w:pPr>
      <w:r w:rsidRPr="004A0C5D">
        <w:rPr>
          <w:color w:val="000000"/>
        </w:rPr>
        <w:t>Наиболее распространенные и действенные формы организованного взаимодействия спе-</w:t>
      </w:r>
      <w:r w:rsidRPr="004A0C5D">
        <w:rPr>
          <w:color w:val="000000"/>
          <w:spacing w:val="1"/>
        </w:rPr>
        <w:t xml:space="preserve"> </w:t>
      </w:r>
      <w:r w:rsidRPr="004A0C5D">
        <w:rPr>
          <w:color w:val="000000"/>
        </w:rPr>
        <w:t>циалистов</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это</w:t>
      </w:r>
      <w:r w:rsidRPr="004A0C5D">
        <w:rPr>
          <w:color w:val="000000"/>
          <w:spacing w:val="1"/>
        </w:rPr>
        <w:t xml:space="preserve"> </w:t>
      </w:r>
      <w:r w:rsidRPr="004A0C5D">
        <w:rPr>
          <w:color w:val="000000"/>
        </w:rPr>
        <w:t>консилиумы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службы</w:t>
      </w:r>
      <w:r w:rsidRPr="004A0C5D">
        <w:rPr>
          <w:color w:val="000000"/>
          <w:spacing w:val="1"/>
        </w:rPr>
        <w:t xml:space="preserve"> </w:t>
      </w:r>
      <w:r w:rsidRPr="004A0C5D">
        <w:rPr>
          <w:color w:val="000000"/>
        </w:rPr>
        <w:t>сопровождения</w:t>
      </w:r>
      <w:r w:rsidRPr="004A0C5D">
        <w:rPr>
          <w:color w:val="000000"/>
          <w:spacing w:val="1"/>
        </w:rPr>
        <w:t xml:space="preserve"> </w:t>
      </w:r>
      <w:r w:rsidRPr="004A0C5D">
        <w:rPr>
          <w:color w:val="000000"/>
        </w:rPr>
        <w:t>школы,</w:t>
      </w:r>
      <w:r w:rsidRPr="004A0C5D">
        <w:rPr>
          <w:color w:val="000000"/>
          <w:spacing w:val="1"/>
        </w:rPr>
        <w:t xml:space="preserve"> </w:t>
      </w:r>
      <w:r w:rsidRPr="004A0C5D">
        <w:rPr>
          <w:color w:val="000000"/>
        </w:rPr>
        <w:t>которые предоставляют</w:t>
      </w:r>
      <w:r w:rsidRPr="004A0C5D">
        <w:rPr>
          <w:color w:val="000000"/>
          <w:spacing w:val="1"/>
        </w:rPr>
        <w:t xml:space="preserve"> </w:t>
      </w:r>
      <w:r w:rsidRPr="004A0C5D">
        <w:rPr>
          <w:color w:val="000000"/>
        </w:rPr>
        <w:t>многопрофильную помощь обучающимся и их родителям (законным представителям) в реше-</w:t>
      </w:r>
      <w:r w:rsidRPr="004A0C5D">
        <w:rPr>
          <w:color w:val="000000"/>
          <w:spacing w:val="1"/>
        </w:rPr>
        <w:t xml:space="preserve"> </w:t>
      </w:r>
      <w:r w:rsidRPr="004A0C5D">
        <w:rPr>
          <w:color w:val="000000"/>
        </w:rPr>
        <w:t>нии вопросов, связанных с адаптацией, обучением, воспитанием, развитием, социализацией</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трудностями в</w:t>
      </w:r>
      <w:r w:rsidRPr="004A0C5D">
        <w:rPr>
          <w:color w:val="000000"/>
          <w:spacing w:val="-1"/>
        </w:rPr>
        <w:t xml:space="preserve"> </w:t>
      </w:r>
      <w:r w:rsidRPr="004A0C5D">
        <w:rPr>
          <w:color w:val="000000"/>
        </w:rPr>
        <w:t>обучении</w:t>
      </w:r>
      <w:r w:rsidRPr="004A0C5D">
        <w:rPr>
          <w:color w:val="000000"/>
          <w:spacing w:val="-1"/>
        </w:rPr>
        <w:t xml:space="preserve"> </w:t>
      </w:r>
      <w:r w:rsidRPr="004A0C5D">
        <w:rPr>
          <w:color w:val="000000"/>
        </w:rPr>
        <w:t>и</w:t>
      </w:r>
      <w:r w:rsidRPr="004A0C5D">
        <w:rPr>
          <w:color w:val="000000"/>
          <w:spacing w:val="5"/>
        </w:rPr>
        <w:t xml:space="preserve"> </w:t>
      </w:r>
      <w:r w:rsidRPr="004A0C5D">
        <w:rPr>
          <w:color w:val="000000"/>
        </w:rPr>
        <w:t>социализации.</w:t>
      </w:r>
    </w:p>
    <w:p w:rsidR="002449DA" w:rsidRPr="004A0C5D" w:rsidRDefault="002449DA">
      <w:pPr>
        <w:pStyle w:val="BodyText"/>
        <w:spacing w:line="276" w:lineRule="auto"/>
        <w:ind w:right="267" w:firstLine="427"/>
        <w:rPr>
          <w:color w:val="000000"/>
        </w:rPr>
      </w:pPr>
      <w:r w:rsidRPr="004A0C5D">
        <w:rPr>
          <w:color w:val="000000"/>
        </w:rPr>
        <w:t>Психолого-педагогический консилиум является внутришкольной формой организации со-</w:t>
      </w:r>
      <w:r w:rsidRPr="004A0C5D">
        <w:rPr>
          <w:color w:val="000000"/>
          <w:spacing w:val="1"/>
        </w:rPr>
        <w:t xml:space="preserve"> </w:t>
      </w:r>
      <w:r w:rsidRPr="004A0C5D">
        <w:rPr>
          <w:color w:val="000000"/>
        </w:rPr>
        <w:t>провождения школьников с трудностями в обучении и социализации, положение и регламент</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которой разработаны гимназией</w:t>
      </w:r>
      <w:r w:rsidRPr="004A0C5D">
        <w:rPr>
          <w:color w:val="000000"/>
          <w:spacing w:val="2"/>
        </w:rPr>
        <w:t xml:space="preserve"> </w:t>
      </w:r>
      <w:r w:rsidRPr="004A0C5D">
        <w:rPr>
          <w:color w:val="000000"/>
        </w:rPr>
        <w:t>самостоятельно.</w:t>
      </w:r>
    </w:p>
    <w:p w:rsidR="002449DA" w:rsidRPr="004A0C5D" w:rsidRDefault="002449DA">
      <w:pPr>
        <w:pStyle w:val="BodyText"/>
        <w:spacing w:line="276" w:lineRule="auto"/>
        <w:ind w:right="267" w:firstLine="427"/>
        <w:rPr>
          <w:color w:val="000000"/>
        </w:rPr>
      </w:pPr>
      <w:r w:rsidRPr="004A0C5D">
        <w:rPr>
          <w:color w:val="000000"/>
        </w:rPr>
        <w:t>Программа коррекционной</w:t>
      </w:r>
      <w:r w:rsidRPr="004A0C5D">
        <w:rPr>
          <w:color w:val="000000"/>
          <w:spacing w:val="1"/>
        </w:rPr>
        <w:t xml:space="preserve"> </w:t>
      </w:r>
      <w:r w:rsidRPr="004A0C5D">
        <w:rPr>
          <w:color w:val="000000"/>
        </w:rPr>
        <w:t>работы на этапе основного общего образования реализуется</w:t>
      </w:r>
      <w:r w:rsidRPr="004A0C5D">
        <w:rPr>
          <w:color w:val="000000"/>
          <w:spacing w:val="1"/>
        </w:rPr>
        <w:t xml:space="preserve"> </w:t>
      </w:r>
      <w:r w:rsidRPr="004A0C5D">
        <w:rPr>
          <w:color w:val="000000"/>
        </w:rPr>
        <w:t>школой  как совместно с другими образовательными и иными организациями, так и самосто-</w:t>
      </w:r>
      <w:r w:rsidRPr="004A0C5D">
        <w:rPr>
          <w:color w:val="000000"/>
          <w:spacing w:val="1"/>
        </w:rPr>
        <w:t xml:space="preserve"> </w:t>
      </w:r>
      <w:r w:rsidRPr="004A0C5D">
        <w:rPr>
          <w:color w:val="000000"/>
        </w:rPr>
        <w:t>ятельно</w:t>
      </w:r>
      <w:r w:rsidRPr="004A0C5D">
        <w:rPr>
          <w:color w:val="000000"/>
          <w:spacing w:val="-1"/>
        </w:rPr>
        <w:t xml:space="preserve"> </w:t>
      </w:r>
      <w:r w:rsidRPr="004A0C5D">
        <w:rPr>
          <w:color w:val="000000"/>
        </w:rPr>
        <w:t>(при наличии соответствующих</w:t>
      </w:r>
      <w:r w:rsidRPr="004A0C5D">
        <w:rPr>
          <w:color w:val="000000"/>
          <w:spacing w:val="2"/>
        </w:rPr>
        <w:t xml:space="preserve"> </w:t>
      </w:r>
      <w:r w:rsidRPr="004A0C5D">
        <w:rPr>
          <w:color w:val="000000"/>
        </w:rPr>
        <w:t>ресурсов).</w:t>
      </w:r>
    </w:p>
    <w:p w:rsidR="002449DA" w:rsidRPr="004A0C5D" w:rsidRDefault="002449DA">
      <w:pPr>
        <w:pStyle w:val="BodyText"/>
        <w:spacing w:line="276" w:lineRule="auto"/>
        <w:ind w:right="267" w:firstLine="427"/>
        <w:rPr>
          <w:color w:val="000000"/>
        </w:rPr>
      </w:pPr>
      <w:r w:rsidRPr="004A0C5D">
        <w:rPr>
          <w:color w:val="000000"/>
        </w:rPr>
        <w:t>При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содержания</w:t>
      </w:r>
      <w:r w:rsidRPr="004A0C5D">
        <w:rPr>
          <w:color w:val="000000"/>
          <w:spacing w:val="1"/>
        </w:rPr>
        <w:t xml:space="preserve"> </w:t>
      </w:r>
      <w:r w:rsidRPr="004A0C5D">
        <w:rPr>
          <w:color w:val="000000"/>
        </w:rPr>
        <w:t>коррекционно-развивающей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зоны</w:t>
      </w:r>
      <w:r w:rsidRPr="004A0C5D">
        <w:rPr>
          <w:color w:val="000000"/>
          <w:spacing w:val="1"/>
        </w:rPr>
        <w:t xml:space="preserve"> </w:t>
      </w:r>
      <w:r w:rsidRPr="004A0C5D">
        <w:rPr>
          <w:color w:val="000000"/>
        </w:rPr>
        <w:t>ответственности</w:t>
      </w:r>
      <w:r w:rsidRPr="004A0C5D">
        <w:rPr>
          <w:color w:val="000000"/>
          <w:spacing w:val="1"/>
        </w:rPr>
        <w:t xml:space="preserve"> </w:t>
      </w:r>
      <w:r w:rsidRPr="004A0C5D">
        <w:rPr>
          <w:color w:val="000000"/>
        </w:rPr>
        <w:t>распределяются между учителями и разными специалистами, уточняются условия для их коор-</w:t>
      </w:r>
      <w:r w:rsidRPr="004A0C5D">
        <w:rPr>
          <w:color w:val="000000"/>
          <w:spacing w:val="1"/>
        </w:rPr>
        <w:t xml:space="preserve"> </w:t>
      </w:r>
      <w:r w:rsidRPr="004A0C5D">
        <w:rPr>
          <w:color w:val="000000"/>
        </w:rPr>
        <w:t>динации (план обследования обучающихся, их индивидуальные образовательные потребности,</w:t>
      </w:r>
      <w:r w:rsidRPr="004A0C5D">
        <w:rPr>
          <w:color w:val="000000"/>
          <w:spacing w:val="1"/>
        </w:rPr>
        <w:t xml:space="preserve"> </w:t>
      </w:r>
      <w:r w:rsidRPr="004A0C5D">
        <w:rPr>
          <w:color w:val="000000"/>
        </w:rPr>
        <w:t>индивидуальные коррекционно-развивающие программы, мониторинг динамики развития и т.</w:t>
      </w:r>
      <w:r w:rsidRPr="004A0C5D">
        <w:rPr>
          <w:color w:val="000000"/>
          <w:spacing w:val="1"/>
        </w:rPr>
        <w:t xml:space="preserve"> </w:t>
      </w:r>
      <w:r w:rsidRPr="004A0C5D">
        <w:rPr>
          <w:color w:val="000000"/>
        </w:rPr>
        <w:t>д.).</w:t>
      </w:r>
    </w:p>
    <w:p w:rsidR="002449DA" w:rsidRPr="004A0C5D" w:rsidRDefault="002449DA">
      <w:pPr>
        <w:pStyle w:val="Heading1"/>
        <w:ind w:left="997" w:right="157"/>
        <w:jc w:val="center"/>
        <w:rPr>
          <w:rFonts w:eastAsia="Times New Roman"/>
          <w:color w:val="000000"/>
          <w:sz w:val="24"/>
          <w:szCs w:val="24"/>
        </w:rPr>
      </w:pPr>
      <w:r w:rsidRPr="004A0C5D">
        <w:rPr>
          <w:rFonts w:eastAsia="Times New Roman"/>
          <w:color w:val="000000"/>
          <w:sz w:val="24"/>
          <w:szCs w:val="24"/>
        </w:rPr>
        <w:t>План</w:t>
      </w:r>
      <w:r w:rsidRPr="004A0C5D">
        <w:rPr>
          <w:rFonts w:eastAsia="Times New Roman"/>
          <w:color w:val="000000"/>
          <w:spacing w:val="-3"/>
          <w:sz w:val="24"/>
          <w:szCs w:val="24"/>
        </w:rPr>
        <w:t xml:space="preserve"> </w:t>
      </w:r>
      <w:r w:rsidRPr="004A0C5D">
        <w:rPr>
          <w:rFonts w:eastAsia="Times New Roman"/>
          <w:color w:val="000000"/>
          <w:sz w:val="24"/>
          <w:szCs w:val="24"/>
        </w:rPr>
        <w:t>реализации</w:t>
      </w:r>
      <w:r w:rsidRPr="004A0C5D">
        <w:rPr>
          <w:rFonts w:eastAsia="Times New Roman"/>
          <w:color w:val="000000"/>
          <w:spacing w:val="-4"/>
          <w:sz w:val="24"/>
          <w:szCs w:val="24"/>
        </w:rPr>
        <w:t xml:space="preserve"> </w:t>
      </w:r>
      <w:r w:rsidRPr="004A0C5D">
        <w:rPr>
          <w:rFonts w:eastAsia="Times New Roman"/>
          <w:color w:val="000000"/>
          <w:sz w:val="24"/>
          <w:szCs w:val="24"/>
        </w:rPr>
        <w:t>коррекционных</w:t>
      </w:r>
      <w:r w:rsidRPr="004A0C5D">
        <w:rPr>
          <w:rFonts w:eastAsia="Times New Roman"/>
          <w:color w:val="000000"/>
          <w:spacing w:val="-4"/>
          <w:sz w:val="24"/>
          <w:szCs w:val="24"/>
        </w:rPr>
        <w:t xml:space="preserve"> </w:t>
      </w:r>
      <w:r w:rsidRPr="004A0C5D">
        <w:rPr>
          <w:rFonts w:eastAsia="Times New Roman"/>
          <w:color w:val="000000"/>
          <w:sz w:val="24"/>
          <w:szCs w:val="24"/>
        </w:rPr>
        <w:t>мероприятий</w:t>
      </w:r>
    </w:p>
    <w:p w:rsidR="002449DA" w:rsidRPr="004A0C5D" w:rsidRDefault="002449DA">
      <w:pPr>
        <w:spacing w:before="41" w:after="42"/>
        <w:ind w:left="997" w:right="157"/>
        <w:jc w:val="center"/>
        <w:rPr>
          <w:b/>
          <w:color w:val="000000"/>
          <w:sz w:val="24"/>
        </w:rPr>
      </w:pPr>
      <w:r w:rsidRPr="004A0C5D">
        <w:rPr>
          <w:b/>
          <w:color w:val="000000"/>
          <w:sz w:val="24"/>
        </w:rPr>
        <w:t>в</w:t>
      </w:r>
      <w:r w:rsidRPr="004A0C5D">
        <w:rPr>
          <w:b/>
          <w:color w:val="000000"/>
          <w:spacing w:val="-5"/>
          <w:sz w:val="24"/>
        </w:rPr>
        <w:t xml:space="preserve"> </w:t>
      </w:r>
      <w:r w:rsidRPr="004A0C5D">
        <w:rPr>
          <w:b/>
          <w:color w:val="000000"/>
          <w:sz w:val="24"/>
        </w:rPr>
        <w:t>рамках</w:t>
      </w:r>
      <w:r w:rsidRPr="004A0C5D">
        <w:rPr>
          <w:b/>
          <w:color w:val="000000"/>
          <w:spacing w:val="-3"/>
          <w:sz w:val="24"/>
        </w:rPr>
        <w:t xml:space="preserve"> </w:t>
      </w:r>
      <w:r w:rsidRPr="004A0C5D">
        <w:rPr>
          <w:b/>
          <w:color w:val="000000"/>
          <w:sz w:val="24"/>
        </w:rPr>
        <w:t>психолого-педагогического</w:t>
      </w:r>
      <w:r w:rsidRPr="004A0C5D">
        <w:rPr>
          <w:b/>
          <w:color w:val="000000"/>
          <w:spacing w:val="-3"/>
          <w:sz w:val="24"/>
        </w:rPr>
        <w:t xml:space="preserve"> </w:t>
      </w:r>
      <w:r w:rsidRPr="004A0C5D">
        <w:rPr>
          <w:b/>
          <w:color w:val="000000"/>
          <w:sz w:val="24"/>
        </w:rPr>
        <w:t>сопровождения</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6"/>
        <w:gridCol w:w="2922"/>
        <w:gridCol w:w="2103"/>
        <w:gridCol w:w="2204"/>
      </w:tblGrid>
      <w:tr w:rsidR="002449DA" w:rsidRPr="004A0C5D" w:rsidTr="00093C4B">
        <w:trPr>
          <w:trHeight w:val="635"/>
        </w:trPr>
        <w:tc>
          <w:tcPr>
            <w:tcW w:w="2576" w:type="dxa"/>
          </w:tcPr>
          <w:p w:rsidR="002449DA" w:rsidRPr="004A0C5D" w:rsidRDefault="002449DA" w:rsidP="00093C4B">
            <w:pPr>
              <w:pStyle w:val="TableParagraph"/>
              <w:spacing w:line="275" w:lineRule="exact"/>
              <w:ind w:left="146"/>
              <w:rPr>
                <w:b/>
                <w:i/>
                <w:color w:val="000000"/>
                <w:sz w:val="24"/>
              </w:rPr>
            </w:pPr>
            <w:r w:rsidRPr="004A0C5D">
              <w:rPr>
                <w:b/>
                <w:i/>
                <w:color w:val="000000"/>
                <w:sz w:val="24"/>
              </w:rPr>
              <w:t>Направление</w:t>
            </w:r>
            <w:r w:rsidRPr="004A0C5D">
              <w:rPr>
                <w:b/>
                <w:i/>
                <w:color w:val="000000"/>
                <w:spacing w:val="-2"/>
                <w:sz w:val="24"/>
              </w:rPr>
              <w:t xml:space="preserve"> </w:t>
            </w:r>
            <w:r w:rsidRPr="004A0C5D">
              <w:rPr>
                <w:b/>
                <w:i/>
                <w:color w:val="000000"/>
                <w:sz w:val="24"/>
              </w:rPr>
              <w:t>работы</w:t>
            </w:r>
          </w:p>
        </w:tc>
        <w:tc>
          <w:tcPr>
            <w:tcW w:w="2922" w:type="dxa"/>
          </w:tcPr>
          <w:p w:rsidR="002449DA" w:rsidRPr="004A0C5D" w:rsidRDefault="002449DA" w:rsidP="00093C4B">
            <w:pPr>
              <w:pStyle w:val="TableParagraph"/>
              <w:spacing w:line="275" w:lineRule="exact"/>
              <w:ind w:left="712"/>
              <w:rPr>
                <w:b/>
                <w:i/>
                <w:color w:val="000000"/>
                <w:sz w:val="24"/>
              </w:rPr>
            </w:pPr>
            <w:r w:rsidRPr="004A0C5D">
              <w:rPr>
                <w:b/>
                <w:i/>
                <w:color w:val="000000"/>
                <w:sz w:val="24"/>
              </w:rPr>
              <w:t>Мероприятие</w:t>
            </w:r>
          </w:p>
        </w:tc>
        <w:tc>
          <w:tcPr>
            <w:tcW w:w="2103" w:type="dxa"/>
          </w:tcPr>
          <w:p w:rsidR="002449DA" w:rsidRPr="004A0C5D" w:rsidRDefault="002449DA" w:rsidP="00093C4B">
            <w:pPr>
              <w:pStyle w:val="TableParagraph"/>
              <w:spacing w:line="275" w:lineRule="exact"/>
              <w:ind w:left="189" w:right="184"/>
              <w:jc w:val="center"/>
              <w:rPr>
                <w:b/>
                <w:i/>
                <w:color w:val="000000"/>
                <w:sz w:val="24"/>
              </w:rPr>
            </w:pPr>
            <w:r w:rsidRPr="004A0C5D">
              <w:rPr>
                <w:b/>
                <w:i/>
                <w:color w:val="000000"/>
                <w:sz w:val="24"/>
              </w:rPr>
              <w:t>Форма</w:t>
            </w:r>
            <w:r w:rsidRPr="004A0C5D">
              <w:rPr>
                <w:b/>
                <w:i/>
                <w:color w:val="000000"/>
                <w:spacing w:val="-3"/>
                <w:sz w:val="24"/>
              </w:rPr>
              <w:t xml:space="preserve"> </w:t>
            </w:r>
            <w:r w:rsidRPr="004A0C5D">
              <w:rPr>
                <w:b/>
                <w:i/>
                <w:color w:val="000000"/>
                <w:sz w:val="24"/>
              </w:rPr>
              <w:t>проведе-</w:t>
            </w:r>
          </w:p>
          <w:p w:rsidR="002449DA" w:rsidRPr="004A0C5D" w:rsidRDefault="002449DA" w:rsidP="00093C4B">
            <w:pPr>
              <w:pStyle w:val="TableParagraph"/>
              <w:spacing w:before="43"/>
              <w:ind w:left="189" w:right="183"/>
              <w:jc w:val="center"/>
              <w:rPr>
                <w:b/>
                <w:i/>
                <w:color w:val="000000"/>
                <w:sz w:val="24"/>
              </w:rPr>
            </w:pPr>
            <w:r w:rsidRPr="004A0C5D">
              <w:rPr>
                <w:b/>
                <w:i/>
                <w:color w:val="000000"/>
                <w:sz w:val="24"/>
              </w:rPr>
              <w:t>ния</w:t>
            </w:r>
          </w:p>
        </w:tc>
        <w:tc>
          <w:tcPr>
            <w:tcW w:w="2204" w:type="dxa"/>
          </w:tcPr>
          <w:p w:rsidR="002449DA" w:rsidRPr="004A0C5D" w:rsidRDefault="002449DA" w:rsidP="00093C4B">
            <w:pPr>
              <w:pStyle w:val="TableParagraph"/>
              <w:spacing w:line="275" w:lineRule="exact"/>
              <w:ind w:left="212"/>
              <w:rPr>
                <w:b/>
                <w:i/>
                <w:color w:val="000000"/>
                <w:sz w:val="24"/>
              </w:rPr>
            </w:pPr>
            <w:r w:rsidRPr="004A0C5D">
              <w:rPr>
                <w:b/>
                <w:i/>
                <w:color w:val="000000"/>
                <w:sz w:val="24"/>
              </w:rPr>
              <w:t>Сроки</w:t>
            </w:r>
            <w:r w:rsidRPr="004A0C5D">
              <w:rPr>
                <w:b/>
                <w:i/>
                <w:color w:val="000000"/>
                <w:spacing w:val="-1"/>
                <w:sz w:val="24"/>
              </w:rPr>
              <w:t xml:space="preserve"> </w:t>
            </w:r>
            <w:r w:rsidRPr="004A0C5D">
              <w:rPr>
                <w:b/>
                <w:i/>
                <w:color w:val="000000"/>
                <w:sz w:val="24"/>
              </w:rPr>
              <w:t>и</w:t>
            </w:r>
            <w:r w:rsidRPr="004A0C5D">
              <w:rPr>
                <w:b/>
                <w:i/>
                <w:color w:val="000000"/>
                <w:spacing w:val="-1"/>
                <w:sz w:val="24"/>
              </w:rPr>
              <w:t xml:space="preserve"> </w:t>
            </w:r>
            <w:r w:rsidRPr="004A0C5D">
              <w:rPr>
                <w:b/>
                <w:i/>
                <w:color w:val="000000"/>
                <w:sz w:val="24"/>
              </w:rPr>
              <w:t>регуляр-</w:t>
            </w:r>
          </w:p>
          <w:p w:rsidR="002449DA" w:rsidRPr="004A0C5D" w:rsidRDefault="002449DA" w:rsidP="00093C4B">
            <w:pPr>
              <w:pStyle w:val="TableParagraph"/>
              <w:spacing w:before="43"/>
              <w:ind w:left="140"/>
              <w:rPr>
                <w:b/>
                <w:i/>
                <w:color w:val="000000"/>
                <w:sz w:val="24"/>
              </w:rPr>
            </w:pPr>
            <w:r w:rsidRPr="004A0C5D">
              <w:rPr>
                <w:b/>
                <w:i/>
                <w:color w:val="000000"/>
                <w:sz w:val="24"/>
              </w:rPr>
              <w:t>ность</w:t>
            </w:r>
            <w:r w:rsidRPr="004A0C5D">
              <w:rPr>
                <w:b/>
                <w:i/>
                <w:color w:val="000000"/>
                <w:spacing w:val="-2"/>
                <w:sz w:val="24"/>
              </w:rPr>
              <w:t xml:space="preserve"> </w:t>
            </w:r>
            <w:r w:rsidRPr="004A0C5D">
              <w:rPr>
                <w:b/>
                <w:i/>
                <w:color w:val="000000"/>
                <w:sz w:val="24"/>
              </w:rPr>
              <w:t>проведения</w:t>
            </w:r>
          </w:p>
        </w:tc>
      </w:tr>
      <w:tr w:rsidR="002449DA" w:rsidRPr="004A0C5D" w:rsidTr="00093C4B">
        <w:trPr>
          <w:trHeight w:val="952"/>
        </w:trPr>
        <w:tc>
          <w:tcPr>
            <w:tcW w:w="2576" w:type="dxa"/>
          </w:tcPr>
          <w:p w:rsidR="002449DA" w:rsidRPr="004A0C5D" w:rsidRDefault="002449DA" w:rsidP="00093C4B">
            <w:pPr>
              <w:pStyle w:val="TableParagraph"/>
              <w:spacing w:line="276" w:lineRule="auto"/>
              <w:ind w:left="1013" w:right="124" w:hanging="862"/>
              <w:rPr>
                <w:b/>
                <w:i/>
                <w:color w:val="000000"/>
                <w:sz w:val="24"/>
              </w:rPr>
            </w:pPr>
            <w:r w:rsidRPr="004A0C5D">
              <w:rPr>
                <w:b/>
                <w:i/>
                <w:color w:val="000000"/>
                <w:sz w:val="24"/>
              </w:rPr>
              <w:t>Диагностическая ра-</w:t>
            </w:r>
            <w:r w:rsidRPr="004A0C5D">
              <w:rPr>
                <w:b/>
                <w:i/>
                <w:color w:val="000000"/>
                <w:spacing w:val="-57"/>
                <w:sz w:val="24"/>
              </w:rPr>
              <w:t xml:space="preserve"> </w:t>
            </w:r>
            <w:r w:rsidRPr="004A0C5D">
              <w:rPr>
                <w:b/>
                <w:i/>
                <w:color w:val="000000"/>
                <w:sz w:val="24"/>
              </w:rPr>
              <w:t>бота</w:t>
            </w:r>
          </w:p>
        </w:tc>
        <w:tc>
          <w:tcPr>
            <w:tcW w:w="2922" w:type="dxa"/>
          </w:tcPr>
          <w:p w:rsidR="002449DA" w:rsidRPr="004A0C5D" w:rsidRDefault="002449DA" w:rsidP="00093C4B">
            <w:pPr>
              <w:pStyle w:val="TableParagraph"/>
              <w:spacing w:line="270" w:lineRule="exact"/>
              <w:ind w:left="109"/>
              <w:rPr>
                <w:i/>
                <w:color w:val="000000"/>
                <w:sz w:val="24"/>
              </w:rPr>
            </w:pPr>
            <w:r w:rsidRPr="004A0C5D">
              <w:rPr>
                <w:i/>
                <w:color w:val="000000"/>
                <w:sz w:val="24"/>
              </w:rPr>
              <w:t>психолого-педагогическая</w:t>
            </w:r>
          </w:p>
          <w:p w:rsidR="002449DA" w:rsidRPr="004A0C5D" w:rsidRDefault="002449DA" w:rsidP="00093C4B">
            <w:pPr>
              <w:pStyle w:val="TableParagraph"/>
              <w:spacing w:before="7" w:line="310" w:lineRule="atLeast"/>
              <w:ind w:left="109" w:right="340"/>
              <w:rPr>
                <w:i/>
                <w:color w:val="000000"/>
                <w:sz w:val="24"/>
              </w:rPr>
            </w:pPr>
            <w:r w:rsidRPr="004A0C5D">
              <w:rPr>
                <w:i/>
                <w:color w:val="000000"/>
                <w:sz w:val="24"/>
              </w:rPr>
              <w:t>диагностика уровня</w:t>
            </w:r>
            <w:r w:rsidRPr="004A0C5D">
              <w:rPr>
                <w:i/>
                <w:color w:val="000000"/>
                <w:spacing w:val="1"/>
                <w:sz w:val="24"/>
              </w:rPr>
              <w:t xml:space="preserve"> </w:t>
            </w:r>
            <w:r w:rsidRPr="004A0C5D">
              <w:rPr>
                <w:i/>
                <w:color w:val="000000"/>
                <w:sz w:val="24"/>
              </w:rPr>
              <w:t>готовности</w:t>
            </w:r>
            <w:r w:rsidRPr="004A0C5D">
              <w:rPr>
                <w:i/>
                <w:color w:val="000000"/>
                <w:spacing w:val="-9"/>
                <w:sz w:val="24"/>
              </w:rPr>
              <w:t xml:space="preserve"> </w:t>
            </w:r>
            <w:r w:rsidRPr="004A0C5D">
              <w:rPr>
                <w:i/>
                <w:color w:val="000000"/>
                <w:sz w:val="24"/>
              </w:rPr>
              <w:t>к</w:t>
            </w:r>
            <w:r w:rsidRPr="004A0C5D">
              <w:rPr>
                <w:i/>
                <w:color w:val="000000"/>
                <w:spacing w:val="-7"/>
                <w:sz w:val="24"/>
              </w:rPr>
              <w:t xml:space="preserve"> </w:t>
            </w:r>
            <w:r w:rsidRPr="004A0C5D">
              <w:rPr>
                <w:i/>
                <w:color w:val="000000"/>
                <w:sz w:val="24"/>
              </w:rPr>
              <w:t>обучению</w:t>
            </w:r>
          </w:p>
        </w:tc>
        <w:tc>
          <w:tcPr>
            <w:tcW w:w="2103" w:type="dxa"/>
          </w:tcPr>
          <w:p w:rsidR="002449DA" w:rsidRPr="004A0C5D" w:rsidRDefault="002449DA" w:rsidP="00093C4B">
            <w:pPr>
              <w:pStyle w:val="TableParagraph"/>
              <w:spacing w:line="270" w:lineRule="exact"/>
              <w:ind w:left="106"/>
              <w:rPr>
                <w:i/>
                <w:color w:val="000000"/>
                <w:sz w:val="24"/>
              </w:rPr>
            </w:pPr>
            <w:r w:rsidRPr="004A0C5D">
              <w:rPr>
                <w:i/>
                <w:color w:val="000000"/>
                <w:sz w:val="24"/>
              </w:rPr>
              <w:t>индивидуально</w:t>
            </w:r>
          </w:p>
        </w:tc>
        <w:tc>
          <w:tcPr>
            <w:tcW w:w="2204" w:type="dxa"/>
          </w:tcPr>
          <w:p w:rsidR="002449DA" w:rsidRPr="004A0C5D" w:rsidRDefault="002449DA" w:rsidP="00093C4B">
            <w:pPr>
              <w:pStyle w:val="TableParagraph"/>
              <w:spacing w:line="270" w:lineRule="exact"/>
              <w:ind w:left="106"/>
              <w:rPr>
                <w:i/>
                <w:color w:val="000000"/>
                <w:sz w:val="24"/>
              </w:rPr>
            </w:pPr>
            <w:r w:rsidRPr="004A0C5D">
              <w:rPr>
                <w:i/>
                <w:color w:val="000000"/>
                <w:sz w:val="24"/>
              </w:rPr>
              <w:t>сентябрь-октябрь</w:t>
            </w:r>
          </w:p>
          <w:p w:rsidR="002449DA" w:rsidRPr="004A0C5D" w:rsidRDefault="002449DA" w:rsidP="00093C4B">
            <w:pPr>
              <w:pStyle w:val="TableParagraph"/>
              <w:spacing w:before="7" w:line="310" w:lineRule="atLeast"/>
              <w:ind w:left="106" w:right="184"/>
              <w:rPr>
                <w:i/>
                <w:color w:val="000000"/>
                <w:sz w:val="24"/>
              </w:rPr>
            </w:pPr>
            <w:r w:rsidRPr="004A0C5D">
              <w:rPr>
                <w:i/>
                <w:color w:val="000000"/>
                <w:sz w:val="24"/>
              </w:rPr>
              <w:t>в 5-х классах еже-</w:t>
            </w:r>
            <w:r w:rsidRPr="004A0C5D">
              <w:rPr>
                <w:i/>
                <w:color w:val="000000"/>
                <w:spacing w:val="-57"/>
                <w:sz w:val="24"/>
              </w:rPr>
              <w:t xml:space="preserve"> </w:t>
            </w:r>
            <w:r w:rsidRPr="004A0C5D">
              <w:rPr>
                <w:i/>
                <w:color w:val="000000"/>
                <w:sz w:val="24"/>
              </w:rPr>
              <w:t>годно</w:t>
            </w:r>
          </w:p>
        </w:tc>
      </w:tr>
    </w:tbl>
    <w:p w:rsidR="002449DA" w:rsidRPr="004A0C5D" w:rsidRDefault="002449DA">
      <w:pPr>
        <w:spacing w:line="310" w:lineRule="atLeast"/>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6"/>
        <w:gridCol w:w="2922"/>
        <w:gridCol w:w="2103"/>
        <w:gridCol w:w="2204"/>
      </w:tblGrid>
      <w:tr w:rsidR="002449DA" w:rsidRPr="004A0C5D" w:rsidTr="00093C4B">
        <w:trPr>
          <w:trHeight w:val="633"/>
        </w:trPr>
        <w:tc>
          <w:tcPr>
            <w:tcW w:w="2576" w:type="dxa"/>
            <w:vMerge w:val="restart"/>
          </w:tcPr>
          <w:p w:rsidR="002449DA" w:rsidRPr="004A0C5D" w:rsidRDefault="002449DA" w:rsidP="00093C4B">
            <w:pPr>
              <w:pStyle w:val="TableParagraph"/>
              <w:ind w:left="0"/>
              <w:rPr>
                <w:color w:val="000000"/>
                <w:sz w:val="24"/>
              </w:rPr>
            </w:pPr>
          </w:p>
        </w:tc>
        <w:tc>
          <w:tcPr>
            <w:tcW w:w="2922" w:type="dxa"/>
          </w:tcPr>
          <w:p w:rsidR="002449DA" w:rsidRPr="004A0C5D" w:rsidRDefault="002449DA" w:rsidP="00093C4B">
            <w:pPr>
              <w:pStyle w:val="TableParagraph"/>
              <w:spacing w:line="264" w:lineRule="exact"/>
              <w:ind w:left="109"/>
              <w:rPr>
                <w:i/>
                <w:color w:val="000000"/>
                <w:sz w:val="24"/>
              </w:rPr>
            </w:pPr>
            <w:r w:rsidRPr="004A0C5D">
              <w:rPr>
                <w:i/>
                <w:color w:val="000000"/>
                <w:sz w:val="24"/>
              </w:rPr>
              <w:t>на</w:t>
            </w:r>
            <w:r w:rsidRPr="004A0C5D">
              <w:rPr>
                <w:i/>
                <w:color w:val="000000"/>
                <w:spacing w:val="-3"/>
                <w:sz w:val="24"/>
              </w:rPr>
              <w:t xml:space="preserve"> </w:t>
            </w:r>
            <w:r w:rsidRPr="004A0C5D">
              <w:rPr>
                <w:i/>
                <w:color w:val="000000"/>
                <w:sz w:val="24"/>
              </w:rPr>
              <w:t>средней</w:t>
            </w:r>
            <w:r w:rsidRPr="004A0C5D">
              <w:rPr>
                <w:i/>
                <w:color w:val="000000"/>
                <w:spacing w:val="-2"/>
                <w:sz w:val="24"/>
              </w:rPr>
              <w:t xml:space="preserve"> </w:t>
            </w:r>
            <w:r w:rsidRPr="004A0C5D">
              <w:rPr>
                <w:i/>
                <w:color w:val="000000"/>
                <w:sz w:val="24"/>
              </w:rPr>
              <w:t>ступени</w:t>
            </w:r>
            <w:r w:rsidRPr="004A0C5D">
              <w:rPr>
                <w:i/>
                <w:color w:val="000000"/>
                <w:spacing w:val="-2"/>
                <w:sz w:val="24"/>
              </w:rPr>
              <w:t xml:space="preserve"> </w:t>
            </w:r>
            <w:r w:rsidRPr="004A0C5D">
              <w:rPr>
                <w:i/>
                <w:color w:val="000000"/>
                <w:sz w:val="24"/>
              </w:rPr>
              <w:t>обще-</w:t>
            </w:r>
          </w:p>
          <w:p w:rsidR="002449DA" w:rsidRPr="004A0C5D" w:rsidRDefault="002449DA" w:rsidP="00093C4B">
            <w:pPr>
              <w:pStyle w:val="TableParagraph"/>
              <w:spacing w:before="41"/>
              <w:ind w:left="109"/>
              <w:rPr>
                <w:i/>
                <w:color w:val="000000"/>
                <w:sz w:val="24"/>
              </w:rPr>
            </w:pPr>
            <w:r w:rsidRPr="004A0C5D">
              <w:rPr>
                <w:i/>
                <w:color w:val="000000"/>
                <w:sz w:val="24"/>
              </w:rPr>
              <w:t>го</w:t>
            </w:r>
            <w:r w:rsidRPr="004A0C5D">
              <w:rPr>
                <w:i/>
                <w:color w:val="000000"/>
                <w:spacing w:val="57"/>
                <w:sz w:val="24"/>
              </w:rPr>
              <w:t xml:space="preserve"> </w:t>
            </w:r>
            <w:r w:rsidRPr="004A0C5D">
              <w:rPr>
                <w:i/>
                <w:color w:val="000000"/>
                <w:sz w:val="24"/>
              </w:rPr>
              <w:t>образования;</w:t>
            </w:r>
          </w:p>
        </w:tc>
        <w:tc>
          <w:tcPr>
            <w:tcW w:w="2103" w:type="dxa"/>
          </w:tcPr>
          <w:p w:rsidR="002449DA" w:rsidRPr="004A0C5D" w:rsidRDefault="002449DA" w:rsidP="00093C4B">
            <w:pPr>
              <w:pStyle w:val="TableParagraph"/>
              <w:ind w:left="0"/>
              <w:rPr>
                <w:color w:val="000000"/>
                <w:sz w:val="24"/>
              </w:rPr>
            </w:pPr>
          </w:p>
        </w:tc>
        <w:tc>
          <w:tcPr>
            <w:tcW w:w="2204" w:type="dxa"/>
          </w:tcPr>
          <w:p w:rsidR="002449DA" w:rsidRPr="004A0C5D" w:rsidRDefault="002449DA" w:rsidP="00093C4B">
            <w:pPr>
              <w:pStyle w:val="TableParagraph"/>
              <w:ind w:left="0"/>
              <w:rPr>
                <w:color w:val="000000"/>
                <w:sz w:val="24"/>
              </w:rPr>
            </w:pPr>
          </w:p>
        </w:tc>
      </w:tr>
      <w:tr w:rsidR="002449DA" w:rsidRPr="004A0C5D" w:rsidTr="00093C4B">
        <w:trPr>
          <w:trHeight w:val="1588"/>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116"/>
              <w:rPr>
                <w:i/>
                <w:color w:val="000000"/>
                <w:sz w:val="24"/>
              </w:rPr>
            </w:pPr>
            <w:r w:rsidRPr="004A0C5D">
              <w:rPr>
                <w:i/>
                <w:color w:val="000000"/>
                <w:sz w:val="24"/>
              </w:rPr>
              <w:t>комплексная психодиа-</w:t>
            </w:r>
            <w:r w:rsidRPr="004A0C5D">
              <w:rPr>
                <w:i/>
                <w:color w:val="000000"/>
                <w:spacing w:val="1"/>
                <w:sz w:val="24"/>
              </w:rPr>
              <w:t xml:space="preserve"> </w:t>
            </w:r>
            <w:r w:rsidRPr="004A0C5D">
              <w:rPr>
                <w:i/>
                <w:color w:val="000000"/>
                <w:sz w:val="24"/>
              </w:rPr>
              <w:t>гностика уровня адапта-</w:t>
            </w:r>
            <w:r w:rsidRPr="004A0C5D">
              <w:rPr>
                <w:i/>
                <w:color w:val="000000"/>
                <w:spacing w:val="1"/>
                <w:sz w:val="24"/>
              </w:rPr>
              <w:t xml:space="preserve"> </w:t>
            </w:r>
            <w:r w:rsidRPr="004A0C5D">
              <w:rPr>
                <w:i/>
                <w:color w:val="000000"/>
                <w:sz w:val="24"/>
              </w:rPr>
              <w:t>ции к обучению на сред-</w:t>
            </w:r>
            <w:r w:rsidRPr="004A0C5D">
              <w:rPr>
                <w:i/>
                <w:color w:val="000000"/>
                <w:spacing w:val="1"/>
                <w:sz w:val="24"/>
              </w:rPr>
              <w:t xml:space="preserve"> </w:t>
            </w:r>
            <w:r w:rsidRPr="004A0C5D">
              <w:rPr>
                <w:i/>
                <w:color w:val="000000"/>
                <w:sz w:val="24"/>
              </w:rPr>
              <w:t>ней</w:t>
            </w:r>
            <w:r w:rsidRPr="004A0C5D">
              <w:rPr>
                <w:i/>
                <w:color w:val="000000"/>
                <w:spacing w:val="-5"/>
                <w:sz w:val="24"/>
              </w:rPr>
              <w:t xml:space="preserve"> </w:t>
            </w:r>
            <w:r w:rsidRPr="004A0C5D">
              <w:rPr>
                <w:i/>
                <w:color w:val="000000"/>
                <w:sz w:val="24"/>
              </w:rPr>
              <w:t>ступени</w:t>
            </w:r>
            <w:r w:rsidRPr="004A0C5D">
              <w:rPr>
                <w:i/>
                <w:color w:val="000000"/>
                <w:spacing w:val="-4"/>
                <w:sz w:val="24"/>
              </w:rPr>
              <w:t xml:space="preserve"> </w:t>
            </w:r>
            <w:r w:rsidRPr="004A0C5D">
              <w:rPr>
                <w:i/>
                <w:color w:val="000000"/>
                <w:sz w:val="24"/>
              </w:rPr>
              <w:t>общего</w:t>
            </w:r>
            <w:r w:rsidRPr="004A0C5D">
              <w:rPr>
                <w:i/>
                <w:color w:val="000000"/>
                <w:spacing w:val="-5"/>
                <w:sz w:val="24"/>
              </w:rPr>
              <w:t xml:space="preserve"> </w:t>
            </w:r>
            <w:r w:rsidRPr="004A0C5D">
              <w:rPr>
                <w:i/>
                <w:color w:val="000000"/>
                <w:sz w:val="24"/>
              </w:rPr>
              <w:t>обра-</w:t>
            </w:r>
          </w:p>
          <w:p w:rsidR="002449DA" w:rsidRPr="004A0C5D" w:rsidRDefault="002449DA" w:rsidP="00093C4B">
            <w:pPr>
              <w:pStyle w:val="TableParagraph"/>
              <w:ind w:left="109"/>
              <w:rPr>
                <w:i/>
                <w:color w:val="000000"/>
                <w:sz w:val="24"/>
              </w:rPr>
            </w:pPr>
            <w:r w:rsidRPr="004A0C5D">
              <w:rPr>
                <w:i/>
                <w:color w:val="000000"/>
                <w:sz w:val="24"/>
              </w:rPr>
              <w:t>зования;</w:t>
            </w:r>
          </w:p>
        </w:tc>
        <w:tc>
          <w:tcPr>
            <w:tcW w:w="2103" w:type="dxa"/>
          </w:tcPr>
          <w:p w:rsidR="002449DA" w:rsidRPr="004A0C5D" w:rsidRDefault="002449DA" w:rsidP="00093C4B">
            <w:pPr>
              <w:pStyle w:val="TableParagraph"/>
              <w:spacing w:line="278" w:lineRule="auto"/>
              <w:ind w:left="106" w:right="206"/>
              <w:rPr>
                <w:i/>
                <w:color w:val="000000"/>
                <w:sz w:val="24"/>
              </w:rPr>
            </w:pPr>
            <w:r w:rsidRPr="004A0C5D">
              <w:rPr>
                <w:i/>
                <w:color w:val="000000"/>
                <w:sz w:val="24"/>
              </w:rPr>
              <w:t>групповая и (или)</w:t>
            </w:r>
            <w:r w:rsidRPr="004A0C5D">
              <w:rPr>
                <w:i/>
                <w:color w:val="000000"/>
                <w:spacing w:val="-57"/>
                <w:sz w:val="24"/>
              </w:rPr>
              <w:t xml:space="preserve"> </w:t>
            </w:r>
            <w:r w:rsidRPr="004A0C5D">
              <w:rPr>
                <w:i/>
                <w:color w:val="000000"/>
                <w:sz w:val="24"/>
              </w:rPr>
              <w:t>индивидуальная</w:t>
            </w:r>
          </w:p>
        </w:tc>
        <w:tc>
          <w:tcPr>
            <w:tcW w:w="2204" w:type="dxa"/>
          </w:tcPr>
          <w:p w:rsidR="002449DA" w:rsidRPr="004A0C5D" w:rsidRDefault="002449DA" w:rsidP="00093C4B">
            <w:pPr>
              <w:pStyle w:val="TableParagraph"/>
              <w:spacing w:line="278" w:lineRule="auto"/>
              <w:ind w:left="106" w:right="256"/>
              <w:rPr>
                <w:i/>
                <w:color w:val="000000"/>
                <w:sz w:val="24"/>
              </w:rPr>
            </w:pPr>
            <w:r w:rsidRPr="004A0C5D">
              <w:rPr>
                <w:i/>
                <w:color w:val="000000"/>
                <w:sz w:val="24"/>
              </w:rPr>
              <w:t>октябрь-ноябрь в</w:t>
            </w:r>
            <w:r w:rsidRPr="004A0C5D">
              <w:rPr>
                <w:i/>
                <w:color w:val="000000"/>
                <w:spacing w:val="-58"/>
                <w:sz w:val="24"/>
              </w:rPr>
              <w:t xml:space="preserve"> </w:t>
            </w:r>
            <w:r w:rsidRPr="004A0C5D">
              <w:rPr>
                <w:i/>
                <w:color w:val="000000"/>
                <w:sz w:val="24"/>
              </w:rPr>
              <w:t>5</w:t>
            </w:r>
            <w:r w:rsidRPr="004A0C5D">
              <w:rPr>
                <w:i/>
                <w:color w:val="000000"/>
                <w:spacing w:val="-1"/>
                <w:sz w:val="24"/>
              </w:rPr>
              <w:t xml:space="preserve"> </w:t>
            </w:r>
            <w:r w:rsidRPr="004A0C5D">
              <w:rPr>
                <w:i/>
                <w:color w:val="000000"/>
                <w:sz w:val="24"/>
              </w:rPr>
              <w:t>классах</w:t>
            </w:r>
          </w:p>
        </w:tc>
      </w:tr>
      <w:tr w:rsidR="002449DA" w:rsidRPr="004A0C5D" w:rsidTr="00093C4B">
        <w:trPr>
          <w:trHeight w:val="1903"/>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142"/>
              <w:rPr>
                <w:i/>
                <w:color w:val="000000"/>
                <w:sz w:val="24"/>
              </w:rPr>
            </w:pPr>
            <w:r w:rsidRPr="004A0C5D">
              <w:rPr>
                <w:i/>
                <w:color w:val="000000"/>
                <w:sz w:val="24"/>
              </w:rPr>
              <w:t>диагностику</w:t>
            </w:r>
            <w:r w:rsidRPr="004A0C5D">
              <w:rPr>
                <w:i/>
                <w:color w:val="000000"/>
                <w:spacing w:val="1"/>
                <w:sz w:val="24"/>
              </w:rPr>
              <w:t xml:space="preserve"> </w:t>
            </w:r>
            <w:r w:rsidRPr="004A0C5D">
              <w:rPr>
                <w:i/>
                <w:color w:val="000000"/>
                <w:sz w:val="24"/>
              </w:rPr>
              <w:t>динамики</w:t>
            </w:r>
            <w:r w:rsidRPr="004A0C5D">
              <w:rPr>
                <w:i/>
                <w:color w:val="000000"/>
                <w:spacing w:val="1"/>
                <w:sz w:val="24"/>
              </w:rPr>
              <w:t xml:space="preserve"> </w:t>
            </w:r>
            <w:r w:rsidRPr="004A0C5D">
              <w:rPr>
                <w:i/>
                <w:color w:val="000000"/>
                <w:sz w:val="24"/>
              </w:rPr>
              <w:t>и</w:t>
            </w:r>
            <w:r w:rsidRPr="004A0C5D">
              <w:rPr>
                <w:i/>
                <w:color w:val="000000"/>
                <w:spacing w:val="-58"/>
                <w:sz w:val="24"/>
              </w:rPr>
              <w:t xml:space="preserve"> </w:t>
            </w:r>
            <w:r w:rsidRPr="004A0C5D">
              <w:rPr>
                <w:i/>
                <w:color w:val="000000"/>
                <w:sz w:val="24"/>
              </w:rPr>
              <w:t>результативности кор-</w:t>
            </w:r>
            <w:r w:rsidRPr="004A0C5D">
              <w:rPr>
                <w:i/>
                <w:color w:val="000000"/>
                <w:spacing w:val="1"/>
                <w:sz w:val="24"/>
              </w:rPr>
              <w:t xml:space="preserve"> </w:t>
            </w:r>
            <w:r w:rsidRPr="004A0C5D">
              <w:rPr>
                <w:i/>
                <w:color w:val="000000"/>
                <w:sz w:val="24"/>
              </w:rPr>
              <w:t>рекционно-развивающей</w:t>
            </w:r>
            <w:r w:rsidRPr="004A0C5D">
              <w:rPr>
                <w:i/>
                <w:color w:val="000000"/>
                <w:spacing w:val="1"/>
                <w:sz w:val="24"/>
              </w:rPr>
              <w:t xml:space="preserve"> </w:t>
            </w:r>
            <w:r w:rsidRPr="004A0C5D">
              <w:rPr>
                <w:i/>
                <w:color w:val="000000"/>
                <w:sz w:val="24"/>
              </w:rPr>
              <w:t>работы</w:t>
            </w:r>
            <w:r w:rsidRPr="004A0C5D">
              <w:rPr>
                <w:i/>
                <w:color w:val="000000"/>
                <w:spacing w:val="1"/>
                <w:sz w:val="24"/>
              </w:rPr>
              <w:t xml:space="preserve"> </w:t>
            </w:r>
            <w:r w:rsidRPr="004A0C5D">
              <w:rPr>
                <w:i/>
                <w:color w:val="000000"/>
                <w:sz w:val="24"/>
              </w:rPr>
              <w:t>педагога-</w:t>
            </w:r>
            <w:r w:rsidRPr="004A0C5D">
              <w:rPr>
                <w:i/>
                <w:color w:val="000000"/>
                <w:spacing w:val="1"/>
                <w:sz w:val="24"/>
              </w:rPr>
              <w:t xml:space="preserve"> </w:t>
            </w:r>
            <w:r w:rsidRPr="004A0C5D">
              <w:rPr>
                <w:i/>
                <w:color w:val="000000"/>
                <w:sz w:val="24"/>
              </w:rPr>
              <w:t>психолога</w:t>
            </w:r>
            <w:r w:rsidRPr="004A0C5D">
              <w:rPr>
                <w:i/>
                <w:color w:val="000000"/>
                <w:spacing w:val="58"/>
                <w:sz w:val="24"/>
              </w:rPr>
              <w:t xml:space="preserve"> </w:t>
            </w:r>
            <w:r w:rsidRPr="004A0C5D">
              <w:rPr>
                <w:i/>
                <w:color w:val="000000"/>
                <w:sz w:val="24"/>
              </w:rPr>
              <w:t>с</w:t>
            </w:r>
            <w:r w:rsidRPr="004A0C5D">
              <w:rPr>
                <w:i/>
                <w:color w:val="000000"/>
                <w:spacing w:val="-2"/>
                <w:sz w:val="24"/>
              </w:rPr>
              <w:t xml:space="preserve"> </w:t>
            </w:r>
            <w:r w:rsidRPr="004A0C5D">
              <w:rPr>
                <w:i/>
                <w:color w:val="000000"/>
                <w:sz w:val="24"/>
              </w:rPr>
              <w:t>обучающим-</w:t>
            </w:r>
          </w:p>
          <w:p w:rsidR="002449DA" w:rsidRPr="004A0C5D" w:rsidRDefault="002449DA" w:rsidP="00093C4B">
            <w:pPr>
              <w:pStyle w:val="TableParagraph"/>
              <w:ind w:left="109"/>
              <w:rPr>
                <w:i/>
                <w:color w:val="000000"/>
                <w:sz w:val="24"/>
              </w:rPr>
            </w:pPr>
            <w:r w:rsidRPr="004A0C5D">
              <w:rPr>
                <w:i/>
                <w:color w:val="000000"/>
                <w:sz w:val="24"/>
              </w:rPr>
              <w:t>ся,</w:t>
            </w:r>
            <w:r w:rsidRPr="004A0C5D">
              <w:rPr>
                <w:i/>
                <w:color w:val="000000"/>
                <w:spacing w:val="-3"/>
                <w:sz w:val="24"/>
              </w:rPr>
              <w:t xml:space="preserve"> </w:t>
            </w:r>
            <w:r w:rsidRPr="004A0C5D">
              <w:rPr>
                <w:i/>
                <w:color w:val="000000"/>
                <w:sz w:val="24"/>
              </w:rPr>
              <w:t>имеющим</w:t>
            </w:r>
            <w:r w:rsidRPr="004A0C5D">
              <w:rPr>
                <w:i/>
                <w:color w:val="000000"/>
                <w:spacing w:val="-2"/>
                <w:sz w:val="24"/>
              </w:rPr>
              <w:t xml:space="preserve"> </w:t>
            </w:r>
            <w:r w:rsidRPr="004A0C5D">
              <w:rPr>
                <w:i/>
                <w:color w:val="000000"/>
                <w:sz w:val="24"/>
              </w:rPr>
              <w:t>ОВЗ</w:t>
            </w:r>
          </w:p>
        </w:tc>
        <w:tc>
          <w:tcPr>
            <w:tcW w:w="2103" w:type="dxa"/>
          </w:tcPr>
          <w:p w:rsidR="002449DA" w:rsidRPr="004A0C5D" w:rsidRDefault="002449DA" w:rsidP="00093C4B">
            <w:pPr>
              <w:pStyle w:val="TableParagraph"/>
              <w:spacing w:line="264" w:lineRule="exact"/>
              <w:ind w:left="106"/>
              <w:rPr>
                <w:i/>
                <w:color w:val="000000"/>
                <w:sz w:val="24"/>
              </w:rPr>
            </w:pPr>
            <w:r w:rsidRPr="004A0C5D">
              <w:rPr>
                <w:i/>
                <w:color w:val="000000"/>
                <w:sz w:val="24"/>
              </w:rPr>
              <w:t>индивидуально</w:t>
            </w:r>
          </w:p>
        </w:tc>
        <w:tc>
          <w:tcPr>
            <w:tcW w:w="2204" w:type="dxa"/>
          </w:tcPr>
          <w:p w:rsidR="002449DA" w:rsidRPr="004A0C5D" w:rsidRDefault="002449DA" w:rsidP="00093C4B">
            <w:pPr>
              <w:pStyle w:val="TableParagraph"/>
              <w:spacing w:line="276" w:lineRule="auto"/>
              <w:ind w:left="106" w:right="113"/>
              <w:rPr>
                <w:i/>
                <w:color w:val="000000"/>
                <w:sz w:val="24"/>
              </w:rPr>
            </w:pPr>
            <w:r w:rsidRPr="004A0C5D">
              <w:rPr>
                <w:i/>
                <w:color w:val="000000"/>
                <w:sz w:val="24"/>
              </w:rPr>
              <w:t>в</w:t>
            </w:r>
            <w:r w:rsidRPr="004A0C5D">
              <w:rPr>
                <w:i/>
                <w:color w:val="000000"/>
                <w:spacing w:val="-10"/>
                <w:sz w:val="24"/>
              </w:rPr>
              <w:t xml:space="preserve"> </w:t>
            </w:r>
            <w:r w:rsidRPr="004A0C5D">
              <w:rPr>
                <w:i/>
                <w:color w:val="000000"/>
                <w:sz w:val="24"/>
              </w:rPr>
              <w:t>течение</w:t>
            </w:r>
            <w:r w:rsidRPr="004A0C5D">
              <w:rPr>
                <w:i/>
                <w:color w:val="000000"/>
                <w:spacing w:val="-7"/>
                <w:sz w:val="24"/>
              </w:rPr>
              <w:t xml:space="preserve"> </w:t>
            </w:r>
            <w:r w:rsidRPr="004A0C5D">
              <w:rPr>
                <w:i/>
                <w:color w:val="000000"/>
                <w:sz w:val="24"/>
              </w:rPr>
              <w:t>учебного</w:t>
            </w:r>
            <w:r w:rsidRPr="004A0C5D">
              <w:rPr>
                <w:i/>
                <w:color w:val="000000"/>
                <w:spacing w:val="-57"/>
                <w:sz w:val="24"/>
              </w:rPr>
              <w:t xml:space="preserve"> </w:t>
            </w:r>
            <w:r w:rsidRPr="004A0C5D">
              <w:rPr>
                <w:i/>
                <w:color w:val="000000"/>
                <w:sz w:val="24"/>
              </w:rPr>
              <w:t>года ежегодно или</w:t>
            </w:r>
            <w:r w:rsidRPr="004A0C5D">
              <w:rPr>
                <w:i/>
                <w:color w:val="000000"/>
                <w:spacing w:val="-57"/>
                <w:sz w:val="24"/>
              </w:rPr>
              <w:t xml:space="preserve"> </w:t>
            </w:r>
            <w:r w:rsidRPr="004A0C5D">
              <w:rPr>
                <w:i/>
                <w:color w:val="000000"/>
                <w:sz w:val="24"/>
              </w:rPr>
              <w:t>по мере необходи-</w:t>
            </w:r>
            <w:r w:rsidRPr="004A0C5D">
              <w:rPr>
                <w:i/>
                <w:color w:val="000000"/>
                <w:spacing w:val="1"/>
                <w:sz w:val="24"/>
              </w:rPr>
              <w:t xml:space="preserve"> </w:t>
            </w:r>
            <w:r w:rsidRPr="004A0C5D">
              <w:rPr>
                <w:i/>
                <w:color w:val="000000"/>
                <w:sz w:val="24"/>
              </w:rPr>
              <w:t>мости</w:t>
            </w:r>
          </w:p>
        </w:tc>
      </w:tr>
      <w:tr w:rsidR="002449DA" w:rsidRPr="004A0C5D" w:rsidTr="00093C4B">
        <w:trPr>
          <w:trHeight w:val="1588"/>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Pr>
                <w:i/>
                <w:color w:val="000000"/>
                <w:sz w:val="24"/>
              </w:rPr>
            </w:pPr>
            <w:r w:rsidRPr="004A0C5D">
              <w:rPr>
                <w:i/>
                <w:color w:val="000000"/>
                <w:spacing w:val="-1"/>
                <w:sz w:val="24"/>
              </w:rPr>
              <w:t>психолого-педагогическую</w:t>
            </w:r>
            <w:r w:rsidRPr="004A0C5D">
              <w:rPr>
                <w:i/>
                <w:color w:val="000000"/>
                <w:spacing w:val="-57"/>
                <w:sz w:val="24"/>
              </w:rPr>
              <w:t xml:space="preserve"> </w:t>
            </w:r>
            <w:r w:rsidRPr="004A0C5D">
              <w:rPr>
                <w:i/>
                <w:color w:val="000000"/>
                <w:sz w:val="24"/>
              </w:rPr>
              <w:t>диагностику профориен-</w:t>
            </w:r>
            <w:r w:rsidRPr="004A0C5D">
              <w:rPr>
                <w:i/>
                <w:color w:val="000000"/>
                <w:spacing w:val="1"/>
                <w:sz w:val="24"/>
              </w:rPr>
              <w:t xml:space="preserve"> </w:t>
            </w:r>
            <w:r w:rsidRPr="004A0C5D">
              <w:rPr>
                <w:i/>
                <w:color w:val="000000"/>
                <w:sz w:val="24"/>
              </w:rPr>
              <w:t>тационных</w:t>
            </w:r>
            <w:r w:rsidRPr="004A0C5D">
              <w:rPr>
                <w:i/>
                <w:color w:val="000000"/>
                <w:spacing w:val="-3"/>
                <w:sz w:val="24"/>
              </w:rPr>
              <w:t xml:space="preserve"> </w:t>
            </w:r>
            <w:r w:rsidRPr="004A0C5D">
              <w:rPr>
                <w:i/>
                <w:color w:val="000000"/>
                <w:sz w:val="24"/>
              </w:rPr>
              <w:t>интересов,</w:t>
            </w:r>
          </w:p>
          <w:p w:rsidR="002449DA" w:rsidRPr="004A0C5D" w:rsidRDefault="002449DA" w:rsidP="00093C4B">
            <w:pPr>
              <w:pStyle w:val="TableParagraph"/>
              <w:ind w:left="109"/>
              <w:rPr>
                <w:i/>
                <w:color w:val="000000"/>
                <w:sz w:val="24"/>
              </w:rPr>
            </w:pPr>
            <w:r w:rsidRPr="004A0C5D">
              <w:rPr>
                <w:i/>
                <w:color w:val="000000"/>
                <w:sz w:val="24"/>
              </w:rPr>
              <w:t>склонностей</w:t>
            </w:r>
            <w:r w:rsidRPr="004A0C5D">
              <w:rPr>
                <w:i/>
                <w:color w:val="000000"/>
                <w:spacing w:val="-2"/>
                <w:sz w:val="24"/>
              </w:rPr>
              <w:t xml:space="preserve"> </w:t>
            </w:r>
            <w:r w:rsidRPr="004A0C5D">
              <w:rPr>
                <w:i/>
                <w:color w:val="000000"/>
                <w:sz w:val="24"/>
              </w:rPr>
              <w:t>и</w:t>
            </w:r>
            <w:r w:rsidRPr="004A0C5D">
              <w:rPr>
                <w:i/>
                <w:color w:val="000000"/>
                <w:spacing w:val="-2"/>
                <w:sz w:val="24"/>
              </w:rPr>
              <w:t xml:space="preserve"> </w:t>
            </w:r>
            <w:r w:rsidRPr="004A0C5D">
              <w:rPr>
                <w:i/>
                <w:color w:val="000000"/>
                <w:sz w:val="24"/>
              </w:rPr>
              <w:t>возмож-</w:t>
            </w:r>
          </w:p>
          <w:p w:rsidR="002449DA" w:rsidRPr="004A0C5D" w:rsidRDefault="002449DA" w:rsidP="00093C4B">
            <w:pPr>
              <w:pStyle w:val="TableParagraph"/>
              <w:spacing w:before="29"/>
              <w:ind w:left="109"/>
              <w:rPr>
                <w:i/>
                <w:color w:val="000000"/>
                <w:sz w:val="24"/>
              </w:rPr>
            </w:pPr>
            <w:r w:rsidRPr="004A0C5D">
              <w:rPr>
                <w:i/>
                <w:color w:val="000000"/>
                <w:sz w:val="24"/>
              </w:rPr>
              <w:t>ностей</w:t>
            </w:r>
          </w:p>
        </w:tc>
        <w:tc>
          <w:tcPr>
            <w:tcW w:w="2103" w:type="dxa"/>
          </w:tcPr>
          <w:p w:rsidR="002449DA" w:rsidRPr="004A0C5D" w:rsidRDefault="002449DA" w:rsidP="00093C4B">
            <w:pPr>
              <w:pStyle w:val="TableParagraph"/>
              <w:spacing w:line="264" w:lineRule="exact"/>
              <w:ind w:left="106"/>
              <w:rPr>
                <w:i/>
                <w:color w:val="000000"/>
                <w:sz w:val="24"/>
              </w:rPr>
            </w:pPr>
            <w:r w:rsidRPr="004A0C5D">
              <w:rPr>
                <w:i/>
                <w:color w:val="000000"/>
                <w:sz w:val="24"/>
              </w:rPr>
              <w:t>индивидуально</w:t>
            </w:r>
          </w:p>
        </w:tc>
        <w:tc>
          <w:tcPr>
            <w:tcW w:w="2204" w:type="dxa"/>
          </w:tcPr>
          <w:p w:rsidR="002449DA" w:rsidRPr="004A0C5D" w:rsidRDefault="002449DA" w:rsidP="00093C4B">
            <w:pPr>
              <w:pStyle w:val="TableParagraph"/>
              <w:spacing w:line="276" w:lineRule="auto"/>
              <w:ind w:left="106" w:right="113"/>
              <w:rPr>
                <w:i/>
                <w:color w:val="000000"/>
                <w:sz w:val="24"/>
              </w:rPr>
            </w:pPr>
            <w:r w:rsidRPr="004A0C5D">
              <w:rPr>
                <w:i/>
                <w:color w:val="000000"/>
                <w:sz w:val="24"/>
              </w:rPr>
              <w:t>в</w:t>
            </w:r>
            <w:r w:rsidRPr="004A0C5D">
              <w:rPr>
                <w:i/>
                <w:color w:val="000000"/>
                <w:spacing w:val="-10"/>
                <w:sz w:val="24"/>
              </w:rPr>
              <w:t xml:space="preserve"> </w:t>
            </w:r>
            <w:r w:rsidRPr="004A0C5D">
              <w:rPr>
                <w:i/>
                <w:color w:val="000000"/>
                <w:sz w:val="24"/>
              </w:rPr>
              <w:t>течение</w:t>
            </w:r>
            <w:r w:rsidRPr="004A0C5D">
              <w:rPr>
                <w:i/>
                <w:color w:val="000000"/>
                <w:spacing w:val="-7"/>
                <w:sz w:val="24"/>
              </w:rPr>
              <w:t xml:space="preserve"> </w:t>
            </w:r>
            <w:r w:rsidRPr="004A0C5D">
              <w:rPr>
                <w:i/>
                <w:color w:val="000000"/>
                <w:sz w:val="24"/>
              </w:rPr>
              <w:t>учебного</w:t>
            </w:r>
            <w:r w:rsidRPr="004A0C5D">
              <w:rPr>
                <w:i/>
                <w:color w:val="000000"/>
                <w:spacing w:val="-57"/>
                <w:sz w:val="24"/>
              </w:rPr>
              <w:t xml:space="preserve"> </w:t>
            </w:r>
            <w:r w:rsidRPr="004A0C5D">
              <w:rPr>
                <w:i/>
                <w:color w:val="000000"/>
                <w:sz w:val="24"/>
              </w:rPr>
              <w:t>года в 8-9 классах</w:t>
            </w:r>
            <w:r w:rsidRPr="004A0C5D">
              <w:rPr>
                <w:i/>
                <w:color w:val="000000"/>
                <w:spacing w:val="1"/>
                <w:sz w:val="24"/>
              </w:rPr>
              <w:t xml:space="preserve"> </w:t>
            </w:r>
            <w:r w:rsidRPr="004A0C5D">
              <w:rPr>
                <w:i/>
                <w:color w:val="000000"/>
                <w:sz w:val="24"/>
              </w:rPr>
              <w:t>ежегодно</w:t>
            </w:r>
          </w:p>
        </w:tc>
      </w:tr>
      <w:tr w:rsidR="002449DA" w:rsidRPr="004A0C5D" w:rsidTr="00093C4B">
        <w:trPr>
          <w:trHeight w:val="1903"/>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87"/>
              <w:rPr>
                <w:i/>
                <w:color w:val="000000"/>
                <w:sz w:val="24"/>
              </w:rPr>
            </w:pPr>
            <w:r w:rsidRPr="004A0C5D">
              <w:rPr>
                <w:i/>
                <w:color w:val="000000"/>
                <w:spacing w:val="-1"/>
                <w:sz w:val="24"/>
              </w:rPr>
              <w:t>психолого-педагогическую</w:t>
            </w:r>
            <w:r w:rsidRPr="004A0C5D">
              <w:rPr>
                <w:i/>
                <w:color w:val="000000"/>
                <w:spacing w:val="-57"/>
                <w:sz w:val="24"/>
              </w:rPr>
              <w:t xml:space="preserve"> </w:t>
            </w:r>
            <w:r w:rsidRPr="004A0C5D">
              <w:rPr>
                <w:i/>
                <w:color w:val="000000"/>
                <w:sz w:val="24"/>
              </w:rPr>
              <w:t>диагностику готовности</w:t>
            </w:r>
            <w:r w:rsidRPr="004A0C5D">
              <w:rPr>
                <w:i/>
                <w:color w:val="000000"/>
                <w:spacing w:val="1"/>
                <w:sz w:val="24"/>
              </w:rPr>
              <w:t xml:space="preserve"> </w:t>
            </w:r>
            <w:r w:rsidRPr="004A0C5D">
              <w:rPr>
                <w:i/>
                <w:color w:val="000000"/>
                <w:sz w:val="24"/>
              </w:rPr>
              <w:t>к</w:t>
            </w:r>
            <w:r w:rsidRPr="004A0C5D">
              <w:rPr>
                <w:i/>
                <w:color w:val="000000"/>
                <w:spacing w:val="1"/>
                <w:sz w:val="24"/>
              </w:rPr>
              <w:t xml:space="preserve"> </w:t>
            </w:r>
            <w:r w:rsidRPr="004A0C5D">
              <w:rPr>
                <w:i/>
                <w:color w:val="000000"/>
                <w:sz w:val="24"/>
              </w:rPr>
              <w:t>переходу</w:t>
            </w:r>
            <w:r w:rsidRPr="004A0C5D">
              <w:rPr>
                <w:i/>
                <w:color w:val="000000"/>
                <w:spacing w:val="1"/>
                <w:sz w:val="24"/>
              </w:rPr>
              <w:t xml:space="preserve"> </w:t>
            </w:r>
            <w:r w:rsidRPr="004A0C5D">
              <w:rPr>
                <w:i/>
                <w:color w:val="000000"/>
                <w:sz w:val="24"/>
              </w:rPr>
              <w:t>на</w:t>
            </w:r>
            <w:r w:rsidRPr="004A0C5D">
              <w:rPr>
                <w:i/>
                <w:color w:val="000000"/>
                <w:spacing w:val="1"/>
                <w:sz w:val="24"/>
              </w:rPr>
              <w:t xml:space="preserve"> </w:t>
            </w:r>
            <w:r w:rsidRPr="004A0C5D">
              <w:rPr>
                <w:i/>
                <w:color w:val="000000"/>
                <w:sz w:val="24"/>
              </w:rPr>
              <w:t>старшую</w:t>
            </w:r>
            <w:r w:rsidRPr="004A0C5D">
              <w:rPr>
                <w:i/>
                <w:color w:val="000000"/>
                <w:spacing w:val="1"/>
                <w:sz w:val="24"/>
              </w:rPr>
              <w:t xml:space="preserve"> </w:t>
            </w:r>
            <w:r w:rsidRPr="004A0C5D">
              <w:rPr>
                <w:i/>
                <w:color w:val="000000"/>
                <w:sz w:val="24"/>
              </w:rPr>
              <w:t>ступень</w:t>
            </w:r>
            <w:r w:rsidRPr="004A0C5D">
              <w:rPr>
                <w:i/>
                <w:color w:val="000000"/>
                <w:spacing w:val="1"/>
                <w:sz w:val="24"/>
              </w:rPr>
              <w:t xml:space="preserve"> </w:t>
            </w:r>
            <w:r w:rsidRPr="004A0C5D">
              <w:rPr>
                <w:i/>
                <w:color w:val="000000"/>
                <w:sz w:val="24"/>
              </w:rPr>
              <w:t>общего</w:t>
            </w:r>
            <w:r w:rsidRPr="004A0C5D">
              <w:rPr>
                <w:i/>
                <w:color w:val="000000"/>
                <w:spacing w:val="1"/>
                <w:sz w:val="24"/>
              </w:rPr>
              <w:t xml:space="preserve"> </w:t>
            </w:r>
            <w:r w:rsidRPr="004A0C5D">
              <w:rPr>
                <w:i/>
                <w:color w:val="000000"/>
                <w:sz w:val="24"/>
              </w:rPr>
              <w:t>образо-</w:t>
            </w:r>
            <w:r w:rsidRPr="004A0C5D">
              <w:rPr>
                <w:i/>
                <w:color w:val="000000"/>
                <w:spacing w:val="1"/>
                <w:sz w:val="24"/>
              </w:rPr>
              <w:t xml:space="preserve"> </w:t>
            </w:r>
            <w:r w:rsidRPr="004A0C5D">
              <w:rPr>
                <w:i/>
                <w:color w:val="000000"/>
                <w:sz w:val="24"/>
              </w:rPr>
              <w:t>вания</w:t>
            </w:r>
            <w:r w:rsidRPr="004A0C5D">
              <w:rPr>
                <w:i/>
                <w:color w:val="000000"/>
                <w:spacing w:val="58"/>
                <w:sz w:val="24"/>
              </w:rPr>
              <w:t xml:space="preserve"> </w:t>
            </w:r>
            <w:r w:rsidRPr="004A0C5D">
              <w:rPr>
                <w:i/>
                <w:color w:val="000000"/>
                <w:sz w:val="24"/>
              </w:rPr>
              <w:t>(в случае</w:t>
            </w:r>
            <w:r w:rsidRPr="004A0C5D">
              <w:rPr>
                <w:i/>
                <w:color w:val="000000"/>
                <w:spacing w:val="-2"/>
                <w:sz w:val="24"/>
              </w:rPr>
              <w:t xml:space="preserve"> </w:t>
            </w:r>
            <w:r w:rsidRPr="004A0C5D">
              <w:rPr>
                <w:i/>
                <w:color w:val="000000"/>
                <w:sz w:val="24"/>
              </w:rPr>
              <w:t>наличия</w:t>
            </w:r>
          </w:p>
          <w:p w:rsidR="002449DA" w:rsidRPr="004A0C5D" w:rsidRDefault="002449DA" w:rsidP="00093C4B">
            <w:pPr>
              <w:pStyle w:val="TableParagraph"/>
              <w:ind w:left="109"/>
              <w:rPr>
                <w:i/>
                <w:color w:val="000000"/>
                <w:sz w:val="24"/>
              </w:rPr>
            </w:pPr>
            <w:r w:rsidRPr="004A0C5D">
              <w:rPr>
                <w:i/>
                <w:color w:val="000000"/>
                <w:sz w:val="24"/>
              </w:rPr>
              <w:t>необходимости)</w:t>
            </w:r>
          </w:p>
        </w:tc>
        <w:tc>
          <w:tcPr>
            <w:tcW w:w="2103" w:type="dxa"/>
          </w:tcPr>
          <w:p w:rsidR="002449DA" w:rsidRPr="004A0C5D" w:rsidRDefault="002449DA" w:rsidP="00093C4B">
            <w:pPr>
              <w:pStyle w:val="TableParagraph"/>
              <w:spacing w:line="264" w:lineRule="exact"/>
              <w:ind w:left="106"/>
              <w:rPr>
                <w:i/>
                <w:color w:val="000000"/>
                <w:sz w:val="24"/>
              </w:rPr>
            </w:pPr>
            <w:r w:rsidRPr="004A0C5D">
              <w:rPr>
                <w:i/>
                <w:color w:val="000000"/>
                <w:sz w:val="24"/>
              </w:rPr>
              <w:t>индивидуально</w:t>
            </w:r>
          </w:p>
        </w:tc>
        <w:tc>
          <w:tcPr>
            <w:tcW w:w="2204" w:type="dxa"/>
          </w:tcPr>
          <w:p w:rsidR="002449DA" w:rsidRPr="004A0C5D" w:rsidRDefault="002449DA" w:rsidP="00093C4B">
            <w:pPr>
              <w:pStyle w:val="TableParagraph"/>
              <w:spacing w:line="276" w:lineRule="auto"/>
              <w:ind w:left="106" w:right="113"/>
              <w:rPr>
                <w:i/>
                <w:color w:val="000000"/>
                <w:sz w:val="24"/>
              </w:rPr>
            </w:pPr>
            <w:r w:rsidRPr="004A0C5D">
              <w:rPr>
                <w:i/>
                <w:color w:val="000000"/>
                <w:sz w:val="24"/>
              </w:rPr>
              <w:t>в</w:t>
            </w:r>
            <w:r w:rsidRPr="004A0C5D">
              <w:rPr>
                <w:i/>
                <w:color w:val="000000"/>
                <w:spacing w:val="-10"/>
                <w:sz w:val="24"/>
              </w:rPr>
              <w:t xml:space="preserve"> </w:t>
            </w:r>
            <w:r w:rsidRPr="004A0C5D">
              <w:rPr>
                <w:i/>
                <w:color w:val="000000"/>
                <w:sz w:val="24"/>
              </w:rPr>
              <w:t>течение</w:t>
            </w:r>
            <w:r w:rsidRPr="004A0C5D">
              <w:rPr>
                <w:i/>
                <w:color w:val="000000"/>
                <w:spacing w:val="-7"/>
                <w:sz w:val="24"/>
              </w:rPr>
              <w:t xml:space="preserve"> </w:t>
            </w:r>
            <w:r w:rsidRPr="004A0C5D">
              <w:rPr>
                <w:i/>
                <w:color w:val="000000"/>
                <w:sz w:val="24"/>
              </w:rPr>
              <w:t>учебного</w:t>
            </w:r>
            <w:r w:rsidRPr="004A0C5D">
              <w:rPr>
                <w:i/>
                <w:color w:val="000000"/>
                <w:spacing w:val="-57"/>
                <w:sz w:val="24"/>
              </w:rPr>
              <w:t xml:space="preserve"> </w:t>
            </w:r>
            <w:r w:rsidRPr="004A0C5D">
              <w:rPr>
                <w:i/>
                <w:color w:val="000000"/>
                <w:sz w:val="24"/>
              </w:rPr>
              <w:t>года</w:t>
            </w:r>
            <w:r w:rsidRPr="004A0C5D">
              <w:rPr>
                <w:i/>
                <w:color w:val="000000"/>
                <w:spacing w:val="-1"/>
                <w:sz w:val="24"/>
              </w:rPr>
              <w:t xml:space="preserve"> </w:t>
            </w:r>
            <w:r w:rsidRPr="004A0C5D">
              <w:rPr>
                <w:i/>
                <w:color w:val="000000"/>
                <w:sz w:val="24"/>
              </w:rPr>
              <w:t>в</w:t>
            </w:r>
            <w:r w:rsidRPr="004A0C5D">
              <w:rPr>
                <w:i/>
                <w:color w:val="000000"/>
                <w:spacing w:val="-1"/>
                <w:sz w:val="24"/>
              </w:rPr>
              <w:t xml:space="preserve"> </w:t>
            </w:r>
            <w:r w:rsidRPr="004A0C5D">
              <w:rPr>
                <w:i/>
                <w:color w:val="000000"/>
                <w:sz w:val="24"/>
              </w:rPr>
              <w:t>9</w:t>
            </w:r>
            <w:r w:rsidRPr="004A0C5D">
              <w:rPr>
                <w:i/>
                <w:color w:val="000000"/>
                <w:spacing w:val="-1"/>
                <w:sz w:val="24"/>
              </w:rPr>
              <w:t xml:space="preserve"> </w:t>
            </w:r>
            <w:r w:rsidRPr="004A0C5D">
              <w:rPr>
                <w:i/>
                <w:color w:val="000000"/>
                <w:sz w:val="24"/>
              </w:rPr>
              <w:t>классах</w:t>
            </w:r>
          </w:p>
        </w:tc>
      </w:tr>
      <w:tr w:rsidR="002449DA" w:rsidRPr="004A0C5D" w:rsidTr="00093C4B">
        <w:trPr>
          <w:trHeight w:val="1905"/>
        </w:trPr>
        <w:tc>
          <w:tcPr>
            <w:tcW w:w="2576" w:type="dxa"/>
          </w:tcPr>
          <w:p w:rsidR="002449DA" w:rsidRPr="004A0C5D" w:rsidRDefault="002449DA" w:rsidP="00093C4B">
            <w:pPr>
              <w:pStyle w:val="TableParagraph"/>
              <w:spacing w:line="278" w:lineRule="auto"/>
              <w:ind w:left="153" w:right="138" w:firstLine="331"/>
              <w:rPr>
                <w:b/>
                <w:i/>
                <w:color w:val="000000"/>
                <w:sz w:val="24"/>
              </w:rPr>
            </w:pPr>
            <w:r w:rsidRPr="004A0C5D">
              <w:rPr>
                <w:b/>
                <w:i/>
                <w:color w:val="000000"/>
                <w:sz w:val="24"/>
              </w:rPr>
              <w:t>Коррекционно-</w:t>
            </w:r>
            <w:r w:rsidRPr="004A0C5D">
              <w:rPr>
                <w:b/>
                <w:i/>
                <w:color w:val="000000"/>
                <w:spacing w:val="1"/>
                <w:sz w:val="24"/>
              </w:rPr>
              <w:t xml:space="preserve"> </w:t>
            </w:r>
            <w:r w:rsidRPr="004A0C5D">
              <w:rPr>
                <w:b/>
                <w:i/>
                <w:color w:val="000000"/>
                <w:sz w:val="24"/>
              </w:rPr>
              <w:t>развивающая</w:t>
            </w:r>
            <w:r w:rsidRPr="004A0C5D">
              <w:rPr>
                <w:b/>
                <w:i/>
                <w:color w:val="000000"/>
                <w:spacing w:val="-12"/>
                <w:sz w:val="24"/>
              </w:rPr>
              <w:t xml:space="preserve"> </w:t>
            </w:r>
            <w:r w:rsidRPr="004A0C5D">
              <w:rPr>
                <w:b/>
                <w:i/>
                <w:color w:val="000000"/>
                <w:sz w:val="24"/>
              </w:rPr>
              <w:t>работа</w:t>
            </w:r>
          </w:p>
        </w:tc>
        <w:tc>
          <w:tcPr>
            <w:tcW w:w="2922" w:type="dxa"/>
          </w:tcPr>
          <w:p w:rsidR="002449DA" w:rsidRPr="004A0C5D" w:rsidRDefault="002449DA" w:rsidP="00093C4B">
            <w:pPr>
              <w:pStyle w:val="TableParagraph"/>
              <w:spacing w:line="278" w:lineRule="auto"/>
              <w:ind w:left="109" w:right="522"/>
              <w:rPr>
                <w:i/>
                <w:color w:val="000000"/>
                <w:sz w:val="24"/>
              </w:rPr>
            </w:pPr>
            <w:r w:rsidRPr="004A0C5D">
              <w:rPr>
                <w:i/>
                <w:color w:val="000000"/>
                <w:sz w:val="24"/>
              </w:rPr>
              <w:t>коррекционно-</w:t>
            </w:r>
            <w:r w:rsidRPr="004A0C5D">
              <w:rPr>
                <w:i/>
                <w:color w:val="000000"/>
                <w:spacing w:val="1"/>
                <w:sz w:val="24"/>
              </w:rPr>
              <w:t xml:space="preserve"> </w:t>
            </w:r>
            <w:r w:rsidRPr="004A0C5D">
              <w:rPr>
                <w:i/>
                <w:color w:val="000000"/>
                <w:sz w:val="24"/>
              </w:rPr>
              <w:t>развивающие</w:t>
            </w:r>
            <w:r w:rsidRPr="004A0C5D">
              <w:rPr>
                <w:i/>
                <w:color w:val="000000"/>
                <w:spacing w:val="-8"/>
                <w:sz w:val="24"/>
              </w:rPr>
              <w:t xml:space="preserve"> </w:t>
            </w:r>
            <w:r w:rsidRPr="004A0C5D">
              <w:rPr>
                <w:i/>
                <w:color w:val="000000"/>
                <w:sz w:val="24"/>
              </w:rPr>
              <w:t>занятия</w:t>
            </w:r>
          </w:p>
        </w:tc>
        <w:tc>
          <w:tcPr>
            <w:tcW w:w="2103" w:type="dxa"/>
          </w:tcPr>
          <w:p w:rsidR="002449DA" w:rsidRPr="004A0C5D" w:rsidRDefault="002449DA" w:rsidP="00093C4B">
            <w:pPr>
              <w:pStyle w:val="TableParagraph"/>
              <w:spacing w:line="278" w:lineRule="auto"/>
              <w:ind w:left="106" w:right="224"/>
              <w:rPr>
                <w:i/>
                <w:color w:val="000000"/>
                <w:sz w:val="24"/>
              </w:rPr>
            </w:pPr>
            <w:r w:rsidRPr="004A0C5D">
              <w:rPr>
                <w:i/>
                <w:color w:val="000000"/>
                <w:sz w:val="24"/>
              </w:rPr>
              <w:t>индивидуальная</w:t>
            </w:r>
            <w:r w:rsidRPr="004A0C5D">
              <w:rPr>
                <w:i/>
                <w:color w:val="000000"/>
                <w:spacing w:val="1"/>
                <w:sz w:val="24"/>
              </w:rPr>
              <w:t xml:space="preserve"> </w:t>
            </w:r>
            <w:r w:rsidRPr="004A0C5D">
              <w:rPr>
                <w:i/>
                <w:color w:val="000000"/>
                <w:sz w:val="24"/>
              </w:rPr>
              <w:t>и</w:t>
            </w:r>
            <w:r w:rsidRPr="004A0C5D">
              <w:rPr>
                <w:i/>
                <w:color w:val="000000"/>
                <w:spacing w:val="-6"/>
                <w:sz w:val="24"/>
              </w:rPr>
              <w:t xml:space="preserve"> </w:t>
            </w:r>
            <w:r w:rsidRPr="004A0C5D">
              <w:rPr>
                <w:i/>
                <w:color w:val="000000"/>
                <w:sz w:val="24"/>
              </w:rPr>
              <w:t>(или)</w:t>
            </w:r>
            <w:r w:rsidRPr="004A0C5D">
              <w:rPr>
                <w:i/>
                <w:color w:val="000000"/>
                <w:spacing w:val="-10"/>
                <w:sz w:val="24"/>
              </w:rPr>
              <w:t xml:space="preserve"> </w:t>
            </w:r>
            <w:r w:rsidRPr="004A0C5D">
              <w:rPr>
                <w:i/>
                <w:color w:val="000000"/>
                <w:sz w:val="24"/>
              </w:rPr>
              <w:t>групповая</w:t>
            </w:r>
          </w:p>
        </w:tc>
        <w:tc>
          <w:tcPr>
            <w:tcW w:w="2204" w:type="dxa"/>
          </w:tcPr>
          <w:p w:rsidR="002449DA" w:rsidRPr="004A0C5D" w:rsidRDefault="002449DA" w:rsidP="00093C4B">
            <w:pPr>
              <w:pStyle w:val="TableParagraph"/>
              <w:spacing w:line="276" w:lineRule="auto"/>
              <w:ind w:left="106" w:right="113"/>
              <w:rPr>
                <w:i/>
                <w:color w:val="000000"/>
                <w:sz w:val="24"/>
              </w:rPr>
            </w:pPr>
            <w:r w:rsidRPr="004A0C5D">
              <w:rPr>
                <w:i/>
                <w:color w:val="000000"/>
                <w:sz w:val="24"/>
              </w:rPr>
              <w:t>в</w:t>
            </w:r>
            <w:r w:rsidRPr="004A0C5D">
              <w:rPr>
                <w:i/>
                <w:color w:val="000000"/>
                <w:spacing w:val="-10"/>
                <w:sz w:val="24"/>
              </w:rPr>
              <w:t xml:space="preserve"> </w:t>
            </w:r>
            <w:r w:rsidRPr="004A0C5D">
              <w:rPr>
                <w:i/>
                <w:color w:val="000000"/>
                <w:sz w:val="24"/>
              </w:rPr>
              <w:t>течение</w:t>
            </w:r>
            <w:r w:rsidRPr="004A0C5D">
              <w:rPr>
                <w:i/>
                <w:color w:val="000000"/>
                <w:spacing w:val="-7"/>
                <w:sz w:val="24"/>
              </w:rPr>
              <w:t xml:space="preserve"> </w:t>
            </w:r>
            <w:r w:rsidRPr="004A0C5D">
              <w:rPr>
                <w:i/>
                <w:color w:val="000000"/>
                <w:sz w:val="24"/>
              </w:rPr>
              <w:t>учебного</w:t>
            </w:r>
            <w:r w:rsidRPr="004A0C5D">
              <w:rPr>
                <w:i/>
                <w:color w:val="000000"/>
                <w:spacing w:val="-57"/>
                <w:sz w:val="24"/>
              </w:rPr>
              <w:t xml:space="preserve"> </w:t>
            </w:r>
            <w:r w:rsidRPr="004A0C5D">
              <w:rPr>
                <w:i/>
                <w:color w:val="000000"/>
                <w:sz w:val="24"/>
              </w:rPr>
              <w:t>года в 5-9 классах,</w:t>
            </w:r>
            <w:r w:rsidRPr="004A0C5D">
              <w:rPr>
                <w:i/>
                <w:color w:val="000000"/>
                <w:spacing w:val="1"/>
                <w:sz w:val="24"/>
              </w:rPr>
              <w:t xml:space="preserve"> </w:t>
            </w:r>
            <w:r w:rsidRPr="004A0C5D">
              <w:rPr>
                <w:i/>
                <w:color w:val="000000"/>
                <w:sz w:val="24"/>
              </w:rPr>
              <w:t>периодичность за-</w:t>
            </w:r>
            <w:r w:rsidRPr="004A0C5D">
              <w:rPr>
                <w:i/>
                <w:color w:val="000000"/>
                <w:spacing w:val="-57"/>
                <w:sz w:val="24"/>
              </w:rPr>
              <w:t xml:space="preserve"> </w:t>
            </w:r>
            <w:r w:rsidRPr="004A0C5D">
              <w:rPr>
                <w:i/>
                <w:color w:val="000000"/>
                <w:sz w:val="24"/>
              </w:rPr>
              <w:t>нятий в соответ-</w:t>
            </w:r>
            <w:r w:rsidRPr="004A0C5D">
              <w:rPr>
                <w:i/>
                <w:color w:val="000000"/>
                <w:spacing w:val="1"/>
                <w:sz w:val="24"/>
              </w:rPr>
              <w:t xml:space="preserve"> </w:t>
            </w:r>
            <w:r w:rsidRPr="004A0C5D">
              <w:rPr>
                <w:i/>
                <w:color w:val="000000"/>
                <w:sz w:val="24"/>
              </w:rPr>
              <w:t>ствии</w:t>
            </w:r>
            <w:r w:rsidRPr="004A0C5D">
              <w:rPr>
                <w:i/>
                <w:color w:val="000000"/>
                <w:spacing w:val="-1"/>
                <w:sz w:val="24"/>
              </w:rPr>
              <w:t xml:space="preserve"> </w:t>
            </w:r>
            <w:r w:rsidRPr="004A0C5D">
              <w:rPr>
                <w:i/>
                <w:color w:val="000000"/>
                <w:sz w:val="24"/>
              </w:rPr>
              <w:t>с</w:t>
            </w:r>
            <w:r w:rsidRPr="004A0C5D">
              <w:rPr>
                <w:i/>
                <w:color w:val="000000"/>
                <w:spacing w:val="-2"/>
                <w:sz w:val="24"/>
              </w:rPr>
              <w:t xml:space="preserve"> </w:t>
            </w:r>
            <w:r w:rsidRPr="004A0C5D">
              <w:rPr>
                <w:i/>
                <w:color w:val="000000"/>
                <w:sz w:val="24"/>
              </w:rPr>
              <w:t>рекомен-</w:t>
            </w:r>
          </w:p>
          <w:p w:rsidR="002449DA" w:rsidRPr="004A0C5D" w:rsidRDefault="002449DA" w:rsidP="00093C4B">
            <w:pPr>
              <w:pStyle w:val="TableParagraph"/>
              <w:ind w:left="106"/>
              <w:rPr>
                <w:i/>
                <w:color w:val="000000"/>
                <w:sz w:val="24"/>
              </w:rPr>
            </w:pPr>
            <w:r w:rsidRPr="004A0C5D">
              <w:rPr>
                <w:i/>
                <w:color w:val="000000"/>
                <w:sz w:val="24"/>
              </w:rPr>
              <w:t>дациями</w:t>
            </w:r>
            <w:r w:rsidRPr="004A0C5D">
              <w:rPr>
                <w:i/>
                <w:color w:val="000000"/>
                <w:spacing w:val="-4"/>
                <w:sz w:val="24"/>
              </w:rPr>
              <w:t xml:space="preserve"> </w:t>
            </w:r>
            <w:r w:rsidRPr="004A0C5D">
              <w:rPr>
                <w:i/>
                <w:color w:val="000000"/>
                <w:sz w:val="24"/>
              </w:rPr>
              <w:t>ПМПК</w:t>
            </w:r>
          </w:p>
        </w:tc>
      </w:tr>
      <w:tr w:rsidR="002449DA" w:rsidRPr="004A0C5D" w:rsidTr="00093C4B">
        <w:trPr>
          <w:trHeight w:val="1269"/>
        </w:trPr>
        <w:tc>
          <w:tcPr>
            <w:tcW w:w="2576" w:type="dxa"/>
            <w:vMerge w:val="restart"/>
          </w:tcPr>
          <w:p w:rsidR="002449DA" w:rsidRPr="004A0C5D" w:rsidRDefault="002449DA" w:rsidP="00093C4B">
            <w:pPr>
              <w:pStyle w:val="TableParagraph"/>
              <w:spacing w:line="269" w:lineRule="exact"/>
              <w:ind w:left="275"/>
              <w:rPr>
                <w:b/>
                <w:i/>
                <w:color w:val="000000"/>
                <w:sz w:val="24"/>
              </w:rPr>
            </w:pPr>
            <w:r w:rsidRPr="004A0C5D">
              <w:rPr>
                <w:b/>
                <w:i/>
                <w:color w:val="000000"/>
                <w:sz w:val="24"/>
              </w:rPr>
              <w:t>Консультирование</w:t>
            </w:r>
          </w:p>
        </w:tc>
        <w:tc>
          <w:tcPr>
            <w:tcW w:w="2922" w:type="dxa"/>
          </w:tcPr>
          <w:p w:rsidR="002449DA" w:rsidRPr="004A0C5D" w:rsidRDefault="002449DA" w:rsidP="00093C4B">
            <w:pPr>
              <w:pStyle w:val="TableParagraph"/>
              <w:spacing w:line="276" w:lineRule="auto"/>
              <w:ind w:left="109" w:right="161"/>
              <w:jc w:val="both"/>
              <w:rPr>
                <w:i/>
                <w:color w:val="000000"/>
                <w:sz w:val="24"/>
              </w:rPr>
            </w:pPr>
            <w:r w:rsidRPr="004A0C5D">
              <w:rPr>
                <w:i/>
                <w:color w:val="000000"/>
                <w:sz w:val="24"/>
              </w:rPr>
              <w:t>консультации</w:t>
            </w:r>
            <w:r w:rsidRPr="004A0C5D">
              <w:rPr>
                <w:i/>
                <w:color w:val="000000"/>
                <w:spacing w:val="1"/>
                <w:sz w:val="24"/>
              </w:rPr>
              <w:t xml:space="preserve"> </w:t>
            </w:r>
            <w:r w:rsidRPr="004A0C5D">
              <w:rPr>
                <w:i/>
                <w:color w:val="000000"/>
                <w:sz w:val="24"/>
              </w:rPr>
              <w:t>для</w:t>
            </w:r>
            <w:r w:rsidRPr="004A0C5D">
              <w:rPr>
                <w:i/>
                <w:color w:val="000000"/>
                <w:spacing w:val="1"/>
                <w:sz w:val="24"/>
              </w:rPr>
              <w:t xml:space="preserve"> </w:t>
            </w:r>
            <w:r w:rsidRPr="004A0C5D">
              <w:rPr>
                <w:i/>
                <w:color w:val="000000"/>
                <w:sz w:val="24"/>
              </w:rPr>
              <w:t>роди-</w:t>
            </w:r>
            <w:r w:rsidRPr="004A0C5D">
              <w:rPr>
                <w:i/>
                <w:color w:val="000000"/>
                <w:spacing w:val="1"/>
                <w:sz w:val="24"/>
              </w:rPr>
              <w:t xml:space="preserve"> </w:t>
            </w:r>
            <w:r w:rsidRPr="004A0C5D">
              <w:rPr>
                <w:i/>
                <w:color w:val="000000"/>
                <w:sz w:val="24"/>
              </w:rPr>
              <w:t>телей учащихся</w:t>
            </w:r>
            <w:r w:rsidRPr="004A0C5D">
              <w:rPr>
                <w:i/>
                <w:color w:val="000000"/>
                <w:spacing w:val="1"/>
                <w:sz w:val="24"/>
              </w:rPr>
              <w:t xml:space="preserve"> </w:t>
            </w:r>
            <w:r w:rsidRPr="004A0C5D">
              <w:rPr>
                <w:i/>
                <w:color w:val="000000"/>
                <w:sz w:val="24"/>
              </w:rPr>
              <w:t>с</w:t>
            </w:r>
            <w:r w:rsidRPr="004A0C5D">
              <w:rPr>
                <w:i/>
                <w:color w:val="000000"/>
                <w:spacing w:val="1"/>
                <w:sz w:val="24"/>
              </w:rPr>
              <w:t xml:space="preserve"> </w:t>
            </w:r>
            <w:r w:rsidRPr="004A0C5D">
              <w:rPr>
                <w:i/>
                <w:color w:val="000000"/>
                <w:sz w:val="24"/>
              </w:rPr>
              <w:t>огра-</w:t>
            </w:r>
            <w:r w:rsidRPr="004A0C5D">
              <w:rPr>
                <w:i/>
                <w:color w:val="000000"/>
                <w:spacing w:val="1"/>
                <w:sz w:val="24"/>
              </w:rPr>
              <w:t xml:space="preserve"> </w:t>
            </w:r>
            <w:r w:rsidRPr="004A0C5D">
              <w:rPr>
                <w:i/>
                <w:color w:val="000000"/>
                <w:sz w:val="24"/>
              </w:rPr>
              <w:t>ниченными</w:t>
            </w:r>
            <w:r w:rsidRPr="004A0C5D">
              <w:rPr>
                <w:i/>
                <w:color w:val="000000"/>
                <w:spacing w:val="-3"/>
                <w:sz w:val="24"/>
              </w:rPr>
              <w:t xml:space="preserve"> </w:t>
            </w:r>
            <w:r w:rsidRPr="004A0C5D">
              <w:rPr>
                <w:i/>
                <w:color w:val="000000"/>
                <w:sz w:val="24"/>
              </w:rPr>
              <w:t>возможно-</w:t>
            </w:r>
          </w:p>
          <w:p w:rsidR="002449DA" w:rsidRPr="004A0C5D" w:rsidRDefault="002449DA" w:rsidP="00093C4B">
            <w:pPr>
              <w:pStyle w:val="TableParagraph"/>
              <w:ind w:left="109"/>
              <w:jc w:val="both"/>
              <w:rPr>
                <w:i/>
                <w:color w:val="000000"/>
                <w:sz w:val="24"/>
              </w:rPr>
            </w:pPr>
            <w:r w:rsidRPr="004A0C5D">
              <w:rPr>
                <w:i/>
                <w:color w:val="000000"/>
                <w:sz w:val="24"/>
              </w:rPr>
              <w:t>стями</w:t>
            </w:r>
            <w:r w:rsidRPr="004A0C5D">
              <w:rPr>
                <w:i/>
                <w:color w:val="000000"/>
                <w:spacing w:val="-4"/>
                <w:sz w:val="24"/>
              </w:rPr>
              <w:t xml:space="preserve"> </w:t>
            </w:r>
            <w:r w:rsidRPr="004A0C5D">
              <w:rPr>
                <w:i/>
                <w:color w:val="000000"/>
                <w:sz w:val="24"/>
              </w:rPr>
              <w:t>здоровья</w:t>
            </w:r>
          </w:p>
        </w:tc>
        <w:tc>
          <w:tcPr>
            <w:tcW w:w="2103" w:type="dxa"/>
          </w:tcPr>
          <w:p w:rsidR="002449DA" w:rsidRPr="004A0C5D" w:rsidRDefault="002449DA" w:rsidP="00093C4B">
            <w:pPr>
              <w:pStyle w:val="TableParagraph"/>
              <w:spacing w:line="276" w:lineRule="auto"/>
              <w:ind w:left="106" w:right="224"/>
              <w:rPr>
                <w:i/>
                <w:color w:val="000000"/>
                <w:sz w:val="24"/>
              </w:rPr>
            </w:pPr>
            <w:r w:rsidRPr="004A0C5D">
              <w:rPr>
                <w:i/>
                <w:color w:val="000000"/>
                <w:sz w:val="24"/>
              </w:rPr>
              <w:t>индивидуальная</w:t>
            </w:r>
            <w:r w:rsidRPr="004A0C5D">
              <w:rPr>
                <w:i/>
                <w:color w:val="000000"/>
                <w:spacing w:val="1"/>
                <w:sz w:val="24"/>
              </w:rPr>
              <w:t xml:space="preserve"> </w:t>
            </w:r>
            <w:r w:rsidRPr="004A0C5D">
              <w:rPr>
                <w:i/>
                <w:color w:val="000000"/>
                <w:sz w:val="24"/>
              </w:rPr>
              <w:t>и</w:t>
            </w:r>
            <w:r w:rsidRPr="004A0C5D">
              <w:rPr>
                <w:i/>
                <w:color w:val="000000"/>
                <w:spacing w:val="-6"/>
                <w:sz w:val="24"/>
              </w:rPr>
              <w:t xml:space="preserve"> </w:t>
            </w:r>
            <w:r w:rsidRPr="004A0C5D">
              <w:rPr>
                <w:i/>
                <w:color w:val="000000"/>
                <w:sz w:val="24"/>
              </w:rPr>
              <w:t>(или)</w:t>
            </w:r>
            <w:r w:rsidRPr="004A0C5D">
              <w:rPr>
                <w:i/>
                <w:color w:val="000000"/>
                <w:spacing w:val="-10"/>
                <w:sz w:val="24"/>
              </w:rPr>
              <w:t xml:space="preserve"> </w:t>
            </w:r>
            <w:r w:rsidRPr="004A0C5D">
              <w:rPr>
                <w:i/>
                <w:color w:val="000000"/>
                <w:sz w:val="24"/>
              </w:rPr>
              <w:t>групповая</w:t>
            </w:r>
          </w:p>
        </w:tc>
        <w:tc>
          <w:tcPr>
            <w:tcW w:w="2204" w:type="dxa"/>
            <w:vMerge w:val="restart"/>
          </w:tcPr>
          <w:p w:rsidR="002449DA" w:rsidRPr="004A0C5D" w:rsidRDefault="002449DA" w:rsidP="00093C4B">
            <w:pPr>
              <w:pStyle w:val="TableParagraph"/>
              <w:spacing w:line="276" w:lineRule="auto"/>
              <w:ind w:left="106" w:right="106"/>
              <w:rPr>
                <w:i/>
                <w:color w:val="000000"/>
                <w:sz w:val="24"/>
              </w:rPr>
            </w:pPr>
            <w:r w:rsidRPr="004A0C5D">
              <w:rPr>
                <w:i/>
                <w:color w:val="000000"/>
                <w:sz w:val="24"/>
              </w:rPr>
              <w:t>в</w:t>
            </w:r>
            <w:r w:rsidRPr="004A0C5D">
              <w:rPr>
                <w:i/>
                <w:color w:val="000000"/>
                <w:spacing w:val="-10"/>
                <w:sz w:val="24"/>
              </w:rPr>
              <w:t xml:space="preserve"> </w:t>
            </w:r>
            <w:r w:rsidRPr="004A0C5D">
              <w:rPr>
                <w:i/>
                <w:color w:val="000000"/>
                <w:sz w:val="24"/>
              </w:rPr>
              <w:t>течение</w:t>
            </w:r>
            <w:r w:rsidRPr="004A0C5D">
              <w:rPr>
                <w:i/>
                <w:color w:val="000000"/>
                <w:spacing w:val="-7"/>
                <w:sz w:val="24"/>
              </w:rPr>
              <w:t xml:space="preserve"> </w:t>
            </w:r>
            <w:r w:rsidRPr="004A0C5D">
              <w:rPr>
                <w:i/>
                <w:color w:val="000000"/>
                <w:sz w:val="24"/>
              </w:rPr>
              <w:t>учебного</w:t>
            </w:r>
            <w:r w:rsidRPr="004A0C5D">
              <w:rPr>
                <w:i/>
                <w:color w:val="000000"/>
                <w:spacing w:val="-57"/>
                <w:sz w:val="24"/>
              </w:rPr>
              <w:t xml:space="preserve"> </w:t>
            </w:r>
            <w:r w:rsidRPr="004A0C5D">
              <w:rPr>
                <w:i/>
                <w:color w:val="000000"/>
                <w:sz w:val="24"/>
              </w:rPr>
              <w:t>года по запросу, по</w:t>
            </w:r>
            <w:r w:rsidRPr="004A0C5D">
              <w:rPr>
                <w:i/>
                <w:color w:val="000000"/>
                <w:spacing w:val="-57"/>
                <w:sz w:val="24"/>
              </w:rPr>
              <w:t xml:space="preserve"> </w:t>
            </w:r>
            <w:r w:rsidRPr="004A0C5D">
              <w:rPr>
                <w:i/>
                <w:color w:val="000000"/>
                <w:sz w:val="24"/>
              </w:rPr>
              <w:t>ежегодному плану</w:t>
            </w:r>
            <w:r w:rsidRPr="004A0C5D">
              <w:rPr>
                <w:i/>
                <w:color w:val="000000"/>
                <w:spacing w:val="1"/>
                <w:sz w:val="24"/>
              </w:rPr>
              <w:t xml:space="preserve"> </w:t>
            </w:r>
            <w:r w:rsidRPr="004A0C5D">
              <w:rPr>
                <w:i/>
                <w:color w:val="000000"/>
                <w:sz w:val="24"/>
              </w:rPr>
              <w:t>и по мере необхо-</w:t>
            </w:r>
            <w:r w:rsidRPr="004A0C5D">
              <w:rPr>
                <w:i/>
                <w:color w:val="000000"/>
                <w:spacing w:val="1"/>
                <w:sz w:val="24"/>
              </w:rPr>
              <w:t xml:space="preserve"> </w:t>
            </w:r>
            <w:r w:rsidRPr="004A0C5D">
              <w:rPr>
                <w:i/>
                <w:color w:val="000000"/>
                <w:sz w:val="24"/>
              </w:rPr>
              <w:t>димости</w:t>
            </w:r>
          </w:p>
        </w:tc>
      </w:tr>
      <w:tr w:rsidR="002449DA" w:rsidRPr="004A0C5D" w:rsidTr="00093C4B">
        <w:trPr>
          <w:trHeight w:val="1269"/>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229"/>
              <w:jc w:val="both"/>
              <w:rPr>
                <w:i/>
                <w:color w:val="000000"/>
                <w:sz w:val="24"/>
              </w:rPr>
            </w:pPr>
            <w:r w:rsidRPr="004A0C5D">
              <w:rPr>
                <w:i/>
                <w:color w:val="000000"/>
                <w:sz w:val="24"/>
              </w:rPr>
              <w:t>консультирование класс-</w:t>
            </w:r>
            <w:r w:rsidRPr="004A0C5D">
              <w:rPr>
                <w:i/>
                <w:color w:val="000000"/>
                <w:spacing w:val="-58"/>
                <w:sz w:val="24"/>
              </w:rPr>
              <w:t xml:space="preserve"> </w:t>
            </w:r>
            <w:r w:rsidRPr="004A0C5D">
              <w:rPr>
                <w:i/>
                <w:color w:val="000000"/>
                <w:sz w:val="24"/>
              </w:rPr>
              <w:t>ных руководителей и пе-</w:t>
            </w:r>
            <w:r w:rsidRPr="004A0C5D">
              <w:rPr>
                <w:i/>
                <w:color w:val="000000"/>
                <w:spacing w:val="-57"/>
                <w:sz w:val="24"/>
              </w:rPr>
              <w:t xml:space="preserve"> </w:t>
            </w:r>
            <w:r w:rsidRPr="004A0C5D">
              <w:rPr>
                <w:i/>
                <w:color w:val="000000"/>
                <w:sz w:val="24"/>
              </w:rPr>
              <w:t>дагогов</w:t>
            </w:r>
          </w:p>
        </w:tc>
        <w:tc>
          <w:tcPr>
            <w:tcW w:w="2103" w:type="dxa"/>
          </w:tcPr>
          <w:p w:rsidR="002449DA" w:rsidRPr="004A0C5D" w:rsidRDefault="002449DA" w:rsidP="00093C4B">
            <w:pPr>
              <w:pStyle w:val="TableParagraph"/>
              <w:spacing w:line="276" w:lineRule="auto"/>
              <w:ind w:left="106" w:right="224"/>
              <w:rPr>
                <w:i/>
                <w:color w:val="000000"/>
                <w:sz w:val="24"/>
              </w:rPr>
            </w:pPr>
            <w:r w:rsidRPr="004A0C5D">
              <w:rPr>
                <w:i/>
                <w:color w:val="000000"/>
                <w:sz w:val="24"/>
              </w:rPr>
              <w:t>индивидуальная</w:t>
            </w:r>
            <w:r w:rsidRPr="004A0C5D">
              <w:rPr>
                <w:i/>
                <w:color w:val="000000"/>
                <w:spacing w:val="1"/>
                <w:sz w:val="24"/>
              </w:rPr>
              <w:t xml:space="preserve"> </w:t>
            </w:r>
            <w:r w:rsidRPr="004A0C5D">
              <w:rPr>
                <w:i/>
                <w:color w:val="000000"/>
                <w:sz w:val="24"/>
              </w:rPr>
              <w:t>и</w:t>
            </w:r>
            <w:r w:rsidRPr="004A0C5D">
              <w:rPr>
                <w:i/>
                <w:color w:val="000000"/>
                <w:spacing w:val="-6"/>
                <w:sz w:val="24"/>
              </w:rPr>
              <w:t xml:space="preserve"> </w:t>
            </w:r>
            <w:r w:rsidRPr="004A0C5D">
              <w:rPr>
                <w:i/>
                <w:color w:val="000000"/>
                <w:sz w:val="24"/>
              </w:rPr>
              <w:t>(или)</w:t>
            </w:r>
            <w:r w:rsidRPr="004A0C5D">
              <w:rPr>
                <w:i/>
                <w:color w:val="000000"/>
                <w:spacing w:val="-10"/>
                <w:sz w:val="24"/>
              </w:rPr>
              <w:t xml:space="preserve"> </w:t>
            </w:r>
            <w:r w:rsidRPr="004A0C5D">
              <w:rPr>
                <w:i/>
                <w:color w:val="000000"/>
                <w:sz w:val="24"/>
              </w:rPr>
              <w:t>групповая</w:t>
            </w:r>
          </w:p>
        </w:tc>
        <w:tc>
          <w:tcPr>
            <w:tcW w:w="2204" w:type="dxa"/>
            <w:vMerge/>
            <w:tcBorders>
              <w:top w:val="nil"/>
            </w:tcBorders>
          </w:tcPr>
          <w:p w:rsidR="002449DA" w:rsidRPr="004A0C5D" w:rsidRDefault="002449DA">
            <w:pPr>
              <w:rPr>
                <w:color w:val="000000"/>
                <w:sz w:val="2"/>
                <w:szCs w:val="2"/>
              </w:rPr>
            </w:pPr>
          </w:p>
        </w:tc>
      </w:tr>
      <w:tr w:rsidR="002449DA" w:rsidRPr="004A0C5D" w:rsidTr="00093C4B">
        <w:trPr>
          <w:trHeight w:val="2222"/>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139"/>
              <w:rPr>
                <w:i/>
                <w:color w:val="000000"/>
                <w:sz w:val="24"/>
              </w:rPr>
            </w:pPr>
            <w:r w:rsidRPr="004A0C5D">
              <w:rPr>
                <w:i/>
                <w:color w:val="000000"/>
                <w:sz w:val="24"/>
              </w:rPr>
              <w:t>консультации по итогам</w:t>
            </w:r>
            <w:r w:rsidRPr="004A0C5D">
              <w:rPr>
                <w:i/>
                <w:color w:val="000000"/>
                <w:spacing w:val="1"/>
                <w:sz w:val="24"/>
              </w:rPr>
              <w:t xml:space="preserve"> </w:t>
            </w:r>
            <w:r w:rsidRPr="004A0C5D">
              <w:rPr>
                <w:i/>
                <w:color w:val="000000"/>
                <w:sz w:val="24"/>
              </w:rPr>
              <w:t>проводимых диагности-</w:t>
            </w:r>
            <w:r w:rsidRPr="004A0C5D">
              <w:rPr>
                <w:i/>
                <w:color w:val="000000"/>
                <w:spacing w:val="1"/>
                <w:sz w:val="24"/>
              </w:rPr>
              <w:t xml:space="preserve"> </w:t>
            </w:r>
            <w:r w:rsidRPr="004A0C5D">
              <w:rPr>
                <w:i/>
                <w:color w:val="000000"/>
                <w:sz w:val="24"/>
              </w:rPr>
              <w:t>ческих</w:t>
            </w:r>
            <w:r w:rsidRPr="004A0C5D">
              <w:rPr>
                <w:i/>
                <w:color w:val="000000"/>
                <w:spacing w:val="1"/>
                <w:sz w:val="24"/>
              </w:rPr>
              <w:t xml:space="preserve"> </w:t>
            </w:r>
            <w:r w:rsidRPr="004A0C5D">
              <w:rPr>
                <w:i/>
                <w:color w:val="000000"/>
                <w:sz w:val="24"/>
              </w:rPr>
              <w:t>исследований</w:t>
            </w:r>
            <w:r w:rsidRPr="004A0C5D">
              <w:rPr>
                <w:i/>
                <w:color w:val="000000"/>
                <w:spacing w:val="1"/>
                <w:sz w:val="24"/>
              </w:rPr>
              <w:t xml:space="preserve"> </w:t>
            </w:r>
            <w:r w:rsidRPr="004A0C5D">
              <w:rPr>
                <w:i/>
                <w:color w:val="000000"/>
                <w:sz w:val="24"/>
              </w:rPr>
              <w:t>и</w:t>
            </w:r>
            <w:r w:rsidRPr="004A0C5D">
              <w:rPr>
                <w:i/>
                <w:color w:val="000000"/>
                <w:spacing w:val="1"/>
                <w:sz w:val="24"/>
              </w:rPr>
              <w:t xml:space="preserve"> </w:t>
            </w:r>
            <w:r w:rsidRPr="004A0C5D">
              <w:rPr>
                <w:i/>
                <w:color w:val="000000"/>
                <w:sz w:val="24"/>
              </w:rPr>
              <w:t>динамике</w:t>
            </w:r>
            <w:r w:rsidRPr="004A0C5D">
              <w:rPr>
                <w:i/>
                <w:color w:val="000000"/>
                <w:spacing w:val="1"/>
                <w:sz w:val="24"/>
              </w:rPr>
              <w:t xml:space="preserve"> </w:t>
            </w:r>
            <w:r w:rsidRPr="004A0C5D">
              <w:rPr>
                <w:i/>
                <w:color w:val="000000"/>
                <w:sz w:val="24"/>
              </w:rPr>
              <w:t>развития</w:t>
            </w:r>
            <w:r w:rsidRPr="004A0C5D">
              <w:rPr>
                <w:i/>
                <w:color w:val="000000"/>
                <w:spacing w:val="1"/>
                <w:sz w:val="24"/>
              </w:rPr>
              <w:t xml:space="preserve"> </w:t>
            </w:r>
            <w:r w:rsidRPr="004A0C5D">
              <w:rPr>
                <w:i/>
                <w:color w:val="000000"/>
                <w:sz w:val="24"/>
              </w:rPr>
              <w:t>обу-</w:t>
            </w:r>
            <w:r w:rsidRPr="004A0C5D">
              <w:rPr>
                <w:i/>
                <w:color w:val="000000"/>
                <w:spacing w:val="1"/>
                <w:sz w:val="24"/>
              </w:rPr>
              <w:t xml:space="preserve"> </w:t>
            </w:r>
            <w:r w:rsidRPr="004A0C5D">
              <w:rPr>
                <w:i/>
                <w:color w:val="000000"/>
                <w:sz w:val="24"/>
              </w:rPr>
              <w:t>чающихся</w:t>
            </w:r>
            <w:r w:rsidRPr="004A0C5D">
              <w:rPr>
                <w:i/>
                <w:color w:val="000000"/>
                <w:spacing w:val="1"/>
                <w:sz w:val="24"/>
              </w:rPr>
              <w:t xml:space="preserve"> </w:t>
            </w:r>
            <w:r w:rsidRPr="004A0C5D">
              <w:rPr>
                <w:i/>
                <w:color w:val="000000"/>
                <w:sz w:val="24"/>
              </w:rPr>
              <w:t>в</w:t>
            </w:r>
            <w:r w:rsidRPr="004A0C5D">
              <w:rPr>
                <w:i/>
                <w:color w:val="000000"/>
                <w:spacing w:val="1"/>
                <w:sz w:val="24"/>
              </w:rPr>
              <w:t xml:space="preserve"> </w:t>
            </w:r>
            <w:r w:rsidRPr="004A0C5D">
              <w:rPr>
                <w:i/>
                <w:color w:val="000000"/>
                <w:sz w:val="24"/>
              </w:rPr>
              <w:t>ходе коррек-</w:t>
            </w:r>
            <w:r w:rsidRPr="004A0C5D">
              <w:rPr>
                <w:i/>
                <w:color w:val="000000"/>
                <w:spacing w:val="-57"/>
                <w:sz w:val="24"/>
              </w:rPr>
              <w:t xml:space="preserve"> </w:t>
            </w:r>
            <w:r w:rsidRPr="004A0C5D">
              <w:rPr>
                <w:i/>
                <w:color w:val="000000"/>
                <w:sz w:val="24"/>
              </w:rPr>
              <w:t>ционно-развивающей</w:t>
            </w:r>
            <w:r w:rsidRPr="004A0C5D">
              <w:rPr>
                <w:i/>
                <w:color w:val="000000"/>
                <w:spacing w:val="-1"/>
                <w:sz w:val="24"/>
              </w:rPr>
              <w:t xml:space="preserve"> </w:t>
            </w:r>
            <w:r w:rsidRPr="004A0C5D">
              <w:rPr>
                <w:i/>
                <w:color w:val="000000"/>
                <w:sz w:val="24"/>
              </w:rPr>
              <w:t>ра-</w:t>
            </w:r>
          </w:p>
          <w:p w:rsidR="002449DA" w:rsidRPr="004A0C5D" w:rsidRDefault="002449DA" w:rsidP="00093C4B">
            <w:pPr>
              <w:pStyle w:val="TableParagraph"/>
              <w:ind w:left="109"/>
              <w:rPr>
                <w:i/>
                <w:color w:val="000000"/>
                <w:sz w:val="24"/>
              </w:rPr>
            </w:pPr>
            <w:r w:rsidRPr="004A0C5D">
              <w:rPr>
                <w:i/>
                <w:color w:val="000000"/>
                <w:sz w:val="24"/>
              </w:rPr>
              <w:t>боты</w:t>
            </w:r>
          </w:p>
        </w:tc>
        <w:tc>
          <w:tcPr>
            <w:tcW w:w="2103" w:type="dxa"/>
          </w:tcPr>
          <w:p w:rsidR="002449DA" w:rsidRPr="004A0C5D" w:rsidRDefault="002449DA" w:rsidP="00093C4B">
            <w:pPr>
              <w:pStyle w:val="TableParagraph"/>
              <w:spacing w:line="276" w:lineRule="auto"/>
              <w:ind w:left="106" w:right="223"/>
              <w:rPr>
                <w:i/>
                <w:color w:val="000000"/>
                <w:sz w:val="24"/>
              </w:rPr>
            </w:pPr>
            <w:r w:rsidRPr="004A0C5D">
              <w:rPr>
                <w:i/>
                <w:color w:val="000000"/>
                <w:sz w:val="24"/>
              </w:rPr>
              <w:t>индивидуальная</w:t>
            </w:r>
            <w:r w:rsidRPr="004A0C5D">
              <w:rPr>
                <w:i/>
                <w:color w:val="000000"/>
                <w:spacing w:val="1"/>
                <w:sz w:val="24"/>
              </w:rPr>
              <w:t xml:space="preserve"> </w:t>
            </w:r>
            <w:r w:rsidRPr="004A0C5D">
              <w:rPr>
                <w:i/>
                <w:color w:val="000000"/>
                <w:sz w:val="24"/>
              </w:rPr>
              <w:t>и</w:t>
            </w:r>
            <w:r w:rsidRPr="004A0C5D">
              <w:rPr>
                <w:i/>
                <w:color w:val="000000"/>
                <w:spacing w:val="-6"/>
                <w:sz w:val="24"/>
              </w:rPr>
              <w:t xml:space="preserve"> </w:t>
            </w:r>
            <w:r w:rsidRPr="004A0C5D">
              <w:rPr>
                <w:i/>
                <w:color w:val="000000"/>
                <w:sz w:val="24"/>
              </w:rPr>
              <w:t>(или)</w:t>
            </w:r>
            <w:r w:rsidRPr="004A0C5D">
              <w:rPr>
                <w:i/>
                <w:color w:val="000000"/>
                <w:spacing w:val="-9"/>
                <w:sz w:val="24"/>
              </w:rPr>
              <w:t xml:space="preserve"> </w:t>
            </w:r>
            <w:r w:rsidRPr="004A0C5D">
              <w:rPr>
                <w:i/>
                <w:color w:val="000000"/>
                <w:sz w:val="24"/>
              </w:rPr>
              <w:t>групповая</w:t>
            </w:r>
          </w:p>
        </w:tc>
        <w:tc>
          <w:tcPr>
            <w:tcW w:w="2204"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2576" w:type="dxa"/>
          </w:tcPr>
          <w:p w:rsidR="002449DA" w:rsidRPr="004A0C5D" w:rsidRDefault="002449DA" w:rsidP="00093C4B">
            <w:pPr>
              <w:pStyle w:val="TableParagraph"/>
              <w:spacing w:line="269" w:lineRule="exact"/>
              <w:ind w:left="119"/>
              <w:rPr>
                <w:b/>
                <w:i/>
                <w:color w:val="000000"/>
                <w:sz w:val="24"/>
              </w:rPr>
            </w:pPr>
            <w:r w:rsidRPr="004A0C5D">
              <w:rPr>
                <w:b/>
                <w:i/>
                <w:color w:val="000000"/>
                <w:sz w:val="24"/>
              </w:rPr>
              <w:t>Психологическое</w:t>
            </w:r>
            <w:r w:rsidRPr="004A0C5D">
              <w:rPr>
                <w:b/>
                <w:i/>
                <w:color w:val="000000"/>
                <w:spacing w:val="-3"/>
                <w:sz w:val="24"/>
              </w:rPr>
              <w:t xml:space="preserve"> </w:t>
            </w:r>
            <w:r w:rsidRPr="004A0C5D">
              <w:rPr>
                <w:b/>
                <w:i/>
                <w:color w:val="000000"/>
                <w:sz w:val="24"/>
              </w:rPr>
              <w:t>про-</w:t>
            </w:r>
          </w:p>
        </w:tc>
        <w:tc>
          <w:tcPr>
            <w:tcW w:w="2922" w:type="dxa"/>
          </w:tcPr>
          <w:p w:rsidR="002449DA" w:rsidRPr="004A0C5D" w:rsidRDefault="002449DA" w:rsidP="00093C4B">
            <w:pPr>
              <w:pStyle w:val="TableParagraph"/>
              <w:spacing w:line="264" w:lineRule="exact"/>
              <w:ind w:left="109"/>
              <w:rPr>
                <w:i/>
                <w:color w:val="000000"/>
                <w:sz w:val="24"/>
              </w:rPr>
            </w:pPr>
            <w:r w:rsidRPr="004A0C5D">
              <w:rPr>
                <w:i/>
                <w:color w:val="000000"/>
                <w:sz w:val="24"/>
              </w:rPr>
              <w:t>выступления</w:t>
            </w:r>
            <w:r w:rsidRPr="004A0C5D">
              <w:rPr>
                <w:i/>
                <w:color w:val="000000"/>
                <w:spacing w:val="-4"/>
                <w:sz w:val="24"/>
              </w:rPr>
              <w:t xml:space="preserve"> </w:t>
            </w:r>
            <w:r w:rsidRPr="004A0C5D">
              <w:rPr>
                <w:i/>
                <w:color w:val="000000"/>
                <w:sz w:val="24"/>
              </w:rPr>
              <w:t>на</w:t>
            </w:r>
            <w:r w:rsidRPr="004A0C5D">
              <w:rPr>
                <w:i/>
                <w:color w:val="000000"/>
                <w:spacing w:val="-1"/>
                <w:sz w:val="24"/>
              </w:rPr>
              <w:t xml:space="preserve"> </w:t>
            </w:r>
            <w:r w:rsidRPr="004A0C5D">
              <w:rPr>
                <w:i/>
                <w:color w:val="000000"/>
                <w:sz w:val="24"/>
              </w:rPr>
              <w:t>роди-</w:t>
            </w:r>
          </w:p>
        </w:tc>
        <w:tc>
          <w:tcPr>
            <w:tcW w:w="2103" w:type="dxa"/>
          </w:tcPr>
          <w:p w:rsidR="002449DA" w:rsidRPr="004A0C5D" w:rsidRDefault="002449DA" w:rsidP="00093C4B">
            <w:pPr>
              <w:pStyle w:val="TableParagraph"/>
              <w:spacing w:line="264" w:lineRule="exact"/>
              <w:ind w:left="106"/>
              <w:rPr>
                <w:i/>
                <w:color w:val="000000"/>
                <w:sz w:val="24"/>
              </w:rPr>
            </w:pPr>
            <w:r w:rsidRPr="004A0C5D">
              <w:rPr>
                <w:i/>
                <w:color w:val="000000"/>
                <w:sz w:val="24"/>
              </w:rPr>
              <w:t>групповая</w:t>
            </w:r>
          </w:p>
        </w:tc>
        <w:tc>
          <w:tcPr>
            <w:tcW w:w="2204" w:type="dxa"/>
          </w:tcPr>
          <w:p w:rsidR="002449DA" w:rsidRPr="004A0C5D" w:rsidRDefault="002449DA" w:rsidP="00093C4B">
            <w:pPr>
              <w:pStyle w:val="TableParagraph"/>
              <w:spacing w:line="264" w:lineRule="exact"/>
              <w:ind w:left="106"/>
              <w:rPr>
                <w:i/>
                <w:color w:val="000000"/>
                <w:sz w:val="24"/>
              </w:rPr>
            </w:pPr>
            <w:r w:rsidRPr="004A0C5D">
              <w:rPr>
                <w:i/>
                <w:color w:val="000000"/>
                <w:sz w:val="24"/>
              </w:rPr>
              <w:t>по</w:t>
            </w:r>
            <w:r w:rsidRPr="004A0C5D">
              <w:rPr>
                <w:i/>
                <w:color w:val="000000"/>
                <w:spacing w:val="-1"/>
                <w:sz w:val="24"/>
              </w:rPr>
              <w:t xml:space="preserve"> </w:t>
            </w:r>
            <w:r w:rsidRPr="004A0C5D">
              <w:rPr>
                <w:i/>
                <w:color w:val="000000"/>
                <w:sz w:val="24"/>
              </w:rPr>
              <w:t>плану</w:t>
            </w:r>
            <w:r w:rsidRPr="004A0C5D">
              <w:rPr>
                <w:i/>
                <w:color w:val="000000"/>
                <w:spacing w:val="-1"/>
                <w:sz w:val="24"/>
              </w:rPr>
              <w:t xml:space="preserve"> </w:t>
            </w:r>
            <w:r w:rsidRPr="004A0C5D">
              <w:rPr>
                <w:i/>
                <w:color w:val="000000"/>
                <w:sz w:val="24"/>
              </w:rPr>
              <w:t>работы</w:t>
            </w:r>
          </w:p>
        </w:tc>
      </w:tr>
    </w:tbl>
    <w:p w:rsidR="002449DA" w:rsidRPr="004A0C5D" w:rsidRDefault="002449DA">
      <w:pPr>
        <w:spacing w:line="264" w:lineRule="exact"/>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6"/>
        <w:gridCol w:w="2922"/>
        <w:gridCol w:w="2103"/>
        <w:gridCol w:w="2204"/>
      </w:tblGrid>
      <w:tr w:rsidR="002449DA" w:rsidRPr="004A0C5D" w:rsidTr="00093C4B">
        <w:trPr>
          <w:trHeight w:val="2220"/>
        </w:trPr>
        <w:tc>
          <w:tcPr>
            <w:tcW w:w="2576" w:type="dxa"/>
            <w:vMerge w:val="restart"/>
          </w:tcPr>
          <w:p w:rsidR="002449DA" w:rsidRPr="004A0C5D" w:rsidRDefault="002449DA" w:rsidP="00093C4B">
            <w:pPr>
              <w:pStyle w:val="TableParagraph"/>
              <w:spacing w:line="276" w:lineRule="auto"/>
              <w:ind w:left="823" w:right="253" w:hanging="543"/>
              <w:rPr>
                <w:b/>
                <w:i/>
                <w:color w:val="000000"/>
                <w:sz w:val="24"/>
              </w:rPr>
            </w:pPr>
            <w:r w:rsidRPr="004A0C5D">
              <w:rPr>
                <w:b/>
                <w:i/>
                <w:color w:val="000000"/>
                <w:sz w:val="24"/>
              </w:rPr>
              <w:t>свещение и профи-</w:t>
            </w:r>
            <w:r w:rsidRPr="004A0C5D">
              <w:rPr>
                <w:b/>
                <w:i/>
                <w:color w:val="000000"/>
                <w:spacing w:val="-57"/>
                <w:sz w:val="24"/>
              </w:rPr>
              <w:t xml:space="preserve"> </w:t>
            </w:r>
            <w:r w:rsidRPr="004A0C5D">
              <w:rPr>
                <w:b/>
                <w:i/>
                <w:color w:val="000000"/>
                <w:sz w:val="24"/>
              </w:rPr>
              <w:t>лактика</w:t>
            </w:r>
          </w:p>
        </w:tc>
        <w:tc>
          <w:tcPr>
            <w:tcW w:w="2922" w:type="dxa"/>
          </w:tcPr>
          <w:p w:rsidR="002449DA" w:rsidRPr="004A0C5D" w:rsidRDefault="002449DA" w:rsidP="00093C4B">
            <w:pPr>
              <w:pStyle w:val="TableParagraph"/>
              <w:spacing w:line="264" w:lineRule="exact"/>
              <w:ind w:left="109"/>
              <w:rPr>
                <w:i/>
                <w:color w:val="000000"/>
                <w:sz w:val="24"/>
              </w:rPr>
            </w:pPr>
            <w:r w:rsidRPr="004A0C5D">
              <w:rPr>
                <w:i/>
                <w:color w:val="000000"/>
                <w:sz w:val="24"/>
              </w:rPr>
              <w:t>тельских</w:t>
            </w:r>
            <w:r w:rsidRPr="004A0C5D">
              <w:rPr>
                <w:i/>
                <w:color w:val="000000"/>
                <w:spacing w:val="-3"/>
                <w:sz w:val="24"/>
              </w:rPr>
              <w:t xml:space="preserve"> </w:t>
            </w:r>
            <w:r w:rsidRPr="004A0C5D">
              <w:rPr>
                <w:i/>
                <w:color w:val="000000"/>
                <w:sz w:val="24"/>
              </w:rPr>
              <w:t>собраниях</w:t>
            </w:r>
            <w:r w:rsidRPr="004A0C5D">
              <w:rPr>
                <w:i/>
                <w:color w:val="000000"/>
                <w:spacing w:val="-2"/>
                <w:sz w:val="24"/>
              </w:rPr>
              <w:t xml:space="preserve"> </w:t>
            </w:r>
            <w:r w:rsidRPr="004A0C5D">
              <w:rPr>
                <w:i/>
                <w:color w:val="000000"/>
                <w:sz w:val="24"/>
              </w:rPr>
              <w:t>в</w:t>
            </w:r>
          </w:p>
          <w:p w:rsidR="002449DA" w:rsidRPr="004A0C5D" w:rsidRDefault="002449DA" w:rsidP="00093C4B">
            <w:pPr>
              <w:pStyle w:val="TableParagraph"/>
              <w:spacing w:before="41" w:line="276" w:lineRule="auto"/>
              <w:ind w:left="109" w:right="250"/>
              <w:rPr>
                <w:i/>
                <w:color w:val="000000"/>
                <w:sz w:val="24"/>
              </w:rPr>
            </w:pPr>
            <w:r w:rsidRPr="004A0C5D">
              <w:rPr>
                <w:i/>
                <w:color w:val="000000"/>
                <w:sz w:val="24"/>
              </w:rPr>
              <w:t>классах, где обучаются</w:t>
            </w:r>
            <w:r w:rsidRPr="004A0C5D">
              <w:rPr>
                <w:i/>
                <w:color w:val="000000"/>
                <w:spacing w:val="1"/>
                <w:sz w:val="24"/>
              </w:rPr>
              <w:t xml:space="preserve"> </w:t>
            </w:r>
            <w:r w:rsidRPr="004A0C5D">
              <w:rPr>
                <w:i/>
                <w:color w:val="000000"/>
                <w:sz w:val="24"/>
              </w:rPr>
              <w:t>дети с ОВЗ</w:t>
            </w:r>
            <w:r w:rsidRPr="004A0C5D">
              <w:rPr>
                <w:i/>
                <w:color w:val="000000"/>
                <w:spacing w:val="1"/>
                <w:sz w:val="24"/>
              </w:rPr>
              <w:t xml:space="preserve"> </w:t>
            </w:r>
            <w:r w:rsidRPr="004A0C5D">
              <w:rPr>
                <w:i/>
                <w:color w:val="000000"/>
                <w:sz w:val="24"/>
              </w:rPr>
              <w:t>(подгруппо-</w:t>
            </w:r>
            <w:r w:rsidRPr="004A0C5D">
              <w:rPr>
                <w:i/>
                <w:color w:val="000000"/>
                <w:spacing w:val="-57"/>
                <w:sz w:val="24"/>
              </w:rPr>
              <w:t xml:space="preserve"> </w:t>
            </w:r>
            <w:r w:rsidRPr="004A0C5D">
              <w:rPr>
                <w:i/>
                <w:color w:val="000000"/>
                <w:sz w:val="24"/>
              </w:rPr>
              <w:t>вое</w:t>
            </w:r>
            <w:r w:rsidRPr="004A0C5D">
              <w:rPr>
                <w:i/>
                <w:color w:val="000000"/>
                <w:spacing w:val="1"/>
                <w:sz w:val="24"/>
              </w:rPr>
              <w:t xml:space="preserve"> </w:t>
            </w:r>
            <w:r w:rsidRPr="004A0C5D">
              <w:rPr>
                <w:i/>
                <w:color w:val="000000"/>
                <w:sz w:val="24"/>
              </w:rPr>
              <w:t>консультирование</w:t>
            </w:r>
            <w:r w:rsidRPr="004A0C5D">
              <w:rPr>
                <w:i/>
                <w:color w:val="000000"/>
                <w:spacing w:val="1"/>
                <w:sz w:val="24"/>
              </w:rPr>
              <w:t xml:space="preserve"> </w:t>
            </w:r>
            <w:r w:rsidRPr="004A0C5D">
              <w:rPr>
                <w:i/>
                <w:color w:val="000000"/>
                <w:sz w:val="24"/>
              </w:rPr>
              <w:t>родителей</w:t>
            </w:r>
            <w:r w:rsidRPr="004A0C5D">
              <w:rPr>
                <w:i/>
                <w:color w:val="000000"/>
                <w:spacing w:val="1"/>
                <w:sz w:val="24"/>
              </w:rPr>
              <w:t xml:space="preserve"> </w:t>
            </w:r>
            <w:r w:rsidRPr="004A0C5D">
              <w:rPr>
                <w:i/>
                <w:color w:val="000000"/>
                <w:sz w:val="24"/>
              </w:rPr>
              <w:t>по</w:t>
            </w:r>
            <w:r w:rsidRPr="004A0C5D">
              <w:rPr>
                <w:i/>
                <w:color w:val="000000"/>
                <w:spacing w:val="1"/>
                <w:sz w:val="24"/>
              </w:rPr>
              <w:t xml:space="preserve"> </w:t>
            </w:r>
            <w:r w:rsidRPr="004A0C5D">
              <w:rPr>
                <w:i/>
                <w:color w:val="000000"/>
                <w:sz w:val="24"/>
              </w:rPr>
              <w:t>динамике</w:t>
            </w:r>
            <w:r w:rsidRPr="004A0C5D">
              <w:rPr>
                <w:i/>
                <w:color w:val="000000"/>
                <w:spacing w:val="-57"/>
                <w:sz w:val="24"/>
              </w:rPr>
              <w:t xml:space="preserve"> </w:t>
            </w:r>
            <w:r w:rsidRPr="004A0C5D">
              <w:rPr>
                <w:i/>
                <w:color w:val="000000"/>
                <w:sz w:val="24"/>
              </w:rPr>
              <w:t>развития</w:t>
            </w:r>
            <w:r w:rsidRPr="004A0C5D">
              <w:rPr>
                <w:i/>
                <w:color w:val="000000"/>
                <w:spacing w:val="51"/>
                <w:sz w:val="24"/>
              </w:rPr>
              <w:t xml:space="preserve"> </w:t>
            </w:r>
            <w:r w:rsidRPr="004A0C5D">
              <w:rPr>
                <w:i/>
                <w:color w:val="000000"/>
                <w:sz w:val="24"/>
              </w:rPr>
              <w:t>и</w:t>
            </w:r>
            <w:r w:rsidRPr="004A0C5D">
              <w:rPr>
                <w:i/>
                <w:color w:val="000000"/>
                <w:spacing w:val="-3"/>
                <w:sz w:val="24"/>
              </w:rPr>
              <w:t xml:space="preserve"> </w:t>
            </w:r>
            <w:r w:rsidRPr="004A0C5D">
              <w:rPr>
                <w:i/>
                <w:color w:val="000000"/>
                <w:sz w:val="24"/>
              </w:rPr>
              <w:t>обучения</w:t>
            </w:r>
            <w:r w:rsidRPr="004A0C5D">
              <w:rPr>
                <w:i/>
                <w:color w:val="000000"/>
                <w:spacing w:val="-5"/>
                <w:sz w:val="24"/>
              </w:rPr>
              <w:t xml:space="preserve"> </w:t>
            </w:r>
            <w:r w:rsidRPr="004A0C5D">
              <w:rPr>
                <w:i/>
                <w:color w:val="000000"/>
                <w:sz w:val="24"/>
              </w:rPr>
              <w:t>де-</w:t>
            </w:r>
          </w:p>
          <w:p w:rsidR="002449DA" w:rsidRPr="004A0C5D" w:rsidRDefault="002449DA" w:rsidP="00093C4B">
            <w:pPr>
              <w:pStyle w:val="TableParagraph"/>
              <w:ind w:left="109"/>
              <w:rPr>
                <w:i/>
                <w:color w:val="000000"/>
                <w:sz w:val="24"/>
              </w:rPr>
            </w:pPr>
            <w:r w:rsidRPr="004A0C5D">
              <w:rPr>
                <w:i/>
                <w:color w:val="000000"/>
                <w:sz w:val="24"/>
              </w:rPr>
              <w:t>тей</w:t>
            </w:r>
            <w:r w:rsidRPr="004A0C5D">
              <w:rPr>
                <w:i/>
                <w:color w:val="000000"/>
                <w:spacing w:val="-1"/>
                <w:sz w:val="24"/>
              </w:rPr>
              <w:t xml:space="preserve"> </w:t>
            </w:r>
            <w:r w:rsidRPr="004A0C5D">
              <w:rPr>
                <w:i/>
                <w:color w:val="000000"/>
                <w:sz w:val="24"/>
              </w:rPr>
              <w:t>с</w:t>
            </w:r>
            <w:r w:rsidRPr="004A0C5D">
              <w:rPr>
                <w:i/>
                <w:color w:val="000000"/>
                <w:spacing w:val="-2"/>
                <w:sz w:val="24"/>
              </w:rPr>
              <w:t xml:space="preserve"> </w:t>
            </w:r>
            <w:r w:rsidRPr="004A0C5D">
              <w:rPr>
                <w:i/>
                <w:color w:val="000000"/>
                <w:sz w:val="24"/>
              </w:rPr>
              <w:t>ОВЗ)</w:t>
            </w:r>
          </w:p>
        </w:tc>
        <w:tc>
          <w:tcPr>
            <w:tcW w:w="2103" w:type="dxa"/>
            <w:vMerge w:val="restart"/>
          </w:tcPr>
          <w:p w:rsidR="002449DA" w:rsidRPr="004A0C5D" w:rsidRDefault="002449DA" w:rsidP="00093C4B">
            <w:pPr>
              <w:pStyle w:val="TableParagraph"/>
              <w:ind w:left="0"/>
              <w:rPr>
                <w:color w:val="000000"/>
                <w:sz w:val="24"/>
              </w:rPr>
            </w:pPr>
          </w:p>
        </w:tc>
        <w:tc>
          <w:tcPr>
            <w:tcW w:w="2204" w:type="dxa"/>
            <w:vMerge w:val="restart"/>
          </w:tcPr>
          <w:p w:rsidR="002449DA" w:rsidRPr="004A0C5D" w:rsidRDefault="002449DA" w:rsidP="00093C4B">
            <w:pPr>
              <w:pStyle w:val="TableParagraph"/>
              <w:spacing w:line="276" w:lineRule="auto"/>
              <w:ind w:left="106" w:right="99"/>
              <w:rPr>
                <w:i/>
                <w:color w:val="000000"/>
                <w:sz w:val="24"/>
              </w:rPr>
            </w:pPr>
            <w:r w:rsidRPr="004A0C5D">
              <w:rPr>
                <w:i/>
                <w:color w:val="000000"/>
                <w:spacing w:val="-1"/>
                <w:sz w:val="24"/>
              </w:rPr>
              <w:t>педагога-психолога</w:t>
            </w:r>
            <w:r w:rsidRPr="004A0C5D">
              <w:rPr>
                <w:i/>
                <w:color w:val="000000"/>
                <w:spacing w:val="-57"/>
                <w:sz w:val="24"/>
              </w:rPr>
              <w:t xml:space="preserve"> </w:t>
            </w:r>
            <w:r w:rsidRPr="004A0C5D">
              <w:rPr>
                <w:i/>
                <w:color w:val="000000"/>
                <w:sz w:val="24"/>
              </w:rPr>
              <w:t>ежегодно</w:t>
            </w:r>
          </w:p>
        </w:tc>
      </w:tr>
      <w:tr w:rsidR="002449DA" w:rsidRPr="004A0C5D" w:rsidTr="00093C4B">
        <w:trPr>
          <w:trHeight w:val="2222"/>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Pr>
                <w:i/>
                <w:color w:val="000000"/>
                <w:sz w:val="24"/>
              </w:rPr>
            </w:pPr>
            <w:r w:rsidRPr="004A0C5D">
              <w:rPr>
                <w:i/>
                <w:color w:val="000000"/>
                <w:sz w:val="24"/>
              </w:rPr>
              <w:t>выступления</w:t>
            </w:r>
            <w:r w:rsidRPr="004A0C5D">
              <w:rPr>
                <w:i/>
                <w:color w:val="000000"/>
                <w:spacing w:val="1"/>
                <w:sz w:val="24"/>
              </w:rPr>
              <w:t xml:space="preserve"> </w:t>
            </w:r>
            <w:r w:rsidRPr="004A0C5D">
              <w:rPr>
                <w:i/>
                <w:color w:val="000000"/>
                <w:sz w:val="24"/>
              </w:rPr>
              <w:t>на</w:t>
            </w:r>
            <w:r w:rsidRPr="004A0C5D">
              <w:rPr>
                <w:i/>
                <w:color w:val="000000"/>
                <w:spacing w:val="1"/>
                <w:sz w:val="24"/>
              </w:rPr>
              <w:t xml:space="preserve"> </w:t>
            </w:r>
            <w:r w:rsidRPr="004A0C5D">
              <w:rPr>
                <w:i/>
                <w:color w:val="000000"/>
                <w:sz w:val="24"/>
              </w:rPr>
              <w:t>заседа-</w:t>
            </w:r>
            <w:r w:rsidRPr="004A0C5D">
              <w:rPr>
                <w:i/>
                <w:color w:val="000000"/>
                <w:spacing w:val="1"/>
                <w:sz w:val="24"/>
              </w:rPr>
              <w:t xml:space="preserve"> </w:t>
            </w:r>
            <w:r w:rsidRPr="004A0C5D">
              <w:rPr>
                <w:i/>
                <w:color w:val="000000"/>
                <w:sz w:val="24"/>
              </w:rPr>
              <w:t>ниях</w:t>
            </w:r>
            <w:r w:rsidRPr="004A0C5D">
              <w:rPr>
                <w:i/>
                <w:color w:val="000000"/>
                <w:spacing w:val="1"/>
                <w:sz w:val="24"/>
              </w:rPr>
              <w:t xml:space="preserve"> </w:t>
            </w:r>
            <w:r w:rsidRPr="004A0C5D">
              <w:rPr>
                <w:i/>
                <w:color w:val="000000"/>
                <w:sz w:val="24"/>
              </w:rPr>
              <w:t>методических</w:t>
            </w:r>
            <w:r w:rsidRPr="004A0C5D">
              <w:rPr>
                <w:i/>
                <w:color w:val="000000"/>
                <w:spacing w:val="1"/>
                <w:sz w:val="24"/>
              </w:rPr>
              <w:t xml:space="preserve"> </w:t>
            </w:r>
            <w:r w:rsidRPr="004A0C5D">
              <w:rPr>
                <w:i/>
                <w:color w:val="000000"/>
                <w:sz w:val="24"/>
              </w:rPr>
              <w:t>ка-</w:t>
            </w:r>
            <w:r w:rsidRPr="004A0C5D">
              <w:rPr>
                <w:i/>
                <w:color w:val="000000"/>
                <w:spacing w:val="1"/>
                <w:sz w:val="24"/>
              </w:rPr>
              <w:t xml:space="preserve"> </w:t>
            </w:r>
            <w:r w:rsidRPr="004A0C5D">
              <w:rPr>
                <w:i/>
                <w:color w:val="000000"/>
                <w:sz w:val="24"/>
              </w:rPr>
              <w:t>федр</w:t>
            </w:r>
            <w:r w:rsidRPr="004A0C5D">
              <w:rPr>
                <w:i/>
                <w:color w:val="000000"/>
                <w:spacing w:val="1"/>
                <w:sz w:val="24"/>
              </w:rPr>
              <w:t xml:space="preserve"> </w:t>
            </w:r>
            <w:r w:rsidRPr="004A0C5D">
              <w:rPr>
                <w:i/>
                <w:color w:val="000000"/>
                <w:sz w:val="24"/>
              </w:rPr>
              <w:t>учителей</w:t>
            </w:r>
            <w:r w:rsidRPr="004A0C5D">
              <w:rPr>
                <w:i/>
                <w:color w:val="000000"/>
                <w:spacing w:val="1"/>
                <w:sz w:val="24"/>
              </w:rPr>
              <w:t xml:space="preserve"> </w:t>
            </w:r>
            <w:r w:rsidRPr="004A0C5D">
              <w:rPr>
                <w:i/>
                <w:color w:val="000000"/>
                <w:sz w:val="24"/>
              </w:rPr>
              <w:t>и педаго-</w:t>
            </w:r>
            <w:r w:rsidRPr="004A0C5D">
              <w:rPr>
                <w:i/>
                <w:color w:val="000000"/>
                <w:spacing w:val="-57"/>
                <w:sz w:val="24"/>
              </w:rPr>
              <w:t xml:space="preserve"> </w:t>
            </w:r>
            <w:r w:rsidRPr="004A0C5D">
              <w:rPr>
                <w:i/>
                <w:color w:val="000000"/>
                <w:sz w:val="24"/>
              </w:rPr>
              <w:t>гических</w:t>
            </w:r>
            <w:r w:rsidRPr="004A0C5D">
              <w:rPr>
                <w:i/>
                <w:color w:val="000000"/>
                <w:spacing w:val="1"/>
                <w:sz w:val="24"/>
              </w:rPr>
              <w:t xml:space="preserve"> </w:t>
            </w:r>
            <w:r w:rsidRPr="004A0C5D">
              <w:rPr>
                <w:i/>
                <w:color w:val="000000"/>
                <w:sz w:val="24"/>
              </w:rPr>
              <w:t>советах</w:t>
            </w:r>
            <w:r w:rsidRPr="004A0C5D">
              <w:rPr>
                <w:i/>
                <w:color w:val="000000"/>
                <w:spacing w:val="1"/>
                <w:sz w:val="24"/>
              </w:rPr>
              <w:t xml:space="preserve"> </w:t>
            </w:r>
            <w:r w:rsidRPr="004A0C5D">
              <w:rPr>
                <w:i/>
                <w:color w:val="000000"/>
                <w:sz w:val="24"/>
              </w:rPr>
              <w:t>гимна-</w:t>
            </w:r>
            <w:r w:rsidRPr="004A0C5D">
              <w:rPr>
                <w:i/>
                <w:color w:val="000000"/>
                <w:spacing w:val="-57"/>
                <w:sz w:val="24"/>
              </w:rPr>
              <w:t xml:space="preserve"> </w:t>
            </w:r>
            <w:r w:rsidRPr="004A0C5D">
              <w:rPr>
                <w:i/>
                <w:color w:val="000000"/>
                <w:sz w:val="24"/>
              </w:rPr>
              <w:t>зии</w:t>
            </w:r>
            <w:r w:rsidRPr="004A0C5D">
              <w:rPr>
                <w:i/>
                <w:color w:val="000000"/>
                <w:spacing w:val="1"/>
                <w:sz w:val="24"/>
              </w:rPr>
              <w:t xml:space="preserve"> </w:t>
            </w:r>
            <w:r w:rsidRPr="004A0C5D">
              <w:rPr>
                <w:i/>
                <w:color w:val="000000"/>
                <w:sz w:val="24"/>
              </w:rPr>
              <w:t>по</w:t>
            </w:r>
            <w:r w:rsidRPr="004A0C5D">
              <w:rPr>
                <w:i/>
                <w:color w:val="000000"/>
                <w:spacing w:val="1"/>
                <w:sz w:val="24"/>
              </w:rPr>
              <w:t xml:space="preserve"> </w:t>
            </w:r>
            <w:r w:rsidRPr="004A0C5D">
              <w:rPr>
                <w:i/>
                <w:color w:val="000000"/>
                <w:sz w:val="24"/>
              </w:rPr>
              <w:t>актуальным</w:t>
            </w:r>
            <w:r w:rsidRPr="004A0C5D">
              <w:rPr>
                <w:i/>
                <w:color w:val="000000"/>
                <w:spacing w:val="1"/>
                <w:sz w:val="24"/>
              </w:rPr>
              <w:t xml:space="preserve"> </w:t>
            </w:r>
            <w:r w:rsidRPr="004A0C5D">
              <w:rPr>
                <w:i/>
                <w:color w:val="000000"/>
                <w:sz w:val="24"/>
              </w:rPr>
              <w:t>про-</w:t>
            </w:r>
            <w:r w:rsidRPr="004A0C5D">
              <w:rPr>
                <w:i/>
                <w:color w:val="000000"/>
                <w:spacing w:val="-57"/>
                <w:sz w:val="24"/>
              </w:rPr>
              <w:t xml:space="preserve"> </w:t>
            </w:r>
            <w:r w:rsidRPr="004A0C5D">
              <w:rPr>
                <w:i/>
                <w:color w:val="000000"/>
                <w:sz w:val="24"/>
              </w:rPr>
              <w:t>блемам</w:t>
            </w:r>
            <w:r w:rsidRPr="004A0C5D">
              <w:rPr>
                <w:i/>
                <w:color w:val="000000"/>
                <w:spacing w:val="57"/>
                <w:sz w:val="24"/>
              </w:rPr>
              <w:t xml:space="preserve"> </w:t>
            </w:r>
            <w:r w:rsidRPr="004A0C5D">
              <w:rPr>
                <w:i/>
                <w:color w:val="000000"/>
                <w:sz w:val="24"/>
              </w:rPr>
              <w:t>образования</w:t>
            </w:r>
            <w:r w:rsidRPr="004A0C5D">
              <w:rPr>
                <w:i/>
                <w:color w:val="000000"/>
                <w:spacing w:val="-4"/>
                <w:sz w:val="24"/>
              </w:rPr>
              <w:t xml:space="preserve"> </w:t>
            </w:r>
            <w:r w:rsidRPr="004A0C5D">
              <w:rPr>
                <w:i/>
                <w:color w:val="000000"/>
                <w:sz w:val="24"/>
              </w:rPr>
              <w:t>обу-</w:t>
            </w:r>
          </w:p>
          <w:p w:rsidR="002449DA" w:rsidRPr="004A0C5D" w:rsidRDefault="002449DA" w:rsidP="00093C4B">
            <w:pPr>
              <w:pStyle w:val="TableParagraph"/>
              <w:spacing w:line="276" w:lineRule="exact"/>
              <w:ind w:left="109"/>
              <w:rPr>
                <w:i/>
                <w:color w:val="000000"/>
                <w:sz w:val="24"/>
              </w:rPr>
            </w:pPr>
            <w:r w:rsidRPr="004A0C5D">
              <w:rPr>
                <w:i/>
                <w:color w:val="000000"/>
                <w:sz w:val="24"/>
              </w:rPr>
              <w:t>чающихся</w:t>
            </w:r>
            <w:r w:rsidRPr="004A0C5D">
              <w:rPr>
                <w:i/>
                <w:color w:val="000000"/>
                <w:spacing w:val="-5"/>
                <w:sz w:val="24"/>
              </w:rPr>
              <w:t xml:space="preserve"> </w:t>
            </w:r>
            <w:r w:rsidRPr="004A0C5D">
              <w:rPr>
                <w:i/>
                <w:color w:val="000000"/>
                <w:sz w:val="24"/>
              </w:rPr>
              <w:t>с</w:t>
            </w:r>
            <w:r w:rsidRPr="004A0C5D">
              <w:rPr>
                <w:i/>
                <w:color w:val="000000"/>
                <w:spacing w:val="-1"/>
                <w:sz w:val="24"/>
              </w:rPr>
              <w:t xml:space="preserve"> </w:t>
            </w:r>
            <w:r w:rsidRPr="004A0C5D">
              <w:rPr>
                <w:i/>
                <w:color w:val="000000"/>
                <w:sz w:val="24"/>
              </w:rPr>
              <w:t>ОВЗ</w:t>
            </w:r>
          </w:p>
        </w:tc>
        <w:tc>
          <w:tcPr>
            <w:tcW w:w="2103" w:type="dxa"/>
            <w:vMerge/>
            <w:tcBorders>
              <w:top w:val="nil"/>
            </w:tcBorders>
          </w:tcPr>
          <w:p w:rsidR="002449DA" w:rsidRPr="004A0C5D" w:rsidRDefault="002449DA">
            <w:pPr>
              <w:rPr>
                <w:color w:val="000000"/>
                <w:sz w:val="2"/>
                <w:szCs w:val="2"/>
              </w:rPr>
            </w:pPr>
          </w:p>
        </w:tc>
        <w:tc>
          <w:tcPr>
            <w:tcW w:w="2204" w:type="dxa"/>
            <w:vMerge/>
            <w:tcBorders>
              <w:top w:val="nil"/>
            </w:tcBorders>
          </w:tcPr>
          <w:p w:rsidR="002449DA" w:rsidRPr="004A0C5D" w:rsidRDefault="002449DA">
            <w:pPr>
              <w:rPr>
                <w:color w:val="000000"/>
                <w:sz w:val="2"/>
                <w:szCs w:val="2"/>
              </w:rPr>
            </w:pPr>
          </w:p>
        </w:tc>
      </w:tr>
      <w:tr w:rsidR="002449DA" w:rsidRPr="004A0C5D" w:rsidTr="00093C4B">
        <w:trPr>
          <w:trHeight w:val="952"/>
        </w:trPr>
        <w:tc>
          <w:tcPr>
            <w:tcW w:w="2576" w:type="dxa"/>
            <w:vMerge w:val="restart"/>
          </w:tcPr>
          <w:p w:rsidR="002449DA" w:rsidRPr="004A0C5D" w:rsidRDefault="002449DA" w:rsidP="00093C4B">
            <w:pPr>
              <w:pStyle w:val="TableParagraph"/>
              <w:spacing w:line="276" w:lineRule="auto"/>
              <w:ind w:left="275" w:right="260" w:hanging="4"/>
              <w:jc w:val="center"/>
              <w:rPr>
                <w:b/>
                <w:i/>
                <w:color w:val="000000"/>
                <w:sz w:val="24"/>
              </w:rPr>
            </w:pPr>
            <w:r w:rsidRPr="004A0C5D">
              <w:rPr>
                <w:b/>
                <w:i/>
                <w:color w:val="000000"/>
                <w:sz w:val="24"/>
              </w:rPr>
              <w:t>Экспертно-</w:t>
            </w:r>
            <w:r w:rsidRPr="004A0C5D">
              <w:rPr>
                <w:b/>
                <w:i/>
                <w:color w:val="000000"/>
                <w:spacing w:val="1"/>
                <w:sz w:val="24"/>
              </w:rPr>
              <w:t xml:space="preserve"> </w:t>
            </w:r>
            <w:r w:rsidRPr="004A0C5D">
              <w:rPr>
                <w:b/>
                <w:i/>
                <w:color w:val="000000"/>
                <w:sz w:val="24"/>
              </w:rPr>
              <w:t>методическая дея-</w:t>
            </w:r>
            <w:r w:rsidRPr="004A0C5D">
              <w:rPr>
                <w:b/>
                <w:i/>
                <w:color w:val="000000"/>
                <w:spacing w:val="-57"/>
                <w:sz w:val="24"/>
              </w:rPr>
              <w:t xml:space="preserve"> </w:t>
            </w:r>
            <w:r w:rsidRPr="004A0C5D">
              <w:rPr>
                <w:b/>
                <w:i/>
                <w:color w:val="000000"/>
                <w:sz w:val="24"/>
              </w:rPr>
              <w:t>тельность</w:t>
            </w:r>
          </w:p>
        </w:tc>
        <w:tc>
          <w:tcPr>
            <w:tcW w:w="2922" w:type="dxa"/>
          </w:tcPr>
          <w:p w:rsidR="002449DA" w:rsidRPr="004A0C5D" w:rsidRDefault="002449DA" w:rsidP="00093C4B">
            <w:pPr>
              <w:pStyle w:val="TableParagraph"/>
              <w:spacing w:line="264" w:lineRule="exact"/>
              <w:ind w:left="109"/>
              <w:rPr>
                <w:i/>
                <w:color w:val="000000"/>
                <w:sz w:val="24"/>
              </w:rPr>
            </w:pPr>
            <w:r w:rsidRPr="004A0C5D">
              <w:rPr>
                <w:i/>
                <w:color w:val="000000"/>
                <w:sz w:val="24"/>
              </w:rPr>
              <w:t>выявление,</w:t>
            </w:r>
            <w:r w:rsidRPr="004A0C5D">
              <w:rPr>
                <w:i/>
                <w:color w:val="000000"/>
                <w:spacing w:val="-2"/>
                <w:sz w:val="24"/>
              </w:rPr>
              <w:t xml:space="preserve"> </w:t>
            </w:r>
            <w:r w:rsidRPr="004A0C5D">
              <w:rPr>
                <w:i/>
                <w:color w:val="000000"/>
                <w:sz w:val="24"/>
              </w:rPr>
              <w:t>анализ</w:t>
            </w:r>
            <w:r w:rsidRPr="004A0C5D">
              <w:rPr>
                <w:i/>
                <w:color w:val="000000"/>
                <w:spacing w:val="-1"/>
                <w:sz w:val="24"/>
              </w:rPr>
              <w:t xml:space="preserve"> </w:t>
            </w:r>
            <w:r w:rsidRPr="004A0C5D">
              <w:rPr>
                <w:i/>
                <w:color w:val="000000"/>
                <w:sz w:val="24"/>
              </w:rPr>
              <w:t>дина-</w:t>
            </w:r>
          </w:p>
          <w:p w:rsidR="002449DA" w:rsidRPr="004A0C5D" w:rsidRDefault="002449DA" w:rsidP="00093C4B">
            <w:pPr>
              <w:pStyle w:val="TableParagraph"/>
              <w:spacing w:before="9" w:line="310" w:lineRule="atLeast"/>
              <w:ind w:left="109" w:right="364"/>
              <w:rPr>
                <w:i/>
                <w:color w:val="000000"/>
                <w:sz w:val="24"/>
              </w:rPr>
            </w:pPr>
            <w:r w:rsidRPr="004A0C5D">
              <w:rPr>
                <w:i/>
                <w:color w:val="000000"/>
                <w:sz w:val="24"/>
              </w:rPr>
              <w:t>мики развития обучаю-</w:t>
            </w:r>
            <w:r w:rsidRPr="004A0C5D">
              <w:rPr>
                <w:i/>
                <w:color w:val="000000"/>
                <w:spacing w:val="-57"/>
                <w:sz w:val="24"/>
              </w:rPr>
              <w:t xml:space="preserve"> </w:t>
            </w:r>
            <w:r w:rsidRPr="004A0C5D">
              <w:rPr>
                <w:i/>
                <w:color w:val="000000"/>
                <w:sz w:val="24"/>
              </w:rPr>
              <w:t>щихся</w:t>
            </w:r>
          </w:p>
        </w:tc>
        <w:tc>
          <w:tcPr>
            <w:tcW w:w="2103" w:type="dxa"/>
            <w:vMerge w:val="restart"/>
          </w:tcPr>
          <w:p w:rsidR="002449DA" w:rsidRPr="004A0C5D" w:rsidRDefault="002449DA" w:rsidP="00093C4B">
            <w:pPr>
              <w:pStyle w:val="TableParagraph"/>
              <w:spacing w:line="264" w:lineRule="exact"/>
              <w:ind w:left="106"/>
              <w:rPr>
                <w:i/>
                <w:color w:val="000000"/>
                <w:sz w:val="24"/>
              </w:rPr>
            </w:pPr>
            <w:r w:rsidRPr="004A0C5D">
              <w:rPr>
                <w:i/>
                <w:color w:val="000000"/>
                <w:sz w:val="24"/>
              </w:rPr>
              <w:t>индивидуально</w:t>
            </w:r>
          </w:p>
        </w:tc>
        <w:tc>
          <w:tcPr>
            <w:tcW w:w="2204" w:type="dxa"/>
            <w:vMerge w:val="restart"/>
          </w:tcPr>
          <w:p w:rsidR="002449DA" w:rsidRPr="004A0C5D" w:rsidRDefault="002449DA" w:rsidP="00093C4B">
            <w:pPr>
              <w:pStyle w:val="TableParagraph"/>
              <w:spacing w:line="276" w:lineRule="auto"/>
              <w:ind w:left="106" w:right="224"/>
              <w:rPr>
                <w:i/>
                <w:color w:val="000000"/>
                <w:sz w:val="24"/>
              </w:rPr>
            </w:pPr>
            <w:r w:rsidRPr="004A0C5D">
              <w:rPr>
                <w:i/>
                <w:color w:val="000000"/>
                <w:sz w:val="24"/>
              </w:rPr>
              <w:t>по</w:t>
            </w:r>
            <w:r w:rsidRPr="004A0C5D">
              <w:rPr>
                <w:i/>
                <w:color w:val="000000"/>
                <w:spacing w:val="-8"/>
                <w:sz w:val="24"/>
              </w:rPr>
              <w:t xml:space="preserve"> </w:t>
            </w:r>
            <w:r w:rsidRPr="004A0C5D">
              <w:rPr>
                <w:i/>
                <w:color w:val="000000"/>
                <w:sz w:val="24"/>
              </w:rPr>
              <w:t>мере</w:t>
            </w:r>
            <w:r w:rsidRPr="004A0C5D">
              <w:rPr>
                <w:i/>
                <w:color w:val="000000"/>
                <w:spacing w:val="-9"/>
                <w:sz w:val="24"/>
              </w:rPr>
              <w:t xml:space="preserve"> </w:t>
            </w:r>
            <w:r w:rsidRPr="004A0C5D">
              <w:rPr>
                <w:i/>
                <w:color w:val="000000"/>
                <w:sz w:val="24"/>
              </w:rPr>
              <w:t>необходи-</w:t>
            </w:r>
            <w:r w:rsidRPr="004A0C5D">
              <w:rPr>
                <w:i/>
                <w:color w:val="000000"/>
                <w:spacing w:val="-57"/>
                <w:sz w:val="24"/>
              </w:rPr>
              <w:t xml:space="preserve"> </w:t>
            </w:r>
            <w:r w:rsidRPr="004A0C5D">
              <w:rPr>
                <w:i/>
                <w:color w:val="000000"/>
                <w:sz w:val="24"/>
              </w:rPr>
              <w:t>мости в течение</w:t>
            </w:r>
            <w:r w:rsidRPr="004A0C5D">
              <w:rPr>
                <w:i/>
                <w:color w:val="000000"/>
                <w:spacing w:val="1"/>
                <w:sz w:val="24"/>
              </w:rPr>
              <w:t xml:space="preserve"> </w:t>
            </w:r>
            <w:r w:rsidRPr="004A0C5D">
              <w:rPr>
                <w:i/>
                <w:color w:val="000000"/>
                <w:sz w:val="24"/>
              </w:rPr>
              <w:t>учебного года</w:t>
            </w:r>
            <w:r w:rsidRPr="004A0C5D">
              <w:rPr>
                <w:i/>
                <w:color w:val="000000"/>
                <w:spacing w:val="1"/>
                <w:sz w:val="24"/>
              </w:rPr>
              <w:t xml:space="preserve"> </w:t>
            </w:r>
            <w:r w:rsidRPr="004A0C5D">
              <w:rPr>
                <w:i/>
                <w:color w:val="000000"/>
                <w:sz w:val="24"/>
              </w:rPr>
              <w:t>ежегодно</w:t>
            </w:r>
          </w:p>
        </w:tc>
      </w:tr>
      <w:tr w:rsidR="002449DA" w:rsidRPr="004A0C5D" w:rsidTr="00093C4B">
        <w:trPr>
          <w:trHeight w:val="1588"/>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76" w:lineRule="auto"/>
              <w:ind w:left="109" w:right="181"/>
              <w:jc w:val="both"/>
              <w:rPr>
                <w:i/>
                <w:color w:val="000000"/>
                <w:sz w:val="24"/>
              </w:rPr>
            </w:pPr>
            <w:r w:rsidRPr="004A0C5D">
              <w:rPr>
                <w:i/>
                <w:color w:val="000000"/>
                <w:sz w:val="24"/>
              </w:rPr>
              <w:t>разработка раздела пси-</w:t>
            </w:r>
            <w:r w:rsidRPr="004A0C5D">
              <w:rPr>
                <w:i/>
                <w:color w:val="000000"/>
                <w:spacing w:val="1"/>
                <w:sz w:val="24"/>
              </w:rPr>
              <w:t xml:space="preserve"> </w:t>
            </w:r>
            <w:r w:rsidRPr="004A0C5D">
              <w:rPr>
                <w:i/>
                <w:color w:val="000000"/>
                <w:sz w:val="24"/>
              </w:rPr>
              <w:t>хологической коррекции в</w:t>
            </w:r>
            <w:r w:rsidRPr="004A0C5D">
              <w:rPr>
                <w:i/>
                <w:color w:val="000000"/>
                <w:spacing w:val="-58"/>
                <w:sz w:val="24"/>
              </w:rPr>
              <w:t xml:space="preserve"> </w:t>
            </w:r>
            <w:r w:rsidRPr="004A0C5D">
              <w:rPr>
                <w:i/>
                <w:color w:val="000000"/>
                <w:sz w:val="24"/>
              </w:rPr>
              <w:t>адаптированной индиви-</w:t>
            </w:r>
            <w:r w:rsidRPr="004A0C5D">
              <w:rPr>
                <w:i/>
                <w:color w:val="000000"/>
                <w:spacing w:val="1"/>
                <w:sz w:val="24"/>
              </w:rPr>
              <w:t xml:space="preserve"> </w:t>
            </w:r>
            <w:r w:rsidRPr="004A0C5D">
              <w:rPr>
                <w:i/>
                <w:color w:val="000000"/>
                <w:sz w:val="24"/>
              </w:rPr>
              <w:t>дуальной</w:t>
            </w:r>
            <w:r w:rsidRPr="004A0C5D">
              <w:rPr>
                <w:i/>
                <w:color w:val="000000"/>
                <w:spacing w:val="-2"/>
                <w:sz w:val="24"/>
              </w:rPr>
              <w:t xml:space="preserve"> </w:t>
            </w:r>
            <w:r w:rsidRPr="004A0C5D">
              <w:rPr>
                <w:i/>
                <w:color w:val="000000"/>
                <w:sz w:val="24"/>
              </w:rPr>
              <w:t>образователь-</w:t>
            </w:r>
          </w:p>
          <w:p w:rsidR="002449DA" w:rsidRPr="004A0C5D" w:rsidRDefault="002449DA" w:rsidP="00093C4B">
            <w:pPr>
              <w:pStyle w:val="TableParagraph"/>
              <w:ind w:left="109"/>
              <w:jc w:val="both"/>
              <w:rPr>
                <w:i/>
                <w:color w:val="000000"/>
                <w:sz w:val="24"/>
              </w:rPr>
            </w:pPr>
            <w:r w:rsidRPr="004A0C5D">
              <w:rPr>
                <w:i/>
                <w:color w:val="000000"/>
                <w:sz w:val="24"/>
              </w:rPr>
              <w:t>ной программе</w:t>
            </w:r>
          </w:p>
        </w:tc>
        <w:tc>
          <w:tcPr>
            <w:tcW w:w="2103" w:type="dxa"/>
            <w:vMerge/>
            <w:tcBorders>
              <w:top w:val="nil"/>
            </w:tcBorders>
          </w:tcPr>
          <w:p w:rsidR="002449DA" w:rsidRPr="004A0C5D" w:rsidRDefault="002449DA">
            <w:pPr>
              <w:rPr>
                <w:color w:val="000000"/>
                <w:sz w:val="2"/>
                <w:szCs w:val="2"/>
              </w:rPr>
            </w:pPr>
          </w:p>
        </w:tc>
        <w:tc>
          <w:tcPr>
            <w:tcW w:w="2204" w:type="dxa"/>
            <w:vMerge/>
            <w:tcBorders>
              <w:top w:val="nil"/>
            </w:tcBorders>
          </w:tcPr>
          <w:p w:rsidR="002449DA" w:rsidRPr="004A0C5D" w:rsidRDefault="002449DA">
            <w:pPr>
              <w:rPr>
                <w:color w:val="000000"/>
                <w:sz w:val="2"/>
                <w:szCs w:val="2"/>
              </w:rPr>
            </w:pPr>
          </w:p>
        </w:tc>
      </w:tr>
      <w:tr w:rsidR="002449DA" w:rsidRPr="004A0C5D" w:rsidTr="00093C4B">
        <w:trPr>
          <w:trHeight w:val="952"/>
        </w:trPr>
        <w:tc>
          <w:tcPr>
            <w:tcW w:w="2576" w:type="dxa"/>
            <w:vMerge/>
            <w:tcBorders>
              <w:top w:val="nil"/>
            </w:tcBorders>
          </w:tcPr>
          <w:p w:rsidR="002449DA" w:rsidRPr="004A0C5D" w:rsidRDefault="002449DA">
            <w:pPr>
              <w:rPr>
                <w:color w:val="000000"/>
                <w:sz w:val="2"/>
                <w:szCs w:val="2"/>
              </w:rPr>
            </w:pPr>
          </w:p>
        </w:tc>
        <w:tc>
          <w:tcPr>
            <w:tcW w:w="2922" w:type="dxa"/>
          </w:tcPr>
          <w:p w:rsidR="002449DA" w:rsidRPr="004A0C5D" w:rsidRDefault="002449DA" w:rsidP="00093C4B">
            <w:pPr>
              <w:pStyle w:val="TableParagraph"/>
              <w:spacing w:line="264" w:lineRule="exact"/>
              <w:ind w:left="109"/>
              <w:rPr>
                <w:i/>
                <w:color w:val="000000"/>
                <w:sz w:val="24"/>
              </w:rPr>
            </w:pPr>
            <w:r w:rsidRPr="004A0C5D">
              <w:rPr>
                <w:i/>
                <w:color w:val="000000"/>
                <w:sz w:val="24"/>
              </w:rPr>
              <w:t>корректировка</w:t>
            </w:r>
            <w:r w:rsidRPr="004A0C5D">
              <w:rPr>
                <w:i/>
                <w:color w:val="000000"/>
                <w:spacing w:val="-1"/>
                <w:sz w:val="24"/>
              </w:rPr>
              <w:t xml:space="preserve"> </w:t>
            </w:r>
            <w:r w:rsidRPr="004A0C5D">
              <w:rPr>
                <w:i/>
                <w:color w:val="000000"/>
                <w:sz w:val="24"/>
              </w:rPr>
              <w:t>планиро-</w:t>
            </w:r>
          </w:p>
          <w:p w:rsidR="002449DA" w:rsidRPr="004A0C5D" w:rsidRDefault="002449DA" w:rsidP="00093C4B">
            <w:pPr>
              <w:pStyle w:val="TableParagraph"/>
              <w:spacing w:before="7" w:line="310" w:lineRule="atLeast"/>
              <w:ind w:left="109" w:right="561"/>
              <w:rPr>
                <w:i/>
                <w:color w:val="000000"/>
                <w:sz w:val="24"/>
              </w:rPr>
            </w:pPr>
            <w:r w:rsidRPr="004A0C5D">
              <w:rPr>
                <w:i/>
                <w:color w:val="000000"/>
                <w:sz w:val="24"/>
              </w:rPr>
              <w:t>вания коррекционно-</w:t>
            </w:r>
            <w:r w:rsidRPr="004A0C5D">
              <w:rPr>
                <w:i/>
                <w:color w:val="000000"/>
                <w:spacing w:val="1"/>
                <w:sz w:val="24"/>
              </w:rPr>
              <w:t xml:space="preserve"> </w:t>
            </w:r>
            <w:r w:rsidRPr="004A0C5D">
              <w:rPr>
                <w:i/>
                <w:color w:val="000000"/>
                <w:sz w:val="24"/>
              </w:rPr>
              <w:t>развивающей</w:t>
            </w:r>
            <w:r w:rsidRPr="004A0C5D">
              <w:rPr>
                <w:i/>
                <w:color w:val="000000"/>
                <w:spacing w:val="-14"/>
                <w:sz w:val="24"/>
              </w:rPr>
              <w:t xml:space="preserve"> </w:t>
            </w:r>
            <w:r w:rsidRPr="004A0C5D">
              <w:rPr>
                <w:i/>
                <w:color w:val="000000"/>
                <w:sz w:val="24"/>
              </w:rPr>
              <w:t>работы</w:t>
            </w:r>
          </w:p>
        </w:tc>
        <w:tc>
          <w:tcPr>
            <w:tcW w:w="2103" w:type="dxa"/>
            <w:vMerge/>
            <w:tcBorders>
              <w:top w:val="nil"/>
            </w:tcBorders>
          </w:tcPr>
          <w:p w:rsidR="002449DA" w:rsidRPr="004A0C5D" w:rsidRDefault="002449DA">
            <w:pPr>
              <w:rPr>
                <w:color w:val="000000"/>
                <w:sz w:val="2"/>
                <w:szCs w:val="2"/>
              </w:rPr>
            </w:pPr>
          </w:p>
        </w:tc>
        <w:tc>
          <w:tcPr>
            <w:tcW w:w="2204" w:type="dxa"/>
            <w:vMerge/>
            <w:tcBorders>
              <w:top w:val="nil"/>
            </w:tcBorders>
          </w:tcPr>
          <w:p w:rsidR="002449DA" w:rsidRPr="004A0C5D" w:rsidRDefault="002449DA">
            <w:pPr>
              <w:rPr>
                <w:color w:val="000000"/>
                <w:sz w:val="2"/>
                <w:szCs w:val="2"/>
              </w:rPr>
            </w:pPr>
          </w:p>
        </w:tc>
      </w:tr>
    </w:tbl>
    <w:p w:rsidR="002449DA" w:rsidRPr="004A0C5D" w:rsidRDefault="002449DA">
      <w:pPr>
        <w:spacing w:line="278" w:lineRule="auto"/>
        <w:rPr>
          <w:color w:val="000000"/>
        </w:rPr>
        <w:sectPr w:rsidR="002449DA" w:rsidRPr="004A0C5D">
          <w:pgSz w:w="11910" w:h="16840"/>
          <w:pgMar w:top="840" w:right="580" w:bottom="720" w:left="20" w:header="0" w:footer="529" w:gutter="0"/>
          <w:cols w:space="720"/>
        </w:sectPr>
      </w:pPr>
    </w:p>
    <w:p w:rsidR="002449DA" w:rsidRPr="004A0C5D" w:rsidRDefault="002449DA" w:rsidP="0092565B">
      <w:pPr>
        <w:pStyle w:val="Heading1"/>
        <w:spacing w:before="72" w:line="276" w:lineRule="auto"/>
        <w:ind w:left="0" w:right="2089"/>
        <w:jc w:val="center"/>
        <w:rPr>
          <w:rFonts w:eastAsia="Times New Roman"/>
          <w:color w:val="000000"/>
          <w:sz w:val="24"/>
          <w:szCs w:val="24"/>
        </w:rPr>
      </w:pPr>
      <w:r w:rsidRPr="004A0C5D">
        <w:rPr>
          <w:rFonts w:eastAsia="Times New Roman"/>
          <w:color w:val="000000"/>
          <w:sz w:val="24"/>
          <w:szCs w:val="24"/>
        </w:rPr>
        <w:t>План реализации коррекционных мероприятий в рамках</w:t>
      </w:r>
      <w:r w:rsidRPr="004A0C5D">
        <w:rPr>
          <w:rFonts w:eastAsia="Times New Roman"/>
          <w:color w:val="000000"/>
          <w:spacing w:val="-57"/>
          <w:sz w:val="24"/>
          <w:szCs w:val="24"/>
        </w:rPr>
        <w:t xml:space="preserve"> </w:t>
      </w:r>
      <w:r w:rsidRPr="004A0C5D">
        <w:rPr>
          <w:rFonts w:eastAsia="Times New Roman"/>
          <w:color w:val="000000"/>
          <w:sz w:val="24"/>
          <w:szCs w:val="24"/>
        </w:rPr>
        <w:t>медицинского</w:t>
      </w:r>
      <w:r w:rsidRPr="004A0C5D">
        <w:rPr>
          <w:rFonts w:eastAsia="Times New Roman"/>
          <w:color w:val="000000"/>
          <w:spacing w:val="-1"/>
          <w:sz w:val="24"/>
          <w:szCs w:val="24"/>
        </w:rPr>
        <w:t xml:space="preserve"> </w:t>
      </w:r>
      <w:r w:rsidRPr="004A0C5D">
        <w:rPr>
          <w:rFonts w:eastAsia="Times New Roman"/>
          <w:color w:val="000000"/>
          <w:sz w:val="24"/>
          <w:szCs w:val="24"/>
        </w:rPr>
        <w:t>сопровождения</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1"/>
        <w:gridCol w:w="3190"/>
        <w:gridCol w:w="3193"/>
      </w:tblGrid>
      <w:tr w:rsidR="002449DA" w:rsidRPr="004A0C5D" w:rsidTr="00093C4B">
        <w:trPr>
          <w:trHeight w:val="635"/>
        </w:trPr>
        <w:tc>
          <w:tcPr>
            <w:tcW w:w="3191" w:type="dxa"/>
          </w:tcPr>
          <w:p w:rsidR="002449DA" w:rsidRPr="004A0C5D" w:rsidRDefault="002449DA" w:rsidP="00093C4B">
            <w:pPr>
              <w:pStyle w:val="TableParagraph"/>
              <w:spacing w:line="275" w:lineRule="exact"/>
              <w:ind w:left="845"/>
              <w:rPr>
                <w:b/>
                <w:i/>
                <w:color w:val="000000"/>
                <w:sz w:val="24"/>
              </w:rPr>
            </w:pPr>
            <w:r w:rsidRPr="004A0C5D">
              <w:rPr>
                <w:b/>
                <w:i/>
                <w:color w:val="000000"/>
                <w:sz w:val="24"/>
              </w:rPr>
              <w:t>Мероприятие</w:t>
            </w:r>
          </w:p>
        </w:tc>
        <w:tc>
          <w:tcPr>
            <w:tcW w:w="3190" w:type="dxa"/>
          </w:tcPr>
          <w:p w:rsidR="002449DA" w:rsidRPr="004A0C5D" w:rsidRDefault="002449DA" w:rsidP="00093C4B">
            <w:pPr>
              <w:pStyle w:val="TableParagraph"/>
              <w:spacing w:line="275" w:lineRule="exact"/>
              <w:ind w:left="599"/>
              <w:rPr>
                <w:b/>
                <w:i/>
                <w:color w:val="000000"/>
                <w:sz w:val="24"/>
              </w:rPr>
            </w:pPr>
            <w:r w:rsidRPr="004A0C5D">
              <w:rPr>
                <w:b/>
                <w:i/>
                <w:color w:val="000000"/>
                <w:sz w:val="24"/>
              </w:rPr>
              <w:t>Форма</w:t>
            </w:r>
            <w:r w:rsidRPr="004A0C5D">
              <w:rPr>
                <w:b/>
                <w:i/>
                <w:color w:val="000000"/>
                <w:spacing w:val="-3"/>
                <w:sz w:val="24"/>
              </w:rPr>
              <w:t xml:space="preserve"> </w:t>
            </w:r>
            <w:r w:rsidRPr="004A0C5D">
              <w:rPr>
                <w:b/>
                <w:i/>
                <w:color w:val="000000"/>
                <w:sz w:val="24"/>
              </w:rPr>
              <w:t>проведения</w:t>
            </w:r>
          </w:p>
        </w:tc>
        <w:tc>
          <w:tcPr>
            <w:tcW w:w="3193" w:type="dxa"/>
          </w:tcPr>
          <w:p w:rsidR="002449DA" w:rsidRPr="004A0C5D" w:rsidRDefault="002449DA" w:rsidP="00093C4B">
            <w:pPr>
              <w:pStyle w:val="TableParagraph"/>
              <w:spacing w:line="275" w:lineRule="exact"/>
              <w:ind w:left="146" w:right="135"/>
              <w:jc w:val="center"/>
              <w:rPr>
                <w:b/>
                <w:i/>
                <w:color w:val="000000"/>
                <w:sz w:val="24"/>
              </w:rPr>
            </w:pPr>
            <w:r w:rsidRPr="004A0C5D">
              <w:rPr>
                <w:b/>
                <w:i/>
                <w:color w:val="000000"/>
                <w:sz w:val="24"/>
              </w:rPr>
              <w:t>Сроки</w:t>
            </w:r>
            <w:r w:rsidRPr="004A0C5D">
              <w:rPr>
                <w:b/>
                <w:i/>
                <w:color w:val="000000"/>
                <w:spacing w:val="-2"/>
                <w:sz w:val="24"/>
              </w:rPr>
              <w:t xml:space="preserve"> </w:t>
            </w:r>
            <w:r w:rsidRPr="004A0C5D">
              <w:rPr>
                <w:b/>
                <w:i/>
                <w:color w:val="000000"/>
                <w:sz w:val="24"/>
              </w:rPr>
              <w:t>и</w:t>
            </w:r>
            <w:r w:rsidRPr="004A0C5D">
              <w:rPr>
                <w:b/>
                <w:i/>
                <w:color w:val="000000"/>
                <w:spacing w:val="-1"/>
                <w:sz w:val="24"/>
              </w:rPr>
              <w:t xml:space="preserve"> </w:t>
            </w:r>
            <w:r w:rsidRPr="004A0C5D">
              <w:rPr>
                <w:b/>
                <w:i/>
                <w:color w:val="000000"/>
                <w:sz w:val="24"/>
              </w:rPr>
              <w:t>регулярность</w:t>
            </w:r>
            <w:r w:rsidRPr="004A0C5D">
              <w:rPr>
                <w:b/>
                <w:i/>
                <w:color w:val="000000"/>
                <w:spacing w:val="-3"/>
                <w:sz w:val="24"/>
              </w:rPr>
              <w:t xml:space="preserve"> </w:t>
            </w:r>
            <w:r w:rsidRPr="004A0C5D">
              <w:rPr>
                <w:b/>
                <w:i/>
                <w:color w:val="000000"/>
                <w:sz w:val="24"/>
              </w:rPr>
              <w:t>про-</w:t>
            </w:r>
          </w:p>
          <w:p w:rsidR="002449DA" w:rsidRPr="004A0C5D" w:rsidRDefault="002449DA" w:rsidP="00093C4B">
            <w:pPr>
              <w:pStyle w:val="TableParagraph"/>
              <w:spacing w:before="41"/>
              <w:ind w:left="146" w:right="134"/>
              <w:jc w:val="center"/>
              <w:rPr>
                <w:b/>
                <w:i/>
                <w:color w:val="000000"/>
                <w:sz w:val="24"/>
              </w:rPr>
            </w:pPr>
            <w:r w:rsidRPr="004A0C5D">
              <w:rPr>
                <w:b/>
                <w:i/>
                <w:color w:val="000000"/>
                <w:sz w:val="24"/>
              </w:rPr>
              <w:t>ведения</w:t>
            </w:r>
          </w:p>
        </w:tc>
      </w:tr>
      <w:tr w:rsidR="002449DA" w:rsidRPr="004A0C5D" w:rsidTr="00093C4B">
        <w:trPr>
          <w:trHeight w:val="1586"/>
        </w:trPr>
        <w:tc>
          <w:tcPr>
            <w:tcW w:w="3191" w:type="dxa"/>
          </w:tcPr>
          <w:p w:rsidR="002449DA" w:rsidRPr="004A0C5D" w:rsidRDefault="002449DA" w:rsidP="00093C4B">
            <w:pPr>
              <w:pStyle w:val="TableParagraph"/>
              <w:spacing w:line="276" w:lineRule="auto"/>
              <w:ind w:right="226"/>
              <w:rPr>
                <w:i/>
                <w:color w:val="000000"/>
                <w:sz w:val="24"/>
              </w:rPr>
            </w:pPr>
            <w:r w:rsidRPr="004A0C5D">
              <w:rPr>
                <w:i/>
                <w:color w:val="000000"/>
                <w:sz w:val="24"/>
              </w:rPr>
              <w:t>Обследование состояния</w:t>
            </w:r>
            <w:r w:rsidRPr="004A0C5D">
              <w:rPr>
                <w:i/>
                <w:color w:val="000000"/>
                <w:spacing w:val="1"/>
                <w:sz w:val="24"/>
              </w:rPr>
              <w:t xml:space="preserve"> </w:t>
            </w:r>
            <w:r w:rsidRPr="004A0C5D">
              <w:rPr>
                <w:i/>
                <w:color w:val="000000"/>
                <w:sz w:val="24"/>
              </w:rPr>
              <w:t>здоровья обучающегося для</w:t>
            </w:r>
            <w:r w:rsidRPr="004A0C5D">
              <w:rPr>
                <w:i/>
                <w:color w:val="000000"/>
                <w:spacing w:val="-57"/>
                <w:sz w:val="24"/>
              </w:rPr>
              <w:t xml:space="preserve"> </w:t>
            </w:r>
            <w:r w:rsidRPr="004A0C5D">
              <w:rPr>
                <w:i/>
                <w:color w:val="000000"/>
                <w:sz w:val="24"/>
              </w:rPr>
              <w:t>ПМПК</w:t>
            </w:r>
          </w:p>
        </w:tc>
        <w:tc>
          <w:tcPr>
            <w:tcW w:w="3190" w:type="dxa"/>
          </w:tcPr>
          <w:p w:rsidR="002449DA" w:rsidRPr="004A0C5D" w:rsidRDefault="002449DA" w:rsidP="00093C4B">
            <w:pPr>
              <w:pStyle w:val="TableParagraph"/>
              <w:spacing w:line="270" w:lineRule="exact"/>
              <w:ind w:left="109"/>
              <w:rPr>
                <w:i/>
                <w:color w:val="000000"/>
                <w:sz w:val="24"/>
              </w:rPr>
            </w:pPr>
            <w:r w:rsidRPr="004A0C5D">
              <w:rPr>
                <w:i/>
                <w:color w:val="000000"/>
                <w:sz w:val="24"/>
              </w:rPr>
              <w:t>индивидуальная</w:t>
            </w:r>
          </w:p>
        </w:tc>
        <w:tc>
          <w:tcPr>
            <w:tcW w:w="3193" w:type="dxa"/>
          </w:tcPr>
          <w:p w:rsidR="002449DA" w:rsidRPr="004A0C5D" w:rsidRDefault="002449DA" w:rsidP="00093C4B">
            <w:pPr>
              <w:pStyle w:val="TableParagraph"/>
              <w:spacing w:line="276" w:lineRule="auto"/>
              <w:ind w:left="109" w:right="154"/>
              <w:rPr>
                <w:i/>
                <w:color w:val="000000"/>
                <w:sz w:val="24"/>
              </w:rPr>
            </w:pPr>
            <w:r w:rsidRPr="004A0C5D">
              <w:rPr>
                <w:i/>
                <w:color w:val="000000"/>
                <w:sz w:val="24"/>
              </w:rPr>
              <w:t>при</w:t>
            </w:r>
            <w:r w:rsidRPr="004A0C5D">
              <w:rPr>
                <w:i/>
                <w:color w:val="000000"/>
                <w:spacing w:val="-8"/>
                <w:sz w:val="24"/>
              </w:rPr>
              <w:t xml:space="preserve"> </w:t>
            </w:r>
            <w:r w:rsidRPr="004A0C5D">
              <w:rPr>
                <w:i/>
                <w:color w:val="000000"/>
                <w:sz w:val="24"/>
              </w:rPr>
              <w:t>поступлении</w:t>
            </w:r>
            <w:r w:rsidRPr="004A0C5D">
              <w:rPr>
                <w:i/>
                <w:color w:val="000000"/>
                <w:spacing w:val="-8"/>
                <w:sz w:val="24"/>
              </w:rPr>
              <w:t xml:space="preserve"> </w:t>
            </w:r>
            <w:r w:rsidRPr="004A0C5D">
              <w:rPr>
                <w:i/>
                <w:color w:val="000000"/>
                <w:sz w:val="24"/>
              </w:rPr>
              <w:t>обучающе-</w:t>
            </w:r>
            <w:r w:rsidRPr="004A0C5D">
              <w:rPr>
                <w:i/>
                <w:color w:val="000000"/>
                <w:spacing w:val="-57"/>
                <w:sz w:val="24"/>
              </w:rPr>
              <w:t xml:space="preserve"> </w:t>
            </w:r>
            <w:r w:rsidRPr="004A0C5D">
              <w:rPr>
                <w:i/>
                <w:color w:val="000000"/>
                <w:sz w:val="24"/>
              </w:rPr>
              <w:t>гося с ОВЗ в школу, затем в</w:t>
            </w:r>
            <w:r w:rsidRPr="004A0C5D">
              <w:rPr>
                <w:i/>
                <w:color w:val="000000"/>
                <w:spacing w:val="-57"/>
                <w:sz w:val="24"/>
              </w:rPr>
              <w:t xml:space="preserve"> </w:t>
            </w:r>
            <w:r w:rsidRPr="004A0C5D">
              <w:rPr>
                <w:i/>
                <w:color w:val="000000"/>
                <w:sz w:val="24"/>
              </w:rPr>
              <w:t>период обучения (по мере</w:t>
            </w:r>
            <w:r w:rsidRPr="004A0C5D">
              <w:rPr>
                <w:i/>
                <w:color w:val="000000"/>
                <w:spacing w:val="1"/>
                <w:sz w:val="24"/>
              </w:rPr>
              <w:t xml:space="preserve"> </w:t>
            </w:r>
            <w:r w:rsidRPr="004A0C5D">
              <w:rPr>
                <w:i/>
                <w:color w:val="000000"/>
                <w:sz w:val="24"/>
              </w:rPr>
              <w:t>необходимости,</w:t>
            </w:r>
            <w:r w:rsidRPr="004A0C5D">
              <w:rPr>
                <w:i/>
                <w:color w:val="000000"/>
                <w:spacing w:val="-2"/>
                <w:sz w:val="24"/>
              </w:rPr>
              <w:t xml:space="preserve"> </w:t>
            </w:r>
            <w:r w:rsidRPr="004A0C5D">
              <w:rPr>
                <w:i/>
                <w:color w:val="000000"/>
                <w:sz w:val="24"/>
              </w:rPr>
              <w:t>но</w:t>
            </w:r>
            <w:r w:rsidRPr="004A0C5D">
              <w:rPr>
                <w:i/>
                <w:color w:val="000000"/>
                <w:spacing w:val="-2"/>
                <w:sz w:val="24"/>
              </w:rPr>
              <w:t xml:space="preserve"> </w:t>
            </w:r>
            <w:r w:rsidRPr="004A0C5D">
              <w:rPr>
                <w:i/>
                <w:color w:val="000000"/>
                <w:sz w:val="24"/>
              </w:rPr>
              <w:t>не</w:t>
            </w:r>
            <w:r w:rsidRPr="004A0C5D">
              <w:rPr>
                <w:i/>
                <w:color w:val="000000"/>
                <w:spacing w:val="-3"/>
                <w:sz w:val="24"/>
              </w:rPr>
              <w:t xml:space="preserve"> </w:t>
            </w:r>
            <w:r w:rsidRPr="004A0C5D">
              <w:rPr>
                <w:i/>
                <w:color w:val="000000"/>
                <w:sz w:val="24"/>
              </w:rPr>
              <w:t>реже</w:t>
            </w:r>
          </w:p>
          <w:p w:rsidR="002449DA" w:rsidRPr="004A0C5D" w:rsidRDefault="002449DA" w:rsidP="00093C4B">
            <w:pPr>
              <w:pStyle w:val="TableParagraph"/>
              <w:ind w:left="109"/>
              <w:rPr>
                <w:i/>
                <w:color w:val="000000"/>
                <w:sz w:val="24"/>
              </w:rPr>
            </w:pPr>
            <w:r w:rsidRPr="004A0C5D">
              <w:rPr>
                <w:i/>
                <w:color w:val="000000"/>
                <w:sz w:val="24"/>
              </w:rPr>
              <w:t>1</w:t>
            </w:r>
            <w:r w:rsidRPr="004A0C5D">
              <w:rPr>
                <w:i/>
                <w:color w:val="000000"/>
                <w:spacing w:val="-1"/>
                <w:sz w:val="24"/>
              </w:rPr>
              <w:t xml:space="preserve"> </w:t>
            </w:r>
            <w:r w:rsidRPr="004A0C5D">
              <w:rPr>
                <w:i/>
                <w:color w:val="000000"/>
                <w:sz w:val="24"/>
              </w:rPr>
              <w:t>раза</w:t>
            </w:r>
            <w:r w:rsidRPr="004A0C5D">
              <w:rPr>
                <w:i/>
                <w:color w:val="000000"/>
                <w:spacing w:val="-1"/>
                <w:sz w:val="24"/>
              </w:rPr>
              <w:t xml:space="preserve"> </w:t>
            </w:r>
            <w:r w:rsidRPr="004A0C5D">
              <w:rPr>
                <w:i/>
                <w:color w:val="000000"/>
                <w:sz w:val="24"/>
              </w:rPr>
              <w:t>в</w:t>
            </w:r>
            <w:r w:rsidRPr="004A0C5D">
              <w:rPr>
                <w:i/>
                <w:color w:val="000000"/>
                <w:spacing w:val="-1"/>
                <w:sz w:val="24"/>
              </w:rPr>
              <w:t xml:space="preserve"> </w:t>
            </w:r>
            <w:r w:rsidRPr="004A0C5D">
              <w:rPr>
                <w:i/>
                <w:color w:val="000000"/>
                <w:sz w:val="24"/>
              </w:rPr>
              <w:t>учебном</w:t>
            </w:r>
            <w:r w:rsidRPr="004A0C5D">
              <w:rPr>
                <w:i/>
                <w:color w:val="000000"/>
                <w:spacing w:val="-1"/>
                <w:sz w:val="24"/>
              </w:rPr>
              <w:t xml:space="preserve"> </w:t>
            </w:r>
            <w:r w:rsidRPr="004A0C5D">
              <w:rPr>
                <w:i/>
                <w:color w:val="000000"/>
                <w:sz w:val="24"/>
              </w:rPr>
              <w:t>году)</w:t>
            </w:r>
          </w:p>
        </w:tc>
      </w:tr>
      <w:tr w:rsidR="002449DA" w:rsidRPr="004A0C5D" w:rsidTr="00093C4B">
        <w:trPr>
          <w:trHeight w:val="1586"/>
        </w:trPr>
        <w:tc>
          <w:tcPr>
            <w:tcW w:w="3191" w:type="dxa"/>
          </w:tcPr>
          <w:p w:rsidR="002449DA" w:rsidRPr="004A0C5D" w:rsidRDefault="002449DA" w:rsidP="00093C4B">
            <w:pPr>
              <w:pStyle w:val="TableParagraph"/>
              <w:spacing w:line="276" w:lineRule="auto"/>
              <w:ind w:right="144"/>
              <w:rPr>
                <w:i/>
                <w:color w:val="000000"/>
                <w:sz w:val="24"/>
              </w:rPr>
            </w:pPr>
            <w:r w:rsidRPr="004A0C5D">
              <w:rPr>
                <w:i/>
                <w:color w:val="000000"/>
                <w:sz w:val="24"/>
              </w:rPr>
              <w:t>Анализ состояния здоровья</w:t>
            </w:r>
            <w:r w:rsidRPr="004A0C5D">
              <w:rPr>
                <w:i/>
                <w:color w:val="000000"/>
                <w:spacing w:val="1"/>
                <w:sz w:val="24"/>
              </w:rPr>
              <w:t xml:space="preserve"> </w:t>
            </w:r>
            <w:r w:rsidRPr="004A0C5D">
              <w:rPr>
                <w:i/>
                <w:color w:val="000000"/>
                <w:sz w:val="24"/>
              </w:rPr>
              <w:t>обучающегося и реализация</w:t>
            </w:r>
            <w:r w:rsidRPr="004A0C5D">
              <w:rPr>
                <w:i/>
                <w:color w:val="000000"/>
                <w:spacing w:val="1"/>
                <w:sz w:val="24"/>
              </w:rPr>
              <w:t xml:space="preserve"> </w:t>
            </w:r>
            <w:r w:rsidRPr="004A0C5D">
              <w:rPr>
                <w:i/>
                <w:color w:val="000000"/>
                <w:sz w:val="24"/>
              </w:rPr>
              <w:t>рекомендаций по итогам</w:t>
            </w:r>
            <w:r w:rsidRPr="004A0C5D">
              <w:rPr>
                <w:i/>
                <w:color w:val="000000"/>
                <w:spacing w:val="1"/>
                <w:sz w:val="24"/>
              </w:rPr>
              <w:t xml:space="preserve"> </w:t>
            </w:r>
            <w:r w:rsidRPr="004A0C5D">
              <w:rPr>
                <w:i/>
                <w:color w:val="000000"/>
                <w:sz w:val="24"/>
              </w:rPr>
              <w:t>ежегодной</w:t>
            </w:r>
            <w:r w:rsidRPr="004A0C5D">
              <w:rPr>
                <w:i/>
                <w:color w:val="000000"/>
                <w:spacing w:val="-15"/>
                <w:sz w:val="24"/>
              </w:rPr>
              <w:t xml:space="preserve"> </w:t>
            </w:r>
            <w:r w:rsidRPr="004A0C5D">
              <w:rPr>
                <w:i/>
                <w:color w:val="000000"/>
                <w:sz w:val="24"/>
              </w:rPr>
              <w:t>диспансеризации</w:t>
            </w:r>
          </w:p>
          <w:p w:rsidR="002449DA" w:rsidRPr="004A0C5D" w:rsidRDefault="002449DA">
            <w:pPr>
              <w:pStyle w:val="TableParagraph"/>
              <w:rPr>
                <w:i/>
                <w:color w:val="000000"/>
                <w:sz w:val="24"/>
              </w:rPr>
            </w:pPr>
            <w:r w:rsidRPr="004A0C5D">
              <w:rPr>
                <w:i/>
                <w:color w:val="000000"/>
                <w:sz w:val="24"/>
              </w:rPr>
              <w:t>и</w:t>
            </w:r>
            <w:r w:rsidRPr="004A0C5D">
              <w:rPr>
                <w:i/>
                <w:color w:val="000000"/>
                <w:spacing w:val="-2"/>
                <w:sz w:val="24"/>
              </w:rPr>
              <w:t xml:space="preserve"> </w:t>
            </w:r>
            <w:r w:rsidRPr="004A0C5D">
              <w:rPr>
                <w:i/>
                <w:color w:val="000000"/>
                <w:sz w:val="24"/>
              </w:rPr>
              <w:t>ИПР (в случае</w:t>
            </w:r>
            <w:r w:rsidRPr="004A0C5D">
              <w:rPr>
                <w:i/>
                <w:color w:val="000000"/>
                <w:spacing w:val="-3"/>
                <w:sz w:val="24"/>
              </w:rPr>
              <w:t xml:space="preserve"> </w:t>
            </w:r>
            <w:r w:rsidRPr="004A0C5D">
              <w:rPr>
                <w:i/>
                <w:color w:val="000000"/>
                <w:sz w:val="24"/>
              </w:rPr>
              <w:t>наличия)</w:t>
            </w:r>
          </w:p>
        </w:tc>
        <w:tc>
          <w:tcPr>
            <w:tcW w:w="3190" w:type="dxa"/>
          </w:tcPr>
          <w:p w:rsidR="002449DA" w:rsidRPr="004A0C5D" w:rsidRDefault="002449DA" w:rsidP="00093C4B">
            <w:pPr>
              <w:pStyle w:val="TableParagraph"/>
              <w:spacing w:line="270" w:lineRule="exact"/>
              <w:ind w:left="109"/>
              <w:rPr>
                <w:i/>
                <w:color w:val="000000"/>
                <w:sz w:val="24"/>
              </w:rPr>
            </w:pPr>
            <w:r w:rsidRPr="004A0C5D">
              <w:rPr>
                <w:i/>
                <w:color w:val="000000"/>
                <w:sz w:val="24"/>
              </w:rPr>
              <w:t>индивидуальная</w:t>
            </w:r>
          </w:p>
        </w:tc>
        <w:tc>
          <w:tcPr>
            <w:tcW w:w="3193" w:type="dxa"/>
          </w:tcPr>
          <w:p w:rsidR="002449DA" w:rsidRPr="004A0C5D" w:rsidRDefault="002449DA" w:rsidP="00093C4B">
            <w:pPr>
              <w:pStyle w:val="TableParagraph"/>
              <w:spacing w:line="276" w:lineRule="auto"/>
              <w:ind w:left="109" w:right="210"/>
              <w:rPr>
                <w:i/>
                <w:color w:val="000000"/>
                <w:sz w:val="24"/>
              </w:rPr>
            </w:pPr>
            <w:r w:rsidRPr="004A0C5D">
              <w:rPr>
                <w:i/>
                <w:color w:val="000000"/>
                <w:sz w:val="24"/>
              </w:rPr>
              <w:t>согласно</w:t>
            </w:r>
            <w:r w:rsidRPr="004A0C5D">
              <w:rPr>
                <w:i/>
                <w:color w:val="000000"/>
                <w:spacing w:val="-5"/>
                <w:sz w:val="24"/>
              </w:rPr>
              <w:t xml:space="preserve"> </w:t>
            </w:r>
            <w:r w:rsidRPr="004A0C5D">
              <w:rPr>
                <w:i/>
                <w:color w:val="000000"/>
                <w:sz w:val="24"/>
              </w:rPr>
              <w:t>графику</w:t>
            </w:r>
            <w:r w:rsidRPr="004A0C5D">
              <w:rPr>
                <w:i/>
                <w:color w:val="000000"/>
                <w:spacing w:val="-5"/>
                <w:sz w:val="24"/>
              </w:rPr>
              <w:t xml:space="preserve"> </w:t>
            </w:r>
            <w:r w:rsidRPr="004A0C5D">
              <w:rPr>
                <w:i/>
                <w:color w:val="000000"/>
                <w:sz w:val="24"/>
              </w:rPr>
              <w:t>диспансе-</w:t>
            </w:r>
            <w:r w:rsidRPr="004A0C5D">
              <w:rPr>
                <w:i/>
                <w:color w:val="000000"/>
                <w:spacing w:val="-57"/>
                <w:sz w:val="24"/>
              </w:rPr>
              <w:t xml:space="preserve"> </w:t>
            </w:r>
            <w:r w:rsidRPr="004A0C5D">
              <w:rPr>
                <w:i/>
                <w:color w:val="000000"/>
                <w:sz w:val="24"/>
              </w:rPr>
              <w:t>ризации</w:t>
            </w:r>
            <w:r w:rsidRPr="004A0C5D">
              <w:rPr>
                <w:i/>
                <w:color w:val="000000"/>
                <w:spacing w:val="-1"/>
                <w:sz w:val="24"/>
              </w:rPr>
              <w:t xml:space="preserve"> </w:t>
            </w:r>
          </w:p>
        </w:tc>
      </w:tr>
      <w:tr w:rsidR="002449DA" w:rsidRPr="004A0C5D" w:rsidTr="00093C4B">
        <w:trPr>
          <w:trHeight w:val="635"/>
        </w:trPr>
        <w:tc>
          <w:tcPr>
            <w:tcW w:w="3191" w:type="dxa"/>
          </w:tcPr>
          <w:p w:rsidR="002449DA" w:rsidRPr="004A0C5D" w:rsidRDefault="002449DA" w:rsidP="00093C4B">
            <w:pPr>
              <w:pStyle w:val="TableParagraph"/>
              <w:spacing w:line="273" w:lineRule="exact"/>
              <w:rPr>
                <w:i/>
                <w:color w:val="000000"/>
                <w:sz w:val="24"/>
              </w:rPr>
            </w:pPr>
            <w:r w:rsidRPr="004A0C5D">
              <w:rPr>
                <w:i/>
                <w:color w:val="000000"/>
                <w:sz w:val="24"/>
              </w:rPr>
              <w:t>Динамическое</w:t>
            </w:r>
            <w:r w:rsidRPr="004A0C5D">
              <w:rPr>
                <w:i/>
                <w:color w:val="000000"/>
                <w:spacing w:val="-3"/>
                <w:sz w:val="24"/>
              </w:rPr>
              <w:t xml:space="preserve"> </w:t>
            </w:r>
            <w:r w:rsidRPr="004A0C5D">
              <w:rPr>
                <w:i/>
                <w:color w:val="000000"/>
                <w:sz w:val="24"/>
              </w:rPr>
              <w:t>наблюдение</w:t>
            </w:r>
            <w:r w:rsidRPr="004A0C5D">
              <w:rPr>
                <w:i/>
                <w:color w:val="000000"/>
                <w:spacing w:val="-3"/>
                <w:sz w:val="24"/>
              </w:rPr>
              <w:t xml:space="preserve"> </w:t>
            </w:r>
            <w:r w:rsidRPr="004A0C5D">
              <w:rPr>
                <w:i/>
                <w:color w:val="000000"/>
                <w:sz w:val="24"/>
              </w:rPr>
              <w:t>у</w:t>
            </w:r>
          </w:p>
          <w:p w:rsidR="002449DA" w:rsidRPr="004A0C5D" w:rsidRDefault="002449DA" w:rsidP="00093C4B">
            <w:pPr>
              <w:pStyle w:val="TableParagraph"/>
              <w:spacing w:before="41"/>
              <w:rPr>
                <w:i/>
                <w:color w:val="000000"/>
                <w:sz w:val="24"/>
              </w:rPr>
            </w:pPr>
            <w:r w:rsidRPr="004A0C5D">
              <w:rPr>
                <w:i/>
                <w:color w:val="000000"/>
                <w:sz w:val="24"/>
              </w:rPr>
              <w:t>внешних</w:t>
            </w:r>
            <w:r w:rsidRPr="004A0C5D">
              <w:rPr>
                <w:i/>
                <w:color w:val="000000"/>
                <w:spacing w:val="-5"/>
                <w:sz w:val="24"/>
              </w:rPr>
              <w:t xml:space="preserve"> </w:t>
            </w:r>
            <w:r w:rsidRPr="004A0C5D">
              <w:rPr>
                <w:i/>
                <w:color w:val="000000"/>
                <w:sz w:val="24"/>
              </w:rPr>
              <w:t>специалистов</w:t>
            </w:r>
          </w:p>
        </w:tc>
        <w:tc>
          <w:tcPr>
            <w:tcW w:w="3190" w:type="dxa"/>
          </w:tcPr>
          <w:p w:rsidR="002449DA" w:rsidRPr="004A0C5D" w:rsidRDefault="002449DA" w:rsidP="00093C4B">
            <w:pPr>
              <w:pStyle w:val="TableParagraph"/>
              <w:spacing w:line="273" w:lineRule="exact"/>
              <w:ind w:left="109"/>
              <w:rPr>
                <w:i/>
                <w:color w:val="000000"/>
                <w:sz w:val="24"/>
              </w:rPr>
            </w:pPr>
            <w:r w:rsidRPr="004A0C5D">
              <w:rPr>
                <w:i/>
                <w:color w:val="000000"/>
                <w:sz w:val="24"/>
              </w:rPr>
              <w:t>индивидуальная</w:t>
            </w:r>
          </w:p>
        </w:tc>
        <w:tc>
          <w:tcPr>
            <w:tcW w:w="3193" w:type="dxa"/>
          </w:tcPr>
          <w:p w:rsidR="002449DA" w:rsidRPr="004A0C5D" w:rsidRDefault="002449DA" w:rsidP="00093C4B">
            <w:pPr>
              <w:pStyle w:val="TableParagraph"/>
              <w:spacing w:line="273" w:lineRule="exact"/>
              <w:ind w:left="109"/>
              <w:rPr>
                <w:i/>
                <w:color w:val="000000"/>
                <w:sz w:val="24"/>
              </w:rPr>
            </w:pPr>
            <w:r w:rsidRPr="004A0C5D">
              <w:rPr>
                <w:i/>
                <w:color w:val="000000"/>
                <w:sz w:val="24"/>
              </w:rPr>
              <w:t>определяет</w:t>
            </w:r>
            <w:r w:rsidRPr="004A0C5D">
              <w:rPr>
                <w:i/>
                <w:color w:val="000000"/>
                <w:spacing w:val="-3"/>
                <w:sz w:val="24"/>
              </w:rPr>
              <w:t xml:space="preserve"> </w:t>
            </w:r>
            <w:r w:rsidRPr="004A0C5D">
              <w:rPr>
                <w:i/>
                <w:color w:val="000000"/>
                <w:sz w:val="24"/>
              </w:rPr>
              <w:t>внешний</w:t>
            </w:r>
            <w:r w:rsidRPr="004A0C5D">
              <w:rPr>
                <w:i/>
                <w:color w:val="000000"/>
                <w:spacing w:val="-1"/>
                <w:sz w:val="24"/>
              </w:rPr>
              <w:t xml:space="preserve"> </w:t>
            </w:r>
            <w:r w:rsidRPr="004A0C5D">
              <w:rPr>
                <w:i/>
                <w:color w:val="000000"/>
                <w:sz w:val="24"/>
              </w:rPr>
              <w:t>врач-</w:t>
            </w:r>
          </w:p>
          <w:p w:rsidR="002449DA" w:rsidRPr="004A0C5D" w:rsidRDefault="002449DA" w:rsidP="00093C4B">
            <w:pPr>
              <w:pStyle w:val="TableParagraph"/>
              <w:spacing w:before="41"/>
              <w:ind w:left="109"/>
              <w:rPr>
                <w:i/>
                <w:color w:val="000000"/>
                <w:sz w:val="24"/>
              </w:rPr>
            </w:pPr>
            <w:r w:rsidRPr="004A0C5D">
              <w:rPr>
                <w:i/>
                <w:color w:val="000000"/>
                <w:sz w:val="24"/>
              </w:rPr>
              <w:t>специалист</w:t>
            </w:r>
          </w:p>
        </w:tc>
      </w:tr>
    </w:tbl>
    <w:p w:rsidR="002449DA" w:rsidRPr="004A0C5D" w:rsidRDefault="002449DA">
      <w:pPr>
        <w:pStyle w:val="BodyText"/>
        <w:ind w:left="0"/>
        <w:jc w:val="left"/>
        <w:rPr>
          <w:b/>
          <w:color w:val="000000"/>
          <w:sz w:val="27"/>
        </w:rPr>
      </w:pPr>
    </w:p>
    <w:p w:rsidR="002449DA" w:rsidRPr="004A0C5D" w:rsidRDefault="002449DA">
      <w:pPr>
        <w:spacing w:line="278" w:lineRule="auto"/>
        <w:ind w:left="1112" w:right="266" w:firstLine="566"/>
        <w:jc w:val="both"/>
        <w:rPr>
          <w:color w:val="000000"/>
          <w:sz w:val="24"/>
        </w:rPr>
      </w:pPr>
      <w:r w:rsidRPr="004A0C5D">
        <w:rPr>
          <w:b/>
          <w:color w:val="000000"/>
          <w:sz w:val="24"/>
        </w:rPr>
        <w:t>Педагогическое</w:t>
      </w:r>
      <w:r w:rsidRPr="004A0C5D">
        <w:rPr>
          <w:b/>
          <w:color w:val="000000"/>
          <w:spacing w:val="1"/>
          <w:sz w:val="24"/>
        </w:rPr>
        <w:t xml:space="preserve"> </w:t>
      </w:r>
      <w:r w:rsidRPr="004A0C5D">
        <w:rPr>
          <w:b/>
          <w:color w:val="000000"/>
          <w:sz w:val="24"/>
        </w:rPr>
        <w:t>сопровождение</w:t>
      </w:r>
      <w:r w:rsidRPr="004A0C5D">
        <w:rPr>
          <w:b/>
          <w:color w:val="000000"/>
          <w:spacing w:val="1"/>
          <w:sz w:val="24"/>
        </w:rPr>
        <w:t xml:space="preserve"> </w:t>
      </w:r>
      <w:r w:rsidRPr="004A0C5D">
        <w:rPr>
          <w:color w:val="000000"/>
          <w:sz w:val="24"/>
        </w:rPr>
        <w:t>классных</w:t>
      </w:r>
      <w:r w:rsidRPr="004A0C5D">
        <w:rPr>
          <w:color w:val="000000"/>
          <w:spacing w:val="1"/>
          <w:sz w:val="24"/>
        </w:rPr>
        <w:t xml:space="preserve"> </w:t>
      </w:r>
      <w:r w:rsidRPr="004A0C5D">
        <w:rPr>
          <w:color w:val="000000"/>
          <w:sz w:val="24"/>
        </w:rPr>
        <w:t>руководителей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учителей-предметников</w:t>
      </w:r>
      <w:r w:rsidRPr="004A0C5D">
        <w:rPr>
          <w:color w:val="000000"/>
          <w:spacing w:val="1"/>
          <w:sz w:val="24"/>
        </w:rPr>
        <w:t xml:space="preserve"> </w:t>
      </w:r>
      <w:r w:rsidRPr="004A0C5D">
        <w:rPr>
          <w:color w:val="000000"/>
          <w:sz w:val="24"/>
        </w:rPr>
        <w:t>включает</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себя следующие</w:t>
      </w:r>
      <w:r w:rsidRPr="004A0C5D">
        <w:rPr>
          <w:color w:val="000000"/>
          <w:spacing w:val="-2"/>
          <w:sz w:val="24"/>
        </w:rPr>
        <w:t xml:space="preserve"> </w:t>
      </w:r>
      <w:r w:rsidRPr="004A0C5D">
        <w:rPr>
          <w:color w:val="000000"/>
          <w:sz w:val="24"/>
        </w:rPr>
        <w:t>направления коррекционной работы:</w:t>
      </w:r>
    </w:p>
    <w:p w:rsidR="002449DA" w:rsidRPr="004A0C5D" w:rsidRDefault="002449DA">
      <w:pPr>
        <w:pStyle w:val="Heading1"/>
        <w:numPr>
          <w:ilvl w:val="0"/>
          <w:numId w:val="17"/>
        </w:numPr>
        <w:tabs>
          <w:tab w:val="left" w:pos="1927"/>
        </w:tabs>
        <w:spacing w:before="1" w:line="276" w:lineRule="auto"/>
        <w:ind w:right="269" w:firstLine="566"/>
        <w:rPr>
          <w:rFonts w:eastAsia="Times New Roman"/>
          <w:color w:val="000000"/>
          <w:sz w:val="24"/>
          <w:szCs w:val="24"/>
        </w:rPr>
      </w:pPr>
      <w:r w:rsidRPr="004A0C5D">
        <w:rPr>
          <w:rFonts w:eastAsia="Times New Roman"/>
          <w:color w:val="000000"/>
          <w:sz w:val="24"/>
          <w:szCs w:val="24"/>
        </w:rPr>
        <w:t>Наблюдение</w:t>
      </w:r>
      <w:r w:rsidRPr="004A0C5D">
        <w:rPr>
          <w:rFonts w:eastAsia="Times New Roman"/>
          <w:color w:val="000000"/>
          <w:spacing w:val="1"/>
          <w:sz w:val="24"/>
          <w:szCs w:val="24"/>
        </w:rPr>
        <w:t xml:space="preserve"> </w:t>
      </w:r>
      <w:r w:rsidRPr="004A0C5D">
        <w:rPr>
          <w:rFonts w:eastAsia="Times New Roman"/>
          <w:color w:val="000000"/>
          <w:sz w:val="24"/>
          <w:szCs w:val="24"/>
        </w:rPr>
        <w:t>динамики</w:t>
      </w:r>
      <w:r w:rsidRPr="004A0C5D">
        <w:rPr>
          <w:rFonts w:eastAsia="Times New Roman"/>
          <w:color w:val="000000"/>
          <w:spacing w:val="1"/>
          <w:sz w:val="24"/>
          <w:szCs w:val="24"/>
        </w:rPr>
        <w:t xml:space="preserve"> </w:t>
      </w:r>
      <w:r w:rsidRPr="004A0C5D">
        <w:rPr>
          <w:rFonts w:eastAsia="Times New Roman"/>
          <w:color w:val="000000"/>
          <w:sz w:val="24"/>
          <w:szCs w:val="24"/>
        </w:rPr>
        <w:t>освоения</w:t>
      </w:r>
      <w:r w:rsidRPr="004A0C5D">
        <w:rPr>
          <w:rFonts w:eastAsia="Times New Roman"/>
          <w:color w:val="000000"/>
          <w:spacing w:val="1"/>
          <w:sz w:val="24"/>
          <w:szCs w:val="24"/>
        </w:rPr>
        <w:t xml:space="preserve"> </w:t>
      </w:r>
      <w:r w:rsidRPr="004A0C5D">
        <w:rPr>
          <w:rFonts w:eastAsia="Times New Roman"/>
          <w:color w:val="000000"/>
          <w:sz w:val="24"/>
          <w:szCs w:val="24"/>
        </w:rPr>
        <w:t>ребёнком</w:t>
      </w:r>
      <w:r w:rsidRPr="004A0C5D">
        <w:rPr>
          <w:rFonts w:eastAsia="Times New Roman"/>
          <w:color w:val="000000"/>
          <w:spacing w:val="1"/>
          <w:sz w:val="24"/>
          <w:szCs w:val="24"/>
        </w:rPr>
        <w:t xml:space="preserve"> </w:t>
      </w:r>
      <w:r w:rsidRPr="004A0C5D">
        <w:rPr>
          <w:rFonts w:eastAsia="Times New Roman"/>
          <w:color w:val="000000"/>
          <w:sz w:val="24"/>
          <w:szCs w:val="24"/>
        </w:rPr>
        <w:t>учебной деятельности</w:t>
      </w:r>
      <w:r w:rsidRPr="004A0C5D">
        <w:rPr>
          <w:rFonts w:eastAsia="Times New Roman"/>
          <w:color w:val="000000"/>
          <w:spacing w:val="1"/>
          <w:sz w:val="24"/>
          <w:szCs w:val="24"/>
        </w:rPr>
        <w:t xml:space="preserve"> </w:t>
      </w:r>
      <w:r w:rsidRPr="004A0C5D">
        <w:rPr>
          <w:rFonts w:eastAsia="Times New Roman"/>
          <w:color w:val="000000"/>
          <w:sz w:val="24"/>
          <w:szCs w:val="24"/>
        </w:rPr>
        <w:t>(основной</w:t>
      </w:r>
      <w:r w:rsidRPr="004A0C5D">
        <w:rPr>
          <w:rFonts w:eastAsia="Times New Roman"/>
          <w:color w:val="000000"/>
          <w:spacing w:val="1"/>
          <w:sz w:val="24"/>
          <w:szCs w:val="24"/>
        </w:rPr>
        <w:t xml:space="preserve"> </w:t>
      </w:r>
      <w:r w:rsidRPr="004A0C5D">
        <w:rPr>
          <w:rFonts w:eastAsia="Times New Roman"/>
          <w:color w:val="000000"/>
          <w:sz w:val="24"/>
          <w:szCs w:val="24"/>
        </w:rPr>
        <w:t>об-</w:t>
      </w:r>
      <w:r w:rsidRPr="004A0C5D">
        <w:rPr>
          <w:rFonts w:eastAsia="Times New Roman"/>
          <w:color w:val="000000"/>
          <w:spacing w:val="1"/>
          <w:sz w:val="24"/>
          <w:szCs w:val="24"/>
        </w:rPr>
        <w:t xml:space="preserve"> </w:t>
      </w:r>
      <w:r w:rsidRPr="004A0C5D">
        <w:rPr>
          <w:rFonts w:eastAsia="Times New Roman"/>
          <w:color w:val="000000"/>
          <w:sz w:val="24"/>
          <w:szCs w:val="24"/>
        </w:rPr>
        <w:t>разовательной</w:t>
      </w:r>
      <w:r w:rsidRPr="004A0C5D">
        <w:rPr>
          <w:rFonts w:eastAsia="Times New Roman"/>
          <w:color w:val="000000"/>
          <w:spacing w:val="57"/>
          <w:sz w:val="24"/>
          <w:szCs w:val="24"/>
        </w:rPr>
        <w:t xml:space="preserve"> </w:t>
      </w:r>
      <w:r w:rsidRPr="004A0C5D">
        <w:rPr>
          <w:rFonts w:eastAsia="Times New Roman"/>
          <w:color w:val="000000"/>
          <w:sz w:val="24"/>
          <w:szCs w:val="24"/>
        </w:rPr>
        <w:t>программы</w:t>
      </w:r>
      <w:r w:rsidRPr="004A0C5D">
        <w:rPr>
          <w:rFonts w:eastAsia="Times New Roman"/>
          <w:color w:val="000000"/>
          <w:spacing w:val="59"/>
          <w:sz w:val="24"/>
          <w:szCs w:val="24"/>
        </w:rPr>
        <w:t xml:space="preserve"> </w:t>
      </w:r>
      <w:r w:rsidRPr="004A0C5D">
        <w:rPr>
          <w:rFonts w:eastAsia="Times New Roman"/>
          <w:color w:val="000000"/>
          <w:sz w:val="24"/>
          <w:szCs w:val="24"/>
        </w:rPr>
        <w:t>основного  общего образования).</w:t>
      </w:r>
    </w:p>
    <w:p w:rsidR="002449DA" w:rsidRPr="004A0C5D" w:rsidRDefault="002449DA">
      <w:pPr>
        <w:pStyle w:val="BodyText"/>
        <w:spacing w:line="276" w:lineRule="auto"/>
        <w:ind w:right="272" w:firstLine="566"/>
        <w:rPr>
          <w:color w:val="000000"/>
        </w:rPr>
      </w:pPr>
      <w:r w:rsidRPr="004A0C5D">
        <w:rPr>
          <w:b/>
          <w:color w:val="000000"/>
        </w:rPr>
        <w:t>Содержание:</w:t>
      </w:r>
      <w:r w:rsidRPr="004A0C5D">
        <w:rPr>
          <w:b/>
          <w:color w:val="000000"/>
          <w:spacing w:val="1"/>
        </w:rPr>
        <w:t xml:space="preserve"> </w:t>
      </w:r>
      <w:r w:rsidRPr="004A0C5D">
        <w:rPr>
          <w:color w:val="000000"/>
        </w:rPr>
        <w:t>динамический</w:t>
      </w:r>
      <w:r w:rsidRPr="004A0C5D">
        <w:rPr>
          <w:color w:val="000000"/>
          <w:spacing w:val="1"/>
        </w:rPr>
        <w:t xml:space="preserve"> </w:t>
      </w:r>
      <w:r w:rsidRPr="004A0C5D">
        <w:rPr>
          <w:color w:val="000000"/>
        </w:rPr>
        <w:t>анализ</w:t>
      </w:r>
      <w:r w:rsidRPr="004A0C5D">
        <w:rPr>
          <w:color w:val="000000"/>
          <w:spacing w:val="60"/>
        </w:rPr>
        <w:t xml:space="preserve"> </w:t>
      </w:r>
      <w:r w:rsidRPr="004A0C5D">
        <w:rPr>
          <w:color w:val="000000"/>
        </w:rPr>
        <w:t>эффективности</w:t>
      </w:r>
      <w:r w:rsidRPr="004A0C5D">
        <w:rPr>
          <w:color w:val="000000"/>
          <w:spacing w:val="60"/>
        </w:rPr>
        <w:t xml:space="preserve"> </w:t>
      </w:r>
      <w:r w:rsidRPr="004A0C5D">
        <w:rPr>
          <w:color w:val="000000"/>
        </w:rPr>
        <w:t>учебной деятельности обучающего-</w:t>
      </w:r>
      <w:r w:rsidRPr="004A0C5D">
        <w:rPr>
          <w:color w:val="000000"/>
          <w:spacing w:val="-57"/>
        </w:rPr>
        <w:t xml:space="preserve"> </w:t>
      </w:r>
      <w:r w:rsidRPr="004A0C5D">
        <w:rPr>
          <w:color w:val="000000"/>
        </w:rPr>
        <w:t>ся с ОВЗ на основе наблюдений на уроках и по итогам срезов, самостоятельных и контрольных</w:t>
      </w:r>
      <w:r w:rsidRPr="004A0C5D">
        <w:rPr>
          <w:color w:val="000000"/>
          <w:spacing w:val="1"/>
        </w:rPr>
        <w:t xml:space="preserve"> </w:t>
      </w:r>
      <w:r w:rsidRPr="004A0C5D">
        <w:rPr>
          <w:color w:val="000000"/>
        </w:rPr>
        <w:t>работ.</w:t>
      </w:r>
    </w:p>
    <w:p w:rsidR="002449DA" w:rsidRPr="004A0C5D" w:rsidRDefault="002449DA">
      <w:pPr>
        <w:pStyle w:val="ListParagraph"/>
        <w:numPr>
          <w:ilvl w:val="0"/>
          <w:numId w:val="17"/>
        </w:numPr>
        <w:tabs>
          <w:tab w:val="left" w:pos="1920"/>
        </w:tabs>
        <w:spacing w:line="271" w:lineRule="auto"/>
        <w:ind w:left="1679" w:right="270" w:firstLine="0"/>
        <w:rPr>
          <w:color w:val="000000"/>
          <w:sz w:val="24"/>
        </w:rPr>
      </w:pPr>
      <w:r w:rsidRPr="004A0C5D">
        <w:rPr>
          <w:b/>
          <w:color w:val="000000"/>
          <w:sz w:val="24"/>
        </w:rPr>
        <w:t>Оказание</w:t>
      </w:r>
      <w:r w:rsidRPr="004A0C5D">
        <w:rPr>
          <w:b/>
          <w:color w:val="000000"/>
          <w:spacing w:val="60"/>
          <w:sz w:val="24"/>
        </w:rPr>
        <w:t xml:space="preserve"> </w:t>
      </w:r>
      <w:r w:rsidRPr="004A0C5D">
        <w:rPr>
          <w:b/>
          <w:color w:val="000000"/>
          <w:sz w:val="24"/>
        </w:rPr>
        <w:t>индивидуально</w:t>
      </w:r>
      <w:r w:rsidRPr="004A0C5D">
        <w:rPr>
          <w:b/>
          <w:color w:val="000000"/>
          <w:spacing w:val="60"/>
          <w:sz w:val="24"/>
        </w:rPr>
        <w:t xml:space="preserve"> </w:t>
      </w:r>
      <w:r w:rsidRPr="004A0C5D">
        <w:rPr>
          <w:b/>
          <w:color w:val="000000"/>
          <w:sz w:val="24"/>
        </w:rPr>
        <w:t>ориентированной</w:t>
      </w:r>
      <w:r w:rsidRPr="004A0C5D">
        <w:rPr>
          <w:b/>
          <w:color w:val="000000"/>
          <w:spacing w:val="60"/>
          <w:sz w:val="24"/>
        </w:rPr>
        <w:t xml:space="preserve"> </w:t>
      </w:r>
      <w:r w:rsidRPr="004A0C5D">
        <w:rPr>
          <w:b/>
          <w:color w:val="000000"/>
          <w:sz w:val="24"/>
        </w:rPr>
        <w:t>коррекционной помощи.</w:t>
      </w:r>
      <w:r w:rsidRPr="004A0C5D">
        <w:rPr>
          <w:b/>
          <w:color w:val="000000"/>
          <w:spacing w:val="1"/>
          <w:sz w:val="24"/>
        </w:rPr>
        <w:t xml:space="preserve"> </w:t>
      </w:r>
      <w:r w:rsidRPr="004A0C5D">
        <w:rPr>
          <w:b/>
          <w:color w:val="000000"/>
          <w:sz w:val="24"/>
        </w:rPr>
        <w:t>Содержание:</w:t>
      </w:r>
      <w:r w:rsidRPr="004A0C5D">
        <w:rPr>
          <w:b/>
          <w:color w:val="000000"/>
          <w:spacing w:val="40"/>
          <w:sz w:val="24"/>
        </w:rPr>
        <w:t xml:space="preserve"> </w:t>
      </w:r>
      <w:r w:rsidRPr="004A0C5D">
        <w:rPr>
          <w:color w:val="000000"/>
          <w:sz w:val="24"/>
        </w:rPr>
        <w:t>коррекционная</w:t>
      </w:r>
      <w:r w:rsidRPr="004A0C5D">
        <w:rPr>
          <w:color w:val="000000"/>
          <w:spacing w:val="37"/>
          <w:sz w:val="24"/>
        </w:rPr>
        <w:t xml:space="preserve"> </w:t>
      </w:r>
      <w:r w:rsidRPr="004A0C5D">
        <w:rPr>
          <w:color w:val="000000"/>
          <w:sz w:val="24"/>
        </w:rPr>
        <w:t>помощь</w:t>
      </w:r>
      <w:r w:rsidRPr="004A0C5D">
        <w:rPr>
          <w:color w:val="000000"/>
          <w:spacing w:val="42"/>
          <w:sz w:val="24"/>
        </w:rPr>
        <w:t xml:space="preserve"> </w:t>
      </w:r>
      <w:r w:rsidRPr="004A0C5D">
        <w:rPr>
          <w:color w:val="000000"/>
          <w:sz w:val="24"/>
        </w:rPr>
        <w:t>учителей,</w:t>
      </w:r>
      <w:r w:rsidRPr="004A0C5D">
        <w:rPr>
          <w:color w:val="000000"/>
          <w:spacing w:val="39"/>
          <w:sz w:val="24"/>
        </w:rPr>
        <w:t xml:space="preserve"> </w:t>
      </w:r>
      <w:r w:rsidRPr="004A0C5D">
        <w:rPr>
          <w:color w:val="000000"/>
          <w:sz w:val="24"/>
        </w:rPr>
        <w:t>направленная</w:t>
      </w:r>
      <w:r w:rsidRPr="004A0C5D">
        <w:rPr>
          <w:color w:val="000000"/>
          <w:spacing w:val="39"/>
          <w:sz w:val="24"/>
        </w:rPr>
        <w:t xml:space="preserve"> </w:t>
      </w:r>
      <w:r w:rsidRPr="004A0C5D">
        <w:rPr>
          <w:color w:val="000000"/>
          <w:sz w:val="24"/>
        </w:rPr>
        <w:t>на</w:t>
      </w:r>
      <w:r w:rsidRPr="004A0C5D">
        <w:rPr>
          <w:color w:val="000000"/>
          <w:spacing w:val="36"/>
          <w:sz w:val="24"/>
        </w:rPr>
        <w:t xml:space="preserve"> </w:t>
      </w:r>
      <w:r w:rsidRPr="004A0C5D">
        <w:rPr>
          <w:color w:val="000000"/>
          <w:sz w:val="24"/>
        </w:rPr>
        <w:t>преодоление</w:t>
      </w:r>
      <w:r w:rsidRPr="004A0C5D">
        <w:rPr>
          <w:color w:val="000000"/>
          <w:spacing w:val="18"/>
          <w:sz w:val="24"/>
        </w:rPr>
        <w:t xml:space="preserve"> </w:t>
      </w:r>
      <w:r w:rsidRPr="004A0C5D">
        <w:rPr>
          <w:color w:val="000000"/>
          <w:sz w:val="24"/>
        </w:rPr>
        <w:t>выяв-</w:t>
      </w:r>
    </w:p>
    <w:p w:rsidR="002449DA" w:rsidRPr="004A0C5D" w:rsidRDefault="002449DA">
      <w:pPr>
        <w:pStyle w:val="BodyText"/>
        <w:spacing w:before="7" w:line="276" w:lineRule="auto"/>
        <w:ind w:right="277"/>
        <w:rPr>
          <w:color w:val="000000"/>
        </w:rPr>
      </w:pPr>
      <w:r w:rsidRPr="004A0C5D">
        <w:rPr>
          <w:color w:val="000000"/>
        </w:rPr>
        <w:t>ленных</w:t>
      </w:r>
      <w:r w:rsidRPr="004A0C5D">
        <w:rPr>
          <w:color w:val="000000"/>
          <w:spacing w:val="1"/>
        </w:rPr>
        <w:t xml:space="preserve"> </w:t>
      </w:r>
      <w:r w:rsidRPr="004A0C5D">
        <w:rPr>
          <w:color w:val="000000"/>
        </w:rPr>
        <w:t>затруднений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учебной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обучение</w:t>
      </w:r>
      <w:r w:rsidRPr="004A0C5D">
        <w:rPr>
          <w:color w:val="000000"/>
          <w:spacing w:val="1"/>
        </w:rPr>
        <w:t xml:space="preserve"> </w:t>
      </w:r>
      <w:r w:rsidRPr="004A0C5D">
        <w:rPr>
          <w:color w:val="000000"/>
        </w:rPr>
        <w:t>по адаптированной</w:t>
      </w:r>
      <w:r w:rsidRPr="004A0C5D">
        <w:rPr>
          <w:color w:val="000000"/>
          <w:spacing w:val="1"/>
        </w:rPr>
        <w:t xml:space="preserve"> </w:t>
      </w:r>
      <w:r w:rsidRPr="004A0C5D">
        <w:rPr>
          <w:color w:val="000000"/>
        </w:rPr>
        <w:t>индивидуальной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программе</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наличии соответствующих рекомендаций</w:t>
      </w:r>
      <w:r w:rsidRPr="004A0C5D">
        <w:rPr>
          <w:color w:val="000000"/>
          <w:spacing w:val="1"/>
        </w:rPr>
        <w:t xml:space="preserve"> </w:t>
      </w:r>
      <w:r w:rsidRPr="004A0C5D">
        <w:rPr>
          <w:color w:val="000000"/>
        </w:rPr>
        <w:t>Территориальной</w:t>
      </w:r>
      <w:r w:rsidRPr="004A0C5D">
        <w:rPr>
          <w:color w:val="000000"/>
          <w:spacing w:val="-1"/>
        </w:rPr>
        <w:t xml:space="preserve"> </w:t>
      </w:r>
      <w:r w:rsidRPr="004A0C5D">
        <w:rPr>
          <w:color w:val="000000"/>
        </w:rPr>
        <w:t>областной ПМПК.</w:t>
      </w:r>
    </w:p>
    <w:p w:rsidR="002449DA" w:rsidRPr="004A0C5D" w:rsidRDefault="002449DA">
      <w:pPr>
        <w:pStyle w:val="Heading1"/>
        <w:numPr>
          <w:ilvl w:val="0"/>
          <w:numId w:val="17"/>
        </w:numPr>
        <w:tabs>
          <w:tab w:val="left" w:pos="1920"/>
        </w:tabs>
        <w:spacing w:before="3"/>
        <w:ind w:left="1919" w:hanging="241"/>
        <w:rPr>
          <w:rFonts w:eastAsia="Times New Roman"/>
          <w:color w:val="000000"/>
          <w:sz w:val="24"/>
          <w:szCs w:val="24"/>
        </w:rPr>
      </w:pPr>
      <w:r w:rsidRPr="004A0C5D">
        <w:rPr>
          <w:rFonts w:eastAsia="Times New Roman"/>
          <w:color w:val="000000"/>
          <w:sz w:val="24"/>
          <w:szCs w:val="24"/>
        </w:rPr>
        <w:t>Экспертно-методическая</w:t>
      </w:r>
      <w:r w:rsidRPr="004A0C5D">
        <w:rPr>
          <w:rFonts w:eastAsia="Times New Roman"/>
          <w:color w:val="000000"/>
          <w:spacing w:val="-6"/>
          <w:sz w:val="24"/>
          <w:szCs w:val="24"/>
        </w:rPr>
        <w:t xml:space="preserve"> </w:t>
      </w:r>
      <w:r w:rsidRPr="004A0C5D">
        <w:rPr>
          <w:rFonts w:eastAsia="Times New Roman"/>
          <w:color w:val="000000"/>
          <w:sz w:val="24"/>
          <w:szCs w:val="24"/>
        </w:rPr>
        <w:t>деятельность.</w:t>
      </w:r>
    </w:p>
    <w:p w:rsidR="002449DA" w:rsidRPr="004A0C5D" w:rsidRDefault="002449DA">
      <w:pPr>
        <w:pStyle w:val="BodyText"/>
        <w:spacing w:before="39" w:line="276" w:lineRule="auto"/>
        <w:ind w:right="264" w:firstLine="566"/>
        <w:rPr>
          <w:color w:val="000000"/>
        </w:rPr>
      </w:pPr>
      <w:r w:rsidRPr="004A0C5D">
        <w:rPr>
          <w:b/>
          <w:color w:val="000000"/>
        </w:rPr>
        <w:t>Содержание:</w:t>
      </w:r>
      <w:r w:rsidRPr="004A0C5D">
        <w:rPr>
          <w:b/>
          <w:color w:val="000000"/>
          <w:spacing w:val="1"/>
        </w:rPr>
        <w:t xml:space="preserve"> </w:t>
      </w:r>
      <w:r w:rsidRPr="004A0C5D">
        <w:rPr>
          <w:color w:val="000000"/>
        </w:rPr>
        <w:t>участие</w:t>
      </w:r>
      <w:r w:rsidRPr="004A0C5D">
        <w:rPr>
          <w:color w:val="000000"/>
          <w:spacing w:val="60"/>
        </w:rPr>
        <w:t xml:space="preserve"> </w:t>
      </w:r>
      <w:r w:rsidRPr="004A0C5D">
        <w:rPr>
          <w:color w:val="000000"/>
        </w:rPr>
        <w:t>в</w:t>
      </w:r>
      <w:r w:rsidRPr="004A0C5D">
        <w:rPr>
          <w:color w:val="000000"/>
          <w:spacing w:val="60"/>
        </w:rPr>
        <w:t xml:space="preserve"> </w:t>
      </w:r>
      <w:r w:rsidRPr="004A0C5D">
        <w:rPr>
          <w:color w:val="000000"/>
        </w:rPr>
        <w:t>психолого-педагогических консилиумах гимназии,</w:t>
      </w:r>
      <w:r w:rsidRPr="004A0C5D">
        <w:rPr>
          <w:color w:val="000000"/>
          <w:spacing w:val="60"/>
        </w:rPr>
        <w:t xml:space="preserve"> </w:t>
      </w:r>
      <w:r w:rsidRPr="004A0C5D">
        <w:rPr>
          <w:color w:val="000000"/>
        </w:rPr>
        <w:t>в</w:t>
      </w:r>
      <w:r w:rsidRPr="004A0C5D">
        <w:rPr>
          <w:color w:val="000000"/>
          <w:spacing w:val="60"/>
        </w:rPr>
        <w:t xml:space="preserve"> </w:t>
      </w:r>
      <w:r w:rsidRPr="004A0C5D">
        <w:rPr>
          <w:color w:val="000000"/>
        </w:rPr>
        <w:t>разработ-</w:t>
      </w:r>
      <w:r w:rsidRPr="004A0C5D">
        <w:rPr>
          <w:color w:val="000000"/>
          <w:spacing w:val="1"/>
        </w:rPr>
        <w:t xml:space="preserve"> </w:t>
      </w:r>
      <w:r w:rsidRPr="004A0C5D">
        <w:rPr>
          <w:color w:val="000000"/>
        </w:rPr>
        <w:t>ке</w:t>
      </w:r>
      <w:r w:rsidRPr="004A0C5D">
        <w:rPr>
          <w:color w:val="000000"/>
          <w:spacing w:val="13"/>
        </w:rPr>
        <w:t xml:space="preserve"> </w:t>
      </w:r>
      <w:r w:rsidRPr="004A0C5D">
        <w:rPr>
          <w:color w:val="000000"/>
        </w:rPr>
        <w:t>и</w:t>
      </w:r>
      <w:r w:rsidRPr="004A0C5D">
        <w:rPr>
          <w:color w:val="000000"/>
          <w:spacing w:val="73"/>
        </w:rPr>
        <w:t xml:space="preserve"> </w:t>
      </w:r>
      <w:r w:rsidRPr="004A0C5D">
        <w:rPr>
          <w:color w:val="000000"/>
        </w:rPr>
        <w:t>реализации</w:t>
      </w:r>
      <w:r w:rsidRPr="004A0C5D">
        <w:rPr>
          <w:color w:val="000000"/>
          <w:spacing w:val="6"/>
        </w:rPr>
        <w:t xml:space="preserve"> </w:t>
      </w:r>
      <w:r w:rsidRPr="004A0C5D">
        <w:rPr>
          <w:color w:val="000000"/>
        </w:rPr>
        <w:t>АИОП</w:t>
      </w:r>
      <w:r w:rsidRPr="004A0C5D">
        <w:rPr>
          <w:color w:val="000000"/>
          <w:spacing w:val="71"/>
        </w:rPr>
        <w:t xml:space="preserve"> </w:t>
      </w:r>
      <w:r w:rsidRPr="004A0C5D">
        <w:rPr>
          <w:color w:val="000000"/>
        </w:rPr>
        <w:t>(в</w:t>
      </w:r>
      <w:r w:rsidRPr="004A0C5D">
        <w:rPr>
          <w:color w:val="000000"/>
          <w:spacing w:val="75"/>
        </w:rPr>
        <w:t xml:space="preserve"> </w:t>
      </w:r>
      <w:r w:rsidRPr="004A0C5D">
        <w:rPr>
          <w:color w:val="000000"/>
        </w:rPr>
        <w:t>случае</w:t>
      </w:r>
      <w:r w:rsidRPr="004A0C5D">
        <w:rPr>
          <w:color w:val="000000"/>
          <w:spacing w:val="72"/>
        </w:rPr>
        <w:t xml:space="preserve"> </w:t>
      </w:r>
      <w:r w:rsidRPr="004A0C5D">
        <w:rPr>
          <w:color w:val="000000"/>
        </w:rPr>
        <w:t>необходимости),</w:t>
      </w:r>
      <w:r w:rsidRPr="004A0C5D">
        <w:rPr>
          <w:color w:val="000000"/>
          <w:spacing w:val="72"/>
        </w:rPr>
        <w:t xml:space="preserve"> </w:t>
      </w:r>
      <w:r w:rsidRPr="004A0C5D">
        <w:rPr>
          <w:color w:val="000000"/>
        </w:rPr>
        <w:t>в</w:t>
      </w:r>
      <w:r w:rsidRPr="004A0C5D">
        <w:rPr>
          <w:color w:val="000000"/>
          <w:spacing w:val="72"/>
        </w:rPr>
        <w:t xml:space="preserve"> </w:t>
      </w:r>
      <w:r w:rsidRPr="004A0C5D">
        <w:rPr>
          <w:color w:val="000000"/>
        </w:rPr>
        <w:t>выборе</w:t>
      </w:r>
      <w:r w:rsidRPr="004A0C5D">
        <w:rPr>
          <w:color w:val="000000"/>
          <w:spacing w:val="71"/>
        </w:rPr>
        <w:t xml:space="preserve"> </w:t>
      </w:r>
      <w:r w:rsidRPr="004A0C5D">
        <w:rPr>
          <w:color w:val="000000"/>
        </w:rPr>
        <w:t>методов</w:t>
      </w:r>
      <w:r w:rsidRPr="004A0C5D">
        <w:rPr>
          <w:color w:val="000000"/>
          <w:spacing w:val="72"/>
        </w:rPr>
        <w:t xml:space="preserve"> </w:t>
      </w:r>
      <w:r w:rsidRPr="004A0C5D">
        <w:rPr>
          <w:color w:val="000000"/>
        </w:rPr>
        <w:t>и</w:t>
      </w:r>
      <w:r w:rsidRPr="004A0C5D">
        <w:rPr>
          <w:color w:val="000000"/>
          <w:spacing w:val="73"/>
        </w:rPr>
        <w:t xml:space="preserve"> </w:t>
      </w:r>
      <w:r w:rsidRPr="004A0C5D">
        <w:rPr>
          <w:color w:val="000000"/>
        </w:rPr>
        <w:t>средств</w:t>
      </w:r>
      <w:r w:rsidRPr="004A0C5D">
        <w:rPr>
          <w:color w:val="000000"/>
          <w:spacing w:val="75"/>
        </w:rPr>
        <w:t xml:space="preserve"> </w:t>
      </w:r>
      <w:r w:rsidRPr="004A0C5D">
        <w:rPr>
          <w:color w:val="000000"/>
        </w:rPr>
        <w:t>обучения</w:t>
      </w:r>
      <w:r w:rsidRPr="004A0C5D">
        <w:rPr>
          <w:color w:val="000000"/>
          <w:spacing w:val="-58"/>
        </w:rPr>
        <w:t xml:space="preserve"> </w:t>
      </w:r>
      <w:r w:rsidRPr="004A0C5D">
        <w:rPr>
          <w:color w:val="000000"/>
        </w:rPr>
        <w:t>и</w:t>
      </w:r>
      <w:r w:rsidRPr="004A0C5D">
        <w:rPr>
          <w:color w:val="000000"/>
          <w:spacing w:val="-1"/>
        </w:rPr>
        <w:t xml:space="preserve"> </w:t>
      </w:r>
      <w:r w:rsidRPr="004A0C5D">
        <w:rPr>
          <w:color w:val="000000"/>
        </w:rPr>
        <w:t>коррекционной</w:t>
      </w:r>
      <w:r w:rsidRPr="004A0C5D">
        <w:rPr>
          <w:color w:val="000000"/>
          <w:spacing w:val="-2"/>
        </w:rPr>
        <w:t xml:space="preserve"> </w:t>
      </w:r>
      <w:r w:rsidRPr="004A0C5D">
        <w:rPr>
          <w:color w:val="000000"/>
        </w:rPr>
        <w:t>помощи.</w:t>
      </w:r>
    </w:p>
    <w:p w:rsidR="002449DA" w:rsidRPr="004A0C5D" w:rsidRDefault="002449DA">
      <w:pPr>
        <w:pStyle w:val="Heading1"/>
        <w:numPr>
          <w:ilvl w:val="0"/>
          <w:numId w:val="17"/>
        </w:numPr>
        <w:tabs>
          <w:tab w:val="left" w:pos="1920"/>
        </w:tabs>
        <w:spacing w:before="4"/>
        <w:ind w:left="1919" w:hanging="241"/>
        <w:rPr>
          <w:rFonts w:eastAsia="Times New Roman"/>
          <w:color w:val="000000"/>
          <w:sz w:val="24"/>
          <w:szCs w:val="24"/>
        </w:rPr>
      </w:pPr>
      <w:r w:rsidRPr="004A0C5D">
        <w:rPr>
          <w:rFonts w:eastAsia="Times New Roman"/>
          <w:color w:val="000000"/>
          <w:sz w:val="24"/>
          <w:szCs w:val="24"/>
        </w:rPr>
        <w:t>Консультационная</w:t>
      </w:r>
      <w:r w:rsidRPr="004A0C5D">
        <w:rPr>
          <w:rFonts w:eastAsia="Times New Roman"/>
          <w:color w:val="000000"/>
          <w:spacing w:val="-5"/>
          <w:sz w:val="24"/>
          <w:szCs w:val="24"/>
        </w:rPr>
        <w:t xml:space="preserve"> </w:t>
      </w:r>
      <w:r w:rsidRPr="004A0C5D">
        <w:rPr>
          <w:rFonts w:eastAsia="Times New Roman"/>
          <w:color w:val="000000"/>
          <w:sz w:val="24"/>
          <w:szCs w:val="24"/>
        </w:rPr>
        <w:t>работа.</w:t>
      </w:r>
    </w:p>
    <w:p w:rsidR="002449DA" w:rsidRPr="004A0C5D" w:rsidRDefault="002449DA">
      <w:pPr>
        <w:pStyle w:val="BodyText"/>
        <w:spacing w:before="38" w:line="276" w:lineRule="auto"/>
        <w:ind w:right="266" w:firstLine="566"/>
        <w:rPr>
          <w:color w:val="000000"/>
        </w:rPr>
      </w:pPr>
      <w:r w:rsidRPr="004A0C5D">
        <w:rPr>
          <w:b/>
          <w:color w:val="000000"/>
        </w:rPr>
        <w:t xml:space="preserve">Содержание: </w:t>
      </w:r>
      <w:r w:rsidRPr="004A0C5D">
        <w:rPr>
          <w:color w:val="000000"/>
        </w:rPr>
        <w:t>совместные консультации со специалистами ПМПК и родителями (закон-</w:t>
      </w:r>
      <w:r w:rsidRPr="004A0C5D">
        <w:rPr>
          <w:color w:val="000000"/>
          <w:spacing w:val="1"/>
        </w:rPr>
        <w:t xml:space="preserve"> </w:t>
      </w:r>
      <w:r w:rsidRPr="004A0C5D">
        <w:rPr>
          <w:color w:val="000000"/>
        </w:rPr>
        <w:t>ными</w:t>
      </w:r>
      <w:r w:rsidRPr="004A0C5D">
        <w:rPr>
          <w:color w:val="000000"/>
          <w:spacing w:val="1"/>
        </w:rPr>
        <w:t xml:space="preserve"> </w:t>
      </w:r>
      <w:r w:rsidRPr="004A0C5D">
        <w:rPr>
          <w:color w:val="000000"/>
        </w:rPr>
        <w:t>представителями)</w:t>
      </w:r>
      <w:r w:rsidRPr="004A0C5D">
        <w:rPr>
          <w:color w:val="000000"/>
          <w:spacing w:val="1"/>
        </w:rPr>
        <w:t xml:space="preserve"> </w:t>
      </w:r>
      <w:r w:rsidRPr="004A0C5D">
        <w:rPr>
          <w:color w:val="000000"/>
        </w:rPr>
        <w:t>обучающегося</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разработке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ходе реализации АИОП, в ходе</w:t>
      </w:r>
      <w:r w:rsidRPr="004A0C5D">
        <w:rPr>
          <w:color w:val="000000"/>
          <w:spacing w:val="1"/>
        </w:rPr>
        <w:t xml:space="preserve"> </w:t>
      </w:r>
      <w:r w:rsidRPr="004A0C5D">
        <w:rPr>
          <w:color w:val="000000"/>
        </w:rPr>
        <w:t>обучения.</w:t>
      </w:r>
    </w:p>
    <w:p w:rsidR="002449DA" w:rsidRPr="004A0C5D" w:rsidRDefault="002449DA">
      <w:pPr>
        <w:pStyle w:val="BodyText"/>
        <w:spacing w:before="9"/>
        <w:ind w:left="0"/>
        <w:jc w:val="left"/>
        <w:rPr>
          <w:color w:val="000000"/>
          <w:sz w:val="27"/>
        </w:rPr>
      </w:pPr>
    </w:p>
    <w:p w:rsidR="002449DA" w:rsidRPr="004A0C5D" w:rsidRDefault="002449DA">
      <w:pPr>
        <w:pStyle w:val="Heading1"/>
        <w:spacing w:line="278" w:lineRule="auto"/>
        <w:ind w:left="2934" w:right="2089"/>
        <w:jc w:val="center"/>
        <w:rPr>
          <w:rFonts w:eastAsia="Times New Roman"/>
          <w:color w:val="000000"/>
          <w:sz w:val="24"/>
          <w:szCs w:val="24"/>
        </w:rPr>
      </w:pPr>
      <w:r w:rsidRPr="004A0C5D">
        <w:rPr>
          <w:rFonts w:eastAsia="Times New Roman"/>
          <w:color w:val="000000"/>
          <w:sz w:val="24"/>
          <w:szCs w:val="24"/>
        </w:rPr>
        <w:t>План реализации коррекционных мероприятий в рамках</w:t>
      </w:r>
      <w:r w:rsidRPr="004A0C5D">
        <w:rPr>
          <w:rFonts w:eastAsia="Times New Roman"/>
          <w:color w:val="000000"/>
          <w:spacing w:val="-57"/>
          <w:sz w:val="24"/>
          <w:szCs w:val="24"/>
        </w:rPr>
        <w:t xml:space="preserve"> </w:t>
      </w:r>
      <w:r w:rsidRPr="004A0C5D">
        <w:rPr>
          <w:rFonts w:eastAsia="Times New Roman"/>
          <w:color w:val="000000"/>
          <w:sz w:val="24"/>
          <w:szCs w:val="24"/>
        </w:rPr>
        <w:t>педагогического</w:t>
      </w:r>
      <w:r w:rsidRPr="004A0C5D">
        <w:rPr>
          <w:rFonts w:eastAsia="Times New Roman"/>
          <w:color w:val="000000"/>
          <w:spacing w:val="1"/>
          <w:sz w:val="24"/>
          <w:szCs w:val="24"/>
        </w:rPr>
        <w:t xml:space="preserve"> </w:t>
      </w:r>
      <w:r w:rsidRPr="004A0C5D">
        <w:rPr>
          <w:rFonts w:eastAsia="Times New Roman"/>
          <w:color w:val="000000"/>
          <w:sz w:val="24"/>
          <w:szCs w:val="24"/>
        </w:rPr>
        <w:t>сопровождения,</w:t>
      </w:r>
    </w:p>
    <w:p w:rsidR="002449DA" w:rsidRPr="004A0C5D" w:rsidRDefault="002449DA">
      <w:pPr>
        <w:spacing w:after="42" w:line="272" w:lineRule="exact"/>
        <w:ind w:left="999" w:right="157"/>
        <w:jc w:val="center"/>
        <w:rPr>
          <w:b/>
          <w:color w:val="000000"/>
          <w:sz w:val="24"/>
        </w:rPr>
      </w:pPr>
      <w:r w:rsidRPr="004A0C5D">
        <w:rPr>
          <w:b/>
          <w:color w:val="000000"/>
          <w:sz w:val="24"/>
        </w:rPr>
        <w:t>осуществляемого</w:t>
      </w:r>
      <w:r w:rsidRPr="004A0C5D">
        <w:rPr>
          <w:b/>
          <w:color w:val="000000"/>
          <w:spacing w:val="-4"/>
          <w:sz w:val="24"/>
        </w:rPr>
        <w:t xml:space="preserve"> </w:t>
      </w:r>
      <w:r w:rsidRPr="004A0C5D">
        <w:rPr>
          <w:b/>
          <w:color w:val="000000"/>
          <w:sz w:val="24"/>
        </w:rPr>
        <w:t>классным</w:t>
      </w:r>
      <w:r w:rsidRPr="004A0C5D">
        <w:rPr>
          <w:b/>
          <w:color w:val="000000"/>
          <w:spacing w:val="-4"/>
          <w:sz w:val="24"/>
        </w:rPr>
        <w:t xml:space="preserve"> </w:t>
      </w:r>
      <w:r w:rsidRPr="004A0C5D">
        <w:rPr>
          <w:b/>
          <w:color w:val="000000"/>
          <w:sz w:val="24"/>
        </w:rPr>
        <w:t>руководителем</w:t>
      </w:r>
      <w:r w:rsidRPr="004A0C5D">
        <w:rPr>
          <w:b/>
          <w:color w:val="000000"/>
          <w:spacing w:val="-5"/>
          <w:sz w:val="24"/>
        </w:rPr>
        <w:t xml:space="preserve"> </w:t>
      </w:r>
      <w:r w:rsidRPr="004A0C5D">
        <w:rPr>
          <w:b/>
          <w:color w:val="000000"/>
          <w:sz w:val="24"/>
        </w:rPr>
        <w:t>и</w:t>
      </w:r>
      <w:r w:rsidRPr="004A0C5D">
        <w:rPr>
          <w:b/>
          <w:color w:val="000000"/>
          <w:spacing w:val="-3"/>
          <w:sz w:val="24"/>
        </w:rPr>
        <w:t xml:space="preserve"> </w:t>
      </w:r>
      <w:r w:rsidRPr="004A0C5D">
        <w:rPr>
          <w:b/>
          <w:color w:val="000000"/>
          <w:sz w:val="24"/>
        </w:rPr>
        <w:t>учителями-предметниками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1"/>
        <w:gridCol w:w="3190"/>
        <w:gridCol w:w="3193"/>
      </w:tblGrid>
      <w:tr w:rsidR="002449DA" w:rsidRPr="004A0C5D" w:rsidTr="00093C4B">
        <w:trPr>
          <w:trHeight w:val="635"/>
        </w:trPr>
        <w:tc>
          <w:tcPr>
            <w:tcW w:w="3191" w:type="dxa"/>
          </w:tcPr>
          <w:p w:rsidR="002449DA" w:rsidRPr="004A0C5D" w:rsidRDefault="002449DA" w:rsidP="00093C4B">
            <w:pPr>
              <w:pStyle w:val="TableParagraph"/>
              <w:spacing w:line="275" w:lineRule="exact"/>
              <w:ind w:left="845"/>
              <w:rPr>
                <w:b/>
                <w:i/>
                <w:color w:val="000000"/>
                <w:sz w:val="24"/>
              </w:rPr>
            </w:pPr>
            <w:r w:rsidRPr="004A0C5D">
              <w:rPr>
                <w:b/>
                <w:i/>
                <w:color w:val="000000"/>
                <w:sz w:val="24"/>
              </w:rPr>
              <w:t>Мероприятие</w:t>
            </w:r>
          </w:p>
        </w:tc>
        <w:tc>
          <w:tcPr>
            <w:tcW w:w="3190" w:type="dxa"/>
          </w:tcPr>
          <w:p w:rsidR="002449DA" w:rsidRPr="004A0C5D" w:rsidRDefault="002449DA" w:rsidP="00093C4B">
            <w:pPr>
              <w:pStyle w:val="TableParagraph"/>
              <w:spacing w:line="275" w:lineRule="exact"/>
              <w:ind w:left="599"/>
              <w:rPr>
                <w:b/>
                <w:i/>
                <w:color w:val="000000"/>
                <w:sz w:val="24"/>
              </w:rPr>
            </w:pPr>
            <w:r w:rsidRPr="004A0C5D">
              <w:rPr>
                <w:b/>
                <w:i/>
                <w:color w:val="000000"/>
                <w:sz w:val="24"/>
              </w:rPr>
              <w:t>Форма</w:t>
            </w:r>
            <w:r w:rsidRPr="004A0C5D">
              <w:rPr>
                <w:b/>
                <w:i/>
                <w:color w:val="000000"/>
                <w:spacing w:val="-3"/>
                <w:sz w:val="24"/>
              </w:rPr>
              <w:t xml:space="preserve"> </w:t>
            </w:r>
            <w:r w:rsidRPr="004A0C5D">
              <w:rPr>
                <w:b/>
                <w:i/>
                <w:color w:val="000000"/>
                <w:sz w:val="24"/>
              </w:rPr>
              <w:t>проведения</w:t>
            </w:r>
          </w:p>
        </w:tc>
        <w:tc>
          <w:tcPr>
            <w:tcW w:w="3193" w:type="dxa"/>
          </w:tcPr>
          <w:p w:rsidR="002449DA" w:rsidRPr="004A0C5D" w:rsidRDefault="002449DA" w:rsidP="00093C4B">
            <w:pPr>
              <w:pStyle w:val="TableParagraph"/>
              <w:spacing w:line="275" w:lineRule="exact"/>
              <w:ind w:left="146" w:right="135"/>
              <w:jc w:val="center"/>
              <w:rPr>
                <w:b/>
                <w:i/>
                <w:color w:val="000000"/>
                <w:sz w:val="24"/>
              </w:rPr>
            </w:pPr>
            <w:r w:rsidRPr="004A0C5D">
              <w:rPr>
                <w:b/>
                <w:i/>
                <w:color w:val="000000"/>
                <w:sz w:val="24"/>
              </w:rPr>
              <w:t>Сроки</w:t>
            </w:r>
            <w:r w:rsidRPr="004A0C5D">
              <w:rPr>
                <w:b/>
                <w:i/>
                <w:color w:val="000000"/>
                <w:spacing w:val="-2"/>
                <w:sz w:val="24"/>
              </w:rPr>
              <w:t xml:space="preserve"> </w:t>
            </w:r>
            <w:r w:rsidRPr="004A0C5D">
              <w:rPr>
                <w:b/>
                <w:i/>
                <w:color w:val="000000"/>
                <w:sz w:val="24"/>
              </w:rPr>
              <w:t>и</w:t>
            </w:r>
            <w:r w:rsidRPr="004A0C5D">
              <w:rPr>
                <w:b/>
                <w:i/>
                <w:color w:val="000000"/>
                <w:spacing w:val="-1"/>
                <w:sz w:val="24"/>
              </w:rPr>
              <w:t xml:space="preserve"> </w:t>
            </w:r>
            <w:r w:rsidRPr="004A0C5D">
              <w:rPr>
                <w:b/>
                <w:i/>
                <w:color w:val="000000"/>
                <w:sz w:val="24"/>
              </w:rPr>
              <w:t>регулярность</w:t>
            </w:r>
            <w:r w:rsidRPr="004A0C5D">
              <w:rPr>
                <w:b/>
                <w:i/>
                <w:color w:val="000000"/>
                <w:spacing w:val="-3"/>
                <w:sz w:val="24"/>
              </w:rPr>
              <w:t xml:space="preserve"> </w:t>
            </w:r>
            <w:r w:rsidRPr="004A0C5D">
              <w:rPr>
                <w:b/>
                <w:i/>
                <w:color w:val="000000"/>
                <w:sz w:val="24"/>
              </w:rPr>
              <w:t>про-</w:t>
            </w:r>
          </w:p>
          <w:p w:rsidR="002449DA" w:rsidRPr="004A0C5D" w:rsidRDefault="002449DA" w:rsidP="00093C4B">
            <w:pPr>
              <w:pStyle w:val="TableParagraph"/>
              <w:spacing w:before="43"/>
              <w:ind w:left="146" w:right="134"/>
              <w:jc w:val="center"/>
              <w:rPr>
                <w:b/>
                <w:i/>
                <w:color w:val="000000"/>
                <w:sz w:val="24"/>
              </w:rPr>
            </w:pPr>
            <w:r w:rsidRPr="004A0C5D">
              <w:rPr>
                <w:b/>
                <w:i/>
                <w:color w:val="000000"/>
                <w:sz w:val="24"/>
              </w:rPr>
              <w:t>ведения</w:t>
            </w:r>
          </w:p>
        </w:tc>
      </w:tr>
      <w:tr w:rsidR="002449DA" w:rsidRPr="004A0C5D" w:rsidTr="00093C4B">
        <w:trPr>
          <w:trHeight w:val="952"/>
        </w:trPr>
        <w:tc>
          <w:tcPr>
            <w:tcW w:w="3191" w:type="dxa"/>
          </w:tcPr>
          <w:p w:rsidR="002449DA" w:rsidRPr="004A0C5D" w:rsidRDefault="002449DA" w:rsidP="00093C4B">
            <w:pPr>
              <w:pStyle w:val="TableParagraph"/>
              <w:spacing w:line="271" w:lineRule="exact"/>
              <w:rPr>
                <w:i/>
                <w:color w:val="000000"/>
                <w:sz w:val="24"/>
              </w:rPr>
            </w:pPr>
            <w:r w:rsidRPr="004A0C5D">
              <w:rPr>
                <w:i/>
                <w:color w:val="000000"/>
                <w:sz w:val="24"/>
              </w:rPr>
              <w:t>Наблюдение</w:t>
            </w:r>
            <w:r w:rsidRPr="004A0C5D">
              <w:rPr>
                <w:i/>
                <w:color w:val="000000"/>
                <w:spacing w:val="-3"/>
                <w:sz w:val="24"/>
              </w:rPr>
              <w:t xml:space="preserve"> </w:t>
            </w:r>
            <w:r w:rsidRPr="004A0C5D">
              <w:rPr>
                <w:i/>
                <w:color w:val="000000"/>
                <w:sz w:val="24"/>
              </w:rPr>
              <w:t>динамики</w:t>
            </w:r>
            <w:r w:rsidRPr="004A0C5D">
              <w:rPr>
                <w:i/>
                <w:color w:val="000000"/>
                <w:spacing w:val="-4"/>
                <w:sz w:val="24"/>
              </w:rPr>
              <w:t xml:space="preserve"> </w:t>
            </w:r>
            <w:r w:rsidRPr="004A0C5D">
              <w:rPr>
                <w:i/>
                <w:color w:val="000000"/>
                <w:sz w:val="24"/>
              </w:rPr>
              <w:t>осво-</w:t>
            </w:r>
          </w:p>
          <w:p w:rsidR="002449DA" w:rsidRPr="004A0C5D" w:rsidRDefault="002449DA" w:rsidP="00093C4B">
            <w:pPr>
              <w:pStyle w:val="TableParagraph"/>
              <w:spacing w:before="7" w:line="310" w:lineRule="atLeast"/>
              <w:ind w:right="241"/>
              <w:rPr>
                <w:i/>
                <w:color w:val="000000"/>
                <w:sz w:val="24"/>
              </w:rPr>
            </w:pPr>
            <w:r w:rsidRPr="004A0C5D">
              <w:rPr>
                <w:i/>
                <w:color w:val="000000"/>
                <w:sz w:val="24"/>
              </w:rPr>
              <w:t>ения</w:t>
            </w:r>
            <w:r w:rsidRPr="004A0C5D">
              <w:rPr>
                <w:i/>
                <w:color w:val="000000"/>
                <w:spacing w:val="-5"/>
                <w:sz w:val="24"/>
              </w:rPr>
              <w:t xml:space="preserve"> </w:t>
            </w:r>
            <w:r w:rsidRPr="004A0C5D">
              <w:rPr>
                <w:i/>
                <w:color w:val="000000"/>
                <w:sz w:val="24"/>
              </w:rPr>
              <w:t>ребенком</w:t>
            </w:r>
            <w:r w:rsidRPr="004A0C5D">
              <w:rPr>
                <w:i/>
                <w:color w:val="000000"/>
                <w:spacing w:val="-2"/>
                <w:sz w:val="24"/>
              </w:rPr>
              <w:t xml:space="preserve"> </w:t>
            </w:r>
            <w:r w:rsidRPr="004A0C5D">
              <w:rPr>
                <w:i/>
                <w:color w:val="000000"/>
                <w:sz w:val="24"/>
              </w:rPr>
              <w:t>учебной</w:t>
            </w:r>
            <w:r w:rsidRPr="004A0C5D">
              <w:rPr>
                <w:i/>
                <w:color w:val="000000"/>
                <w:spacing w:val="-3"/>
                <w:sz w:val="24"/>
              </w:rPr>
              <w:t xml:space="preserve"> </w:t>
            </w:r>
            <w:r w:rsidRPr="004A0C5D">
              <w:rPr>
                <w:i/>
                <w:color w:val="000000"/>
                <w:sz w:val="24"/>
              </w:rPr>
              <w:t>дея-</w:t>
            </w:r>
            <w:r w:rsidRPr="004A0C5D">
              <w:rPr>
                <w:i/>
                <w:color w:val="000000"/>
                <w:spacing w:val="-57"/>
                <w:sz w:val="24"/>
              </w:rPr>
              <w:t xml:space="preserve"> </w:t>
            </w:r>
            <w:r w:rsidRPr="004A0C5D">
              <w:rPr>
                <w:i/>
                <w:color w:val="000000"/>
                <w:sz w:val="24"/>
              </w:rPr>
              <w:t>тельности</w:t>
            </w:r>
            <w:r w:rsidRPr="004A0C5D">
              <w:rPr>
                <w:i/>
                <w:color w:val="000000"/>
                <w:spacing w:val="-2"/>
                <w:sz w:val="24"/>
              </w:rPr>
              <w:t xml:space="preserve"> </w:t>
            </w:r>
            <w:r w:rsidRPr="004A0C5D">
              <w:rPr>
                <w:i/>
                <w:color w:val="000000"/>
                <w:sz w:val="24"/>
              </w:rPr>
              <w:t>(ООП</w:t>
            </w:r>
            <w:r w:rsidRPr="004A0C5D">
              <w:rPr>
                <w:i/>
                <w:color w:val="000000"/>
                <w:spacing w:val="-2"/>
                <w:sz w:val="24"/>
              </w:rPr>
              <w:t xml:space="preserve"> </w:t>
            </w:r>
            <w:r w:rsidRPr="004A0C5D">
              <w:rPr>
                <w:i/>
                <w:color w:val="000000"/>
                <w:sz w:val="24"/>
              </w:rPr>
              <w:t>ООО)</w:t>
            </w:r>
          </w:p>
        </w:tc>
        <w:tc>
          <w:tcPr>
            <w:tcW w:w="3190" w:type="dxa"/>
          </w:tcPr>
          <w:p w:rsidR="002449DA" w:rsidRPr="004A0C5D" w:rsidRDefault="002449DA" w:rsidP="00093C4B">
            <w:pPr>
              <w:pStyle w:val="TableParagraph"/>
              <w:spacing w:line="276" w:lineRule="auto"/>
              <w:ind w:left="109" w:right="209"/>
              <w:rPr>
                <w:i/>
                <w:color w:val="000000"/>
                <w:sz w:val="24"/>
              </w:rPr>
            </w:pPr>
            <w:r w:rsidRPr="004A0C5D">
              <w:rPr>
                <w:i/>
                <w:color w:val="000000"/>
                <w:sz w:val="24"/>
              </w:rPr>
              <w:t>индивидуальная или группо-</w:t>
            </w:r>
            <w:r w:rsidRPr="004A0C5D">
              <w:rPr>
                <w:i/>
                <w:color w:val="000000"/>
                <w:spacing w:val="-57"/>
                <w:sz w:val="24"/>
              </w:rPr>
              <w:t xml:space="preserve"> </w:t>
            </w:r>
            <w:r w:rsidRPr="004A0C5D">
              <w:rPr>
                <w:i/>
                <w:color w:val="000000"/>
                <w:sz w:val="24"/>
              </w:rPr>
              <w:t>вая</w:t>
            </w:r>
          </w:p>
        </w:tc>
        <w:tc>
          <w:tcPr>
            <w:tcW w:w="3193" w:type="dxa"/>
          </w:tcPr>
          <w:p w:rsidR="002449DA" w:rsidRPr="004A0C5D" w:rsidRDefault="002449DA" w:rsidP="00093C4B">
            <w:pPr>
              <w:pStyle w:val="TableParagraph"/>
              <w:spacing w:line="271" w:lineRule="exact"/>
              <w:ind w:left="109"/>
              <w:rPr>
                <w:i/>
                <w:color w:val="000000"/>
                <w:sz w:val="24"/>
              </w:rPr>
            </w:pPr>
            <w:r w:rsidRPr="004A0C5D">
              <w:rPr>
                <w:i/>
                <w:color w:val="000000"/>
                <w:sz w:val="24"/>
              </w:rPr>
              <w:t>регулярно</w:t>
            </w:r>
            <w:r w:rsidRPr="004A0C5D">
              <w:rPr>
                <w:i/>
                <w:color w:val="000000"/>
                <w:spacing w:val="-1"/>
                <w:sz w:val="24"/>
              </w:rPr>
              <w:t xml:space="preserve"> </w:t>
            </w:r>
            <w:r w:rsidRPr="004A0C5D">
              <w:rPr>
                <w:i/>
                <w:color w:val="000000"/>
                <w:sz w:val="24"/>
              </w:rPr>
              <w:t>в</w:t>
            </w:r>
            <w:r w:rsidRPr="004A0C5D">
              <w:rPr>
                <w:i/>
                <w:color w:val="000000"/>
                <w:spacing w:val="-2"/>
                <w:sz w:val="24"/>
              </w:rPr>
              <w:t xml:space="preserve"> </w:t>
            </w:r>
            <w:r w:rsidRPr="004A0C5D">
              <w:rPr>
                <w:i/>
                <w:color w:val="000000"/>
                <w:sz w:val="24"/>
              </w:rPr>
              <w:t>течение</w:t>
            </w:r>
            <w:r w:rsidRPr="004A0C5D">
              <w:rPr>
                <w:i/>
                <w:color w:val="000000"/>
                <w:spacing w:val="-2"/>
                <w:sz w:val="24"/>
              </w:rPr>
              <w:t xml:space="preserve"> </w:t>
            </w:r>
            <w:r w:rsidRPr="004A0C5D">
              <w:rPr>
                <w:i/>
                <w:color w:val="000000"/>
                <w:sz w:val="24"/>
              </w:rPr>
              <w:t>учебно-</w:t>
            </w:r>
          </w:p>
          <w:p w:rsidR="002449DA" w:rsidRPr="004A0C5D" w:rsidRDefault="002449DA" w:rsidP="00093C4B">
            <w:pPr>
              <w:pStyle w:val="TableParagraph"/>
              <w:spacing w:before="7" w:line="310" w:lineRule="atLeast"/>
              <w:ind w:left="109" w:right="217"/>
              <w:rPr>
                <w:i/>
                <w:color w:val="000000"/>
                <w:sz w:val="24"/>
              </w:rPr>
            </w:pPr>
            <w:r w:rsidRPr="004A0C5D">
              <w:rPr>
                <w:i/>
                <w:color w:val="000000"/>
                <w:sz w:val="24"/>
              </w:rPr>
              <w:t>го года по учебным четвер-</w:t>
            </w:r>
            <w:r w:rsidRPr="004A0C5D">
              <w:rPr>
                <w:i/>
                <w:color w:val="000000"/>
                <w:spacing w:val="-58"/>
                <w:sz w:val="24"/>
              </w:rPr>
              <w:t xml:space="preserve"> </w:t>
            </w:r>
            <w:r w:rsidRPr="004A0C5D">
              <w:rPr>
                <w:i/>
                <w:color w:val="000000"/>
                <w:sz w:val="24"/>
              </w:rPr>
              <w:t>тям</w:t>
            </w:r>
          </w:p>
        </w:tc>
      </w:tr>
    </w:tbl>
    <w:p w:rsidR="002449DA" w:rsidRPr="004A0C5D" w:rsidRDefault="002449DA">
      <w:pPr>
        <w:spacing w:line="310" w:lineRule="atLeast"/>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1"/>
        <w:gridCol w:w="3190"/>
        <w:gridCol w:w="3193"/>
      </w:tblGrid>
      <w:tr w:rsidR="002449DA" w:rsidRPr="004A0C5D" w:rsidTr="00093C4B">
        <w:trPr>
          <w:trHeight w:val="950"/>
        </w:trPr>
        <w:tc>
          <w:tcPr>
            <w:tcW w:w="3191" w:type="dxa"/>
          </w:tcPr>
          <w:p w:rsidR="002449DA" w:rsidRPr="004A0C5D" w:rsidRDefault="002449DA" w:rsidP="00093C4B">
            <w:pPr>
              <w:pStyle w:val="TableParagraph"/>
              <w:spacing w:line="276" w:lineRule="auto"/>
              <w:ind w:right="174"/>
              <w:rPr>
                <w:i/>
                <w:color w:val="000000"/>
                <w:sz w:val="24"/>
              </w:rPr>
            </w:pPr>
            <w:r w:rsidRPr="004A0C5D">
              <w:rPr>
                <w:i/>
                <w:color w:val="000000"/>
                <w:sz w:val="24"/>
              </w:rPr>
              <w:t>оказание индивидуально</w:t>
            </w:r>
            <w:r w:rsidRPr="004A0C5D">
              <w:rPr>
                <w:i/>
                <w:color w:val="000000"/>
                <w:spacing w:val="1"/>
                <w:sz w:val="24"/>
              </w:rPr>
              <w:t xml:space="preserve"> </w:t>
            </w:r>
            <w:r w:rsidRPr="004A0C5D">
              <w:rPr>
                <w:i/>
                <w:color w:val="000000"/>
                <w:sz w:val="24"/>
              </w:rPr>
              <w:t>ориентированной</w:t>
            </w:r>
            <w:r w:rsidRPr="004A0C5D">
              <w:rPr>
                <w:i/>
                <w:color w:val="000000"/>
                <w:spacing w:val="-13"/>
                <w:sz w:val="24"/>
              </w:rPr>
              <w:t xml:space="preserve"> </w:t>
            </w:r>
            <w:r w:rsidRPr="004A0C5D">
              <w:rPr>
                <w:i/>
                <w:color w:val="000000"/>
                <w:sz w:val="24"/>
              </w:rPr>
              <w:t>коррекци-</w:t>
            </w:r>
          </w:p>
          <w:p w:rsidR="002449DA" w:rsidRPr="004A0C5D" w:rsidRDefault="002449DA" w:rsidP="00093C4B">
            <w:pPr>
              <w:pStyle w:val="TableParagraph"/>
              <w:spacing w:line="275" w:lineRule="exact"/>
              <w:rPr>
                <w:i/>
                <w:color w:val="000000"/>
                <w:sz w:val="24"/>
              </w:rPr>
            </w:pPr>
            <w:r w:rsidRPr="004A0C5D">
              <w:rPr>
                <w:i/>
                <w:color w:val="000000"/>
                <w:sz w:val="24"/>
              </w:rPr>
              <w:t>онной</w:t>
            </w:r>
            <w:r w:rsidRPr="004A0C5D">
              <w:rPr>
                <w:i/>
                <w:color w:val="000000"/>
                <w:spacing w:val="-1"/>
                <w:sz w:val="24"/>
              </w:rPr>
              <w:t xml:space="preserve"> </w:t>
            </w:r>
            <w:r w:rsidRPr="004A0C5D">
              <w:rPr>
                <w:i/>
                <w:color w:val="000000"/>
                <w:sz w:val="24"/>
              </w:rPr>
              <w:t>помощи</w:t>
            </w:r>
          </w:p>
        </w:tc>
        <w:tc>
          <w:tcPr>
            <w:tcW w:w="3190" w:type="dxa"/>
          </w:tcPr>
          <w:p w:rsidR="002449DA" w:rsidRPr="004A0C5D" w:rsidRDefault="002449DA" w:rsidP="00093C4B">
            <w:pPr>
              <w:pStyle w:val="TableParagraph"/>
              <w:spacing w:line="276" w:lineRule="auto"/>
              <w:ind w:left="109" w:right="290"/>
              <w:rPr>
                <w:i/>
                <w:color w:val="000000"/>
                <w:sz w:val="24"/>
              </w:rPr>
            </w:pPr>
            <w:r w:rsidRPr="004A0C5D">
              <w:rPr>
                <w:i/>
                <w:color w:val="000000"/>
                <w:sz w:val="24"/>
              </w:rPr>
              <w:t>индивидуальная и (или) в</w:t>
            </w:r>
            <w:r w:rsidRPr="004A0C5D">
              <w:rPr>
                <w:i/>
                <w:color w:val="000000"/>
                <w:spacing w:val="1"/>
                <w:sz w:val="24"/>
              </w:rPr>
              <w:t xml:space="preserve"> </w:t>
            </w:r>
            <w:r w:rsidRPr="004A0C5D">
              <w:rPr>
                <w:i/>
                <w:color w:val="000000"/>
                <w:sz w:val="24"/>
              </w:rPr>
              <w:t>подгруппах</w:t>
            </w:r>
            <w:r w:rsidRPr="004A0C5D">
              <w:rPr>
                <w:i/>
                <w:color w:val="000000"/>
                <w:spacing w:val="-6"/>
                <w:sz w:val="24"/>
              </w:rPr>
              <w:t xml:space="preserve"> </w:t>
            </w:r>
            <w:r w:rsidRPr="004A0C5D">
              <w:rPr>
                <w:i/>
                <w:color w:val="000000"/>
                <w:sz w:val="24"/>
              </w:rPr>
              <w:t>по</w:t>
            </w:r>
            <w:r w:rsidRPr="004A0C5D">
              <w:rPr>
                <w:i/>
                <w:color w:val="000000"/>
                <w:spacing w:val="-5"/>
                <w:sz w:val="24"/>
              </w:rPr>
              <w:t xml:space="preserve"> </w:t>
            </w:r>
            <w:r w:rsidRPr="004A0C5D">
              <w:rPr>
                <w:i/>
                <w:color w:val="000000"/>
                <w:sz w:val="24"/>
              </w:rPr>
              <w:t>2-3</w:t>
            </w:r>
            <w:r w:rsidRPr="004A0C5D">
              <w:rPr>
                <w:i/>
                <w:color w:val="000000"/>
                <w:spacing w:val="-5"/>
                <w:sz w:val="24"/>
              </w:rPr>
              <w:t xml:space="preserve"> </w:t>
            </w:r>
            <w:r w:rsidRPr="004A0C5D">
              <w:rPr>
                <w:i/>
                <w:color w:val="000000"/>
                <w:sz w:val="24"/>
              </w:rPr>
              <w:t>человека</w:t>
            </w:r>
          </w:p>
        </w:tc>
        <w:tc>
          <w:tcPr>
            <w:tcW w:w="3193" w:type="dxa"/>
          </w:tcPr>
          <w:p w:rsidR="002449DA" w:rsidRPr="004A0C5D" w:rsidRDefault="002449DA" w:rsidP="00093C4B">
            <w:pPr>
              <w:pStyle w:val="TableParagraph"/>
              <w:spacing w:line="276" w:lineRule="auto"/>
              <w:ind w:left="109" w:right="154"/>
              <w:rPr>
                <w:i/>
                <w:color w:val="000000"/>
                <w:sz w:val="24"/>
              </w:rPr>
            </w:pPr>
            <w:r w:rsidRPr="004A0C5D">
              <w:rPr>
                <w:i/>
                <w:color w:val="000000"/>
                <w:sz w:val="24"/>
              </w:rPr>
              <w:t>регулярно в течение учебно-</w:t>
            </w:r>
            <w:r w:rsidRPr="004A0C5D">
              <w:rPr>
                <w:i/>
                <w:color w:val="000000"/>
                <w:spacing w:val="-57"/>
                <w:sz w:val="24"/>
              </w:rPr>
              <w:t xml:space="preserve"> </w:t>
            </w:r>
            <w:r w:rsidRPr="004A0C5D">
              <w:rPr>
                <w:i/>
                <w:color w:val="000000"/>
                <w:sz w:val="24"/>
              </w:rPr>
              <w:t>го</w:t>
            </w:r>
            <w:r w:rsidRPr="004A0C5D">
              <w:rPr>
                <w:i/>
                <w:color w:val="000000"/>
                <w:spacing w:val="-3"/>
                <w:sz w:val="24"/>
              </w:rPr>
              <w:t xml:space="preserve"> </w:t>
            </w:r>
            <w:r w:rsidRPr="004A0C5D">
              <w:rPr>
                <w:i/>
                <w:color w:val="000000"/>
                <w:sz w:val="24"/>
              </w:rPr>
              <w:t>года,</w:t>
            </w:r>
            <w:r w:rsidRPr="004A0C5D">
              <w:rPr>
                <w:i/>
                <w:color w:val="000000"/>
                <w:spacing w:val="-1"/>
                <w:sz w:val="24"/>
              </w:rPr>
              <w:t xml:space="preserve"> </w:t>
            </w:r>
            <w:r w:rsidRPr="004A0C5D">
              <w:rPr>
                <w:i/>
                <w:color w:val="000000"/>
                <w:sz w:val="24"/>
              </w:rPr>
              <w:t>а</w:t>
            </w:r>
            <w:r w:rsidRPr="004A0C5D">
              <w:rPr>
                <w:i/>
                <w:color w:val="000000"/>
                <w:spacing w:val="-1"/>
                <w:sz w:val="24"/>
              </w:rPr>
              <w:t xml:space="preserve"> </w:t>
            </w:r>
            <w:r w:rsidRPr="004A0C5D">
              <w:rPr>
                <w:i/>
                <w:color w:val="000000"/>
                <w:sz w:val="24"/>
              </w:rPr>
              <w:t>также</w:t>
            </w:r>
            <w:r w:rsidRPr="004A0C5D">
              <w:rPr>
                <w:i/>
                <w:color w:val="000000"/>
                <w:spacing w:val="-2"/>
                <w:sz w:val="24"/>
              </w:rPr>
              <w:t xml:space="preserve"> </w:t>
            </w:r>
            <w:r w:rsidRPr="004A0C5D">
              <w:rPr>
                <w:i/>
                <w:color w:val="000000"/>
                <w:sz w:val="24"/>
              </w:rPr>
              <w:t>согласно</w:t>
            </w:r>
          </w:p>
          <w:p w:rsidR="002449DA" w:rsidRPr="004A0C5D" w:rsidRDefault="002449DA" w:rsidP="00093C4B">
            <w:pPr>
              <w:pStyle w:val="TableParagraph"/>
              <w:spacing w:line="275" w:lineRule="exact"/>
              <w:ind w:left="109"/>
              <w:rPr>
                <w:i/>
                <w:color w:val="000000"/>
                <w:sz w:val="24"/>
              </w:rPr>
            </w:pPr>
            <w:r w:rsidRPr="004A0C5D">
              <w:rPr>
                <w:i/>
                <w:color w:val="000000"/>
                <w:sz w:val="24"/>
              </w:rPr>
              <w:t>АИОП</w:t>
            </w:r>
          </w:p>
        </w:tc>
      </w:tr>
      <w:tr w:rsidR="002449DA" w:rsidRPr="004A0C5D" w:rsidTr="00093C4B">
        <w:trPr>
          <w:trHeight w:val="635"/>
        </w:trPr>
        <w:tc>
          <w:tcPr>
            <w:tcW w:w="3191" w:type="dxa"/>
          </w:tcPr>
          <w:p w:rsidR="002449DA" w:rsidRPr="004A0C5D" w:rsidRDefault="002449DA" w:rsidP="00093C4B">
            <w:pPr>
              <w:pStyle w:val="TableParagraph"/>
              <w:spacing w:line="266" w:lineRule="exact"/>
              <w:rPr>
                <w:i/>
                <w:color w:val="000000"/>
                <w:sz w:val="24"/>
              </w:rPr>
            </w:pPr>
            <w:r w:rsidRPr="004A0C5D">
              <w:rPr>
                <w:i/>
                <w:color w:val="000000"/>
                <w:sz w:val="24"/>
              </w:rPr>
              <w:t>Экспертно-методическая</w:t>
            </w:r>
          </w:p>
          <w:p w:rsidR="002449DA" w:rsidRPr="004A0C5D" w:rsidRDefault="002449DA" w:rsidP="00093C4B">
            <w:pPr>
              <w:pStyle w:val="TableParagraph"/>
              <w:spacing w:before="41"/>
              <w:rPr>
                <w:i/>
                <w:color w:val="000000"/>
                <w:sz w:val="24"/>
              </w:rPr>
            </w:pPr>
            <w:r w:rsidRPr="004A0C5D">
              <w:rPr>
                <w:i/>
                <w:color w:val="000000"/>
                <w:sz w:val="24"/>
              </w:rPr>
              <w:t>деятельность</w:t>
            </w:r>
          </w:p>
        </w:tc>
        <w:tc>
          <w:tcPr>
            <w:tcW w:w="3190" w:type="dxa"/>
          </w:tcPr>
          <w:p w:rsidR="002449DA" w:rsidRPr="004A0C5D" w:rsidRDefault="002449DA" w:rsidP="00093C4B">
            <w:pPr>
              <w:pStyle w:val="TableParagraph"/>
              <w:spacing w:line="266" w:lineRule="exact"/>
              <w:ind w:left="109"/>
              <w:rPr>
                <w:i/>
                <w:color w:val="000000"/>
                <w:sz w:val="24"/>
              </w:rPr>
            </w:pPr>
            <w:r w:rsidRPr="004A0C5D">
              <w:rPr>
                <w:i/>
                <w:color w:val="000000"/>
                <w:sz w:val="24"/>
              </w:rPr>
              <w:t>Индивидуальная</w:t>
            </w:r>
          </w:p>
        </w:tc>
        <w:tc>
          <w:tcPr>
            <w:tcW w:w="3193" w:type="dxa"/>
          </w:tcPr>
          <w:p w:rsidR="002449DA" w:rsidRPr="004A0C5D" w:rsidRDefault="002449DA" w:rsidP="00093C4B">
            <w:pPr>
              <w:pStyle w:val="TableParagraph"/>
              <w:spacing w:line="266" w:lineRule="exact"/>
              <w:ind w:left="109"/>
              <w:rPr>
                <w:i/>
                <w:color w:val="000000"/>
                <w:sz w:val="24"/>
              </w:rPr>
            </w:pPr>
            <w:r w:rsidRPr="004A0C5D">
              <w:rPr>
                <w:i/>
                <w:color w:val="000000"/>
                <w:sz w:val="24"/>
              </w:rPr>
              <w:t>в</w:t>
            </w:r>
            <w:r w:rsidRPr="004A0C5D">
              <w:rPr>
                <w:i/>
                <w:color w:val="000000"/>
                <w:spacing w:val="-3"/>
                <w:sz w:val="24"/>
              </w:rPr>
              <w:t xml:space="preserve"> </w:t>
            </w:r>
            <w:r w:rsidRPr="004A0C5D">
              <w:rPr>
                <w:i/>
                <w:color w:val="000000"/>
                <w:sz w:val="24"/>
              </w:rPr>
              <w:t>течение</w:t>
            </w:r>
            <w:r w:rsidRPr="004A0C5D">
              <w:rPr>
                <w:i/>
                <w:color w:val="000000"/>
                <w:spacing w:val="-1"/>
                <w:sz w:val="24"/>
              </w:rPr>
              <w:t xml:space="preserve"> </w:t>
            </w:r>
            <w:r w:rsidRPr="004A0C5D">
              <w:rPr>
                <w:i/>
                <w:color w:val="000000"/>
                <w:sz w:val="24"/>
              </w:rPr>
              <w:t>учебного</w:t>
            </w:r>
            <w:r w:rsidRPr="004A0C5D">
              <w:rPr>
                <w:i/>
                <w:color w:val="000000"/>
                <w:spacing w:val="-2"/>
                <w:sz w:val="24"/>
              </w:rPr>
              <w:t xml:space="preserve"> </w:t>
            </w:r>
            <w:r w:rsidRPr="004A0C5D">
              <w:rPr>
                <w:i/>
                <w:color w:val="000000"/>
                <w:sz w:val="24"/>
              </w:rPr>
              <w:t>года</w:t>
            </w:r>
            <w:r w:rsidRPr="004A0C5D">
              <w:rPr>
                <w:i/>
                <w:color w:val="000000"/>
                <w:spacing w:val="-1"/>
                <w:sz w:val="24"/>
              </w:rPr>
              <w:t xml:space="preserve"> </w:t>
            </w:r>
            <w:r w:rsidRPr="004A0C5D">
              <w:rPr>
                <w:i/>
                <w:color w:val="000000"/>
                <w:sz w:val="24"/>
              </w:rPr>
              <w:t>(в</w:t>
            </w:r>
          </w:p>
          <w:p w:rsidR="002449DA" w:rsidRPr="004A0C5D" w:rsidRDefault="002449DA" w:rsidP="00093C4B">
            <w:pPr>
              <w:pStyle w:val="TableParagraph"/>
              <w:spacing w:before="41"/>
              <w:ind w:left="109"/>
              <w:rPr>
                <w:i/>
                <w:color w:val="000000"/>
                <w:sz w:val="24"/>
              </w:rPr>
            </w:pPr>
            <w:r w:rsidRPr="004A0C5D">
              <w:rPr>
                <w:i/>
                <w:color w:val="000000"/>
                <w:sz w:val="24"/>
              </w:rPr>
              <w:t>случае</w:t>
            </w:r>
            <w:r w:rsidRPr="004A0C5D">
              <w:rPr>
                <w:i/>
                <w:color w:val="000000"/>
                <w:spacing w:val="-3"/>
                <w:sz w:val="24"/>
              </w:rPr>
              <w:t xml:space="preserve"> </w:t>
            </w:r>
            <w:r w:rsidRPr="004A0C5D">
              <w:rPr>
                <w:i/>
                <w:color w:val="000000"/>
                <w:sz w:val="24"/>
              </w:rPr>
              <w:t>необходимости)</w:t>
            </w:r>
          </w:p>
        </w:tc>
      </w:tr>
      <w:tr w:rsidR="002449DA" w:rsidRPr="004A0C5D" w:rsidTr="00093C4B">
        <w:trPr>
          <w:trHeight w:val="635"/>
        </w:trPr>
        <w:tc>
          <w:tcPr>
            <w:tcW w:w="3191" w:type="dxa"/>
          </w:tcPr>
          <w:p w:rsidR="002449DA" w:rsidRPr="004A0C5D" w:rsidRDefault="002449DA" w:rsidP="00093C4B">
            <w:pPr>
              <w:pStyle w:val="TableParagraph"/>
              <w:spacing w:line="264" w:lineRule="exact"/>
              <w:rPr>
                <w:i/>
                <w:color w:val="000000"/>
                <w:sz w:val="24"/>
              </w:rPr>
            </w:pPr>
            <w:r w:rsidRPr="004A0C5D">
              <w:rPr>
                <w:i/>
                <w:color w:val="000000"/>
                <w:sz w:val="24"/>
              </w:rPr>
              <w:t>Консультативная</w:t>
            </w:r>
            <w:r w:rsidRPr="004A0C5D">
              <w:rPr>
                <w:i/>
                <w:color w:val="000000"/>
                <w:spacing w:val="-6"/>
                <w:sz w:val="24"/>
              </w:rPr>
              <w:t xml:space="preserve"> </w:t>
            </w:r>
            <w:r w:rsidRPr="004A0C5D">
              <w:rPr>
                <w:i/>
                <w:color w:val="000000"/>
                <w:sz w:val="24"/>
              </w:rPr>
              <w:t>работа</w:t>
            </w:r>
          </w:p>
        </w:tc>
        <w:tc>
          <w:tcPr>
            <w:tcW w:w="3190" w:type="dxa"/>
          </w:tcPr>
          <w:p w:rsidR="002449DA" w:rsidRPr="004A0C5D" w:rsidRDefault="002449DA" w:rsidP="00093C4B">
            <w:pPr>
              <w:pStyle w:val="TableParagraph"/>
              <w:spacing w:line="264" w:lineRule="exact"/>
              <w:ind w:left="109"/>
              <w:rPr>
                <w:i/>
                <w:color w:val="000000"/>
                <w:sz w:val="24"/>
              </w:rPr>
            </w:pPr>
            <w:r w:rsidRPr="004A0C5D">
              <w:rPr>
                <w:i/>
                <w:color w:val="000000"/>
                <w:sz w:val="24"/>
              </w:rPr>
              <w:t>Индивидуальная</w:t>
            </w:r>
          </w:p>
        </w:tc>
        <w:tc>
          <w:tcPr>
            <w:tcW w:w="3193" w:type="dxa"/>
          </w:tcPr>
          <w:p w:rsidR="002449DA" w:rsidRPr="004A0C5D" w:rsidRDefault="002449DA" w:rsidP="00093C4B">
            <w:pPr>
              <w:pStyle w:val="TableParagraph"/>
              <w:spacing w:line="264" w:lineRule="exact"/>
              <w:ind w:left="109"/>
              <w:rPr>
                <w:i/>
                <w:color w:val="000000"/>
                <w:sz w:val="24"/>
              </w:rPr>
            </w:pPr>
            <w:r w:rsidRPr="004A0C5D">
              <w:rPr>
                <w:i/>
                <w:color w:val="000000"/>
                <w:sz w:val="24"/>
              </w:rPr>
              <w:t>в</w:t>
            </w:r>
            <w:r w:rsidRPr="004A0C5D">
              <w:rPr>
                <w:i/>
                <w:color w:val="000000"/>
                <w:spacing w:val="-3"/>
                <w:sz w:val="24"/>
              </w:rPr>
              <w:t xml:space="preserve"> </w:t>
            </w:r>
            <w:r w:rsidRPr="004A0C5D">
              <w:rPr>
                <w:i/>
                <w:color w:val="000000"/>
                <w:sz w:val="24"/>
              </w:rPr>
              <w:t>течение</w:t>
            </w:r>
            <w:r w:rsidRPr="004A0C5D">
              <w:rPr>
                <w:i/>
                <w:color w:val="000000"/>
                <w:spacing w:val="-1"/>
                <w:sz w:val="24"/>
              </w:rPr>
              <w:t xml:space="preserve"> </w:t>
            </w:r>
            <w:r w:rsidRPr="004A0C5D">
              <w:rPr>
                <w:i/>
                <w:color w:val="000000"/>
                <w:sz w:val="24"/>
              </w:rPr>
              <w:t>учебного</w:t>
            </w:r>
            <w:r w:rsidRPr="004A0C5D">
              <w:rPr>
                <w:i/>
                <w:color w:val="000000"/>
                <w:spacing w:val="-2"/>
                <w:sz w:val="24"/>
              </w:rPr>
              <w:t xml:space="preserve"> </w:t>
            </w:r>
            <w:r w:rsidRPr="004A0C5D">
              <w:rPr>
                <w:i/>
                <w:color w:val="000000"/>
                <w:sz w:val="24"/>
              </w:rPr>
              <w:t>года</w:t>
            </w:r>
            <w:r w:rsidRPr="004A0C5D">
              <w:rPr>
                <w:i/>
                <w:color w:val="000000"/>
                <w:spacing w:val="-1"/>
                <w:sz w:val="24"/>
              </w:rPr>
              <w:t xml:space="preserve"> </w:t>
            </w:r>
            <w:r w:rsidRPr="004A0C5D">
              <w:rPr>
                <w:i/>
                <w:color w:val="000000"/>
                <w:sz w:val="24"/>
              </w:rPr>
              <w:t>(в</w:t>
            </w:r>
          </w:p>
          <w:p w:rsidR="002449DA" w:rsidRPr="004A0C5D" w:rsidRDefault="002449DA" w:rsidP="00093C4B">
            <w:pPr>
              <w:pStyle w:val="TableParagraph"/>
              <w:spacing w:before="43"/>
              <w:ind w:left="109"/>
              <w:rPr>
                <w:i/>
                <w:color w:val="000000"/>
                <w:sz w:val="24"/>
              </w:rPr>
            </w:pPr>
            <w:r w:rsidRPr="004A0C5D">
              <w:rPr>
                <w:i/>
                <w:color w:val="000000"/>
                <w:sz w:val="24"/>
              </w:rPr>
              <w:t>случае</w:t>
            </w:r>
            <w:r w:rsidRPr="004A0C5D">
              <w:rPr>
                <w:i/>
                <w:color w:val="000000"/>
                <w:spacing w:val="-3"/>
                <w:sz w:val="24"/>
              </w:rPr>
              <w:t xml:space="preserve"> </w:t>
            </w:r>
            <w:r w:rsidRPr="004A0C5D">
              <w:rPr>
                <w:i/>
                <w:color w:val="000000"/>
                <w:sz w:val="24"/>
              </w:rPr>
              <w:t>необходимости)</w:t>
            </w:r>
          </w:p>
        </w:tc>
      </w:tr>
    </w:tbl>
    <w:p w:rsidR="002449DA" w:rsidRPr="004A0C5D" w:rsidRDefault="002449DA">
      <w:pPr>
        <w:pStyle w:val="BodyText"/>
        <w:spacing w:before="8"/>
        <w:ind w:left="0"/>
        <w:jc w:val="left"/>
        <w:rPr>
          <w:b/>
          <w:color w:val="000000"/>
          <w:sz w:val="23"/>
        </w:rPr>
      </w:pPr>
    </w:p>
    <w:p w:rsidR="002449DA" w:rsidRPr="004A0C5D" w:rsidRDefault="002449DA">
      <w:pPr>
        <w:pStyle w:val="Heading1"/>
        <w:spacing w:before="90" w:line="276" w:lineRule="auto"/>
        <w:ind w:left="1112" w:right="299"/>
        <w:jc w:val="left"/>
        <w:rPr>
          <w:rFonts w:eastAsia="Times New Roman"/>
          <w:color w:val="000000"/>
          <w:sz w:val="24"/>
          <w:szCs w:val="24"/>
        </w:rPr>
      </w:pPr>
      <w:r w:rsidRPr="004A0C5D">
        <w:rPr>
          <w:rFonts w:eastAsia="Times New Roman"/>
          <w:color w:val="000000"/>
          <w:sz w:val="24"/>
          <w:szCs w:val="24"/>
        </w:rPr>
        <w:t>Система</w:t>
      </w:r>
      <w:r w:rsidRPr="004A0C5D">
        <w:rPr>
          <w:rFonts w:eastAsia="Times New Roman"/>
          <w:color w:val="000000"/>
          <w:spacing w:val="1"/>
          <w:sz w:val="24"/>
          <w:szCs w:val="24"/>
        </w:rPr>
        <w:t xml:space="preserve"> </w:t>
      </w:r>
      <w:r w:rsidRPr="004A0C5D">
        <w:rPr>
          <w:rFonts w:eastAsia="Times New Roman"/>
          <w:color w:val="000000"/>
          <w:sz w:val="24"/>
          <w:szCs w:val="24"/>
        </w:rPr>
        <w:t>комплексного</w:t>
      </w:r>
      <w:r w:rsidRPr="004A0C5D">
        <w:rPr>
          <w:rFonts w:eastAsia="Times New Roman"/>
          <w:color w:val="000000"/>
          <w:spacing w:val="60"/>
          <w:sz w:val="24"/>
          <w:szCs w:val="24"/>
        </w:rPr>
        <w:t xml:space="preserve"> </w:t>
      </w:r>
      <w:r w:rsidRPr="004A0C5D">
        <w:rPr>
          <w:rFonts w:eastAsia="Times New Roman"/>
          <w:color w:val="000000"/>
          <w:sz w:val="24"/>
          <w:szCs w:val="24"/>
        </w:rPr>
        <w:t>психолого-медико-педагогического сопровождения</w:t>
      </w:r>
      <w:r w:rsidRPr="004A0C5D">
        <w:rPr>
          <w:rFonts w:eastAsia="Times New Roman"/>
          <w:color w:val="000000"/>
          <w:spacing w:val="60"/>
          <w:sz w:val="24"/>
          <w:szCs w:val="24"/>
        </w:rPr>
        <w:t xml:space="preserve"> </w:t>
      </w:r>
      <w:r w:rsidRPr="004A0C5D">
        <w:rPr>
          <w:rFonts w:eastAsia="Times New Roman"/>
          <w:color w:val="000000"/>
          <w:sz w:val="24"/>
          <w:szCs w:val="24"/>
        </w:rPr>
        <w:t>обучающихся</w:t>
      </w:r>
      <w:r w:rsidRPr="004A0C5D">
        <w:rPr>
          <w:rFonts w:eastAsia="Times New Roman"/>
          <w:color w:val="000000"/>
          <w:spacing w:val="-57"/>
          <w:sz w:val="24"/>
          <w:szCs w:val="24"/>
        </w:rPr>
        <w:t xml:space="preserve"> </w:t>
      </w:r>
      <w:r w:rsidRPr="004A0C5D">
        <w:rPr>
          <w:rFonts w:eastAsia="Times New Roman"/>
          <w:color w:val="000000"/>
          <w:sz w:val="24"/>
          <w:szCs w:val="24"/>
        </w:rPr>
        <w:t>с</w:t>
      </w:r>
      <w:r w:rsidRPr="004A0C5D">
        <w:rPr>
          <w:rFonts w:eastAsia="Times New Roman"/>
          <w:color w:val="000000"/>
          <w:spacing w:val="1"/>
          <w:sz w:val="24"/>
          <w:szCs w:val="24"/>
        </w:rPr>
        <w:t xml:space="preserve"> </w:t>
      </w:r>
      <w:r w:rsidRPr="004A0C5D">
        <w:rPr>
          <w:rFonts w:eastAsia="Times New Roman"/>
          <w:color w:val="000000"/>
          <w:sz w:val="24"/>
          <w:szCs w:val="24"/>
        </w:rPr>
        <w:t>ограниченными</w:t>
      </w:r>
      <w:r w:rsidRPr="004A0C5D">
        <w:rPr>
          <w:rFonts w:eastAsia="Times New Roman"/>
          <w:color w:val="000000"/>
          <w:spacing w:val="1"/>
          <w:sz w:val="24"/>
          <w:szCs w:val="24"/>
        </w:rPr>
        <w:t xml:space="preserve"> </w:t>
      </w:r>
      <w:r w:rsidRPr="004A0C5D">
        <w:rPr>
          <w:rFonts w:eastAsia="Times New Roman"/>
          <w:color w:val="000000"/>
          <w:sz w:val="24"/>
          <w:szCs w:val="24"/>
        </w:rPr>
        <w:t>возможностями</w:t>
      </w:r>
      <w:r w:rsidRPr="004A0C5D">
        <w:rPr>
          <w:rFonts w:eastAsia="Times New Roman"/>
          <w:color w:val="000000"/>
          <w:spacing w:val="1"/>
          <w:sz w:val="24"/>
          <w:szCs w:val="24"/>
        </w:rPr>
        <w:t xml:space="preserve"> </w:t>
      </w:r>
      <w:r w:rsidRPr="004A0C5D">
        <w:rPr>
          <w:rFonts w:eastAsia="Times New Roman"/>
          <w:color w:val="000000"/>
          <w:sz w:val="24"/>
          <w:szCs w:val="24"/>
        </w:rPr>
        <w:t>здоровья в условиях образовательного процесса</w:t>
      </w:r>
      <w:r w:rsidRPr="004A0C5D">
        <w:rPr>
          <w:rFonts w:eastAsia="Times New Roman"/>
          <w:color w:val="000000"/>
          <w:spacing w:val="1"/>
          <w:sz w:val="24"/>
          <w:szCs w:val="24"/>
        </w:rPr>
        <w:t xml:space="preserve"> </w:t>
      </w:r>
      <w:r w:rsidRPr="004A0C5D">
        <w:rPr>
          <w:rFonts w:eastAsia="Times New Roman"/>
          <w:color w:val="000000"/>
          <w:sz w:val="24"/>
          <w:szCs w:val="24"/>
        </w:rPr>
        <w:t>гимназии</w:t>
      </w:r>
    </w:p>
    <w:p w:rsidR="002449DA" w:rsidRPr="004A0C5D" w:rsidRDefault="002449DA">
      <w:pPr>
        <w:pStyle w:val="BodyText"/>
        <w:spacing w:line="276" w:lineRule="auto"/>
        <w:ind w:right="264" w:firstLine="566"/>
        <w:rPr>
          <w:color w:val="000000"/>
        </w:rPr>
      </w:pPr>
      <w:r w:rsidRPr="004A0C5D">
        <w:rPr>
          <w:color w:val="000000"/>
        </w:rPr>
        <w:t>Система</w:t>
      </w:r>
      <w:r w:rsidRPr="004A0C5D">
        <w:rPr>
          <w:color w:val="000000"/>
          <w:spacing w:val="1"/>
        </w:rPr>
        <w:t xml:space="preserve"> </w:t>
      </w:r>
      <w:r w:rsidRPr="004A0C5D">
        <w:rPr>
          <w:color w:val="000000"/>
        </w:rPr>
        <w:t>комплексного</w:t>
      </w:r>
      <w:r w:rsidRPr="004A0C5D">
        <w:rPr>
          <w:color w:val="000000"/>
          <w:spacing w:val="60"/>
        </w:rPr>
        <w:t xml:space="preserve"> </w:t>
      </w:r>
      <w:r w:rsidRPr="004A0C5D">
        <w:rPr>
          <w:color w:val="000000"/>
        </w:rPr>
        <w:t>психолого-медико-педагогического сопровождения</w:t>
      </w:r>
      <w:r w:rsidRPr="004A0C5D">
        <w:rPr>
          <w:color w:val="000000"/>
          <w:spacing w:val="60"/>
        </w:rPr>
        <w:t xml:space="preserve"> </w:t>
      </w:r>
      <w:r w:rsidRPr="004A0C5D">
        <w:rPr>
          <w:color w:val="000000"/>
        </w:rPr>
        <w:t>обучающих-</w:t>
      </w:r>
      <w:r w:rsidRPr="004A0C5D">
        <w:rPr>
          <w:color w:val="000000"/>
          <w:spacing w:val="1"/>
        </w:rPr>
        <w:t xml:space="preserve"> </w:t>
      </w:r>
      <w:r w:rsidRPr="004A0C5D">
        <w:rPr>
          <w:color w:val="000000"/>
        </w:rPr>
        <w:t>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ограниченными</w:t>
      </w:r>
      <w:r w:rsidRPr="004A0C5D">
        <w:rPr>
          <w:color w:val="000000"/>
          <w:spacing w:val="60"/>
        </w:rPr>
        <w:t xml:space="preserve"> </w:t>
      </w:r>
      <w:r w:rsidRPr="004A0C5D">
        <w:rPr>
          <w:color w:val="000000"/>
        </w:rPr>
        <w:t>возможностями</w:t>
      </w:r>
      <w:r w:rsidRPr="004A0C5D">
        <w:rPr>
          <w:color w:val="000000"/>
          <w:spacing w:val="60"/>
        </w:rPr>
        <w:t xml:space="preserve"> </w:t>
      </w:r>
      <w:r w:rsidRPr="004A0C5D">
        <w:rPr>
          <w:color w:val="000000"/>
        </w:rPr>
        <w:t>здоровья в условиях образовательного процесса гимна-</w:t>
      </w:r>
      <w:r w:rsidRPr="004A0C5D">
        <w:rPr>
          <w:color w:val="000000"/>
          <w:spacing w:val="1"/>
        </w:rPr>
        <w:t xml:space="preserve"> </w:t>
      </w:r>
      <w:r w:rsidRPr="004A0C5D">
        <w:rPr>
          <w:color w:val="000000"/>
        </w:rPr>
        <w:t>зии</w:t>
      </w:r>
      <w:r w:rsidRPr="004A0C5D">
        <w:rPr>
          <w:color w:val="000000"/>
          <w:spacing w:val="-1"/>
        </w:rPr>
        <w:t xml:space="preserve"> </w:t>
      </w:r>
      <w:r w:rsidRPr="004A0C5D">
        <w:rPr>
          <w:color w:val="000000"/>
        </w:rPr>
        <w:t>осуществляется через:</w:t>
      </w:r>
    </w:p>
    <w:p w:rsidR="002449DA" w:rsidRPr="004A0C5D" w:rsidRDefault="002449DA">
      <w:pPr>
        <w:pStyle w:val="ListParagraph"/>
        <w:numPr>
          <w:ilvl w:val="0"/>
          <w:numId w:val="16"/>
        </w:numPr>
        <w:tabs>
          <w:tab w:val="left" w:pos="1949"/>
        </w:tabs>
        <w:spacing w:line="276" w:lineRule="auto"/>
        <w:ind w:right="267" w:firstLine="566"/>
        <w:rPr>
          <w:b/>
          <w:color w:val="000000"/>
          <w:sz w:val="24"/>
        </w:rPr>
      </w:pPr>
      <w:r w:rsidRPr="004A0C5D">
        <w:rPr>
          <w:b/>
          <w:color w:val="000000"/>
          <w:sz w:val="24"/>
        </w:rPr>
        <w:t>Психолого-медико-педагогическое</w:t>
      </w:r>
      <w:r w:rsidRPr="004A0C5D">
        <w:rPr>
          <w:b/>
          <w:color w:val="000000"/>
          <w:spacing w:val="1"/>
          <w:sz w:val="24"/>
        </w:rPr>
        <w:t xml:space="preserve"> </w:t>
      </w:r>
      <w:r w:rsidRPr="004A0C5D">
        <w:rPr>
          <w:b/>
          <w:color w:val="000000"/>
          <w:sz w:val="24"/>
        </w:rPr>
        <w:t>обследование</w:t>
      </w:r>
      <w:r w:rsidRPr="004A0C5D">
        <w:rPr>
          <w:b/>
          <w:color w:val="000000"/>
          <w:spacing w:val="60"/>
          <w:sz w:val="24"/>
        </w:rPr>
        <w:t xml:space="preserve"> </w:t>
      </w:r>
      <w:r w:rsidRPr="004A0C5D">
        <w:rPr>
          <w:b/>
          <w:color w:val="000000"/>
          <w:sz w:val="24"/>
        </w:rPr>
        <w:t>обучающихся</w:t>
      </w:r>
      <w:r w:rsidRPr="004A0C5D">
        <w:rPr>
          <w:b/>
          <w:color w:val="000000"/>
          <w:spacing w:val="61"/>
          <w:sz w:val="24"/>
        </w:rPr>
        <w:t xml:space="preserve"> </w:t>
      </w:r>
      <w:r w:rsidRPr="004A0C5D">
        <w:rPr>
          <w:color w:val="000000"/>
          <w:sz w:val="24"/>
        </w:rPr>
        <w:t>с</w:t>
      </w:r>
      <w:r w:rsidRPr="004A0C5D">
        <w:rPr>
          <w:color w:val="000000"/>
          <w:spacing w:val="60"/>
          <w:sz w:val="24"/>
        </w:rPr>
        <w:t xml:space="preserve"> </w:t>
      </w:r>
      <w:r w:rsidRPr="004A0C5D">
        <w:rPr>
          <w:color w:val="000000"/>
          <w:sz w:val="24"/>
        </w:rPr>
        <w:t>целью выявле-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особых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потребностей,</w:t>
      </w:r>
      <w:r w:rsidRPr="004A0C5D">
        <w:rPr>
          <w:color w:val="000000"/>
          <w:spacing w:val="1"/>
          <w:sz w:val="24"/>
        </w:rPr>
        <w:t xml:space="preserve"> </w:t>
      </w:r>
      <w:r w:rsidRPr="004A0C5D">
        <w:rPr>
          <w:color w:val="000000"/>
          <w:sz w:val="24"/>
        </w:rPr>
        <w:t>обусловленных ограниченными</w:t>
      </w:r>
      <w:r w:rsidRPr="004A0C5D">
        <w:rPr>
          <w:color w:val="000000"/>
          <w:spacing w:val="60"/>
          <w:sz w:val="24"/>
        </w:rPr>
        <w:t xml:space="preserve"> </w:t>
      </w:r>
      <w:r w:rsidRPr="004A0C5D">
        <w:rPr>
          <w:color w:val="000000"/>
          <w:sz w:val="24"/>
        </w:rPr>
        <w:t>возможно-</w:t>
      </w:r>
      <w:r w:rsidRPr="004A0C5D">
        <w:rPr>
          <w:color w:val="000000"/>
          <w:spacing w:val="1"/>
          <w:sz w:val="24"/>
        </w:rPr>
        <w:t xml:space="preserve"> </w:t>
      </w:r>
      <w:r w:rsidRPr="004A0C5D">
        <w:rPr>
          <w:color w:val="000000"/>
          <w:sz w:val="24"/>
        </w:rPr>
        <w:t>стями</w:t>
      </w:r>
      <w:r w:rsidRPr="004A0C5D">
        <w:rPr>
          <w:color w:val="000000"/>
          <w:spacing w:val="59"/>
          <w:sz w:val="24"/>
        </w:rPr>
        <w:t xml:space="preserve"> </w:t>
      </w:r>
      <w:r w:rsidRPr="004A0C5D">
        <w:rPr>
          <w:color w:val="000000"/>
          <w:sz w:val="24"/>
        </w:rPr>
        <w:t>здоровья,</w:t>
      </w:r>
      <w:r w:rsidRPr="004A0C5D">
        <w:rPr>
          <w:color w:val="000000"/>
          <w:spacing w:val="59"/>
          <w:sz w:val="24"/>
        </w:rPr>
        <w:t xml:space="preserve"> </w:t>
      </w:r>
      <w:r w:rsidRPr="004A0C5D">
        <w:rPr>
          <w:color w:val="000000"/>
          <w:sz w:val="24"/>
        </w:rPr>
        <w:t>включающее</w:t>
      </w:r>
      <w:r w:rsidRPr="004A0C5D">
        <w:rPr>
          <w:color w:val="000000"/>
          <w:spacing w:val="58"/>
          <w:sz w:val="24"/>
        </w:rPr>
        <w:t xml:space="preserve"> </w:t>
      </w:r>
      <w:r w:rsidRPr="004A0C5D">
        <w:rPr>
          <w:color w:val="000000"/>
          <w:sz w:val="24"/>
        </w:rPr>
        <w:t>в</w:t>
      </w:r>
      <w:r w:rsidRPr="004A0C5D">
        <w:rPr>
          <w:color w:val="000000"/>
          <w:spacing w:val="1"/>
          <w:sz w:val="24"/>
        </w:rPr>
        <w:t xml:space="preserve"> </w:t>
      </w:r>
      <w:r w:rsidRPr="004A0C5D">
        <w:rPr>
          <w:color w:val="000000"/>
          <w:sz w:val="24"/>
        </w:rPr>
        <w:t>себя</w:t>
      </w:r>
      <w:r w:rsidRPr="004A0C5D">
        <w:rPr>
          <w:color w:val="000000"/>
          <w:spacing w:val="2"/>
          <w:sz w:val="24"/>
        </w:rPr>
        <w:t xml:space="preserve"> </w:t>
      </w:r>
      <w:r w:rsidRPr="004A0C5D">
        <w:rPr>
          <w:b/>
          <w:color w:val="000000"/>
          <w:sz w:val="24"/>
        </w:rPr>
        <w:t>три последовательных этапа:</w:t>
      </w:r>
    </w:p>
    <w:p w:rsidR="002449DA" w:rsidRPr="004A0C5D" w:rsidRDefault="002449DA">
      <w:pPr>
        <w:pStyle w:val="ListParagraph"/>
        <w:numPr>
          <w:ilvl w:val="1"/>
          <w:numId w:val="16"/>
        </w:numPr>
        <w:tabs>
          <w:tab w:val="left" w:pos="2184"/>
        </w:tabs>
        <w:spacing w:line="276" w:lineRule="auto"/>
        <w:ind w:right="268" w:firstLine="566"/>
        <w:rPr>
          <w:color w:val="000000"/>
          <w:sz w:val="24"/>
        </w:rPr>
      </w:pPr>
      <w:r w:rsidRPr="004A0C5D">
        <w:rPr>
          <w:color w:val="000000"/>
          <w:sz w:val="24"/>
        </w:rPr>
        <w:t>организация</w:t>
      </w:r>
      <w:r w:rsidRPr="004A0C5D">
        <w:rPr>
          <w:color w:val="000000"/>
          <w:spacing w:val="1"/>
          <w:sz w:val="24"/>
        </w:rPr>
        <w:t xml:space="preserve"> </w:t>
      </w:r>
      <w:r w:rsidRPr="004A0C5D">
        <w:rPr>
          <w:color w:val="000000"/>
          <w:sz w:val="24"/>
        </w:rPr>
        <w:t>сбора</w:t>
      </w:r>
      <w:r w:rsidRPr="004A0C5D">
        <w:rPr>
          <w:color w:val="000000"/>
          <w:spacing w:val="1"/>
          <w:sz w:val="24"/>
        </w:rPr>
        <w:t xml:space="preserve"> </w:t>
      </w:r>
      <w:r w:rsidRPr="004A0C5D">
        <w:rPr>
          <w:color w:val="000000"/>
          <w:sz w:val="24"/>
        </w:rPr>
        <w:t>информации</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вновь</w:t>
      </w:r>
      <w:r w:rsidRPr="004A0C5D">
        <w:rPr>
          <w:color w:val="000000"/>
          <w:spacing w:val="60"/>
          <w:sz w:val="24"/>
        </w:rPr>
        <w:t xml:space="preserve"> </w:t>
      </w:r>
      <w:r w:rsidRPr="004A0C5D">
        <w:rPr>
          <w:color w:val="000000"/>
          <w:sz w:val="24"/>
        </w:rPr>
        <w:t>прибывающих</w:t>
      </w:r>
      <w:r w:rsidRPr="004A0C5D">
        <w:rPr>
          <w:color w:val="000000"/>
          <w:spacing w:val="60"/>
          <w:sz w:val="24"/>
        </w:rPr>
        <w:t xml:space="preserve"> </w:t>
      </w:r>
      <w:r w:rsidRPr="004A0C5D">
        <w:rPr>
          <w:color w:val="000000"/>
          <w:sz w:val="24"/>
        </w:rPr>
        <w:t>в</w:t>
      </w:r>
      <w:r w:rsidRPr="004A0C5D">
        <w:rPr>
          <w:color w:val="000000"/>
          <w:spacing w:val="60"/>
          <w:sz w:val="24"/>
        </w:rPr>
        <w:t xml:space="preserve"> </w:t>
      </w:r>
      <w:r w:rsidRPr="004A0C5D">
        <w:rPr>
          <w:color w:val="000000"/>
          <w:sz w:val="24"/>
        </w:rPr>
        <w:t>школу обучающихся</w:t>
      </w:r>
      <w:r w:rsidRPr="004A0C5D">
        <w:rPr>
          <w:color w:val="000000"/>
          <w:spacing w:val="60"/>
          <w:sz w:val="24"/>
        </w:rPr>
        <w:t xml:space="preserve"> </w:t>
      </w:r>
      <w:r w:rsidRPr="004A0C5D">
        <w:rPr>
          <w:color w:val="000000"/>
          <w:sz w:val="24"/>
        </w:rPr>
        <w:t>с</w:t>
      </w:r>
      <w:r w:rsidRPr="004A0C5D">
        <w:rPr>
          <w:color w:val="000000"/>
          <w:spacing w:val="1"/>
          <w:sz w:val="24"/>
        </w:rPr>
        <w:t xml:space="preserve"> </w:t>
      </w:r>
      <w:r w:rsidRPr="004A0C5D">
        <w:rPr>
          <w:color w:val="000000"/>
          <w:sz w:val="24"/>
        </w:rPr>
        <w:t>ОВЗ</w:t>
      </w:r>
      <w:r w:rsidRPr="004A0C5D">
        <w:rPr>
          <w:color w:val="000000"/>
          <w:spacing w:val="1"/>
          <w:sz w:val="24"/>
        </w:rPr>
        <w:t xml:space="preserve"> </w:t>
      </w:r>
      <w:r w:rsidRPr="004A0C5D">
        <w:rPr>
          <w:color w:val="000000"/>
          <w:sz w:val="24"/>
        </w:rPr>
        <w:t>от</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родителей</w:t>
      </w:r>
      <w:r w:rsidRPr="004A0C5D">
        <w:rPr>
          <w:color w:val="000000"/>
          <w:spacing w:val="1"/>
          <w:sz w:val="24"/>
        </w:rPr>
        <w:t xml:space="preserve"> </w:t>
      </w:r>
      <w:r w:rsidRPr="004A0C5D">
        <w:rPr>
          <w:color w:val="000000"/>
          <w:sz w:val="24"/>
        </w:rPr>
        <w:t>(законных</w:t>
      </w:r>
      <w:r w:rsidRPr="004A0C5D">
        <w:rPr>
          <w:color w:val="000000"/>
          <w:spacing w:val="1"/>
          <w:sz w:val="24"/>
        </w:rPr>
        <w:t xml:space="preserve"> </w:t>
      </w:r>
      <w:r w:rsidRPr="004A0C5D">
        <w:rPr>
          <w:color w:val="000000"/>
          <w:sz w:val="24"/>
        </w:rPr>
        <w:t>представителей), Территориальной областной психолого-</w:t>
      </w:r>
      <w:r w:rsidRPr="004A0C5D">
        <w:rPr>
          <w:color w:val="000000"/>
          <w:spacing w:val="1"/>
          <w:sz w:val="24"/>
        </w:rPr>
        <w:t xml:space="preserve"> </w:t>
      </w:r>
      <w:r w:rsidRPr="004A0C5D">
        <w:rPr>
          <w:color w:val="000000"/>
          <w:sz w:val="24"/>
        </w:rPr>
        <w:t>медико-педагогической комиссии (если ребёнок проходил в ней консультацию), и детях с ОВЗ</w:t>
      </w:r>
      <w:r w:rsidRPr="004A0C5D">
        <w:rPr>
          <w:color w:val="000000"/>
          <w:spacing w:val="1"/>
          <w:sz w:val="24"/>
        </w:rPr>
        <w:t xml:space="preserve"> </w:t>
      </w:r>
      <w:r w:rsidRPr="004A0C5D">
        <w:rPr>
          <w:color w:val="000000"/>
          <w:sz w:val="24"/>
        </w:rPr>
        <w:t>заканчивающих первую ступень обучения (от классного</w:t>
      </w:r>
      <w:r w:rsidRPr="004A0C5D">
        <w:rPr>
          <w:color w:val="000000"/>
          <w:spacing w:val="1"/>
          <w:sz w:val="24"/>
        </w:rPr>
        <w:t xml:space="preserve"> </w:t>
      </w:r>
      <w:r w:rsidRPr="004A0C5D">
        <w:rPr>
          <w:color w:val="000000"/>
          <w:sz w:val="24"/>
        </w:rPr>
        <w:t>руководителя,</w:t>
      </w:r>
      <w:r w:rsidRPr="004A0C5D">
        <w:rPr>
          <w:color w:val="000000"/>
          <w:spacing w:val="1"/>
          <w:sz w:val="24"/>
        </w:rPr>
        <w:t xml:space="preserve"> </w:t>
      </w:r>
      <w:r w:rsidRPr="004A0C5D">
        <w:rPr>
          <w:color w:val="000000"/>
          <w:sz w:val="24"/>
        </w:rPr>
        <w:t>педагога-психолога,</w:t>
      </w:r>
      <w:r w:rsidRPr="004A0C5D">
        <w:rPr>
          <w:color w:val="000000"/>
          <w:spacing w:val="1"/>
          <w:sz w:val="24"/>
        </w:rPr>
        <w:t xml:space="preserve"> </w:t>
      </w:r>
      <w:r w:rsidRPr="004A0C5D">
        <w:rPr>
          <w:color w:val="000000"/>
          <w:sz w:val="24"/>
        </w:rPr>
        <w:t>родителей).</w:t>
      </w:r>
    </w:p>
    <w:p w:rsidR="002449DA" w:rsidRPr="004A0C5D" w:rsidRDefault="002449DA">
      <w:pPr>
        <w:pStyle w:val="ListParagraph"/>
        <w:numPr>
          <w:ilvl w:val="1"/>
          <w:numId w:val="16"/>
        </w:numPr>
        <w:tabs>
          <w:tab w:val="left" w:pos="2110"/>
        </w:tabs>
        <w:spacing w:line="276" w:lineRule="auto"/>
        <w:ind w:right="264" w:firstLine="566"/>
        <w:rPr>
          <w:color w:val="000000"/>
          <w:sz w:val="24"/>
        </w:rPr>
      </w:pPr>
      <w:r w:rsidRPr="004A0C5D">
        <w:rPr>
          <w:color w:val="000000"/>
          <w:sz w:val="24"/>
        </w:rPr>
        <w:t>анализ</w:t>
      </w:r>
      <w:r w:rsidRPr="004A0C5D">
        <w:rPr>
          <w:color w:val="000000"/>
          <w:spacing w:val="1"/>
          <w:sz w:val="24"/>
        </w:rPr>
        <w:t xml:space="preserve"> </w:t>
      </w:r>
      <w:r w:rsidRPr="004A0C5D">
        <w:rPr>
          <w:color w:val="000000"/>
          <w:sz w:val="24"/>
        </w:rPr>
        <w:t>этой информации и выявление детей с ограниченными возможностями здоро-</w:t>
      </w:r>
      <w:r w:rsidRPr="004A0C5D">
        <w:rPr>
          <w:color w:val="000000"/>
          <w:spacing w:val="1"/>
          <w:sz w:val="24"/>
        </w:rPr>
        <w:t xml:space="preserve"> </w:t>
      </w:r>
      <w:r w:rsidRPr="004A0C5D">
        <w:rPr>
          <w:color w:val="000000"/>
          <w:sz w:val="24"/>
        </w:rPr>
        <w:t>вья, имеющих</w:t>
      </w:r>
      <w:r w:rsidRPr="004A0C5D">
        <w:rPr>
          <w:color w:val="000000"/>
          <w:spacing w:val="1"/>
          <w:sz w:val="24"/>
        </w:rPr>
        <w:t xml:space="preserve"> </w:t>
      </w:r>
      <w:r w:rsidRPr="004A0C5D">
        <w:rPr>
          <w:color w:val="000000"/>
          <w:sz w:val="24"/>
        </w:rPr>
        <w:t>особые</w:t>
      </w:r>
      <w:r w:rsidRPr="004A0C5D">
        <w:rPr>
          <w:color w:val="000000"/>
          <w:spacing w:val="1"/>
          <w:sz w:val="24"/>
        </w:rPr>
        <w:t xml:space="preserve"> </w:t>
      </w:r>
      <w:r w:rsidRPr="004A0C5D">
        <w:rPr>
          <w:color w:val="000000"/>
          <w:sz w:val="24"/>
        </w:rPr>
        <w:t>образовательные</w:t>
      </w:r>
      <w:r w:rsidRPr="004A0C5D">
        <w:rPr>
          <w:color w:val="000000"/>
          <w:spacing w:val="1"/>
          <w:sz w:val="24"/>
        </w:rPr>
        <w:t xml:space="preserve"> </w:t>
      </w:r>
      <w:r w:rsidRPr="004A0C5D">
        <w:rPr>
          <w:color w:val="000000"/>
          <w:sz w:val="24"/>
        </w:rPr>
        <w:t>потребности,</w:t>
      </w:r>
      <w:r w:rsidRPr="004A0C5D">
        <w:rPr>
          <w:color w:val="000000"/>
          <w:spacing w:val="1"/>
          <w:sz w:val="24"/>
        </w:rPr>
        <w:t xml:space="preserve"> </w:t>
      </w:r>
      <w:r w:rsidRPr="004A0C5D">
        <w:rPr>
          <w:color w:val="000000"/>
          <w:sz w:val="24"/>
        </w:rPr>
        <w:t>требующие</w:t>
      </w:r>
      <w:r w:rsidRPr="004A0C5D">
        <w:rPr>
          <w:color w:val="000000"/>
          <w:spacing w:val="1"/>
          <w:sz w:val="24"/>
        </w:rPr>
        <w:t xml:space="preserve"> </w:t>
      </w:r>
      <w:r w:rsidRPr="004A0C5D">
        <w:rPr>
          <w:color w:val="000000"/>
          <w:sz w:val="24"/>
        </w:rPr>
        <w:t>организации специальных</w:t>
      </w:r>
      <w:r w:rsidRPr="004A0C5D">
        <w:rPr>
          <w:color w:val="000000"/>
          <w:spacing w:val="1"/>
          <w:sz w:val="24"/>
        </w:rPr>
        <w:t xml:space="preserve"> </w:t>
      </w:r>
      <w:r w:rsidRPr="004A0C5D">
        <w:rPr>
          <w:color w:val="000000"/>
          <w:sz w:val="24"/>
        </w:rPr>
        <w:t>образовательных</w:t>
      </w:r>
      <w:r w:rsidRPr="004A0C5D">
        <w:rPr>
          <w:color w:val="000000"/>
          <w:spacing w:val="3"/>
          <w:sz w:val="24"/>
        </w:rPr>
        <w:t xml:space="preserve"> </w:t>
      </w:r>
      <w:r w:rsidRPr="004A0C5D">
        <w:rPr>
          <w:color w:val="000000"/>
          <w:sz w:val="24"/>
        </w:rPr>
        <w:t>условий</w:t>
      </w:r>
      <w:r w:rsidRPr="004A0C5D">
        <w:rPr>
          <w:color w:val="000000"/>
          <w:spacing w:val="59"/>
          <w:sz w:val="24"/>
        </w:rPr>
        <w:t xml:space="preserve"> </w:t>
      </w:r>
      <w:r w:rsidRPr="004A0C5D">
        <w:rPr>
          <w:color w:val="000000"/>
          <w:sz w:val="24"/>
        </w:rPr>
        <w:t>на</w:t>
      </w:r>
      <w:r w:rsidRPr="004A0C5D">
        <w:rPr>
          <w:color w:val="000000"/>
          <w:spacing w:val="58"/>
          <w:sz w:val="24"/>
        </w:rPr>
        <w:t xml:space="preserve"> </w:t>
      </w:r>
      <w:r w:rsidRPr="004A0C5D">
        <w:rPr>
          <w:color w:val="000000"/>
          <w:sz w:val="24"/>
        </w:rPr>
        <w:t>средней</w:t>
      </w:r>
      <w:r w:rsidRPr="004A0C5D">
        <w:rPr>
          <w:color w:val="000000"/>
          <w:spacing w:val="59"/>
          <w:sz w:val="24"/>
        </w:rPr>
        <w:t xml:space="preserve"> </w:t>
      </w:r>
      <w:r w:rsidRPr="004A0C5D">
        <w:rPr>
          <w:color w:val="000000"/>
          <w:sz w:val="24"/>
        </w:rPr>
        <w:t>ступени</w:t>
      </w:r>
      <w:r w:rsidRPr="004A0C5D">
        <w:rPr>
          <w:color w:val="000000"/>
          <w:spacing w:val="59"/>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1"/>
          <w:numId w:val="16"/>
        </w:numPr>
        <w:tabs>
          <w:tab w:val="left" w:pos="2131"/>
        </w:tabs>
        <w:spacing w:line="276" w:lineRule="auto"/>
        <w:ind w:right="269" w:firstLine="566"/>
        <w:rPr>
          <w:color w:val="000000"/>
          <w:sz w:val="24"/>
        </w:rPr>
      </w:pPr>
      <w:r w:rsidRPr="004A0C5D">
        <w:rPr>
          <w:color w:val="000000"/>
          <w:sz w:val="24"/>
        </w:rPr>
        <w:t>принятие</w:t>
      </w:r>
      <w:r w:rsidRPr="004A0C5D">
        <w:rPr>
          <w:color w:val="000000"/>
          <w:spacing w:val="1"/>
          <w:sz w:val="24"/>
        </w:rPr>
        <w:t xml:space="preserve"> </w:t>
      </w:r>
      <w:r w:rsidRPr="004A0C5D">
        <w:rPr>
          <w:color w:val="000000"/>
          <w:sz w:val="24"/>
        </w:rPr>
        <w:t>решения</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целесообразности</w:t>
      </w:r>
      <w:r w:rsidRPr="004A0C5D">
        <w:rPr>
          <w:color w:val="000000"/>
          <w:spacing w:val="1"/>
          <w:sz w:val="24"/>
        </w:rPr>
        <w:t xml:space="preserve"> </w:t>
      </w:r>
      <w:r w:rsidRPr="004A0C5D">
        <w:rPr>
          <w:color w:val="000000"/>
          <w:sz w:val="24"/>
        </w:rPr>
        <w:t>рекомендации</w:t>
      </w:r>
      <w:r w:rsidRPr="004A0C5D">
        <w:rPr>
          <w:color w:val="000000"/>
          <w:spacing w:val="1"/>
          <w:sz w:val="24"/>
        </w:rPr>
        <w:t xml:space="preserve"> </w:t>
      </w:r>
      <w:r w:rsidRPr="004A0C5D">
        <w:rPr>
          <w:color w:val="000000"/>
          <w:sz w:val="24"/>
        </w:rPr>
        <w:t>перевода</w:t>
      </w:r>
      <w:r w:rsidRPr="004A0C5D">
        <w:rPr>
          <w:color w:val="000000"/>
          <w:spacing w:val="1"/>
          <w:sz w:val="24"/>
        </w:rPr>
        <w:t xml:space="preserve"> </w:t>
      </w:r>
      <w:r w:rsidRPr="004A0C5D">
        <w:rPr>
          <w:color w:val="000000"/>
          <w:sz w:val="24"/>
        </w:rPr>
        <w:t>на обучение по</w:t>
      </w:r>
      <w:r w:rsidRPr="004A0C5D">
        <w:rPr>
          <w:color w:val="000000"/>
          <w:spacing w:val="1"/>
          <w:sz w:val="24"/>
        </w:rPr>
        <w:t xml:space="preserve"> </w:t>
      </w:r>
      <w:r w:rsidRPr="004A0C5D">
        <w:rPr>
          <w:color w:val="000000"/>
          <w:sz w:val="24"/>
        </w:rPr>
        <w:t>адаптированной индивидуальной образовательной программе, об</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специальных</w:t>
      </w:r>
      <w:r w:rsidRPr="004A0C5D">
        <w:rPr>
          <w:color w:val="000000"/>
          <w:spacing w:val="1"/>
          <w:sz w:val="24"/>
        </w:rPr>
        <w:t xml:space="preserve"> </w:t>
      </w:r>
      <w:r w:rsidRPr="004A0C5D">
        <w:rPr>
          <w:color w:val="000000"/>
          <w:sz w:val="24"/>
        </w:rPr>
        <w:t>образовательных</w:t>
      </w:r>
      <w:r w:rsidRPr="004A0C5D">
        <w:rPr>
          <w:color w:val="000000"/>
          <w:spacing w:val="3"/>
          <w:sz w:val="24"/>
        </w:rPr>
        <w:t xml:space="preserve"> </w:t>
      </w:r>
      <w:r w:rsidRPr="004A0C5D">
        <w:rPr>
          <w:color w:val="000000"/>
          <w:sz w:val="24"/>
        </w:rPr>
        <w:t>условий.</w:t>
      </w:r>
    </w:p>
    <w:p w:rsidR="002449DA" w:rsidRPr="004A0C5D" w:rsidRDefault="002449DA">
      <w:pPr>
        <w:pStyle w:val="ListParagraph"/>
        <w:numPr>
          <w:ilvl w:val="0"/>
          <w:numId w:val="16"/>
        </w:numPr>
        <w:tabs>
          <w:tab w:val="left" w:pos="1927"/>
        </w:tabs>
        <w:spacing w:line="276" w:lineRule="auto"/>
        <w:ind w:right="266" w:firstLine="566"/>
        <w:rPr>
          <w:color w:val="000000"/>
          <w:sz w:val="24"/>
        </w:rPr>
      </w:pPr>
      <w:r w:rsidRPr="004A0C5D">
        <w:rPr>
          <w:b/>
          <w:color w:val="000000"/>
          <w:sz w:val="24"/>
        </w:rPr>
        <w:t>Организацию</w:t>
      </w:r>
      <w:r w:rsidRPr="004A0C5D">
        <w:rPr>
          <w:b/>
          <w:color w:val="000000"/>
          <w:spacing w:val="1"/>
          <w:sz w:val="24"/>
        </w:rPr>
        <w:t xml:space="preserve"> </w:t>
      </w:r>
      <w:r w:rsidRPr="004A0C5D">
        <w:rPr>
          <w:b/>
          <w:color w:val="000000"/>
          <w:sz w:val="24"/>
        </w:rPr>
        <w:t>рекомендуемых</w:t>
      </w:r>
      <w:r w:rsidRPr="004A0C5D">
        <w:rPr>
          <w:b/>
          <w:color w:val="000000"/>
          <w:spacing w:val="1"/>
          <w:sz w:val="24"/>
        </w:rPr>
        <w:t xml:space="preserve"> </w:t>
      </w:r>
      <w:r w:rsidRPr="004A0C5D">
        <w:rPr>
          <w:b/>
          <w:color w:val="000000"/>
          <w:sz w:val="24"/>
        </w:rPr>
        <w:t>специальных</w:t>
      </w:r>
      <w:r w:rsidRPr="004A0C5D">
        <w:rPr>
          <w:b/>
          <w:color w:val="000000"/>
          <w:spacing w:val="60"/>
          <w:sz w:val="24"/>
        </w:rPr>
        <w:t xml:space="preserve"> </w:t>
      </w:r>
      <w:r w:rsidRPr="004A0C5D">
        <w:rPr>
          <w:b/>
          <w:color w:val="000000"/>
          <w:sz w:val="24"/>
        </w:rPr>
        <w:t>образовательных</w:t>
      </w:r>
      <w:r w:rsidRPr="004A0C5D">
        <w:rPr>
          <w:b/>
          <w:color w:val="000000"/>
          <w:spacing w:val="60"/>
          <w:sz w:val="24"/>
        </w:rPr>
        <w:t xml:space="preserve"> </w:t>
      </w:r>
      <w:r w:rsidRPr="004A0C5D">
        <w:rPr>
          <w:b/>
          <w:color w:val="000000"/>
          <w:sz w:val="24"/>
        </w:rPr>
        <w:t xml:space="preserve">условий, </w:t>
      </w:r>
      <w:r w:rsidRPr="004A0C5D">
        <w:rPr>
          <w:color w:val="000000"/>
          <w:sz w:val="24"/>
        </w:rPr>
        <w:t>разработ-</w:t>
      </w:r>
      <w:r w:rsidRPr="004A0C5D">
        <w:rPr>
          <w:color w:val="000000"/>
          <w:spacing w:val="1"/>
          <w:sz w:val="24"/>
        </w:rPr>
        <w:t xml:space="preserve"> </w:t>
      </w:r>
      <w:r w:rsidRPr="004A0C5D">
        <w:rPr>
          <w:color w:val="000000"/>
          <w:sz w:val="24"/>
        </w:rPr>
        <w:t>ка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реализация</w:t>
      </w:r>
      <w:r w:rsidRPr="004A0C5D">
        <w:rPr>
          <w:color w:val="000000"/>
          <w:spacing w:val="1"/>
          <w:sz w:val="24"/>
        </w:rPr>
        <w:t xml:space="preserve"> </w:t>
      </w:r>
      <w:r w:rsidRPr="004A0C5D">
        <w:rPr>
          <w:color w:val="000000"/>
          <w:sz w:val="24"/>
        </w:rPr>
        <w:t>(при</w:t>
      </w:r>
      <w:r w:rsidRPr="004A0C5D">
        <w:rPr>
          <w:color w:val="000000"/>
          <w:spacing w:val="1"/>
          <w:sz w:val="24"/>
        </w:rPr>
        <w:t xml:space="preserve"> </w:t>
      </w:r>
      <w:r w:rsidRPr="004A0C5D">
        <w:rPr>
          <w:color w:val="000000"/>
          <w:sz w:val="24"/>
        </w:rPr>
        <w:t>необходимости)</w:t>
      </w:r>
      <w:r w:rsidRPr="004A0C5D">
        <w:rPr>
          <w:color w:val="000000"/>
          <w:spacing w:val="1"/>
          <w:sz w:val="24"/>
        </w:rPr>
        <w:t xml:space="preserve"> </w:t>
      </w:r>
      <w:r w:rsidRPr="004A0C5D">
        <w:rPr>
          <w:color w:val="000000"/>
          <w:sz w:val="24"/>
        </w:rPr>
        <w:t>адаптированной индивидуальной</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программы;</w:t>
      </w:r>
      <w:r w:rsidRPr="004A0C5D">
        <w:rPr>
          <w:color w:val="000000"/>
          <w:spacing w:val="1"/>
          <w:sz w:val="24"/>
        </w:rPr>
        <w:t xml:space="preserve"> </w:t>
      </w:r>
      <w:r w:rsidRPr="004A0C5D">
        <w:rPr>
          <w:color w:val="000000"/>
          <w:sz w:val="24"/>
        </w:rPr>
        <w:t>планирование и реализация комплексной</w:t>
      </w:r>
      <w:r w:rsidRPr="004A0C5D">
        <w:rPr>
          <w:color w:val="000000"/>
          <w:spacing w:val="1"/>
          <w:sz w:val="24"/>
        </w:rPr>
        <w:t xml:space="preserve"> </w:t>
      </w:r>
      <w:r w:rsidRPr="004A0C5D">
        <w:rPr>
          <w:color w:val="000000"/>
          <w:sz w:val="24"/>
        </w:rPr>
        <w:t>психолого-педагогической,</w:t>
      </w:r>
      <w:r w:rsidRPr="004A0C5D">
        <w:rPr>
          <w:color w:val="000000"/>
          <w:spacing w:val="60"/>
          <w:sz w:val="24"/>
        </w:rPr>
        <w:t xml:space="preserve"> </w:t>
      </w:r>
      <w:r w:rsidRPr="004A0C5D">
        <w:rPr>
          <w:color w:val="000000"/>
          <w:sz w:val="24"/>
        </w:rPr>
        <w:t>медицин-</w:t>
      </w:r>
      <w:r w:rsidRPr="004A0C5D">
        <w:rPr>
          <w:color w:val="000000"/>
          <w:spacing w:val="1"/>
          <w:sz w:val="24"/>
        </w:rPr>
        <w:t xml:space="preserve"> </w:t>
      </w:r>
      <w:r w:rsidRPr="004A0C5D">
        <w:rPr>
          <w:color w:val="000000"/>
          <w:sz w:val="24"/>
        </w:rPr>
        <w:t>ской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социальной помощи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сопровождения</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обучающегося</w:t>
      </w:r>
      <w:r w:rsidRPr="004A0C5D">
        <w:rPr>
          <w:color w:val="000000"/>
          <w:spacing w:val="1"/>
          <w:sz w:val="24"/>
        </w:rPr>
        <w:t xml:space="preserve"> </w:t>
      </w:r>
      <w:r w:rsidRPr="004A0C5D">
        <w:rPr>
          <w:color w:val="000000"/>
          <w:sz w:val="24"/>
        </w:rPr>
        <w:t>со</w:t>
      </w:r>
      <w:r w:rsidRPr="004A0C5D">
        <w:rPr>
          <w:color w:val="000000"/>
          <w:spacing w:val="1"/>
          <w:sz w:val="24"/>
        </w:rPr>
        <w:t xml:space="preserve"> </w:t>
      </w:r>
      <w:r w:rsidRPr="004A0C5D">
        <w:rPr>
          <w:color w:val="000000"/>
          <w:sz w:val="24"/>
        </w:rPr>
        <w:t>стороны</w:t>
      </w:r>
      <w:r w:rsidRPr="004A0C5D">
        <w:rPr>
          <w:color w:val="000000"/>
          <w:spacing w:val="1"/>
          <w:sz w:val="24"/>
        </w:rPr>
        <w:t xml:space="preserve"> </w:t>
      </w:r>
      <w:r w:rsidRPr="004A0C5D">
        <w:rPr>
          <w:color w:val="000000"/>
          <w:sz w:val="24"/>
        </w:rPr>
        <w:t>специалистов</w:t>
      </w:r>
      <w:r w:rsidRPr="004A0C5D">
        <w:rPr>
          <w:color w:val="000000"/>
          <w:spacing w:val="1"/>
          <w:sz w:val="24"/>
        </w:rPr>
        <w:t xml:space="preserve"> </w:t>
      </w:r>
      <w:r w:rsidRPr="004A0C5D">
        <w:rPr>
          <w:color w:val="000000"/>
          <w:sz w:val="24"/>
        </w:rPr>
        <w:t>(педагога-психолога,</w:t>
      </w:r>
      <w:r w:rsidRPr="004A0C5D">
        <w:rPr>
          <w:color w:val="000000"/>
          <w:spacing w:val="59"/>
          <w:sz w:val="24"/>
        </w:rPr>
        <w:t xml:space="preserve"> </w:t>
      </w:r>
      <w:r w:rsidRPr="004A0C5D">
        <w:rPr>
          <w:color w:val="000000"/>
          <w:sz w:val="24"/>
        </w:rPr>
        <w:t>педагогов</w:t>
      </w:r>
      <w:r w:rsidRPr="004A0C5D">
        <w:rPr>
          <w:color w:val="000000"/>
          <w:spacing w:val="-1"/>
          <w:sz w:val="24"/>
        </w:rPr>
        <w:t xml:space="preserve"> </w:t>
      </w:r>
      <w:r w:rsidRPr="004A0C5D">
        <w:rPr>
          <w:color w:val="000000"/>
          <w:sz w:val="24"/>
        </w:rPr>
        <w:t>дополнительного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16"/>
        </w:numPr>
        <w:tabs>
          <w:tab w:val="left" w:pos="1937"/>
        </w:tabs>
        <w:spacing w:before="1" w:line="276" w:lineRule="auto"/>
        <w:ind w:right="264" w:firstLine="566"/>
        <w:rPr>
          <w:color w:val="000000"/>
          <w:sz w:val="24"/>
        </w:rPr>
      </w:pPr>
      <w:r w:rsidRPr="004A0C5D">
        <w:rPr>
          <w:b/>
          <w:color w:val="000000"/>
          <w:sz w:val="24"/>
        </w:rPr>
        <w:t>Осуществление динамического мониторинга индивидуальной динамики развития</w:t>
      </w:r>
      <w:r w:rsidRPr="004A0C5D">
        <w:rPr>
          <w:b/>
          <w:color w:val="000000"/>
          <w:spacing w:val="1"/>
          <w:sz w:val="24"/>
        </w:rPr>
        <w:t xml:space="preserve"> </w:t>
      </w:r>
      <w:r w:rsidRPr="004A0C5D">
        <w:rPr>
          <w:color w:val="000000"/>
          <w:sz w:val="24"/>
        </w:rPr>
        <w:t xml:space="preserve">(по итогам коррекционно-развивающей работы) </w:t>
      </w:r>
      <w:r w:rsidRPr="004A0C5D">
        <w:rPr>
          <w:b/>
          <w:color w:val="000000"/>
          <w:sz w:val="24"/>
        </w:rPr>
        <w:t>и обучения детей</w:t>
      </w:r>
      <w:r w:rsidRPr="004A0C5D">
        <w:rPr>
          <w:b/>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итогам</w:t>
      </w:r>
      <w:r w:rsidRPr="004A0C5D">
        <w:rPr>
          <w:color w:val="000000"/>
          <w:spacing w:val="1"/>
          <w:sz w:val="24"/>
        </w:rPr>
        <w:t xml:space="preserve"> </w:t>
      </w:r>
      <w:r w:rsidRPr="004A0C5D">
        <w:rPr>
          <w:color w:val="000000"/>
          <w:sz w:val="24"/>
        </w:rPr>
        <w:t>мероприятий</w:t>
      </w:r>
      <w:r w:rsidRPr="004A0C5D">
        <w:rPr>
          <w:color w:val="000000"/>
          <w:spacing w:val="1"/>
          <w:sz w:val="24"/>
        </w:rPr>
        <w:t xml:space="preserve"> </w:t>
      </w:r>
      <w:r w:rsidRPr="004A0C5D">
        <w:rPr>
          <w:color w:val="000000"/>
          <w:sz w:val="24"/>
        </w:rPr>
        <w:t>внутришкольного</w:t>
      </w:r>
      <w:r w:rsidRPr="004A0C5D">
        <w:rPr>
          <w:color w:val="000000"/>
          <w:spacing w:val="1"/>
          <w:sz w:val="24"/>
        </w:rPr>
        <w:t xml:space="preserve"> </w:t>
      </w:r>
      <w:r w:rsidRPr="004A0C5D">
        <w:rPr>
          <w:color w:val="000000"/>
          <w:sz w:val="24"/>
        </w:rPr>
        <w:t>контроля)</w:t>
      </w:r>
      <w:r w:rsidRPr="004A0C5D">
        <w:rPr>
          <w:color w:val="000000"/>
          <w:spacing w:val="1"/>
          <w:sz w:val="24"/>
        </w:rPr>
        <w:t xml:space="preserve"> </w:t>
      </w:r>
      <w:r w:rsidRPr="004A0C5D">
        <w:rPr>
          <w:b/>
          <w:color w:val="000000"/>
          <w:sz w:val="24"/>
        </w:rPr>
        <w:t>с</w:t>
      </w:r>
      <w:r w:rsidRPr="004A0C5D">
        <w:rPr>
          <w:b/>
          <w:color w:val="000000"/>
          <w:spacing w:val="1"/>
          <w:sz w:val="24"/>
        </w:rPr>
        <w:t xml:space="preserve"> </w:t>
      </w:r>
      <w:r w:rsidRPr="004A0C5D">
        <w:rPr>
          <w:b/>
          <w:color w:val="000000"/>
          <w:sz w:val="24"/>
        </w:rPr>
        <w:t>ограниченными возможностями</w:t>
      </w:r>
      <w:r w:rsidRPr="004A0C5D">
        <w:rPr>
          <w:b/>
          <w:color w:val="000000"/>
          <w:spacing w:val="1"/>
          <w:sz w:val="24"/>
        </w:rPr>
        <w:t xml:space="preserve"> </w:t>
      </w:r>
      <w:r w:rsidRPr="004A0C5D">
        <w:rPr>
          <w:b/>
          <w:color w:val="000000"/>
          <w:sz w:val="24"/>
        </w:rPr>
        <w:t>здоровья</w:t>
      </w:r>
      <w:r w:rsidRPr="004A0C5D">
        <w:rPr>
          <w:b/>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ежегодным</w:t>
      </w:r>
      <w:r w:rsidRPr="004A0C5D">
        <w:rPr>
          <w:color w:val="000000"/>
          <w:spacing w:val="1"/>
          <w:sz w:val="24"/>
        </w:rPr>
        <w:t xml:space="preserve"> </w:t>
      </w:r>
      <w:r w:rsidRPr="004A0C5D">
        <w:rPr>
          <w:color w:val="000000"/>
          <w:sz w:val="24"/>
        </w:rPr>
        <w:t>анализом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обобщением</w:t>
      </w:r>
      <w:r w:rsidRPr="004A0C5D">
        <w:rPr>
          <w:color w:val="000000"/>
          <w:spacing w:val="60"/>
          <w:sz w:val="24"/>
        </w:rPr>
        <w:t xml:space="preserve"> </w:t>
      </w:r>
      <w:r w:rsidRPr="004A0C5D">
        <w:rPr>
          <w:color w:val="000000"/>
          <w:sz w:val="24"/>
        </w:rPr>
        <w:t>на заседаниях</w:t>
      </w:r>
      <w:r w:rsidRPr="004A0C5D">
        <w:rPr>
          <w:color w:val="000000"/>
          <w:spacing w:val="60"/>
          <w:sz w:val="24"/>
        </w:rPr>
        <w:t xml:space="preserve"> </w:t>
      </w:r>
      <w:r w:rsidRPr="004A0C5D">
        <w:rPr>
          <w:color w:val="000000"/>
          <w:sz w:val="24"/>
        </w:rPr>
        <w:t>Территориальной областной ПМПК</w:t>
      </w:r>
      <w:r w:rsidRPr="004A0C5D">
        <w:rPr>
          <w:color w:val="000000"/>
          <w:spacing w:val="60"/>
          <w:sz w:val="24"/>
        </w:rPr>
        <w:t xml:space="preserve"> </w:t>
      </w:r>
      <w:r w:rsidRPr="004A0C5D">
        <w:rPr>
          <w:color w:val="000000"/>
          <w:sz w:val="24"/>
        </w:rPr>
        <w:t>с</w:t>
      </w:r>
      <w:r w:rsidRPr="004A0C5D">
        <w:rPr>
          <w:color w:val="000000"/>
          <w:spacing w:val="60"/>
          <w:sz w:val="24"/>
        </w:rPr>
        <w:t xml:space="preserve"> </w:t>
      </w:r>
      <w:r w:rsidRPr="004A0C5D">
        <w:rPr>
          <w:color w:val="000000"/>
          <w:sz w:val="24"/>
        </w:rPr>
        <w:t>целью</w:t>
      </w:r>
      <w:r w:rsidRPr="004A0C5D">
        <w:rPr>
          <w:color w:val="000000"/>
          <w:spacing w:val="60"/>
          <w:sz w:val="24"/>
        </w:rPr>
        <w:t xml:space="preserve"> </w:t>
      </w:r>
      <w:r w:rsidRPr="004A0C5D">
        <w:rPr>
          <w:color w:val="000000"/>
          <w:sz w:val="24"/>
        </w:rPr>
        <w:t>внесе-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необходимых</w:t>
      </w:r>
      <w:r w:rsidRPr="004A0C5D">
        <w:rPr>
          <w:color w:val="000000"/>
          <w:spacing w:val="1"/>
          <w:sz w:val="24"/>
        </w:rPr>
        <w:t xml:space="preserve"> </w:t>
      </w:r>
      <w:r w:rsidRPr="004A0C5D">
        <w:rPr>
          <w:color w:val="000000"/>
          <w:sz w:val="24"/>
        </w:rPr>
        <w:t>корректировок</w:t>
      </w:r>
      <w:r w:rsidRPr="004A0C5D">
        <w:rPr>
          <w:color w:val="000000"/>
          <w:spacing w:val="1"/>
          <w:sz w:val="24"/>
        </w:rPr>
        <w:t xml:space="preserve"> </w:t>
      </w:r>
      <w:r w:rsidRPr="004A0C5D">
        <w:rPr>
          <w:color w:val="000000"/>
          <w:sz w:val="24"/>
        </w:rPr>
        <w:t>в планирование коррекционной работы на следующий учеб-</w:t>
      </w:r>
      <w:r w:rsidRPr="004A0C5D">
        <w:rPr>
          <w:color w:val="000000"/>
          <w:spacing w:val="1"/>
          <w:sz w:val="24"/>
        </w:rPr>
        <w:t xml:space="preserve"> </w:t>
      </w:r>
      <w:r w:rsidRPr="004A0C5D">
        <w:rPr>
          <w:color w:val="000000"/>
          <w:sz w:val="24"/>
        </w:rPr>
        <w:t>ный период.</w:t>
      </w:r>
    </w:p>
    <w:p w:rsidR="002449DA" w:rsidRPr="004A0C5D" w:rsidRDefault="002449DA">
      <w:pPr>
        <w:pStyle w:val="BodyText"/>
        <w:spacing w:line="276" w:lineRule="auto"/>
        <w:ind w:right="266" w:firstLine="566"/>
        <w:rPr>
          <w:color w:val="000000"/>
        </w:rPr>
      </w:pPr>
      <w:r w:rsidRPr="004A0C5D">
        <w:rPr>
          <w:b/>
          <w:color w:val="000000"/>
        </w:rPr>
        <w:t xml:space="preserve">Результатом данных этапов деятельности </w:t>
      </w:r>
      <w:r w:rsidRPr="004A0C5D">
        <w:rPr>
          <w:color w:val="000000"/>
        </w:rPr>
        <w:t>является оценка контингента обучающихся</w:t>
      </w:r>
      <w:r w:rsidRPr="004A0C5D">
        <w:rPr>
          <w:color w:val="000000"/>
          <w:spacing w:val="1"/>
        </w:rPr>
        <w:t xml:space="preserve"> </w:t>
      </w:r>
      <w:r w:rsidRPr="004A0C5D">
        <w:rPr>
          <w:color w:val="000000"/>
        </w:rPr>
        <w:t>для учёта особенностей развития детей, определения специфики их особых образовательных</w:t>
      </w:r>
      <w:r w:rsidRPr="004A0C5D">
        <w:rPr>
          <w:color w:val="000000"/>
          <w:spacing w:val="1"/>
        </w:rPr>
        <w:t xml:space="preserve"> </w:t>
      </w:r>
      <w:r w:rsidRPr="004A0C5D">
        <w:rPr>
          <w:color w:val="000000"/>
        </w:rPr>
        <w:t>потребностей,</w:t>
      </w:r>
      <w:r w:rsidRPr="004A0C5D">
        <w:rPr>
          <w:color w:val="000000"/>
          <w:spacing w:val="1"/>
        </w:rPr>
        <w:t xml:space="preserve"> </w:t>
      </w:r>
      <w:r w:rsidRPr="004A0C5D">
        <w:rPr>
          <w:color w:val="000000"/>
        </w:rPr>
        <w:t>отнесение учащихся к определённой категории детей с ограниченными возмож-</w:t>
      </w:r>
      <w:r w:rsidRPr="004A0C5D">
        <w:rPr>
          <w:color w:val="000000"/>
          <w:spacing w:val="1"/>
        </w:rPr>
        <w:t xml:space="preserve"> </w:t>
      </w:r>
      <w:r w:rsidRPr="004A0C5D">
        <w:rPr>
          <w:color w:val="000000"/>
        </w:rPr>
        <w:t>ностями здоровья (в соответствии с критериями,</w:t>
      </w:r>
      <w:r w:rsidRPr="004A0C5D">
        <w:rPr>
          <w:color w:val="000000"/>
          <w:spacing w:val="1"/>
        </w:rPr>
        <w:t xml:space="preserve"> </w:t>
      </w:r>
      <w:r w:rsidRPr="004A0C5D">
        <w:rPr>
          <w:color w:val="000000"/>
        </w:rPr>
        <w:t>указанными в таблице № 2 «Характерные</w:t>
      </w:r>
      <w:r w:rsidRPr="004A0C5D">
        <w:rPr>
          <w:color w:val="000000"/>
          <w:spacing w:val="1"/>
        </w:rPr>
        <w:t xml:space="preserve"> </w:t>
      </w:r>
      <w:r w:rsidRPr="004A0C5D">
        <w:rPr>
          <w:color w:val="000000"/>
        </w:rPr>
        <w:t>особенности развития и рекомендуемые условия обучения и воспитания детей с ОВЗ» Про-</w:t>
      </w:r>
      <w:r w:rsidRPr="004A0C5D">
        <w:rPr>
          <w:color w:val="000000"/>
          <w:spacing w:val="1"/>
        </w:rPr>
        <w:t xml:space="preserve"> </w:t>
      </w:r>
      <w:r w:rsidRPr="004A0C5D">
        <w:rPr>
          <w:color w:val="000000"/>
        </w:rPr>
        <w:t>граммы</w:t>
      </w:r>
      <w:r w:rsidRPr="004A0C5D">
        <w:rPr>
          <w:color w:val="000000"/>
          <w:spacing w:val="26"/>
        </w:rPr>
        <w:t xml:space="preserve"> </w:t>
      </w:r>
      <w:r w:rsidRPr="004A0C5D">
        <w:rPr>
          <w:color w:val="000000"/>
        </w:rPr>
        <w:t>коррекционной</w:t>
      </w:r>
      <w:r w:rsidRPr="004A0C5D">
        <w:rPr>
          <w:color w:val="000000"/>
          <w:spacing w:val="27"/>
        </w:rPr>
        <w:t xml:space="preserve"> </w:t>
      </w:r>
      <w:r w:rsidRPr="004A0C5D">
        <w:rPr>
          <w:color w:val="000000"/>
        </w:rPr>
        <w:t>работы</w:t>
      </w:r>
      <w:r w:rsidRPr="004A0C5D">
        <w:rPr>
          <w:color w:val="000000"/>
          <w:spacing w:val="27"/>
        </w:rPr>
        <w:t xml:space="preserve"> </w:t>
      </w:r>
      <w:r w:rsidRPr="004A0C5D">
        <w:rPr>
          <w:color w:val="000000"/>
        </w:rPr>
        <w:t>ООП</w:t>
      </w:r>
      <w:r w:rsidRPr="004A0C5D">
        <w:rPr>
          <w:color w:val="000000"/>
          <w:spacing w:val="26"/>
        </w:rPr>
        <w:t xml:space="preserve"> </w:t>
      </w:r>
      <w:r w:rsidRPr="004A0C5D">
        <w:rPr>
          <w:color w:val="000000"/>
        </w:rPr>
        <w:t>НОО);</w:t>
      </w:r>
      <w:r w:rsidRPr="004A0C5D">
        <w:rPr>
          <w:color w:val="000000"/>
          <w:spacing w:val="57"/>
        </w:rPr>
        <w:t xml:space="preserve"> </w:t>
      </w:r>
      <w:r w:rsidRPr="004A0C5D">
        <w:rPr>
          <w:color w:val="000000"/>
        </w:rPr>
        <w:t>оценка</w:t>
      </w:r>
      <w:r w:rsidRPr="004A0C5D">
        <w:rPr>
          <w:color w:val="000000"/>
          <w:spacing w:val="25"/>
        </w:rPr>
        <w:t xml:space="preserve"> </w:t>
      </w:r>
      <w:r w:rsidRPr="004A0C5D">
        <w:rPr>
          <w:color w:val="000000"/>
        </w:rPr>
        <w:t>образовательной</w:t>
      </w:r>
      <w:r w:rsidRPr="004A0C5D">
        <w:rPr>
          <w:color w:val="000000"/>
          <w:spacing w:val="28"/>
        </w:rPr>
        <w:t xml:space="preserve"> </w:t>
      </w:r>
      <w:r w:rsidRPr="004A0C5D">
        <w:rPr>
          <w:color w:val="000000"/>
        </w:rPr>
        <w:t>среды</w:t>
      </w:r>
      <w:r w:rsidRPr="004A0C5D">
        <w:rPr>
          <w:color w:val="000000"/>
          <w:spacing w:val="26"/>
        </w:rPr>
        <w:t xml:space="preserve"> </w:t>
      </w:r>
      <w:r w:rsidRPr="004A0C5D">
        <w:rPr>
          <w:color w:val="000000"/>
        </w:rPr>
        <w:t>на</w:t>
      </w:r>
      <w:r w:rsidRPr="004A0C5D">
        <w:rPr>
          <w:color w:val="000000"/>
          <w:spacing w:val="25"/>
        </w:rPr>
        <w:t xml:space="preserve"> </w:t>
      </w:r>
      <w:r w:rsidRPr="004A0C5D">
        <w:rPr>
          <w:color w:val="000000"/>
        </w:rPr>
        <w:t>предмет</w:t>
      </w:r>
      <w:r w:rsidRPr="004A0C5D">
        <w:rPr>
          <w:color w:val="000000"/>
          <w:spacing w:val="28"/>
        </w:rPr>
        <w:t xml:space="preserve"> </w:t>
      </w:r>
      <w:r w:rsidRPr="004A0C5D">
        <w:rPr>
          <w:color w:val="000000"/>
        </w:rPr>
        <w:t>соот-</w:t>
      </w:r>
    </w:p>
    <w:p w:rsidR="002449DA" w:rsidRPr="004A0C5D" w:rsidRDefault="002449DA">
      <w:pPr>
        <w:spacing w:line="276" w:lineRule="auto"/>
        <w:rPr>
          <w:color w:val="000000"/>
        </w:rPr>
        <w:sectPr w:rsidR="002449DA" w:rsidRPr="004A0C5D">
          <w:pgSz w:w="11910" w:h="16840"/>
          <w:pgMar w:top="840" w:right="580" w:bottom="800" w:left="20" w:header="0" w:footer="529" w:gutter="0"/>
          <w:cols w:space="720"/>
        </w:sectPr>
      </w:pPr>
    </w:p>
    <w:p w:rsidR="002449DA" w:rsidRPr="004A0C5D" w:rsidRDefault="002449DA">
      <w:pPr>
        <w:pStyle w:val="BodyText"/>
        <w:spacing w:before="68" w:line="276" w:lineRule="auto"/>
        <w:ind w:right="268"/>
        <w:rPr>
          <w:color w:val="000000"/>
        </w:rPr>
      </w:pPr>
      <w:r w:rsidRPr="004A0C5D">
        <w:rPr>
          <w:color w:val="000000"/>
        </w:rPr>
        <w:t>ветствия</w:t>
      </w:r>
      <w:r w:rsidRPr="004A0C5D">
        <w:rPr>
          <w:color w:val="000000"/>
          <w:spacing w:val="1"/>
        </w:rPr>
        <w:t xml:space="preserve"> </w:t>
      </w:r>
      <w:r w:rsidRPr="004A0C5D">
        <w:rPr>
          <w:color w:val="000000"/>
        </w:rPr>
        <w:t>требованиям</w:t>
      </w:r>
      <w:r w:rsidRPr="004A0C5D">
        <w:rPr>
          <w:color w:val="000000"/>
          <w:spacing w:val="1"/>
        </w:rPr>
        <w:t xml:space="preserve"> </w:t>
      </w:r>
      <w:r w:rsidRPr="004A0C5D">
        <w:rPr>
          <w:color w:val="000000"/>
        </w:rPr>
        <w:t>программно-методического</w:t>
      </w:r>
      <w:r w:rsidRPr="004A0C5D">
        <w:rPr>
          <w:color w:val="000000"/>
          <w:spacing w:val="1"/>
        </w:rPr>
        <w:t xml:space="preserve"> </w:t>
      </w:r>
      <w:r w:rsidRPr="004A0C5D">
        <w:rPr>
          <w:color w:val="000000"/>
        </w:rPr>
        <w:t>обеспечения,</w:t>
      </w:r>
      <w:r w:rsidRPr="004A0C5D">
        <w:rPr>
          <w:color w:val="000000"/>
          <w:spacing w:val="1"/>
        </w:rPr>
        <w:t xml:space="preserve"> </w:t>
      </w:r>
      <w:r w:rsidRPr="004A0C5D">
        <w:rPr>
          <w:color w:val="000000"/>
        </w:rPr>
        <w:t>материально-технической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кадровой</w:t>
      </w:r>
      <w:r w:rsidRPr="004A0C5D">
        <w:rPr>
          <w:color w:val="000000"/>
          <w:spacing w:val="-1"/>
        </w:rPr>
        <w:t xml:space="preserve"> </w:t>
      </w:r>
      <w:r w:rsidRPr="004A0C5D">
        <w:rPr>
          <w:color w:val="000000"/>
        </w:rPr>
        <w:t>базы МБОУ</w:t>
      </w:r>
      <w:r w:rsidRPr="004A0C5D">
        <w:rPr>
          <w:color w:val="000000"/>
          <w:spacing w:val="-1"/>
        </w:rPr>
        <w:t xml:space="preserve"> </w:t>
      </w:r>
      <w:r w:rsidRPr="004A0C5D">
        <w:rPr>
          <w:color w:val="000000"/>
        </w:rPr>
        <w:t>Гимназии №</w:t>
      </w:r>
      <w:r w:rsidRPr="004A0C5D">
        <w:rPr>
          <w:color w:val="000000"/>
          <w:spacing w:val="-1"/>
        </w:rPr>
        <w:t xml:space="preserve"> </w:t>
      </w:r>
      <w:r w:rsidRPr="004A0C5D">
        <w:rPr>
          <w:color w:val="000000"/>
        </w:rPr>
        <w:t>86.</w:t>
      </w:r>
    </w:p>
    <w:p w:rsidR="002449DA" w:rsidRPr="004A0C5D" w:rsidRDefault="002449DA">
      <w:pPr>
        <w:pStyle w:val="Heading1"/>
        <w:spacing w:line="278" w:lineRule="auto"/>
        <w:ind w:left="1112" w:right="271" w:firstLine="566"/>
        <w:rPr>
          <w:rFonts w:eastAsia="Times New Roman"/>
          <w:color w:val="000000"/>
          <w:sz w:val="24"/>
          <w:szCs w:val="24"/>
        </w:rPr>
      </w:pPr>
      <w:r w:rsidRPr="004A0C5D">
        <w:rPr>
          <w:rFonts w:eastAsia="Times New Roman"/>
          <w:b w:val="0"/>
          <w:color w:val="000000"/>
          <w:sz w:val="24"/>
          <w:szCs w:val="24"/>
        </w:rPr>
        <w:t xml:space="preserve">Кроме того, </w:t>
      </w:r>
      <w:r w:rsidRPr="004A0C5D">
        <w:rPr>
          <w:rFonts w:eastAsia="Times New Roman"/>
          <w:color w:val="000000"/>
          <w:sz w:val="24"/>
          <w:szCs w:val="24"/>
        </w:rPr>
        <w:t>система комплексного психолого-медико-педагогического и социального</w:t>
      </w:r>
      <w:r w:rsidRPr="004A0C5D">
        <w:rPr>
          <w:rFonts w:eastAsia="Times New Roman"/>
          <w:color w:val="000000"/>
          <w:spacing w:val="1"/>
          <w:sz w:val="24"/>
          <w:szCs w:val="24"/>
        </w:rPr>
        <w:t xml:space="preserve"> </w:t>
      </w:r>
      <w:r w:rsidRPr="004A0C5D">
        <w:rPr>
          <w:rFonts w:eastAsia="Times New Roman"/>
          <w:color w:val="000000"/>
          <w:sz w:val="24"/>
          <w:szCs w:val="24"/>
        </w:rPr>
        <w:t>сопровождения</w:t>
      </w:r>
      <w:r w:rsidRPr="004A0C5D">
        <w:rPr>
          <w:rFonts w:eastAsia="Times New Roman"/>
          <w:color w:val="000000"/>
          <w:spacing w:val="1"/>
          <w:sz w:val="24"/>
          <w:szCs w:val="24"/>
        </w:rPr>
        <w:t xml:space="preserve"> </w:t>
      </w:r>
      <w:r w:rsidRPr="004A0C5D">
        <w:rPr>
          <w:rFonts w:eastAsia="Times New Roman"/>
          <w:color w:val="000000"/>
          <w:sz w:val="24"/>
          <w:szCs w:val="24"/>
        </w:rPr>
        <w:t>учащихся</w:t>
      </w:r>
      <w:r w:rsidRPr="004A0C5D">
        <w:rPr>
          <w:rFonts w:eastAsia="Times New Roman"/>
          <w:color w:val="000000"/>
          <w:spacing w:val="1"/>
          <w:sz w:val="24"/>
          <w:szCs w:val="24"/>
        </w:rPr>
        <w:t xml:space="preserve"> </w:t>
      </w:r>
      <w:r w:rsidRPr="004A0C5D">
        <w:rPr>
          <w:rFonts w:eastAsia="Times New Roman"/>
          <w:color w:val="000000"/>
          <w:sz w:val="24"/>
          <w:szCs w:val="24"/>
        </w:rPr>
        <w:t>с</w:t>
      </w:r>
      <w:r w:rsidRPr="004A0C5D">
        <w:rPr>
          <w:rFonts w:eastAsia="Times New Roman"/>
          <w:color w:val="000000"/>
          <w:spacing w:val="1"/>
          <w:sz w:val="24"/>
          <w:szCs w:val="24"/>
        </w:rPr>
        <w:t xml:space="preserve"> </w:t>
      </w:r>
      <w:r w:rsidRPr="004A0C5D">
        <w:rPr>
          <w:rFonts w:eastAsia="Times New Roman"/>
          <w:color w:val="000000"/>
          <w:sz w:val="24"/>
          <w:szCs w:val="24"/>
        </w:rPr>
        <w:t>ограниченными возможностями здоровья в образовательном</w:t>
      </w:r>
      <w:r w:rsidRPr="004A0C5D">
        <w:rPr>
          <w:rFonts w:eastAsia="Times New Roman"/>
          <w:color w:val="000000"/>
          <w:spacing w:val="-57"/>
          <w:sz w:val="24"/>
          <w:szCs w:val="24"/>
        </w:rPr>
        <w:t xml:space="preserve"> </w:t>
      </w:r>
      <w:r w:rsidRPr="004A0C5D">
        <w:rPr>
          <w:rFonts w:eastAsia="Times New Roman"/>
          <w:color w:val="000000"/>
          <w:sz w:val="24"/>
          <w:szCs w:val="24"/>
        </w:rPr>
        <w:t>процессе</w:t>
      </w:r>
      <w:r w:rsidRPr="004A0C5D">
        <w:rPr>
          <w:rFonts w:eastAsia="Times New Roman"/>
          <w:color w:val="000000"/>
          <w:spacing w:val="-2"/>
          <w:sz w:val="24"/>
          <w:szCs w:val="24"/>
        </w:rPr>
        <w:t xml:space="preserve"> </w:t>
      </w:r>
      <w:r w:rsidRPr="004A0C5D">
        <w:rPr>
          <w:rFonts w:eastAsia="Times New Roman"/>
          <w:color w:val="000000"/>
          <w:sz w:val="24"/>
          <w:szCs w:val="24"/>
        </w:rPr>
        <w:t>гимназии</w:t>
      </w:r>
      <w:r w:rsidRPr="004A0C5D">
        <w:rPr>
          <w:rFonts w:eastAsia="Times New Roman"/>
          <w:color w:val="000000"/>
          <w:spacing w:val="1"/>
          <w:sz w:val="24"/>
          <w:szCs w:val="24"/>
        </w:rPr>
        <w:t xml:space="preserve"> </w:t>
      </w:r>
      <w:r w:rsidRPr="004A0C5D">
        <w:rPr>
          <w:rFonts w:eastAsia="Times New Roman"/>
          <w:color w:val="000000"/>
          <w:sz w:val="24"/>
          <w:szCs w:val="24"/>
        </w:rPr>
        <w:t>также</w:t>
      </w:r>
      <w:r w:rsidRPr="004A0C5D">
        <w:rPr>
          <w:rFonts w:eastAsia="Times New Roman"/>
          <w:color w:val="000000"/>
          <w:spacing w:val="-2"/>
          <w:sz w:val="24"/>
          <w:szCs w:val="24"/>
        </w:rPr>
        <w:t xml:space="preserve"> </w:t>
      </w:r>
      <w:r w:rsidRPr="004A0C5D">
        <w:rPr>
          <w:rFonts w:eastAsia="Times New Roman"/>
          <w:color w:val="000000"/>
          <w:sz w:val="24"/>
          <w:szCs w:val="24"/>
        </w:rPr>
        <w:t>включает</w:t>
      </w:r>
      <w:r w:rsidRPr="004A0C5D">
        <w:rPr>
          <w:rFonts w:eastAsia="Times New Roman"/>
          <w:color w:val="000000"/>
          <w:spacing w:val="1"/>
          <w:sz w:val="24"/>
          <w:szCs w:val="24"/>
        </w:rPr>
        <w:t xml:space="preserve"> </w:t>
      </w:r>
      <w:r w:rsidRPr="004A0C5D">
        <w:rPr>
          <w:rFonts w:eastAsia="Times New Roman"/>
          <w:color w:val="000000"/>
          <w:sz w:val="24"/>
          <w:szCs w:val="24"/>
        </w:rPr>
        <w:t>в</w:t>
      </w:r>
      <w:r w:rsidRPr="004A0C5D">
        <w:rPr>
          <w:rFonts w:eastAsia="Times New Roman"/>
          <w:color w:val="000000"/>
          <w:spacing w:val="-2"/>
          <w:sz w:val="24"/>
          <w:szCs w:val="24"/>
        </w:rPr>
        <w:t xml:space="preserve"> </w:t>
      </w:r>
      <w:r w:rsidRPr="004A0C5D">
        <w:rPr>
          <w:rFonts w:eastAsia="Times New Roman"/>
          <w:color w:val="000000"/>
          <w:sz w:val="24"/>
          <w:szCs w:val="24"/>
        </w:rPr>
        <w:t>себя следующие</w:t>
      </w:r>
      <w:r w:rsidRPr="004A0C5D">
        <w:rPr>
          <w:rFonts w:eastAsia="Times New Roman"/>
          <w:color w:val="000000"/>
          <w:spacing w:val="-2"/>
          <w:sz w:val="24"/>
          <w:szCs w:val="24"/>
        </w:rPr>
        <w:t xml:space="preserve"> </w:t>
      </w:r>
      <w:r w:rsidRPr="004A0C5D">
        <w:rPr>
          <w:rFonts w:eastAsia="Times New Roman"/>
          <w:color w:val="000000"/>
          <w:sz w:val="24"/>
          <w:szCs w:val="24"/>
        </w:rPr>
        <w:t>этапы деятельности:</w:t>
      </w:r>
    </w:p>
    <w:p w:rsidR="002449DA" w:rsidRPr="004A0C5D" w:rsidRDefault="002449DA">
      <w:pPr>
        <w:pStyle w:val="BodyText"/>
        <w:spacing w:line="268" w:lineRule="exact"/>
        <w:ind w:left="1473"/>
        <w:jc w:val="left"/>
        <w:rPr>
          <w:color w:val="000000"/>
        </w:rPr>
      </w:pPr>
      <w:r w:rsidRPr="004A0C5D">
        <w:rPr>
          <w:color w:val="000000"/>
        </w:rPr>
        <w:t>1.</w:t>
      </w:r>
      <w:r w:rsidRPr="004A0C5D">
        <w:rPr>
          <w:color w:val="000000"/>
          <w:spacing w:val="-4"/>
        </w:rPr>
        <w:t xml:space="preserve"> </w:t>
      </w:r>
      <w:r w:rsidRPr="004A0C5D">
        <w:rPr>
          <w:color w:val="000000"/>
        </w:rPr>
        <w:t>Этап</w:t>
      </w:r>
      <w:r w:rsidRPr="004A0C5D">
        <w:rPr>
          <w:color w:val="000000"/>
          <w:spacing w:val="-3"/>
        </w:rPr>
        <w:t xml:space="preserve"> </w:t>
      </w:r>
      <w:r w:rsidRPr="004A0C5D">
        <w:rPr>
          <w:color w:val="000000"/>
        </w:rPr>
        <w:t>планирования,</w:t>
      </w:r>
      <w:r w:rsidRPr="004A0C5D">
        <w:rPr>
          <w:color w:val="000000"/>
          <w:spacing w:val="-6"/>
        </w:rPr>
        <w:t xml:space="preserve"> </w:t>
      </w:r>
      <w:r w:rsidRPr="004A0C5D">
        <w:rPr>
          <w:color w:val="000000"/>
        </w:rPr>
        <w:t>организации,</w:t>
      </w:r>
      <w:r w:rsidRPr="004A0C5D">
        <w:rPr>
          <w:color w:val="000000"/>
          <w:spacing w:val="-6"/>
        </w:rPr>
        <w:t xml:space="preserve"> </w:t>
      </w:r>
      <w:r w:rsidRPr="004A0C5D">
        <w:rPr>
          <w:color w:val="000000"/>
        </w:rPr>
        <w:t>координации</w:t>
      </w:r>
      <w:r w:rsidRPr="004A0C5D">
        <w:rPr>
          <w:color w:val="000000"/>
          <w:spacing w:val="-5"/>
        </w:rPr>
        <w:t xml:space="preserve"> </w:t>
      </w:r>
      <w:r w:rsidRPr="004A0C5D">
        <w:rPr>
          <w:color w:val="000000"/>
        </w:rPr>
        <w:t>коррекционной</w:t>
      </w:r>
      <w:r w:rsidRPr="004A0C5D">
        <w:rPr>
          <w:color w:val="000000"/>
          <w:spacing w:val="-3"/>
        </w:rPr>
        <w:t xml:space="preserve"> </w:t>
      </w:r>
      <w:r w:rsidRPr="004A0C5D">
        <w:rPr>
          <w:color w:val="000000"/>
        </w:rPr>
        <w:t>работы.</w:t>
      </w:r>
    </w:p>
    <w:p w:rsidR="002449DA" w:rsidRPr="004A0C5D" w:rsidRDefault="002449DA">
      <w:pPr>
        <w:pStyle w:val="ListParagraph"/>
        <w:numPr>
          <w:ilvl w:val="0"/>
          <w:numId w:val="15"/>
        </w:numPr>
        <w:tabs>
          <w:tab w:val="left" w:pos="1834"/>
        </w:tabs>
        <w:spacing w:before="40"/>
        <w:ind w:hanging="361"/>
        <w:jc w:val="left"/>
        <w:rPr>
          <w:color w:val="000000"/>
          <w:sz w:val="24"/>
        </w:rPr>
      </w:pPr>
      <w:r w:rsidRPr="004A0C5D">
        <w:rPr>
          <w:color w:val="000000"/>
          <w:sz w:val="24"/>
        </w:rPr>
        <w:t>Этап</w:t>
      </w:r>
      <w:r w:rsidRPr="004A0C5D">
        <w:rPr>
          <w:color w:val="000000"/>
          <w:spacing w:val="-5"/>
          <w:sz w:val="24"/>
        </w:rPr>
        <w:t xml:space="preserve"> </w:t>
      </w:r>
      <w:r w:rsidRPr="004A0C5D">
        <w:rPr>
          <w:color w:val="000000"/>
          <w:sz w:val="24"/>
        </w:rPr>
        <w:t>диагностики</w:t>
      </w:r>
      <w:r w:rsidRPr="004A0C5D">
        <w:rPr>
          <w:color w:val="000000"/>
          <w:spacing w:val="-6"/>
          <w:sz w:val="24"/>
        </w:rPr>
        <w:t xml:space="preserve"> </w:t>
      </w:r>
      <w:r w:rsidRPr="004A0C5D">
        <w:rPr>
          <w:color w:val="000000"/>
          <w:sz w:val="24"/>
        </w:rPr>
        <w:t>коррекционно-развивающей</w:t>
      </w:r>
      <w:r w:rsidRPr="004A0C5D">
        <w:rPr>
          <w:color w:val="000000"/>
          <w:spacing w:val="-6"/>
          <w:sz w:val="24"/>
        </w:rPr>
        <w:t xml:space="preserve"> </w:t>
      </w:r>
      <w:r w:rsidRPr="004A0C5D">
        <w:rPr>
          <w:color w:val="000000"/>
          <w:sz w:val="24"/>
        </w:rPr>
        <w:t>образовательной</w:t>
      </w:r>
      <w:r w:rsidRPr="004A0C5D">
        <w:rPr>
          <w:color w:val="000000"/>
          <w:spacing w:val="-4"/>
          <w:sz w:val="24"/>
        </w:rPr>
        <w:t xml:space="preserve"> </w:t>
      </w:r>
      <w:r w:rsidRPr="004A0C5D">
        <w:rPr>
          <w:color w:val="000000"/>
          <w:sz w:val="24"/>
        </w:rPr>
        <w:t>среды.</w:t>
      </w:r>
    </w:p>
    <w:p w:rsidR="002449DA" w:rsidRPr="004A0C5D" w:rsidRDefault="002449DA">
      <w:pPr>
        <w:pStyle w:val="ListParagraph"/>
        <w:numPr>
          <w:ilvl w:val="0"/>
          <w:numId w:val="15"/>
        </w:numPr>
        <w:tabs>
          <w:tab w:val="left" w:pos="1834"/>
        </w:tabs>
        <w:spacing w:before="41"/>
        <w:ind w:hanging="361"/>
        <w:jc w:val="left"/>
        <w:rPr>
          <w:color w:val="000000"/>
          <w:sz w:val="24"/>
        </w:rPr>
      </w:pPr>
      <w:r w:rsidRPr="004A0C5D">
        <w:rPr>
          <w:color w:val="000000"/>
          <w:sz w:val="24"/>
        </w:rPr>
        <w:t>Этап</w:t>
      </w:r>
      <w:r w:rsidRPr="004A0C5D">
        <w:rPr>
          <w:color w:val="000000"/>
          <w:spacing w:val="-3"/>
          <w:sz w:val="24"/>
        </w:rPr>
        <w:t xml:space="preserve"> </w:t>
      </w:r>
      <w:r w:rsidRPr="004A0C5D">
        <w:rPr>
          <w:color w:val="000000"/>
          <w:sz w:val="24"/>
        </w:rPr>
        <w:t>регуляции</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корректировки.</w:t>
      </w:r>
    </w:p>
    <w:p w:rsidR="002449DA" w:rsidRPr="004A0C5D" w:rsidRDefault="002449DA">
      <w:pPr>
        <w:pStyle w:val="Heading1"/>
        <w:spacing w:before="40" w:line="278" w:lineRule="auto"/>
        <w:ind w:left="1112" w:right="262" w:firstLine="566"/>
        <w:rPr>
          <w:rFonts w:eastAsia="Times New Roman"/>
          <w:color w:val="000000"/>
          <w:sz w:val="24"/>
          <w:szCs w:val="24"/>
        </w:rPr>
      </w:pPr>
      <w:r w:rsidRPr="004A0C5D">
        <w:rPr>
          <w:rFonts w:eastAsia="Times New Roman"/>
          <w:b w:val="0"/>
          <w:color w:val="000000"/>
          <w:sz w:val="24"/>
          <w:szCs w:val="24"/>
        </w:rPr>
        <w:t xml:space="preserve">Основными направлениями деятельности на </w:t>
      </w:r>
      <w:r w:rsidRPr="004A0C5D">
        <w:rPr>
          <w:rFonts w:eastAsia="Times New Roman"/>
          <w:color w:val="000000"/>
          <w:sz w:val="24"/>
          <w:szCs w:val="24"/>
        </w:rPr>
        <w:t>этапе планирования, организации, коор-</w:t>
      </w:r>
      <w:r w:rsidRPr="004A0C5D">
        <w:rPr>
          <w:rFonts w:eastAsia="Times New Roman"/>
          <w:color w:val="000000"/>
          <w:spacing w:val="1"/>
          <w:sz w:val="24"/>
          <w:szCs w:val="24"/>
        </w:rPr>
        <w:t xml:space="preserve"> </w:t>
      </w:r>
      <w:r w:rsidRPr="004A0C5D">
        <w:rPr>
          <w:rFonts w:eastAsia="Times New Roman"/>
          <w:color w:val="000000"/>
          <w:sz w:val="24"/>
          <w:szCs w:val="24"/>
        </w:rPr>
        <w:t xml:space="preserve">динации коррекционной работы </w:t>
      </w:r>
      <w:r w:rsidRPr="004A0C5D">
        <w:rPr>
          <w:rFonts w:eastAsia="Times New Roman"/>
          <w:b w:val="0"/>
          <w:color w:val="000000"/>
          <w:sz w:val="24"/>
          <w:szCs w:val="24"/>
        </w:rPr>
        <w:t xml:space="preserve">являются </w:t>
      </w:r>
      <w:r w:rsidRPr="004A0C5D">
        <w:rPr>
          <w:rFonts w:eastAsia="Times New Roman"/>
          <w:color w:val="000000"/>
          <w:sz w:val="24"/>
          <w:szCs w:val="24"/>
        </w:rPr>
        <w:t>информационно-просветительская, консульта-</w:t>
      </w:r>
      <w:r w:rsidRPr="004A0C5D">
        <w:rPr>
          <w:rFonts w:eastAsia="Times New Roman"/>
          <w:color w:val="000000"/>
          <w:spacing w:val="1"/>
          <w:sz w:val="24"/>
          <w:szCs w:val="24"/>
        </w:rPr>
        <w:t xml:space="preserve"> </w:t>
      </w:r>
      <w:r w:rsidRPr="004A0C5D">
        <w:rPr>
          <w:rFonts w:eastAsia="Times New Roman"/>
          <w:color w:val="000000"/>
          <w:sz w:val="24"/>
          <w:szCs w:val="24"/>
        </w:rPr>
        <w:t>тивная и коррекционно-развивающая работа со всеми субъектами образовательной дея-</w:t>
      </w:r>
      <w:r w:rsidRPr="004A0C5D">
        <w:rPr>
          <w:rFonts w:eastAsia="Times New Roman"/>
          <w:color w:val="000000"/>
          <w:spacing w:val="1"/>
          <w:sz w:val="24"/>
          <w:szCs w:val="24"/>
        </w:rPr>
        <w:t xml:space="preserve"> </w:t>
      </w:r>
      <w:r w:rsidRPr="004A0C5D">
        <w:rPr>
          <w:rFonts w:eastAsia="Times New Roman"/>
          <w:color w:val="000000"/>
          <w:sz w:val="24"/>
          <w:szCs w:val="24"/>
        </w:rPr>
        <w:t>тельности.</w:t>
      </w:r>
    </w:p>
    <w:p w:rsidR="002449DA" w:rsidRPr="004A0C5D" w:rsidRDefault="002449DA">
      <w:pPr>
        <w:pStyle w:val="BodyText"/>
        <w:spacing w:line="276" w:lineRule="auto"/>
        <w:ind w:right="266" w:firstLine="566"/>
        <w:rPr>
          <w:color w:val="000000"/>
        </w:rPr>
      </w:pPr>
      <w:r w:rsidRPr="004A0C5D">
        <w:rPr>
          <w:b/>
          <w:color w:val="000000"/>
        </w:rPr>
        <w:t>Информационно-просветительская</w:t>
      </w:r>
      <w:r w:rsidRPr="004A0C5D">
        <w:rPr>
          <w:b/>
          <w:color w:val="000000"/>
          <w:spacing w:val="1"/>
        </w:rPr>
        <w:t xml:space="preserve"> </w:t>
      </w:r>
      <w:r w:rsidRPr="004A0C5D">
        <w:rPr>
          <w:b/>
          <w:color w:val="000000"/>
        </w:rPr>
        <w:t>работа</w:t>
      </w:r>
      <w:r w:rsidRPr="004A0C5D">
        <w:rPr>
          <w:b/>
          <w:color w:val="000000"/>
          <w:spacing w:val="1"/>
        </w:rPr>
        <w:t xml:space="preserve"> </w:t>
      </w:r>
      <w:r w:rsidRPr="004A0C5D">
        <w:rPr>
          <w:color w:val="000000"/>
        </w:rPr>
        <w:t>направлена</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разъяснительную</w:t>
      </w:r>
      <w:r w:rsidRPr="004A0C5D">
        <w:rPr>
          <w:color w:val="000000"/>
          <w:spacing w:val="1"/>
        </w:rPr>
        <w:t xml:space="preserve"> </w:t>
      </w:r>
      <w:r w:rsidRPr="004A0C5D">
        <w:rPr>
          <w:color w:val="000000"/>
        </w:rPr>
        <w:t>деятель-</w:t>
      </w:r>
      <w:r w:rsidRPr="004A0C5D">
        <w:rPr>
          <w:color w:val="000000"/>
          <w:spacing w:val="1"/>
        </w:rPr>
        <w:t xml:space="preserve"> </w:t>
      </w:r>
      <w:r w:rsidRPr="004A0C5D">
        <w:rPr>
          <w:color w:val="000000"/>
        </w:rPr>
        <w:t>ность по вопросам, связанным с особенностями образовательного процесса для данной катего-</w:t>
      </w:r>
      <w:r w:rsidRPr="004A0C5D">
        <w:rPr>
          <w:color w:val="000000"/>
          <w:spacing w:val="1"/>
        </w:rPr>
        <w:t xml:space="preserve"> </w:t>
      </w:r>
      <w:r w:rsidRPr="004A0C5D">
        <w:rPr>
          <w:color w:val="000000"/>
        </w:rPr>
        <w:t>рии детей, со всеми участниками образовательного процесса — обучающимися (как имеющи-</w:t>
      </w:r>
      <w:r w:rsidRPr="004A0C5D">
        <w:rPr>
          <w:color w:val="000000"/>
          <w:spacing w:val="1"/>
        </w:rPr>
        <w:t xml:space="preserve"> </w:t>
      </w:r>
      <w:r w:rsidRPr="004A0C5D">
        <w:rPr>
          <w:color w:val="000000"/>
        </w:rPr>
        <w:t>ми, так и не имеющими недостатки в развитии), их родителями (законными представителями),</w:t>
      </w:r>
      <w:r w:rsidRPr="004A0C5D">
        <w:rPr>
          <w:color w:val="000000"/>
          <w:spacing w:val="1"/>
        </w:rPr>
        <w:t xml:space="preserve"> </w:t>
      </w:r>
      <w:r w:rsidRPr="004A0C5D">
        <w:rPr>
          <w:color w:val="000000"/>
        </w:rPr>
        <w:t>педагогическими</w:t>
      </w:r>
      <w:r w:rsidRPr="004A0C5D">
        <w:rPr>
          <w:color w:val="000000"/>
          <w:spacing w:val="-1"/>
        </w:rPr>
        <w:t xml:space="preserve"> </w:t>
      </w:r>
      <w:r w:rsidRPr="004A0C5D">
        <w:rPr>
          <w:color w:val="000000"/>
        </w:rPr>
        <w:t>работниками.</w:t>
      </w:r>
    </w:p>
    <w:p w:rsidR="002449DA" w:rsidRPr="004A0C5D" w:rsidRDefault="002449DA">
      <w:pPr>
        <w:pStyle w:val="BodyText"/>
        <w:spacing w:line="276" w:lineRule="auto"/>
        <w:ind w:right="272" w:firstLine="566"/>
        <w:jc w:val="right"/>
        <w:rPr>
          <w:color w:val="000000"/>
        </w:rPr>
      </w:pPr>
      <w:r w:rsidRPr="004A0C5D">
        <w:rPr>
          <w:b/>
          <w:color w:val="000000"/>
        </w:rPr>
        <w:t xml:space="preserve">Результатом данного этапа </w:t>
      </w:r>
      <w:r w:rsidRPr="004A0C5D">
        <w:rPr>
          <w:color w:val="000000"/>
        </w:rPr>
        <w:t>является осознание педагогами и родителями необходимости</w:t>
      </w:r>
      <w:r w:rsidRPr="004A0C5D">
        <w:rPr>
          <w:color w:val="000000"/>
          <w:spacing w:val="-57"/>
        </w:rPr>
        <w:t xml:space="preserve"> </w:t>
      </w:r>
      <w:r w:rsidRPr="004A0C5D">
        <w:rPr>
          <w:color w:val="000000"/>
        </w:rPr>
        <w:t>знать и учитывать во взаимодействии с детьми их индивидуально-типологические особенности.</w:t>
      </w:r>
      <w:r w:rsidRPr="004A0C5D">
        <w:rPr>
          <w:color w:val="000000"/>
          <w:spacing w:val="-57"/>
        </w:rPr>
        <w:t xml:space="preserve"> </w:t>
      </w:r>
      <w:r w:rsidRPr="004A0C5D">
        <w:rPr>
          <w:b/>
          <w:color w:val="000000"/>
        </w:rPr>
        <w:t>Консультативная</w:t>
      </w:r>
      <w:r w:rsidRPr="004A0C5D">
        <w:rPr>
          <w:b/>
          <w:color w:val="000000"/>
          <w:spacing w:val="14"/>
        </w:rPr>
        <w:t xml:space="preserve"> </w:t>
      </w:r>
      <w:r w:rsidRPr="004A0C5D">
        <w:rPr>
          <w:b/>
          <w:color w:val="000000"/>
        </w:rPr>
        <w:t>работа</w:t>
      </w:r>
      <w:r w:rsidRPr="004A0C5D">
        <w:rPr>
          <w:b/>
          <w:color w:val="000000"/>
          <w:spacing w:val="17"/>
        </w:rPr>
        <w:t xml:space="preserve"> </w:t>
      </w:r>
      <w:r w:rsidRPr="004A0C5D">
        <w:rPr>
          <w:color w:val="000000"/>
        </w:rPr>
        <w:t>обеспечивает</w:t>
      </w:r>
      <w:r w:rsidRPr="004A0C5D">
        <w:rPr>
          <w:color w:val="000000"/>
          <w:spacing w:val="15"/>
        </w:rPr>
        <w:t xml:space="preserve"> </w:t>
      </w:r>
      <w:r w:rsidRPr="004A0C5D">
        <w:rPr>
          <w:color w:val="000000"/>
        </w:rPr>
        <w:t>непрерывность</w:t>
      </w:r>
      <w:r w:rsidRPr="004A0C5D">
        <w:rPr>
          <w:color w:val="000000"/>
          <w:spacing w:val="16"/>
        </w:rPr>
        <w:t xml:space="preserve"> </w:t>
      </w:r>
      <w:r w:rsidRPr="004A0C5D">
        <w:rPr>
          <w:color w:val="000000"/>
        </w:rPr>
        <w:t>специального</w:t>
      </w:r>
      <w:r w:rsidRPr="004A0C5D">
        <w:rPr>
          <w:color w:val="000000"/>
          <w:spacing w:val="14"/>
        </w:rPr>
        <w:t xml:space="preserve"> </w:t>
      </w:r>
      <w:r w:rsidRPr="004A0C5D">
        <w:rPr>
          <w:color w:val="000000"/>
        </w:rPr>
        <w:t>сопровождения</w:t>
      </w:r>
      <w:r w:rsidRPr="004A0C5D">
        <w:rPr>
          <w:color w:val="000000"/>
          <w:spacing w:val="15"/>
        </w:rPr>
        <w:t xml:space="preserve"> </w:t>
      </w:r>
      <w:r w:rsidRPr="004A0C5D">
        <w:rPr>
          <w:color w:val="000000"/>
        </w:rPr>
        <w:t>де-</w:t>
      </w:r>
    </w:p>
    <w:p w:rsidR="002449DA" w:rsidRPr="004A0C5D" w:rsidRDefault="002449DA">
      <w:pPr>
        <w:pStyle w:val="BodyText"/>
        <w:spacing w:line="276" w:lineRule="auto"/>
        <w:ind w:right="266"/>
        <w:rPr>
          <w:color w:val="000000"/>
        </w:rPr>
      </w:pPr>
      <w:r w:rsidRPr="004A0C5D">
        <w:rPr>
          <w:color w:val="000000"/>
        </w:rPr>
        <w:t>тей с ограниченными возможностями здоровья и их семей по вопросам реализации дифферен-</w:t>
      </w:r>
      <w:r w:rsidRPr="004A0C5D">
        <w:rPr>
          <w:color w:val="000000"/>
          <w:spacing w:val="1"/>
        </w:rPr>
        <w:t xml:space="preserve"> </w:t>
      </w:r>
      <w:r w:rsidRPr="004A0C5D">
        <w:rPr>
          <w:color w:val="000000"/>
        </w:rPr>
        <w:t>цированных психолого-педагогических условий обучения, воспитания, коррекции, развития и</w:t>
      </w:r>
      <w:r w:rsidRPr="004A0C5D">
        <w:rPr>
          <w:color w:val="000000"/>
          <w:spacing w:val="1"/>
        </w:rPr>
        <w:t xml:space="preserve"> </w:t>
      </w:r>
      <w:r w:rsidRPr="004A0C5D">
        <w:rPr>
          <w:color w:val="000000"/>
        </w:rPr>
        <w:t>социализации</w:t>
      </w:r>
      <w:r w:rsidRPr="004A0C5D">
        <w:rPr>
          <w:color w:val="000000"/>
          <w:spacing w:val="-1"/>
        </w:rPr>
        <w:t xml:space="preserve"> </w:t>
      </w:r>
      <w:r w:rsidRPr="004A0C5D">
        <w:rPr>
          <w:color w:val="000000"/>
        </w:rPr>
        <w:t>обучающихся.</w:t>
      </w:r>
    </w:p>
    <w:p w:rsidR="002449DA" w:rsidRPr="004A0C5D" w:rsidRDefault="002449DA">
      <w:pPr>
        <w:pStyle w:val="BodyText"/>
        <w:spacing w:line="276" w:lineRule="auto"/>
        <w:ind w:right="267"/>
        <w:rPr>
          <w:color w:val="000000"/>
        </w:rPr>
      </w:pPr>
      <w:r w:rsidRPr="004A0C5D">
        <w:rPr>
          <w:b/>
          <w:color w:val="000000"/>
        </w:rPr>
        <w:t>Результатом</w:t>
      </w:r>
      <w:r w:rsidRPr="004A0C5D">
        <w:rPr>
          <w:b/>
          <w:color w:val="000000"/>
          <w:spacing w:val="1"/>
        </w:rPr>
        <w:t xml:space="preserve"> </w:t>
      </w:r>
      <w:r w:rsidRPr="004A0C5D">
        <w:rPr>
          <w:b/>
          <w:color w:val="000000"/>
        </w:rPr>
        <w:t>данного</w:t>
      </w:r>
      <w:r w:rsidRPr="004A0C5D">
        <w:rPr>
          <w:b/>
          <w:color w:val="000000"/>
          <w:spacing w:val="1"/>
        </w:rPr>
        <w:t xml:space="preserve"> </w:t>
      </w:r>
      <w:r w:rsidRPr="004A0C5D">
        <w:rPr>
          <w:b/>
          <w:color w:val="000000"/>
        </w:rPr>
        <w:t>этапа</w:t>
      </w:r>
      <w:r w:rsidRPr="004A0C5D">
        <w:rPr>
          <w:b/>
          <w:color w:val="000000"/>
          <w:spacing w:val="1"/>
        </w:rPr>
        <w:t xml:space="preserve"> </w:t>
      </w:r>
      <w:r w:rsidRPr="004A0C5D">
        <w:rPr>
          <w:color w:val="000000"/>
        </w:rPr>
        <w:t>является</w:t>
      </w:r>
      <w:r w:rsidRPr="004A0C5D">
        <w:rPr>
          <w:color w:val="000000"/>
          <w:spacing w:val="1"/>
        </w:rPr>
        <w:t xml:space="preserve"> </w:t>
      </w:r>
      <w:r w:rsidRPr="004A0C5D">
        <w:rPr>
          <w:color w:val="000000"/>
        </w:rPr>
        <w:t>разработка</w:t>
      </w:r>
      <w:r w:rsidRPr="004A0C5D">
        <w:rPr>
          <w:color w:val="000000"/>
          <w:spacing w:val="1"/>
        </w:rPr>
        <w:t xml:space="preserve"> </w:t>
      </w:r>
      <w:r w:rsidRPr="004A0C5D">
        <w:rPr>
          <w:color w:val="000000"/>
        </w:rPr>
        <w:t>индивидуальных</w:t>
      </w:r>
      <w:r w:rsidRPr="004A0C5D">
        <w:rPr>
          <w:color w:val="000000"/>
          <w:spacing w:val="1"/>
        </w:rPr>
        <w:t xml:space="preserve"> </w:t>
      </w:r>
      <w:r w:rsidRPr="004A0C5D">
        <w:rPr>
          <w:color w:val="000000"/>
        </w:rPr>
        <w:t>психолого-медико-</w:t>
      </w:r>
      <w:r w:rsidRPr="004A0C5D">
        <w:rPr>
          <w:color w:val="000000"/>
          <w:spacing w:val="1"/>
        </w:rPr>
        <w:t xml:space="preserve"> </w:t>
      </w:r>
      <w:r w:rsidRPr="004A0C5D">
        <w:rPr>
          <w:color w:val="000000"/>
        </w:rPr>
        <w:t>педагогических рекомендаций педагогическим работникам и родителям по оказанию помощи в</w:t>
      </w:r>
      <w:r w:rsidRPr="004A0C5D">
        <w:rPr>
          <w:color w:val="000000"/>
          <w:spacing w:val="1"/>
        </w:rPr>
        <w:t xml:space="preserve"> </w:t>
      </w:r>
      <w:r w:rsidRPr="004A0C5D">
        <w:rPr>
          <w:color w:val="000000"/>
        </w:rPr>
        <w:t>вопросах</w:t>
      </w:r>
      <w:r w:rsidRPr="004A0C5D">
        <w:rPr>
          <w:color w:val="000000"/>
          <w:spacing w:val="1"/>
        </w:rPr>
        <w:t xml:space="preserve"> </w:t>
      </w:r>
      <w:r w:rsidRPr="004A0C5D">
        <w:rPr>
          <w:color w:val="000000"/>
        </w:rPr>
        <w:t>воспитания, развития</w:t>
      </w:r>
      <w:r w:rsidRPr="004A0C5D">
        <w:rPr>
          <w:color w:val="000000"/>
          <w:spacing w:val="-4"/>
        </w:rPr>
        <w:t xml:space="preserve"> </w:t>
      </w:r>
      <w:r w:rsidRPr="004A0C5D">
        <w:rPr>
          <w:color w:val="000000"/>
        </w:rPr>
        <w:t>и обучения</w:t>
      </w:r>
      <w:r w:rsidRPr="004A0C5D">
        <w:rPr>
          <w:color w:val="000000"/>
          <w:spacing w:val="-1"/>
        </w:rPr>
        <w:t xml:space="preserve"> </w:t>
      </w:r>
      <w:r w:rsidRPr="004A0C5D">
        <w:rPr>
          <w:color w:val="000000"/>
        </w:rPr>
        <w:t>обучающихся с</w:t>
      </w:r>
      <w:r w:rsidRPr="004A0C5D">
        <w:rPr>
          <w:color w:val="000000"/>
          <w:spacing w:val="-1"/>
        </w:rPr>
        <w:t xml:space="preserve"> </w:t>
      </w:r>
      <w:r w:rsidRPr="004A0C5D">
        <w:rPr>
          <w:color w:val="000000"/>
        </w:rPr>
        <w:t>ОВЗ.</w:t>
      </w:r>
    </w:p>
    <w:p w:rsidR="002449DA" w:rsidRPr="004A0C5D" w:rsidRDefault="002449DA">
      <w:pPr>
        <w:pStyle w:val="BodyText"/>
        <w:spacing w:line="276" w:lineRule="auto"/>
        <w:ind w:right="263"/>
        <w:rPr>
          <w:color w:val="000000"/>
        </w:rPr>
      </w:pPr>
      <w:r w:rsidRPr="004A0C5D">
        <w:rPr>
          <w:b/>
          <w:color w:val="000000"/>
        </w:rPr>
        <w:t>Коррекционно-развивающая работа о</w:t>
      </w:r>
      <w:r w:rsidRPr="004A0C5D">
        <w:rPr>
          <w:color w:val="000000"/>
        </w:rPr>
        <w:t>беспечивает своевременную специализированную по-</w:t>
      </w:r>
      <w:r w:rsidRPr="004A0C5D">
        <w:rPr>
          <w:color w:val="000000"/>
          <w:spacing w:val="1"/>
        </w:rPr>
        <w:t xml:space="preserve"> </w:t>
      </w:r>
      <w:r w:rsidRPr="004A0C5D">
        <w:rPr>
          <w:color w:val="000000"/>
        </w:rPr>
        <w:t>мощь в освоении содержания образования и коррекцию недостатков в физическом и (или) пси-</w:t>
      </w:r>
      <w:r w:rsidRPr="004A0C5D">
        <w:rPr>
          <w:color w:val="000000"/>
          <w:spacing w:val="1"/>
        </w:rPr>
        <w:t xml:space="preserve"> </w:t>
      </w:r>
      <w:r w:rsidRPr="004A0C5D">
        <w:rPr>
          <w:color w:val="000000"/>
        </w:rPr>
        <w:t>хическом развитии детей с ограниченными возможностями здоровья в условиях гимназии; спо-</w:t>
      </w:r>
      <w:r w:rsidRPr="004A0C5D">
        <w:rPr>
          <w:color w:val="000000"/>
          <w:spacing w:val="1"/>
        </w:rPr>
        <w:t xml:space="preserve"> </w:t>
      </w:r>
      <w:r w:rsidRPr="004A0C5D">
        <w:rPr>
          <w:color w:val="000000"/>
        </w:rPr>
        <w:t>собствует формированию универсальных учебных действий у обучающихся (личностных, ре-</w:t>
      </w:r>
      <w:r w:rsidRPr="004A0C5D">
        <w:rPr>
          <w:color w:val="000000"/>
          <w:spacing w:val="1"/>
        </w:rPr>
        <w:t xml:space="preserve"> </w:t>
      </w:r>
      <w:r w:rsidRPr="004A0C5D">
        <w:rPr>
          <w:color w:val="000000"/>
        </w:rPr>
        <w:t>гулятивных,</w:t>
      </w:r>
      <w:r w:rsidRPr="004A0C5D">
        <w:rPr>
          <w:color w:val="000000"/>
          <w:spacing w:val="-1"/>
        </w:rPr>
        <w:t xml:space="preserve"> </w:t>
      </w:r>
      <w:r w:rsidRPr="004A0C5D">
        <w:rPr>
          <w:color w:val="000000"/>
        </w:rPr>
        <w:t>познавательных, коммуникативных).</w:t>
      </w:r>
    </w:p>
    <w:p w:rsidR="002449DA" w:rsidRPr="004A0C5D" w:rsidRDefault="002449DA">
      <w:pPr>
        <w:spacing w:line="276" w:lineRule="exact"/>
        <w:ind w:left="1112"/>
        <w:jc w:val="both"/>
        <w:rPr>
          <w:color w:val="000000"/>
          <w:sz w:val="24"/>
        </w:rPr>
      </w:pPr>
      <w:r w:rsidRPr="004A0C5D">
        <w:rPr>
          <w:b/>
          <w:color w:val="000000"/>
          <w:sz w:val="24"/>
        </w:rPr>
        <w:t>Результатом</w:t>
      </w:r>
      <w:r w:rsidRPr="004A0C5D">
        <w:rPr>
          <w:b/>
          <w:color w:val="000000"/>
          <w:spacing w:val="-1"/>
          <w:sz w:val="24"/>
        </w:rPr>
        <w:t xml:space="preserve"> </w:t>
      </w:r>
      <w:r w:rsidRPr="004A0C5D">
        <w:rPr>
          <w:b/>
          <w:color w:val="000000"/>
          <w:sz w:val="24"/>
        </w:rPr>
        <w:t>данной</w:t>
      </w:r>
      <w:r w:rsidRPr="004A0C5D">
        <w:rPr>
          <w:b/>
          <w:color w:val="000000"/>
          <w:spacing w:val="-3"/>
          <w:sz w:val="24"/>
        </w:rPr>
        <w:t xml:space="preserve"> </w:t>
      </w:r>
      <w:r w:rsidRPr="004A0C5D">
        <w:rPr>
          <w:b/>
          <w:color w:val="000000"/>
          <w:sz w:val="24"/>
        </w:rPr>
        <w:t>работы</w:t>
      </w:r>
      <w:r w:rsidRPr="004A0C5D">
        <w:rPr>
          <w:b/>
          <w:color w:val="000000"/>
          <w:spacing w:val="1"/>
          <w:sz w:val="24"/>
        </w:rPr>
        <w:t xml:space="preserve"> </w:t>
      </w:r>
      <w:r w:rsidRPr="004A0C5D">
        <w:rPr>
          <w:color w:val="000000"/>
          <w:sz w:val="24"/>
        </w:rPr>
        <w:t>являются:</w:t>
      </w:r>
    </w:p>
    <w:p w:rsidR="002449DA" w:rsidRPr="004A0C5D" w:rsidRDefault="002449DA">
      <w:pPr>
        <w:pStyle w:val="ListParagraph"/>
        <w:numPr>
          <w:ilvl w:val="0"/>
          <w:numId w:val="14"/>
        </w:numPr>
        <w:tabs>
          <w:tab w:val="left" w:pos="1541"/>
        </w:tabs>
        <w:spacing w:before="32" w:line="276" w:lineRule="auto"/>
        <w:ind w:right="267" w:firstLine="0"/>
        <w:rPr>
          <w:color w:val="000000"/>
          <w:sz w:val="24"/>
        </w:rPr>
      </w:pPr>
      <w:r w:rsidRPr="004A0C5D">
        <w:rPr>
          <w:color w:val="000000"/>
          <w:sz w:val="24"/>
        </w:rPr>
        <w:t>организация процесса специального сопровождения детей с ограниченными возможностя-</w:t>
      </w:r>
      <w:r w:rsidRPr="004A0C5D">
        <w:rPr>
          <w:color w:val="000000"/>
          <w:spacing w:val="1"/>
          <w:sz w:val="24"/>
        </w:rPr>
        <w:t xml:space="preserve"> </w:t>
      </w:r>
      <w:r w:rsidRPr="004A0C5D">
        <w:rPr>
          <w:color w:val="000000"/>
          <w:sz w:val="24"/>
        </w:rPr>
        <w:t>ми здоровья при целенаправленно созданных (вариативных) условиях обучения, воспитания,</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социализации</w:t>
      </w:r>
      <w:r w:rsidRPr="004A0C5D">
        <w:rPr>
          <w:color w:val="000000"/>
          <w:spacing w:val="-2"/>
          <w:sz w:val="24"/>
        </w:rPr>
        <w:t xml:space="preserve"> </w:t>
      </w:r>
      <w:r w:rsidRPr="004A0C5D">
        <w:rPr>
          <w:color w:val="000000"/>
          <w:sz w:val="24"/>
        </w:rPr>
        <w:t>рассматриваемой категории</w:t>
      </w:r>
      <w:r w:rsidRPr="004A0C5D">
        <w:rPr>
          <w:color w:val="000000"/>
          <w:spacing w:val="-1"/>
          <w:sz w:val="24"/>
        </w:rPr>
        <w:t xml:space="preserve"> </w:t>
      </w:r>
      <w:r w:rsidRPr="004A0C5D">
        <w:rPr>
          <w:color w:val="000000"/>
          <w:sz w:val="24"/>
        </w:rPr>
        <w:t>детей;</w:t>
      </w:r>
    </w:p>
    <w:p w:rsidR="002449DA" w:rsidRPr="004A0C5D" w:rsidRDefault="002449DA">
      <w:pPr>
        <w:pStyle w:val="ListParagraph"/>
        <w:numPr>
          <w:ilvl w:val="0"/>
          <w:numId w:val="14"/>
        </w:numPr>
        <w:tabs>
          <w:tab w:val="left" w:pos="1541"/>
        </w:tabs>
        <w:spacing w:line="276" w:lineRule="auto"/>
        <w:ind w:right="269" w:firstLine="0"/>
        <w:rPr>
          <w:color w:val="000000"/>
          <w:sz w:val="24"/>
        </w:rPr>
      </w:pPr>
      <w:r w:rsidRPr="004A0C5D">
        <w:rPr>
          <w:color w:val="000000"/>
          <w:sz w:val="24"/>
        </w:rPr>
        <w:t>разработка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реализация</w:t>
      </w:r>
      <w:r w:rsidRPr="004A0C5D">
        <w:rPr>
          <w:color w:val="000000"/>
          <w:spacing w:val="1"/>
          <w:sz w:val="24"/>
        </w:rPr>
        <w:t xml:space="preserve"> </w:t>
      </w:r>
      <w:r w:rsidRPr="004A0C5D">
        <w:rPr>
          <w:color w:val="000000"/>
          <w:sz w:val="24"/>
        </w:rPr>
        <w:t>адаптированных</w:t>
      </w:r>
      <w:r w:rsidRPr="004A0C5D">
        <w:rPr>
          <w:color w:val="000000"/>
          <w:spacing w:val="1"/>
          <w:sz w:val="24"/>
        </w:rPr>
        <w:t xml:space="preserve"> </w:t>
      </w:r>
      <w:r w:rsidRPr="004A0C5D">
        <w:rPr>
          <w:color w:val="000000"/>
          <w:sz w:val="24"/>
        </w:rPr>
        <w:t>индивидуальных образовательных</w:t>
      </w:r>
      <w:r w:rsidRPr="004A0C5D">
        <w:rPr>
          <w:color w:val="000000"/>
          <w:spacing w:val="1"/>
          <w:sz w:val="24"/>
        </w:rPr>
        <w:t xml:space="preserve"> </w:t>
      </w:r>
      <w:r w:rsidRPr="004A0C5D">
        <w:rPr>
          <w:color w:val="000000"/>
          <w:sz w:val="24"/>
        </w:rPr>
        <w:t>программ</w:t>
      </w:r>
      <w:r w:rsidRPr="004A0C5D">
        <w:rPr>
          <w:color w:val="000000"/>
          <w:spacing w:val="1"/>
          <w:sz w:val="24"/>
        </w:rPr>
        <w:t xml:space="preserve"> </w:t>
      </w:r>
      <w:r w:rsidRPr="004A0C5D">
        <w:rPr>
          <w:color w:val="000000"/>
          <w:sz w:val="24"/>
        </w:rPr>
        <w:t>(АИОП)</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планов</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ОВЗ</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соответствии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рекомендациями</w:t>
      </w:r>
      <w:r w:rsidRPr="004A0C5D">
        <w:rPr>
          <w:color w:val="000000"/>
          <w:spacing w:val="1"/>
          <w:sz w:val="24"/>
        </w:rPr>
        <w:t xml:space="preserve"> </w:t>
      </w:r>
      <w:r w:rsidRPr="004A0C5D">
        <w:rPr>
          <w:color w:val="000000"/>
          <w:sz w:val="24"/>
        </w:rPr>
        <w:t>психолого-медико-педагогической</w:t>
      </w:r>
      <w:r w:rsidRPr="004A0C5D">
        <w:rPr>
          <w:color w:val="000000"/>
          <w:spacing w:val="-1"/>
          <w:sz w:val="24"/>
        </w:rPr>
        <w:t xml:space="preserve"> </w:t>
      </w:r>
      <w:r w:rsidRPr="004A0C5D">
        <w:rPr>
          <w:color w:val="000000"/>
          <w:sz w:val="24"/>
        </w:rPr>
        <w:t>комиссии.</w:t>
      </w:r>
    </w:p>
    <w:p w:rsidR="002449DA" w:rsidRPr="004A0C5D" w:rsidRDefault="002449DA">
      <w:pPr>
        <w:pStyle w:val="ListParagraph"/>
        <w:numPr>
          <w:ilvl w:val="0"/>
          <w:numId w:val="14"/>
        </w:numPr>
        <w:tabs>
          <w:tab w:val="left" w:pos="1541"/>
        </w:tabs>
        <w:spacing w:line="273" w:lineRule="auto"/>
        <w:ind w:right="273" w:firstLine="0"/>
        <w:rPr>
          <w:color w:val="000000"/>
          <w:sz w:val="24"/>
        </w:rPr>
      </w:pPr>
      <w:r w:rsidRPr="004A0C5D">
        <w:rPr>
          <w:color w:val="000000"/>
          <w:sz w:val="24"/>
        </w:rPr>
        <w:t>разработка индивидуальных</w:t>
      </w:r>
      <w:r w:rsidRPr="004A0C5D">
        <w:rPr>
          <w:color w:val="000000"/>
          <w:spacing w:val="61"/>
          <w:sz w:val="24"/>
        </w:rPr>
        <w:t xml:space="preserve"> </w:t>
      </w:r>
      <w:r w:rsidRPr="004A0C5D">
        <w:rPr>
          <w:color w:val="000000"/>
          <w:sz w:val="24"/>
        </w:rPr>
        <w:t>учебных планов и КТП для организации обучения на дому</w:t>
      </w:r>
      <w:r w:rsidRPr="004A0C5D">
        <w:rPr>
          <w:color w:val="000000"/>
          <w:spacing w:val="1"/>
          <w:sz w:val="24"/>
        </w:rPr>
        <w:t xml:space="preserve"> </w:t>
      </w:r>
      <w:r w:rsidRPr="004A0C5D">
        <w:rPr>
          <w:color w:val="000000"/>
          <w:sz w:val="24"/>
        </w:rPr>
        <w:t>(при наличии справки</w:t>
      </w:r>
      <w:r w:rsidRPr="004A0C5D">
        <w:rPr>
          <w:color w:val="000000"/>
          <w:spacing w:val="-1"/>
          <w:sz w:val="24"/>
        </w:rPr>
        <w:t xml:space="preserve"> </w:t>
      </w:r>
      <w:r w:rsidRPr="004A0C5D">
        <w:rPr>
          <w:color w:val="000000"/>
          <w:sz w:val="24"/>
        </w:rPr>
        <w:t>ВКК).</w:t>
      </w:r>
    </w:p>
    <w:p w:rsidR="002449DA" w:rsidRPr="004A0C5D" w:rsidRDefault="002449DA">
      <w:pPr>
        <w:spacing w:line="276" w:lineRule="auto"/>
        <w:ind w:left="1112" w:right="267"/>
        <w:jc w:val="both"/>
        <w:rPr>
          <w:color w:val="000000"/>
          <w:sz w:val="24"/>
        </w:rPr>
      </w:pPr>
      <w:r w:rsidRPr="004A0C5D">
        <w:rPr>
          <w:color w:val="000000"/>
          <w:sz w:val="24"/>
        </w:rPr>
        <w:t xml:space="preserve">Основным направлением деятельности на </w:t>
      </w:r>
      <w:r w:rsidRPr="004A0C5D">
        <w:rPr>
          <w:b/>
          <w:color w:val="000000"/>
          <w:sz w:val="24"/>
        </w:rPr>
        <w:t>этапе диагностики коррекционно-развивающей</w:t>
      </w:r>
      <w:r w:rsidRPr="004A0C5D">
        <w:rPr>
          <w:b/>
          <w:color w:val="000000"/>
          <w:spacing w:val="1"/>
          <w:sz w:val="24"/>
        </w:rPr>
        <w:t xml:space="preserve"> </w:t>
      </w:r>
      <w:r w:rsidRPr="004A0C5D">
        <w:rPr>
          <w:b/>
          <w:color w:val="000000"/>
          <w:sz w:val="24"/>
        </w:rPr>
        <w:t xml:space="preserve">образовательной среды </w:t>
      </w:r>
      <w:r w:rsidRPr="004A0C5D">
        <w:rPr>
          <w:color w:val="000000"/>
          <w:sz w:val="24"/>
        </w:rPr>
        <w:t>является диагностика динамики и результативности коррекционно-</w:t>
      </w:r>
      <w:r w:rsidRPr="004A0C5D">
        <w:rPr>
          <w:color w:val="000000"/>
          <w:spacing w:val="1"/>
          <w:sz w:val="24"/>
        </w:rPr>
        <w:t xml:space="preserve"> </w:t>
      </w:r>
      <w:r w:rsidRPr="004A0C5D">
        <w:rPr>
          <w:color w:val="000000"/>
          <w:sz w:val="24"/>
        </w:rPr>
        <w:t>развивающей работы педагога-психолога с обучающимися с ОВЗ, их успешности в освоении</w:t>
      </w:r>
      <w:r w:rsidRPr="004A0C5D">
        <w:rPr>
          <w:color w:val="000000"/>
          <w:spacing w:val="1"/>
          <w:sz w:val="24"/>
        </w:rPr>
        <w:t xml:space="preserve"> </w:t>
      </w:r>
      <w:r w:rsidRPr="004A0C5D">
        <w:rPr>
          <w:color w:val="000000"/>
          <w:sz w:val="24"/>
        </w:rPr>
        <w:t>основной</w:t>
      </w:r>
      <w:r w:rsidRPr="004A0C5D">
        <w:rPr>
          <w:color w:val="000000"/>
          <w:spacing w:val="-1"/>
          <w:sz w:val="24"/>
        </w:rPr>
        <w:t xml:space="preserve"> </w:t>
      </w:r>
      <w:r w:rsidRPr="004A0C5D">
        <w:rPr>
          <w:color w:val="000000"/>
          <w:sz w:val="24"/>
        </w:rPr>
        <w:t>образовательной программы</w:t>
      </w:r>
      <w:r w:rsidRPr="004A0C5D">
        <w:rPr>
          <w:color w:val="000000"/>
          <w:spacing w:val="59"/>
          <w:sz w:val="24"/>
        </w:rPr>
        <w:t xml:space="preserve"> </w:t>
      </w:r>
      <w:r w:rsidRPr="004A0C5D">
        <w:rPr>
          <w:color w:val="000000"/>
          <w:sz w:val="24"/>
        </w:rPr>
        <w:t>основного общего</w:t>
      </w:r>
      <w:r w:rsidRPr="004A0C5D">
        <w:rPr>
          <w:color w:val="000000"/>
          <w:spacing w:val="-1"/>
          <w:sz w:val="24"/>
        </w:rPr>
        <w:t xml:space="preserve"> </w:t>
      </w:r>
      <w:r w:rsidRPr="004A0C5D">
        <w:rPr>
          <w:color w:val="000000"/>
          <w:sz w:val="24"/>
        </w:rPr>
        <w:t>образования.</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4"/>
        <w:rPr>
          <w:color w:val="000000"/>
        </w:rPr>
      </w:pPr>
      <w:r w:rsidRPr="004A0C5D">
        <w:rPr>
          <w:b/>
          <w:color w:val="000000"/>
        </w:rPr>
        <w:t xml:space="preserve">Результатом данной работы </w:t>
      </w:r>
      <w:r w:rsidRPr="004A0C5D">
        <w:rPr>
          <w:color w:val="000000"/>
        </w:rPr>
        <w:t>является констатация соответствия созданных условий и выбран-</w:t>
      </w:r>
      <w:r w:rsidRPr="004A0C5D">
        <w:rPr>
          <w:color w:val="000000"/>
          <w:spacing w:val="1"/>
        </w:rPr>
        <w:t xml:space="preserve"> </w:t>
      </w:r>
      <w:r w:rsidRPr="004A0C5D">
        <w:rPr>
          <w:color w:val="000000"/>
        </w:rPr>
        <w:t>ных коррекционно-развивающих и образовательных программ особым образовательным по-</w:t>
      </w:r>
      <w:r w:rsidRPr="004A0C5D">
        <w:rPr>
          <w:color w:val="000000"/>
          <w:spacing w:val="1"/>
        </w:rPr>
        <w:t xml:space="preserve"> </w:t>
      </w:r>
      <w:r w:rsidRPr="004A0C5D">
        <w:rPr>
          <w:color w:val="000000"/>
        </w:rPr>
        <w:t>требностям</w:t>
      </w:r>
      <w:r w:rsidRPr="004A0C5D">
        <w:rPr>
          <w:color w:val="000000"/>
          <w:spacing w:val="-2"/>
        </w:rPr>
        <w:t xml:space="preserve"> </w:t>
      </w:r>
      <w:r w:rsidRPr="004A0C5D">
        <w:rPr>
          <w:color w:val="000000"/>
        </w:rPr>
        <w:t>ребёнка.</w:t>
      </w:r>
    </w:p>
    <w:p w:rsidR="002449DA" w:rsidRPr="004A0C5D" w:rsidRDefault="002449DA">
      <w:pPr>
        <w:pStyle w:val="BodyText"/>
        <w:spacing w:line="276" w:lineRule="auto"/>
        <w:ind w:right="266"/>
        <w:rPr>
          <w:color w:val="000000"/>
        </w:rPr>
      </w:pPr>
      <w:r w:rsidRPr="004A0C5D">
        <w:rPr>
          <w:color w:val="000000"/>
        </w:rPr>
        <w:t xml:space="preserve">Основным направлением </w:t>
      </w:r>
      <w:r w:rsidRPr="004A0C5D">
        <w:rPr>
          <w:b/>
          <w:color w:val="000000"/>
        </w:rPr>
        <w:t xml:space="preserve">этапа регуляции и корректировки </w:t>
      </w:r>
      <w:r w:rsidRPr="004A0C5D">
        <w:rPr>
          <w:color w:val="000000"/>
        </w:rPr>
        <w:t>является осуществление коррек-</w:t>
      </w:r>
      <w:r w:rsidRPr="004A0C5D">
        <w:rPr>
          <w:color w:val="000000"/>
          <w:spacing w:val="1"/>
        </w:rPr>
        <w:t xml:space="preserve"> </w:t>
      </w:r>
      <w:r w:rsidRPr="004A0C5D">
        <w:rPr>
          <w:color w:val="000000"/>
        </w:rPr>
        <w:t>ционных мероприятий на основе аналитических материалов по итогам мониторинга динамики</w:t>
      </w:r>
      <w:r w:rsidRPr="004A0C5D">
        <w:rPr>
          <w:color w:val="000000"/>
          <w:spacing w:val="1"/>
        </w:rPr>
        <w:t xml:space="preserve"> </w:t>
      </w:r>
      <w:r w:rsidRPr="004A0C5D">
        <w:rPr>
          <w:color w:val="000000"/>
        </w:rPr>
        <w:t>развития</w:t>
      </w:r>
      <w:r w:rsidRPr="004A0C5D">
        <w:rPr>
          <w:color w:val="000000"/>
          <w:spacing w:val="-1"/>
        </w:rPr>
        <w:t xml:space="preserve"> </w:t>
      </w:r>
      <w:r w:rsidRPr="004A0C5D">
        <w:rPr>
          <w:color w:val="000000"/>
        </w:rPr>
        <w:t>детей,</w:t>
      </w:r>
      <w:r w:rsidRPr="004A0C5D">
        <w:rPr>
          <w:color w:val="000000"/>
          <w:spacing w:val="-4"/>
        </w:rPr>
        <w:t xml:space="preserve"> </w:t>
      </w:r>
      <w:r w:rsidRPr="004A0C5D">
        <w:rPr>
          <w:color w:val="000000"/>
        </w:rPr>
        <w:t>их</w:t>
      </w:r>
      <w:r w:rsidRPr="004A0C5D">
        <w:rPr>
          <w:color w:val="000000"/>
          <w:spacing w:val="3"/>
        </w:rPr>
        <w:t xml:space="preserve"> </w:t>
      </w:r>
      <w:r w:rsidRPr="004A0C5D">
        <w:rPr>
          <w:color w:val="000000"/>
        </w:rPr>
        <w:t>успешности</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освоении</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3"/>
        </w:rPr>
        <w:t xml:space="preserve"> </w:t>
      </w:r>
      <w:r w:rsidRPr="004A0C5D">
        <w:rPr>
          <w:color w:val="000000"/>
        </w:rPr>
        <w:t>программы.</w:t>
      </w:r>
    </w:p>
    <w:p w:rsidR="002449DA" w:rsidRPr="004A0C5D" w:rsidRDefault="002449DA">
      <w:pPr>
        <w:pStyle w:val="BodyText"/>
        <w:spacing w:line="276" w:lineRule="auto"/>
        <w:ind w:right="261"/>
        <w:rPr>
          <w:color w:val="000000"/>
        </w:rPr>
      </w:pPr>
      <w:r w:rsidRPr="004A0C5D">
        <w:rPr>
          <w:b/>
          <w:color w:val="000000"/>
        </w:rPr>
        <w:t xml:space="preserve">Результатом данной работы </w:t>
      </w:r>
      <w:r w:rsidRPr="004A0C5D">
        <w:rPr>
          <w:color w:val="000000"/>
        </w:rPr>
        <w:t>является внесение необходимых изменений в образовательный</w:t>
      </w:r>
      <w:r w:rsidRPr="004A0C5D">
        <w:rPr>
          <w:color w:val="000000"/>
          <w:spacing w:val="1"/>
        </w:rPr>
        <w:t xml:space="preserve"> </w:t>
      </w:r>
      <w:r w:rsidRPr="004A0C5D">
        <w:rPr>
          <w:color w:val="000000"/>
        </w:rPr>
        <w:t>процесс и процесс сопровождения детей с ограниченными возможностями здоровья, корректи-</w:t>
      </w:r>
      <w:r w:rsidRPr="004A0C5D">
        <w:rPr>
          <w:color w:val="000000"/>
          <w:spacing w:val="1"/>
        </w:rPr>
        <w:t xml:space="preserve"> </w:t>
      </w:r>
      <w:r w:rsidRPr="004A0C5D">
        <w:rPr>
          <w:color w:val="000000"/>
        </w:rPr>
        <w:t>ровка условий и форм</w:t>
      </w:r>
      <w:r w:rsidRPr="004A0C5D">
        <w:rPr>
          <w:color w:val="000000"/>
          <w:spacing w:val="-1"/>
        </w:rPr>
        <w:t xml:space="preserve"> </w:t>
      </w:r>
      <w:r w:rsidRPr="004A0C5D">
        <w:rPr>
          <w:color w:val="000000"/>
        </w:rPr>
        <w:t>обучения, методов и приёмов</w:t>
      </w:r>
      <w:r w:rsidRPr="004A0C5D">
        <w:rPr>
          <w:color w:val="000000"/>
          <w:spacing w:val="-1"/>
        </w:rPr>
        <w:t xml:space="preserve"> </w:t>
      </w:r>
      <w:r w:rsidRPr="004A0C5D">
        <w:rPr>
          <w:color w:val="000000"/>
        </w:rPr>
        <w:t>работы.</w:t>
      </w:r>
    </w:p>
    <w:p w:rsidR="002449DA" w:rsidRPr="004A0C5D" w:rsidRDefault="002449DA">
      <w:pPr>
        <w:pStyle w:val="BodyText"/>
        <w:spacing w:before="8"/>
        <w:ind w:left="0"/>
        <w:jc w:val="left"/>
        <w:rPr>
          <w:color w:val="000000"/>
          <w:sz w:val="27"/>
        </w:rPr>
      </w:pPr>
    </w:p>
    <w:p w:rsidR="002449DA" w:rsidRPr="004A0C5D" w:rsidRDefault="002449DA">
      <w:pPr>
        <w:pStyle w:val="Heading1"/>
        <w:numPr>
          <w:ilvl w:val="2"/>
          <w:numId w:val="18"/>
        </w:numPr>
        <w:tabs>
          <w:tab w:val="left" w:pos="2167"/>
        </w:tabs>
        <w:spacing w:line="275" w:lineRule="exact"/>
        <w:rPr>
          <w:rFonts w:eastAsia="Times New Roman"/>
          <w:color w:val="000000"/>
          <w:sz w:val="24"/>
          <w:szCs w:val="24"/>
        </w:rPr>
      </w:pPr>
      <w:r w:rsidRPr="004A0C5D">
        <w:rPr>
          <w:rFonts w:eastAsia="Times New Roman"/>
          <w:color w:val="000000"/>
          <w:sz w:val="24"/>
          <w:szCs w:val="24"/>
        </w:rPr>
        <w:t>Требования</w:t>
      </w:r>
      <w:r w:rsidRPr="004A0C5D">
        <w:rPr>
          <w:rFonts w:eastAsia="Times New Roman"/>
          <w:color w:val="000000"/>
          <w:spacing w:val="-3"/>
          <w:sz w:val="24"/>
          <w:szCs w:val="24"/>
        </w:rPr>
        <w:t xml:space="preserve"> </w:t>
      </w:r>
      <w:r w:rsidRPr="004A0C5D">
        <w:rPr>
          <w:rFonts w:eastAsia="Times New Roman"/>
          <w:color w:val="000000"/>
          <w:sz w:val="24"/>
          <w:szCs w:val="24"/>
        </w:rPr>
        <w:t>к</w:t>
      </w:r>
      <w:r w:rsidRPr="004A0C5D">
        <w:rPr>
          <w:rFonts w:eastAsia="Times New Roman"/>
          <w:color w:val="000000"/>
          <w:spacing w:val="-3"/>
          <w:sz w:val="24"/>
          <w:szCs w:val="24"/>
        </w:rPr>
        <w:t xml:space="preserve"> </w:t>
      </w:r>
      <w:r w:rsidRPr="004A0C5D">
        <w:rPr>
          <w:rFonts w:eastAsia="Times New Roman"/>
          <w:color w:val="000000"/>
          <w:sz w:val="24"/>
          <w:szCs w:val="24"/>
        </w:rPr>
        <w:t>условиям</w:t>
      </w:r>
      <w:r w:rsidRPr="004A0C5D">
        <w:rPr>
          <w:rFonts w:eastAsia="Times New Roman"/>
          <w:color w:val="000000"/>
          <w:spacing w:val="-3"/>
          <w:sz w:val="24"/>
          <w:szCs w:val="24"/>
        </w:rPr>
        <w:t xml:space="preserve"> </w:t>
      </w:r>
      <w:r w:rsidRPr="004A0C5D">
        <w:rPr>
          <w:rFonts w:eastAsia="Times New Roman"/>
          <w:color w:val="000000"/>
          <w:sz w:val="24"/>
          <w:szCs w:val="24"/>
        </w:rPr>
        <w:t>реализации</w:t>
      </w:r>
      <w:r w:rsidRPr="004A0C5D">
        <w:rPr>
          <w:rFonts w:eastAsia="Times New Roman"/>
          <w:color w:val="000000"/>
          <w:spacing w:val="-3"/>
          <w:sz w:val="24"/>
          <w:szCs w:val="24"/>
        </w:rPr>
        <w:t xml:space="preserve"> </w:t>
      </w:r>
      <w:r w:rsidRPr="004A0C5D">
        <w:rPr>
          <w:rFonts w:eastAsia="Times New Roman"/>
          <w:color w:val="000000"/>
          <w:sz w:val="24"/>
          <w:szCs w:val="24"/>
        </w:rPr>
        <w:t>программы</w:t>
      </w:r>
    </w:p>
    <w:p w:rsidR="002449DA" w:rsidRPr="004A0C5D" w:rsidRDefault="002449DA">
      <w:pPr>
        <w:pStyle w:val="BodyText"/>
        <w:spacing w:line="275" w:lineRule="exact"/>
        <w:ind w:left="1821"/>
        <w:rPr>
          <w:color w:val="000000"/>
        </w:rPr>
      </w:pPr>
      <w:r w:rsidRPr="004A0C5D">
        <w:rPr>
          <w:color w:val="000000"/>
        </w:rPr>
        <w:t>Психолого-педагогическое</w:t>
      </w:r>
      <w:r w:rsidRPr="004A0C5D">
        <w:rPr>
          <w:color w:val="000000"/>
          <w:spacing w:val="-8"/>
        </w:rPr>
        <w:t xml:space="preserve"> </w:t>
      </w:r>
      <w:r w:rsidRPr="004A0C5D">
        <w:rPr>
          <w:color w:val="000000"/>
        </w:rPr>
        <w:t>обеспечение:</w:t>
      </w:r>
    </w:p>
    <w:p w:rsidR="002449DA" w:rsidRPr="004A0C5D" w:rsidRDefault="002449DA">
      <w:pPr>
        <w:pStyle w:val="ListParagraph"/>
        <w:numPr>
          <w:ilvl w:val="0"/>
          <w:numId w:val="25"/>
        </w:numPr>
        <w:tabs>
          <w:tab w:val="left" w:pos="1414"/>
        </w:tabs>
        <w:spacing w:before="41"/>
        <w:ind w:left="1413" w:hanging="302"/>
        <w:rPr>
          <w:color w:val="000000"/>
          <w:sz w:val="24"/>
        </w:rPr>
      </w:pPr>
      <w:r w:rsidRPr="004A0C5D">
        <w:rPr>
          <w:color w:val="000000"/>
          <w:sz w:val="24"/>
        </w:rPr>
        <w:t>обеспечение</w:t>
      </w:r>
      <w:r w:rsidRPr="004A0C5D">
        <w:rPr>
          <w:color w:val="000000"/>
          <w:spacing w:val="-6"/>
          <w:sz w:val="24"/>
        </w:rPr>
        <w:t xml:space="preserve"> </w:t>
      </w:r>
      <w:r w:rsidRPr="004A0C5D">
        <w:rPr>
          <w:color w:val="000000"/>
          <w:sz w:val="24"/>
        </w:rPr>
        <w:t>дифференцированных</w:t>
      </w:r>
      <w:r w:rsidRPr="004A0C5D">
        <w:rPr>
          <w:color w:val="000000"/>
          <w:spacing w:val="-1"/>
          <w:sz w:val="24"/>
        </w:rPr>
        <w:t xml:space="preserve"> </w:t>
      </w:r>
      <w:r w:rsidRPr="004A0C5D">
        <w:rPr>
          <w:color w:val="000000"/>
          <w:sz w:val="24"/>
        </w:rPr>
        <w:t>условий</w:t>
      </w:r>
      <w:r w:rsidRPr="004A0C5D">
        <w:rPr>
          <w:color w:val="000000"/>
          <w:spacing w:val="-4"/>
          <w:sz w:val="24"/>
        </w:rPr>
        <w:t xml:space="preserve"> </w:t>
      </w:r>
      <w:r w:rsidRPr="004A0C5D">
        <w:rPr>
          <w:color w:val="000000"/>
          <w:sz w:val="24"/>
        </w:rPr>
        <w:t>(оптимальный</w:t>
      </w:r>
      <w:r w:rsidRPr="004A0C5D">
        <w:rPr>
          <w:color w:val="000000"/>
          <w:spacing w:val="-5"/>
          <w:sz w:val="24"/>
        </w:rPr>
        <w:t xml:space="preserve"> </w:t>
      </w:r>
      <w:r w:rsidRPr="004A0C5D">
        <w:rPr>
          <w:color w:val="000000"/>
          <w:sz w:val="24"/>
        </w:rPr>
        <w:t>режим</w:t>
      </w:r>
      <w:r w:rsidRPr="004A0C5D">
        <w:rPr>
          <w:color w:val="000000"/>
          <w:spacing w:val="-3"/>
          <w:sz w:val="24"/>
        </w:rPr>
        <w:t xml:space="preserve"> </w:t>
      </w:r>
      <w:r w:rsidRPr="004A0C5D">
        <w:rPr>
          <w:color w:val="000000"/>
          <w:sz w:val="24"/>
        </w:rPr>
        <w:t>учебных</w:t>
      </w:r>
      <w:r w:rsidRPr="004A0C5D">
        <w:rPr>
          <w:color w:val="000000"/>
          <w:spacing w:val="-4"/>
          <w:sz w:val="24"/>
        </w:rPr>
        <w:t xml:space="preserve"> </w:t>
      </w:r>
      <w:r w:rsidRPr="004A0C5D">
        <w:rPr>
          <w:color w:val="000000"/>
          <w:sz w:val="24"/>
        </w:rPr>
        <w:t>нагрузок);</w:t>
      </w:r>
    </w:p>
    <w:p w:rsidR="002449DA" w:rsidRPr="004A0C5D" w:rsidRDefault="002449DA">
      <w:pPr>
        <w:pStyle w:val="ListParagraph"/>
        <w:numPr>
          <w:ilvl w:val="0"/>
          <w:numId w:val="25"/>
        </w:numPr>
        <w:tabs>
          <w:tab w:val="left" w:pos="1493"/>
        </w:tabs>
        <w:spacing w:before="42" w:line="278" w:lineRule="auto"/>
        <w:ind w:right="266" w:firstLine="0"/>
        <w:rPr>
          <w:color w:val="000000"/>
          <w:sz w:val="24"/>
        </w:rPr>
      </w:pPr>
      <w:r w:rsidRPr="004A0C5D">
        <w:rPr>
          <w:color w:val="000000"/>
          <w:sz w:val="24"/>
        </w:rPr>
        <w:t>обеспечение</w:t>
      </w:r>
      <w:r w:rsidRPr="004A0C5D">
        <w:rPr>
          <w:color w:val="000000"/>
          <w:spacing w:val="1"/>
          <w:sz w:val="24"/>
        </w:rPr>
        <w:t xml:space="preserve"> </w:t>
      </w:r>
      <w:r w:rsidRPr="004A0C5D">
        <w:rPr>
          <w:color w:val="000000"/>
          <w:sz w:val="24"/>
        </w:rPr>
        <w:t>психолого-педагогических</w:t>
      </w:r>
      <w:r w:rsidRPr="004A0C5D">
        <w:rPr>
          <w:color w:val="000000"/>
          <w:spacing w:val="1"/>
          <w:sz w:val="24"/>
        </w:rPr>
        <w:t xml:space="preserve"> </w:t>
      </w:r>
      <w:r w:rsidRPr="004A0C5D">
        <w:rPr>
          <w:color w:val="000000"/>
          <w:sz w:val="24"/>
        </w:rPr>
        <w:t>условий</w:t>
      </w:r>
      <w:r w:rsidRPr="004A0C5D">
        <w:rPr>
          <w:color w:val="000000"/>
          <w:spacing w:val="1"/>
          <w:sz w:val="24"/>
        </w:rPr>
        <w:t xml:space="preserve"> </w:t>
      </w:r>
      <w:r w:rsidRPr="004A0C5D">
        <w:rPr>
          <w:color w:val="000000"/>
          <w:sz w:val="24"/>
        </w:rPr>
        <w:t>(коррекционно-развивающая</w:t>
      </w:r>
      <w:r w:rsidRPr="004A0C5D">
        <w:rPr>
          <w:color w:val="000000"/>
          <w:spacing w:val="1"/>
          <w:sz w:val="24"/>
        </w:rPr>
        <w:t xml:space="preserve"> </w:t>
      </w:r>
      <w:r w:rsidRPr="004A0C5D">
        <w:rPr>
          <w:color w:val="000000"/>
          <w:sz w:val="24"/>
        </w:rPr>
        <w:t>направлен-</w:t>
      </w:r>
      <w:r w:rsidRPr="004A0C5D">
        <w:rPr>
          <w:color w:val="000000"/>
          <w:spacing w:val="1"/>
          <w:sz w:val="24"/>
        </w:rPr>
        <w:t xml:space="preserve"> </w:t>
      </w:r>
      <w:r w:rsidRPr="004A0C5D">
        <w:rPr>
          <w:color w:val="000000"/>
          <w:sz w:val="24"/>
        </w:rPr>
        <w:t>ность</w:t>
      </w:r>
      <w:r w:rsidRPr="004A0C5D">
        <w:rPr>
          <w:color w:val="000000"/>
          <w:spacing w:val="1"/>
          <w:sz w:val="24"/>
        </w:rPr>
        <w:t xml:space="preserve"> </w:t>
      </w:r>
      <w:r w:rsidRPr="004A0C5D">
        <w:rPr>
          <w:color w:val="000000"/>
          <w:sz w:val="24"/>
        </w:rPr>
        <w:t>учебно-воспитательного процесса;</w:t>
      </w:r>
    </w:p>
    <w:p w:rsidR="002449DA" w:rsidRPr="004A0C5D" w:rsidRDefault="002449DA">
      <w:pPr>
        <w:pStyle w:val="ListParagraph"/>
        <w:numPr>
          <w:ilvl w:val="0"/>
          <w:numId w:val="25"/>
        </w:numPr>
        <w:tabs>
          <w:tab w:val="left" w:pos="1678"/>
        </w:tabs>
        <w:spacing w:line="276" w:lineRule="auto"/>
        <w:ind w:right="269" w:firstLine="0"/>
        <w:rPr>
          <w:color w:val="000000"/>
          <w:sz w:val="24"/>
        </w:rPr>
      </w:pPr>
      <w:r w:rsidRPr="004A0C5D">
        <w:rPr>
          <w:color w:val="000000"/>
          <w:sz w:val="24"/>
        </w:rPr>
        <w:t>учет</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особенностей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особых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социально-</w:t>
      </w:r>
      <w:r w:rsidRPr="004A0C5D">
        <w:rPr>
          <w:color w:val="000000"/>
          <w:spacing w:val="1"/>
          <w:sz w:val="24"/>
        </w:rPr>
        <w:t xml:space="preserve"> </w:t>
      </w:r>
      <w:r w:rsidRPr="004A0C5D">
        <w:rPr>
          <w:color w:val="000000"/>
          <w:sz w:val="24"/>
        </w:rPr>
        <w:t>коммуникативных</w:t>
      </w:r>
      <w:r w:rsidRPr="004A0C5D">
        <w:rPr>
          <w:color w:val="000000"/>
          <w:spacing w:val="1"/>
          <w:sz w:val="24"/>
        </w:rPr>
        <w:t xml:space="preserve"> </w:t>
      </w:r>
      <w:r w:rsidRPr="004A0C5D">
        <w:rPr>
          <w:color w:val="000000"/>
          <w:sz w:val="24"/>
        </w:rPr>
        <w:t>потребностей обучающихся;</w:t>
      </w:r>
    </w:p>
    <w:p w:rsidR="002449DA" w:rsidRPr="004A0C5D" w:rsidRDefault="002449DA">
      <w:pPr>
        <w:pStyle w:val="ListParagraph"/>
        <w:numPr>
          <w:ilvl w:val="0"/>
          <w:numId w:val="25"/>
        </w:numPr>
        <w:tabs>
          <w:tab w:val="left" w:pos="1414"/>
        </w:tabs>
        <w:spacing w:line="275" w:lineRule="exact"/>
        <w:ind w:left="1413" w:hanging="302"/>
        <w:rPr>
          <w:color w:val="000000"/>
          <w:sz w:val="24"/>
        </w:rPr>
      </w:pPr>
      <w:r w:rsidRPr="004A0C5D">
        <w:rPr>
          <w:color w:val="000000"/>
          <w:sz w:val="24"/>
        </w:rPr>
        <w:t>соблюдение</w:t>
      </w:r>
      <w:r w:rsidRPr="004A0C5D">
        <w:rPr>
          <w:color w:val="000000"/>
          <w:spacing w:val="-6"/>
          <w:sz w:val="24"/>
        </w:rPr>
        <w:t xml:space="preserve"> </w:t>
      </w:r>
      <w:r w:rsidRPr="004A0C5D">
        <w:rPr>
          <w:color w:val="000000"/>
          <w:sz w:val="24"/>
        </w:rPr>
        <w:t>комфортного</w:t>
      </w:r>
      <w:r w:rsidRPr="004A0C5D">
        <w:rPr>
          <w:color w:val="000000"/>
          <w:spacing w:val="-4"/>
          <w:sz w:val="24"/>
        </w:rPr>
        <w:t xml:space="preserve"> </w:t>
      </w:r>
      <w:r w:rsidRPr="004A0C5D">
        <w:rPr>
          <w:color w:val="000000"/>
          <w:sz w:val="24"/>
        </w:rPr>
        <w:t>психоэмоционального</w:t>
      </w:r>
      <w:r w:rsidRPr="004A0C5D">
        <w:rPr>
          <w:color w:val="000000"/>
          <w:spacing w:val="-4"/>
          <w:sz w:val="24"/>
        </w:rPr>
        <w:t xml:space="preserve"> </w:t>
      </w:r>
      <w:r w:rsidRPr="004A0C5D">
        <w:rPr>
          <w:color w:val="000000"/>
          <w:sz w:val="24"/>
        </w:rPr>
        <w:t>режима;</w:t>
      </w:r>
    </w:p>
    <w:p w:rsidR="002449DA" w:rsidRPr="004A0C5D" w:rsidRDefault="002449DA">
      <w:pPr>
        <w:pStyle w:val="ListParagraph"/>
        <w:numPr>
          <w:ilvl w:val="0"/>
          <w:numId w:val="25"/>
        </w:numPr>
        <w:tabs>
          <w:tab w:val="left" w:pos="1426"/>
        </w:tabs>
        <w:spacing w:before="39" w:line="276" w:lineRule="auto"/>
        <w:ind w:right="271" w:firstLine="0"/>
        <w:rPr>
          <w:color w:val="000000"/>
          <w:sz w:val="24"/>
        </w:rPr>
      </w:pPr>
      <w:r w:rsidRPr="004A0C5D">
        <w:rPr>
          <w:color w:val="000000"/>
          <w:sz w:val="24"/>
        </w:rPr>
        <w:t>использование современных педагогических технологий, в том числе информационных, для</w:t>
      </w:r>
      <w:r w:rsidRPr="004A0C5D">
        <w:rPr>
          <w:color w:val="000000"/>
          <w:spacing w:val="1"/>
          <w:sz w:val="24"/>
        </w:rPr>
        <w:t xml:space="preserve"> </w:t>
      </w:r>
      <w:r w:rsidRPr="004A0C5D">
        <w:rPr>
          <w:color w:val="000000"/>
          <w:sz w:val="24"/>
        </w:rPr>
        <w:t>оптимизации</w:t>
      </w:r>
      <w:r w:rsidRPr="004A0C5D">
        <w:rPr>
          <w:color w:val="000000"/>
          <w:spacing w:val="-2"/>
          <w:sz w:val="24"/>
        </w:rPr>
        <w:t xml:space="preserve"> </w:t>
      </w:r>
      <w:r w:rsidRPr="004A0C5D">
        <w:rPr>
          <w:color w:val="000000"/>
          <w:sz w:val="24"/>
        </w:rPr>
        <w:t>образовательного</w:t>
      </w:r>
      <w:r w:rsidRPr="004A0C5D">
        <w:rPr>
          <w:color w:val="000000"/>
          <w:spacing w:val="-1"/>
          <w:sz w:val="24"/>
        </w:rPr>
        <w:t xml:space="preserve"> </w:t>
      </w:r>
      <w:r w:rsidRPr="004A0C5D">
        <w:rPr>
          <w:color w:val="000000"/>
          <w:sz w:val="24"/>
        </w:rPr>
        <w:t>процесса,</w:t>
      </w:r>
      <w:r w:rsidRPr="004A0C5D">
        <w:rPr>
          <w:color w:val="000000"/>
          <w:spacing w:val="-2"/>
          <w:sz w:val="24"/>
        </w:rPr>
        <w:t xml:space="preserve"> </w:t>
      </w:r>
      <w:r w:rsidRPr="004A0C5D">
        <w:rPr>
          <w:color w:val="000000"/>
          <w:sz w:val="24"/>
        </w:rPr>
        <w:t>повышения</w:t>
      </w:r>
      <w:r w:rsidRPr="004A0C5D">
        <w:rPr>
          <w:color w:val="000000"/>
          <w:spacing w:val="-1"/>
          <w:sz w:val="24"/>
        </w:rPr>
        <w:t xml:space="preserve"> </w:t>
      </w:r>
      <w:r w:rsidRPr="004A0C5D">
        <w:rPr>
          <w:color w:val="000000"/>
          <w:sz w:val="24"/>
        </w:rPr>
        <w:t>его</w:t>
      </w:r>
      <w:r w:rsidRPr="004A0C5D">
        <w:rPr>
          <w:color w:val="000000"/>
          <w:spacing w:val="-3"/>
          <w:sz w:val="24"/>
        </w:rPr>
        <w:t xml:space="preserve"> </w:t>
      </w:r>
      <w:r w:rsidRPr="004A0C5D">
        <w:rPr>
          <w:color w:val="000000"/>
          <w:sz w:val="24"/>
        </w:rPr>
        <w:t>эффективности,</w:t>
      </w:r>
      <w:r w:rsidRPr="004A0C5D">
        <w:rPr>
          <w:color w:val="000000"/>
          <w:spacing w:val="-1"/>
          <w:sz w:val="24"/>
        </w:rPr>
        <w:t xml:space="preserve"> </w:t>
      </w:r>
      <w:r w:rsidRPr="004A0C5D">
        <w:rPr>
          <w:color w:val="000000"/>
          <w:sz w:val="24"/>
        </w:rPr>
        <w:t>доступности);</w:t>
      </w:r>
    </w:p>
    <w:p w:rsidR="002449DA" w:rsidRPr="004A0C5D" w:rsidRDefault="002449DA">
      <w:pPr>
        <w:pStyle w:val="ListParagraph"/>
        <w:numPr>
          <w:ilvl w:val="0"/>
          <w:numId w:val="25"/>
        </w:numPr>
        <w:tabs>
          <w:tab w:val="left" w:pos="1433"/>
        </w:tabs>
        <w:spacing w:line="276" w:lineRule="auto"/>
        <w:ind w:right="268" w:firstLine="0"/>
        <w:rPr>
          <w:color w:val="000000"/>
          <w:sz w:val="24"/>
        </w:rPr>
      </w:pPr>
      <w:r w:rsidRPr="004A0C5D">
        <w:rPr>
          <w:color w:val="000000"/>
          <w:sz w:val="24"/>
        </w:rPr>
        <w:t>развитие коммуникативных компетенций, необходимых для жизни человека в обществе, на</w:t>
      </w:r>
      <w:r w:rsidRPr="004A0C5D">
        <w:rPr>
          <w:color w:val="000000"/>
          <w:spacing w:val="1"/>
          <w:sz w:val="24"/>
        </w:rPr>
        <w:t xml:space="preserve"> </w:t>
      </w:r>
      <w:r w:rsidRPr="004A0C5D">
        <w:rPr>
          <w:color w:val="000000"/>
          <w:sz w:val="24"/>
        </w:rPr>
        <w:t>основе планомерного введения в более сложную социальную среду, расширения повседневного</w:t>
      </w:r>
      <w:r w:rsidRPr="004A0C5D">
        <w:rPr>
          <w:color w:val="000000"/>
          <w:spacing w:val="-57"/>
          <w:sz w:val="24"/>
        </w:rPr>
        <w:t xml:space="preserve"> </w:t>
      </w:r>
      <w:r w:rsidRPr="004A0C5D">
        <w:rPr>
          <w:color w:val="000000"/>
          <w:sz w:val="24"/>
        </w:rPr>
        <w:t>жизненного</w:t>
      </w:r>
      <w:r w:rsidRPr="004A0C5D">
        <w:rPr>
          <w:color w:val="000000"/>
          <w:spacing w:val="-1"/>
          <w:sz w:val="24"/>
        </w:rPr>
        <w:t xml:space="preserve"> </w:t>
      </w:r>
      <w:r w:rsidRPr="004A0C5D">
        <w:rPr>
          <w:color w:val="000000"/>
          <w:sz w:val="24"/>
        </w:rPr>
        <w:t>опыта, социальных</w:t>
      </w:r>
      <w:r w:rsidRPr="004A0C5D">
        <w:rPr>
          <w:color w:val="000000"/>
          <w:spacing w:val="1"/>
          <w:sz w:val="24"/>
        </w:rPr>
        <w:t xml:space="preserve"> </w:t>
      </w:r>
      <w:r w:rsidRPr="004A0C5D">
        <w:rPr>
          <w:color w:val="000000"/>
          <w:sz w:val="24"/>
        </w:rPr>
        <w:t>контактов с</w:t>
      </w:r>
      <w:r w:rsidRPr="004A0C5D">
        <w:rPr>
          <w:color w:val="000000"/>
          <w:spacing w:val="-2"/>
          <w:sz w:val="24"/>
        </w:rPr>
        <w:t xml:space="preserve"> </w:t>
      </w:r>
      <w:r w:rsidRPr="004A0C5D">
        <w:rPr>
          <w:color w:val="000000"/>
          <w:sz w:val="24"/>
        </w:rPr>
        <w:t>другими</w:t>
      </w:r>
      <w:r w:rsidRPr="004A0C5D">
        <w:rPr>
          <w:color w:val="000000"/>
          <w:spacing w:val="-1"/>
          <w:sz w:val="24"/>
        </w:rPr>
        <w:t xml:space="preserve"> </w:t>
      </w:r>
      <w:r w:rsidRPr="004A0C5D">
        <w:rPr>
          <w:color w:val="000000"/>
          <w:sz w:val="24"/>
        </w:rPr>
        <w:t>людьми;</w:t>
      </w:r>
    </w:p>
    <w:p w:rsidR="002449DA" w:rsidRPr="004A0C5D" w:rsidRDefault="002449DA">
      <w:pPr>
        <w:pStyle w:val="ListParagraph"/>
        <w:numPr>
          <w:ilvl w:val="0"/>
          <w:numId w:val="25"/>
        </w:numPr>
        <w:tabs>
          <w:tab w:val="left" w:pos="1445"/>
        </w:tabs>
        <w:spacing w:line="276" w:lineRule="auto"/>
        <w:ind w:right="266" w:firstLine="0"/>
        <w:rPr>
          <w:color w:val="000000"/>
          <w:sz w:val="24"/>
        </w:rPr>
      </w:pPr>
      <w:r w:rsidRPr="004A0C5D">
        <w:rPr>
          <w:color w:val="000000"/>
          <w:sz w:val="24"/>
        </w:rPr>
        <w:t>обеспечение активного сотрудничества обучающихся в разных видах деятельности, обога-</w:t>
      </w:r>
      <w:r w:rsidRPr="004A0C5D">
        <w:rPr>
          <w:color w:val="000000"/>
          <w:spacing w:val="1"/>
          <w:sz w:val="24"/>
        </w:rPr>
        <w:t xml:space="preserve"> </w:t>
      </w:r>
      <w:r w:rsidRPr="004A0C5D">
        <w:rPr>
          <w:color w:val="000000"/>
          <w:sz w:val="24"/>
        </w:rPr>
        <w:t>щение их социального опыта, активизация взаимодействия с разными партнерами по коммуни-</w:t>
      </w:r>
      <w:r w:rsidRPr="004A0C5D">
        <w:rPr>
          <w:color w:val="000000"/>
          <w:spacing w:val="1"/>
          <w:sz w:val="24"/>
        </w:rPr>
        <w:t xml:space="preserve"> </w:t>
      </w:r>
      <w:r w:rsidRPr="004A0C5D">
        <w:rPr>
          <w:color w:val="000000"/>
          <w:sz w:val="24"/>
        </w:rPr>
        <w:t>кации</w:t>
      </w:r>
      <w:r w:rsidRPr="004A0C5D">
        <w:rPr>
          <w:color w:val="000000"/>
          <w:spacing w:val="-4"/>
          <w:sz w:val="24"/>
        </w:rPr>
        <w:t xml:space="preserve"> </w:t>
      </w:r>
      <w:r w:rsidRPr="004A0C5D">
        <w:rPr>
          <w:color w:val="000000"/>
          <w:sz w:val="24"/>
        </w:rPr>
        <w:t>за</w:t>
      </w:r>
      <w:r w:rsidRPr="004A0C5D">
        <w:rPr>
          <w:color w:val="000000"/>
          <w:spacing w:val="-3"/>
          <w:sz w:val="24"/>
        </w:rPr>
        <w:t xml:space="preserve"> </w:t>
      </w:r>
      <w:r w:rsidRPr="004A0C5D">
        <w:rPr>
          <w:color w:val="000000"/>
          <w:sz w:val="24"/>
        </w:rPr>
        <w:t>счет</w:t>
      </w:r>
      <w:r w:rsidRPr="004A0C5D">
        <w:rPr>
          <w:color w:val="000000"/>
          <w:spacing w:val="-2"/>
          <w:sz w:val="24"/>
        </w:rPr>
        <w:t xml:space="preserve"> </w:t>
      </w:r>
      <w:r w:rsidRPr="004A0C5D">
        <w:rPr>
          <w:color w:val="000000"/>
          <w:sz w:val="24"/>
        </w:rPr>
        <w:t>расширения</w:t>
      </w:r>
      <w:r w:rsidRPr="004A0C5D">
        <w:rPr>
          <w:color w:val="000000"/>
          <w:spacing w:val="-2"/>
          <w:sz w:val="24"/>
        </w:rPr>
        <w:t xml:space="preserve"> </w:t>
      </w:r>
      <w:r w:rsidRPr="004A0C5D">
        <w:rPr>
          <w:color w:val="000000"/>
          <w:sz w:val="24"/>
        </w:rPr>
        <w:t>образовательного,</w:t>
      </w:r>
      <w:r w:rsidRPr="004A0C5D">
        <w:rPr>
          <w:color w:val="000000"/>
          <w:spacing w:val="-2"/>
          <w:sz w:val="24"/>
        </w:rPr>
        <w:t xml:space="preserve"> </w:t>
      </w:r>
      <w:r w:rsidRPr="004A0C5D">
        <w:rPr>
          <w:color w:val="000000"/>
          <w:sz w:val="24"/>
        </w:rPr>
        <w:t>социального,</w:t>
      </w:r>
      <w:r w:rsidRPr="004A0C5D">
        <w:rPr>
          <w:color w:val="000000"/>
          <w:spacing w:val="-2"/>
          <w:sz w:val="24"/>
        </w:rPr>
        <w:t xml:space="preserve"> </w:t>
      </w:r>
      <w:r w:rsidRPr="004A0C5D">
        <w:rPr>
          <w:color w:val="000000"/>
          <w:sz w:val="24"/>
        </w:rPr>
        <w:t>коммуникативного</w:t>
      </w:r>
      <w:r w:rsidRPr="004A0C5D">
        <w:rPr>
          <w:color w:val="000000"/>
          <w:spacing w:val="-2"/>
          <w:sz w:val="24"/>
        </w:rPr>
        <w:t xml:space="preserve"> </w:t>
      </w:r>
      <w:r w:rsidRPr="004A0C5D">
        <w:rPr>
          <w:color w:val="000000"/>
          <w:sz w:val="24"/>
        </w:rPr>
        <w:t>пространства;</w:t>
      </w:r>
    </w:p>
    <w:p w:rsidR="002449DA" w:rsidRPr="004A0C5D" w:rsidRDefault="002449DA">
      <w:pPr>
        <w:pStyle w:val="ListParagraph"/>
        <w:numPr>
          <w:ilvl w:val="0"/>
          <w:numId w:val="25"/>
        </w:numPr>
        <w:tabs>
          <w:tab w:val="left" w:pos="1431"/>
        </w:tabs>
        <w:spacing w:line="276" w:lineRule="auto"/>
        <w:ind w:right="274" w:firstLine="0"/>
        <w:rPr>
          <w:color w:val="000000"/>
          <w:sz w:val="24"/>
        </w:rPr>
      </w:pPr>
      <w:r w:rsidRPr="004A0C5D">
        <w:rPr>
          <w:color w:val="000000"/>
          <w:sz w:val="24"/>
        </w:rPr>
        <w:t>обеспечение специализированных условий (определение комплекса специальных задач обу-</w:t>
      </w:r>
      <w:r w:rsidRPr="004A0C5D">
        <w:rPr>
          <w:color w:val="000000"/>
          <w:spacing w:val="1"/>
          <w:sz w:val="24"/>
        </w:rPr>
        <w:t xml:space="preserve"> </w:t>
      </w:r>
      <w:r w:rsidRPr="004A0C5D">
        <w:rPr>
          <w:color w:val="000000"/>
          <w:sz w:val="24"/>
        </w:rPr>
        <w:t>чения,</w:t>
      </w:r>
      <w:r w:rsidRPr="004A0C5D">
        <w:rPr>
          <w:color w:val="000000"/>
          <w:spacing w:val="-2"/>
          <w:sz w:val="24"/>
        </w:rPr>
        <w:t xml:space="preserve"> </w:t>
      </w:r>
      <w:r w:rsidRPr="004A0C5D">
        <w:rPr>
          <w:color w:val="000000"/>
          <w:sz w:val="24"/>
        </w:rPr>
        <w:t>ориентированных</w:t>
      </w:r>
      <w:r w:rsidRPr="004A0C5D">
        <w:rPr>
          <w:color w:val="000000"/>
          <w:spacing w:val="1"/>
          <w:sz w:val="24"/>
        </w:rPr>
        <w:t xml:space="preserve"> </w:t>
      </w:r>
      <w:r w:rsidRPr="004A0C5D">
        <w:rPr>
          <w:color w:val="000000"/>
          <w:sz w:val="24"/>
        </w:rPr>
        <w:t>на</w:t>
      </w:r>
      <w:r w:rsidRPr="004A0C5D">
        <w:rPr>
          <w:color w:val="000000"/>
          <w:spacing w:val="-5"/>
          <w:sz w:val="24"/>
        </w:rPr>
        <w:t xml:space="preserve"> </w:t>
      </w:r>
      <w:r w:rsidRPr="004A0C5D">
        <w:rPr>
          <w:color w:val="000000"/>
          <w:sz w:val="24"/>
        </w:rPr>
        <w:t>индивидуальные</w:t>
      </w:r>
      <w:r w:rsidRPr="004A0C5D">
        <w:rPr>
          <w:color w:val="000000"/>
          <w:spacing w:val="-3"/>
          <w:sz w:val="24"/>
        </w:rPr>
        <w:t xml:space="preserve"> </w:t>
      </w:r>
      <w:r w:rsidRPr="004A0C5D">
        <w:rPr>
          <w:color w:val="000000"/>
          <w:sz w:val="24"/>
        </w:rPr>
        <w:t>образовательные</w:t>
      </w:r>
      <w:r w:rsidRPr="004A0C5D">
        <w:rPr>
          <w:color w:val="000000"/>
          <w:spacing w:val="-3"/>
          <w:sz w:val="24"/>
        </w:rPr>
        <w:t xml:space="preserve"> </w:t>
      </w:r>
      <w:r w:rsidRPr="004A0C5D">
        <w:rPr>
          <w:color w:val="000000"/>
          <w:sz w:val="24"/>
        </w:rPr>
        <w:t>потребности</w:t>
      </w:r>
      <w:r w:rsidRPr="004A0C5D">
        <w:rPr>
          <w:color w:val="000000"/>
          <w:spacing w:val="-2"/>
          <w:sz w:val="24"/>
        </w:rPr>
        <w:t xml:space="preserve"> </w:t>
      </w:r>
      <w:r w:rsidRPr="004A0C5D">
        <w:rPr>
          <w:color w:val="000000"/>
          <w:sz w:val="24"/>
        </w:rPr>
        <w:t>обучающихся;</w:t>
      </w:r>
    </w:p>
    <w:p w:rsidR="002449DA" w:rsidRPr="004A0C5D" w:rsidRDefault="002449DA">
      <w:pPr>
        <w:pStyle w:val="ListParagraph"/>
        <w:numPr>
          <w:ilvl w:val="0"/>
          <w:numId w:val="25"/>
        </w:numPr>
        <w:tabs>
          <w:tab w:val="left" w:pos="1414"/>
        </w:tabs>
        <w:spacing w:line="275" w:lineRule="exact"/>
        <w:ind w:left="1413" w:hanging="302"/>
        <w:rPr>
          <w:color w:val="000000"/>
          <w:sz w:val="24"/>
        </w:rPr>
      </w:pPr>
      <w:r w:rsidRPr="004A0C5D">
        <w:rPr>
          <w:color w:val="000000"/>
          <w:sz w:val="24"/>
        </w:rPr>
        <w:t>использование</w:t>
      </w:r>
      <w:r w:rsidRPr="004A0C5D">
        <w:rPr>
          <w:color w:val="000000"/>
          <w:spacing w:val="-5"/>
          <w:sz w:val="24"/>
        </w:rPr>
        <w:t xml:space="preserve"> </w:t>
      </w:r>
      <w:r w:rsidRPr="004A0C5D">
        <w:rPr>
          <w:color w:val="000000"/>
          <w:sz w:val="24"/>
        </w:rPr>
        <w:t>специальных</w:t>
      </w:r>
      <w:r w:rsidRPr="004A0C5D">
        <w:rPr>
          <w:color w:val="000000"/>
          <w:spacing w:val="-1"/>
          <w:sz w:val="24"/>
        </w:rPr>
        <w:t xml:space="preserve"> </w:t>
      </w:r>
      <w:r w:rsidRPr="004A0C5D">
        <w:rPr>
          <w:color w:val="000000"/>
          <w:sz w:val="24"/>
        </w:rPr>
        <w:t>методов,</w:t>
      </w:r>
      <w:r w:rsidRPr="004A0C5D">
        <w:rPr>
          <w:color w:val="000000"/>
          <w:spacing w:val="-4"/>
          <w:sz w:val="24"/>
        </w:rPr>
        <w:t xml:space="preserve"> </w:t>
      </w:r>
      <w:r w:rsidRPr="004A0C5D">
        <w:rPr>
          <w:color w:val="000000"/>
          <w:sz w:val="24"/>
        </w:rPr>
        <w:t>приемов,</w:t>
      </w:r>
      <w:r w:rsidRPr="004A0C5D">
        <w:rPr>
          <w:color w:val="000000"/>
          <w:spacing w:val="-3"/>
          <w:sz w:val="24"/>
        </w:rPr>
        <w:t xml:space="preserve"> </w:t>
      </w:r>
      <w:r w:rsidRPr="004A0C5D">
        <w:rPr>
          <w:color w:val="000000"/>
          <w:sz w:val="24"/>
        </w:rPr>
        <w:t>средств</w:t>
      </w:r>
      <w:r w:rsidRPr="004A0C5D">
        <w:rPr>
          <w:color w:val="000000"/>
          <w:spacing w:val="-5"/>
          <w:sz w:val="24"/>
        </w:rPr>
        <w:t xml:space="preserve"> </w:t>
      </w:r>
      <w:r w:rsidRPr="004A0C5D">
        <w:rPr>
          <w:color w:val="000000"/>
          <w:sz w:val="24"/>
        </w:rPr>
        <w:t>обучения;</w:t>
      </w:r>
    </w:p>
    <w:p w:rsidR="002449DA" w:rsidRPr="004A0C5D" w:rsidRDefault="002449DA">
      <w:pPr>
        <w:pStyle w:val="ListParagraph"/>
        <w:numPr>
          <w:ilvl w:val="0"/>
          <w:numId w:val="25"/>
        </w:numPr>
        <w:tabs>
          <w:tab w:val="left" w:pos="1435"/>
        </w:tabs>
        <w:spacing w:before="41" w:line="276" w:lineRule="auto"/>
        <w:ind w:right="266" w:firstLine="0"/>
        <w:rPr>
          <w:color w:val="000000"/>
          <w:sz w:val="24"/>
        </w:rPr>
      </w:pPr>
      <w:r w:rsidRPr="004A0C5D">
        <w:rPr>
          <w:color w:val="000000"/>
          <w:sz w:val="24"/>
        </w:rPr>
        <w:t>обеспечение участия всех обучающихся образовательной организации в проведении воспи-</w:t>
      </w:r>
      <w:r w:rsidRPr="004A0C5D">
        <w:rPr>
          <w:color w:val="000000"/>
          <w:spacing w:val="1"/>
          <w:sz w:val="24"/>
        </w:rPr>
        <w:t xml:space="preserve"> </w:t>
      </w:r>
      <w:r w:rsidRPr="004A0C5D">
        <w:rPr>
          <w:color w:val="000000"/>
          <w:sz w:val="24"/>
        </w:rPr>
        <w:t>тательных, культурно-развлекательных, спортивно-оздоровительных и иных досуговых меро-</w:t>
      </w:r>
      <w:r w:rsidRPr="004A0C5D">
        <w:rPr>
          <w:color w:val="000000"/>
          <w:spacing w:val="1"/>
          <w:sz w:val="24"/>
        </w:rPr>
        <w:t xml:space="preserve"> </w:t>
      </w:r>
      <w:r w:rsidRPr="004A0C5D">
        <w:rPr>
          <w:color w:val="000000"/>
          <w:sz w:val="24"/>
        </w:rPr>
        <w:t>приятий;</w:t>
      </w:r>
    </w:p>
    <w:p w:rsidR="002449DA" w:rsidRPr="004A0C5D" w:rsidRDefault="002449DA">
      <w:pPr>
        <w:pStyle w:val="BodyText"/>
        <w:spacing w:before="1" w:line="276" w:lineRule="auto"/>
        <w:ind w:right="267"/>
        <w:rPr>
          <w:color w:val="000000"/>
        </w:rPr>
      </w:pPr>
      <w:r w:rsidRPr="004A0C5D">
        <w:rPr>
          <w:color w:val="000000"/>
        </w:rPr>
        <w:t>—обеспечение</w:t>
      </w:r>
      <w:r w:rsidRPr="004A0C5D">
        <w:rPr>
          <w:color w:val="000000"/>
          <w:spacing w:val="1"/>
        </w:rPr>
        <w:t xml:space="preserve"> </w:t>
      </w:r>
      <w:r w:rsidRPr="004A0C5D">
        <w:rPr>
          <w:color w:val="000000"/>
        </w:rPr>
        <w:t>здоровьесберегающих</w:t>
      </w:r>
      <w:r w:rsidRPr="004A0C5D">
        <w:rPr>
          <w:color w:val="000000"/>
          <w:spacing w:val="1"/>
        </w:rPr>
        <w:t xml:space="preserve"> </w:t>
      </w:r>
      <w:r w:rsidRPr="004A0C5D">
        <w:rPr>
          <w:color w:val="000000"/>
        </w:rPr>
        <w:t>условий</w:t>
      </w:r>
      <w:r w:rsidRPr="004A0C5D">
        <w:rPr>
          <w:color w:val="000000"/>
          <w:spacing w:val="1"/>
        </w:rPr>
        <w:t xml:space="preserve"> </w:t>
      </w:r>
      <w:r w:rsidRPr="004A0C5D">
        <w:rPr>
          <w:color w:val="000000"/>
        </w:rPr>
        <w:t>(оздоровительный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охранительный</w:t>
      </w:r>
      <w:r w:rsidRPr="004A0C5D">
        <w:rPr>
          <w:color w:val="000000"/>
          <w:spacing w:val="1"/>
        </w:rPr>
        <w:t xml:space="preserve"> </w:t>
      </w:r>
      <w:r w:rsidRPr="004A0C5D">
        <w:rPr>
          <w:color w:val="000000"/>
        </w:rPr>
        <w:t>режим,</w:t>
      </w:r>
      <w:r w:rsidRPr="004A0C5D">
        <w:rPr>
          <w:color w:val="000000"/>
          <w:spacing w:val="1"/>
        </w:rPr>
        <w:t xml:space="preserve"> </w:t>
      </w:r>
      <w:r w:rsidRPr="004A0C5D">
        <w:rPr>
          <w:color w:val="000000"/>
        </w:rPr>
        <w:t>укрепление физического и психического здоровья, профилактика физических, умственных и</w:t>
      </w:r>
      <w:r w:rsidRPr="004A0C5D">
        <w:rPr>
          <w:color w:val="000000"/>
          <w:spacing w:val="1"/>
        </w:rPr>
        <w:t xml:space="preserve"> </w:t>
      </w:r>
      <w:r w:rsidRPr="004A0C5D">
        <w:rPr>
          <w:color w:val="000000"/>
        </w:rPr>
        <w:t>психологических</w:t>
      </w:r>
      <w:r w:rsidRPr="004A0C5D">
        <w:rPr>
          <w:color w:val="000000"/>
          <w:spacing w:val="1"/>
        </w:rPr>
        <w:t xml:space="preserve"> </w:t>
      </w:r>
      <w:r w:rsidRPr="004A0C5D">
        <w:rPr>
          <w:color w:val="000000"/>
        </w:rPr>
        <w:t>перегрузок</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соблюдение</w:t>
      </w:r>
      <w:r w:rsidRPr="004A0C5D">
        <w:rPr>
          <w:color w:val="000000"/>
          <w:spacing w:val="1"/>
        </w:rPr>
        <w:t xml:space="preserve"> </w:t>
      </w:r>
      <w:r w:rsidRPr="004A0C5D">
        <w:rPr>
          <w:color w:val="000000"/>
        </w:rPr>
        <w:t>санитарно-гигиенических</w:t>
      </w:r>
      <w:r w:rsidRPr="004A0C5D">
        <w:rPr>
          <w:color w:val="000000"/>
          <w:spacing w:val="1"/>
        </w:rPr>
        <w:t xml:space="preserve"> </w:t>
      </w:r>
      <w:r w:rsidRPr="004A0C5D">
        <w:rPr>
          <w:color w:val="000000"/>
        </w:rPr>
        <w:t>правил</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норм).</w:t>
      </w:r>
    </w:p>
    <w:p w:rsidR="002449DA" w:rsidRPr="004A0C5D" w:rsidRDefault="002449DA">
      <w:pPr>
        <w:ind w:left="1112"/>
        <w:jc w:val="both"/>
        <w:rPr>
          <w:i/>
          <w:color w:val="000000"/>
          <w:sz w:val="24"/>
        </w:rPr>
      </w:pPr>
      <w:r w:rsidRPr="004A0C5D">
        <w:rPr>
          <w:i/>
          <w:color w:val="000000"/>
          <w:sz w:val="24"/>
        </w:rPr>
        <w:t>Программно-методическое</w:t>
      </w:r>
      <w:r w:rsidRPr="004A0C5D">
        <w:rPr>
          <w:i/>
          <w:color w:val="000000"/>
          <w:spacing w:val="-8"/>
          <w:sz w:val="24"/>
        </w:rPr>
        <w:t xml:space="preserve"> </w:t>
      </w:r>
      <w:r w:rsidRPr="004A0C5D">
        <w:rPr>
          <w:i/>
          <w:color w:val="000000"/>
          <w:sz w:val="24"/>
        </w:rPr>
        <w:t>обеспечение</w:t>
      </w:r>
    </w:p>
    <w:p w:rsidR="002449DA" w:rsidRPr="004A0C5D" w:rsidRDefault="002449DA">
      <w:pPr>
        <w:pStyle w:val="BodyText"/>
        <w:spacing w:before="41" w:line="276" w:lineRule="auto"/>
        <w:ind w:right="264"/>
        <w:rPr>
          <w:color w:val="000000"/>
        </w:rPr>
      </w:pPr>
      <w:r w:rsidRPr="004A0C5D">
        <w:rPr>
          <w:color w:val="000000"/>
        </w:rPr>
        <w:t>В процессе реализации программы коррекционной работы используются рабочие коррекцион-</w:t>
      </w:r>
      <w:r w:rsidRPr="004A0C5D">
        <w:rPr>
          <w:color w:val="000000"/>
          <w:spacing w:val="1"/>
        </w:rPr>
        <w:t xml:space="preserve"> </w:t>
      </w:r>
      <w:r w:rsidRPr="004A0C5D">
        <w:rPr>
          <w:color w:val="000000"/>
        </w:rPr>
        <w:t>но-развивающие</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социально-педагогической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диагностический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коррекционно-развивающий</w:t>
      </w:r>
      <w:r w:rsidRPr="004A0C5D">
        <w:rPr>
          <w:color w:val="000000"/>
          <w:spacing w:val="1"/>
        </w:rPr>
        <w:t xml:space="preserve"> </w:t>
      </w:r>
      <w:r w:rsidRPr="004A0C5D">
        <w:rPr>
          <w:color w:val="000000"/>
        </w:rPr>
        <w:t>инструментарий,</w:t>
      </w:r>
      <w:r w:rsidRPr="004A0C5D">
        <w:rPr>
          <w:color w:val="000000"/>
          <w:spacing w:val="1"/>
        </w:rPr>
        <w:t xml:space="preserve"> </w:t>
      </w:r>
      <w:r w:rsidRPr="004A0C5D">
        <w:rPr>
          <w:color w:val="000000"/>
        </w:rPr>
        <w:t>необходимый</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осуществления</w:t>
      </w:r>
      <w:r w:rsidRPr="004A0C5D">
        <w:rPr>
          <w:color w:val="000000"/>
          <w:spacing w:val="1"/>
        </w:rPr>
        <w:t xml:space="preserve"> </w:t>
      </w:r>
      <w:r w:rsidRPr="004A0C5D">
        <w:rPr>
          <w:color w:val="000000"/>
        </w:rPr>
        <w:t>профессио-</w:t>
      </w:r>
      <w:r w:rsidRPr="004A0C5D">
        <w:rPr>
          <w:color w:val="000000"/>
          <w:spacing w:val="1"/>
        </w:rPr>
        <w:t xml:space="preserve"> </w:t>
      </w:r>
      <w:r w:rsidRPr="004A0C5D">
        <w:rPr>
          <w:color w:val="000000"/>
        </w:rPr>
        <w:t>нальной</w:t>
      </w:r>
      <w:r w:rsidRPr="004A0C5D">
        <w:rPr>
          <w:color w:val="000000"/>
          <w:spacing w:val="-1"/>
        </w:rPr>
        <w:t xml:space="preserve"> </w:t>
      </w:r>
      <w:r w:rsidRPr="004A0C5D">
        <w:rPr>
          <w:color w:val="000000"/>
        </w:rPr>
        <w:t>деятельности</w:t>
      </w:r>
      <w:r w:rsidRPr="004A0C5D">
        <w:rPr>
          <w:color w:val="000000"/>
          <w:spacing w:val="2"/>
        </w:rPr>
        <w:t xml:space="preserve"> </w:t>
      </w:r>
      <w:r w:rsidRPr="004A0C5D">
        <w:rPr>
          <w:color w:val="000000"/>
        </w:rPr>
        <w:t>учителя,</w:t>
      </w:r>
      <w:r w:rsidRPr="004A0C5D">
        <w:rPr>
          <w:color w:val="000000"/>
          <w:spacing w:val="-1"/>
        </w:rPr>
        <w:t xml:space="preserve"> </w:t>
      </w:r>
      <w:r w:rsidRPr="004A0C5D">
        <w:rPr>
          <w:color w:val="000000"/>
        </w:rPr>
        <w:t>педагога-психолога,</w:t>
      </w:r>
      <w:r w:rsidRPr="004A0C5D">
        <w:rPr>
          <w:color w:val="000000"/>
          <w:spacing w:val="1"/>
        </w:rPr>
        <w:t xml:space="preserve"> </w:t>
      </w:r>
      <w:r w:rsidRPr="004A0C5D">
        <w:rPr>
          <w:color w:val="000000"/>
        </w:rPr>
        <w:t>учителя-логопеда и др.</w:t>
      </w:r>
    </w:p>
    <w:p w:rsidR="002449DA" w:rsidRPr="004A0C5D" w:rsidRDefault="002449DA">
      <w:pPr>
        <w:ind w:left="1112"/>
        <w:jc w:val="both"/>
        <w:rPr>
          <w:i/>
          <w:color w:val="000000"/>
          <w:sz w:val="24"/>
        </w:rPr>
      </w:pPr>
      <w:r w:rsidRPr="004A0C5D">
        <w:rPr>
          <w:i/>
          <w:color w:val="000000"/>
          <w:sz w:val="24"/>
        </w:rPr>
        <w:t>Кадровое</w:t>
      </w:r>
      <w:r w:rsidRPr="004A0C5D">
        <w:rPr>
          <w:i/>
          <w:color w:val="000000"/>
          <w:spacing w:val="-4"/>
          <w:sz w:val="24"/>
        </w:rPr>
        <w:t xml:space="preserve"> </w:t>
      </w:r>
      <w:r w:rsidRPr="004A0C5D">
        <w:rPr>
          <w:i/>
          <w:color w:val="000000"/>
          <w:sz w:val="24"/>
        </w:rPr>
        <w:t>обеспечение</w:t>
      </w:r>
    </w:p>
    <w:p w:rsidR="002449DA" w:rsidRPr="004A0C5D" w:rsidRDefault="002449DA">
      <w:pPr>
        <w:pStyle w:val="BodyText"/>
        <w:spacing w:before="41" w:line="276" w:lineRule="auto"/>
        <w:ind w:right="268"/>
        <w:rPr>
          <w:color w:val="000000"/>
        </w:rPr>
      </w:pPr>
      <w:r w:rsidRPr="004A0C5D">
        <w:rPr>
          <w:color w:val="000000"/>
        </w:rPr>
        <w:t>Важным моментом реализации программы коррекционной работы является кадровое обеспече-</w:t>
      </w:r>
      <w:r w:rsidRPr="004A0C5D">
        <w:rPr>
          <w:color w:val="000000"/>
          <w:spacing w:val="1"/>
        </w:rPr>
        <w:t xml:space="preserve"> </w:t>
      </w:r>
      <w:r w:rsidRPr="004A0C5D">
        <w:rPr>
          <w:color w:val="000000"/>
        </w:rPr>
        <w:t>ние. Коррекционно-развивающая работа осуществляется специалистами соответствующей ква-</w:t>
      </w:r>
      <w:r w:rsidRPr="004A0C5D">
        <w:rPr>
          <w:color w:val="000000"/>
          <w:spacing w:val="1"/>
        </w:rPr>
        <w:t xml:space="preserve"> </w:t>
      </w:r>
      <w:r w:rsidRPr="004A0C5D">
        <w:rPr>
          <w:color w:val="000000"/>
        </w:rPr>
        <w:t>лификации, имеющими специализированное образование, и педагогами, прошедшими обяза-</w:t>
      </w:r>
      <w:r w:rsidRPr="004A0C5D">
        <w:rPr>
          <w:color w:val="000000"/>
          <w:spacing w:val="1"/>
        </w:rPr>
        <w:t xml:space="preserve"> </w:t>
      </w:r>
      <w:r w:rsidRPr="004A0C5D">
        <w:rPr>
          <w:color w:val="000000"/>
        </w:rPr>
        <w:t>тельную</w:t>
      </w:r>
      <w:r w:rsidRPr="004A0C5D">
        <w:rPr>
          <w:color w:val="000000"/>
          <w:spacing w:val="-1"/>
        </w:rPr>
        <w:t xml:space="preserve"> </w:t>
      </w:r>
      <w:r w:rsidRPr="004A0C5D">
        <w:rPr>
          <w:color w:val="000000"/>
        </w:rPr>
        <w:t>курсовую профессиональную подготовку.</w:t>
      </w:r>
    </w:p>
    <w:p w:rsidR="002449DA" w:rsidRPr="004A0C5D" w:rsidRDefault="002449DA">
      <w:pPr>
        <w:pStyle w:val="BodyText"/>
        <w:spacing w:before="1"/>
        <w:rPr>
          <w:color w:val="000000"/>
        </w:rPr>
      </w:pPr>
      <w:r w:rsidRPr="004A0C5D">
        <w:rPr>
          <w:color w:val="000000"/>
        </w:rPr>
        <w:t>Ежегодно</w:t>
      </w:r>
      <w:r w:rsidRPr="004A0C5D">
        <w:rPr>
          <w:color w:val="000000"/>
          <w:spacing w:val="35"/>
        </w:rPr>
        <w:t xml:space="preserve"> </w:t>
      </w:r>
      <w:r w:rsidRPr="004A0C5D">
        <w:rPr>
          <w:color w:val="000000"/>
        </w:rPr>
        <w:t>педагоги</w:t>
      </w:r>
      <w:r w:rsidRPr="004A0C5D">
        <w:rPr>
          <w:color w:val="000000"/>
          <w:spacing w:val="36"/>
        </w:rPr>
        <w:t xml:space="preserve"> </w:t>
      </w:r>
      <w:r w:rsidRPr="004A0C5D">
        <w:rPr>
          <w:color w:val="000000"/>
        </w:rPr>
        <w:t>гимназии</w:t>
      </w:r>
      <w:r w:rsidRPr="004A0C5D">
        <w:rPr>
          <w:color w:val="000000"/>
          <w:spacing w:val="36"/>
        </w:rPr>
        <w:t xml:space="preserve"> </w:t>
      </w:r>
      <w:r w:rsidRPr="004A0C5D">
        <w:rPr>
          <w:color w:val="000000"/>
        </w:rPr>
        <w:t>проходят</w:t>
      </w:r>
      <w:r w:rsidRPr="004A0C5D">
        <w:rPr>
          <w:color w:val="000000"/>
          <w:spacing w:val="77"/>
        </w:rPr>
        <w:t xml:space="preserve"> </w:t>
      </w:r>
      <w:r w:rsidRPr="004A0C5D">
        <w:rPr>
          <w:color w:val="000000"/>
        </w:rPr>
        <w:t>на</w:t>
      </w:r>
      <w:r w:rsidRPr="004A0C5D">
        <w:rPr>
          <w:color w:val="000000"/>
          <w:spacing w:val="35"/>
        </w:rPr>
        <w:t xml:space="preserve"> </w:t>
      </w:r>
      <w:r w:rsidRPr="004A0C5D">
        <w:rPr>
          <w:color w:val="000000"/>
        </w:rPr>
        <w:t>постоянной</w:t>
      </w:r>
      <w:r w:rsidRPr="004A0C5D">
        <w:rPr>
          <w:color w:val="000000"/>
          <w:spacing w:val="36"/>
        </w:rPr>
        <w:t xml:space="preserve"> </w:t>
      </w:r>
      <w:r w:rsidRPr="004A0C5D">
        <w:rPr>
          <w:color w:val="000000"/>
        </w:rPr>
        <w:t>основе</w:t>
      </w:r>
      <w:r w:rsidRPr="004A0C5D">
        <w:rPr>
          <w:color w:val="000000"/>
          <w:spacing w:val="33"/>
        </w:rPr>
        <w:t xml:space="preserve"> </w:t>
      </w:r>
      <w:r w:rsidRPr="004A0C5D">
        <w:rPr>
          <w:color w:val="000000"/>
        </w:rPr>
        <w:t>подготовку,</w:t>
      </w:r>
      <w:r w:rsidRPr="004A0C5D">
        <w:rPr>
          <w:color w:val="000000"/>
          <w:spacing w:val="36"/>
        </w:rPr>
        <w:t xml:space="preserve"> </w:t>
      </w:r>
      <w:r w:rsidRPr="004A0C5D">
        <w:rPr>
          <w:color w:val="000000"/>
        </w:rPr>
        <w:t>переподготовку</w:t>
      </w:r>
      <w:r w:rsidRPr="004A0C5D">
        <w:rPr>
          <w:color w:val="000000"/>
          <w:spacing w:val="33"/>
        </w:rPr>
        <w:t xml:space="preserve"> </w:t>
      </w:r>
      <w:r w:rsidRPr="004A0C5D">
        <w:rPr>
          <w:color w:val="000000"/>
        </w:rPr>
        <w:t>и</w:t>
      </w:r>
    </w:p>
    <w:p w:rsidR="002449DA" w:rsidRPr="004A0C5D" w:rsidRDefault="002449DA">
      <w:pPr>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8"/>
        <w:rPr>
          <w:color w:val="000000"/>
        </w:rPr>
      </w:pPr>
      <w:r w:rsidRPr="004A0C5D">
        <w:rPr>
          <w:color w:val="000000"/>
        </w:rPr>
        <w:t>повышение</w:t>
      </w:r>
      <w:r w:rsidRPr="004A0C5D">
        <w:rPr>
          <w:color w:val="000000"/>
          <w:spacing w:val="1"/>
        </w:rPr>
        <w:t xml:space="preserve"> </w:t>
      </w:r>
      <w:r w:rsidRPr="004A0C5D">
        <w:rPr>
          <w:color w:val="000000"/>
        </w:rPr>
        <w:t>квалификации,</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программам</w:t>
      </w:r>
      <w:r w:rsidRPr="004A0C5D">
        <w:rPr>
          <w:color w:val="000000"/>
          <w:spacing w:val="1"/>
        </w:rPr>
        <w:t xml:space="preserve"> </w:t>
      </w:r>
      <w:r w:rsidRPr="004A0C5D">
        <w:rPr>
          <w:color w:val="000000"/>
        </w:rPr>
        <w:t>связанным</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решением</w:t>
      </w:r>
      <w:r w:rsidRPr="004A0C5D">
        <w:rPr>
          <w:color w:val="000000"/>
          <w:spacing w:val="1"/>
        </w:rPr>
        <w:t xml:space="preserve"> </w:t>
      </w:r>
      <w:r w:rsidRPr="004A0C5D">
        <w:rPr>
          <w:color w:val="000000"/>
        </w:rPr>
        <w:t>вопросов</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школьников</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трудностями в</w:t>
      </w:r>
      <w:r w:rsidRPr="004A0C5D">
        <w:rPr>
          <w:color w:val="000000"/>
          <w:spacing w:val="-1"/>
        </w:rPr>
        <w:t xml:space="preserve"> </w:t>
      </w:r>
      <w:r w:rsidRPr="004A0C5D">
        <w:rPr>
          <w:color w:val="000000"/>
        </w:rPr>
        <w:t>обучении и</w:t>
      </w:r>
      <w:r w:rsidRPr="004A0C5D">
        <w:rPr>
          <w:color w:val="000000"/>
          <w:spacing w:val="-1"/>
        </w:rPr>
        <w:t xml:space="preserve"> </w:t>
      </w:r>
      <w:r w:rsidRPr="004A0C5D">
        <w:rPr>
          <w:color w:val="000000"/>
        </w:rPr>
        <w:t>социализации.</w:t>
      </w:r>
    </w:p>
    <w:p w:rsidR="002449DA" w:rsidRPr="004A0C5D" w:rsidRDefault="002449DA">
      <w:pPr>
        <w:spacing w:line="275" w:lineRule="exact"/>
        <w:ind w:left="1112"/>
        <w:jc w:val="both"/>
        <w:rPr>
          <w:i/>
          <w:color w:val="000000"/>
          <w:sz w:val="24"/>
        </w:rPr>
      </w:pPr>
      <w:r w:rsidRPr="004A0C5D">
        <w:rPr>
          <w:i/>
          <w:color w:val="000000"/>
          <w:sz w:val="24"/>
        </w:rPr>
        <w:t>Материально-техническое</w:t>
      </w:r>
      <w:r w:rsidRPr="004A0C5D">
        <w:rPr>
          <w:i/>
          <w:color w:val="000000"/>
          <w:spacing w:val="-6"/>
          <w:sz w:val="24"/>
        </w:rPr>
        <w:t xml:space="preserve"> </w:t>
      </w:r>
      <w:r w:rsidRPr="004A0C5D">
        <w:rPr>
          <w:i/>
          <w:color w:val="000000"/>
          <w:sz w:val="24"/>
        </w:rPr>
        <w:t>обеспечение</w:t>
      </w:r>
    </w:p>
    <w:p w:rsidR="002449DA" w:rsidRPr="004A0C5D" w:rsidRDefault="002449DA">
      <w:pPr>
        <w:pStyle w:val="BodyText"/>
        <w:spacing w:before="40" w:line="276" w:lineRule="auto"/>
        <w:ind w:right="267"/>
        <w:rPr>
          <w:color w:val="000000"/>
        </w:rPr>
      </w:pPr>
      <w:r w:rsidRPr="004A0C5D">
        <w:rPr>
          <w:color w:val="000000"/>
        </w:rPr>
        <w:t>Материально-техническое</w:t>
      </w:r>
      <w:r w:rsidRPr="004A0C5D">
        <w:rPr>
          <w:color w:val="000000"/>
          <w:spacing w:val="1"/>
        </w:rPr>
        <w:t xml:space="preserve"> </w:t>
      </w:r>
      <w:r w:rsidRPr="004A0C5D">
        <w:rPr>
          <w:color w:val="000000"/>
        </w:rPr>
        <w:t>обеспечение</w:t>
      </w:r>
      <w:r w:rsidRPr="004A0C5D">
        <w:rPr>
          <w:color w:val="000000"/>
          <w:spacing w:val="1"/>
        </w:rPr>
        <w:t xml:space="preserve"> </w:t>
      </w:r>
      <w:r w:rsidRPr="004A0C5D">
        <w:rPr>
          <w:color w:val="000000"/>
        </w:rPr>
        <w:t>заключается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создании</w:t>
      </w:r>
      <w:r w:rsidRPr="004A0C5D">
        <w:rPr>
          <w:color w:val="000000"/>
          <w:spacing w:val="1"/>
        </w:rPr>
        <w:t xml:space="preserve"> </w:t>
      </w:r>
      <w:r w:rsidRPr="004A0C5D">
        <w:rPr>
          <w:color w:val="000000"/>
        </w:rPr>
        <w:t>надлежащей</w:t>
      </w:r>
      <w:r w:rsidRPr="004A0C5D">
        <w:rPr>
          <w:color w:val="000000"/>
          <w:spacing w:val="1"/>
        </w:rPr>
        <w:t xml:space="preserve"> </w:t>
      </w:r>
      <w:r w:rsidRPr="004A0C5D">
        <w:rPr>
          <w:color w:val="000000"/>
        </w:rPr>
        <w:t>материально-</w:t>
      </w:r>
      <w:r w:rsidRPr="004A0C5D">
        <w:rPr>
          <w:color w:val="000000"/>
          <w:spacing w:val="1"/>
        </w:rPr>
        <w:t xml:space="preserve"> </w:t>
      </w:r>
      <w:r w:rsidRPr="004A0C5D">
        <w:rPr>
          <w:color w:val="000000"/>
        </w:rPr>
        <w:t>технической базы, позволяющей обеспечить адаптивную и коррекционно-развивающую среду</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надлежащие</w:t>
      </w:r>
      <w:r w:rsidRPr="004A0C5D">
        <w:rPr>
          <w:color w:val="000000"/>
          <w:spacing w:val="1"/>
        </w:rPr>
        <w:t xml:space="preserve"> </w:t>
      </w:r>
      <w:r w:rsidRPr="004A0C5D">
        <w:rPr>
          <w:color w:val="000000"/>
        </w:rPr>
        <w:t>материально-технические</w:t>
      </w:r>
      <w:r w:rsidRPr="004A0C5D">
        <w:rPr>
          <w:color w:val="000000"/>
          <w:spacing w:val="1"/>
        </w:rPr>
        <w:t xml:space="preserve"> </w:t>
      </w:r>
      <w:r w:rsidRPr="004A0C5D">
        <w:rPr>
          <w:color w:val="000000"/>
        </w:rPr>
        <w:t>условия,</w:t>
      </w:r>
      <w:r w:rsidRPr="004A0C5D">
        <w:rPr>
          <w:color w:val="000000"/>
          <w:spacing w:val="1"/>
        </w:rPr>
        <w:t xml:space="preserve"> </w:t>
      </w:r>
      <w:r w:rsidRPr="004A0C5D">
        <w:rPr>
          <w:color w:val="000000"/>
        </w:rPr>
        <w:t>обеспечивающие возможность для беспрепятственного доступа обучающихся с недостатками</w:t>
      </w:r>
      <w:r w:rsidRPr="004A0C5D">
        <w:rPr>
          <w:color w:val="000000"/>
          <w:spacing w:val="1"/>
        </w:rPr>
        <w:t xml:space="preserve"> </w:t>
      </w:r>
      <w:r w:rsidRPr="004A0C5D">
        <w:rPr>
          <w:color w:val="000000"/>
        </w:rPr>
        <w:t>физического и (или) психического развития в здания и помещения образовательной организа-</w:t>
      </w:r>
      <w:r w:rsidRPr="004A0C5D">
        <w:rPr>
          <w:color w:val="000000"/>
          <w:spacing w:val="1"/>
        </w:rPr>
        <w:t xml:space="preserve"> </w:t>
      </w:r>
      <w:r w:rsidRPr="004A0C5D">
        <w:rPr>
          <w:color w:val="000000"/>
        </w:rPr>
        <w:t>ции</w:t>
      </w:r>
      <w:r w:rsidRPr="004A0C5D">
        <w:rPr>
          <w:color w:val="000000"/>
          <w:spacing w:val="-3"/>
        </w:rPr>
        <w:t xml:space="preserve"> </w:t>
      </w:r>
      <w:r w:rsidRPr="004A0C5D">
        <w:rPr>
          <w:color w:val="000000"/>
        </w:rPr>
        <w:t>и организацию их</w:t>
      </w:r>
      <w:r w:rsidRPr="004A0C5D">
        <w:rPr>
          <w:color w:val="000000"/>
          <w:spacing w:val="-1"/>
        </w:rPr>
        <w:t xml:space="preserve"> </w:t>
      </w:r>
      <w:r w:rsidRPr="004A0C5D">
        <w:rPr>
          <w:color w:val="000000"/>
        </w:rPr>
        <w:t>пребывания и</w:t>
      </w:r>
      <w:r w:rsidRPr="004A0C5D">
        <w:rPr>
          <w:color w:val="000000"/>
          <w:spacing w:val="-1"/>
        </w:rPr>
        <w:t xml:space="preserve"> </w:t>
      </w:r>
      <w:r w:rsidRPr="004A0C5D">
        <w:rPr>
          <w:color w:val="000000"/>
        </w:rPr>
        <w:t>обучения.</w:t>
      </w:r>
    </w:p>
    <w:p w:rsidR="002449DA" w:rsidRPr="004A0C5D" w:rsidRDefault="002449DA">
      <w:pPr>
        <w:spacing w:before="2"/>
        <w:ind w:left="1112"/>
        <w:jc w:val="both"/>
        <w:rPr>
          <w:i/>
          <w:color w:val="000000"/>
          <w:sz w:val="24"/>
        </w:rPr>
      </w:pPr>
      <w:r w:rsidRPr="004A0C5D">
        <w:rPr>
          <w:i/>
          <w:color w:val="000000"/>
          <w:sz w:val="24"/>
        </w:rPr>
        <w:t>Информационное</w:t>
      </w:r>
      <w:r w:rsidRPr="004A0C5D">
        <w:rPr>
          <w:i/>
          <w:color w:val="000000"/>
          <w:spacing w:val="-6"/>
          <w:sz w:val="24"/>
        </w:rPr>
        <w:t xml:space="preserve"> </w:t>
      </w:r>
      <w:r w:rsidRPr="004A0C5D">
        <w:rPr>
          <w:i/>
          <w:color w:val="000000"/>
          <w:sz w:val="24"/>
        </w:rPr>
        <w:t>обеспечение</w:t>
      </w:r>
    </w:p>
    <w:p w:rsidR="002449DA" w:rsidRPr="004A0C5D" w:rsidRDefault="002449DA">
      <w:pPr>
        <w:pStyle w:val="BodyText"/>
        <w:spacing w:before="41" w:line="276" w:lineRule="auto"/>
        <w:ind w:right="266"/>
        <w:rPr>
          <w:color w:val="000000"/>
        </w:rPr>
      </w:pPr>
      <w:r w:rsidRPr="004A0C5D">
        <w:rPr>
          <w:color w:val="000000"/>
        </w:rPr>
        <w:t>Необходимым условием реализации ПКР является создание информационной образовательной</w:t>
      </w:r>
      <w:r w:rsidRPr="004A0C5D">
        <w:rPr>
          <w:color w:val="000000"/>
          <w:spacing w:val="1"/>
        </w:rPr>
        <w:t xml:space="preserve"> </w:t>
      </w:r>
      <w:r w:rsidRPr="004A0C5D">
        <w:rPr>
          <w:color w:val="000000"/>
        </w:rPr>
        <w:t>среды и на этой основе развитие дистанционной формы обучения с использованием современ-</w:t>
      </w:r>
      <w:r w:rsidRPr="004A0C5D">
        <w:rPr>
          <w:color w:val="000000"/>
          <w:spacing w:val="1"/>
        </w:rPr>
        <w:t xml:space="preserve"> </w:t>
      </w:r>
      <w:r w:rsidRPr="004A0C5D">
        <w:rPr>
          <w:color w:val="000000"/>
        </w:rPr>
        <w:t>ных</w:t>
      </w:r>
      <w:r w:rsidRPr="004A0C5D">
        <w:rPr>
          <w:color w:val="000000"/>
          <w:spacing w:val="-2"/>
        </w:rPr>
        <w:t xml:space="preserve"> </w:t>
      </w:r>
      <w:r w:rsidRPr="004A0C5D">
        <w:rPr>
          <w:color w:val="000000"/>
        </w:rPr>
        <w:t>информационно-коммуникационных</w:t>
      </w:r>
      <w:r w:rsidRPr="004A0C5D">
        <w:rPr>
          <w:color w:val="000000"/>
          <w:spacing w:val="2"/>
        </w:rPr>
        <w:t xml:space="preserve"> </w:t>
      </w:r>
      <w:r w:rsidRPr="004A0C5D">
        <w:rPr>
          <w:color w:val="000000"/>
        </w:rPr>
        <w:t>технологий.</w:t>
      </w:r>
    </w:p>
    <w:p w:rsidR="002449DA" w:rsidRPr="004A0C5D" w:rsidRDefault="002449DA">
      <w:pPr>
        <w:pStyle w:val="BodyText"/>
        <w:spacing w:before="1" w:line="276" w:lineRule="auto"/>
        <w:ind w:right="263"/>
        <w:rPr>
          <w:color w:val="000000"/>
        </w:rPr>
      </w:pPr>
      <w:r w:rsidRPr="004A0C5D">
        <w:rPr>
          <w:color w:val="000000"/>
        </w:rPr>
        <w:t>Обязательным является создание системы широкого доступа обучающихся, родителей (закон-</w:t>
      </w:r>
      <w:r w:rsidRPr="004A0C5D">
        <w:rPr>
          <w:color w:val="000000"/>
          <w:spacing w:val="1"/>
        </w:rPr>
        <w:t xml:space="preserve"> </w:t>
      </w:r>
      <w:r w:rsidRPr="004A0C5D">
        <w:rPr>
          <w:color w:val="000000"/>
        </w:rPr>
        <w:t>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педагогов</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сетевым</w:t>
      </w:r>
      <w:r w:rsidRPr="004A0C5D">
        <w:rPr>
          <w:color w:val="000000"/>
          <w:spacing w:val="1"/>
        </w:rPr>
        <w:t xml:space="preserve"> </w:t>
      </w:r>
      <w:r w:rsidRPr="004A0C5D">
        <w:rPr>
          <w:color w:val="000000"/>
        </w:rPr>
        <w:t>источникам</w:t>
      </w:r>
      <w:r w:rsidRPr="004A0C5D">
        <w:rPr>
          <w:color w:val="000000"/>
          <w:spacing w:val="1"/>
        </w:rPr>
        <w:t xml:space="preserve"> </w:t>
      </w:r>
      <w:r w:rsidRPr="004A0C5D">
        <w:rPr>
          <w:color w:val="000000"/>
        </w:rPr>
        <w:t>информации,</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информационно-</w:t>
      </w:r>
      <w:r w:rsidRPr="004A0C5D">
        <w:rPr>
          <w:color w:val="000000"/>
          <w:spacing w:val="1"/>
        </w:rPr>
        <w:t xml:space="preserve"> </w:t>
      </w:r>
      <w:r w:rsidRPr="004A0C5D">
        <w:rPr>
          <w:color w:val="000000"/>
        </w:rPr>
        <w:t>методическим фондам, предполагающим наличие методических пособий и рекомендаций по</w:t>
      </w:r>
      <w:r w:rsidRPr="004A0C5D">
        <w:rPr>
          <w:color w:val="000000"/>
          <w:spacing w:val="1"/>
        </w:rPr>
        <w:t xml:space="preserve"> </w:t>
      </w:r>
      <w:r w:rsidRPr="004A0C5D">
        <w:rPr>
          <w:color w:val="000000"/>
        </w:rPr>
        <w:t>всем направлениям и видам деятельности, наглядных пособий, мультимедийных, аудио- и ви-</w:t>
      </w:r>
      <w:r w:rsidRPr="004A0C5D">
        <w:rPr>
          <w:color w:val="000000"/>
          <w:spacing w:val="1"/>
        </w:rPr>
        <w:t xml:space="preserve"> </w:t>
      </w:r>
      <w:r w:rsidRPr="004A0C5D">
        <w:rPr>
          <w:color w:val="000000"/>
        </w:rPr>
        <w:t>деоматериалов.</w:t>
      </w:r>
    </w:p>
    <w:p w:rsidR="002449DA" w:rsidRPr="004A0C5D" w:rsidRDefault="002449DA">
      <w:pPr>
        <w:pStyle w:val="BodyText"/>
        <w:spacing w:line="276" w:lineRule="auto"/>
        <w:ind w:right="270"/>
        <w:rPr>
          <w:color w:val="000000"/>
        </w:rPr>
      </w:pPr>
      <w:r w:rsidRPr="004A0C5D">
        <w:rPr>
          <w:color w:val="000000"/>
        </w:rPr>
        <w:t>Результатом реализации указанных требований стало создание комфортной развивающей обра-</w:t>
      </w:r>
      <w:r w:rsidRPr="004A0C5D">
        <w:rPr>
          <w:color w:val="000000"/>
          <w:spacing w:val="1"/>
        </w:rPr>
        <w:t xml:space="preserve"> </w:t>
      </w:r>
      <w:r w:rsidRPr="004A0C5D">
        <w:rPr>
          <w:color w:val="000000"/>
        </w:rPr>
        <w:t>зовательной</w:t>
      </w:r>
      <w:r w:rsidRPr="004A0C5D">
        <w:rPr>
          <w:color w:val="000000"/>
          <w:spacing w:val="-1"/>
        </w:rPr>
        <w:t xml:space="preserve"> </w:t>
      </w:r>
      <w:r w:rsidRPr="004A0C5D">
        <w:rPr>
          <w:color w:val="000000"/>
        </w:rPr>
        <w:t>среды:</w:t>
      </w:r>
    </w:p>
    <w:p w:rsidR="002449DA" w:rsidRPr="004A0C5D" w:rsidRDefault="002449DA">
      <w:pPr>
        <w:pStyle w:val="ListParagraph"/>
        <w:numPr>
          <w:ilvl w:val="0"/>
          <w:numId w:val="25"/>
        </w:numPr>
        <w:tabs>
          <w:tab w:val="left" w:pos="1438"/>
        </w:tabs>
        <w:spacing w:line="276" w:lineRule="auto"/>
        <w:ind w:right="263" w:firstLine="0"/>
        <w:rPr>
          <w:color w:val="000000"/>
          <w:sz w:val="24"/>
        </w:rPr>
      </w:pPr>
      <w:r w:rsidRPr="004A0C5D">
        <w:rPr>
          <w:color w:val="000000"/>
          <w:sz w:val="24"/>
        </w:rPr>
        <w:t>преемственной по отношению к начальному общему образованию и учитывающей особен-</w:t>
      </w:r>
      <w:r w:rsidRPr="004A0C5D">
        <w:rPr>
          <w:color w:val="000000"/>
          <w:spacing w:val="1"/>
          <w:sz w:val="24"/>
        </w:rPr>
        <w:t xml:space="preserve"> </w:t>
      </w:r>
      <w:r w:rsidRPr="004A0C5D">
        <w:rPr>
          <w:color w:val="000000"/>
          <w:sz w:val="24"/>
        </w:rPr>
        <w:t>ности организации основного общего образования, а также специфику психофизического раз-</w:t>
      </w:r>
      <w:r w:rsidRPr="004A0C5D">
        <w:rPr>
          <w:color w:val="000000"/>
          <w:spacing w:val="1"/>
          <w:sz w:val="24"/>
        </w:rPr>
        <w:t xml:space="preserve"> </w:t>
      </w:r>
      <w:r w:rsidRPr="004A0C5D">
        <w:rPr>
          <w:color w:val="000000"/>
          <w:sz w:val="24"/>
        </w:rPr>
        <w:t>вития школьников с трудностями обучения и социализации на данном уровне общего образова-</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—обеспечивающей</w:t>
      </w:r>
      <w:r w:rsidRPr="004A0C5D">
        <w:rPr>
          <w:color w:val="000000"/>
          <w:spacing w:val="-1"/>
          <w:sz w:val="24"/>
        </w:rPr>
        <w:t xml:space="preserve"> </w:t>
      </w:r>
      <w:r w:rsidRPr="004A0C5D">
        <w:rPr>
          <w:color w:val="000000"/>
          <w:sz w:val="24"/>
        </w:rPr>
        <w:t>воспитание,</w:t>
      </w:r>
      <w:r w:rsidRPr="004A0C5D">
        <w:rPr>
          <w:color w:val="000000"/>
          <w:spacing w:val="-1"/>
          <w:sz w:val="24"/>
        </w:rPr>
        <w:t xml:space="preserve"> </w:t>
      </w:r>
      <w:r w:rsidRPr="004A0C5D">
        <w:rPr>
          <w:color w:val="000000"/>
          <w:sz w:val="24"/>
        </w:rPr>
        <w:t>обучение,</w:t>
      </w:r>
      <w:r w:rsidRPr="004A0C5D">
        <w:rPr>
          <w:color w:val="000000"/>
          <w:spacing w:val="-2"/>
          <w:sz w:val="24"/>
        </w:rPr>
        <w:t xml:space="preserve"> </w:t>
      </w:r>
      <w:r w:rsidRPr="004A0C5D">
        <w:rPr>
          <w:color w:val="000000"/>
          <w:sz w:val="24"/>
        </w:rPr>
        <w:t>социальную</w:t>
      </w:r>
      <w:r w:rsidRPr="004A0C5D">
        <w:rPr>
          <w:color w:val="000000"/>
          <w:spacing w:val="-1"/>
          <w:sz w:val="24"/>
        </w:rPr>
        <w:t xml:space="preserve"> </w:t>
      </w:r>
      <w:r w:rsidRPr="004A0C5D">
        <w:rPr>
          <w:color w:val="000000"/>
          <w:sz w:val="24"/>
        </w:rPr>
        <w:t>адаптацию</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интеграцию;</w:t>
      </w:r>
    </w:p>
    <w:p w:rsidR="002449DA" w:rsidRPr="004A0C5D" w:rsidRDefault="002449DA">
      <w:pPr>
        <w:pStyle w:val="ListParagraph"/>
        <w:numPr>
          <w:ilvl w:val="0"/>
          <w:numId w:val="25"/>
        </w:numPr>
        <w:tabs>
          <w:tab w:val="left" w:pos="1457"/>
        </w:tabs>
        <w:spacing w:line="276" w:lineRule="auto"/>
        <w:ind w:right="268" w:firstLine="0"/>
        <w:rPr>
          <w:color w:val="000000"/>
          <w:sz w:val="24"/>
        </w:rPr>
      </w:pPr>
      <w:r w:rsidRPr="004A0C5D">
        <w:rPr>
          <w:color w:val="000000"/>
          <w:sz w:val="24"/>
        </w:rPr>
        <w:t>способствующей достижению целей основного общего образования, обеспечивающей его</w:t>
      </w:r>
      <w:r w:rsidRPr="004A0C5D">
        <w:rPr>
          <w:color w:val="000000"/>
          <w:spacing w:val="1"/>
          <w:sz w:val="24"/>
        </w:rPr>
        <w:t xml:space="preserve"> </w:t>
      </w:r>
      <w:r w:rsidRPr="004A0C5D">
        <w:rPr>
          <w:color w:val="000000"/>
          <w:sz w:val="24"/>
        </w:rPr>
        <w:t>качество, доступность и открытость для обучающихся, их родителей (законных представите-</w:t>
      </w:r>
      <w:r w:rsidRPr="004A0C5D">
        <w:rPr>
          <w:color w:val="000000"/>
          <w:spacing w:val="1"/>
          <w:sz w:val="24"/>
        </w:rPr>
        <w:t xml:space="preserve"> </w:t>
      </w:r>
      <w:r w:rsidRPr="004A0C5D">
        <w:rPr>
          <w:color w:val="000000"/>
          <w:sz w:val="24"/>
        </w:rPr>
        <w:t>лей);</w:t>
      </w:r>
    </w:p>
    <w:p w:rsidR="002449DA" w:rsidRPr="004A0C5D" w:rsidRDefault="002449DA">
      <w:pPr>
        <w:pStyle w:val="ListParagraph"/>
        <w:numPr>
          <w:ilvl w:val="0"/>
          <w:numId w:val="25"/>
        </w:numPr>
        <w:tabs>
          <w:tab w:val="left" w:pos="1445"/>
        </w:tabs>
        <w:spacing w:line="276" w:lineRule="auto"/>
        <w:ind w:right="267" w:firstLine="0"/>
        <w:rPr>
          <w:color w:val="000000"/>
          <w:sz w:val="24"/>
        </w:rPr>
      </w:pPr>
      <w:r w:rsidRPr="004A0C5D">
        <w:rPr>
          <w:color w:val="000000"/>
          <w:sz w:val="24"/>
        </w:rPr>
        <w:t>способствующей достижению результатов освоения основной образовательной программы</w:t>
      </w:r>
      <w:r w:rsidRPr="004A0C5D">
        <w:rPr>
          <w:color w:val="000000"/>
          <w:spacing w:val="1"/>
          <w:sz w:val="24"/>
        </w:rPr>
        <w:t xml:space="preserve"> </w:t>
      </w:r>
      <w:r w:rsidRPr="004A0C5D">
        <w:rPr>
          <w:color w:val="000000"/>
          <w:sz w:val="24"/>
        </w:rPr>
        <w:t>основного общего образования обучающимися в соответствии с требованиями, установленны-</w:t>
      </w:r>
      <w:r w:rsidRPr="004A0C5D">
        <w:rPr>
          <w:color w:val="000000"/>
          <w:spacing w:val="1"/>
          <w:sz w:val="24"/>
        </w:rPr>
        <w:t xml:space="preserve"> </w:t>
      </w:r>
      <w:r w:rsidRPr="004A0C5D">
        <w:rPr>
          <w:color w:val="000000"/>
          <w:sz w:val="24"/>
        </w:rPr>
        <w:t>ми</w:t>
      </w:r>
      <w:r w:rsidRPr="004A0C5D">
        <w:rPr>
          <w:color w:val="000000"/>
          <w:spacing w:val="-1"/>
          <w:sz w:val="24"/>
        </w:rPr>
        <w:t xml:space="preserve"> </w:t>
      </w:r>
      <w:r w:rsidRPr="004A0C5D">
        <w:rPr>
          <w:color w:val="000000"/>
          <w:sz w:val="24"/>
        </w:rPr>
        <w:t>Стандартом.</w:t>
      </w:r>
    </w:p>
    <w:p w:rsidR="002449DA" w:rsidRPr="004A0C5D" w:rsidRDefault="002449DA">
      <w:pPr>
        <w:pStyle w:val="BodyText"/>
        <w:spacing w:before="9"/>
        <w:ind w:left="0"/>
        <w:jc w:val="left"/>
        <w:rPr>
          <w:color w:val="000000"/>
          <w:sz w:val="27"/>
        </w:rPr>
      </w:pPr>
    </w:p>
    <w:p w:rsidR="002449DA" w:rsidRPr="004A0C5D" w:rsidRDefault="002449DA">
      <w:pPr>
        <w:pStyle w:val="Heading1"/>
        <w:numPr>
          <w:ilvl w:val="2"/>
          <w:numId w:val="18"/>
        </w:numPr>
        <w:tabs>
          <w:tab w:val="left" w:pos="2107"/>
        </w:tabs>
        <w:spacing w:line="275" w:lineRule="exact"/>
        <w:ind w:left="2106" w:hanging="567"/>
        <w:rPr>
          <w:rFonts w:eastAsia="Times New Roman"/>
          <w:color w:val="000000"/>
          <w:sz w:val="24"/>
          <w:szCs w:val="24"/>
        </w:rPr>
      </w:pPr>
      <w:r w:rsidRPr="004A0C5D">
        <w:rPr>
          <w:rFonts w:eastAsia="Times New Roman"/>
          <w:color w:val="000000"/>
          <w:sz w:val="24"/>
          <w:szCs w:val="24"/>
        </w:rPr>
        <w:t>Планируемые</w:t>
      </w:r>
      <w:r w:rsidRPr="004A0C5D">
        <w:rPr>
          <w:rFonts w:eastAsia="Times New Roman"/>
          <w:color w:val="000000"/>
          <w:spacing w:val="-5"/>
          <w:sz w:val="24"/>
          <w:szCs w:val="24"/>
        </w:rPr>
        <w:t xml:space="preserve"> </w:t>
      </w:r>
      <w:r w:rsidRPr="004A0C5D">
        <w:rPr>
          <w:rFonts w:eastAsia="Times New Roman"/>
          <w:color w:val="000000"/>
          <w:sz w:val="24"/>
          <w:szCs w:val="24"/>
        </w:rPr>
        <w:t>результаты</w:t>
      </w:r>
      <w:r w:rsidRPr="004A0C5D">
        <w:rPr>
          <w:rFonts w:eastAsia="Times New Roman"/>
          <w:color w:val="000000"/>
          <w:spacing w:val="-3"/>
          <w:sz w:val="24"/>
          <w:szCs w:val="24"/>
        </w:rPr>
        <w:t xml:space="preserve"> </w:t>
      </w:r>
      <w:r w:rsidRPr="004A0C5D">
        <w:rPr>
          <w:rFonts w:eastAsia="Times New Roman"/>
          <w:color w:val="000000"/>
          <w:sz w:val="24"/>
          <w:szCs w:val="24"/>
        </w:rPr>
        <w:t>коррекционной</w:t>
      </w:r>
      <w:r w:rsidRPr="004A0C5D">
        <w:rPr>
          <w:rFonts w:eastAsia="Times New Roman"/>
          <w:color w:val="000000"/>
          <w:spacing w:val="-3"/>
          <w:sz w:val="24"/>
          <w:szCs w:val="24"/>
        </w:rPr>
        <w:t xml:space="preserve"> </w:t>
      </w:r>
      <w:r w:rsidRPr="004A0C5D">
        <w:rPr>
          <w:rFonts w:eastAsia="Times New Roman"/>
          <w:color w:val="000000"/>
          <w:sz w:val="24"/>
          <w:szCs w:val="24"/>
        </w:rPr>
        <w:t>работы</w:t>
      </w:r>
    </w:p>
    <w:p w:rsidR="002449DA" w:rsidRPr="004A0C5D" w:rsidRDefault="002449DA">
      <w:pPr>
        <w:pStyle w:val="BodyText"/>
        <w:spacing w:line="276" w:lineRule="auto"/>
        <w:ind w:right="270" w:firstLine="708"/>
        <w:rPr>
          <w:color w:val="000000"/>
        </w:rPr>
      </w:pPr>
      <w:r w:rsidRPr="004A0C5D">
        <w:rPr>
          <w:color w:val="000000"/>
        </w:rPr>
        <w:t>Программа коррекционной работы предусматривает выполнение требований к результа-</w:t>
      </w:r>
      <w:r w:rsidRPr="004A0C5D">
        <w:rPr>
          <w:color w:val="000000"/>
          <w:spacing w:val="1"/>
        </w:rPr>
        <w:t xml:space="preserve"> </w:t>
      </w:r>
      <w:r w:rsidRPr="004A0C5D">
        <w:rPr>
          <w:color w:val="000000"/>
        </w:rPr>
        <w:t>там,</w:t>
      </w:r>
      <w:r w:rsidRPr="004A0C5D">
        <w:rPr>
          <w:color w:val="000000"/>
          <w:spacing w:val="-1"/>
        </w:rPr>
        <w:t xml:space="preserve"> </w:t>
      </w:r>
      <w:r w:rsidRPr="004A0C5D">
        <w:rPr>
          <w:color w:val="000000"/>
        </w:rPr>
        <w:t>определенным</w:t>
      </w:r>
      <w:r w:rsidRPr="004A0C5D">
        <w:rPr>
          <w:color w:val="000000"/>
          <w:spacing w:val="-2"/>
        </w:rPr>
        <w:t xml:space="preserve"> </w:t>
      </w:r>
      <w:r w:rsidRPr="004A0C5D">
        <w:rPr>
          <w:color w:val="000000"/>
        </w:rPr>
        <w:t>ФГОС</w:t>
      </w:r>
      <w:r w:rsidRPr="004A0C5D">
        <w:rPr>
          <w:color w:val="000000"/>
          <w:spacing w:val="2"/>
        </w:rPr>
        <w:t xml:space="preserve"> </w:t>
      </w:r>
      <w:r w:rsidRPr="004A0C5D">
        <w:rPr>
          <w:color w:val="000000"/>
        </w:rPr>
        <w:t>ООО.</w:t>
      </w:r>
    </w:p>
    <w:p w:rsidR="002449DA" w:rsidRPr="004A0C5D" w:rsidRDefault="002449DA">
      <w:pPr>
        <w:pStyle w:val="BodyText"/>
        <w:spacing w:line="276" w:lineRule="auto"/>
        <w:ind w:right="264" w:firstLine="427"/>
        <w:rPr>
          <w:color w:val="000000"/>
        </w:rPr>
      </w:pPr>
      <w:r w:rsidRPr="004A0C5D">
        <w:rPr>
          <w:color w:val="000000"/>
        </w:rPr>
        <w:t>В зависимости от формы организации коррекционно-развивающей работы планируются</w:t>
      </w:r>
      <w:r w:rsidRPr="004A0C5D">
        <w:rPr>
          <w:color w:val="000000"/>
          <w:spacing w:val="1"/>
        </w:rPr>
        <w:t xml:space="preserve"> </w:t>
      </w:r>
      <w:r w:rsidRPr="004A0C5D">
        <w:rPr>
          <w:color w:val="000000"/>
        </w:rPr>
        <w:t>разные группы результатов (личностные, метапредметные, предметные). В урочной деятельно-</w:t>
      </w:r>
      <w:r w:rsidRPr="004A0C5D">
        <w:rPr>
          <w:color w:val="000000"/>
          <w:spacing w:val="1"/>
        </w:rPr>
        <w:t xml:space="preserve"> </w:t>
      </w:r>
      <w:r w:rsidRPr="004A0C5D">
        <w:rPr>
          <w:color w:val="000000"/>
        </w:rPr>
        <w:t>сти отражаются предметные, метапредметные и личностные результаты. Во внеурочной</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личностные</w:t>
      </w:r>
      <w:r w:rsidRPr="004A0C5D">
        <w:rPr>
          <w:color w:val="000000"/>
          <w:spacing w:val="-3"/>
        </w:rPr>
        <w:t xml:space="preserve"> </w:t>
      </w:r>
      <w:r w:rsidRPr="004A0C5D">
        <w:rPr>
          <w:color w:val="000000"/>
        </w:rPr>
        <w:t>и метапредметные</w:t>
      </w:r>
      <w:r w:rsidRPr="004A0C5D">
        <w:rPr>
          <w:color w:val="000000"/>
          <w:spacing w:val="-2"/>
        </w:rPr>
        <w:t xml:space="preserve"> </w:t>
      </w:r>
      <w:r w:rsidRPr="004A0C5D">
        <w:rPr>
          <w:color w:val="000000"/>
        </w:rPr>
        <w:t>результаты.</w:t>
      </w:r>
    </w:p>
    <w:p w:rsidR="002449DA" w:rsidRPr="004A0C5D" w:rsidRDefault="002449DA">
      <w:pPr>
        <w:pStyle w:val="BodyText"/>
        <w:spacing w:line="276" w:lineRule="auto"/>
        <w:ind w:right="264" w:firstLine="427"/>
        <w:rPr>
          <w:color w:val="000000"/>
        </w:rPr>
      </w:pPr>
      <w:r w:rsidRPr="004A0C5D">
        <w:rPr>
          <w:i/>
          <w:color w:val="000000"/>
        </w:rPr>
        <w:t xml:space="preserve">Личностные результаты </w:t>
      </w:r>
      <w:r w:rsidRPr="004A0C5D">
        <w:rPr>
          <w:color w:val="000000"/>
        </w:rPr>
        <w:t>— индивидуальное продвижение обучающегося в личностном</w:t>
      </w:r>
      <w:r w:rsidRPr="004A0C5D">
        <w:rPr>
          <w:color w:val="000000"/>
          <w:spacing w:val="1"/>
        </w:rPr>
        <w:t xml:space="preserve"> </w:t>
      </w:r>
      <w:r w:rsidRPr="004A0C5D">
        <w:rPr>
          <w:color w:val="000000"/>
        </w:rPr>
        <w:t>развитии (расширение круга социальных контактов, стремление к собственной результативно-</w:t>
      </w:r>
      <w:r w:rsidRPr="004A0C5D">
        <w:rPr>
          <w:color w:val="000000"/>
          <w:spacing w:val="1"/>
        </w:rPr>
        <w:t xml:space="preserve"> </w:t>
      </w:r>
      <w:r w:rsidRPr="004A0C5D">
        <w:rPr>
          <w:color w:val="000000"/>
        </w:rPr>
        <w:t>сти и</w:t>
      </w:r>
      <w:r w:rsidRPr="004A0C5D">
        <w:rPr>
          <w:color w:val="000000"/>
          <w:spacing w:val="-1"/>
        </w:rPr>
        <w:t xml:space="preserve"> </w:t>
      </w:r>
      <w:r w:rsidRPr="004A0C5D">
        <w:rPr>
          <w:color w:val="000000"/>
        </w:rPr>
        <w:t>др.).</w:t>
      </w:r>
    </w:p>
    <w:p w:rsidR="002449DA" w:rsidRPr="004A0C5D" w:rsidRDefault="002449DA">
      <w:pPr>
        <w:pStyle w:val="BodyText"/>
        <w:spacing w:line="276" w:lineRule="auto"/>
        <w:ind w:right="266" w:firstLine="427"/>
        <w:rPr>
          <w:color w:val="000000"/>
        </w:rPr>
      </w:pPr>
      <w:r w:rsidRPr="004A0C5D">
        <w:rPr>
          <w:i/>
          <w:color w:val="000000"/>
        </w:rPr>
        <w:t xml:space="preserve">Метапредметные результаты </w:t>
      </w:r>
      <w:r w:rsidRPr="004A0C5D">
        <w:rPr>
          <w:color w:val="000000"/>
        </w:rPr>
        <w:t>— овладение общеучебными умениями с учетом индивиду-</w:t>
      </w:r>
      <w:r w:rsidRPr="004A0C5D">
        <w:rPr>
          <w:color w:val="000000"/>
          <w:spacing w:val="1"/>
        </w:rPr>
        <w:t xml:space="preserve"> </w:t>
      </w:r>
      <w:r w:rsidRPr="004A0C5D">
        <w:rPr>
          <w:color w:val="000000"/>
        </w:rPr>
        <w:t>альных особенностей; совершенствование умственных действий, направленных на анализ и</w:t>
      </w:r>
      <w:r w:rsidRPr="004A0C5D">
        <w:rPr>
          <w:color w:val="000000"/>
          <w:spacing w:val="1"/>
        </w:rPr>
        <w:t xml:space="preserve"> </w:t>
      </w:r>
      <w:r w:rsidRPr="004A0C5D">
        <w:rPr>
          <w:color w:val="000000"/>
        </w:rPr>
        <w:t>управление своей деятельностью; сформированность коммуникативных действий, направлен-</w:t>
      </w:r>
      <w:r w:rsidRPr="004A0C5D">
        <w:rPr>
          <w:color w:val="000000"/>
          <w:spacing w:val="1"/>
        </w:rPr>
        <w:t xml:space="preserve"> </w:t>
      </w:r>
      <w:r w:rsidRPr="004A0C5D">
        <w:rPr>
          <w:color w:val="000000"/>
        </w:rPr>
        <w:t>ных</w:t>
      </w:r>
      <w:r w:rsidRPr="004A0C5D">
        <w:rPr>
          <w:color w:val="000000"/>
          <w:spacing w:val="-2"/>
        </w:rPr>
        <w:t xml:space="preserve"> </w:t>
      </w:r>
      <w:r w:rsidRPr="004A0C5D">
        <w:rPr>
          <w:color w:val="000000"/>
        </w:rPr>
        <w:t>на</w:t>
      </w:r>
      <w:r w:rsidRPr="004A0C5D">
        <w:rPr>
          <w:color w:val="000000"/>
          <w:spacing w:val="-1"/>
        </w:rPr>
        <w:t xml:space="preserve"> </w:t>
      </w:r>
      <w:r w:rsidRPr="004A0C5D">
        <w:rPr>
          <w:color w:val="000000"/>
        </w:rPr>
        <w:t>сотрудничество</w:t>
      </w:r>
      <w:r w:rsidRPr="004A0C5D">
        <w:rPr>
          <w:color w:val="000000"/>
          <w:spacing w:val="1"/>
        </w:rPr>
        <w:t xml:space="preserve"> </w:t>
      </w:r>
      <w:r w:rsidRPr="004A0C5D">
        <w:rPr>
          <w:color w:val="000000"/>
        </w:rPr>
        <w:t>и конструктивное</w:t>
      </w:r>
      <w:r w:rsidRPr="004A0C5D">
        <w:rPr>
          <w:color w:val="000000"/>
          <w:spacing w:val="-1"/>
        </w:rPr>
        <w:t xml:space="preserve"> </w:t>
      </w:r>
      <w:r w:rsidRPr="004A0C5D">
        <w:rPr>
          <w:color w:val="000000"/>
        </w:rPr>
        <w:t>общение.</w:t>
      </w:r>
    </w:p>
    <w:p w:rsidR="002449DA" w:rsidRPr="004A0C5D" w:rsidRDefault="002449DA">
      <w:pPr>
        <w:pStyle w:val="BodyText"/>
        <w:spacing w:line="276" w:lineRule="auto"/>
        <w:ind w:right="269" w:firstLine="427"/>
        <w:rPr>
          <w:color w:val="000000"/>
        </w:rPr>
      </w:pPr>
      <w:r w:rsidRPr="004A0C5D">
        <w:rPr>
          <w:i/>
          <w:color w:val="000000"/>
        </w:rPr>
        <w:t xml:space="preserve">Предметные результаты </w:t>
      </w:r>
      <w:r w:rsidRPr="004A0C5D">
        <w:rPr>
          <w:color w:val="000000"/>
        </w:rPr>
        <w:t>(овладение содержанием ООП ООО, конкретных предметных</w:t>
      </w:r>
      <w:r w:rsidRPr="004A0C5D">
        <w:rPr>
          <w:color w:val="000000"/>
          <w:spacing w:val="1"/>
        </w:rPr>
        <w:t xml:space="preserve"> </w:t>
      </w:r>
      <w:r w:rsidRPr="004A0C5D">
        <w:rPr>
          <w:color w:val="000000"/>
        </w:rPr>
        <w:t>областей;</w:t>
      </w:r>
      <w:r w:rsidRPr="004A0C5D">
        <w:rPr>
          <w:color w:val="000000"/>
          <w:spacing w:val="41"/>
        </w:rPr>
        <w:t xml:space="preserve"> </w:t>
      </w:r>
      <w:r w:rsidRPr="004A0C5D">
        <w:rPr>
          <w:color w:val="000000"/>
        </w:rPr>
        <w:t>подпрограмм)</w:t>
      </w:r>
      <w:r w:rsidRPr="004A0C5D">
        <w:rPr>
          <w:color w:val="000000"/>
          <w:spacing w:val="40"/>
        </w:rPr>
        <w:t xml:space="preserve"> </w:t>
      </w:r>
      <w:r w:rsidRPr="004A0C5D">
        <w:rPr>
          <w:color w:val="000000"/>
        </w:rPr>
        <w:t>определяются</w:t>
      </w:r>
      <w:r w:rsidRPr="004A0C5D">
        <w:rPr>
          <w:color w:val="000000"/>
          <w:spacing w:val="41"/>
        </w:rPr>
        <w:t xml:space="preserve"> </w:t>
      </w:r>
      <w:r w:rsidRPr="004A0C5D">
        <w:rPr>
          <w:color w:val="000000"/>
        </w:rPr>
        <w:t>совместно</w:t>
      </w:r>
      <w:r w:rsidRPr="004A0C5D">
        <w:rPr>
          <w:color w:val="000000"/>
          <w:spacing w:val="41"/>
        </w:rPr>
        <w:t xml:space="preserve"> </w:t>
      </w:r>
      <w:r w:rsidRPr="004A0C5D">
        <w:rPr>
          <w:color w:val="000000"/>
        </w:rPr>
        <w:t>с</w:t>
      </w:r>
      <w:r w:rsidRPr="004A0C5D">
        <w:rPr>
          <w:color w:val="000000"/>
          <w:spacing w:val="42"/>
        </w:rPr>
        <w:t xml:space="preserve"> </w:t>
      </w:r>
      <w:r w:rsidRPr="004A0C5D">
        <w:rPr>
          <w:color w:val="000000"/>
        </w:rPr>
        <w:t>учителем</w:t>
      </w:r>
      <w:r w:rsidRPr="004A0C5D">
        <w:rPr>
          <w:color w:val="000000"/>
          <w:spacing w:val="41"/>
        </w:rPr>
        <w:t xml:space="preserve"> </w:t>
      </w:r>
      <w:r w:rsidRPr="004A0C5D">
        <w:rPr>
          <w:color w:val="000000"/>
        </w:rPr>
        <w:t>с</w:t>
      </w:r>
      <w:r w:rsidRPr="004A0C5D">
        <w:rPr>
          <w:color w:val="000000"/>
          <w:spacing w:val="45"/>
        </w:rPr>
        <w:t xml:space="preserve"> </w:t>
      </w:r>
      <w:r w:rsidRPr="004A0C5D">
        <w:rPr>
          <w:color w:val="000000"/>
        </w:rPr>
        <w:t>учетом</w:t>
      </w:r>
      <w:r w:rsidRPr="004A0C5D">
        <w:rPr>
          <w:color w:val="000000"/>
          <w:spacing w:val="40"/>
        </w:rPr>
        <w:t xml:space="preserve"> </w:t>
      </w:r>
      <w:r w:rsidRPr="004A0C5D">
        <w:rPr>
          <w:color w:val="000000"/>
        </w:rPr>
        <w:t>индивидуальных</w:t>
      </w:r>
      <w:r w:rsidRPr="004A0C5D">
        <w:rPr>
          <w:color w:val="000000"/>
          <w:spacing w:val="43"/>
        </w:rPr>
        <w:t xml:space="preserve"> </w:t>
      </w:r>
      <w:r w:rsidRPr="004A0C5D">
        <w:rPr>
          <w:color w:val="000000"/>
        </w:rPr>
        <w:t>осо-</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rPr>
          <w:color w:val="000000"/>
        </w:rPr>
      </w:pPr>
      <w:r w:rsidRPr="004A0C5D">
        <w:rPr>
          <w:color w:val="000000"/>
        </w:rPr>
        <w:t>бенностей</w:t>
      </w:r>
      <w:r w:rsidRPr="004A0C5D">
        <w:rPr>
          <w:color w:val="000000"/>
          <w:spacing w:val="-3"/>
        </w:rPr>
        <w:t xml:space="preserve"> </w:t>
      </w:r>
      <w:r w:rsidRPr="004A0C5D">
        <w:rPr>
          <w:color w:val="000000"/>
        </w:rPr>
        <w:t>разных</w:t>
      </w:r>
      <w:r w:rsidRPr="004A0C5D">
        <w:rPr>
          <w:color w:val="000000"/>
          <w:spacing w:val="-1"/>
        </w:rPr>
        <w:t xml:space="preserve"> </w:t>
      </w:r>
      <w:r w:rsidRPr="004A0C5D">
        <w:rPr>
          <w:color w:val="000000"/>
        </w:rPr>
        <w:t>категорий</w:t>
      </w:r>
      <w:r w:rsidRPr="004A0C5D">
        <w:rPr>
          <w:color w:val="000000"/>
          <w:spacing w:val="-3"/>
        </w:rPr>
        <w:t xml:space="preserve"> </w:t>
      </w:r>
      <w:r w:rsidRPr="004A0C5D">
        <w:rPr>
          <w:color w:val="000000"/>
        </w:rPr>
        <w:t>школьников</w:t>
      </w:r>
      <w:r w:rsidRPr="004A0C5D">
        <w:rPr>
          <w:color w:val="000000"/>
          <w:spacing w:val="-3"/>
        </w:rPr>
        <w:t xml:space="preserve"> </w:t>
      </w:r>
      <w:r w:rsidRPr="004A0C5D">
        <w:rPr>
          <w:color w:val="000000"/>
        </w:rPr>
        <w:t>с</w:t>
      </w:r>
      <w:r w:rsidRPr="004A0C5D">
        <w:rPr>
          <w:color w:val="000000"/>
          <w:spacing w:val="-5"/>
        </w:rPr>
        <w:t xml:space="preserve"> </w:t>
      </w:r>
      <w:r w:rsidRPr="004A0C5D">
        <w:rPr>
          <w:color w:val="000000"/>
        </w:rPr>
        <w:t>трудностями</w:t>
      </w:r>
      <w:r w:rsidRPr="004A0C5D">
        <w:rPr>
          <w:color w:val="000000"/>
          <w:spacing w:val="-2"/>
        </w:rPr>
        <w:t xml:space="preserve"> </w:t>
      </w:r>
      <w:r w:rsidRPr="004A0C5D">
        <w:rPr>
          <w:color w:val="000000"/>
        </w:rPr>
        <w:t>в</w:t>
      </w:r>
      <w:r w:rsidRPr="004A0C5D">
        <w:rPr>
          <w:color w:val="000000"/>
          <w:spacing w:val="-4"/>
        </w:rPr>
        <w:t xml:space="preserve"> </w:t>
      </w:r>
      <w:r w:rsidRPr="004A0C5D">
        <w:rPr>
          <w:color w:val="000000"/>
        </w:rPr>
        <w:t>обучении</w:t>
      </w:r>
      <w:r w:rsidRPr="004A0C5D">
        <w:rPr>
          <w:color w:val="000000"/>
          <w:spacing w:val="-3"/>
        </w:rPr>
        <w:t xml:space="preserve"> </w:t>
      </w:r>
      <w:r w:rsidRPr="004A0C5D">
        <w:rPr>
          <w:color w:val="000000"/>
        </w:rPr>
        <w:t>и</w:t>
      </w:r>
      <w:r w:rsidRPr="004A0C5D">
        <w:rPr>
          <w:color w:val="000000"/>
          <w:spacing w:val="-5"/>
        </w:rPr>
        <w:t xml:space="preserve"> </w:t>
      </w:r>
      <w:r w:rsidRPr="004A0C5D">
        <w:rPr>
          <w:color w:val="000000"/>
        </w:rPr>
        <w:t>социализации.</w:t>
      </w:r>
    </w:p>
    <w:p w:rsidR="002449DA" w:rsidRPr="004A0C5D" w:rsidRDefault="002449DA">
      <w:pPr>
        <w:pStyle w:val="BodyText"/>
        <w:spacing w:before="40" w:line="276" w:lineRule="auto"/>
        <w:ind w:right="264" w:firstLine="427"/>
        <w:rPr>
          <w:color w:val="000000"/>
        </w:rPr>
      </w:pPr>
      <w:r w:rsidRPr="004A0C5D">
        <w:rPr>
          <w:color w:val="000000"/>
        </w:rPr>
        <w:t>Достижения обучающихся рассматриваются с учетом их предыдущих индивидуальных до-</w:t>
      </w:r>
      <w:r w:rsidRPr="004A0C5D">
        <w:rPr>
          <w:color w:val="000000"/>
          <w:spacing w:val="1"/>
        </w:rPr>
        <w:t xml:space="preserve"> </w:t>
      </w:r>
      <w:r w:rsidRPr="004A0C5D">
        <w:rPr>
          <w:color w:val="000000"/>
        </w:rPr>
        <w:t>стижений. Это может быть учет собственных достижений обучающегося (на основе портфеля</w:t>
      </w:r>
      <w:r w:rsidRPr="004A0C5D">
        <w:rPr>
          <w:color w:val="000000"/>
          <w:spacing w:val="1"/>
        </w:rPr>
        <w:t xml:space="preserve"> </w:t>
      </w:r>
      <w:r w:rsidRPr="004A0C5D">
        <w:rPr>
          <w:color w:val="000000"/>
        </w:rPr>
        <w:t>его</w:t>
      </w:r>
      <w:r w:rsidRPr="004A0C5D">
        <w:rPr>
          <w:color w:val="000000"/>
          <w:spacing w:val="-2"/>
        </w:rPr>
        <w:t xml:space="preserve"> </w:t>
      </w:r>
      <w:r w:rsidRPr="004A0C5D">
        <w:rPr>
          <w:color w:val="000000"/>
        </w:rPr>
        <w:t>достижений).</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Heading1"/>
        <w:numPr>
          <w:ilvl w:val="0"/>
          <w:numId w:val="15"/>
        </w:numPr>
        <w:tabs>
          <w:tab w:val="left" w:pos="2167"/>
        </w:tabs>
        <w:spacing w:before="70"/>
        <w:ind w:left="1112" w:right="480" w:firstLine="0"/>
        <w:jc w:val="left"/>
        <w:rPr>
          <w:rFonts w:eastAsia="Times New Roman"/>
          <w:color w:val="000000"/>
          <w:sz w:val="24"/>
          <w:szCs w:val="24"/>
        </w:rPr>
      </w:pPr>
      <w:r w:rsidRPr="004A0C5D">
        <w:rPr>
          <w:rFonts w:eastAsia="Times New Roman"/>
          <w:color w:val="000000"/>
          <w:sz w:val="24"/>
          <w:szCs w:val="24"/>
        </w:rPr>
        <w:t>Организационный раздел основной образовательной программы основного об-</w:t>
      </w:r>
      <w:r w:rsidRPr="004A0C5D">
        <w:rPr>
          <w:rFonts w:eastAsia="Times New Roman"/>
          <w:color w:val="000000"/>
          <w:spacing w:val="-57"/>
          <w:sz w:val="24"/>
          <w:szCs w:val="24"/>
        </w:rPr>
        <w:t xml:space="preserve"> </w:t>
      </w:r>
      <w:r w:rsidRPr="004A0C5D">
        <w:rPr>
          <w:rFonts w:eastAsia="Times New Roman"/>
          <w:color w:val="000000"/>
          <w:sz w:val="24"/>
          <w:szCs w:val="24"/>
        </w:rPr>
        <w:t>щего</w:t>
      </w:r>
      <w:r w:rsidRPr="004A0C5D">
        <w:rPr>
          <w:rFonts w:eastAsia="Times New Roman"/>
          <w:color w:val="000000"/>
          <w:spacing w:val="-1"/>
          <w:sz w:val="24"/>
          <w:szCs w:val="24"/>
        </w:rPr>
        <w:t xml:space="preserve"> </w:t>
      </w:r>
      <w:r w:rsidRPr="004A0C5D">
        <w:rPr>
          <w:rFonts w:eastAsia="Times New Roman"/>
          <w:color w:val="000000"/>
          <w:sz w:val="24"/>
          <w:szCs w:val="24"/>
        </w:rPr>
        <w:t>образования</w:t>
      </w:r>
    </w:p>
    <w:p w:rsidR="002449DA" w:rsidRPr="004A0C5D" w:rsidRDefault="002449DA">
      <w:pPr>
        <w:pStyle w:val="BodyText"/>
        <w:spacing w:before="9"/>
        <w:ind w:left="0"/>
        <w:jc w:val="left"/>
        <w:rPr>
          <w:b/>
          <w:color w:val="000000"/>
          <w:sz w:val="23"/>
        </w:rPr>
      </w:pPr>
    </w:p>
    <w:p w:rsidR="002449DA" w:rsidRPr="004A0C5D" w:rsidRDefault="002449DA">
      <w:pPr>
        <w:pStyle w:val="BodyText"/>
        <w:spacing w:before="1" w:line="276" w:lineRule="auto"/>
        <w:ind w:right="457" w:firstLine="708"/>
        <w:jc w:val="left"/>
        <w:rPr>
          <w:color w:val="000000"/>
        </w:rPr>
      </w:pPr>
      <w:r w:rsidRPr="004A0C5D">
        <w:rPr>
          <w:color w:val="000000"/>
        </w:rPr>
        <w:t>Организационный раздел программы основного общего образования определяет общие</w:t>
      </w:r>
      <w:r w:rsidRPr="004A0C5D">
        <w:rPr>
          <w:color w:val="000000"/>
          <w:spacing w:val="-57"/>
        </w:rPr>
        <w:t xml:space="preserve"> </w:t>
      </w:r>
      <w:r w:rsidRPr="004A0C5D">
        <w:rPr>
          <w:color w:val="000000"/>
        </w:rPr>
        <w:t>рамки организации образовательной деятельности ЧОУ «ШКОЛА «ТАЛАНТ», организационные механизмы и</w:t>
      </w:r>
      <w:r w:rsidRPr="004A0C5D">
        <w:rPr>
          <w:color w:val="000000"/>
          <w:spacing w:val="1"/>
        </w:rPr>
        <w:t xml:space="preserve"> </w:t>
      </w:r>
      <w:r w:rsidRPr="004A0C5D">
        <w:rPr>
          <w:color w:val="000000"/>
        </w:rPr>
        <w:t>условия</w:t>
      </w:r>
      <w:r w:rsidRPr="004A0C5D">
        <w:rPr>
          <w:color w:val="000000"/>
          <w:spacing w:val="-1"/>
        </w:rPr>
        <w:t xml:space="preserve"> </w:t>
      </w:r>
      <w:r w:rsidRPr="004A0C5D">
        <w:rPr>
          <w:color w:val="000000"/>
        </w:rPr>
        <w:t>реализации</w:t>
      </w:r>
      <w:r w:rsidRPr="004A0C5D">
        <w:rPr>
          <w:color w:val="000000"/>
          <w:spacing w:val="-3"/>
        </w:rPr>
        <w:t xml:space="preserve"> </w:t>
      </w:r>
      <w:r w:rsidRPr="004A0C5D">
        <w:rPr>
          <w:color w:val="000000"/>
        </w:rPr>
        <w:t>программы основного</w:t>
      </w:r>
      <w:r w:rsidRPr="004A0C5D">
        <w:rPr>
          <w:color w:val="000000"/>
          <w:spacing w:val="-1"/>
        </w:rPr>
        <w:t xml:space="preserve"> </w:t>
      </w:r>
      <w:r w:rsidRPr="004A0C5D">
        <w:rPr>
          <w:color w:val="000000"/>
        </w:rPr>
        <w:t>общего образования</w:t>
      </w:r>
      <w:r w:rsidRPr="004A0C5D">
        <w:rPr>
          <w:color w:val="000000"/>
          <w:spacing w:val="-1"/>
        </w:rPr>
        <w:t xml:space="preserve"> </w:t>
      </w:r>
      <w:r w:rsidRPr="004A0C5D">
        <w:rPr>
          <w:color w:val="000000"/>
        </w:rPr>
        <w:t>и включает:</w:t>
      </w:r>
    </w:p>
    <w:p w:rsidR="002449DA" w:rsidRPr="004A0C5D" w:rsidRDefault="002449DA">
      <w:pPr>
        <w:pStyle w:val="ListParagraph"/>
        <w:numPr>
          <w:ilvl w:val="0"/>
          <w:numId w:val="26"/>
        </w:numPr>
        <w:tabs>
          <w:tab w:val="left" w:pos="1255"/>
        </w:tabs>
        <w:spacing w:line="274" w:lineRule="exact"/>
        <w:ind w:left="1254" w:hanging="143"/>
        <w:jc w:val="left"/>
        <w:rPr>
          <w:color w:val="000000"/>
          <w:sz w:val="24"/>
        </w:rPr>
      </w:pPr>
      <w:r w:rsidRPr="004A0C5D">
        <w:rPr>
          <w:color w:val="000000"/>
          <w:sz w:val="24"/>
        </w:rPr>
        <w:t>учебный</w:t>
      </w:r>
      <w:r w:rsidRPr="004A0C5D">
        <w:rPr>
          <w:color w:val="000000"/>
          <w:spacing w:val="-2"/>
          <w:sz w:val="24"/>
        </w:rPr>
        <w:t xml:space="preserve"> </w:t>
      </w:r>
      <w:r w:rsidRPr="004A0C5D">
        <w:rPr>
          <w:color w:val="000000"/>
          <w:sz w:val="24"/>
        </w:rPr>
        <w:t>план;</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план</w:t>
      </w:r>
      <w:r w:rsidRPr="004A0C5D">
        <w:rPr>
          <w:color w:val="000000"/>
          <w:spacing w:val="-4"/>
          <w:sz w:val="24"/>
        </w:rPr>
        <w:t xml:space="preserve"> </w:t>
      </w:r>
      <w:r w:rsidRPr="004A0C5D">
        <w:rPr>
          <w:color w:val="000000"/>
          <w:sz w:val="24"/>
        </w:rPr>
        <w:t>внеурочной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календарный</w:t>
      </w:r>
      <w:r w:rsidRPr="004A0C5D">
        <w:rPr>
          <w:color w:val="000000"/>
          <w:spacing w:val="-2"/>
          <w:sz w:val="24"/>
        </w:rPr>
        <w:t xml:space="preserve"> </w:t>
      </w:r>
      <w:r w:rsidRPr="004A0C5D">
        <w:rPr>
          <w:color w:val="000000"/>
          <w:sz w:val="24"/>
        </w:rPr>
        <w:t>учебный</w:t>
      </w:r>
      <w:r w:rsidRPr="004A0C5D">
        <w:rPr>
          <w:color w:val="000000"/>
          <w:spacing w:val="-3"/>
          <w:sz w:val="24"/>
        </w:rPr>
        <w:t xml:space="preserve"> </w:t>
      </w:r>
      <w:r w:rsidRPr="004A0C5D">
        <w:rPr>
          <w:color w:val="000000"/>
          <w:sz w:val="24"/>
        </w:rPr>
        <w:t>график;</w:t>
      </w:r>
    </w:p>
    <w:p w:rsidR="002449DA" w:rsidRPr="004A0C5D" w:rsidRDefault="002449DA">
      <w:pPr>
        <w:pStyle w:val="ListParagraph"/>
        <w:numPr>
          <w:ilvl w:val="0"/>
          <w:numId w:val="26"/>
        </w:numPr>
        <w:tabs>
          <w:tab w:val="left" w:pos="1252"/>
        </w:tabs>
        <w:spacing w:before="40" w:line="276" w:lineRule="auto"/>
        <w:ind w:right="764" w:firstLine="0"/>
        <w:jc w:val="left"/>
        <w:rPr>
          <w:color w:val="000000"/>
          <w:sz w:val="24"/>
        </w:rPr>
      </w:pPr>
      <w:r w:rsidRPr="004A0C5D">
        <w:rPr>
          <w:color w:val="000000"/>
          <w:sz w:val="24"/>
        </w:rPr>
        <w:t>календарный план воспитательной работы, содержащий перечень событий и мероприятий</w:t>
      </w:r>
      <w:r w:rsidRPr="004A0C5D">
        <w:rPr>
          <w:color w:val="000000"/>
          <w:spacing w:val="-58"/>
          <w:sz w:val="24"/>
        </w:rPr>
        <w:t xml:space="preserve"> </w:t>
      </w:r>
      <w:r w:rsidRPr="004A0C5D">
        <w:rPr>
          <w:color w:val="000000"/>
          <w:sz w:val="24"/>
        </w:rPr>
        <w:t>воспитательной</w:t>
      </w:r>
      <w:r w:rsidRPr="004A0C5D">
        <w:rPr>
          <w:color w:val="000000"/>
          <w:spacing w:val="-1"/>
          <w:sz w:val="24"/>
        </w:rPr>
        <w:t xml:space="preserve"> </w:t>
      </w:r>
      <w:r w:rsidRPr="004A0C5D">
        <w:rPr>
          <w:color w:val="000000"/>
          <w:sz w:val="24"/>
        </w:rPr>
        <w:t>направленности;</w:t>
      </w:r>
    </w:p>
    <w:p w:rsidR="002449DA" w:rsidRPr="004A0C5D" w:rsidRDefault="002449DA">
      <w:pPr>
        <w:pStyle w:val="ListParagraph"/>
        <w:numPr>
          <w:ilvl w:val="0"/>
          <w:numId w:val="26"/>
        </w:numPr>
        <w:tabs>
          <w:tab w:val="left" w:pos="1252"/>
        </w:tabs>
        <w:spacing w:line="278" w:lineRule="auto"/>
        <w:ind w:right="753" w:firstLine="0"/>
        <w:jc w:val="left"/>
        <w:rPr>
          <w:color w:val="000000"/>
          <w:sz w:val="24"/>
        </w:rPr>
      </w:pPr>
      <w:r w:rsidRPr="004A0C5D">
        <w:rPr>
          <w:color w:val="000000"/>
          <w:sz w:val="24"/>
        </w:rPr>
        <w:t>характеристику условий реализации программы основного общего образования в соответ-</w:t>
      </w:r>
      <w:r w:rsidRPr="004A0C5D">
        <w:rPr>
          <w:color w:val="000000"/>
          <w:spacing w:val="-57"/>
          <w:sz w:val="24"/>
        </w:rPr>
        <w:t xml:space="preserve"> </w:t>
      </w:r>
      <w:r w:rsidRPr="004A0C5D">
        <w:rPr>
          <w:color w:val="000000"/>
          <w:sz w:val="24"/>
        </w:rPr>
        <w:t>ствии</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требованиями</w:t>
      </w:r>
      <w:r w:rsidRPr="004A0C5D">
        <w:rPr>
          <w:color w:val="000000"/>
          <w:spacing w:val="-2"/>
          <w:sz w:val="24"/>
        </w:rPr>
        <w:t xml:space="preserve"> </w:t>
      </w:r>
      <w:r w:rsidRPr="004A0C5D">
        <w:rPr>
          <w:color w:val="000000"/>
          <w:sz w:val="24"/>
        </w:rPr>
        <w:t>ФГОС.</w:t>
      </w:r>
    </w:p>
    <w:p w:rsidR="002449DA" w:rsidRPr="004A0C5D" w:rsidRDefault="002449DA">
      <w:pPr>
        <w:pStyle w:val="BodyText"/>
        <w:spacing w:line="276" w:lineRule="auto"/>
        <w:ind w:right="435" w:firstLine="708"/>
        <w:jc w:val="left"/>
        <w:rPr>
          <w:color w:val="000000"/>
        </w:rPr>
      </w:pPr>
      <w:r w:rsidRPr="004A0C5D">
        <w:rPr>
          <w:color w:val="000000"/>
        </w:rPr>
        <w:t>Учебный план ЧОУ «ШКОЛЫ «ТАЛАНТ»,  реализующей образовательную программу основного общего</w:t>
      </w:r>
      <w:r w:rsidRPr="004A0C5D">
        <w:rPr>
          <w:color w:val="000000"/>
          <w:spacing w:val="-57"/>
        </w:rPr>
        <w:t xml:space="preserve"> </w:t>
      </w:r>
      <w:r w:rsidRPr="004A0C5D">
        <w:rPr>
          <w:color w:val="000000"/>
        </w:rPr>
        <w:t>образования, обеспечивает реализацию требований ФГОС, определяет общие рамки отбора</w:t>
      </w:r>
      <w:r w:rsidRPr="004A0C5D">
        <w:rPr>
          <w:color w:val="000000"/>
          <w:spacing w:val="1"/>
        </w:rPr>
        <w:t xml:space="preserve"> </w:t>
      </w:r>
      <w:r w:rsidRPr="004A0C5D">
        <w:rPr>
          <w:color w:val="000000"/>
        </w:rPr>
        <w:t>учебного материала, формирования перечня результатов образования и организации образова</w:t>
      </w:r>
      <w:r w:rsidRPr="004A0C5D">
        <w:rPr>
          <w:color w:val="000000"/>
          <w:spacing w:val="-57"/>
        </w:rPr>
        <w:t xml:space="preserve"> </w:t>
      </w:r>
      <w:r w:rsidRPr="004A0C5D">
        <w:rPr>
          <w:color w:val="000000"/>
        </w:rPr>
        <w:t>тельной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Учебный план:</w:t>
      </w:r>
    </w:p>
    <w:p w:rsidR="002449DA" w:rsidRPr="004A0C5D" w:rsidRDefault="002449DA">
      <w:pPr>
        <w:pStyle w:val="ListParagraph"/>
        <w:numPr>
          <w:ilvl w:val="0"/>
          <w:numId w:val="25"/>
        </w:numPr>
        <w:tabs>
          <w:tab w:val="left" w:pos="1414"/>
        </w:tabs>
        <w:ind w:left="1413" w:hanging="302"/>
        <w:jc w:val="left"/>
        <w:rPr>
          <w:color w:val="000000"/>
          <w:sz w:val="24"/>
        </w:rPr>
      </w:pPr>
      <w:r w:rsidRPr="004A0C5D">
        <w:rPr>
          <w:color w:val="000000"/>
          <w:sz w:val="24"/>
        </w:rPr>
        <w:t>фиксирует</w:t>
      </w:r>
      <w:r w:rsidRPr="004A0C5D">
        <w:rPr>
          <w:color w:val="000000"/>
          <w:spacing w:val="-4"/>
          <w:sz w:val="24"/>
        </w:rPr>
        <w:t xml:space="preserve"> </w:t>
      </w:r>
      <w:r w:rsidRPr="004A0C5D">
        <w:rPr>
          <w:color w:val="000000"/>
          <w:sz w:val="24"/>
        </w:rPr>
        <w:t>максимальный</w:t>
      </w:r>
      <w:r w:rsidRPr="004A0C5D">
        <w:rPr>
          <w:color w:val="000000"/>
          <w:spacing w:val="-3"/>
          <w:sz w:val="24"/>
        </w:rPr>
        <w:t xml:space="preserve"> </w:t>
      </w:r>
      <w:r w:rsidRPr="004A0C5D">
        <w:rPr>
          <w:color w:val="000000"/>
          <w:sz w:val="24"/>
        </w:rPr>
        <w:t>объем</w:t>
      </w:r>
      <w:r w:rsidRPr="004A0C5D">
        <w:rPr>
          <w:color w:val="000000"/>
          <w:spacing w:val="-2"/>
          <w:sz w:val="24"/>
        </w:rPr>
        <w:t xml:space="preserve"> </w:t>
      </w:r>
      <w:r w:rsidRPr="004A0C5D">
        <w:rPr>
          <w:color w:val="000000"/>
          <w:sz w:val="24"/>
        </w:rPr>
        <w:t>учебной</w:t>
      </w:r>
      <w:r w:rsidRPr="004A0C5D">
        <w:rPr>
          <w:color w:val="000000"/>
          <w:spacing w:val="-3"/>
          <w:sz w:val="24"/>
        </w:rPr>
        <w:t xml:space="preserve"> </w:t>
      </w:r>
      <w:r w:rsidRPr="004A0C5D">
        <w:rPr>
          <w:color w:val="000000"/>
          <w:sz w:val="24"/>
        </w:rPr>
        <w:t>нагрузки</w:t>
      </w:r>
      <w:r w:rsidRPr="004A0C5D">
        <w:rPr>
          <w:color w:val="000000"/>
          <w:spacing w:val="-3"/>
          <w:sz w:val="24"/>
        </w:rPr>
        <w:t xml:space="preserve"> </w:t>
      </w:r>
      <w:r w:rsidRPr="004A0C5D">
        <w:rPr>
          <w:color w:val="000000"/>
          <w:sz w:val="24"/>
        </w:rPr>
        <w:t>обучающихся;</w:t>
      </w:r>
    </w:p>
    <w:p w:rsidR="002449DA" w:rsidRPr="004A0C5D" w:rsidRDefault="002449DA">
      <w:pPr>
        <w:pStyle w:val="ListParagraph"/>
        <w:numPr>
          <w:ilvl w:val="0"/>
          <w:numId w:val="25"/>
        </w:numPr>
        <w:tabs>
          <w:tab w:val="left" w:pos="1414"/>
        </w:tabs>
        <w:spacing w:before="37" w:line="276" w:lineRule="auto"/>
        <w:ind w:right="372" w:firstLine="0"/>
        <w:jc w:val="left"/>
        <w:rPr>
          <w:color w:val="000000"/>
          <w:sz w:val="24"/>
        </w:rPr>
      </w:pPr>
      <w:r w:rsidRPr="004A0C5D">
        <w:rPr>
          <w:color w:val="000000"/>
          <w:sz w:val="24"/>
        </w:rPr>
        <w:t>определяет</w:t>
      </w:r>
      <w:r w:rsidRPr="004A0C5D">
        <w:rPr>
          <w:color w:val="000000"/>
          <w:spacing w:val="-4"/>
          <w:sz w:val="24"/>
        </w:rPr>
        <w:t xml:space="preserve"> </w:t>
      </w:r>
      <w:r w:rsidRPr="004A0C5D">
        <w:rPr>
          <w:color w:val="000000"/>
          <w:sz w:val="24"/>
        </w:rPr>
        <w:t>(регламентирует)</w:t>
      </w:r>
      <w:r w:rsidRPr="004A0C5D">
        <w:rPr>
          <w:color w:val="000000"/>
          <w:spacing w:val="-3"/>
          <w:sz w:val="24"/>
        </w:rPr>
        <w:t xml:space="preserve"> </w:t>
      </w:r>
      <w:r w:rsidRPr="004A0C5D">
        <w:rPr>
          <w:color w:val="000000"/>
          <w:sz w:val="24"/>
        </w:rPr>
        <w:t>перечень</w:t>
      </w:r>
      <w:r w:rsidRPr="004A0C5D">
        <w:rPr>
          <w:color w:val="000000"/>
          <w:spacing w:val="-2"/>
          <w:sz w:val="24"/>
        </w:rPr>
        <w:t xml:space="preserve"> </w:t>
      </w:r>
      <w:r w:rsidRPr="004A0C5D">
        <w:rPr>
          <w:color w:val="000000"/>
          <w:sz w:val="24"/>
        </w:rPr>
        <w:t>учебных</w:t>
      </w:r>
      <w:r w:rsidRPr="004A0C5D">
        <w:rPr>
          <w:color w:val="000000"/>
          <w:spacing w:val="-4"/>
          <w:sz w:val="24"/>
        </w:rPr>
        <w:t xml:space="preserve"> </w:t>
      </w:r>
      <w:r w:rsidRPr="004A0C5D">
        <w:rPr>
          <w:color w:val="000000"/>
          <w:sz w:val="24"/>
        </w:rPr>
        <w:t>предметов,</w:t>
      </w:r>
      <w:r w:rsidRPr="004A0C5D">
        <w:rPr>
          <w:color w:val="000000"/>
          <w:spacing w:val="-4"/>
          <w:sz w:val="24"/>
        </w:rPr>
        <w:t xml:space="preserve"> </w:t>
      </w:r>
      <w:r w:rsidRPr="004A0C5D">
        <w:rPr>
          <w:color w:val="000000"/>
          <w:sz w:val="24"/>
        </w:rPr>
        <w:t>курсов</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время,</w:t>
      </w:r>
      <w:r w:rsidRPr="004A0C5D">
        <w:rPr>
          <w:color w:val="000000"/>
          <w:spacing w:val="-3"/>
          <w:sz w:val="24"/>
        </w:rPr>
        <w:t xml:space="preserve"> </w:t>
      </w:r>
      <w:r w:rsidRPr="004A0C5D">
        <w:rPr>
          <w:color w:val="000000"/>
          <w:sz w:val="24"/>
        </w:rPr>
        <w:t>отводимое</w:t>
      </w:r>
      <w:r w:rsidRPr="004A0C5D">
        <w:rPr>
          <w:color w:val="000000"/>
          <w:spacing w:val="-5"/>
          <w:sz w:val="24"/>
        </w:rPr>
        <w:t xml:space="preserve"> </w:t>
      </w:r>
      <w:r w:rsidRPr="004A0C5D">
        <w:rPr>
          <w:color w:val="000000"/>
          <w:sz w:val="24"/>
        </w:rPr>
        <w:t>на</w:t>
      </w:r>
      <w:r w:rsidRPr="004A0C5D">
        <w:rPr>
          <w:color w:val="000000"/>
          <w:spacing w:val="-4"/>
          <w:sz w:val="24"/>
        </w:rPr>
        <w:t xml:space="preserve"> </w:t>
      </w:r>
      <w:r w:rsidRPr="004A0C5D">
        <w:rPr>
          <w:color w:val="000000"/>
          <w:sz w:val="24"/>
        </w:rPr>
        <w:t>их</w:t>
      </w:r>
      <w:r w:rsidRPr="004A0C5D">
        <w:rPr>
          <w:color w:val="000000"/>
          <w:spacing w:val="-57"/>
          <w:sz w:val="24"/>
        </w:rPr>
        <w:t xml:space="preserve"> </w:t>
      </w:r>
      <w:r w:rsidRPr="004A0C5D">
        <w:rPr>
          <w:color w:val="000000"/>
          <w:sz w:val="24"/>
        </w:rPr>
        <w:t>освоение</w:t>
      </w:r>
      <w:r w:rsidRPr="004A0C5D">
        <w:rPr>
          <w:color w:val="000000"/>
          <w:spacing w:val="-2"/>
          <w:sz w:val="24"/>
        </w:rPr>
        <w:t xml:space="preserve"> </w:t>
      </w:r>
      <w:r w:rsidRPr="004A0C5D">
        <w:rPr>
          <w:color w:val="000000"/>
          <w:sz w:val="24"/>
        </w:rPr>
        <w:t>и организацию;</w:t>
      </w:r>
    </w:p>
    <w:p w:rsidR="002449DA" w:rsidRPr="004A0C5D" w:rsidRDefault="002449DA">
      <w:pPr>
        <w:pStyle w:val="BodyText"/>
        <w:spacing w:before="1"/>
        <w:jc w:val="left"/>
        <w:rPr>
          <w:color w:val="000000"/>
        </w:rPr>
      </w:pPr>
      <w:r w:rsidRPr="004A0C5D">
        <w:rPr>
          <w:color w:val="000000"/>
        </w:rPr>
        <w:t>—распределяет</w:t>
      </w:r>
      <w:r w:rsidRPr="004A0C5D">
        <w:rPr>
          <w:color w:val="000000"/>
          <w:spacing w:val="1"/>
        </w:rPr>
        <w:t xml:space="preserve"> </w:t>
      </w:r>
      <w:r w:rsidRPr="004A0C5D">
        <w:rPr>
          <w:color w:val="000000"/>
        </w:rPr>
        <w:t>учебные</w:t>
      </w:r>
      <w:r w:rsidRPr="004A0C5D">
        <w:rPr>
          <w:color w:val="000000"/>
          <w:spacing w:val="-5"/>
        </w:rPr>
        <w:t xml:space="preserve"> </w:t>
      </w:r>
      <w:r w:rsidRPr="004A0C5D">
        <w:rPr>
          <w:color w:val="000000"/>
        </w:rPr>
        <w:t>предметы,</w:t>
      </w:r>
      <w:r w:rsidRPr="004A0C5D">
        <w:rPr>
          <w:color w:val="000000"/>
          <w:spacing w:val="-3"/>
        </w:rPr>
        <w:t xml:space="preserve"> </w:t>
      </w:r>
      <w:r w:rsidRPr="004A0C5D">
        <w:rPr>
          <w:color w:val="000000"/>
        </w:rPr>
        <w:t>курсы,</w:t>
      </w:r>
      <w:r w:rsidRPr="004A0C5D">
        <w:rPr>
          <w:color w:val="000000"/>
          <w:spacing w:val="-3"/>
        </w:rPr>
        <w:t xml:space="preserve"> </w:t>
      </w:r>
      <w:r w:rsidRPr="004A0C5D">
        <w:rPr>
          <w:color w:val="000000"/>
        </w:rPr>
        <w:t>модули</w:t>
      </w:r>
      <w:r w:rsidRPr="004A0C5D">
        <w:rPr>
          <w:color w:val="000000"/>
          <w:spacing w:val="-2"/>
        </w:rPr>
        <w:t xml:space="preserve"> </w:t>
      </w:r>
      <w:r w:rsidRPr="004A0C5D">
        <w:rPr>
          <w:color w:val="000000"/>
        </w:rPr>
        <w:t>по</w:t>
      </w:r>
      <w:r w:rsidRPr="004A0C5D">
        <w:rPr>
          <w:color w:val="000000"/>
          <w:spacing w:val="-3"/>
        </w:rPr>
        <w:t xml:space="preserve"> </w:t>
      </w:r>
      <w:r w:rsidRPr="004A0C5D">
        <w:rPr>
          <w:color w:val="000000"/>
        </w:rPr>
        <w:t>классам</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учебным</w:t>
      </w:r>
      <w:r w:rsidRPr="004A0C5D">
        <w:rPr>
          <w:color w:val="000000"/>
          <w:spacing w:val="-5"/>
        </w:rPr>
        <w:t xml:space="preserve"> </w:t>
      </w:r>
      <w:r w:rsidRPr="004A0C5D">
        <w:rPr>
          <w:color w:val="000000"/>
        </w:rPr>
        <w:t>годам.</w:t>
      </w:r>
    </w:p>
    <w:p w:rsidR="002449DA" w:rsidRPr="004A0C5D" w:rsidRDefault="002449DA">
      <w:pPr>
        <w:pStyle w:val="BodyText"/>
        <w:spacing w:before="41" w:line="276" w:lineRule="auto"/>
        <w:ind w:right="299" w:firstLine="708"/>
        <w:jc w:val="left"/>
        <w:rPr>
          <w:color w:val="000000"/>
        </w:rPr>
      </w:pPr>
      <w:r w:rsidRPr="004A0C5D">
        <w:rPr>
          <w:color w:val="000000"/>
        </w:rPr>
        <w:t>Учебный план обеспечивает преподавание и изучение государственного языка Россий-</w:t>
      </w:r>
      <w:r w:rsidRPr="004A0C5D">
        <w:rPr>
          <w:color w:val="000000"/>
          <w:spacing w:val="1"/>
        </w:rPr>
        <w:t xml:space="preserve"> </w:t>
      </w:r>
      <w:r w:rsidRPr="004A0C5D">
        <w:rPr>
          <w:color w:val="000000"/>
        </w:rPr>
        <w:t>ской</w:t>
      </w:r>
      <w:r w:rsidRPr="004A0C5D">
        <w:rPr>
          <w:color w:val="000000"/>
          <w:spacing w:val="-3"/>
        </w:rPr>
        <w:t xml:space="preserve"> </w:t>
      </w:r>
      <w:r w:rsidRPr="004A0C5D">
        <w:rPr>
          <w:color w:val="000000"/>
        </w:rPr>
        <w:t>Федерации,</w:t>
      </w:r>
      <w:r w:rsidRPr="004A0C5D">
        <w:rPr>
          <w:color w:val="000000"/>
          <w:spacing w:val="-2"/>
        </w:rPr>
        <w:t xml:space="preserve"> </w:t>
      </w:r>
      <w:r w:rsidRPr="004A0C5D">
        <w:rPr>
          <w:color w:val="000000"/>
        </w:rPr>
        <w:t>а</w:t>
      </w:r>
      <w:r w:rsidRPr="004A0C5D">
        <w:rPr>
          <w:color w:val="000000"/>
          <w:spacing w:val="-4"/>
        </w:rPr>
        <w:t xml:space="preserve"> </w:t>
      </w:r>
      <w:r w:rsidRPr="004A0C5D">
        <w:rPr>
          <w:color w:val="000000"/>
        </w:rPr>
        <w:t>также</w:t>
      </w:r>
      <w:r w:rsidRPr="004A0C5D">
        <w:rPr>
          <w:color w:val="000000"/>
          <w:spacing w:val="-3"/>
        </w:rPr>
        <w:t xml:space="preserve"> </w:t>
      </w:r>
      <w:r w:rsidRPr="004A0C5D">
        <w:rPr>
          <w:color w:val="000000"/>
        </w:rPr>
        <w:t>возможность</w:t>
      </w:r>
      <w:r w:rsidRPr="004A0C5D">
        <w:rPr>
          <w:color w:val="000000"/>
          <w:spacing w:val="-3"/>
        </w:rPr>
        <w:t xml:space="preserve"> </w:t>
      </w:r>
      <w:r w:rsidRPr="004A0C5D">
        <w:rPr>
          <w:color w:val="000000"/>
        </w:rPr>
        <w:t>преподавания</w:t>
      </w:r>
      <w:r w:rsidRPr="004A0C5D">
        <w:rPr>
          <w:color w:val="000000"/>
          <w:spacing w:val="-2"/>
        </w:rPr>
        <w:t xml:space="preserve"> </w:t>
      </w:r>
      <w:r w:rsidRPr="004A0C5D">
        <w:rPr>
          <w:color w:val="000000"/>
        </w:rPr>
        <w:t>и</w:t>
      </w:r>
      <w:r w:rsidRPr="004A0C5D">
        <w:rPr>
          <w:color w:val="000000"/>
          <w:spacing w:val="-3"/>
        </w:rPr>
        <w:t xml:space="preserve"> </w:t>
      </w:r>
      <w:r w:rsidRPr="004A0C5D">
        <w:rPr>
          <w:color w:val="000000"/>
        </w:rPr>
        <w:t>изучения</w:t>
      </w:r>
      <w:r w:rsidRPr="004A0C5D">
        <w:rPr>
          <w:color w:val="000000"/>
          <w:spacing w:val="-2"/>
        </w:rPr>
        <w:t xml:space="preserve"> </w:t>
      </w:r>
      <w:r w:rsidRPr="004A0C5D">
        <w:rPr>
          <w:color w:val="000000"/>
        </w:rPr>
        <w:t>родного</w:t>
      </w:r>
      <w:r w:rsidRPr="004A0C5D">
        <w:rPr>
          <w:color w:val="000000"/>
          <w:spacing w:val="-4"/>
        </w:rPr>
        <w:t xml:space="preserve"> </w:t>
      </w:r>
      <w:r w:rsidRPr="004A0C5D">
        <w:rPr>
          <w:color w:val="000000"/>
        </w:rPr>
        <w:t>языка</w:t>
      </w:r>
      <w:r w:rsidRPr="004A0C5D">
        <w:rPr>
          <w:color w:val="000000"/>
          <w:spacing w:val="-2"/>
        </w:rPr>
        <w:t xml:space="preserve"> </w:t>
      </w:r>
      <w:r w:rsidRPr="004A0C5D">
        <w:rPr>
          <w:color w:val="000000"/>
        </w:rPr>
        <w:t>из</w:t>
      </w:r>
      <w:r w:rsidRPr="004A0C5D">
        <w:rPr>
          <w:color w:val="000000"/>
          <w:spacing w:val="-3"/>
        </w:rPr>
        <w:t xml:space="preserve"> </w:t>
      </w:r>
      <w:r w:rsidRPr="004A0C5D">
        <w:rPr>
          <w:color w:val="000000"/>
        </w:rPr>
        <w:t>числа</w:t>
      </w:r>
      <w:r w:rsidRPr="004A0C5D">
        <w:rPr>
          <w:color w:val="000000"/>
          <w:spacing w:val="-3"/>
        </w:rPr>
        <w:t xml:space="preserve"> </w:t>
      </w:r>
      <w:r w:rsidRPr="004A0C5D">
        <w:rPr>
          <w:color w:val="000000"/>
        </w:rPr>
        <w:t>языков</w:t>
      </w:r>
      <w:r w:rsidRPr="004A0C5D">
        <w:rPr>
          <w:color w:val="000000"/>
          <w:spacing w:val="-57"/>
        </w:rPr>
        <w:t xml:space="preserve"> </w:t>
      </w:r>
      <w:r w:rsidRPr="004A0C5D">
        <w:rPr>
          <w:color w:val="000000"/>
        </w:rPr>
        <w:t>народов</w:t>
      </w:r>
      <w:r w:rsidRPr="004A0C5D">
        <w:rPr>
          <w:color w:val="000000"/>
          <w:spacing w:val="-1"/>
        </w:rPr>
        <w:t xml:space="preserve"> </w:t>
      </w:r>
      <w:r w:rsidRPr="004A0C5D">
        <w:rPr>
          <w:color w:val="000000"/>
        </w:rPr>
        <w:t>РФ,</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русского языка как</w:t>
      </w:r>
      <w:r w:rsidRPr="004A0C5D">
        <w:rPr>
          <w:color w:val="000000"/>
          <w:spacing w:val="-1"/>
        </w:rPr>
        <w:t xml:space="preserve"> </w:t>
      </w:r>
      <w:r w:rsidRPr="004A0C5D">
        <w:rPr>
          <w:color w:val="000000"/>
        </w:rPr>
        <w:t>родного языка</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p>
    <w:p w:rsidR="002449DA" w:rsidRPr="004A0C5D" w:rsidRDefault="002449DA">
      <w:pPr>
        <w:pStyle w:val="BodyText"/>
        <w:spacing w:before="1" w:line="276" w:lineRule="auto"/>
        <w:ind w:right="404" w:firstLine="708"/>
        <w:jc w:val="left"/>
        <w:rPr>
          <w:color w:val="000000"/>
        </w:rPr>
      </w:pPr>
      <w:r w:rsidRPr="004A0C5D">
        <w:rPr>
          <w:color w:val="000000"/>
        </w:rPr>
        <w:t>Учебный план состоит из двух частей: обязательной части и части, формируемой участ-</w:t>
      </w:r>
      <w:r w:rsidRPr="004A0C5D">
        <w:rPr>
          <w:color w:val="000000"/>
          <w:spacing w:val="-57"/>
        </w:rPr>
        <w:t xml:space="preserve"> </w:t>
      </w:r>
      <w:r w:rsidRPr="004A0C5D">
        <w:rPr>
          <w:color w:val="000000"/>
        </w:rPr>
        <w:t>никами образовательных отношений. Обязательная часть учебного плана определяет состав</w:t>
      </w:r>
      <w:r w:rsidRPr="004A0C5D">
        <w:rPr>
          <w:color w:val="000000"/>
          <w:spacing w:val="1"/>
        </w:rPr>
        <w:t xml:space="preserve"> </w:t>
      </w:r>
      <w:r w:rsidRPr="004A0C5D">
        <w:rPr>
          <w:color w:val="000000"/>
        </w:rPr>
        <w:t>учебных предметов обязательных для всех имеющих по данной программе государственную</w:t>
      </w:r>
      <w:r w:rsidRPr="004A0C5D">
        <w:rPr>
          <w:color w:val="000000"/>
          <w:spacing w:val="1"/>
        </w:rPr>
        <w:t xml:space="preserve"> </w:t>
      </w:r>
      <w:r w:rsidRPr="004A0C5D">
        <w:rPr>
          <w:color w:val="000000"/>
        </w:rPr>
        <w:t>аккредитацию образовательных организаций, реализующих образовательную программу ос-</w:t>
      </w:r>
      <w:r w:rsidRPr="004A0C5D">
        <w:rPr>
          <w:color w:val="000000"/>
          <w:spacing w:val="1"/>
        </w:rPr>
        <w:t xml:space="preserve"> </w:t>
      </w:r>
      <w:r w:rsidRPr="004A0C5D">
        <w:rPr>
          <w:color w:val="000000"/>
        </w:rPr>
        <w:t>новного общего образования, и учебное время, отводимое на их изучение по классам (годам)</w:t>
      </w:r>
      <w:r w:rsidRPr="004A0C5D">
        <w:rPr>
          <w:color w:val="000000"/>
          <w:spacing w:val="1"/>
        </w:rPr>
        <w:t xml:space="preserve"> </w:t>
      </w:r>
      <w:r w:rsidRPr="004A0C5D">
        <w:rPr>
          <w:color w:val="000000"/>
        </w:rPr>
        <w:t>обучения.</w:t>
      </w:r>
    </w:p>
    <w:p w:rsidR="002449DA" w:rsidRPr="004A0C5D" w:rsidRDefault="002449DA">
      <w:pPr>
        <w:pStyle w:val="BodyText"/>
        <w:spacing w:line="276" w:lineRule="auto"/>
        <w:ind w:right="327" w:firstLine="708"/>
        <w:jc w:val="left"/>
        <w:rPr>
          <w:color w:val="000000"/>
        </w:rPr>
      </w:pPr>
      <w:r w:rsidRPr="004A0C5D">
        <w:rPr>
          <w:color w:val="000000"/>
        </w:rPr>
        <w:t>Часть учебного плана, формируемая участниками образовательных отношений, опреде-</w:t>
      </w:r>
      <w:r w:rsidRPr="004A0C5D">
        <w:rPr>
          <w:color w:val="000000"/>
          <w:spacing w:val="1"/>
        </w:rPr>
        <w:t xml:space="preserve"> </w:t>
      </w:r>
      <w:r w:rsidRPr="004A0C5D">
        <w:rPr>
          <w:color w:val="000000"/>
        </w:rPr>
        <w:t>ляет время, отводимое на изучение учебных предметов, учебных курсов, учебных модулей по</w:t>
      </w:r>
      <w:r w:rsidRPr="004A0C5D">
        <w:rPr>
          <w:color w:val="000000"/>
          <w:spacing w:val="1"/>
        </w:rPr>
        <w:t xml:space="preserve"> </w:t>
      </w:r>
      <w:r w:rsidRPr="004A0C5D">
        <w:rPr>
          <w:color w:val="000000"/>
        </w:rPr>
        <w:t>выбору обучающихся, родителей (законных представителей) несовершеннолетних обучающих-</w:t>
      </w:r>
      <w:r w:rsidRPr="004A0C5D">
        <w:rPr>
          <w:color w:val="000000"/>
          <w:spacing w:val="-57"/>
        </w:rPr>
        <w:t xml:space="preserve"> </w:t>
      </w:r>
      <w:r w:rsidRPr="004A0C5D">
        <w:rPr>
          <w:color w:val="000000"/>
        </w:rPr>
        <w:t>ся, в том числе предусматривающие углубленное изучение учебных предметов, с целью удо-</w:t>
      </w:r>
      <w:r w:rsidRPr="004A0C5D">
        <w:rPr>
          <w:color w:val="000000"/>
          <w:spacing w:val="1"/>
        </w:rPr>
        <w:t xml:space="preserve"> </w:t>
      </w:r>
      <w:r w:rsidRPr="004A0C5D">
        <w:rPr>
          <w:color w:val="000000"/>
        </w:rPr>
        <w:t>влетворения различных интересов обучающихся, потребностей в физическом развитии и со-</w:t>
      </w:r>
      <w:r w:rsidRPr="004A0C5D">
        <w:rPr>
          <w:color w:val="000000"/>
          <w:spacing w:val="1"/>
        </w:rPr>
        <w:t xml:space="preserve"> </w:t>
      </w:r>
      <w:r w:rsidRPr="004A0C5D">
        <w:rPr>
          <w:color w:val="000000"/>
        </w:rPr>
        <w:t>вершенствовании. Время, отводимое на данную часть примерного учебного плана, может быть</w:t>
      </w:r>
      <w:r w:rsidRPr="004A0C5D">
        <w:rPr>
          <w:color w:val="000000"/>
          <w:spacing w:val="1"/>
        </w:rPr>
        <w:t xml:space="preserve"> </w:t>
      </w:r>
      <w:r w:rsidRPr="004A0C5D">
        <w:rPr>
          <w:color w:val="000000"/>
        </w:rPr>
        <w:t>использовано</w:t>
      </w:r>
      <w:r w:rsidRPr="004A0C5D">
        <w:rPr>
          <w:color w:val="000000"/>
          <w:spacing w:val="-1"/>
        </w:rPr>
        <w:t xml:space="preserve"> </w:t>
      </w:r>
      <w:r w:rsidRPr="004A0C5D">
        <w:rPr>
          <w:color w:val="000000"/>
        </w:rPr>
        <w:t>на:</w:t>
      </w:r>
    </w:p>
    <w:p w:rsidR="002449DA" w:rsidRPr="004A0C5D" w:rsidRDefault="002449DA">
      <w:pPr>
        <w:pStyle w:val="BodyText"/>
        <w:spacing w:line="276" w:lineRule="auto"/>
        <w:jc w:val="left"/>
        <w:rPr>
          <w:color w:val="000000"/>
        </w:rPr>
      </w:pPr>
      <w:r w:rsidRPr="004A0C5D">
        <w:rPr>
          <w:color w:val="000000"/>
        </w:rPr>
        <w:t>—увеличение</w:t>
      </w:r>
      <w:r w:rsidRPr="004A0C5D">
        <w:rPr>
          <w:color w:val="000000"/>
          <w:spacing w:val="-3"/>
        </w:rPr>
        <w:t xml:space="preserve"> </w:t>
      </w:r>
      <w:r w:rsidRPr="004A0C5D">
        <w:rPr>
          <w:color w:val="000000"/>
        </w:rPr>
        <w:t>учебных</w:t>
      </w:r>
      <w:r w:rsidRPr="004A0C5D">
        <w:rPr>
          <w:color w:val="000000"/>
          <w:spacing w:val="-5"/>
        </w:rPr>
        <w:t xml:space="preserve"> </w:t>
      </w:r>
      <w:r w:rsidRPr="004A0C5D">
        <w:rPr>
          <w:color w:val="000000"/>
        </w:rPr>
        <w:t>часов,</w:t>
      </w:r>
      <w:r w:rsidRPr="004A0C5D">
        <w:rPr>
          <w:color w:val="000000"/>
          <w:spacing w:val="-4"/>
        </w:rPr>
        <w:t xml:space="preserve"> </w:t>
      </w:r>
      <w:r w:rsidRPr="004A0C5D">
        <w:rPr>
          <w:color w:val="000000"/>
        </w:rPr>
        <w:t>предусмотренных</w:t>
      </w:r>
      <w:r w:rsidRPr="004A0C5D">
        <w:rPr>
          <w:color w:val="000000"/>
          <w:spacing w:val="-3"/>
        </w:rPr>
        <w:t xml:space="preserve"> </w:t>
      </w:r>
      <w:r w:rsidRPr="004A0C5D">
        <w:rPr>
          <w:color w:val="000000"/>
        </w:rPr>
        <w:t>на</w:t>
      </w:r>
      <w:r w:rsidRPr="004A0C5D">
        <w:rPr>
          <w:color w:val="000000"/>
          <w:spacing w:val="-8"/>
        </w:rPr>
        <w:t xml:space="preserve"> </w:t>
      </w:r>
      <w:r w:rsidRPr="004A0C5D">
        <w:rPr>
          <w:color w:val="000000"/>
        </w:rPr>
        <w:t>изучение</w:t>
      </w:r>
      <w:r w:rsidRPr="004A0C5D">
        <w:rPr>
          <w:color w:val="000000"/>
          <w:spacing w:val="-4"/>
        </w:rPr>
        <w:t xml:space="preserve"> </w:t>
      </w:r>
      <w:r w:rsidRPr="004A0C5D">
        <w:rPr>
          <w:color w:val="000000"/>
        </w:rPr>
        <w:t>отдельных учебных</w:t>
      </w:r>
      <w:r w:rsidRPr="004A0C5D">
        <w:rPr>
          <w:color w:val="000000"/>
          <w:spacing w:val="-3"/>
        </w:rPr>
        <w:t xml:space="preserve"> </w:t>
      </w:r>
      <w:r w:rsidRPr="004A0C5D">
        <w:rPr>
          <w:color w:val="000000"/>
        </w:rPr>
        <w:t>предметов</w:t>
      </w:r>
      <w:r w:rsidRPr="004A0C5D">
        <w:rPr>
          <w:color w:val="000000"/>
          <w:spacing w:val="-57"/>
        </w:rPr>
        <w:t xml:space="preserve"> </w:t>
      </w:r>
      <w:r w:rsidRPr="004A0C5D">
        <w:rPr>
          <w:color w:val="000000"/>
        </w:rPr>
        <w:t>обязательной</w:t>
      </w:r>
      <w:r w:rsidRPr="004A0C5D">
        <w:rPr>
          <w:color w:val="000000"/>
          <w:spacing w:val="-1"/>
        </w:rPr>
        <w:t xml:space="preserve"> </w:t>
      </w:r>
      <w:r w:rsidRPr="004A0C5D">
        <w:rPr>
          <w:color w:val="000000"/>
        </w:rPr>
        <w:t>части, 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на</w:t>
      </w:r>
      <w:r w:rsidRPr="004A0C5D">
        <w:rPr>
          <w:color w:val="000000"/>
          <w:spacing w:val="3"/>
        </w:rPr>
        <w:t xml:space="preserve"> </w:t>
      </w:r>
      <w:r w:rsidRPr="004A0C5D">
        <w:rPr>
          <w:color w:val="000000"/>
        </w:rPr>
        <w:t>углубленном уровне;</w:t>
      </w:r>
    </w:p>
    <w:p w:rsidR="002449DA" w:rsidRPr="004A0C5D" w:rsidRDefault="002449DA">
      <w:pPr>
        <w:pStyle w:val="BodyText"/>
        <w:spacing w:line="276" w:lineRule="auto"/>
        <w:ind w:right="530"/>
        <w:jc w:val="left"/>
        <w:rPr>
          <w:color w:val="000000"/>
        </w:rPr>
      </w:pPr>
      <w:r w:rsidRPr="004A0C5D">
        <w:rPr>
          <w:color w:val="000000"/>
        </w:rPr>
        <w:t>—введение специально разработанных учебных курсов, обеспечивающих интересы и потреб-</w:t>
      </w:r>
      <w:r w:rsidRPr="004A0C5D">
        <w:rPr>
          <w:color w:val="000000"/>
          <w:spacing w:val="-57"/>
        </w:rPr>
        <w:t xml:space="preserve"> </w:t>
      </w:r>
      <w:r w:rsidRPr="004A0C5D">
        <w:rPr>
          <w:color w:val="000000"/>
        </w:rPr>
        <w:t>ности</w:t>
      </w:r>
      <w:r w:rsidRPr="004A0C5D">
        <w:rPr>
          <w:color w:val="000000"/>
          <w:spacing w:val="2"/>
        </w:rPr>
        <w:t xml:space="preserve"> </w:t>
      </w:r>
      <w:r w:rsidRPr="004A0C5D">
        <w:rPr>
          <w:color w:val="000000"/>
        </w:rPr>
        <w:t>участников</w:t>
      </w:r>
      <w:r w:rsidRPr="004A0C5D">
        <w:rPr>
          <w:color w:val="000000"/>
          <w:spacing w:val="-1"/>
        </w:rPr>
        <w:t xml:space="preserve"> </w:t>
      </w:r>
      <w:r w:rsidRPr="004A0C5D">
        <w:rPr>
          <w:color w:val="000000"/>
        </w:rPr>
        <w:t>образовательных отношений,</w:t>
      </w:r>
      <w:r w:rsidRPr="004A0C5D">
        <w:rPr>
          <w:color w:val="000000"/>
          <w:spacing w:val="3"/>
        </w:rPr>
        <w:t xml:space="preserve"> </w:t>
      </w:r>
      <w:r w:rsidRPr="004A0C5D">
        <w:rPr>
          <w:color w:val="000000"/>
        </w:rPr>
        <w:t>в</w:t>
      </w:r>
      <w:r w:rsidRPr="004A0C5D">
        <w:rPr>
          <w:color w:val="000000"/>
          <w:spacing w:val="-2"/>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2"/>
        </w:rPr>
        <w:t xml:space="preserve"> </w:t>
      </w:r>
      <w:r w:rsidRPr="004A0C5D">
        <w:rPr>
          <w:color w:val="000000"/>
        </w:rPr>
        <w:t>этнокультурные;</w:t>
      </w:r>
    </w:p>
    <w:p w:rsidR="002449DA" w:rsidRPr="004A0C5D" w:rsidRDefault="002449DA">
      <w:pPr>
        <w:pStyle w:val="BodyText"/>
        <w:jc w:val="left"/>
        <w:rPr>
          <w:color w:val="000000"/>
        </w:rPr>
      </w:pPr>
      <w:r w:rsidRPr="004A0C5D">
        <w:rPr>
          <w:color w:val="000000"/>
        </w:rPr>
        <w:t>—другие</w:t>
      </w:r>
      <w:r w:rsidRPr="004A0C5D">
        <w:rPr>
          <w:color w:val="000000"/>
          <w:spacing w:val="-5"/>
        </w:rPr>
        <w:t xml:space="preserve"> </w:t>
      </w:r>
      <w:r w:rsidRPr="004A0C5D">
        <w:rPr>
          <w:color w:val="000000"/>
        </w:rPr>
        <w:t>виды</w:t>
      </w:r>
      <w:r w:rsidRPr="004A0C5D">
        <w:rPr>
          <w:color w:val="000000"/>
          <w:spacing w:val="-1"/>
        </w:rPr>
        <w:t xml:space="preserve"> </w:t>
      </w:r>
      <w:r w:rsidRPr="004A0C5D">
        <w:rPr>
          <w:color w:val="000000"/>
        </w:rPr>
        <w:t>учебной,</w:t>
      </w:r>
      <w:r w:rsidRPr="004A0C5D">
        <w:rPr>
          <w:color w:val="000000"/>
          <w:spacing w:val="-4"/>
        </w:rPr>
        <w:t xml:space="preserve"> </w:t>
      </w:r>
      <w:r w:rsidRPr="004A0C5D">
        <w:rPr>
          <w:color w:val="000000"/>
        </w:rPr>
        <w:t>воспитательной,</w:t>
      </w:r>
      <w:r w:rsidRPr="004A0C5D">
        <w:rPr>
          <w:color w:val="000000"/>
          <w:spacing w:val="-4"/>
        </w:rPr>
        <w:t xml:space="preserve"> </w:t>
      </w:r>
      <w:r w:rsidRPr="004A0C5D">
        <w:rPr>
          <w:color w:val="000000"/>
        </w:rPr>
        <w:t>спортивной</w:t>
      </w:r>
      <w:r w:rsidRPr="004A0C5D">
        <w:rPr>
          <w:color w:val="000000"/>
          <w:spacing w:val="-5"/>
        </w:rPr>
        <w:t xml:space="preserve"> </w:t>
      </w:r>
      <w:r w:rsidRPr="004A0C5D">
        <w:rPr>
          <w:color w:val="000000"/>
        </w:rPr>
        <w:t>и</w:t>
      </w:r>
      <w:r w:rsidRPr="004A0C5D">
        <w:rPr>
          <w:color w:val="000000"/>
          <w:spacing w:val="-4"/>
        </w:rPr>
        <w:t xml:space="preserve"> </w:t>
      </w:r>
      <w:r w:rsidRPr="004A0C5D">
        <w:rPr>
          <w:color w:val="000000"/>
        </w:rPr>
        <w:t>иной</w:t>
      </w:r>
      <w:r w:rsidRPr="004A0C5D">
        <w:rPr>
          <w:color w:val="000000"/>
          <w:spacing w:val="-4"/>
        </w:rPr>
        <w:t xml:space="preserve"> </w:t>
      </w:r>
      <w:r w:rsidRPr="004A0C5D">
        <w:rPr>
          <w:color w:val="000000"/>
        </w:rPr>
        <w:t>деятельности</w:t>
      </w:r>
      <w:r w:rsidRPr="004A0C5D">
        <w:rPr>
          <w:color w:val="000000"/>
          <w:spacing w:val="-4"/>
        </w:rPr>
        <w:t xml:space="preserve"> </w:t>
      </w:r>
      <w:r w:rsidRPr="004A0C5D">
        <w:rPr>
          <w:color w:val="000000"/>
        </w:rPr>
        <w:t>обучающихся.</w:t>
      </w:r>
    </w:p>
    <w:p w:rsidR="002449DA" w:rsidRPr="004A0C5D" w:rsidRDefault="002449DA">
      <w:pPr>
        <w:pStyle w:val="BodyText"/>
        <w:spacing w:before="41" w:after="5" w:line="276" w:lineRule="auto"/>
        <w:ind w:right="620" w:firstLine="708"/>
        <w:jc w:val="left"/>
        <w:rPr>
          <w:color w:val="000000"/>
        </w:rPr>
      </w:pPr>
      <w:r w:rsidRPr="004A0C5D">
        <w:rPr>
          <w:color w:val="000000"/>
        </w:rPr>
        <w:t>В учебный план входят следующие обязательные для изучения предметные области и</w:t>
      </w:r>
      <w:r w:rsidRPr="004A0C5D">
        <w:rPr>
          <w:color w:val="000000"/>
          <w:spacing w:val="-58"/>
        </w:rPr>
        <w:t xml:space="preserve"> </w:t>
      </w:r>
      <w:r w:rsidRPr="004A0C5D">
        <w:rPr>
          <w:color w:val="000000"/>
        </w:rPr>
        <w:t>учебные</w:t>
      </w:r>
      <w:r w:rsidRPr="004A0C5D">
        <w:rPr>
          <w:color w:val="000000"/>
          <w:spacing w:val="-3"/>
        </w:rPr>
        <w:t xml:space="preserve"> </w:t>
      </w:r>
      <w:r w:rsidRPr="004A0C5D">
        <w:rPr>
          <w:color w:val="000000"/>
        </w:rPr>
        <w:t>предметы:</w:t>
      </w: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4"/>
        <w:gridCol w:w="5067"/>
      </w:tblGrid>
      <w:tr w:rsidR="002449DA" w:rsidRPr="004A0C5D" w:rsidTr="00093C4B">
        <w:trPr>
          <w:trHeight w:val="326"/>
        </w:trPr>
        <w:tc>
          <w:tcPr>
            <w:tcW w:w="4964" w:type="dxa"/>
          </w:tcPr>
          <w:p w:rsidR="002449DA" w:rsidRPr="004A0C5D" w:rsidRDefault="002449DA" w:rsidP="00093C4B">
            <w:pPr>
              <w:pStyle w:val="TableParagraph"/>
              <w:spacing w:line="273" w:lineRule="exact"/>
              <w:ind w:left="1406"/>
              <w:rPr>
                <w:color w:val="000000"/>
                <w:sz w:val="24"/>
              </w:rPr>
            </w:pPr>
            <w:r w:rsidRPr="004A0C5D">
              <w:rPr>
                <w:color w:val="000000"/>
                <w:sz w:val="24"/>
              </w:rPr>
              <w:t>Предметные</w:t>
            </w:r>
            <w:r w:rsidRPr="004A0C5D">
              <w:rPr>
                <w:color w:val="000000"/>
                <w:spacing w:val="-5"/>
                <w:sz w:val="24"/>
              </w:rPr>
              <w:t xml:space="preserve"> </w:t>
            </w:r>
            <w:r w:rsidRPr="004A0C5D">
              <w:rPr>
                <w:color w:val="000000"/>
                <w:sz w:val="24"/>
              </w:rPr>
              <w:t>области</w:t>
            </w:r>
          </w:p>
        </w:tc>
        <w:tc>
          <w:tcPr>
            <w:tcW w:w="5067" w:type="dxa"/>
          </w:tcPr>
          <w:p w:rsidR="002449DA" w:rsidRPr="004A0C5D" w:rsidRDefault="002449DA" w:rsidP="00093C4B">
            <w:pPr>
              <w:pStyle w:val="TableParagraph"/>
              <w:spacing w:line="273" w:lineRule="exact"/>
              <w:ind w:left="1543"/>
              <w:rPr>
                <w:color w:val="000000"/>
                <w:sz w:val="24"/>
              </w:rPr>
            </w:pPr>
            <w:r w:rsidRPr="004A0C5D">
              <w:rPr>
                <w:color w:val="000000"/>
                <w:sz w:val="24"/>
              </w:rPr>
              <w:t>Учебные</w:t>
            </w:r>
            <w:r w:rsidRPr="004A0C5D">
              <w:rPr>
                <w:color w:val="000000"/>
                <w:spacing w:val="-4"/>
                <w:sz w:val="24"/>
              </w:rPr>
              <w:t xml:space="preserve"> </w:t>
            </w:r>
            <w:r w:rsidRPr="004A0C5D">
              <w:rPr>
                <w:color w:val="000000"/>
                <w:sz w:val="24"/>
              </w:rPr>
              <w:t>предметы</w:t>
            </w:r>
          </w:p>
        </w:tc>
      </w:tr>
      <w:tr w:rsidR="002449DA" w:rsidRPr="004A0C5D" w:rsidTr="00093C4B">
        <w:trPr>
          <w:trHeight w:val="633"/>
        </w:trPr>
        <w:tc>
          <w:tcPr>
            <w:tcW w:w="4964" w:type="dxa"/>
          </w:tcPr>
          <w:p w:rsidR="002449DA" w:rsidRPr="004A0C5D" w:rsidRDefault="002449DA" w:rsidP="00093C4B">
            <w:pPr>
              <w:pStyle w:val="TableParagraph"/>
              <w:spacing w:line="270" w:lineRule="exact"/>
              <w:rPr>
                <w:color w:val="000000"/>
                <w:sz w:val="24"/>
              </w:rPr>
            </w:pPr>
            <w:r w:rsidRPr="004A0C5D">
              <w:rPr>
                <w:color w:val="000000"/>
                <w:sz w:val="24"/>
              </w:rPr>
              <w:t>Русский</w:t>
            </w:r>
            <w:r w:rsidRPr="004A0C5D">
              <w:rPr>
                <w:color w:val="000000"/>
                <w:spacing w:val="-3"/>
                <w:sz w:val="24"/>
              </w:rPr>
              <w:t xml:space="preserve"> </w:t>
            </w:r>
            <w:r w:rsidRPr="004A0C5D">
              <w:rPr>
                <w:color w:val="000000"/>
                <w:sz w:val="24"/>
              </w:rPr>
              <w:t>язык</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литература</w:t>
            </w:r>
          </w:p>
        </w:tc>
        <w:tc>
          <w:tcPr>
            <w:tcW w:w="5067" w:type="dxa"/>
          </w:tcPr>
          <w:p w:rsidR="002449DA" w:rsidRPr="004A0C5D" w:rsidRDefault="002449DA" w:rsidP="00093C4B">
            <w:pPr>
              <w:pStyle w:val="TableParagraph"/>
              <w:spacing w:line="270" w:lineRule="exact"/>
              <w:rPr>
                <w:color w:val="000000"/>
                <w:sz w:val="24"/>
              </w:rPr>
            </w:pPr>
            <w:r w:rsidRPr="004A0C5D">
              <w:rPr>
                <w:color w:val="000000"/>
                <w:sz w:val="24"/>
              </w:rPr>
              <w:t>Русский</w:t>
            </w:r>
            <w:r w:rsidRPr="004A0C5D">
              <w:rPr>
                <w:color w:val="000000"/>
                <w:spacing w:val="-2"/>
                <w:sz w:val="24"/>
              </w:rPr>
              <w:t xml:space="preserve"> </w:t>
            </w:r>
            <w:r w:rsidRPr="004A0C5D">
              <w:rPr>
                <w:color w:val="000000"/>
                <w:sz w:val="24"/>
              </w:rPr>
              <w:t>язык</w:t>
            </w:r>
          </w:p>
          <w:p w:rsidR="002449DA" w:rsidRPr="004A0C5D" w:rsidRDefault="002449DA" w:rsidP="00093C4B">
            <w:pPr>
              <w:pStyle w:val="TableParagraph"/>
              <w:spacing w:before="41"/>
              <w:rPr>
                <w:color w:val="000000"/>
                <w:sz w:val="24"/>
              </w:rPr>
            </w:pPr>
            <w:r w:rsidRPr="004A0C5D">
              <w:rPr>
                <w:color w:val="000000"/>
                <w:sz w:val="24"/>
              </w:rPr>
              <w:t>Литература</w:t>
            </w:r>
          </w:p>
        </w:tc>
      </w:tr>
    </w:tbl>
    <w:p w:rsidR="002449DA" w:rsidRPr="004A0C5D" w:rsidRDefault="002449DA">
      <w:pPr>
        <w:rPr>
          <w:color w:val="000000"/>
          <w:sz w:val="24"/>
        </w:rPr>
        <w:sectPr w:rsidR="002449DA" w:rsidRPr="004A0C5D">
          <w:pgSz w:w="11910" w:h="16840"/>
          <w:pgMar w:top="760" w:right="580" w:bottom="800" w:left="20" w:header="0" w:footer="529" w:gutter="0"/>
          <w:cols w:space="720"/>
        </w:sect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4"/>
        <w:gridCol w:w="5067"/>
      </w:tblGrid>
      <w:tr w:rsidR="002449DA" w:rsidRPr="004A0C5D" w:rsidTr="00093C4B">
        <w:trPr>
          <w:trHeight w:val="633"/>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Родной</w:t>
            </w:r>
            <w:r w:rsidRPr="004A0C5D">
              <w:rPr>
                <w:color w:val="000000"/>
                <w:spacing w:val="-2"/>
                <w:sz w:val="24"/>
              </w:rPr>
              <w:t xml:space="preserve"> </w:t>
            </w:r>
            <w:r w:rsidRPr="004A0C5D">
              <w:rPr>
                <w:color w:val="000000"/>
                <w:sz w:val="24"/>
              </w:rPr>
              <w:t>язык</w:t>
            </w:r>
            <w:r w:rsidRPr="004A0C5D">
              <w:rPr>
                <w:color w:val="000000"/>
                <w:spacing w:val="-4"/>
                <w:sz w:val="24"/>
              </w:rPr>
              <w:t xml:space="preserve"> </w:t>
            </w:r>
            <w:r w:rsidRPr="004A0C5D">
              <w:rPr>
                <w:color w:val="000000"/>
                <w:sz w:val="24"/>
              </w:rPr>
              <w:t>и</w:t>
            </w:r>
            <w:r w:rsidRPr="004A0C5D">
              <w:rPr>
                <w:color w:val="000000"/>
                <w:spacing w:val="-2"/>
                <w:sz w:val="24"/>
              </w:rPr>
              <w:t xml:space="preserve"> </w:t>
            </w:r>
            <w:r w:rsidRPr="004A0C5D">
              <w:rPr>
                <w:color w:val="000000"/>
                <w:sz w:val="24"/>
              </w:rPr>
              <w:t>родная</w:t>
            </w:r>
            <w:r w:rsidRPr="004A0C5D">
              <w:rPr>
                <w:color w:val="000000"/>
                <w:spacing w:val="-2"/>
                <w:sz w:val="24"/>
              </w:rPr>
              <w:t xml:space="preserve"> </w:t>
            </w:r>
            <w:r w:rsidRPr="004A0C5D">
              <w:rPr>
                <w:color w:val="000000"/>
                <w:sz w:val="24"/>
              </w:rPr>
              <w:t>литература</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Родной</w:t>
            </w:r>
            <w:r w:rsidRPr="004A0C5D">
              <w:rPr>
                <w:color w:val="000000"/>
                <w:spacing w:val="-3"/>
                <w:sz w:val="24"/>
              </w:rPr>
              <w:t xml:space="preserve"> </w:t>
            </w:r>
            <w:r w:rsidRPr="004A0C5D">
              <w:rPr>
                <w:color w:val="000000"/>
                <w:sz w:val="24"/>
              </w:rPr>
              <w:t>язык</w:t>
            </w:r>
            <w:r w:rsidRPr="004A0C5D">
              <w:rPr>
                <w:color w:val="000000"/>
                <w:spacing w:val="-2"/>
                <w:sz w:val="24"/>
              </w:rPr>
              <w:t xml:space="preserve"> </w:t>
            </w:r>
            <w:r w:rsidRPr="004A0C5D">
              <w:rPr>
                <w:color w:val="000000"/>
                <w:sz w:val="24"/>
              </w:rPr>
              <w:t>(русский)</w:t>
            </w:r>
          </w:p>
          <w:p w:rsidR="002449DA" w:rsidRPr="004A0C5D" w:rsidRDefault="002449DA" w:rsidP="00093C4B">
            <w:pPr>
              <w:pStyle w:val="TableParagraph"/>
              <w:spacing w:before="41"/>
              <w:rPr>
                <w:color w:val="000000"/>
                <w:sz w:val="24"/>
              </w:rPr>
            </w:pPr>
            <w:r w:rsidRPr="004A0C5D">
              <w:rPr>
                <w:color w:val="000000"/>
                <w:sz w:val="24"/>
              </w:rPr>
              <w:t>Родная</w:t>
            </w:r>
            <w:r w:rsidRPr="004A0C5D">
              <w:rPr>
                <w:color w:val="000000"/>
                <w:spacing w:val="-3"/>
                <w:sz w:val="24"/>
              </w:rPr>
              <w:t xml:space="preserve"> </w:t>
            </w:r>
            <w:r w:rsidRPr="004A0C5D">
              <w:rPr>
                <w:color w:val="000000"/>
                <w:sz w:val="24"/>
              </w:rPr>
              <w:t>литература</w:t>
            </w:r>
            <w:r w:rsidRPr="004A0C5D">
              <w:rPr>
                <w:color w:val="000000"/>
                <w:spacing w:val="-3"/>
                <w:sz w:val="24"/>
              </w:rPr>
              <w:t xml:space="preserve"> </w:t>
            </w:r>
            <w:r w:rsidRPr="004A0C5D">
              <w:rPr>
                <w:color w:val="000000"/>
                <w:sz w:val="24"/>
              </w:rPr>
              <w:t>(русская)</w:t>
            </w:r>
          </w:p>
        </w:tc>
      </w:tr>
      <w:tr w:rsidR="002449DA" w:rsidRPr="004A0C5D" w:rsidTr="00093C4B">
        <w:trPr>
          <w:trHeight w:val="635"/>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Иностранные</w:t>
            </w:r>
            <w:r w:rsidRPr="004A0C5D">
              <w:rPr>
                <w:color w:val="000000"/>
                <w:spacing w:val="-4"/>
                <w:sz w:val="24"/>
              </w:rPr>
              <w:t xml:space="preserve"> </w:t>
            </w:r>
            <w:r w:rsidRPr="004A0C5D">
              <w:rPr>
                <w:color w:val="000000"/>
                <w:sz w:val="24"/>
              </w:rPr>
              <w:t>языки</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Иностранный</w:t>
            </w:r>
            <w:r w:rsidRPr="004A0C5D">
              <w:rPr>
                <w:color w:val="000000"/>
                <w:spacing w:val="-4"/>
                <w:sz w:val="24"/>
              </w:rPr>
              <w:t xml:space="preserve"> </w:t>
            </w:r>
            <w:r w:rsidRPr="004A0C5D">
              <w:rPr>
                <w:color w:val="000000"/>
                <w:sz w:val="24"/>
              </w:rPr>
              <w:t>язык</w:t>
            </w:r>
            <w:r w:rsidRPr="004A0C5D">
              <w:rPr>
                <w:color w:val="000000"/>
                <w:spacing w:val="-4"/>
                <w:sz w:val="24"/>
              </w:rPr>
              <w:t xml:space="preserve"> </w:t>
            </w:r>
            <w:r w:rsidRPr="004A0C5D">
              <w:rPr>
                <w:color w:val="000000"/>
                <w:sz w:val="24"/>
              </w:rPr>
              <w:t>(английский)</w:t>
            </w:r>
          </w:p>
          <w:p w:rsidR="002449DA" w:rsidRPr="004A0C5D" w:rsidRDefault="002449DA" w:rsidP="00093C4B">
            <w:pPr>
              <w:pStyle w:val="TableParagraph"/>
              <w:spacing w:before="43"/>
              <w:rPr>
                <w:color w:val="000000"/>
                <w:sz w:val="24"/>
              </w:rPr>
            </w:pPr>
          </w:p>
        </w:tc>
      </w:tr>
      <w:tr w:rsidR="002449DA" w:rsidRPr="004A0C5D" w:rsidTr="00093C4B">
        <w:trPr>
          <w:trHeight w:val="635"/>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Математика</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информатика</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Математика</w:t>
            </w:r>
          </w:p>
          <w:p w:rsidR="002449DA" w:rsidRPr="004A0C5D" w:rsidRDefault="002449DA" w:rsidP="00093C4B">
            <w:pPr>
              <w:pStyle w:val="TableParagraph"/>
              <w:spacing w:before="41"/>
              <w:rPr>
                <w:color w:val="000000"/>
                <w:sz w:val="24"/>
              </w:rPr>
            </w:pPr>
            <w:r w:rsidRPr="004A0C5D">
              <w:rPr>
                <w:color w:val="000000"/>
                <w:sz w:val="24"/>
              </w:rPr>
              <w:t>Информатика</w:t>
            </w:r>
          </w:p>
        </w:tc>
      </w:tr>
      <w:tr w:rsidR="002449DA" w:rsidRPr="004A0C5D" w:rsidTr="00093C4B">
        <w:trPr>
          <w:trHeight w:val="950"/>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Общественно-научные</w:t>
            </w:r>
            <w:r w:rsidRPr="004A0C5D">
              <w:rPr>
                <w:color w:val="000000"/>
                <w:spacing w:val="-6"/>
                <w:sz w:val="24"/>
              </w:rPr>
              <w:t xml:space="preserve"> </w:t>
            </w:r>
            <w:r w:rsidRPr="004A0C5D">
              <w:rPr>
                <w:color w:val="000000"/>
                <w:sz w:val="24"/>
              </w:rPr>
              <w:t>предметы</w:t>
            </w:r>
          </w:p>
        </w:tc>
        <w:tc>
          <w:tcPr>
            <w:tcW w:w="5067" w:type="dxa"/>
          </w:tcPr>
          <w:p w:rsidR="002449DA" w:rsidRPr="004A0C5D" w:rsidRDefault="002449DA" w:rsidP="00093C4B">
            <w:pPr>
              <w:pStyle w:val="TableParagraph"/>
              <w:spacing w:line="276" w:lineRule="auto"/>
              <w:ind w:right="3219"/>
              <w:rPr>
                <w:color w:val="000000"/>
                <w:sz w:val="24"/>
              </w:rPr>
            </w:pPr>
            <w:r w:rsidRPr="004A0C5D">
              <w:rPr>
                <w:color w:val="000000"/>
                <w:sz w:val="24"/>
              </w:rPr>
              <w:t>История</w:t>
            </w:r>
            <w:r w:rsidRPr="004A0C5D">
              <w:rPr>
                <w:color w:val="000000"/>
                <w:spacing w:val="1"/>
                <w:sz w:val="24"/>
              </w:rPr>
              <w:t xml:space="preserve"> </w:t>
            </w:r>
            <w:r w:rsidRPr="004A0C5D">
              <w:rPr>
                <w:color w:val="000000"/>
                <w:spacing w:val="-1"/>
                <w:sz w:val="24"/>
              </w:rPr>
              <w:t>Обществознание</w:t>
            </w:r>
          </w:p>
          <w:p w:rsidR="002449DA" w:rsidRPr="004A0C5D" w:rsidRDefault="002449DA" w:rsidP="00093C4B">
            <w:pPr>
              <w:pStyle w:val="TableParagraph"/>
              <w:spacing w:line="275" w:lineRule="exact"/>
              <w:rPr>
                <w:color w:val="000000"/>
                <w:sz w:val="24"/>
              </w:rPr>
            </w:pPr>
            <w:r w:rsidRPr="004A0C5D">
              <w:rPr>
                <w:color w:val="000000"/>
                <w:sz w:val="24"/>
              </w:rPr>
              <w:t>География</w:t>
            </w:r>
          </w:p>
        </w:tc>
      </w:tr>
      <w:tr w:rsidR="002449DA" w:rsidRPr="004A0C5D" w:rsidTr="00093C4B">
        <w:trPr>
          <w:trHeight w:val="952"/>
        </w:trPr>
        <w:tc>
          <w:tcPr>
            <w:tcW w:w="4964" w:type="dxa"/>
          </w:tcPr>
          <w:p w:rsidR="002449DA" w:rsidRPr="004A0C5D" w:rsidRDefault="002449DA" w:rsidP="00093C4B">
            <w:pPr>
              <w:pStyle w:val="TableParagraph"/>
              <w:spacing w:line="266" w:lineRule="exact"/>
              <w:rPr>
                <w:color w:val="000000"/>
                <w:sz w:val="24"/>
              </w:rPr>
            </w:pPr>
            <w:r w:rsidRPr="004A0C5D">
              <w:rPr>
                <w:color w:val="000000"/>
                <w:sz w:val="24"/>
              </w:rPr>
              <w:t>Естественнонаучные</w:t>
            </w:r>
            <w:r w:rsidRPr="004A0C5D">
              <w:rPr>
                <w:color w:val="000000"/>
                <w:spacing w:val="-7"/>
                <w:sz w:val="24"/>
              </w:rPr>
              <w:t xml:space="preserve"> </w:t>
            </w:r>
            <w:r w:rsidRPr="004A0C5D">
              <w:rPr>
                <w:color w:val="000000"/>
                <w:sz w:val="24"/>
              </w:rPr>
              <w:t>предметы</w:t>
            </w:r>
          </w:p>
        </w:tc>
        <w:tc>
          <w:tcPr>
            <w:tcW w:w="5067" w:type="dxa"/>
          </w:tcPr>
          <w:p w:rsidR="002449DA" w:rsidRPr="004A0C5D" w:rsidRDefault="002449DA" w:rsidP="00093C4B">
            <w:pPr>
              <w:pStyle w:val="TableParagraph"/>
              <w:spacing w:line="266" w:lineRule="exact"/>
              <w:rPr>
                <w:color w:val="000000"/>
                <w:sz w:val="24"/>
              </w:rPr>
            </w:pPr>
            <w:r w:rsidRPr="004A0C5D">
              <w:rPr>
                <w:color w:val="000000"/>
                <w:sz w:val="24"/>
              </w:rPr>
              <w:t>Физика</w:t>
            </w:r>
          </w:p>
          <w:p w:rsidR="002449DA" w:rsidRPr="004A0C5D" w:rsidRDefault="002449DA" w:rsidP="00093C4B">
            <w:pPr>
              <w:pStyle w:val="TableParagraph"/>
              <w:spacing w:before="7" w:line="310" w:lineRule="atLeast"/>
              <w:ind w:right="3966"/>
              <w:rPr>
                <w:color w:val="000000"/>
                <w:sz w:val="24"/>
              </w:rPr>
            </w:pPr>
            <w:r w:rsidRPr="004A0C5D">
              <w:rPr>
                <w:color w:val="000000"/>
                <w:sz w:val="24"/>
              </w:rPr>
              <w:t>Химия</w:t>
            </w:r>
            <w:r w:rsidRPr="004A0C5D">
              <w:rPr>
                <w:color w:val="000000"/>
                <w:spacing w:val="1"/>
                <w:sz w:val="24"/>
              </w:rPr>
              <w:t xml:space="preserve"> </w:t>
            </w:r>
            <w:r w:rsidRPr="004A0C5D">
              <w:rPr>
                <w:color w:val="000000"/>
                <w:sz w:val="24"/>
              </w:rPr>
              <w:t>Биология</w:t>
            </w:r>
          </w:p>
        </w:tc>
      </w:tr>
      <w:tr w:rsidR="002449DA" w:rsidRPr="004A0C5D" w:rsidTr="00093C4B">
        <w:trPr>
          <w:trHeight w:val="636"/>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Основы</w:t>
            </w:r>
            <w:r w:rsidRPr="004A0C5D">
              <w:rPr>
                <w:color w:val="000000"/>
                <w:spacing w:val="-6"/>
                <w:sz w:val="24"/>
              </w:rPr>
              <w:t xml:space="preserve"> </w:t>
            </w:r>
            <w:r w:rsidRPr="004A0C5D">
              <w:rPr>
                <w:color w:val="000000"/>
                <w:sz w:val="24"/>
              </w:rPr>
              <w:t>духовно-нравственной</w:t>
            </w:r>
            <w:r w:rsidRPr="004A0C5D">
              <w:rPr>
                <w:color w:val="000000"/>
                <w:spacing w:val="-7"/>
                <w:sz w:val="24"/>
              </w:rPr>
              <w:t xml:space="preserve"> </w:t>
            </w:r>
            <w:r w:rsidRPr="004A0C5D">
              <w:rPr>
                <w:color w:val="000000"/>
                <w:sz w:val="24"/>
              </w:rPr>
              <w:t>культуры</w:t>
            </w:r>
          </w:p>
          <w:p w:rsidR="002449DA" w:rsidRPr="004A0C5D" w:rsidRDefault="002449DA" w:rsidP="00093C4B">
            <w:pPr>
              <w:pStyle w:val="TableParagraph"/>
              <w:spacing w:before="43"/>
              <w:rPr>
                <w:color w:val="000000"/>
                <w:sz w:val="24"/>
              </w:rPr>
            </w:pPr>
            <w:r w:rsidRPr="004A0C5D">
              <w:rPr>
                <w:color w:val="000000"/>
                <w:sz w:val="24"/>
              </w:rPr>
              <w:t>народов</w:t>
            </w:r>
            <w:r w:rsidRPr="004A0C5D">
              <w:rPr>
                <w:color w:val="000000"/>
                <w:spacing w:val="-2"/>
                <w:sz w:val="24"/>
              </w:rPr>
              <w:t xml:space="preserve"> </w:t>
            </w:r>
            <w:r w:rsidRPr="004A0C5D">
              <w:rPr>
                <w:color w:val="000000"/>
                <w:sz w:val="24"/>
              </w:rPr>
              <w:t>России</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Основы</w:t>
            </w:r>
            <w:r w:rsidRPr="004A0C5D">
              <w:rPr>
                <w:color w:val="000000"/>
                <w:spacing w:val="-6"/>
                <w:sz w:val="24"/>
              </w:rPr>
              <w:t xml:space="preserve"> </w:t>
            </w:r>
            <w:r w:rsidRPr="004A0C5D">
              <w:rPr>
                <w:color w:val="000000"/>
                <w:sz w:val="24"/>
              </w:rPr>
              <w:t>духовно-нравственной</w:t>
            </w:r>
            <w:r w:rsidRPr="004A0C5D">
              <w:rPr>
                <w:color w:val="000000"/>
                <w:spacing w:val="-7"/>
                <w:sz w:val="24"/>
              </w:rPr>
              <w:t xml:space="preserve"> </w:t>
            </w:r>
            <w:r w:rsidRPr="004A0C5D">
              <w:rPr>
                <w:color w:val="000000"/>
                <w:sz w:val="24"/>
              </w:rPr>
              <w:t>культуры</w:t>
            </w:r>
          </w:p>
          <w:p w:rsidR="002449DA" w:rsidRPr="004A0C5D" w:rsidRDefault="002449DA" w:rsidP="00093C4B">
            <w:pPr>
              <w:pStyle w:val="TableParagraph"/>
              <w:spacing w:before="43"/>
              <w:rPr>
                <w:color w:val="000000"/>
                <w:sz w:val="24"/>
              </w:rPr>
            </w:pPr>
            <w:r w:rsidRPr="004A0C5D">
              <w:rPr>
                <w:color w:val="000000"/>
                <w:sz w:val="24"/>
              </w:rPr>
              <w:t>народов</w:t>
            </w:r>
            <w:r w:rsidRPr="004A0C5D">
              <w:rPr>
                <w:color w:val="000000"/>
                <w:spacing w:val="-2"/>
                <w:sz w:val="24"/>
              </w:rPr>
              <w:t xml:space="preserve"> </w:t>
            </w:r>
            <w:r w:rsidRPr="004A0C5D">
              <w:rPr>
                <w:color w:val="000000"/>
                <w:sz w:val="24"/>
              </w:rPr>
              <w:t>России</w:t>
            </w:r>
          </w:p>
        </w:tc>
      </w:tr>
      <w:tr w:rsidR="002449DA" w:rsidRPr="004A0C5D" w:rsidTr="00093C4B">
        <w:trPr>
          <w:trHeight w:val="635"/>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Искусство</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Изобразительное</w:t>
            </w:r>
            <w:r w:rsidRPr="004A0C5D">
              <w:rPr>
                <w:color w:val="000000"/>
                <w:spacing w:val="-7"/>
                <w:sz w:val="24"/>
              </w:rPr>
              <w:t xml:space="preserve"> </w:t>
            </w:r>
            <w:r w:rsidRPr="004A0C5D">
              <w:rPr>
                <w:color w:val="000000"/>
                <w:sz w:val="24"/>
              </w:rPr>
              <w:t>искусство</w:t>
            </w:r>
          </w:p>
          <w:p w:rsidR="002449DA" w:rsidRPr="004A0C5D" w:rsidRDefault="002449DA" w:rsidP="00093C4B">
            <w:pPr>
              <w:pStyle w:val="TableParagraph"/>
              <w:spacing w:before="41"/>
              <w:rPr>
                <w:color w:val="000000"/>
                <w:sz w:val="24"/>
              </w:rPr>
            </w:pPr>
            <w:r w:rsidRPr="004A0C5D">
              <w:rPr>
                <w:color w:val="000000"/>
                <w:sz w:val="24"/>
              </w:rPr>
              <w:t>Музыка</w:t>
            </w:r>
          </w:p>
        </w:tc>
      </w:tr>
      <w:tr w:rsidR="002449DA" w:rsidRPr="004A0C5D" w:rsidTr="00093C4B">
        <w:trPr>
          <w:trHeight w:val="323"/>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Технология</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Технология</w:t>
            </w:r>
          </w:p>
        </w:tc>
      </w:tr>
      <w:tr w:rsidR="002449DA" w:rsidRPr="004A0C5D" w:rsidTr="00093C4B">
        <w:trPr>
          <w:trHeight w:val="635"/>
        </w:trPr>
        <w:tc>
          <w:tcPr>
            <w:tcW w:w="4964" w:type="dxa"/>
          </w:tcPr>
          <w:p w:rsidR="002449DA" w:rsidRPr="004A0C5D" w:rsidRDefault="002449DA" w:rsidP="00093C4B">
            <w:pPr>
              <w:pStyle w:val="TableParagraph"/>
              <w:spacing w:line="264" w:lineRule="exact"/>
              <w:rPr>
                <w:color w:val="000000"/>
                <w:sz w:val="24"/>
              </w:rPr>
            </w:pPr>
            <w:r w:rsidRPr="004A0C5D">
              <w:rPr>
                <w:color w:val="000000"/>
                <w:sz w:val="24"/>
              </w:rPr>
              <w:t>Физическая</w:t>
            </w:r>
            <w:r w:rsidRPr="004A0C5D">
              <w:rPr>
                <w:color w:val="000000"/>
                <w:spacing w:val="-3"/>
                <w:sz w:val="24"/>
              </w:rPr>
              <w:t xml:space="preserve"> </w:t>
            </w:r>
            <w:r w:rsidRPr="004A0C5D">
              <w:rPr>
                <w:color w:val="000000"/>
                <w:sz w:val="24"/>
              </w:rPr>
              <w:t>культура</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основы</w:t>
            </w:r>
            <w:r w:rsidRPr="004A0C5D">
              <w:rPr>
                <w:color w:val="000000"/>
                <w:spacing w:val="-4"/>
                <w:sz w:val="24"/>
              </w:rPr>
              <w:t xml:space="preserve"> </w:t>
            </w:r>
            <w:r w:rsidRPr="004A0C5D">
              <w:rPr>
                <w:color w:val="000000"/>
                <w:sz w:val="24"/>
              </w:rPr>
              <w:t>безопасности</w:t>
            </w:r>
          </w:p>
          <w:p w:rsidR="002449DA" w:rsidRPr="004A0C5D" w:rsidRDefault="002449DA" w:rsidP="00093C4B">
            <w:pPr>
              <w:pStyle w:val="TableParagraph"/>
              <w:spacing w:before="41"/>
              <w:rPr>
                <w:color w:val="000000"/>
                <w:sz w:val="24"/>
              </w:rPr>
            </w:pPr>
            <w:r w:rsidRPr="004A0C5D">
              <w:rPr>
                <w:color w:val="000000"/>
                <w:sz w:val="24"/>
              </w:rPr>
              <w:t>жизнедеятельности</w:t>
            </w:r>
          </w:p>
        </w:tc>
        <w:tc>
          <w:tcPr>
            <w:tcW w:w="5067" w:type="dxa"/>
          </w:tcPr>
          <w:p w:rsidR="002449DA" w:rsidRPr="004A0C5D" w:rsidRDefault="002449DA" w:rsidP="00093C4B">
            <w:pPr>
              <w:pStyle w:val="TableParagraph"/>
              <w:spacing w:line="264" w:lineRule="exact"/>
              <w:rPr>
                <w:color w:val="000000"/>
                <w:sz w:val="24"/>
              </w:rPr>
            </w:pPr>
            <w:r w:rsidRPr="004A0C5D">
              <w:rPr>
                <w:color w:val="000000"/>
                <w:sz w:val="24"/>
              </w:rPr>
              <w:t>Физическая</w:t>
            </w:r>
            <w:r w:rsidRPr="004A0C5D">
              <w:rPr>
                <w:color w:val="000000"/>
                <w:spacing w:val="-5"/>
                <w:sz w:val="24"/>
              </w:rPr>
              <w:t xml:space="preserve"> </w:t>
            </w:r>
            <w:r w:rsidRPr="004A0C5D">
              <w:rPr>
                <w:color w:val="000000"/>
                <w:sz w:val="24"/>
              </w:rPr>
              <w:t>культура</w:t>
            </w:r>
          </w:p>
          <w:p w:rsidR="002449DA" w:rsidRPr="004A0C5D" w:rsidRDefault="002449DA" w:rsidP="00093C4B">
            <w:pPr>
              <w:pStyle w:val="TableParagraph"/>
              <w:spacing w:before="41"/>
              <w:rPr>
                <w:color w:val="000000"/>
                <w:sz w:val="24"/>
              </w:rPr>
            </w:pPr>
            <w:r w:rsidRPr="004A0C5D">
              <w:rPr>
                <w:color w:val="000000"/>
                <w:sz w:val="24"/>
              </w:rPr>
              <w:t>Основы</w:t>
            </w:r>
            <w:r w:rsidRPr="004A0C5D">
              <w:rPr>
                <w:color w:val="000000"/>
                <w:spacing w:val="-5"/>
                <w:sz w:val="24"/>
              </w:rPr>
              <w:t xml:space="preserve"> </w:t>
            </w:r>
            <w:r w:rsidRPr="004A0C5D">
              <w:rPr>
                <w:color w:val="000000"/>
                <w:sz w:val="24"/>
              </w:rPr>
              <w:t>безопасности</w:t>
            </w:r>
            <w:r w:rsidRPr="004A0C5D">
              <w:rPr>
                <w:color w:val="000000"/>
                <w:spacing w:val="-4"/>
                <w:sz w:val="24"/>
              </w:rPr>
              <w:t xml:space="preserve"> </w:t>
            </w:r>
            <w:r w:rsidRPr="004A0C5D">
              <w:rPr>
                <w:color w:val="000000"/>
                <w:sz w:val="24"/>
              </w:rPr>
              <w:t>жизнедеятельности</w:t>
            </w:r>
          </w:p>
        </w:tc>
      </w:tr>
    </w:tbl>
    <w:p w:rsidR="002449DA" w:rsidRPr="004A0C5D" w:rsidRDefault="002449DA">
      <w:pPr>
        <w:pStyle w:val="BodyText"/>
        <w:spacing w:before="7"/>
        <w:ind w:left="0"/>
        <w:jc w:val="left"/>
        <w:rPr>
          <w:color w:val="000000"/>
          <w:sz w:val="18"/>
        </w:rPr>
      </w:pPr>
    </w:p>
    <w:p w:rsidR="002449DA" w:rsidRPr="004A0C5D" w:rsidRDefault="002449DA">
      <w:pPr>
        <w:pStyle w:val="BodyText"/>
        <w:spacing w:before="90" w:line="276" w:lineRule="auto"/>
        <w:ind w:right="266" w:firstLine="708"/>
        <w:rPr>
          <w:color w:val="000000"/>
        </w:rPr>
      </w:pPr>
      <w:r w:rsidRPr="004A0C5D">
        <w:rPr>
          <w:color w:val="000000"/>
        </w:rPr>
        <w:t>Учебный</w:t>
      </w:r>
      <w:r w:rsidRPr="004A0C5D">
        <w:rPr>
          <w:color w:val="000000"/>
          <w:spacing w:val="1"/>
        </w:rPr>
        <w:t xml:space="preserve"> </w:t>
      </w:r>
      <w:r w:rsidRPr="004A0C5D">
        <w:rPr>
          <w:color w:val="000000"/>
        </w:rPr>
        <w:t>предмет</w:t>
      </w:r>
      <w:r w:rsidRPr="004A0C5D">
        <w:rPr>
          <w:color w:val="000000"/>
          <w:spacing w:val="1"/>
        </w:rPr>
        <w:t xml:space="preserve"> </w:t>
      </w:r>
      <w:r w:rsidRPr="004A0C5D">
        <w:rPr>
          <w:color w:val="000000"/>
        </w:rPr>
        <w:t>«Математика»</w:t>
      </w:r>
      <w:r w:rsidRPr="004A0C5D">
        <w:rPr>
          <w:color w:val="000000"/>
          <w:spacing w:val="1"/>
        </w:rPr>
        <w:t xml:space="preserve"> </w:t>
      </w:r>
      <w:r w:rsidRPr="004A0C5D">
        <w:rPr>
          <w:color w:val="000000"/>
        </w:rPr>
        <w:t>предметной</w:t>
      </w:r>
      <w:r w:rsidRPr="004A0C5D">
        <w:rPr>
          <w:color w:val="000000"/>
          <w:spacing w:val="1"/>
        </w:rPr>
        <w:t xml:space="preserve"> </w:t>
      </w:r>
      <w:r w:rsidRPr="004A0C5D">
        <w:rPr>
          <w:color w:val="000000"/>
        </w:rPr>
        <w:t>области</w:t>
      </w:r>
      <w:r w:rsidRPr="004A0C5D">
        <w:rPr>
          <w:color w:val="000000"/>
          <w:spacing w:val="1"/>
        </w:rPr>
        <w:t xml:space="preserve"> </w:t>
      </w:r>
      <w:r w:rsidRPr="004A0C5D">
        <w:rPr>
          <w:color w:val="000000"/>
        </w:rPr>
        <w:t>«Математика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информатика»</w:t>
      </w:r>
      <w:r w:rsidRPr="004A0C5D">
        <w:rPr>
          <w:color w:val="000000"/>
          <w:spacing w:val="1"/>
        </w:rPr>
        <w:t xml:space="preserve"> </w:t>
      </w:r>
      <w:r w:rsidRPr="004A0C5D">
        <w:rPr>
          <w:color w:val="000000"/>
        </w:rPr>
        <w:t>включает в себя учебные курсы «Алгебра», «Геометрия», «Вероятность и статистика». Дости-</w:t>
      </w:r>
      <w:r w:rsidRPr="004A0C5D">
        <w:rPr>
          <w:color w:val="000000"/>
          <w:spacing w:val="1"/>
        </w:rPr>
        <w:t xml:space="preserve"> </w:t>
      </w:r>
      <w:r w:rsidRPr="004A0C5D">
        <w:rPr>
          <w:color w:val="000000"/>
        </w:rPr>
        <w:t>жение обучающимися планируемых результатов освоения программы основного общего обра-</w:t>
      </w:r>
      <w:r w:rsidRPr="004A0C5D">
        <w:rPr>
          <w:color w:val="000000"/>
          <w:spacing w:val="1"/>
        </w:rPr>
        <w:t xml:space="preserve"> </w:t>
      </w:r>
      <w:r w:rsidRPr="004A0C5D">
        <w:rPr>
          <w:color w:val="000000"/>
        </w:rPr>
        <w:t>зования по учебному предмету «Математика»</w:t>
      </w:r>
      <w:r w:rsidRPr="004A0C5D">
        <w:rPr>
          <w:color w:val="000000"/>
          <w:spacing w:val="1"/>
        </w:rPr>
        <w:t xml:space="preserve"> </w:t>
      </w:r>
      <w:r w:rsidRPr="004A0C5D">
        <w:rPr>
          <w:color w:val="000000"/>
        </w:rPr>
        <w:t>в рамках государственной итоговой аттестации</w:t>
      </w:r>
      <w:r w:rsidRPr="004A0C5D">
        <w:rPr>
          <w:color w:val="000000"/>
          <w:spacing w:val="1"/>
        </w:rPr>
        <w:t xml:space="preserve"> </w:t>
      </w:r>
      <w:r w:rsidRPr="004A0C5D">
        <w:rPr>
          <w:color w:val="000000"/>
        </w:rPr>
        <w:t>включает</w:t>
      </w:r>
      <w:r w:rsidRPr="004A0C5D">
        <w:rPr>
          <w:color w:val="000000"/>
          <w:spacing w:val="49"/>
        </w:rPr>
        <w:t xml:space="preserve"> </w:t>
      </w:r>
      <w:r w:rsidRPr="004A0C5D">
        <w:rPr>
          <w:color w:val="000000"/>
        </w:rPr>
        <w:t>результаты</w:t>
      </w:r>
      <w:r w:rsidRPr="004A0C5D">
        <w:rPr>
          <w:color w:val="000000"/>
          <w:spacing w:val="50"/>
        </w:rPr>
        <w:t xml:space="preserve"> </w:t>
      </w:r>
      <w:r w:rsidRPr="004A0C5D">
        <w:rPr>
          <w:color w:val="000000"/>
        </w:rPr>
        <w:t>освоения</w:t>
      </w:r>
      <w:r w:rsidRPr="004A0C5D">
        <w:rPr>
          <w:color w:val="000000"/>
          <w:spacing w:val="48"/>
        </w:rPr>
        <w:t xml:space="preserve"> </w:t>
      </w:r>
      <w:r w:rsidRPr="004A0C5D">
        <w:rPr>
          <w:color w:val="000000"/>
        </w:rPr>
        <w:t>рабочих</w:t>
      </w:r>
      <w:r w:rsidRPr="004A0C5D">
        <w:rPr>
          <w:color w:val="000000"/>
          <w:spacing w:val="51"/>
        </w:rPr>
        <w:t xml:space="preserve"> </w:t>
      </w:r>
      <w:r w:rsidRPr="004A0C5D">
        <w:rPr>
          <w:color w:val="000000"/>
        </w:rPr>
        <w:t>программ</w:t>
      </w:r>
      <w:r w:rsidRPr="004A0C5D">
        <w:rPr>
          <w:color w:val="000000"/>
          <w:spacing w:val="53"/>
        </w:rPr>
        <w:t xml:space="preserve"> </w:t>
      </w:r>
      <w:r w:rsidRPr="004A0C5D">
        <w:rPr>
          <w:color w:val="000000"/>
        </w:rPr>
        <w:t>учебных</w:t>
      </w:r>
      <w:r w:rsidRPr="004A0C5D">
        <w:rPr>
          <w:color w:val="000000"/>
          <w:spacing w:val="50"/>
        </w:rPr>
        <w:t xml:space="preserve"> </w:t>
      </w:r>
      <w:r w:rsidRPr="004A0C5D">
        <w:rPr>
          <w:color w:val="000000"/>
        </w:rPr>
        <w:t>курсов</w:t>
      </w:r>
      <w:r w:rsidRPr="004A0C5D">
        <w:rPr>
          <w:color w:val="000000"/>
          <w:spacing w:val="55"/>
        </w:rPr>
        <w:t xml:space="preserve"> </w:t>
      </w:r>
      <w:r w:rsidRPr="004A0C5D">
        <w:rPr>
          <w:color w:val="000000"/>
        </w:rPr>
        <w:t>«Алгебра»,</w:t>
      </w:r>
      <w:r w:rsidRPr="004A0C5D">
        <w:rPr>
          <w:color w:val="000000"/>
          <w:spacing w:val="55"/>
        </w:rPr>
        <w:t xml:space="preserve"> </w:t>
      </w:r>
      <w:r w:rsidRPr="004A0C5D">
        <w:rPr>
          <w:color w:val="000000"/>
        </w:rPr>
        <w:t>«Геометрия»,</w:t>
      </w:r>
    </w:p>
    <w:p w:rsidR="002449DA" w:rsidRPr="004A0C5D" w:rsidRDefault="002449DA">
      <w:pPr>
        <w:pStyle w:val="BodyText"/>
        <w:rPr>
          <w:color w:val="000000"/>
        </w:rPr>
      </w:pPr>
      <w:r w:rsidRPr="004A0C5D">
        <w:rPr>
          <w:color w:val="000000"/>
        </w:rPr>
        <w:t>«Вероятность</w:t>
      </w:r>
      <w:r w:rsidRPr="004A0C5D">
        <w:rPr>
          <w:color w:val="000000"/>
          <w:spacing w:val="-4"/>
        </w:rPr>
        <w:t xml:space="preserve"> </w:t>
      </w:r>
      <w:r w:rsidRPr="004A0C5D">
        <w:rPr>
          <w:color w:val="000000"/>
        </w:rPr>
        <w:t>и</w:t>
      </w:r>
      <w:r w:rsidRPr="004A0C5D">
        <w:rPr>
          <w:color w:val="000000"/>
          <w:spacing w:val="-4"/>
        </w:rPr>
        <w:t xml:space="preserve"> </w:t>
      </w:r>
      <w:r w:rsidRPr="004A0C5D">
        <w:rPr>
          <w:color w:val="000000"/>
        </w:rPr>
        <w:t>статистика».</w:t>
      </w:r>
    </w:p>
    <w:p w:rsidR="002449DA" w:rsidRPr="004A0C5D" w:rsidRDefault="002449DA">
      <w:pPr>
        <w:pStyle w:val="BodyText"/>
        <w:spacing w:before="41" w:line="276" w:lineRule="auto"/>
        <w:ind w:right="265" w:firstLine="708"/>
        <w:rPr>
          <w:color w:val="000000"/>
        </w:rPr>
      </w:pPr>
      <w:r w:rsidRPr="004A0C5D">
        <w:rPr>
          <w:color w:val="000000"/>
        </w:rPr>
        <w:t>Учебный</w:t>
      </w:r>
      <w:r w:rsidRPr="004A0C5D">
        <w:rPr>
          <w:color w:val="000000"/>
          <w:spacing w:val="1"/>
        </w:rPr>
        <w:t xml:space="preserve"> </w:t>
      </w:r>
      <w:r w:rsidRPr="004A0C5D">
        <w:rPr>
          <w:color w:val="000000"/>
        </w:rPr>
        <w:t>предмет</w:t>
      </w:r>
      <w:r w:rsidRPr="004A0C5D">
        <w:rPr>
          <w:color w:val="000000"/>
          <w:spacing w:val="1"/>
        </w:rPr>
        <w:t xml:space="preserve"> </w:t>
      </w:r>
      <w:r w:rsidRPr="004A0C5D">
        <w:rPr>
          <w:color w:val="000000"/>
        </w:rPr>
        <w:t>«История» предметной</w:t>
      </w:r>
      <w:r w:rsidRPr="004A0C5D">
        <w:rPr>
          <w:color w:val="000000"/>
          <w:spacing w:val="1"/>
        </w:rPr>
        <w:t xml:space="preserve"> </w:t>
      </w:r>
      <w:r w:rsidRPr="004A0C5D">
        <w:rPr>
          <w:color w:val="000000"/>
        </w:rPr>
        <w:t>области</w:t>
      </w:r>
      <w:r w:rsidRPr="004A0C5D">
        <w:rPr>
          <w:color w:val="000000"/>
          <w:spacing w:val="1"/>
        </w:rPr>
        <w:t xml:space="preserve"> </w:t>
      </w:r>
      <w:r w:rsidRPr="004A0C5D">
        <w:rPr>
          <w:color w:val="000000"/>
        </w:rPr>
        <w:t>«Общественно-научные предметы»</w:t>
      </w:r>
      <w:r w:rsidRPr="004A0C5D">
        <w:rPr>
          <w:color w:val="000000"/>
          <w:spacing w:val="1"/>
        </w:rPr>
        <w:t xml:space="preserve"> </w:t>
      </w:r>
      <w:r w:rsidRPr="004A0C5D">
        <w:rPr>
          <w:color w:val="000000"/>
        </w:rPr>
        <w:t>включает</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себя</w:t>
      </w:r>
      <w:r w:rsidRPr="004A0C5D">
        <w:rPr>
          <w:color w:val="000000"/>
          <w:spacing w:val="3"/>
        </w:rPr>
        <w:t xml:space="preserve"> </w:t>
      </w:r>
      <w:r w:rsidRPr="004A0C5D">
        <w:rPr>
          <w:color w:val="000000"/>
        </w:rPr>
        <w:t>учебные</w:t>
      </w:r>
      <w:r w:rsidRPr="004A0C5D">
        <w:rPr>
          <w:color w:val="000000"/>
          <w:spacing w:val="-2"/>
        </w:rPr>
        <w:t xml:space="preserve"> </w:t>
      </w:r>
      <w:r w:rsidRPr="004A0C5D">
        <w:rPr>
          <w:color w:val="000000"/>
        </w:rPr>
        <w:t>курсы</w:t>
      </w:r>
      <w:r w:rsidRPr="004A0C5D">
        <w:rPr>
          <w:color w:val="000000"/>
          <w:spacing w:val="3"/>
        </w:rPr>
        <w:t xml:space="preserve"> </w:t>
      </w:r>
      <w:r w:rsidRPr="004A0C5D">
        <w:rPr>
          <w:color w:val="000000"/>
        </w:rPr>
        <w:t>«История России»</w:t>
      </w:r>
      <w:r w:rsidRPr="004A0C5D">
        <w:rPr>
          <w:color w:val="000000"/>
          <w:spacing w:val="-8"/>
        </w:rPr>
        <w:t xml:space="preserve"> </w:t>
      </w:r>
      <w:r w:rsidRPr="004A0C5D">
        <w:rPr>
          <w:color w:val="000000"/>
        </w:rPr>
        <w:t>и</w:t>
      </w:r>
      <w:r w:rsidRPr="004A0C5D">
        <w:rPr>
          <w:color w:val="000000"/>
          <w:spacing w:val="4"/>
        </w:rPr>
        <w:t xml:space="preserve"> </w:t>
      </w:r>
      <w:r w:rsidRPr="004A0C5D">
        <w:rPr>
          <w:color w:val="000000"/>
        </w:rPr>
        <w:t>«Всеобщая история».</w:t>
      </w:r>
    </w:p>
    <w:p w:rsidR="002449DA" w:rsidRPr="004A0C5D" w:rsidRDefault="002449DA">
      <w:pPr>
        <w:pStyle w:val="BodyText"/>
        <w:spacing w:before="1" w:line="276" w:lineRule="auto"/>
        <w:ind w:right="263"/>
        <w:rPr>
          <w:color w:val="000000"/>
        </w:rPr>
      </w:pPr>
      <w:r w:rsidRPr="004A0C5D">
        <w:rPr>
          <w:color w:val="000000"/>
        </w:rPr>
        <w:t>При изучении предметной области «Основы духовно-нравственной культуры народов России»</w:t>
      </w:r>
      <w:r w:rsidRPr="004A0C5D">
        <w:rPr>
          <w:color w:val="000000"/>
          <w:spacing w:val="1"/>
        </w:rPr>
        <w:t xml:space="preserve"> </w:t>
      </w:r>
      <w:r w:rsidRPr="004A0C5D">
        <w:rPr>
          <w:color w:val="000000"/>
        </w:rPr>
        <w:t>по заявлению обучающихся и родителей (законных представителей) несовершеннолетних обу-</w:t>
      </w:r>
      <w:r w:rsidRPr="004A0C5D">
        <w:rPr>
          <w:color w:val="000000"/>
          <w:spacing w:val="1"/>
        </w:rPr>
        <w:t xml:space="preserve"> </w:t>
      </w:r>
      <w:r w:rsidRPr="004A0C5D">
        <w:rPr>
          <w:color w:val="000000"/>
        </w:rPr>
        <w:t>чающихся осуществляется выбор одного из учебных курсов (учебных модулей) из перечня,</w:t>
      </w:r>
      <w:r w:rsidRPr="004A0C5D">
        <w:rPr>
          <w:color w:val="000000"/>
          <w:spacing w:val="1"/>
        </w:rPr>
        <w:t xml:space="preserve"> </w:t>
      </w:r>
      <w:r w:rsidRPr="004A0C5D">
        <w:rPr>
          <w:color w:val="000000"/>
        </w:rPr>
        <w:t>предлагаемого</w:t>
      </w:r>
      <w:r w:rsidRPr="004A0C5D">
        <w:rPr>
          <w:color w:val="000000"/>
          <w:spacing w:val="-1"/>
        </w:rPr>
        <w:t xml:space="preserve"> </w:t>
      </w:r>
      <w:r w:rsidRPr="004A0C5D">
        <w:rPr>
          <w:color w:val="000000"/>
        </w:rPr>
        <w:t>школой.</w:t>
      </w:r>
    </w:p>
    <w:p w:rsidR="002449DA" w:rsidRPr="004A0C5D" w:rsidRDefault="002449DA">
      <w:pPr>
        <w:pStyle w:val="BodyText"/>
        <w:spacing w:before="1" w:line="276" w:lineRule="auto"/>
        <w:ind w:right="262" w:firstLine="708"/>
        <w:rPr>
          <w:color w:val="000000"/>
        </w:rPr>
      </w:pPr>
      <w:r w:rsidRPr="004A0C5D">
        <w:rPr>
          <w:color w:val="000000"/>
        </w:rPr>
        <w:t>Для развития потенциала одаренных и талантливых детей с участием самих обучающих-</w:t>
      </w:r>
      <w:r w:rsidRPr="004A0C5D">
        <w:rPr>
          <w:color w:val="000000"/>
          <w:spacing w:val="1"/>
        </w:rPr>
        <w:t xml:space="preserve"> </w:t>
      </w:r>
      <w:r w:rsidRPr="004A0C5D">
        <w:rPr>
          <w:color w:val="000000"/>
        </w:rPr>
        <w:t>ся и их родителей (законных представителей) могут разрабатываться индивидуальные учебные</w:t>
      </w:r>
      <w:r w:rsidRPr="004A0C5D">
        <w:rPr>
          <w:color w:val="000000"/>
          <w:spacing w:val="1"/>
        </w:rPr>
        <w:t xml:space="preserve"> </w:t>
      </w:r>
      <w:r w:rsidRPr="004A0C5D">
        <w:rPr>
          <w:color w:val="000000"/>
        </w:rPr>
        <w:t>планы, в</w:t>
      </w:r>
      <w:r w:rsidRPr="004A0C5D">
        <w:rPr>
          <w:color w:val="000000"/>
          <w:spacing w:val="1"/>
        </w:rPr>
        <w:t xml:space="preserve"> </w:t>
      </w:r>
      <w:r w:rsidRPr="004A0C5D">
        <w:rPr>
          <w:color w:val="000000"/>
        </w:rPr>
        <w:t>рамках</w:t>
      </w:r>
      <w:r w:rsidRPr="004A0C5D">
        <w:rPr>
          <w:color w:val="000000"/>
          <w:spacing w:val="1"/>
        </w:rPr>
        <w:t xml:space="preserve"> </w:t>
      </w:r>
      <w:r w:rsidRPr="004A0C5D">
        <w:rPr>
          <w:color w:val="000000"/>
        </w:rPr>
        <w:t>которых</w:t>
      </w:r>
      <w:r w:rsidRPr="004A0C5D">
        <w:rPr>
          <w:color w:val="000000"/>
          <w:spacing w:val="1"/>
        </w:rPr>
        <w:t xml:space="preserve"> </w:t>
      </w:r>
      <w:r w:rsidRPr="004A0C5D">
        <w:rPr>
          <w:color w:val="000000"/>
        </w:rPr>
        <w:t>формируется</w:t>
      </w:r>
      <w:r w:rsidRPr="004A0C5D">
        <w:rPr>
          <w:color w:val="000000"/>
          <w:spacing w:val="1"/>
        </w:rPr>
        <w:t xml:space="preserve"> </w:t>
      </w:r>
      <w:r w:rsidRPr="004A0C5D">
        <w:rPr>
          <w:color w:val="000000"/>
        </w:rPr>
        <w:t>индивидуальная траектория развития обучающегося</w:t>
      </w:r>
      <w:r w:rsidRPr="004A0C5D">
        <w:rPr>
          <w:color w:val="000000"/>
          <w:spacing w:val="1"/>
        </w:rPr>
        <w:t xml:space="preserve"> </w:t>
      </w:r>
      <w:r w:rsidRPr="004A0C5D">
        <w:rPr>
          <w:color w:val="000000"/>
        </w:rPr>
        <w:t>(содержание учебных предметов, курсов, модулей, темп и формы образования). Реализация ин-</w:t>
      </w:r>
      <w:r w:rsidRPr="004A0C5D">
        <w:rPr>
          <w:color w:val="000000"/>
          <w:spacing w:val="1"/>
        </w:rPr>
        <w:t xml:space="preserve"> </w:t>
      </w:r>
      <w:r w:rsidRPr="004A0C5D">
        <w:rPr>
          <w:color w:val="000000"/>
        </w:rPr>
        <w:t>дивидуальных учебных планов может быть организована, в том числе, с помощью дистанцион-</w:t>
      </w:r>
      <w:r w:rsidRPr="004A0C5D">
        <w:rPr>
          <w:color w:val="000000"/>
          <w:spacing w:val="1"/>
        </w:rPr>
        <w:t xml:space="preserve"> </w:t>
      </w:r>
      <w:r w:rsidRPr="004A0C5D">
        <w:rPr>
          <w:color w:val="000000"/>
        </w:rPr>
        <w:t>ных</w:t>
      </w:r>
      <w:r w:rsidRPr="004A0C5D">
        <w:rPr>
          <w:color w:val="000000"/>
          <w:spacing w:val="1"/>
        </w:rPr>
        <w:t xml:space="preserve"> </w:t>
      </w:r>
      <w:r w:rsidRPr="004A0C5D">
        <w:rPr>
          <w:color w:val="000000"/>
        </w:rPr>
        <w:t>образовательных</w:t>
      </w:r>
      <w:r w:rsidRPr="004A0C5D">
        <w:rPr>
          <w:color w:val="000000"/>
          <w:spacing w:val="2"/>
        </w:rPr>
        <w:t xml:space="preserve"> </w:t>
      </w:r>
      <w:r w:rsidRPr="004A0C5D">
        <w:rPr>
          <w:color w:val="000000"/>
        </w:rPr>
        <w:t>технологий.</w:t>
      </w:r>
    </w:p>
    <w:p w:rsidR="002449DA" w:rsidRPr="004A0C5D" w:rsidRDefault="002449DA">
      <w:pPr>
        <w:pStyle w:val="BodyText"/>
        <w:spacing w:line="276" w:lineRule="auto"/>
        <w:ind w:right="269" w:firstLine="708"/>
        <w:rPr>
          <w:color w:val="000000"/>
        </w:rPr>
      </w:pPr>
      <w:r w:rsidRPr="004A0C5D">
        <w:rPr>
          <w:color w:val="000000"/>
        </w:rPr>
        <w:t>Продолжительность учебного года основного общего образования составляет 34 недели.</w:t>
      </w:r>
      <w:r w:rsidRPr="004A0C5D">
        <w:rPr>
          <w:color w:val="000000"/>
          <w:spacing w:val="1"/>
        </w:rPr>
        <w:t xml:space="preserve"> </w:t>
      </w:r>
      <w:r w:rsidRPr="004A0C5D">
        <w:rPr>
          <w:color w:val="000000"/>
        </w:rPr>
        <w:t>Количество учебных занятий за 5 лет не может составлять менее 5058 академических часов и</w:t>
      </w:r>
      <w:r w:rsidRPr="004A0C5D">
        <w:rPr>
          <w:color w:val="000000"/>
          <w:spacing w:val="1"/>
        </w:rPr>
        <w:t xml:space="preserve"> </w:t>
      </w:r>
      <w:r w:rsidRPr="004A0C5D">
        <w:rPr>
          <w:color w:val="000000"/>
        </w:rPr>
        <w:t>более 5549 академических часов. Максимальное число часов в неделю при 5-дневной учебной</w:t>
      </w:r>
      <w:r w:rsidRPr="004A0C5D">
        <w:rPr>
          <w:color w:val="000000"/>
          <w:spacing w:val="1"/>
        </w:rPr>
        <w:t xml:space="preserve"> </w:t>
      </w:r>
      <w:r w:rsidRPr="004A0C5D">
        <w:rPr>
          <w:color w:val="000000"/>
        </w:rPr>
        <w:t>неделе</w:t>
      </w:r>
      <w:r w:rsidRPr="004A0C5D">
        <w:rPr>
          <w:color w:val="000000"/>
          <w:spacing w:val="-2"/>
        </w:rPr>
        <w:t xml:space="preserve"> </w:t>
      </w:r>
      <w:r w:rsidRPr="004A0C5D">
        <w:rPr>
          <w:color w:val="000000"/>
        </w:rPr>
        <w:t>в</w:t>
      </w:r>
      <w:r w:rsidRPr="004A0C5D">
        <w:rPr>
          <w:color w:val="000000"/>
          <w:spacing w:val="-2"/>
        </w:rPr>
        <w:t xml:space="preserve"> </w:t>
      </w:r>
      <w:r w:rsidRPr="004A0C5D">
        <w:rPr>
          <w:color w:val="000000"/>
        </w:rPr>
        <w:t>5, 6,</w:t>
      </w:r>
      <w:r w:rsidRPr="004A0C5D">
        <w:rPr>
          <w:color w:val="000000"/>
          <w:spacing w:val="-1"/>
        </w:rPr>
        <w:t xml:space="preserve"> </w:t>
      </w:r>
      <w:r w:rsidRPr="004A0C5D">
        <w:rPr>
          <w:color w:val="000000"/>
        </w:rPr>
        <w:t>7 классах</w:t>
      </w:r>
      <w:r w:rsidRPr="004A0C5D">
        <w:rPr>
          <w:color w:val="000000"/>
          <w:spacing w:val="2"/>
        </w:rPr>
        <w:t xml:space="preserve"> </w:t>
      </w:r>
      <w:r w:rsidRPr="004A0C5D">
        <w:rPr>
          <w:color w:val="000000"/>
        </w:rPr>
        <w:t>—</w:t>
      </w:r>
      <w:r w:rsidRPr="004A0C5D">
        <w:rPr>
          <w:color w:val="000000"/>
          <w:spacing w:val="-1"/>
        </w:rPr>
        <w:t xml:space="preserve"> </w:t>
      </w:r>
      <w:r w:rsidRPr="004A0C5D">
        <w:rPr>
          <w:color w:val="000000"/>
        </w:rPr>
        <w:t>32, 33,</w:t>
      </w:r>
      <w:r w:rsidRPr="004A0C5D">
        <w:rPr>
          <w:color w:val="000000"/>
          <w:spacing w:val="-1"/>
        </w:rPr>
        <w:t xml:space="preserve"> </w:t>
      </w:r>
      <w:r w:rsidRPr="004A0C5D">
        <w:rPr>
          <w:color w:val="000000"/>
        </w:rPr>
        <w:t>35 часов соответственно,</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8</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9</w:t>
      </w:r>
      <w:r w:rsidRPr="004A0C5D">
        <w:rPr>
          <w:color w:val="000000"/>
          <w:spacing w:val="-1"/>
        </w:rPr>
        <w:t xml:space="preserve"> </w:t>
      </w:r>
      <w:r w:rsidRPr="004A0C5D">
        <w:rPr>
          <w:color w:val="000000"/>
        </w:rPr>
        <w:t>классах</w:t>
      </w:r>
      <w:r w:rsidRPr="004A0C5D">
        <w:rPr>
          <w:color w:val="000000"/>
          <w:spacing w:val="4"/>
        </w:rPr>
        <w:t xml:space="preserve"> </w:t>
      </w:r>
      <w:r w:rsidRPr="004A0C5D">
        <w:rPr>
          <w:color w:val="000000"/>
        </w:rPr>
        <w:t>— 36</w:t>
      </w:r>
      <w:r w:rsidRPr="004A0C5D">
        <w:rPr>
          <w:color w:val="000000"/>
          <w:spacing w:val="-1"/>
        </w:rPr>
        <w:t xml:space="preserve"> </w:t>
      </w:r>
      <w:r w:rsidRPr="004A0C5D">
        <w:rPr>
          <w:color w:val="000000"/>
        </w:rPr>
        <w:t>часов.</w:t>
      </w:r>
    </w:p>
    <w:p w:rsidR="002449DA" w:rsidRPr="004A0C5D" w:rsidRDefault="002449DA">
      <w:pPr>
        <w:pStyle w:val="BodyText"/>
        <w:spacing w:line="276" w:lineRule="auto"/>
        <w:ind w:right="272"/>
        <w:rPr>
          <w:color w:val="000000"/>
        </w:rPr>
      </w:pPr>
      <w:r w:rsidRPr="004A0C5D">
        <w:rPr>
          <w:color w:val="000000"/>
        </w:rPr>
        <w:t>Продолжительность</w:t>
      </w:r>
      <w:r w:rsidRPr="004A0C5D">
        <w:rPr>
          <w:color w:val="000000"/>
          <w:spacing w:val="1"/>
        </w:rPr>
        <w:t xml:space="preserve"> </w:t>
      </w:r>
      <w:r w:rsidRPr="004A0C5D">
        <w:rPr>
          <w:color w:val="000000"/>
        </w:rPr>
        <w:t>каникул</w:t>
      </w:r>
      <w:r w:rsidRPr="004A0C5D">
        <w:rPr>
          <w:color w:val="000000"/>
          <w:spacing w:val="1"/>
        </w:rPr>
        <w:t xml:space="preserve"> </w:t>
      </w:r>
      <w:r w:rsidRPr="004A0C5D">
        <w:rPr>
          <w:color w:val="000000"/>
        </w:rPr>
        <w:t>в течение</w:t>
      </w:r>
      <w:r w:rsidRPr="004A0C5D">
        <w:rPr>
          <w:color w:val="000000"/>
          <w:spacing w:val="1"/>
        </w:rPr>
        <w:t xml:space="preserve"> </w:t>
      </w:r>
      <w:r w:rsidRPr="004A0C5D">
        <w:rPr>
          <w:color w:val="000000"/>
        </w:rPr>
        <w:t>учебного года составляет</w:t>
      </w:r>
      <w:r w:rsidRPr="004A0C5D">
        <w:rPr>
          <w:color w:val="000000"/>
          <w:spacing w:val="60"/>
        </w:rPr>
        <w:t xml:space="preserve"> </w:t>
      </w:r>
      <w:r w:rsidRPr="004A0C5D">
        <w:rPr>
          <w:color w:val="000000"/>
        </w:rPr>
        <w:t>не менее 30 календарных</w:t>
      </w:r>
      <w:r w:rsidRPr="004A0C5D">
        <w:rPr>
          <w:color w:val="000000"/>
          <w:spacing w:val="1"/>
        </w:rPr>
        <w:t xml:space="preserve"> </w:t>
      </w:r>
      <w:r w:rsidRPr="004A0C5D">
        <w:rPr>
          <w:color w:val="000000"/>
        </w:rPr>
        <w:t>дней,</w:t>
      </w:r>
      <w:r w:rsidRPr="004A0C5D">
        <w:rPr>
          <w:color w:val="000000"/>
          <w:spacing w:val="-1"/>
        </w:rPr>
        <w:t xml:space="preserve"> </w:t>
      </w:r>
      <w:r w:rsidRPr="004A0C5D">
        <w:rPr>
          <w:color w:val="000000"/>
        </w:rPr>
        <w:t>летом — не</w:t>
      </w:r>
      <w:r w:rsidRPr="004A0C5D">
        <w:rPr>
          <w:color w:val="000000"/>
          <w:spacing w:val="-1"/>
        </w:rPr>
        <w:t xml:space="preserve"> </w:t>
      </w:r>
      <w:r w:rsidRPr="004A0C5D">
        <w:rPr>
          <w:color w:val="000000"/>
        </w:rPr>
        <w:t>менее</w:t>
      </w:r>
      <w:r w:rsidRPr="004A0C5D">
        <w:rPr>
          <w:color w:val="000000"/>
          <w:spacing w:val="-1"/>
        </w:rPr>
        <w:t xml:space="preserve"> </w:t>
      </w:r>
      <w:r w:rsidRPr="004A0C5D">
        <w:rPr>
          <w:color w:val="000000"/>
        </w:rPr>
        <w:t>8 недель.</w:t>
      </w:r>
    </w:p>
    <w:p w:rsidR="002449DA" w:rsidRPr="004A0C5D" w:rsidRDefault="002449DA">
      <w:pPr>
        <w:pStyle w:val="BodyText"/>
        <w:spacing w:before="1"/>
        <w:rPr>
          <w:color w:val="000000"/>
        </w:rPr>
      </w:pPr>
      <w:r w:rsidRPr="004A0C5D">
        <w:rPr>
          <w:color w:val="000000"/>
        </w:rPr>
        <w:t>Продолжительность</w:t>
      </w:r>
      <w:r w:rsidRPr="004A0C5D">
        <w:rPr>
          <w:color w:val="000000"/>
          <w:spacing w:val="-2"/>
        </w:rPr>
        <w:t xml:space="preserve"> </w:t>
      </w:r>
      <w:r w:rsidRPr="004A0C5D">
        <w:rPr>
          <w:color w:val="000000"/>
        </w:rPr>
        <w:t>урока</w:t>
      </w:r>
      <w:r w:rsidRPr="004A0C5D">
        <w:rPr>
          <w:color w:val="000000"/>
          <w:spacing w:val="-4"/>
        </w:rPr>
        <w:t xml:space="preserve"> </w:t>
      </w:r>
      <w:r w:rsidRPr="004A0C5D">
        <w:rPr>
          <w:color w:val="000000"/>
        </w:rPr>
        <w:t>в</w:t>
      </w:r>
      <w:r w:rsidRPr="004A0C5D">
        <w:rPr>
          <w:color w:val="000000"/>
          <w:spacing w:val="-3"/>
        </w:rPr>
        <w:t xml:space="preserve"> </w:t>
      </w:r>
      <w:r w:rsidRPr="004A0C5D">
        <w:rPr>
          <w:color w:val="000000"/>
        </w:rPr>
        <w:t>основной</w:t>
      </w:r>
      <w:r w:rsidRPr="004A0C5D">
        <w:rPr>
          <w:color w:val="000000"/>
          <w:spacing w:val="-3"/>
        </w:rPr>
        <w:t xml:space="preserve"> </w:t>
      </w:r>
      <w:r w:rsidRPr="004A0C5D">
        <w:rPr>
          <w:color w:val="000000"/>
        </w:rPr>
        <w:t>школе</w:t>
      </w:r>
      <w:r w:rsidRPr="004A0C5D">
        <w:rPr>
          <w:color w:val="000000"/>
          <w:spacing w:val="-4"/>
        </w:rPr>
        <w:t xml:space="preserve"> </w:t>
      </w:r>
      <w:r w:rsidRPr="004A0C5D">
        <w:rPr>
          <w:color w:val="000000"/>
        </w:rPr>
        <w:t>составляет</w:t>
      </w:r>
      <w:r w:rsidRPr="004A0C5D">
        <w:rPr>
          <w:color w:val="000000"/>
          <w:spacing w:val="-1"/>
        </w:rPr>
        <w:t xml:space="preserve"> </w:t>
      </w:r>
      <w:r w:rsidRPr="004A0C5D">
        <w:rPr>
          <w:color w:val="000000"/>
        </w:rPr>
        <w:t>40</w:t>
      </w:r>
      <w:r w:rsidRPr="004A0C5D">
        <w:rPr>
          <w:color w:val="000000"/>
          <w:spacing w:val="54"/>
        </w:rPr>
        <w:t xml:space="preserve"> </w:t>
      </w:r>
      <w:r w:rsidRPr="004A0C5D">
        <w:rPr>
          <w:color w:val="000000"/>
        </w:rPr>
        <w:t>минут.</w:t>
      </w:r>
    </w:p>
    <w:p w:rsidR="002449DA" w:rsidRPr="004A0C5D" w:rsidRDefault="002449DA">
      <w:pPr>
        <w:rPr>
          <w:color w:val="000000"/>
        </w:rPr>
        <w:sectPr w:rsidR="002449DA" w:rsidRPr="004A0C5D">
          <w:pgSz w:w="11910" w:h="16840"/>
          <w:pgMar w:top="840" w:right="580" w:bottom="800" w:left="20" w:header="0" w:footer="529" w:gutter="0"/>
          <w:cols w:space="720"/>
        </w:sectPr>
      </w:pPr>
    </w:p>
    <w:p w:rsidR="002449DA" w:rsidRPr="004A0C5D" w:rsidRDefault="002449DA" w:rsidP="00B82E5D">
      <w:pPr>
        <w:rPr>
          <w:b/>
          <w:color w:val="000000"/>
          <w:sz w:val="25"/>
          <w:szCs w:val="25"/>
        </w:rPr>
      </w:pPr>
      <w:r w:rsidRPr="004A0C5D">
        <w:rPr>
          <w:b/>
          <w:color w:val="000000"/>
          <w:sz w:val="28"/>
          <w:szCs w:val="28"/>
        </w:rPr>
        <w:t xml:space="preserve">                                </w:t>
      </w:r>
      <w:r w:rsidRPr="004A0C5D">
        <w:rPr>
          <w:b/>
          <w:color w:val="000000"/>
          <w:sz w:val="25"/>
          <w:szCs w:val="25"/>
        </w:rPr>
        <w:t>Учебный план ЧОУ « ШКОЛА « ТАЛАНТ»</w:t>
      </w:r>
    </w:p>
    <w:p w:rsidR="002449DA" w:rsidRPr="004A0C5D" w:rsidRDefault="002449DA" w:rsidP="00B82E5D">
      <w:pPr>
        <w:jc w:val="center"/>
        <w:rPr>
          <w:b/>
          <w:color w:val="000000"/>
          <w:sz w:val="25"/>
          <w:szCs w:val="25"/>
        </w:rPr>
      </w:pPr>
      <w:r w:rsidRPr="004A0C5D">
        <w:rPr>
          <w:b/>
          <w:color w:val="000000"/>
          <w:sz w:val="25"/>
          <w:szCs w:val="25"/>
        </w:rPr>
        <w:t>для 5 -9  классов, реализующих федеральный государственный образовательный стандарт основного общего образования 2021.</w:t>
      </w:r>
    </w:p>
    <w:tbl>
      <w:tblPr>
        <w:tblpPr w:leftFromText="180" w:rightFromText="180" w:vertAnchor="text" w:horzAnchor="margin" w:tblpXSpec="center" w:tblpY="55"/>
        <w:tblW w:w="1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2381"/>
        <w:gridCol w:w="1134"/>
        <w:gridCol w:w="1134"/>
        <w:gridCol w:w="1134"/>
        <w:gridCol w:w="992"/>
        <w:gridCol w:w="1241"/>
      </w:tblGrid>
      <w:tr w:rsidR="002449DA" w:rsidRPr="004A0C5D" w:rsidTr="00B82E5D">
        <w:tc>
          <w:tcPr>
            <w:tcW w:w="3119" w:type="dxa"/>
            <w:vMerge w:val="restart"/>
          </w:tcPr>
          <w:p w:rsidR="002449DA" w:rsidRPr="004A0C5D" w:rsidRDefault="002449DA" w:rsidP="00B82E5D">
            <w:pPr>
              <w:jc w:val="center"/>
              <w:rPr>
                <w:b/>
                <w:color w:val="000000"/>
                <w:sz w:val="28"/>
                <w:szCs w:val="28"/>
              </w:rPr>
            </w:pPr>
            <w:r w:rsidRPr="004A0C5D">
              <w:rPr>
                <w:b/>
                <w:color w:val="000000"/>
                <w:sz w:val="28"/>
                <w:szCs w:val="28"/>
              </w:rPr>
              <w:t>Предметные области</w:t>
            </w:r>
          </w:p>
        </w:tc>
        <w:tc>
          <w:tcPr>
            <w:tcW w:w="2381" w:type="dxa"/>
            <w:vMerge w:val="restart"/>
          </w:tcPr>
          <w:p w:rsidR="002449DA" w:rsidRPr="004A0C5D" w:rsidRDefault="002449DA" w:rsidP="00B82E5D">
            <w:pPr>
              <w:rPr>
                <w:b/>
                <w:color w:val="000000"/>
                <w:sz w:val="28"/>
                <w:szCs w:val="28"/>
              </w:rPr>
            </w:pPr>
            <w:r w:rsidRPr="004A0C5D">
              <w:rPr>
                <w:b/>
                <w:color w:val="000000"/>
                <w:sz w:val="28"/>
                <w:szCs w:val="28"/>
              </w:rPr>
              <w:t>Учебные</w:t>
            </w:r>
          </w:p>
          <w:p w:rsidR="002449DA" w:rsidRPr="004A0C5D" w:rsidRDefault="002449DA" w:rsidP="00B82E5D">
            <w:pPr>
              <w:rPr>
                <w:b/>
                <w:color w:val="000000"/>
                <w:sz w:val="28"/>
                <w:szCs w:val="28"/>
              </w:rPr>
            </w:pPr>
            <w:r w:rsidRPr="004A0C5D">
              <w:rPr>
                <w:b/>
                <w:color w:val="000000"/>
                <w:sz w:val="28"/>
                <w:szCs w:val="28"/>
              </w:rPr>
              <w:t>предметы</w:t>
            </w:r>
          </w:p>
          <w:p w:rsidR="002449DA" w:rsidRPr="004A0C5D" w:rsidRDefault="002449DA" w:rsidP="00B82E5D">
            <w:pPr>
              <w:jc w:val="center"/>
              <w:rPr>
                <w:b/>
                <w:color w:val="000000"/>
                <w:sz w:val="28"/>
                <w:szCs w:val="28"/>
              </w:rPr>
            </w:pPr>
            <w:r w:rsidRPr="004A0C5D">
              <w:rPr>
                <w:b/>
                <w:color w:val="000000"/>
                <w:sz w:val="28"/>
                <w:szCs w:val="28"/>
              </w:rPr>
              <w:t xml:space="preserve">                      Классы</w:t>
            </w:r>
          </w:p>
        </w:tc>
        <w:tc>
          <w:tcPr>
            <w:tcW w:w="5635" w:type="dxa"/>
            <w:gridSpan w:val="5"/>
          </w:tcPr>
          <w:p w:rsidR="002449DA" w:rsidRPr="004A0C5D" w:rsidRDefault="002449DA" w:rsidP="00B82E5D">
            <w:pPr>
              <w:jc w:val="center"/>
              <w:rPr>
                <w:b/>
                <w:color w:val="000000"/>
                <w:sz w:val="28"/>
                <w:szCs w:val="28"/>
              </w:rPr>
            </w:pPr>
            <w:r w:rsidRPr="004A0C5D">
              <w:rPr>
                <w:b/>
                <w:color w:val="000000"/>
                <w:sz w:val="28"/>
                <w:szCs w:val="28"/>
              </w:rPr>
              <w:t>Количество часов в неделю</w:t>
            </w:r>
          </w:p>
        </w:tc>
      </w:tr>
      <w:tr w:rsidR="002449DA" w:rsidRPr="004A0C5D" w:rsidTr="00B82E5D">
        <w:tc>
          <w:tcPr>
            <w:tcW w:w="3119" w:type="dxa"/>
            <w:vMerge/>
            <w:vAlign w:val="center"/>
          </w:tcPr>
          <w:p w:rsidR="002449DA" w:rsidRPr="004A0C5D" w:rsidRDefault="002449DA" w:rsidP="00B82E5D">
            <w:pPr>
              <w:rPr>
                <w:b/>
                <w:color w:val="000000"/>
                <w:sz w:val="28"/>
                <w:szCs w:val="28"/>
              </w:rPr>
            </w:pPr>
          </w:p>
        </w:tc>
        <w:tc>
          <w:tcPr>
            <w:tcW w:w="2381" w:type="dxa"/>
            <w:vMerge/>
            <w:vAlign w:val="center"/>
          </w:tcPr>
          <w:p w:rsidR="002449DA" w:rsidRPr="004A0C5D" w:rsidRDefault="002449DA" w:rsidP="00B82E5D">
            <w:pPr>
              <w:rPr>
                <w:b/>
                <w:color w:val="000000"/>
                <w:sz w:val="28"/>
                <w:szCs w:val="28"/>
              </w:rPr>
            </w:pPr>
          </w:p>
        </w:tc>
        <w:tc>
          <w:tcPr>
            <w:tcW w:w="1134" w:type="dxa"/>
            <w:shd w:val="clear" w:color="auto" w:fill="C6D9F1"/>
          </w:tcPr>
          <w:p w:rsidR="002449DA" w:rsidRPr="004A0C5D" w:rsidRDefault="002449DA" w:rsidP="00B82E5D">
            <w:pPr>
              <w:jc w:val="center"/>
              <w:rPr>
                <w:b/>
                <w:color w:val="000000"/>
                <w:sz w:val="28"/>
                <w:szCs w:val="28"/>
              </w:rPr>
            </w:pPr>
          </w:p>
          <w:p w:rsidR="002449DA" w:rsidRPr="004A0C5D" w:rsidRDefault="002449DA" w:rsidP="00B82E5D">
            <w:pPr>
              <w:jc w:val="center"/>
              <w:rPr>
                <w:b/>
                <w:color w:val="000000"/>
                <w:sz w:val="28"/>
                <w:szCs w:val="28"/>
                <w:lang w:val="en-US"/>
              </w:rPr>
            </w:pPr>
            <w:r w:rsidRPr="004A0C5D">
              <w:rPr>
                <w:b/>
                <w:color w:val="000000"/>
                <w:sz w:val="28"/>
                <w:szCs w:val="28"/>
                <w:lang w:val="en-US"/>
              </w:rPr>
              <w:t>V</w:t>
            </w:r>
          </w:p>
        </w:tc>
        <w:tc>
          <w:tcPr>
            <w:tcW w:w="1134" w:type="dxa"/>
          </w:tcPr>
          <w:p w:rsidR="002449DA" w:rsidRPr="004A0C5D" w:rsidRDefault="002449DA" w:rsidP="00B82E5D">
            <w:pPr>
              <w:jc w:val="center"/>
              <w:rPr>
                <w:b/>
                <w:color w:val="000000"/>
                <w:sz w:val="28"/>
                <w:szCs w:val="28"/>
              </w:rPr>
            </w:pPr>
          </w:p>
          <w:p w:rsidR="002449DA" w:rsidRPr="004A0C5D" w:rsidRDefault="002449DA" w:rsidP="00B82E5D">
            <w:pPr>
              <w:jc w:val="center"/>
              <w:rPr>
                <w:b/>
                <w:color w:val="000000"/>
                <w:sz w:val="28"/>
                <w:szCs w:val="28"/>
                <w:lang w:val="en-US"/>
              </w:rPr>
            </w:pPr>
            <w:r w:rsidRPr="004A0C5D">
              <w:rPr>
                <w:b/>
                <w:color w:val="000000"/>
                <w:sz w:val="28"/>
                <w:szCs w:val="28"/>
                <w:lang w:val="en-US"/>
              </w:rPr>
              <w:t>VI</w:t>
            </w:r>
          </w:p>
        </w:tc>
        <w:tc>
          <w:tcPr>
            <w:tcW w:w="1134" w:type="dxa"/>
          </w:tcPr>
          <w:p w:rsidR="002449DA" w:rsidRPr="004A0C5D" w:rsidRDefault="002449DA" w:rsidP="00B82E5D">
            <w:pPr>
              <w:jc w:val="center"/>
              <w:rPr>
                <w:b/>
                <w:color w:val="000000"/>
                <w:sz w:val="28"/>
                <w:szCs w:val="28"/>
              </w:rPr>
            </w:pPr>
          </w:p>
          <w:p w:rsidR="002449DA" w:rsidRPr="004A0C5D" w:rsidRDefault="002449DA" w:rsidP="00B82E5D">
            <w:pPr>
              <w:jc w:val="center"/>
              <w:rPr>
                <w:b/>
                <w:color w:val="000000"/>
                <w:sz w:val="28"/>
                <w:szCs w:val="28"/>
                <w:lang w:val="en-US"/>
              </w:rPr>
            </w:pPr>
            <w:r w:rsidRPr="004A0C5D">
              <w:rPr>
                <w:b/>
                <w:color w:val="000000"/>
                <w:sz w:val="28"/>
                <w:szCs w:val="28"/>
                <w:lang w:val="en-US"/>
              </w:rPr>
              <w:t>VII</w:t>
            </w:r>
          </w:p>
        </w:tc>
        <w:tc>
          <w:tcPr>
            <w:tcW w:w="992" w:type="dxa"/>
          </w:tcPr>
          <w:p w:rsidR="002449DA" w:rsidRPr="004A0C5D" w:rsidRDefault="002449DA" w:rsidP="00B82E5D">
            <w:pPr>
              <w:jc w:val="center"/>
              <w:rPr>
                <w:b/>
                <w:color w:val="000000"/>
                <w:sz w:val="28"/>
                <w:szCs w:val="28"/>
              </w:rPr>
            </w:pPr>
          </w:p>
          <w:p w:rsidR="002449DA" w:rsidRPr="004A0C5D" w:rsidRDefault="002449DA" w:rsidP="00B82E5D">
            <w:pPr>
              <w:jc w:val="center"/>
              <w:rPr>
                <w:b/>
                <w:color w:val="000000"/>
                <w:sz w:val="28"/>
                <w:szCs w:val="28"/>
                <w:lang w:val="en-US"/>
              </w:rPr>
            </w:pPr>
            <w:r w:rsidRPr="004A0C5D">
              <w:rPr>
                <w:b/>
                <w:color w:val="000000"/>
                <w:sz w:val="28"/>
                <w:szCs w:val="28"/>
                <w:lang w:val="en-US"/>
              </w:rPr>
              <w:t>VIII</w:t>
            </w:r>
          </w:p>
        </w:tc>
        <w:tc>
          <w:tcPr>
            <w:tcW w:w="1241" w:type="dxa"/>
          </w:tcPr>
          <w:p w:rsidR="002449DA" w:rsidRPr="004A0C5D" w:rsidRDefault="002449DA" w:rsidP="00B82E5D">
            <w:pPr>
              <w:rPr>
                <w:b/>
                <w:color w:val="000000"/>
                <w:sz w:val="28"/>
                <w:szCs w:val="28"/>
                <w:lang w:val="en-US"/>
              </w:rPr>
            </w:pPr>
          </w:p>
          <w:p w:rsidR="002449DA" w:rsidRPr="004A0C5D" w:rsidRDefault="002449DA" w:rsidP="00B82E5D">
            <w:pPr>
              <w:rPr>
                <w:b/>
                <w:color w:val="000000"/>
                <w:sz w:val="28"/>
                <w:szCs w:val="28"/>
                <w:lang w:val="en-US"/>
              </w:rPr>
            </w:pPr>
            <w:r w:rsidRPr="004A0C5D">
              <w:rPr>
                <w:b/>
                <w:color w:val="000000"/>
                <w:sz w:val="28"/>
                <w:szCs w:val="28"/>
                <w:lang w:val="en-US"/>
              </w:rPr>
              <w:t xml:space="preserve">  IX</w:t>
            </w:r>
          </w:p>
        </w:tc>
      </w:tr>
      <w:tr w:rsidR="002449DA" w:rsidRPr="004A0C5D" w:rsidTr="00B82E5D">
        <w:tc>
          <w:tcPr>
            <w:tcW w:w="9894" w:type="dxa"/>
            <w:gridSpan w:val="6"/>
          </w:tcPr>
          <w:p w:rsidR="002449DA" w:rsidRPr="004A0C5D" w:rsidRDefault="002449DA" w:rsidP="00B82E5D">
            <w:pPr>
              <w:jc w:val="center"/>
              <w:rPr>
                <w:i/>
                <w:color w:val="000000"/>
                <w:sz w:val="28"/>
                <w:szCs w:val="28"/>
              </w:rPr>
            </w:pPr>
            <w:r w:rsidRPr="004A0C5D">
              <w:rPr>
                <w:i/>
                <w:color w:val="000000"/>
                <w:sz w:val="28"/>
                <w:szCs w:val="28"/>
              </w:rPr>
              <w:t>Обязательная часть</w:t>
            </w:r>
          </w:p>
        </w:tc>
        <w:tc>
          <w:tcPr>
            <w:tcW w:w="1241" w:type="dxa"/>
          </w:tcPr>
          <w:p w:rsidR="002449DA" w:rsidRPr="004A0C5D" w:rsidRDefault="002449DA" w:rsidP="00B82E5D">
            <w:pPr>
              <w:jc w:val="center"/>
              <w:rPr>
                <w:i/>
                <w:color w:val="000000"/>
                <w:sz w:val="28"/>
                <w:szCs w:val="28"/>
              </w:rPr>
            </w:pP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Русский язык и литература</w:t>
            </w:r>
          </w:p>
        </w:tc>
        <w:tc>
          <w:tcPr>
            <w:tcW w:w="2381" w:type="dxa"/>
          </w:tcPr>
          <w:p w:rsidR="002449DA" w:rsidRPr="004A0C5D" w:rsidRDefault="002449DA" w:rsidP="00B82E5D">
            <w:pPr>
              <w:rPr>
                <w:color w:val="000000"/>
              </w:rPr>
            </w:pPr>
            <w:r w:rsidRPr="004A0C5D">
              <w:rPr>
                <w:color w:val="000000"/>
              </w:rPr>
              <w:t>Русский язык</w:t>
            </w:r>
          </w:p>
        </w:tc>
        <w:tc>
          <w:tcPr>
            <w:tcW w:w="1134" w:type="dxa"/>
            <w:shd w:val="clear" w:color="auto" w:fill="C6D9F1"/>
          </w:tcPr>
          <w:p w:rsidR="002449DA" w:rsidRPr="004A0C5D" w:rsidRDefault="002449DA" w:rsidP="00B82E5D">
            <w:pPr>
              <w:rPr>
                <w:color w:val="000000"/>
              </w:rPr>
            </w:pPr>
            <w:r w:rsidRPr="004A0C5D">
              <w:rPr>
                <w:color w:val="000000"/>
              </w:rPr>
              <w:t>5</w:t>
            </w:r>
          </w:p>
        </w:tc>
        <w:tc>
          <w:tcPr>
            <w:tcW w:w="1134" w:type="dxa"/>
          </w:tcPr>
          <w:p w:rsidR="002449DA" w:rsidRPr="004A0C5D" w:rsidRDefault="002449DA" w:rsidP="00B82E5D">
            <w:pPr>
              <w:rPr>
                <w:color w:val="000000"/>
              </w:rPr>
            </w:pPr>
            <w:r w:rsidRPr="004A0C5D">
              <w:rPr>
                <w:color w:val="000000"/>
              </w:rPr>
              <w:t>6</w:t>
            </w:r>
          </w:p>
        </w:tc>
        <w:tc>
          <w:tcPr>
            <w:tcW w:w="1134" w:type="dxa"/>
          </w:tcPr>
          <w:p w:rsidR="002449DA" w:rsidRPr="004A0C5D" w:rsidRDefault="002449DA" w:rsidP="00B82E5D">
            <w:pPr>
              <w:rPr>
                <w:color w:val="000000"/>
              </w:rPr>
            </w:pPr>
            <w:r w:rsidRPr="004A0C5D">
              <w:rPr>
                <w:color w:val="000000"/>
              </w:rPr>
              <w:t>4</w:t>
            </w:r>
          </w:p>
        </w:tc>
        <w:tc>
          <w:tcPr>
            <w:tcW w:w="992" w:type="dxa"/>
          </w:tcPr>
          <w:p w:rsidR="002449DA" w:rsidRPr="004A0C5D" w:rsidRDefault="002449DA" w:rsidP="00B82E5D">
            <w:pPr>
              <w:rPr>
                <w:color w:val="000000"/>
              </w:rPr>
            </w:pPr>
            <w:r w:rsidRPr="004A0C5D">
              <w:rPr>
                <w:color w:val="000000"/>
              </w:rPr>
              <w:t>3</w:t>
            </w:r>
          </w:p>
        </w:tc>
        <w:tc>
          <w:tcPr>
            <w:tcW w:w="1241" w:type="dxa"/>
          </w:tcPr>
          <w:p w:rsidR="002449DA" w:rsidRPr="004A0C5D" w:rsidRDefault="002449DA" w:rsidP="00B82E5D">
            <w:pPr>
              <w:rPr>
                <w:color w:val="000000"/>
                <w:lang w:val="en-US"/>
              </w:rPr>
            </w:pPr>
            <w:r w:rsidRPr="004A0C5D">
              <w:rPr>
                <w:color w:val="000000"/>
                <w:lang w:val="en-US"/>
              </w:rPr>
              <w:t>3</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Литература </w:t>
            </w:r>
          </w:p>
        </w:tc>
        <w:tc>
          <w:tcPr>
            <w:tcW w:w="1134" w:type="dxa"/>
            <w:shd w:val="clear" w:color="auto" w:fill="C6D9F1"/>
          </w:tcPr>
          <w:p w:rsidR="002449DA" w:rsidRPr="004A0C5D" w:rsidRDefault="002449DA" w:rsidP="00B82E5D">
            <w:pPr>
              <w:rPr>
                <w:color w:val="000000"/>
              </w:rPr>
            </w:pPr>
            <w:r w:rsidRPr="004A0C5D">
              <w:rPr>
                <w:color w:val="000000"/>
              </w:rPr>
              <w:t>3</w:t>
            </w:r>
          </w:p>
        </w:tc>
        <w:tc>
          <w:tcPr>
            <w:tcW w:w="1134" w:type="dxa"/>
          </w:tcPr>
          <w:p w:rsidR="002449DA" w:rsidRPr="004A0C5D" w:rsidRDefault="002449DA" w:rsidP="00B82E5D">
            <w:pPr>
              <w:rPr>
                <w:color w:val="000000"/>
              </w:rPr>
            </w:pPr>
            <w:r w:rsidRPr="004A0C5D">
              <w:rPr>
                <w:color w:val="000000"/>
              </w:rPr>
              <w:t>3</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lang w:val="en-US"/>
              </w:rPr>
            </w:pPr>
            <w:r w:rsidRPr="004A0C5D">
              <w:rPr>
                <w:color w:val="000000"/>
                <w:lang w:val="en-US"/>
              </w:rPr>
              <w:t>3</w:t>
            </w:r>
          </w:p>
        </w:tc>
      </w:tr>
      <w:tr w:rsidR="002449DA" w:rsidRPr="004A0C5D" w:rsidTr="00B82E5D">
        <w:trPr>
          <w:trHeight w:val="324"/>
        </w:trPr>
        <w:tc>
          <w:tcPr>
            <w:tcW w:w="3119" w:type="dxa"/>
            <w:vMerge w:val="restart"/>
            <w:vAlign w:val="center"/>
          </w:tcPr>
          <w:p w:rsidR="002449DA" w:rsidRPr="004A0C5D" w:rsidRDefault="002449DA" w:rsidP="00B82E5D">
            <w:pPr>
              <w:rPr>
                <w:color w:val="000000"/>
              </w:rPr>
            </w:pPr>
            <w:r w:rsidRPr="004A0C5D">
              <w:rPr>
                <w:color w:val="000000"/>
              </w:rPr>
              <w:t>Родной язык и родная литература</w:t>
            </w:r>
          </w:p>
        </w:tc>
        <w:tc>
          <w:tcPr>
            <w:tcW w:w="2381" w:type="dxa"/>
          </w:tcPr>
          <w:p w:rsidR="002449DA" w:rsidRPr="004A0C5D" w:rsidRDefault="002449DA" w:rsidP="00B82E5D">
            <w:pPr>
              <w:rPr>
                <w:color w:val="000000"/>
              </w:rPr>
            </w:pPr>
            <w:r w:rsidRPr="004A0C5D">
              <w:rPr>
                <w:color w:val="000000"/>
              </w:rPr>
              <w:t xml:space="preserve">Родной язык </w:t>
            </w:r>
          </w:p>
        </w:tc>
        <w:tc>
          <w:tcPr>
            <w:tcW w:w="1134" w:type="dxa"/>
            <w:shd w:val="clear" w:color="auto" w:fill="C6D9F1"/>
          </w:tcPr>
          <w:p w:rsidR="002449DA" w:rsidRPr="004A0C5D" w:rsidRDefault="002449DA" w:rsidP="00B82E5D">
            <w:pPr>
              <w:rPr>
                <w:color w:val="000000"/>
              </w:rPr>
            </w:pPr>
            <w:r w:rsidRPr="004A0C5D">
              <w:rPr>
                <w:color w:val="000000"/>
              </w:rPr>
              <w:t>0,5</w:t>
            </w:r>
          </w:p>
        </w:tc>
        <w:tc>
          <w:tcPr>
            <w:tcW w:w="1134" w:type="dxa"/>
          </w:tcPr>
          <w:p w:rsidR="002449DA" w:rsidRPr="004A0C5D" w:rsidRDefault="002449DA" w:rsidP="00B82E5D">
            <w:pPr>
              <w:rPr>
                <w:color w:val="000000"/>
              </w:rPr>
            </w:pPr>
            <w:r w:rsidRPr="004A0C5D">
              <w:rPr>
                <w:color w:val="000000"/>
              </w:rPr>
              <w:t>0,5</w:t>
            </w:r>
          </w:p>
        </w:tc>
        <w:tc>
          <w:tcPr>
            <w:tcW w:w="1134" w:type="dxa"/>
          </w:tcPr>
          <w:p w:rsidR="002449DA" w:rsidRPr="004A0C5D" w:rsidRDefault="002449DA" w:rsidP="00B82E5D">
            <w:pPr>
              <w:rPr>
                <w:color w:val="000000"/>
              </w:rPr>
            </w:pPr>
            <w:r w:rsidRPr="004A0C5D">
              <w:rPr>
                <w:color w:val="000000"/>
              </w:rPr>
              <w:t>0,5</w:t>
            </w:r>
          </w:p>
        </w:tc>
        <w:tc>
          <w:tcPr>
            <w:tcW w:w="992" w:type="dxa"/>
          </w:tcPr>
          <w:p w:rsidR="002449DA" w:rsidRPr="004A0C5D" w:rsidRDefault="002449DA" w:rsidP="00B82E5D">
            <w:pPr>
              <w:rPr>
                <w:color w:val="000000"/>
              </w:rPr>
            </w:pPr>
            <w:r w:rsidRPr="004A0C5D">
              <w:rPr>
                <w:color w:val="000000"/>
              </w:rPr>
              <w:t>0,5</w:t>
            </w:r>
          </w:p>
        </w:tc>
        <w:tc>
          <w:tcPr>
            <w:tcW w:w="1241" w:type="dxa"/>
          </w:tcPr>
          <w:p w:rsidR="002449DA" w:rsidRPr="004A0C5D" w:rsidRDefault="002449DA" w:rsidP="00B82E5D">
            <w:pPr>
              <w:rPr>
                <w:color w:val="000000"/>
              </w:rPr>
            </w:pPr>
            <w:r w:rsidRPr="004A0C5D">
              <w:rPr>
                <w:color w:val="000000"/>
              </w:rPr>
              <w:t>0,5</w:t>
            </w:r>
          </w:p>
        </w:tc>
      </w:tr>
      <w:tr w:rsidR="002449DA" w:rsidRPr="004A0C5D" w:rsidTr="00B82E5D">
        <w:trPr>
          <w:trHeight w:val="373"/>
        </w:trPr>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Родная литература </w:t>
            </w:r>
          </w:p>
        </w:tc>
        <w:tc>
          <w:tcPr>
            <w:tcW w:w="1134" w:type="dxa"/>
            <w:shd w:val="clear" w:color="auto" w:fill="C6D9F1"/>
          </w:tcPr>
          <w:p w:rsidR="002449DA" w:rsidRPr="004A0C5D" w:rsidRDefault="002449DA" w:rsidP="00B82E5D">
            <w:pPr>
              <w:rPr>
                <w:color w:val="000000"/>
              </w:rPr>
            </w:pPr>
            <w:r w:rsidRPr="004A0C5D">
              <w:rPr>
                <w:color w:val="000000"/>
              </w:rPr>
              <w:t>0,5</w:t>
            </w:r>
          </w:p>
        </w:tc>
        <w:tc>
          <w:tcPr>
            <w:tcW w:w="1134" w:type="dxa"/>
          </w:tcPr>
          <w:p w:rsidR="002449DA" w:rsidRPr="004A0C5D" w:rsidRDefault="002449DA" w:rsidP="00B82E5D">
            <w:pPr>
              <w:rPr>
                <w:color w:val="000000"/>
              </w:rPr>
            </w:pPr>
            <w:r w:rsidRPr="004A0C5D">
              <w:rPr>
                <w:color w:val="000000"/>
              </w:rPr>
              <w:t>0,5</w:t>
            </w:r>
          </w:p>
        </w:tc>
        <w:tc>
          <w:tcPr>
            <w:tcW w:w="1134" w:type="dxa"/>
          </w:tcPr>
          <w:p w:rsidR="002449DA" w:rsidRPr="004A0C5D" w:rsidRDefault="002449DA" w:rsidP="00B82E5D">
            <w:pPr>
              <w:rPr>
                <w:color w:val="000000"/>
              </w:rPr>
            </w:pPr>
            <w:r w:rsidRPr="004A0C5D">
              <w:rPr>
                <w:color w:val="000000"/>
              </w:rPr>
              <w:t>0,5</w:t>
            </w:r>
          </w:p>
        </w:tc>
        <w:tc>
          <w:tcPr>
            <w:tcW w:w="992" w:type="dxa"/>
          </w:tcPr>
          <w:p w:rsidR="002449DA" w:rsidRPr="004A0C5D" w:rsidRDefault="002449DA" w:rsidP="00B82E5D">
            <w:pPr>
              <w:rPr>
                <w:color w:val="000000"/>
              </w:rPr>
            </w:pPr>
            <w:r w:rsidRPr="004A0C5D">
              <w:rPr>
                <w:color w:val="000000"/>
              </w:rPr>
              <w:t>0,5</w:t>
            </w:r>
          </w:p>
        </w:tc>
        <w:tc>
          <w:tcPr>
            <w:tcW w:w="1241" w:type="dxa"/>
          </w:tcPr>
          <w:p w:rsidR="002449DA" w:rsidRPr="004A0C5D" w:rsidRDefault="002449DA" w:rsidP="00B82E5D">
            <w:pPr>
              <w:rPr>
                <w:color w:val="000000"/>
              </w:rPr>
            </w:pPr>
            <w:r w:rsidRPr="004A0C5D">
              <w:rPr>
                <w:color w:val="000000"/>
              </w:rPr>
              <w:t>0,5</w:t>
            </w:r>
          </w:p>
        </w:tc>
      </w:tr>
      <w:tr w:rsidR="002449DA" w:rsidRPr="004A0C5D" w:rsidTr="00B82E5D">
        <w:trPr>
          <w:trHeight w:val="324"/>
        </w:trPr>
        <w:tc>
          <w:tcPr>
            <w:tcW w:w="3119" w:type="dxa"/>
            <w:vMerge w:val="restart"/>
            <w:shd w:val="clear" w:color="auto" w:fill="FFFFFF"/>
            <w:vAlign w:val="center"/>
          </w:tcPr>
          <w:p w:rsidR="002449DA" w:rsidRPr="004A0C5D" w:rsidRDefault="002449DA" w:rsidP="00B82E5D">
            <w:pPr>
              <w:rPr>
                <w:color w:val="000000"/>
              </w:rPr>
            </w:pPr>
            <w:r w:rsidRPr="004A0C5D">
              <w:rPr>
                <w:color w:val="000000"/>
              </w:rPr>
              <w:t>Иностранные языки</w:t>
            </w:r>
          </w:p>
        </w:tc>
        <w:tc>
          <w:tcPr>
            <w:tcW w:w="2381" w:type="dxa"/>
            <w:shd w:val="clear" w:color="auto" w:fill="FFFFFF"/>
          </w:tcPr>
          <w:p w:rsidR="002449DA" w:rsidRPr="004A0C5D" w:rsidRDefault="002449DA" w:rsidP="00B82E5D">
            <w:pPr>
              <w:rPr>
                <w:color w:val="000000"/>
              </w:rPr>
            </w:pPr>
            <w:r w:rsidRPr="004A0C5D">
              <w:rPr>
                <w:color w:val="000000"/>
              </w:rPr>
              <w:t>Иностранный язык (английский)</w:t>
            </w:r>
          </w:p>
        </w:tc>
        <w:tc>
          <w:tcPr>
            <w:tcW w:w="1134" w:type="dxa"/>
            <w:shd w:val="clear" w:color="auto" w:fill="C6D9F1"/>
          </w:tcPr>
          <w:p w:rsidR="002449DA" w:rsidRPr="004A0C5D" w:rsidRDefault="002449DA" w:rsidP="00B82E5D">
            <w:pPr>
              <w:rPr>
                <w:color w:val="000000"/>
              </w:rPr>
            </w:pPr>
            <w:r w:rsidRPr="004A0C5D">
              <w:rPr>
                <w:color w:val="000000"/>
              </w:rPr>
              <w:t>3</w:t>
            </w:r>
          </w:p>
        </w:tc>
        <w:tc>
          <w:tcPr>
            <w:tcW w:w="1134" w:type="dxa"/>
            <w:shd w:val="clear" w:color="auto" w:fill="FFFFFF"/>
          </w:tcPr>
          <w:p w:rsidR="002449DA" w:rsidRPr="004A0C5D" w:rsidRDefault="002449DA" w:rsidP="00B82E5D">
            <w:pPr>
              <w:rPr>
                <w:color w:val="000000"/>
              </w:rPr>
            </w:pPr>
            <w:r w:rsidRPr="004A0C5D">
              <w:rPr>
                <w:color w:val="000000"/>
              </w:rPr>
              <w:t>3</w:t>
            </w:r>
          </w:p>
        </w:tc>
        <w:tc>
          <w:tcPr>
            <w:tcW w:w="1134" w:type="dxa"/>
            <w:shd w:val="clear" w:color="auto" w:fill="FFFFFF"/>
          </w:tcPr>
          <w:p w:rsidR="002449DA" w:rsidRPr="004A0C5D" w:rsidRDefault="002449DA" w:rsidP="00B82E5D">
            <w:pPr>
              <w:rPr>
                <w:color w:val="000000"/>
              </w:rPr>
            </w:pPr>
            <w:r w:rsidRPr="004A0C5D">
              <w:rPr>
                <w:color w:val="000000"/>
              </w:rPr>
              <w:t>3</w:t>
            </w:r>
          </w:p>
        </w:tc>
        <w:tc>
          <w:tcPr>
            <w:tcW w:w="992" w:type="dxa"/>
            <w:shd w:val="clear" w:color="auto" w:fill="FFFFFF"/>
          </w:tcPr>
          <w:p w:rsidR="002449DA" w:rsidRPr="004A0C5D" w:rsidRDefault="002449DA" w:rsidP="00B82E5D">
            <w:pPr>
              <w:rPr>
                <w:color w:val="000000"/>
              </w:rPr>
            </w:pPr>
            <w:r w:rsidRPr="004A0C5D">
              <w:rPr>
                <w:color w:val="000000"/>
              </w:rPr>
              <w:t>3</w:t>
            </w:r>
          </w:p>
        </w:tc>
        <w:tc>
          <w:tcPr>
            <w:tcW w:w="1241" w:type="dxa"/>
            <w:shd w:val="clear" w:color="auto" w:fill="FFFFFF"/>
          </w:tcPr>
          <w:p w:rsidR="002449DA" w:rsidRPr="004A0C5D" w:rsidRDefault="002449DA" w:rsidP="00B82E5D">
            <w:pPr>
              <w:rPr>
                <w:color w:val="000000"/>
                <w:lang w:val="en-US"/>
              </w:rPr>
            </w:pPr>
            <w:r w:rsidRPr="004A0C5D">
              <w:rPr>
                <w:color w:val="000000"/>
                <w:lang w:val="en-US"/>
              </w:rPr>
              <w:t>3</w:t>
            </w:r>
          </w:p>
        </w:tc>
      </w:tr>
      <w:tr w:rsidR="002449DA" w:rsidRPr="004A0C5D" w:rsidTr="00B82E5D">
        <w:trPr>
          <w:trHeight w:val="324"/>
        </w:trPr>
        <w:tc>
          <w:tcPr>
            <w:tcW w:w="3119" w:type="dxa"/>
            <w:vMerge/>
            <w:shd w:val="clear" w:color="auto" w:fill="FFFFFF"/>
            <w:vAlign w:val="center"/>
          </w:tcPr>
          <w:p w:rsidR="002449DA" w:rsidRPr="004A0C5D" w:rsidRDefault="002449DA" w:rsidP="00B82E5D">
            <w:pPr>
              <w:rPr>
                <w:color w:val="000000"/>
              </w:rPr>
            </w:pPr>
          </w:p>
        </w:tc>
        <w:tc>
          <w:tcPr>
            <w:tcW w:w="2381" w:type="dxa"/>
            <w:shd w:val="clear" w:color="auto" w:fill="FFFFFF"/>
          </w:tcPr>
          <w:p w:rsidR="002449DA" w:rsidRPr="004A0C5D" w:rsidRDefault="002449DA" w:rsidP="00B82E5D">
            <w:pPr>
              <w:rPr>
                <w:color w:val="000000"/>
              </w:rPr>
            </w:pPr>
            <w:r w:rsidRPr="004A0C5D">
              <w:rPr>
                <w:color w:val="000000"/>
              </w:rPr>
              <w:t xml:space="preserve">Второй иностранный язык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shd w:val="clear" w:color="auto" w:fill="FFFFFF"/>
          </w:tcPr>
          <w:p w:rsidR="002449DA" w:rsidRPr="004A0C5D" w:rsidRDefault="002449DA" w:rsidP="00B82E5D">
            <w:pPr>
              <w:rPr>
                <w:color w:val="000000"/>
              </w:rPr>
            </w:pPr>
            <w:r w:rsidRPr="004A0C5D">
              <w:rPr>
                <w:color w:val="000000"/>
              </w:rPr>
              <w:t>-</w:t>
            </w:r>
          </w:p>
        </w:tc>
        <w:tc>
          <w:tcPr>
            <w:tcW w:w="1134" w:type="dxa"/>
            <w:shd w:val="clear" w:color="auto" w:fill="FFFFFF"/>
          </w:tcPr>
          <w:p w:rsidR="002449DA" w:rsidRPr="004A0C5D" w:rsidRDefault="002449DA" w:rsidP="00B82E5D">
            <w:pPr>
              <w:rPr>
                <w:color w:val="000000"/>
              </w:rPr>
            </w:pPr>
            <w:r w:rsidRPr="004A0C5D">
              <w:rPr>
                <w:color w:val="000000"/>
              </w:rPr>
              <w:t>-</w:t>
            </w:r>
          </w:p>
        </w:tc>
        <w:tc>
          <w:tcPr>
            <w:tcW w:w="992" w:type="dxa"/>
            <w:shd w:val="clear" w:color="auto" w:fill="FFFFFF"/>
          </w:tcPr>
          <w:p w:rsidR="002449DA" w:rsidRPr="004A0C5D" w:rsidRDefault="002449DA" w:rsidP="00B82E5D">
            <w:pPr>
              <w:rPr>
                <w:color w:val="000000"/>
              </w:rPr>
            </w:pPr>
            <w:r w:rsidRPr="004A0C5D">
              <w:rPr>
                <w:color w:val="000000"/>
              </w:rPr>
              <w:t>-</w:t>
            </w:r>
          </w:p>
        </w:tc>
        <w:tc>
          <w:tcPr>
            <w:tcW w:w="1241" w:type="dxa"/>
            <w:shd w:val="clear" w:color="auto" w:fill="FFFFFF"/>
          </w:tcPr>
          <w:p w:rsidR="002449DA" w:rsidRPr="004A0C5D" w:rsidRDefault="002449DA" w:rsidP="00B82E5D">
            <w:pPr>
              <w:rPr>
                <w:color w:val="000000"/>
              </w:rPr>
            </w:pPr>
            <w:r w:rsidRPr="004A0C5D">
              <w:rPr>
                <w:color w:val="000000"/>
              </w:rPr>
              <w:t>-</w:t>
            </w: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Математика и информатика</w:t>
            </w:r>
          </w:p>
        </w:tc>
        <w:tc>
          <w:tcPr>
            <w:tcW w:w="2381" w:type="dxa"/>
          </w:tcPr>
          <w:p w:rsidR="002449DA" w:rsidRPr="004A0C5D" w:rsidRDefault="002449DA" w:rsidP="00B82E5D">
            <w:pPr>
              <w:rPr>
                <w:color w:val="000000"/>
              </w:rPr>
            </w:pPr>
            <w:r w:rsidRPr="004A0C5D">
              <w:rPr>
                <w:color w:val="000000"/>
              </w:rPr>
              <w:t xml:space="preserve">Математика </w:t>
            </w:r>
          </w:p>
        </w:tc>
        <w:tc>
          <w:tcPr>
            <w:tcW w:w="1134" w:type="dxa"/>
            <w:shd w:val="clear" w:color="auto" w:fill="C6D9F1"/>
          </w:tcPr>
          <w:p w:rsidR="002449DA" w:rsidRPr="004A0C5D" w:rsidRDefault="002449DA" w:rsidP="00B82E5D">
            <w:pPr>
              <w:rPr>
                <w:color w:val="000000"/>
              </w:rPr>
            </w:pPr>
            <w:r w:rsidRPr="004A0C5D">
              <w:rPr>
                <w:color w:val="000000"/>
              </w:rPr>
              <w:t>5</w:t>
            </w:r>
          </w:p>
        </w:tc>
        <w:tc>
          <w:tcPr>
            <w:tcW w:w="1134" w:type="dxa"/>
          </w:tcPr>
          <w:p w:rsidR="002449DA" w:rsidRPr="004A0C5D" w:rsidRDefault="002449DA" w:rsidP="00B82E5D">
            <w:pPr>
              <w:rPr>
                <w:color w:val="000000"/>
              </w:rPr>
            </w:pPr>
            <w:r w:rsidRPr="004A0C5D">
              <w:rPr>
                <w:color w:val="000000"/>
              </w:rPr>
              <w:t>5</w:t>
            </w:r>
          </w:p>
        </w:tc>
        <w:tc>
          <w:tcPr>
            <w:tcW w:w="1134" w:type="dxa"/>
          </w:tcPr>
          <w:p w:rsidR="002449DA" w:rsidRPr="004A0C5D" w:rsidRDefault="002449DA" w:rsidP="00B82E5D">
            <w:pPr>
              <w:rPr>
                <w:color w:val="000000"/>
              </w:rPr>
            </w:pPr>
            <w:r w:rsidRPr="004A0C5D">
              <w:rPr>
                <w:color w:val="000000"/>
              </w:rPr>
              <w:t>-</w:t>
            </w:r>
          </w:p>
        </w:tc>
        <w:tc>
          <w:tcPr>
            <w:tcW w:w="992" w:type="dxa"/>
          </w:tcPr>
          <w:p w:rsidR="002449DA" w:rsidRPr="004A0C5D" w:rsidRDefault="002449DA" w:rsidP="00B82E5D">
            <w:pPr>
              <w:rPr>
                <w:color w:val="000000"/>
              </w:rPr>
            </w:pPr>
            <w:r w:rsidRPr="004A0C5D">
              <w:rPr>
                <w:color w:val="000000"/>
              </w:rPr>
              <w:t>-</w:t>
            </w:r>
          </w:p>
        </w:tc>
        <w:tc>
          <w:tcPr>
            <w:tcW w:w="1241" w:type="dxa"/>
          </w:tcPr>
          <w:p w:rsidR="002449DA" w:rsidRPr="004A0C5D" w:rsidRDefault="002449DA" w:rsidP="00B82E5D">
            <w:pPr>
              <w:rPr>
                <w:color w:val="000000"/>
              </w:rPr>
            </w:pPr>
            <w:r w:rsidRPr="004A0C5D">
              <w:rPr>
                <w:color w:val="000000"/>
              </w:rPr>
              <w:t>-</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Алгебра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3</w:t>
            </w:r>
          </w:p>
        </w:tc>
        <w:tc>
          <w:tcPr>
            <w:tcW w:w="992" w:type="dxa"/>
          </w:tcPr>
          <w:p w:rsidR="002449DA" w:rsidRPr="004A0C5D" w:rsidRDefault="002449DA" w:rsidP="00B82E5D">
            <w:pPr>
              <w:rPr>
                <w:color w:val="000000"/>
              </w:rPr>
            </w:pPr>
            <w:r w:rsidRPr="004A0C5D">
              <w:rPr>
                <w:color w:val="000000"/>
              </w:rPr>
              <w:t>3</w:t>
            </w:r>
          </w:p>
        </w:tc>
        <w:tc>
          <w:tcPr>
            <w:tcW w:w="1241" w:type="dxa"/>
          </w:tcPr>
          <w:p w:rsidR="002449DA" w:rsidRPr="004A0C5D" w:rsidRDefault="002449DA" w:rsidP="00B82E5D">
            <w:pPr>
              <w:rPr>
                <w:color w:val="000000"/>
              </w:rPr>
            </w:pPr>
            <w:r w:rsidRPr="004A0C5D">
              <w:rPr>
                <w:color w:val="000000"/>
              </w:rPr>
              <w:t>3</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Геометрия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rPr>
            </w:pPr>
            <w:r w:rsidRPr="004A0C5D">
              <w:rPr>
                <w:color w:val="000000"/>
              </w:rPr>
              <w:t>2</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Вероятность и статистика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1</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1</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Информатика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1</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1</w:t>
            </w: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Общественно – научные предметы</w:t>
            </w:r>
          </w:p>
        </w:tc>
        <w:tc>
          <w:tcPr>
            <w:tcW w:w="2381" w:type="dxa"/>
          </w:tcPr>
          <w:p w:rsidR="002449DA" w:rsidRPr="004A0C5D" w:rsidRDefault="002449DA" w:rsidP="00B82E5D">
            <w:pPr>
              <w:rPr>
                <w:color w:val="000000"/>
              </w:rPr>
            </w:pPr>
            <w:r w:rsidRPr="004A0C5D">
              <w:rPr>
                <w:color w:val="000000"/>
              </w:rPr>
              <w:t>История России. Всеобщая история.</w:t>
            </w:r>
          </w:p>
        </w:tc>
        <w:tc>
          <w:tcPr>
            <w:tcW w:w="1134" w:type="dxa"/>
            <w:shd w:val="clear" w:color="auto" w:fill="C6D9F1"/>
          </w:tcPr>
          <w:p w:rsidR="002449DA" w:rsidRPr="004A0C5D" w:rsidRDefault="002449DA" w:rsidP="00B82E5D">
            <w:pPr>
              <w:rPr>
                <w:color w:val="000000"/>
              </w:rPr>
            </w:pPr>
            <w:r w:rsidRPr="004A0C5D">
              <w:rPr>
                <w:color w:val="000000"/>
              </w:rPr>
              <w:t>2</w:t>
            </w:r>
          </w:p>
        </w:tc>
        <w:tc>
          <w:tcPr>
            <w:tcW w:w="1134" w:type="dxa"/>
          </w:tcPr>
          <w:p w:rsidR="002449DA" w:rsidRPr="004A0C5D" w:rsidRDefault="002449DA" w:rsidP="00B82E5D">
            <w:pPr>
              <w:rPr>
                <w:color w:val="000000"/>
              </w:rPr>
            </w:pPr>
            <w:r w:rsidRPr="004A0C5D">
              <w:rPr>
                <w:color w:val="000000"/>
              </w:rPr>
              <w:t>2</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shd w:val="clear" w:color="auto" w:fill="FFFFFF"/>
          </w:tcPr>
          <w:p w:rsidR="002449DA" w:rsidRPr="004A0C5D" w:rsidRDefault="002449DA" w:rsidP="00B82E5D">
            <w:pPr>
              <w:rPr>
                <w:color w:val="000000"/>
              </w:rPr>
            </w:pPr>
            <w:r w:rsidRPr="004A0C5D">
              <w:rPr>
                <w:color w:val="000000"/>
              </w:rPr>
              <w:t>3</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Обществознание </w:t>
            </w:r>
          </w:p>
        </w:tc>
        <w:tc>
          <w:tcPr>
            <w:tcW w:w="1134" w:type="dxa"/>
            <w:shd w:val="clear" w:color="auto" w:fill="C6D9F1"/>
          </w:tcPr>
          <w:p w:rsidR="002449DA" w:rsidRPr="004A0C5D" w:rsidRDefault="002449DA" w:rsidP="00B82E5D">
            <w:pPr>
              <w:rPr>
                <w:color w:val="000000"/>
                <w:lang w:val="en-US"/>
              </w:rPr>
            </w:pPr>
            <w:r w:rsidRPr="004A0C5D">
              <w:rPr>
                <w:color w:val="000000"/>
              </w:rPr>
              <w:t xml:space="preserve"> </w:t>
            </w:r>
          </w:p>
        </w:tc>
        <w:tc>
          <w:tcPr>
            <w:tcW w:w="1134" w:type="dxa"/>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1</w:t>
            </w:r>
          </w:p>
        </w:tc>
      </w:tr>
      <w:tr w:rsidR="002449DA" w:rsidRPr="004A0C5D" w:rsidTr="00B82E5D">
        <w:trPr>
          <w:trHeight w:val="302"/>
        </w:trPr>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География </w:t>
            </w:r>
          </w:p>
        </w:tc>
        <w:tc>
          <w:tcPr>
            <w:tcW w:w="1134" w:type="dxa"/>
            <w:shd w:val="clear" w:color="auto" w:fill="C6D9F1"/>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rPr>
            </w:pPr>
            <w:r w:rsidRPr="004A0C5D">
              <w:rPr>
                <w:color w:val="000000"/>
              </w:rPr>
              <w:t>2</w:t>
            </w:r>
          </w:p>
        </w:tc>
      </w:tr>
      <w:tr w:rsidR="002449DA" w:rsidRPr="004A0C5D" w:rsidTr="00B82E5D">
        <w:trPr>
          <w:trHeight w:val="545"/>
        </w:trPr>
        <w:tc>
          <w:tcPr>
            <w:tcW w:w="3119" w:type="dxa"/>
          </w:tcPr>
          <w:p w:rsidR="002449DA" w:rsidRPr="004A0C5D" w:rsidRDefault="002449DA" w:rsidP="00B82E5D">
            <w:pPr>
              <w:rPr>
                <w:color w:val="000000"/>
              </w:rPr>
            </w:pPr>
            <w:r w:rsidRPr="004A0C5D">
              <w:rPr>
                <w:color w:val="000000"/>
              </w:rPr>
              <w:t>Основы духовно-нравственной культуры народов России.</w:t>
            </w:r>
          </w:p>
        </w:tc>
        <w:tc>
          <w:tcPr>
            <w:tcW w:w="2381" w:type="dxa"/>
          </w:tcPr>
          <w:p w:rsidR="002449DA" w:rsidRPr="004A0C5D" w:rsidRDefault="002449DA" w:rsidP="00B82E5D">
            <w:pPr>
              <w:rPr>
                <w:color w:val="000000"/>
              </w:rPr>
            </w:pPr>
            <w:r w:rsidRPr="004A0C5D">
              <w:rPr>
                <w:color w:val="000000"/>
              </w:rPr>
              <w:t>*Основы духовно-нравственной культуры народов России.</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992" w:type="dxa"/>
          </w:tcPr>
          <w:p w:rsidR="002449DA" w:rsidRPr="004A0C5D" w:rsidRDefault="002449DA" w:rsidP="00B82E5D">
            <w:pPr>
              <w:rPr>
                <w:color w:val="000000"/>
              </w:rPr>
            </w:pPr>
            <w:r w:rsidRPr="004A0C5D">
              <w:rPr>
                <w:color w:val="000000"/>
              </w:rPr>
              <w:t>-</w:t>
            </w:r>
          </w:p>
        </w:tc>
        <w:tc>
          <w:tcPr>
            <w:tcW w:w="1241" w:type="dxa"/>
          </w:tcPr>
          <w:p w:rsidR="002449DA" w:rsidRPr="004A0C5D" w:rsidRDefault="002449DA" w:rsidP="00B82E5D">
            <w:pPr>
              <w:rPr>
                <w:color w:val="000000"/>
              </w:rPr>
            </w:pPr>
            <w:r w:rsidRPr="004A0C5D">
              <w:rPr>
                <w:color w:val="000000"/>
              </w:rPr>
              <w:t>-</w:t>
            </w: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Естественно - научные предметы</w:t>
            </w:r>
          </w:p>
        </w:tc>
        <w:tc>
          <w:tcPr>
            <w:tcW w:w="2381" w:type="dxa"/>
          </w:tcPr>
          <w:p w:rsidR="002449DA" w:rsidRPr="004A0C5D" w:rsidRDefault="002449DA" w:rsidP="00B82E5D">
            <w:pPr>
              <w:rPr>
                <w:color w:val="000000"/>
              </w:rPr>
            </w:pPr>
            <w:r w:rsidRPr="004A0C5D">
              <w:rPr>
                <w:color w:val="000000"/>
              </w:rPr>
              <w:t xml:space="preserve">Физика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rPr>
            </w:pPr>
            <w:r w:rsidRPr="004A0C5D">
              <w:rPr>
                <w:color w:val="000000"/>
              </w:rPr>
              <w:t>3</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Химия </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rPr>
            </w:pPr>
            <w:r w:rsidRPr="004A0C5D">
              <w:rPr>
                <w:color w:val="000000"/>
              </w:rPr>
              <w:t>2</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Биология </w:t>
            </w:r>
          </w:p>
        </w:tc>
        <w:tc>
          <w:tcPr>
            <w:tcW w:w="1134" w:type="dxa"/>
            <w:shd w:val="clear" w:color="auto" w:fill="C6D9F1"/>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2</w:t>
            </w:r>
          </w:p>
        </w:tc>
        <w:tc>
          <w:tcPr>
            <w:tcW w:w="1241" w:type="dxa"/>
          </w:tcPr>
          <w:p w:rsidR="002449DA" w:rsidRPr="004A0C5D" w:rsidRDefault="002449DA" w:rsidP="00B82E5D">
            <w:pPr>
              <w:rPr>
                <w:color w:val="000000"/>
              </w:rPr>
            </w:pPr>
            <w:r w:rsidRPr="004A0C5D">
              <w:rPr>
                <w:color w:val="000000"/>
              </w:rPr>
              <w:t>2</w:t>
            </w: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 xml:space="preserve">Искусство </w:t>
            </w:r>
          </w:p>
        </w:tc>
        <w:tc>
          <w:tcPr>
            <w:tcW w:w="2381" w:type="dxa"/>
          </w:tcPr>
          <w:p w:rsidR="002449DA" w:rsidRPr="004A0C5D" w:rsidRDefault="002449DA" w:rsidP="00B82E5D">
            <w:pPr>
              <w:rPr>
                <w:color w:val="000000"/>
              </w:rPr>
            </w:pPr>
            <w:r w:rsidRPr="004A0C5D">
              <w:rPr>
                <w:color w:val="000000"/>
              </w:rPr>
              <w:t xml:space="preserve">Музыка </w:t>
            </w:r>
          </w:p>
        </w:tc>
        <w:tc>
          <w:tcPr>
            <w:tcW w:w="1134" w:type="dxa"/>
            <w:shd w:val="clear" w:color="auto" w:fill="C6D9F1"/>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w:t>
            </w:r>
          </w:p>
        </w:tc>
      </w:tr>
      <w:tr w:rsidR="002449DA" w:rsidRPr="004A0C5D" w:rsidTr="00B82E5D">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 xml:space="preserve">Изобразительное искусство </w:t>
            </w:r>
          </w:p>
        </w:tc>
        <w:tc>
          <w:tcPr>
            <w:tcW w:w="1134" w:type="dxa"/>
            <w:shd w:val="clear" w:color="auto" w:fill="C6D9F1"/>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1134" w:type="dxa"/>
          </w:tcPr>
          <w:p w:rsidR="002449DA" w:rsidRPr="004A0C5D" w:rsidRDefault="002449DA" w:rsidP="00B82E5D">
            <w:pPr>
              <w:rPr>
                <w:color w:val="000000"/>
              </w:rPr>
            </w:pPr>
            <w:r w:rsidRPr="004A0C5D">
              <w:rPr>
                <w:color w:val="000000"/>
              </w:rPr>
              <w:t>1</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w:t>
            </w:r>
          </w:p>
        </w:tc>
      </w:tr>
      <w:tr w:rsidR="002449DA" w:rsidRPr="004A0C5D" w:rsidTr="00B82E5D">
        <w:tc>
          <w:tcPr>
            <w:tcW w:w="3119" w:type="dxa"/>
          </w:tcPr>
          <w:p w:rsidR="002449DA" w:rsidRPr="004A0C5D" w:rsidRDefault="002449DA" w:rsidP="00B82E5D">
            <w:pPr>
              <w:rPr>
                <w:color w:val="000000"/>
              </w:rPr>
            </w:pPr>
            <w:r w:rsidRPr="004A0C5D">
              <w:rPr>
                <w:color w:val="000000"/>
              </w:rPr>
              <w:t xml:space="preserve">Технология </w:t>
            </w:r>
          </w:p>
        </w:tc>
        <w:tc>
          <w:tcPr>
            <w:tcW w:w="2381" w:type="dxa"/>
          </w:tcPr>
          <w:p w:rsidR="002449DA" w:rsidRPr="004A0C5D" w:rsidRDefault="002449DA" w:rsidP="00B82E5D">
            <w:pPr>
              <w:rPr>
                <w:color w:val="000000"/>
              </w:rPr>
            </w:pPr>
            <w:r w:rsidRPr="004A0C5D">
              <w:rPr>
                <w:color w:val="000000"/>
              </w:rPr>
              <w:t xml:space="preserve">Технология </w:t>
            </w:r>
          </w:p>
        </w:tc>
        <w:tc>
          <w:tcPr>
            <w:tcW w:w="1134" w:type="dxa"/>
            <w:shd w:val="clear" w:color="auto" w:fill="C6D9F1"/>
          </w:tcPr>
          <w:p w:rsidR="002449DA" w:rsidRPr="004A0C5D" w:rsidRDefault="002449DA" w:rsidP="00B82E5D">
            <w:pPr>
              <w:rPr>
                <w:color w:val="000000"/>
              </w:rPr>
            </w:pPr>
            <w:r w:rsidRPr="004A0C5D">
              <w:rPr>
                <w:color w:val="000000"/>
              </w:rPr>
              <w:t>2</w:t>
            </w:r>
          </w:p>
        </w:tc>
        <w:tc>
          <w:tcPr>
            <w:tcW w:w="1134" w:type="dxa"/>
          </w:tcPr>
          <w:p w:rsidR="002449DA" w:rsidRPr="004A0C5D" w:rsidRDefault="002449DA" w:rsidP="00B82E5D">
            <w:pPr>
              <w:rPr>
                <w:color w:val="000000"/>
              </w:rPr>
            </w:pPr>
            <w:r w:rsidRPr="004A0C5D">
              <w:rPr>
                <w:color w:val="000000"/>
              </w:rPr>
              <w:t>2</w:t>
            </w:r>
          </w:p>
        </w:tc>
        <w:tc>
          <w:tcPr>
            <w:tcW w:w="1134" w:type="dxa"/>
          </w:tcPr>
          <w:p w:rsidR="002449DA" w:rsidRPr="004A0C5D" w:rsidRDefault="002449DA" w:rsidP="00B82E5D">
            <w:pPr>
              <w:rPr>
                <w:color w:val="000000"/>
              </w:rPr>
            </w:pPr>
            <w:r w:rsidRPr="004A0C5D">
              <w:rPr>
                <w:color w:val="000000"/>
              </w:rPr>
              <w:t>2</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w:t>
            </w:r>
          </w:p>
        </w:tc>
      </w:tr>
      <w:tr w:rsidR="002449DA" w:rsidRPr="004A0C5D" w:rsidTr="00B82E5D">
        <w:tc>
          <w:tcPr>
            <w:tcW w:w="3119" w:type="dxa"/>
            <w:vMerge w:val="restart"/>
          </w:tcPr>
          <w:p w:rsidR="002449DA" w:rsidRPr="004A0C5D" w:rsidRDefault="002449DA" w:rsidP="00B82E5D">
            <w:pPr>
              <w:rPr>
                <w:color w:val="000000"/>
              </w:rPr>
            </w:pPr>
            <w:r w:rsidRPr="004A0C5D">
              <w:rPr>
                <w:color w:val="000000"/>
              </w:rPr>
              <w:t>Физическая культура и основы безопасности жизнедеятельности</w:t>
            </w:r>
          </w:p>
        </w:tc>
        <w:tc>
          <w:tcPr>
            <w:tcW w:w="2381" w:type="dxa"/>
          </w:tcPr>
          <w:p w:rsidR="002449DA" w:rsidRPr="004A0C5D" w:rsidRDefault="002449DA" w:rsidP="00B82E5D">
            <w:pPr>
              <w:rPr>
                <w:color w:val="000000"/>
              </w:rPr>
            </w:pPr>
            <w:r w:rsidRPr="004A0C5D">
              <w:rPr>
                <w:color w:val="000000"/>
              </w:rPr>
              <w:t>ОБЖ</w:t>
            </w:r>
          </w:p>
        </w:tc>
        <w:tc>
          <w:tcPr>
            <w:tcW w:w="1134" w:type="dxa"/>
            <w:shd w:val="clear" w:color="auto" w:fill="C6D9F1"/>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1134" w:type="dxa"/>
          </w:tcPr>
          <w:p w:rsidR="002449DA" w:rsidRPr="004A0C5D" w:rsidRDefault="002449DA" w:rsidP="00B82E5D">
            <w:pPr>
              <w:rPr>
                <w:color w:val="000000"/>
              </w:rPr>
            </w:pPr>
            <w:r w:rsidRPr="004A0C5D">
              <w:rPr>
                <w:color w:val="000000"/>
              </w:rPr>
              <w:t>-</w:t>
            </w:r>
          </w:p>
        </w:tc>
        <w:tc>
          <w:tcPr>
            <w:tcW w:w="992" w:type="dxa"/>
          </w:tcPr>
          <w:p w:rsidR="002449DA" w:rsidRPr="004A0C5D" w:rsidRDefault="002449DA" w:rsidP="00B82E5D">
            <w:pPr>
              <w:rPr>
                <w:color w:val="000000"/>
              </w:rPr>
            </w:pPr>
            <w:r w:rsidRPr="004A0C5D">
              <w:rPr>
                <w:color w:val="000000"/>
              </w:rPr>
              <w:t>1</w:t>
            </w:r>
          </w:p>
        </w:tc>
        <w:tc>
          <w:tcPr>
            <w:tcW w:w="1241" w:type="dxa"/>
          </w:tcPr>
          <w:p w:rsidR="002449DA" w:rsidRPr="004A0C5D" w:rsidRDefault="002449DA" w:rsidP="00B82E5D">
            <w:pPr>
              <w:rPr>
                <w:color w:val="000000"/>
              </w:rPr>
            </w:pPr>
            <w:r w:rsidRPr="004A0C5D">
              <w:rPr>
                <w:color w:val="000000"/>
              </w:rPr>
              <w:t>1</w:t>
            </w:r>
          </w:p>
        </w:tc>
      </w:tr>
      <w:tr w:rsidR="002449DA" w:rsidRPr="004A0C5D" w:rsidTr="00B82E5D">
        <w:trPr>
          <w:trHeight w:val="315"/>
        </w:trPr>
        <w:tc>
          <w:tcPr>
            <w:tcW w:w="3119" w:type="dxa"/>
            <w:vMerge/>
            <w:vAlign w:val="center"/>
          </w:tcPr>
          <w:p w:rsidR="002449DA" w:rsidRPr="004A0C5D" w:rsidRDefault="002449DA" w:rsidP="00B82E5D">
            <w:pPr>
              <w:rPr>
                <w:color w:val="000000"/>
              </w:rPr>
            </w:pPr>
          </w:p>
        </w:tc>
        <w:tc>
          <w:tcPr>
            <w:tcW w:w="2381" w:type="dxa"/>
          </w:tcPr>
          <w:p w:rsidR="002449DA" w:rsidRPr="004A0C5D" w:rsidRDefault="002449DA" w:rsidP="00B82E5D">
            <w:pPr>
              <w:rPr>
                <w:color w:val="000000"/>
              </w:rPr>
            </w:pPr>
            <w:r w:rsidRPr="004A0C5D">
              <w:rPr>
                <w:color w:val="000000"/>
              </w:rPr>
              <w:t>Физическая культура</w:t>
            </w:r>
          </w:p>
        </w:tc>
        <w:tc>
          <w:tcPr>
            <w:tcW w:w="1134" w:type="dxa"/>
            <w:shd w:val="clear" w:color="auto" w:fill="C6D9F1"/>
          </w:tcPr>
          <w:p w:rsidR="002449DA" w:rsidRPr="004A0C5D" w:rsidRDefault="002449DA" w:rsidP="00B82E5D">
            <w:pPr>
              <w:rPr>
                <w:color w:val="000000"/>
              </w:rPr>
            </w:pPr>
            <w:r w:rsidRPr="004A0C5D">
              <w:rPr>
                <w:color w:val="000000"/>
              </w:rPr>
              <w:t>3</w:t>
            </w:r>
          </w:p>
        </w:tc>
        <w:tc>
          <w:tcPr>
            <w:tcW w:w="1134" w:type="dxa"/>
          </w:tcPr>
          <w:p w:rsidR="002449DA" w:rsidRPr="004A0C5D" w:rsidRDefault="002449DA" w:rsidP="00B82E5D">
            <w:pPr>
              <w:rPr>
                <w:color w:val="000000"/>
              </w:rPr>
            </w:pPr>
            <w:r w:rsidRPr="004A0C5D">
              <w:rPr>
                <w:color w:val="000000"/>
              </w:rPr>
              <w:t>3</w:t>
            </w:r>
          </w:p>
        </w:tc>
        <w:tc>
          <w:tcPr>
            <w:tcW w:w="1134" w:type="dxa"/>
          </w:tcPr>
          <w:p w:rsidR="002449DA" w:rsidRPr="004A0C5D" w:rsidRDefault="002449DA" w:rsidP="00B82E5D">
            <w:pPr>
              <w:rPr>
                <w:color w:val="000000"/>
              </w:rPr>
            </w:pPr>
            <w:r w:rsidRPr="004A0C5D">
              <w:rPr>
                <w:color w:val="000000"/>
              </w:rPr>
              <w:t>3</w:t>
            </w:r>
          </w:p>
        </w:tc>
        <w:tc>
          <w:tcPr>
            <w:tcW w:w="992" w:type="dxa"/>
          </w:tcPr>
          <w:p w:rsidR="002449DA" w:rsidRPr="004A0C5D" w:rsidRDefault="002449DA" w:rsidP="00B82E5D">
            <w:pPr>
              <w:rPr>
                <w:color w:val="000000"/>
              </w:rPr>
            </w:pPr>
            <w:r w:rsidRPr="004A0C5D">
              <w:rPr>
                <w:color w:val="000000"/>
              </w:rPr>
              <w:t>3</w:t>
            </w:r>
          </w:p>
        </w:tc>
        <w:tc>
          <w:tcPr>
            <w:tcW w:w="1241" w:type="dxa"/>
            <w:shd w:val="clear" w:color="auto" w:fill="FFFFFF"/>
          </w:tcPr>
          <w:p w:rsidR="002449DA" w:rsidRPr="004A0C5D" w:rsidRDefault="002449DA" w:rsidP="00B82E5D">
            <w:pPr>
              <w:rPr>
                <w:color w:val="000000"/>
              </w:rPr>
            </w:pPr>
            <w:r w:rsidRPr="004A0C5D">
              <w:rPr>
                <w:color w:val="000000"/>
              </w:rPr>
              <w:t>3</w:t>
            </w:r>
          </w:p>
        </w:tc>
      </w:tr>
      <w:tr w:rsidR="002449DA" w:rsidRPr="004A0C5D" w:rsidTr="00B82E5D">
        <w:tc>
          <w:tcPr>
            <w:tcW w:w="5500" w:type="dxa"/>
            <w:gridSpan w:val="2"/>
          </w:tcPr>
          <w:p w:rsidR="002449DA" w:rsidRPr="004A0C5D" w:rsidRDefault="002449DA" w:rsidP="00B82E5D">
            <w:pPr>
              <w:rPr>
                <w:b/>
                <w:color w:val="000000"/>
              </w:rPr>
            </w:pPr>
            <w:r w:rsidRPr="004A0C5D">
              <w:rPr>
                <w:b/>
                <w:color w:val="000000"/>
              </w:rPr>
              <w:t>Итого</w:t>
            </w:r>
          </w:p>
        </w:tc>
        <w:tc>
          <w:tcPr>
            <w:tcW w:w="1134" w:type="dxa"/>
            <w:shd w:val="clear" w:color="auto" w:fill="C6D9F1"/>
          </w:tcPr>
          <w:p w:rsidR="002449DA" w:rsidRPr="004A0C5D" w:rsidRDefault="002449DA" w:rsidP="00B82E5D">
            <w:pPr>
              <w:rPr>
                <w:b/>
                <w:color w:val="000000"/>
              </w:rPr>
            </w:pPr>
            <w:r w:rsidRPr="004A0C5D">
              <w:rPr>
                <w:b/>
                <w:color w:val="000000"/>
              </w:rPr>
              <w:t>28</w:t>
            </w:r>
          </w:p>
        </w:tc>
        <w:tc>
          <w:tcPr>
            <w:tcW w:w="1134" w:type="dxa"/>
          </w:tcPr>
          <w:p w:rsidR="002449DA" w:rsidRPr="004A0C5D" w:rsidRDefault="002449DA" w:rsidP="00B82E5D">
            <w:pPr>
              <w:rPr>
                <w:b/>
                <w:color w:val="000000"/>
              </w:rPr>
            </w:pPr>
            <w:r w:rsidRPr="004A0C5D">
              <w:rPr>
                <w:b/>
                <w:color w:val="000000"/>
              </w:rPr>
              <w:t>30</w:t>
            </w:r>
          </w:p>
        </w:tc>
        <w:tc>
          <w:tcPr>
            <w:tcW w:w="1134" w:type="dxa"/>
          </w:tcPr>
          <w:p w:rsidR="002449DA" w:rsidRPr="004A0C5D" w:rsidRDefault="002449DA" w:rsidP="00B82E5D">
            <w:pPr>
              <w:rPr>
                <w:b/>
                <w:color w:val="000000"/>
              </w:rPr>
            </w:pPr>
            <w:r w:rsidRPr="004A0C5D">
              <w:rPr>
                <w:b/>
                <w:color w:val="000000"/>
              </w:rPr>
              <w:t>32</w:t>
            </w:r>
          </w:p>
        </w:tc>
        <w:tc>
          <w:tcPr>
            <w:tcW w:w="992" w:type="dxa"/>
          </w:tcPr>
          <w:p w:rsidR="002449DA" w:rsidRPr="004A0C5D" w:rsidRDefault="002449DA" w:rsidP="00B82E5D">
            <w:pPr>
              <w:rPr>
                <w:b/>
                <w:color w:val="000000"/>
              </w:rPr>
            </w:pPr>
            <w:r w:rsidRPr="004A0C5D">
              <w:rPr>
                <w:b/>
                <w:color w:val="000000"/>
              </w:rPr>
              <w:t>33</w:t>
            </w:r>
          </w:p>
        </w:tc>
        <w:tc>
          <w:tcPr>
            <w:tcW w:w="1241" w:type="dxa"/>
          </w:tcPr>
          <w:p w:rsidR="002449DA" w:rsidRPr="004A0C5D" w:rsidRDefault="002449DA" w:rsidP="00B82E5D">
            <w:pPr>
              <w:rPr>
                <w:b/>
                <w:color w:val="000000"/>
              </w:rPr>
            </w:pPr>
            <w:r w:rsidRPr="004A0C5D">
              <w:rPr>
                <w:b/>
                <w:color w:val="000000"/>
              </w:rPr>
              <w:t>33</w:t>
            </w:r>
          </w:p>
        </w:tc>
      </w:tr>
      <w:tr w:rsidR="002449DA" w:rsidRPr="004A0C5D" w:rsidTr="00B82E5D">
        <w:tc>
          <w:tcPr>
            <w:tcW w:w="5500" w:type="dxa"/>
            <w:gridSpan w:val="2"/>
          </w:tcPr>
          <w:p w:rsidR="002449DA" w:rsidRPr="004A0C5D" w:rsidRDefault="002449DA" w:rsidP="00B82E5D">
            <w:pPr>
              <w:rPr>
                <w:i/>
                <w:color w:val="000000"/>
              </w:rPr>
            </w:pPr>
            <w:r w:rsidRPr="004A0C5D">
              <w:rPr>
                <w:i/>
                <w:color w:val="000000"/>
              </w:rPr>
              <w:t>Часть, формируемая участниками образовательного процесса при 5-дневной учебной неделе</w:t>
            </w:r>
          </w:p>
        </w:tc>
        <w:tc>
          <w:tcPr>
            <w:tcW w:w="1134" w:type="dxa"/>
          </w:tcPr>
          <w:p w:rsidR="002449DA" w:rsidRPr="004A0C5D" w:rsidRDefault="002449DA" w:rsidP="00B82E5D">
            <w:pPr>
              <w:rPr>
                <w:color w:val="000000"/>
                <w:lang w:val="en-US"/>
              </w:rPr>
            </w:pPr>
            <w:r w:rsidRPr="004A0C5D">
              <w:rPr>
                <w:color w:val="000000"/>
              </w:rPr>
              <w:t>1</w:t>
            </w:r>
          </w:p>
        </w:tc>
        <w:tc>
          <w:tcPr>
            <w:tcW w:w="1134" w:type="dxa"/>
          </w:tcPr>
          <w:p w:rsidR="002449DA" w:rsidRPr="004A0C5D" w:rsidRDefault="002449DA" w:rsidP="00B82E5D">
            <w:pPr>
              <w:rPr>
                <w:color w:val="000000"/>
              </w:rPr>
            </w:pPr>
          </w:p>
          <w:p w:rsidR="002449DA" w:rsidRPr="004A0C5D" w:rsidRDefault="002449DA" w:rsidP="00B82E5D">
            <w:pPr>
              <w:rPr>
                <w:color w:val="000000"/>
              </w:rPr>
            </w:pPr>
          </w:p>
        </w:tc>
        <w:tc>
          <w:tcPr>
            <w:tcW w:w="1134" w:type="dxa"/>
          </w:tcPr>
          <w:p w:rsidR="002449DA" w:rsidRPr="004A0C5D" w:rsidRDefault="002449DA" w:rsidP="00B82E5D">
            <w:pPr>
              <w:rPr>
                <w:color w:val="000000"/>
              </w:rPr>
            </w:pPr>
          </w:p>
          <w:p w:rsidR="002449DA" w:rsidRPr="004A0C5D" w:rsidRDefault="002449DA" w:rsidP="00B82E5D">
            <w:pPr>
              <w:rPr>
                <w:color w:val="000000"/>
              </w:rPr>
            </w:pPr>
          </w:p>
        </w:tc>
        <w:tc>
          <w:tcPr>
            <w:tcW w:w="992" w:type="dxa"/>
          </w:tcPr>
          <w:p w:rsidR="002449DA" w:rsidRPr="004A0C5D" w:rsidRDefault="002449DA" w:rsidP="00B82E5D">
            <w:pPr>
              <w:rPr>
                <w:color w:val="000000"/>
              </w:rPr>
            </w:pPr>
          </w:p>
          <w:p w:rsidR="002449DA" w:rsidRPr="004A0C5D" w:rsidRDefault="002449DA" w:rsidP="00B82E5D">
            <w:pPr>
              <w:rPr>
                <w:color w:val="000000"/>
              </w:rPr>
            </w:pPr>
          </w:p>
        </w:tc>
        <w:tc>
          <w:tcPr>
            <w:tcW w:w="1241" w:type="dxa"/>
          </w:tcPr>
          <w:p w:rsidR="002449DA" w:rsidRPr="004A0C5D" w:rsidRDefault="002449DA" w:rsidP="00B82E5D">
            <w:pPr>
              <w:rPr>
                <w:color w:val="000000"/>
              </w:rPr>
            </w:pPr>
          </w:p>
        </w:tc>
      </w:tr>
      <w:tr w:rsidR="002449DA" w:rsidRPr="004A0C5D" w:rsidTr="00B82E5D">
        <w:tc>
          <w:tcPr>
            <w:tcW w:w="5500" w:type="dxa"/>
            <w:gridSpan w:val="2"/>
          </w:tcPr>
          <w:p w:rsidR="002449DA" w:rsidRPr="004A0C5D" w:rsidRDefault="002449DA" w:rsidP="00B82E5D">
            <w:pPr>
              <w:rPr>
                <w:b/>
                <w:color w:val="000000"/>
                <w:sz w:val="21"/>
                <w:szCs w:val="21"/>
              </w:rPr>
            </w:pPr>
            <w:r w:rsidRPr="004A0C5D">
              <w:rPr>
                <w:b/>
                <w:color w:val="000000"/>
                <w:sz w:val="21"/>
                <w:szCs w:val="21"/>
              </w:rPr>
              <w:t>Максимально допустимая недельная нагрузка при 5-дневной учебной неделе</w:t>
            </w:r>
          </w:p>
        </w:tc>
        <w:tc>
          <w:tcPr>
            <w:tcW w:w="1134" w:type="dxa"/>
          </w:tcPr>
          <w:p w:rsidR="002449DA" w:rsidRPr="004A0C5D" w:rsidRDefault="002449DA" w:rsidP="00B82E5D">
            <w:pPr>
              <w:rPr>
                <w:b/>
                <w:color w:val="000000"/>
                <w:sz w:val="21"/>
                <w:szCs w:val="21"/>
              </w:rPr>
            </w:pPr>
            <w:r w:rsidRPr="004A0C5D">
              <w:rPr>
                <w:b/>
                <w:color w:val="000000"/>
                <w:sz w:val="21"/>
                <w:szCs w:val="21"/>
              </w:rPr>
              <w:t>29</w:t>
            </w:r>
          </w:p>
        </w:tc>
        <w:tc>
          <w:tcPr>
            <w:tcW w:w="1134" w:type="dxa"/>
          </w:tcPr>
          <w:p w:rsidR="002449DA" w:rsidRPr="004A0C5D" w:rsidRDefault="002449DA" w:rsidP="00B82E5D">
            <w:pPr>
              <w:rPr>
                <w:b/>
                <w:color w:val="000000"/>
                <w:sz w:val="21"/>
                <w:szCs w:val="21"/>
              </w:rPr>
            </w:pPr>
            <w:r w:rsidRPr="004A0C5D">
              <w:rPr>
                <w:b/>
                <w:color w:val="000000"/>
                <w:sz w:val="21"/>
                <w:szCs w:val="21"/>
              </w:rPr>
              <w:t>30</w:t>
            </w:r>
          </w:p>
        </w:tc>
        <w:tc>
          <w:tcPr>
            <w:tcW w:w="1134" w:type="dxa"/>
          </w:tcPr>
          <w:p w:rsidR="002449DA" w:rsidRPr="004A0C5D" w:rsidRDefault="002449DA" w:rsidP="00B82E5D">
            <w:pPr>
              <w:rPr>
                <w:b/>
                <w:color w:val="000000"/>
                <w:sz w:val="21"/>
                <w:szCs w:val="21"/>
              </w:rPr>
            </w:pPr>
            <w:r w:rsidRPr="004A0C5D">
              <w:rPr>
                <w:b/>
                <w:color w:val="000000"/>
                <w:sz w:val="21"/>
                <w:szCs w:val="21"/>
              </w:rPr>
              <w:t>33</w:t>
            </w:r>
          </w:p>
        </w:tc>
        <w:tc>
          <w:tcPr>
            <w:tcW w:w="992" w:type="dxa"/>
          </w:tcPr>
          <w:p w:rsidR="002449DA" w:rsidRPr="004A0C5D" w:rsidRDefault="002449DA" w:rsidP="00B82E5D">
            <w:pPr>
              <w:rPr>
                <w:b/>
                <w:color w:val="000000"/>
                <w:sz w:val="21"/>
                <w:szCs w:val="21"/>
              </w:rPr>
            </w:pPr>
            <w:r w:rsidRPr="004A0C5D">
              <w:rPr>
                <w:b/>
                <w:color w:val="000000"/>
                <w:sz w:val="21"/>
                <w:szCs w:val="21"/>
              </w:rPr>
              <w:t>34</w:t>
            </w:r>
          </w:p>
        </w:tc>
        <w:tc>
          <w:tcPr>
            <w:tcW w:w="1241" w:type="dxa"/>
          </w:tcPr>
          <w:p w:rsidR="002449DA" w:rsidRPr="004A0C5D" w:rsidRDefault="002449DA" w:rsidP="00B82E5D">
            <w:pPr>
              <w:rPr>
                <w:b/>
                <w:color w:val="000000"/>
                <w:sz w:val="21"/>
                <w:szCs w:val="21"/>
              </w:rPr>
            </w:pPr>
            <w:r w:rsidRPr="004A0C5D">
              <w:rPr>
                <w:b/>
                <w:color w:val="000000"/>
                <w:sz w:val="21"/>
                <w:szCs w:val="21"/>
              </w:rPr>
              <w:t>34</w:t>
            </w:r>
          </w:p>
        </w:tc>
      </w:tr>
    </w:tbl>
    <w:p w:rsidR="002449DA" w:rsidRPr="004A0C5D" w:rsidRDefault="002449DA">
      <w:pPr>
        <w:pStyle w:val="BodyText"/>
        <w:spacing w:before="7"/>
        <w:ind w:left="0"/>
        <w:jc w:val="left"/>
        <w:rPr>
          <w:b/>
          <w:color w:val="000000"/>
          <w:sz w:val="18"/>
          <w:highlight w:val="yellow"/>
        </w:rPr>
      </w:pPr>
    </w:p>
    <w:p w:rsidR="002449DA" w:rsidRPr="004A0C5D" w:rsidRDefault="002449DA">
      <w:pPr>
        <w:pStyle w:val="BodyText"/>
        <w:spacing w:before="90" w:line="276" w:lineRule="auto"/>
        <w:ind w:firstLine="708"/>
        <w:jc w:val="left"/>
        <w:rPr>
          <w:color w:val="000000"/>
        </w:rPr>
      </w:pPr>
      <w:r w:rsidRPr="004A0C5D">
        <w:rPr>
          <w:color w:val="000000"/>
        </w:rPr>
        <w:t>Учебный план</w:t>
      </w:r>
      <w:r w:rsidRPr="004A0C5D">
        <w:rPr>
          <w:color w:val="000000"/>
          <w:spacing w:val="1"/>
        </w:rPr>
        <w:t xml:space="preserve"> </w:t>
      </w:r>
      <w:r w:rsidRPr="004A0C5D">
        <w:rPr>
          <w:color w:val="000000"/>
        </w:rPr>
        <w:t>является ориентиром при</w:t>
      </w:r>
      <w:r w:rsidRPr="004A0C5D">
        <w:rPr>
          <w:color w:val="000000"/>
          <w:spacing w:val="1"/>
        </w:rPr>
        <w:t xml:space="preserve"> </w:t>
      </w:r>
      <w:r w:rsidRPr="004A0C5D">
        <w:rPr>
          <w:color w:val="000000"/>
        </w:rPr>
        <w:t>разработке</w:t>
      </w:r>
      <w:r w:rsidRPr="004A0C5D">
        <w:rPr>
          <w:color w:val="000000"/>
          <w:spacing w:val="1"/>
        </w:rPr>
        <w:t xml:space="preserve"> </w:t>
      </w:r>
      <w:r w:rsidRPr="004A0C5D">
        <w:rPr>
          <w:color w:val="000000"/>
        </w:rPr>
        <w:t>учебного</w:t>
      </w:r>
      <w:r w:rsidRPr="004A0C5D">
        <w:rPr>
          <w:color w:val="000000"/>
          <w:spacing w:val="1"/>
        </w:rPr>
        <w:t xml:space="preserve"> </w:t>
      </w:r>
      <w:r w:rsidRPr="004A0C5D">
        <w:rPr>
          <w:color w:val="000000"/>
        </w:rPr>
        <w:t>плана</w:t>
      </w:r>
      <w:r w:rsidRPr="004A0C5D">
        <w:rPr>
          <w:color w:val="000000"/>
          <w:spacing w:val="5"/>
        </w:rPr>
        <w:t xml:space="preserve"> </w:t>
      </w:r>
      <w:r w:rsidRPr="004A0C5D">
        <w:rPr>
          <w:color w:val="000000"/>
        </w:rPr>
        <w:t>школы, в</w:t>
      </w:r>
      <w:r w:rsidRPr="004A0C5D">
        <w:rPr>
          <w:color w:val="000000"/>
          <w:spacing w:val="-1"/>
        </w:rPr>
        <w:t xml:space="preserve"> </w:t>
      </w:r>
      <w:r w:rsidRPr="004A0C5D">
        <w:rPr>
          <w:color w:val="000000"/>
        </w:rPr>
        <w:t>котором</w:t>
      </w:r>
      <w:r w:rsidRPr="004A0C5D">
        <w:rPr>
          <w:color w:val="000000"/>
          <w:spacing w:val="-57"/>
        </w:rPr>
        <w:t xml:space="preserve"> </w:t>
      </w:r>
      <w:r w:rsidRPr="004A0C5D">
        <w:rPr>
          <w:color w:val="000000"/>
        </w:rPr>
        <w:t>отражаются</w:t>
      </w:r>
      <w:r w:rsidRPr="004A0C5D">
        <w:rPr>
          <w:color w:val="000000"/>
          <w:spacing w:val="-1"/>
        </w:rPr>
        <w:t xml:space="preserve"> </w:t>
      </w:r>
      <w:r w:rsidRPr="004A0C5D">
        <w:rPr>
          <w:color w:val="000000"/>
        </w:rPr>
        <w:t>и конкретизируются</w:t>
      </w:r>
      <w:r w:rsidRPr="004A0C5D">
        <w:rPr>
          <w:color w:val="000000"/>
          <w:spacing w:val="-1"/>
        </w:rPr>
        <w:t xml:space="preserve"> </w:t>
      </w:r>
      <w:r w:rsidRPr="004A0C5D">
        <w:rPr>
          <w:color w:val="000000"/>
        </w:rPr>
        <w:t>основные</w:t>
      </w:r>
      <w:r w:rsidRPr="004A0C5D">
        <w:rPr>
          <w:color w:val="000000"/>
          <w:spacing w:val="-2"/>
        </w:rPr>
        <w:t xml:space="preserve"> </w:t>
      </w:r>
      <w:r w:rsidRPr="004A0C5D">
        <w:rPr>
          <w:color w:val="000000"/>
        </w:rPr>
        <w:t>показатели</w:t>
      </w:r>
      <w:r w:rsidRPr="004A0C5D">
        <w:rPr>
          <w:color w:val="000000"/>
          <w:spacing w:val="2"/>
        </w:rPr>
        <w:t xml:space="preserve"> </w:t>
      </w:r>
      <w:r w:rsidRPr="004A0C5D">
        <w:rPr>
          <w:color w:val="000000"/>
        </w:rPr>
        <w:t>учебного плана:</w:t>
      </w:r>
    </w:p>
    <w:p w:rsidR="002449DA" w:rsidRPr="004A0C5D" w:rsidRDefault="002449DA">
      <w:pPr>
        <w:pStyle w:val="ListParagraph"/>
        <w:numPr>
          <w:ilvl w:val="0"/>
          <w:numId w:val="25"/>
        </w:numPr>
        <w:tabs>
          <w:tab w:val="left" w:pos="1414"/>
        </w:tabs>
        <w:spacing w:line="275" w:lineRule="exact"/>
        <w:ind w:left="1413" w:hanging="302"/>
        <w:jc w:val="left"/>
        <w:rPr>
          <w:color w:val="000000"/>
          <w:sz w:val="24"/>
        </w:rPr>
      </w:pPr>
      <w:r w:rsidRPr="004A0C5D">
        <w:rPr>
          <w:color w:val="000000"/>
          <w:sz w:val="24"/>
        </w:rPr>
        <w:t>состав</w:t>
      </w:r>
      <w:r w:rsidRPr="004A0C5D">
        <w:rPr>
          <w:color w:val="000000"/>
          <w:spacing w:val="-1"/>
          <w:sz w:val="24"/>
        </w:rPr>
        <w:t xml:space="preserve"> </w:t>
      </w:r>
      <w:r w:rsidRPr="004A0C5D">
        <w:rPr>
          <w:color w:val="000000"/>
          <w:sz w:val="24"/>
        </w:rPr>
        <w:t>учебных</w:t>
      </w:r>
      <w:r w:rsidRPr="004A0C5D">
        <w:rPr>
          <w:color w:val="000000"/>
          <w:spacing w:val="-2"/>
          <w:sz w:val="24"/>
        </w:rPr>
        <w:t xml:space="preserve"> </w:t>
      </w:r>
      <w:r w:rsidRPr="004A0C5D">
        <w:rPr>
          <w:color w:val="000000"/>
          <w:sz w:val="24"/>
        </w:rPr>
        <w:t>предметов;</w:t>
      </w:r>
    </w:p>
    <w:p w:rsidR="002449DA" w:rsidRPr="004A0C5D" w:rsidRDefault="002449DA">
      <w:pPr>
        <w:pStyle w:val="ListParagraph"/>
        <w:numPr>
          <w:ilvl w:val="0"/>
          <w:numId w:val="25"/>
        </w:numPr>
        <w:tabs>
          <w:tab w:val="left" w:pos="1433"/>
        </w:tabs>
        <w:spacing w:before="41" w:line="278" w:lineRule="auto"/>
        <w:ind w:right="268" w:firstLine="0"/>
        <w:jc w:val="left"/>
        <w:rPr>
          <w:color w:val="000000"/>
          <w:sz w:val="24"/>
        </w:rPr>
      </w:pPr>
      <w:r w:rsidRPr="004A0C5D">
        <w:rPr>
          <w:color w:val="000000"/>
          <w:sz w:val="24"/>
        </w:rPr>
        <w:t>недельное</w:t>
      </w:r>
      <w:r w:rsidRPr="004A0C5D">
        <w:rPr>
          <w:color w:val="000000"/>
          <w:spacing w:val="16"/>
          <w:sz w:val="24"/>
        </w:rPr>
        <w:t xml:space="preserve"> </w:t>
      </w:r>
      <w:r w:rsidRPr="004A0C5D">
        <w:rPr>
          <w:color w:val="000000"/>
          <w:sz w:val="24"/>
        </w:rPr>
        <w:t>распределение</w:t>
      </w:r>
      <w:r w:rsidRPr="004A0C5D">
        <w:rPr>
          <w:color w:val="000000"/>
          <w:spacing w:val="18"/>
          <w:sz w:val="24"/>
        </w:rPr>
        <w:t xml:space="preserve"> </w:t>
      </w:r>
      <w:r w:rsidRPr="004A0C5D">
        <w:rPr>
          <w:color w:val="000000"/>
          <w:sz w:val="24"/>
        </w:rPr>
        <w:t>учебного</w:t>
      </w:r>
      <w:r w:rsidRPr="004A0C5D">
        <w:rPr>
          <w:color w:val="000000"/>
          <w:spacing w:val="16"/>
          <w:sz w:val="24"/>
        </w:rPr>
        <w:t xml:space="preserve"> </w:t>
      </w:r>
      <w:r w:rsidRPr="004A0C5D">
        <w:rPr>
          <w:color w:val="000000"/>
          <w:sz w:val="24"/>
        </w:rPr>
        <w:t>времени,</w:t>
      </w:r>
      <w:r w:rsidRPr="004A0C5D">
        <w:rPr>
          <w:color w:val="000000"/>
          <w:spacing w:val="16"/>
          <w:sz w:val="24"/>
        </w:rPr>
        <w:t xml:space="preserve"> </w:t>
      </w:r>
      <w:r w:rsidRPr="004A0C5D">
        <w:rPr>
          <w:color w:val="000000"/>
          <w:sz w:val="24"/>
        </w:rPr>
        <w:t>отводимого</w:t>
      </w:r>
      <w:r w:rsidRPr="004A0C5D">
        <w:rPr>
          <w:color w:val="000000"/>
          <w:spacing w:val="16"/>
          <w:sz w:val="24"/>
        </w:rPr>
        <w:t xml:space="preserve"> </w:t>
      </w:r>
      <w:r w:rsidRPr="004A0C5D">
        <w:rPr>
          <w:color w:val="000000"/>
          <w:sz w:val="24"/>
        </w:rPr>
        <w:t>на</w:t>
      </w:r>
      <w:r w:rsidRPr="004A0C5D">
        <w:rPr>
          <w:color w:val="000000"/>
          <w:spacing w:val="16"/>
          <w:sz w:val="24"/>
        </w:rPr>
        <w:t xml:space="preserve"> </w:t>
      </w:r>
      <w:r w:rsidRPr="004A0C5D">
        <w:rPr>
          <w:color w:val="000000"/>
          <w:sz w:val="24"/>
        </w:rPr>
        <w:t>освоение</w:t>
      </w:r>
      <w:r w:rsidRPr="004A0C5D">
        <w:rPr>
          <w:color w:val="000000"/>
          <w:spacing w:val="16"/>
          <w:sz w:val="24"/>
        </w:rPr>
        <w:t xml:space="preserve"> </w:t>
      </w:r>
      <w:r w:rsidRPr="004A0C5D">
        <w:rPr>
          <w:color w:val="000000"/>
          <w:sz w:val="24"/>
        </w:rPr>
        <w:t>содержания</w:t>
      </w:r>
      <w:r w:rsidRPr="004A0C5D">
        <w:rPr>
          <w:color w:val="000000"/>
          <w:spacing w:val="16"/>
          <w:sz w:val="24"/>
        </w:rPr>
        <w:t xml:space="preserve"> </w:t>
      </w:r>
      <w:r w:rsidRPr="004A0C5D">
        <w:rPr>
          <w:color w:val="000000"/>
          <w:sz w:val="24"/>
        </w:rPr>
        <w:t>образова-</w:t>
      </w:r>
      <w:r w:rsidRPr="004A0C5D">
        <w:rPr>
          <w:color w:val="000000"/>
          <w:spacing w:val="-57"/>
          <w:sz w:val="24"/>
        </w:rPr>
        <w:t xml:space="preserve"> </w:t>
      </w:r>
      <w:r w:rsidRPr="004A0C5D">
        <w:rPr>
          <w:color w:val="000000"/>
          <w:sz w:val="24"/>
        </w:rPr>
        <w:t>ния</w:t>
      </w:r>
      <w:r w:rsidRPr="004A0C5D">
        <w:rPr>
          <w:color w:val="000000"/>
          <w:spacing w:val="-1"/>
          <w:sz w:val="24"/>
        </w:rPr>
        <w:t xml:space="preserve"> </w:t>
      </w:r>
      <w:r w:rsidRPr="004A0C5D">
        <w:rPr>
          <w:color w:val="000000"/>
          <w:sz w:val="24"/>
        </w:rPr>
        <w:t>по</w:t>
      </w:r>
      <w:r w:rsidRPr="004A0C5D">
        <w:rPr>
          <w:color w:val="000000"/>
          <w:spacing w:val="-3"/>
          <w:sz w:val="24"/>
        </w:rPr>
        <w:t xml:space="preserve"> </w:t>
      </w:r>
      <w:r w:rsidRPr="004A0C5D">
        <w:rPr>
          <w:color w:val="000000"/>
          <w:sz w:val="24"/>
        </w:rPr>
        <w:t>классам</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учебным</w:t>
      </w:r>
      <w:r w:rsidRPr="004A0C5D">
        <w:rPr>
          <w:color w:val="000000"/>
          <w:spacing w:val="-2"/>
          <w:sz w:val="24"/>
        </w:rPr>
        <w:t xml:space="preserve"> </w:t>
      </w:r>
      <w:r w:rsidRPr="004A0C5D">
        <w:rPr>
          <w:color w:val="000000"/>
          <w:sz w:val="24"/>
        </w:rPr>
        <w:t>предметам;</w:t>
      </w:r>
    </w:p>
    <w:p w:rsidR="002449DA" w:rsidRPr="004A0C5D" w:rsidRDefault="002449DA">
      <w:pPr>
        <w:pStyle w:val="ListParagraph"/>
        <w:numPr>
          <w:ilvl w:val="0"/>
          <w:numId w:val="25"/>
        </w:numPr>
        <w:tabs>
          <w:tab w:val="left" w:pos="1433"/>
        </w:tabs>
        <w:spacing w:line="276" w:lineRule="auto"/>
        <w:ind w:right="270" w:firstLine="0"/>
        <w:jc w:val="left"/>
        <w:rPr>
          <w:color w:val="000000"/>
          <w:sz w:val="24"/>
        </w:rPr>
      </w:pPr>
      <w:r w:rsidRPr="004A0C5D">
        <w:rPr>
          <w:color w:val="000000"/>
          <w:sz w:val="24"/>
        </w:rPr>
        <w:t>максимально</w:t>
      </w:r>
      <w:r w:rsidRPr="004A0C5D">
        <w:rPr>
          <w:color w:val="000000"/>
          <w:spacing w:val="14"/>
          <w:sz w:val="24"/>
        </w:rPr>
        <w:t xml:space="preserve"> </w:t>
      </w:r>
      <w:r w:rsidRPr="004A0C5D">
        <w:rPr>
          <w:color w:val="000000"/>
          <w:sz w:val="24"/>
        </w:rPr>
        <w:t>допустимая</w:t>
      </w:r>
      <w:r w:rsidRPr="004A0C5D">
        <w:rPr>
          <w:color w:val="000000"/>
          <w:spacing w:val="15"/>
          <w:sz w:val="24"/>
        </w:rPr>
        <w:t xml:space="preserve"> </w:t>
      </w:r>
      <w:r w:rsidRPr="004A0C5D">
        <w:rPr>
          <w:color w:val="000000"/>
          <w:sz w:val="24"/>
        </w:rPr>
        <w:t>недельная</w:t>
      </w:r>
      <w:r w:rsidRPr="004A0C5D">
        <w:rPr>
          <w:color w:val="000000"/>
          <w:spacing w:val="15"/>
          <w:sz w:val="24"/>
        </w:rPr>
        <w:t xml:space="preserve"> </w:t>
      </w:r>
      <w:r w:rsidRPr="004A0C5D">
        <w:rPr>
          <w:color w:val="000000"/>
          <w:sz w:val="24"/>
        </w:rPr>
        <w:t>нагрузка</w:t>
      </w:r>
      <w:r w:rsidRPr="004A0C5D">
        <w:rPr>
          <w:color w:val="000000"/>
          <w:spacing w:val="14"/>
          <w:sz w:val="24"/>
        </w:rPr>
        <w:t xml:space="preserve"> </w:t>
      </w:r>
      <w:r w:rsidRPr="004A0C5D">
        <w:rPr>
          <w:color w:val="000000"/>
          <w:sz w:val="24"/>
        </w:rPr>
        <w:t>обучающихся</w:t>
      </w:r>
      <w:r w:rsidRPr="004A0C5D">
        <w:rPr>
          <w:color w:val="000000"/>
          <w:spacing w:val="15"/>
          <w:sz w:val="24"/>
        </w:rPr>
        <w:t xml:space="preserve"> </w:t>
      </w:r>
      <w:r w:rsidRPr="004A0C5D">
        <w:rPr>
          <w:color w:val="000000"/>
          <w:sz w:val="24"/>
        </w:rPr>
        <w:t>и</w:t>
      </w:r>
      <w:r w:rsidRPr="004A0C5D">
        <w:rPr>
          <w:color w:val="000000"/>
          <w:spacing w:val="16"/>
          <w:sz w:val="24"/>
        </w:rPr>
        <w:t xml:space="preserve"> </w:t>
      </w:r>
      <w:r w:rsidRPr="004A0C5D">
        <w:rPr>
          <w:color w:val="000000"/>
          <w:sz w:val="24"/>
        </w:rPr>
        <w:t>максимальная</w:t>
      </w:r>
      <w:r w:rsidRPr="004A0C5D">
        <w:rPr>
          <w:color w:val="000000"/>
          <w:spacing w:val="14"/>
          <w:sz w:val="24"/>
        </w:rPr>
        <w:t xml:space="preserve"> </w:t>
      </w:r>
      <w:r w:rsidRPr="004A0C5D">
        <w:rPr>
          <w:color w:val="000000"/>
          <w:sz w:val="24"/>
        </w:rPr>
        <w:t>нагрузка</w:t>
      </w:r>
      <w:r w:rsidRPr="004A0C5D">
        <w:rPr>
          <w:color w:val="000000"/>
          <w:spacing w:val="17"/>
          <w:sz w:val="24"/>
        </w:rPr>
        <w:t xml:space="preserve"> </w:t>
      </w:r>
      <w:r w:rsidRPr="004A0C5D">
        <w:rPr>
          <w:color w:val="000000"/>
          <w:sz w:val="24"/>
        </w:rPr>
        <w:t>с</w:t>
      </w:r>
      <w:r w:rsidRPr="004A0C5D">
        <w:rPr>
          <w:color w:val="000000"/>
          <w:spacing w:val="18"/>
          <w:sz w:val="24"/>
        </w:rPr>
        <w:t xml:space="preserve"> </w:t>
      </w:r>
      <w:r w:rsidRPr="004A0C5D">
        <w:rPr>
          <w:color w:val="000000"/>
          <w:sz w:val="24"/>
        </w:rPr>
        <w:t>уче-</w:t>
      </w:r>
      <w:r w:rsidRPr="004A0C5D">
        <w:rPr>
          <w:color w:val="000000"/>
          <w:spacing w:val="-57"/>
          <w:sz w:val="24"/>
        </w:rPr>
        <w:t xml:space="preserve"> </w:t>
      </w:r>
      <w:r w:rsidRPr="004A0C5D">
        <w:rPr>
          <w:color w:val="000000"/>
          <w:sz w:val="24"/>
        </w:rPr>
        <w:t>том</w:t>
      </w:r>
      <w:r w:rsidRPr="004A0C5D">
        <w:rPr>
          <w:color w:val="000000"/>
          <w:spacing w:val="-2"/>
          <w:sz w:val="24"/>
        </w:rPr>
        <w:t xml:space="preserve"> </w:t>
      </w:r>
      <w:r w:rsidRPr="004A0C5D">
        <w:rPr>
          <w:color w:val="000000"/>
          <w:sz w:val="24"/>
        </w:rPr>
        <w:t>деления классов на</w:t>
      </w:r>
      <w:r w:rsidRPr="004A0C5D">
        <w:rPr>
          <w:color w:val="000000"/>
          <w:spacing w:val="-1"/>
          <w:sz w:val="24"/>
        </w:rPr>
        <w:t xml:space="preserve"> </w:t>
      </w:r>
      <w:r w:rsidRPr="004A0C5D">
        <w:rPr>
          <w:color w:val="000000"/>
          <w:sz w:val="24"/>
        </w:rPr>
        <w:t>группы;</w:t>
      </w:r>
    </w:p>
    <w:p w:rsidR="002449DA" w:rsidRPr="004A0C5D" w:rsidRDefault="002449DA">
      <w:pPr>
        <w:pStyle w:val="ListParagraph"/>
        <w:numPr>
          <w:ilvl w:val="0"/>
          <w:numId w:val="25"/>
        </w:numPr>
        <w:tabs>
          <w:tab w:val="left" w:pos="1414"/>
        </w:tabs>
        <w:spacing w:line="275" w:lineRule="exact"/>
        <w:ind w:left="1413" w:hanging="302"/>
        <w:jc w:val="left"/>
        <w:rPr>
          <w:color w:val="000000"/>
          <w:sz w:val="24"/>
        </w:rPr>
      </w:pPr>
      <w:r w:rsidRPr="004A0C5D">
        <w:rPr>
          <w:color w:val="000000"/>
          <w:sz w:val="24"/>
        </w:rPr>
        <w:t>план</w:t>
      </w:r>
      <w:r w:rsidRPr="004A0C5D">
        <w:rPr>
          <w:color w:val="000000"/>
          <w:spacing w:val="-4"/>
          <w:sz w:val="24"/>
        </w:rPr>
        <w:t xml:space="preserve"> </w:t>
      </w:r>
      <w:r w:rsidRPr="004A0C5D">
        <w:rPr>
          <w:color w:val="000000"/>
          <w:sz w:val="24"/>
        </w:rPr>
        <w:t>комплектования</w:t>
      </w:r>
      <w:r w:rsidRPr="004A0C5D">
        <w:rPr>
          <w:color w:val="000000"/>
          <w:spacing w:val="-4"/>
          <w:sz w:val="24"/>
        </w:rPr>
        <w:t xml:space="preserve"> </w:t>
      </w:r>
      <w:r w:rsidRPr="004A0C5D">
        <w:rPr>
          <w:color w:val="000000"/>
          <w:sz w:val="24"/>
        </w:rPr>
        <w:t>классов.</w:t>
      </w:r>
    </w:p>
    <w:p w:rsidR="002449DA" w:rsidRPr="004A0C5D" w:rsidRDefault="002449DA">
      <w:pPr>
        <w:pStyle w:val="BodyText"/>
        <w:spacing w:before="39" w:line="276" w:lineRule="auto"/>
        <w:jc w:val="left"/>
        <w:rPr>
          <w:color w:val="000000"/>
        </w:rPr>
      </w:pPr>
      <w:r w:rsidRPr="004A0C5D">
        <w:rPr>
          <w:color w:val="000000"/>
        </w:rPr>
        <w:t>Учебный</w:t>
      </w:r>
      <w:r w:rsidRPr="004A0C5D">
        <w:rPr>
          <w:color w:val="000000"/>
          <w:spacing w:val="14"/>
        </w:rPr>
        <w:t xml:space="preserve"> </w:t>
      </w:r>
      <w:r w:rsidRPr="004A0C5D">
        <w:rPr>
          <w:color w:val="000000"/>
        </w:rPr>
        <w:t>план</w:t>
      </w:r>
      <w:r w:rsidRPr="004A0C5D">
        <w:rPr>
          <w:color w:val="000000"/>
          <w:spacing w:val="13"/>
        </w:rPr>
        <w:t xml:space="preserve"> </w:t>
      </w:r>
      <w:r w:rsidRPr="004A0C5D">
        <w:rPr>
          <w:color w:val="000000"/>
        </w:rPr>
        <w:t>школы</w:t>
      </w:r>
      <w:r w:rsidRPr="004A0C5D">
        <w:rPr>
          <w:color w:val="000000"/>
          <w:spacing w:val="14"/>
        </w:rPr>
        <w:t xml:space="preserve"> </w:t>
      </w:r>
      <w:r w:rsidRPr="004A0C5D">
        <w:rPr>
          <w:color w:val="000000"/>
        </w:rPr>
        <w:t>составлен</w:t>
      </w:r>
      <w:r w:rsidRPr="004A0C5D">
        <w:rPr>
          <w:color w:val="000000"/>
          <w:spacing w:val="17"/>
        </w:rPr>
        <w:t xml:space="preserve"> </w:t>
      </w:r>
      <w:r w:rsidRPr="004A0C5D">
        <w:rPr>
          <w:color w:val="000000"/>
        </w:rPr>
        <w:t>в</w:t>
      </w:r>
      <w:r w:rsidRPr="004A0C5D">
        <w:rPr>
          <w:color w:val="000000"/>
          <w:spacing w:val="13"/>
        </w:rPr>
        <w:t xml:space="preserve"> </w:t>
      </w:r>
      <w:r w:rsidRPr="004A0C5D">
        <w:rPr>
          <w:color w:val="000000"/>
        </w:rPr>
        <w:t>расчете</w:t>
      </w:r>
      <w:r w:rsidRPr="004A0C5D">
        <w:rPr>
          <w:color w:val="000000"/>
          <w:spacing w:val="15"/>
        </w:rPr>
        <w:t xml:space="preserve"> </w:t>
      </w:r>
      <w:r w:rsidRPr="004A0C5D">
        <w:rPr>
          <w:color w:val="000000"/>
        </w:rPr>
        <w:t>на</w:t>
      </w:r>
      <w:r w:rsidRPr="004A0C5D">
        <w:rPr>
          <w:color w:val="000000"/>
          <w:spacing w:val="12"/>
        </w:rPr>
        <w:t xml:space="preserve"> </w:t>
      </w:r>
      <w:r w:rsidRPr="004A0C5D">
        <w:rPr>
          <w:color w:val="000000"/>
        </w:rPr>
        <w:t>весь</w:t>
      </w:r>
      <w:r w:rsidRPr="004A0C5D">
        <w:rPr>
          <w:color w:val="000000"/>
          <w:spacing w:val="16"/>
        </w:rPr>
        <w:t xml:space="preserve"> </w:t>
      </w:r>
      <w:r w:rsidRPr="004A0C5D">
        <w:rPr>
          <w:color w:val="000000"/>
        </w:rPr>
        <w:t>учебный</w:t>
      </w:r>
      <w:r w:rsidRPr="004A0C5D">
        <w:rPr>
          <w:color w:val="000000"/>
          <w:spacing w:val="14"/>
        </w:rPr>
        <w:t xml:space="preserve"> </w:t>
      </w:r>
      <w:r w:rsidRPr="004A0C5D">
        <w:rPr>
          <w:color w:val="000000"/>
        </w:rPr>
        <w:t>год,</w:t>
      </w:r>
      <w:r w:rsidRPr="004A0C5D">
        <w:rPr>
          <w:color w:val="000000"/>
          <w:spacing w:val="14"/>
        </w:rPr>
        <w:t xml:space="preserve"> </w:t>
      </w:r>
      <w:r w:rsidRPr="004A0C5D">
        <w:rPr>
          <w:color w:val="000000"/>
        </w:rPr>
        <w:t>включая</w:t>
      </w:r>
      <w:r w:rsidRPr="004A0C5D">
        <w:rPr>
          <w:color w:val="000000"/>
          <w:spacing w:val="13"/>
        </w:rPr>
        <w:t xml:space="preserve"> </w:t>
      </w:r>
      <w:r w:rsidRPr="004A0C5D">
        <w:rPr>
          <w:color w:val="000000"/>
        </w:rPr>
        <w:t>различные</w:t>
      </w:r>
      <w:r w:rsidRPr="004A0C5D">
        <w:rPr>
          <w:color w:val="000000"/>
          <w:spacing w:val="12"/>
        </w:rPr>
        <w:t xml:space="preserve"> </w:t>
      </w:r>
      <w:r w:rsidRPr="004A0C5D">
        <w:rPr>
          <w:color w:val="000000"/>
        </w:rPr>
        <w:t>недельные</w:t>
      </w:r>
      <w:r w:rsidRPr="004A0C5D">
        <w:rPr>
          <w:color w:val="000000"/>
          <w:spacing w:val="-1"/>
        </w:rPr>
        <w:t xml:space="preserve"> </w:t>
      </w:r>
      <w:r w:rsidRPr="004A0C5D">
        <w:rPr>
          <w:color w:val="000000"/>
        </w:rPr>
        <w:t>учебные</w:t>
      </w:r>
      <w:r w:rsidRPr="004A0C5D">
        <w:rPr>
          <w:color w:val="000000"/>
          <w:spacing w:val="-3"/>
        </w:rPr>
        <w:t xml:space="preserve"> </w:t>
      </w:r>
      <w:r w:rsidRPr="004A0C5D">
        <w:rPr>
          <w:color w:val="000000"/>
        </w:rPr>
        <w:t>планы с</w:t>
      </w:r>
      <w:r w:rsidRPr="004A0C5D">
        <w:rPr>
          <w:color w:val="000000"/>
          <w:spacing w:val="2"/>
        </w:rPr>
        <w:t xml:space="preserve"> </w:t>
      </w:r>
      <w:r w:rsidRPr="004A0C5D">
        <w:rPr>
          <w:color w:val="000000"/>
        </w:rPr>
        <w:t>учетом</w:t>
      </w:r>
      <w:r w:rsidRPr="004A0C5D">
        <w:rPr>
          <w:color w:val="000000"/>
          <w:spacing w:val="-1"/>
        </w:rPr>
        <w:t xml:space="preserve"> </w:t>
      </w:r>
      <w:r w:rsidRPr="004A0C5D">
        <w:rPr>
          <w:color w:val="000000"/>
        </w:rPr>
        <w:t>специфики</w:t>
      </w:r>
      <w:r w:rsidRPr="004A0C5D">
        <w:rPr>
          <w:color w:val="000000"/>
          <w:spacing w:val="-1"/>
        </w:rPr>
        <w:t xml:space="preserve"> </w:t>
      </w:r>
      <w:r w:rsidRPr="004A0C5D">
        <w:rPr>
          <w:color w:val="000000"/>
        </w:rPr>
        <w:t>календарного</w:t>
      </w:r>
      <w:r w:rsidRPr="004A0C5D">
        <w:rPr>
          <w:color w:val="000000"/>
          <w:spacing w:val="2"/>
        </w:rPr>
        <w:t xml:space="preserve"> </w:t>
      </w:r>
      <w:r w:rsidRPr="004A0C5D">
        <w:rPr>
          <w:color w:val="000000"/>
        </w:rPr>
        <w:t>учебного</w:t>
      </w:r>
      <w:r w:rsidRPr="004A0C5D">
        <w:rPr>
          <w:color w:val="000000"/>
          <w:spacing w:val="-1"/>
        </w:rPr>
        <w:t xml:space="preserve"> </w:t>
      </w:r>
      <w:r w:rsidRPr="004A0C5D">
        <w:rPr>
          <w:color w:val="000000"/>
        </w:rPr>
        <w:t>графика.</w:t>
      </w:r>
    </w:p>
    <w:p w:rsidR="002449DA" w:rsidRPr="004A0C5D" w:rsidRDefault="002449DA">
      <w:pPr>
        <w:pStyle w:val="BodyText"/>
        <w:spacing w:before="10"/>
        <w:ind w:left="0"/>
        <w:jc w:val="left"/>
        <w:rPr>
          <w:color w:val="000000"/>
          <w:sz w:val="27"/>
        </w:rPr>
      </w:pPr>
    </w:p>
    <w:p w:rsidR="002449DA" w:rsidRPr="004A0C5D" w:rsidRDefault="002449DA">
      <w:pPr>
        <w:pStyle w:val="Heading1"/>
        <w:numPr>
          <w:ilvl w:val="1"/>
          <w:numId w:val="13"/>
        </w:numPr>
        <w:tabs>
          <w:tab w:val="left" w:pos="1533"/>
        </w:tabs>
        <w:ind w:hanging="421"/>
        <w:rPr>
          <w:rFonts w:eastAsia="Times New Roman"/>
          <w:color w:val="000000"/>
          <w:sz w:val="24"/>
          <w:szCs w:val="24"/>
        </w:rPr>
      </w:pPr>
      <w:r w:rsidRPr="004A0C5D">
        <w:rPr>
          <w:rFonts w:eastAsia="Times New Roman"/>
          <w:color w:val="000000"/>
          <w:sz w:val="24"/>
          <w:szCs w:val="24"/>
        </w:rPr>
        <w:t>План</w:t>
      </w:r>
      <w:r w:rsidRPr="004A0C5D">
        <w:rPr>
          <w:rFonts w:eastAsia="Times New Roman"/>
          <w:color w:val="000000"/>
          <w:spacing w:val="-1"/>
          <w:sz w:val="24"/>
          <w:szCs w:val="24"/>
        </w:rPr>
        <w:t xml:space="preserve"> </w:t>
      </w:r>
      <w:r w:rsidRPr="004A0C5D">
        <w:rPr>
          <w:rFonts w:eastAsia="Times New Roman"/>
          <w:color w:val="000000"/>
          <w:sz w:val="24"/>
          <w:szCs w:val="24"/>
        </w:rPr>
        <w:t>внеурочной</w:t>
      </w:r>
      <w:r w:rsidRPr="004A0C5D">
        <w:rPr>
          <w:rFonts w:eastAsia="Times New Roman"/>
          <w:color w:val="000000"/>
          <w:spacing w:val="-4"/>
          <w:sz w:val="24"/>
          <w:szCs w:val="24"/>
        </w:rPr>
        <w:t xml:space="preserve"> </w:t>
      </w:r>
      <w:r w:rsidRPr="004A0C5D">
        <w:rPr>
          <w:rFonts w:eastAsia="Times New Roman"/>
          <w:color w:val="000000"/>
          <w:sz w:val="24"/>
          <w:szCs w:val="24"/>
        </w:rPr>
        <w:t>деятельности</w:t>
      </w:r>
    </w:p>
    <w:p w:rsidR="002449DA" w:rsidRPr="004A0C5D" w:rsidRDefault="002449DA">
      <w:pPr>
        <w:pStyle w:val="BodyText"/>
        <w:spacing w:before="39" w:line="276" w:lineRule="auto"/>
        <w:ind w:right="266" w:firstLine="708"/>
        <w:rPr>
          <w:color w:val="000000"/>
        </w:rPr>
      </w:pPr>
      <w:r w:rsidRPr="004A0C5D">
        <w:rPr>
          <w:color w:val="000000"/>
        </w:rPr>
        <w:t>План внеурочной деятельности определяет формы организации и объем внеурочной дея-</w:t>
      </w:r>
      <w:r w:rsidRPr="004A0C5D">
        <w:rPr>
          <w:color w:val="000000"/>
          <w:spacing w:val="1"/>
        </w:rPr>
        <w:t xml:space="preserve"> </w:t>
      </w:r>
      <w:r w:rsidRPr="004A0C5D">
        <w:rPr>
          <w:color w:val="000000"/>
        </w:rPr>
        <w:t>тельности для обучающихся при освоении ими программы основного общего образования (до</w:t>
      </w:r>
      <w:r w:rsidRPr="004A0C5D">
        <w:rPr>
          <w:color w:val="000000"/>
          <w:spacing w:val="1"/>
        </w:rPr>
        <w:t xml:space="preserve"> </w:t>
      </w:r>
      <w:r w:rsidRPr="004A0C5D">
        <w:rPr>
          <w:color w:val="000000"/>
        </w:rPr>
        <w:t>1750 академических часов за пять лет обучения) с учетом образовательных потребностей и ин-</w:t>
      </w:r>
      <w:r w:rsidRPr="004A0C5D">
        <w:rPr>
          <w:color w:val="000000"/>
          <w:spacing w:val="1"/>
        </w:rPr>
        <w:t xml:space="preserve"> </w:t>
      </w:r>
      <w:r w:rsidRPr="004A0C5D">
        <w:rPr>
          <w:color w:val="000000"/>
        </w:rPr>
        <w:t>тересов</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запросов</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несовершеннолетних</w:t>
      </w:r>
      <w:r w:rsidRPr="004A0C5D">
        <w:rPr>
          <w:color w:val="000000"/>
          <w:spacing w:val="1"/>
        </w:rPr>
        <w:t xml:space="preserve"> </w:t>
      </w:r>
      <w:r w:rsidRPr="004A0C5D">
        <w:rPr>
          <w:color w:val="000000"/>
        </w:rPr>
        <w:t>обучающихся.</w:t>
      </w:r>
    </w:p>
    <w:p w:rsidR="002449DA" w:rsidRPr="004A0C5D" w:rsidRDefault="002449DA">
      <w:pPr>
        <w:pStyle w:val="BodyText"/>
        <w:spacing w:line="276" w:lineRule="auto"/>
        <w:ind w:right="267"/>
        <w:rPr>
          <w:color w:val="000000"/>
        </w:rPr>
      </w:pPr>
      <w:r w:rsidRPr="004A0C5D">
        <w:rPr>
          <w:color w:val="000000"/>
        </w:rPr>
        <w:t>При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плана</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предусмотрена</w:t>
      </w:r>
      <w:r w:rsidRPr="004A0C5D">
        <w:rPr>
          <w:color w:val="000000"/>
          <w:spacing w:val="1"/>
        </w:rPr>
        <w:t xml:space="preserve"> </w:t>
      </w:r>
      <w:r w:rsidRPr="004A0C5D">
        <w:rPr>
          <w:color w:val="000000"/>
        </w:rPr>
        <w:t>вариативность</w:t>
      </w:r>
      <w:r w:rsidRPr="004A0C5D">
        <w:rPr>
          <w:color w:val="000000"/>
          <w:spacing w:val="1"/>
        </w:rPr>
        <w:t xml:space="preserve"> </w:t>
      </w:r>
      <w:r w:rsidRPr="004A0C5D">
        <w:rPr>
          <w:color w:val="000000"/>
        </w:rPr>
        <w:t>содержания</w:t>
      </w:r>
      <w:r w:rsidRPr="004A0C5D">
        <w:rPr>
          <w:color w:val="000000"/>
          <w:spacing w:val="1"/>
        </w:rPr>
        <w:t xml:space="preserve"> </w:t>
      </w:r>
      <w:r w:rsidRPr="004A0C5D">
        <w:rPr>
          <w:color w:val="000000"/>
        </w:rPr>
        <w:t>внеурочной деятельности с учетом образовательных потребностей и интересов обучающихся. В</w:t>
      </w:r>
      <w:r w:rsidRPr="004A0C5D">
        <w:rPr>
          <w:color w:val="000000"/>
          <w:spacing w:val="-57"/>
        </w:rPr>
        <w:t xml:space="preserve"> </w:t>
      </w:r>
      <w:r w:rsidRPr="004A0C5D">
        <w:rPr>
          <w:color w:val="000000"/>
        </w:rPr>
        <w:t>целях реализации плана внеурочной деятельности ЧОУ «ШКОЛОЙ «ТАЛАНТ»</w:t>
      </w:r>
      <w:r w:rsidRPr="004A0C5D">
        <w:rPr>
          <w:color w:val="000000"/>
          <w:spacing w:val="1"/>
        </w:rPr>
        <w:t xml:space="preserve"> </w:t>
      </w:r>
      <w:r w:rsidRPr="004A0C5D">
        <w:rPr>
          <w:color w:val="000000"/>
        </w:rPr>
        <w:t>предусмотрено использование</w:t>
      </w:r>
      <w:r w:rsidRPr="004A0C5D">
        <w:rPr>
          <w:color w:val="000000"/>
          <w:spacing w:val="1"/>
        </w:rPr>
        <w:t xml:space="preserve"> </w:t>
      </w:r>
      <w:r w:rsidRPr="004A0C5D">
        <w:rPr>
          <w:color w:val="000000"/>
        </w:rPr>
        <w:t>ресурсов других организаций, включая организации дополнительного образования, профессио -</w:t>
      </w:r>
      <w:r w:rsidRPr="004A0C5D">
        <w:rPr>
          <w:color w:val="000000"/>
          <w:spacing w:val="1"/>
        </w:rPr>
        <w:t xml:space="preserve"> </w:t>
      </w:r>
      <w:r w:rsidRPr="004A0C5D">
        <w:rPr>
          <w:color w:val="000000"/>
        </w:rPr>
        <w:t>нальные образовательные организаций, образовательные организации высшего образования,</w:t>
      </w:r>
      <w:r w:rsidRPr="004A0C5D">
        <w:rPr>
          <w:color w:val="000000"/>
          <w:spacing w:val="1"/>
        </w:rPr>
        <w:t xml:space="preserve"> </w:t>
      </w:r>
      <w:r w:rsidRPr="004A0C5D">
        <w:rPr>
          <w:color w:val="000000"/>
        </w:rPr>
        <w:t>научные</w:t>
      </w:r>
      <w:r w:rsidRPr="004A0C5D">
        <w:rPr>
          <w:color w:val="000000"/>
          <w:spacing w:val="-5"/>
        </w:rPr>
        <w:t xml:space="preserve"> </w:t>
      </w:r>
      <w:r w:rsidRPr="004A0C5D">
        <w:rPr>
          <w:color w:val="000000"/>
        </w:rPr>
        <w:t>организации,</w:t>
      </w:r>
      <w:r w:rsidRPr="004A0C5D">
        <w:rPr>
          <w:color w:val="000000"/>
          <w:spacing w:val="-5"/>
        </w:rPr>
        <w:t xml:space="preserve"> </w:t>
      </w:r>
      <w:r w:rsidRPr="004A0C5D">
        <w:rPr>
          <w:color w:val="000000"/>
        </w:rPr>
        <w:t>организации</w:t>
      </w:r>
      <w:r w:rsidRPr="004A0C5D">
        <w:rPr>
          <w:color w:val="000000"/>
          <w:spacing w:val="-4"/>
        </w:rPr>
        <w:t xml:space="preserve"> </w:t>
      </w:r>
      <w:r w:rsidRPr="004A0C5D">
        <w:rPr>
          <w:color w:val="000000"/>
        </w:rPr>
        <w:t>культуры,</w:t>
      </w:r>
      <w:r w:rsidRPr="004A0C5D">
        <w:rPr>
          <w:color w:val="000000"/>
          <w:spacing w:val="-1"/>
        </w:rPr>
        <w:t xml:space="preserve"> </w:t>
      </w:r>
      <w:r w:rsidRPr="004A0C5D">
        <w:rPr>
          <w:color w:val="000000"/>
        </w:rPr>
        <w:t>физкультурно-спортивные</w:t>
      </w:r>
      <w:r w:rsidRPr="004A0C5D">
        <w:rPr>
          <w:color w:val="000000"/>
          <w:spacing w:val="-4"/>
        </w:rPr>
        <w:t xml:space="preserve"> </w:t>
      </w:r>
      <w:r w:rsidRPr="004A0C5D">
        <w:rPr>
          <w:color w:val="000000"/>
        </w:rPr>
        <w:t>и</w:t>
      </w:r>
      <w:r w:rsidRPr="004A0C5D">
        <w:rPr>
          <w:color w:val="000000"/>
          <w:spacing w:val="-2"/>
        </w:rPr>
        <w:t xml:space="preserve"> </w:t>
      </w:r>
      <w:r w:rsidRPr="004A0C5D">
        <w:rPr>
          <w:color w:val="000000"/>
        </w:rPr>
        <w:t>иные</w:t>
      </w:r>
      <w:r w:rsidRPr="004A0C5D">
        <w:rPr>
          <w:color w:val="000000"/>
          <w:spacing w:val="-5"/>
        </w:rPr>
        <w:t xml:space="preserve"> </w:t>
      </w:r>
      <w:r w:rsidRPr="004A0C5D">
        <w:rPr>
          <w:color w:val="000000"/>
        </w:rPr>
        <w:t>организации.</w:t>
      </w:r>
    </w:p>
    <w:p w:rsidR="002449DA" w:rsidRPr="004A0C5D" w:rsidRDefault="002449DA">
      <w:pPr>
        <w:pStyle w:val="BodyText"/>
        <w:spacing w:before="10"/>
        <w:ind w:left="0"/>
        <w:jc w:val="left"/>
        <w:rPr>
          <w:color w:val="000000"/>
          <w:sz w:val="27"/>
        </w:rPr>
      </w:pPr>
    </w:p>
    <w:p w:rsidR="002449DA" w:rsidRPr="004A0C5D" w:rsidRDefault="002449DA">
      <w:pPr>
        <w:pStyle w:val="Heading1"/>
        <w:numPr>
          <w:ilvl w:val="2"/>
          <w:numId w:val="13"/>
        </w:numPr>
        <w:tabs>
          <w:tab w:val="left" w:pos="1713"/>
        </w:tabs>
        <w:ind w:hanging="601"/>
        <w:rPr>
          <w:rFonts w:eastAsia="Times New Roman"/>
          <w:color w:val="000000"/>
          <w:sz w:val="24"/>
          <w:szCs w:val="24"/>
        </w:rPr>
      </w:pPr>
      <w:r w:rsidRPr="004A0C5D">
        <w:rPr>
          <w:rFonts w:eastAsia="Times New Roman"/>
          <w:color w:val="000000"/>
          <w:sz w:val="24"/>
          <w:szCs w:val="24"/>
        </w:rPr>
        <w:t>Пояснительная</w:t>
      </w:r>
      <w:r w:rsidRPr="004A0C5D">
        <w:rPr>
          <w:rFonts w:eastAsia="Times New Roman"/>
          <w:color w:val="000000"/>
          <w:spacing w:val="-2"/>
          <w:sz w:val="24"/>
          <w:szCs w:val="24"/>
        </w:rPr>
        <w:t xml:space="preserve"> </w:t>
      </w:r>
      <w:r w:rsidRPr="004A0C5D">
        <w:rPr>
          <w:rFonts w:eastAsia="Times New Roman"/>
          <w:color w:val="000000"/>
          <w:sz w:val="24"/>
          <w:szCs w:val="24"/>
        </w:rPr>
        <w:t>записка</w:t>
      </w:r>
    </w:p>
    <w:p w:rsidR="002449DA" w:rsidRPr="004A0C5D" w:rsidRDefault="002449DA">
      <w:pPr>
        <w:pStyle w:val="BodyText"/>
        <w:spacing w:before="39" w:line="276" w:lineRule="auto"/>
        <w:ind w:right="268" w:firstLine="708"/>
        <w:rPr>
          <w:color w:val="000000"/>
        </w:rPr>
      </w:pPr>
      <w:r w:rsidRPr="004A0C5D">
        <w:rPr>
          <w:color w:val="000000"/>
        </w:rPr>
        <w:t>Назначение плана внеурочной деятельности — психолого-педагогическое сопровожде-</w:t>
      </w:r>
      <w:r w:rsidRPr="004A0C5D">
        <w:rPr>
          <w:color w:val="000000"/>
          <w:spacing w:val="1"/>
        </w:rPr>
        <w:t xml:space="preserve"> </w:t>
      </w:r>
      <w:r w:rsidRPr="004A0C5D">
        <w:rPr>
          <w:color w:val="000000"/>
        </w:rPr>
        <w:t>ние обучающихся с учетом успешности их обучения, уровня социальной адаптации и развития,</w:t>
      </w:r>
      <w:r w:rsidRPr="004A0C5D">
        <w:rPr>
          <w:color w:val="000000"/>
          <w:spacing w:val="1"/>
        </w:rPr>
        <w:t xml:space="preserve"> </w:t>
      </w:r>
      <w:r w:rsidRPr="004A0C5D">
        <w:rPr>
          <w:color w:val="000000"/>
        </w:rPr>
        <w:t>индивидуальных способностей и познавательных интересов. План внеурочной деятельности</w:t>
      </w:r>
      <w:r w:rsidRPr="004A0C5D">
        <w:rPr>
          <w:color w:val="000000"/>
          <w:spacing w:val="1"/>
        </w:rPr>
        <w:t xml:space="preserve"> </w:t>
      </w:r>
      <w:r w:rsidRPr="004A0C5D">
        <w:rPr>
          <w:color w:val="000000"/>
        </w:rPr>
        <w:t>формируется школ с учетом предоставления права участникам образовательных отношений</w:t>
      </w:r>
      <w:r w:rsidRPr="004A0C5D">
        <w:rPr>
          <w:color w:val="000000"/>
          <w:spacing w:val="-1"/>
        </w:rPr>
        <w:t xml:space="preserve"> </w:t>
      </w:r>
      <w:r w:rsidRPr="004A0C5D">
        <w:rPr>
          <w:color w:val="000000"/>
        </w:rPr>
        <w:t>выбора</w:t>
      </w:r>
      <w:r w:rsidRPr="004A0C5D">
        <w:rPr>
          <w:color w:val="000000"/>
          <w:spacing w:val="-1"/>
        </w:rPr>
        <w:t xml:space="preserve"> </w:t>
      </w:r>
      <w:r w:rsidRPr="004A0C5D">
        <w:rPr>
          <w:color w:val="000000"/>
        </w:rPr>
        <w:t>направления и</w:t>
      </w:r>
      <w:r w:rsidRPr="004A0C5D">
        <w:rPr>
          <w:color w:val="000000"/>
          <w:spacing w:val="-1"/>
        </w:rPr>
        <w:t xml:space="preserve"> </w:t>
      </w:r>
      <w:r w:rsidRPr="004A0C5D">
        <w:rPr>
          <w:color w:val="000000"/>
        </w:rPr>
        <w:t>содержания</w:t>
      </w:r>
      <w:r w:rsidRPr="004A0C5D">
        <w:rPr>
          <w:color w:val="000000"/>
          <w:spacing w:val="2"/>
        </w:rPr>
        <w:t xml:space="preserve"> </w:t>
      </w:r>
      <w:r w:rsidRPr="004A0C5D">
        <w:rPr>
          <w:color w:val="000000"/>
        </w:rPr>
        <w:t>учебных</w:t>
      </w:r>
      <w:r w:rsidRPr="004A0C5D">
        <w:rPr>
          <w:color w:val="000000"/>
          <w:spacing w:val="2"/>
        </w:rPr>
        <w:t xml:space="preserve"> </w:t>
      </w:r>
      <w:r w:rsidRPr="004A0C5D">
        <w:rPr>
          <w:color w:val="000000"/>
        </w:rPr>
        <w:t>курсов.</w:t>
      </w:r>
    </w:p>
    <w:p w:rsidR="002449DA" w:rsidRPr="004A0C5D" w:rsidRDefault="002449DA">
      <w:pPr>
        <w:pStyle w:val="BodyText"/>
        <w:spacing w:line="276" w:lineRule="exact"/>
        <w:ind w:left="1821"/>
        <w:rPr>
          <w:color w:val="000000"/>
        </w:rPr>
      </w:pPr>
      <w:r w:rsidRPr="004A0C5D">
        <w:rPr>
          <w:color w:val="000000"/>
        </w:rPr>
        <w:t>Основными</w:t>
      </w:r>
      <w:r w:rsidRPr="004A0C5D">
        <w:rPr>
          <w:color w:val="000000"/>
          <w:spacing w:val="-5"/>
        </w:rPr>
        <w:t xml:space="preserve"> </w:t>
      </w:r>
      <w:r w:rsidRPr="004A0C5D">
        <w:rPr>
          <w:color w:val="000000"/>
        </w:rPr>
        <w:t>задачами</w:t>
      </w:r>
      <w:r w:rsidRPr="004A0C5D">
        <w:rPr>
          <w:color w:val="000000"/>
          <w:spacing w:val="-2"/>
        </w:rPr>
        <w:t xml:space="preserve"> </w:t>
      </w:r>
      <w:r w:rsidRPr="004A0C5D">
        <w:rPr>
          <w:color w:val="000000"/>
        </w:rPr>
        <w:t>организации</w:t>
      </w:r>
      <w:r w:rsidRPr="004A0C5D">
        <w:rPr>
          <w:color w:val="000000"/>
          <w:spacing w:val="-5"/>
        </w:rPr>
        <w:t xml:space="preserve"> </w:t>
      </w:r>
      <w:r w:rsidRPr="004A0C5D">
        <w:rPr>
          <w:color w:val="000000"/>
        </w:rPr>
        <w:t>внеурочной</w:t>
      </w:r>
      <w:r w:rsidRPr="004A0C5D">
        <w:rPr>
          <w:color w:val="000000"/>
          <w:spacing w:val="-4"/>
        </w:rPr>
        <w:t xml:space="preserve"> </w:t>
      </w:r>
      <w:r w:rsidRPr="004A0C5D">
        <w:rPr>
          <w:color w:val="000000"/>
        </w:rPr>
        <w:t>деятельности</w:t>
      </w:r>
      <w:r w:rsidRPr="004A0C5D">
        <w:rPr>
          <w:color w:val="000000"/>
          <w:spacing w:val="-5"/>
        </w:rPr>
        <w:t xml:space="preserve"> </w:t>
      </w:r>
      <w:r w:rsidRPr="004A0C5D">
        <w:rPr>
          <w:color w:val="000000"/>
        </w:rPr>
        <w:t>являются</w:t>
      </w:r>
      <w:r w:rsidRPr="004A0C5D">
        <w:rPr>
          <w:color w:val="000000"/>
          <w:spacing w:val="-7"/>
        </w:rPr>
        <w:t xml:space="preserve"> </w:t>
      </w:r>
      <w:r w:rsidRPr="004A0C5D">
        <w:rPr>
          <w:color w:val="000000"/>
        </w:rPr>
        <w:t>следующие:</w:t>
      </w:r>
    </w:p>
    <w:p w:rsidR="002449DA" w:rsidRPr="004A0C5D" w:rsidRDefault="002449DA">
      <w:pPr>
        <w:pStyle w:val="ListParagraph"/>
        <w:numPr>
          <w:ilvl w:val="0"/>
          <w:numId w:val="12"/>
        </w:numPr>
        <w:tabs>
          <w:tab w:val="left" w:pos="1440"/>
        </w:tabs>
        <w:spacing w:before="41" w:line="276" w:lineRule="auto"/>
        <w:ind w:right="270" w:firstLine="0"/>
        <w:rPr>
          <w:color w:val="000000"/>
          <w:sz w:val="24"/>
        </w:rPr>
      </w:pPr>
      <w:r w:rsidRPr="004A0C5D">
        <w:rPr>
          <w:color w:val="000000"/>
          <w:sz w:val="24"/>
        </w:rPr>
        <w:t>поддержка</w:t>
      </w:r>
      <w:r w:rsidRPr="004A0C5D">
        <w:rPr>
          <w:color w:val="000000"/>
          <w:spacing w:val="1"/>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достижении</w:t>
      </w:r>
      <w:r w:rsidRPr="004A0C5D">
        <w:rPr>
          <w:color w:val="000000"/>
          <w:spacing w:val="1"/>
          <w:sz w:val="24"/>
        </w:rPr>
        <w:t xml:space="preserve"> </w:t>
      </w:r>
      <w:r w:rsidRPr="004A0C5D">
        <w:rPr>
          <w:color w:val="000000"/>
          <w:sz w:val="24"/>
        </w:rPr>
        <w:t>планируемых</w:t>
      </w:r>
      <w:r w:rsidRPr="004A0C5D">
        <w:rPr>
          <w:color w:val="000000"/>
          <w:spacing w:val="1"/>
          <w:sz w:val="24"/>
        </w:rPr>
        <w:t xml:space="preserve"> </w:t>
      </w:r>
      <w:r w:rsidRPr="004A0C5D">
        <w:rPr>
          <w:color w:val="000000"/>
          <w:sz w:val="24"/>
        </w:rPr>
        <w:t>результатов</w:t>
      </w:r>
      <w:r w:rsidRPr="004A0C5D">
        <w:rPr>
          <w:color w:val="000000"/>
          <w:spacing w:val="-57"/>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программы основного</w:t>
      </w:r>
      <w:r w:rsidRPr="004A0C5D">
        <w:rPr>
          <w:color w:val="000000"/>
          <w:spacing w:val="1"/>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12"/>
        </w:numPr>
        <w:tabs>
          <w:tab w:val="left" w:pos="1387"/>
        </w:tabs>
        <w:spacing w:before="1" w:line="276" w:lineRule="auto"/>
        <w:ind w:right="267" w:firstLine="0"/>
        <w:rPr>
          <w:color w:val="000000"/>
          <w:sz w:val="24"/>
        </w:rPr>
      </w:pPr>
      <w:r w:rsidRPr="004A0C5D">
        <w:rPr>
          <w:color w:val="000000"/>
          <w:sz w:val="24"/>
        </w:rPr>
        <w:t>совершенствование навыков общения со сверстниками и коммуникативных умений в разно-</w:t>
      </w:r>
      <w:r w:rsidRPr="004A0C5D">
        <w:rPr>
          <w:color w:val="000000"/>
          <w:spacing w:val="1"/>
          <w:sz w:val="24"/>
        </w:rPr>
        <w:t xml:space="preserve"> </w:t>
      </w:r>
      <w:r w:rsidRPr="004A0C5D">
        <w:rPr>
          <w:color w:val="000000"/>
          <w:sz w:val="24"/>
        </w:rPr>
        <w:t>возрастной</w:t>
      </w:r>
      <w:r w:rsidRPr="004A0C5D">
        <w:rPr>
          <w:color w:val="000000"/>
          <w:spacing w:val="-1"/>
          <w:sz w:val="24"/>
        </w:rPr>
        <w:t xml:space="preserve"> </w:t>
      </w:r>
      <w:r w:rsidRPr="004A0C5D">
        <w:rPr>
          <w:color w:val="000000"/>
          <w:sz w:val="24"/>
        </w:rPr>
        <w:t>школьной среде;</w:t>
      </w:r>
    </w:p>
    <w:p w:rsidR="002449DA" w:rsidRPr="004A0C5D" w:rsidRDefault="002449DA">
      <w:pPr>
        <w:spacing w:line="276" w:lineRule="auto"/>
        <w:jc w:val="both"/>
        <w:rPr>
          <w:color w:val="000000"/>
          <w:sz w:val="24"/>
        </w:rPr>
        <w:sectPr w:rsidR="002449DA" w:rsidRPr="004A0C5D">
          <w:pgSz w:w="11910" w:h="16840"/>
          <w:pgMar w:top="840" w:right="580" w:bottom="800" w:left="20" w:header="0" w:footer="529" w:gutter="0"/>
          <w:cols w:space="720"/>
        </w:sectPr>
      </w:pPr>
    </w:p>
    <w:p w:rsidR="002449DA" w:rsidRPr="004A0C5D" w:rsidRDefault="002449DA">
      <w:pPr>
        <w:pStyle w:val="ListParagraph"/>
        <w:numPr>
          <w:ilvl w:val="0"/>
          <w:numId w:val="12"/>
        </w:numPr>
        <w:tabs>
          <w:tab w:val="left" w:pos="1392"/>
        </w:tabs>
        <w:spacing w:before="68" w:line="276" w:lineRule="auto"/>
        <w:ind w:right="271" w:firstLine="0"/>
        <w:rPr>
          <w:color w:val="000000"/>
          <w:sz w:val="24"/>
        </w:rPr>
      </w:pPr>
      <w:r w:rsidRPr="004A0C5D">
        <w:rPr>
          <w:color w:val="000000"/>
          <w:sz w:val="24"/>
        </w:rPr>
        <w:t>формирование навыков организации своей жизнедеятельности с учетом правил безопасного</w:t>
      </w:r>
      <w:r w:rsidRPr="004A0C5D">
        <w:rPr>
          <w:color w:val="000000"/>
          <w:spacing w:val="1"/>
          <w:sz w:val="24"/>
        </w:rPr>
        <w:t xml:space="preserve"> </w:t>
      </w:r>
      <w:r w:rsidRPr="004A0C5D">
        <w:rPr>
          <w:color w:val="000000"/>
          <w:sz w:val="24"/>
        </w:rPr>
        <w:t>образа</w:t>
      </w:r>
      <w:r w:rsidRPr="004A0C5D">
        <w:rPr>
          <w:color w:val="000000"/>
          <w:spacing w:val="-2"/>
          <w:sz w:val="24"/>
        </w:rPr>
        <w:t xml:space="preserve"> </w:t>
      </w:r>
      <w:r w:rsidRPr="004A0C5D">
        <w:rPr>
          <w:color w:val="000000"/>
          <w:sz w:val="24"/>
        </w:rPr>
        <w:t>жизни;</w:t>
      </w:r>
    </w:p>
    <w:p w:rsidR="002449DA" w:rsidRPr="004A0C5D" w:rsidRDefault="002449DA">
      <w:pPr>
        <w:pStyle w:val="ListParagraph"/>
        <w:numPr>
          <w:ilvl w:val="0"/>
          <w:numId w:val="12"/>
        </w:numPr>
        <w:tabs>
          <w:tab w:val="left" w:pos="1385"/>
        </w:tabs>
        <w:spacing w:line="276" w:lineRule="auto"/>
        <w:ind w:right="267" w:firstLine="0"/>
        <w:rPr>
          <w:color w:val="000000"/>
          <w:sz w:val="24"/>
        </w:rPr>
      </w:pPr>
      <w:r w:rsidRPr="004A0C5D">
        <w:rPr>
          <w:color w:val="000000"/>
          <w:sz w:val="24"/>
        </w:rPr>
        <w:t>повышение общей культуры обучающихся, углубление их интереса к познавательной и про-</w:t>
      </w:r>
      <w:r w:rsidRPr="004A0C5D">
        <w:rPr>
          <w:color w:val="000000"/>
          <w:spacing w:val="1"/>
          <w:sz w:val="24"/>
        </w:rPr>
        <w:t xml:space="preserve"> </w:t>
      </w:r>
      <w:r w:rsidRPr="004A0C5D">
        <w:rPr>
          <w:color w:val="000000"/>
          <w:sz w:val="24"/>
        </w:rPr>
        <w:t>ектно-исследовательской деятельности с учетом возрастных и индивидуальных особенностей</w:t>
      </w:r>
      <w:r w:rsidRPr="004A0C5D">
        <w:rPr>
          <w:color w:val="000000"/>
          <w:spacing w:val="1"/>
          <w:sz w:val="24"/>
        </w:rPr>
        <w:t xml:space="preserve"> </w:t>
      </w:r>
      <w:r w:rsidRPr="004A0C5D">
        <w:rPr>
          <w:color w:val="000000"/>
          <w:sz w:val="24"/>
        </w:rPr>
        <w:t>участников;</w:t>
      </w:r>
    </w:p>
    <w:p w:rsidR="002449DA" w:rsidRPr="004A0C5D" w:rsidRDefault="002449DA">
      <w:pPr>
        <w:pStyle w:val="ListParagraph"/>
        <w:numPr>
          <w:ilvl w:val="0"/>
          <w:numId w:val="12"/>
        </w:numPr>
        <w:tabs>
          <w:tab w:val="left" w:pos="1378"/>
        </w:tabs>
        <w:spacing w:line="276" w:lineRule="auto"/>
        <w:ind w:right="266" w:firstLine="0"/>
        <w:rPr>
          <w:color w:val="000000"/>
          <w:sz w:val="24"/>
        </w:rPr>
      </w:pPr>
      <w:r w:rsidRPr="004A0C5D">
        <w:rPr>
          <w:color w:val="000000"/>
          <w:sz w:val="24"/>
        </w:rPr>
        <w:t>развитие навыков совместной деятельности со сверстниками, становление качеств, обеспечи-</w:t>
      </w:r>
      <w:r w:rsidRPr="004A0C5D">
        <w:rPr>
          <w:color w:val="000000"/>
          <w:spacing w:val="-57"/>
          <w:sz w:val="24"/>
        </w:rPr>
        <w:t xml:space="preserve"> </w:t>
      </w:r>
      <w:r w:rsidRPr="004A0C5D">
        <w:rPr>
          <w:color w:val="000000"/>
          <w:sz w:val="24"/>
        </w:rPr>
        <w:t>вающих успешность участия в коллективном труде: умение договариваться, подчиняться, руко-</w:t>
      </w:r>
      <w:r w:rsidRPr="004A0C5D">
        <w:rPr>
          <w:color w:val="000000"/>
          <w:spacing w:val="-57"/>
          <w:sz w:val="24"/>
        </w:rPr>
        <w:t xml:space="preserve"> </w:t>
      </w:r>
      <w:r w:rsidRPr="004A0C5D">
        <w:rPr>
          <w:color w:val="000000"/>
          <w:sz w:val="24"/>
        </w:rPr>
        <w:t>водить,</w:t>
      </w:r>
      <w:r w:rsidRPr="004A0C5D">
        <w:rPr>
          <w:color w:val="000000"/>
          <w:spacing w:val="-5"/>
          <w:sz w:val="24"/>
        </w:rPr>
        <w:t xml:space="preserve"> </w:t>
      </w:r>
      <w:r w:rsidRPr="004A0C5D">
        <w:rPr>
          <w:color w:val="000000"/>
          <w:sz w:val="24"/>
        </w:rPr>
        <w:t>проявлять</w:t>
      </w:r>
      <w:r w:rsidRPr="004A0C5D">
        <w:rPr>
          <w:color w:val="000000"/>
          <w:spacing w:val="-3"/>
          <w:sz w:val="24"/>
        </w:rPr>
        <w:t xml:space="preserve"> </w:t>
      </w:r>
      <w:r w:rsidRPr="004A0C5D">
        <w:rPr>
          <w:color w:val="000000"/>
          <w:sz w:val="24"/>
        </w:rPr>
        <w:t>инициативу,</w:t>
      </w:r>
      <w:r w:rsidRPr="004A0C5D">
        <w:rPr>
          <w:color w:val="000000"/>
          <w:spacing w:val="-1"/>
          <w:sz w:val="24"/>
        </w:rPr>
        <w:t xml:space="preserve"> </w:t>
      </w:r>
      <w:r w:rsidRPr="004A0C5D">
        <w:rPr>
          <w:color w:val="000000"/>
          <w:sz w:val="24"/>
        </w:rPr>
        <w:t>ответственность;</w:t>
      </w:r>
      <w:r w:rsidRPr="004A0C5D">
        <w:rPr>
          <w:color w:val="000000"/>
          <w:spacing w:val="-1"/>
          <w:sz w:val="24"/>
        </w:rPr>
        <w:t xml:space="preserve"> </w:t>
      </w:r>
      <w:r w:rsidRPr="004A0C5D">
        <w:rPr>
          <w:color w:val="000000"/>
          <w:sz w:val="24"/>
        </w:rPr>
        <w:t>становление</w:t>
      </w:r>
      <w:r w:rsidRPr="004A0C5D">
        <w:rPr>
          <w:color w:val="000000"/>
          <w:spacing w:val="-1"/>
          <w:sz w:val="24"/>
        </w:rPr>
        <w:t xml:space="preserve"> </w:t>
      </w:r>
      <w:r w:rsidRPr="004A0C5D">
        <w:rPr>
          <w:color w:val="000000"/>
          <w:sz w:val="24"/>
        </w:rPr>
        <w:t>умений</w:t>
      </w:r>
      <w:r w:rsidRPr="004A0C5D">
        <w:rPr>
          <w:color w:val="000000"/>
          <w:spacing w:val="-1"/>
          <w:sz w:val="24"/>
        </w:rPr>
        <w:t xml:space="preserve"> </w:t>
      </w:r>
      <w:r w:rsidRPr="004A0C5D">
        <w:rPr>
          <w:color w:val="000000"/>
          <w:sz w:val="24"/>
        </w:rPr>
        <w:t>командной</w:t>
      </w:r>
      <w:r w:rsidRPr="004A0C5D">
        <w:rPr>
          <w:color w:val="000000"/>
          <w:spacing w:val="-1"/>
          <w:sz w:val="24"/>
        </w:rPr>
        <w:t xml:space="preserve"> </w:t>
      </w:r>
      <w:r w:rsidRPr="004A0C5D">
        <w:rPr>
          <w:color w:val="000000"/>
          <w:sz w:val="24"/>
        </w:rPr>
        <w:t>работы;</w:t>
      </w:r>
    </w:p>
    <w:p w:rsidR="002449DA" w:rsidRPr="004A0C5D" w:rsidRDefault="002449DA">
      <w:pPr>
        <w:pStyle w:val="ListParagraph"/>
        <w:numPr>
          <w:ilvl w:val="0"/>
          <w:numId w:val="12"/>
        </w:numPr>
        <w:tabs>
          <w:tab w:val="left" w:pos="1373"/>
        </w:tabs>
        <w:spacing w:line="274" w:lineRule="exact"/>
        <w:ind w:left="1372" w:hanging="261"/>
        <w:rPr>
          <w:color w:val="000000"/>
          <w:sz w:val="24"/>
        </w:rPr>
      </w:pPr>
      <w:r w:rsidRPr="004A0C5D">
        <w:rPr>
          <w:color w:val="000000"/>
          <w:sz w:val="24"/>
        </w:rPr>
        <w:t>поддержка</w:t>
      </w:r>
      <w:r w:rsidRPr="004A0C5D">
        <w:rPr>
          <w:color w:val="000000"/>
          <w:spacing w:val="-7"/>
          <w:sz w:val="24"/>
        </w:rPr>
        <w:t xml:space="preserve"> </w:t>
      </w:r>
      <w:r w:rsidRPr="004A0C5D">
        <w:rPr>
          <w:color w:val="000000"/>
          <w:sz w:val="24"/>
        </w:rPr>
        <w:t>детских</w:t>
      </w:r>
      <w:r w:rsidRPr="004A0C5D">
        <w:rPr>
          <w:color w:val="000000"/>
          <w:spacing w:val="-4"/>
          <w:sz w:val="24"/>
        </w:rPr>
        <w:t xml:space="preserve"> </w:t>
      </w:r>
      <w:r w:rsidRPr="004A0C5D">
        <w:rPr>
          <w:color w:val="000000"/>
          <w:sz w:val="24"/>
        </w:rPr>
        <w:t>объединений,</w:t>
      </w:r>
      <w:r w:rsidRPr="004A0C5D">
        <w:rPr>
          <w:color w:val="000000"/>
          <w:spacing w:val="-6"/>
          <w:sz w:val="24"/>
        </w:rPr>
        <w:t xml:space="preserve"> </w:t>
      </w:r>
      <w:r w:rsidRPr="004A0C5D">
        <w:rPr>
          <w:color w:val="000000"/>
          <w:sz w:val="24"/>
        </w:rPr>
        <w:t>формирование</w:t>
      </w:r>
      <w:r w:rsidRPr="004A0C5D">
        <w:rPr>
          <w:color w:val="000000"/>
          <w:spacing w:val="-5"/>
          <w:sz w:val="24"/>
        </w:rPr>
        <w:t xml:space="preserve"> </w:t>
      </w:r>
      <w:r w:rsidRPr="004A0C5D">
        <w:rPr>
          <w:color w:val="000000"/>
          <w:sz w:val="24"/>
        </w:rPr>
        <w:t>умений</w:t>
      </w:r>
      <w:r w:rsidRPr="004A0C5D">
        <w:rPr>
          <w:color w:val="000000"/>
          <w:spacing w:val="-3"/>
          <w:sz w:val="24"/>
        </w:rPr>
        <w:t xml:space="preserve"> </w:t>
      </w:r>
      <w:r w:rsidRPr="004A0C5D">
        <w:rPr>
          <w:color w:val="000000"/>
          <w:sz w:val="24"/>
        </w:rPr>
        <w:t>ученического</w:t>
      </w:r>
      <w:r w:rsidRPr="004A0C5D">
        <w:rPr>
          <w:color w:val="000000"/>
          <w:spacing w:val="-6"/>
          <w:sz w:val="24"/>
        </w:rPr>
        <w:t xml:space="preserve"> </w:t>
      </w:r>
      <w:r w:rsidRPr="004A0C5D">
        <w:rPr>
          <w:color w:val="000000"/>
          <w:sz w:val="24"/>
        </w:rPr>
        <w:t>самоуправления;</w:t>
      </w:r>
    </w:p>
    <w:p w:rsidR="002449DA" w:rsidRPr="004A0C5D" w:rsidRDefault="002449DA">
      <w:pPr>
        <w:pStyle w:val="ListParagraph"/>
        <w:numPr>
          <w:ilvl w:val="0"/>
          <w:numId w:val="12"/>
        </w:numPr>
        <w:tabs>
          <w:tab w:val="left" w:pos="1373"/>
        </w:tabs>
        <w:spacing w:before="43"/>
        <w:ind w:left="1372" w:hanging="261"/>
        <w:rPr>
          <w:color w:val="000000"/>
          <w:sz w:val="24"/>
        </w:rPr>
      </w:pPr>
      <w:r w:rsidRPr="004A0C5D">
        <w:rPr>
          <w:color w:val="000000"/>
          <w:sz w:val="24"/>
        </w:rPr>
        <w:t>формирование</w:t>
      </w:r>
      <w:r w:rsidRPr="004A0C5D">
        <w:rPr>
          <w:color w:val="000000"/>
          <w:spacing w:val="-4"/>
          <w:sz w:val="24"/>
        </w:rPr>
        <w:t xml:space="preserve"> </w:t>
      </w:r>
      <w:r w:rsidRPr="004A0C5D">
        <w:rPr>
          <w:color w:val="000000"/>
          <w:sz w:val="24"/>
        </w:rPr>
        <w:t>культуры</w:t>
      </w:r>
      <w:r w:rsidRPr="004A0C5D">
        <w:rPr>
          <w:color w:val="000000"/>
          <w:spacing w:val="-3"/>
          <w:sz w:val="24"/>
        </w:rPr>
        <w:t xml:space="preserve"> </w:t>
      </w:r>
      <w:r w:rsidRPr="004A0C5D">
        <w:rPr>
          <w:color w:val="000000"/>
          <w:sz w:val="24"/>
        </w:rPr>
        <w:t>поведения</w:t>
      </w:r>
      <w:r w:rsidRPr="004A0C5D">
        <w:rPr>
          <w:color w:val="000000"/>
          <w:spacing w:val="-4"/>
          <w:sz w:val="24"/>
        </w:rPr>
        <w:t xml:space="preserve"> </w:t>
      </w:r>
      <w:r w:rsidRPr="004A0C5D">
        <w:rPr>
          <w:color w:val="000000"/>
          <w:sz w:val="24"/>
        </w:rPr>
        <w:t>в</w:t>
      </w:r>
      <w:r w:rsidRPr="004A0C5D">
        <w:rPr>
          <w:color w:val="000000"/>
          <w:spacing w:val="-3"/>
          <w:sz w:val="24"/>
        </w:rPr>
        <w:t xml:space="preserve"> </w:t>
      </w:r>
      <w:r w:rsidRPr="004A0C5D">
        <w:rPr>
          <w:color w:val="000000"/>
          <w:sz w:val="24"/>
        </w:rPr>
        <w:t>информационной</w:t>
      </w:r>
      <w:r w:rsidRPr="004A0C5D">
        <w:rPr>
          <w:color w:val="000000"/>
          <w:spacing w:val="-4"/>
          <w:sz w:val="24"/>
        </w:rPr>
        <w:t xml:space="preserve"> </w:t>
      </w:r>
      <w:r w:rsidRPr="004A0C5D">
        <w:rPr>
          <w:color w:val="000000"/>
          <w:sz w:val="24"/>
        </w:rPr>
        <w:t>среде.</w:t>
      </w:r>
    </w:p>
    <w:p w:rsidR="002449DA" w:rsidRPr="004A0C5D" w:rsidRDefault="002449DA">
      <w:pPr>
        <w:pStyle w:val="BodyText"/>
        <w:spacing w:before="41" w:line="276" w:lineRule="auto"/>
        <w:ind w:right="266" w:firstLine="708"/>
        <w:rPr>
          <w:color w:val="000000"/>
        </w:rPr>
      </w:pPr>
      <w:r w:rsidRPr="004A0C5D">
        <w:rPr>
          <w:color w:val="000000"/>
        </w:rPr>
        <w:t>Внеурочная деятельность организуется по направлениям развития личности школьника с</w:t>
      </w:r>
      <w:r w:rsidRPr="004A0C5D">
        <w:rPr>
          <w:color w:val="000000"/>
          <w:spacing w:val="-57"/>
        </w:rPr>
        <w:t xml:space="preserve"> </w:t>
      </w:r>
      <w:r w:rsidRPr="004A0C5D">
        <w:rPr>
          <w:color w:val="000000"/>
        </w:rPr>
        <w:t>учетом намеченных задач внеурочной деятельности. Все ее формы представляются в деятель-</w:t>
      </w:r>
      <w:r w:rsidRPr="004A0C5D">
        <w:rPr>
          <w:color w:val="000000"/>
          <w:spacing w:val="1"/>
        </w:rPr>
        <w:t xml:space="preserve"> </w:t>
      </w:r>
      <w:r w:rsidRPr="004A0C5D">
        <w:rPr>
          <w:color w:val="000000"/>
        </w:rPr>
        <w:t>ностных формулировках, что подчеркивает их практико-ориентированные характеристики. При</w:t>
      </w:r>
      <w:r w:rsidRPr="004A0C5D">
        <w:rPr>
          <w:color w:val="000000"/>
          <w:spacing w:val="-57"/>
        </w:rPr>
        <w:t xml:space="preserve"> </w:t>
      </w:r>
      <w:r w:rsidRPr="004A0C5D">
        <w:rPr>
          <w:color w:val="000000"/>
        </w:rPr>
        <w:t>выборе</w:t>
      </w:r>
      <w:r w:rsidRPr="004A0C5D">
        <w:rPr>
          <w:color w:val="000000"/>
          <w:spacing w:val="-2"/>
        </w:rPr>
        <w:t xml:space="preserve"> </w:t>
      </w:r>
      <w:r w:rsidRPr="004A0C5D">
        <w:rPr>
          <w:color w:val="000000"/>
        </w:rPr>
        <w:t>направлений</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отборе</w:t>
      </w:r>
      <w:r w:rsidRPr="004A0C5D">
        <w:rPr>
          <w:color w:val="000000"/>
          <w:spacing w:val="-2"/>
        </w:rPr>
        <w:t xml:space="preserve"> </w:t>
      </w:r>
      <w:r w:rsidRPr="004A0C5D">
        <w:rPr>
          <w:color w:val="000000"/>
        </w:rPr>
        <w:t>содержания обучения школа</w:t>
      </w:r>
      <w:r w:rsidRPr="004A0C5D">
        <w:rPr>
          <w:color w:val="000000"/>
          <w:spacing w:val="3"/>
        </w:rPr>
        <w:t xml:space="preserve"> </w:t>
      </w:r>
      <w:r w:rsidRPr="004A0C5D">
        <w:rPr>
          <w:color w:val="000000"/>
        </w:rPr>
        <w:t>учитывает:</w:t>
      </w:r>
    </w:p>
    <w:p w:rsidR="002449DA" w:rsidRPr="004A0C5D" w:rsidRDefault="002449DA">
      <w:pPr>
        <w:pStyle w:val="ListParagraph"/>
        <w:numPr>
          <w:ilvl w:val="0"/>
          <w:numId w:val="25"/>
        </w:numPr>
        <w:tabs>
          <w:tab w:val="left" w:pos="1421"/>
        </w:tabs>
        <w:spacing w:line="276" w:lineRule="auto"/>
        <w:ind w:right="263" w:firstLine="0"/>
        <w:jc w:val="left"/>
        <w:rPr>
          <w:color w:val="000000"/>
          <w:sz w:val="24"/>
        </w:rPr>
      </w:pPr>
      <w:r w:rsidRPr="004A0C5D">
        <w:rPr>
          <w:color w:val="000000"/>
          <w:sz w:val="24"/>
        </w:rPr>
        <w:t>особенности</w:t>
      </w:r>
      <w:r w:rsidRPr="004A0C5D">
        <w:rPr>
          <w:color w:val="000000"/>
          <w:spacing w:val="3"/>
          <w:sz w:val="24"/>
        </w:rPr>
        <w:t xml:space="preserve"> </w:t>
      </w:r>
      <w:r w:rsidRPr="004A0C5D">
        <w:rPr>
          <w:color w:val="000000"/>
          <w:sz w:val="24"/>
        </w:rPr>
        <w:t>образовательной</w:t>
      </w:r>
      <w:r w:rsidRPr="004A0C5D">
        <w:rPr>
          <w:color w:val="000000"/>
          <w:spacing w:val="3"/>
          <w:sz w:val="24"/>
        </w:rPr>
        <w:t xml:space="preserve"> </w:t>
      </w:r>
      <w:r w:rsidRPr="004A0C5D">
        <w:rPr>
          <w:color w:val="000000"/>
          <w:sz w:val="24"/>
        </w:rPr>
        <w:t>организации</w:t>
      </w:r>
      <w:r w:rsidRPr="004A0C5D">
        <w:rPr>
          <w:color w:val="000000"/>
          <w:spacing w:val="2"/>
          <w:sz w:val="24"/>
        </w:rPr>
        <w:t xml:space="preserve"> </w:t>
      </w:r>
      <w:r w:rsidRPr="004A0C5D">
        <w:rPr>
          <w:color w:val="000000"/>
          <w:sz w:val="24"/>
        </w:rPr>
        <w:t>(условия</w:t>
      </w:r>
      <w:r w:rsidRPr="004A0C5D">
        <w:rPr>
          <w:color w:val="000000"/>
          <w:spacing w:val="2"/>
          <w:sz w:val="24"/>
        </w:rPr>
        <w:t xml:space="preserve"> </w:t>
      </w:r>
      <w:r w:rsidRPr="004A0C5D">
        <w:rPr>
          <w:color w:val="000000"/>
          <w:sz w:val="24"/>
        </w:rPr>
        <w:t>функционирования,</w:t>
      </w:r>
      <w:r w:rsidRPr="004A0C5D">
        <w:rPr>
          <w:color w:val="000000"/>
          <w:spacing w:val="3"/>
          <w:sz w:val="24"/>
        </w:rPr>
        <w:t xml:space="preserve"> </w:t>
      </w:r>
      <w:r w:rsidRPr="004A0C5D">
        <w:rPr>
          <w:color w:val="000000"/>
          <w:sz w:val="24"/>
        </w:rPr>
        <w:t>тип</w:t>
      </w:r>
      <w:r w:rsidRPr="004A0C5D">
        <w:rPr>
          <w:color w:val="000000"/>
          <w:spacing w:val="3"/>
          <w:sz w:val="24"/>
        </w:rPr>
        <w:t xml:space="preserve"> </w:t>
      </w:r>
      <w:r w:rsidRPr="004A0C5D">
        <w:rPr>
          <w:color w:val="000000"/>
          <w:sz w:val="24"/>
        </w:rPr>
        <w:t>школы,</w:t>
      </w:r>
      <w:r w:rsidRPr="004A0C5D">
        <w:rPr>
          <w:color w:val="000000"/>
          <w:spacing w:val="3"/>
          <w:sz w:val="24"/>
        </w:rPr>
        <w:t xml:space="preserve"> </w:t>
      </w:r>
      <w:r w:rsidRPr="004A0C5D">
        <w:rPr>
          <w:color w:val="000000"/>
          <w:sz w:val="24"/>
        </w:rPr>
        <w:t>особен-</w:t>
      </w:r>
      <w:r w:rsidRPr="004A0C5D">
        <w:rPr>
          <w:color w:val="000000"/>
          <w:spacing w:val="-57"/>
          <w:sz w:val="24"/>
        </w:rPr>
        <w:t xml:space="preserve"> </w:t>
      </w:r>
      <w:r w:rsidRPr="004A0C5D">
        <w:rPr>
          <w:color w:val="000000"/>
          <w:sz w:val="24"/>
        </w:rPr>
        <w:t>ности</w:t>
      </w:r>
      <w:r w:rsidRPr="004A0C5D">
        <w:rPr>
          <w:color w:val="000000"/>
          <w:spacing w:val="-1"/>
          <w:sz w:val="24"/>
        </w:rPr>
        <w:t xml:space="preserve"> </w:t>
      </w:r>
      <w:r w:rsidRPr="004A0C5D">
        <w:rPr>
          <w:color w:val="000000"/>
          <w:sz w:val="24"/>
        </w:rPr>
        <w:t>контингента, кадровый состав);</w:t>
      </w:r>
    </w:p>
    <w:p w:rsidR="002449DA" w:rsidRPr="004A0C5D" w:rsidRDefault="002449DA">
      <w:pPr>
        <w:pStyle w:val="BodyText"/>
        <w:spacing w:line="278" w:lineRule="auto"/>
        <w:jc w:val="left"/>
        <w:rPr>
          <w:color w:val="000000"/>
        </w:rPr>
      </w:pPr>
      <w:r w:rsidRPr="004A0C5D">
        <w:rPr>
          <w:color w:val="000000"/>
        </w:rPr>
        <w:t>—результаты</w:t>
      </w:r>
      <w:r w:rsidRPr="004A0C5D">
        <w:rPr>
          <w:color w:val="000000"/>
          <w:spacing w:val="10"/>
        </w:rPr>
        <w:t xml:space="preserve"> </w:t>
      </w:r>
      <w:r w:rsidRPr="004A0C5D">
        <w:rPr>
          <w:color w:val="000000"/>
        </w:rPr>
        <w:t>диагностики</w:t>
      </w:r>
      <w:r w:rsidRPr="004A0C5D">
        <w:rPr>
          <w:color w:val="000000"/>
          <w:spacing w:val="13"/>
        </w:rPr>
        <w:t xml:space="preserve"> </w:t>
      </w:r>
      <w:r w:rsidRPr="004A0C5D">
        <w:rPr>
          <w:color w:val="000000"/>
        </w:rPr>
        <w:t>успеваемости</w:t>
      </w:r>
      <w:r w:rsidRPr="004A0C5D">
        <w:rPr>
          <w:color w:val="000000"/>
          <w:spacing w:val="12"/>
        </w:rPr>
        <w:t xml:space="preserve"> </w:t>
      </w:r>
      <w:r w:rsidRPr="004A0C5D">
        <w:rPr>
          <w:color w:val="000000"/>
        </w:rPr>
        <w:t>и</w:t>
      </w:r>
      <w:r w:rsidRPr="004A0C5D">
        <w:rPr>
          <w:color w:val="000000"/>
          <w:spacing w:val="15"/>
        </w:rPr>
        <w:t xml:space="preserve"> </w:t>
      </w:r>
      <w:r w:rsidRPr="004A0C5D">
        <w:rPr>
          <w:color w:val="000000"/>
        </w:rPr>
        <w:t>уровня</w:t>
      </w:r>
      <w:r w:rsidRPr="004A0C5D">
        <w:rPr>
          <w:color w:val="000000"/>
          <w:spacing w:val="11"/>
        </w:rPr>
        <w:t xml:space="preserve"> </w:t>
      </w:r>
      <w:r w:rsidRPr="004A0C5D">
        <w:rPr>
          <w:color w:val="000000"/>
        </w:rPr>
        <w:t>развития</w:t>
      </w:r>
      <w:r w:rsidRPr="004A0C5D">
        <w:rPr>
          <w:color w:val="000000"/>
          <w:spacing w:val="12"/>
        </w:rPr>
        <w:t xml:space="preserve"> </w:t>
      </w:r>
      <w:r w:rsidRPr="004A0C5D">
        <w:rPr>
          <w:color w:val="000000"/>
        </w:rPr>
        <w:t>обучающихся,</w:t>
      </w:r>
      <w:r w:rsidRPr="004A0C5D">
        <w:rPr>
          <w:color w:val="000000"/>
          <w:spacing w:val="8"/>
        </w:rPr>
        <w:t xml:space="preserve"> </w:t>
      </w:r>
      <w:r w:rsidRPr="004A0C5D">
        <w:rPr>
          <w:color w:val="000000"/>
        </w:rPr>
        <w:t>проблемы</w:t>
      </w:r>
      <w:r w:rsidRPr="004A0C5D">
        <w:rPr>
          <w:color w:val="000000"/>
          <w:spacing w:val="11"/>
        </w:rPr>
        <w:t xml:space="preserve"> </w:t>
      </w:r>
      <w:r w:rsidRPr="004A0C5D">
        <w:rPr>
          <w:color w:val="000000"/>
        </w:rPr>
        <w:t>и</w:t>
      </w:r>
      <w:r w:rsidRPr="004A0C5D">
        <w:rPr>
          <w:color w:val="000000"/>
          <w:spacing w:val="13"/>
        </w:rPr>
        <w:t xml:space="preserve"> </w:t>
      </w:r>
      <w:r w:rsidRPr="004A0C5D">
        <w:rPr>
          <w:color w:val="000000"/>
        </w:rPr>
        <w:t>трудно-</w:t>
      </w:r>
      <w:r w:rsidRPr="004A0C5D">
        <w:rPr>
          <w:color w:val="000000"/>
          <w:spacing w:val="-57"/>
        </w:rPr>
        <w:t xml:space="preserve"> </w:t>
      </w:r>
      <w:r w:rsidRPr="004A0C5D">
        <w:rPr>
          <w:color w:val="000000"/>
        </w:rPr>
        <w:t>сти</w:t>
      </w:r>
      <w:r w:rsidRPr="004A0C5D">
        <w:rPr>
          <w:color w:val="000000"/>
          <w:spacing w:val="-1"/>
        </w:rPr>
        <w:t xml:space="preserve"> </w:t>
      </w:r>
      <w:r w:rsidRPr="004A0C5D">
        <w:rPr>
          <w:color w:val="000000"/>
        </w:rPr>
        <w:t>их</w:t>
      </w:r>
      <w:r w:rsidRPr="004A0C5D">
        <w:rPr>
          <w:color w:val="000000"/>
          <w:spacing w:val="4"/>
        </w:rPr>
        <w:t xml:space="preserve"> </w:t>
      </w:r>
      <w:r w:rsidRPr="004A0C5D">
        <w:rPr>
          <w:color w:val="000000"/>
        </w:rPr>
        <w:t>учебной деятельности;</w:t>
      </w:r>
    </w:p>
    <w:p w:rsidR="002449DA" w:rsidRPr="004A0C5D" w:rsidRDefault="002449DA">
      <w:pPr>
        <w:pStyle w:val="BodyText"/>
        <w:spacing w:line="276" w:lineRule="auto"/>
        <w:jc w:val="left"/>
        <w:rPr>
          <w:color w:val="000000"/>
        </w:rPr>
      </w:pPr>
      <w:r w:rsidRPr="004A0C5D">
        <w:rPr>
          <w:color w:val="000000"/>
        </w:rPr>
        <w:t>—возможность</w:t>
      </w:r>
      <w:r w:rsidRPr="004A0C5D">
        <w:rPr>
          <w:color w:val="000000"/>
          <w:spacing w:val="22"/>
        </w:rPr>
        <w:t xml:space="preserve"> </w:t>
      </w:r>
      <w:r w:rsidRPr="004A0C5D">
        <w:rPr>
          <w:color w:val="000000"/>
        </w:rPr>
        <w:t>обеспечить</w:t>
      </w:r>
      <w:r w:rsidRPr="004A0C5D">
        <w:rPr>
          <w:color w:val="000000"/>
          <w:spacing w:val="25"/>
        </w:rPr>
        <w:t xml:space="preserve"> </w:t>
      </w:r>
      <w:r w:rsidRPr="004A0C5D">
        <w:rPr>
          <w:color w:val="000000"/>
        </w:rPr>
        <w:t>условия</w:t>
      </w:r>
      <w:r w:rsidRPr="004A0C5D">
        <w:rPr>
          <w:color w:val="000000"/>
          <w:spacing w:val="22"/>
        </w:rPr>
        <w:t xml:space="preserve"> </w:t>
      </w:r>
      <w:r w:rsidRPr="004A0C5D">
        <w:rPr>
          <w:color w:val="000000"/>
        </w:rPr>
        <w:t>для</w:t>
      </w:r>
      <w:r w:rsidRPr="004A0C5D">
        <w:rPr>
          <w:color w:val="000000"/>
          <w:spacing w:val="22"/>
        </w:rPr>
        <w:t xml:space="preserve"> </w:t>
      </w:r>
      <w:r w:rsidRPr="004A0C5D">
        <w:rPr>
          <w:color w:val="000000"/>
        </w:rPr>
        <w:t>организации</w:t>
      </w:r>
      <w:r w:rsidRPr="004A0C5D">
        <w:rPr>
          <w:color w:val="000000"/>
          <w:spacing w:val="23"/>
        </w:rPr>
        <w:t xml:space="preserve"> </w:t>
      </w:r>
      <w:r w:rsidRPr="004A0C5D">
        <w:rPr>
          <w:color w:val="000000"/>
        </w:rPr>
        <w:t>разнообразных</w:t>
      </w:r>
      <w:r w:rsidRPr="004A0C5D">
        <w:rPr>
          <w:color w:val="000000"/>
          <w:spacing w:val="24"/>
        </w:rPr>
        <w:t xml:space="preserve"> </w:t>
      </w:r>
      <w:r w:rsidRPr="004A0C5D">
        <w:rPr>
          <w:color w:val="000000"/>
        </w:rPr>
        <w:t>внеурочных</w:t>
      </w:r>
      <w:r w:rsidRPr="004A0C5D">
        <w:rPr>
          <w:color w:val="000000"/>
          <w:spacing w:val="23"/>
        </w:rPr>
        <w:t xml:space="preserve"> </w:t>
      </w:r>
      <w:r w:rsidRPr="004A0C5D">
        <w:rPr>
          <w:color w:val="000000"/>
        </w:rPr>
        <w:t>занятий</w:t>
      </w:r>
      <w:r w:rsidRPr="004A0C5D">
        <w:rPr>
          <w:color w:val="000000"/>
          <w:spacing w:val="20"/>
        </w:rPr>
        <w:t xml:space="preserve"> </w:t>
      </w:r>
      <w:r w:rsidRPr="004A0C5D">
        <w:rPr>
          <w:color w:val="000000"/>
        </w:rPr>
        <w:t>и</w:t>
      </w:r>
      <w:r w:rsidRPr="004A0C5D">
        <w:rPr>
          <w:color w:val="000000"/>
          <w:spacing w:val="20"/>
        </w:rPr>
        <w:t xml:space="preserve"> </w:t>
      </w:r>
      <w:r w:rsidRPr="004A0C5D">
        <w:rPr>
          <w:color w:val="000000"/>
        </w:rPr>
        <w:t>их</w:t>
      </w:r>
      <w:r w:rsidRPr="004A0C5D">
        <w:rPr>
          <w:color w:val="000000"/>
          <w:spacing w:val="-57"/>
        </w:rPr>
        <w:t xml:space="preserve"> </w:t>
      </w:r>
      <w:r w:rsidRPr="004A0C5D">
        <w:rPr>
          <w:color w:val="000000"/>
        </w:rPr>
        <w:t>содержательная</w:t>
      </w:r>
      <w:r w:rsidRPr="004A0C5D">
        <w:rPr>
          <w:color w:val="000000"/>
          <w:spacing w:val="-1"/>
        </w:rPr>
        <w:t xml:space="preserve"> </w:t>
      </w:r>
      <w:r w:rsidRPr="004A0C5D">
        <w:rPr>
          <w:color w:val="000000"/>
        </w:rPr>
        <w:t>связь с</w:t>
      </w:r>
      <w:r w:rsidRPr="004A0C5D">
        <w:rPr>
          <w:color w:val="000000"/>
          <w:spacing w:val="1"/>
        </w:rPr>
        <w:t xml:space="preserve"> </w:t>
      </w:r>
      <w:r w:rsidRPr="004A0C5D">
        <w:rPr>
          <w:color w:val="000000"/>
        </w:rPr>
        <w:t>урочной деятельностью;</w:t>
      </w:r>
    </w:p>
    <w:p w:rsidR="002449DA" w:rsidRPr="004A0C5D" w:rsidRDefault="002449DA">
      <w:pPr>
        <w:pStyle w:val="BodyText"/>
        <w:spacing w:line="278" w:lineRule="auto"/>
        <w:jc w:val="left"/>
        <w:rPr>
          <w:color w:val="000000"/>
        </w:rPr>
      </w:pPr>
      <w:r w:rsidRPr="004A0C5D">
        <w:rPr>
          <w:color w:val="000000"/>
        </w:rPr>
        <w:t>—особенности информационно-образовательной</w:t>
      </w:r>
      <w:r w:rsidRPr="004A0C5D">
        <w:rPr>
          <w:color w:val="000000"/>
          <w:spacing w:val="1"/>
        </w:rPr>
        <w:t xml:space="preserve"> </w:t>
      </w:r>
      <w:r w:rsidRPr="004A0C5D">
        <w:rPr>
          <w:color w:val="000000"/>
        </w:rPr>
        <w:t>среды</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нацио-</w:t>
      </w:r>
      <w:r w:rsidRPr="004A0C5D">
        <w:rPr>
          <w:color w:val="000000"/>
          <w:spacing w:val="-57"/>
        </w:rPr>
        <w:t xml:space="preserve"> </w:t>
      </w:r>
      <w:r w:rsidRPr="004A0C5D">
        <w:rPr>
          <w:color w:val="000000"/>
        </w:rPr>
        <w:t>нальные</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культурные</w:t>
      </w:r>
      <w:r w:rsidRPr="004A0C5D">
        <w:rPr>
          <w:color w:val="000000"/>
          <w:spacing w:val="-1"/>
        </w:rPr>
        <w:t xml:space="preserve"> </w:t>
      </w:r>
      <w:r w:rsidRPr="004A0C5D">
        <w:rPr>
          <w:color w:val="000000"/>
        </w:rPr>
        <w:t>особенности</w:t>
      </w:r>
      <w:r w:rsidRPr="004A0C5D">
        <w:rPr>
          <w:color w:val="000000"/>
          <w:spacing w:val="-1"/>
        </w:rPr>
        <w:t xml:space="preserve"> </w:t>
      </w:r>
      <w:r w:rsidRPr="004A0C5D">
        <w:rPr>
          <w:color w:val="000000"/>
        </w:rPr>
        <w:t>региона,</w:t>
      </w:r>
      <w:r w:rsidRPr="004A0C5D">
        <w:rPr>
          <w:color w:val="000000"/>
          <w:spacing w:val="-1"/>
        </w:rPr>
        <w:t xml:space="preserve"> </w:t>
      </w:r>
      <w:r w:rsidRPr="004A0C5D">
        <w:rPr>
          <w:color w:val="000000"/>
        </w:rPr>
        <w:t>где</w:t>
      </w:r>
      <w:r w:rsidRPr="004A0C5D">
        <w:rPr>
          <w:color w:val="000000"/>
          <w:spacing w:val="-2"/>
        </w:rPr>
        <w:t xml:space="preserve"> </w:t>
      </w:r>
      <w:r w:rsidRPr="004A0C5D">
        <w:rPr>
          <w:color w:val="000000"/>
        </w:rPr>
        <w:t>находится</w:t>
      </w:r>
      <w:r w:rsidRPr="004A0C5D">
        <w:rPr>
          <w:color w:val="000000"/>
          <w:spacing w:val="-1"/>
        </w:rPr>
        <w:t xml:space="preserve"> </w:t>
      </w:r>
      <w:r w:rsidRPr="004A0C5D">
        <w:rPr>
          <w:color w:val="000000"/>
        </w:rPr>
        <w:t>образовательная</w:t>
      </w:r>
      <w:r w:rsidRPr="004A0C5D">
        <w:rPr>
          <w:color w:val="000000"/>
          <w:spacing w:val="-1"/>
        </w:rPr>
        <w:t xml:space="preserve"> </w:t>
      </w:r>
      <w:r w:rsidRPr="004A0C5D">
        <w:rPr>
          <w:color w:val="000000"/>
        </w:rPr>
        <w:t>организация.</w:t>
      </w:r>
    </w:p>
    <w:p w:rsidR="002449DA" w:rsidRPr="004A0C5D" w:rsidRDefault="002449DA">
      <w:pPr>
        <w:spacing w:line="272" w:lineRule="exact"/>
        <w:ind w:left="1112"/>
        <w:rPr>
          <w:i/>
          <w:color w:val="000000"/>
          <w:sz w:val="24"/>
        </w:rPr>
      </w:pPr>
      <w:r w:rsidRPr="004A0C5D">
        <w:rPr>
          <w:i/>
          <w:color w:val="000000"/>
          <w:sz w:val="24"/>
        </w:rPr>
        <w:t>Направления</w:t>
      </w:r>
      <w:r w:rsidRPr="004A0C5D">
        <w:rPr>
          <w:i/>
          <w:color w:val="000000"/>
          <w:spacing w:val="-4"/>
          <w:sz w:val="24"/>
        </w:rPr>
        <w:t xml:space="preserve"> </w:t>
      </w:r>
      <w:r w:rsidRPr="004A0C5D">
        <w:rPr>
          <w:i/>
          <w:color w:val="000000"/>
          <w:sz w:val="24"/>
        </w:rPr>
        <w:t>внеурочной</w:t>
      </w:r>
      <w:r w:rsidRPr="004A0C5D">
        <w:rPr>
          <w:i/>
          <w:color w:val="000000"/>
          <w:spacing w:val="-3"/>
          <w:sz w:val="24"/>
        </w:rPr>
        <w:t xml:space="preserve"> </w:t>
      </w:r>
      <w:r w:rsidRPr="004A0C5D">
        <w:rPr>
          <w:i/>
          <w:color w:val="000000"/>
          <w:sz w:val="24"/>
        </w:rPr>
        <w:t>деятельности</w:t>
      </w:r>
      <w:r w:rsidRPr="004A0C5D">
        <w:rPr>
          <w:i/>
          <w:color w:val="000000"/>
          <w:spacing w:val="-3"/>
          <w:sz w:val="24"/>
        </w:rPr>
        <w:t xml:space="preserve"> </w:t>
      </w:r>
      <w:r w:rsidRPr="004A0C5D">
        <w:rPr>
          <w:i/>
          <w:color w:val="000000"/>
          <w:sz w:val="24"/>
        </w:rPr>
        <w:t>и</w:t>
      </w:r>
      <w:r w:rsidRPr="004A0C5D">
        <w:rPr>
          <w:i/>
          <w:color w:val="000000"/>
          <w:spacing w:val="56"/>
          <w:sz w:val="24"/>
        </w:rPr>
        <w:t xml:space="preserve"> </w:t>
      </w:r>
      <w:r w:rsidRPr="004A0C5D">
        <w:rPr>
          <w:i/>
          <w:color w:val="000000"/>
          <w:sz w:val="24"/>
        </w:rPr>
        <w:t>их</w:t>
      </w:r>
      <w:r w:rsidRPr="004A0C5D">
        <w:rPr>
          <w:i/>
          <w:color w:val="000000"/>
          <w:spacing w:val="-4"/>
          <w:sz w:val="24"/>
        </w:rPr>
        <w:t xml:space="preserve"> </w:t>
      </w:r>
      <w:r w:rsidRPr="004A0C5D">
        <w:rPr>
          <w:i/>
          <w:color w:val="000000"/>
          <w:sz w:val="24"/>
        </w:rPr>
        <w:t>содержательное</w:t>
      </w:r>
      <w:r w:rsidRPr="004A0C5D">
        <w:rPr>
          <w:i/>
          <w:color w:val="000000"/>
          <w:spacing w:val="-3"/>
          <w:sz w:val="24"/>
        </w:rPr>
        <w:t xml:space="preserve"> </w:t>
      </w:r>
      <w:r w:rsidRPr="004A0C5D">
        <w:rPr>
          <w:i/>
          <w:color w:val="000000"/>
          <w:sz w:val="24"/>
        </w:rPr>
        <w:t>наполнение</w:t>
      </w:r>
    </w:p>
    <w:p w:rsidR="002449DA" w:rsidRPr="004A0C5D" w:rsidRDefault="002449DA">
      <w:pPr>
        <w:pStyle w:val="BodyText"/>
        <w:spacing w:before="35" w:line="276" w:lineRule="auto"/>
        <w:ind w:right="267"/>
        <w:rPr>
          <w:color w:val="000000"/>
        </w:rPr>
      </w:pPr>
      <w:r w:rsidRPr="004A0C5D">
        <w:rPr>
          <w:color w:val="000000"/>
        </w:rPr>
        <w:t>При отборе направлений внеурочной деятельности школа</w:t>
      </w:r>
      <w:r w:rsidRPr="004A0C5D">
        <w:rPr>
          <w:color w:val="000000"/>
          <w:spacing w:val="1"/>
        </w:rPr>
        <w:t xml:space="preserve"> </w:t>
      </w:r>
      <w:r w:rsidRPr="004A0C5D">
        <w:rPr>
          <w:color w:val="000000"/>
        </w:rPr>
        <w:t>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w:t>
      </w:r>
      <w:r w:rsidRPr="004A0C5D">
        <w:rPr>
          <w:color w:val="000000"/>
          <w:spacing w:val="-57"/>
        </w:rPr>
        <w:t xml:space="preserve"> </w:t>
      </w:r>
      <w:r w:rsidRPr="004A0C5D">
        <w:rPr>
          <w:color w:val="000000"/>
        </w:rPr>
        <w:t>и их организации привлекаются родители как законные участники образовательных отношений.</w:t>
      </w:r>
    </w:p>
    <w:p w:rsidR="002449DA" w:rsidRPr="004A0C5D" w:rsidRDefault="002449DA">
      <w:pPr>
        <w:spacing w:line="276" w:lineRule="exact"/>
        <w:ind w:left="1112"/>
        <w:jc w:val="both"/>
        <w:rPr>
          <w:i/>
          <w:color w:val="000000"/>
          <w:sz w:val="24"/>
        </w:rPr>
      </w:pPr>
      <w:r w:rsidRPr="004A0C5D">
        <w:rPr>
          <w:i/>
          <w:color w:val="000000"/>
          <w:sz w:val="24"/>
        </w:rPr>
        <w:t>Направления</w:t>
      </w:r>
      <w:r w:rsidRPr="004A0C5D">
        <w:rPr>
          <w:i/>
          <w:color w:val="000000"/>
          <w:spacing w:val="-7"/>
          <w:sz w:val="24"/>
        </w:rPr>
        <w:t xml:space="preserve"> </w:t>
      </w:r>
      <w:r w:rsidRPr="004A0C5D">
        <w:rPr>
          <w:i/>
          <w:color w:val="000000"/>
          <w:sz w:val="24"/>
        </w:rPr>
        <w:t>и</w:t>
      </w:r>
      <w:r w:rsidRPr="004A0C5D">
        <w:rPr>
          <w:i/>
          <w:color w:val="000000"/>
          <w:spacing w:val="-4"/>
          <w:sz w:val="24"/>
        </w:rPr>
        <w:t xml:space="preserve"> </w:t>
      </w:r>
      <w:r w:rsidRPr="004A0C5D">
        <w:rPr>
          <w:i/>
          <w:color w:val="000000"/>
          <w:sz w:val="24"/>
        </w:rPr>
        <w:t>цели</w:t>
      </w:r>
      <w:r w:rsidRPr="004A0C5D">
        <w:rPr>
          <w:i/>
          <w:color w:val="000000"/>
          <w:spacing w:val="-5"/>
          <w:sz w:val="24"/>
        </w:rPr>
        <w:t xml:space="preserve"> </w:t>
      </w:r>
      <w:r w:rsidRPr="004A0C5D">
        <w:rPr>
          <w:i/>
          <w:color w:val="000000"/>
          <w:sz w:val="24"/>
        </w:rPr>
        <w:t>внеурочной</w:t>
      </w:r>
      <w:r w:rsidRPr="004A0C5D">
        <w:rPr>
          <w:i/>
          <w:color w:val="000000"/>
          <w:spacing w:val="-4"/>
          <w:sz w:val="24"/>
        </w:rPr>
        <w:t xml:space="preserve"> </w:t>
      </w:r>
      <w:r w:rsidRPr="004A0C5D">
        <w:rPr>
          <w:i/>
          <w:color w:val="000000"/>
          <w:sz w:val="24"/>
        </w:rPr>
        <w:t>деятельности</w:t>
      </w:r>
    </w:p>
    <w:p w:rsidR="002449DA" w:rsidRPr="004A0C5D" w:rsidRDefault="002449DA">
      <w:pPr>
        <w:pStyle w:val="ListParagraph"/>
        <w:numPr>
          <w:ilvl w:val="0"/>
          <w:numId w:val="11"/>
        </w:numPr>
        <w:tabs>
          <w:tab w:val="left" w:pos="1407"/>
        </w:tabs>
        <w:spacing w:before="43" w:line="276" w:lineRule="auto"/>
        <w:ind w:right="268" w:firstLine="0"/>
        <w:rPr>
          <w:color w:val="000000"/>
          <w:sz w:val="24"/>
        </w:rPr>
      </w:pPr>
      <w:r w:rsidRPr="004A0C5D">
        <w:rPr>
          <w:color w:val="000000"/>
          <w:sz w:val="24"/>
        </w:rPr>
        <w:t>Спортивно-оздоровительная деятельность направлена на физическое развитие школьника,</w:t>
      </w:r>
      <w:r w:rsidRPr="004A0C5D">
        <w:rPr>
          <w:color w:val="000000"/>
          <w:spacing w:val="1"/>
          <w:sz w:val="24"/>
        </w:rPr>
        <w:t xml:space="preserve"> </w:t>
      </w:r>
      <w:r w:rsidRPr="004A0C5D">
        <w:rPr>
          <w:color w:val="000000"/>
          <w:sz w:val="24"/>
        </w:rPr>
        <w:t>углубление знаний об организации жизни и деятельности с учетом соблюдения правил здорово-</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безопасного образа жизни.</w:t>
      </w:r>
    </w:p>
    <w:p w:rsidR="002449DA" w:rsidRPr="004A0C5D" w:rsidRDefault="002449DA">
      <w:pPr>
        <w:pStyle w:val="ListParagraph"/>
        <w:numPr>
          <w:ilvl w:val="0"/>
          <w:numId w:val="11"/>
        </w:numPr>
        <w:tabs>
          <w:tab w:val="left" w:pos="1383"/>
        </w:tabs>
        <w:spacing w:line="276" w:lineRule="auto"/>
        <w:ind w:right="270" w:firstLine="0"/>
        <w:rPr>
          <w:color w:val="000000"/>
          <w:sz w:val="24"/>
        </w:rPr>
      </w:pPr>
      <w:r w:rsidRPr="004A0C5D">
        <w:rPr>
          <w:color w:val="000000"/>
          <w:sz w:val="24"/>
        </w:rPr>
        <w:t>Проектно-исследовательская деятельность организуется как углубленное изучение учебных</w:t>
      </w:r>
      <w:r w:rsidRPr="004A0C5D">
        <w:rPr>
          <w:color w:val="000000"/>
          <w:spacing w:val="1"/>
          <w:sz w:val="24"/>
        </w:rPr>
        <w:t xml:space="preserve"> </w:t>
      </w:r>
      <w:r w:rsidRPr="004A0C5D">
        <w:rPr>
          <w:color w:val="000000"/>
          <w:sz w:val="24"/>
        </w:rPr>
        <w:t>предметов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процессе совместной деятельности</w:t>
      </w:r>
      <w:r w:rsidRPr="004A0C5D">
        <w:rPr>
          <w:color w:val="000000"/>
          <w:spacing w:val="-1"/>
          <w:sz w:val="24"/>
        </w:rPr>
        <w:t xml:space="preserve"> </w:t>
      </w:r>
      <w:r w:rsidRPr="004A0C5D">
        <w:rPr>
          <w:color w:val="000000"/>
          <w:sz w:val="24"/>
        </w:rPr>
        <w:t>по выполнению</w:t>
      </w:r>
      <w:r w:rsidRPr="004A0C5D">
        <w:rPr>
          <w:color w:val="000000"/>
          <w:spacing w:val="-3"/>
          <w:sz w:val="24"/>
        </w:rPr>
        <w:t xml:space="preserve"> </w:t>
      </w:r>
      <w:r w:rsidRPr="004A0C5D">
        <w:rPr>
          <w:color w:val="000000"/>
          <w:sz w:val="24"/>
        </w:rPr>
        <w:t>проектов.</w:t>
      </w:r>
    </w:p>
    <w:p w:rsidR="002449DA" w:rsidRPr="004A0C5D" w:rsidRDefault="002449DA">
      <w:pPr>
        <w:pStyle w:val="ListParagraph"/>
        <w:numPr>
          <w:ilvl w:val="0"/>
          <w:numId w:val="11"/>
        </w:numPr>
        <w:tabs>
          <w:tab w:val="left" w:pos="1383"/>
        </w:tabs>
        <w:spacing w:line="276" w:lineRule="auto"/>
        <w:ind w:right="276" w:firstLine="0"/>
        <w:rPr>
          <w:color w:val="000000"/>
          <w:sz w:val="24"/>
        </w:rPr>
      </w:pPr>
      <w:r w:rsidRPr="004A0C5D">
        <w:rPr>
          <w:color w:val="000000"/>
          <w:sz w:val="24"/>
        </w:rPr>
        <w:t>Коммуникативная деятельность направлена на совершенствование функциональной комму-</w:t>
      </w:r>
      <w:r w:rsidRPr="004A0C5D">
        <w:rPr>
          <w:color w:val="000000"/>
          <w:spacing w:val="1"/>
          <w:sz w:val="24"/>
        </w:rPr>
        <w:t xml:space="preserve"> </w:t>
      </w:r>
      <w:r w:rsidRPr="004A0C5D">
        <w:rPr>
          <w:color w:val="000000"/>
          <w:sz w:val="24"/>
        </w:rPr>
        <w:t>никативной</w:t>
      </w:r>
      <w:r w:rsidRPr="004A0C5D">
        <w:rPr>
          <w:color w:val="000000"/>
          <w:spacing w:val="-2"/>
          <w:sz w:val="24"/>
        </w:rPr>
        <w:t xml:space="preserve"> </w:t>
      </w:r>
      <w:r w:rsidRPr="004A0C5D">
        <w:rPr>
          <w:color w:val="000000"/>
          <w:sz w:val="24"/>
        </w:rPr>
        <w:t>грамотности,</w:t>
      </w:r>
      <w:r w:rsidRPr="004A0C5D">
        <w:rPr>
          <w:color w:val="000000"/>
          <w:spacing w:val="-1"/>
          <w:sz w:val="24"/>
        </w:rPr>
        <w:t xml:space="preserve"> </w:t>
      </w:r>
      <w:r w:rsidRPr="004A0C5D">
        <w:rPr>
          <w:color w:val="000000"/>
          <w:sz w:val="24"/>
        </w:rPr>
        <w:t>культуры</w:t>
      </w:r>
      <w:r w:rsidRPr="004A0C5D">
        <w:rPr>
          <w:color w:val="000000"/>
          <w:spacing w:val="-1"/>
          <w:sz w:val="24"/>
        </w:rPr>
        <w:t xml:space="preserve"> </w:t>
      </w:r>
      <w:r w:rsidRPr="004A0C5D">
        <w:rPr>
          <w:color w:val="000000"/>
          <w:sz w:val="24"/>
        </w:rPr>
        <w:t>диалогического</w:t>
      </w:r>
      <w:r w:rsidRPr="004A0C5D">
        <w:rPr>
          <w:color w:val="000000"/>
          <w:spacing w:val="-1"/>
          <w:sz w:val="24"/>
        </w:rPr>
        <w:t xml:space="preserve"> </w:t>
      </w:r>
      <w:r w:rsidRPr="004A0C5D">
        <w:rPr>
          <w:color w:val="000000"/>
          <w:sz w:val="24"/>
        </w:rPr>
        <w:t>общения</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словесного</w:t>
      </w:r>
      <w:r w:rsidRPr="004A0C5D">
        <w:rPr>
          <w:color w:val="000000"/>
          <w:spacing w:val="-1"/>
          <w:sz w:val="24"/>
        </w:rPr>
        <w:t xml:space="preserve"> </w:t>
      </w:r>
      <w:r w:rsidRPr="004A0C5D">
        <w:rPr>
          <w:color w:val="000000"/>
          <w:sz w:val="24"/>
        </w:rPr>
        <w:t>творчества.</w:t>
      </w:r>
    </w:p>
    <w:p w:rsidR="002449DA" w:rsidRPr="004A0C5D" w:rsidRDefault="002449DA">
      <w:pPr>
        <w:pStyle w:val="ListParagraph"/>
        <w:numPr>
          <w:ilvl w:val="0"/>
          <w:numId w:val="11"/>
        </w:numPr>
        <w:tabs>
          <w:tab w:val="left" w:pos="1371"/>
        </w:tabs>
        <w:spacing w:line="276" w:lineRule="auto"/>
        <w:ind w:right="266" w:firstLine="0"/>
        <w:rPr>
          <w:color w:val="000000"/>
          <w:sz w:val="24"/>
        </w:rPr>
      </w:pPr>
      <w:r w:rsidRPr="004A0C5D">
        <w:rPr>
          <w:color w:val="000000"/>
          <w:sz w:val="24"/>
        </w:rPr>
        <w:t>Художественно-эстетическая творческая деятельность организуется как система разнообраз-</w:t>
      </w:r>
      <w:r w:rsidRPr="004A0C5D">
        <w:rPr>
          <w:color w:val="000000"/>
          <w:spacing w:val="1"/>
          <w:sz w:val="24"/>
        </w:rPr>
        <w:t xml:space="preserve"> </w:t>
      </w:r>
      <w:r w:rsidRPr="004A0C5D">
        <w:rPr>
          <w:color w:val="000000"/>
          <w:sz w:val="24"/>
        </w:rPr>
        <w:t>ных творческих мастерских по развитию художественного творчества, способности к импрови-</w:t>
      </w:r>
      <w:r w:rsidRPr="004A0C5D">
        <w:rPr>
          <w:color w:val="000000"/>
          <w:spacing w:val="1"/>
          <w:sz w:val="24"/>
        </w:rPr>
        <w:t xml:space="preserve"> </w:t>
      </w:r>
      <w:r w:rsidRPr="004A0C5D">
        <w:rPr>
          <w:color w:val="000000"/>
          <w:sz w:val="24"/>
        </w:rPr>
        <w:t>зации, драматизации, выразительному чтению, а также становлению умений участвовать в те-</w:t>
      </w:r>
      <w:r w:rsidRPr="004A0C5D">
        <w:rPr>
          <w:color w:val="000000"/>
          <w:spacing w:val="1"/>
          <w:sz w:val="24"/>
        </w:rPr>
        <w:t xml:space="preserve"> </w:t>
      </w:r>
      <w:r w:rsidRPr="004A0C5D">
        <w:rPr>
          <w:color w:val="000000"/>
          <w:sz w:val="24"/>
        </w:rPr>
        <w:t>атрализованной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11"/>
        </w:numPr>
        <w:tabs>
          <w:tab w:val="left" w:pos="1371"/>
        </w:tabs>
        <w:spacing w:line="276" w:lineRule="auto"/>
        <w:ind w:right="264" w:firstLine="0"/>
        <w:rPr>
          <w:color w:val="000000"/>
          <w:sz w:val="24"/>
        </w:rPr>
      </w:pPr>
      <w:r w:rsidRPr="004A0C5D">
        <w:rPr>
          <w:color w:val="000000"/>
          <w:sz w:val="24"/>
        </w:rPr>
        <w:t>Информационная</w:t>
      </w:r>
      <w:r w:rsidRPr="004A0C5D">
        <w:rPr>
          <w:color w:val="000000"/>
          <w:spacing w:val="13"/>
          <w:sz w:val="24"/>
        </w:rPr>
        <w:t xml:space="preserve"> </w:t>
      </w:r>
      <w:r w:rsidRPr="004A0C5D">
        <w:rPr>
          <w:color w:val="000000"/>
          <w:sz w:val="24"/>
        </w:rPr>
        <w:t>культура</w:t>
      </w:r>
      <w:r w:rsidRPr="004A0C5D">
        <w:rPr>
          <w:color w:val="000000"/>
          <w:spacing w:val="12"/>
          <w:sz w:val="24"/>
        </w:rPr>
        <w:t xml:space="preserve"> </w:t>
      </w:r>
      <w:r w:rsidRPr="004A0C5D">
        <w:rPr>
          <w:color w:val="000000"/>
          <w:sz w:val="24"/>
        </w:rPr>
        <w:t>предполагает</w:t>
      </w:r>
      <w:r w:rsidRPr="004A0C5D">
        <w:rPr>
          <w:color w:val="000000"/>
          <w:spacing w:val="18"/>
          <w:sz w:val="24"/>
        </w:rPr>
        <w:t xml:space="preserve"> </w:t>
      </w:r>
      <w:r w:rsidRPr="004A0C5D">
        <w:rPr>
          <w:color w:val="000000"/>
          <w:sz w:val="24"/>
        </w:rPr>
        <w:t>учебные</w:t>
      </w:r>
      <w:r w:rsidRPr="004A0C5D">
        <w:rPr>
          <w:color w:val="000000"/>
          <w:spacing w:val="12"/>
          <w:sz w:val="24"/>
        </w:rPr>
        <w:t xml:space="preserve"> </w:t>
      </w:r>
      <w:r w:rsidRPr="004A0C5D">
        <w:rPr>
          <w:color w:val="000000"/>
          <w:sz w:val="24"/>
        </w:rPr>
        <w:t>курсы</w:t>
      </w:r>
      <w:r w:rsidRPr="004A0C5D">
        <w:rPr>
          <w:color w:val="000000"/>
          <w:spacing w:val="13"/>
          <w:sz w:val="24"/>
        </w:rPr>
        <w:t xml:space="preserve"> </w:t>
      </w:r>
      <w:r w:rsidRPr="004A0C5D">
        <w:rPr>
          <w:color w:val="000000"/>
          <w:sz w:val="24"/>
        </w:rPr>
        <w:t>в</w:t>
      </w:r>
      <w:r w:rsidRPr="004A0C5D">
        <w:rPr>
          <w:color w:val="000000"/>
          <w:spacing w:val="14"/>
          <w:sz w:val="24"/>
        </w:rPr>
        <w:t xml:space="preserve"> </w:t>
      </w:r>
      <w:r w:rsidRPr="004A0C5D">
        <w:rPr>
          <w:color w:val="000000"/>
          <w:sz w:val="24"/>
        </w:rPr>
        <w:t>рамках</w:t>
      </w:r>
      <w:r w:rsidRPr="004A0C5D">
        <w:rPr>
          <w:color w:val="000000"/>
          <w:spacing w:val="15"/>
          <w:sz w:val="24"/>
        </w:rPr>
        <w:t xml:space="preserve"> </w:t>
      </w:r>
      <w:r w:rsidRPr="004A0C5D">
        <w:rPr>
          <w:color w:val="000000"/>
          <w:sz w:val="24"/>
        </w:rPr>
        <w:t>внеурочной</w:t>
      </w:r>
      <w:r w:rsidRPr="004A0C5D">
        <w:rPr>
          <w:color w:val="000000"/>
          <w:spacing w:val="14"/>
          <w:sz w:val="24"/>
        </w:rPr>
        <w:t xml:space="preserve"> </w:t>
      </w:r>
      <w:r w:rsidRPr="004A0C5D">
        <w:rPr>
          <w:color w:val="000000"/>
          <w:sz w:val="24"/>
        </w:rPr>
        <w:t>деятельности,</w:t>
      </w:r>
      <w:r w:rsidRPr="004A0C5D">
        <w:rPr>
          <w:color w:val="000000"/>
          <w:spacing w:val="-57"/>
          <w:sz w:val="24"/>
        </w:rPr>
        <w:t xml:space="preserve"> </w:t>
      </w:r>
      <w:r w:rsidRPr="004A0C5D">
        <w:rPr>
          <w:color w:val="000000"/>
          <w:sz w:val="24"/>
        </w:rPr>
        <w:t>которые</w:t>
      </w:r>
      <w:r w:rsidRPr="004A0C5D">
        <w:rPr>
          <w:color w:val="000000"/>
          <w:spacing w:val="37"/>
          <w:sz w:val="24"/>
        </w:rPr>
        <w:t xml:space="preserve"> </w:t>
      </w:r>
      <w:r w:rsidRPr="004A0C5D">
        <w:rPr>
          <w:color w:val="000000"/>
          <w:sz w:val="24"/>
        </w:rPr>
        <w:t>формируют</w:t>
      </w:r>
      <w:r w:rsidRPr="004A0C5D">
        <w:rPr>
          <w:color w:val="000000"/>
          <w:spacing w:val="40"/>
          <w:sz w:val="24"/>
        </w:rPr>
        <w:t xml:space="preserve"> </w:t>
      </w:r>
      <w:r w:rsidRPr="004A0C5D">
        <w:rPr>
          <w:color w:val="000000"/>
          <w:sz w:val="24"/>
        </w:rPr>
        <w:t>представления</w:t>
      </w:r>
      <w:r w:rsidRPr="004A0C5D">
        <w:rPr>
          <w:color w:val="000000"/>
          <w:spacing w:val="38"/>
          <w:sz w:val="24"/>
        </w:rPr>
        <w:t xml:space="preserve"> </w:t>
      </w:r>
      <w:r w:rsidRPr="004A0C5D">
        <w:rPr>
          <w:color w:val="000000"/>
          <w:sz w:val="24"/>
        </w:rPr>
        <w:t>младших</w:t>
      </w:r>
      <w:r w:rsidRPr="004A0C5D">
        <w:rPr>
          <w:color w:val="000000"/>
          <w:spacing w:val="39"/>
          <w:sz w:val="24"/>
        </w:rPr>
        <w:t xml:space="preserve"> </w:t>
      </w:r>
      <w:r w:rsidRPr="004A0C5D">
        <w:rPr>
          <w:color w:val="000000"/>
          <w:sz w:val="24"/>
        </w:rPr>
        <w:t>школьников</w:t>
      </w:r>
      <w:r w:rsidRPr="004A0C5D">
        <w:rPr>
          <w:color w:val="000000"/>
          <w:spacing w:val="38"/>
          <w:sz w:val="24"/>
        </w:rPr>
        <w:t xml:space="preserve"> </w:t>
      </w:r>
      <w:r w:rsidRPr="004A0C5D">
        <w:rPr>
          <w:color w:val="000000"/>
          <w:sz w:val="24"/>
        </w:rPr>
        <w:t>о</w:t>
      </w:r>
      <w:r w:rsidRPr="004A0C5D">
        <w:rPr>
          <w:color w:val="000000"/>
          <w:spacing w:val="39"/>
          <w:sz w:val="24"/>
        </w:rPr>
        <w:t xml:space="preserve"> </w:t>
      </w:r>
      <w:r w:rsidRPr="004A0C5D">
        <w:rPr>
          <w:color w:val="000000"/>
          <w:sz w:val="24"/>
        </w:rPr>
        <w:t>разнообразных</w:t>
      </w:r>
      <w:r w:rsidRPr="004A0C5D">
        <w:rPr>
          <w:color w:val="000000"/>
          <w:spacing w:val="46"/>
          <w:sz w:val="24"/>
        </w:rPr>
        <w:t xml:space="preserve"> </w:t>
      </w:r>
      <w:r w:rsidRPr="004A0C5D">
        <w:rPr>
          <w:color w:val="000000"/>
          <w:sz w:val="24"/>
        </w:rPr>
        <w:t>современных</w:t>
      </w:r>
      <w:r w:rsidRPr="004A0C5D">
        <w:rPr>
          <w:color w:val="000000"/>
          <w:spacing w:val="37"/>
          <w:sz w:val="24"/>
        </w:rPr>
        <w:t xml:space="preserve"> </w:t>
      </w:r>
      <w:r w:rsidRPr="004A0C5D">
        <w:rPr>
          <w:color w:val="000000"/>
          <w:sz w:val="24"/>
        </w:rPr>
        <w:t>ин-</w:t>
      </w:r>
      <w:r w:rsidRPr="004A0C5D">
        <w:rPr>
          <w:color w:val="000000"/>
          <w:spacing w:val="-57"/>
          <w:sz w:val="24"/>
        </w:rPr>
        <w:t xml:space="preserve"> </w:t>
      </w:r>
      <w:r w:rsidRPr="004A0C5D">
        <w:rPr>
          <w:color w:val="000000"/>
          <w:sz w:val="24"/>
        </w:rPr>
        <w:t>формационных средствах и навыки выполнения разных видов работ на компьютере.</w:t>
      </w:r>
      <w:r w:rsidRPr="004A0C5D">
        <w:rPr>
          <w:color w:val="000000"/>
          <w:spacing w:val="1"/>
          <w:sz w:val="24"/>
        </w:rPr>
        <w:t xml:space="preserve"> </w:t>
      </w:r>
      <w:r w:rsidRPr="004A0C5D">
        <w:rPr>
          <w:color w:val="000000"/>
          <w:sz w:val="24"/>
        </w:rPr>
        <w:t>6.Интеллектуальные</w:t>
      </w:r>
      <w:r w:rsidRPr="004A0C5D">
        <w:rPr>
          <w:color w:val="000000"/>
          <w:spacing w:val="19"/>
          <w:sz w:val="24"/>
        </w:rPr>
        <w:t xml:space="preserve"> </w:t>
      </w:r>
      <w:r w:rsidRPr="004A0C5D">
        <w:rPr>
          <w:color w:val="000000"/>
          <w:sz w:val="24"/>
        </w:rPr>
        <w:t>марафоны</w:t>
      </w:r>
      <w:r w:rsidRPr="004A0C5D">
        <w:rPr>
          <w:color w:val="000000"/>
          <w:spacing w:val="22"/>
          <w:sz w:val="24"/>
        </w:rPr>
        <w:t xml:space="preserve"> </w:t>
      </w:r>
      <w:r w:rsidRPr="004A0C5D">
        <w:rPr>
          <w:color w:val="000000"/>
          <w:sz w:val="24"/>
        </w:rPr>
        <w:t>—</w:t>
      </w:r>
      <w:r w:rsidRPr="004A0C5D">
        <w:rPr>
          <w:color w:val="000000"/>
          <w:spacing w:val="22"/>
          <w:sz w:val="24"/>
        </w:rPr>
        <w:t xml:space="preserve"> </w:t>
      </w:r>
      <w:r w:rsidRPr="004A0C5D">
        <w:rPr>
          <w:color w:val="000000"/>
          <w:sz w:val="24"/>
        </w:rPr>
        <w:t>система</w:t>
      </w:r>
      <w:r w:rsidRPr="004A0C5D">
        <w:rPr>
          <w:color w:val="000000"/>
          <w:spacing w:val="21"/>
          <w:sz w:val="24"/>
        </w:rPr>
        <w:t xml:space="preserve"> </w:t>
      </w:r>
      <w:r w:rsidRPr="004A0C5D">
        <w:rPr>
          <w:color w:val="000000"/>
          <w:sz w:val="24"/>
        </w:rPr>
        <w:t>интеллектуальных</w:t>
      </w:r>
      <w:r w:rsidRPr="004A0C5D">
        <w:rPr>
          <w:color w:val="000000"/>
          <w:spacing w:val="23"/>
          <w:sz w:val="24"/>
        </w:rPr>
        <w:t xml:space="preserve"> </w:t>
      </w:r>
      <w:r w:rsidRPr="004A0C5D">
        <w:rPr>
          <w:color w:val="000000"/>
          <w:sz w:val="24"/>
        </w:rPr>
        <w:t>соревновательных</w:t>
      </w:r>
      <w:r w:rsidRPr="004A0C5D">
        <w:rPr>
          <w:color w:val="000000"/>
          <w:spacing w:val="23"/>
          <w:sz w:val="24"/>
        </w:rPr>
        <w:t xml:space="preserve"> </w:t>
      </w:r>
      <w:r w:rsidRPr="004A0C5D">
        <w:rPr>
          <w:color w:val="000000"/>
          <w:sz w:val="24"/>
        </w:rPr>
        <w:t>мероприятий,</w:t>
      </w:r>
      <w:r w:rsidRPr="004A0C5D">
        <w:rPr>
          <w:color w:val="000000"/>
          <w:spacing w:val="-57"/>
          <w:sz w:val="24"/>
        </w:rPr>
        <w:t xml:space="preserve"> </w:t>
      </w:r>
      <w:r w:rsidRPr="004A0C5D">
        <w:rPr>
          <w:color w:val="000000"/>
          <w:sz w:val="24"/>
        </w:rPr>
        <w:t>которые</w:t>
      </w:r>
      <w:r w:rsidRPr="004A0C5D">
        <w:rPr>
          <w:color w:val="000000"/>
          <w:spacing w:val="20"/>
          <w:sz w:val="24"/>
        </w:rPr>
        <w:t xml:space="preserve"> </w:t>
      </w:r>
      <w:r w:rsidRPr="004A0C5D">
        <w:rPr>
          <w:color w:val="000000"/>
          <w:sz w:val="24"/>
        </w:rPr>
        <w:t>призваны</w:t>
      </w:r>
      <w:r w:rsidRPr="004A0C5D">
        <w:rPr>
          <w:color w:val="000000"/>
          <w:spacing w:val="21"/>
          <w:sz w:val="24"/>
        </w:rPr>
        <w:t xml:space="preserve"> </w:t>
      </w:r>
      <w:r w:rsidRPr="004A0C5D">
        <w:rPr>
          <w:color w:val="000000"/>
          <w:sz w:val="24"/>
        </w:rPr>
        <w:t>развивать</w:t>
      </w:r>
      <w:r w:rsidRPr="004A0C5D">
        <w:rPr>
          <w:color w:val="000000"/>
          <w:spacing w:val="22"/>
          <w:sz w:val="24"/>
        </w:rPr>
        <w:t xml:space="preserve"> </w:t>
      </w:r>
      <w:r w:rsidRPr="004A0C5D">
        <w:rPr>
          <w:color w:val="000000"/>
          <w:sz w:val="24"/>
        </w:rPr>
        <w:t>общую</w:t>
      </w:r>
      <w:r w:rsidRPr="004A0C5D">
        <w:rPr>
          <w:color w:val="000000"/>
          <w:spacing w:val="24"/>
          <w:sz w:val="24"/>
        </w:rPr>
        <w:t xml:space="preserve"> </w:t>
      </w:r>
      <w:r w:rsidRPr="004A0C5D">
        <w:rPr>
          <w:color w:val="000000"/>
          <w:sz w:val="24"/>
        </w:rPr>
        <w:t>культуру</w:t>
      </w:r>
      <w:r w:rsidRPr="004A0C5D">
        <w:rPr>
          <w:color w:val="000000"/>
          <w:spacing w:val="20"/>
          <w:sz w:val="24"/>
        </w:rPr>
        <w:t xml:space="preserve"> </w:t>
      </w:r>
      <w:r w:rsidRPr="004A0C5D">
        <w:rPr>
          <w:color w:val="000000"/>
          <w:sz w:val="24"/>
        </w:rPr>
        <w:t>и</w:t>
      </w:r>
      <w:r w:rsidRPr="004A0C5D">
        <w:rPr>
          <w:color w:val="000000"/>
          <w:spacing w:val="22"/>
          <w:sz w:val="24"/>
        </w:rPr>
        <w:t xml:space="preserve"> </w:t>
      </w:r>
      <w:r w:rsidRPr="004A0C5D">
        <w:rPr>
          <w:color w:val="000000"/>
          <w:sz w:val="24"/>
        </w:rPr>
        <w:t>эрудицию</w:t>
      </w:r>
      <w:r w:rsidRPr="004A0C5D">
        <w:rPr>
          <w:color w:val="000000"/>
          <w:spacing w:val="22"/>
          <w:sz w:val="24"/>
        </w:rPr>
        <w:t xml:space="preserve"> </w:t>
      </w:r>
      <w:r w:rsidRPr="004A0C5D">
        <w:rPr>
          <w:color w:val="000000"/>
          <w:sz w:val="24"/>
        </w:rPr>
        <w:t>обучающегося,</w:t>
      </w:r>
      <w:r w:rsidRPr="004A0C5D">
        <w:rPr>
          <w:color w:val="000000"/>
          <w:spacing w:val="24"/>
          <w:sz w:val="24"/>
        </w:rPr>
        <w:t xml:space="preserve"> </w:t>
      </w:r>
      <w:r w:rsidRPr="004A0C5D">
        <w:rPr>
          <w:color w:val="000000"/>
          <w:sz w:val="24"/>
        </w:rPr>
        <w:t>его</w:t>
      </w:r>
      <w:r w:rsidRPr="004A0C5D">
        <w:rPr>
          <w:color w:val="000000"/>
          <w:spacing w:val="21"/>
          <w:sz w:val="24"/>
        </w:rPr>
        <w:t xml:space="preserve"> </w:t>
      </w:r>
      <w:r w:rsidRPr="004A0C5D">
        <w:rPr>
          <w:color w:val="000000"/>
          <w:sz w:val="24"/>
        </w:rPr>
        <w:t>познавательные</w:t>
      </w:r>
      <w:r w:rsidRPr="004A0C5D">
        <w:rPr>
          <w:color w:val="000000"/>
          <w:spacing w:val="-57"/>
          <w:sz w:val="24"/>
        </w:rPr>
        <w:t xml:space="preserve"> </w:t>
      </w:r>
      <w:r w:rsidRPr="004A0C5D">
        <w:rPr>
          <w:color w:val="000000"/>
          <w:sz w:val="24"/>
        </w:rPr>
        <w:t>интересы</w:t>
      </w:r>
      <w:r w:rsidRPr="004A0C5D">
        <w:rPr>
          <w:color w:val="000000"/>
          <w:spacing w:val="-2"/>
          <w:sz w:val="24"/>
        </w:rPr>
        <w:t xml:space="preserve"> </w:t>
      </w:r>
      <w:r w:rsidRPr="004A0C5D">
        <w:rPr>
          <w:color w:val="000000"/>
          <w:sz w:val="24"/>
        </w:rPr>
        <w:t>и способности к самообразованию.</w:t>
      </w:r>
    </w:p>
    <w:p w:rsidR="002449DA" w:rsidRPr="004A0C5D" w:rsidRDefault="002449DA">
      <w:pPr>
        <w:spacing w:line="276" w:lineRule="auto"/>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8"/>
        <w:rPr>
          <w:color w:val="000000"/>
        </w:rPr>
      </w:pPr>
      <w:r w:rsidRPr="004A0C5D">
        <w:rPr>
          <w:color w:val="000000"/>
        </w:rPr>
        <w:t>7. «Учение с увлечением!» включает систему занятий в зоне ближайшего развития, когда учи-</w:t>
      </w:r>
      <w:r w:rsidRPr="004A0C5D">
        <w:rPr>
          <w:color w:val="000000"/>
          <w:spacing w:val="1"/>
        </w:rPr>
        <w:t xml:space="preserve"> </w:t>
      </w:r>
      <w:r w:rsidRPr="004A0C5D">
        <w:rPr>
          <w:color w:val="000000"/>
        </w:rPr>
        <w:t>тель непосредственно помогает обучающемуся преодолеть трудности, возникшие при изучении</w:t>
      </w:r>
      <w:r w:rsidRPr="004A0C5D">
        <w:rPr>
          <w:color w:val="000000"/>
          <w:spacing w:val="-57"/>
        </w:rPr>
        <w:t xml:space="preserve"> </w:t>
      </w:r>
      <w:r w:rsidRPr="004A0C5D">
        <w:rPr>
          <w:color w:val="000000"/>
        </w:rPr>
        <w:t>разных</w:t>
      </w:r>
      <w:r w:rsidRPr="004A0C5D">
        <w:rPr>
          <w:color w:val="000000"/>
          <w:spacing w:val="-2"/>
        </w:rPr>
        <w:t xml:space="preserve"> </w:t>
      </w:r>
      <w:r w:rsidRPr="004A0C5D">
        <w:rPr>
          <w:color w:val="000000"/>
        </w:rPr>
        <w:t>предметов.</w:t>
      </w:r>
    </w:p>
    <w:p w:rsidR="002449DA" w:rsidRPr="004A0C5D" w:rsidRDefault="002449DA">
      <w:pPr>
        <w:pStyle w:val="BodyText"/>
        <w:spacing w:line="275" w:lineRule="exact"/>
        <w:jc w:val="left"/>
        <w:rPr>
          <w:color w:val="000000"/>
        </w:rPr>
      </w:pPr>
      <w:r w:rsidRPr="004A0C5D">
        <w:rPr>
          <w:color w:val="000000"/>
        </w:rPr>
        <w:t>Выбор</w:t>
      </w:r>
      <w:r w:rsidRPr="004A0C5D">
        <w:rPr>
          <w:color w:val="000000"/>
          <w:spacing w:val="-3"/>
        </w:rPr>
        <w:t xml:space="preserve"> </w:t>
      </w:r>
      <w:r w:rsidRPr="004A0C5D">
        <w:rPr>
          <w:color w:val="000000"/>
        </w:rPr>
        <w:t>форм</w:t>
      </w:r>
      <w:r w:rsidRPr="004A0C5D">
        <w:rPr>
          <w:color w:val="000000"/>
          <w:spacing w:val="-4"/>
        </w:rPr>
        <w:t xml:space="preserve"> </w:t>
      </w:r>
      <w:r w:rsidRPr="004A0C5D">
        <w:rPr>
          <w:color w:val="000000"/>
        </w:rPr>
        <w:t>организации</w:t>
      </w:r>
      <w:r w:rsidRPr="004A0C5D">
        <w:rPr>
          <w:color w:val="000000"/>
          <w:spacing w:val="-3"/>
        </w:rPr>
        <w:t xml:space="preserve"> </w:t>
      </w:r>
      <w:r w:rsidRPr="004A0C5D">
        <w:rPr>
          <w:color w:val="000000"/>
        </w:rPr>
        <w:t>внеурочной</w:t>
      </w:r>
      <w:r w:rsidRPr="004A0C5D">
        <w:rPr>
          <w:color w:val="000000"/>
          <w:spacing w:val="-3"/>
        </w:rPr>
        <w:t xml:space="preserve"> </w:t>
      </w:r>
      <w:r w:rsidRPr="004A0C5D">
        <w:rPr>
          <w:color w:val="000000"/>
        </w:rPr>
        <w:t>деятельности</w:t>
      </w:r>
      <w:r w:rsidRPr="004A0C5D">
        <w:rPr>
          <w:color w:val="000000"/>
          <w:spacing w:val="-3"/>
        </w:rPr>
        <w:t xml:space="preserve"> </w:t>
      </w:r>
      <w:r w:rsidRPr="004A0C5D">
        <w:rPr>
          <w:color w:val="000000"/>
        </w:rPr>
        <w:t>подчиняется</w:t>
      </w:r>
      <w:r w:rsidRPr="004A0C5D">
        <w:rPr>
          <w:color w:val="000000"/>
          <w:spacing w:val="-3"/>
        </w:rPr>
        <w:t xml:space="preserve"> </w:t>
      </w:r>
      <w:r w:rsidRPr="004A0C5D">
        <w:rPr>
          <w:color w:val="000000"/>
        </w:rPr>
        <w:t>следующим</w:t>
      </w:r>
      <w:r w:rsidRPr="004A0C5D">
        <w:rPr>
          <w:color w:val="000000"/>
          <w:spacing w:val="-3"/>
        </w:rPr>
        <w:t xml:space="preserve"> </w:t>
      </w:r>
      <w:r w:rsidRPr="004A0C5D">
        <w:rPr>
          <w:color w:val="000000"/>
        </w:rPr>
        <w:t>требованиям:</w:t>
      </w:r>
    </w:p>
    <w:p w:rsidR="002449DA" w:rsidRPr="004A0C5D" w:rsidRDefault="002449DA">
      <w:pPr>
        <w:pStyle w:val="ListParagraph"/>
        <w:numPr>
          <w:ilvl w:val="0"/>
          <w:numId w:val="25"/>
        </w:numPr>
        <w:tabs>
          <w:tab w:val="left" w:pos="1414"/>
        </w:tabs>
        <w:spacing w:before="43" w:line="276" w:lineRule="auto"/>
        <w:ind w:right="501" w:firstLine="0"/>
        <w:jc w:val="left"/>
        <w:rPr>
          <w:color w:val="000000"/>
          <w:sz w:val="24"/>
        </w:rPr>
      </w:pPr>
      <w:r w:rsidRPr="004A0C5D">
        <w:rPr>
          <w:color w:val="000000"/>
          <w:sz w:val="24"/>
        </w:rPr>
        <w:t>целесообразность использования данной формы для решения поставленных задач конкрет-</w:t>
      </w:r>
      <w:r w:rsidRPr="004A0C5D">
        <w:rPr>
          <w:color w:val="000000"/>
          <w:spacing w:val="-57"/>
          <w:sz w:val="24"/>
        </w:rPr>
        <w:t xml:space="preserve"> </w:t>
      </w:r>
      <w:r w:rsidRPr="004A0C5D">
        <w:rPr>
          <w:color w:val="000000"/>
          <w:sz w:val="24"/>
        </w:rPr>
        <w:t>ного</w:t>
      </w:r>
      <w:r w:rsidRPr="004A0C5D">
        <w:rPr>
          <w:color w:val="000000"/>
          <w:spacing w:val="-1"/>
          <w:sz w:val="24"/>
        </w:rPr>
        <w:t xml:space="preserve"> </w:t>
      </w:r>
      <w:r w:rsidRPr="004A0C5D">
        <w:rPr>
          <w:color w:val="000000"/>
          <w:sz w:val="24"/>
        </w:rPr>
        <w:t>направления;</w:t>
      </w:r>
    </w:p>
    <w:p w:rsidR="002449DA" w:rsidRPr="004A0C5D" w:rsidRDefault="002449DA">
      <w:pPr>
        <w:pStyle w:val="ListParagraph"/>
        <w:numPr>
          <w:ilvl w:val="0"/>
          <w:numId w:val="25"/>
        </w:numPr>
        <w:tabs>
          <w:tab w:val="left" w:pos="1414"/>
        </w:tabs>
        <w:spacing w:line="276" w:lineRule="auto"/>
        <w:ind w:right="438" w:firstLine="0"/>
        <w:jc w:val="left"/>
        <w:rPr>
          <w:color w:val="000000"/>
          <w:sz w:val="24"/>
        </w:rPr>
      </w:pPr>
      <w:r w:rsidRPr="004A0C5D">
        <w:rPr>
          <w:color w:val="000000"/>
          <w:sz w:val="24"/>
        </w:rPr>
        <w:t>преобладание практико-ориентированных форм, обеспечивающих непосредственное актив-</w:t>
      </w:r>
      <w:r w:rsidRPr="004A0C5D">
        <w:rPr>
          <w:color w:val="000000"/>
          <w:spacing w:val="-57"/>
          <w:sz w:val="24"/>
        </w:rPr>
        <w:t xml:space="preserve"> </w:t>
      </w:r>
      <w:r w:rsidRPr="004A0C5D">
        <w:rPr>
          <w:color w:val="000000"/>
          <w:sz w:val="24"/>
        </w:rPr>
        <w:t>ное участие обучающегося в практической деятельности, в том числе совместной (парной,</w:t>
      </w:r>
      <w:r w:rsidRPr="004A0C5D">
        <w:rPr>
          <w:color w:val="000000"/>
          <w:spacing w:val="1"/>
          <w:sz w:val="24"/>
        </w:rPr>
        <w:t xml:space="preserve"> </w:t>
      </w:r>
      <w:r w:rsidRPr="004A0C5D">
        <w:rPr>
          <w:color w:val="000000"/>
          <w:sz w:val="24"/>
        </w:rPr>
        <w:t>групповой,</w:t>
      </w:r>
      <w:r w:rsidRPr="004A0C5D">
        <w:rPr>
          <w:color w:val="000000"/>
          <w:spacing w:val="-1"/>
          <w:sz w:val="24"/>
        </w:rPr>
        <w:t xml:space="preserve"> </w:t>
      </w:r>
      <w:r w:rsidRPr="004A0C5D">
        <w:rPr>
          <w:color w:val="000000"/>
          <w:sz w:val="24"/>
        </w:rPr>
        <w:t>коллективной);</w:t>
      </w:r>
    </w:p>
    <w:p w:rsidR="002449DA" w:rsidRPr="004A0C5D" w:rsidRDefault="002449DA">
      <w:pPr>
        <w:pStyle w:val="ListParagraph"/>
        <w:numPr>
          <w:ilvl w:val="0"/>
          <w:numId w:val="25"/>
        </w:numPr>
        <w:tabs>
          <w:tab w:val="left" w:pos="1416"/>
        </w:tabs>
        <w:spacing w:line="276" w:lineRule="auto"/>
        <w:ind w:right="378" w:firstLine="0"/>
        <w:jc w:val="left"/>
        <w:rPr>
          <w:color w:val="000000"/>
          <w:sz w:val="24"/>
        </w:rPr>
      </w:pPr>
      <w:r w:rsidRPr="004A0C5D">
        <w:rPr>
          <w:color w:val="000000"/>
          <w:sz w:val="24"/>
        </w:rPr>
        <w:t>учет специфики коммуникативной деятельности, которая сопровождает то или иное направ-</w:t>
      </w:r>
      <w:r w:rsidRPr="004A0C5D">
        <w:rPr>
          <w:color w:val="000000"/>
          <w:spacing w:val="-57"/>
          <w:sz w:val="24"/>
        </w:rPr>
        <w:t xml:space="preserve"> </w:t>
      </w:r>
      <w:r w:rsidRPr="004A0C5D">
        <w:rPr>
          <w:color w:val="000000"/>
          <w:sz w:val="24"/>
        </w:rPr>
        <w:t>ление</w:t>
      </w:r>
      <w:r w:rsidRPr="004A0C5D">
        <w:rPr>
          <w:color w:val="000000"/>
          <w:spacing w:val="-2"/>
          <w:sz w:val="24"/>
        </w:rPr>
        <w:t xml:space="preserve"> </w:t>
      </w:r>
      <w:r w:rsidRPr="004A0C5D">
        <w:rPr>
          <w:color w:val="000000"/>
          <w:sz w:val="24"/>
        </w:rPr>
        <w:t>внеучебной деятельности;</w:t>
      </w:r>
    </w:p>
    <w:p w:rsidR="002449DA" w:rsidRPr="004A0C5D" w:rsidRDefault="002449DA">
      <w:pPr>
        <w:pStyle w:val="ListParagraph"/>
        <w:numPr>
          <w:ilvl w:val="0"/>
          <w:numId w:val="25"/>
        </w:numPr>
        <w:tabs>
          <w:tab w:val="left" w:pos="1474"/>
        </w:tabs>
        <w:spacing w:line="275" w:lineRule="exact"/>
        <w:ind w:left="1473" w:hanging="362"/>
        <w:jc w:val="left"/>
        <w:rPr>
          <w:color w:val="000000"/>
          <w:sz w:val="24"/>
        </w:rPr>
      </w:pPr>
      <w:r w:rsidRPr="004A0C5D">
        <w:rPr>
          <w:color w:val="000000"/>
          <w:sz w:val="24"/>
        </w:rPr>
        <w:t>использование</w:t>
      </w:r>
      <w:r w:rsidRPr="004A0C5D">
        <w:rPr>
          <w:color w:val="000000"/>
          <w:spacing w:val="-4"/>
          <w:sz w:val="24"/>
        </w:rPr>
        <w:t xml:space="preserve"> </w:t>
      </w:r>
      <w:r w:rsidRPr="004A0C5D">
        <w:rPr>
          <w:color w:val="000000"/>
          <w:sz w:val="24"/>
        </w:rPr>
        <w:t>форм</w:t>
      </w:r>
      <w:r w:rsidRPr="004A0C5D">
        <w:rPr>
          <w:color w:val="000000"/>
          <w:spacing w:val="-4"/>
          <w:sz w:val="24"/>
        </w:rPr>
        <w:t xml:space="preserve"> </w:t>
      </w:r>
      <w:r w:rsidRPr="004A0C5D">
        <w:rPr>
          <w:color w:val="000000"/>
          <w:sz w:val="24"/>
        </w:rPr>
        <w:t>организации,</w:t>
      </w:r>
      <w:r w:rsidRPr="004A0C5D">
        <w:rPr>
          <w:color w:val="000000"/>
          <w:spacing w:val="-3"/>
          <w:sz w:val="24"/>
        </w:rPr>
        <w:t xml:space="preserve"> </w:t>
      </w:r>
      <w:r w:rsidRPr="004A0C5D">
        <w:rPr>
          <w:color w:val="000000"/>
          <w:sz w:val="24"/>
        </w:rPr>
        <w:t>предполагающих</w:t>
      </w:r>
      <w:r w:rsidRPr="004A0C5D">
        <w:rPr>
          <w:color w:val="000000"/>
          <w:spacing w:val="-4"/>
          <w:sz w:val="24"/>
        </w:rPr>
        <w:t xml:space="preserve"> </w:t>
      </w:r>
      <w:r w:rsidRPr="004A0C5D">
        <w:rPr>
          <w:color w:val="000000"/>
          <w:sz w:val="24"/>
        </w:rPr>
        <w:t>использование</w:t>
      </w:r>
      <w:r w:rsidRPr="004A0C5D">
        <w:rPr>
          <w:color w:val="000000"/>
          <w:spacing w:val="-4"/>
          <w:sz w:val="24"/>
        </w:rPr>
        <w:t xml:space="preserve"> </w:t>
      </w:r>
      <w:r w:rsidRPr="004A0C5D">
        <w:rPr>
          <w:color w:val="000000"/>
          <w:sz w:val="24"/>
        </w:rPr>
        <w:t>средств</w:t>
      </w:r>
      <w:r w:rsidRPr="004A0C5D">
        <w:rPr>
          <w:color w:val="000000"/>
          <w:spacing w:val="-4"/>
          <w:sz w:val="24"/>
        </w:rPr>
        <w:t xml:space="preserve"> </w:t>
      </w:r>
      <w:r w:rsidRPr="004A0C5D">
        <w:rPr>
          <w:color w:val="000000"/>
          <w:sz w:val="24"/>
        </w:rPr>
        <w:t>ИКТ.</w:t>
      </w:r>
    </w:p>
    <w:p w:rsidR="002449DA" w:rsidRPr="004A0C5D" w:rsidRDefault="002449DA">
      <w:pPr>
        <w:pStyle w:val="BodyText"/>
        <w:spacing w:line="276" w:lineRule="auto"/>
        <w:ind w:right="404"/>
        <w:jc w:val="left"/>
        <w:rPr>
          <w:color w:val="000000"/>
        </w:rPr>
      </w:pPr>
      <w:r w:rsidRPr="004A0C5D">
        <w:rPr>
          <w:color w:val="000000"/>
        </w:rPr>
        <w:t>Внеурочная деятельность тесно связана с дополнительным образованием детей в части созда-</w:t>
      </w:r>
      <w:r w:rsidRPr="004A0C5D">
        <w:rPr>
          <w:color w:val="000000"/>
          <w:spacing w:val="1"/>
        </w:rPr>
        <w:t xml:space="preserve"> </w:t>
      </w:r>
      <w:r w:rsidRPr="004A0C5D">
        <w:rPr>
          <w:color w:val="000000"/>
        </w:rPr>
        <w:t>ния условий для развития творческих интересов детей, включения их в художественную, тех-</w:t>
      </w:r>
      <w:r w:rsidRPr="004A0C5D">
        <w:rPr>
          <w:color w:val="000000"/>
          <w:spacing w:val="1"/>
        </w:rPr>
        <w:t xml:space="preserve"> </w:t>
      </w:r>
      <w:r w:rsidRPr="004A0C5D">
        <w:rPr>
          <w:color w:val="000000"/>
        </w:rPr>
        <w:t>ническую, спортивную и другую деятельность. Объединение усилий внеурочной деятельности</w:t>
      </w:r>
      <w:r w:rsidRPr="004A0C5D">
        <w:rPr>
          <w:color w:val="000000"/>
          <w:spacing w:val="-57"/>
        </w:rPr>
        <w:t xml:space="preserve"> </w:t>
      </w:r>
      <w:r w:rsidRPr="004A0C5D">
        <w:rPr>
          <w:color w:val="000000"/>
        </w:rPr>
        <w:t>и дополнительного образования строится на использовании единых форм организации. Коор-</w:t>
      </w:r>
      <w:r w:rsidRPr="004A0C5D">
        <w:rPr>
          <w:color w:val="000000"/>
          <w:spacing w:val="1"/>
        </w:rPr>
        <w:t xml:space="preserve"> </w:t>
      </w:r>
      <w:r w:rsidRPr="004A0C5D">
        <w:rPr>
          <w:color w:val="000000"/>
        </w:rPr>
        <w:t>динирующую роль в организации внеурочной деятельности выполняют учителя и</w:t>
      </w:r>
      <w:r w:rsidRPr="004A0C5D">
        <w:rPr>
          <w:color w:val="000000"/>
          <w:spacing w:val="2"/>
        </w:rPr>
        <w:t xml:space="preserve"> </w:t>
      </w:r>
      <w:r w:rsidRPr="004A0C5D">
        <w:rPr>
          <w:color w:val="000000"/>
        </w:rPr>
        <w:t>заместитель</w:t>
      </w:r>
      <w:r w:rsidRPr="004A0C5D">
        <w:rPr>
          <w:color w:val="000000"/>
          <w:spacing w:val="-2"/>
        </w:rPr>
        <w:t xml:space="preserve"> </w:t>
      </w:r>
      <w:r w:rsidRPr="004A0C5D">
        <w:rPr>
          <w:color w:val="000000"/>
        </w:rPr>
        <w:t>директора</w:t>
      </w:r>
      <w:r w:rsidRPr="004A0C5D">
        <w:rPr>
          <w:color w:val="000000"/>
          <w:spacing w:val="-2"/>
        </w:rPr>
        <w:t xml:space="preserve"> </w:t>
      </w:r>
      <w:r w:rsidRPr="004A0C5D">
        <w:rPr>
          <w:color w:val="000000"/>
        </w:rPr>
        <w:t>по учебно-воспитательной</w:t>
      </w:r>
      <w:r w:rsidRPr="004A0C5D">
        <w:rPr>
          <w:color w:val="000000"/>
          <w:spacing w:val="-1"/>
        </w:rPr>
        <w:t xml:space="preserve"> </w:t>
      </w:r>
      <w:r w:rsidRPr="004A0C5D">
        <w:rPr>
          <w:color w:val="000000"/>
        </w:rPr>
        <w:t>работе.</w:t>
      </w:r>
    </w:p>
    <w:p w:rsidR="002449DA" w:rsidRPr="004A0C5D" w:rsidRDefault="002449DA">
      <w:pPr>
        <w:pStyle w:val="BodyText"/>
        <w:spacing w:before="1"/>
        <w:ind w:left="0"/>
        <w:jc w:val="left"/>
        <w:rPr>
          <w:color w:val="000000"/>
          <w:sz w:val="28"/>
        </w:rPr>
      </w:pPr>
    </w:p>
    <w:p w:rsidR="002449DA" w:rsidRPr="004A0C5D" w:rsidRDefault="002449DA">
      <w:pPr>
        <w:pStyle w:val="Heading1"/>
        <w:numPr>
          <w:ilvl w:val="2"/>
          <w:numId w:val="13"/>
        </w:numPr>
        <w:tabs>
          <w:tab w:val="left" w:pos="1713"/>
        </w:tabs>
        <w:ind w:hanging="601"/>
        <w:jc w:val="left"/>
        <w:rPr>
          <w:rFonts w:eastAsia="Times New Roman"/>
          <w:color w:val="000000"/>
          <w:sz w:val="24"/>
          <w:szCs w:val="24"/>
        </w:rPr>
      </w:pPr>
      <w:r w:rsidRPr="004A0C5D">
        <w:rPr>
          <w:rFonts w:eastAsia="Times New Roman"/>
          <w:color w:val="000000"/>
          <w:sz w:val="24"/>
          <w:szCs w:val="24"/>
        </w:rPr>
        <w:t>Основные</w:t>
      </w:r>
      <w:r w:rsidRPr="004A0C5D">
        <w:rPr>
          <w:rFonts w:eastAsia="Times New Roman"/>
          <w:color w:val="000000"/>
          <w:spacing w:val="-5"/>
          <w:sz w:val="24"/>
          <w:szCs w:val="24"/>
        </w:rPr>
        <w:t xml:space="preserve"> </w:t>
      </w:r>
      <w:r w:rsidRPr="004A0C5D">
        <w:rPr>
          <w:rFonts w:eastAsia="Times New Roman"/>
          <w:color w:val="000000"/>
          <w:sz w:val="24"/>
          <w:szCs w:val="24"/>
        </w:rPr>
        <w:t>направления</w:t>
      </w:r>
      <w:r w:rsidRPr="004A0C5D">
        <w:rPr>
          <w:rFonts w:eastAsia="Times New Roman"/>
          <w:color w:val="000000"/>
          <w:spacing w:val="-3"/>
          <w:sz w:val="24"/>
          <w:szCs w:val="24"/>
        </w:rPr>
        <w:t xml:space="preserve"> </w:t>
      </w:r>
      <w:r w:rsidRPr="004A0C5D">
        <w:rPr>
          <w:rFonts w:eastAsia="Times New Roman"/>
          <w:color w:val="000000"/>
          <w:sz w:val="24"/>
          <w:szCs w:val="24"/>
        </w:rPr>
        <w:t>внеурочной</w:t>
      </w:r>
      <w:r w:rsidRPr="004A0C5D">
        <w:rPr>
          <w:rFonts w:eastAsia="Times New Roman"/>
          <w:color w:val="000000"/>
          <w:spacing w:val="-3"/>
          <w:sz w:val="24"/>
          <w:szCs w:val="24"/>
        </w:rPr>
        <w:t xml:space="preserve"> </w:t>
      </w:r>
      <w:r w:rsidRPr="004A0C5D">
        <w:rPr>
          <w:rFonts w:eastAsia="Times New Roman"/>
          <w:color w:val="000000"/>
          <w:sz w:val="24"/>
          <w:szCs w:val="24"/>
        </w:rPr>
        <w:t>деятельности</w:t>
      </w:r>
    </w:p>
    <w:p w:rsidR="002449DA" w:rsidRPr="004A0C5D" w:rsidRDefault="002449DA">
      <w:pPr>
        <w:pStyle w:val="BodyText"/>
        <w:spacing w:before="36"/>
        <w:jc w:val="left"/>
        <w:rPr>
          <w:color w:val="000000"/>
        </w:rPr>
      </w:pPr>
      <w:r w:rsidRPr="004A0C5D">
        <w:rPr>
          <w:color w:val="000000"/>
        </w:rPr>
        <w:t>ВУД</w:t>
      </w:r>
      <w:r w:rsidRPr="004A0C5D">
        <w:rPr>
          <w:color w:val="000000"/>
          <w:spacing w:val="-3"/>
        </w:rPr>
        <w:t xml:space="preserve"> </w:t>
      </w:r>
      <w:r w:rsidRPr="004A0C5D">
        <w:rPr>
          <w:color w:val="000000"/>
        </w:rPr>
        <w:t>в</w:t>
      </w:r>
      <w:r w:rsidRPr="004A0C5D">
        <w:rPr>
          <w:color w:val="000000"/>
          <w:spacing w:val="-3"/>
        </w:rPr>
        <w:t xml:space="preserve"> </w:t>
      </w:r>
      <w:r w:rsidRPr="004A0C5D">
        <w:rPr>
          <w:color w:val="000000"/>
        </w:rPr>
        <w:t>5-9</w:t>
      </w:r>
      <w:r w:rsidRPr="004A0C5D">
        <w:rPr>
          <w:color w:val="000000"/>
          <w:spacing w:val="-2"/>
        </w:rPr>
        <w:t xml:space="preserve"> </w:t>
      </w:r>
      <w:r w:rsidRPr="004A0C5D">
        <w:rPr>
          <w:color w:val="000000"/>
        </w:rPr>
        <w:t>классах школы</w:t>
      </w:r>
      <w:r w:rsidRPr="004A0C5D">
        <w:rPr>
          <w:color w:val="000000"/>
          <w:spacing w:val="56"/>
        </w:rPr>
        <w:t xml:space="preserve"> </w:t>
      </w:r>
      <w:r w:rsidRPr="004A0C5D">
        <w:rPr>
          <w:color w:val="000000"/>
        </w:rPr>
        <w:t>реализуется</w:t>
      </w:r>
      <w:r w:rsidRPr="004A0C5D">
        <w:rPr>
          <w:color w:val="000000"/>
          <w:spacing w:val="-2"/>
        </w:rPr>
        <w:t xml:space="preserve"> </w:t>
      </w:r>
      <w:r w:rsidRPr="004A0C5D">
        <w:rPr>
          <w:color w:val="000000"/>
        </w:rPr>
        <w:t>по</w:t>
      </w:r>
      <w:r w:rsidRPr="004A0C5D">
        <w:rPr>
          <w:color w:val="000000"/>
          <w:spacing w:val="-3"/>
        </w:rPr>
        <w:t xml:space="preserve"> </w:t>
      </w:r>
      <w:r w:rsidRPr="004A0C5D">
        <w:rPr>
          <w:color w:val="000000"/>
        </w:rPr>
        <w:t>направлениям</w:t>
      </w:r>
      <w:r w:rsidRPr="004A0C5D">
        <w:rPr>
          <w:color w:val="000000"/>
          <w:spacing w:val="-3"/>
        </w:rPr>
        <w:t xml:space="preserve"> </w:t>
      </w:r>
      <w:r w:rsidRPr="004A0C5D">
        <w:rPr>
          <w:color w:val="000000"/>
        </w:rPr>
        <w:t>развития</w:t>
      </w:r>
      <w:r w:rsidRPr="004A0C5D">
        <w:rPr>
          <w:color w:val="000000"/>
          <w:spacing w:val="-5"/>
        </w:rPr>
        <w:t xml:space="preserve"> </w:t>
      </w:r>
      <w:r w:rsidRPr="004A0C5D">
        <w:rPr>
          <w:color w:val="000000"/>
        </w:rPr>
        <w:t>личности:</w:t>
      </w:r>
    </w:p>
    <w:p w:rsidR="002449DA" w:rsidRPr="004A0C5D" w:rsidRDefault="002449DA">
      <w:pPr>
        <w:pStyle w:val="ListParagraph"/>
        <w:numPr>
          <w:ilvl w:val="0"/>
          <w:numId w:val="26"/>
        </w:numPr>
        <w:tabs>
          <w:tab w:val="left" w:pos="1252"/>
        </w:tabs>
        <w:spacing w:before="44"/>
        <w:ind w:left="1252" w:hanging="140"/>
        <w:jc w:val="left"/>
        <w:rPr>
          <w:color w:val="000000"/>
          <w:sz w:val="24"/>
        </w:rPr>
      </w:pPr>
      <w:r w:rsidRPr="004A0C5D">
        <w:rPr>
          <w:color w:val="000000"/>
          <w:sz w:val="24"/>
        </w:rPr>
        <w:t>спортивно-оздоровительное</w:t>
      </w:r>
      <w:r w:rsidRPr="004A0C5D">
        <w:rPr>
          <w:color w:val="000000"/>
          <w:spacing w:val="-4"/>
          <w:sz w:val="24"/>
        </w:rPr>
        <w:t xml:space="preserve"> </w:t>
      </w:r>
      <w:r w:rsidRPr="004A0C5D">
        <w:rPr>
          <w:color w:val="000000"/>
          <w:sz w:val="24"/>
        </w:rPr>
        <w:t>(далее</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СО),</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духовно-нравственное</w:t>
      </w:r>
      <w:r w:rsidRPr="004A0C5D">
        <w:rPr>
          <w:color w:val="000000"/>
          <w:spacing w:val="-3"/>
          <w:sz w:val="24"/>
        </w:rPr>
        <w:t xml:space="preserve"> </w:t>
      </w:r>
      <w:r w:rsidRPr="004A0C5D">
        <w:rPr>
          <w:color w:val="000000"/>
          <w:sz w:val="24"/>
        </w:rPr>
        <w:t>(далее -</w:t>
      </w:r>
      <w:r w:rsidRPr="004A0C5D">
        <w:rPr>
          <w:color w:val="000000"/>
          <w:spacing w:val="-4"/>
          <w:sz w:val="24"/>
        </w:rPr>
        <w:t xml:space="preserve"> </w:t>
      </w:r>
      <w:r w:rsidRPr="004A0C5D">
        <w:rPr>
          <w:color w:val="000000"/>
          <w:sz w:val="24"/>
        </w:rPr>
        <w:t>ДН),</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социальное</w:t>
      </w:r>
      <w:r w:rsidRPr="004A0C5D">
        <w:rPr>
          <w:color w:val="000000"/>
          <w:spacing w:val="-2"/>
          <w:sz w:val="24"/>
        </w:rPr>
        <w:t xml:space="preserve"> </w:t>
      </w:r>
      <w:r w:rsidRPr="004A0C5D">
        <w:rPr>
          <w:color w:val="000000"/>
          <w:sz w:val="24"/>
        </w:rPr>
        <w:t>(далее</w:t>
      </w:r>
      <w:r w:rsidRPr="004A0C5D">
        <w:rPr>
          <w:color w:val="000000"/>
          <w:spacing w:val="-1"/>
          <w:sz w:val="24"/>
        </w:rPr>
        <w:t xml:space="preserve"> </w:t>
      </w:r>
      <w:r w:rsidRPr="004A0C5D">
        <w:rPr>
          <w:color w:val="000000"/>
          <w:sz w:val="24"/>
        </w:rPr>
        <w:t>-</w:t>
      </w:r>
      <w:r w:rsidRPr="004A0C5D">
        <w:rPr>
          <w:color w:val="000000"/>
          <w:spacing w:val="-2"/>
          <w:sz w:val="24"/>
        </w:rPr>
        <w:t xml:space="preserve"> </w:t>
      </w:r>
      <w:r w:rsidRPr="004A0C5D">
        <w:rPr>
          <w:color w:val="000000"/>
          <w:sz w:val="24"/>
        </w:rPr>
        <w:t>С),</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общеинтеллектуальное</w:t>
      </w:r>
      <w:r w:rsidRPr="004A0C5D">
        <w:rPr>
          <w:color w:val="000000"/>
          <w:spacing w:val="-3"/>
          <w:sz w:val="24"/>
        </w:rPr>
        <w:t xml:space="preserve"> </w:t>
      </w:r>
      <w:r w:rsidRPr="004A0C5D">
        <w:rPr>
          <w:color w:val="000000"/>
          <w:sz w:val="24"/>
        </w:rPr>
        <w:t>(далее -</w:t>
      </w:r>
      <w:r w:rsidRPr="004A0C5D">
        <w:rPr>
          <w:color w:val="000000"/>
          <w:spacing w:val="-3"/>
          <w:sz w:val="24"/>
        </w:rPr>
        <w:t xml:space="preserve"> </w:t>
      </w:r>
      <w:r w:rsidRPr="004A0C5D">
        <w:rPr>
          <w:color w:val="000000"/>
          <w:sz w:val="24"/>
        </w:rPr>
        <w:t>ОИ),</w:t>
      </w:r>
    </w:p>
    <w:p w:rsidR="002449DA" w:rsidRPr="004A0C5D" w:rsidRDefault="002449DA">
      <w:pPr>
        <w:pStyle w:val="ListParagraph"/>
        <w:numPr>
          <w:ilvl w:val="0"/>
          <w:numId w:val="26"/>
        </w:numPr>
        <w:tabs>
          <w:tab w:val="left" w:pos="1252"/>
        </w:tabs>
        <w:spacing w:before="42"/>
        <w:ind w:left="1252" w:hanging="140"/>
        <w:jc w:val="left"/>
        <w:rPr>
          <w:color w:val="000000"/>
          <w:sz w:val="24"/>
        </w:rPr>
      </w:pPr>
      <w:r w:rsidRPr="004A0C5D">
        <w:rPr>
          <w:color w:val="000000"/>
          <w:sz w:val="24"/>
        </w:rPr>
        <w:t>общекультурное</w:t>
      </w:r>
      <w:r w:rsidRPr="004A0C5D">
        <w:rPr>
          <w:color w:val="000000"/>
          <w:spacing w:val="-2"/>
          <w:sz w:val="24"/>
        </w:rPr>
        <w:t xml:space="preserve"> </w:t>
      </w:r>
      <w:r w:rsidRPr="004A0C5D">
        <w:rPr>
          <w:color w:val="000000"/>
          <w:sz w:val="24"/>
        </w:rPr>
        <w:t>(далее</w:t>
      </w:r>
      <w:r w:rsidRPr="004A0C5D">
        <w:rPr>
          <w:color w:val="000000"/>
          <w:spacing w:val="-2"/>
          <w:sz w:val="24"/>
        </w:rPr>
        <w:t xml:space="preserve"> </w:t>
      </w:r>
      <w:r w:rsidRPr="004A0C5D">
        <w:rPr>
          <w:color w:val="000000"/>
          <w:sz w:val="24"/>
        </w:rPr>
        <w:t>-</w:t>
      </w:r>
      <w:r w:rsidRPr="004A0C5D">
        <w:rPr>
          <w:color w:val="000000"/>
          <w:spacing w:val="-3"/>
          <w:sz w:val="24"/>
        </w:rPr>
        <w:t xml:space="preserve"> </w:t>
      </w:r>
      <w:r w:rsidRPr="004A0C5D">
        <w:rPr>
          <w:color w:val="000000"/>
          <w:sz w:val="24"/>
        </w:rPr>
        <w:t>ОК).</w:t>
      </w:r>
    </w:p>
    <w:p w:rsidR="002449DA" w:rsidRPr="004A0C5D" w:rsidRDefault="002449DA">
      <w:pPr>
        <w:pStyle w:val="BodyText"/>
        <w:spacing w:before="43" w:line="276" w:lineRule="auto"/>
        <w:ind w:right="299" w:firstLine="708"/>
        <w:jc w:val="left"/>
        <w:rPr>
          <w:color w:val="000000"/>
        </w:rPr>
      </w:pPr>
      <w:r w:rsidRPr="004A0C5D">
        <w:rPr>
          <w:color w:val="000000"/>
        </w:rPr>
        <w:t>Содержание</w:t>
      </w:r>
      <w:r w:rsidRPr="004A0C5D">
        <w:rPr>
          <w:color w:val="000000"/>
          <w:spacing w:val="1"/>
        </w:rPr>
        <w:t xml:space="preserve"> </w:t>
      </w:r>
      <w:r w:rsidRPr="004A0C5D">
        <w:rPr>
          <w:color w:val="000000"/>
        </w:rPr>
        <w:t>занятий</w:t>
      </w:r>
      <w:r w:rsidRPr="004A0C5D">
        <w:rPr>
          <w:color w:val="000000"/>
          <w:spacing w:val="1"/>
        </w:rPr>
        <w:t xml:space="preserve"> </w:t>
      </w:r>
      <w:r w:rsidRPr="004A0C5D">
        <w:rPr>
          <w:color w:val="000000"/>
        </w:rPr>
        <w:t>ВУД формируется с учетом пожеланий обучающихся и их родите-</w:t>
      </w:r>
      <w:r w:rsidRPr="004A0C5D">
        <w:rPr>
          <w:color w:val="000000"/>
          <w:spacing w:val="-57"/>
        </w:rPr>
        <w:t xml:space="preserve"> </w:t>
      </w:r>
      <w:r w:rsidRPr="004A0C5D">
        <w:rPr>
          <w:color w:val="000000"/>
        </w:rPr>
        <w:t>лей (законных представителей) и осуществляется посредством различных форм организации,</w:t>
      </w:r>
      <w:r w:rsidRPr="004A0C5D">
        <w:rPr>
          <w:color w:val="000000"/>
          <w:spacing w:val="1"/>
        </w:rPr>
        <w:t xml:space="preserve"> </w:t>
      </w:r>
      <w:r w:rsidRPr="004A0C5D">
        <w:rPr>
          <w:color w:val="000000"/>
        </w:rPr>
        <w:t>отличных от урочной системы обучения, таких, как экскурсии, кружки, секции, объединения,</w:t>
      </w:r>
      <w:r w:rsidRPr="004A0C5D">
        <w:rPr>
          <w:color w:val="000000"/>
          <w:spacing w:val="1"/>
        </w:rPr>
        <w:t xml:space="preserve"> </w:t>
      </w:r>
      <w:r w:rsidRPr="004A0C5D">
        <w:rPr>
          <w:color w:val="000000"/>
        </w:rPr>
        <w:t>студии, круглые столы, конференции, диспуты, школьные научные общества, олимпиады, кон-</w:t>
      </w:r>
      <w:r w:rsidRPr="004A0C5D">
        <w:rPr>
          <w:color w:val="000000"/>
          <w:spacing w:val="1"/>
        </w:rPr>
        <w:t xml:space="preserve"> </w:t>
      </w:r>
      <w:r w:rsidRPr="004A0C5D">
        <w:rPr>
          <w:color w:val="000000"/>
        </w:rPr>
        <w:t>курсы, соревнования, поисковые и научные исследования, общественно полезные практики и</w:t>
      </w:r>
      <w:r w:rsidRPr="004A0C5D">
        <w:rPr>
          <w:color w:val="000000"/>
          <w:spacing w:val="1"/>
        </w:rPr>
        <w:t xml:space="preserve"> </w:t>
      </w:r>
      <w:r w:rsidRPr="004A0C5D">
        <w:rPr>
          <w:color w:val="000000"/>
        </w:rPr>
        <w:t>т.д.</w:t>
      </w:r>
    </w:p>
    <w:p w:rsidR="002449DA" w:rsidRPr="004A0C5D" w:rsidRDefault="002449DA">
      <w:pPr>
        <w:pStyle w:val="BodyText"/>
        <w:spacing w:line="276" w:lineRule="auto"/>
        <w:ind w:right="310" w:firstLine="708"/>
        <w:rPr>
          <w:color w:val="000000"/>
        </w:rPr>
      </w:pPr>
      <w:r w:rsidRPr="004A0C5D">
        <w:rPr>
          <w:color w:val="000000"/>
        </w:rPr>
        <w:t>При разработке модели организации внеурочной деятельности в ЧОУ «ШКОЛЕ «ТАЛАНТ» учитываются</w:t>
      </w:r>
      <w:r w:rsidRPr="004A0C5D">
        <w:rPr>
          <w:color w:val="000000"/>
          <w:spacing w:val="1"/>
        </w:rPr>
        <w:t xml:space="preserve"> </w:t>
      </w:r>
      <w:r w:rsidRPr="004A0C5D">
        <w:rPr>
          <w:color w:val="000000"/>
        </w:rPr>
        <w:t>традиции и опыт школы в организации внеклассной и внеурочной работы, в реализации про</w:t>
      </w:r>
      <w:r w:rsidRPr="004A0C5D">
        <w:rPr>
          <w:color w:val="000000"/>
          <w:spacing w:val="-57"/>
        </w:rPr>
        <w:t xml:space="preserve"> </w:t>
      </w:r>
      <w:r w:rsidRPr="004A0C5D">
        <w:rPr>
          <w:color w:val="000000"/>
        </w:rPr>
        <w:t>грамм</w:t>
      </w:r>
      <w:r w:rsidRPr="004A0C5D">
        <w:rPr>
          <w:color w:val="000000"/>
          <w:spacing w:val="-2"/>
        </w:rPr>
        <w:t xml:space="preserve"> </w:t>
      </w:r>
      <w:r w:rsidRPr="004A0C5D">
        <w:rPr>
          <w:color w:val="000000"/>
        </w:rPr>
        <w:t>дополнительного образования детей.</w:t>
      </w:r>
    </w:p>
    <w:p w:rsidR="002449DA" w:rsidRPr="004A0C5D" w:rsidRDefault="002449DA">
      <w:pPr>
        <w:pStyle w:val="BodyText"/>
        <w:spacing w:line="276" w:lineRule="auto"/>
        <w:ind w:right="330"/>
        <w:rPr>
          <w:color w:val="000000"/>
        </w:rPr>
      </w:pPr>
      <w:r w:rsidRPr="004A0C5D">
        <w:rPr>
          <w:color w:val="000000"/>
        </w:rPr>
        <w:t>Для формирования духовно-нравственных качеств учащихся, гражданственности, патриотизма,</w:t>
      </w:r>
      <w:r w:rsidRPr="004A0C5D">
        <w:rPr>
          <w:color w:val="000000"/>
          <w:spacing w:val="-57"/>
        </w:rPr>
        <w:t xml:space="preserve"> </w:t>
      </w:r>
      <w:r w:rsidRPr="004A0C5D">
        <w:rPr>
          <w:color w:val="000000"/>
        </w:rPr>
        <w:t>социальной активности, выработке у учащихся умения, готовности и способности к взаимодей-</w:t>
      </w:r>
      <w:r w:rsidRPr="004A0C5D">
        <w:rPr>
          <w:color w:val="000000"/>
          <w:spacing w:val="-57"/>
        </w:rPr>
        <w:t xml:space="preserve"> </w:t>
      </w:r>
      <w:r w:rsidRPr="004A0C5D">
        <w:rPr>
          <w:color w:val="000000"/>
        </w:rPr>
        <w:t>ствию</w:t>
      </w:r>
      <w:r w:rsidRPr="004A0C5D">
        <w:rPr>
          <w:color w:val="000000"/>
          <w:spacing w:val="-3"/>
        </w:rPr>
        <w:t xml:space="preserve"> </w:t>
      </w:r>
      <w:r w:rsidRPr="004A0C5D">
        <w:rPr>
          <w:color w:val="000000"/>
        </w:rPr>
        <w:t>в</w:t>
      </w:r>
      <w:r w:rsidRPr="004A0C5D">
        <w:rPr>
          <w:color w:val="000000"/>
          <w:spacing w:val="-3"/>
        </w:rPr>
        <w:t xml:space="preserve"> </w:t>
      </w:r>
      <w:r w:rsidRPr="004A0C5D">
        <w:rPr>
          <w:color w:val="000000"/>
        </w:rPr>
        <w:t>поликультурной</w:t>
      </w:r>
      <w:r w:rsidRPr="004A0C5D">
        <w:rPr>
          <w:color w:val="000000"/>
          <w:spacing w:val="-2"/>
        </w:rPr>
        <w:t xml:space="preserve"> </w:t>
      </w:r>
      <w:r w:rsidRPr="004A0C5D">
        <w:rPr>
          <w:color w:val="000000"/>
        </w:rPr>
        <w:t>и</w:t>
      </w:r>
      <w:r w:rsidRPr="004A0C5D">
        <w:rPr>
          <w:color w:val="000000"/>
          <w:spacing w:val="-3"/>
        </w:rPr>
        <w:t xml:space="preserve"> </w:t>
      </w:r>
      <w:r w:rsidRPr="004A0C5D">
        <w:rPr>
          <w:color w:val="000000"/>
        </w:rPr>
        <w:t>инокультурной</w:t>
      </w:r>
      <w:r w:rsidRPr="004A0C5D">
        <w:rPr>
          <w:color w:val="000000"/>
          <w:spacing w:val="56"/>
        </w:rPr>
        <w:t xml:space="preserve"> </w:t>
      </w:r>
      <w:r w:rsidRPr="004A0C5D">
        <w:rPr>
          <w:color w:val="000000"/>
        </w:rPr>
        <w:t>среде</w:t>
      </w:r>
      <w:r w:rsidRPr="004A0C5D">
        <w:rPr>
          <w:color w:val="000000"/>
          <w:spacing w:val="-3"/>
        </w:rPr>
        <w:t xml:space="preserve"> </w:t>
      </w:r>
      <w:r w:rsidRPr="004A0C5D">
        <w:rPr>
          <w:color w:val="000000"/>
        </w:rPr>
        <w:t>посредством</w:t>
      </w:r>
      <w:r w:rsidRPr="004A0C5D">
        <w:rPr>
          <w:color w:val="000000"/>
          <w:spacing w:val="-5"/>
        </w:rPr>
        <w:t xml:space="preserve"> </w:t>
      </w:r>
      <w:r w:rsidRPr="004A0C5D">
        <w:rPr>
          <w:color w:val="000000"/>
        </w:rPr>
        <w:t>проведения</w:t>
      </w:r>
      <w:r w:rsidRPr="004A0C5D">
        <w:rPr>
          <w:color w:val="000000"/>
          <w:spacing w:val="-2"/>
        </w:rPr>
        <w:t xml:space="preserve"> </w:t>
      </w:r>
      <w:r w:rsidRPr="004A0C5D">
        <w:rPr>
          <w:color w:val="000000"/>
        </w:rPr>
        <w:t>культурно-массовой</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532"/>
        <w:jc w:val="left"/>
        <w:rPr>
          <w:color w:val="000000"/>
        </w:rPr>
      </w:pPr>
      <w:r w:rsidRPr="004A0C5D">
        <w:rPr>
          <w:color w:val="000000"/>
        </w:rPr>
        <w:t>и просветительской работы военно-патриотической направленности в план внеурочной дея-</w:t>
      </w:r>
      <w:r w:rsidRPr="004A0C5D">
        <w:rPr>
          <w:color w:val="000000"/>
          <w:spacing w:val="1"/>
        </w:rPr>
        <w:t xml:space="preserve"> </w:t>
      </w:r>
      <w:r w:rsidRPr="004A0C5D">
        <w:rPr>
          <w:color w:val="000000"/>
        </w:rPr>
        <w:t>тельности включены различные мероприятия по формированию основ антитеррористической</w:t>
      </w:r>
      <w:r w:rsidRPr="004A0C5D">
        <w:rPr>
          <w:color w:val="000000"/>
          <w:spacing w:val="-57"/>
        </w:rPr>
        <w:t xml:space="preserve"> </w:t>
      </w:r>
      <w:r w:rsidRPr="004A0C5D">
        <w:rPr>
          <w:color w:val="000000"/>
        </w:rPr>
        <w:t>идеологии.</w:t>
      </w:r>
    </w:p>
    <w:p w:rsidR="002449DA" w:rsidRPr="004A0C5D" w:rsidRDefault="002449DA">
      <w:pPr>
        <w:pStyle w:val="BodyText"/>
        <w:spacing w:line="275" w:lineRule="exact"/>
        <w:jc w:val="left"/>
        <w:rPr>
          <w:color w:val="000000"/>
        </w:rPr>
      </w:pPr>
      <w:r w:rsidRPr="004A0C5D">
        <w:rPr>
          <w:color w:val="000000"/>
        </w:rPr>
        <w:t>Для</w:t>
      </w:r>
      <w:r w:rsidRPr="004A0C5D">
        <w:rPr>
          <w:color w:val="000000"/>
          <w:spacing w:val="-4"/>
        </w:rPr>
        <w:t xml:space="preserve"> </w:t>
      </w:r>
      <w:r w:rsidRPr="004A0C5D">
        <w:rPr>
          <w:color w:val="000000"/>
        </w:rPr>
        <w:t>реализации</w:t>
      </w:r>
      <w:r w:rsidRPr="004A0C5D">
        <w:rPr>
          <w:color w:val="000000"/>
          <w:spacing w:val="-2"/>
        </w:rPr>
        <w:t xml:space="preserve"> </w:t>
      </w:r>
      <w:r w:rsidRPr="004A0C5D">
        <w:rPr>
          <w:color w:val="000000"/>
        </w:rPr>
        <w:t>модели</w:t>
      </w:r>
      <w:r w:rsidRPr="004A0C5D">
        <w:rPr>
          <w:color w:val="000000"/>
          <w:spacing w:val="-4"/>
        </w:rPr>
        <w:t xml:space="preserve"> </w:t>
      </w:r>
      <w:r w:rsidRPr="004A0C5D">
        <w:rPr>
          <w:color w:val="000000"/>
        </w:rPr>
        <w:t>педагогами</w:t>
      </w:r>
      <w:r w:rsidRPr="004A0C5D">
        <w:rPr>
          <w:color w:val="000000"/>
          <w:spacing w:val="-2"/>
        </w:rPr>
        <w:t xml:space="preserve"> </w:t>
      </w:r>
      <w:r w:rsidRPr="004A0C5D">
        <w:rPr>
          <w:color w:val="000000"/>
        </w:rPr>
        <w:t>используются</w:t>
      </w:r>
      <w:r w:rsidRPr="004A0C5D">
        <w:rPr>
          <w:color w:val="000000"/>
          <w:spacing w:val="55"/>
        </w:rPr>
        <w:t xml:space="preserve"> </w:t>
      </w:r>
      <w:r w:rsidRPr="004A0C5D">
        <w:rPr>
          <w:color w:val="000000"/>
        </w:rPr>
        <w:t>следующие</w:t>
      </w:r>
      <w:r w:rsidRPr="004A0C5D">
        <w:rPr>
          <w:color w:val="000000"/>
          <w:spacing w:val="-2"/>
        </w:rPr>
        <w:t xml:space="preserve"> </w:t>
      </w:r>
      <w:r w:rsidRPr="004A0C5D">
        <w:rPr>
          <w:color w:val="000000"/>
        </w:rPr>
        <w:t>виды</w:t>
      </w:r>
      <w:r w:rsidRPr="004A0C5D">
        <w:rPr>
          <w:color w:val="000000"/>
          <w:spacing w:val="55"/>
        </w:rPr>
        <w:t xml:space="preserve"> </w:t>
      </w:r>
      <w:r w:rsidRPr="004A0C5D">
        <w:rPr>
          <w:color w:val="000000"/>
        </w:rPr>
        <w:t>внеурочной</w:t>
      </w:r>
      <w:r w:rsidRPr="004A0C5D">
        <w:rPr>
          <w:color w:val="000000"/>
          <w:spacing w:val="-2"/>
        </w:rPr>
        <w:t xml:space="preserve"> </w:t>
      </w:r>
      <w:r w:rsidRPr="004A0C5D">
        <w:rPr>
          <w:color w:val="000000"/>
        </w:rPr>
        <w:t>деятельности:</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игровая</w:t>
      </w:r>
      <w:r w:rsidRPr="004A0C5D">
        <w:rPr>
          <w:color w:val="000000"/>
          <w:spacing w:val="-4"/>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познавательная</w:t>
      </w:r>
      <w:r w:rsidRPr="004A0C5D">
        <w:rPr>
          <w:color w:val="000000"/>
          <w:spacing w:val="-4"/>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проблемно-ценностное</w:t>
      </w:r>
      <w:r w:rsidRPr="004A0C5D">
        <w:rPr>
          <w:color w:val="000000"/>
          <w:spacing w:val="-5"/>
          <w:sz w:val="24"/>
        </w:rPr>
        <w:t xml:space="preserve"> </w:t>
      </w:r>
      <w:r w:rsidRPr="004A0C5D">
        <w:rPr>
          <w:color w:val="000000"/>
          <w:sz w:val="24"/>
        </w:rPr>
        <w:t>общение;</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досугово-развлекательная</w:t>
      </w:r>
      <w:r w:rsidRPr="004A0C5D">
        <w:rPr>
          <w:color w:val="000000"/>
          <w:spacing w:val="-6"/>
          <w:sz w:val="24"/>
        </w:rPr>
        <w:t xml:space="preserve"> </w:t>
      </w:r>
      <w:r w:rsidRPr="004A0C5D">
        <w:rPr>
          <w:color w:val="000000"/>
          <w:sz w:val="24"/>
        </w:rPr>
        <w:t>деятельность</w:t>
      </w:r>
      <w:r w:rsidRPr="004A0C5D">
        <w:rPr>
          <w:color w:val="000000"/>
          <w:spacing w:val="-5"/>
          <w:sz w:val="24"/>
        </w:rPr>
        <w:t xml:space="preserve"> </w:t>
      </w:r>
      <w:r w:rsidRPr="004A0C5D">
        <w:rPr>
          <w:color w:val="000000"/>
          <w:sz w:val="24"/>
        </w:rPr>
        <w:t>(досуговое</w:t>
      </w:r>
      <w:r w:rsidRPr="004A0C5D">
        <w:rPr>
          <w:color w:val="000000"/>
          <w:spacing w:val="-6"/>
          <w:sz w:val="24"/>
        </w:rPr>
        <w:t xml:space="preserve"> </w:t>
      </w:r>
      <w:r w:rsidRPr="004A0C5D">
        <w:rPr>
          <w:color w:val="000000"/>
          <w:sz w:val="24"/>
        </w:rPr>
        <w:t>общение);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художественное</w:t>
      </w:r>
      <w:r w:rsidRPr="004A0C5D">
        <w:rPr>
          <w:color w:val="000000"/>
          <w:spacing w:val="-6"/>
          <w:sz w:val="24"/>
        </w:rPr>
        <w:t xml:space="preserve"> </w:t>
      </w:r>
      <w:r w:rsidRPr="004A0C5D">
        <w:rPr>
          <w:color w:val="000000"/>
          <w:sz w:val="24"/>
        </w:rPr>
        <w:t>творчество;</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социальное</w:t>
      </w:r>
      <w:r w:rsidRPr="004A0C5D">
        <w:rPr>
          <w:color w:val="000000"/>
          <w:spacing w:val="-6"/>
          <w:sz w:val="24"/>
        </w:rPr>
        <w:t xml:space="preserve"> </w:t>
      </w:r>
      <w:r w:rsidRPr="004A0C5D">
        <w:rPr>
          <w:color w:val="000000"/>
          <w:sz w:val="24"/>
        </w:rPr>
        <w:t>творчество</w:t>
      </w:r>
      <w:r w:rsidRPr="004A0C5D">
        <w:rPr>
          <w:color w:val="000000"/>
          <w:spacing w:val="-5"/>
          <w:sz w:val="24"/>
        </w:rPr>
        <w:t xml:space="preserve"> </w:t>
      </w:r>
      <w:r w:rsidRPr="004A0C5D">
        <w:rPr>
          <w:color w:val="000000"/>
          <w:sz w:val="24"/>
        </w:rPr>
        <w:t>(социально</w:t>
      </w:r>
      <w:r w:rsidRPr="004A0C5D">
        <w:rPr>
          <w:color w:val="000000"/>
          <w:spacing w:val="-4"/>
          <w:sz w:val="24"/>
        </w:rPr>
        <w:t xml:space="preserve"> </w:t>
      </w:r>
      <w:r w:rsidRPr="004A0C5D">
        <w:rPr>
          <w:color w:val="000000"/>
          <w:sz w:val="24"/>
        </w:rPr>
        <w:t>значимая</w:t>
      </w:r>
      <w:r w:rsidRPr="004A0C5D">
        <w:rPr>
          <w:color w:val="000000"/>
          <w:spacing w:val="-4"/>
          <w:sz w:val="24"/>
        </w:rPr>
        <w:t xml:space="preserve"> </w:t>
      </w:r>
      <w:r w:rsidRPr="004A0C5D">
        <w:rPr>
          <w:color w:val="000000"/>
          <w:sz w:val="24"/>
        </w:rPr>
        <w:t>волонтерская</w:t>
      </w:r>
      <w:r w:rsidRPr="004A0C5D">
        <w:rPr>
          <w:color w:val="000000"/>
          <w:spacing w:val="-4"/>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трудовая</w:t>
      </w:r>
      <w:r w:rsidRPr="004A0C5D">
        <w:rPr>
          <w:color w:val="000000"/>
          <w:spacing w:val="-3"/>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спортивно-оздоровительная</w:t>
      </w:r>
      <w:r w:rsidRPr="004A0C5D">
        <w:rPr>
          <w:color w:val="000000"/>
          <w:spacing w:val="-5"/>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туристско-краеведческая</w:t>
      </w:r>
      <w:r w:rsidRPr="004A0C5D">
        <w:rPr>
          <w:color w:val="000000"/>
          <w:spacing w:val="-5"/>
          <w:sz w:val="24"/>
        </w:rPr>
        <w:t xml:space="preserve"> </w:t>
      </w:r>
      <w:r w:rsidRPr="004A0C5D">
        <w:rPr>
          <w:color w:val="000000"/>
          <w:sz w:val="24"/>
        </w:rPr>
        <w:t>деятельность.</w:t>
      </w:r>
    </w:p>
    <w:p w:rsidR="002449DA" w:rsidRPr="004A0C5D" w:rsidRDefault="002449DA">
      <w:pPr>
        <w:pStyle w:val="BodyText"/>
        <w:spacing w:before="44" w:line="276" w:lineRule="auto"/>
        <w:ind w:right="301"/>
        <w:jc w:val="left"/>
        <w:rPr>
          <w:color w:val="000000"/>
        </w:rPr>
      </w:pPr>
      <w:r w:rsidRPr="004A0C5D">
        <w:rPr>
          <w:color w:val="000000"/>
        </w:rPr>
        <w:t>План ВУД реализуется педагогами школы (учителями-предметниками, классными руководи-</w:t>
      </w:r>
      <w:r w:rsidRPr="004A0C5D">
        <w:rPr>
          <w:color w:val="000000"/>
          <w:spacing w:val="-57"/>
        </w:rPr>
        <w:t xml:space="preserve"> </w:t>
      </w:r>
      <w:r w:rsidRPr="004A0C5D">
        <w:rPr>
          <w:color w:val="000000"/>
        </w:rPr>
        <w:t>телями, педагогом-библиотекарем). Для реализации Плана организации</w:t>
      </w:r>
      <w:r w:rsidRPr="004A0C5D">
        <w:rPr>
          <w:color w:val="000000"/>
          <w:spacing w:val="1"/>
        </w:rPr>
        <w:t xml:space="preserve"> </w:t>
      </w:r>
      <w:r w:rsidRPr="004A0C5D">
        <w:rPr>
          <w:color w:val="000000"/>
        </w:rPr>
        <w:t>ВУД используются учебные кабинеты, один компьютерный класс, библиотека, спортивные</w:t>
      </w:r>
      <w:r w:rsidRPr="004A0C5D">
        <w:rPr>
          <w:color w:val="000000"/>
          <w:spacing w:val="-4"/>
        </w:rPr>
        <w:t xml:space="preserve"> </w:t>
      </w:r>
      <w:r w:rsidRPr="004A0C5D">
        <w:rPr>
          <w:color w:val="000000"/>
        </w:rPr>
        <w:t>залы.</w:t>
      </w:r>
    </w:p>
    <w:p w:rsidR="002449DA" w:rsidRPr="004A0C5D" w:rsidRDefault="002449DA">
      <w:pPr>
        <w:pStyle w:val="BodyText"/>
        <w:ind w:left="0"/>
        <w:jc w:val="left"/>
        <w:rPr>
          <w:color w:val="000000"/>
          <w:sz w:val="26"/>
        </w:rPr>
      </w:pPr>
    </w:p>
    <w:p w:rsidR="002449DA" w:rsidRPr="004A0C5D" w:rsidRDefault="002449DA">
      <w:pPr>
        <w:pStyle w:val="BodyText"/>
        <w:spacing w:before="6"/>
        <w:ind w:left="0"/>
        <w:jc w:val="left"/>
        <w:rPr>
          <w:color w:val="000000"/>
          <w:sz w:val="29"/>
        </w:rPr>
      </w:pPr>
    </w:p>
    <w:p w:rsidR="002449DA" w:rsidRPr="004A0C5D" w:rsidRDefault="002449DA">
      <w:pPr>
        <w:pStyle w:val="Heading1"/>
        <w:numPr>
          <w:ilvl w:val="1"/>
          <w:numId w:val="13"/>
        </w:numPr>
        <w:tabs>
          <w:tab w:val="left" w:pos="1534"/>
        </w:tabs>
        <w:ind w:left="1533" w:hanging="422"/>
        <w:jc w:val="left"/>
        <w:rPr>
          <w:rFonts w:eastAsia="Times New Roman"/>
          <w:color w:val="000000"/>
          <w:sz w:val="24"/>
          <w:szCs w:val="24"/>
        </w:rPr>
      </w:pPr>
      <w:r w:rsidRPr="004A0C5D">
        <w:rPr>
          <w:rFonts w:eastAsia="Times New Roman"/>
          <w:color w:val="000000"/>
          <w:sz w:val="24"/>
          <w:szCs w:val="24"/>
        </w:rPr>
        <w:t>Календарный</w:t>
      </w:r>
      <w:r w:rsidRPr="004A0C5D">
        <w:rPr>
          <w:rFonts w:eastAsia="Times New Roman"/>
          <w:color w:val="000000"/>
          <w:spacing w:val="-3"/>
          <w:sz w:val="24"/>
          <w:szCs w:val="24"/>
        </w:rPr>
        <w:t xml:space="preserve"> </w:t>
      </w:r>
      <w:r w:rsidRPr="004A0C5D">
        <w:rPr>
          <w:rFonts w:eastAsia="Times New Roman"/>
          <w:color w:val="000000"/>
          <w:sz w:val="24"/>
          <w:szCs w:val="24"/>
        </w:rPr>
        <w:t>учебный</w:t>
      </w:r>
      <w:r w:rsidRPr="004A0C5D">
        <w:rPr>
          <w:rFonts w:eastAsia="Times New Roman"/>
          <w:color w:val="000000"/>
          <w:spacing w:val="-3"/>
          <w:sz w:val="24"/>
          <w:szCs w:val="24"/>
        </w:rPr>
        <w:t xml:space="preserve"> </w:t>
      </w:r>
      <w:r w:rsidRPr="004A0C5D">
        <w:rPr>
          <w:rFonts w:eastAsia="Times New Roman"/>
          <w:color w:val="000000"/>
          <w:sz w:val="24"/>
          <w:szCs w:val="24"/>
        </w:rPr>
        <w:t>график</w:t>
      </w:r>
    </w:p>
    <w:p w:rsidR="002449DA" w:rsidRPr="004A0C5D" w:rsidRDefault="002449DA">
      <w:pPr>
        <w:pStyle w:val="ListParagraph"/>
        <w:numPr>
          <w:ilvl w:val="2"/>
          <w:numId w:val="13"/>
        </w:numPr>
        <w:tabs>
          <w:tab w:val="left" w:pos="1713"/>
        </w:tabs>
        <w:spacing w:before="43"/>
        <w:ind w:hanging="601"/>
        <w:rPr>
          <w:b/>
          <w:color w:val="000000"/>
          <w:sz w:val="24"/>
        </w:rPr>
      </w:pPr>
      <w:r w:rsidRPr="004A0C5D">
        <w:rPr>
          <w:b/>
          <w:color w:val="000000"/>
          <w:sz w:val="24"/>
        </w:rPr>
        <w:t>Календарный</w:t>
      </w:r>
      <w:r w:rsidRPr="004A0C5D">
        <w:rPr>
          <w:b/>
          <w:color w:val="000000"/>
          <w:spacing w:val="-4"/>
          <w:sz w:val="24"/>
        </w:rPr>
        <w:t xml:space="preserve"> </w:t>
      </w:r>
      <w:r w:rsidRPr="004A0C5D">
        <w:rPr>
          <w:b/>
          <w:color w:val="000000"/>
          <w:sz w:val="24"/>
        </w:rPr>
        <w:t>учебный</w:t>
      </w:r>
      <w:r w:rsidRPr="004A0C5D">
        <w:rPr>
          <w:b/>
          <w:color w:val="000000"/>
          <w:spacing w:val="-3"/>
          <w:sz w:val="24"/>
        </w:rPr>
        <w:t xml:space="preserve"> </w:t>
      </w:r>
      <w:r w:rsidRPr="004A0C5D">
        <w:rPr>
          <w:b/>
          <w:color w:val="000000"/>
          <w:sz w:val="24"/>
        </w:rPr>
        <w:t>график ЧОУ «ШКОЛЫ «ТАЛАНТ»</w:t>
      </w:r>
    </w:p>
    <w:p w:rsidR="002449DA" w:rsidRPr="004A0C5D" w:rsidRDefault="002449DA">
      <w:pPr>
        <w:pStyle w:val="BodyText"/>
        <w:spacing w:before="36" w:line="276" w:lineRule="auto"/>
        <w:ind w:right="307" w:firstLine="708"/>
        <w:jc w:val="left"/>
        <w:rPr>
          <w:color w:val="000000"/>
        </w:rPr>
      </w:pPr>
      <w:r w:rsidRPr="004A0C5D">
        <w:rPr>
          <w:color w:val="000000"/>
        </w:rPr>
        <w:t>В соответствии с п.18.3.1.1. ФГОС ООО, календарный учебный график должен опреде-</w:t>
      </w:r>
      <w:r w:rsidRPr="004A0C5D">
        <w:rPr>
          <w:color w:val="000000"/>
          <w:spacing w:val="1"/>
        </w:rPr>
        <w:t xml:space="preserve"> </w:t>
      </w:r>
      <w:r w:rsidRPr="004A0C5D">
        <w:rPr>
          <w:color w:val="000000"/>
        </w:rPr>
        <w:t>лять чередование учебной деятельности (урочной и внеурочной) и плановых перерывов при по-</w:t>
      </w:r>
      <w:r w:rsidRPr="004A0C5D">
        <w:rPr>
          <w:color w:val="000000"/>
          <w:spacing w:val="-57"/>
        </w:rPr>
        <w:t xml:space="preserve"> </w:t>
      </w:r>
      <w:r w:rsidRPr="004A0C5D">
        <w:rPr>
          <w:color w:val="000000"/>
        </w:rPr>
        <w:t>лучении</w:t>
      </w:r>
      <w:r w:rsidRPr="004A0C5D">
        <w:rPr>
          <w:color w:val="000000"/>
          <w:spacing w:val="-2"/>
        </w:rPr>
        <w:t xml:space="preserve"> </w:t>
      </w:r>
      <w:r w:rsidRPr="004A0C5D">
        <w:rPr>
          <w:color w:val="000000"/>
        </w:rPr>
        <w:t>образования</w:t>
      </w:r>
      <w:r w:rsidRPr="004A0C5D">
        <w:rPr>
          <w:color w:val="000000"/>
          <w:spacing w:val="-5"/>
        </w:rPr>
        <w:t xml:space="preserve"> </w:t>
      </w:r>
      <w:r w:rsidRPr="004A0C5D">
        <w:rPr>
          <w:color w:val="000000"/>
        </w:rPr>
        <w:t>для</w:t>
      </w:r>
      <w:r w:rsidRPr="004A0C5D">
        <w:rPr>
          <w:color w:val="000000"/>
          <w:spacing w:val="-3"/>
        </w:rPr>
        <w:t xml:space="preserve"> </w:t>
      </w:r>
      <w:r w:rsidRPr="004A0C5D">
        <w:rPr>
          <w:color w:val="000000"/>
        </w:rPr>
        <w:t>отдыха</w:t>
      </w:r>
      <w:r w:rsidRPr="004A0C5D">
        <w:rPr>
          <w:color w:val="000000"/>
          <w:spacing w:val="-3"/>
        </w:rPr>
        <w:t xml:space="preserve"> </w:t>
      </w:r>
      <w:r w:rsidRPr="004A0C5D">
        <w:rPr>
          <w:color w:val="000000"/>
        </w:rPr>
        <w:t>и</w:t>
      </w:r>
      <w:r w:rsidRPr="004A0C5D">
        <w:rPr>
          <w:color w:val="000000"/>
          <w:spacing w:val="-4"/>
        </w:rPr>
        <w:t xml:space="preserve"> </w:t>
      </w:r>
      <w:r w:rsidRPr="004A0C5D">
        <w:rPr>
          <w:color w:val="000000"/>
        </w:rPr>
        <w:t>иных социальных</w:t>
      </w:r>
      <w:r w:rsidRPr="004A0C5D">
        <w:rPr>
          <w:color w:val="000000"/>
          <w:spacing w:val="-3"/>
        </w:rPr>
        <w:t xml:space="preserve"> </w:t>
      </w:r>
      <w:r w:rsidRPr="004A0C5D">
        <w:rPr>
          <w:color w:val="000000"/>
        </w:rPr>
        <w:t>целей</w:t>
      </w:r>
      <w:r w:rsidRPr="004A0C5D">
        <w:rPr>
          <w:color w:val="000000"/>
          <w:spacing w:val="-2"/>
        </w:rPr>
        <w:t xml:space="preserve"> </w:t>
      </w:r>
      <w:r w:rsidRPr="004A0C5D">
        <w:rPr>
          <w:color w:val="000000"/>
        </w:rPr>
        <w:t>(каникул)</w:t>
      </w:r>
      <w:r w:rsidRPr="004A0C5D">
        <w:rPr>
          <w:color w:val="000000"/>
          <w:spacing w:val="-1"/>
        </w:rPr>
        <w:t xml:space="preserve"> </w:t>
      </w:r>
      <w:r w:rsidRPr="004A0C5D">
        <w:rPr>
          <w:color w:val="000000"/>
        </w:rPr>
        <w:t>по</w:t>
      </w:r>
      <w:r w:rsidRPr="004A0C5D">
        <w:rPr>
          <w:color w:val="000000"/>
          <w:spacing w:val="-2"/>
        </w:rPr>
        <w:t xml:space="preserve"> </w:t>
      </w:r>
      <w:r w:rsidRPr="004A0C5D">
        <w:rPr>
          <w:color w:val="000000"/>
        </w:rPr>
        <w:t>календарным</w:t>
      </w:r>
      <w:r w:rsidRPr="004A0C5D">
        <w:rPr>
          <w:color w:val="000000"/>
          <w:spacing w:val="-4"/>
        </w:rPr>
        <w:t xml:space="preserve"> </w:t>
      </w:r>
      <w:r w:rsidRPr="004A0C5D">
        <w:rPr>
          <w:color w:val="000000"/>
        </w:rPr>
        <w:t>перио-</w:t>
      </w:r>
    </w:p>
    <w:p w:rsidR="002449DA" w:rsidRPr="004A0C5D" w:rsidRDefault="002449DA">
      <w:pPr>
        <w:pStyle w:val="BodyText"/>
        <w:spacing w:line="276" w:lineRule="auto"/>
        <w:ind w:right="299"/>
        <w:jc w:val="left"/>
        <w:rPr>
          <w:color w:val="000000"/>
        </w:rPr>
      </w:pPr>
      <w:r w:rsidRPr="004A0C5D">
        <w:rPr>
          <w:color w:val="000000"/>
        </w:rPr>
        <w:t>дам</w:t>
      </w:r>
      <w:r w:rsidRPr="004A0C5D">
        <w:rPr>
          <w:color w:val="000000"/>
          <w:spacing w:val="-1"/>
        </w:rPr>
        <w:t xml:space="preserve"> </w:t>
      </w:r>
      <w:r w:rsidRPr="004A0C5D">
        <w:rPr>
          <w:color w:val="000000"/>
        </w:rPr>
        <w:t>учебного</w:t>
      </w:r>
      <w:r w:rsidRPr="004A0C5D">
        <w:rPr>
          <w:color w:val="000000"/>
          <w:spacing w:val="-3"/>
        </w:rPr>
        <w:t xml:space="preserve"> </w:t>
      </w:r>
      <w:r w:rsidRPr="004A0C5D">
        <w:rPr>
          <w:color w:val="000000"/>
        </w:rPr>
        <w:t>года:</w:t>
      </w:r>
      <w:r w:rsidRPr="004A0C5D">
        <w:rPr>
          <w:color w:val="000000"/>
          <w:spacing w:val="-5"/>
        </w:rPr>
        <w:t xml:space="preserve"> </w:t>
      </w:r>
      <w:r w:rsidRPr="004A0C5D">
        <w:rPr>
          <w:color w:val="000000"/>
        </w:rPr>
        <w:t>даты</w:t>
      </w:r>
      <w:r w:rsidRPr="004A0C5D">
        <w:rPr>
          <w:color w:val="000000"/>
          <w:spacing w:val="-3"/>
        </w:rPr>
        <w:t xml:space="preserve"> </w:t>
      </w:r>
      <w:r w:rsidRPr="004A0C5D">
        <w:rPr>
          <w:color w:val="000000"/>
        </w:rPr>
        <w:t>начала</w:t>
      </w:r>
      <w:r w:rsidRPr="004A0C5D">
        <w:rPr>
          <w:color w:val="000000"/>
          <w:spacing w:val="-4"/>
        </w:rPr>
        <w:t xml:space="preserve"> </w:t>
      </w:r>
      <w:r w:rsidRPr="004A0C5D">
        <w:rPr>
          <w:color w:val="000000"/>
        </w:rPr>
        <w:t>и</w:t>
      </w:r>
      <w:r w:rsidRPr="004A0C5D">
        <w:rPr>
          <w:color w:val="000000"/>
          <w:spacing w:val="-4"/>
        </w:rPr>
        <w:t xml:space="preserve"> </w:t>
      </w:r>
      <w:r w:rsidRPr="004A0C5D">
        <w:rPr>
          <w:color w:val="000000"/>
        </w:rPr>
        <w:t>окончания</w:t>
      </w:r>
      <w:r w:rsidRPr="004A0C5D">
        <w:rPr>
          <w:color w:val="000000"/>
          <w:spacing w:val="-1"/>
        </w:rPr>
        <w:t xml:space="preserve"> </w:t>
      </w:r>
      <w:r w:rsidRPr="004A0C5D">
        <w:rPr>
          <w:color w:val="000000"/>
        </w:rPr>
        <w:t>учебного</w:t>
      </w:r>
      <w:r w:rsidRPr="004A0C5D">
        <w:rPr>
          <w:color w:val="000000"/>
          <w:spacing w:val="-3"/>
        </w:rPr>
        <w:t xml:space="preserve"> </w:t>
      </w:r>
      <w:r w:rsidRPr="004A0C5D">
        <w:rPr>
          <w:color w:val="000000"/>
        </w:rPr>
        <w:t>года;</w:t>
      </w:r>
      <w:r w:rsidRPr="004A0C5D">
        <w:rPr>
          <w:color w:val="000000"/>
          <w:spacing w:val="-5"/>
        </w:rPr>
        <w:t xml:space="preserve"> </w:t>
      </w:r>
      <w:r w:rsidRPr="004A0C5D">
        <w:rPr>
          <w:color w:val="000000"/>
        </w:rPr>
        <w:t>продолжительность</w:t>
      </w:r>
      <w:r w:rsidRPr="004A0C5D">
        <w:rPr>
          <w:color w:val="000000"/>
          <w:spacing w:val="-1"/>
        </w:rPr>
        <w:t xml:space="preserve"> </w:t>
      </w:r>
      <w:r w:rsidRPr="004A0C5D">
        <w:rPr>
          <w:color w:val="000000"/>
        </w:rPr>
        <w:t>учебного</w:t>
      </w:r>
      <w:r w:rsidRPr="004A0C5D">
        <w:rPr>
          <w:color w:val="000000"/>
          <w:spacing w:val="-3"/>
        </w:rPr>
        <w:t xml:space="preserve"> </w:t>
      </w:r>
      <w:r w:rsidRPr="004A0C5D">
        <w:rPr>
          <w:color w:val="000000"/>
        </w:rPr>
        <w:t>года,</w:t>
      </w:r>
      <w:r w:rsidRPr="004A0C5D">
        <w:rPr>
          <w:color w:val="000000"/>
          <w:spacing w:val="-57"/>
        </w:rPr>
        <w:t xml:space="preserve"> </w:t>
      </w:r>
      <w:r w:rsidRPr="004A0C5D">
        <w:rPr>
          <w:color w:val="000000"/>
        </w:rPr>
        <w:t>четвертей; сроки и продолжительность каникул; сроки проведения промежуточных аттестаций.</w:t>
      </w:r>
    </w:p>
    <w:p w:rsidR="002449DA" w:rsidRPr="004A0C5D" w:rsidRDefault="002449DA">
      <w:pPr>
        <w:pStyle w:val="BodyText"/>
        <w:spacing w:line="276" w:lineRule="auto"/>
        <w:ind w:right="491" w:firstLine="708"/>
        <w:rPr>
          <w:color w:val="000000"/>
        </w:rPr>
      </w:pPr>
      <w:r w:rsidRPr="004A0C5D">
        <w:rPr>
          <w:color w:val="000000"/>
        </w:rPr>
        <w:t>Руководствуясь указанными выше требованиями ФГОС ООО, учитывая гигиенические</w:t>
      </w:r>
      <w:r w:rsidRPr="004A0C5D">
        <w:rPr>
          <w:color w:val="000000"/>
          <w:spacing w:val="-58"/>
        </w:rPr>
        <w:t xml:space="preserve"> </w:t>
      </w:r>
      <w:r w:rsidRPr="004A0C5D">
        <w:rPr>
          <w:color w:val="000000"/>
        </w:rPr>
        <w:t>требования к режиму образовательной деятельности, календарный учебный график школы</w:t>
      </w:r>
      <w:r w:rsidRPr="004A0C5D">
        <w:rPr>
          <w:color w:val="000000"/>
          <w:spacing w:val="-57"/>
        </w:rPr>
        <w:t xml:space="preserve"> </w:t>
      </w:r>
      <w:r w:rsidRPr="004A0C5D">
        <w:rPr>
          <w:color w:val="000000"/>
        </w:rPr>
        <w:t>определяет</w:t>
      </w:r>
      <w:r w:rsidRPr="004A0C5D">
        <w:rPr>
          <w:color w:val="000000"/>
          <w:spacing w:val="-1"/>
        </w:rPr>
        <w:t xml:space="preserve"> </w:t>
      </w:r>
      <w:r w:rsidRPr="004A0C5D">
        <w:rPr>
          <w:color w:val="000000"/>
        </w:rPr>
        <w:t>следующие</w:t>
      </w:r>
      <w:r w:rsidRPr="004A0C5D">
        <w:rPr>
          <w:color w:val="000000"/>
          <w:spacing w:val="1"/>
        </w:rPr>
        <w:t xml:space="preserve"> </w:t>
      </w:r>
      <w:r w:rsidRPr="004A0C5D">
        <w:rPr>
          <w:color w:val="000000"/>
        </w:rPr>
        <w:t>позиции:</w:t>
      </w:r>
    </w:p>
    <w:p w:rsidR="002449DA" w:rsidRPr="004A0C5D" w:rsidRDefault="002449DA">
      <w:pPr>
        <w:pStyle w:val="BodyText"/>
        <w:spacing w:line="276" w:lineRule="auto"/>
        <w:ind w:right="5712"/>
        <w:rPr>
          <w:color w:val="000000"/>
        </w:rPr>
      </w:pPr>
      <w:r w:rsidRPr="004A0C5D">
        <w:rPr>
          <w:color w:val="000000"/>
        </w:rPr>
        <w:t>Дата начала учебного года – 1 сентября.</w:t>
      </w:r>
      <w:r w:rsidRPr="004A0C5D">
        <w:rPr>
          <w:color w:val="000000"/>
          <w:spacing w:val="1"/>
        </w:rPr>
        <w:t xml:space="preserve"> </w:t>
      </w:r>
      <w:r w:rsidRPr="004A0C5D">
        <w:rPr>
          <w:color w:val="000000"/>
        </w:rPr>
        <w:t>Дата</w:t>
      </w:r>
      <w:r w:rsidRPr="004A0C5D">
        <w:rPr>
          <w:color w:val="000000"/>
          <w:spacing w:val="-4"/>
        </w:rPr>
        <w:t xml:space="preserve"> </w:t>
      </w:r>
      <w:r w:rsidRPr="004A0C5D">
        <w:rPr>
          <w:color w:val="000000"/>
        </w:rPr>
        <w:t>окончания</w:t>
      </w:r>
      <w:r w:rsidRPr="004A0C5D">
        <w:rPr>
          <w:color w:val="000000"/>
          <w:spacing w:val="-1"/>
        </w:rPr>
        <w:t xml:space="preserve"> </w:t>
      </w:r>
      <w:r w:rsidRPr="004A0C5D">
        <w:rPr>
          <w:color w:val="000000"/>
        </w:rPr>
        <w:t>учебного</w:t>
      </w:r>
      <w:r w:rsidRPr="004A0C5D">
        <w:rPr>
          <w:color w:val="000000"/>
          <w:spacing w:val="-4"/>
        </w:rPr>
        <w:t xml:space="preserve"> </w:t>
      </w:r>
      <w:r w:rsidRPr="004A0C5D">
        <w:rPr>
          <w:color w:val="000000"/>
        </w:rPr>
        <w:t>года</w:t>
      </w:r>
      <w:r w:rsidRPr="004A0C5D">
        <w:rPr>
          <w:color w:val="000000"/>
          <w:spacing w:val="-1"/>
        </w:rPr>
        <w:t xml:space="preserve"> </w:t>
      </w:r>
      <w:r w:rsidRPr="004A0C5D">
        <w:rPr>
          <w:color w:val="000000"/>
        </w:rPr>
        <w:t>–</w:t>
      </w:r>
      <w:r w:rsidRPr="004A0C5D">
        <w:rPr>
          <w:color w:val="000000"/>
          <w:spacing w:val="-3"/>
        </w:rPr>
        <w:t xml:space="preserve"> </w:t>
      </w:r>
      <w:r w:rsidRPr="004A0C5D">
        <w:rPr>
          <w:color w:val="000000"/>
        </w:rPr>
        <w:t>31</w:t>
      </w:r>
      <w:r w:rsidRPr="004A0C5D">
        <w:rPr>
          <w:color w:val="000000"/>
          <w:spacing w:val="-2"/>
        </w:rPr>
        <w:t xml:space="preserve"> </w:t>
      </w:r>
      <w:r w:rsidRPr="004A0C5D">
        <w:rPr>
          <w:color w:val="000000"/>
        </w:rPr>
        <w:t>августа.</w:t>
      </w:r>
    </w:p>
    <w:p w:rsidR="002449DA" w:rsidRPr="004A0C5D" w:rsidRDefault="002449DA">
      <w:pPr>
        <w:pStyle w:val="BodyText"/>
        <w:spacing w:line="276" w:lineRule="auto"/>
        <w:ind w:right="4337"/>
        <w:rPr>
          <w:color w:val="000000"/>
        </w:rPr>
      </w:pPr>
      <w:r w:rsidRPr="004A0C5D">
        <w:rPr>
          <w:color w:val="000000"/>
        </w:rPr>
        <w:t>Наименование промежутков учебного года – «четверть».</w:t>
      </w:r>
      <w:r w:rsidRPr="004A0C5D">
        <w:rPr>
          <w:color w:val="000000"/>
          <w:spacing w:val="-57"/>
        </w:rPr>
        <w:t xml:space="preserve"> </w:t>
      </w:r>
      <w:r w:rsidRPr="004A0C5D">
        <w:rPr>
          <w:color w:val="000000"/>
        </w:rPr>
        <w:t>Количество промежутков учебного года (четвертей) – 4.</w:t>
      </w:r>
      <w:r w:rsidRPr="004A0C5D">
        <w:rPr>
          <w:color w:val="000000"/>
          <w:spacing w:val="1"/>
        </w:rPr>
        <w:t xml:space="preserve"> </w:t>
      </w:r>
      <w:r w:rsidRPr="004A0C5D">
        <w:rPr>
          <w:color w:val="000000"/>
        </w:rPr>
        <w:t>Продолжительность</w:t>
      </w:r>
      <w:r w:rsidRPr="004A0C5D">
        <w:rPr>
          <w:color w:val="000000"/>
          <w:spacing w:val="1"/>
        </w:rPr>
        <w:t xml:space="preserve"> </w:t>
      </w:r>
      <w:r w:rsidRPr="004A0C5D">
        <w:rPr>
          <w:color w:val="000000"/>
        </w:rPr>
        <w:t>учебного</w:t>
      </w:r>
      <w:r w:rsidRPr="004A0C5D">
        <w:rPr>
          <w:color w:val="000000"/>
          <w:spacing w:val="-1"/>
        </w:rPr>
        <w:t xml:space="preserve"> </w:t>
      </w:r>
      <w:r w:rsidRPr="004A0C5D">
        <w:rPr>
          <w:color w:val="000000"/>
        </w:rPr>
        <w:t>года</w:t>
      </w:r>
      <w:r w:rsidRPr="004A0C5D">
        <w:rPr>
          <w:color w:val="000000"/>
          <w:spacing w:val="2"/>
        </w:rPr>
        <w:t xml:space="preserve"> </w:t>
      </w:r>
      <w:r w:rsidRPr="004A0C5D">
        <w:rPr>
          <w:color w:val="000000"/>
        </w:rPr>
        <w:t>-</w:t>
      </w:r>
      <w:r w:rsidRPr="004A0C5D">
        <w:rPr>
          <w:color w:val="000000"/>
          <w:spacing w:val="-2"/>
        </w:rPr>
        <w:t xml:space="preserve"> </w:t>
      </w:r>
      <w:r w:rsidRPr="004A0C5D">
        <w:rPr>
          <w:color w:val="000000"/>
        </w:rPr>
        <w:t>34</w:t>
      </w:r>
      <w:r w:rsidRPr="004A0C5D">
        <w:rPr>
          <w:color w:val="000000"/>
          <w:spacing w:val="-1"/>
        </w:rPr>
        <w:t xml:space="preserve"> </w:t>
      </w:r>
      <w:r w:rsidRPr="004A0C5D">
        <w:rPr>
          <w:color w:val="000000"/>
        </w:rPr>
        <w:t>недели.</w:t>
      </w:r>
    </w:p>
    <w:p w:rsidR="002449DA" w:rsidRPr="004A0C5D" w:rsidRDefault="002449DA">
      <w:pPr>
        <w:pStyle w:val="BodyText"/>
        <w:rPr>
          <w:color w:val="000000"/>
        </w:rPr>
      </w:pPr>
      <w:r w:rsidRPr="004A0C5D">
        <w:rPr>
          <w:color w:val="000000"/>
        </w:rPr>
        <w:t>Продолжительность</w:t>
      </w:r>
      <w:r w:rsidRPr="004A0C5D">
        <w:rPr>
          <w:color w:val="000000"/>
          <w:spacing w:val="-9"/>
        </w:rPr>
        <w:t xml:space="preserve"> </w:t>
      </w:r>
      <w:r w:rsidRPr="004A0C5D">
        <w:rPr>
          <w:color w:val="000000"/>
        </w:rPr>
        <w:t>каникул:</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в</w:t>
      </w:r>
      <w:r w:rsidRPr="004A0C5D">
        <w:rPr>
          <w:color w:val="000000"/>
          <w:spacing w:val="-3"/>
          <w:sz w:val="24"/>
        </w:rPr>
        <w:t xml:space="preserve"> </w:t>
      </w:r>
      <w:r w:rsidRPr="004A0C5D">
        <w:rPr>
          <w:color w:val="000000"/>
          <w:sz w:val="24"/>
        </w:rPr>
        <w:t>течение</w:t>
      </w:r>
      <w:r w:rsidRPr="004A0C5D">
        <w:rPr>
          <w:color w:val="000000"/>
          <w:spacing w:val="2"/>
          <w:sz w:val="24"/>
        </w:rPr>
        <w:t xml:space="preserve"> </w:t>
      </w:r>
      <w:r w:rsidRPr="004A0C5D">
        <w:rPr>
          <w:color w:val="000000"/>
          <w:sz w:val="24"/>
        </w:rPr>
        <w:t>учебного</w:t>
      </w:r>
      <w:r w:rsidRPr="004A0C5D">
        <w:rPr>
          <w:color w:val="000000"/>
          <w:spacing w:val="-2"/>
          <w:sz w:val="24"/>
        </w:rPr>
        <w:t xml:space="preserve"> </w:t>
      </w:r>
      <w:r w:rsidRPr="004A0C5D">
        <w:rPr>
          <w:color w:val="000000"/>
          <w:sz w:val="24"/>
        </w:rPr>
        <w:t>года</w:t>
      </w:r>
      <w:r w:rsidRPr="004A0C5D">
        <w:rPr>
          <w:color w:val="000000"/>
          <w:spacing w:val="-1"/>
          <w:sz w:val="24"/>
        </w:rPr>
        <w:t xml:space="preserve"> </w:t>
      </w:r>
      <w:r w:rsidRPr="004A0C5D">
        <w:rPr>
          <w:color w:val="000000"/>
          <w:sz w:val="24"/>
        </w:rPr>
        <w:t>-</w:t>
      </w:r>
      <w:r w:rsidRPr="004A0C5D">
        <w:rPr>
          <w:color w:val="000000"/>
          <w:spacing w:val="-3"/>
          <w:sz w:val="24"/>
        </w:rPr>
        <w:t xml:space="preserve"> </w:t>
      </w:r>
      <w:r w:rsidRPr="004A0C5D">
        <w:rPr>
          <w:color w:val="000000"/>
          <w:sz w:val="24"/>
        </w:rPr>
        <w:t>не</w:t>
      </w:r>
      <w:r w:rsidRPr="004A0C5D">
        <w:rPr>
          <w:color w:val="000000"/>
          <w:spacing w:val="-2"/>
          <w:sz w:val="24"/>
        </w:rPr>
        <w:t xml:space="preserve"> </w:t>
      </w:r>
      <w:r w:rsidRPr="004A0C5D">
        <w:rPr>
          <w:color w:val="000000"/>
          <w:sz w:val="24"/>
        </w:rPr>
        <w:t>менее</w:t>
      </w:r>
      <w:r w:rsidRPr="004A0C5D">
        <w:rPr>
          <w:color w:val="000000"/>
          <w:spacing w:val="-3"/>
          <w:sz w:val="24"/>
        </w:rPr>
        <w:t xml:space="preserve"> </w:t>
      </w:r>
      <w:r w:rsidRPr="004A0C5D">
        <w:rPr>
          <w:color w:val="000000"/>
          <w:sz w:val="24"/>
        </w:rPr>
        <w:t>25</w:t>
      </w:r>
      <w:r w:rsidRPr="004A0C5D">
        <w:rPr>
          <w:color w:val="000000"/>
          <w:spacing w:val="-1"/>
          <w:sz w:val="24"/>
        </w:rPr>
        <w:t xml:space="preserve"> </w:t>
      </w:r>
      <w:r w:rsidRPr="004A0C5D">
        <w:rPr>
          <w:color w:val="000000"/>
          <w:sz w:val="24"/>
        </w:rPr>
        <w:t>календарных</w:t>
      </w:r>
      <w:r w:rsidRPr="004A0C5D">
        <w:rPr>
          <w:color w:val="000000"/>
          <w:spacing w:val="-1"/>
          <w:sz w:val="24"/>
        </w:rPr>
        <w:t xml:space="preserve"> </w:t>
      </w:r>
      <w:r w:rsidRPr="004A0C5D">
        <w:rPr>
          <w:color w:val="000000"/>
          <w:sz w:val="24"/>
        </w:rPr>
        <w:t>дней;</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52"/>
        </w:tabs>
        <w:spacing w:before="68"/>
        <w:ind w:left="1252" w:hanging="140"/>
        <w:jc w:val="left"/>
        <w:rPr>
          <w:color w:val="000000"/>
          <w:sz w:val="24"/>
        </w:rPr>
      </w:pPr>
      <w:r w:rsidRPr="004A0C5D">
        <w:rPr>
          <w:color w:val="000000"/>
          <w:sz w:val="24"/>
        </w:rPr>
        <w:t>в</w:t>
      </w:r>
      <w:r w:rsidRPr="004A0C5D">
        <w:rPr>
          <w:color w:val="000000"/>
          <w:spacing w:val="-3"/>
          <w:sz w:val="24"/>
        </w:rPr>
        <w:t xml:space="preserve"> </w:t>
      </w:r>
      <w:r w:rsidRPr="004A0C5D">
        <w:rPr>
          <w:color w:val="000000"/>
          <w:sz w:val="24"/>
        </w:rPr>
        <w:t>летний</w:t>
      </w:r>
      <w:r w:rsidRPr="004A0C5D">
        <w:rPr>
          <w:color w:val="000000"/>
          <w:spacing w:val="-1"/>
          <w:sz w:val="24"/>
        </w:rPr>
        <w:t xml:space="preserve"> </w:t>
      </w:r>
      <w:r w:rsidRPr="004A0C5D">
        <w:rPr>
          <w:color w:val="000000"/>
          <w:sz w:val="24"/>
        </w:rPr>
        <w:t>период -</w:t>
      </w:r>
      <w:r w:rsidRPr="004A0C5D">
        <w:rPr>
          <w:color w:val="000000"/>
          <w:spacing w:val="-2"/>
          <w:sz w:val="24"/>
        </w:rPr>
        <w:t xml:space="preserve"> </w:t>
      </w:r>
      <w:r w:rsidRPr="004A0C5D">
        <w:rPr>
          <w:color w:val="000000"/>
          <w:sz w:val="24"/>
        </w:rPr>
        <w:t>не</w:t>
      </w:r>
      <w:r w:rsidRPr="004A0C5D">
        <w:rPr>
          <w:color w:val="000000"/>
          <w:spacing w:val="-2"/>
          <w:sz w:val="24"/>
        </w:rPr>
        <w:t xml:space="preserve"> </w:t>
      </w:r>
      <w:r w:rsidRPr="004A0C5D">
        <w:rPr>
          <w:color w:val="000000"/>
          <w:sz w:val="24"/>
        </w:rPr>
        <w:t>менее</w:t>
      </w:r>
      <w:r w:rsidRPr="004A0C5D">
        <w:rPr>
          <w:color w:val="000000"/>
          <w:spacing w:val="-2"/>
          <w:sz w:val="24"/>
        </w:rPr>
        <w:t xml:space="preserve"> </w:t>
      </w:r>
      <w:r w:rsidRPr="004A0C5D">
        <w:rPr>
          <w:color w:val="000000"/>
          <w:sz w:val="24"/>
        </w:rPr>
        <w:t>13</w:t>
      </w:r>
      <w:r w:rsidRPr="004A0C5D">
        <w:rPr>
          <w:color w:val="000000"/>
          <w:spacing w:val="-2"/>
          <w:sz w:val="24"/>
        </w:rPr>
        <w:t xml:space="preserve"> </w:t>
      </w:r>
      <w:r w:rsidRPr="004A0C5D">
        <w:rPr>
          <w:color w:val="000000"/>
          <w:sz w:val="24"/>
        </w:rPr>
        <w:t>недель.</w:t>
      </w:r>
    </w:p>
    <w:p w:rsidR="002449DA" w:rsidRPr="004A0C5D" w:rsidRDefault="002449DA">
      <w:pPr>
        <w:pStyle w:val="BodyText"/>
        <w:spacing w:before="40"/>
        <w:jc w:val="left"/>
        <w:rPr>
          <w:color w:val="000000"/>
        </w:rPr>
      </w:pPr>
      <w:r w:rsidRPr="004A0C5D">
        <w:rPr>
          <w:color w:val="000000"/>
        </w:rPr>
        <w:t>Обучение</w:t>
      </w:r>
      <w:r w:rsidRPr="004A0C5D">
        <w:rPr>
          <w:color w:val="000000"/>
          <w:spacing w:val="-3"/>
        </w:rPr>
        <w:t xml:space="preserve"> </w:t>
      </w:r>
      <w:r w:rsidRPr="004A0C5D">
        <w:rPr>
          <w:color w:val="000000"/>
        </w:rPr>
        <w:t>в</w:t>
      </w:r>
      <w:r w:rsidRPr="004A0C5D">
        <w:rPr>
          <w:color w:val="000000"/>
          <w:spacing w:val="-3"/>
        </w:rPr>
        <w:t xml:space="preserve"> </w:t>
      </w:r>
      <w:r w:rsidRPr="004A0C5D">
        <w:rPr>
          <w:color w:val="000000"/>
        </w:rPr>
        <w:t>5-9</w:t>
      </w:r>
      <w:r w:rsidRPr="004A0C5D">
        <w:rPr>
          <w:color w:val="000000"/>
          <w:spacing w:val="-2"/>
        </w:rPr>
        <w:t xml:space="preserve"> </w:t>
      </w:r>
      <w:r w:rsidRPr="004A0C5D">
        <w:rPr>
          <w:color w:val="000000"/>
        </w:rPr>
        <w:t>классах школы</w:t>
      </w:r>
      <w:r w:rsidRPr="004A0C5D">
        <w:rPr>
          <w:color w:val="000000"/>
          <w:spacing w:val="-2"/>
        </w:rPr>
        <w:t xml:space="preserve"> </w:t>
      </w:r>
      <w:r w:rsidRPr="004A0C5D">
        <w:rPr>
          <w:color w:val="000000"/>
        </w:rPr>
        <w:t>ведется</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режиме</w:t>
      </w:r>
      <w:r w:rsidRPr="004A0C5D">
        <w:rPr>
          <w:color w:val="000000"/>
          <w:spacing w:val="-3"/>
        </w:rPr>
        <w:t xml:space="preserve"> </w:t>
      </w:r>
      <w:r w:rsidRPr="004A0C5D">
        <w:rPr>
          <w:color w:val="000000"/>
        </w:rPr>
        <w:t>5-дневной</w:t>
      </w:r>
      <w:r w:rsidRPr="004A0C5D">
        <w:rPr>
          <w:color w:val="000000"/>
          <w:spacing w:val="1"/>
        </w:rPr>
        <w:t xml:space="preserve"> </w:t>
      </w:r>
      <w:r w:rsidRPr="004A0C5D">
        <w:rPr>
          <w:color w:val="000000"/>
        </w:rPr>
        <w:t>учебной</w:t>
      </w:r>
      <w:r w:rsidRPr="004A0C5D">
        <w:rPr>
          <w:color w:val="000000"/>
          <w:spacing w:val="-2"/>
        </w:rPr>
        <w:t xml:space="preserve"> </w:t>
      </w:r>
      <w:r w:rsidRPr="004A0C5D">
        <w:rPr>
          <w:color w:val="000000"/>
        </w:rPr>
        <w:t>недели.</w:t>
      </w:r>
    </w:p>
    <w:p w:rsidR="002449DA" w:rsidRPr="004A0C5D" w:rsidRDefault="002449DA">
      <w:pPr>
        <w:pStyle w:val="BodyText"/>
        <w:spacing w:before="42" w:line="276" w:lineRule="auto"/>
        <w:ind w:right="419"/>
        <w:jc w:val="left"/>
        <w:rPr>
          <w:color w:val="000000"/>
        </w:rPr>
      </w:pPr>
      <w:r w:rsidRPr="004A0C5D">
        <w:rPr>
          <w:color w:val="000000"/>
        </w:rPr>
        <w:t>Итоговая аттестация по предметам, изучение которых заканчивается в 5-8 классах, проводится</w:t>
      </w:r>
      <w:r w:rsidRPr="004A0C5D">
        <w:rPr>
          <w:color w:val="000000"/>
          <w:spacing w:val="-57"/>
        </w:rPr>
        <w:t xml:space="preserve"> </w:t>
      </w:r>
      <w:r w:rsidRPr="004A0C5D">
        <w:rPr>
          <w:color w:val="000000"/>
        </w:rPr>
        <w:t>в</w:t>
      </w:r>
      <w:r w:rsidRPr="004A0C5D">
        <w:rPr>
          <w:color w:val="000000"/>
          <w:spacing w:val="-2"/>
        </w:rPr>
        <w:t xml:space="preserve"> </w:t>
      </w:r>
      <w:r w:rsidRPr="004A0C5D">
        <w:rPr>
          <w:color w:val="000000"/>
        </w:rPr>
        <w:t>апреле -</w:t>
      </w:r>
      <w:r w:rsidRPr="004A0C5D">
        <w:rPr>
          <w:color w:val="000000"/>
          <w:spacing w:val="-1"/>
        </w:rPr>
        <w:t xml:space="preserve"> </w:t>
      </w:r>
      <w:r w:rsidRPr="004A0C5D">
        <w:rPr>
          <w:color w:val="000000"/>
        </w:rPr>
        <w:t>мае, но не</w:t>
      </w:r>
      <w:r w:rsidRPr="004A0C5D">
        <w:rPr>
          <w:color w:val="000000"/>
          <w:spacing w:val="-1"/>
        </w:rPr>
        <w:t xml:space="preserve"> </w:t>
      </w:r>
      <w:r w:rsidRPr="004A0C5D">
        <w:rPr>
          <w:color w:val="000000"/>
        </w:rPr>
        <w:t>позднее 19 мая.</w:t>
      </w:r>
    </w:p>
    <w:p w:rsidR="002449DA" w:rsidRPr="004A0C5D" w:rsidRDefault="002449DA">
      <w:pPr>
        <w:pStyle w:val="BodyText"/>
        <w:spacing w:line="276" w:lineRule="auto"/>
        <w:ind w:right="428"/>
        <w:jc w:val="left"/>
        <w:rPr>
          <w:color w:val="000000"/>
        </w:rPr>
      </w:pPr>
      <w:r w:rsidRPr="004A0C5D">
        <w:rPr>
          <w:color w:val="000000"/>
        </w:rPr>
        <w:t>Итоговая аттестация в 9 классе проводится в течение одной недели и оканчивается не позднее,</w:t>
      </w:r>
      <w:r w:rsidRPr="004A0C5D">
        <w:rPr>
          <w:color w:val="000000"/>
          <w:spacing w:val="-58"/>
        </w:rPr>
        <w:t xml:space="preserve"> </w:t>
      </w:r>
      <w:r w:rsidRPr="004A0C5D">
        <w:rPr>
          <w:color w:val="000000"/>
        </w:rPr>
        <w:t>чем</w:t>
      </w:r>
      <w:r w:rsidRPr="004A0C5D">
        <w:rPr>
          <w:color w:val="000000"/>
          <w:spacing w:val="-2"/>
        </w:rPr>
        <w:t xml:space="preserve"> </w:t>
      </w:r>
      <w:r w:rsidRPr="004A0C5D">
        <w:rPr>
          <w:color w:val="000000"/>
        </w:rPr>
        <w:t>за</w:t>
      </w:r>
      <w:r w:rsidRPr="004A0C5D">
        <w:rPr>
          <w:color w:val="000000"/>
          <w:spacing w:val="-1"/>
        </w:rPr>
        <w:t xml:space="preserve"> </w:t>
      </w:r>
      <w:r w:rsidRPr="004A0C5D">
        <w:rPr>
          <w:color w:val="000000"/>
        </w:rPr>
        <w:t>5 дней</w:t>
      </w:r>
      <w:r w:rsidRPr="004A0C5D">
        <w:rPr>
          <w:color w:val="000000"/>
          <w:spacing w:val="-1"/>
        </w:rPr>
        <w:t xml:space="preserve"> </w:t>
      </w:r>
      <w:r w:rsidRPr="004A0C5D">
        <w:rPr>
          <w:color w:val="000000"/>
        </w:rPr>
        <w:t>до начала</w:t>
      </w:r>
      <w:r w:rsidRPr="004A0C5D">
        <w:rPr>
          <w:color w:val="000000"/>
          <w:spacing w:val="1"/>
        </w:rPr>
        <w:t xml:space="preserve"> </w:t>
      </w:r>
      <w:r w:rsidRPr="004A0C5D">
        <w:rPr>
          <w:color w:val="000000"/>
        </w:rPr>
        <w:t>государственной</w:t>
      </w:r>
      <w:r w:rsidRPr="004A0C5D">
        <w:rPr>
          <w:color w:val="000000"/>
          <w:spacing w:val="59"/>
        </w:rPr>
        <w:t xml:space="preserve"> </w:t>
      </w:r>
      <w:r w:rsidRPr="004A0C5D">
        <w:rPr>
          <w:color w:val="000000"/>
        </w:rPr>
        <w:t>итоговой аттестации.</w:t>
      </w:r>
    </w:p>
    <w:p w:rsidR="002449DA" w:rsidRPr="004A0C5D" w:rsidRDefault="002449DA">
      <w:pPr>
        <w:pStyle w:val="BodyText"/>
        <w:spacing w:line="278" w:lineRule="auto"/>
        <w:ind w:right="656"/>
        <w:jc w:val="left"/>
        <w:rPr>
          <w:color w:val="000000"/>
        </w:rPr>
      </w:pPr>
      <w:r w:rsidRPr="004A0C5D">
        <w:rPr>
          <w:color w:val="000000"/>
        </w:rPr>
        <w:t>Государственная итоговая аттестация проводится в сроки, устанавливаемые Министерством</w:t>
      </w:r>
      <w:r w:rsidRPr="004A0C5D">
        <w:rPr>
          <w:color w:val="000000"/>
          <w:spacing w:val="-57"/>
        </w:rPr>
        <w:t xml:space="preserve"> </w:t>
      </w:r>
      <w:r w:rsidRPr="004A0C5D">
        <w:rPr>
          <w:color w:val="000000"/>
        </w:rPr>
        <w:t>образования</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науки Российской Федерации.</w:t>
      </w:r>
    </w:p>
    <w:p w:rsidR="002449DA" w:rsidRPr="004A0C5D" w:rsidRDefault="002449DA">
      <w:pPr>
        <w:pStyle w:val="BodyText"/>
        <w:spacing w:line="272" w:lineRule="exact"/>
        <w:jc w:val="left"/>
        <w:rPr>
          <w:color w:val="000000"/>
        </w:rPr>
      </w:pPr>
      <w:r w:rsidRPr="004A0C5D">
        <w:rPr>
          <w:color w:val="000000"/>
        </w:rPr>
        <w:t>Календарный</w:t>
      </w:r>
      <w:r w:rsidRPr="004A0C5D">
        <w:rPr>
          <w:color w:val="000000"/>
          <w:spacing w:val="-1"/>
        </w:rPr>
        <w:t xml:space="preserve"> </w:t>
      </w:r>
      <w:r w:rsidRPr="004A0C5D">
        <w:rPr>
          <w:color w:val="000000"/>
        </w:rPr>
        <w:t>учебный</w:t>
      </w:r>
      <w:r w:rsidRPr="004A0C5D">
        <w:rPr>
          <w:color w:val="000000"/>
          <w:spacing w:val="-3"/>
        </w:rPr>
        <w:t xml:space="preserve"> </w:t>
      </w:r>
      <w:r w:rsidRPr="004A0C5D">
        <w:rPr>
          <w:color w:val="000000"/>
        </w:rPr>
        <w:t>график</w:t>
      </w:r>
      <w:r w:rsidRPr="004A0C5D">
        <w:rPr>
          <w:color w:val="000000"/>
          <w:spacing w:val="-3"/>
        </w:rPr>
        <w:t xml:space="preserve"> </w:t>
      </w:r>
      <w:r w:rsidRPr="004A0C5D">
        <w:rPr>
          <w:color w:val="000000"/>
        </w:rPr>
        <w:t>на</w:t>
      </w:r>
      <w:r w:rsidRPr="004A0C5D">
        <w:rPr>
          <w:color w:val="000000"/>
          <w:spacing w:val="-4"/>
        </w:rPr>
        <w:t xml:space="preserve"> </w:t>
      </w:r>
      <w:r w:rsidRPr="004A0C5D">
        <w:rPr>
          <w:color w:val="000000"/>
        </w:rPr>
        <w:t>текущий</w:t>
      </w:r>
      <w:r w:rsidRPr="004A0C5D">
        <w:rPr>
          <w:color w:val="000000"/>
          <w:spacing w:val="1"/>
        </w:rPr>
        <w:t xml:space="preserve"> </w:t>
      </w:r>
      <w:r w:rsidRPr="004A0C5D">
        <w:rPr>
          <w:color w:val="000000"/>
        </w:rPr>
        <w:t>учебный</w:t>
      </w:r>
      <w:r w:rsidRPr="004A0C5D">
        <w:rPr>
          <w:color w:val="000000"/>
          <w:spacing w:val="-3"/>
        </w:rPr>
        <w:t xml:space="preserve"> </w:t>
      </w:r>
      <w:r w:rsidRPr="004A0C5D">
        <w:rPr>
          <w:color w:val="000000"/>
        </w:rPr>
        <w:t>год</w:t>
      </w:r>
      <w:r w:rsidRPr="004A0C5D">
        <w:rPr>
          <w:color w:val="000000"/>
          <w:spacing w:val="-4"/>
        </w:rPr>
        <w:t xml:space="preserve"> </w:t>
      </w:r>
      <w:r w:rsidRPr="004A0C5D">
        <w:rPr>
          <w:color w:val="000000"/>
        </w:rPr>
        <w:t>является</w:t>
      </w:r>
      <w:r w:rsidRPr="004A0C5D">
        <w:rPr>
          <w:color w:val="000000"/>
          <w:spacing w:val="-3"/>
        </w:rPr>
        <w:t xml:space="preserve"> </w:t>
      </w:r>
      <w:r w:rsidRPr="004A0C5D">
        <w:rPr>
          <w:color w:val="000000"/>
        </w:rPr>
        <w:t>Приложением</w:t>
      </w:r>
      <w:r w:rsidRPr="004A0C5D">
        <w:rPr>
          <w:color w:val="000000"/>
          <w:spacing w:val="-3"/>
        </w:rPr>
        <w:t xml:space="preserve"> </w:t>
      </w:r>
      <w:r w:rsidRPr="004A0C5D">
        <w:rPr>
          <w:color w:val="000000"/>
        </w:rPr>
        <w:t>к</w:t>
      </w:r>
      <w:r w:rsidRPr="004A0C5D">
        <w:rPr>
          <w:color w:val="000000"/>
          <w:spacing w:val="-3"/>
        </w:rPr>
        <w:t xml:space="preserve"> </w:t>
      </w:r>
      <w:r w:rsidRPr="004A0C5D">
        <w:rPr>
          <w:color w:val="000000"/>
        </w:rPr>
        <w:t>ООП</w:t>
      </w:r>
      <w:r w:rsidRPr="004A0C5D">
        <w:rPr>
          <w:color w:val="000000"/>
          <w:spacing w:val="-4"/>
        </w:rPr>
        <w:t xml:space="preserve"> </w:t>
      </w:r>
      <w:r w:rsidRPr="004A0C5D">
        <w:rPr>
          <w:color w:val="000000"/>
        </w:rPr>
        <w:t>ООО.</w:t>
      </w:r>
    </w:p>
    <w:p w:rsidR="002449DA" w:rsidRPr="004A0C5D" w:rsidRDefault="002449DA">
      <w:pPr>
        <w:pStyle w:val="BodyText"/>
        <w:spacing w:before="3"/>
        <w:ind w:left="0"/>
        <w:jc w:val="left"/>
        <w:rPr>
          <w:color w:val="000000"/>
          <w:sz w:val="31"/>
        </w:rPr>
      </w:pPr>
    </w:p>
    <w:p w:rsidR="002449DA" w:rsidRPr="004A0C5D" w:rsidRDefault="002449DA">
      <w:pPr>
        <w:pStyle w:val="Heading1"/>
        <w:numPr>
          <w:ilvl w:val="2"/>
          <w:numId w:val="13"/>
        </w:numPr>
        <w:tabs>
          <w:tab w:val="left" w:pos="1713"/>
        </w:tabs>
        <w:spacing w:before="1"/>
        <w:ind w:hanging="601"/>
        <w:jc w:val="left"/>
        <w:rPr>
          <w:rFonts w:eastAsia="Times New Roman"/>
          <w:color w:val="000000"/>
          <w:sz w:val="24"/>
          <w:szCs w:val="24"/>
        </w:rPr>
      </w:pPr>
      <w:r w:rsidRPr="004A0C5D">
        <w:rPr>
          <w:rFonts w:eastAsia="Times New Roman"/>
          <w:color w:val="000000"/>
          <w:sz w:val="24"/>
          <w:szCs w:val="24"/>
        </w:rPr>
        <w:t>План</w:t>
      </w:r>
      <w:r w:rsidRPr="004A0C5D">
        <w:rPr>
          <w:rFonts w:eastAsia="Times New Roman"/>
          <w:color w:val="000000"/>
          <w:spacing w:val="-2"/>
          <w:sz w:val="24"/>
          <w:szCs w:val="24"/>
        </w:rPr>
        <w:t xml:space="preserve"> </w:t>
      </w:r>
      <w:r w:rsidRPr="004A0C5D">
        <w:rPr>
          <w:rFonts w:eastAsia="Times New Roman"/>
          <w:color w:val="000000"/>
          <w:sz w:val="24"/>
          <w:szCs w:val="24"/>
        </w:rPr>
        <w:t>внеурочной</w:t>
      </w:r>
      <w:r w:rsidRPr="004A0C5D">
        <w:rPr>
          <w:rFonts w:eastAsia="Times New Roman"/>
          <w:color w:val="000000"/>
          <w:spacing w:val="-3"/>
          <w:sz w:val="24"/>
          <w:szCs w:val="24"/>
        </w:rPr>
        <w:t xml:space="preserve"> </w:t>
      </w:r>
      <w:r w:rsidRPr="004A0C5D">
        <w:rPr>
          <w:rFonts w:eastAsia="Times New Roman"/>
          <w:color w:val="000000"/>
          <w:sz w:val="24"/>
          <w:szCs w:val="24"/>
        </w:rPr>
        <w:t>деятельности</w:t>
      </w:r>
    </w:p>
    <w:p w:rsidR="002449DA" w:rsidRPr="004A0C5D" w:rsidRDefault="002449DA">
      <w:pPr>
        <w:pStyle w:val="BodyText"/>
        <w:spacing w:before="39" w:line="276" w:lineRule="auto"/>
        <w:ind w:right="502"/>
        <w:jc w:val="left"/>
        <w:rPr>
          <w:color w:val="000000"/>
        </w:rPr>
      </w:pPr>
      <w:r w:rsidRPr="004A0C5D">
        <w:rPr>
          <w:color w:val="000000"/>
        </w:rPr>
        <w:t>Под внеурочной деятельностью понимают образовательную деятельность, направленную на</w:t>
      </w:r>
      <w:r w:rsidRPr="004A0C5D">
        <w:rPr>
          <w:color w:val="000000"/>
          <w:spacing w:val="1"/>
        </w:rPr>
        <w:t xml:space="preserve"> </w:t>
      </w:r>
      <w:r w:rsidRPr="004A0C5D">
        <w:rPr>
          <w:color w:val="000000"/>
        </w:rPr>
        <w:t>достижение планируемых результатов освоения основной образовательной программы (лич-</w:t>
      </w:r>
      <w:r w:rsidRPr="004A0C5D">
        <w:rPr>
          <w:color w:val="000000"/>
          <w:spacing w:val="1"/>
        </w:rPr>
        <w:t xml:space="preserve"> </w:t>
      </w:r>
      <w:r w:rsidRPr="004A0C5D">
        <w:rPr>
          <w:color w:val="000000"/>
        </w:rPr>
        <w:t>ностных, метапредметных и предметных), осуществляемую в формах, отличных от урочной.</w:t>
      </w:r>
      <w:r w:rsidRPr="004A0C5D">
        <w:rPr>
          <w:color w:val="000000"/>
          <w:spacing w:val="1"/>
        </w:rPr>
        <w:t xml:space="preserve"> </w:t>
      </w:r>
      <w:r w:rsidRPr="004A0C5D">
        <w:rPr>
          <w:color w:val="000000"/>
        </w:rPr>
        <w:t>Внеурочная деятельность является неотъемлемой и обязательной частью основной общеобра-</w:t>
      </w:r>
      <w:r w:rsidRPr="004A0C5D">
        <w:rPr>
          <w:color w:val="000000"/>
          <w:spacing w:val="-57"/>
        </w:rPr>
        <w:t xml:space="preserve"> </w:t>
      </w:r>
      <w:r w:rsidRPr="004A0C5D">
        <w:rPr>
          <w:color w:val="000000"/>
        </w:rPr>
        <w:t>зовательной</w:t>
      </w:r>
      <w:r w:rsidRPr="004A0C5D">
        <w:rPr>
          <w:color w:val="000000"/>
          <w:spacing w:val="-3"/>
        </w:rPr>
        <w:t xml:space="preserve"> </w:t>
      </w:r>
      <w:r w:rsidRPr="004A0C5D">
        <w:rPr>
          <w:color w:val="000000"/>
        </w:rPr>
        <w:t>программы.</w:t>
      </w:r>
    </w:p>
    <w:p w:rsidR="002449DA" w:rsidRPr="004A0C5D" w:rsidRDefault="002449DA">
      <w:pPr>
        <w:pStyle w:val="BodyText"/>
        <w:spacing w:line="276" w:lineRule="auto"/>
        <w:ind w:right="292"/>
        <w:jc w:val="left"/>
        <w:rPr>
          <w:color w:val="000000"/>
        </w:rPr>
      </w:pPr>
      <w:r w:rsidRPr="004A0C5D">
        <w:rPr>
          <w:color w:val="000000"/>
        </w:rPr>
        <w:t>План внеурочной деятельности представляет собой описание целостной системы функциониро-</w:t>
      </w:r>
      <w:r w:rsidRPr="004A0C5D">
        <w:rPr>
          <w:color w:val="000000"/>
          <w:spacing w:val="-57"/>
        </w:rPr>
        <w:t xml:space="preserve"> </w:t>
      </w:r>
      <w:r w:rsidRPr="004A0C5D">
        <w:rPr>
          <w:color w:val="000000"/>
        </w:rPr>
        <w:t>вания ЧОУ «ШКОЛЫ «ТАЛАНТ» в</w:t>
      </w:r>
      <w:r w:rsidRPr="004A0C5D">
        <w:rPr>
          <w:color w:val="000000"/>
          <w:spacing w:val="-1"/>
        </w:rPr>
        <w:t xml:space="preserve"> </w:t>
      </w:r>
      <w:r w:rsidRPr="004A0C5D">
        <w:rPr>
          <w:color w:val="000000"/>
        </w:rPr>
        <w:t>сфере</w:t>
      </w:r>
      <w:r w:rsidRPr="004A0C5D">
        <w:rPr>
          <w:color w:val="000000"/>
          <w:spacing w:val="-3"/>
        </w:rPr>
        <w:t xml:space="preserve"> </w:t>
      </w:r>
      <w:r w:rsidRPr="004A0C5D">
        <w:rPr>
          <w:color w:val="000000"/>
        </w:rPr>
        <w:t>внеурочной</w:t>
      </w:r>
      <w:r w:rsidRPr="004A0C5D">
        <w:rPr>
          <w:color w:val="000000"/>
          <w:spacing w:val="-1"/>
        </w:rPr>
        <w:t xml:space="preserve"> </w:t>
      </w:r>
      <w:r w:rsidRPr="004A0C5D">
        <w:rPr>
          <w:color w:val="000000"/>
        </w:rPr>
        <w:t>деятельности и</w:t>
      </w:r>
      <w:r w:rsidRPr="004A0C5D">
        <w:rPr>
          <w:color w:val="000000"/>
          <w:spacing w:val="-1"/>
        </w:rPr>
        <w:t xml:space="preserve"> </w:t>
      </w:r>
      <w:r w:rsidRPr="004A0C5D">
        <w:rPr>
          <w:color w:val="000000"/>
        </w:rPr>
        <w:t>может</w:t>
      </w:r>
      <w:r w:rsidRPr="004A0C5D">
        <w:rPr>
          <w:color w:val="000000"/>
          <w:spacing w:val="-1"/>
        </w:rPr>
        <w:t xml:space="preserve"> </w:t>
      </w:r>
      <w:r w:rsidRPr="004A0C5D">
        <w:rPr>
          <w:color w:val="000000"/>
        </w:rPr>
        <w:t>включать</w:t>
      </w:r>
      <w:r w:rsidRPr="004A0C5D">
        <w:rPr>
          <w:color w:val="000000"/>
          <w:spacing w:val="-2"/>
        </w:rPr>
        <w:t xml:space="preserve"> </w:t>
      </w:r>
      <w:r w:rsidRPr="004A0C5D">
        <w:rPr>
          <w:color w:val="000000"/>
        </w:rPr>
        <w:t>в</w:t>
      </w:r>
      <w:r w:rsidRPr="004A0C5D">
        <w:rPr>
          <w:color w:val="000000"/>
          <w:spacing w:val="-2"/>
        </w:rPr>
        <w:t xml:space="preserve"> </w:t>
      </w:r>
      <w:r w:rsidRPr="004A0C5D">
        <w:rPr>
          <w:color w:val="000000"/>
        </w:rPr>
        <w:t>себя:</w:t>
      </w:r>
    </w:p>
    <w:p w:rsidR="002449DA" w:rsidRPr="004A0C5D" w:rsidRDefault="002449DA">
      <w:pPr>
        <w:pStyle w:val="ListParagraph"/>
        <w:numPr>
          <w:ilvl w:val="0"/>
          <w:numId w:val="31"/>
        </w:numPr>
        <w:tabs>
          <w:tab w:val="left" w:pos="1397"/>
        </w:tabs>
        <w:spacing w:line="276" w:lineRule="auto"/>
        <w:ind w:right="266" w:firstLine="0"/>
        <w:rPr>
          <w:color w:val="000000"/>
          <w:sz w:val="24"/>
        </w:rPr>
      </w:pPr>
      <w:r w:rsidRPr="004A0C5D">
        <w:rPr>
          <w:color w:val="000000"/>
          <w:sz w:val="24"/>
        </w:rPr>
        <w:t>внеурочную деятельность по учебным предметам образовательной программы (учебные кур-</w:t>
      </w:r>
      <w:r w:rsidRPr="004A0C5D">
        <w:rPr>
          <w:color w:val="000000"/>
          <w:spacing w:val="-57"/>
          <w:sz w:val="24"/>
        </w:rPr>
        <w:t xml:space="preserve"> </w:t>
      </w:r>
      <w:r w:rsidRPr="004A0C5D">
        <w:rPr>
          <w:color w:val="000000"/>
          <w:sz w:val="24"/>
        </w:rPr>
        <w:t>сы, учебные модули по выбору обучающихся, родителей (законных представителей) несовер-</w:t>
      </w:r>
      <w:r w:rsidRPr="004A0C5D">
        <w:rPr>
          <w:color w:val="000000"/>
          <w:spacing w:val="1"/>
          <w:sz w:val="24"/>
        </w:rPr>
        <w:t xml:space="preserve"> </w:t>
      </w:r>
      <w:r w:rsidRPr="004A0C5D">
        <w:rPr>
          <w:color w:val="000000"/>
          <w:sz w:val="24"/>
        </w:rPr>
        <w:t>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w:t>
      </w:r>
      <w:r w:rsidRPr="004A0C5D">
        <w:rPr>
          <w:color w:val="000000"/>
          <w:spacing w:val="-3"/>
          <w:sz w:val="24"/>
        </w:rPr>
        <w:t xml:space="preserve"> </w:t>
      </w:r>
      <w:r w:rsidRPr="004A0C5D">
        <w:rPr>
          <w:color w:val="000000"/>
          <w:sz w:val="24"/>
        </w:rPr>
        <w:t>образовательные</w:t>
      </w:r>
      <w:r w:rsidRPr="004A0C5D">
        <w:rPr>
          <w:color w:val="000000"/>
          <w:spacing w:val="-2"/>
          <w:sz w:val="24"/>
        </w:rPr>
        <w:t xml:space="preserve"> </w:t>
      </w:r>
      <w:r w:rsidRPr="004A0C5D">
        <w:rPr>
          <w:color w:val="000000"/>
          <w:sz w:val="24"/>
        </w:rPr>
        <w:t>потребности обучающихся с</w:t>
      </w:r>
      <w:r w:rsidRPr="004A0C5D">
        <w:rPr>
          <w:color w:val="000000"/>
          <w:spacing w:val="-1"/>
          <w:sz w:val="24"/>
        </w:rPr>
        <w:t xml:space="preserve"> </w:t>
      </w:r>
      <w:r w:rsidRPr="004A0C5D">
        <w:rPr>
          <w:color w:val="000000"/>
          <w:sz w:val="24"/>
        </w:rPr>
        <w:t>ОВЗ;</w:t>
      </w:r>
    </w:p>
    <w:p w:rsidR="002449DA" w:rsidRPr="004A0C5D" w:rsidRDefault="002449DA">
      <w:pPr>
        <w:pStyle w:val="ListParagraph"/>
        <w:numPr>
          <w:ilvl w:val="0"/>
          <w:numId w:val="31"/>
        </w:numPr>
        <w:tabs>
          <w:tab w:val="left" w:pos="1397"/>
        </w:tabs>
        <w:spacing w:line="276" w:lineRule="auto"/>
        <w:ind w:right="265" w:firstLine="0"/>
        <w:rPr>
          <w:color w:val="000000"/>
          <w:sz w:val="24"/>
        </w:rPr>
      </w:pPr>
      <w:r w:rsidRPr="004A0C5D">
        <w:rPr>
          <w:color w:val="000000"/>
          <w:sz w:val="24"/>
        </w:rPr>
        <w:t xml:space="preserve">внеурочную деятельность по формированию </w:t>
      </w:r>
      <w:r w:rsidRPr="004A0C5D">
        <w:rPr>
          <w:i/>
          <w:color w:val="000000"/>
          <w:sz w:val="24"/>
        </w:rPr>
        <w:t xml:space="preserve">функциональной грамотности </w:t>
      </w:r>
      <w:r w:rsidRPr="004A0C5D">
        <w:rPr>
          <w:color w:val="000000"/>
          <w:sz w:val="24"/>
        </w:rPr>
        <w:t>(читательской,</w:t>
      </w:r>
      <w:r w:rsidRPr="004A0C5D">
        <w:rPr>
          <w:color w:val="000000"/>
          <w:spacing w:val="1"/>
          <w:sz w:val="24"/>
        </w:rPr>
        <w:t xml:space="preserve"> </w:t>
      </w:r>
      <w:r w:rsidRPr="004A0C5D">
        <w:rPr>
          <w:color w:val="000000"/>
          <w:sz w:val="24"/>
        </w:rPr>
        <w:t>математической,</w:t>
      </w:r>
      <w:r w:rsidRPr="004A0C5D">
        <w:rPr>
          <w:color w:val="000000"/>
          <w:spacing w:val="1"/>
          <w:sz w:val="24"/>
        </w:rPr>
        <w:t xml:space="preserve"> </w:t>
      </w:r>
      <w:r w:rsidRPr="004A0C5D">
        <w:rPr>
          <w:color w:val="000000"/>
          <w:sz w:val="24"/>
        </w:rPr>
        <w:t>естественно-научной,</w:t>
      </w:r>
      <w:r w:rsidRPr="004A0C5D">
        <w:rPr>
          <w:color w:val="000000"/>
          <w:spacing w:val="1"/>
          <w:sz w:val="24"/>
        </w:rPr>
        <w:t xml:space="preserve"> </w:t>
      </w:r>
      <w:r w:rsidRPr="004A0C5D">
        <w:rPr>
          <w:color w:val="000000"/>
          <w:sz w:val="24"/>
        </w:rPr>
        <w:t>финансовой)</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(интегрированные</w:t>
      </w:r>
      <w:r w:rsidRPr="004A0C5D">
        <w:rPr>
          <w:color w:val="000000"/>
          <w:spacing w:val="1"/>
          <w:sz w:val="24"/>
        </w:rPr>
        <w:t xml:space="preserve"> </w:t>
      </w:r>
      <w:r w:rsidRPr="004A0C5D">
        <w:rPr>
          <w:color w:val="000000"/>
          <w:sz w:val="24"/>
        </w:rPr>
        <w:t>курсы,</w:t>
      </w:r>
      <w:r w:rsidRPr="004A0C5D">
        <w:rPr>
          <w:color w:val="000000"/>
          <w:spacing w:val="1"/>
          <w:sz w:val="24"/>
        </w:rPr>
        <w:t xml:space="preserve"> </w:t>
      </w:r>
      <w:r w:rsidRPr="004A0C5D">
        <w:rPr>
          <w:color w:val="000000"/>
          <w:sz w:val="24"/>
        </w:rPr>
        <w:t>метапредметные кружки, факультативы, научные сообщества, в том числе направленные на ре-</w:t>
      </w:r>
      <w:r w:rsidRPr="004A0C5D">
        <w:rPr>
          <w:color w:val="000000"/>
          <w:spacing w:val="1"/>
          <w:sz w:val="24"/>
        </w:rPr>
        <w:t xml:space="preserve"> </w:t>
      </w:r>
      <w:r w:rsidRPr="004A0C5D">
        <w:rPr>
          <w:color w:val="000000"/>
          <w:sz w:val="24"/>
        </w:rPr>
        <w:t>ализацию</w:t>
      </w:r>
      <w:r w:rsidRPr="004A0C5D">
        <w:rPr>
          <w:color w:val="000000"/>
          <w:spacing w:val="-1"/>
          <w:sz w:val="24"/>
        </w:rPr>
        <w:t xml:space="preserve"> </w:t>
      </w:r>
      <w:r w:rsidRPr="004A0C5D">
        <w:rPr>
          <w:color w:val="000000"/>
          <w:sz w:val="24"/>
        </w:rPr>
        <w:t>проектной</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исследовательской деятельности);</w:t>
      </w:r>
    </w:p>
    <w:p w:rsidR="002449DA" w:rsidRPr="004A0C5D" w:rsidRDefault="002449DA">
      <w:pPr>
        <w:pStyle w:val="ListParagraph"/>
        <w:numPr>
          <w:ilvl w:val="0"/>
          <w:numId w:val="31"/>
        </w:numPr>
        <w:tabs>
          <w:tab w:val="left" w:pos="1397"/>
        </w:tabs>
        <w:spacing w:line="276" w:lineRule="auto"/>
        <w:ind w:right="267" w:firstLine="0"/>
        <w:rPr>
          <w:color w:val="000000"/>
          <w:sz w:val="24"/>
        </w:rPr>
      </w:pPr>
      <w:r w:rsidRPr="004A0C5D">
        <w:rPr>
          <w:color w:val="000000"/>
          <w:sz w:val="24"/>
        </w:rPr>
        <w:t>внеурочную деятельность по развитию личности, ее способностей, удовлетворения образо-</w:t>
      </w:r>
      <w:r w:rsidRPr="004A0C5D">
        <w:rPr>
          <w:color w:val="000000"/>
          <w:spacing w:val="1"/>
          <w:sz w:val="24"/>
        </w:rPr>
        <w:t xml:space="preserve"> </w:t>
      </w:r>
      <w:r w:rsidRPr="004A0C5D">
        <w:rPr>
          <w:color w:val="000000"/>
          <w:sz w:val="24"/>
        </w:rPr>
        <w:t>вательных потребностей и интересов, самореализации обучающихся, в том числе одаренных,</w:t>
      </w:r>
      <w:r w:rsidRPr="004A0C5D">
        <w:rPr>
          <w:color w:val="000000"/>
          <w:spacing w:val="1"/>
          <w:sz w:val="24"/>
        </w:rPr>
        <w:t xml:space="preserve"> </w:t>
      </w:r>
      <w:r w:rsidRPr="004A0C5D">
        <w:rPr>
          <w:color w:val="000000"/>
          <w:sz w:val="24"/>
        </w:rPr>
        <w:t>через организацию социальных практик (в том числе волонтерство), включая общественно по-</w:t>
      </w:r>
      <w:r w:rsidRPr="004A0C5D">
        <w:rPr>
          <w:color w:val="000000"/>
          <w:spacing w:val="1"/>
          <w:sz w:val="24"/>
        </w:rPr>
        <w:t xml:space="preserve"> </w:t>
      </w:r>
      <w:r w:rsidRPr="004A0C5D">
        <w:rPr>
          <w:color w:val="000000"/>
          <w:sz w:val="24"/>
        </w:rPr>
        <w:t>лезную деятельность, профессиональные пробы, развитие глобальных компетенций, формиро-</w:t>
      </w:r>
      <w:r w:rsidRPr="004A0C5D">
        <w:rPr>
          <w:color w:val="000000"/>
          <w:spacing w:val="1"/>
          <w:sz w:val="24"/>
        </w:rPr>
        <w:t xml:space="preserve"> </w:t>
      </w:r>
      <w:r w:rsidRPr="004A0C5D">
        <w:rPr>
          <w:color w:val="000000"/>
          <w:sz w:val="24"/>
        </w:rPr>
        <w:t>вание предпринимательских навыков, практическую подготовку, использование возможностей</w:t>
      </w:r>
      <w:r w:rsidRPr="004A0C5D">
        <w:rPr>
          <w:color w:val="000000"/>
          <w:spacing w:val="1"/>
          <w:sz w:val="24"/>
        </w:rPr>
        <w:t xml:space="preserve"> </w:t>
      </w:r>
      <w:r w:rsidRPr="004A0C5D">
        <w:rPr>
          <w:color w:val="000000"/>
          <w:sz w:val="24"/>
        </w:rPr>
        <w:t>организаций дополнительного образования, профессиональных образовательных организаций и</w:t>
      </w:r>
      <w:r w:rsidRPr="004A0C5D">
        <w:rPr>
          <w:color w:val="000000"/>
          <w:spacing w:val="-57"/>
          <w:sz w:val="24"/>
        </w:rPr>
        <w:t xml:space="preserve"> </w:t>
      </w:r>
      <w:r w:rsidRPr="004A0C5D">
        <w:rPr>
          <w:color w:val="000000"/>
          <w:sz w:val="24"/>
        </w:rPr>
        <w:t>социальных</w:t>
      </w:r>
      <w:r w:rsidRPr="004A0C5D">
        <w:rPr>
          <w:color w:val="000000"/>
          <w:spacing w:val="2"/>
          <w:sz w:val="24"/>
        </w:rPr>
        <w:t xml:space="preserve"> </w:t>
      </w:r>
      <w:r w:rsidRPr="004A0C5D">
        <w:rPr>
          <w:color w:val="000000"/>
          <w:sz w:val="24"/>
        </w:rPr>
        <w:t>партнеров</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профессионально-производственном</w:t>
      </w:r>
      <w:r w:rsidRPr="004A0C5D">
        <w:rPr>
          <w:color w:val="000000"/>
          <w:spacing w:val="-1"/>
          <w:sz w:val="24"/>
        </w:rPr>
        <w:t xml:space="preserve"> </w:t>
      </w:r>
      <w:r w:rsidRPr="004A0C5D">
        <w:rPr>
          <w:color w:val="000000"/>
          <w:sz w:val="24"/>
        </w:rPr>
        <w:t>окружении;</w:t>
      </w:r>
    </w:p>
    <w:p w:rsidR="002449DA" w:rsidRPr="004A0C5D" w:rsidRDefault="002449DA">
      <w:pPr>
        <w:pStyle w:val="ListParagraph"/>
        <w:numPr>
          <w:ilvl w:val="0"/>
          <w:numId w:val="31"/>
        </w:numPr>
        <w:tabs>
          <w:tab w:val="left" w:pos="1397"/>
        </w:tabs>
        <w:spacing w:line="276" w:lineRule="auto"/>
        <w:ind w:right="266" w:firstLine="0"/>
        <w:rPr>
          <w:color w:val="000000"/>
          <w:sz w:val="24"/>
        </w:rPr>
      </w:pPr>
      <w:r w:rsidRPr="004A0C5D">
        <w:rPr>
          <w:color w:val="000000"/>
          <w:sz w:val="24"/>
        </w:rPr>
        <w:t>внеурочную деятельность, направленную на реализацию комплекса воспитательных меро-</w:t>
      </w:r>
      <w:r w:rsidRPr="004A0C5D">
        <w:rPr>
          <w:color w:val="000000"/>
          <w:spacing w:val="1"/>
          <w:sz w:val="24"/>
        </w:rPr>
        <w:t xml:space="preserve"> </w:t>
      </w:r>
      <w:r w:rsidRPr="004A0C5D">
        <w:rPr>
          <w:color w:val="000000"/>
          <w:sz w:val="24"/>
        </w:rPr>
        <w:t>приятий на уровне образовательной организации, класса, занятия, в том числе в творческих</w:t>
      </w:r>
      <w:r w:rsidRPr="004A0C5D">
        <w:rPr>
          <w:color w:val="000000"/>
          <w:spacing w:val="1"/>
          <w:sz w:val="24"/>
        </w:rPr>
        <w:t xml:space="preserve"> </w:t>
      </w:r>
      <w:r w:rsidRPr="004A0C5D">
        <w:rPr>
          <w:color w:val="000000"/>
          <w:sz w:val="24"/>
        </w:rPr>
        <w:t>объединениях по интересам, культурные и социальные практики с учетом историко-культурной</w:t>
      </w:r>
      <w:r w:rsidRPr="004A0C5D">
        <w:rPr>
          <w:color w:val="000000"/>
          <w:spacing w:val="-57"/>
          <w:sz w:val="24"/>
        </w:rPr>
        <w:t xml:space="preserve"> </w:t>
      </w:r>
      <w:r w:rsidRPr="004A0C5D">
        <w:rPr>
          <w:color w:val="000000"/>
          <w:sz w:val="24"/>
        </w:rPr>
        <w:t>и этнической специфики региона, потребностей обучающихся, родителей (законных представи-</w:t>
      </w:r>
      <w:r w:rsidRPr="004A0C5D">
        <w:rPr>
          <w:color w:val="000000"/>
          <w:spacing w:val="-57"/>
          <w:sz w:val="24"/>
        </w:rPr>
        <w:t xml:space="preserve"> </w:t>
      </w:r>
      <w:r w:rsidRPr="004A0C5D">
        <w:rPr>
          <w:color w:val="000000"/>
          <w:sz w:val="24"/>
        </w:rPr>
        <w:t>телей)</w:t>
      </w:r>
      <w:r w:rsidRPr="004A0C5D">
        <w:rPr>
          <w:color w:val="000000"/>
          <w:spacing w:val="-1"/>
          <w:sz w:val="24"/>
        </w:rPr>
        <w:t xml:space="preserve"> </w:t>
      </w:r>
      <w:r w:rsidRPr="004A0C5D">
        <w:rPr>
          <w:color w:val="000000"/>
          <w:sz w:val="24"/>
        </w:rPr>
        <w:t>несовершеннолетних</w:t>
      </w:r>
      <w:r w:rsidRPr="004A0C5D">
        <w:rPr>
          <w:color w:val="000000"/>
          <w:spacing w:val="2"/>
          <w:sz w:val="24"/>
        </w:rPr>
        <w:t xml:space="preserve"> </w:t>
      </w:r>
      <w:r w:rsidRPr="004A0C5D">
        <w:rPr>
          <w:color w:val="000000"/>
          <w:sz w:val="24"/>
        </w:rPr>
        <w:t>обучающихся;</w:t>
      </w:r>
    </w:p>
    <w:p w:rsidR="002449DA" w:rsidRPr="004A0C5D" w:rsidRDefault="002449DA">
      <w:pPr>
        <w:pStyle w:val="ListParagraph"/>
        <w:numPr>
          <w:ilvl w:val="0"/>
          <w:numId w:val="31"/>
        </w:numPr>
        <w:tabs>
          <w:tab w:val="left" w:pos="1397"/>
        </w:tabs>
        <w:spacing w:before="1" w:line="276" w:lineRule="auto"/>
        <w:ind w:right="268" w:firstLine="0"/>
        <w:rPr>
          <w:color w:val="000000"/>
          <w:sz w:val="24"/>
        </w:rPr>
      </w:pPr>
      <w:r w:rsidRPr="004A0C5D">
        <w:rPr>
          <w:color w:val="000000"/>
          <w:sz w:val="24"/>
        </w:rPr>
        <w:t>внеурочную деятельность по организации деятельности ученических сообществ (подростко-</w:t>
      </w:r>
      <w:r w:rsidRPr="004A0C5D">
        <w:rPr>
          <w:color w:val="000000"/>
          <w:spacing w:val="1"/>
          <w:sz w:val="24"/>
        </w:rPr>
        <w:t xml:space="preserve"> </w:t>
      </w:r>
      <w:r w:rsidRPr="004A0C5D">
        <w:rPr>
          <w:color w:val="000000"/>
          <w:sz w:val="24"/>
        </w:rPr>
        <w:t>вых коллективов), в том числе ученических классов, разновозрастных объединений по интере-</w:t>
      </w:r>
      <w:r w:rsidRPr="004A0C5D">
        <w:rPr>
          <w:color w:val="000000"/>
          <w:spacing w:val="1"/>
          <w:sz w:val="24"/>
        </w:rPr>
        <w:t xml:space="preserve"> </w:t>
      </w:r>
      <w:r w:rsidRPr="004A0C5D">
        <w:rPr>
          <w:color w:val="000000"/>
          <w:sz w:val="24"/>
        </w:rPr>
        <w:t>сам, клубов; детских, подростковых</w:t>
      </w:r>
      <w:r w:rsidRPr="004A0C5D">
        <w:rPr>
          <w:color w:val="000000"/>
          <w:spacing w:val="1"/>
          <w:sz w:val="24"/>
        </w:rPr>
        <w:t xml:space="preserve"> </w:t>
      </w:r>
      <w:r w:rsidRPr="004A0C5D">
        <w:rPr>
          <w:color w:val="000000"/>
          <w:sz w:val="24"/>
        </w:rPr>
        <w:t>и юношеских</w:t>
      </w:r>
      <w:r w:rsidRPr="004A0C5D">
        <w:rPr>
          <w:color w:val="000000"/>
          <w:spacing w:val="1"/>
          <w:sz w:val="24"/>
        </w:rPr>
        <w:t xml:space="preserve"> </w:t>
      </w:r>
      <w:r w:rsidRPr="004A0C5D">
        <w:rPr>
          <w:color w:val="000000"/>
          <w:sz w:val="24"/>
        </w:rPr>
        <w:t>общественных</w:t>
      </w:r>
      <w:r w:rsidRPr="004A0C5D">
        <w:rPr>
          <w:color w:val="000000"/>
          <w:spacing w:val="60"/>
          <w:sz w:val="24"/>
        </w:rPr>
        <w:t xml:space="preserve"> </w:t>
      </w:r>
      <w:r w:rsidRPr="004A0C5D">
        <w:rPr>
          <w:color w:val="000000"/>
          <w:sz w:val="24"/>
        </w:rPr>
        <w:t>объединений, организаций и</w:t>
      </w:r>
      <w:r w:rsidRPr="004A0C5D">
        <w:rPr>
          <w:color w:val="000000"/>
          <w:spacing w:val="-57"/>
          <w:sz w:val="24"/>
        </w:rPr>
        <w:t xml:space="preserve"> </w:t>
      </w:r>
      <w:r w:rsidRPr="004A0C5D">
        <w:rPr>
          <w:color w:val="000000"/>
          <w:sz w:val="24"/>
        </w:rPr>
        <w:t>т. д.;</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31"/>
        </w:numPr>
        <w:tabs>
          <w:tab w:val="left" w:pos="1397"/>
        </w:tabs>
        <w:spacing w:before="68" w:line="276" w:lineRule="auto"/>
        <w:ind w:right="266" w:firstLine="0"/>
        <w:rPr>
          <w:color w:val="000000"/>
          <w:sz w:val="24"/>
        </w:rPr>
      </w:pPr>
      <w:r w:rsidRPr="004A0C5D">
        <w:rPr>
          <w:color w:val="000000"/>
          <w:sz w:val="24"/>
        </w:rPr>
        <w:t>внеурочную деятельность, направленную на организационное обеспечение учебной деятель-</w:t>
      </w:r>
      <w:r w:rsidRPr="004A0C5D">
        <w:rPr>
          <w:color w:val="000000"/>
          <w:spacing w:val="1"/>
          <w:sz w:val="24"/>
        </w:rPr>
        <w:t xml:space="preserve"> </w:t>
      </w:r>
      <w:r w:rsidRPr="004A0C5D">
        <w:rPr>
          <w:color w:val="000000"/>
          <w:sz w:val="24"/>
        </w:rPr>
        <w:t>ности (организационные собрания, взаимодействие с родителями по обеспечению успешной</w:t>
      </w:r>
      <w:r w:rsidRPr="004A0C5D">
        <w:rPr>
          <w:color w:val="000000"/>
          <w:spacing w:val="1"/>
          <w:sz w:val="24"/>
        </w:rPr>
        <w:t xml:space="preserve"> </w:t>
      </w:r>
      <w:r w:rsidRPr="004A0C5D">
        <w:rPr>
          <w:color w:val="000000"/>
          <w:sz w:val="24"/>
        </w:rPr>
        <w:t>реализации</w:t>
      </w:r>
      <w:r w:rsidRPr="004A0C5D">
        <w:rPr>
          <w:color w:val="000000"/>
          <w:spacing w:val="-1"/>
          <w:sz w:val="24"/>
        </w:rPr>
        <w:t xml:space="preserve"> </w:t>
      </w:r>
      <w:r w:rsidRPr="004A0C5D">
        <w:rPr>
          <w:color w:val="000000"/>
          <w:sz w:val="24"/>
        </w:rPr>
        <w:t>образовательной</w:t>
      </w:r>
      <w:r w:rsidRPr="004A0C5D">
        <w:rPr>
          <w:color w:val="000000"/>
          <w:spacing w:val="-2"/>
          <w:sz w:val="24"/>
        </w:rPr>
        <w:t xml:space="preserve"> </w:t>
      </w:r>
      <w:r w:rsidRPr="004A0C5D">
        <w:rPr>
          <w:color w:val="000000"/>
          <w:sz w:val="24"/>
        </w:rPr>
        <w:t>программы и т. д.);</w:t>
      </w:r>
    </w:p>
    <w:p w:rsidR="002449DA" w:rsidRPr="004A0C5D" w:rsidRDefault="002449DA">
      <w:pPr>
        <w:pStyle w:val="ListParagraph"/>
        <w:numPr>
          <w:ilvl w:val="0"/>
          <w:numId w:val="31"/>
        </w:numPr>
        <w:tabs>
          <w:tab w:val="left" w:pos="1397"/>
        </w:tabs>
        <w:spacing w:line="276" w:lineRule="auto"/>
        <w:ind w:right="269" w:firstLine="0"/>
        <w:rPr>
          <w:color w:val="000000"/>
          <w:sz w:val="24"/>
        </w:rPr>
      </w:pPr>
      <w:r w:rsidRPr="004A0C5D">
        <w:rPr>
          <w:color w:val="000000"/>
          <w:sz w:val="24"/>
        </w:rPr>
        <w:t>внеурочную деятельность, направленную на организацию педагогической поддержки обу-</w:t>
      </w:r>
      <w:r w:rsidRPr="004A0C5D">
        <w:rPr>
          <w:color w:val="000000"/>
          <w:spacing w:val="1"/>
          <w:sz w:val="24"/>
        </w:rPr>
        <w:t xml:space="preserve"> </w:t>
      </w:r>
      <w:r w:rsidRPr="004A0C5D">
        <w:rPr>
          <w:color w:val="000000"/>
          <w:sz w:val="24"/>
        </w:rPr>
        <w:t>чающихся</w:t>
      </w:r>
      <w:r w:rsidRPr="004A0C5D">
        <w:rPr>
          <w:color w:val="000000"/>
          <w:spacing w:val="1"/>
          <w:sz w:val="24"/>
        </w:rPr>
        <w:t xml:space="preserve"> </w:t>
      </w:r>
      <w:r w:rsidRPr="004A0C5D">
        <w:rPr>
          <w:color w:val="000000"/>
          <w:sz w:val="24"/>
        </w:rPr>
        <w:t>(проектирование</w:t>
      </w:r>
      <w:r w:rsidRPr="004A0C5D">
        <w:rPr>
          <w:color w:val="000000"/>
          <w:spacing w:val="1"/>
          <w:sz w:val="24"/>
        </w:rPr>
        <w:t xml:space="preserve"> </w:t>
      </w:r>
      <w:r w:rsidRPr="004A0C5D">
        <w:rPr>
          <w:color w:val="000000"/>
          <w:sz w:val="24"/>
        </w:rPr>
        <w:t>индивидуальных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маршрутов,</w:t>
      </w:r>
      <w:r w:rsidRPr="004A0C5D">
        <w:rPr>
          <w:color w:val="000000"/>
          <w:spacing w:val="1"/>
          <w:sz w:val="24"/>
        </w:rPr>
        <w:t xml:space="preserve"> </w:t>
      </w:r>
      <w:r w:rsidRPr="004A0C5D">
        <w:rPr>
          <w:color w:val="000000"/>
          <w:sz w:val="24"/>
        </w:rPr>
        <w:t>работа</w:t>
      </w:r>
      <w:r w:rsidRPr="004A0C5D">
        <w:rPr>
          <w:color w:val="000000"/>
          <w:spacing w:val="1"/>
          <w:sz w:val="24"/>
        </w:rPr>
        <w:t xml:space="preserve"> </w:t>
      </w:r>
      <w:r w:rsidRPr="004A0C5D">
        <w:rPr>
          <w:color w:val="000000"/>
          <w:sz w:val="24"/>
        </w:rPr>
        <w:t>тьюторов,</w:t>
      </w:r>
      <w:r w:rsidRPr="004A0C5D">
        <w:rPr>
          <w:color w:val="000000"/>
          <w:spacing w:val="-57"/>
          <w:sz w:val="24"/>
        </w:rPr>
        <w:t xml:space="preserve"> </w:t>
      </w:r>
      <w:r w:rsidRPr="004A0C5D">
        <w:rPr>
          <w:color w:val="000000"/>
          <w:sz w:val="24"/>
        </w:rPr>
        <w:t>педагогов-психологов);</w:t>
      </w:r>
    </w:p>
    <w:p w:rsidR="002449DA" w:rsidRPr="004A0C5D" w:rsidRDefault="002449DA">
      <w:pPr>
        <w:pStyle w:val="ListParagraph"/>
        <w:numPr>
          <w:ilvl w:val="0"/>
          <w:numId w:val="31"/>
        </w:numPr>
        <w:tabs>
          <w:tab w:val="left" w:pos="1397"/>
        </w:tabs>
        <w:spacing w:line="276" w:lineRule="auto"/>
        <w:ind w:right="264" w:firstLine="0"/>
        <w:rPr>
          <w:color w:val="000000"/>
          <w:sz w:val="24"/>
        </w:rPr>
      </w:pPr>
      <w:r w:rsidRPr="004A0C5D">
        <w:rPr>
          <w:color w:val="000000"/>
          <w:sz w:val="24"/>
        </w:rPr>
        <w:t>внеурочную деятельность, направленную на обеспечение благополучия обучающихся в про-</w:t>
      </w:r>
      <w:r w:rsidRPr="004A0C5D">
        <w:rPr>
          <w:color w:val="000000"/>
          <w:spacing w:val="1"/>
          <w:sz w:val="24"/>
        </w:rPr>
        <w:t xml:space="preserve"> </w:t>
      </w:r>
      <w:r w:rsidRPr="004A0C5D">
        <w:rPr>
          <w:color w:val="000000"/>
          <w:sz w:val="24"/>
        </w:rPr>
        <w:t>странстве школы (безопасности жизни и здоровья школьников, безопасных межличностных</w:t>
      </w:r>
      <w:r w:rsidRPr="004A0C5D">
        <w:rPr>
          <w:color w:val="000000"/>
          <w:spacing w:val="1"/>
          <w:sz w:val="24"/>
        </w:rPr>
        <w:t xml:space="preserve"> </w:t>
      </w:r>
      <w:r w:rsidRPr="004A0C5D">
        <w:rPr>
          <w:color w:val="000000"/>
          <w:sz w:val="24"/>
        </w:rPr>
        <w:t>отношений в учебных группах, профилактики неуспеваемости, профилактики различных рис-</w:t>
      </w:r>
      <w:r w:rsidRPr="004A0C5D">
        <w:rPr>
          <w:color w:val="000000"/>
          <w:spacing w:val="1"/>
          <w:sz w:val="24"/>
        </w:rPr>
        <w:t xml:space="preserve"> </w:t>
      </w:r>
      <w:r w:rsidRPr="004A0C5D">
        <w:rPr>
          <w:color w:val="000000"/>
          <w:sz w:val="24"/>
        </w:rPr>
        <w:t>ков, возникающих в процессе взаимодействия школьника с окружающей средой, социальной</w:t>
      </w:r>
      <w:r w:rsidRPr="004A0C5D">
        <w:rPr>
          <w:color w:val="000000"/>
          <w:spacing w:val="1"/>
          <w:sz w:val="24"/>
        </w:rPr>
        <w:t xml:space="preserve"> </w:t>
      </w:r>
      <w:r w:rsidRPr="004A0C5D">
        <w:rPr>
          <w:color w:val="000000"/>
          <w:sz w:val="24"/>
        </w:rPr>
        <w:t>защиты учащихся).</w:t>
      </w:r>
    </w:p>
    <w:p w:rsidR="002449DA" w:rsidRPr="004A0C5D" w:rsidRDefault="002449DA">
      <w:pPr>
        <w:pStyle w:val="BodyText"/>
        <w:spacing w:line="276" w:lineRule="auto"/>
        <w:ind w:right="269"/>
        <w:rPr>
          <w:color w:val="000000"/>
        </w:rPr>
      </w:pPr>
      <w:r w:rsidRPr="004A0C5D">
        <w:rPr>
          <w:color w:val="000000"/>
        </w:rPr>
        <w:t>Содержание плана внеурочной деятельности. Количество часов, выделяемых на внеурочную</w:t>
      </w:r>
      <w:r w:rsidRPr="004A0C5D">
        <w:rPr>
          <w:color w:val="000000"/>
          <w:spacing w:val="1"/>
        </w:rPr>
        <w:t xml:space="preserve"> </w:t>
      </w:r>
      <w:r w:rsidRPr="004A0C5D">
        <w:rPr>
          <w:color w:val="000000"/>
        </w:rPr>
        <w:t>деятельность,</w:t>
      </w:r>
      <w:r w:rsidRPr="004A0C5D">
        <w:rPr>
          <w:color w:val="000000"/>
          <w:spacing w:val="3"/>
        </w:rPr>
        <w:t xml:space="preserve"> </w:t>
      </w:r>
      <w:r w:rsidRPr="004A0C5D">
        <w:rPr>
          <w:color w:val="000000"/>
        </w:rPr>
        <w:t>составляет</w:t>
      </w:r>
      <w:r w:rsidRPr="004A0C5D">
        <w:rPr>
          <w:color w:val="000000"/>
          <w:spacing w:val="5"/>
        </w:rPr>
        <w:t xml:space="preserve"> </w:t>
      </w:r>
      <w:r w:rsidRPr="004A0C5D">
        <w:rPr>
          <w:color w:val="000000"/>
        </w:rPr>
        <w:t>за</w:t>
      </w:r>
      <w:r w:rsidRPr="004A0C5D">
        <w:rPr>
          <w:color w:val="000000"/>
          <w:spacing w:val="2"/>
        </w:rPr>
        <w:t xml:space="preserve"> </w:t>
      </w:r>
      <w:r w:rsidRPr="004A0C5D">
        <w:rPr>
          <w:color w:val="000000"/>
        </w:rPr>
        <w:t>5</w:t>
      </w:r>
      <w:r w:rsidRPr="004A0C5D">
        <w:rPr>
          <w:color w:val="000000"/>
          <w:spacing w:val="4"/>
        </w:rPr>
        <w:t xml:space="preserve"> </w:t>
      </w:r>
      <w:r w:rsidRPr="004A0C5D">
        <w:rPr>
          <w:color w:val="000000"/>
        </w:rPr>
        <w:t>лет</w:t>
      </w:r>
      <w:r w:rsidRPr="004A0C5D">
        <w:rPr>
          <w:color w:val="000000"/>
          <w:spacing w:val="5"/>
        </w:rPr>
        <w:t xml:space="preserve"> </w:t>
      </w:r>
      <w:r w:rsidRPr="004A0C5D">
        <w:rPr>
          <w:color w:val="000000"/>
        </w:rPr>
        <w:t>обучения</w:t>
      </w:r>
      <w:r w:rsidRPr="004A0C5D">
        <w:rPr>
          <w:color w:val="000000"/>
          <w:spacing w:val="3"/>
        </w:rPr>
        <w:t xml:space="preserve"> </w:t>
      </w:r>
      <w:r w:rsidRPr="004A0C5D">
        <w:rPr>
          <w:color w:val="000000"/>
        </w:rPr>
        <w:t>на</w:t>
      </w:r>
      <w:r w:rsidRPr="004A0C5D">
        <w:rPr>
          <w:color w:val="000000"/>
          <w:spacing w:val="3"/>
        </w:rPr>
        <w:t xml:space="preserve"> </w:t>
      </w:r>
      <w:r w:rsidRPr="004A0C5D">
        <w:rPr>
          <w:color w:val="000000"/>
        </w:rPr>
        <w:t>этапе</w:t>
      </w:r>
      <w:r w:rsidRPr="004A0C5D">
        <w:rPr>
          <w:color w:val="000000"/>
          <w:spacing w:val="2"/>
        </w:rPr>
        <w:t xml:space="preserve"> </w:t>
      </w:r>
      <w:r w:rsidRPr="004A0C5D">
        <w:rPr>
          <w:color w:val="000000"/>
        </w:rPr>
        <w:t>основной</w:t>
      </w:r>
      <w:r w:rsidRPr="004A0C5D">
        <w:rPr>
          <w:color w:val="000000"/>
          <w:spacing w:val="5"/>
        </w:rPr>
        <w:t xml:space="preserve"> </w:t>
      </w:r>
      <w:r w:rsidRPr="004A0C5D">
        <w:rPr>
          <w:color w:val="000000"/>
        </w:rPr>
        <w:t>школы</w:t>
      </w:r>
      <w:r w:rsidRPr="004A0C5D">
        <w:rPr>
          <w:color w:val="000000"/>
          <w:spacing w:val="4"/>
        </w:rPr>
        <w:t xml:space="preserve"> </w:t>
      </w:r>
      <w:r w:rsidRPr="004A0C5D">
        <w:rPr>
          <w:color w:val="000000"/>
        </w:rPr>
        <w:t>не</w:t>
      </w:r>
      <w:r w:rsidRPr="004A0C5D">
        <w:rPr>
          <w:color w:val="000000"/>
          <w:spacing w:val="2"/>
        </w:rPr>
        <w:t xml:space="preserve"> </w:t>
      </w:r>
      <w:r w:rsidRPr="004A0C5D">
        <w:rPr>
          <w:color w:val="000000"/>
        </w:rPr>
        <w:t>более</w:t>
      </w:r>
      <w:r w:rsidRPr="004A0C5D">
        <w:rPr>
          <w:color w:val="000000"/>
          <w:spacing w:val="3"/>
        </w:rPr>
        <w:t xml:space="preserve"> </w:t>
      </w:r>
      <w:r w:rsidRPr="004A0C5D">
        <w:rPr>
          <w:color w:val="000000"/>
        </w:rPr>
        <w:t>1750</w:t>
      </w:r>
      <w:r w:rsidRPr="004A0C5D">
        <w:rPr>
          <w:color w:val="000000"/>
          <w:spacing w:val="5"/>
        </w:rPr>
        <w:t xml:space="preserve"> </w:t>
      </w:r>
      <w:r w:rsidRPr="004A0C5D">
        <w:rPr>
          <w:color w:val="000000"/>
        </w:rPr>
        <w:t>часов,</w:t>
      </w:r>
      <w:r w:rsidRPr="004A0C5D">
        <w:rPr>
          <w:color w:val="000000"/>
          <w:spacing w:val="4"/>
        </w:rPr>
        <w:t xml:space="preserve"> </w:t>
      </w:r>
      <w:r w:rsidRPr="004A0C5D">
        <w:rPr>
          <w:color w:val="000000"/>
        </w:rPr>
        <w:t>в</w:t>
      </w:r>
      <w:r w:rsidRPr="004A0C5D">
        <w:rPr>
          <w:color w:val="000000"/>
          <w:spacing w:val="4"/>
        </w:rPr>
        <w:t xml:space="preserve"> </w:t>
      </w:r>
      <w:r w:rsidRPr="004A0C5D">
        <w:rPr>
          <w:color w:val="000000"/>
        </w:rPr>
        <w:t>год</w:t>
      </w:r>
    </w:p>
    <w:p w:rsidR="002449DA" w:rsidRPr="004A0C5D" w:rsidRDefault="002449DA">
      <w:pPr>
        <w:pStyle w:val="ListParagraph"/>
        <w:numPr>
          <w:ilvl w:val="0"/>
          <w:numId w:val="25"/>
        </w:numPr>
        <w:tabs>
          <w:tab w:val="left" w:pos="1414"/>
        </w:tabs>
        <w:ind w:left="1413" w:hanging="302"/>
        <w:rPr>
          <w:color w:val="000000"/>
          <w:sz w:val="24"/>
        </w:rPr>
      </w:pPr>
      <w:r w:rsidRPr="004A0C5D">
        <w:rPr>
          <w:color w:val="000000"/>
          <w:sz w:val="24"/>
        </w:rPr>
        <w:t>не</w:t>
      </w:r>
      <w:r w:rsidRPr="004A0C5D">
        <w:rPr>
          <w:color w:val="000000"/>
          <w:spacing w:val="-2"/>
          <w:sz w:val="24"/>
        </w:rPr>
        <w:t xml:space="preserve"> </w:t>
      </w:r>
      <w:r w:rsidRPr="004A0C5D">
        <w:rPr>
          <w:color w:val="000000"/>
          <w:sz w:val="24"/>
        </w:rPr>
        <w:t>более</w:t>
      </w:r>
      <w:r w:rsidRPr="004A0C5D">
        <w:rPr>
          <w:color w:val="000000"/>
          <w:spacing w:val="-2"/>
          <w:sz w:val="24"/>
        </w:rPr>
        <w:t xml:space="preserve"> </w:t>
      </w:r>
      <w:r w:rsidRPr="004A0C5D">
        <w:rPr>
          <w:color w:val="000000"/>
          <w:sz w:val="24"/>
        </w:rPr>
        <w:t>350 часов.</w:t>
      </w:r>
    </w:p>
    <w:p w:rsidR="002449DA" w:rsidRPr="004A0C5D" w:rsidRDefault="002449DA">
      <w:pPr>
        <w:pStyle w:val="BodyText"/>
        <w:spacing w:before="41" w:line="276" w:lineRule="auto"/>
        <w:ind w:right="263"/>
        <w:rPr>
          <w:color w:val="000000"/>
        </w:rPr>
      </w:pPr>
      <w:r w:rsidRPr="004A0C5D">
        <w:rPr>
          <w:color w:val="000000"/>
        </w:rPr>
        <w:t>Величина недельной образовательной нагрузки (количество занятий), реализуемой через вне-</w:t>
      </w:r>
      <w:r w:rsidRPr="004A0C5D">
        <w:rPr>
          <w:color w:val="000000"/>
          <w:spacing w:val="1"/>
        </w:rPr>
        <w:t xml:space="preserve"> </w:t>
      </w:r>
      <w:r w:rsidRPr="004A0C5D">
        <w:rPr>
          <w:color w:val="000000"/>
        </w:rPr>
        <w:t>урочную деятельность, определяется за пределами количества часов, отведенных на освоение</w:t>
      </w:r>
      <w:r w:rsidRPr="004A0C5D">
        <w:rPr>
          <w:color w:val="000000"/>
          <w:spacing w:val="1"/>
        </w:rPr>
        <w:t xml:space="preserve"> </w:t>
      </w:r>
      <w:r w:rsidRPr="004A0C5D">
        <w:rPr>
          <w:color w:val="000000"/>
        </w:rPr>
        <w:t>обучающимися учебного плана, но не более 10 часов. Для недопущения перегрузки обучаю-</w:t>
      </w:r>
      <w:r w:rsidRPr="004A0C5D">
        <w:rPr>
          <w:color w:val="000000"/>
          <w:spacing w:val="1"/>
        </w:rPr>
        <w:t xml:space="preserve"> </w:t>
      </w:r>
      <w:r w:rsidRPr="004A0C5D">
        <w:rPr>
          <w:color w:val="000000"/>
        </w:rPr>
        <w:t>щихся допускается перенос образовательной нагрузки, реализуемой через внеурочную деятель-</w:t>
      </w:r>
      <w:r w:rsidRPr="004A0C5D">
        <w:rPr>
          <w:color w:val="000000"/>
          <w:spacing w:val="1"/>
        </w:rPr>
        <w:t xml:space="preserve"> </w:t>
      </w:r>
      <w:r w:rsidRPr="004A0C5D">
        <w:rPr>
          <w:color w:val="000000"/>
        </w:rPr>
        <w:t>ность, на периоды каникул, но не более 1/2 количества часов. Внеурочная деятельность в кани-</w:t>
      </w:r>
      <w:r w:rsidRPr="004A0C5D">
        <w:rPr>
          <w:color w:val="000000"/>
          <w:spacing w:val="1"/>
        </w:rPr>
        <w:t xml:space="preserve"> </w:t>
      </w:r>
      <w:r w:rsidRPr="004A0C5D">
        <w:rPr>
          <w:color w:val="000000"/>
        </w:rPr>
        <w:t>кулярное время может реализовываться в рамках тематических программ (в походах, поездках и т. д.). При этом расходы времени на отдельные направления плана</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3"/>
        </w:rPr>
        <w:t xml:space="preserve"> </w:t>
      </w:r>
      <w:r w:rsidRPr="004A0C5D">
        <w:rPr>
          <w:color w:val="000000"/>
        </w:rPr>
        <w:t>могут отличаться:</w:t>
      </w:r>
    </w:p>
    <w:p w:rsidR="002449DA" w:rsidRPr="004A0C5D" w:rsidRDefault="002449DA">
      <w:pPr>
        <w:pStyle w:val="ListParagraph"/>
        <w:numPr>
          <w:ilvl w:val="0"/>
          <w:numId w:val="31"/>
        </w:numPr>
        <w:tabs>
          <w:tab w:val="left" w:pos="1397"/>
        </w:tabs>
        <w:spacing w:line="276" w:lineRule="auto"/>
        <w:ind w:right="269" w:firstLine="0"/>
        <w:rPr>
          <w:color w:val="000000"/>
          <w:sz w:val="24"/>
        </w:rPr>
      </w:pPr>
      <w:r w:rsidRPr="004A0C5D">
        <w:rPr>
          <w:color w:val="000000"/>
          <w:sz w:val="24"/>
        </w:rPr>
        <w:t>на внеурочную деятельность по учебным предметам (включая занятия физической культурой</w:t>
      </w:r>
      <w:r w:rsidRPr="004A0C5D">
        <w:rPr>
          <w:color w:val="000000"/>
          <w:spacing w:val="-57"/>
          <w:sz w:val="24"/>
        </w:rPr>
        <w:t xml:space="preserve"> </w:t>
      </w:r>
      <w:r w:rsidRPr="004A0C5D">
        <w:rPr>
          <w:color w:val="000000"/>
          <w:sz w:val="24"/>
        </w:rPr>
        <w:t>и</w:t>
      </w:r>
      <w:r w:rsidRPr="004A0C5D">
        <w:rPr>
          <w:color w:val="000000"/>
          <w:spacing w:val="2"/>
          <w:sz w:val="24"/>
        </w:rPr>
        <w:t xml:space="preserve"> </w:t>
      </w:r>
      <w:r w:rsidRPr="004A0C5D">
        <w:rPr>
          <w:color w:val="000000"/>
          <w:sz w:val="24"/>
        </w:rPr>
        <w:t>углубленное</w:t>
      </w:r>
      <w:r w:rsidRPr="004A0C5D">
        <w:rPr>
          <w:color w:val="000000"/>
          <w:spacing w:val="-1"/>
          <w:sz w:val="24"/>
        </w:rPr>
        <w:t xml:space="preserve"> </w:t>
      </w:r>
      <w:r w:rsidRPr="004A0C5D">
        <w:rPr>
          <w:color w:val="000000"/>
          <w:sz w:val="24"/>
        </w:rPr>
        <w:t>изучение</w:t>
      </w:r>
      <w:r w:rsidRPr="004A0C5D">
        <w:rPr>
          <w:color w:val="000000"/>
          <w:spacing w:val="-1"/>
          <w:sz w:val="24"/>
        </w:rPr>
        <w:t xml:space="preserve"> </w:t>
      </w:r>
      <w:r w:rsidRPr="004A0C5D">
        <w:rPr>
          <w:color w:val="000000"/>
          <w:sz w:val="24"/>
        </w:rPr>
        <w:t>предметов)</w:t>
      </w:r>
      <w:r w:rsidRPr="004A0C5D">
        <w:rPr>
          <w:color w:val="000000"/>
          <w:spacing w:val="-3"/>
          <w:sz w:val="24"/>
        </w:rPr>
        <w:t xml:space="preserve"> </w:t>
      </w:r>
      <w:r w:rsidRPr="004A0C5D">
        <w:rPr>
          <w:color w:val="000000"/>
          <w:sz w:val="24"/>
        </w:rPr>
        <w:t>еженедельно</w:t>
      </w:r>
      <w:r w:rsidRPr="004A0C5D">
        <w:rPr>
          <w:color w:val="000000"/>
          <w:spacing w:val="5"/>
          <w:sz w:val="24"/>
        </w:rPr>
        <w:t xml:space="preserve"> </w:t>
      </w:r>
      <w:r w:rsidRPr="004A0C5D">
        <w:rPr>
          <w:color w:val="000000"/>
          <w:sz w:val="24"/>
        </w:rPr>
        <w:t>— от</w:t>
      </w:r>
      <w:r w:rsidRPr="004A0C5D">
        <w:rPr>
          <w:color w:val="000000"/>
          <w:spacing w:val="-1"/>
          <w:sz w:val="24"/>
        </w:rPr>
        <w:t xml:space="preserve"> </w:t>
      </w:r>
      <w:r w:rsidRPr="004A0C5D">
        <w:rPr>
          <w:color w:val="000000"/>
          <w:sz w:val="24"/>
        </w:rPr>
        <w:t>2 до 4</w:t>
      </w:r>
      <w:r w:rsidRPr="004A0C5D">
        <w:rPr>
          <w:color w:val="000000"/>
          <w:spacing w:val="-1"/>
          <w:sz w:val="24"/>
        </w:rPr>
        <w:t xml:space="preserve"> </w:t>
      </w:r>
      <w:r w:rsidRPr="004A0C5D">
        <w:rPr>
          <w:color w:val="000000"/>
          <w:sz w:val="24"/>
        </w:rPr>
        <w:t>часов,</w:t>
      </w:r>
    </w:p>
    <w:p w:rsidR="002449DA" w:rsidRPr="004A0C5D" w:rsidRDefault="002449DA">
      <w:pPr>
        <w:pStyle w:val="ListParagraph"/>
        <w:numPr>
          <w:ilvl w:val="0"/>
          <w:numId w:val="31"/>
        </w:numPr>
        <w:tabs>
          <w:tab w:val="left" w:pos="1397"/>
        </w:tabs>
        <w:spacing w:before="2" w:line="276" w:lineRule="auto"/>
        <w:ind w:right="268" w:firstLine="0"/>
        <w:rPr>
          <w:color w:val="000000"/>
          <w:sz w:val="24"/>
        </w:rPr>
      </w:pPr>
      <w:r w:rsidRPr="004A0C5D">
        <w:rPr>
          <w:color w:val="000000"/>
          <w:sz w:val="24"/>
        </w:rPr>
        <w:t>на внеурочную деятельность по формированию функциональной грамотности — от 1 до 2</w:t>
      </w:r>
      <w:r w:rsidRPr="004A0C5D">
        <w:rPr>
          <w:color w:val="000000"/>
          <w:spacing w:val="1"/>
          <w:sz w:val="24"/>
        </w:rPr>
        <w:t xml:space="preserve"> </w:t>
      </w:r>
      <w:r w:rsidRPr="004A0C5D">
        <w:rPr>
          <w:color w:val="000000"/>
          <w:sz w:val="24"/>
        </w:rPr>
        <w:t>часов;</w:t>
      </w:r>
    </w:p>
    <w:p w:rsidR="002449DA" w:rsidRPr="004A0C5D" w:rsidRDefault="002449DA">
      <w:pPr>
        <w:pStyle w:val="ListParagraph"/>
        <w:numPr>
          <w:ilvl w:val="0"/>
          <w:numId w:val="31"/>
        </w:numPr>
        <w:tabs>
          <w:tab w:val="left" w:pos="1397"/>
        </w:tabs>
        <w:spacing w:line="276" w:lineRule="auto"/>
        <w:ind w:right="273" w:firstLine="0"/>
        <w:rPr>
          <w:color w:val="000000"/>
          <w:sz w:val="24"/>
        </w:rPr>
      </w:pPr>
      <w:r w:rsidRPr="004A0C5D">
        <w:rPr>
          <w:color w:val="000000"/>
          <w:sz w:val="24"/>
        </w:rPr>
        <w:t>на внеурочную деятельность по развитию личности, ее способностей, удовлетворения обра-</w:t>
      </w:r>
      <w:r w:rsidRPr="004A0C5D">
        <w:rPr>
          <w:color w:val="000000"/>
          <w:spacing w:val="1"/>
          <w:sz w:val="24"/>
        </w:rPr>
        <w:t xml:space="preserve"> </w:t>
      </w:r>
      <w:r w:rsidRPr="004A0C5D">
        <w:rPr>
          <w:color w:val="000000"/>
          <w:sz w:val="24"/>
        </w:rPr>
        <w:t>зовательных потребностей и интересов, самореализации обучающихся еженедельно от 1 до 2</w:t>
      </w:r>
      <w:r w:rsidRPr="004A0C5D">
        <w:rPr>
          <w:color w:val="000000"/>
          <w:spacing w:val="1"/>
          <w:sz w:val="24"/>
        </w:rPr>
        <w:t xml:space="preserve"> </w:t>
      </w:r>
      <w:r w:rsidRPr="004A0C5D">
        <w:rPr>
          <w:color w:val="000000"/>
          <w:sz w:val="24"/>
        </w:rPr>
        <w:t>часов;</w:t>
      </w:r>
    </w:p>
    <w:p w:rsidR="002449DA" w:rsidRPr="004A0C5D" w:rsidRDefault="002449DA">
      <w:pPr>
        <w:pStyle w:val="ListParagraph"/>
        <w:numPr>
          <w:ilvl w:val="0"/>
          <w:numId w:val="31"/>
        </w:numPr>
        <w:tabs>
          <w:tab w:val="left" w:pos="1397"/>
        </w:tabs>
        <w:spacing w:line="276" w:lineRule="auto"/>
        <w:ind w:right="267" w:firstLine="0"/>
        <w:rPr>
          <w:color w:val="000000"/>
          <w:sz w:val="24"/>
        </w:rPr>
      </w:pPr>
      <w:r w:rsidRPr="004A0C5D">
        <w:rPr>
          <w:color w:val="000000"/>
          <w:sz w:val="24"/>
        </w:rPr>
        <w:t>на деятельность ученических сообществ и воспитательные мероприятия целесообразно еже-</w:t>
      </w:r>
      <w:r w:rsidRPr="004A0C5D">
        <w:rPr>
          <w:color w:val="000000"/>
          <w:spacing w:val="1"/>
          <w:sz w:val="24"/>
        </w:rPr>
        <w:t xml:space="preserve"> </w:t>
      </w:r>
      <w:r w:rsidRPr="004A0C5D">
        <w:rPr>
          <w:color w:val="000000"/>
          <w:sz w:val="24"/>
        </w:rPr>
        <w:t>недельно предусмотреть от 2 до 4 часов, при этом при подготовке и проведении коллективных</w:t>
      </w:r>
      <w:r w:rsidRPr="004A0C5D">
        <w:rPr>
          <w:color w:val="000000"/>
          <w:spacing w:val="1"/>
          <w:sz w:val="24"/>
        </w:rPr>
        <w:t xml:space="preserve"> </w:t>
      </w:r>
      <w:r w:rsidRPr="004A0C5D">
        <w:rPr>
          <w:color w:val="000000"/>
          <w:sz w:val="24"/>
        </w:rPr>
        <w:t>дел масштаба ученического коллектива или общешкольных мероприятий за 1-2 недели может</w:t>
      </w:r>
      <w:r w:rsidRPr="004A0C5D">
        <w:rPr>
          <w:color w:val="000000"/>
          <w:spacing w:val="1"/>
          <w:sz w:val="24"/>
        </w:rPr>
        <w:t xml:space="preserve"> </w:t>
      </w:r>
      <w:r w:rsidRPr="004A0C5D">
        <w:rPr>
          <w:color w:val="000000"/>
          <w:sz w:val="24"/>
        </w:rPr>
        <w:t>быть использовано до 20 часов (бюджет времени, отведенного на реализацию плана внеурочной</w:t>
      </w:r>
      <w:r w:rsidRPr="004A0C5D">
        <w:rPr>
          <w:color w:val="000000"/>
          <w:spacing w:val="-57"/>
          <w:sz w:val="24"/>
        </w:rPr>
        <w:t xml:space="preserve"> </w:t>
      </w:r>
      <w:r w:rsidRPr="004A0C5D">
        <w:rPr>
          <w:color w:val="000000"/>
          <w:sz w:val="24"/>
        </w:rPr>
        <w:t>деятельности);</w:t>
      </w:r>
    </w:p>
    <w:p w:rsidR="002449DA" w:rsidRPr="004A0C5D" w:rsidRDefault="002449DA">
      <w:pPr>
        <w:pStyle w:val="ListParagraph"/>
        <w:numPr>
          <w:ilvl w:val="0"/>
          <w:numId w:val="31"/>
        </w:numPr>
        <w:tabs>
          <w:tab w:val="left" w:pos="1397"/>
        </w:tabs>
        <w:spacing w:line="276" w:lineRule="auto"/>
        <w:ind w:right="268" w:firstLine="0"/>
        <w:rPr>
          <w:color w:val="000000"/>
          <w:sz w:val="24"/>
        </w:rPr>
      </w:pPr>
      <w:r w:rsidRPr="004A0C5D">
        <w:rPr>
          <w:color w:val="000000"/>
          <w:sz w:val="24"/>
        </w:rPr>
        <w:t>на организационное обеспечение учебной деятельности, осуществление педагогической под-</w:t>
      </w:r>
      <w:r w:rsidRPr="004A0C5D">
        <w:rPr>
          <w:color w:val="000000"/>
          <w:spacing w:val="1"/>
          <w:sz w:val="24"/>
        </w:rPr>
        <w:t xml:space="preserve"> </w:t>
      </w:r>
      <w:r w:rsidRPr="004A0C5D">
        <w:rPr>
          <w:color w:val="000000"/>
          <w:sz w:val="24"/>
        </w:rPr>
        <w:t>держки социализации обучающихся и обеспечение их благополучия еженедельно — от 2 до 3</w:t>
      </w:r>
      <w:r w:rsidRPr="004A0C5D">
        <w:rPr>
          <w:color w:val="000000"/>
          <w:spacing w:val="1"/>
          <w:sz w:val="24"/>
        </w:rPr>
        <w:t xml:space="preserve"> </w:t>
      </w:r>
      <w:r w:rsidRPr="004A0C5D">
        <w:rPr>
          <w:color w:val="000000"/>
          <w:sz w:val="24"/>
        </w:rPr>
        <w:t>часов.</w:t>
      </w:r>
    </w:p>
    <w:p w:rsidR="002449DA" w:rsidRPr="004A0C5D" w:rsidRDefault="002449DA">
      <w:pPr>
        <w:pStyle w:val="BodyText"/>
        <w:rPr>
          <w:color w:val="000000"/>
        </w:rPr>
      </w:pPr>
      <w:r w:rsidRPr="004A0C5D">
        <w:rPr>
          <w:color w:val="000000"/>
        </w:rPr>
        <w:t>Общий</w:t>
      </w:r>
      <w:r w:rsidRPr="004A0C5D">
        <w:rPr>
          <w:color w:val="000000"/>
          <w:spacing w:val="-2"/>
        </w:rPr>
        <w:t xml:space="preserve"> </w:t>
      </w:r>
      <w:r w:rsidRPr="004A0C5D">
        <w:rPr>
          <w:color w:val="000000"/>
        </w:rPr>
        <w:t>объем</w:t>
      </w:r>
      <w:r w:rsidRPr="004A0C5D">
        <w:rPr>
          <w:color w:val="000000"/>
          <w:spacing w:val="-3"/>
        </w:rPr>
        <w:t xml:space="preserve"> </w:t>
      </w:r>
      <w:r w:rsidRPr="004A0C5D">
        <w:rPr>
          <w:color w:val="000000"/>
        </w:rPr>
        <w:t>внеурочной</w:t>
      </w:r>
      <w:r w:rsidRPr="004A0C5D">
        <w:rPr>
          <w:color w:val="000000"/>
          <w:spacing w:val="-2"/>
        </w:rPr>
        <w:t xml:space="preserve"> </w:t>
      </w:r>
      <w:r w:rsidRPr="004A0C5D">
        <w:rPr>
          <w:color w:val="000000"/>
        </w:rPr>
        <w:t>деятельности</w:t>
      </w:r>
      <w:r w:rsidRPr="004A0C5D">
        <w:rPr>
          <w:color w:val="000000"/>
          <w:spacing w:val="-4"/>
        </w:rPr>
        <w:t xml:space="preserve"> </w:t>
      </w:r>
      <w:r w:rsidRPr="004A0C5D">
        <w:rPr>
          <w:color w:val="000000"/>
        </w:rPr>
        <w:t>не</w:t>
      </w:r>
      <w:r w:rsidRPr="004A0C5D">
        <w:rPr>
          <w:color w:val="000000"/>
          <w:spacing w:val="-2"/>
        </w:rPr>
        <w:t xml:space="preserve"> </w:t>
      </w:r>
      <w:r w:rsidRPr="004A0C5D">
        <w:rPr>
          <w:color w:val="000000"/>
        </w:rPr>
        <w:t>должен</w:t>
      </w:r>
      <w:r w:rsidRPr="004A0C5D">
        <w:rPr>
          <w:color w:val="000000"/>
          <w:spacing w:val="-2"/>
        </w:rPr>
        <w:t xml:space="preserve"> </w:t>
      </w:r>
      <w:r w:rsidRPr="004A0C5D">
        <w:rPr>
          <w:color w:val="000000"/>
        </w:rPr>
        <w:t>превышать</w:t>
      </w:r>
      <w:r w:rsidRPr="004A0C5D">
        <w:rPr>
          <w:color w:val="000000"/>
          <w:spacing w:val="-2"/>
        </w:rPr>
        <w:t xml:space="preserve"> </w:t>
      </w:r>
      <w:r w:rsidRPr="004A0C5D">
        <w:rPr>
          <w:color w:val="000000"/>
        </w:rPr>
        <w:t>10</w:t>
      </w:r>
      <w:r w:rsidRPr="004A0C5D">
        <w:rPr>
          <w:color w:val="000000"/>
          <w:spacing w:val="-2"/>
        </w:rPr>
        <w:t xml:space="preserve"> </w:t>
      </w:r>
      <w:r w:rsidRPr="004A0C5D">
        <w:rPr>
          <w:color w:val="000000"/>
        </w:rPr>
        <w:t>часов</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неделю.</w:t>
      </w:r>
    </w:p>
    <w:p w:rsidR="002449DA" w:rsidRPr="004A0C5D" w:rsidRDefault="002449DA">
      <w:pPr>
        <w:pStyle w:val="BodyText"/>
        <w:spacing w:before="41" w:line="276" w:lineRule="auto"/>
        <w:ind w:right="267"/>
        <w:rPr>
          <w:color w:val="000000"/>
        </w:rPr>
      </w:pPr>
      <w:r w:rsidRPr="004A0C5D">
        <w:rPr>
          <w:color w:val="000000"/>
        </w:rPr>
        <w:t>При реализации плана внеурочной деятельности в ЧОУ «ШКОЛА «ТАЛАНТ»  предусмотрена вариативность содержания внеурочной деятельности с учетом образовательных потребностей и интересов обучающихся.</w:t>
      </w:r>
    </w:p>
    <w:p w:rsidR="002449DA" w:rsidRPr="004A0C5D" w:rsidRDefault="002449DA">
      <w:pPr>
        <w:pStyle w:val="BodyText"/>
        <w:spacing w:line="276" w:lineRule="auto"/>
        <w:ind w:right="268"/>
        <w:rPr>
          <w:color w:val="000000"/>
        </w:rPr>
      </w:pPr>
      <w:r w:rsidRPr="004A0C5D">
        <w:rPr>
          <w:color w:val="000000"/>
        </w:rPr>
        <w:t>В зависимости от решения педагогического коллектива, родительской общественности, интере-</w:t>
      </w:r>
      <w:r w:rsidRPr="004A0C5D">
        <w:rPr>
          <w:color w:val="000000"/>
          <w:spacing w:val="1"/>
        </w:rPr>
        <w:t xml:space="preserve"> </w:t>
      </w:r>
      <w:r w:rsidRPr="004A0C5D">
        <w:rPr>
          <w:color w:val="000000"/>
        </w:rPr>
        <w:t>сов и запросов детей и родителей в образовательной организации могут реализовываться раз-</w:t>
      </w:r>
      <w:r w:rsidRPr="004A0C5D">
        <w:rPr>
          <w:color w:val="000000"/>
          <w:spacing w:val="1"/>
        </w:rPr>
        <w:t xml:space="preserve"> </w:t>
      </w:r>
      <w:r w:rsidRPr="004A0C5D">
        <w:rPr>
          <w:color w:val="000000"/>
        </w:rPr>
        <w:t>личные модели примерного плана внеурочной деятельности. Формы организации внеурочной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школы</w:t>
      </w:r>
      <w:r w:rsidRPr="004A0C5D">
        <w:rPr>
          <w:color w:val="000000"/>
          <w:spacing w:val="-3"/>
        </w:rPr>
        <w:t xml:space="preserve"> </w:t>
      </w:r>
      <w:r w:rsidRPr="004A0C5D">
        <w:rPr>
          <w:color w:val="000000"/>
        </w:rPr>
        <w:t>определяет самостоятельно.</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Heading1"/>
        <w:numPr>
          <w:ilvl w:val="1"/>
          <w:numId w:val="13"/>
        </w:numPr>
        <w:tabs>
          <w:tab w:val="left" w:pos="1822"/>
        </w:tabs>
        <w:spacing w:before="70" w:line="242" w:lineRule="auto"/>
        <w:ind w:left="1112" w:right="4709" w:firstLine="214"/>
        <w:jc w:val="left"/>
        <w:rPr>
          <w:rFonts w:eastAsia="Times New Roman"/>
          <w:color w:val="000000"/>
          <w:sz w:val="24"/>
          <w:szCs w:val="24"/>
        </w:rPr>
      </w:pPr>
      <w:r w:rsidRPr="004A0C5D">
        <w:rPr>
          <w:rFonts w:eastAsia="Times New Roman"/>
          <w:color w:val="000000"/>
          <w:sz w:val="24"/>
          <w:szCs w:val="24"/>
        </w:rPr>
        <w:t>Календарный план воспитательной работы</w:t>
      </w:r>
      <w:r w:rsidRPr="004A0C5D">
        <w:rPr>
          <w:rFonts w:eastAsia="Times New Roman"/>
          <w:color w:val="000000"/>
          <w:spacing w:val="-57"/>
          <w:sz w:val="24"/>
          <w:szCs w:val="24"/>
        </w:rPr>
        <w:t xml:space="preserve"> </w:t>
      </w:r>
      <w:r w:rsidRPr="004A0C5D">
        <w:rPr>
          <w:rFonts w:eastAsia="Times New Roman"/>
          <w:color w:val="000000"/>
          <w:sz w:val="24"/>
          <w:szCs w:val="24"/>
        </w:rPr>
        <w:t>Пояснительная</w:t>
      </w:r>
      <w:r w:rsidRPr="004A0C5D">
        <w:rPr>
          <w:rFonts w:eastAsia="Times New Roman"/>
          <w:color w:val="000000"/>
          <w:spacing w:val="-1"/>
          <w:sz w:val="24"/>
          <w:szCs w:val="24"/>
        </w:rPr>
        <w:t xml:space="preserve"> </w:t>
      </w:r>
      <w:r w:rsidRPr="004A0C5D">
        <w:rPr>
          <w:rFonts w:eastAsia="Times New Roman"/>
          <w:color w:val="000000"/>
          <w:sz w:val="24"/>
          <w:szCs w:val="24"/>
        </w:rPr>
        <w:t>записка</w:t>
      </w:r>
    </w:p>
    <w:p w:rsidR="002449DA" w:rsidRPr="004A0C5D" w:rsidRDefault="002449DA">
      <w:pPr>
        <w:pStyle w:val="BodyText"/>
        <w:spacing w:before="33" w:line="276" w:lineRule="auto"/>
        <w:ind w:right="407"/>
        <w:jc w:val="left"/>
        <w:rPr>
          <w:color w:val="000000"/>
        </w:rPr>
      </w:pPr>
      <w:r w:rsidRPr="004A0C5D">
        <w:rPr>
          <w:color w:val="000000"/>
        </w:rPr>
        <w:t>Календарный план воспитательной работы составляется на текущий учебный год. В нем кон-</w:t>
      </w:r>
      <w:r w:rsidRPr="004A0C5D">
        <w:rPr>
          <w:color w:val="000000"/>
          <w:spacing w:val="1"/>
        </w:rPr>
        <w:t xml:space="preserve"> </w:t>
      </w:r>
      <w:r w:rsidRPr="004A0C5D">
        <w:rPr>
          <w:color w:val="000000"/>
        </w:rPr>
        <w:t>кретизируется заявленная в программе воспитания работа применительно к данному учебному</w:t>
      </w:r>
      <w:r w:rsidRPr="004A0C5D">
        <w:rPr>
          <w:color w:val="000000"/>
          <w:spacing w:val="-57"/>
        </w:rPr>
        <w:t xml:space="preserve"> </w:t>
      </w:r>
      <w:r w:rsidRPr="004A0C5D">
        <w:rPr>
          <w:color w:val="000000"/>
        </w:rPr>
        <w:t>году</w:t>
      </w:r>
      <w:r w:rsidRPr="004A0C5D">
        <w:rPr>
          <w:color w:val="000000"/>
          <w:spacing w:val="-6"/>
        </w:rPr>
        <w:t xml:space="preserve"> </w:t>
      </w:r>
      <w:r w:rsidRPr="004A0C5D">
        <w:rPr>
          <w:color w:val="000000"/>
        </w:rPr>
        <w:t>и</w:t>
      </w:r>
      <w:r w:rsidRPr="004A0C5D">
        <w:rPr>
          <w:color w:val="000000"/>
          <w:spacing w:val="4"/>
        </w:rPr>
        <w:t xml:space="preserve"> </w:t>
      </w:r>
      <w:r w:rsidRPr="004A0C5D">
        <w:rPr>
          <w:color w:val="000000"/>
        </w:rPr>
        <w:t>уровню образования.</w:t>
      </w:r>
    </w:p>
    <w:p w:rsidR="002449DA" w:rsidRPr="004A0C5D" w:rsidRDefault="002449DA">
      <w:pPr>
        <w:pStyle w:val="BodyText"/>
        <w:spacing w:before="1" w:line="276" w:lineRule="auto"/>
        <w:ind w:right="369"/>
        <w:jc w:val="left"/>
        <w:rPr>
          <w:color w:val="000000"/>
        </w:rPr>
      </w:pPr>
      <w:r w:rsidRPr="004A0C5D">
        <w:rPr>
          <w:color w:val="000000"/>
        </w:rPr>
        <w:t>Календарный план разрабатывается в соответствии с модулями рабочей программы воспита-</w:t>
      </w:r>
      <w:r w:rsidRPr="004A0C5D">
        <w:rPr>
          <w:color w:val="000000"/>
          <w:spacing w:val="1"/>
        </w:rPr>
        <w:t xml:space="preserve"> </w:t>
      </w:r>
      <w:r w:rsidRPr="004A0C5D">
        <w:rPr>
          <w:color w:val="000000"/>
        </w:rPr>
        <w:t>ния: как инвариантными, так и вариативными. При этом в разделах плана, в которых отражает-</w:t>
      </w:r>
      <w:r w:rsidRPr="004A0C5D">
        <w:rPr>
          <w:color w:val="000000"/>
          <w:spacing w:val="-57"/>
        </w:rPr>
        <w:t xml:space="preserve"> </w:t>
      </w:r>
      <w:r w:rsidRPr="004A0C5D">
        <w:rPr>
          <w:color w:val="000000"/>
        </w:rPr>
        <w:t>ся индивидуальная работа сразу нескольких педагогических работников («Классное руковод-</w:t>
      </w:r>
      <w:r w:rsidRPr="004A0C5D">
        <w:rPr>
          <w:color w:val="000000"/>
          <w:spacing w:val="1"/>
        </w:rPr>
        <w:t xml:space="preserve"> </w:t>
      </w:r>
      <w:r w:rsidRPr="004A0C5D">
        <w:rPr>
          <w:color w:val="000000"/>
        </w:rPr>
        <w:t>ство», «Школьный урок» и «Курсы внеурочной деятельности»), делается только ссылка на со-</w:t>
      </w:r>
      <w:r w:rsidRPr="004A0C5D">
        <w:rPr>
          <w:color w:val="000000"/>
          <w:spacing w:val="1"/>
        </w:rPr>
        <w:t xml:space="preserve"> </w:t>
      </w:r>
      <w:r w:rsidRPr="004A0C5D">
        <w:rPr>
          <w:color w:val="000000"/>
        </w:rPr>
        <w:t>ответствующие</w:t>
      </w:r>
      <w:r w:rsidRPr="004A0C5D">
        <w:rPr>
          <w:color w:val="000000"/>
          <w:spacing w:val="-2"/>
        </w:rPr>
        <w:t xml:space="preserve"> </w:t>
      </w:r>
      <w:r w:rsidRPr="004A0C5D">
        <w:rPr>
          <w:color w:val="000000"/>
        </w:rPr>
        <w:t>индивидуальные</w:t>
      </w:r>
      <w:r w:rsidRPr="004A0C5D">
        <w:rPr>
          <w:color w:val="000000"/>
          <w:spacing w:val="-3"/>
        </w:rPr>
        <w:t xml:space="preserve"> </w:t>
      </w:r>
      <w:r w:rsidRPr="004A0C5D">
        <w:rPr>
          <w:color w:val="000000"/>
        </w:rPr>
        <w:t>программы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планы</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данных</w:t>
      </w:r>
      <w:r w:rsidRPr="004A0C5D">
        <w:rPr>
          <w:color w:val="000000"/>
          <w:spacing w:val="1"/>
        </w:rPr>
        <w:t xml:space="preserve"> </w:t>
      </w:r>
      <w:r w:rsidRPr="004A0C5D">
        <w:rPr>
          <w:color w:val="000000"/>
        </w:rPr>
        <w:t>педагогов.</w:t>
      </w:r>
    </w:p>
    <w:p w:rsidR="002449DA" w:rsidRPr="004A0C5D" w:rsidRDefault="002449DA">
      <w:pPr>
        <w:pStyle w:val="BodyText"/>
        <w:spacing w:line="276" w:lineRule="auto"/>
        <w:ind w:right="358"/>
        <w:jc w:val="left"/>
        <w:rPr>
          <w:color w:val="000000"/>
        </w:rPr>
      </w:pPr>
      <w:r w:rsidRPr="004A0C5D">
        <w:rPr>
          <w:color w:val="000000"/>
        </w:rPr>
        <w:t>Участие школьников во всех делах, событиях, мероприятиях календарного плана основывается</w:t>
      </w:r>
      <w:r w:rsidRPr="004A0C5D">
        <w:rPr>
          <w:color w:val="000000"/>
          <w:spacing w:val="-57"/>
        </w:rPr>
        <w:t xml:space="preserve"> </w:t>
      </w:r>
      <w:r w:rsidRPr="004A0C5D">
        <w:rPr>
          <w:color w:val="000000"/>
        </w:rPr>
        <w:t>на принципах добровольности, взаимодействия обучающихся разных классов и параллелей,</w:t>
      </w:r>
      <w:r w:rsidRPr="004A0C5D">
        <w:rPr>
          <w:color w:val="000000"/>
          <w:spacing w:val="1"/>
        </w:rPr>
        <w:t xml:space="preserve"> </w:t>
      </w:r>
      <w:r w:rsidRPr="004A0C5D">
        <w:rPr>
          <w:color w:val="000000"/>
        </w:rPr>
        <w:t>совместной со взрослыми посильной ответственности за их планирование, подготовку, прове-</w:t>
      </w:r>
      <w:r w:rsidRPr="004A0C5D">
        <w:rPr>
          <w:color w:val="000000"/>
          <w:spacing w:val="1"/>
        </w:rPr>
        <w:t xml:space="preserve"> </w:t>
      </w:r>
      <w:r w:rsidRPr="004A0C5D">
        <w:rPr>
          <w:color w:val="000000"/>
        </w:rPr>
        <w:t>дение</w:t>
      </w:r>
      <w:r w:rsidRPr="004A0C5D">
        <w:rPr>
          <w:color w:val="000000"/>
          <w:spacing w:val="-2"/>
        </w:rPr>
        <w:t xml:space="preserve"> </w:t>
      </w:r>
      <w:r w:rsidRPr="004A0C5D">
        <w:rPr>
          <w:color w:val="000000"/>
        </w:rPr>
        <w:t>и анализ.</w:t>
      </w:r>
    </w:p>
    <w:p w:rsidR="002449DA" w:rsidRPr="004A0C5D" w:rsidRDefault="002449DA">
      <w:pPr>
        <w:pStyle w:val="BodyText"/>
        <w:spacing w:line="276" w:lineRule="auto"/>
        <w:ind w:right="532"/>
        <w:jc w:val="left"/>
        <w:rPr>
          <w:color w:val="000000"/>
        </w:rPr>
      </w:pPr>
      <w:r w:rsidRPr="004A0C5D">
        <w:rPr>
          <w:color w:val="000000"/>
        </w:rPr>
        <w:t>Педагогические работники, ответственные за организацию дел, событий, мероприятий кален-</w:t>
      </w:r>
      <w:r w:rsidRPr="004A0C5D">
        <w:rPr>
          <w:color w:val="000000"/>
          <w:spacing w:val="-57"/>
        </w:rPr>
        <w:t xml:space="preserve"> </w:t>
      </w:r>
      <w:r w:rsidRPr="004A0C5D">
        <w:rPr>
          <w:color w:val="000000"/>
        </w:rPr>
        <w:t>дарного</w:t>
      </w:r>
      <w:r w:rsidRPr="004A0C5D">
        <w:rPr>
          <w:color w:val="000000"/>
          <w:spacing w:val="-3"/>
        </w:rPr>
        <w:t xml:space="preserve"> </w:t>
      </w:r>
      <w:r w:rsidRPr="004A0C5D">
        <w:rPr>
          <w:color w:val="000000"/>
        </w:rPr>
        <w:t>плана,</w:t>
      </w:r>
      <w:r w:rsidRPr="004A0C5D">
        <w:rPr>
          <w:color w:val="000000"/>
          <w:spacing w:val="-2"/>
        </w:rPr>
        <w:t xml:space="preserve"> </w:t>
      </w:r>
      <w:r w:rsidRPr="004A0C5D">
        <w:rPr>
          <w:color w:val="000000"/>
        </w:rPr>
        <w:t>назначаются в</w:t>
      </w:r>
      <w:r w:rsidRPr="004A0C5D">
        <w:rPr>
          <w:color w:val="000000"/>
          <w:spacing w:val="-4"/>
        </w:rPr>
        <w:t xml:space="preserve"> </w:t>
      </w:r>
      <w:r w:rsidRPr="004A0C5D">
        <w:rPr>
          <w:color w:val="000000"/>
        </w:rPr>
        <w:t>соответствии</w:t>
      </w:r>
      <w:r w:rsidRPr="004A0C5D">
        <w:rPr>
          <w:color w:val="000000"/>
          <w:spacing w:val="-2"/>
        </w:rPr>
        <w:t xml:space="preserve"> </w:t>
      </w:r>
      <w:r w:rsidRPr="004A0C5D">
        <w:rPr>
          <w:color w:val="000000"/>
        </w:rPr>
        <w:t>с</w:t>
      </w:r>
      <w:r w:rsidRPr="004A0C5D">
        <w:rPr>
          <w:color w:val="000000"/>
          <w:spacing w:val="-3"/>
        </w:rPr>
        <w:t xml:space="preserve"> </w:t>
      </w:r>
      <w:r w:rsidRPr="004A0C5D">
        <w:rPr>
          <w:color w:val="000000"/>
        </w:rPr>
        <w:t>имеющимися</w:t>
      </w:r>
      <w:r w:rsidRPr="004A0C5D">
        <w:rPr>
          <w:color w:val="000000"/>
          <w:spacing w:val="-3"/>
        </w:rPr>
        <w:t xml:space="preserve"> </w:t>
      </w:r>
      <w:r w:rsidRPr="004A0C5D">
        <w:rPr>
          <w:color w:val="000000"/>
        </w:rPr>
        <w:t>в</w:t>
      </w:r>
      <w:r w:rsidRPr="004A0C5D">
        <w:rPr>
          <w:color w:val="000000"/>
          <w:spacing w:val="-3"/>
        </w:rPr>
        <w:t xml:space="preserve"> </w:t>
      </w:r>
      <w:r w:rsidRPr="004A0C5D">
        <w:rPr>
          <w:color w:val="000000"/>
        </w:rPr>
        <w:t>ее</w:t>
      </w:r>
      <w:r w:rsidRPr="004A0C5D">
        <w:rPr>
          <w:color w:val="000000"/>
          <w:spacing w:val="-3"/>
        </w:rPr>
        <w:t xml:space="preserve"> </w:t>
      </w:r>
      <w:r w:rsidRPr="004A0C5D">
        <w:rPr>
          <w:color w:val="000000"/>
        </w:rPr>
        <w:t>штате</w:t>
      </w:r>
      <w:r w:rsidRPr="004A0C5D">
        <w:rPr>
          <w:color w:val="000000"/>
          <w:spacing w:val="-2"/>
        </w:rPr>
        <w:t xml:space="preserve"> </w:t>
      </w:r>
      <w:r w:rsidRPr="004A0C5D">
        <w:rPr>
          <w:color w:val="000000"/>
        </w:rPr>
        <w:t>единицами.</w:t>
      </w:r>
      <w:r w:rsidRPr="004A0C5D">
        <w:rPr>
          <w:color w:val="000000"/>
          <w:spacing w:val="-2"/>
        </w:rPr>
        <w:t xml:space="preserve"> </w:t>
      </w:r>
      <w:r w:rsidRPr="004A0C5D">
        <w:rPr>
          <w:color w:val="000000"/>
        </w:rPr>
        <w:t>Ими</w:t>
      </w:r>
      <w:r w:rsidRPr="004A0C5D">
        <w:rPr>
          <w:color w:val="000000"/>
          <w:spacing w:val="-2"/>
        </w:rPr>
        <w:t xml:space="preserve"> </w:t>
      </w:r>
      <w:r w:rsidRPr="004A0C5D">
        <w:rPr>
          <w:color w:val="000000"/>
        </w:rPr>
        <w:t>могут</w:t>
      </w:r>
    </w:p>
    <w:p w:rsidR="002449DA" w:rsidRPr="004A0C5D" w:rsidRDefault="002449DA">
      <w:pPr>
        <w:pStyle w:val="BodyText"/>
        <w:spacing w:line="276" w:lineRule="auto"/>
        <w:ind w:right="295"/>
        <w:jc w:val="left"/>
        <w:rPr>
          <w:color w:val="000000"/>
        </w:rPr>
      </w:pPr>
      <w:r w:rsidRPr="004A0C5D">
        <w:rPr>
          <w:color w:val="000000"/>
        </w:rPr>
        <w:t>быть заместитель директора по воспитательной работе, старший вожатый, педагог-организатор,</w:t>
      </w:r>
      <w:r w:rsidRPr="004A0C5D">
        <w:rPr>
          <w:color w:val="000000"/>
          <w:spacing w:val="-57"/>
        </w:rPr>
        <w:t xml:space="preserve"> </w:t>
      </w:r>
      <w:r w:rsidRPr="004A0C5D">
        <w:rPr>
          <w:color w:val="000000"/>
        </w:rPr>
        <w:t>классный руководитель, педагог дополнительного образования, учитель. Целесообразно при-</w:t>
      </w:r>
      <w:r w:rsidRPr="004A0C5D">
        <w:rPr>
          <w:color w:val="000000"/>
          <w:spacing w:val="1"/>
        </w:rPr>
        <w:t xml:space="preserve"> </w:t>
      </w:r>
      <w:r w:rsidRPr="004A0C5D">
        <w:rPr>
          <w:color w:val="000000"/>
        </w:rPr>
        <w:t>влечение к организации также родителей, социальных партнеров школы и самих школьников.</w:t>
      </w:r>
      <w:r w:rsidRPr="004A0C5D">
        <w:rPr>
          <w:color w:val="000000"/>
          <w:spacing w:val="1"/>
        </w:rPr>
        <w:t xml:space="preserve"> </w:t>
      </w:r>
      <w:r w:rsidRPr="004A0C5D">
        <w:rPr>
          <w:color w:val="000000"/>
        </w:rPr>
        <w:t>При формировании календарного плана воспитательной работы школа вправе включать в</w:t>
      </w:r>
      <w:r w:rsidRPr="004A0C5D">
        <w:rPr>
          <w:color w:val="000000"/>
          <w:spacing w:val="1"/>
        </w:rPr>
        <w:t xml:space="preserve"> </w:t>
      </w:r>
      <w:r w:rsidRPr="004A0C5D">
        <w:rPr>
          <w:color w:val="000000"/>
        </w:rPr>
        <w:t>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w:t>
      </w:r>
      <w:r w:rsidRPr="004A0C5D">
        <w:rPr>
          <w:color w:val="000000"/>
          <w:spacing w:val="1"/>
        </w:rPr>
        <w:t xml:space="preserve"> </w:t>
      </w:r>
      <w:r w:rsidRPr="004A0C5D">
        <w:rPr>
          <w:color w:val="000000"/>
        </w:rPr>
        <w:t>из Календаря образовательных событий, приуроченных к государственным и национальным</w:t>
      </w:r>
      <w:r w:rsidRPr="004A0C5D">
        <w:rPr>
          <w:color w:val="000000"/>
          <w:spacing w:val="1"/>
        </w:rPr>
        <w:t xml:space="preserve"> </w:t>
      </w:r>
      <w:r w:rsidRPr="004A0C5D">
        <w:rPr>
          <w:color w:val="000000"/>
        </w:rPr>
        <w:t>праздникам Российской Федерации, памятным датам и событиям российской истории и куль-</w:t>
      </w:r>
      <w:r w:rsidRPr="004A0C5D">
        <w:rPr>
          <w:color w:val="000000"/>
          <w:spacing w:val="1"/>
        </w:rPr>
        <w:t xml:space="preserve"> </w:t>
      </w:r>
      <w:r w:rsidRPr="004A0C5D">
        <w:rPr>
          <w:color w:val="000000"/>
        </w:rPr>
        <w:t>туры, а также перечня всероссийских мероприятий, реализуемых детскими и молодежными</w:t>
      </w:r>
      <w:r w:rsidRPr="004A0C5D">
        <w:rPr>
          <w:color w:val="000000"/>
          <w:spacing w:val="1"/>
        </w:rPr>
        <w:t xml:space="preserve"> </w:t>
      </w:r>
      <w:r w:rsidRPr="004A0C5D">
        <w:rPr>
          <w:color w:val="000000"/>
        </w:rPr>
        <w:t>общественными</w:t>
      </w:r>
      <w:r w:rsidRPr="004A0C5D">
        <w:rPr>
          <w:color w:val="000000"/>
          <w:spacing w:val="-1"/>
        </w:rPr>
        <w:t xml:space="preserve"> </w:t>
      </w:r>
      <w:r w:rsidRPr="004A0C5D">
        <w:rPr>
          <w:color w:val="000000"/>
        </w:rPr>
        <w:t>объединениями.</w:t>
      </w:r>
    </w:p>
    <w:p w:rsidR="002449DA" w:rsidRPr="004A0C5D" w:rsidRDefault="002449DA">
      <w:pPr>
        <w:pStyle w:val="BodyText"/>
        <w:spacing w:before="1" w:line="276" w:lineRule="auto"/>
        <w:ind w:right="258"/>
        <w:jc w:val="left"/>
        <w:rPr>
          <w:color w:val="000000"/>
        </w:rPr>
      </w:pPr>
      <w:r w:rsidRPr="004A0C5D">
        <w:rPr>
          <w:color w:val="000000"/>
        </w:rPr>
        <w:t>Календарный план может корректироваться в течение учебного года в связи с происходящими в</w:t>
      </w:r>
      <w:r w:rsidRPr="004A0C5D">
        <w:rPr>
          <w:color w:val="000000"/>
          <w:spacing w:val="-57"/>
        </w:rPr>
        <w:t xml:space="preserve"> </w:t>
      </w:r>
      <w:r w:rsidRPr="004A0C5D">
        <w:rPr>
          <w:color w:val="000000"/>
        </w:rPr>
        <w:t>работе</w:t>
      </w:r>
      <w:r w:rsidRPr="004A0C5D">
        <w:rPr>
          <w:color w:val="000000"/>
          <w:spacing w:val="-2"/>
        </w:rPr>
        <w:t xml:space="preserve"> </w:t>
      </w:r>
      <w:r w:rsidRPr="004A0C5D">
        <w:rPr>
          <w:color w:val="000000"/>
        </w:rPr>
        <w:t>школы</w:t>
      </w:r>
      <w:r w:rsidRPr="004A0C5D">
        <w:rPr>
          <w:color w:val="000000"/>
          <w:spacing w:val="-1"/>
        </w:rPr>
        <w:t xml:space="preserve"> </w:t>
      </w:r>
      <w:r w:rsidRPr="004A0C5D">
        <w:rPr>
          <w:color w:val="000000"/>
        </w:rPr>
        <w:t>изменениями: организационными,</w:t>
      </w:r>
      <w:r w:rsidRPr="004A0C5D">
        <w:rPr>
          <w:color w:val="000000"/>
          <w:spacing w:val="-1"/>
        </w:rPr>
        <w:t xml:space="preserve"> </w:t>
      </w:r>
      <w:r w:rsidRPr="004A0C5D">
        <w:rPr>
          <w:color w:val="000000"/>
        </w:rPr>
        <w:t>кадровыми,</w:t>
      </w:r>
      <w:r w:rsidRPr="004A0C5D">
        <w:rPr>
          <w:color w:val="000000"/>
          <w:spacing w:val="-1"/>
        </w:rPr>
        <w:t xml:space="preserve"> </w:t>
      </w:r>
      <w:r w:rsidRPr="004A0C5D">
        <w:rPr>
          <w:color w:val="000000"/>
        </w:rPr>
        <w:t>финансовыми и</w:t>
      </w:r>
      <w:r w:rsidRPr="004A0C5D">
        <w:rPr>
          <w:color w:val="000000"/>
          <w:spacing w:val="-1"/>
        </w:rPr>
        <w:t xml:space="preserve"> </w:t>
      </w:r>
      <w:r w:rsidRPr="004A0C5D">
        <w:rPr>
          <w:color w:val="000000"/>
        </w:rPr>
        <w:t>т.п.</w:t>
      </w:r>
    </w:p>
    <w:p w:rsidR="002449DA" w:rsidRPr="004A0C5D" w:rsidRDefault="002449DA">
      <w:pPr>
        <w:pStyle w:val="BodyText"/>
        <w:spacing w:before="10"/>
        <w:ind w:left="0"/>
        <w:jc w:val="left"/>
        <w:rPr>
          <w:color w:val="000000"/>
          <w:sz w:val="27"/>
        </w:rPr>
      </w:pPr>
    </w:p>
    <w:p w:rsidR="002449DA" w:rsidRPr="004A0C5D" w:rsidRDefault="002449DA">
      <w:pPr>
        <w:pStyle w:val="Heading1"/>
        <w:ind w:left="1112"/>
        <w:jc w:val="left"/>
        <w:rPr>
          <w:rFonts w:eastAsia="Times New Roman"/>
          <w:color w:val="000000"/>
          <w:sz w:val="24"/>
          <w:szCs w:val="24"/>
          <w:highlight w:val="yellow"/>
        </w:rPr>
      </w:pPr>
      <w:r w:rsidRPr="004A0C5D">
        <w:rPr>
          <w:rFonts w:eastAsia="Times New Roman"/>
          <w:color w:val="000000"/>
          <w:sz w:val="24"/>
          <w:szCs w:val="24"/>
          <w:highlight w:val="yellow"/>
        </w:rPr>
        <w:t>План</w:t>
      </w:r>
      <w:r w:rsidRPr="004A0C5D">
        <w:rPr>
          <w:rFonts w:eastAsia="Times New Roman"/>
          <w:color w:val="000000"/>
          <w:spacing w:val="-1"/>
          <w:sz w:val="24"/>
          <w:szCs w:val="24"/>
          <w:highlight w:val="yellow"/>
        </w:rPr>
        <w:t xml:space="preserve"> </w:t>
      </w:r>
      <w:r w:rsidRPr="004A0C5D">
        <w:rPr>
          <w:rFonts w:eastAsia="Times New Roman"/>
          <w:color w:val="000000"/>
          <w:sz w:val="24"/>
          <w:szCs w:val="24"/>
          <w:highlight w:val="yellow"/>
        </w:rPr>
        <w:t>воспитательной</w:t>
      </w:r>
      <w:r w:rsidRPr="004A0C5D">
        <w:rPr>
          <w:rFonts w:eastAsia="Times New Roman"/>
          <w:color w:val="000000"/>
          <w:spacing w:val="-4"/>
          <w:sz w:val="24"/>
          <w:szCs w:val="24"/>
          <w:highlight w:val="yellow"/>
        </w:rPr>
        <w:t xml:space="preserve"> </w:t>
      </w:r>
      <w:r w:rsidRPr="004A0C5D">
        <w:rPr>
          <w:rFonts w:eastAsia="Times New Roman"/>
          <w:color w:val="000000"/>
          <w:sz w:val="24"/>
          <w:szCs w:val="24"/>
          <w:highlight w:val="yellow"/>
        </w:rPr>
        <w:t>работы</w:t>
      </w:r>
      <w:r w:rsidRPr="004A0C5D">
        <w:rPr>
          <w:rFonts w:eastAsia="Times New Roman"/>
          <w:color w:val="000000"/>
          <w:spacing w:val="-4"/>
          <w:sz w:val="24"/>
          <w:szCs w:val="24"/>
          <w:highlight w:val="yellow"/>
        </w:rPr>
        <w:t xml:space="preserve"> </w:t>
      </w:r>
      <w:r w:rsidRPr="004A0C5D">
        <w:rPr>
          <w:rFonts w:eastAsia="Times New Roman"/>
          <w:color w:val="000000"/>
          <w:sz w:val="24"/>
          <w:szCs w:val="24"/>
          <w:highlight w:val="yellow"/>
        </w:rPr>
        <w:t>ЧОУ «ШКОЛА «ТАЛАНТ»</w:t>
      </w:r>
    </w:p>
    <w:p w:rsidR="002449DA" w:rsidRPr="004A0C5D" w:rsidRDefault="002449DA">
      <w:pPr>
        <w:spacing w:before="38" w:line="274" w:lineRule="exact"/>
        <w:ind w:left="1112"/>
        <w:rPr>
          <w:b/>
          <w:color w:val="000000"/>
          <w:sz w:val="24"/>
          <w:highlight w:val="yellow"/>
        </w:rPr>
      </w:pPr>
      <w:r w:rsidRPr="004A0C5D">
        <w:rPr>
          <w:b/>
          <w:color w:val="000000"/>
          <w:sz w:val="24"/>
          <w:highlight w:val="yellow"/>
          <w:u w:val="thick"/>
        </w:rPr>
        <w:t>Модуль</w:t>
      </w:r>
      <w:r w:rsidRPr="004A0C5D">
        <w:rPr>
          <w:b/>
          <w:color w:val="000000"/>
          <w:spacing w:val="-3"/>
          <w:sz w:val="24"/>
          <w:highlight w:val="yellow"/>
          <w:u w:val="thick"/>
        </w:rPr>
        <w:t xml:space="preserve"> </w:t>
      </w:r>
      <w:r w:rsidRPr="004A0C5D">
        <w:rPr>
          <w:b/>
          <w:color w:val="000000"/>
          <w:sz w:val="24"/>
          <w:highlight w:val="yellow"/>
          <w:u w:val="thick"/>
        </w:rPr>
        <w:t>1.«Классное</w:t>
      </w:r>
      <w:r w:rsidRPr="004A0C5D">
        <w:rPr>
          <w:b/>
          <w:color w:val="000000"/>
          <w:spacing w:val="-3"/>
          <w:sz w:val="24"/>
          <w:highlight w:val="yellow"/>
          <w:u w:val="thick"/>
        </w:rPr>
        <w:t xml:space="preserve"> </w:t>
      </w:r>
      <w:r w:rsidRPr="004A0C5D">
        <w:rPr>
          <w:b/>
          <w:color w:val="000000"/>
          <w:sz w:val="24"/>
          <w:highlight w:val="yellow"/>
          <w:u w:val="thick"/>
        </w:rPr>
        <w:t>руководство</w:t>
      </w:r>
      <w:r w:rsidRPr="004A0C5D">
        <w:rPr>
          <w:b/>
          <w:color w:val="000000"/>
          <w:spacing w:val="-5"/>
          <w:sz w:val="24"/>
          <w:highlight w:val="yellow"/>
          <w:u w:val="thick"/>
        </w:rPr>
        <w:t xml:space="preserve"> </w:t>
      </w:r>
      <w:r w:rsidRPr="004A0C5D">
        <w:rPr>
          <w:b/>
          <w:color w:val="000000"/>
          <w:sz w:val="24"/>
          <w:highlight w:val="yellow"/>
          <w:u w:val="thick"/>
        </w:rPr>
        <w:t>и</w:t>
      </w:r>
      <w:r w:rsidRPr="004A0C5D">
        <w:rPr>
          <w:b/>
          <w:color w:val="000000"/>
          <w:spacing w:val="-2"/>
          <w:sz w:val="24"/>
          <w:highlight w:val="yellow"/>
          <w:u w:val="thick"/>
        </w:rPr>
        <w:t xml:space="preserve"> </w:t>
      </w:r>
      <w:r w:rsidRPr="004A0C5D">
        <w:rPr>
          <w:b/>
          <w:color w:val="000000"/>
          <w:sz w:val="24"/>
          <w:highlight w:val="yellow"/>
          <w:u w:val="thick"/>
        </w:rPr>
        <w:t>наставничество»</w:t>
      </w:r>
    </w:p>
    <w:p w:rsidR="002449DA" w:rsidRPr="004A0C5D" w:rsidRDefault="002449DA">
      <w:pPr>
        <w:pStyle w:val="BodyText"/>
        <w:spacing w:line="274" w:lineRule="exact"/>
        <w:jc w:val="left"/>
        <w:rPr>
          <w:color w:val="000000"/>
          <w:highlight w:val="yellow"/>
        </w:rPr>
      </w:pPr>
      <w:r w:rsidRPr="004A0C5D">
        <w:rPr>
          <w:color w:val="000000"/>
          <w:highlight w:val="yellow"/>
        </w:rPr>
        <w:t>Реализуется</w:t>
      </w:r>
      <w:r w:rsidRPr="004A0C5D">
        <w:rPr>
          <w:color w:val="000000"/>
          <w:spacing w:val="-3"/>
          <w:highlight w:val="yellow"/>
        </w:rPr>
        <w:t xml:space="preserve"> </w:t>
      </w:r>
      <w:r w:rsidRPr="004A0C5D">
        <w:rPr>
          <w:color w:val="000000"/>
          <w:highlight w:val="yellow"/>
        </w:rPr>
        <w:t>в</w:t>
      </w:r>
      <w:r w:rsidRPr="004A0C5D">
        <w:rPr>
          <w:color w:val="000000"/>
          <w:spacing w:val="-4"/>
          <w:highlight w:val="yellow"/>
        </w:rPr>
        <w:t xml:space="preserve"> </w:t>
      </w:r>
      <w:r w:rsidRPr="004A0C5D">
        <w:rPr>
          <w:color w:val="000000"/>
          <w:highlight w:val="yellow"/>
        </w:rPr>
        <w:t>соответствии</w:t>
      </w:r>
      <w:r w:rsidRPr="004A0C5D">
        <w:rPr>
          <w:color w:val="000000"/>
          <w:spacing w:val="-2"/>
          <w:highlight w:val="yellow"/>
        </w:rPr>
        <w:t xml:space="preserve"> </w:t>
      </w:r>
      <w:r w:rsidRPr="004A0C5D">
        <w:rPr>
          <w:color w:val="000000"/>
          <w:highlight w:val="yellow"/>
        </w:rPr>
        <w:t>с</w:t>
      </w:r>
      <w:r w:rsidRPr="004A0C5D">
        <w:rPr>
          <w:color w:val="000000"/>
          <w:spacing w:val="54"/>
          <w:highlight w:val="yellow"/>
        </w:rPr>
        <w:t xml:space="preserve"> </w:t>
      </w:r>
      <w:r w:rsidRPr="004A0C5D">
        <w:rPr>
          <w:color w:val="000000"/>
          <w:highlight w:val="yellow"/>
        </w:rPr>
        <w:t>индивидуальным планам</w:t>
      </w:r>
      <w:r w:rsidRPr="004A0C5D">
        <w:rPr>
          <w:color w:val="000000"/>
          <w:spacing w:val="-4"/>
          <w:highlight w:val="yellow"/>
        </w:rPr>
        <w:t xml:space="preserve"> </w:t>
      </w:r>
      <w:r w:rsidRPr="004A0C5D">
        <w:rPr>
          <w:color w:val="000000"/>
          <w:highlight w:val="yellow"/>
        </w:rPr>
        <w:t>работы</w:t>
      </w:r>
      <w:r w:rsidRPr="004A0C5D">
        <w:rPr>
          <w:color w:val="000000"/>
          <w:spacing w:val="-2"/>
          <w:highlight w:val="yellow"/>
        </w:rPr>
        <w:t xml:space="preserve"> </w:t>
      </w:r>
      <w:r w:rsidRPr="004A0C5D">
        <w:rPr>
          <w:color w:val="000000"/>
          <w:highlight w:val="yellow"/>
        </w:rPr>
        <w:t>классных</w:t>
      </w:r>
      <w:r w:rsidRPr="004A0C5D">
        <w:rPr>
          <w:color w:val="000000"/>
          <w:spacing w:val="-2"/>
          <w:highlight w:val="yellow"/>
        </w:rPr>
        <w:t xml:space="preserve"> </w:t>
      </w:r>
      <w:r w:rsidRPr="004A0C5D">
        <w:rPr>
          <w:color w:val="000000"/>
          <w:highlight w:val="yellow"/>
        </w:rPr>
        <w:t>руководителей.</w:t>
      </w:r>
    </w:p>
    <w:p w:rsidR="002449DA" w:rsidRPr="004A0C5D" w:rsidRDefault="002449DA">
      <w:pPr>
        <w:spacing w:before="5" w:line="274" w:lineRule="exact"/>
        <w:ind w:left="1112"/>
        <w:rPr>
          <w:b/>
          <w:color w:val="000000"/>
          <w:sz w:val="24"/>
          <w:highlight w:val="yellow"/>
        </w:rPr>
      </w:pPr>
      <w:r w:rsidRPr="004A0C5D">
        <w:rPr>
          <w:b/>
          <w:color w:val="000000"/>
          <w:sz w:val="24"/>
          <w:highlight w:val="yellow"/>
          <w:u w:val="thick"/>
        </w:rPr>
        <w:t>Модуль</w:t>
      </w:r>
      <w:r w:rsidRPr="004A0C5D">
        <w:rPr>
          <w:b/>
          <w:color w:val="000000"/>
          <w:spacing w:val="-1"/>
          <w:sz w:val="24"/>
          <w:highlight w:val="yellow"/>
          <w:u w:val="thick"/>
        </w:rPr>
        <w:t xml:space="preserve"> </w:t>
      </w:r>
      <w:r w:rsidRPr="004A0C5D">
        <w:rPr>
          <w:b/>
          <w:color w:val="000000"/>
          <w:sz w:val="24"/>
          <w:highlight w:val="yellow"/>
          <w:u w:val="thick"/>
        </w:rPr>
        <w:t>2.</w:t>
      </w:r>
      <w:r w:rsidRPr="004A0C5D">
        <w:rPr>
          <w:b/>
          <w:color w:val="000000"/>
          <w:spacing w:val="-1"/>
          <w:sz w:val="24"/>
          <w:highlight w:val="yellow"/>
          <w:u w:val="thick"/>
        </w:rPr>
        <w:t xml:space="preserve"> </w:t>
      </w:r>
      <w:r w:rsidRPr="004A0C5D">
        <w:rPr>
          <w:b/>
          <w:color w:val="000000"/>
          <w:sz w:val="24"/>
          <w:highlight w:val="yellow"/>
          <w:u w:val="thick"/>
        </w:rPr>
        <w:t>«Школьный</w:t>
      </w:r>
      <w:r w:rsidRPr="004A0C5D">
        <w:rPr>
          <w:b/>
          <w:color w:val="000000"/>
          <w:spacing w:val="-1"/>
          <w:sz w:val="24"/>
          <w:highlight w:val="yellow"/>
          <w:u w:val="thick"/>
        </w:rPr>
        <w:t xml:space="preserve"> </w:t>
      </w:r>
      <w:r w:rsidRPr="004A0C5D">
        <w:rPr>
          <w:b/>
          <w:color w:val="000000"/>
          <w:sz w:val="24"/>
          <w:highlight w:val="yellow"/>
          <w:u w:val="thick"/>
        </w:rPr>
        <w:t>урок»</w:t>
      </w:r>
    </w:p>
    <w:p w:rsidR="002449DA" w:rsidRPr="004A0C5D" w:rsidRDefault="002449DA">
      <w:pPr>
        <w:pStyle w:val="BodyText"/>
        <w:spacing w:line="274" w:lineRule="exact"/>
        <w:jc w:val="left"/>
        <w:rPr>
          <w:color w:val="000000"/>
          <w:highlight w:val="yellow"/>
        </w:rPr>
      </w:pPr>
      <w:r w:rsidRPr="004A0C5D">
        <w:rPr>
          <w:color w:val="000000"/>
          <w:highlight w:val="yellow"/>
        </w:rPr>
        <w:t>Реализуется</w:t>
      </w:r>
      <w:r w:rsidRPr="004A0C5D">
        <w:rPr>
          <w:color w:val="000000"/>
          <w:spacing w:val="-4"/>
          <w:highlight w:val="yellow"/>
        </w:rPr>
        <w:t xml:space="preserve"> </w:t>
      </w:r>
      <w:r w:rsidRPr="004A0C5D">
        <w:rPr>
          <w:color w:val="000000"/>
          <w:highlight w:val="yellow"/>
        </w:rPr>
        <w:t>в</w:t>
      </w:r>
      <w:r w:rsidRPr="004A0C5D">
        <w:rPr>
          <w:color w:val="000000"/>
          <w:spacing w:val="-4"/>
          <w:highlight w:val="yellow"/>
        </w:rPr>
        <w:t xml:space="preserve"> </w:t>
      </w:r>
      <w:r w:rsidRPr="004A0C5D">
        <w:rPr>
          <w:color w:val="000000"/>
          <w:highlight w:val="yellow"/>
        </w:rPr>
        <w:t>соответствии</w:t>
      </w:r>
      <w:r w:rsidRPr="004A0C5D">
        <w:rPr>
          <w:color w:val="000000"/>
          <w:spacing w:val="-3"/>
          <w:highlight w:val="yellow"/>
        </w:rPr>
        <w:t xml:space="preserve"> </w:t>
      </w:r>
      <w:r w:rsidRPr="004A0C5D">
        <w:rPr>
          <w:color w:val="000000"/>
          <w:highlight w:val="yellow"/>
        </w:rPr>
        <w:t>с</w:t>
      </w:r>
      <w:r w:rsidRPr="004A0C5D">
        <w:rPr>
          <w:color w:val="000000"/>
          <w:spacing w:val="-4"/>
          <w:highlight w:val="yellow"/>
        </w:rPr>
        <w:t xml:space="preserve"> </w:t>
      </w:r>
      <w:r w:rsidRPr="004A0C5D">
        <w:rPr>
          <w:color w:val="000000"/>
          <w:highlight w:val="yellow"/>
        </w:rPr>
        <w:t>рабочими</w:t>
      </w:r>
      <w:r w:rsidRPr="004A0C5D">
        <w:rPr>
          <w:color w:val="000000"/>
          <w:spacing w:val="-3"/>
          <w:highlight w:val="yellow"/>
        </w:rPr>
        <w:t xml:space="preserve"> </w:t>
      </w:r>
      <w:r w:rsidRPr="004A0C5D">
        <w:rPr>
          <w:color w:val="000000"/>
          <w:highlight w:val="yellow"/>
        </w:rPr>
        <w:t>программами</w:t>
      </w:r>
      <w:r w:rsidRPr="004A0C5D">
        <w:rPr>
          <w:color w:val="000000"/>
          <w:spacing w:val="2"/>
          <w:highlight w:val="yellow"/>
        </w:rPr>
        <w:t xml:space="preserve"> </w:t>
      </w:r>
      <w:r w:rsidRPr="004A0C5D">
        <w:rPr>
          <w:color w:val="000000"/>
          <w:highlight w:val="yellow"/>
        </w:rPr>
        <w:t>педагогов.</w:t>
      </w:r>
    </w:p>
    <w:p w:rsidR="002449DA" w:rsidRPr="004A0C5D" w:rsidRDefault="002449DA">
      <w:pPr>
        <w:spacing w:before="6"/>
        <w:ind w:left="1112"/>
        <w:rPr>
          <w:b/>
          <w:color w:val="000000"/>
          <w:sz w:val="24"/>
          <w:highlight w:val="yellow"/>
        </w:rPr>
      </w:pPr>
      <w:r w:rsidRPr="004A0C5D">
        <w:rPr>
          <w:b/>
          <w:color w:val="000000"/>
          <w:sz w:val="24"/>
          <w:highlight w:val="yellow"/>
          <w:u w:val="thick"/>
        </w:rPr>
        <w:t>Модуль</w:t>
      </w:r>
      <w:r w:rsidRPr="004A0C5D">
        <w:rPr>
          <w:b/>
          <w:color w:val="000000"/>
          <w:spacing w:val="-2"/>
          <w:sz w:val="24"/>
          <w:highlight w:val="yellow"/>
          <w:u w:val="thick"/>
        </w:rPr>
        <w:t xml:space="preserve"> </w:t>
      </w:r>
      <w:r w:rsidRPr="004A0C5D">
        <w:rPr>
          <w:b/>
          <w:color w:val="000000"/>
          <w:sz w:val="24"/>
          <w:highlight w:val="yellow"/>
          <w:u w:val="thick"/>
        </w:rPr>
        <w:t>3.</w:t>
      </w:r>
      <w:r w:rsidRPr="004A0C5D">
        <w:rPr>
          <w:b/>
          <w:color w:val="000000"/>
          <w:spacing w:val="56"/>
          <w:sz w:val="24"/>
          <w:highlight w:val="yellow"/>
          <w:u w:val="thick"/>
        </w:rPr>
        <w:t xml:space="preserve"> </w:t>
      </w:r>
      <w:r w:rsidRPr="004A0C5D">
        <w:rPr>
          <w:b/>
          <w:color w:val="000000"/>
          <w:sz w:val="24"/>
          <w:highlight w:val="yellow"/>
          <w:u w:val="thick"/>
        </w:rPr>
        <w:t>«Курсы</w:t>
      </w:r>
      <w:r w:rsidRPr="004A0C5D">
        <w:rPr>
          <w:b/>
          <w:color w:val="000000"/>
          <w:spacing w:val="-2"/>
          <w:sz w:val="24"/>
          <w:highlight w:val="yellow"/>
          <w:u w:val="thick"/>
        </w:rPr>
        <w:t xml:space="preserve"> </w:t>
      </w:r>
      <w:r w:rsidRPr="004A0C5D">
        <w:rPr>
          <w:b/>
          <w:color w:val="000000"/>
          <w:sz w:val="24"/>
          <w:highlight w:val="yellow"/>
          <w:u w:val="thick"/>
        </w:rPr>
        <w:t>внеурочной</w:t>
      </w:r>
      <w:r w:rsidRPr="004A0C5D">
        <w:rPr>
          <w:b/>
          <w:color w:val="000000"/>
          <w:spacing w:val="-2"/>
          <w:sz w:val="24"/>
          <w:highlight w:val="yellow"/>
          <w:u w:val="thick"/>
        </w:rPr>
        <w:t xml:space="preserve"> </w:t>
      </w:r>
      <w:r w:rsidRPr="004A0C5D">
        <w:rPr>
          <w:b/>
          <w:color w:val="000000"/>
          <w:sz w:val="24"/>
          <w:highlight w:val="yellow"/>
          <w:u w:val="thick"/>
        </w:rPr>
        <w:t>деятельности»</w:t>
      </w:r>
    </w:p>
    <w:p w:rsidR="002449DA" w:rsidRPr="004A0C5D" w:rsidRDefault="002449DA">
      <w:pPr>
        <w:pStyle w:val="BodyText"/>
        <w:spacing w:before="3"/>
        <w:ind w:left="0"/>
        <w:jc w:val="left"/>
        <w:rPr>
          <w:b/>
          <w:color w:val="000000"/>
          <w:highlight w:val="yellow"/>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2410"/>
        <w:gridCol w:w="2976"/>
        <w:gridCol w:w="1135"/>
        <w:gridCol w:w="1416"/>
      </w:tblGrid>
      <w:tr w:rsidR="002449DA" w:rsidRPr="004A0C5D" w:rsidTr="00093C4B">
        <w:trPr>
          <w:trHeight w:val="1106"/>
        </w:trPr>
        <w:tc>
          <w:tcPr>
            <w:tcW w:w="1419" w:type="dxa"/>
          </w:tcPr>
          <w:p w:rsidR="002449DA" w:rsidRPr="004A0C5D" w:rsidRDefault="002449DA" w:rsidP="00093C4B">
            <w:pPr>
              <w:pStyle w:val="TableParagraph"/>
              <w:spacing w:line="275" w:lineRule="exact"/>
              <w:ind w:left="6"/>
              <w:jc w:val="center"/>
              <w:rPr>
                <w:b/>
                <w:i/>
                <w:color w:val="000000"/>
                <w:sz w:val="24"/>
                <w:highlight w:val="yellow"/>
              </w:rPr>
            </w:pPr>
            <w:r w:rsidRPr="004A0C5D">
              <w:rPr>
                <w:b/>
                <w:i/>
                <w:color w:val="000000"/>
                <w:sz w:val="24"/>
                <w:highlight w:val="yellow"/>
              </w:rPr>
              <w:t>№</w:t>
            </w:r>
          </w:p>
        </w:tc>
        <w:tc>
          <w:tcPr>
            <w:tcW w:w="2410" w:type="dxa"/>
          </w:tcPr>
          <w:p w:rsidR="002449DA" w:rsidRPr="004A0C5D" w:rsidRDefault="002449DA" w:rsidP="00093C4B">
            <w:pPr>
              <w:pStyle w:val="TableParagraph"/>
              <w:spacing w:line="275" w:lineRule="exact"/>
              <w:ind w:left="352"/>
              <w:rPr>
                <w:b/>
                <w:i/>
                <w:color w:val="000000"/>
                <w:sz w:val="24"/>
                <w:highlight w:val="yellow"/>
              </w:rPr>
            </w:pPr>
            <w:r w:rsidRPr="004A0C5D">
              <w:rPr>
                <w:b/>
                <w:i/>
                <w:color w:val="000000"/>
                <w:sz w:val="24"/>
                <w:highlight w:val="yellow"/>
              </w:rPr>
              <w:t>Ф.И.О.</w:t>
            </w:r>
            <w:r w:rsidRPr="004A0C5D">
              <w:rPr>
                <w:b/>
                <w:i/>
                <w:color w:val="000000"/>
                <w:spacing w:val="-4"/>
                <w:sz w:val="24"/>
                <w:highlight w:val="yellow"/>
              </w:rPr>
              <w:t xml:space="preserve"> </w:t>
            </w:r>
            <w:r w:rsidRPr="004A0C5D">
              <w:rPr>
                <w:b/>
                <w:i/>
                <w:color w:val="000000"/>
                <w:sz w:val="24"/>
                <w:highlight w:val="yellow"/>
              </w:rPr>
              <w:t>педагога</w:t>
            </w:r>
          </w:p>
        </w:tc>
        <w:tc>
          <w:tcPr>
            <w:tcW w:w="2976" w:type="dxa"/>
          </w:tcPr>
          <w:p w:rsidR="002449DA" w:rsidRPr="004A0C5D" w:rsidRDefault="002449DA" w:rsidP="00093C4B">
            <w:pPr>
              <w:pStyle w:val="TableParagraph"/>
              <w:spacing w:line="275" w:lineRule="exact"/>
              <w:ind w:left="119"/>
              <w:rPr>
                <w:b/>
                <w:i/>
                <w:color w:val="000000"/>
                <w:sz w:val="24"/>
                <w:highlight w:val="yellow"/>
              </w:rPr>
            </w:pPr>
            <w:r w:rsidRPr="004A0C5D">
              <w:rPr>
                <w:b/>
                <w:i/>
                <w:color w:val="000000"/>
                <w:sz w:val="24"/>
                <w:highlight w:val="yellow"/>
              </w:rPr>
              <w:t>Название</w:t>
            </w:r>
            <w:r w:rsidRPr="004A0C5D">
              <w:rPr>
                <w:b/>
                <w:i/>
                <w:color w:val="000000"/>
                <w:spacing w:val="-4"/>
                <w:sz w:val="24"/>
                <w:highlight w:val="yellow"/>
              </w:rPr>
              <w:t xml:space="preserve"> </w:t>
            </w:r>
            <w:r w:rsidRPr="004A0C5D">
              <w:rPr>
                <w:b/>
                <w:i/>
                <w:color w:val="000000"/>
                <w:sz w:val="24"/>
                <w:highlight w:val="yellow"/>
              </w:rPr>
              <w:t>кружка,</w:t>
            </w:r>
            <w:r w:rsidRPr="004A0C5D">
              <w:rPr>
                <w:b/>
                <w:i/>
                <w:color w:val="000000"/>
                <w:spacing w:val="-3"/>
                <w:sz w:val="24"/>
                <w:highlight w:val="yellow"/>
              </w:rPr>
              <w:t xml:space="preserve"> </w:t>
            </w:r>
            <w:r w:rsidRPr="004A0C5D">
              <w:rPr>
                <w:b/>
                <w:i/>
                <w:color w:val="000000"/>
                <w:sz w:val="24"/>
                <w:highlight w:val="yellow"/>
              </w:rPr>
              <w:t>секции</w:t>
            </w:r>
          </w:p>
        </w:tc>
        <w:tc>
          <w:tcPr>
            <w:tcW w:w="1135" w:type="dxa"/>
          </w:tcPr>
          <w:p w:rsidR="002449DA" w:rsidRPr="004A0C5D" w:rsidRDefault="002449DA" w:rsidP="00093C4B">
            <w:pPr>
              <w:pStyle w:val="TableParagraph"/>
              <w:spacing w:line="275" w:lineRule="exact"/>
              <w:ind w:left="172"/>
              <w:rPr>
                <w:b/>
                <w:i/>
                <w:color w:val="000000"/>
                <w:sz w:val="24"/>
                <w:highlight w:val="yellow"/>
              </w:rPr>
            </w:pPr>
            <w:r w:rsidRPr="004A0C5D">
              <w:rPr>
                <w:b/>
                <w:i/>
                <w:color w:val="000000"/>
                <w:sz w:val="24"/>
                <w:highlight w:val="yellow"/>
              </w:rPr>
              <w:t>Классы</w:t>
            </w:r>
          </w:p>
        </w:tc>
        <w:tc>
          <w:tcPr>
            <w:tcW w:w="1416" w:type="dxa"/>
          </w:tcPr>
          <w:p w:rsidR="002449DA" w:rsidRPr="004A0C5D" w:rsidRDefault="002449DA" w:rsidP="00093C4B">
            <w:pPr>
              <w:pStyle w:val="TableParagraph"/>
              <w:ind w:left="127" w:right="116" w:firstLine="2"/>
              <w:jc w:val="center"/>
              <w:rPr>
                <w:b/>
                <w:i/>
                <w:color w:val="000000"/>
                <w:sz w:val="24"/>
                <w:highlight w:val="yellow"/>
              </w:rPr>
            </w:pPr>
            <w:r w:rsidRPr="004A0C5D">
              <w:rPr>
                <w:b/>
                <w:i/>
                <w:color w:val="000000"/>
                <w:sz w:val="24"/>
                <w:highlight w:val="yellow"/>
              </w:rPr>
              <w:t>Количе-</w:t>
            </w:r>
            <w:r w:rsidRPr="004A0C5D">
              <w:rPr>
                <w:b/>
                <w:i/>
                <w:color w:val="000000"/>
                <w:spacing w:val="1"/>
                <w:sz w:val="24"/>
                <w:highlight w:val="yellow"/>
              </w:rPr>
              <w:t xml:space="preserve"> </w:t>
            </w:r>
            <w:r w:rsidRPr="004A0C5D">
              <w:rPr>
                <w:b/>
                <w:i/>
                <w:color w:val="000000"/>
                <w:sz w:val="24"/>
                <w:highlight w:val="yellow"/>
              </w:rPr>
              <w:t>ство часов</w:t>
            </w:r>
            <w:r w:rsidRPr="004A0C5D">
              <w:rPr>
                <w:b/>
                <w:i/>
                <w:color w:val="000000"/>
                <w:spacing w:val="-58"/>
                <w:sz w:val="24"/>
                <w:highlight w:val="yellow"/>
              </w:rPr>
              <w:t xml:space="preserve"> </w:t>
            </w:r>
            <w:r w:rsidRPr="004A0C5D">
              <w:rPr>
                <w:b/>
                <w:i/>
                <w:color w:val="000000"/>
                <w:sz w:val="24"/>
                <w:highlight w:val="yellow"/>
              </w:rPr>
              <w:t>(неде-</w:t>
            </w:r>
          </w:p>
          <w:p w:rsidR="002449DA" w:rsidRPr="004A0C5D" w:rsidRDefault="002449DA" w:rsidP="00093C4B">
            <w:pPr>
              <w:pStyle w:val="TableParagraph"/>
              <w:spacing w:line="259" w:lineRule="exact"/>
              <w:ind w:left="329" w:right="315"/>
              <w:jc w:val="center"/>
              <w:rPr>
                <w:b/>
                <w:i/>
                <w:color w:val="000000"/>
                <w:sz w:val="24"/>
                <w:highlight w:val="yellow"/>
              </w:rPr>
            </w:pPr>
            <w:r w:rsidRPr="004A0C5D">
              <w:rPr>
                <w:b/>
                <w:i/>
                <w:color w:val="000000"/>
                <w:sz w:val="24"/>
                <w:highlight w:val="yellow"/>
              </w:rPr>
              <w:t>ля/год)</w:t>
            </w:r>
          </w:p>
        </w:tc>
      </w:tr>
      <w:tr w:rsidR="002449DA" w:rsidRPr="004A0C5D" w:rsidTr="00093C4B">
        <w:trPr>
          <w:trHeight w:val="321"/>
        </w:trPr>
        <w:tc>
          <w:tcPr>
            <w:tcW w:w="7940" w:type="dxa"/>
            <w:gridSpan w:val="4"/>
          </w:tcPr>
          <w:p w:rsidR="002449DA" w:rsidRPr="004A0C5D" w:rsidRDefault="002449DA" w:rsidP="00093C4B">
            <w:pPr>
              <w:pStyle w:val="TableParagraph"/>
              <w:spacing w:line="273" w:lineRule="exact"/>
              <w:rPr>
                <w:b/>
                <w:color w:val="000000"/>
                <w:sz w:val="24"/>
                <w:highlight w:val="yellow"/>
              </w:rPr>
            </w:pPr>
            <w:r w:rsidRPr="004A0C5D">
              <w:rPr>
                <w:b/>
                <w:color w:val="000000"/>
                <w:sz w:val="24"/>
                <w:highlight w:val="yellow"/>
              </w:rPr>
              <w:t>Курсы</w:t>
            </w:r>
            <w:r w:rsidRPr="004A0C5D">
              <w:rPr>
                <w:b/>
                <w:color w:val="000000"/>
                <w:spacing w:val="-1"/>
                <w:sz w:val="24"/>
                <w:highlight w:val="yellow"/>
              </w:rPr>
              <w:t xml:space="preserve"> </w:t>
            </w:r>
            <w:r w:rsidRPr="004A0C5D">
              <w:rPr>
                <w:b/>
                <w:color w:val="000000"/>
                <w:sz w:val="24"/>
                <w:highlight w:val="yellow"/>
              </w:rPr>
              <w:t>ВУД</w:t>
            </w:r>
          </w:p>
        </w:tc>
        <w:tc>
          <w:tcPr>
            <w:tcW w:w="1416" w:type="dxa"/>
          </w:tcPr>
          <w:p w:rsidR="002449DA" w:rsidRPr="004A0C5D" w:rsidRDefault="002449DA" w:rsidP="00093C4B">
            <w:pPr>
              <w:pStyle w:val="TableParagraph"/>
              <w:ind w:left="0"/>
              <w:rPr>
                <w:color w:val="000000"/>
                <w:sz w:val="24"/>
                <w:highlight w:val="yellow"/>
              </w:rPr>
            </w:pPr>
          </w:p>
        </w:tc>
      </w:tr>
      <w:tr w:rsidR="002449DA" w:rsidRPr="004A0C5D" w:rsidTr="00093C4B">
        <w:trPr>
          <w:trHeight w:val="275"/>
        </w:trPr>
        <w:tc>
          <w:tcPr>
            <w:tcW w:w="1419" w:type="dxa"/>
            <w:vMerge w:val="restart"/>
          </w:tcPr>
          <w:p w:rsidR="002449DA" w:rsidRPr="004A0C5D" w:rsidRDefault="002449DA" w:rsidP="00093C4B">
            <w:pPr>
              <w:pStyle w:val="TableParagraph"/>
              <w:spacing w:line="268" w:lineRule="exact"/>
              <w:ind w:left="888"/>
              <w:rPr>
                <w:color w:val="000000"/>
                <w:sz w:val="24"/>
                <w:highlight w:val="yellow"/>
              </w:rPr>
            </w:pPr>
            <w:r w:rsidRPr="004A0C5D">
              <w:rPr>
                <w:color w:val="000000"/>
                <w:sz w:val="24"/>
                <w:highlight w:val="yellow"/>
              </w:rPr>
              <w:t>1.</w:t>
            </w:r>
          </w:p>
        </w:tc>
        <w:tc>
          <w:tcPr>
            <w:tcW w:w="2410"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w:t>
            </w:r>
          </w:p>
        </w:tc>
        <w:tc>
          <w:tcPr>
            <w:tcW w:w="2976" w:type="dxa"/>
            <w:vMerge w:val="restart"/>
          </w:tcPr>
          <w:p w:rsidR="002449DA" w:rsidRPr="004A0C5D" w:rsidRDefault="002449DA" w:rsidP="00093C4B">
            <w:pPr>
              <w:pStyle w:val="TableParagraph"/>
              <w:ind w:right="699" w:firstLine="60"/>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275"/>
        </w:trPr>
        <w:tc>
          <w:tcPr>
            <w:tcW w:w="1419" w:type="dxa"/>
            <w:vMerge/>
            <w:tcBorders>
              <w:top w:val="nil"/>
            </w:tcBorders>
          </w:tcPr>
          <w:p w:rsidR="002449DA" w:rsidRPr="004A0C5D" w:rsidRDefault="002449DA">
            <w:pPr>
              <w:rPr>
                <w:color w:val="000000"/>
                <w:sz w:val="2"/>
                <w:szCs w:val="2"/>
                <w:highlight w:val="yellow"/>
              </w:rPr>
            </w:pP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vMerge/>
            <w:tcBorders>
              <w:top w:val="nil"/>
            </w:tcBorders>
          </w:tcPr>
          <w:p w:rsidR="002449DA" w:rsidRPr="004A0C5D" w:rsidRDefault="002449DA">
            <w:pPr>
              <w:rPr>
                <w:color w:val="000000"/>
                <w:sz w:val="2"/>
                <w:szCs w:val="2"/>
                <w:highlight w:val="yellow"/>
              </w:rPr>
            </w:pPr>
          </w:p>
        </w:tc>
        <w:tc>
          <w:tcPr>
            <w:tcW w:w="1135" w:type="dxa"/>
          </w:tcPr>
          <w:p w:rsidR="002449DA" w:rsidRPr="004A0C5D" w:rsidRDefault="002449DA" w:rsidP="00093C4B">
            <w:pPr>
              <w:pStyle w:val="TableParagraph"/>
              <w:spacing w:line="256" w:lineRule="exact"/>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275"/>
        </w:trPr>
        <w:tc>
          <w:tcPr>
            <w:tcW w:w="1419" w:type="dxa"/>
            <w:vMerge/>
            <w:tcBorders>
              <w:top w:val="nil"/>
            </w:tcBorders>
          </w:tcPr>
          <w:p w:rsidR="002449DA" w:rsidRPr="004A0C5D" w:rsidRDefault="002449DA">
            <w:pPr>
              <w:rPr>
                <w:color w:val="000000"/>
                <w:sz w:val="2"/>
                <w:szCs w:val="2"/>
                <w:highlight w:val="yellow"/>
              </w:rPr>
            </w:pP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vMerge/>
            <w:tcBorders>
              <w:top w:val="nil"/>
            </w:tcBorders>
          </w:tcPr>
          <w:p w:rsidR="002449DA" w:rsidRPr="004A0C5D" w:rsidRDefault="002449DA">
            <w:pPr>
              <w:rPr>
                <w:color w:val="000000"/>
                <w:sz w:val="2"/>
                <w:szCs w:val="2"/>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rPr>
                <w:b/>
                <w:color w:val="000000"/>
                <w:sz w:val="24"/>
                <w:highlight w:val="yellow"/>
              </w:rPr>
            </w:pPr>
          </w:p>
        </w:tc>
      </w:tr>
      <w:tr w:rsidR="002449DA" w:rsidRPr="004A0C5D" w:rsidTr="00093C4B">
        <w:trPr>
          <w:trHeight w:val="278"/>
        </w:trPr>
        <w:tc>
          <w:tcPr>
            <w:tcW w:w="1419" w:type="dxa"/>
            <w:vMerge/>
            <w:tcBorders>
              <w:top w:val="nil"/>
            </w:tcBorders>
          </w:tcPr>
          <w:p w:rsidR="002449DA" w:rsidRPr="004A0C5D" w:rsidRDefault="002449DA">
            <w:pPr>
              <w:rPr>
                <w:color w:val="000000"/>
                <w:sz w:val="2"/>
                <w:szCs w:val="2"/>
                <w:highlight w:val="yellow"/>
              </w:rPr>
            </w:pPr>
          </w:p>
        </w:tc>
        <w:tc>
          <w:tcPr>
            <w:tcW w:w="2410" w:type="dxa"/>
          </w:tcPr>
          <w:p w:rsidR="002449DA" w:rsidRPr="004A0C5D" w:rsidRDefault="002449DA" w:rsidP="00093C4B">
            <w:pPr>
              <w:pStyle w:val="TableParagraph"/>
              <w:spacing w:line="258" w:lineRule="exact"/>
              <w:rPr>
                <w:color w:val="000000"/>
                <w:sz w:val="24"/>
                <w:highlight w:val="yellow"/>
              </w:rPr>
            </w:pPr>
          </w:p>
        </w:tc>
        <w:tc>
          <w:tcPr>
            <w:tcW w:w="2976" w:type="dxa"/>
            <w:vMerge/>
            <w:tcBorders>
              <w:top w:val="nil"/>
            </w:tcBorders>
          </w:tcPr>
          <w:p w:rsidR="002449DA" w:rsidRPr="004A0C5D" w:rsidRDefault="002449DA">
            <w:pPr>
              <w:rPr>
                <w:color w:val="000000"/>
                <w:sz w:val="2"/>
                <w:szCs w:val="2"/>
                <w:highlight w:val="yellow"/>
              </w:rPr>
            </w:pPr>
          </w:p>
        </w:tc>
        <w:tc>
          <w:tcPr>
            <w:tcW w:w="1135" w:type="dxa"/>
          </w:tcPr>
          <w:p w:rsidR="002449DA" w:rsidRPr="004A0C5D" w:rsidRDefault="002449DA" w:rsidP="00093C4B">
            <w:pPr>
              <w:pStyle w:val="TableParagraph"/>
              <w:spacing w:line="258" w:lineRule="exact"/>
              <w:ind w:left="108"/>
              <w:rPr>
                <w:b/>
                <w:color w:val="000000"/>
                <w:sz w:val="24"/>
                <w:highlight w:val="yellow"/>
              </w:rPr>
            </w:pPr>
          </w:p>
        </w:tc>
        <w:tc>
          <w:tcPr>
            <w:tcW w:w="1416" w:type="dxa"/>
          </w:tcPr>
          <w:p w:rsidR="002449DA" w:rsidRPr="004A0C5D" w:rsidRDefault="002449DA" w:rsidP="00093C4B">
            <w:pPr>
              <w:pStyle w:val="TableParagraph"/>
              <w:spacing w:line="258" w:lineRule="exact"/>
              <w:rPr>
                <w:b/>
                <w:color w:val="000000"/>
                <w:sz w:val="24"/>
                <w:highlight w:val="yellow"/>
              </w:rPr>
            </w:pPr>
          </w:p>
        </w:tc>
      </w:tr>
      <w:tr w:rsidR="002449DA" w:rsidRPr="004A0C5D" w:rsidTr="00093C4B">
        <w:trPr>
          <w:trHeight w:val="551"/>
        </w:trPr>
        <w:tc>
          <w:tcPr>
            <w:tcW w:w="1419" w:type="dxa"/>
            <w:vMerge/>
            <w:tcBorders>
              <w:top w:val="nil"/>
            </w:tcBorders>
          </w:tcPr>
          <w:p w:rsidR="002449DA" w:rsidRPr="004A0C5D" w:rsidRDefault="002449DA">
            <w:pPr>
              <w:rPr>
                <w:color w:val="000000"/>
                <w:sz w:val="2"/>
                <w:szCs w:val="2"/>
                <w:highlight w:val="yellow"/>
              </w:rPr>
            </w:pPr>
          </w:p>
        </w:tc>
        <w:tc>
          <w:tcPr>
            <w:tcW w:w="2410" w:type="dxa"/>
          </w:tcPr>
          <w:p w:rsidR="002449DA" w:rsidRPr="004A0C5D" w:rsidRDefault="002449DA" w:rsidP="00093C4B">
            <w:pPr>
              <w:pStyle w:val="TableParagraph"/>
              <w:spacing w:line="268" w:lineRule="exact"/>
              <w:rPr>
                <w:color w:val="000000"/>
                <w:sz w:val="24"/>
                <w:highlight w:val="yellow"/>
              </w:rPr>
            </w:pPr>
          </w:p>
        </w:tc>
        <w:tc>
          <w:tcPr>
            <w:tcW w:w="2976" w:type="dxa"/>
            <w:vMerge/>
            <w:tcBorders>
              <w:top w:val="nil"/>
            </w:tcBorders>
          </w:tcPr>
          <w:p w:rsidR="002449DA" w:rsidRPr="004A0C5D" w:rsidRDefault="002449DA">
            <w:pPr>
              <w:rPr>
                <w:color w:val="000000"/>
                <w:sz w:val="2"/>
                <w:szCs w:val="2"/>
                <w:highlight w:val="yellow"/>
              </w:rPr>
            </w:pPr>
          </w:p>
        </w:tc>
        <w:tc>
          <w:tcPr>
            <w:tcW w:w="1135" w:type="dxa"/>
          </w:tcPr>
          <w:p w:rsidR="002449DA" w:rsidRPr="004A0C5D" w:rsidRDefault="002449DA" w:rsidP="00093C4B">
            <w:pPr>
              <w:pStyle w:val="TableParagraph"/>
              <w:spacing w:line="273" w:lineRule="exact"/>
              <w:rPr>
                <w:b/>
                <w:color w:val="000000"/>
                <w:sz w:val="24"/>
                <w:highlight w:val="yellow"/>
              </w:rPr>
            </w:pPr>
          </w:p>
        </w:tc>
        <w:tc>
          <w:tcPr>
            <w:tcW w:w="1416" w:type="dxa"/>
          </w:tcPr>
          <w:p w:rsidR="002449DA" w:rsidRPr="004A0C5D" w:rsidRDefault="002449DA" w:rsidP="00093C4B">
            <w:pPr>
              <w:pStyle w:val="TableParagraph"/>
              <w:spacing w:line="273" w:lineRule="exact"/>
              <w:ind w:left="108"/>
              <w:rPr>
                <w:b/>
                <w:color w:val="000000"/>
                <w:sz w:val="24"/>
                <w:highlight w:val="yellow"/>
              </w:rPr>
            </w:pPr>
          </w:p>
        </w:tc>
      </w:tr>
      <w:tr w:rsidR="002449DA" w:rsidRPr="004A0C5D" w:rsidTr="00093C4B">
        <w:trPr>
          <w:trHeight w:val="275"/>
        </w:trPr>
        <w:tc>
          <w:tcPr>
            <w:tcW w:w="1419" w:type="dxa"/>
            <w:vMerge/>
            <w:tcBorders>
              <w:top w:val="nil"/>
            </w:tcBorders>
          </w:tcPr>
          <w:p w:rsidR="002449DA" w:rsidRPr="004A0C5D" w:rsidRDefault="002449DA">
            <w:pPr>
              <w:rPr>
                <w:color w:val="000000"/>
                <w:sz w:val="2"/>
                <w:szCs w:val="2"/>
                <w:highlight w:val="yellow"/>
              </w:rPr>
            </w:pP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vMerge/>
            <w:tcBorders>
              <w:top w:val="nil"/>
            </w:tcBorders>
          </w:tcPr>
          <w:p w:rsidR="002449DA" w:rsidRPr="004A0C5D" w:rsidRDefault="002449DA">
            <w:pPr>
              <w:rPr>
                <w:color w:val="000000"/>
                <w:sz w:val="2"/>
                <w:szCs w:val="2"/>
                <w:highlight w:val="yellow"/>
              </w:rPr>
            </w:pPr>
          </w:p>
        </w:tc>
        <w:tc>
          <w:tcPr>
            <w:tcW w:w="1135" w:type="dxa"/>
          </w:tcPr>
          <w:p w:rsidR="002449DA" w:rsidRPr="004A0C5D" w:rsidRDefault="002449DA" w:rsidP="00093C4B">
            <w:pPr>
              <w:pStyle w:val="TableParagraph"/>
              <w:spacing w:line="256" w:lineRule="exact"/>
              <w:rPr>
                <w:b/>
                <w:color w:val="000000"/>
                <w:sz w:val="24"/>
                <w:highlight w:val="yellow"/>
              </w:rPr>
            </w:pPr>
          </w:p>
        </w:tc>
        <w:tc>
          <w:tcPr>
            <w:tcW w:w="1416" w:type="dxa"/>
          </w:tcPr>
          <w:p w:rsidR="002449DA" w:rsidRPr="004A0C5D" w:rsidRDefault="002449DA" w:rsidP="00093C4B">
            <w:pPr>
              <w:pStyle w:val="TableParagraph"/>
              <w:spacing w:line="256" w:lineRule="exact"/>
              <w:rPr>
                <w:b/>
                <w:color w:val="000000"/>
                <w:sz w:val="24"/>
                <w:highlight w:val="yellow"/>
              </w:rPr>
            </w:pPr>
          </w:p>
        </w:tc>
      </w:tr>
    </w:tbl>
    <w:p w:rsidR="002449DA" w:rsidRPr="004A0C5D" w:rsidRDefault="002449DA">
      <w:pPr>
        <w:spacing w:line="256" w:lineRule="exact"/>
        <w:rPr>
          <w:color w:val="000000"/>
          <w:sz w:val="24"/>
          <w:highlight w:val="yellow"/>
        </w:rPr>
        <w:sectPr w:rsidR="002449DA" w:rsidRPr="004A0C5D">
          <w:pgSz w:w="11910" w:h="16840"/>
          <w:pgMar w:top="760" w:right="580" w:bottom="800" w:left="20" w:header="0" w:footer="529" w:gutter="0"/>
          <w:cols w:space="720"/>
        </w:sect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2410"/>
        <w:gridCol w:w="2976"/>
        <w:gridCol w:w="1135"/>
        <w:gridCol w:w="1416"/>
      </w:tblGrid>
      <w:tr w:rsidR="002449DA" w:rsidRPr="004A0C5D" w:rsidTr="00093C4B">
        <w:trPr>
          <w:trHeight w:val="275"/>
        </w:trPr>
        <w:tc>
          <w:tcPr>
            <w:tcW w:w="1419" w:type="dxa"/>
          </w:tcPr>
          <w:p w:rsidR="002449DA" w:rsidRPr="004A0C5D" w:rsidRDefault="002449DA" w:rsidP="00093C4B">
            <w:pPr>
              <w:pStyle w:val="TableParagraph"/>
              <w:spacing w:line="256" w:lineRule="exact"/>
              <w:ind w:left="0" w:right="338"/>
              <w:jc w:val="right"/>
              <w:rPr>
                <w:color w:val="000000"/>
                <w:sz w:val="24"/>
                <w:highlight w:val="yellow"/>
              </w:rPr>
            </w:pPr>
            <w:r w:rsidRPr="004A0C5D">
              <w:rPr>
                <w:color w:val="000000"/>
                <w:sz w:val="24"/>
                <w:highlight w:val="yellow"/>
              </w:rPr>
              <w:t>2.</w:t>
            </w: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tcPr>
          <w:p w:rsidR="002449DA" w:rsidRPr="004A0C5D" w:rsidRDefault="002449DA" w:rsidP="00093C4B">
            <w:pPr>
              <w:pStyle w:val="TableParagraph"/>
              <w:spacing w:line="256" w:lineRule="exact"/>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338"/>
              <w:jc w:val="right"/>
              <w:rPr>
                <w:color w:val="000000"/>
                <w:sz w:val="24"/>
                <w:highlight w:val="yellow"/>
              </w:rPr>
            </w:pPr>
            <w:r w:rsidRPr="004A0C5D">
              <w:rPr>
                <w:color w:val="000000"/>
                <w:sz w:val="24"/>
                <w:highlight w:val="yellow"/>
              </w:rPr>
              <w:t>3.</w:t>
            </w:r>
          </w:p>
        </w:tc>
        <w:tc>
          <w:tcPr>
            <w:tcW w:w="2410" w:type="dxa"/>
          </w:tcPr>
          <w:p w:rsidR="002449DA" w:rsidRPr="004A0C5D" w:rsidRDefault="002449DA" w:rsidP="00093C4B">
            <w:pPr>
              <w:pStyle w:val="TableParagraph"/>
              <w:spacing w:line="261"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275"/>
        </w:trPr>
        <w:tc>
          <w:tcPr>
            <w:tcW w:w="1419" w:type="dxa"/>
          </w:tcPr>
          <w:p w:rsidR="002449DA" w:rsidRPr="004A0C5D" w:rsidRDefault="002449DA" w:rsidP="00093C4B">
            <w:pPr>
              <w:pStyle w:val="TableParagraph"/>
              <w:spacing w:line="256" w:lineRule="exact"/>
              <w:ind w:left="0" w:right="338"/>
              <w:jc w:val="right"/>
              <w:rPr>
                <w:color w:val="000000"/>
                <w:sz w:val="24"/>
                <w:highlight w:val="yellow"/>
              </w:rPr>
            </w:pPr>
            <w:r w:rsidRPr="004A0C5D">
              <w:rPr>
                <w:color w:val="000000"/>
                <w:sz w:val="24"/>
                <w:highlight w:val="yellow"/>
              </w:rPr>
              <w:t>4.</w:t>
            </w: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tcPr>
          <w:p w:rsidR="002449DA" w:rsidRPr="004A0C5D" w:rsidRDefault="002449DA" w:rsidP="00093C4B">
            <w:pPr>
              <w:pStyle w:val="TableParagraph"/>
              <w:spacing w:line="256" w:lineRule="exact"/>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275"/>
        </w:trPr>
        <w:tc>
          <w:tcPr>
            <w:tcW w:w="1419" w:type="dxa"/>
          </w:tcPr>
          <w:p w:rsidR="002449DA" w:rsidRPr="004A0C5D" w:rsidRDefault="002449DA" w:rsidP="00093C4B">
            <w:pPr>
              <w:pStyle w:val="TableParagraph"/>
              <w:spacing w:line="256" w:lineRule="exact"/>
              <w:ind w:left="0" w:right="338"/>
              <w:jc w:val="right"/>
              <w:rPr>
                <w:color w:val="000000"/>
                <w:sz w:val="24"/>
                <w:highlight w:val="yellow"/>
              </w:rPr>
            </w:pPr>
            <w:r w:rsidRPr="004A0C5D">
              <w:rPr>
                <w:color w:val="000000"/>
                <w:sz w:val="24"/>
                <w:highlight w:val="yellow"/>
              </w:rPr>
              <w:t>5.</w:t>
            </w:r>
          </w:p>
        </w:tc>
        <w:tc>
          <w:tcPr>
            <w:tcW w:w="2410" w:type="dxa"/>
          </w:tcPr>
          <w:p w:rsidR="002449DA" w:rsidRPr="004A0C5D" w:rsidRDefault="002449DA" w:rsidP="00093C4B">
            <w:pPr>
              <w:pStyle w:val="TableParagraph"/>
              <w:spacing w:line="256" w:lineRule="exact"/>
              <w:ind w:left="167"/>
              <w:rPr>
                <w:color w:val="000000"/>
                <w:sz w:val="24"/>
                <w:highlight w:val="yellow"/>
              </w:rPr>
            </w:pPr>
          </w:p>
        </w:tc>
        <w:tc>
          <w:tcPr>
            <w:tcW w:w="2976" w:type="dxa"/>
          </w:tcPr>
          <w:p w:rsidR="002449DA" w:rsidRPr="004A0C5D" w:rsidRDefault="002449DA" w:rsidP="00093C4B">
            <w:pPr>
              <w:pStyle w:val="TableParagraph"/>
              <w:spacing w:line="256" w:lineRule="exact"/>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275"/>
        </w:trPr>
        <w:tc>
          <w:tcPr>
            <w:tcW w:w="1419" w:type="dxa"/>
          </w:tcPr>
          <w:p w:rsidR="002449DA" w:rsidRPr="004A0C5D" w:rsidRDefault="002449DA" w:rsidP="00093C4B">
            <w:pPr>
              <w:pStyle w:val="TableParagraph"/>
              <w:spacing w:line="256" w:lineRule="exact"/>
              <w:ind w:left="0" w:right="338"/>
              <w:jc w:val="right"/>
              <w:rPr>
                <w:color w:val="000000"/>
                <w:sz w:val="24"/>
                <w:highlight w:val="yellow"/>
              </w:rPr>
            </w:pPr>
            <w:r w:rsidRPr="004A0C5D">
              <w:rPr>
                <w:color w:val="000000"/>
                <w:sz w:val="24"/>
                <w:highlight w:val="yellow"/>
              </w:rPr>
              <w:t>6.</w:t>
            </w: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tcPr>
          <w:p w:rsidR="002449DA" w:rsidRPr="004A0C5D" w:rsidRDefault="002449DA" w:rsidP="00093C4B">
            <w:pPr>
              <w:pStyle w:val="TableParagraph"/>
              <w:spacing w:line="256" w:lineRule="exact"/>
              <w:ind w:left="0"/>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r w:rsidR="002449DA" w:rsidRPr="004A0C5D" w:rsidTr="00093C4B">
        <w:trPr>
          <w:trHeight w:val="554"/>
        </w:trPr>
        <w:tc>
          <w:tcPr>
            <w:tcW w:w="1419" w:type="dxa"/>
          </w:tcPr>
          <w:p w:rsidR="002449DA" w:rsidRPr="004A0C5D" w:rsidRDefault="002449DA" w:rsidP="00093C4B">
            <w:pPr>
              <w:pStyle w:val="TableParagraph"/>
              <w:spacing w:line="264" w:lineRule="exact"/>
              <w:ind w:left="0" w:right="338"/>
              <w:jc w:val="right"/>
              <w:rPr>
                <w:color w:val="000000"/>
                <w:sz w:val="24"/>
                <w:highlight w:val="yellow"/>
              </w:rPr>
            </w:pPr>
            <w:r w:rsidRPr="004A0C5D">
              <w:rPr>
                <w:color w:val="000000"/>
                <w:sz w:val="24"/>
                <w:highlight w:val="yellow"/>
              </w:rPr>
              <w:t>7.</w:t>
            </w:r>
          </w:p>
        </w:tc>
        <w:tc>
          <w:tcPr>
            <w:tcW w:w="2410" w:type="dxa"/>
          </w:tcPr>
          <w:p w:rsidR="002449DA" w:rsidRPr="004A0C5D" w:rsidRDefault="002449DA" w:rsidP="00093C4B">
            <w:pPr>
              <w:pStyle w:val="TableParagraph"/>
              <w:spacing w:line="264"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9" w:lineRule="exact"/>
              <w:ind w:left="108"/>
              <w:rPr>
                <w:b/>
                <w:color w:val="000000"/>
                <w:sz w:val="24"/>
                <w:highlight w:val="yellow"/>
              </w:rPr>
            </w:pPr>
          </w:p>
        </w:tc>
        <w:tc>
          <w:tcPr>
            <w:tcW w:w="1416" w:type="dxa"/>
          </w:tcPr>
          <w:p w:rsidR="002449DA" w:rsidRPr="004A0C5D" w:rsidRDefault="002449DA" w:rsidP="00093C4B">
            <w:pPr>
              <w:pStyle w:val="TableParagraph"/>
              <w:spacing w:line="269"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338"/>
              <w:jc w:val="right"/>
              <w:rPr>
                <w:color w:val="000000"/>
                <w:sz w:val="24"/>
                <w:highlight w:val="yellow"/>
              </w:rPr>
            </w:pPr>
            <w:r w:rsidRPr="004A0C5D">
              <w:rPr>
                <w:color w:val="000000"/>
                <w:sz w:val="24"/>
                <w:highlight w:val="yellow"/>
              </w:rPr>
              <w:t>8.</w:t>
            </w:r>
          </w:p>
        </w:tc>
        <w:tc>
          <w:tcPr>
            <w:tcW w:w="2410" w:type="dxa"/>
          </w:tcPr>
          <w:p w:rsidR="002449DA" w:rsidRPr="004A0C5D" w:rsidRDefault="002449DA" w:rsidP="00093C4B">
            <w:pPr>
              <w:pStyle w:val="TableParagraph"/>
              <w:spacing w:line="261"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338"/>
              <w:jc w:val="right"/>
              <w:rPr>
                <w:color w:val="000000"/>
                <w:sz w:val="24"/>
                <w:highlight w:val="yellow"/>
              </w:rPr>
            </w:pPr>
            <w:r w:rsidRPr="004A0C5D">
              <w:rPr>
                <w:color w:val="000000"/>
                <w:sz w:val="24"/>
                <w:highlight w:val="yellow"/>
              </w:rPr>
              <w:t>9.</w:t>
            </w:r>
          </w:p>
        </w:tc>
        <w:tc>
          <w:tcPr>
            <w:tcW w:w="2410" w:type="dxa"/>
          </w:tcPr>
          <w:p w:rsidR="002449DA" w:rsidRPr="004A0C5D" w:rsidRDefault="002449DA" w:rsidP="00093C4B">
            <w:pPr>
              <w:pStyle w:val="TableParagraph"/>
              <w:spacing w:line="261"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218"/>
              <w:jc w:val="right"/>
              <w:rPr>
                <w:color w:val="000000"/>
                <w:sz w:val="24"/>
                <w:highlight w:val="yellow"/>
              </w:rPr>
            </w:pPr>
            <w:r w:rsidRPr="004A0C5D">
              <w:rPr>
                <w:color w:val="000000"/>
                <w:sz w:val="24"/>
                <w:highlight w:val="yellow"/>
              </w:rPr>
              <w:t>10.</w:t>
            </w:r>
          </w:p>
        </w:tc>
        <w:tc>
          <w:tcPr>
            <w:tcW w:w="2410" w:type="dxa"/>
          </w:tcPr>
          <w:p w:rsidR="002449DA" w:rsidRPr="004A0C5D" w:rsidRDefault="002449DA" w:rsidP="00093C4B">
            <w:pPr>
              <w:pStyle w:val="TableParagraph"/>
              <w:spacing w:line="261"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552"/>
        </w:trPr>
        <w:tc>
          <w:tcPr>
            <w:tcW w:w="1419" w:type="dxa"/>
          </w:tcPr>
          <w:p w:rsidR="002449DA" w:rsidRPr="004A0C5D" w:rsidRDefault="002449DA" w:rsidP="00093C4B">
            <w:pPr>
              <w:pStyle w:val="TableParagraph"/>
              <w:spacing w:line="262" w:lineRule="exact"/>
              <w:ind w:left="0" w:right="218"/>
              <w:jc w:val="right"/>
              <w:rPr>
                <w:color w:val="000000"/>
                <w:sz w:val="24"/>
                <w:highlight w:val="yellow"/>
              </w:rPr>
            </w:pPr>
            <w:r w:rsidRPr="004A0C5D">
              <w:rPr>
                <w:color w:val="000000"/>
                <w:sz w:val="24"/>
                <w:highlight w:val="yellow"/>
              </w:rPr>
              <w:t>11.</w:t>
            </w:r>
          </w:p>
        </w:tc>
        <w:tc>
          <w:tcPr>
            <w:tcW w:w="2410" w:type="dxa"/>
          </w:tcPr>
          <w:p w:rsidR="002449DA" w:rsidRPr="004A0C5D" w:rsidRDefault="002449DA" w:rsidP="00093C4B">
            <w:pPr>
              <w:pStyle w:val="TableParagraph"/>
              <w:spacing w:line="262"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7" w:lineRule="exact"/>
              <w:ind w:left="108"/>
              <w:rPr>
                <w:b/>
                <w:color w:val="000000"/>
                <w:sz w:val="24"/>
                <w:highlight w:val="yellow"/>
              </w:rPr>
            </w:pPr>
          </w:p>
        </w:tc>
        <w:tc>
          <w:tcPr>
            <w:tcW w:w="1416" w:type="dxa"/>
          </w:tcPr>
          <w:p w:rsidR="002449DA" w:rsidRPr="004A0C5D" w:rsidRDefault="002449DA" w:rsidP="00093C4B">
            <w:pPr>
              <w:pStyle w:val="TableParagraph"/>
              <w:spacing w:line="267"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218"/>
              <w:jc w:val="right"/>
              <w:rPr>
                <w:color w:val="000000"/>
                <w:sz w:val="24"/>
                <w:highlight w:val="yellow"/>
              </w:rPr>
            </w:pPr>
            <w:r w:rsidRPr="004A0C5D">
              <w:rPr>
                <w:color w:val="000000"/>
                <w:sz w:val="24"/>
                <w:highlight w:val="yellow"/>
              </w:rPr>
              <w:t>12.</w:t>
            </w:r>
          </w:p>
        </w:tc>
        <w:tc>
          <w:tcPr>
            <w:tcW w:w="2410" w:type="dxa"/>
          </w:tcPr>
          <w:p w:rsidR="002449DA" w:rsidRPr="004A0C5D" w:rsidRDefault="002449DA" w:rsidP="00093C4B">
            <w:pPr>
              <w:pStyle w:val="TableParagraph"/>
              <w:spacing w:line="261" w:lineRule="exact"/>
              <w:rPr>
                <w:color w:val="000000"/>
                <w:sz w:val="24"/>
                <w:highlight w:val="yellow"/>
              </w:rPr>
            </w:pPr>
            <w:r w:rsidRPr="004A0C5D">
              <w:rPr>
                <w:color w:val="000000"/>
                <w:sz w:val="24"/>
                <w:highlight w:val="yellow"/>
              </w:rPr>
              <w:t>.</w:t>
            </w: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551"/>
        </w:trPr>
        <w:tc>
          <w:tcPr>
            <w:tcW w:w="1419" w:type="dxa"/>
          </w:tcPr>
          <w:p w:rsidR="002449DA" w:rsidRPr="004A0C5D" w:rsidRDefault="002449DA" w:rsidP="00093C4B">
            <w:pPr>
              <w:pStyle w:val="TableParagraph"/>
              <w:spacing w:line="261" w:lineRule="exact"/>
              <w:ind w:left="0" w:right="218"/>
              <w:jc w:val="right"/>
              <w:rPr>
                <w:color w:val="000000"/>
                <w:sz w:val="24"/>
                <w:highlight w:val="yellow"/>
              </w:rPr>
            </w:pPr>
            <w:r w:rsidRPr="004A0C5D">
              <w:rPr>
                <w:color w:val="000000"/>
                <w:sz w:val="24"/>
                <w:highlight w:val="yellow"/>
              </w:rPr>
              <w:t>13.</w:t>
            </w:r>
          </w:p>
        </w:tc>
        <w:tc>
          <w:tcPr>
            <w:tcW w:w="2410" w:type="dxa"/>
          </w:tcPr>
          <w:p w:rsidR="002449DA" w:rsidRPr="004A0C5D" w:rsidRDefault="002449DA" w:rsidP="00093C4B">
            <w:pPr>
              <w:pStyle w:val="TableParagraph"/>
              <w:spacing w:line="261"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6" w:lineRule="exact"/>
              <w:ind w:left="108"/>
              <w:rPr>
                <w:b/>
                <w:color w:val="000000"/>
                <w:sz w:val="24"/>
                <w:highlight w:val="yellow"/>
              </w:rPr>
            </w:pPr>
          </w:p>
        </w:tc>
        <w:tc>
          <w:tcPr>
            <w:tcW w:w="1416" w:type="dxa"/>
          </w:tcPr>
          <w:p w:rsidR="002449DA" w:rsidRPr="004A0C5D" w:rsidRDefault="002449DA" w:rsidP="00093C4B">
            <w:pPr>
              <w:pStyle w:val="TableParagraph"/>
              <w:spacing w:line="266" w:lineRule="exact"/>
              <w:ind w:left="108"/>
              <w:rPr>
                <w:b/>
                <w:color w:val="000000"/>
                <w:sz w:val="24"/>
                <w:highlight w:val="yellow"/>
              </w:rPr>
            </w:pPr>
          </w:p>
        </w:tc>
      </w:tr>
      <w:tr w:rsidR="002449DA" w:rsidRPr="004A0C5D" w:rsidTr="00093C4B">
        <w:trPr>
          <w:trHeight w:val="553"/>
        </w:trPr>
        <w:tc>
          <w:tcPr>
            <w:tcW w:w="1419" w:type="dxa"/>
          </w:tcPr>
          <w:p w:rsidR="002449DA" w:rsidRPr="004A0C5D" w:rsidRDefault="002449DA" w:rsidP="00093C4B">
            <w:pPr>
              <w:pStyle w:val="TableParagraph"/>
              <w:spacing w:line="264" w:lineRule="exact"/>
              <w:ind w:left="0" w:right="218"/>
              <w:jc w:val="right"/>
              <w:rPr>
                <w:color w:val="000000"/>
                <w:sz w:val="24"/>
                <w:highlight w:val="yellow"/>
              </w:rPr>
            </w:pPr>
            <w:r w:rsidRPr="004A0C5D">
              <w:rPr>
                <w:color w:val="000000"/>
                <w:sz w:val="24"/>
                <w:highlight w:val="yellow"/>
              </w:rPr>
              <w:t>14.</w:t>
            </w:r>
          </w:p>
        </w:tc>
        <w:tc>
          <w:tcPr>
            <w:tcW w:w="2410" w:type="dxa"/>
          </w:tcPr>
          <w:p w:rsidR="002449DA" w:rsidRPr="004A0C5D" w:rsidRDefault="002449DA" w:rsidP="00093C4B">
            <w:pPr>
              <w:pStyle w:val="TableParagraph"/>
              <w:spacing w:line="264" w:lineRule="exact"/>
              <w:rPr>
                <w:color w:val="000000"/>
                <w:sz w:val="24"/>
                <w:highlight w:val="yellow"/>
              </w:rPr>
            </w:pPr>
          </w:p>
        </w:tc>
        <w:tc>
          <w:tcPr>
            <w:tcW w:w="2976" w:type="dxa"/>
          </w:tcPr>
          <w:p w:rsidR="002449DA" w:rsidRPr="004A0C5D" w:rsidRDefault="002449DA" w:rsidP="00093C4B">
            <w:pPr>
              <w:pStyle w:val="TableParagraph"/>
              <w:spacing w:line="270" w:lineRule="exact"/>
              <w:rPr>
                <w:color w:val="000000"/>
                <w:sz w:val="24"/>
                <w:highlight w:val="yellow"/>
              </w:rPr>
            </w:pPr>
          </w:p>
        </w:tc>
        <w:tc>
          <w:tcPr>
            <w:tcW w:w="1135" w:type="dxa"/>
          </w:tcPr>
          <w:p w:rsidR="002449DA" w:rsidRPr="004A0C5D" w:rsidRDefault="002449DA" w:rsidP="00093C4B">
            <w:pPr>
              <w:pStyle w:val="TableParagraph"/>
              <w:spacing w:line="269" w:lineRule="exact"/>
              <w:ind w:left="108"/>
              <w:rPr>
                <w:b/>
                <w:color w:val="000000"/>
                <w:sz w:val="24"/>
                <w:highlight w:val="yellow"/>
              </w:rPr>
            </w:pPr>
          </w:p>
        </w:tc>
        <w:tc>
          <w:tcPr>
            <w:tcW w:w="1416" w:type="dxa"/>
          </w:tcPr>
          <w:p w:rsidR="002449DA" w:rsidRPr="004A0C5D" w:rsidRDefault="002449DA" w:rsidP="00093C4B">
            <w:pPr>
              <w:pStyle w:val="TableParagraph"/>
              <w:spacing w:line="269" w:lineRule="exact"/>
              <w:ind w:left="108"/>
              <w:rPr>
                <w:b/>
                <w:color w:val="000000"/>
                <w:sz w:val="24"/>
                <w:highlight w:val="yellow"/>
              </w:rPr>
            </w:pPr>
          </w:p>
        </w:tc>
      </w:tr>
      <w:tr w:rsidR="002449DA" w:rsidRPr="004A0C5D" w:rsidTr="00093C4B">
        <w:trPr>
          <w:trHeight w:val="275"/>
        </w:trPr>
        <w:tc>
          <w:tcPr>
            <w:tcW w:w="1419" w:type="dxa"/>
          </w:tcPr>
          <w:p w:rsidR="002449DA" w:rsidRPr="004A0C5D" w:rsidRDefault="002449DA" w:rsidP="00093C4B">
            <w:pPr>
              <w:pStyle w:val="TableParagraph"/>
              <w:spacing w:line="256" w:lineRule="exact"/>
              <w:ind w:left="0" w:right="218"/>
              <w:jc w:val="right"/>
              <w:rPr>
                <w:color w:val="000000"/>
                <w:sz w:val="24"/>
                <w:highlight w:val="yellow"/>
              </w:rPr>
            </w:pPr>
            <w:r w:rsidRPr="004A0C5D">
              <w:rPr>
                <w:color w:val="000000"/>
                <w:sz w:val="24"/>
                <w:highlight w:val="yellow"/>
              </w:rPr>
              <w:t>15.</w:t>
            </w:r>
          </w:p>
        </w:tc>
        <w:tc>
          <w:tcPr>
            <w:tcW w:w="2410" w:type="dxa"/>
          </w:tcPr>
          <w:p w:rsidR="002449DA" w:rsidRPr="004A0C5D" w:rsidRDefault="002449DA" w:rsidP="00093C4B">
            <w:pPr>
              <w:pStyle w:val="TableParagraph"/>
              <w:spacing w:line="256" w:lineRule="exact"/>
              <w:rPr>
                <w:color w:val="000000"/>
                <w:sz w:val="24"/>
                <w:highlight w:val="yellow"/>
              </w:rPr>
            </w:pPr>
          </w:p>
        </w:tc>
        <w:tc>
          <w:tcPr>
            <w:tcW w:w="2976" w:type="dxa"/>
          </w:tcPr>
          <w:p w:rsidR="002449DA" w:rsidRPr="004A0C5D" w:rsidRDefault="002449DA" w:rsidP="00093C4B">
            <w:pPr>
              <w:pStyle w:val="TableParagraph"/>
              <w:spacing w:line="256" w:lineRule="exact"/>
              <w:rPr>
                <w:color w:val="000000"/>
                <w:sz w:val="24"/>
                <w:highlight w:val="yellow"/>
              </w:rPr>
            </w:pPr>
          </w:p>
        </w:tc>
        <w:tc>
          <w:tcPr>
            <w:tcW w:w="1135" w:type="dxa"/>
          </w:tcPr>
          <w:p w:rsidR="002449DA" w:rsidRPr="004A0C5D" w:rsidRDefault="002449DA" w:rsidP="00093C4B">
            <w:pPr>
              <w:pStyle w:val="TableParagraph"/>
              <w:spacing w:line="256" w:lineRule="exact"/>
              <w:ind w:left="108"/>
              <w:rPr>
                <w:b/>
                <w:color w:val="000000"/>
                <w:sz w:val="24"/>
                <w:highlight w:val="yellow"/>
              </w:rPr>
            </w:pPr>
          </w:p>
        </w:tc>
        <w:tc>
          <w:tcPr>
            <w:tcW w:w="1416" w:type="dxa"/>
          </w:tcPr>
          <w:p w:rsidR="002449DA" w:rsidRPr="004A0C5D" w:rsidRDefault="002449DA" w:rsidP="00093C4B">
            <w:pPr>
              <w:pStyle w:val="TableParagraph"/>
              <w:spacing w:line="256" w:lineRule="exact"/>
              <w:ind w:left="108"/>
              <w:rPr>
                <w:b/>
                <w:color w:val="000000"/>
                <w:sz w:val="24"/>
                <w:highlight w:val="yellow"/>
              </w:rPr>
            </w:pPr>
          </w:p>
        </w:tc>
      </w:tr>
    </w:tbl>
    <w:p w:rsidR="002449DA" w:rsidRPr="004A0C5D" w:rsidRDefault="002449DA">
      <w:pPr>
        <w:pStyle w:val="BodyText"/>
        <w:ind w:left="0"/>
        <w:jc w:val="left"/>
        <w:rPr>
          <w:b/>
          <w:color w:val="000000"/>
          <w:sz w:val="20"/>
          <w:highlight w:val="yellow"/>
        </w:rPr>
      </w:pPr>
    </w:p>
    <w:p w:rsidR="002449DA" w:rsidRPr="004A0C5D" w:rsidRDefault="002449DA">
      <w:pPr>
        <w:pStyle w:val="BodyText"/>
        <w:spacing w:before="4"/>
        <w:ind w:left="0"/>
        <w:jc w:val="left"/>
        <w:rPr>
          <w:b/>
          <w:color w:val="000000"/>
          <w:sz w:val="19"/>
          <w:highlight w:val="yellow"/>
        </w:rPr>
      </w:pPr>
    </w:p>
    <w:p w:rsidR="002449DA" w:rsidRPr="004A0C5D" w:rsidRDefault="002449DA">
      <w:pPr>
        <w:spacing w:before="90"/>
        <w:ind w:left="1112"/>
        <w:rPr>
          <w:b/>
          <w:color w:val="000000"/>
          <w:sz w:val="24"/>
        </w:rPr>
      </w:pPr>
      <w:r w:rsidRPr="004A0C5D">
        <w:rPr>
          <w:b/>
          <w:color w:val="000000"/>
          <w:sz w:val="24"/>
          <w:u w:val="thick"/>
        </w:rPr>
        <w:t>Модуль</w:t>
      </w:r>
      <w:r w:rsidRPr="004A0C5D">
        <w:rPr>
          <w:b/>
          <w:color w:val="000000"/>
          <w:spacing w:val="-2"/>
          <w:sz w:val="24"/>
          <w:u w:val="thick"/>
        </w:rPr>
        <w:t xml:space="preserve"> </w:t>
      </w:r>
      <w:r w:rsidRPr="004A0C5D">
        <w:rPr>
          <w:b/>
          <w:color w:val="000000"/>
          <w:sz w:val="24"/>
          <w:u w:val="thick"/>
        </w:rPr>
        <w:t>4.</w:t>
      </w:r>
      <w:r w:rsidRPr="004A0C5D">
        <w:rPr>
          <w:b/>
          <w:color w:val="000000"/>
          <w:spacing w:val="-1"/>
          <w:sz w:val="24"/>
          <w:u w:val="thick"/>
        </w:rPr>
        <w:t xml:space="preserve"> </w:t>
      </w:r>
      <w:r w:rsidRPr="004A0C5D">
        <w:rPr>
          <w:b/>
          <w:color w:val="000000"/>
          <w:sz w:val="24"/>
          <w:u w:val="thick"/>
        </w:rPr>
        <w:t>«Работа</w:t>
      </w:r>
      <w:r w:rsidRPr="004A0C5D">
        <w:rPr>
          <w:b/>
          <w:color w:val="000000"/>
          <w:spacing w:val="-1"/>
          <w:sz w:val="24"/>
          <w:u w:val="thick"/>
        </w:rPr>
        <w:t xml:space="preserve"> </w:t>
      </w:r>
      <w:r w:rsidRPr="004A0C5D">
        <w:rPr>
          <w:b/>
          <w:color w:val="000000"/>
          <w:sz w:val="24"/>
          <w:u w:val="thick"/>
        </w:rPr>
        <w:t>с</w:t>
      </w:r>
      <w:r w:rsidRPr="004A0C5D">
        <w:rPr>
          <w:b/>
          <w:color w:val="000000"/>
          <w:spacing w:val="-2"/>
          <w:sz w:val="24"/>
          <w:u w:val="thick"/>
        </w:rPr>
        <w:t xml:space="preserve"> </w:t>
      </w:r>
      <w:r w:rsidRPr="004A0C5D">
        <w:rPr>
          <w:b/>
          <w:color w:val="000000"/>
          <w:sz w:val="24"/>
          <w:u w:val="thick"/>
        </w:rPr>
        <w:t>родителями»</w:t>
      </w:r>
    </w:p>
    <w:p w:rsidR="002449DA" w:rsidRPr="004A0C5D" w:rsidRDefault="002449DA">
      <w:pPr>
        <w:pStyle w:val="BodyText"/>
        <w:spacing w:before="3"/>
        <w:ind w:left="0"/>
        <w:jc w:val="left"/>
        <w:rPr>
          <w:b/>
          <w:color w:val="000000"/>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1"/>
        <w:gridCol w:w="1212"/>
        <w:gridCol w:w="2304"/>
        <w:gridCol w:w="2700"/>
      </w:tblGrid>
      <w:tr w:rsidR="002449DA" w:rsidRPr="004A0C5D" w:rsidTr="00093C4B">
        <w:trPr>
          <w:trHeight w:val="827"/>
        </w:trPr>
        <w:tc>
          <w:tcPr>
            <w:tcW w:w="3531"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99"/>
              <w:rPr>
                <w:b/>
                <w:color w:val="000000"/>
                <w:sz w:val="24"/>
              </w:rPr>
            </w:pPr>
            <w:r w:rsidRPr="004A0C5D">
              <w:rPr>
                <w:b/>
                <w:color w:val="000000"/>
                <w:sz w:val="24"/>
              </w:rPr>
              <w:t>Дела,</w:t>
            </w:r>
            <w:r w:rsidRPr="004A0C5D">
              <w:rPr>
                <w:b/>
                <w:color w:val="000000"/>
                <w:spacing w:val="-3"/>
                <w:sz w:val="24"/>
              </w:rPr>
              <w:t xml:space="preserve"> </w:t>
            </w:r>
            <w:r w:rsidRPr="004A0C5D">
              <w:rPr>
                <w:b/>
                <w:color w:val="000000"/>
                <w:sz w:val="24"/>
              </w:rPr>
              <w:t>события,</w:t>
            </w:r>
            <w:r w:rsidRPr="004A0C5D">
              <w:rPr>
                <w:b/>
                <w:color w:val="000000"/>
                <w:spacing w:val="-2"/>
                <w:sz w:val="24"/>
              </w:rPr>
              <w:t xml:space="preserve"> </w:t>
            </w:r>
            <w:r w:rsidRPr="004A0C5D">
              <w:rPr>
                <w:b/>
                <w:color w:val="000000"/>
                <w:sz w:val="24"/>
              </w:rPr>
              <w:t>мероприятия</w:t>
            </w:r>
          </w:p>
        </w:tc>
        <w:tc>
          <w:tcPr>
            <w:tcW w:w="1212"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73" w:right="158"/>
              <w:jc w:val="center"/>
              <w:rPr>
                <w:b/>
                <w:color w:val="000000"/>
                <w:sz w:val="24"/>
              </w:rPr>
            </w:pPr>
            <w:r w:rsidRPr="004A0C5D">
              <w:rPr>
                <w:b/>
                <w:color w:val="000000"/>
                <w:sz w:val="24"/>
              </w:rPr>
              <w:t>Классы</w:t>
            </w:r>
          </w:p>
        </w:tc>
        <w:tc>
          <w:tcPr>
            <w:tcW w:w="2304" w:type="dxa"/>
          </w:tcPr>
          <w:p w:rsidR="002449DA" w:rsidRPr="004A0C5D" w:rsidRDefault="002449DA" w:rsidP="00093C4B">
            <w:pPr>
              <w:pStyle w:val="TableParagraph"/>
              <w:spacing w:line="276" w:lineRule="exact"/>
              <w:ind w:left="173" w:right="158"/>
              <w:jc w:val="center"/>
              <w:rPr>
                <w:b/>
                <w:color w:val="000000"/>
                <w:sz w:val="24"/>
              </w:rPr>
            </w:pPr>
            <w:r w:rsidRPr="004A0C5D">
              <w:rPr>
                <w:b/>
                <w:color w:val="000000"/>
                <w:sz w:val="24"/>
              </w:rPr>
              <w:t>Ориентировочное</w:t>
            </w:r>
            <w:r w:rsidRPr="004A0C5D">
              <w:rPr>
                <w:b/>
                <w:color w:val="000000"/>
                <w:spacing w:val="-58"/>
                <w:sz w:val="24"/>
              </w:rPr>
              <w:t xml:space="preserve"> </w:t>
            </w:r>
            <w:r w:rsidRPr="004A0C5D">
              <w:rPr>
                <w:b/>
                <w:color w:val="000000"/>
                <w:sz w:val="24"/>
              </w:rPr>
              <w:t>время</w:t>
            </w:r>
            <w:r w:rsidRPr="004A0C5D">
              <w:rPr>
                <w:b/>
                <w:color w:val="000000"/>
                <w:spacing w:val="1"/>
                <w:sz w:val="24"/>
              </w:rPr>
              <w:t xml:space="preserve"> </w:t>
            </w:r>
            <w:r w:rsidRPr="004A0C5D">
              <w:rPr>
                <w:b/>
                <w:color w:val="000000"/>
                <w:sz w:val="24"/>
              </w:rPr>
              <w:t>проведения</w:t>
            </w:r>
          </w:p>
        </w:tc>
        <w:tc>
          <w:tcPr>
            <w:tcW w:w="2700"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90" w:right="74"/>
              <w:jc w:val="center"/>
              <w:rPr>
                <w:b/>
                <w:color w:val="000000"/>
                <w:sz w:val="24"/>
              </w:rPr>
            </w:pPr>
            <w:r w:rsidRPr="004A0C5D">
              <w:rPr>
                <w:b/>
                <w:color w:val="000000"/>
                <w:sz w:val="24"/>
              </w:rPr>
              <w:t>Ответственные</w:t>
            </w:r>
          </w:p>
        </w:tc>
      </w:tr>
      <w:tr w:rsidR="002449DA" w:rsidRPr="004A0C5D" w:rsidTr="00093C4B">
        <w:trPr>
          <w:trHeight w:val="551"/>
        </w:trPr>
        <w:tc>
          <w:tcPr>
            <w:tcW w:w="3531" w:type="dxa"/>
          </w:tcPr>
          <w:p w:rsidR="002449DA" w:rsidRPr="004A0C5D" w:rsidRDefault="002449DA" w:rsidP="00093C4B">
            <w:pPr>
              <w:pStyle w:val="TableParagraph"/>
              <w:spacing w:line="267" w:lineRule="exact"/>
              <w:rPr>
                <w:color w:val="000000"/>
                <w:sz w:val="24"/>
              </w:rPr>
            </w:pPr>
            <w:r w:rsidRPr="004A0C5D">
              <w:rPr>
                <w:color w:val="000000"/>
                <w:sz w:val="24"/>
              </w:rPr>
              <w:t>Лекторий</w:t>
            </w:r>
            <w:r w:rsidRPr="004A0C5D">
              <w:rPr>
                <w:color w:val="000000"/>
                <w:spacing w:val="39"/>
                <w:sz w:val="24"/>
              </w:rPr>
              <w:t xml:space="preserve"> </w:t>
            </w:r>
            <w:r w:rsidRPr="004A0C5D">
              <w:rPr>
                <w:color w:val="000000"/>
                <w:sz w:val="24"/>
              </w:rPr>
              <w:t>«Диалоги</w:t>
            </w:r>
            <w:r w:rsidRPr="004A0C5D">
              <w:rPr>
                <w:color w:val="000000"/>
                <w:spacing w:val="38"/>
                <w:sz w:val="24"/>
              </w:rPr>
              <w:t xml:space="preserve"> </w:t>
            </w:r>
            <w:r w:rsidRPr="004A0C5D">
              <w:rPr>
                <w:color w:val="000000"/>
                <w:sz w:val="24"/>
              </w:rPr>
              <w:t>с</w:t>
            </w:r>
            <w:r w:rsidRPr="004A0C5D">
              <w:rPr>
                <w:color w:val="000000"/>
                <w:spacing w:val="38"/>
                <w:sz w:val="24"/>
              </w:rPr>
              <w:t xml:space="preserve"> </w:t>
            </w:r>
            <w:r w:rsidRPr="004A0C5D">
              <w:rPr>
                <w:color w:val="000000"/>
                <w:sz w:val="24"/>
              </w:rPr>
              <w:t>родителя</w:t>
            </w:r>
          </w:p>
          <w:p w:rsidR="002449DA" w:rsidRPr="004A0C5D" w:rsidRDefault="002449DA" w:rsidP="00093C4B">
            <w:pPr>
              <w:pStyle w:val="TableParagraph"/>
              <w:spacing w:line="264" w:lineRule="exact"/>
              <w:rPr>
                <w:color w:val="000000"/>
                <w:sz w:val="24"/>
              </w:rPr>
            </w:pPr>
            <w:r w:rsidRPr="004A0C5D">
              <w:rPr>
                <w:color w:val="000000"/>
                <w:sz w:val="24"/>
              </w:rPr>
              <w:t>ми»</w:t>
            </w:r>
          </w:p>
        </w:tc>
        <w:tc>
          <w:tcPr>
            <w:tcW w:w="1212" w:type="dxa"/>
          </w:tcPr>
          <w:p w:rsidR="002449DA" w:rsidRPr="004A0C5D" w:rsidRDefault="002449DA" w:rsidP="00093C4B">
            <w:pPr>
              <w:pStyle w:val="TableParagraph"/>
              <w:spacing w:line="267"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7" w:lineRule="exact"/>
              <w:ind w:left="388"/>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700" w:type="dxa"/>
          </w:tcPr>
          <w:p w:rsidR="002449DA" w:rsidRPr="004A0C5D" w:rsidRDefault="002449DA" w:rsidP="00093C4B">
            <w:pPr>
              <w:pStyle w:val="TableParagraph"/>
              <w:spacing w:line="267" w:lineRule="exact"/>
              <w:ind w:left="90" w:right="78"/>
              <w:jc w:val="center"/>
              <w:rPr>
                <w:color w:val="000000"/>
                <w:sz w:val="24"/>
              </w:rPr>
            </w:pPr>
            <w:r w:rsidRPr="004A0C5D">
              <w:rPr>
                <w:color w:val="000000"/>
                <w:sz w:val="24"/>
              </w:rPr>
              <w:t>Заместитель</w:t>
            </w:r>
            <w:r w:rsidRPr="004A0C5D">
              <w:rPr>
                <w:color w:val="000000"/>
                <w:spacing w:val="-3"/>
                <w:sz w:val="24"/>
              </w:rPr>
              <w:t xml:space="preserve"> </w:t>
            </w:r>
            <w:r w:rsidRPr="004A0C5D">
              <w:rPr>
                <w:color w:val="000000"/>
                <w:sz w:val="24"/>
              </w:rPr>
              <w:t>директора</w:t>
            </w:r>
          </w:p>
          <w:p w:rsidR="002449DA" w:rsidRPr="004A0C5D" w:rsidRDefault="002449DA" w:rsidP="00093C4B">
            <w:pPr>
              <w:pStyle w:val="TableParagraph"/>
              <w:spacing w:line="264" w:lineRule="exact"/>
              <w:ind w:left="90" w:right="78"/>
              <w:jc w:val="center"/>
              <w:rPr>
                <w:color w:val="000000"/>
                <w:sz w:val="24"/>
              </w:rPr>
            </w:pPr>
            <w:r w:rsidRPr="004A0C5D">
              <w:rPr>
                <w:color w:val="000000"/>
                <w:sz w:val="24"/>
              </w:rPr>
              <w:t>по</w:t>
            </w:r>
            <w:r w:rsidRPr="004A0C5D">
              <w:rPr>
                <w:color w:val="000000"/>
                <w:spacing w:val="58"/>
                <w:sz w:val="24"/>
              </w:rPr>
              <w:t xml:space="preserve"> У</w:t>
            </w:r>
            <w:r w:rsidRPr="004A0C5D">
              <w:rPr>
                <w:color w:val="000000"/>
                <w:sz w:val="24"/>
              </w:rPr>
              <w:t>ВР</w:t>
            </w:r>
          </w:p>
        </w:tc>
      </w:tr>
      <w:tr w:rsidR="002449DA" w:rsidRPr="004A0C5D" w:rsidTr="00093C4B">
        <w:trPr>
          <w:trHeight w:val="827"/>
        </w:trPr>
        <w:tc>
          <w:tcPr>
            <w:tcW w:w="3531" w:type="dxa"/>
          </w:tcPr>
          <w:p w:rsidR="002449DA" w:rsidRPr="004A0C5D" w:rsidRDefault="002449DA" w:rsidP="00093C4B">
            <w:pPr>
              <w:pStyle w:val="TableParagraph"/>
              <w:spacing w:line="268" w:lineRule="exact"/>
              <w:rPr>
                <w:color w:val="000000"/>
                <w:sz w:val="24"/>
              </w:rPr>
            </w:pPr>
            <w:r w:rsidRPr="004A0C5D">
              <w:rPr>
                <w:color w:val="000000"/>
                <w:sz w:val="24"/>
              </w:rPr>
              <w:t>Совет</w:t>
            </w:r>
            <w:r w:rsidRPr="004A0C5D">
              <w:rPr>
                <w:color w:val="000000"/>
                <w:spacing w:val="-6"/>
                <w:sz w:val="24"/>
              </w:rPr>
              <w:t xml:space="preserve"> </w:t>
            </w:r>
            <w:r w:rsidRPr="004A0C5D">
              <w:rPr>
                <w:color w:val="000000"/>
                <w:sz w:val="24"/>
              </w:rPr>
              <w:t>родителей</w:t>
            </w:r>
          </w:p>
        </w:tc>
        <w:tc>
          <w:tcPr>
            <w:tcW w:w="1212" w:type="dxa"/>
          </w:tcPr>
          <w:p w:rsidR="002449DA" w:rsidRPr="004A0C5D" w:rsidRDefault="002449DA" w:rsidP="00093C4B">
            <w:pPr>
              <w:pStyle w:val="TableParagraph"/>
              <w:spacing w:line="268"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ind w:left="153" w:right="110" w:hanging="29"/>
              <w:rPr>
                <w:color w:val="000000"/>
                <w:sz w:val="24"/>
              </w:rPr>
            </w:pPr>
            <w:r w:rsidRPr="004A0C5D">
              <w:rPr>
                <w:color w:val="000000"/>
                <w:sz w:val="24"/>
              </w:rPr>
              <w:t>В</w:t>
            </w:r>
            <w:r w:rsidRPr="004A0C5D">
              <w:rPr>
                <w:color w:val="000000"/>
                <w:spacing w:val="-12"/>
                <w:sz w:val="24"/>
              </w:rPr>
              <w:t xml:space="preserve"> </w:t>
            </w:r>
            <w:r w:rsidRPr="004A0C5D">
              <w:rPr>
                <w:color w:val="000000"/>
                <w:sz w:val="24"/>
              </w:rPr>
              <w:t>дни</w:t>
            </w:r>
            <w:r w:rsidRPr="004A0C5D">
              <w:rPr>
                <w:color w:val="000000"/>
                <w:spacing w:val="-10"/>
                <w:sz w:val="24"/>
              </w:rPr>
              <w:t xml:space="preserve"> </w:t>
            </w:r>
            <w:r w:rsidRPr="004A0C5D">
              <w:rPr>
                <w:color w:val="000000"/>
                <w:sz w:val="24"/>
              </w:rPr>
              <w:t>родительских</w:t>
            </w:r>
            <w:r w:rsidRPr="004A0C5D">
              <w:rPr>
                <w:color w:val="000000"/>
                <w:spacing w:val="-57"/>
                <w:sz w:val="24"/>
              </w:rPr>
              <w:t xml:space="preserve"> </w:t>
            </w:r>
            <w:r w:rsidRPr="004A0C5D">
              <w:rPr>
                <w:color w:val="000000"/>
                <w:sz w:val="24"/>
              </w:rPr>
              <w:t>собраний,</w:t>
            </w:r>
            <w:r w:rsidRPr="004A0C5D">
              <w:rPr>
                <w:color w:val="000000"/>
                <w:spacing w:val="-8"/>
                <w:sz w:val="24"/>
              </w:rPr>
              <w:t xml:space="preserve"> </w:t>
            </w:r>
            <w:r w:rsidRPr="004A0C5D">
              <w:rPr>
                <w:color w:val="000000"/>
                <w:sz w:val="24"/>
              </w:rPr>
              <w:t>оператив</w:t>
            </w:r>
          </w:p>
          <w:p w:rsidR="002449DA" w:rsidRPr="004A0C5D" w:rsidRDefault="002449DA" w:rsidP="00093C4B">
            <w:pPr>
              <w:pStyle w:val="TableParagraph"/>
              <w:spacing w:line="264" w:lineRule="exact"/>
              <w:ind w:left="259"/>
              <w:rPr>
                <w:color w:val="000000"/>
                <w:sz w:val="24"/>
              </w:rPr>
            </w:pPr>
            <w:r w:rsidRPr="004A0C5D">
              <w:rPr>
                <w:color w:val="000000"/>
                <w:sz w:val="24"/>
              </w:rPr>
              <w:t>ные</w:t>
            </w:r>
            <w:r w:rsidRPr="004A0C5D">
              <w:rPr>
                <w:color w:val="000000"/>
                <w:spacing w:val="-4"/>
                <w:sz w:val="24"/>
              </w:rPr>
              <w:t xml:space="preserve"> </w:t>
            </w:r>
            <w:r w:rsidRPr="004A0C5D">
              <w:rPr>
                <w:color w:val="000000"/>
                <w:sz w:val="24"/>
              </w:rPr>
              <w:t>внеплановые</w:t>
            </w:r>
          </w:p>
        </w:tc>
        <w:tc>
          <w:tcPr>
            <w:tcW w:w="2700" w:type="dxa"/>
          </w:tcPr>
          <w:p w:rsidR="002449DA" w:rsidRPr="004A0C5D" w:rsidRDefault="002449DA" w:rsidP="00093C4B">
            <w:pPr>
              <w:pStyle w:val="TableParagraph"/>
              <w:ind w:left="1225" w:right="142" w:hanging="1057"/>
              <w:rPr>
                <w:color w:val="000000"/>
                <w:spacing w:val="-14"/>
                <w:sz w:val="24"/>
              </w:rPr>
            </w:pPr>
            <w:r w:rsidRPr="004A0C5D">
              <w:rPr>
                <w:color w:val="000000"/>
                <w:spacing w:val="-1"/>
                <w:sz w:val="24"/>
              </w:rPr>
              <w:t>Директор,</w:t>
            </w:r>
            <w:r w:rsidRPr="004A0C5D">
              <w:rPr>
                <w:color w:val="000000"/>
                <w:spacing w:val="-14"/>
                <w:sz w:val="24"/>
              </w:rPr>
              <w:t xml:space="preserve"> </w:t>
            </w:r>
          </w:p>
          <w:p w:rsidR="002449DA" w:rsidRPr="004A0C5D" w:rsidRDefault="002449DA" w:rsidP="00093C4B">
            <w:pPr>
              <w:pStyle w:val="TableParagraph"/>
              <w:ind w:left="1225" w:right="142" w:hanging="1057"/>
              <w:rPr>
                <w:color w:val="000000"/>
                <w:sz w:val="24"/>
              </w:rPr>
            </w:pPr>
            <w:r w:rsidRPr="004A0C5D">
              <w:rPr>
                <w:color w:val="000000"/>
                <w:sz w:val="24"/>
              </w:rPr>
              <w:t>члены</w:t>
            </w:r>
            <w:r w:rsidRPr="004A0C5D">
              <w:rPr>
                <w:color w:val="000000"/>
                <w:spacing w:val="-13"/>
                <w:sz w:val="24"/>
              </w:rPr>
              <w:t xml:space="preserve"> </w:t>
            </w:r>
            <w:r w:rsidRPr="004A0C5D">
              <w:rPr>
                <w:color w:val="000000"/>
                <w:sz w:val="24"/>
              </w:rPr>
              <w:t>родко</w:t>
            </w:r>
            <w:r w:rsidRPr="004A0C5D">
              <w:rPr>
                <w:color w:val="000000"/>
                <w:spacing w:val="-57"/>
                <w:sz w:val="24"/>
              </w:rPr>
              <w:t xml:space="preserve"> </w:t>
            </w:r>
            <w:r w:rsidRPr="004A0C5D">
              <w:rPr>
                <w:color w:val="000000"/>
                <w:sz w:val="24"/>
              </w:rPr>
              <w:t>ма</w:t>
            </w:r>
          </w:p>
        </w:tc>
      </w:tr>
      <w:tr w:rsidR="002449DA" w:rsidRPr="004A0C5D" w:rsidTr="00093C4B">
        <w:trPr>
          <w:trHeight w:val="551"/>
        </w:trPr>
        <w:tc>
          <w:tcPr>
            <w:tcW w:w="3531" w:type="dxa"/>
          </w:tcPr>
          <w:p w:rsidR="002449DA" w:rsidRPr="004A0C5D" w:rsidRDefault="002449DA" w:rsidP="00093C4B">
            <w:pPr>
              <w:pStyle w:val="TableParagraph"/>
              <w:spacing w:line="268" w:lineRule="exact"/>
              <w:rPr>
                <w:color w:val="000000"/>
                <w:sz w:val="24"/>
              </w:rPr>
            </w:pPr>
            <w:r w:rsidRPr="004A0C5D">
              <w:rPr>
                <w:color w:val="000000"/>
                <w:sz w:val="24"/>
              </w:rPr>
              <w:t>Взаимодействие</w:t>
            </w:r>
            <w:r w:rsidRPr="004A0C5D">
              <w:rPr>
                <w:color w:val="000000"/>
                <w:spacing w:val="19"/>
                <w:sz w:val="24"/>
              </w:rPr>
              <w:t xml:space="preserve"> </w:t>
            </w:r>
            <w:r w:rsidRPr="004A0C5D">
              <w:rPr>
                <w:color w:val="000000"/>
                <w:sz w:val="24"/>
              </w:rPr>
              <w:t>с</w:t>
            </w:r>
            <w:r w:rsidRPr="004A0C5D">
              <w:rPr>
                <w:color w:val="000000"/>
                <w:spacing w:val="19"/>
                <w:sz w:val="24"/>
              </w:rPr>
              <w:t xml:space="preserve"> </w:t>
            </w:r>
            <w:r w:rsidRPr="004A0C5D">
              <w:rPr>
                <w:color w:val="000000"/>
                <w:sz w:val="24"/>
              </w:rPr>
              <w:t>психолого-пе</w:t>
            </w:r>
          </w:p>
          <w:p w:rsidR="002449DA" w:rsidRPr="004A0C5D" w:rsidRDefault="002449DA" w:rsidP="00093C4B">
            <w:pPr>
              <w:pStyle w:val="TableParagraph"/>
              <w:spacing w:line="264" w:lineRule="exact"/>
              <w:rPr>
                <w:color w:val="000000"/>
                <w:sz w:val="24"/>
              </w:rPr>
            </w:pPr>
            <w:r w:rsidRPr="004A0C5D">
              <w:rPr>
                <w:color w:val="000000"/>
                <w:sz w:val="24"/>
              </w:rPr>
              <w:t>дагогической</w:t>
            </w:r>
            <w:r w:rsidRPr="004A0C5D">
              <w:rPr>
                <w:color w:val="000000"/>
                <w:spacing w:val="-13"/>
                <w:sz w:val="24"/>
              </w:rPr>
              <w:t xml:space="preserve"> </w:t>
            </w:r>
            <w:r w:rsidRPr="004A0C5D">
              <w:rPr>
                <w:color w:val="000000"/>
                <w:sz w:val="24"/>
              </w:rPr>
              <w:t>службой</w:t>
            </w:r>
            <w:r w:rsidRPr="004A0C5D">
              <w:rPr>
                <w:color w:val="000000"/>
                <w:spacing w:val="-11"/>
                <w:sz w:val="24"/>
              </w:rPr>
              <w:t xml:space="preserve"> </w:t>
            </w:r>
            <w:r w:rsidRPr="004A0C5D">
              <w:rPr>
                <w:color w:val="000000"/>
                <w:sz w:val="24"/>
              </w:rPr>
              <w:t>школы</w:t>
            </w:r>
          </w:p>
        </w:tc>
        <w:tc>
          <w:tcPr>
            <w:tcW w:w="1212" w:type="dxa"/>
          </w:tcPr>
          <w:p w:rsidR="002449DA" w:rsidRPr="004A0C5D" w:rsidRDefault="002449DA" w:rsidP="00093C4B">
            <w:pPr>
              <w:pStyle w:val="TableParagraph"/>
              <w:spacing w:line="270"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tabs>
                <w:tab w:val="left" w:pos="1348"/>
              </w:tabs>
              <w:spacing w:line="268" w:lineRule="exact"/>
              <w:ind w:left="108"/>
              <w:jc w:val="both"/>
              <w:rPr>
                <w:color w:val="000000"/>
                <w:sz w:val="24"/>
              </w:rPr>
            </w:pPr>
            <w:r w:rsidRPr="004A0C5D">
              <w:rPr>
                <w:color w:val="000000"/>
                <w:sz w:val="24"/>
              </w:rPr>
              <w:t>заместитель</w:t>
            </w:r>
          </w:p>
          <w:p w:rsidR="002449DA" w:rsidRPr="004A0C5D" w:rsidRDefault="002449DA" w:rsidP="00093C4B">
            <w:pPr>
              <w:pStyle w:val="TableParagraph"/>
              <w:spacing w:line="264" w:lineRule="exact"/>
              <w:ind w:left="108"/>
              <w:rPr>
                <w:color w:val="000000"/>
                <w:sz w:val="24"/>
              </w:rPr>
            </w:pPr>
            <w:r w:rsidRPr="004A0C5D">
              <w:rPr>
                <w:color w:val="000000"/>
                <w:sz w:val="24"/>
              </w:rPr>
              <w:t>директора</w:t>
            </w:r>
            <w:r w:rsidRPr="004A0C5D">
              <w:rPr>
                <w:color w:val="000000"/>
                <w:spacing w:val="-4"/>
                <w:sz w:val="24"/>
              </w:rPr>
              <w:t xml:space="preserve"> </w:t>
            </w:r>
            <w:r w:rsidRPr="004A0C5D">
              <w:rPr>
                <w:color w:val="000000"/>
                <w:sz w:val="24"/>
              </w:rPr>
              <w:t>по</w:t>
            </w:r>
            <w:r w:rsidRPr="004A0C5D">
              <w:rPr>
                <w:color w:val="000000"/>
                <w:spacing w:val="-3"/>
                <w:sz w:val="24"/>
              </w:rPr>
              <w:t xml:space="preserve"> </w:t>
            </w:r>
            <w:r w:rsidRPr="004A0C5D">
              <w:rPr>
                <w:color w:val="000000"/>
                <w:sz w:val="24"/>
              </w:rPr>
              <w:t>УВВ</w:t>
            </w:r>
          </w:p>
        </w:tc>
      </w:tr>
      <w:tr w:rsidR="002449DA" w:rsidRPr="004A0C5D" w:rsidTr="00093C4B">
        <w:trPr>
          <w:trHeight w:val="554"/>
        </w:trPr>
        <w:tc>
          <w:tcPr>
            <w:tcW w:w="3531" w:type="dxa"/>
          </w:tcPr>
          <w:p w:rsidR="002449DA" w:rsidRPr="004A0C5D" w:rsidRDefault="002449DA" w:rsidP="00093C4B">
            <w:pPr>
              <w:pStyle w:val="TableParagraph"/>
              <w:spacing w:line="271" w:lineRule="exact"/>
              <w:rPr>
                <w:color w:val="000000"/>
                <w:sz w:val="24"/>
              </w:rPr>
            </w:pPr>
            <w:r w:rsidRPr="004A0C5D">
              <w:rPr>
                <w:color w:val="000000"/>
                <w:sz w:val="24"/>
              </w:rPr>
              <w:t>День</w:t>
            </w:r>
            <w:r w:rsidRPr="004A0C5D">
              <w:rPr>
                <w:color w:val="000000"/>
                <w:spacing w:val="-6"/>
                <w:sz w:val="24"/>
              </w:rPr>
              <w:t xml:space="preserve"> </w:t>
            </w:r>
            <w:r w:rsidRPr="004A0C5D">
              <w:rPr>
                <w:color w:val="000000"/>
                <w:sz w:val="24"/>
              </w:rPr>
              <w:t>всеобуча</w:t>
            </w:r>
          </w:p>
        </w:tc>
        <w:tc>
          <w:tcPr>
            <w:tcW w:w="1212" w:type="dxa"/>
          </w:tcPr>
          <w:p w:rsidR="002449DA" w:rsidRPr="004A0C5D" w:rsidRDefault="002449DA" w:rsidP="00093C4B">
            <w:pPr>
              <w:pStyle w:val="TableParagraph"/>
              <w:spacing w:line="273"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71" w:lineRule="exact"/>
              <w:ind w:left="11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spacing w:line="271" w:lineRule="exact"/>
              <w:ind w:left="108"/>
              <w:rPr>
                <w:color w:val="000000"/>
                <w:sz w:val="24"/>
              </w:rPr>
            </w:pPr>
            <w:r w:rsidRPr="004A0C5D">
              <w:rPr>
                <w:color w:val="000000"/>
                <w:sz w:val="24"/>
              </w:rPr>
              <w:t>Директор,</w:t>
            </w:r>
            <w:r w:rsidRPr="004A0C5D">
              <w:rPr>
                <w:color w:val="000000"/>
                <w:spacing w:val="117"/>
                <w:sz w:val="24"/>
              </w:rPr>
              <w:t xml:space="preserve"> </w:t>
            </w:r>
            <w:r w:rsidRPr="004A0C5D">
              <w:rPr>
                <w:color w:val="000000"/>
                <w:sz w:val="24"/>
              </w:rPr>
              <w:t>заместители</w:t>
            </w:r>
          </w:p>
          <w:p w:rsidR="002449DA" w:rsidRPr="004A0C5D" w:rsidRDefault="002449DA" w:rsidP="00093C4B">
            <w:pPr>
              <w:pStyle w:val="TableParagraph"/>
              <w:spacing w:line="264" w:lineRule="exact"/>
              <w:ind w:left="108"/>
              <w:rPr>
                <w:color w:val="000000"/>
                <w:sz w:val="24"/>
              </w:rPr>
            </w:pPr>
            <w:r w:rsidRPr="004A0C5D">
              <w:rPr>
                <w:color w:val="000000"/>
                <w:sz w:val="24"/>
              </w:rPr>
              <w:t>директора,</w:t>
            </w:r>
            <w:r w:rsidRPr="004A0C5D">
              <w:rPr>
                <w:color w:val="000000"/>
                <w:spacing w:val="-10"/>
                <w:sz w:val="24"/>
              </w:rPr>
              <w:t xml:space="preserve"> </w:t>
            </w:r>
            <w:r w:rsidRPr="004A0C5D">
              <w:rPr>
                <w:color w:val="000000"/>
                <w:sz w:val="24"/>
              </w:rPr>
              <w:t>все</w:t>
            </w:r>
            <w:r w:rsidRPr="004A0C5D">
              <w:rPr>
                <w:color w:val="000000"/>
                <w:spacing w:val="-9"/>
                <w:sz w:val="24"/>
              </w:rPr>
              <w:t xml:space="preserve"> </w:t>
            </w:r>
            <w:r w:rsidRPr="004A0C5D">
              <w:rPr>
                <w:color w:val="000000"/>
                <w:sz w:val="24"/>
              </w:rPr>
              <w:t>педагоги</w:t>
            </w:r>
          </w:p>
        </w:tc>
      </w:tr>
      <w:tr w:rsidR="002449DA" w:rsidRPr="004A0C5D" w:rsidTr="00093C4B">
        <w:trPr>
          <w:trHeight w:val="515"/>
        </w:trPr>
        <w:tc>
          <w:tcPr>
            <w:tcW w:w="3531" w:type="dxa"/>
          </w:tcPr>
          <w:p w:rsidR="002449DA" w:rsidRPr="004A0C5D" w:rsidRDefault="002449DA" w:rsidP="00093C4B">
            <w:pPr>
              <w:pStyle w:val="TableParagraph"/>
              <w:spacing w:line="268" w:lineRule="exact"/>
              <w:ind w:left="167"/>
              <w:rPr>
                <w:color w:val="000000"/>
                <w:sz w:val="24"/>
              </w:rPr>
            </w:pPr>
            <w:r w:rsidRPr="004A0C5D">
              <w:rPr>
                <w:color w:val="000000"/>
                <w:sz w:val="24"/>
              </w:rPr>
              <w:t>Родительские</w:t>
            </w:r>
            <w:r w:rsidRPr="004A0C5D">
              <w:rPr>
                <w:color w:val="000000"/>
                <w:spacing w:val="-4"/>
                <w:sz w:val="24"/>
              </w:rPr>
              <w:t xml:space="preserve"> </w:t>
            </w:r>
            <w:r w:rsidRPr="004A0C5D">
              <w:rPr>
                <w:color w:val="000000"/>
                <w:sz w:val="24"/>
              </w:rPr>
              <w:t>собрания</w:t>
            </w:r>
          </w:p>
        </w:tc>
        <w:tc>
          <w:tcPr>
            <w:tcW w:w="1212" w:type="dxa"/>
          </w:tcPr>
          <w:p w:rsidR="002449DA" w:rsidRPr="004A0C5D" w:rsidRDefault="002449DA" w:rsidP="00093C4B">
            <w:pPr>
              <w:pStyle w:val="TableParagraph"/>
              <w:spacing w:line="270"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23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spacing w:line="268" w:lineRule="exact"/>
              <w:ind w:left="90" w:right="90"/>
              <w:jc w:val="center"/>
              <w:rPr>
                <w:color w:val="000000"/>
                <w:sz w:val="24"/>
              </w:rPr>
            </w:pPr>
            <w:r w:rsidRPr="004A0C5D">
              <w:rPr>
                <w:color w:val="000000"/>
                <w:sz w:val="24"/>
              </w:rPr>
              <w:t>Классные</w:t>
            </w:r>
            <w:r w:rsidRPr="004A0C5D">
              <w:rPr>
                <w:color w:val="000000"/>
                <w:spacing w:val="-6"/>
                <w:sz w:val="24"/>
              </w:rPr>
              <w:t xml:space="preserve"> </w:t>
            </w:r>
            <w:r w:rsidRPr="004A0C5D">
              <w:rPr>
                <w:color w:val="000000"/>
                <w:sz w:val="24"/>
              </w:rPr>
              <w:t>руководители</w:t>
            </w:r>
          </w:p>
        </w:tc>
      </w:tr>
      <w:tr w:rsidR="002449DA" w:rsidRPr="004A0C5D" w:rsidTr="00093C4B">
        <w:trPr>
          <w:trHeight w:val="2231"/>
        </w:trPr>
        <w:tc>
          <w:tcPr>
            <w:tcW w:w="3531" w:type="dxa"/>
          </w:tcPr>
          <w:p w:rsidR="002449DA" w:rsidRPr="004A0C5D" w:rsidRDefault="002449DA" w:rsidP="00093C4B">
            <w:pPr>
              <w:pStyle w:val="TableParagraph"/>
              <w:ind w:right="114"/>
              <w:rPr>
                <w:color w:val="000000"/>
                <w:sz w:val="24"/>
              </w:rPr>
            </w:pPr>
            <w:r w:rsidRPr="004A0C5D">
              <w:rPr>
                <w:color w:val="000000"/>
                <w:sz w:val="24"/>
              </w:rPr>
              <w:t>Информационное обеспечение</w:t>
            </w:r>
            <w:r w:rsidRPr="004A0C5D">
              <w:rPr>
                <w:color w:val="000000"/>
                <w:spacing w:val="1"/>
                <w:sz w:val="24"/>
              </w:rPr>
              <w:t xml:space="preserve"> </w:t>
            </w:r>
            <w:r w:rsidRPr="004A0C5D">
              <w:rPr>
                <w:color w:val="000000"/>
                <w:sz w:val="24"/>
              </w:rPr>
              <w:t>посредством работы официальн</w:t>
            </w:r>
            <w:r w:rsidRPr="004A0C5D">
              <w:rPr>
                <w:color w:val="000000"/>
                <w:spacing w:val="-57"/>
                <w:sz w:val="24"/>
              </w:rPr>
              <w:t xml:space="preserve"> </w:t>
            </w:r>
            <w:r w:rsidRPr="004A0C5D">
              <w:rPr>
                <w:color w:val="000000"/>
                <w:sz w:val="24"/>
              </w:rPr>
              <w:t>ого сайта гимназии</w:t>
            </w:r>
            <w:r w:rsidRPr="004A0C5D">
              <w:rPr>
                <w:color w:val="000000"/>
                <w:spacing w:val="1"/>
                <w:sz w:val="24"/>
              </w:rPr>
              <w:t xml:space="preserve"> </w:t>
            </w:r>
            <w:r w:rsidRPr="004A0C5D">
              <w:rPr>
                <w:color w:val="000000"/>
                <w:sz w:val="24"/>
              </w:rPr>
              <w:t>(информац</w:t>
            </w:r>
            <w:r w:rsidRPr="004A0C5D">
              <w:rPr>
                <w:color w:val="000000"/>
                <w:spacing w:val="1"/>
                <w:sz w:val="24"/>
              </w:rPr>
              <w:t xml:space="preserve"> </w:t>
            </w:r>
            <w:r w:rsidRPr="004A0C5D">
              <w:rPr>
                <w:color w:val="000000"/>
                <w:sz w:val="24"/>
              </w:rPr>
              <w:t>ия для родителей по социальны</w:t>
            </w:r>
            <w:r w:rsidRPr="004A0C5D">
              <w:rPr>
                <w:color w:val="000000"/>
                <w:spacing w:val="-57"/>
                <w:sz w:val="24"/>
              </w:rPr>
              <w:t xml:space="preserve"> </w:t>
            </w:r>
            <w:r w:rsidRPr="004A0C5D">
              <w:rPr>
                <w:color w:val="000000"/>
                <w:sz w:val="24"/>
              </w:rPr>
              <w:t>м вопросам, профориентации, п</w:t>
            </w:r>
            <w:r w:rsidRPr="004A0C5D">
              <w:rPr>
                <w:color w:val="000000"/>
                <w:spacing w:val="-57"/>
                <w:sz w:val="24"/>
              </w:rPr>
              <w:t xml:space="preserve"> </w:t>
            </w:r>
            <w:r w:rsidRPr="004A0C5D">
              <w:rPr>
                <w:color w:val="000000"/>
                <w:spacing w:val="-1"/>
                <w:sz w:val="24"/>
              </w:rPr>
              <w:t>сихологического благополучия,</w:t>
            </w:r>
            <w:r w:rsidRPr="004A0C5D">
              <w:rPr>
                <w:color w:val="000000"/>
                <w:spacing w:val="-57"/>
                <w:sz w:val="24"/>
              </w:rPr>
              <w:t xml:space="preserve"> </w:t>
            </w:r>
            <w:r w:rsidRPr="004A0C5D">
              <w:rPr>
                <w:color w:val="000000"/>
                <w:sz w:val="24"/>
              </w:rPr>
              <w:t>профилактики вредных привыч</w:t>
            </w:r>
            <w:r w:rsidRPr="004A0C5D">
              <w:rPr>
                <w:color w:val="000000"/>
                <w:spacing w:val="-57"/>
                <w:sz w:val="24"/>
              </w:rPr>
              <w:t xml:space="preserve"> </w:t>
            </w:r>
            <w:r w:rsidRPr="004A0C5D">
              <w:rPr>
                <w:color w:val="000000"/>
                <w:sz w:val="24"/>
              </w:rPr>
              <w:t>ек</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правонарушений)</w:t>
            </w:r>
          </w:p>
        </w:tc>
        <w:tc>
          <w:tcPr>
            <w:tcW w:w="1212" w:type="dxa"/>
          </w:tcPr>
          <w:p w:rsidR="002449DA" w:rsidRPr="004A0C5D" w:rsidRDefault="002449DA" w:rsidP="00093C4B">
            <w:pPr>
              <w:pStyle w:val="TableParagraph"/>
              <w:spacing w:line="270"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spacing w:line="268" w:lineRule="exact"/>
              <w:ind w:left="108"/>
              <w:rPr>
                <w:color w:val="000000"/>
                <w:sz w:val="24"/>
              </w:rPr>
            </w:pPr>
            <w:r w:rsidRPr="004A0C5D">
              <w:rPr>
                <w:color w:val="000000"/>
                <w:sz w:val="24"/>
              </w:rPr>
              <w:t>Заместители</w:t>
            </w:r>
          </w:p>
          <w:p w:rsidR="002449DA" w:rsidRPr="004A0C5D" w:rsidRDefault="002449DA" w:rsidP="00093C4B">
            <w:pPr>
              <w:pStyle w:val="TableParagraph"/>
              <w:ind w:left="108" w:right="143" w:firstLine="60"/>
              <w:rPr>
                <w:color w:val="000000"/>
                <w:sz w:val="24"/>
              </w:rPr>
            </w:pPr>
            <w:r w:rsidRPr="004A0C5D">
              <w:rPr>
                <w:color w:val="000000"/>
                <w:sz w:val="24"/>
              </w:rPr>
              <w:t>директора</w:t>
            </w:r>
            <w:r w:rsidRPr="004A0C5D">
              <w:rPr>
                <w:color w:val="000000"/>
                <w:spacing w:val="-14"/>
                <w:sz w:val="24"/>
              </w:rPr>
              <w:t xml:space="preserve"> </w:t>
            </w:r>
            <w:r w:rsidRPr="004A0C5D">
              <w:rPr>
                <w:color w:val="000000"/>
                <w:sz w:val="24"/>
              </w:rPr>
              <w:t>по</w:t>
            </w:r>
            <w:r w:rsidRPr="004A0C5D">
              <w:rPr>
                <w:color w:val="000000"/>
                <w:spacing w:val="-12"/>
                <w:sz w:val="24"/>
              </w:rPr>
              <w:t xml:space="preserve"> У</w:t>
            </w:r>
            <w:r w:rsidRPr="004A0C5D">
              <w:rPr>
                <w:color w:val="000000"/>
                <w:sz w:val="24"/>
              </w:rPr>
              <w:t>ВР</w:t>
            </w:r>
          </w:p>
        </w:tc>
      </w:tr>
      <w:tr w:rsidR="002449DA" w:rsidRPr="004A0C5D" w:rsidTr="00093C4B">
        <w:trPr>
          <w:trHeight w:val="827"/>
        </w:trPr>
        <w:tc>
          <w:tcPr>
            <w:tcW w:w="3531" w:type="dxa"/>
          </w:tcPr>
          <w:p w:rsidR="002449DA" w:rsidRPr="004A0C5D" w:rsidRDefault="002449DA" w:rsidP="00093C4B">
            <w:pPr>
              <w:pStyle w:val="TableParagraph"/>
              <w:ind w:right="278"/>
              <w:rPr>
                <w:color w:val="000000"/>
                <w:sz w:val="24"/>
              </w:rPr>
            </w:pPr>
            <w:r w:rsidRPr="004A0C5D">
              <w:rPr>
                <w:color w:val="000000"/>
                <w:sz w:val="24"/>
              </w:rPr>
              <w:t>Круглые</w:t>
            </w:r>
            <w:r w:rsidRPr="004A0C5D">
              <w:rPr>
                <w:color w:val="000000"/>
                <w:spacing w:val="1"/>
                <w:sz w:val="24"/>
              </w:rPr>
              <w:t xml:space="preserve"> </w:t>
            </w:r>
            <w:r w:rsidRPr="004A0C5D">
              <w:rPr>
                <w:color w:val="000000"/>
                <w:sz w:val="24"/>
              </w:rPr>
              <w:t>столы, тематические</w:t>
            </w:r>
            <w:r w:rsidRPr="004A0C5D">
              <w:rPr>
                <w:color w:val="000000"/>
                <w:spacing w:val="-57"/>
                <w:sz w:val="24"/>
              </w:rPr>
              <w:t xml:space="preserve"> </w:t>
            </w:r>
            <w:r w:rsidRPr="004A0C5D">
              <w:rPr>
                <w:color w:val="000000"/>
                <w:spacing w:val="-1"/>
                <w:sz w:val="24"/>
              </w:rPr>
              <w:t>детско-родительские</w:t>
            </w:r>
            <w:r w:rsidRPr="004A0C5D">
              <w:rPr>
                <w:color w:val="000000"/>
                <w:spacing w:val="-5"/>
                <w:sz w:val="24"/>
              </w:rPr>
              <w:t xml:space="preserve"> </w:t>
            </w:r>
            <w:r w:rsidRPr="004A0C5D">
              <w:rPr>
                <w:color w:val="000000"/>
                <w:sz w:val="24"/>
              </w:rPr>
              <w:t>собрания</w:t>
            </w:r>
          </w:p>
        </w:tc>
        <w:tc>
          <w:tcPr>
            <w:tcW w:w="1212" w:type="dxa"/>
          </w:tcPr>
          <w:p w:rsidR="002449DA" w:rsidRPr="004A0C5D" w:rsidRDefault="002449DA" w:rsidP="00093C4B">
            <w:pPr>
              <w:pStyle w:val="TableParagraph"/>
              <w:spacing w:line="271"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ind w:left="108" w:right="170"/>
              <w:rPr>
                <w:color w:val="000000"/>
                <w:sz w:val="24"/>
              </w:rPr>
            </w:pPr>
            <w:r w:rsidRPr="004A0C5D">
              <w:rPr>
                <w:color w:val="000000"/>
                <w:sz w:val="24"/>
              </w:rPr>
              <w:t>Администрация школы,</w:t>
            </w:r>
          </w:p>
          <w:p w:rsidR="002449DA" w:rsidRPr="004A0C5D" w:rsidRDefault="002449DA" w:rsidP="00093C4B">
            <w:pPr>
              <w:pStyle w:val="TableParagraph"/>
              <w:spacing w:line="264" w:lineRule="exact"/>
              <w:ind w:left="108"/>
              <w:rPr>
                <w:color w:val="000000"/>
                <w:sz w:val="24"/>
              </w:rPr>
            </w:pPr>
            <w:r w:rsidRPr="004A0C5D">
              <w:rPr>
                <w:color w:val="000000"/>
                <w:sz w:val="24"/>
              </w:rPr>
              <w:t>классные</w:t>
            </w:r>
            <w:r w:rsidRPr="004A0C5D">
              <w:rPr>
                <w:color w:val="000000"/>
                <w:spacing w:val="-6"/>
                <w:sz w:val="24"/>
              </w:rPr>
              <w:t xml:space="preserve"> </w:t>
            </w:r>
            <w:r w:rsidRPr="004A0C5D">
              <w:rPr>
                <w:color w:val="000000"/>
                <w:sz w:val="24"/>
              </w:rPr>
              <w:t>руководители</w:t>
            </w:r>
          </w:p>
        </w:tc>
      </w:tr>
    </w:tbl>
    <w:p w:rsidR="002449DA" w:rsidRPr="004A0C5D" w:rsidRDefault="002449DA">
      <w:pPr>
        <w:spacing w:line="264" w:lineRule="exact"/>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1"/>
        <w:gridCol w:w="1212"/>
        <w:gridCol w:w="2304"/>
        <w:gridCol w:w="2700"/>
      </w:tblGrid>
      <w:tr w:rsidR="002449DA" w:rsidRPr="004A0C5D" w:rsidTr="00093C4B">
        <w:trPr>
          <w:trHeight w:val="515"/>
        </w:trPr>
        <w:tc>
          <w:tcPr>
            <w:tcW w:w="3531" w:type="dxa"/>
          </w:tcPr>
          <w:p w:rsidR="002449DA" w:rsidRPr="004A0C5D" w:rsidRDefault="002449DA" w:rsidP="00093C4B">
            <w:pPr>
              <w:pStyle w:val="TableParagraph"/>
              <w:spacing w:line="261" w:lineRule="exact"/>
              <w:rPr>
                <w:color w:val="000000"/>
                <w:sz w:val="24"/>
              </w:rPr>
            </w:pPr>
            <w:r w:rsidRPr="004A0C5D">
              <w:rPr>
                <w:color w:val="000000"/>
                <w:sz w:val="24"/>
              </w:rPr>
              <w:t>Деловые</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обучающие</w:t>
            </w:r>
            <w:r w:rsidRPr="004A0C5D">
              <w:rPr>
                <w:color w:val="000000"/>
                <w:spacing w:val="54"/>
                <w:sz w:val="24"/>
              </w:rPr>
              <w:t xml:space="preserve"> </w:t>
            </w:r>
            <w:r w:rsidRPr="004A0C5D">
              <w:rPr>
                <w:color w:val="000000"/>
                <w:sz w:val="24"/>
              </w:rPr>
              <w:t>игры</w:t>
            </w:r>
          </w:p>
        </w:tc>
        <w:tc>
          <w:tcPr>
            <w:tcW w:w="1212" w:type="dxa"/>
          </w:tcPr>
          <w:p w:rsidR="002449DA" w:rsidRPr="004A0C5D" w:rsidRDefault="002449DA" w:rsidP="00093C4B">
            <w:pPr>
              <w:pStyle w:val="TableParagraph"/>
              <w:spacing w:line="264"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1" w:lineRule="exact"/>
              <w:ind w:left="110"/>
              <w:rPr>
                <w:color w:val="000000"/>
                <w:sz w:val="24"/>
              </w:rPr>
            </w:pPr>
            <w:r w:rsidRPr="004A0C5D">
              <w:rPr>
                <w:color w:val="000000"/>
                <w:sz w:val="24"/>
              </w:rPr>
              <w:t>Сентябрь</w:t>
            </w:r>
            <w:r w:rsidRPr="004A0C5D">
              <w:rPr>
                <w:color w:val="000000"/>
                <w:spacing w:val="-3"/>
                <w:sz w:val="24"/>
              </w:rPr>
              <w:t xml:space="preserve"> </w:t>
            </w:r>
            <w:r w:rsidRPr="004A0C5D">
              <w:rPr>
                <w:color w:val="000000"/>
                <w:sz w:val="24"/>
              </w:rPr>
              <w:t>-</w:t>
            </w:r>
            <w:r w:rsidRPr="004A0C5D">
              <w:rPr>
                <w:color w:val="000000"/>
                <w:spacing w:val="-3"/>
                <w:sz w:val="24"/>
              </w:rPr>
              <w:t xml:space="preserve"> </w:t>
            </w:r>
            <w:r w:rsidRPr="004A0C5D">
              <w:rPr>
                <w:color w:val="000000"/>
                <w:sz w:val="24"/>
              </w:rPr>
              <w:t>май</w:t>
            </w:r>
          </w:p>
        </w:tc>
        <w:tc>
          <w:tcPr>
            <w:tcW w:w="2700" w:type="dxa"/>
          </w:tcPr>
          <w:p w:rsidR="002449DA" w:rsidRPr="004A0C5D" w:rsidRDefault="002449DA" w:rsidP="00093C4B">
            <w:pPr>
              <w:pStyle w:val="TableParagraph"/>
              <w:spacing w:line="261" w:lineRule="exact"/>
              <w:ind w:left="108"/>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bl>
    <w:p w:rsidR="002449DA" w:rsidRPr="004A0C5D" w:rsidRDefault="002449DA">
      <w:pPr>
        <w:pStyle w:val="BodyText"/>
        <w:spacing w:before="4"/>
        <w:ind w:left="0"/>
        <w:jc w:val="left"/>
        <w:rPr>
          <w:b/>
          <w:color w:val="000000"/>
          <w:sz w:val="15"/>
          <w:highlight w:val="yellow"/>
        </w:rPr>
      </w:pPr>
    </w:p>
    <w:p w:rsidR="002449DA" w:rsidRPr="004A0C5D" w:rsidRDefault="002449DA">
      <w:pPr>
        <w:spacing w:before="90" w:after="4"/>
        <w:ind w:left="1112"/>
        <w:rPr>
          <w:b/>
          <w:color w:val="000000"/>
          <w:sz w:val="24"/>
          <w:highlight w:val="yellow"/>
        </w:rPr>
      </w:pPr>
      <w:r w:rsidRPr="004A0C5D">
        <w:rPr>
          <w:b/>
          <w:color w:val="000000"/>
          <w:sz w:val="24"/>
          <w:highlight w:val="yellow"/>
          <w:u w:val="thick"/>
        </w:rPr>
        <w:t>Модуль</w:t>
      </w:r>
      <w:r w:rsidRPr="004A0C5D">
        <w:rPr>
          <w:b/>
          <w:color w:val="000000"/>
          <w:spacing w:val="-2"/>
          <w:sz w:val="24"/>
          <w:highlight w:val="yellow"/>
          <w:u w:val="thick"/>
        </w:rPr>
        <w:t xml:space="preserve"> </w:t>
      </w:r>
      <w:r w:rsidRPr="004A0C5D">
        <w:rPr>
          <w:b/>
          <w:color w:val="000000"/>
          <w:sz w:val="24"/>
          <w:highlight w:val="yellow"/>
          <w:u w:val="thick"/>
        </w:rPr>
        <w:t>5.</w:t>
      </w:r>
      <w:r w:rsidRPr="004A0C5D">
        <w:rPr>
          <w:b/>
          <w:color w:val="000000"/>
          <w:spacing w:val="-1"/>
          <w:sz w:val="24"/>
          <w:highlight w:val="yellow"/>
          <w:u w:val="thick"/>
        </w:rPr>
        <w:t xml:space="preserve"> </w:t>
      </w:r>
      <w:r w:rsidRPr="004A0C5D">
        <w:rPr>
          <w:b/>
          <w:color w:val="000000"/>
          <w:sz w:val="24"/>
          <w:highlight w:val="yellow"/>
          <w:u w:val="thick"/>
        </w:rPr>
        <w:t>«Самоуправление»</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1"/>
        <w:gridCol w:w="1212"/>
        <w:gridCol w:w="2304"/>
        <w:gridCol w:w="2700"/>
      </w:tblGrid>
      <w:tr w:rsidR="002449DA" w:rsidRPr="004A0C5D" w:rsidTr="00093C4B">
        <w:trPr>
          <w:trHeight w:val="830"/>
        </w:trPr>
        <w:tc>
          <w:tcPr>
            <w:tcW w:w="3531" w:type="dxa"/>
          </w:tcPr>
          <w:p w:rsidR="002449DA" w:rsidRPr="004A0C5D" w:rsidRDefault="002449DA" w:rsidP="00093C4B">
            <w:pPr>
              <w:pStyle w:val="TableParagraph"/>
              <w:spacing w:before="10"/>
              <w:ind w:left="0"/>
              <w:rPr>
                <w:b/>
                <w:color w:val="000000"/>
                <w:sz w:val="23"/>
                <w:highlight w:val="yellow"/>
              </w:rPr>
            </w:pPr>
          </w:p>
          <w:p w:rsidR="002449DA" w:rsidRPr="004A0C5D" w:rsidRDefault="002449DA" w:rsidP="00093C4B">
            <w:pPr>
              <w:pStyle w:val="TableParagraph"/>
              <w:ind w:left="199"/>
              <w:rPr>
                <w:b/>
                <w:color w:val="000000"/>
                <w:sz w:val="24"/>
                <w:highlight w:val="yellow"/>
              </w:rPr>
            </w:pPr>
            <w:r w:rsidRPr="004A0C5D">
              <w:rPr>
                <w:b/>
                <w:color w:val="000000"/>
                <w:sz w:val="24"/>
                <w:highlight w:val="yellow"/>
              </w:rPr>
              <w:t>Дела,</w:t>
            </w:r>
            <w:r w:rsidRPr="004A0C5D">
              <w:rPr>
                <w:b/>
                <w:color w:val="000000"/>
                <w:spacing w:val="-3"/>
                <w:sz w:val="24"/>
                <w:highlight w:val="yellow"/>
              </w:rPr>
              <w:t xml:space="preserve"> </w:t>
            </w:r>
            <w:r w:rsidRPr="004A0C5D">
              <w:rPr>
                <w:b/>
                <w:color w:val="000000"/>
                <w:sz w:val="24"/>
                <w:highlight w:val="yellow"/>
              </w:rPr>
              <w:t>события,</w:t>
            </w:r>
            <w:r w:rsidRPr="004A0C5D">
              <w:rPr>
                <w:b/>
                <w:color w:val="000000"/>
                <w:spacing w:val="-2"/>
                <w:sz w:val="24"/>
                <w:highlight w:val="yellow"/>
              </w:rPr>
              <w:t xml:space="preserve"> </w:t>
            </w:r>
            <w:r w:rsidRPr="004A0C5D">
              <w:rPr>
                <w:b/>
                <w:color w:val="000000"/>
                <w:sz w:val="24"/>
                <w:highlight w:val="yellow"/>
              </w:rPr>
              <w:t>мероприятия</w:t>
            </w:r>
          </w:p>
        </w:tc>
        <w:tc>
          <w:tcPr>
            <w:tcW w:w="1212" w:type="dxa"/>
          </w:tcPr>
          <w:p w:rsidR="002449DA" w:rsidRPr="004A0C5D" w:rsidRDefault="002449DA" w:rsidP="00093C4B">
            <w:pPr>
              <w:pStyle w:val="TableParagraph"/>
              <w:spacing w:before="10"/>
              <w:ind w:left="0"/>
              <w:rPr>
                <w:b/>
                <w:color w:val="000000"/>
                <w:sz w:val="23"/>
                <w:highlight w:val="yellow"/>
              </w:rPr>
            </w:pPr>
          </w:p>
          <w:p w:rsidR="002449DA" w:rsidRPr="004A0C5D" w:rsidRDefault="002449DA" w:rsidP="00093C4B">
            <w:pPr>
              <w:pStyle w:val="TableParagraph"/>
              <w:ind w:left="194"/>
              <w:rPr>
                <w:b/>
                <w:color w:val="000000"/>
                <w:sz w:val="24"/>
                <w:highlight w:val="yellow"/>
              </w:rPr>
            </w:pPr>
            <w:r w:rsidRPr="004A0C5D">
              <w:rPr>
                <w:b/>
                <w:color w:val="000000"/>
                <w:sz w:val="24"/>
                <w:highlight w:val="yellow"/>
              </w:rPr>
              <w:t>Классы</w:t>
            </w:r>
          </w:p>
        </w:tc>
        <w:tc>
          <w:tcPr>
            <w:tcW w:w="2304" w:type="dxa"/>
          </w:tcPr>
          <w:p w:rsidR="002449DA" w:rsidRPr="004A0C5D" w:rsidRDefault="002449DA" w:rsidP="00093C4B">
            <w:pPr>
              <w:pStyle w:val="TableParagraph"/>
              <w:spacing w:line="276" w:lineRule="exact"/>
              <w:ind w:left="173" w:right="158"/>
              <w:jc w:val="center"/>
              <w:rPr>
                <w:b/>
                <w:color w:val="000000"/>
                <w:sz w:val="24"/>
                <w:highlight w:val="yellow"/>
              </w:rPr>
            </w:pPr>
            <w:r w:rsidRPr="004A0C5D">
              <w:rPr>
                <w:b/>
                <w:color w:val="000000"/>
                <w:sz w:val="24"/>
                <w:highlight w:val="yellow"/>
              </w:rPr>
              <w:t>Ориентировочное</w:t>
            </w:r>
            <w:r w:rsidRPr="004A0C5D">
              <w:rPr>
                <w:b/>
                <w:color w:val="000000"/>
                <w:spacing w:val="-58"/>
                <w:sz w:val="24"/>
                <w:highlight w:val="yellow"/>
              </w:rPr>
              <w:t xml:space="preserve"> </w:t>
            </w:r>
            <w:r w:rsidRPr="004A0C5D">
              <w:rPr>
                <w:b/>
                <w:color w:val="000000"/>
                <w:sz w:val="24"/>
                <w:highlight w:val="yellow"/>
              </w:rPr>
              <w:t>время</w:t>
            </w:r>
            <w:r w:rsidRPr="004A0C5D">
              <w:rPr>
                <w:b/>
                <w:color w:val="000000"/>
                <w:spacing w:val="1"/>
                <w:sz w:val="24"/>
                <w:highlight w:val="yellow"/>
              </w:rPr>
              <w:t xml:space="preserve"> </w:t>
            </w:r>
            <w:r w:rsidRPr="004A0C5D">
              <w:rPr>
                <w:b/>
                <w:color w:val="000000"/>
                <w:sz w:val="24"/>
                <w:highlight w:val="yellow"/>
              </w:rPr>
              <w:t>проведения</w:t>
            </w:r>
          </w:p>
        </w:tc>
        <w:tc>
          <w:tcPr>
            <w:tcW w:w="2700" w:type="dxa"/>
          </w:tcPr>
          <w:p w:rsidR="002449DA" w:rsidRPr="004A0C5D" w:rsidRDefault="002449DA" w:rsidP="00093C4B">
            <w:pPr>
              <w:pStyle w:val="TableParagraph"/>
              <w:spacing w:before="10"/>
              <w:ind w:left="0"/>
              <w:rPr>
                <w:b/>
                <w:color w:val="000000"/>
                <w:sz w:val="23"/>
                <w:highlight w:val="yellow"/>
              </w:rPr>
            </w:pPr>
          </w:p>
          <w:p w:rsidR="002449DA" w:rsidRPr="004A0C5D" w:rsidRDefault="002449DA" w:rsidP="00093C4B">
            <w:pPr>
              <w:pStyle w:val="TableParagraph"/>
              <w:ind w:left="506"/>
              <w:rPr>
                <w:b/>
                <w:color w:val="000000"/>
                <w:sz w:val="24"/>
                <w:highlight w:val="yellow"/>
              </w:rPr>
            </w:pPr>
            <w:r w:rsidRPr="004A0C5D">
              <w:rPr>
                <w:b/>
                <w:color w:val="000000"/>
                <w:sz w:val="24"/>
                <w:highlight w:val="yellow"/>
              </w:rPr>
              <w:t>Ответственные</w:t>
            </w:r>
          </w:p>
        </w:tc>
      </w:tr>
      <w:tr w:rsidR="002449DA" w:rsidRPr="004A0C5D" w:rsidTr="00093C4B">
        <w:trPr>
          <w:trHeight w:val="827"/>
        </w:trPr>
        <w:tc>
          <w:tcPr>
            <w:tcW w:w="3531" w:type="dxa"/>
          </w:tcPr>
          <w:p w:rsidR="002449DA" w:rsidRPr="004A0C5D" w:rsidRDefault="002449DA" w:rsidP="00093C4B">
            <w:pPr>
              <w:pStyle w:val="TableParagraph"/>
              <w:ind w:right="221"/>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w:t>
            </w:r>
            <w:r w:rsidRPr="004A0C5D">
              <w:rPr>
                <w:color w:val="000000"/>
                <w:spacing w:val="-7"/>
                <w:sz w:val="24"/>
                <w:highlight w:val="yellow"/>
              </w:rPr>
              <w:t xml:space="preserve"> </w:t>
            </w:r>
            <w:r w:rsidRPr="004A0C5D">
              <w:rPr>
                <w:color w:val="000000"/>
                <w:sz w:val="24"/>
                <w:highlight w:val="yellow"/>
              </w:rPr>
              <w:t>по</w:t>
            </w:r>
            <w:r w:rsidRPr="004A0C5D">
              <w:rPr>
                <w:color w:val="000000"/>
                <w:spacing w:val="-6"/>
                <w:sz w:val="24"/>
                <w:highlight w:val="yellow"/>
              </w:rPr>
              <w:t xml:space="preserve"> </w:t>
            </w:r>
            <w:r w:rsidRPr="004A0C5D">
              <w:rPr>
                <w:color w:val="000000"/>
                <w:sz w:val="24"/>
                <w:highlight w:val="yellow"/>
              </w:rPr>
              <w:t>подготовке</w:t>
            </w:r>
          </w:p>
          <w:p w:rsidR="002449DA" w:rsidRPr="004A0C5D" w:rsidRDefault="002449DA" w:rsidP="00093C4B">
            <w:pPr>
              <w:pStyle w:val="TableParagraph"/>
              <w:spacing w:line="264" w:lineRule="exact"/>
              <w:rPr>
                <w:color w:val="000000"/>
                <w:sz w:val="24"/>
                <w:highlight w:val="yellow"/>
              </w:rPr>
            </w:pPr>
            <w:r w:rsidRPr="004A0C5D">
              <w:rPr>
                <w:color w:val="000000"/>
                <w:sz w:val="24"/>
                <w:highlight w:val="yellow"/>
              </w:rPr>
              <w:t>ко</w:t>
            </w:r>
            <w:r w:rsidRPr="004A0C5D">
              <w:rPr>
                <w:color w:val="000000"/>
                <w:spacing w:val="-2"/>
                <w:sz w:val="24"/>
                <w:highlight w:val="yellow"/>
              </w:rPr>
              <w:t xml:space="preserve"> </w:t>
            </w:r>
            <w:r w:rsidRPr="004A0C5D">
              <w:rPr>
                <w:color w:val="000000"/>
                <w:sz w:val="24"/>
                <w:highlight w:val="yellow"/>
              </w:rPr>
              <w:t>Дню Учителя.</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672"/>
              <w:rPr>
                <w:color w:val="000000"/>
                <w:sz w:val="24"/>
                <w:highlight w:val="yellow"/>
              </w:rPr>
            </w:pPr>
            <w:r w:rsidRPr="004A0C5D">
              <w:rPr>
                <w:color w:val="000000"/>
                <w:sz w:val="24"/>
                <w:highlight w:val="yellow"/>
              </w:rPr>
              <w:t>Сентябрь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827"/>
        </w:trPr>
        <w:tc>
          <w:tcPr>
            <w:tcW w:w="3531" w:type="dxa"/>
          </w:tcPr>
          <w:p w:rsidR="002449DA" w:rsidRPr="004A0C5D" w:rsidRDefault="002449DA" w:rsidP="00093C4B">
            <w:pPr>
              <w:pStyle w:val="TableParagraph"/>
              <w:spacing w:line="268" w:lineRule="exact"/>
              <w:rPr>
                <w:color w:val="000000"/>
                <w:sz w:val="24"/>
                <w:highlight w:val="yellow"/>
              </w:rPr>
            </w:pPr>
            <w:r w:rsidRPr="004A0C5D">
              <w:rPr>
                <w:color w:val="000000"/>
                <w:sz w:val="24"/>
                <w:highlight w:val="yellow"/>
              </w:rPr>
              <w:t>Собрание</w:t>
            </w:r>
            <w:r w:rsidRPr="004A0C5D">
              <w:rPr>
                <w:color w:val="000000"/>
                <w:spacing w:val="-4"/>
                <w:sz w:val="24"/>
                <w:highlight w:val="yellow"/>
              </w:rPr>
              <w:t xml:space="preserve"> </w:t>
            </w:r>
            <w:r w:rsidRPr="004A0C5D">
              <w:rPr>
                <w:color w:val="000000"/>
                <w:sz w:val="24"/>
                <w:highlight w:val="yellow"/>
              </w:rPr>
              <w:t>актива</w:t>
            </w:r>
            <w:r w:rsidRPr="004A0C5D">
              <w:rPr>
                <w:color w:val="000000"/>
                <w:spacing w:val="-4"/>
                <w:sz w:val="24"/>
                <w:highlight w:val="yellow"/>
              </w:rPr>
              <w:t xml:space="preserve"> </w:t>
            </w:r>
            <w:r w:rsidRPr="004A0C5D">
              <w:rPr>
                <w:color w:val="000000"/>
                <w:sz w:val="24"/>
                <w:highlight w:val="yellow"/>
              </w:rPr>
              <w:t>школьного</w:t>
            </w:r>
          </w:p>
          <w:p w:rsidR="002449DA" w:rsidRPr="004A0C5D" w:rsidRDefault="002449DA" w:rsidP="00093C4B">
            <w:pPr>
              <w:pStyle w:val="TableParagraph"/>
              <w:spacing w:line="270" w:lineRule="atLeast"/>
              <w:ind w:right="398"/>
              <w:rPr>
                <w:color w:val="000000"/>
                <w:sz w:val="24"/>
                <w:highlight w:val="yellow"/>
              </w:rPr>
            </w:pPr>
            <w:r w:rsidRPr="004A0C5D">
              <w:rPr>
                <w:color w:val="000000"/>
                <w:sz w:val="24"/>
                <w:highlight w:val="yellow"/>
              </w:rPr>
              <w:t>самоуправления</w:t>
            </w:r>
            <w:r w:rsidRPr="004A0C5D">
              <w:rPr>
                <w:color w:val="000000"/>
                <w:spacing w:val="-5"/>
                <w:sz w:val="24"/>
                <w:highlight w:val="yellow"/>
              </w:rPr>
              <w:t xml:space="preserve"> </w:t>
            </w:r>
            <w:r w:rsidRPr="004A0C5D">
              <w:rPr>
                <w:color w:val="000000"/>
                <w:sz w:val="24"/>
                <w:highlight w:val="yellow"/>
              </w:rPr>
              <w:t>по</w:t>
            </w:r>
            <w:r w:rsidRPr="004A0C5D">
              <w:rPr>
                <w:color w:val="000000"/>
                <w:spacing w:val="52"/>
                <w:sz w:val="24"/>
                <w:highlight w:val="yellow"/>
              </w:rPr>
              <w:t xml:space="preserve"> </w:t>
            </w:r>
            <w:r w:rsidRPr="004A0C5D">
              <w:rPr>
                <w:color w:val="000000"/>
                <w:sz w:val="24"/>
                <w:highlight w:val="yellow"/>
              </w:rPr>
              <w:t>текущим</w:t>
            </w:r>
            <w:r w:rsidRPr="004A0C5D">
              <w:rPr>
                <w:color w:val="000000"/>
                <w:spacing w:val="-57"/>
                <w:sz w:val="24"/>
                <w:highlight w:val="yellow"/>
              </w:rPr>
              <w:t xml:space="preserve"> </w:t>
            </w:r>
            <w:r w:rsidRPr="004A0C5D">
              <w:rPr>
                <w:color w:val="000000"/>
                <w:sz w:val="24"/>
                <w:highlight w:val="yellow"/>
              </w:rPr>
              <w:t>вопросам</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724"/>
              <w:rPr>
                <w:color w:val="000000"/>
                <w:sz w:val="24"/>
                <w:highlight w:val="yellow"/>
              </w:rPr>
            </w:pPr>
            <w:r w:rsidRPr="004A0C5D">
              <w:rPr>
                <w:color w:val="000000"/>
                <w:sz w:val="24"/>
                <w:highlight w:val="yellow"/>
              </w:rPr>
              <w:t>Октябрь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828"/>
        </w:trPr>
        <w:tc>
          <w:tcPr>
            <w:tcW w:w="3531" w:type="dxa"/>
          </w:tcPr>
          <w:p w:rsidR="002449DA" w:rsidRPr="004A0C5D" w:rsidRDefault="002449DA" w:rsidP="00093C4B">
            <w:pPr>
              <w:pStyle w:val="TableParagraph"/>
              <w:spacing w:line="268" w:lineRule="exact"/>
              <w:rPr>
                <w:color w:val="000000"/>
                <w:sz w:val="24"/>
                <w:highlight w:val="yellow"/>
              </w:rPr>
            </w:pPr>
            <w:r w:rsidRPr="004A0C5D">
              <w:rPr>
                <w:color w:val="000000"/>
                <w:sz w:val="24"/>
                <w:highlight w:val="yellow"/>
              </w:rPr>
              <w:t>Собрание</w:t>
            </w:r>
            <w:r w:rsidRPr="004A0C5D">
              <w:rPr>
                <w:color w:val="000000"/>
                <w:spacing w:val="-4"/>
                <w:sz w:val="24"/>
                <w:highlight w:val="yellow"/>
              </w:rPr>
              <w:t xml:space="preserve"> </w:t>
            </w:r>
            <w:r w:rsidRPr="004A0C5D">
              <w:rPr>
                <w:color w:val="000000"/>
                <w:sz w:val="24"/>
                <w:highlight w:val="yellow"/>
              </w:rPr>
              <w:t>актива</w:t>
            </w:r>
            <w:r w:rsidRPr="004A0C5D">
              <w:rPr>
                <w:color w:val="000000"/>
                <w:spacing w:val="-4"/>
                <w:sz w:val="24"/>
                <w:highlight w:val="yellow"/>
              </w:rPr>
              <w:t xml:space="preserve"> </w:t>
            </w:r>
            <w:r w:rsidRPr="004A0C5D">
              <w:rPr>
                <w:color w:val="000000"/>
                <w:sz w:val="24"/>
                <w:highlight w:val="yellow"/>
              </w:rPr>
              <w:t>школьного</w:t>
            </w:r>
          </w:p>
          <w:p w:rsidR="002449DA" w:rsidRPr="004A0C5D" w:rsidRDefault="002449DA" w:rsidP="00093C4B">
            <w:pPr>
              <w:pStyle w:val="TableParagraph"/>
              <w:spacing w:line="270" w:lineRule="atLeast"/>
              <w:ind w:right="221"/>
              <w:rPr>
                <w:color w:val="000000"/>
                <w:sz w:val="24"/>
                <w:highlight w:val="yellow"/>
              </w:rPr>
            </w:pPr>
            <w:r w:rsidRPr="004A0C5D">
              <w:rPr>
                <w:color w:val="000000"/>
                <w:sz w:val="24"/>
                <w:highlight w:val="yellow"/>
              </w:rPr>
              <w:t>самоуправления</w:t>
            </w:r>
            <w:r w:rsidRPr="004A0C5D">
              <w:rPr>
                <w:color w:val="000000"/>
                <w:spacing w:val="-7"/>
                <w:sz w:val="24"/>
                <w:highlight w:val="yellow"/>
              </w:rPr>
              <w:t xml:space="preserve"> </w:t>
            </w:r>
            <w:r w:rsidRPr="004A0C5D">
              <w:rPr>
                <w:color w:val="000000"/>
                <w:sz w:val="24"/>
                <w:highlight w:val="yellow"/>
              </w:rPr>
              <w:t>по</w:t>
            </w:r>
            <w:r w:rsidRPr="004A0C5D">
              <w:rPr>
                <w:color w:val="000000"/>
                <w:spacing w:val="-6"/>
                <w:sz w:val="24"/>
                <w:highlight w:val="yellow"/>
              </w:rPr>
              <w:t xml:space="preserve"> </w:t>
            </w:r>
            <w:r w:rsidRPr="004A0C5D">
              <w:rPr>
                <w:color w:val="000000"/>
                <w:sz w:val="24"/>
                <w:highlight w:val="yellow"/>
              </w:rPr>
              <w:t>подготовке</w:t>
            </w:r>
            <w:r w:rsidRPr="004A0C5D">
              <w:rPr>
                <w:color w:val="000000"/>
                <w:spacing w:val="-57"/>
                <w:sz w:val="24"/>
                <w:highlight w:val="yellow"/>
              </w:rPr>
              <w:t xml:space="preserve"> </w:t>
            </w:r>
            <w:r w:rsidRPr="004A0C5D">
              <w:rPr>
                <w:color w:val="000000"/>
                <w:sz w:val="24"/>
                <w:highlight w:val="yellow"/>
              </w:rPr>
              <w:t>Новогодней</w:t>
            </w:r>
            <w:r w:rsidRPr="004A0C5D">
              <w:rPr>
                <w:color w:val="000000"/>
                <w:spacing w:val="-1"/>
                <w:sz w:val="24"/>
                <w:highlight w:val="yellow"/>
              </w:rPr>
              <w:t xml:space="preserve"> </w:t>
            </w:r>
            <w:r w:rsidRPr="004A0C5D">
              <w:rPr>
                <w:color w:val="000000"/>
                <w:sz w:val="24"/>
                <w:highlight w:val="yellow"/>
              </w:rPr>
              <w:t>кампании</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775"/>
              <w:rPr>
                <w:color w:val="000000"/>
                <w:sz w:val="24"/>
                <w:highlight w:val="yellow"/>
              </w:rPr>
            </w:pPr>
            <w:r w:rsidRPr="004A0C5D">
              <w:rPr>
                <w:color w:val="000000"/>
                <w:sz w:val="24"/>
                <w:highlight w:val="yellow"/>
              </w:rPr>
              <w:t>Ноябрь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1931"/>
        </w:trPr>
        <w:tc>
          <w:tcPr>
            <w:tcW w:w="3531" w:type="dxa"/>
          </w:tcPr>
          <w:p w:rsidR="002449DA" w:rsidRPr="004A0C5D" w:rsidRDefault="002449DA" w:rsidP="00093C4B">
            <w:pPr>
              <w:pStyle w:val="TableParagraph"/>
              <w:ind w:right="190"/>
              <w:rPr>
                <w:color w:val="000000"/>
                <w:sz w:val="24"/>
                <w:highlight w:val="yellow"/>
              </w:rPr>
            </w:pPr>
            <w:r w:rsidRPr="004A0C5D">
              <w:rPr>
                <w:color w:val="000000"/>
                <w:sz w:val="24"/>
                <w:highlight w:val="yellow"/>
              </w:rPr>
              <w:t>Реализация Новогодней кампа-</w:t>
            </w:r>
            <w:r w:rsidRPr="004A0C5D">
              <w:rPr>
                <w:color w:val="000000"/>
                <w:spacing w:val="-57"/>
                <w:sz w:val="24"/>
                <w:highlight w:val="yellow"/>
              </w:rPr>
              <w:t xml:space="preserve"> </w:t>
            </w:r>
            <w:r w:rsidRPr="004A0C5D">
              <w:rPr>
                <w:color w:val="000000"/>
                <w:sz w:val="24"/>
                <w:highlight w:val="yellow"/>
              </w:rPr>
              <w:t>нии:</w:t>
            </w:r>
          </w:p>
          <w:p w:rsidR="002449DA" w:rsidRPr="004A0C5D" w:rsidRDefault="002449DA" w:rsidP="00093C4B">
            <w:pPr>
              <w:pStyle w:val="TableParagraph"/>
              <w:numPr>
                <w:ilvl w:val="0"/>
                <w:numId w:val="10"/>
              </w:numPr>
              <w:tabs>
                <w:tab w:val="left" w:pos="247"/>
              </w:tabs>
              <w:ind w:left="247"/>
              <w:rPr>
                <w:color w:val="000000"/>
                <w:sz w:val="24"/>
                <w:highlight w:val="yellow"/>
              </w:rPr>
            </w:pPr>
            <w:r w:rsidRPr="004A0C5D">
              <w:rPr>
                <w:color w:val="000000"/>
                <w:sz w:val="24"/>
                <w:highlight w:val="yellow"/>
              </w:rPr>
              <w:t>сценарий</w:t>
            </w:r>
          </w:p>
          <w:p w:rsidR="002449DA" w:rsidRPr="004A0C5D" w:rsidRDefault="002449DA" w:rsidP="00093C4B">
            <w:pPr>
              <w:pStyle w:val="TableParagraph"/>
              <w:numPr>
                <w:ilvl w:val="0"/>
                <w:numId w:val="10"/>
              </w:numPr>
              <w:tabs>
                <w:tab w:val="left" w:pos="247"/>
              </w:tabs>
              <w:ind w:right="211" w:firstLine="0"/>
              <w:rPr>
                <w:color w:val="000000"/>
                <w:sz w:val="24"/>
                <w:highlight w:val="yellow"/>
              </w:rPr>
            </w:pPr>
            <w:r w:rsidRPr="004A0C5D">
              <w:rPr>
                <w:color w:val="000000"/>
                <w:sz w:val="24"/>
                <w:highlight w:val="yellow"/>
              </w:rPr>
              <w:t>оформление гимназии и клас-</w:t>
            </w:r>
            <w:r w:rsidRPr="004A0C5D">
              <w:rPr>
                <w:color w:val="000000"/>
                <w:spacing w:val="-58"/>
                <w:sz w:val="24"/>
                <w:highlight w:val="yellow"/>
              </w:rPr>
              <w:t xml:space="preserve"> </w:t>
            </w:r>
            <w:r w:rsidRPr="004A0C5D">
              <w:rPr>
                <w:color w:val="000000"/>
                <w:sz w:val="24"/>
                <w:highlight w:val="yellow"/>
              </w:rPr>
              <w:t>сных кабинетов</w:t>
            </w:r>
          </w:p>
          <w:p w:rsidR="002449DA" w:rsidRPr="004A0C5D" w:rsidRDefault="002449DA" w:rsidP="00093C4B">
            <w:pPr>
              <w:pStyle w:val="TableParagraph"/>
              <w:numPr>
                <w:ilvl w:val="0"/>
                <w:numId w:val="10"/>
              </w:numPr>
              <w:tabs>
                <w:tab w:val="left" w:pos="247"/>
              </w:tabs>
              <w:spacing w:line="270" w:lineRule="atLeast"/>
              <w:ind w:right="271" w:firstLine="0"/>
              <w:rPr>
                <w:color w:val="000000"/>
                <w:sz w:val="24"/>
                <w:highlight w:val="yellow"/>
              </w:rPr>
            </w:pPr>
            <w:r w:rsidRPr="004A0C5D">
              <w:rPr>
                <w:color w:val="000000"/>
                <w:sz w:val="24"/>
                <w:highlight w:val="yellow"/>
              </w:rPr>
              <w:t>проведение праздничных ме-</w:t>
            </w:r>
            <w:r w:rsidRPr="004A0C5D">
              <w:rPr>
                <w:color w:val="000000"/>
                <w:spacing w:val="-57"/>
                <w:sz w:val="24"/>
                <w:highlight w:val="yellow"/>
              </w:rPr>
              <w:t xml:space="preserve"> </w:t>
            </w:r>
            <w:r w:rsidRPr="004A0C5D">
              <w:rPr>
                <w:color w:val="000000"/>
                <w:sz w:val="24"/>
                <w:highlight w:val="yellow"/>
              </w:rPr>
              <w:t>роприятий</w:t>
            </w:r>
            <w:r w:rsidRPr="004A0C5D">
              <w:rPr>
                <w:color w:val="000000"/>
                <w:spacing w:val="-4"/>
                <w:sz w:val="24"/>
                <w:highlight w:val="yellow"/>
              </w:rPr>
              <w:t xml:space="preserve"> </w:t>
            </w:r>
            <w:r w:rsidRPr="004A0C5D">
              <w:rPr>
                <w:color w:val="000000"/>
                <w:sz w:val="24"/>
                <w:highlight w:val="yellow"/>
              </w:rPr>
              <w:t>и</w:t>
            </w:r>
            <w:r w:rsidRPr="004A0C5D">
              <w:rPr>
                <w:color w:val="000000"/>
                <w:spacing w:val="-1"/>
                <w:sz w:val="24"/>
                <w:highlight w:val="yellow"/>
              </w:rPr>
              <w:t xml:space="preserve"> </w:t>
            </w:r>
            <w:r w:rsidRPr="004A0C5D">
              <w:rPr>
                <w:color w:val="000000"/>
                <w:sz w:val="24"/>
                <w:highlight w:val="yellow"/>
              </w:rPr>
              <w:t>классных</w:t>
            </w:r>
            <w:r w:rsidRPr="004A0C5D">
              <w:rPr>
                <w:color w:val="000000"/>
                <w:spacing w:val="57"/>
                <w:sz w:val="24"/>
                <w:highlight w:val="yellow"/>
              </w:rPr>
              <w:t xml:space="preserve"> </w:t>
            </w:r>
            <w:r w:rsidRPr="004A0C5D">
              <w:rPr>
                <w:color w:val="000000"/>
                <w:sz w:val="24"/>
                <w:highlight w:val="yellow"/>
              </w:rPr>
              <w:t>часов</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732"/>
              <w:rPr>
                <w:color w:val="000000"/>
                <w:sz w:val="24"/>
                <w:highlight w:val="yellow"/>
              </w:rPr>
            </w:pPr>
            <w:r w:rsidRPr="004A0C5D">
              <w:rPr>
                <w:color w:val="000000"/>
                <w:sz w:val="24"/>
                <w:highlight w:val="yellow"/>
              </w:rPr>
              <w:t>Декабрь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1380"/>
        </w:trPr>
        <w:tc>
          <w:tcPr>
            <w:tcW w:w="3531" w:type="dxa"/>
          </w:tcPr>
          <w:p w:rsidR="002449DA" w:rsidRPr="004A0C5D" w:rsidRDefault="002449DA" w:rsidP="00093C4B">
            <w:pPr>
              <w:pStyle w:val="TableParagraph"/>
              <w:ind w:right="144"/>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 по итогам но-</w:t>
            </w:r>
            <w:r w:rsidRPr="004A0C5D">
              <w:rPr>
                <w:color w:val="000000"/>
                <w:spacing w:val="1"/>
                <w:sz w:val="24"/>
                <w:highlight w:val="yellow"/>
              </w:rPr>
              <w:t xml:space="preserve"> </w:t>
            </w:r>
            <w:r w:rsidRPr="004A0C5D">
              <w:rPr>
                <w:color w:val="000000"/>
                <w:sz w:val="24"/>
                <w:highlight w:val="yellow"/>
              </w:rPr>
              <w:t>вогодней</w:t>
            </w:r>
            <w:r w:rsidRPr="004A0C5D">
              <w:rPr>
                <w:color w:val="000000"/>
                <w:spacing w:val="-7"/>
                <w:sz w:val="24"/>
                <w:highlight w:val="yellow"/>
              </w:rPr>
              <w:t xml:space="preserve"> </w:t>
            </w:r>
            <w:r w:rsidRPr="004A0C5D">
              <w:rPr>
                <w:color w:val="000000"/>
                <w:sz w:val="24"/>
                <w:highlight w:val="yellow"/>
              </w:rPr>
              <w:t>кампании,</w:t>
            </w:r>
            <w:r w:rsidRPr="004A0C5D">
              <w:rPr>
                <w:color w:val="000000"/>
                <w:spacing w:val="-6"/>
                <w:sz w:val="24"/>
                <w:highlight w:val="yellow"/>
              </w:rPr>
              <w:t xml:space="preserve"> </w:t>
            </w:r>
            <w:r w:rsidRPr="004A0C5D">
              <w:rPr>
                <w:color w:val="000000"/>
                <w:sz w:val="24"/>
                <w:highlight w:val="yellow"/>
              </w:rPr>
              <w:t>подготовка</w:t>
            </w:r>
          </w:p>
          <w:p w:rsidR="002449DA" w:rsidRPr="004A0C5D" w:rsidRDefault="002449DA" w:rsidP="00093C4B">
            <w:pPr>
              <w:pStyle w:val="TableParagraph"/>
              <w:spacing w:line="270" w:lineRule="atLeast"/>
              <w:ind w:right="134"/>
              <w:rPr>
                <w:color w:val="000000"/>
                <w:sz w:val="24"/>
                <w:highlight w:val="yellow"/>
              </w:rPr>
            </w:pPr>
            <w:r w:rsidRPr="004A0C5D">
              <w:rPr>
                <w:color w:val="000000"/>
                <w:sz w:val="24"/>
                <w:highlight w:val="yellow"/>
              </w:rPr>
              <w:t>к Декаде науки, культуры и ми-</w:t>
            </w:r>
            <w:r w:rsidRPr="004A0C5D">
              <w:rPr>
                <w:color w:val="000000"/>
                <w:spacing w:val="-57"/>
                <w:sz w:val="24"/>
                <w:highlight w:val="yellow"/>
              </w:rPr>
              <w:t xml:space="preserve"> </w:t>
            </w:r>
            <w:r w:rsidRPr="004A0C5D">
              <w:rPr>
                <w:color w:val="000000"/>
                <w:sz w:val="24"/>
                <w:highlight w:val="yellow"/>
              </w:rPr>
              <w:t>ра.</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7" w:lineRule="exact"/>
              <w:ind w:left="784"/>
              <w:rPr>
                <w:color w:val="000000"/>
                <w:sz w:val="24"/>
                <w:highlight w:val="yellow"/>
              </w:rPr>
            </w:pPr>
            <w:r w:rsidRPr="004A0C5D">
              <w:rPr>
                <w:color w:val="000000"/>
                <w:sz w:val="24"/>
                <w:highlight w:val="yellow"/>
              </w:rPr>
              <w:t>Январь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1103"/>
        </w:trPr>
        <w:tc>
          <w:tcPr>
            <w:tcW w:w="3531" w:type="dxa"/>
          </w:tcPr>
          <w:p w:rsidR="002449DA" w:rsidRPr="004A0C5D" w:rsidRDefault="002449DA" w:rsidP="00093C4B">
            <w:pPr>
              <w:pStyle w:val="TableParagraph"/>
              <w:ind w:right="157"/>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w:t>
            </w:r>
            <w:r w:rsidRPr="004A0C5D">
              <w:rPr>
                <w:color w:val="000000"/>
                <w:spacing w:val="-3"/>
                <w:sz w:val="24"/>
                <w:highlight w:val="yellow"/>
              </w:rPr>
              <w:t xml:space="preserve"> </w:t>
            </w:r>
            <w:r w:rsidRPr="004A0C5D">
              <w:rPr>
                <w:color w:val="000000"/>
                <w:sz w:val="24"/>
                <w:highlight w:val="yellow"/>
              </w:rPr>
              <w:t>по</w:t>
            </w:r>
            <w:r w:rsidRPr="004A0C5D">
              <w:rPr>
                <w:color w:val="000000"/>
                <w:spacing w:val="54"/>
                <w:sz w:val="24"/>
                <w:highlight w:val="yellow"/>
              </w:rPr>
              <w:t xml:space="preserve"> </w:t>
            </w:r>
            <w:r w:rsidRPr="004A0C5D">
              <w:rPr>
                <w:color w:val="000000"/>
                <w:sz w:val="24"/>
                <w:highlight w:val="yellow"/>
              </w:rPr>
              <w:t>подготовке</w:t>
            </w:r>
          </w:p>
          <w:p w:rsidR="002449DA" w:rsidRPr="004A0C5D" w:rsidRDefault="002449DA" w:rsidP="00093C4B">
            <w:pPr>
              <w:pStyle w:val="TableParagraph"/>
              <w:spacing w:line="270" w:lineRule="atLeast"/>
              <w:ind w:right="427"/>
              <w:rPr>
                <w:color w:val="000000"/>
                <w:sz w:val="24"/>
                <w:highlight w:val="yellow"/>
              </w:rPr>
            </w:pPr>
            <w:r w:rsidRPr="004A0C5D">
              <w:rPr>
                <w:color w:val="000000"/>
                <w:sz w:val="24"/>
                <w:highlight w:val="yellow"/>
              </w:rPr>
              <w:t>к Месячнику, посвященному</w:t>
            </w:r>
            <w:r w:rsidRPr="004A0C5D">
              <w:rPr>
                <w:color w:val="000000"/>
                <w:spacing w:val="-57"/>
                <w:sz w:val="24"/>
                <w:highlight w:val="yellow"/>
              </w:rPr>
              <w:t xml:space="preserve"> </w:t>
            </w:r>
            <w:r w:rsidRPr="004A0C5D">
              <w:rPr>
                <w:color w:val="000000"/>
                <w:sz w:val="24"/>
                <w:highlight w:val="yellow"/>
              </w:rPr>
              <w:t>Дню</w:t>
            </w:r>
            <w:r w:rsidRPr="004A0C5D">
              <w:rPr>
                <w:color w:val="000000"/>
                <w:spacing w:val="-3"/>
                <w:sz w:val="24"/>
                <w:highlight w:val="yellow"/>
              </w:rPr>
              <w:t xml:space="preserve"> </w:t>
            </w:r>
            <w:r w:rsidRPr="004A0C5D">
              <w:rPr>
                <w:color w:val="000000"/>
                <w:sz w:val="24"/>
                <w:highlight w:val="yellow"/>
              </w:rPr>
              <w:t>защитника</w:t>
            </w:r>
            <w:r w:rsidRPr="004A0C5D">
              <w:rPr>
                <w:color w:val="000000"/>
                <w:spacing w:val="-3"/>
                <w:sz w:val="24"/>
                <w:highlight w:val="yellow"/>
              </w:rPr>
              <w:t xml:space="preserve"> </w:t>
            </w:r>
            <w:r w:rsidRPr="004A0C5D">
              <w:rPr>
                <w:color w:val="000000"/>
                <w:sz w:val="24"/>
                <w:highlight w:val="yellow"/>
              </w:rPr>
              <w:t>Отечества</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784"/>
              <w:rPr>
                <w:color w:val="000000"/>
                <w:sz w:val="24"/>
                <w:highlight w:val="yellow"/>
              </w:rPr>
            </w:pPr>
            <w:r w:rsidRPr="004A0C5D">
              <w:rPr>
                <w:color w:val="000000"/>
                <w:sz w:val="24"/>
                <w:highlight w:val="yellow"/>
              </w:rPr>
              <w:t>Январь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1103"/>
        </w:trPr>
        <w:tc>
          <w:tcPr>
            <w:tcW w:w="3531" w:type="dxa"/>
          </w:tcPr>
          <w:p w:rsidR="002449DA" w:rsidRPr="004A0C5D" w:rsidRDefault="002449DA" w:rsidP="00093C4B">
            <w:pPr>
              <w:pStyle w:val="TableParagraph"/>
              <w:ind w:right="144"/>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 по</w:t>
            </w:r>
            <w:r w:rsidRPr="004A0C5D">
              <w:rPr>
                <w:color w:val="000000"/>
                <w:spacing w:val="1"/>
                <w:sz w:val="24"/>
                <w:highlight w:val="yellow"/>
              </w:rPr>
              <w:t xml:space="preserve"> </w:t>
            </w:r>
            <w:r w:rsidRPr="004A0C5D">
              <w:rPr>
                <w:color w:val="000000"/>
                <w:sz w:val="24"/>
                <w:highlight w:val="yellow"/>
              </w:rPr>
              <w:t>подготовке</w:t>
            </w:r>
            <w:r w:rsidRPr="004A0C5D">
              <w:rPr>
                <w:color w:val="000000"/>
                <w:spacing w:val="-57"/>
                <w:sz w:val="24"/>
                <w:highlight w:val="yellow"/>
              </w:rPr>
              <w:t xml:space="preserve"> </w:t>
            </w:r>
            <w:r w:rsidRPr="004A0C5D">
              <w:rPr>
                <w:color w:val="000000"/>
                <w:sz w:val="24"/>
                <w:highlight w:val="yellow"/>
              </w:rPr>
              <w:t>к</w:t>
            </w:r>
            <w:r w:rsidRPr="004A0C5D">
              <w:rPr>
                <w:color w:val="000000"/>
                <w:spacing w:val="-2"/>
                <w:sz w:val="24"/>
                <w:highlight w:val="yellow"/>
              </w:rPr>
              <w:t xml:space="preserve"> </w:t>
            </w:r>
            <w:r w:rsidRPr="004A0C5D">
              <w:rPr>
                <w:color w:val="000000"/>
                <w:sz w:val="24"/>
                <w:highlight w:val="yellow"/>
              </w:rPr>
              <w:t>Международному</w:t>
            </w:r>
            <w:r w:rsidRPr="004A0C5D">
              <w:rPr>
                <w:color w:val="000000"/>
                <w:spacing w:val="-4"/>
                <w:sz w:val="24"/>
                <w:highlight w:val="yellow"/>
              </w:rPr>
              <w:t xml:space="preserve"> </w:t>
            </w:r>
            <w:r w:rsidRPr="004A0C5D">
              <w:rPr>
                <w:color w:val="000000"/>
                <w:sz w:val="24"/>
                <w:highlight w:val="yellow"/>
              </w:rPr>
              <w:t>женскому</w:t>
            </w:r>
          </w:p>
          <w:p w:rsidR="002449DA" w:rsidRPr="004A0C5D" w:rsidRDefault="002449DA" w:rsidP="00093C4B">
            <w:pPr>
              <w:pStyle w:val="TableParagraph"/>
              <w:spacing w:line="261" w:lineRule="exact"/>
              <w:rPr>
                <w:color w:val="000000"/>
                <w:sz w:val="24"/>
                <w:highlight w:val="yellow"/>
              </w:rPr>
            </w:pPr>
            <w:r w:rsidRPr="004A0C5D">
              <w:rPr>
                <w:color w:val="000000"/>
                <w:sz w:val="24"/>
                <w:highlight w:val="yellow"/>
              </w:rPr>
              <w:t>дню</w:t>
            </w:r>
          </w:p>
        </w:tc>
        <w:tc>
          <w:tcPr>
            <w:tcW w:w="1212" w:type="dxa"/>
          </w:tcPr>
          <w:p w:rsidR="002449DA" w:rsidRPr="004A0C5D" w:rsidRDefault="002449DA" w:rsidP="00093C4B">
            <w:pPr>
              <w:pStyle w:val="TableParagraph"/>
              <w:spacing w:line="272"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70" w:lineRule="exact"/>
              <w:ind w:left="720"/>
              <w:rPr>
                <w:color w:val="000000"/>
                <w:sz w:val="24"/>
                <w:highlight w:val="yellow"/>
              </w:rPr>
            </w:pPr>
            <w:r w:rsidRPr="004A0C5D">
              <w:rPr>
                <w:color w:val="000000"/>
                <w:sz w:val="24"/>
                <w:highlight w:val="yellow"/>
              </w:rPr>
              <w:t>Февраль</w:t>
            </w:r>
          </w:p>
        </w:tc>
        <w:tc>
          <w:tcPr>
            <w:tcW w:w="2700" w:type="dxa"/>
          </w:tcPr>
          <w:p w:rsidR="002449DA" w:rsidRPr="004A0C5D" w:rsidRDefault="002449DA" w:rsidP="00093C4B">
            <w:pPr>
              <w:pStyle w:val="TableParagraph"/>
              <w:spacing w:line="272"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830"/>
        </w:trPr>
        <w:tc>
          <w:tcPr>
            <w:tcW w:w="3531" w:type="dxa"/>
          </w:tcPr>
          <w:p w:rsidR="002449DA" w:rsidRPr="004A0C5D" w:rsidRDefault="002449DA" w:rsidP="00093C4B">
            <w:pPr>
              <w:pStyle w:val="TableParagraph"/>
              <w:ind w:right="398"/>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w:t>
            </w:r>
            <w:r w:rsidRPr="004A0C5D">
              <w:rPr>
                <w:color w:val="000000"/>
                <w:spacing w:val="-5"/>
                <w:sz w:val="24"/>
                <w:highlight w:val="yellow"/>
              </w:rPr>
              <w:t xml:space="preserve"> </w:t>
            </w:r>
            <w:r w:rsidRPr="004A0C5D">
              <w:rPr>
                <w:color w:val="000000"/>
                <w:sz w:val="24"/>
                <w:highlight w:val="yellow"/>
              </w:rPr>
              <w:t>по</w:t>
            </w:r>
            <w:r w:rsidRPr="004A0C5D">
              <w:rPr>
                <w:color w:val="000000"/>
                <w:spacing w:val="52"/>
                <w:sz w:val="24"/>
                <w:highlight w:val="yellow"/>
              </w:rPr>
              <w:t xml:space="preserve"> </w:t>
            </w:r>
            <w:r w:rsidRPr="004A0C5D">
              <w:rPr>
                <w:color w:val="000000"/>
                <w:sz w:val="24"/>
                <w:highlight w:val="yellow"/>
              </w:rPr>
              <w:t>текущим</w:t>
            </w:r>
          </w:p>
          <w:p w:rsidR="002449DA" w:rsidRPr="004A0C5D" w:rsidRDefault="002449DA" w:rsidP="00093C4B">
            <w:pPr>
              <w:pStyle w:val="TableParagraph"/>
              <w:spacing w:line="264" w:lineRule="exact"/>
              <w:rPr>
                <w:color w:val="000000"/>
                <w:sz w:val="24"/>
                <w:highlight w:val="yellow"/>
              </w:rPr>
            </w:pPr>
            <w:r w:rsidRPr="004A0C5D">
              <w:rPr>
                <w:color w:val="000000"/>
                <w:sz w:val="24"/>
                <w:highlight w:val="yellow"/>
              </w:rPr>
              <w:t>вопросам</w:t>
            </w:r>
          </w:p>
        </w:tc>
        <w:tc>
          <w:tcPr>
            <w:tcW w:w="1212" w:type="dxa"/>
          </w:tcPr>
          <w:p w:rsidR="002449DA" w:rsidRPr="004A0C5D" w:rsidRDefault="002449DA" w:rsidP="00093C4B">
            <w:pPr>
              <w:pStyle w:val="TableParagraph"/>
              <w:spacing w:line="273"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70" w:lineRule="exact"/>
              <w:ind w:left="151" w:right="138"/>
              <w:jc w:val="center"/>
              <w:rPr>
                <w:color w:val="000000"/>
                <w:sz w:val="24"/>
                <w:highlight w:val="yellow"/>
              </w:rPr>
            </w:pPr>
            <w:r w:rsidRPr="004A0C5D">
              <w:rPr>
                <w:color w:val="000000"/>
                <w:sz w:val="24"/>
                <w:highlight w:val="yellow"/>
              </w:rPr>
              <w:t>Март</w:t>
            </w:r>
          </w:p>
        </w:tc>
        <w:tc>
          <w:tcPr>
            <w:tcW w:w="2700" w:type="dxa"/>
          </w:tcPr>
          <w:p w:rsidR="002449DA" w:rsidRPr="004A0C5D" w:rsidRDefault="002449DA" w:rsidP="00093C4B">
            <w:pPr>
              <w:pStyle w:val="TableParagraph"/>
              <w:spacing w:line="273"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827"/>
        </w:trPr>
        <w:tc>
          <w:tcPr>
            <w:tcW w:w="3531" w:type="dxa"/>
          </w:tcPr>
          <w:p w:rsidR="002449DA" w:rsidRPr="004A0C5D" w:rsidRDefault="002449DA" w:rsidP="00093C4B">
            <w:pPr>
              <w:pStyle w:val="TableParagraph"/>
              <w:ind w:right="239"/>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pacing w:val="-1"/>
                <w:sz w:val="24"/>
                <w:highlight w:val="yellow"/>
              </w:rPr>
              <w:t>самоуправления</w:t>
            </w:r>
            <w:r w:rsidRPr="004A0C5D">
              <w:rPr>
                <w:color w:val="000000"/>
                <w:spacing w:val="-7"/>
                <w:sz w:val="24"/>
                <w:highlight w:val="yellow"/>
              </w:rPr>
              <w:t xml:space="preserve"> </w:t>
            </w:r>
            <w:r w:rsidRPr="004A0C5D">
              <w:rPr>
                <w:color w:val="000000"/>
                <w:sz w:val="24"/>
                <w:highlight w:val="yellow"/>
              </w:rPr>
              <w:t>по</w:t>
            </w:r>
            <w:r w:rsidRPr="004A0C5D">
              <w:rPr>
                <w:color w:val="000000"/>
                <w:spacing w:val="-10"/>
                <w:sz w:val="24"/>
                <w:highlight w:val="yellow"/>
              </w:rPr>
              <w:t xml:space="preserve"> </w:t>
            </w:r>
            <w:r w:rsidRPr="004A0C5D">
              <w:rPr>
                <w:color w:val="000000"/>
                <w:sz w:val="24"/>
                <w:highlight w:val="yellow"/>
              </w:rPr>
              <w:t>подготовке</w:t>
            </w:r>
          </w:p>
          <w:p w:rsidR="002449DA" w:rsidRPr="004A0C5D" w:rsidRDefault="002449DA" w:rsidP="00093C4B">
            <w:pPr>
              <w:pStyle w:val="TableParagraph"/>
              <w:spacing w:line="264" w:lineRule="exact"/>
              <w:rPr>
                <w:color w:val="000000"/>
                <w:sz w:val="24"/>
                <w:highlight w:val="yellow"/>
              </w:rPr>
            </w:pPr>
            <w:r w:rsidRPr="004A0C5D">
              <w:rPr>
                <w:color w:val="000000"/>
                <w:sz w:val="24"/>
                <w:highlight w:val="yellow"/>
              </w:rPr>
              <w:t>к</w:t>
            </w:r>
            <w:r w:rsidRPr="004A0C5D">
              <w:rPr>
                <w:color w:val="000000"/>
                <w:spacing w:val="-5"/>
                <w:sz w:val="24"/>
                <w:highlight w:val="yellow"/>
              </w:rPr>
              <w:t xml:space="preserve"> </w:t>
            </w:r>
            <w:r w:rsidRPr="004A0C5D">
              <w:rPr>
                <w:color w:val="000000"/>
                <w:sz w:val="24"/>
                <w:highlight w:val="yellow"/>
              </w:rPr>
              <w:t>празднику</w:t>
            </w:r>
            <w:r w:rsidRPr="004A0C5D">
              <w:rPr>
                <w:color w:val="000000"/>
                <w:spacing w:val="-9"/>
                <w:sz w:val="24"/>
                <w:highlight w:val="yellow"/>
              </w:rPr>
              <w:t xml:space="preserve"> </w:t>
            </w:r>
            <w:r w:rsidRPr="004A0C5D">
              <w:rPr>
                <w:color w:val="000000"/>
                <w:sz w:val="24"/>
                <w:highlight w:val="yellow"/>
              </w:rPr>
              <w:t>День</w:t>
            </w:r>
            <w:r w:rsidRPr="004A0C5D">
              <w:rPr>
                <w:color w:val="000000"/>
                <w:spacing w:val="-4"/>
                <w:sz w:val="24"/>
                <w:highlight w:val="yellow"/>
              </w:rPr>
              <w:t xml:space="preserve"> </w:t>
            </w:r>
            <w:r w:rsidRPr="004A0C5D">
              <w:rPr>
                <w:color w:val="000000"/>
                <w:sz w:val="24"/>
                <w:highlight w:val="yellow"/>
              </w:rPr>
              <w:t>Победы</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775"/>
              <w:rPr>
                <w:color w:val="000000"/>
                <w:sz w:val="24"/>
                <w:highlight w:val="yellow"/>
              </w:rPr>
            </w:pPr>
            <w:r w:rsidRPr="004A0C5D">
              <w:rPr>
                <w:color w:val="000000"/>
                <w:sz w:val="24"/>
                <w:highlight w:val="yellow"/>
              </w:rPr>
              <w:t>Апрель</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r w:rsidR="002449DA" w:rsidRPr="004A0C5D" w:rsidTr="00093C4B">
        <w:trPr>
          <w:trHeight w:val="1103"/>
        </w:trPr>
        <w:tc>
          <w:tcPr>
            <w:tcW w:w="3531" w:type="dxa"/>
          </w:tcPr>
          <w:p w:rsidR="002449DA" w:rsidRPr="004A0C5D" w:rsidRDefault="002449DA" w:rsidP="00093C4B">
            <w:pPr>
              <w:pStyle w:val="TableParagraph"/>
              <w:ind w:right="157"/>
              <w:rPr>
                <w:color w:val="000000"/>
                <w:sz w:val="24"/>
                <w:highlight w:val="yellow"/>
              </w:rPr>
            </w:pPr>
            <w:r w:rsidRPr="004A0C5D">
              <w:rPr>
                <w:color w:val="000000"/>
                <w:sz w:val="24"/>
                <w:highlight w:val="yellow"/>
              </w:rPr>
              <w:t>Собрание актива школьного</w:t>
            </w:r>
            <w:r w:rsidRPr="004A0C5D">
              <w:rPr>
                <w:color w:val="000000"/>
                <w:spacing w:val="1"/>
                <w:sz w:val="24"/>
                <w:highlight w:val="yellow"/>
              </w:rPr>
              <w:t xml:space="preserve"> </w:t>
            </w:r>
            <w:r w:rsidRPr="004A0C5D">
              <w:rPr>
                <w:color w:val="000000"/>
                <w:sz w:val="24"/>
                <w:highlight w:val="yellow"/>
              </w:rPr>
              <w:t>самоуправления</w:t>
            </w:r>
            <w:r w:rsidRPr="004A0C5D">
              <w:rPr>
                <w:color w:val="000000"/>
                <w:spacing w:val="-3"/>
                <w:sz w:val="24"/>
                <w:highlight w:val="yellow"/>
              </w:rPr>
              <w:t xml:space="preserve"> </w:t>
            </w:r>
            <w:r w:rsidRPr="004A0C5D">
              <w:rPr>
                <w:color w:val="000000"/>
                <w:sz w:val="24"/>
                <w:highlight w:val="yellow"/>
              </w:rPr>
              <w:t>по</w:t>
            </w:r>
            <w:r w:rsidRPr="004A0C5D">
              <w:rPr>
                <w:color w:val="000000"/>
                <w:spacing w:val="54"/>
                <w:sz w:val="24"/>
                <w:highlight w:val="yellow"/>
              </w:rPr>
              <w:t xml:space="preserve"> </w:t>
            </w:r>
            <w:r w:rsidRPr="004A0C5D">
              <w:rPr>
                <w:color w:val="000000"/>
                <w:sz w:val="24"/>
                <w:highlight w:val="yellow"/>
              </w:rPr>
              <w:t>подготовке</w:t>
            </w:r>
          </w:p>
          <w:p w:rsidR="002449DA" w:rsidRPr="004A0C5D" w:rsidRDefault="002449DA" w:rsidP="00093C4B">
            <w:pPr>
              <w:pStyle w:val="TableParagraph"/>
              <w:spacing w:line="270" w:lineRule="atLeast"/>
              <w:ind w:right="623"/>
              <w:rPr>
                <w:color w:val="000000"/>
                <w:sz w:val="24"/>
                <w:highlight w:val="yellow"/>
              </w:rPr>
            </w:pPr>
            <w:r w:rsidRPr="004A0C5D">
              <w:rPr>
                <w:color w:val="000000"/>
                <w:sz w:val="24"/>
                <w:highlight w:val="yellow"/>
              </w:rPr>
              <w:t>к</w:t>
            </w:r>
            <w:r w:rsidRPr="004A0C5D">
              <w:rPr>
                <w:color w:val="000000"/>
                <w:spacing w:val="-1"/>
                <w:sz w:val="24"/>
                <w:highlight w:val="yellow"/>
              </w:rPr>
              <w:t xml:space="preserve"> </w:t>
            </w:r>
            <w:r w:rsidRPr="004A0C5D">
              <w:rPr>
                <w:color w:val="000000"/>
                <w:sz w:val="24"/>
                <w:highlight w:val="yellow"/>
              </w:rPr>
              <w:t>итоговому</w:t>
            </w:r>
            <w:r w:rsidRPr="004A0C5D">
              <w:rPr>
                <w:color w:val="000000"/>
                <w:spacing w:val="-8"/>
                <w:sz w:val="24"/>
                <w:highlight w:val="yellow"/>
              </w:rPr>
              <w:t xml:space="preserve"> </w:t>
            </w:r>
            <w:r w:rsidRPr="004A0C5D">
              <w:rPr>
                <w:color w:val="000000"/>
                <w:sz w:val="24"/>
                <w:highlight w:val="yellow"/>
              </w:rPr>
              <w:t>празднику</w:t>
            </w:r>
            <w:r w:rsidRPr="004A0C5D">
              <w:rPr>
                <w:color w:val="000000"/>
                <w:spacing w:val="-6"/>
                <w:sz w:val="24"/>
                <w:highlight w:val="yellow"/>
              </w:rPr>
              <w:t xml:space="preserve"> </w:t>
            </w:r>
            <w:r w:rsidRPr="004A0C5D">
              <w:rPr>
                <w:color w:val="000000"/>
                <w:sz w:val="24"/>
                <w:highlight w:val="yellow"/>
              </w:rPr>
              <w:t>«За</w:t>
            </w:r>
            <w:r w:rsidRPr="004A0C5D">
              <w:rPr>
                <w:color w:val="000000"/>
                <w:spacing w:val="-57"/>
                <w:sz w:val="24"/>
                <w:highlight w:val="yellow"/>
              </w:rPr>
              <w:t xml:space="preserve"> </w:t>
            </w:r>
            <w:r w:rsidRPr="004A0C5D">
              <w:rPr>
                <w:color w:val="000000"/>
                <w:sz w:val="24"/>
                <w:highlight w:val="yellow"/>
              </w:rPr>
              <w:t>честь</w:t>
            </w:r>
            <w:r w:rsidRPr="004A0C5D">
              <w:rPr>
                <w:color w:val="000000"/>
                <w:spacing w:val="-1"/>
                <w:sz w:val="24"/>
                <w:highlight w:val="yellow"/>
              </w:rPr>
              <w:t xml:space="preserve"> </w:t>
            </w:r>
            <w:r w:rsidRPr="004A0C5D">
              <w:rPr>
                <w:color w:val="000000"/>
                <w:sz w:val="24"/>
                <w:highlight w:val="yellow"/>
              </w:rPr>
              <w:t>Гимназии»</w:t>
            </w:r>
          </w:p>
        </w:tc>
        <w:tc>
          <w:tcPr>
            <w:tcW w:w="1212" w:type="dxa"/>
          </w:tcPr>
          <w:p w:rsidR="002449DA" w:rsidRPr="004A0C5D" w:rsidRDefault="002449DA" w:rsidP="00093C4B">
            <w:pPr>
              <w:pStyle w:val="TableParagraph"/>
              <w:spacing w:line="270" w:lineRule="exact"/>
              <w:ind w:left="110"/>
              <w:rPr>
                <w:color w:val="000000"/>
                <w:sz w:val="24"/>
                <w:highlight w:val="yellow"/>
              </w:rPr>
            </w:pPr>
            <w:r w:rsidRPr="004A0C5D">
              <w:rPr>
                <w:color w:val="000000"/>
                <w:sz w:val="24"/>
                <w:highlight w:val="yellow"/>
              </w:rPr>
              <w:t>5-9</w:t>
            </w:r>
          </w:p>
        </w:tc>
        <w:tc>
          <w:tcPr>
            <w:tcW w:w="2304" w:type="dxa"/>
          </w:tcPr>
          <w:p w:rsidR="002449DA" w:rsidRPr="004A0C5D" w:rsidRDefault="002449DA" w:rsidP="00093C4B">
            <w:pPr>
              <w:pStyle w:val="TableParagraph"/>
              <w:spacing w:line="268" w:lineRule="exact"/>
              <w:ind w:left="151" w:right="138"/>
              <w:jc w:val="center"/>
              <w:rPr>
                <w:color w:val="000000"/>
                <w:sz w:val="24"/>
                <w:highlight w:val="yellow"/>
              </w:rPr>
            </w:pPr>
            <w:r w:rsidRPr="004A0C5D">
              <w:rPr>
                <w:color w:val="000000"/>
                <w:sz w:val="24"/>
                <w:highlight w:val="yellow"/>
              </w:rPr>
              <w:t>Май</w:t>
            </w:r>
          </w:p>
        </w:tc>
        <w:tc>
          <w:tcPr>
            <w:tcW w:w="2700" w:type="dxa"/>
          </w:tcPr>
          <w:p w:rsidR="002449DA" w:rsidRPr="004A0C5D" w:rsidRDefault="002449DA" w:rsidP="00093C4B">
            <w:pPr>
              <w:pStyle w:val="TableParagraph"/>
              <w:spacing w:line="270" w:lineRule="exact"/>
              <w:ind w:left="108"/>
              <w:rPr>
                <w:color w:val="000000"/>
                <w:sz w:val="24"/>
                <w:highlight w:val="yellow"/>
              </w:rPr>
            </w:pPr>
            <w:r w:rsidRPr="004A0C5D">
              <w:rPr>
                <w:color w:val="000000"/>
                <w:sz w:val="24"/>
                <w:highlight w:val="yellow"/>
              </w:rPr>
              <w:t>Сектор</w:t>
            </w:r>
            <w:r w:rsidRPr="004A0C5D">
              <w:rPr>
                <w:color w:val="000000"/>
                <w:spacing w:val="-2"/>
                <w:sz w:val="24"/>
                <w:highlight w:val="yellow"/>
              </w:rPr>
              <w:t xml:space="preserve"> </w:t>
            </w:r>
            <w:r w:rsidRPr="004A0C5D">
              <w:rPr>
                <w:color w:val="000000"/>
                <w:sz w:val="24"/>
                <w:highlight w:val="yellow"/>
              </w:rPr>
              <w:t>ВР</w:t>
            </w:r>
          </w:p>
        </w:tc>
      </w:tr>
    </w:tbl>
    <w:p w:rsidR="002449DA" w:rsidRPr="004A0C5D" w:rsidRDefault="002449DA">
      <w:pPr>
        <w:pStyle w:val="BodyText"/>
        <w:spacing w:before="8"/>
        <w:ind w:left="0"/>
        <w:jc w:val="left"/>
        <w:rPr>
          <w:b/>
          <w:color w:val="000000"/>
          <w:sz w:val="23"/>
          <w:highlight w:val="yellow"/>
        </w:rPr>
      </w:pPr>
    </w:p>
    <w:p w:rsidR="002449DA" w:rsidRPr="004A0C5D" w:rsidRDefault="002449DA">
      <w:pPr>
        <w:ind w:left="1112"/>
        <w:rPr>
          <w:b/>
          <w:color w:val="000000"/>
          <w:sz w:val="24"/>
        </w:rPr>
      </w:pPr>
      <w:r w:rsidRPr="004A0C5D">
        <w:rPr>
          <w:b/>
          <w:color w:val="000000"/>
          <w:sz w:val="24"/>
          <w:u w:val="thick"/>
        </w:rPr>
        <w:t>Модуль</w:t>
      </w:r>
      <w:r w:rsidRPr="004A0C5D">
        <w:rPr>
          <w:b/>
          <w:color w:val="000000"/>
          <w:spacing w:val="-2"/>
          <w:sz w:val="24"/>
          <w:u w:val="thick"/>
        </w:rPr>
        <w:t xml:space="preserve"> </w:t>
      </w:r>
      <w:r w:rsidRPr="004A0C5D">
        <w:rPr>
          <w:b/>
          <w:color w:val="000000"/>
          <w:sz w:val="24"/>
          <w:u w:val="thick"/>
        </w:rPr>
        <w:t>6.</w:t>
      </w:r>
      <w:r w:rsidRPr="004A0C5D">
        <w:rPr>
          <w:b/>
          <w:color w:val="000000"/>
          <w:spacing w:val="-2"/>
          <w:sz w:val="24"/>
          <w:u w:val="thick"/>
        </w:rPr>
        <w:t xml:space="preserve"> </w:t>
      </w:r>
      <w:r w:rsidRPr="004A0C5D">
        <w:rPr>
          <w:b/>
          <w:color w:val="000000"/>
          <w:sz w:val="24"/>
          <w:u w:val="thick"/>
        </w:rPr>
        <w:t>«Профориентация»</w:t>
      </w:r>
    </w:p>
    <w:p w:rsidR="002449DA" w:rsidRPr="004A0C5D" w:rsidRDefault="002449DA">
      <w:pPr>
        <w:pStyle w:val="BodyText"/>
        <w:spacing w:before="3"/>
        <w:ind w:left="0"/>
        <w:jc w:val="left"/>
        <w:rPr>
          <w:b/>
          <w:color w:val="000000"/>
        </w:rPr>
      </w:pPr>
    </w:p>
    <w:tbl>
      <w:tblPr>
        <w:tblW w:w="0" w:type="auto"/>
        <w:tblInd w:w="1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72"/>
        <w:gridCol w:w="4249"/>
        <w:gridCol w:w="2127"/>
        <w:gridCol w:w="2694"/>
      </w:tblGrid>
      <w:tr w:rsidR="002449DA" w:rsidRPr="004A0C5D" w:rsidTr="00093C4B">
        <w:trPr>
          <w:trHeight w:val="275"/>
        </w:trPr>
        <w:tc>
          <w:tcPr>
            <w:tcW w:w="572" w:type="dxa"/>
          </w:tcPr>
          <w:p w:rsidR="002449DA" w:rsidRPr="004A0C5D" w:rsidRDefault="002449DA" w:rsidP="00093C4B">
            <w:pPr>
              <w:pStyle w:val="TableParagraph"/>
              <w:ind w:left="0"/>
              <w:rPr>
                <w:color w:val="000000"/>
                <w:sz w:val="20"/>
              </w:rPr>
            </w:pPr>
          </w:p>
        </w:tc>
        <w:tc>
          <w:tcPr>
            <w:tcW w:w="4249" w:type="dxa"/>
          </w:tcPr>
          <w:p w:rsidR="002449DA" w:rsidRPr="004A0C5D" w:rsidRDefault="002449DA" w:rsidP="00093C4B">
            <w:pPr>
              <w:pStyle w:val="TableParagraph"/>
              <w:spacing w:line="256" w:lineRule="exact"/>
              <w:rPr>
                <w:b/>
                <w:i/>
                <w:color w:val="000000"/>
                <w:sz w:val="24"/>
              </w:rPr>
            </w:pPr>
            <w:r w:rsidRPr="004A0C5D">
              <w:rPr>
                <w:b/>
                <w:i/>
                <w:color w:val="000000"/>
                <w:sz w:val="24"/>
              </w:rPr>
              <w:t>Содержание</w:t>
            </w:r>
            <w:r w:rsidRPr="004A0C5D">
              <w:rPr>
                <w:b/>
                <w:i/>
                <w:color w:val="000000"/>
                <w:spacing w:val="-4"/>
                <w:sz w:val="24"/>
              </w:rPr>
              <w:t xml:space="preserve"> </w:t>
            </w:r>
            <w:r w:rsidRPr="004A0C5D">
              <w:rPr>
                <w:b/>
                <w:i/>
                <w:color w:val="000000"/>
                <w:sz w:val="24"/>
              </w:rPr>
              <w:t>деятельности</w:t>
            </w:r>
          </w:p>
        </w:tc>
        <w:tc>
          <w:tcPr>
            <w:tcW w:w="2127" w:type="dxa"/>
          </w:tcPr>
          <w:p w:rsidR="002449DA" w:rsidRPr="004A0C5D" w:rsidRDefault="002449DA" w:rsidP="00093C4B">
            <w:pPr>
              <w:pStyle w:val="TableParagraph"/>
              <w:spacing w:line="256" w:lineRule="exact"/>
              <w:ind w:left="109"/>
              <w:rPr>
                <w:b/>
                <w:i/>
                <w:color w:val="000000"/>
                <w:sz w:val="24"/>
              </w:rPr>
            </w:pPr>
            <w:r w:rsidRPr="004A0C5D">
              <w:rPr>
                <w:b/>
                <w:i/>
                <w:color w:val="000000"/>
                <w:sz w:val="24"/>
              </w:rPr>
              <w:t>Сроки</w:t>
            </w:r>
            <w:r w:rsidRPr="004A0C5D">
              <w:rPr>
                <w:b/>
                <w:i/>
                <w:color w:val="000000"/>
                <w:spacing w:val="-2"/>
                <w:sz w:val="24"/>
              </w:rPr>
              <w:t xml:space="preserve"> </w:t>
            </w:r>
            <w:r w:rsidRPr="004A0C5D">
              <w:rPr>
                <w:b/>
                <w:i/>
                <w:color w:val="000000"/>
                <w:sz w:val="24"/>
              </w:rPr>
              <w:t>/класс</w:t>
            </w:r>
          </w:p>
        </w:tc>
        <w:tc>
          <w:tcPr>
            <w:tcW w:w="2694" w:type="dxa"/>
          </w:tcPr>
          <w:p w:rsidR="002449DA" w:rsidRPr="004A0C5D" w:rsidRDefault="002449DA" w:rsidP="00093C4B">
            <w:pPr>
              <w:pStyle w:val="TableParagraph"/>
              <w:spacing w:line="256" w:lineRule="exact"/>
              <w:ind w:left="109"/>
              <w:rPr>
                <w:b/>
                <w:i/>
                <w:color w:val="000000"/>
                <w:sz w:val="24"/>
              </w:rPr>
            </w:pPr>
            <w:r w:rsidRPr="004A0C5D">
              <w:rPr>
                <w:b/>
                <w:i/>
                <w:color w:val="000000"/>
                <w:sz w:val="24"/>
              </w:rPr>
              <w:t>Ответственные</w:t>
            </w:r>
          </w:p>
        </w:tc>
      </w:tr>
      <w:tr w:rsidR="002449DA" w:rsidRPr="004A0C5D" w:rsidTr="00093C4B">
        <w:trPr>
          <w:trHeight w:val="277"/>
        </w:trPr>
        <w:tc>
          <w:tcPr>
            <w:tcW w:w="9642" w:type="dxa"/>
            <w:gridSpan w:val="4"/>
          </w:tcPr>
          <w:p w:rsidR="002449DA" w:rsidRPr="004A0C5D" w:rsidRDefault="002449DA" w:rsidP="00093C4B">
            <w:pPr>
              <w:pStyle w:val="TableParagraph"/>
              <w:spacing w:line="258" w:lineRule="exact"/>
              <w:rPr>
                <w:b/>
                <w:i/>
                <w:color w:val="000000"/>
                <w:sz w:val="24"/>
              </w:rPr>
            </w:pPr>
            <w:r w:rsidRPr="004A0C5D">
              <w:rPr>
                <w:b/>
                <w:i/>
                <w:color w:val="000000"/>
                <w:sz w:val="24"/>
              </w:rPr>
              <w:t>Организационная</w:t>
            </w:r>
            <w:r w:rsidRPr="004A0C5D">
              <w:rPr>
                <w:b/>
                <w:i/>
                <w:color w:val="000000"/>
                <w:spacing w:val="-4"/>
                <w:sz w:val="24"/>
              </w:rPr>
              <w:t xml:space="preserve"> </w:t>
            </w:r>
            <w:r w:rsidRPr="004A0C5D">
              <w:rPr>
                <w:b/>
                <w:i/>
                <w:color w:val="000000"/>
                <w:sz w:val="24"/>
              </w:rPr>
              <w:t>работа</w:t>
            </w:r>
            <w:r w:rsidRPr="004A0C5D">
              <w:rPr>
                <w:b/>
                <w:i/>
                <w:color w:val="000000"/>
                <w:spacing w:val="-5"/>
                <w:sz w:val="24"/>
              </w:rPr>
              <w:t xml:space="preserve"> </w:t>
            </w:r>
            <w:r w:rsidRPr="004A0C5D">
              <w:rPr>
                <w:b/>
                <w:i/>
                <w:color w:val="000000"/>
                <w:sz w:val="24"/>
              </w:rPr>
              <w:t>в</w:t>
            </w:r>
            <w:r w:rsidRPr="004A0C5D">
              <w:rPr>
                <w:b/>
                <w:i/>
                <w:color w:val="000000"/>
                <w:spacing w:val="-3"/>
                <w:sz w:val="24"/>
              </w:rPr>
              <w:t xml:space="preserve"> </w:t>
            </w:r>
            <w:r w:rsidRPr="004A0C5D">
              <w:rPr>
                <w:b/>
                <w:i/>
                <w:color w:val="000000"/>
                <w:sz w:val="24"/>
              </w:rPr>
              <w:t>школе</w:t>
            </w:r>
          </w:p>
        </w:tc>
      </w:tr>
      <w:tr w:rsidR="002449DA" w:rsidRPr="004A0C5D" w:rsidTr="00093C4B">
        <w:trPr>
          <w:trHeight w:val="558"/>
        </w:trPr>
        <w:tc>
          <w:tcPr>
            <w:tcW w:w="572" w:type="dxa"/>
            <w:tcBorders>
              <w:bottom w:val="single" w:sz="4" w:space="0" w:color="000000"/>
            </w:tcBorders>
          </w:tcPr>
          <w:p w:rsidR="002449DA" w:rsidRPr="004A0C5D" w:rsidRDefault="002449DA" w:rsidP="00093C4B">
            <w:pPr>
              <w:pStyle w:val="TableParagraph"/>
              <w:spacing w:line="268" w:lineRule="exact"/>
              <w:ind w:left="295"/>
              <w:rPr>
                <w:color w:val="000000"/>
                <w:sz w:val="24"/>
              </w:rPr>
            </w:pPr>
            <w:r w:rsidRPr="004A0C5D">
              <w:rPr>
                <w:color w:val="000000"/>
                <w:sz w:val="24"/>
              </w:rPr>
              <w:t>1</w:t>
            </w:r>
          </w:p>
        </w:tc>
        <w:tc>
          <w:tcPr>
            <w:tcW w:w="4249" w:type="dxa"/>
            <w:tcBorders>
              <w:bottom w:val="single" w:sz="4" w:space="0" w:color="000000"/>
            </w:tcBorders>
          </w:tcPr>
          <w:p w:rsidR="002449DA" w:rsidRPr="004A0C5D" w:rsidRDefault="002449DA" w:rsidP="00093C4B">
            <w:pPr>
              <w:pStyle w:val="TableParagraph"/>
              <w:spacing w:line="268" w:lineRule="exact"/>
              <w:rPr>
                <w:color w:val="000000"/>
                <w:sz w:val="24"/>
              </w:rPr>
            </w:pPr>
            <w:r w:rsidRPr="004A0C5D">
              <w:rPr>
                <w:color w:val="000000"/>
                <w:sz w:val="24"/>
              </w:rPr>
              <w:t>Оформление</w:t>
            </w:r>
            <w:r w:rsidRPr="004A0C5D">
              <w:rPr>
                <w:color w:val="000000"/>
                <w:spacing w:val="53"/>
                <w:sz w:val="24"/>
              </w:rPr>
              <w:t xml:space="preserve"> </w:t>
            </w:r>
            <w:r w:rsidRPr="004A0C5D">
              <w:rPr>
                <w:color w:val="000000"/>
                <w:sz w:val="24"/>
              </w:rPr>
              <w:t>информационного</w:t>
            </w:r>
            <w:r w:rsidRPr="004A0C5D">
              <w:rPr>
                <w:color w:val="000000"/>
                <w:spacing w:val="-3"/>
                <w:sz w:val="24"/>
              </w:rPr>
              <w:t xml:space="preserve"> </w:t>
            </w:r>
            <w:r w:rsidRPr="004A0C5D">
              <w:rPr>
                <w:color w:val="000000"/>
                <w:sz w:val="24"/>
              </w:rPr>
              <w:t>стенда</w:t>
            </w:r>
          </w:p>
          <w:p w:rsidR="002449DA" w:rsidRPr="004A0C5D" w:rsidRDefault="002449DA" w:rsidP="00093C4B">
            <w:pPr>
              <w:pStyle w:val="TableParagraph"/>
              <w:spacing w:line="271" w:lineRule="exact"/>
              <w:rPr>
                <w:color w:val="000000"/>
                <w:sz w:val="24"/>
              </w:rPr>
            </w:pPr>
            <w:r w:rsidRPr="004A0C5D">
              <w:rPr>
                <w:color w:val="000000"/>
                <w:sz w:val="24"/>
              </w:rPr>
              <w:t>по</w:t>
            </w:r>
            <w:r w:rsidRPr="004A0C5D">
              <w:rPr>
                <w:color w:val="000000"/>
                <w:spacing w:val="-3"/>
                <w:sz w:val="24"/>
              </w:rPr>
              <w:t xml:space="preserve"> </w:t>
            </w:r>
            <w:r w:rsidRPr="004A0C5D">
              <w:rPr>
                <w:color w:val="000000"/>
                <w:sz w:val="24"/>
              </w:rPr>
              <w:t>профориентации.</w:t>
            </w:r>
          </w:p>
        </w:tc>
        <w:tc>
          <w:tcPr>
            <w:tcW w:w="2127" w:type="dxa"/>
            <w:tcBorders>
              <w:bottom w:val="single" w:sz="4" w:space="0" w:color="000000"/>
            </w:tcBorders>
          </w:tcPr>
          <w:p w:rsidR="002449DA" w:rsidRPr="004A0C5D" w:rsidRDefault="002449DA" w:rsidP="00093C4B">
            <w:pPr>
              <w:pStyle w:val="TableParagraph"/>
              <w:spacing w:line="268"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bottom w:val="single" w:sz="4" w:space="0" w:color="000000"/>
            </w:tcBorders>
          </w:tcPr>
          <w:p w:rsidR="002449DA" w:rsidRPr="004A0C5D" w:rsidRDefault="002449DA" w:rsidP="00093C4B">
            <w:pPr>
              <w:pStyle w:val="TableParagraph"/>
              <w:spacing w:line="268" w:lineRule="exact"/>
              <w:ind w:left="109"/>
              <w:rPr>
                <w:color w:val="000000"/>
                <w:spacing w:val="9"/>
                <w:sz w:val="24"/>
              </w:rPr>
            </w:pPr>
            <w:r w:rsidRPr="004A0C5D">
              <w:rPr>
                <w:color w:val="000000"/>
                <w:sz w:val="24"/>
              </w:rPr>
              <w:t xml:space="preserve">Ответственный  </w:t>
            </w:r>
            <w:r w:rsidRPr="004A0C5D">
              <w:rPr>
                <w:color w:val="000000"/>
                <w:spacing w:val="9"/>
                <w:sz w:val="24"/>
              </w:rPr>
              <w:t xml:space="preserve"> </w:t>
            </w:r>
            <w:r w:rsidRPr="004A0C5D">
              <w:rPr>
                <w:color w:val="000000"/>
                <w:sz w:val="24"/>
              </w:rPr>
              <w:t xml:space="preserve">за  </w:t>
            </w:r>
            <w:r w:rsidRPr="004A0C5D">
              <w:rPr>
                <w:color w:val="000000"/>
                <w:spacing w:val="9"/>
                <w:sz w:val="24"/>
              </w:rPr>
              <w:t xml:space="preserve"> </w:t>
            </w:r>
          </w:p>
          <w:p w:rsidR="002449DA" w:rsidRPr="004A0C5D" w:rsidRDefault="002449DA" w:rsidP="00093C4B">
            <w:pPr>
              <w:pStyle w:val="TableParagraph"/>
              <w:spacing w:line="268" w:lineRule="exact"/>
              <w:ind w:left="109"/>
              <w:rPr>
                <w:color w:val="000000"/>
                <w:sz w:val="24"/>
              </w:rPr>
            </w:pPr>
            <w:r w:rsidRPr="004A0C5D">
              <w:rPr>
                <w:color w:val="000000"/>
                <w:sz w:val="24"/>
              </w:rPr>
              <w:t>профориентацию</w:t>
            </w:r>
          </w:p>
        </w:tc>
      </w:tr>
    </w:tbl>
    <w:p w:rsidR="002449DA" w:rsidRPr="004A0C5D" w:rsidRDefault="002449DA">
      <w:pPr>
        <w:spacing w:line="271" w:lineRule="exact"/>
        <w:rPr>
          <w:color w:val="000000"/>
          <w:sz w:val="24"/>
        </w:rPr>
        <w:sectPr w:rsidR="002449DA" w:rsidRPr="004A0C5D">
          <w:pgSz w:w="11910" w:h="16840"/>
          <w:pgMar w:top="840" w:right="580" w:bottom="800" w:left="20" w:header="0" w:footer="529" w:gutter="0"/>
          <w:cols w:space="720"/>
        </w:sectPr>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249"/>
        <w:gridCol w:w="2127"/>
        <w:gridCol w:w="2694"/>
      </w:tblGrid>
      <w:tr w:rsidR="002449DA" w:rsidRPr="004A0C5D" w:rsidTr="00093C4B">
        <w:trPr>
          <w:trHeight w:val="1180"/>
        </w:trPr>
        <w:tc>
          <w:tcPr>
            <w:tcW w:w="572" w:type="dxa"/>
            <w:tcBorders>
              <w:left w:val="single" w:sz="8" w:space="0" w:color="000000"/>
              <w:bottom w:val="single" w:sz="8" w:space="0" w:color="000000"/>
              <w:right w:val="single" w:sz="8" w:space="0" w:color="000000"/>
            </w:tcBorders>
          </w:tcPr>
          <w:p w:rsidR="002449DA" w:rsidRPr="004A0C5D" w:rsidRDefault="002449DA" w:rsidP="00093C4B">
            <w:pPr>
              <w:pStyle w:val="TableParagraph"/>
              <w:spacing w:before="62"/>
              <w:ind w:left="0" w:right="134"/>
              <w:jc w:val="right"/>
              <w:rPr>
                <w:color w:val="000000"/>
                <w:sz w:val="24"/>
              </w:rPr>
            </w:pPr>
            <w:r w:rsidRPr="004A0C5D">
              <w:rPr>
                <w:color w:val="000000"/>
                <w:sz w:val="24"/>
              </w:rPr>
              <w:t>2</w:t>
            </w:r>
          </w:p>
        </w:tc>
        <w:tc>
          <w:tcPr>
            <w:tcW w:w="4249" w:type="dxa"/>
            <w:tcBorders>
              <w:left w:val="single" w:sz="8" w:space="0" w:color="000000"/>
              <w:bottom w:val="single" w:sz="8" w:space="0" w:color="000000"/>
              <w:right w:val="single" w:sz="8" w:space="0" w:color="000000"/>
            </w:tcBorders>
          </w:tcPr>
          <w:p w:rsidR="002449DA" w:rsidRPr="004A0C5D" w:rsidRDefault="002449DA" w:rsidP="00093C4B">
            <w:pPr>
              <w:pStyle w:val="TableParagraph"/>
              <w:spacing w:before="62"/>
              <w:rPr>
                <w:color w:val="000000"/>
                <w:sz w:val="24"/>
              </w:rPr>
            </w:pPr>
            <w:r w:rsidRPr="004A0C5D">
              <w:rPr>
                <w:color w:val="000000"/>
                <w:sz w:val="24"/>
              </w:rPr>
              <w:t>Встречи учащихся школы с</w:t>
            </w:r>
            <w:r w:rsidRPr="004A0C5D">
              <w:rPr>
                <w:color w:val="000000"/>
                <w:spacing w:val="1"/>
                <w:sz w:val="24"/>
              </w:rPr>
              <w:t xml:space="preserve"> </w:t>
            </w:r>
            <w:r w:rsidRPr="004A0C5D">
              <w:rPr>
                <w:color w:val="000000"/>
                <w:sz w:val="24"/>
              </w:rPr>
              <w:t>родите-</w:t>
            </w:r>
            <w:r w:rsidRPr="004A0C5D">
              <w:rPr>
                <w:color w:val="000000"/>
                <w:spacing w:val="-58"/>
                <w:sz w:val="24"/>
              </w:rPr>
              <w:t xml:space="preserve"> </w:t>
            </w:r>
            <w:r w:rsidRPr="004A0C5D">
              <w:rPr>
                <w:color w:val="000000"/>
                <w:sz w:val="24"/>
              </w:rPr>
              <w:t>лями - представителями различных</w:t>
            </w:r>
            <w:r w:rsidRPr="004A0C5D">
              <w:rPr>
                <w:color w:val="000000"/>
                <w:spacing w:val="1"/>
                <w:sz w:val="24"/>
              </w:rPr>
              <w:t xml:space="preserve"> </w:t>
            </w:r>
            <w:r w:rsidRPr="004A0C5D">
              <w:rPr>
                <w:color w:val="000000"/>
                <w:sz w:val="24"/>
              </w:rPr>
              <w:t>профессий.</w:t>
            </w:r>
          </w:p>
        </w:tc>
        <w:tc>
          <w:tcPr>
            <w:tcW w:w="2127" w:type="dxa"/>
            <w:tcBorders>
              <w:left w:val="single" w:sz="8" w:space="0" w:color="000000"/>
              <w:bottom w:val="single" w:sz="8" w:space="0" w:color="000000"/>
              <w:right w:val="single" w:sz="8" w:space="0" w:color="000000"/>
            </w:tcBorders>
          </w:tcPr>
          <w:p w:rsidR="002449DA" w:rsidRPr="004A0C5D" w:rsidRDefault="002449DA" w:rsidP="00093C4B">
            <w:pPr>
              <w:pStyle w:val="TableParagraph"/>
              <w:spacing w:before="62"/>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left w:val="single" w:sz="8" w:space="0" w:color="000000"/>
              <w:bottom w:val="single" w:sz="8" w:space="0" w:color="000000"/>
              <w:right w:val="single" w:sz="8" w:space="0" w:color="000000"/>
            </w:tcBorders>
          </w:tcPr>
          <w:p w:rsidR="002449DA" w:rsidRPr="004A0C5D" w:rsidRDefault="002449DA" w:rsidP="00093C4B">
            <w:pPr>
              <w:pStyle w:val="TableParagraph"/>
              <w:spacing w:before="62"/>
              <w:ind w:left="109"/>
              <w:rPr>
                <w:color w:val="000000"/>
                <w:spacing w:val="8"/>
                <w:sz w:val="24"/>
              </w:rPr>
            </w:pPr>
            <w:r w:rsidRPr="004A0C5D">
              <w:rPr>
                <w:color w:val="000000"/>
                <w:sz w:val="24"/>
              </w:rPr>
              <w:t>Ответственный</w:t>
            </w:r>
            <w:r w:rsidRPr="004A0C5D">
              <w:rPr>
                <w:color w:val="000000"/>
                <w:spacing w:val="11"/>
                <w:sz w:val="24"/>
              </w:rPr>
              <w:t xml:space="preserve"> </w:t>
            </w:r>
            <w:r w:rsidRPr="004A0C5D">
              <w:rPr>
                <w:color w:val="000000"/>
                <w:sz w:val="24"/>
              </w:rPr>
              <w:t>за</w:t>
            </w:r>
            <w:r w:rsidRPr="004A0C5D">
              <w:rPr>
                <w:color w:val="000000"/>
                <w:spacing w:val="8"/>
                <w:sz w:val="24"/>
              </w:rPr>
              <w:t xml:space="preserve"> </w:t>
            </w:r>
          </w:p>
          <w:p w:rsidR="002449DA" w:rsidRPr="004A0C5D" w:rsidRDefault="002449DA" w:rsidP="00093C4B">
            <w:pPr>
              <w:pStyle w:val="TableParagraph"/>
              <w:spacing w:before="62"/>
              <w:ind w:left="109"/>
              <w:rPr>
                <w:color w:val="000000"/>
                <w:sz w:val="24"/>
              </w:rPr>
            </w:pPr>
            <w:r w:rsidRPr="004A0C5D">
              <w:rPr>
                <w:color w:val="000000"/>
                <w:sz w:val="24"/>
              </w:rPr>
              <w:t>про</w:t>
            </w:r>
            <w:r w:rsidRPr="004A0C5D">
              <w:rPr>
                <w:color w:val="000000"/>
                <w:spacing w:val="-57"/>
                <w:sz w:val="24"/>
              </w:rPr>
              <w:t xml:space="preserve"> </w:t>
            </w:r>
            <w:r w:rsidRPr="004A0C5D">
              <w:rPr>
                <w:color w:val="000000"/>
                <w:sz w:val="24"/>
              </w:rPr>
              <w:t>фориентацию</w:t>
            </w:r>
          </w:p>
          <w:p w:rsidR="002449DA" w:rsidRPr="004A0C5D" w:rsidRDefault="002449DA" w:rsidP="00093C4B">
            <w:pPr>
              <w:pStyle w:val="TableParagraph"/>
              <w:ind w:left="0"/>
              <w:rPr>
                <w:b/>
                <w:color w:val="000000"/>
                <w:sz w:val="24"/>
              </w:rPr>
            </w:pPr>
          </w:p>
          <w:p w:rsidR="002449DA" w:rsidRPr="004A0C5D" w:rsidRDefault="002449DA" w:rsidP="00093C4B">
            <w:pPr>
              <w:pStyle w:val="TableParagraph"/>
              <w:spacing w:line="270" w:lineRule="exact"/>
              <w:ind w:left="109"/>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1103"/>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0" w:right="134"/>
              <w:jc w:val="right"/>
              <w:rPr>
                <w:color w:val="000000"/>
                <w:sz w:val="24"/>
              </w:rPr>
            </w:pPr>
            <w:r w:rsidRPr="004A0C5D">
              <w:rPr>
                <w:color w:val="000000"/>
                <w:sz w:val="24"/>
              </w:rPr>
              <w:t>3</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pPr>
              <w:pStyle w:val="TableParagraph"/>
              <w:rPr>
                <w:color w:val="000000"/>
                <w:sz w:val="24"/>
              </w:rPr>
            </w:pPr>
            <w:r w:rsidRPr="004A0C5D">
              <w:rPr>
                <w:color w:val="000000"/>
                <w:sz w:val="24"/>
              </w:rPr>
              <w:t>Привлечение родителей учащихся к</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проведению</w:t>
            </w:r>
            <w:r w:rsidRPr="004A0C5D">
              <w:rPr>
                <w:color w:val="000000"/>
                <w:spacing w:val="-2"/>
                <w:sz w:val="24"/>
              </w:rPr>
              <w:t xml:space="preserve"> </w:t>
            </w:r>
            <w:r w:rsidRPr="004A0C5D">
              <w:rPr>
                <w:color w:val="000000"/>
                <w:sz w:val="24"/>
              </w:rPr>
              <w:t>экскурсионной</w:t>
            </w:r>
            <w:r w:rsidRPr="004A0C5D">
              <w:rPr>
                <w:color w:val="000000"/>
                <w:spacing w:val="-2"/>
                <w:sz w:val="24"/>
              </w:rPr>
              <w:t xml:space="preserve"> </w:t>
            </w:r>
            <w:r w:rsidRPr="004A0C5D">
              <w:rPr>
                <w:color w:val="000000"/>
                <w:sz w:val="24"/>
              </w:rPr>
              <w:t>работы</w:t>
            </w:r>
            <w:r w:rsidRPr="004A0C5D">
              <w:rPr>
                <w:color w:val="000000"/>
                <w:spacing w:val="53"/>
                <w:sz w:val="24"/>
              </w:rPr>
              <w:t xml:space="preserve"> </w:t>
            </w:r>
            <w:r w:rsidRPr="004A0C5D">
              <w:rPr>
                <w:color w:val="000000"/>
                <w:sz w:val="24"/>
              </w:rPr>
              <w:t>на</w:t>
            </w:r>
          </w:p>
          <w:p w:rsidR="002449DA" w:rsidRPr="004A0C5D" w:rsidRDefault="002449DA" w:rsidP="00093C4B">
            <w:pPr>
              <w:pStyle w:val="TableParagraph"/>
              <w:spacing w:line="270" w:lineRule="atLeast"/>
              <w:ind w:right="18"/>
              <w:rPr>
                <w:color w:val="000000"/>
                <w:sz w:val="24"/>
              </w:rPr>
            </w:pPr>
            <w:r w:rsidRPr="004A0C5D">
              <w:rPr>
                <w:color w:val="000000"/>
                <w:sz w:val="24"/>
              </w:rPr>
              <w:t>различные предприятия и в учебные за-</w:t>
            </w:r>
            <w:r w:rsidRPr="004A0C5D">
              <w:rPr>
                <w:color w:val="000000"/>
                <w:spacing w:val="-57"/>
                <w:sz w:val="24"/>
              </w:rPr>
              <w:t xml:space="preserve"> </w:t>
            </w:r>
            <w:r w:rsidRPr="004A0C5D">
              <w:rPr>
                <w:color w:val="000000"/>
                <w:sz w:val="24"/>
              </w:rPr>
              <w:t>ведения</w:t>
            </w:r>
            <w:r w:rsidRPr="004A0C5D">
              <w:rPr>
                <w:color w:val="000000"/>
                <w:spacing w:val="-1"/>
                <w:sz w:val="24"/>
              </w:rPr>
              <w:t xml:space="preserve"> </w:t>
            </w:r>
            <w:r w:rsidRPr="004A0C5D">
              <w:rPr>
                <w:color w:val="000000"/>
                <w:sz w:val="24"/>
              </w:rPr>
              <w:t>города.</w:t>
            </w:r>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1102"/>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0" w:lineRule="exact"/>
              <w:ind w:left="0" w:right="134"/>
              <w:jc w:val="right"/>
              <w:rPr>
                <w:color w:val="000000"/>
                <w:sz w:val="24"/>
              </w:rPr>
            </w:pPr>
            <w:r w:rsidRPr="004A0C5D">
              <w:rPr>
                <w:color w:val="000000"/>
                <w:sz w:val="24"/>
              </w:rPr>
              <w:t>4</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0" w:lineRule="exact"/>
              <w:rPr>
                <w:color w:val="000000"/>
                <w:sz w:val="24"/>
              </w:rPr>
            </w:pPr>
            <w:r w:rsidRPr="004A0C5D">
              <w:rPr>
                <w:color w:val="000000"/>
                <w:sz w:val="24"/>
              </w:rPr>
              <w:t>Выступление</w:t>
            </w:r>
            <w:r w:rsidRPr="004A0C5D">
              <w:rPr>
                <w:color w:val="000000"/>
                <w:spacing w:val="-3"/>
                <w:sz w:val="24"/>
              </w:rPr>
              <w:t xml:space="preserve"> </w:t>
            </w:r>
            <w:r w:rsidRPr="004A0C5D">
              <w:rPr>
                <w:color w:val="000000"/>
                <w:sz w:val="24"/>
              </w:rPr>
              <w:t>на</w:t>
            </w:r>
            <w:r w:rsidRPr="004A0C5D">
              <w:rPr>
                <w:color w:val="000000"/>
                <w:spacing w:val="-2"/>
                <w:sz w:val="24"/>
              </w:rPr>
              <w:t xml:space="preserve"> </w:t>
            </w:r>
            <w:r w:rsidRPr="004A0C5D">
              <w:rPr>
                <w:color w:val="000000"/>
                <w:sz w:val="24"/>
              </w:rPr>
              <w:t>родительских</w:t>
            </w:r>
            <w:r w:rsidRPr="004A0C5D">
              <w:rPr>
                <w:color w:val="000000"/>
                <w:spacing w:val="59"/>
                <w:sz w:val="24"/>
              </w:rPr>
              <w:t xml:space="preserve"> </w:t>
            </w:r>
            <w:r w:rsidRPr="004A0C5D">
              <w:rPr>
                <w:color w:val="000000"/>
                <w:sz w:val="24"/>
              </w:rPr>
              <w:t>собра-</w:t>
            </w:r>
          </w:p>
          <w:p w:rsidR="002449DA" w:rsidRPr="004A0C5D" w:rsidRDefault="002449DA">
            <w:pPr>
              <w:pStyle w:val="TableParagraph"/>
              <w:rPr>
                <w:color w:val="000000"/>
                <w:sz w:val="24"/>
              </w:rPr>
            </w:pPr>
            <w:r w:rsidRPr="004A0C5D">
              <w:rPr>
                <w:color w:val="000000"/>
                <w:sz w:val="24"/>
              </w:rPr>
              <w:t>ниях по</w:t>
            </w:r>
            <w:r w:rsidRPr="004A0C5D">
              <w:rPr>
                <w:color w:val="000000"/>
                <w:spacing w:val="-5"/>
                <w:sz w:val="24"/>
              </w:rPr>
              <w:t xml:space="preserve"> </w:t>
            </w:r>
            <w:r w:rsidRPr="004A0C5D">
              <w:rPr>
                <w:color w:val="000000"/>
                <w:sz w:val="24"/>
              </w:rPr>
              <w:t>теме:</w:t>
            </w:r>
          </w:p>
          <w:p w:rsidR="002449DA" w:rsidRPr="004A0C5D" w:rsidRDefault="002449DA" w:rsidP="00093C4B">
            <w:pPr>
              <w:pStyle w:val="TableParagraph"/>
              <w:spacing w:line="270" w:lineRule="atLeast"/>
              <w:ind w:right="3"/>
              <w:rPr>
                <w:color w:val="000000"/>
                <w:sz w:val="24"/>
              </w:rPr>
            </w:pPr>
            <w:r w:rsidRPr="004A0C5D">
              <w:rPr>
                <w:color w:val="000000"/>
                <w:sz w:val="24"/>
              </w:rPr>
              <w:t>«Профессиональная ориентация школь-</w:t>
            </w:r>
            <w:r w:rsidRPr="004A0C5D">
              <w:rPr>
                <w:color w:val="000000"/>
                <w:spacing w:val="-57"/>
                <w:sz w:val="24"/>
              </w:rPr>
              <w:t xml:space="preserve"> </w:t>
            </w:r>
            <w:r w:rsidRPr="004A0C5D">
              <w:rPr>
                <w:color w:val="000000"/>
                <w:sz w:val="24"/>
              </w:rPr>
              <w:t>ников:</w:t>
            </w:r>
            <w:r w:rsidRPr="004A0C5D">
              <w:rPr>
                <w:color w:val="000000"/>
                <w:spacing w:val="-1"/>
                <w:sz w:val="24"/>
              </w:rPr>
              <w:t xml:space="preserve"> </w:t>
            </w:r>
            <w:r w:rsidRPr="004A0C5D">
              <w:rPr>
                <w:color w:val="000000"/>
                <w:sz w:val="24"/>
              </w:rPr>
              <w:t>вопросы, новости»</w:t>
            </w:r>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0"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0" w:lineRule="exact"/>
              <w:ind w:left="109"/>
              <w:rPr>
                <w:color w:val="000000"/>
                <w:sz w:val="24"/>
              </w:rPr>
            </w:pPr>
            <w:r w:rsidRPr="004A0C5D">
              <w:rPr>
                <w:color w:val="000000"/>
                <w:sz w:val="24"/>
              </w:rPr>
              <w:t xml:space="preserve">Ответственный  </w:t>
            </w:r>
            <w:r w:rsidRPr="004A0C5D">
              <w:rPr>
                <w:color w:val="000000"/>
                <w:spacing w:val="9"/>
                <w:sz w:val="24"/>
              </w:rPr>
              <w:t xml:space="preserve"> </w:t>
            </w:r>
            <w:r w:rsidRPr="004A0C5D">
              <w:rPr>
                <w:color w:val="000000"/>
                <w:sz w:val="24"/>
              </w:rPr>
              <w:t xml:space="preserve">за  </w:t>
            </w:r>
            <w:r w:rsidRPr="004A0C5D">
              <w:rPr>
                <w:color w:val="000000"/>
                <w:spacing w:val="9"/>
                <w:sz w:val="24"/>
              </w:rPr>
              <w:t xml:space="preserve"> </w:t>
            </w:r>
            <w:r w:rsidRPr="004A0C5D">
              <w:rPr>
                <w:color w:val="000000"/>
                <w:sz w:val="24"/>
              </w:rPr>
              <w:t>про</w:t>
            </w:r>
          </w:p>
          <w:p w:rsidR="002449DA" w:rsidRPr="004A0C5D" w:rsidRDefault="002449DA" w:rsidP="00093C4B">
            <w:pPr>
              <w:pStyle w:val="TableParagraph"/>
              <w:ind w:left="109" w:right="789"/>
              <w:rPr>
                <w:color w:val="000000"/>
                <w:sz w:val="24"/>
              </w:rPr>
            </w:pPr>
            <w:r w:rsidRPr="004A0C5D">
              <w:rPr>
                <w:color w:val="000000"/>
                <w:sz w:val="24"/>
              </w:rPr>
              <w:t>фориентацию,</w:t>
            </w:r>
            <w:r w:rsidRPr="004A0C5D">
              <w:rPr>
                <w:color w:val="000000"/>
                <w:spacing w:val="1"/>
                <w:sz w:val="24"/>
              </w:rPr>
              <w:t xml:space="preserve"> </w:t>
            </w:r>
            <w:r w:rsidRPr="004A0C5D">
              <w:rPr>
                <w:color w:val="000000"/>
                <w:spacing w:val="-1"/>
                <w:sz w:val="24"/>
              </w:rPr>
              <w:t>кл.</w:t>
            </w:r>
            <w:r w:rsidRPr="004A0C5D">
              <w:rPr>
                <w:color w:val="000000"/>
                <w:spacing w:val="-14"/>
                <w:sz w:val="24"/>
              </w:rPr>
              <w:t xml:space="preserve"> </w:t>
            </w:r>
            <w:r w:rsidRPr="004A0C5D">
              <w:rPr>
                <w:color w:val="000000"/>
                <w:sz w:val="24"/>
              </w:rPr>
              <w:t>руководители</w:t>
            </w:r>
          </w:p>
        </w:tc>
      </w:tr>
      <w:tr w:rsidR="002449DA" w:rsidRPr="004A0C5D" w:rsidTr="00093C4B">
        <w:trPr>
          <w:trHeight w:val="277"/>
        </w:trPr>
        <w:tc>
          <w:tcPr>
            <w:tcW w:w="9642" w:type="dxa"/>
            <w:gridSpan w:val="4"/>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58" w:lineRule="exact"/>
              <w:rPr>
                <w:b/>
                <w:i/>
                <w:color w:val="000000"/>
                <w:sz w:val="24"/>
              </w:rPr>
            </w:pPr>
            <w:r w:rsidRPr="004A0C5D">
              <w:rPr>
                <w:b/>
                <w:i/>
                <w:color w:val="000000"/>
                <w:sz w:val="24"/>
              </w:rPr>
              <w:t>Работа</w:t>
            </w:r>
            <w:r w:rsidRPr="004A0C5D">
              <w:rPr>
                <w:b/>
                <w:i/>
                <w:color w:val="000000"/>
                <w:spacing w:val="-1"/>
                <w:sz w:val="24"/>
              </w:rPr>
              <w:t xml:space="preserve"> </w:t>
            </w:r>
            <w:r w:rsidRPr="004A0C5D">
              <w:rPr>
                <w:b/>
                <w:i/>
                <w:color w:val="000000"/>
                <w:sz w:val="24"/>
              </w:rPr>
              <w:t>с</w:t>
            </w:r>
            <w:r w:rsidRPr="004A0C5D">
              <w:rPr>
                <w:b/>
                <w:i/>
                <w:color w:val="000000"/>
                <w:spacing w:val="-1"/>
                <w:sz w:val="24"/>
              </w:rPr>
              <w:t xml:space="preserve"> </w:t>
            </w:r>
            <w:r w:rsidRPr="004A0C5D">
              <w:rPr>
                <w:b/>
                <w:i/>
                <w:color w:val="000000"/>
                <w:sz w:val="24"/>
              </w:rPr>
              <w:t>учащимися</w:t>
            </w:r>
          </w:p>
        </w:tc>
      </w:tr>
      <w:tr w:rsidR="002449DA" w:rsidRPr="004A0C5D" w:rsidTr="00093C4B">
        <w:trPr>
          <w:trHeight w:val="827"/>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0" w:right="134"/>
              <w:jc w:val="right"/>
              <w:rPr>
                <w:color w:val="000000"/>
                <w:sz w:val="24"/>
              </w:rPr>
            </w:pPr>
            <w:r w:rsidRPr="004A0C5D">
              <w:rPr>
                <w:color w:val="000000"/>
                <w:sz w:val="24"/>
              </w:rPr>
              <w:t>5</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right="22"/>
              <w:rPr>
                <w:color w:val="000000"/>
                <w:sz w:val="24"/>
              </w:rPr>
            </w:pPr>
            <w:r w:rsidRPr="004A0C5D">
              <w:rPr>
                <w:color w:val="000000"/>
                <w:sz w:val="24"/>
              </w:rPr>
              <w:t>Проведение тематических классных ча-</w:t>
            </w:r>
            <w:r w:rsidRPr="004A0C5D">
              <w:rPr>
                <w:color w:val="000000"/>
                <w:spacing w:val="-57"/>
                <w:sz w:val="24"/>
              </w:rPr>
              <w:t xml:space="preserve"> </w:t>
            </w:r>
            <w:r w:rsidRPr="004A0C5D">
              <w:rPr>
                <w:color w:val="000000"/>
                <w:sz w:val="24"/>
              </w:rPr>
              <w:t>сов</w:t>
            </w:r>
            <w:r w:rsidRPr="004A0C5D">
              <w:rPr>
                <w:color w:val="000000"/>
                <w:spacing w:val="-1"/>
                <w:sz w:val="24"/>
              </w:rPr>
              <w:t xml:space="preserve"> </w:t>
            </w:r>
            <w:r w:rsidRPr="004A0C5D">
              <w:rPr>
                <w:color w:val="000000"/>
                <w:sz w:val="24"/>
              </w:rPr>
              <w:t>по</w:t>
            </w:r>
            <w:r w:rsidRPr="004A0C5D">
              <w:rPr>
                <w:color w:val="000000"/>
                <w:spacing w:val="59"/>
                <w:sz w:val="24"/>
              </w:rPr>
              <w:t xml:space="preserve"> </w:t>
            </w:r>
            <w:r w:rsidRPr="004A0C5D">
              <w:rPr>
                <w:color w:val="000000"/>
                <w:sz w:val="24"/>
              </w:rPr>
              <w:t>вопросам</w:t>
            </w:r>
            <w:r w:rsidRPr="004A0C5D">
              <w:rPr>
                <w:color w:val="000000"/>
                <w:spacing w:val="-2"/>
                <w:sz w:val="24"/>
              </w:rPr>
              <w:t xml:space="preserve"> </w:t>
            </w:r>
            <w:r w:rsidRPr="004A0C5D">
              <w:rPr>
                <w:color w:val="000000"/>
                <w:sz w:val="24"/>
              </w:rPr>
              <w:t>профориентации</w:t>
            </w:r>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1</w:t>
            </w:r>
            <w:r w:rsidRPr="004A0C5D">
              <w:rPr>
                <w:color w:val="000000"/>
                <w:spacing w:val="-2"/>
                <w:sz w:val="24"/>
              </w:rPr>
              <w:t xml:space="preserve"> </w:t>
            </w:r>
            <w:r w:rsidRPr="004A0C5D">
              <w:rPr>
                <w:color w:val="000000"/>
                <w:sz w:val="24"/>
              </w:rPr>
              <w:t>раз</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четверть</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 xml:space="preserve">Ответственный  </w:t>
            </w:r>
            <w:r w:rsidRPr="004A0C5D">
              <w:rPr>
                <w:color w:val="000000"/>
                <w:spacing w:val="9"/>
                <w:sz w:val="24"/>
              </w:rPr>
              <w:t xml:space="preserve"> </w:t>
            </w:r>
            <w:r w:rsidRPr="004A0C5D">
              <w:rPr>
                <w:color w:val="000000"/>
                <w:sz w:val="24"/>
              </w:rPr>
              <w:t xml:space="preserve">за  </w:t>
            </w:r>
            <w:r w:rsidRPr="004A0C5D">
              <w:rPr>
                <w:color w:val="000000"/>
                <w:spacing w:val="9"/>
                <w:sz w:val="24"/>
              </w:rPr>
              <w:t xml:space="preserve"> </w:t>
            </w:r>
            <w:r w:rsidRPr="004A0C5D">
              <w:rPr>
                <w:color w:val="000000"/>
                <w:sz w:val="24"/>
              </w:rPr>
              <w:t>про</w:t>
            </w:r>
          </w:p>
          <w:p w:rsidR="002449DA" w:rsidRPr="004A0C5D" w:rsidRDefault="002449DA" w:rsidP="00093C4B">
            <w:pPr>
              <w:pStyle w:val="TableParagraph"/>
              <w:spacing w:line="270" w:lineRule="atLeast"/>
              <w:ind w:left="109"/>
              <w:rPr>
                <w:color w:val="000000"/>
                <w:sz w:val="24"/>
              </w:rPr>
            </w:pPr>
            <w:r w:rsidRPr="004A0C5D">
              <w:rPr>
                <w:color w:val="000000"/>
                <w:sz w:val="24"/>
              </w:rPr>
              <w:t>фориентацию,</w:t>
            </w:r>
            <w:r w:rsidRPr="004A0C5D">
              <w:rPr>
                <w:color w:val="000000"/>
                <w:spacing w:val="27"/>
                <w:sz w:val="24"/>
              </w:rPr>
              <w:t xml:space="preserve"> </w:t>
            </w:r>
            <w:r w:rsidRPr="004A0C5D">
              <w:rPr>
                <w:color w:val="000000"/>
                <w:sz w:val="24"/>
              </w:rPr>
              <w:t>кл.</w:t>
            </w:r>
            <w:r w:rsidRPr="004A0C5D">
              <w:rPr>
                <w:color w:val="000000"/>
                <w:spacing w:val="27"/>
                <w:sz w:val="24"/>
              </w:rPr>
              <w:t xml:space="preserve"> </w:t>
            </w:r>
            <w:r w:rsidRPr="004A0C5D">
              <w:rPr>
                <w:color w:val="000000"/>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827"/>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0" w:right="134"/>
              <w:jc w:val="right"/>
              <w:rPr>
                <w:color w:val="000000"/>
                <w:sz w:val="24"/>
              </w:rPr>
            </w:pPr>
            <w:r w:rsidRPr="004A0C5D">
              <w:rPr>
                <w:color w:val="000000"/>
                <w:sz w:val="24"/>
              </w:rPr>
              <w:t>6</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right="469"/>
              <w:rPr>
                <w:color w:val="000000"/>
                <w:sz w:val="24"/>
              </w:rPr>
            </w:pPr>
            <w:r w:rsidRPr="004A0C5D">
              <w:rPr>
                <w:color w:val="000000"/>
                <w:sz w:val="24"/>
              </w:rPr>
              <w:t>Организация</w:t>
            </w:r>
            <w:r w:rsidRPr="004A0C5D">
              <w:rPr>
                <w:color w:val="000000"/>
                <w:spacing w:val="-6"/>
                <w:sz w:val="24"/>
              </w:rPr>
              <w:t xml:space="preserve"> </w:t>
            </w:r>
            <w:r w:rsidRPr="004A0C5D">
              <w:rPr>
                <w:color w:val="000000"/>
                <w:sz w:val="24"/>
              </w:rPr>
              <w:t>и</w:t>
            </w:r>
            <w:r w:rsidRPr="004A0C5D">
              <w:rPr>
                <w:color w:val="000000"/>
                <w:spacing w:val="-4"/>
                <w:sz w:val="24"/>
              </w:rPr>
              <w:t xml:space="preserve"> </w:t>
            </w:r>
            <w:r w:rsidRPr="004A0C5D">
              <w:rPr>
                <w:color w:val="000000"/>
                <w:sz w:val="24"/>
              </w:rPr>
              <w:t>проведение</w:t>
            </w:r>
            <w:r w:rsidRPr="004A0C5D">
              <w:rPr>
                <w:color w:val="000000"/>
                <w:spacing w:val="-4"/>
                <w:sz w:val="24"/>
              </w:rPr>
              <w:t xml:space="preserve"> </w:t>
            </w:r>
            <w:r w:rsidRPr="004A0C5D">
              <w:rPr>
                <w:color w:val="000000"/>
                <w:sz w:val="24"/>
              </w:rPr>
              <w:t>встреч</w:t>
            </w:r>
            <w:r w:rsidRPr="004A0C5D">
              <w:rPr>
                <w:color w:val="000000"/>
                <w:spacing w:val="-4"/>
                <w:sz w:val="24"/>
              </w:rPr>
              <w:t xml:space="preserve"> </w:t>
            </w:r>
            <w:r w:rsidRPr="004A0C5D">
              <w:rPr>
                <w:color w:val="000000"/>
                <w:sz w:val="24"/>
              </w:rPr>
              <w:t>с</w:t>
            </w:r>
            <w:r w:rsidRPr="004A0C5D">
              <w:rPr>
                <w:color w:val="000000"/>
                <w:spacing w:val="-57"/>
                <w:sz w:val="24"/>
              </w:rPr>
              <w:t xml:space="preserve"> </w:t>
            </w:r>
            <w:r w:rsidRPr="004A0C5D">
              <w:rPr>
                <w:color w:val="000000"/>
                <w:sz w:val="24"/>
              </w:rPr>
              <w:t>представителями</w:t>
            </w:r>
          </w:p>
          <w:p w:rsidR="002449DA" w:rsidRPr="004A0C5D" w:rsidRDefault="002449DA" w:rsidP="00093C4B">
            <w:pPr>
              <w:pStyle w:val="TableParagraph"/>
              <w:spacing w:line="270" w:lineRule="exact"/>
              <w:rPr>
                <w:color w:val="000000"/>
                <w:sz w:val="24"/>
              </w:rPr>
            </w:pPr>
            <w:r w:rsidRPr="004A0C5D">
              <w:rPr>
                <w:color w:val="000000"/>
                <w:sz w:val="24"/>
              </w:rPr>
              <w:t>различных</w:t>
            </w:r>
            <w:r w:rsidRPr="004A0C5D">
              <w:rPr>
                <w:color w:val="000000"/>
                <w:spacing w:val="-2"/>
                <w:sz w:val="24"/>
              </w:rPr>
              <w:t xml:space="preserve"> </w:t>
            </w:r>
            <w:r w:rsidRPr="004A0C5D">
              <w:rPr>
                <w:color w:val="000000"/>
                <w:sz w:val="24"/>
              </w:rPr>
              <w:t>профессий.</w:t>
            </w:r>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1" w:lineRule="exact"/>
              <w:ind w:left="109"/>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1657"/>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4" w:lineRule="exact"/>
              <w:ind w:left="0" w:right="134"/>
              <w:jc w:val="right"/>
              <w:rPr>
                <w:color w:val="000000"/>
                <w:sz w:val="24"/>
              </w:rPr>
            </w:pPr>
            <w:r w:rsidRPr="004A0C5D">
              <w:rPr>
                <w:color w:val="000000"/>
                <w:sz w:val="24"/>
              </w:rPr>
              <w:t>7</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right="119"/>
              <w:rPr>
                <w:color w:val="000000"/>
                <w:sz w:val="24"/>
              </w:rPr>
            </w:pPr>
            <w:r w:rsidRPr="004A0C5D">
              <w:rPr>
                <w:color w:val="000000"/>
                <w:sz w:val="24"/>
              </w:rPr>
              <w:t>Участие в работе инновационной</w:t>
            </w:r>
            <w:r w:rsidRPr="004A0C5D">
              <w:rPr>
                <w:color w:val="000000"/>
                <w:spacing w:val="1"/>
                <w:sz w:val="24"/>
              </w:rPr>
              <w:t xml:space="preserve"> </w:t>
            </w:r>
            <w:r w:rsidRPr="004A0C5D">
              <w:rPr>
                <w:color w:val="000000"/>
                <w:sz w:val="24"/>
              </w:rPr>
              <w:t xml:space="preserve">площадки по теме: </w:t>
            </w:r>
            <w:hyperlink r:id="rId9">
              <w:r w:rsidRPr="004A0C5D">
                <w:rPr>
                  <w:color w:val="000000"/>
                  <w:sz w:val="24"/>
                </w:rPr>
                <w:t>«Инновационная</w:t>
              </w:r>
            </w:hyperlink>
            <w:r w:rsidRPr="004A0C5D">
              <w:rPr>
                <w:color w:val="000000"/>
                <w:spacing w:val="1"/>
                <w:sz w:val="24"/>
              </w:rPr>
              <w:t xml:space="preserve"> </w:t>
            </w:r>
            <w:hyperlink r:id="rId10">
              <w:r w:rsidRPr="004A0C5D">
                <w:rPr>
                  <w:color w:val="000000"/>
                  <w:sz w:val="24"/>
                </w:rPr>
                <w:t>модель профессиональной ориентации</w:t>
              </w:r>
            </w:hyperlink>
            <w:r w:rsidRPr="004A0C5D">
              <w:rPr>
                <w:color w:val="000000"/>
                <w:spacing w:val="-58"/>
                <w:sz w:val="24"/>
              </w:rPr>
              <w:t xml:space="preserve"> </w:t>
            </w:r>
            <w:hyperlink r:id="rId11">
              <w:r w:rsidRPr="004A0C5D">
                <w:rPr>
                  <w:color w:val="000000"/>
                  <w:sz w:val="24"/>
                </w:rPr>
                <w:t>обучающихся</w:t>
              </w:r>
              <w:r w:rsidRPr="004A0C5D">
                <w:rPr>
                  <w:color w:val="000000"/>
                  <w:spacing w:val="-4"/>
                  <w:sz w:val="24"/>
                </w:rPr>
                <w:t xml:space="preserve"> </w:t>
              </w:r>
              <w:r w:rsidRPr="004A0C5D">
                <w:rPr>
                  <w:color w:val="000000"/>
                  <w:sz w:val="24"/>
                </w:rPr>
                <w:t>школы:</w:t>
              </w:r>
              <w:r w:rsidRPr="004A0C5D">
                <w:rPr>
                  <w:color w:val="000000"/>
                  <w:spacing w:val="-3"/>
                  <w:sz w:val="24"/>
                </w:rPr>
                <w:t xml:space="preserve"> </w:t>
              </w:r>
              <w:r w:rsidRPr="004A0C5D">
                <w:rPr>
                  <w:color w:val="000000"/>
                  <w:sz w:val="24"/>
                </w:rPr>
                <w:t>гимназия</w:t>
              </w:r>
              <w:r w:rsidRPr="004A0C5D">
                <w:rPr>
                  <w:color w:val="000000"/>
                  <w:spacing w:val="-7"/>
                  <w:sz w:val="24"/>
                </w:rPr>
                <w:t xml:space="preserve"> </w:t>
              </w:r>
              <w:r w:rsidRPr="004A0C5D">
                <w:rPr>
                  <w:color w:val="000000"/>
                  <w:sz w:val="24"/>
                </w:rPr>
                <w:t>как</w:t>
              </w:r>
            </w:hyperlink>
          </w:p>
          <w:p w:rsidR="002449DA" w:rsidRPr="004A0C5D" w:rsidRDefault="002449DA" w:rsidP="00093C4B">
            <w:pPr>
              <w:pStyle w:val="TableParagraph"/>
              <w:spacing w:line="270" w:lineRule="atLeast"/>
              <w:ind w:right="146"/>
              <w:rPr>
                <w:color w:val="000000"/>
                <w:sz w:val="24"/>
              </w:rPr>
            </w:pPr>
            <w:hyperlink r:id="rId12">
              <w:r w:rsidRPr="004A0C5D">
                <w:rPr>
                  <w:color w:val="000000"/>
                  <w:sz w:val="24"/>
                </w:rPr>
                <w:t>пространство профессиональных проб</w:t>
              </w:r>
            </w:hyperlink>
            <w:r w:rsidRPr="004A0C5D">
              <w:rPr>
                <w:color w:val="000000"/>
                <w:spacing w:val="-57"/>
                <w:sz w:val="24"/>
              </w:rPr>
              <w:t xml:space="preserve"> </w:t>
            </w:r>
            <w:hyperlink r:id="rId13">
              <w:r w:rsidRPr="004A0C5D">
                <w:rPr>
                  <w:color w:val="000000"/>
                  <w:sz w:val="24"/>
                </w:rPr>
                <w:t>и</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практик"</w:t>
              </w:r>
            </w:hyperlink>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4"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left="109" w:right="82"/>
              <w:jc w:val="both"/>
              <w:rPr>
                <w:color w:val="000000"/>
                <w:sz w:val="24"/>
              </w:rPr>
            </w:pPr>
            <w:r w:rsidRPr="004A0C5D">
              <w:rPr>
                <w:color w:val="000000"/>
                <w:sz w:val="24"/>
              </w:rPr>
              <w:t>Ответственный</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про-</w:t>
            </w:r>
            <w:r w:rsidRPr="004A0C5D">
              <w:rPr>
                <w:color w:val="000000"/>
                <w:spacing w:val="-57"/>
                <w:sz w:val="24"/>
              </w:rPr>
              <w:t xml:space="preserve"> </w:t>
            </w:r>
            <w:r w:rsidRPr="004A0C5D">
              <w:rPr>
                <w:color w:val="000000"/>
                <w:sz w:val="24"/>
              </w:rPr>
              <w:t>фориентацию, кл. 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1103"/>
        </w:trPr>
        <w:tc>
          <w:tcPr>
            <w:tcW w:w="572"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2" w:lineRule="exact"/>
              <w:ind w:left="0" w:right="134"/>
              <w:jc w:val="right"/>
              <w:rPr>
                <w:color w:val="000000"/>
                <w:sz w:val="24"/>
              </w:rPr>
            </w:pPr>
            <w:r w:rsidRPr="004A0C5D">
              <w:rPr>
                <w:color w:val="000000"/>
                <w:sz w:val="24"/>
              </w:rPr>
              <w:t>8</w:t>
            </w:r>
          </w:p>
        </w:tc>
        <w:tc>
          <w:tcPr>
            <w:tcW w:w="4249"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right="236"/>
              <w:rPr>
                <w:color w:val="000000"/>
                <w:sz w:val="24"/>
              </w:rPr>
            </w:pPr>
            <w:r w:rsidRPr="004A0C5D">
              <w:rPr>
                <w:color w:val="000000"/>
                <w:sz w:val="24"/>
              </w:rPr>
              <w:t>Организация и проведение серии де-</w:t>
            </w:r>
            <w:r w:rsidRPr="004A0C5D">
              <w:rPr>
                <w:color w:val="000000"/>
                <w:spacing w:val="1"/>
                <w:sz w:val="24"/>
              </w:rPr>
              <w:t xml:space="preserve"> </w:t>
            </w:r>
            <w:r w:rsidRPr="004A0C5D">
              <w:rPr>
                <w:color w:val="000000"/>
                <w:sz w:val="24"/>
              </w:rPr>
              <w:t>ловых</w:t>
            </w:r>
            <w:r w:rsidRPr="004A0C5D">
              <w:rPr>
                <w:color w:val="000000"/>
                <w:spacing w:val="-2"/>
                <w:sz w:val="24"/>
              </w:rPr>
              <w:t xml:space="preserve"> </w:t>
            </w:r>
            <w:r w:rsidRPr="004A0C5D">
              <w:rPr>
                <w:color w:val="000000"/>
                <w:sz w:val="24"/>
              </w:rPr>
              <w:t>игр «Моя</w:t>
            </w:r>
            <w:r w:rsidRPr="004A0C5D">
              <w:rPr>
                <w:color w:val="000000"/>
                <w:spacing w:val="-4"/>
                <w:sz w:val="24"/>
              </w:rPr>
              <w:t xml:space="preserve"> </w:t>
            </w:r>
            <w:r w:rsidRPr="004A0C5D">
              <w:rPr>
                <w:color w:val="000000"/>
                <w:sz w:val="24"/>
              </w:rPr>
              <w:t>будущая</w:t>
            </w:r>
            <w:r w:rsidRPr="004A0C5D">
              <w:rPr>
                <w:color w:val="000000"/>
                <w:spacing w:val="-2"/>
                <w:sz w:val="24"/>
              </w:rPr>
              <w:t xml:space="preserve"> </w:t>
            </w:r>
            <w:r w:rsidRPr="004A0C5D">
              <w:rPr>
                <w:color w:val="000000"/>
                <w:sz w:val="24"/>
              </w:rPr>
              <w:t>профессия»</w:t>
            </w:r>
          </w:p>
        </w:tc>
        <w:tc>
          <w:tcPr>
            <w:tcW w:w="2127"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spacing w:line="262"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2449DA" w:rsidRPr="004A0C5D" w:rsidRDefault="002449DA" w:rsidP="00093C4B">
            <w:pPr>
              <w:pStyle w:val="TableParagraph"/>
              <w:ind w:left="109" w:right="84"/>
              <w:jc w:val="both"/>
              <w:rPr>
                <w:color w:val="000000"/>
                <w:sz w:val="24"/>
              </w:rPr>
            </w:pPr>
            <w:r w:rsidRPr="004A0C5D">
              <w:rPr>
                <w:color w:val="000000"/>
                <w:sz w:val="24"/>
              </w:rPr>
              <w:t>Ответственный</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про-</w:t>
            </w:r>
            <w:r w:rsidRPr="004A0C5D">
              <w:rPr>
                <w:color w:val="000000"/>
                <w:spacing w:val="-57"/>
                <w:sz w:val="24"/>
              </w:rPr>
              <w:t xml:space="preserve"> </w:t>
            </w:r>
            <w:r w:rsidRPr="004A0C5D">
              <w:rPr>
                <w:color w:val="000000"/>
                <w:sz w:val="24"/>
              </w:rPr>
              <w:t>фориентацию,</w:t>
            </w:r>
            <w:r w:rsidRPr="004A0C5D">
              <w:rPr>
                <w:color w:val="000000"/>
                <w:spacing w:val="1"/>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ind w:left="1112"/>
        <w:rPr>
          <w:b/>
          <w:color w:val="000000"/>
          <w:sz w:val="24"/>
        </w:rPr>
      </w:pPr>
      <w:r w:rsidRPr="004A0C5D">
        <w:rPr>
          <w:b/>
          <w:color w:val="000000"/>
          <w:sz w:val="24"/>
          <w:u w:val="thick"/>
        </w:rPr>
        <w:t>Модуль</w:t>
      </w:r>
      <w:r w:rsidRPr="004A0C5D">
        <w:rPr>
          <w:b/>
          <w:color w:val="000000"/>
          <w:spacing w:val="-3"/>
          <w:sz w:val="24"/>
          <w:u w:val="thick"/>
        </w:rPr>
        <w:t xml:space="preserve"> </w:t>
      </w:r>
      <w:r w:rsidRPr="004A0C5D">
        <w:rPr>
          <w:b/>
          <w:color w:val="000000"/>
          <w:sz w:val="24"/>
          <w:u w:val="thick"/>
        </w:rPr>
        <w:t>7.</w:t>
      </w:r>
      <w:r w:rsidRPr="004A0C5D">
        <w:rPr>
          <w:b/>
          <w:color w:val="000000"/>
          <w:spacing w:val="-2"/>
          <w:sz w:val="24"/>
          <w:u w:val="thick"/>
        </w:rPr>
        <w:t xml:space="preserve"> </w:t>
      </w:r>
      <w:r w:rsidRPr="004A0C5D">
        <w:rPr>
          <w:b/>
          <w:color w:val="000000"/>
          <w:sz w:val="24"/>
          <w:u w:val="thick"/>
        </w:rPr>
        <w:t>«Ключевые</w:t>
      </w:r>
      <w:r w:rsidRPr="004A0C5D">
        <w:rPr>
          <w:b/>
          <w:color w:val="000000"/>
          <w:spacing w:val="-2"/>
          <w:sz w:val="24"/>
          <w:u w:val="thick"/>
        </w:rPr>
        <w:t xml:space="preserve"> </w:t>
      </w:r>
      <w:r w:rsidRPr="004A0C5D">
        <w:rPr>
          <w:b/>
          <w:color w:val="000000"/>
          <w:sz w:val="24"/>
          <w:u w:val="thick"/>
        </w:rPr>
        <w:t>общешкольные</w:t>
      </w:r>
      <w:r w:rsidRPr="004A0C5D">
        <w:rPr>
          <w:b/>
          <w:color w:val="000000"/>
          <w:spacing w:val="-4"/>
          <w:sz w:val="24"/>
          <w:u w:val="thick"/>
        </w:rPr>
        <w:t xml:space="preserve"> </w:t>
      </w:r>
      <w:r w:rsidRPr="004A0C5D">
        <w:rPr>
          <w:b/>
          <w:color w:val="000000"/>
          <w:sz w:val="24"/>
          <w:u w:val="thick"/>
        </w:rPr>
        <w:t>дела»</w:t>
      </w:r>
    </w:p>
    <w:p w:rsidR="002449DA" w:rsidRPr="004A0C5D" w:rsidRDefault="002449DA">
      <w:pPr>
        <w:pStyle w:val="BodyText"/>
        <w:spacing w:before="2"/>
        <w:ind w:left="0"/>
        <w:jc w:val="left"/>
        <w:rPr>
          <w:b/>
          <w:color w:val="000000"/>
          <w:sz w:val="16"/>
        </w:rPr>
      </w:pPr>
    </w:p>
    <w:p w:rsidR="002449DA" w:rsidRPr="004A0C5D" w:rsidRDefault="002449DA">
      <w:pPr>
        <w:spacing w:before="90" w:after="3"/>
        <w:ind w:left="1112"/>
        <w:rPr>
          <w:b/>
          <w:color w:val="000000"/>
          <w:sz w:val="24"/>
        </w:rPr>
      </w:pPr>
      <w:r w:rsidRPr="004A0C5D">
        <w:rPr>
          <w:b/>
          <w:color w:val="000000"/>
          <w:sz w:val="24"/>
        </w:rPr>
        <w:t>СЕНТЯБРЬ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0"/>
        <w:gridCol w:w="889"/>
        <w:gridCol w:w="1397"/>
        <w:gridCol w:w="963"/>
        <w:gridCol w:w="1580"/>
        <w:gridCol w:w="1203"/>
        <w:gridCol w:w="1196"/>
        <w:gridCol w:w="758"/>
      </w:tblGrid>
      <w:tr w:rsidR="002449DA" w:rsidRPr="004A0C5D" w:rsidTr="00093C4B">
        <w:trPr>
          <w:trHeight w:val="827"/>
        </w:trPr>
        <w:tc>
          <w:tcPr>
            <w:tcW w:w="2479" w:type="dxa"/>
            <w:gridSpan w:val="2"/>
          </w:tcPr>
          <w:p w:rsidR="002449DA" w:rsidRPr="004A0C5D" w:rsidRDefault="002449DA" w:rsidP="00093C4B">
            <w:pPr>
              <w:pStyle w:val="TableParagraph"/>
              <w:tabs>
                <w:tab w:val="left" w:pos="1935"/>
              </w:tabs>
              <w:ind w:right="95"/>
              <w:rPr>
                <w:b/>
                <w:color w:val="000000"/>
                <w:sz w:val="24"/>
              </w:rPr>
            </w:pPr>
            <w:r w:rsidRPr="004A0C5D">
              <w:rPr>
                <w:b/>
                <w:color w:val="000000"/>
                <w:sz w:val="24"/>
              </w:rPr>
              <w:t>Направление</w:t>
            </w:r>
            <w:r w:rsidRPr="004A0C5D">
              <w:rPr>
                <w:b/>
                <w:color w:val="000000"/>
                <w:sz w:val="24"/>
              </w:rPr>
              <w:tab/>
            </w:r>
            <w:r w:rsidRPr="004A0C5D">
              <w:rPr>
                <w:b/>
                <w:color w:val="000000"/>
                <w:spacing w:val="-1"/>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5"/>
                <w:sz w:val="24"/>
              </w:rPr>
              <w:t xml:space="preserve"> </w:t>
            </w:r>
            <w:r w:rsidRPr="004A0C5D">
              <w:rPr>
                <w:b/>
                <w:color w:val="000000"/>
                <w:sz w:val="24"/>
              </w:rPr>
              <w:t>работы</w:t>
            </w:r>
          </w:p>
        </w:tc>
        <w:tc>
          <w:tcPr>
            <w:tcW w:w="1397" w:type="dxa"/>
            <w:tcBorders>
              <w:right w:val="nil"/>
            </w:tcBorders>
          </w:tcPr>
          <w:p w:rsidR="002449DA" w:rsidRPr="004A0C5D" w:rsidRDefault="002449DA" w:rsidP="00093C4B">
            <w:pPr>
              <w:pStyle w:val="TableParagraph"/>
              <w:ind w:left="108" w:right="228"/>
              <w:rPr>
                <w:b/>
                <w:color w:val="000000"/>
                <w:sz w:val="24"/>
              </w:rPr>
            </w:pPr>
            <w:r w:rsidRPr="004A0C5D">
              <w:rPr>
                <w:b/>
                <w:color w:val="000000"/>
                <w:sz w:val="24"/>
              </w:rPr>
              <w:t>Название</w:t>
            </w:r>
            <w:r w:rsidRPr="004A0C5D">
              <w:rPr>
                <w:b/>
                <w:color w:val="000000"/>
                <w:spacing w:val="-57"/>
                <w:sz w:val="24"/>
              </w:rPr>
              <w:t xml:space="preserve"> </w:t>
            </w:r>
            <w:r w:rsidRPr="004A0C5D">
              <w:rPr>
                <w:b/>
                <w:color w:val="000000"/>
                <w:sz w:val="24"/>
              </w:rPr>
              <w:t>приятия</w:t>
            </w:r>
          </w:p>
        </w:tc>
        <w:tc>
          <w:tcPr>
            <w:tcW w:w="963" w:type="dxa"/>
            <w:tcBorders>
              <w:left w:val="nil"/>
            </w:tcBorders>
          </w:tcPr>
          <w:p w:rsidR="002449DA" w:rsidRPr="004A0C5D" w:rsidRDefault="002449DA" w:rsidP="00093C4B">
            <w:pPr>
              <w:pStyle w:val="TableParagraph"/>
              <w:spacing w:line="273" w:lineRule="exact"/>
              <w:ind w:left="256"/>
              <w:rPr>
                <w:b/>
                <w:color w:val="000000"/>
                <w:sz w:val="24"/>
              </w:rPr>
            </w:pPr>
            <w:r w:rsidRPr="004A0C5D">
              <w:rPr>
                <w:b/>
                <w:color w:val="000000"/>
                <w:sz w:val="24"/>
              </w:rPr>
              <w:t>меро-</w:t>
            </w:r>
          </w:p>
        </w:tc>
        <w:tc>
          <w:tcPr>
            <w:tcW w:w="1580" w:type="dxa"/>
          </w:tcPr>
          <w:p w:rsidR="002449DA" w:rsidRPr="004A0C5D" w:rsidRDefault="002449DA" w:rsidP="00093C4B">
            <w:pPr>
              <w:pStyle w:val="TableParagraph"/>
              <w:ind w:left="108" w:right="302"/>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03" w:type="dxa"/>
          </w:tcPr>
          <w:p w:rsidR="002449DA" w:rsidRPr="004A0C5D" w:rsidRDefault="002449DA" w:rsidP="00093C4B">
            <w:pPr>
              <w:pStyle w:val="TableParagraph"/>
              <w:ind w:left="110" w:right="373"/>
              <w:rPr>
                <w:b/>
                <w:color w:val="000000"/>
                <w:sz w:val="24"/>
              </w:rPr>
            </w:pPr>
            <w:r w:rsidRPr="004A0C5D">
              <w:rPr>
                <w:b/>
                <w:color w:val="000000"/>
                <w:sz w:val="24"/>
              </w:rPr>
              <w:t>Время</w:t>
            </w:r>
            <w:r w:rsidRPr="004A0C5D">
              <w:rPr>
                <w:b/>
                <w:color w:val="000000"/>
                <w:spacing w:val="-57"/>
                <w:sz w:val="24"/>
              </w:rPr>
              <w:t xml:space="preserve"> </w:t>
            </w:r>
            <w:r w:rsidRPr="004A0C5D">
              <w:rPr>
                <w:b/>
                <w:color w:val="000000"/>
                <w:sz w:val="24"/>
              </w:rPr>
              <w:t>прове-</w:t>
            </w:r>
          </w:p>
          <w:p w:rsidR="002449DA" w:rsidRPr="004A0C5D" w:rsidRDefault="002449DA" w:rsidP="00093C4B">
            <w:pPr>
              <w:pStyle w:val="TableParagraph"/>
              <w:spacing w:line="259" w:lineRule="exact"/>
              <w:ind w:left="110"/>
              <w:rPr>
                <w:b/>
                <w:color w:val="000000"/>
                <w:sz w:val="24"/>
              </w:rPr>
            </w:pPr>
            <w:r w:rsidRPr="004A0C5D">
              <w:rPr>
                <w:b/>
                <w:color w:val="000000"/>
                <w:sz w:val="24"/>
              </w:rPr>
              <w:t>дения</w:t>
            </w:r>
          </w:p>
        </w:tc>
        <w:tc>
          <w:tcPr>
            <w:tcW w:w="1954" w:type="dxa"/>
            <w:gridSpan w:val="2"/>
          </w:tcPr>
          <w:p w:rsidR="002449DA" w:rsidRPr="004A0C5D" w:rsidRDefault="002449DA" w:rsidP="00093C4B">
            <w:pPr>
              <w:pStyle w:val="TableParagraph"/>
              <w:spacing w:line="273" w:lineRule="exact"/>
              <w:ind w:left="109"/>
              <w:rPr>
                <w:b/>
                <w:color w:val="000000"/>
                <w:sz w:val="24"/>
              </w:rPr>
            </w:pPr>
            <w:r w:rsidRPr="004A0C5D">
              <w:rPr>
                <w:b/>
                <w:color w:val="000000"/>
                <w:sz w:val="24"/>
              </w:rPr>
              <w:t>Ответственные</w:t>
            </w:r>
          </w:p>
        </w:tc>
      </w:tr>
      <w:tr w:rsidR="002449DA" w:rsidRPr="004A0C5D" w:rsidTr="00093C4B">
        <w:trPr>
          <w:trHeight w:val="828"/>
        </w:trPr>
        <w:tc>
          <w:tcPr>
            <w:tcW w:w="2479" w:type="dxa"/>
            <w:gridSpan w:val="2"/>
            <w:vMerge w:val="restart"/>
          </w:tcPr>
          <w:p w:rsidR="002449DA" w:rsidRPr="004A0C5D" w:rsidRDefault="002449DA" w:rsidP="00093C4B">
            <w:pPr>
              <w:pStyle w:val="TableParagraph"/>
              <w:ind w:right="93"/>
              <w:jc w:val="both"/>
              <w:rPr>
                <w:color w:val="000000"/>
                <w:sz w:val="24"/>
              </w:rPr>
            </w:pPr>
            <w:r w:rsidRPr="004A0C5D">
              <w:rPr>
                <w:color w:val="000000"/>
                <w:sz w:val="24"/>
              </w:rPr>
              <w:t>1.Гражданское и пат-</w:t>
            </w:r>
            <w:r w:rsidRPr="004A0C5D">
              <w:rPr>
                <w:color w:val="000000"/>
                <w:spacing w:val="1"/>
                <w:sz w:val="24"/>
              </w:rPr>
              <w:t xml:space="preserve"> </w:t>
            </w:r>
            <w:r w:rsidRPr="004A0C5D">
              <w:rPr>
                <w:color w:val="000000"/>
                <w:sz w:val="24"/>
              </w:rPr>
              <w:t>риотическое</w:t>
            </w:r>
            <w:r w:rsidRPr="004A0C5D">
              <w:rPr>
                <w:color w:val="000000"/>
                <w:spacing w:val="1"/>
                <w:sz w:val="24"/>
              </w:rPr>
              <w:t xml:space="preserve"> </w:t>
            </w:r>
            <w:r w:rsidRPr="004A0C5D">
              <w:rPr>
                <w:color w:val="000000"/>
                <w:sz w:val="24"/>
              </w:rPr>
              <w:t>воспи-</w:t>
            </w:r>
            <w:r w:rsidRPr="004A0C5D">
              <w:rPr>
                <w:color w:val="000000"/>
                <w:spacing w:val="1"/>
                <w:sz w:val="24"/>
              </w:rPr>
              <w:t xml:space="preserve"> </w:t>
            </w:r>
            <w:r w:rsidRPr="004A0C5D">
              <w:rPr>
                <w:color w:val="000000"/>
                <w:sz w:val="24"/>
              </w:rPr>
              <w:t>тание</w:t>
            </w:r>
          </w:p>
        </w:tc>
        <w:tc>
          <w:tcPr>
            <w:tcW w:w="2360" w:type="dxa"/>
            <w:gridSpan w:val="2"/>
          </w:tcPr>
          <w:p w:rsidR="002449DA" w:rsidRPr="004A0C5D" w:rsidRDefault="002449DA" w:rsidP="00093C4B">
            <w:pPr>
              <w:pStyle w:val="TableParagraph"/>
              <w:tabs>
                <w:tab w:val="left" w:pos="1204"/>
              </w:tabs>
              <w:spacing w:line="268" w:lineRule="exact"/>
              <w:ind w:left="108"/>
              <w:rPr>
                <w:color w:val="000000"/>
                <w:sz w:val="24"/>
              </w:rPr>
            </w:pPr>
            <w:r w:rsidRPr="004A0C5D">
              <w:rPr>
                <w:color w:val="000000"/>
                <w:sz w:val="24"/>
              </w:rPr>
              <w:t>День</w:t>
            </w:r>
            <w:r w:rsidRPr="004A0C5D">
              <w:rPr>
                <w:color w:val="000000"/>
                <w:sz w:val="24"/>
              </w:rPr>
              <w:tab/>
              <w:t>ЗНАНИЙ.</w:t>
            </w:r>
          </w:p>
          <w:p w:rsidR="002449DA" w:rsidRPr="004A0C5D" w:rsidRDefault="002449DA" w:rsidP="00093C4B">
            <w:pPr>
              <w:pStyle w:val="TableParagraph"/>
              <w:spacing w:line="270" w:lineRule="atLeast"/>
              <w:ind w:left="108"/>
              <w:rPr>
                <w:color w:val="000000"/>
                <w:sz w:val="24"/>
              </w:rPr>
            </w:pPr>
            <w:r w:rsidRPr="004A0C5D">
              <w:rPr>
                <w:color w:val="000000"/>
                <w:sz w:val="24"/>
              </w:rPr>
              <w:t>Торжественные</w:t>
            </w:r>
            <w:r w:rsidRPr="004A0C5D">
              <w:rPr>
                <w:color w:val="000000"/>
                <w:spacing w:val="8"/>
                <w:sz w:val="24"/>
              </w:rPr>
              <w:t xml:space="preserve"> </w:t>
            </w:r>
            <w:r w:rsidRPr="004A0C5D">
              <w:rPr>
                <w:color w:val="000000"/>
                <w:sz w:val="24"/>
              </w:rPr>
              <w:t>ли-</w:t>
            </w:r>
            <w:r w:rsidRPr="004A0C5D">
              <w:rPr>
                <w:color w:val="000000"/>
                <w:spacing w:val="-57"/>
                <w:sz w:val="24"/>
              </w:rPr>
              <w:t xml:space="preserve"> </w:t>
            </w:r>
            <w:r w:rsidRPr="004A0C5D">
              <w:rPr>
                <w:color w:val="000000"/>
                <w:sz w:val="24"/>
              </w:rPr>
              <w:t>нейки</w:t>
            </w:r>
          </w:p>
        </w:tc>
        <w:tc>
          <w:tcPr>
            <w:tcW w:w="1580"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03" w:type="dxa"/>
          </w:tcPr>
          <w:p w:rsidR="002449DA" w:rsidRPr="004A0C5D" w:rsidRDefault="002449DA" w:rsidP="00093C4B">
            <w:pPr>
              <w:pStyle w:val="TableParagraph"/>
              <w:spacing w:line="268" w:lineRule="exact"/>
              <w:ind w:left="110"/>
              <w:rPr>
                <w:color w:val="000000"/>
                <w:sz w:val="24"/>
              </w:rPr>
            </w:pPr>
            <w:r w:rsidRPr="004A0C5D">
              <w:rPr>
                <w:color w:val="000000"/>
                <w:sz w:val="24"/>
              </w:rPr>
              <w:t>01.09</w:t>
            </w:r>
          </w:p>
        </w:tc>
        <w:tc>
          <w:tcPr>
            <w:tcW w:w="1954" w:type="dxa"/>
            <w:gridSpan w:val="2"/>
          </w:tcPr>
          <w:p w:rsidR="002449DA" w:rsidRPr="004A0C5D" w:rsidRDefault="002449DA" w:rsidP="00093C4B">
            <w:pPr>
              <w:pStyle w:val="TableParagraph"/>
              <w:spacing w:line="268" w:lineRule="exact"/>
              <w:ind w:left="109"/>
              <w:rPr>
                <w:color w:val="000000"/>
                <w:sz w:val="24"/>
              </w:rPr>
            </w:pPr>
          </w:p>
        </w:tc>
      </w:tr>
      <w:tr w:rsidR="002449DA" w:rsidRPr="004A0C5D" w:rsidTr="00093C4B">
        <w:trPr>
          <w:trHeight w:val="1381"/>
        </w:trPr>
        <w:tc>
          <w:tcPr>
            <w:tcW w:w="2479" w:type="dxa"/>
            <w:gridSpan w:val="2"/>
            <w:vMerge/>
            <w:tcBorders>
              <w:top w:val="nil"/>
            </w:tcBorders>
          </w:tcPr>
          <w:p w:rsidR="002449DA" w:rsidRPr="004A0C5D" w:rsidRDefault="002449DA">
            <w:pPr>
              <w:rPr>
                <w:color w:val="000000"/>
                <w:sz w:val="2"/>
                <w:szCs w:val="2"/>
              </w:rPr>
            </w:pPr>
          </w:p>
        </w:tc>
        <w:tc>
          <w:tcPr>
            <w:tcW w:w="2360" w:type="dxa"/>
            <w:gridSpan w:val="2"/>
          </w:tcPr>
          <w:p w:rsidR="002449DA" w:rsidRPr="004A0C5D" w:rsidRDefault="002449DA" w:rsidP="00093C4B">
            <w:pPr>
              <w:pStyle w:val="TableParagraph"/>
              <w:ind w:left="108" w:right="91"/>
              <w:jc w:val="both"/>
              <w:rPr>
                <w:color w:val="000000"/>
                <w:sz w:val="24"/>
              </w:rPr>
            </w:pPr>
            <w:r w:rsidRPr="004A0C5D">
              <w:rPr>
                <w:color w:val="000000"/>
                <w:sz w:val="24"/>
              </w:rPr>
              <w:t>Всероссийский</w:t>
            </w:r>
            <w:r w:rsidRPr="004A0C5D">
              <w:rPr>
                <w:color w:val="000000"/>
                <w:spacing w:val="1"/>
                <w:sz w:val="24"/>
              </w:rPr>
              <w:t xml:space="preserve"> </w:t>
            </w:r>
            <w:r w:rsidRPr="004A0C5D">
              <w:rPr>
                <w:color w:val="000000"/>
                <w:sz w:val="24"/>
              </w:rPr>
              <w:t>от-</w:t>
            </w:r>
            <w:r w:rsidRPr="004A0C5D">
              <w:rPr>
                <w:color w:val="000000"/>
                <w:spacing w:val="-57"/>
                <w:sz w:val="24"/>
              </w:rPr>
              <w:t xml:space="preserve"> </w:t>
            </w:r>
            <w:r w:rsidRPr="004A0C5D">
              <w:rPr>
                <w:color w:val="000000"/>
                <w:sz w:val="24"/>
              </w:rPr>
              <w:t>крытый</w:t>
            </w:r>
            <w:r w:rsidRPr="004A0C5D">
              <w:rPr>
                <w:color w:val="000000"/>
                <w:spacing w:val="1"/>
                <w:sz w:val="24"/>
              </w:rPr>
              <w:t xml:space="preserve"> </w:t>
            </w:r>
            <w:r w:rsidRPr="004A0C5D">
              <w:rPr>
                <w:color w:val="000000"/>
                <w:sz w:val="24"/>
              </w:rPr>
              <w:t>урок</w:t>
            </w:r>
            <w:r w:rsidRPr="004A0C5D">
              <w:rPr>
                <w:color w:val="000000"/>
                <w:spacing w:val="1"/>
                <w:sz w:val="24"/>
              </w:rPr>
              <w:t xml:space="preserve"> </w:t>
            </w:r>
            <w:r w:rsidRPr="004A0C5D">
              <w:rPr>
                <w:color w:val="000000"/>
                <w:sz w:val="24"/>
              </w:rPr>
              <w:t>ОБЖ</w:t>
            </w:r>
            <w:r w:rsidRPr="004A0C5D">
              <w:rPr>
                <w:color w:val="000000"/>
                <w:spacing w:val="1"/>
                <w:sz w:val="24"/>
              </w:rPr>
              <w:t xml:space="preserve"> </w:t>
            </w:r>
            <w:r w:rsidRPr="004A0C5D">
              <w:rPr>
                <w:color w:val="000000"/>
                <w:sz w:val="24"/>
              </w:rPr>
              <w:t>(урок</w:t>
            </w:r>
            <w:r w:rsidRPr="004A0C5D">
              <w:rPr>
                <w:color w:val="000000"/>
                <w:spacing w:val="1"/>
                <w:sz w:val="24"/>
              </w:rPr>
              <w:t xml:space="preserve"> </w:t>
            </w:r>
            <w:r w:rsidRPr="004A0C5D">
              <w:rPr>
                <w:color w:val="000000"/>
                <w:sz w:val="24"/>
              </w:rPr>
              <w:t>подготовки</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действиям</w:t>
            </w:r>
            <w:r w:rsidRPr="004A0C5D">
              <w:rPr>
                <w:color w:val="000000"/>
                <w:spacing w:val="30"/>
                <w:sz w:val="24"/>
              </w:rPr>
              <w:t xml:space="preserve"> </w:t>
            </w:r>
            <w:r w:rsidRPr="004A0C5D">
              <w:rPr>
                <w:color w:val="000000"/>
                <w:sz w:val="24"/>
              </w:rPr>
              <w:t>в</w:t>
            </w:r>
            <w:r w:rsidRPr="004A0C5D">
              <w:rPr>
                <w:color w:val="000000"/>
                <w:spacing w:val="31"/>
                <w:sz w:val="24"/>
              </w:rPr>
              <w:t xml:space="preserve"> </w:t>
            </w:r>
            <w:r w:rsidRPr="004A0C5D">
              <w:rPr>
                <w:color w:val="000000"/>
                <w:sz w:val="24"/>
              </w:rPr>
              <w:t>различ-</w:t>
            </w:r>
          </w:p>
          <w:p w:rsidR="002449DA" w:rsidRPr="004A0C5D" w:rsidRDefault="002449DA" w:rsidP="00093C4B">
            <w:pPr>
              <w:pStyle w:val="TableParagraph"/>
              <w:spacing w:line="264" w:lineRule="exact"/>
              <w:ind w:left="108"/>
              <w:jc w:val="both"/>
              <w:rPr>
                <w:color w:val="000000"/>
                <w:sz w:val="24"/>
              </w:rPr>
            </w:pPr>
            <w:r w:rsidRPr="004A0C5D">
              <w:rPr>
                <w:color w:val="000000"/>
                <w:sz w:val="24"/>
              </w:rPr>
              <w:t>ных</w:t>
            </w:r>
            <w:r w:rsidRPr="004A0C5D">
              <w:rPr>
                <w:color w:val="000000"/>
                <w:spacing w:val="-1"/>
                <w:sz w:val="24"/>
              </w:rPr>
              <w:t xml:space="preserve"> </w:t>
            </w:r>
            <w:r w:rsidRPr="004A0C5D">
              <w:rPr>
                <w:color w:val="000000"/>
                <w:sz w:val="24"/>
              </w:rPr>
              <w:t>ЧС)</w:t>
            </w:r>
          </w:p>
        </w:tc>
        <w:tc>
          <w:tcPr>
            <w:tcW w:w="1580"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03" w:type="dxa"/>
          </w:tcPr>
          <w:p w:rsidR="002449DA" w:rsidRPr="004A0C5D" w:rsidRDefault="002449DA" w:rsidP="00093C4B">
            <w:pPr>
              <w:pStyle w:val="TableParagraph"/>
              <w:spacing w:line="270" w:lineRule="exact"/>
              <w:ind w:left="110"/>
              <w:rPr>
                <w:color w:val="000000"/>
                <w:sz w:val="24"/>
              </w:rPr>
            </w:pPr>
            <w:r w:rsidRPr="004A0C5D">
              <w:rPr>
                <w:color w:val="000000"/>
                <w:sz w:val="24"/>
              </w:rPr>
              <w:t>01.09</w:t>
            </w:r>
          </w:p>
        </w:tc>
        <w:tc>
          <w:tcPr>
            <w:tcW w:w="1196" w:type="dxa"/>
            <w:tcBorders>
              <w:right w:val="nil"/>
            </w:tcBorders>
          </w:tcPr>
          <w:p w:rsidR="002449DA" w:rsidRPr="004A0C5D" w:rsidRDefault="002449DA" w:rsidP="00093C4B">
            <w:pPr>
              <w:pStyle w:val="TableParagraph"/>
              <w:ind w:left="109" w:right="66"/>
              <w:rPr>
                <w:color w:val="000000"/>
                <w:sz w:val="24"/>
              </w:rPr>
            </w:pPr>
            <w:r w:rsidRPr="004A0C5D">
              <w:rPr>
                <w:color w:val="000000"/>
                <w:sz w:val="24"/>
              </w:rPr>
              <w:t>Классные</w:t>
            </w:r>
            <w:r w:rsidRPr="004A0C5D">
              <w:rPr>
                <w:color w:val="000000"/>
                <w:spacing w:val="-58"/>
                <w:sz w:val="24"/>
              </w:rPr>
              <w:t xml:space="preserve"> </w:t>
            </w:r>
            <w:r w:rsidRPr="004A0C5D">
              <w:rPr>
                <w:color w:val="000000"/>
                <w:sz w:val="24"/>
              </w:rPr>
              <w:t>водители</w:t>
            </w:r>
          </w:p>
        </w:tc>
        <w:tc>
          <w:tcPr>
            <w:tcW w:w="758" w:type="dxa"/>
            <w:tcBorders>
              <w:left w:val="nil"/>
            </w:tcBorders>
          </w:tcPr>
          <w:p w:rsidR="002449DA" w:rsidRPr="004A0C5D" w:rsidRDefault="002449DA" w:rsidP="00093C4B">
            <w:pPr>
              <w:pStyle w:val="TableParagraph"/>
              <w:spacing w:line="270" w:lineRule="exact"/>
              <w:ind w:left="93"/>
              <w:rPr>
                <w:color w:val="000000"/>
                <w:sz w:val="24"/>
              </w:rPr>
            </w:pPr>
            <w:r w:rsidRPr="004A0C5D">
              <w:rPr>
                <w:color w:val="000000"/>
                <w:sz w:val="24"/>
              </w:rPr>
              <w:t>руко-</w:t>
            </w:r>
          </w:p>
        </w:tc>
      </w:tr>
      <w:tr w:rsidR="002449DA" w:rsidRPr="004A0C5D" w:rsidTr="00093C4B">
        <w:trPr>
          <w:trHeight w:val="1103"/>
        </w:trPr>
        <w:tc>
          <w:tcPr>
            <w:tcW w:w="2479" w:type="dxa"/>
            <w:gridSpan w:val="2"/>
            <w:vMerge/>
            <w:tcBorders>
              <w:top w:val="nil"/>
            </w:tcBorders>
          </w:tcPr>
          <w:p w:rsidR="002449DA" w:rsidRPr="004A0C5D" w:rsidRDefault="002449DA">
            <w:pPr>
              <w:rPr>
                <w:color w:val="000000"/>
                <w:sz w:val="2"/>
                <w:szCs w:val="2"/>
              </w:rPr>
            </w:pPr>
          </w:p>
        </w:tc>
        <w:tc>
          <w:tcPr>
            <w:tcW w:w="2360" w:type="dxa"/>
            <w:gridSpan w:val="2"/>
          </w:tcPr>
          <w:p w:rsidR="002449DA" w:rsidRPr="004A0C5D" w:rsidRDefault="002449DA" w:rsidP="00093C4B">
            <w:pPr>
              <w:pStyle w:val="TableParagraph"/>
              <w:spacing w:line="268" w:lineRule="exact"/>
              <w:ind w:left="108"/>
              <w:jc w:val="both"/>
              <w:rPr>
                <w:color w:val="000000"/>
                <w:sz w:val="24"/>
              </w:rPr>
            </w:pPr>
            <w:r w:rsidRPr="004A0C5D">
              <w:rPr>
                <w:color w:val="000000"/>
                <w:sz w:val="24"/>
              </w:rPr>
              <w:t xml:space="preserve">Линейки      </w:t>
            </w:r>
            <w:r w:rsidRPr="004A0C5D">
              <w:rPr>
                <w:color w:val="000000"/>
                <w:spacing w:val="28"/>
                <w:sz w:val="24"/>
              </w:rPr>
              <w:t xml:space="preserve"> </w:t>
            </w:r>
            <w:r w:rsidRPr="004A0C5D">
              <w:rPr>
                <w:color w:val="000000"/>
                <w:sz w:val="24"/>
              </w:rPr>
              <w:t>памяти</w:t>
            </w:r>
          </w:p>
          <w:p w:rsidR="002449DA" w:rsidRPr="004A0C5D" w:rsidRDefault="002449DA" w:rsidP="00093C4B">
            <w:pPr>
              <w:pStyle w:val="TableParagraph"/>
              <w:spacing w:line="270" w:lineRule="atLeast"/>
              <w:ind w:left="108" w:right="92"/>
              <w:jc w:val="both"/>
              <w:rPr>
                <w:color w:val="000000"/>
                <w:sz w:val="24"/>
              </w:rPr>
            </w:pPr>
            <w:r w:rsidRPr="004A0C5D">
              <w:rPr>
                <w:color w:val="000000"/>
                <w:sz w:val="24"/>
              </w:rPr>
              <w:t>«День солидарности</w:t>
            </w:r>
            <w:r w:rsidRPr="004A0C5D">
              <w:rPr>
                <w:color w:val="000000"/>
                <w:spacing w:val="-57"/>
                <w:sz w:val="24"/>
              </w:rPr>
              <w:t xml:space="preserve"> </w:t>
            </w:r>
            <w:r w:rsidRPr="004A0C5D">
              <w:rPr>
                <w:color w:val="000000"/>
                <w:sz w:val="24"/>
              </w:rPr>
              <w:t>в</w:t>
            </w:r>
            <w:r w:rsidRPr="004A0C5D">
              <w:rPr>
                <w:color w:val="000000"/>
                <w:spacing w:val="1"/>
                <w:sz w:val="24"/>
              </w:rPr>
              <w:t xml:space="preserve"> </w:t>
            </w:r>
            <w:r w:rsidRPr="004A0C5D">
              <w:rPr>
                <w:color w:val="000000"/>
                <w:sz w:val="24"/>
              </w:rPr>
              <w:t>борьбе</w:t>
            </w:r>
            <w:r w:rsidRPr="004A0C5D">
              <w:rPr>
                <w:color w:val="000000"/>
                <w:spacing w:val="1"/>
                <w:sz w:val="24"/>
              </w:rPr>
              <w:t xml:space="preserve"> </w:t>
            </w:r>
            <w:r w:rsidRPr="004A0C5D">
              <w:rPr>
                <w:color w:val="000000"/>
                <w:sz w:val="24"/>
              </w:rPr>
              <w:t>с терро-</w:t>
            </w:r>
            <w:r w:rsidRPr="004A0C5D">
              <w:rPr>
                <w:color w:val="000000"/>
                <w:spacing w:val="1"/>
                <w:sz w:val="24"/>
              </w:rPr>
              <w:t xml:space="preserve"> </w:t>
            </w:r>
            <w:r w:rsidRPr="004A0C5D">
              <w:rPr>
                <w:color w:val="000000"/>
                <w:sz w:val="24"/>
              </w:rPr>
              <w:t>ризмом»</w:t>
            </w:r>
          </w:p>
        </w:tc>
        <w:tc>
          <w:tcPr>
            <w:tcW w:w="1580"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03" w:type="dxa"/>
          </w:tcPr>
          <w:p w:rsidR="002449DA" w:rsidRPr="004A0C5D" w:rsidRDefault="002449DA" w:rsidP="00093C4B">
            <w:pPr>
              <w:pStyle w:val="TableParagraph"/>
              <w:spacing w:line="268" w:lineRule="exact"/>
              <w:ind w:left="110"/>
              <w:rPr>
                <w:color w:val="000000"/>
                <w:sz w:val="24"/>
              </w:rPr>
            </w:pPr>
            <w:r w:rsidRPr="004A0C5D">
              <w:rPr>
                <w:color w:val="000000"/>
                <w:sz w:val="24"/>
              </w:rPr>
              <w:t>03.09</w:t>
            </w:r>
          </w:p>
        </w:tc>
        <w:tc>
          <w:tcPr>
            <w:tcW w:w="1954" w:type="dxa"/>
            <w:gridSpan w:val="2"/>
          </w:tcPr>
          <w:p w:rsidR="002449DA" w:rsidRPr="004A0C5D" w:rsidRDefault="002449DA" w:rsidP="00093C4B">
            <w:pPr>
              <w:pStyle w:val="TableParagraph"/>
              <w:spacing w:line="268" w:lineRule="exact"/>
              <w:ind w:left="109"/>
              <w:rPr>
                <w:color w:val="000000"/>
                <w:sz w:val="24"/>
              </w:rPr>
            </w:pPr>
          </w:p>
        </w:tc>
      </w:tr>
      <w:tr w:rsidR="002449DA" w:rsidRPr="004A0C5D" w:rsidTr="00093C4B">
        <w:trPr>
          <w:trHeight w:val="828"/>
        </w:trPr>
        <w:tc>
          <w:tcPr>
            <w:tcW w:w="1590" w:type="dxa"/>
            <w:tcBorders>
              <w:right w:val="nil"/>
            </w:tcBorders>
          </w:tcPr>
          <w:p w:rsidR="002449DA" w:rsidRPr="004A0C5D" w:rsidRDefault="002449DA" w:rsidP="00093C4B">
            <w:pPr>
              <w:pStyle w:val="TableParagraph"/>
              <w:spacing w:line="268" w:lineRule="exact"/>
              <w:rPr>
                <w:color w:val="000000"/>
                <w:sz w:val="24"/>
              </w:rPr>
            </w:pPr>
            <w:r w:rsidRPr="004A0C5D">
              <w:rPr>
                <w:color w:val="000000"/>
                <w:sz w:val="24"/>
              </w:rPr>
              <w:t>2.Духовно-</w:t>
            </w:r>
          </w:p>
          <w:p w:rsidR="002449DA" w:rsidRPr="004A0C5D" w:rsidRDefault="002449DA" w:rsidP="00093C4B">
            <w:pPr>
              <w:pStyle w:val="TableParagraph"/>
              <w:spacing w:line="270" w:lineRule="atLeast"/>
              <w:ind w:right="87"/>
              <w:rPr>
                <w:color w:val="000000"/>
                <w:sz w:val="24"/>
              </w:rPr>
            </w:pPr>
            <w:r w:rsidRPr="004A0C5D">
              <w:rPr>
                <w:color w:val="000000"/>
                <w:spacing w:val="-1"/>
                <w:sz w:val="24"/>
              </w:rPr>
              <w:t>нравственное</w:t>
            </w:r>
            <w:r w:rsidRPr="004A0C5D">
              <w:rPr>
                <w:color w:val="000000"/>
                <w:spacing w:val="-57"/>
                <w:sz w:val="24"/>
              </w:rPr>
              <w:t xml:space="preserve"> </w:t>
            </w:r>
            <w:r w:rsidRPr="004A0C5D">
              <w:rPr>
                <w:color w:val="000000"/>
                <w:sz w:val="24"/>
              </w:rPr>
              <w:t>тание</w:t>
            </w:r>
          </w:p>
        </w:tc>
        <w:tc>
          <w:tcPr>
            <w:tcW w:w="889" w:type="dxa"/>
            <w:tcBorders>
              <w:left w:val="nil"/>
            </w:tcBorders>
          </w:tcPr>
          <w:p w:rsidR="002449DA" w:rsidRPr="004A0C5D" w:rsidRDefault="002449DA" w:rsidP="00093C4B">
            <w:pPr>
              <w:pStyle w:val="TableParagraph"/>
              <w:spacing w:before="3"/>
              <w:ind w:left="0"/>
              <w:rPr>
                <w:b/>
                <w:color w:val="000000"/>
                <w:sz w:val="23"/>
              </w:rPr>
            </w:pPr>
          </w:p>
          <w:p w:rsidR="002449DA" w:rsidRPr="004A0C5D" w:rsidRDefault="002449DA" w:rsidP="00093C4B">
            <w:pPr>
              <w:pStyle w:val="TableParagraph"/>
              <w:ind w:left="105"/>
              <w:rPr>
                <w:color w:val="000000"/>
                <w:sz w:val="24"/>
              </w:rPr>
            </w:pPr>
            <w:r w:rsidRPr="004A0C5D">
              <w:rPr>
                <w:color w:val="000000"/>
                <w:sz w:val="24"/>
              </w:rPr>
              <w:t>воспи-</w:t>
            </w:r>
          </w:p>
        </w:tc>
        <w:tc>
          <w:tcPr>
            <w:tcW w:w="2360" w:type="dxa"/>
            <w:gridSpan w:val="2"/>
          </w:tcPr>
          <w:p w:rsidR="002449DA" w:rsidRPr="004A0C5D" w:rsidRDefault="002449DA" w:rsidP="00093C4B">
            <w:pPr>
              <w:pStyle w:val="TableParagraph"/>
              <w:tabs>
                <w:tab w:val="left" w:pos="835"/>
              </w:tabs>
              <w:spacing w:line="268" w:lineRule="exact"/>
              <w:ind w:left="108"/>
              <w:rPr>
                <w:color w:val="000000"/>
                <w:sz w:val="24"/>
              </w:rPr>
            </w:pPr>
            <w:r w:rsidRPr="004A0C5D">
              <w:rPr>
                <w:color w:val="000000"/>
                <w:sz w:val="24"/>
              </w:rPr>
              <w:t>ЕКЧ,</w:t>
            </w:r>
            <w:r w:rsidRPr="004A0C5D">
              <w:rPr>
                <w:color w:val="000000"/>
                <w:sz w:val="24"/>
              </w:rPr>
              <w:tab/>
              <w:t>посвященный</w:t>
            </w:r>
          </w:p>
          <w:p w:rsidR="002449DA" w:rsidRPr="004A0C5D" w:rsidRDefault="002449DA" w:rsidP="00093C4B">
            <w:pPr>
              <w:pStyle w:val="TableParagraph"/>
              <w:spacing w:line="270" w:lineRule="atLeast"/>
              <w:ind w:left="108" w:right="92"/>
              <w:rPr>
                <w:color w:val="000000"/>
                <w:sz w:val="24"/>
              </w:rPr>
            </w:pPr>
            <w:r w:rsidRPr="004A0C5D">
              <w:rPr>
                <w:color w:val="000000"/>
                <w:sz w:val="24"/>
              </w:rPr>
              <w:t>300</w:t>
            </w:r>
            <w:r w:rsidRPr="004A0C5D">
              <w:rPr>
                <w:color w:val="000000"/>
                <w:spacing w:val="17"/>
                <w:sz w:val="24"/>
              </w:rPr>
              <w:t xml:space="preserve"> </w:t>
            </w:r>
            <w:r w:rsidRPr="004A0C5D">
              <w:rPr>
                <w:color w:val="000000"/>
                <w:sz w:val="24"/>
              </w:rPr>
              <w:t>–</w:t>
            </w:r>
            <w:r w:rsidRPr="004A0C5D">
              <w:rPr>
                <w:color w:val="000000"/>
                <w:spacing w:val="17"/>
                <w:sz w:val="24"/>
              </w:rPr>
              <w:t xml:space="preserve"> </w:t>
            </w:r>
            <w:r w:rsidRPr="004A0C5D">
              <w:rPr>
                <w:color w:val="000000"/>
                <w:sz w:val="24"/>
              </w:rPr>
              <w:t>летию</w:t>
            </w:r>
            <w:r w:rsidRPr="004A0C5D">
              <w:rPr>
                <w:color w:val="000000"/>
                <w:spacing w:val="14"/>
                <w:sz w:val="24"/>
              </w:rPr>
              <w:t xml:space="preserve"> </w:t>
            </w:r>
            <w:r w:rsidRPr="004A0C5D">
              <w:rPr>
                <w:color w:val="000000"/>
                <w:sz w:val="24"/>
              </w:rPr>
              <w:t>Нижне-</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Тагила</w:t>
            </w:r>
          </w:p>
        </w:tc>
        <w:tc>
          <w:tcPr>
            <w:tcW w:w="1580"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03" w:type="dxa"/>
          </w:tcPr>
          <w:p w:rsidR="002449DA" w:rsidRPr="004A0C5D" w:rsidRDefault="002449DA" w:rsidP="00093C4B">
            <w:pPr>
              <w:pStyle w:val="TableParagraph"/>
              <w:spacing w:line="268" w:lineRule="exact"/>
              <w:ind w:left="110"/>
              <w:rPr>
                <w:color w:val="000000"/>
                <w:sz w:val="24"/>
              </w:rPr>
            </w:pPr>
            <w:r w:rsidRPr="004A0C5D">
              <w:rPr>
                <w:color w:val="000000"/>
                <w:sz w:val="24"/>
              </w:rPr>
              <w:t>13.09-</w:t>
            </w:r>
          </w:p>
          <w:p w:rsidR="002449DA" w:rsidRPr="004A0C5D" w:rsidRDefault="002449DA" w:rsidP="00093C4B">
            <w:pPr>
              <w:pStyle w:val="TableParagraph"/>
              <w:ind w:left="110"/>
              <w:rPr>
                <w:color w:val="000000"/>
                <w:sz w:val="24"/>
              </w:rPr>
            </w:pPr>
            <w:r w:rsidRPr="004A0C5D">
              <w:rPr>
                <w:color w:val="000000"/>
                <w:sz w:val="24"/>
              </w:rPr>
              <w:t>17.09</w:t>
            </w:r>
          </w:p>
        </w:tc>
        <w:tc>
          <w:tcPr>
            <w:tcW w:w="1196" w:type="dxa"/>
            <w:tcBorders>
              <w:right w:val="nil"/>
            </w:tcBorders>
          </w:tcPr>
          <w:p w:rsidR="002449DA" w:rsidRPr="004A0C5D" w:rsidRDefault="002449DA" w:rsidP="00093C4B">
            <w:pPr>
              <w:pStyle w:val="TableParagraph"/>
              <w:spacing w:line="268" w:lineRule="exact"/>
              <w:rPr>
                <w:color w:val="000000"/>
                <w:sz w:val="24"/>
              </w:rPr>
            </w:pPr>
          </w:p>
          <w:p w:rsidR="002449DA" w:rsidRPr="004A0C5D" w:rsidRDefault="002449DA" w:rsidP="00093C4B">
            <w:pPr>
              <w:pStyle w:val="TableParagraph"/>
              <w:spacing w:line="270" w:lineRule="atLeast"/>
              <w:ind w:right="109"/>
              <w:rPr>
                <w:color w:val="000000"/>
                <w:sz w:val="24"/>
              </w:rPr>
            </w:pPr>
            <w:r w:rsidRPr="004A0C5D">
              <w:rPr>
                <w:color w:val="000000"/>
                <w:sz w:val="24"/>
              </w:rPr>
              <w:t>классные водители</w:t>
            </w:r>
          </w:p>
        </w:tc>
        <w:tc>
          <w:tcPr>
            <w:tcW w:w="758" w:type="dxa"/>
            <w:tcBorders>
              <w:left w:val="nil"/>
            </w:tcBorders>
          </w:tcPr>
          <w:p w:rsidR="002449DA" w:rsidRPr="004A0C5D" w:rsidRDefault="002449DA" w:rsidP="00093C4B">
            <w:pPr>
              <w:pStyle w:val="TableParagraph"/>
              <w:spacing w:line="268" w:lineRule="exact"/>
              <w:ind w:left="0"/>
              <w:rPr>
                <w:color w:val="000000"/>
                <w:sz w:val="24"/>
              </w:rPr>
            </w:pPr>
          </w:p>
          <w:p w:rsidR="002449DA" w:rsidRPr="004A0C5D" w:rsidRDefault="002449DA" w:rsidP="00093C4B">
            <w:pPr>
              <w:pStyle w:val="TableParagraph"/>
              <w:ind w:left="95"/>
              <w:rPr>
                <w:color w:val="000000"/>
                <w:sz w:val="24"/>
              </w:rPr>
            </w:pPr>
            <w:r w:rsidRPr="004A0C5D">
              <w:rPr>
                <w:color w:val="000000"/>
                <w:sz w:val="24"/>
              </w:rPr>
              <w:t>руко-</w:t>
            </w:r>
          </w:p>
        </w:tc>
      </w:tr>
    </w:tbl>
    <w:p w:rsidR="002449DA" w:rsidRPr="004A0C5D" w:rsidRDefault="002449DA">
      <w:pPr>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4"/>
        <w:gridCol w:w="816"/>
        <w:gridCol w:w="2360"/>
        <w:gridCol w:w="1580"/>
        <w:gridCol w:w="1203"/>
        <w:gridCol w:w="1196"/>
        <w:gridCol w:w="758"/>
      </w:tblGrid>
      <w:tr w:rsidR="002449DA" w:rsidRPr="004A0C5D" w:rsidTr="00093C4B">
        <w:trPr>
          <w:trHeight w:val="551"/>
        </w:trPr>
        <w:tc>
          <w:tcPr>
            <w:tcW w:w="2480" w:type="dxa"/>
            <w:gridSpan w:val="2"/>
            <w:vMerge w:val="restart"/>
          </w:tcPr>
          <w:p w:rsidR="002449DA" w:rsidRPr="004A0C5D" w:rsidRDefault="002449DA" w:rsidP="00093C4B">
            <w:pPr>
              <w:pStyle w:val="TableParagraph"/>
              <w:ind w:right="271"/>
              <w:rPr>
                <w:color w:val="000000"/>
                <w:sz w:val="24"/>
              </w:rPr>
            </w:pPr>
            <w:r w:rsidRPr="004A0C5D">
              <w:rPr>
                <w:color w:val="000000"/>
                <w:sz w:val="24"/>
              </w:rPr>
              <w:t>4.Интеллектуальное</w:t>
            </w:r>
            <w:r w:rsidRPr="004A0C5D">
              <w:rPr>
                <w:color w:val="000000"/>
                <w:spacing w:val="-58"/>
                <w:sz w:val="24"/>
              </w:rPr>
              <w:t xml:space="preserve"> </w:t>
            </w:r>
            <w:r w:rsidRPr="004A0C5D">
              <w:rPr>
                <w:color w:val="000000"/>
                <w:sz w:val="24"/>
              </w:rPr>
              <w:t>воспитание</w:t>
            </w:r>
          </w:p>
        </w:tc>
        <w:tc>
          <w:tcPr>
            <w:tcW w:w="2360" w:type="dxa"/>
          </w:tcPr>
          <w:p w:rsidR="002449DA" w:rsidRPr="004A0C5D" w:rsidRDefault="002449DA" w:rsidP="00093C4B">
            <w:pPr>
              <w:pStyle w:val="TableParagraph"/>
              <w:spacing w:line="261" w:lineRule="exact"/>
              <w:rPr>
                <w:color w:val="000000"/>
                <w:sz w:val="24"/>
              </w:rPr>
            </w:pPr>
            <w:r w:rsidRPr="004A0C5D">
              <w:rPr>
                <w:color w:val="000000"/>
                <w:sz w:val="24"/>
              </w:rPr>
              <w:t>Ярмарка</w:t>
            </w:r>
            <w:r w:rsidRPr="004A0C5D">
              <w:rPr>
                <w:color w:val="000000"/>
                <w:spacing w:val="66"/>
                <w:sz w:val="24"/>
              </w:rPr>
              <w:t xml:space="preserve"> </w:t>
            </w:r>
            <w:r w:rsidRPr="004A0C5D">
              <w:rPr>
                <w:color w:val="000000"/>
                <w:sz w:val="24"/>
              </w:rPr>
              <w:t>увлечений</w:t>
            </w:r>
          </w:p>
          <w:p w:rsidR="002449DA" w:rsidRPr="004A0C5D" w:rsidRDefault="002449DA" w:rsidP="00093C4B">
            <w:pPr>
              <w:pStyle w:val="TableParagraph"/>
              <w:spacing w:line="270" w:lineRule="exact"/>
              <w:rPr>
                <w:color w:val="000000"/>
                <w:sz w:val="24"/>
              </w:rPr>
            </w:pPr>
            <w:r w:rsidRPr="004A0C5D">
              <w:rPr>
                <w:color w:val="000000"/>
                <w:sz w:val="24"/>
              </w:rPr>
              <w:t>и</w:t>
            </w:r>
            <w:r w:rsidRPr="004A0C5D">
              <w:rPr>
                <w:color w:val="000000"/>
                <w:spacing w:val="-3"/>
                <w:sz w:val="24"/>
              </w:rPr>
              <w:t xml:space="preserve"> </w:t>
            </w:r>
            <w:r w:rsidRPr="004A0C5D">
              <w:rPr>
                <w:color w:val="000000"/>
                <w:sz w:val="24"/>
              </w:rPr>
              <w:t>кружков</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06.09-</w:t>
            </w:r>
          </w:p>
          <w:p w:rsidR="002449DA" w:rsidRPr="004A0C5D" w:rsidRDefault="002449DA" w:rsidP="00093C4B">
            <w:pPr>
              <w:pStyle w:val="TableParagraph"/>
              <w:spacing w:line="270" w:lineRule="exact"/>
              <w:ind w:left="109"/>
              <w:rPr>
                <w:color w:val="000000"/>
                <w:sz w:val="24"/>
              </w:rPr>
            </w:pPr>
            <w:r w:rsidRPr="004A0C5D">
              <w:rPr>
                <w:color w:val="000000"/>
                <w:sz w:val="24"/>
              </w:rPr>
              <w:t>10.09</w:t>
            </w:r>
          </w:p>
        </w:tc>
        <w:tc>
          <w:tcPr>
            <w:tcW w:w="1954" w:type="dxa"/>
            <w:gridSpan w:val="2"/>
          </w:tcPr>
          <w:p w:rsidR="002449DA" w:rsidRPr="004A0C5D" w:rsidRDefault="002449DA" w:rsidP="00093C4B">
            <w:pPr>
              <w:pStyle w:val="TableParagraph"/>
              <w:spacing w:line="261" w:lineRule="exact"/>
              <w:ind w:left="108"/>
              <w:rPr>
                <w:color w:val="000000"/>
                <w:sz w:val="24"/>
              </w:rPr>
            </w:pPr>
          </w:p>
        </w:tc>
      </w:tr>
      <w:tr w:rsidR="002449DA" w:rsidRPr="004A0C5D" w:rsidTr="00093C4B">
        <w:trPr>
          <w:trHeight w:val="827"/>
        </w:trPr>
        <w:tc>
          <w:tcPr>
            <w:tcW w:w="2480" w:type="dxa"/>
            <w:gridSpan w:val="2"/>
            <w:vMerge/>
            <w:tcBorders>
              <w:top w:val="nil"/>
            </w:tcBorders>
          </w:tcPr>
          <w:p w:rsidR="002449DA" w:rsidRPr="004A0C5D" w:rsidRDefault="002449DA">
            <w:pPr>
              <w:rPr>
                <w:color w:val="000000"/>
                <w:sz w:val="2"/>
                <w:szCs w:val="2"/>
              </w:rPr>
            </w:pPr>
          </w:p>
        </w:tc>
        <w:tc>
          <w:tcPr>
            <w:tcW w:w="2360" w:type="dxa"/>
          </w:tcPr>
          <w:p w:rsidR="002449DA" w:rsidRPr="004A0C5D" w:rsidRDefault="002449DA">
            <w:pPr>
              <w:pStyle w:val="TableParagraph"/>
              <w:rPr>
                <w:color w:val="000000"/>
                <w:sz w:val="24"/>
              </w:rPr>
            </w:pPr>
            <w:r w:rsidRPr="004A0C5D">
              <w:rPr>
                <w:color w:val="000000"/>
                <w:sz w:val="24"/>
              </w:rPr>
              <w:t>КТД</w:t>
            </w:r>
            <w:r w:rsidRPr="004A0C5D">
              <w:rPr>
                <w:color w:val="000000"/>
                <w:spacing w:val="13"/>
                <w:sz w:val="24"/>
              </w:rPr>
              <w:t xml:space="preserve"> </w:t>
            </w:r>
            <w:r w:rsidRPr="004A0C5D">
              <w:rPr>
                <w:color w:val="000000"/>
                <w:sz w:val="24"/>
              </w:rPr>
              <w:t>«Международ-</w:t>
            </w:r>
            <w:r w:rsidRPr="004A0C5D">
              <w:rPr>
                <w:color w:val="000000"/>
                <w:spacing w:val="-57"/>
                <w:sz w:val="24"/>
              </w:rPr>
              <w:t xml:space="preserve"> </w:t>
            </w:r>
            <w:r w:rsidRPr="004A0C5D">
              <w:rPr>
                <w:color w:val="000000"/>
                <w:sz w:val="24"/>
              </w:rPr>
              <w:t>ный</w:t>
            </w:r>
            <w:r w:rsidRPr="004A0C5D">
              <w:rPr>
                <w:color w:val="000000"/>
                <w:spacing w:val="-1"/>
                <w:sz w:val="24"/>
              </w:rPr>
              <w:t xml:space="preserve"> </w:t>
            </w:r>
            <w:r w:rsidRPr="004A0C5D">
              <w:rPr>
                <w:color w:val="000000"/>
                <w:sz w:val="24"/>
              </w:rPr>
              <w:t>день мира»</w:t>
            </w:r>
          </w:p>
        </w:tc>
        <w:tc>
          <w:tcPr>
            <w:tcW w:w="1580" w:type="dxa"/>
          </w:tcPr>
          <w:p w:rsidR="002449DA" w:rsidRPr="004A0C5D" w:rsidRDefault="002449DA" w:rsidP="00093C4B">
            <w:pPr>
              <w:pStyle w:val="TableParagraph"/>
              <w:spacing w:line="262"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2" w:lineRule="exact"/>
              <w:ind w:left="109"/>
              <w:rPr>
                <w:color w:val="000000"/>
                <w:sz w:val="24"/>
              </w:rPr>
            </w:pPr>
            <w:r w:rsidRPr="004A0C5D">
              <w:rPr>
                <w:color w:val="000000"/>
                <w:sz w:val="24"/>
              </w:rPr>
              <w:t>21.09</w:t>
            </w:r>
          </w:p>
        </w:tc>
        <w:tc>
          <w:tcPr>
            <w:tcW w:w="1954" w:type="dxa"/>
            <w:gridSpan w:val="2"/>
          </w:tcPr>
          <w:p w:rsidR="002449DA" w:rsidRPr="004A0C5D" w:rsidRDefault="002449DA" w:rsidP="00093C4B">
            <w:pPr>
              <w:pStyle w:val="TableParagraph"/>
              <w:spacing w:line="270" w:lineRule="exact"/>
              <w:ind w:left="108"/>
              <w:rPr>
                <w:color w:val="000000"/>
                <w:sz w:val="24"/>
              </w:rPr>
            </w:pPr>
          </w:p>
        </w:tc>
      </w:tr>
      <w:tr w:rsidR="002449DA" w:rsidRPr="004A0C5D" w:rsidTr="00093C4B">
        <w:trPr>
          <w:trHeight w:val="827"/>
        </w:trPr>
        <w:tc>
          <w:tcPr>
            <w:tcW w:w="2480" w:type="dxa"/>
            <w:gridSpan w:val="2"/>
            <w:vMerge/>
            <w:tcBorders>
              <w:top w:val="nil"/>
            </w:tcBorders>
          </w:tcPr>
          <w:p w:rsidR="002449DA" w:rsidRPr="004A0C5D" w:rsidRDefault="002449DA">
            <w:pPr>
              <w:rPr>
                <w:color w:val="000000"/>
                <w:sz w:val="2"/>
                <w:szCs w:val="2"/>
              </w:rPr>
            </w:pPr>
          </w:p>
        </w:tc>
        <w:tc>
          <w:tcPr>
            <w:tcW w:w="2360" w:type="dxa"/>
          </w:tcPr>
          <w:p w:rsidR="002449DA" w:rsidRPr="004A0C5D" w:rsidRDefault="002449DA" w:rsidP="00093C4B">
            <w:pPr>
              <w:pStyle w:val="TableParagraph"/>
              <w:spacing w:line="261" w:lineRule="exact"/>
              <w:rPr>
                <w:color w:val="000000"/>
                <w:sz w:val="24"/>
              </w:rPr>
            </w:pPr>
            <w:r w:rsidRPr="004A0C5D">
              <w:rPr>
                <w:color w:val="000000"/>
                <w:sz w:val="24"/>
              </w:rPr>
              <w:t>Международный</w:t>
            </w:r>
          </w:p>
          <w:p w:rsidR="002449DA" w:rsidRPr="004A0C5D" w:rsidRDefault="002449DA" w:rsidP="00093C4B">
            <w:pPr>
              <w:pStyle w:val="TableParagraph"/>
              <w:tabs>
                <w:tab w:val="left" w:pos="797"/>
              </w:tabs>
              <w:spacing w:line="270" w:lineRule="atLeast"/>
              <w:ind w:right="97"/>
              <w:rPr>
                <w:color w:val="000000"/>
                <w:sz w:val="24"/>
              </w:rPr>
            </w:pPr>
            <w:r w:rsidRPr="004A0C5D">
              <w:rPr>
                <w:color w:val="000000"/>
                <w:sz w:val="24"/>
              </w:rPr>
              <w:t>день</w:t>
            </w:r>
            <w:r w:rsidRPr="004A0C5D">
              <w:rPr>
                <w:color w:val="000000"/>
                <w:sz w:val="24"/>
              </w:rPr>
              <w:tab/>
            </w:r>
            <w:r w:rsidRPr="004A0C5D">
              <w:rPr>
                <w:color w:val="000000"/>
                <w:spacing w:val="-1"/>
                <w:sz w:val="24"/>
              </w:rPr>
              <w:t>распростране-</w:t>
            </w:r>
            <w:r w:rsidRPr="004A0C5D">
              <w:rPr>
                <w:color w:val="000000"/>
                <w:spacing w:val="-57"/>
                <w:sz w:val="24"/>
              </w:rPr>
              <w:t xml:space="preserve"> </w:t>
            </w:r>
            <w:r w:rsidRPr="004A0C5D">
              <w:rPr>
                <w:color w:val="000000"/>
                <w:sz w:val="24"/>
              </w:rPr>
              <w:t>ния</w:t>
            </w:r>
            <w:r w:rsidRPr="004A0C5D">
              <w:rPr>
                <w:color w:val="000000"/>
                <w:spacing w:val="-1"/>
                <w:sz w:val="24"/>
              </w:rPr>
              <w:t xml:space="preserve"> </w:t>
            </w:r>
            <w:r w:rsidRPr="004A0C5D">
              <w:rPr>
                <w:color w:val="000000"/>
                <w:sz w:val="24"/>
              </w:rPr>
              <w:t>грамотности</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08.09</w:t>
            </w:r>
          </w:p>
        </w:tc>
        <w:tc>
          <w:tcPr>
            <w:tcW w:w="1196" w:type="dxa"/>
            <w:tcBorders>
              <w:right w:val="nil"/>
            </w:tcBorders>
          </w:tcPr>
          <w:p w:rsidR="002449DA" w:rsidRPr="004A0C5D" w:rsidRDefault="002449DA" w:rsidP="00093C4B">
            <w:pPr>
              <w:pStyle w:val="TableParagraph"/>
              <w:ind w:left="108" w:right="67"/>
              <w:rPr>
                <w:color w:val="000000"/>
                <w:sz w:val="24"/>
              </w:rPr>
            </w:pPr>
            <w:r w:rsidRPr="004A0C5D">
              <w:rPr>
                <w:color w:val="000000"/>
                <w:sz w:val="24"/>
              </w:rPr>
              <w:t>Классные</w:t>
            </w:r>
            <w:r w:rsidRPr="004A0C5D">
              <w:rPr>
                <w:color w:val="000000"/>
                <w:spacing w:val="-58"/>
                <w:sz w:val="24"/>
              </w:rPr>
              <w:t xml:space="preserve"> </w:t>
            </w:r>
            <w:r w:rsidRPr="004A0C5D">
              <w:rPr>
                <w:color w:val="000000"/>
                <w:sz w:val="24"/>
              </w:rPr>
              <w:t>водители</w:t>
            </w:r>
          </w:p>
        </w:tc>
        <w:tc>
          <w:tcPr>
            <w:tcW w:w="758" w:type="dxa"/>
            <w:tcBorders>
              <w:left w:val="nil"/>
            </w:tcBorders>
          </w:tcPr>
          <w:p w:rsidR="002449DA" w:rsidRPr="004A0C5D" w:rsidRDefault="002449DA" w:rsidP="00093C4B">
            <w:pPr>
              <w:pStyle w:val="TableParagraph"/>
              <w:spacing w:line="261" w:lineRule="exact"/>
              <w:ind w:left="76" w:right="80"/>
              <w:jc w:val="center"/>
              <w:rPr>
                <w:color w:val="000000"/>
                <w:sz w:val="24"/>
              </w:rPr>
            </w:pPr>
            <w:r w:rsidRPr="004A0C5D">
              <w:rPr>
                <w:color w:val="000000"/>
                <w:sz w:val="24"/>
              </w:rPr>
              <w:t>руко-</w:t>
            </w:r>
          </w:p>
        </w:tc>
      </w:tr>
      <w:tr w:rsidR="002449DA" w:rsidRPr="004A0C5D" w:rsidTr="00093C4B">
        <w:trPr>
          <w:trHeight w:val="1655"/>
        </w:trPr>
        <w:tc>
          <w:tcPr>
            <w:tcW w:w="2480" w:type="dxa"/>
            <w:gridSpan w:val="2"/>
            <w:vMerge w:val="restart"/>
          </w:tcPr>
          <w:p w:rsidR="002449DA" w:rsidRPr="004A0C5D" w:rsidRDefault="002449DA" w:rsidP="00093C4B">
            <w:pPr>
              <w:pStyle w:val="TableParagraph"/>
              <w:ind w:right="100"/>
              <w:rPr>
                <w:color w:val="000000"/>
                <w:sz w:val="24"/>
              </w:rPr>
            </w:pPr>
            <w:r w:rsidRPr="004A0C5D">
              <w:rPr>
                <w:color w:val="000000"/>
                <w:sz w:val="24"/>
              </w:rPr>
              <w:t>5.Здоровьесберегающ ее</w:t>
            </w:r>
            <w:r w:rsidRPr="004A0C5D">
              <w:rPr>
                <w:color w:val="000000"/>
                <w:spacing w:val="-2"/>
                <w:sz w:val="24"/>
              </w:rPr>
              <w:t xml:space="preserve"> </w:t>
            </w:r>
            <w:r w:rsidRPr="004A0C5D">
              <w:rPr>
                <w:color w:val="000000"/>
                <w:sz w:val="24"/>
              </w:rPr>
              <w:t>воспитание</w:t>
            </w:r>
          </w:p>
        </w:tc>
        <w:tc>
          <w:tcPr>
            <w:tcW w:w="2360" w:type="dxa"/>
          </w:tcPr>
          <w:p w:rsidR="002449DA" w:rsidRPr="004A0C5D" w:rsidRDefault="002449DA" w:rsidP="00093C4B">
            <w:pPr>
              <w:pStyle w:val="TableParagraph"/>
              <w:tabs>
                <w:tab w:val="left" w:pos="1340"/>
              </w:tabs>
              <w:spacing w:line="261" w:lineRule="exact"/>
              <w:jc w:val="both"/>
              <w:rPr>
                <w:color w:val="000000"/>
                <w:sz w:val="24"/>
              </w:rPr>
            </w:pPr>
            <w:r w:rsidRPr="004A0C5D">
              <w:rPr>
                <w:color w:val="000000"/>
                <w:sz w:val="24"/>
              </w:rPr>
              <w:t>День</w:t>
            </w:r>
            <w:r w:rsidRPr="004A0C5D">
              <w:rPr>
                <w:color w:val="000000"/>
                <w:sz w:val="24"/>
              </w:rPr>
              <w:tab/>
              <w:t>здоровья</w:t>
            </w:r>
          </w:p>
          <w:p w:rsidR="002449DA" w:rsidRPr="004A0C5D" w:rsidRDefault="002449DA" w:rsidP="00093C4B">
            <w:pPr>
              <w:pStyle w:val="TableParagraph"/>
              <w:spacing w:line="270" w:lineRule="atLeast"/>
              <w:ind w:right="95"/>
              <w:jc w:val="both"/>
              <w:rPr>
                <w:color w:val="000000"/>
                <w:sz w:val="24"/>
              </w:rPr>
            </w:pPr>
            <w:r w:rsidRPr="004A0C5D">
              <w:rPr>
                <w:color w:val="000000"/>
                <w:sz w:val="24"/>
              </w:rPr>
              <w:t>«Ученики</w:t>
            </w:r>
            <w:r w:rsidRPr="004A0C5D">
              <w:rPr>
                <w:color w:val="000000"/>
                <w:spacing w:val="1"/>
                <w:sz w:val="24"/>
              </w:rPr>
              <w:t xml:space="preserve"> </w:t>
            </w:r>
            <w:r w:rsidRPr="004A0C5D">
              <w:rPr>
                <w:color w:val="000000"/>
                <w:sz w:val="24"/>
              </w:rPr>
              <w:t>за</w:t>
            </w:r>
            <w:r w:rsidRPr="004A0C5D">
              <w:rPr>
                <w:color w:val="000000"/>
                <w:spacing w:val="-57"/>
                <w:sz w:val="24"/>
              </w:rPr>
              <w:t xml:space="preserve"> </w:t>
            </w:r>
            <w:r w:rsidRPr="004A0C5D">
              <w:rPr>
                <w:color w:val="000000"/>
                <w:sz w:val="24"/>
              </w:rPr>
              <w:t>здоровый</w:t>
            </w:r>
            <w:r w:rsidRPr="004A0C5D">
              <w:rPr>
                <w:color w:val="000000"/>
                <w:spacing w:val="1"/>
                <w:sz w:val="24"/>
              </w:rPr>
              <w:t xml:space="preserve"> </w:t>
            </w:r>
            <w:r w:rsidRPr="004A0C5D">
              <w:rPr>
                <w:color w:val="000000"/>
                <w:sz w:val="24"/>
              </w:rPr>
              <w:t>образ</w:t>
            </w:r>
            <w:r w:rsidRPr="004A0C5D">
              <w:rPr>
                <w:color w:val="000000"/>
                <w:spacing w:val="1"/>
                <w:sz w:val="24"/>
              </w:rPr>
              <w:t xml:space="preserve"> </w:t>
            </w:r>
            <w:r w:rsidRPr="004A0C5D">
              <w:rPr>
                <w:color w:val="000000"/>
                <w:sz w:val="24"/>
              </w:rPr>
              <w:t>жизни».</w:t>
            </w:r>
            <w:r w:rsidRPr="004A0C5D">
              <w:rPr>
                <w:color w:val="000000"/>
                <w:spacing w:val="1"/>
                <w:sz w:val="24"/>
              </w:rPr>
              <w:t xml:space="preserve"> </w:t>
            </w:r>
            <w:r w:rsidRPr="004A0C5D">
              <w:rPr>
                <w:color w:val="000000"/>
                <w:sz w:val="24"/>
              </w:rPr>
              <w:t>Спортив-</w:t>
            </w:r>
            <w:r w:rsidRPr="004A0C5D">
              <w:rPr>
                <w:color w:val="000000"/>
                <w:spacing w:val="-57"/>
                <w:sz w:val="24"/>
              </w:rPr>
              <w:t xml:space="preserve"> </w:t>
            </w:r>
            <w:r w:rsidRPr="004A0C5D">
              <w:rPr>
                <w:color w:val="000000"/>
                <w:sz w:val="24"/>
              </w:rPr>
              <w:t>ные</w:t>
            </w:r>
            <w:r w:rsidRPr="004A0C5D">
              <w:rPr>
                <w:color w:val="000000"/>
                <w:spacing w:val="1"/>
                <w:sz w:val="24"/>
              </w:rPr>
              <w:t xml:space="preserve"> </w:t>
            </w:r>
            <w:r w:rsidRPr="004A0C5D">
              <w:rPr>
                <w:color w:val="000000"/>
                <w:sz w:val="24"/>
              </w:rPr>
              <w:t>игры</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клас-</w:t>
            </w:r>
            <w:r w:rsidRPr="004A0C5D">
              <w:rPr>
                <w:color w:val="000000"/>
                <w:spacing w:val="1"/>
                <w:sz w:val="24"/>
              </w:rPr>
              <w:t xml:space="preserve"> </w:t>
            </w:r>
            <w:r w:rsidRPr="004A0C5D">
              <w:rPr>
                <w:color w:val="000000"/>
                <w:sz w:val="24"/>
              </w:rPr>
              <w:t>сам</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параллелям</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24.09-</w:t>
            </w:r>
          </w:p>
          <w:p w:rsidR="002449DA" w:rsidRPr="004A0C5D" w:rsidRDefault="002449DA" w:rsidP="00093C4B">
            <w:pPr>
              <w:pStyle w:val="TableParagraph"/>
              <w:ind w:left="109"/>
              <w:rPr>
                <w:color w:val="000000"/>
                <w:sz w:val="24"/>
              </w:rPr>
            </w:pPr>
            <w:r w:rsidRPr="004A0C5D">
              <w:rPr>
                <w:color w:val="000000"/>
                <w:sz w:val="24"/>
              </w:rPr>
              <w:t>25.09</w:t>
            </w:r>
          </w:p>
        </w:tc>
        <w:tc>
          <w:tcPr>
            <w:tcW w:w="1954" w:type="dxa"/>
            <w:gridSpan w:val="2"/>
          </w:tcPr>
          <w:p w:rsidR="002449DA" w:rsidRPr="004A0C5D" w:rsidRDefault="002449DA" w:rsidP="00093C4B">
            <w:pPr>
              <w:pStyle w:val="TableParagraph"/>
              <w:tabs>
                <w:tab w:val="left" w:pos="1254"/>
              </w:tabs>
              <w:ind w:left="108" w:right="95"/>
              <w:rPr>
                <w:color w:val="000000"/>
                <w:sz w:val="24"/>
              </w:rPr>
            </w:pPr>
            <w:r w:rsidRPr="004A0C5D">
              <w:rPr>
                <w:color w:val="000000"/>
                <w:sz w:val="24"/>
              </w:rPr>
              <w:t>Учителя</w:t>
            </w:r>
            <w:r w:rsidRPr="004A0C5D">
              <w:rPr>
                <w:color w:val="000000"/>
                <w:sz w:val="24"/>
              </w:rPr>
              <w:tab/>
              <w:t>физи-</w:t>
            </w:r>
            <w:r w:rsidRPr="004A0C5D">
              <w:rPr>
                <w:color w:val="000000"/>
                <w:spacing w:val="-57"/>
                <w:sz w:val="24"/>
              </w:rPr>
              <w:t xml:space="preserve"> </w:t>
            </w:r>
            <w:r w:rsidRPr="004A0C5D">
              <w:rPr>
                <w:color w:val="000000"/>
                <w:sz w:val="24"/>
              </w:rPr>
              <w:t>ческой</w:t>
            </w:r>
            <w:r w:rsidRPr="004A0C5D">
              <w:rPr>
                <w:color w:val="000000"/>
                <w:spacing w:val="-7"/>
                <w:sz w:val="24"/>
              </w:rPr>
              <w:t xml:space="preserve"> </w:t>
            </w:r>
            <w:r w:rsidRPr="004A0C5D">
              <w:rPr>
                <w:color w:val="000000"/>
                <w:sz w:val="24"/>
              </w:rPr>
              <w:t>культуры</w:t>
            </w:r>
          </w:p>
        </w:tc>
      </w:tr>
      <w:tr w:rsidR="002449DA" w:rsidRPr="004A0C5D" w:rsidTr="00093C4B">
        <w:trPr>
          <w:trHeight w:val="1104"/>
        </w:trPr>
        <w:tc>
          <w:tcPr>
            <w:tcW w:w="2480" w:type="dxa"/>
            <w:gridSpan w:val="2"/>
            <w:vMerge/>
            <w:tcBorders>
              <w:top w:val="nil"/>
            </w:tcBorders>
          </w:tcPr>
          <w:p w:rsidR="002449DA" w:rsidRPr="004A0C5D" w:rsidRDefault="002449DA">
            <w:pPr>
              <w:rPr>
                <w:color w:val="000000"/>
                <w:sz w:val="2"/>
                <w:szCs w:val="2"/>
              </w:rPr>
            </w:pPr>
          </w:p>
        </w:tc>
        <w:tc>
          <w:tcPr>
            <w:tcW w:w="2360" w:type="dxa"/>
          </w:tcPr>
          <w:p w:rsidR="002449DA" w:rsidRPr="004A0C5D" w:rsidRDefault="002449DA" w:rsidP="00093C4B">
            <w:pPr>
              <w:pStyle w:val="TableParagraph"/>
              <w:ind w:right="526"/>
              <w:rPr>
                <w:color w:val="000000"/>
                <w:sz w:val="24"/>
              </w:rPr>
            </w:pPr>
            <w:r w:rsidRPr="004A0C5D">
              <w:rPr>
                <w:color w:val="000000"/>
                <w:sz w:val="24"/>
              </w:rPr>
              <w:t>День бегуна.</w:t>
            </w:r>
            <w:r w:rsidRPr="004A0C5D">
              <w:rPr>
                <w:color w:val="000000"/>
                <w:spacing w:val="1"/>
                <w:sz w:val="24"/>
              </w:rPr>
              <w:t xml:space="preserve"> </w:t>
            </w:r>
            <w:r w:rsidRPr="004A0C5D">
              <w:rPr>
                <w:color w:val="000000"/>
                <w:sz w:val="24"/>
              </w:rPr>
              <w:t>Спортивные</w:t>
            </w:r>
            <w:r w:rsidRPr="004A0C5D">
              <w:rPr>
                <w:color w:val="000000"/>
                <w:spacing w:val="1"/>
                <w:sz w:val="24"/>
              </w:rPr>
              <w:t xml:space="preserve"> </w:t>
            </w:r>
            <w:r w:rsidRPr="004A0C5D">
              <w:rPr>
                <w:color w:val="000000"/>
                <w:sz w:val="24"/>
              </w:rPr>
              <w:t>соревнования</w:t>
            </w:r>
            <w:r w:rsidRPr="004A0C5D">
              <w:rPr>
                <w:color w:val="000000"/>
                <w:spacing w:val="-14"/>
                <w:sz w:val="24"/>
              </w:rPr>
              <w:t xml:space="preserve"> </w:t>
            </w:r>
            <w:r w:rsidRPr="004A0C5D">
              <w:rPr>
                <w:color w:val="000000"/>
                <w:sz w:val="24"/>
              </w:rPr>
              <w:t>по</w:t>
            </w:r>
          </w:p>
          <w:p w:rsidR="002449DA" w:rsidRPr="004A0C5D" w:rsidRDefault="002449DA" w:rsidP="00093C4B">
            <w:pPr>
              <w:pStyle w:val="TableParagraph"/>
              <w:spacing w:line="270" w:lineRule="exact"/>
              <w:ind w:left="167"/>
              <w:rPr>
                <w:color w:val="000000"/>
                <w:sz w:val="24"/>
              </w:rPr>
            </w:pPr>
            <w:r w:rsidRPr="004A0C5D">
              <w:rPr>
                <w:color w:val="000000"/>
                <w:sz w:val="24"/>
              </w:rPr>
              <w:t>параллелям</w:t>
            </w:r>
          </w:p>
        </w:tc>
        <w:tc>
          <w:tcPr>
            <w:tcW w:w="1580" w:type="dxa"/>
          </w:tcPr>
          <w:p w:rsidR="002449DA" w:rsidRPr="004A0C5D" w:rsidRDefault="002449DA" w:rsidP="00093C4B">
            <w:pPr>
              <w:pStyle w:val="TableParagraph"/>
              <w:spacing w:line="262"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2" w:lineRule="exact"/>
              <w:ind w:left="109"/>
              <w:rPr>
                <w:color w:val="000000"/>
                <w:sz w:val="24"/>
              </w:rPr>
            </w:pPr>
            <w:r w:rsidRPr="004A0C5D">
              <w:rPr>
                <w:color w:val="000000"/>
                <w:sz w:val="24"/>
              </w:rPr>
              <w:t>27.09-</w:t>
            </w:r>
          </w:p>
          <w:p w:rsidR="002449DA" w:rsidRPr="004A0C5D" w:rsidRDefault="002449DA" w:rsidP="00093C4B">
            <w:pPr>
              <w:pStyle w:val="TableParagraph"/>
              <w:ind w:left="109"/>
              <w:rPr>
                <w:color w:val="000000"/>
                <w:sz w:val="24"/>
              </w:rPr>
            </w:pPr>
            <w:r w:rsidRPr="004A0C5D">
              <w:rPr>
                <w:color w:val="000000"/>
                <w:sz w:val="24"/>
              </w:rPr>
              <w:t>30.09</w:t>
            </w:r>
          </w:p>
        </w:tc>
        <w:tc>
          <w:tcPr>
            <w:tcW w:w="1954" w:type="dxa"/>
            <w:gridSpan w:val="2"/>
          </w:tcPr>
          <w:p w:rsidR="002449DA" w:rsidRPr="004A0C5D" w:rsidRDefault="002449DA" w:rsidP="00093C4B">
            <w:pPr>
              <w:pStyle w:val="TableParagraph"/>
              <w:tabs>
                <w:tab w:val="left" w:pos="1254"/>
              </w:tabs>
              <w:ind w:left="108" w:right="95"/>
              <w:rPr>
                <w:color w:val="000000"/>
                <w:sz w:val="24"/>
              </w:rPr>
            </w:pPr>
            <w:r w:rsidRPr="004A0C5D">
              <w:rPr>
                <w:color w:val="000000"/>
                <w:sz w:val="24"/>
              </w:rPr>
              <w:t>Учителя</w:t>
            </w:r>
            <w:r w:rsidRPr="004A0C5D">
              <w:rPr>
                <w:color w:val="000000"/>
                <w:sz w:val="24"/>
              </w:rPr>
              <w:tab/>
              <w:t>физи-</w:t>
            </w:r>
            <w:r w:rsidRPr="004A0C5D">
              <w:rPr>
                <w:color w:val="000000"/>
                <w:spacing w:val="-57"/>
                <w:sz w:val="24"/>
              </w:rPr>
              <w:t xml:space="preserve"> </w:t>
            </w:r>
            <w:r w:rsidRPr="004A0C5D">
              <w:rPr>
                <w:color w:val="000000"/>
                <w:sz w:val="24"/>
              </w:rPr>
              <w:t>ческой</w:t>
            </w:r>
            <w:r w:rsidRPr="004A0C5D">
              <w:rPr>
                <w:color w:val="000000"/>
                <w:spacing w:val="-7"/>
                <w:sz w:val="24"/>
              </w:rPr>
              <w:t xml:space="preserve"> </w:t>
            </w:r>
            <w:r w:rsidRPr="004A0C5D">
              <w:rPr>
                <w:color w:val="000000"/>
                <w:sz w:val="24"/>
              </w:rPr>
              <w:t>культуры</w:t>
            </w:r>
          </w:p>
        </w:tc>
      </w:tr>
      <w:tr w:rsidR="002449DA" w:rsidRPr="004A0C5D" w:rsidTr="00093C4B">
        <w:trPr>
          <w:trHeight w:val="2484"/>
        </w:trPr>
        <w:tc>
          <w:tcPr>
            <w:tcW w:w="2480" w:type="dxa"/>
            <w:gridSpan w:val="2"/>
            <w:vMerge/>
            <w:tcBorders>
              <w:top w:val="nil"/>
            </w:tcBorders>
          </w:tcPr>
          <w:p w:rsidR="002449DA" w:rsidRPr="004A0C5D" w:rsidRDefault="002449DA">
            <w:pPr>
              <w:rPr>
                <w:color w:val="000000"/>
                <w:sz w:val="2"/>
                <w:szCs w:val="2"/>
              </w:rPr>
            </w:pPr>
          </w:p>
        </w:tc>
        <w:tc>
          <w:tcPr>
            <w:tcW w:w="2360" w:type="dxa"/>
          </w:tcPr>
          <w:p w:rsidR="002449DA" w:rsidRPr="004A0C5D" w:rsidRDefault="002449DA" w:rsidP="00093C4B">
            <w:pPr>
              <w:pStyle w:val="TableParagraph"/>
              <w:ind w:right="93"/>
              <w:jc w:val="both"/>
              <w:rPr>
                <w:color w:val="000000"/>
                <w:sz w:val="24"/>
              </w:rPr>
            </w:pPr>
            <w:r w:rsidRPr="004A0C5D">
              <w:rPr>
                <w:color w:val="000000"/>
                <w:sz w:val="24"/>
              </w:rPr>
              <w:t>Неделя</w:t>
            </w:r>
            <w:r w:rsidRPr="004A0C5D">
              <w:rPr>
                <w:color w:val="000000"/>
                <w:spacing w:val="1"/>
                <w:sz w:val="24"/>
              </w:rPr>
              <w:t xml:space="preserve"> </w:t>
            </w:r>
            <w:r w:rsidRPr="004A0C5D">
              <w:rPr>
                <w:color w:val="000000"/>
                <w:sz w:val="24"/>
              </w:rPr>
              <w:t>безопасно-</w:t>
            </w:r>
            <w:r w:rsidRPr="004A0C5D">
              <w:rPr>
                <w:color w:val="000000"/>
                <w:spacing w:val="-57"/>
                <w:sz w:val="24"/>
              </w:rPr>
              <w:t xml:space="preserve"> </w:t>
            </w:r>
            <w:r w:rsidRPr="004A0C5D">
              <w:rPr>
                <w:color w:val="000000"/>
                <w:sz w:val="24"/>
              </w:rPr>
              <w:t>сти</w:t>
            </w:r>
            <w:r w:rsidRPr="004A0C5D">
              <w:rPr>
                <w:color w:val="000000"/>
                <w:spacing w:val="1"/>
                <w:sz w:val="24"/>
              </w:rPr>
              <w:t xml:space="preserve"> </w:t>
            </w:r>
            <w:r w:rsidRPr="004A0C5D">
              <w:rPr>
                <w:color w:val="000000"/>
                <w:sz w:val="24"/>
              </w:rPr>
              <w:t>(профилактика</w:t>
            </w:r>
            <w:r w:rsidRPr="004A0C5D">
              <w:rPr>
                <w:color w:val="000000"/>
                <w:spacing w:val="-57"/>
                <w:sz w:val="24"/>
              </w:rPr>
              <w:t xml:space="preserve"> </w:t>
            </w:r>
            <w:r w:rsidRPr="004A0C5D">
              <w:rPr>
                <w:color w:val="000000"/>
                <w:sz w:val="24"/>
              </w:rPr>
              <w:t>дорожно</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транс-</w:t>
            </w:r>
            <w:r w:rsidRPr="004A0C5D">
              <w:rPr>
                <w:color w:val="000000"/>
                <w:spacing w:val="-57"/>
                <w:sz w:val="24"/>
              </w:rPr>
              <w:t xml:space="preserve"> </w:t>
            </w:r>
            <w:r w:rsidRPr="004A0C5D">
              <w:rPr>
                <w:color w:val="000000"/>
                <w:sz w:val="24"/>
              </w:rPr>
              <w:t>портного</w:t>
            </w:r>
            <w:r w:rsidRPr="004A0C5D">
              <w:rPr>
                <w:color w:val="000000"/>
                <w:spacing w:val="1"/>
                <w:sz w:val="24"/>
              </w:rPr>
              <w:t xml:space="preserve"> </w:t>
            </w:r>
            <w:r w:rsidRPr="004A0C5D">
              <w:rPr>
                <w:color w:val="000000"/>
                <w:sz w:val="24"/>
              </w:rPr>
              <w:t>травма-</w:t>
            </w:r>
            <w:r w:rsidRPr="004A0C5D">
              <w:rPr>
                <w:color w:val="000000"/>
                <w:spacing w:val="1"/>
                <w:sz w:val="24"/>
              </w:rPr>
              <w:t xml:space="preserve"> </w:t>
            </w:r>
            <w:r w:rsidRPr="004A0C5D">
              <w:rPr>
                <w:color w:val="000000"/>
                <w:sz w:val="24"/>
              </w:rPr>
              <w:t>тизма,</w:t>
            </w:r>
            <w:r w:rsidRPr="004A0C5D">
              <w:rPr>
                <w:color w:val="000000"/>
                <w:spacing w:val="1"/>
                <w:sz w:val="24"/>
              </w:rPr>
              <w:t xml:space="preserve"> </w:t>
            </w:r>
            <w:r w:rsidRPr="004A0C5D">
              <w:rPr>
                <w:color w:val="000000"/>
                <w:sz w:val="24"/>
              </w:rPr>
              <w:t>противопо-</w:t>
            </w:r>
            <w:r w:rsidRPr="004A0C5D">
              <w:rPr>
                <w:color w:val="000000"/>
                <w:spacing w:val="-57"/>
                <w:sz w:val="24"/>
              </w:rPr>
              <w:t xml:space="preserve"> </w:t>
            </w:r>
            <w:r w:rsidRPr="004A0C5D">
              <w:rPr>
                <w:color w:val="000000"/>
                <w:sz w:val="24"/>
              </w:rPr>
              <w:t>жарная</w:t>
            </w:r>
            <w:r w:rsidRPr="004A0C5D">
              <w:rPr>
                <w:color w:val="000000"/>
                <w:spacing w:val="1"/>
                <w:sz w:val="24"/>
              </w:rPr>
              <w:t xml:space="preserve"> </w:t>
            </w:r>
            <w:r w:rsidRPr="004A0C5D">
              <w:rPr>
                <w:color w:val="000000"/>
                <w:sz w:val="24"/>
              </w:rPr>
              <w:t>безопас-</w:t>
            </w:r>
            <w:r w:rsidRPr="004A0C5D">
              <w:rPr>
                <w:color w:val="000000"/>
                <w:spacing w:val="-57"/>
                <w:sz w:val="24"/>
              </w:rPr>
              <w:t xml:space="preserve"> </w:t>
            </w:r>
            <w:r w:rsidRPr="004A0C5D">
              <w:rPr>
                <w:color w:val="000000"/>
                <w:sz w:val="24"/>
              </w:rPr>
              <w:t>ность,</w:t>
            </w:r>
            <w:r w:rsidRPr="004A0C5D">
              <w:rPr>
                <w:color w:val="000000"/>
                <w:spacing w:val="1"/>
                <w:sz w:val="24"/>
              </w:rPr>
              <w:t xml:space="preserve"> </w:t>
            </w:r>
            <w:r w:rsidRPr="004A0C5D">
              <w:rPr>
                <w:color w:val="000000"/>
                <w:sz w:val="24"/>
              </w:rPr>
              <w:t>безопасность</w:t>
            </w:r>
            <w:r w:rsidRPr="004A0C5D">
              <w:rPr>
                <w:color w:val="000000"/>
                <w:spacing w:val="-57"/>
                <w:sz w:val="24"/>
              </w:rPr>
              <w:t xml:space="preserve"> </w:t>
            </w:r>
            <w:r w:rsidRPr="004A0C5D">
              <w:rPr>
                <w:color w:val="000000"/>
                <w:sz w:val="24"/>
              </w:rPr>
              <w:t>антитеррористиче-</w:t>
            </w:r>
          </w:p>
          <w:p w:rsidR="002449DA" w:rsidRPr="004A0C5D" w:rsidRDefault="002449DA" w:rsidP="00093C4B">
            <w:pPr>
              <w:pStyle w:val="TableParagraph"/>
              <w:spacing w:line="270" w:lineRule="exact"/>
              <w:jc w:val="both"/>
              <w:rPr>
                <w:color w:val="000000"/>
                <w:sz w:val="24"/>
              </w:rPr>
            </w:pPr>
            <w:r w:rsidRPr="004A0C5D">
              <w:rPr>
                <w:color w:val="000000"/>
                <w:sz w:val="24"/>
              </w:rPr>
              <w:t>ских</w:t>
            </w:r>
            <w:r w:rsidRPr="004A0C5D">
              <w:rPr>
                <w:color w:val="000000"/>
                <w:spacing w:val="-1"/>
                <w:sz w:val="24"/>
              </w:rPr>
              <w:t xml:space="preserve"> </w:t>
            </w:r>
            <w:r w:rsidRPr="004A0C5D">
              <w:rPr>
                <w:color w:val="000000"/>
                <w:sz w:val="24"/>
              </w:rPr>
              <w:t>действий)</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25.09-</w:t>
            </w:r>
          </w:p>
          <w:p w:rsidR="002449DA" w:rsidRPr="004A0C5D" w:rsidRDefault="002449DA" w:rsidP="00093C4B">
            <w:pPr>
              <w:pStyle w:val="TableParagraph"/>
              <w:ind w:left="109"/>
              <w:rPr>
                <w:color w:val="000000"/>
                <w:sz w:val="24"/>
              </w:rPr>
            </w:pPr>
            <w:r w:rsidRPr="004A0C5D">
              <w:rPr>
                <w:color w:val="000000"/>
                <w:sz w:val="24"/>
              </w:rPr>
              <w:t>29.09</w:t>
            </w:r>
          </w:p>
        </w:tc>
        <w:tc>
          <w:tcPr>
            <w:tcW w:w="1954" w:type="dxa"/>
            <w:gridSpan w:val="2"/>
          </w:tcPr>
          <w:p w:rsidR="002449DA" w:rsidRPr="004A0C5D" w:rsidRDefault="002449DA" w:rsidP="00093C4B">
            <w:pPr>
              <w:pStyle w:val="TableParagraph"/>
              <w:spacing w:line="261" w:lineRule="exact"/>
              <w:ind w:left="108"/>
              <w:rPr>
                <w:color w:val="000000"/>
                <w:sz w:val="24"/>
              </w:rPr>
            </w:pPr>
          </w:p>
        </w:tc>
      </w:tr>
      <w:tr w:rsidR="002449DA" w:rsidRPr="004A0C5D" w:rsidTr="00093C4B">
        <w:trPr>
          <w:trHeight w:val="827"/>
        </w:trPr>
        <w:tc>
          <w:tcPr>
            <w:tcW w:w="2480" w:type="dxa"/>
            <w:gridSpan w:val="2"/>
          </w:tcPr>
          <w:p w:rsidR="002449DA" w:rsidRPr="004A0C5D" w:rsidRDefault="002449DA" w:rsidP="00093C4B">
            <w:pPr>
              <w:pStyle w:val="TableParagraph"/>
              <w:ind w:right="100"/>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медиакультурное</w:t>
            </w:r>
          </w:p>
          <w:p w:rsidR="002449DA" w:rsidRPr="004A0C5D" w:rsidRDefault="002449DA" w:rsidP="00093C4B">
            <w:pPr>
              <w:pStyle w:val="TableParagraph"/>
              <w:spacing w:line="270" w:lineRule="exact"/>
              <w:rPr>
                <w:color w:val="000000"/>
                <w:sz w:val="24"/>
              </w:rPr>
            </w:pPr>
            <w:r w:rsidRPr="004A0C5D">
              <w:rPr>
                <w:color w:val="000000"/>
                <w:sz w:val="24"/>
              </w:rPr>
              <w:t>воспитание</w:t>
            </w:r>
          </w:p>
        </w:tc>
        <w:tc>
          <w:tcPr>
            <w:tcW w:w="2360" w:type="dxa"/>
          </w:tcPr>
          <w:p w:rsidR="002449DA" w:rsidRPr="004A0C5D" w:rsidRDefault="002449DA" w:rsidP="00093C4B">
            <w:pPr>
              <w:pStyle w:val="TableParagraph"/>
              <w:spacing w:line="261" w:lineRule="exact"/>
              <w:rPr>
                <w:color w:val="000000"/>
                <w:sz w:val="24"/>
              </w:rPr>
            </w:pPr>
            <w:r w:rsidRPr="004A0C5D">
              <w:rPr>
                <w:color w:val="000000"/>
                <w:sz w:val="24"/>
              </w:rPr>
              <w:t>Старт</w:t>
            </w:r>
            <w:r w:rsidRPr="004A0C5D">
              <w:rPr>
                <w:color w:val="000000"/>
                <w:spacing w:val="-3"/>
                <w:sz w:val="24"/>
              </w:rPr>
              <w:t xml:space="preserve"> </w:t>
            </w:r>
            <w:r w:rsidRPr="004A0C5D">
              <w:rPr>
                <w:color w:val="000000"/>
                <w:sz w:val="24"/>
              </w:rPr>
              <w:t>конкурса</w:t>
            </w:r>
          </w:p>
          <w:p w:rsidR="002449DA" w:rsidRPr="004A0C5D" w:rsidRDefault="002449DA" w:rsidP="00093C4B">
            <w:pPr>
              <w:pStyle w:val="TableParagraph"/>
              <w:spacing w:line="270" w:lineRule="atLeast"/>
              <w:ind w:right="375"/>
              <w:rPr>
                <w:color w:val="000000"/>
                <w:sz w:val="24"/>
              </w:rPr>
            </w:pPr>
            <w:r w:rsidRPr="004A0C5D">
              <w:rPr>
                <w:color w:val="000000"/>
                <w:sz w:val="24"/>
              </w:rPr>
              <w:t>«Самый</w:t>
            </w:r>
            <w:r w:rsidRPr="004A0C5D">
              <w:rPr>
                <w:color w:val="000000"/>
                <w:spacing w:val="-15"/>
                <w:sz w:val="24"/>
              </w:rPr>
              <w:t xml:space="preserve"> </w:t>
            </w:r>
            <w:r w:rsidRPr="004A0C5D">
              <w:rPr>
                <w:color w:val="000000"/>
                <w:sz w:val="24"/>
              </w:rPr>
              <w:t>классный</w:t>
            </w:r>
            <w:r w:rsidRPr="004A0C5D">
              <w:rPr>
                <w:color w:val="000000"/>
                <w:spacing w:val="-57"/>
                <w:sz w:val="24"/>
              </w:rPr>
              <w:t xml:space="preserve"> </w:t>
            </w:r>
            <w:r w:rsidRPr="004A0C5D">
              <w:rPr>
                <w:color w:val="000000"/>
                <w:sz w:val="24"/>
              </w:rPr>
              <w:t>класс!»</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20.09-</w:t>
            </w:r>
          </w:p>
          <w:p w:rsidR="002449DA" w:rsidRPr="004A0C5D" w:rsidRDefault="002449DA" w:rsidP="00093C4B">
            <w:pPr>
              <w:pStyle w:val="TableParagraph"/>
              <w:ind w:left="109"/>
              <w:rPr>
                <w:color w:val="000000"/>
                <w:sz w:val="24"/>
              </w:rPr>
            </w:pPr>
            <w:r w:rsidRPr="004A0C5D">
              <w:rPr>
                <w:color w:val="000000"/>
                <w:sz w:val="24"/>
              </w:rPr>
              <w:t>24.09</w:t>
            </w:r>
          </w:p>
        </w:tc>
        <w:tc>
          <w:tcPr>
            <w:tcW w:w="1954" w:type="dxa"/>
            <w:gridSpan w:val="2"/>
          </w:tcPr>
          <w:p w:rsidR="002449DA" w:rsidRPr="004A0C5D" w:rsidRDefault="002449DA" w:rsidP="00093C4B">
            <w:pPr>
              <w:pStyle w:val="TableParagraph"/>
              <w:spacing w:line="261" w:lineRule="exact"/>
              <w:ind w:left="108"/>
              <w:rPr>
                <w:color w:val="000000"/>
                <w:sz w:val="24"/>
              </w:rPr>
            </w:pPr>
          </w:p>
        </w:tc>
      </w:tr>
      <w:tr w:rsidR="002449DA" w:rsidRPr="004A0C5D" w:rsidTr="00093C4B">
        <w:trPr>
          <w:trHeight w:val="1105"/>
        </w:trPr>
        <w:tc>
          <w:tcPr>
            <w:tcW w:w="2480" w:type="dxa"/>
            <w:gridSpan w:val="2"/>
          </w:tcPr>
          <w:p w:rsidR="002449DA" w:rsidRPr="004A0C5D" w:rsidRDefault="002449DA" w:rsidP="00093C4B">
            <w:pPr>
              <w:pStyle w:val="TableParagraph"/>
              <w:ind w:right="87"/>
              <w:rPr>
                <w:color w:val="000000"/>
                <w:sz w:val="24"/>
              </w:rPr>
            </w:pPr>
            <w:r w:rsidRPr="004A0C5D">
              <w:rPr>
                <w:color w:val="000000"/>
                <w:sz w:val="24"/>
              </w:rPr>
              <w:t>7.Культуротворческо</w:t>
            </w:r>
            <w:r w:rsidRPr="004A0C5D">
              <w:rPr>
                <w:color w:val="000000"/>
                <w:spacing w:val="1"/>
                <w:sz w:val="24"/>
              </w:rPr>
              <w:t xml:space="preserve"> </w:t>
            </w:r>
            <w:r w:rsidRPr="004A0C5D">
              <w:rPr>
                <w:color w:val="000000"/>
                <w:sz w:val="24"/>
              </w:rPr>
              <w:t>е</w:t>
            </w:r>
            <w:r w:rsidRPr="004A0C5D">
              <w:rPr>
                <w:color w:val="000000"/>
                <w:spacing w:val="29"/>
                <w:sz w:val="24"/>
              </w:rPr>
              <w:t xml:space="preserve"> </w:t>
            </w:r>
            <w:r w:rsidRPr="004A0C5D">
              <w:rPr>
                <w:color w:val="000000"/>
                <w:sz w:val="24"/>
              </w:rPr>
              <w:t>и</w:t>
            </w:r>
            <w:r w:rsidRPr="004A0C5D">
              <w:rPr>
                <w:color w:val="000000"/>
                <w:spacing w:val="30"/>
                <w:sz w:val="24"/>
              </w:rPr>
              <w:t xml:space="preserve"> </w:t>
            </w:r>
            <w:r w:rsidRPr="004A0C5D">
              <w:rPr>
                <w:color w:val="000000"/>
                <w:sz w:val="24"/>
              </w:rPr>
              <w:t>эстетическое</w:t>
            </w:r>
            <w:r w:rsidRPr="004A0C5D">
              <w:rPr>
                <w:color w:val="000000"/>
                <w:spacing w:val="31"/>
                <w:sz w:val="24"/>
              </w:rPr>
              <w:t xml:space="preserve"> </w:t>
            </w:r>
            <w:r w:rsidRPr="004A0C5D">
              <w:rPr>
                <w:color w:val="000000"/>
                <w:sz w:val="24"/>
              </w:rPr>
              <w:t>вос-</w:t>
            </w:r>
            <w:r w:rsidRPr="004A0C5D">
              <w:rPr>
                <w:color w:val="000000"/>
                <w:spacing w:val="-57"/>
                <w:sz w:val="24"/>
              </w:rPr>
              <w:t xml:space="preserve"> </w:t>
            </w:r>
            <w:r w:rsidRPr="004A0C5D">
              <w:rPr>
                <w:color w:val="000000"/>
                <w:sz w:val="24"/>
              </w:rPr>
              <w:t>питание</w:t>
            </w:r>
          </w:p>
        </w:tc>
        <w:tc>
          <w:tcPr>
            <w:tcW w:w="2360" w:type="dxa"/>
          </w:tcPr>
          <w:p w:rsidR="002449DA" w:rsidRPr="004A0C5D" w:rsidRDefault="002449DA" w:rsidP="00093C4B">
            <w:pPr>
              <w:pStyle w:val="TableParagraph"/>
              <w:ind w:right="97"/>
              <w:jc w:val="both"/>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клас-</w:t>
            </w:r>
            <w:r w:rsidRPr="004A0C5D">
              <w:rPr>
                <w:color w:val="000000"/>
                <w:spacing w:val="1"/>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часы</w:t>
            </w:r>
            <w:r w:rsidRPr="004A0C5D">
              <w:rPr>
                <w:color w:val="000000"/>
                <w:spacing w:val="1"/>
                <w:sz w:val="24"/>
              </w:rPr>
              <w:t xml:space="preserve"> </w:t>
            </w:r>
            <w:r w:rsidRPr="004A0C5D">
              <w:rPr>
                <w:color w:val="000000"/>
                <w:sz w:val="24"/>
              </w:rPr>
              <w:t>«Хабаровского края»</w:t>
            </w:r>
          </w:p>
        </w:tc>
        <w:tc>
          <w:tcPr>
            <w:tcW w:w="1580" w:type="dxa"/>
          </w:tcPr>
          <w:p w:rsidR="002449DA" w:rsidRPr="004A0C5D" w:rsidRDefault="002449DA" w:rsidP="00093C4B">
            <w:pPr>
              <w:pStyle w:val="TableParagraph"/>
              <w:spacing w:line="264" w:lineRule="exact"/>
              <w:rPr>
                <w:color w:val="000000"/>
                <w:sz w:val="24"/>
              </w:rPr>
            </w:pPr>
            <w:r w:rsidRPr="004A0C5D">
              <w:rPr>
                <w:color w:val="000000"/>
                <w:sz w:val="24"/>
              </w:rPr>
              <w:t>5-9</w:t>
            </w:r>
          </w:p>
        </w:tc>
        <w:tc>
          <w:tcPr>
            <w:tcW w:w="1203" w:type="dxa"/>
          </w:tcPr>
          <w:p w:rsidR="002449DA" w:rsidRPr="004A0C5D" w:rsidRDefault="002449DA" w:rsidP="00093C4B">
            <w:pPr>
              <w:pStyle w:val="TableParagraph"/>
              <w:spacing w:line="264" w:lineRule="exact"/>
              <w:ind w:left="109"/>
              <w:rPr>
                <w:color w:val="000000"/>
                <w:sz w:val="24"/>
              </w:rPr>
            </w:pPr>
            <w:r w:rsidRPr="004A0C5D">
              <w:rPr>
                <w:color w:val="000000"/>
                <w:sz w:val="24"/>
              </w:rPr>
              <w:t>06.09-</w:t>
            </w:r>
          </w:p>
          <w:p w:rsidR="002449DA" w:rsidRPr="004A0C5D" w:rsidRDefault="002449DA" w:rsidP="00093C4B">
            <w:pPr>
              <w:pStyle w:val="TableParagraph"/>
              <w:ind w:left="109"/>
              <w:rPr>
                <w:color w:val="000000"/>
                <w:sz w:val="24"/>
              </w:rPr>
            </w:pPr>
            <w:r w:rsidRPr="004A0C5D">
              <w:rPr>
                <w:color w:val="000000"/>
                <w:sz w:val="24"/>
              </w:rPr>
              <w:t>10.09</w:t>
            </w:r>
          </w:p>
        </w:tc>
        <w:tc>
          <w:tcPr>
            <w:tcW w:w="1196" w:type="dxa"/>
            <w:tcBorders>
              <w:right w:val="nil"/>
            </w:tcBorders>
          </w:tcPr>
          <w:p w:rsidR="002449DA" w:rsidRPr="004A0C5D" w:rsidRDefault="002449DA" w:rsidP="00093C4B">
            <w:pPr>
              <w:pStyle w:val="TableParagraph"/>
              <w:ind w:left="108" w:right="67"/>
              <w:rPr>
                <w:color w:val="000000"/>
                <w:sz w:val="24"/>
              </w:rPr>
            </w:pPr>
            <w:r w:rsidRPr="004A0C5D">
              <w:rPr>
                <w:color w:val="000000"/>
                <w:sz w:val="24"/>
              </w:rPr>
              <w:t>Классные</w:t>
            </w:r>
            <w:r w:rsidRPr="004A0C5D">
              <w:rPr>
                <w:color w:val="000000"/>
                <w:spacing w:val="-58"/>
                <w:sz w:val="24"/>
              </w:rPr>
              <w:t xml:space="preserve"> </w:t>
            </w:r>
            <w:r w:rsidRPr="004A0C5D">
              <w:rPr>
                <w:color w:val="000000"/>
                <w:sz w:val="24"/>
              </w:rPr>
              <w:t>водители</w:t>
            </w:r>
          </w:p>
        </w:tc>
        <w:tc>
          <w:tcPr>
            <w:tcW w:w="758" w:type="dxa"/>
            <w:tcBorders>
              <w:left w:val="nil"/>
            </w:tcBorders>
          </w:tcPr>
          <w:p w:rsidR="002449DA" w:rsidRPr="004A0C5D" w:rsidRDefault="002449DA" w:rsidP="00093C4B">
            <w:pPr>
              <w:pStyle w:val="TableParagraph"/>
              <w:spacing w:line="264" w:lineRule="exact"/>
              <w:ind w:left="76" w:right="80"/>
              <w:jc w:val="center"/>
              <w:rPr>
                <w:color w:val="000000"/>
                <w:sz w:val="24"/>
              </w:rPr>
            </w:pPr>
            <w:r w:rsidRPr="004A0C5D">
              <w:rPr>
                <w:color w:val="000000"/>
                <w:sz w:val="24"/>
              </w:rPr>
              <w:t>руко-</w:t>
            </w:r>
          </w:p>
        </w:tc>
      </w:tr>
      <w:tr w:rsidR="002449DA" w:rsidRPr="004A0C5D" w:rsidTr="00093C4B">
        <w:trPr>
          <w:trHeight w:val="1103"/>
        </w:trPr>
        <w:tc>
          <w:tcPr>
            <w:tcW w:w="2480" w:type="dxa"/>
            <w:gridSpan w:val="2"/>
          </w:tcPr>
          <w:p w:rsidR="002449DA" w:rsidRPr="004A0C5D" w:rsidRDefault="002449DA" w:rsidP="00093C4B">
            <w:pPr>
              <w:pStyle w:val="TableParagraph"/>
              <w:ind w:right="97"/>
              <w:jc w:val="both"/>
              <w:rPr>
                <w:color w:val="000000"/>
                <w:sz w:val="24"/>
              </w:rPr>
            </w:pPr>
            <w:r w:rsidRPr="004A0C5D">
              <w:rPr>
                <w:color w:val="000000"/>
                <w:sz w:val="24"/>
              </w:rPr>
              <w:t>8. Правовое воспита-</w:t>
            </w:r>
            <w:r w:rsidRPr="004A0C5D">
              <w:rPr>
                <w:color w:val="000000"/>
                <w:spacing w:val="1"/>
                <w:sz w:val="24"/>
              </w:rPr>
              <w:t xml:space="preserve"> </w:t>
            </w:r>
            <w:r w:rsidRPr="004A0C5D">
              <w:rPr>
                <w:color w:val="000000"/>
                <w:sz w:val="24"/>
              </w:rPr>
              <w:t>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культура</w:t>
            </w:r>
            <w:r w:rsidRPr="004A0C5D">
              <w:rPr>
                <w:color w:val="000000"/>
                <w:spacing w:val="1"/>
                <w:sz w:val="24"/>
              </w:rPr>
              <w:t xml:space="preserve"> </w:t>
            </w:r>
            <w:r w:rsidRPr="004A0C5D">
              <w:rPr>
                <w:color w:val="000000"/>
                <w:sz w:val="24"/>
              </w:rPr>
              <w:t>без-</w:t>
            </w:r>
            <w:r w:rsidRPr="004A0C5D">
              <w:rPr>
                <w:color w:val="000000"/>
                <w:spacing w:val="1"/>
                <w:sz w:val="24"/>
              </w:rPr>
              <w:t xml:space="preserve"> </w:t>
            </w:r>
            <w:r w:rsidRPr="004A0C5D">
              <w:rPr>
                <w:color w:val="000000"/>
                <w:sz w:val="24"/>
              </w:rPr>
              <w:t>опасности</w:t>
            </w:r>
          </w:p>
        </w:tc>
        <w:tc>
          <w:tcPr>
            <w:tcW w:w="2360" w:type="dxa"/>
          </w:tcPr>
          <w:p w:rsidR="002449DA" w:rsidRPr="004A0C5D" w:rsidRDefault="002449DA" w:rsidP="00093C4B">
            <w:pPr>
              <w:pStyle w:val="TableParagraph"/>
              <w:ind w:right="92"/>
              <w:jc w:val="both"/>
              <w:rPr>
                <w:color w:val="000000"/>
                <w:sz w:val="24"/>
              </w:rPr>
            </w:pPr>
            <w:r w:rsidRPr="004A0C5D">
              <w:rPr>
                <w:color w:val="000000"/>
                <w:sz w:val="24"/>
              </w:rPr>
              <w:t>Составление</w:t>
            </w:r>
            <w:r w:rsidRPr="004A0C5D">
              <w:rPr>
                <w:color w:val="000000"/>
                <w:spacing w:val="1"/>
                <w:sz w:val="24"/>
              </w:rPr>
              <w:t xml:space="preserve"> </w:t>
            </w:r>
            <w:r w:rsidRPr="004A0C5D">
              <w:rPr>
                <w:color w:val="000000"/>
                <w:sz w:val="24"/>
              </w:rPr>
              <w:t>соци-</w:t>
            </w:r>
            <w:r w:rsidRPr="004A0C5D">
              <w:rPr>
                <w:color w:val="000000"/>
                <w:spacing w:val="-57"/>
                <w:sz w:val="24"/>
              </w:rPr>
              <w:t xml:space="preserve"> </w:t>
            </w:r>
            <w:r w:rsidRPr="004A0C5D">
              <w:rPr>
                <w:color w:val="000000"/>
                <w:sz w:val="24"/>
              </w:rPr>
              <w:t>ального</w:t>
            </w:r>
            <w:r w:rsidRPr="004A0C5D">
              <w:rPr>
                <w:color w:val="000000"/>
                <w:spacing w:val="1"/>
                <w:sz w:val="24"/>
              </w:rPr>
              <w:t xml:space="preserve"> </w:t>
            </w:r>
            <w:r w:rsidRPr="004A0C5D">
              <w:rPr>
                <w:color w:val="000000"/>
                <w:sz w:val="24"/>
              </w:rPr>
              <w:t>паспорта</w:t>
            </w:r>
            <w:r w:rsidRPr="004A0C5D">
              <w:rPr>
                <w:color w:val="000000"/>
                <w:spacing w:val="-57"/>
                <w:sz w:val="24"/>
              </w:rPr>
              <w:t xml:space="preserve"> </w:t>
            </w:r>
            <w:r w:rsidRPr="004A0C5D">
              <w:rPr>
                <w:color w:val="000000"/>
                <w:sz w:val="24"/>
              </w:rPr>
              <w:t>класса</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tabs>
                <w:tab w:val="left" w:pos="574"/>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758"/>
              </w:tabs>
              <w:ind w:left="109" w:right="95"/>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54" w:type="dxa"/>
            <w:gridSpan w:val="2"/>
          </w:tcPr>
          <w:p w:rsidR="002449DA" w:rsidRPr="004A0C5D" w:rsidRDefault="002449DA" w:rsidP="00093C4B">
            <w:pPr>
              <w:pStyle w:val="TableParagraph"/>
              <w:ind w:left="108" w:right="95"/>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 по</w:t>
            </w:r>
            <w:r w:rsidRPr="004A0C5D">
              <w:rPr>
                <w:color w:val="000000"/>
                <w:spacing w:val="1"/>
                <w:sz w:val="24"/>
              </w:rPr>
              <w:t xml:space="preserve"> </w:t>
            </w:r>
            <w:r w:rsidRPr="004A0C5D">
              <w:rPr>
                <w:color w:val="000000"/>
                <w:sz w:val="24"/>
              </w:rPr>
              <w:t>УВР, классные</w:t>
            </w:r>
            <w:r w:rsidRPr="004A0C5D">
              <w:rPr>
                <w:color w:val="000000"/>
                <w:spacing w:val="43"/>
                <w:sz w:val="24"/>
              </w:rPr>
              <w:t xml:space="preserve"> </w:t>
            </w:r>
            <w:r w:rsidRPr="004A0C5D">
              <w:rPr>
                <w:color w:val="000000"/>
                <w:sz w:val="24"/>
              </w:rPr>
              <w:t>руко-</w:t>
            </w:r>
          </w:p>
          <w:p w:rsidR="002449DA" w:rsidRPr="004A0C5D" w:rsidRDefault="002449DA" w:rsidP="00093C4B">
            <w:pPr>
              <w:pStyle w:val="TableParagraph"/>
              <w:spacing w:line="270" w:lineRule="exact"/>
              <w:ind w:left="108"/>
              <w:rPr>
                <w:color w:val="000000"/>
                <w:sz w:val="24"/>
              </w:rPr>
            </w:pPr>
            <w:r w:rsidRPr="004A0C5D">
              <w:rPr>
                <w:color w:val="000000"/>
                <w:sz w:val="24"/>
              </w:rPr>
              <w:t>водители</w:t>
            </w:r>
          </w:p>
        </w:tc>
      </w:tr>
      <w:tr w:rsidR="002449DA" w:rsidRPr="004A0C5D" w:rsidTr="00093C4B">
        <w:trPr>
          <w:trHeight w:val="1380"/>
        </w:trPr>
        <w:tc>
          <w:tcPr>
            <w:tcW w:w="1664" w:type="dxa"/>
            <w:tcBorders>
              <w:right w:val="nil"/>
            </w:tcBorders>
          </w:tcPr>
          <w:p w:rsidR="002449DA" w:rsidRPr="004A0C5D" w:rsidRDefault="002449DA" w:rsidP="00093C4B">
            <w:pPr>
              <w:pStyle w:val="TableParagraph"/>
              <w:ind w:right="17"/>
              <w:rPr>
                <w:color w:val="000000"/>
                <w:sz w:val="24"/>
              </w:rPr>
            </w:pPr>
            <w:r w:rsidRPr="004A0C5D">
              <w:rPr>
                <w:color w:val="000000"/>
                <w:sz w:val="24"/>
              </w:rPr>
              <w:t>9.Воспитание</w:t>
            </w:r>
            <w:r w:rsidRPr="004A0C5D">
              <w:rPr>
                <w:color w:val="000000"/>
                <w:spacing w:val="1"/>
                <w:sz w:val="24"/>
              </w:rPr>
              <w:t xml:space="preserve"> </w:t>
            </w:r>
            <w:r w:rsidRPr="004A0C5D">
              <w:rPr>
                <w:color w:val="000000"/>
                <w:sz w:val="24"/>
              </w:rPr>
              <w:t>ных</w:t>
            </w:r>
            <w:r w:rsidRPr="004A0C5D">
              <w:rPr>
                <w:color w:val="000000"/>
                <w:spacing w:val="-13"/>
                <w:sz w:val="24"/>
              </w:rPr>
              <w:t xml:space="preserve"> </w:t>
            </w:r>
            <w:r w:rsidRPr="004A0C5D">
              <w:rPr>
                <w:color w:val="000000"/>
                <w:sz w:val="24"/>
              </w:rPr>
              <w:t>ценностей</w:t>
            </w:r>
          </w:p>
        </w:tc>
        <w:tc>
          <w:tcPr>
            <w:tcW w:w="816" w:type="dxa"/>
            <w:tcBorders>
              <w:left w:val="nil"/>
            </w:tcBorders>
          </w:tcPr>
          <w:p w:rsidR="002449DA" w:rsidRPr="004A0C5D" w:rsidRDefault="002449DA" w:rsidP="00093C4B">
            <w:pPr>
              <w:pStyle w:val="TableParagraph"/>
              <w:spacing w:line="262" w:lineRule="exact"/>
              <w:ind w:left="31"/>
              <w:rPr>
                <w:color w:val="000000"/>
                <w:sz w:val="24"/>
              </w:rPr>
            </w:pPr>
            <w:r w:rsidRPr="004A0C5D">
              <w:rPr>
                <w:color w:val="000000"/>
                <w:sz w:val="24"/>
              </w:rPr>
              <w:t>семей-</w:t>
            </w:r>
          </w:p>
        </w:tc>
        <w:tc>
          <w:tcPr>
            <w:tcW w:w="2360" w:type="dxa"/>
          </w:tcPr>
          <w:p w:rsidR="002449DA" w:rsidRPr="004A0C5D" w:rsidRDefault="002449DA" w:rsidP="00093C4B">
            <w:pPr>
              <w:pStyle w:val="TableParagraph"/>
              <w:ind w:right="96"/>
              <w:jc w:val="both"/>
              <w:rPr>
                <w:color w:val="000000"/>
                <w:sz w:val="24"/>
              </w:rPr>
            </w:pPr>
            <w:r w:rsidRPr="004A0C5D">
              <w:rPr>
                <w:color w:val="000000"/>
                <w:sz w:val="24"/>
              </w:rPr>
              <w:t>День</w:t>
            </w:r>
            <w:r w:rsidRPr="004A0C5D">
              <w:rPr>
                <w:color w:val="000000"/>
                <w:spacing w:val="1"/>
                <w:sz w:val="24"/>
              </w:rPr>
              <w:t xml:space="preserve"> </w:t>
            </w:r>
            <w:r w:rsidRPr="004A0C5D">
              <w:rPr>
                <w:color w:val="000000"/>
                <w:sz w:val="24"/>
              </w:rPr>
              <w:t>семьи</w:t>
            </w:r>
            <w:r w:rsidRPr="004A0C5D">
              <w:rPr>
                <w:color w:val="000000"/>
                <w:spacing w:val="1"/>
                <w:sz w:val="24"/>
              </w:rPr>
              <w:t xml:space="preserve"> </w:t>
            </w:r>
            <w:r w:rsidRPr="004A0C5D">
              <w:rPr>
                <w:color w:val="000000"/>
                <w:sz w:val="24"/>
              </w:rPr>
              <w:t>(сов-</w:t>
            </w:r>
            <w:r w:rsidRPr="004A0C5D">
              <w:rPr>
                <w:color w:val="000000"/>
                <w:spacing w:val="-57"/>
                <w:sz w:val="24"/>
              </w:rPr>
              <w:t xml:space="preserve"> </w:t>
            </w:r>
            <w:r w:rsidRPr="004A0C5D">
              <w:rPr>
                <w:color w:val="000000"/>
                <w:sz w:val="24"/>
              </w:rPr>
              <w:t>местные</w:t>
            </w:r>
            <w:r w:rsidRPr="004A0C5D">
              <w:rPr>
                <w:color w:val="000000"/>
                <w:spacing w:val="1"/>
                <w:sz w:val="24"/>
              </w:rPr>
              <w:t xml:space="preserve"> </w:t>
            </w:r>
            <w:r w:rsidRPr="004A0C5D">
              <w:rPr>
                <w:color w:val="000000"/>
                <w:sz w:val="24"/>
              </w:rPr>
              <w:t>детско-</w:t>
            </w:r>
            <w:r w:rsidRPr="004A0C5D">
              <w:rPr>
                <w:color w:val="000000"/>
                <w:spacing w:val="-57"/>
                <w:sz w:val="24"/>
              </w:rPr>
              <w:t xml:space="preserve"> </w:t>
            </w:r>
            <w:r w:rsidRPr="004A0C5D">
              <w:rPr>
                <w:color w:val="000000"/>
                <w:sz w:val="24"/>
              </w:rPr>
              <w:t>родительские</w:t>
            </w:r>
            <w:r w:rsidRPr="004A0C5D">
              <w:rPr>
                <w:color w:val="000000"/>
                <w:spacing w:val="1"/>
                <w:sz w:val="24"/>
              </w:rPr>
              <w:t xml:space="preserve"> </w:t>
            </w:r>
            <w:r w:rsidRPr="004A0C5D">
              <w:rPr>
                <w:color w:val="000000"/>
                <w:sz w:val="24"/>
              </w:rPr>
              <w:t>меро-</w:t>
            </w:r>
            <w:r w:rsidRPr="004A0C5D">
              <w:rPr>
                <w:color w:val="000000"/>
                <w:spacing w:val="-57"/>
                <w:sz w:val="24"/>
              </w:rPr>
              <w:t xml:space="preserve"> </w:t>
            </w:r>
            <w:r w:rsidRPr="004A0C5D">
              <w:rPr>
                <w:color w:val="000000"/>
                <w:sz w:val="24"/>
              </w:rPr>
              <w:t>приятия</w:t>
            </w:r>
            <w:r w:rsidRPr="004A0C5D">
              <w:rPr>
                <w:color w:val="000000"/>
                <w:spacing w:val="57"/>
                <w:sz w:val="24"/>
              </w:rPr>
              <w:t xml:space="preserve"> </w:t>
            </w:r>
            <w:r w:rsidRPr="004A0C5D">
              <w:rPr>
                <w:color w:val="000000"/>
                <w:sz w:val="24"/>
              </w:rPr>
              <w:t>по</w:t>
            </w:r>
            <w:r w:rsidRPr="004A0C5D">
              <w:rPr>
                <w:color w:val="000000"/>
                <w:spacing w:val="53"/>
                <w:sz w:val="24"/>
              </w:rPr>
              <w:t xml:space="preserve"> </w:t>
            </w:r>
            <w:r w:rsidRPr="004A0C5D">
              <w:rPr>
                <w:color w:val="000000"/>
                <w:sz w:val="24"/>
              </w:rPr>
              <w:t>клас-</w:t>
            </w:r>
          </w:p>
          <w:p w:rsidR="002449DA" w:rsidRPr="004A0C5D" w:rsidRDefault="002449DA" w:rsidP="00093C4B">
            <w:pPr>
              <w:pStyle w:val="TableParagraph"/>
              <w:spacing w:line="270" w:lineRule="exact"/>
              <w:rPr>
                <w:color w:val="000000"/>
                <w:sz w:val="24"/>
              </w:rPr>
            </w:pPr>
            <w:r w:rsidRPr="004A0C5D">
              <w:rPr>
                <w:color w:val="000000"/>
                <w:sz w:val="24"/>
              </w:rPr>
              <w:t>сам)</w:t>
            </w:r>
          </w:p>
        </w:tc>
        <w:tc>
          <w:tcPr>
            <w:tcW w:w="1580" w:type="dxa"/>
          </w:tcPr>
          <w:p w:rsidR="002449DA" w:rsidRPr="004A0C5D" w:rsidRDefault="002449DA" w:rsidP="00093C4B">
            <w:pPr>
              <w:pStyle w:val="TableParagraph"/>
              <w:spacing w:line="262" w:lineRule="exact"/>
              <w:rPr>
                <w:color w:val="000000"/>
                <w:sz w:val="24"/>
              </w:rPr>
            </w:pPr>
            <w:r w:rsidRPr="004A0C5D">
              <w:rPr>
                <w:color w:val="000000"/>
                <w:sz w:val="24"/>
              </w:rPr>
              <w:t>5-9</w:t>
            </w:r>
          </w:p>
        </w:tc>
        <w:tc>
          <w:tcPr>
            <w:tcW w:w="1203" w:type="dxa"/>
          </w:tcPr>
          <w:p w:rsidR="002449DA" w:rsidRPr="004A0C5D" w:rsidRDefault="002449DA" w:rsidP="00093C4B">
            <w:pPr>
              <w:pStyle w:val="TableParagraph"/>
              <w:tabs>
                <w:tab w:val="left" w:pos="1016"/>
              </w:tabs>
              <w:ind w:left="109" w:right="94"/>
              <w:rPr>
                <w:color w:val="000000"/>
                <w:sz w:val="24"/>
              </w:rPr>
            </w:pPr>
            <w:r w:rsidRPr="004A0C5D">
              <w:rPr>
                <w:color w:val="000000"/>
                <w:sz w:val="24"/>
              </w:rPr>
              <w:t>13.09</w:t>
            </w:r>
            <w:r w:rsidRPr="004A0C5D">
              <w:rPr>
                <w:color w:val="000000"/>
                <w:sz w:val="24"/>
              </w:rPr>
              <w:tab/>
            </w:r>
            <w:r w:rsidRPr="004A0C5D">
              <w:rPr>
                <w:color w:val="000000"/>
                <w:spacing w:val="-4"/>
                <w:sz w:val="24"/>
              </w:rPr>
              <w:t>-</w:t>
            </w:r>
            <w:r w:rsidRPr="004A0C5D">
              <w:rPr>
                <w:color w:val="000000"/>
                <w:spacing w:val="-57"/>
                <w:sz w:val="24"/>
              </w:rPr>
              <w:t xml:space="preserve"> </w:t>
            </w:r>
            <w:r w:rsidRPr="004A0C5D">
              <w:rPr>
                <w:color w:val="000000"/>
                <w:sz w:val="24"/>
              </w:rPr>
              <w:t>18.09</w:t>
            </w:r>
          </w:p>
        </w:tc>
        <w:tc>
          <w:tcPr>
            <w:tcW w:w="1196" w:type="dxa"/>
            <w:tcBorders>
              <w:right w:val="nil"/>
            </w:tcBorders>
          </w:tcPr>
          <w:p w:rsidR="002449DA" w:rsidRPr="004A0C5D" w:rsidRDefault="002449DA" w:rsidP="00093C4B">
            <w:pPr>
              <w:pStyle w:val="TableParagraph"/>
              <w:ind w:left="108" w:right="67"/>
              <w:rPr>
                <w:color w:val="000000"/>
                <w:sz w:val="24"/>
              </w:rPr>
            </w:pPr>
            <w:r w:rsidRPr="004A0C5D">
              <w:rPr>
                <w:color w:val="000000"/>
                <w:sz w:val="24"/>
              </w:rPr>
              <w:t>Классные</w:t>
            </w:r>
            <w:r w:rsidRPr="004A0C5D">
              <w:rPr>
                <w:color w:val="000000"/>
                <w:spacing w:val="-58"/>
                <w:sz w:val="24"/>
              </w:rPr>
              <w:t xml:space="preserve"> </w:t>
            </w:r>
            <w:r w:rsidRPr="004A0C5D">
              <w:rPr>
                <w:color w:val="000000"/>
                <w:sz w:val="24"/>
              </w:rPr>
              <w:t>водители</w:t>
            </w:r>
          </w:p>
        </w:tc>
        <w:tc>
          <w:tcPr>
            <w:tcW w:w="758" w:type="dxa"/>
            <w:tcBorders>
              <w:left w:val="nil"/>
            </w:tcBorders>
          </w:tcPr>
          <w:p w:rsidR="002449DA" w:rsidRPr="004A0C5D" w:rsidRDefault="002449DA" w:rsidP="00093C4B">
            <w:pPr>
              <w:pStyle w:val="TableParagraph"/>
              <w:spacing w:line="262" w:lineRule="exact"/>
              <w:ind w:left="76" w:right="80"/>
              <w:jc w:val="center"/>
              <w:rPr>
                <w:color w:val="000000"/>
                <w:sz w:val="24"/>
              </w:rPr>
            </w:pPr>
            <w:r w:rsidRPr="004A0C5D">
              <w:rPr>
                <w:color w:val="000000"/>
                <w:sz w:val="24"/>
              </w:rPr>
              <w:t>руко-</w:t>
            </w:r>
          </w:p>
        </w:tc>
      </w:tr>
      <w:tr w:rsidR="002449DA" w:rsidRPr="004A0C5D" w:rsidTr="00093C4B">
        <w:trPr>
          <w:trHeight w:val="844"/>
        </w:trPr>
        <w:tc>
          <w:tcPr>
            <w:tcW w:w="2480" w:type="dxa"/>
            <w:gridSpan w:val="2"/>
          </w:tcPr>
          <w:p w:rsidR="002449DA" w:rsidRPr="004A0C5D" w:rsidRDefault="002449DA" w:rsidP="00093C4B">
            <w:pPr>
              <w:pStyle w:val="TableParagraph"/>
              <w:ind w:right="496"/>
              <w:jc w:val="both"/>
              <w:rPr>
                <w:color w:val="000000"/>
                <w:sz w:val="24"/>
              </w:rPr>
            </w:pPr>
            <w:r w:rsidRPr="004A0C5D">
              <w:rPr>
                <w:color w:val="000000"/>
                <w:sz w:val="24"/>
              </w:rPr>
              <w:t>10.Формирование</w:t>
            </w:r>
            <w:r w:rsidRPr="004A0C5D">
              <w:rPr>
                <w:color w:val="000000"/>
                <w:spacing w:val="-58"/>
                <w:sz w:val="24"/>
              </w:rPr>
              <w:t xml:space="preserve"> </w:t>
            </w:r>
            <w:r w:rsidRPr="004A0C5D">
              <w:rPr>
                <w:color w:val="000000"/>
                <w:spacing w:val="-1"/>
                <w:sz w:val="24"/>
              </w:rPr>
              <w:t>коммуникативной</w:t>
            </w:r>
            <w:r w:rsidRPr="004A0C5D">
              <w:rPr>
                <w:color w:val="000000"/>
                <w:spacing w:val="-58"/>
                <w:sz w:val="24"/>
              </w:rPr>
              <w:t xml:space="preserve"> </w:t>
            </w:r>
            <w:r w:rsidRPr="004A0C5D">
              <w:rPr>
                <w:color w:val="000000"/>
                <w:sz w:val="24"/>
              </w:rPr>
              <w:t>культуры</w:t>
            </w:r>
          </w:p>
        </w:tc>
        <w:tc>
          <w:tcPr>
            <w:tcW w:w="2360" w:type="dxa"/>
          </w:tcPr>
          <w:p w:rsidR="002449DA" w:rsidRPr="004A0C5D" w:rsidRDefault="002449DA" w:rsidP="00093C4B">
            <w:pPr>
              <w:pStyle w:val="TableParagraph"/>
              <w:tabs>
                <w:tab w:val="left" w:pos="1507"/>
              </w:tabs>
              <w:ind w:right="95"/>
              <w:rPr>
                <w:color w:val="000000"/>
                <w:sz w:val="24"/>
              </w:rPr>
            </w:pPr>
            <w:r w:rsidRPr="004A0C5D">
              <w:rPr>
                <w:color w:val="000000"/>
                <w:sz w:val="24"/>
              </w:rPr>
              <w:t>Собрание</w:t>
            </w:r>
            <w:r w:rsidRPr="004A0C5D">
              <w:rPr>
                <w:color w:val="000000"/>
                <w:sz w:val="24"/>
              </w:rPr>
              <w:tab/>
            </w:r>
            <w:r w:rsidRPr="004A0C5D">
              <w:rPr>
                <w:color w:val="000000"/>
                <w:spacing w:val="-1"/>
                <w:sz w:val="24"/>
              </w:rPr>
              <w:t>Актива</w:t>
            </w:r>
            <w:r w:rsidRPr="004A0C5D">
              <w:rPr>
                <w:color w:val="000000"/>
                <w:spacing w:val="-57"/>
                <w:sz w:val="24"/>
              </w:rPr>
              <w:t xml:space="preserve"> </w:t>
            </w:r>
            <w:r w:rsidRPr="004A0C5D">
              <w:rPr>
                <w:color w:val="000000"/>
                <w:sz w:val="24"/>
              </w:rPr>
              <w:t>самоуправления</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203" w:type="dxa"/>
          </w:tcPr>
          <w:p w:rsidR="002449DA" w:rsidRPr="004A0C5D" w:rsidRDefault="002449DA" w:rsidP="00093C4B">
            <w:pPr>
              <w:pStyle w:val="TableParagraph"/>
              <w:tabs>
                <w:tab w:val="left" w:pos="574"/>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756"/>
              </w:tabs>
              <w:ind w:left="109" w:right="98"/>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54" w:type="dxa"/>
            <w:gridSpan w:val="2"/>
          </w:tcPr>
          <w:p w:rsidR="002449DA" w:rsidRPr="004A0C5D" w:rsidRDefault="002449DA" w:rsidP="00093C4B">
            <w:pPr>
              <w:pStyle w:val="TableParagraph"/>
              <w:spacing w:line="261" w:lineRule="exact"/>
              <w:ind w:left="108"/>
              <w:rPr>
                <w:color w:val="000000"/>
                <w:sz w:val="24"/>
              </w:rPr>
            </w:pPr>
          </w:p>
        </w:tc>
      </w:tr>
      <w:tr w:rsidR="002449DA" w:rsidRPr="004A0C5D" w:rsidTr="00093C4B">
        <w:trPr>
          <w:trHeight w:val="830"/>
        </w:trPr>
        <w:tc>
          <w:tcPr>
            <w:tcW w:w="2480" w:type="dxa"/>
            <w:gridSpan w:val="2"/>
          </w:tcPr>
          <w:p w:rsidR="002449DA" w:rsidRPr="004A0C5D" w:rsidRDefault="002449DA" w:rsidP="00093C4B">
            <w:pPr>
              <w:pStyle w:val="TableParagraph"/>
              <w:ind w:right="504"/>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360" w:type="dxa"/>
          </w:tcPr>
          <w:p w:rsidR="002449DA" w:rsidRPr="004A0C5D" w:rsidRDefault="002449DA">
            <w:pPr>
              <w:pStyle w:val="TableParagraph"/>
              <w:rPr>
                <w:color w:val="000000"/>
                <w:sz w:val="24"/>
              </w:rPr>
            </w:pPr>
            <w:r w:rsidRPr="004A0C5D">
              <w:rPr>
                <w:color w:val="000000"/>
                <w:sz w:val="24"/>
              </w:rPr>
              <w:t>Экологический</w:t>
            </w:r>
            <w:r w:rsidRPr="004A0C5D">
              <w:rPr>
                <w:color w:val="000000"/>
                <w:spacing w:val="10"/>
                <w:sz w:val="24"/>
              </w:rPr>
              <w:t xml:space="preserve"> </w:t>
            </w:r>
            <w:r w:rsidRPr="004A0C5D">
              <w:rPr>
                <w:color w:val="000000"/>
                <w:sz w:val="24"/>
              </w:rPr>
              <w:t>суб-</w:t>
            </w:r>
            <w:r w:rsidRPr="004A0C5D">
              <w:rPr>
                <w:color w:val="000000"/>
                <w:spacing w:val="-57"/>
                <w:sz w:val="24"/>
              </w:rPr>
              <w:t xml:space="preserve"> </w:t>
            </w:r>
            <w:r w:rsidRPr="004A0C5D">
              <w:rPr>
                <w:color w:val="000000"/>
                <w:sz w:val="24"/>
              </w:rPr>
              <w:t>ботник</w:t>
            </w:r>
          </w:p>
        </w:tc>
        <w:tc>
          <w:tcPr>
            <w:tcW w:w="1580" w:type="dxa"/>
          </w:tcPr>
          <w:p w:rsidR="002449DA" w:rsidRPr="004A0C5D" w:rsidRDefault="002449DA" w:rsidP="00093C4B">
            <w:pPr>
              <w:pStyle w:val="TableParagraph"/>
              <w:spacing w:line="264" w:lineRule="exact"/>
              <w:rPr>
                <w:color w:val="000000"/>
                <w:sz w:val="24"/>
              </w:rPr>
            </w:pPr>
            <w:r w:rsidRPr="004A0C5D">
              <w:rPr>
                <w:color w:val="000000"/>
                <w:sz w:val="24"/>
              </w:rPr>
              <w:t>5-9</w:t>
            </w:r>
          </w:p>
        </w:tc>
        <w:tc>
          <w:tcPr>
            <w:tcW w:w="1203" w:type="dxa"/>
          </w:tcPr>
          <w:p w:rsidR="002449DA" w:rsidRPr="004A0C5D" w:rsidRDefault="002449DA" w:rsidP="00093C4B">
            <w:pPr>
              <w:pStyle w:val="TableParagraph"/>
              <w:tabs>
                <w:tab w:val="left" w:pos="574"/>
              </w:tabs>
              <w:spacing w:line="264"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758"/>
              </w:tabs>
              <w:spacing w:line="270" w:lineRule="atLeast"/>
              <w:ind w:left="109" w:right="95"/>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196" w:type="dxa"/>
            <w:tcBorders>
              <w:right w:val="nil"/>
            </w:tcBorders>
          </w:tcPr>
          <w:p w:rsidR="002449DA" w:rsidRPr="004A0C5D" w:rsidRDefault="002449DA" w:rsidP="00093C4B">
            <w:pPr>
              <w:pStyle w:val="TableParagraph"/>
              <w:ind w:left="108" w:right="67"/>
              <w:rPr>
                <w:color w:val="000000"/>
                <w:sz w:val="24"/>
              </w:rPr>
            </w:pPr>
            <w:r w:rsidRPr="004A0C5D">
              <w:rPr>
                <w:color w:val="000000"/>
                <w:sz w:val="24"/>
              </w:rPr>
              <w:t>Классные</w:t>
            </w:r>
            <w:r w:rsidRPr="004A0C5D">
              <w:rPr>
                <w:color w:val="000000"/>
                <w:spacing w:val="-58"/>
                <w:sz w:val="24"/>
              </w:rPr>
              <w:t xml:space="preserve"> </w:t>
            </w:r>
            <w:r w:rsidRPr="004A0C5D">
              <w:rPr>
                <w:color w:val="000000"/>
                <w:sz w:val="24"/>
              </w:rPr>
              <w:t>водители</w:t>
            </w:r>
          </w:p>
        </w:tc>
        <w:tc>
          <w:tcPr>
            <w:tcW w:w="758" w:type="dxa"/>
            <w:tcBorders>
              <w:left w:val="nil"/>
            </w:tcBorders>
          </w:tcPr>
          <w:p w:rsidR="002449DA" w:rsidRPr="004A0C5D" w:rsidRDefault="002449DA" w:rsidP="00093C4B">
            <w:pPr>
              <w:pStyle w:val="TableParagraph"/>
              <w:spacing w:line="264" w:lineRule="exact"/>
              <w:ind w:left="76" w:right="80"/>
              <w:jc w:val="center"/>
              <w:rPr>
                <w:color w:val="000000"/>
                <w:sz w:val="24"/>
              </w:rPr>
            </w:pPr>
            <w:r w:rsidRPr="004A0C5D">
              <w:rPr>
                <w:color w:val="000000"/>
                <w:sz w:val="24"/>
              </w:rPr>
              <w:t>руко-</w:t>
            </w:r>
          </w:p>
        </w:tc>
      </w:tr>
    </w:tbl>
    <w:p w:rsidR="002449DA" w:rsidRPr="004A0C5D" w:rsidRDefault="002449DA">
      <w:pPr>
        <w:spacing w:line="264" w:lineRule="exact"/>
        <w:jc w:val="center"/>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0"/>
        <w:gridCol w:w="2360"/>
        <w:gridCol w:w="1580"/>
        <w:gridCol w:w="1203"/>
        <w:gridCol w:w="1952"/>
      </w:tblGrid>
      <w:tr w:rsidR="002449DA" w:rsidRPr="004A0C5D" w:rsidTr="00093C4B">
        <w:trPr>
          <w:trHeight w:val="1656"/>
        </w:trPr>
        <w:tc>
          <w:tcPr>
            <w:tcW w:w="2480" w:type="dxa"/>
          </w:tcPr>
          <w:p w:rsidR="002449DA" w:rsidRPr="004A0C5D" w:rsidRDefault="002449DA" w:rsidP="00093C4B">
            <w:pPr>
              <w:pStyle w:val="TableParagraph"/>
              <w:ind w:right="100"/>
              <w:rPr>
                <w:color w:val="000000"/>
                <w:sz w:val="24"/>
              </w:rPr>
            </w:pPr>
            <w:r w:rsidRPr="004A0C5D">
              <w:rPr>
                <w:color w:val="000000"/>
                <w:sz w:val="24"/>
              </w:rPr>
              <w:t>*Контроль</w:t>
            </w:r>
            <w:r w:rsidRPr="004A0C5D">
              <w:rPr>
                <w:color w:val="000000"/>
                <w:spacing w:val="21"/>
                <w:sz w:val="24"/>
              </w:rPr>
              <w:t xml:space="preserve"> </w:t>
            </w:r>
            <w:r w:rsidRPr="004A0C5D">
              <w:rPr>
                <w:color w:val="000000"/>
                <w:sz w:val="24"/>
              </w:rPr>
              <w:t>за</w:t>
            </w:r>
            <w:r w:rsidRPr="004A0C5D">
              <w:rPr>
                <w:color w:val="000000"/>
                <w:spacing w:val="19"/>
                <w:sz w:val="24"/>
              </w:rPr>
              <w:t xml:space="preserve"> </w:t>
            </w:r>
            <w:r w:rsidRPr="004A0C5D">
              <w:rPr>
                <w:color w:val="000000"/>
                <w:sz w:val="24"/>
              </w:rPr>
              <w:t>воспи-</w:t>
            </w:r>
            <w:r w:rsidRPr="004A0C5D">
              <w:rPr>
                <w:color w:val="000000"/>
                <w:spacing w:val="-57"/>
                <w:sz w:val="24"/>
              </w:rPr>
              <w:t xml:space="preserve"> </w:t>
            </w:r>
            <w:r w:rsidRPr="004A0C5D">
              <w:rPr>
                <w:color w:val="000000"/>
                <w:sz w:val="24"/>
              </w:rPr>
              <w:t>тательной</w:t>
            </w:r>
            <w:r w:rsidRPr="004A0C5D">
              <w:rPr>
                <w:color w:val="000000"/>
                <w:spacing w:val="-1"/>
                <w:sz w:val="24"/>
              </w:rPr>
              <w:t xml:space="preserve"> </w:t>
            </w:r>
            <w:r w:rsidRPr="004A0C5D">
              <w:rPr>
                <w:color w:val="000000"/>
                <w:sz w:val="24"/>
              </w:rPr>
              <w:t>работой</w:t>
            </w:r>
          </w:p>
        </w:tc>
        <w:tc>
          <w:tcPr>
            <w:tcW w:w="2360" w:type="dxa"/>
          </w:tcPr>
          <w:p w:rsidR="002449DA" w:rsidRPr="004A0C5D" w:rsidRDefault="002449DA" w:rsidP="00093C4B">
            <w:pPr>
              <w:pStyle w:val="TableParagraph"/>
              <w:ind w:right="94"/>
              <w:jc w:val="both"/>
              <w:rPr>
                <w:color w:val="000000"/>
                <w:sz w:val="24"/>
              </w:rPr>
            </w:pPr>
            <w:r w:rsidRPr="004A0C5D">
              <w:rPr>
                <w:color w:val="000000"/>
                <w:sz w:val="24"/>
              </w:rPr>
              <w:t>Проверка</w:t>
            </w:r>
            <w:r w:rsidRPr="004A0C5D">
              <w:rPr>
                <w:color w:val="000000"/>
                <w:spacing w:val="1"/>
                <w:sz w:val="24"/>
              </w:rPr>
              <w:t xml:space="preserve"> </w:t>
            </w:r>
            <w:r w:rsidRPr="004A0C5D">
              <w:rPr>
                <w:color w:val="000000"/>
                <w:sz w:val="24"/>
              </w:rPr>
              <w:t>готовно-</w:t>
            </w:r>
            <w:r w:rsidRPr="004A0C5D">
              <w:rPr>
                <w:color w:val="000000"/>
                <w:spacing w:val="-57"/>
                <w:sz w:val="24"/>
              </w:rPr>
              <w:t xml:space="preserve"> </w:t>
            </w:r>
            <w:r w:rsidRPr="004A0C5D">
              <w:rPr>
                <w:color w:val="000000"/>
                <w:sz w:val="24"/>
              </w:rPr>
              <w:t>сти и корректировка</w:t>
            </w:r>
            <w:r w:rsidRPr="004A0C5D">
              <w:rPr>
                <w:color w:val="000000"/>
                <w:spacing w:val="-57"/>
                <w:sz w:val="24"/>
              </w:rPr>
              <w:t xml:space="preserve"> </w:t>
            </w:r>
            <w:r w:rsidRPr="004A0C5D">
              <w:rPr>
                <w:color w:val="000000"/>
                <w:sz w:val="24"/>
              </w:rPr>
              <w:t>программ</w:t>
            </w:r>
            <w:r w:rsidRPr="004A0C5D">
              <w:rPr>
                <w:color w:val="000000"/>
                <w:spacing w:val="1"/>
                <w:sz w:val="24"/>
              </w:rPr>
              <w:t xml:space="preserve"> </w:t>
            </w:r>
            <w:r w:rsidRPr="004A0C5D">
              <w:rPr>
                <w:color w:val="000000"/>
                <w:sz w:val="24"/>
              </w:rPr>
              <w:t>воспита-</w:t>
            </w:r>
            <w:r w:rsidRPr="004A0C5D">
              <w:rPr>
                <w:color w:val="000000"/>
                <w:spacing w:val="-57"/>
                <w:sz w:val="24"/>
              </w:rPr>
              <w:t xml:space="preserve"> </w:t>
            </w:r>
            <w:r w:rsidRPr="004A0C5D">
              <w:rPr>
                <w:color w:val="000000"/>
                <w:sz w:val="24"/>
              </w:rPr>
              <w:t>тельной</w:t>
            </w:r>
            <w:r w:rsidRPr="004A0C5D">
              <w:rPr>
                <w:color w:val="000000"/>
                <w:spacing w:val="1"/>
                <w:sz w:val="24"/>
              </w:rPr>
              <w:t xml:space="preserve"> </w:t>
            </w:r>
            <w:r w:rsidRPr="004A0C5D">
              <w:rPr>
                <w:color w:val="000000"/>
                <w:sz w:val="24"/>
              </w:rPr>
              <w:t>работы</w:t>
            </w:r>
            <w:r w:rsidRPr="004A0C5D">
              <w:rPr>
                <w:color w:val="000000"/>
                <w:spacing w:val="-57"/>
                <w:sz w:val="24"/>
              </w:rPr>
              <w:t xml:space="preserve"> </w:t>
            </w:r>
            <w:r w:rsidRPr="004A0C5D">
              <w:rPr>
                <w:color w:val="000000"/>
                <w:sz w:val="24"/>
              </w:rPr>
              <w:t>классных</w:t>
            </w:r>
            <w:r w:rsidRPr="004A0C5D">
              <w:rPr>
                <w:color w:val="000000"/>
                <w:spacing w:val="5"/>
                <w:sz w:val="24"/>
              </w:rPr>
              <w:t xml:space="preserve"> </w:t>
            </w:r>
            <w:r w:rsidRPr="004A0C5D">
              <w:rPr>
                <w:color w:val="000000"/>
                <w:sz w:val="24"/>
              </w:rPr>
              <w:t>руководи-</w:t>
            </w:r>
          </w:p>
          <w:p w:rsidR="002449DA" w:rsidRPr="004A0C5D" w:rsidRDefault="002449DA" w:rsidP="00093C4B">
            <w:pPr>
              <w:pStyle w:val="TableParagraph"/>
              <w:spacing w:line="270" w:lineRule="exact"/>
              <w:rPr>
                <w:color w:val="000000"/>
                <w:sz w:val="24"/>
              </w:rPr>
            </w:pPr>
            <w:r w:rsidRPr="004A0C5D">
              <w:rPr>
                <w:color w:val="000000"/>
                <w:sz w:val="24"/>
              </w:rPr>
              <w:t>телей</w:t>
            </w:r>
          </w:p>
        </w:tc>
        <w:tc>
          <w:tcPr>
            <w:tcW w:w="1580" w:type="dxa"/>
          </w:tcPr>
          <w:p w:rsidR="002449DA" w:rsidRPr="004A0C5D" w:rsidRDefault="002449DA" w:rsidP="00093C4B">
            <w:pPr>
              <w:pStyle w:val="TableParagraph"/>
              <w:ind w:right="210"/>
              <w:rPr>
                <w:color w:val="000000"/>
                <w:sz w:val="24"/>
              </w:rPr>
            </w:pPr>
            <w:r w:rsidRPr="004A0C5D">
              <w:rPr>
                <w:color w:val="000000"/>
                <w:sz w:val="24"/>
              </w:rPr>
              <w:t>Классные</w:t>
            </w:r>
            <w:r w:rsidRPr="004A0C5D">
              <w:rPr>
                <w:color w:val="000000"/>
                <w:spacing w:val="1"/>
                <w:sz w:val="24"/>
              </w:rPr>
              <w:t xml:space="preserve"> </w:t>
            </w:r>
            <w:r w:rsidRPr="004A0C5D">
              <w:rPr>
                <w:color w:val="000000"/>
                <w:spacing w:val="-1"/>
                <w:sz w:val="24"/>
              </w:rPr>
              <w:t>руководите-</w:t>
            </w:r>
            <w:r w:rsidRPr="004A0C5D">
              <w:rPr>
                <w:color w:val="000000"/>
                <w:spacing w:val="-57"/>
                <w:sz w:val="24"/>
              </w:rPr>
              <w:t xml:space="preserve"> </w:t>
            </w:r>
            <w:r w:rsidRPr="004A0C5D">
              <w:rPr>
                <w:color w:val="000000"/>
                <w:sz w:val="24"/>
              </w:rPr>
              <w:t>ли</w:t>
            </w:r>
          </w:p>
        </w:tc>
        <w:tc>
          <w:tcPr>
            <w:tcW w:w="1203" w:type="dxa"/>
          </w:tcPr>
          <w:p w:rsidR="002449DA" w:rsidRPr="004A0C5D" w:rsidRDefault="002449DA" w:rsidP="00093C4B">
            <w:pPr>
              <w:pStyle w:val="TableParagraph"/>
              <w:tabs>
                <w:tab w:val="left" w:pos="574"/>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758"/>
              </w:tabs>
              <w:ind w:left="109" w:right="95"/>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52" w:type="dxa"/>
          </w:tcPr>
          <w:p w:rsidR="002449DA" w:rsidRPr="004A0C5D" w:rsidRDefault="002449DA" w:rsidP="00093C4B">
            <w:pPr>
              <w:pStyle w:val="TableParagraph"/>
              <w:ind w:left="108"/>
              <w:rPr>
                <w:color w:val="000000"/>
                <w:sz w:val="24"/>
              </w:rPr>
            </w:pPr>
            <w:r w:rsidRPr="004A0C5D">
              <w:rPr>
                <w:color w:val="000000"/>
                <w:sz w:val="24"/>
              </w:rPr>
              <w:t>Заместитель</w:t>
            </w:r>
            <w:r w:rsidRPr="004A0C5D">
              <w:rPr>
                <w:color w:val="000000"/>
                <w:spacing w:val="7"/>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У</w:t>
            </w:r>
            <w:r w:rsidRPr="004A0C5D">
              <w:rPr>
                <w:color w:val="000000"/>
                <w:sz w:val="24"/>
              </w:rPr>
              <w:t>ВР</w:t>
            </w:r>
          </w:p>
        </w:tc>
      </w:tr>
      <w:tr w:rsidR="002449DA" w:rsidRPr="004A0C5D" w:rsidTr="00093C4B">
        <w:trPr>
          <w:trHeight w:val="1931"/>
        </w:trPr>
        <w:tc>
          <w:tcPr>
            <w:tcW w:w="2480" w:type="dxa"/>
          </w:tcPr>
          <w:p w:rsidR="002449DA" w:rsidRPr="004A0C5D" w:rsidRDefault="002449DA" w:rsidP="00093C4B">
            <w:pPr>
              <w:pStyle w:val="TableParagraph"/>
              <w:ind w:right="100"/>
              <w:rPr>
                <w:color w:val="000000"/>
                <w:sz w:val="24"/>
              </w:rPr>
            </w:pPr>
            <w:r w:rsidRPr="004A0C5D">
              <w:rPr>
                <w:color w:val="000000"/>
                <w:sz w:val="24"/>
              </w:rPr>
              <w:t>*Методическая</w:t>
            </w:r>
            <w:r w:rsidRPr="004A0C5D">
              <w:rPr>
                <w:color w:val="000000"/>
                <w:spacing w:val="1"/>
                <w:sz w:val="24"/>
              </w:rPr>
              <w:t xml:space="preserve"> </w:t>
            </w:r>
            <w:r w:rsidRPr="004A0C5D">
              <w:rPr>
                <w:color w:val="000000"/>
                <w:sz w:val="24"/>
              </w:rPr>
              <w:t>рабо-</w:t>
            </w:r>
            <w:r w:rsidRPr="004A0C5D">
              <w:rPr>
                <w:color w:val="000000"/>
                <w:spacing w:val="-57"/>
                <w:sz w:val="24"/>
              </w:rPr>
              <w:t xml:space="preserve"> </w:t>
            </w:r>
            <w:r w:rsidRPr="004A0C5D">
              <w:rPr>
                <w:color w:val="000000"/>
                <w:sz w:val="24"/>
              </w:rPr>
              <w:t>та</w:t>
            </w:r>
          </w:p>
        </w:tc>
        <w:tc>
          <w:tcPr>
            <w:tcW w:w="2360" w:type="dxa"/>
          </w:tcPr>
          <w:p w:rsidR="002449DA" w:rsidRPr="004A0C5D" w:rsidRDefault="002449DA" w:rsidP="00093C4B">
            <w:pPr>
              <w:pStyle w:val="TableParagraph"/>
              <w:ind w:right="97"/>
              <w:jc w:val="both"/>
              <w:rPr>
                <w:color w:val="000000"/>
                <w:sz w:val="24"/>
              </w:rPr>
            </w:pPr>
            <w:r w:rsidRPr="004A0C5D">
              <w:rPr>
                <w:color w:val="000000"/>
                <w:sz w:val="24"/>
              </w:rPr>
              <w:t>Работа</w:t>
            </w:r>
            <w:r w:rsidRPr="004A0C5D">
              <w:rPr>
                <w:color w:val="000000"/>
                <w:spacing w:val="1"/>
                <w:sz w:val="24"/>
              </w:rPr>
              <w:t xml:space="preserve"> </w:t>
            </w:r>
            <w:r w:rsidRPr="004A0C5D">
              <w:rPr>
                <w:color w:val="000000"/>
                <w:sz w:val="24"/>
              </w:rPr>
              <w:t>педагога</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психолога</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класс-</w:t>
            </w:r>
            <w:r w:rsidRPr="004A0C5D">
              <w:rPr>
                <w:color w:val="000000"/>
                <w:spacing w:val="1"/>
                <w:sz w:val="24"/>
              </w:rPr>
              <w:t xml:space="preserve"> </w:t>
            </w:r>
            <w:r w:rsidRPr="004A0C5D">
              <w:rPr>
                <w:color w:val="000000"/>
                <w:sz w:val="24"/>
              </w:rPr>
              <w:t>ных</w:t>
            </w:r>
            <w:r w:rsidRPr="004A0C5D">
              <w:rPr>
                <w:color w:val="000000"/>
                <w:spacing w:val="61"/>
                <w:sz w:val="24"/>
              </w:rPr>
              <w:t xml:space="preserve"> </w:t>
            </w:r>
            <w:r w:rsidRPr="004A0C5D">
              <w:rPr>
                <w:color w:val="000000"/>
                <w:sz w:val="24"/>
              </w:rPr>
              <w:t>руководителей</w:t>
            </w:r>
            <w:r w:rsidRPr="004A0C5D">
              <w:rPr>
                <w:color w:val="000000"/>
                <w:spacing w:val="-57"/>
                <w:sz w:val="24"/>
              </w:rPr>
              <w:t xml:space="preserve"> </w:t>
            </w:r>
            <w:r w:rsidRPr="004A0C5D">
              <w:rPr>
                <w:color w:val="000000"/>
                <w:sz w:val="24"/>
              </w:rPr>
              <w:t>с</w:t>
            </w:r>
            <w:r w:rsidRPr="004A0C5D">
              <w:rPr>
                <w:color w:val="000000"/>
                <w:spacing w:val="22"/>
                <w:sz w:val="24"/>
              </w:rPr>
              <w:t xml:space="preserve"> </w:t>
            </w:r>
            <w:r w:rsidRPr="004A0C5D">
              <w:rPr>
                <w:color w:val="000000"/>
                <w:sz w:val="24"/>
              </w:rPr>
              <w:t>обучающимися</w:t>
            </w:r>
          </w:p>
          <w:p w:rsidR="002449DA" w:rsidRPr="004A0C5D" w:rsidRDefault="002449DA" w:rsidP="00093C4B">
            <w:pPr>
              <w:pStyle w:val="TableParagraph"/>
              <w:spacing w:line="270" w:lineRule="atLeast"/>
              <w:ind w:right="97"/>
              <w:jc w:val="both"/>
              <w:rPr>
                <w:color w:val="000000"/>
                <w:sz w:val="24"/>
              </w:rPr>
            </w:pPr>
            <w:r w:rsidRPr="004A0C5D">
              <w:rPr>
                <w:color w:val="000000"/>
                <w:sz w:val="24"/>
              </w:rPr>
              <w:t>«группы</w:t>
            </w:r>
            <w:r w:rsidRPr="004A0C5D">
              <w:rPr>
                <w:color w:val="000000"/>
                <w:spacing w:val="1"/>
                <w:sz w:val="24"/>
              </w:rPr>
              <w:t xml:space="preserve"> </w:t>
            </w:r>
            <w:r w:rsidRPr="004A0C5D">
              <w:rPr>
                <w:color w:val="000000"/>
                <w:sz w:val="24"/>
              </w:rPr>
              <w:t>риска»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летний</w:t>
            </w:r>
            <w:r w:rsidRPr="004A0C5D">
              <w:rPr>
                <w:color w:val="000000"/>
                <w:spacing w:val="1"/>
                <w:sz w:val="24"/>
              </w:rPr>
              <w:t xml:space="preserve"> </w:t>
            </w:r>
            <w:r w:rsidRPr="004A0C5D">
              <w:rPr>
                <w:color w:val="000000"/>
                <w:sz w:val="24"/>
              </w:rPr>
              <w:t>период</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сентябрь</w:t>
            </w:r>
          </w:p>
        </w:tc>
        <w:tc>
          <w:tcPr>
            <w:tcW w:w="1580" w:type="dxa"/>
          </w:tcPr>
          <w:p w:rsidR="002449DA" w:rsidRPr="004A0C5D" w:rsidRDefault="002449DA" w:rsidP="00093C4B">
            <w:pPr>
              <w:pStyle w:val="TableParagraph"/>
              <w:ind w:right="96"/>
              <w:rPr>
                <w:color w:val="000000"/>
                <w:sz w:val="24"/>
              </w:rPr>
            </w:pPr>
            <w:r w:rsidRPr="004A0C5D">
              <w:rPr>
                <w:color w:val="000000"/>
                <w:sz w:val="24"/>
              </w:rPr>
              <w:t>Классные</w:t>
            </w:r>
            <w:r w:rsidRPr="004A0C5D">
              <w:rPr>
                <w:color w:val="000000"/>
                <w:spacing w:val="1"/>
                <w:sz w:val="24"/>
              </w:rPr>
              <w:t xml:space="preserve"> </w:t>
            </w:r>
            <w:r w:rsidRPr="004A0C5D">
              <w:rPr>
                <w:color w:val="000000"/>
                <w:sz w:val="24"/>
              </w:rPr>
              <w:t>руководите-</w:t>
            </w:r>
            <w:r w:rsidRPr="004A0C5D">
              <w:rPr>
                <w:color w:val="000000"/>
                <w:spacing w:val="1"/>
                <w:sz w:val="24"/>
              </w:rPr>
              <w:t xml:space="preserve"> </w:t>
            </w:r>
            <w:r w:rsidRPr="004A0C5D">
              <w:rPr>
                <w:color w:val="000000"/>
                <w:sz w:val="24"/>
              </w:rPr>
              <w:t>ли,</w:t>
            </w:r>
            <w:r w:rsidRPr="004A0C5D">
              <w:rPr>
                <w:color w:val="000000"/>
                <w:spacing w:val="1"/>
                <w:sz w:val="24"/>
              </w:rPr>
              <w:t xml:space="preserve"> </w:t>
            </w:r>
            <w:r w:rsidRPr="004A0C5D">
              <w:rPr>
                <w:color w:val="000000"/>
                <w:sz w:val="24"/>
              </w:rPr>
              <w:t>педагог-</w:t>
            </w:r>
            <w:r w:rsidRPr="004A0C5D">
              <w:rPr>
                <w:color w:val="000000"/>
                <w:spacing w:val="-57"/>
                <w:sz w:val="24"/>
              </w:rPr>
              <w:t xml:space="preserve"> </w:t>
            </w:r>
            <w:r w:rsidRPr="004A0C5D">
              <w:rPr>
                <w:color w:val="000000"/>
                <w:sz w:val="24"/>
              </w:rPr>
              <w:t>психолог</w:t>
            </w:r>
          </w:p>
        </w:tc>
        <w:tc>
          <w:tcPr>
            <w:tcW w:w="1203" w:type="dxa"/>
          </w:tcPr>
          <w:p w:rsidR="002449DA" w:rsidRPr="004A0C5D" w:rsidRDefault="002449DA" w:rsidP="00093C4B">
            <w:pPr>
              <w:pStyle w:val="TableParagraph"/>
              <w:tabs>
                <w:tab w:val="left" w:pos="574"/>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756"/>
              </w:tabs>
              <w:ind w:left="109" w:right="98"/>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52" w:type="dxa"/>
          </w:tcPr>
          <w:p w:rsidR="002449DA" w:rsidRPr="004A0C5D" w:rsidRDefault="002449DA" w:rsidP="00093C4B">
            <w:pPr>
              <w:pStyle w:val="TableParagraph"/>
              <w:ind w:left="108" w:right="93"/>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 по</w:t>
            </w:r>
            <w:r w:rsidRPr="004A0C5D">
              <w:rPr>
                <w:color w:val="000000"/>
                <w:spacing w:val="1"/>
                <w:sz w:val="24"/>
              </w:rPr>
              <w:t xml:space="preserve"> </w:t>
            </w:r>
            <w:r w:rsidRPr="004A0C5D">
              <w:rPr>
                <w:color w:val="000000"/>
                <w:sz w:val="24"/>
              </w:rPr>
              <w:t>УВР,</w:t>
            </w:r>
            <w:r w:rsidRPr="004A0C5D">
              <w:rPr>
                <w:color w:val="000000"/>
                <w:spacing w:val="1"/>
                <w:sz w:val="24"/>
              </w:rPr>
              <w:t xml:space="preserve"> </w:t>
            </w:r>
          </w:p>
        </w:tc>
      </w:tr>
      <w:tr w:rsidR="002449DA" w:rsidRPr="004A0C5D" w:rsidTr="00093C4B">
        <w:trPr>
          <w:trHeight w:val="552"/>
        </w:trPr>
        <w:tc>
          <w:tcPr>
            <w:tcW w:w="2480" w:type="dxa"/>
            <w:vMerge w:val="restart"/>
          </w:tcPr>
          <w:p w:rsidR="002449DA" w:rsidRPr="004A0C5D" w:rsidRDefault="002449DA" w:rsidP="00093C4B">
            <w:pPr>
              <w:pStyle w:val="TableParagraph"/>
              <w:tabs>
                <w:tab w:val="left" w:pos="1143"/>
                <w:tab w:val="left" w:pos="2237"/>
              </w:tabs>
              <w:spacing w:line="261" w:lineRule="exact"/>
              <w:rPr>
                <w:color w:val="000000"/>
                <w:sz w:val="24"/>
              </w:rPr>
            </w:pPr>
            <w:r w:rsidRPr="004A0C5D">
              <w:rPr>
                <w:color w:val="000000"/>
                <w:sz w:val="24"/>
              </w:rPr>
              <w:t>*Работа</w:t>
            </w:r>
            <w:r w:rsidRPr="004A0C5D">
              <w:rPr>
                <w:color w:val="000000"/>
                <w:sz w:val="24"/>
              </w:rPr>
              <w:tab/>
              <w:t>кружков</w:t>
            </w:r>
            <w:r w:rsidRPr="004A0C5D">
              <w:rPr>
                <w:color w:val="000000"/>
                <w:sz w:val="24"/>
              </w:rPr>
              <w:tab/>
              <w:t>и</w:t>
            </w:r>
          </w:p>
          <w:p w:rsidR="002449DA" w:rsidRPr="004A0C5D" w:rsidRDefault="002449DA">
            <w:pPr>
              <w:pStyle w:val="TableParagraph"/>
              <w:rPr>
                <w:color w:val="000000"/>
                <w:sz w:val="24"/>
              </w:rPr>
            </w:pPr>
            <w:r w:rsidRPr="004A0C5D">
              <w:rPr>
                <w:color w:val="000000"/>
                <w:sz w:val="24"/>
              </w:rPr>
              <w:t>секций</w:t>
            </w:r>
          </w:p>
        </w:tc>
        <w:tc>
          <w:tcPr>
            <w:tcW w:w="2360" w:type="dxa"/>
          </w:tcPr>
          <w:p w:rsidR="002449DA" w:rsidRPr="004A0C5D" w:rsidRDefault="002449DA" w:rsidP="00093C4B">
            <w:pPr>
              <w:pStyle w:val="TableParagraph"/>
              <w:spacing w:line="261" w:lineRule="exact"/>
              <w:rPr>
                <w:color w:val="000000"/>
                <w:sz w:val="24"/>
              </w:rPr>
            </w:pPr>
            <w:r w:rsidRPr="004A0C5D">
              <w:rPr>
                <w:color w:val="000000"/>
                <w:sz w:val="24"/>
              </w:rPr>
              <w:t>Набор</w:t>
            </w:r>
            <w:r w:rsidRPr="004A0C5D">
              <w:rPr>
                <w:color w:val="000000"/>
                <w:spacing w:val="42"/>
                <w:sz w:val="24"/>
              </w:rPr>
              <w:t xml:space="preserve"> </w:t>
            </w:r>
            <w:r w:rsidRPr="004A0C5D">
              <w:rPr>
                <w:color w:val="000000"/>
                <w:sz w:val="24"/>
              </w:rPr>
              <w:t>в</w:t>
            </w:r>
            <w:r w:rsidRPr="004A0C5D">
              <w:rPr>
                <w:color w:val="000000"/>
                <w:spacing w:val="102"/>
                <w:sz w:val="24"/>
              </w:rPr>
              <w:t xml:space="preserve"> </w:t>
            </w:r>
            <w:r w:rsidRPr="004A0C5D">
              <w:rPr>
                <w:color w:val="000000"/>
                <w:sz w:val="24"/>
              </w:rPr>
              <w:t>кружки</w:t>
            </w:r>
            <w:r w:rsidRPr="004A0C5D">
              <w:rPr>
                <w:color w:val="000000"/>
                <w:spacing w:val="101"/>
                <w:sz w:val="24"/>
              </w:rPr>
              <w:t xml:space="preserve"> </w:t>
            </w:r>
            <w:r w:rsidRPr="004A0C5D">
              <w:rPr>
                <w:color w:val="000000"/>
                <w:sz w:val="24"/>
              </w:rPr>
              <w:t>и</w:t>
            </w:r>
          </w:p>
          <w:p w:rsidR="002449DA" w:rsidRPr="004A0C5D" w:rsidRDefault="002449DA" w:rsidP="00093C4B">
            <w:pPr>
              <w:pStyle w:val="TableParagraph"/>
              <w:spacing w:line="270" w:lineRule="exact"/>
              <w:rPr>
                <w:color w:val="000000"/>
                <w:sz w:val="24"/>
              </w:rPr>
            </w:pPr>
            <w:r w:rsidRPr="004A0C5D">
              <w:rPr>
                <w:color w:val="000000"/>
                <w:sz w:val="24"/>
              </w:rPr>
              <w:t>секции</w:t>
            </w:r>
          </w:p>
        </w:tc>
        <w:tc>
          <w:tcPr>
            <w:tcW w:w="1580" w:type="dxa"/>
          </w:tcPr>
          <w:p w:rsidR="002449DA" w:rsidRPr="004A0C5D" w:rsidRDefault="002449DA" w:rsidP="00093C4B">
            <w:pPr>
              <w:pStyle w:val="TableParagraph"/>
              <w:spacing w:line="261" w:lineRule="exact"/>
              <w:rPr>
                <w:color w:val="000000"/>
                <w:sz w:val="24"/>
              </w:rPr>
            </w:pPr>
            <w:r w:rsidRPr="004A0C5D">
              <w:rPr>
                <w:color w:val="000000"/>
                <w:sz w:val="24"/>
              </w:rPr>
              <w:t>Руководите-</w:t>
            </w:r>
          </w:p>
          <w:p w:rsidR="002449DA" w:rsidRPr="004A0C5D" w:rsidRDefault="002449DA" w:rsidP="00093C4B">
            <w:pPr>
              <w:pStyle w:val="TableParagraph"/>
              <w:spacing w:line="270" w:lineRule="exact"/>
              <w:rPr>
                <w:color w:val="000000"/>
                <w:sz w:val="24"/>
              </w:rPr>
            </w:pPr>
            <w:r w:rsidRPr="004A0C5D">
              <w:rPr>
                <w:color w:val="000000"/>
                <w:sz w:val="24"/>
              </w:rPr>
              <w:t>ли</w:t>
            </w:r>
            <w:r w:rsidRPr="004A0C5D">
              <w:rPr>
                <w:color w:val="000000"/>
                <w:spacing w:val="-2"/>
                <w:sz w:val="24"/>
              </w:rPr>
              <w:t xml:space="preserve"> </w:t>
            </w:r>
            <w:r w:rsidRPr="004A0C5D">
              <w:rPr>
                <w:color w:val="000000"/>
                <w:sz w:val="24"/>
              </w:rPr>
              <w:t>кружков</w:t>
            </w: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До</w:t>
            </w:r>
            <w:r w:rsidRPr="004A0C5D">
              <w:rPr>
                <w:color w:val="000000"/>
                <w:spacing w:val="58"/>
                <w:sz w:val="24"/>
              </w:rPr>
              <w:t xml:space="preserve"> </w:t>
            </w:r>
            <w:r w:rsidRPr="004A0C5D">
              <w:rPr>
                <w:color w:val="000000"/>
                <w:sz w:val="24"/>
              </w:rPr>
              <w:t>10.09</w:t>
            </w:r>
          </w:p>
        </w:tc>
        <w:tc>
          <w:tcPr>
            <w:tcW w:w="1952" w:type="dxa"/>
          </w:tcPr>
          <w:p w:rsidR="002449DA" w:rsidRPr="004A0C5D" w:rsidRDefault="002449DA" w:rsidP="00093C4B">
            <w:pPr>
              <w:pStyle w:val="TableParagraph"/>
              <w:spacing w:line="261" w:lineRule="exact"/>
              <w:ind w:left="108"/>
              <w:rPr>
                <w:color w:val="000000"/>
                <w:sz w:val="24"/>
              </w:rPr>
            </w:pPr>
            <w:r w:rsidRPr="004A0C5D">
              <w:rPr>
                <w:color w:val="000000"/>
                <w:sz w:val="24"/>
              </w:rPr>
              <w:t>Заместитель</w:t>
            </w:r>
            <w:r w:rsidRPr="004A0C5D">
              <w:rPr>
                <w:color w:val="000000"/>
                <w:spacing w:val="18"/>
                <w:sz w:val="24"/>
              </w:rPr>
              <w:t xml:space="preserve"> </w:t>
            </w:r>
            <w:r w:rsidRPr="004A0C5D">
              <w:rPr>
                <w:color w:val="000000"/>
                <w:sz w:val="24"/>
              </w:rPr>
              <w:t>ди-</w:t>
            </w:r>
          </w:p>
          <w:p w:rsidR="002449DA" w:rsidRPr="004A0C5D" w:rsidRDefault="002449DA" w:rsidP="00093C4B">
            <w:pPr>
              <w:pStyle w:val="TableParagraph"/>
              <w:spacing w:line="270" w:lineRule="exact"/>
              <w:ind w:left="108"/>
              <w:rPr>
                <w:color w:val="000000"/>
                <w:sz w:val="24"/>
              </w:rPr>
            </w:pP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УВР</w:t>
            </w:r>
          </w:p>
        </w:tc>
      </w:tr>
      <w:tr w:rsidR="002449DA" w:rsidRPr="004A0C5D" w:rsidTr="00093C4B">
        <w:trPr>
          <w:trHeight w:val="827"/>
        </w:trPr>
        <w:tc>
          <w:tcPr>
            <w:tcW w:w="2480" w:type="dxa"/>
            <w:vMerge/>
            <w:tcBorders>
              <w:top w:val="nil"/>
            </w:tcBorders>
          </w:tcPr>
          <w:p w:rsidR="002449DA" w:rsidRPr="004A0C5D" w:rsidRDefault="002449DA">
            <w:pPr>
              <w:rPr>
                <w:color w:val="000000"/>
                <w:sz w:val="2"/>
                <w:szCs w:val="2"/>
              </w:rPr>
            </w:pPr>
          </w:p>
        </w:tc>
        <w:tc>
          <w:tcPr>
            <w:tcW w:w="2360" w:type="dxa"/>
          </w:tcPr>
          <w:p w:rsidR="002449DA" w:rsidRPr="004A0C5D" w:rsidRDefault="002449DA" w:rsidP="00093C4B">
            <w:pPr>
              <w:pStyle w:val="TableParagraph"/>
              <w:ind w:right="87"/>
              <w:rPr>
                <w:color w:val="000000"/>
                <w:sz w:val="24"/>
              </w:rPr>
            </w:pPr>
            <w:r w:rsidRPr="004A0C5D">
              <w:rPr>
                <w:color w:val="000000"/>
                <w:sz w:val="24"/>
              </w:rPr>
              <w:t>Составление</w:t>
            </w:r>
            <w:r w:rsidRPr="004A0C5D">
              <w:rPr>
                <w:color w:val="000000"/>
                <w:spacing w:val="49"/>
                <w:sz w:val="24"/>
              </w:rPr>
              <w:t xml:space="preserve"> </w:t>
            </w:r>
            <w:r w:rsidRPr="004A0C5D">
              <w:rPr>
                <w:color w:val="000000"/>
                <w:sz w:val="24"/>
              </w:rPr>
              <w:t>распи-</w:t>
            </w:r>
            <w:r w:rsidRPr="004A0C5D">
              <w:rPr>
                <w:color w:val="000000"/>
                <w:spacing w:val="-57"/>
                <w:sz w:val="24"/>
              </w:rPr>
              <w:t xml:space="preserve"> </w:t>
            </w:r>
            <w:r w:rsidRPr="004A0C5D">
              <w:rPr>
                <w:color w:val="000000"/>
                <w:sz w:val="24"/>
              </w:rPr>
              <w:t>сания</w:t>
            </w:r>
            <w:r w:rsidRPr="004A0C5D">
              <w:rPr>
                <w:color w:val="000000"/>
                <w:spacing w:val="49"/>
                <w:sz w:val="24"/>
              </w:rPr>
              <w:t xml:space="preserve"> </w:t>
            </w:r>
            <w:r w:rsidRPr="004A0C5D">
              <w:rPr>
                <w:color w:val="000000"/>
                <w:sz w:val="24"/>
              </w:rPr>
              <w:t>работы</w:t>
            </w:r>
            <w:r w:rsidRPr="004A0C5D">
              <w:rPr>
                <w:color w:val="000000"/>
                <w:spacing w:val="49"/>
                <w:sz w:val="24"/>
              </w:rPr>
              <w:t xml:space="preserve"> </w:t>
            </w:r>
            <w:r w:rsidRPr="004A0C5D">
              <w:rPr>
                <w:color w:val="000000"/>
                <w:sz w:val="24"/>
              </w:rPr>
              <w:t>круж-</w:t>
            </w:r>
          </w:p>
          <w:p w:rsidR="002449DA" w:rsidRPr="004A0C5D" w:rsidRDefault="002449DA" w:rsidP="00093C4B">
            <w:pPr>
              <w:pStyle w:val="TableParagraph"/>
              <w:spacing w:line="270" w:lineRule="exact"/>
              <w:rPr>
                <w:color w:val="000000"/>
                <w:sz w:val="24"/>
              </w:rPr>
            </w:pPr>
            <w:r w:rsidRPr="004A0C5D">
              <w:rPr>
                <w:color w:val="000000"/>
                <w:sz w:val="24"/>
              </w:rPr>
              <w:t>ков</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секций</w:t>
            </w:r>
          </w:p>
        </w:tc>
        <w:tc>
          <w:tcPr>
            <w:tcW w:w="1580" w:type="dxa"/>
          </w:tcPr>
          <w:p w:rsidR="002449DA" w:rsidRPr="004A0C5D" w:rsidRDefault="002449DA" w:rsidP="00093C4B">
            <w:pPr>
              <w:pStyle w:val="TableParagraph"/>
              <w:ind w:left="0"/>
              <w:rPr>
                <w:color w:val="000000"/>
                <w:sz w:val="24"/>
              </w:rPr>
            </w:pP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До</w:t>
            </w:r>
            <w:r w:rsidRPr="004A0C5D">
              <w:rPr>
                <w:color w:val="000000"/>
                <w:spacing w:val="58"/>
                <w:sz w:val="24"/>
              </w:rPr>
              <w:t xml:space="preserve"> </w:t>
            </w:r>
            <w:r w:rsidRPr="004A0C5D">
              <w:rPr>
                <w:color w:val="000000"/>
                <w:sz w:val="24"/>
              </w:rPr>
              <w:t>10.09</w:t>
            </w:r>
          </w:p>
        </w:tc>
        <w:tc>
          <w:tcPr>
            <w:tcW w:w="1952" w:type="dxa"/>
          </w:tcPr>
          <w:p w:rsidR="002449DA" w:rsidRPr="004A0C5D" w:rsidRDefault="002449DA" w:rsidP="00093C4B">
            <w:pPr>
              <w:pStyle w:val="TableParagraph"/>
              <w:ind w:left="108"/>
              <w:rPr>
                <w:color w:val="000000"/>
                <w:sz w:val="24"/>
              </w:rPr>
            </w:pPr>
            <w:r w:rsidRPr="004A0C5D">
              <w:rPr>
                <w:color w:val="000000"/>
                <w:sz w:val="24"/>
              </w:rPr>
              <w:t>Заместитель</w:t>
            </w:r>
            <w:r w:rsidRPr="004A0C5D">
              <w:rPr>
                <w:color w:val="000000"/>
                <w:spacing w:val="7"/>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p>
        </w:tc>
      </w:tr>
      <w:tr w:rsidR="002449DA" w:rsidRPr="004A0C5D" w:rsidTr="00093C4B">
        <w:trPr>
          <w:trHeight w:val="827"/>
        </w:trPr>
        <w:tc>
          <w:tcPr>
            <w:tcW w:w="2480" w:type="dxa"/>
            <w:vMerge/>
            <w:tcBorders>
              <w:top w:val="nil"/>
            </w:tcBorders>
          </w:tcPr>
          <w:p w:rsidR="002449DA" w:rsidRPr="004A0C5D" w:rsidRDefault="002449DA">
            <w:pPr>
              <w:rPr>
                <w:color w:val="000000"/>
                <w:sz w:val="2"/>
                <w:szCs w:val="2"/>
              </w:rPr>
            </w:pPr>
          </w:p>
        </w:tc>
        <w:tc>
          <w:tcPr>
            <w:tcW w:w="2360" w:type="dxa"/>
          </w:tcPr>
          <w:p w:rsidR="002449DA" w:rsidRPr="004A0C5D" w:rsidRDefault="002449DA" w:rsidP="00093C4B">
            <w:pPr>
              <w:pStyle w:val="TableParagraph"/>
              <w:tabs>
                <w:tab w:val="left" w:pos="1824"/>
              </w:tabs>
              <w:ind w:right="94"/>
              <w:rPr>
                <w:color w:val="000000"/>
                <w:sz w:val="24"/>
              </w:rPr>
            </w:pPr>
            <w:r w:rsidRPr="004A0C5D">
              <w:rPr>
                <w:color w:val="000000"/>
                <w:sz w:val="24"/>
              </w:rPr>
              <w:t>Организация</w:t>
            </w:r>
            <w:r w:rsidRPr="004A0C5D">
              <w:rPr>
                <w:color w:val="000000"/>
                <w:sz w:val="24"/>
              </w:rPr>
              <w:tab/>
            </w:r>
            <w:r w:rsidRPr="004A0C5D">
              <w:rPr>
                <w:color w:val="000000"/>
                <w:spacing w:val="-1"/>
                <w:sz w:val="24"/>
              </w:rPr>
              <w:t>вне-</w:t>
            </w:r>
            <w:r w:rsidRPr="004A0C5D">
              <w:rPr>
                <w:color w:val="000000"/>
                <w:spacing w:val="-57"/>
                <w:sz w:val="24"/>
              </w:rPr>
              <w:t xml:space="preserve"> </w:t>
            </w:r>
            <w:r w:rsidRPr="004A0C5D">
              <w:rPr>
                <w:color w:val="000000"/>
                <w:sz w:val="24"/>
              </w:rPr>
              <w:t>урочной</w:t>
            </w:r>
            <w:r w:rsidRPr="004A0C5D">
              <w:rPr>
                <w:color w:val="000000"/>
                <w:spacing w:val="45"/>
                <w:sz w:val="24"/>
              </w:rPr>
              <w:t xml:space="preserve"> </w:t>
            </w:r>
            <w:r w:rsidRPr="004A0C5D">
              <w:rPr>
                <w:color w:val="000000"/>
                <w:sz w:val="24"/>
              </w:rPr>
              <w:t>деятельно-</w:t>
            </w:r>
          </w:p>
          <w:p w:rsidR="002449DA" w:rsidRPr="004A0C5D" w:rsidRDefault="002449DA" w:rsidP="00093C4B">
            <w:pPr>
              <w:pStyle w:val="TableParagraph"/>
              <w:spacing w:line="270" w:lineRule="exact"/>
              <w:rPr>
                <w:color w:val="000000"/>
                <w:sz w:val="24"/>
              </w:rPr>
            </w:pPr>
            <w:r w:rsidRPr="004A0C5D">
              <w:rPr>
                <w:color w:val="000000"/>
                <w:sz w:val="24"/>
              </w:rPr>
              <w:t>сти</w:t>
            </w:r>
            <w:r w:rsidRPr="004A0C5D">
              <w:rPr>
                <w:color w:val="000000"/>
                <w:spacing w:val="-3"/>
                <w:sz w:val="24"/>
              </w:rPr>
              <w:t xml:space="preserve"> </w:t>
            </w:r>
            <w:r w:rsidRPr="004A0C5D">
              <w:rPr>
                <w:color w:val="000000"/>
                <w:sz w:val="24"/>
              </w:rPr>
              <w:t>обучающихся</w:t>
            </w:r>
          </w:p>
        </w:tc>
        <w:tc>
          <w:tcPr>
            <w:tcW w:w="1580" w:type="dxa"/>
          </w:tcPr>
          <w:p w:rsidR="002449DA" w:rsidRPr="004A0C5D" w:rsidRDefault="002449DA" w:rsidP="00093C4B">
            <w:pPr>
              <w:pStyle w:val="TableParagraph"/>
              <w:ind w:left="0"/>
              <w:rPr>
                <w:color w:val="000000"/>
                <w:sz w:val="24"/>
              </w:rPr>
            </w:pPr>
          </w:p>
        </w:tc>
        <w:tc>
          <w:tcPr>
            <w:tcW w:w="1203" w:type="dxa"/>
          </w:tcPr>
          <w:p w:rsidR="002449DA" w:rsidRPr="004A0C5D" w:rsidRDefault="002449DA" w:rsidP="00093C4B">
            <w:pPr>
              <w:pStyle w:val="TableParagraph"/>
              <w:spacing w:line="261" w:lineRule="exact"/>
              <w:ind w:left="109"/>
              <w:rPr>
                <w:color w:val="000000"/>
                <w:sz w:val="24"/>
              </w:rPr>
            </w:pPr>
            <w:r w:rsidRPr="004A0C5D">
              <w:rPr>
                <w:color w:val="000000"/>
                <w:sz w:val="24"/>
              </w:rPr>
              <w:t>До</w:t>
            </w:r>
            <w:r w:rsidRPr="004A0C5D">
              <w:rPr>
                <w:color w:val="000000"/>
                <w:spacing w:val="58"/>
                <w:sz w:val="24"/>
              </w:rPr>
              <w:t xml:space="preserve"> </w:t>
            </w:r>
            <w:r w:rsidRPr="004A0C5D">
              <w:rPr>
                <w:color w:val="000000"/>
                <w:sz w:val="24"/>
              </w:rPr>
              <w:t>10.09</w:t>
            </w:r>
          </w:p>
        </w:tc>
        <w:tc>
          <w:tcPr>
            <w:tcW w:w="1952" w:type="dxa"/>
          </w:tcPr>
          <w:p w:rsidR="002449DA" w:rsidRPr="004A0C5D" w:rsidRDefault="002449DA" w:rsidP="00093C4B">
            <w:pPr>
              <w:pStyle w:val="TableParagraph"/>
              <w:ind w:left="108"/>
              <w:rPr>
                <w:color w:val="000000"/>
                <w:sz w:val="24"/>
              </w:rPr>
            </w:pPr>
            <w:r w:rsidRPr="004A0C5D">
              <w:rPr>
                <w:color w:val="000000"/>
                <w:sz w:val="24"/>
              </w:rPr>
              <w:t>Заместитель</w:t>
            </w:r>
            <w:r w:rsidRPr="004A0C5D">
              <w:rPr>
                <w:color w:val="000000"/>
                <w:spacing w:val="7"/>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У</w:t>
            </w:r>
            <w:r w:rsidRPr="004A0C5D">
              <w:rPr>
                <w:color w:val="000000"/>
                <w:sz w:val="24"/>
              </w:rPr>
              <w:t>ВР</w:t>
            </w:r>
          </w:p>
        </w:tc>
      </w:tr>
    </w:tbl>
    <w:p w:rsidR="002449DA" w:rsidRPr="004A0C5D" w:rsidRDefault="002449DA">
      <w:pPr>
        <w:pStyle w:val="BodyText"/>
        <w:spacing w:before="4"/>
        <w:ind w:left="0"/>
        <w:jc w:val="left"/>
        <w:rPr>
          <w:b/>
          <w:color w:val="000000"/>
          <w:sz w:val="15"/>
        </w:rPr>
      </w:pPr>
    </w:p>
    <w:p w:rsidR="002449DA" w:rsidRPr="004A0C5D" w:rsidRDefault="002449DA">
      <w:pPr>
        <w:pStyle w:val="Heading1"/>
        <w:spacing w:before="90" w:after="3"/>
        <w:ind w:left="1112"/>
        <w:jc w:val="left"/>
        <w:rPr>
          <w:rFonts w:eastAsia="Times New Roman"/>
          <w:color w:val="000000"/>
          <w:sz w:val="24"/>
          <w:szCs w:val="24"/>
        </w:rPr>
      </w:pPr>
      <w:r w:rsidRPr="004A0C5D">
        <w:rPr>
          <w:rFonts w:eastAsia="Times New Roman"/>
          <w:color w:val="000000"/>
          <w:sz w:val="24"/>
          <w:szCs w:val="24"/>
        </w:rPr>
        <w:t>ОКТЯБРЬ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1460"/>
        <w:gridCol w:w="808"/>
        <w:gridCol w:w="1702"/>
        <w:gridCol w:w="1274"/>
        <w:gridCol w:w="1200"/>
        <w:gridCol w:w="788"/>
      </w:tblGrid>
      <w:tr w:rsidR="002449DA" w:rsidRPr="004A0C5D" w:rsidTr="00093C4B">
        <w:trPr>
          <w:trHeight w:val="827"/>
        </w:trPr>
        <w:tc>
          <w:tcPr>
            <w:tcW w:w="2376" w:type="dxa"/>
          </w:tcPr>
          <w:p w:rsidR="002449DA" w:rsidRPr="004A0C5D" w:rsidRDefault="002449DA" w:rsidP="00093C4B">
            <w:pPr>
              <w:pStyle w:val="TableParagraph"/>
              <w:spacing w:line="276" w:lineRule="exact"/>
              <w:ind w:right="92"/>
              <w:jc w:val="both"/>
              <w:rPr>
                <w:b/>
                <w:color w:val="000000"/>
                <w:sz w:val="24"/>
              </w:rPr>
            </w:pPr>
            <w:r w:rsidRPr="004A0C5D">
              <w:rPr>
                <w:b/>
                <w:color w:val="000000"/>
                <w:sz w:val="24"/>
              </w:rPr>
              <w:t>Направление</w:t>
            </w:r>
            <w:r w:rsidRPr="004A0C5D">
              <w:rPr>
                <w:b/>
                <w:color w:val="000000"/>
                <w:spacing w:val="1"/>
                <w:sz w:val="24"/>
              </w:rPr>
              <w:t xml:space="preserve"> </w:t>
            </w:r>
            <w:r w:rsidRPr="004A0C5D">
              <w:rPr>
                <w:b/>
                <w:color w:val="000000"/>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1"/>
                <w:sz w:val="24"/>
              </w:rPr>
              <w:t xml:space="preserve"> </w:t>
            </w:r>
            <w:r w:rsidRPr="004A0C5D">
              <w:rPr>
                <w:b/>
                <w:color w:val="000000"/>
                <w:sz w:val="24"/>
              </w:rPr>
              <w:t>рабо-</w:t>
            </w:r>
            <w:r w:rsidRPr="004A0C5D">
              <w:rPr>
                <w:b/>
                <w:color w:val="000000"/>
                <w:spacing w:val="-57"/>
                <w:sz w:val="24"/>
              </w:rPr>
              <w:t xml:space="preserve"> </w:t>
            </w:r>
            <w:r w:rsidRPr="004A0C5D">
              <w:rPr>
                <w:b/>
                <w:color w:val="000000"/>
                <w:sz w:val="24"/>
              </w:rPr>
              <w:t>ты</w:t>
            </w:r>
          </w:p>
        </w:tc>
        <w:tc>
          <w:tcPr>
            <w:tcW w:w="1460" w:type="dxa"/>
            <w:tcBorders>
              <w:right w:val="nil"/>
            </w:tcBorders>
          </w:tcPr>
          <w:p w:rsidR="002449DA" w:rsidRPr="004A0C5D" w:rsidRDefault="002449DA" w:rsidP="00093C4B">
            <w:pPr>
              <w:pStyle w:val="TableParagraph"/>
              <w:ind w:left="108" w:right="291"/>
              <w:rPr>
                <w:b/>
                <w:color w:val="000000"/>
                <w:sz w:val="24"/>
              </w:rPr>
            </w:pPr>
            <w:r w:rsidRPr="004A0C5D">
              <w:rPr>
                <w:b/>
                <w:color w:val="000000"/>
                <w:sz w:val="24"/>
              </w:rPr>
              <w:t>Название</w:t>
            </w:r>
            <w:r w:rsidRPr="004A0C5D">
              <w:rPr>
                <w:b/>
                <w:color w:val="000000"/>
                <w:spacing w:val="-57"/>
                <w:sz w:val="24"/>
              </w:rPr>
              <w:t xml:space="preserve"> </w:t>
            </w:r>
            <w:r w:rsidRPr="004A0C5D">
              <w:rPr>
                <w:b/>
                <w:color w:val="000000"/>
                <w:sz w:val="24"/>
              </w:rPr>
              <w:t>приятия</w:t>
            </w:r>
          </w:p>
        </w:tc>
        <w:tc>
          <w:tcPr>
            <w:tcW w:w="808" w:type="dxa"/>
            <w:tcBorders>
              <w:left w:val="nil"/>
            </w:tcBorders>
          </w:tcPr>
          <w:p w:rsidR="002449DA" w:rsidRPr="004A0C5D" w:rsidRDefault="002449DA" w:rsidP="00093C4B">
            <w:pPr>
              <w:pStyle w:val="TableParagraph"/>
              <w:spacing w:line="275" w:lineRule="exact"/>
              <w:ind w:left="0" w:right="94"/>
              <w:jc w:val="right"/>
              <w:rPr>
                <w:b/>
                <w:color w:val="000000"/>
                <w:sz w:val="24"/>
              </w:rPr>
            </w:pPr>
            <w:r w:rsidRPr="004A0C5D">
              <w:rPr>
                <w:b/>
                <w:color w:val="000000"/>
                <w:sz w:val="24"/>
              </w:rPr>
              <w:t>меро-</w:t>
            </w:r>
          </w:p>
        </w:tc>
        <w:tc>
          <w:tcPr>
            <w:tcW w:w="1702" w:type="dxa"/>
          </w:tcPr>
          <w:p w:rsidR="002449DA" w:rsidRPr="004A0C5D" w:rsidRDefault="002449DA" w:rsidP="00093C4B">
            <w:pPr>
              <w:pStyle w:val="TableParagraph"/>
              <w:ind w:left="108" w:right="424"/>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4" w:type="dxa"/>
          </w:tcPr>
          <w:p w:rsidR="002449DA" w:rsidRPr="004A0C5D" w:rsidRDefault="002449DA" w:rsidP="00093C4B">
            <w:pPr>
              <w:pStyle w:val="TableParagraph"/>
              <w:spacing w:line="276" w:lineRule="exact"/>
              <w:ind w:left="108" w:right="217"/>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w:t>
            </w:r>
            <w:r w:rsidRPr="004A0C5D">
              <w:rPr>
                <w:b/>
                <w:color w:val="000000"/>
                <w:spacing w:val="-57"/>
                <w:sz w:val="24"/>
              </w:rPr>
              <w:t xml:space="preserve"> </w:t>
            </w:r>
            <w:r w:rsidRPr="004A0C5D">
              <w:rPr>
                <w:b/>
                <w:color w:val="000000"/>
                <w:sz w:val="24"/>
              </w:rPr>
              <w:t>ния</w:t>
            </w:r>
          </w:p>
        </w:tc>
        <w:tc>
          <w:tcPr>
            <w:tcW w:w="1988" w:type="dxa"/>
            <w:gridSpan w:val="2"/>
          </w:tcPr>
          <w:p w:rsidR="002449DA" w:rsidRPr="004A0C5D" w:rsidRDefault="002449DA" w:rsidP="00093C4B">
            <w:pPr>
              <w:pStyle w:val="TableParagraph"/>
              <w:spacing w:line="275" w:lineRule="exact"/>
              <w:ind w:left="111"/>
              <w:rPr>
                <w:b/>
                <w:color w:val="000000"/>
                <w:sz w:val="24"/>
              </w:rPr>
            </w:pPr>
            <w:r w:rsidRPr="004A0C5D">
              <w:rPr>
                <w:b/>
                <w:color w:val="000000"/>
                <w:sz w:val="24"/>
              </w:rPr>
              <w:t>Ответственные</w:t>
            </w:r>
          </w:p>
        </w:tc>
      </w:tr>
      <w:tr w:rsidR="002449DA" w:rsidRPr="004A0C5D" w:rsidTr="00093C4B">
        <w:trPr>
          <w:trHeight w:val="1382"/>
        </w:trPr>
        <w:tc>
          <w:tcPr>
            <w:tcW w:w="2376" w:type="dxa"/>
            <w:vMerge w:val="restart"/>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gridSpan w:val="2"/>
          </w:tcPr>
          <w:p w:rsidR="002449DA" w:rsidRPr="004A0C5D" w:rsidRDefault="002449DA" w:rsidP="00093C4B">
            <w:pPr>
              <w:pStyle w:val="TableParagraph"/>
              <w:ind w:left="108" w:right="91"/>
              <w:jc w:val="both"/>
              <w:rPr>
                <w:color w:val="000000"/>
                <w:sz w:val="24"/>
              </w:rPr>
            </w:pPr>
            <w:r w:rsidRPr="004A0C5D">
              <w:rPr>
                <w:color w:val="000000"/>
                <w:sz w:val="24"/>
              </w:rPr>
              <w:t>Всероссийский</w:t>
            </w:r>
            <w:r w:rsidRPr="004A0C5D">
              <w:rPr>
                <w:color w:val="000000"/>
                <w:spacing w:val="1"/>
                <w:sz w:val="24"/>
              </w:rPr>
              <w:t xml:space="preserve"> </w:t>
            </w:r>
            <w:r w:rsidRPr="004A0C5D">
              <w:rPr>
                <w:color w:val="000000"/>
                <w:sz w:val="24"/>
              </w:rPr>
              <w:t>от-</w:t>
            </w:r>
            <w:r w:rsidRPr="004A0C5D">
              <w:rPr>
                <w:color w:val="000000"/>
                <w:spacing w:val="1"/>
                <w:sz w:val="24"/>
              </w:rPr>
              <w:t xml:space="preserve"> </w:t>
            </w:r>
            <w:r w:rsidRPr="004A0C5D">
              <w:rPr>
                <w:color w:val="000000"/>
                <w:sz w:val="24"/>
              </w:rPr>
              <w:t>крытый</w:t>
            </w:r>
            <w:r w:rsidRPr="004A0C5D">
              <w:rPr>
                <w:color w:val="000000"/>
                <w:spacing w:val="1"/>
                <w:sz w:val="24"/>
              </w:rPr>
              <w:t xml:space="preserve"> </w:t>
            </w:r>
            <w:r w:rsidRPr="004A0C5D">
              <w:rPr>
                <w:color w:val="000000"/>
                <w:sz w:val="24"/>
              </w:rPr>
              <w:t>урок</w:t>
            </w:r>
            <w:r w:rsidRPr="004A0C5D">
              <w:rPr>
                <w:color w:val="000000"/>
                <w:spacing w:val="1"/>
                <w:sz w:val="24"/>
              </w:rPr>
              <w:t xml:space="preserve"> </w:t>
            </w:r>
            <w:r w:rsidRPr="004A0C5D">
              <w:rPr>
                <w:color w:val="000000"/>
                <w:sz w:val="24"/>
              </w:rPr>
              <w:t>ОБЖ</w:t>
            </w:r>
            <w:r w:rsidRPr="004A0C5D">
              <w:rPr>
                <w:color w:val="000000"/>
                <w:spacing w:val="-57"/>
                <w:sz w:val="24"/>
              </w:rPr>
              <w:t xml:space="preserve"> </w:t>
            </w:r>
            <w:r w:rsidRPr="004A0C5D">
              <w:rPr>
                <w:color w:val="000000"/>
                <w:sz w:val="24"/>
              </w:rPr>
              <w:t>(приуроченный</w:t>
            </w:r>
            <w:r w:rsidRPr="004A0C5D">
              <w:rPr>
                <w:color w:val="000000"/>
                <w:spacing w:val="1"/>
                <w:sz w:val="24"/>
              </w:rPr>
              <w:t xml:space="preserve"> </w:t>
            </w:r>
            <w:r w:rsidRPr="004A0C5D">
              <w:rPr>
                <w:color w:val="000000"/>
                <w:sz w:val="24"/>
              </w:rPr>
              <w:t>ко</w:t>
            </w:r>
            <w:r w:rsidRPr="004A0C5D">
              <w:rPr>
                <w:color w:val="000000"/>
                <w:spacing w:val="-57"/>
                <w:sz w:val="24"/>
              </w:rPr>
              <w:t xml:space="preserve"> </w:t>
            </w:r>
            <w:r w:rsidRPr="004A0C5D">
              <w:rPr>
                <w:color w:val="000000"/>
                <w:sz w:val="24"/>
              </w:rPr>
              <w:t>Дню</w:t>
            </w:r>
            <w:r w:rsidRPr="004A0C5D">
              <w:rPr>
                <w:color w:val="000000"/>
                <w:spacing w:val="16"/>
                <w:sz w:val="24"/>
              </w:rPr>
              <w:t xml:space="preserve"> </w:t>
            </w:r>
            <w:r w:rsidRPr="004A0C5D">
              <w:rPr>
                <w:color w:val="000000"/>
                <w:sz w:val="24"/>
              </w:rPr>
              <w:t>гражданской</w:t>
            </w:r>
          </w:p>
          <w:p w:rsidR="002449DA" w:rsidRPr="004A0C5D" w:rsidRDefault="002449DA" w:rsidP="00093C4B">
            <w:pPr>
              <w:pStyle w:val="TableParagraph"/>
              <w:spacing w:line="264" w:lineRule="exact"/>
              <w:ind w:left="108"/>
              <w:jc w:val="both"/>
              <w:rPr>
                <w:color w:val="000000"/>
                <w:sz w:val="24"/>
              </w:rPr>
            </w:pPr>
            <w:r w:rsidRPr="004A0C5D">
              <w:rPr>
                <w:color w:val="000000"/>
                <w:sz w:val="24"/>
              </w:rPr>
              <w:t>обороны</w:t>
            </w:r>
            <w:r w:rsidRPr="004A0C5D">
              <w:rPr>
                <w:color w:val="000000"/>
                <w:spacing w:val="-1"/>
                <w:sz w:val="24"/>
              </w:rPr>
              <w:t xml:space="preserve"> </w:t>
            </w:r>
            <w:r w:rsidRPr="004A0C5D">
              <w:rPr>
                <w:color w:val="000000"/>
                <w:sz w:val="24"/>
              </w:rPr>
              <w:t>РФ)</w:t>
            </w:r>
          </w:p>
        </w:tc>
        <w:tc>
          <w:tcPr>
            <w:tcW w:w="1702"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70" w:lineRule="exact"/>
              <w:ind w:left="108"/>
              <w:rPr>
                <w:color w:val="000000"/>
                <w:sz w:val="24"/>
              </w:rPr>
            </w:pPr>
            <w:r w:rsidRPr="004A0C5D">
              <w:rPr>
                <w:color w:val="000000"/>
                <w:sz w:val="24"/>
              </w:rPr>
              <w:t>04.10</w:t>
            </w:r>
          </w:p>
        </w:tc>
        <w:tc>
          <w:tcPr>
            <w:tcW w:w="1200" w:type="dxa"/>
            <w:tcBorders>
              <w:right w:val="nil"/>
            </w:tcBorders>
          </w:tcPr>
          <w:p w:rsidR="002449DA" w:rsidRPr="004A0C5D" w:rsidRDefault="002449DA" w:rsidP="00093C4B">
            <w:pPr>
              <w:pStyle w:val="TableParagraph"/>
              <w:ind w:left="111" w:right="111"/>
              <w:rPr>
                <w:color w:val="000000"/>
                <w:sz w:val="24"/>
              </w:rPr>
            </w:pPr>
            <w:r w:rsidRPr="004A0C5D">
              <w:rPr>
                <w:color w:val="000000"/>
                <w:sz w:val="24"/>
              </w:rPr>
              <w:t>Учитель</w:t>
            </w:r>
            <w:r w:rsidRPr="004A0C5D">
              <w:rPr>
                <w:color w:val="000000"/>
                <w:spacing w:val="1"/>
                <w:sz w:val="24"/>
              </w:rPr>
              <w:t xml:space="preserve"> </w:t>
            </w:r>
            <w:r w:rsidRPr="004A0C5D">
              <w:rPr>
                <w:color w:val="000000"/>
                <w:sz w:val="24"/>
              </w:rPr>
              <w:t>классные водители</w:t>
            </w:r>
          </w:p>
        </w:tc>
        <w:tc>
          <w:tcPr>
            <w:tcW w:w="788" w:type="dxa"/>
            <w:tcBorders>
              <w:left w:val="nil"/>
            </w:tcBorders>
          </w:tcPr>
          <w:p w:rsidR="002449DA" w:rsidRPr="004A0C5D" w:rsidRDefault="002449DA" w:rsidP="00093C4B">
            <w:pPr>
              <w:pStyle w:val="TableParagraph"/>
              <w:spacing w:line="270" w:lineRule="exact"/>
              <w:ind w:left="101"/>
              <w:rPr>
                <w:color w:val="000000"/>
                <w:sz w:val="24"/>
              </w:rPr>
            </w:pPr>
            <w:r w:rsidRPr="004A0C5D">
              <w:rPr>
                <w:color w:val="000000"/>
                <w:sz w:val="24"/>
              </w:rPr>
              <w:t>ОБЖ,</w:t>
            </w:r>
          </w:p>
          <w:p w:rsidR="002449DA" w:rsidRPr="004A0C5D" w:rsidRDefault="002449DA" w:rsidP="00093C4B">
            <w:pPr>
              <w:pStyle w:val="TableParagraph"/>
              <w:ind w:left="125"/>
              <w:rPr>
                <w:color w:val="000000"/>
                <w:sz w:val="24"/>
              </w:rPr>
            </w:pPr>
            <w:r w:rsidRPr="004A0C5D">
              <w:rPr>
                <w:color w:val="000000"/>
                <w:sz w:val="24"/>
              </w:rPr>
              <w:t>руко-</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gridSpan w:val="2"/>
          </w:tcPr>
          <w:p w:rsidR="002449DA" w:rsidRPr="004A0C5D" w:rsidRDefault="002449DA" w:rsidP="00093C4B">
            <w:pPr>
              <w:pStyle w:val="TableParagraph"/>
              <w:tabs>
                <w:tab w:val="left" w:pos="1345"/>
              </w:tabs>
              <w:ind w:left="108" w:right="95"/>
              <w:rPr>
                <w:color w:val="000000"/>
                <w:sz w:val="24"/>
              </w:rPr>
            </w:pPr>
            <w:r w:rsidRPr="004A0C5D">
              <w:rPr>
                <w:color w:val="000000"/>
                <w:sz w:val="24"/>
              </w:rPr>
              <w:t>КТД,</w:t>
            </w:r>
            <w:r w:rsidRPr="004A0C5D">
              <w:rPr>
                <w:color w:val="000000"/>
                <w:spacing w:val="41"/>
                <w:sz w:val="24"/>
              </w:rPr>
              <w:t xml:space="preserve"> </w:t>
            </w:r>
            <w:r w:rsidRPr="004A0C5D">
              <w:rPr>
                <w:color w:val="000000"/>
                <w:sz w:val="24"/>
              </w:rPr>
              <w:t>посвященное</w:t>
            </w:r>
            <w:r w:rsidRPr="004A0C5D">
              <w:rPr>
                <w:color w:val="000000"/>
                <w:spacing w:val="-57"/>
                <w:sz w:val="24"/>
              </w:rPr>
              <w:t xml:space="preserve"> </w:t>
            </w:r>
            <w:r w:rsidRPr="004A0C5D">
              <w:rPr>
                <w:color w:val="000000"/>
                <w:sz w:val="24"/>
              </w:rPr>
              <w:t>85-летию</w:t>
            </w:r>
            <w:r w:rsidRPr="004A0C5D">
              <w:rPr>
                <w:color w:val="000000"/>
                <w:sz w:val="24"/>
              </w:rPr>
              <w:tab/>
            </w:r>
            <w:r w:rsidRPr="004A0C5D">
              <w:rPr>
                <w:color w:val="000000"/>
                <w:spacing w:val="-1"/>
                <w:sz w:val="24"/>
              </w:rPr>
              <w:t>Уралва-</w:t>
            </w:r>
          </w:p>
          <w:p w:rsidR="002449DA" w:rsidRPr="004A0C5D" w:rsidRDefault="002449DA" w:rsidP="00093C4B">
            <w:pPr>
              <w:pStyle w:val="TableParagraph"/>
              <w:spacing w:line="264" w:lineRule="exact"/>
              <w:ind w:left="108"/>
              <w:rPr>
                <w:color w:val="000000"/>
                <w:sz w:val="24"/>
              </w:rPr>
            </w:pPr>
            <w:r w:rsidRPr="004A0C5D">
              <w:rPr>
                <w:color w:val="000000"/>
                <w:sz w:val="24"/>
              </w:rPr>
              <w:t>гонзавода</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11.10</w:t>
            </w:r>
          </w:p>
        </w:tc>
        <w:tc>
          <w:tcPr>
            <w:tcW w:w="1988" w:type="dxa"/>
            <w:gridSpan w:val="2"/>
          </w:tcPr>
          <w:p w:rsidR="002449DA" w:rsidRPr="004A0C5D" w:rsidRDefault="002449DA" w:rsidP="00093C4B">
            <w:pPr>
              <w:pStyle w:val="TableParagraph"/>
              <w:spacing w:line="268" w:lineRule="exact"/>
              <w:ind w:left="111"/>
              <w:rPr>
                <w:color w:val="000000"/>
                <w:sz w:val="24"/>
              </w:rPr>
            </w:pPr>
          </w:p>
        </w:tc>
      </w:tr>
      <w:tr w:rsidR="002449DA" w:rsidRPr="004A0C5D" w:rsidTr="00093C4B">
        <w:trPr>
          <w:trHeight w:val="551"/>
        </w:trPr>
        <w:tc>
          <w:tcPr>
            <w:tcW w:w="2376" w:type="dxa"/>
            <w:vMerge w:val="restart"/>
          </w:tcPr>
          <w:p w:rsidR="002449DA" w:rsidRPr="004A0C5D" w:rsidRDefault="002449DA" w:rsidP="00093C4B">
            <w:pPr>
              <w:pStyle w:val="TableParagraph"/>
              <w:tabs>
                <w:tab w:val="left" w:pos="1303"/>
              </w:tabs>
              <w:ind w:right="93"/>
              <w:jc w:val="both"/>
              <w:rPr>
                <w:color w:val="000000"/>
                <w:sz w:val="24"/>
              </w:rPr>
            </w:pPr>
            <w:r w:rsidRPr="004A0C5D">
              <w:rPr>
                <w:color w:val="000000"/>
                <w:sz w:val="24"/>
              </w:rPr>
              <w:t>2.</w:t>
            </w:r>
            <w:r w:rsidRPr="004A0C5D">
              <w:rPr>
                <w:color w:val="000000"/>
                <w:spacing w:val="-1"/>
                <w:sz w:val="24"/>
              </w:rPr>
              <w:t>Духовно-</w:t>
            </w:r>
            <w:r w:rsidRPr="004A0C5D">
              <w:rPr>
                <w:color w:val="000000"/>
                <w:spacing w:val="-58"/>
                <w:sz w:val="24"/>
              </w:rPr>
              <w:t xml:space="preserve"> </w:t>
            </w:r>
            <w:r w:rsidRPr="004A0C5D">
              <w:rPr>
                <w:color w:val="000000"/>
                <w:sz w:val="24"/>
              </w:rPr>
              <w:t>нравственное воспи-</w:t>
            </w:r>
            <w:r w:rsidRPr="004A0C5D">
              <w:rPr>
                <w:color w:val="000000"/>
                <w:spacing w:val="-57"/>
                <w:sz w:val="24"/>
              </w:rPr>
              <w:t xml:space="preserve"> </w:t>
            </w:r>
            <w:r w:rsidRPr="004A0C5D">
              <w:rPr>
                <w:color w:val="000000"/>
                <w:sz w:val="24"/>
              </w:rPr>
              <w:t>тание</w:t>
            </w:r>
          </w:p>
        </w:tc>
        <w:tc>
          <w:tcPr>
            <w:tcW w:w="2268" w:type="dxa"/>
            <w:gridSpan w:val="2"/>
          </w:tcPr>
          <w:p w:rsidR="002449DA" w:rsidRPr="004A0C5D" w:rsidRDefault="002449DA" w:rsidP="00093C4B">
            <w:pPr>
              <w:pStyle w:val="TableParagraph"/>
              <w:tabs>
                <w:tab w:val="left" w:pos="1084"/>
              </w:tabs>
              <w:spacing w:line="268" w:lineRule="exact"/>
              <w:ind w:left="108"/>
              <w:rPr>
                <w:color w:val="000000"/>
                <w:sz w:val="24"/>
              </w:rPr>
            </w:pPr>
            <w:r w:rsidRPr="004A0C5D">
              <w:rPr>
                <w:color w:val="000000"/>
                <w:sz w:val="24"/>
              </w:rPr>
              <w:t>Акция</w:t>
            </w:r>
            <w:r w:rsidRPr="004A0C5D">
              <w:rPr>
                <w:color w:val="000000"/>
                <w:sz w:val="24"/>
              </w:rPr>
              <w:tab/>
              <w:t>«Поздравь</w:t>
            </w:r>
          </w:p>
          <w:p w:rsidR="002449DA" w:rsidRPr="004A0C5D" w:rsidRDefault="002449DA" w:rsidP="00093C4B">
            <w:pPr>
              <w:pStyle w:val="TableParagraph"/>
              <w:spacing w:line="264" w:lineRule="exact"/>
              <w:ind w:left="108"/>
              <w:rPr>
                <w:color w:val="000000"/>
                <w:sz w:val="24"/>
              </w:rPr>
            </w:pPr>
            <w:r w:rsidRPr="004A0C5D">
              <w:rPr>
                <w:color w:val="000000"/>
                <w:sz w:val="24"/>
              </w:rPr>
              <w:t>ветерана»</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01.10-</w:t>
            </w:r>
          </w:p>
          <w:p w:rsidR="002449DA" w:rsidRPr="004A0C5D" w:rsidRDefault="002449DA" w:rsidP="00093C4B">
            <w:pPr>
              <w:pStyle w:val="TableParagraph"/>
              <w:spacing w:line="264" w:lineRule="exact"/>
              <w:ind w:left="108"/>
              <w:rPr>
                <w:color w:val="000000"/>
                <w:sz w:val="24"/>
              </w:rPr>
            </w:pPr>
            <w:r w:rsidRPr="004A0C5D">
              <w:rPr>
                <w:color w:val="000000"/>
                <w:sz w:val="24"/>
              </w:rPr>
              <w:t>05.10</w:t>
            </w:r>
          </w:p>
        </w:tc>
        <w:tc>
          <w:tcPr>
            <w:tcW w:w="1988" w:type="dxa"/>
            <w:gridSpan w:val="2"/>
          </w:tcPr>
          <w:p w:rsidR="002449DA" w:rsidRPr="004A0C5D" w:rsidRDefault="002449DA" w:rsidP="00093C4B">
            <w:pPr>
              <w:pStyle w:val="TableParagraph"/>
              <w:spacing w:line="268" w:lineRule="exact"/>
              <w:ind w:left="111"/>
              <w:rPr>
                <w:color w:val="000000"/>
                <w:sz w:val="24"/>
              </w:rPr>
            </w:pPr>
          </w:p>
        </w:tc>
      </w:tr>
      <w:tr w:rsidR="002449DA" w:rsidRPr="004A0C5D" w:rsidTr="00093C4B">
        <w:trPr>
          <w:trHeight w:val="828"/>
        </w:trPr>
        <w:tc>
          <w:tcPr>
            <w:tcW w:w="2376" w:type="dxa"/>
            <w:vMerge/>
            <w:tcBorders>
              <w:top w:val="nil"/>
            </w:tcBorders>
          </w:tcPr>
          <w:p w:rsidR="002449DA" w:rsidRPr="004A0C5D" w:rsidRDefault="002449DA">
            <w:pPr>
              <w:rPr>
                <w:color w:val="000000"/>
                <w:sz w:val="2"/>
                <w:szCs w:val="2"/>
              </w:rPr>
            </w:pPr>
          </w:p>
        </w:tc>
        <w:tc>
          <w:tcPr>
            <w:tcW w:w="2268" w:type="dxa"/>
            <w:gridSpan w:val="2"/>
          </w:tcPr>
          <w:p w:rsidR="002449DA" w:rsidRPr="004A0C5D" w:rsidRDefault="002449DA" w:rsidP="00093C4B">
            <w:pPr>
              <w:pStyle w:val="TableParagraph"/>
              <w:spacing w:line="268" w:lineRule="exact"/>
              <w:ind w:left="108"/>
              <w:rPr>
                <w:color w:val="000000"/>
                <w:sz w:val="24"/>
              </w:rPr>
            </w:pPr>
            <w:r w:rsidRPr="004A0C5D">
              <w:rPr>
                <w:color w:val="000000"/>
                <w:sz w:val="24"/>
              </w:rPr>
              <w:t>Международный</w:t>
            </w:r>
          </w:p>
          <w:p w:rsidR="002449DA" w:rsidRPr="004A0C5D" w:rsidRDefault="002449DA" w:rsidP="00093C4B">
            <w:pPr>
              <w:pStyle w:val="TableParagraph"/>
              <w:tabs>
                <w:tab w:val="left" w:pos="1101"/>
              </w:tabs>
              <w:spacing w:line="276" w:lineRule="exact"/>
              <w:ind w:left="108" w:right="97"/>
              <w:rPr>
                <w:color w:val="000000"/>
                <w:sz w:val="24"/>
              </w:rPr>
            </w:pPr>
            <w:r w:rsidRPr="004A0C5D">
              <w:rPr>
                <w:color w:val="000000"/>
                <w:sz w:val="24"/>
              </w:rPr>
              <w:t>день</w:t>
            </w:r>
            <w:r w:rsidRPr="004A0C5D">
              <w:rPr>
                <w:color w:val="000000"/>
                <w:sz w:val="24"/>
              </w:rPr>
              <w:tab/>
            </w:r>
            <w:r w:rsidRPr="004A0C5D">
              <w:rPr>
                <w:color w:val="000000"/>
                <w:spacing w:val="-1"/>
                <w:sz w:val="24"/>
              </w:rPr>
              <w:t>школьных</w:t>
            </w:r>
            <w:r w:rsidRPr="004A0C5D">
              <w:rPr>
                <w:color w:val="000000"/>
                <w:spacing w:val="-57"/>
                <w:sz w:val="24"/>
              </w:rPr>
              <w:t xml:space="preserve"> </w:t>
            </w:r>
            <w:r w:rsidRPr="004A0C5D">
              <w:rPr>
                <w:color w:val="000000"/>
                <w:sz w:val="24"/>
              </w:rPr>
              <w:t>библиотек</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25.10</w:t>
            </w:r>
          </w:p>
        </w:tc>
        <w:tc>
          <w:tcPr>
            <w:tcW w:w="1988" w:type="dxa"/>
            <w:gridSpan w:val="2"/>
          </w:tcPr>
          <w:p w:rsidR="002449DA" w:rsidRPr="004A0C5D" w:rsidRDefault="002449DA" w:rsidP="00093C4B">
            <w:pPr>
              <w:pStyle w:val="TableParagraph"/>
              <w:spacing w:line="268" w:lineRule="exact"/>
              <w:ind w:left="111"/>
              <w:rPr>
                <w:color w:val="000000"/>
                <w:sz w:val="24"/>
              </w:rPr>
            </w:pPr>
            <w:r w:rsidRPr="004A0C5D">
              <w:rPr>
                <w:color w:val="000000"/>
                <w:sz w:val="24"/>
              </w:rPr>
              <w:t>Библиотекарь</w:t>
            </w:r>
          </w:p>
        </w:tc>
      </w:tr>
      <w:tr w:rsidR="002449DA" w:rsidRPr="004A0C5D" w:rsidTr="00093C4B">
        <w:trPr>
          <w:trHeight w:val="1130"/>
        </w:trPr>
        <w:tc>
          <w:tcPr>
            <w:tcW w:w="2376" w:type="dxa"/>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 к труду и твор-</w:t>
            </w:r>
            <w:r w:rsidRPr="004A0C5D">
              <w:rPr>
                <w:color w:val="000000"/>
                <w:spacing w:val="1"/>
                <w:sz w:val="24"/>
              </w:rPr>
              <w:t xml:space="preserve"> </w:t>
            </w:r>
            <w:r w:rsidRPr="004A0C5D">
              <w:rPr>
                <w:color w:val="000000"/>
                <w:sz w:val="24"/>
              </w:rPr>
              <w:t>честву</w:t>
            </w:r>
          </w:p>
        </w:tc>
        <w:tc>
          <w:tcPr>
            <w:tcW w:w="2268" w:type="dxa"/>
            <w:gridSpan w:val="2"/>
          </w:tcPr>
          <w:p w:rsidR="002449DA" w:rsidRPr="004A0C5D" w:rsidRDefault="002449DA" w:rsidP="00093C4B">
            <w:pPr>
              <w:pStyle w:val="TableParagraph"/>
              <w:ind w:left="108" w:right="399"/>
              <w:rPr>
                <w:color w:val="000000"/>
                <w:sz w:val="24"/>
              </w:rPr>
            </w:pPr>
            <w:r w:rsidRPr="004A0C5D">
              <w:rPr>
                <w:color w:val="000000"/>
                <w:spacing w:val="-1"/>
                <w:sz w:val="24"/>
              </w:rPr>
              <w:t>Международный</w:t>
            </w:r>
            <w:r w:rsidRPr="004A0C5D">
              <w:rPr>
                <w:color w:val="000000"/>
                <w:spacing w:val="-57"/>
                <w:sz w:val="24"/>
              </w:rPr>
              <w:t xml:space="preserve"> </w:t>
            </w:r>
            <w:r w:rsidRPr="004A0C5D">
              <w:rPr>
                <w:color w:val="000000"/>
                <w:sz w:val="24"/>
              </w:rPr>
              <w:t>День учителя</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05.10</w:t>
            </w:r>
          </w:p>
        </w:tc>
        <w:tc>
          <w:tcPr>
            <w:tcW w:w="1988" w:type="dxa"/>
            <w:gridSpan w:val="2"/>
          </w:tcPr>
          <w:p w:rsidR="002449DA" w:rsidRPr="004A0C5D" w:rsidRDefault="002449DA" w:rsidP="00093C4B">
            <w:pPr>
              <w:pStyle w:val="TableParagraph"/>
              <w:spacing w:line="268" w:lineRule="exact"/>
              <w:ind w:left="111"/>
              <w:rPr>
                <w:color w:val="000000"/>
                <w:sz w:val="24"/>
              </w:rPr>
            </w:pPr>
          </w:p>
        </w:tc>
      </w:tr>
      <w:tr w:rsidR="002449DA" w:rsidRPr="004A0C5D" w:rsidTr="00093C4B">
        <w:trPr>
          <w:trHeight w:val="827"/>
        </w:trPr>
        <w:tc>
          <w:tcPr>
            <w:tcW w:w="2376" w:type="dxa"/>
            <w:vMerge w:val="restart"/>
          </w:tcPr>
          <w:p w:rsidR="002449DA" w:rsidRPr="004A0C5D" w:rsidRDefault="002449DA" w:rsidP="00093C4B">
            <w:pPr>
              <w:pStyle w:val="TableParagraph"/>
              <w:ind w:right="167"/>
              <w:rPr>
                <w:color w:val="000000"/>
                <w:sz w:val="24"/>
              </w:rPr>
            </w:pPr>
            <w:r w:rsidRPr="004A0C5D">
              <w:rPr>
                <w:color w:val="000000"/>
                <w:sz w:val="24"/>
              </w:rPr>
              <w:t>4.Интеллектуальное</w:t>
            </w:r>
            <w:r w:rsidRPr="004A0C5D">
              <w:rPr>
                <w:color w:val="000000"/>
                <w:spacing w:val="-58"/>
                <w:sz w:val="24"/>
              </w:rPr>
              <w:t xml:space="preserve"> </w:t>
            </w:r>
            <w:r w:rsidRPr="004A0C5D">
              <w:rPr>
                <w:color w:val="000000"/>
                <w:sz w:val="24"/>
              </w:rPr>
              <w:t>воспитание</w:t>
            </w:r>
          </w:p>
        </w:tc>
        <w:tc>
          <w:tcPr>
            <w:tcW w:w="2268" w:type="dxa"/>
            <w:gridSpan w:val="2"/>
          </w:tcPr>
          <w:p w:rsidR="002449DA" w:rsidRPr="004A0C5D" w:rsidRDefault="002449DA" w:rsidP="00093C4B">
            <w:pPr>
              <w:pStyle w:val="TableParagraph"/>
              <w:tabs>
                <w:tab w:val="left" w:pos="976"/>
                <w:tab w:val="left" w:pos="1920"/>
              </w:tabs>
              <w:ind w:left="108" w:right="99"/>
              <w:rPr>
                <w:color w:val="000000"/>
                <w:sz w:val="24"/>
              </w:rPr>
            </w:pPr>
            <w:r w:rsidRPr="004A0C5D">
              <w:rPr>
                <w:color w:val="000000"/>
                <w:sz w:val="24"/>
              </w:rPr>
              <w:t>Акция</w:t>
            </w:r>
            <w:r w:rsidRPr="004A0C5D">
              <w:rPr>
                <w:color w:val="000000"/>
                <w:sz w:val="24"/>
              </w:rPr>
              <w:tab/>
              <w:t>«Учусь</w:t>
            </w:r>
            <w:r w:rsidRPr="004A0C5D">
              <w:rPr>
                <w:color w:val="000000"/>
                <w:sz w:val="24"/>
              </w:rPr>
              <w:tab/>
            </w:r>
            <w:r w:rsidRPr="004A0C5D">
              <w:rPr>
                <w:color w:val="000000"/>
                <w:spacing w:val="-2"/>
                <w:sz w:val="24"/>
              </w:rPr>
              <w:t>на</w:t>
            </w:r>
            <w:r w:rsidRPr="004A0C5D">
              <w:rPr>
                <w:color w:val="000000"/>
                <w:spacing w:val="-57"/>
                <w:sz w:val="24"/>
              </w:rPr>
              <w:t xml:space="preserve"> </w:t>
            </w:r>
            <w:r w:rsidRPr="004A0C5D">
              <w:rPr>
                <w:color w:val="000000"/>
                <w:sz w:val="24"/>
              </w:rPr>
              <w:t>отлично!»</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11.10-</w:t>
            </w:r>
          </w:p>
          <w:p w:rsidR="002449DA" w:rsidRPr="004A0C5D" w:rsidRDefault="002449DA" w:rsidP="00093C4B">
            <w:pPr>
              <w:pStyle w:val="TableParagraph"/>
              <w:ind w:left="108"/>
              <w:rPr>
                <w:color w:val="000000"/>
                <w:sz w:val="24"/>
              </w:rPr>
            </w:pPr>
            <w:r w:rsidRPr="004A0C5D">
              <w:rPr>
                <w:color w:val="000000"/>
                <w:sz w:val="24"/>
              </w:rPr>
              <w:t>15.10</w:t>
            </w:r>
          </w:p>
        </w:tc>
        <w:tc>
          <w:tcPr>
            <w:tcW w:w="1988" w:type="dxa"/>
            <w:gridSpan w:val="2"/>
          </w:tcPr>
          <w:p w:rsidR="002449DA" w:rsidRPr="004A0C5D" w:rsidRDefault="002449DA" w:rsidP="00093C4B">
            <w:pPr>
              <w:pStyle w:val="TableParagraph"/>
              <w:spacing w:line="268" w:lineRule="exact"/>
              <w:ind w:left="111"/>
              <w:rPr>
                <w:color w:val="000000"/>
                <w:sz w:val="24"/>
              </w:rPr>
            </w:pPr>
            <w:r w:rsidRPr="004A0C5D">
              <w:rPr>
                <w:color w:val="000000"/>
                <w:sz w:val="24"/>
              </w:rPr>
              <w:t>Заместитель</w:t>
            </w:r>
            <w:r w:rsidRPr="004A0C5D">
              <w:rPr>
                <w:color w:val="000000"/>
                <w:spacing w:val="54"/>
                <w:sz w:val="24"/>
              </w:rPr>
              <w:t xml:space="preserve"> </w:t>
            </w:r>
            <w:r w:rsidRPr="004A0C5D">
              <w:rPr>
                <w:color w:val="000000"/>
                <w:sz w:val="24"/>
              </w:rPr>
              <w:t>ди-</w:t>
            </w:r>
          </w:p>
          <w:p w:rsidR="002449DA" w:rsidRPr="004A0C5D" w:rsidRDefault="002449DA" w:rsidP="00093C4B">
            <w:pPr>
              <w:pStyle w:val="TableParagraph"/>
              <w:spacing w:line="270" w:lineRule="atLeast"/>
              <w:ind w:left="111" w:right="65"/>
              <w:rPr>
                <w:color w:val="000000"/>
                <w:sz w:val="24"/>
              </w:rPr>
            </w:pP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УВР,</w:t>
            </w:r>
            <w:r w:rsidRPr="004A0C5D">
              <w:rPr>
                <w:color w:val="000000"/>
                <w:spacing w:val="-57"/>
                <w:sz w:val="24"/>
              </w:rPr>
              <w:t xml:space="preserve"> </w:t>
            </w:r>
            <w:r w:rsidRPr="004A0C5D">
              <w:rPr>
                <w:color w:val="000000"/>
                <w:sz w:val="24"/>
              </w:rPr>
              <w:t>ВР</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gridSpan w:val="2"/>
          </w:tcPr>
          <w:p w:rsidR="002449DA" w:rsidRPr="004A0C5D" w:rsidRDefault="002449DA" w:rsidP="00093C4B">
            <w:pPr>
              <w:pStyle w:val="TableParagraph"/>
              <w:tabs>
                <w:tab w:val="left" w:pos="1225"/>
              </w:tabs>
              <w:spacing w:line="268" w:lineRule="exact"/>
              <w:ind w:left="108"/>
              <w:rPr>
                <w:color w:val="000000"/>
                <w:sz w:val="24"/>
              </w:rPr>
            </w:pPr>
            <w:r w:rsidRPr="004A0C5D">
              <w:rPr>
                <w:color w:val="000000"/>
                <w:sz w:val="24"/>
              </w:rPr>
              <w:t>Старт</w:t>
            </w:r>
            <w:r w:rsidRPr="004A0C5D">
              <w:rPr>
                <w:color w:val="000000"/>
                <w:sz w:val="24"/>
              </w:rPr>
              <w:tab/>
              <w:t>конкурса</w:t>
            </w:r>
          </w:p>
          <w:p w:rsidR="002449DA" w:rsidRPr="004A0C5D" w:rsidRDefault="002449DA" w:rsidP="00093C4B">
            <w:pPr>
              <w:pStyle w:val="TableParagraph"/>
              <w:tabs>
                <w:tab w:val="left" w:pos="1509"/>
              </w:tabs>
              <w:spacing w:line="270" w:lineRule="atLeast"/>
              <w:ind w:left="108" w:right="97"/>
              <w:rPr>
                <w:color w:val="000000"/>
                <w:sz w:val="24"/>
              </w:rPr>
            </w:pPr>
            <w:r w:rsidRPr="004A0C5D">
              <w:rPr>
                <w:color w:val="000000"/>
                <w:sz w:val="24"/>
              </w:rPr>
              <w:t>«УЧЕНИК</w:t>
            </w:r>
            <w:r w:rsidRPr="004A0C5D">
              <w:rPr>
                <w:color w:val="000000"/>
                <w:sz w:val="24"/>
              </w:rPr>
              <w:tab/>
            </w:r>
            <w:r w:rsidRPr="004A0C5D">
              <w:rPr>
                <w:color w:val="000000"/>
                <w:spacing w:val="-1"/>
                <w:sz w:val="24"/>
              </w:rPr>
              <w:t>ГОДА</w:t>
            </w:r>
            <w:r w:rsidRPr="004A0C5D">
              <w:rPr>
                <w:color w:val="000000"/>
                <w:spacing w:val="-57"/>
                <w:sz w:val="24"/>
              </w:rPr>
              <w:t xml:space="preserve"> </w:t>
            </w:r>
            <w:r w:rsidRPr="004A0C5D">
              <w:rPr>
                <w:color w:val="000000"/>
                <w:sz w:val="24"/>
              </w:rPr>
              <w:t>2022-2023»</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04.10-</w:t>
            </w:r>
          </w:p>
          <w:p w:rsidR="002449DA" w:rsidRPr="004A0C5D" w:rsidRDefault="002449DA" w:rsidP="00093C4B">
            <w:pPr>
              <w:pStyle w:val="TableParagraph"/>
              <w:ind w:left="108"/>
              <w:rPr>
                <w:color w:val="000000"/>
                <w:sz w:val="24"/>
              </w:rPr>
            </w:pPr>
            <w:r w:rsidRPr="004A0C5D">
              <w:rPr>
                <w:color w:val="000000"/>
                <w:sz w:val="24"/>
              </w:rPr>
              <w:t>08.10</w:t>
            </w:r>
          </w:p>
        </w:tc>
        <w:tc>
          <w:tcPr>
            <w:tcW w:w="1988" w:type="dxa"/>
            <w:gridSpan w:val="2"/>
          </w:tcPr>
          <w:p w:rsidR="002449DA" w:rsidRPr="004A0C5D" w:rsidRDefault="002449DA" w:rsidP="00093C4B">
            <w:pPr>
              <w:pStyle w:val="TableParagraph"/>
              <w:spacing w:line="268" w:lineRule="exact"/>
              <w:ind w:left="111"/>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551"/>
        </w:trPr>
        <w:tc>
          <w:tcPr>
            <w:tcW w:w="2376" w:type="dxa"/>
            <w:vMerge/>
            <w:tcBorders>
              <w:top w:val="nil"/>
            </w:tcBorders>
          </w:tcPr>
          <w:p w:rsidR="002449DA" w:rsidRPr="004A0C5D" w:rsidRDefault="002449DA">
            <w:pPr>
              <w:rPr>
                <w:color w:val="000000"/>
                <w:sz w:val="2"/>
                <w:szCs w:val="2"/>
              </w:rPr>
            </w:pPr>
          </w:p>
        </w:tc>
        <w:tc>
          <w:tcPr>
            <w:tcW w:w="1460" w:type="dxa"/>
            <w:tcBorders>
              <w:right w:val="nil"/>
            </w:tcBorders>
          </w:tcPr>
          <w:p w:rsidR="002449DA" w:rsidRPr="004A0C5D" w:rsidRDefault="002449DA" w:rsidP="00093C4B">
            <w:pPr>
              <w:pStyle w:val="TableParagraph"/>
              <w:spacing w:line="268" w:lineRule="exact"/>
              <w:ind w:left="108"/>
              <w:rPr>
                <w:color w:val="000000"/>
                <w:sz w:val="24"/>
              </w:rPr>
            </w:pPr>
            <w:r w:rsidRPr="004A0C5D">
              <w:rPr>
                <w:color w:val="000000"/>
                <w:sz w:val="24"/>
              </w:rPr>
              <w:t>Всемирный</w:t>
            </w:r>
          </w:p>
          <w:p w:rsidR="002449DA" w:rsidRPr="004A0C5D" w:rsidRDefault="002449DA" w:rsidP="00093C4B">
            <w:pPr>
              <w:pStyle w:val="TableParagraph"/>
              <w:spacing w:line="264" w:lineRule="exact"/>
              <w:ind w:left="108"/>
              <w:rPr>
                <w:color w:val="000000"/>
                <w:sz w:val="24"/>
              </w:rPr>
            </w:pPr>
            <w:r w:rsidRPr="004A0C5D">
              <w:rPr>
                <w:color w:val="000000"/>
                <w:sz w:val="24"/>
              </w:rPr>
              <w:t>математики</w:t>
            </w:r>
          </w:p>
        </w:tc>
        <w:tc>
          <w:tcPr>
            <w:tcW w:w="808" w:type="dxa"/>
            <w:tcBorders>
              <w:left w:val="nil"/>
            </w:tcBorders>
          </w:tcPr>
          <w:p w:rsidR="002449DA" w:rsidRPr="004A0C5D" w:rsidRDefault="002449DA" w:rsidP="00093C4B">
            <w:pPr>
              <w:pStyle w:val="TableParagraph"/>
              <w:spacing w:line="268" w:lineRule="exact"/>
              <w:ind w:left="0" w:right="95"/>
              <w:jc w:val="right"/>
              <w:rPr>
                <w:color w:val="000000"/>
                <w:sz w:val="24"/>
              </w:rPr>
            </w:pPr>
            <w:r w:rsidRPr="004A0C5D">
              <w:rPr>
                <w:color w:val="000000"/>
                <w:sz w:val="24"/>
              </w:rPr>
              <w:t>день</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15.10</w:t>
            </w:r>
          </w:p>
        </w:tc>
        <w:tc>
          <w:tcPr>
            <w:tcW w:w="1200" w:type="dxa"/>
            <w:tcBorders>
              <w:right w:val="nil"/>
            </w:tcBorders>
          </w:tcPr>
          <w:p w:rsidR="002449DA" w:rsidRPr="004A0C5D" w:rsidRDefault="002449DA" w:rsidP="00093C4B">
            <w:pPr>
              <w:pStyle w:val="TableParagraph"/>
              <w:spacing w:line="268" w:lineRule="exact"/>
              <w:ind w:left="111"/>
              <w:rPr>
                <w:color w:val="000000"/>
                <w:sz w:val="24"/>
              </w:rPr>
            </w:pPr>
            <w:r w:rsidRPr="004A0C5D">
              <w:rPr>
                <w:color w:val="000000"/>
                <w:sz w:val="24"/>
              </w:rPr>
              <w:t>Классные</w:t>
            </w:r>
          </w:p>
          <w:p w:rsidR="002449DA" w:rsidRPr="004A0C5D" w:rsidRDefault="002449DA" w:rsidP="00093C4B">
            <w:pPr>
              <w:pStyle w:val="TableParagraph"/>
              <w:spacing w:line="264" w:lineRule="exact"/>
              <w:ind w:left="111"/>
              <w:rPr>
                <w:color w:val="000000"/>
                <w:sz w:val="24"/>
              </w:rPr>
            </w:pPr>
            <w:r w:rsidRPr="004A0C5D">
              <w:rPr>
                <w:color w:val="000000"/>
                <w:sz w:val="24"/>
              </w:rPr>
              <w:t>водители</w:t>
            </w:r>
          </w:p>
        </w:tc>
        <w:tc>
          <w:tcPr>
            <w:tcW w:w="788" w:type="dxa"/>
            <w:tcBorders>
              <w:left w:val="nil"/>
            </w:tcBorders>
          </w:tcPr>
          <w:p w:rsidR="002449DA" w:rsidRPr="004A0C5D" w:rsidRDefault="002449DA" w:rsidP="00093C4B">
            <w:pPr>
              <w:pStyle w:val="TableParagraph"/>
              <w:spacing w:line="268" w:lineRule="exact"/>
              <w:ind w:left="125"/>
              <w:rPr>
                <w:color w:val="000000"/>
                <w:sz w:val="24"/>
              </w:rPr>
            </w:pPr>
            <w:r w:rsidRPr="004A0C5D">
              <w:rPr>
                <w:color w:val="000000"/>
                <w:sz w:val="24"/>
              </w:rPr>
              <w:t>руко-</w:t>
            </w:r>
          </w:p>
        </w:tc>
      </w:tr>
      <w:tr w:rsidR="002449DA" w:rsidRPr="004A0C5D" w:rsidTr="00093C4B">
        <w:trPr>
          <w:trHeight w:val="551"/>
        </w:trPr>
        <w:tc>
          <w:tcPr>
            <w:tcW w:w="2376" w:type="dxa"/>
            <w:vMerge/>
            <w:tcBorders>
              <w:top w:val="nil"/>
            </w:tcBorders>
          </w:tcPr>
          <w:p w:rsidR="002449DA" w:rsidRPr="004A0C5D" w:rsidRDefault="002449DA">
            <w:pPr>
              <w:rPr>
                <w:color w:val="000000"/>
                <w:sz w:val="2"/>
                <w:szCs w:val="2"/>
              </w:rPr>
            </w:pPr>
          </w:p>
        </w:tc>
        <w:tc>
          <w:tcPr>
            <w:tcW w:w="1460" w:type="dxa"/>
            <w:tcBorders>
              <w:right w:val="nil"/>
            </w:tcBorders>
          </w:tcPr>
          <w:p w:rsidR="002449DA" w:rsidRPr="004A0C5D" w:rsidRDefault="002449DA" w:rsidP="00093C4B">
            <w:pPr>
              <w:pStyle w:val="TableParagraph"/>
              <w:spacing w:line="268" w:lineRule="exact"/>
              <w:ind w:left="108"/>
              <w:rPr>
                <w:color w:val="000000"/>
                <w:sz w:val="24"/>
              </w:rPr>
            </w:pPr>
            <w:r w:rsidRPr="004A0C5D">
              <w:rPr>
                <w:color w:val="000000"/>
                <w:sz w:val="24"/>
              </w:rPr>
              <w:t>Открытый</w:t>
            </w:r>
          </w:p>
          <w:p w:rsidR="002449DA" w:rsidRPr="004A0C5D" w:rsidRDefault="002449DA" w:rsidP="00093C4B">
            <w:pPr>
              <w:pStyle w:val="TableParagraph"/>
              <w:spacing w:line="264" w:lineRule="exact"/>
              <w:ind w:left="108"/>
              <w:rPr>
                <w:color w:val="000000"/>
                <w:sz w:val="24"/>
              </w:rPr>
            </w:pPr>
            <w:r w:rsidRPr="004A0C5D">
              <w:rPr>
                <w:color w:val="000000"/>
                <w:sz w:val="24"/>
              </w:rPr>
              <w:t>лектуальный</w:t>
            </w:r>
          </w:p>
        </w:tc>
        <w:tc>
          <w:tcPr>
            <w:tcW w:w="808" w:type="dxa"/>
            <w:tcBorders>
              <w:left w:val="nil"/>
            </w:tcBorders>
          </w:tcPr>
          <w:p w:rsidR="002449DA" w:rsidRPr="004A0C5D" w:rsidRDefault="002449DA" w:rsidP="00093C4B">
            <w:pPr>
              <w:pStyle w:val="TableParagraph"/>
              <w:spacing w:line="268" w:lineRule="exact"/>
              <w:ind w:left="0" w:right="94"/>
              <w:jc w:val="right"/>
              <w:rPr>
                <w:color w:val="000000"/>
                <w:sz w:val="24"/>
              </w:rPr>
            </w:pPr>
            <w:r w:rsidRPr="004A0C5D">
              <w:rPr>
                <w:color w:val="000000"/>
                <w:sz w:val="24"/>
              </w:rPr>
              <w:t>интел-</w:t>
            </w:r>
          </w:p>
          <w:p w:rsidR="002449DA" w:rsidRPr="004A0C5D" w:rsidRDefault="002449DA" w:rsidP="00093C4B">
            <w:pPr>
              <w:pStyle w:val="TableParagraph"/>
              <w:spacing w:line="264" w:lineRule="exact"/>
              <w:ind w:left="0" w:right="90"/>
              <w:jc w:val="right"/>
              <w:rPr>
                <w:color w:val="000000"/>
                <w:sz w:val="24"/>
              </w:rPr>
            </w:pPr>
            <w:r w:rsidRPr="004A0C5D">
              <w:rPr>
                <w:color w:val="000000"/>
                <w:sz w:val="24"/>
              </w:rPr>
              <w:t>кон-</w:t>
            </w:r>
          </w:p>
        </w:tc>
        <w:tc>
          <w:tcPr>
            <w:tcW w:w="1702" w:type="dxa"/>
          </w:tcPr>
          <w:p w:rsidR="002449DA" w:rsidRPr="004A0C5D" w:rsidRDefault="002449DA" w:rsidP="00093C4B">
            <w:pPr>
              <w:pStyle w:val="TableParagraph"/>
              <w:spacing w:line="268" w:lineRule="exact"/>
              <w:ind w:left="108"/>
              <w:rPr>
                <w:color w:val="000000"/>
                <w:sz w:val="24"/>
              </w:rPr>
            </w:pPr>
            <w:r w:rsidRPr="004A0C5D">
              <w:rPr>
                <w:color w:val="000000"/>
                <w:sz w:val="24"/>
              </w:rPr>
              <w:t>5</w:t>
            </w:r>
          </w:p>
        </w:tc>
        <w:tc>
          <w:tcPr>
            <w:tcW w:w="1274" w:type="dxa"/>
          </w:tcPr>
          <w:p w:rsidR="002449DA" w:rsidRPr="004A0C5D" w:rsidRDefault="002449DA" w:rsidP="00093C4B">
            <w:pPr>
              <w:pStyle w:val="TableParagraph"/>
              <w:spacing w:line="268" w:lineRule="exact"/>
              <w:ind w:left="108"/>
              <w:rPr>
                <w:color w:val="000000"/>
                <w:sz w:val="24"/>
              </w:rPr>
            </w:pPr>
            <w:r w:rsidRPr="004A0C5D">
              <w:rPr>
                <w:color w:val="000000"/>
                <w:sz w:val="24"/>
              </w:rPr>
              <w:t>В</w:t>
            </w:r>
            <w:r w:rsidRPr="004A0C5D">
              <w:rPr>
                <w:color w:val="000000"/>
                <w:spacing w:val="34"/>
                <w:sz w:val="24"/>
              </w:rPr>
              <w:t xml:space="preserve"> </w:t>
            </w:r>
            <w:r w:rsidRPr="004A0C5D">
              <w:rPr>
                <w:color w:val="000000"/>
                <w:sz w:val="24"/>
              </w:rPr>
              <w:t>течение</w:t>
            </w:r>
          </w:p>
          <w:p w:rsidR="002449DA" w:rsidRPr="004A0C5D" w:rsidRDefault="002449DA" w:rsidP="00093C4B">
            <w:pPr>
              <w:pStyle w:val="TableParagraph"/>
              <w:spacing w:line="264" w:lineRule="exact"/>
              <w:ind w:left="108"/>
              <w:rPr>
                <w:color w:val="000000"/>
                <w:sz w:val="24"/>
              </w:rPr>
            </w:pPr>
            <w:r w:rsidRPr="004A0C5D">
              <w:rPr>
                <w:color w:val="000000"/>
                <w:sz w:val="24"/>
              </w:rPr>
              <w:t>месяца</w:t>
            </w:r>
          </w:p>
        </w:tc>
        <w:tc>
          <w:tcPr>
            <w:tcW w:w="1988" w:type="dxa"/>
            <w:gridSpan w:val="2"/>
          </w:tcPr>
          <w:p w:rsidR="002449DA" w:rsidRPr="004A0C5D" w:rsidRDefault="002449DA" w:rsidP="00093C4B">
            <w:pPr>
              <w:pStyle w:val="TableParagraph"/>
              <w:tabs>
                <w:tab w:val="left" w:pos="1222"/>
              </w:tabs>
              <w:spacing w:line="268" w:lineRule="exact"/>
              <w:ind w:left="111"/>
              <w:rPr>
                <w:color w:val="000000"/>
                <w:sz w:val="24"/>
              </w:rPr>
            </w:pPr>
            <w:r w:rsidRPr="004A0C5D">
              <w:rPr>
                <w:color w:val="000000"/>
                <w:sz w:val="24"/>
              </w:rPr>
              <w:t>Кафедра</w:t>
            </w:r>
            <w:r w:rsidRPr="004A0C5D">
              <w:rPr>
                <w:color w:val="000000"/>
                <w:sz w:val="24"/>
              </w:rPr>
              <w:tab/>
              <w:t>учите-</w:t>
            </w:r>
          </w:p>
          <w:p w:rsidR="002449DA" w:rsidRPr="004A0C5D" w:rsidRDefault="002449DA" w:rsidP="00093C4B">
            <w:pPr>
              <w:pStyle w:val="TableParagraph"/>
              <w:spacing w:line="264" w:lineRule="exact"/>
              <w:ind w:left="111"/>
              <w:rPr>
                <w:color w:val="000000"/>
                <w:sz w:val="24"/>
              </w:rPr>
            </w:pPr>
            <w:r w:rsidRPr="004A0C5D">
              <w:rPr>
                <w:color w:val="000000"/>
                <w:sz w:val="24"/>
              </w:rPr>
              <w:t>лей</w:t>
            </w:r>
            <w:r w:rsidRPr="004A0C5D">
              <w:rPr>
                <w:color w:val="000000"/>
                <w:spacing w:val="82"/>
                <w:sz w:val="24"/>
              </w:rPr>
              <w:t xml:space="preserve"> </w:t>
            </w:r>
            <w:r w:rsidRPr="004A0C5D">
              <w:rPr>
                <w:color w:val="000000"/>
                <w:sz w:val="24"/>
              </w:rPr>
              <w:t>иностранно-</w:t>
            </w:r>
          </w:p>
        </w:tc>
      </w:tr>
    </w:tbl>
    <w:p w:rsidR="002449DA" w:rsidRPr="004A0C5D" w:rsidRDefault="002449DA">
      <w:pPr>
        <w:spacing w:line="264" w:lineRule="exact"/>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603"/>
        <w:gridCol w:w="670"/>
        <w:gridCol w:w="1211"/>
        <w:gridCol w:w="775"/>
      </w:tblGrid>
      <w:tr w:rsidR="002449DA" w:rsidRPr="004A0C5D" w:rsidTr="00093C4B">
        <w:trPr>
          <w:trHeight w:val="1104"/>
        </w:trPr>
        <w:tc>
          <w:tcPr>
            <w:tcW w:w="2376" w:type="dxa"/>
            <w:vMerge w:val="restart"/>
          </w:tcPr>
          <w:p w:rsidR="002449DA" w:rsidRPr="004A0C5D" w:rsidRDefault="002449DA" w:rsidP="00093C4B">
            <w:pPr>
              <w:pStyle w:val="TableParagraph"/>
              <w:ind w:left="0"/>
              <w:rPr>
                <w:color w:val="000000"/>
                <w:sz w:val="24"/>
              </w:rPr>
            </w:pPr>
          </w:p>
        </w:tc>
        <w:tc>
          <w:tcPr>
            <w:tcW w:w="2268" w:type="dxa"/>
          </w:tcPr>
          <w:p w:rsidR="002449DA" w:rsidRPr="004A0C5D" w:rsidRDefault="002449DA" w:rsidP="00093C4B">
            <w:pPr>
              <w:pStyle w:val="TableParagraph"/>
              <w:tabs>
                <w:tab w:val="left" w:pos="1910"/>
              </w:tabs>
              <w:ind w:left="108" w:right="95"/>
              <w:rPr>
                <w:color w:val="000000"/>
                <w:sz w:val="24"/>
              </w:rPr>
            </w:pPr>
            <w:r w:rsidRPr="004A0C5D">
              <w:rPr>
                <w:color w:val="000000"/>
                <w:sz w:val="24"/>
              </w:rPr>
              <w:t>курс-марафон</w:t>
            </w:r>
            <w:r w:rsidRPr="004A0C5D">
              <w:rPr>
                <w:color w:val="000000"/>
                <w:sz w:val="24"/>
              </w:rPr>
              <w:tab/>
            </w:r>
            <w:r w:rsidRPr="004A0C5D">
              <w:rPr>
                <w:color w:val="000000"/>
                <w:spacing w:val="-2"/>
                <w:sz w:val="24"/>
              </w:rPr>
              <w:t>по</w:t>
            </w:r>
            <w:r w:rsidRPr="004A0C5D">
              <w:rPr>
                <w:color w:val="000000"/>
                <w:spacing w:val="-57"/>
                <w:sz w:val="24"/>
              </w:rPr>
              <w:t xml:space="preserve"> </w:t>
            </w:r>
            <w:r w:rsidRPr="004A0C5D">
              <w:rPr>
                <w:color w:val="000000"/>
                <w:sz w:val="24"/>
              </w:rPr>
              <w:t>английскому</w:t>
            </w:r>
            <w:r w:rsidRPr="004A0C5D">
              <w:rPr>
                <w:color w:val="000000"/>
                <w:spacing w:val="46"/>
                <w:sz w:val="24"/>
              </w:rPr>
              <w:t xml:space="preserve"> </w:t>
            </w:r>
            <w:r w:rsidRPr="004A0C5D">
              <w:rPr>
                <w:color w:val="000000"/>
                <w:sz w:val="24"/>
              </w:rPr>
              <w:t>языку</w:t>
            </w:r>
          </w:p>
          <w:p w:rsidR="002449DA" w:rsidRPr="004A0C5D" w:rsidRDefault="002449DA" w:rsidP="00093C4B">
            <w:pPr>
              <w:pStyle w:val="TableParagraph"/>
              <w:spacing w:line="276" w:lineRule="exact"/>
              <w:ind w:left="108" w:right="83"/>
              <w:rPr>
                <w:color w:val="000000"/>
                <w:sz w:val="24"/>
              </w:rPr>
            </w:pPr>
            <w:r w:rsidRPr="004A0C5D">
              <w:rPr>
                <w:color w:val="000000"/>
                <w:sz w:val="24"/>
              </w:rPr>
              <w:t>«Кто</w:t>
            </w:r>
            <w:r w:rsidRPr="004A0C5D">
              <w:rPr>
                <w:color w:val="000000"/>
                <w:spacing w:val="44"/>
                <w:sz w:val="24"/>
              </w:rPr>
              <w:t xml:space="preserve"> </w:t>
            </w:r>
            <w:r w:rsidRPr="004A0C5D">
              <w:rPr>
                <w:color w:val="000000"/>
                <w:sz w:val="24"/>
              </w:rPr>
              <w:t>знает</w:t>
            </w:r>
            <w:r w:rsidRPr="004A0C5D">
              <w:rPr>
                <w:color w:val="000000"/>
                <w:spacing w:val="46"/>
                <w:sz w:val="24"/>
              </w:rPr>
              <w:t xml:space="preserve"> </w:t>
            </w:r>
            <w:r w:rsidRPr="004A0C5D">
              <w:rPr>
                <w:color w:val="000000"/>
                <w:sz w:val="24"/>
              </w:rPr>
              <w:t>англий-</w:t>
            </w:r>
            <w:r w:rsidRPr="004A0C5D">
              <w:rPr>
                <w:color w:val="000000"/>
                <w:spacing w:val="-57"/>
                <w:sz w:val="24"/>
              </w:rPr>
              <w:t xml:space="preserve"> </w:t>
            </w:r>
            <w:r w:rsidRPr="004A0C5D">
              <w:rPr>
                <w:color w:val="000000"/>
                <w:sz w:val="24"/>
              </w:rPr>
              <w:t>ский</w:t>
            </w:r>
            <w:r w:rsidRPr="004A0C5D">
              <w:rPr>
                <w:color w:val="000000"/>
                <w:spacing w:val="-1"/>
                <w:sz w:val="24"/>
              </w:rPr>
              <w:t xml:space="preserve"> </w:t>
            </w:r>
            <w:r w:rsidRPr="004A0C5D">
              <w:rPr>
                <w:color w:val="000000"/>
                <w:sz w:val="24"/>
              </w:rPr>
              <w:t>лучше</w:t>
            </w:r>
            <w:r w:rsidRPr="004A0C5D">
              <w:rPr>
                <w:color w:val="000000"/>
                <w:spacing w:val="-1"/>
                <w:sz w:val="24"/>
              </w:rPr>
              <w:t xml:space="preserve"> </w:t>
            </w:r>
            <w:r w:rsidRPr="004A0C5D">
              <w:rPr>
                <w:color w:val="000000"/>
                <w:sz w:val="24"/>
              </w:rPr>
              <w:t>всех?»</w:t>
            </w:r>
          </w:p>
        </w:tc>
        <w:tc>
          <w:tcPr>
            <w:tcW w:w="1701" w:type="dxa"/>
          </w:tcPr>
          <w:p w:rsidR="002449DA" w:rsidRPr="004A0C5D" w:rsidRDefault="002449DA" w:rsidP="00093C4B">
            <w:pPr>
              <w:pStyle w:val="TableParagraph"/>
              <w:ind w:left="0"/>
              <w:rPr>
                <w:color w:val="000000"/>
                <w:sz w:val="24"/>
              </w:rPr>
            </w:pPr>
          </w:p>
        </w:tc>
        <w:tc>
          <w:tcPr>
            <w:tcW w:w="1273" w:type="dxa"/>
            <w:gridSpan w:val="2"/>
          </w:tcPr>
          <w:p w:rsidR="002449DA" w:rsidRPr="004A0C5D" w:rsidRDefault="002449DA" w:rsidP="00093C4B">
            <w:pPr>
              <w:pStyle w:val="TableParagraph"/>
              <w:ind w:left="0"/>
              <w:rPr>
                <w:color w:val="000000"/>
                <w:sz w:val="24"/>
              </w:rPr>
            </w:pPr>
          </w:p>
        </w:tc>
        <w:tc>
          <w:tcPr>
            <w:tcW w:w="1986" w:type="dxa"/>
            <w:gridSpan w:val="2"/>
          </w:tcPr>
          <w:p w:rsidR="002449DA" w:rsidRPr="004A0C5D" w:rsidRDefault="002449DA" w:rsidP="00093C4B">
            <w:pPr>
              <w:pStyle w:val="TableParagraph"/>
              <w:spacing w:line="261" w:lineRule="exact"/>
              <w:ind w:left="113"/>
              <w:rPr>
                <w:color w:val="000000"/>
                <w:sz w:val="24"/>
              </w:rPr>
            </w:pPr>
            <w:r w:rsidRPr="004A0C5D">
              <w:rPr>
                <w:color w:val="000000"/>
                <w:sz w:val="24"/>
              </w:rPr>
              <w:t>го</w:t>
            </w:r>
            <w:r w:rsidRPr="004A0C5D">
              <w:rPr>
                <w:color w:val="000000"/>
                <w:spacing w:val="-2"/>
                <w:sz w:val="24"/>
              </w:rPr>
              <w:t xml:space="preserve"> </w:t>
            </w:r>
            <w:r w:rsidRPr="004A0C5D">
              <w:rPr>
                <w:color w:val="000000"/>
                <w:sz w:val="24"/>
              </w:rPr>
              <w:t>языка</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Конкурс</w:t>
            </w:r>
            <w:r w:rsidRPr="004A0C5D">
              <w:rPr>
                <w:color w:val="000000"/>
                <w:spacing w:val="54"/>
                <w:sz w:val="24"/>
              </w:rPr>
              <w:t xml:space="preserve"> </w:t>
            </w:r>
            <w:r w:rsidRPr="004A0C5D">
              <w:rPr>
                <w:color w:val="000000"/>
                <w:sz w:val="24"/>
              </w:rPr>
              <w:t>Языкозна-</w:t>
            </w:r>
          </w:p>
          <w:p w:rsidR="002449DA" w:rsidRPr="004A0C5D" w:rsidRDefault="002449DA" w:rsidP="00093C4B">
            <w:pPr>
              <w:pStyle w:val="TableParagraph"/>
              <w:spacing w:line="270" w:lineRule="atLeast"/>
              <w:ind w:left="108" w:right="85"/>
              <w:rPr>
                <w:color w:val="000000"/>
                <w:sz w:val="24"/>
              </w:rPr>
            </w:pPr>
            <w:r w:rsidRPr="004A0C5D">
              <w:rPr>
                <w:color w:val="000000"/>
                <w:sz w:val="24"/>
              </w:rPr>
              <w:t>ние</w:t>
            </w:r>
            <w:r w:rsidRPr="004A0C5D">
              <w:rPr>
                <w:color w:val="000000"/>
                <w:spacing w:val="45"/>
                <w:sz w:val="24"/>
              </w:rPr>
              <w:t xml:space="preserve"> </w:t>
            </w:r>
            <w:r w:rsidRPr="004A0C5D">
              <w:rPr>
                <w:color w:val="000000"/>
                <w:sz w:val="24"/>
              </w:rPr>
              <w:t>для</w:t>
            </w:r>
            <w:r w:rsidRPr="004A0C5D">
              <w:rPr>
                <w:color w:val="000000"/>
                <w:spacing w:val="47"/>
                <w:sz w:val="24"/>
              </w:rPr>
              <w:t xml:space="preserve"> </w:t>
            </w:r>
            <w:r w:rsidRPr="004A0C5D">
              <w:rPr>
                <w:color w:val="000000"/>
                <w:sz w:val="24"/>
              </w:rPr>
              <w:t>всех</w:t>
            </w:r>
            <w:r w:rsidRPr="004A0C5D">
              <w:rPr>
                <w:color w:val="000000"/>
                <w:spacing w:val="51"/>
                <w:sz w:val="24"/>
              </w:rPr>
              <w:t xml:space="preserve"> </w:t>
            </w:r>
            <w:r w:rsidRPr="004A0C5D">
              <w:rPr>
                <w:color w:val="000000"/>
                <w:sz w:val="24"/>
              </w:rPr>
              <w:t>«Рус-</w:t>
            </w:r>
            <w:r w:rsidRPr="004A0C5D">
              <w:rPr>
                <w:color w:val="000000"/>
                <w:spacing w:val="-57"/>
                <w:sz w:val="24"/>
              </w:rPr>
              <w:t xml:space="preserve"> </w:t>
            </w:r>
            <w:r w:rsidRPr="004A0C5D">
              <w:rPr>
                <w:color w:val="000000"/>
                <w:sz w:val="24"/>
              </w:rPr>
              <w:t>ский</w:t>
            </w:r>
            <w:r w:rsidRPr="004A0C5D">
              <w:rPr>
                <w:color w:val="000000"/>
                <w:spacing w:val="-1"/>
                <w:sz w:val="24"/>
              </w:rPr>
              <w:t xml:space="preserve"> </w:t>
            </w:r>
            <w:r w:rsidRPr="004A0C5D">
              <w:rPr>
                <w:color w:val="000000"/>
                <w:sz w:val="24"/>
              </w:rPr>
              <w:t>медвежонок»</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603" w:type="dxa"/>
            <w:tcBorders>
              <w:right w:val="nil"/>
            </w:tcBorders>
          </w:tcPr>
          <w:p w:rsidR="002449DA" w:rsidRPr="004A0C5D" w:rsidRDefault="002449DA" w:rsidP="00093C4B">
            <w:pPr>
              <w:pStyle w:val="TableParagraph"/>
              <w:spacing w:line="261" w:lineRule="exact"/>
              <w:ind w:left="109"/>
              <w:rPr>
                <w:color w:val="000000"/>
                <w:sz w:val="24"/>
              </w:rPr>
            </w:pPr>
            <w:r w:rsidRPr="004A0C5D">
              <w:rPr>
                <w:color w:val="000000"/>
                <w:sz w:val="24"/>
              </w:rPr>
              <w:t>В</w:t>
            </w:r>
          </w:p>
          <w:p w:rsidR="002449DA" w:rsidRPr="004A0C5D" w:rsidRDefault="002449DA" w:rsidP="00093C4B">
            <w:pPr>
              <w:pStyle w:val="TableParagraph"/>
              <w:spacing w:line="270" w:lineRule="atLeast"/>
              <w:ind w:left="109" w:right="17"/>
              <w:rPr>
                <w:color w:val="000000"/>
                <w:sz w:val="24"/>
              </w:rPr>
            </w:pPr>
            <w:r w:rsidRPr="004A0C5D">
              <w:rPr>
                <w:color w:val="000000"/>
                <w:sz w:val="24"/>
              </w:rPr>
              <w:t>ние</w:t>
            </w:r>
            <w:r w:rsidRPr="004A0C5D">
              <w:rPr>
                <w:color w:val="000000"/>
                <w:spacing w:val="1"/>
                <w:sz w:val="24"/>
              </w:rPr>
              <w:t xml:space="preserve"> </w:t>
            </w:r>
            <w:r w:rsidRPr="004A0C5D">
              <w:rPr>
                <w:color w:val="000000"/>
                <w:sz w:val="24"/>
              </w:rPr>
              <w:t>сяца</w:t>
            </w:r>
          </w:p>
        </w:tc>
        <w:tc>
          <w:tcPr>
            <w:tcW w:w="670" w:type="dxa"/>
            <w:tcBorders>
              <w:left w:val="nil"/>
            </w:tcBorders>
          </w:tcPr>
          <w:p w:rsidR="002449DA" w:rsidRPr="004A0C5D" w:rsidRDefault="002449DA" w:rsidP="00093C4B">
            <w:pPr>
              <w:pStyle w:val="TableParagraph"/>
              <w:ind w:left="235" w:right="90" w:hanging="185"/>
              <w:rPr>
                <w:color w:val="000000"/>
                <w:sz w:val="24"/>
              </w:rPr>
            </w:pPr>
            <w:r w:rsidRPr="004A0C5D">
              <w:rPr>
                <w:color w:val="000000"/>
                <w:sz w:val="24"/>
              </w:rPr>
              <w:t>тече-</w:t>
            </w:r>
            <w:r w:rsidRPr="004A0C5D">
              <w:rPr>
                <w:color w:val="000000"/>
                <w:spacing w:val="-57"/>
                <w:sz w:val="24"/>
              </w:rPr>
              <w:t xml:space="preserve"> </w:t>
            </w:r>
            <w:r w:rsidRPr="004A0C5D">
              <w:rPr>
                <w:color w:val="000000"/>
                <w:sz w:val="24"/>
              </w:rPr>
              <w:t>ме-</w:t>
            </w:r>
          </w:p>
        </w:tc>
        <w:tc>
          <w:tcPr>
            <w:tcW w:w="1986" w:type="dxa"/>
            <w:gridSpan w:val="2"/>
          </w:tcPr>
          <w:p w:rsidR="002449DA" w:rsidRPr="004A0C5D" w:rsidRDefault="002449DA" w:rsidP="00093C4B">
            <w:pPr>
              <w:pStyle w:val="TableParagraph"/>
              <w:tabs>
                <w:tab w:val="left" w:pos="1224"/>
              </w:tabs>
              <w:spacing w:line="261" w:lineRule="exact"/>
              <w:ind w:left="113"/>
              <w:rPr>
                <w:color w:val="000000"/>
                <w:sz w:val="24"/>
              </w:rPr>
            </w:pPr>
            <w:r w:rsidRPr="004A0C5D">
              <w:rPr>
                <w:color w:val="000000"/>
                <w:sz w:val="24"/>
              </w:rPr>
              <w:t>МО</w:t>
            </w:r>
            <w:r w:rsidRPr="004A0C5D">
              <w:rPr>
                <w:color w:val="000000"/>
                <w:sz w:val="24"/>
              </w:rPr>
              <w:tab/>
              <w:t>учите-</w:t>
            </w:r>
          </w:p>
          <w:p w:rsidR="002449DA" w:rsidRPr="004A0C5D" w:rsidRDefault="002449DA" w:rsidP="00093C4B">
            <w:pPr>
              <w:pStyle w:val="TableParagraph"/>
              <w:tabs>
                <w:tab w:val="left" w:pos="974"/>
              </w:tabs>
              <w:spacing w:line="270" w:lineRule="atLeast"/>
              <w:ind w:left="113" w:right="92"/>
              <w:rPr>
                <w:color w:val="000000"/>
                <w:sz w:val="24"/>
              </w:rPr>
            </w:pPr>
            <w:r w:rsidRPr="004A0C5D">
              <w:rPr>
                <w:color w:val="000000"/>
                <w:sz w:val="24"/>
              </w:rPr>
              <w:t>лей</w:t>
            </w:r>
            <w:r w:rsidRPr="004A0C5D">
              <w:rPr>
                <w:color w:val="000000"/>
                <w:sz w:val="24"/>
              </w:rPr>
              <w:tab/>
            </w:r>
            <w:r w:rsidRPr="004A0C5D">
              <w:rPr>
                <w:color w:val="000000"/>
                <w:spacing w:val="-1"/>
                <w:sz w:val="24"/>
              </w:rPr>
              <w:t>русского</w:t>
            </w:r>
            <w:r w:rsidRPr="004A0C5D">
              <w:rPr>
                <w:color w:val="000000"/>
                <w:spacing w:val="-57"/>
                <w:sz w:val="24"/>
              </w:rPr>
              <w:t xml:space="preserve"> </w:t>
            </w:r>
            <w:r w:rsidRPr="004A0C5D">
              <w:rPr>
                <w:color w:val="000000"/>
                <w:sz w:val="24"/>
              </w:rPr>
              <w:t>языка</w:t>
            </w:r>
          </w:p>
        </w:tc>
      </w:tr>
      <w:tr w:rsidR="002449DA" w:rsidRPr="004A0C5D" w:rsidTr="00093C4B">
        <w:trPr>
          <w:trHeight w:val="551"/>
        </w:trPr>
        <w:tc>
          <w:tcPr>
            <w:tcW w:w="2376" w:type="dxa"/>
            <w:vMerge w:val="restart"/>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847"/>
              </w:tabs>
              <w:spacing w:line="261" w:lineRule="exact"/>
              <w:ind w:left="108"/>
              <w:rPr>
                <w:color w:val="000000"/>
                <w:sz w:val="24"/>
              </w:rPr>
            </w:pPr>
            <w:r w:rsidRPr="004A0C5D">
              <w:rPr>
                <w:color w:val="000000"/>
                <w:sz w:val="24"/>
              </w:rPr>
              <w:t>ЕКЧ</w:t>
            </w:r>
            <w:r w:rsidRPr="004A0C5D">
              <w:rPr>
                <w:color w:val="000000"/>
                <w:sz w:val="24"/>
              </w:rPr>
              <w:tab/>
              <w:t>«Безопасные</w:t>
            </w:r>
          </w:p>
          <w:p w:rsidR="002449DA" w:rsidRPr="004A0C5D" w:rsidRDefault="002449DA" w:rsidP="00093C4B">
            <w:pPr>
              <w:pStyle w:val="TableParagraph"/>
              <w:spacing w:line="270" w:lineRule="exact"/>
              <w:ind w:left="108"/>
              <w:rPr>
                <w:color w:val="000000"/>
                <w:sz w:val="24"/>
              </w:rPr>
            </w:pPr>
            <w:r w:rsidRPr="004A0C5D">
              <w:rPr>
                <w:color w:val="000000"/>
                <w:sz w:val="24"/>
              </w:rPr>
              <w:t>каникулы»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spacing w:line="261" w:lineRule="exact"/>
              <w:ind w:left="109"/>
              <w:rPr>
                <w:color w:val="000000"/>
                <w:sz w:val="24"/>
              </w:rPr>
            </w:pPr>
            <w:r w:rsidRPr="004A0C5D">
              <w:rPr>
                <w:color w:val="000000"/>
                <w:sz w:val="24"/>
              </w:rPr>
              <w:t>18.10-</w:t>
            </w:r>
          </w:p>
          <w:p w:rsidR="002449DA" w:rsidRPr="004A0C5D" w:rsidRDefault="002449DA" w:rsidP="00093C4B">
            <w:pPr>
              <w:pStyle w:val="TableParagraph"/>
              <w:spacing w:line="270" w:lineRule="exact"/>
              <w:ind w:left="109"/>
              <w:rPr>
                <w:color w:val="000000"/>
                <w:sz w:val="24"/>
              </w:rPr>
            </w:pPr>
            <w:r w:rsidRPr="004A0C5D">
              <w:rPr>
                <w:color w:val="000000"/>
                <w:sz w:val="24"/>
              </w:rPr>
              <w:t>22.10</w:t>
            </w:r>
          </w:p>
        </w:tc>
        <w:tc>
          <w:tcPr>
            <w:tcW w:w="1211" w:type="dxa"/>
            <w:tcBorders>
              <w:right w:val="nil"/>
            </w:tcBorders>
          </w:tcPr>
          <w:p w:rsidR="002449DA" w:rsidRPr="004A0C5D" w:rsidRDefault="002449DA" w:rsidP="00093C4B">
            <w:pPr>
              <w:pStyle w:val="TableParagraph"/>
              <w:spacing w:line="261" w:lineRule="exact"/>
              <w:ind w:left="113"/>
              <w:rPr>
                <w:color w:val="000000"/>
                <w:sz w:val="24"/>
              </w:rPr>
            </w:pPr>
            <w:r w:rsidRPr="004A0C5D">
              <w:rPr>
                <w:color w:val="000000"/>
                <w:sz w:val="24"/>
              </w:rPr>
              <w:t>Классные</w:t>
            </w:r>
          </w:p>
          <w:p w:rsidR="002449DA" w:rsidRPr="004A0C5D" w:rsidRDefault="002449DA" w:rsidP="00093C4B">
            <w:pPr>
              <w:pStyle w:val="TableParagraph"/>
              <w:spacing w:line="270" w:lineRule="exact"/>
              <w:ind w:left="113"/>
              <w:rPr>
                <w:color w:val="000000"/>
                <w:sz w:val="24"/>
              </w:rPr>
            </w:pPr>
            <w:r w:rsidRPr="004A0C5D">
              <w:rPr>
                <w:color w:val="000000"/>
                <w:sz w:val="24"/>
              </w:rPr>
              <w:t>водители</w:t>
            </w:r>
          </w:p>
        </w:tc>
        <w:tc>
          <w:tcPr>
            <w:tcW w:w="775" w:type="dxa"/>
            <w:tcBorders>
              <w:left w:val="nil"/>
            </w:tcBorders>
          </w:tcPr>
          <w:p w:rsidR="002449DA" w:rsidRPr="004A0C5D" w:rsidRDefault="002449DA" w:rsidP="00093C4B">
            <w:pPr>
              <w:pStyle w:val="TableParagraph"/>
              <w:spacing w:line="261" w:lineRule="exact"/>
              <w:ind w:left="116"/>
              <w:rPr>
                <w:color w:val="000000"/>
                <w:sz w:val="24"/>
              </w:rPr>
            </w:pPr>
            <w:r w:rsidRPr="004A0C5D">
              <w:rPr>
                <w:color w:val="000000"/>
                <w:sz w:val="24"/>
              </w:rPr>
              <w:t>руко-</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ind w:left="168" w:right="213" w:hanging="60"/>
              <w:rPr>
                <w:color w:val="000000"/>
                <w:sz w:val="24"/>
              </w:rPr>
            </w:pPr>
            <w:r w:rsidRPr="004A0C5D">
              <w:rPr>
                <w:color w:val="000000"/>
                <w:sz w:val="24"/>
              </w:rPr>
              <w:t>Экскурсии</w:t>
            </w:r>
            <w:r w:rsidRPr="004A0C5D">
              <w:rPr>
                <w:color w:val="000000"/>
                <w:spacing w:val="-10"/>
                <w:sz w:val="24"/>
              </w:rPr>
              <w:t xml:space="preserve"> </w:t>
            </w:r>
            <w:r w:rsidRPr="004A0C5D">
              <w:rPr>
                <w:color w:val="000000"/>
                <w:sz w:val="24"/>
              </w:rPr>
              <w:t>в</w:t>
            </w:r>
            <w:r w:rsidRPr="004A0C5D">
              <w:rPr>
                <w:color w:val="000000"/>
                <w:spacing w:val="-10"/>
                <w:sz w:val="24"/>
              </w:rPr>
              <w:t xml:space="preserve"> </w:t>
            </w:r>
            <w:r w:rsidRPr="004A0C5D">
              <w:rPr>
                <w:color w:val="000000"/>
                <w:sz w:val="24"/>
              </w:rPr>
              <w:t>музей</w:t>
            </w:r>
            <w:r w:rsidRPr="004A0C5D">
              <w:rPr>
                <w:color w:val="000000"/>
                <w:spacing w:val="-57"/>
                <w:sz w:val="24"/>
              </w:rPr>
              <w:t xml:space="preserve"> </w:t>
            </w:r>
            <w:r w:rsidRPr="004A0C5D">
              <w:rPr>
                <w:color w:val="000000"/>
                <w:sz w:val="24"/>
              </w:rPr>
              <w:t>пожарной</w:t>
            </w:r>
          </w:p>
          <w:p w:rsidR="002449DA" w:rsidRPr="004A0C5D" w:rsidRDefault="002449DA" w:rsidP="00093C4B">
            <w:pPr>
              <w:pStyle w:val="TableParagraph"/>
              <w:spacing w:line="270" w:lineRule="exact"/>
              <w:ind w:left="168"/>
              <w:rPr>
                <w:color w:val="000000"/>
                <w:sz w:val="24"/>
              </w:rPr>
            </w:pPr>
            <w:r w:rsidRPr="004A0C5D">
              <w:rPr>
                <w:color w:val="000000"/>
                <w:sz w:val="24"/>
              </w:rPr>
              <w:t>охраны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603" w:type="dxa"/>
            <w:tcBorders>
              <w:right w:val="nil"/>
            </w:tcBorders>
          </w:tcPr>
          <w:p w:rsidR="002449DA" w:rsidRPr="004A0C5D" w:rsidRDefault="002449DA" w:rsidP="00093C4B">
            <w:pPr>
              <w:pStyle w:val="TableParagraph"/>
              <w:spacing w:line="261" w:lineRule="exact"/>
              <w:ind w:left="109"/>
              <w:rPr>
                <w:color w:val="000000"/>
                <w:sz w:val="24"/>
              </w:rPr>
            </w:pPr>
            <w:r w:rsidRPr="004A0C5D">
              <w:rPr>
                <w:color w:val="000000"/>
                <w:sz w:val="24"/>
              </w:rPr>
              <w:t>В</w:t>
            </w:r>
          </w:p>
          <w:p w:rsidR="002449DA" w:rsidRPr="004A0C5D" w:rsidRDefault="002449DA" w:rsidP="00093C4B">
            <w:pPr>
              <w:pStyle w:val="TableParagraph"/>
              <w:spacing w:line="270" w:lineRule="atLeast"/>
              <w:ind w:left="109" w:right="17"/>
              <w:rPr>
                <w:color w:val="000000"/>
                <w:sz w:val="24"/>
              </w:rPr>
            </w:pPr>
            <w:r w:rsidRPr="004A0C5D">
              <w:rPr>
                <w:color w:val="000000"/>
                <w:sz w:val="24"/>
              </w:rPr>
              <w:t>ние</w:t>
            </w:r>
            <w:r w:rsidRPr="004A0C5D">
              <w:rPr>
                <w:color w:val="000000"/>
                <w:spacing w:val="1"/>
                <w:sz w:val="24"/>
              </w:rPr>
              <w:t xml:space="preserve"> </w:t>
            </w:r>
            <w:r w:rsidRPr="004A0C5D">
              <w:rPr>
                <w:color w:val="000000"/>
                <w:sz w:val="24"/>
              </w:rPr>
              <w:t>сяца</w:t>
            </w:r>
          </w:p>
        </w:tc>
        <w:tc>
          <w:tcPr>
            <w:tcW w:w="670" w:type="dxa"/>
            <w:tcBorders>
              <w:left w:val="nil"/>
            </w:tcBorders>
          </w:tcPr>
          <w:p w:rsidR="002449DA" w:rsidRPr="004A0C5D" w:rsidRDefault="002449DA" w:rsidP="00093C4B">
            <w:pPr>
              <w:pStyle w:val="TableParagraph"/>
              <w:ind w:left="235" w:right="90" w:hanging="185"/>
              <w:rPr>
                <w:color w:val="000000"/>
                <w:sz w:val="24"/>
              </w:rPr>
            </w:pPr>
            <w:r w:rsidRPr="004A0C5D">
              <w:rPr>
                <w:color w:val="000000"/>
                <w:sz w:val="24"/>
              </w:rPr>
              <w:t>тече-</w:t>
            </w:r>
            <w:r w:rsidRPr="004A0C5D">
              <w:rPr>
                <w:color w:val="000000"/>
                <w:spacing w:val="-57"/>
                <w:sz w:val="24"/>
              </w:rPr>
              <w:t xml:space="preserve"> </w:t>
            </w:r>
            <w:r w:rsidRPr="004A0C5D">
              <w:rPr>
                <w:color w:val="000000"/>
                <w:sz w:val="24"/>
              </w:rPr>
              <w:t>ме-</w:t>
            </w:r>
          </w:p>
        </w:tc>
        <w:tc>
          <w:tcPr>
            <w:tcW w:w="1986" w:type="dxa"/>
            <w:gridSpan w:val="2"/>
          </w:tcPr>
          <w:p w:rsidR="002449DA" w:rsidRPr="004A0C5D" w:rsidRDefault="002449DA" w:rsidP="00093C4B">
            <w:pPr>
              <w:pStyle w:val="TableParagraph"/>
              <w:spacing w:line="270" w:lineRule="exact"/>
              <w:ind w:left="113"/>
              <w:rPr>
                <w:color w:val="000000"/>
                <w:sz w:val="24"/>
              </w:rPr>
            </w:pPr>
          </w:p>
        </w:tc>
      </w:tr>
      <w:tr w:rsidR="002449DA" w:rsidRPr="004A0C5D" w:rsidTr="00093C4B">
        <w:trPr>
          <w:trHeight w:val="592"/>
        </w:trPr>
        <w:tc>
          <w:tcPr>
            <w:tcW w:w="2376" w:type="dxa"/>
            <w:vMerge w:val="restart"/>
          </w:tcPr>
          <w:p w:rsidR="002449DA" w:rsidRPr="004A0C5D" w:rsidRDefault="002449DA" w:rsidP="00093C4B">
            <w:pPr>
              <w:pStyle w:val="TableParagraph"/>
              <w:tabs>
                <w:tab w:val="left" w:pos="486"/>
              </w:tabs>
              <w:ind w:right="99"/>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z w:val="24"/>
              </w:rPr>
              <w:tab/>
            </w:r>
            <w:r w:rsidRPr="004A0C5D">
              <w:rPr>
                <w:color w:val="000000"/>
                <w:spacing w:val="-1"/>
                <w:sz w:val="24"/>
              </w:rPr>
              <w:t>медиакультурное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288"/>
              <w:rPr>
                <w:color w:val="000000"/>
                <w:sz w:val="24"/>
              </w:rPr>
            </w:pPr>
            <w:r w:rsidRPr="004A0C5D">
              <w:rPr>
                <w:color w:val="000000"/>
                <w:sz w:val="24"/>
              </w:rPr>
              <w:t>КТД «Всемирный</w:t>
            </w:r>
            <w:r w:rsidRPr="004A0C5D">
              <w:rPr>
                <w:color w:val="000000"/>
                <w:spacing w:val="-58"/>
                <w:sz w:val="24"/>
              </w:rPr>
              <w:t xml:space="preserve"> </w:t>
            </w:r>
            <w:r w:rsidRPr="004A0C5D">
              <w:rPr>
                <w:color w:val="000000"/>
                <w:sz w:val="24"/>
              </w:rPr>
              <w:t>день животных»</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spacing w:line="261" w:lineRule="exact"/>
              <w:ind w:left="109"/>
              <w:rPr>
                <w:color w:val="000000"/>
                <w:sz w:val="24"/>
              </w:rPr>
            </w:pPr>
            <w:r w:rsidRPr="004A0C5D">
              <w:rPr>
                <w:color w:val="000000"/>
                <w:sz w:val="24"/>
              </w:rPr>
              <w:t>04.10-</w:t>
            </w:r>
          </w:p>
          <w:p w:rsidR="002449DA" w:rsidRPr="004A0C5D" w:rsidRDefault="002449DA" w:rsidP="00093C4B">
            <w:pPr>
              <w:pStyle w:val="TableParagraph"/>
              <w:ind w:left="109"/>
              <w:rPr>
                <w:color w:val="000000"/>
                <w:sz w:val="24"/>
              </w:rPr>
            </w:pPr>
            <w:r w:rsidRPr="004A0C5D">
              <w:rPr>
                <w:color w:val="000000"/>
                <w:sz w:val="24"/>
              </w:rPr>
              <w:t>08.10</w:t>
            </w:r>
          </w:p>
        </w:tc>
        <w:tc>
          <w:tcPr>
            <w:tcW w:w="1986" w:type="dxa"/>
            <w:gridSpan w:val="2"/>
          </w:tcPr>
          <w:p w:rsidR="002449DA" w:rsidRPr="004A0C5D" w:rsidRDefault="002449DA" w:rsidP="00093C4B">
            <w:pPr>
              <w:pStyle w:val="TableParagraph"/>
              <w:spacing w:line="261" w:lineRule="exact"/>
              <w:ind w:left="113"/>
              <w:rPr>
                <w:color w:val="000000"/>
                <w:sz w:val="24"/>
              </w:rPr>
            </w:pPr>
          </w:p>
        </w:tc>
      </w:tr>
      <w:tr w:rsidR="002449DA" w:rsidRPr="004A0C5D" w:rsidTr="00093C4B">
        <w:trPr>
          <w:trHeight w:val="1380"/>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784"/>
              </w:tabs>
              <w:ind w:left="108" w:right="96"/>
              <w:rPr>
                <w:color w:val="000000"/>
                <w:sz w:val="24"/>
              </w:rPr>
            </w:pPr>
            <w:r w:rsidRPr="004A0C5D">
              <w:rPr>
                <w:color w:val="000000"/>
                <w:sz w:val="24"/>
              </w:rPr>
              <w:t>День интернета.</w:t>
            </w:r>
            <w:r w:rsidRPr="004A0C5D">
              <w:rPr>
                <w:color w:val="000000"/>
                <w:spacing w:val="1"/>
                <w:sz w:val="24"/>
              </w:rPr>
              <w:t xml:space="preserve"> </w:t>
            </w:r>
            <w:r w:rsidRPr="004A0C5D">
              <w:rPr>
                <w:color w:val="000000"/>
                <w:sz w:val="24"/>
              </w:rPr>
              <w:t>Всероссийский</w:t>
            </w:r>
            <w:r w:rsidRPr="004A0C5D">
              <w:rPr>
                <w:color w:val="000000"/>
                <w:spacing w:val="1"/>
                <w:sz w:val="24"/>
              </w:rPr>
              <w:t xml:space="preserve"> </w:t>
            </w:r>
            <w:r w:rsidRPr="004A0C5D">
              <w:rPr>
                <w:color w:val="000000"/>
                <w:sz w:val="24"/>
              </w:rPr>
              <w:t>урок</w:t>
            </w:r>
            <w:r w:rsidRPr="004A0C5D">
              <w:rPr>
                <w:color w:val="000000"/>
                <w:sz w:val="24"/>
              </w:rPr>
              <w:tab/>
            </w:r>
            <w:r w:rsidRPr="004A0C5D">
              <w:rPr>
                <w:color w:val="000000"/>
                <w:spacing w:val="-1"/>
                <w:sz w:val="24"/>
              </w:rPr>
              <w:t>безопасности</w:t>
            </w:r>
            <w:r w:rsidRPr="004A0C5D">
              <w:rPr>
                <w:color w:val="000000"/>
                <w:spacing w:val="-57"/>
                <w:sz w:val="24"/>
              </w:rPr>
              <w:t xml:space="preserve"> </w:t>
            </w:r>
            <w:r w:rsidRPr="004A0C5D">
              <w:rPr>
                <w:color w:val="000000"/>
                <w:sz w:val="24"/>
              </w:rPr>
              <w:t>школьников</w:t>
            </w:r>
            <w:r w:rsidRPr="004A0C5D">
              <w:rPr>
                <w:color w:val="000000"/>
                <w:spacing w:val="49"/>
                <w:sz w:val="24"/>
              </w:rPr>
              <w:t xml:space="preserve"> </w:t>
            </w:r>
            <w:r w:rsidRPr="004A0C5D">
              <w:rPr>
                <w:color w:val="000000"/>
                <w:sz w:val="24"/>
              </w:rPr>
              <w:t>в</w:t>
            </w:r>
            <w:r w:rsidRPr="004A0C5D">
              <w:rPr>
                <w:color w:val="000000"/>
                <w:spacing w:val="49"/>
                <w:sz w:val="24"/>
              </w:rPr>
              <w:t xml:space="preserve"> </w:t>
            </w:r>
            <w:r w:rsidRPr="004A0C5D">
              <w:rPr>
                <w:color w:val="000000"/>
                <w:sz w:val="24"/>
              </w:rPr>
              <w:t>сети</w:t>
            </w:r>
          </w:p>
          <w:p w:rsidR="002449DA" w:rsidRPr="004A0C5D" w:rsidRDefault="002449DA" w:rsidP="00093C4B">
            <w:pPr>
              <w:pStyle w:val="TableParagraph"/>
              <w:spacing w:line="270" w:lineRule="exact"/>
              <w:ind w:left="108"/>
              <w:rPr>
                <w:color w:val="000000"/>
                <w:sz w:val="24"/>
              </w:rPr>
            </w:pPr>
            <w:r w:rsidRPr="004A0C5D">
              <w:rPr>
                <w:color w:val="000000"/>
                <w:sz w:val="24"/>
              </w:rPr>
              <w:t>Интернет</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spacing w:line="262" w:lineRule="exact"/>
              <w:ind w:left="109"/>
              <w:rPr>
                <w:color w:val="000000"/>
                <w:sz w:val="24"/>
              </w:rPr>
            </w:pPr>
            <w:r w:rsidRPr="004A0C5D">
              <w:rPr>
                <w:color w:val="000000"/>
                <w:sz w:val="24"/>
              </w:rPr>
              <w:t>28.10-</w:t>
            </w:r>
          </w:p>
          <w:p w:rsidR="002449DA" w:rsidRPr="004A0C5D" w:rsidRDefault="002449DA" w:rsidP="00093C4B">
            <w:pPr>
              <w:pStyle w:val="TableParagraph"/>
              <w:ind w:left="109"/>
              <w:rPr>
                <w:color w:val="000000"/>
                <w:sz w:val="24"/>
              </w:rPr>
            </w:pPr>
            <w:r w:rsidRPr="004A0C5D">
              <w:rPr>
                <w:color w:val="000000"/>
                <w:sz w:val="24"/>
              </w:rPr>
              <w:t>30.10</w:t>
            </w:r>
          </w:p>
        </w:tc>
        <w:tc>
          <w:tcPr>
            <w:tcW w:w="1986" w:type="dxa"/>
            <w:gridSpan w:val="2"/>
          </w:tcPr>
          <w:p w:rsidR="002449DA" w:rsidRPr="004A0C5D" w:rsidRDefault="002449DA" w:rsidP="00093C4B">
            <w:pPr>
              <w:pStyle w:val="TableParagraph"/>
              <w:ind w:left="113"/>
              <w:rPr>
                <w:color w:val="000000"/>
                <w:sz w:val="24"/>
              </w:rPr>
            </w:pPr>
            <w:r w:rsidRPr="004A0C5D">
              <w:rPr>
                <w:color w:val="000000"/>
                <w:sz w:val="24"/>
              </w:rPr>
              <w:t>Учителя</w:t>
            </w:r>
            <w:r w:rsidRPr="004A0C5D">
              <w:rPr>
                <w:color w:val="000000"/>
                <w:spacing w:val="1"/>
                <w:sz w:val="24"/>
              </w:rPr>
              <w:t xml:space="preserve"> </w:t>
            </w:r>
            <w:r w:rsidRPr="004A0C5D">
              <w:rPr>
                <w:color w:val="000000"/>
                <w:sz w:val="24"/>
              </w:rPr>
              <w:t>инфор-</w:t>
            </w:r>
            <w:r w:rsidRPr="004A0C5D">
              <w:rPr>
                <w:color w:val="000000"/>
                <w:spacing w:val="-57"/>
                <w:sz w:val="24"/>
              </w:rPr>
              <w:t xml:space="preserve"> </w:t>
            </w:r>
            <w:r w:rsidRPr="004A0C5D">
              <w:rPr>
                <w:color w:val="000000"/>
                <w:sz w:val="24"/>
              </w:rPr>
              <w:t>матики</w:t>
            </w:r>
          </w:p>
        </w:tc>
      </w:tr>
      <w:tr w:rsidR="002449DA" w:rsidRPr="004A0C5D" w:rsidTr="00093C4B">
        <w:trPr>
          <w:trHeight w:val="1103"/>
        </w:trPr>
        <w:tc>
          <w:tcPr>
            <w:tcW w:w="2376" w:type="dxa"/>
          </w:tcPr>
          <w:p w:rsidR="002449DA" w:rsidRPr="004A0C5D" w:rsidRDefault="002449DA" w:rsidP="00093C4B">
            <w:pPr>
              <w:pStyle w:val="TableParagraph"/>
              <w:tabs>
                <w:tab w:val="left" w:pos="570"/>
                <w:tab w:val="left" w:pos="937"/>
              </w:tabs>
              <w:ind w:right="97"/>
              <w:rPr>
                <w:color w:val="000000"/>
                <w:sz w:val="24"/>
              </w:rPr>
            </w:pPr>
            <w:r w:rsidRPr="004A0C5D">
              <w:rPr>
                <w:color w:val="000000"/>
                <w:sz w:val="24"/>
              </w:rPr>
              <w:t>7.Культуротворческ</w:t>
            </w:r>
            <w:r w:rsidRPr="004A0C5D">
              <w:rPr>
                <w:color w:val="000000"/>
                <w:spacing w:val="1"/>
                <w:sz w:val="24"/>
              </w:rPr>
              <w:t xml:space="preserve"> </w:t>
            </w: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474"/>
              <w:rPr>
                <w:color w:val="000000"/>
                <w:sz w:val="24"/>
              </w:rPr>
            </w:pPr>
            <w:r w:rsidRPr="004A0C5D">
              <w:rPr>
                <w:color w:val="000000"/>
                <w:sz w:val="24"/>
              </w:rPr>
              <w:t>Общешкольный</w:t>
            </w:r>
            <w:r w:rsidRPr="004A0C5D">
              <w:rPr>
                <w:color w:val="000000"/>
                <w:spacing w:val="-57"/>
                <w:sz w:val="24"/>
              </w:rPr>
              <w:t xml:space="preserve"> </w:t>
            </w:r>
            <w:r w:rsidRPr="004A0C5D">
              <w:rPr>
                <w:color w:val="000000"/>
                <w:sz w:val="24"/>
              </w:rPr>
              <w:t>конкурс</w:t>
            </w:r>
            <w:r w:rsidRPr="004A0C5D">
              <w:rPr>
                <w:color w:val="000000"/>
                <w:spacing w:val="-4"/>
                <w:sz w:val="24"/>
              </w:rPr>
              <w:t xml:space="preserve"> </w:t>
            </w:r>
            <w:r w:rsidRPr="004A0C5D">
              <w:rPr>
                <w:color w:val="000000"/>
                <w:sz w:val="24"/>
              </w:rPr>
              <w:t>чтецов</w:t>
            </w:r>
          </w:p>
          <w:p w:rsidR="002449DA" w:rsidRPr="004A0C5D" w:rsidRDefault="002449DA" w:rsidP="00093C4B">
            <w:pPr>
              <w:pStyle w:val="TableParagraph"/>
              <w:spacing w:line="270" w:lineRule="atLeast"/>
              <w:ind w:left="108" w:right="392"/>
              <w:rPr>
                <w:color w:val="000000"/>
                <w:sz w:val="24"/>
              </w:rPr>
            </w:pPr>
            <w:r w:rsidRPr="004A0C5D">
              <w:rPr>
                <w:color w:val="000000"/>
                <w:sz w:val="24"/>
              </w:rPr>
              <w:t>«Британия в сти-</w:t>
            </w:r>
            <w:r w:rsidRPr="004A0C5D">
              <w:rPr>
                <w:color w:val="000000"/>
                <w:spacing w:val="-57"/>
                <w:sz w:val="24"/>
              </w:rPr>
              <w:t xml:space="preserve"> </w:t>
            </w:r>
            <w:r w:rsidRPr="004A0C5D">
              <w:rPr>
                <w:color w:val="000000"/>
                <w:sz w:val="24"/>
              </w:rPr>
              <w:t>хах»</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w:t>
            </w:r>
          </w:p>
        </w:tc>
        <w:tc>
          <w:tcPr>
            <w:tcW w:w="1273" w:type="dxa"/>
            <w:gridSpan w:val="2"/>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gridSpan w:val="2"/>
          </w:tcPr>
          <w:p w:rsidR="002449DA" w:rsidRPr="004A0C5D" w:rsidRDefault="002449DA" w:rsidP="00093C4B">
            <w:pPr>
              <w:pStyle w:val="TableParagraph"/>
              <w:ind w:left="113" w:right="87"/>
              <w:jc w:val="both"/>
              <w:rPr>
                <w:color w:val="000000"/>
                <w:sz w:val="24"/>
              </w:rPr>
            </w:pPr>
            <w:r w:rsidRPr="004A0C5D">
              <w:rPr>
                <w:color w:val="000000"/>
                <w:sz w:val="24"/>
              </w:rPr>
              <w:t>МО</w:t>
            </w:r>
            <w:r w:rsidRPr="004A0C5D">
              <w:rPr>
                <w:color w:val="000000"/>
                <w:spacing w:val="1"/>
                <w:sz w:val="24"/>
              </w:rPr>
              <w:t xml:space="preserve"> </w:t>
            </w:r>
            <w:r w:rsidRPr="004A0C5D">
              <w:rPr>
                <w:color w:val="000000"/>
                <w:sz w:val="24"/>
              </w:rPr>
              <w:t>иностранно-</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языка</w:t>
            </w:r>
          </w:p>
        </w:tc>
      </w:tr>
      <w:tr w:rsidR="002449DA" w:rsidRPr="004A0C5D" w:rsidTr="00093C4B">
        <w:trPr>
          <w:trHeight w:val="1932"/>
        </w:trPr>
        <w:tc>
          <w:tcPr>
            <w:tcW w:w="2376" w:type="dxa"/>
          </w:tcPr>
          <w:p w:rsidR="002449DA" w:rsidRPr="004A0C5D" w:rsidRDefault="002449DA" w:rsidP="00093C4B">
            <w:pPr>
              <w:pStyle w:val="TableParagraph"/>
              <w:tabs>
                <w:tab w:val="left" w:pos="1972"/>
              </w:tabs>
              <w:spacing w:line="261" w:lineRule="exact"/>
              <w:rPr>
                <w:color w:val="000000"/>
                <w:sz w:val="24"/>
              </w:rPr>
            </w:pPr>
            <w:r w:rsidRPr="004A0C5D">
              <w:rPr>
                <w:color w:val="000000"/>
                <w:sz w:val="24"/>
              </w:rPr>
              <w:t>9.</w:t>
            </w:r>
            <w:r w:rsidRPr="004A0C5D">
              <w:rPr>
                <w:color w:val="000000"/>
                <w:spacing w:val="92"/>
                <w:sz w:val="24"/>
              </w:rPr>
              <w:t xml:space="preserve"> </w:t>
            </w:r>
            <w:r w:rsidRPr="004A0C5D">
              <w:rPr>
                <w:color w:val="000000"/>
                <w:sz w:val="24"/>
              </w:rPr>
              <w:t>Воспитание</w:t>
            </w:r>
            <w:r w:rsidRPr="004A0C5D">
              <w:rPr>
                <w:color w:val="000000"/>
                <w:sz w:val="24"/>
              </w:rPr>
              <w:tab/>
              <w:t>се-</w:t>
            </w:r>
          </w:p>
          <w:p w:rsidR="002449DA" w:rsidRPr="004A0C5D" w:rsidRDefault="002449DA">
            <w:pPr>
              <w:pStyle w:val="TableParagraph"/>
              <w:rPr>
                <w:color w:val="000000"/>
                <w:sz w:val="24"/>
              </w:rPr>
            </w:pPr>
            <w:r w:rsidRPr="004A0C5D">
              <w:rPr>
                <w:color w:val="000000"/>
                <w:sz w:val="24"/>
              </w:rPr>
              <w:t>мейных</w:t>
            </w:r>
            <w:r w:rsidRPr="004A0C5D">
              <w:rPr>
                <w:color w:val="000000"/>
                <w:spacing w:val="56"/>
                <w:sz w:val="24"/>
              </w:rPr>
              <w:t xml:space="preserve"> </w:t>
            </w:r>
            <w:r w:rsidRPr="004A0C5D">
              <w:rPr>
                <w:color w:val="000000"/>
                <w:sz w:val="24"/>
              </w:rPr>
              <w:t>ценностей</w:t>
            </w:r>
          </w:p>
        </w:tc>
        <w:tc>
          <w:tcPr>
            <w:tcW w:w="2268" w:type="dxa"/>
          </w:tcPr>
          <w:p w:rsidR="002449DA" w:rsidRPr="004A0C5D" w:rsidRDefault="002449DA" w:rsidP="00093C4B">
            <w:pPr>
              <w:pStyle w:val="TableParagraph"/>
              <w:spacing w:line="261" w:lineRule="exact"/>
              <w:ind w:left="108"/>
              <w:jc w:val="both"/>
              <w:rPr>
                <w:color w:val="000000"/>
                <w:sz w:val="24"/>
              </w:rPr>
            </w:pPr>
            <w:r w:rsidRPr="004A0C5D">
              <w:rPr>
                <w:color w:val="000000"/>
                <w:sz w:val="24"/>
              </w:rPr>
              <w:t xml:space="preserve">Посещение   </w:t>
            </w:r>
            <w:r w:rsidRPr="004A0C5D">
              <w:rPr>
                <w:color w:val="000000"/>
                <w:spacing w:val="43"/>
                <w:sz w:val="24"/>
              </w:rPr>
              <w:t xml:space="preserve"> </w:t>
            </w:r>
            <w:r w:rsidRPr="004A0C5D">
              <w:rPr>
                <w:color w:val="000000"/>
                <w:sz w:val="24"/>
              </w:rPr>
              <w:t>семей</w:t>
            </w:r>
          </w:p>
          <w:p w:rsidR="002449DA" w:rsidRPr="004A0C5D" w:rsidRDefault="002449DA" w:rsidP="00093C4B">
            <w:pPr>
              <w:pStyle w:val="TableParagraph"/>
              <w:ind w:left="108" w:right="93"/>
              <w:jc w:val="both"/>
              <w:rPr>
                <w:color w:val="000000"/>
                <w:sz w:val="24"/>
              </w:rPr>
            </w:pPr>
            <w:r w:rsidRPr="004A0C5D">
              <w:rPr>
                <w:color w:val="000000"/>
                <w:sz w:val="24"/>
              </w:rPr>
              <w:t>(по</w:t>
            </w:r>
            <w:r w:rsidRPr="004A0C5D">
              <w:rPr>
                <w:color w:val="000000"/>
                <w:spacing w:val="1"/>
                <w:sz w:val="24"/>
              </w:rPr>
              <w:t xml:space="preserve"> </w:t>
            </w:r>
            <w:r w:rsidRPr="004A0C5D">
              <w:rPr>
                <w:color w:val="000000"/>
                <w:sz w:val="24"/>
              </w:rPr>
              <w:t>необходимо-</w:t>
            </w:r>
            <w:r w:rsidRPr="004A0C5D">
              <w:rPr>
                <w:color w:val="000000"/>
                <w:spacing w:val="-57"/>
                <w:sz w:val="24"/>
              </w:rPr>
              <w:t xml:space="preserve"> </w:t>
            </w:r>
            <w:r w:rsidRPr="004A0C5D">
              <w:rPr>
                <w:color w:val="000000"/>
                <w:sz w:val="24"/>
              </w:rPr>
              <w:t>сти),</w:t>
            </w:r>
            <w:r w:rsidRPr="004A0C5D">
              <w:rPr>
                <w:color w:val="000000"/>
                <w:spacing w:val="1"/>
                <w:sz w:val="24"/>
              </w:rPr>
              <w:t xml:space="preserve"> </w:t>
            </w:r>
            <w:r w:rsidRPr="004A0C5D">
              <w:rPr>
                <w:color w:val="000000"/>
                <w:sz w:val="24"/>
              </w:rPr>
              <w:t>привлечение</w:t>
            </w:r>
            <w:r w:rsidRPr="004A0C5D">
              <w:rPr>
                <w:color w:val="000000"/>
                <w:spacing w:val="-57"/>
                <w:sz w:val="24"/>
              </w:rPr>
              <w:t xml:space="preserve"> </w:t>
            </w:r>
            <w:r w:rsidRPr="004A0C5D">
              <w:rPr>
                <w:color w:val="000000"/>
                <w:sz w:val="24"/>
              </w:rPr>
              <w:t>актива родителей к</w:t>
            </w:r>
            <w:r w:rsidRPr="004A0C5D">
              <w:rPr>
                <w:color w:val="000000"/>
                <w:spacing w:val="1"/>
                <w:sz w:val="24"/>
              </w:rPr>
              <w:t xml:space="preserve"> </w:t>
            </w:r>
            <w:r w:rsidRPr="004A0C5D">
              <w:rPr>
                <w:color w:val="000000"/>
                <w:sz w:val="24"/>
              </w:rPr>
              <w:t>организации</w:t>
            </w:r>
            <w:r w:rsidRPr="004A0C5D">
              <w:rPr>
                <w:color w:val="000000"/>
                <w:spacing w:val="1"/>
                <w:sz w:val="24"/>
              </w:rPr>
              <w:t xml:space="preserve"> </w:t>
            </w:r>
            <w:r w:rsidRPr="004A0C5D">
              <w:rPr>
                <w:color w:val="000000"/>
                <w:sz w:val="24"/>
              </w:rPr>
              <w:t>вне-</w:t>
            </w:r>
            <w:r w:rsidRPr="004A0C5D">
              <w:rPr>
                <w:color w:val="000000"/>
                <w:spacing w:val="-57"/>
                <w:sz w:val="24"/>
              </w:rPr>
              <w:t xml:space="preserve"> </w:t>
            </w:r>
            <w:r w:rsidRPr="004A0C5D">
              <w:rPr>
                <w:color w:val="000000"/>
                <w:sz w:val="24"/>
              </w:rPr>
              <w:t xml:space="preserve">урочной    </w:t>
            </w:r>
            <w:r w:rsidRPr="004A0C5D">
              <w:rPr>
                <w:color w:val="000000"/>
                <w:spacing w:val="19"/>
                <w:sz w:val="24"/>
              </w:rPr>
              <w:t xml:space="preserve"> </w:t>
            </w:r>
            <w:r w:rsidRPr="004A0C5D">
              <w:rPr>
                <w:color w:val="000000"/>
                <w:sz w:val="24"/>
              </w:rPr>
              <w:t>деятель-</w:t>
            </w:r>
          </w:p>
          <w:p w:rsidR="002449DA" w:rsidRPr="004A0C5D" w:rsidRDefault="002449DA" w:rsidP="00093C4B">
            <w:pPr>
              <w:pStyle w:val="TableParagraph"/>
              <w:spacing w:line="270" w:lineRule="exact"/>
              <w:ind w:left="108"/>
              <w:jc w:val="both"/>
              <w:rPr>
                <w:color w:val="000000"/>
                <w:sz w:val="24"/>
              </w:rPr>
            </w:pPr>
            <w:r w:rsidRPr="004A0C5D">
              <w:rPr>
                <w:color w:val="000000"/>
                <w:sz w:val="24"/>
              </w:rPr>
              <w:t>ности</w:t>
            </w:r>
            <w:r w:rsidRPr="004A0C5D">
              <w:rPr>
                <w:color w:val="000000"/>
                <w:spacing w:val="-3"/>
                <w:sz w:val="24"/>
              </w:rPr>
              <w:t xml:space="preserve"> </w:t>
            </w:r>
            <w:r w:rsidRPr="004A0C5D">
              <w:rPr>
                <w:color w:val="000000"/>
                <w:sz w:val="24"/>
              </w:rPr>
              <w:t>в</w:t>
            </w:r>
            <w:r w:rsidRPr="004A0C5D">
              <w:rPr>
                <w:color w:val="000000"/>
                <w:spacing w:val="-3"/>
                <w:sz w:val="24"/>
              </w:rPr>
              <w:t xml:space="preserve"> </w:t>
            </w:r>
            <w:r w:rsidRPr="004A0C5D">
              <w:rPr>
                <w:color w:val="000000"/>
                <w:sz w:val="24"/>
              </w:rPr>
              <w:t>гимназии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spacing w:line="261" w:lineRule="exact"/>
              <w:ind w:left="109"/>
              <w:rPr>
                <w:color w:val="000000"/>
                <w:sz w:val="24"/>
              </w:rPr>
            </w:pPr>
            <w:r w:rsidRPr="004A0C5D">
              <w:rPr>
                <w:color w:val="000000"/>
                <w:sz w:val="24"/>
              </w:rPr>
              <w:t>В</w:t>
            </w:r>
            <w:r w:rsidRPr="004A0C5D">
              <w:rPr>
                <w:color w:val="000000"/>
                <w:spacing w:val="34"/>
                <w:sz w:val="24"/>
              </w:rPr>
              <w:t xml:space="preserve"> </w:t>
            </w:r>
            <w:r w:rsidRPr="004A0C5D">
              <w:rPr>
                <w:color w:val="000000"/>
                <w:sz w:val="24"/>
              </w:rPr>
              <w:t>течение</w:t>
            </w:r>
          </w:p>
          <w:p w:rsidR="002449DA" w:rsidRPr="004A0C5D" w:rsidRDefault="002449DA" w:rsidP="00093C4B">
            <w:pPr>
              <w:pStyle w:val="TableParagraph"/>
              <w:ind w:left="109"/>
              <w:rPr>
                <w:color w:val="000000"/>
                <w:sz w:val="24"/>
              </w:rPr>
            </w:pPr>
            <w:r w:rsidRPr="004A0C5D">
              <w:rPr>
                <w:color w:val="000000"/>
                <w:sz w:val="24"/>
              </w:rPr>
              <w:t>месяца</w:t>
            </w:r>
          </w:p>
        </w:tc>
        <w:tc>
          <w:tcPr>
            <w:tcW w:w="1986" w:type="dxa"/>
            <w:gridSpan w:val="2"/>
          </w:tcPr>
          <w:p w:rsidR="002449DA" w:rsidRPr="004A0C5D" w:rsidRDefault="002449DA" w:rsidP="00093C4B">
            <w:pPr>
              <w:pStyle w:val="TableParagraph"/>
              <w:spacing w:line="261" w:lineRule="exact"/>
              <w:ind w:left="113"/>
              <w:rPr>
                <w:color w:val="000000"/>
                <w:sz w:val="24"/>
              </w:rPr>
            </w:pPr>
            <w:r w:rsidRPr="004A0C5D">
              <w:rPr>
                <w:color w:val="000000"/>
                <w:sz w:val="24"/>
              </w:rPr>
              <w:t>Заместитель</w:t>
            </w:r>
            <w:r w:rsidRPr="004A0C5D">
              <w:rPr>
                <w:color w:val="000000"/>
                <w:spacing w:val="54"/>
                <w:sz w:val="24"/>
              </w:rPr>
              <w:t xml:space="preserve"> </w:t>
            </w:r>
            <w:r w:rsidRPr="004A0C5D">
              <w:rPr>
                <w:color w:val="000000"/>
                <w:sz w:val="24"/>
              </w:rPr>
              <w:t>ди-</w:t>
            </w:r>
          </w:p>
          <w:p w:rsidR="002449DA" w:rsidRPr="004A0C5D" w:rsidRDefault="002449DA" w:rsidP="00093C4B">
            <w:pPr>
              <w:pStyle w:val="TableParagraph"/>
              <w:tabs>
                <w:tab w:val="left" w:pos="1487"/>
              </w:tabs>
              <w:ind w:left="113" w:right="95"/>
              <w:rPr>
                <w:color w:val="000000"/>
                <w:sz w:val="24"/>
              </w:rPr>
            </w:pPr>
            <w:r w:rsidRPr="004A0C5D">
              <w:rPr>
                <w:color w:val="000000"/>
                <w:sz w:val="24"/>
              </w:rPr>
              <w:t>ректора</w:t>
            </w:r>
            <w:r w:rsidRPr="004A0C5D">
              <w:rPr>
                <w:color w:val="000000"/>
                <w:spacing w:val="48"/>
                <w:sz w:val="24"/>
              </w:rPr>
              <w:t xml:space="preserve"> </w:t>
            </w:r>
          </w:p>
        </w:tc>
      </w:tr>
      <w:tr w:rsidR="002449DA" w:rsidRPr="004A0C5D" w:rsidTr="00093C4B">
        <w:trPr>
          <w:trHeight w:val="827"/>
        </w:trPr>
        <w:tc>
          <w:tcPr>
            <w:tcW w:w="2376" w:type="dxa"/>
          </w:tcPr>
          <w:p w:rsidR="002449DA" w:rsidRPr="004A0C5D" w:rsidRDefault="002449DA" w:rsidP="00093C4B">
            <w:pPr>
              <w:pStyle w:val="TableParagraph"/>
              <w:ind w:right="390"/>
              <w:rPr>
                <w:color w:val="000000"/>
                <w:sz w:val="24"/>
              </w:rPr>
            </w:pPr>
            <w:r w:rsidRPr="004A0C5D">
              <w:rPr>
                <w:color w:val="000000"/>
                <w:sz w:val="24"/>
              </w:rPr>
              <w:t>10.Формирование</w:t>
            </w:r>
            <w:r w:rsidRPr="004A0C5D">
              <w:rPr>
                <w:color w:val="000000"/>
                <w:spacing w:val="-57"/>
                <w:sz w:val="24"/>
              </w:rPr>
              <w:t xml:space="preserve"> </w:t>
            </w:r>
            <w:r w:rsidRPr="004A0C5D">
              <w:rPr>
                <w:color w:val="000000"/>
                <w:spacing w:val="-1"/>
                <w:sz w:val="24"/>
              </w:rPr>
              <w:t>коммуникативной</w:t>
            </w:r>
          </w:p>
          <w:p w:rsidR="002449DA" w:rsidRPr="004A0C5D" w:rsidRDefault="002449DA" w:rsidP="00093C4B">
            <w:pPr>
              <w:pStyle w:val="TableParagraph"/>
              <w:spacing w:line="270" w:lineRule="exact"/>
              <w:rPr>
                <w:color w:val="000000"/>
                <w:sz w:val="24"/>
              </w:rPr>
            </w:pPr>
            <w:r w:rsidRPr="004A0C5D">
              <w:rPr>
                <w:color w:val="000000"/>
                <w:sz w:val="24"/>
              </w:rPr>
              <w:t>культуры</w:t>
            </w:r>
          </w:p>
        </w:tc>
        <w:tc>
          <w:tcPr>
            <w:tcW w:w="2268" w:type="dxa"/>
          </w:tcPr>
          <w:p w:rsidR="002449DA" w:rsidRPr="004A0C5D" w:rsidRDefault="002449DA" w:rsidP="00093C4B">
            <w:pPr>
              <w:pStyle w:val="TableParagraph"/>
              <w:tabs>
                <w:tab w:val="left" w:pos="1417"/>
              </w:tabs>
              <w:ind w:left="108" w:right="95"/>
              <w:rPr>
                <w:color w:val="000000"/>
                <w:sz w:val="24"/>
              </w:rPr>
            </w:pPr>
            <w:r w:rsidRPr="004A0C5D">
              <w:rPr>
                <w:color w:val="000000"/>
                <w:sz w:val="24"/>
              </w:rPr>
              <w:t>Собрание</w:t>
            </w:r>
            <w:r w:rsidRPr="004A0C5D">
              <w:rPr>
                <w:color w:val="000000"/>
                <w:sz w:val="24"/>
              </w:rPr>
              <w:tab/>
            </w:r>
            <w:r w:rsidRPr="004A0C5D">
              <w:rPr>
                <w:color w:val="000000"/>
                <w:spacing w:val="-1"/>
                <w:sz w:val="24"/>
              </w:rPr>
              <w:t>Актива</w:t>
            </w:r>
            <w:r w:rsidRPr="004A0C5D">
              <w:rPr>
                <w:color w:val="000000"/>
                <w:spacing w:val="-57"/>
                <w:sz w:val="24"/>
              </w:rPr>
              <w:t xml:space="preserve"> </w:t>
            </w:r>
            <w:r w:rsidRPr="004A0C5D">
              <w:rPr>
                <w:color w:val="000000"/>
                <w:sz w:val="24"/>
              </w:rPr>
              <w:t>самоуправления</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gridSpan w:val="2"/>
          </w:tcPr>
          <w:p w:rsidR="002449DA" w:rsidRPr="004A0C5D" w:rsidRDefault="002449DA" w:rsidP="00093C4B">
            <w:pPr>
              <w:pStyle w:val="TableParagraph"/>
              <w:spacing w:line="261" w:lineRule="exact"/>
              <w:ind w:left="113"/>
              <w:rPr>
                <w:color w:val="000000"/>
                <w:sz w:val="24"/>
              </w:rPr>
            </w:pPr>
          </w:p>
        </w:tc>
      </w:tr>
      <w:tr w:rsidR="002449DA" w:rsidRPr="004A0C5D" w:rsidTr="00093C4B">
        <w:trPr>
          <w:trHeight w:val="1380"/>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Сбор</w:t>
            </w:r>
            <w:r w:rsidRPr="004A0C5D">
              <w:rPr>
                <w:color w:val="000000"/>
                <w:spacing w:val="-3"/>
                <w:sz w:val="24"/>
              </w:rPr>
              <w:t xml:space="preserve"> </w:t>
            </w:r>
            <w:r w:rsidRPr="004A0C5D">
              <w:rPr>
                <w:color w:val="000000"/>
                <w:sz w:val="24"/>
              </w:rPr>
              <w:t>макулатуры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gridSpan w:val="2"/>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gridSpan w:val="2"/>
          </w:tcPr>
          <w:p w:rsidR="002449DA" w:rsidRPr="004A0C5D" w:rsidRDefault="002449DA" w:rsidP="00093C4B">
            <w:pPr>
              <w:pStyle w:val="TableParagraph"/>
              <w:tabs>
                <w:tab w:val="left" w:pos="839"/>
                <w:tab w:val="left" w:pos="1098"/>
                <w:tab w:val="left" w:pos="1243"/>
              </w:tabs>
              <w:ind w:right="91"/>
              <w:rPr>
                <w:color w:val="000000"/>
                <w:sz w:val="24"/>
              </w:rPr>
            </w:pPr>
            <w:r w:rsidRPr="004A0C5D">
              <w:rPr>
                <w:color w:val="000000"/>
                <w:spacing w:val="-1"/>
                <w:sz w:val="24"/>
              </w:rPr>
              <w:t>Класс</w:t>
            </w:r>
            <w:r w:rsidRPr="004A0C5D">
              <w:rPr>
                <w:color w:val="000000"/>
                <w:sz w:val="24"/>
              </w:rPr>
              <w:t xml:space="preserve">ные </w:t>
            </w:r>
            <w:r w:rsidRPr="004A0C5D">
              <w:rPr>
                <w:color w:val="000000"/>
                <w:spacing w:val="-1"/>
                <w:sz w:val="24"/>
              </w:rPr>
              <w:t>руководи-</w:t>
            </w:r>
          </w:p>
          <w:p w:rsidR="002449DA" w:rsidRPr="004A0C5D" w:rsidRDefault="002449DA" w:rsidP="00093C4B">
            <w:pPr>
              <w:pStyle w:val="TableParagraph"/>
              <w:spacing w:line="271" w:lineRule="exact"/>
              <w:ind w:left="113"/>
              <w:rPr>
                <w:color w:val="000000"/>
                <w:sz w:val="24"/>
              </w:rPr>
            </w:pPr>
            <w:r w:rsidRPr="004A0C5D">
              <w:rPr>
                <w:color w:val="000000"/>
                <w:sz w:val="24"/>
              </w:rPr>
              <w:t>тели</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after="3"/>
        <w:ind w:left="1112"/>
        <w:rPr>
          <w:b/>
          <w:color w:val="000000"/>
          <w:sz w:val="24"/>
        </w:rPr>
      </w:pPr>
      <w:r w:rsidRPr="004A0C5D">
        <w:rPr>
          <w:b/>
          <w:color w:val="000000"/>
          <w:sz w:val="24"/>
        </w:rPr>
        <w:t>НОЯБРЬ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7"/>
        </w:trPr>
        <w:tc>
          <w:tcPr>
            <w:tcW w:w="2376" w:type="dxa"/>
          </w:tcPr>
          <w:p w:rsidR="002449DA" w:rsidRPr="004A0C5D" w:rsidRDefault="002449DA" w:rsidP="00093C4B">
            <w:pPr>
              <w:pStyle w:val="TableParagraph"/>
              <w:spacing w:line="276" w:lineRule="exact"/>
              <w:ind w:right="92"/>
              <w:jc w:val="both"/>
              <w:rPr>
                <w:b/>
                <w:color w:val="000000"/>
                <w:sz w:val="24"/>
              </w:rPr>
            </w:pPr>
            <w:r w:rsidRPr="004A0C5D">
              <w:rPr>
                <w:b/>
                <w:color w:val="000000"/>
                <w:sz w:val="24"/>
              </w:rPr>
              <w:t>Направление</w:t>
            </w:r>
            <w:r w:rsidRPr="004A0C5D">
              <w:rPr>
                <w:b/>
                <w:color w:val="000000"/>
                <w:spacing w:val="1"/>
                <w:sz w:val="24"/>
              </w:rPr>
              <w:t xml:space="preserve"> </w:t>
            </w:r>
            <w:r w:rsidRPr="004A0C5D">
              <w:rPr>
                <w:b/>
                <w:color w:val="000000"/>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1"/>
                <w:sz w:val="24"/>
              </w:rPr>
              <w:t xml:space="preserve"> </w:t>
            </w:r>
            <w:r w:rsidRPr="004A0C5D">
              <w:rPr>
                <w:b/>
                <w:color w:val="000000"/>
                <w:sz w:val="24"/>
              </w:rPr>
              <w:t>рабо-</w:t>
            </w:r>
            <w:r w:rsidRPr="004A0C5D">
              <w:rPr>
                <w:b/>
                <w:color w:val="000000"/>
                <w:spacing w:val="-57"/>
                <w:sz w:val="24"/>
              </w:rPr>
              <w:t xml:space="preserve"> </w:t>
            </w: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spacing w:line="276" w:lineRule="exact"/>
              <w:ind w:left="109" w:right="215"/>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w:t>
            </w:r>
            <w:r w:rsidRPr="004A0C5D">
              <w:rPr>
                <w:b/>
                <w:color w:val="000000"/>
                <w:spacing w:val="-57"/>
                <w:sz w:val="24"/>
              </w:rPr>
              <w:t xml:space="preserve"> </w:t>
            </w:r>
            <w:r w:rsidRPr="004A0C5D">
              <w:rPr>
                <w:b/>
                <w:color w:val="000000"/>
                <w:sz w:val="24"/>
              </w:rPr>
              <w:t>ния</w:t>
            </w:r>
          </w:p>
        </w:tc>
        <w:tc>
          <w:tcPr>
            <w:tcW w:w="1986" w:type="dxa"/>
          </w:tcPr>
          <w:p w:rsidR="002449DA" w:rsidRPr="004A0C5D" w:rsidRDefault="002449DA" w:rsidP="00093C4B">
            <w:pPr>
              <w:pStyle w:val="TableParagraph"/>
              <w:spacing w:line="273" w:lineRule="exact"/>
              <w:ind w:left="113"/>
              <w:rPr>
                <w:b/>
                <w:color w:val="000000"/>
                <w:sz w:val="24"/>
              </w:rPr>
            </w:pPr>
            <w:r w:rsidRPr="004A0C5D">
              <w:rPr>
                <w:b/>
                <w:color w:val="000000"/>
                <w:sz w:val="24"/>
              </w:rPr>
              <w:t>Ответственные</w:t>
            </w:r>
          </w:p>
        </w:tc>
      </w:tr>
      <w:tr w:rsidR="002449DA" w:rsidRPr="004A0C5D" w:rsidTr="00093C4B">
        <w:trPr>
          <w:trHeight w:val="830"/>
        </w:trPr>
        <w:tc>
          <w:tcPr>
            <w:tcW w:w="2376" w:type="dxa"/>
            <w:vMerge w:val="restart"/>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tabs>
                <w:tab w:val="left" w:pos="1423"/>
              </w:tabs>
              <w:ind w:left="108" w:right="97"/>
              <w:rPr>
                <w:color w:val="000000"/>
                <w:sz w:val="24"/>
              </w:rPr>
            </w:pPr>
            <w:r w:rsidRPr="004A0C5D">
              <w:rPr>
                <w:color w:val="000000"/>
                <w:sz w:val="24"/>
              </w:rPr>
              <w:t>ЕКЧ</w:t>
            </w:r>
            <w:r w:rsidRPr="004A0C5D">
              <w:rPr>
                <w:color w:val="000000"/>
                <w:sz w:val="24"/>
              </w:rPr>
              <w:tab/>
            </w:r>
            <w:r w:rsidRPr="004A0C5D">
              <w:rPr>
                <w:color w:val="000000"/>
                <w:spacing w:val="-3"/>
                <w:sz w:val="24"/>
              </w:rPr>
              <w:t>«ДЕНЬ</w:t>
            </w:r>
            <w:r w:rsidRPr="004A0C5D">
              <w:rPr>
                <w:color w:val="000000"/>
                <w:spacing w:val="-57"/>
                <w:sz w:val="24"/>
              </w:rPr>
              <w:t xml:space="preserve"> </w:t>
            </w:r>
            <w:r w:rsidRPr="004A0C5D">
              <w:rPr>
                <w:color w:val="000000"/>
                <w:sz w:val="24"/>
              </w:rPr>
              <w:t>НАРОДНОГО</w:t>
            </w:r>
          </w:p>
          <w:p w:rsidR="002449DA" w:rsidRPr="004A0C5D" w:rsidRDefault="002449DA" w:rsidP="00093C4B">
            <w:pPr>
              <w:pStyle w:val="TableParagraph"/>
              <w:spacing w:line="264" w:lineRule="exact"/>
              <w:ind w:left="108"/>
              <w:rPr>
                <w:color w:val="000000"/>
                <w:sz w:val="24"/>
              </w:rPr>
            </w:pPr>
            <w:r w:rsidRPr="004A0C5D">
              <w:rPr>
                <w:color w:val="000000"/>
                <w:sz w:val="24"/>
              </w:rPr>
              <w:t>ЕДИНСТВА»</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70" w:lineRule="exact"/>
              <w:ind w:left="109"/>
              <w:rPr>
                <w:color w:val="000000"/>
                <w:sz w:val="24"/>
              </w:rPr>
            </w:pPr>
            <w:r w:rsidRPr="004A0C5D">
              <w:rPr>
                <w:color w:val="000000"/>
                <w:sz w:val="24"/>
              </w:rPr>
              <w:t>04.11</w:t>
            </w:r>
          </w:p>
        </w:tc>
        <w:tc>
          <w:tcPr>
            <w:tcW w:w="1986" w:type="dxa"/>
          </w:tcPr>
          <w:p w:rsidR="002449DA" w:rsidRPr="004A0C5D" w:rsidRDefault="002449DA" w:rsidP="00093C4B">
            <w:pPr>
              <w:pStyle w:val="TableParagraph"/>
              <w:tabs>
                <w:tab w:val="left" w:pos="1322"/>
                <w:tab w:val="left" w:pos="1528"/>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p>
          <w:p w:rsidR="002449DA" w:rsidRPr="004A0C5D" w:rsidRDefault="002449DA" w:rsidP="00093C4B">
            <w:pPr>
              <w:pStyle w:val="TableParagraph"/>
              <w:spacing w:line="264" w:lineRule="exact"/>
              <w:ind w:left="113"/>
              <w:rPr>
                <w:color w:val="000000"/>
                <w:sz w:val="24"/>
              </w:rPr>
            </w:pPr>
            <w:r w:rsidRPr="004A0C5D">
              <w:rPr>
                <w:color w:val="000000"/>
                <w:sz w:val="24"/>
              </w:rPr>
              <w:t>водители</w:t>
            </w:r>
          </w:p>
        </w:tc>
      </w:tr>
      <w:tr w:rsidR="002449DA" w:rsidRPr="004A0C5D" w:rsidTr="00093C4B">
        <w:trPr>
          <w:trHeight w:val="1103"/>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ind w:left="108" w:right="95"/>
              <w:jc w:val="both"/>
              <w:rPr>
                <w:color w:val="000000"/>
                <w:sz w:val="24"/>
              </w:rPr>
            </w:pPr>
            <w:r w:rsidRPr="004A0C5D">
              <w:rPr>
                <w:color w:val="000000"/>
                <w:sz w:val="24"/>
              </w:rPr>
              <w:t>Работа</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творче-</w:t>
            </w:r>
            <w:r w:rsidRPr="004A0C5D">
              <w:rPr>
                <w:color w:val="000000"/>
                <w:spacing w:val="-57"/>
                <w:sz w:val="24"/>
              </w:rPr>
              <w:t xml:space="preserve"> </w:t>
            </w:r>
            <w:r w:rsidRPr="004A0C5D">
              <w:rPr>
                <w:color w:val="000000"/>
                <w:sz w:val="24"/>
              </w:rPr>
              <w:t>скими проектами в</w:t>
            </w:r>
            <w:r w:rsidRPr="004A0C5D">
              <w:rPr>
                <w:color w:val="000000"/>
                <w:spacing w:val="1"/>
                <w:sz w:val="24"/>
              </w:rPr>
              <w:t xml:space="preserve"> </w:t>
            </w:r>
            <w:r w:rsidRPr="004A0C5D">
              <w:rPr>
                <w:color w:val="000000"/>
                <w:sz w:val="24"/>
              </w:rPr>
              <w:t>рамках</w:t>
            </w:r>
            <w:r w:rsidRPr="004A0C5D">
              <w:rPr>
                <w:color w:val="000000"/>
                <w:spacing w:val="39"/>
                <w:sz w:val="24"/>
              </w:rPr>
              <w:t xml:space="preserve"> </w:t>
            </w:r>
            <w:r w:rsidRPr="004A0C5D">
              <w:rPr>
                <w:color w:val="000000"/>
                <w:sz w:val="24"/>
              </w:rPr>
              <w:t>игры</w:t>
            </w:r>
            <w:r w:rsidRPr="004A0C5D">
              <w:rPr>
                <w:color w:val="000000"/>
                <w:spacing w:val="40"/>
                <w:sz w:val="24"/>
              </w:rPr>
              <w:t xml:space="preserve"> </w:t>
            </w:r>
            <w:r w:rsidRPr="004A0C5D">
              <w:rPr>
                <w:color w:val="000000"/>
                <w:sz w:val="24"/>
              </w:rPr>
              <w:t>«Мы</w:t>
            </w:r>
          </w:p>
          <w:p w:rsidR="002449DA" w:rsidRPr="004A0C5D" w:rsidRDefault="002449DA" w:rsidP="00093C4B">
            <w:pPr>
              <w:pStyle w:val="TableParagraph"/>
              <w:spacing w:line="264" w:lineRule="exact"/>
              <w:ind w:left="108"/>
              <w:jc w:val="both"/>
              <w:rPr>
                <w:color w:val="000000"/>
                <w:sz w:val="24"/>
              </w:rPr>
            </w:pPr>
            <w:r w:rsidRPr="004A0C5D">
              <w:rPr>
                <w:color w:val="000000"/>
                <w:sz w:val="24"/>
              </w:rPr>
              <w:t>живем</w:t>
            </w:r>
            <w:r w:rsidRPr="004A0C5D">
              <w:rPr>
                <w:color w:val="000000"/>
                <w:spacing w:val="-1"/>
                <w:sz w:val="24"/>
              </w:rPr>
              <w:t xml:space="preserve"> </w:t>
            </w:r>
            <w:r w:rsidRPr="004A0C5D">
              <w:rPr>
                <w:color w:val="000000"/>
                <w:sz w:val="24"/>
              </w:rPr>
              <w:t>в Хабаровске»</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275"/>
              <w:rPr>
                <w:color w:val="000000"/>
                <w:sz w:val="24"/>
              </w:rPr>
            </w:pPr>
            <w:r w:rsidRPr="004A0C5D">
              <w:rPr>
                <w:color w:val="000000"/>
                <w:spacing w:val="-1"/>
                <w:sz w:val="24"/>
              </w:rPr>
              <w:t>Ответственный</w:t>
            </w:r>
            <w:r w:rsidRPr="004A0C5D">
              <w:rPr>
                <w:color w:val="000000"/>
                <w:spacing w:val="-57"/>
                <w:sz w:val="24"/>
              </w:rPr>
              <w:t xml:space="preserve"> </w:t>
            </w:r>
            <w:r w:rsidRPr="004A0C5D">
              <w:rPr>
                <w:color w:val="000000"/>
                <w:sz w:val="24"/>
              </w:rPr>
              <w:t>за</w:t>
            </w:r>
            <w:r w:rsidRPr="004A0C5D">
              <w:rPr>
                <w:color w:val="000000"/>
                <w:spacing w:val="-1"/>
                <w:sz w:val="24"/>
              </w:rPr>
              <w:t xml:space="preserve"> </w:t>
            </w:r>
            <w:r w:rsidRPr="004A0C5D">
              <w:rPr>
                <w:color w:val="000000"/>
                <w:sz w:val="24"/>
              </w:rPr>
              <w:t>игру</w:t>
            </w:r>
          </w:p>
        </w:tc>
      </w:tr>
      <w:tr w:rsidR="002449DA" w:rsidRPr="004A0C5D" w:rsidTr="00093C4B">
        <w:trPr>
          <w:trHeight w:val="827"/>
        </w:trPr>
        <w:tc>
          <w:tcPr>
            <w:tcW w:w="2376" w:type="dxa"/>
          </w:tcPr>
          <w:p w:rsidR="002449DA" w:rsidRPr="004A0C5D" w:rsidRDefault="002449DA" w:rsidP="00093C4B">
            <w:pPr>
              <w:pStyle w:val="TableParagraph"/>
              <w:tabs>
                <w:tab w:val="left" w:pos="1302"/>
              </w:tabs>
              <w:spacing w:line="268" w:lineRule="exact"/>
              <w:rPr>
                <w:color w:val="000000"/>
                <w:sz w:val="24"/>
              </w:rPr>
            </w:pPr>
            <w:r w:rsidRPr="004A0C5D">
              <w:rPr>
                <w:color w:val="000000"/>
                <w:sz w:val="24"/>
              </w:rPr>
              <w:t>2.</w:t>
            </w:r>
            <w:r w:rsidRPr="004A0C5D">
              <w:rPr>
                <w:color w:val="000000"/>
                <w:sz w:val="24"/>
              </w:rPr>
              <w:tab/>
              <w:t>Духовно-</w:t>
            </w:r>
          </w:p>
          <w:p w:rsidR="002449DA" w:rsidRPr="004A0C5D" w:rsidRDefault="002449DA" w:rsidP="00093C4B">
            <w:pPr>
              <w:pStyle w:val="TableParagraph"/>
              <w:spacing w:line="270" w:lineRule="atLeast"/>
              <w:ind w:right="86"/>
              <w:rPr>
                <w:color w:val="000000"/>
                <w:sz w:val="24"/>
              </w:rPr>
            </w:pPr>
            <w:r w:rsidRPr="004A0C5D">
              <w:rPr>
                <w:color w:val="000000"/>
                <w:sz w:val="24"/>
              </w:rPr>
              <w:t>нравственное</w:t>
            </w:r>
            <w:r w:rsidRPr="004A0C5D">
              <w:rPr>
                <w:color w:val="000000"/>
                <w:spacing w:val="33"/>
                <w:sz w:val="24"/>
              </w:rPr>
              <w:t xml:space="preserve"> </w:t>
            </w:r>
            <w:r w:rsidRPr="004A0C5D">
              <w:rPr>
                <w:color w:val="000000"/>
                <w:sz w:val="24"/>
              </w:rPr>
              <w:t>воспи-</w:t>
            </w:r>
            <w:r w:rsidRPr="004A0C5D">
              <w:rPr>
                <w:color w:val="000000"/>
                <w:spacing w:val="-57"/>
                <w:sz w:val="24"/>
              </w:rPr>
              <w:t xml:space="preserve"> </w:t>
            </w:r>
            <w:r w:rsidRPr="004A0C5D">
              <w:rPr>
                <w:color w:val="000000"/>
                <w:sz w:val="24"/>
              </w:rPr>
              <w:t>тание</w:t>
            </w:r>
          </w:p>
        </w:tc>
        <w:tc>
          <w:tcPr>
            <w:tcW w:w="2268" w:type="dxa"/>
          </w:tcPr>
          <w:p w:rsidR="002449DA" w:rsidRPr="004A0C5D" w:rsidRDefault="002449DA" w:rsidP="00093C4B">
            <w:pPr>
              <w:pStyle w:val="TableParagraph"/>
              <w:tabs>
                <w:tab w:val="left" w:pos="1002"/>
              </w:tabs>
              <w:spacing w:line="268" w:lineRule="exact"/>
              <w:ind w:left="108"/>
              <w:rPr>
                <w:color w:val="000000"/>
                <w:sz w:val="24"/>
              </w:rPr>
            </w:pPr>
            <w:r w:rsidRPr="004A0C5D">
              <w:rPr>
                <w:color w:val="000000"/>
                <w:sz w:val="24"/>
              </w:rPr>
              <w:t>КТД</w:t>
            </w:r>
            <w:r w:rsidRPr="004A0C5D">
              <w:rPr>
                <w:color w:val="000000"/>
                <w:sz w:val="24"/>
              </w:rPr>
              <w:tab/>
              <w:t>«Междуна-</w:t>
            </w:r>
          </w:p>
          <w:p w:rsidR="002449DA" w:rsidRPr="004A0C5D" w:rsidRDefault="002449DA" w:rsidP="00093C4B">
            <w:pPr>
              <w:pStyle w:val="TableParagraph"/>
              <w:spacing w:line="270" w:lineRule="atLeast"/>
              <w:ind w:left="108" w:right="95"/>
              <w:rPr>
                <w:color w:val="000000"/>
                <w:sz w:val="24"/>
              </w:rPr>
            </w:pPr>
            <w:r w:rsidRPr="004A0C5D">
              <w:rPr>
                <w:color w:val="000000"/>
                <w:sz w:val="24"/>
              </w:rPr>
              <w:t>родный</w:t>
            </w:r>
            <w:r w:rsidRPr="004A0C5D">
              <w:rPr>
                <w:color w:val="000000"/>
                <w:spacing w:val="11"/>
                <w:sz w:val="24"/>
              </w:rPr>
              <w:t xml:space="preserve"> </w:t>
            </w:r>
            <w:r w:rsidRPr="004A0C5D">
              <w:rPr>
                <w:color w:val="000000"/>
                <w:sz w:val="24"/>
              </w:rPr>
              <w:t>день</w:t>
            </w:r>
            <w:r w:rsidRPr="004A0C5D">
              <w:rPr>
                <w:color w:val="000000"/>
                <w:spacing w:val="8"/>
                <w:sz w:val="24"/>
              </w:rPr>
              <w:t xml:space="preserve"> </w:t>
            </w:r>
            <w:r w:rsidRPr="004A0C5D">
              <w:rPr>
                <w:color w:val="000000"/>
                <w:sz w:val="24"/>
              </w:rPr>
              <w:t>толе-</w:t>
            </w:r>
            <w:r w:rsidRPr="004A0C5D">
              <w:rPr>
                <w:color w:val="000000"/>
                <w:spacing w:val="-57"/>
                <w:sz w:val="24"/>
              </w:rPr>
              <w:t xml:space="preserve"> </w:t>
            </w:r>
            <w:r w:rsidRPr="004A0C5D">
              <w:rPr>
                <w:color w:val="000000"/>
                <w:sz w:val="24"/>
              </w:rPr>
              <w:t>рантности»</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16.11</w:t>
            </w:r>
          </w:p>
        </w:tc>
        <w:tc>
          <w:tcPr>
            <w:tcW w:w="1986" w:type="dxa"/>
          </w:tcPr>
          <w:p w:rsidR="002449DA" w:rsidRPr="004A0C5D" w:rsidRDefault="002449DA" w:rsidP="00093C4B">
            <w:pPr>
              <w:pStyle w:val="TableParagraph"/>
              <w:spacing w:line="268" w:lineRule="exact"/>
              <w:ind w:left="113"/>
              <w:rPr>
                <w:color w:val="000000"/>
                <w:sz w:val="24"/>
              </w:rPr>
            </w:pPr>
          </w:p>
        </w:tc>
      </w:tr>
    </w:tbl>
    <w:p w:rsidR="002449DA" w:rsidRPr="004A0C5D" w:rsidRDefault="002449DA">
      <w:pPr>
        <w:spacing w:line="268" w:lineRule="exact"/>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1104"/>
        </w:trPr>
        <w:tc>
          <w:tcPr>
            <w:tcW w:w="2376" w:type="dxa"/>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p>
          <w:p w:rsidR="002449DA" w:rsidRPr="004A0C5D" w:rsidRDefault="002449DA" w:rsidP="00093C4B">
            <w:pPr>
              <w:pStyle w:val="TableParagraph"/>
              <w:spacing w:line="270" w:lineRule="exact"/>
              <w:rPr>
                <w:color w:val="000000"/>
                <w:sz w:val="24"/>
              </w:rPr>
            </w:pPr>
            <w:r w:rsidRPr="004A0C5D">
              <w:rPr>
                <w:color w:val="000000"/>
                <w:sz w:val="24"/>
              </w:rPr>
              <w:t>честву</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Акция</w:t>
            </w:r>
          </w:p>
          <w:p w:rsidR="002449DA" w:rsidRPr="004A0C5D" w:rsidRDefault="002449DA" w:rsidP="00093C4B">
            <w:pPr>
              <w:pStyle w:val="TableParagraph"/>
              <w:ind w:left="108" w:right="92"/>
              <w:rPr>
                <w:color w:val="000000"/>
                <w:sz w:val="24"/>
              </w:rPr>
            </w:pPr>
            <w:r w:rsidRPr="004A0C5D">
              <w:rPr>
                <w:color w:val="000000"/>
                <w:sz w:val="24"/>
              </w:rPr>
              <w:t>«Волонтеры</w:t>
            </w:r>
            <w:r w:rsidRPr="004A0C5D">
              <w:rPr>
                <w:color w:val="000000"/>
                <w:spacing w:val="23"/>
                <w:sz w:val="24"/>
              </w:rPr>
              <w:t xml:space="preserve"> </w:t>
            </w:r>
            <w:r w:rsidRPr="004A0C5D">
              <w:rPr>
                <w:color w:val="000000"/>
                <w:sz w:val="24"/>
              </w:rPr>
              <w:t>школы»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классные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p>
        </w:tc>
      </w:tr>
      <w:tr w:rsidR="002449DA" w:rsidRPr="004A0C5D" w:rsidTr="00093C4B">
        <w:trPr>
          <w:trHeight w:val="1103"/>
        </w:trPr>
        <w:tc>
          <w:tcPr>
            <w:tcW w:w="2376" w:type="dxa"/>
          </w:tcPr>
          <w:p w:rsidR="002449DA" w:rsidRPr="004A0C5D" w:rsidRDefault="002449DA" w:rsidP="00093C4B">
            <w:pPr>
              <w:pStyle w:val="TableParagraph"/>
              <w:ind w:right="167"/>
              <w:rPr>
                <w:color w:val="000000"/>
                <w:sz w:val="24"/>
              </w:rPr>
            </w:pPr>
            <w:r w:rsidRPr="004A0C5D">
              <w:rPr>
                <w:color w:val="000000"/>
                <w:sz w:val="24"/>
              </w:rPr>
              <w:t>4.Интеллектуальное</w:t>
            </w:r>
            <w:r w:rsidRPr="004A0C5D">
              <w:rPr>
                <w:color w:val="000000"/>
                <w:spacing w:val="-58"/>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5"/>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классные</w:t>
            </w:r>
            <w:r w:rsidRPr="004A0C5D">
              <w:rPr>
                <w:color w:val="000000"/>
                <w:spacing w:val="73"/>
                <w:sz w:val="24"/>
              </w:rPr>
              <w:t xml:space="preserve"> </w:t>
            </w:r>
            <w:r w:rsidRPr="004A0C5D">
              <w:rPr>
                <w:color w:val="000000"/>
                <w:sz w:val="24"/>
              </w:rPr>
              <w:t>часы,</w:t>
            </w:r>
            <w:r w:rsidRPr="004A0C5D">
              <w:rPr>
                <w:color w:val="000000"/>
                <w:spacing w:val="6"/>
                <w:sz w:val="24"/>
              </w:rPr>
              <w:t xml:space="preserve"> </w:t>
            </w:r>
            <w:r w:rsidRPr="004A0C5D">
              <w:rPr>
                <w:color w:val="000000"/>
                <w:sz w:val="24"/>
              </w:rPr>
              <w:t>по-</w:t>
            </w:r>
          </w:p>
          <w:p w:rsidR="002449DA" w:rsidRPr="004A0C5D" w:rsidRDefault="002449DA" w:rsidP="00093C4B">
            <w:pPr>
              <w:pStyle w:val="TableParagraph"/>
              <w:tabs>
                <w:tab w:val="left" w:pos="1697"/>
              </w:tabs>
              <w:spacing w:line="270" w:lineRule="atLeast"/>
              <w:ind w:left="108" w:right="95"/>
              <w:rPr>
                <w:color w:val="000000"/>
                <w:sz w:val="24"/>
              </w:rPr>
            </w:pPr>
            <w:r w:rsidRPr="004A0C5D">
              <w:rPr>
                <w:color w:val="000000"/>
                <w:sz w:val="24"/>
              </w:rPr>
              <w:t>священные</w:t>
            </w:r>
            <w:r w:rsidRPr="004A0C5D">
              <w:rPr>
                <w:color w:val="000000"/>
                <w:sz w:val="24"/>
              </w:rPr>
              <w:tab/>
            </w:r>
            <w:r w:rsidRPr="004A0C5D">
              <w:rPr>
                <w:color w:val="000000"/>
                <w:spacing w:val="-1"/>
                <w:sz w:val="24"/>
              </w:rPr>
              <w:t>году</w:t>
            </w:r>
            <w:r w:rsidRPr="004A0C5D">
              <w:rPr>
                <w:color w:val="000000"/>
                <w:spacing w:val="-57"/>
                <w:sz w:val="24"/>
              </w:rPr>
              <w:t xml:space="preserve"> </w:t>
            </w:r>
            <w:r w:rsidRPr="004A0C5D">
              <w:rPr>
                <w:color w:val="000000"/>
                <w:sz w:val="24"/>
              </w:rPr>
              <w:t>науки</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технологий</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827"/>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5.Здоровьесберегаю</w:t>
            </w:r>
          </w:p>
          <w:p w:rsidR="002449DA" w:rsidRPr="004A0C5D" w:rsidRDefault="002449DA">
            <w:pPr>
              <w:pStyle w:val="TableParagraph"/>
              <w:rPr>
                <w:color w:val="000000"/>
                <w:sz w:val="24"/>
              </w:rPr>
            </w:pPr>
            <w:r w:rsidRPr="004A0C5D">
              <w:rPr>
                <w:color w:val="000000"/>
                <w:sz w:val="24"/>
              </w:rPr>
              <w:t>щее</w:t>
            </w:r>
            <w:r w:rsidRPr="004A0C5D">
              <w:rPr>
                <w:color w:val="000000"/>
                <w:spacing w:val="-4"/>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1827"/>
              </w:tabs>
              <w:spacing w:line="261" w:lineRule="exact"/>
              <w:ind w:left="108"/>
              <w:rPr>
                <w:color w:val="000000"/>
                <w:sz w:val="24"/>
              </w:rPr>
            </w:pPr>
            <w:r w:rsidRPr="004A0C5D">
              <w:rPr>
                <w:color w:val="000000"/>
                <w:sz w:val="24"/>
              </w:rPr>
              <w:t>Тематическая</w:t>
            </w:r>
            <w:r w:rsidRPr="004A0C5D">
              <w:rPr>
                <w:color w:val="000000"/>
                <w:sz w:val="24"/>
              </w:rPr>
              <w:tab/>
              <w:t>ли-</w:t>
            </w:r>
          </w:p>
          <w:p w:rsidR="002449DA" w:rsidRPr="004A0C5D" w:rsidRDefault="002449DA" w:rsidP="00093C4B">
            <w:pPr>
              <w:pStyle w:val="TableParagraph"/>
              <w:spacing w:line="270" w:lineRule="atLeast"/>
              <w:ind w:left="108" w:right="95"/>
              <w:rPr>
                <w:color w:val="000000"/>
                <w:sz w:val="24"/>
              </w:rPr>
            </w:pPr>
            <w:r w:rsidRPr="004A0C5D">
              <w:rPr>
                <w:color w:val="000000"/>
                <w:sz w:val="24"/>
              </w:rPr>
              <w:t>нейка</w:t>
            </w:r>
            <w:r w:rsidRPr="004A0C5D">
              <w:rPr>
                <w:color w:val="000000"/>
                <w:spacing w:val="7"/>
                <w:sz w:val="24"/>
              </w:rPr>
              <w:t xml:space="preserve"> </w:t>
            </w:r>
            <w:r w:rsidRPr="004A0C5D">
              <w:rPr>
                <w:color w:val="000000"/>
                <w:sz w:val="24"/>
              </w:rPr>
              <w:t>«День</w:t>
            </w:r>
            <w:r w:rsidRPr="004A0C5D">
              <w:rPr>
                <w:color w:val="000000"/>
                <w:spacing w:val="6"/>
                <w:sz w:val="24"/>
              </w:rPr>
              <w:t xml:space="preserve"> </w:t>
            </w:r>
            <w:r w:rsidRPr="004A0C5D">
              <w:rPr>
                <w:color w:val="000000"/>
                <w:sz w:val="24"/>
              </w:rPr>
              <w:t>памя-</w:t>
            </w:r>
            <w:r w:rsidRPr="004A0C5D">
              <w:rPr>
                <w:color w:val="000000"/>
                <w:spacing w:val="-57"/>
                <w:sz w:val="24"/>
              </w:rPr>
              <w:t xml:space="preserve"> </w:t>
            </w:r>
            <w:r w:rsidRPr="004A0C5D">
              <w:rPr>
                <w:color w:val="000000"/>
                <w:sz w:val="24"/>
              </w:rPr>
              <w:t>ти</w:t>
            </w:r>
            <w:r w:rsidRPr="004A0C5D">
              <w:rPr>
                <w:color w:val="000000"/>
                <w:spacing w:val="-1"/>
                <w:sz w:val="24"/>
              </w:rPr>
              <w:t xml:space="preserve"> </w:t>
            </w:r>
            <w:r w:rsidRPr="004A0C5D">
              <w:rPr>
                <w:color w:val="000000"/>
                <w:sz w:val="24"/>
              </w:rPr>
              <w:t>жертв ДТП»</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19.11</w:t>
            </w:r>
          </w:p>
        </w:tc>
        <w:tc>
          <w:tcPr>
            <w:tcW w:w="1986" w:type="dxa"/>
          </w:tcPr>
          <w:p w:rsidR="002449DA" w:rsidRPr="004A0C5D" w:rsidRDefault="002449DA" w:rsidP="00093C4B">
            <w:pPr>
              <w:pStyle w:val="TableParagraph"/>
              <w:ind w:left="113"/>
              <w:rPr>
                <w:color w:val="000000"/>
                <w:sz w:val="24"/>
              </w:rPr>
            </w:pPr>
          </w:p>
        </w:tc>
      </w:tr>
      <w:tr w:rsidR="002449DA" w:rsidRPr="004A0C5D" w:rsidTr="00093C4B">
        <w:trPr>
          <w:trHeight w:val="1380"/>
        </w:trPr>
        <w:tc>
          <w:tcPr>
            <w:tcW w:w="2376" w:type="dxa"/>
          </w:tcPr>
          <w:p w:rsidR="002449DA" w:rsidRPr="004A0C5D" w:rsidRDefault="002449DA" w:rsidP="00093C4B">
            <w:pPr>
              <w:pStyle w:val="TableParagraph"/>
              <w:tabs>
                <w:tab w:val="left" w:pos="486"/>
              </w:tabs>
              <w:ind w:right="99"/>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z w:val="24"/>
              </w:rPr>
              <w:tab/>
            </w:r>
            <w:r w:rsidRPr="004A0C5D">
              <w:rPr>
                <w:color w:val="000000"/>
                <w:spacing w:val="-1"/>
                <w:sz w:val="24"/>
              </w:rPr>
              <w:t>медиакультурное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6"/>
              <w:jc w:val="both"/>
              <w:rPr>
                <w:color w:val="000000"/>
                <w:sz w:val="24"/>
              </w:rPr>
            </w:pPr>
            <w:r w:rsidRPr="004A0C5D">
              <w:rPr>
                <w:color w:val="000000"/>
                <w:sz w:val="24"/>
              </w:rPr>
              <w:t>Посещение</w:t>
            </w:r>
            <w:r w:rsidRPr="004A0C5D">
              <w:rPr>
                <w:color w:val="000000"/>
                <w:spacing w:val="1"/>
                <w:sz w:val="24"/>
              </w:rPr>
              <w:t xml:space="preserve"> </w:t>
            </w:r>
            <w:r w:rsidRPr="004A0C5D">
              <w:rPr>
                <w:color w:val="000000"/>
                <w:sz w:val="24"/>
              </w:rPr>
              <w:t>теат-</w:t>
            </w:r>
            <w:r w:rsidRPr="004A0C5D">
              <w:rPr>
                <w:color w:val="000000"/>
                <w:spacing w:val="-57"/>
                <w:sz w:val="24"/>
              </w:rPr>
              <w:t xml:space="preserve"> </w:t>
            </w:r>
            <w:r w:rsidRPr="004A0C5D">
              <w:rPr>
                <w:color w:val="000000"/>
                <w:sz w:val="24"/>
              </w:rPr>
              <w:t>ров,</w:t>
            </w:r>
            <w:r w:rsidRPr="004A0C5D">
              <w:rPr>
                <w:color w:val="000000"/>
                <w:spacing w:val="1"/>
                <w:sz w:val="24"/>
              </w:rPr>
              <w:t xml:space="preserve"> </w:t>
            </w:r>
            <w:r w:rsidRPr="004A0C5D">
              <w:rPr>
                <w:color w:val="000000"/>
                <w:sz w:val="24"/>
              </w:rPr>
              <w:t>музеев,</w:t>
            </w:r>
            <w:r w:rsidRPr="004A0C5D">
              <w:rPr>
                <w:color w:val="000000"/>
                <w:spacing w:val="1"/>
                <w:sz w:val="24"/>
              </w:rPr>
              <w:t xml:space="preserve"> </w:t>
            </w:r>
            <w:r w:rsidRPr="004A0C5D">
              <w:rPr>
                <w:color w:val="000000"/>
                <w:sz w:val="24"/>
              </w:rPr>
              <w:t>биб-</w:t>
            </w:r>
            <w:r w:rsidRPr="004A0C5D">
              <w:rPr>
                <w:color w:val="000000"/>
                <w:spacing w:val="1"/>
                <w:sz w:val="24"/>
              </w:rPr>
              <w:t xml:space="preserve"> </w:t>
            </w:r>
            <w:r w:rsidRPr="004A0C5D">
              <w:rPr>
                <w:color w:val="000000"/>
                <w:sz w:val="24"/>
              </w:rPr>
              <w:t>лиотек,</w:t>
            </w:r>
            <w:r w:rsidRPr="004A0C5D">
              <w:rPr>
                <w:color w:val="000000"/>
                <w:spacing w:val="28"/>
                <w:sz w:val="24"/>
              </w:rPr>
              <w:t xml:space="preserve"> </w:t>
            </w:r>
            <w:r w:rsidRPr="004A0C5D">
              <w:rPr>
                <w:color w:val="000000"/>
                <w:sz w:val="24"/>
              </w:rPr>
              <w:t>памятных</w:t>
            </w:r>
          </w:p>
          <w:p w:rsidR="002449DA" w:rsidRPr="004A0C5D" w:rsidRDefault="002449DA" w:rsidP="00093C4B">
            <w:pPr>
              <w:pStyle w:val="TableParagraph"/>
              <w:spacing w:line="270" w:lineRule="atLeast"/>
              <w:ind w:left="108" w:right="97"/>
              <w:jc w:val="both"/>
              <w:rPr>
                <w:color w:val="000000"/>
                <w:sz w:val="24"/>
              </w:rPr>
            </w:pPr>
            <w:r w:rsidRPr="004A0C5D">
              <w:rPr>
                <w:color w:val="000000"/>
                <w:sz w:val="24"/>
              </w:rPr>
              <w:t>мест</w:t>
            </w:r>
            <w:r w:rsidRPr="004A0C5D">
              <w:rPr>
                <w:color w:val="000000"/>
                <w:spacing w:val="1"/>
                <w:sz w:val="24"/>
              </w:rPr>
              <w:t xml:space="preserve"> </w:t>
            </w:r>
            <w:r w:rsidRPr="004A0C5D">
              <w:rPr>
                <w:color w:val="000000"/>
                <w:sz w:val="24"/>
              </w:rPr>
              <w:t>города</w:t>
            </w:r>
            <w:r w:rsidRPr="004A0C5D">
              <w:rPr>
                <w:color w:val="000000"/>
                <w:spacing w:val="1"/>
                <w:sz w:val="24"/>
              </w:rPr>
              <w:t xml:space="preserve"> </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827"/>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7.Культуротворческ</w:t>
            </w:r>
          </w:p>
          <w:p w:rsidR="002449DA" w:rsidRPr="004A0C5D" w:rsidRDefault="002449DA" w:rsidP="00093C4B">
            <w:pPr>
              <w:pStyle w:val="TableParagraph"/>
              <w:tabs>
                <w:tab w:val="left" w:pos="570"/>
                <w:tab w:val="left" w:pos="937"/>
              </w:tabs>
              <w:spacing w:line="270" w:lineRule="atLeast"/>
              <w:ind w:right="97"/>
              <w:rPr>
                <w:color w:val="000000"/>
                <w:sz w:val="24"/>
              </w:rPr>
            </w:pP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5"/>
              <w:rPr>
                <w:color w:val="000000"/>
                <w:sz w:val="24"/>
              </w:rPr>
            </w:pPr>
            <w:r w:rsidRPr="004A0C5D">
              <w:rPr>
                <w:color w:val="000000"/>
                <w:sz w:val="24"/>
              </w:rPr>
              <w:t>Старт</w:t>
            </w:r>
            <w:r w:rsidRPr="004A0C5D">
              <w:rPr>
                <w:color w:val="000000"/>
                <w:spacing w:val="43"/>
                <w:sz w:val="24"/>
              </w:rPr>
              <w:t xml:space="preserve"> </w:t>
            </w:r>
            <w:r w:rsidRPr="004A0C5D">
              <w:rPr>
                <w:color w:val="000000"/>
                <w:sz w:val="24"/>
              </w:rPr>
              <w:t>КТД</w:t>
            </w:r>
            <w:r w:rsidRPr="004A0C5D">
              <w:rPr>
                <w:color w:val="000000"/>
                <w:spacing w:val="20"/>
                <w:sz w:val="24"/>
              </w:rPr>
              <w:t xml:space="preserve"> </w:t>
            </w:r>
            <w:r w:rsidRPr="004A0C5D">
              <w:rPr>
                <w:color w:val="000000"/>
                <w:sz w:val="24"/>
              </w:rPr>
              <w:t>«Ново-</w:t>
            </w:r>
            <w:r w:rsidRPr="004A0C5D">
              <w:rPr>
                <w:color w:val="000000"/>
                <w:spacing w:val="-57"/>
                <w:sz w:val="24"/>
              </w:rPr>
              <w:t xml:space="preserve"> </w:t>
            </w:r>
            <w:r w:rsidRPr="004A0C5D">
              <w:rPr>
                <w:color w:val="000000"/>
                <w:sz w:val="24"/>
              </w:rPr>
              <w:t>годняя идея-2022»</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15.11</w:t>
            </w:r>
          </w:p>
        </w:tc>
        <w:tc>
          <w:tcPr>
            <w:tcW w:w="1986" w:type="dxa"/>
          </w:tcPr>
          <w:p w:rsidR="002449DA" w:rsidRPr="004A0C5D" w:rsidRDefault="002449DA" w:rsidP="00093C4B">
            <w:pPr>
              <w:pStyle w:val="TableParagraph"/>
              <w:spacing w:line="261" w:lineRule="exact"/>
              <w:ind w:left="113"/>
              <w:rPr>
                <w:color w:val="000000"/>
                <w:sz w:val="24"/>
              </w:rPr>
            </w:pPr>
          </w:p>
        </w:tc>
      </w:tr>
      <w:tr w:rsidR="002449DA" w:rsidRPr="004A0C5D" w:rsidTr="00093C4B">
        <w:trPr>
          <w:trHeight w:val="1931"/>
        </w:trPr>
        <w:tc>
          <w:tcPr>
            <w:tcW w:w="2376" w:type="dxa"/>
          </w:tcPr>
          <w:p w:rsidR="002449DA" w:rsidRPr="004A0C5D" w:rsidRDefault="002449DA" w:rsidP="00093C4B">
            <w:pPr>
              <w:pStyle w:val="TableParagraph"/>
              <w:ind w:right="93"/>
              <w:jc w:val="both"/>
              <w:rPr>
                <w:color w:val="000000"/>
                <w:sz w:val="24"/>
              </w:rPr>
            </w:pPr>
            <w:r w:rsidRPr="004A0C5D">
              <w:rPr>
                <w:color w:val="000000"/>
                <w:sz w:val="24"/>
              </w:rPr>
              <w:t>8.</w:t>
            </w:r>
            <w:r w:rsidRPr="004A0C5D">
              <w:rPr>
                <w:color w:val="000000"/>
                <w:spacing w:val="1"/>
                <w:sz w:val="24"/>
              </w:rPr>
              <w:t xml:space="preserve"> </w:t>
            </w:r>
            <w:r w:rsidRPr="004A0C5D">
              <w:rPr>
                <w:color w:val="000000"/>
                <w:sz w:val="24"/>
              </w:rPr>
              <w:t>Правовое</w:t>
            </w:r>
            <w:r w:rsidRPr="004A0C5D">
              <w:rPr>
                <w:color w:val="000000"/>
                <w:spacing w:val="1"/>
                <w:sz w:val="24"/>
              </w:rPr>
              <w:t xml:space="preserve"> </w:t>
            </w:r>
            <w:r w:rsidRPr="004A0C5D">
              <w:rPr>
                <w:color w:val="000000"/>
                <w:sz w:val="24"/>
              </w:rPr>
              <w:t>воспи-</w:t>
            </w:r>
            <w:r w:rsidRPr="004A0C5D">
              <w:rPr>
                <w:color w:val="000000"/>
                <w:spacing w:val="1"/>
                <w:sz w:val="24"/>
              </w:rPr>
              <w:t xml:space="preserve"> </w:t>
            </w:r>
            <w:r w:rsidRPr="004A0C5D">
              <w:rPr>
                <w:color w:val="000000"/>
                <w:sz w:val="24"/>
              </w:rPr>
              <w:t>тание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культура</w:t>
            </w:r>
            <w:r w:rsidRPr="004A0C5D">
              <w:rPr>
                <w:color w:val="000000"/>
                <w:spacing w:val="1"/>
                <w:sz w:val="24"/>
              </w:rPr>
              <w:t xml:space="preserve"> </w:t>
            </w:r>
            <w:r w:rsidRPr="004A0C5D">
              <w:rPr>
                <w:color w:val="000000"/>
                <w:sz w:val="24"/>
              </w:rPr>
              <w:t>безопасности</w:t>
            </w:r>
          </w:p>
        </w:tc>
        <w:tc>
          <w:tcPr>
            <w:tcW w:w="2268" w:type="dxa"/>
          </w:tcPr>
          <w:p w:rsidR="002449DA" w:rsidRPr="004A0C5D" w:rsidRDefault="002449DA" w:rsidP="00093C4B">
            <w:pPr>
              <w:pStyle w:val="TableParagraph"/>
              <w:tabs>
                <w:tab w:val="left" w:pos="851"/>
                <w:tab w:val="left" w:pos="1175"/>
                <w:tab w:val="left" w:pos="1216"/>
                <w:tab w:val="left" w:pos="1297"/>
              </w:tabs>
              <w:ind w:left="108" w:right="95"/>
              <w:rPr>
                <w:color w:val="000000"/>
                <w:sz w:val="24"/>
              </w:rPr>
            </w:pPr>
            <w:r w:rsidRPr="004A0C5D">
              <w:rPr>
                <w:color w:val="000000"/>
                <w:spacing w:val="-1"/>
                <w:sz w:val="24"/>
              </w:rPr>
              <w:t>Неделя</w:t>
            </w:r>
            <w:r w:rsidRPr="004A0C5D">
              <w:rPr>
                <w:color w:val="000000"/>
                <w:spacing w:val="-1"/>
                <w:sz w:val="24"/>
              </w:rPr>
              <w:tab/>
            </w:r>
            <w:r w:rsidRPr="004A0C5D">
              <w:rPr>
                <w:color w:val="000000"/>
                <w:spacing w:val="-1"/>
                <w:sz w:val="24"/>
              </w:rPr>
              <w:tab/>
              <w:t>правовых</w:t>
            </w:r>
            <w:r w:rsidRPr="004A0C5D">
              <w:rPr>
                <w:color w:val="000000"/>
                <w:spacing w:val="-57"/>
                <w:sz w:val="24"/>
              </w:rPr>
              <w:t xml:space="preserve"> </w:t>
            </w:r>
            <w:r w:rsidRPr="004A0C5D">
              <w:rPr>
                <w:color w:val="000000"/>
                <w:sz w:val="24"/>
              </w:rPr>
              <w:t>знаний</w:t>
            </w:r>
            <w:r w:rsidRPr="004A0C5D">
              <w:rPr>
                <w:color w:val="000000"/>
                <w:sz w:val="24"/>
              </w:rPr>
              <w:tab/>
            </w:r>
            <w:r w:rsidRPr="004A0C5D">
              <w:rPr>
                <w:color w:val="000000"/>
                <w:sz w:val="24"/>
              </w:rPr>
              <w:tab/>
            </w:r>
            <w:r w:rsidRPr="004A0C5D">
              <w:rPr>
                <w:color w:val="000000"/>
                <w:sz w:val="24"/>
              </w:rPr>
              <w:tab/>
            </w:r>
            <w:r w:rsidRPr="004A0C5D">
              <w:rPr>
                <w:color w:val="000000"/>
                <w:sz w:val="24"/>
              </w:rPr>
              <w:tab/>
            </w:r>
            <w:r w:rsidRPr="004A0C5D">
              <w:rPr>
                <w:color w:val="000000"/>
                <w:spacing w:val="-1"/>
                <w:sz w:val="24"/>
              </w:rPr>
              <w:t>(беседы,</w:t>
            </w:r>
            <w:r w:rsidRPr="004A0C5D">
              <w:rPr>
                <w:color w:val="000000"/>
                <w:spacing w:val="-57"/>
                <w:sz w:val="24"/>
              </w:rPr>
              <w:t xml:space="preserve"> </w:t>
            </w:r>
            <w:r w:rsidRPr="004A0C5D">
              <w:rPr>
                <w:color w:val="000000"/>
                <w:sz w:val="24"/>
              </w:rPr>
              <w:t>тематический</w:t>
            </w:r>
            <w:r w:rsidRPr="004A0C5D">
              <w:rPr>
                <w:color w:val="000000"/>
                <w:spacing w:val="37"/>
                <w:sz w:val="24"/>
              </w:rPr>
              <w:t xml:space="preserve"> </w:t>
            </w:r>
            <w:r w:rsidRPr="004A0C5D">
              <w:rPr>
                <w:color w:val="000000"/>
                <w:sz w:val="24"/>
              </w:rPr>
              <w:t>клас-</w:t>
            </w:r>
            <w:r w:rsidRPr="004A0C5D">
              <w:rPr>
                <w:color w:val="000000"/>
                <w:spacing w:val="-57"/>
                <w:sz w:val="24"/>
              </w:rPr>
              <w:t xml:space="preserve"> </w:t>
            </w:r>
            <w:r w:rsidRPr="004A0C5D">
              <w:rPr>
                <w:color w:val="000000"/>
                <w:sz w:val="24"/>
              </w:rPr>
              <w:t>сный</w:t>
            </w:r>
            <w:r w:rsidRPr="004A0C5D">
              <w:rPr>
                <w:color w:val="000000"/>
                <w:spacing w:val="11"/>
                <w:sz w:val="24"/>
              </w:rPr>
              <w:t xml:space="preserve"> </w:t>
            </w:r>
            <w:r w:rsidRPr="004A0C5D">
              <w:rPr>
                <w:color w:val="000000"/>
                <w:sz w:val="24"/>
              </w:rPr>
              <w:t>час,</w:t>
            </w:r>
            <w:r w:rsidRPr="004A0C5D">
              <w:rPr>
                <w:color w:val="000000"/>
                <w:spacing w:val="14"/>
                <w:sz w:val="24"/>
              </w:rPr>
              <w:t xml:space="preserve"> </w:t>
            </w:r>
            <w:r w:rsidRPr="004A0C5D">
              <w:rPr>
                <w:color w:val="000000"/>
                <w:sz w:val="24"/>
              </w:rPr>
              <w:t>встречи</w:t>
            </w:r>
            <w:r w:rsidRPr="004A0C5D">
              <w:rPr>
                <w:color w:val="000000"/>
                <w:spacing w:val="13"/>
                <w:sz w:val="24"/>
              </w:rPr>
              <w:t xml:space="preserve"> </w:t>
            </w:r>
            <w:r w:rsidRPr="004A0C5D">
              <w:rPr>
                <w:color w:val="000000"/>
                <w:sz w:val="24"/>
              </w:rPr>
              <w:t>с</w:t>
            </w:r>
            <w:r w:rsidRPr="004A0C5D">
              <w:rPr>
                <w:color w:val="000000"/>
                <w:spacing w:val="-57"/>
                <w:sz w:val="24"/>
              </w:rPr>
              <w:t xml:space="preserve"> </w:t>
            </w:r>
            <w:r w:rsidRPr="004A0C5D">
              <w:rPr>
                <w:color w:val="000000"/>
                <w:sz w:val="24"/>
              </w:rPr>
              <w:t>представителями</w:t>
            </w:r>
            <w:r w:rsidRPr="004A0C5D">
              <w:rPr>
                <w:color w:val="000000"/>
                <w:spacing w:val="1"/>
                <w:sz w:val="24"/>
              </w:rPr>
              <w:t xml:space="preserve"> </w:t>
            </w:r>
            <w:r w:rsidRPr="004A0C5D">
              <w:rPr>
                <w:color w:val="000000"/>
                <w:sz w:val="24"/>
              </w:rPr>
              <w:t>ОДН</w:t>
            </w:r>
            <w:r w:rsidRPr="004A0C5D">
              <w:rPr>
                <w:color w:val="000000"/>
                <w:sz w:val="24"/>
              </w:rPr>
              <w:tab/>
              <w:t>и</w:t>
            </w:r>
            <w:r w:rsidRPr="004A0C5D">
              <w:rPr>
                <w:color w:val="000000"/>
                <w:sz w:val="24"/>
              </w:rPr>
              <w:tab/>
            </w:r>
            <w:r w:rsidRPr="004A0C5D">
              <w:rPr>
                <w:color w:val="000000"/>
                <w:sz w:val="24"/>
              </w:rPr>
              <w:tab/>
            </w:r>
            <w:r w:rsidRPr="004A0C5D">
              <w:rPr>
                <w:color w:val="000000"/>
                <w:spacing w:val="-1"/>
                <w:sz w:val="24"/>
              </w:rPr>
              <w:t>полиции,</w:t>
            </w:r>
          </w:p>
          <w:p w:rsidR="002449DA" w:rsidRPr="004A0C5D" w:rsidRDefault="002449DA" w:rsidP="00093C4B">
            <w:pPr>
              <w:pStyle w:val="TableParagraph"/>
              <w:spacing w:line="270" w:lineRule="exact"/>
              <w:ind w:left="108"/>
              <w:rPr>
                <w:color w:val="000000"/>
                <w:sz w:val="24"/>
              </w:rPr>
            </w:pPr>
            <w:r w:rsidRPr="004A0C5D">
              <w:rPr>
                <w:color w:val="000000"/>
                <w:sz w:val="24"/>
              </w:rPr>
              <w:t>книжная</w:t>
            </w:r>
            <w:r w:rsidRPr="004A0C5D">
              <w:rPr>
                <w:color w:val="000000"/>
                <w:spacing w:val="-12"/>
                <w:sz w:val="24"/>
              </w:rPr>
              <w:t xml:space="preserve"> </w:t>
            </w:r>
            <w:r w:rsidRPr="004A0C5D">
              <w:rPr>
                <w:color w:val="000000"/>
                <w:sz w:val="24"/>
              </w:rPr>
              <w:t>выставка)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22.11-</w:t>
            </w:r>
          </w:p>
          <w:p w:rsidR="002449DA" w:rsidRPr="004A0C5D" w:rsidRDefault="002449DA" w:rsidP="00093C4B">
            <w:pPr>
              <w:pStyle w:val="TableParagraph"/>
              <w:ind w:left="109"/>
              <w:rPr>
                <w:color w:val="000000"/>
                <w:sz w:val="24"/>
              </w:rPr>
            </w:pPr>
            <w:r w:rsidRPr="004A0C5D">
              <w:rPr>
                <w:color w:val="000000"/>
                <w:sz w:val="24"/>
              </w:rPr>
              <w:t>26.11</w:t>
            </w:r>
          </w:p>
        </w:tc>
        <w:tc>
          <w:tcPr>
            <w:tcW w:w="1986" w:type="dxa"/>
          </w:tcPr>
          <w:p w:rsidR="002449DA" w:rsidRPr="004A0C5D" w:rsidRDefault="002449DA" w:rsidP="00093C4B">
            <w:pPr>
              <w:pStyle w:val="TableParagraph"/>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p>
        </w:tc>
      </w:tr>
      <w:tr w:rsidR="002449DA" w:rsidRPr="004A0C5D" w:rsidTr="00093C4B">
        <w:trPr>
          <w:trHeight w:val="828"/>
        </w:trPr>
        <w:tc>
          <w:tcPr>
            <w:tcW w:w="2376" w:type="dxa"/>
            <w:vMerge w:val="restart"/>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2"/>
                <w:sz w:val="24"/>
              </w:rPr>
              <w:t xml:space="preserve"> </w:t>
            </w:r>
            <w:r w:rsidRPr="004A0C5D">
              <w:rPr>
                <w:color w:val="000000"/>
                <w:sz w:val="24"/>
              </w:rPr>
              <w:t>ценностей</w:t>
            </w:r>
          </w:p>
        </w:tc>
        <w:tc>
          <w:tcPr>
            <w:tcW w:w="2268" w:type="dxa"/>
          </w:tcPr>
          <w:p w:rsidR="002449DA" w:rsidRPr="004A0C5D" w:rsidRDefault="002449DA" w:rsidP="00093C4B">
            <w:pPr>
              <w:pStyle w:val="TableParagraph"/>
              <w:spacing w:line="262" w:lineRule="exact"/>
              <w:ind w:left="108"/>
              <w:rPr>
                <w:color w:val="000000"/>
                <w:sz w:val="24"/>
              </w:rPr>
            </w:pPr>
            <w:r w:rsidRPr="004A0C5D">
              <w:rPr>
                <w:color w:val="000000"/>
                <w:sz w:val="24"/>
              </w:rPr>
              <w:t>Цикл</w:t>
            </w:r>
            <w:r w:rsidRPr="004A0C5D">
              <w:rPr>
                <w:color w:val="000000"/>
                <w:spacing w:val="42"/>
                <w:sz w:val="24"/>
              </w:rPr>
              <w:t xml:space="preserve"> </w:t>
            </w:r>
            <w:r w:rsidRPr="004A0C5D">
              <w:rPr>
                <w:color w:val="000000"/>
                <w:sz w:val="24"/>
              </w:rPr>
              <w:t>мероприятий,</w:t>
            </w:r>
          </w:p>
          <w:p w:rsidR="002449DA" w:rsidRPr="004A0C5D" w:rsidRDefault="002449DA" w:rsidP="00093C4B">
            <w:pPr>
              <w:pStyle w:val="TableParagraph"/>
              <w:spacing w:line="270" w:lineRule="atLeast"/>
              <w:ind w:left="108" w:right="95"/>
              <w:rPr>
                <w:color w:val="000000"/>
                <w:sz w:val="24"/>
              </w:rPr>
            </w:pPr>
            <w:r w:rsidRPr="004A0C5D">
              <w:rPr>
                <w:color w:val="000000"/>
                <w:sz w:val="24"/>
              </w:rPr>
              <w:t>посвященных</w:t>
            </w:r>
            <w:r w:rsidRPr="004A0C5D">
              <w:rPr>
                <w:color w:val="000000"/>
                <w:spacing w:val="46"/>
                <w:sz w:val="24"/>
              </w:rPr>
              <w:t xml:space="preserve"> </w:t>
            </w:r>
            <w:r w:rsidRPr="004A0C5D">
              <w:rPr>
                <w:color w:val="000000"/>
                <w:sz w:val="24"/>
              </w:rPr>
              <w:t>Дню</w:t>
            </w:r>
            <w:r w:rsidRPr="004A0C5D">
              <w:rPr>
                <w:color w:val="000000"/>
                <w:spacing w:val="-57"/>
                <w:sz w:val="24"/>
              </w:rPr>
              <w:t xml:space="preserve"> </w:t>
            </w:r>
            <w:r w:rsidRPr="004A0C5D">
              <w:rPr>
                <w:color w:val="000000"/>
                <w:sz w:val="24"/>
              </w:rPr>
              <w:t>матери</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2" w:lineRule="exact"/>
              <w:ind w:left="109"/>
              <w:rPr>
                <w:color w:val="000000"/>
                <w:sz w:val="24"/>
              </w:rPr>
            </w:pPr>
            <w:r w:rsidRPr="004A0C5D">
              <w:rPr>
                <w:color w:val="000000"/>
                <w:sz w:val="24"/>
              </w:rPr>
              <w:t>22.11-</w:t>
            </w:r>
          </w:p>
          <w:p w:rsidR="002449DA" w:rsidRPr="004A0C5D" w:rsidRDefault="002449DA" w:rsidP="00093C4B">
            <w:pPr>
              <w:pStyle w:val="TableParagraph"/>
              <w:ind w:left="109"/>
              <w:rPr>
                <w:color w:val="000000"/>
                <w:sz w:val="24"/>
              </w:rPr>
            </w:pPr>
            <w:r w:rsidRPr="004A0C5D">
              <w:rPr>
                <w:color w:val="000000"/>
                <w:sz w:val="24"/>
              </w:rPr>
              <w:t>27.11</w:t>
            </w:r>
          </w:p>
        </w:tc>
        <w:tc>
          <w:tcPr>
            <w:tcW w:w="1986" w:type="dxa"/>
          </w:tcPr>
          <w:p w:rsidR="002449DA" w:rsidRPr="004A0C5D" w:rsidRDefault="002449DA" w:rsidP="00093C4B">
            <w:pPr>
              <w:pStyle w:val="TableParagraph"/>
              <w:spacing w:line="262" w:lineRule="exact"/>
              <w:ind w:left="113"/>
              <w:rPr>
                <w:color w:val="000000"/>
                <w:sz w:val="24"/>
              </w:rPr>
            </w:pPr>
          </w:p>
        </w:tc>
      </w:tr>
      <w:tr w:rsidR="002449DA" w:rsidRPr="004A0C5D" w:rsidTr="00093C4B">
        <w:trPr>
          <w:trHeight w:val="553"/>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spacing w:line="264" w:lineRule="exact"/>
              <w:ind w:left="108"/>
              <w:rPr>
                <w:color w:val="000000"/>
                <w:sz w:val="24"/>
              </w:rPr>
            </w:pPr>
            <w:r w:rsidRPr="004A0C5D">
              <w:rPr>
                <w:color w:val="000000"/>
                <w:sz w:val="24"/>
              </w:rPr>
              <w:t>ЕКЧ,</w:t>
            </w:r>
            <w:r w:rsidRPr="004A0C5D">
              <w:rPr>
                <w:color w:val="000000"/>
                <w:spacing w:val="49"/>
                <w:sz w:val="24"/>
              </w:rPr>
              <w:t xml:space="preserve"> </w:t>
            </w:r>
            <w:r w:rsidRPr="004A0C5D">
              <w:rPr>
                <w:color w:val="000000"/>
                <w:sz w:val="24"/>
              </w:rPr>
              <w:t>посвященный</w:t>
            </w:r>
          </w:p>
          <w:p w:rsidR="002449DA" w:rsidRPr="004A0C5D" w:rsidRDefault="002449DA" w:rsidP="00093C4B">
            <w:pPr>
              <w:pStyle w:val="TableParagraph"/>
              <w:spacing w:line="270" w:lineRule="exact"/>
              <w:ind w:left="108"/>
              <w:rPr>
                <w:color w:val="000000"/>
                <w:sz w:val="24"/>
              </w:rPr>
            </w:pPr>
            <w:r w:rsidRPr="004A0C5D">
              <w:rPr>
                <w:color w:val="000000"/>
                <w:sz w:val="24"/>
              </w:rPr>
              <w:t>Дню</w:t>
            </w:r>
            <w:r w:rsidRPr="004A0C5D">
              <w:rPr>
                <w:color w:val="000000"/>
                <w:spacing w:val="-2"/>
                <w:sz w:val="24"/>
              </w:rPr>
              <w:t xml:space="preserve"> </w:t>
            </w:r>
            <w:r w:rsidRPr="004A0C5D">
              <w:rPr>
                <w:color w:val="000000"/>
                <w:sz w:val="24"/>
              </w:rPr>
              <w:t>матери</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4" w:lineRule="exact"/>
              <w:ind w:left="109"/>
              <w:rPr>
                <w:color w:val="000000"/>
                <w:sz w:val="24"/>
              </w:rPr>
            </w:pPr>
            <w:r w:rsidRPr="004A0C5D">
              <w:rPr>
                <w:color w:val="000000"/>
                <w:sz w:val="24"/>
              </w:rPr>
              <w:t>22.11-</w:t>
            </w:r>
          </w:p>
          <w:p w:rsidR="002449DA" w:rsidRPr="004A0C5D" w:rsidRDefault="002449DA" w:rsidP="00093C4B">
            <w:pPr>
              <w:pStyle w:val="TableParagraph"/>
              <w:spacing w:line="270" w:lineRule="exact"/>
              <w:ind w:left="109"/>
              <w:rPr>
                <w:color w:val="000000"/>
                <w:sz w:val="24"/>
              </w:rPr>
            </w:pPr>
            <w:r w:rsidRPr="004A0C5D">
              <w:rPr>
                <w:color w:val="000000"/>
                <w:sz w:val="24"/>
              </w:rPr>
              <w:t>27.11</w:t>
            </w:r>
          </w:p>
        </w:tc>
        <w:tc>
          <w:tcPr>
            <w:tcW w:w="1986" w:type="dxa"/>
          </w:tcPr>
          <w:p w:rsidR="002449DA" w:rsidRPr="004A0C5D" w:rsidRDefault="002449DA" w:rsidP="00093C4B">
            <w:pPr>
              <w:pStyle w:val="TableParagraph"/>
              <w:tabs>
                <w:tab w:val="left" w:pos="1322"/>
              </w:tabs>
              <w:spacing w:line="264" w:lineRule="exact"/>
              <w:ind w:left="113"/>
              <w:rPr>
                <w:color w:val="000000"/>
                <w:sz w:val="24"/>
              </w:rPr>
            </w:pPr>
            <w:r w:rsidRPr="004A0C5D">
              <w:rPr>
                <w:color w:val="000000"/>
                <w:sz w:val="24"/>
              </w:rPr>
              <w:t>Классные</w:t>
            </w:r>
            <w:r w:rsidRPr="004A0C5D">
              <w:rPr>
                <w:color w:val="000000"/>
                <w:sz w:val="24"/>
              </w:rPr>
              <w:tab/>
              <w:t>руко-</w:t>
            </w:r>
          </w:p>
          <w:p w:rsidR="002449DA" w:rsidRPr="004A0C5D" w:rsidRDefault="002449DA" w:rsidP="00093C4B">
            <w:pPr>
              <w:pStyle w:val="TableParagraph"/>
              <w:spacing w:line="270" w:lineRule="exact"/>
              <w:ind w:left="113"/>
              <w:rPr>
                <w:color w:val="000000"/>
                <w:sz w:val="24"/>
              </w:rPr>
            </w:pPr>
            <w:r w:rsidRPr="004A0C5D">
              <w:rPr>
                <w:color w:val="000000"/>
                <w:sz w:val="24"/>
              </w:rPr>
              <w:t>водители</w:t>
            </w:r>
          </w:p>
        </w:tc>
      </w:tr>
      <w:tr w:rsidR="002449DA" w:rsidRPr="004A0C5D" w:rsidTr="00093C4B">
        <w:trPr>
          <w:trHeight w:val="1103"/>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5"/>
              <w:rPr>
                <w:color w:val="000000"/>
                <w:sz w:val="24"/>
              </w:rPr>
            </w:pPr>
            <w:r w:rsidRPr="004A0C5D">
              <w:rPr>
                <w:color w:val="000000"/>
                <w:sz w:val="24"/>
              </w:rPr>
              <w:t>Акция</w:t>
            </w:r>
            <w:r w:rsidRPr="004A0C5D">
              <w:rPr>
                <w:color w:val="000000"/>
                <w:spacing w:val="6"/>
                <w:sz w:val="24"/>
              </w:rPr>
              <w:t xml:space="preserve"> </w:t>
            </w:r>
            <w:r w:rsidRPr="004A0C5D">
              <w:rPr>
                <w:color w:val="000000"/>
                <w:sz w:val="24"/>
              </w:rPr>
              <w:t>«Покормите</w:t>
            </w:r>
            <w:r w:rsidRPr="004A0C5D">
              <w:rPr>
                <w:color w:val="000000"/>
                <w:spacing w:val="-57"/>
                <w:sz w:val="24"/>
              </w:rPr>
              <w:t xml:space="preserve"> </w:t>
            </w:r>
            <w:r w:rsidRPr="004A0C5D">
              <w:rPr>
                <w:color w:val="000000"/>
                <w:sz w:val="24"/>
              </w:rPr>
              <w:t>птиц</w:t>
            </w:r>
            <w:r w:rsidRPr="004A0C5D">
              <w:rPr>
                <w:color w:val="000000"/>
                <w:spacing w:val="1"/>
                <w:sz w:val="24"/>
              </w:rPr>
              <w:t xml:space="preserve"> </w:t>
            </w:r>
            <w:r w:rsidRPr="004A0C5D">
              <w:rPr>
                <w:color w:val="000000"/>
                <w:sz w:val="24"/>
              </w:rPr>
              <w:t>зимой!»</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Руководитель</w:t>
            </w:r>
          </w:p>
          <w:p w:rsidR="002449DA" w:rsidRPr="004A0C5D" w:rsidRDefault="002449DA" w:rsidP="00093C4B">
            <w:pPr>
              <w:pStyle w:val="TableParagraph"/>
              <w:tabs>
                <w:tab w:val="left" w:pos="1435"/>
              </w:tabs>
              <w:ind w:left="113" w:right="89"/>
              <w:rPr>
                <w:color w:val="000000"/>
                <w:sz w:val="24"/>
              </w:rPr>
            </w:pPr>
            <w:r w:rsidRPr="004A0C5D">
              <w:rPr>
                <w:color w:val="000000"/>
                <w:sz w:val="24"/>
              </w:rPr>
              <w:t>детского</w:t>
            </w:r>
            <w:r w:rsidRPr="004A0C5D">
              <w:rPr>
                <w:color w:val="000000"/>
                <w:sz w:val="24"/>
              </w:rPr>
              <w:tab/>
            </w:r>
            <w:r w:rsidRPr="004A0C5D">
              <w:rPr>
                <w:color w:val="000000"/>
                <w:spacing w:val="-1"/>
                <w:sz w:val="24"/>
              </w:rPr>
              <w:t>объ-</w:t>
            </w:r>
            <w:r w:rsidRPr="004A0C5D">
              <w:rPr>
                <w:color w:val="000000"/>
                <w:spacing w:val="-57"/>
                <w:sz w:val="24"/>
              </w:rPr>
              <w:t xml:space="preserve"> </w:t>
            </w:r>
            <w:r w:rsidRPr="004A0C5D">
              <w:rPr>
                <w:color w:val="000000"/>
                <w:sz w:val="24"/>
              </w:rPr>
              <w:t>единения</w:t>
            </w:r>
          </w:p>
          <w:p w:rsidR="002449DA" w:rsidRPr="004A0C5D" w:rsidRDefault="002449DA" w:rsidP="00093C4B">
            <w:pPr>
              <w:pStyle w:val="TableParagraph"/>
              <w:spacing w:line="270" w:lineRule="exact"/>
              <w:ind w:left="113"/>
              <w:rPr>
                <w:color w:val="000000"/>
                <w:sz w:val="24"/>
              </w:rPr>
            </w:pPr>
            <w:r w:rsidRPr="004A0C5D">
              <w:rPr>
                <w:color w:val="000000"/>
                <w:sz w:val="24"/>
              </w:rPr>
              <w:t>«Юный</w:t>
            </w:r>
            <w:r w:rsidRPr="004A0C5D">
              <w:rPr>
                <w:color w:val="000000"/>
                <w:spacing w:val="-1"/>
                <w:sz w:val="24"/>
              </w:rPr>
              <w:t xml:space="preserve"> </w:t>
            </w:r>
            <w:r w:rsidRPr="004A0C5D">
              <w:rPr>
                <w:color w:val="000000"/>
                <w:sz w:val="24"/>
              </w:rPr>
              <w:t>эколог»</w:t>
            </w:r>
          </w:p>
        </w:tc>
      </w:tr>
    </w:tbl>
    <w:p w:rsidR="002449DA" w:rsidRPr="004A0C5D" w:rsidRDefault="002449DA">
      <w:pPr>
        <w:pStyle w:val="BodyText"/>
        <w:spacing w:before="4"/>
        <w:ind w:left="0"/>
        <w:jc w:val="left"/>
        <w:rPr>
          <w:b/>
          <w:color w:val="000000"/>
          <w:sz w:val="15"/>
        </w:rPr>
      </w:pPr>
    </w:p>
    <w:p w:rsidR="002449DA" w:rsidRPr="004A0C5D" w:rsidRDefault="002449DA">
      <w:pPr>
        <w:pStyle w:val="Heading1"/>
        <w:spacing w:before="90" w:after="3"/>
        <w:ind w:left="1112"/>
        <w:jc w:val="left"/>
        <w:rPr>
          <w:rFonts w:eastAsia="Times New Roman"/>
          <w:color w:val="000000"/>
          <w:sz w:val="24"/>
          <w:szCs w:val="24"/>
        </w:rPr>
      </w:pPr>
      <w:r w:rsidRPr="004A0C5D">
        <w:rPr>
          <w:rFonts w:eastAsia="Times New Roman"/>
          <w:color w:val="000000"/>
          <w:sz w:val="24"/>
          <w:szCs w:val="24"/>
        </w:rPr>
        <w:t>ДЕКАБРЬ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8"/>
        </w:trPr>
        <w:tc>
          <w:tcPr>
            <w:tcW w:w="2376" w:type="dxa"/>
          </w:tcPr>
          <w:p w:rsidR="002449DA" w:rsidRPr="004A0C5D" w:rsidRDefault="002449DA" w:rsidP="00093C4B">
            <w:pPr>
              <w:pStyle w:val="TableParagraph"/>
              <w:tabs>
                <w:tab w:val="left" w:pos="1832"/>
              </w:tabs>
              <w:spacing w:line="273" w:lineRule="exact"/>
              <w:rPr>
                <w:b/>
                <w:color w:val="000000"/>
                <w:sz w:val="24"/>
              </w:rPr>
            </w:pPr>
            <w:r w:rsidRPr="004A0C5D">
              <w:rPr>
                <w:b/>
                <w:color w:val="000000"/>
                <w:sz w:val="24"/>
              </w:rPr>
              <w:t>Направление</w:t>
            </w:r>
            <w:r w:rsidRPr="004A0C5D">
              <w:rPr>
                <w:b/>
                <w:color w:val="000000"/>
                <w:sz w:val="24"/>
              </w:rPr>
              <w:tab/>
              <w:t>вос-</w:t>
            </w:r>
          </w:p>
          <w:p w:rsidR="002449DA" w:rsidRPr="004A0C5D" w:rsidRDefault="002449DA" w:rsidP="00093C4B">
            <w:pPr>
              <w:pStyle w:val="TableParagraph"/>
              <w:spacing w:line="270" w:lineRule="atLeast"/>
              <w:ind w:right="167"/>
              <w:rPr>
                <w:b/>
                <w:color w:val="000000"/>
                <w:sz w:val="24"/>
              </w:rPr>
            </w:pPr>
            <w:r w:rsidRPr="004A0C5D">
              <w:rPr>
                <w:b/>
                <w:color w:val="000000"/>
                <w:sz w:val="24"/>
              </w:rPr>
              <w:t>питательной</w:t>
            </w:r>
            <w:r w:rsidRPr="004A0C5D">
              <w:rPr>
                <w:b/>
                <w:color w:val="000000"/>
                <w:spacing w:val="1"/>
                <w:sz w:val="24"/>
              </w:rPr>
              <w:t xml:space="preserve"> </w:t>
            </w:r>
            <w:r w:rsidRPr="004A0C5D">
              <w:rPr>
                <w:b/>
                <w:color w:val="000000"/>
                <w:sz w:val="24"/>
              </w:rPr>
              <w:t>рабо-</w:t>
            </w:r>
            <w:r w:rsidRPr="004A0C5D">
              <w:rPr>
                <w:b/>
                <w:color w:val="000000"/>
                <w:spacing w:val="-57"/>
                <w:sz w:val="24"/>
              </w:rPr>
              <w:t xml:space="preserve"> </w:t>
            </w: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spacing w:line="273" w:lineRule="exact"/>
              <w:ind w:left="109"/>
              <w:rPr>
                <w:b/>
                <w:color w:val="000000"/>
                <w:sz w:val="24"/>
              </w:rPr>
            </w:pPr>
            <w:r w:rsidRPr="004A0C5D">
              <w:rPr>
                <w:b/>
                <w:color w:val="000000"/>
                <w:sz w:val="24"/>
              </w:rPr>
              <w:t>Время</w:t>
            </w:r>
          </w:p>
          <w:p w:rsidR="002449DA" w:rsidRPr="004A0C5D" w:rsidRDefault="002449DA" w:rsidP="00093C4B">
            <w:pPr>
              <w:pStyle w:val="TableParagraph"/>
              <w:spacing w:line="270" w:lineRule="atLeast"/>
              <w:ind w:left="109" w:right="198"/>
              <w:rPr>
                <w:b/>
                <w:color w:val="000000"/>
                <w:sz w:val="24"/>
              </w:rPr>
            </w:pPr>
            <w:r w:rsidRPr="004A0C5D">
              <w:rPr>
                <w:b/>
                <w:color w:val="000000"/>
                <w:sz w:val="24"/>
              </w:rPr>
              <w:t>проведе-</w:t>
            </w:r>
            <w:r w:rsidRPr="004A0C5D">
              <w:rPr>
                <w:b/>
                <w:color w:val="000000"/>
                <w:spacing w:val="-57"/>
                <w:sz w:val="24"/>
              </w:rPr>
              <w:t xml:space="preserve"> </w:t>
            </w:r>
            <w:r w:rsidRPr="004A0C5D">
              <w:rPr>
                <w:b/>
                <w:color w:val="000000"/>
                <w:sz w:val="24"/>
              </w:rPr>
              <w:t>ния</w:t>
            </w:r>
          </w:p>
        </w:tc>
        <w:tc>
          <w:tcPr>
            <w:tcW w:w="1986" w:type="dxa"/>
          </w:tcPr>
          <w:p w:rsidR="002449DA" w:rsidRPr="004A0C5D" w:rsidRDefault="002449DA" w:rsidP="00093C4B">
            <w:pPr>
              <w:pStyle w:val="TableParagraph"/>
              <w:spacing w:line="273" w:lineRule="exact"/>
              <w:ind w:left="113"/>
              <w:rPr>
                <w:b/>
                <w:color w:val="000000"/>
                <w:sz w:val="24"/>
              </w:rPr>
            </w:pPr>
            <w:r w:rsidRPr="004A0C5D">
              <w:rPr>
                <w:b/>
                <w:color w:val="000000"/>
                <w:sz w:val="24"/>
              </w:rPr>
              <w:t>Ответственные</w:t>
            </w:r>
          </w:p>
        </w:tc>
      </w:tr>
      <w:tr w:rsidR="002449DA" w:rsidRPr="004A0C5D" w:rsidTr="00093C4B">
        <w:trPr>
          <w:trHeight w:val="1103"/>
        </w:trPr>
        <w:tc>
          <w:tcPr>
            <w:tcW w:w="2376" w:type="dxa"/>
            <w:vMerge w:val="restart"/>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ind w:left="108" w:right="95"/>
              <w:jc w:val="both"/>
              <w:rPr>
                <w:color w:val="000000"/>
                <w:sz w:val="24"/>
              </w:rPr>
            </w:pPr>
            <w:r w:rsidRPr="004A0C5D">
              <w:rPr>
                <w:color w:val="000000"/>
                <w:sz w:val="24"/>
              </w:rPr>
              <w:t>День</w:t>
            </w:r>
            <w:r w:rsidRPr="004A0C5D">
              <w:rPr>
                <w:color w:val="000000"/>
                <w:spacing w:val="1"/>
                <w:sz w:val="24"/>
              </w:rPr>
              <w:t xml:space="preserve"> </w:t>
            </w:r>
            <w:r w:rsidRPr="004A0C5D">
              <w:rPr>
                <w:color w:val="000000"/>
                <w:sz w:val="24"/>
              </w:rPr>
              <w:t>Конституции</w:t>
            </w:r>
            <w:r w:rsidRPr="004A0C5D">
              <w:rPr>
                <w:color w:val="000000"/>
                <w:spacing w:val="1"/>
                <w:sz w:val="24"/>
              </w:rPr>
              <w:t xml:space="preserve"> </w:t>
            </w:r>
            <w:r w:rsidRPr="004A0C5D">
              <w:rPr>
                <w:color w:val="000000"/>
                <w:sz w:val="24"/>
              </w:rPr>
              <w:t>РФ – тематические</w:t>
            </w:r>
            <w:r w:rsidRPr="004A0C5D">
              <w:rPr>
                <w:color w:val="000000"/>
                <w:spacing w:val="1"/>
                <w:sz w:val="24"/>
              </w:rPr>
              <w:t xml:space="preserve"> </w:t>
            </w:r>
            <w:r w:rsidRPr="004A0C5D">
              <w:rPr>
                <w:color w:val="000000"/>
                <w:sz w:val="24"/>
              </w:rPr>
              <w:t>линейки</w:t>
            </w:r>
            <w:r w:rsidRPr="004A0C5D">
              <w:rPr>
                <w:color w:val="000000"/>
                <w:spacing w:val="27"/>
                <w:sz w:val="24"/>
              </w:rPr>
              <w:t xml:space="preserve"> </w:t>
            </w:r>
            <w:r w:rsidRPr="004A0C5D">
              <w:rPr>
                <w:color w:val="000000"/>
                <w:sz w:val="24"/>
              </w:rPr>
              <w:t>и</w:t>
            </w:r>
            <w:r w:rsidRPr="004A0C5D">
              <w:rPr>
                <w:color w:val="000000"/>
                <w:spacing w:val="29"/>
                <w:sz w:val="24"/>
              </w:rPr>
              <w:t xml:space="preserve"> </w:t>
            </w:r>
            <w:r w:rsidRPr="004A0C5D">
              <w:rPr>
                <w:color w:val="000000"/>
                <w:sz w:val="24"/>
              </w:rPr>
              <w:t>класс-</w:t>
            </w:r>
          </w:p>
          <w:p w:rsidR="002449DA" w:rsidRPr="004A0C5D" w:rsidRDefault="002449DA" w:rsidP="00093C4B">
            <w:pPr>
              <w:pStyle w:val="TableParagraph"/>
              <w:spacing w:line="264" w:lineRule="exact"/>
              <w:ind w:left="108"/>
              <w:jc w:val="both"/>
              <w:rPr>
                <w:color w:val="000000"/>
                <w:sz w:val="24"/>
              </w:rPr>
            </w:pPr>
            <w:r w:rsidRPr="004A0C5D">
              <w:rPr>
                <w:color w:val="000000"/>
                <w:sz w:val="24"/>
              </w:rPr>
              <w:t>ные</w:t>
            </w:r>
            <w:r w:rsidRPr="004A0C5D">
              <w:rPr>
                <w:color w:val="000000"/>
                <w:spacing w:val="56"/>
                <w:sz w:val="24"/>
              </w:rPr>
              <w:t xml:space="preserve"> </w:t>
            </w:r>
            <w:r w:rsidRPr="004A0C5D">
              <w:rPr>
                <w:color w:val="000000"/>
                <w:sz w:val="24"/>
              </w:rPr>
              <w:t>часы</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10.12</w:t>
            </w:r>
          </w:p>
        </w:tc>
        <w:tc>
          <w:tcPr>
            <w:tcW w:w="1986" w:type="dxa"/>
          </w:tcPr>
          <w:p w:rsidR="002449DA" w:rsidRPr="004A0C5D" w:rsidRDefault="002449DA" w:rsidP="00093C4B">
            <w:pPr>
              <w:pStyle w:val="TableParagraph"/>
              <w:spacing w:line="268" w:lineRule="exact"/>
              <w:ind w:left="113"/>
              <w:rPr>
                <w:color w:val="000000"/>
                <w:sz w:val="24"/>
              </w:rPr>
            </w:pPr>
          </w:p>
        </w:tc>
      </w:tr>
      <w:tr w:rsidR="002449DA" w:rsidRPr="004A0C5D" w:rsidTr="00093C4B">
        <w:trPr>
          <w:trHeight w:val="551"/>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spacing w:line="268" w:lineRule="exact"/>
              <w:ind w:left="108"/>
              <w:rPr>
                <w:color w:val="000000"/>
                <w:sz w:val="24"/>
              </w:rPr>
            </w:pPr>
            <w:r w:rsidRPr="004A0C5D">
              <w:rPr>
                <w:color w:val="000000"/>
                <w:sz w:val="24"/>
              </w:rPr>
              <w:t>День</w:t>
            </w:r>
            <w:r w:rsidRPr="004A0C5D">
              <w:rPr>
                <w:color w:val="000000"/>
                <w:spacing w:val="9"/>
                <w:sz w:val="24"/>
              </w:rPr>
              <w:t xml:space="preserve"> </w:t>
            </w:r>
            <w:r w:rsidRPr="004A0C5D">
              <w:rPr>
                <w:color w:val="000000"/>
                <w:sz w:val="24"/>
              </w:rPr>
              <w:t>Героев</w:t>
            </w:r>
            <w:r w:rsidRPr="004A0C5D">
              <w:rPr>
                <w:color w:val="000000"/>
                <w:spacing w:val="8"/>
                <w:sz w:val="24"/>
              </w:rPr>
              <w:t xml:space="preserve"> </w:t>
            </w:r>
            <w:r w:rsidRPr="004A0C5D">
              <w:rPr>
                <w:color w:val="000000"/>
                <w:sz w:val="24"/>
              </w:rPr>
              <w:t>Отече-</w:t>
            </w:r>
          </w:p>
          <w:p w:rsidR="002449DA" w:rsidRPr="004A0C5D" w:rsidRDefault="002449DA" w:rsidP="00093C4B">
            <w:pPr>
              <w:pStyle w:val="TableParagraph"/>
              <w:spacing w:line="264" w:lineRule="exact"/>
              <w:ind w:left="108"/>
              <w:rPr>
                <w:color w:val="000000"/>
                <w:sz w:val="24"/>
              </w:rPr>
            </w:pPr>
            <w:r w:rsidRPr="004A0C5D">
              <w:rPr>
                <w:color w:val="000000"/>
                <w:sz w:val="24"/>
              </w:rPr>
              <w:t>ства</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09.12</w:t>
            </w:r>
          </w:p>
        </w:tc>
        <w:tc>
          <w:tcPr>
            <w:tcW w:w="1986" w:type="dxa"/>
          </w:tcPr>
          <w:p w:rsidR="002449DA" w:rsidRPr="004A0C5D" w:rsidRDefault="002449DA" w:rsidP="00093C4B">
            <w:pPr>
              <w:pStyle w:val="TableParagraph"/>
              <w:tabs>
                <w:tab w:val="left" w:pos="1322"/>
              </w:tabs>
              <w:spacing w:line="268" w:lineRule="exact"/>
              <w:ind w:left="113"/>
              <w:rPr>
                <w:color w:val="000000"/>
                <w:sz w:val="24"/>
              </w:rPr>
            </w:pPr>
            <w:r w:rsidRPr="004A0C5D">
              <w:rPr>
                <w:color w:val="000000"/>
                <w:sz w:val="24"/>
              </w:rPr>
              <w:t>Классные</w:t>
            </w:r>
            <w:r w:rsidRPr="004A0C5D">
              <w:rPr>
                <w:color w:val="000000"/>
                <w:sz w:val="24"/>
              </w:rPr>
              <w:tab/>
              <w:t>руко-</w:t>
            </w:r>
          </w:p>
          <w:p w:rsidR="002449DA" w:rsidRPr="004A0C5D" w:rsidRDefault="002449DA" w:rsidP="00093C4B">
            <w:pPr>
              <w:pStyle w:val="TableParagraph"/>
              <w:spacing w:line="264" w:lineRule="exact"/>
              <w:ind w:left="113"/>
              <w:rPr>
                <w:color w:val="000000"/>
                <w:sz w:val="24"/>
              </w:rPr>
            </w:pPr>
            <w:r w:rsidRPr="004A0C5D">
              <w:rPr>
                <w:color w:val="000000"/>
                <w:sz w:val="24"/>
              </w:rPr>
              <w:t>водители</w:t>
            </w:r>
          </w:p>
        </w:tc>
      </w:tr>
      <w:tr w:rsidR="002449DA" w:rsidRPr="004A0C5D" w:rsidTr="00093C4B">
        <w:trPr>
          <w:trHeight w:val="841"/>
        </w:trPr>
        <w:tc>
          <w:tcPr>
            <w:tcW w:w="2376" w:type="dxa"/>
          </w:tcPr>
          <w:p w:rsidR="002449DA" w:rsidRPr="004A0C5D" w:rsidRDefault="002449DA" w:rsidP="00093C4B">
            <w:pPr>
              <w:pStyle w:val="TableParagraph"/>
              <w:tabs>
                <w:tab w:val="left" w:pos="1302"/>
              </w:tabs>
              <w:ind w:right="93"/>
              <w:jc w:val="both"/>
              <w:rPr>
                <w:color w:val="000000"/>
                <w:sz w:val="24"/>
              </w:rPr>
            </w:pPr>
            <w:r w:rsidRPr="004A0C5D">
              <w:rPr>
                <w:color w:val="000000"/>
                <w:sz w:val="24"/>
              </w:rPr>
              <w:t>2.</w:t>
            </w:r>
            <w:r w:rsidRPr="004A0C5D">
              <w:rPr>
                <w:color w:val="000000"/>
                <w:sz w:val="24"/>
              </w:rPr>
              <w:tab/>
            </w:r>
            <w:r w:rsidRPr="004A0C5D">
              <w:rPr>
                <w:color w:val="000000"/>
                <w:spacing w:val="-1"/>
                <w:sz w:val="24"/>
              </w:rPr>
              <w:t>Духовно-</w:t>
            </w:r>
            <w:r w:rsidRPr="004A0C5D">
              <w:rPr>
                <w:color w:val="000000"/>
                <w:spacing w:val="-58"/>
                <w:sz w:val="24"/>
              </w:rPr>
              <w:t xml:space="preserve"> </w:t>
            </w:r>
            <w:r w:rsidRPr="004A0C5D">
              <w:rPr>
                <w:color w:val="000000"/>
                <w:sz w:val="24"/>
              </w:rPr>
              <w:t>нравственное воспи-</w:t>
            </w:r>
            <w:r w:rsidRPr="004A0C5D">
              <w:rPr>
                <w:color w:val="000000"/>
                <w:spacing w:val="-57"/>
                <w:sz w:val="24"/>
              </w:rPr>
              <w:t xml:space="preserve"> </w:t>
            </w:r>
            <w:r w:rsidRPr="004A0C5D">
              <w:rPr>
                <w:color w:val="000000"/>
                <w:sz w:val="24"/>
              </w:rPr>
              <w:t>тание</w:t>
            </w:r>
          </w:p>
        </w:tc>
        <w:tc>
          <w:tcPr>
            <w:tcW w:w="2268" w:type="dxa"/>
          </w:tcPr>
          <w:p w:rsidR="002449DA" w:rsidRPr="004A0C5D" w:rsidRDefault="002449DA" w:rsidP="00093C4B">
            <w:pPr>
              <w:pStyle w:val="TableParagraph"/>
              <w:tabs>
                <w:tab w:val="left" w:pos="858"/>
              </w:tabs>
              <w:ind w:left="108" w:right="93"/>
              <w:rPr>
                <w:color w:val="000000"/>
                <w:sz w:val="24"/>
              </w:rPr>
            </w:pPr>
            <w:r w:rsidRPr="004A0C5D">
              <w:rPr>
                <w:color w:val="000000"/>
                <w:sz w:val="24"/>
              </w:rPr>
              <w:t>День</w:t>
            </w:r>
            <w:r w:rsidRPr="004A0C5D">
              <w:rPr>
                <w:color w:val="000000"/>
                <w:sz w:val="24"/>
              </w:rPr>
              <w:tab/>
            </w:r>
            <w:r w:rsidRPr="004A0C5D">
              <w:rPr>
                <w:color w:val="000000"/>
                <w:spacing w:val="-1"/>
                <w:sz w:val="24"/>
              </w:rPr>
              <w:t>добровольца</w:t>
            </w:r>
            <w:r w:rsidRPr="004A0C5D">
              <w:rPr>
                <w:color w:val="000000"/>
                <w:spacing w:val="-57"/>
                <w:sz w:val="24"/>
              </w:rPr>
              <w:t xml:space="preserve"> </w:t>
            </w:r>
            <w:r w:rsidRPr="004A0C5D">
              <w:rPr>
                <w:color w:val="000000"/>
                <w:sz w:val="24"/>
              </w:rPr>
              <w:t>(волонтера)</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03.12</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классные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p>
        </w:tc>
      </w:tr>
      <w:tr w:rsidR="002449DA" w:rsidRPr="004A0C5D" w:rsidTr="00093C4B">
        <w:trPr>
          <w:trHeight w:val="1104"/>
        </w:trPr>
        <w:tc>
          <w:tcPr>
            <w:tcW w:w="2376" w:type="dxa"/>
          </w:tcPr>
          <w:p w:rsidR="002449DA" w:rsidRPr="004A0C5D" w:rsidRDefault="002449DA" w:rsidP="00093C4B">
            <w:pPr>
              <w:pStyle w:val="TableParagraph"/>
              <w:ind w:right="83"/>
              <w:rPr>
                <w:color w:val="000000"/>
                <w:sz w:val="24"/>
              </w:rPr>
            </w:pPr>
            <w:r w:rsidRPr="004A0C5D">
              <w:rPr>
                <w:color w:val="000000"/>
                <w:sz w:val="24"/>
              </w:rPr>
              <w:t>3.Воспитание</w:t>
            </w:r>
            <w:r w:rsidRPr="004A0C5D">
              <w:rPr>
                <w:color w:val="000000"/>
                <w:spacing w:val="2"/>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w:t>
            </w:r>
            <w:r w:rsidRPr="004A0C5D">
              <w:rPr>
                <w:color w:val="000000"/>
                <w:spacing w:val="49"/>
                <w:sz w:val="24"/>
              </w:rPr>
              <w:t xml:space="preserve"> </w:t>
            </w:r>
            <w:r w:rsidRPr="004A0C5D">
              <w:rPr>
                <w:color w:val="000000"/>
                <w:sz w:val="24"/>
              </w:rPr>
              <w:t>отноше-</w:t>
            </w:r>
          </w:p>
          <w:p w:rsidR="002449DA" w:rsidRPr="004A0C5D" w:rsidRDefault="002449DA" w:rsidP="00093C4B">
            <w:pPr>
              <w:pStyle w:val="TableParagraph"/>
              <w:spacing w:line="270" w:lineRule="atLeast"/>
              <w:ind w:right="88"/>
              <w:rPr>
                <w:color w:val="000000"/>
                <w:sz w:val="24"/>
              </w:rPr>
            </w:pP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r w:rsidRPr="004A0C5D">
              <w:rPr>
                <w:color w:val="000000"/>
                <w:spacing w:val="-57"/>
                <w:sz w:val="24"/>
              </w:rPr>
              <w:t xml:space="preserve"> </w:t>
            </w:r>
            <w:r w:rsidRPr="004A0C5D">
              <w:rPr>
                <w:color w:val="000000"/>
                <w:sz w:val="24"/>
              </w:rPr>
              <w:t>честву</w:t>
            </w:r>
          </w:p>
        </w:tc>
        <w:tc>
          <w:tcPr>
            <w:tcW w:w="2268" w:type="dxa"/>
          </w:tcPr>
          <w:p w:rsidR="002449DA" w:rsidRPr="004A0C5D" w:rsidRDefault="002449DA" w:rsidP="00093C4B">
            <w:pPr>
              <w:pStyle w:val="TableParagraph"/>
              <w:ind w:left="108" w:right="95"/>
              <w:rPr>
                <w:color w:val="000000"/>
                <w:sz w:val="24"/>
              </w:rPr>
            </w:pPr>
            <w:r w:rsidRPr="004A0C5D">
              <w:rPr>
                <w:color w:val="000000"/>
                <w:sz w:val="24"/>
              </w:rPr>
              <w:t>Акция</w:t>
            </w:r>
            <w:r w:rsidRPr="004A0C5D">
              <w:rPr>
                <w:color w:val="000000"/>
                <w:spacing w:val="1"/>
                <w:sz w:val="24"/>
              </w:rPr>
              <w:t xml:space="preserve"> </w:t>
            </w:r>
            <w:r w:rsidRPr="004A0C5D">
              <w:rPr>
                <w:color w:val="000000"/>
                <w:sz w:val="24"/>
              </w:rPr>
              <w:t>«Самый</w:t>
            </w:r>
            <w:r w:rsidRPr="004A0C5D">
              <w:rPr>
                <w:color w:val="000000"/>
                <w:spacing w:val="1"/>
                <w:sz w:val="24"/>
              </w:rPr>
              <w:t xml:space="preserve"> </w:t>
            </w:r>
            <w:r w:rsidRPr="004A0C5D">
              <w:rPr>
                <w:color w:val="000000"/>
                <w:sz w:val="24"/>
              </w:rPr>
              <w:t>чи-</w:t>
            </w:r>
            <w:r w:rsidRPr="004A0C5D">
              <w:rPr>
                <w:color w:val="000000"/>
                <w:spacing w:val="-58"/>
                <w:sz w:val="24"/>
              </w:rPr>
              <w:t xml:space="preserve"> </w:t>
            </w:r>
            <w:r w:rsidRPr="004A0C5D">
              <w:rPr>
                <w:color w:val="000000"/>
                <w:sz w:val="24"/>
              </w:rPr>
              <w:t>стый класс»</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bl>
    <w:p w:rsidR="002449DA" w:rsidRPr="004A0C5D" w:rsidRDefault="002449DA">
      <w:pPr>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1380"/>
        </w:trPr>
        <w:tc>
          <w:tcPr>
            <w:tcW w:w="2376" w:type="dxa"/>
          </w:tcPr>
          <w:p w:rsidR="002449DA" w:rsidRPr="004A0C5D" w:rsidRDefault="002449DA" w:rsidP="00093C4B">
            <w:pPr>
              <w:pStyle w:val="TableParagraph"/>
              <w:ind w:right="167"/>
              <w:rPr>
                <w:color w:val="000000"/>
                <w:sz w:val="24"/>
              </w:rPr>
            </w:pPr>
            <w:r w:rsidRPr="004A0C5D">
              <w:rPr>
                <w:color w:val="000000"/>
                <w:sz w:val="24"/>
              </w:rPr>
              <w:t>4.Интеллектуальное</w:t>
            </w:r>
            <w:r w:rsidRPr="004A0C5D">
              <w:rPr>
                <w:color w:val="000000"/>
                <w:spacing w:val="-58"/>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Цикл мероприятий,</w:t>
            </w:r>
            <w:r w:rsidRPr="004A0C5D">
              <w:rPr>
                <w:color w:val="000000"/>
                <w:spacing w:val="-57"/>
                <w:sz w:val="24"/>
              </w:rPr>
              <w:t xml:space="preserve"> </w:t>
            </w:r>
            <w:r w:rsidRPr="004A0C5D">
              <w:rPr>
                <w:color w:val="000000"/>
                <w:sz w:val="24"/>
              </w:rPr>
              <w:t>посвященный</w:t>
            </w:r>
            <w:r w:rsidRPr="004A0C5D">
              <w:rPr>
                <w:color w:val="000000"/>
                <w:spacing w:val="1"/>
                <w:sz w:val="24"/>
              </w:rPr>
              <w:t xml:space="preserve"> </w:t>
            </w:r>
            <w:r w:rsidRPr="004A0C5D">
              <w:rPr>
                <w:color w:val="000000"/>
                <w:sz w:val="24"/>
              </w:rPr>
              <w:t>200-</w:t>
            </w:r>
            <w:r w:rsidRPr="004A0C5D">
              <w:rPr>
                <w:color w:val="000000"/>
                <w:spacing w:val="-57"/>
                <w:sz w:val="24"/>
              </w:rPr>
              <w:t xml:space="preserve"> </w:t>
            </w:r>
            <w:r w:rsidRPr="004A0C5D">
              <w:rPr>
                <w:color w:val="000000"/>
                <w:sz w:val="24"/>
              </w:rPr>
              <w:t>летию со дня рож-</w:t>
            </w:r>
            <w:r w:rsidRPr="004A0C5D">
              <w:rPr>
                <w:color w:val="000000"/>
                <w:spacing w:val="1"/>
                <w:sz w:val="24"/>
              </w:rPr>
              <w:t xml:space="preserve"> </w:t>
            </w:r>
            <w:r w:rsidRPr="004A0C5D">
              <w:rPr>
                <w:color w:val="000000"/>
                <w:sz w:val="24"/>
              </w:rPr>
              <w:t>дения</w:t>
            </w:r>
            <w:r w:rsidRPr="004A0C5D">
              <w:rPr>
                <w:color w:val="000000"/>
                <w:spacing w:val="20"/>
                <w:sz w:val="24"/>
              </w:rPr>
              <w:t xml:space="preserve"> </w:t>
            </w:r>
            <w:r w:rsidRPr="004A0C5D">
              <w:rPr>
                <w:color w:val="000000"/>
                <w:sz w:val="24"/>
              </w:rPr>
              <w:t>Н.А.</w:t>
            </w:r>
            <w:r w:rsidRPr="004A0C5D">
              <w:rPr>
                <w:color w:val="000000"/>
                <w:spacing w:val="20"/>
                <w:sz w:val="24"/>
              </w:rPr>
              <w:t xml:space="preserve"> </w:t>
            </w:r>
            <w:r w:rsidRPr="004A0C5D">
              <w:rPr>
                <w:color w:val="000000"/>
                <w:sz w:val="24"/>
              </w:rPr>
              <w:t>Некра-</w:t>
            </w:r>
          </w:p>
          <w:p w:rsidR="002449DA" w:rsidRPr="004A0C5D" w:rsidRDefault="002449DA" w:rsidP="00093C4B">
            <w:pPr>
              <w:pStyle w:val="TableParagraph"/>
              <w:spacing w:line="270" w:lineRule="exact"/>
              <w:ind w:left="108"/>
              <w:rPr>
                <w:color w:val="000000"/>
                <w:sz w:val="24"/>
              </w:rPr>
            </w:pPr>
            <w:r w:rsidRPr="004A0C5D">
              <w:rPr>
                <w:color w:val="000000"/>
                <w:sz w:val="24"/>
              </w:rPr>
              <w:t>сова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06.12-</w:t>
            </w:r>
          </w:p>
          <w:p w:rsidR="002449DA" w:rsidRPr="004A0C5D" w:rsidRDefault="002449DA" w:rsidP="00093C4B">
            <w:pPr>
              <w:pStyle w:val="TableParagraph"/>
              <w:ind w:left="109"/>
              <w:rPr>
                <w:color w:val="000000"/>
                <w:sz w:val="24"/>
              </w:rPr>
            </w:pPr>
            <w:r w:rsidRPr="004A0C5D">
              <w:rPr>
                <w:color w:val="000000"/>
                <w:sz w:val="24"/>
              </w:rPr>
              <w:t>10.12</w:t>
            </w:r>
          </w:p>
        </w:tc>
        <w:tc>
          <w:tcPr>
            <w:tcW w:w="1986" w:type="dxa"/>
          </w:tcPr>
          <w:p w:rsidR="002449DA" w:rsidRPr="004A0C5D" w:rsidRDefault="002449DA" w:rsidP="00093C4B">
            <w:pPr>
              <w:pStyle w:val="TableParagraph"/>
              <w:ind w:left="113" w:right="92"/>
              <w:jc w:val="both"/>
              <w:rPr>
                <w:color w:val="000000"/>
                <w:sz w:val="24"/>
              </w:rPr>
            </w:pPr>
            <w:r w:rsidRPr="004A0C5D">
              <w:rPr>
                <w:color w:val="000000"/>
                <w:sz w:val="24"/>
              </w:rPr>
              <w:t>МО</w:t>
            </w:r>
            <w:r w:rsidRPr="004A0C5D">
              <w:rPr>
                <w:color w:val="000000"/>
                <w:spacing w:val="1"/>
                <w:sz w:val="24"/>
              </w:rPr>
              <w:t xml:space="preserve"> </w:t>
            </w:r>
            <w:r w:rsidRPr="004A0C5D">
              <w:rPr>
                <w:color w:val="000000"/>
                <w:sz w:val="24"/>
              </w:rPr>
              <w:t>русского</w:t>
            </w:r>
            <w:r w:rsidRPr="004A0C5D">
              <w:rPr>
                <w:color w:val="000000"/>
                <w:spacing w:val="-57"/>
                <w:sz w:val="24"/>
              </w:rPr>
              <w:t xml:space="preserve"> </w:t>
            </w:r>
            <w:r w:rsidRPr="004A0C5D">
              <w:rPr>
                <w:color w:val="000000"/>
                <w:sz w:val="24"/>
              </w:rPr>
              <w:t>языка</w:t>
            </w:r>
          </w:p>
        </w:tc>
      </w:tr>
      <w:tr w:rsidR="002449DA" w:rsidRPr="004A0C5D" w:rsidTr="00093C4B">
        <w:trPr>
          <w:trHeight w:val="551"/>
        </w:trPr>
        <w:tc>
          <w:tcPr>
            <w:tcW w:w="2376" w:type="dxa"/>
            <w:vMerge w:val="restart"/>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847"/>
              </w:tabs>
              <w:spacing w:line="261" w:lineRule="exact"/>
              <w:ind w:left="108"/>
              <w:rPr>
                <w:color w:val="000000"/>
                <w:sz w:val="24"/>
              </w:rPr>
            </w:pPr>
            <w:r w:rsidRPr="004A0C5D">
              <w:rPr>
                <w:color w:val="000000"/>
                <w:sz w:val="24"/>
              </w:rPr>
              <w:t>ЕКЧ</w:t>
            </w:r>
            <w:r w:rsidRPr="004A0C5D">
              <w:rPr>
                <w:color w:val="000000"/>
                <w:sz w:val="24"/>
              </w:rPr>
              <w:tab/>
              <w:t>«Безопасные</w:t>
            </w:r>
          </w:p>
          <w:p w:rsidR="002449DA" w:rsidRPr="004A0C5D" w:rsidRDefault="002449DA" w:rsidP="00093C4B">
            <w:pPr>
              <w:pStyle w:val="TableParagraph"/>
              <w:spacing w:line="270" w:lineRule="exact"/>
              <w:ind w:left="108"/>
              <w:rPr>
                <w:color w:val="000000"/>
                <w:sz w:val="24"/>
              </w:rPr>
            </w:pPr>
            <w:r w:rsidRPr="004A0C5D">
              <w:rPr>
                <w:color w:val="000000"/>
                <w:sz w:val="24"/>
              </w:rPr>
              <w:t>каникулы»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20.12</w:t>
            </w:r>
          </w:p>
        </w:tc>
        <w:tc>
          <w:tcPr>
            <w:tcW w:w="1986" w:type="dxa"/>
          </w:tcPr>
          <w:p w:rsidR="002449DA" w:rsidRPr="004A0C5D" w:rsidRDefault="002449DA" w:rsidP="00093C4B">
            <w:pPr>
              <w:pStyle w:val="TableParagraph"/>
              <w:tabs>
                <w:tab w:val="left" w:pos="1322"/>
              </w:tabs>
              <w:spacing w:line="261" w:lineRule="exact"/>
              <w:ind w:left="113"/>
              <w:rPr>
                <w:color w:val="000000"/>
                <w:sz w:val="24"/>
              </w:rPr>
            </w:pPr>
            <w:r w:rsidRPr="004A0C5D">
              <w:rPr>
                <w:color w:val="000000"/>
                <w:sz w:val="24"/>
              </w:rPr>
              <w:t>Классные</w:t>
            </w:r>
            <w:r w:rsidRPr="004A0C5D">
              <w:rPr>
                <w:color w:val="000000"/>
                <w:sz w:val="24"/>
              </w:rPr>
              <w:tab/>
              <w:t>руко-</w:t>
            </w:r>
          </w:p>
          <w:p w:rsidR="002449DA" w:rsidRPr="004A0C5D" w:rsidRDefault="002449DA" w:rsidP="00093C4B">
            <w:pPr>
              <w:pStyle w:val="TableParagraph"/>
              <w:spacing w:line="270" w:lineRule="exact"/>
              <w:ind w:left="113"/>
              <w:rPr>
                <w:color w:val="000000"/>
                <w:sz w:val="24"/>
              </w:rPr>
            </w:pPr>
            <w:r w:rsidRPr="004A0C5D">
              <w:rPr>
                <w:color w:val="000000"/>
                <w:sz w:val="24"/>
              </w:rPr>
              <w:t>водители</w:t>
            </w:r>
          </w:p>
        </w:tc>
      </w:tr>
      <w:tr w:rsidR="002449DA" w:rsidRPr="004A0C5D" w:rsidTr="00093C4B">
        <w:trPr>
          <w:trHeight w:val="551"/>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014"/>
              </w:tabs>
              <w:spacing w:line="261" w:lineRule="exact"/>
              <w:ind w:left="108"/>
              <w:rPr>
                <w:color w:val="000000"/>
                <w:sz w:val="24"/>
              </w:rPr>
            </w:pPr>
            <w:r w:rsidRPr="004A0C5D">
              <w:rPr>
                <w:color w:val="000000"/>
                <w:sz w:val="24"/>
              </w:rPr>
              <w:t>Акция</w:t>
            </w:r>
            <w:r w:rsidRPr="004A0C5D">
              <w:rPr>
                <w:color w:val="000000"/>
                <w:sz w:val="24"/>
              </w:rPr>
              <w:tab/>
              <w:t>«Здоровым</w:t>
            </w:r>
          </w:p>
          <w:p w:rsidR="002449DA" w:rsidRPr="004A0C5D" w:rsidRDefault="002449DA" w:rsidP="00093C4B">
            <w:pPr>
              <w:pStyle w:val="TableParagraph"/>
              <w:spacing w:line="270" w:lineRule="exact"/>
              <w:ind w:left="108"/>
              <w:rPr>
                <w:color w:val="000000"/>
                <w:sz w:val="24"/>
              </w:rPr>
            </w:pPr>
            <w:r w:rsidRPr="004A0C5D">
              <w:rPr>
                <w:color w:val="000000"/>
                <w:sz w:val="24"/>
              </w:rPr>
              <w:t>быть</w:t>
            </w:r>
            <w:r w:rsidRPr="004A0C5D">
              <w:rPr>
                <w:color w:val="000000"/>
                <w:spacing w:val="1"/>
                <w:sz w:val="24"/>
              </w:rPr>
              <w:t xml:space="preserve"> </w:t>
            </w:r>
            <w:r w:rsidRPr="004A0C5D">
              <w:rPr>
                <w:color w:val="000000"/>
                <w:sz w:val="24"/>
              </w:rPr>
              <w:t>модно»</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01.12</w:t>
            </w:r>
          </w:p>
        </w:tc>
        <w:tc>
          <w:tcPr>
            <w:tcW w:w="1986" w:type="dxa"/>
          </w:tcPr>
          <w:p w:rsidR="002449DA" w:rsidRPr="004A0C5D" w:rsidRDefault="002449DA" w:rsidP="00093C4B">
            <w:pPr>
              <w:pStyle w:val="TableParagraph"/>
              <w:spacing w:line="261" w:lineRule="exact"/>
              <w:ind w:left="113"/>
              <w:rPr>
                <w:color w:val="000000"/>
                <w:sz w:val="24"/>
              </w:rPr>
            </w:pPr>
          </w:p>
        </w:tc>
      </w:tr>
      <w:tr w:rsidR="002449DA" w:rsidRPr="004A0C5D" w:rsidTr="00093C4B">
        <w:trPr>
          <w:trHeight w:val="1103"/>
        </w:trPr>
        <w:tc>
          <w:tcPr>
            <w:tcW w:w="2376" w:type="dxa"/>
            <w:vMerge w:val="restart"/>
          </w:tcPr>
          <w:p w:rsidR="002449DA" w:rsidRPr="004A0C5D" w:rsidRDefault="002449DA" w:rsidP="00093C4B">
            <w:pPr>
              <w:pStyle w:val="TableParagraph"/>
              <w:tabs>
                <w:tab w:val="left" w:pos="570"/>
                <w:tab w:val="left" w:pos="937"/>
              </w:tabs>
              <w:ind w:right="97"/>
              <w:rPr>
                <w:color w:val="000000"/>
                <w:sz w:val="24"/>
              </w:rPr>
            </w:pPr>
            <w:r w:rsidRPr="004A0C5D">
              <w:rPr>
                <w:color w:val="000000"/>
                <w:sz w:val="24"/>
              </w:rPr>
              <w:t>7.Культуротворческ</w:t>
            </w:r>
            <w:r w:rsidRPr="004A0C5D">
              <w:rPr>
                <w:color w:val="000000"/>
                <w:spacing w:val="1"/>
                <w:sz w:val="24"/>
              </w:rPr>
              <w:t xml:space="preserve"> </w:t>
            </w: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7"/>
              <w:jc w:val="both"/>
              <w:rPr>
                <w:color w:val="000000"/>
                <w:sz w:val="24"/>
              </w:rPr>
            </w:pPr>
            <w:r w:rsidRPr="004A0C5D">
              <w:rPr>
                <w:color w:val="000000"/>
                <w:sz w:val="24"/>
              </w:rPr>
              <w:t>Конкурс</w:t>
            </w:r>
            <w:r w:rsidRPr="004A0C5D">
              <w:rPr>
                <w:color w:val="000000"/>
                <w:spacing w:val="1"/>
                <w:sz w:val="24"/>
              </w:rPr>
              <w:t xml:space="preserve"> </w:t>
            </w:r>
            <w:r w:rsidRPr="004A0C5D">
              <w:rPr>
                <w:color w:val="000000"/>
                <w:sz w:val="24"/>
              </w:rPr>
              <w:t>художе-</w:t>
            </w:r>
            <w:r w:rsidRPr="004A0C5D">
              <w:rPr>
                <w:color w:val="000000"/>
                <w:spacing w:val="-57"/>
                <w:sz w:val="24"/>
              </w:rPr>
              <w:t xml:space="preserve"> </w:t>
            </w:r>
            <w:r w:rsidRPr="004A0C5D">
              <w:rPr>
                <w:color w:val="000000"/>
                <w:sz w:val="24"/>
              </w:rPr>
              <w:t>ственного слова «В</w:t>
            </w:r>
            <w:r w:rsidRPr="004A0C5D">
              <w:rPr>
                <w:color w:val="000000"/>
                <w:spacing w:val="1"/>
                <w:sz w:val="24"/>
              </w:rPr>
              <w:t xml:space="preserve"> </w:t>
            </w:r>
            <w:r w:rsidRPr="004A0C5D">
              <w:rPr>
                <w:color w:val="000000"/>
                <w:sz w:val="24"/>
              </w:rPr>
              <w:t>начале</w:t>
            </w:r>
            <w:r w:rsidRPr="004A0C5D">
              <w:rPr>
                <w:color w:val="000000"/>
                <w:spacing w:val="-1"/>
                <w:sz w:val="24"/>
              </w:rPr>
              <w:t xml:space="preserve"> </w:t>
            </w:r>
            <w:r w:rsidRPr="004A0C5D">
              <w:rPr>
                <w:color w:val="000000"/>
                <w:sz w:val="24"/>
              </w:rPr>
              <w:t>было слово»</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90"/>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тече-</w:t>
            </w:r>
            <w:r w:rsidRPr="004A0C5D">
              <w:rPr>
                <w:color w:val="000000"/>
                <w:spacing w:val="-57"/>
                <w:sz w:val="24"/>
              </w:rPr>
              <w:t xml:space="preserve"> </w:t>
            </w:r>
            <w:r w:rsidRPr="004A0C5D">
              <w:rPr>
                <w:color w:val="000000"/>
                <w:sz w:val="24"/>
              </w:rPr>
              <w:t>ние</w:t>
            </w:r>
            <w:r w:rsidRPr="004A0C5D">
              <w:rPr>
                <w:color w:val="000000"/>
                <w:spacing w:val="1"/>
                <w:sz w:val="24"/>
              </w:rPr>
              <w:t xml:space="preserve"> </w:t>
            </w:r>
            <w:r w:rsidRPr="004A0C5D">
              <w:rPr>
                <w:color w:val="000000"/>
                <w:sz w:val="24"/>
              </w:rPr>
              <w:t>меся-</w:t>
            </w:r>
            <w:r w:rsidRPr="004A0C5D">
              <w:rPr>
                <w:color w:val="000000"/>
                <w:spacing w:val="-57"/>
                <w:sz w:val="24"/>
              </w:rPr>
              <w:t xml:space="preserve"> </w:t>
            </w:r>
            <w:r w:rsidRPr="004A0C5D">
              <w:rPr>
                <w:color w:val="000000"/>
                <w:sz w:val="24"/>
              </w:rPr>
              <w:t>ца</w:t>
            </w:r>
          </w:p>
        </w:tc>
        <w:tc>
          <w:tcPr>
            <w:tcW w:w="1986" w:type="dxa"/>
          </w:tcPr>
          <w:p w:rsidR="002449DA" w:rsidRPr="004A0C5D" w:rsidRDefault="002449DA" w:rsidP="00093C4B">
            <w:pPr>
              <w:pStyle w:val="TableParagraph"/>
              <w:ind w:left="113" w:right="89"/>
              <w:jc w:val="both"/>
              <w:rPr>
                <w:color w:val="000000"/>
                <w:sz w:val="24"/>
              </w:rPr>
            </w:pPr>
            <w:r w:rsidRPr="004A0C5D">
              <w:rPr>
                <w:color w:val="000000"/>
                <w:sz w:val="24"/>
              </w:rPr>
              <w:t>Кафедра</w:t>
            </w:r>
            <w:r w:rsidRPr="004A0C5D">
              <w:rPr>
                <w:color w:val="000000"/>
                <w:spacing w:val="1"/>
                <w:sz w:val="24"/>
              </w:rPr>
              <w:t xml:space="preserve"> </w:t>
            </w:r>
            <w:r w:rsidRPr="004A0C5D">
              <w:rPr>
                <w:color w:val="000000"/>
                <w:sz w:val="24"/>
              </w:rPr>
              <w:t>учите-</w:t>
            </w:r>
            <w:r w:rsidRPr="004A0C5D">
              <w:rPr>
                <w:color w:val="000000"/>
                <w:spacing w:val="-57"/>
                <w:sz w:val="24"/>
              </w:rPr>
              <w:t xml:space="preserve"> </w:t>
            </w:r>
            <w:r w:rsidRPr="004A0C5D">
              <w:rPr>
                <w:color w:val="000000"/>
                <w:sz w:val="24"/>
              </w:rPr>
              <w:t>лей</w:t>
            </w:r>
            <w:r w:rsidRPr="004A0C5D">
              <w:rPr>
                <w:color w:val="000000"/>
                <w:spacing w:val="1"/>
                <w:sz w:val="24"/>
              </w:rPr>
              <w:t xml:space="preserve"> </w:t>
            </w:r>
            <w:r w:rsidRPr="004A0C5D">
              <w:rPr>
                <w:color w:val="000000"/>
                <w:sz w:val="24"/>
              </w:rPr>
              <w:t>русского</w:t>
            </w:r>
            <w:r w:rsidRPr="004A0C5D">
              <w:rPr>
                <w:color w:val="000000"/>
                <w:spacing w:val="-57"/>
                <w:sz w:val="24"/>
              </w:rPr>
              <w:t xml:space="preserve"> </w:t>
            </w:r>
            <w:r w:rsidRPr="004A0C5D">
              <w:rPr>
                <w:color w:val="000000"/>
                <w:sz w:val="24"/>
              </w:rPr>
              <w:t>языка,</w:t>
            </w:r>
            <w:r w:rsidRPr="004A0C5D">
              <w:rPr>
                <w:color w:val="000000"/>
                <w:spacing w:val="34"/>
                <w:sz w:val="24"/>
              </w:rPr>
              <w:t xml:space="preserve"> </w:t>
            </w:r>
            <w:r w:rsidRPr="004A0C5D">
              <w:rPr>
                <w:color w:val="000000"/>
                <w:sz w:val="24"/>
              </w:rPr>
              <w:t>началь-</w:t>
            </w:r>
          </w:p>
          <w:p w:rsidR="002449DA" w:rsidRPr="004A0C5D" w:rsidRDefault="002449DA" w:rsidP="00093C4B">
            <w:pPr>
              <w:pStyle w:val="TableParagraph"/>
              <w:spacing w:line="270" w:lineRule="exact"/>
              <w:ind w:left="113"/>
              <w:jc w:val="both"/>
              <w:rPr>
                <w:color w:val="000000"/>
                <w:sz w:val="24"/>
              </w:rPr>
            </w:pPr>
            <w:r w:rsidRPr="004A0C5D">
              <w:rPr>
                <w:color w:val="000000"/>
                <w:sz w:val="24"/>
              </w:rPr>
              <w:t>ной школы</w:t>
            </w:r>
          </w:p>
        </w:tc>
      </w:tr>
      <w:tr w:rsidR="002449DA" w:rsidRPr="004A0C5D" w:rsidTr="00093C4B">
        <w:trPr>
          <w:trHeight w:val="1104"/>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391"/>
              </w:tabs>
              <w:ind w:left="108" w:right="97"/>
              <w:rPr>
                <w:color w:val="000000"/>
                <w:sz w:val="24"/>
              </w:rPr>
            </w:pPr>
            <w:r w:rsidRPr="004A0C5D">
              <w:rPr>
                <w:color w:val="000000"/>
                <w:sz w:val="24"/>
              </w:rPr>
              <w:t>Конкурс</w:t>
            </w:r>
            <w:r w:rsidRPr="004A0C5D">
              <w:rPr>
                <w:color w:val="000000"/>
                <w:sz w:val="24"/>
              </w:rPr>
              <w:tab/>
            </w:r>
            <w:r w:rsidRPr="004A0C5D">
              <w:rPr>
                <w:color w:val="000000"/>
                <w:spacing w:val="-1"/>
                <w:sz w:val="24"/>
              </w:rPr>
              <w:t>литера-</w:t>
            </w:r>
            <w:r w:rsidRPr="004A0C5D">
              <w:rPr>
                <w:color w:val="000000"/>
                <w:spacing w:val="-57"/>
                <w:sz w:val="24"/>
              </w:rPr>
              <w:t xml:space="preserve"> </w:t>
            </w:r>
            <w:r w:rsidRPr="004A0C5D">
              <w:rPr>
                <w:color w:val="000000"/>
                <w:sz w:val="24"/>
              </w:rPr>
              <w:t>турного</w:t>
            </w:r>
            <w:r w:rsidRPr="004A0C5D">
              <w:rPr>
                <w:color w:val="000000"/>
                <w:spacing w:val="52"/>
                <w:sz w:val="24"/>
              </w:rPr>
              <w:t xml:space="preserve"> </w:t>
            </w:r>
            <w:r w:rsidRPr="004A0C5D">
              <w:rPr>
                <w:color w:val="000000"/>
                <w:sz w:val="24"/>
              </w:rPr>
              <w:t>творчества</w:t>
            </w:r>
          </w:p>
          <w:p w:rsidR="002449DA" w:rsidRPr="004A0C5D" w:rsidRDefault="002449DA" w:rsidP="00093C4B">
            <w:pPr>
              <w:pStyle w:val="TableParagraph"/>
              <w:spacing w:line="270" w:lineRule="atLeast"/>
              <w:ind w:left="108" w:right="820"/>
              <w:rPr>
                <w:color w:val="000000"/>
                <w:sz w:val="24"/>
              </w:rPr>
            </w:pPr>
            <w:r w:rsidRPr="004A0C5D">
              <w:rPr>
                <w:color w:val="000000"/>
                <w:spacing w:val="-1"/>
                <w:sz w:val="24"/>
              </w:rPr>
              <w:t>«Серебряное</w:t>
            </w:r>
            <w:r w:rsidRPr="004A0C5D">
              <w:rPr>
                <w:color w:val="000000"/>
                <w:spacing w:val="-57"/>
                <w:sz w:val="24"/>
              </w:rPr>
              <w:t xml:space="preserve"> </w:t>
            </w:r>
            <w:r w:rsidRPr="004A0C5D">
              <w:rPr>
                <w:color w:val="000000"/>
                <w:sz w:val="24"/>
              </w:rPr>
              <w:t>пёрышко»</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974"/>
                <w:tab w:val="left" w:pos="1224"/>
              </w:tabs>
              <w:ind w:left="113" w:right="89"/>
              <w:rPr>
                <w:color w:val="000000"/>
                <w:sz w:val="24"/>
              </w:rPr>
            </w:pPr>
            <w:r w:rsidRPr="004A0C5D">
              <w:rPr>
                <w:color w:val="000000"/>
                <w:sz w:val="24"/>
              </w:rPr>
              <w:t>МО</w:t>
            </w:r>
            <w:r w:rsidRPr="004A0C5D">
              <w:rPr>
                <w:color w:val="000000"/>
                <w:sz w:val="24"/>
              </w:rPr>
              <w:tab/>
            </w:r>
            <w:r w:rsidRPr="004A0C5D">
              <w:rPr>
                <w:color w:val="000000"/>
                <w:spacing w:val="-1"/>
                <w:sz w:val="24"/>
              </w:rPr>
              <w:t>русского</w:t>
            </w:r>
          </w:p>
          <w:p w:rsidR="002449DA" w:rsidRPr="004A0C5D" w:rsidRDefault="002449DA" w:rsidP="00093C4B">
            <w:pPr>
              <w:pStyle w:val="TableParagraph"/>
              <w:tabs>
                <w:tab w:val="left" w:pos="1111"/>
              </w:tabs>
              <w:spacing w:line="270" w:lineRule="atLeast"/>
              <w:ind w:left="113" w:right="89"/>
              <w:rPr>
                <w:color w:val="000000"/>
                <w:sz w:val="24"/>
              </w:rPr>
            </w:pPr>
            <w:r w:rsidRPr="004A0C5D">
              <w:rPr>
                <w:color w:val="000000"/>
                <w:sz w:val="24"/>
              </w:rPr>
              <w:t>языка,</w:t>
            </w:r>
            <w:r w:rsidRPr="004A0C5D">
              <w:rPr>
                <w:color w:val="000000"/>
                <w:sz w:val="24"/>
              </w:rPr>
              <w:tab/>
              <w:t xml:space="preserve">МО </w:t>
            </w:r>
            <w:r w:rsidRPr="004A0C5D">
              <w:rPr>
                <w:color w:val="000000"/>
                <w:spacing w:val="-1"/>
                <w:sz w:val="24"/>
              </w:rPr>
              <w:t>началь</w:t>
            </w:r>
            <w:r w:rsidRPr="004A0C5D">
              <w:rPr>
                <w:color w:val="000000"/>
                <w:sz w:val="24"/>
              </w:rPr>
              <w:t>ной школы</w:t>
            </w:r>
          </w:p>
        </w:tc>
      </w:tr>
      <w:tr w:rsidR="002449DA" w:rsidRPr="004A0C5D" w:rsidTr="00093C4B">
        <w:trPr>
          <w:trHeight w:val="1931"/>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104"/>
              </w:tabs>
              <w:ind w:left="108" w:right="92"/>
              <w:jc w:val="both"/>
              <w:rPr>
                <w:color w:val="000000"/>
                <w:sz w:val="24"/>
              </w:rPr>
            </w:pPr>
            <w:r w:rsidRPr="004A0C5D">
              <w:rPr>
                <w:color w:val="000000"/>
                <w:sz w:val="24"/>
              </w:rPr>
              <w:t>Комплекс</w:t>
            </w:r>
            <w:r w:rsidRPr="004A0C5D">
              <w:rPr>
                <w:color w:val="000000"/>
                <w:spacing w:val="1"/>
                <w:sz w:val="24"/>
              </w:rPr>
              <w:t xml:space="preserve"> </w:t>
            </w:r>
            <w:r w:rsidRPr="004A0C5D">
              <w:rPr>
                <w:color w:val="000000"/>
                <w:sz w:val="24"/>
              </w:rPr>
              <w:t>меро-</w:t>
            </w:r>
            <w:r w:rsidRPr="004A0C5D">
              <w:rPr>
                <w:color w:val="000000"/>
                <w:spacing w:val="-57"/>
                <w:sz w:val="24"/>
              </w:rPr>
              <w:t xml:space="preserve"> </w:t>
            </w:r>
            <w:r w:rsidRPr="004A0C5D">
              <w:rPr>
                <w:color w:val="000000"/>
                <w:sz w:val="24"/>
              </w:rPr>
              <w:t>приятий</w:t>
            </w:r>
            <w:r w:rsidRPr="004A0C5D">
              <w:rPr>
                <w:color w:val="000000"/>
                <w:spacing w:val="1"/>
                <w:sz w:val="24"/>
              </w:rPr>
              <w:t xml:space="preserve"> </w:t>
            </w:r>
            <w:r w:rsidRPr="004A0C5D">
              <w:rPr>
                <w:color w:val="000000"/>
                <w:sz w:val="24"/>
              </w:rPr>
              <w:t>«Новогод-</w:t>
            </w:r>
            <w:r w:rsidRPr="004A0C5D">
              <w:rPr>
                <w:color w:val="000000"/>
                <w:spacing w:val="-57"/>
                <w:sz w:val="24"/>
              </w:rPr>
              <w:t xml:space="preserve"> </w:t>
            </w:r>
            <w:r w:rsidRPr="004A0C5D">
              <w:rPr>
                <w:color w:val="000000"/>
                <w:sz w:val="24"/>
              </w:rPr>
              <w:t>няя</w:t>
            </w:r>
            <w:r w:rsidRPr="004A0C5D">
              <w:rPr>
                <w:color w:val="000000"/>
                <w:sz w:val="24"/>
              </w:rPr>
              <w:tab/>
            </w:r>
            <w:r w:rsidRPr="004A0C5D">
              <w:rPr>
                <w:color w:val="000000"/>
                <w:spacing w:val="-1"/>
                <w:sz w:val="24"/>
              </w:rPr>
              <w:t>кампания-</w:t>
            </w:r>
            <w:r w:rsidRPr="004A0C5D">
              <w:rPr>
                <w:color w:val="000000"/>
                <w:spacing w:val="-58"/>
                <w:sz w:val="24"/>
              </w:rPr>
              <w:t xml:space="preserve"> </w:t>
            </w:r>
            <w:r w:rsidRPr="004A0C5D">
              <w:rPr>
                <w:color w:val="000000"/>
                <w:sz w:val="24"/>
              </w:rPr>
              <w:t>2022»:</w:t>
            </w:r>
            <w:r w:rsidRPr="004A0C5D">
              <w:rPr>
                <w:color w:val="000000"/>
                <w:spacing w:val="1"/>
                <w:sz w:val="24"/>
              </w:rPr>
              <w:t xml:space="preserve"> </w:t>
            </w:r>
            <w:r w:rsidRPr="004A0C5D">
              <w:rPr>
                <w:color w:val="000000"/>
                <w:sz w:val="24"/>
              </w:rPr>
              <w:t>спектакли,</w:t>
            </w:r>
            <w:r w:rsidRPr="004A0C5D">
              <w:rPr>
                <w:color w:val="000000"/>
                <w:spacing w:val="-57"/>
                <w:sz w:val="24"/>
              </w:rPr>
              <w:t xml:space="preserve"> </w:t>
            </w:r>
            <w:r w:rsidRPr="004A0C5D">
              <w:rPr>
                <w:color w:val="000000"/>
                <w:sz w:val="24"/>
              </w:rPr>
              <w:t>массовки,</w:t>
            </w:r>
            <w:r w:rsidRPr="004A0C5D">
              <w:rPr>
                <w:color w:val="000000"/>
                <w:spacing w:val="1"/>
                <w:sz w:val="24"/>
              </w:rPr>
              <w:t xml:space="preserve"> </w:t>
            </w:r>
            <w:r w:rsidRPr="004A0C5D">
              <w:rPr>
                <w:color w:val="000000"/>
                <w:sz w:val="24"/>
              </w:rPr>
              <w:t>инструк-</w:t>
            </w:r>
            <w:r w:rsidRPr="004A0C5D">
              <w:rPr>
                <w:color w:val="000000"/>
                <w:spacing w:val="-57"/>
                <w:sz w:val="24"/>
              </w:rPr>
              <w:t xml:space="preserve"> </w:t>
            </w:r>
            <w:r w:rsidRPr="004A0C5D">
              <w:rPr>
                <w:color w:val="000000"/>
                <w:sz w:val="24"/>
              </w:rPr>
              <w:t>тажи,</w:t>
            </w:r>
            <w:r w:rsidRPr="004A0C5D">
              <w:rPr>
                <w:color w:val="000000"/>
                <w:spacing w:val="13"/>
                <w:sz w:val="24"/>
              </w:rPr>
              <w:t xml:space="preserve"> </w:t>
            </w:r>
            <w:r w:rsidRPr="004A0C5D">
              <w:rPr>
                <w:color w:val="000000"/>
                <w:sz w:val="24"/>
              </w:rPr>
              <w:t>праздничные</w:t>
            </w:r>
          </w:p>
          <w:p w:rsidR="002449DA" w:rsidRPr="004A0C5D" w:rsidRDefault="002449DA" w:rsidP="00093C4B">
            <w:pPr>
              <w:pStyle w:val="TableParagraph"/>
              <w:spacing w:line="270" w:lineRule="exact"/>
              <w:ind w:left="108"/>
              <w:rPr>
                <w:color w:val="000000"/>
                <w:sz w:val="24"/>
              </w:rPr>
            </w:pPr>
            <w:r w:rsidRPr="004A0C5D">
              <w:rPr>
                <w:color w:val="000000"/>
                <w:sz w:val="24"/>
              </w:rPr>
              <w:t>мероприятия</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20.12-</w:t>
            </w:r>
          </w:p>
          <w:p w:rsidR="002449DA" w:rsidRPr="004A0C5D" w:rsidRDefault="002449DA" w:rsidP="00093C4B">
            <w:pPr>
              <w:pStyle w:val="TableParagraph"/>
              <w:ind w:left="109"/>
              <w:rPr>
                <w:color w:val="000000"/>
                <w:sz w:val="24"/>
              </w:rPr>
            </w:pPr>
            <w:r w:rsidRPr="004A0C5D">
              <w:rPr>
                <w:color w:val="000000"/>
                <w:sz w:val="24"/>
              </w:rPr>
              <w:t>25.12</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spacing w:line="264" w:lineRule="exact"/>
              <w:ind w:left="108"/>
              <w:rPr>
                <w:color w:val="000000"/>
                <w:sz w:val="24"/>
              </w:rPr>
            </w:pPr>
            <w:r w:rsidRPr="004A0C5D">
              <w:rPr>
                <w:color w:val="000000"/>
                <w:sz w:val="24"/>
              </w:rPr>
              <w:t>Новогодняя</w:t>
            </w:r>
            <w:r w:rsidRPr="004A0C5D">
              <w:rPr>
                <w:color w:val="000000"/>
                <w:spacing w:val="64"/>
                <w:sz w:val="24"/>
              </w:rPr>
              <w:t xml:space="preserve"> </w:t>
            </w:r>
            <w:r w:rsidRPr="004A0C5D">
              <w:rPr>
                <w:color w:val="000000"/>
                <w:sz w:val="24"/>
              </w:rPr>
              <w:t>сказка</w:t>
            </w:r>
          </w:p>
          <w:p w:rsidR="002449DA" w:rsidRPr="004A0C5D" w:rsidRDefault="002449DA" w:rsidP="00093C4B">
            <w:pPr>
              <w:pStyle w:val="TableParagraph"/>
              <w:tabs>
                <w:tab w:val="left" w:pos="815"/>
              </w:tabs>
              <w:spacing w:line="274" w:lineRule="exact"/>
              <w:ind w:left="108" w:right="94"/>
              <w:rPr>
                <w:color w:val="000000"/>
                <w:sz w:val="24"/>
              </w:rPr>
            </w:pPr>
            <w:r w:rsidRPr="004A0C5D">
              <w:rPr>
                <w:color w:val="000000"/>
                <w:sz w:val="24"/>
              </w:rPr>
              <w:t>на</w:t>
            </w:r>
            <w:r w:rsidRPr="004A0C5D">
              <w:rPr>
                <w:color w:val="000000"/>
                <w:sz w:val="24"/>
              </w:rPr>
              <w:tab/>
            </w:r>
            <w:r w:rsidRPr="004A0C5D">
              <w:rPr>
                <w:color w:val="000000"/>
                <w:spacing w:val="-1"/>
                <w:sz w:val="24"/>
              </w:rPr>
              <w:t>иностранном</w:t>
            </w:r>
            <w:r w:rsidRPr="004A0C5D">
              <w:rPr>
                <w:color w:val="000000"/>
                <w:spacing w:val="-57"/>
                <w:sz w:val="24"/>
              </w:rPr>
              <w:t xml:space="preserve"> </w:t>
            </w:r>
            <w:r w:rsidRPr="004A0C5D">
              <w:rPr>
                <w:color w:val="000000"/>
                <w:sz w:val="24"/>
              </w:rPr>
              <w:t>языке</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4" w:lineRule="exact"/>
              <w:ind w:left="109"/>
              <w:rPr>
                <w:color w:val="000000"/>
                <w:sz w:val="24"/>
              </w:rPr>
            </w:pPr>
            <w:r w:rsidRPr="004A0C5D">
              <w:rPr>
                <w:color w:val="000000"/>
                <w:sz w:val="24"/>
              </w:rPr>
              <w:t>20.12-</w:t>
            </w:r>
          </w:p>
          <w:p w:rsidR="002449DA" w:rsidRPr="004A0C5D" w:rsidRDefault="002449DA" w:rsidP="00093C4B">
            <w:pPr>
              <w:pStyle w:val="TableParagraph"/>
              <w:ind w:left="109"/>
              <w:rPr>
                <w:color w:val="000000"/>
                <w:sz w:val="24"/>
              </w:rPr>
            </w:pPr>
            <w:r w:rsidRPr="004A0C5D">
              <w:rPr>
                <w:color w:val="000000"/>
                <w:sz w:val="24"/>
              </w:rPr>
              <w:t>24.12</w:t>
            </w:r>
          </w:p>
        </w:tc>
        <w:tc>
          <w:tcPr>
            <w:tcW w:w="1986" w:type="dxa"/>
          </w:tcPr>
          <w:p w:rsidR="002449DA" w:rsidRPr="004A0C5D" w:rsidRDefault="002449DA" w:rsidP="00093C4B">
            <w:pPr>
              <w:pStyle w:val="TableParagraph"/>
              <w:tabs>
                <w:tab w:val="left" w:pos="1224"/>
              </w:tabs>
              <w:spacing w:line="264" w:lineRule="exact"/>
              <w:ind w:left="113"/>
              <w:rPr>
                <w:color w:val="000000"/>
                <w:sz w:val="24"/>
              </w:rPr>
            </w:pPr>
            <w:r w:rsidRPr="004A0C5D">
              <w:rPr>
                <w:color w:val="000000"/>
                <w:sz w:val="24"/>
              </w:rPr>
              <w:t>Кафедра</w:t>
            </w:r>
            <w:r w:rsidRPr="004A0C5D">
              <w:rPr>
                <w:color w:val="000000"/>
                <w:sz w:val="24"/>
              </w:rPr>
              <w:tab/>
              <w:t>учите-</w:t>
            </w:r>
          </w:p>
          <w:p w:rsidR="002449DA" w:rsidRPr="004A0C5D" w:rsidRDefault="002449DA" w:rsidP="00093C4B">
            <w:pPr>
              <w:pStyle w:val="TableParagraph"/>
              <w:spacing w:line="274" w:lineRule="exact"/>
              <w:ind w:left="113"/>
              <w:rPr>
                <w:color w:val="000000"/>
                <w:sz w:val="24"/>
              </w:rPr>
            </w:pPr>
            <w:r w:rsidRPr="004A0C5D">
              <w:rPr>
                <w:color w:val="000000"/>
                <w:sz w:val="24"/>
              </w:rPr>
              <w:t>лей</w:t>
            </w:r>
            <w:r w:rsidRPr="004A0C5D">
              <w:rPr>
                <w:color w:val="000000"/>
                <w:spacing w:val="12"/>
                <w:sz w:val="24"/>
              </w:rPr>
              <w:t xml:space="preserve"> </w:t>
            </w:r>
            <w:r w:rsidRPr="004A0C5D">
              <w:rPr>
                <w:color w:val="000000"/>
                <w:sz w:val="24"/>
              </w:rPr>
              <w:t>иностранно-</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языка</w:t>
            </w:r>
          </w:p>
        </w:tc>
      </w:tr>
      <w:tr w:rsidR="002449DA" w:rsidRPr="004A0C5D" w:rsidTr="00093C4B">
        <w:trPr>
          <w:trHeight w:val="1658"/>
        </w:trPr>
        <w:tc>
          <w:tcPr>
            <w:tcW w:w="2376" w:type="dxa"/>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2"/>
                <w:sz w:val="24"/>
              </w:rPr>
              <w:t xml:space="preserve"> </w:t>
            </w:r>
            <w:r w:rsidRPr="004A0C5D">
              <w:rPr>
                <w:color w:val="000000"/>
                <w:sz w:val="24"/>
              </w:rPr>
              <w:t>ценностей</w:t>
            </w:r>
          </w:p>
        </w:tc>
        <w:tc>
          <w:tcPr>
            <w:tcW w:w="2268" w:type="dxa"/>
          </w:tcPr>
          <w:p w:rsidR="002449DA" w:rsidRPr="004A0C5D" w:rsidRDefault="002449DA" w:rsidP="00093C4B">
            <w:pPr>
              <w:pStyle w:val="TableParagraph"/>
              <w:ind w:left="108" w:right="93"/>
              <w:jc w:val="both"/>
              <w:rPr>
                <w:color w:val="000000"/>
                <w:sz w:val="24"/>
              </w:rPr>
            </w:pPr>
            <w:r w:rsidRPr="004A0C5D">
              <w:rPr>
                <w:color w:val="000000"/>
                <w:sz w:val="24"/>
              </w:rPr>
              <w:t>Привлечение</w:t>
            </w:r>
            <w:r w:rsidRPr="004A0C5D">
              <w:rPr>
                <w:color w:val="000000"/>
                <w:spacing w:val="1"/>
                <w:sz w:val="24"/>
              </w:rPr>
              <w:t xml:space="preserve"> </w:t>
            </w:r>
            <w:r w:rsidRPr="004A0C5D">
              <w:rPr>
                <w:color w:val="000000"/>
                <w:sz w:val="24"/>
              </w:rPr>
              <w:t>роди-</w:t>
            </w:r>
            <w:r w:rsidRPr="004A0C5D">
              <w:rPr>
                <w:color w:val="000000"/>
                <w:spacing w:val="-57"/>
                <w:sz w:val="24"/>
              </w:rPr>
              <w:t xml:space="preserve"> </w:t>
            </w:r>
            <w:r w:rsidRPr="004A0C5D">
              <w:rPr>
                <w:color w:val="000000"/>
                <w:sz w:val="24"/>
              </w:rPr>
              <w:t>тельской</w:t>
            </w:r>
            <w:r w:rsidRPr="004A0C5D">
              <w:rPr>
                <w:color w:val="000000"/>
                <w:spacing w:val="1"/>
                <w:sz w:val="24"/>
              </w:rPr>
              <w:t xml:space="preserve"> </w:t>
            </w:r>
            <w:r w:rsidRPr="004A0C5D">
              <w:rPr>
                <w:color w:val="000000"/>
                <w:sz w:val="24"/>
              </w:rPr>
              <w:t>обще-</w:t>
            </w:r>
            <w:r w:rsidRPr="004A0C5D">
              <w:rPr>
                <w:color w:val="000000"/>
                <w:spacing w:val="-57"/>
                <w:sz w:val="24"/>
              </w:rPr>
              <w:t xml:space="preserve"> </w:t>
            </w:r>
            <w:r w:rsidRPr="004A0C5D">
              <w:rPr>
                <w:color w:val="000000"/>
                <w:sz w:val="24"/>
              </w:rPr>
              <w:t>ственности</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орга-</w:t>
            </w:r>
            <w:r w:rsidRPr="004A0C5D">
              <w:rPr>
                <w:color w:val="000000"/>
                <w:spacing w:val="-57"/>
                <w:sz w:val="24"/>
              </w:rPr>
              <w:t xml:space="preserve"> </w:t>
            </w:r>
            <w:r w:rsidRPr="004A0C5D">
              <w:rPr>
                <w:color w:val="000000"/>
                <w:sz w:val="24"/>
              </w:rPr>
              <w:t>низации</w:t>
            </w:r>
            <w:r w:rsidRPr="004A0C5D">
              <w:rPr>
                <w:color w:val="000000"/>
                <w:spacing w:val="41"/>
                <w:sz w:val="24"/>
              </w:rPr>
              <w:t xml:space="preserve"> </w:t>
            </w:r>
            <w:r w:rsidRPr="004A0C5D">
              <w:rPr>
                <w:color w:val="000000"/>
                <w:sz w:val="24"/>
              </w:rPr>
              <w:t>и</w:t>
            </w:r>
            <w:r w:rsidRPr="004A0C5D">
              <w:rPr>
                <w:color w:val="000000"/>
                <w:spacing w:val="41"/>
                <w:sz w:val="24"/>
              </w:rPr>
              <w:t xml:space="preserve"> </w:t>
            </w:r>
            <w:r w:rsidRPr="004A0C5D">
              <w:rPr>
                <w:color w:val="000000"/>
                <w:sz w:val="24"/>
              </w:rPr>
              <w:t>участию</w:t>
            </w:r>
          </w:p>
          <w:p w:rsidR="002449DA" w:rsidRPr="004A0C5D" w:rsidRDefault="002449DA" w:rsidP="00093C4B">
            <w:pPr>
              <w:pStyle w:val="TableParagraph"/>
              <w:spacing w:line="270" w:lineRule="atLeast"/>
              <w:ind w:left="108" w:right="95"/>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Новогодней</w:t>
            </w:r>
            <w:r w:rsidRPr="004A0C5D">
              <w:rPr>
                <w:color w:val="000000"/>
                <w:spacing w:val="1"/>
                <w:sz w:val="24"/>
              </w:rPr>
              <w:t xml:space="preserve"> </w:t>
            </w:r>
            <w:r w:rsidRPr="004A0C5D">
              <w:rPr>
                <w:color w:val="000000"/>
                <w:sz w:val="24"/>
              </w:rPr>
              <w:t>кам-</w:t>
            </w:r>
            <w:r w:rsidRPr="004A0C5D">
              <w:rPr>
                <w:color w:val="000000"/>
                <w:spacing w:val="-57"/>
                <w:sz w:val="24"/>
              </w:rPr>
              <w:t xml:space="preserve"> </w:t>
            </w:r>
            <w:r w:rsidRPr="004A0C5D">
              <w:rPr>
                <w:color w:val="000000"/>
                <w:sz w:val="24"/>
              </w:rPr>
              <w:t>пании</w:t>
            </w:r>
            <w:r w:rsidRPr="004A0C5D">
              <w:rPr>
                <w:color w:val="000000"/>
                <w:spacing w:val="1"/>
                <w:sz w:val="24"/>
              </w:rPr>
              <w:t xml:space="preserve"> </w:t>
            </w:r>
            <w:r w:rsidRPr="004A0C5D">
              <w:rPr>
                <w:color w:val="000000"/>
                <w:sz w:val="24"/>
              </w:rPr>
              <w:t>-2022</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4" w:lineRule="exact"/>
              <w:ind w:left="113"/>
              <w:rPr>
                <w:color w:val="000000"/>
                <w:sz w:val="24"/>
              </w:rPr>
            </w:pPr>
          </w:p>
        </w:tc>
      </w:tr>
      <w:tr w:rsidR="002449DA" w:rsidRPr="004A0C5D" w:rsidTr="00093C4B">
        <w:trPr>
          <w:trHeight w:val="827"/>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1563"/>
              </w:tabs>
              <w:ind w:left="108" w:right="96"/>
              <w:rPr>
                <w:color w:val="000000"/>
                <w:sz w:val="24"/>
              </w:rPr>
            </w:pPr>
            <w:r w:rsidRPr="004A0C5D">
              <w:rPr>
                <w:color w:val="000000"/>
                <w:sz w:val="24"/>
              </w:rPr>
              <w:t>Природоохранные</w:t>
            </w:r>
            <w:r w:rsidRPr="004A0C5D">
              <w:rPr>
                <w:color w:val="000000"/>
                <w:spacing w:val="1"/>
                <w:sz w:val="24"/>
              </w:rPr>
              <w:t xml:space="preserve"> </w:t>
            </w:r>
            <w:r w:rsidRPr="004A0C5D">
              <w:rPr>
                <w:color w:val="000000"/>
                <w:sz w:val="24"/>
              </w:rPr>
              <w:t>операции</w:t>
            </w:r>
            <w:r w:rsidRPr="004A0C5D">
              <w:rPr>
                <w:color w:val="000000"/>
                <w:sz w:val="24"/>
              </w:rPr>
              <w:tab/>
            </w:r>
            <w:r w:rsidRPr="004A0C5D">
              <w:rPr>
                <w:color w:val="000000"/>
                <w:spacing w:val="-2"/>
                <w:sz w:val="24"/>
              </w:rPr>
              <w:t>«Кор-</w:t>
            </w:r>
          </w:p>
          <w:p w:rsidR="002449DA" w:rsidRPr="004A0C5D" w:rsidRDefault="002449DA" w:rsidP="00093C4B">
            <w:pPr>
              <w:pStyle w:val="TableParagraph"/>
              <w:spacing w:line="270" w:lineRule="exact"/>
              <w:ind w:left="108"/>
              <w:rPr>
                <w:color w:val="000000"/>
                <w:sz w:val="24"/>
              </w:rPr>
            </w:pPr>
            <w:r w:rsidRPr="004A0C5D">
              <w:rPr>
                <w:color w:val="000000"/>
                <w:sz w:val="24"/>
              </w:rPr>
              <w:t>мушка», «Елочка»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098"/>
              </w:tabs>
              <w:ind w:left="113" w:right="93"/>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кружка</w:t>
            </w:r>
            <w:r w:rsidRPr="004A0C5D">
              <w:rPr>
                <w:color w:val="000000"/>
                <w:sz w:val="24"/>
              </w:rPr>
              <w:tab/>
            </w:r>
            <w:r w:rsidRPr="004A0C5D">
              <w:rPr>
                <w:color w:val="000000"/>
                <w:spacing w:val="-2"/>
                <w:sz w:val="24"/>
              </w:rPr>
              <w:t>«Юный</w:t>
            </w:r>
          </w:p>
          <w:p w:rsidR="002449DA" w:rsidRPr="004A0C5D" w:rsidRDefault="002449DA" w:rsidP="00093C4B">
            <w:pPr>
              <w:pStyle w:val="TableParagraph"/>
              <w:spacing w:line="270" w:lineRule="exact"/>
              <w:ind w:left="113"/>
              <w:rPr>
                <w:color w:val="000000"/>
                <w:sz w:val="24"/>
              </w:rPr>
            </w:pPr>
            <w:r w:rsidRPr="004A0C5D">
              <w:rPr>
                <w:color w:val="000000"/>
                <w:sz w:val="24"/>
              </w:rPr>
              <w:t>эколог»</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after="3"/>
        <w:ind w:left="1112"/>
        <w:rPr>
          <w:b/>
          <w:color w:val="000000"/>
          <w:sz w:val="24"/>
        </w:rPr>
      </w:pPr>
      <w:r w:rsidRPr="004A0C5D">
        <w:rPr>
          <w:b/>
          <w:color w:val="000000"/>
          <w:sz w:val="24"/>
        </w:rPr>
        <w:t>ЯНВАРЬ</w:t>
      </w:r>
    </w:p>
    <w:tbl>
      <w:tblPr>
        <w:tblW w:w="0" w:type="auto"/>
        <w:tblInd w:w="1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5"/>
        </w:trPr>
        <w:tc>
          <w:tcPr>
            <w:tcW w:w="2376" w:type="dxa"/>
            <w:tcBorders>
              <w:left w:val="single" w:sz="4" w:space="0" w:color="000000"/>
              <w:bottom w:val="single" w:sz="4" w:space="0" w:color="000000"/>
              <w:right w:val="single" w:sz="4" w:space="0" w:color="000000"/>
            </w:tcBorders>
          </w:tcPr>
          <w:p w:rsidR="002449DA" w:rsidRPr="004A0C5D" w:rsidRDefault="002449DA" w:rsidP="00093C4B">
            <w:pPr>
              <w:pStyle w:val="TableParagraph"/>
              <w:tabs>
                <w:tab w:val="left" w:pos="1832"/>
              </w:tabs>
              <w:ind w:right="92"/>
              <w:rPr>
                <w:b/>
                <w:color w:val="000000"/>
                <w:sz w:val="24"/>
              </w:rPr>
            </w:pPr>
            <w:r w:rsidRPr="004A0C5D">
              <w:rPr>
                <w:b/>
                <w:color w:val="000000"/>
                <w:sz w:val="24"/>
              </w:rPr>
              <w:t>Направление</w:t>
            </w:r>
            <w:r w:rsidRPr="004A0C5D">
              <w:rPr>
                <w:b/>
                <w:color w:val="000000"/>
                <w:sz w:val="24"/>
              </w:rPr>
              <w:tab/>
            </w:r>
            <w:r w:rsidRPr="004A0C5D">
              <w:rPr>
                <w:b/>
                <w:color w:val="000000"/>
                <w:spacing w:val="-1"/>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58"/>
                <w:sz w:val="24"/>
              </w:rPr>
              <w:t xml:space="preserve"> </w:t>
            </w:r>
            <w:r w:rsidRPr="004A0C5D">
              <w:rPr>
                <w:b/>
                <w:color w:val="000000"/>
                <w:sz w:val="24"/>
              </w:rPr>
              <w:t>рабо-</w:t>
            </w:r>
          </w:p>
          <w:p w:rsidR="002449DA" w:rsidRPr="004A0C5D" w:rsidRDefault="002449DA" w:rsidP="00093C4B">
            <w:pPr>
              <w:pStyle w:val="TableParagraph"/>
              <w:spacing w:line="259" w:lineRule="exact"/>
              <w:rPr>
                <w:b/>
                <w:color w:val="000000"/>
                <w:sz w:val="24"/>
              </w:rPr>
            </w:pPr>
            <w:r w:rsidRPr="004A0C5D">
              <w:rPr>
                <w:b/>
                <w:color w:val="000000"/>
                <w:sz w:val="24"/>
              </w:rPr>
              <w:t>ты</w:t>
            </w:r>
          </w:p>
        </w:tc>
        <w:tc>
          <w:tcPr>
            <w:tcW w:w="2268" w:type="dxa"/>
            <w:tcBorders>
              <w:left w:val="single" w:sz="4" w:space="0" w:color="000000"/>
              <w:bottom w:val="single" w:sz="4" w:space="0" w:color="000000"/>
              <w:right w:val="single" w:sz="4" w:space="0" w:color="000000"/>
            </w:tcBorders>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Borders>
              <w:left w:val="single" w:sz="4" w:space="0" w:color="000000"/>
              <w:bottom w:val="single" w:sz="4" w:space="0" w:color="000000"/>
              <w:right w:val="single" w:sz="4" w:space="0" w:color="000000"/>
            </w:tcBorders>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Borders>
              <w:left w:val="single" w:sz="4" w:space="0" w:color="000000"/>
              <w:bottom w:val="single" w:sz="4" w:space="0" w:color="000000"/>
              <w:right w:val="single" w:sz="4" w:space="0" w:color="000000"/>
            </w:tcBorders>
          </w:tcPr>
          <w:p w:rsidR="002449DA" w:rsidRPr="004A0C5D" w:rsidRDefault="002449DA" w:rsidP="00093C4B">
            <w:pPr>
              <w:pStyle w:val="TableParagraph"/>
              <w:ind w:left="109" w:right="349"/>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поведе-</w:t>
            </w:r>
          </w:p>
          <w:p w:rsidR="002449DA" w:rsidRPr="004A0C5D" w:rsidRDefault="002449DA" w:rsidP="00093C4B">
            <w:pPr>
              <w:pStyle w:val="TableParagraph"/>
              <w:spacing w:line="259" w:lineRule="exact"/>
              <w:ind w:left="109"/>
              <w:rPr>
                <w:b/>
                <w:color w:val="000000"/>
                <w:sz w:val="24"/>
              </w:rPr>
            </w:pPr>
            <w:r w:rsidRPr="004A0C5D">
              <w:rPr>
                <w:b/>
                <w:color w:val="000000"/>
                <w:sz w:val="24"/>
              </w:rPr>
              <w:t>ния</w:t>
            </w:r>
          </w:p>
        </w:tc>
        <w:tc>
          <w:tcPr>
            <w:tcW w:w="1986" w:type="dxa"/>
            <w:tcBorders>
              <w:left w:val="single" w:sz="4" w:space="0" w:color="000000"/>
              <w:bottom w:val="single" w:sz="4" w:space="0" w:color="000000"/>
              <w:right w:val="single" w:sz="4" w:space="0" w:color="000000"/>
            </w:tcBorders>
          </w:tcPr>
          <w:p w:rsidR="002449DA" w:rsidRPr="004A0C5D" w:rsidRDefault="002449DA" w:rsidP="00093C4B">
            <w:pPr>
              <w:pStyle w:val="TableParagraph"/>
              <w:spacing w:line="270" w:lineRule="exact"/>
              <w:ind w:left="113"/>
              <w:rPr>
                <w:b/>
                <w:color w:val="000000"/>
                <w:sz w:val="24"/>
              </w:rPr>
            </w:pPr>
            <w:r w:rsidRPr="004A0C5D">
              <w:rPr>
                <w:b/>
                <w:color w:val="000000"/>
                <w:sz w:val="24"/>
              </w:rPr>
              <w:t>Ответственные</w:t>
            </w:r>
          </w:p>
        </w:tc>
      </w:tr>
      <w:tr w:rsidR="002449DA" w:rsidRPr="004A0C5D" w:rsidTr="00093C4B">
        <w:trPr>
          <w:trHeight w:val="865"/>
        </w:trPr>
        <w:tc>
          <w:tcPr>
            <w:tcW w:w="237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left="108" w:right="93"/>
              <w:jc w:val="both"/>
              <w:rPr>
                <w:color w:val="000000"/>
                <w:sz w:val="24"/>
              </w:rPr>
            </w:pPr>
            <w:r w:rsidRPr="004A0C5D">
              <w:rPr>
                <w:color w:val="000000"/>
                <w:sz w:val="24"/>
              </w:rPr>
              <w:t>ЕКЧ</w:t>
            </w:r>
            <w:r w:rsidRPr="004A0C5D">
              <w:rPr>
                <w:color w:val="000000"/>
                <w:spacing w:val="1"/>
                <w:sz w:val="24"/>
              </w:rPr>
              <w:t xml:space="preserve"> </w:t>
            </w:r>
            <w:r w:rsidRPr="004A0C5D">
              <w:rPr>
                <w:color w:val="000000"/>
                <w:sz w:val="24"/>
              </w:rPr>
              <w:t>«Город наше-</w:t>
            </w:r>
            <w:r w:rsidRPr="004A0C5D">
              <w:rPr>
                <w:color w:val="000000"/>
                <w:spacing w:val="1"/>
                <w:sz w:val="24"/>
              </w:rPr>
              <w:t xml:space="preserve"> </w:t>
            </w:r>
            <w:r w:rsidRPr="004A0C5D">
              <w:rPr>
                <w:color w:val="000000"/>
                <w:sz w:val="24"/>
              </w:rPr>
              <w:t>го детства» (к юби-</w:t>
            </w:r>
            <w:r w:rsidRPr="004A0C5D">
              <w:rPr>
                <w:color w:val="000000"/>
                <w:spacing w:val="1"/>
                <w:sz w:val="24"/>
              </w:rPr>
              <w:t xml:space="preserve"> </w:t>
            </w:r>
            <w:r w:rsidRPr="004A0C5D">
              <w:rPr>
                <w:color w:val="000000"/>
                <w:sz w:val="24"/>
              </w:rPr>
              <w:t>лею</w:t>
            </w:r>
            <w:r w:rsidRPr="004A0C5D">
              <w:rPr>
                <w:color w:val="000000"/>
                <w:spacing w:val="-1"/>
                <w:sz w:val="24"/>
              </w:rPr>
              <w:t xml:space="preserve"> </w:t>
            </w:r>
            <w:r w:rsidRPr="004A0C5D">
              <w:rPr>
                <w:color w:val="000000"/>
                <w:sz w:val="24"/>
              </w:rPr>
              <w:t>Н.Тагила)</w:t>
            </w:r>
          </w:p>
        </w:tc>
        <w:tc>
          <w:tcPr>
            <w:tcW w:w="1701"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9"/>
              <w:rPr>
                <w:color w:val="000000"/>
                <w:sz w:val="24"/>
              </w:rPr>
            </w:pPr>
            <w:r w:rsidRPr="004A0C5D">
              <w:rPr>
                <w:color w:val="000000"/>
                <w:sz w:val="24"/>
              </w:rPr>
              <w:t>17.01-</w:t>
            </w:r>
          </w:p>
          <w:p w:rsidR="002449DA" w:rsidRPr="004A0C5D" w:rsidRDefault="002449DA" w:rsidP="00093C4B">
            <w:pPr>
              <w:pStyle w:val="TableParagraph"/>
              <w:ind w:left="109"/>
              <w:rPr>
                <w:color w:val="000000"/>
                <w:sz w:val="24"/>
              </w:rPr>
            </w:pPr>
            <w:r w:rsidRPr="004A0C5D">
              <w:rPr>
                <w:color w:val="000000"/>
                <w:sz w:val="24"/>
              </w:rPr>
              <w:t>22.01</w:t>
            </w:r>
          </w:p>
        </w:tc>
        <w:tc>
          <w:tcPr>
            <w:tcW w:w="198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827"/>
        </w:trPr>
        <w:tc>
          <w:tcPr>
            <w:tcW w:w="237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tabs>
                <w:tab w:val="left" w:pos="1303"/>
              </w:tabs>
              <w:ind w:right="93"/>
              <w:rPr>
                <w:color w:val="000000"/>
                <w:sz w:val="24"/>
              </w:rPr>
            </w:pPr>
            <w:r w:rsidRPr="004A0C5D">
              <w:rPr>
                <w:color w:val="000000"/>
                <w:sz w:val="24"/>
              </w:rPr>
              <w:t>2.</w:t>
            </w:r>
            <w:r w:rsidRPr="004A0C5D">
              <w:rPr>
                <w:color w:val="000000"/>
                <w:sz w:val="24"/>
              </w:rPr>
              <w:tab/>
            </w:r>
            <w:r w:rsidRPr="004A0C5D">
              <w:rPr>
                <w:color w:val="000000"/>
                <w:spacing w:val="-1"/>
                <w:sz w:val="24"/>
              </w:rPr>
              <w:t>Духовно-</w:t>
            </w:r>
            <w:r w:rsidRPr="004A0C5D">
              <w:rPr>
                <w:color w:val="000000"/>
                <w:spacing w:val="-57"/>
                <w:sz w:val="24"/>
              </w:rPr>
              <w:t xml:space="preserve"> </w:t>
            </w:r>
            <w:r w:rsidRPr="004A0C5D">
              <w:rPr>
                <w:color w:val="000000"/>
                <w:sz w:val="24"/>
              </w:rPr>
              <w:t>нравственное</w:t>
            </w:r>
            <w:r w:rsidRPr="004A0C5D">
              <w:rPr>
                <w:color w:val="000000"/>
                <w:spacing w:val="33"/>
                <w:sz w:val="24"/>
              </w:rPr>
              <w:t xml:space="preserve"> </w:t>
            </w:r>
            <w:r w:rsidRPr="004A0C5D">
              <w:rPr>
                <w:color w:val="000000"/>
                <w:sz w:val="24"/>
              </w:rPr>
              <w:t>воспи-</w:t>
            </w:r>
          </w:p>
          <w:p w:rsidR="002449DA" w:rsidRPr="004A0C5D" w:rsidRDefault="002449DA" w:rsidP="00093C4B">
            <w:pPr>
              <w:pStyle w:val="TableParagraph"/>
              <w:spacing w:line="264" w:lineRule="exact"/>
              <w:rPr>
                <w:color w:val="000000"/>
                <w:sz w:val="24"/>
              </w:rPr>
            </w:pPr>
            <w:r w:rsidRPr="004A0C5D">
              <w:rPr>
                <w:color w:val="000000"/>
                <w:sz w:val="24"/>
              </w:rPr>
              <w:t>тание</w:t>
            </w:r>
          </w:p>
        </w:tc>
        <w:tc>
          <w:tcPr>
            <w:tcW w:w="2268"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left="108" w:right="95"/>
              <w:rPr>
                <w:color w:val="000000"/>
                <w:sz w:val="24"/>
              </w:rPr>
            </w:pPr>
            <w:r w:rsidRPr="004A0C5D">
              <w:rPr>
                <w:color w:val="000000"/>
                <w:sz w:val="24"/>
              </w:rPr>
              <w:t>ЕКЧ</w:t>
            </w:r>
            <w:r w:rsidRPr="004A0C5D">
              <w:rPr>
                <w:color w:val="000000"/>
                <w:spacing w:val="7"/>
                <w:sz w:val="24"/>
              </w:rPr>
              <w:t xml:space="preserve"> </w:t>
            </w:r>
            <w:r w:rsidRPr="004A0C5D">
              <w:rPr>
                <w:color w:val="000000"/>
                <w:sz w:val="24"/>
              </w:rPr>
              <w:t>«Уроки</w:t>
            </w:r>
            <w:r w:rsidRPr="004A0C5D">
              <w:rPr>
                <w:color w:val="000000"/>
                <w:spacing w:val="3"/>
                <w:sz w:val="24"/>
              </w:rPr>
              <w:t xml:space="preserve"> </w:t>
            </w:r>
            <w:r w:rsidRPr="004A0C5D">
              <w:rPr>
                <w:color w:val="000000"/>
                <w:sz w:val="24"/>
              </w:rPr>
              <w:t>нрав-</w:t>
            </w:r>
            <w:r w:rsidRPr="004A0C5D">
              <w:rPr>
                <w:color w:val="000000"/>
                <w:spacing w:val="-57"/>
                <w:sz w:val="24"/>
              </w:rPr>
              <w:t xml:space="preserve"> </w:t>
            </w:r>
            <w:r w:rsidRPr="004A0C5D">
              <w:rPr>
                <w:color w:val="000000"/>
                <w:sz w:val="24"/>
              </w:rPr>
              <w:t>ственности»</w:t>
            </w:r>
          </w:p>
        </w:tc>
        <w:tc>
          <w:tcPr>
            <w:tcW w:w="1701"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1104"/>
        </w:trPr>
        <w:tc>
          <w:tcPr>
            <w:tcW w:w="237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p>
          <w:p w:rsidR="002449DA" w:rsidRPr="004A0C5D" w:rsidRDefault="002449DA" w:rsidP="00093C4B">
            <w:pPr>
              <w:pStyle w:val="TableParagraph"/>
              <w:spacing w:line="264" w:lineRule="exact"/>
              <w:rPr>
                <w:color w:val="000000"/>
                <w:sz w:val="24"/>
              </w:rPr>
            </w:pPr>
            <w:r w:rsidRPr="004A0C5D">
              <w:rPr>
                <w:color w:val="000000"/>
                <w:sz w:val="24"/>
              </w:rPr>
              <w:t>честву</w:t>
            </w:r>
          </w:p>
        </w:tc>
        <w:tc>
          <w:tcPr>
            <w:tcW w:w="2268"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tabs>
                <w:tab w:val="left" w:pos="1391"/>
              </w:tabs>
              <w:ind w:left="108" w:right="95"/>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встречи</w:t>
            </w:r>
            <w:r w:rsidRPr="004A0C5D">
              <w:rPr>
                <w:color w:val="000000"/>
                <w:spacing w:val="13"/>
                <w:sz w:val="24"/>
              </w:rPr>
              <w:t xml:space="preserve"> </w:t>
            </w:r>
            <w:r w:rsidRPr="004A0C5D">
              <w:rPr>
                <w:color w:val="000000"/>
                <w:sz w:val="24"/>
              </w:rPr>
              <w:t>с</w:t>
            </w:r>
            <w:r w:rsidRPr="004A0C5D">
              <w:rPr>
                <w:color w:val="000000"/>
                <w:spacing w:val="11"/>
                <w:sz w:val="24"/>
              </w:rPr>
              <w:t xml:space="preserve"> </w:t>
            </w:r>
            <w:r w:rsidRPr="004A0C5D">
              <w:rPr>
                <w:color w:val="000000"/>
                <w:sz w:val="24"/>
              </w:rPr>
              <w:t>предста-</w:t>
            </w:r>
            <w:r w:rsidRPr="004A0C5D">
              <w:rPr>
                <w:color w:val="000000"/>
                <w:spacing w:val="-57"/>
                <w:sz w:val="24"/>
              </w:rPr>
              <w:t xml:space="preserve"> </w:t>
            </w:r>
            <w:r w:rsidRPr="004A0C5D">
              <w:rPr>
                <w:color w:val="000000"/>
                <w:sz w:val="24"/>
              </w:rPr>
              <w:t>вителями</w:t>
            </w:r>
            <w:r w:rsidRPr="004A0C5D">
              <w:rPr>
                <w:color w:val="000000"/>
                <w:sz w:val="24"/>
              </w:rPr>
              <w:tab/>
            </w:r>
            <w:r w:rsidRPr="004A0C5D">
              <w:rPr>
                <w:color w:val="000000"/>
                <w:spacing w:val="-1"/>
                <w:sz w:val="24"/>
              </w:rPr>
              <w:t>различ-</w:t>
            </w:r>
          </w:p>
          <w:p w:rsidR="002449DA" w:rsidRPr="004A0C5D" w:rsidRDefault="002449DA" w:rsidP="00093C4B">
            <w:pPr>
              <w:pStyle w:val="TableParagraph"/>
              <w:spacing w:line="264" w:lineRule="exact"/>
              <w:ind w:left="108"/>
              <w:rPr>
                <w:color w:val="000000"/>
                <w:sz w:val="24"/>
              </w:rPr>
            </w:pPr>
            <w:r w:rsidRPr="004A0C5D">
              <w:rPr>
                <w:color w:val="000000"/>
                <w:sz w:val="24"/>
              </w:rPr>
              <w:t>ных</w:t>
            </w:r>
            <w:r w:rsidRPr="004A0C5D">
              <w:rPr>
                <w:color w:val="000000"/>
                <w:spacing w:val="57"/>
                <w:sz w:val="24"/>
              </w:rPr>
              <w:t xml:space="preserve"> </w:t>
            </w:r>
            <w:r w:rsidRPr="004A0C5D">
              <w:rPr>
                <w:color w:val="000000"/>
                <w:sz w:val="24"/>
              </w:rPr>
              <w:t>профессий</w:t>
            </w:r>
          </w:p>
        </w:tc>
        <w:tc>
          <w:tcPr>
            <w:tcW w:w="1701"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ind w:left="113" w:right="92"/>
              <w:rPr>
                <w:color w:val="000000"/>
                <w:sz w:val="24"/>
              </w:rPr>
            </w:pPr>
            <w:r w:rsidRPr="004A0C5D">
              <w:rPr>
                <w:color w:val="000000"/>
                <w:sz w:val="24"/>
              </w:rPr>
              <w:t>Ответственный</w:t>
            </w:r>
            <w:r w:rsidRPr="004A0C5D">
              <w:rPr>
                <w:color w:val="000000"/>
                <w:spacing w:val="1"/>
                <w:sz w:val="24"/>
              </w:rPr>
              <w:t xml:space="preserve"> </w:t>
            </w:r>
            <w:r w:rsidRPr="004A0C5D">
              <w:rPr>
                <w:color w:val="000000"/>
                <w:sz w:val="24"/>
              </w:rPr>
              <w:t>за</w:t>
            </w:r>
            <w:r w:rsidRPr="004A0C5D">
              <w:rPr>
                <w:color w:val="000000"/>
                <w:spacing w:val="14"/>
                <w:sz w:val="24"/>
              </w:rPr>
              <w:t xml:space="preserve"> </w:t>
            </w:r>
            <w:r w:rsidRPr="004A0C5D">
              <w:rPr>
                <w:color w:val="000000"/>
                <w:sz w:val="24"/>
              </w:rPr>
              <w:t>профориента-</w:t>
            </w:r>
            <w:r w:rsidRPr="004A0C5D">
              <w:rPr>
                <w:color w:val="000000"/>
                <w:spacing w:val="-57"/>
                <w:sz w:val="24"/>
              </w:rPr>
              <w:t xml:space="preserve"> </w:t>
            </w:r>
            <w:r w:rsidRPr="004A0C5D">
              <w:rPr>
                <w:color w:val="000000"/>
                <w:sz w:val="24"/>
              </w:rPr>
              <w:t>цию</w:t>
            </w:r>
          </w:p>
        </w:tc>
      </w:tr>
      <w:tr w:rsidR="002449DA" w:rsidRPr="004A0C5D" w:rsidTr="00093C4B">
        <w:trPr>
          <w:trHeight w:val="553"/>
        </w:trPr>
        <w:tc>
          <w:tcPr>
            <w:tcW w:w="237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rPr>
                <w:color w:val="000000"/>
                <w:sz w:val="24"/>
              </w:rPr>
            </w:pPr>
            <w:r w:rsidRPr="004A0C5D">
              <w:rPr>
                <w:color w:val="000000"/>
                <w:sz w:val="24"/>
              </w:rPr>
              <w:t>4.</w:t>
            </w:r>
            <w:r w:rsidRPr="004A0C5D">
              <w:rPr>
                <w:color w:val="000000"/>
                <w:spacing w:val="25"/>
                <w:sz w:val="24"/>
              </w:rPr>
              <w:t xml:space="preserve"> </w:t>
            </w:r>
            <w:r w:rsidRPr="004A0C5D">
              <w:rPr>
                <w:color w:val="000000"/>
                <w:sz w:val="24"/>
              </w:rPr>
              <w:t>Интеллектуальное</w:t>
            </w:r>
          </w:p>
          <w:p w:rsidR="002449DA" w:rsidRPr="004A0C5D" w:rsidRDefault="002449DA" w:rsidP="00093C4B">
            <w:pPr>
              <w:pStyle w:val="TableParagraph"/>
              <w:spacing w:line="266" w:lineRule="exact"/>
              <w:rPr>
                <w:color w:val="000000"/>
                <w:sz w:val="24"/>
              </w:rPr>
            </w:pPr>
            <w:r w:rsidRPr="004A0C5D">
              <w:rPr>
                <w:color w:val="000000"/>
                <w:sz w:val="24"/>
              </w:rPr>
              <w:t>воспитание</w:t>
            </w:r>
          </w:p>
        </w:tc>
        <w:tc>
          <w:tcPr>
            <w:tcW w:w="2268"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8"/>
              <w:rPr>
                <w:color w:val="000000"/>
                <w:sz w:val="24"/>
              </w:rPr>
            </w:pPr>
            <w:r w:rsidRPr="004A0C5D">
              <w:rPr>
                <w:color w:val="000000"/>
                <w:sz w:val="24"/>
              </w:rPr>
              <w:t>Интеллектуальная</w:t>
            </w:r>
          </w:p>
          <w:p w:rsidR="002449DA" w:rsidRPr="004A0C5D" w:rsidRDefault="002449DA" w:rsidP="00093C4B">
            <w:pPr>
              <w:pStyle w:val="TableParagraph"/>
              <w:spacing w:line="266" w:lineRule="exact"/>
              <w:ind w:left="108"/>
              <w:rPr>
                <w:color w:val="000000"/>
                <w:sz w:val="24"/>
              </w:rPr>
            </w:pPr>
            <w:r w:rsidRPr="004A0C5D">
              <w:rPr>
                <w:color w:val="000000"/>
                <w:sz w:val="24"/>
              </w:rPr>
              <w:t>игра</w:t>
            </w:r>
            <w:r w:rsidRPr="004A0C5D">
              <w:rPr>
                <w:color w:val="000000"/>
                <w:spacing w:val="-1"/>
                <w:sz w:val="24"/>
              </w:rPr>
              <w:t xml:space="preserve"> </w:t>
            </w:r>
            <w:r w:rsidRPr="004A0C5D">
              <w:rPr>
                <w:color w:val="000000"/>
                <w:sz w:val="24"/>
              </w:rPr>
              <w:t>«КВИЗ»</w:t>
            </w:r>
          </w:p>
        </w:tc>
        <w:tc>
          <w:tcPr>
            <w:tcW w:w="1701"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09"/>
              <w:rPr>
                <w:color w:val="000000"/>
                <w:sz w:val="24"/>
              </w:rPr>
            </w:pPr>
            <w:r w:rsidRPr="004A0C5D">
              <w:rPr>
                <w:color w:val="000000"/>
                <w:sz w:val="24"/>
              </w:rPr>
              <w:t>В</w:t>
            </w:r>
            <w:r w:rsidRPr="004A0C5D">
              <w:rPr>
                <w:color w:val="000000"/>
                <w:spacing w:val="34"/>
                <w:sz w:val="24"/>
              </w:rPr>
              <w:t xml:space="preserve"> </w:t>
            </w:r>
            <w:r w:rsidRPr="004A0C5D">
              <w:rPr>
                <w:color w:val="000000"/>
                <w:sz w:val="24"/>
              </w:rPr>
              <w:t>течение</w:t>
            </w:r>
          </w:p>
          <w:p w:rsidR="002449DA" w:rsidRPr="004A0C5D" w:rsidRDefault="002449DA" w:rsidP="00093C4B">
            <w:pPr>
              <w:pStyle w:val="TableParagraph"/>
              <w:spacing w:line="266" w:lineRule="exact"/>
              <w:ind w:left="109"/>
              <w:rPr>
                <w:color w:val="000000"/>
                <w:sz w:val="24"/>
              </w:rPr>
            </w:pPr>
            <w:r w:rsidRPr="004A0C5D">
              <w:rPr>
                <w:color w:val="000000"/>
                <w:sz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68"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bl>
    <w:p w:rsidR="002449DA" w:rsidRPr="004A0C5D" w:rsidRDefault="002449DA">
      <w:pPr>
        <w:spacing w:line="268" w:lineRule="exact"/>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1656"/>
        </w:trPr>
        <w:tc>
          <w:tcPr>
            <w:tcW w:w="2376" w:type="dxa"/>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МЕСЯЧНИК</w:t>
            </w:r>
            <w:r w:rsidRPr="004A0C5D">
              <w:rPr>
                <w:color w:val="000000"/>
                <w:spacing w:val="-2"/>
                <w:sz w:val="24"/>
              </w:rPr>
              <w:t xml:space="preserve"> </w:t>
            </w:r>
            <w:r w:rsidRPr="004A0C5D">
              <w:rPr>
                <w:color w:val="000000"/>
                <w:sz w:val="24"/>
              </w:rPr>
              <w:t>ЗОЖ</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17.01</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классные</w:t>
            </w:r>
            <w:r w:rsidRPr="004A0C5D">
              <w:rPr>
                <w:color w:val="000000"/>
                <w:spacing w:val="1"/>
                <w:sz w:val="24"/>
              </w:rPr>
              <w:t xml:space="preserve"> </w:t>
            </w:r>
            <w:r w:rsidRPr="004A0C5D">
              <w:rPr>
                <w:color w:val="000000"/>
                <w:sz w:val="24"/>
              </w:rPr>
              <w:t>руко-</w:t>
            </w:r>
            <w:r w:rsidRPr="004A0C5D">
              <w:rPr>
                <w:color w:val="000000"/>
                <w:spacing w:val="-57"/>
                <w:sz w:val="24"/>
              </w:rPr>
              <w:t xml:space="preserve"> </w:t>
            </w:r>
            <w:r w:rsidRPr="004A0C5D">
              <w:rPr>
                <w:color w:val="000000"/>
                <w:sz w:val="24"/>
              </w:rPr>
              <w:t>водители, учите-</w:t>
            </w:r>
            <w:r w:rsidRPr="004A0C5D">
              <w:rPr>
                <w:color w:val="000000"/>
                <w:spacing w:val="-57"/>
                <w:sz w:val="24"/>
              </w:rPr>
              <w:t xml:space="preserve"> </w:t>
            </w:r>
            <w:r w:rsidRPr="004A0C5D">
              <w:rPr>
                <w:color w:val="000000"/>
                <w:sz w:val="24"/>
              </w:rPr>
              <w:t>ля</w:t>
            </w:r>
            <w:r w:rsidRPr="004A0C5D">
              <w:rPr>
                <w:color w:val="000000"/>
                <w:spacing w:val="29"/>
                <w:sz w:val="24"/>
              </w:rPr>
              <w:t xml:space="preserve"> </w:t>
            </w:r>
            <w:r w:rsidRPr="004A0C5D">
              <w:rPr>
                <w:color w:val="000000"/>
                <w:sz w:val="24"/>
              </w:rPr>
              <w:t>физической</w:t>
            </w:r>
          </w:p>
          <w:p w:rsidR="002449DA" w:rsidRPr="004A0C5D" w:rsidRDefault="002449DA" w:rsidP="00093C4B">
            <w:pPr>
              <w:pStyle w:val="TableParagraph"/>
              <w:spacing w:line="270" w:lineRule="exact"/>
              <w:ind w:left="113"/>
              <w:rPr>
                <w:color w:val="000000"/>
                <w:sz w:val="24"/>
              </w:rPr>
            </w:pPr>
            <w:r w:rsidRPr="004A0C5D">
              <w:rPr>
                <w:color w:val="000000"/>
                <w:sz w:val="24"/>
              </w:rPr>
              <w:t>культуры</w:t>
            </w:r>
          </w:p>
        </w:tc>
      </w:tr>
      <w:tr w:rsidR="002449DA" w:rsidRPr="004A0C5D" w:rsidTr="00093C4B">
        <w:trPr>
          <w:trHeight w:val="1931"/>
        </w:trPr>
        <w:tc>
          <w:tcPr>
            <w:tcW w:w="2376" w:type="dxa"/>
          </w:tcPr>
          <w:p w:rsidR="002449DA" w:rsidRPr="004A0C5D" w:rsidRDefault="002449DA" w:rsidP="00093C4B">
            <w:pPr>
              <w:pStyle w:val="TableParagraph"/>
              <w:tabs>
                <w:tab w:val="left" w:pos="570"/>
                <w:tab w:val="left" w:pos="937"/>
              </w:tabs>
              <w:ind w:right="97"/>
              <w:rPr>
                <w:color w:val="000000"/>
                <w:sz w:val="24"/>
              </w:rPr>
            </w:pPr>
            <w:r w:rsidRPr="004A0C5D">
              <w:rPr>
                <w:color w:val="000000"/>
                <w:sz w:val="24"/>
              </w:rPr>
              <w:t>7.Культуротворческ</w:t>
            </w:r>
            <w:r w:rsidRPr="004A0C5D">
              <w:rPr>
                <w:color w:val="000000"/>
                <w:spacing w:val="1"/>
                <w:sz w:val="24"/>
              </w:rPr>
              <w:t xml:space="preserve"> </w:t>
            </w: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Подготовка творче-</w:t>
            </w:r>
            <w:r w:rsidRPr="004A0C5D">
              <w:rPr>
                <w:color w:val="000000"/>
                <w:spacing w:val="-57"/>
                <w:sz w:val="24"/>
              </w:rPr>
              <w:t xml:space="preserve"> </w:t>
            </w:r>
            <w:r w:rsidRPr="004A0C5D">
              <w:rPr>
                <w:color w:val="000000"/>
                <w:sz w:val="24"/>
              </w:rPr>
              <w:t>ских</w:t>
            </w:r>
            <w:r w:rsidRPr="004A0C5D">
              <w:rPr>
                <w:color w:val="000000"/>
                <w:spacing w:val="1"/>
                <w:sz w:val="24"/>
              </w:rPr>
              <w:t xml:space="preserve"> </w:t>
            </w:r>
            <w:r w:rsidRPr="004A0C5D">
              <w:rPr>
                <w:color w:val="000000"/>
                <w:sz w:val="24"/>
              </w:rPr>
              <w:t>работ в рам-</w:t>
            </w:r>
            <w:r w:rsidRPr="004A0C5D">
              <w:rPr>
                <w:color w:val="000000"/>
                <w:spacing w:val="1"/>
                <w:sz w:val="24"/>
              </w:rPr>
              <w:t xml:space="preserve"> </w:t>
            </w:r>
            <w:r w:rsidRPr="004A0C5D">
              <w:rPr>
                <w:color w:val="000000"/>
                <w:sz w:val="24"/>
              </w:rPr>
              <w:t>ках</w:t>
            </w:r>
            <w:r w:rsidRPr="004A0C5D">
              <w:rPr>
                <w:color w:val="000000"/>
                <w:spacing w:val="1"/>
                <w:sz w:val="24"/>
              </w:rPr>
              <w:t xml:space="preserve"> </w:t>
            </w:r>
            <w:r w:rsidRPr="004A0C5D">
              <w:rPr>
                <w:color w:val="000000"/>
                <w:sz w:val="24"/>
              </w:rPr>
              <w:t>ежегодной вы-</w:t>
            </w:r>
            <w:r w:rsidRPr="004A0C5D">
              <w:rPr>
                <w:color w:val="000000"/>
                <w:spacing w:val="1"/>
                <w:sz w:val="24"/>
              </w:rPr>
              <w:t xml:space="preserve"> </w:t>
            </w:r>
            <w:r w:rsidRPr="004A0C5D">
              <w:rPr>
                <w:color w:val="000000"/>
                <w:sz w:val="24"/>
              </w:rPr>
              <w:t>ставки</w:t>
            </w:r>
            <w:r w:rsidRPr="004A0C5D">
              <w:rPr>
                <w:color w:val="000000"/>
                <w:spacing w:val="1"/>
                <w:sz w:val="24"/>
              </w:rPr>
              <w:t xml:space="preserve"> </w:t>
            </w:r>
            <w:r w:rsidRPr="004A0C5D">
              <w:rPr>
                <w:color w:val="000000"/>
                <w:sz w:val="24"/>
              </w:rPr>
              <w:t>декоратив-</w:t>
            </w:r>
            <w:r w:rsidRPr="004A0C5D">
              <w:rPr>
                <w:color w:val="000000"/>
                <w:spacing w:val="-57"/>
                <w:sz w:val="24"/>
              </w:rPr>
              <w:t xml:space="preserve"> </w:t>
            </w:r>
            <w:r w:rsidRPr="004A0C5D">
              <w:rPr>
                <w:color w:val="000000"/>
                <w:sz w:val="24"/>
              </w:rPr>
              <w:t>но-прикладного</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технического</w:t>
            </w:r>
            <w:r w:rsidRPr="004A0C5D">
              <w:rPr>
                <w:color w:val="000000"/>
                <w:spacing w:val="3"/>
                <w:sz w:val="24"/>
              </w:rPr>
              <w:t xml:space="preserve"> </w:t>
            </w:r>
            <w:r w:rsidRPr="004A0C5D">
              <w:rPr>
                <w:color w:val="000000"/>
                <w:sz w:val="24"/>
              </w:rPr>
              <w:t>твор-</w:t>
            </w:r>
          </w:p>
          <w:p w:rsidR="002449DA" w:rsidRPr="004A0C5D" w:rsidRDefault="002449DA" w:rsidP="00093C4B">
            <w:pPr>
              <w:pStyle w:val="TableParagraph"/>
              <w:spacing w:line="270" w:lineRule="exact"/>
              <w:ind w:left="108"/>
              <w:rPr>
                <w:color w:val="000000"/>
                <w:sz w:val="24"/>
              </w:rPr>
            </w:pPr>
            <w:r w:rsidRPr="004A0C5D">
              <w:rPr>
                <w:color w:val="000000"/>
                <w:sz w:val="24"/>
              </w:rPr>
              <w:t>чества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87"/>
              <w:jc w:val="both"/>
              <w:rPr>
                <w:color w:val="000000"/>
                <w:sz w:val="24"/>
              </w:rPr>
            </w:pPr>
            <w:r w:rsidRPr="004A0C5D">
              <w:rPr>
                <w:color w:val="000000"/>
                <w:sz w:val="24"/>
              </w:rPr>
              <w:t>Педагоги</w:t>
            </w:r>
            <w:r w:rsidRPr="004A0C5D">
              <w:rPr>
                <w:color w:val="000000"/>
                <w:spacing w:val="1"/>
                <w:sz w:val="24"/>
              </w:rPr>
              <w:t xml:space="preserve"> </w:t>
            </w:r>
            <w:r w:rsidRPr="004A0C5D">
              <w:rPr>
                <w:color w:val="000000"/>
                <w:sz w:val="24"/>
              </w:rPr>
              <w:t>допол-</w:t>
            </w:r>
            <w:r w:rsidRPr="004A0C5D">
              <w:rPr>
                <w:color w:val="000000"/>
                <w:spacing w:val="-57"/>
                <w:sz w:val="24"/>
              </w:rPr>
              <w:t xml:space="preserve"> </w:t>
            </w:r>
            <w:r w:rsidRPr="004A0C5D">
              <w:rPr>
                <w:color w:val="000000"/>
                <w:sz w:val="24"/>
              </w:rPr>
              <w:t>нительного</w:t>
            </w:r>
            <w:r w:rsidRPr="004A0C5D">
              <w:rPr>
                <w:color w:val="000000"/>
                <w:spacing w:val="1"/>
                <w:sz w:val="24"/>
              </w:rPr>
              <w:t xml:space="preserve"> </w:t>
            </w:r>
            <w:r w:rsidRPr="004A0C5D">
              <w:rPr>
                <w:color w:val="000000"/>
                <w:sz w:val="24"/>
              </w:rPr>
              <w:t>об-</w:t>
            </w:r>
            <w:r w:rsidRPr="004A0C5D">
              <w:rPr>
                <w:color w:val="000000"/>
                <w:spacing w:val="-57"/>
                <w:sz w:val="24"/>
              </w:rPr>
              <w:t xml:space="preserve"> </w:t>
            </w:r>
            <w:r w:rsidRPr="004A0C5D">
              <w:rPr>
                <w:color w:val="000000"/>
                <w:sz w:val="24"/>
              </w:rPr>
              <w:t>разования</w:t>
            </w:r>
          </w:p>
        </w:tc>
      </w:tr>
      <w:tr w:rsidR="002449DA" w:rsidRPr="004A0C5D" w:rsidTr="00093C4B">
        <w:trPr>
          <w:trHeight w:val="828"/>
        </w:trPr>
        <w:tc>
          <w:tcPr>
            <w:tcW w:w="2376" w:type="dxa"/>
            <w:vMerge w:val="restart"/>
          </w:tcPr>
          <w:p w:rsidR="002449DA" w:rsidRPr="004A0C5D" w:rsidRDefault="002449DA" w:rsidP="00093C4B">
            <w:pPr>
              <w:pStyle w:val="TableParagraph"/>
              <w:ind w:right="93"/>
              <w:jc w:val="both"/>
              <w:rPr>
                <w:color w:val="000000"/>
                <w:sz w:val="24"/>
              </w:rPr>
            </w:pPr>
            <w:r w:rsidRPr="004A0C5D">
              <w:rPr>
                <w:color w:val="000000"/>
                <w:sz w:val="24"/>
              </w:rPr>
              <w:t>8.</w:t>
            </w:r>
            <w:r w:rsidRPr="004A0C5D">
              <w:rPr>
                <w:color w:val="000000"/>
                <w:spacing w:val="1"/>
                <w:sz w:val="24"/>
              </w:rPr>
              <w:t xml:space="preserve"> </w:t>
            </w:r>
            <w:r w:rsidRPr="004A0C5D">
              <w:rPr>
                <w:color w:val="000000"/>
                <w:sz w:val="24"/>
              </w:rPr>
              <w:t>Правовое</w:t>
            </w:r>
            <w:r w:rsidRPr="004A0C5D">
              <w:rPr>
                <w:color w:val="000000"/>
                <w:spacing w:val="1"/>
                <w:sz w:val="24"/>
              </w:rPr>
              <w:t xml:space="preserve"> </w:t>
            </w:r>
            <w:r w:rsidRPr="004A0C5D">
              <w:rPr>
                <w:color w:val="000000"/>
                <w:sz w:val="24"/>
              </w:rPr>
              <w:t>воспи-</w:t>
            </w:r>
            <w:r w:rsidRPr="004A0C5D">
              <w:rPr>
                <w:color w:val="000000"/>
                <w:spacing w:val="1"/>
                <w:sz w:val="24"/>
              </w:rPr>
              <w:t xml:space="preserve"> </w:t>
            </w:r>
            <w:r w:rsidRPr="004A0C5D">
              <w:rPr>
                <w:color w:val="000000"/>
                <w:sz w:val="24"/>
              </w:rPr>
              <w:t>тание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культура</w:t>
            </w:r>
            <w:r w:rsidRPr="004A0C5D">
              <w:rPr>
                <w:color w:val="000000"/>
                <w:spacing w:val="1"/>
                <w:sz w:val="24"/>
              </w:rPr>
              <w:t xml:space="preserve"> </w:t>
            </w:r>
            <w:r w:rsidRPr="004A0C5D">
              <w:rPr>
                <w:color w:val="000000"/>
                <w:sz w:val="24"/>
              </w:rPr>
              <w:t>безопасности</w:t>
            </w:r>
          </w:p>
        </w:tc>
        <w:tc>
          <w:tcPr>
            <w:tcW w:w="2268" w:type="dxa"/>
          </w:tcPr>
          <w:p w:rsidR="002449DA" w:rsidRPr="004A0C5D" w:rsidRDefault="002449DA" w:rsidP="00093C4B">
            <w:pPr>
              <w:pStyle w:val="TableParagraph"/>
              <w:tabs>
                <w:tab w:val="left" w:pos="1911"/>
              </w:tabs>
              <w:spacing w:line="261" w:lineRule="exact"/>
              <w:ind w:left="108"/>
              <w:rPr>
                <w:color w:val="000000"/>
                <w:sz w:val="24"/>
              </w:rPr>
            </w:pPr>
            <w:r w:rsidRPr="004A0C5D">
              <w:rPr>
                <w:color w:val="000000"/>
                <w:sz w:val="24"/>
              </w:rPr>
              <w:t>Видеоуроки</w:t>
            </w:r>
            <w:r w:rsidRPr="004A0C5D">
              <w:rPr>
                <w:color w:val="000000"/>
                <w:sz w:val="24"/>
              </w:rPr>
              <w:tab/>
              <w:t>по</w:t>
            </w:r>
          </w:p>
          <w:p w:rsidR="002449DA" w:rsidRPr="004A0C5D" w:rsidRDefault="002449DA" w:rsidP="00093C4B">
            <w:pPr>
              <w:pStyle w:val="TableParagraph"/>
              <w:tabs>
                <w:tab w:val="left" w:pos="1439"/>
              </w:tabs>
              <w:spacing w:line="270" w:lineRule="atLeast"/>
              <w:ind w:left="108" w:right="94"/>
              <w:rPr>
                <w:color w:val="000000"/>
                <w:sz w:val="24"/>
              </w:rPr>
            </w:pPr>
            <w:r w:rsidRPr="004A0C5D">
              <w:rPr>
                <w:color w:val="000000"/>
                <w:sz w:val="24"/>
              </w:rPr>
              <w:t>правилам</w:t>
            </w:r>
            <w:r w:rsidRPr="004A0C5D">
              <w:rPr>
                <w:color w:val="000000"/>
                <w:sz w:val="24"/>
              </w:rPr>
              <w:tab/>
            </w:r>
            <w:r w:rsidRPr="004A0C5D">
              <w:rPr>
                <w:color w:val="000000"/>
                <w:spacing w:val="-1"/>
                <w:sz w:val="24"/>
              </w:rPr>
              <w:t>пожар-</w:t>
            </w:r>
            <w:r w:rsidRPr="004A0C5D">
              <w:rPr>
                <w:color w:val="000000"/>
                <w:spacing w:val="-57"/>
                <w:sz w:val="24"/>
              </w:rPr>
              <w:t xml:space="preserve"> </w:t>
            </w:r>
            <w:r w:rsidRPr="004A0C5D">
              <w:rPr>
                <w:color w:val="000000"/>
                <w:sz w:val="24"/>
              </w:rPr>
              <w:t>ной</w:t>
            </w:r>
            <w:r w:rsidRPr="004A0C5D">
              <w:rPr>
                <w:color w:val="000000"/>
                <w:spacing w:val="-2"/>
                <w:sz w:val="24"/>
              </w:rPr>
              <w:t xml:space="preserve"> </w:t>
            </w:r>
            <w:r w:rsidRPr="004A0C5D">
              <w:rPr>
                <w:color w:val="000000"/>
                <w:sz w:val="24"/>
              </w:rPr>
              <w:t>безопасности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649"/>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833"/>
              </w:tabs>
              <w:spacing w:line="270" w:lineRule="atLeast"/>
              <w:ind w:left="109" w:right="90"/>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Руководитель</w:t>
            </w:r>
          </w:p>
          <w:p w:rsidR="002449DA" w:rsidRPr="004A0C5D" w:rsidRDefault="002449DA" w:rsidP="00093C4B">
            <w:pPr>
              <w:pStyle w:val="TableParagraph"/>
              <w:tabs>
                <w:tab w:val="left" w:pos="1135"/>
              </w:tabs>
              <w:spacing w:line="270" w:lineRule="atLeast"/>
              <w:ind w:left="113" w:right="89"/>
              <w:rPr>
                <w:color w:val="000000"/>
                <w:sz w:val="24"/>
              </w:rPr>
            </w:pPr>
            <w:r w:rsidRPr="004A0C5D">
              <w:rPr>
                <w:color w:val="000000"/>
                <w:sz w:val="24"/>
              </w:rPr>
              <w:t>ДЮП</w:t>
            </w:r>
            <w:r w:rsidRPr="004A0C5D">
              <w:rPr>
                <w:color w:val="000000"/>
                <w:sz w:val="24"/>
              </w:rPr>
              <w:tab/>
            </w:r>
            <w:r w:rsidRPr="004A0C5D">
              <w:rPr>
                <w:color w:val="000000"/>
                <w:spacing w:val="-1"/>
                <w:sz w:val="24"/>
              </w:rPr>
              <w:t>«Фити-</w:t>
            </w:r>
            <w:r w:rsidRPr="004A0C5D">
              <w:rPr>
                <w:color w:val="000000"/>
                <w:spacing w:val="-57"/>
                <w:sz w:val="24"/>
              </w:rPr>
              <w:t xml:space="preserve"> </w:t>
            </w:r>
            <w:r w:rsidRPr="004A0C5D">
              <w:rPr>
                <w:color w:val="000000"/>
                <w:sz w:val="24"/>
              </w:rPr>
              <w:t>лек»</w:t>
            </w:r>
          </w:p>
        </w:tc>
      </w:tr>
      <w:tr w:rsidR="002449DA" w:rsidRPr="004A0C5D" w:rsidTr="00093C4B">
        <w:trPr>
          <w:trHeight w:val="1103"/>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Игра по</w:t>
            </w:r>
            <w:r w:rsidRPr="004A0C5D">
              <w:rPr>
                <w:color w:val="000000"/>
                <w:spacing w:val="1"/>
                <w:sz w:val="24"/>
              </w:rPr>
              <w:t xml:space="preserve"> </w:t>
            </w:r>
            <w:r w:rsidRPr="004A0C5D">
              <w:rPr>
                <w:color w:val="000000"/>
                <w:sz w:val="24"/>
              </w:rPr>
              <w:t>правилам</w:t>
            </w:r>
            <w:r w:rsidRPr="004A0C5D">
              <w:rPr>
                <w:color w:val="000000"/>
                <w:spacing w:val="1"/>
                <w:sz w:val="24"/>
              </w:rPr>
              <w:t xml:space="preserve"> </w:t>
            </w:r>
            <w:r w:rsidRPr="004A0C5D">
              <w:rPr>
                <w:color w:val="000000"/>
                <w:sz w:val="24"/>
              </w:rPr>
              <w:t>пожарной</w:t>
            </w:r>
            <w:r w:rsidRPr="004A0C5D">
              <w:rPr>
                <w:color w:val="000000"/>
                <w:spacing w:val="1"/>
                <w:sz w:val="24"/>
              </w:rPr>
              <w:t xml:space="preserve"> </w:t>
            </w:r>
            <w:r w:rsidRPr="004A0C5D">
              <w:rPr>
                <w:color w:val="000000"/>
                <w:sz w:val="24"/>
              </w:rPr>
              <w:t>безопас-</w:t>
            </w:r>
            <w:r w:rsidRPr="004A0C5D">
              <w:rPr>
                <w:color w:val="000000"/>
                <w:spacing w:val="-57"/>
                <w:sz w:val="24"/>
              </w:rPr>
              <w:t xml:space="preserve"> </w:t>
            </w:r>
            <w:r w:rsidRPr="004A0C5D">
              <w:rPr>
                <w:color w:val="000000"/>
                <w:sz w:val="24"/>
              </w:rPr>
              <w:t>ности</w:t>
            </w:r>
            <w:r w:rsidRPr="004A0C5D">
              <w:rPr>
                <w:color w:val="000000"/>
                <w:spacing w:val="34"/>
                <w:sz w:val="24"/>
              </w:rPr>
              <w:t xml:space="preserve"> </w:t>
            </w:r>
            <w:r w:rsidRPr="004A0C5D">
              <w:rPr>
                <w:color w:val="000000"/>
                <w:sz w:val="24"/>
              </w:rPr>
              <w:t>«Проще</w:t>
            </w:r>
            <w:r w:rsidRPr="004A0C5D">
              <w:rPr>
                <w:color w:val="000000"/>
                <w:spacing w:val="30"/>
                <w:sz w:val="24"/>
              </w:rPr>
              <w:t xml:space="preserve"> </w:t>
            </w:r>
            <w:r w:rsidRPr="004A0C5D">
              <w:rPr>
                <w:color w:val="000000"/>
                <w:sz w:val="24"/>
              </w:rPr>
              <w:t>про-</w:t>
            </w:r>
          </w:p>
          <w:p w:rsidR="002449DA" w:rsidRPr="004A0C5D" w:rsidRDefault="002449DA" w:rsidP="00093C4B">
            <w:pPr>
              <w:pStyle w:val="TableParagraph"/>
              <w:spacing w:line="270" w:lineRule="exact"/>
              <w:ind w:left="108"/>
              <w:rPr>
                <w:color w:val="000000"/>
                <w:sz w:val="24"/>
              </w:rPr>
            </w:pPr>
            <w:r w:rsidRPr="004A0C5D">
              <w:rPr>
                <w:color w:val="000000"/>
                <w:sz w:val="24"/>
              </w:rPr>
              <w:t>стого»</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24.01</w:t>
            </w:r>
          </w:p>
        </w:tc>
        <w:tc>
          <w:tcPr>
            <w:tcW w:w="1986" w:type="dxa"/>
          </w:tcPr>
          <w:p w:rsidR="002449DA" w:rsidRPr="004A0C5D" w:rsidRDefault="002449DA" w:rsidP="00093C4B">
            <w:pPr>
              <w:pStyle w:val="TableParagraph"/>
              <w:tabs>
                <w:tab w:val="left" w:pos="1135"/>
              </w:tabs>
              <w:ind w:left="113" w:right="89"/>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ДЮП</w:t>
            </w:r>
            <w:r w:rsidRPr="004A0C5D">
              <w:rPr>
                <w:color w:val="000000"/>
                <w:sz w:val="24"/>
              </w:rPr>
              <w:tab/>
            </w:r>
            <w:r w:rsidRPr="004A0C5D">
              <w:rPr>
                <w:color w:val="000000"/>
                <w:spacing w:val="-1"/>
                <w:sz w:val="24"/>
              </w:rPr>
              <w:t>«Фити-</w:t>
            </w:r>
            <w:r w:rsidRPr="004A0C5D">
              <w:rPr>
                <w:color w:val="000000"/>
                <w:spacing w:val="-57"/>
                <w:sz w:val="24"/>
              </w:rPr>
              <w:t xml:space="preserve"> </w:t>
            </w:r>
            <w:r w:rsidRPr="004A0C5D">
              <w:rPr>
                <w:color w:val="000000"/>
                <w:sz w:val="24"/>
              </w:rPr>
              <w:t>лек»</w:t>
            </w:r>
          </w:p>
        </w:tc>
      </w:tr>
      <w:tr w:rsidR="002449DA" w:rsidRPr="004A0C5D" w:rsidTr="00093C4B">
        <w:trPr>
          <w:trHeight w:val="827"/>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Природоохранные</w:t>
            </w:r>
          </w:p>
          <w:p w:rsidR="002449DA" w:rsidRPr="004A0C5D" w:rsidRDefault="002449DA" w:rsidP="00093C4B">
            <w:pPr>
              <w:pStyle w:val="TableParagraph"/>
              <w:tabs>
                <w:tab w:val="left" w:pos="1563"/>
              </w:tabs>
              <w:spacing w:line="270" w:lineRule="atLeast"/>
              <w:ind w:left="108" w:right="96"/>
              <w:rPr>
                <w:color w:val="000000"/>
                <w:sz w:val="24"/>
              </w:rPr>
            </w:pPr>
            <w:r w:rsidRPr="004A0C5D">
              <w:rPr>
                <w:color w:val="000000"/>
                <w:sz w:val="24"/>
              </w:rPr>
              <w:t>операции</w:t>
            </w:r>
            <w:r w:rsidRPr="004A0C5D">
              <w:rPr>
                <w:color w:val="000000"/>
                <w:sz w:val="24"/>
              </w:rPr>
              <w:tab/>
            </w:r>
            <w:r w:rsidRPr="004A0C5D">
              <w:rPr>
                <w:color w:val="000000"/>
                <w:spacing w:val="-2"/>
                <w:sz w:val="24"/>
              </w:rPr>
              <w:t>«Кор-</w:t>
            </w:r>
            <w:r w:rsidRPr="004A0C5D">
              <w:rPr>
                <w:color w:val="000000"/>
                <w:spacing w:val="-57"/>
                <w:sz w:val="24"/>
              </w:rPr>
              <w:t xml:space="preserve"> </w:t>
            </w:r>
            <w:r w:rsidRPr="004A0C5D">
              <w:rPr>
                <w:color w:val="000000"/>
                <w:sz w:val="24"/>
              </w:rPr>
              <w:t>мушка»,</w:t>
            </w:r>
            <w:r w:rsidRPr="004A0C5D">
              <w:rPr>
                <w:color w:val="000000"/>
                <w:spacing w:val="2"/>
                <w:sz w:val="24"/>
              </w:rPr>
              <w:t xml:space="preserve"> </w:t>
            </w:r>
            <w:r w:rsidRPr="004A0C5D">
              <w:rPr>
                <w:color w:val="000000"/>
                <w:sz w:val="24"/>
              </w:rPr>
              <w:t>«Елочка»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Руководитель</w:t>
            </w:r>
          </w:p>
          <w:p w:rsidR="002449DA" w:rsidRPr="004A0C5D" w:rsidRDefault="002449DA" w:rsidP="00093C4B">
            <w:pPr>
              <w:pStyle w:val="TableParagraph"/>
              <w:tabs>
                <w:tab w:val="left" w:pos="1098"/>
              </w:tabs>
              <w:spacing w:line="270" w:lineRule="atLeast"/>
              <w:ind w:left="113" w:right="93"/>
              <w:rPr>
                <w:color w:val="000000"/>
                <w:sz w:val="24"/>
              </w:rPr>
            </w:pPr>
            <w:r w:rsidRPr="004A0C5D">
              <w:rPr>
                <w:color w:val="000000"/>
                <w:sz w:val="24"/>
              </w:rPr>
              <w:t>кружка</w:t>
            </w:r>
            <w:r w:rsidRPr="004A0C5D">
              <w:rPr>
                <w:color w:val="000000"/>
                <w:sz w:val="24"/>
              </w:rPr>
              <w:tab/>
            </w:r>
            <w:r w:rsidRPr="004A0C5D">
              <w:rPr>
                <w:color w:val="000000"/>
                <w:spacing w:val="-2"/>
                <w:sz w:val="24"/>
              </w:rPr>
              <w:t>«Юный</w:t>
            </w:r>
            <w:r w:rsidRPr="004A0C5D">
              <w:rPr>
                <w:color w:val="000000"/>
                <w:spacing w:val="-57"/>
                <w:sz w:val="24"/>
              </w:rPr>
              <w:t xml:space="preserve"> </w:t>
            </w:r>
            <w:r w:rsidRPr="004A0C5D">
              <w:rPr>
                <w:color w:val="000000"/>
                <w:sz w:val="24"/>
              </w:rPr>
              <w:t>эколог»</w:t>
            </w:r>
          </w:p>
        </w:tc>
      </w:tr>
    </w:tbl>
    <w:p w:rsidR="002449DA" w:rsidRPr="004A0C5D" w:rsidRDefault="002449DA">
      <w:pPr>
        <w:pStyle w:val="BodyText"/>
        <w:spacing w:before="4"/>
        <w:ind w:left="0"/>
        <w:jc w:val="left"/>
        <w:rPr>
          <w:b/>
          <w:color w:val="000000"/>
          <w:sz w:val="15"/>
        </w:rPr>
      </w:pPr>
    </w:p>
    <w:p w:rsidR="002449DA" w:rsidRPr="004A0C5D" w:rsidRDefault="002449DA">
      <w:pPr>
        <w:pStyle w:val="Heading1"/>
        <w:spacing w:before="90" w:after="3"/>
        <w:ind w:left="1112"/>
        <w:jc w:val="left"/>
        <w:rPr>
          <w:rFonts w:eastAsia="Times New Roman"/>
          <w:color w:val="000000"/>
          <w:sz w:val="24"/>
          <w:szCs w:val="24"/>
        </w:rPr>
      </w:pPr>
      <w:r w:rsidRPr="004A0C5D">
        <w:rPr>
          <w:rFonts w:eastAsia="Times New Roman"/>
          <w:color w:val="000000"/>
          <w:sz w:val="24"/>
          <w:szCs w:val="24"/>
        </w:rPr>
        <w:t>ФЕВРАЛЬ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7"/>
        </w:trPr>
        <w:tc>
          <w:tcPr>
            <w:tcW w:w="2376" w:type="dxa"/>
          </w:tcPr>
          <w:p w:rsidR="002449DA" w:rsidRPr="004A0C5D" w:rsidRDefault="002449DA" w:rsidP="00093C4B">
            <w:pPr>
              <w:pStyle w:val="TableParagraph"/>
              <w:tabs>
                <w:tab w:val="left" w:pos="1832"/>
              </w:tabs>
              <w:ind w:right="92"/>
              <w:rPr>
                <w:b/>
                <w:color w:val="000000"/>
                <w:sz w:val="24"/>
              </w:rPr>
            </w:pPr>
            <w:r w:rsidRPr="004A0C5D">
              <w:rPr>
                <w:b/>
                <w:color w:val="000000"/>
                <w:sz w:val="24"/>
              </w:rPr>
              <w:t>Направление</w:t>
            </w:r>
            <w:r w:rsidRPr="004A0C5D">
              <w:rPr>
                <w:b/>
                <w:color w:val="000000"/>
                <w:sz w:val="24"/>
              </w:rPr>
              <w:tab/>
            </w:r>
            <w:r w:rsidRPr="004A0C5D">
              <w:rPr>
                <w:b/>
                <w:color w:val="000000"/>
                <w:spacing w:val="-1"/>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58"/>
                <w:sz w:val="24"/>
              </w:rPr>
              <w:t xml:space="preserve"> </w:t>
            </w:r>
            <w:r w:rsidRPr="004A0C5D">
              <w:rPr>
                <w:b/>
                <w:color w:val="000000"/>
                <w:sz w:val="24"/>
              </w:rPr>
              <w:t>рабо-</w:t>
            </w:r>
          </w:p>
          <w:p w:rsidR="002449DA" w:rsidRPr="004A0C5D" w:rsidRDefault="002449DA" w:rsidP="00093C4B">
            <w:pPr>
              <w:pStyle w:val="TableParagraph"/>
              <w:spacing w:line="257" w:lineRule="exact"/>
              <w:rPr>
                <w:b/>
                <w:color w:val="000000"/>
                <w:sz w:val="24"/>
              </w:rPr>
            </w:pP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ind w:left="109" w:right="215"/>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w:t>
            </w:r>
          </w:p>
          <w:p w:rsidR="002449DA" w:rsidRPr="004A0C5D" w:rsidRDefault="002449DA" w:rsidP="00093C4B">
            <w:pPr>
              <w:pStyle w:val="TableParagraph"/>
              <w:spacing w:line="257" w:lineRule="exact"/>
              <w:ind w:left="109"/>
              <w:rPr>
                <w:b/>
                <w:color w:val="000000"/>
                <w:sz w:val="24"/>
              </w:rPr>
            </w:pPr>
            <w:r w:rsidRPr="004A0C5D">
              <w:rPr>
                <w:b/>
                <w:color w:val="000000"/>
                <w:sz w:val="24"/>
              </w:rPr>
              <w:t>ния</w:t>
            </w:r>
          </w:p>
        </w:tc>
        <w:tc>
          <w:tcPr>
            <w:tcW w:w="1986" w:type="dxa"/>
          </w:tcPr>
          <w:p w:rsidR="002449DA" w:rsidRPr="004A0C5D" w:rsidRDefault="002449DA" w:rsidP="00093C4B">
            <w:pPr>
              <w:pStyle w:val="TableParagraph"/>
              <w:spacing w:line="275" w:lineRule="exact"/>
              <w:ind w:left="113"/>
              <w:rPr>
                <w:b/>
                <w:color w:val="000000"/>
                <w:sz w:val="24"/>
              </w:rPr>
            </w:pPr>
            <w:r w:rsidRPr="004A0C5D">
              <w:rPr>
                <w:b/>
                <w:color w:val="000000"/>
                <w:sz w:val="24"/>
              </w:rPr>
              <w:t>Ответственный</w:t>
            </w:r>
          </w:p>
        </w:tc>
      </w:tr>
      <w:tr w:rsidR="002449DA" w:rsidRPr="004A0C5D" w:rsidTr="00093C4B">
        <w:trPr>
          <w:trHeight w:val="4778"/>
        </w:trPr>
        <w:tc>
          <w:tcPr>
            <w:tcW w:w="2376" w:type="dxa"/>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tabs>
                <w:tab w:val="left" w:pos="1177"/>
                <w:tab w:val="left" w:pos="1503"/>
                <w:tab w:val="left" w:pos="1877"/>
              </w:tabs>
              <w:spacing w:line="244" w:lineRule="auto"/>
              <w:ind w:left="108" w:right="94"/>
              <w:rPr>
                <w:color w:val="000000"/>
                <w:sz w:val="24"/>
              </w:rPr>
            </w:pPr>
            <w:r w:rsidRPr="004A0C5D">
              <w:rPr>
                <w:color w:val="000000"/>
                <w:sz w:val="24"/>
              </w:rPr>
              <w:t>Месячник,</w:t>
            </w:r>
            <w:r w:rsidRPr="004A0C5D">
              <w:rPr>
                <w:color w:val="000000"/>
                <w:sz w:val="24"/>
              </w:rPr>
              <w:tab/>
            </w:r>
            <w:r w:rsidRPr="004A0C5D">
              <w:rPr>
                <w:color w:val="000000"/>
                <w:spacing w:val="-1"/>
                <w:sz w:val="24"/>
              </w:rPr>
              <w:t>посвя-</w:t>
            </w:r>
            <w:r w:rsidRPr="004A0C5D">
              <w:rPr>
                <w:color w:val="000000"/>
                <w:spacing w:val="-57"/>
                <w:sz w:val="24"/>
              </w:rPr>
              <w:t xml:space="preserve"> </w:t>
            </w:r>
            <w:r w:rsidRPr="004A0C5D">
              <w:rPr>
                <w:color w:val="000000"/>
                <w:sz w:val="24"/>
              </w:rPr>
              <w:t>щенный</w:t>
            </w:r>
            <w:r w:rsidRPr="004A0C5D">
              <w:rPr>
                <w:color w:val="000000"/>
                <w:sz w:val="24"/>
              </w:rPr>
              <w:tab/>
              <w:t>Дню</w:t>
            </w:r>
            <w:r w:rsidRPr="004A0C5D">
              <w:rPr>
                <w:color w:val="000000"/>
                <w:sz w:val="24"/>
              </w:rPr>
              <w:tab/>
            </w:r>
            <w:r w:rsidRPr="004A0C5D">
              <w:rPr>
                <w:color w:val="000000"/>
                <w:spacing w:val="-1"/>
                <w:sz w:val="24"/>
              </w:rPr>
              <w:t>за-</w:t>
            </w:r>
            <w:r w:rsidRPr="004A0C5D">
              <w:rPr>
                <w:color w:val="000000"/>
                <w:spacing w:val="-57"/>
                <w:sz w:val="24"/>
              </w:rPr>
              <w:t xml:space="preserve"> </w:t>
            </w:r>
            <w:r w:rsidRPr="004A0C5D">
              <w:rPr>
                <w:color w:val="000000"/>
                <w:sz w:val="24"/>
              </w:rPr>
              <w:t>щитника Отечества</w:t>
            </w:r>
            <w:r w:rsidRPr="004A0C5D">
              <w:rPr>
                <w:color w:val="000000"/>
                <w:spacing w:val="-57"/>
                <w:sz w:val="24"/>
              </w:rPr>
              <w:t xml:space="preserve"> </w:t>
            </w:r>
            <w:r w:rsidRPr="004A0C5D">
              <w:rPr>
                <w:color w:val="000000"/>
                <w:sz w:val="24"/>
              </w:rPr>
              <w:t>Уроки мужества</w:t>
            </w:r>
            <w:r w:rsidRPr="004A0C5D">
              <w:rPr>
                <w:color w:val="000000"/>
                <w:spacing w:val="1"/>
                <w:sz w:val="24"/>
              </w:rPr>
              <w:t xml:space="preserve"> </w:t>
            </w:r>
            <w:r w:rsidRPr="004A0C5D">
              <w:rPr>
                <w:color w:val="000000"/>
                <w:sz w:val="24"/>
              </w:rPr>
              <w:t>Акция</w:t>
            </w:r>
            <w:r w:rsidRPr="004A0C5D">
              <w:rPr>
                <w:color w:val="000000"/>
                <w:spacing w:val="1"/>
                <w:sz w:val="24"/>
              </w:rPr>
              <w:t xml:space="preserve"> </w:t>
            </w:r>
            <w:r w:rsidRPr="004A0C5D">
              <w:rPr>
                <w:color w:val="000000"/>
                <w:sz w:val="24"/>
              </w:rPr>
              <w:t>«Защитники</w:t>
            </w:r>
            <w:r w:rsidRPr="004A0C5D">
              <w:rPr>
                <w:color w:val="000000"/>
                <w:spacing w:val="-57"/>
                <w:sz w:val="24"/>
              </w:rPr>
              <w:t xml:space="preserve"> </w:t>
            </w:r>
            <w:r w:rsidRPr="004A0C5D">
              <w:rPr>
                <w:color w:val="000000"/>
                <w:sz w:val="24"/>
              </w:rPr>
              <w:t>Отечества»</w:t>
            </w:r>
          </w:p>
          <w:p w:rsidR="002449DA" w:rsidRPr="004A0C5D" w:rsidRDefault="002449DA" w:rsidP="00093C4B">
            <w:pPr>
              <w:pStyle w:val="TableParagraph"/>
              <w:spacing w:before="16" w:line="237" w:lineRule="auto"/>
              <w:ind w:left="108" w:right="95"/>
              <w:rPr>
                <w:color w:val="000000"/>
                <w:sz w:val="24"/>
              </w:rPr>
            </w:pPr>
            <w:r w:rsidRPr="004A0C5D">
              <w:rPr>
                <w:color w:val="000000"/>
                <w:sz w:val="24"/>
              </w:rPr>
              <w:t>Акция</w:t>
            </w:r>
            <w:r w:rsidRPr="004A0C5D">
              <w:rPr>
                <w:color w:val="000000"/>
                <w:spacing w:val="1"/>
                <w:sz w:val="24"/>
              </w:rPr>
              <w:t xml:space="preserve"> </w:t>
            </w:r>
            <w:r w:rsidRPr="004A0C5D">
              <w:rPr>
                <w:color w:val="000000"/>
                <w:sz w:val="24"/>
              </w:rPr>
              <w:t>«Вахта</w:t>
            </w:r>
            <w:r w:rsidRPr="004A0C5D">
              <w:rPr>
                <w:color w:val="000000"/>
                <w:spacing w:val="1"/>
                <w:sz w:val="24"/>
              </w:rPr>
              <w:t xml:space="preserve"> </w:t>
            </w:r>
            <w:r w:rsidRPr="004A0C5D">
              <w:rPr>
                <w:color w:val="000000"/>
                <w:sz w:val="24"/>
              </w:rPr>
              <w:t>па-</w:t>
            </w:r>
            <w:r w:rsidRPr="004A0C5D">
              <w:rPr>
                <w:color w:val="000000"/>
                <w:spacing w:val="-58"/>
                <w:sz w:val="24"/>
              </w:rPr>
              <w:t xml:space="preserve"> </w:t>
            </w:r>
            <w:r w:rsidRPr="004A0C5D">
              <w:rPr>
                <w:color w:val="000000"/>
                <w:sz w:val="24"/>
              </w:rPr>
              <w:t>мяти»</w:t>
            </w:r>
          </w:p>
          <w:p w:rsidR="002449DA" w:rsidRPr="004A0C5D" w:rsidRDefault="002449DA" w:rsidP="00093C4B">
            <w:pPr>
              <w:pStyle w:val="TableParagraph"/>
              <w:spacing w:before="20"/>
              <w:ind w:left="108" w:right="95"/>
              <w:jc w:val="both"/>
              <w:rPr>
                <w:color w:val="000000"/>
                <w:sz w:val="24"/>
              </w:rPr>
            </w:pPr>
            <w:r w:rsidRPr="004A0C5D">
              <w:rPr>
                <w:color w:val="000000"/>
                <w:sz w:val="24"/>
              </w:rPr>
              <w:t>Митинги</w:t>
            </w:r>
            <w:r w:rsidRPr="004A0C5D">
              <w:rPr>
                <w:color w:val="000000"/>
                <w:spacing w:val="1"/>
                <w:sz w:val="24"/>
              </w:rPr>
              <w:t xml:space="preserve"> </w:t>
            </w:r>
            <w:r w:rsidRPr="004A0C5D">
              <w:rPr>
                <w:color w:val="000000"/>
                <w:sz w:val="24"/>
              </w:rPr>
              <w:t>«Афган-</w:t>
            </w:r>
            <w:r w:rsidRPr="004A0C5D">
              <w:rPr>
                <w:color w:val="000000"/>
                <w:spacing w:val="-57"/>
                <w:sz w:val="24"/>
              </w:rPr>
              <w:t xml:space="preserve"> </w:t>
            </w:r>
            <w:r w:rsidRPr="004A0C5D">
              <w:rPr>
                <w:color w:val="000000"/>
                <w:sz w:val="24"/>
              </w:rPr>
              <w:t>ская</w:t>
            </w:r>
            <w:r w:rsidRPr="004A0C5D">
              <w:rPr>
                <w:color w:val="000000"/>
                <w:spacing w:val="1"/>
                <w:sz w:val="24"/>
              </w:rPr>
              <w:t xml:space="preserve"> </w:t>
            </w:r>
            <w:r w:rsidRPr="004A0C5D">
              <w:rPr>
                <w:color w:val="000000"/>
                <w:sz w:val="24"/>
              </w:rPr>
              <w:t>Звезда»,</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щитники</w:t>
            </w:r>
            <w:r w:rsidRPr="004A0C5D">
              <w:rPr>
                <w:color w:val="000000"/>
                <w:spacing w:val="1"/>
                <w:sz w:val="24"/>
              </w:rPr>
              <w:t xml:space="preserve"> </w:t>
            </w:r>
            <w:r w:rsidRPr="004A0C5D">
              <w:rPr>
                <w:color w:val="000000"/>
                <w:sz w:val="24"/>
              </w:rPr>
              <w:t>Отече-</w:t>
            </w:r>
            <w:r w:rsidRPr="004A0C5D">
              <w:rPr>
                <w:color w:val="000000"/>
                <w:spacing w:val="-57"/>
                <w:sz w:val="24"/>
              </w:rPr>
              <w:t xml:space="preserve"> </w:t>
            </w:r>
            <w:r w:rsidRPr="004A0C5D">
              <w:rPr>
                <w:color w:val="000000"/>
                <w:sz w:val="24"/>
              </w:rPr>
              <w:t>ства»</w:t>
            </w:r>
          </w:p>
          <w:p w:rsidR="002449DA" w:rsidRPr="004A0C5D" w:rsidRDefault="002449DA" w:rsidP="00093C4B">
            <w:pPr>
              <w:pStyle w:val="TableParagraph"/>
              <w:tabs>
                <w:tab w:val="left" w:pos="1110"/>
                <w:tab w:val="left" w:pos="1730"/>
              </w:tabs>
              <w:spacing w:before="18"/>
              <w:ind w:left="108" w:right="94"/>
              <w:rPr>
                <w:color w:val="000000"/>
                <w:sz w:val="24"/>
              </w:rPr>
            </w:pPr>
            <w:r w:rsidRPr="004A0C5D">
              <w:rPr>
                <w:color w:val="000000"/>
                <w:sz w:val="24"/>
              </w:rPr>
              <w:t>Встреча</w:t>
            </w:r>
            <w:r w:rsidRPr="004A0C5D">
              <w:rPr>
                <w:color w:val="000000"/>
                <w:spacing w:val="21"/>
                <w:sz w:val="24"/>
              </w:rPr>
              <w:t xml:space="preserve"> </w:t>
            </w:r>
            <w:r w:rsidRPr="004A0C5D">
              <w:rPr>
                <w:color w:val="000000"/>
                <w:sz w:val="24"/>
              </w:rPr>
              <w:t>с</w:t>
            </w:r>
            <w:r w:rsidRPr="004A0C5D">
              <w:rPr>
                <w:color w:val="000000"/>
                <w:spacing w:val="19"/>
                <w:sz w:val="24"/>
              </w:rPr>
              <w:t xml:space="preserve"> </w:t>
            </w:r>
            <w:r w:rsidRPr="004A0C5D">
              <w:rPr>
                <w:color w:val="000000"/>
                <w:sz w:val="24"/>
              </w:rPr>
              <w:t>выпуск-</w:t>
            </w:r>
            <w:r w:rsidRPr="004A0C5D">
              <w:rPr>
                <w:color w:val="000000"/>
                <w:spacing w:val="-57"/>
                <w:sz w:val="24"/>
              </w:rPr>
              <w:t xml:space="preserve"> </w:t>
            </w:r>
            <w:r w:rsidRPr="004A0C5D">
              <w:rPr>
                <w:color w:val="000000"/>
                <w:sz w:val="24"/>
              </w:rPr>
              <w:t>никами-</w:t>
            </w:r>
            <w:r w:rsidRPr="004A0C5D">
              <w:rPr>
                <w:color w:val="000000"/>
                <w:spacing w:val="1"/>
                <w:sz w:val="24"/>
              </w:rPr>
              <w:t xml:space="preserve"> </w:t>
            </w:r>
            <w:r w:rsidRPr="004A0C5D">
              <w:rPr>
                <w:color w:val="000000"/>
                <w:sz w:val="24"/>
              </w:rPr>
              <w:t>участниками</w:t>
            </w:r>
            <w:r w:rsidRPr="004A0C5D">
              <w:rPr>
                <w:color w:val="000000"/>
                <w:sz w:val="24"/>
              </w:rPr>
              <w:tab/>
            </w:r>
            <w:r w:rsidRPr="004A0C5D">
              <w:rPr>
                <w:color w:val="000000"/>
                <w:spacing w:val="-1"/>
                <w:sz w:val="24"/>
              </w:rPr>
              <w:t>бое-</w:t>
            </w:r>
            <w:r w:rsidRPr="004A0C5D">
              <w:rPr>
                <w:color w:val="000000"/>
                <w:spacing w:val="-57"/>
                <w:sz w:val="24"/>
              </w:rPr>
              <w:t xml:space="preserve"> </w:t>
            </w:r>
            <w:r w:rsidRPr="004A0C5D">
              <w:rPr>
                <w:color w:val="000000"/>
                <w:sz w:val="24"/>
              </w:rPr>
              <w:t>вых</w:t>
            </w:r>
            <w:r w:rsidRPr="004A0C5D">
              <w:rPr>
                <w:color w:val="000000"/>
                <w:sz w:val="24"/>
              </w:rPr>
              <w:tab/>
            </w:r>
            <w:r w:rsidRPr="004A0C5D">
              <w:rPr>
                <w:color w:val="000000"/>
                <w:spacing w:val="-1"/>
                <w:sz w:val="24"/>
              </w:rPr>
              <w:t>сражений,</w:t>
            </w:r>
          </w:p>
          <w:p w:rsidR="002449DA" w:rsidRPr="004A0C5D" w:rsidRDefault="002449DA" w:rsidP="00093C4B">
            <w:pPr>
              <w:pStyle w:val="TableParagraph"/>
              <w:spacing w:line="262" w:lineRule="exact"/>
              <w:ind w:left="108"/>
              <w:jc w:val="both"/>
              <w:rPr>
                <w:color w:val="000000"/>
                <w:sz w:val="24"/>
              </w:rPr>
            </w:pPr>
            <w:r w:rsidRPr="004A0C5D">
              <w:rPr>
                <w:color w:val="000000"/>
                <w:sz w:val="24"/>
              </w:rPr>
              <w:t>МЧС</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др.</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70"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830"/>
        </w:trPr>
        <w:tc>
          <w:tcPr>
            <w:tcW w:w="2376" w:type="dxa"/>
          </w:tcPr>
          <w:p w:rsidR="002449DA" w:rsidRPr="004A0C5D" w:rsidRDefault="002449DA" w:rsidP="00093C4B">
            <w:pPr>
              <w:pStyle w:val="TableParagraph"/>
              <w:tabs>
                <w:tab w:val="left" w:pos="1843"/>
              </w:tabs>
              <w:ind w:right="98"/>
              <w:rPr>
                <w:color w:val="000000"/>
                <w:sz w:val="24"/>
              </w:rPr>
            </w:pPr>
            <w:r w:rsidRPr="004A0C5D">
              <w:rPr>
                <w:color w:val="000000"/>
                <w:sz w:val="24"/>
              </w:rPr>
              <w:t>2.Духовно-</w:t>
            </w:r>
            <w:r w:rsidRPr="004A0C5D">
              <w:rPr>
                <w:color w:val="000000"/>
                <w:spacing w:val="1"/>
                <w:sz w:val="24"/>
              </w:rPr>
              <w:t xml:space="preserve"> </w:t>
            </w:r>
            <w:r w:rsidRPr="004A0C5D">
              <w:rPr>
                <w:color w:val="000000"/>
                <w:sz w:val="24"/>
              </w:rPr>
              <w:t>нравственное</w:t>
            </w:r>
            <w:r w:rsidRPr="004A0C5D">
              <w:rPr>
                <w:color w:val="000000"/>
                <w:sz w:val="24"/>
              </w:rPr>
              <w:tab/>
            </w:r>
            <w:r w:rsidRPr="004A0C5D">
              <w:rPr>
                <w:color w:val="000000"/>
                <w:spacing w:val="-1"/>
                <w:sz w:val="24"/>
              </w:rPr>
              <w:t>вос-</w:t>
            </w:r>
          </w:p>
          <w:p w:rsidR="002449DA" w:rsidRPr="004A0C5D" w:rsidRDefault="002449DA" w:rsidP="00093C4B">
            <w:pPr>
              <w:pStyle w:val="TableParagraph"/>
              <w:spacing w:line="264" w:lineRule="exact"/>
              <w:rPr>
                <w:color w:val="000000"/>
                <w:sz w:val="24"/>
              </w:rPr>
            </w:pPr>
            <w:r w:rsidRPr="004A0C5D">
              <w:rPr>
                <w:color w:val="000000"/>
                <w:sz w:val="24"/>
              </w:rPr>
              <w:t>питание</w:t>
            </w:r>
          </w:p>
        </w:tc>
        <w:tc>
          <w:tcPr>
            <w:tcW w:w="2268" w:type="dxa"/>
          </w:tcPr>
          <w:p w:rsidR="002449DA" w:rsidRPr="004A0C5D" w:rsidRDefault="002449DA" w:rsidP="00093C4B">
            <w:pPr>
              <w:pStyle w:val="TableParagraph"/>
              <w:tabs>
                <w:tab w:val="left" w:pos="1084"/>
              </w:tabs>
              <w:ind w:left="108" w:right="99"/>
              <w:rPr>
                <w:color w:val="000000"/>
                <w:sz w:val="24"/>
              </w:rPr>
            </w:pPr>
            <w:r w:rsidRPr="004A0C5D">
              <w:rPr>
                <w:color w:val="000000"/>
                <w:sz w:val="24"/>
              </w:rPr>
              <w:t>Акция</w:t>
            </w:r>
            <w:r w:rsidRPr="004A0C5D">
              <w:rPr>
                <w:color w:val="000000"/>
                <w:sz w:val="24"/>
              </w:rPr>
              <w:tab/>
            </w:r>
            <w:r w:rsidRPr="004A0C5D">
              <w:rPr>
                <w:color w:val="000000"/>
                <w:spacing w:val="-2"/>
                <w:sz w:val="24"/>
              </w:rPr>
              <w:t>«Поздравь</w:t>
            </w:r>
            <w:r w:rsidRPr="004A0C5D">
              <w:rPr>
                <w:color w:val="000000"/>
                <w:spacing w:val="-57"/>
                <w:sz w:val="24"/>
              </w:rPr>
              <w:t xml:space="preserve"> </w:t>
            </w:r>
            <w:r w:rsidRPr="004A0C5D">
              <w:rPr>
                <w:color w:val="000000"/>
                <w:sz w:val="24"/>
              </w:rPr>
              <w:t>ветерана»</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70"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1103"/>
        </w:trPr>
        <w:tc>
          <w:tcPr>
            <w:tcW w:w="2376" w:type="dxa"/>
          </w:tcPr>
          <w:p w:rsidR="002449DA" w:rsidRPr="004A0C5D" w:rsidRDefault="002449DA" w:rsidP="00093C4B">
            <w:pPr>
              <w:pStyle w:val="TableParagraph"/>
              <w:ind w:right="84"/>
              <w:rPr>
                <w:color w:val="000000"/>
                <w:sz w:val="24"/>
              </w:rPr>
            </w:pPr>
            <w:r w:rsidRPr="004A0C5D">
              <w:rPr>
                <w:color w:val="000000"/>
                <w:sz w:val="24"/>
              </w:rPr>
              <w:t>3.Воспитание</w:t>
            </w:r>
            <w:r w:rsidRPr="004A0C5D">
              <w:rPr>
                <w:color w:val="000000"/>
                <w:spacing w:val="2"/>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w:t>
            </w:r>
            <w:r w:rsidRPr="004A0C5D">
              <w:rPr>
                <w:color w:val="000000"/>
                <w:spacing w:val="48"/>
                <w:sz w:val="24"/>
              </w:rPr>
              <w:t xml:space="preserve"> </w:t>
            </w:r>
            <w:r w:rsidRPr="004A0C5D">
              <w:rPr>
                <w:color w:val="000000"/>
                <w:sz w:val="24"/>
              </w:rPr>
              <w:t>отноше-</w:t>
            </w:r>
          </w:p>
          <w:p w:rsidR="002449DA" w:rsidRPr="004A0C5D" w:rsidRDefault="002449DA" w:rsidP="00093C4B">
            <w:pPr>
              <w:pStyle w:val="TableParagraph"/>
              <w:spacing w:line="270" w:lineRule="atLeast"/>
              <w:ind w:right="88"/>
              <w:rPr>
                <w:color w:val="000000"/>
                <w:sz w:val="24"/>
              </w:rPr>
            </w:pP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r w:rsidRPr="004A0C5D">
              <w:rPr>
                <w:color w:val="000000"/>
                <w:spacing w:val="-57"/>
                <w:sz w:val="24"/>
              </w:rPr>
              <w:t xml:space="preserve"> </w:t>
            </w:r>
            <w:r w:rsidRPr="004A0C5D">
              <w:rPr>
                <w:color w:val="000000"/>
                <w:sz w:val="24"/>
              </w:rPr>
              <w:t>честву</w:t>
            </w:r>
          </w:p>
        </w:tc>
        <w:tc>
          <w:tcPr>
            <w:tcW w:w="2268" w:type="dxa"/>
          </w:tcPr>
          <w:p w:rsidR="002449DA" w:rsidRPr="004A0C5D" w:rsidRDefault="002449DA" w:rsidP="00093C4B">
            <w:pPr>
              <w:pStyle w:val="TableParagraph"/>
              <w:tabs>
                <w:tab w:val="left" w:pos="1227"/>
              </w:tabs>
              <w:spacing w:line="268" w:lineRule="exact"/>
              <w:ind w:left="108"/>
              <w:rPr>
                <w:color w:val="000000"/>
                <w:sz w:val="24"/>
              </w:rPr>
            </w:pPr>
            <w:r w:rsidRPr="004A0C5D">
              <w:rPr>
                <w:color w:val="000000"/>
                <w:sz w:val="24"/>
              </w:rPr>
              <w:t>Конкурс</w:t>
            </w:r>
            <w:r w:rsidRPr="004A0C5D">
              <w:rPr>
                <w:color w:val="000000"/>
                <w:sz w:val="24"/>
              </w:rPr>
              <w:tab/>
              <w:t>проектов</w:t>
            </w:r>
          </w:p>
          <w:p w:rsidR="002449DA" w:rsidRPr="004A0C5D" w:rsidRDefault="002449DA" w:rsidP="00093C4B">
            <w:pPr>
              <w:pStyle w:val="TableParagraph"/>
              <w:tabs>
                <w:tab w:val="left" w:pos="1796"/>
              </w:tabs>
              <w:spacing w:line="270" w:lineRule="atLeast"/>
              <w:ind w:left="108" w:right="95"/>
              <w:rPr>
                <w:color w:val="000000"/>
                <w:sz w:val="24"/>
              </w:rPr>
            </w:pPr>
            <w:r w:rsidRPr="004A0C5D">
              <w:rPr>
                <w:color w:val="000000"/>
                <w:sz w:val="24"/>
              </w:rPr>
              <w:t>«Внешний</w:t>
            </w:r>
            <w:r w:rsidRPr="004A0C5D">
              <w:rPr>
                <w:color w:val="000000"/>
                <w:sz w:val="24"/>
              </w:rPr>
              <w:tab/>
            </w:r>
            <w:r w:rsidRPr="004A0C5D">
              <w:rPr>
                <w:color w:val="000000"/>
                <w:spacing w:val="-2"/>
                <w:sz w:val="24"/>
              </w:rPr>
              <w:t>вид</w:t>
            </w:r>
            <w:r w:rsidRPr="004A0C5D">
              <w:rPr>
                <w:color w:val="000000"/>
                <w:spacing w:val="-57"/>
                <w:sz w:val="24"/>
              </w:rPr>
              <w:t xml:space="preserve"> </w:t>
            </w:r>
            <w:r w:rsidRPr="004A0C5D">
              <w:rPr>
                <w:color w:val="000000"/>
                <w:sz w:val="24"/>
              </w:rPr>
              <w:t>гимназиста-залог</w:t>
            </w:r>
            <w:r w:rsidRPr="004A0C5D">
              <w:rPr>
                <w:color w:val="000000"/>
                <w:spacing w:val="1"/>
                <w:sz w:val="24"/>
              </w:rPr>
              <w:t xml:space="preserve"> </w:t>
            </w:r>
            <w:r w:rsidRPr="004A0C5D">
              <w:rPr>
                <w:color w:val="000000"/>
                <w:sz w:val="24"/>
              </w:rPr>
              <w:t>успеха!»</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14.02-</w:t>
            </w:r>
          </w:p>
          <w:p w:rsidR="002449DA" w:rsidRPr="004A0C5D" w:rsidRDefault="002449DA" w:rsidP="00093C4B">
            <w:pPr>
              <w:pStyle w:val="TableParagraph"/>
              <w:ind w:left="109"/>
              <w:rPr>
                <w:color w:val="000000"/>
                <w:sz w:val="24"/>
              </w:rPr>
            </w:pPr>
            <w:r w:rsidRPr="004A0C5D">
              <w:rPr>
                <w:color w:val="000000"/>
                <w:sz w:val="24"/>
              </w:rPr>
              <w:t>19.02</w:t>
            </w:r>
          </w:p>
        </w:tc>
        <w:tc>
          <w:tcPr>
            <w:tcW w:w="1986" w:type="dxa"/>
          </w:tcPr>
          <w:p w:rsidR="002449DA" w:rsidRPr="004A0C5D" w:rsidRDefault="002449DA" w:rsidP="00093C4B">
            <w:pPr>
              <w:pStyle w:val="TableParagraph"/>
              <w:spacing w:line="268"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275"/>
        </w:trPr>
        <w:tc>
          <w:tcPr>
            <w:tcW w:w="2376" w:type="dxa"/>
          </w:tcPr>
          <w:p w:rsidR="002449DA" w:rsidRPr="004A0C5D" w:rsidRDefault="002449DA" w:rsidP="00093C4B">
            <w:pPr>
              <w:pStyle w:val="TableParagraph"/>
              <w:spacing w:line="256" w:lineRule="exact"/>
              <w:rPr>
                <w:color w:val="000000"/>
                <w:sz w:val="24"/>
              </w:rPr>
            </w:pPr>
            <w:r w:rsidRPr="004A0C5D">
              <w:rPr>
                <w:color w:val="000000"/>
                <w:sz w:val="24"/>
              </w:rPr>
              <w:t>4.Интеллектуальное</w:t>
            </w:r>
          </w:p>
        </w:tc>
        <w:tc>
          <w:tcPr>
            <w:tcW w:w="2268" w:type="dxa"/>
          </w:tcPr>
          <w:p w:rsidR="002449DA" w:rsidRPr="004A0C5D" w:rsidRDefault="002449DA" w:rsidP="00093C4B">
            <w:pPr>
              <w:pStyle w:val="TableParagraph"/>
              <w:spacing w:line="256" w:lineRule="exact"/>
              <w:ind w:left="108"/>
              <w:rPr>
                <w:color w:val="000000"/>
                <w:sz w:val="24"/>
              </w:rPr>
            </w:pPr>
            <w:r w:rsidRPr="004A0C5D">
              <w:rPr>
                <w:color w:val="000000"/>
                <w:sz w:val="24"/>
              </w:rPr>
              <w:t>Конкурс</w:t>
            </w:r>
            <w:r w:rsidRPr="004A0C5D">
              <w:rPr>
                <w:color w:val="000000"/>
                <w:spacing w:val="18"/>
                <w:sz w:val="24"/>
              </w:rPr>
              <w:t xml:space="preserve"> </w:t>
            </w:r>
            <w:r w:rsidRPr="004A0C5D">
              <w:rPr>
                <w:color w:val="000000"/>
                <w:sz w:val="24"/>
              </w:rPr>
              <w:t>«УЧЕНИК</w:t>
            </w:r>
          </w:p>
        </w:tc>
        <w:tc>
          <w:tcPr>
            <w:tcW w:w="1701" w:type="dxa"/>
          </w:tcPr>
          <w:p w:rsidR="002449DA" w:rsidRPr="004A0C5D" w:rsidRDefault="002449DA" w:rsidP="00093C4B">
            <w:pPr>
              <w:pStyle w:val="TableParagraph"/>
              <w:spacing w:line="256"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56" w:lineRule="exact"/>
              <w:ind w:left="109"/>
              <w:rPr>
                <w:color w:val="000000"/>
                <w:sz w:val="24"/>
              </w:rPr>
            </w:pPr>
            <w:r w:rsidRPr="004A0C5D">
              <w:rPr>
                <w:color w:val="000000"/>
                <w:sz w:val="24"/>
              </w:rPr>
              <w:t>21.02-</w:t>
            </w:r>
          </w:p>
        </w:tc>
        <w:tc>
          <w:tcPr>
            <w:tcW w:w="1986" w:type="dxa"/>
          </w:tcPr>
          <w:p w:rsidR="002449DA" w:rsidRPr="004A0C5D" w:rsidRDefault="002449DA" w:rsidP="00093C4B">
            <w:pPr>
              <w:pStyle w:val="TableParagraph"/>
              <w:spacing w:line="256"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bl>
    <w:p w:rsidR="002449DA" w:rsidRPr="004A0C5D" w:rsidRDefault="002449DA">
      <w:pPr>
        <w:spacing w:line="256" w:lineRule="exact"/>
        <w:rPr>
          <w:color w:val="000000"/>
          <w:sz w:val="24"/>
          <w:highlight w:val="yellow"/>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275"/>
        </w:trPr>
        <w:tc>
          <w:tcPr>
            <w:tcW w:w="2376" w:type="dxa"/>
            <w:vMerge w:val="restart"/>
          </w:tcPr>
          <w:p w:rsidR="002449DA" w:rsidRPr="004A0C5D" w:rsidRDefault="002449DA" w:rsidP="00093C4B">
            <w:pPr>
              <w:pStyle w:val="TableParagraph"/>
              <w:spacing w:line="261"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spacing w:line="256" w:lineRule="exact"/>
              <w:ind w:left="108"/>
              <w:rPr>
                <w:color w:val="000000"/>
                <w:sz w:val="24"/>
              </w:rPr>
            </w:pPr>
            <w:r w:rsidRPr="004A0C5D">
              <w:rPr>
                <w:color w:val="000000"/>
                <w:sz w:val="24"/>
              </w:rPr>
              <w:t>ГОДА»,</w:t>
            </w:r>
            <w:r w:rsidRPr="004A0C5D">
              <w:rPr>
                <w:color w:val="000000"/>
                <w:spacing w:val="-3"/>
                <w:sz w:val="24"/>
              </w:rPr>
              <w:t xml:space="preserve"> </w:t>
            </w:r>
            <w:r w:rsidRPr="004A0C5D">
              <w:rPr>
                <w:color w:val="000000"/>
                <w:sz w:val="24"/>
              </w:rPr>
              <w:t>2</w:t>
            </w:r>
            <w:r w:rsidRPr="004A0C5D">
              <w:rPr>
                <w:color w:val="000000"/>
                <w:spacing w:val="-2"/>
                <w:sz w:val="24"/>
              </w:rPr>
              <w:t xml:space="preserve"> </w:t>
            </w:r>
            <w:r w:rsidRPr="004A0C5D">
              <w:rPr>
                <w:color w:val="000000"/>
                <w:sz w:val="24"/>
              </w:rPr>
              <w:t>тур</w:t>
            </w:r>
          </w:p>
        </w:tc>
        <w:tc>
          <w:tcPr>
            <w:tcW w:w="1701" w:type="dxa"/>
          </w:tcPr>
          <w:p w:rsidR="002449DA" w:rsidRPr="004A0C5D" w:rsidRDefault="002449DA" w:rsidP="00093C4B">
            <w:pPr>
              <w:pStyle w:val="TableParagraph"/>
              <w:ind w:left="0"/>
              <w:rPr>
                <w:color w:val="000000"/>
                <w:sz w:val="20"/>
              </w:rPr>
            </w:pPr>
          </w:p>
        </w:tc>
        <w:tc>
          <w:tcPr>
            <w:tcW w:w="1273" w:type="dxa"/>
          </w:tcPr>
          <w:p w:rsidR="002449DA" w:rsidRPr="004A0C5D" w:rsidRDefault="002449DA" w:rsidP="00093C4B">
            <w:pPr>
              <w:pStyle w:val="TableParagraph"/>
              <w:spacing w:line="256" w:lineRule="exact"/>
              <w:ind w:left="109"/>
              <w:rPr>
                <w:color w:val="000000"/>
                <w:sz w:val="24"/>
              </w:rPr>
            </w:pPr>
            <w:r w:rsidRPr="004A0C5D">
              <w:rPr>
                <w:color w:val="000000"/>
                <w:sz w:val="24"/>
              </w:rPr>
              <w:t>25.02</w:t>
            </w:r>
          </w:p>
        </w:tc>
        <w:tc>
          <w:tcPr>
            <w:tcW w:w="1986" w:type="dxa"/>
          </w:tcPr>
          <w:p w:rsidR="002449DA" w:rsidRPr="004A0C5D" w:rsidRDefault="002449DA" w:rsidP="00093C4B">
            <w:pPr>
              <w:pStyle w:val="TableParagraph"/>
              <w:ind w:left="0"/>
              <w:rPr>
                <w:color w:val="000000"/>
                <w:sz w:val="20"/>
              </w:rPr>
            </w:pPr>
          </w:p>
        </w:tc>
      </w:tr>
      <w:tr w:rsidR="002449DA" w:rsidRPr="004A0C5D" w:rsidTr="00093C4B">
        <w:trPr>
          <w:trHeight w:val="1103"/>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497"/>
              </w:tabs>
              <w:ind w:left="108" w:right="95"/>
              <w:rPr>
                <w:color w:val="000000"/>
                <w:sz w:val="24"/>
              </w:rPr>
            </w:pPr>
            <w:r w:rsidRPr="004A0C5D">
              <w:rPr>
                <w:color w:val="000000"/>
                <w:sz w:val="24"/>
              </w:rPr>
              <w:t>Декада</w:t>
            </w:r>
            <w:r w:rsidRPr="004A0C5D">
              <w:rPr>
                <w:color w:val="000000"/>
                <w:sz w:val="24"/>
              </w:rPr>
              <w:tab/>
            </w:r>
            <w:r w:rsidRPr="004A0C5D">
              <w:rPr>
                <w:color w:val="000000"/>
                <w:spacing w:val="-1"/>
                <w:sz w:val="24"/>
              </w:rPr>
              <w:t>науки,</w:t>
            </w:r>
            <w:r w:rsidRPr="004A0C5D">
              <w:rPr>
                <w:color w:val="000000"/>
                <w:spacing w:val="-57"/>
                <w:sz w:val="24"/>
              </w:rPr>
              <w:t xml:space="preserve"> </w:t>
            </w:r>
            <w:r w:rsidRPr="004A0C5D">
              <w:rPr>
                <w:color w:val="000000"/>
                <w:sz w:val="24"/>
              </w:rPr>
              <w:t>культуры</w:t>
            </w:r>
            <w:r w:rsidRPr="004A0C5D">
              <w:rPr>
                <w:color w:val="000000"/>
                <w:spacing w:val="8"/>
                <w:sz w:val="24"/>
              </w:rPr>
              <w:t xml:space="preserve"> </w:t>
            </w:r>
            <w:r w:rsidRPr="004A0C5D">
              <w:rPr>
                <w:color w:val="000000"/>
                <w:sz w:val="24"/>
              </w:rPr>
              <w:t>и</w:t>
            </w:r>
            <w:r w:rsidRPr="004A0C5D">
              <w:rPr>
                <w:color w:val="000000"/>
                <w:spacing w:val="9"/>
                <w:sz w:val="24"/>
              </w:rPr>
              <w:t xml:space="preserve"> </w:t>
            </w:r>
            <w:r w:rsidRPr="004A0C5D">
              <w:rPr>
                <w:color w:val="000000"/>
                <w:sz w:val="24"/>
              </w:rPr>
              <w:t>мира,</w:t>
            </w:r>
          </w:p>
          <w:p w:rsidR="002449DA" w:rsidRPr="004A0C5D" w:rsidRDefault="002449DA" w:rsidP="00093C4B">
            <w:pPr>
              <w:pStyle w:val="TableParagraph"/>
              <w:tabs>
                <w:tab w:val="left" w:pos="1688"/>
              </w:tabs>
              <w:spacing w:line="270" w:lineRule="atLeast"/>
              <w:ind w:left="108" w:right="95"/>
              <w:rPr>
                <w:color w:val="000000"/>
                <w:sz w:val="24"/>
              </w:rPr>
            </w:pPr>
            <w:r w:rsidRPr="004A0C5D">
              <w:rPr>
                <w:color w:val="000000"/>
                <w:sz w:val="24"/>
              </w:rPr>
              <w:t>посвященная</w:t>
            </w:r>
            <w:r w:rsidRPr="004A0C5D">
              <w:rPr>
                <w:color w:val="000000"/>
                <w:sz w:val="24"/>
              </w:rPr>
              <w:tab/>
            </w:r>
            <w:r w:rsidRPr="004A0C5D">
              <w:rPr>
                <w:color w:val="000000"/>
                <w:spacing w:val="-2"/>
                <w:sz w:val="24"/>
              </w:rPr>
              <w:t>Дню</w:t>
            </w:r>
            <w:r w:rsidRPr="004A0C5D">
              <w:rPr>
                <w:color w:val="000000"/>
                <w:spacing w:val="-57"/>
                <w:sz w:val="24"/>
              </w:rPr>
              <w:t xml:space="preserve"> </w:t>
            </w:r>
            <w:r w:rsidRPr="004A0C5D">
              <w:rPr>
                <w:color w:val="000000"/>
                <w:sz w:val="24"/>
              </w:rPr>
              <w:t>российской</w:t>
            </w:r>
            <w:r w:rsidRPr="004A0C5D">
              <w:rPr>
                <w:color w:val="000000"/>
                <w:spacing w:val="-3"/>
                <w:sz w:val="24"/>
              </w:rPr>
              <w:t xml:space="preserve"> </w:t>
            </w:r>
            <w:r w:rsidRPr="004A0C5D">
              <w:rPr>
                <w:color w:val="000000"/>
                <w:sz w:val="24"/>
              </w:rPr>
              <w:t>науки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01.02</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1379"/>
        </w:trPr>
        <w:tc>
          <w:tcPr>
            <w:tcW w:w="2376" w:type="dxa"/>
            <w:vMerge w:val="restart"/>
          </w:tcPr>
          <w:p w:rsidR="002449DA" w:rsidRPr="004A0C5D" w:rsidRDefault="002449DA" w:rsidP="00093C4B">
            <w:pPr>
              <w:pStyle w:val="TableParagraph"/>
              <w:tabs>
                <w:tab w:val="left" w:pos="486"/>
              </w:tabs>
              <w:ind w:right="99"/>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z w:val="24"/>
              </w:rPr>
              <w:tab/>
            </w:r>
            <w:r w:rsidRPr="004A0C5D">
              <w:rPr>
                <w:color w:val="000000"/>
                <w:spacing w:val="-1"/>
                <w:sz w:val="24"/>
              </w:rPr>
              <w:t>медиакультурное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6"/>
              <w:jc w:val="both"/>
              <w:rPr>
                <w:color w:val="000000"/>
                <w:sz w:val="24"/>
              </w:rPr>
            </w:pPr>
            <w:r w:rsidRPr="004A0C5D">
              <w:rPr>
                <w:color w:val="000000"/>
                <w:sz w:val="24"/>
              </w:rPr>
              <w:t>Посещение</w:t>
            </w:r>
            <w:r w:rsidRPr="004A0C5D">
              <w:rPr>
                <w:color w:val="000000"/>
                <w:spacing w:val="1"/>
                <w:sz w:val="24"/>
              </w:rPr>
              <w:t xml:space="preserve"> </w:t>
            </w:r>
            <w:r w:rsidRPr="004A0C5D">
              <w:rPr>
                <w:color w:val="000000"/>
                <w:sz w:val="24"/>
              </w:rPr>
              <w:t>теат-</w:t>
            </w:r>
            <w:r w:rsidRPr="004A0C5D">
              <w:rPr>
                <w:color w:val="000000"/>
                <w:spacing w:val="-57"/>
                <w:sz w:val="24"/>
              </w:rPr>
              <w:t xml:space="preserve"> </w:t>
            </w:r>
            <w:r w:rsidRPr="004A0C5D">
              <w:rPr>
                <w:color w:val="000000"/>
                <w:sz w:val="24"/>
              </w:rPr>
              <w:t>ров,</w:t>
            </w:r>
            <w:r w:rsidRPr="004A0C5D">
              <w:rPr>
                <w:color w:val="000000"/>
                <w:spacing w:val="1"/>
                <w:sz w:val="24"/>
              </w:rPr>
              <w:t xml:space="preserve"> </w:t>
            </w:r>
            <w:r w:rsidRPr="004A0C5D">
              <w:rPr>
                <w:color w:val="000000"/>
                <w:sz w:val="24"/>
              </w:rPr>
              <w:t>музеев,</w:t>
            </w:r>
            <w:r w:rsidRPr="004A0C5D">
              <w:rPr>
                <w:color w:val="000000"/>
                <w:spacing w:val="1"/>
                <w:sz w:val="24"/>
              </w:rPr>
              <w:t xml:space="preserve"> </w:t>
            </w:r>
            <w:r w:rsidRPr="004A0C5D">
              <w:rPr>
                <w:color w:val="000000"/>
                <w:sz w:val="24"/>
              </w:rPr>
              <w:t>биб-</w:t>
            </w:r>
            <w:r w:rsidRPr="004A0C5D">
              <w:rPr>
                <w:color w:val="000000"/>
                <w:spacing w:val="1"/>
                <w:sz w:val="24"/>
              </w:rPr>
              <w:t xml:space="preserve"> </w:t>
            </w:r>
            <w:r w:rsidRPr="004A0C5D">
              <w:rPr>
                <w:color w:val="000000"/>
                <w:sz w:val="24"/>
              </w:rPr>
              <w:t>лиотек,</w:t>
            </w:r>
            <w:r w:rsidRPr="004A0C5D">
              <w:rPr>
                <w:color w:val="000000"/>
                <w:spacing w:val="1"/>
                <w:sz w:val="24"/>
              </w:rPr>
              <w:t xml:space="preserve"> </w:t>
            </w:r>
            <w:r w:rsidRPr="004A0C5D">
              <w:rPr>
                <w:color w:val="000000"/>
                <w:sz w:val="24"/>
              </w:rPr>
              <w:t>памятных</w:t>
            </w:r>
            <w:r w:rsidRPr="004A0C5D">
              <w:rPr>
                <w:color w:val="000000"/>
                <w:spacing w:val="-57"/>
                <w:sz w:val="24"/>
              </w:rPr>
              <w:t xml:space="preserve"> </w:t>
            </w:r>
            <w:r w:rsidRPr="004A0C5D">
              <w:rPr>
                <w:color w:val="000000"/>
                <w:sz w:val="24"/>
              </w:rPr>
              <w:t>мест</w:t>
            </w:r>
            <w:r w:rsidRPr="004A0C5D">
              <w:rPr>
                <w:color w:val="000000"/>
                <w:spacing w:val="50"/>
                <w:sz w:val="24"/>
              </w:rPr>
              <w:t xml:space="preserve"> </w:t>
            </w:r>
            <w:r w:rsidRPr="004A0C5D">
              <w:rPr>
                <w:color w:val="000000"/>
                <w:sz w:val="24"/>
              </w:rPr>
              <w:t>города</w:t>
            </w:r>
            <w:r w:rsidRPr="004A0C5D">
              <w:rPr>
                <w:color w:val="000000"/>
                <w:spacing w:val="49"/>
                <w:sz w:val="24"/>
              </w:rPr>
              <w:t xml:space="preserve"> </w:t>
            </w:r>
            <w:r w:rsidRPr="004A0C5D">
              <w:rPr>
                <w:color w:val="000000"/>
                <w:sz w:val="24"/>
              </w:rPr>
              <w:t>Ниж-</w:t>
            </w:r>
          </w:p>
          <w:p w:rsidR="002449DA" w:rsidRPr="004A0C5D" w:rsidRDefault="002449DA" w:rsidP="00093C4B">
            <w:pPr>
              <w:pStyle w:val="TableParagraph"/>
              <w:spacing w:line="270" w:lineRule="exact"/>
              <w:ind w:left="108"/>
              <w:jc w:val="both"/>
              <w:rPr>
                <w:color w:val="000000"/>
                <w:sz w:val="24"/>
              </w:rPr>
            </w:pPr>
            <w:r w:rsidRPr="004A0C5D">
              <w:rPr>
                <w:color w:val="000000"/>
                <w:sz w:val="24"/>
              </w:rPr>
              <w:t>ний</w:t>
            </w:r>
            <w:r w:rsidRPr="004A0C5D">
              <w:rPr>
                <w:color w:val="000000"/>
                <w:spacing w:val="-3"/>
                <w:sz w:val="24"/>
              </w:rPr>
              <w:t xml:space="preserve"> </w:t>
            </w:r>
            <w:r w:rsidRPr="004A0C5D">
              <w:rPr>
                <w:color w:val="000000"/>
                <w:sz w:val="24"/>
              </w:rPr>
              <w:t>Тагил</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649"/>
              </w:tabs>
              <w:spacing w:line="261"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833"/>
              </w:tabs>
              <w:ind w:left="109" w:right="90"/>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86" w:type="dxa"/>
          </w:tcPr>
          <w:p w:rsidR="002449DA" w:rsidRPr="004A0C5D" w:rsidRDefault="002449DA" w:rsidP="00093C4B">
            <w:pPr>
              <w:pStyle w:val="TableParagraph"/>
              <w:ind w:left="113" w:right="92"/>
              <w:rPr>
                <w:color w:val="000000"/>
                <w:sz w:val="24"/>
              </w:rPr>
            </w:pPr>
            <w:r w:rsidRPr="004A0C5D">
              <w:rPr>
                <w:color w:val="000000"/>
                <w:sz w:val="24"/>
              </w:rPr>
              <w:t>Ответственный</w:t>
            </w:r>
            <w:r w:rsidRPr="004A0C5D">
              <w:rPr>
                <w:color w:val="000000"/>
                <w:spacing w:val="1"/>
                <w:sz w:val="24"/>
              </w:rPr>
              <w:t xml:space="preserve"> </w:t>
            </w:r>
            <w:r w:rsidRPr="004A0C5D">
              <w:rPr>
                <w:color w:val="000000"/>
                <w:sz w:val="24"/>
              </w:rPr>
              <w:t>за</w:t>
            </w:r>
            <w:r w:rsidRPr="004A0C5D">
              <w:rPr>
                <w:color w:val="000000"/>
                <w:spacing w:val="14"/>
                <w:sz w:val="24"/>
              </w:rPr>
              <w:t xml:space="preserve"> </w:t>
            </w:r>
            <w:r w:rsidRPr="004A0C5D">
              <w:rPr>
                <w:color w:val="000000"/>
                <w:sz w:val="24"/>
              </w:rPr>
              <w:t>профориента-</w:t>
            </w:r>
            <w:r w:rsidRPr="004A0C5D">
              <w:rPr>
                <w:color w:val="000000"/>
                <w:spacing w:val="-57"/>
                <w:sz w:val="24"/>
              </w:rPr>
              <w:t xml:space="preserve"> </w:t>
            </w:r>
            <w:r w:rsidRPr="004A0C5D">
              <w:rPr>
                <w:color w:val="000000"/>
                <w:sz w:val="24"/>
              </w:rPr>
              <w:t>цию</w:t>
            </w:r>
          </w:p>
        </w:tc>
      </w:tr>
      <w:tr w:rsidR="002449DA" w:rsidRPr="004A0C5D" w:rsidTr="00093C4B">
        <w:trPr>
          <w:trHeight w:val="1656"/>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ind w:left="108" w:right="92"/>
              <w:jc w:val="both"/>
              <w:rPr>
                <w:color w:val="000000"/>
                <w:sz w:val="24"/>
              </w:rPr>
            </w:pPr>
            <w:r w:rsidRPr="004A0C5D">
              <w:rPr>
                <w:color w:val="000000"/>
                <w:sz w:val="24"/>
              </w:rPr>
              <w:t>Участие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об-</w:t>
            </w:r>
            <w:r w:rsidRPr="004A0C5D">
              <w:rPr>
                <w:color w:val="000000"/>
                <w:spacing w:val="-57"/>
                <w:sz w:val="24"/>
              </w:rPr>
              <w:t xml:space="preserve"> </w:t>
            </w:r>
            <w:r w:rsidRPr="004A0C5D">
              <w:rPr>
                <w:color w:val="000000"/>
                <w:sz w:val="24"/>
              </w:rPr>
              <w:t>щешкольных,</w:t>
            </w:r>
            <w:r w:rsidRPr="004A0C5D">
              <w:rPr>
                <w:color w:val="000000"/>
                <w:spacing w:val="1"/>
                <w:sz w:val="24"/>
              </w:rPr>
              <w:t xml:space="preserve"> </w:t>
            </w:r>
            <w:r w:rsidRPr="004A0C5D">
              <w:rPr>
                <w:color w:val="000000"/>
                <w:sz w:val="24"/>
              </w:rPr>
              <w:t>го-</w:t>
            </w:r>
            <w:r w:rsidRPr="004A0C5D">
              <w:rPr>
                <w:color w:val="000000"/>
                <w:spacing w:val="-57"/>
                <w:sz w:val="24"/>
              </w:rPr>
              <w:t xml:space="preserve"> </w:t>
            </w:r>
            <w:r w:rsidRPr="004A0C5D">
              <w:rPr>
                <w:color w:val="000000"/>
                <w:sz w:val="24"/>
              </w:rPr>
              <w:t>родских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област-</w:t>
            </w:r>
            <w:r w:rsidRPr="004A0C5D">
              <w:rPr>
                <w:color w:val="000000"/>
                <w:spacing w:val="1"/>
                <w:sz w:val="24"/>
              </w:rPr>
              <w:t xml:space="preserve"> </w:t>
            </w:r>
            <w:r w:rsidRPr="004A0C5D">
              <w:rPr>
                <w:color w:val="000000"/>
                <w:sz w:val="24"/>
              </w:rPr>
              <w:t>ных конкурсах, вы-</w:t>
            </w:r>
            <w:r w:rsidRPr="004A0C5D">
              <w:rPr>
                <w:color w:val="000000"/>
                <w:spacing w:val="-57"/>
                <w:sz w:val="24"/>
              </w:rPr>
              <w:t xml:space="preserve"> </w:t>
            </w:r>
            <w:r w:rsidRPr="004A0C5D">
              <w:rPr>
                <w:color w:val="000000"/>
                <w:sz w:val="24"/>
              </w:rPr>
              <w:t>ставках,</w:t>
            </w:r>
            <w:r w:rsidRPr="004A0C5D">
              <w:rPr>
                <w:color w:val="000000"/>
                <w:spacing w:val="10"/>
                <w:sz w:val="24"/>
              </w:rPr>
              <w:t xml:space="preserve"> </w:t>
            </w:r>
            <w:r w:rsidRPr="004A0C5D">
              <w:rPr>
                <w:color w:val="000000"/>
                <w:sz w:val="24"/>
              </w:rPr>
              <w:t>фестива-</w:t>
            </w:r>
          </w:p>
          <w:p w:rsidR="002449DA" w:rsidRPr="004A0C5D" w:rsidRDefault="002449DA" w:rsidP="00093C4B">
            <w:pPr>
              <w:pStyle w:val="TableParagraph"/>
              <w:spacing w:line="270" w:lineRule="exact"/>
              <w:ind w:left="108"/>
              <w:rPr>
                <w:color w:val="000000"/>
                <w:sz w:val="24"/>
              </w:rPr>
            </w:pPr>
            <w:r w:rsidRPr="004A0C5D">
              <w:rPr>
                <w:color w:val="000000"/>
                <w:sz w:val="24"/>
              </w:rPr>
              <w:t>лях</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Сектор ВР, клас-</w:t>
            </w:r>
            <w:r w:rsidRPr="004A0C5D">
              <w:rPr>
                <w:color w:val="000000"/>
                <w:spacing w:val="-57"/>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r w:rsidRPr="004A0C5D">
              <w:rPr>
                <w:color w:val="000000"/>
                <w:spacing w:val="-2"/>
                <w:sz w:val="24"/>
              </w:rPr>
              <w:t xml:space="preserve"> </w:t>
            </w:r>
            <w:r w:rsidRPr="004A0C5D">
              <w:rPr>
                <w:color w:val="000000"/>
                <w:sz w:val="24"/>
              </w:rPr>
              <w:t>педагоги</w:t>
            </w:r>
          </w:p>
        </w:tc>
      </w:tr>
      <w:tr w:rsidR="002449DA" w:rsidRPr="004A0C5D" w:rsidTr="00093C4B">
        <w:trPr>
          <w:trHeight w:val="1379"/>
        </w:trPr>
        <w:tc>
          <w:tcPr>
            <w:tcW w:w="2376" w:type="dxa"/>
          </w:tcPr>
          <w:p w:rsidR="002449DA" w:rsidRPr="004A0C5D" w:rsidRDefault="002449DA" w:rsidP="00093C4B">
            <w:pPr>
              <w:pStyle w:val="TableParagraph"/>
              <w:tabs>
                <w:tab w:val="left" w:pos="570"/>
                <w:tab w:val="left" w:pos="938"/>
              </w:tabs>
              <w:ind w:right="95"/>
              <w:rPr>
                <w:color w:val="000000"/>
                <w:sz w:val="24"/>
              </w:rPr>
            </w:pPr>
            <w:r w:rsidRPr="004A0C5D">
              <w:rPr>
                <w:color w:val="000000"/>
                <w:sz w:val="24"/>
              </w:rPr>
              <w:t>7.Культуротворческ</w:t>
            </w:r>
            <w:r w:rsidRPr="004A0C5D">
              <w:rPr>
                <w:color w:val="000000"/>
                <w:spacing w:val="1"/>
                <w:sz w:val="24"/>
              </w:rPr>
              <w:t xml:space="preserve"> </w:t>
            </w: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Гимназическая</w:t>
            </w:r>
            <w:r w:rsidRPr="004A0C5D">
              <w:rPr>
                <w:color w:val="000000"/>
                <w:spacing w:val="1"/>
                <w:sz w:val="24"/>
              </w:rPr>
              <w:t xml:space="preserve"> </w:t>
            </w:r>
            <w:r w:rsidRPr="004A0C5D">
              <w:rPr>
                <w:color w:val="000000"/>
                <w:sz w:val="24"/>
              </w:rPr>
              <w:t>вы-</w:t>
            </w:r>
            <w:r w:rsidRPr="004A0C5D">
              <w:rPr>
                <w:color w:val="000000"/>
                <w:spacing w:val="-57"/>
                <w:sz w:val="24"/>
              </w:rPr>
              <w:t xml:space="preserve"> </w:t>
            </w:r>
            <w:r w:rsidRPr="004A0C5D">
              <w:rPr>
                <w:color w:val="000000"/>
                <w:sz w:val="24"/>
              </w:rPr>
              <w:t>ставка</w:t>
            </w:r>
            <w:r w:rsidRPr="004A0C5D">
              <w:rPr>
                <w:color w:val="000000"/>
                <w:spacing w:val="1"/>
                <w:sz w:val="24"/>
              </w:rPr>
              <w:t xml:space="preserve"> </w:t>
            </w:r>
            <w:r w:rsidRPr="004A0C5D">
              <w:rPr>
                <w:color w:val="000000"/>
                <w:sz w:val="24"/>
              </w:rPr>
              <w:t>декоратив-</w:t>
            </w:r>
            <w:r w:rsidRPr="004A0C5D">
              <w:rPr>
                <w:color w:val="000000"/>
                <w:spacing w:val="-57"/>
                <w:sz w:val="24"/>
              </w:rPr>
              <w:t xml:space="preserve"> </w:t>
            </w:r>
            <w:r w:rsidRPr="004A0C5D">
              <w:rPr>
                <w:color w:val="000000"/>
                <w:sz w:val="24"/>
              </w:rPr>
              <w:t>но-прикладного</w:t>
            </w:r>
            <w:r w:rsidRPr="004A0C5D">
              <w:rPr>
                <w:color w:val="000000"/>
                <w:spacing w:val="32"/>
                <w:sz w:val="24"/>
              </w:rPr>
              <w:t xml:space="preserve"> </w:t>
            </w:r>
            <w:r w:rsidRPr="004A0C5D">
              <w:rPr>
                <w:color w:val="000000"/>
                <w:sz w:val="24"/>
              </w:rPr>
              <w:t>и</w:t>
            </w:r>
          </w:p>
          <w:p w:rsidR="002449DA" w:rsidRPr="004A0C5D" w:rsidRDefault="002449DA" w:rsidP="00093C4B">
            <w:pPr>
              <w:pStyle w:val="TableParagraph"/>
              <w:spacing w:line="270" w:lineRule="atLeast"/>
              <w:ind w:left="108" w:right="94"/>
              <w:jc w:val="both"/>
              <w:rPr>
                <w:color w:val="000000"/>
                <w:sz w:val="24"/>
              </w:rPr>
            </w:pPr>
            <w:r w:rsidRPr="004A0C5D">
              <w:rPr>
                <w:color w:val="000000"/>
                <w:sz w:val="24"/>
              </w:rPr>
              <w:t>технического</w:t>
            </w:r>
            <w:r w:rsidRPr="004A0C5D">
              <w:rPr>
                <w:color w:val="000000"/>
                <w:spacing w:val="1"/>
                <w:sz w:val="24"/>
              </w:rPr>
              <w:t xml:space="preserve"> </w:t>
            </w:r>
            <w:r w:rsidRPr="004A0C5D">
              <w:rPr>
                <w:color w:val="000000"/>
                <w:sz w:val="24"/>
              </w:rPr>
              <w:t>твор-</w:t>
            </w:r>
            <w:r w:rsidRPr="004A0C5D">
              <w:rPr>
                <w:color w:val="000000"/>
                <w:spacing w:val="-57"/>
                <w:sz w:val="24"/>
              </w:rPr>
              <w:t xml:space="preserve"> </w:t>
            </w:r>
            <w:r w:rsidRPr="004A0C5D">
              <w:rPr>
                <w:color w:val="000000"/>
                <w:sz w:val="24"/>
              </w:rPr>
              <w:t>чества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091"/>
              </w:tabs>
              <w:ind w:left="113" w:right="92"/>
              <w:rPr>
                <w:color w:val="000000"/>
                <w:sz w:val="24"/>
              </w:rPr>
            </w:pPr>
            <w:r w:rsidRPr="004A0C5D">
              <w:rPr>
                <w:color w:val="000000"/>
                <w:sz w:val="24"/>
              </w:rPr>
              <w:t>Сектор</w:t>
            </w:r>
            <w:r w:rsidRPr="004A0C5D">
              <w:rPr>
                <w:color w:val="000000"/>
                <w:sz w:val="24"/>
              </w:rPr>
              <w:tab/>
              <w:t>ВР,</w:t>
            </w:r>
            <w:r w:rsidRPr="004A0C5D">
              <w:rPr>
                <w:color w:val="000000"/>
                <w:spacing w:val="1"/>
                <w:sz w:val="24"/>
              </w:rPr>
              <w:t xml:space="preserve"> </w:t>
            </w:r>
            <w:r w:rsidRPr="004A0C5D">
              <w:rPr>
                <w:color w:val="000000"/>
                <w:sz w:val="24"/>
              </w:rPr>
              <w:t>пе-</w:t>
            </w:r>
            <w:r w:rsidRPr="004A0C5D">
              <w:rPr>
                <w:color w:val="000000"/>
                <w:spacing w:val="-57"/>
                <w:sz w:val="24"/>
              </w:rPr>
              <w:t xml:space="preserve"> </w:t>
            </w:r>
            <w:r w:rsidRPr="004A0C5D">
              <w:rPr>
                <w:color w:val="000000"/>
                <w:sz w:val="24"/>
              </w:rPr>
              <w:t>дагоги</w:t>
            </w:r>
          </w:p>
          <w:p w:rsidR="002449DA" w:rsidRPr="004A0C5D" w:rsidRDefault="002449DA" w:rsidP="00093C4B">
            <w:pPr>
              <w:pStyle w:val="TableParagraph"/>
              <w:ind w:left="113"/>
              <w:rPr>
                <w:color w:val="000000"/>
                <w:sz w:val="24"/>
              </w:rPr>
            </w:pPr>
            <w:r w:rsidRPr="004A0C5D">
              <w:rPr>
                <w:color w:val="000000"/>
                <w:sz w:val="24"/>
              </w:rPr>
              <w:t>доп.образования</w:t>
            </w:r>
          </w:p>
        </w:tc>
      </w:tr>
      <w:tr w:rsidR="002449DA" w:rsidRPr="004A0C5D" w:rsidTr="00093C4B">
        <w:trPr>
          <w:trHeight w:val="827"/>
        </w:trPr>
        <w:tc>
          <w:tcPr>
            <w:tcW w:w="2376" w:type="dxa"/>
            <w:vMerge w:val="restart"/>
          </w:tcPr>
          <w:p w:rsidR="002449DA" w:rsidRPr="004A0C5D" w:rsidRDefault="002449DA" w:rsidP="00093C4B">
            <w:pPr>
              <w:pStyle w:val="TableParagraph"/>
              <w:spacing w:line="261" w:lineRule="exact"/>
              <w:rPr>
                <w:color w:val="000000"/>
                <w:sz w:val="24"/>
              </w:rPr>
            </w:pPr>
            <w:r w:rsidRPr="004A0C5D">
              <w:rPr>
                <w:color w:val="000000"/>
                <w:sz w:val="24"/>
              </w:rPr>
              <w:t>8.</w:t>
            </w:r>
            <w:r w:rsidRPr="004A0C5D">
              <w:rPr>
                <w:color w:val="000000"/>
                <w:spacing w:val="44"/>
                <w:sz w:val="24"/>
              </w:rPr>
              <w:t xml:space="preserve"> </w:t>
            </w:r>
            <w:r w:rsidRPr="004A0C5D">
              <w:rPr>
                <w:color w:val="000000"/>
                <w:sz w:val="24"/>
              </w:rPr>
              <w:t>Правовое</w:t>
            </w:r>
            <w:r w:rsidRPr="004A0C5D">
              <w:rPr>
                <w:color w:val="000000"/>
                <w:spacing w:val="102"/>
                <w:sz w:val="24"/>
              </w:rPr>
              <w:t xml:space="preserve"> </w:t>
            </w:r>
            <w:r w:rsidRPr="004A0C5D">
              <w:rPr>
                <w:color w:val="000000"/>
                <w:sz w:val="24"/>
              </w:rPr>
              <w:t>воспи-</w:t>
            </w:r>
          </w:p>
          <w:p w:rsidR="002449DA" w:rsidRPr="004A0C5D" w:rsidRDefault="002449DA" w:rsidP="00093C4B">
            <w:pPr>
              <w:pStyle w:val="TableParagraph"/>
              <w:tabs>
                <w:tab w:val="left" w:pos="951"/>
                <w:tab w:val="left" w:pos="1349"/>
              </w:tabs>
              <w:ind w:right="99"/>
              <w:rPr>
                <w:color w:val="000000"/>
                <w:sz w:val="24"/>
              </w:rPr>
            </w:pPr>
            <w:r w:rsidRPr="004A0C5D">
              <w:rPr>
                <w:color w:val="000000"/>
                <w:sz w:val="24"/>
              </w:rPr>
              <w:t>тание</w:t>
            </w:r>
            <w:r w:rsidRPr="004A0C5D">
              <w:rPr>
                <w:color w:val="000000"/>
                <w:sz w:val="24"/>
              </w:rPr>
              <w:tab/>
              <w:t>и</w:t>
            </w:r>
            <w:r w:rsidRPr="004A0C5D">
              <w:rPr>
                <w:color w:val="000000"/>
                <w:sz w:val="24"/>
              </w:rPr>
              <w:tab/>
            </w:r>
            <w:r w:rsidRPr="004A0C5D">
              <w:rPr>
                <w:color w:val="000000"/>
                <w:spacing w:val="-1"/>
                <w:sz w:val="24"/>
              </w:rPr>
              <w:t>культура</w:t>
            </w:r>
            <w:r w:rsidRPr="004A0C5D">
              <w:rPr>
                <w:color w:val="000000"/>
                <w:spacing w:val="-57"/>
                <w:sz w:val="24"/>
              </w:rPr>
              <w:t xml:space="preserve"> </w:t>
            </w:r>
            <w:r w:rsidRPr="004A0C5D">
              <w:rPr>
                <w:color w:val="000000"/>
                <w:sz w:val="24"/>
              </w:rPr>
              <w:t>безопасности</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Смотр</w:t>
            </w:r>
            <w:r w:rsidRPr="004A0C5D">
              <w:rPr>
                <w:color w:val="000000"/>
                <w:spacing w:val="67"/>
                <w:sz w:val="24"/>
              </w:rPr>
              <w:t xml:space="preserve"> </w:t>
            </w:r>
            <w:r w:rsidRPr="004A0C5D">
              <w:rPr>
                <w:color w:val="000000"/>
                <w:sz w:val="24"/>
              </w:rPr>
              <w:t>агиттворче-</w:t>
            </w:r>
          </w:p>
          <w:p w:rsidR="002449DA" w:rsidRPr="004A0C5D" w:rsidRDefault="002449DA" w:rsidP="00093C4B">
            <w:pPr>
              <w:pStyle w:val="TableParagraph"/>
              <w:spacing w:line="270" w:lineRule="atLeast"/>
              <w:ind w:left="108" w:right="91"/>
              <w:rPr>
                <w:color w:val="000000"/>
                <w:sz w:val="24"/>
              </w:rPr>
            </w:pPr>
            <w:r w:rsidRPr="004A0C5D">
              <w:rPr>
                <w:color w:val="000000"/>
                <w:sz w:val="24"/>
              </w:rPr>
              <w:t>ства</w:t>
            </w:r>
            <w:r w:rsidRPr="004A0C5D">
              <w:rPr>
                <w:color w:val="000000"/>
                <w:spacing w:val="39"/>
                <w:sz w:val="24"/>
              </w:rPr>
              <w:t xml:space="preserve"> </w:t>
            </w:r>
            <w:r w:rsidRPr="004A0C5D">
              <w:rPr>
                <w:color w:val="000000"/>
                <w:sz w:val="24"/>
              </w:rPr>
              <w:t>«Дети</w:t>
            </w:r>
            <w:r w:rsidRPr="004A0C5D">
              <w:rPr>
                <w:color w:val="000000"/>
                <w:spacing w:val="37"/>
                <w:sz w:val="24"/>
              </w:rPr>
              <w:t xml:space="preserve"> </w:t>
            </w:r>
            <w:r w:rsidRPr="004A0C5D">
              <w:rPr>
                <w:color w:val="000000"/>
                <w:sz w:val="24"/>
              </w:rPr>
              <w:t>и</w:t>
            </w:r>
            <w:r w:rsidRPr="004A0C5D">
              <w:rPr>
                <w:color w:val="000000"/>
                <w:spacing w:val="37"/>
                <w:sz w:val="24"/>
              </w:rPr>
              <w:t xml:space="preserve"> </w:t>
            </w:r>
            <w:r w:rsidRPr="004A0C5D">
              <w:rPr>
                <w:color w:val="000000"/>
                <w:sz w:val="24"/>
              </w:rPr>
              <w:t>доро-</w:t>
            </w:r>
            <w:r w:rsidRPr="004A0C5D">
              <w:rPr>
                <w:color w:val="000000"/>
                <w:spacing w:val="-57"/>
                <w:sz w:val="24"/>
              </w:rPr>
              <w:t xml:space="preserve"> </w:t>
            </w:r>
            <w:r w:rsidRPr="004A0C5D">
              <w:rPr>
                <w:color w:val="000000"/>
                <w:sz w:val="24"/>
              </w:rPr>
              <w:t>га»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В</w:t>
            </w:r>
            <w:r w:rsidRPr="004A0C5D">
              <w:rPr>
                <w:color w:val="000000"/>
                <w:spacing w:val="34"/>
                <w:sz w:val="24"/>
              </w:rPr>
              <w:t xml:space="preserve"> </w:t>
            </w:r>
            <w:r w:rsidRPr="004A0C5D">
              <w:rPr>
                <w:color w:val="000000"/>
                <w:sz w:val="24"/>
              </w:rPr>
              <w:t>течение</w:t>
            </w:r>
          </w:p>
          <w:p w:rsidR="002449DA" w:rsidRPr="004A0C5D" w:rsidRDefault="002449DA" w:rsidP="00093C4B">
            <w:pPr>
              <w:pStyle w:val="TableParagraph"/>
              <w:ind w:left="109"/>
              <w:rPr>
                <w:color w:val="000000"/>
                <w:sz w:val="24"/>
              </w:rPr>
            </w:pP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Руководитель</w:t>
            </w:r>
          </w:p>
          <w:p w:rsidR="002449DA" w:rsidRPr="004A0C5D" w:rsidRDefault="002449DA" w:rsidP="00093C4B">
            <w:pPr>
              <w:pStyle w:val="TableParagraph"/>
              <w:ind w:left="113"/>
              <w:rPr>
                <w:color w:val="000000"/>
                <w:sz w:val="24"/>
              </w:rPr>
            </w:pPr>
            <w:r w:rsidRPr="004A0C5D">
              <w:rPr>
                <w:color w:val="000000"/>
                <w:sz w:val="24"/>
              </w:rPr>
              <w:t>ЮИД</w:t>
            </w:r>
            <w:r w:rsidRPr="004A0C5D">
              <w:rPr>
                <w:color w:val="000000"/>
                <w:spacing w:val="1"/>
                <w:sz w:val="24"/>
              </w:rPr>
              <w:t xml:space="preserve"> </w:t>
            </w:r>
            <w:r w:rsidRPr="004A0C5D">
              <w:rPr>
                <w:color w:val="000000"/>
                <w:sz w:val="24"/>
              </w:rPr>
              <w:t>«Сирена»</w:t>
            </w:r>
          </w:p>
        </w:tc>
      </w:tr>
      <w:tr w:rsidR="002449DA" w:rsidRPr="004A0C5D" w:rsidTr="00093C4B">
        <w:trPr>
          <w:trHeight w:val="1656"/>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640"/>
              </w:tabs>
              <w:ind w:left="108" w:right="92"/>
              <w:rPr>
                <w:color w:val="000000"/>
                <w:sz w:val="24"/>
              </w:rPr>
            </w:pPr>
            <w:r w:rsidRPr="004A0C5D">
              <w:rPr>
                <w:color w:val="000000"/>
                <w:sz w:val="24"/>
              </w:rPr>
              <w:t>Организация</w:t>
            </w:r>
            <w:r w:rsidRPr="004A0C5D">
              <w:rPr>
                <w:color w:val="000000"/>
                <w:sz w:val="24"/>
              </w:rPr>
              <w:tab/>
            </w:r>
            <w:r w:rsidRPr="004A0C5D">
              <w:rPr>
                <w:color w:val="000000"/>
                <w:spacing w:val="-1"/>
                <w:sz w:val="24"/>
              </w:rPr>
              <w:t>заня-</w:t>
            </w:r>
            <w:r w:rsidRPr="004A0C5D">
              <w:rPr>
                <w:color w:val="000000"/>
                <w:spacing w:val="-57"/>
                <w:sz w:val="24"/>
              </w:rPr>
              <w:t xml:space="preserve"> </w:t>
            </w:r>
            <w:r w:rsidRPr="004A0C5D">
              <w:rPr>
                <w:color w:val="000000"/>
                <w:sz w:val="24"/>
              </w:rPr>
              <w:t>тий</w:t>
            </w:r>
            <w:r w:rsidRPr="004A0C5D">
              <w:rPr>
                <w:color w:val="000000"/>
                <w:spacing w:val="-2"/>
                <w:sz w:val="24"/>
              </w:rPr>
              <w:t xml:space="preserve"> </w:t>
            </w:r>
            <w:r w:rsidRPr="004A0C5D">
              <w:rPr>
                <w:color w:val="000000"/>
                <w:sz w:val="24"/>
              </w:rPr>
              <w:t>по</w:t>
            </w:r>
          </w:p>
          <w:p w:rsidR="002449DA" w:rsidRPr="004A0C5D" w:rsidRDefault="002449DA" w:rsidP="00093C4B">
            <w:pPr>
              <w:pStyle w:val="TableParagraph"/>
              <w:spacing w:line="274" w:lineRule="exact"/>
              <w:ind w:left="108"/>
              <w:rPr>
                <w:color w:val="000000"/>
                <w:sz w:val="24"/>
              </w:rPr>
            </w:pPr>
            <w:r w:rsidRPr="004A0C5D">
              <w:rPr>
                <w:color w:val="000000"/>
                <w:sz w:val="24"/>
              </w:rPr>
              <w:t>отработке</w:t>
            </w:r>
          </w:p>
          <w:p w:rsidR="002449DA" w:rsidRPr="004A0C5D" w:rsidRDefault="002449DA" w:rsidP="00093C4B">
            <w:pPr>
              <w:pStyle w:val="TableParagraph"/>
              <w:spacing w:line="270" w:lineRule="atLeast"/>
              <w:ind w:left="108" w:right="294"/>
              <w:rPr>
                <w:color w:val="000000"/>
                <w:sz w:val="24"/>
              </w:rPr>
            </w:pPr>
            <w:r w:rsidRPr="004A0C5D">
              <w:rPr>
                <w:color w:val="000000"/>
                <w:sz w:val="24"/>
              </w:rPr>
              <w:t>действий</w:t>
            </w:r>
            <w:r w:rsidRPr="004A0C5D">
              <w:rPr>
                <w:color w:val="000000"/>
                <w:spacing w:val="-8"/>
                <w:sz w:val="24"/>
              </w:rPr>
              <w:t xml:space="preserve"> </w:t>
            </w:r>
            <w:r w:rsidRPr="004A0C5D">
              <w:rPr>
                <w:color w:val="000000"/>
                <w:sz w:val="24"/>
              </w:rPr>
              <w:t>в</w:t>
            </w:r>
            <w:r w:rsidRPr="004A0C5D">
              <w:rPr>
                <w:color w:val="000000"/>
                <w:spacing w:val="-9"/>
                <w:sz w:val="24"/>
              </w:rPr>
              <w:t xml:space="preserve"> </w:t>
            </w:r>
            <w:r w:rsidRPr="004A0C5D">
              <w:rPr>
                <w:color w:val="000000"/>
                <w:sz w:val="24"/>
              </w:rPr>
              <w:t>случае</w:t>
            </w:r>
            <w:r w:rsidRPr="004A0C5D">
              <w:rPr>
                <w:color w:val="000000"/>
                <w:spacing w:val="-57"/>
                <w:sz w:val="24"/>
              </w:rPr>
              <w:t xml:space="preserve"> </w:t>
            </w:r>
            <w:r w:rsidRPr="004A0C5D">
              <w:rPr>
                <w:color w:val="000000"/>
                <w:sz w:val="24"/>
              </w:rPr>
              <w:t>возникновения</w:t>
            </w:r>
            <w:r w:rsidRPr="004A0C5D">
              <w:rPr>
                <w:color w:val="000000"/>
                <w:spacing w:val="1"/>
                <w:sz w:val="24"/>
              </w:rPr>
              <w:t xml:space="preserve"> </w:t>
            </w:r>
            <w:r w:rsidRPr="004A0C5D">
              <w:rPr>
                <w:color w:val="000000"/>
                <w:sz w:val="24"/>
              </w:rPr>
              <w:t>пожара</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ОО</w:t>
            </w:r>
          </w:p>
        </w:tc>
        <w:tc>
          <w:tcPr>
            <w:tcW w:w="1701" w:type="dxa"/>
          </w:tcPr>
          <w:p w:rsidR="002449DA" w:rsidRPr="004A0C5D" w:rsidRDefault="002449DA" w:rsidP="00093C4B">
            <w:pPr>
              <w:pStyle w:val="TableParagraph"/>
              <w:ind w:left="108" w:right="168"/>
              <w:rPr>
                <w:color w:val="000000"/>
                <w:sz w:val="24"/>
              </w:rPr>
            </w:pPr>
            <w:r w:rsidRPr="004A0C5D">
              <w:rPr>
                <w:color w:val="000000"/>
                <w:sz w:val="24"/>
              </w:rPr>
              <w:t>Педагоги,</w:t>
            </w:r>
            <w:r w:rsidRPr="004A0C5D">
              <w:rPr>
                <w:color w:val="000000"/>
                <w:spacing w:val="1"/>
                <w:sz w:val="24"/>
              </w:rPr>
              <w:t xml:space="preserve"> </w:t>
            </w:r>
            <w:r w:rsidRPr="004A0C5D">
              <w:rPr>
                <w:color w:val="000000"/>
                <w:spacing w:val="-1"/>
                <w:sz w:val="24"/>
              </w:rPr>
              <w:t>обучающиеся</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w:t>
            </w:r>
            <w:r w:rsidRPr="004A0C5D">
              <w:rPr>
                <w:color w:val="000000"/>
                <w:sz w:val="24"/>
              </w:rPr>
              <w:t>ПВ</w:t>
            </w:r>
          </w:p>
        </w:tc>
      </w:tr>
      <w:tr w:rsidR="002449DA" w:rsidRPr="004A0C5D" w:rsidTr="00093C4B">
        <w:trPr>
          <w:trHeight w:val="1934"/>
        </w:trPr>
        <w:tc>
          <w:tcPr>
            <w:tcW w:w="2376" w:type="dxa"/>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2"/>
                <w:sz w:val="24"/>
              </w:rPr>
              <w:t xml:space="preserve"> </w:t>
            </w:r>
            <w:r w:rsidRPr="004A0C5D">
              <w:rPr>
                <w:color w:val="000000"/>
                <w:sz w:val="24"/>
              </w:rPr>
              <w:t>ценностей</w:t>
            </w:r>
          </w:p>
        </w:tc>
        <w:tc>
          <w:tcPr>
            <w:tcW w:w="2268" w:type="dxa"/>
          </w:tcPr>
          <w:p w:rsidR="002449DA" w:rsidRPr="004A0C5D" w:rsidRDefault="002449DA" w:rsidP="00093C4B">
            <w:pPr>
              <w:pStyle w:val="TableParagraph"/>
              <w:tabs>
                <w:tab w:val="left" w:pos="843"/>
                <w:tab w:val="left" w:pos="1391"/>
                <w:tab w:val="left" w:pos="1434"/>
                <w:tab w:val="left" w:pos="1736"/>
                <w:tab w:val="left" w:pos="1837"/>
              </w:tabs>
              <w:ind w:left="108" w:right="92"/>
              <w:rPr>
                <w:color w:val="000000"/>
                <w:sz w:val="24"/>
              </w:rPr>
            </w:pPr>
            <w:r w:rsidRPr="004A0C5D">
              <w:rPr>
                <w:color w:val="000000"/>
                <w:sz w:val="24"/>
              </w:rPr>
              <w:t>Индивидуальная</w:t>
            </w:r>
            <w:r w:rsidRPr="004A0C5D">
              <w:rPr>
                <w:color w:val="000000"/>
                <w:spacing w:val="1"/>
                <w:sz w:val="24"/>
              </w:rPr>
              <w:t xml:space="preserve"> </w:t>
            </w:r>
            <w:r w:rsidRPr="004A0C5D">
              <w:rPr>
                <w:color w:val="000000"/>
                <w:sz w:val="24"/>
              </w:rPr>
              <w:t>работа</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родителя-</w:t>
            </w:r>
            <w:r w:rsidRPr="004A0C5D">
              <w:rPr>
                <w:color w:val="000000"/>
                <w:spacing w:val="-57"/>
                <w:sz w:val="24"/>
              </w:rPr>
              <w:t xml:space="preserve"> </w:t>
            </w:r>
            <w:r w:rsidRPr="004A0C5D">
              <w:rPr>
                <w:color w:val="000000"/>
                <w:sz w:val="24"/>
              </w:rPr>
              <w:t>ми.</w:t>
            </w:r>
            <w:r w:rsidRPr="004A0C5D">
              <w:rPr>
                <w:color w:val="000000"/>
                <w:sz w:val="24"/>
              </w:rPr>
              <w:tab/>
            </w:r>
            <w:r w:rsidRPr="004A0C5D">
              <w:rPr>
                <w:color w:val="000000"/>
                <w:spacing w:val="-1"/>
                <w:sz w:val="24"/>
              </w:rPr>
              <w:t>Приобщение</w:t>
            </w:r>
            <w:r w:rsidRPr="004A0C5D">
              <w:rPr>
                <w:color w:val="000000"/>
                <w:spacing w:val="-57"/>
                <w:sz w:val="24"/>
              </w:rPr>
              <w:t xml:space="preserve"> </w:t>
            </w:r>
            <w:r w:rsidRPr="004A0C5D">
              <w:rPr>
                <w:color w:val="000000"/>
                <w:sz w:val="24"/>
              </w:rPr>
              <w:t>родителей</w:t>
            </w:r>
            <w:r w:rsidRPr="004A0C5D">
              <w:rPr>
                <w:color w:val="000000"/>
                <w:sz w:val="24"/>
              </w:rPr>
              <w:tab/>
              <w:t>к</w:t>
            </w:r>
            <w:r w:rsidRPr="004A0C5D">
              <w:rPr>
                <w:color w:val="000000"/>
                <w:sz w:val="24"/>
              </w:rPr>
              <w:tab/>
            </w:r>
            <w:r w:rsidRPr="004A0C5D">
              <w:rPr>
                <w:color w:val="000000"/>
                <w:spacing w:val="-1"/>
                <w:sz w:val="24"/>
              </w:rPr>
              <w:t>уча-</w:t>
            </w:r>
            <w:r w:rsidRPr="004A0C5D">
              <w:rPr>
                <w:color w:val="000000"/>
                <w:spacing w:val="-57"/>
                <w:sz w:val="24"/>
              </w:rPr>
              <w:t xml:space="preserve"> </w:t>
            </w:r>
            <w:r w:rsidRPr="004A0C5D">
              <w:rPr>
                <w:color w:val="000000"/>
                <w:sz w:val="24"/>
              </w:rPr>
              <w:t>стию</w:t>
            </w:r>
            <w:r w:rsidRPr="004A0C5D">
              <w:rPr>
                <w:color w:val="000000"/>
                <w:spacing w:val="29"/>
                <w:sz w:val="24"/>
              </w:rPr>
              <w:t xml:space="preserve"> </w:t>
            </w:r>
            <w:r w:rsidRPr="004A0C5D">
              <w:rPr>
                <w:color w:val="000000"/>
                <w:sz w:val="24"/>
              </w:rPr>
              <w:t>в</w:t>
            </w:r>
            <w:r w:rsidRPr="004A0C5D">
              <w:rPr>
                <w:color w:val="000000"/>
                <w:spacing w:val="28"/>
                <w:sz w:val="24"/>
              </w:rPr>
              <w:t xml:space="preserve"> </w:t>
            </w:r>
            <w:r w:rsidRPr="004A0C5D">
              <w:rPr>
                <w:color w:val="000000"/>
                <w:sz w:val="24"/>
              </w:rPr>
              <w:t>школьных,</w:t>
            </w:r>
            <w:r w:rsidRPr="004A0C5D">
              <w:rPr>
                <w:color w:val="000000"/>
                <w:spacing w:val="-57"/>
                <w:sz w:val="24"/>
              </w:rPr>
              <w:t xml:space="preserve"> </w:t>
            </w:r>
            <w:r w:rsidRPr="004A0C5D">
              <w:rPr>
                <w:color w:val="000000"/>
                <w:sz w:val="24"/>
              </w:rPr>
              <w:t>городских</w:t>
            </w:r>
            <w:r w:rsidRPr="004A0C5D">
              <w:rPr>
                <w:color w:val="000000"/>
                <w:sz w:val="24"/>
              </w:rPr>
              <w:tab/>
            </w:r>
            <w:r w:rsidRPr="004A0C5D">
              <w:rPr>
                <w:color w:val="000000"/>
                <w:sz w:val="24"/>
              </w:rPr>
              <w:tab/>
              <w:t>и</w:t>
            </w:r>
            <w:r w:rsidRPr="004A0C5D">
              <w:rPr>
                <w:color w:val="000000"/>
                <w:sz w:val="24"/>
              </w:rPr>
              <w:tab/>
            </w:r>
            <w:r w:rsidRPr="004A0C5D">
              <w:rPr>
                <w:color w:val="000000"/>
                <w:sz w:val="24"/>
              </w:rPr>
              <w:tab/>
            </w:r>
            <w:r w:rsidRPr="004A0C5D">
              <w:rPr>
                <w:color w:val="000000"/>
                <w:spacing w:val="-1"/>
                <w:sz w:val="24"/>
              </w:rPr>
              <w:t>об-</w:t>
            </w:r>
          </w:p>
          <w:p w:rsidR="002449DA" w:rsidRPr="004A0C5D" w:rsidRDefault="002449DA" w:rsidP="00093C4B">
            <w:pPr>
              <w:pStyle w:val="TableParagraph"/>
              <w:spacing w:line="270" w:lineRule="exact"/>
              <w:ind w:left="108"/>
              <w:rPr>
                <w:color w:val="000000"/>
                <w:sz w:val="24"/>
              </w:rPr>
            </w:pPr>
            <w:r w:rsidRPr="004A0C5D">
              <w:rPr>
                <w:color w:val="000000"/>
                <w:sz w:val="24"/>
              </w:rPr>
              <w:t>ластных</w:t>
            </w:r>
            <w:r w:rsidRPr="004A0C5D">
              <w:rPr>
                <w:color w:val="000000"/>
                <w:spacing w:val="-9"/>
                <w:sz w:val="24"/>
              </w:rPr>
              <w:t xml:space="preserve"> </w:t>
            </w:r>
            <w:r w:rsidRPr="004A0C5D">
              <w:rPr>
                <w:color w:val="000000"/>
                <w:sz w:val="24"/>
              </w:rPr>
              <w:t>конкурсах</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w:t>
            </w:r>
            <w:r w:rsidRPr="004A0C5D">
              <w:rPr>
                <w:color w:val="000000"/>
                <w:sz w:val="24"/>
              </w:rPr>
              <w:t>ВР</w:t>
            </w:r>
          </w:p>
        </w:tc>
      </w:tr>
      <w:tr w:rsidR="002449DA" w:rsidRPr="004A0C5D" w:rsidTr="00093C4B">
        <w:trPr>
          <w:trHeight w:val="828"/>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10.Формирование</w:t>
            </w:r>
          </w:p>
          <w:p w:rsidR="002449DA" w:rsidRPr="004A0C5D" w:rsidRDefault="002449DA" w:rsidP="00093C4B">
            <w:pPr>
              <w:pStyle w:val="TableParagraph"/>
              <w:spacing w:line="270" w:lineRule="atLeast"/>
              <w:ind w:right="390"/>
              <w:rPr>
                <w:color w:val="000000"/>
                <w:sz w:val="24"/>
              </w:rPr>
            </w:pPr>
            <w:r w:rsidRPr="004A0C5D">
              <w:rPr>
                <w:color w:val="000000"/>
                <w:spacing w:val="-1"/>
                <w:sz w:val="24"/>
              </w:rPr>
              <w:t>коммуникативной</w:t>
            </w:r>
            <w:r w:rsidRPr="004A0C5D">
              <w:rPr>
                <w:color w:val="000000"/>
                <w:spacing w:val="-57"/>
                <w:sz w:val="24"/>
              </w:rPr>
              <w:t xml:space="preserve"> </w:t>
            </w:r>
            <w:r w:rsidRPr="004A0C5D">
              <w:rPr>
                <w:color w:val="000000"/>
                <w:sz w:val="24"/>
              </w:rPr>
              <w:t>культуры</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Международный</w:t>
            </w:r>
          </w:p>
          <w:p w:rsidR="002449DA" w:rsidRPr="004A0C5D" w:rsidRDefault="002449DA" w:rsidP="00093C4B">
            <w:pPr>
              <w:pStyle w:val="TableParagraph"/>
              <w:ind w:left="108"/>
              <w:rPr>
                <w:color w:val="000000"/>
                <w:sz w:val="24"/>
              </w:rPr>
            </w:pPr>
            <w:r w:rsidRPr="004A0C5D">
              <w:rPr>
                <w:color w:val="000000"/>
                <w:sz w:val="24"/>
              </w:rPr>
              <w:t>день</w:t>
            </w:r>
            <w:r w:rsidRPr="004A0C5D">
              <w:rPr>
                <w:color w:val="000000"/>
                <w:spacing w:val="-1"/>
                <w:sz w:val="24"/>
              </w:rPr>
              <w:t xml:space="preserve"> </w:t>
            </w:r>
            <w:r w:rsidRPr="004A0C5D">
              <w:rPr>
                <w:color w:val="000000"/>
                <w:sz w:val="24"/>
              </w:rPr>
              <w:t>родного</w:t>
            </w:r>
            <w:r w:rsidRPr="004A0C5D">
              <w:rPr>
                <w:color w:val="000000"/>
                <w:spacing w:val="-1"/>
                <w:sz w:val="24"/>
              </w:rPr>
              <w:t xml:space="preserve"> </w:t>
            </w:r>
            <w:r w:rsidRPr="004A0C5D">
              <w:rPr>
                <w:color w:val="000000"/>
                <w:sz w:val="24"/>
              </w:rPr>
              <w:t>языка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21.02</w:t>
            </w:r>
          </w:p>
        </w:tc>
        <w:tc>
          <w:tcPr>
            <w:tcW w:w="1986" w:type="dxa"/>
          </w:tcPr>
          <w:p w:rsidR="002449DA" w:rsidRPr="004A0C5D" w:rsidRDefault="002449DA" w:rsidP="00093C4B">
            <w:pPr>
              <w:pStyle w:val="TableParagraph"/>
              <w:tabs>
                <w:tab w:val="left" w:pos="1224"/>
              </w:tabs>
              <w:spacing w:line="261" w:lineRule="exact"/>
              <w:ind w:left="113"/>
              <w:rPr>
                <w:color w:val="000000"/>
                <w:sz w:val="24"/>
              </w:rPr>
            </w:pPr>
            <w:r w:rsidRPr="004A0C5D">
              <w:rPr>
                <w:color w:val="000000"/>
                <w:sz w:val="24"/>
              </w:rPr>
              <w:t>Кафедра</w:t>
            </w:r>
            <w:r w:rsidRPr="004A0C5D">
              <w:rPr>
                <w:color w:val="000000"/>
                <w:sz w:val="24"/>
              </w:rPr>
              <w:tab/>
              <w:t>учите-</w:t>
            </w:r>
          </w:p>
          <w:p w:rsidR="002449DA" w:rsidRPr="004A0C5D" w:rsidRDefault="002449DA" w:rsidP="00093C4B">
            <w:pPr>
              <w:pStyle w:val="TableParagraph"/>
              <w:tabs>
                <w:tab w:val="left" w:pos="974"/>
              </w:tabs>
              <w:spacing w:line="270" w:lineRule="atLeast"/>
              <w:ind w:left="113" w:right="92"/>
              <w:rPr>
                <w:color w:val="000000"/>
                <w:sz w:val="24"/>
              </w:rPr>
            </w:pPr>
            <w:r w:rsidRPr="004A0C5D">
              <w:rPr>
                <w:color w:val="000000"/>
                <w:sz w:val="24"/>
              </w:rPr>
              <w:t>лей</w:t>
            </w:r>
            <w:r w:rsidRPr="004A0C5D">
              <w:rPr>
                <w:color w:val="000000"/>
                <w:sz w:val="24"/>
              </w:rPr>
              <w:tab/>
            </w:r>
            <w:r w:rsidRPr="004A0C5D">
              <w:rPr>
                <w:color w:val="000000"/>
                <w:spacing w:val="-1"/>
                <w:sz w:val="24"/>
              </w:rPr>
              <w:t>русского</w:t>
            </w:r>
            <w:r w:rsidRPr="004A0C5D">
              <w:rPr>
                <w:color w:val="000000"/>
                <w:spacing w:val="-57"/>
                <w:sz w:val="24"/>
              </w:rPr>
              <w:t xml:space="preserve"> </w:t>
            </w:r>
            <w:r w:rsidRPr="004A0C5D">
              <w:rPr>
                <w:color w:val="000000"/>
                <w:sz w:val="24"/>
              </w:rPr>
              <w:t>языка</w:t>
            </w:r>
          </w:p>
        </w:tc>
      </w:tr>
      <w:tr w:rsidR="002449DA" w:rsidRPr="004A0C5D" w:rsidTr="00093C4B">
        <w:trPr>
          <w:trHeight w:val="827"/>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84"/>
              <w:rPr>
                <w:color w:val="000000"/>
                <w:sz w:val="24"/>
              </w:rPr>
            </w:pPr>
            <w:r w:rsidRPr="004A0C5D">
              <w:rPr>
                <w:color w:val="000000"/>
                <w:sz w:val="24"/>
              </w:rPr>
              <w:t>ЕКЧ</w:t>
            </w:r>
            <w:r w:rsidRPr="004A0C5D">
              <w:rPr>
                <w:color w:val="000000"/>
                <w:spacing w:val="8"/>
                <w:sz w:val="24"/>
              </w:rPr>
              <w:t xml:space="preserve"> </w:t>
            </w:r>
            <w:r w:rsidRPr="004A0C5D">
              <w:rPr>
                <w:color w:val="000000"/>
                <w:sz w:val="24"/>
              </w:rPr>
              <w:t>«Экология</w:t>
            </w:r>
            <w:r w:rsidRPr="004A0C5D">
              <w:rPr>
                <w:color w:val="000000"/>
                <w:spacing w:val="2"/>
                <w:sz w:val="24"/>
              </w:rPr>
              <w:t xml:space="preserve"> </w:t>
            </w:r>
            <w:r w:rsidRPr="004A0C5D">
              <w:rPr>
                <w:color w:val="000000"/>
                <w:sz w:val="24"/>
              </w:rPr>
              <w:t>в</w:t>
            </w:r>
            <w:r w:rsidRPr="004A0C5D">
              <w:rPr>
                <w:color w:val="000000"/>
                <w:spacing w:val="-57"/>
                <w:sz w:val="24"/>
              </w:rPr>
              <w:t xml:space="preserve"> </w:t>
            </w:r>
            <w:r w:rsidRPr="004A0C5D">
              <w:rPr>
                <w:color w:val="000000"/>
                <w:sz w:val="24"/>
              </w:rPr>
              <w:t>нашем</w:t>
            </w:r>
            <w:r w:rsidRPr="004A0C5D">
              <w:rPr>
                <w:color w:val="000000"/>
                <w:spacing w:val="16"/>
                <w:sz w:val="24"/>
              </w:rPr>
              <w:t xml:space="preserve"> </w:t>
            </w:r>
            <w:r w:rsidRPr="004A0C5D">
              <w:rPr>
                <w:color w:val="000000"/>
                <w:sz w:val="24"/>
              </w:rPr>
              <w:t>городе</w:t>
            </w:r>
            <w:r w:rsidRPr="004A0C5D">
              <w:rPr>
                <w:color w:val="000000"/>
                <w:spacing w:val="16"/>
                <w:sz w:val="24"/>
              </w:rPr>
              <w:t xml:space="preserve"> </w:t>
            </w:r>
            <w:r w:rsidRPr="004A0C5D">
              <w:rPr>
                <w:color w:val="000000"/>
                <w:sz w:val="24"/>
              </w:rPr>
              <w:t>и</w:t>
            </w:r>
            <w:r w:rsidRPr="004A0C5D">
              <w:rPr>
                <w:color w:val="000000"/>
                <w:spacing w:val="18"/>
                <w:sz w:val="24"/>
              </w:rPr>
              <w:t xml:space="preserve"> </w:t>
            </w:r>
            <w:r w:rsidRPr="004A0C5D">
              <w:rPr>
                <w:color w:val="000000"/>
                <w:sz w:val="24"/>
              </w:rPr>
              <w:t>об-</w:t>
            </w:r>
          </w:p>
          <w:p w:rsidR="002449DA" w:rsidRPr="004A0C5D" w:rsidRDefault="002449DA" w:rsidP="00093C4B">
            <w:pPr>
              <w:pStyle w:val="TableParagraph"/>
              <w:spacing w:line="270" w:lineRule="exact"/>
              <w:ind w:left="108"/>
              <w:rPr>
                <w:color w:val="000000"/>
                <w:sz w:val="24"/>
              </w:rPr>
            </w:pPr>
            <w:r w:rsidRPr="004A0C5D">
              <w:rPr>
                <w:color w:val="000000"/>
                <w:sz w:val="24"/>
              </w:rPr>
              <w:t>ласти»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after="3"/>
        <w:ind w:left="1112"/>
        <w:rPr>
          <w:b/>
          <w:color w:val="000000"/>
          <w:sz w:val="24"/>
        </w:rPr>
      </w:pPr>
      <w:r w:rsidRPr="004A0C5D">
        <w:rPr>
          <w:b/>
          <w:color w:val="000000"/>
          <w:sz w:val="24"/>
        </w:rPr>
        <w:t>МАРТ</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7"/>
        </w:trPr>
        <w:tc>
          <w:tcPr>
            <w:tcW w:w="2376" w:type="dxa"/>
          </w:tcPr>
          <w:p w:rsidR="002449DA" w:rsidRPr="004A0C5D" w:rsidRDefault="002449DA" w:rsidP="00093C4B">
            <w:pPr>
              <w:pStyle w:val="TableParagraph"/>
              <w:tabs>
                <w:tab w:val="left" w:pos="1832"/>
              </w:tabs>
              <w:ind w:right="92"/>
              <w:rPr>
                <w:b/>
                <w:color w:val="000000"/>
                <w:sz w:val="24"/>
              </w:rPr>
            </w:pPr>
            <w:r w:rsidRPr="004A0C5D">
              <w:rPr>
                <w:b/>
                <w:color w:val="000000"/>
                <w:sz w:val="24"/>
              </w:rPr>
              <w:t>Направление</w:t>
            </w:r>
            <w:r w:rsidRPr="004A0C5D">
              <w:rPr>
                <w:b/>
                <w:color w:val="000000"/>
                <w:sz w:val="24"/>
              </w:rPr>
              <w:tab/>
            </w:r>
            <w:r w:rsidRPr="004A0C5D">
              <w:rPr>
                <w:b/>
                <w:color w:val="000000"/>
                <w:spacing w:val="-1"/>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58"/>
                <w:sz w:val="24"/>
              </w:rPr>
              <w:t xml:space="preserve"> </w:t>
            </w:r>
            <w:r w:rsidRPr="004A0C5D">
              <w:rPr>
                <w:b/>
                <w:color w:val="000000"/>
                <w:sz w:val="24"/>
              </w:rPr>
              <w:t>рабо-</w:t>
            </w:r>
          </w:p>
          <w:p w:rsidR="002449DA" w:rsidRPr="004A0C5D" w:rsidRDefault="002449DA" w:rsidP="00093C4B">
            <w:pPr>
              <w:pStyle w:val="TableParagraph"/>
              <w:spacing w:line="259" w:lineRule="exact"/>
              <w:rPr>
                <w:b/>
                <w:color w:val="000000"/>
                <w:sz w:val="24"/>
              </w:rPr>
            </w:pP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ind w:left="109" w:right="215"/>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w:t>
            </w:r>
          </w:p>
          <w:p w:rsidR="002449DA" w:rsidRPr="004A0C5D" w:rsidRDefault="002449DA" w:rsidP="00093C4B">
            <w:pPr>
              <w:pStyle w:val="TableParagraph"/>
              <w:spacing w:line="259" w:lineRule="exact"/>
              <w:ind w:left="109"/>
              <w:rPr>
                <w:b/>
                <w:color w:val="000000"/>
                <w:sz w:val="24"/>
              </w:rPr>
            </w:pPr>
            <w:r w:rsidRPr="004A0C5D">
              <w:rPr>
                <w:b/>
                <w:color w:val="000000"/>
                <w:sz w:val="24"/>
              </w:rPr>
              <w:t>ния</w:t>
            </w:r>
          </w:p>
        </w:tc>
        <w:tc>
          <w:tcPr>
            <w:tcW w:w="1986" w:type="dxa"/>
          </w:tcPr>
          <w:p w:rsidR="002449DA" w:rsidRPr="004A0C5D" w:rsidRDefault="002449DA" w:rsidP="00093C4B">
            <w:pPr>
              <w:pStyle w:val="TableParagraph"/>
              <w:spacing w:line="273" w:lineRule="exact"/>
              <w:ind w:left="113"/>
              <w:rPr>
                <w:b/>
                <w:color w:val="000000"/>
                <w:sz w:val="24"/>
              </w:rPr>
            </w:pPr>
            <w:r w:rsidRPr="004A0C5D">
              <w:rPr>
                <w:b/>
                <w:color w:val="000000"/>
                <w:sz w:val="24"/>
              </w:rPr>
              <w:t>Ответственный</w:t>
            </w:r>
          </w:p>
        </w:tc>
      </w:tr>
      <w:tr w:rsidR="002449DA" w:rsidRPr="004A0C5D" w:rsidTr="00093C4B">
        <w:trPr>
          <w:trHeight w:val="1379"/>
        </w:trPr>
        <w:tc>
          <w:tcPr>
            <w:tcW w:w="2376" w:type="dxa"/>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ind w:left="108" w:right="91"/>
              <w:jc w:val="both"/>
              <w:rPr>
                <w:color w:val="000000"/>
                <w:sz w:val="24"/>
              </w:rPr>
            </w:pPr>
            <w:r w:rsidRPr="004A0C5D">
              <w:rPr>
                <w:color w:val="000000"/>
                <w:sz w:val="24"/>
              </w:rPr>
              <w:t>Всероссийский</w:t>
            </w:r>
            <w:r w:rsidRPr="004A0C5D">
              <w:rPr>
                <w:color w:val="000000"/>
                <w:spacing w:val="1"/>
                <w:sz w:val="24"/>
              </w:rPr>
              <w:t xml:space="preserve"> </w:t>
            </w:r>
            <w:r w:rsidRPr="004A0C5D">
              <w:rPr>
                <w:color w:val="000000"/>
                <w:sz w:val="24"/>
              </w:rPr>
              <w:t>от-</w:t>
            </w:r>
            <w:r w:rsidRPr="004A0C5D">
              <w:rPr>
                <w:color w:val="000000"/>
                <w:spacing w:val="1"/>
                <w:sz w:val="24"/>
              </w:rPr>
              <w:t xml:space="preserve"> </w:t>
            </w:r>
            <w:r w:rsidRPr="004A0C5D">
              <w:rPr>
                <w:color w:val="000000"/>
                <w:sz w:val="24"/>
              </w:rPr>
              <w:t>крытый урок</w:t>
            </w:r>
            <w:r w:rsidRPr="004A0C5D">
              <w:rPr>
                <w:color w:val="000000"/>
                <w:spacing w:val="1"/>
                <w:sz w:val="24"/>
              </w:rPr>
              <w:t xml:space="preserve"> </w:t>
            </w:r>
            <w:r w:rsidRPr="004A0C5D">
              <w:rPr>
                <w:color w:val="000000"/>
                <w:sz w:val="24"/>
              </w:rPr>
              <w:t>ОБЖ,</w:t>
            </w:r>
            <w:r w:rsidRPr="004A0C5D">
              <w:rPr>
                <w:color w:val="000000"/>
                <w:spacing w:val="-57"/>
                <w:sz w:val="24"/>
              </w:rPr>
              <w:t xml:space="preserve"> </w:t>
            </w:r>
            <w:r w:rsidRPr="004A0C5D">
              <w:rPr>
                <w:color w:val="000000"/>
                <w:sz w:val="24"/>
              </w:rPr>
              <w:t>приуроченный       к</w:t>
            </w:r>
          </w:p>
          <w:p w:rsidR="002449DA" w:rsidRPr="004A0C5D" w:rsidRDefault="002449DA" w:rsidP="00093C4B">
            <w:pPr>
              <w:pStyle w:val="TableParagraph"/>
              <w:spacing w:line="270" w:lineRule="atLeast"/>
              <w:ind w:left="108" w:right="94"/>
              <w:jc w:val="both"/>
              <w:rPr>
                <w:color w:val="000000"/>
                <w:sz w:val="24"/>
              </w:rPr>
            </w:pPr>
            <w:r w:rsidRPr="004A0C5D">
              <w:rPr>
                <w:color w:val="000000"/>
                <w:sz w:val="24"/>
              </w:rPr>
              <w:t>празднованию</w:t>
            </w:r>
            <w:r w:rsidRPr="004A0C5D">
              <w:rPr>
                <w:color w:val="000000"/>
                <w:spacing w:val="1"/>
                <w:sz w:val="24"/>
              </w:rPr>
              <w:t xml:space="preserve"> </w:t>
            </w:r>
            <w:r w:rsidRPr="004A0C5D">
              <w:rPr>
                <w:color w:val="000000"/>
                <w:sz w:val="24"/>
              </w:rPr>
              <w:t xml:space="preserve">Всемирного      </w:t>
            </w:r>
            <w:r w:rsidRPr="004A0C5D">
              <w:rPr>
                <w:color w:val="000000"/>
                <w:spacing w:val="14"/>
                <w:sz w:val="24"/>
              </w:rPr>
              <w:t xml:space="preserve"> </w:t>
            </w:r>
            <w:r w:rsidRPr="004A0C5D">
              <w:rPr>
                <w:color w:val="000000"/>
                <w:sz w:val="24"/>
              </w:rPr>
              <w:t>дня</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01.03</w:t>
            </w:r>
          </w:p>
        </w:tc>
        <w:tc>
          <w:tcPr>
            <w:tcW w:w="1986" w:type="dxa"/>
          </w:tcPr>
          <w:p w:rsidR="002449DA" w:rsidRPr="004A0C5D" w:rsidRDefault="002449DA" w:rsidP="00093C4B">
            <w:pPr>
              <w:pStyle w:val="TableParagraph"/>
              <w:ind w:left="113" w:right="90"/>
              <w:rPr>
                <w:color w:val="000000"/>
                <w:sz w:val="24"/>
              </w:rPr>
            </w:pPr>
            <w:r w:rsidRPr="004A0C5D">
              <w:rPr>
                <w:color w:val="000000"/>
                <w:sz w:val="24"/>
              </w:rPr>
              <w:t>Сектор</w:t>
            </w:r>
            <w:r w:rsidRPr="004A0C5D">
              <w:rPr>
                <w:color w:val="000000"/>
                <w:spacing w:val="50"/>
                <w:sz w:val="24"/>
              </w:rPr>
              <w:t xml:space="preserve"> </w:t>
            </w:r>
            <w:r w:rsidRPr="004A0C5D">
              <w:rPr>
                <w:color w:val="000000"/>
                <w:sz w:val="24"/>
              </w:rPr>
              <w:t>ВР,</w:t>
            </w:r>
            <w:r w:rsidRPr="004A0C5D">
              <w:rPr>
                <w:color w:val="000000"/>
                <w:spacing w:val="52"/>
                <w:sz w:val="24"/>
              </w:rPr>
              <w:t xml:space="preserve"> </w:t>
            </w:r>
            <w:r w:rsidRPr="004A0C5D">
              <w:rPr>
                <w:color w:val="000000"/>
                <w:sz w:val="24"/>
              </w:rPr>
              <w:t>учи-</w:t>
            </w:r>
            <w:r w:rsidRPr="004A0C5D">
              <w:rPr>
                <w:color w:val="000000"/>
                <w:spacing w:val="-57"/>
                <w:sz w:val="24"/>
              </w:rPr>
              <w:t xml:space="preserve"> </w:t>
            </w:r>
            <w:r w:rsidRPr="004A0C5D">
              <w:rPr>
                <w:color w:val="000000"/>
                <w:sz w:val="24"/>
              </w:rPr>
              <w:t>тель</w:t>
            </w:r>
            <w:r w:rsidRPr="004A0C5D">
              <w:rPr>
                <w:color w:val="000000"/>
                <w:spacing w:val="-1"/>
                <w:sz w:val="24"/>
              </w:rPr>
              <w:t xml:space="preserve"> </w:t>
            </w:r>
            <w:r w:rsidRPr="004A0C5D">
              <w:rPr>
                <w:color w:val="000000"/>
                <w:sz w:val="24"/>
              </w:rPr>
              <w:t>ОБЖ</w:t>
            </w:r>
          </w:p>
        </w:tc>
      </w:tr>
    </w:tbl>
    <w:p w:rsidR="002449DA" w:rsidRPr="004A0C5D" w:rsidRDefault="002449DA">
      <w:pPr>
        <w:rPr>
          <w:color w:val="000000"/>
          <w:sz w:val="24"/>
          <w:highlight w:val="yellow"/>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551"/>
        </w:trPr>
        <w:tc>
          <w:tcPr>
            <w:tcW w:w="2376" w:type="dxa"/>
          </w:tcPr>
          <w:p w:rsidR="002449DA" w:rsidRPr="004A0C5D" w:rsidRDefault="002449DA" w:rsidP="00093C4B">
            <w:pPr>
              <w:pStyle w:val="TableParagraph"/>
              <w:ind w:left="0"/>
              <w:rPr>
                <w:color w:val="000000"/>
                <w:sz w:val="24"/>
              </w:rPr>
            </w:pPr>
          </w:p>
        </w:tc>
        <w:tc>
          <w:tcPr>
            <w:tcW w:w="2268" w:type="dxa"/>
          </w:tcPr>
          <w:p w:rsidR="002449DA" w:rsidRPr="004A0C5D" w:rsidRDefault="002449DA" w:rsidP="00093C4B">
            <w:pPr>
              <w:pStyle w:val="TableParagraph"/>
              <w:tabs>
                <w:tab w:val="left" w:pos="1717"/>
              </w:tabs>
              <w:spacing w:line="261" w:lineRule="exact"/>
              <w:ind w:left="108"/>
              <w:rPr>
                <w:color w:val="000000"/>
                <w:sz w:val="24"/>
              </w:rPr>
            </w:pPr>
            <w:r w:rsidRPr="004A0C5D">
              <w:rPr>
                <w:color w:val="000000"/>
                <w:sz w:val="24"/>
              </w:rPr>
              <w:t>гражданской</w:t>
            </w:r>
            <w:r w:rsidRPr="004A0C5D">
              <w:rPr>
                <w:color w:val="000000"/>
                <w:sz w:val="24"/>
              </w:rPr>
              <w:tab/>
              <w:t>обо-</w:t>
            </w:r>
          </w:p>
          <w:p w:rsidR="002449DA" w:rsidRPr="004A0C5D" w:rsidRDefault="002449DA" w:rsidP="00093C4B">
            <w:pPr>
              <w:pStyle w:val="TableParagraph"/>
              <w:spacing w:line="270" w:lineRule="exact"/>
              <w:ind w:left="108"/>
              <w:rPr>
                <w:color w:val="000000"/>
                <w:sz w:val="24"/>
              </w:rPr>
            </w:pPr>
            <w:r w:rsidRPr="004A0C5D">
              <w:rPr>
                <w:color w:val="000000"/>
                <w:sz w:val="24"/>
              </w:rPr>
              <w:t>роны</w:t>
            </w:r>
          </w:p>
        </w:tc>
        <w:tc>
          <w:tcPr>
            <w:tcW w:w="1701" w:type="dxa"/>
          </w:tcPr>
          <w:p w:rsidR="002449DA" w:rsidRPr="004A0C5D" w:rsidRDefault="002449DA" w:rsidP="00093C4B">
            <w:pPr>
              <w:pStyle w:val="TableParagraph"/>
              <w:ind w:left="0"/>
              <w:rPr>
                <w:color w:val="000000"/>
                <w:sz w:val="24"/>
              </w:rPr>
            </w:pPr>
          </w:p>
        </w:tc>
        <w:tc>
          <w:tcPr>
            <w:tcW w:w="1273" w:type="dxa"/>
          </w:tcPr>
          <w:p w:rsidR="002449DA" w:rsidRPr="004A0C5D" w:rsidRDefault="002449DA" w:rsidP="00093C4B">
            <w:pPr>
              <w:pStyle w:val="TableParagraph"/>
              <w:ind w:left="0"/>
              <w:rPr>
                <w:color w:val="000000"/>
                <w:sz w:val="24"/>
              </w:rPr>
            </w:pPr>
          </w:p>
        </w:tc>
        <w:tc>
          <w:tcPr>
            <w:tcW w:w="1986" w:type="dxa"/>
          </w:tcPr>
          <w:p w:rsidR="002449DA" w:rsidRPr="004A0C5D" w:rsidRDefault="002449DA" w:rsidP="00093C4B">
            <w:pPr>
              <w:pStyle w:val="TableParagraph"/>
              <w:ind w:left="0"/>
              <w:rPr>
                <w:color w:val="000000"/>
                <w:sz w:val="24"/>
              </w:rPr>
            </w:pPr>
          </w:p>
        </w:tc>
      </w:tr>
      <w:tr w:rsidR="002449DA" w:rsidRPr="004A0C5D" w:rsidTr="00093C4B">
        <w:trPr>
          <w:trHeight w:val="1104"/>
        </w:trPr>
        <w:tc>
          <w:tcPr>
            <w:tcW w:w="2376" w:type="dxa"/>
            <w:vMerge w:val="restart"/>
          </w:tcPr>
          <w:p w:rsidR="002449DA" w:rsidRPr="004A0C5D" w:rsidRDefault="002449DA" w:rsidP="00093C4B">
            <w:pPr>
              <w:pStyle w:val="TableParagraph"/>
              <w:tabs>
                <w:tab w:val="left" w:pos="1843"/>
              </w:tabs>
              <w:ind w:right="98"/>
              <w:rPr>
                <w:color w:val="000000"/>
                <w:sz w:val="24"/>
              </w:rPr>
            </w:pPr>
            <w:r w:rsidRPr="004A0C5D">
              <w:rPr>
                <w:color w:val="000000"/>
                <w:sz w:val="24"/>
              </w:rPr>
              <w:t>2.Духовно-</w:t>
            </w:r>
            <w:r w:rsidRPr="004A0C5D">
              <w:rPr>
                <w:color w:val="000000"/>
                <w:spacing w:val="1"/>
                <w:sz w:val="24"/>
              </w:rPr>
              <w:t xml:space="preserve"> </w:t>
            </w:r>
            <w:r w:rsidRPr="004A0C5D">
              <w:rPr>
                <w:color w:val="000000"/>
                <w:sz w:val="24"/>
              </w:rPr>
              <w:t>нравственное</w:t>
            </w:r>
            <w:r w:rsidRPr="004A0C5D">
              <w:rPr>
                <w:color w:val="000000"/>
                <w:sz w:val="24"/>
              </w:rPr>
              <w:tab/>
            </w:r>
            <w:r w:rsidRPr="004A0C5D">
              <w:rPr>
                <w:color w:val="000000"/>
                <w:spacing w:val="-1"/>
                <w:sz w:val="24"/>
              </w:rPr>
              <w:t>вос-</w:t>
            </w:r>
            <w:r w:rsidRPr="004A0C5D">
              <w:rPr>
                <w:color w:val="000000"/>
                <w:spacing w:val="-57"/>
                <w:sz w:val="24"/>
              </w:rPr>
              <w:t xml:space="preserve"> </w:t>
            </w:r>
            <w:r w:rsidRPr="004A0C5D">
              <w:rPr>
                <w:color w:val="000000"/>
                <w:sz w:val="24"/>
              </w:rPr>
              <w:t>питание</w:t>
            </w:r>
          </w:p>
        </w:tc>
        <w:tc>
          <w:tcPr>
            <w:tcW w:w="2268" w:type="dxa"/>
          </w:tcPr>
          <w:p w:rsidR="002449DA" w:rsidRPr="004A0C5D" w:rsidRDefault="002449DA" w:rsidP="00093C4B">
            <w:pPr>
              <w:pStyle w:val="TableParagraph"/>
              <w:ind w:left="108" w:right="93"/>
              <w:rPr>
                <w:color w:val="000000"/>
                <w:sz w:val="24"/>
              </w:rPr>
            </w:pPr>
            <w:r w:rsidRPr="004A0C5D">
              <w:rPr>
                <w:color w:val="000000"/>
                <w:sz w:val="24"/>
              </w:rPr>
              <w:t>Цикл</w:t>
            </w:r>
            <w:r w:rsidRPr="004A0C5D">
              <w:rPr>
                <w:color w:val="000000"/>
                <w:spacing w:val="31"/>
                <w:sz w:val="24"/>
              </w:rPr>
              <w:t xml:space="preserve"> </w:t>
            </w:r>
            <w:r w:rsidRPr="004A0C5D">
              <w:rPr>
                <w:color w:val="000000"/>
                <w:sz w:val="24"/>
              </w:rPr>
              <w:t>мероприятий,</w:t>
            </w:r>
            <w:r w:rsidRPr="004A0C5D">
              <w:rPr>
                <w:color w:val="000000"/>
                <w:spacing w:val="-57"/>
                <w:sz w:val="24"/>
              </w:rPr>
              <w:t xml:space="preserve"> </w:t>
            </w:r>
            <w:r w:rsidRPr="004A0C5D">
              <w:rPr>
                <w:color w:val="000000"/>
                <w:sz w:val="24"/>
              </w:rPr>
              <w:t>посвященных</w:t>
            </w:r>
            <w:r w:rsidRPr="004A0C5D">
              <w:rPr>
                <w:color w:val="000000"/>
                <w:spacing w:val="1"/>
                <w:sz w:val="24"/>
              </w:rPr>
              <w:t xml:space="preserve"> </w:t>
            </w:r>
            <w:r w:rsidRPr="004A0C5D">
              <w:rPr>
                <w:color w:val="000000"/>
                <w:sz w:val="24"/>
              </w:rPr>
              <w:t>Международному</w:t>
            </w:r>
          </w:p>
          <w:p w:rsidR="002449DA" w:rsidRPr="004A0C5D" w:rsidRDefault="002449DA" w:rsidP="00093C4B">
            <w:pPr>
              <w:pStyle w:val="TableParagraph"/>
              <w:spacing w:line="270" w:lineRule="exact"/>
              <w:ind w:left="108"/>
              <w:rPr>
                <w:color w:val="000000"/>
                <w:sz w:val="24"/>
              </w:rPr>
            </w:pPr>
            <w:r w:rsidRPr="004A0C5D">
              <w:rPr>
                <w:color w:val="000000"/>
                <w:sz w:val="24"/>
              </w:rPr>
              <w:t>женскому</w:t>
            </w:r>
            <w:r w:rsidRPr="004A0C5D">
              <w:rPr>
                <w:color w:val="000000"/>
                <w:spacing w:val="-6"/>
                <w:sz w:val="24"/>
              </w:rPr>
              <w:t xml:space="preserve"> </w:t>
            </w:r>
            <w:r w:rsidRPr="004A0C5D">
              <w:rPr>
                <w:color w:val="000000"/>
                <w:sz w:val="24"/>
              </w:rPr>
              <w:t>дню</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1050"/>
              </w:tabs>
              <w:ind w:left="109" w:right="90"/>
              <w:rPr>
                <w:color w:val="000000"/>
                <w:sz w:val="24"/>
              </w:rPr>
            </w:pPr>
            <w:r w:rsidRPr="004A0C5D">
              <w:rPr>
                <w:color w:val="000000"/>
                <w:sz w:val="24"/>
              </w:rPr>
              <w:t>07.03</w:t>
            </w:r>
            <w:r w:rsidRPr="004A0C5D">
              <w:rPr>
                <w:color w:val="000000"/>
                <w:sz w:val="24"/>
              </w:rPr>
              <w:tab/>
            </w:r>
            <w:r w:rsidRPr="004A0C5D">
              <w:rPr>
                <w:color w:val="000000"/>
                <w:spacing w:val="-4"/>
                <w:sz w:val="24"/>
              </w:rPr>
              <w:t>–</w:t>
            </w:r>
            <w:r w:rsidRPr="004A0C5D">
              <w:rPr>
                <w:color w:val="000000"/>
                <w:spacing w:val="-57"/>
                <w:sz w:val="24"/>
              </w:rPr>
              <w:t xml:space="preserve"> </w:t>
            </w:r>
            <w:r w:rsidRPr="004A0C5D">
              <w:rPr>
                <w:color w:val="000000"/>
                <w:sz w:val="24"/>
              </w:rPr>
              <w:t>08.03</w:t>
            </w:r>
          </w:p>
        </w:tc>
        <w:tc>
          <w:tcPr>
            <w:tcW w:w="1986" w:type="dxa"/>
          </w:tcPr>
          <w:p w:rsidR="002449DA" w:rsidRPr="004A0C5D" w:rsidRDefault="002449DA" w:rsidP="00093C4B">
            <w:pPr>
              <w:pStyle w:val="TableParagraph"/>
              <w:spacing w:line="262"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084"/>
              </w:tabs>
              <w:ind w:left="108" w:right="99"/>
              <w:rPr>
                <w:color w:val="000000"/>
                <w:sz w:val="24"/>
              </w:rPr>
            </w:pPr>
            <w:r w:rsidRPr="004A0C5D">
              <w:rPr>
                <w:color w:val="000000"/>
                <w:sz w:val="24"/>
              </w:rPr>
              <w:t>Акция</w:t>
            </w:r>
            <w:r w:rsidRPr="004A0C5D">
              <w:rPr>
                <w:color w:val="000000"/>
                <w:sz w:val="24"/>
              </w:rPr>
              <w:tab/>
            </w:r>
            <w:r w:rsidRPr="004A0C5D">
              <w:rPr>
                <w:color w:val="000000"/>
                <w:spacing w:val="-2"/>
                <w:sz w:val="24"/>
              </w:rPr>
              <w:t>«Поздравь</w:t>
            </w:r>
            <w:r w:rsidRPr="004A0C5D">
              <w:rPr>
                <w:color w:val="000000"/>
                <w:spacing w:val="-57"/>
                <w:sz w:val="24"/>
              </w:rPr>
              <w:t xml:space="preserve"> </w:t>
            </w:r>
            <w:r w:rsidRPr="004A0C5D">
              <w:rPr>
                <w:color w:val="000000"/>
                <w:sz w:val="24"/>
              </w:rPr>
              <w:t>ветерана»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01.03</w:t>
            </w:r>
          </w:p>
        </w:tc>
        <w:tc>
          <w:tcPr>
            <w:tcW w:w="1986" w:type="dxa"/>
          </w:tcPr>
          <w:p w:rsidR="002449DA" w:rsidRPr="004A0C5D" w:rsidRDefault="002449DA" w:rsidP="00093C4B">
            <w:pPr>
              <w:pStyle w:val="TableParagraph"/>
              <w:tabs>
                <w:tab w:val="left" w:pos="839"/>
              </w:tabs>
              <w:ind w:left="113" w:right="91"/>
              <w:rPr>
                <w:color w:val="000000"/>
                <w:sz w:val="24"/>
              </w:rPr>
            </w:pPr>
            <w:r w:rsidRPr="004A0C5D">
              <w:rPr>
                <w:color w:val="000000"/>
                <w:sz w:val="24"/>
              </w:rPr>
              <w:t>Сектор</w:t>
            </w:r>
            <w:r w:rsidRPr="004A0C5D">
              <w:rPr>
                <w:color w:val="000000"/>
                <w:spacing w:val="11"/>
                <w:sz w:val="24"/>
              </w:rPr>
              <w:t xml:space="preserve"> </w:t>
            </w:r>
            <w:r w:rsidRPr="004A0C5D">
              <w:rPr>
                <w:color w:val="000000"/>
                <w:sz w:val="24"/>
              </w:rPr>
              <w:t>ВР,</w:t>
            </w:r>
            <w:r w:rsidRPr="004A0C5D">
              <w:rPr>
                <w:color w:val="000000"/>
                <w:spacing w:val="11"/>
                <w:sz w:val="24"/>
              </w:rPr>
              <w:t xml:space="preserve"> </w:t>
            </w:r>
            <w:r w:rsidRPr="004A0C5D">
              <w:rPr>
                <w:color w:val="000000"/>
                <w:sz w:val="24"/>
              </w:rPr>
              <w:t>клас-</w:t>
            </w:r>
            <w:r w:rsidRPr="004A0C5D">
              <w:rPr>
                <w:color w:val="000000"/>
                <w:spacing w:val="-57"/>
                <w:sz w:val="24"/>
              </w:rPr>
              <w:t xml:space="preserve"> </w:t>
            </w:r>
            <w:r w:rsidRPr="004A0C5D">
              <w:rPr>
                <w:color w:val="000000"/>
                <w:sz w:val="24"/>
              </w:rPr>
              <w:t>сные</w:t>
            </w:r>
            <w:r w:rsidRPr="004A0C5D">
              <w:rPr>
                <w:color w:val="000000"/>
                <w:sz w:val="24"/>
              </w:rPr>
              <w:tab/>
            </w:r>
            <w:r w:rsidRPr="004A0C5D">
              <w:rPr>
                <w:color w:val="000000"/>
                <w:spacing w:val="-1"/>
                <w:sz w:val="24"/>
              </w:rPr>
              <w:t>руководи-</w:t>
            </w:r>
          </w:p>
          <w:p w:rsidR="002449DA" w:rsidRPr="004A0C5D" w:rsidRDefault="002449DA" w:rsidP="00093C4B">
            <w:pPr>
              <w:pStyle w:val="TableParagraph"/>
              <w:spacing w:line="270" w:lineRule="exact"/>
              <w:ind w:left="113"/>
              <w:rPr>
                <w:color w:val="000000"/>
                <w:sz w:val="24"/>
              </w:rPr>
            </w:pPr>
            <w:r w:rsidRPr="004A0C5D">
              <w:rPr>
                <w:color w:val="000000"/>
                <w:sz w:val="24"/>
              </w:rPr>
              <w:t>тели</w:t>
            </w:r>
          </w:p>
        </w:tc>
      </w:tr>
      <w:tr w:rsidR="002449DA" w:rsidRPr="004A0C5D" w:rsidTr="00093C4B">
        <w:trPr>
          <w:trHeight w:val="1379"/>
        </w:trPr>
        <w:tc>
          <w:tcPr>
            <w:tcW w:w="2376" w:type="dxa"/>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 к труду и твор-</w:t>
            </w:r>
            <w:r w:rsidRPr="004A0C5D">
              <w:rPr>
                <w:color w:val="000000"/>
                <w:spacing w:val="1"/>
                <w:sz w:val="24"/>
              </w:rPr>
              <w:t xml:space="preserve"> </w:t>
            </w:r>
            <w:r w:rsidRPr="004A0C5D">
              <w:rPr>
                <w:color w:val="000000"/>
                <w:sz w:val="24"/>
              </w:rPr>
              <w:t>честву</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Классные</w:t>
            </w:r>
            <w:r w:rsidRPr="004A0C5D">
              <w:rPr>
                <w:color w:val="000000"/>
                <w:spacing w:val="1"/>
                <w:sz w:val="24"/>
              </w:rPr>
              <w:t xml:space="preserve"> </w:t>
            </w:r>
            <w:r w:rsidRPr="004A0C5D">
              <w:rPr>
                <w:color w:val="000000"/>
                <w:sz w:val="24"/>
              </w:rPr>
              <w:t>часы</w:t>
            </w:r>
            <w:r w:rsidRPr="004A0C5D">
              <w:rPr>
                <w:color w:val="000000"/>
                <w:spacing w:val="1"/>
                <w:sz w:val="24"/>
              </w:rPr>
              <w:t xml:space="preserve"> </w:t>
            </w:r>
            <w:r w:rsidRPr="004A0C5D">
              <w:rPr>
                <w:color w:val="000000"/>
                <w:sz w:val="24"/>
              </w:rPr>
              <w:t>с</w:t>
            </w:r>
            <w:r w:rsidRPr="004A0C5D">
              <w:rPr>
                <w:color w:val="000000"/>
                <w:spacing w:val="-57"/>
                <w:sz w:val="24"/>
              </w:rPr>
              <w:t xml:space="preserve"> </w:t>
            </w:r>
            <w:r w:rsidRPr="004A0C5D">
              <w:rPr>
                <w:color w:val="000000"/>
                <w:sz w:val="24"/>
              </w:rPr>
              <w:t>участием</w:t>
            </w:r>
            <w:r w:rsidRPr="004A0C5D">
              <w:rPr>
                <w:color w:val="000000"/>
                <w:spacing w:val="1"/>
                <w:sz w:val="24"/>
              </w:rPr>
              <w:t xml:space="preserve"> </w:t>
            </w:r>
            <w:r w:rsidRPr="004A0C5D">
              <w:rPr>
                <w:color w:val="000000"/>
                <w:sz w:val="24"/>
              </w:rPr>
              <w:t>родите-</w:t>
            </w:r>
            <w:r w:rsidRPr="004A0C5D">
              <w:rPr>
                <w:color w:val="000000"/>
                <w:spacing w:val="-57"/>
                <w:sz w:val="24"/>
              </w:rPr>
              <w:t xml:space="preserve"> </w:t>
            </w:r>
            <w:r w:rsidRPr="004A0C5D">
              <w:rPr>
                <w:color w:val="000000"/>
                <w:sz w:val="24"/>
              </w:rPr>
              <w:t>лей</w:t>
            </w:r>
            <w:r w:rsidRPr="004A0C5D">
              <w:rPr>
                <w:color w:val="000000"/>
                <w:spacing w:val="41"/>
                <w:sz w:val="24"/>
              </w:rPr>
              <w:t xml:space="preserve"> </w:t>
            </w:r>
            <w:r w:rsidRPr="004A0C5D">
              <w:rPr>
                <w:color w:val="000000"/>
                <w:sz w:val="24"/>
              </w:rPr>
              <w:t>гимназистов</w:t>
            </w:r>
          </w:p>
          <w:p w:rsidR="002449DA" w:rsidRPr="004A0C5D" w:rsidRDefault="002449DA" w:rsidP="00093C4B">
            <w:pPr>
              <w:pStyle w:val="TableParagraph"/>
              <w:tabs>
                <w:tab w:val="left" w:pos="1341"/>
              </w:tabs>
              <w:spacing w:line="270" w:lineRule="atLeast"/>
              <w:ind w:left="108" w:right="97"/>
              <w:jc w:val="both"/>
              <w:rPr>
                <w:color w:val="000000"/>
                <w:sz w:val="24"/>
              </w:rPr>
            </w:pPr>
            <w:r w:rsidRPr="004A0C5D">
              <w:rPr>
                <w:color w:val="000000"/>
                <w:sz w:val="24"/>
              </w:rPr>
              <w:t>«Моя</w:t>
            </w:r>
            <w:r w:rsidRPr="004A0C5D">
              <w:rPr>
                <w:color w:val="000000"/>
                <w:sz w:val="24"/>
              </w:rPr>
              <w:tab/>
            </w:r>
            <w:r w:rsidRPr="004A0C5D">
              <w:rPr>
                <w:color w:val="000000"/>
                <w:spacing w:val="-1"/>
                <w:sz w:val="24"/>
              </w:rPr>
              <w:t>профес-</w:t>
            </w:r>
            <w:r w:rsidRPr="004A0C5D">
              <w:rPr>
                <w:color w:val="000000"/>
                <w:spacing w:val="-58"/>
                <w:sz w:val="24"/>
              </w:rPr>
              <w:t xml:space="preserve"> </w:t>
            </w:r>
            <w:r w:rsidRPr="004A0C5D">
              <w:rPr>
                <w:color w:val="000000"/>
                <w:sz w:val="24"/>
              </w:rPr>
              <w:t>сия…»</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tabs>
                <w:tab w:val="left" w:pos="930"/>
              </w:tabs>
              <w:ind w:left="113" w:right="91"/>
              <w:rPr>
                <w:color w:val="000000"/>
                <w:sz w:val="24"/>
              </w:rPr>
            </w:pPr>
            <w:r w:rsidRPr="004A0C5D">
              <w:rPr>
                <w:color w:val="000000"/>
                <w:sz w:val="24"/>
              </w:rPr>
              <w:t>Ответственный</w:t>
            </w:r>
            <w:r w:rsidRPr="004A0C5D">
              <w:rPr>
                <w:color w:val="000000"/>
                <w:spacing w:val="1"/>
                <w:sz w:val="24"/>
              </w:rPr>
              <w:t xml:space="preserve"> </w:t>
            </w:r>
            <w:r w:rsidRPr="004A0C5D">
              <w:rPr>
                <w:color w:val="000000"/>
                <w:sz w:val="24"/>
              </w:rPr>
              <w:t>за</w:t>
            </w:r>
            <w:r w:rsidRPr="004A0C5D">
              <w:rPr>
                <w:color w:val="000000"/>
                <w:spacing w:val="14"/>
                <w:sz w:val="24"/>
              </w:rPr>
              <w:t xml:space="preserve"> </w:t>
            </w:r>
            <w:r w:rsidRPr="004A0C5D">
              <w:rPr>
                <w:color w:val="000000"/>
                <w:sz w:val="24"/>
              </w:rPr>
              <w:t>профориента-</w:t>
            </w:r>
            <w:r w:rsidRPr="004A0C5D">
              <w:rPr>
                <w:color w:val="000000"/>
                <w:spacing w:val="-57"/>
                <w:sz w:val="24"/>
              </w:rPr>
              <w:t xml:space="preserve"> </w:t>
            </w:r>
            <w:r w:rsidRPr="004A0C5D">
              <w:rPr>
                <w:color w:val="000000"/>
                <w:sz w:val="24"/>
              </w:rPr>
              <w:t>цию,</w:t>
            </w:r>
            <w:r w:rsidRPr="004A0C5D">
              <w:rPr>
                <w:color w:val="000000"/>
                <w:sz w:val="24"/>
              </w:rPr>
              <w:tab/>
            </w:r>
            <w:r w:rsidRPr="004A0C5D">
              <w:rPr>
                <w:color w:val="000000"/>
                <w:spacing w:val="-1"/>
                <w:sz w:val="24"/>
              </w:rPr>
              <w:t>классные</w:t>
            </w:r>
            <w:r w:rsidRPr="004A0C5D">
              <w:rPr>
                <w:color w:val="000000"/>
                <w:spacing w:val="-57"/>
                <w:sz w:val="24"/>
              </w:rPr>
              <w:t xml:space="preserve"> </w:t>
            </w:r>
            <w:r w:rsidRPr="004A0C5D">
              <w:rPr>
                <w:color w:val="000000"/>
                <w:sz w:val="24"/>
              </w:rPr>
              <w:t>руководители</w:t>
            </w:r>
          </w:p>
        </w:tc>
      </w:tr>
      <w:tr w:rsidR="002449DA" w:rsidRPr="004A0C5D" w:rsidTr="00093C4B">
        <w:trPr>
          <w:trHeight w:val="828"/>
        </w:trPr>
        <w:tc>
          <w:tcPr>
            <w:tcW w:w="2376" w:type="dxa"/>
          </w:tcPr>
          <w:p w:rsidR="002449DA" w:rsidRPr="004A0C5D" w:rsidRDefault="002449DA" w:rsidP="00093C4B">
            <w:pPr>
              <w:pStyle w:val="TableParagraph"/>
              <w:ind w:right="167"/>
              <w:rPr>
                <w:color w:val="000000"/>
                <w:sz w:val="24"/>
              </w:rPr>
            </w:pPr>
            <w:r w:rsidRPr="004A0C5D">
              <w:rPr>
                <w:color w:val="000000"/>
                <w:sz w:val="24"/>
              </w:rPr>
              <w:t>4.Интеллектуальное</w:t>
            </w:r>
            <w:r w:rsidRPr="004A0C5D">
              <w:rPr>
                <w:color w:val="000000"/>
                <w:spacing w:val="-58"/>
                <w:sz w:val="24"/>
              </w:rPr>
              <w:t xml:space="preserve"> </w:t>
            </w:r>
            <w:r w:rsidRPr="004A0C5D">
              <w:rPr>
                <w:color w:val="000000"/>
                <w:sz w:val="24"/>
              </w:rPr>
              <w:t>воспитание</w:t>
            </w:r>
          </w:p>
        </w:tc>
        <w:tc>
          <w:tcPr>
            <w:tcW w:w="2268" w:type="dxa"/>
          </w:tcPr>
          <w:p w:rsidR="002449DA" w:rsidRPr="004A0C5D" w:rsidRDefault="002449DA" w:rsidP="00093C4B">
            <w:pPr>
              <w:pStyle w:val="TableParagraph"/>
              <w:spacing w:line="262" w:lineRule="exact"/>
              <w:ind w:left="12" w:right="47"/>
              <w:jc w:val="center"/>
              <w:rPr>
                <w:color w:val="000000"/>
                <w:sz w:val="24"/>
              </w:rPr>
            </w:pPr>
            <w:r w:rsidRPr="004A0C5D">
              <w:rPr>
                <w:color w:val="000000"/>
                <w:sz w:val="24"/>
              </w:rPr>
              <w:t>Неделя</w:t>
            </w:r>
            <w:r w:rsidRPr="004A0C5D">
              <w:rPr>
                <w:color w:val="000000"/>
                <w:spacing w:val="-5"/>
                <w:sz w:val="24"/>
              </w:rPr>
              <w:t xml:space="preserve"> </w:t>
            </w:r>
            <w:r w:rsidRPr="004A0C5D">
              <w:rPr>
                <w:color w:val="000000"/>
                <w:sz w:val="24"/>
              </w:rPr>
              <w:t>математики</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2" w:lineRule="exact"/>
              <w:ind w:left="109"/>
              <w:rPr>
                <w:color w:val="000000"/>
                <w:sz w:val="24"/>
              </w:rPr>
            </w:pPr>
            <w:r w:rsidRPr="004A0C5D">
              <w:rPr>
                <w:color w:val="000000"/>
                <w:sz w:val="24"/>
              </w:rPr>
              <w:t>14.03-</w:t>
            </w:r>
          </w:p>
          <w:p w:rsidR="002449DA" w:rsidRPr="004A0C5D" w:rsidRDefault="002449DA" w:rsidP="00093C4B">
            <w:pPr>
              <w:pStyle w:val="TableParagraph"/>
              <w:ind w:left="109"/>
              <w:rPr>
                <w:color w:val="000000"/>
                <w:sz w:val="24"/>
              </w:rPr>
            </w:pPr>
            <w:r w:rsidRPr="004A0C5D">
              <w:rPr>
                <w:color w:val="000000"/>
                <w:sz w:val="24"/>
              </w:rPr>
              <w:t>20.03</w:t>
            </w:r>
          </w:p>
        </w:tc>
        <w:tc>
          <w:tcPr>
            <w:tcW w:w="1986" w:type="dxa"/>
          </w:tcPr>
          <w:p w:rsidR="002449DA" w:rsidRPr="004A0C5D" w:rsidRDefault="002449DA" w:rsidP="00093C4B">
            <w:pPr>
              <w:pStyle w:val="TableParagraph"/>
              <w:tabs>
                <w:tab w:val="left" w:pos="930"/>
              </w:tabs>
              <w:ind w:left="113" w:right="91"/>
              <w:rPr>
                <w:color w:val="000000"/>
                <w:sz w:val="24"/>
              </w:rPr>
            </w:pPr>
            <w:r w:rsidRPr="004A0C5D">
              <w:rPr>
                <w:color w:val="000000"/>
                <w:sz w:val="24"/>
              </w:rPr>
              <w:t>Учителя</w:t>
            </w:r>
            <w:r w:rsidRPr="004A0C5D">
              <w:rPr>
                <w:color w:val="000000"/>
                <w:spacing w:val="33"/>
                <w:sz w:val="24"/>
              </w:rPr>
              <w:t xml:space="preserve"> </w:t>
            </w:r>
            <w:r w:rsidRPr="004A0C5D">
              <w:rPr>
                <w:color w:val="000000"/>
                <w:sz w:val="24"/>
              </w:rPr>
              <w:t>матема-</w:t>
            </w:r>
            <w:r w:rsidRPr="004A0C5D">
              <w:rPr>
                <w:color w:val="000000"/>
                <w:spacing w:val="-57"/>
                <w:sz w:val="24"/>
              </w:rPr>
              <w:t xml:space="preserve"> </w:t>
            </w:r>
            <w:r w:rsidRPr="004A0C5D">
              <w:rPr>
                <w:color w:val="000000"/>
                <w:sz w:val="24"/>
              </w:rPr>
              <w:t>тики,</w:t>
            </w:r>
            <w:r w:rsidRPr="004A0C5D">
              <w:rPr>
                <w:color w:val="000000"/>
                <w:sz w:val="24"/>
              </w:rPr>
              <w:tab/>
            </w:r>
            <w:r w:rsidRPr="004A0C5D">
              <w:rPr>
                <w:color w:val="000000"/>
                <w:spacing w:val="-1"/>
                <w:sz w:val="24"/>
              </w:rPr>
              <w:t>классные</w:t>
            </w:r>
          </w:p>
          <w:p w:rsidR="002449DA" w:rsidRPr="004A0C5D" w:rsidRDefault="002449DA" w:rsidP="00093C4B">
            <w:pPr>
              <w:pStyle w:val="TableParagraph"/>
              <w:spacing w:line="270" w:lineRule="exact"/>
              <w:ind w:left="113"/>
              <w:rPr>
                <w:color w:val="000000"/>
                <w:sz w:val="24"/>
              </w:rPr>
            </w:pPr>
            <w:r w:rsidRPr="004A0C5D">
              <w:rPr>
                <w:color w:val="000000"/>
                <w:sz w:val="24"/>
              </w:rPr>
              <w:t>руководители</w:t>
            </w:r>
          </w:p>
        </w:tc>
      </w:tr>
      <w:tr w:rsidR="002449DA" w:rsidRPr="004A0C5D" w:rsidTr="00093C4B">
        <w:trPr>
          <w:trHeight w:val="2483"/>
        </w:trPr>
        <w:tc>
          <w:tcPr>
            <w:tcW w:w="2376" w:type="dxa"/>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902"/>
                <w:tab w:val="left" w:pos="1071"/>
                <w:tab w:val="left" w:pos="1398"/>
                <w:tab w:val="left" w:pos="1477"/>
                <w:tab w:val="left" w:pos="1659"/>
                <w:tab w:val="left" w:pos="1853"/>
                <w:tab w:val="left" w:pos="2037"/>
              </w:tabs>
              <w:ind w:left="108" w:right="94"/>
              <w:rPr>
                <w:color w:val="000000"/>
                <w:sz w:val="24"/>
              </w:rPr>
            </w:pPr>
            <w:r w:rsidRPr="004A0C5D">
              <w:rPr>
                <w:color w:val="000000"/>
                <w:sz w:val="24"/>
              </w:rPr>
              <w:t>Информирование</w:t>
            </w:r>
            <w:r w:rsidRPr="004A0C5D">
              <w:rPr>
                <w:color w:val="000000"/>
                <w:spacing w:val="1"/>
                <w:sz w:val="24"/>
              </w:rPr>
              <w:t xml:space="preserve"> </w:t>
            </w:r>
            <w:r w:rsidRPr="004A0C5D">
              <w:rPr>
                <w:color w:val="000000"/>
                <w:sz w:val="24"/>
              </w:rPr>
              <w:t>родителей</w:t>
            </w:r>
            <w:r w:rsidRPr="004A0C5D">
              <w:rPr>
                <w:color w:val="000000"/>
                <w:sz w:val="24"/>
              </w:rPr>
              <w:tab/>
              <w:t>из</w:t>
            </w:r>
            <w:r w:rsidRPr="004A0C5D">
              <w:rPr>
                <w:color w:val="000000"/>
                <w:sz w:val="24"/>
              </w:rPr>
              <w:tab/>
            </w:r>
            <w:r w:rsidRPr="004A0C5D">
              <w:rPr>
                <w:color w:val="000000"/>
                <w:sz w:val="24"/>
              </w:rPr>
              <w:tab/>
            </w:r>
            <w:r w:rsidRPr="004A0C5D">
              <w:rPr>
                <w:color w:val="000000"/>
                <w:spacing w:val="-1"/>
                <w:sz w:val="24"/>
              </w:rPr>
              <w:t>со-</w:t>
            </w:r>
            <w:r w:rsidRPr="004A0C5D">
              <w:rPr>
                <w:color w:val="000000"/>
                <w:spacing w:val="-57"/>
                <w:sz w:val="24"/>
              </w:rPr>
              <w:t xml:space="preserve"> </w:t>
            </w:r>
            <w:r w:rsidRPr="004A0C5D">
              <w:rPr>
                <w:color w:val="000000"/>
                <w:sz w:val="24"/>
              </w:rPr>
              <w:t>общений</w:t>
            </w:r>
            <w:r w:rsidRPr="004A0C5D">
              <w:rPr>
                <w:color w:val="000000"/>
                <w:spacing w:val="50"/>
                <w:sz w:val="24"/>
              </w:rPr>
              <w:t xml:space="preserve"> </w:t>
            </w:r>
            <w:r w:rsidRPr="004A0C5D">
              <w:rPr>
                <w:color w:val="000000"/>
                <w:sz w:val="24"/>
              </w:rPr>
              <w:t>ГИБДД</w:t>
            </w:r>
            <w:r w:rsidRPr="004A0C5D">
              <w:rPr>
                <w:color w:val="000000"/>
                <w:spacing w:val="49"/>
                <w:sz w:val="24"/>
              </w:rPr>
              <w:t xml:space="preserve"> </w:t>
            </w:r>
            <w:r w:rsidRPr="004A0C5D">
              <w:rPr>
                <w:color w:val="000000"/>
                <w:sz w:val="24"/>
              </w:rPr>
              <w:t>и</w:t>
            </w:r>
            <w:r w:rsidRPr="004A0C5D">
              <w:rPr>
                <w:color w:val="000000"/>
                <w:spacing w:val="-57"/>
                <w:sz w:val="24"/>
              </w:rPr>
              <w:t xml:space="preserve"> </w:t>
            </w:r>
            <w:r w:rsidRPr="004A0C5D">
              <w:rPr>
                <w:color w:val="000000"/>
                <w:sz w:val="24"/>
              </w:rPr>
              <w:t>ДТП</w:t>
            </w:r>
            <w:r w:rsidRPr="004A0C5D">
              <w:rPr>
                <w:color w:val="000000"/>
                <w:spacing w:val="4"/>
                <w:sz w:val="24"/>
              </w:rPr>
              <w:t xml:space="preserve"> </w:t>
            </w:r>
            <w:r w:rsidRPr="004A0C5D">
              <w:rPr>
                <w:color w:val="000000"/>
                <w:sz w:val="24"/>
              </w:rPr>
              <w:t>в</w:t>
            </w:r>
            <w:r w:rsidRPr="004A0C5D">
              <w:rPr>
                <w:color w:val="000000"/>
                <w:spacing w:val="4"/>
                <w:sz w:val="24"/>
              </w:rPr>
              <w:t xml:space="preserve"> </w:t>
            </w:r>
            <w:r w:rsidRPr="004A0C5D">
              <w:rPr>
                <w:color w:val="000000"/>
                <w:sz w:val="24"/>
              </w:rPr>
              <w:t>районе,</w:t>
            </w:r>
            <w:r w:rsidRPr="004A0C5D">
              <w:rPr>
                <w:color w:val="000000"/>
                <w:spacing w:val="5"/>
                <w:sz w:val="24"/>
              </w:rPr>
              <w:t xml:space="preserve"> </w:t>
            </w:r>
            <w:r w:rsidRPr="004A0C5D">
              <w:rPr>
                <w:color w:val="000000"/>
                <w:sz w:val="24"/>
              </w:rPr>
              <w:t>го-</w:t>
            </w:r>
            <w:r w:rsidRPr="004A0C5D">
              <w:rPr>
                <w:color w:val="000000"/>
                <w:spacing w:val="-57"/>
                <w:sz w:val="24"/>
              </w:rPr>
              <w:t xml:space="preserve"> </w:t>
            </w:r>
            <w:r w:rsidRPr="004A0C5D">
              <w:rPr>
                <w:color w:val="000000"/>
                <w:sz w:val="24"/>
              </w:rPr>
              <w:t>роде,</w:t>
            </w:r>
            <w:r w:rsidRPr="004A0C5D">
              <w:rPr>
                <w:color w:val="000000"/>
                <w:sz w:val="24"/>
              </w:rPr>
              <w:tab/>
              <w:t>области,</w:t>
            </w:r>
            <w:r w:rsidRPr="004A0C5D">
              <w:rPr>
                <w:color w:val="000000"/>
                <w:sz w:val="24"/>
              </w:rPr>
              <w:tab/>
            </w:r>
            <w:r w:rsidRPr="004A0C5D">
              <w:rPr>
                <w:color w:val="000000"/>
                <w:sz w:val="24"/>
              </w:rPr>
              <w:tab/>
              <w:t>о</w:t>
            </w:r>
            <w:r w:rsidRPr="004A0C5D">
              <w:rPr>
                <w:color w:val="000000"/>
                <w:spacing w:val="-57"/>
                <w:sz w:val="24"/>
              </w:rPr>
              <w:t xml:space="preserve"> </w:t>
            </w:r>
            <w:r w:rsidRPr="004A0C5D">
              <w:rPr>
                <w:color w:val="000000"/>
                <w:sz w:val="24"/>
              </w:rPr>
              <w:t>нарушениях</w:t>
            </w:r>
            <w:r w:rsidRPr="004A0C5D">
              <w:rPr>
                <w:color w:val="000000"/>
                <w:sz w:val="24"/>
              </w:rPr>
              <w:tab/>
            </w:r>
            <w:r w:rsidRPr="004A0C5D">
              <w:rPr>
                <w:color w:val="000000"/>
                <w:sz w:val="24"/>
              </w:rPr>
              <w:tab/>
            </w:r>
            <w:r w:rsidRPr="004A0C5D">
              <w:rPr>
                <w:color w:val="000000"/>
                <w:sz w:val="24"/>
              </w:rPr>
              <w:tab/>
            </w:r>
            <w:r w:rsidRPr="004A0C5D">
              <w:rPr>
                <w:color w:val="000000"/>
                <w:spacing w:val="-1"/>
                <w:sz w:val="24"/>
              </w:rPr>
              <w:t>ПДД</w:t>
            </w:r>
            <w:r w:rsidRPr="004A0C5D">
              <w:rPr>
                <w:color w:val="000000"/>
                <w:spacing w:val="-57"/>
                <w:sz w:val="24"/>
              </w:rPr>
              <w:t xml:space="preserve"> </w:t>
            </w:r>
            <w:r w:rsidRPr="004A0C5D">
              <w:rPr>
                <w:color w:val="000000"/>
                <w:sz w:val="24"/>
              </w:rPr>
              <w:t>учащимися</w:t>
            </w:r>
            <w:r w:rsidRPr="004A0C5D">
              <w:rPr>
                <w:color w:val="000000"/>
                <w:spacing w:val="1"/>
                <w:sz w:val="24"/>
              </w:rPr>
              <w:t xml:space="preserve"> </w:t>
            </w:r>
            <w:r w:rsidRPr="004A0C5D">
              <w:rPr>
                <w:color w:val="000000"/>
                <w:sz w:val="24"/>
              </w:rPr>
              <w:t>школы,</w:t>
            </w:r>
            <w:r w:rsidRPr="004A0C5D">
              <w:rPr>
                <w:color w:val="000000"/>
                <w:spacing w:val="-57"/>
                <w:sz w:val="24"/>
              </w:rPr>
              <w:t xml:space="preserve"> </w:t>
            </w:r>
            <w:r w:rsidRPr="004A0C5D">
              <w:rPr>
                <w:color w:val="000000"/>
                <w:sz w:val="24"/>
              </w:rPr>
              <w:t>анализ</w:t>
            </w:r>
            <w:r w:rsidRPr="004A0C5D">
              <w:rPr>
                <w:color w:val="000000"/>
                <w:sz w:val="24"/>
              </w:rPr>
              <w:tab/>
            </w:r>
            <w:r w:rsidRPr="004A0C5D">
              <w:rPr>
                <w:color w:val="000000"/>
                <w:sz w:val="24"/>
              </w:rPr>
              <w:tab/>
              <w:t>и</w:t>
            </w:r>
            <w:r w:rsidRPr="004A0C5D">
              <w:rPr>
                <w:color w:val="000000"/>
                <w:sz w:val="24"/>
              </w:rPr>
              <w:tab/>
            </w:r>
            <w:r w:rsidRPr="004A0C5D">
              <w:rPr>
                <w:color w:val="000000"/>
                <w:sz w:val="24"/>
              </w:rPr>
              <w:tab/>
            </w:r>
            <w:r w:rsidRPr="004A0C5D">
              <w:rPr>
                <w:color w:val="000000"/>
                <w:spacing w:val="-1"/>
                <w:sz w:val="24"/>
              </w:rPr>
              <w:t>разбор</w:t>
            </w:r>
          </w:p>
          <w:p w:rsidR="002449DA" w:rsidRPr="004A0C5D" w:rsidRDefault="002449DA" w:rsidP="00093C4B">
            <w:pPr>
              <w:pStyle w:val="TableParagraph"/>
              <w:spacing w:line="270" w:lineRule="exact"/>
              <w:ind w:left="108"/>
              <w:rPr>
                <w:color w:val="000000"/>
                <w:sz w:val="24"/>
              </w:rPr>
            </w:pPr>
            <w:r w:rsidRPr="004A0C5D">
              <w:rPr>
                <w:color w:val="000000"/>
                <w:sz w:val="24"/>
              </w:rPr>
              <w:t>нарушений.</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220"/>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ЮИД</w:t>
            </w:r>
            <w:r w:rsidRPr="004A0C5D">
              <w:rPr>
                <w:color w:val="000000"/>
                <w:spacing w:val="-11"/>
                <w:sz w:val="24"/>
              </w:rPr>
              <w:t xml:space="preserve"> </w:t>
            </w:r>
            <w:r w:rsidRPr="004A0C5D">
              <w:rPr>
                <w:color w:val="000000"/>
                <w:sz w:val="24"/>
              </w:rPr>
              <w:t>«Сирена»</w:t>
            </w:r>
          </w:p>
        </w:tc>
      </w:tr>
      <w:tr w:rsidR="002449DA" w:rsidRPr="004A0C5D" w:rsidTr="00093C4B">
        <w:trPr>
          <w:trHeight w:val="1656"/>
        </w:trPr>
        <w:tc>
          <w:tcPr>
            <w:tcW w:w="2376" w:type="dxa"/>
            <w:vMerge w:val="restart"/>
          </w:tcPr>
          <w:p w:rsidR="002449DA" w:rsidRPr="004A0C5D" w:rsidRDefault="002449DA" w:rsidP="00093C4B">
            <w:pPr>
              <w:pStyle w:val="TableParagraph"/>
              <w:tabs>
                <w:tab w:val="left" w:pos="570"/>
                <w:tab w:val="left" w:pos="937"/>
              </w:tabs>
              <w:ind w:right="97"/>
              <w:rPr>
                <w:color w:val="000000"/>
                <w:sz w:val="24"/>
              </w:rPr>
            </w:pPr>
            <w:r w:rsidRPr="004A0C5D">
              <w:rPr>
                <w:color w:val="000000"/>
                <w:sz w:val="24"/>
              </w:rPr>
              <w:t>7.Культуротворческ</w:t>
            </w:r>
            <w:r w:rsidRPr="004A0C5D">
              <w:rPr>
                <w:color w:val="000000"/>
                <w:spacing w:val="1"/>
                <w:sz w:val="24"/>
              </w:rPr>
              <w:t xml:space="preserve"> </w:t>
            </w:r>
            <w:r w:rsidRPr="004A0C5D">
              <w:rPr>
                <w:color w:val="000000"/>
                <w:sz w:val="24"/>
              </w:rPr>
              <w:t>ое</w:t>
            </w:r>
            <w:r w:rsidRPr="004A0C5D">
              <w:rPr>
                <w:color w:val="000000"/>
                <w:sz w:val="24"/>
              </w:rPr>
              <w:tab/>
              <w:t>и</w:t>
            </w:r>
            <w:r w:rsidRPr="004A0C5D">
              <w:rPr>
                <w:color w:val="000000"/>
                <w:sz w:val="24"/>
              </w:rPr>
              <w:tab/>
            </w:r>
            <w:r w:rsidRPr="004A0C5D">
              <w:rPr>
                <w:color w:val="000000"/>
                <w:spacing w:val="-1"/>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810"/>
                <w:tab w:val="left" w:pos="1168"/>
                <w:tab w:val="left" w:pos="1499"/>
              </w:tabs>
              <w:ind w:left="108" w:right="89"/>
              <w:rPr>
                <w:color w:val="000000"/>
                <w:sz w:val="24"/>
              </w:rPr>
            </w:pPr>
            <w:r w:rsidRPr="004A0C5D">
              <w:rPr>
                <w:color w:val="000000"/>
                <w:sz w:val="24"/>
              </w:rPr>
              <w:t>Участие</w:t>
            </w:r>
            <w:r w:rsidRPr="004A0C5D">
              <w:rPr>
                <w:color w:val="000000"/>
                <w:sz w:val="24"/>
              </w:rPr>
              <w:tab/>
              <w:t>в</w:t>
            </w:r>
            <w:r w:rsidRPr="004A0C5D">
              <w:rPr>
                <w:color w:val="000000"/>
                <w:sz w:val="24"/>
              </w:rPr>
              <w:tab/>
              <w:t>город-</w:t>
            </w:r>
            <w:r w:rsidRPr="004A0C5D">
              <w:rPr>
                <w:color w:val="000000"/>
                <w:spacing w:val="-57"/>
                <w:sz w:val="24"/>
              </w:rPr>
              <w:t xml:space="preserve"> </w:t>
            </w:r>
            <w:r w:rsidRPr="004A0C5D">
              <w:rPr>
                <w:color w:val="000000"/>
                <w:sz w:val="24"/>
              </w:rPr>
              <w:t>ской</w:t>
            </w:r>
            <w:r w:rsidRPr="004A0C5D">
              <w:rPr>
                <w:color w:val="000000"/>
                <w:sz w:val="24"/>
              </w:rPr>
              <w:tab/>
              <w:t>выставке</w:t>
            </w:r>
            <w:r w:rsidRPr="004A0C5D">
              <w:rPr>
                <w:color w:val="000000"/>
                <w:spacing w:val="48"/>
                <w:sz w:val="24"/>
              </w:rPr>
              <w:t xml:space="preserve"> </w:t>
            </w:r>
            <w:r w:rsidRPr="004A0C5D">
              <w:rPr>
                <w:color w:val="000000"/>
                <w:sz w:val="24"/>
              </w:rPr>
              <w:t>де-</w:t>
            </w:r>
            <w:r w:rsidRPr="004A0C5D">
              <w:rPr>
                <w:color w:val="000000"/>
                <w:spacing w:val="-57"/>
                <w:sz w:val="24"/>
              </w:rPr>
              <w:t xml:space="preserve"> </w:t>
            </w:r>
            <w:r w:rsidRPr="004A0C5D">
              <w:rPr>
                <w:color w:val="000000"/>
                <w:sz w:val="24"/>
              </w:rPr>
              <w:t>коративно-</w:t>
            </w:r>
            <w:r w:rsidRPr="004A0C5D">
              <w:rPr>
                <w:color w:val="000000"/>
                <w:spacing w:val="1"/>
                <w:sz w:val="24"/>
              </w:rPr>
              <w:t xml:space="preserve"> </w:t>
            </w:r>
            <w:r w:rsidRPr="004A0C5D">
              <w:rPr>
                <w:color w:val="000000"/>
                <w:sz w:val="24"/>
              </w:rPr>
              <w:t>прикладного</w:t>
            </w:r>
            <w:r w:rsidRPr="004A0C5D">
              <w:rPr>
                <w:color w:val="000000"/>
                <w:spacing w:val="40"/>
                <w:sz w:val="24"/>
              </w:rPr>
              <w:t xml:space="preserve"> </w:t>
            </w:r>
            <w:r w:rsidRPr="004A0C5D">
              <w:rPr>
                <w:color w:val="000000"/>
                <w:sz w:val="24"/>
              </w:rPr>
              <w:t>и</w:t>
            </w:r>
            <w:r w:rsidRPr="004A0C5D">
              <w:rPr>
                <w:color w:val="000000"/>
                <w:spacing w:val="41"/>
                <w:sz w:val="24"/>
              </w:rPr>
              <w:t xml:space="preserve"> </w:t>
            </w:r>
            <w:r w:rsidRPr="004A0C5D">
              <w:rPr>
                <w:color w:val="000000"/>
                <w:sz w:val="24"/>
              </w:rPr>
              <w:t>тех-</w:t>
            </w:r>
          </w:p>
          <w:p w:rsidR="002449DA" w:rsidRPr="004A0C5D" w:rsidRDefault="002449DA" w:rsidP="00093C4B">
            <w:pPr>
              <w:pStyle w:val="TableParagraph"/>
              <w:tabs>
                <w:tab w:val="left" w:pos="1393"/>
              </w:tabs>
              <w:spacing w:line="270" w:lineRule="atLeast"/>
              <w:ind w:left="108" w:right="97"/>
              <w:rPr>
                <w:color w:val="000000"/>
                <w:sz w:val="24"/>
              </w:rPr>
            </w:pPr>
            <w:r w:rsidRPr="004A0C5D">
              <w:rPr>
                <w:color w:val="000000"/>
                <w:sz w:val="24"/>
              </w:rPr>
              <w:t>нического</w:t>
            </w:r>
            <w:r w:rsidRPr="004A0C5D">
              <w:rPr>
                <w:color w:val="000000"/>
                <w:sz w:val="24"/>
              </w:rPr>
              <w:tab/>
            </w:r>
            <w:r w:rsidRPr="004A0C5D">
              <w:rPr>
                <w:color w:val="000000"/>
                <w:spacing w:val="-1"/>
                <w:sz w:val="24"/>
              </w:rPr>
              <w:t>творче-</w:t>
            </w:r>
            <w:r w:rsidRPr="004A0C5D">
              <w:rPr>
                <w:color w:val="000000"/>
                <w:spacing w:val="-57"/>
                <w:sz w:val="24"/>
              </w:rPr>
              <w:t xml:space="preserve"> </w:t>
            </w:r>
            <w:r w:rsidRPr="004A0C5D">
              <w:rPr>
                <w:color w:val="000000"/>
                <w:sz w:val="24"/>
              </w:rPr>
              <w:t>ства</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r w:rsidRPr="004A0C5D">
              <w:rPr>
                <w:color w:val="000000"/>
                <w:spacing w:val="-57"/>
                <w:sz w:val="24"/>
              </w:rPr>
              <w:t xml:space="preserve"> </w:t>
            </w:r>
            <w:r w:rsidRPr="004A0C5D">
              <w:rPr>
                <w:color w:val="000000"/>
                <w:sz w:val="24"/>
              </w:rPr>
              <w:t>педагоги</w:t>
            </w:r>
            <w:r w:rsidRPr="004A0C5D">
              <w:rPr>
                <w:color w:val="000000"/>
                <w:spacing w:val="1"/>
                <w:sz w:val="24"/>
              </w:rPr>
              <w:t xml:space="preserve"> </w:t>
            </w:r>
            <w:r w:rsidRPr="004A0C5D">
              <w:rPr>
                <w:color w:val="000000"/>
                <w:sz w:val="24"/>
              </w:rPr>
              <w:t>доп.</w:t>
            </w:r>
            <w:r w:rsidRPr="004A0C5D">
              <w:rPr>
                <w:color w:val="000000"/>
                <w:spacing w:val="-57"/>
                <w:sz w:val="24"/>
              </w:rPr>
              <w:t xml:space="preserve"> </w:t>
            </w:r>
            <w:r w:rsidRPr="004A0C5D">
              <w:rPr>
                <w:color w:val="000000"/>
                <w:sz w:val="24"/>
              </w:rPr>
              <w:t>образования</w:t>
            </w:r>
          </w:p>
        </w:tc>
      </w:tr>
      <w:tr w:rsidR="002449DA" w:rsidRPr="004A0C5D" w:rsidTr="00093C4B">
        <w:trPr>
          <w:trHeight w:val="1105"/>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842"/>
              </w:tabs>
              <w:ind w:left="108" w:right="97"/>
              <w:rPr>
                <w:color w:val="000000"/>
                <w:sz w:val="24"/>
              </w:rPr>
            </w:pPr>
            <w:r w:rsidRPr="004A0C5D">
              <w:rPr>
                <w:color w:val="000000"/>
                <w:sz w:val="24"/>
              </w:rPr>
              <w:t>Всероссийская</w:t>
            </w:r>
            <w:r w:rsidRPr="004A0C5D">
              <w:rPr>
                <w:color w:val="000000"/>
                <w:sz w:val="24"/>
              </w:rPr>
              <w:tab/>
            </w:r>
            <w:r w:rsidRPr="004A0C5D">
              <w:rPr>
                <w:color w:val="000000"/>
                <w:spacing w:val="-1"/>
                <w:sz w:val="24"/>
              </w:rPr>
              <w:t>не-</w:t>
            </w:r>
            <w:r w:rsidRPr="004A0C5D">
              <w:rPr>
                <w:color w:val="000000"/>
                <w:spacing w:val="-57"/>
                <w:sz w:val="24"/>
              </w:rPr>
              <w:t xml:space="preserve"> </w:t>
            </w:r>
            <w:r w:rsidRPr="004A0C5D">
              <w:rPr>
                <w:color w:val="000000"/>
                <w:sz w:val="24"/>
              </w:rPr>
              <w:t>деля</w:t>
            </w:r>
            <w:r w:rsidRPr="004A0C5D">
              <w:rPr>
                <w:color w:val="000000"/>
                <w:spacing w:val="-2"/>
                <w:sz w:val="24"/>
              </w:rPr>
              <w:t xml:space="preserve"> </w:t>
            </w:r>
            <w:r w:rsidRPr="004A0C5D">
              <w:rPr>
                <w:color w:val="000000"/>
                <w:sz w:val="24"/>
              </w:rPr>
              <w:t>музыки</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4" w:lineRule="exact"/>
              <w:ind w:left="109"/>
              <w:rPr>
                <w:color w:val="000000"/>
                <w:sz w:val="24"/>
              </w:rPr>
            </w:pPr>
            <w:r w:rsidRPr="004A0C5D">
              <w:rPr>
                <w:color w:val="000000"/>
                <w:sz w:val="24"/>
              </w:rPr>
              <w:t>21.03-</w:t>
            </w:r>
          </w:p>
          <w:p w:rsidR="002449DA" w:rsidRPr="004A0C5D" w:rsidRDefault="002449DA" w:rsidP="00093C4B">
            <w:pPr>
              <w:pStyle w:val="TableParagraph"/>
              <w:ind w:left="109"/>
              <w:rPr>
                <w:color w:val="000000"/>
                <w:sz w:val="24"/>
              </w:rPr>
            </w:pPr>
            <w:r w:rsidRPr="004A0C5D">
              <w:rPr>
                <w:color w:val="000000"/>
                <w:sz w:val="24"/>
              </w:rPr>
              <w:t>27.03</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Сектор ВР, клас-</w:t>
            </w:r>
            <w:r w:rsidRPr="004A0C5D">
              <w:rPr>
                <w:color w:val="000000"/>
                <w:spacing w:val="-57"/>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r w:rsidRPr="004A0C5D">
              <w:rPr>
                <w:color w:val="000000"/>
                <w:spacing w:val="4"/>
                <w:sz w:val="24"/>
              </w:rPr>
              <w:t xml:space="preserve"> </w:t>
            </w:r>
            <w:r w:rsidRPr="004A0C5D">
              <w:rPr>
                <w:color w:val="000000"/>
                <w:sz w:val="24"/>
              </w:rPr>
              <w:t>учитель</w:t>
            </w:r>
          </w:p>
          <w:p w:rsidR="002449DA" w:rsidRPr="004A0C5D" w:rsidRDefault="002449DA" w:rsidP="00093C4B">
            <w:pPr>
              <w:pStyle w:val="TableParagraph"/>
              <w:spacing w:line="270" w:lineRule="exact"/>
              <w:ind w:left="113"/>
              <w:rPr>
                <w:color w:val="000000"/>
                <w:sz w:val="24"/>
              </w:rPr>
            </w:pPr>
            <w:r w:rsidRPr="004A0C5D">
              <w:rPr>
                <w:color w:val="000000"/>
                <w:sz w:val="24"/>
              </w:rPr>
              <w:t>музыки</w:t>
            </w:r>
          </w:p>
        </w:tc>
      </w:tr>
      <w:tr w:rsidR="002449DA" w:rsidRPr="004A0C5D" w:rsidTr="00093C4B">
        <w:trPr>
          <w:trHeight w:val="1380"/>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ind w:left="108" w:right="90"/>
              <w:jc w:val="both"/>
              <w:rPr>
                <w:color w:val="000000"/>
                <w:sz w:val="24"/>
              </w:rPr>
            </w:pPr>
            <w:r w:rsidRPr="004A0C5D">
              <w:rPr>
                <w:color w:val="000000"/>
                <w:sz w:val="24"/>
              </w:rPr>
              <w:t>Пропаганда</w:t>
            </w:r>
            <w:r w:rsidRPr="004A0C5D">
              <w:rPr>
                <w:color w:val="000000"/>
                <w:spacing w:val="1"/>
                <w:sz w:val="24"/>
              </w:rPr>
              <w:t xml:space="preserve"> </w:t>
            </w:r>
            <w:r w:rsidRPr="004A0C5D">
              <w:rPr>
                <w:color w:val="000000"/>
                <w:sz w:val="24"/>
              </w:rPr>
              <w:t>ПДД</w:t>
            </w:r>
            <w:r w:rsidRPr="004A0C5D">
              <w:rPr>
                <w:color w:val="000000"/>
                <w:spacing w:val="-57"/>
                <w:sz w:val="24"/>
              </w:rPr>
              <w:t xml:space="preserve"> </w:t>
            </w:r>
            <w:r w:rsidRPr="004A0C5D">
              <w:rPr>
                <w:color w:val="000000"/>
                <w:sz w:val="24"/>
              </w:rPr>
              <w:t>среди</w:t>
            </w:r>
            <w:r w:rsidRPr="004A0C5D">
              <w:rPr>
                <w:color w:val="000000"/>
                <w:spacing w:val="1"/>
                <w:sz w:val="24"/>
              </w:rPr>
              <w:t xml:space="preserve"> </w:t>
            </w:r>
            <w:r w:rsidRPr="004A0C5D">
              <w:rPr>
                <w:color w:val="000000"/>
                <w:sz w:val="24"/>
              </w:rPr>
              <w:t>учащихся.</w:t>
            </w:r>
            <w:r w:rsidRPr="004A0C5D">
              <w:rPr>
                <w:color w:val="000000"/>
                <w:spacing w:val="-57"/>
                <w:sz w:val="24"/>
              </w:rPr>
              <w:t xml:space="preserve"> </w:t>
            </w:r>
            <w:r w:rsidRPr="004A0C5D">
              <w:rPr>
                <w:color w:val="000000"/>
                <w:sz w:val="24"/>
              </w:rPr>
              <w:t>Проведение игр по</w:t>
            </w:r>
            <w:r w:rsidRPr="004A0C5D">
              <w:rPr>
                <w:color w:val="000000"/>
                <w:spacing w:val="1"/>
                <w:sz w:val="24"/>
              </w:rPr>
              <w:t xml:space="preserve"> </w:t>
            </w:r>
            <w:r w:rsidRPr="004A0C5D">
              <w:rPr>
                <w:color w:val="000000"/>
                <w:sz w:val="24"/>
              </w:rPr>
              <w:t>безопасности</w:t>
            </w:r>
            <w:r w:rsidRPr="004A0C5D">
              <w:rPr>
                <w:color w:val="000000"/>
                <w:spacing w:val="44"/>
                <w:sz w:val="24"/>
              </w:rPr>
              <w:t xml:space="preserve"> </w:t>
            </w:r>
            <w:r w:rsidRPr="004A0C5D">
              <w:rPr>
                <w:color w:val="000000"/>
                <w:sz w:val="24"/>
              </w:rPr>
              <w:t>дви-</w:t>
            </w:r>
          </w:p>
          <w:p w:rsidR="002449DA" w:rsidRPr="004A0C5D" w:rsidRDefault="002449DA" w:rsidP="00093C4B">
            <w:pPr>
              <w:pStyle w:val="TableParagraph"/>
              <w:spacing w:line="270" w:lineRule="exact"/>
              <w:ind w:left="108"/>
              <w:rPr>
                <w:color w:val="000000"/>
                <w:sz w:val="24"/>
              </w:rPr>
            </w:pPr>
            <w:r w:rsidRPr="004A0C5D">
              <w:rPr>
                <w:color w:val="000000"/>
                <w:sz w:val="24"/>
              </w:rPr>
              <w:t>жения.</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220"/>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ЮИД</w:t>
            </w:r>
            <w:r w:rsidRPr="004A0C5D">
              <w:rPr>
                <w:color w:val="000000"/>
                <w:spacing w:val="-11"/>
                <w:sz w:val="24"/>
              </w:rPr>
              <w:t xml:space="preserve"> </w:t>
            </w:r>
            <w:r w:rsidRPr="004A0C5D">
              <w:rPr>
                <w:color w:val="000000"/>
                <w:sz w:val="24"/>
              </w:rPr>
              <w:t>«Сирена»</w:t>
            </w:r>
          </w:p>
        </w:tc>
      </w:tr>
      <w:tr w:rsidR="002449DA" w:rsidRPr="004A0C5D" w:rsidTr="00093C4B">
        <w:trPr>
          <w:trHeight w:val="827"/>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8.Правовое</w:t>
            </w:r>
            <w:r w:rsidRPr="004A0C5D">
              <w:rPr>
                <w:color w:val="000000"/>
                <w:spacing w:val="54"/>
                <w:sz w:val="24"/>
              </w:rPr>
              <w:t xml:space="preserve"> </w:t>
            </w:r>
            <w:r w:rsidRPr="004A0C5D">
              <w:rPr>
                <w:color w:val="000000"/>
                <w:sz w:val="24"/>
              </w:rPr>
              <w:t>воспита-</w:t>
            </w:r>
          </w:p>
          <w:p w:rsidR="002449DA" w:rsidRPr="004A0C5D" w:rsidRDefault="002449DA" w:rsidP="00093C4B">
            <w:pPr>
              <w:pStyle w:val="TableParagraph"/>
              <w:spacing w:line="270" w:lineRule="atLeast"/>
              <w:ind w:right="95"/>
              <w:rPr>
                <w:color w:val="000000"/>
                <w:sz w:val="24"/>
              </w:rPr>
            </w:pPr>
            <w:r w:rsidRPr="004A0C5D">
              <w:rPr>
                <w:color w:val="000000"/>
                <w:sz w:val="24"/>
              </w:rPr>
              <w:t>ние</w:t>
            </w:r>
            <w:r w:rsidRPr="004A0C5D">
              <w:rPr>
                <w:color w:val="000000"/>
                <w:spacing w:val="50"/>
                <w:sz w:val="24"/>
              </w:rPr>
              <w:t xml:space="preserve"> </w:t>
            </w:r>
            <w:r w:rsidRPr="004A0C5D">
              <w:rPr>
                <w:color w:val="000000"/>
                <w:sz w:val="24"/>
              </w:rPr>
              <w:t>и</w:t>
            </w:r>
            <w:r w:rsidRPr="004A0C5D">
              <w:rPr>
                <w:color w:val="000000"/>
                <w:spacing w:val="51"/>
                <w:sz w:val="24"/>
              </w:rPr>
              <w:t xml:space="preserve"> </w:t>
            </w:r>
            <w:r w:rsidRPr="004A0C5D">
              <w:rPr>
                <w:color w:val="000000"/>
                <w:sz w:val="24"/>
              </w:rPr>
              <w:t>культура</w:t>
            </w:r>
            <w:r w:rsidRPr="004A0C5D">
              <w:rPr>
                <w:color w:val="000000"/>
                <w:spacing w:val="50"/>
                <w:sz w:val="24"/>
              </w:rPr>
              <w:t xml:space="preserve"> </w:t>
            </w:r>
            <w:r w:rsidRPr="004A0C5D">
              <w:rPr>
                <w:color w:val="000000"/>
                <w:sz w:val="24"/>
              </w:rPr>
              <w:t>без-</w:t>
            </w:r>
            <w:r w:rsidRPr="004A0C5D">
              <w:rPr>
                <w:color w:val="000000"/>
                <w:spacing w:val="-57"/>
                <w:sz w:val="24"/>
              </w:rPr>
              <w:t xml:space="preserve"> </w:t>
            </w:r>
            <w:r w:rsidRPr="004A0C5D">
              <w:rPr>
                <w:color w:val="000000"/>
                <w:sz w:val="24"/>
              </w:rPr>
              <w:t>опасности</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ЕКЧ</w:t>
            </w:r>
            <w:r w:rsidRPr="004A0C5D">
              <w:rPr>
                <w:color w:val="000000"/>
                <w:spacing w:val="34"/>
                <w:sz w:val="24"/>
              </w:rPr>
              <w:t xml:space="preserve"> </w:t>
            </w:r>
            <w:r w:rsidRPr="004A0C5D">
              <w:rPr>
                <w:color w:val="000000"/>
                <w:sz w:val="24"/>
              </w:rPr>
              <w:t>«Права</w:t>
            </w:r>
            <w:r w:rsidRPr="004A0C5D">
              <w:rPr>
                <w:color w:val="000000"/>
                <w:spacing w:val="28"/>
                <w:sz w:val="24"/>
              </w:rPr>
              <w:t xml:space="preserve"> </w:t>
            </w:r>
            <w:r w:rsidRPr="004A0C5D">
              <w:rPr>
                <w:color w:val="000000"/>
                <w:sz w:val="24"/>
              </w:rPr>
              <w:t>ребен-</w:t>
            </w:r>
          </w:p>
          <w:p w:rsidR="002449DA" w:rsidRPr="004A0C5D" w:rsidRDefault="002449DA" w:rsidP="00093C4B">
            <w:pPr>
              <w:pStyle w:val="TableParagraph"/>
              <w:spacing w:line="270" w:lineRule="atLeast"/>
              <w:ind w:left="108" w:right="95"/>
              <w:rPr>
                <w:color w:val="000000"/>
                <w:sz w:val="24"/>
              </w:rPr>
            </w:pPr>
            <w:r w:rsidRPr="004A0C5D">
              <w:rPr>
                <w:color w:val="000000"/>
                <w:sz w:val="24"/>
              </w:rPr>
              <w:t>ка</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современном</w:t>
            </w:r>
            <w:r w:rsidRPr="004A0C5D">
              <w:rPr>
                <w:color w:val="000000"/>
                <w:spacing w:val="-57"/>
                <w:sz w:val="24"/>
              </w:rPr>
              <w:t xml:space="preserve"> </w:t>
            </w:r>
            <w:r w:rsidRPr="004A0C5D">
              <w:rPr>
                <w:color w:val="000000"/>
                <w:sz w:val="24"/>
              </w:rPr>
              <w:t>мире»</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21.03-</w:t>
            </w:r>
          </w:p>
          <w:p w:rsidR="002449DA" w:rsidRPr="004A0C5D" w:rsidRDefault="002449DA" w:rsidP="00093C4B">
            <w:pPr>
              <w:pStyle w:val="TableParagraph"/>
              <w:ind w:left="109"/>
              <w:rPr>
                <w:color w:val="000000"/>
                <w:sz w:val="24"/>
              </w:rPr>
            </w:pPr>
            <w:r w:rsidRPr="004A0C5D">
              <w:rPr>
                <w:color w:val="000000"/>
                <w:sz w:val="24"/>
              </w:rPr>
              <w:t>27.03</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1379"/>
        </w:trPr>
        <w:tc>
          <w:tcPr>
            <w:tcW w:w="2376" w:type="dxa"/>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2"/>
                <w:sz w:val="24"/>
              </w:rPr>
              <w:t xml:space="preserve"> </w:t>
            </w:r>
            <w:r w:rsidRPr="004A0C5D">
              <w:rPr>
                <w:color w:val="000000"/>
                <w:sz w:val="24"/>
              </w:rPr>
              <w:t>ценностей</w:t>
            </w:r>
          </w:p>
        </w:tc>
        <w:tc>
          <w:tcPr>
            <w:tcW w:w="2268" w:type="dxa"/>
          </w:tcPr>
          <w:p w:rsidR="002449DA" w:rsidRPr="004A0C5D" w:rsidRDefault="002449DA" w:rsidP="00093C4B">
            <w:pPr>
              <w:pStyle w:val="TableParagraph"/>
              <w:ind w:left="108" w:right="98"/>
              <w:jc w:val="both"/>
              <w:rPr>
                <w:color w:val="000000"/>
                <w:sz w:val="24"/>
              </w:rPr>
            </w:pPr>
            <w:r w:rsidRPr="004A0C5D">
              <w:rPr>
                <w:color w:val="000000"/>
                <w:sz w:val="24"/>
              </w:rPr>
              <w:t>Конкурсы рисунков</w:t>
            </w:r>
            <w:r w:rsidRPr="004A0C5D">
              <w:rPr>
                <w:color w:val="000000"/>
                <w:spacing w:val="-57"/>
                <w:sz w:val="24"/>
              </w:rPr>
              <w:t xml:space="preserve"> </w:t>
            </w:r>
            <w:r w:rsidRPr="004A0C5D">
              <w:rPr>
                <w:color w:val="000000"/>
                <w:sz w:val="24"/>
              </w:rPr>
              <w:t>и фото «Моя мама</w:t>
            </w:r>
            <w:r w:rsidRPr="004A0C5D">
              <w:rPr>
                <w:color w:val="000000"/>
                <w:spacing w:val="1"/>
                <w:sz w:val="24"/>
              </w:rPr>
              <w:t xml:space="preserve"> </w:t>
            </w:r>
            <w:r w:rsidRPr="004A0C5D">
              <w:rPr>
                <w:color w:val="000000"/>
                <w:sz w:val="24"/>
              </w:rPr>
              <w:t>самая…»</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01.03</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r w:rsidRPr="004A0C5D">
              <w:rPr>
                <w:color w:val="000000"/>
                <w:spacing w:val="-57"/>
                <w:sz w:val="24"/>
              </w:rPr>
              <w:t xml:space="preserve"> </w:t>
            </w:r>
            <w:r w:rsidRPr="004A0C5D">
              <w:rPr>
                <w:color w:val="000000"/>
                <w:sz w:val="24"/>
              </w:rPr>
              <w:t>ст.</w:t>
            </w:r>
            <w:r w:rsidRPr="004A0C5D">
              <w:rPr>
                <w:color w:val="000000"/>
                <w:spacing w:val="5"/>
                <w:sz w:val="24"/>
              </w:rPr>
              <w:t xml:space="preserve"> </w:t>
            </w:r>
            <w:r w:rsidRPr="004A0C5D">
              <w:rPr>
                <w:color w:val="000000"/>
                <w:sz w:val="24"/>
              </w:rPr>
              <w:t>вожатая,</w:t>
            </w:r>
          </w:p>
          <w:p w:rsidR="002449DA" w:rsidRPr="004A0C5D" w:rsidRDefault="002449DA" w:rsidP="00093C4B">
            <w:pPr>
              <w:pStyle w:val="TableParagraph"/>
              <w:spacing w:line="270" w:lineRule="atLeast"/>
              <w:ind w:left="113" w:right="92"/>
              <w:jc w:val="both"/>
              <w:rPr>
                <w:color w:val="000000"/>
                <w:sz w:val="24"/>
              </w:rPr>
            </w:pPr>
            <w:r w:rsidRPr="004A0C5D">
              <w:rPr>
                <w:color w:val="000000"/>
                <w:sz w:val="24"/>
              </w:rPr>
              <w:t>классные</w:t>
            </w:r>
            <w:r w:rsidRPr="004A0C5D">
              <w:rPr>
                <w:color w:val="000000"/>
                <w:spacing w:val="1"/>
                <w:sz w:val="24"/>
              </w:rPr>
              <w:t xml:space="preserve"> </w:t>
            </w:r>
            <w:r w:rsidRPr="004A0C5D">
              <w:rPr>
                <w:color w:val="000000"/>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828"/>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10.Формирование</w:t>
            </w:r>
          </w:p>
          <w:p w:rsidR="002449DA" w:rsidRPr="004A0C5D" w:rsidRDefault="002449DA" w:rsidP="00093C4B">
            <w:pPr>
              <w:pStyle w:val="TableParagraph"/>
              <w:spacing w:line="270" w:lineRule="atLeast"/>
              <w:ind w:right="390"/>
              <w:rPr>
                <w:color w:val="000000"/>
                <w:sz w:val="24"/>
              </w:rPr>
            </w:pPr>
            <w:r w:rsidRPr="004A0C5D">
              <w:rPr>
                <w:color w:val="000000"/>
                <w:spacing w:val="-1"/>
                <w:sz w:val="24"/>
              </w:rPr>
              <w:t>коммуникативной</w:t>
            </w:r>
            <w:r w:rsidRPr="004A0C5D">
              <w:rPr>
                <w:color w:val="000000"/>
                <w:spacing w:val="-57"/>
                <w:sz w:val="24"/>
              </w:rPr>
              <w:t xml:space="preserve"> </w:t>
            </w:r>
            <w:r w:rsidRPr="004A0C5D">
              <w:rPr>
                <w:color w:val="000000"/>
                <w:sz w:val="24"/>
              </w:rPr>
              <w:t>культуры</w:t>
            </w:r>
          </w:p>
        </w:tc>
        <w:tc>
          <w:tcPr>
            <w:tcW w:w="2268" w:type="dxa"/>
          </w:tcPr>
          <w:p w:rsidR="002449DA" w:rsidRPr="004A0C5D" w:rsidRDefault="002449DA" w:rsidP="00093C4B">
            <w:pPr>
              <w:pStyle w:val="TableParagraph"/>
              <w:tabs>
                <w:tab w:val="left" w:pos="1177"/>
              </w:tabs>
              <w:ind w:left="108" w:right="98"/>
              <w:rPr>
                <w:color w:val="000000"/>
                <w:sz w:val="24"/>
              </w:rPr>
            </w:pPr>
            <w:r w:rsidRPr="004A0C5D">
              <w:rPr>
                <w:color w:val="000000"/>
                <w:sz w:val="24"/>
              </w:rPr>
              <w:t>Акция</w:t>
            </w:r>
            <w:r w:rsidRPr="004A0C5D">
              <w:rPr>
                <w:color w:val="000000"/>
                <w:sz w:val="24"/>
              </w:rPr>
              <w:tab/>
            </w:r>
            <w:r w:rsidRPr="004A0C5D">
              <w:rPr>
                <w:color w:val="000000"/>
                <w:spacing w:val="-2"/>
                <w:sz w:val="24"/>
              </w:rPr>
              <w:t>«Веселые</w:t>
            </w:r>
            <w:r w:rsidRPr="004A0C5D">
              <w:rPr>
                <w:color w:val="000000"/>
                <w:spacing w:val="-57"/>
                <w:sz w:val="24"/>
              </w:rPr>
              <w:t xml:space="preserve"> </w:t>
            </w:r>
            <w:r w:rsidRPr="004A0C5D">
              <w:rPr>
                <w:color w:val="000000"/>
                <w:sz w:val="24"/>
              </w:rPr>
              <w:t>перемены»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275"/>
        </w:trPr>
        <w:tc>
          <w:tcPr>
            <w:tcW w:w="2376" w:type="dxa"/>
          </w:tcPr>
          <w:p w:rsidR="002449DA" w:rsidRPr="004A0C5D" w:rsidRDefault="002449DA" w:rsidP="00093C4B">
            <w:pPr>
              <w:pStyle w:val="TableParagraph"/>
              <w:spacing w:line="256" w:lineRule="exact"/>
              <w:rPr>
                <w:color w:val="000000"/>
                <w:sz w:val="24"/>
              </w:rPr>
            </w:pPr>
            <w:r w:rsidRPr="004A0C5D">
              <w:rPr>
                <w:color w:val="000000"/>
                <w:sz w:val="24"/>
              </w:rPr>
              <w:t>11.Экологическое</w:t>
            </w:r>
          </w:p>
        </w:tc>
        <w:tc>
          <w:tcPr>
            <w:tcW w:w="2268" w:type="dxa"/>
          </w:tcPr>
          <w:p w:rsidR="002449DA" w:rsidRPr="004A0C5D" w:rsidRDefault="002449DA" w:rsidP="00093C4B">
            <w:pPr>
              <w:pStyle w:val="TableParagraph"/>
              <w:tabs>
                <w:tab w:val="left" w:pos="1071"/>
                <w:tab w:val="left" w:pos="1402"/>
              </w:tabs>
              <w:spacing w:line="256" w:lineRule="exact"/>
              <w:ind w:left="12"/>
              <w:jc w:val="center"/>
              <w:rPr>
                <w:color w:val="000000"/>
                <w:sz w:val="24"/>
              </w:rPr>
            </w:pPr>
            <w:r w:rsidRPr="004A0C5D">
              <w:rPr>
                <w:color w:val="000000"/>
                <w:sz w:val="24"/>
              </w:rPr>
              <w:t>Участие</w:t>
            </w:r>
            <w:r w:rsidRPr="004A0C5D">
              <w:rPr>
                <w:color w:val="000000"/>
                <w:sz w:val="24"/>
              </w:rPr>
              <w:tab/>
              <w:t>в</w:t>
            </w:r>
            <w:r w:rsidRPr="004A0C5D">
              <w:rPr>
                <w:color w:val="000000"/>
                <w:sz w:val="24"/>
              </w:rPr>
              <w:tab/>
              <w:t>город-</w:t>
            </w:r>
          </w:p>
        </w:tc>
        <w:tc>
          <w:tcPr>
            <w:tcW w:w="1701" w:type="dxa"/>
          </w:tcPr>
          <w:p w:rsidR="002449DA" w:rsidRPr="004A0C5D" w:rsidRDefault="002449DA" w:rsidP="00093C4B">
            <w:pPr>
              <w:pStyle w:val="TableParagraph"/>
              <w:spacing w:line="256"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649"/>
              </w:tabs>
              <w:spacing w:line="256" w:lineRule="exact"/>
              <w:ind w:left="109"/>
              <w:rPr>
                <w:color w:val="000000"/>
                <w:sz w:val="24"/>
              </w:rPr>
            </w:pPr>
            <w:r w:rsidRPr="004A0C5D">
              <w:rPr>
                <w:color w:val="000000"/>
                <w:sz w:val="24"/>
              </w:rPr>
              <w:t>В</w:t>
            </w:r>
            <w:r w:rsidRPr="004A0C5D">
              <w:rPr>
                <w:color w:val="000000"/>
                <w:sz w:val="24"/>
              </w:rPr>
              <w:tab/>
              <w:t>тече-</w:t>
            </w:r>
          </w:p>
        </w:tc>
        <w:tc>
          <w:tcPr>
            <w:tcW w:w="1986" w:type="dxa"/>
          </w:tcPr>
          <w:p w:rsidR="002449DA" w:rsidRPr="004A0C5D" w:rsidRDefault="002449DA" w:rsidP="00093C4B">
            <w:pPr>
              <w:pStyle w:val="TableParagraph"/>
              <w:spacing w:line="256" w:lineRule="exact"/>
              <w:ind w:left="113"/>
              <w:rPr>
                <w:color w:val="000000"/>
                <w:sz w:val="24"/>
              </w:rPr>
            </w:pPr>
            <w:r w:rsidRPr="004A0C5D">
              <w:rPr>
                <w:color w:val="000000"/>
                <w:sz w:val="24"/>
              </w:rPr>
              <w:t>Руководитель</w:t>
            </w:r>
          </w:p>
        </w:tc>
      </w:tr>
    </w:tbl>
    <w:p w:rsidR="002449DA" w:rsidRPr="004A0C5D" w:rsidRDefault="002449DA">
      <w:pPr>
        <w:spacing w:line="256" w:lineRule="exact"/>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551"/>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ских</w:t>
            </w:r>
            <w:r w:rsidRPr="004A0C5D">
              <w:rPr>
                <w:color w:val="000000"/>
                <w:spacing w:val="18"/>
                <w:sz w:val="24"/>
              </w:rPr>
              <w:t xml:space="preserve"> </w:t>
            </w:r>
            <w:r w:rsidRPr="004A0C5D">
              <w:rPr>
                <w:color w:val="000000"/>
                <w:sz w:val="24"/>
              </w:rPr>
              <w:t>конкурсах</w:t>
            </w:r>
            <w:r w:rsidRPr="004A0C5D">
              <w:rPr>
                <w:color w:val="000000"/>
                <w:spacing w:val="76"/>
                <w:sz w:val="24"/>
              </w:rPr>
              <w:t xml:space="preserve"> </w:t>
            </w:r>
            <w:r w:rsidRPr="004A0C5D">
              <w:rPr>
                <w:color w:val="000000"/>
                <w:sz w:val="24"/>
              </w:rPr>
              <w:t>по</w:t>
            </w:r>
          </w:p>
          <w:p w:rsidR="002449DA" w:rsidRPr="004A0C5D" w:rsidRDefault="002449DA" w:rsidP="00093C4B">
            <w:pPr>
              <w:pStyle w:val="TableParagraph"/>
              <w:spacing w:line="270" w:lineRule="exact"/>
              <w:ind w:left="108"/>
              <w:rPr>
                <w:color w:val="000000"/>
                <w:sz w:val="24"/>
              </w:rPr>
            </w:pPr>
            <w:r w:rsidRPr="004A0C5D">
              <w:rPr>
                <w:color w:val="000000"/>
                <w:sz w:val="24"/>
              </w:rPr>
              <w:t>охране</w:t>
            </w:r>
            <w:r w:rsidRPr="004A0C5D">
              <w:rPr>
                <w:color w:val="000000"/>
                <w:spacing w:val="-2"/>
                <w:sz w:val="24"/>
              </w:rPr>
              <w:t xml:space="preserve"> </w:t>
            </w:r>
            <w:r w:rsidRPr="004A0C5D">
              <w:rPr>
                <w:color w:val="000000"/>
                <w:sz w:val="24"/>
              </w:rPr>
              <w:t>природы</w:t>
            </w:r>
          </w:p>
        </w:tc>
        <w:tc>
          <w:tcPr>
            <w:tcW w:w="1701" w:type="dxa"/>
          </w:tcPr>
          <w:p w:rsidR="002449DA" w:rsidRPr="004A0C5D" w:rsidRDefault="002449DA" w:rsidP="00093C4B">
            <w:pPr>
              <w:pStyle w:val="TableParagraph"/>
              <w:ind w:left="0"/>
              <w:rPr>
                <w:color w:val="000000"/>
                <w:sz w:val="24"/>
              </w:rPr>
            </w:pP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ние</w:t>
            </w:r>
            <w:r w:rsidRPr="004A0C5D">
              <w:rPr>
                <w:color w:val="000000"/>
                <w:spacing w:val="19"/>
                <w:sz w:val="24"/>
              </w:rPr>
              <w:t xml:space="preserve"> </w:t>
            </w:r>
            <w:r w:rsidRPr="004A0C5D">
              <w:rPr>
                <w:color w:val="000000"/>
                <w:sz w:val="24"/>
              </w:rPr>
              <w:t>меся-</w:t>
            </w:r>
          </w:p>
          <w:p w:rsidR="002449DA" w:rsidRPr="004A0C5D" w:rsidRDefault="002449DA" w:rsidP="00093C4B">
            <w:pPr>
              <w:pStyle w:val="TableParagraph"/>
              <w:spacing w:line="270" w:lineRule="exact"/>
              <w:ind w:left="109"/>
              <w:rPr>
                <w:color w:val="000000"/>
                <w:sz w:val="24"/>
              </w:rPr>
            </w:pPr>
            <w:r w:rsidRPr="004A0C5D">
              <w:rPr>
                <w:color w:val="000000"/>
                <w:sz w:val="24"/>
              </w:rPr>
              <w:t>ца</w:t>
            </w:r>
          </w:p>
        </w:tc>
        <w:tc>
          <w:tcPr>
            <w:tcW w:w="1986" w:type="dxa"/>
          </w:tcPr>
          <w:p w:rsidR="002449DA" w:rsidRPr="004A0C5D" w:rsidRDefault="002449DA" w:rsidP="00093C4B">
            <w:pPr>
              <w:pStyle w:val="TableParagraph"/>
              <w:tabs>
                <w:tab w:val="left" w:pos="1098"/>
              </w:tabs>
              <w:spacing w:line="261" w:lineRule="exact"/>
              <w:ind w:left="113"/>
              <w:rPr>
                <w:color w:val="000000"/>
                <w:sz w:val="24"/>
              </w:rPr>
            </w:pPr>
            <w:r w:rsidRPr="004A0C5D">
              <w:rPr>
                <w:color w:val="000000"/>
                <w:sz w:val="24"/>
              </w:rPr>
              <w:t>клуба</w:t>
            </w:r>
            <w:r w:rsidRPr="004A0C5D">
              <w:rPr>
                <w:color w:val="000000"/>
                <w:sz w:val="24"/>
              </w:rPr>
              <w:tab/>
              <w:t>«Юный</w:t>
            </w:r>
          </w:p>
          <w:p w:rsidR="002449DA" w:rsidRPr="004A0C5D" w:rsidRDefault="002449DA" w:rsidP="00093C4B">
            <w:pPr>
              <w:pStyle w:val="TableParagraph"/>
              <w:spacing w:line="270" w:lineRule="exact"/>
              <w:ind w:left="113"/>
              <w:rPr>
                <w:color w:val="000000"/>
                <w:sz w:val="24"/>
              </w:rPr>
            </w:pPr>
            <w:r w:rsidRPr="004A0C5D">
              <w:rPr>
                <w:color w:val="000000"/>
                <w:sz w:val="24"/>
              </w:rPr>
              <w:t>эколог»</w:t>
            </w:r>
          </w:p>
        </w:tc>
      </w:tr>
    </w:tbl>
    <w:p w:rsidR="002449DA" w:rsidRPr="004A0C5D" w:rsidRDefault="002449DA">
      <w:pPr>
        <w:pStyle w:val="BodyText"/>
        <w:spacing w:before="4"/>
        <w:ind w:left="0"/>
        <w:jc w:val="left"/>
        <w:rPr>
          <w:b/>
          <w:color w:val="000000"/>
          <w:sz w:val="15"/>
        </w:rPr>
      </w:pPr>
    </w:p>
    <w:p w:rsidR="002449DA" w:rsidRPr="004A0C5D" w:rsidRDefault="002449DA">
      <w:pPr>
        <w:pStyle w:val="Heading1"/>
        <w:spacing w:before="90" w:after="4"/>
        <w:ind w:left="1112"/>
        <w:jc w:val="left"/>
        <w:rPr>
          <w:rFonts w:eastAsia="Times New Roman"/>
          <w:color w:val="000000"/>
          <w:sz w:val="24"/>
          <w:szCs w:val="24"/>
        </w:rPr>
      </w:pPr>
      <w:r w:rsidRPr="004A0C5D">
        <w:rPr>
          <w:rFonts w:eastAsia="Times New Roman"/>
          <w:color w:val="000000"/>
          <w:sz w:val="24"/>
          <w:szCs w:val="24"/>
        </w:rPr>
        <w:t>АПРЕЛЬ</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7"/>
        </w:trPr>
        <w:tc>
          <w:tcPr>
            <w:tcW w:w="2376" w:type="dxa"/>
          </w:tcPr>
          <w:p w:rsidR="002449DA" w:rsidRPr="004A0C5D" w:rsidRDefault="002449DA" w:rsidP="00093C4B">
            <w:pPr>
              <w:pStyle w:val="TableParagraph"/>
              <w:spacing w:line="276" w:lineRule="exact"/>
              <w:ind w:right="92"/>
              <w:jc w:val="both"/>
              <w:rPr>
                <w:b/>
                <w:color w:val="000000"/>
                <w:sz w:val="24"/>
              </w:rPr>
            </w:pPr>
            <w:r w:rsidRPr="004A0C5D">
              <w:rPr>
                <w:b/>
                <w:color w:val="000000"/>
                <w:sz w:val="24"/>
              </w:rPr>
              <w:t>Направление</w:t>
            </w:r>
            <w:r w:rsidRPr="004A0C5D">
              <w:rPr>
                <w:b/>
                <w:color w:val="000000"/>
                <w:spacing w:val="1"/>
                <w:sz w:val="24"/>
              </w:rPr>
              <w:t xml:space="preserve"> </w:t>
            </w:r>
            <w:r w:rsidRPr="004A0C5D">
              <w:rPr>
                <w:b/>
                <w:color w:val="000000"/>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1"/>
                <w:sz w:val="24"/>
              </w:rPr>
              <w:t xml:space="preserve"> </w:t>
            </w:r>
            <w:r w:rsidRPr="004A0C5D">
              <w:rPr>
                <w:b/>
                <w:color w:val="000000"/>
                <w:sz w:val="24"/>
              </w:rPr>
              <w:t>рабо-</w:t>
            </w:r>
            <w:r w:rsidRPr="004A0C5D">
              <w:rPr>
                <w:b/>
                <w:color w:val="000000"/>
                <w:spacing w:val="-57"/>
                <w:sz w:val="24"/>
              </w:rPr>
              <w:t xml:space="preserve"> </w:t>
            </w: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spacing w:line="276" w:lineRule="exact"/>
              <w:ind w:left="109" w:right="215"/>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w:t>
            </w:r>
            <w:r w:rsidRPr="004A0C5D">
              <w:rPr>
                <w:b/>
                <w:color w:val="000000"/>
                <w:spacing w:val="-57"/>
                <w:sz w:val="24"/>
              </w:rPr>
              <w:t xml:space="preserve"> </w:t>
            </w:r>
            <w:r w:rsidRPr="004A0C5D">
              <w:rPr>
                <w:b/>
                <w:color w:val="000000"/>
                <w:sz w:val="24"/>
              </w:rPr>
              <w:t>ния</w:t>
            </w:r>
          </w:p>
        </w:tc>
        <w:tc>
          <w:tcPr>
            <w:tcW w:w="1986" w:type="dxa"/>
          </w:tcPr>
          <w:p w:rsidR="002449DA" w:rsidRPr="004A0C5D" w:rsidRDefault="002449DA" w:rsidP="00093C4B">
            <w:pPr>
              <w:pStyle w:val="TableParagraph"/>
              <w:spacing w:line="273" w:lineRule="exact"/>
              <w:ind w:left="113"/>
              <w:rPr>
                <w:b/>
                <w:color w:val="000000"/>
                <w:sz w:val="24"/>
              </w:rPr>
            </w:pPr>
            <w:r w:rsidRPr="004A0C5D">
              <w:rPr>
                <w:b/>
                <w:color w:val="000000"/>
                <w:sz w:val="24"/>
              </w:rPr>
              <w:t>Ответственные</w:t>
            </w:r>
          </w:p>
        </w:tc>
      </w:tr>
      <w:tr w:rsidR="002449DA" w:rsidRPr="004A0C5D" w:rsidTr="00093C4B">
        <w:trPr>
          <w:trHeight w:val="1103"/>
        </w:trPr>
        <w:tc>
          <w:tcPr>
            <w:tcW w:w="2376" w:type="dxa"/>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ind w:left="108" w:right="93"/>
              <w:jc w:val="both"/>
              <w:rPr>
                <w:color w:val="000000"/>
                <w:sz w:val="24"/>
              </w:rPr>
            </w:pPr>
            <w:r w:rsidRPr="004A0C5D">
              <w:rPr>
                <w:color w:val="000000"/>
                <w:sz w:val="24"/>
              </w:rPr>
              <w:t>День</w:t>
            </w:r>
            <w:r w:rsidRPr="004A0C5D">
              <w:rPr>
                <w:color w:val="000000"/>
                <w:spacing w:val="1"/>
                <w:sz w:val="24"/>
              </w:rPr>
              <w:t xml:space="preserve"> </w:t>
            </w:r>
            <w:r w:rsidRPr="004A0C5D">
              <w:rPr>
                <w:color w:val="000000"/>
                <w:sz w:val="24"/>
              </w:rPr>
              <w:t>космонавти-</w:t>
            </w:r>
            <w:r w:rsidRPr="004A0C5D">
              <w:rPr>
                <w:color w:val="000000"/>
                <w:spacing w:val="-57"/>
                <w:sz w:val="24"/>
              </w:rPr>
              <w:t xml:space="preserve"> </w:t>
            </w:r>
            <w:r w:rsidRPr="004A0C5D">
              <w:rPr>
                <w:color w:val="000000"/>
                <w:sz w:val="24"/>
              </w:rPr>
              <w:t>ки.</w:t>
            </w:r>
            <w:r w:rsidRPr="004A0C5D">
              <w:rPr>
                <w:color w:val="000000"/>
                <w:spacing w:val="1"/>
                <w:sz w:val="24"/>
              </w:rPr>
              <w:t xml:space="preserve"> </w:t>
            </w:r>
            <w:r w:rsidRPr="004A0C5D">
              <w:rPr>
                <w:color w:val="000000"/>
                <w:sz w:val="24"/>
              </w:rPr>
              <w:t>Гагаринский</w:t>
            </w:r>
            <w:r w:rsidRPr="004A0C5D">
              <w:rPr>
                <w:color w:val="000000"/>
                <w:spacing w:val="-57"/>
                <w:sz w:val="24"/>
              </w:rPr>
              <w:t xml:space="preserve"> </w:t>
            </w:r>
            <w:r w:rsidRPr="004A0C5D">
              <w:rPr>
                <w:color w:val="000000"/>
                <w:sz w:val="24"/>
              </w:rPr>
              <w:t>урок</w:t>
            </w:r>
            <w:r w:rsidRPr="004A0C5D">
              <w:rPr>
                <w:color w:val="000000"/>
                <w:spacing w:val="41"/>
                <w:sz w:val="24"/>
              </w:rPr>
              <w:t xml:space="preserve"> </w:t>
            </w:r>
            <w:r w:rsidRPr="004A0C5D">
              <w:rPr>
                <w:color w:val="000000"/>
                <w:sz w:val="24"/>
              </w:rPr>
              <w:t>"Космос</w:t>
            </w:r>
            <w:r w:rsidRPr="004A0C5D">
              <w:rPr>
                <w:color w:val="000000"/>
                <w:spacing w:val="39"/>
                <w:sz w:val="24"/>
              </w:rPr>
              <w:t xml:space="preserve"> </w:t>
            </w:r>
            <w:r w:rsidRPr="004A0C5D">
              <w:rPr>
                <w:color w:val="000000"/>
                <w:sz w:val="24"/>
              </w:rPr>
              <w:t>-</w:t>
            </w:r>
            <w:r w:rsidRPr="004A0C5D">
              <w:rPr>
                <w:color w:val="000000"/>
                <w:spacing w:val="38"/>
                <w:sz w:val="24"/>
              </w:rPr>
              <w:t xml:space="preserve"> </w:t>
            </w:r>
            <w:r w:rsidRPr="004A0C5D">
              <w:rPr>
                <w:color w:val="000000"/>
                <w:sz w:val="24"/>
              </w:rPr>
              <w:t>это</w:t>
            </w:r>
          </w:p>
          <w:p w:rsidR="002449DA" w:rsidRPr="004A0C5D" w:rsidRDefault="002449DA" w:rsidP="00093C4B">
            <w:pPr>
              <w:pStyle w:val="TableParagraph"/>
              <w:spacing w:line="264" w:lineRule="exact"/>
              <w:ind w:left="108"/>
              <w:rPr>
                <w:color w:val="000000"/>
                <w:sz w:val="24"/>
              </w:rPr>
            </w:pPr>
            <w:r w:rsidRPr="004A0C5D">
              <w:rPr>
                <w:color w:val="000000"/>
                <w:sz w:val="24"/>
              </w:rPr>
              <w:t>мы"</w:t>
            </w:r>
          </w:p>
        </w:tc>
        <w:tc>
          <w:tcPr>
            <w:tcW w:w="1701" w:type="dxa"/>
          </w:tcPr>
          <w:p w:rsidR="002449DA" w:rsidRPr="004A0C5D" w:rsidRDefault="002449DA" w:rsidP="00093C4B">
            <w:pPr>
              <w:pStyle w:val="TableParagraph"/>
              <w:spacing w:line="267"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1050"/>
              </w:tabs>
              <w:ind w:left="109" w:right="90"/>
              <w:rPr>
                <w:color w:val="000000"/>
                <w:sz w:val="24"/>
              </w:rPr>
            </w:pPr>
            <w:r w:rsidRPr="004A0C5D">
              <w:rPr>
                <w:color w:val="000000"/>
                <w:sz w:val="24"/>
              </w:rPr>
              <w:t>04.04</w:t>
            </w:r>
            <w:r w:rsidRPr="004A0C5D">
              <w:rPr>
                <w:color w:val="000000"/>
                <w:sz w:val="24"/>
              </w:rPr>
              <w:tab/>
            </w:r>
            <w:r w:rsidRPr="004A0C5D">
              <w:rPr>
                <w:color w:val="000000"/>
                <w:spacing w:val="-4"/>
                <w:sz w:val="24"/>
              </w:rPr>
              <w:t>–</w:t>
            </w:r>
            <w:r w:rsidRPr="004A0C5D">
              <w:rPr>
                <w:color w:val="000000"/>
                <w:spacing w:val="-57"/>
                <w:sz w:val="24"/>
              </w:rPr>
              <w:t xml:space="preserve"> </w:t>
            </w:r>
            <w:r w:rsidRPr="004A0C5D">
              <w:rPr>
                <w:color w:val="000000"/>
                <w:sz w:val="24"/>
              </w:rPr>
              <w:t>12.04</w:t>
            </w:r>
          </w:p>
        </w:tc>
        <w:tc>
          <w:tcPr>
            <w:tcW w:w="1986" w:type="dxa"/>
          </w:tcPr>
          <w:p w:rsidR="002449DA" w:rsidRPr="004A0C5D" w:rsidRDefault="002449DA" w:rsidP="00093C4B">
            <w:pPr>
              <w:pStyle w:val="TableParagraph"/>
              <w:ind w:left="113"/>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музея</w:t>
            </w:r>
            <w:r w:rsidRPr="004A0C5D">
              <w:rPr>
                <w:color w:val="000000"/>
                <w:spacing w:val="6"/>
                <w:sz w:val="24"/>
              </w:rPr>
              <w:t xml:space="preserve"> </w:t>
            </w:r>
            <w:r w:rsidRPr="004A0C5D">
              <w:rPr>
                <w:color w:val="000000"/>
                <w:sz w:val="24"/>
              </w:rPr>
              <w:t>космонав-</w:t>
            </w:r>
            <w:r w:rsidRPr="004A0C5D">
              <w:rPr>
                <w:color w:val="000000"/>
                <w:spacing w:val="-57"/>
                <w:sz w:val="24"/>
              </w:rPr>
              <w:t xml:space="preserve"> </w:t>
            </w:r>
            <w:r w:rsidRPr="004A0C5D">
              <w:rPr>
                <w:color w:val="000000"/>
                <w:sz w:val="24"/>
              </w:rPr>
              <w:t>тики</w:t>
            </w:r>
          </w:p>
        </w:tc>
      </w:tr>
      <w:tr w:rsidR="002449DA" w:rsidRPr="004A0C5D" w:rsidTr="00093C4B">
        <w:trPr>
          <w:trHeight w:val="827"/>
        </w:trPr>
        <w:tc>
          <w:tcPr>
            <w:tcW w:w="2376" w:type="dxa"/>
          </w:tcPr>
          <w:p w:rsidR="002449DA" w:rsidRPr="004A0C5D" w:rsidRDefault="002449DA" w:rsidP="00093C4B">
            <w:pPr>
              <w:pStyle w:val="TableParagraph"/>
              <w:tabs>
                <w:tab w:val="left" w:pos="1843"/>
              </w:tabs>
              <w:ind w:right="98"/>
              <w:rPr>
                <w:color w:val="000000"/>
                <w:sz w:val="24"/>
              </w:rPr>
            </w:pPr>
            <w:r w:rsidRPr="004A0C5D">
              <w:rPr>
                <w:color w:val="000000"/>
                <w:sz w:val="24"/>
              </w:rPr>
              <w:t>2.Духовно-</w:t>
            </w:r>
            <w:r w:rsidRPr="004A0C5D">
              <w:rPr>
                <w:color w:val="000000"/>
                <w:spacing w:val="1"/>
                <w:sz w:val="24"/>
              </w:rPr>
              <w:t xml:space="preserve"> </w:t>
            </w:r>
            <w:r w:rsidRPr="004A0C5D">
              <w:rPr>
                <w:color w:val="000000"/>
                <w:sz w:val="24"/>
              </w:rPr>
              <w:t>нравственное</w:t>
            </w:r>
            <w:r w:rsidRPr="004A0C5D">
              <w:rPr>
                <w:color w:val="000000"/>
                <w:sz w:val="24"/>
              </w:rPr>
              <w:tab/>
            </w:r>
            <w:r w:rsidRPr="004A0C5D">
              <w:rPr>
                <w:color w:val="000000"/>
                <w:spacing w:val="-1"/>
                <w:sz w:val="24"/>
              </w:rPr>
              <w:t>вос-</w:t>
            </w:r>
          </w:p>
          <w:p w:rsidR="002449DA" w:rsidRPr="004A0C5D" w:rsidRDefault="002449DA" w:rsidP="00093C4B">
            <w:pPr>
              <w:pStyle w:val="TableParagraph"/>
              <w:spacing w:line="264" w:lineRule="exact"/>
              <w:rPr>
                <w:color w:val="000000"/>
                <w:sz w:val="24"/>
              </w:rPr>
            </w:pPr>
            <w:r w:rsidRPr="004A0C5D">
              <w:rPr>
                <w:color w:val="000000"/>
                <w:sz w:val="24"/>
              </w:rPr>
              <w:t>питание</w:t>
            </w:r>
          </w:p>
        </w:tc>
        <w:tc>
          <w:tcPr>
            <w:tcW w:w="2268" w:type="dxa"/>
          </w:tcPr>
          <w:p w:rsidR="002449DA" w:rsidRPr="004A0C5D" w:rsidRDefault="002449DA" w:rsidP="00093C4B">
            <w:pPr>
              <w:pStyle w:val="TableParagraph"/>
              <w:tabs>
                <w:tab w:val="left" w:pos="856"/>
              </w:tabs>
              <w:spacing w:before="131"/>
              <w:ind w:left="108" w:right="97"/>
              <w:rPr>
                <w:color w:val="000000"/>
                <w:sz w:val="24"/>
              </w:rPr>
            </w:pPr>
            <w:r w:rsidRPr="004A0C5D">
              <w:rPr>
                <w:color w:val="000000"/>
                <w:sz w:val="24"/>
              </w:rPr>
              <w:t>КТД</w:t>
            </w:r>
            <w:r w:rsidRPr="004A0C5D">
              <w:rPr>
                <w:color w:val="000000"/>
                <w:sz w:val="24"/>
              </w:rPr>
              <w:tab/>
            </w:r>
            <w:r w:rsidRPr="004A0C5D">
              <w:rPr>
                <w:color w:val="000000"/>
                <w:spacing w:val="-1"/>
                <w:sz w:val="24"/>
              </w:rPr>
              <w:t>«Пасхальная</w:t>
            </w:r>
            <w:r w:rsidRPr="004A0C5D">
              <w:rPr>
                <w:color w:val="000000"/>
                <w:spacing w:val="-57"/>
                <w:sz w:val="24"/>
              </w:rPr>
              <w:t xml:space="preserve"> </w:t>
            </w:r>
            <w:r w:rsidRPr="004A0C5D">
              <w:rPr>
                <w:color w:val="000000"/>
                <w:sz w:val="24"/>
              </w:rPr>
              <w:t>идея-2022»</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18.04-</w:t>
            </w:r>
          </w:p>
          <w:p w:rsidR="002449DA" w:rsidRPr="004A0C5D" w:rsidRDefault="002449DA" w:rsidP="00093C4B">
            <w:pPr>
              <w:pStyle w:val="TableParagraph"/>
              <w:ind w:left="109"/>
              <w:rPr>
                <w:color w:val="000000"/>
                <w:sz w:val="24"/>
              </w:rPr>
            </w:pPr>
            <w:r w:rsidRPr="004A0C5D">
              <w:rPr>
                <w:color w:val="000000"/>
                <w:sz w:val="24"/>
              </w:rPr>
              <w:t>23.04</w:t>
            </w:r>
          </w:p>
        </w:tc>
        <w:tc>
          <w:tcPr>
            <w:tcW w:w="1986" w:type="dxa"/>
          </w:tcPr>
          <w:p w:rsidR="002449DA" w:rsidRPr="004A0C5D" w:rsidRDefault="002449DA" w:rsidP="00093C4B">
            <w:pPr>
              <w:pStyle w:val="TableParagraph"/>
              <w:ind w:left="113" w:right="89"/>
              <w:rPr>
                <w:color w:val="000000"/>
                <w:sz w:val="24"/>
              </w:rPr>
            </w:pPr>
            <w:r w:rsidRPr="004A0C5D">
              <w:rPr>
                <w:color w:val="000000"/>
                <w:sz w:val="24"/>
              </w:rPr>
              <w:t>Сектор</w:t>
            </w:r>
            <w:r w:rsidRPr="004A0C5D">
              <w:rPr>
                <w:color w:val="000000"/>
                <w:spacing w:val="4"/>
                <w:sz w:val="24"/>
              </w:rPr>
              <w:t xml:space="preserve"> </w:t>
            </w:r>
            <w:r w:rsidRPr="004A0C5D">
              <w:rPr>
                <w:color w:val="000000"/>
                <w:sz w:val="24"/>
              </w:rPr>
              <w:t>ВР,</w:t>
            </w:r>
            <w:r w:rsidRPr="004A0C5D">
              <w:rPr>
                <w:color w:val="000000"/>
                <w:spacing w:val="4"/>
                <w:sz w:val="24"/>
              </w:rPr>
              <w:t xml:space="preserve"> </w:t>
            </w:r>
            <w:r w:rsidRPr="004A0C5D">
              <w:rPr>
                <w:color w:val="000000"/>
                <w:sz w:val="24"/>
              </w:rPr>
              <w:t>педа-</w:t>
            </w:r>
            <w:r w:rsidRPr="004A0C5D">
              <w:rPr>
                <w:color w:val="000000"/>
                <w:spacing w:val="-57"/>
                <w:sz w:val="24"/>
              </w:rPr>
              <w:t xml:space="preserve"> </w:t>
            </w:r>
            <w:r w:rsidRPr="004A0C5D">
              <w:rPr>
                <w:color w:val="000000"/>
                <w:sz w:val="24"/>
              </w:rPr>
              <w:t>гоги</w:t>
            </w:r>
            <w:r w:rsidRPr="004A0C5D">
              <w:rPr>
                <w:color w:val="000000"/>
                <w:spacing w:val="44"/>
                <w:sz w:val="24"/>
              </w:rPr>
              <w:t xml:space="preserve"> </w:t>
            </w:r>
            <w:r w:rsidRPr="004A0C5D">
              <w:rPr>
                <w:color w:val="000000"/>
                <w:sz w:val="24"/>
              </w:rPr>
              <w:t>доп.</w:t>
            </w:r>
            <w:r w:rsidRPr="004A0C5D">
              <w:rPr>
                <w:color w:val="000000"/>
                <w:spacing w:val="45"/>
                <w:sz w:val="24"/>
              </w:rPr>
              <w:t xml:space="preserve"> </w:t>
            </w:r>
            <w:r w:rsidRPr="004A0C5D">
              <w:rPr>
                <w:color w:val="000000"/>
                <w:sz w:val="24"/>
              </w:rPr>
              <w:t>обра-</w:t>
            </w:r>
          </w:p>
          <w:p w:rsidR="002449DA" w:rsidRPr="004A0C5D" w:rsidRDefault="002449DA" w:rsidP="00093C4B">
            <w:pPr>
              <w:pStyle w:val="TableParagraph"/>
              <w:spacing w:line="264" w:lineRule="exact"/>
              <w:ind w:left="113"/>
              <w:rPr>
                <w:color w:val="000000"/>
                <w:sz w:val="24"/>
              </w:rPr>
            </w:pPr>
            <w:r w:rsidRPr="004A0C5D">
              <w:rPr>
                <w:color w:val="000000"/>
                <w:sz w:val="24"/>
              </w:rPr>
              <w:t>зования</w:t>
            </w:r>
          </w:p>
        </w:tc>
      </w:tr>
      <w:tr w:rsidR="002449DA" w:rsidRPr="004A0C5D" w:rsidTr="00093C4B">
        <w:trPr>
          <w:trHeight w:val="1104"/>
        </w:trPr>
        <w:tc>
          <w:tcPr>
            <w:tcW w:w="2376" w:type="dxa"/>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p>
          <w:p w:rsidR="002449DA" w:rsidRPr="004A0C5D" w:rsidRDefault="002449DA" w:rsidP="00093C4B">
            <w:pPr>
              <w:pStyle w:val="TableParagraph"/>
              <w:spacing w:line="264" w:lineRule="exact"/>
              <w:rPr>
                <w:color w:val="000000"/>
                <w:sz w:val="24"/>
              </w:rPr>
            </w:pPr>
            <w:r w:rsidRPr="004A0C5D">
              <w:rPr>
                <w:color w:val="000000"/>
                <w:sz w:val="24"/>
              </w:rPr>
              <w:t>честву</w:t>
            </w:r>
          </w:p>
        </w:tc>
        <w:tc>
          <w:tcPr>
            <w:tcW w:w="2268" w:type="dxa"/>
          </w:tcPr>
          <w:p w:rsidR="002449DA" w:rsidRPr="004A0C5D" w:rsidRDefault="002449DA" w:rsidP="00093C4B">
            <w:pPr>
              <w:pStyle w:val="TableParagraph"/>
              <w:spacing w:line="268" w:lineRule="exact"/>
              <w:ind w:left="108"/>
              <w:rPr>
                <w:color w:val="000000"/>
                <w:sz w:val="24"/>
              </w:rPr>
            </w:pPr>
            <w:r w:rsidRPr="004A0C5D">
              <w:rPr>
                <w:color w:val="000000"/>
                <w:sz w:val="24"/>
              </w:rPr>
              <w:t>День</w:t>
            </w:r>
            <w:r w:rsidRPr="004A0C5D">
              <w:rPr>
                <w:color w:val="000000"/>
                <w:spacing w:val="-3"/>
                <w:sz w:val="24"/>
              </w:rPr>
              <w:t xml:space="preserve"> </w:t>
            </w:r>
            <w:r w:rsidRPr="004A0C5D">
              <w:rPr>
                <w:color w:val="000000"/>
                <w:sz w:val="24"/>
              </w:rPr>
              <w:t>Земли</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22.04</w:t>
            </w:r>
          </w:p>
        </w:tc>
        <w:tc>
          <w:tcPr>
            <w:tcW w:w="1986" w:type="dxa"/>
          </w:tcPr>
          <w:p w:rsidR="002449DA" w:rsidRPr="004A0C5D" w:rsidRDefault="002449DA" w:rsidP="00093C4B">
            <w:pPr>
              <w:pStyle w:val="TableParagraph"/>
              <w:ind w:left="113" w:right="87"/>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клуба</w:t>
            </w:r>
            <w:r w:rsidRPr="004A0C5D">
              <w:rPr>
                <w:color w:val="000000"/>
                <w:spacing w:val="50"/>
                <w:sz w:val="24"/>
              </w:rPr>
              <w:t xml:space="preserve"> </w:t>
            </w:r>
            <w:r w:rsidRPr="004A0C5D">
              <w:rPr>
                <w:color w:val="000000"/>
                <w:sz w:val="24"/>
              </w:rPr>
              <w:t>ЮНЕСКО</w:t>
            </w:r>
          </w:p>
          <w:p w:rsidR="002449DA" w:rsidRPr="004A0C5D" w:rsidRDefault="002449DA" w:rsidP="00093C4B">
            <w:pPr>
              <w:pStyle w:val="TableParagraph"/>
              <w:ind w:left="113"/>
              <w:rPr>
                <w:color w:val="000000"/>
                <w:sz w:val="24"/>
              </w:rPr>
            </w:pPr>
            <w:r w:rsidRPr="004A0C5D">
              <w:rPr>
                <w:color w:val="000000"/>
                <w:sz w:val="24"/>
              </w:rPr>
              <w:t>«Рифей»</w:t>
            </w:r>
          </w:p>
        </w:tc>
      </w:tr>
      <w:tr w:rsidR="002449DA" w:rsidRPr="004A0C5D" w:rsidTr="00093C4B">
        <w:trPr>
          <w:trHeight w:val="553"/>
        </w:trPr>
        <w:tc>
          <w:tcPr>
            <w:tcW w:w="2376" w:type="dxa"/>
          </w:tcPr>
          <w:p w:rsidR="002449DA" w:rsidRPr="004A0C5D" w:rsidRDefault="002449DA" w:rsidP="00093C4B">
            <w:pPr>
              <w:pStyle w:val="TableParagraph"/>
              <w:spacing w:line="270" w:lineRule="exact"/>
              <w:rPr>
                <w:color w:val="000000"/>
                <w:sz w:val="24"/>
              </w:rPr>
            </w:pPr>
            <w:r w:rsidRPr="004A0C5D">
              <w:rPr>
                <w:color w:val="000000"/>
                <w:sz w:val="24"/>
              </w:rPr>
              <w:t>4.Интеллектуальное</w:t>
            </w:r>
          </w:p>
          <w:p w:rsidR="002449DA" w:rsidRPr="004A0C5D" w:rsidRDefault="002449DA" w:rsidP="00093C4B">
            <w:pPr>
              <w:pStyle w:val="TableParagraph"/>
              <w:spacing w:line="264"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tabs>
                <w:tab w:val="left" w:pos="1271"/>
              </w:tabs>
              <w:spacing w:line="270" w:lineRule="exact"/>
              <w:ind w:left="108"/>
              <w:rPr>
                <w:color w:val="000000"/>
                <w:sz w:val="24"/>
              </w:rPr>
            </w:pPr>
            <w:r w:rsidRPr="004A0C5D">
              <w:rPr>
                <w:color w:val="000000"/>
                <w:sz w:val="24"/>
              </w:rPr>
              <w:t>Конкурс</w:t>
            </w:r>
            <w:r w:rsidRPr="004A0C5D">
              <w:rPr>
                <w:color w:val="000000"/>
                <w:sz w:val="24"/>
              </w:rPr>
              <w:tab/>
              <w:t>«Ученик</w:t>
            </w:r>
          </w:p>
          <w:p w:rsidR="002449DA" w:rsidRPr="004A0C5D" w:rsidRDefault="002449DA" w:rsidP="00093C4B">
            <w:pPr>
              <w:pStyle w:val="TableParagraph"/>
              <w:spacing w:line="264" w:lineRule="exact"/>
              <w:ind w:left="108"/>
              <w:rPr>
                <w:color w:val="000000"/>
                <w:sz w:val="24"/>
              </w:rPr>
            </w:pPr>
            <w:r w:rsidRPr="004A0C5D">
              <w:rPr>
                <w:color w:val="000000"/>
                <w:sz w:val="24"/>
              </w:rPr>
              <w:t>года»,</w:t>
            </w:r>
            <w:r w:rsidRPr="004A0C5D">
              <w:rPr>
                <w:color w:val="000000"/>
                <w:spacing w:val="-3"/>
                <w:sz w:val="24"/>
              </w:rPr>
              <w:t xml:space="preserve"> </w:t>
            </w:r>
            <w:r w:rsidRPr="004A0C5D">
              <w:rPr>
                <w:color w:val="000000"/>
                <w:sz w:val="24"/>
              </w:rPr>
              <w:t>3</w:t>
            </w:r>
            <w:r w:rsidRPr="004A0C5D">
              <w:rPr>
                <w:color w:val="000000"/>
                <w:spacing w:val="-2"/>
                <w:sz w:val="24"/>
              </w:rPr>
              <w:t xml:space="preserve"> </w:t>
            </w:r>
            <w:r w:rsidRPr="004A0C5D">
              <w:rPr>
                <w:color w:val="000000"/>
                <w:sz w:val="24"/>
              </w:rPr>
              <w:t>тур</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1050"/>
              </w:tabs>
              <w:spacing w:line="270" w:lineRule="exact"/>
              <w:ind w:left="109"/>
              <w:rPr>
                <w:color w:val="000000"/>
                <w:sz w:val="24"/>
              </w:rPr>
            </w:pPr>
            <w:r w:rsidRPr="004A0C5D">
              <w:rPr>
                <w:color w:val="000000"/>
                <w:sz w:val="24"/>
              </w:rPr>
              <w:t>25.04</w:t>
            </w:r>
            <w:r w:rsidRPr="004A0C5D">
              <w:rPr>
                <w:color w:val="000000"/>
                <w:sz w:val="24"/>
              </w:rPr>
              <w:tab/>
              <w:t>–</w:t>
            </w:r>
          </w:p>
          <w:p w:rsidR="002449DA" w:rsidRPr="004A0C5D" w:rsidRDefault="002449DA" w:rsidP="00093C4B">
            <w:pPr>
              <w:pStyle w:val="TableParagraph"/>
              <w:spacing w:line="264" w:lineRule="exact"/>
              <w:ind w:left="109"/>
              <w:rPr>
                <w:color w:val="000000"/>
                <w:sz w:val="24"/>
              </w:rPr>
            </w:pPr>
            <w:r w:rsidRPr="004A0C5D">
              <w:rPr>
                <w:color w:val="000000"/>
                <w:sz w:val="24"/>
              </w:rPr>
              <w:t>29.04</w:t>
            </w:r>
          </w:p>
        </w:tc>
        <w:tc>
          <w:tcPr>
            <w:tcW w:w="1986" w:type="dxa"/>
          </w:tcPr>
          <w:p w:rsidR="002449DA" w:rsidRPr="004A0C5D" w:rsidRDefault="002449DA" w:rsidP="00093C4B">
            <w:pPr>
              <w:pStyle w:val="TableParagraph"/>
              <w:spacing w:line="270"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1103"/>
        </w:trPr>
        <w:tc>
          <w:tcPr>
            <w:tcW w:w="2376" w:type="dxa"/>
            <w:vMerge w:val="restart"/>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spacing w:line="268" w:lineRule="exact"/>
              <w:ind w:left="108"/>
              <w:rPr>
                <w:color w:val="000000"/>
                <w:sz w:val="24"/>
              </w:rPr>
            </w:pPr>
            <w:r w:rsidRPr="004A0C5D">
              <w:rPr>
                <w:color w:val="000000"/>
                <w:sz w:val="24"/>
              </w:rPr>
              <w:t>Семейная</w:t>
            </w:r>
            <w:r w:rsidRPr="004A0C5D">
              <w:rPr>
                <w:color w:val="000000"/>
                <w:spacing w:val="34"/>
                <w:sz w:val="24"/>
              </w:rPr>
              <w:t xml:space="preserve"> </w:t>
            </w:r>
            <w:r w:rsidRPr="004A0C5D">
              <w:rPr>
                <w:color w:val="000000"/>
                <w:sz w:val="24"/>
              </w:rPr>
              <w:t>эстафета</w:t>
            </w:r>
          </w:p>
          <w:p w:rsidR="002449DA" w:rsidRPr="004A0C5D" w:rsidRDefault="002449DA" w:rsidP="00093C4B">
            <w:pPr>
              <w:pStyle w:val="TableParagraph"/>
              <w:ind w:left="108"/>
              <w:rPr>
                <w:color w:val="000000"/>
                <w:sz w:val="24"/>
              </w:rPr>
            </w:pPr>
            <w:r w:rsidRPr="004A0C5D">
              <w:rPr>
                <w:color w:val="000000"/>
                <w:sz w:val="24"/>
              </w:rPr>
              <w:t>«Веселые</w:t>
            </w:r>
            <w:r w:rsidRPr="004A0C5D">
              <w:rPr>
                <w:color w:val="000000"/>
                <w:spacing w:val="-1"/>
                <w:sz w:val="24"/>
              </w:rPr>
              <w:t xml:space="preserve"> </w:t>
            </w:r>
            <w:r w:rsidRPr="004A0C5D">
              <w:rPr>
                <w:color w:val="000000"/>
                <w:sz w:val="24"/>
              </w:rPr>
              <w:t>старты»</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25.04-</w:t>
            </w:r>
          </w:p>
          <w:p w:rsidR="002449DA" w:rsidRPr="004A0C5D" w:rsidRDefault="002449DA" w:rsidP="00093C4B">
            <w:pPr>
              <w:pStyle w:val="TableParagraph"/>
              <w:ind w:left="109"/>
              <w:rPr>
                <w:color w:val="000000"/>
                <w:sz w:val="24"/>
              </w:rPr>
            </w:pPr>
            <w:r w:rsidRPr="004A0C5D">
              <w:rPr>
                <w:color w:val="000000"/>
                <w:sz w:val="24"/>
              </w:rPr>
              <w:t>29.04</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Учителя физиче-</w:t>
            </w:r>
            <w:r w:rsidRPr="004A0C5D">
              <w:rPr>
                <w:color w:val="000000"/>
                <w:spacing w:val="-57"/>
                <w:sz w:val="24"/>
              </w:rPr>
              <w:t xml:space="preserve"> </w:t>
            </w:r>
            <w:r w:rsidRPr="004A0C5D">
              <w:rPr>
                <w:color w:val="000000"/>
                <w:sz w:val="24"/>
              </w:rPr>
              <w:t>ской</w:t>
            </w:r>
            <w:r w:rsidRPr="004A0C5D">
              <w:rPr>
                <w:color w:val="000000"/>
                <w:spacing w:val="1"/>
                <w:sz w:val="24"/>
              </w:rPr>
              <w:t xml:space="preserve"> </w:t>
            </w:r>
            <w:r w:rsidRPr="004A0C5D">
              <w:rPr>
                <w:color w:val="000000"/>
                <w:sz w:val="24"/>
              </w:rPr>
              <w:t>культуры,</w:t>
            </w:r>
            <w:r w:rsidRPr="004A0C5D">
              <w:rPr>
                <w:color w:val="000000"/>
                <w:spacing w:val="-57"/>
                <w:sz w:val="24"/>
              </w:rPr>
              <w:t xml:space="preserve"> </w:t>
            </w:r>
            <w:r w:rsidRPr="004A0C5D">
              <w:rPr>
                <w:color w:val="000000"/>
                <w:sz w:val="24"/>
              </w:rPr>
              <w:t>классные</w:t>
            </w:r>
            <w:r w:rsidRPr="004A0C5D">
              <w:rPr>
                <w:color w:val="000000"/>
                <w:spacing w:val="5"/>
                <w:sz w:val="24"/>
              </w:rPr>
              <w:t xml:space="preserve"> </w:t>
            </w:r>
            <w:r w:rsidRPr="004A0C5D">
              <w:rPr>
                <w:color w:val="000000"/>
                <w:sz w:val="24"/>
              </w:rPr>
              <w:t>руко-</w:t>
            </w:r>
          </w:p>
          <w:p w:rsidR="002449DA" w:rsidRPr="004A0C5D" w:rsidRDefault="002449DA" w:rsidP="00093C4B">
            <w:pPr>
              <w:pStyle w:val="TableParagraph"/>
              <w:spacing w:line="264" w:lineRule="exact"/>
              <w:ind w:left="113"/>
              <w:rPr>
                <w:color w:val="000000"/>
                <w:sz w:val="24"/>
              </w:rPr>
            </w:pPr>
            <w:r w:rsidRPr="004A0C5D">
              <w:rPr>
                <w:color w:val="000000"/>
                <w:sz w:val="24"/>
              </w:rPr>
              <w:t>водители</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1141"/>
              </w:tabs>
              <w:ind w:left="108" w:right="95"/>
              <w:rPr>
                <w:color w:val="000000"/>
                <w:sz w:val="24"/>
              </w:rPr>
            </w:pPr>
            <w:r w:rsidRPr="004A0C5D">
              <w:rPr>
                <w:color w:val="000000"/>
                <w:sz w:val="24"/>
              </w:rPr>
              <w:t>День</w:t>
            </w:r>
            <w:r w:rsidRPr="004A0C5D">
              <w:rPr>
                <w:color w:val="000000"/>
                <w:sz w:val="24"/>
              </w:rPr>
              <w:tab/>
            </w:r>
            <w:r w:rsidRPr="004A0C5D">
              <w:rPr>
                <w:color w:val="000000"/>
                <w:spacing w:val="-1"/>
                <w:sz w:val="24"/>
              </w:rPr>
              <w:t>пожарной</w:t>
            </w:r>
            <w:r w:rsidRPr="004A0C5D">
              <w:rPr>
                <w:color w:val="000000"/>
                <w:spacing w:val="-57"/>
                <w:sz w:val="24"/>
              </w:rPr>
              <w:t xml:space="preserve"> </w:t>
            </w:r>
            <w:r w:rsidRPr="004A0C5D">
              <w:rPr>
                <w:color w:val="000000"/>
                <w:sz w:val="24"/>
              </w:rPr>
              <w:t>охраны</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29.04-</w:t>
            </w:r>
          </w:p>
          <w:p w:rsidR="002449DA" w:rsidRPr="004A0C5D" w:rsidRDefault="002449DA" w:rsidP="00093C4B">
            <w:pPr>
              <w:pStyle w:val="TableParagraph"/>
              <w:ind w:left="109"/>
              <w:rPr>
                <w:color w:val="000000"/>
                <w:sz w:val="24"/>
              </w:rPr>
            </w:pPr>
            <w:r w:rsidRPr="004A0C5D">
              <w:rPr>
                <w:color w:val="000000"/>
                <w:sz w:val="24"/>
              </w:rPr>
              <w:t>30.04</w:t>
            </w:r>
          </w:p>
        </w:tc>
        <w:tc>
          <w:tcPr>
            <w:tcW w:w="1986" w:type="dxa"/>
          </w:tcPr>
          <w:p w:rsidR="002449DA" w:rsidRPr="004A0C5D" w:rsidRDefault="002449DA" w:rsidP="00093C4B">
            <w:pPr>
              <w:pStyle w:val="TableParagraph"/>
              <w:tabs>
                <w:tab w:val="left" w:pos="1135"/>
              </w:tabs>
              <w:ind w:left="113" w:right="89"/>
              <w:rPr>
                <w:color w:val="000000"/>
                <w:sz w:val="24"/>
              </w:rPr>
            </w:pPr>
            <w:r w:rsidRPr="004A0C5D">
              <w:rPr>
                <w:color w:val="000000"/>
                <w:sz w:val="24"/>
              </w:rPr>
              <w:t>Руководитель</w:t>
            </w:r>
            <w:r w:rsidRPr="004A0C5D">
              <w:rPr>
                <w:color w:val="000000"/>
                <w:spacing w:val="1"/>
                <w:sz w:val="24"/>
              </w:rPr>
              <w:t xml:space="preserve"> </w:t>
            </w:r>
            <w:r w:rsidRPr="004A0C5D">
              <w:rPr>
                <w:color w:val="000000"/>
                <w:sz w:val="24"/>
              </w:rPr>
              <w:t>ДЮП</w:t>
            </w:r>
            <w:r w:rsidRPr="004A0C5D">
              <w:rPr>
                <w:color w:val="000000"/>
                <w:sz w:val="24"/>
              </w:rPr>
              <w:tab/>
            </w:r>
            <w:r w:rsidRPr="004A0C5D">
              <w:rPr>
                <w:color w:val="000000"/>
                <w:spacing w:val="-1"/>
                <w:sz w:val="24"/>
              </w:rPr>
              <w:t>«Фити-</w:t>
            </w:r>
          </w:p>
          <w:p w:rsidR="002449DA" w:rsidRPr="004A0C5D" w:rsidRDefault="002449DA" w:rsidP="00093C4B">
            <w:pPr>
              <w:pStyle w:val="TableParagraph"/>
              <w:spacing w:line="264" w:lineRule="exact"/>
              <w:ind w:left="113"/>
              <w:rPr>
                <w:color w:val="000000"/>
                <w:sz w:val="24"/>
              </w:rPr>
            </w:pPr>
            <w:r w:rsidRPr="004A0C5D">
              <w:rPr>
                <w:color w:val="000000"/>
                <w:sz w:val="24"/>
              </w:rPr>
              <w:t>лек»</w:t>
            </w:r>
          </w:p>
        </w:tc>
      </w:tr>
      <w:tr w:rsidR="002449DA" w:rsidRPr="004A0C5D" w:rsidTr="00093C4B">
        <w:trPr>
          <w:trHeight w:val="827"/>
        </w:trPr>
        <w:tc>
          <w:tcPr>
            <w:tcW w:w="2376" w:type="dxa"/>
          </w:tcPr>
          <w:p w:rsidR="002449DA" w:rsidRPr="004A0C5D" w:rsidRDefault="002449DA" w:rsidP="00093C4B">
            <w:pPr>
              <w:pStyle w:val="TableParagraph"/>
              <w:tabs>
                <w:tab w:val="left" w:pos="486"/>
              </w:tabs>
              <w:ind w:right="99"/>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z w:val="24"/>
              </w:rPr>
              <w:tab/>
            </w:r>
            <w:r w:rsidRPr="004A0C5D">
              <w:rPr>
                <w:color w:val="000000"/>
                <w:spacing w:val="-1"/>
                <w:sz w:val="24"/>
              </w:rPr>
              <w:t>медиакультурное</w:t>
            </w:r>
          </w:p>
          <w:p w:rsidR="002449DA" w:rsidRPr="004A0C5D" w:rsidRDefault="002449DA" w:rsidP="00093C4B">
            <w:pPr>
              <w:pStyle w:val="TableParagraph"/>
              <w:spacing w:line="264"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tabs>
                <w:tab w:val="left" w:pos="1290"/>
                <w:tab w:val="left" w:pos="1803"/>
              </w:tabs>
              <w:ind w:left="108" w:right="97"/>
              <w:rPr>
                <w:color w:val="000000"/>
                <w:sz w:val="24"/>
              </w:rPr>
            </w:pPr>
            <w:r w:rsidRPr="004A0C5D">
              <w:rPr>
                <w:color w:val="000000"/>
                <w:sz w:val="24"/>
              </w:rPr>
              <w:t>Тематический</w:t>
            </w:r>
            <w:r w:rsidRPr="004A0C5D">
              <w:rPr>
                <w:color w:val="000000"/>
                <w:sz w:val="24"/>
              </w:rPr>
              <w:tab/>
            </w:r>
            <w:r w:rsidRPr="004A0C5D">
              <w:rPr>
                <w:color w:val="000000"/>
                <w:spacing w:val="-2"/>
                <w:sz w:val="24"/>
              </w:rPr>
              <w:t>вы-</w:t>
            </w:r>
            <w:r w:rsidRPr="004A0C5D">
              <w:rPr>
                <w:color w:val="000000"/>
                <w:spacing w:val="-57"/>
                <w:sz w:val="24"/>
              </w:rPr>
              <w:t xml:space="preserve"> </w:t>
            </w:r>
            <w:r w:rsidRPr="004A0C5D">
              <w:rPr>
                <w:color w:val="000000"/>
                <w:sz w:val="24"/>
              </w:rPr>
              <w:t>пуск</w:t>
            </w:r>
            <w:r w:rsidRPr="004A0C5D">
              <w:rPr>
                <w:color w:val="000000"/>
                <w:sz w:val="24"/>
              </w:rPr>
              <w:tab/>
            </w:r>
            <w:r w:rsidRPr="004A0C5D">
              <w:rPr>
                <w:color w:val="000000"/>
                <w:spacing w:val="-1"/>
                <w:sz w:val="24"/>
              </w:rPr>
              <w:t>журнала</w:t>
            </w:r>
          </w:p>
          <w:p w:rsidR="002449DA" w:rsidRPr="004A0C5D" w:rsidRDefault="002449DA" w:rsidP="00093C4B">
            <w:pPr>
              <w:pStyle w:val="TableParagraph"/>
              <w:spacing w:line="264" w:lineRule="exact"/>
              <w:ind w:left="108"/>
              <w:rPr>
                <w:color w:val="000000"/>
                <w:sz w:val="24"/>
              </w:rPr>
            </w:pPr>
            <w:r w:rsidRPr="004A0C5D">
              <w:rPr>
                <w:color w:val="000000"/>
                <w:sz w:val="24"/>
              </w:rPr>
              <w:t>«Мы»</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91"/>
              <w:rPr>
                <w:color w:val="000000"/>
                <w:sz w:val="24"/>
              </w:rPr>
            </w:pPr>
            <w:r w:rsidRPr="004A0C5D">
              <w:rPr>
                <w:color w:val="000000"/>
                <w:sz w:val="24"/>
              </w:rPr>
              <w:t>Редактор</w:t>
            </w:r>
            <w:r w:rsidRPr="004A0C5D">
              <w:rPr>
                <w:color w:val="000000"/>
                <w:spacing w:val="41"/>
                <w:sz w:val="24"/>
              </w:rPr>
              <w:t xml:space="preserve"> </w:t>
            </w:r>
            <w:r w:rsidRPr="004A0C5D">
              <w:rPr>
                <w:color w:val="000000"/>
                <w:sz w:val="24"/>
              </w:rPr>
              <w:t>журна-</w:t>
            </w:r>
            <w:r w:rsidRPr="004A0C5D">
              <w:rPr>
                <w:color w:val="000000"/>
                <w:spacing w:val="-57"/>
                <w:sz w:val="24"/>
              </w:rPr>
              <w:t xml:space="preserve"> </w:t>
            </w:r>
            <w:r w:rsidRPr="004A0C5D">
              <w:rPr>
                <w:color w:val="000000"/>
                <w:sz w:val="24"/>
              </w:rPr>
              <w:t>ла,</w:t>
            </w:r>
            <w:r w:rsidRPr="004A0C5D">
              <w:rPr>
                <w:color w:val="000000"/>
                <w:spacing w:val="-1"/>
                <w:sz w:val="24"/>
              </w:rPr>
              <w:t xml:space="preserve"> </w:t>
            </w:r>
            <w:r w:rsidRPr="004A0C5D">
              <w:rPr>
                <w:color w:val="000000"/>
                <w:sz w:val="24"/>
              </w:rPr>
              <w:t>актив</w:t>
            </w:r>
          </w:p>
        </w:tc>
      </w:tr>
      <w:tr w:rsidR="002449DA" w:rsidRPr="004A0C5D" w:rsidTr="00093C4B">
        <w:trPr>
          <w:trHeight w:val="827"/>
        </w:trPr>
        <w:tc>
          <w:tcPr>
            <w:tcW w:w="2376" w:type="dxa"/>
          </w:tcPr>
          <w:p w:rsidR="002449DA" w:rsidRPr="004A0C5D" w:rsidRDefault="002449DA" w:rsidP="00093C4B">
            <w:pPr>
              <w:pStyle w:val="TableParagraph"/>
              <w:tabs>
                <w:tab w:val="left" w:pos="527"/>
              </w:tabs>
              <w:ind w:right="98"/>
              <w:rPr>
                <w:color w:val="000000"/>
                <w:sz w:val="24"/>
              </w:rPr>
            </w:pPr>
            <w:r w:rsidRPr="004A0C5D">
              <w:rPr>
                <w:color w:val="000000"/>
                <w:sz w:val="24"/>
              </w:rPr>
              <w:t>7.</w:t>
            </w:r>
            <w:r w:rsidRPr="004A0C5D">
              <w:rPr>
                <w:color w:val="000000"/>
                <w:sz w:val="24"/>
              </w:rPr>
              <w:tab/>
            </w:r>
            <w:r w:rsidRPr="004A0C5D">
              <w:rPr>
                <w:color w:val="000000"/>
                <w:spacing w:val="-1"/>
                <w:sz w:val="24"/>
              </w:rPr>
              <w:t>Культуротворче-</w:t>
            </w:r>
            <w:r w:rsidRPr="004A0C5D">
              <w:rPr>
                <w:color w:val="000000"/>
                <w:spacing w:val="-57"/>
                <w:sz w:val="24"/>
              </w:rPr>
              <w:t xml:space="preserve"> </w:t>
            </w:r>
            <w:r w:rsidRPr="004A0C5D">
              <w:rPr>
                <w:color w:val="000000"/>
                <w:sz w:val="24"/>
              </w:rPr>
              <w:t>ское</w:t>
            </w:r>
            <w:r w:rsidRPr="004A0C5D">
              <w:rPr>
                <w:color w:val="000000"/>
                <w:spacing w:val="59"/>
                <w:sz w:val="24"/>
              </w:rPr>
              <w:t xml:space="preserve"> </w:t>
            </w:r>
            <w:r w:rsidRPr="004A0C5D">
              <w:rPr>
                <w:color w:val="000000"/>
                <w:sz w:val="24"/>
              </w:rPr>
              <w:t>и</w:t>
            </w:r>
            <w:r w:rsidRPr="004A0C5D">
              <w:rPr>
                <w:color w:val="000000"/>
                <w:spacing w:val="3"/>
                <w:sz w:val="24"/>
              </w:rPr>
              <w:t xml:space="preserve"> </w:t>
            </w:r>
            <w:r w:rsidRPr="004A0C5D">
              <w:rPr>
                <w:color w:val="000000"/>
                <w:sz w:val="24"/>
              </w:rPr>
              <w:t>эстетическое</w:t>
            </w:r>
          </w:p>
          <w:p w:rsidR="002449DA" w:rsidRPr="004A0C5D" w:rsidRDefault="002449DA" w:rsidP="00093C4B">
            <w:pPr>
              <w:pStyle w:val="TableParagraph"/>
              <w:spacing w:line="264"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tabs>
                <w:tab w:val="left" w:pos="1205"/>
              </w:tabs>
              <w:spacing w:line="268" w:lineRule="exact"/>
              <w:ind w:left="108"/>
              <w:rPr>
                <w:color w:val="000000"/>
                <w:sz w:val="24"/>
              </w:rPr>
            </w:pPr>
            <w:r w:rsidRPr="004A0C5D">
              <w:rPr>
                <w:color w:val="000000"/>
                <w:sz w:val="24"/>
              </w:rPr>
              <w:t>Конкурс</w:t>
            </w:r>
            <w:r w:rsidRPr="004A0C5D">
              <w:rPr>
                <w:color w:val="000000"/>
                <w:sz w:val="24"/>
              </w:rPr>
              <w:tab/>
              <w:t>рисунков</w:t>
            </w:r>
          </w:p>
          <w:p w:rsidR="002449DA" w:rsidRPr="004A0C5D" w:rsidRDefault="002449DA" w:rsidP="00093C4B">
            <w:pPr>
              <w:pStyle w:val="TableParagraph"/>
              <w:spacing w:line="270" w:lineRule="atLeast"/>
              <w:ind w:left="108" w:right="95"/>
              <w:rPr>
                <w:color w:val="000000"/>
                <w:sz w:val="24"/>
              </w:rPr>
            </w:pPr>
            <w:r w:rsidRPr="004A0C5D">
              <w:rPr>
                <w:color w:val="000000"/>
                <w:sz w:val="24"/>
              </w:rPr>
              <w:t>«Нижний</w:t>
            </w:r>
            <w:r w:rsidRPr="004A0C5D">
              <w:rPr>
                <w:color w:val="000000"/>
                <w:spacing w:val="1"/>
                <w:sz w:val="24"/>
              </w:rPr>
              <w:t xml:space="preserve"> </w:t>
            </w:r>
            <w:r w:rsidRPr="004A0C5D">
              <w:rPr>
                <w:color w:val="000000"/>
                <w:sz w:val="24"/>
              </w:rPr>
              <w:t>Тагил</w:t>
            </w:r>
            <w:r w:rsidRPr="004A0C5D">
              <w:rPr>
                <w:color w:val="000000"/>
                <w:spacing w:val="1"/>
                <w:sz w:val="24"/>
              </w:rPr>
              <w:t xml:space="preserve"> </w:t>
            </w:r>
            <w:r w:rsidRPr="004A0C5D">
              <w:rPr>
                <w:color w:val="000000"/>
                <w:sz w:val="24"/>
              </w:rPr>
              <w:t>–</w:t>
            </w:r>
            <w:r w:rsidRPr="004A0C5D">
              <w:rPr>
                <w:color w:val="000000"/>
                <w:spacing w:val="-57"/>
                <w:sz w:val="24"/>
              </w:rPr>
              <w:t xml:space="preserve"> </w:t>
            </w:r>
            <w:r w:rsidRPr="004A0C5D">
              <w:rPr>
                <w:color w:val="000000"/>
                <w:sz w:val="24"/>
              </w:rPr>
              <w:t>город</w:t>
            </w:r>
            <w:r w:rsidRPr="004A0C5D">
              <w:rPr>
                <w:color w:val="000000"/>
                <w:spacing w:val="-2"/>
                <w:sz w:val="24"/>
              </w:rPr>
              <w:t xml:space="preserve"> </w:t>
            </w:r>
            <w:r w:rsidRPr="004A0C5D">
              <w:rPr>
                <w:color w:val="000000"/>
                <w:sz w:val="24"/>
              </w:rPr>
              <w:t>будущего»</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8" w:lineRule="exact"/>
              <w:ind w:left="109"/>
              <w:rPr>
                <w:color w:val="000000"/>
                <w:sz w:val="24"/>
              </w:rPr>
            </w:pPr>
            <w:r w:rsidRPr="004A0C5D">
              <w:rPr>
                <w:color w:val="000000"/>
                <w:sz w:val="24"/>
              </w:rPr>
              <w:t>18.04-</w:t>
            </w:r>
          </w:p>
          <w:p w:rsidR="002449DA" w:rsidRPr="004A0C5D" w:rsidRDefault="002449DA" w:rsidP="00093C4B">
            <w:pPr>
              <w:pStyle w:val="TableParagraph"/>
              <w:ind w:left="109"/>
              <w:rPr>
                <w:color w:val="000000"/>
                <w:sz w:val="24"/>
              </w:rPr>
            </w:pPr>
            <w:r w:rsidRPr="004A0C5D">
              <w:rPr>
                <w:color w:val="000000"/>
                <w:sz w:val="24"/>
              </w:rPr>
              <w:t>22.04</w:t>
            </w:r>
          </w:p>
        </w:tc>
        <w:tc>
          <w:tcPr>
            <w:tcW w:w="1986" w:type="dxa"/>
          </w:tcPr>
          <w:p w:rsidR="002449DA" w:rsidRPr="004A0C5D" w:rsidRDefault="002449DA" w:rsidP="00093C4B">
            <w:pPr>
              <w:pStyle w:val="TableParagraph"/>
              <w:tabs>
                <w:tab w:val="left" w:pos="839"/>
              </w:tabs>
              <w:ind w:left="113" w:right="91"/>
              <w:rPr>
                <w:color w:val="000000"/>
                <w:sz w:val="24"/>
              </w:rPr>
            </w:pPr>
            <w:r w:rsidRPr="004A0C5D">
              <w:rPr>
                <w:color w:val="000000"/>
                <w:sz w:val="24"/>
              </w:rPr>
              <w:t>Сектор</w:t>
            </w:r>
            <w:r w:rsidRPr="004A0C5D">
              <w:rPr>
                <w:color w:val="000000"/>
                <w:spacing w:val="11"/>
                <w:sz w:val="24"/>
              </w:rPr>
              <w:t xml:space="preserve"> </w:t>
            </w:r>
            <w:r w:rsidRPr="004A0C5D">
              <w:rPr>
                <w:color w:val="000000"/>
                <w:sz w:val="24"/>
              </w:rPr>
              <w:t>ВР,</w:t>
            </w:r>
            <w:r w:rsidRPr="004A0C5D">
              <w:rPr>
                <w:color w:val="000000"/>
                <w:spacing w:val="11"/>
                <w:sz w:val="24"/>
              </w:rPr>
              <w:t xml:space="preserve"> </w:t>
            </w:r>
            <w:r w:rsidRPr="004A0C5D">
              <w:rPr>
                <w:color w:val="000000"/>
                <w:sz w:val="24"/>
              </w:rPr>
              <w:t>клас-</w:t>
            </w:r>
            <w:r w:rsidRPr="004A0C5D">
              <w:rPr>
                <w:color w:val="000000"/>
                <w:spacing w:val="-57"/>
                <w:sz w:val="24"/>
              </w:rPr>
              <w:t xml:space="preserve"> </w:t>
            </w:r>
            <w:r w:rsidRPr="004A0C5D">
              <w:rPr>
                <w:color w:val="000000"/>
                <w:sz w:val="24"/>
              </w:rPr>
              <w:t>сные</w:t>
            </w:r>
            <w:r w:rsidRPr="004A0C5D">
              <w:rPr>
                <w:color w:val="000000"/>
                <w:sz w:val="24"/>
              </w:rPr>
              <w:tab/>
            </w:r>
            <w:r w:rsidRPr="004A0C5D">
              <w:rPr>
                <w:color w:val="000000"/>
                <w:spacing w:val="-1"/>
                <w:sz w:val="24"/>
              </w:rPr>
              <w:t>руководи-</w:t>
            </w:r>
          </w:p>
          <w:p w:rsidR="002449DA" w:rsidRPr="004A0C5D" w:rsidRDefault="002449DA" w:rsidP="00093C4B">
            <w:pPr>
              <w:pStyle w:val="TableParagraph"/>
              <w:spacing w:line="264" w:lineRule="exact"/>
              <w:ind w:left="113"/>
              <w:rPr>
                <w:color w:val="000000"/>
                <w:sz w:val="24"/>
              </w:rPr>
            </w:pPr>
            <w:r w:rsidRPr="004A0C5D">
              <w:rPr>
                <w:color w:val="000000"/>
                <w:sz w:val="24"/>
              </w:rPr>
              <w:t>тели</w:t>
            </w:r>
          </w:p>
        </w:tc>
      </w:tr>
      <w:tr w:rsidR="002449DA" w:rsidRPr="004A0C5D" w:rsidTr="00093C4B">
        <w:trPr>
          <w:trHeight w:val="1103"/>
        </w:trPr>
        <w:tc>
          <w:tcPr>
            <w:tcW w:w="2376" w:type="dxa"/>
          </w:tcPr>
          <w:p w:rsidR="002449DA" w:rsidRPr="004A0C5D" w:rsidRDefault="002449DA" w:rsidP="00093C4B">
            <w:pPr>
              <w:pStyle w:val="TableParagraph"/>
              <w:ind w:right="93"/>
              <w:jc w:val="both"/>
              <w:rPr>
                <w:color w:val="000000"/>
                <w:sz w:val="24"/>
              </w:rPr>
            </w:pPr>
            <w:r w:rsidRPr="004A0C5D">
              <w:rPr>
                <w:color w:val="000000"/>
                <w:sz w:val="24"/>
              </w:rPr>
              <w:t>8.</w:t>
            </w:r>
            <w:r w:rsidRPr="004A0C5D">
              <w:rPr>
                <w:color w:val="000000"/>
                <w:spacing w:val="1"/>
                <w:sz w:val="24"/>
              </w:rPr>
              <w:t xml:space="preserve"> </w:t>
            </w:r>
            <w:r w:rsidRPr="004A0C5D">
              <w:rPr>
                <w:color w:val="000000"/>
                <w:sz w:val="24"/>
              </w:rPr>
              <w:t>Правовое</w:t>
            </w:r>
            <w:r w:rsidRPr="004A0C5D">
              <w:rPr>
                <w:color w:val="000000"/>
                <w:spacing w:val="1"/>
                <w:sz w:val="24"/>
              </w:rPr>
              <w:t xml:space="preserve"> </w:t>
            </w:r>
            <w:r w:rsidRPr="004A0C5D">
              <w:rPr>
                <w:color w:val="000000"/>
                <w:sz w:val="24"/>
              </w:rPr>
              <w:t>воспи-</w:t>
            </w:r>
            <w:r w:rsidRPr="004A0C5D">
              <w:rPr>
                <w:color w:val="000000"/>
                <w:spacing w:val="1"/>
                <w:sz w:val="24"/>
              </w:rPr>
              <w:t xml:space="preserve"> </w:t>
            </w:r>
            <w:r w:rsidRPr="004A0C5D">
              <w:rPr>
                <w:color w:val="000000"/>
                <w:sz w:val="24"/>
              </w:rPr>
              <w:t>тание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культура</w:t>
            </w:r>
            <w:r w:rsidRPr="004A0C5D">
              <w:rPr>
                <w:color w:val="000000"/>
                <w:spacing w:val="1"/>
                <w:sz w:val="24"/>
              </w:rPr>
              <w:t xml:space="preserve"> </w:t>
            </w:r>
            <w:r w:rsidRPr="004A0C5D">
              <w:rPr>
                <w:color w:val="000000"/>
                <w:sz w:val="24"/>
              </w:rPr>
              <w:t>безопасности</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Выступление</w:t>
            </w:r>
            <w:r w:rsidRPr="004A0C5D">
              <w:rPr>
                <w:color w:val="000000"/>
                <w:spacing w:val="1"/>
                <w:sz w:val="24"/>
              </w:rPr>
              <w:t xml:space="preserve"> </w:t>
            </w:r>
            <w:r w:rsidRPr="004A0C5D">
              <w:rPr>
                <w:color w:val="000000"/>
                <w:sz w:val="24"/>
              </w:rPr>
              <w:t>на</w:t>
            </w:r>
            <w:r w:rsidRPr="004A0C5D">
              <w:rPr>
                <w:color w:val="000000"/>
                <w:spacing w:val="-57"/>
                <w:sz w:val="24"/>
              </w:rPr>
              <w:t xml:space="preserve"> </w:t>
            </w:r>
            <w:r w:rsidRPr="004A0C5D">
              <w:rPr>
                <w:color w:val="000000"/>
                <w:sz w:val="24"/>
              </w:rPr>
              <w:t>родительских</w:t>
            </w:r>
            <w:r w:rsidRPr="004A0C5D">
              <w:rPr>
                <w:color w:val="000000"/>
                <w:spacing w:val="1"/>
                <w:sz w:val="24"/>
              </w:rPr>
              <w:t xml:space="preserve"> </w:t>
            </w:r>
            <w:r w:rsidRPr="004A0C5D">
              <w:rPr>
                <w:color w:val="000000"/>
                <w:sz w:val="24"/>
              </w:rPr>
              <w:t>со-</w:t>
            </w:r>
            <w:r w:rsidRPr="004A0C5D">
              <w:rPr>
                <w:color w:val="000000"/>
                <w:spacing w:val="-57"/>
                <w:sz w:val="24"/>
              </w:rPr>
              <w:t xml:space="preserve"> </w:t>
            </w:r>
            <w:r w:rsidRPr="004A0C5D">
              <w:rPr>
                <w:color w:val="000000"/>
                <w:sz w:val="24"/>
              </w:rPr>
              <w:t>браниях</w:t>
            </w:r>
            <w:r w:rsidRPr="004A0C5D">
              <w:rPr>
                <w:color w:val="000000"/>
                <w:spacing w:val="17"/>
                <w:sz w:val="24"/>
              </w:rPr>
              <w:t xml:space="preserve"> </w:t>
            </w:r>
            <w:r w:rsidRPr="004A0C5D">
              <w:rPr>
                <w:color w:val="000000"/>
                <w:sz w:val="24"/>
              </w:rPr>
              <w:t>с</w:t>
            </w:r>
            <w:r w:rsidRPr="004A0C5D">
              <w:rPr>
                <w:color w:val="000000"/>
                <w:spacing w:val="15"/>
                <w:sz w:val="24"/>
              </w:rPr>
              <w:t xml:space="preserve"> </w:t>
            </w:r>
            <w:r w:rsidRPr="004A0C5D">
              <w:rPr>
                <w:color w:val="000000"/>
                <w:sz w:val="24"/>
              </w:rPr>
              <w:t>беседами</w:t>
            </w:r>
          </w:p>
          <w:p w:rsidR="002449DA" w:rsidRPr="004A0C5D" w:rsidRDefault="002449DA" w:rsidP="00093C4B">
            <w:pPr>
              <w:pStyle w:val="TableParagraph"/>
              <w:spacing w:line="264" w:lineRule="exact"/>
              <w:ind w:left="108"/>
              <w:jc w:val="both"/>
              <w:rPr>
                <w:color w:val="000000"/>
                <w:sz w:val="24"/>
              </w:rPr>
            </w:pPr>
            <w:r w:rsidRPr="004A0C5D">
              <w:rPr>
                <w:color w:val="000000"/>
                <w:sz w:val="24"/>
              </w:rPr>
              <w:t>по</w:t>
            </w:r>
            <w:r w:rsidRPr="004A0C5D">
              <w:rPr>
                <w:color w:val="000000"/>
                <w:spacing w:val="-1"/>
                <w:sz w:val="24"/>
              </w:rPr>
              <w:t xml:space="preserve"> </w:t>
            </w:r>
            <w:r w:rsidRPr="004A0C5D">
              <w:rPr>
                <w:color w:val="000000"/>
                <w:sz w:val="24"/>
              </w:rPr>
              <w:t>ПДД</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ППБ</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90"/>
              <w:jc w:val="both"/>
              <w:rPr>
                <w:color w:val="000000"/>
                <w:sz w:val="24"/>
              </w:rPr>
            </w:pPr>
            <w:r w:rsidRPr="004A0C5D">
              <w:rPr>
                <w:color w:val="000000"/>
                <w:sz w:val="24"/>
              </w:rPr>
              <w:t>В</w:t>
            </w:r>
            <w:r w:rsidRPr="004A0C5D">
              <w:rPr>
                <w:color w:val="000000"/>
                <w:spacing w:val="1"/>
                <w:sz w:val="24"/>
              </w:rPr>
              <w:t xml:space="preserve"> </w:t>
            </w:r>
            <w:r w:rsidRPr="004A0C5D">
              <w:rPr>
                <w:color w:val="000000"/>
                <w:sz w:val="24"/>
              </w:rPr>
              <w:t>тече-</w:t>
            </w:r>
            <w:r w:rsidRPr="004A0C5D">
              <w:rPr>
                <w:color w:val="000000"/>
                <w:spacing w:val="-57"/>
                <w:sz w:val="24"/>
              </w:rPr>
              <w:t xml:space="preserve"> </w:t>
            </w:r>
            <w:r w:rsidRPr="004A0C5D">
              <w:rPr>
                <w:color w:val="000000"/>
                <w:sz w:val="24"/>
              </w:rPr>
              <w:t>ние</w:t>
            </w:r>
            <w:r w:rsidRPr="004A0C5D">
              <w:rPr>
                <w:color w:val="000000"/>
                <w:spacing w:val="1"/>
                <w:sz w:val="24"/>
              </w:rPr>
              <w:t xml:space="preserve"> </w:t>
            </w:r>
            <w:r w:rsidRPr="004A0C5D">
              <w:rPr>
                <w:color w:val="000000"/>
                <w:sz w:val="24"/>
              </w:rPr>
              <w:t>меся-</w:t>
            </w:r>
            <w:r w:rsidRPr="004A0C5D">
              <w:rPr>
                <w:color w:val="000000"/>
                <w:spacing w:val="-57"/>
                <w:sz w:val="24"/>
              </w:rPr>
              <w:t xml:space="preserve"> </w:t>
            </w:r>
            <w:r w:rsidRPr="004A0C5D">
              <w:rPr>
                <w:color w:val="000000"/>
                <w:sz w:val="24"/>
              </w:rPr>
              <w:t>ца</w:t>
            </w:r>
          </w:p>
        </w:tc>
        <w:tc>
          <w:tcPr>
            <w:tcW w:w="1986" w:type="dxa"/>
          </w:tcPr>
          <w:p w:rsidR="002449DA" w:rsidRPr="004A0C5D" w:rsidRDefault="002449DA" w:rsidP="00093C4B">
            <w:pPr>
              <w:pStyle w:val="TableParagraph"/>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w:t>
            </w:r>
            <w:r w:rsidRPr="004A0C5D">
              <w:rPr>
                <w:color w:val="000000"/>
                <w:sz w:val="24"/>
              </w:rPr>
              <w:t>ВР</w:t>
            </w:r>
          </w:p>
        </w:tc>
      </w:tr>
      <w:tr w:rsidR="002449DA" w:rsidRPr="004A0C5D" w:rsidTr="00093C4B">
        <w:trPr>
          <w:trHeight w:val="1380"/>
        </w:trPr>
        <w:tc>
          <w:tcPr>
            <w:tcW w:w="2376" w:type="dxa"/>
            <w:vMerge w:val="restart"/>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2"/>
                <w:sz w:val="24"/>
              </w:rPr>
              <w:t xml:space="preserve"> </w:t>
            </w:r>
            <w:r w:rsidRPr="004A0C5D">
              <w:rPr>
                <w:color w:val="000000"/>
                <w:sz w:val="24"/>
              </w:rPr>
              <w:t>ценностей</w:t>
            </w:r>
          </w:p>
        </w:tc>
        <w:tc>
          <w:tcPr>
            <w:tcW w:w="2268" w:type="dxa"/>
          </w:tcPr>
          <w:p w:rsidR="002449DA" w:rsidRPr="004A0C5D" w:rsidRDefault="002449DA" w:rsidP="00093C4B">
            <w:pPr>
              <w:pStyle w:val="TableParagraph"/>
              <w:ind w:left="108" w:right="90"/>
              <w:jc w:val="both"/>
              <w:rPr>
                <w:color w:val="000000"/>
                <w:sz w:val="24"/>
              </w:rPr>
            </w:pPr>
            <w:r w:rsidRPr="004A0C5D">
              <w:rPr>
                <w:color w:val="000000"/>
                <w:sz w:val="24"/>
              </w:rPr>
              <w:t>Приобщение</w:t>
            </w:r>
            <w:r w:rsidRPr="004A0C5D">
              <w:rPr>
                <w:color w:val="000000"/>
                <w:spacing w:val="1"/>
                <w:sz w:val="24"/>
              </w:rPr>
              <w:t xml:space="preserve"> </w:t>
            </w:r>
            <w:r w:rsidRPr="004A0C5D">
              <w:rPr>
                <w:color w:val="000000"/>
                <w:sz w:val="24"/>
              </w:rPr>
              <w:t>роди-</w:t>
            </w:r>
            <w:r w:rsidRPr="004A0C5D">
              <w:rPr>
                <w:color w:val="000000"/>
                <w:spacing w:val="-57"/>
                <w:sz w:val="24"/>
              </w:rPr>
              <w:t xml:space="preserve"> </w:t>
            </w:r>
            <w:r w:rsidRPr="004A0C5D">
              <w:rPr>
                <w:color w:val="000000"/>
                <w:sz w:val="24"/>
              </w:rPr>
              <w:t>телей</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участию</w:t>
            </w:r>
            <w:r w:rsidRPr="004A0C5D">
              <w:rPr>
                <w:color w:val="000000"/>
                <w:spacing w:val="1"/>
                <w:sz w:val="24"/>
              </w:rPr>
              <w:t xml:space="preserve"> </w:t>
            </w:r>
            <w:r w:rsidRPr="004A0C5D">
              <w:rPr>
                <w:color w:val="000000"/>
                <w:sz w:val="24"/>
              </w:rPr>
              <w:t>в</w:t>
            </w:r>
            <w:r w:rsidRPr="004A0C5D">
              <w:rPr>
                <w:color w:val="000000"/>
                <w:spacing w:val="-57"/>
                <w:sz w:val="24"/>
              </w:rPr>
              <w:t xml:space="preserve"> </w:t>
            </w:r>
            <w:r w:rsidRPr="004A0C5D">
              <w:rPr>
                <w:color w:val="000000"/>
                <w:sz w:val="24"/>
              </w:rPr>
              <w:t>школьных,</w:t>
            </w:r>
            <w:r w:rsidRPr="004A0C5D">
              <w:rPr>
                <w:color w:val="000000"/>
                <w:spacing w:val="28"/>
                <w:sz w:val="24"/>
              </w:rPr>
              <w:t xml:space="preserve"> </w:t>
            </w:r>
            <w:r w:rsidRPr="004A0C5D">
              <w:rPr>
                <w:color w:val="000000"/>
                <w:sz w:val="24"/>
              </w:rPr>
              <w:t>город-</w:t>
            </w:r>
          </w:p>
          <w:p w:rsidR="002449DA" w:rsidRPr="004A0C5D" w:rsidRDefault="002449DA" w:rsidP="00093C4B">
            <w:pPr>
              <w:pStyle w:val="TableParagraph"/>
              <w:spacing w:line="270" w:lineRule="atLeast"/>
              <w:ind w:left="108" w:right="97"/>
              <w:jc w:val="both"/>
              <w:rPr>
                <w:color w:val="000000"/>
                <w:sz w:val="24"/>
              </w:rPr>
            </w:pPr>
            <w:r w:rsidRPr="004A0C5D">
              <w:rPr>
                <w:color w:val="000000"/>
                <w:sz w:val="24"/>
              </w:rPr>
              <w:t>ских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областных</w:t>
            </w:r>
            <w:r w:rsidRPr="004A0C5D">
              <w:rPr>
                <w:color w:val="000000"/>
                <w:spacing w:val="1"/>
                <w:sz w:val="24"/>
              </w:rPr>
              <w:t xml:space="preserve"> </w:t>
            </w:r>
            <w:r w:rsidRPr="004A0C5D">
              <w:rPr>
                <w:color w:val="000000"/>
                <w:sz w:val="24"/>
              </w:rPr>
              <w:t>конкурсах</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tabs>
                <w:tab w:val="left" w:pos="649"/>
              </w:tabs>
              <w:spacing w:line="268" w:lineRule="exact"/>
              <w:ind w:left="109"/>
              <w:rPr>
                <w:color w:val="000000"/>
                <w:sz w:val="24"/>
              </w:rPr>
            </w:pPr>
            <w:r w:rsidRPr="004A0C5D">
              <w:rPr>
                <w:color w:val="000000"/>
                <w:sz w:val="24"/>
              </w:rPr>
              <w:t>В</w:t>
            </w:r>
            <w:r w:rsidRPr="004A0C5D">
              <w:rPr>
                <w:color w:val="000000"/>
                <w:sz w:val="24"/>
              </w:rPr>
              <w:tab/>
              <w:t>тече-</w:t>
            </w:r>
          </w:p>
          <w:p w:rsidR="002449DA" w:rsidRPr="004A0C5D" w:rsidRDefault="002449DA" w:rsidP="00093C4B">
            <w:pPr>
              <w:pStyle w:val="TableParagraph"/>
              <w:tabs>
                <w:tab w:val="left" w:pos="833"/>
              </w:tabs>
              <w:ind w:left="109" w:right="90"/>
              <w:rPr>
                <w:color w:val="000000"/>
                <w:sz w:val="24"/>
              </w:rPr>
            </w:pPr>
            <w:r w:rsidRPr="004A0C5D">
              <w:rPr>
                <w:color w:val="000000"/>
                <w:sz w:val="24"/>
              </w:rPr>
              <w:t>ние</w:t>
            </w:r>
            <w:r w:rsidRPr="004A0C5D">
              <w:rPr>
                <w:color w:val="000000"/>
                <w:sz w:val="24"/>
              </w:rPr>
              <w:tab/>
            </w:r>
            <w:r w:rsidRPr="004A0C5D">
              <w:rPr>
                <w:color w:val="000000"/>
                <w:spacing w:val="-2"/>
                <w:sz w:val="24"/>
              </w:rPr>
              <w:t>ме-</w:t>
            </w:r>
            <w:r w:rsidRPr="004A0C5D">
              <w:rPr>
                <w:color w:val="000000"/>
                <w:spacing w:val="-57"/>
                <w:sz w:val="24"/>
              </w:rPr>
              <w:t xml:space="preserve"> </w:t>
            </w:r>
            <w:r w:rsidRPr="004A0C5D">
              <w:rPr>
                <w:color w:val="000000"/>
                <w:sz w:val="24"/>
              </w:rPr>
              <w:t>сяца</w:t>
            </w:r>
          </w:p>
        </w:tc>
        <w:tc>
          <w:tcPr>
            <w:tcW w:w="1986" w:type="dxa"/>
          </w:tcPr>
          <w:p w:rsidR="002449DA" w:rsidRPr="004A0C5D" w:rsidRDefault="002449DA" w:rsidP="00093C4B">
            <w:pPr>
              <w:pStyle w:val="TableParagraph"/>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w:t>
            </w:r>
            <w:r w:rsidRPr="004A0C5D">
              <w:rPr>
                <w:color w:val="000000"/>
                <w:sz w:val="24"/>
              </w:rPr>
              <w:t>ВР</w:t>
            </w:r>
          </w:p>
        </w:tc>
      </w:tr>
      <w:tr w:rsidR="002449DA" w:rsidRPr="004A0C5D" w:rsidTr="00093C4B">
        <w:trPr>
          <w:trHeight w:val="827"/>
        </w:trPr>
        <w:tc>
          <w:tcPr>
            <w:tcW w:w="2376" w:type="dxa"/>
            <w:vMerge/>
            <w:tcBorders>
              <w:top w:val="nil"/>
            </w:tcBorders>
          </w:tcPr>
          <w:p w:rsidR="002449DA" w:rsidRPr="004A0C5D" w:rsidRDefault="002449DA">
            <w:pPr>
              <w:rPr>
                <w:color w:val="000000"/>
                <w:sz w:val="2"/>
                <w:szCs w:val="2"/>
              </w:rPr>
            </w:pPr>
          </w:p>
        </w:tc>
        <w:tc>
          <w:tcPr>
            <w:tcW w:w="2268" w:type="dxa"/>
          </w:tcPr>
          <w:p w:rsidR="002449DA" w:rsidRPr="004A0C5D" w:rsidRDefault="002449DA" w:rsidP="00093C4B">
            <w:pPr>
              <w:pStyle w:val="TableParagraph"/>
              <w:tabs>
                <w:tab w:val="left" w:pos="839"/>
                <w:tab w:val="left" w:pos="1556"/>
              </w:tabs>
              <w:spacing w:line="237" w:lineRule="auto"/>
              <w:ind w:left="108" w:right="94"/>
              <w:rPr>
                <w:color w:val="000000"/>
                <w:sz w:val="24"/>
              </w:rPr>
            </w:pPr>
            <w:r w:rsidRPr="004A0C5D">
              <w:rPr>
                <w:color w:val="000000"/>
                <w:sz w:val="24"/>
              </w:rPr>
              <w:t>Посещение</w:t>
            </w:r>
            <w:r w:rsidRPr="004A0C5D">
              <w:rPr>
                <w:color w:val="000000"/>
                <w:sz w:val="24"/>
              </w:rPr>
              <w:tab/>
              <w:t>семей</w:t>
            </w:r>
            <w:r w:rsidRPr="004A0C5D">
              <w:rPr>
                <w:color w:val="000000"/>
                <w:spacing w:val="-57"/>
                <w:sz w:val="24"/>
              </w:rPr>
              <w:t xml:space="preserve"> </w:t>
            </w:r>
            <w:r w:rsidRPr="004A0C5D">
              <w:rPr>
                <w:color w:val="000000"/>
                <w:sz w:val="24"/>
              </w:rPr>
              <w:t>(по</w:t>
            </w:r>
            <w:r w:rsidRPr="004A0C5D">
              <w:rPr>
                <w:color w:val="000000"/>
                <w:sz w:val="24"/>
              </w:rPr>
              <w:tab/>
            </w:r>
            <w:r w:rsidRPr="004A0C5D">
              <w:rPr>
                <w:color w:val="000000"/>
                <w:spacing w:val="-1"/>
                <w:sz w:val="24"/>
              </w:rPr>
              <w:t>необходимо-</w:t>
            </w:r>
          </w:p>
          <w:p w:rsidR="002449DA" w:rsidRPr="004A0C5D" w:rsidRDefault="002449DA" w:rsidP="00093C4B">
            <w:pPr>
              <w:pStyle w:val="TableParagraph"/>
              <w:spacing w:line="264" w:lineRule="exact"/>
              <w:ind w:left="108"/>
              <w:rPr>
                <w:color w:val="000000"/>
                <w:sz w:val="24"/>
              </w:rPr>
            </w:pPr>
            <w:r w:rsidRPr="004A0C5D">
              <w:rPr>
                <w:color w:val="000000"/>
                <w:sz w:val="24"/>
              </w:rPr>
              <w:t>сти)</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37" w:lineRule="auto"/>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37" w:lineRule="auto"/>
              <w:ind w:left="113"/>
              <w:rPr>
                <w:color w:val="000000"/>
                <w:sz w:val="24"/>
              </w:rPr>
            </w:pPr>
            <w:r w:rsidRPr="004A0C5D">
              <w:rPr>
                <w:color w:val="000000"/>
                <w:sz w:val="24"/>
              </w:rPr>
              <w:t>Заместитель</w:t>
            </w:r>
            <w:r w:rsidRPr="004A0C5D">
              <w:rPr>
                <w:color w:val="000000"/>
                <w:spacing w:val="43"/>
                <w:sz w:val="24"/>
              </w:rPr>
              <w:t xml:space="preserve"> </w:t>
            </w:r>
            <w:r w:rsidRPr="004A0C5D">
              <w:rPr>
                <w:color w:val="000000"/>
                <w:sz w:val="24"/>
              </w:rPr>
              <w:t>ди-</w:t>
            </w:r>
            <w:r w:rsidRPr="004A0C5D">
              <w:rPr>
                <w:color w:val="000000"/>
                <w:spacing w:val="-57"/>
                <w:sz w:val="24"/>
              </w:rPr>
              <w:t xml:space="preserve"> </w:t>
            </w:r>
            <w:r w:rsidRPr="004A0C5D">
              <w:rPr>
                <w:color w:val="000000"/>
                <w:sz w:val="24"/>
              </w:rPr>
              <w:t>ректора</w:t>
            </w:r>
            <w:r w:rsidRPr="004A0C5D">
              <w:rPr>
                <w:color w:val="000000"/>
                <w:spacing w:val="-2"/>
                <w:sz w:val="24"/>
              </w:rPr>
              <w:t xml:space="preserve"> </w:t>
            </w:r>
            <w:r w:rsidRPr="004A0C5D">
              <w:rPr>
                <w:color w:val="000000"/>
                <w:sz w:val="24"/>
              </w:rPr>
              <w:t>по</w:t>
            </w:r>
            <w:r w:rsidRPr="004A0C5D">
              <w:rPr>
                <w:color w:val="000000"/>
                <w:spacing w:val="59"/>
                <w:sz w:val="24"/>
              </w:rPr>
              <w:t xml:space="preserve"> </w:t>
            </w:r>
            <w:r w:rsidRPr="004A0C5D">
              <w:rPr>
                <w:color w:val="000000"/>
                <w:sz w:val="24"/>
              </w:rPr>
              <w:t>ПВ</w:t>
            </w:r>
          </w:p>
        </w:tc>
      </w:tr>
      <w:tr w:rsidR="002449DA" w:rsidRPr="004A0C5D" w:rsidTr="00093C4B">
        <w:trPr>
          <w:trHeight w:val="830"/>
        </w:trPr>
        <w:tc>
          <w:tcPr>
            <w:tcW w:w="2376" w:type="dxa"/>
          </w:tcPr>
          <w:p w:rsidR="002449DA" w:rsidRPr="004A0C5D" w:rsidRDefault="002449DA" w:rsidP="00093C4B">
            <w:pPr>
              <w:pStyle w:val="TableParagraph"/>
              <w:spacing w:line="270" w:lineRule="exact"/>
              <w:rPr>
                <w:color w:val="000000"/>
                <w:sz w:val="24"/>
              </w:rPr>
            </w:pPr>
            <w:r w:rsidRPr="004A0C5D">
              <w:rPr>
                <w:color w:val="000000"/>
                <w:sz w:val="24"/>
              </w:rPr>
              <w:t>10.Формирование</w:t>
            </w:r>
          </w:p>
          <w:p w:rsidR="002449DA" w:rsidRPr="004A0C5D" w:rsidRDefault="002449DA" w:rsidP="00093C4B">
            <w:pPr>
              <w:pStyle w:val="TableParagraph"/>
              <w:spacing w:line="270" w:lineRule="atLeast"/>
              <w:ind w:right="390"/>
              <w:rPr>
                <w:color w:val="000000"/>
                <w:sz w:val="24"/>
              </w:rPr>
            </w:pPr>
            <w:r w:rsidRPr="004A0C5D">
              <w:rPr>
                <w:color w:val="000000"/>
                <w:spacing w:val="-1"/>
                <w:sz w:val="24"/>
              </w:rPr>
              <w:t>коммуникативной</w:t>
            </w:r>
            <w:r w:rsidRPr="004A0C5D">
              <w:rPr>
                <w:color w:val="000000"/>
                <w:spacing w:val="-57"/>
                <w:sz w:val="24"/>
              </w:rPr>
              <w:t xml:space="preserve"> </w:t>
            </w:r>
            <w:r w:rsidRPr="004A0C5D">
              <w:rPr>
                <w:color w:val="000000"/>
                <w:sz w:val="24"/>
              </w:rPr>
              <w:t>культуры</w:t>
            </w:r>
          </w:p>
        </w:tc>
        <w:tc>
          <w:tcPr>
            <w:tcW w:w="2268" w:type="dxa"/>
          </w:tcPr>
          <w:p w:rsidR="002449DA" w:rsidRPr="004A0C5D" w:rsidRDefault="002449DA" w:rsidP="00093C4B">
            <w:pPr>
              <w:pStyle w:val="TableParagraph"/>
              <w:tabs>
                <w:tab w:val="left" w:pos="1177"/>
              </w:tabs>
              <w:ind w:left="108" w:right="98"/>
              <w:rPr>
                <w:color w:val="000000"/>
                <w:sz w:val="24"/>
              </w:rPr>
            </w:pPr>
            <w:r w:rsidRPr="004A0C5D">
              <w:rPr>
                <w:color w:val="000000"/>
                <w:sz w:val="24"/>
              </w:rPr>
              <w:t>Акция</w:t>
            </w:r>
            <w:r w:rsidRPr="004A0C5D">
              <w:rPr>
                <w:color w:val="000000"/>
                <w:sz w:val="24"/>
              </w:rPr>
              <w:tab/>
            </w:r>
            <w:r w:rsidRPr="004A0C5D">
              <w:rPr>
                <w:color w:val="000000"/>
                <w:spacing w:val="-2"/>
                <w:sz w:val="24"/>
              </w:rPr>
              <w:t>«Веселые</w:t>
            </w:r>
            <w:r w:rsidRPr="004A0C5D">
              <w:rPr>
                <w:color w:val="000000"/>
                <w:spacing w:val="-57"/>
                <w:sz w:val="24"/>
              </w:rPr>
              <w:t xml:space="preserve"> </w:t>
            </w:r>
            <w:r w:rsidRPr="004A0C5D">
              <w:rPr>
                <w:color w:val="000000"/>
                <w:sz w:val="24"/>
              </w:rPr>
              <w:t>перемены»</w:t>
            </w:r>
          </w:p>
        </w:tc>
        <w:tc>
          <w:tcPr>
            <w:tcW w:w="1701" w:type="dxa"/>
          </w:tcPr>
          <w:p w:rsidR="002449DA" w:rsidRPr="004A0C5D" w:rsidRDefault="002449DA" w:rsidP="00093C4B">
            <w:pPr>
              <w:pStyle w:val="TableParagraph"/>
              <w:spacing w:line="270"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70"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828"/>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1165"/>
              </w:tabs>
              <w:spacing w:line="268" w:lineRule="exact"/>
              <w:ind w:left="108"/>
              <w:rPr>
                <w:color w:val="000000"/>
                <w:sz w:val="24"/>
              </w:rPr>
            </w:pPr>
            <w:r w:rsidRPr="004A0C5D">
              <w:rPr>
                <w:color w:val="000000"/>
                <w:sz w:val="24"/>
              </w:rPr>
              <w:t>Выпуск</w:t>
            </w:r>
            <w:r w:rsidRPr="004A0C5D">
              <w:rPr>
                <w:color w:val="000000"/>
                <w:sz w:val="24"/>
              </w:rPr>
              <w:tab/>
              <w:t>информа-</w:t>
            </w:r>
          </w:p>
          <w:p w:rsidR="002449DA" w:rsidRPr="004A0C5D" w:rsidRDefault="002449DA" w:rsidP="00093C4B">
            <w:pPr>
              <w:pStyle w:val="TableParagraph"/>
              <w:spacing w:line="270" w:lineRule="atLeast"/>
              <w:ind w:left="108" w:right="95"/>
              <w:rPr>
                <w:color w:val="000000"/>
                <w:sz w:val="24"/>
              </w:rPr>
            </w:pPr>
            <w:r w:rsidRPr="004A0C5D">
              <w:rPr>
                <w:color w:val="000000"/>
                <w:sz w:val="24"/>
              </w:rPr>
              <w:t>ционного</w:t>
            </w:r>
            <w:r w:rsidRPr="004A0C5D">
              <w:rPr>
                <w:color w:val="000000"/>
                <w:spacing w:val="3"/>
                <w:sz w:val="24"/>
              </w:rPr>
              <w:t xml:space="preserve"> </w:t>
            </w:r>
            <w:r w:rsidRPr="004A0C5D">
              <w:rPr>
                <w:color w:val="000000"/>
                <w:sz w:val="24"/>
              </w:rPr>
              <w:t>экологи-</w:t>
            </w:r>
            <w:r w:rsidRPr="004A0C5D">
              <w:rPr>
                <w:color w:val="000000"/>
                <w:spacing w:val="-57"/>
                <w:sz w:val="24"/>
              </w:rPr>
              <w:t xml:space="preserve"> </w:t>
            </w:r>
            <w:r w:rsidRPr="004A0C5D">
              <w:rPr>
                <w:color w:val="000000"/>
                <w:sz w:val="24"/>
              </w:rPr>
              <w:t>ческого</w:t>
            </w:r>
            <w:r w:rsidRPr="004A0C5D">
              <w:rPr>
                <w:color w:val="000000"/>
                <w:spacing w:val="-1"/>
                <w:sz w:val="24"/>
              </w:rPr>
              <w:t xml:space="preserve"> </w:t>
            </w:r>
            <w:r w:rsidRPr="004A0C5D">
              <w:rPr>
                <w:color w:val="000000"/>
                <w:sz w:val="24"/>
              </w:rPr>
              <w:t>вестника</w:t>
            </w:r>
          </w:p>
        </w:tc>
        <w:tc>
          <w:tcPr>
            <w:tcW w:w="1701" w:type="dxa"/>
          </w:tcPr>
          <w:p w:rsidR="002449DA" w:rsidRPr="004A0C5D" w:rsidRDefault="002449DA" w:rsidP="00093C4B">
            <w:pPr>
              <w:pStyle w:val="TableParagraph"/>
              <w:spacing w:line="268" w:lineRule="exact"/>
              <w:ind w:left="108"/>
              <w:rPr>
                <w:color w:val="000000"/>
                <w:sz w:val="24"/>
              </w:rPr>
            </w:pPr>
            <w:r w:rsidRPr="004A0C5D">
              <w:rPr>
                <w:color w:val="000000"/>
                <w:sz w:val="24"/>
              </w:rPr>
              <w:t>Актив</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8" w:lineRule="exact"/>
              <w:ind w:left="113"/>
              <w:rPr>
                <w:color w:val="000000"/>
                <w:sz w:val="24"/>
              </w:rPr>
            </w:pPr>
            <w:r w:rsidRPr="004A0C5D">
              <w:rPr>
                <w:color w:val="000000"/>
                <w:sz w:val="24"/>
              </w:rPr>
              <w:t>Руководитель</w:t>
            </w:r>
          </w:p>
          <w:p w:rsidR="002449DA" w:rsidRPr="004A0C5D" w:rsidRDefault="002449DA" w:rsidP="00093C4B">
            <w:pPr>
              <w:pStyle w:val="TableParagraph"/>
              <w:tabs>
                <w:tab w:val="left" w:pos="1098"/>
              </w:tabs>
              <w:spacing w:line="270" w:lineRule="atLeast"/>
              <w:ind w:left="113" w:right="93"/>
              <w:rPr>
                <w:color w:val="000000"/>
                <w:sz w:val="24"/>
              </w:rPr>
            </w:pPr>
            <w:r w:rsidRPr="004A0C5D">
              <w:rPr>
                <w:color w:val="000000"/>
                <w:sz w:val="24"/>
              </w:rPr>
              <w:t>клуба</w:t>
            </w:r>
            <w:r w:rsidRPr="004A0C5D">
              <w:rPr>
                <w:color w:val="000000"/>
                <w:sz w:val="24"/>
              </w:rPr>
              <w:tab/>
            </w:r>
            <w:r w:rsidRPr="004A0C5D">
              <w:rPr>
                <w:color w:val="000000"/>
                <w:spacing w:val="-2"/>
                <w:sz w:val="24"/>
              </w:rPr>
              <w:t>«Юный</w:t>
            </w:r>
            <w:r w:rsidRPr="004A0C5D">
              <w:rPr>
                <w:color w:val="000000"/>
                <w:spacing w:val="-57"/>
                <w:sz w:val="24"/>
              </w:rPr>
              <w:t xml:space="preserve"> </w:t>
            </w:r>
            <w:r w:rsidRPr="004A0C5D">
              <w:rPr>
                <w:color w:val="000000"/>
                <w:sz w:val="24"/>
              </w:rPr>
              <w:t>эколог»</w:t>
            </w:r>
          </w:p>
        </w:tc>
      </w:tr>
    </w:tbl>
    <w:p w:rsidR="002449DA" w:rsidRPr="004A0C5D" w:rsidRDefault="002449DA">
      <w:pPr>
        <w:pStyle w:val="BodyText"/>
        <w:spacing w:before="8"/>
        <w:ind w:left="0"/>
        <w:jc w:val="left"/>
        <w:rPr>
          <w:b/>
          <w:color w:val="000000"/>
          <w:sz w:val="23"/>
        </w:rPr>
      </w:pPr>
    </w:p>
    <w:p w:rsidR="002449DA" w:rsidRPr="004A0C5D" w:rsidRDefault="002449DA">
      <w:pPr>
        <w:ind w:left="1112"/>
        <w:rPr>
          <w:b/>
          <w:color w:val="000000"/>
          <w:sz w:val="24"/>
        </w:rPr>
      </w:pPr>
      <w:r w:rsidRPr="004A0C5D">
        <w:rPr>
          <w:b/>
          <w:color w:val="000000"/>
          <w:sz w:val="24"/>
        </w:rPr>
        <w:t>МАЙ</w:t>
      </w:r>
    </w:p>
    <w:p w:rsidR="002449DA" w:rsidRPr="004A0C5D" w:rsidRDefault="002449DA">
      <w:pPr>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827"/>
        </w:trPr>
        <w:tc>
          <w:tcPr>
            <w:tcW w:w="2376" w:type="dxa"/>
          </w:tcPr>
          <w:p w:rsidR="002449DA" w:rsidRPr="004A0C5D" w:rsidRDefault="002449DA" w:rsidP="00093C4B">
            <w:pPr>
              <w:pStyle w:val="TableParagraph"/>
              <w:tabs>
                <w:tab w:val="left" w:pos="1832"/>
              </w:tabs>
              <w:ind w:right="92"/>
              <w:rPr>
                <w:b/>
                <w:color w:val="000000"/>
                <w:sz w:val="24"/>
              </w:rPr>
            </w:pPr>
            <w:r w:rsidRPr="004A0C5D">
              <w:rPr>
                <w:b/>
                <w:color w:val="000000"/>
                <w:sz w:val="24"/>
              </w:rPr>
              <w:t>Направление</w:t>
            </w:r>
            <w:r w:rsidRPr="004A0C5D">
              <w:rPr>
                <w:b/>
                <w:color w:val="000000"/>
                <w:sz w:val="24"/>
              </w:rPr>
              <w:tab/>
            </w:r>
            <w:r w:rsidRPr="004A0C5D">
              <w:rPr>
                <w:b/>
                <w:color w:val="000000"/>
                <w:spacing w:val="-1"/>
                <w:sz w:val="24"/>
              </w:rPr>
              <w:t>вос-</w:t>
            </w:r>
            <w:r w:rsidRPr="004A0C5D">
              <w:rPr>
                <w:b/>
                <w:color w:val="000000"/>
                <w:spacing w:val="-57"/>
                <w:sz w:val="24"/>
              </w:rPr>
              <w:t xml:space="preserve"> </w:t>
            </w:r>
            <w:r w:rsidRPr="004A0C5D">
              <w:rPr>
                <w:b/>
                <w:color w:val="000000"/>
                <w:sz w:val="24"/>
              </w:rPr>
              <w:t>питательной</w:t>
            </w:r>
            <w:r w:rsidRPr="004A0C5D">
              <w:rPr>
                <w:b/>
                <w:color w:val="000000"/>
                <w:spacing w:val="58"/>
                <w:sz w:val="24"/>
              </w:rPr>
              <w:t xml:space="preserve"> </w:t>
            </w:r>
            <w:r w:rsidRPr="004A0C5D">
              <w:rPr>
                <w:b/>
                <w:color w:val="000000"/>
                <w:sz w:val="24"/>
              </w:rPr>
              <w:t>рабо-</w:t>
            </w:r>
          </w:p>
          <w:p w:rsidR="002449DA" w:rsidRPr="004A0C5D" w:rsidRDefault="002449DA" w:rsidP="00093C4B">
            <w:pPr>
              <w:pStyle w:val="TableParagraph"/>
              <w:spacing w:line="265" w:lineRule="exact"/>
              <w:rPr>
                <w:b/>
                <w:color w:val="000000"/>
                <w:sz w:val="24"/>
              </w:rPr>
            </w:pPr>
            <w:r w:rsidRPr="004A0C5D">
              <w:rPr>
                <w:b/>
                <w:color w:val="000000"/>
                <w:sz w:val="24"/>
              </w:rPr>
              <w:t>ты</w:t>
            </w:r>
          </w:p>
        </w:tc>
        <w:tc>
          <w:tcPr>
            <w:tcW w:w="2268" w:type="dxa"/>
          </w:tcPr>
          <w:p w:rsidR="002449DA" w:rsidRPr="004A0C5D" w:rsidRDefault="002449DA" w:rsidP="00093C4B">
            <w:pPr>
              <w:pStyle w:val="TableParagraph"/>
              <w:tabs>
                <w:tab w:val="left" w:pos="1557"/>
              </w:tabs>
              <w:ind w:left="108" w:right="94"/>
              <w:rPr>
                <w:b/>
                <w:color w:val="000000"/>
                <w:sz w:val="24"/>
              </w:rPr>
            </w:pPr>
            <w:r w:rsidRPr="004A0C5D">
              <w:rPr>
                <w:b/>
                <w:color w:val="000000"/>
                <w:sz w:val="24"/>
              </w:rPr>
              <w:t>Название</w:t>
            </w:r>
            <w:r w:rsidRPr="004A0C5D">
              <w:rPr>
                <w:b/>
                <w:color w:val="000000"/>
                <w:sz w:val="24"/>
              </w:rPr>
              <w:tab/>
            </w:r>
            <w:r w:rsidRPr="004A0C5D">
              <w:rPr>
                <w:b/>
                <w:color w:val="000000"/>
                <w:spacing w:val="-1"/>
                <w:sz w:val="24"/>
              </w:rPr>
              <w:t>меро-</w:t>
            </w:r>
            <w:r w:rsidRPr="004A0C5D">
              <w:rPr>
                <w:b/>
                <w:color w:val="000000"/>
                <w:spacing w:val="-57"/>
                <w:sz w:val="24"/>
              </w:rPr>
              <w:t xml:space="preserve"> </w:t>
            </w:r>
            <w:r w:rsidRPr="004A0C5D">
              <w:rPr>
                <w:b/>
                <w:color w:val="000000"/>
                <w:sz w:val="24"/>
              </w:rPr>
              <w:t>приятия</w:t>
            </w:r>
          </w:p>
        </w:tc>
        <w:tc>
          <w:tcPr>
            <w:tcW w:w="1701" w:type="dxa"/>
          </w:tcPr>
          <w:p w:rsidR="002449DA" w:rsidRPr="004A0C5D" w:rsidRDefault="002449DA" w:rsidP="00093C4B">
            <w:pPr>
              <w:pStyle w:val="TableParagraph"/>
              <w:ind w:left="108" w:right="423"/>
              <w:rPr>
                <w:b/>
                <w:color w:val="000000"/>
                <w:sz w:val="24"/>
              </w:rPr>
            </w:pPr>
            <w:r w:rsidRPr="004A0C5D">
              <w:rPr>
                <w:b/>
                <w:color w:val="000000"/>
                <w:sz w:val="24"/>
              </w:rPr>
              <w:t>Целевая</w:t>
            </w:r>
            <w:r w:rsidRPr="004A0C5D">
              <w:rPr>
                <w:b/>
                <w:color w:val="000000"/>
                <w:spacing w:val="1"/>
                <w:sz w:val="24"/>
              </w:rPr>
              <w:t xml:space="preserve"> </w:t>
            </w:r>
            <w:r w:rsidRPr="004A0C5D">
              <w:rPr>
                <w:b/>
                <w:color w:val="000000"/>
                <w:sz w:val="24"/>
              </w:rPr>
              <w:t>аудитория</w:t>
            </w:r>
          </w:p>
        </w:tc>
        <w:tc>
          <w:tcPr>
            <w:tcW w:w="1273" w:type="dxa"/>
          </w:tcPr>
          <w:p w:rsidR="002449DA" w:rsidRPr="004A0C5D" w:rsidRDefault="002449DA" w:rsidP="00093C4B">
            <w:pPr>
              <w:pStyle w:val="TableParagraph"/>
              <w:ind w:left="109" w:right="335"/>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прведе-</w:t>
            </w:r>
          </w:p>
          <w:p w:rsidR="002449DA" w:rsidRPr="004A0C5D" w:rsidRDefault="002449DA" w:rsidP="00093C4B">
            <w:pPr>
              <w:pStyle w:val="TableParagraph"/>
              <w:spacing w:line="265" w:lineRule="exact"/>
              <w:ind w:left="109"/>
              <w:rPr>
                <w:b/>
                <w:color w:val="000000"/>
                <w:sz w:val="24"/>
              </w:rPr>
            </w:pPr>
            <w:r w:rsidRPr="004A0C5D">
              <w:rPr>
                <w:b/>
                <w:color w:val="000000"/>
                <w:sz w:val="24"/>
              </w:rPr>
              <w:t>ния</w:t>
            </w:r>
          </w:p>
        </w:tc>
        <w:tc>
          <w:tcPr>
            <w:tcW w:w="1986" w:type="dxa"/>
          </w:tcPr>
          <w:p w:rsidR="002449DA" w:rsidRPr="004A0C5D" w:rsidRDefault="002449DA" w:rsidP="00093C4B">
            <w:pPr>
              <w:pStyle w:val="TableParagraph"/>
              <w:spacing w:line="266" w:lineRule="exact"/>
              <w:ind w:left="113"/>
              <w:rPr>
                <w:b/>
                <w:color w:val="000000"/>
                <w:sz w:val="24"/>
              </w:rPr>
            </w:pPr>
            <w:r w:rsidRPr="004A0C5D">
              <w:rPr>
                <w:b/>
                <w:color w:val="000000"/>
                <w:sz w:val="24"/>
              </w:rPr>
              <w:t>Ответственные</w:t>
            </w:r>
          </w:p>
        </w:tc>
      </w:tr>
      <w:tr w:rsidR="002449DA" w:rsidRPr="004A0C5D" w:rsidTr="00093C4B">
        <w:trPr>
          <w:trHeight w:val="2207"/>
        </w:trPr>
        <w:tc>
          <w:tcPr>
            <w:tcW w:w="2376" w:type="dxa"/>
          </w:tcPr>
          <w:p w:rsidR="002449DA" w:rsidRPr="004A0C5D" w:rsidRDefault="002449DA" w:rsidP="00093C4B">
            <w:pPr>
              <w:pStyle w:val="TableParagraph"/>
              <w:ind w:right="98"/>
              <w:jc w:val="both"/>
              <w:rPr>
                <w:color w:val="000000"/>
                <w:sz w:val="24"/>
              </w:rPr>
            </w:pPr>
            <w:r w:rsidRPr="004A0C5D">
              <w:rPr>
                <w:color w:val="000000"/>
                <w:sz w:val="24"/>
              </w:rPr>
              <w:t>1.Гражданское</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патриотическое вос-</w:t>
            </w:r>
            <w:r w:rsidRPr="004A0C5D">
              <w:rPr>
                <w:color w:val="000000"/>
                <w:spacing w:val="1"/>
                <w:sz w:val="24"/>
              </w:rPr>
              <w:t xml:space="preserve"> </w:t>
            </w:r>
            <w:r w:rsidRPr="004A0C5D">
              <w:rPr>
                <w:color w:val="000000"/>
                <w:sz w:val="24"/>
              </w:rPr>
              <w:t>питание</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Цикл</w:t>
            </w:r>
            <w:r w:rsidRPr="004A0C5D">
              <w:rPr>
                <w:color w:val="000000"/>
                <w:spacing w:val="1"/>
                <w:sz w:val="24"/>
              </w:rPr>
              <w:t xml:space="preserve"> </w:t>
            </w:r>
            <w:r w:rsidRPr="004A0C5D">
              <w:rPr>
                <w:color w:val="000000"/>
                <w:sz w:val="24"/>
              </w:rPr>
              <w:t>мероприя-</w:t>
            </w:r>
            <w:r w:rsidRPr="004A0C5D">
              <w:rPr>
                <w:color w:val="000000"/>
                <w:spacing w:val="-57"/>
                <w:sz w:val="24"/>
              </w:rPr>
              <w:t xml:space="preserve"> </w:t>
            </w:r>
            <w:r w:rsidRPr="004A0C5D">
              <w:rPr>
                <w:color w:val="000000"/>
                <w:sz w:val="24"/>
              </w:rPr>
              <w:t>тий,</w:t>
            </w:r>
            <w:r w:rsidRPr="004A0C5D">
              <w:rPr>
                <w:color w:val="000000"/>
                <w:spacing w:val="1"/>
                <w:sz w:val="24"/>
              </w:rPr>
              <w:t xml:space="preserve"> </w:t>
            </w:r>
            <w:r w:rsidRPr="004A0C5D">
              <w:rPr>
                <w:color w:val="000000"/>
                <w:sz w:val="24"/>
              </w:rPr>
              <w:t>посвященных</w:t>
            </w:r>
            <w:r w:rsidRPr="004A0C5D">
              <w:rPr>
                <w:color w:val="000000"/>
                <w:spacing w:val="-57"/>
                <w:sz w:val="24"/>
              </w:rPr>
              <w:t xml:space="preserve"> </w:t>
            </w:r>
            <w:r w:rsidRPr="004A0C5D">
              <w:rPr>
                <w:color w:val="000000"/>
                <w:sz w:val="24"/>
              </w:rPr>
              <w:t>Дню Победы (ЕКЧ,</w:t>
            </w:r>
            <w:r w:rsidRPr="004A0C5D">
              <w:rPr>
                <w:color w:val="000000"/>
                <w:spacing w:val="-57"/>
                <w:sz w:val="24"/>
              </w:rPr>
              <w:t xml:space="preserve"> </w:t>
            </w:r>
            <w:r w:rsidRPr="004A0C5D">
              <w:rPr>
                <w:color w:val="000000"/>
                <w:sz w:val="24"/>
              </w:rPr>
              <w:t>парад</w:t>
            </w:r>
            <w:r w:rsidRPr="004A0C5D">
              <w:rPr>
                <w:color w:val="000000"/>
                <w:spacing w:val="1"/>
                <w:sz w:val="24"/>
              </w:rPr>
              <w:t xml:space="preserve"> </w:t>
            </w:r>
            <w:r w:rsidRPr="004A0C5D">
              <w:rPr>
                <w:color w:val="000000"/>
                <w:sz w:val="24"/>
              </w:rPr>
              <w:t>ПОБЕДЫ,</w:t>
            </w:r>
            <w:r w:rsidRPr="004A0C5D">
              <w:rPr>
                <w:color w:val="000000"/>
                <w:spacing w:val="-57"/>
                <w:sz w:val="24"/>
              </w:rPr>
              <w:t xml:space="preserve"> </w:t>
            </w:r>
            <w:r w:rsidRPr="004A0C5D">
              <w:rPr>
                <w:color w:val="000000"/>
                <w:sz w:val="24"/>
              </w:rPr>
              <w:t>уроки</w:t>
            </w:r>
            <w:r w:rsidRPr="004A0C5D">
              <w:rPr>
                <w:color w:val="000000"/>
                <w:spacing w:val="1"/>
                <w:sz w:val="24"/>
              </w:rPr>
              <w:t xml:space="preserve"> </w:t>
            </w:r>
            <w:r w:rsidRPr="004A0C5D">
              <w:rPr>
                <w:color w:val="000000"/>
                <w:sz w:val="24"/>
              </w:rPr>
              <w:t>мужества,</w:t>
            </w:r>
            <w:r w:rsidRPr="004A0C5D">
              <w:rPr>
                <w:color w:val="000000"/>
                <w:spacing w:val="-57"/>
                <w:sz w:val="24"/>
              </w:rPr>
              <w:t xml:space="preserve"> </w:t>
            </w:r>
            <w:r w:rsidRPr="004A0C5D">
              <w:rPr>
                <w:color w:val="000000"/>
                <w:sz w:val="24"/>
              </w:rPr>
              <w:t>занятия в музее ис-</w:t>
            </w:r>
            <w:r w:rsidRPr="004A0C5D">
              <w:rPr>
                <w:color w:val="000000"/>
                <w:spacing w:val="1"/>
                <w:sz w:val="24"/>
              </w:rPr>
              <w:t xml:space="preserve"> </w:t>
            </w:r>
            <w:r w:rsidRPr="004A0C5D">
              <w:rPr>
                <w:color w:val="000000"/>
                <w:sz w:val="24"/>
              </w:rPr>
              <w:t>тории</w:t>
            </w:r>
            <w:r w:rsidRPr="004A0C5D">
              <w:rPr>
                <w:color w:val="000000"/>
                <w:spacing w:val="55"/>
                <w:sz w:val="24"/>
              </w:rPr>
              <w:t xml:space="preserve"> </w:t>
            </w:r>
            <w:r w:rsidRPr="004A0C5D">
              <w:rPr>
                <w:color w:val="000000"/>
                <w:sz w:val="24"/>
              </w:rPr>
              <w:t>гимназии</w:t>
            </w:r>
            <w:r w:rsidRPr="004A0C5D">
              <w:rPr>
                <w:color w:val="000000"/>
                <w:spacing w:val="55"/>
                <w:sz w:val="24"/>
              </w:rPr>
              <w:t xml:space="preserve"> </w:t>
            </w:r>
            <w:r w:rsidRPr="004A0C5D">
              <w:rPr>
                <w:color w:val="000000"/>
                <w:sz w:val="24"/>
              </w:rPr>
              <w:t>и</w:t>
            </w:r>
          </w:p>
          <w:p w:rsidR="002449DA" w:rsidRPr="004A0C5D" w:rsidRDefault="002449DA" w:rsidP="00093C4B">
            <w:pPr>
              <w:pStyle w:val="TableParagraph"/>
              <w:spacing w:line="270" w:lineRule="exact"/>
              <w:ind w:left="108"/>
              <w:rPr>
                <w:color w:val="000000"/>
                <w:sz w:val="24"/>
              </w:rPr>
            </w:pPr>
            <w:r w:rsidRPr="004A0C5D">
              <w:rPr>
                <w:color w:val="000000"/>
                <w:sz w:val="24"/>
              </w:rPr>
              <w:t>др.)</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Сектор ВР, клас-</w:t>
            </w:r>
            <w:r w:rsidRPr="004A0C5D">
              <w:rPr>
                <w:color w:val="000000"/>
                <w:spacing w:val="-57"/>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p>
        </w:tc>
      </w:tr>
      <w:tr w:rsidR="002449DA" w:rsidRPr="004A0C5D" w:rsidTr="00093C4B">
        <w:trPr>
          <w:trHeight w:val="1380"/>
        </w:trPr>
        <w:tc>
          <w:tcPr>
            <w:tcW w:w="2376" w:type="dxa"/>
          </w:tcPr>
          <w:p w:rsidR="002449DA" w:rsidRPr="004A0C5D" w:rsidRDefault="002449DA" w:rsidP="00093C4B">
            <w:pPr>
              <w:pStyle w:val="TableParagraph"/>
              <w:tabs>
                <w:tab w:val="left" w:pos="1843"/>
              </w:tabs>
              <w:ind w:right="98"/>
              <w:rPr>
                <w:color w:val="000000"/>
                <w:sz w:val="24"/>
              </w:rPr>
            </w:pPr>
            <w:r w:rsidRPr="004A0C5D">
              <w:rPr>
                <w:color w:val="000000"/>
                <w:sz w:val="24"/>
              </w:rPr>
              <w:t>2.Духовно-</w:t>
            </w:r>
            <w:r w:rsidRPr="004A0C5D">
              <w:rPr>
                <w:color w:val="000000"/>
                <w:spacing w:val="1"/>
                <w:sz w:val="24"/>
              </w:rPr>
              <w:t xml:space="preserve"> </w:t>
            </w:r>
            <w:r w:rsidRPr="004A0C5D">
              <w:rPr>
                <w:color w:val="000000"/>
                <w:sz w:val="24"/>
              </w:rPr>
              <w:t>нравственное</w:t>
            </w:r>
            <w:r w:rsidRPr="004A0C5D">
              <w:rPr>
                <w:color w:val="000000"/>
                <w:sz w:val="24"/>
              </w:rPr>
              <w:tab/>
            </w:r>
            <w:r w:rsidRPr="004A0C5D">
              <w:rPr>
                <w:color w:val="000000"/>
                <w:spacing w:val="-1"/>
                <w:sz w:val="24"/>
              </w:rPr>
              <w:t>вос-</w:t>
            </w:r>
            <w:r w:rsidRPr="004A0C5D">
              <w:rPr>
                <w:color w:val="000000"/>
                <w:spacing w:val="-57"/>
                <w:sz w:val="24"/>
              </w:rPr>
              <w:t xml:space="preserve"> </w:t>
            </w:r>
            <w:r w:rsidRPr="004A0C5D">
              <w:rPr>
                <w:color w:val="000000"/>
                <w:sz w:val="24"/>
              </w:rPr>
              <w:t>питание</w:t>
            </w:r>
          </w:p>
        </w:tc>
        <w:tc>
          <w:tcPr>
            <w:tcW w:w="2268" w:type="dxa"/>
          </w:tcPr>
          <w:p w:rsidR="002449DA" w:rsidRPr="004A0C5D" w:rsidRDefault="002449DA" w:rsidP="00093C4B">
            <w:pPr>
              <w:pStyle w:val="TableParagraph"/>
              <w:spacing w:before="7"/>
              <w:ind w:left="0"/>
              <w:rPr>
                <w:b/>
                <w:color w:val="000000"/>
                <w:sz w:val="34"/>
              </w:rPr>
            </w:pPr>
          </w:p>
          <w:p w:rsidR="002449DA" w:rsidRPr="004A0C5D" w:rsidRDefault="002449DA" w:rsidP="00093C4B">
            <w:pPr>
              <w:pStyle w:val="TableParagraph"/>
              <w:tabs>
                <w:tab w:val="left" w:pos="1084"/>
              </w:tabs>
              <w:ind w:left="108" w:right="99"/>
              <w:rPr>
                <w:color w:val="000000"/>
                <w:sz w:val="24"/>
              </w:rPr>
            </w:pPr>
            <w:r w:rsidRPr="004A0C5D">
              <w:rPr>
                <w:color w:val="000000"/>
                <w:sz w:val="24"/>
              </w:rPr>
              <w:t>Акция</w:t>
            </w:r>
            <w:r w:rsidRPr="004A0C5D">
              <w:rPr>
                <w:color w:val="000000"/>
                <w:sz w:val="24"/>
              </w:rPr>
              <w:tab/>
            </w:r>
            <w:r w:rsidRPr="004A0C5D">
              <w:rPr>
                <w:color w:val="000000"/>
                <w:spacing w:val="-2"/>
                <w:sz w:val="24"/>
              </w:rPr>
              <w:t>«Поздравь</w:t>
            </w:r>
            <w:r w:rsidRPr="004A0C5D">
              <w:rPr>
                <w:color w:val="000000"/>
                <w:spacing w:val="-57"/>
                <w:sz w:val="24"/>
              </w:rPr>
              <w:t xml:space="preserve"> </w:t>
            </w:r>
            <w:r w:rsidRPr="004A0C5D">
              <w:rPr>
                <w:color w:val="000000"/>
                <w:sz w:val="24"/>
              </w:rPr>
              <w:t>ветерана»</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02.05-</w:t>
            </w:r>
          </w:p>
          <w:p w:rsidR="002449DA" w:rsidRPr="004A0C5D" w:rsidRDefault="002449DA" w:rsidP="00093C4B">
            <w:pPr>
              <w:pStyle w:val="TableParagraph"/>
              <w:ind w:left="109"/>
              <w:rPr>
                <w:color w:val="000000"/>
                <w:sz w:val="24"/>
              </w:rPr>
            </w:pPr>
            <w:r w:rsidRPr="004A0C5D">
              <w:rPr>
                <w:color w:val="000000"/>
                <w:sz w:val="24"/>
              </w:rPr>
              <w:t>09.05</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r w:rsidRPr="004A0C5D">
              <w:rPr>
                <w:color w:val="000000"/>
                <w:spacing w:val="-57"/>
                <w:sz w:val="24"/>
              </w:rPr>
              <w:t xml:space="preserve"> </w:t>
            </w:r>
            <w:r w:rsidRPr="004A0C5D">
              <w:rPr>
                <w:color w:val="000000"/>
                <w:sz w:val="24"/>
              </w:rPr>
              <w:t>ст.</w:t>
            </w:r>
            <w:r w:rsidRPr="004A0C5D">
              <w:rPr>
                <w:color w:val="000000"/>
                <w:spacing w:val="1"/>
                <w:sz w:val="24"/>
              </w:rPr>
              <w:t xml:space="preserve"> </w:t>
            </w:r>
            <w:r w:rsidRPr="004A0C5D">
              <w:rPr>
                <w:color w:val="000000"/>
                <w:sz w:val="24"/>
              </w:rPr>
              <w:t>вожатая,</w:t>
            </w:r>
            <w:r w:rsidRPr="004A0C5D">
              <w:rPr>
                <w:color w:val="000000"/>
                <w:spacing w:val="-57"/>
                <w:sz w:val="24"/>
              </w:rPr>
              <w:t xml:space="preserve"> </w:t>
            </w:r>
            <w:r w:rsidRPr="004A0C5D">
              <w:rPr>
                <w:color w:val="000000"/>
                <w:sz w:val="24"/>
              </w:rPr>
              <w:t>классные</w:t>
            </w:r>
            <w:r w:rsidRPr="004A0C5D">
              <w:rPr>
                <w:color w:val="000000"/>
                <w:spacing w:val="16"/>
                <w:sz w:val="24"/>
              </w:rPr>
              <w:t xml:space="preserve"> </w:t>
            </w:r>
            <w:r w:rsidRPr="004A0C5D">
              <w:rPr>
                <w:color w:val="000000"/>
                <w:sz w:val="24"/>
              </w:rPr>
              <w:t>руко-</w:t>
            </w:r>
          </w:p>
          <w:p w:rsidR="002449DA" w:rsidRPr="004A0C5D" w:rsidRDefault="002449DA" w:rsidP="00093C4B">
            <w:pPr>
              <w:pStyle w:val="TableParagraph"/>
              <w:spacing w:line="270" w:lineRule="exact"/>
              <w:ind w:left="113"/>
              <w:rPr>
                <w:color w:val="000000"/>
                <w:sz w:val="24"/>
              </w:rPr>
            </w:pPr>
            <w:r w:rsidRPr="004A0C5D">
              <w:rPr>
                <w:color w:val="000000"/>
                <w:sz w:val="24"/>
              </w:rPr>
              <w:t>водители</w:t>
            </w:r>
          </w:p>
        </w:tc>
      </w:tr>
      <w:tr w:rsidR="002449DA" w:rsidRPr="004A0C5D" w:rsidTr="00093C4B">
        <w:trPr>
          <w:trHeight w:val="1103"/>
        </w:trPr>
        <w:tc>
          <w:tcPr>
            <w:tcW w:w="2376" w:type="dxa"/>
          </w:tcPr>
          <w:p w:rsidR="002449DA" w:rsidRPr="004A0C5D" w:rsidRDefault="002449DA" w:rsidP="00093C4B">
            <w:pPr>
              <w:pStyle w:val="TableParagraph"/>
              <w:ind w:right="92"/>
              <w:jc w:val="both"/>
              <w:rPr>
                <w:color w:val="000000"/>
                <w:sz w:val="24"/>
              </w:rPr>
            </w:pPr>
            <w:r w:rsidRPr="004A0C5D">
              <w:rPr>
                <w:color w:val="000000"/>
                <w:sz w:val="24"/>
              </w:rPr>
              <w:t>3.Воспитание</w:t>
            </w:r>
            <w:r w:rsidRPr="004A0C5D">
              <w:rPr>
                <w:color w:val="000000"/>
                <w:spacing w:val="1"/>
                <w:sz w:val="24"/>
              </w:rPr>
              <w:t xml:space="preserve"> </w:t>
            </w:r>
            <w:r w:rsidRPr="004A0C5D">
              <w:rPr>
                <w:color w:val="000000"/>
                <w:sz w:val="24"/>
              </w:rPr>
              <w:t>поло-</w:t>
            </w:r>
            <w:r w:rsidRPr="004A0C5D">
              <w:rPr>
                <w:color w:val="000000"/>
                <w:spacing w:val="-57"/>
                <w:sz w:val="24"/>
              </w:rPr>
              <w:t xml:space="preserve"> </w:t>
            </w:r>
            <w:r w:rsidRPr="004A0C5D">
              <w:rPr>
                <w:color w:val="000000"/>
                <w:sz w:val="24"/>
              </w:rPr>
              <w:t>жительного отноше-</w:t>
            </w:r>
            <w:r w:rsidRPr="004A0C5D">
              <w:rPr>
                <w:color w:val="000000"/>
                <w:spacing w:val="1"/>
                <w:sz w:val="24"/>
              </w:rPr>
              <w:t xml:space="preserve"> </w:t>
            </w:r>
            <w:r w:rsidRPr="004A0C5D">
              <w:rPr>
                <w:color w:val="000000"/>
                <w:sz w:val="24"/>
              </w:rPr>
              <w:t>ния</w:t>
            </w:r>
            <w:r w:rsidRPr="004A0C5D">
              <w:rPr>
                <w:color w:val="000000"/>
                <w:spacing w:val="44"/>
                <w:sz w:val="24"/>
              </w:rPr>
              <w:t xml:space="preserve"> </w:t>
            </w:r>
            <w:r w:rsidRPr="004A0C5D">
              <w:rPr>
                <w:color w:val="000000"/>
                <w:sz w:val="24"/>
              </w:rPr>
              <w:t>к</w:t>
            </w:r>
            <w:r w:rsidRPr="004A0C5D">
              <w:rPr>
                <w:color w:val="000000"/>
                <w:spacing w:val="43"/>
                <w:sz w:val="24"/>
              </w:rPr>
              <w:t xml:space="preserve"> </w:t>
            </w:r>
            <w:r w:rsidRPr="004A0C5D">
              <w:rPr>
                <w:color w:val="000000"/>
                <w:sz w:val="24"/>
              </w:rPr>
              <w:t>труду</w:t>
            </w:r>
            <w:r w:rsidRPr="004A0C5D">
              <w:rPr>
                <w:color w:val="000000"/>
                <w:spacing w:val="40"/>
                <w:sz w:val="24"/>
              </w:rPr>
              <w:t xml:space="preserve"> </w:t>
            </w:r>
            <w:r w:rsidRPr="004A0C5D">
              <w:rPr>
                <w:color w:val="000000"/>
                <w:sz w:val="24"/>
              </w:rPr>
              <w:t>и</w:t>
            </w:r>
            <w:r w:rsidRPr="004A0C5D">
              <w:rPr>
                <w:color w:val="000000"/>
                <w:spacing w:val="46"/>
                <w:sz w:val="24"/>
              </w:rPr>
              <w:t xml:space="preserve"> </w:t>
            </w:r>
            <w:r w:rsidRPr="004A0C5D">
              <w:rPr>
                <w:color w:val="000000"/>
                <w:sz w:val="24"/>
              </w:rPr>
              <w:t>твор-</w:t>
            </w:r>
          </w:p>
          <w:p w:rsidR="002449DA" w:rsidRPr="004A0C5D" w:rsidRDefault="002449DA" w:rsidP="00093C4B">
            <w:pPr>
              <w:pStyle w:val="TableParagraph"/>
              <w:spacing w:line="270" w:lineRule="exact"/>
              <w:rPr>
                <w:color w:val="000000"/>
                <w:sz w:val="24"/>
              </w:rPr>
            </w:pPr>
            <w:r w:rsidRPr="004A0C5D">
              <w:rPr>
                <w:color w:val="000000"/>
                <w:sz w:val="24"/>
              </w:rPr>
              <w:t>честву</w:t>
            </w:r>
          </w:p>
        </w:tc>
        <w:tc>
          <w:tcPr>
            <w:tcW w:w="2268" w:type="dxa"/>
          </w:tcPr>
          <w:p w:rsidR="002449DA" w:rsidRPr="004A0C5D" w:rsidRDefault="002449DA" w:rsidP="00093C4B">
            <w:pPr>
              <w:pStyle w:val="TableParagraph"/>
              <w:spacing w:line="261" w:lineRule="exact"/>
              <w:ind w:left="108"/>
              <w:rPr>
                <w:color w:val="000000"/>
                <w:sz w:val="24"/>
              </w:rPr>
            </w:pPr>
            <w:r w:rsidRPr="004A0C5D">
              <w:rPr>
                <w:color w:val="000000"/>
                <w:sz w:val="24"/>
              </w:rPr>
              <w:t>Итоговый</w:t>
            </w:r>
            <w:r w:rsidRPr="004A0C5D">
              <w:rPr>
                <w:color w:val="000000"/>
                <w:spacing w:val="21"/>
                <w:sz w:val="24"/>
              </w:rPr>
              <w:t xml:space="preserve"> </w:t>
            </w:r>
            <w:r w:rsidRPr="004A0C5D">
              <w:rPr>
                <w:color w:val="000000"/>
                <w:sz w:val="24"/>
              </w:rPr>
              <w:t>праздник</w:t>
            </w:r>
          </w:p>
          <w:p w:rsidR="002449DA" w:rsidRPr="004A0C5D" w:rsidRDefault="002449DA" w:rsidP="00093C4B">
            <w:pPr>
              <w:pStyle w:val="TableParagraph"/>
              <w:tabs>
                <w:tab w:val="left" w:pos="683"/>
                <w:tab w:val="left" w:pos="1465"/>
              </w:tabs>
              <w:ind w:left="108" w:right="95"/>
              <w:rPr>
                <w:color w:val="000000"/>
                <w:sz w:val="24"/>
              </w:rPr>
            </w:pPr>
            <w:r w:rsidRPr="004A0C5D">
              <w:rPr>
                <w:color w:val="000000"/>
                <w:sz w:val="24"/>
              </w:rPr>
              <w:t>«За</w:t>
            </w:r>
            <w:r w:rsidRPr="004A0C5D">
              <w:rPr>
                <w:color w:val="000000"/>
                <w:sz w:val="24"/>
              </w:rPr>
              <w:tab/>
              <w:t>честь</w:t>
            </w:r>
            <w:r w:rsidRPr="004A0C5D">
              <w:rPr>
                <w:color w:val="000000"/>
                <w:sz w:val="24"/>
              </w:rPr>
              <w:tab/>
            </w:r>
            <w:r w:rsidRPr="004A0C5D">
              <w:rPr>
                <w:color w:val="000000"/>
                <w:spacing w:val="-1"/>
                <w:sz w:val="24"/>
              </w:rPr>
              <w:t>гимна-</w:t>
            </w:r>
            <w:r w:rsidRPr="004A0C5D">
              <w:rPr>
                <w:color w:val="000000"/>
                <w:spacing w:val="-57"/>
                <w:sz w:val="24"/>
              </w:rPr>
              <w:t xml:space="preserve"> </w:t>
            </w:r>
            <w:r w:rsidRPr="004A0C5D">
              <w:rPr>
                <w:color w:val="000000"/>
                <w:sz w:val="24"/>
              </w:rPr>
              <w:t>зии»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16.05-</w:t>
            </w:r>
          </w:p>
          <w:p w:rsidR="002449DA" w:rsidRPr="004A0C5D" w:rsidRDefault="002449DA" w:rsidP="00093C4B">
            <w:pPr>
              <w:pStyle w:val="TableParagraph"/>
              <w:ind w:left="109"/>
              <w:rPr>
                <w:color w:val="000000"/>
                <w:sz w:val="24"/>
              </w:rPr>
            </w:pPr>
            <w:r w:rsidRPr="004A0C5D">
              <w:rPr>
                <w:color w:val="000000"/>
                <w:sz w:val="24"/>
              </w:rPr>
              <w:t>20.05</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551"/>
        </w:trPr>
        <w:tc>
          <w:tcPr>
            <w:tcW w:w="2376" w:type="dxa"/>
          </w:tcPr>
          <w:p w:rsidR="002449DA" w:rsidRPr="004A0C5D" w:rsidRDefault="002449DA" w:rsidP="00093C4B">
            <w:pPr>
              <w:pStyle w:val="TableParagraph"/>
              <w:spacing w:line="261" w:lineRule="exact"/>
              <w:rPr>
                <w:color w:val="000000"/>
                <w:sz w:val="24"/>
              </w:rPr>
            </w:pPr>
            <w:r w:rsidRPr="004A0C5D">
              <w:rPr>
                <w:color w:val="000000"/>
                <w:sz w:val="24"/>
              </w:rPr>
              <w:t>4.Интеллектуальное</w:t>
            </w:r>
          </w:p>
          <w:p w:rsidR="002449DA" w:rsidRPr="004A0C5D" w:rsidRDefault="002449DA" w:rsidP="00093C4B">
            <w:pPr>
              <w:pStyle w:val="TableParagraph"/>
              <w:spacing w:line="270"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tabs>
                <w:tab w:val="left" w:pos="1271"/>
              </w:tabs>
              <w:spacing w:line="261" w:lineRule="exact"/>
              <w:ind w:left="108"/>
              <w:rPr>
                <w:color w:val="000000"/>
                <w:sz w:val="24"/>
              </w:rPr>
            </w:pPr>
            <w:r w:rsidRPr="004A0C5D">
              <w:rPr>
                <w:color w:val="000000"/>
                <w:sz w:val="24"/>
              </w:rPr>
              <w:t>Конкурс</w:t>
            </w:r>
            <w:r w:rsidRPr="004A0C5D">
              <w:rPr>
                <w:color w:val="000000"/>
                <w:sz w:val="24"/>
              </w:rPr>
              <w:tab/>
              <w:t>«Ученик</w:t>
            </w:r>
          </w:p>
          <w:p w:rsidR="002449DA" w:rsidRPr="004A0C5D" w:rsidRDefault="002449DA" w:rsidP="00093C4B">
            <w:pPr>
              <w:pStyle w:val="TableParagraph"/>
              <w:spacing w:line="270" w:lineRule="exact"/>
              <w:ind w:left="108"/>
              <w:rPr>
                <w:color w:val="000000"/>
                <w:sz w:val="24"/>
              </w:rPr>
            </w:pPr>
            <w:r w:rsidRPr="004A0C5D">
              <w:rPr>
                <w:color w:val="000000"/>
                <w:sz w:val="24"/>
              </w:rPr>
              <w:t>года»,</w:t>
            </w:r>
            <w:r w:rsidRPr="004A0C5D">
              <w:rPr>
                <w:color w:val="000000"/>
                <w:spacing w:val="-3"/>
                <w:sz w:val="24"/>
              </w:rPr>
              <w:t xml:space="preserve"> </w:t>
            </w:r>
            <w:r w:rsidRPr="004A0C5D">
              <w:rPr>
                <w:color w:val="000000"/>
                <w:sz w:val="24"/>
              </w:rPr>
              <w:t>4</w:t>
            </w:r>
            <w:r w:rsidRPr="004A0C5D">
              <w:rPr>
                <w:color w:val="000000"/>
                <w:spacing w:val="-2"/>
                <w:sz w:val="24"/>
              </w:rPr>
              <w:t xml:space="preserve"> </w:t>
            </w:r>
            <w:r w:rsidRPr="004A0C5D">
              <w:rPr>
                <w:color w:val="000000"/>
                <w:sz w:val="24"/>
              </w:rPr>
              <w:t>тур</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В</w:t>
            </w:r>
            <w:r w:rsidRPr="004A0C5D">
              <w:rPr>
                <w:color w:val="000000"/>
                <w:spacing w:val="34"/>
                <w:sz w:val="24"/>
              </w:rPr>
              <w:t xml:space="preserve"> </w:t>
            </w:r>
            <w:r w:rsidRPr="004A0C5D">
              <w:rPr>
                <w:color w:val="000000"/>
                <w:sz w:val="24"/>
              </w:rPr>
              <w:t>течение</w:t>
            </w:r>
          </w:p>
          <w:p w:rsidR="002449DA" w:rsidRPr="004A0C5D" w:rsidRDefault="002449DA" w:rsidP="00093C4B">
            <w:pPr>
              <w:pStyle w:val="TableParagraph"/>
              <w:spacing w:line="270" w:lineRule="exact"/>
              <w:ind w:left="109"/>
              <w:rPr>
                <w:color w:val="000000"/>
                <w:sz w:val="24"/>
              </w:rPr>
            </w:pP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1380"/>
        </w:trPr>
        <w:tc>
          <w:tcPr>
            <w:tcW w:w="2376" w:type="dxa"/>
          </w:tcPr>
          <w:p w:rsidR="002449DA" w:rsidRPr="004A0C5D" w:rsidRDefault="002449DA" w:rsidP="00093C4B">
            <w:pPr>
              <w:pStyle w:val="TableParagraph"/>
              <w:ind w:right="199"/>
              <w:rPr>
                <w:color w:val="000000"/>
                <w:sz w:val="24"/>
              </w:rPr>
            </w:pPr>
            <w:r w:rsidRPr="004A0C5D">
              <w:rPr>
                <w:color w:val="000000"/>
                <w:spacing w:val="-1"/>
                <w:sz w:val="24"/>
              </w:rPr>
              <w:t>5.Здоровьесберегаю</w:t>
            </w:r>
            <w:r w:rsidRPr="004A0C5D">
              <w:rPr>
                <w:color w:val="000000"/>
                <w:spacing w:val="-57"/>
                <w:sz w:val="24"/>
              </w:rPr>
              <w:t xml:space="preserve"> </w:t>
            </w:r>
            <w:r w:rsidRPr="004A0C5D">
              <w:rPr>
                <w:color w:val="000000"/>
                <w:sz w:val="24"/>
              </w:rPr>
              <w:t>щее</w:t>
            </w:r>
            <w:r w:rsidRPr="004A0C5D">
              <w:rPr>
                <w:color w:val="000000"/>
                <w:spacing w:val="-2"/>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847"/>
              </w:tabs>
              <w:ind w:left="108" w:right="97"/>
              <w:rPr>
                <w:color w:val="000000"/>
                <w:sz w:val="24"/>
              </w:rPr>
            </w:pPr>
            <w:r w:rsidRPr="004A0C5D">
              <w:rPr>
                <w:color w:val="000000"/>
                <w:sz w:val="24"/>
              </w:rPr>
              <w:t>ЕКЧ</w:t>
            </w:r>
            <w:r w:rsidRPr="004A0C5D">
              <w:rPr>
                <w:color w:val="000000"/>
                <w:sz w:val="24"/>
              </w:rPr>
              <w:tab/>
            </w:r>
            <w:r w:rsidRPr="004A0C5D">
              <w:rPr>
                <w:color w:val="000000"/>
                <w:spacing w:val="-1"/>
                <w:sz w:val="24"/>
              </w:rPr>
              <w:t>«Безопасные</w:t>
            </w:r>
            <w:r w:rsidRPr="004A0C5D">
              <w:rPr>
                <w:color w:val="000000"/>
                <w:spacing w:val="-57"/>
                <w:sz w:val="24"/>
              </w:rPr>
              <w:t xml:space="preserve"> </w:t>
            </w:r>
            <w:r w:rsidRPr="004A0C5D">
              <w:rPr>
                <w:color w:val="000000"/>
                <w:sz w:val="24"/>
              </w:rPr>
              <w:t>каникулы»</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23.05</w:t>
            </w:r>
          </w:p>
        </w:tc>
        <w:tc>
          <w:tcPr>
            <w:tcW w:w="1986" w:type="dxa"/>
          </w:tcPr>
          <w:p w:rsidR="002449DA" w:rsidRPr="004A0C5D" w:rsidRDefault="002449DA" w:rsidP="00093C4B">
            <w:pPr>
              <w:pStyle w:val="TableParagraph"/>
              <w:ind w:left="113" w:right="86"/>
              <w:jc w:val="bot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w:t>
            </w:r>
            <w:r w:rsidRPr="004A0C5D">
              <w:rPr>
                <w:color w:val="000000"/>
                <w:spacing w:val="1"/>
                <w:sz w:val="24"/>
              </w:rPr>
              <w:t xml:space="preserve"> </w:t>
            </w:r>
            <w:r w:rsidRPr="004A0C5D">
              <w:rPr>
                <w:color w:val="000000"/>
                <w:sz w:val="24"/>
              </w:rPr>
              <w:t>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r w:rsidRPr="004A0C5D">
              <w:rPr>
                <w:color w:val="000000"/>
                <w:spacing w:val="-57"/>
                <w:sz w:val="24"/>
              </w:rPr>
              <w:t xml:space="preserve"> </w:t>
            </w:r>
            <w:r w:rsidRPr="004A0C5D">
              <w:rPr>
                <w:color w:val="000000"/>
                <w:sz w:val="24"/>
              </w:rPr>
              <w:t>ст.</w:t>
            </w:r>
            <w:r w:rsidRPr="004A0C5D">
              <w:rPr>
                <w:color w:val="000000"/>
                <w:spacing w:val="1"/>
                <w:sz w:val="24"/>
              </w:rPr>
              <w:t xml:space="preserve"> </w:t>
            </w:r>
            <w:r w:rsidRPr="004A0C5D">
              <w:rPr>
                <w:color w:val="000000"/>
                <w:sz w:val="24"/>
              </w:rPr>
              <w:t>вожатая,</w:t>
            </w:r>
            <w:r w:rsidRPr="004A0C5D">
              <w:rPr>
                <w:color w:val="000000"/>
                <w:spacing w:val="-57"/>
                <w:sz w:val="24"/>
              </w:rPr>
              <w:t xml:space="preserve"> </w:t>
            </w:r>
            <w:r w:rsidRPr="004A0C5D">
              <w:rPr>
                <w:color w:val="000000"/>
                <w:sz w:val="24"/>
              </w:rPr>
              <w:t>классные</w:t>
            </w:r>
            <w:r w:rsidRPr="004A0C5D">
              <w:rPr>
                <w:color w:val="000000"/>
                <w:spacing w:val="16"/>
                <w:sz w:val="24"/>
              </w:rPr>
              <w:t xml:space="preserve"> </w:t>
            </w:r>
            <w:r w:rsidRPr="004A0C5D">
              <w:rPr>
                <w:color w:val="000000"/>
                <w:sz w:val="24"/>
              </w:rPr>
              <w:t>руко-</w:t>
            </w:r>
          </w:p>
          <w:p w:rsidR="002449DA" w:rsidRPr="004A0C5D" w:rsidRDefault="002449DA" w:rsidP="00093C4B">
            <w:pPr>
              <w:pStyle w:val="TableParagraph"/>
              <w:spacing w:line="270" w:lineRule="exact"/>
              <w:ind w:left="113"/>
              <w:rPr>
                <w:color w:val="000000"/>
                <w:sz w:val="24"/>
              </w:rPr>
            </w:pPr>
            <w:r w:rsidRPr="004A0C5D">
              <w:rPr>
                <w:color w:val="000000"/>
                <w:sz w:val="24"/>
              </w:rPr>
              <w:t>водители</w:t>
            </w:r>
          </w:p>
        </w:tc>
      </w:tr>
      <w:tr w:rsidR="002449DA" w:rsidRPr="004A0C5D" w:rsidTr="00093C4B">
        <w:trPr>
          <w:trHeight w:val="1103"/>
        </w:trPr>
        <w:tc>
          <w:tcPr>
            <w:tcW w:w="2376" w:type="dxa"/>
          </w:tcPr>
          <w:p w:rsidR="002449DA" w:rsidRPr="004A0C5D" w:rsidRDefault="002449DA" w:rsidP="00093C4B">
            <w:pPr>
              <w:pStyle w:val="TableParagraph"/>
              <w:tabs>
                <w:tab w:val="left" w:pos="486"/>
              </w:tabs>
              <w:ind w:right="99"/>
              <w:rPr>
                <w:color w:val="000000"/>
                <w:sz w:val="24"/>
              </w:rPr>
            </w:pPr>
            <w:r w:rsidRPr="004A0C5D">
              <w:rPr>
                <w:color w:val="000000"/>
                <w:sz w:val="24"/>
              </w:rPr>
              <w:t>6.Социокультурное</w:t>
            </w:r>
            <w:r w:rsidRPr="004A0C5D">
              <w:rPr>
                <w:color w:val="000000"/>
                <w:spacing w:val="1"/>
                <w:sz w:val="24"/>
              </w:rPr>
              <w:t xml:space="preserve"> </w:t>
            </w:r>
            <w:r w:rsidRPr="004A0C5D">
              <w:rPr>
                <w:color w:val="000000"/>
                <w:sz w:val="24"/>
              </w:rPr>
              <w:t>и</w:t>
            </w:r>
            <w:r w:rsidRPr="004A0C5D">
              <w:rPr>
                <w:color w:val="000000"/>
                <w:sz w:val="24"/>
              </w:rPr>
              <w:tab/>
            </w:r>
            <w:r w:rsidRPr="004A0C5D">
              <w:rPr>
                <w:color w:val="000000"/>
                <w:spacing w:val="-1"/>
                <w:sz w:val="24"/>
              </w:rPr>
              <w:t>медиакультурное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1110"/>
                <w:tab w:val="left" w:pos="1419"/>
                <w:tab w:val="left" w:pos="1724"/>
              </w:tabs>
              <w:ind w:left="108" w:right="90"/>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встречи</w:t>
            </w:r>
            <w:r w:rsidRPr="004A0C5D">
              <w:rPr>
                <w:color w:val="000000"/>
                <w:sz w:val="24"/>
              </w:rPr>
              <w:tab/>
              <w:t>с</w:t>
            </w:r>
            <w:r w:rsidRPr="004A0C5D">
              <w:rPr>
                <w:color w:val="000000"/>
                <w:sz w:val="24"/>
              </w:rPr>
              <w:tab/>
              <w:t>ветера-</w:t>
            </w:r>
            <w:r w:rsidRPr="004A0C5D">
              <w:rPr>
                <w:color w:val="000000"/>
                <w:spacing w:val="-57"/>
                <w:sz w:val="24"/>
              </w:rPr>
              <w:t xml:space="preserve"> </w:t>
            </w:r>
            <w:r w:rsidRPr="004A0C5D">
              <w:rPr>
                <w:color w:val="000000"/>
                <w:sz w:val="24"/>
              </w:rPr>
              <w:t>нами</w:t>
            </w:r>
            <w:r w:rsidRPr="004A0C5D">
              <w:rPr>
                <w:color w:val="000000"/>
                <w:spacing w:val="57"/>
                <w:sz w:val="24"/>
              </w:rPr>
              <w:t xml:space="preserve"> </w:t>
            </w:r>
            <w:r w:rsidRPr="004A0C5D">
              <w:rPr>
                <w:color w:val="000000"/>
                <w:sz w:val="24"/>
              </w:rPr>
              <w:t>боевых</w:t>
            </w:r>
            <w:r w:rsidRPr="004A0C5D">
              <w:rPr>
                <w:color w:val="000000"/>
                <w:sz w:val="24"/>
              </w:rPr>
              <w:tab/>
              <w:t>дей-</w:t>
            </w:r>
          </w:p>
          <w:p w:rsidR="002449DA" w:rsidRPr="004A0C5D" w:rsidRDefault="002449DA" w:rsidP="00093C4B">
            <w:pPr>
              <w:pStyle w:val="TableParagraph"/>
              <w:spacing w:line="270" w:lineRule="exact"/>
              <w:ind w:left="108"/>
              <w:rPr>
                <w:color w:val="000000"/>
                <w:sz w:val="24"/>
              </w:rPr>
            </w:pPr>
            <w:r w:rsidRPr="004A0C5D">
              <w:rPr>
                <w:color w:val="000000"/>
                <w:sz w:val="24"/>
              </w:rPr>
              <w:t>ствий</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02.05-</w:t>
            </w:r>
          </w:p>
          <w:p w:rsidR="002449DA" w:rsidRPr="004A0C5D" w:rsidRDefault="002449DA" w:rsidP="00093C4B">
            <w:pPr>
              <w:pStyle w:val="TableParagraph"/>
              <w:ind w:left="109"/>
              <w:rPr>
                <w:color w:val="000000"/>
                <w:sz w:val="24"/>
              </w:rPr>
            </w:pPr>
            <w:r w:rsidRPr="004A0C5D">
              <w:rPr>
                <w:color w:val="000000"/>
                <w:sz w:val="24"/>
              </w:rPr>
              <w:t>07.05</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Сектор ВР, клас-</w:t>
            </w:r>
            <w:r w:rsidRPr="004A0C5D">
              <w:rPr>
                <w:color w:val="000000"/>
                <w:spacing w:val="-57"/>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p>
        </w:tc>
      </w:tr>
      <w:tr w:rsidR="002449DA" w:rsidRPr="004A0C5D" w:rsidTr="00093C4B">
        <w:trPr>
          <w:trHeight w:val="1106"/>
        </w:trPr>
        <w:tc>
          <w:tcPr>
            <w:tcW w:w="2376" w:type="dxa"/>
          </w:tcPr>
          <w:p w:rsidR="002449DA" w:rsidRPr="004A0C5D" w:rsidRDefault="002449DA" w:rsidP="00093C4B">
            <w:pPr>
              <w:pStyle w:val="TableParagraph"/>
              <w:ind w:right="98"/>
              <w:jc w:val="both"/>
              <w:rPr>
                <w:color w:val="000000"/>
                <w:sz w:val="24"/>
              </w:rPr>
            </w:pPr>
            <w:r w:rsidRPr="004A0C5D">
              <w:rPr>
                <w:color w:val="000000"/>
                <w:sz w:val="24"/>
              </w:rPr>
              <w:t>7.</w:t>
            </w:r>
            <w:r w:rsidRPr="004A0C5D">
              <w:rPr>
                <w:color w:val="000000"/>
                <w:spacing w:val="1"/>
                <w:sz w:val="24"/>
              </w:rPr>
              <w:t xml:space="preserve"> </w:t>
            </w:r>
            <w:r w:rsidRPr="004A0C5D">
              <w:rPr>
                <w:color w:val="000000"/>
                <w:sz w:val="24"/>
              </w:rPr>
              <w:t>Культуротворче-</w:t>
            </w:r>
            <w:r w:rsidRPr="004A0C5D">
              <w:rPr>
                <w:color w:val="000000"/>
                <w:spacing w:val="1"/>
                <w:sz w:val="24"/>
              </w:rPr>
              <w:t xml:space="preserve"> </w:t>
            </w:r>
            <w:r w:rsidRPr="004A0C5D">
              <w:rPr>
                <w:color w:val="000000"/>
                <w:sz w:val="24"/>
              </w:rPr>
              <w:t>ское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эстетическое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ind w:left="108" w:right="94"/>
              <w:jc w:val="both"/>
              <w:rPr>
                <w:color w:val="000000"/>
                <w:sz w:val="24"/>
              </w:rPr>
            </w:pPr>
            <w:r w:rsidRPr="004A0C5D">
              <w:rPr>
                <w:color w:val="000000"/>
                <w:sz w:val="24"/>
              </w:rPr>
              <w:t>Итоговые</w:t>
            </w:r>
            <w:r w:rsidRPr="004A0C5D">
              <w:rPr>
                <w:color w:val="000000"/>
                <w:spacing w:val="1"/>
                <w:sz w:val="24"/>
              </w:rPr>
              <w:t xml:space="preserve"> </w:t>
            </w:r>
            <w:r w:rsidRPr="004A0C5D">
              <w:rPr>
                <w:color w:val="000000"/>
                <w:sz w:val="24"/>
              </w:rPr>
              <w:t>празд-</w:t>
            </w:r>
            <w:r w:rsidRPr="004A0C5D">
              <w:rPr>
                <w:color w:val="000000"/>
                <w:spacing w:val="-57"/>
                <w:sz w:val="24"/>
              </w:rPr>
              <w:t xml:space="preserve"> </w:t>
            </w:r>
            <w:r w:rsidRPr="004A0C5D">
              <w:rPr>
                <w:color w:val="000000"/>
                <w:sz w:val="24"/>
              </w:rPr>
              <w:t>ники, посвященные</w:t>
            </w:r>
            <w:r w:rsidRPr="004A0C5D">
              <w:rPr>
                <w:color w:val="000000"/>
                <w:spacing w:val="-57"/>
                <w:sz w:val="24"/>
              </w:rPr>
              <w:t xml:space="preserve"> </w:t>
            </w:r>
            <w:r w:rsidRPr="004A0C5D">
              <w:rPr>
                <w:color w:val="000000"/>
                <w:sz w:val="24"/>
              </w:rPr>
              <w:t>окончанию</w:t>
            </w:r>
            <w:r w:rsidRPr="004A0C5D">
              <w:rPr>
                <w:color w:val="000000"/>
                <w:spacing w:val="39"/>
                <w:sz w:val="24"/>
              </w:rPr>
              <w:t xml:space="preserve"> </w:t>
            </w:r>
            <w:r w:rsidRPr="004A0C5D">
              <w:rPr>
                <w:color w:val="000000"/>
                <w:sz w:val="24"/>
              </w:rPr>
              <w:t>учебно-</w:t>
            </w:r>
          </w:p>
          <w:p w:rsidR="002449DA" w:rsidRPr="004A0C5D" w:rsidRDefault="002449DA" w:rsidP="00093C4B">
            <w:pPr>
              <w:pStyle w:val="TableParagraph"/>
              <w:spacing w:line="270" w:lineRule="exact"/>
              <w:ind w:left="108"/>
              <w:jc w:val="both"/>
              <w:rPr>
                <w:color w:val="000000"/>
                <w:sz w:val="24"/>
              </w:rPr>
            </w:pPr>
            <w:r w:rsidRPr="004A0C5D">
              <w:rPr>
                <w:color w:val="000000"/>
                <w:sz w:val="24"/>
              </w:rPr>
              <w:t>го</w:t>
            </w:r>
            <w:r w:rsidRPr="004A0C5D">
              <w:rPr>
                <w:color w:val="000000"/>
                <w:spacing w:val="-4"/>
                <w:sz w:val="24"/>
              </w:rPr>
              <w:t xml:space="preserve"> </w:t>
            </w:r>
            <w:r w:rsidRPr="004A0C5D">
              <w:rPr>
                <w:color w:val="000000"/>
                <w:sz w:val="24"/>
              </w:rPr>
              <w:t>года</w:t>
            </w:r>
          </w:p>
        </w:tc>
        <w:tc>
          <w:tcPr>
            <w:tcW w:w="1701" w:type="dxa"/>
          </w:tcPr>
          <w:p w:rsidR="002449DA" w:rsidRPr="004A0C5D" w:rsidRDefault="002449DA" w:rsidP="00093C4B">
            <w:pPr>
              <w:pStyle w:val="TableParagraph"/>
              <w:spacing w:line="264"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4" w:lineRule="exact"/>
              <w:ind w:left="109"/>
              <w:rPr>
                <w:color w:val="000000"/>
                <w:sz w:val="24"/>
              </w:rPr>
            </w:pPr>
            <w:r w:rsidRPr="004A0C5D">
              <w:rPr>
                <w:color w:val="000000"/>
                <w:sz w:val="24"/>
              </w:rPr>
              <w:t>С 23.05</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1104"/>
        </w:trPr>
        <w:tc>
          <w:tcPr>
            <w:tcW w:w="2376" w:type="dxa"/>
          </w:tcPr>
          <w:p w:rsidR="002449DA" w:rsidRPr="004A0C5D" w:rsidRDefault="002449DA" w:rsidP="00093C4B">
            <w:pPr>
              <w:pStyle w:val="TableParagraph"/>
              <w:ind w:right="93"/>
              <w:jc w:val="both"/>
              <w:rPr>
                <w:color w:val="000000"/>
                <w:sz w:val="24"/>
              </w:rPr>
            </w:pPr>
            <w:r w:rsidRPr="004A0C5D">
              <w:rPr>
                <w:color w:val="000000"/>
                <w:sz w:val="24"/>
              </w:rPr>
              <w:t>8.</w:t>
            </w:r>
            <w:r w:rsidRPr="004A0C5D">
              <w:rPr>
                <w:color w:val="000000"/>
                <w:spacing w:val="1"/>
                <w:sz w:val="24"/>
              </w:rPr>
              <w:t xml:space="preserve"> </w:t>
            </w:r>
            <w:r w:rsidRPr="004A0C5D">
              <w:rPr>
                <w:color w:val="000000"/>
                <w:sz w:val="24"/>
              </w:rPr>
              <w:t>Правовое</w:t>
            </w:r>
            <w:r w:rsidRPr="004A0C5D">
              <w:rPr>
                <w:color w:val="000000"/>
                <w:spacing w:val="1"/>
                <w:sz w:val="24"/>
              </w:rPr>
              <w:t xml:space="preserve"> </w:t>
            </w:r>
            <w:r w:rsidRPr="004A0C5D">
              <w:rPr>
                <w:color w:val="000000"/>
                <w:sz w:val="24"/>
              </w:rPr>
              <w:t>воспи-</w:t>
            </w:r>
            <w:r w:rsidRPr="004A0C5D">
              <w:rPr>
                <w:color w:val="000000"/>
                <w:spacing w:val="1"/>
                <w:sz w:val="24"/>
              </w:rPr>
              <w:t xml:space="preserve"> </w:t>
            </w:r>
            <w:r w:rsidRPr="004A0C5D">
              <w:rPr>
                <w:color w:val="000000"/>
                <w:sz w:val="24"/>
              </w:rPr>
              <w:t>тание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культура</w:t>
            </w:r>
            <w:r w:rsidRPr="004A0C5D">
              <w:rPr>
                <w:color w:val="000000"/>
                <w:spacing w:val="1"/>
                <w:sz w:val="24"/>
              </w:rPr>
              <w:t xml:space="preserve"> </w:t>
            </w:r>
            <w:r w:rsidRPr="004A0C5D">
              <w:rPr>
                <w:color w:val="000000"/>
                <w:sz w:val="24"/>
              </w:rPr>
              <w:t>безопасности</w:t>
            </w:r>
          </w:p>
        </w:tc>
        <w:tc>
          <w:tcPr>
            <w:tcW w:w="2268" w:type="dxa"/>
          </w:tcPr>
          <w:p w:rsidR="002449DA" w:rsidRPr="004A0C5D" w:rsidRDefault="002449DA" w:rsidP="00093C4B">
            <w:pPr>
              <w:pStyle w:val="TableParagraph"/>
              <w:ind w:left="108" w:right="97"/>
              <w:jc w:val="both"/>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бе-</w:t>
            </w:r>
            <w:r w:rsidRPr="004A0C5D">
              <w:rPr>
                <w:color w:val="000000"/>
                <w:spacing w:val="1"/>
                <w:sz w:val="24"/>
              </w:rPr>
              <w:t xml:space="preserve"> </w:t>
            </w:r>
            <w:r w:rsidRPr="004A0C5D">
              <w:rPr>
                <w:color w:val="000000"/>
                <w:sz w:val="24"/>
              </w:rPr>
              <w:t>седы</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правилах</w:t>
            </w:r>
            <w:r w:rsidRPr="004A0C5D">
              <w:rPr>
                <w:color w:val="000000"/>
                <w:spacing w:val="1"/>
                <w:sz w:val="24"/>
              </w:rPr>
              <w:t xml:space="preserve"> </w:t>
            </w:r>
            <w:r w:rsidRPr="004A0C5D">
              <w:rPr>
                <w:color w:val="000000"/>
                <w:sz w:val="24"/>
              </w:rPr>
              <w:t>поведения</w:t>
            </w:r>
            <w:r w:rsidRPr="004A0C5D">
              <w:rPr>
                <w:color w:val="000000"/>
                <w:spacing w:val="45"/>
                <w:sz w:val="24"/>
              </w:rPr>
              <w:t xml:space="preserve"> </w:t>
            </w:r>
            <w:r w:rsidRPr="004A0C5D">
              <w:rPr>
                <w:color w:val="000000"/>
                <w:sz w:val="24"/>
              </w:rPr>
              <w:t xml:space="preserve">во  </w:t>
            </w:r>
            <w:r w:rsidRPr="004A0C5D">
              <w:rPr>
                <w:color w:val="000000"/>
                <w:spacing w:val="30"/>
                <w:sz w:val="24"/>
              </w:rPr>
              <w:t xml:space="preserve"> </w:t>
            </w:r>
            <w:r w:rsidRPr="004A0C5D">
              <w:rPr>
                <w:color w:val="000000"/>
                <w:sz w:val="24"/>
              </w:rPr>
              <w:t>вре-</w:t>
            </w:r>
          </w:p>
          <w:p w:rsidR="002449DA" w:rsidRPr="004A0C5D" w:rsidRDefault="002449DA" w:rsidP="00093C4B">
            <w:pPr>
              <w:pStyle w:val="TableParagraph"/>
              <w:spacing w:line="270" w:lineRule="exact"/>
              <w:ind w:left="108"/>
              <w:jc w:val="both"/>
              <w:rPr>
                <w:color w:val="000000"/>
                <w:sz w:val="24"/>
              </w:rPr>
            </w:pPr>
            <w:r w:rsidRPr="004A0C5D">
              <w:rPr>
                <w:color w:val="000000"/>
                <w:sz w:val="24"/>
              </w:rPr>
              <w:t>мя</w:t>
            </w:r>
            <w:r w:rsidRPr="004A0C5D">
              <w:rPr>
                <w:color w:val="000000"/>
                <w:spacing w:val="-4"/>
                <w:sz w:val="24"/>
              </w:rPr>
              <w:t xml:space="preserve"> </w:t>
            </w:r>
            <w:r w:rsidRPr="004A0C5D">
              <w:rPr>
                <w:color w:val="000000"/>
                <w:sz w:val="24"/>
              </w:rPr>
              <w:t>летних</w:t>
            </w:r>
            <w:r w:rsidRPr="004A0C5D">
              <w:rPr>
                <w:color w:val="000000"/>
                <w:spacing w:val="54"/>
                <w:sz w:val="24"/>
              </w:rPr>
              <w:t xml:space="preserve"> </w:t>
            </w:r>
            <w:r w:rsidRPr="004A0C5D">
              <w:rPr>
                <w:color w:val="000000"/>
                <w:sz w:val="24"/>
              </w:rPr>
              <w:t>каникул</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С 23.05</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r w:rsidR="002449DA" w:rsidRPr="004A0C5D" w:rsidTr="00093C4B">
        <w:trPr>
          <w:trHeight w:val="1379"/>
        </w:trPr>
        <w:tc>
          <w:tcPr>
            <w:tcW w:w="2376" w:type="dxa"/>
          </w:tcPr>
          <w:p w:rsidR="002449DA" w:rsidRPr="004A0C5D" w:rsidRDefault="002449DA" w:rsidP="00093C4B">
            <w:pPr>
              <w:pStyle w:val="TableParagraph"/>
              <w:tabs>
                <w:tab w:val="left" w:pos="1973"/>
              </w:tabs>
              <w:ind w:right="98"/>
              <w:rPr>
                <w:color w:val="000000"/>
                <w:sz w:val="24"/>
              </w:rPr>
            </w:pPr>
            <w:r w:rsidRPr="004A0C5D">
              <w:rPr>
                <w:color w:val="000000"/>
                <w:sz w:val="24"/>
              </w:rPr>
              <w:t>9.Воспитание</w:t>
            </w:r>
            <w:r w:rsidRPr="004A0C5D">
              <w:rPr>
                <w:color w:val="000000"/>
                <w:sz w:val="24"/>
              </w:rPr>
              <w:tab/>
            </w:r>
            <w:r w:rsidRPr="004A0C5D">
              <w:rPr>
                <w:color w:val="000000"/>
                <w:spacing w:val="-2"/>
                <w:sz w:val="24"/>
              </w:rPr>
              <w:t>се-</w:t>
            </w:r>
            <w:r w:rsidRPr="004A0C5D">
              <w:rPr>
                <w:color w:val="000000"/>
                <w:spacing w:val="-57"/>
                <w:sz w:val="24"/>
              </w:rPr>
              <w:t xml:space="preserve"> </w:t>
            </w:r>
            <w:r w:rsidRPr="004A0C5D">
              <w:rPr>
                <w:color w:val="000000"/>
                <w:sz w:val="24"/>
              </w:rPr>
              <w:t>мейных</w:t>
            </w:r>
            <w:r w:rsidRPr="004A0C5D">
              <w:rPr>
                <w:color w:val="000000"/>
                <w:spacing w:val="-1"/>
                <w:sz w:val="24"/>
              </w:rPr>
              <w:t xml:space="preserve"> </w:t>
            </w:r>
            <w:r w:rsidRPr="004A0C5D">
              <w:rPr>
                <w:color w:val="000000"/>
                <w:sz w:val="24"/>
              </w:rPr>
              <w:t>ценностей</w:t>
            </w:r>
          </w:p>
        </w:tc>
        <w:tc>
          <w:tcPr>
            <w:tcW w:w="2268" w:type="dxa"/>
          </w:tcPr>
          <w:p w:rsidR="002449DA" w:rsidRPr="004A0C5D" w:rsidRDefault="002449DA" w:rsidP="00093C4B">
            <w:pPr>
              <w:pStyle w:val="TableParagraph"/>
              <w:spacing w:line="261" w:lineRule="exact"/>
              <w:ind w:left="108"/>
              <w:jc w:val="both"/>
              <w:rPr>
                <w:color w:val="000000"/>
                <w:sz w:val="24"/>
              </w:rPr>
            </w:pPr>
            <w:r w:rsidRPr="004A0C5D">
              <w:rPr>
                <w:color w:val="000000"/>
                <w:sz w:val="24"/>
              </w:rPr>
              <w:t>Итоговый</w:t>
            </w:r>
            <w:r w:rsidRPr="004A0C5D">
              <w:rPr>
                <w:color w:val="000000"/>
                <w:spacing w:val="21"/>
                <w:sz w:val="24"/>
              </w:rPr>
              <w:t xml:space="preserve"> </w:t>
            </w:r>
            <w:r w:rsidRPr="004A0C5D">
              <w:rPr>
                <w:color w:val="000000"/>
                <w:sz w:val="24"/>
              </w:rPr>
              <w:t>праздник</w:t>
            </w:r>
          </w:p>
          <w:p w:rsidR="002449DA" w:rsidRPr="004A0C5D" w:rsidRDefault="002449DA" w:rsidP="00093C4B">
            <w:pPr>
              <w:pStyle w:val="TableParagraph"/>
              <w:spacing w:line="270" w:lineRule="atLeast"/>
              <w:ind w:left="108" w:right="93"/>
              <w:jc w:val="both"/>
              <w:rPr>
                <w:color w:val="000000"/>
                <w:sz w:val="24"/>
              </w:rPr>
            </w:pPr>
            <w:r w:rsidRPr="004A0C5D">
              <w:rPr>
                <w:color w:val="000000"/>
                <w:sz w:val="24"/>
              </w:rPr>
              <w:t>«Моя</w:t>
            </w:r>
            <w:r w:rsidRPr="004A0C5D">
              <w:rPr>
                <w:color w:val="000000"/>
                <w:spacing w:val="1"/>
                <w:sz w:val="24"/>
              </w:rPr>
              <w:t xml:space="preserve"> </w:t>
            </w:r>
            <w:r w:rsidRPr="004A0C5D">
              <w:rPr>
                <w:color w:val="000000"/>
                <w:sz w:val="24"/>
              </w:rPr>
              <w:t>семья»,</w:t>
            </w:r>
            <w:r w:rsidRPr="004A0C5D">
              <w:rPr>
                <w:color w:val="000000"/>
                <w:spacing w:val="1"/>
                <w:sz w:val="24"/>
              </w:rPr>
              <w:t xml:space="preserve"> </w:t>
            </w:r>
            <w:r w:rsidRPr="004A0C5D">
              <w:rPr>
                <w:color w:val="000000"/>
                <w:sz w:val="24"/>
              </w:rPr>
              <w:t>при-</w:t>
            </w:r>
            <w:r w:rsidRPr="004A0C5D">
              <w:rPr>
                <w:color w:val="000000"/>
                <w:spacing w:val="-57"/>
                <w:sz w:val="24"/>
              </w:rPr>
              <w:t xml:space="preserve"> </w:t>
            </w:r>
            <w:r w:rsidRPr="004A0C5D">
              <w:rPr>
                <w:color w:val="000000"/>
                <w:sz w:val="24"/>
              </w:rPr>
              <w:t>уроченный к Меж-</w:t>
            </w:r>
            <w:r w:rsidRPr="004A0C5D">
              <w:rPr>
                <w:color w:val="000000"/>
                <w:spacing w:val="1"/>
                <w:sz w:val="24"/>
              </w:rPr>
              <w:t xml:space="preserve"> </w:t>
            </w:r>
            <w:r w:rsidRPr="004A0C5D">
              <w:rPr>
                <w:color w:val="000000"/>
                <w:sz w:val="24"/>
              </w:rPr>
              <w:t>дународному</w:t>
            </w:r>
            <w:r w:rsidRPr="004A0C5D">
              <w:rPr>
                <w:color w:val="000000"/>
                <w:spacing w:val="1"/>
                <w:sz w:val="24"/>
              </w:rPr>
              <w:t xml:space="preserve"> </w:t>
            </w:r>
            <w:r w:rsidRPr="004A0C5D">
              <w:rPr>
                <w:color w:val="000000"/>
                <w:sz w:val="24"/>
              </w:rPr>
              <w:t>дню</w:t>
            </w:r>
            <w:r w:rsidRPr="004A0C5D">
              <w:rPr>
                <w:color w:val="000000"/>
                <w:spacing w:val="-57"/>
                <w:sz w:val="24"/>
              </w:rPr>
              <w:t xml:space="preserve"> </w:t>
            </w:r>
            <w:r w:rsidRPr="004A0C5D">
              <w:rPr>
                <w:color w:val="000000"/>
                <w:sz w:val="24"/>
              </w:rPr>
              <w:t>семьи</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16.05-</w:t>
            </w:r>
          </w:p>
          <w:p w:rsidR="002449DA" w:rsidRPr="004A0C5D" w:rsidRDefault="002449DA" w:rsidP="00093C4B">
            <w:pPr>
              <w:pStyle w:val="TableParagraph"/>
              <w:ind w:left="109"/>
              <w:rPr>
                <w:color w:val="000000"/>
                <w:sz w:val="24"/>
              </w:rPr>
            </w:pPr>
            <w:r w:rsidRPr="004A0C5D">
              <w:rPr>
                <w:color w:val="000000"/>
                <w:sz w:val="24"/>
              </w:rPr>
              <w:t>21.05</w:t>
            </w:r>
          </w:p>
        </w:tc>
        <w:tc>
          <w:tcPr>
            <w:tcW w:w="1986" w:type="dxa"/>
          </w:tcPr>
          <w:p w:rsidR="002449DA" w:rsidRPr="004A0C5D" w:rsidRDefault="002449DA" w:rsidP="00093C4B">
            <w:pPr>
              <w:pStyle w:val="TableParagraph"/>
              <w:ind w:left="113" w:right="91"/>
              <w:jc w:val="both"/>
              <w:rPr>
                <w:color w:val="000000"/>
                <w:sz w:val="24"/>
              </w:rPr>
            </w:pPr>
            <w:r w:rsidRPr="004A0C5D">
              <w:rPr>
                <w:color w:val="000000"/>
                <w:sz w:val="24"/>
              </w:rPr>
              <w:t>Сектор ВР, клас-</w:t>
            </w:r>
            <w:r w:rsidRPr="004A0C5D">
              <w:rPr>
                <w:color w:val="000000"/>
                <w:spacing w:val="-57"/>
                <w:sz w:val="24"/>
              </w:rPr>
              <w:t xml:space="preserve"> </w:t>
            </w:r>
            <w:r w:rsidRPr="004A0C5D">
              <w:rPr>
                <w:color w:val="000000"/>
                <w:sz w:val="24"/>
              </w:rPr>
              <w:t>сные</w:t>
            </w:r>
            <w:r w:rsidRPr="004A0C5D">
              <w:rPr>
                <w:color w:val="000000"/>
                <w:spacing w:val="1"/>
                <w:sz w:val="24"/>
              </w:rPr>
              <w:t xml:space="preserve"> </w:t>
            </w:r>
            <w:r w:rsidRPr="004A0C5D">
              <w:rPr>
                <w:color w:val="000000"/>
                <w:sz w:val="24"/>
              </w:rPr>
              <w:t>руководи-</w:t>
            </w:r>
            <w:r w:rsidRPr="004A0C5D">
              <w:rPr>
                <w:color w:val="000000"/>
                <w:spacing w:val="-57"/>
                <w:sz w:val="24"/>
              </w:rPr>
              <w:t xml:space="preserve"> </w:t>
            </w:r>
            <w:r w:rsidRPr="004A0C5D">
              <w:rPr>
                <w:color w:val="000000"/>
                <w:sz w:val="24"/>
              </w:rPr>
              <w:t>тели</w:t>
            </w:r>
          </w:p>
        </w:tc>
      </w:tr>
      <w:tr w:rsidR="002449DA" w:rsidRPr="004A0C5D" w:rsidTr="00093C4B">
        <w:trPr>
          <w:trHeight w:val="827"/>
        </w:trPr>
        <w:tc>
          <w:tcPr>
            <w:tcW w:w="2376" w:type="dxa"/>
          </w:tcPr>
          <w:p w:rsidR="002449DA" w:rsidRPr="004A0C5D" w:rsidRDefault="002449DA" w:rsidP="00093C4B">
            <w:pPr>
              <w:pStyle w:val="TableParagraph"/>
              <w:ind w:right="390"/>
              <w:rPr>
                <w:color w:val="000000"/>
                <w:sz w:val="24"/>
              </w:rPr>
            </w:pPr>
            <w:r w:rsidRPr="004A0C5D">
              <w:rPr>
                <w:color w:val="000000"/>
                <w:sz w:val="24"/>
              </w:rPr>
              <w:t>10.Формирование</w:t>
            </w:r>
            <w:r w:rsidRPr="004A0C5D">
              <w:rPr>
                <w:color w:val="000000"/>
                <w:spacing w:val="-57"/>
                <w:sz w:val="24"/>
              </w:rPr>
              <w:t xml:space="preserve"> </w:t>
            </w:r>
            <w:r w:rsidRPr="004A0C5D">
              <w:rPr>
                <w:color w:val="000000"/>
                <w:spacing w:val="-1"/>
                <w:sz w:val="24"/>
              </w:rPr>
              <w:t>коммуникативной</w:t>
            </w:r>
          </w:p>
          <w:p w:rsidR="002449DA" w:rsidRPr="004A0C5D" w:rsidRDefault="002449DA" w:rsidP="00093C4B">
            <w:pPr>
              <w:pStyle w:val="TableParagraph"/>
              <w:spacing w:line="270" w:lineRule="exact"/>
              <w:rPr>
                <w:color w:val="000000"/>
                <w:sz w:val="24"/>
              </w:rPr>
            </w:pPr>
            <w:r w:rsidRPr="004A0C5D">
              <w:rPr>
                <w:color w:val="000000"/>
                <w:sz w:val="24"/>
              </w:rPr>
              <w:t>культуры</w:t>
            </w:r>
          </w:p>
        </w:tc>
        <w:tc>
          <w:tcPr>
            <w:tcW w:w="2268" w:type="dxa"/>
          </w:tcPr>
          <w:p w:rsidR="002449DA" w:rsidRPr="004A0C5D" w:rsidRDefault="002449DA" w:rsidP="00093C4B">
            <w:pPr>
              <w:pStyle w:val="TableParagraph"/>
              <w:tabs>
                <w:tab w:val="left" w:pos="1034"/>
              </w:tabs>
              <w:ind w:left="108" w:right="96"/>
              <w:rPr>
                <w:color w:val="000000"/>
                <w:sz w:val="24"/>
              </w:rPr>
            </w:pPr>
            <w:r w:rsidRPr="004A0C5D">
              <w:rPr>
                <w:color w:val="000000"/>
                <w:sz w:val="24"/>
              </w:rPr>
              <w:t>КТД</w:t>
            </w:r>
            <w:r w:rsidRPr="004A0C5D">
              <w:rPr>
                <w:color w:val="000000"/>
                <w:sz w:val="24"/>
              </w:rPr>
              <w:tab/>
            </w:r>
            <w:r w:rsidRPr="004A0C5D">
              <w:rPr>
                <w:color w:val="000000"/>
                <w:spacing w:val="-1"/>
                <w:sz w:val="24"/>
              </w:rPr>
              <w:t>«Благодар-</w:t>
            </w:r>
            <w:r w:rsidRPr="004A0C5D">
              <w:rPr>
                <w:color w:val="000000"/>
                <w:spacing w:val="-57"/>
                <w:sz w:val="24"/>
              </w:rPr>
              <w:t xml:space="preserve"> </w:t>
            </w:r>
            <w:r w:rsidRPr="004A0C5D">
              <w:rPr>
                <w:color w:val="000000"/>
                <w:sz w:val="24"/>
              </w:rPr>
              <w:t>ность»</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месяца</w:t>
            </w:r>
          </w:p>
        </w:tc>
        <w:tc>
          <w:tcPr>
            <w:tcW w:w="1986" w:type="dxa"/>
          </w:tcPr>
          <w:p w:rsidR="002449DA" w:rsidRPr="004A0C5D" w:rsidRDefault="002449DA" w:rsidP="00093C4B">
            <w:pPr>
              <w:pStyle w:val="TableParagraph"/>
              <w:spacing w:line="261" w:lineRule="exact"/>
              <w:ind w:left="113"/>
              <w:rPr>
                <w:color w:val="000000"/>
                <w:sz w:val="24"/>
              </w:rPr>
            </w:pPr>
            <w:r w:rsidRPr="004A0C5D">
              <w:rPr>
                <w:color w:val="000000"/>
                <w:sz w:val="24"/>
              </w:rPr>
              <w:t>Сектор</w:t>
            </w:r>
            <w:r w:rsidRPr="004A0C5D">
              <w:rPr>
                <w:color w:val="000000"/>
                <w:spacing w:val="-2"/>
                <w:sz w:val="24"/>
              </w:rPr>
              <w:t xml:space="preserve"> </w:t>
            </w:r>
            <w:r w:rsidRPr="004A0C5D">
              <w:rPr>
                <w:color w:val="000000"/>
                <w:sz w:val="24"/>
              </w:rPr>
              <w:t>ВР</w:t>
            </w:r>
          </w:p>
        </w:tc>
      </w:tr>
      <w:tr w:rsidR="002449DA" w:rsidRPr="004A0C5D" w:rsidTr="00093C4B">
        <w:trPr>
          <w:trHeight w:val="828"/>
        </w:trPr>
        <w:tc>
          <w:tcPr>
            <w:tcW w:w="2376" w:type="dxa"/>
          </w:tcPr>
          <w:p w:rsidR="002449DA" w:rsidRPr="004A0C5D" w:rsidRDefault="002449DA" w:rsidP="00093C4B">
            <w:pPr>
              <w:pStyle w:val="TableParagraph"/>
              <w:ind w:right="400"/>
              <w:rPr>
                <w:color w:val="000000"/>
                <w:sz w:val="24"/>
              </w:rPr>
            </w:pPr>
            <w:r w:rsidRPr="004A0C5D">
              <w:rPr>
                <w:color w:val="000000"/>
                <w:sz w:val="24"/>
              </w:rPr>
              <w:t>11.Экологическое</w:t>
            </w:r>
            <w:r w:rsidRPr="004A0C5D">
              <w:rPr>
                <w:color w:val="000000"/>
                <w:spacing w:val="-57"/>
                <w:sz w:val="24"/>
              </w:rPr>
              <w:t xml:space="preserve"> </w:t>
            </w:r>
            <w:r w:rsidRPr="004A0C5D">
              <w:rPr>
                <w:color w:val="000000"/>
                <w:sz w:val="24"/>
              </w:rPr>
              <w:t>воспитание</w:t>
            </w:r>
          </w:p>
        </w:tc>
        <w:tc>
          <w:tcPr>
            <w:tcW w:w="2268" w:type="dxa"/>
          </w:tcPr>
          <w:p w:rsidR="002449DA" w:rsidRPr="004A0C5D" w:rsidRDefault="002449DA" w:rsidP="00093C4B">
            <w:pPr>
              <w:pStyle w:val="TableParagraph"/>
              <w:tabs>
                <w:tab w:val="left" w:pos="1271"/>
                <w:tab w:val="left" w:pos="1367"/>
              </w:tabs>
              <w:ind w:left="108" w:right="93"/>
              <w:rPr>
                <w:color w:val="000000"/>
                <w:sz w:val="24"/>
              </w:rPr>
            </w:pPr>
            <w:r w:rsidRPr="004A0C5D">
              <w:rPr>
                <w:color w:val="000000"/>
                <w:sz w:val="24"/>
              </w:rPr>
              <w:t>Конкурс</w:t>
            </w:r>
            <w:r w:rsidRPr="004A0C5D">
              <w:rPr>
                <w:color w:val="000000"/>
                <w:sz w:val="24"/>
              </w:rPr>
              <w:tab/>
              <w:t>экологи-</w:t>
            </w:r>
            <w:r w:rsidRPr="004A0C5D">
              <w:rPr>
                <w:color w:val="000000"/>
                <w:spacing w:val="-57"/>
                <w:sz w:val="24"/>
              </w:rPr>
              <w:t xml:space="preserve"> </w:t>
            </w:r>
            <w:r w:rsidRPr="004A0C5D">
              <w:rPr>
                <w:color w:val="000000"/>
                <w:sz w:val="24"/>
              </w:rPr>
              <w:t>ческого</w:t>
            </w:r>
            <w:r w:rsidRPr="004A0C5D">
              <w:rPr>
                <w:color w:val="000000"/>
                <w:sz w:val="24"/>
              </w:rPr>
              <w:tab/>
            </w:r>
            <w:r w:rsidRPr="004A0C5D">
              <w:rPr>
                <w:color w:val="000000"/>
                <w:sz w:val="24"/>
              </w:rPr>
              <w:tab/>
              <w:t>плаката</w:t>
            </w:r>
          </w:p>
          <w:p w:rsidR="002449DA" w:rsidRPr="004A0C5D" w:rsidRDefault="002449DA" w:rsidP="00093C4B">
            <w:pPr>
              <w:pStyle w:val="TableParagraph"/>
              <w:spacing w:line="270" w:lineRule="exact"/>
              <w:ind w:left="108"/>
              <w:rPr>
                <w:color w:val="000000"/>
                <w:sz w:val="24"/>
              </w:rPr>
            </w:pPr>
            <w:r w:rsidRPr="004A0C5D">
              <w:rPr>
                <w:color w:val="000000"/>
                <w:sz w:val="24"/>
              </w:rPr>
              <w:t>«ЭКОлето»</w:t>
            </w:r>
          </w:p>
        </w:tc>
        <w:tc>
          <w:tcPr>
            <w:tcW w:w="1701" w:type="dxa"/>
          </w:tcPr>
          <w:p w:rsidR="002449DA" w:rsidRPr="004A0C5D" w:rsidRDefault="002449DA" w:rsidP="00093C4B">
            <w:pPr>
              <w:pStyle w:val="TableParagraph"/>
              <w:spacing w:line="261"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spacing w:line="261" w:lineRule="exact"/>
              <w:ind w:left="109"/>
              <w:rPr>
                <w:color w:val="000000"/>
                <w:sz w:val="24"/>
              </w:rPr>
            </w:pPr>
            <w:r w:rsidRPr="004A0C5D">
              <w:rPr>
                <w:color w:val="000000"/>
                <w:sz w:val="24"/>
              </w:rPr>
              <w:t>23.05-</w:t>
            </w:r>
          </w:p>
          <w:p w:rsidR="002449DA" w:rsidRPr="004A0C5D" w:rsidRDefault="002449DA" w:rsidP="00093C4B">
            <w:pPr>
              <w:pStyle w:val="TableParagraph"/>
              <w:ind w:left="109"/>
              <w:rPr>
                <w:color w:val="000000"/>
                <w:sz w:val="24"/>
              </w:rPr>
            </w:pPr>
            <w:r w:rsidRPr="004A0C5D">
              <w:rPr>
                <w:color w:val="000000"/>
                <w:sz w:val="24"/>
              </w:rPr>
              <w:t>27.05</w:t>
            </w:r>
          </w:p>
        </w:tc>
        <w:tc>
          <w:tcPr>
            <w:tcW w:w="1986" w:type="dxa"/>
          </w:tcPr>
          <w:p w:rsidR="002449DA" w:rsidRPr="004A0C5D" w:rsidRDefault="002449DA" w:rsidP="00093C4B">
            <w:pPr>
              <w:pStyle w:val="TableParagraph"/>
              <w:tabs>
                <w:tab w:val="left" w:pos="1322"/>
              </w:tabs>
              <w:ind w:left="113" w:right="92"/>
              <w:rPr>
                <w:color w:val="000000"/>
                <w:sz w:val="24"/>
              </w:rPr>
            </w:pPr>
            <w:r w:rsidRPr="004A0C5D">
              <w:rPr>
                <w:color w:val="000000"/>
                <w:sz w:val="24"/>
              </w:rPr>
              <w:t>Классные</w:t>
            </w:r>
            <w:r w:rsidRPr="004A0C5D">
              <w:rPr>
                <w:color w:val="000000"/>
                <w:sz w:val="24"/>
              </w:rPr>
              <w:tab/>
            </w:r>
            <w:r w:rsidRPr="004A0C5D">
              <w:rPr>
                <w:color w:val="000000"/>
                <w:spacing w:val="-1"/>
                <w:sz w:val="24"/>
              </w:rPr>
              <w:t>руко-</w:t>
            </w:r>
            <w:r w:rsidRPr="004A0C5D">
              <w:rPr>
                <w:color w:val="000000"/>
                <w:spacing w:val="-57"/>
                <w:sz w:val="24"/>
              </w:rPr>
              <w:t xml:space="preserve"> </w:t>
            </w:r>
            <w:r w:rsidRPr="004A0C5D">
              <w:rPr>
                <w:color w:val="000000"/>
                <w:sz w:val="24"/>
              </w:rPr>
              <w:t>водители</w:t>
            </w:r>
          </w:p>
        </w:tc>
      </w:tr>
    </w:tbl>
    <w:p w:rsidR="002449DA" w:rsidRPr="004A0C5D" w:rsidRDefault="002449DA">
      <w:pPr>
        <w:pStyle w:val="BodyText"/>
        <w:spacing w:before="4"/>
        <w:ind w:left="0"/>
        <w:jc w:val="left"/>
        <w:rPr>
          <w:b/>
          <w:color w:val="000000"/>
          <w:sz w:val="15"/>
        </w:rPr>
      </w:pPr>
    </w:p>
    <w:p w:rsidR="002449DA" w:rsidRPr="004A0C5D" w:rsidRDefault="002449DA">
      <w:pPr>
        <w:pStyle w:val="Heading1"/>
        <w:spacing w:before="90" w:after="3"/>
        <w:ind w:left="1112"/>
        <w:jc w:val="left"/>
        <w:rPr>
          <w:rFonts w:eastAsia="Times New Roman"/>
          <w:color w:val="000000"/>
          <w:sz w:val="24"/>
          <w:szCs w:val="24"/>
        </w:rPr>
      </w:pPr>
      <w:r w:rsidRPr="004A0C5D">
        <w:rPr>
          <w:rFonts w:eastAsia="Times New Roman"/>
          <w:color w:val="000000"/>
          <w:sz w:val="24"/>
          <w:szCs w:val="24"/>
        </w:rPr>
        <w:t>ИЮНЬ,</w:t>
      </w:r>
      <w:r w:rsidRPr="004A0C5D">
        <w:rPr>
          <w:rFonts w:eastAsia="Times New Roman"/>
          <w:color w:val="000000"/>
          <w:spacing w:val="-3"/>
          <w:sz w:val="24"/>
          <w:szCs w:val="24"/>
        </w:rPr>
        <w:t xml:space="preserve"> </w:t>
      </w:r>
      <w:r w:rsidRPr="004A0C5D">
        <w:rPr>
          <w:rFonts w:eastAsia="Times New Roman"/>
          <w:color w:val="000000"/>
          <w:sz w:val="24"/>
          <w:szCs w:val="24"/>
        </w:rPr>
        <w:t>ИЮЛЬ,</w:t>
      </w:r>
      <w:r w:rsidRPr="004A0C5D">
        <w:rPr>
          <w:rFonts w:eastAsia="Times New Roman"/>
          <w:color w:val="000000"/>
          <w:spacing w:val="-3"/>
          <w:sz w:val="24"/>
          <w:szCs w:val="24"/>
        </w:rPr>
        <w:t xml:space="preserve"> </w:t>
      </w:r>
      <w:r w:rsidRPr="004A0C5D">
        <w:rPr>
          <w:rFonts w:eastAsia="Times New Roman"/>
          <w:color w:val="000000"/>
          <w:sz w:val="24"/>
          <w:szCs w:val="24"/>
        </w:rPr>
        <w:t>АВГУСТ</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278"/>
        </w:trPr>
        <w:tc>
          <w:tcPr>
            <w:tcW w:w="2376" w:type="dxa"/>
          </w:tcPr>
          <w:p w:rsidR="002449DA" w:rsidRPr="004A0C5D" w:rsidRDefault="002449DA" w:rsidP="00093C4B">
            <w:pPr>
              <w:pStyle w:val="TableParagraph"/>
              <w:tabs>
                <w:tab w:val="left" w:pos="1832"/>
              </w:tabs>
              <w:spacing w:line="258" w:lineRule="exact"/>
              <w:rPr>
                <w:b/>
                <w:color w:val="000000"/>
                <w:sz w:val="24"/>
              </w:rPr>
            </w:pPr>
            <w:r w:rsidRPr="004A0C5D">
              <w:rPr>
                <w:b/>
                <w:color w:val="000000"/>
                <w:sz w:val="24"/>
              </w:rPr>
              <w:t>Направление</w:t>
            </w:r>
            <w:r w:rsidRPr="004A0C5D">
              <w:rPr>
                <w:b/>
                <w:color w:val="000000"/>
                <w:sz w:val="24"/>
              </w:rPr>
              <w:tab/>
              <w:t>вос-</w:t>
            </w:r>
          </w:p>
        </w:tc>
        <w:tc>
          <w:tcPr>
            <w:tcW w:w="2268" w:type="dxa"/>
          </w:tcPr>
          <w:p w:rsidR="002449DA" w:rsidRPr="004A0C5D" w:rsidRDefault="002449DA" w:rsidP="00093C4B">
            <w:pPr>
              <w:pStyle w:val="TableParagraph"/>
              <w:tabs>
                <w:tab w:val="left" w:pos="1557"/>
              </w:tabs>
              <w:spacing w:line="258" w:lineRule="exact"/>
              <w:ind w:left="108"/>
              <w:rPr>
                <w:b/>
                <w:color w:val="000000"/>
                <w:sz w:val="24"/>
              </w:rPr>
            </w:pPr>
            <w:r w:rsidRPr="004A0C5D">
              <w:rPr>
                <w:b/>
                <w:color w:val="000000"/>
                <w:sz w:val="24"/>
              </w:rPr>
              <w:t>Название</w:t>
            </w:r>
            <w:r w:rsidRPr="004A0C5D">
              <w:rPr>
                <w:b/>
                <w:color w:val="000000"/>
                <w:sz w:val="24"/>
              </w:rPr>
              <w:tab/>
              <w:t>меро-</w:t>
            </w:r>
          </w:p>
        </w:tc>
        <w:tc>
          <w:tcPr>
            <w:tcW w:w="1701" w:type="dxa"/>
          </w:tcPr>
          <w:p w:rsidR="002449DA" w:rsidRPr="004A0C5D" w:rsidRDefault="002449DA" w:rsidP="00093C4B">
            <w:pPr>
              <w:pStyle w:val="TableParagraph"/>
              <w:spacing w:line="258" w:lineRule="exact"/>
              <w:ind w:left="108"/>
              <w:rPr>
                <w:b/>
                <w:color w:val="000000"/>
                <w:sz w:val="24"/>
              </w:rPr>
            </w:pPr>
            <w:r w:rsidRPr="004A0C5D">
              <w:rPr>
                <w:b/>
                <w:color w:val="000000"/>
                <w:sz w:val="24"/>
              </w:rPr>
              <w:t>Целевая</w:t>
            </w:r>
          </w:p>
        </w:tc>
        <w:tc>
          <w:tcPr>
            <w:tcW w:w="1273" w:type="dxa"/>
          </w:tcPr>
          <w:p w:rsidR="002449DA" w:rsidRPr="004A0C5D" w:rsidRDefault="002449DA" w:rsidP="00093C4B">
            <w:pPr>
              <w:pStyle w:val="TableParagraph"/>
              <w:spacing w:line="258" w:lineRule="exact"/>
              <w:ind w:left="109"/>
              <w:rPr>
                <w:b/>
                <w:color w:val="000000"/>
                <w:sz w:val="24"/>
              </w:rPr>
            </w:pPr>
            <w:r w:rsidRPr="004A0C5D">
              <w:rPr>
                <w:b/>
                <w:color w:val="000000"/>
                <w:sz w:val="24"/>
              </w:rPr>
              <w:t>Время</w:t>
            </w:r>
          </w:p>
        </w:tc>
        <w:tc>
          <w:tcPr>
            <w:tcW w:w="1986" w:type="dxa"/>
          </w:tcPr>
          <w:p w:rsidR="002449DA" w:rsidRPr="004A0C5D" w:rsidRDefault="002449DA" w:rsidP="00093C4B">
            <w:pPr>
              <w:pStyle w:val="TableParagraph"/>
              <w:spacing w:line="258" w:lineRule="exact"/>
              <w:ind w:left="113"/>
              <w:rPr>
                <w:b/>
                <w:color w:val="000000"/>
                <w:sz w:val="24"/>
              </w:rPr>
            </w:pPr>
            <w:r w:rsidRPr="004A0C5D">
              <w:rPr>
                <w:b/>
                <w:color w:val="000000"/>
                <w:sz w:val="24"/>
              </w:rPr>
              <w:t>Ответственный</w:t>
            </w:r>
          </w:p>
        </w:tc>
      </w:tr>
    </w:tbl>
    <w:p w:rsidR="002449DA" w:rsidRPr="004A0C5D" w:rsidRDefault="002449DA">
      <w:pPr>
        <w:spacing w:line="258" w:lineRule="exact"/>
        <w:rPr>
          <w:color w:val="000000"/>
          <w:sz w:val="24"/>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6"/>
        <w:gridCol w:w="2268"/>
        <w:gridCol w:w="1701"/>
        <w:gridCol w:w="1273"/>
        <w:gridCol w:w="1986"/>
      </w:tblGrid>
      <w:tr w:rsidR="002449DA" w:rsidRPr="004A0C5D" w:rsidTr="00093C4B">
        <w:trPr>
          <w:trHeight w:val="551"/>
        </w:trPr>
        <w:tc>
          <w:tcPr>
            <w:tcW w:w="2376" w:type="dxa"/>
          </w:tcPr>
          <w:p w:rsidR="002449DA" w:rsidRPr="004A0C5D" w:rsidRDefault="002449DA" w:rsidP="00093C4B">
            <w:pPr>
              <w:pStyle w:val="TableParagraph"/>
              <w:spacing w:line="266" w:lineRule="exact"/>
              <w:rPr>
                <w:b/>
                <w:color w:val="000000"/>
                <w:sz w:val="24"/>
              </w:rPr>
            </w:pPr>
            <w:r w:rsidRPr="004A0C5D">
              <w:rPr>
                <w:b/>
                <w:color w:val="000000"/>
                <w:sz w:val="24"/>
              </w:rPr>
              <w:t>питательной</w:t>
            </w:r>
            <w:r w:rsidRPr="004A0C5D">
              <w:rPr>
                <w:b/>
                <w:color w:val="000000"/>
                <w:spacing w:val="69"/>
                <w:sz w:val="24"/>
              </w:rPr>
              <w:t xml:space="preserve"> </w:t>
            </w:r>
            <w:r w:rsidRPr="004A0C5D">
              <w:rPr>
                <w:b/>
                <w:color w:val="000000"/>
                <w:sz w:val="24"/>
              </w:rPr>
              <w:t>рабо-</w:t>
            </w:r>
          </w:p>
          <w:p w:rsidR="002449DA" w:rsidRPr="004A0C5D" w:rsidRDefault="002449DA" w:rsidP="00093C4B">
            <w:pPr>
              <w:pStyle w:val="TableParagraph"/>
              <w:spacing w:line="265" w:lineRule="exact"/>
              <w:rPr>
                <w:b/>
                <w:color w:val="000000"/>
                <w:sz w:val="24"/>
              </w:rPr>
            </w:pPr>
            <w:r w:rsidRPr="004A0C5D">
              <w:rPr>
                <w:b/>
                <w:color w:val="000000"/>
                <w:sz w:val="24"/>
              </w:rPr>
              <w:t>ты</w:t>
            </w:r>
          </w:p>
        </w:tc>
        <w:tc>
          <w:tcPr>
            <w:tcW w:w="2268" w:type="dxa"/>
          </w:tcPr>
          <w:p w:rsidR="002449DA" w:rsidRPr="004A0C5D" w:rsidRDefault="002449DA" w:rsidP="00093C4B">
            <w:pPr>
              <w:pStyle w:val="TableParagraph"/>
              <w:spacing w:line="266" w:lineRule="exact"/>
              <w:ind w:left="108"/>
              <w:rPr>
                <w:b/>
                <w:color w:val="000000"/>
                <w:sz w:val="24"/>
              </w:rPr>
            </w:pPr>
            <w:r w:rsidRPr="004A0C5D">
              <w:rPr>
                <w:b/>
                <w:color w:val="000000"/>
                <w:sz w:val="24"/>
              </w:rPr>
              <w:t>приятия</w:t>
            </w:r>
          </w:p>
        </w:tc>
        <w:tc>
          <w:tcPr>
            <w:tcW w:w="1701" w:type="dxa"/>
          </w:tcPr>
          <w:p w:rsidR="002449DA" w:rsidRPr="004A0C5D" w:rsidRDefault="002449DA" w:rsidP="00093C4B">
            <w:pPr>
              <w:pStyle w:val="TableParagraph"/>
              <w:spacing w:line="266" w:lineRule="exact"/>
              <w:ind w:left="108"/>
              <w:rPr>
                <w:b/>
                <w:color w:val="000000"/>
                <w:sz w:val="24"/>
              </w:rPr>
            </w:pPr>
            <w:r w:rsidRPr="004A0C5D">
              <w:rPr>
                <w:b/>
                <w:color w:val="000000"/>
                <w:sz w:val="24"/>
              </w:rPr>
              <w:t>аудитория</w:t>
            </w:r>
          </w:p>
        </w:tc>
        <w:tc>
          <w:tcPr>
            <w:tcW w:w="1273" w:type="dxa"/>
          </w:tcPr>
          <w:p w:rsidR="002449DA" w:rsidRPr="004A0C5D" w:rsidRDefault="002449DA" w:rsidP="00093C4B">
            <w:pPr>
              <w:pStyle w:val="TableParagraph"/>
              <w:spacing w:line="266" w:lineRule="exact"/>
              <w:ind w:left="109"/>
              <w:rPr>
                <w:b/>
                <w:color w:val="000000"/>
                <w:sz w:val="24"/>
              </w:rPr>
            </w:pPr>
            <w:r w:rsidRPr="004A0C5D">
              <w:rPr>
                <w:b/>
                <w:color w:val="000000"/>
                <w:sz w:val="24"/>
              </w:rPr>
              <w:t>проведе-</w:t>
            </w:r>
          </w:p>
          <w:p w:rsidR="002449DA" w:rsidRPr="004A0C5D" w:rsidRDefault="002449DA" w:rsidP="00093C4B">
            <w:pPr>
              <w:pStyle w:val="TableParagraph"/>
              <w:spacing w:line="265" w:lineRule="exact"/>
              <w:ind w:left="109"/>
              <w:rPr>
                <w:b/>
                <w:color w:val="000000"/>
                <w:sz w:val="24"/>
              </w:rPr>
            </w:pPr>
            <w:r w:rsidRPr="004A0C5D">
              <w:rPr>
                <w:b/>
                <w:color w:val="000000"/>
                <w:sz w:val="24"/>
              </w:rPr>
              <w:t>ния</w:t>
            </w:r>
          </w:p>
        </w:tc>
        <w:tc>
          <w:tcPr>
            <w:tcW w:w="1986" w:type="dxa"/>
          </w:tcPr>
          <w:p w:rsidR="002449DA" w:rsidRPr="004A0C5D" w:rsidRDefault="002449DA" w:rsidP="00093C4B">
            <w:pPr>
              <w:pStyle w:val="TableParagraph"/>
              <w:ind w:left="0"/>
              <w:rPr>
                <w:color w:val="000000"/>
                <w:sz w:val="24"/>
              </w:rPr>
            </w:pPr>
          </w:p>
        </w:tc>
      </w:tr>
      <w:tr w:rsidR="002449DA" w:rsidRPr="004A0C5D" w:rsidTr="00093C4B">
        <w:trPr>
          <w:trHeight w:val="827"/>
        </w:trPr>
        <w:tc>
          <w:tcPr>
            <w:tcW w:w="2376" w:type="dxa"/>
          </w:tcPr>
          <w:p w:rsidR="002449DA" w:rsidRPr="004A0C5D" w:rsidRDefault="002449DA" w:rsidP="00093C4B">
            <w:pPr>
              <w:pStyle w:val="TableParagraph"/>
              <w:tabs>
                <w:tab w:val="left" w:pos="2136"/>
              </w:tabs>
              <w:ind w:right="99"/>
              <w:rPr>
                <w:color w:val="000000"/>
                <w:sz w:val="24"/>
              </w:rPr>
            </w:pPr>
            <w:r w:rsidRPr="004A0C5D">
              <w:rPr>
                <w:color w:val="000000"/>
                <w:sz w:val="24"/>
              </w:rPr>
              <w:t>Социокультурное</w:t>
            </w:r>
            <w:r w:rsidRPr="004A0C5D">
              <w:rPr>
                <w:color w:val="000000"/>
                <w:sz w:val="24"/>
              </w:rPr>
              <w:tab/>
            </w:r>
            <w:r w:rsidRPr="004A0C5D">
              <w:rPr>
                <w:color w:val="000000"/>
                <w:spacing w:val="-5"/>
                <w:sz w:val="24"/>
              </w:rPr>
              <w:t>и</w:t>
            </w:r>
            <w:r w:rsidRPr="004A0C5D">
              <w:rPr>
                <w:color w:val="000000"/>
                <w:spacing w:val="-57"/>
                <w:sz w:val="24"/>
              </w:rPr>
              <w:t xml:space="preserve"> </w:t>
            </w:r>
            <w:r w:rsidRPr="004A0C5D">
              <w:rPr>
                <w:color w:val="000000"/>
                <w:sz w:val="24"/>
              </w:rPr>
              <w:t>медиакультурное</w:t>
            </w:r>
          </w:p>
          <w:p w:rsidR="002449DA" w:rsidRPr="004A0C5D" w:rsidRDefault="002449DA" w:rsidP="00093C4B">
            <w:pPr>
              <w:pStyle w:val="TableParagraph"/>
              <w:spacing w:line="270" w:lineRule="exact"/>
              <w:rPr>
                <w:color w:val="000000"/>
                <w:sz w:val="24"/>
              </w:rPr>
            </w:pPr>
            <w:r w:rsidRPr="004A0C5D">
              <w:rPr>
                <w:color w:val="000000"/>
                <w:sz w:val="24"/>
              </w:rPr>
              <w:t>воспитание</w:t>
            </w:r>
          </w:p>
        </w:tc>
        <w:tc>
          <w:tcPr>
            <w:tcW w:w="2268" w:type="dxa"/>
          </w:tcPr>
          <w:p w:rsidR="002449DA" w:rsidRPr="004A0C5D" w:rsidRDefault="002449DA" w:rsidP="00093C4B">
            <w:pPr>
              <w:pStyle w:val="TableParagraph"/>
              <w:tabs>
                <w:tab w:val="left" w:pos="1221"/>
              </w:tabs>
              <w:ind w:left="108" w:right="96"/>
              <w:rPr>
                <w:color w:val="000000"/>
                <w:sz w:val="24"/>
              </w:rPr>
            </w:pPr>
            <w:r w:rsidRPr="004A0C5D">
              <w:rPr>
                <w:color w:val="000000"/>
                <w:sz w:val="24"/>
              </w:rPr>
              <w:t>Лагерь</w:t>
            </w:r>
            <w:r w:rsidRPr="004A0C5D">
              <w:rPr>
                <w:color w:val="000000"/>
                <w:sz w:val="24"/>
              </w:rPr>
              <w:tab/>
            </w:r>
            <w:r w:rsidRPr="004A0C5D">
              <w:rPr>
                <w:color w:val="000000"/>
                <w:spacing w:val="-1"/>
                <w:sz w:val="24"/>
              </w:rPr>
              <w:t>дневного</w:t>
            </w:r>
            <w:r w:rsidRPr="004A0C5D">
              <w:rPr>
                <w:color w:val="000000"/>
                <w:spacing w:val="-57"/>
                <w:sz w:val="24"/>
              </w:rPr>
              <w:t xml:space="preserve"> </w:t>
            </w:r>
            <w:r w:rsidRPr="004A0C5D">
              <w:rPr>
                <w:color w:val="000000"/>
                <w:sz w:val="24"/>
              </w:rPr>
              <w:t>пребывания</w:t>
            </w:r>
          </w:p>
        </w:tc>
        <w:tc>
          <w:tcPr>
            <w:tcW w:w="1701" w:type="dxa"/>
          </w:tcPr>
          <w:p w:rsidR="002449DA" w:rsidRPr="004A0C5D" w:rsidRDefault="002449DA" w:rsidP="00093C4B">
            <w:pPr>
              <w:pStyle w:val="TableParagraph"/>
              <w:spacing w:line="262" w:lineRule="exact"/>
              <w:ind w:left="108"/>
              <w:rPr>
                <w:color w:val="000000"/>
                <w:sz w:val="24"/>
              </w:rPr>
            </w:pPr>
            <w:r w:rsidRPr="004A0C5D">
              <w:rPr>
                <w:color w:val="000000"/>
                <w:sz w:val="24"/>
              </w:rPr>
              <w:t>5-9</w:t>
            </w:r>
          </w:p>
        </w:tc>
        <w:tc>
          <w:tcPr>
            <w:tcW w:w="1273" w:type="dxa"/>
          </w:tcPr>
          <w:p w:rsidR="002449DA" w:rsidRPr="004A0C5D" w:rsidRDefault="002449DA" w:rsidP="00093C4B">
            <w:pPr>
              <w:pStyle w:val="TableParagraph"/>
              <w:ind w:left="109" w:right="89"/>
              <w:rPr>
                <w:color w:val="000000"/>
                <w:sz w:val="24"/>
              </w:rPr>
            </w:pPr>
            <w:r w:rsidRPr="004A0C5D">
              <w:rPr>
                <w:color w:val="000000"/>
                <w:sz w:val="24"/>
              </w:rPr>
              <w:t>В</w:t>
            </w:r>
            <w:r w:rsidRPr="004A0C5D">
              <w:rPr>
                <w:color w:val="000000"/>
                <w:spacing w:val="22"/>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летних</w:t>
            </w:r>
          </w:p>
          <w:p w:rsidR="002449DA" w:rsidRPr="004A0C5D" w:rsidRDefault="002449DA" w:rsidP="00093C4B">
            <w:pPr>
              <w:pStyle w:val="TableParagraph"/>
              <w:spacing w:line="270" w:lineRule="exact"/>
              <w:ind w:left="109"/>
              <w:rPr>
                <w:color w:val="000000"/>
                <w:sz w:val="24"/>
              </w:rPr>
            </w:pPr>
            <w:r w:rsidRPr="004A0C5D">
              <w:rPr>
                <w:color w:val="000000"/>
                <w:sz w:val="24"/>
              </w:rPr>
              <w:t>каникул</w:t>
            </w:r>
          </w:p>
        </w:tc>
        <w:tc>
          <w:tcPr>
            <w:tcW w:w="1986" w:type="dxa"/>
          </w:tcPr>
          <w:p w:rsidR="002449DA" w:rsidRPr="004A0C5D" w:rsidRDefault="002449DA" w:rsidP="00093C4B">
            <w:pPr>
              <w:pStyle w:val="TableParagraph"/>
              <w:ind w:left="113"/>
              <w:rPr>
                <w:color w:val="000000"/>
                <w:sz w:val="24"/>
              </w:rPr>
            </w:pPr>
            <w:r w:rsidRPr="004A0C5D">
              <w:rPr>
                <w:color w:val="000000"/>
                <w:sz w:val="24"/>
              </w:rPr>
              <w:t>Начальник</w:t>
            </w:r>
            <w:r w:rsidRPr="004A0C5D">
              <w:rPr>
                <w:color w:val="000000"/>
                <w:spacing w:val="14"/>
                <w:sz w:val="24"/>
              </w:rPr>
              <w:t xml:space="preserve"> </w:t>
            </w:r>
            <w:r w:rsidRPr="004A0C5D">
              <w:rPr>
                <w:color w:val="000000"/>
                <w:sz w:val="24"/>
              </w:rPr>
              <w:t>лаге-</w:t>
            </w:r>
            <w:r w:rsidRPr="004A0C5D">
              <w:rPr>
                <w:color w:val="000000"/>
                <w:spacing w:val="-57"/>
                <w:sz w:val="24"/>
              </w:rPr>
              <w:t xml:space="preserve"> </w:t>
            </w:r>
            <w:r w:rsidRPr="004A0C5D">
              <w:rPr>
                <w:color w:val="000000"/>
                <w:sz w:val="24"/>
              </w:rPr>
              <w:t>ря</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ind w:left="1112"/>
        <w:rPr>
          <w:b/>
          <w:color w:val="000000"/>
          <w:sz w:val="24"/>
        </w:rPr>
      </w:pPr>
      <w:r w:rsidRPr="004A0C5D">
        <w:rPr>
          <w:b/>
          <w:color w:val="000000"/>
          <w:sz w:val="24"/>
          <w:u w:val="thick"/>
        </w:rPr>
        <w:t>Модуль</w:t>
      </w:r>
      <w:r w:rsidRPr="004A0C5D">
        <w:rPr>
          <w:b/>
          <w:color w:val="000000"/>
          <w:spacing w:val="-3"/>
          <w:sz w:val="24"/>
          <w:u w:val="thick"/>
        </w:rPr>
        <w:t xml:space="preserve"> </w:t>
      </w:r>
      <w:r w:rsidRPr="004A0C5D">
        <w:rPr>
          <w:b/>
          <w:color w:val="000000"/>
          <w:sz w:val="24"/>
          <w:u w:val="thick"/>
        </w:rPr>
        <w:t>8.</w:t>
      </w:r>
      <w:r w:rsidRPr="004A0C5D">
        <w:rPr>
          <w:b/>
          <w:color w:val="000000"/>
          <w:spacing w:val="-3"/>
          <w:sz w:val="24"/>
          <w:u w:val="thick"/>
        </w:rPr>
        <w:t xml:space="preserve"> </w:t>
      </w:r>
      <w:r w:rsidRPr="004A0C5D">
        <w:rPr>
          <w:b/>
          <w:color w:val="000000"/>
          <w:sz w:val="24"/>
          <w:u w:val="thick"/>
        </w:rPr>
        <w:t>«Организация</w:t>
      </w:r>
      <w:r w:rsidRPr="004A0C5D">
        <w:rPr>
          <w:b/>
          <w:color w:val="000000"/>
          <w:spacing w:val="-3"/>
          <w:sz w:val="24"/>
          <w:u w:val="thick"/>
        </w:rPr>
        <w:t xml:space="preserve"> </w:t>
      </w:r>
      <w:r w:rsidRPr="004A0C5D">
        <w:rPr>
          <w:b/>
          <w:color w:val="000000"/>
          <w:sz w:val="24"/>
          <w:u w:val="thick"/>
        </w:rPr>
        <w:t>предметно-эстетической</w:t>
      </w:r>
      <w:r w:rsidRPr="004A0C5D">
        <w:rPr>
          <w:b/>
          <w:color w:val="000000"/>
          <w:spacing w:val="-3"/>
          <w:sz w:val="24"/>
          <w:u w:val="thick"/>
        </w:rPr>
        <w:t xml:space="preserve"> </w:t>
      </w:r>
      <w:r w:rsidRPr="004A0C5D">
        <w:rPr>
          <w:b/>
          <w:color w:val="000000"/>
          <w:sz w:val="24"/>
          <w:u w:val="thick"/>
        </w:rPr>
        <w:t>и</w:t>
      </w:r>
      <w:r w:rsidRPr="004A0C5D">
        <w:rPr>
          <w:b/>
          <w:color w:val="000000"/>
          <w:spacing w:val="-3"/>
          <w:sz w:val="24"/>
          <w:u w:val="thick"/>
        </w:rPr>
        <w:t xml:space="preserve"> </w:t>
      </w:r>
      <w:r w:rsidRPr="004A0C5D">
        <w:rPr>
          <w:b/>
          <w:color w:val="000000"/>
          <w:sz w:val="24"/>
          <w:u w:val="thick"/>
        </w:rPr>
        <w:t>комфортной</w:t>
      </w:r>
      <w:r w:rsidRPr="004A0C5D">
        <w:rPr>
          <w:b/>
          <w:color w:val="000000"/>
          <w:spacing w:val="-3"/>
          <w:sz w:val="24"/>
          <w:u w:val="thick"/>
        </w:rPr>
        <w:t xml:space="preserve"> </w:t>
      </w:r>
      <w:r w:rsidRPr="004A0C5D">
        <w:rPr>
          <w:b/>
          <w:color w:val="000000"/>
          <w:sz w:val="24"/>
          <w:u w:val="thick"/>
        </w:rPr>
        <w:t>среды»</w:t>
      </w:r>
    </w:p>
    <w:p w:rsidR="002449DA" w:rsidRPr="004A0C5D" w:rsidRDefault="002449DA">
      <w:pPr>
        <w:pStyle w:val="BodyText"/>
        <w:spacing w:before="9" w:after="1"/>
        <w:ind w:left="0"/>
        <w:jc w:val="left"/>
        <w:rPr>
          <w:b/>
          <w:color w:val="000000"/>
          <w:sz w:val="28"/>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9"/>
        <w:gridCol w:w="1210"/>
        <w:gridCol w:w="2180"/>
        <w:gridCol w:w="2972"/>
      </w:tblGrid>
      <w:tr w:rsidR="002449DA" w:rsidRPr="004A0C5D" w:rsidTr="00093C4B">
        <w:trPr>
          <w:trHeight w:val="827"/>
        </w:trPr>
        <w:tc>
          <w:tcPr>
            <w:tcW w:w="3529"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96"/>
              <w:rPr>
                <w:b/>
                <w:color w:val="000000"/>
                <w:sz w:val="24"/>
              </w:rPr>
            </w:pPr>
            <w:r w:rsidRPr="004A0C5D">
              <w:rPr>
                <w:b/>
                <w:color w:val="000000"/>
                <w:sz w:val="24"/>
              </w:rPr>
              <w:t>Дела,</w:t>
            </w:r>
            <w:r w:rsidRPr="004A0C5D">
              <w:rPr>
                <w:b/>
                <w:color w:val="000000"/>
                <w:spacing w:val="-3"/>
                <w:sz w:val="24"/>
              </w:rPr>
              <w:t xml:space="preserve"> </w:t>
            </w:r>
            <w:r w:rsidRPr="004A0C5D">
              <w:rPr>
                <w:b/>
                <w:color w:val="000000"/>
                <w:sz w:val="24"/>
              </w:rPr>
              <w:t>события,</w:t>
            </w:r>
            <w:r w:rsidRPr="004A0C5D">
              <w:rPr>
                <w:b/>
                <w:color w:val="000000"/>
                <w:spacing w:val="-2"/>
                <w:sz w:val="24"/>
              </w:rPr>
              <w:t xml:space="preserve"> </w:t>
            </w:r>
            <w:r w:rsidRPr="004A0C5D">
              <w:rPr>
                <w:b/>
                <w:color w:val="000000"/>
                <w:sz w:val="24"/>
              </w:rPr>
              <w:t>мероприятия</w:t>
            </w:r>
          </w:p>
        </w:tc>
        <w:tc>
          <w:tcPr>
            <w:tcW w:w="1210"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91"/>
              <w:rPr>
                <w:b/>
                <w:color w:val="000000"/>
                <w:sz w:val="24"/>
              </w:rPr>
            </w:pPr>
            <w:r w:rsidRPr="004A0C5D">
              <w:rPr>
                <w:b/>
                <w:color w:val="000000"/>
                <w:sz w:val="24"/>
              </w:rPr>
              <w:t>Классы</w:t>
            </w:r>
          </w:p>
        </w:tc>
        <w:tc>
          <w:tcPr>
            <w:tcW w:w="2180" w:type="dxa"/>
          </w:tcPr>
          <w:p w:rsidR="002449DA" w:rsidRPr="004A0C5D" w:rsidRDefault="002449DA" w:rsidP="00093C4B">
            <w:pPr>
              <w:pStyle w:val="TableParagraph"/>
              <w:spacing w:line="276" w:lineRule="exact"/>
              <w:ind w:left="109" w:right="95"/>
              <w:rPr>
                <w:b/>
                <w:color w:val="000000"/>
                <w:sz w:val="24"/>
              </w:rPr>
            </w:pPr>
            <w:r w:rsidRPr="004A0C5D">
              <w:rPr>
                <w:b/>
                <w:color w:val="000000"/>
                <w:sz w:val="24"/>
              </w:rPr>
              <w:t>Ориентировочное</w:t>
            </w:r>
            <w:r w:rsidRPr="004A0C5D">
              <w:rPr>
                <w:b/>
                <w:color w:val="000000"/>
                <w:spacing w:val="-57"/>
                <w:sz w:val="24"/>
              </w:rPr>
              <w:t xml:space="preserve"> </w:t>
            </w:r>
            <w:r w:rsidRPr="004A0C5D">
              <w:rPr>
                <w:b/>
                <w:color w:val="000000"/>
                <w:sz w:val="24"/>
              </w:rPr>
              <w:t>время</w:t>
            </w:r>
            <w:r w:rsidRPr="004A0C5D">
              <w:rPr>
                <w:b/>
                <w:color w:val="000000"/>
                <w:spacing w:val="1"/>
                <w:sz w:val="24"/>
              </w:rPr>
              <w:t xml:space="preserve"> </w:t>
            </w:r>
            <w:r w:rsidRPr="004A0C5D">
              <w:rPr>
                <w:b/>
                <w:color w:val="000000"/>
                <w:sz w:val="24"/>
              </w:rPr>
              <w:t>проведения</w:t>
            </w:r>
          </w:p>
        </w:tc>
        <w:tc>
          <w:tcPr>
            <w:tcW w:w="2972"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88" w:right="79"/>
              <w:jc w:val="center"/>
              <w:rPr>
                <w:b/>
                <w:color w:val="000000"/>
                <w:sz w:val="24"/>
              </w:rPr>
            </w:pPr>
            <w:r w:rsidRPr="004A0C5D">
              <w:rPr>
                <w:b/>
                <w:color w:val="000000"/>
                <w:sz w:val="24"/>
              </w:rPr>
              <w:t>Ответственные</w:t>
            </w:r>
          </w:p>
        </w:tc>
      </w:tr>
      <w:tr w:rsidR="002449DA" w:rsidRPr="004A0C5D" w:rsidTr="00093C4B">
        <w:trPr>
          <w:trHeight w:val="1104"/>
        </w:trPr>
        <w:tc>
          <w:tcPr>
            <w:tcW w:w="3529" w:type="dxa"/>
          </w:tcPr>
          <w:p w:rsidR="002449DA" w:rsidRPr="004A0C5D" w:rsidRDefault="002449DA" w:rsidP="00093C4B">
            <w:pPr>
              <w:pStyle w:val="TableParagraph"/>
              <w:spacing w:line="267" w:lineRule="exact"/>
              <w:rPr>
                <w:color w:val="000000"/>
                <w:sz w:val="24"/>
              </w:rPr>
            </w:pPr>
            <w:r w:rsidRPr="004A0C5D">
              <w:rPr>
                <w:color w:val="000000"/>
                <w:sz w:val="24"/>
              </w:rPr>
              <w:t>Оформление</w:t>
            </w:r>
            <w:r w:rsidRPr="004A0C5D">
              <w:rPr>
                <w:color w:val="000000"/>
                <w:spacing w:val="-5"/>
                <w:sz w:val="24"/>
              </w:rPr>
              <w:t xml:space="preserve"> </w:t>
            </w:r>
            <w:r w:rsidRPr="004A0C5D">
              <w:rPr>
                <w:color w:val="000000"/>
                <w:sz w:val="24"/>
              </w:rPr>
              <w:t>стендов</w:t>
            </w:r>
            <w:r w:rsidRPr="004A0C5D">
              <w:rPr>
                <w:color w:val="000000"/>
                <w:spacing w:val="-3"/>
                <w:sz w:val="24"/>
              </w:rPr>
              <w:t xml:space="preserve"> </w:t>
            </w:r>
            <w:r w:rsidRPr="004A0C5D">
              <w:rPr>
                <w:color w:val="000000"/>
                <w:sz w:val="24"/>
              </w:rPr>
              <w:t>ДЮП,</w:t>
            </w:r>
          </w:p>
          <w:p w:rsidR="002449DA" w:rsidRPr="004A0C5D" w:rsidRDefault="002449DA" w:rsidP="00093C4B">
            <w:pPr>
              <w:pStyle w:val="TableParagraph"/>
              <w:ind w:right="202"/>
              <w:rPr>
                <w:color w:val="000000"/>
                <w:sz w:val="24"/>
              </w:rPr>
            </w:pPr>
            <w:r w:rsidRPr="004A0C5D">
              <w:rPr>
                <w:color w:val="000000"/>
                <w:sz w:val="24"/>
              </w:rPr>
              <w:t>ЮИД, «Информация для роди-</w:t>
            </w:r>
            <w:r w:rsidRPr="004A0C5D">
              <w:rPr>
                <w:color w:val="000000"/>
                <w:spacing w:val="-57"/>
                <w:sz w:val="24"/>
              </w:rPr>
              <w:t xml:space="preserve"> </w:t>
            </w:r>
            <w:r w:rsidRPr="004A0C5D">
              <w:rPr>
                <w:color w:val="000000"/>
                <w:sz w:val="24"/>
              </w:rPr>
              <w:t>телей»,</w:t>
            </w:r>
            <w:r w:rsidRPr="004A0C5D">
              <w:rPr>
                <w:color w:val="000000"/>
                <w:spacing w:val="-2"/>
                <w:sz w:val="24"/>
              </w:rPr>
              <w:t xml:space="preserve"> </w:t>
            </w:r>
            <w:r w:rsidRPr="004A0C5D">
              <w:rPr>
                <w:color w:val="000000"/>
                <w:sz w:val="24"/>
              </w:rPr>
              <w:t>Школьное</w:t>
            </w:r>
            <w:r w:rsidRPr="004A0C5D">
              <w:rPr>
                <w:color w:val="000000"/>
                <w:spacing w:val="-2"/>
                <w:sz w:val="24"/>
              </w:rPr>
              <w:t xml:space="preserve"> </w:t>
            </w:r>
            <w:r w:rsidRPr="004A0C5D">
              <w:rPr>
                <w:color w:val="000000"/>
                <w:sz w:val="24"/>
              </w:rPr>
              <w:t>питание,</w:t>
            </w:r>
          </w:p>
          <w:p w:rsidR="002449DA" w:rsidRPr="004A0C5D" w:rsidRDefault="002449DA" w:rsidP="00093C4B">
            <w:pPr>
              <w:pStyle w:val="TableParagraph"/>
              <w:spacing w:line="264" w:lineRule="exact"/>
              <w:rPr>
                <w:color w:val="000000"/>
                <w:sz w:val="24"/>
              </w:rPr>
            </w:pPr>
            <w:r w:rsidRPr="004A0C5D">
              <w:rPr>
                <w:color w:val="000000"/>
                <w:sz w:val="24"/>
              </w:rPr>
              <w:t>ЗОЖ</w:t>
            </w:r>
            <w:r w:rsidRPr="004A0C5D">
              <w:rPr>
                <w:color w:val="000000"/>
                <w:spacing w:val="-1"/>
                <w:sz w:val="24"/>
              </w:rPr>
              <w:t xml:space="preserve"> </w:t>
            </w:r>
            <w:r w:rsidRPr="004A0C5D">
              <w:rPr>
                <w:color w:val="000000"/>
                <w:sz w:val="24"/>
              </w:rPr>
              <w:t>и др.</w:t>
            </w:r>
          </w:p>
        </w:tc>
        <w:tc>
          <w:tcPr>
            <w:tcW w:w="1210" w:type="dxa"/>
          </w:tcPr>
          <w:p w:rsidR="002449DA" w:rsidRPr="004A0C5D" w:rsidRDefault="002449DA" w:rsidP="00093C4B">
            <w:pPr>
              <w:pStyle w:val="TableParagraph"/>
              <w:spacing w:line="270" w:lineRule="exact"/>
              <w:rPr>
                <w:color w:val="000000"/>
                <w:sz w:val="24"/>
              </w:rPr>
            </w:pPr>
            <w:r w:rsidRPr="004A0C5D">
              <w:rPr>
                <w:color w:val="000000"/>
                <w:sz w:val="24"/>
              </w:rPr>
              <w:t>5-9</w:t>
            </w:r>
          </w:p>
        </w:tc>
        <w:tc>
          <w:tcPr>
            <w:tcW w:w="2180" w:type="dxa"/>
          </w:tcPr>
          <w:p w:rsidR="002449DA" w:rsidRPr="004A0C5D" w:rsidRDefault="002449DA" w:rsidP="00093C4B">
            <w:pPr>
              <w:pStyle w:val="TableParagraph"/>
              <w:spacing w:line="267" w:lineRule="exact"/>
              <w:ind w:left="109"/>
              <w:rPr>
                <w:color w:val="000000"/>
                <w:sz w:val="24"/>
              </w:rPr>
            </w:pPr>
            <w:r w:rsidRPr="004A0C5D">
              <w:rPr>
                <w:color w:val="000000"/>
                <w:sz w:val="24"/>
              </w:rPr>
              <w:t>1-10.09</w:t>
            </w:r>
          </w:p>
        </w:tc>
        <w:tc>
          <w:tcPr>
            <w:tcW w:w="2972" w:type="dxa"/>
          </w:tcPr>
          <w:p w:rsidR="002449DA" w:rsidRPr="004A0C5D" w:rsidRDefault="002449DA" w:rsidP="00093C4B">
            <w:pPr>
              <w:pStyle w:val="TableParagraph"/>
              <w:ind w:left="88" w:right="83"/>
              <w:jc w:val="center"/>
              <w:rPr>
                <w:color w:val="000000"/>
                <w:sz w:val="24"/>
              </w:rPr>
            </w:pPr>
            <w:r w:rsidRPr="004A0C5D">
              <w:rPr>
                <w:color w:val="000000"/>
                <w:sz w:val="24"/>
              </w:rPr>
              <w:t>Сектор</w:t>
            </w:r>
            <w:r w:rsidRPr="004A0C5D">
              <w:rPr>
                <w:color w:val="000000"/>
                <w:spacing w:val="-5"/>
                <w:sz w:val="24"/>
              </w:rPr>
              <w:t xml:space="preserve"> </w:t>
            </w:r>
            <w:r w:rsidRPr="004A0C5D">
              <w:rPr>
                <w:color w:val="000000"/>
                <w:sz w:val="24"/>
              </w:rPr>
              <w:t>ВР,</w:t>
            </w:r>
            <w:r w:rsidRPr="004A0C5D">
              <w:rPr>
                <w:color w:val="000000"/>
                <w:spacing w:val="-4"/>
                <w:sz w:val="24"/>
              </w:rPr>
              <w:t xml:space="preserve"> </w:t>
            </w:r>
            <w:r w:rsidRPr="004A0C5D">
              <w:rPr>
                <w:color w:val="000000"/>
                <w:sz w:val="24"/>
              </w:rPr>
              <w:t>классные</w:t>
            </w:r>
            <w:r w:rsidRPr="004A0C5D">
              <w:rPr>
                <w:color w:val="000000"/>
                <w:spacing w:val="49"/>
                <w:sz w:val="24"/>
              </w:rPr>
              <w:t xml:space="preserve"> </w:t>
            </w:r>
            <w:r w:rsidRPr="004A0C5D">
              <w:rPr>
                <w:color w:val="000000"/>
                <w:sz w:val="24"/>
              </w:rPr>
              <w:t>руко</w:t>
            </w:r>
            <w:r w:rsidRPr="004A0C5D">
              <w:rPr>
                <w:color w:val="000000"/>
                <w:spacing w:val="-57"/>
                <w:sz w:val="24"/>
              </w:rPr>
              <w:t xml:space="preserve"> </w:t>
            </w:r>
            <w:r w:rsidRPr="004A0C5D">
              <w:rPr>
                <w:color w:val="000000"/>
                <w:sz w:val="24"/>
              </w:rPr>
              <w:t>водители, руководители д</w:t>
            </w:r>
            <w:r w:rsidRPr="004A0C5D">
              <w:rPr>
                <w:color w:val="000000"/>
                <w:spacing w:val="1"/>
                <w:sz w:val="24"/>
              </w:rPr>
              <w:t xml:space="preserve"> </w:t>
            </w:r>
            <w:r w:rsidRPr="004A0C5D">
              <w:rPr>
                <w:color w:val="000000"/>
                <w:sz w:val="24"/>
              </w:rPr>
              <w:t>етских</w:t>
            </w:r>
            <w:r w:rsidRPr="004A0C5D">
              <w:rPr>
                <w:color w:val="000000"/>
                <w:spacing w:val="1"/>
                <w:sz w:val="24"/>
              </w:rPr>
              <w:t xml:space="preserve"> </w:t>
            </w:r>
            <w:r w:rsidRPr="004A0C5D">
              <w:rPr>
                <w:color w:val="000000"/>
                <w:sz w:val="24"/>
              </w:rPr>
              <w:t>объединений</w:t>
            </w:r>
          </w:p>
        </w:tc>
      </w:tr>
      <w:tr w:rsidR="002449DA" w:rsidRPr="004A0C5D" w:rsidTr="00093C4B">
        <w:trPr>
          <w:trHeight w:val="827"/>
        </w:trPr>
        <w:tc>
          <w:tcPr>
            <w:tcW w:w="3529" w:type="dxa"/>
          </w:tcPr>
          <w:p w:rsidR="002449DA" w:rsidRPr="004A0C5D" w:rsidRDefault="002449DA">
            <w:pPr>
              <w:pStyle w:val="TableParagraph"/>
              <w:rPr>
                <w:color w:val="000000"/>
                <w:sz w:val="24"/>
              </w:rPr>
            </w:pPr>
            <w:r w:rsidRPr="004A0C5D">
              <w:rPr>
                <w:color w:val="000000"/>
                <w:sz w:val="24"/>
              </w:rPr>
              <w:t>Оформление главного</w:t>
            </w:r>
            <w:r w:rsidRPr="004A0C5D">
              <w:rPr>
                <w:color w:val="000000"/>
                <w:spacing w:val="1"/>
                <w:sz w:val="24"/>
              </w:rPr>
              <w:t xml:space="preserve"> </w:t>
            </w:r>
            <w:r w:rsidRPr="004A0C5D">
              <w:rPr>
                <w:color w:val="000000"/>
                <w:sz w:val="24"/>
              </w:rPr>
              <w:t>инфор-</w:t>
            </w:r>
            <w:r w:rsidRPr="004A0C5D">
              <w:rPr>
                <w:color w:val="000000"/>
                <w:spacing w:val="-57"/>
                <w:sz w:val="24"/>
              </w:rPr>
              <w:t xml:space="preserve"> </w:t>
            </w:r>
            <w:r w:rsidRPr="004A0C5D">
              <w:rPr>
                <w:color w:val="000000"/>
                <w:sz w:val="24"/>
              </w:rPr>
              <w:t>мационного</w:t>
            </w:r>
            <w:r w:rsidRPr="004A0C5D">
              <w:rPr>
                <w:color w:val="000000"/>
                <w:spacing w:val="-1"/>
                <w:sz w:val="24"/>
              </w:rPr>
              <w:t xml:space="preserve"> </w:t>
            </w:r>
            <w:r w:rsidRPr="004A0C5D">
              <w:rPr>
                <w:color w:val="000000"/>
                <w:sz w:val="24"/>
              </w:rPr>
              <w:t>стенда</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холле</w:t>
            </w:r>
            <w:r w:rsidRPr="004A0C5D">
              <w:rPr>
                <w:color w:val="000000"/>
                <w:spacing w:val="-2"/>
                <w:sz w:val="24"/>
              </w:rPr>
              <w:t xml:space="preserve"> </w:t>
            </w:r>
            <w:r w:rsidRPr="004A0C5D">
              <w:rPr>
                <w:color w:val="000000"/>
                <w:sz w:val="24"/>
              </w:rPr>
              <w:t>1</w:t>
            </w:r>
          </w:p>
          <w:p w:rsidR="002449DA" w:rsidRPr="004A0C5D" w:rsidRDefault="002449DA" w:rsidP="00093C4B">
            <w:pPr>
              <w:pStyle w:val="TableParagraph"/>
              <w:spacing w:line="261" w:lineRule="exact"/>
              <w:rPr>
                <w:color w:val="000000"/>
                <w:sz w:val="24"/>
              </w:rPr>
            </w:pPr>
            <w:r w:rsidRPr="004A0C5D">
              <w:rPr>
                <w:color w:val="000000"/>
                <w:sz w:val="24"/>
              </w:rPr>
              <w:t>этажа</w:t>
            </w:r>
          </w:p>
        </w:tc>
        <w:tc>
          <w:tcPr>
            <w:tcW w:w="1210" w:type="dxa"/>
          </w:tcPr>
          <w:p w:rsidR="002449DA" w:rsidRPr="004A0C5D" w:rsidRDefault="002449DA" w:rsidP="00093C4B">
            <w:pPr>
              <w:pStyle w:val="TableParagraph"/>
              <w:spacing w:line="273" w:lineRule="exact"/>
              <w:rPr>
                <w:color w:val="000000"/>
                <w:sz w:val="24"/>
              </w:rPr>
            </w:pPr>
            <w:r w:rsidRPr="004A0C5D">
              <w:rPr>
                <w:color w:val="000000"/>
                <w:sz w:val="24"/>
              </w:rPr>
              <w:t>5-9</w:t>
            </w:r>
          </w:p>
        </w:tc>
        <w:tc>
          <w:tcPr>
            <w:tcW w:w="2180" w:type="dxa"/>
          </w:tcPr>
          <w:p w:rsidR="002449DA" w:rsidRPr="004A0C5D" w:rsidRDefault="002449DA" w:rsidP="00093C4B">
            <w:pPr>
              <w:pStyle w:val="TableParagraph"/>
              <w:spacing w:line="270" w:lineRule="exact"/>
              <w:ind w:left="109"/>
              <w:rPr>
                <w:color w:val="000000"/>
                <w:sz w:val="24"/>
              </w:rPr>
            </w:pPr>
            <w:r w:rsidRPr="004A0C5D">
              <w:rPr>
                <w:color w:val="000000"/>
                <w:sz w:val="24"/>
              </w:rPr>
              <w:t>Сентябрь -май</w:t>
            </w:r>
          </w:p>
        </w:tc>
        <w:tc>
          <w:tcPr>
            <w:tcW w:w="2972" w:type="dxa"/>
          </w:tcPr>
          <w:p w:rsidR="002449DA" w:rsidRPr="004A0C5D" w:rsidRDefault="002449DA" w:rsidP="00093C4B">
            <w:pPr>
              <w:pStyle w:val="TableParagraph"/>
              <w:ind w:left="114" w:right="102"/>
              <w:jc w:val="center"/>
              <w:rPr>
                <w:color w:val="000000"/>
                <w:sz w:val="24"/>
              </w:rPr>
            </w:pPr>
            <w:r w:rsidRPr="004A0C5D">
              <w:rPr>
                <w:color w:val="000000"/>
                <w:sz w:val="24"/>
              </w:rPr>
              <w:t>Зам. директора по</w:t>
            </w:r>
            <w:r w:rsidRPr="004A0C5D">
              <w:rPr>
                <w:color w:val="000000"/>
                <w:spacing w:val="1"/>
                <w:sz w:val="24"/>
              </w:rPr>
              <w:t xml:space="preserve"> </w:t>
            </w:r>
            <w:r w:rsidRPr="004A0C5D">
              <w:rPr>
                <w:color w:val="000000"/>
                <w:sz w:val="24"/>
              </w:rPr>
              <w:t>ВР, пед</w:t>
            </w:r>
            <w:r w:rsidRPr="004A0C5D">
              <w:rPr>
                <w:color w:val="000000"/>
                <w:spacing w:val="-57"/>
                <w:sz w:val="24"/>
              </w:rPr>
              <w:t xml:space="preserve"> </w:t>
            </w:r>
            <w:r w:rsidRPr="004A0C5D">
              <w:rPr>
                <w:color w:val="000000"/>
                <w:sz w:val="24"/>
              </w:rPr>
              <w:t>агог-организатор,</w:t>
            </w:r>
            <w:r w:rsidRPr="004A0C5D">
              <w:rPr>
                <w:color w:val="000000"/>
                <w:spacing w:val="-6"/>
                <w:sz w:val="24"/>
              </w:rPr>
              <w:t xml:space="preserve"> </w:t>
            </w:r>
            <w:r w:rsidRPr="004A0C5D">
              <w:rPr>
                <w:color w:val="000000"/>
                <w:sz w:val="24"/>
              </w:rPr>
              <w:t>старшая</w:t>
            </w:r>
          </w:p>
          <w:p w:rsidR="002449DA" w:rsidRPr="004A0C5D" w:rsidRDefault="002449DA" w:rsidP="00093C4B">
            <w:pPr>
              <w:pStyle w:val="TableParagraph"/>
              <w:spacing w:line="261" w:lineRule="exact"/>
              <w:ind w:left="88" w:right="82"/>
              <w:jc w:val="center"/>
              <w:rPr>
                <w:color w:val="000000"/>
                <w:sz w:val="24"/>
              </w:rPr>
            </w:pPr>
            <w:r w:rsidRPr="004A0C5D">
              <w:rPr>
                <w:color w:val="000000"/>
                <w:sz w:val="24"/>
              </w:rPr>
              <w:t>вожатая</w:t>
            </w:r>
          </w:p>
        </w:tc>
      </w:tr>
      <w:tr w:rsidR="002449DA" w:rsidRPr="004A0C5D" w:rsidTr="00093C4B">
        <w:trPr>
          <w:trHeight w:val="554"/>
        </w:trPr>
        <w:tc>
          <w:tcPr>
            <w:tcW w:w="3529" w:type="dxa"/>
          </w:tcPr>
          <w:p w:rsidR="002449DA" w:rsidRPr="004A0C5D" w:rsidRDefault="002449DA" w:rsidP="00093C4B">
            <w:pPr>
              <w:pStyle w:val="TableParagraph"/>
              <w:spacing w:line="270" w:lineRule="exact"/>
              <w:rPr>
                <w:color w:val="000000"/>
                <w:sz w:val="24"/>
              </w:rPr>
            </w:pPr>
            <w:r w:rsidRPr="004A0C5D">
              <w:rPr>
                <w:color w:val="000000"/>
                <w:sz w:val="24"/>
              </w:rPr>
              <w:t>Оформление</w:t>
            </w:r>
            <w:r w:rsidRPr="004A0C5D">
              <w:rPr>
                <w:color w:val="000000"/>
                <w:spacing w:val="-4"/>
                <w:sz w:val="24"/>
              </w:rPr>
              <w:t xml:space="preserve"> </w:t>
            </w:r>
            <w:r w:rsidRPr="004A0C5D">
              <w:rPr>
                <w:color w:val="000000"/>
                <w:sz w:val="24"/>
              </w:rPr>
              <w:t>экспозиций</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хол-</w:t>
            </w:r>
          </w:p>
          <w:p w:rsidR="002449DA" w:rsidRPr="004A0C5D" w:rsidRDefault="002449DA" w:rsidP="00093C4B">
            <w:pPr>
              <w:pStyle w:val="TableParagraph"/>
              <w:spacing w:line="264" w:lineRule="exact"/>
              <w:rPr>
                <w:color w:val="000000"/>
                <w:sz w:val="24"/>
              </w:rPr>
            </w:pPr>
            <w:r w:rsidRPr="004A0C5D">
              <w:rPr>
                <w:color w:val="000000"/>
                <w:sz w:val="24"/>
              </w:rPr>
              <w:t>ле</w:t>
            </w:r>
            <w:r w:rsidRPr="004A0C5D">
              <w:rPr>
                <w:color w:val="000000"/>
                <w:spacing w:val="-2"/>
                <w:sz w:val="24"/>
              </w:rPr>
              <w:t xml:space="preserve"> </w:t>
            </w:r>
            <w:r w:rsidRPr="004A0C5D">
              <w:rPr>
                <w:color w:val="000000"/>
                <w:sz w:val="24"/>
              </w:rPr>
              <w:t>2</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3 этажей</w:t>
            </w:r>
          </w:p>
        </w:tc>
        <w:tc>
          <w:tcPr>
            <w:tcW w:w="1210" w:type="dxa"/>
          </w:tcPr>
          <w:p w:rsidR="002449DA" w:rsidRPr="004A0C5D" w:rsidRDefault="002449DA" w:rsidP="00093C4B">
            <w:pPr>
              <w:pStyle w:val="TableParagraph"/>
              <w:spacing w:line="273" w:lineRule="exact"/>
              <w:rPr>
                <w:color w:val="000000"/>
                <w:sz w:val="24"/>
              </w:rPr>
            </w:pPr>
            <w:r w:rsidRPr="004A0C5D">
              <w:rPr>
                <w:color w:val="000000"/>
                <w:sz w:val="24"/>
              </w:rPr>
              <w:t>5-9</w:t>
            </w:r>
          </w:p>
        </w:tc>
        <w:tc>
          <w:tcPr>
            <w:tcW w:w="2180" w:type="dxa"/>
          </w:tcPr>
          <w:p w:rsidR="002449DA" w:rsidRPr="004A0C5D" w:rsidRDefault="002449DA" w:rsidP="00093C4B">
            <w:pPr>
              <w:pStyle w:val="TableParagraph"/>
              <w:spacing w:line="270" w:lineRule="exact"/>
              <w:ind w:left="109"/>
              <w:rPr>
                <w:color w:val="000000"/>
                <w:sz w:val="24"/>
              </w:rPr>
            </w:pPr>
            <w:r w:rsidRPr="004A0C5D">
              <w:rPr>
                <w:color w:val="000000"/>
                <w:sz w:val="24"/>
              </w:rPr>
              <w:t>Сентябрь-май</w:t>
            </w:r>
          </w:p>
        </w:tc>
        <w:tc>
          <w:tcPr>
            <w:tcW w:w="2972" w:type="dxa"/>
          </w:tcPr>
          <w:p w:rsidR="002449DA" w:rsidRPr="004A0C5D" w:rsidRDefault="002449DA" w:rsidP="00093C4B">
            <w:pPr>
              <w:pStyle w:val="TableParagraph"/>
              <w:spacing w:line="270" w:lineRule="exact"/>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ВР,</w:t>
            </w:r>
            <w:r w:rsidRPr="004A0C5D">
              <w:rPr>
                <w:color w:val="000000"/>
                <w:spacing w:val="-1"/>
                <w:sz w:val="24"/>
              </w:rPr>
              <w:t xml:space="preserve"> </w:t>
            </w:r>
            <w:r w:rsidRPr="004A0C5D">
              <w:rPr>
                <w:color w:val="000000"/>
                <w:sz w:val="24"/>
              </w:rPr>
              <w:t>пед</w:t>
            </w:r>
          </w:p>
          <w:p w:rsidR="002449DA" w:rsidRPr="004A0C5D" w:rsidRDefault="002449DA" w:rsidP="00093C4B">
            <w:pPr>
              <w:pStyle w:val="TableParagraph"/>
              <w:spacing w:line="264" w:lineRule="exact"/>
              <w:rPr>
                <w:color w:val="000000"/>
                <w:sz w:val="24"/>
              </w:rPr>
            </w:pPr>
            <w:r w:rsidRPr="004A0C5D">
              <w:rPr>
                <w:color w:val="000000"/>
                <w:sz w:val="24"/>
              </w:rPr>
              <w:t>агоги</w:t>
            </w:r>
            <w:r w:rsidRPr="004A0C5D">
              <w:rPr>
                <w:color w:val="000000"/>
                <w:spacing w:val="-3"/>
                <w:sz w:val="24"/>
              </w:rPr>
              <w:t xml:space="preserve"> </w:t>
            </w:r>
            <w:r w:rsidRPr="004A0C5D">
              <w:rPr>
                <w:color w:val="000000"/>
                <w:sz w:val="24"/>
              </w:rPr>
              <w:t>ДО</w:t>
            </w:r>
          </w:p>
        </w:tc>
      </w:tr>
      <w:tr w:rsidR="002449DA" w:rsidRPr="004A0C5D" w:rsidTr="00093C4B">
        <w:trPr>
          <w:trHeight w:val="551"/>
        </w:trPr>
        <w:tc>
          <w:tcPr>
            <w:tcW w:w="3529" w:type="dxa"/>
          </w:tcPr>
          <w:p w:rsidR="002449DA" w:rsidRPr="004A0C5D" w:rsidRDefault="002449DA" w:rsidP="00093C4B">
            <w:pPr>
              <w:pStyle w:val="TableParagraph"/>
              <w:spacing w:line="268" w:lineRule="exact"/>
              <w:rPr>
                <w:color w:val="000000"/>
                <w:sz w:val="24"/>
              </w:rPr>
            </w:pPr>
            <w:r w:rsidRPr="004A0C5D">
              <w:rPr>
                <w:color w:val="000000"/>
                <w:sz w:val="24"/>
              </w:rPr>
              <w:t>Тематические</w:t>
            </w:r>
            <w:r w:rsidRPr="004A0C5D">
              <w:rPr>
                <w:color w:val="000000"/>
                <w:spacing w:val="-5"/>
                <w:sz w:val="24"/>
              </w:rPr>
              <w:t xml:space="preserve"> </w:t>
            </w:r>
            <w:r w:rsidRPr="004A0C5D">
              <w:rPr>
                <w:color w:val="000000"/>
                <w:sz w:val="24"/>
              </w:rPr>
              <w:t>выставки</w:t>
            </w:r>
            <w:r w:rsidRPr="004A0C5D">
              <w:rPr>
                <w:color w:val="000000"/>
                <w:spacing w:val="-2"/>
                <w:sz w:val="24"/>
              </w:rPr>
              <w:t xml:space="preserve"> </w:t>
            </w:r>
            <w:r w:rsidRPr="004A0C5D">
              <w:rPr>
                <w:color w:val="000000"/>
                <w:sz w:val="24"/>
              </w:rPr>
              <w:t>в</w:t>
            </w:r>
          </w:p>
          <w:p w:rsidR="002449DA" w:rsidRPr="004A0C5D" w:rsidRDefault="002449DA" w:rsidP="00093C4B">
            <w:pPr>
              <w:pStyle w:val="TableParagraph"/>
              <w:spacing w:line="264" w:lineRule="exact"/>
              <w:rPr>
                <w:color w:val="000000"/>
                <w:sz w:val="24"/>
              </w:rPr>
            </w:pPr>
            <w:r w:rsidRPr="004A0C5D">
              <w:rPr>
                <w:color w:val="000000"/>
                <w:sz w:val="24"/>
              </w:rPr>
              <w:t>школьной</w:t>
            </w:r>
            <w:r w:rsidRPr="004A0C5D">
              <w:rPr>
                <w:color w:val="000000"/>
                <w:spacing w:val="-2"/>
                <w:sz w:val="24"/>
              </w:rPr>
              <w:t xml:space="preserve"> </w:t>
            </w:r>
            <w:r w:rsidRPr="004A0C5D">
              <w:rPr>
                <w:color w:val="000000"/>
                <w:sz w:val="24"/>
              </w:rPr>
              <w:t>библиотеке</w:t>
            </w:r>
          </w:p>
        </w:tc>
        <w:tc>
          <w:tcPr>
            <w:tcW w:w="1210" w:type="dxa"/>
          </w:tcPr>
          <w:p w:rsidR="002449DA" w:rsidRPr="004A0C5D" w:rsidRDefault="002449DA" w:rsidP="00093C4B">
            <w:pPr>
              <w:pStyle w:val="TableParagraph"/>
              <w:spacing w:line="270" w:lineRule="exact"/>
              <w:rPr>
                <w:color w:val="000000"/>
                <w:sz w:val="24"/>
              </w:rPr>
            </w:pPr>
            <w:r w:rsidRPr="004A0C5D">
              <w:rPr>
                <w:color w:val="000000"/>
                <w:sz w:val="24"/>
              </w:rPr>
              <w:t>5-9</w:t>
            </w:r>
          </w:p>
        </w:tc>
        <w:tc>
          <w:tcPr>
            <w:tcW w:w="2180" w:type="dxa"/>
          </w:tcPr>
          <w:p w:rsidR="002449DA" w:rsidRPr="004A0C5D" w:rsidRDefault="002449DA" w:rsidP="00093C4B">
            <w:pPr>
              <w:pStyle w:val="TableParagraph"/>
              <w:spacing w:line="268" w:lineRule="exact"/>
              <w:ind w:left="109"/>
              <w:rPr>
                <w:color w:val="000000"/>
                <w:sz w:val="24"/>
              </w:rPr>
            </w:pPr>
            <w:r w:rsidRPr="004A0C5D">
              <w:rPr>
                <w:color w:val="000000"/>
                <w:sz w:val="24"/>
              </w:rPr>
              <w:t>Сентябрь -май</w:t>
            </w:r>
          </w:p>
        </w:tc>
        <w:tc>
          <w:tcPr>
            <w:tcW w:w="2972" w:type="dxa"/>
          </w:tcPr>
          <w:p w:rsidR="002449DA" w:rsidRPr="004A0C5D" w:rsidRDefault="002449DA" w:rsidP="00093C4B">
            <w:pPr>
              <w:pStyle w:val="TableParagraph"/>
              <w:spacing w:line="268" w:lineRule="exact"/>
              <w:ind w:left="2" w:right="102"/>
              <w:jc w:val="center"/>
              <w:rPr>
                <w:color w:val="000000"/>
                <w:sz w:val="24"/>
              </w:rPr>
            </w:pPr>
            <w:r w:rsidRPr="004A0C5D">
              <w:rPr>
                <w:color w:val="000000"/>
                <w:sz w:val="24"/>
              </w:rPr>
              <w:t>Заведующая</w:t>
            </w:r>
            <w:r w:rsidRPr="004A0C5D">
              <w:rPr>
                <w:color w:val="000000"/>
                <w:spacing w:val="-3"/>
                <w:sz w:val="24"/>
              </w:rPr>
              <w:t xml:space="preserve"> </w:t>
            </w:r>
            <w:r w:rsidRPr="004A0C5D">
              <w:rPr>
                <w:color w:val="000000"/>
                <w:sz w:val="24"/>
              </w:rPr>
              <w:t>библиотекой</w:t>
            </w:r>
          </w:p>
        </w:tc>
      </w:tr>
      <w:tr w:rsidR="002449DA" w:rsidRPr="004A0C5D" w:rsidTr="00093C4B">
        <w:trPr>
          <w:trHeight w:val="1101"/>
        </w:trPr>
        <w:tc>
          <w:tcPr>
            <w:tcW w:w="3529" w:type="dxa"/>
            <w:tcBorders>
              <w:bottom w:val="single" w:sz="6" w:space="0" w:color="000000"/>
            </w:tcBorders>
          </w:tcPr>
          <w:p w:rsidR="002449DA" w:rsidRPr="004A0C5D" w:rsidRDefault="002449DA" w:rsidP="00093C4B">
            <w:pPr>
              <w:pStyle w:val="TableParagraph"/>
              <w:ind w:right="158"/>
              <w:rPr>
                <w:color w:val="000000"/>
                <w:sz w:val="24"/>
              </w:rPr>
            </w:pPr>
            <w:r w:rsidRPr="004A0C5D">
              <w:rPr>
                <w:color w:val="000000"/>
                <w:sz w:val="24"/>
              </w:rPr>
              <w:t>Праздничное оформление гим-</w:t>
            </w:r>
            <w:r w:rsidRPr="004A0C5D">
              <w:rPr>
                <w:color w:val="000000"/>
                <w:spacing w:val="1"/>
                <w:sz w:val="24"/>
              </w:rPr>
              <w:t xml:space="preserve"> </w:t>
            </w:r>
            <w:r w:rsidRPr="004A0C5D">
              <w:rPr>
                <w:color w:val="000000"/>
                <w:sz w:val="24"/>
              </w:rPr>
              <w:t>назии</w:t>
            </w:r>
            <w:r w:rsidRPr="004A0C5D">
              <w:rPr>
                <w:color w:val="000000"/>
                <w:spacing w:val="59"/>
                <w:sz w:val="24"/>
              </w:rPr>
              <w:t xml:space="preserve"> </w:t>
            </w:r>
            <w:r w:rsidRPr="004A0C5D">
              <w:rPr>
                <w:color w:val="000000"/>
                <w:sz w:val="24"/>
              </w:rPr>
              <w:t>к</w:t>
            </w:r>
            <w:r w:rsidRPr="004A0C5D">
              <w:rPr>
                <w:color w:val="000000"/>
                <w:spacing w:val="1"/>
                <w:sz w:val="24"/>
              </w:rPr>
              <w:t xml:space="preserve"> </w:t>
            </w:r>
            <w:r w:rsidRPr="004A0C5D">
              <w:rPr>
                <w:color w:val="000000"/>
                <w:sz w:val="24"/>
              </w:rPr>
              <w:t>Новому</w:t>
            </w:r>
            <w:r w:rsidRPr="004A0C5D">
              <w:rPr>
                <w:color w:val="000000"/>
                <w:spacing w:val="-5"/>
                <w:sz w:val="24"/>
              </w:rPr>
              <w:t xml:space="preserve"> </w:t>
            </w:r>
            <w:r w:rsidRPr="004A0C5D">
              <w:rPr>
                <w:color w:val="000000"/>
                <w:sz w:val="24"/>
              </w:rPr>
              <w:t>году</w:t>
            </w:r>
            <w:r w:rsidRPr="004A0C5D">
              <w:rPr>
                <w:color w:val="000000"/>
                <w:spacing w:val="-5"/>
                <w:sz w:val="24"/>
              </w:rPr>
              <w:t xml:space="preserve"> </w:t>
            </w:r>
            <w:r w:rsidRPr="004A0C5D">
              <w:rPr>
                <w:color w:val="000000"/>
                <w:sz w:val="24"/>
              </w:rPr>
              <w:t>(спортив-</w:t>
            </w:r>
          </w:p>
          <w:p w:rsidR="002449DA" w:rsidRPr="004A0C5D" w:rsidRDefault="002449DA" w:rsidP="00093C4B">
            <w:pPr>
              <w:pStyle w:val="TableParagraph"/>
              <w:spacing w:line="270" w:lineRule="atLeast"/>
              <w:rPr>
                <w:color w:val="000000"/>
                <w:sz w:val="24"/>
              </w:rPr>
            </w:pPr>
            <w:r w:rsidRPr="004A0C5D">
              <w:rPr>
                <w:color w:val="000000"/>
                <w:sz w:val="24"/>
              </w:rPr>
              <w:t>ный зал, лестничные</w:t>
            </w:r>
            <w:r w:rsidRPr="004A0C5D">
              <w:rPr>
                <w:color w:val="000000"/>
                <w:spacing w:val="1"/>
                <w:sz w:val="24"/>
              </w:rPr>
              <w:t xml:space="preserve"> </w:t>
            </w:r>
            <w:r w:rsidRPr="004A0C5D">
              <w:rPr>
                <w:color w:val="000000"/>
                <w:sz w:val="24"/>
              </w:rPr>
              <w:t>марши,</w:t>
            </w:r>
            <w:r w:rsidRPr="004A0C5D">
              <w:rPr>
                <w:color w:val="000000"/>
                <w:spacing w:val="-58"/>
                <w:sz w:val="24"/>
              </w:rPr>
              <w:t xml:space="preserve"> </w:t>
            </w:r>
            <w:r w:rsidRPr="004A0C5D">
              <w:rPr>
                <w:color w:val="000000"/>
                <w:sz w:val="24"/>
              </w:rPr>
              <w:t>кафе)</w:t>
            </w:r>
          </w:p>
        </w:tc>
        <w:tc>
          <w:tcPr>
            <w:tcW w:w="1210" w:type="dxa"/>
            <w:tcBorders>
              <w:bottom w:val="single" w:sz="6" w:space="0" w:color="000000"/>
            </w:tcBorders>
          </w:tcPr>
          <w:p w:rsidR="002449DA" w:rsidRPr="004A0C5D" w:rsidRDefault="002449DA" w:rsidP="00093C4B">
            <w:pPr>
              <w:pStyle w:val="TableParagraph"/>
              <w:spacing w:line="270" w:lineRule="exact"/>
              <w:rPr>
                <w:color w:val="000000"/>
                <w:sz w:val="24"/>
              </w:rPr>
            </w:pPr>
            <w:r w:rsidRPr="004A0C5D">
              <w:rPr>
                <w:color w:val="000000"/>
                <w:sz w:val="24"/>
              </w:rPr>
              <w:t>5-9</w:t>
            </w:r>
          </w:p>
        </w:tc>
        <w:tc>
          <w:tcPr>
            <w:tcW w:w="2180" w:type="dxa"/>
            <w:tcBorders>
              <w:bottom w:val="single" w:sz="6" w:space="0" w:color="000000"/>
            </w:tcBorders>
          </w:tcPr>
          <w:p w:rsidR="002449DA" w:rsidRPr="004A0C5D" w:rsidRDefault="002449DA" w:rsidP="00093C4B">
            <w:pPr>
              <w:pStyle w:val="TableParagraph"/>
              <w:spacing w:line="268" w:lineRule="exact"/>
              <w:ind w:left="109"/>
              <w:rPr>
                <w:color w:val="000000"/>
                <w:sz w:val="24"/>
              </w:rPr>
            </w:pPr>
            <w:r w:rsidRPr="004A0C5D">
              <w:rPr>
                <w:color w:val="000000"/>
                <w:sz w:val="24"/>
              </w:rPr>
              <w:t>Декабрь</w:t>
            </w:r>
          </w:p>
        </w:tc>
        <w:tc>
          <w:tcPr>
            <w:tcW w:w="2972" w:type="dxa"/>
            <w:tcBorders>
              <w:bottom w:val="single" w:sz="6" w:space="0" w:color="000000"/>
            </w:tcBorders>
          </w:tcPr>
          <w:p w:rsidR="002449DA" w:rsidRPr="004A0C5D" w:rsidRDefault="002449DA" w:rsidP="00093C4B">
            <w:pPr>
              <w:pStyle w:val="TableParagraph"/>
              <w:ind w:right="110"/>
              <w:rPr>
                <w:color w:val="000000"/>
                <w:sz w:val="24"/>
              </w:rPr>
            </w:pPr>
            <w:r w:rsidRPr="004A0C5D">
              <w:rPr>
                <w:color w:val="000000"/>
                <w:sz w:val="24"/>
              </w:rPr>
              <w:t>Зам.</w:t>
            </w:r>
            <w:r w:rsidRPr="004A0C5D">
              <w:rPr>
                <w:color w:val="000000"/>
                <w:spacing w:val="-4"/>
                <w:sz w:val="24"/>
              </w:rPr>
              <w:t xml:space="preserve"> </w:t>
            </w:r>
            <w:r w:rsidRPr="004A0C5D">
              <w:rPr>
                <w:color w:val="000000"/>
                <w:sz w:val="24"/>
              </w:rPr>
              <w:t>директора</w:t>
            </w:r>
            <w:r w:rsidRPr="004A0C5D">
              <w:rPr>
                <w:color w:val="000000"/>
                <w:spacing w:val="-4"/>
                <w:sz w:val="24"/>
              </w:rPr>
              <w:t xml:space="preserve"> </w:t>
            </w:r>
            <w:r w:rsidRPr="004A0C5D">
              <w:rPr>
                <w:color w:val="000000"/>
                <w:sz w:val="24"/>
              </w:rPr>
              <w:t>по</w:t>
            </w:r>
            <w:r w:rsidRPr="004A0C5D">
              <w:rPr>
                <w:color w:val="000000"/>
                <w:spacing w:val="53"/>
                <w:sz w:val="24"/>
              </w:rPr>
              <w:t xml:space="preserve"> </w:t>
            </w:r>
            <w:r w:rsidRPr="004A0C5D">
              <w:rPr>
                <w:color w:val="000000"/>
                <w:sz w:val="24"/>
              </w:rPr>
              <w:t>ВР,</w:t>
            </w:r>
            <w:r w:rsidRPr="004A0C5D">
              <w:rPr>
                <w:color w:val="000000"/>
                <w:spacing w:val="-3"/>
                <w:sz w:val="24"/>
              </w:rPr>
              <w:t xml:space="preserve"> </w:t>
            </w:r>
            <w:r w:rsidRPr="004A0C5D">
              <w:rPr>
                <w:color w:val="000000"/>
                <w:sz w:val="24"/>
              </w:rPr>
              <w:t>пед</w:t>
            </w:r>
            <w:r w:rsidRPr="004A0C5D">
              <w:rPr>
                <w:color w:val="000000"/>
                <w:spacing w:val="-57"/>
                <w:sz w:val="24"/>
              </w:rPr>
              <w:t xml:space="preserve"> </w:t>
            </w:r>
            <w:r w:rsidRPr="004A0C5D">
              <w:rPr>
                <w:color w:val="000000"/>
                <w:sz w:val="24"/>
              </w:rPr>
              <w:t>агоги ДО, классные руков</w:t>
            </w:r>
            <w:r w:rsidRPr="004A0C5D">
              <w:rPr>
                <w:color w:val="000000"/>
                <w:spacing w:val="1"/>
                <w:sz w:val="24"/>
              </w:rPr>
              <w:t xml:space="preserve"> </w:t>
            </w:r>
            <w:r w:rsidRPr="004A0C5D">
              <w:rPr>
                <w:color w:val="000000"/>
                <w:sz w:val="24"/>
              </w:rPr>
              <w:t>одители.</w:t>
            </w:r>
          </w:p>
        </w:tc>
      </w:tr>
      <w:tr w:rsidR="002449DA" w:rsidRPr="004A0C5D" w:rsidTr="00093C4B">
        <w:trPr>
          <w:trHeight w:val="546"/>
        </w:trPr>
        <w:tc>
          <w:tcPr>
            <w:tcW w:w="3529" w:type="dxa"/>
            <w:tcBorders>
              <w:top w:val="single" w:sz="6" w:space="0" w:color="000000"/>
            </w:tcBorders>
          </w:tcPr>
          <w:p w:rsidR="002449DA" w:rsidRPr="004A0C5D" w:rsidRDefault="002449DA" w:rsidP="00093C4B">
            <w:pPr>
              <w:pStyle w:val="TableParagraph"/>
              <w:spacing w:line="263" w:lineRule="exact"/>
              <w:rPr>
                <w:color w:val="000000"/>
                <w:sz w:val="24"/>
              </w:rPr>
            </w:pPr>
            <w:r w:rsidRPr="004A0C5D">
              <w:rPr>
                <w:color w:val="000000"/>
                <w:sz w:val="24"/>
              </w:rPr>
              <w:t>Новогодняя</w:t>
            </w:r>
            <w:r w:rsidRPr="004A0C5D">
              <w:rPr>
                <w:color w:val="000000"/>
                <w:spacing w:val="-1"/>
                <w:sz w:val="24"/>
              </w:rPr>
              <w:t xml:space="preserve"> </w:t>
            </w:r>
            <w:r w:rsidRPr="004A0C5D">
              <w:rPr>
                <w:color w:val="000000"/>
                <w:sz w:val="24"/>
              </w:rPr>
              <w:t>инсталляция в</w:t>
            </w:r>
            <w:r w:rsidRPr="004A0C5D">
              <w:rPr>
                <w:color w:val="000000"/>
                <w:spacing w:val="-2"/>
                <w:sz w:val="24"/>
              </w:rPr>
              <w:t xml:space="preserve"> </w:t>
            </w:r>
            <w:r w:rsidRPr="004A0C5D">
              <w:rPr>
                <w:color w:val="000000"/>
                <w:sz w:val="24"/>
              </w:rPr>
              <w:t>хол-</w:t>
            </w:r>
          </w:p>
          <w:p w:rsidR="002449DA" w:rsidRPr="004A0C5D" w:rsidRDefault="002449DA" w:rsidP="00093C4B">
            <w:pPr>
              <w:pStyle w:val="TableParagraph"/>
              <w:spacing w:line="264" w:lineRule="exact"/>
              <w:rPr>
                <w:color w:val="000000"/>
                <w:sz w:val="24"/>
              </w:rPr>
            </w:pPr>
            <w:r w:rsidRPr="004A0C5D">
              <w:rPr>
                <w:color w:val="000000"/>
                <w:sz w:val="24"/>
              </w:rPr>
              <w:t>ле</w:t>
            </w:r>
            <w:r w:rsidRPr="004A0C5D">
              <w:rPr>
                <w:color w:val="000000"/>
                <w:spacing w:val="-2"/>
                <w:sz w:val="24"/>
              </w:rPr>
              <w:t xml:space="preserve"> </w:t>
            </w:r>
            <w:r w:rsidRPr="004A0C5D">
              <w:rPr>
                <w:color w:val="000000"/>
                <w:sz w:val="24"/>
              </w:rPr>
              <w:t>1</w:t>
            </w:r>
            <w:r w:rsidRPr="004A0C5D">
              <w:rPr>
                <w:color w:val="000000"/>
                <w:spacing w:val="-1"/>
                <w:sz w:val="24"/>
              </w:rPr>
              <w:t xml:space="preserve"> </w:t>
            </w:r>
            <w:r w:rsidRPr="004A0C5D">
              <w:rPr>
                <w:color w:val="000000"/>
                <w:sz w:val="24"/>
              </w:rPr>
              <w:t>этажа</w:t>
            </w:r>
          </w:p>
        </w:tc>
        <w:tc>
          <w:tcPr>
            <w:tcW w:w="1210" w:type="dxa"/>
            <w:tcBorders>
              <w:top w:val="single" w:sz="6" w:space="0" w:color="000000"/>
            </w:tcBorders>
          </w:tcPr>
          <w:p w:rsidR="002449DA" w:rsidRPr="004A0C5D" w:rsidRDefault="002449DA" w:rsidP="00093C4B">
            <w:pPr>
              <w:pStyle w:val="TableParagraph"/>
              <w:spacing w:line="265" w:lineRule="exact"/>
              <w:rPr>
                <w:color w:val="000000"/>
                <w:sz w:val="24"/>
              </w:rPr>
            </w:pPr>
            <w:r w:rsidRPr="004A0C5D">
              <w:rPr>
                <w:color w:val="000000"/>
                <w:sz w:val="24"/>
              </w:rPr>
              <w:t>5-9</w:t>
            </w:r>
          </w:p>
        </w:tc>
        <w:tc>
          <w:tcPr>
            <w:tcW w:w="2180" w:type="dxa"/>
            <w:tcBorders>
              <w:top w:val="single" w:sz="6" w:space="0" w:color="000000"/>
            </w:tcBorders>
          </w:tcPr>
          <w:p w:rsidR="002449DA" w:rsidRPr="004A0C5D" w:rsidRDefault="002449DA" w:rsidP="00093C4B">
            <w:pPr>
              <w:pStyle w:val="TableParagraph"/>
              <w:spacing w:line="263" w:lineRule="exact"/>
              <w:ind w:left="109"/>
              <w:rPr>
                <w:color w:val="000000"/>
                <w:sz w:val="24"/>
              </w:rPr>
            </w:pPr>
            <w:r w:rsidRPr="004A0C5D">
              <w:rPr>
                <w:color w:val="000000"/>
                <w:sz w:val="24"/>
              </w:rPr>
              <w:t>Декабрь</w:t>
            </w:r>
          </w:p>
        </w:tc>
        <w:tc>
          <w:tcPr>
            <w:tcW w:w="2972" w:type="dxa"/>
            <w:tcBorders>
              <w:top w:val="single" w:sz="6" w:space="0" w:color="000000"/>
            </w:tcBorders>
          </w:tcPr>
          <w:p w:rsidR="002449DA" w:rsidRPr="004A0C5D" w:rsidRDefault="002449DA" w:rsidP="00093C4B">
            <w:pPr>
              <w:pStyle w:val="TableParagraph"/>
              <w:spacing w:line="263" w:lineRule="exact"/>
              <w:rPr>
                <w:color w:val="000000"/>
                <w:sz w:val="24"/>
              </w:rPr>
            </w:pPr>
            <w:r w:rsidRPr="004A0C5D">
              <w:rPr>
                <w:color w:val="000000"/>
                <w:sz w:val="24"/>
              </w:rPr>
              <w:t>Педагоги</w:t>
            </w:r>
            <w:r w:rsidRPr="004A0C5D">
              <w:rPr>
                <w:color w:val="000000"/>
                <w:spacing w:val="-4"/>
                <w:sz w:val="24"/>
              </w:rPr>
              <w:t xml:space="preserve"> </w:t>
            </w:r>
            <w:r w:rsidRPr="004A0C5D">
              <w:rPr>
                <w:color w:val="000000"/>
                <w:sz w:val="24"/>
              </w:rPr>
              <w:t>ДО,</w:t>
            </w:r>
          </w:p>
          <w:p w:rsidR="002449DA" w:rsidRPr="004A0C5D" w:rsidRDefault="002449DA" w:rsidP="00093C4B">
            <w:pPr>
              <w:pStyle w:val="TableParagraph"/>
              <w:spacing w:line="264" w:lineRule="exact"/>
              <w:rPr>
                <w:color w:val="000000"/>
                <w:sz w:val="24"/>
              </w:rPr>
            </w:pPr>
            <w:r w:rsidRPr="004A0C5D">
              <w:rPr>
                <w:color w:val="000000"/>
                <w:sz w:val="24"/>
              </w:rPr>
              <w:t>актив</w:t>
            </w:r>
            <w:r w:rsidRPr="004A0C5D">
              <w:rPr>
                <w:color w:val="000000"/>
                <w:spacing w:val="-2"/>
                <w:sz w:val="24"/>
              </w:rPr>
              <w:t xml:space="preserve"> </w:t>
            </w:r>
            <w:r w:rsidRPr="004A0C5D">
              <w:rPr>
                <w:color w:val="000000"/>
                <w:sz w:val="24"/>
              </w:rPr>
              <w:t>школы</w:t>
            </w:r>
          </w:p>
        </w:tc>
      </w:tr>
      <w:tr w:rsidR="002449DA" w:rsidRPr="004A0C5D" w:rsidTr="00093C4B">
        <w:trPr>
          <w:trHeight w:val="827"/>
        </w:trPr>
        <w:tc>
          <w:tcPr>
            <w:tcW w:w="3529" w:type="dxa"/>
          </w:tcPr>
          <w:p w:rsidR="002449DA" w:rsidRPr="004A0C5D" w:rsidRDefault="002449DA" w:rsidP="00093C4B">
            <w:pPr>
              <w:pStyle w:val="TableParagraph"/>
              <w:ind w:right="128"/>
              <w:rPr>
                <w:color w:val="000000"/>
                <w:sz w:val="24"/>
              </w:rPr>
            </w:pPr>
            <w:r w:rsidRPr="004A0C5D">
              <w:rPr>
                <w:color w:val="000000"/>
                <w:sz w:val="24"/>
              </w:rPr>
              <w:t>Создание тематических инстал-</w:t>
            </w:r>
            <w:r w:rsidRPr="004A0C5D">
              <w:rPr>
                <w:color w:val="000000"/>
                <w:spacing w:val="-57"/>
                <w:sz w:val="24"/>
              </w:rPr>
              <w:t xml:space="preserve"> </w:t>
            </w:r>
            <w:r w:rsidRPr="004A0C5D">
              <w:rPr>
                <w:color w:val="000000"/>
                <w:sz w:val="24"/>
              </w:rPr>
              <w:t>ляций,</w:t>
            </w:r>
            <w:r w:rsidRPr="004A0C5D">
              <w:rPr>
                <w:color w:val="000000"/>
                <w:spacing w:val="-1"/>
                <w:sz w:val="24"/>
              </w:rPr>
              <w:t xml:space="preserve"> </w:t>
            </w:r>
            <w:r w:rsidRPr="004A0C5D">
              <w:rPr>
                <w:color w:val="000000"/>
                <w:sz w:val="24"/>
              </w:rPr>
              <w:t>выставок</w:t>
            </w:r>
            <w:r w:rsidRPr="004A0C5D">
              <w:rPr>
                <w:color w:val="000000"/>
                <w:spacing w:val="59"/>
                <w:sz w:val="24"/>
              </w:rPr>
              <w:t xml:space="preserve"> </w:t>
            </w:r>
            <w:r w:rsidRPr="004A0C5D">
              <w:rPr>
                <w:color w:val="000000"/>
                <w:sz w:val="24"/>
              </w:rPr>
              <w:t>др.</w:t>
            </w:r>
          </w:p>
        </w:tc>
        <w:tc>
          <w:tcPr>
            <w:tcW w:w="1210" w:type="dxa"/>
          </w:tcPr>
          <w:p w:rsidR="002449DA" w:rsidRPr="004A0C5D" w:rsidRDefault="002449DA" w:rsidP="00093C4B">
            <w:pPr>
              <w:pStyle w:val="TableParagraph"/>
              <w:spacing w:line="270" w:lineRule="exact"/>
              <w:rPr>
                <w:color w:val="000000"/>
                <w:sz w:val="24"/>
              </w:rPr>
            </w:pPr>
            <w:r w:rsidRPr="004A0C5D">
              <w:rPr>
                <w:color w:val="000000"/>
                <w:sz w:val="24"/>
              </w:rPr>
              <w:t>5-9</w:t>
            </w:r>
          </w:p>
        </w:tc>
        <w:tc>
          <w:tcPr>
            <w:tcW w:w="2180" w:type="dxa"/>
          </w:tcPr>
          <w:p w:rsidR="002449DA" w:rsidRPr="004A0C5D" w:rsidRDefault="002449DA" w:rsidP="00093C4B">
            <w:pPr>
              <w:pStyle w:val="TableParagraph"/>
              <w:spacing w:line="268" w:lineRule="exact"/>
              <w:ind w:left="109"/>
              <w:rPr>
                <w:color w:val="000000"/>
                <w:sz w:val="24"/>
              </w:rPr>
            </w:pPr>
            <w:r w:rsidRPr="004A0C5D">
              <w:rPr>
                <w:color w:val="000000"/>
                <w:sz w:val="24"/>
              </w:rPr>
              <w:t>Сентябрь-май</w:t>
            </w:r>
          </w:p>
        </w:tc>
        <w:tc>
          <w:tcPr>
            <w:tcW w:w="2972" w:type="dxa"/>
          </w:tcPr>
          <w:p w:rsidR="002449DA" w:rsidRPr="004A0C5D" w:rsidRDefault="002449DA" w:rsidP="00093C4B">
            <w:pPr>
              <w:pStyle w:val="TableParagraph"/>
              <w:ind w:right="110"/>
              <w:rPr>
                <w:color w:val="000000"/>
                <w:sz w:val="24"/>
              </w:rPr>
            </w:pPr>
            <w:r w:rsidRPr="004A0C5D">
              <w:rPr>
                <w:color w:val="000000"/>
                <w:sz w:val="24"/>
              </w:rPr>
              <w:t>Зам.</w:t>
            </w:r>
            <w:r w:rsidRPr="004A0C5D">
              <w:rPr>
                <w:color w:val="000000"/>
                <w:spacing w:val="-4"/>
                <w:sz w:val="24"/>
              </w:rPr>
              <w:t xml:space="preserve"> </w:t>
            </w:r>
            <w:r w:rsidRPr="004A0C5D">
              <w:rPr>
                <w:color w:val="000000"/>
                <w:sz w:val="24"/>
              </w:rPr>
              <w:t>директора</w:t>
            </w:r>
            <w:r w:rsidRPr="004A0C5D">
              <w:rPr>
                <w:color w:val="000000"/>
                <w:spacing w:val="-4"/>
                <w:sz w:val="24"/>
              </w:rPr>
              <w:t xml:space="preserve"> </w:t>
            </w:r>
            <w:r w:rsidRPr="004A0C5D">
              <w:rPr>
                <w:color w:val="000000"/>
                <w:sz w:val="24"/>
              </w:rPr>
              <w:t>по</w:t>
            </w:r>
            <w:r w:rsidRPr="004A0C5D">
              <w:rPr>
                <w:color w:val="000000"/>
                <w:spacing w:val="53"/>
                <w:sz w:val="24"/>
              </w:rPr>
              <w:t xml:space="preserve"> </w:t>
            </w:r>
            <w:r w:rsidRPr="004A0C5D">
              <w:rPr>
                <w:color w:val="000000"/>
                <w:sz w:val="24"/>
              </w:rPr>
              <w:t>ВР,</w:t>
            </w:r>
            <w:r w:rsidRPr="004A0C5D">
              <w:rPr>
                <w:color w:val="000000"/>
                <w:spacing w:val="-3"/>
                <w:sz w:val="24"/>
              </w:rPr>
              <w:t xml:space="preserve"> </w:t>
            </w:r>
            <w:r w:rsidRPr="004A0C5D">
              <w:rPr>
                <w:color w:val="000000"/>
                <w:sz w:val="24"/>
              </w:rPr>
              <w:t>пед</w:t>
            </w:r>
            <w:r w:rsidRPr="004A0C5D">
              <w:rPr>
                <w:color w:val="000000"/>
                <w:spacing w:val="-57"/>
                <w:sz w:val="24"/>
              </w:rPr>
              <w:t xml:space="preserve"> </w:t>
            </w:r>
            <w:r w:rsidRPr="004A0C5D">
              <w:rPr>
                <w:color w:val="000000"/>
                <w:sz w:val="24"/>
              </w:rPr>
              <w:t>агоги</w:t>
            </w:r>
            <w:r w:rsidRPr="004A0C5D">
              <w:rPr>
                <w:color w:val="000000"/>
                <w:spacing w:val="-1"/>
                <w:sz w:val="24"/>
              </w:rPr>
              <w:t xml:space="preserve"> </w:t>
            </w:r>
            <w:r w:rsidRPr="004A0C5D">
              <w:rPr>
                <w:color w:val="000000"/>
                <w:sz w:val="24"/>
              </w:rPr>
              <w:t>ДО,</w:t>
            </w:r>
          </w:p>
          <w:p w:rsidR="002449DA" w:rsidRPr="004A0C5D" w:rsidRDefault="002449DA" w:rsidP="00093C4B">
            <w:pPr>
              <w:pStyle w:val="TableParagraph"/>
              <w:spacing w:line="264" w:lineRule="exact"/>
              <w:rPr>
                <w:color w:val="000000"/>
                <w:sz w:val="24"/>
              </w:rPr>
            </w:pPr>
            <w:r w:rsidRPr="004A0C5D">
              <w:rPr>
                <w:color w:val="000000"/>
                <w:sz w:val="24"/>
              </w:rPr>
              <w:t>актив</w:t>
            </w:r>
            <w:r w:rsidRPr="004A0C5D">
              <w:rPr>
                <w:color w:val="000000"/>
                <w:spacing w:val="-2"/>
                <w:sz w:val="24"/>
              </w:rPr>
              <w:t xml:space="preserve"> </w:t>
            </w:r>
            <w:r w:rsidRPr="004A0C5D">
              <w:rPr>
                <w:color w:val="000000"/>
                <w:sz w:val="24"/>
              </w:rPr>
              <w:t>школы</w:t>
            </w:r>
          </w:p>
        </w:tc>
      </w:tr>
    </w:tbl>
    <w:p w:rsidR="002449DA" w:rsidRPr="004A0C5D" w:rsidRDefault="002449DA">
      <w:pPr>
        <w:pStyle w:val="BodyText"/>
        <w:spacing w:before="8"/>
        <w:ind w:left="0"/>
        <w:jc w:val="left"/>
        <w:rPr>
          <w:b/>
          <w:color w:val="000000"/>
          <w:sz w:val="23"/>
          <w:highlight w:val="yellow"/>
        </w:rPr>
      </w:pPr>
    </w:p>
    <w:p w:rsidR="002449DA" w:rsidRPr="004A0C5D" w:rsidRDefault="002449DA">
      <w:pPr>
        <w:ind w:left="1112"/>
        <w:rPr>
          <w:b/>
          <w:color w:val="000000"/>
          <w:sz w:val="24"/>
          <w:highlight w:val="yellow"/>
        </w:rPr>
      </w:pPr>
      <w:r w:rsidRPr="004A0C5D">
        <w:rPr>
          <w:b/>
          <w:color w:val="000000"/>
          <w:sz w:val="24"/>
          <w:highlight w:val="yellow"/>
          <w:u w:val="thick"/>
        </w:rPr>
        <w:t>Модуль</w:t>
      </w:r>
      <w:r w:rsidRPr="004A0C5D">
        <w:rPr>
          <w:b/>
          <w:color w:val="000000"/>
          <w:spacing w:val="-2"/>
          <w:sz w:val="24"/>
          <w:highlight w:val="yellow"/>
          <w:u w:val="thick"/>
        </w:rPr>
        <w:t xml:space="preserve"> </w:t>
      </w:r>
      <w:r w:rsidRPr="004A0C5D">
        <w:rPr>
          <w:b/>
          <w:color w:val="000000"/>
          <w:sz w:val="24"/>
          <w:highlight w:val="yellow"/>
          <w:u w:val="thick"/>
        </w:rPr>
        <w:t>8.</w:t>
      </w:r>
      <w:r w:rsidRPr="004A0C5D">
        <w:rPr>
          <w:b/>
          <w:color w:val="000000"/>
          <w:spacing w:val="-2"/>
          <w:sz w:val="24"/>
          <w:highlight w:val="yellow"/>
          <w:u w:val="thick"/>
        </w:rPr>
        <w:t xml:space="preserve"> </w:t>
      </w:r>
      <w:r w:rsidRPr="004A0C5D">
        <w:rPr>
          <w:b/>
          <w:color w:val="000000"/>
          <w:sz w:val="24"/>
          <w:highlight w:val="yellow"/>
          <w:u w:val="thick"/>
        </w:rPr>
        <w:t>«Детские</w:t>
      </w:r>
      <w:r w:rsidRPr="004A0C5D">
        <w:rPr>
          <w:b/>
          <w:color w:val="000000"/>
          <w:spacing w:val="-2"/>
          <w:sz w:val="24"/>
          <w:highlight w:val="yellow"/>
          <w:u w:val="thick"/>
        </w:rPr>
        <w:t xml:space="preserve"> </w:t>
      </w:r>
      <w:r w:rsidRPr="004A0C5D">
        <w:rPr>
          <w:b/>
          <w:color w:val="000000"/>
          <w:sz w:val="24"/>
          <w:highlight w:val="yellow"/>
          <w:u w:val="thick"/>
        </w:rPr>
        <w:t>общественные</w:t>
      </w:r>
      <w:r w:rsidRPr="004A0C5D">
        <w:rPr>
          <w:b/>
          <w:color w:val="000000"/>
          <w:spacing w:val="55"/>
          <w:sz w:val="24"/>
          <w:highlight w:val="yellow"/>
          <w:u w:val="thick"/>
        </w:rPr>
        <w:t xml:space="preserve"> </w:t>
      </w:r>
      <w:r w:rsidRPr="004A0C5D">
        <w:rPr>
          <w:b/>
          <w:color w:val="000000"/>
          <w:sz w:val="24"/>
          <w:highlight w:val="yellow"/>
          <w:u w:val="thick"/>
        </w:rPr>
        <w:t>объединения»</w:t>
      </w:r>
    </w:p>
    <w:p w:rsidR="002449DA" w:rsidRPr="004A0C5D" w:rsidRDefault="002449DA">
      <w:pPr>
        <w:pStyle w:val="BodyText"/>
        <w:spacing w:before="3"/>
        <w:ind w:left="0"/>
        <w:jc w:val="left"/>
        <w:rPr>
          <w:b/>
          <w:color w:val="000000"/>
          <w:highlight w:val="yellow"/>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3"/>
        <w:gridCol w:w="4962"/>
        <w:gridCol w:w="2269"/>
      </w:tblGrid>
      <w:tr w:rsidR="002449DA" w:rsidRPr="004A0C5D" w:rsidTr="00093C4B">
        <w:trPr>
          <w:trHeight w:val="275"/>
        </w:trPr>
        <w:tc>
          <w:tcPr>
            <w:tcW w:w="2693" w:type="dxa"/>
          </w:tcPr>
          <w:p w:rsidR="002449DA" w:rsidRPr="004A0C5D" w:rsidRDefault="002449DA" w:rsidP="00093C4B">
            <w:pPr>
              <w:pStyle w:val="TableParagraph"/>
              <w:spacing w:line="256" w:lineRule="exact"/>
              <w:rPr>
                <w:b/>
                <w:color w:val="000000"/>
                <w:sz w:val="24"/>
                <w:highlight w:val="yellow"/>
              </w:rPr>
            </w:pPr>
            <w:r w:rsidRPr="004A0C5D">
              <w:rPr>
                <w:b/>
                <w:color w:val="000000"/>
                <w:sz w:val="24"/>
                <w:highlight w:val="yellow"/>
              </w:rPr>
              <w:t>ФИО</w:t>
            </w:r>
            <w:r w:rsidRPr="004A0C5D">
              <w:rPr>
                <w:b/>
                <w:color w:val="000000"/>
                <w:spacing w:val="-2"/>
                <w:sz w:val="24"/>
                <w:highlight w:val="yellow"/>
              </w:rPr>
              <w:t xml:space="preserve"> </w:t>
            </w:r>
            <w:r w:rsidRPr="004A0C5D">
              <w:rPr>
                <w:b/>
                <w:color w:val="000000"/>
                <w:sz w:val="24"/>
                <w:highlight w:val="yellow"/>
              </w:rPr>
              <w:t>педагога</w:t>
            </w:r>
          </w:p>
        </w:tc>
        <w:tc>
          <w:tcPr>
            <w:tcW w:w="4962"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Название</w:t>
            </w:r>
            <w:r w:rsidRPr="004A0C5D">
              <w:rPr>
                <w:b/>
                <w:color w:val="000000"/>
                <w:spacing w:val="-4"/>
                <w:sz w:val="24"/>
                <w:highlight w:val="yellow"/>
              </w:rPr>
              <w:t xml:space="preserve"> </w:t>
            </w:r>
            <w:r w:rsidRPr="004A0C5D">
              <w:rPr>
                <w:b/>
                <w:color w:val="000000"/>
                <w:sz w:val="24"/>
                <w:highlight w:val="yellow"/>
              </w:rPr>
              <w:t>кружка/секции</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Классы</w:t>
            </w:r>
          </w:p>
        </w:tc>
      </w:tr>
      <w:tr w:rsidR="002449DA" w:rsidRPr="004A0C5D" w:rsidTr="00093C4B">
        <w:trPr>
          <w:trHeight w:val="277"/>
        </w:trPr>
        <w:tc>
          <w:tcPr>
            <w:tcW w:w="2693" w:type="dxa"/>
          </w:tcPr>
          <w:p w:rsidR="002449DA" w:rsidRPr="004A0C5D" w:rsidRDefault="002449DA" w:rsidP="00093C4B">
            <w:pPr>
              <w:pStyle w:val="TableParagraph"/>
              <w:spacing w:line="258" w:lineRule="exact"/>
              <w:rPr>
                <w:color w:val="000000"/>
                <w:sz w:val="24"/>
                <w:highlight w:val="yellow"/>
              </w:rPr>
            </w:pPr>
            <w:r w:rsidRPr="004A0C5D">
              <w:rPr>
                <w:color w:val="000000"/>
                <w:sz w:val="24"/>
                <w:highlight w:val="yellow"/>
              </w:rPr>
              <w:t>Рыбина</w:t>
            </w:r>
            <w:r w:rsidRPr="004A0C5D">
              <w:rPr>
                <w:color w:val="000000"/>
                <w:spacing w:val="-3"/>
                <w:sz w:val="24"/>
                <w:highlight w:val="yellow"/>
              </w:rPr>
              <w:t xml:space="preserve"> </w:t>
            </w:r>
            <w:r w:rsidRPr="004A0C5D">
              <w:rPr>
                <w:color w:val="000000"/>
                <w:sz w:val="24"/>
                <w:highlight w:val="yellow"/>
              </w:rPr>
              <w:t>А.А.</w:t>
            </w:r>
          </w:p>
        </w:tc>
        <w:tc>
          <w:tcPr>
            <w:tcW w:w="4962" w:type="dxa"/>
          </w:tcPr>
          <w:p w:rsidR="002449DA" w:rsidRPr="004A0C5D" w:rsidRDefault="002449DA" w:rsidP="00093C4B">
            <w:pPr>
              <w:pStyle w:val="TableParagraph"/>
              <w:spacing w:line="258" w:lineRule="exact"/>
              <w:ind w:left="110"/>
              <w:rPr>
                <w:color w:val="000000"/>
                <w:sz w:val="24"/>
                <w:highlight w:val="yellow"/>
              </w:rPr>
            </w:pPr>
            <w:r w:rsidRPr="004A0C5D">
              <w:rPr>
                <w:color w:val="000000"/>
                <w:sz w:val="24"/>
                <w:highlight w:val="yellow"/>
              </w:rPr>
              <w:t>Мы</w:t>
            </w:r>
            <w:r w:rsidRPr="004A0C5D">
              <w:rPr>
                <w:color w:val="000000"/>
                <w:spacing w:val="-2"/>
                <w:sz w:val="24"/>
                <w:highlight w:val="yellow"/>
              </w:rPr>
              <w:t xml:space="preserve"> </w:t>
            </w:r>
            <w:r w:rsidRPr="004A0C5D">
              <w:rPr>
                <w:color w:val="000000"/>
                <w:sz w:val="24"/>
                <w:highlight w:val="yellow"/>
              </w:rPr>
              <w:t>живем</w:t>
            </w:r>
            <w:r w:rsidRPr="004A0C5D">
              <w:rPr>
                <w:color w:val="000000"/>
                <w:spacing w:val="-2"/>
                <w:sz w:val="24"/>
                <w:highlight w:val="yellow"/>
              </w:rPr>
              <w:t xml:space="preserve"> </w:t>
            </w:r>
            <w:r w:rsidRPr="004A0C5D">
              <w:rPr>
                <w:color w:val="000000"/>
                <w:sz w:val="24"/>
                <w:highlight w:val="yellow"/>
              </w:rPr>
              <w:t>на</w:t>
            </w:r>
            <w:r w:rsidRPr="004A0C5D">
              <w:rPr>
                <w:color w:val="000000"/>
                <w:spacing w:val="-2"/>
                <w:sz w:val="24"/>
                <w:highlight w:val="yellow"/>
              </w:rPr>
              <w:t xml:space="preserve"> </w:t>
            </w:r>
            <w:r w:rsidRPr="004A0C5D">
              <w:rPr>
                <w:color w:val="000000"/>
                <w:sz w:val="24"/>
                <w:highlight w:val="yellow"/>
              </w:rPr>
              <w:t>Урале</w:t>
            </w:r>
          </w:p>
        </w:tc>
        <w:tc>
          <w:tcPr>
            <w:tcW w:w="2269" w:type="dxa"/>
          </w:tcPr>
          <w:p w:rsidR="002449DA" w:rsidRPr="004A0C5D" w:rsidRDefault="002449DA" w:rsidP="00093C4B">
            <w:pPr>
              <w:pStyle w:val="TableParagraph"/>
              <w:spacing w:line="258" w:lineRule="exact"/>
              <w:ind w:left="110"/>
              <w:rPr>
                <w:b/>
                <w:color w:val="000000"/>
                <w:sz w:val="24"/>
                <w:highlight w:val="yellow"/>
              </w:rPr>
            </w:pPr>
            <w:r w:rsidRPr="004A0C5D">
              <w:rPr>
                <w:b/>
                <w:color w:val="000000"/>
                <w:sz w:val="24"/>
                <w:highlight w:val="yellow"/>
              </w:rPr>
              <w:t>5-8</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Баско</w:t>
            </w:r>
            <w:r w:rsidRPr="004A0C5D">
              <w:rPr>
                <w:color w:val="000000"/>
                <w:spacing w:val="-2"/>
                <w:sz w:val="24"/>
                <w:highlight w:val="yellow"/>
              </w:rPr>
              <w:t xml:space="preserve"> </w:t>
            </w:r>
            <w:r w:rsidRPr="004A0C5D">
              <w:rPr>
                <w:color w:val="000000"/>
                <w:sz w:val="24"/>
                <w:highlight w:val="yellow"/>
              </w:rPr>
              <w:t>Е.С.</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Клуб</w:t>
            </w:r>
            <w:r w:rsidRPr="004A0C5D">
              <w:rPr>
                <w:color w:val="000000"/>
                <w:spacing w:val="57"/>
                <w:sz w:val="24"/>
                <w:highlight w:val="yellow"/>
              </w:rPr>
              <w:t xml:space="preserve"> </w:t>
            </w:r>
            <w:r w:rsidRPr="004A0C5D">
              <w:rPr>
                <w:color w:val="000000"/>
                <w:sz w:val="24"/>
                <w:highlight w:val="yellow"/>
              </w:rPr>
              <w:t>ЮНЕСКО</w:t>
            </w:r>
            <w:r w:rsidRPr="004A0C5D">
              <w:rPr>
                <w:color w:val="000000"/>
                <w:spacing w:val="2"/>
                <w:sz w:val="24"/>
                <w:highlight w:val="yellow"/>
              </w:rPr>
              <w:t xml:space="preserve"> </w:t>
            </w:r>
            <w:r w:rsidRPr="004A0C5D">
              <w:rPr>
                <w:color w:val="000000"/>
                <w:sz w:val="24"/>
                <w:highlight w:val="yellow"/>
              </w:rPr>
              <w:t>«РИФЕЙ»</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6"/>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Семенова</w:t>
            </w:r>
            <w:r w:rsidRPr="004A0C5D">
              <w:rPr>
                <w:color w:val="000000"/>
                <w:spacing w:val="-5"/>
                <w:sz w:val="24"/>
                <w:highlight w:val="yellow"/>
              </w:rPr>
              <w:t xml:space="preserve"> </w:t>
            </w:r>
            <w:r w:rsidRPr="004A0C5D">
              <w:rPr>
                <w:color w:val="000000"/>
                <w:sz w:val="24"/>
                <w:highlight w:val="yellow"/>
              </w:rPr>
              <w:t>Н.В.</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Юный</w:t>
            </w:r>
            <w:r w:rsidRPr="004A0C5D">
              <w:rPr>
                <w:color w:val="000000"/>
                <w:spacing w:val="-2"/>
                <w:sz w:val="24"/>
                <w:highlight w:val="yellow"/>
              </w:rPr>
              <w:t xml:space="preserve"> </w:t>
            </w:r>
            <w:r w:rsidRPr="004A0C5D">
              <w:rPr>
                <w:color w:val="000000"/>
                <w:sz w:val="24"/>
                <w:highlight w:val="yellow"/>
              </w:rPr>
              <w:t>эколог</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Смелова</w:t>
            </w:r>
            <w:r w:rsidRPr="004A0C5D">
              <w:rPr>
                <w:color w:val="000000"/>
                <w:spacing w:val="-5"/>
                <w:sz w:val="24"/>
                <w:highlight w:val="yellow"/>
              </w:rPr>
              <w:t xml:space="preserve"> </w:t>
            </w:r>
            <w:r w:rsidRPr="004A0C5D">
              <w:rPr>
                <w:color w:val="000000"/>
                <w:sz w:val="24"/>
                <w:highlight w:val="yellow"/>
              </w:rPr>
              <w:t>Н.И.</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Экология</w:t>
            </w:r>
            <w:r w:rsidRPr="004A0C5D">
              <w:rPr>
                <w:color w:val="000000"/>
                <w:spacing w:val="-1"/>
                <w:sz w:val="24"/>
                <w:highlight w:val="yellow"/>
              </w:rPr>
              <w:t xml:space="preserve"> </w:t>
            </w:r>
            <w:r w:rsidRPr="004A0C5D">
              <w:rPr>
                <w:color w:val="000000"/>
                <w:sz w:val="24"/>
                <w:highlight w:val="yellow"/>
              </w:rPr>
              <w:t>и</w:t>
            </w:r>
            <w:r w:rsidRPr="004A0C5D">
              <w:rPr>
                <w:color w:val="000000"/>
                <w:spacing w:val="-1"/>
                <w:sz w:val="24"/>
                <w:highlight w:val="yellow"/>
              </w:rPr>
              <w:t xml:space="preserve"> </w:t>
            </w:r>
            <w:r w:rsidRPr="004A0C5D">
              <w:rPr>
                <w:color w:val="000000"/>
                <w:sz w:val="24"/>
                <w:highlight w:val="yellow"/>
              </w:rPr>
              <w:t>география</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6-7</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Верниковский</w:t>
            </w:r>
            <w:r w:rsidRPr="004A0C5D">
              <w:rPr>
                <w:color w:val="000000"/>
                <w:spacing w:val="-3"/>
                <w:sz w:val="24"/>
                <w:highlight w:val="yellow"/>
              </w:rPr>
              <w:t xml:space="preserve"> </w:t>
            </w:r>
            <w:r w:rsidRPr="004A0C5D">
              <w:rPr>
                <w:color w:val="000000"/>
                <w:sz w:val="24"/>
                <w:highlight w:val="yellow"/>
              </w:rPr>
              <w:t>Ф.И.</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Юный</w:t>
            </w:r>
            <w:r w:rsidRPr="004A0C5D">
              <w:rPr>
                <w:color w:val="000000"/>
                <w:spacing w:val="-2"/>
                <w:sz w:val="24"/>
                <w:highlight w:val="yellow"/>
              </w:rPr>
              <w:t xml:space="preserve"> </w:t>
            </w:r>
            <w:r w:rsidRPr="004A0C5D">
              <w:rPr>
                <w:color w:val="000000"/>
                <w:sz w:val="24"/>
                <w:highlight w:val="yellow"/>
              </w:rPr>
              <w:t>спасатель</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5-8</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Филатова</w:t>
            </w:r>
            <w:r w:rsidRPr="004A0C5D">
              <w:rPr>
                <w:color w:val="000000"/>
                <w:spacing w:val="-4"/>
                <w:sz w:val="24"/>
                <w:highlight w:val="yellow"/>
              </w:rPr>
              <w:t xml:space="preserve"> </w:t>
            </w:r>
            <w:r w:rsidRPr="004A0C5D">
              <w:rPr>
                <w:color w:val="000000"/>
                <w:sz w:val="24"/>
                <w:highlight w:val="yellow"/>
              </w:rPr>
              <w:t>Л.</w:t>
            </w:r>
            <w:r w:rsidRPr="004A0C5D">
              <w:rPr>
                <w:color w:val="000000"/>
                <w:spacing w:val="-2"/>
                <w:sz w:val="24"/>
                <w:highlight w:val="yellow"/>
              </w:rPr>
              <w:t xml:space="preserve"> </w:t>
            </w:r>
            <w:r w:rsidRPr="004A0C5D">
              <w:rPr>
                <w:color w:val="000000"/>
                <w:sz w:val="24"/>
                <w:highlight w:val="yellow"/>
              </w:rPr>
              <w:t>Б.</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Дружина</w:t>
            </w:r>
            <w:r w:rsidRPr="004A0C5D">
              <w:rPr>
                <w:color w:val="000000"/>
                <w:spacing w:val="53"/>
                <w:sz w:val="24"/>
                <w:highlight w:val="yellow"/>
              </w:rPr>
              <w:t xml:space="preserve"> </w:t>
            </w:r>
            <w:r w:rsidRPr="004A0C5D">
              <w:rPr>
                <w:color w:val="000000"/>
                <w:sz w:val="24"/>
                <w:highlight w:val="yellow"/>
              </w:rPr>
              <w:t>юных</w:t>
            </w:r>
            <w:r w:rsidRPr="004A0C5D">
              <w:rPr>
                <w:color w:val="000000"/>
                <w:spacing w:val="-2"/>
                <w:sz w:val="24"/>
                <w:highlight w:val="yellow"/>
              </w:rPr>
              <w:t xml:space="preserve"> </w:t>
            </w:r>
            <w:r w:rsidRPr="004A0C5D">
              <w:rPr>
                <w:color w:val="000000"/>
                <w:sz w:val="24"/>
                <w:highlight w:val="yellow"/>
              </w:rPr>
              <w:t>пожарных</w:t>
            </w:r>
            <w:r w:rsidRPr="004A0C5D">
              <w:rPr>
                <w:color w:val="000000"/>
                <w:spacing w:val="-1"/>
                <w:sz w:val="24"/>
                <w:highlight w:val="yellow"/>
              </w:rPr>
              <w:t xml:space="preserve"> </w:t>
            </w:r>
            <w:r w:rsidRPr="004A0C5D">
              <w:rPr>
                <w:color w:val="000000"/>
                <w:sz w:val="24"/>
                <w:highlight w:val="yellow"/>
              </w:rPr>
              <w:t>«Фитилек»</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8"/>
        </w:trPr>
        <w:tc>
          <w:tcPr>
            <w:tcW w:w="2693" w:type="dxa"/>
          </w:tcPr>
          <w:p w:rsidR="002449DA" w:rsidRPr="004A0C5D" w:rsidRDefault="002449DA" w:rsidP="00093C4B">
            <w:pPr>
              <w:pStyle w:val="TableParagraph"/>
              <w:spacing w:line="258" w:lineRule="exact"/>
              <w:rPr>
                <w:color w:val="000000"/>
                <w:sz w:val="24"/>
                <w:highlight w:val="yellow"/>
              </w:rPr>
            </w:pPr>
            <w:r w:rsidRPr="004A0C5D">
              <w:rPr>
                <w:color w:val="000000"/>
                <w:sz w:val="24"/>
                <w:highlight w:val="yellow"/>
              </w:rPr>
              <w:t>Булавина</w:t>
            </w:r>
            <w:r w:rsidRPr="004A0C5D">
              <w:rPr>
                <w:color w:val="000000"/>
                <w:spacing w:val="-5"/>
                <w:sz w:val="24"/>
                <w:highlight w:val="yellow"/>
              </w:rPr>
              <w:t xml:space="preserve"> </w:t>
            </w:r>
            <w:r w:rsidRPr="004A0C5D">
              <w:rPr>
                <w:color w:val="000000"/>
                <w:sz w:val="24"/>
                <w:highlight w:val="yellow"/>
              </w:rPr>
              <w:t>А.Е.</w:t>
            </w:r>
          </w:p>
        </w:tc>
        <w:tc>
          <w:tcPr>
            <w:tcW w:w="4962" w:type="dxa"/>
          </w:tcPr>
          <w:p w:rsidR="002449DA" w:rsidRPr="004A0C5D" w:rsidRDefault="002449DA" w:rsidP="00093C4B">
            <w:pPr>
              <w:pStyle w:val="TableParagraph"/>
              <w:spacing w:line="258" w:lineRule="exact"/>
              <w:ind w:left="110"/>
              <w:rPr>
                <w:color w:val="000000"/>
                <w:sz w:val="24"/>
                <w:highlight w:val="yellow"/>
              </w:rPr>
            </w:pPr>
            <w:r w:rsidRPr="004A0C5D">
              <w:rPr>
                <w:color w:val="000000"/>
                <w:sz w:val="24"/>
                <w:highlight w:val="yellow"/>
              </w:rPr>
              <w:t>Музей</w:t>
            </w:r>
            <w:r w:rsidRPr="004A0C5D">
              <w:rPr>
                <w:color w:val="000000"/>
                <w:spacing w:val="-2"/>
                <w:sz w:val="24"/>
                <w:highlight w:val="yellow"/>
              </w:rPr>
              <w:t xml:space="preserve"> </w:t>
            </w:r>
            <w:r w:rsidRPr="004A0C5D">
              <w:rPr>
                <w:color w:val="000000"/>
                <w:sz w:val="24"/>
                <w:highlight w:val="yellow"/>
              </w:rPr>
              <w:t>С.П.</w:t>
            </w:r>
            <w:r w:rsidRPr="004A0C5D">
              <w:rPr>
                <w:color w:val="000000"/>
                <w:spacing w:val="-1"/>
                <w:sz w:val="24"/>
                <w:highlight w:val="yellow"/>
              </w:rPr>
              <w:t xml:space="preserve"> </w:t>
            </w:r>
            <w:r w:rsidRPr="004A0C5D">
              <w:rPr>
                <w:color w:val="000000"/>
                <w:sz w:val="24"/>
                <w:highlight w:val="yellow"/>
              </w:rPr>
              <w:t>Королева</w:t>
            </w:r>
          </w:p>
        </w:tc>
        <w:tc>
          <w:tcPr>
            <w:tcW w:w="2269" w:type="dxa"/>
          </w:tcPr>
          <w:p w:rsidR="002449DA" w:rsidRPr="004A0C5D" w:rsidRDefault="002449DA" w:rsidP="00093C4B">
            <w:pPr>
              <w:pStyle w:val="TableParagraph"/>
              <w:spacing w:line="258" w:lineRule="exact"/>
              <w:ind w:left="110"/>
              <w:rPr>
                <w:b/>
                <w:color w:val="000000"/>
                <w:sz w:val="24"/>
                <w:highlight w:val="yellow"/>
              </w:rPr>
            </w:pPr>
            <w:r w:rsidRPr="004A0C5D">
              <w:rPr>
                <w:b/>
                <w:color w:val="000000"/>
                <w:sz w:val="24"/>
                <w:highlight w:val="yellow"/>
              </w:rPr>
              <w:t>5-9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Шарая</w:t>
            </w:r>
            <w:r w:rsidRPr="004A0C5D">
              <w:rPr>
                <w:color w:val="000000"/>
                <w:spacing w:val="-2"/>
                <w:sz w:val="24"/>
                <w:highlight w:val="yellow"/>
              </w:rPr>
              <w:t xml:space="preserve"> </w:t>
            </w:r>
            <w:r w:rsidRPr="004A0C5D">
              <w:rPr>
                <w:color w:val="000000"/>
                <w:sz w:val="24"/>
                <w:highlight w:val="yellow"/>
              </w:rPr>
              <w:t>О.В.</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Музей</w:t>
            </w:r>
            <w:r w:rsidRPr="004A0C5D">
              <w:rPr>
                <w:color w:val="000000"/>
                <w:spacing w:val="-4"/>
                <w:sz w:val="24"/>
                <w:highlight w:val="yellow"/>
              </w:rPr>
              <w:t xml:space="preserve"> </w:t>
            </w:r>
            <w:r w:rsidRPr="004A0C5D">
              <w:rPr>
                <w:color w:val="000000"/>
                <w:sz w:val="24"/>
                <w:highlight w:val="yellow"/>
              </w:rPr>
              <w:t>истории</w:t>
            </w:r>
            <w:r w:rsidRPr="004A0C5D">
              <w:rPr>
                <w:color w:val="000000"/>
                <w:spacing w:val="-4"/>
                <w:sz w:val="24"/>
                <w:highlight w:val="yellow"/>
              </w:rPr>
              <w:t xml:space="preserve"> </w:t>
            </w:r>
            <w:r w:rsidRPr="004A0C5D">
              <w:rPr>
                <w:color w:val="000000"/>
                <w:sz w:val="24"/>
                <w:highlight w:val="yellow"/>
              </w:rPr>
              <w:t>гимназии</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309"/>
        </w:trPr>
        <w:tc>
          <w:tcPr>
            <w:tcW w:w="2693" w:type="dxa"/>
          </w:tcPr>
          <w:p w:rsidR="002449DA" w:rsidRPr="004A0C5D" w:rsidRDefault="002449DA" w:rsidP="00093C4B">
            <w:pPr>
              <w:pStyle w:val="TableParagraph"/>
              <w:spacing w:line="268" w:lineRule="exact"/>
              <w:rPr>
                <w:color w:val="000000"/>
                <w:sz w:val="24"/>
                <w:highlight w:val="yellow"/>
              </w:rPr>
            </w:pPr>
            <w:r w:rsidRPr="004A0C5D">
              <w:rPr>
                <w:color w:val="000000"/>
                <w:sz w:val="24"/>
                <w:highlight w:val="yellow"/>
              </w:rPr>
              <w:t>Булавин</w:t>
            </w:r>
            <w:r w:rsidRPr="004A0C5D">
              <w:rPr>
                <w:color w:val="000000"/>
                <w:spacing w:val="-4"/>
                <w:sz w:val="24"/>
                <w:highlight w:val="yellow"/>
              </w:rPr>
              <w:t xml:space="preserve"> </w:t>
            </w:r>
            <w:r w:rsidRPr="004A0C5D">
              <w:rPr>
                <w:color w:val="000000"/>
                <w:sz w:val="24"/>
                <w:highlight w:val="yellow"/>
              </w:rPr>
              <w:t>М.В.</w:t>
            </w:r>
          </w:p>
        </w:tc>
        <w:tc>
          <w:tcPr>
            <w:tcW w:w="4962" w:type="dxa"/>
          </w:tcPr>
          <w:p w:rsidR="002449DA" w:rsidRPr="004A0C5D" w:rsidRDefault="002449DA" w:rsidP="00093C4B">
            <w:pPr>
              <w:pStyle w:val="TableParagraph"/>
              <w:spacing w:line="268" w:lineRule="exact"/>
              <w:ind w:left="110"/>
              <w:rPr>
                <w:color w:val="000000"/>
                <w:sz w:val="24"/>
                <w:highlight w:val="yellow"/>
              </w:rPr>
            </w:pPr>
            <w:r w:rsidRPr="004A0C5D">
              <w:rPr>
                <w:color w:val="000000"/>
                <w:sz w:val="24"/>
                <w:highlight w:val="yellow"/>
              </w:rPr>
              <w:t>Клуб</w:t>
            </w:r>
            <w:r w:rsidRPr="004A0C5D">
              <w:rPr>
                <w:color w:val="000000"/>
                <w:spacing w:val="2"/>
                <w:sz w:val="24"/>
                <w:highlight w:val="yellow"/>
              </w:rPr>
              <w:t xml:space="preserve"> </w:t>
            </w:r>
            <w:r w:rsidRPr="004A0C5D">
              <w:rPr>
                <w:color w:val="000000"/>
                <w:sz w:val="24"/>
                <w:highlight w:val="yellow"/>
              </w:rPr>
              <w:t>«Что?</w:t>
            </w:r>
            <w:r w:rsidRPr="004A0C5D">
              <w:rPr>
                <w:color w:val="000000"/>
                <w:spacing w:val="-1"/>
                <w:sz w:val="24"/>
                <w:highlight w:val="yellow"/>
              </w:rPr>
              <w:t xml:space="preserve"> </w:t>
            </w:r>
            <w:r w:rsidRPr="004A0C5D">
              <w:rPr>
                <w:color w:val="000000"/>
                <w:sz w:val="24"/>
                <w:highlight w:val="yellow"/>
              </w:rPr>
              <w:t>Где?</w:t>
            </w:r>
            <w:r w:rsidRPr="004A0C5D">
              <w:rPr>
                <w:color w:val="000000"/>
                <w:spacing w:val="-1"/>
                <w:sz w:val="24"/>
                <w:highlight w:val="yellow"/>
              </w:rPr>
              <w:t xml:space="preserve"> </w:t>
            </w:r>
            <w:r w:rsidRPr="004A0C5D">
              <w:rPr>
                <w:color w:val="000000"/>
                <w:sz w:val="24"/>
                <w:highlight w:val="yellow"/>
              </w:rPr>
              <w:t>Когда?»</w:t>
            </w:r>
          </w:p>
        </w:tc>
        <w:tc>
          <w:tcPr>
            <w:tcW w:w="2269" w:type="dxa"/>
          </w:tcPr>
          <w:p w:rsidR="002449DA" w:rsidRPr="004A0C5D" w:rsidRDefault="002449DA" w:rsidP="00093C4B">
            <w:pPr>
              <w:pStyle w:val="TableParagraph"/>
              <w:spacing w:line="273" w:lineRule="exact"/>
              <w:ind w:left="110"/>
              <w:rPr>
                <w:b/>
                <w:color w:val="000000"/>
                <w:sz w:val="24"/>
                <w:highlight w:val="yellow"/>
              </w:rPr>
            </w:pPr>
            <w:r w:rsidRPr="004A0C5D">
              <w:rPr>
                <w:b/>
                <w:color w:val="000000"/>
                <w:sz w:val="24"/>
                <w:highlight w:val="yellow"/>
              </w:rPr>
              <w:t>5-9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Филатова</w:t>
            </w:r>
            <w:r w:rsidRPr="004A0C5D">
              <w:rPr>
                <w:color w:val="000000"/>
                <w:spacing w:val="-5"/>
                <w:sz w:val="24"/>
                <w:highlight w:val="yellow"/>
              </w:rPr>
              <w:t xml:space="preserve"> </w:t>
            </w:r>
            <w:r w:rsidRPr="004A0C5D">
              <w:rPr>
                <w:color w:val="000000"/>
                <w:sz w:val="24"/>
                <w:highlight w:val="yellow"/>
              </w:rPr>
              <w:t>Л.Б.</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Профориентация</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Шарая</w:t>
            </w:r>
            <w:r w:rsidRPr="004A0C5D">
              <w:rPr>
                <w:color w:val="000000"/>
                <w:spacing w:val="-2"/>
                <w:sz w:val="24"/>
                <w:highlight w:val="yellow"/>
              </w:rPr>
              <w:t xml:space="preserve"> </w:t>
            </w:r>
            <w:r w:rsidRPr="004A0C5D">
              <w:rPr>
                <w:color w:val="000000"/>
                <w:sz w:val="24"/>
                <w:highlight w:val="yellow"/>
              </w:rPr>
              <w:t>О.В.</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Проектная</w:t>
            </w:r>
            <w:r w:rsidRPr="004A0C5D">
              <w:rPr>
                <w:color w:val="000000"/>
                <w:spacing w:val="-5"/>
                <w:sz w:val="24"/>
                <w:highlight w:val="yellow"/>
              </w:rPr>
              <w:t xml:space="preserve"> </w:t>
            </w:r>
            <w:r w:rsidRPr="004A0C5D">
              <w:rPr>
                <w:color w:val="000000"/>
                <w:sz w:val="24"/>
                <w:highlight w:val="yellow"/>
              </w:rPr>
              <w:t>деятельность</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7-9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Пиценко</w:t>
            </w:r>
            <w:r w:rsidRPr="004A0C5D">
              <w:rPr>
                <w:color w:val="000000"/>
                <w:spacing w:val="-3"/>
                <w:sz w:val="24"/>
                <w:highlight w:val="yellow"/>
              </w:rPr>
              <w:t xml:space="preserve"> </w:t>
            </w:r>
            <w:r w:rsidRPr="004A0C5D">
              <w:rPr>
                <w:color w:val="000000"/>
                <w:sz w:val="24"/>
                <w:highlight w:val="yellow"/>
              </w:rPr>
              <w:t>Н.В.</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Служба</w:t>
            </w:r>
            <w:r w:rsidRPr="004A0C5D">
              <w:rPr>
                <w:color w:val="000000"/>
                <w:spacing w:val="-4"/>
                <w:sz w:val="24"/>
                <w:highlight w:val="yellow"/>
              </w:rPr>
              <w:t xml:space="preserve"> </w:t>
            </w:r>
            <w:r w:rsidRPr="004A0C5D">
              <w:rPr>
                <w:color w:val="000000"/>
                <w:sz w:val="24"/>
                <w:highlight w:val="yellow"/>
              </w:rPr>
              <w:t>школьной</w:t>
            </w:r>
            <w:r w:rsidRPr="004A0C5D">
              <w:rPr>
                <w:color w:val="000000"/>
                <w:spacing w:val="-2"/>
                <w:sz w:val="24"/>
                <w:highlight w:val="yellow"/>
              </w:rPr>
              <w:t xml:space="preserve"> </w:t>
            </w:r>
            <w:r w:rsidRPr="004A0C5D">
              <w:rPr>
                <w:color w:val="000000"/>
                <w:sz w:val="24"/>
                <w:highlight w:val="yellow"/>
              </w:rPr>
              <w:t>медиации</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5"/>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Верниковский</w:t>
            </w:r>
            <w:r w:rsidRPr="004A0C5D">
              <w:rPr>
                <w:color w:val="000000"/>
                <w:spacing w:val="-3"/>
                <w:sz w:val="24"/>
                <w:highlight w:val="yellow"/>
              </w:rPr>
              <w:t xml:space="preserve"> </w:t>
            </w:r>
            <w:r w:rsidRPr="004A0C5D">
              <w:rPr>
                <w:color w:val="000000"/>
                <w:sz w:val="24"/>
                <w:highlight w:val="yellow"/>
              </w:rPr>
              <w:t>Ф.И.</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ЮИД</w:t>
            </w:r>
            <w:r w:rsidRPr="004A0C5D">
              <w:rPr>
                <w:color w:val="000000"/>
                <w:spacing w:val="1"/>
                <w:sz w:val="24"/>
                <w:highlight w:val="yellow"/>
              </w:rPr>
              <w:t xml:space="preserve"> </w:t>
            </w:r>
            <w:r w:rsidRPr="004A0C5D">
              <w:rPr>
                <w:color w:val="000000"/>
                <w:sz w:val="24"/>
                <w:highlight w:val="yellow"/>
              </w:rPr>
              <w:t>«Сирена»</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6"/>
        </w:trPr>
        <w:tc>
          <w:tcPr>
            <w:tcW w:w="2693" w:type="dxa"/>
          </w:tcPr>
          <w:p w:rsidR="002449DA" w:rsidRPr="004A0C5D" w:rsidRDefault="002449DA" w:rsidP="00093C4B">
            <w:pPr>
              <w:pStyle w:val="TableParagraph"/>
              <w:spacing w:line="256" w:lineRule="exact"/>
              <w:rPr>
                <w:color w:val="000000"/>
                <w:sz w:val="24"/>
                <w:highlight w:val="yellow"/>
              </w:rPr>
            </w:pPr>
            <w:r w:rsidRPr="004A0C5D">
              <w:rPr>
                <w:color w:val="000000"/>
                <w:sz w:val="24"/>
                <w:highlight w:val="yellow"/>
              </w:rPr>
              <w:t>Делидова</w:t>
            </w:r>
            <w:r w:rsidRPr="004A0C5D">
              <w:rPr>
                <w:color w:val="000000"/>
                <w:spacing w:val="-3"/>
                <w:sz w:val="24"/>
                <w:highlight w:val="yellow"/>
              </w:rPr>
              <w:t xml:space="preserve"> </w:t>
            </w:r>
            <w:r w:rsidRPr="004A0C5D">
              <w:rPr>
                <w:color w:val="000000"/>
                <w:sz w:val="24"/>
                <w:highlight w:val="yellow"/>
              </w:rPr>
              <w:t>Е.С.</w:t>
            </w:r>
          </w:p>
        </w:tc>
        <w:tc>
          <w:tcPr>
            <w:tcW w:w="4962" w:type="dxa"/>
          </w:tcPr>
          <w:p w:rsidR="002449DA" w:rsidRPr="004A0C5D" w:rsidRDefault="002449DA" w:rsidP="00093C4B">
            <w:pPr>
              <w:pStyle w:val="TableParagraph"/>
              <w:spacing w:line="256" w:lineRule="exact"/>
              <w:ind w:left="110"/>
              <w:rPr>
                <w:color w:val="000000"/>
                <w:sz w:val="24"/>
                <w:highlight w:val="yellow"/>
              </w:rPr>
            </w:pPr>
            <w:r w:rsidRPr="004A0C5D">
              <w:rPr>
                <w:color w:val="000000"/>
                <w:sz w:val="24"/>
                <w:highlight w:val="yellow"/>
              </w:rPr>
              <w:t>Редакция</w:t>
            </w:r>
            <w:r w:rsidRPr="004A0C5D">
              <w:rPr>
                <w:color w:val="000000"/>
                <w:spacing w:val="-3"/>
                <w:sz w:val="24"/>
                <w:highlight w:val="yellow"/>
              </w:rPr>
              <w:t xml:space="preserve"> </w:t>
            </w:r>
            <w:r w:rsidRPr="004A0C5D">
              <w:rPr>
                <w:color w:val="000000"/>
                <w:sz w:val="24"/>
                <w:highlight w:val="yellow"/>
              </w:rPr>
              <w:t>журнала</w:t>
            </w:r>
            <w:r w:rsidRPr="004A0C5D">
              <w:rPr>
                <w:color w:val="000000"/>
                <w:spacing w:val="-1"/>
                <w:sz w:val="24"/>
                <w:highlight w:val="yellow"/>
              </w:rPr>
              <w:t xml:space="preserve"> </w:t>
            </w:r>
            <w:r w:rsidRPr="004A0C5D">
              <w:rPr>
                <w:color w:val="000000"/>
                <w:sz w:val="24"/>
                <w:highlight w:val="yellow"/>
              </w:rPr>
              <w:t>«МЫ»</w:t>
            </w:r>
          </w:p>
        </w:tc>
        <w:tc>
          <w:tcPr>
            <w:tcW w:w="2269" w:type="dxa"/>
          </w:tcPr>
          <w:p w:rsidR="002449DA" w:rsidRPr="004A0C5D" w:rsidRDefault="002449DA" w:rsidP="00093C4B">
            <w:pPr>
              <w:pStyle w:val="TableParagraph"/>
              <w:spacing w:line="256" w:lineRule="exact"/>
              <w:ind w:left="110"/>
              <w:rPr>
                <w:b/>
                <w:color w:val="000000"/>
                <w:sz w:val="24"/>
                <w:highlight w:val="yellow"/>
              </w:rPr>
            </w:pPr>
            <w:r w:rsidRPr="004A0C5D">
              <w:rPr>
                <w:b/>
                <w:color w:val="000000"/>
                <w:sz w:val="24"/>
                <w:highlight w:val="yellow"/>
              </w:rPr>
              <w:t>5-9</w:t>
            </w:r>
          </w:p>
        </w:tc>
      </w:tr>
      <w:tr w:rsidR="002449DA" w:rsidRPr="004A0C5D" w:rsidTr="00093C4B">
        <w:trPr>
          <w:trHeight w:val="278"/>
        </w:trPr>
        <w:tc>
          <w:tcPr>
            <w:tcW w:w="2693" w:type="dxa"/>
          </w:tcPr>
          <w:p w:rsidR="002449DA" w:rsidRPr="004A0C5D" w:rsidRDefault="002449DA" w:rsidP="00093C4B">
            <w:pPr>
              <w:pStyle w:val="TableParagraph"/>
              <w:spacing w:line="258" w:lineRule="exact"/>
              <w:rPr>
                <w:color w:val="000000"/>
                <w:sz w:val="24"/>
                <w:highlight w:val="yellow"/>
              </w:rPr>
            </w:pPr>
            <w:r w:rsidRPr="004A0C5D">
              <w:rPr>
                <w:color w:val="000000"/>
                <w:sz w:val="24"/>
                <w:highlight w:val="yellow"/>
              </w:rPr>
              <w:t>Педагоги</w:t>
            </w:r>
            <w:r w:rsidRPr="004A0C5D">
              <w:rPr>
                <w:color w:val="000000"/>
                <w:spacing w:val="-3"/>
                <w:sz w:val="24"/>
                <w:highlight w:val="yellow"/>
              </w:rPr>
              <w:t xml:space="preserve"> </w:t>
            </w:r>
            <w:r w:rsidRPr="004A0C5D">
              <w:rPr>
                <w:color w:val="000000"/>
                <w:sz w:val="24"/>
                <w:highlight w:val="yellow"/>
              </w:rPr>
              <w:t>9</w:t>
            </w:r>
            <w:r w:rsidRPr="004A0C5D">
              <w:rPr>
                <w:color w:val="000000"/>
                <w:spacing w:val="-3"/>
                <w:sz w:val="24"/>
                <w:highlight w:val="yellow"/>
              </w:rPr>
              <w:t xml:space="preserve"> </w:t>
            </w:r>
            <w:r w:rsidRPr="004A0C5D">
              <w:rPr>
                <w:color w:val="000000"/>
                <w:sz w:val="24"/>
                <w:highlight w:val="yellow"/>
              </w:rPr>
              <w:t>классов</w:t>
            </w:r>
          </w:p>
        </w:tc>
        <w:tc>
          <w:tcPr>
            <w:tcW w:w="4962" w:type="dxa"/>
          </w:tcPr>
          <w:p w:rsidR="002449DA" w:rsidRPr="004A0C5D" w:rsidRDefault="002449DA" w:rsidP="00093C4B">
            <w:pPr>
              <w:pStyle w:val="TableParagraph"/>
              <w:spacing w:line="258" w:lineRule="exact"/>
              <w:ind w:left="110"/>
              <w:rPr>
                <w:color w:val="000000"/>
                <w:sz w:val="24"/>
                <w:highlight w:val="yellow"/>
              </w:rPr>
            </w:pPr>
            <w:r w:rsidRPr="004A0C5D">
              <w:rPr>
                <w:color w:val="000000"/>
                <w:sz w:val="24"/>
                <w:highlight w:val="yellow"/>
              </w:rPr>
              <w:t>Проекты</w:t>
            </w:r>
          </w:p>
        </w:tc>
        <w:tc>
          <w:tcPr>
            <w:tcW w:w="2269" w:type="dxa"/>
          </w:tcPr>
          <w:p w:rsidR="002449DA" w:rsidRPr="004A0C5D" w:rsidRDefault="002449DA" w:rsidP="00093C4B">
            <w:pPr>
              <w:pStyle w:val="TableParagraph"/>
              <w:spacing w:line="258" w:lineRule="exact"/>
              <w:ind w:left="110"/>
              <w:rPr>
                <w:b/>
                <w:color w:val="000000"/>
                <w:sz w:val="24"/>
                <w:highlight w:val="yellow"/>
              </w:rPr>
            </w:pPr>
            <w:r w:rsidRPr="004A0C5D">
              <w:rPr>
                <w:b/>
                <w:color w:val="000000"/>
                <w:sz w:val="24"/>
                <w:highlight w:val="yellow"/>
              </w:rPr>
              <w:t>9</w:t>
            </w:r>
          </w:p>
        </w:tc>
      </w:tr>
    </w:tbl>
    <w:p w:rsidR="002449DA" w:rsidRPr="004A0C5D" w:rsidRDefault="002449DA">
      <w:pPr>
        <w:spacing w:line="258" w:lineRule="exact"/>
        <w:rPr>
          <w:color w:val="000000"/>
          <w:sz w:val="24"/>
          <w:highlight w:val="yellow"/>
        </w:rPr>
        <w:sectPr w:rsidR="002449DA" w:rsidRPr="004A0C5D">
          <w:pgSz w:w="11910" w:h="16840"/>
          <w:pgMar w:top="840" w:right="580" w:bottom="800" w:left="20" w:header="0" w:footer="529" w:gutter="0"/>
          <w:cols w:space="720"/>
        </w:sectPr>
      </w:pPr>
    </w:p>
    <w:p w:rsidR="002449DA" w:rsidRPr="004A0C5D" w:rsidRDefault="002449DA">
      <w:pPr>
        <w:spacing w:before="70" w:after="4"/>
        <w:ind w:left="1112"/>
        <w:rPr>
          <w:b/>
          <w:color w:val="000000"/>
          <w:sz w:val="24"/>
        </w:rPr>
      </w:pPr>
      <w:r w:rsidRPr="004A0C5D">
        <w:rPr>
          <w:b/>
          <w:color w:val="000000"/>
          <w:sz w:val="24"/>
          <w:highlight w:val="yellow"/>
          <w:u w:val="thick"/>
        </w:rPr>
        <w:t>«</w:t>
      </w:r>
      <w:r w:rsidRPr="004A0C5D">
        <w:rPr>
          <w:b/>
          <w:color w:val="000000"/>
          <w:sz w:val="24"/>
          <w:u w:val="thick"/>
        </w:rPr>
        <w:t>Школьные</w:t>
      </w:r>
      <w:r w:rsidRPr="004A0C5D">
        <w:rPr>
          <w:b/>
          <w:color w:val="000000"/>
          <w:spacing w:val="-3"/>
          <w:sz w:val="24"/>
          <w:u w:val="thick"/>
        </w:rPr>
        <w:t xml:space="preserve"> </w:t>
      </w:r>
      <w:r w:rsidRPr="004A0C5D">
        <w:rPr>
          <w:b/>
          <w:color w:val="000000"/>
          <w:sz w:val="24"/>
          <w:u w:val="thick"/>
        </w:rPr>
        <w:t>медиа»</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1"/>
        <w:gridCol w:w="1212"/>
        <w:gridCol w:w="2304"/>
        <w:gridCol w:w="2986"/>
      </w:tblGrid>
      <w:tr w:rsidR="002449DA" w:rsidRPr="004A0C5D" w:rsidTr="00093C4B">
        <w:trPr>
          <w:trHeight w:val="827"/>
        </w:trPr>
        <w:tc>
          <w:tcPr>
            <w:tcW w:w="3531"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99"/>
              <w:rPr>
                <w:b/>
                <w:color w:val="000000"/>
                <w:sz w:val="24"/>
              </w:rPr>
            </w:pPr>
            <w:r w:rsidRPr="004A0C5D">
              <w:rPr>
                <w:b/>
                <w:color w:val="000000"/>
                <w:sz w:val="24"/>
              </w:rPr>
              <w:t>Дела,</w:t>
            </w:r>
            <w:r w:rsidRPr="004A0C5D">
              <w:rPr>
                <w:b/>
                <w:color w:val="000000"/>
                <w:spacing w:val="-3"/>
                <w:sz w:val="24"/>
              </w:rPr>
              <w:t xml:space="preserve"> </w:t>
            </w:r>
            <w:r w:rsidRPr="004A0C5D">
              <w:rPr>
                <w:b/>
                <w:color w:val="000000"/>
                <w:sz w:val="24"/>
              </w:rPr>
              <w:t>события,</w:t>
            </w:r>
            <w:r w:rsidRPr="004A0C5D">
              <w:rPr>
                <w:b/>
                <w:color w:val="000000"/>
                <w:spacing w:val="-2"/>
                <w:sz w:val="24"/>
              </w:rPr>
              <w:t xml:space="preserve"> </w:t>
            </w:r>
            <w:r w:rsidRPr="004A0C5D">
              <w:rPr>
                <w:b/>
                <w:color w:val="000000"/>
                <w:sz w:val="24"/>
              </w:rPr>
              <w:t>мероприятия</w:t>
            </w:r>
          </w:p>
        </w:tc>
        <w:tc>
          <w:tcPr>
            <w:tcW w:w="1212"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173" w:right="158"/>
              <w:jc w:val="center"/>
              <w:rPr>
                <w:b/>
                <w:color w:val="000000"/>
                <w:sz w:val="24"/>
              </w:rPr>
            </w:pPr>
            <w:r w:rsidRPr="004A0C5D">
              <w:rPr>
                <w:b/>
                <w:color w:val="000000"/>
                <w:sz w:val="24"/>
              </w:rPr>
              <w:t>Классы</w:t>
            </w:r>
          </w:p>
        </w:tc>
        <w:tc>
          <w:tcPr>
            <w:tcW w:w="2304" w:type="dxa"/>
          </w:tcPr>
          <w:p w:rsidR="002449DA" w:rsidRPr="004A0C5D" w:rsidRDefault="002449DA" w:rsidP="00093C4B">
            <w:pPr>
              <w:pStyle w:val="TableParagraph"/>
              <w:spacing w:line="273" w:lineRule="exact"/>
              <w:ind w:left="153" w:right="138"/>
              <w:jc w:val="center"/>
              <w:rPr>
                <w:b/>
                <w:color w:val="000000"/>
                <w:sz w:val="24"/>
              </w:rPr>
            </w:pPr>
            <w:r w:rsidRPr="004A0C5D">
              <w:rPr>
                <w:b/>
                <w:color w:val="000000"/>
                <w:sz w:val="24"/>
              </w:rPr>
              <w:t>Ориентировочное</w:t>
            </w:r>
          </w:p>
          <w:p w:rsidR="002449DA" w:rsidRPr="004A0C5D" w:rsidRDefault="002449DA" w:rsidP="00093C4B">
            <w:pPr>
              <w:pStyle w:val="TableParagraph"/>
              <w:spacing w:line="270" w:lineRule="atLeast"/>
              <w:ind w:left="523" w:right="504" w:hanging="2"/>
              <w:jc w:val="center"/>
              <w:rPr>
                <w:b/>
                <w:color w:val="000000"/>
                <w:sz w:val="24"/>
              </w:rPr>
            </w:pPr>
            <w:r w:rsidRPr="004A0C5D">
              <w:rPr>
                <w:b/>
                <w:color w:val="000000"/>
                <w:sz w:val="24"/>
              </w:rPr>
              <w:t>время</w:t>
            </w:r>
            <w:r w:rsidRPr="004A0C5D">
              <w:rPr>
                <w:b/>
                <w:color w:val="000000"/>
                <w:spacing w:val="1"/>
                <w:sz w:val="24"/>
              </w:rPr>
              <w:t xml:space="preserve"> </w:t>
            </w:r>
            <w:r w:rsidRPr="004A0C5D">
              <w:rPr>
                <w:b/>
                <w:color w:val="000000"/>
                <w:sz w:val="24"/>
              </w:rPr>
              <w:t>проведения</w:t>
            </w:r>
          </w:p>
        </w:tc>
        <w:tc>
          <w:tcPr>
            <w:tcW w:w="2986" w:type="dxa"/>
          </w:tcPr>
          <w:p w:rsidR="002449DA" w:rsidRPr="004A0C5D" w:rsidRDefault="002449DA" w:rsidP="00093C4B">
            <w:pPr>
              <w:pStyle w:val="TableParagraph"/>
              <w:spacing w:before="8"/>
              <w:ind w:left="0"/>
              <w:rPr>
                <w:b/>
                <w:color w:val="000000"/>
                <w:sz w:val="23"/>
              </w:rPr>
            </w:pPr>
          </w:p>
          <w:p w:rsidR="002449DA" w:rsidRPr="004A0C5D" w:rsidRDefault="002449DA" w:rsidP="00093C4B">
            <w:pPr>
              <w:pStyle w:val="TableParagraph"/>
              <w:ind w:left="257" w:right="244"/>
              <w:jc w:val="center"/>
              <w:rPr>
                <w:b/>
                <w:color w:val="000000"/>
                <w:sz w:val="24"/>
              </w:rPr>
            </w:pPr>
            <w:r w:rsidRPr="004A0C5D">
              <w:rPr>
                <w:b/>
                <w:color w:val="000000"/>
                <w:sz w:val="24"/>
              </w:rPr>
              <w:t>Ответственные</w:t>
            </w:r>
          </w:p>
        </w:tc>
      </w:tr>
      <w:tr w:rsidR="002449DA" w:rsidRPr="004A0C5D" w:rsidTr="00093C4B">
        <w:trPr>
          <w:trHeight w:val="551"/>
        </w:trPr>
        <w:tc>
          <w:tcPr>
            <w:tcW w:w="3531" w:type="dxa"/>
          </w:tcPr>
          <w:p w:rsidR="002449DA" w:rsidRPr="004A0C5D" w:rsidRDefault="002449DA" w:rsidP="00093C4B">
            <w:pPr>
              <w:pStyle w:val="TableParagraph"/>
              <w:spacing w:line="268" w:lineRule="exact"/>
              <w:rPr>
                <w:color w:val="000000"/>
                <w:sz w:val="24"/>
              </w:rPr>
            </w:pPr>
            <w:r w:rsidRPr="004A0C5D">
              <w:rPr>
                <w:color w:val="000000"/>
                <w:sz w:val="24"/>
              </w:rPr>
              <w:t>Тематические</w:t>
            </w:r>
            <w:r w:rsidRPr="004A0C5D">
              <w:rPr>
                <w:color w:val="000000"/>
                <w:spacing w:val="-6"/>
                <w:sz w:val="24"/>
              </w:rPr>
              <w:t xml:space="preserve"> </w:t>
            </w:r>
            <w:r w:rsidRPr="004A0C5D">
              <w:rPr>
                <w:color w:val="000000"/>
                <w:sz w:val="24"/>
              </w:rPr>
              <w:t>выпуски</w:t>
            </w:r>
            <w:r w:rsidRPr="004A0C5D">
              <w:rPr>
                <w:color w:val="000000"/>
                <w:spacing w:val="-4"/>
                <w:sz w:val="24"/>
              </w:rPr>
              <w:t xml:space="preserve"> </w:t>
            </w:r>
            <w:r w:rsidRPr="004A0C5D">
              <w:rPr>
                <w:color w:val="000000"/>
                <w:sz w:val="24"/>
              </w:rPr>
              <w:t>журнала</w:t>
            </w:r>
          </w:p>
          <w:p w:rsidR="002449DA" w:rsidRPr="004A0C5D" w:rsidRDefault="002449DA" w:rsidP="00093C4B">
            <w:pPr>
              <w:pStyle w:val="TableParagraph"/>
              <w:spacing w:line="264" w:lineRule="exact"/>
              <w:rPr>
                <w:color w:val="000000"/>
                <w:sz w:val="24"/>
              </w:rPr>
            </w:pPr>
            <w:r w:rsidRPr="004A0C5D">
              <w:rPr>
                <w:color w:val="000000"/>
                <w:sz w:val="24"/>
              </w:rPr>
              <w:t>«МЫ»</w:t>
            </w:r>
          </w:p>
        </w:tc>
        <w:tc>
          <w:tcPr>
            <w:tcW w:w="1212" w:type="dxa"/>
          </w:tcPr>
          <w:p w:rsidR="002449DA" w:rsidRPr="004A0C5D" w:rsidRDefault="002449DA" w:rsidP="00093C4B">
            <w:pPr>
              <w:pStyle w:val="TableParagraph"/>
              <w:spacing w:line="268"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Ежемесячно</w:t>
            </w:r>
          </w:p>
        </w:tc>
        <w:tc>
          <w:tcPr>
            <w:tcW w:w="2986" w:type="dxa"/>
          </w:tcPr>
          <w:p w:rsidR="002449DA" w:rsidRPr="004A0C5D" w:rsidRDefault="002449DA" w:rsidP="00093C4B">
            <w:pPr>
              <w:pStyle w:val="TableParagraph"/>
              <w:spacing w:line="268" w:lineRule="exact"/>
              <w:ind w:left="257" w:right="250"/>
              <w:jc w:val="center"/>
              <w:rPr>
                <w:color w:val="000000"/>
                <w:sz w:val="24"/>
              </w:rPr>
            </w:pPr>
            <w:r w:rsidRPr="004A0C5D">
              <w:rPr>
                <w:color w:val="000000"/>
                <w:sz w:val="24"/>
              </w:rPr>
              <w:t>Руководитель</w:t>
            </w:r>
            <w:r w:rsidRPr="004A0C5D">
              <w:rPr>
                <w:color w:val="000000"/>
                <w:spacing w:val="-4"/>
                <w:sz w:val="24"/>
              </w:rPr>
              <w:t xml:space="preserve"> </w:t>
            </w:r>
            <w:r w:rsidRPr="004A0C5D">
              <w:rPr>
                <w:color w:val="000000"/>
                <w:sz w:val="24"/>
              </w:rPr>
              <w:t>редакции</w:t>
            </w:r>
          </w:p>
        </w:tc>
      </w:tr>
      <w:tr w:rsidR="002449DA" w:rsidRPr="004A0C5D" w:rsidTr="00093C4B">
        <w:trPr>
          <w:trHeight w:val="827"/>
        </w:trPr>
        <w:tc>
          <w:tcPr>
            <w:tcW w:w="3531" w:type="dxa"/>
          </w:tcPr>
          <w:p w:rsidR="002449DA" w:rsidRPr="004A0C5D" w:rsidRDefault="002449DA">
            <w:pPr>
              <w:pStyle w:val="TableParagraph"/>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выпуски видео-</w:t>
            </w:r>
            <w:r w:rsidRPr="004A0C5D">
              <w:rPr>
                <w:color w:val="000000"/>
                <w:spacing w:val="-57"/>
                <w:sz w:val="24"/>
              </w:rPr>
              <w:t xml:space="preserve"> </w:t>
            </w:r>
            <w:r w:rsidRPr="004A0C5D">
              <w:rPr>
                <w:color w:val="000000"/>
                <w:sz w:val="24"/>
              </w:rPr>
              <w:t>журнала</w:t>
            </w:r>
            <w:r w:rsidRPr="004A0C5D">
              <w:rPr>
                <w:color w:val="000000"/>
                <w:spacing w:val="2"/>
                <w:sz w:val="24"/>
              </w:rPr>
              <w:t xml:space="preserve"> </w:t>
            </w:r>
            <w:r w:rsidRPr="004A0C5D">
              <w:rPr>
                <w:color w:val="000000"/>
                <w:sz w:val="24"/>
              </w:rPr>
              <w:t>«101»</w:t>
            </w:r>
            <w:r w:rsidRPr="004A0C5D">
              <w:rPr>
                <w:color w:val="000000"/>
                <w:spacing w:val="-7"/>
                <w:sz w:val="24"/>
              </w:rPr>
              <w:t xml:space="preserve"> </w:t>
            </w:r>
            <w:r w:rsidRPr="004A0C5D">
              <w:rPr>
                <w:color w:val="000000"/>
                <w:sz w:val="24"/>
              </w:rPr>
              <w:t>ДЮП</w:t>
            </w:r>
            <w:r w:rsidRPr="004A0C5D">
              <w:rPr>
                <w:color w:val="000000"/>
                <w:spacing w:val="4"/>
                <w:sz w:val="24"/>
              </w:rPr>
              <w:t xml:space="preserve"> </w:t>
            </w:r>
            <w:r w:rsidRPr="004A0C5D">
              <w:rPr>
                <w:color w:val="000000"/>
                <w:sz w:val="24"/>
              </w:rPr>
              <w:t>«Фити-</w:t>
            </w:r>
          </w:p>
          <w:p w:rsidR="002449DA" w:rsidRPr="004A0C5D" w:rsidRDefault="002449DA" w:rsidP="00093C4B">
            <w:pPr>
              <w:pStyle w:val="TableParagraph"/>
              <w:spacing w:line="264" w:lineRule="exact"/>
              <w:rPr>
                <w:color w:val="000000"/>
                <w:sz w:val="24"/>
              </w:rPr>
            </w:pPr>
            <w:r w:rsidRPr="004A0C5D">
              <w:rPr>
                <w:color w:val="000000"/>
                <w:sz w:val="24"/>
              </w:rPr>
              <w:t>лек»</w:t>
            </w:r>
          </w:p>
        </w:tc>
        <w:tc>
          <w:tcPr>
            <w:tcW w:w="1212" w:type="dxa"/>
          </w:tcPr>
          <w:p w:rsidR="002449DA" w:rsidRPr="004A0C5D" w:rsidRDefault="002449DA" w:rsidP="00093C4B">
            <w:pPr>
              <w:pStyle w:val="TableParagraph"/>
              <w:spacing w:line="268"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1</w:t>
            </w:r>
            <w:r w:rsidRPr="004A0C5D">
              <w:rPr>
                <w:color w:val="000000"/>
                <w:spacing w:val="-2"/>
                <w:sz w:val="24"/>
              </w:rPr>
              <w:t xml:space="preserve"> </w:t>
            </w:r>
            <w:r w:rsidRPr="004A0C5D">
              <w:rPr>
                <w:color w:val="000000"/>
                <w:sz w:val="24"/>
              </w:rPr>
              <w:t>раз</w:t>
            </w:r>
            <w:r w:rsidRPr="004A0C5D">
              <w:rPr>
                <w:color w:val="000000"/>
                <w:spacing w:val="58"/>
                <w:sz w:val="24"/>
              </w:rPr>
              <w:t xml:space="preserve"> </w:t>
            </w:r>
            <w:r w:rsidRPr="004A0C5D">
              <w:rPr>
                <w:color w:val="000000"/>
                <w:sz w:val="24"/>
              </w:rPr>
              <w:t>в</w:t>
            </w:r>
            <w:r w:rsidRPr="004A0C5D">
              <w:rPr>
                <w:color w:val="000000"/>
                <w:spacing w:val="-3"/>
                <w:sz w:val="24"/>
              </w:rPr>
              <w:t xml:space="preserve"> </w:t>
            </w:r>
            <w:r w:rsidRPr="004A0C5D">
              <w:rPr>
                <w:color w:val="000000"/>
                <w:sz w:val="24"/>
              </w:rPr>
              <w:t>четверть</w:t>
            </w:r>
          </w:p>
        </w:tc>
        <w:tc>
          <w:tcPr>
            <w:tcW w:w="2986" w:type="dxa"/>
          </w:tcPr>
          <w:p w:rsidR="002449DA" w:rsidRPr="004A0C5D" w:rsidRDefault="002449DA" w:rsidP="00093C4B">
            <w:pPr>
              <w:pStyle w:val="TableParagraph"/>
              <w:ind w:left="1198" w:right="133" w:hanging="1037"/>
              <w:rPr>
                <w:color w:val="000000"/>
                <w:sz w:val="24"/>
              </w:rPr>
            </w:pPr>
            <w:r w:rsidRPr="004A0C5D">
              <w:rPr>
                <w:color w:val="000000"/>
                <w:sz w:val="24"/>
              </w:rPr>
              <w:t xml:space="preserve">Руководитель </w:t>
            </w:r>
          </w:p>
        </w:tc>
      </w:tr>
      <w:tr w:rsidR="002449DA" w:rsidRPr="004A0C5D" w:rsidTr="00093C4B">
        <w:trPr>
          <w:trHeight w:val="827"/>
        </w:trPr>
        <w:tc>
          <w:tcPr>
            <w:tcW w:w="3531" w:type="dxa"/>
          </w:tcPr>
          <w:p w:rsidR="002449DA" w:rsidRPr="004A0C5D" w:rsidRDefault="002449DA" w:rsidP="00093C4B">
            <w:pPr>
              <w:pStyle w:val="TableParagraph"/>
              <w:ind w:right="87"/>
              <w:rPr>
                <w:color w:val="000000"/>
                <w:sz w:val="24"/>
              </w:rPr>
            </w:pPr>
            <w:r w:rsidRPr="004A0C5D">
              <w:rPr>
                <w:color w:val="000000"/>
                <w:sz w:val="24"/>
              </w:rPr>
              <w:t>Тематические</w:t>
            </w:r>
            <w:r w:rsidRPr="004A0C5D">
              <w:rPr>
                <w:color w:val="000000"/>
                <w:spacing w:val="1"/>
                <w:sz w:val="24"/>
              </w:rPr>
              <w:t xml:space="preserve"> </w:t>
            </w:r>
            <w:r w:rsidRPr="004A0C5D">
              <w:rPr>
                <w:color w:val="000000"/>
                <w:sz w:val="24"/>
              </w:rPr>
              <w:t>выпуски видеоро</w:t>
            </w:r>
            <w:r w:rsidRPr="004A0C5D">
              <w:rPr>
                <w:color w:val="000000"/>
                <w:spacing w:val="-57"/>
                <w:sz w:val="24"/>
              </w:rPr>
              <w:t xml:space="preserve"> </w:t>
            </w:r>
            <w:r w:rsidRPr="004A0C5D">
              <w:rPr>
                <w:color w:val="000000"/>
                <w:sz w:val="24"/>
              </w:rPr>
              <w:t>ликов</w:t>
            </w:r>
            <w:r w:rsidRPr="004A0C5D">
              <w:rPr>
                <w:color w:val="000000"/>
                <w:spacing w:val="31"/>
                <w:sz w:val="24"/>
              </w:rPr>
              <w:t xml:space="preserve"> </w:t>
            </w:r>
            <w:r w:rsidRPr="004A0C5D">
              <w:rPr>
                <w:color w:val="000000"/>
                <w:sz w:val="24"/>
              </w:rPr>
              <w:t>о</w:t>
            </w:r>
            <w:r w:rsidRPr="004A0C5D">
              <w:rPr>
                <w:color w:val="000000"/>
                <w:spacing w:val="31"/>
                <w:sz w:val="24"/>
              </w:rPr>
              <w:t xml:space="preserve"> </w:t>
            </w:r>
            <w:r w:rsidRPr="004A0C5D">
              <w:rPr>
                <w:color w:val="000000"/>
                <w:sz w:val="24"/>
              </w:rPr>
              <w:t>событиях</w:t>
            </w:r>
            <w:r w:rsidRPr="004A0C5D">
              <w:rPr>
                <w:color w:val="000000"/>
                <w:spacing w:val="31"/>
                <w:sz w:val="24"/>
              </w:rPr>
              <w:t xml:space="preserve"> </w:t>
            </w:r>
            <w:r w:rsidRPr="004A0C5D">
              <w:rPr>
                <w:color w:val="000000"/>
                <w:sz w:val="24"/>
              </w:rPr>
              <w:t>из</w:t>
            </w:r>
            <w:r w:rsidRPr="004A0C5D">
              <w:rPr>
                <w:color w:val="000000"/>
                <w:spacing w:val="31"/>
                <w:sz w:val="24"/>
              </w:rPr>
              <w:t xml:space="preserve"> </w:t>
            </w:r>
            <w:r w:rsidRPr="004A0C5D">
              <w:rPr>
                <w:color w:val="000000"/>
                <w:sz w:val="24"/>
              </w:rPr>
              <w:t>школьной</w:t>
            </w:r>
          </w:p>
          <w:p w:rsidR="002449DA" w:rsidRPr="004A0C5D" w:rsidRDefault="002449DA" w:rsidP="00093C4B">
            <w:pPr>
              <w:pStyle w:val="TableParagraph"/>
              <w:spacing w:line="264" w:lineRule="exact"/>
              <w:rPr>
                <w:color w:val="000000"/>
                <w:sz w:val="24"/>
              </w:rPr>
            </w:pPr>
            <w:r w:rsidRPr="004A0C5D">
              <w:rPr>
                <w:color w:val="000000"/>
                <w:sz w:val="24"/>
              </w:rPr>
              <w:t>жизни</w:t>
            </w:r>
          </w:p>
        </w:tc>
        <w:tc>
          <w:tcPr>
            <w:tcW w:w="1212" w:type="dxa"/>
          </w:tcPr>
          <w:p w:rsidR="002449DA" w:rsidRPr="004A0C5D" w:rsidRDefault="002449DA" w:rsidP="00093C4B">
            <w:pPr>
              <w:pStyle w:val="TableParagraph"/>
              <w:spacing w:line="268" w:lineRule="exact"/>
              <w:ind w:left="173" w:right="158"/>
              <w:jc w:val="center"/>
              <w:rPr>
                <w:color w:val="000000"/>
                <w:sz w:val="24"/>
              </w:rPr>
            </w:pPr>
            <w:r w:rsidRPr="004A0C5D">
              <w:rPr>
                <w:color w:val="000000"/>
                <w:sz w:val="24"/>
              </w:rPr>
              <w:t>5-9</w:t>
            </w:r>
          </w:p>
        </w:tc>
        <w:tc>
          <w:tcPr>
            <w:tcW w:w="2304" w:type="dxa"/>
          </w:tcPr>
          <w:p w:rsidR="002449DA" w:rsidRPr="004A0C5D" w:rsidRDefault="002449DA" w:rsidP="00093C4B">
            <w:pPr>
              <w:pStyle w:val="TableParagraph"/>
              <w:spacing w:line="268" w:lineRule="exact"/>
              <w:ind w:left="110"/>
              <w:rPr>
                <w:color w:val="000000"/>
                <w:sz w:val="24"/>
              </w:rPr>
            </w:pPr>
            <w:r w:rsidRPr="004A0C5D">
              <w:rPr>
                <w:color w:val="000000"/>
                <w:sz w:val="24"/>
              </w:rPr>
              <w:t>Сентябрь</w:t>
            </w:r>
            <w:r w:rsidRPr="004A0C5D">
              <w:rPr>
                <w:color w:val="000000"/>
                <w:spacing w:val="-4"/>
                <w:sz w:val="24"/>
              </w:rPr>
              <w:t xml:space="preserve"> </w:t>
            </w:r>
            <w:r w:rsidRPr="004A0C5D">
              <w:rPr>
                <w:color w:val="000000"/>
                <w:sz w:val="24"/>
              </w:rPr>
              <w:t>-май</w:t>
            </w:r>
          </w:p>
        </w:tc>
        <w:tc>
          <w:tcPr>
            <w:tcW w:w="2986" w:type="dxa"/>
          </w:tcPr>
          <w:p w:rsidR="002449DA" w:rsidRPr="004A0C5D" w:rsidRDefault="002449DA" w:rsidP="00093C4B">
            <w:pPr>
              <w:pStyle w:val="TableParagraph"/>
              <w:ind w:left="108" w:right="84"/>
              <w:rPr>
                <w:color w:val="000000"/>
                <w:sz w:val="24"/>
              </w:rPr>
            </w:pPr>
            <w:r w:rsidRPr="004A0C5D">
              <w:rPr>
                <w:color w:val="000000"/>
                <w:sz w:val="24"/>
              </w:rPr>
              <w:t>Зам.</w:t>
            </w:r>
            <w:r w:rsidRPr="004A0C5D">
              <w:rPr>
                <w:color w:val="000000"/>
                <w:spacing w:val="4"/>
                <w:sz w:val="24"/>
              </w:rPr>
              <w:t xml:space="preserve"> </w:t>
            </w:r>
            <w:r w:rsidRPr="004A0C5D">
              <w:rPr>
                <w:color w:val="000000"/>
                <w:sz w:val="24"/>
              </w:rPr>
              <w:t>директора</w:t>
            </w:r>
            <w:r w:rsidRPr="004A0C5D">
              <w:rPr>
                <w:color w:val="000000"/>
                <w:spacing w:val="3"/>
                <w:sz w:val="24"/>
              </w:rPr>
              <w:t xml:space="preserve"> </w:t>
            </w:r>
            <w:r w:rsidRPr="004A0C5D">
              <w:rPr>
                <w:color w:val="000000"/>
                <w:sz w:val="24"/>
              </w:rPr>
              <w:t>по</w:t>
            </w:r>
            <w:r w:rsidRPr="004A0C5D">
              <w:rPr>
                <w:color w:val="000000"/>
                <w:spacing w:val="11"/>
                <w:sz w:val="24"/>
              </w:rPr>
              <w:t xml:space="preserve"> </w:t>
            </w:r>
            <w:r w:rsidRPr="004A0C5D">
              <w:rPr>
                <w:color w:val="000000"/>
                <w:sz w:val="24"/>
              </w:rPr>
              <w:t>ВР,</w:t>
            </w:r>
            <w:r w:rsidRPr="004A0C5D">
              <w:rPr>
                <w:color w:val="000000"/>
                <w:spacing w:val="3"/>
                <w:sz w:val="24"/>
              </w:rPr>
              <w:t xml:space="preserve"> </w:t>
            </w:r>
          </w:p>
          <w:p w:rsidR="002449DA" w:rsidRPr="004A0C5D" w:rsidRDefault="002449DA" w:rsidP="00093C4B">
            <w:pPr>
              <w:pStyle w:val="TableParagraph"/>
              <w:spacing w:line="264" w:lineRule="exact"/>
              <w:ind w:left="108"/>
              <w:rPr>
                <w:color w:val="000000"/>
                <w:sz w:val="24"/>
              </w:rPr>
            </w:pPr>
          </w:p>
        </w:tc>
      </w:tr>
    </w:tbl>
    <w:p w:rsidR="002449DA" w:rsidRPr="004A0C5D" w:rsidRDefault="002449DA">
      <w:pPr>
        <w:pStyle w:val="BodyText"/>
        <w:spacing w:before="4"/>
        <w:ind w:left="0"/>
        <w:jc w:val="left"/>
        <w:rPr>
          <w:b/>
          <w:color w:val="000000"/>
          <w:sz w:val="15"/>
          <w:highlight w:val="yellow"/>
        </w:rPr>
      </w:pPr>
    </w:p>
    <w:p w:rsidR="002449DA" w:rsidRPr="004A0C5D" w:rsidRDefault="002449DA">
      <w:pPr>
        <w:pStyle w:val="Heading1"/>
        <w:spacing w:before="90"/>
        <w:ind w:left="1112"/>
        <w:jc w:val="left"/>
        <w:rPr>
          <w:rFonts w:eastAsia="Times New Roman"/>
          <w:color w:val="000000"/>
          <w:sz w:val="24"/>
          <w:szCs w:val="24"/>
        </w:rPr>
      </w:pPr>
      <w:r w:rsidRPr="004A0C5D">
        <w:rPr>
          <w:rFonts w:eastAsia="Times New Roman"/>
          <w:color w:val="000000"/>
          <w:sz w:val="24"/>
          <w:szCs w:val="24"/>
        </w:rPr>
        <w:t>Модуль</w:t>
      </w:r>
      <w:r w:rsidRPr="004A0C5D">
        <w:rPr>
          <w:rFonts w:eastAsia="Times New Roman"/>
          <w:color w:val="000000"/>
          <w:spacing w:val="-2"/>
          <w:sz w:val="24"/>
          <w:szCs w:val="24"/>
        </w:rPr>
        <w:t xml:space="preserve"> </w:t>
      </w:r>
      <w:r w:rsidRPr="004A0C5D">
        <w:rPr>
          <w:rFonts w:eastAsia="Times New Roman"/>
          <w:color w:val="000000"/>
          <w:sz w:val="24"/>
          <w:szCs w:val="24"/>
        </w:rPr>
        <w:t>9.</w:t>
      </w:r>
      <w:r w:rsidRPr="004A0C5D">
        <w:rPr>
          <w:rFonts w:eastAsia="Times New Roman"/>
          <w:color w:val="000000"/>
          <w:spacing w:val="-1"/>
          <w:sz w:val="24"/>
          <w:szCs w:val="24"/>
        </w:rPr>
        <w:t xml:space="preserve"> </w:t>
      </w:r>
      <w:r w:rsidRPr="004A0C5D">
        <w:rPr>
          <w:rFonts w:eastAsia="Times New Roman"/>
          <w:color w:val="000000"/>
          <w:sz w:val="24"/>
          <w:szCs w:val="24"/>
        </w:rPr>
        <w:t>«Проектная</w:t>
      </w:r>
      <w:r w:rsidRPr="004A0C5D">
        <w:rPr>
          <w:rFonts w:eastAsia="Times New Roman"/>
          <w:color w:val="000000"/>
          <w:spacing w:val="-1"/>
          <w:sz w:val="24"/>
          <w:szCs w:val="24"/>
        </w:rPr>
        <w:t xml:space="preserve"> </w:t>
      </w:r>
      <w:r w:rsidRPr="004A0C5D">
        <w:rPr>
          <w:rFonts w:eastAsia="Times New Roman"/>
          <w:color w:val="000000"/>
          <w:sz w:val="24"/>
          <w:szCs w:val="24"/>
        </w:rPr>
        <w:t>деятельность»</w:t>
      </w:r>
    </w:p>
    <w:tbl>
      <w:tblPr>
        <w:tblW w:w="0" w:type="auto"/>
        <w:tblInd w:w="101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tblPr>
      <w:tblGrid>
        <w:gridCol w:w="1527"/>
        <w:gridCol w:w="4854"/>
        <w:gridCol w:w="3510"/>
      </w:tblGrid>
      <w:tr w:rsidR="002449DA" w:rsidRPr="004A0C5D" w:rsidTr="00093C4B">
        <w:trPr>
          <w:trHeight w:val="272"/>
        </w:trPr>
        <w:tc>
          <w:tcPr>
            <w:tcW w:w="1527" w:type="dxa"/>
            <w:tcBorders>
              <w:left w:val="single" w:sz="4" w:space="0" w:color="000000"/>
              <w:bottom w:val="single" w:sz="4" w:space="0" w:color="000000"/>
              <w:right w:val="single" w:sz="4" w:space="0" w:color="000000"/>
            </w:tcBorders>
          </w:tcPr>
          <w:p w:rsidR="002449DA" w:rsidRPr="004A0C5D" w:rsidRDefault="002449DA" w:rsidP="00093C4B">
            <w:pPr>
              <w:pStyle w:val="TableParagraph"/>
              <w:spacing w:line="251" w:lineRule="exact"/>
              <w:rPr>
                <w:b/>
                <w:color w:val="000000"/>
                <w:sz w:val="24"/>
              </w:rPr>
            </w:pPr>
            <w:r w:rsidRPr="004A0C5D">
              <w:rPr>
                <w:b/>
                <w:color w:val="000000"/>
                <w:sz w:val="24"/>
              </w:rPr>
              <w:t>Классы</w:t>
            </w:r>
          </w:p>
        </w:tc>
        <w:tc>
          <w:tcPr>
            <w:tcW w:w="4854" w:type="dxa"/>
            <w:tcBorders>
              <w:left w:val="single" w:sz="4" w:space="0" w:color="000000"/>
              <w:bottom w:val="single" w:sz="4" w:space="0" w:color="000000"/>
              <w:right w:val="single" w:sz="4" w:space="0" w:color="000000"/>
            </w:tcBorders>
          </w:tcPr>
          <w:p w:rsidR="002449DA" w:rsidRPr="004A0C5D" w:rsidRDefault="002449DA" w:rsidP="00093C4B">
            <w:pPr>
              <w:pStyle w:val="TableParagraph"/>
              <w:spacing w:line="251" w:lineRule="exact"/>
              <w:rPr>
                <w:b/>
                <w:color w:val="000000"/>
                <w:sz w:val="24"/>
              </w:rPr>
            </w:pPr>
            <w:r w:rsidRPr="004A0C5D">
              <w:rPr>
                <w:b/>
                <w:color w:val="000000"/>
                <w:sz w:val="24"/>
              </w:rPr>
              <w:t>Форма</w:t>
            </w:r>
            <w:r w:rsidRPr="004A0C5D">
              <w:rPr>
                <w:b/>
                <w:color w:val="000000"/>
                <w:spacing w:val="-3"/>
                <w:sz w:val="24"/>
              </w:rPr>
              <w:t xml:space="preserve"> </w:t>
            </w:r>
            <w:r w:rsidRPr="004A0C5D">
              <w:rPr>
                <w:b/>
                <w:color w:val="000000"/>
                <w:sz w:val="24"/>
              </w:rPr>
              <w:t>проекта</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1" w:lineRule="exact"/>
              <w:ind w:left="109"/>
              <w:rPr>
                <w:b/>
                <w:color w:val="000000"/>
                <w:sz w:val="24"/>
              </w:rPr>
            </w:pPr>
            <w:r w:rsidRPr="004A0C5D">
              <w:rPr>
                <w:b/>
                <w:color w:val="000000"/>
                <w:sz w:val="24"/>
              </w:rPr>
              <w:t>Сроки</w:t>
            </w:r>
          </w:p>
        </w:tc>
      </w:tr>
      <w:tr w:rsidR="002449DA" w:rsidRPr="004A0C5D" w:rsidTr="00093C4B">
        <w:trPr>
          <w:trHeight w:val="278"/>
        </w:trPr>
        <w:tc>
          <w:tcPr>
            <w:tcW w:w="152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2" w:lineRule="exact"/>
              <w:rPr>
                <w:color w:val="000000"/>
                <w:sz w:val="24"/>
              </w:rPr>
            </w:pPr>
            <w:r w:rsidRPr="004A0C5D">
              <w:rPr>
                <w:color w:val="000000"/>
                <w:sz w:val="24"/>
              </w:rPr>
              <w:t>5</w:t>
            </w:r>
          </w:p>
        </w:tc>
        <w:tc>
          <w:tcPr>
            <w:tcW w:w="48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2" w:lineRule="exact"/>
              <w:rPr>
                <w:color w:val="000000"/>
                <w:sz w:val="24"/>
              </w:rPr>
            </w:pPr>
            <w:r w:rsidRPr="004A0C5D">
              <w:rPr>
                <w:color w:val="000000"/>
                <w:sz w:val="24"/>
              </w:rPr>
              <w:t>Развитие</w:t>
            </w:r>
            <w:r w:rsidRPr="004A0C5D">
              <w:rPr>
                <w:color w:val="000000"/>
                <w:spacing w:val="-4"/>
                <w:sz w:val="24"/>
              </w:rPr>
              <w:t xml:space="preserve"> </w:t>
            </w:r>
            <w:r w:rsidRPr="004A0C5D">
              <w:rPr>
                <w:color w:val="000000"/>
                <w:sz w:val="24"/>
              </w:rPr>
              <w:t>навыков</w:t>
            </w:r>
            <w:r w:rsidRPr="004A0C5D">
              <w:rPr>
                <w:color w:val="000000"/>
                <w:spacing w:val="-3"/>
                <w:sz w:val="24"/>
              </w:rPr>
              <w:t xml:space="preserve"> </w:t>
            </w:r>
            <w:r w:rsidRPr="004A0C5D">
              <w:rPr>
                <w:color w:val="000000"/>
                <w:sz w:val="24"/>
              </w:rPr>
              <w:t>решения</w:t>
            </w:r>
            <w:r w:rsidRPr="004A0C5D">
              <w:rPr>
                <w:color w:val="000000"/>
                <w:spacing w:val="-3"/>
                <w:sz w:val="24"/>
              </w:rPr>
              <w:t xml:space="preserve"> </w:t>
            </w:r>
            <w:r w:rsidRPr="004A0C5D">
              <w:rPr>
                <w:color w:val="000000"/>
                <w:sz w:val="24"/>
              </w:rPr>
              <w:t>проектных</w:t>
            </w:r>
            <w:r w:rsidRPr="004A0C5D">
              <w:rPr>
                <w:color w:val="000000"/>
                <w:spacing w:val="-4"/>
                <w:sz w:val="24"/>
              </w:rPr>
              <w:t xml:space="preserve"> </w:t>
            </w:r>
            <w:r w:rsidRPr="004A0C5D">
              <w:rPr>
                <w:color w:val="000000"/>
                <w:sz w:val="24"/>
              </w:rPr>
              <w:t>задач</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2"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56"/>
                <w:sz w:val="24"/>
              </w:rPr>
              <w:t xml:space="preserve"> </w:t>
            </w:r>
            <w:r w:rsidRPr="004A0C5D">
              <w:rPr>
                <w:color w:val="000000"/>
                <w:sz w:val="24"/>
              </w:rPr>
              <w:t>года</w:t>
            </w:r>
          </w:p>
        </w:tc>
      </w:tr>
      <w:tr w:rsidR="002449DA" w:rsidRPr="004A0C5D" w:rsidTr="00093C4B">
        <w:trPr>
          <w:trHeight w:val="551"/>
        </w:trPr>
        <w:tc>
          <w:tcPr>
            <w:tcW w:w="152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6</w:t>
            </w:r>
          </w:p>
        </w:tc>
        <w:tc>
          <w:tcPr>
            <w:tcW w:w="48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tabs>
                <w:tab w:val="left" w:pos="1520"/>
                <w:tab w:val="left" w:pos="3155"/>
                <w:tab w:val="left" w:pos="3491"/>
                <w:tab w:val="left" w:pos="4385"/>
              </w:tabs>
              <w:spacing w:line="249" w:lineRule="exact"/>
              <w:rPr>
                <w:color w:val="000000"/>
                <w:sz w:val="24"/>
              </w:rPr>
            </w:pPr>
            <w:r w:rsidRPr="004A0C5D">
              <w:rPr>
                <w:color w:val="000000"/>
                <w:sz w:val="24"/>
              </w:rPr>
              <w:t>Подготовка</w:t>
            </w:r>
            <w:r w:rsidRPr="004A0C5D">
              <w:rPr>
                <w:color w:val="000000"/>
                <w:sz w:val="24"/>
              </w:rPr>
              <w:tab/>
              <w:t>обучающихся</w:t>
            </w:r>
            <w:r w:rsidRPr="004A0C5D">
              <w:rPr>
                <w:color w:val="000000"/>
                <w:sz w:val="24"/>
              </w:rPr>
              <w:tab/>
              <w:t>к</w:t>
            </w:r>
            <w:r w:rsidRPr="004A0C5D">
              <w:rPr>
                <w:color w:val="000000"/>
                <w:sz w:val="24"/>
              </w:rPr>
              <w:tab/>
              <w:t>работе</w:t>
            </w:r>
            <w:r w:rsidRPr="004A0C5D">
              <w:rPr>
                <w:color w:val="000000"/>
                <w:sz w:val="24"/>
              </w:rPr>
              <w:tab/>
              <w:t>над</w:t>
            </w:r>
          </w:p>
          <w:p w:rsidR="002449DA" w:rsidRPr="004A0C5D" w:rsidRDefault="002449DA">
            <w:pPr>
              <w:pStyle w:val="TableParagraph"/>
              <w:rPr>
                <w:color w:val="000000"/>
                <w:sz w:val="24"/>
              </w:rPr>
            </w:pPr>
            <w:r w:rsidRPr="004A0C5D">
              <w:rPr>
                <w:color w:val="000000"/>
                <w:sz w:val="24"/>
              </w:rPr>
              <w:t>групповыми</w:t>
            </w:r>
            <w:r w:rsidRPr="004A0C5D">
              <w:rPr>
                <w:color w:val="000000"/>
                <w:spacing w:val="-4"/>
                <w:sz w:val="24"/>
              </w:rPr>
              <w:t xml:space="preserve"> </w:t>
            </w:r>
            <w:r w:rsidRPr="004A0C5D">
              <w:rPr>
                <w:color w:val="000000"/>
                <w:sz w:val="24"/>
              </w:rPr>
              <w:t>проектами</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r>
      <w:tr w:rsidR="002449DA" w:rsidRPr="004A0C5D" w:rsidTr="00093C4B">
        <w:trPr>
          <w:trHeight w:val="275"/>
        </w:trPr>
        <w:tc>
          <w:tcPr>
            <w:tcW w:w="152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7</w:t>
            </w:r>
          </w:p>
        </w:tc>
        <w:tc>
          <w:tcPr>
            <w:tcW w:w="48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Работа</w:t>
            </w:r>
            <w:r w:rsidRPr="004A0C5D">
              <w:rPr>
                <w:color w:val="000000"/>
                <w:spacing w:val="-3"/>
                <w:sz w:val="24"/>
              </w:rPr>
              <w:t xml:space="preserve"> </w:t>
            </w:r>
            <w:r w:rsidRPr="004A0C5D">
              <w:rPr>
                <w:color w:val="000000"/>
                <w:sz w:val="24"/>
              </w:rPr>
              <w:t>над</w:t>
            </w:r>
            <w:r w:rsidRPr="004A0C5D">
              <w:rPr>
                <w:color w:val="000000"/>
                <w:spacing w:val="56"/>
                <w:sz w:val="24"/>
              </w:rPr>
              <w:t xml:space="preserve"> </w:t>
            </w:r>
            <w:r w:rsidRPr="004A0C5D">
              <w:rPr>
                <w:color w:val="000000"/>
                <w:sz w:val="24"/>
              </w:rPr>
              <w:t>групповыми</w:t>
            </w:r>
            <w:r w:rsidRPr="004A0C5D">
              <w:rPr>
                <w:color w:val="000000"/>
                <w:spacing w:val="-2"/>
                <w:sz w:val="24"/>
              </w:rPr>
              <w:t xml:space="preserve"> </w:t>
            </w:r>
            <w:r w:rsidRPr="004A0C5D">
              <w:rPr>
                <w:color w:val="000000"/>
                <w:sz w:val="24"/>
              </w:rPr>
              <w:t>проектами</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r>
      <w:tr w:rsidR="002449DA" w:rsidRPr="004A0C5D" w:rsidTr="00093C4B">
        <w:trPr>
          <w:trHeight w:val="275"/>
        </w:trPr>
        <w:tc>
          <w:tcPr>
            <w:tcW w:w="152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8</w:t>
            </w:r>
          </w:p>
        </w:tc>
        <w:tc>
          <w:tcPr>
            <w:tcW w:w="48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Работа</w:t>
            </w:r>
            <w:r w:rsidRPr="004A0C5D">
              <w:rPr>
                <w:color w:val="000000"/>
                <w:spacing w:val="-4"/>
                <w:sz w:val="24"/>
              </w:rPr>
              <w:t xml:space="preserve"> </w:t>
            </w:r>
            <w:r w:rsidRPr="004A0C5D">
              <w:rPr>
                <w:color w:val="000000"/>
                <w:sz w:val="24"/>
              </w:rPr>
              <w:t>над</w:t>
            </w:r>
            <w:r w:rsidRPr="004A0C5D">
              <w:rPr>
                <w:color w:val="000000"/>
                <w:spacing w:val="56"/>
                <w:sz w:val="24"/>
              </w:rPr>
              <w:t xml:space="preserve"> </w:t>
            </w:r>
            <w:r w:rsidRPr="004A0C5D">
              <w:rPr>
                <w:color w:val="000000"/>
                <w:sz w:val="24"/>
              </w:rPr>
              <w:t>индивидуальным</w:t>
            </w:r>
            <w:r w:rsidRPr="004A0C5D">
              <w:rPr>
                <w:color w:val="000000"/>
                <w:spacing w:val="-4"/>
                <w:sz w:val="24"/>
              </w:rPr>
              <w:t xml:space="preserve"> </w:t>
            </w:r>
            <w:r w:rsidRPr="004A0C5D">
              <w:rPr>
                <w:color w:val="000000"/>
                <w:sz w:val="24"/>
              </w:rPr>
              <w:t>проектом</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ind w:left="109"/>
              <w:rPr>
                <w:color w:val="000000"/>
                <w:sz w:val="24"/>
              </w:rPr>
            </w:pPr>
            <w:r w:rsidRPr="004A0C5D">
              <w:rPr>
                <w:color w:val="000000"/>
                <w:sz w:val="24"/>
              </w:rPr>
              <w:t>В</w:t>
            </w:r>
            <w:r w:rsidRPr="004A0C5D">
              <w:rPr>
                <w:color w:val="000000"/>
                <w:spacing w:val="-3"/>
                <w:sz w:val="24"/>
              </w:rPr>
              <w:t xml:space="preserve"> </w:t>
            </w:r>
            <w:r w:rsidRPr="004A0C5D">
              <w:rPr>
                <w:color w:val="000000"/>
                <w:sz w:val="24"/>
              </w:rPr>
              <w:t>течение</w:t>
            </w:r>
            <w:r w:rsidRPr="004A0C5D">
              <w:rPr>
                <w:color w:val="000000"/>
                <w:spacing w:val="-2"/>
                <w:sz w:val="24"/>
              </w:rPr>
              <w:t xml:space="preserve"> </w:t>
            </w:r>
            <w:r w:rsidRPr="004A0C5D">
              <w:rPr>
                <w:color w:val="000000"/>
                <w:sz w:val="24"/>
              </w:rPr>
              <w:t>года</w:t>
            </w:r>
          </w:p>
        </w:tc>
      </w:tr>
      <w:tr w:rsidR="002449DA" w:rsidRPr="004A0C5D" w:rsidTr="00093C4B">
        <w:trPr>
          <w:trHeight w:val="552"/>
        </w:trPr>
        <w:tc>
          <w:tcPr>
            <w:tcW w:w="152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9</w:t>
            </w:r>
          </w:p>
        </w:tc>
        <w:tc>
          <w:tcPr>
            <w:tcW w:w="48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rPr>
                <w:color w:val="000000"/>
                <w:sz w:val="24"/>
              </w:rPr>
            </w:pPr>
            <w:r w:rsidRPr="004A0C5D">
              <w:rPr>
                <w:color w:val="000000"/>
                <w:sz w:val="24"/>
              </w:rPr>
              <w:t>Представление</w:t>
            </w:r>
            <w:r w:rsidRPr="004A0C5D">
              <w:rPr>
                <w:color w:val="000000"/>
                <w:spacing w:val="22"/>
                <w:sz w:val="24"/>
              </w:rPr>
              <w:t xml:space="preserve"> </w:t>
            </w:r>
            <w:r w:rsidRPr="004A0C5D">
              <w:rPr>
                <w:color w:val="000000"/>
                <w:sz w:val="24"/>
              </w:rPr>
              <w:t>индивидуального</w:t>
            </w:r>
            <w:r w:rsidRPr="004A0C5D">
              <w:rPr>
                <w:color w:val="000000"/>
                <w:spacing w:val="23"/>
                <w:sz w:val="24"/>
              </w:rPr>
              <w:t xml:space="preserve"> </w:t>
            </w:r>
            <w:r w:rsidRPr="004A0C5D">
              <w:rPr>
                <w:color w:val="000000"/>
                <w:sz w:val="24"/>
              </w:rPr>
              <w:t>проекта</w:t>
            </w:r>
            <w:r w:rsidRPr="004A0C5D">
              <w:rPr>
                <w:color w:val="000000"/>
                <w:spacing w:val="22"/>
                <w:sz w:val="24"/>
              </w:rPr>
              <w:t xml:space="preserve"> </w:t>
            </w:r>
            <w:r w:rsidRPr="004A0C5D">
              <w:rPr>
                <w:color w:val="000000"/>
                <w:sz w:val="24"/>
              </w:rPr>
              <w:t>на</w:t>
            </w:r>
          </w:p>
          <w:p w:rsidR="002449DA" w:rsidRPr="004A0C5D" w:rsidRDefault="002449DA">
            <w:pPr>
              <w:pStyle w:val="TableParagraph"/>
              <w:rPr>
                <w:color w:val="000000"/>
                <w:sz w:val="24"/>
              </w:rPr>
            </w:pPr>
            <w:r w:rsidRPr="004A0C5D">
              <w:rPr>
                <w:color w:val="000000"/>
                <w:sz w:val="24"/>
              </w:rPr>
              <w:t>государственную</w:t>
            </w:r>
            <w:r w:rsidRPr="004A0C5D">
              <w:rPr>
                <w:color w:val="000000"/>
                <w:spacing w:val="-6"/>
                <w:sz w:val="24"/>
              </w:rPr>
              <w:t xml:space="preserve"> </w:t>
            </w:r>
            <w:r w:rsidRPr="004A0C5D">
              <w:rPr>
                <w:color w:val="000000"/>
                <w:sz w:val="24"/>
              </w:rPr>
              <w:t>итоговую</w:t>
            </w:r>
            <w:r w:rsidRPr="004A0C5D">
              <w:rPr>
                <w:color w:val="000000"/>
                <w:spacing w:val="-5"/>
                <w:sz w:val="24"/>
              </w:rPr>
              <w:t xml:space="preserve"> </w:t>
            </w:r>
            <w:r w:rsidRPr="004A0C5D">
              <w:rPr>
                <w:color w:val="000000"/>
                <w:sz w:val="24"/>
              </w:rPr>
              <w:t>аттестацию</w:t>
            </w:r>
          </w:p>
        </w:tc>
        <w:tc>
          <w:tcPr>
            <w:tcW w:w="351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49" w:lineRule="exact"/>
              <w:ind w:left="109"/>
              <w:rPr>
                <w:color w:val="000000"/>
                <w:sz w:val="24"/>
              </w:rPr>
            </w:pPr>
            <w:r w:rsidRPr="004A0C5D">
              <w:rPr>
                <w:color w:val="000000"/>
                <w:sz w:val="24"/>
              </w:rPr>
              <w:t>В</w:t>
            </w:r>
            <w:r w:rsidRPr="004A0C5D">
              <w:rPr>
                <w:color w:val="000000"/>
                <w:spacing w:val="-4"/>
                <w:sz w:val="24"/>
              </w:rPr>
              <w:t xml:space="preserve"> </w:t>
            </w:r>
            <w:r w:rsidRPr="004A0C5D">
              <w:rPr>
                <w:color w:val="000000"/>
                <w:sz w:val="24"/>
              </w:rPr>
              <w:t>течение</w:t>
            </w:r>
            <w:r w:rsidRPr="004A0C5D">
              <w:rPr>
                <w:color w:val="000000"/>
                <w:spacing w:val="-3"/>
                <w:sz w:val="24"/>
              </w:rPr>
              <w:t xml:space="preserve"> </w:t>
            </w:r>
            <w:r w:rsidRPr="004A0C5D">
              <w:rPr>
                <w:color w:val="000000"/>
                <w:sz w:val="24"/>
              </w:rPr>
              <w:t>года</w:t>
            </w:r>
          </w:p>
        </w:tc>
      </w:tr>
    </w:tbl>
    <w:p w:rsidR="002449DA" w:rsidRPr="004A0C5D" w:rsidRDefault="002449DA">
      <w:pPr>
        <w:pStyle w:val="BodyText"/>
        <w:spacing w:before="1"/>
        <w:ind w:left="0"/>
        <w:jc w:val="left"/>
        <w:rPr>
          <w:b/>
          <w:color w:val="000000"/>
          <w:sz w:val="22"/>
          <w:highlight w:val="yellow"/>
        </w:rPr>
      </w:pPr>
    </w:p>
    <w:p w:rsidR="002449DA" w:rsidRPr="004A0C5D" w:rsidRDefault="002449DA">
      <w:pPr>
        <w:ind w:left="1112"/>
        <w:rPr>
          <w:b/>
          <w:color w:val="000000"/>
          <w:sz w:val="24"/>
        </w:rPr>
      </w:pPr>
      <w:r w:rsidRPr="004A0C5D">
        <w:rPr>
          <w:b/>
          <w:color w:val="000000"/>
          <w:sz w:val="24"/>
        </w:rPr>
        <w:t>Модуль</w:t>
      </w:r>
      <w:r w:rsidRPr="004A0C5D">
        <w:rPr>
          <w:b/>
          <w:color w:val="000000"/>
          <w:spacing w:val="-2"/>
          <w:sz w:val="24"/>
        </w:rPr>
        <w:t xml:space="preserve"> </w:t>
      </w:r>
      <w:r w:rsidRPr="004A0C5D">
        <w:rPr>
          <w:b/>
          <w:color w:val="000000"/>
          <w:sz w:val="24"/>
        </w:rPr>
        <w:t>10.</w:t>
      </w:r>
      <w:r w:rsidRPr="004A0C5D">
        <w:rPr>
          <w:b/>
          <w:color w:val="000000"/>
          <w:spacing w:val="-2"/>
          <w:sz w:val="24"/>
        </w:rPr>
        <w:t xml:space="preserve"> </w:t>
      </w:r>
      <w:r w:rsidRPr="004A0C5D">
        <w:rPr>
          <w:b/>
          <w:color w:val="000000"/>
          <w:sz w:val="24"/>
        </w:rPr>
        <w:t>«Центр</w:t>
      </w:r>
      <w:r w:rsidRPr="004A0C5D">
        <w:rPr>
          <w:b/>
          <w:color w:val="000000"/>
          <w:spacing w:val="-2"/>
          <w:sz w:val="24"/>
        </w:rPr>
        <w:t xml:space="preserve"> </w:t>
      </w:r>
      <w:r w:rsidRPr="004A0C5D">
        <w:rPr>
          <w:b/>
          <w:color w:val="000000"/>
          <w:sz w:val="24"/>
        </w:rPr>
        <w:t>семейного</w:t>
      </w:r>
      <w:r w:rsidRPr="004A0C5D">
        <w:rPr>
          <w:b/>
          <w:color w:val="000000"/>
          <w:spacing w:val="-2"/>
          <w:sz w:val="24"/>
        </w:rPr>
        <w:t xml:space="preserve"> </w:t>
      </w:r>
      <w:r w:rsidRPr="004A0C5D">
        <w:rPr>
          <w:b/>
          <w:color w:val="000000"/>
          <w:sz w:val="24"/>
        </w:rPr>
        <w:t>воспитания»</w:t>
      </w:r>
    </w:p>
    <w:tbl>
      <w:tblPr>
        <w:tblW w:w="0" w:type="auto"/>
        <w:tblInd w:w="101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tblPr>
      <w:tblGrid>
        <w:gridCol w:w="3654"/>
        <w:gridCol w:w="1699"/>
        <w:gridCol w:w="1577"/>
        <w:gridCol w:w="2960"/>
      </w:tblGrid>
      <w:tr w:rsidR="002449DA" w:rsidRPr="004A0C5D" w:rsidTr="00093C4B">
        <w:trPr>
          <w:trHeight w:val="550"/>
        </w:trPr>
        <w:tc>
          <w:tcPr>
            <w:tcW w:w="3654" w:type="dxa"/>
            <w:tcBorders>
              <w:left w:val="single" w:sz="4" w:space="0" w:color="000000"/>
              <w:bottom w:val="single" w:sz="4" w:space="0" w:color="000000"/>
              <w:right w:val="single" w:sz="4" w:space="0" w:color="000000"/>
            </w:tcBorders>
          </w:tcPr>
          <w:p w:rsidR="002449DA" w:rsidRPr="004A0C5D" w:rsidRDefault="002449DA" w:rsidP="00093C4B">
            <w:pPr>
              <w:pStyle w:val="TableParagraph"/>
              <w:spacing w:line="254" w:lineRule="exact"/>
              <w:rPr>
                <w:b/>
                <w:color w:val="000000"/>
                <w:sz w:val="24"/>
              </w:rPr>
            </w:pPr>
            <w:r w:rsidRPr="004A0C5D">
              <w:rPr>
                <w:b/>
                <w:color w:val="000000"/>
                <w:sz w:val="24"/>
              </w:rPr>
              <w:t>Название</w:t>
            </w:r>
            <w:r w:rsidRPr="004A0C5D">
              <w:rPr>
                <w:b/>
                <w:color w:val="000000"/>
                <w:spacing w:val="-5"/>
                <w:sz w:val="24"/>
              </w:rPr>
              <w:t xml:space="preserve"> </w:t>
            </w:r>
            <w:r w:rsidRPr="004A0C5D">
              <w:rPr>
                <w:b/>
                <w:color w:val="000000"/>
                <w:sz w:val="24"/>
              </w:rPr>
              <w:t>мероприятия</w:t>
            </w:r>
          </w:p>
        </w:tc>
        <w:tc>
          <w:tcPr>
            <w:tcW w:w="1699" w:type="dxa"/>
            <w:tcBorders>
              <w:left w:val="single" w:sz="4" w:space="0" w:color="000000"/>
              <w:bottom w:val="single" w:sz="4" w:space="0" w:color="000000"/>
              <w:right w:val="single" w:sz="4" w:space="0" w:color="000000"/>
            </w:tcBorders>
          </w:tcPr>
          <w:p w:rsidR="002449DA" w:rsidRPr="004A0C5D" w:rsidRDefault="002449DA" w:rsidP="00093C4B">
            <w:pPr>
              <w:pStyle w:val="TableParagraph"/>
              <w:spacing w:line="254" w:lineRule="exact"/>
              <w:rPr>
                <w:b/>
                <w:color w:val="000000"/>
                <w:sz w:val="24"/>
              </w:rPr>
            </w:pPr>
            <w:r w:rsidRPr="004A0C5D">
              <w:rPr>
                <w:b/>
                <w:color w:val="000000"/>
                <w:sz w:val="24"/>
              </w:rPr>
              <w:t>Целевая</w:t>
            </w:r>
          </w:p>
          <w:p w:rsidR="002449DA" w:rsidRPr="004A0C5D" w:rsidRDefault="002449DA">
            <w:pPr>
              <w:pStyle w:val="TableParagraph"/>
              <w:rPr>
                <w:b/>
                <w:color w:val="000000"/>
                <w:sz w:val="24"/>
              </w:rPr>
            </w:pPr>
            <w:r w:rsidRPr="004A0C5D">
              <w:rPr>
                <w:b/>
                <w:color w:val="000000"/>
                <w:sz w:val="24"/>
              </w:rPr>
              <w:t>аудитория</w:t>
            </w:r>
          </w:p>
        </w:tc>
        <w:tc>
          <w:tcPr>
            <w:tcW w:w="157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4" w:lineRule="exact"/>
              <w:ind w:left="110"/>
              <w:rPr>
                <w:b/>
                <w:color w:val="000000"/>
                <w:sz w:val="24"/>
              </w:rPr>
            </w:pPr>
            <w:r w:rsidRPr="004A0C5D">
              <w:rPr>
                <w:b/>
                <w:color w:val="000000"/>
                <w:sz w:val="24"/>
              </w:rPr>
              <w:t>Время</w:t>
            </w:r>
            <w:r w:rsidRPr="004A0C5D">
              <w:rPr>
                <w:b/>
                <w:color w:val="000000"/>
                <w:spacing w:val="74"/>
                <w:sz w:val="24"/>
              </w:rPr>
              <w:t xml:space="preserve"> </w:t>
            </w:r>
            <w:r w:rsidRPr="004A0C5D">
              <w:rPr>
                <w:b/>
                <w:color w:val="000000"/>
                <w:sz w:val="24"/>
              </w:rPr>
              <w:t>про-</w:t>
            </w:r>
          </w:p>
          <w:p w:rsidR="002449DA" w:rsidRPr="004A0C5D" w:rsidRDefault="002449DA" w:rsidP="00093C4B">
            <w:pPr>
              <w:pStyle w:val="TableParagraph"/>
              <w:ind w:left="110"/>
              <w:rPr>
                <w:b/>
                <w:color w:val="000000"/>
                <w:sz w:val="24"/>
              </w:rPr>
            </w:pPr>
            <w:r w:rsidRPr="004A0C5D">
              <w:rPr>
                <w:b/>
                <w:color w:val="000000"/>
                <w:sz w:val="24"/>
              </w:rPr>
              <w:t>ведения</w:t>
            </w:r>
          </w:p>
        </w:tc>
        <w:tc>
          <w:tcPr>
            <w:tcW w:w="296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4" w:lineRule="exact"/>
              <w:rPr>
                <w:b/>
                <w:color w:val="000000"/>
                <w:sz w:val="24"/>
              </w:rPr>
            </w:pPr>
            <w:r w:rsidRPr="004A0C5D">
              <w:rPr>
                <w:b/>
                <w:color w:val="000000"/>
                <w:sz w:val="24"/>
              </w:rPr>
              <w:t>Ответственные</w:t>
            </w:r>
          </w:p>
        </w:tc>
      </w:tr>
      <w:tr w:rsidR="002449DA" w:rsidRPr="004A0C5D" w:rsidTr="00093C4B">
        <w:trPr>
          <w:trHeight w:val="1103"/>
        </w:trPr>
        <w:tc>
          <w:tcPr>
            <w:tcW w:w="36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jc w:val="both"/>
              <w:rPr>
                <w:color w:val="000000"/>
                <w:sz w:val="24"/>
              </w:rPr>
            </w:pPr>
            <w:r w:rsidRPr="004A0C5D">
              <w:rPr>
                <w:color w:val="000000"/>
                <w:sz w:val="24"/>
              </w:rPr>
              <w:t>КТД</w:t>
            </w:r>
            <w:r w:rsidRPr="004A0C5D">
              <w:rPr>
                <w:color w:val="000000"/>
                <w:spacing w:val="62"/>
                <w:sz w:val="24"/>
              </w:rPr>
              <w:t xml:space="preserve"> </w:t>
            </w:r>
            <w:r w:rsidRPr="004A0C5D">
              <w:rPr>
                <w:color w:val="000000"/>
                <w:sz w:val="24"/>
              </w:rPr>
              <w:t>«Давайте</w:t>
            </w:r>
            <w:r w:rsidRPr="004A0C5D">
              <w:rPr>
                <w:color w:val="000000"/>
                <w:spacing w:val="116"/>
                <w:sz w:val="24"/>
              </w:rPr>
              <w:t xml:space="preserve"> </w:t>
            </w:r>
            <w:r w:rsidRPr="004A0C5D">
              <w:rPr>
                <w:color w:val="000000"/>
                <w:sz w:val="24"/>
              </w:rPr>
              <w:t>познакомимся».</w:t>
            </w:r>
          </w:p>
          <w:p w:rsidR="002449DA" w:rsidRPr="004A0C5D" w:rsidRDefault="002449DA" w:rsidP="00093C4B">
            <w:pPr>
              <w:pStyle w:val="TableParagraph"/>
              <w:tabs>
                <w:tab w:val="left" w:pos="2788"/>
              </w:tabs>
              <w:ind w:right="95"/>
              <w:jc w:val="both"/>
              <w:rPr>
                <w:color w:val="000000"/>
                <w:sz w:val="24"/>
              </w:rPr>
            </w:pPr>
            <w:r w:rsidRPr="004A0C5D">
              <w:rPr>
                <w:color w:val="000000"/>
                <w:sz w:val="24"/>
              </w:rPr>
              <w:t>Организация</w:t>
            </w:r>
            <w:r w:rsidRPr="004A0C5D">
              <w:rPr>
                <w:color w:val="000000"/>
                <w:sz w:val="24"/>
              </w:rPr>
              <w:tab/>
            </w:r>
            <w:r w:rsidRPr="004A0C5D">
              <w:rPr>
                <w:color w:val="000000"/>
                <w:spacing w:val="-1"/>
                <w:sz w:val="24"/>
              </w:rPr>
              <w:t>детско-</w:t>
            </w:r>
            <w:r w:rsidRPr="004A0C5D">
              <w:rPr>
                <w:color w:val="000000"/>
                <w:spacing w:val="-58"/>
                <w:sz w:val="24"/>
              </w:rPr>
              <w:t xml:space="preserve"> </w:t>
            </w:r>
            <w:r w:rsidRPr="004A0C5D">
              <w:rPr>
                <w:color w:val="000000"/>
                <w:sz w:val="24"/>
              </w:rPr>
              <w:t>родительских</w:t>
            </w:r>
            <w:r w:rsidRPr="004A0C5D">
              <w:rPr>
                <w:color w:val="000000"/>
                <w:spacing w:val="1"/>
                <w:sz w:val="24"/>
              </w:rPr>
              <w:t xml:space="preserve"> </w:t>
            </w:r>
            <w:r w:rsidRPr="004A0C5D">
              <w:rPr>
                <w:color w:val="000000"/>
                <w:sz w:val="24"/>
              </w:rPr>
              <w:t>встреч,</w:t>
            </w:r>
            <w:r w:rsidRPr="004A0C5D">
              <w:rPr>
                <w:color w:val="000000"/>
                <w:spacing w:val="1"/>
                <w:sz w:val="24"/>
              </w:rPr>
              <w:t xml:space="preserve"> </w:t>
            </w:r>
            <w:r w:rsidRPr="004A0C5D">
              <w:rPr>
                <w:color w:val="000000"/>
                <w:sz w:val="24"/>
              </w:rPr>
              <w:t>походов</w:t>
            </w:r>
            <w:r w:rsidRPr="004A0C5D">
              <w:rPr>
                <w:color w:val="000000"/>
                <w:spacing w:val="-57"/>
                <w:sz w:val="24"/>
              </w:rPr>
              <w:t xml:space="preserve"> </w:t>
            </w:r>
            <w:r w:rsidRPr="004A0C5D">
              <w:rPr>
                <w:color w:val="000000"/>
                <w:sz w:val="24"/>
              </w:rPr>
              <w:t>для</w:t>
            </w:r>
            <w:r w:rsidRPr="004A0C5D">
              <w:rPr>
                <w:color w:val="000000"/>
                <w:spacing w:val="1"/>
                <w:sz w:val="24"/>
              </w:rPr>
              <w:t xml:space="preserve"> </w:t>
            </w:r>
            <w:r w:rsidRPr="004A0C5D">
              <w:rPr>
                <w:color w:val="000000"/>
                <w:sz w:val="24"/>
              </w:rPr>
              <w:t>учеников 5</w:t>
            </w:r>
            <w:r w:rsidRPr="004A0C5D">
              <w:rPr>
                <w:color w:val="000000"/>
                <w:spacing w:val="-1"/>
                <w:sz w:val="24"/>
              </w:rPr>
              <w:t xml:space="preserve"> </w:t>
            </w:r>
            <w:r w:rsidRPr="004A0C5D">
              <w:rPr>
                <w:color w:val="000000"/>
                <w:sz w:val="24"/>
              </w:rPr>
              <w:t>классов</w:t>
            </w:r>
          </w:p>
        </w:tc>
        <w:tc>
          <w:tcPr>
            <w:tcW w:w="1699"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5</w:t>
            </w:r>
          </w:p>
        </w:tc>
        <w:tc>
          <w:tcPr>
            <w:tcW w:w="157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ind w:left="110"/>
              <w:rPr>
                <w:color w:val="000000"/>
                <w:sz w:val="24"/>
              </w:rPr>
            </w:pPr>
            <w:r w:rsidRPr="004A0C5D">
              <w:rPr>
                <w:color w:val="000000"/>
                <w:sz w:val="24"/>
              </w:rPr>
              <w:t>Сентябрь</w:t>
            </w:r>
          </w:p>
        </w:tc>
        <w:tc>
          <w:tcPr>
            <w:tcW w:w="296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Классные</w:t>
            </w:r>
            <w:r w:rsidRPr="004A0C5D">
              <w:rPr>
                <w:color w:val="000000"/>
                <w:spacing w:val="52"/>
                <w:sz w:val="24"/>
              </w:rPr>
              <w:t xml:space="preserve"> </w:t>
            </w:r>
            <w:r w:rsidRPr="004A0C5D">
              <w:rPr>
                <w:color w:val="000000"/>
                <w:sz w:val="24"/>
              </w:rPr>
              <w:t>руководители</w:t>
            </w:r>
          </w:p>
        </w:tc>
      </w:tr>
      <w:tr w:rsidR="002449DA" w:rsidRPr="004A0C5D" w:rsidTr="00093C4B">
        <w:trPr>
          <w:trHeight w:val="551"/>
        </w:trPr>
        <w:tc>
          <w:tcPr>
            <w:tcW w:w="36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Литературные</w:t>
            </w:r>
            <w:r w:rsidRPr="004A0C5D">
              <w:rPr>
                <w:color w:val="000000"/>
                <w:spacing w:val="1"/>
                <w:sz w:val="24"/>
              </w:rPr>
              <w:t xml:space="preserve"> </w:t>
            </w:r>
            <w:r w:rsidRPr="004A0C5D">
              <w:rPr>
                <w:color w:val="000000"/>
                <w:sz w:val="24"/>
              </w:rPr>
              <w:t>гостиные</w:t>
            </w:r>
            <w:r w:rsidRPr="004A0C5D">
              <w:rPr>
                <w:color w:val="000000"/>
                <w:spacing w:val="6"/>
                <w:sz w:val="24"/>
              </w:rPr>
              <w:t xml:space="preserve"> </w:t>
            </w:r>
            <w:r w:rsidRPr="004A0C5D">
              <w:rPr>
                <w:color w:val="000000"/>
                <w:sz w:val="24"/>
              </w:rPr>
              <w:t>«Читаем</w:t>
            </w:r>
          </w:p>
          <w:p w:rsidR="002449DA" w:rsidRPr="004A0C5D" w:rsidRDefault="002449DA">
            <w:pPr>
              <w:pStyle w:val="TableParagraph"/>
              <w:rPr>
                <w:color w:val="000000"/>
                <w:sz w:val="24"/>
              </w:rPr>
            </w:pPr>
            <w:r w:rsidRPr="004A0C5D">
              <w:rPr>
                <w:color w:val="000000"/>
                <w:sz w:val="24"/>
              </w:rPr>
              <w:t>всей</w:t>
            </w:r>
            <w:r w:rsidRPr="004A0C5D">
              <w:rPr>
                <w:color w:val="000000"/>
                <w:spacing w:val="-1"/>
                <w:sz w:val="24"/>
              </w:rPr>
              <w:t xml:space="preserve"> </w:t>
            </w:r>
            <w:r w:rsidRPr="004A0C5D">
              <w:rPr>
                <w:color w:val="000000"/>
                <w:sz w:val="24"/>
              </w:rPr>
              <w:t>семьёй»</w:t>
            </w:r>
          </w:p>
        </w:tc>
        <w:tc>
          <w:tcPr>
            <w:tcW w:w="1699"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5-6</w:t>
            </w:r>
          </w:p>
        </w:tc>
        <w:tc>
          <w:tcPr>
            <w:tcW w:w="157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ind w:left="110"/>
              <w:rPr>
                <w:color w:val="000000"/>
                <w:sz w:val="24"/>
              </w:rPr>
            </w:pPr>
            <w:r w:rsidRPr="004A0C5D">
              <w:rPr>
                <w:color w:val="000000"/>
                <w:sz w:val="24"/>
              </w:rPr>
              <w:t>Сентябрь</w:t>
            </w:r>
          </w:p>
        </w:tc>
        <w:tc>
          <w:tcPr>
            <w:tcW w:w="296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tabs>
                <w:tab w:val="left" w:pos="1902"/>
              </w:tabs>
              <w:spacing w:line="250" w:lineRule="exact"/>
              <w:rPr>
                <w:color w:val="000000"/>
                <w:sz w:val="24"/>
              </w:rPr>
            </w:pPr>
            <w:r w:rsidRPr="004A0C5D">
              <w:rPr>
                <w:color w:val="000000"/>
                <w:sz w:val="24"/>
              </w:rPr>
              <w:t>Библиотекарь,</w:t>
            </w:r>
            <w:r w:rsidRPr="004A0C5D">
              <w:rPr>
                <w:color w:val="000000"/>
                <w:sz w:val="24"/>
              </w:rPr>
              <w:tab/>
              <w:t>классные</w:t>
            </w:r>
          </w:p>
          <w:p w:rsidR="002449DA" w:rsidRPr="004A0C5D" w:rsidRDefault="002449DA">
            <w:pPr>
              <w:pStyle w:val="TableParagraph"/>
              <w:rPr>
                <w:color w:val="000000"/>
                <w:sz w:val="24"/>
              </w:rPr>
            </w:pPr>
            <w:r w:rsidRPr="004A0C5D">
              <w:rPr>
                <w:color w:val="000000"/>
                <w:sz w:val="24"/>
              </w:rPr>
              <w:t>руководители</w:t>
            </w:r>
          </w:p>
        </w:tc>
      </w:tr>
      <w:tr w:rsidR="002449DA" w:rsidRPr="004A0C5D" w:rsidTr="00093C4B">
        <w:trPr>
          <w:trHeight w:val="1380"/>
        </w:trPr>
        <w:tc>
          <w:tcPr>
            <w:tcW w:w="3654"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Тематические</w:t>
            </w:r>
            <w:r w:rsidRPr="004A0C5D">
              <w:rPr>
                <w:color w:val="000000"/>
                <w:spacing w:val="-5"/>
                <w:sz w:val="24"/>
              </w:rPr>
              <w:t xml:space="preserve"> </w:t>
            </w:r>
            <w:r w:rsidRPr="004A0C5D">
              <w:rPr>
                <w:color w:val="000000"/>
                <w:sz w:val="24"/>
              </w:rPr>
              <w:t>классные</w:t>
            </w:r>
            <w:r w:rsidRPr="004A0C5D">
              <w:rPr>
                <w:color w:val="000000"/>
                <w:spacing w:val="-3"/>
                <w:sz w:val="24"/>
              </w:rPr>
              <w:t xml:space="preserve"> </w:t>
            </w:r>
            <w:r w:rsidRPr="004A0C5D">
              <w:rPr>
                <w:color w:val="000000"/>
                <w:sz w:val="24"/>
              </w:rPr>
              <w:t>часы:</w:t>
            </w:r>
          </w:p>
          <w:p w:rsidR="002449DA" w:rsidRPr="004A0C5D" w:rsidRDefault="002449DA" w:rsidP="00093C4B">
            <w:pPr>
              <w:pStyle w:val="TableParagraph"/>
              <w:numPr>
                <w:ilvl w:val="0"/>
                <w:numId w:val="9"/>
              </w:numPr>
              <w:tabs>
                <w:tab w:val="left" w:pos="308"/>
              </w:tabs>
              <w:ind w:left="307" w:hanging="141"/>
              <w:rPr>
                <w:color w:val="000000"/>
                <w:sz w:val="24"/>
              </w:rPr>
            </w:pPr>
            <w:r w:rsidRPr="004A0C5D">
              <w:rPr>
                <w:color w:val="000000"/>
                <w:sz w:val="24"/>
              </w:rPr>
              <w:t>Право</w:t>
            </w:r>
            <w:r w:rsidRPr="004A0C5D">
              <w:rPr>
                <w:color w:val="000000"/>
                <w:spacing w:val="-3"/>
                <w:sz w:val="24"/>
              </w:rPr>
              <w:t xml:space="preserve"> </w:t>
            </w:r>
            <w:r w:rsidRPr="004A0C5D">
              <w:rPr>
                <w:color w:val="000000"/>
                <w:sz w:val="24"/>
              </w:rPr>
              <w:t>ребёнка</w:t>
            </w:r>
            <w:r w:rsidRPr="004A0C5D">
              <w:rPr>
                <w:color w:val="000000"/>
                <w:spacing w:val="-3"/>
                <w:sz w:val="24"/>
              </w:rPr>
              <w:t xml:space="preserve"> </w:t>
            </w:r>
            <w:r w:rsidRPr="004A0C5D">
              <w:rPr>
                <w:color w:val="000000"/>
                <w:sz w:val="24"/>
              </w:rPr>
              <w:t>на</w:t>
            </w:r>
            <w:r w:rsidRPr="004A0C5D">
              <w:rPr>
                <w:color w:val="000000"/>
                <w:spacing w:val="-2"/>
                <w:sz w:val="24"/>
              </w:rPr>
              <w:t xml:space="preserve"> </w:t>
            </w:r>
            <w:r w:rsidRPr="004A0C5D">
              <w:rPr>
                <w:color w:val="000000"/>
                <w:sz w:val="24"/>
              </w:rPr>
              <w:t>семью;</w:t>
            </w:r>
          </w:p>
          <w:p w:rsidR="002449DA" w:rsidRPr="004A0C5D" w:rsidRDefault="002449DA" w:rsidP="00093C4B">
            <w:pPr>
              <w:pStyle w:val="TableParagraph"/>
              <w:numPr>
                <w:ilvl w:val="0"/>
                <w:numId w:val="9"/>
              </w:numPr>
              <w:tabs>
                <w:tab w:val="left" w:pos="387"/>
              </w:tabs>
              <w:ind w:right="96" w:firstLine="60"/>
              <w:rPr>
                <w:color w:val="000000"/>
                <w:sz w:val="24"/>
              </w:rPr>
            </w:pPr>
            <w:r w:rsidRPr="004A0C5D">
              <w:rPr>
                <w:color w:val="000000"/>
                <w:sz w:val="24"/>
              </w:rPr>
              <w:t>Защищённость</w:t>
            </w:r>
            <w:r w:rsidRPr="004A0C5D">
              <w:rPr>
                <w:color w:val="000000"/>
                <w:spacing w:val="17"/>
                <w:sz w:val="24"/>
              </w:rPr>
              <w:t xml:space="preserve"> </w:t>
            </w:r>
            <w:r w:rsidRPr="004A0C5D">
              <w:rPr>
                <w:color w:val="000000"/>
                <w:sz w:val="24"/>
              </w:rPr>
              <w:t>ребёнка</w:t>
            </w:r>
            <w:r w:rsidRPr="004A0C5D">
              <w:rPr>
                <w:color w:val="000000"/>
                <w:spacing w:val="16"/>
                <w:sz w:val="24"/>
              </w:rPr>
              <w:t xml:space="preserve"> </w:t>
            </w:r>
            <w:r w:rsidRPr="004A0C5D">
              <w:rPr>
                <w:color w:val="000000"/>
                <w:sz w:val="24"/>
              </w:rPr>
              <w:t>в</w:t>
            </w:r>
            <w:r w:rsidRPr="004A0C5D">
              <w:rPr>
                <w:color w:val="000000"/>
                <w:spacing w:val="16"/>
                <w:sz w:val="24"/>
              </w:rPr>
              <w:t xml:space="preserve"> </w:t>
            </w:r>
            <w:r w:rsidRPr="004A0C5D">
              <w:rPr>
                <w:color w:val="000000"/>
                <w:sz w:val="24"/>
              </w:rPr>
              <w:t>се-</w:t>
            </w:r>
            <w:r w:rsidRPr="004A0C5D">
              <w:rPr>
                <w:color w:val="000000"/>
                <w:spacing w:val="-57"/>
                <w:sz w:val="24"/>
              </w:rPr>
              <w:t xml:space="preserve"> </w:t>
            </w:r>
            <w:r w:rsidRPr="004A0C5D">
              <w:rPr>
                <w:color w:val="000000"/>
                <w:sz w:val="24"/>
              </w:rPr>
              <w:t>мье;</w:t>
            </w:r>
          </w:p>
          <w:p w:rsidR="002449DA" w:rsidRPr="004A0C5D" w:rsidRDefault="002449DA" w:rsidP="00093C4B">
            <w:pPr>
              <w:pStyle w:val="TableParagraph"/>
              <w:numPr>
                <w:ilvl w:val="0"/>
                <w:numId w:val="9"/>
              </w:numPr>
              <w:tabs>
                <w:tab w:val="left" w:pos="308"/>
              </w:tabs>
              <w:ind w:left="307" w:hanging="141"/>
              <w:rPr>
                <w:color w:val="000000"/>
                <w:sz w:val="24"/>
              </w:rPr>
            </w:pPr>
            <w:r w:rsidRPr="004A0C5D">
              <w:rPr>
                <w:color w:val="000000"/>
                <w:sz w:val="24"/>
              </w:rPr>
              <w:t>Забота</w:t>
            </w:r>
            <w:r w:rsidRPr="004A0C5D">
              <w:rPr>
                <w:color w:val="000000"/>
                <w:spacing w:val="-3"/>
                <w:sz w:val="24"/>
              </w:rPr>
              <w:t xml:space="preserve"> </w:t>
            </w:r>
            <w:r w:rsidRPr="004A0C5D">
              <w:rPr>
                <w:color w:val="000000"/>
                <w:sz w:val="24"/>
              </w:rPr>
              <w:t>о</w:t>
            </w:r>
            <w:r w:rsidRPr="004A0C5D">
              <w:rPr>
                <w:color w:val="000000"/>
                <w:spacing w:val="-1"/>
                <w:sz w:val="24"/>
              </w:rPr>
              <w:t xml:space="preserve"> </w:t>
            </w:r>
            <w:r w:rsidRPr="004A0C5D">
              <w:rPr>
                <w:color w:val="000000"/>
                <w:sz w:val="24"/>
              </w:rPr>
              <w:t>близких</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др.</w:t>
            </w:r>
          </w:p>
        </w:tc>
        <w:tc>
          <w:tcPr>
            <w:tcW w:w="1699"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5-8</w:t>
            </w:r>
          </w:p>
        </w:tc>
        <w:tc>
          <w:tcPr>
            <w:tcW w:w="1577"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ind w:left="110"/>
              <w:rPr>
                <w:color w:val="000000"/>
                <w:sz w:val="24"/>
              </w:rPr>
            </w:pPr>
            <w:r w:rsidRPr="004A0C5D">
              <w:rPr>
                <w:color w:val="000000"/>
                <w:sz w:val="24"/>
              </w:rPr>
              <w:t>Октябрь</w:t>
            </w:r>
          </w:p>
        </w:tc>
        <w:tc>
          <w:tcPr>
            <w:tcW w:w="2960" w:type="dxa"/>
            <w:tcBorders>
              <w:top w:val="single" w:sz="4" w:space="0" w:color="000000"/>
              <w:left w:val="single" w:sz="4" w:space="0" w:color="000000"/>
              <w:bottom w:val="single" w:sz="4" w:space="0" w:color="000000"/>
              <w:right w:val="single" w:sz="4" w:space="0" w:color="000000"/>
            </w:tcBorders>
          </w:tcPr>
          <w:p w:rsidR="002449DA" w:rsidRPr="004A0C5D" w:rsidRDefault="002449DA" w:rsidP="00093C4B">
            <w:pPr>
              <w:pStyle w:val="TableParagraph"/>
              <w:spacing w:line="250" w:lineRule="exact"/>
              <w:rPr>
                <w:color w:val="000000"/>
                <w:sz w:val="24"/>
              </w:rPr>
            </w:pPr>
            <w:r w:rsidRPr="004A0C5D">
              <w:rPr>
                <w:color w:val="000000"/>
                <w:sz w:val="24"/>
              </w:rPr>
              <w:t>Классные</w:t>
            </w:r>
            <w:r w:rsidRPr="004A0C5D">
              <w:rPr>
                <w:color w:val="000000"/>
                <w:spacing w:val="52"/>
                <w:sz w:val="24"/>
              </w:rPr>
              <w:t xml:space="preserve"> </w:t>
            </w:r>
            <w:r w:rsidRPr="004A0C5D">
              <w:rPr>
                <w:color w:val="000000"/>
                <w:sz w:val="24"/>
              </w:rPr>
              <w:t>руководители</w:t>
            </w:r>
          </w:p>
        </w:tc>
      </w:tr>
    </w:tbl>
    <w:p w:rsidR="002449DA" w:rsidRPr="004A0C5D" w:rsidRDefault="002449DA">
      <w:pPr>
        <w:spacing w:line="250" w:lineRule="exact"/>
        <w:rPr>
          <w:color w:val="000000"/>
          <w:sz w:val="24"/>
          <w:highlight w:val="yellow"/>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4"/>
        <w:gridCol w:w="1699"/>
        <w:gridCol w:w="1577"/>
        <w:gridCol w:w="2960"/>
      </w:tblGrid>
      <w:tr w:rsidR="002449DA" w:rsidRPr="004A0C5D" w:rsidTr="00093C4B">
        <w:trPr>
          <w:trHeight w:val="551"/>
        </w:trPr>
        <w:tc>
          <w:tcPr>
            <w:tcW w:w="3654" w:type="dxa"/>
          </w:tcPr>
          <w:p w:rsidR="002449DA" w:rsidRPr="004A0C5D" w:rsidRDefault="002449DA" w:rsidP="00093C4B">
            <w:pPr>
              <w:pStyle w:val="TableParagraph"/>
              <w:spacing w:line="261" w:lineRule="exact"/>
              <w:rPr>
                <w:color w:val="000000"/>
                <w:sz w:val="24"/>
              </w:rPr>
            </w:pPr>
            <w:r w:rsidRPr="004A0C5D">
              <w:rPr>
                <w:color w:val="000000"/>
                <w:sz w:val="24"/>
              </w:rPr>
              <w:t>Семейный</w:t>
            </w:r>
            <w:r w:rsidRPr="004A0C5D">
              <w:rPr>
                <w:color w:val="000000"/>
                <w:spacing w:val="-3"/>
                <w:sz w:val="24"/>
              </w:rPr>
              <w:t xml:space="preserve"> </w:t>
            </w:r>
            <w:r w:rsidRPr="004A0C5D">
              <w:rPr>
                <w:color w:val="000000"/>
                <w:sz w:val="24"/>
              </w:rPr>
              <w:t>День</w:t>
            </w:r>
            <w:r w:rsidRPr="004A0C5D">
              <w:rPr>
                <w:color w:val="000000"/>
                <w:spacing w:val="-3"/>
                <w:sz w:val="24"/>
              </w:rPr>
              <w:t xml:space="preserve"> </w:t>
            </w:r>
            <w:r w:rsidRPr="004A0C5D">
              <w:rPr>
                <w:color w:val="000000"/>
                <w:sz w:val="24"/>
              </w:rPr>
              <w:t>здоровья</w:t>
            </w:r>
          </w:p>
        </w:tc>
        <w:tc>
          <w:tcPr>
            <w:tcW w:w="1699"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577" w:type="dxa"/>
          </w:tcPr>
          <w:p w:rsidR="002449DA" w:rsidRPr="004A0C5D" w:rsidRDefault="002449DA" w:rsidP="00093C4B">
            <w:pPr>
              <w:pStyle w:val="TableParagraph"/>
              <w:spacing w:line="261" w:lineRule="exact"/>
              <w:ind w:left="110"/>
              <w:rPr>
                <w:color w:val="000000"/>
                <w:sz w:val="24"/>
              </w:rPr>
            </w:pPr>
            <w:r w:rsidRPr="004A0C5D">
              <w:rPr>
                <w:color w:val="000000"/>
                <w:sz w:val="24"/>
              </w:rPr>
              <w:t>Ноябрь</w:t>
            </w:r>
          </w:p>
        </w:tc>
        <w:tc>
          <w:tcPr>
            <w:tcW w:w="2960" w:type="dxa"/>
          </w:tcPr>
          <w:p w:rsidR="002449DA" w:rsidRPr="004A0C5D" w:rsidRDefault="002449DA" w:rsidP="00093C4B">
            <w:pPr>
              <w:pStyle w:val="TableParagraph"/>
              <w:spacing w:line="261" w:lineRule="exact"/>
              <w:rPr>
                <w:color w:val="000000"/>
                <w:sz w:val="24"/>
              </w:rPr>
            </w:pPr>
            <w:r w:rsidRPr="004A0C5D">
              <w:rPr>
                <w:color w:val="000000"/>
                <w:sz w:val="24"/>
              </w:rPr>
              <w:t>Сектор</w:t>
            </w:r>
            <w:r w:rsidRPr="004A0C5D">
              <w:rPr>
                <w:color w:val="000000"/>
                <w:spacing w:val="26"/>
                <w:sz w:val="24"/>
              </w:rPr>
              <w:t xml:space="preserve"> </w:t>
            </w:r>
            <w:r w:rsidRPr="004A0C5D">
              <w:rPr>
                <w:color w:val="000000"/>
                <w:sz w:val="24"/>
              </w:rPr>
              <w:t>ВР,</w:t>
            </w:r>
            <w:r w:rsidRPr="004A0C5D">
              <w:rPr>
                <w:color w:val="000000"/>
                <w:spacing w:val="29"/>
                <w:sz w:val="24"/>
              </w:rPr>
              <w:t xml:space="preserve"> </w:t>
            </w:r>
            <w:r w:rsidRPr="004A0C5D">
              <w:rPr>
                <w:color w:val="000000"/>
                <w:sz w:val="24"/>
              </w:rPr>
              <w:t>учителя</w:t>
            </w:r>
            <w:r w:rsidRPr="004A0C5D">
              <w:rPr>
                <w:color w:val="000000"/>
                <w:spacing w:val="27"/>
                <w:sz w:val="24"/>
              </w:rPr>
              <w:t xml:space="preserve"> </w:t>
            </w:r>
            <w:r w:rsidRPr="004A0C5D">
              <w:rPr>
                <w:color w:val="000000"/>
                <w:sz w:val="24"/>
              </w:rPr>
              <w:t>физи-</w:t>
            </w:r>
          </w:p>
          <w:p w:rsidR="002449DA" w:rsidRPr="004A0C5D" w:rsidRDefault="002449DA" w:rsidP="00093C4B">
            <w:pPr>
              <w:pStyle w:val="TableParagraph"/>
              <w:spacing w:line="270" w:lineRule="exact"/>
              <w:rPr>
                <w:color w:val="000000"/>
                <w:sz w:val="24"/>
              </w:rPr>
            </w:pPr>
            <w:r w:rsidRPr="004A0C5D">
              <w:rPr>
                <w:color w:val="000000"/>
                <w:sz w:val="24"/>
              </w:rPr>
              <w:t>ческой</w:t>
            </w:r>
            <w:r w:rsidRPr="004A0C5D">
              <w:rPr>
                <w:color w:val="000000"/>
                <w:spacing w:val="-4"/>
                <w:sz w:val="24"/>
              </w:rPr>
              <w:t xml:space="preserve"> </w:t>
            </w:r>
            <w:r w:rsidRPr="004A0C5D">
              <w:rPr>
                <w:color w:val="000000"/>
                <w:sz w:val="24"/>
              </w:rPr>
              <w:t>культуры</w:t>
            </w:r>
          </w:p>
        </w:tc>
      </w:tr>
      <w:tr w:rsidR="002449DA" w:rsidRPr="004A0C5D" w:rsidTr="00093C4B">
        <w:trPr>
          <w:trHeight w:val="552"/>
        </w:trPr>
        <w:tc>
          <w:tcPr>
            <w:tcW w:w="3654" w:type="dxa"/>
          </w:tcPr>
          <w:p w:rsidR="002449DA" w:rsidRPr="004A0C5D" w:rsidRDefault="002449DA" w:rsidP="00093C4B">
            <w:pPr>
              <w:pStyle w:val="TableParagraph"/>
              <w:spacing w:line="262" w:lineRule="exact"/>
              <w:rPr>
                <w:color w:val="000000"/>
                <w:sz w:val="24"/>
              </w:rPr>
            </w:pPr>
            <w:r w:rsidRPr="004A0C5D">
              <w:rPr>
                <w:color w:val="000000"/>
                <w:sz w:val="24"/>
              </w:rPr>
              <w:t>КТД</w:t>
            </w:r>
            <w:r w:rsidRPr="004A0C5D">
              <w:rPr>
                <w:color w:val="000000"/>
                <w:spacing w:val="1"/>
                <w:sz w:val="24"/>
              </w:rPr>
              <w:t xml:space="preserve"> </w:t>
            </w:r>
            <w:r w:rsidRPr="004A0C5D">
              <w:rPr>
                <w:color w:val="000000"/>
                <w:sz w:val="24"/>
              </w:rPr>
              <w:t>«Новогодняя</w:t>
            </w:r>
            <w:r w:rsidRPr="004A0C5D">
              <w:rPr>
                <w:color w:val="000000"/>
                <w:spacing w:val="-2"/>
                <w:sz w:val="24"/>
              </w:rPr>
              <w:t xml:space="preserve"> </w:t>
            </w:r>
            <w:r w:rsidRPr="004A0C5D">
              <w:rPr>
                <w:color w:val="000000"/>
                <w:sz w:val="24"/>
              </w:rPr>
              <w:t>идея-2022»</w:t>
            </w:r>
          </w:p>
        </w:tc>
        <w:tc>
          <w:tcPr>
            <w:tcW w:w="1699" w:type="dxa"/>
          </w:tcPr>
          <w:p w:rsidR="002449DA" w:rsidRPr="004A0C5D" w:rsidRDefault="002449DA" w:rsidP="00093C4B">
            <w:pPr>
              <w:pStyle w:val="TableParagraph"/>
              <w:spacing w:line="262" w:lineRule="exact"/>
              <w:rPr>
                <w:color w:val="000000"/>
                <w:sz w:val="24"/>
              </w:rPr>
            </w:pPr>
            <w:r w:rsidRPr="004A0C5D">
              <w:rPr>
                <w:color w:val="000000"/>
                <w:sz w:val="24"/>
              </w:rPr>
              <w:t>5-9</w:t>
            </w:r>
          </w:p>
        </w:tc>
        <w:tc>
          <w:tcPr>
            <w:tcW w:w="1577" w:type="dxa"/>
          </w:tcPr>
          <w:p w:rsidR="002449DA" w:rsidRPr="004A0C5D" w:rsidRDefault="002449DA" w:rsidP="00093C4B">
            <w:pPr>
              <w:pStyle w:val="TableParagraph"/>
              <w:spacing w:line="262" w:lineRule="exact"/>
              <w:ind w:left="110"/>
              <w:rPr>
                <w:color w:val="000000"/>
                <w:sz w:val="24"/>
              </w:rPr>
            </w:pPr>
            <w:r w:rsidRPr="004A0C5D">
              <w:rPr>
                <w:color w:val="000000"/>
                <w:sz w:val="24"/>
              </w:rPr>
              <w:t>Декабрь</w:t>
            </w:r>
          </w:p>
        </w:tc>
        <w:tc>
          <w:tcPr>
            <w:tcW w:w="2960" w:type="dxa"/>
          </w:tcPr>
          <w:p w:rsidR="002449DA" w:rsidRPr="004A0C5D" w:rsidRDefault="002449DA" w:rsidP="00093C4B">
            <w:pPr>
              <w:pStyle w:val="TableParagraph"/>
              <w:spacing w:line="262" w:lineRule="exact"/>
              <w:rPr>
                <w:color w:val="000000"/>
                <w:sz w:val="24"/>
              </w:rPr>
            </w:pPr>
            <w:r w:rsidRPr="004A0C5D">
              <w:rPr>
                <w:color w:val="000000"/>
                <w:sz w:val="24"/>
              </w:rPr>
              <w:t>Сектор</w:t>
            </w:r>
            <w:r w:rsidRPr="004A0C5D">
              <w:rPr>
                <w:color w:val="000000"/>
                <w:spacing w:val="35"/>
                <w:sz w:val="24"/>
              </w:rPr>
              <w:t xml:space="preserve"> </w:t>
            </w:r>
            <w:r w:rsidRPr="004A0C5D">
              <w:rPr>
                <w:color w:val="000000"/>
                <w:sz w:val="24"/>
              </w:rPr>
              <w:t>ВР,</w:t>
            </w:r>
            <w:r w:rsidRPr="004A0C5D">
              <w:rPr>
                <w:color w:val="000000"/>
                <w:spacing w:val="36"/>
                <w:sz w:val="24"/>
              </w:rPr>
              <w:t xml:space="preserve"> </w:t>
            </w:r>
            <w:r w:rsidRPr="004A0C5D">
              <w:rPr>
                <w:color w:val="000000"/>
                <w:sz w:val="24"/>
              </w:rPr>
              <w:t>классные</w:t>
            </w:r>
            <w:r w:rsidRPr="004A0C5D">
              <w:rPr>
                <w:color w:val="000000"/>
                <w:spacing w:val="70"/>
                <w:sz w:val="24"/>
              </w:rPr>
              <w:t xml:space="preserve"> </w:t>
            </w:r>
            <w:r w:rsidRPr="004A0C5D">
              <w:rPr>
                <w:color w:val="000000"/>
                <w:sz w:val="24"/>
              </w:rPr>
              <w:t>ру-</w:t>
            </w:r>
          </w:p>
          <w:p w:rsidR="002449DA" w:rsidRPr="004A0C5D" w:rsidRDefault="002449DA" w:rsidP="00093C4B">
            <w:pPr>
              <w:pStyle w:val="TableParagraph"/>
              <w:spacing w:line="270" w:lineRule="exact"/>
              <w:rPr>
                <w:color w:val="000000"/>
                <w:sz w:val="24"/>
              </w:rPr>
            </w:pPr>
            <w:r w:rsidRPr="004A0C5D">
              <w:rPr>
                <w:color w:val="000000"/>
                <w:sz w:val="24"/>
              </w:rPr>
              <w:t>ководители</w:t>
            </w:r>
          </w:p>
        </w:tc>
      </w:tr>
      <w:tr w:rsidR="002449DA" w:rsidRPr="004A0C5D" w:rsidTr="00093C4B">
        <w:trPr>
          <w:trHeight w:val="827"/>
        </w:trPr>
        <w:tc>
          <w:tcPr>
            <w:tcW w:w="3654" w:type="dxa"/>
          </w:tcPr>
          <w:p w:rsidR="002449DA" w:rsidRPr="004A0C5D" w:rsidRDefault="002449DA">
            <w:pPr>
              <w:pStyle w:val="TableParagraph"/>
              <w:rPr>
                <w:color w:val="000000"/>
                <w:sz w:val="24"/>
              </w:rPr>
            </w:pPr>
            <w:r w:rsidRPr="004A0C5D">
              <w:rPr>
                <w:color w:val="000000"/>
                <w:sz w:val="24"/>
              </w:rPr>
              <w:t>Организация</w:t>
            </w:r>
            <w:r w:rsidRPr="004A0C5D">
              <w:rPr>
                <w:color w:val="000000"/>
                <w:spacing w:val="1"/>
                <w:sz w:val="24"/>
              </w:rPr>
              <w:t xml:space="preserve"> </w:t>
            </w:r>
            <w:r w:rsidRPr="004A0C5D">
              <w:rPr>
                <w:color w:val="000000"/>
                <w:sz w:val="24"/>
              </w:rPr>
              <w:t>празднования</w:t>
            </w:r>
            <w:r w:rsidRPr="004A0C5D">
              <w:rPr>
                <w:color w:val="000000"/>
                <w:spacing w:val="1"/>
                <w:sz w:val="24"/>
              </w:rPr>
              <w:t xml:space="preserve"> </w:t>
            </w:r>
            <w:r w:rsidRPr="004A0C5D">
              <w:rPr>
                <w:color w:val="000000"/>
                <w:sz w:val="24"/>
              </w:rPr>
              <w:t>Дня</w:t>
            </w:r>
            <w:r w:rsidRPr="004A0C5D">
              <w:rPr>
                <w:color w:val="000000"/>
                <w:spacing w:val="-57"/>
                <w:sz w:val="24"/>
              </w:rPr>
              <w:t xml:space="preserve"> </w:t>
            </w:r>
            <w:r w:rsidRPr="004A0C5D">
              <w:rPr>
                <w:color w:val="000000"/>
                <w:sz w:val="24"/>
              </w:rPr>
              <w:t>Защитника</w:t>
            </w:r>
            <w:r w:rsidRPr="004A0C5D">
              <w:rPr>
                <w:color w:val="000000"/>
                <w:spacing w:val="43"/>
                <w:sz w:val="24"/>
              </w:rPr>
              <w:t xml:space="preserve"> </w:t>
            </w:r>
            <w:r w:rsidRPr="004A0C5D">
              <w:rPr>
                <w:color w:val="000000"/>
                <w:sz w:val="24"/>
              </w:rPr>
              <w:t>Отечества</w:t>
            </w:r>
            <w:r w:rsidRPr="004A0C5D">
              <w:rPr>
                <w:color w:val="000000"/>
                <w:spacing w:val="46"/>
                <w:sz w:val="24"/>
              </w:rPr>
              <w:t xml:space="preserve"> </w:t>
            </w:r>
            <w:r w:rsidRPr="004A0C5D">
              <w:rPr>
                <w:color w:val="000000"/>
                <w:sz w:val="24"/>
              </w:rPr>
              <w:t>и</w:t>
            </w:r>
            <w:r w:rsidRPr="004A0C5D">
              <w:rPr>
                <w:color w:val="000000"/>
                <w:spacing w:val="46"/>
                <w:sz w:val="24"/>
              </w:rPr>
              <w:t xml:space="preserve"> </w:t>
            </w:r>
            <w:r w:rsidRPr="004A0C5D">
              <w:rPr>
                <w:color w:val="000000"/>
                <w:sz w:val="24"/>
              </w:rPr>
              <w:t>Между-</w:t>
            </w:r>
          </w:p>
          <w:p w:rsidR="002449DA" w:rsidRPr="004A0C5D" w:rsidRDefault="002449DA" w:rsidP="00093C4B">
            <w:pPr>
              <w:pStyle w:val="TableParagraph"/>
              <w:spacing w:line="270" w:lineRule="exact"/>
              <w:rPr>
                <w:color w:val="000000"/>
                <w:sz w:val="24"/>
              </w:rPr>
            </w:pPr>
            <w:r w:rsidRPr="004A0C5D">
              <w:rPr>
                <w:color w:val="000000"/>
                <w:sz w:val="24"/>
              </w:rPr>
              <w:t>народного</w:t>
            </w:r>
            <w:r w:rsidRPr="004A0C5D">
              <w:rPr>
                <w:color w:val="000000"/>
                <w:spacing w:val="-2"/>
                <w:sz w:val="24"/>
              </w:rPr>
              <w:t xml:space="preserve"> </w:t>
            </w:r>
            <w:r w:rsidRPr="004A0C5D">
              <w:rPr>
                <w:color w:val="000000"/>
                <w:sz w:val="24"/>
              </w:rPr>
              <w:t>женского</w:t>
            </w:r>
            <w:r w:rsidRPr="004A0C5D">
              <w:rPr>
                <w:color w:val="000000"/>
                <w:spacing w:val="-1"/>
                <w:sz w:val="24"/>
              </w:rPr>
              <w:t xml:space="preserve"> </w:t>
            </w:r>
            <w:r w:rsidRPr="004A0C5D">
              <w:rPr>
                <w:color w:val="000000"/>
                <w:sz w:val="24"/>
              </w:rPr>
              <w:t>дня</w:t>
            </w:r>
          </w:p>
        </w:tc>
        <w:tc>
          <w:tcPr>
            <w:tcW w:w="1699"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577" w:type="dxa"/>
          </w:tcPr>
          <w:p w:rsidR="002449DA" w:rsidRPr="004A0C5D" w:rsidRDefault="002449DA" w:rsidP="00093C4B">
            <w:pPr>
              <w:pStyle w:val="TableParagraph"/>
              <w:spacing w:line="261" w:lineRule="exact"/>
              <w:ind w:left="110"/>
              <w:rPr>
                <w:color w:val="000000"/>
                <w:sz w:val="24"/>
              </w:rPr>
            </w:pPr>
            <w:r w:rsidRPr="004A0C5D">
              <w:rPr>
                <w:color w:val="000000"/>
                <w:sz w:val="24"/>
              </w:rPr>
              <w:t>Февраль</w:t>
            </w:r>
          </w:p>
        </w:tc>
        <w:tc>
          <w:tcPr>
            <w:tcW w:w="2960" w:type="dxa"/>
          </w:tcPr>
          <w:p w:rsidR="002449DA" w:rsidRPr="004A0C5D" w:rsidRDefault="002449DA">
            <w:pPr>
              <w:pStyle w:val="TableParagraph"/>
              <w:rPr>
                <w:color w:val="000000"/>
                <w:sz w:val="24"/>
              </w:rPr>
            </w:pPr>
            <w:r w:rsidRPr="004A0C5D">
              <w:rPr>
                <w:color w:val="000000"/>
                <w:sz w:val="24"/>
              </w:rPr>
              <w:t>Сектор</w:t>
            </w:r>
            <w:r w:rsidRPr="004A0C5D">
              <w:rPr>
                <w:color w:val="000000"/>
                <w:spacing w:val="35"/>
                <w:sz w:val="24"/>
              </w:rPr>
              <w:t xml:space="preserve"> </w:t>
            </w:r>
            <w:r w:rsidRPr="004A0C5D">
              <w:rPr>
                <w:color w:val="000000"/>
                <w:sz w:val="24"/>
              </w:rPr>
              <w:t>ВР,</w:t>
            </w:r>
            <w:r w:rsidRPr="004A0C5D">
              <w:rPr>
                <w:color w:val="000000"/>
                <w:spacing w:val="35"/>
                <w:sz w:val="24"/>
              </w:rPr>
              <w:t xml:space="preserve"> </w:t>
            </w:r>
            <w:r w:rsidRPr="004A0C5D">
              <w:rPr>
                <w:color w:val="000000"/>
                <w:sz w:val="24"/>
              </w:rPr>
              <w:t>классные</w:t>
            </w:r>
            <w:r w:rsidRPr="004A0C5D">
              <w:rPr>
                <w:color w:val="000000"/>
                <w:spacing w:val="10"/>
                <w:sz w:val="24"/>
              </w:rPr>
              <w:t xml:space="preserve"> </w:t>
            </w:r>
            <w:r w:rsidRPr="004A0C5D">
              <w:rPr>
                <w:color w:val="000000"/>
                <w:sz w:val="24"/>
              </w:rPr>
              <w:t>ру-</w:t>
            </w:r>
            <w:r w:rsidRPr="004A0C5D">
              <w:rPr>
                <w:color w:val="000000"/>
                <w:spacing w:val="-57"/>
                <w:sz w:val="24"/>
              </w:rPr>
              <w:t xml:space="preserve"> </w:t>
            </w:r>
            <w:r w:rsidRPr="004A0C5D">
              <w:rPr>
                <w:color w:val="000000"/>
                <w:sz w:val="24"/>
              </w:rPr>
              <w:t>ководители</w:t>
            </w:r>
          </w:p>
        </w:tc>
      </w:tr>
      <w:tr w:rsidR="002449DA" w:rsidRPr="004A0C5D" w:rsidTr="00093C4B">
        <w:trPr>
          <w:trHeight w:val="551"/>
        </w:trPr>
        <w:tc>
          <w:tcPr>
            <w:tcW w:w="3654" w:type="dxa"/>
          </w:tcPr>
          <w:p w:rsidR="002449DA" w:rsidRPr="004A0C5D" w:rsidRDefault="002449DA" w:rsidP="00093C4B">
            <w:pPr>
              <w:pStyle w:val="TableParagraph"/>
              <w:spacing w:line="261" w:lineRule="exact"/>
              <w:rPr>
                <w:color w:val="000000"/>
                <w:sz w:val="24"/>
              </w:rPr>
            </w:pPr>
            <w:r w:rsidRPr="004A0C5D">
              <w:rPr>
                <w:color w:val="000000"/>
                <w:sz w:val="24"/>
              </w:rPr>
              <w:t>Итоговый</w:t>
            </w:r>
            <w:r w:rsidRPr="004A0C5D">
              <w:rPr>
                <w:color w:val="000000"/>
                <w:spacing w:val="71"/>
                <w:sz w:val="24"/>
              </w:rPr>
              <w:t xml:space="preserve"> </w:t>
            </w:r>
            <w:r w:rsidRPr="004A0C5D">
              <w:rPr>
                <w:color w:val="000000"/>
                <w:sz w:val="24"/>
              </w:rPr>
              <w:t xml:space="preserve">праздник  </w:t>
            </w:r>
            <w:r w:rsidRPr="004A0C5D">
              <w:rPr>
                <w:color w:val="000000"/>
                <w:spacing w:val="7"/>
                <w:sz w:val="24"/>
              </w:rPr>
              <w:t xml:space="preserve"> </w:t>
            </w:r>
            <w:r w:rsidRPr="004A0C5D">
              <w:rPr>
                <w:color w:val="000000"/>
                <w:sz w:val="24"/>
              </w:rPr>
              <w:t xml:space="preserve">«Семья  </w:t>
            </w:r>
            <w:r w:rsidRPr="004A0C5D">
              <w:rPr>
                <w:color w:val="000000"/>
                <w:spacing w:val="10"/>
                <w:sz w:val="24"/>
              </w:rPr>
              <w:t xml:space="preserve"> </w:t>
            </w:r>
            <w:r w:rsidRPr="004A0C5D">
              <w:rPr>
                <w:color w:val="000000"/>
                <w:sz w:val="24"/>
              </w:rPr>
              <w:t>и</w:t>
            </w:r>
          </w:p>
          <w:p w:rsidR="002449DA" w:rsidRPr="004A0C5D" w:rsidRDefault="002449DA" w:rsidP="00093C4B">
            <w:pPr>
              <w:pStyle w:val="TableParagraph"/>
              <w:spacing w:line="270" w:lineRule="exact"/>
              <w:rPr>
                <w:color w:val="000000"/>
                <w:sz w:val="24"/>
              </w:rPr>
            </w:pPr>
            <w:r w:rsidRPr="004A0C5D">
              <w:rPr>
                <w:color w:val="000000"/>
                <w:sz w:val="24"/>
              </w:rPr>
              <w:t>школа»</w:t>
            </w:r>
          </w:p>
        </w:tc>
        <w:tc>
          <w:tcPr>
            <w:tcW w:w="1699"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577" w:type="dxa"/>
          </w:tcPr>
          <w:p w:rsidR="002449DA" w:rsidRPr="004A0C5D" w:rsidRDefault="002449DA" w:rsidP="00093C4B">
            <w:pPr>
              <w:pStyle w:val="TableParagraph"/>
              <w:spacing w:line="261" w:lineRule="exact"/>
              <w:ind w:left="110"/>
              <w:rPr>
                <w:color w:val="000000"/>
                <w:sz w:val="24"/>
              </w:rPr>
            </w:pPr>
            <w:r w:rsidRPr="004A0C5D">
              <w:rPr>
                <w:color w:val="000000"/>
                <w:sz w:val="24"/>
              </w:rPr>
              <w:t>Май</w:t>
            </w:r>
          </w:p>
        </w:tc>
        <w:tc>
          <w:tcPr>
            <w:tcW w:w="2960" w:type="dxa"/>
          </w:tcPr>
          <w:p w:rsidR="002449DA" w:rsidRPr="004A0C5D" w:rsidRDefault="002449DA" w:rsidP="00093C4B">
            <w:pPr>
              <w:pStyle w:val="TableParagraph"/>
              <w:spacing w:line="261" w:lineRule="exact"/>
              <w:rPr>
                <w:color w:val="000000"/>
                <w:sz w:val="24"/>
              </w:rPr>
            </w:pPr>
            <w:r w:rsidRPr="004A0C5D">
              <w:rPr>
                <w:color w:val="000000"/>
                <w:sz w:val="24"/>
              </w:rPr>
              <w:t>Сектор</w:t>
            </w:r>
            <w:r w:rsidRPr="004A0C5D">
              <w:rPr>
                <w:color w:val="000000"/>
                <w:spacing w:val="35"/>
                <w:sz w:val="24"/>
              </w:rPr>
              <w:t xml:space="preserve"> </w:t>
            </w:r>
            <w:r w:rsidRPr="004A0C5D">
              <w:rPr>
                <w:color w:val="000000"/>
                <w:sz w:val="24"/>
              </w:rPr>
              <w:t>ВР,</w:t>
            </w:r>
            <w:r w:rsidRPr="004A0C5D">
              <w:rPr>
                <w:color w:val="000000"/>
                <w:spacing w:val="36"/>
                <w:sz w:val="24"/>
              </w:rPr>
              <w:t xml:space="preserve"> </w:t>
            </w:r>
            <w:r w:rsidRPr="004A0C5D">
              <w:rPr>
                <w:color w:val="000000"/>
                <w:sz w:val="24"/>
              </w:rPr>
              <w:t>классные</w:t>
            </w:r>
            <w:r w:rsidRPr="004A0C5D">
              <w:rPr>
                <w:color w:val="000000"/>
                <w:spacing w:val="70"/>
                <w:sz w:val="24"/>
              </w:rPr>
              <w:t xml:space="preserve"> </w:t>
            </w:r>
            <w:r w:rsidRPr="004A0C5D">
              <w:rPr>
                <w:color w:val="000000"/>
                <w:sz w:val="24"/>
              </w:rPr>
              <w:t>ру-</w:t>
            </w:r>
          </w:p>
          <w:p w:rsidR="002449DA" w:rsidRPr="004A0C5D" w:rsidRDefault="002449DA" w:rsidP="00093C4B">
            <w:pPr>
              <w:pStyle w:val="TableParagraph"/>
              <w:spacing w:line="270" w:lineRule="exact"/>
              <w:rPr>
                <w:color w:val="000000"/>
                <w:sz w:val="24"/>
              </w:rPr>
            </w:pPr>
            <w:r w:rsidRPr="004A0C5D">
              <w:rPr>
                <w:color w:val="000000"/>
                <w:sz w:val="24"/>
              </w:rPr>
              <w:t>ководители</w:t>
            </w:r>
          </w:p>
        </w:tc>
      </w:tr>
      <w:tr w:rsidR="002449DA" w:rsidRPr="004A0C5D" w:rsidTr="00093C4B">
        <w:trPr>
          <w:trHeight w:val="827"/>
        </w:trPr>
        <w:tc>
          <w:tcPr>
            <w:tcW w:w="3654" w:type="dxa"/>
          </w:tcPr>
          <w:p w:rsidR="002449DA" w:rsidRPr="004A0C5D" w:rsidRDefault="002449DA" w:rsidP="00093C4B">
            <w:pPr>
              <w:pStyle w:val="TableParagraph"/>
              <w:spacing w:line="261" w:lineRule="exact"/>
              <w:rPr>
                <w:color w:val="000000"/>
                <w:sz w:val="24"/>
              </w:rPr>
            </w:pPr>
            <w:r w:rsidRPr="004A0C5D">
              <w:rPr>
                <w:color w:val="000000"/>
                <w:sz w:val="24"/>
              </w:rPr>
              <w:t>Организация</w:t>
            </w:r>
            <w:r w:rsidRPr="004A0C5D">
              <w:rPr>
                <w:color w:val="000000"/>
                <w:spacing w:val="59"/>
                <w:sz w:val="24"/>
              </w:rPr>
              <w:t xml:space="preserve"> </w:t>
            </w:r>
            <w:r w:rsidRPr="004A0C5D">
              <w:rPr>
                <w:color w:val="000000"/>
                <w:sz w:val="24"/>
              </w:rPr>
              <w:t>и</w:t>
            </w:r>
            <w:r w:rsidRPr="004A0C5D">
              <w:rPr>
                <w:color w:val="000000"/>
                <w:spacing w:val="5"/>
                <w:sz w:val="24"/>
              </w:rPr>
              <w:t xml:space="preserve"> </w:t>
            </w:r>
            <w:r w:rsidRPr="004A0C5D">
              <w:rPr>
                <w:color w:val="000000"/>
                <w:sz w:val="24"/>
              </w:rPr>
              <w:t>участие</w:t>
            </w:r>
            <w:r w:rsidRPr="004A0C5D">
              <w:rPr>
                <w:color w:val="000000"/>
                <w:spacing w:val="60"/>
                <w:sz w:val="24"/>
              </w:rPr>
              <w:t xml:space="preserve"> </w:t>
            </w:r>
            <w:r w:rsidRPr="004A0C5D">
              <w:rPr>
                <w:color w:val="000000"/>
                <w:sz w:val="24"/>
              </w:rPr>
              <w:t>в</w:t>
            </w:r>
            <w:r w:rsidRPr="004A0C5D">
              <w:rPr>
                <w:color w:val="000000"/>
                <w:spacing w:val="61"/>
                <w:sz w:val="24"/>
              </w:rPr>
              <w:t xml:space="preserve"> </w:t>
            </w:r>
            <w:r w:rsidRPr="004A0C5D">
              <w:rPr>
                <w:color w:val="000000"/>
                <w:sz w:val="24"/>
              </w:rPr>
              <w:t>меро-</w:t>
            </w:r>
          </w:p>
          <w:p w:rsidR="002449DA" w:rsidRPr="004A0C5D" w:rsidRDefault="002449DA" w:rsidP="00093C4B">
            <w:pPr>
              <w:pStyle w:val="TableParagraph"/>
              <w:spacing w:line="270" w:lineRule="atLeast"/>
              <w:ind w:right="93"/>
              <w:rPr>
                <w:color w:val="000000"/>
                <w:sz w:val="24"/>
              </w:rPr>
            </w:pPr>
            <w:r w:rsidRPr="004A0C5D">
              <w:rPr>
                <w:color w:val="000000"/>
                <w:sz w:val="24"/>
              </w:rPr>
              <w:t>приятиях</w:t>
            </w:r>
            <w:r w:rsidRPr="004A0C5D">
              <w:rPr>
                <w:color w:val="000000"/>
                <w:spacing w:val="14"/>
                <w:sz w:val="24"/>
              </w:rPr>
              <w:t xml:space="preserve"> </w:t>
            </w:r>
            <w:r w:rsidRPr="004A0C5D">
              <w:rPr>
                <w:color w:val="000000"/>
                <w:sz w:val="24"/>
              </w:rPr>
              <w:t>школьных</w:t>
            </w:r>
            <w:r w:rsidRPr="004A0C5D">
              <w:rPr>
                <w:color w:val="000000"/>
                <w:spacing w:val="15"/>
                <w:sz w:val="24"/>
              </w:rPr>
              <w:t xml:space="preserve"> </w:t>
            </w:r>
            <w:r w:rsidRPr="004A0C5D">
              <w:rPr>
                <w:color w:val="000000"/>
                <w:sz w:val="24"/>
              </w:rPr>
              <w:t>месячников,</w:t>
            </w:r>
            <w:r w:rsidRPr="004A0C5D">
              <w:rPr>
                <w:color w:val="000000"/>
                <w:spacing w:val="-57"/>
                <w:sz w:val="24"/>
              </w:rPr>
              <w:t xml:space="preserve"> </w:t>
            </w:r>
            <w:r w:rsidRPr="004A0C5D">
              <w:rPr>
                <w:color w:val="000000"/>
                <w:sz w:val="24"/>
              </w:rPr>
              <w:t>конкурсов</w:t>
            </w:r>
          </w:p>
        </w:tc>
        <w:tc>
          <w:tcPr>
            <w:tcW w:w="1699"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577" w:type="dxa"/>
          </w:tcPr>
          <w:p w:rsidR="002449DA" w:rsidRPr="004A0C5D" w:rsidRDefault="002449DA" w:rsidP="00093C4B">
            <w:pPr>
              <w:pStyle w:val="TableParagraph"/>
              <w:tabs>
                <w:tab w:val="left" w:pos="664"/>
              </w:tabs>
              <w:ind w:left="110" w:right="96"/>
              <w:rPr>
                <w:color w:val="000000"/>
                <w:sz w:val="24"/>
              </w:rPr>
            </w:pPr>
            <w:r w:rsidRPr="004A0C5D">
              <w:rPr>
                <w:color w:val="000000"/>
                <w:sz w:val="24"/>
              </w:rPr>
              <w:t>В</w:t>
            </w:r>
            <w:r w:rsidRPr="004A0C5D">
              <w:rPr>
                <w:color w:val="000000"/>
                <w:sz w:val="24"/>
              </w:rPr>
              <w:tab/>
            </w:r>
            <w:r w:rsidRPr="004A0C5D">
              <w:rPr>
                <w:color w:val="000000"/>
                <w:spacing w:val="-1"/>
                <w:sz w:val="24"/>
              </w:rPr>
              <w:t>течение</w:t>
            </w:r>
            <w:r w:rsidRPr="004A0C5D">
              <w:rPr>
                <w:color w:val="000000"/>
                <w:spacing w:val="-57"/>
                <w:sz w:val="24"/>
              </w:rPr>
              <w:t xml:space="preserve"> </w:t>
            </w:r>
            <w:r w:rsidRPr="004A0C5D">
              <w:rPr>
                <w:color w:val="000000"/>
                <w:sz w:val="24"/>
              </w:rPr>
              <w:t>года</w:t>
            </w:r>
          </w:p>
        </w:tc>
        <w:tc>
          <w:tcPr>
            <w:tcW w:w="2960" w:type="dxa"/>
          </w:tcPr>
          <w:p w:rsidR="002449DA" w:rsidRPr="004A0C5D" w:rsidRDefault="002449DA">
            <w:pPr>
              <w:pStyle w:val="TableParagraph"/>
              <w:rPr>
                <w:color w:val="000000"/>
                <w:sz w:val="24"/>
              </w:rPr>
            </w:pPr>
            <w:r w:rsidRPr="004A0C5D">
              <w:rPr>
                <w:color w:val="000000"/>
                <w:sz w:val="24"/>
              </w:rPr>
              <w:t>Сектор</w:t>
            </w:r>
            <w:r w:rsidRPr="004A0C5D">
              <w:rPr>
                <w:color w:val="000000"/>
                <w:spacing w:val="35"/>
                <w:sz w:val="24"/>
              </w:rPr>
              <w:t xml:space="preserve"> </w:t>
            </w:r>
            <w:r w:rsidRPr="004A0C5D">
              <w:rPr>
                <w:color w:val="000000"/>
                <w:sz w:val="24"/>
              </w:rPr>
              <w:t>ВР,</w:t>
            </w:r>
            <w:r w:rsidRPr="004A0C5D">
              <w:rPr>
                <w:color w:val="000000"/>
                <w:spacing w:val="35"/>
                <w:sz w:val="24"/>
              </w:rPr>
              <w:t xml:space="preserve"> </w:t>
            </w:r>
            <w:r w:rsidRPr="004A0C5D">
              <w:rPr>
                <w:color w:val="000000"/>
                <w:sz w:val="24"/>
              </w:rPr>
              <w:t>классные</w:t>
            </w:r>
            <w:r w:rsidRPr="004A0C5D">
              <w:rPr>
                <w:color w:val="000000"/>
                <w:spacing w:val="10"/>
                <w:sz w:val="24"/>
              </w:rPr>
              <w:t xml:space="preserve"> </w:t>
            </w:r>
            <w:r w:rsidRPr="004A0C5D">
              <w:rPr>
                <w:color w:val="000000"/>
                <w:sz w:val="24"/>
              </w:rPr>
              <w:t>ру-</w:t>
            </w:r>
            <w:r w:rsidRPr="004A0C5D">
              <w:rPr>
                <w:color w:val="000000"/>
                <w:spacing w:val="-57"/>
                <w:sz w:val="24"/>
              </w:rPr>
              <w:t xml:space="preserve"> </w:t>
            </w:r>
            <w:r w:rsidRPr="004A0C5D">
              <w:rPr>
                <w:color w:val="000000"/>
                <w:sz w:val="24"/>
              </w:rPr>
              <w:t>ководители</w:t>
            </w:r>
          </w:p>
        </w:tc>
      </w:tr>
      <w:tr w:rsidR="002449DA" w:rsidRPr="004A0C5D" w:rsidTr="00093C4B">
        <w:trPr>
          <w:trHeight w:val="551"/>
        </w:trPr>
        <w:tc>
          <w:tcPr>
            <w:tcW w:w="3654" w:type="dxa"/>
          </w:tcPr>
          <w:p w:rsidR="002449DA" w:rsidRPr="004A0C5D" w:rsidRDefault="002449DA" w:rsidP="00093C4B">
            <w:pPr>
              <w:pStyle w:val="TableParagraph"/>
              <w:spacing w:line="261" w:lineRule="exact"/>
              <w:rPr>
                <w:color w:val="000000"/>
                <w:sz w:val="24"/>
              </w:rPr>
            </w:pPr>
            <w:r w:rsidRPr="004A0C5D">
              <w:rPr>
                <w:color w:val="000000"/>
                <w:sz w:val="24"/>
              </w:rPr>
              <w:t>Лекторий</w:t>
            </w:r>
            <w:r w:rsidRPr="004A0C5D">
              <w:rPr>
                <w:color w:val="000000"/>
                <w:spacing w:val="53"/>
                <w:sz w:val="24"/>
              </w:rPr>
              <w:t xml:space="preserve"> </w:t>
            </w:r>
            <w:r w:rsidRPr="004A0C5D">
              <w:rPr>
                <w:color w:val="000000"/>
                <w:sz w:val="24"/>
              </w:rPr>
              <w:t>«Диалоги</w:t>
            </w:r>
            <w:r w:rsidRPr="004A0C5D">
              <w:rPr>
                <w:color w:val="000000"/>
                <w:spacing w:val="54"/>
                <w:sz w:val="24"/>
              </w:rPr>
              <w:t xml:space="preserve"> </w:t>
            </w:r>
            <w:r w:rsidRPr="004A0C5D">
              <w:rPr>
                <w:color w:val="000000"/>
                <w:sz w:val="24"/>
              </w:rPr>
              <w:t>с</w:t>
            </w:r>
            <w:r w:rsidRPr="004A0C5D">
              <w:rPr>
                <w:color w:val="000000"/>
                <w:spacing w:val="52"/>
                <w:sz w:val="24"/>
              </w:rPr>
              <w:t xml:space="preserve"> </w:t>
            </w:r>
            <w:r w:rsidRPr="004A0C5D">
              <w:rPr>
                <w:color w:val="000000"/>
                <w:sz w:val="24"/>
              </w:rPr>
              <w:t>родителя-</w:t>
            </w:r>
          </w:p>
          <w:p w:rsidR="002449DA" w:rsidRPr="004A0C5D" w:rsidRDefault="002449DA" w:rsidP="00093C4B">
            <w:pPr>
              <w:pStyle w:val="TableParagraph"/>
              <w:spacing w:line="270" w:lineRule="exact"/>
              <w:rPr>
                <w:color w:val="000000"/>
                <w:sz w:val="24"/>
              </w:rPr>
            </w:pPr>
            <w:r w:rsidRPr="004A0C5D">
              <w:rPr>
                <w:color w:val="000000"/>
                <w:sz w:val="24"/>
              </w:rPr>
              <w:t>ми»</w:t>
            </w:r>
          </w:p>
        </w:tc>
        <w:tc>
          <w:tcPr>
            <w:tcW w:w="1699" w:type="dxa"/>
          </w:tcPr>
          <w:p w:rsidR="002449DA" w:rsidRPr="004A0C5D" w:rsidRDefault="002449DA" w:rsidP="00093C4B">
            <w:pPr>
              <w:pStyle w:val="TableParagraph"/>
              <w:spacing w:line="261" w:lineRule="exact"/>
              <w:rPr>
                <w:color w:val="000000"/>
                <w:sz w:val="24"/>
              </w:rPr>
            </w:pPr>
            <w:r w:rsidRPr="004A0C5D">
              <w:rPr>
                <w:color w:val="000000"/>
                <w:sz w:val="24"/>
              </w:rPr>
              <w:t>5-9</w:t>
            </w:r>
          </w:p>
        </w:tc>
        <w:tc>
          <w:tcPr>
            <w:tcW w:w="1577" w:type="dxa"/>
          </w:tcPr>
          <w:p w:rsidR="002449DA" w:rsidRPr="004A0C5D" w:rsidRDefault="002449DA" w:rsidP="00093C4B">
            <w:pPr>
              <w:pStyle w:val="TableParagraph"/>
              <w:tabs>
                <w:tab w:val="left" w:pos="664"/>
              </w:tabs>
              <w:spacing w:line="261" w:lineRule="exact"/>
              <w:ind w:left="110"/>
              <w:rPr>
                <w:color w:val="000000"/>
                <w:sz w:val="24"/>
              </w:rPr>
            </w:pPr>
            <w:r w:rsidRPr="004A0C5D">
              <w:rPr>
                <w:color w:val="000000"/>
                <w:sz w:val="24"/>
              </w:rPr>
              <w:t>В</w:t>
            </w:r>
            <w:r w:rsidRPr="004A0C5D">
              <w:rPr>
                <w:color w:val="000000"/>
                <w:sz w:val="24"/>
              </w:rPr>
              <w:tab/>
              <w:t>течение</w:t>
            </w:r>
          </w:p>
          <w:p w:rsidR="002449DA" w:rsidRPr="004A0C5D" w:rsidRDefault="002449DA" w:rsidP="00093C4B">
            <w:pPr>
              <w:pStyle w:val="TableParagraph"/>
              <w:spacing w:line="270" w:lineRule="exact"/>
              <w:ind w:left="110"/>
              <w:rPr>
                <w:color w:val="000000"/>
                <w:sz w:val="24"/>
              </w:rPr>
            </w:pPr>
            <w:r w:rsidRPr="004A0C5D">
              <w:rPr>
                <w:color w:val="000000"/>
                <w:sz w:val="24"/>
              </w:rPr>
              <w:t>года</w:t>
            </w:r>
          </w:p>
        </w:tc>
        <w:tc>
          <w:tcPr>
            <w:tcW w:w="2960" w:type="dxa"/>
          </w:tcPr>
          <w:p w:rsidR="002449DA" w:rsidRPr="004A0C5D" w:rsidRDefault="002449DA" w:rsidP="00093C4B">
            <w:pPr>
              <w:pStyle w:val="TableParagraph"/>
              <w:spacing w:line="261" w:lineRule="exact"/>
              <w:rPr>
                <w:color w:val="000000"/>
                <w:sz w:val="24"/>
              </w:rPr>
            </w:pPr>
            <w:r w:rsidRPr="004A0C5D">
              <w:rPr>
                <w:color w:val="000000"/>
                <w:sz w:val="24"/>
              </w:rPr>
              <w:t>Заместитель</w:t>
            </w:r>
            <w:r w:rsidRPr="004A0C5D">
              <w:rPr>
                <w:color w:val="000000"/>
                <w:spacing w:val="31"/>
                <w:sz w:val="24"/>
              </w:rPr>
              <w:t xml:space="preserve"> </w:t>
            </w:r>
            <w:r w:rsidRPr="004A0C5D">
              <w:rPr>
                <w:color w:val="000000"/>
                <w:sz w:val="24"/>
              </w:rPr>
              <w:t>директора</w:t>
            </w:r>
            <w:r w:rsidRPr="004A0C5D">
              <w:rPr>
                <w:color w:val="000000"/>
                <w:spacing w:val="30"/>
                <w:sz w:val="24"/>
              </w:rPr>
              <w:t xml:space="preserve"> </w:t>
            </w:r>
            <w:r w:rsidRPr="004A0C5D">
              <w:rPr>
                <w:color w:val="000000"/>
                <w:sz w:val="24"/>
              </w:rPr>
              <w:t>по</w:t>
            </w:r>
          </w:p>
          <w:p w:rsidR="002449DA" w:rsidRPr="004A0C5D" w:rsidRDefault="002449DA" w:rsidP="00093C4B">
            <w:pPr>
              <w:pStyle w:val="TableParagraph"/>
              <w:spacing w:line="270" w:lineRule="exact"/>
              <w:rPr>
                <w:color w:val="000000"/>
                <w:sz w:val="24"/>
              </w:rPr>
            </w:pPr>
            <w:r w:rsidRPr="004A0C5D">
              <w:rPr>
                <w:color w:val="000000"/>
                <w:sz w:val="24"/>
              </w:rPr>
              <w:t>ВР,</w:t>
            </w:r>
            <w:r w:rsidRPr="004A0C5D">
              <w:rPr>
                <w:color w:val="000000"/>
                <w:spacing w:val="-3"/>
                <w:sz w:val="24"/>
              </w:rPr>
              <w:t xml:space="preserve"> </w:t>
            </w:r>
            <w:r w:rsidRPr="004A0C5D">
              <w:rPr>
                <w:color w:val="000000"/>
                <w:sz w:val="24"/>
              </w:rPr>
              <w:t>педагог-психолог</w:t>
            </w:r>
          </w:p>
        </w:tc>
      </w:tr>
      <w:tr w:rsidR="002449DA" w:rsidRPr="004A0C5D" w:rsidTr="00093C4B">
        <w:trPr>
          <w:trHeight w:val="830"/>
        </w:trPr>
        <w:tc>
          <w:tcPr>
            <w:tcW w:w="3654" w:type="dxa"/>
          </w:tcPr>
          <w:p w:rsidR="002449DA" w:rsidRPr="004A0C5D" w:rsidRDefault="002449DA" w:rsidP="00093C4B">
            <w:pPr>
              <w:pStyle w:val="TableParagraph"/>
              <w:ind w:right="90"/>
              <w:rPr>
                <w:color w:val="000000"/>
                <w:sz w:val="24"/>
              </w:rPr>
            </w:pPr>
            <w:r w:rsidRPr="004A0C5D">
              <w:rPr>
                <w:color w:val="000000"/>
                <w:sz w:val="24"/>
              </w:rPr>
              <w:t>Родительский</w:t>
            </w:r>
            <w:r w:rsidRPr="004A0C5D">
              <w:rPr>
                <w:color w:val="000000"/>
                <w:spacing w:val="39"/>
                <w:sz w:val="24"/>
              </w:rPr>
              <w:t xml:space="preserve"> </w:t>
            </w:r>
            <w:r w:rsidRPr="004A0C5D">
              <w:rPr>
                <w:color w:val="000000"/>
                <w:sz w:val="24"/>
              </w:rPr>
              <w:t>всеобуч</w:t>
            </w:r>
            <w:r w:rsidRPr="004A0C5D">
              <w:rPr>
                <w:color w:val="000000"/>
                <w:spacing w:val="41"/>
                <w:sz w:val="24"/>
              </w:rPr>
              <w:t xml:space="preserve"> </w:t>
            </w:r>
            <w:r w:rsidRPr="004A0C5D">
              <w:rPr>
                <w:color w:val="000000"/>
                <w:sz w:val="24"/>
              </w:rPr>
              <w:t>(День</w:t>
            </w:r>
            <w:r w:rsidRPr="004A0C5D">
              <w:rPr>
                <w:color w:val="000000"/>
                <w:spacing w:val="40"/>
                <w:sz w:val="24"/>
              </w:rPr>
              <w:t xml:space="preserve"> </w:t>
            </w:r>
            <w:r w:rsidRPr="004A0C5D">
              <w:rPr>
                <w:color w:val="000000"/>
                <w:sz w:val="24"/>
              </w:rPr>
              <w:t>от-</w:t>
            </w:r>
            <w:r w:rsidRPr="004A0C5D">
              <w:rPr>
                <w:color w:val="000000"/>
                <w:spacing w:val="-57"/>
                <w:sz w:val="24"/>
              </w:rPr>
              <w:t xml:space="preserve"> </w:t>
            </w:r>
            <w:r w:rsidRPr="004A0C5D">
              <w:rPr>
                <w:color w:val="000000"/>
                <w:sz w:val="24"/>
              </w:rPr>
              <w:t>крытых</w:t>
            </w:r>
            <w:r w:rsidRPr="004A0C5D">
              <w:rPr>
                <w:color w:val="000000"/>
                <w:spacing w:val="1"/>
                <w:sz w:val="24"/>
              </w:rPr>
              <w:t xml:space="preserve"> </w:t>
            </w:r>
            <w:r w:rsidRPr="004A0C5D">
              <w:rPr>
                <w:color w:val="000000"/>
                <w:sz w:val="24"/>
              </w:rPr>
              <w:t>дверей)</w:t>
            </w:r>
          </w:p>
        </w:tc>
        <w:tc>
          <w:tcPr>
            <w:tcW w:w="1699" w:type="dxa"/>
          </w:tcPr>
          <w:p w:rsidR="002449DA" w:rsidRPr="004A0C5D" w:rsidRDefault="002449DA" w:rsidP="00093C4B">
            <w:pPr>
              <w:pStyle w:val="TableParagraph"/>
              <w:spacing w:line="264" w:lineRule="exact"/>
              <w:rPr>
                <w:color w:val="000000"/>
                <w:sz w:val="24"/>
              </w:rPr>
            </w:pPr>
            <w:r w:rsidRPr="004A0C5D">
              <w:rPr>
                <w:color w:val="000000"/>
                <w:sz w:val="24"/>
              </w:rPr>
              <w:t>5-9</w:t>
            </w:r>
          </w:p>
        </w:tc>
        <w:tc>
          <w:tcPr>
            <w:tcW w:w="1577" w:type="dxa"/>
          </w:tcPr>
          <w:p w:rsidR="002449DA" w:rsidRPr="004A0C5D" w:rsidRDefault="002449DA" w:rsidP="00093C4B">
            <w:pPr>
              <w:pStyle w:val="TableParagraph"/>
              <w:ind w:left="110"/>
              <w:rPr>
                <w:color w:val="000000"/>
                <w:sz w:val="24"/>
              </w:rPr>
            </w:pPr>
            <w:r w:rsidRPr="004A0C5D">
              <w:rPr>
                <w:color w:val="000000"/>
                <w:sz w:val="24"/>
              </w:rPr>
              <w:t>1</w:t>
            </w:r>
            <w:r w:rsidRPr="004A0C5D">
              <w:rPr>
                <w:color w:val="000000"/>
                <w:spacing w:val="34"/>
                <w:sz w:val="24"/>
              </w:rPr>
              <w:t xml:space="preserve"> </w:t>
            </w:r>
            <w:r w:rsidRPr="004A0C5D">
              <w:rPr>
                <w:color w:val="000000"/>
                <w:sz w:val="24"/>
              </w:rPr>
              <w:t>раз</w:t>
            </w:r>
            <w:r w:rsidRPr="004A0C5D">
              <w:rPr>
                <w:color w:val="000000"/>
                <w:spacing w:val="11"/>
                <w:sz w:val="24"/>
              </w:rPr>
              <w:t xml:space="preserve"> </w:t>
            </w:r>
            <w:r w:rsidRPr="004A0C5D">
              <w:rPr>
                <w:color w:val="000000"/>
                <w:sz w:val="24"/>
              </w:rPr>
              <w:t>в</w:t>
            </w:r>
            <w:r w:rsidRPr="004A0C5D">
              <w:rPr>
                <w:color w:val="000000"/>
                <w:spacing w:val="33"/>
                <w:sz w:val="24"/>
              </w:rPr>
              <w:t xml:space="preserve"> </w:t>
            </w:r>
            <w:r w:rsidRPr="004A0C5D">
              <w:rPr>
                <w:color w:val="000000"/>
                <w:sz w:val="24"/>
              </w:rPr>
              <w:t>чет-</w:t>
            </w:r>
            <w:r w:rsidRPr="004A0C5D">
              <w:rPr>
                <w:color w:val="000000"/>
                <w:spacing w:val="-57"/>
                <w:sz w:val="24"/>
              </w:rPr>
              <w:t xml:space="preserve"> </w:t>
            </w:r>
            <w:r w:rsidRPr="004A0C5D">
              <w:rPr>
                <w:color w:val="000000"/>
                <w:sz w:val="24"/>
              </w:rPr>
              <w:t>верть</w:t>
            </w:r>
          </w:p>
        </w:tc>
        <w:tc>
          <w:tcPr>
            <w:tcW w:w="2960" w:type="dxa"/>
          </w:tcPr>
          <w:p w:rsidR="002449DA" w:rsidRPr="004A0C5D" w:rsidRDefault="002449DA">
            <w:pPr>
              <w:pStyle w:val="TableParagraph"/>
              <w:rPr>
                <w:color w:val="000000"/>
                <w:sz w:val="24"/>
              </w:rPr>
            </w:pPr>
            <w:r w:rsidRPr="004A0C5D">
              <w:rPr>
                <w:color w:val="000000"/>
                <w:sz w:val="24"/>
              </w:rPr>
              <w:t>Заместитель</w:t>
            </w:r>
            <w:r w:rsidRPr="004A0C5D">
              <w:rPr>
                <w:color w:val="000000"/>
                <w:spacing w:val="1"/>
                <w:sz w:val="24"/>
              </w:rPr>
              <w:t xml:space="preserve"> </w:t>
            </w:r>
            <w:r w:rsidRPr="004A0C5D">
              <w:rPr>
                <w:color w:val="000000"/>
                <w:sz w:val="24"/>
              </w:rPr>
              <w:t>директора по</w:t>
            </w:r>
            <w:r w:rsidRPr="004A0C5D">
              <w:rPr>
                <w:color w:val="000000"/>
                <w:spacing w:val="-57"/>
                <w:sz w:val="24"/>
              </w:rPr>
              <w:t xml:space="preserve"> </w:t>
            </w:r>
            <w:r w:rsidRPr="004A0C5D">
              <w:rPr>
                <w:color w:val="000000"/>
                <w:sz w:val="24"/>
              </w:rPr>
              <w:t>УР,</w:t>
            </w:r>
            <w:r w:rsidRPr="004A0C5D">
              <w:rPr>
                <w:color w:val="000000"/>
                <w:spacing w:val="9"/>
                <w:sz w:val="24"/>
              </w:rPr>
              <w:t xml:space="preserve"> </w:t>
            </w:r>
            <w:r w:rsidRPr="004A0C5D">
              <w:rPr>
                <w:color w:val="000000"/>
                <w:sz w:val="24"/>
              </w:rPr>
              <w:t>ВР,</w:t>
            </w:r>
            <w:r w:rsidRPr="004A0C5D">
              <w:rPr>
                <w:color w:val="000000"/>
                <w:spacing w:val="9"/>
                <w:sz w:val="24"/>
              </w:rPr>
              <w:t xml:space="preserve"> </w:t>
            </w:r>
            <w:r w:rsidRPr="004A0C5D">
              <w:rPr>
                <w:color w:val="000000"/>
                <w:sz w:val="24"/>
              </w:rPr>
              <w:t>классные</w:t>
            </w:r>
            <w:r w:rsidRPr="004A0C5D">
              <w:rPr>
                <w:color w:val="000000"/>
                <w:spacing w:val="20"/>
                <w:sz w:val="24"/>
              </w:rPr>
              <w:t xml:space="preserve"> </w:t>
            </w:r>
            <w:r w:rsidRPr="004A0C5D">
              <w:rPr>
                <w:color w:val="000000"/>
                <w:sz w:val="24"/>
              </w:rPr>
              <w:t>руково-</w:t>
            </w:r>
          </w:p>
          <w:p w:rsidR="002449DA" w:rsidRPr="004A0C5D" w:rsidRDefault="002449DA" w:rsidP="00093C4B">
            <w:pPr>
              <w:pStyle w:val="TableParagraph"/>
              <w:spacing w:line="270" w:lineRule="exact"/>
              <w:rPr>
                <w:color w:val="000000"/>
                <w:sz w:val="24"/>
              </w:rPr>
            </w:pPr>
            <w:r w:rsidRPr="004A0C5D">
              <w:rPr>
                <w:color w:val="000000"/>
                <w:sz w:val="24"/>
              </w:rPr>
              <w:t>дители,</w:t>
            </w:r>
            <w:r w:rsidRPr="004A0C5D">
              <w:rPr>
                <w:color w:val="000000"/>
                <w:spacing w:val="-6"/>
                <w:sz w:val="24"/>
              </w:rPr>
              <w:t xml:space="preserve"> </w:t>
            </w:r>
            <w:r w:rsidRPr="004A0C5D">
              <w:rPr>
                <w:color w:val="000000"/>
                <w:sz w:val="24"/>
              </w:rPr>
              <w:t>педагоги</w:t>
            </w:r>
          </w:p>
        </w:tc>
      </w:tr>
    </w:tbl>
    <w:p w:rsidR="002449DA" w:rsidRPr="004A0C5D" w:rsidRDefault="002449DA">
      <w:pPr>
        <w:pStyle w:val="BodyText"/>
        <w:spacing w:before="4"/>
        <w:ind w:left="0"/>
        <w:jc w:val="left"/>
        <w:rPr>
          <w:b/>
          <w:color w:val="000000"/>
          <w:sz w:val="15"/>
        </w:rPr>
      </w:pPr>
    </w:p>
    <w:p w:rsidR="002449DA" w:rsidRPr="004A0C5D" w:rsidRDefault="002449DA">
      <w:pPr>
        <w:spacing w:before="90"/>
        <w:ind w:left="1112"/>
        <w:rPr>
          <w:b/>
          <w:color w:val="000000"/>
          <w:sz w:val="24"/>
        </w:rPr>
      </w:pPr>
      <w:r w:rsidRPr="004A0C5D">
        <w:rPr>
          <w:b/>
          <w:color w:val="000000"/>
          <w:sz w:val="24"/>
          <w:u w:val="thick"/>
        </w:rPr>
        <w:t>Модуль</w:t>
      </w:r>
      <w:r w:rsidRPr="004A0C5D">
        <w:rPr>
          <w:b/>
          <w:color w:val="000000"/>
          <w:spacing w:val="-3"/>
          <w:sz w:val="24"/>
          <w:u w:val="thick"/>
        </w:rPr>
        <w:t xml:space="preserve"> </w:t>
      </w:r>
      <w:r w:rsidRPr="004A0C5D">
        <w:rPr>
          <w:b/>
          <w:color w:val="000000"/>
          <w:sz w:val="24"/>
          <w:u w:val="thick"/>
        </w:rPr>
        <w:t>11.</w:t>
      </w:r>
      <w:r w:rsidRPr="004A0C5D">
        <w:rPr>
          <w:b/>
          <w:color w:val="000000"/>
          <w:spacing w:val="-3"/>
          <w:sz w:val="24"/>
          <w:u w:val="thick"/>
        </w:rPr>
        <w:t xml:space="preserve"> </w:t>
      </w:r>
      <w:r w:rsidRPr="004A0C5D">
        <w:rPr>
          <w:b/>
          <w:color w:val="000000"/>
          <w:sz w:val="24"/>
          <w:u w:val="thick"/>
        </w:rPr>
        <w:t>«Профилактика</w:t>
      </w:r>
      <w:r w:rsidRPr="004A0C5D">
        <w:rPr>
          <w:b/>
          <w:color w:val="000000"/>
          <w:spacing w:val="-3"/>
          <w:sz w:val="24"/>
          <w:u w:val="thick"/>
        </w:rPr>
        <w:t xml:space="preserve"> </w:t>
      </w:r>
      <w:r w:rsidRPr="004A0C5D">
        <w:rPr>
          <w:b/>
          <w:color w:val="000000"/>
          <w:sz w:val="24"/>
          <w:u w:val="thick"/>
        </w:rPr>
        <w:t>преступлений</w:t>
      </w:r>
      <w:r w:rsidRPr="004A0C5D">
        <w:rPr>
          <w:b/>
          <w:color w:val="000000"/>
          <w:spacing w:val="-3"/>
          <w:sz w:val="24"/>
          <w:u w:val="thick"/>
        </w:rPr>
        <w:t xml:space="preserve"> </w:t>
      </w:r>
      <w:r w:rsidRPr="004A0C5D">
        <w:rPr>
          <w:b/>
          <w:color w:val="000000"/>
          <w:sz w:val="24"/>
          <w:u w:val="thick"/>
        </w:rPr>
        <w:t>и</w:t>
      </w:r>
      <w:r w:rsidRPr="004A0C5D">
        <w:rPr>
          <w:b/>
          <w:color w:val="000000"/>
          <w:spacing w:val="-5"/>
          <w:sz w:val="24"/>
          <w:u w:val="thick"/>
        </w:rPr>
        <w:t xml:space="preserve"> </w:t>
      </w:r>
      <w:r w:rsidRPr="004A0C5D">
        <w:rPr>
          <w:b/>
          <w:color w:val="000000"/>
          <w:sz w:val="24"/>
          <w:u w:val="thick"/>
        </w:rPr>
        <w:t>правонарушений»</w:t>
      </w:r>
    </w:p>
    <w:p w:rsidR="002449DA" w:rsidRPr="004A0C5D" w:rsidRDefault="002449DA">
      <w:pPr>
        <w:pStyle w:val="BodyText"/>
        <w:spacing w:before="3"/>
        <w:ind w:left="0"/>
        <w:jc w:val="left"/>
        <w:rPr>
          <w:b/>
          <w:color w:val="000000"/>
        </w:rPr>
      </w:pPr>
    </w:p>
    <w:tbl>
      <w:tblPr>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5828"/>
        <w:gridCol w:w="2835"/>
      </w:tblGrid>
      <w:tr w:rsidR="002449DA" w:rsidRPr="004A0C5D" w:rsidTr="00093C4B">
        <w:trPr>
          <w:trHeight w:val="335"/>
        </w:trPr>
        <w:tc>
          <w:tcPr>
            <w:tcW w:w="1133" w:type="dxa"/>
          </w:tcPr>
          <w:p w:rsidR="002449DA" w:rsidRPr="004A0C5D" w:rsidRDefault="002449DA" w:rsidP="00093C4B">
            <w:pPr>
              <w:pStyle w:val="TableParagraph"/>
              <w:spacing w:before="20"/>
              <w:ind w:left="30"/>
              <w:rPr>
                <w:color w:val="000000"/>
                <w:sz w:val="24"/>
              </w:rPr>
            </w:pPr>
            <w:r w:rsidRPr="004A0C5D">
              <w:rPr>
                <w:color w:val="000000"/>
                <w:sz w:val="24"/>
              </w:rPr>
              <w:t>Сроки</w:t>
            </w:r>
          </w:p>
        </w:tc>
        <w:tc>
          <w:tcPr>
            <w:tcW w:w="5828" w:type="dxa"/>
          </w:tcPr>
          <w:p w:rsidR="002449DA" w:rsidRPr="004A0C5D" w:rsidRDefault="002449DA" w:rsidP="00093C4B">
            <w:pPr>
              <w:pStyle w:val="TableParagraph"/>
              <w:spacing w:before="20"/>
              <w:ind w:left="31"/>
              <w:rPr>
                <w:color w:val="000000"/>
                <w:sz w:val="24"/>
              </w:rPr>
            </w:pPr>
            <w:r w:rsidRPr="004A0C5D">
              <w:rPr>
                <w:color w:val="000000"/>
                <w:sz w:val="24"/>
              </w:rPr>
              <w:t>Вид</w:t>
            </w:r>
            <w:r w:rsidRPr="004A0C5D">
              <w:rPr>
                <w:color w:val="000000"/>
                <w:spacing w:val="-1"/>
                <w:sz w:val="24"/>
              </w:rPr>
              <w:t xml:space="preserve"> </w:t>
            </w:r>
            <w:r w:rsidRPr="004A0C5D">
              <w:rPr>
                <w:color w:val="000000"/>
                <w:sz w:val="24"/>
              </w:rPr>
              <w:t>деятельности</w:t>
            </w:r>
          </w:p>
        </w:tc>
        <w:tc>
          <w:tcPr>
            <w:tcW w:w="2835" w:type="dxa"/>
          </w:tcPr>
          <w:p w:rsidR="002449DA" w:rsidRPr="004A0C5D" w:rsidRDefault="002449DA" w:rsidP="00093C4B">
            <w:pPr>
              <w:pStyle w:val="TableParagraph"/>
              <w:spacing w:before="20"/>
              <w:ind w:left="31"/>
              <w:rPr>
                <w:color w:val="000000"/>
                <w:sz w:val="24"/>
              </w:rPr>
            </w:pPr>
            <w:r w:rsidRPr="004A0C5D">
              <w:rPr>
                <w:color w:val="000000"/>
                <w:sz w:val="24"/>
              </w:rPr>
              <w:t>Ответственные</w:t>
            </w:r>
          </w:p>
        </w:tc>
      </w:tr>
      <w:tr w:rsidR="002449DA" w:rsidRPr="004A0C5D" w:rsidTr="00093C4B">
        <w:trPr>
          <w:trHeight w:val="611"/>
        </w:trPr>
        <w:tc>
          <w:tcPr>
            <w:tcW w:w="1133" w:type="dxa"/>
            <w:vMerge w:val="restart"/>
          </w:tcPr>
          <w:p w:rsidR="002449DA" w:rsidRPr="004A0C5D" w:rsidRDefault="002449DA" w:rsidP="00093C4B">
            <w:pPr>
              <w:pStyle w:val="TableParagraph"/>
              <w:spacing w:before="23"/>
              <w:ind w:left="30" w:right="64"/>
              <w:rPr>
                <w:color w:val="000000"/>
                <w:sz w:val="24"/>
              </w:rPr>
            </w:pPr>
            <w:r w:rsidRPr="004A0C5D">
              <w:rPr>
                <w:color w:val="000000"/>
                <w:sz w:val="24"/>
              </w:rPr>
              <w:t>В</w:t>
            </w:r>
            <w:r w:rsidRPr="004A0C5D">
              <w:rPr>
                <w:color w:val="000000"/>
                <w:spacing w:val="-14"/>
                <w:sz w:val="24"/>
              </w:rPr>
              <w:t xml:space="preserve"> </w:t>
            </w:r>
            <w:r w:rsidRPr="004A0C5D">
              <w:rPr>
                <w:color w:val="000000"/>
                <w:sz w:val="24"/>
              </w:rPr>
              <w:t>течение</w:t>
            </w:r>
            <w:r w:rsidRPr="004A0C5D">
              <w:rPr>
                <w:color w:val="000000"/>
                <w:spacing w:val="-57"/>
                <w:sz w:val="24"/>
              </w:rPr>
              <w:t xml:space="preserve"> </w:t>
            </w:r>
            <w:r w:rsidRPr="004A0C5D">
              <w:rPr>
                <w:color w:val="000000"/>
                <w:sz w:val="24"/>
              </w:rPr>
              <w:t>года</w:t>
            </w:r>
          </w:p>
        </w:tc>
        <w:tc>
          <w:tcPr>
            <w:tcW w:w="5828" w:type="dxa"/>
          </w:tcPr>
          <w:p w:rsidR="002449DA" w:rsidRPr="004A0C5D" w:rsidRDefault="002449DA" w:rsidP="00093C4B">
            <w:pPr>
              <w:pStyle w:val="TableParagraph"/>
              <w:spacing w:before="23"/>
              <w:ind w:left="31" w:right="292"/>
              <w:rPr>
                <w:color w:val="000000"/>
                <w:sz w:val="24"/>
              </w:rPr>
            </w:pPr>
            <w:r w:rsidRPr="004A0C5D">
              <w:rPr>
                <w:color w:val="000000"/>
                <w:sz w:val="24"/>
              </w:rPr>
              <w:t>Оказание консультативной помощи информационно-</w:t>
            </w:r>
            <w:r w:rsidRPr="004A0C5D">
              <w:rPr>
                <w:color w:val="000000"/>
                <w:spacing w:val="-57"/>
                <w:sz w:val="24"/>
              </w:rPr>
              <w:t xml:space="preserve"> </w:t>
            </w:r>
            <w:r w:rsidRPr="004A0C5D">
              <w:rPr>
                <w:color w:val="000000"/>
                <w:sz w:val="24"/>
              </w:rPr>
              <w:t>правового</w:t>
            </w:r>
            <w:r w:rsidRPr="004A0C5D">
              <w:rPr>
                <w:color w:val="000000"/>
                <w:spacing w:val="-1"/>
                <w:sz w:val="24"/>
              </w:rPr>
              <w:t xml:space="preserve"> </w:t>
            </w:r>
            <w:r w:rsidRPr="004A0C5D">
              <w:rPr>
                <w:color w:val="000000"/>
                <w:sz w:val="24"/>
              </w:rPr>
              <w:t>характера</w:t>
            </w:r>
            <w:r w:rsidRPr="004A0C5D">
              <w:rPr>
                <w:color w:val="000000"/>
                <w:spacing w:val="-2"/>
                <w:sz w:val="24"/>
              </w:rPr>
              <w:t xml:space="preserve"> </w:t>
            </w:r>
            <w:r w:rsidRPr="004A0C5D">
              <w:rPr>
                <w:color w:val="000000"/>
                <w:sz w:val="24"/>
              </w:rPr>
              <w:t>обучающимся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родителям.</w:t>
            </w:r>
          </w:p>
        </w:tc>
        <w:tc>
          <w:tcPr>
            <w:tcW w:w="2835" w:type="dxa"/>
          </w:tcPr>
          <w:p w:rsidR="002449DA" w:rsidRPr="004A0C5D" w:rsidRDefault="002449DA" w:rsidP="00093C4B">
            <w:pPr>
              <w:pStyle w:val="TableParagraph"/>
              <w:spacing w:before="23"/>
              <w:ind w:left="31" w:right="970"/>
              <w:rPr>
                <w:color w:val="000000"/>
                <w:sz w:val="24"/>
              </w:rPr>
            </w:pPr>
            <w:r w:rsidRPr="004A0C5D">
              <w:rPr>
                <w:color w:val="000000"/>
                <w:sz w:val="24"/>
              </w:rPr>
              <w:t>Администрация</w:t>
            </w:r>
            <w:r w:rsidRPr="004A0C5D">
              <w:rPr>
                <w:color w:val="000000"/>
                <w:spacing w:val="1"/>
                <w:sz w:val="24"/>
              </w:rPr>
              <w:t xml:space="preserve"> </w:t>
            </w:r>
            <w:r w:rsidRPr="004A0C5D">
              <w:rPr>
                <w:color w:val="000000"/>
                <w:spacing w:val="-1"/>
                <w:sz w:val="24"/>
              </w:rPr>
              <w:t>Кл.</w:t>
            </w:r>
            <w:r w:rsidRPr="004A0C5D">
              <w:rPr>
                <w:color w:val="000000"/>
                <w:spacing w:val="-13"/>
                <w:sz w:val="24"/>
              </w:rPr>
              <w:t xml:space="preserve"> </w:t>
            </w:r>
            <w:r w:rsidRPr="004A0C5D">
              <w:rPr>
                <w:color w:val="000000"/>
                <w:sz w:val="24"/>
              </w:rPr>
              <w:t>руководители</w:t>
            </w:r>
          </w:p>
        </w:tc>
      </w:tr>
      <w:tr w:rsidR="002449DA" w:rsidRPr="004A0C5D" w:rsidTr="00093C4B">
        <w:trPr>
          <w:trHeight w:val="888"/>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Pr>
                <w:color w:val="000000"/>
                <w:sz w:val="24"/>
              </w:rPr>
            </w:pPr>
            <w:r w:rsidRPr="004A0C5D">
              <w:rPr>
                <w:color w:val="000000"/>
                <w:sz w:val="24"/>
              </w:rPr>
              <w:t>Организация</w:t>
            </w:r>
            <w:r w:rsidRPr="004A0C5D">
              <w:rPr>
                <w:color w:val="000000"/>
                <w:spacing w:val="-3"/>
                <w:sz w:val="24"/>
              </w:rPr>
              <w:t xml:space="preserve"> </w:t>
            </w:r>
            <w:r w:rsidRPr="004A0C5D">
              <w:rPr>
                <w:color w:val="000000"/>
                <w:sz w:val="24"/>
              </w:rPr>
              <w:t>работы</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ранней</w:t>
            </w:r>
            <w:r w:rsidRPr="004A0C5D">
              <w:rPr>
                <w:color w:val="000000"/>
                <w:spacing w:val="-3"/>
                <w:sz w:val="24"/>
              </w:rPr>
              <w:t xml:space="preserve"> </w:t>
            </w:r>
            <w:r w:rsidRPr="004A0C5D">
              <w:rPr>
                <w:color w:val="000000"/>
                <w:sz w:val="24"/>
              </w:rPr>
              <w:t>профилактике</w:t>
            </w:r>
            <w:r w:rsidRPr="004A0C5D">
              <w:rPr>
                <w:color w:val="000000"/>
                <w:spacing w:val="-6"/>
                <w:sz w:val="24"/>
              </w:rPr>
              <w:t xml:space="preserve"> </w:t>
            </w:r>
            <w:r w:rsidRPr="004A0C5D">
              <w:rPr>
                <w:color w:val="000000"/>
                <w:sz w:val="24"/>
              </w:rPr>
              <w:t>правона-</w:t>
            </w:r>
            <w:r w:rsidRPr="004A0C5D">
              <w:rPr>
                <w:color w:val="000000"/>
                <w:spacing w:val="-57"/>
                <w:sz w:val="24"/>
              </w:rPr>
              <w:t xml:space="preserve"> </w:t>
            </w:r>
            <w:r w:rsidRPr="004A0C5D">
              <w:rPr>
                <w:color w:val="000000"/>
                <w:sz w:val="24"/>
              </w:rPr>
              <w:t>рушений среди обучающихся начальной школы, обу-</w:t>
            </w:r>
            <w:r w:rsidRPr="004A0C5D">
              <w:rPr>
                <w:color w:val="000000"/>
                <w:spacing w:val="1"/>
                <w:sz w:val="24"/>
              </w:rPr>
              <w:t xml:space="preserve"> </w:t>
            </w:r>
            <w:r w:rsidRPr="004A0C5D">
              <w:rPr>
                <w:color w:val="000000"/>
                <w:sz w:val="24"/>
              </w:rPr>
              <w:t>чающихся</w:t>
            </w:r>
            <w:r w:rsidRPr="004A0C5D">
              <w:rPr>
                <w:color w:val="000000"/>
                <w:spacing w:val="-1"/>
                <w:sz w:val="24"/>
              </w:rPr>
              <w:t xml:space="preserve"> </w:t>
            </w:r>
            <w:r w:rsidRPr="004A0C5D">
              <w:rPr>
                <w:color w:val="000000"/>
                <w:sz w:val="24"/>
              </w:rPr>
              <w:t>среднего</w:t>
            </w:r>
            <w:r w:rsidRPr="004A0C5D">
              <w:rPr>
                <w:color w:val="000000"/>
                <w:spacing w:val="-1"/>
                <w:sz w:val="24"/>
              </w:rPr>
              <w:t xml:space="preserve"> </w:t>
            </w:r>
            <w:r w:rsidRPr="004A0C5D">
              <w:rPr>
                <w:color w:val="000000"/>
                <w:sz w:val="24"/>
              </w:rPr>
              <w:t>звена.</w:t>
            </w:r>
          </w:p>
        </w:tc>
        <w:tc>
          <w:tcPr>
            <w:tcW w:w="2835" w:type="dxa"/>
          </w:tcPr>
          <w:p w:rsidR="002449DA" w:rsidRPr="004A0C5D" w:rsidRDefault="002449DA" w:rsidP="00093C4B">
            <w:pPr>
              <w:pStyle w:val="TableParagraph"/>
              <w:spacing w:before="23"/>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887"/>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60"/>
              <w:rPr>
                <w:color w:val="000000"/>
                <w:sz w:val="24"/>
              </w:rPr>
            </w:pPr>
            <w:r w:rsidRPr="004A0C5D">
              <w:rPr>
                <w:color w:val="000000"/>
                <w:sz w:val="24"/>
              </w:rPr>
              <w:t>Организация</w:t>
            </w:r>
            <w:r w:rsidRPr="004A0C5D">
              <w:rPr>
                <w:color w:val="000000"/>
                <w:spacing w:val="-11"/>
                <w:sz w:val="24"/>
              </w:rPr>
              <w:t xml:space="preserve"> </w:t>
            </w:r>
            <w:r w:rsidRPr="004A0C5D">
              <w:rPr>
                <w:color w:val="000000"/>
                <w:sz w:val="24"/>
              </w:rPr>
              <w:t>социально-педагогической</w:t>
            </w:r>
            <w:r w:rsidRPr="004A0C5D">
              <w:rPr>
                <w:color w:val="000000"/>
                <w:spacing w:val="-11"/>
                <w:sz w:val="24"/>
              </w:rPr>
              <w:t xml:space="preserve"> </w:t>
            </w:r>
            <w:r w:rsidRPr="004A0C5D">
              <w:rPr>
                <w:color w:val="000000"/>
                <w:sz w:val="24"/>
              </w:rPr>
              <w:t>профилактики</w:t>
            </w:r>
            <w:r w:rsidRPr="004A0C5D">
              <w:rPr>
                <w:color w:val="000000"/>
                <w:spacing w:val="-57"/>
                <w:sz w:val="24"/>
              </w:rPr>
              <w:t xml:space="preserve"> </w:t>
            </w:r>
            <w:r w:rsidRPr="004A0C5D">
              <w:rPr>
                <w:color w:val="000000"/>
                <w:sz w:val="24"/>
              </w:rPr>
              <w:t>и коррекции агрессии среди детей подросткового воз-</w:t>
            </w:r>
            <w:r w:rsidRPr="004A0C5D">
              <w:rPr>
                <w:color w:val="000000"/>
                <w:spacing w:val="1"/>
                <w:sz w:val="24"/>
              </w:rPr>
              <w:t xml:space="preserve"> </w:t>
            </w:r>
            <w:r w:rsidRPr="004A0C5D">
              <w:rPr>
                <w:color w:val="000000"/>
                <w:sz w:val="24"/>
              </w:rPr>
              <w:t>раста.</w:t>
            </w:r>
          </w:p>
        </w:tc>
        <w:tc>
          <w:tcPr>
            <w:tcW w:w="2835" w:type="dxa"/>
          </w:tcPr>
          <w:p w:rsidR="002449DA" w:rsidRPr="004A0C5D" w:rsidRDefault="002449DA" w:rsidP="00093C4B">
            <w:pPr>
              <w:pStyle w:val="TableParagraph"/>
              <w:spacing w:before="23"/>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инспектор,</w:t>
            </w:r>
          </w:p>
          <w:p w:rsidR="002449DA" w:rsidRPr="004A0C5D" w:rsidRDefault="002449DA" w:rsidP="00093C4B">
            <w:pPr>
              <w:pStyle w:val="TableParagraph"/>
              <w:ind w:left="31"/>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887"/>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261"/>
              <w:rPr>
                <w:color w:val="000000"/>
                <w:sz w:val="24"/>
              </w:rPr>
            </w:pPr>
            <w:r w:rsidRPr="004A0C5D">
              <w:rPr>
                <w:color w:val="000000"/>
                <w:sz w:val="24"/>
              </w:rPr>
              <w:t>Организация работы по профилактике не допущения</w:t>
            </w:r>
            <w:r w:rsidRPr="004A0C5D">
              <w:rPr>
                <w:color w:val="000000"/>
                <w:spacing w:val="1"/>
                <w:sz w:val="24"/>
              </w:rPr>
              <w:t xml:space="preserve"> </w:t>
            </w:r>
            <w:r w:rsidRPr="004A0C5D">
              <w:rPr>
                <w:color w:val="000000"/>
                <w:sz w:val="24"/>
              </w:rPr>
              <w:t>жестокого</w:t>
            </w:r>
            <w:r w:rsidRPr="004A0C5D">
              <w:rPr>
                <w:color w:val="000000"/>
                <w:spacing w:val="-3"/>
                <w:sz w:val="24"/>
              </w:rPr>
              <w:t xml:space="preserve"> </w:t>
            </w:r>
            <w:r w:rsidRPr="004A0C5D">
              <w:rPr>
                <w:color w:val="000000"/>
                <w:sz w:val="24"/>
              </w:rPr>
              <w:t>обращения</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детьми</w:t>
            </w:r>
            <w:r w:rsidRPr="004A0C5D">
              <w:rPr>
                <w:color w:val="000000"/>
                <w:spacing w:val="-2"/>
                <w:sz w:val="24"/>
              </w:rPr>
              <w:t xml:space="preserve"> </w:t>
            </w:r>
            <w:r w:rsidRPr="004A0C5D">
              <w:rPr>
                <w:color w:val="000000"/>
                <w:sz w:val="24"/>
              </w:rPr>
              <w:t>со</w:t>
            </w:r>
            <w:r w:rsidRPr="004A0C5D">
              <w:rPr>
                <w:color w:val="000000"/>
                <w:spacing w:val="-3"/>
                <w:sz w:val="24"/>
              </w:rPr>
              <w:t xml:space="preserve"> </w:t>
            </w:r>
            <w:r w:rsidRPr="004A0C5D">
              <w:rPr>
                <w:color w:val="000000"/>
                <w:sz w:val="24"/>
              </w:rPr>
              <w:t>стороны</w:t>
            </w:r>
            <w:r w:rsidRPr="004A0C5D">
              <w:rPr>
                <w:color w:val="000000"/>
                <w:spacing w:val="-2"/>
                <w:sz w:val="24"/>
              </w:rPr>
              <w:t xml:space="preserve"> </w:t>
            </w:r>
            <w:r w:rsidRPr="004A0C5D">
              <w:rPr>
                <w:color w:val="000000"/>
                <w:sz w:val="24"/>
              </w:rPr>
              <w:t>родителей</w:t>
            </w:r>
            <w:r w:rsidRPr="004A0C5D">
              <w:rPr>
                <w:color w:val="000000"/>
                <w:spacing w:val="-57"/>
                <w:sz w:val="24"/>
              </w:rPr>
              <w:t xml:space="preserve"> </w:t>
            </w:r>
            <w:r w:rsidRPr="004A0C5D">
              <w:rPr>
                <w:color w:val="000000"/>
                <w:sz w:val="24"/>
              </w:rPr>
              <w:t>или</w:t>
            </w:r>
            <w:r w:rsidRPr="004A0C5D">
              <w:rPr>
                <w:color w:val="000000"/>
                <w:spacing w:val="-3"/>
                <w:sz w:val="24"/>
              </w:rPr>
              <w:t xml:space="preserve"> </w:t>
            </w:r>
            <w:r w:rsidRPr="004A0C5D">
              <w:rPr>
                <w:color w:val="000000"/>
                <w:sz w:val="24"/>
              </w:rPr>
              <w:t>иных</w:t>
            </w:r>
            <w:r w:rsidRPr="004A0C5D">
              <w:rPr>
                <w:color w:val="000000"/>
                <w:spacing w:val="2"/>
                <w:sz w:val="24"/>
              </w:rPr>
              <w:t xml:space="preserve"> </w:t>
            </w:r>
            <w:r w:rsidRPr="004A0C5D">
              <w:rPr>
                <w:color w:val="000000"/>
                <w:sz w:val="24"/>
              </w:rPr>
              <w:t>законных</w:t>
            </w:r>
            <w:r w:rsidRPr="004A0C5D">
              <w:rPr>
                <w:color w:val="000000"/>
                <w:spacing w:val="-2"/>
                <w:sz w:val="24"/>
              </w:rPr>
              <w:t xml:space="preserve"> </w:t>
            </w:r>
            <w:r w:rsidRPr="004A0C5D">
              <w:rPr>
                <w:color w:val="000000"/>
                <w:sz w:val="24"/>
              </w:rPr>
              <w:t>представителей.</w:t>
            </w:r>
          </w:p>
        </w:tc>
        <w:tc>
          <w:tcPr>
            <w:tcW w:w="2835" w:type="dxa"/>
          </w:tcPr>
          <w:p w:rsidR="002449DA" w:rsidRPr="004A0C5D" w:rsidRDefault="002449DA" w:rsidP="00093C4B">
            <w:pPr>
              <w:pStyle w:val="TableParagraph"/>
              <w:spacing w:before="23"/>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инспектор,</w:t>
            </w:r>
          </w:p>
          <w:p w:rsidR="002449DA" w:rsidRPr="004A0C5D" w:rsidRDefault="002449DA" w:rsidP="00093C4B">
            <w:pPr>
              <w:pStyle w:val="TableParagraph"/>
              <w:ind w:left="31"/>
              <w:rPr>
                <w:color w:val="000000"/>
                <w:sz w:val="24"/>
              </w:rPr>
            </w:pPr>
            <w:r w:rsidRPr="004A0C5D">
              <w:rPr>
                <w:color w:val="000000"/>
                <w:sz w:val="24"/>
              </w:rPr>
              <w:t>кл.</w:t>
            </w:r>
            <w:r w:rsidRPr="004A0C5D">
              <w:rPr>
                <w:color w:val="000000"/>
                <w:spacing w:val="-4"/>
                <w:sz w:val="24"/>
              </w:rPr>
              <w:t xml:space="preserve"> </w:t>
            </w:r>
            <w:r w:rsidRPr="004A0C5D">
              <w:rPr>
                <w:color w:val="000000"/>
                <w:sz w:val="24"/>
              </w:rPr>
              <w:t>руководители</w:t>
            </w:r>
          </w:p>
        </w:tc>
      </w:tr>
      <w:tr w:rsidR="002449DA" w:rsidRPr="004A0C5D" w:rsidTr="00093C4B">
        <w:trPr>
          <w:trHeight w:val="613"/>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214"/>
              <w:rPr>
                <w:color w:val="000000"/>
                <w:sz w:val="24"/>
              </w:rPr>
            </w:pPr>
            <w:r w:rsidRPr="004A0C5D">
              <w:rPr>
                <w:color w:val="000000"/>
                <w:sz w:val="24"/>
              </w:rPr>
              <w:t>Организация</w:t>
            </w:r>
            <w:r w:rsidRPr="004A0C5D">
              <w:rPr>
                <w:color w:val="000000"/>
                <w:spacing w:val="-4"/>
                <w:sz w:val="24"/>
              </w:rPr>
              <w:t xml:space="preserve"> </w:t>
            </w:r>
            <w:r w:rsidRPr="004A0C5D">
              <w:rPr>
                <w:color w:val="000000"/>
                <w:sz w:val="24"/>
              </w:rPr>
              <w:t>работы</w:t>
            </w:r>
            <w:r w:rsidRPr="004A0C5D">
              <w:rPr>
                <w:color w:val="000000"/>
                <w:spacing w:val="-7"/>
                <w:sz w:val="24"/>
              </w:rPr>
              <w:t xml:space="preserve"> </w:t>
            </w:r>
            <w:r w:rsidRPr="004A0C5D">
              <w:rPr>
                <w:color w:val="000000"/>
                <w:sz w:val="24"/>
              </w:rPr>
              <w:t>Совета</w:t>
            </w:r>
            <w:r w:rsidRPr="004A0C5D">
              <w:rPr>
                <w:color w:val="000000"/>
                <w:spacing w:val="-4"/>
                <w:sz w:val="24"/>
              </w:rPr>
              <w:t xml:space="preserve"> </w:t>
            </w:r>
            <w:r w:rsidRPr="004A0C5D">
              <w:rPr>
                <w:color w:val="000000"/>
                <w:sz w:val="24"/>
              </w:rPr>
              <w:t>профилактики</w:t>
            </w:r>
            <w:r w:rsidRPr="004A0C5D">
              <w:rPr>
                <w:color w:val="000000"/>
                <w:spacing w:val="-4"/>
                <w:sz w:val="24"/>
              </w:rPr>
              <w:t xml:space="preserve"> </w:t>
            </w:r>
            <w:r w:rsidRPr="004A0C5D">
              <w:rPr>
                <w:color w:val="000000"/>
                <w:sz w:val="24"/>
              </w:rPr>
              <w:t>школы</w:t>
            </w:r>
            <w:r w:rsidRPr="004A0C5D">
              <w:rPr>
                <w:color w:val="000000"/>
                <w:spacing w:val="-3"/>
                <w:sz w:val="24"/>
              </w:rPr>
              <w:t xml:space="preserve"> </w:t>
            </w:r>
            <w:r w:rsidRPr="004A0C5D">
              <w:rPr>
                <w:color w:val="000000"/>
                <w:sz w:val="24"/>
              </w:rPr>
              <w:t>(по</w:t>
            </w:r>
            <w:r w:rsidRPr="004A0C5D">
              <w:rPr>
                <w:color w:val="000000"/>
                <w:spacing w:val="-57"/>
                <w:sz w:val="24"/>
              </w:rPr>
              <w:t xml:space="preserve"> </w:t>
            </w:r>
            <w:r w:rsidRPr="004A0C5D">
              <w:rPr>
                <w:color w:val="000000"/>
                <w:sz w:val="24"/>
              </w:rPr>
              <w:t>отдельному</w:t>
            </w:r>
            <w:r w:rsidRPr="004A0C5D">
              <w:rPr>
                <w:color w:val="000000"/>
                <w:spacing w:val="-9"/>
                <w:sz w:val="24"/>
              </w:rPr>
              <w:t xml:space="preserve"> </w:t>
            </w:r>
            <w:r w:rsidRPr="004A0C5D">
              <w:rPr>
                <w:color w:val="000000"/>
                <w:sz w:val="24"/>
              </w:rPr>
              <w:t>плану)</w:t>
            </w:r>
          </w:p>
        </w:tc>
        <w:tc>
          <w:tcPr>
            <w:tcW w:w="2835" w:type="dxa"/>
          </w:tcPr>
          <w:p w:rsidR="002449DA" w:rsidRPr="004A0C5D" w:rsidRDefault="002449DA" w:rsidP="00093C4B">
            <w:pPr>
              <w:pStyle w:val="TableParagraph"/>
              <w:spacing w:before="23"/>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0"/>
              <w:ind w:left="31" w:right="60"/>
              <w:rPr>
                <w:color w:val="000000"/>
                <w:sz w:val="24"/>
              </w:rPr>
            </w:pPr>
            <w:r w:rsidRPr="004A0C5D">
              <w:rPr>
                <w:color w:val="000000"/>
                <w:sz w:val="24"/>
              </w:rPr>
              <w:t>Информирование родителей</w:t>
            </w:r>
            <w:r w:rsidRPr="004A0C5D">
              <w:rPr>
                <w:color w:val="000000"/>
                <w:spacing w:val="1"/>
                <w:sz w:val="24"/>
              </w:rPr>
              <w:t xml:space="preserve"> </w:t>
            </w:r>
            <w:r w:rsidRPr="004A0C5D">
              <w:rPr>
                <w:color w:val="000000"/>
                <w:sz w:val="24"/>
              </w:rPr>
              <w:t>о службах и организаци-</w:t>
            </w:r>
            <w:r w:rsidRPr="004A0C5D">
              <w:rPr>
                <w:color w:val="000000"/>
                <w:spacing w:val="-57"/>
                <w:sz w:val="24"/>
              </w:rPr>
              <w:t xml:space="preserve"> </w:t>
            </w:r>
            <w:r w:rsidRPr="004A0C5D">
              <w:rPr>
                <w:color w:val="000000"/>
                <w:sz w:val="24"/>
              </w:rPr>
              <w:t>ях,</w:t>
            </w:r>
            <w:r w:rsidRPr="004A0C5D">
              <w:rPr>
                <w:color w:val="000000"/>
                <w:spacing w:val="-1"/>
                <w:sz w:val="24"/>
              </w:rPr>
              <w:t xml:space="preserve"> </w:t>
            </w:r>
            <w:r w:rsidRPr="004A0C5D">
              <w:rPr>
                <w:color w:val="000000"/>
                <w:sz w:val="24"/>
              </w:rPr>
              <w:t>занимающихся защитой</w:t>
            </w:r>
            <w:r w:rsidRPr="004A0C5D">
              <w:rPr>
                <w:color w:val="000000"/>
                <w:spacing w:val="-3"/>
                <w:sz w:val="24"/>
              </w:rPr>
              <w:t xml:space="preserve"> </w:t>
            </w:r>
            <w:r w:rsidRPr="004A0C5D">
              <w:rPr>
                <w:color w:val="000000"/>
                <w:sz w:val="24"/>
              </w:rPr>
              <w:t>прав</w:t>
            </w:r>
            <w:r w:rsidRPr="004A0C5D">
              <w:rPr>
                <w:color w:val="000000"/>
                <w:spacing w:val="-1"/>
                <w:sz w:val="24"/>
              </w:rPr>
              <w:t xml:space="preserve"> </w:t>
            </w:r>
            <w:r w:rsidRPr="004A0C5D">
              <w:rPr>
                <w:color w:val="000000"/>
                <w:sz w:val="24"/>
              </w:rPr>
              <w:t>детей.</w:t>
            </w:r>
          </w:p>
        </w:tc>
        <w:tc>
          <w:tcPr>
            <w:tcW w:w="2835" w:type="dxa"/>
          </w:tcPr>
          <w:p w:rsidR="002449DA" w:rsidRPr="004A0C5D" w:rsidRDefault="002449DA" w:rsidP="00093C4B">
            <w:pPr>
              <w:pStyle w:val="TableParagraph"/>
              <w:spacing w:before="20"/>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p>
        </w:tc>
      </w:tr>
      <w:tr w:rsidR="002449DA" w:rsidRPr="004A0C5D" w:rsidTr="00093C4B">
        <w:trPr>
          <w:trHeight w:val="336"/>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1"/>
              <w:ind w:left="31"/>
              <w:rPr>
                <w:color w:val="000000"/>
                <w:sz w:val="24"/>
              </w:rPr>
            </w:pPr>
            <w:r w:rsidRPr="004A0C5D">
              <w:rPr>
                <w:color w:val="000000"/>
                <w:sz w:val="24"/>
              </w:rPr>
              <w:t>Ведение</w:t>
            </w:r>
            <w:r w:rsidRPr="004A0C5D">
              <w:rPr>
                <w:color w:val="000000"/>
                <w:spacing w:val="-5"/>
                <w:sz w:val="24"/>
              </w:rPr>
              <w:t xml:space="preserve"> </w:t>
            </w:r>
            <w:r w:rsidRPr="004A0C5D">
              <w:rPr>
                <w:color w:val="000000"/>
                <w:sz w:val="24"/>
              </w:rPr>
              <w:t>дневников</w:t>
            </w:r>
            <w:r w:rsidRPr="004A0C5D">
              <w:rPr>
                <w:color w:val="000000"/>
                <w:spacing w:val="-3"/>
                <w:sz w:val="24"/>
              </w:rPr>
              <w:t xml:space="preserve"> </w:t>
            </w:r>
            <w:r w:rsidRPr="004A0C5D">
              <w:rPr>
                <w:color w:val="000000"/>
                <w:sz w:val="24"/>
              </w:rPr>
              <w:t>профилактической</w:t>
            </w:r>
            <w:r w:rsidRPr="004A0C5D">
              <w:rPr>
                <w:color w:val="000000"/>
                <w:spacing w:val="-3"/>
                <w:sz w:val="24"/>
              </w:rPr>
              <w:t xml:space="preserve"> </w:t>
            </w:r>
            <w:r w:rsidRPr="004A0C5D">
              <w:rPr>
                <w:color w:val="000000"/>
                <w:sz w:val="24"/>
              </w:rPr>
              <w:t>работы</w:t>
            </w:r>
          </w:p>
        </w:tc>
        <w:tc>
          <w:tcPr>
            <w:tcW w:w="2835" w:type="dxa"/>
          </w:tcPr>
          <w:p w:rsidR="002449DA" w:rsidRPr="004A0C5D" w:rsidRDefault="002449DA" w:rsidP="00093C4B">
            <w:pPr>
              <w:pStyle w:val="TableParagraph"/>
              <w:spacing w:before="21"/>
              <w:ind w:left="31"/>
              <w:rPr>
                <w:color w:val="000000"/>
                <w:sz w:val="24"/>
              </w:rPr>
            </w:pPr>
            <w:r w:rsidRPr="004A0C5D">
              <w:rPr>
                <w:color w:val="000000"/>
                <w:sz w:val="24"/>
              </w:rPr>
              <w:t>Кл.</w:t>
            </w:r>
            <w:r w:rsidRPr="004A0C5D">
              <w:rPr>
                <w:color w:val="000000"/>
                <w:spacing w:val="-3"/>
                <w:sz w:val="24"/>
              </w:rPr>
              <w:t xml:space="preserve"> </w:t>
            </w:r>
            <w:r w:rsidRPr="004A0C5D">
              <w:rPr>
                <w:color w:val="000000"/>
                <w:sz w:val="24"/>
              </w:rPr>
              <w:t>руководители</w:t>
            </w:r>
          </w:p>
        </w:tc>
      </w:tr>
      <w:tr w:rsidR="002449DA" w:rsidRPr="004A0C5D" w:rsidTr="00093C4B">
        <w:trPr>
          <w:trHeight w:val="887"/>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Pr>
                <w:color w:val="000000"/>
                <w:sz w:val="24"/>
              </w:rPr>
            </w:pPr>
            <w:r w:rsidRPr="004A0C5D">
              <w:rPr>
                <w:color w:val="000000"/>
                <w:sz w:val="24"/>
              </w:rPr>
              <w:t>Занятость</w:t>
            </w:r>
            <w:r w:rsidRPr="004A0C5D">
              <w:rPr>
                <w:color w:val="000000"/>
                <w:spacing w:val="-5"/>
                <w:sz w:val="24"/>
              </w:rPr>
              <w:t xml:space="preserve"> </w:t>
            </w:r>
            <w:r w:rsidRPr="004A0C5D">
              <w:rPr>
                <w:color w:val="000000"/>
                <w:sz w:val="24"/>
              </w:rPr>
              <w:t>несовершеннолетних</w:t>
            </w:r>
            <w:r w:rsidRPr="004A0C5D">
              <w:rPr>
                <w:color w:val="000000"/>
                <w:spacing w:val="-3"/>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«группы</w:t>
            </w:r>
            <w:r w:rsidRPr="004A0C5D">
              <w:rPr>
                <w:color w:val="000000"/>
                <w:spacing w:val="-4"/>
                <w:sz w:val="24"/>
              </w:rPr>
              <w:t xml:space="preserve"> </w:t>
            </w:r>
            <w:r w:rsidRPr="004A0C5D">
              <w:rPr>
                <w:color w:val="000000"/>
                <w:sz w:val="24"/>
              </w:rPr>
              <w:t>риска»</w:t>
            </w:r>
            <w:r w:rsidRPr="004A0C5D">
              <w:rPr>
                <w:color w:val="000000"/>
                <w:spacing w:val="-12"/>
                <w:sz w:val="24"/>
              </w:rPr>
              <w:t xml:space="preserve"> </w:t>
            </w:r>
            <w:r w:rsidRPr="004A0C5D">
              <w:rPr>
                <w:color w:val="000000"/>
                <w:sz w:val="24"/>
              </w:rPr>
              <w:t>и</w:t>
            </w:r>
            <w:r w:rsidRPr="004A0C5D">
              <w:rPr>
                <w:color w:val="000000"/>
                <w:spacing w:val="-57"/>
                <w:sz w:val="24"/>
              </w:rPr>
              <w:t xml:space="preserve"> </w:t>
            </w:r>
            <w:r w:rsidRPr="004A0C5D">
              <w:rPr>
                <w:color w:val="000000"/>
                <w:sz w:val="24"/>
              </w:rPr>
              <w:t>СОП</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кружках</w:t>
            </w:r>
            <w:r w:rsidRPr="004A0C5D">
              <w:rPr>
                <w:color w:val="000000"/>
                <w:spacing w:val="2"/>
                <w:sz w:val="24"/>
              </w:rPr>
              <w:t xml:space="preserve"> </w:t>
            </w:r>
            <w:r w:rsidRPr="004A0C5D">
              <w:rPr>
                <w:color w:val="000000"/>
                <w:sz w:val="24"/>
              </w:rPr>
              <w:t>и секциях</w:t>
            </w:r>
          </w:p>
        </w:tc>
        <w:tc>
          <w:tcPr>
            <w:tcW w:w="2835" w:type="dxa"/>
          </w:tcPr>
          <w:p w:rsidR="002449DA" w:rsidRPr="004A0C5D" w:rsidRDefault="002449DA" w:rsidP="00093C4B">
            <w:pPr>
              <w:pStyle w:val="TableParagraph"/>
              <w:spacing w:before="23"/>
              <w:ind w:left="31"/>
              <w:rPr>
                <w:color w:val="000000"/>
                <w:sz w:val="24"/>
              </w:rPr>
            </w:pPr>
            <w:r w:rsidRPr="004A0C5D">
              <w:rPr>
                <w:color w:val="000000"/>
                <w:sz w:val="24"/>
              </w:rPr>
              <w:t>Кл.</w:t>
            </w:r>
            <w:r w:rsidRPr="004A0C5D">
              <w:rPr>
                <w:color w:val="000000"/>
                <w:spacing w:val="-4"/>
                <w:sz w:val="24"/>
              </w:rPr>
              <w:t xml:space="preserve"> </w:t>
            </w:r>
            <w:r w:rsidRPr="004A0C5D">
              <w:rPr>
                <w:color w:val="000000"/>
                <w:sz w:val="24"/>
              </w:rPr>
              <w:t>руководители.</w:t>
            </w:r>
          </w:p>
          <w:p w:rsidR="002449DA" w:rsidRPr="004A0C5D" w:rsidRDefault="002449DA" w:rsidP="00093C4B">
            <w:pPr>
              <w:pStyle w:val="TableParagraph"/>
              <w:ind w:left="31" w:right="124"/>
              <w:rPr>
                <w:color w:val="000000"/>
                <w:sz w:val="24"/>
              </w:rPr>
            </w:pPr>
            <w:r w:rsidRPr="004A0C5D">
              <w:rPr>
                <w:color w:val="000000"/>
                <w:sz w:val="24"/>
              </w:rPr>
              <w:t>Педагоги дополнительно-</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образования</w:t>
            </w:r>
          </w:p>
        </w:tc>
      </w:tr>
      <w:tr w:rsidR="002449DA" w:rsidRPr="004A0C5D" w:rsidTr="00093C4B">
        <w:trPr>
          <w:trHeight w:val="887"/>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118"/>
              <w:rPr>
                <w:color w:val="000000"/>
                <w:sz w:val="24"/>
              </w:rPr>
            </w:pPr>
            <w:r w:rsidRPr="004A0C5D">
              <w:rPr>
                <w:color w:val="000000"/>
                <w:sz w:val="24"/>
              </w:rPr>
              <w:t>Обследование жилищных условий детей из неблагопо-</w:t>
            </w:r>
            <w:r w:rsidRPr="004A0C5D">
              <w:rPr>
                <w:color w:val="000000"/>
                <w:spacing w:val="-57"/>
                <w:sz w:val="24"/>
              </w:rPr>
              <w:t xml:space="preserve"> </w:t>
            </w:r>
            <w:r w:rsidRPr="004A0C5D">
              <w:rPr>
                <w:color w:val="000000"/>
                <w:sz w:val="24"/>
              </w:rPr>
              <w:t>лучных семей.</w:t>
            </w:r>
          </w:p>
        </w:tc>
        <w:tc>
          <w:tcPr>
            <w:tcW w:w="2835" w:type="dxa"/>
          </w:tcPr>
          <w:p w:rsidR="002449DA" w:rsidRPr="004A0C5D" w:rsidRDefault="002449DA" w:rsidP="00093C4B">
            <w:pPr>
              <w:pStyle w:val="TableParagraph"/>
              <w:spacing w:before="23"/>
              <w:ind w:left="31" w:right="108"/>
              <w:rPr>
                <w:color w:val="000000"/>
                <w:sz w:val="24"/>
              </w:rPr>
            </w:pPr>
            <w:r w:rsidRPr="004A0C5D">
              <w:rPr>
                <w:color w:val="000000"/>
                <w:sz w:val="24"/>
              </w:rPr>
              <w:t>Общественный</w:t>
            </w:r>
            <w:r w:rsidRPr="004A0C5D">
              <w:rPr>
                <w:color w:val="000000"/>
                <w:spacing w:val="-11"/>
                <w:sz w:val="24"/>
              </w:rPr>
              <w:t xml:space="preserve"> </w:t>
            </w:r>
            <w:r w:rsidRPr="004A0C5D">
              <w:rPr>
                <w:color w:val="000000"/>
                <w:sz w:val="24"/>
              </w:rPr>
              <w:t>инспектор</w:t>
            </w:r>
            <w:r w:rsidRPr="004A0C5D">
              <w:rPr>
                <w:color w:val="000000"/>
                <w:spacing w:val="-57"/>
                <w:sz w:val="24"/>
              </w:rPr>
              <w:t xml:space="preserve"> </w:t>
            </w:r>
            <w:r w:rsidRPr="004A0C5D">
              <w:rPr>
                <w:color w:val="000000"/>
                <w:sz w:val="24"/>
              </w:rPr>
              <w:t>по</w:t>
            </w:r>
            <w:r w:rsidRPr="004A0C5D">
              <w:rPr>
                <w:color w:val="000000"/>
                <w:spacing w:val="9"/>
                <w:sz w:val="24"/>
              </w:rPr>
              <w:t xml:space="preserve"> </w:t>
            </w:r>
            <w:r w:rsidRPr="004A0C5D">
              <w:rPr>
                <w:color w:val="000000"/>
                <w:sz w:val="24"/>
              </w:rPr>
              <w:t>охране</w:t>
            </w:r>
            <w:r w:rsidRPr="004A0C5D">
              <w:rPr>
                <w:color w:val="000000"/>
                <w:spacing w:val="9"/>
                <w:sz w:val="24"/>
              </w:rPr>
              <w:t xml:space="preserve"> </w:t>
            </w:r>
            <w:r w:rsidRPr="004A0C5D">
              <w:rPr>
                <w:color w:val="000000"/>
                <w:sz w:val="24"/>
              </w:rPr>
              <w:t>прав</w:t>
            </w:r>
            <w:r w:rsidRPr="004A0C5D">
              <w:rPr>
                <w:color w:val="000000"/>
                <w:spacing w:val="8"/>
                <w:sz w:val="24"/>
              </w:rPr>
              <w:t xml:space="preserve"> </w:t>
            </w:r>
            <w:r w:rsidRPr="004A0C5D">
              <w:rPr>
                <w:color w:val="000000"/>
                <w:sz w:val="24"/>
              </w:rPr>
              <w:t>детства</w:t>
            </w:r>
            <w:r w:rsidRPr="004A0C5D">
              <w:rPr>
                <w:color w:val="000000"/>
                <w:spacing w:val="1"/>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335"/>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Pr>
                <w:color w:val="000000"/>
                <w:sz w:val="24"/>
              </w:rPr>
            </w:pPr>
            <w:r w:rsidRPr="004A0C5D">
              <w:rPr>
                <w:color w:val="000000"/>
                <w:sz w:val="24"/>
              </w:rPr>
              <w:t>Составление</w:t>
            </w:r>
            <w:r w:rsidRPr="004A0C5D">
              <w:rPr>
                <w:color w:val="000000"/>
                <w:spacing w:val="-4"/>
                <w:sz w:val="24"/>
              </w:rPr>
              <w:t xml:space="preserve"> </w:t>
            </w:r>
            <w:r w:rsidRPr="004A0C5D">
              <w:rPr>
                <w:color w:val="000000"/>
                <w:sz w:val="24"/>
              </w:rPr>
              <w:t>характеристик</w:t>
            </w:r>
            <w:r w:rsidRPr="004A0C5D">
              <w:rPr>
                <w:color w:val="000000"/>
                <w:spacing w:val="-3"/>
                <w:sz w:val="24"/>
              </w:rPr>
              <w:t xml:space="preserve"> </w:t>
            </w:r>
            <w:r w:rsidRPr="004A0C5D">
              <w:rPr>
                <w:color w:val="000000"/>
                <w:sz w:val="24"/>
              </w:rPr>
              <w:t>на</w:t>
            </w:r>
            <w:r w:rsidRPr="004A0C5D">
              <w:rPr>
                <w:color w:val="000000"/>
                <w:spacing w:val="-3"/>
                <w:sz w:val="24"/>
              </w:rPr>
              <w:t xml:space="preserve"> </w:t>
            </w:r>
            <w:r w:rsidRPr="004A0C5D">
              <w:rPr>
                <w:color w:val="000000"/>
                <w:sz w:val="24"/>
              </w:rPr>
              <w:t>детей</w:t>
            </w:r>
            <w:r w:rsidRPr="004A0C5D">
              <w:rPr>
                <w:color w:val="000000"/>
                <w:spacing w:val="2"/>
                <w:sz w:val="24"/>
              </w:rPr>
              <w:t xml:space="preserve"> </w:t>
            </w:r>
            <w:r w:rsidRPr="004A0C5D">
              <w:rPr>
                <w:color w:val="000000"/>
                <w:sz w:val="24"/>
              </w:rPr>
              <w:t>«группы</w:t>
            </w:r>
            <w:r w:rsidRPr="004A0C5D">
              <w:rPr>
                <w:color w:val="000000"/>
                <w:spacing w:val="-3"/>
                <w:sz w:val="24"/>
              </w:rPr>
              <w:t xml:space="preserve"> </w:t>
            </w:r>
            <w:r w:rsidRPr="004A0C5D">
              <w:rPr>
                <w:color w:val="000000"/>
                <w:sz w:val="24"/>
              </w:rPr>
              <w:t>риска»</w:t>
            </w:r>
          </w:p>
        </w:tc>
        <w:tc>
          <w:tcPr>
            <w:tcW w:w="2835" w:type="dxa"/>
          </w:tcPr>
          <w:p w:rsidR="002449DA" w:rsidRPr="004A0C5D" w:rsidRDefault="002449DA" w:rsidP="00093C4B">
            <w:pPr>
              <w:pStyle w:val="TableParagraph"/>
              <w:spacing w:before="23"/>
              <w:ind w:left="31"/>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156"/>
              <w:rPr>
                <w:color w:val="000000"/>
                <w:sz w:val="24"/>
              </w:rPr>
            </w:pPr>
            <w:r w:rsidRPr="004A0C5D">
              <w:rPr>
                <w:color w:val="000000"/>
                <w:sz w:val="24"/>
              </w:rPr>
              <w:t>Организация психолого-педагогических консультаций</w:t>
            </w:r>
            <w:r w:rsidRPr="004A0C5D">
              <w:rPr>
                <w:color w:val="000000"/>
                <w:spacing w:val="-58"/>
                <w:sz w:val="24"/>
              </w:rPr>
              <w:t xml:space="preserve"> </w:t>
            </w:r>
            <w:r w:rsidRPr="004A0C5D">
              <w:rPr>
                <w:color w:val="000000"/>
                <w:sz w:val="24"/>
              </w:rPr>
              <w:t>для</w:t>
            </w:r>
            <w:r w:rsidRPr="004A0C5D">
              <w:rPr>
                <w:color w:val="000000"/>
                <w:spacing w:val="-1"/>
                <w:sz w:val="24"/>
              </w:rPr>
              <w:t xml:space="preserve"> </w:t>
            </w:r>
            <w:r w:rsidRPr="004A0C5D">
              <w:rPr>
                <w:color w:val="000000"/>
                <w:sz w:val="24"/>
              </w:rPr>
              <w:t>родителей и обучающихся.</w:t>
            </w:r>
          </w:p>
        </w:tc>
        <w:tc>
          <w:tcPr>
            <w:tcW w:w="2835" w:type="dxa"/>
          </w:tcPr>
          <w:p w:rsidR="002449DA" w:rsidRPr="004A0C5D" w:rsidRDefault="002449DA" w:rsidP="00093C4B">
            <w:pPr>
              <w:pStyle w:val="TableParagraph"/>
              <w:spacing w:before="23"/>
              <w:ind w:left="31"/>
              <w:rPr>
                <w:color w:val="000000"/>
                <w:sz w:val="24"/>
              </w:rPr>
            </w:pPr>
            <w:r w:rsidRPr="004A0C5D">
              <w:rPr>
                <w:color w:val="000000"/>
                <w:sz w:val="24"/>
              </w:rPr>
              <w:t>Администрация</w:t>
            </w:r>
            <w:r w:rsidRPr="004A0C5D">
              <w:rPr>
                <w:color w:val="000000"/>
                <w:spacing w:val="-3"/>
                <w:sz w:val="24"/>
              </w:rPr>
              <w:t xml:space="preserve"> </w:t>
            </w:r>
            <w:r w:rsidRPr="004A0C5D">
              <w:rPr>
                <w:color w:val="000000"/>
                <w:sz w:val="24"/>
              </w:rPr>
              <w:t>школы</w:t>
            </w:r>
          </w:p>
        </w:tc>
      </w:tr>
      <w:tr w:rsidR="002449DA" w:rsidRPr="004A0C5D" w:rsidTr="00093C4B">
        <w:trPr>
          <w:trHeight w:val="614"/>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3"/>
              <w:ind w:left="31" w:right="60"/>
              <w:rPr>
                <w:color w:val="000000"/>
                <w:sz w:val="24"/>
              </w:rPr>
            </w:pPr>
            <w:r w:rsidRPr="004A0C5D">
              <w:rPr>
                <w:color w:val="000000"/>
                <w:sz w:val="24"/>
              </w:rPr>
              <w:t>Диагностика</w:t>
            </w:r>
            <w:r w:rsidRPr="004A0C5D">
              <w:rPr>
                <w:color w:val="000000"/>
                <w:spacing w:val="-3"/>
                <w:sz w:val="24"/>
              </w:rPr>
              <w:t xml:space="preserve"> </w:t>
            </w:r>
            <w:r w:rsidRPr="004A0C5D">
              <w:rPr>
                <w:color w:val="000000"/>
                <w:sz w:val="24"/>
              </w:rPr>
              <w:t>учащихся</w:t>
            </w:r>
            <w:r w:rsidRPr="004A0C5D">
              <w:rPr>
                <w:color w:val="000000"/>
                <w:spacing w:val="-4"/>
                <w:sz w:val="24"/>
              </w:rPr>
              <w:t xml:space="preserve"> </w:t>
            </w:r>
            <w:r w:rsidRPr="004A0C5D">
              <w:rPr>
                <w:color w:val="000000"/>
                <w:sz w:val="24"/>
              </w:rPr>
              <w:t>по</w:t>
            </w:r>
            <w:r w:rsidRPr="004A0C5D">
              <w:rPr>
                <w:color w:val="000000"/>
                <w:spacing w:val="-4"/>
                <w:sz w:val="24"/>
              </w:rPr>
              <w:t xml:space="preserve"> </w:t>
            </w:r>
            <w:r w:rsidRPr="004A0C5D">
              <w:rPr>
                <w:color w:val="000000"/>
                <w:sz w:val="24"/>
              </w:rPr>
              <w:t>выявлению</w:t>
            </w:r>
            <w:r w:rsidRPr="004A0C5D">
              <w:rPr>
                <w:color w:val="000000"/>
                <w:spacing w:val="-4"/>
                <w:sz w:val="24"/>
              </w:rPr>
              <w:t xml:space="preserve"> </w:t>
            </w:r>
            <w:r w:rsidRPr="004A0C5D">
              <w:rPr>
                <w:color w:val="000000"/>
                <w:sz w:val="24"/>
              </w:rPr>
              <w:t>их</w:t>
            </w:r>
            <w:r w:rsidRPr="004A0C5D">
              <w:rPr>
                <w:color w:val="000000"/>
                <w:spacing w:val="-1"/>
                <w:sz w:val="24"/>
              </w:rPr>
              <w:t xml:space="preserve"> </w:t>
            </w:r>
            <w:r w:rsidRPr="004A0C5D">
              <w:rPr>
                <w:color w:val="000000"/>
                <w:sz w:val="24"/>
              </w:rPr>
              <w:t>склонностей</w:t>
            </w:r>
            <w:r w:rsidRPr="004A0C5D">
              <w:rPr>
                <w:color w:val="000000"/>
                <w:spacing w:val="-4"/>
                <w:sz w:val="24"/>
              </w:rPr>
              <w:t xml:space="preserve"> </w:t>
            </w:r>
            <w:r w:rsidRPr="004A0C5D">
              <w:rPr>
                <w:color w:val="000000"/>
                <w:sz w:val="24"/>
              </w:rPr>
              <w:t>к</w:t>
            </w:r>
            <w:r w:rsidRPr="004A0C5D">
              <w:rPr>
                <w:color w:val="000000"/>
                <w:spacing w:val="-57"/>
                <w:sz w:val="24"/>
              </w:rPr>
              <w:t xml:space="preserve"> </w:t>
            </w:r>
            <w:r w:rsidRPr="004A0C5D">
              <w:rPr>
                <w:color w:val="000000"/>
                <w:sz w:val="24"/>
              </w:rPr>
              <w:t>вредным</w:t>
            </w:r>
            <w:r w:rsidRPr="004A0C5D">
              <w:rPr>
                <w:color w:val="000000"/>
                <w:spacing w:val="-2"/>
                <w:sz w:val="24"/>
              </w:rPr>
              <w:t xml:space="preserve"> </w:t>
            </w:r>
            <w:r w:rsidRPr="004A0C5D">
              <w:rPr>
                <w:color w:val="000000"/>
                <w:sz w:val="24"/>
              </w:rPr>
              <w:t>привычкам.</w:t>
            </w:r>
          </w:p>
        </w:tc>
        <w:tc>
          <w:tcPr>
            <w:tcW w:w="2835" w:type="dxa"/>
          </w:tcPr>
          <w:p w:rsidR="002449DA" w:rsidRPr="004A0C5D" w:rsidRDefault="002449DA" w:rsidP="00093C4B">
            <w:pPr>
              <w:pStyle w:val="TableParagraph"/>
              <w:spacing w:before="23"/>
              <w:ind w:left="31" w:right="528"/>
              <w:rPr>
                <w:color w:val="000000"/>
                <w:sz w:val="24"/>
              </w:rPr>
            </w:pPr>
            <w:r w:rsidRPr="004A0C5D">
              <w:rPr>
                <w:color w:val="000000"/>
                <w:sz w:val="24"/>
              </w:rPr>
              <w:t>Зам. директора по ПВ</w:t>
            </w:r>
            <w:r w:rsidRPr="004A0C5D">
              <w:rPr>
                <w:color w:val="000000"/>
                <w:spacing w:val="-58"/>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335"/>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20"/>
              <w:ind w:left="31"/>
              <w:rPr>
                <w:color w:val="000000"/>
                <w:sz w:val="24"/>
              </w:rPr>
            </w:pPr>
            <w:r w:rsidRPr="004A0C5D">
              <w:rPr>
                <w:color w:val="000000"/>
                <w:sz w:val="24"/>
              </w:rPr>
              <w:t>Осуществление</w:t>
            </w:r>
            <w:r w:rsidRPr="004A0C5D">
              <w:rPr>
                <w:color w:val="000000"/>
                <w:spacing w:val="-6"/>
                <w:sz w:val="24"/>
              </w:rPr>
              <w:t xml:space="preserve"> </w:t>
            </w:r>
            <w:r w:rsidRPr="004A0C5D">
              <w:rPr>
                <w:color w:val="000000"/>
                <w:sz w:val="24"/>
              </w:rPr>
              <w:t>контроля</w:t>
            </w:r>
            <w:r w:rsidRPr="004A0C5D">
              <w:rPr>
                <w:color w:val="000000"/>
                <w:spacing w:val="-5"/>
                <w:sz w:val="24"/>
              </w:rPr>
              <w:t xml:space="preserve"> </w:t>
            </w:r>
            <w:r w:rsidRPr="004A0C5D">
              <w:rPr>
                <w:color w:val="000000"/>
                <w:sz w:val="24"/>
              </w:rPr>
              <w:t>по</w:t>
            </w:r>
            <w:r w:rsidRPr="004A0C5D">
              <w:rPr>
                <w:color w:val="000000"/>
                <w:spacing w:val="-4"/>
                <w:sz w:val="24"/>
              </w:rPr>
              <w:t xml:space="preserve"> </w:t>
            </w:r>
            <w:r w:rsidRPr="004A0C5D">
              <w:rPr>
                <w:color w:val="000000"/>
                <w:sz w:val="24"/>
              </w:rPr>
              <w:t>всеобучу.</w:t>
            </w:r>
          </w:p>
        </w:tc>
        <w:tc>
          <w:tcPr>
            <w:tcW w:w="2835" w:type="dxa"/>
          </w:tcPr>
          <w:p w:rsidR="002449DA" w:rsidRPr="004A0C5D" w:rsidRDefault="002449DA" w:rsidP="00093C4B">
            <w:pPr>
              <w:pStyle w:val="TableParagraph"/>
              <w:spacing w:before="20"/>
              <w:ind w:left="31"/>
              <w:rPr>
                <w:color w:val="000000"/>
                <w:sz w:val="24"/>
              </w:rPr>
            </w:pPr>
            <w:r w:rsidRPr="004A0C5D">
              <w:rPr>
                <w:color w:val="000000"/>
                <w:sz w:val="24"/>
              </w:rPr>
              <w:t>Зам.</w:t>
            </w:r>
            <w:r w:rsidRPr="004A0C5D">
              <w:rPr>
                <w:color w:val="000000"/>
                <w:spacing w:val="-3"/>
                <w:sz w:val="24"/>
              </w:rPr>
              <w:t xml:space="preserve"> </w:t>
            </w:r>
            <w:r w:rsidRPr="004A0C5D">
              <w:rPr>
                <w:color w:val="000000"/>
                <w:sz w:val="24"/>
              </w:rPr>
              <w:t>директора</w:t>
            </w:r>
            <w:r w:rsidRPr="004A0C5D">
              <w:rPr>
                <w:color w:val="000000"/>
                <w:spacing w:val="-3"/>
                <w:sz w:val="24"/>
              </w:rPr>
              <w:t xml:space="preserve"> </w:t>
            </w:r>
            <w:r w:rsidRPr="004A0C5D">
              <w:rPr>
                <w:color w:val="000000"/>
                <w:sz w:val="24"/>
              </w:rPr>
              <w:t>по учебной</w:t>
            </w:r>
          </w:p>
        </w:tc>
      </w:tr>
    </w:tbl>
    <w:p w:rsidR="002449DA" w:rsidRPr="004A0C5D" w:rsidRDefault="002449DA">
      <w:pPr>
        <w:rPr>
          <w:color w:val="000000"/>
          <w:sz w:val="24"/>
        </w:rPr>
        <w:sectPr w:rsidR="002449DA" w:rsidRPr="004A0C5D">
          <w:pgSz w:w="11910" w:h="16840"/>
          <w:pgMar w:top="840" w:right="580" w:bottom="800" w:left="20" w:header="0" w:footer="529" w:gutter="0"/>
          <w:cols w:space="720"/>
        </w:sectPr>
      </w:pPr>
    </w:p>
    <w:tbl>
      <w:tblPr>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5828"/>
        <w:gridCol w:w="2835"/>
      </w:tblGrid>
      <w:tr w:rsidR="002449DA" w:rsidRPr="004A0C5D" w:rsidTr="00093C4B">
        <w:trPr>
          <w:trHeight w:val="335"/>
        </w:trPr>
        <w:tc>
          <w:tcPr>
            <w:tcW w:w="1133" w:type="dxa"/>
            <w:vMerge w:val="restart"/>
          </w:tcPr>
          <w:p w:rsidR="002449DA" w:rsidRPr="004A0C5D" w:rsidRDefault="002449DA" w:rsidP="00093C4B">
            <w:pPr>
              <w:pStyle w:val="TableParagraph"/>
              <w:ind w:left="0"/>
              <w:rPr>
                <w:color w:val="000000"/>
                <w:sz w:val="24"/>
              </w:rPr>
            </w:pPr>
          </w:p>
        </w:tc>
        <w:tc>
          <w:tcPr>
            <w:tcW w:w="5828" w:type="dxa"/>
          </w:tcPr>
          <w:p w:rsidR="002449DA" w:rsidRPr="004A0C5D" w:rsidRDefault="002449DA" w:rsidP="00093C4B">
            <w:pPr>
              <w:pStyle w:val="TableParagraph"/>
              <w:ind w:left="0"/>
              <w:rPr>
                <w:color w:val="000000"/>
                <w:sz w:val="24"/>
              </w:rPr>
            </w:pP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работе</w:t>
            </w:r>
          </w:p>
        </w:tc>
      </w:tr>
      <w:tr w:rsidR="002449DA" w:rsidRPr="004A0C5D" w:rsidTr="00093C4B">
        <w:trPr>
          <w:trHeight w:val="1440"/>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ight="2331"/>
              <w:rPr>
                <w:color w:val="000000"/>
                <w:sz w:val="24"/>
              </w:rPr>
            </w:pPr>
            <w:r w:rsidRPr="004A0C5D">
              <w:rPr>
                <w:color w:val="000000"/>
                <w:sz w:val="24"/>
              </w:rPr>
              <w:t>Контроль посещаемости занятий.</w:t>
            </w:r>
            <w:r w:rsidRPr="004A0C5D">
              <w:rPr>
                <w:color w:val="000000"/>
                <w:spacing w:val="-57"/>
                <w:sz w:val="24"/>
              </w:rPr>
              <w:t xml:space="preserve"> </w:t>
            </w:r>
            <w:r w:rsidRPr="004A0C5D">
              <w:rPr>
                <w:color w:val="000000"/>
                <w:sz w:val="24"/>
              </w:rPr>
              <w:t>Контроль</w:t>
            </w:r>
            <w:r w:rsidRPr="004A0C5D">
              <w:rPr>
                <w:color w:val="000000"/>
                <w:spacing w:val="-7"/>
                <w:sz w:val="24"/>
              </w:rPr>
              <w:t xml:space="preserve"> </w:t>
            </w:r>
            <w:r w:rsidRPr="004A0C5D">
              <w:rPr>
                <w:color w:val="000000"/>
                <w:sz w:val="24"/>
              </w:rPr>
              <w:t>текущей</w:t>
            </w:r>
            <w:r w:rsidRPr="004A0C5D">
              <w:rPr>
                <w:color w:val="000000"/>
                <w:spacing w:val="-5"/>
                <w:sz w:val="24"/>
              </w:rPr>
              <w:t xml:space="preserve"> </w:t>
            </w:r>
            <w:r w:rsidRPr="004A0C5D">
              <w:rPr>
                <w:color w:val="000000"/>
                <w:sz w:val="24"/>
              </w:rPr>
              <w:t>успеваемости.</w:t>
            </w:r>
          </w:p>
          <w:p w:rsidR="002449DA" w:rsidRPr="004A0C5D" w:rsidRDefault="002449DA" w:rsidP="00093C4B">
            <w:pPr>
              <w:pStyle w:val="TableParagraph"/>
              <w:ind w:left="31" w:right="53"/>
              <w:rPr>
                <w:color w:val="000000"/>
                <w:sz w:val="24"/>
              </w:rPr>
            </w:pPr>
            <w:r w:rsidRPr="004A0C5D">
              <w:rPr>
                <w:color w:val="000000"/>
                <w:sz w:val="24"/>
              </w:rPr>
              <w:t>Посещение уроков с целью наблюдения за учащимся</w:t>
            </w:r>
            <w:r w:rsidRPr="004A0C5D">
              <w:rPr>
                <w:color w:val="000000"/>
                <w:spacing w:val="1"/>
                <w:sz w:val="24"/>
              </w:rPr>
              <w:t xml:space="preserve"> </w:t>
            </w:r>
            <w:r w:rsidRPr="004A0C5D">
              <w:rPr>
                <w:color w:val="000000"/>
                <w:sz w:val="24"/>
              </w:rPr>
              <w:t>Оказание педагогической помощи в ликвидации пробе-</w:t>
            </w:r>
            <w:r w:rsidRPr="004A0C5D">
              <w:rPr>
                <w:color w:val="000000"/>
                <w:spacing w:val="-57"/>
                <w:sz w:val="24"/>
              </w:rPr>
              <w:t xml:space="preserve"> </w:t>
            </w:r>
            <w:r w:rsidRPr="004A0C5D">
              <w:rPr>
                <w:color w:val="000000"/>
                <w:sz w:val="24"/>
              </w:rPr>
              <w:t>лов</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УУД</w:t>
            </w:r>
          </w:p>
        </w:tc>
        <w:tc>
          <w:tcPr>
            <w:tcW w:w="2835" w:type="dxa"/>
          </w:tcPr>
          <w:p w:rsidR="002449DA" w:rsidRPr="004A0C5D" w:rsidRDefault="002449DA" w:rsidP="00093C4B">
            <w:pPr>
              <w:pStyle w:val="TableParagraph"/>
              <w:spacing w:before="14"/>
              <w:ind w:left="31" w:right="32"/>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7"/>
                <w:sz w:val="24"/>
              </w:rPr>
              <w:t xml:space="preserve"> </w:t>
            </w:r>
            <w:r w:rsidRPr="004A0C5D">
              <w:rPr>
                <w:color w:val="000000"/>
                <w:sz w:val="24"/>
              </w:rPr>
              <w:t>по</w:t>
            </w:r>
            <w:r w:rsidRPr="004A0C5D">
              <w:rPr>
                <w:color w:val="000000"/>
                <w:spacing w:val="-4"/>
                <w:sz w:val="24"/>
              </w:rPr>
              <w:t xml:space="preserve"> </w:t>
            </w:r>
            <w:r w:rsidRPr="004A0C5D">
              <w:rPr>
                <w:color w:val="000000"/>
                <w:sz w:val="24"/>
              </w:rPr>
              <w:t>учебной</w:t>
            </w:r>
            <w:r w:rsidRPr="004A0C5D">
              <w:rPr>
                <w:color w:val="000000"/>
                <w:spacing w:val="-57"/>
                <w:sz w:val="24"/>
              </w:rPr>
              <w:t xml:space="preserve"> </w:t>
            </w:r>
            <w:r w:rsidRPr="004A0C5D">
              <w:rPr>
                <w:color w:val="000000"/>
                <w:sz w:val="24"/>
              </w:rPr>
              <w:t>работе</w:t>
            </w:r>
          </w:p>
          <w:p w:rsidR="002449DA" w:rsidRPr="004A0C5D" w:rsidRDefault="002449DA" w:rsidP="00093C4B">
            <w:pPr>
              <w:pStyle w:val="TableParagraph"/>
              <w:ind w:left="31" w:right="270"/>
              <w:rPr>
                <w:color w:val="000000"/>
                <w:sz w:val="24"/>
              </w:rPr>
            </w:pPr>
            <w:r w:rsidRPr="004A0C5D">
              <w:rPr>
                <w:color w:val="000000"/>
                <w:sz w:val="24"/>
              </w:rPr>
              <w:t>кл. руководители</w:t>
            </w:r>
            <w:r w:rsidRPr="004A0C5D">
              <w:rPr>
                <w:color w:val="000000"/>
                <w:spacing w:val="1"/>
                <w:sz w:val="24"/>
              </w:rPr>
              <w:t xml:space="preserve"> </w:t>
            </w:r>
            <w:r w:rsidRPr="004A0C5D">
              <w:rPr>
                <w:color w:val="000000"/>
                <w:sz w:val="24"/>
              </w:rPr>
              <w:t>учителя</w:t>
            </w:r>
            <w:r w:rsidRPr="004A0C5D">
              <w:rPr>
                <w:color w:val="000000"/>
                <w:spacing w:val="-5"/>
                <w:sz w:val="24"/>
              </w:rPr>
              <w:t xml:space="preserve"> </w:t>
            </w:r>
            <w:r w:rsidRPr="004A0C5D">
              <w:rPr>
                <w:color w:val="000000"/>
                <w:sz w:val="24"/>
              </w:rPr>
              <w:t>—</w:t>
            </w:r>
            <w:r w:rsidRPr="004A0C5D">
              <w:rPr>
                <w:color w:val="000000"/>
                <w:spacing w:val="-4"/>
                <w:sz w:val="24"/>
              </w:rPr>
              <w:t xml:space="preserve"> </w:t>
            </w:r>
            <w:r w:rsidRPr="004A0C5D">
              <w:rPr>
                <w:color w:val="000000"/>
                <w:sz w:val="24"/>
              </w:rPr>
              <w:t>предметники</w:t>
            </w:r>
          </w:p>
        </w:tc>
      </w:tr>
      <w:tr w:rsidR="002449DA" w:rsidRPr="004A0C5D" w:rsidTr="00093C4B">
        <w:trPr>
          <w:trHeight w:val="335"/>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Контроль</w:t>
            </w:r>
            <w:r w:rsidRPr="004A0C5D">
              <w:rPr>
                <w:color w:val="000000"/>
                <w:spacing w:val="-5"/>
                <w:sz w:val="24"/>
              </w:rPr>
              <w:t xml:space="preserve"> </w:t>
            </w:r>
            <w:r w:rsidRPr="004A0C5D">
              <w:rPr>
                <w:color w:val="000000"/>
                <w:sz w:val="24"/>
              </w:rPr>
              <w:t>внеурочного</w:t>
            </w:r>
            <w:r w:rsidRPr="004A0C5D">
              <w:rPr>
                <w:color w:val="000000"/>
                <w:spacing w:val="-4"/>
                <w:sz w:val="24"/>
              </w:rPr>
              <w:t xml:space="preserve"> </w:t>
            </w:r>
            <w:r w:rsidRPr="004A0C5D">
              <w:rPr>
                <w:color w:val="000000"/>
                <w:sz w:val="24"/>
              </w:rPr>
              <w:t>времени</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ПВ</w:t>
            </w:r>
          </w:p>
        </w:tc>
      </w:tr>
      <w:tr w:rsidR="002449DA" w:rsidRPr="004A0C5D" w:rsidTr="00093C4B">
        <w:trPr>
          <w:trHeight w:val="1439"/>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ight="122"/>
              <w:rPr>
                <w:color w:val="000000"/>
                <w:sz w:val="24"/>
              </w:rPr>
            </w:pPr>
            <w:r w:rsidRPr="004A0C5D">
              <w:rPr>
                <w:color w:val="000000"/>
                <w:sz w:val="24"/>
              </w:rPr>
              <w:t>Вовлечение</w:t>
            </w:r>
            <w:r w:rsidRPr="004A0C5D">
              <w:rPr>
                <w:color w:val="000000"/>
                <w:spacing w:val="-4"/>
                <w:sz w:val="24"/>
              </w:rPr>
              <w:t xml:space="preserve"> </w:t>
            </w:r>
            <w:r w:rsidRPr="004A0C5D">
              <w:rPr>
                <w:color w:val="000000"/>
                <w:sz w:val="24"/>
              </w:rPr>
              <w:t>учащихся</w:t>
            </w:r>
            <w:r w:rsidRPr="004A0C5D">
              <w:rPr>
                <w:color w:val="000000"/>
                <w:spacing w:val="-4"/>
                <w:sz w:val="24"/>
              </w:rPr>
              <w:t xml:space="preserve"> </w:t>
            </w:r>
            <w:r w:rsidRPr="004A0C5D">
              <w:rPr>
                <w:color w:val="000000"/>
                <w:sz w:val="24"/>
              </w:rPr>
              <w:t>в</w:t>
            </w:r>
            <w:r w:rsidRPr="004A0C5D">
              <w:rPr>
                <w:color w:val="000000"/>
                <w:spacing w:val="-5"/>
                <w:sz w:val="24"/>
              </w:rPr>
              <w:t xml:space="preserve"> </w:t>
            </w:r>
            <w:r w:rsidRPr="004A0C5D">
              <w:rPr>
                <w:color w:val="000000"/>
                <w:sz w:val="24"/>
              </w:rPr>
              <w:t>объединения</w:t>
            </w:r>
            <w:r w:rsidRPr="004A0C5D">
              <w:rPr>
                <w:color w:val="000000"/>
                <w:spacing w:val="-4"/>
                <w:sz w:val="24"/>
              </w:rPr>
              <w:t xml:space="preserve"> </w:t>
            </w:r>
            <w:r w:rsidRPr="004A0C5D">
              <w:rPr>
                <w:color w:val="000000"/>
                <w:sz w:val="24"/>
              </w:rPr>
              <w:t>дополнительного</w:t>
            </w:r>
            <w:r w:rsidRPr="004A0C5D">
              <w:rPr>
                <w:color w:val="000000"/>
                <w:spacing w:val="-57"/>
                <w:sz w:val="24"/>
              </w:rPr>
              <w:t xml:space="preserve"> </w:t>
            </w:r>
            <w:r w:rsidRPr="004A0C5D">
              <w:rPr>
                <w:color w:val="000000"/>
                <w:sz w:val="24"/>
              </w:rPr>
              <w:t>образования в школе и вне школы, общественно-</w:t>
            </w:r>
            <w:r w:rsidRPr="004A0C5D">
              <w:rPr>
                <w:color w:val="000000"/>
                <w:spacing w:val="1"/>
                <w:sz w:val="24"/>
              </w:rPr>
              <w:t xml:space="preserve"> </w:t>
            </w:r>
            <w:r w:rsidRPr="004A0C5D">
              <w:rPr>
                <w:color w:val="000000"/>
                <w:sz w:val="24"/>
              </w:rPr>
              <w:t>полезную</w:t>
            </w:r>
            <w:r w:rsidRPr="004A0C5D">
              <w:rPr>
                <w:color w:val="000000"/>
                <w:spacing w:val="-1"/>
                <w:sz w:val="24"/>
              </w:rPr>
              <w:t xml:space="preserve"> </w:t>
            </w:r>
            <w:r w:rsidRPr="004A0C5D">
              <w:rPr>
                <w:color w:val="000000"/>
                <w:sz w:val="24"/>
              </w:rPr>
              <w:t>деятельность.</w:t>
            </w:r>
          </w:p>
          <w:p w:rsidR="002449DA" w:rsidRPr="004A0C5D" w:rsidRDefault="002449DA" w:rsidP="00093C4B">
            <w:pPr>
              <w:pStyle w:val="TableParagraph"/>
              <w:ind w:left="31"/>
              <w:rPr>
                <w:color w:val="000000"/>
                <w:sz w:val="24"/>
              </w:rPr>
            </w:pPr>
            <w:r w:rsidRPr="004A0C5D">
              <w:rPr>
                <w:color w:val="000000"/>
                <w:sz w:val="24"/>
              </w:rPr>
              <w:t>Посещение занятий,</w:t>
            </w:r>
            <w:r w:rsidRPr="004A0C5D">
              <w:rPr>
                <w:color w:val="000000"/>
                <w:spacing w:val="1"/>
                <w:sz w:val="24"/>
              </w:rPr>
              <w:t xml:space="preserve"> </w:t>
            </w:r>
            <w:r w:rsidRPr="004A0C5D">
              <w:rPr>
                <w:color w:val="000000"/>
                <w:sz w:val="24"/>
              </w:rPr>
              <w:t>воспитательных мероприятий с</w:t>
            </w:r>
            <w:r w:rsidRPr="004A0C5D">
              <w:rPr>
                <w:color w:val="000000"/>
                <w:spacing w:val="-57"/>
                <w:sz w:val="24"/>
              </w:rPr>
              <w:t xml:space="preserve"> </w:t>
            </w:r>
            <w:r w:rsidRPr="004A0C5D">
              <w:rPr>
                <w:color w:val="000000"/>
                <w:sz w:val="24"/>
              </w:rPr>
              <w:t>целью</w:t>
            </w:r>
            <w:r w:rsidRPr="004A0C5D">
              <w:rPr>
                <w:color w:val="000000"/>
                <w:spacing w:val="-1"/>
                <w:sz w:val="24"/>
              </w:rPr>
              <w:t xml:space="preserve"> </w:t>
            </w:r>
            <w:r w:rsidRPr="004A0C5D">
              <w:rPr>
                <w:color w:val="000000"/>
                <w:sz w:val="24"/>
              </w:rPr>
              <w:t>наблюдения</w:t>
            </w:r>
            <w:r w:rsidRPr="004A0C5D">
              <w:rPr>
                <w:color w:val="000000"/>
                <w:spacing w:val="-3"/>
                <w:sz w:val="24"/>
              </w:rPr>
              <w:t xml:space="preserve"> </w:t>
            </w:r>
            <w:r w:rsidRPr="004A0C5D">
              <w:rPr>
                <w:color w:val="000000"/>
                <w:sz w:val="24"/>
              </w:rPr>
              <w:t>за</w:t>
            </w:r>
            <w:r w:rsidRPr="004A0C5D">
              <w:rPr>
                <w:color w:val="000000"/>
                <w:spacing w:val="1"/>
                <w:sz w:val="24"/>
              </w:rPr>
              <w:t xml:space="preserve"> </w:t>
            </w:r>
            <w:r w:rsidRPr="004A0C5D">
              <w:rPr>
                <w:color w:val="000000"/>
                <w:sz w:val="24"/>
              </w:rPr>
              <w:t>учащимся</w:t>
            </w:r>
          </w:p>
        </w:tc>
        <w:tc>
          <w:tcPr>
            <w:tcW w:w="2835" w:type="dxa"/>
          </w:tcPr>
          <w:p w:rsidR="002449DA" w:rsidRPr="004A0C5D" w:rsidRDefault="002449DA" w:rsidP="00093C4B">
            <w:pPr>
              <w:pStyle w:val="TableParagraph"/>
              <w:spacing w:before="16"/>
              <w:ind w:left="31" w:right="528"/>
              <w:rPr>
                <w:color w:val="000000"/>
                <w:sz w:val="24"/>
              </w:rPr>
            </w:pPr>
            <w:r w:rsidRPr="004A0C5D">
              <w:rPr>
                <w:color w:val="000000"/>
                <w:sz w:val="24"/>
              </w:rPr>
              <w:t>Зам. директора по ПВ</w:t>
            </w:r>
            <w:r w:rsidRPr="004A0C5D">
              <w:rPr>
                <w:color w:val="000000"/>
                <w:spacing w:val="-58"/>
                <w:sz w:val="24"/>
              </w:rPr>
              <w:t xml:space="preserve"> </w:t>
            </w:r>
            <w:r w:rsidRPr="004A0C5D">
              <w:rPr>
                <w:color w:val="000000"/>
                <w:sz w:val="24"/>
              </w:rPr>
              <w:t>кл. руководители</w:t>
            </w:r>
            <w:r w:rsidRPr="004A0C5D">
              <w:rPr>
                <w:color w:val="000000"/>
                <w:spacing w:val="1"/>
                <w:sz w:val="24"/>
              </w:rPr>
              <w:t xml:space="preserve"> </w:t>
            </w:r>
            <w:r w:rsidRPr="004A0C5D">
              <w:rPr>
                <w:color w:val="000000"/>
                <w:sz w:val="24"/>
              </w:rPr>
              <w:t>старшая</w:t>
            </w:r>
            <w:r w:rsidRPr="004A0C5D">
              <w:rPr>
                <w:color w:val="000000"/>
                <w:spacing w:val="-1"/>
                <w:sz w:val="24"/>
              </w:rPr>
              <w:t xml:space="preserve"> </w:t>
            </w:r>
            <w:r w:rsidRPr="004A0C5D">
              <w:rPr>
                <w:color w:val="000000"/>
                <w:sz w:val="24"/>
              </w:rPr>
              <w:t>вожатая</w:t>
            </w:r>
          </w:p>
        </w:tc>
      </w:tr>
      <w:tr w:rsidR="002449DA" w:rsidRPr="004A0C5D" w:rsidTr="00093C4B">
        <w:trPr>
          <w:trHeight w:val="612"/>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ight="704"/>
              <w:rPr>
                <w:color w:val="000000"/>
                <w:sz w:val="24"/>
              </w:rPr>
            </w:pPr>
            <w:r w:rsidRPr="004A0C5D">
              <w:rPr>
                <w:color w:val="000000"/>
                <w:sz w:val="24"/>
              </w:rPr>
              <w:t>Разработка</w:t>
            </w:r>
            <w:r w:rsidRPr="004A0C5D">
              <w:rPr>
                <w:color w:val="000000"/>
                <w:spacing w:val="-6"/>
                <w:sz w:val="24"/>
              </w:rPr>
              <w:t xml:space="preserve"> </w:t>
            </w:r>
            <w:r w:rsidRPr="004A0C5D">
              <w:rPr>
                <w:color w:val="000000"/>
                <w:sz w:val="24"/>
              </w:rPr>
              <w:t>рекомендаций</w:t>
            </w:r>
            <w:r w:rsidRPr="004A0C5D">
              <w:rPr>
                <w:color w:val="000000"/>
                <w:spacing w:val="-4"/>
                <w:sz w:val="24"/>
              </w:rPr>
              <w:t xml:space="preserve"> </w:t>
            </w:r>
            <w:r w:rsidRPr="004A0C5D">
              <w:rPr>
                <w:color w:val="000000"/>
                <w:sz w:val="24"/>
              </w:rPr>
              <w:t>по</w:t>
            </w:r>
            <w:r w:rsidRPr="004A0C5D">
              <w:rPr>
                <w:color w:val="000000"/>
                <w:spacing w:val="-4"/>
                <w:sz w:val="24"/>
              </w:rPr>
              <w:t xml:space="preserve"> </w:t>
            </w:r>
            <w:r w:rsidRPr="004A0C5D">
              <w:rPr>
                <w:color w:val="000000"/>
                <w:sz w:val="24"/>
              </w:rPr>
              <w:t>воспитанию</w:t>
            </w:r>
            <w:r w:rsidRPr="004A0C5D">
              <w:rPr>
                <w:color w:val="000000"/>
                <w:spacing w:val="-4"/>
                <w:sz w:val="24"/>
              </w:rPr>
              <w:t xml:space="preserve"> </w:t>
            </w:r>
            <w:r w:rsidRPr="004A0C5D">
              <w:rPr>
                <w:color w:val="000000"/>
                <w:sz w:val="24"/>
              </w:rPr>
              <w:t>детей</w:t>
            </w:r>
            <w:r w:rsidRPr="004A0C5D">
              <w:rPr>
                <w:color w:val="000000"/>
                <w:spacing w:val="-4"/>
                <w:sz w:val="24"/>
              </w:rPr>
              <w:t xml:space="preserve"> </w:t>
            </w:r>
            <w:r w:rsidRPr="004A0C5D">
              <w:rPr>
                <w:color w:val="000000"/>
                <w:sz w:val="24"/>
              </w:rPr>
              <w:t>и</w:t>
            </w:r>
            <w:r w:rsidRPr="004A0C5D">
              <w:rPr>
                <w:color w:val="000000"/>
                <w:spacing w:val="-57"/>
                <w:sz w:val="24"/>
              </w:rPr>
              <w:t xml:space="preserve"> </w:t>
            </w:r>
            <w:r w:rsidRPr="004A0C5D">
              <w:rPr>
                <w:color w:val="000000"/>
                <w:sz w:val="24"/>
              </w:rPr>
              <w:t>улучшению</w:t>
            </w:r>
            <w:r w:rsidRPr="004A0C5D">
              <w:rPr>
                <w:color w:val="000000"/>
                <w:spacing w:val="-1"/>
                <w:sz w:val="24"/>
              </w:rPr>
              <w:t xml:space="preserve"> </w:t>
            </w:r>
            <w:r w:rsidRPr="004A0C5D">
              <w:rPr>
                <w:color w:val="000000"/>
                <w:sz w:val="24"/>
              </w:rPr>
              <w:t>взаимодействия.</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ПВ</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ight="208"/>
              <w:rPr>
                <w:color w:val="000000"/>
                <w:sz w:val="24"/>
              </w:rPr>
            </w:pPr>
            <w:r w:rsidRPr="004A0C5D">
              <w:rPr>
                <w:color w:val="000000"/>
                <w:sz w:val="24"/>
              </w:rPr>
              <w:t>Выработка</w:t>
            </w:r>
            <w:r w:rsidRPr="004A0C5D">
              <w:rPr>
                <w:color w:val="000000"/>
                <w:spacing w:val="-4"/>
                <w:sz w:val="24"/>
              </w:rPr>
              <w:t xml:space="preserve"> </w:t>
            </w:r>
            <w:r w:rsidRPr="004A0C5D">
              <w:rPr>
                <w:color w:val="000000"/>
                <w:sz w:val="24"/>
              </w:rPr>
              <w:t>рекомендаций</w:t>
            </w:r>
            <w:r w:rsidRPr="004A0C5D">
              <w:rPr>
                <w:color w:val="000000"/>
                <w:spacing w:val="-3"/>
                <w:sz w:val="24"/>
              </w:rPr>
              <w:t xml:space="preserve"> </w:t>
            </w:r>
            <w:r w:rsidRPr="004A0C5D">
              <w:rPr>
                <w:color w:val="000000"/>
                <w:sz w:val="24"/>
              </w:rPr>
              <w:t>по</w:t>
            </w:r>
            <w:r w:rsidRPr="004A0C5D">
              <w:rPr>
                <w:color w:val="000000"/>
                <w:spacing w:val="-3"/>
                <w:sz w:val="24"/>
              </w:rPr>
              <w:t xml:space="preserve"> </w:t>
            </w:r>
            <w:r w:rsidRPr="004A0C5D">
              <w:rPr>
                <w:color w:val="000000"/>
                <w:sz w:val="24"/>
              </w:rPr>
              <w:t>работе</w:t>
            </w:r>
            <w:r w:rsidRPr="004A0C5D">
              <w:rPr>
                <w:color w:val="000000"/>
                <w:spacing w:val="-4"/>
                <w:sz w:val="24"/>
              </w:rPr>
              <w:t xml:space="preserve"> </w:t>
            </w:r>
            <w:r w:rsidRPr="004A0C5D">
              <w:rPr>
                <w:color w:val="000000"/>
                <w:sz w:val="24"/>
              </w:rPr>
              <w:t>с</w:t>
            </w:r>
            <w:r w:rsidRPr="004A0C5D">
              <w:rPr>
                <w:color w:val="000000"/>
                <w:spacing w:val="-4"/>
                <w:sz w:val="24"/>
              </w:rPr>
              <w:t xml:space="preserve"> </w:t>
            </w:r>
            <w:r w:rsidRPr="004A0C5D">
              <w:rPr>
                <w:color w:val="000000"/>
                <w:sz w:val="24"/>
              </w:rPr>
              <w:t>детьми «группы</w:t>
            </w:r>
            <w:r w:rsidRPr="004A0C5D">
              <w:rPr>
                <w:color w:val="000000"/>
                <w:spacing w:val="-57"/>
                <w:sz w:val="24"/>
              </w:rPr>
              <w:t xml:space="preserve"> </w:t>
            </w:r>
            <w:r w:rsidRPr="004A0C5D">
              <w:rPr>
                <w:color w:val="000000"/>
                <w:sz w:val="24"/>
              </w:rPr>
              <w:t>риска»</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Администрация</w:t>
            </w:r>
          </w:p>
        </w:tc>
      </w:tr>
      <w:tr w:rsidR="002449DA" w:rsidRPr="004A0C5D" w:rsidTr="00093C4B">
        <w:trPr>
          <w:trHeight w:val="614"/>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Направление</w:t>
            </w:r>
            <w:r w:rsidRPr="004A0C5D">
              <w:rPr>
                <w:color w:val="000000"/>
                <w:spacing w:val="-4"/>
                <w:sz w:val="24"/>
              </w:rPr>
              <w:t xml:space="preserve"> </w:t>
            </w:r>
            <w:r w:rsidRPr="004A0C5D">
              <w:rPr>
                <w:color w:val="000000"/>
                <w:sz w:val="24"/>
              </w:rPr>
              <w:t>на</w:t>
            </w:r>
            <w:r w:rsidRPr="004A0C5D">
              <w:rPr>
                <w:color w:val="000000"/>
                <w:spacing w:val="-3"/>
                <w:sz w:val="24"/>
              </w:rPr>
              <w:t xml:space="preserve"> </w:t>
            </w:r>
            <w:r w:rsidRPr="004A0C5D">
              <w:rPr>
                <w:color w:val="000000"/>
                <w:sz w:val="24"/>
              </w:rPr>
              <w:t>консультацию</w:t>
            </w:r>
            <w:r w:rsidRPr="004A0C5D">
              <w:rPr>
                <w:color w:val="000000"/>
                <w:spacing w:val="-3"/>
                <w:sz w:val="24"/>
              </w:rPr>
              <w:t xml:space="preserve"> </w:t>
            </w:r>
            <w:r w:rsidRPr="004A0C5D">
              <w:rPr>
                <w:color w:val="000000"/>
                <w:sz w:val="24"/>
              </w:rPr>
              <w:t>к</w:t>
            </w:r>
            <w:r w:rsidRPr="004A0C5D">
              <w:rPr>
                <w:color w:val="000000"/>
                <w:spacing w:val="-2"/>
                <w:sz w:val="24"/>
              </w:rPr>
              <w:t xml:space="preserve"> </w:t>
            </w:r>
            <w:r w:rsidRPr="004A0C5D">
              <w:rPr>
                <w:color w:val="000000"/>
                <w:sz w:val="24"/>
              </w:rPr>
              <w:t>психологу</w:t>
            </w:r>
            <w:r w:rsidRPr="004A0C5D">
              <w:rPr>
                <w:color w:val="000000"/>
                <w:spacing w:val="-10"/>
                <w:sz w:val="24"/>
              </w:rPr>
              <w:t xml:space="preserve"> </w:t>
            </w:r>
            <w:r w:rsidRPr="004A0C5D">
              <w:rPr>
                <w:color w:val="000000"/>
                <w:sz w:val="24"/>
              </w:rPr>
              <w:t>или</w:t>
            </w:r>
            <w:r w:rsidRPr="004A0C5D">
              <w:rPr>
                <w:color w:val="000000"/>
                <w:spacing w:val="-3"/>
                <w:sz w:val="24"/>
              </w:rPr>
              <w:t xml:space="preserve"> </w:t>
            </w:r>
            <w:r w:rsidRPr="004A0C5D">
              <w:rPr>
                <w:color w:val="000000"/>
                <w:sz w:val="24"/>
              </w:rPr>
              <w:t>мед.</w:t>
            </w:r>
            <w:r w:rsidRPr="004A0C5D">
              <w:rPr>
                <w:color w:val="000000"/>
                <w:spacing w:val="-57"/>
                <w:sz w:val="24"/>
              </w:rPr>
              <w:t xml:space="preserve"> </w:t>
            </w:r>
            <w:r w:rsidRPr="004A0C5D">
              <w:rPr>
                <w:color w:val="000000"/>
                <w:sz w:val="24"/>
              </w:rPr>
              <w:t>специалисту.</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1439"/>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Pr>
                <w:color w:val="000000"/>
                <w:sz w:val="24"/>
              </w:rPr>
            </w:pPr>
            <w:r w:rsidRPr="004A0C5D">
              <w:rPr>
                <w:color w:val="000000"/>
                <w:sz w:val="24"/>
              </w:rPr>
              <w:t>Совещание</w:t>
            </w:r>
            <w:r w:rsidRPr="004A0C5D">
              <w:rPr>
                <w:color w:val="000000"/>
                <w:spacing w:val="-4"/>
                <w:sz w:val="24"/>
              </w:rPr>
              <w:t xml:space="preserve"> </w:t>
            </w:r>
            <w:r w:rsidRPr="004A0C5D">
              <w:rPr>
                <w:color w:val="000000"/>
                <w:sz w:val="24"/>
              </w:rPr>
              <w:t>при</w:t>
            </w:r>
            <w:r w:rsidRPr="004A0C5D">
              <w:rPr>
                <w:color w:val="000000"/>
                <w:spacing w:val="-2"/>
                <w:sz w:val="24"/>
              </w:rPr>
              <w:t xml:space="preserve"> </w:t>
            </w:r>
            <w:r w:rsidRPr="004A0C5D">
              <w:rPr>
                <w:color w:val="000000"/>
                <w:sz w:val="24"/>
              </w:rPr>
              <w:t>директоре</w:t>
            </w:r>
            <w:r w:rsidRPr="004A0C5D">
              <w:rPr>
                <w:color w:val="000000"/>
                <w:spacing w:val="-3"/>
                <w:sz w:val="24"/>
              </w:rPr>
              <w:t xml:space="preserve"> </w:t>
            </w:r>
            <w:r w:rsidRPr="004A0C5D">
              <w:rPr>
                <w:color w:val="000000"/>
                <w:sz w:val="24"/>
              </w:rPr>
              <w:t>по</w:t>
            </w:r>
            <w:r w:rsidRPr="004A0C5D">
              <w:rPr>
                <w:color w:val="000000"/>
                <w:spacing w:val="-2"/>
                <w:sz w:val="24"/>
              </w:rPr>
              <w:t xml:space="preserve"> </w:t>
            </w:r>
            <w:r w:rsidRPr="004A0C5D">
              <w:rPr>
                <w:color w:val="000000"/>
                <w:sz w:val="24"/>
              </w:rPr>
              <w:t>вопросам:</w:t>
            </w:r>
          </w:p>
          <w:p w:rsidR="002449DA" w:rsidRPr="004A0C5D" w:rsidRDefault="002449DA" w:rsidP="00093C4B">
            <w:pPr>
              <w:pStyle w:val="TableParagraph"/>
              <w:ind w:left="31"/>
              <w:rPr>
                <w:color w:val="000000"/>
                <w:sz w:val="24"/>
              </w:rPr>
            </w:pPr>
            <w:r w:rsidRPr="004A0C5D">
              <w:rPr>
                <w:color w:val="000000"/>
                <w:sz w:val="24"/>
              </w:rPr>
              <w:t>«Организация</w:t>
            </w:r>
            <w:r w:rsidRPr="004A0C5D">
              <w:rPr>
                <w:color w:val="000000"/>
                <w:spacing w:val="-7"/>
                <w:sz w:val="24"/>
              </w:rPr>
              <w:t xml:space="preserve"> </w:t>
            </w:r>
            <w:r w:rsidRPr="004A0C5D">
              <w:rPr>
                <w:color w:val="000000"/>
                <w:sz w:val="24"/>
              </w:rPr>
              <w:t>профилактической</w:t>
            </w:r>
            <w:r w:rsidRPr="004A0C5D">
              <w:rPr>
                <w:color w:val="000000"/>
                <w:spacing w:val="-3"/>
                <w:sz w:val="24"/>
              </w:rPr>
              <w:t xml:space="preserve"> </w:t>
            </w:r>
            <w:r w:rsidRPr="004A0C5D">
              <w:rPr>
                <w:color w:val="000000"/>
                <w:sz w:val="24"/>
              </w:rPr>
              <w:t>работы</w:t>
            </w:r>
            <w:r w:rsidRPr="004A0C5D">
              <w:rPr>
                <w:color w:val="000000"/>
                <w:spacing w:val="-4"/>
                <w:sz w:val="24"/>
              </w:rPr>
              <w:t xml:space="preserve"> </w:t>
            </w:r>
            <w:r w:rsidRPr="004A0C5D">
              <w:rPr>
                <w:color w:val="000000"/>
                <w:sz w:val="24"/>
              </w:rPr>
              <w:t>с</w:t>
            </w:r>
            <w:r w:rsidRPr="004A0C5D">
              <w:rPr>
                <w:color w:val="000000"/>
                <w:spacing w:val="-3"/>
                <w:sz w:val="24"/>
              </w:rPr>
              <w:t xml:space="preserve"> </w:t>
            </w:r>
            <w:r w:rsidRPr="004A0C5D">
              <w:rPr>
                <w:color w:val="000000"/>
                <w:sz w:val="24"/>
              </w:rPr>
              <w:t>учащимися</w:t>
            </w:r>
          </w:p>
          <w:p w:rsidR="002449DA" w:rsidRPr="004A0C5D" w:rsidRDefault="002449DA" w:rsidP="00093C4B">
            <w:pPr>
              <w:pStyle w:val="TableParagraph"/>
              <w:ind w:left="31"/>
              <w:rPr>
                <w:color w:val="000000"/>
                <w:sz w:val="24"/>
              </w:rPr>
            </w:pPr>
            <w:r w:rsidRPr="004A0C5D">
              <w:rPr>
                <w:color w:val="000000"/>
                <w:sz w:val="24"/>
              </w:rPr>
              <w:t>«группы</w:t>
            </w:r>
            <w:r w:rsidRPr="004A0C5D">
              <w:rPr>
                <w:color w:val="000000"/>
                <w:spacing w:val="-5"/>
                <w:sz w:val="24"/>
              </w:rPr>
              <w:t xml:space="preserve"> </w:t>
            </w:r>
            <w:r w:rsidRPr="004A0C5D">
              <w:rPr>
                <w:color w:val="000000"/>
                <w:sz w:val="24"/>
              </w:rPr>
              <w:t>риска».</w:t>
            </w:r>
          </w:p>
          <w:p w:rsidR="002449DA" w:rsidRPr="004A0C5D" w:rsidRDefault="002449DA" w:rsidP="00093C4B">
            <w:pPr>
              <w:pStyle w:val="TableParagraph"/>
              <w:ind w:left="31"/>
              <w:rPr>
                <w:color w:val="000000"/>
                <w:sz w:val="24"/>
              </w:rPr>
            </w:pPr>
            <w:r w:rsidRPr="004A0C5D">
              <w:rPr>
                <w:color w:val="000000"/>
                <w:sz w:val="24"/>
              </w:rPr>
              <w:t>«Организация</w:t>
            </w:r>
            <w:r w:rsidRPr="004A0C5D">
              <w:rPr>
                <w:color w:val="000000"/>
                <w:spacing w:val="-6"/>
                <w:sz w:val="24"/>
              </w:rPr>
              <w:t xml:space="preserve"> </w:t>
            </w:r>
            <w:r w:rsidRPr="004A0C5D">
              <w:rPr>
                <w:color w:val="000000"/>
                <w:sz w:val="24"/>
              </w:rPr>
              <w:t>свободного</w:t>
            </w:r>
            <w:r w:rsidRPr="004A0C5D">
              <w:rPr>
                <w:color w:val="000000"/>
                <w:spacing w:val="-6"/>
                <w:sz w:val="24"/>
              </w:rPr>
              <w:t xml:space="preserve"> </w:t>
            </w:r>
            <w:r w:rsidRPr="004A0C5D">
              <w:rPr>
                <w:color w:val="000000"/>
                <w:sz w:val="24"/>
              </w:rPr>
              <w:t>времени</w:t>
            </w:r>
            <w:r w:rsidRPr="004A0C5D">
              <w:rPr>
                <w:color w:val="000000"/>
                <w:spacing w:val="-3"/>
                <w:sz w:val="24"/>
              </w:rPr>
              <w:t xml:space="preserve"> </w:t>
            </w:r>
            <w:r w:rsidRPr="004A0C5D">
              <w:rPr>
                <w:color w:val="000000"/>
                <w:sz w:val="24"/>
              </w:rPr>
              <w:t>учащихся</w:t>
            </w:r>
            <w:r w:rsidRPr="004A0C5D">
              <w:rPr>
                <w:color w:val="000000"/>
                <w:spacing w:val="-6"/>
                <w:sz w:val="24"/>
              </w:rPr>
              <w:t xml:space="preserve"> </w:t>
            </w:r>
            <w:r w:rsidRPr="004A0C5D">
              <w:rPr>
                <w:color w:val="000000"/>
                <w:sz w:val="24"/>
              </w:rPr>
              <w:t>«группы</w:t>
            </w:r>
            <w:r w:rsidRPr="004A0C5D">
              <w:rPr>
                <w:color w:val="000000"/>
                <w:spacing w:val="-57"/>
                <w:sz w:val="24"/>
              </w:rPr>
              <w:t xml:space="preserve"> </w:t>
            </w:r>
            <w:r w:rsidRPr="004A0C5D">
              <w:rPr>
                <w:color w:val="000000"/>
                <w:sz w:val="24"/>
              </w:rPr>
              <w:t>риска».</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Администрация</w:t>
            </w:r>
          </w:p>
        </w:tc>
      </w:tr>
      <w:tr w:rsidR="002449DA" w:rsidRPr="004A0C5D" w:rsidTr="00093C4B">
        <w:trPr>
          <w:trHeight w:val="888"/>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ight="226"/>
              <w:rPr>
                <w:color w:val="000000"/>
                <w:sz w:val="24"/>
              </w:rPr>
            </w:pPr>
            <w:r w:rsidRPr="004A0C5D">
              <w:rPr>
                <w:color w:val="000000"/>
                <w:sz w:val="24"/>
              </w:rPr>
              <w:t>Организация взаимодействия со специалистами соци-</w:t>
            </w:r>
            <w:r w:rsidRPr="004A0C5D">
              <w:rPr>
                <w:color w:val="000000"/>
                <w:spacing w:val="-57"/>
                <w:sz w:val="24"/>
              </w:rPr>
              <w:t xml:space="preserve"> </w:t>
            </w:r>
            <w:r w:rsidRPr="004A0C5D">
              <w:rPr>
                <w:color w:val="000000"/>
                <w:sz w:val="24"/>
              </w:rPr>
              <w:t>альных служб, административными органами, КДН,</w:t>
            </w:r>
            <w:r w:rsidRPr="004A0C5D">
              <w:rPr>
                <w:color w:val="000000"/>
                <w:spacing w:val="1"/>
                <w:sz w:val="24"/>
              </w:rPr>
              <w:t xml:space="preserve"> </w:t>
            </w:r>
            <w:r w:rsidRPr="004A0C5D">
              <w:rPr>
                <w:color w:val="000000"/>
                <w:sz w:val="24"/>
              </w:rPr>
              <w:t>ГИБДД,</w:t>
            </w:r>
            <w:r w:rsidRPr="004A0C5D">
              <w:rPr>
                <w:color w:val="000000"/>
                <w:spacing w:val="-2"/>
                <w:sz w:val="24"/>
              </w:rPr>
              <w:t xml:space="preserve"> </w:t>
            </w:r>
            <w:r w:rsidRPr="004A0C5D">
              <w:rPr>
                <w:color w:val="000000"/>
                <w:sz w:val="24"/>
              </w:rPr>
              <w:t>ИДН,</w:t>
            </w:r>
            <w:r w:rsidRPr="004A0C5D">
              <w:rPr>
                <w:color w:val="000000"/>
                <w:spacing w:val="-3"/>
                <w:sz w:val="24"/>
              </w:rPr>
              <w:t xml:space="preserve"> </w:t>
            </w:r>
            <w:r w:rsidRPr="004A0C5D">
              <w:rPr>
                <w:color w:val="000000"/>
                <w:sz w:val="24"/>
              </w:rPr>
              <w:t>органами</w:t>
            </w:r>
            <w:r w:rsidRPr="004A0C5D">
              <w:rPr>
                <w:color w:val="000000"/>
                <w:spacing w:val="-1"/>
                <w:sz w:val="24"/>
              </w:rPr>
              <w:t xml:space="preserve"> </w:t>
            </w:r>
            <w:r w:rsidRPr="004A0C5D">
              <w:rPr>
                <w:color w:val="000000"/>
                <w:sz w:val="24"/>
              </w:rPr>
              <w:t>опеки</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попечительства.</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Администрация</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ight="365"/>
              <w:rPr>
                <w:color w:val="000000"/>
                <w:sz w:val="24"/>
              </w:rPr>
            </w:pPr>
            <w:r w:rsidRPr="004A0C5D">
              <w:rPr>
                <w:color w:val="000000"/>
                <w:sz w:val="24"/>
              </w:rPr>
              <w:t>Анализ</w:t>
            </w:r>
            <w:r w:rsidRPr="004A0C5D">
              <w:rPr>
                <w:color w:val="000000"/>
                <w:spacing w:val="-3"/>
                <w:sz w:val="24"/>
              </w:rPr>
              <w:t xml:space="preserve"> </w:t>
            </w:r>
            <w:r w:rsidRPr="004A0C5D">
              <w:rPr>
                <w:color w:val="000000"/>
                <w:sz w:val="24"/>
              </w:rPr>
              <w:t>профилактической</w:t>
            </w:r>
            <w:r w:rsidRPr="004A0C5D">
              <w:rPr>
                <w:color w:val="000000"/>
                <w:spacing w:val="-4"/>
                <w:sz w:val="24"/>
              </w:rPr>
              <w:t xml:space="preserve"> </w:t>
            </w:r>
            <w:r w:rsidRPr="004A0C5D">
              <w:rPr>
                <w:color w:val="000000"/>
                <w:sz w:val="24"/>
              </w:rPr>
              <w:t>работы</w:t>
            </w:r>
            <w:r w:rsidRPr="004A0C5D">
              <w:rPr>
                <w:color w:val="000000"/>
                <w:spacing w:val="-4"/>
                <w:sz w:val="24"/>
              </w:rPr>
              <w:t xml:space="preserve"> </w:t>
            </w:r>
            <w:r w:rsidRPr="004A0C5D">
              <w:rPr>
                <w:color w:val="000000"/>
                <w:sz w:val="24"/>
              </w:rPr>
              <w:t>с</w:t>
            </w:r>
            <w:r w:rsidRPr="004A0C5D">
              <w:rPr>
                <w:color w:val="000000"/>
                <w:spacing w:val="-6"/>
                <w:sz w:val="24"/>
              </w:rPr>
              <w:t xml:space="preserve"> </w:t>
            </w:r>
            <w:r w:rsidRPr="004A0C5D">
              <w:rPr>
                <w:color w:val="000000"/>
                <w:sz w:val="24"/>
              </w:rPr>
              <w:t>детьми</w:t>
            </w:r>
            <w:r w:rsidRPr="004A0C5D">
              <w:rPr>
                <w:color w:val="000000"/>
                <w:spacing w:val="-1"/>
                <w:sz w:val="24"/>
              </w:rPr>
              <w:t xml:space="preserve"> </w:t>
            </w:r>
            <w:r w:rsidRPr="004A0C5D">
              <w:rPr>
                <w:color w:val="000000"/>
                <w:sz w:val="24"/>
              </w:rPr>
              <w:t>«группы</w:t>
            </w:r>
            <w:r w:rsidRPr="004A0C5D">
              <w:rPr>
                <w:color w:val="000000"/>
                <w:spacing w:val="-57"/>
                <w:sz w:val="24"/>
              </w:rPr>
              <w:t xml:space="preserve"> </w:t>
            </w:r>
            <w:r w:rsidRPr="004A0C5D">
              <w:rPr>
                <w:color w:val="000000"/>
                <w:sz w:val="24"/>
              </w:rPr>
              <w:t>риска»</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58"/>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p>
        </w:tc>
      </w:tr>
      <w:tr w:rsidR="002449DA" w:rsidRPr="004A0C5D" w:rsidTr="00093C4B">
        <w:trPr>
          <w:trHeight w:val="611"/>
        </w:trPr>
        <w:tc>
          <w:tcPr>
            <w:tcW w:w="1133" w:type="dxa"/>
            <w:vMerge w:val="restart"/>
          </w:tcPr>
          <w:p w:rsidR="002449DA" w:rsidRPr="004A0C5D" w:rsidRDefault="002449DA" w:rsidP="00093C4B">
            <w:pPr>
              <w:pStyle w:val="TableParagraph"/>
              <w:spacing w:before="16"/>
              <w:ind w:left="30" w:right="127"/>
              <w:rPr>
                <w:color w:val="000000"/>
                <w:sz w:val="24"/>
              </w:rPr>
            </w:pPr>
            <w:r w:rsidRPr="004A0C5D">
              <w:rPr>
                <w:color w:val="000000"/>
                <w:sz w:val="24"/>
              </w:rPr>
              <w:t>В период</w:t>
            </w:r>
            <w:r w:rsidRPr="004A0C5D">
              <w:rPr>
                <w:color w:val="000000"/>
                <w:spacing w:val="-58"/>
                <w:sz w:val="24"/>
              </w:rPr>
              <w:t xml:space="preserve"> </w:t>
            </w:r>
            <w:r w:rsidRPr="004A0C5D">
              <w:rPr>
                <w:color w:val="000000"/>
                <w:sz w:val="24"/>
              </w:rPr>
              <w:t>каникул</w:t>
            </w:r>
          </w:p>
        </w:tc>
        <w:tc>
          <w:tcPr>
            <w:tcW w:w="5828" w:type="dxa"/>
          </w:tcPr>
          <w:p w:rsidR="002449DA" w:rsidRPr="004A0C5D" w:rsidRDefault="002449DA" w:rsidP="00093C4B">
            <w:pPr>
              <w:pStyle w:val="TableParagraph"/>
              <w:spacing w:before="16"/>
              <w:ind w:left="31" w:right="29"/>
              <w:rPr>
                <w:color w:val="000000"/>
                <w:sz w:val="24"/>
              </w:rPr>
            </w:pPr>
            <w:r w:rsidRPr="004A0C5D">
              <w:rPr>
                <w:color w:val="000000"/>
                <w:sz w:val="24"/>
              </w:rPr>
              <w:t>Организация каникулярного времени обучающихся, со-</w:t>
            </w:r>
            <w:r w:rsidRPr="004A0C5D">
              <w:rPr>
                <w:color w:val="000000"/>
                <w:spacing w:val="-57"/>
                <w:sz w:val="24"/>
              </w:rPr>
              <w:t xml:space="preserve"> </w:t>
            </w:r>
            <w:r w:rsidRPr="004A0C5D">
              <w:rPr>
                <w:color w:val="000000"/>
                <w:sz w:val="24"/>
              </w:rPr>
              <w:t>стоящих</w:t>
            </w:r>
            <w:r w:rsidRPr="004A0C5D">
              <w:rPr>
                <w:color w:val="000000"/>
                <w:spacing w:val="-2"/>
                <w:sz w:val="24"/>
              </w:rPr>
              <w:t xml:space="preserve"> </w:t>
            </w:r>
            <w:r w:rsidRPr="004A0C5D">
              <w:rPr>
                <w:color w:val="000000"/>
                <w:sz w:val="24"/>
              </w:rPr>
              <w:t>на</w:t>
            </w:r>
            <w:r w:rsidRPr="004A0C5D">
              <w:rPr>
                <w:color w:val="000000"/>
                <w:spacing w:val="-1"/>
                <w:sz w:val="24"/>
              </w:rPr>
              <w:t xml:space="preserve"> </w:t>
            </w:r>
            <w:r w:rsidRPr="004A0C5D">
              <w:rPr>
                <w:color w:val="000000"/>
                <w:sz w:val="24"/>
              </w:rPr>
              <w:t>ВШУ, ИДН, КДН.</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ight="226"/>
              <w:rPr>
                <w:color w:val="000000"/>
                <w:sz w:val="24"/>
              </w:rPr>
            </w:pPr>
            <w:r w:rsidRPr="004A0C5D">
              <w:rPr>
                <w:color w:val="000000"/>
                <w:sz w:val="24"/>
              </w:rPr>
              <w:t>Социальный патронаж семей, оказавшихся в социаль-</w:t>
            </w:r>
            <w:r w:rsidRPr="004A0C5D">
              <w:rPr>
                <w:color w:val="000000"/>
                <w:spacing w:val="-57"/>
                <w:sz w:val="24"/>
              </w:rPr>
              <w:t xml:space="preserve"> </w:t>
            </w:r>
            <w:r w:rsidRPr="004A0C5D">
              <w:rPr>
                <w:color w:val="000000"/>
                <w:sz w:val="24"/>
              </w:rPr>
              <w:t>но-опасном</w:t>
            </w:r>
            <w:r w:rsidRPr="004A0C5D">
              <w:rPr>
                <w:color w:val="000000"/>
                <w:spacing w:val="-2"/>
                <w:sz w:val="24"/>
              </w:rPr>
              <w:t xml:space="preserve"> </w:t>
            </w:r>
            <w:r w:rsidRPr="004A0C5D">
              <w:rPr>
                <w:color w:val="000000"/>
                <w:sz w:val="24"/>
              </w:rPr>
              <w:t>положении.</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Зам.директора</w:t>
            </w:r>
            <w:r w:rsidRPr="004A0C5D">
              <w:rPr>
                <w:color w:val="000000"/>
                <w:spacing w:val="-3"/>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ight="440"/>
              <w:rPr>
                <w:color w:val="000000"/>
                <w:sz w:val="24"/>
              </w:rPr>
            </w:pPr>
            <w:r w:rsidRPr="004A0C5D">
              <w:rPr>
                <w:color w:val="000000"/>
                <w:sz w:val="24"/>
              </w:rPr>
              <w:t>Социальный патронаж обучающихся, состоящих на</w:t>
            </w:r>
            <w:r w:rsidRPr="004A0C5D">
              <w:rPr>
                <w:color w:val="000000"/>
                <w:spacing w:val="-57"/>
                <w:sz w:val="24"/>
              </w:rPr>
              <w:t xml:space="preserve"> </w:t>
            </w:r>
            <w:r w:rsidRPr="004A0C5D">
              <w:rPr>
                <w:color w:val="000000"/>
                <w:sz w:val="24"/>
              </w:rPr>
              <w:t>всех</w:t>
            </w:r>
            <w:r w:rsidRPr="004A0C5D">
              <w:rPr>
                <w:color w:val="000000"/>
                <w:spacing w:val="1"/>
                <w:sz w:val="24"/>
              </w:rPr>
              <w:t xml:space="preserve"> </w:t>
            </w:r>
            <w:r w:rsidRPr="004A0C5D">
              <w:rPr>
                <w:color w:val="000000"/>
                <w:sz w:val="24"/>
              </w:rPr>
              <w:t>видах</w:t>
            </w:r>
            <w:r w:rsidRPr="004A0C5D">
              <w:rPr>
                <w:color w:val="000000"/>
                <w:spacing w:val="4"/>
                <w:sz w:val="24"/>
              </w:rPr>
              <w:t xml:space="preserve"> </w:t>
            </w:r>
            <w:r w:rsidRPr="004A0C5D">
              <w:rPr>
                <w:color w:val="000000"/>
                <w:sz w:val="24"/>
              </w:rPr>
              <w:t>учета.</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Кл.</w:t>
            </w:r>
            <w:r w:rsidRPr="004A0C5D">
              <w:rPr>
                <w:color w:val="000000"/>
                <w:spacing w:val="-5"/>
                <w:sz w:val="24"/>
              </w:rPr>
              <w:t xml:space="preserve"> </w:t>
            </w:r>
            <w:r w:rsidRPr="004A0C5D">
              <w:rPr>
                <w:color w:val="000000"/>
                <w:sz w:val="24"/>
              </w:rPr>
              <w:t>руководители</w:t>
            </w:r>
          </w:p>
        </w:tc>
      </w:tr>
      <w:tr w:rsidR="002449DA" w:rsidRPr="004A0C5D" w:rsidTr="00093C4B">
        <w:trPr>
          <w:trHeight w:val="1994"/>
        </w:trPr>
        <w:tc>
          <w:tcPr>
            <w:tcW w:w="1133" w:type="dxa"/>
            <w:vMerge w:val="restart"/>
          </w:tcPr>
          <w:p w:rsidR="002449DA" w:rsidRPr="004A0C5D" w:rsidRDefault="002449DA" w:rsidP="00093C4B">
            <w:pPr>
              <w:pStyle w:val="TableParagraph"/>
              <w:spacing w:before="16"/>
              <w:ind w:left="30" w:right="156"/>
              <w:rPr>
                <w:color w:val="000000"/>
                <w:sz w:val="24"/>
              </w:rPr>
            </w:pPr>
            <w:r w:rsidRPr="004A0C5D">
              <w:rPr>
                <w:color w:val="000000"/>
                <w:sz w:val="24"/>
              </w:rPr>
              <w:t>Октябрь,</w:t>
            </w:r>
            <w:r w:rsidRPr="004A0C5D">
              <w:rPr>
                <w:color w:val="000000"/>
                <w:spacing w:val="-57"/>
                <w:sz w:val="24"/>
              </w:rPr>
              <w:t xml:space="preserve"> </w:t>
            </w:r>
            <w:r w:rsidRPr="004A0C5D">
              <w:rPr>
                <w:color w:val="000000"/>
                <w:sz w:val="24"/>
              </w:rPr>
              <w:t>апрель</w:t>
            </w:r>
          </w:p>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1"/>
              <w:ind w:left="0"/>
              <w:rPr>
                <w:b/>
                <w:color w:val="000000"/>
              </w:rPr>
            </w:pPr>
          </w:p>
          <w:p w:rsidR="002449DA" w:rsidRPr="004A0C5D" w:rsidRDefault="002449DA" w:rsidP="00093C4B">
            <w:pPr>
              <w:pStyle w:val="TableParagraph"/>
              <w:ind w:left="30"/>
              <w:rPr>
                <w:color w:val="000000"/>
                <w:sz w:val="24"/>
              </w:rPr>
            </w:pPr>
            <w:r w:rsidRPr="004A0C5D">
              <w:rPr>
                <w:color w:val="000000"/>
                <w:sz w:val="24"/>
              </w:rPr>
              <w:t>октябрь</w:t>
            </w:r>
          </w:p>
        </w:tc>
        <w:tc>
          <w:tcPr>
            <w:tcW w:w="5828" w:type="dxa"/>
          </w:tcPr>
          <w:p w:rsidR="002449DA" w:rsidRPr="004A0C5D" w:rsidRDefault="002449DA" w:rsidP="00093C4B">
            <w:pPr>
              <w:pStyle w:val="TableParagraph"/>
              <w:spacing w:before="16"/>
              <w:ind w:left="31" w:right="1333"/>
              <w:jc w:val="both"/>
              <w:rPr>
                <w:color w:val="000000"/>
                <w:sz w:val="24"/>
              </w:rPr>
            </w:pPr>
            <w:r w:rsidRPr="004A0C5D">
              <w:rPr>
                <w:color w:val="000000"/>
                <w:sz w:val="24"/>
              </w:rPr>
              <w:t>Профилактический месячник</w:t>
            </w:r>
            <w:r w:rsidRPr="004A0C5D">
              <w:rPr>
                <w:color w:val="000000"/>
                <w:spacing w:val="1"/>
                <w:sz w:val="24"/>
              </w:rPr>
              <w:t xml:space="preserve"> </w:t>
            </w:r>
            <w:r w:rsidRPr="004A0C5D">
              <w:rPr>
                <w:color w:val="000000"/>
                <w:sz w:val="24"/>
              </w:rPr>
              <w:t>Антинаркотическая</w:t>
            </w:r>
            <w:r w:rsidRPr="004A0C5D">
              <w:rPr>
                <w:color w:val="000000"/>
                <w:spacing w:val="-5"/>
                <w:sz w:val="24"/>
              </w:rPr>
              <w:t xml:space="preserve"> </w:t>
            </w:r>
            <w:r w:rsidRPr="004A0C5D">
              <w:rPr>
                <w:color w:val="000000"/>
                <w:sz w:val="24"/>
              </w:rPr>
              <w:t>акция</w:t>
            </w:r>
            <w:r w:rsidRPr="004A0C5D">
              <w:rPr>
                <w:color w:val="000000"/>
                <w:spacing w:val="59"/>
                <w:sz w:val="24"/>
              </w:rPr>
              <w:t xml:space="preserve"> </w:t>
            </w:r>
            <w:r w:rsidRPr="004A0C5D">
              <w:rPr>
                <w:color w:val="000000"/>
                <w:sz w:val="24"/>
              </w:rPr>
              <w:t>«Классный</w:t>
            </w:r>
            <w:r w:rsidRPr="004A0C5D">
              <w:rPr>
                <w:color w:val="000000"/>
                <w:spacing w:val="-4"/>
                <w:sz w:val="24"/>
              </w:rPr>
              <w:t xml:space="preserve"> </w:t>
            </w:r>
            <w:r w:rsidRPr="004A0C5D">
              <w:rPr>
                <w:color w:val="000000"/>
                <w:sz w:val="24"/>
              </w:rPr>
              <w:t>час»</w:t>
            </w:r>
          </w:p>
          <w:p w:rsidR="002449DA" w:rsidRPr="004A0C5D" w:rsidRDefault="002449DA" w:rsidP="00093C4B">
            <w:pPr>
              <w:pStyle w:val="TableParagraph"/>
              <w:spacing w:before="1"/>
              <w:ind w:left="31" w:right="222"/>
              <w:jc w:val="both"/>
              <w:rPr>
                <w:color w:val="000000"/>
                <w:sz w:val="24"/>
              </w:rPr>
            </w:pPr>
            <w:r w:rsidRPr="004A0C5D">
              <w:rPr>
                <w:color w:val="000000"/>
                <w:sz w:val="24"/>
              </w:rPr>
              <w:t>Цикл</w:t>
            </w:r>
            <w:r w:rsidRPr="004A0C5D">
              <w:rPr>
                <w:color w:val="000000"/>
                <w:spacing w:val="-4"/>
                <w:sz w:val="24"/>
              </w:rPr>
              <w:t xml:space="preserve"> </w:t>
            </w:r>
            <w:r w:rsidRPr="004A0C5D">
              <w:rPr>
                <w:color w:val="000000"/>
                <w:sz w:val="24"/>
              </w:rPr>
              <w:t>бесед</w:t>
            </w:r>
            <w:r w:rsidRPr="004A0C5D">
              <w:rPr>
                <w:color w:val="000000"/>
                <w:spacing w:val="-2"/>
                <w:sz w:val="24"/>
              </w:rPr>
              <w:t xml:space="preserve"> </w:t>
            </w:r>
            <w:r w:rsidRPr="004A0C5D">
              <w:rPr>
                <w:color w:val="000000"/>
                <w:sz w:val="24"/>
              </w:rPr>
              <w:t>по</w:t>
            </w:r>
            <w:r w:rsidRPr="004A0C5D">
              <w:rPr>
                <w:color w:val="000000"/>
                <w:spacing w:val="-3"/>
                <w:sz w:val="24"/>
              </w:rPr>
              <w:t xml:space="preserve"> </w:t>
            </w:r>
            <w:r w:rsidRPr="004A0C5D">
              <w:rPr>
                <w:color w:val="000000"/>
                <w:sz w:val="24"/>
              </w:rPr>
              <w:t>классам</w:t>
            </w:r>
            <w:r w:rsidRPr="004A0C5D">
              <w:rPr>
                <w:color w:val="000000"/>
                <w:spacing w:val="-1"/>
                <w:sz w:val="24"/>
              </w:rPr>
              <w:t xml:space="preserve"> </w:t>
            </w:r>
            <w:r w:rsidRPr="004A0C5D">
              <w:rPr>
                <w:color w:val="000000"/>
                <w:sz w:val="24"/>
              </w:rPr>
              <w:t>с</w:t>
            </w:r>
            <w:r w:rsidRPr="004A0C5D">
              <w:rPr>
                <w:color w:val="000000"/>
                <w:spacing w:val="-4"/>
                <w:sz w:val="24"/>
              </w:rPr>
              <w:t xml:space="preserve"> </w:t>
            </w:r>
            <w:r w:rsidRPr="004A0C5D">
              <w:rPr>
                <w:color w:val="000000"/>
                <w:sz w:val="24"/>
              </w:rPr>
              <w:t>привлечением</w:t>
            </w:r>
            <w:r w:rsidRPr="004A0C5D">
              <w:rPr>
                <w:color w:val="000000"/>
                <w:spacing w:val="-3"/>
                <w:sz w:val="24"/>
              </w:rPr>
              <w:t xml:space="preserve"> </w:t>
            </w:r>
            <w:r w:rsidRPr="004A0C5D">
              <w:rPr>
                <w:color w:val="000000"/>
                <w:sz w:val="24"/>
              </w:rPr>
              <w:t>инспектора</w:t>
            </w:r>
            <w:r w:rsidRPr="004A0C5D">
              <w:rPr>
                <w:color w:val="000000"/>
                <w:spacing w:val="-4"/>
                <w:sz w:val="24"/>
              </w:rPr>
              <w:t xml:space="preserve"> </w:t>
            </w:r>
            <w:r w:rsidRPr="004A0C5D">
              <w:rPr>
                <w:color w:val="000000"/>
                <w:sz w:val="24"/>
              </w:rPr>
              <w:t>по</w:t>
            </w:r>
            <w:r w:rsidRPr="004A0C5D">
              <w:rPr>
                <w:color w:val="000000"/>
                <w:spacing w:val="-57"/>
                <w:sz w:val="24"/>
              </w:rPr>
              <w:t xml:space="preserve"> </w:t>
            </w:r>
            <w:r w:rsidRPr="004A0C5D">
              <w:rPr>
                <w:color w:val="000000"/>
                <w:sz w:val="24"/>
              </w:rPr>
              <w:t>делам несовершеннолетним: «Правовые нарушения и</w:t>
            </w:r>
            <w:r w:rsidRPr="004A0C5D">
              <w:rPr>
                <w:color w:val="000000"/>
                <w:spacing w:val="-57"/>
                <w:sz w:val="24"/>
              </w:rPr>
              <w:t xml:space="preserve"> </w:t>
            </w:r>
            <w:r w:rsidRPr="004A0C5D">
              <w:rPr>
                <w:color w:val="000000"/>
                <w:sz w:val="24"/>
              </w:rPr>
              <w:t>ответственность</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них».</w:t>
            </w:r>
          </w:p>
          <w:p w:rsidR="002449DA" w:rsidRPr="004A0C5D" w:rsidRDefault="002449DA" w:rsidP="00093C4B">
            <w:pPr>
              <w:pStyle w:val="TableParagraph"/>
              <w:ind w:left="31" w:right="72"/>
              <w:jc w:val="both"/>
              <w:rPr>
                <w:color w:val="000000"/>
                <w:sz w:val="24"/>
              </w:rPr>
            </w:pPr>
            <w:r w:rsidRPr="004A0C5D">
              <w:rPr>
                <w:color w:val="000000"/>
                <w:sz w:val="24"/>
              </w:rPr>
              <w:t>Ток – шоу «Слабоалкогольные напитки: вред или поль-</w:t>
            </w:r>
            <w:r w:rsidRPr="004A0C5D">
              <w:rPr>
                <w:color w:val="000000"/>
                <w:spacing w:val="-57"/>
                <w:sz w:val="24"/>
              </w:rPr>
              <w:t xml:space="preserve"> </w:t>
            </w:r>
            <w:r w:rsidRPr="004A0C5D">
              <w:rPr>
                <w:color w:val="000000"/>
                <w:sz w:val="24"/>
              </w:rPr>
              <w:t>за»</w:t>
            </w:r>
          </w:p>
        </w:tc>
        <w:tc>
          <w:tcPr>
            <w:tcW w:w="2835" w:type="dxa"/>
          </w:tcPr>
          <w:p w:rsidR="002449DA" w:rsidRPr="004A0C5D" w:rsidRDefault="002449DA" w:rsidP="00093C4B">
            <w:pPr>
              <w:pStyle w:val="TableParagraph"/>
              <w:spacing w:before="16"/>
              <w:ind w:left="31" w:right="270"/>
              <w:rPr>
                <w:color w:val="000000"/>
                <w:sz w:val="24"/>
              </w:rPr>
            </w:pPr>
            <w:r w:rsidRPr="004A0C5D">
              <w:rPr>
                <w:color w:val="000000"/>
                <w:sz w:val="24"/>
              </w:rPr>
              <w:t>Зам. директора</w:t>
            </w:r>
            <w:r w:rsidRPr="004A0C5D">
              <w:rPr>
                <w:color w:val="000000"/>
                <w:spacing w:val="1"/>
                <w:sz w:val="24"/>
              </w:rPr>
              <w:t xml:space="preserve"> </w:t>
            </w:r>
            <w:r w:rsidRPr="004A0C5D">
              <w:rPr>
                <w:color w:val="000000"/>
                <w:sz w:val="24"/>
              </w:rPr>
              <w:t>по 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ight="204"/>
              <w:rPr>
                <w:color w:val="000000"/>
                <w:sz w:val="24"/>
              </w:rPr>
            </w:pPr>
            <w:r w:rsidRPr="004A0C5D">
              <w:rPr>
                <w:color w:val="000000"/>
                <w:sz w:val="24"/>
              </w:rPr>
              <w:t>Общешкольное</w:t>
            </w:r>
            <w:r w:rsidRPr="004A0C5D">
              <w:rPr>
                <w:color w:val="000000"/>
                <w:spacing w:val="-8"/>
                <w:sz w:val="24"/>
              </w:rPr>
              <w:t xml:space="preserve"> </w:t>
            </w:r>
            <w:r w:rsidRPr="004A0C5D">
              <w:rPr>
                <w:color w:val="000000"/>
                <w:sz w:val="24"/>
              </w:rPr>
              <w:t>родительское</w:t>
            </w:r>
            <w:r w:rsidRPr="004A0C5D">
              <w:rPr>
                <w:color w:val="000000"/>
                <w:spacing w:val="-7"/>
                <w:sz w:val="24"/>
              </w:rPr>
              <w:t xml:space="preserve"> </w:t>
            </w:r>
            <w:r w:rsidRPr="004A0C5D">
              <w:rPr>
                <w:color w:val="000000"/>
                <w:sz w:val="24"/>
              </w:rPr>
              <w:t>собрание</w:t>
            </w:r>
            <w:r w:rsidRPr="004A0C5D">
              <w:rPr>
                <w:color w:val="000000"/>
                <w:spacing w:val="-4"/>
                <w:sz w:val="24"/>
              </w:rPr>
              <w:t xml:space="preserve"> </w:t>
            </w:r>
            <w:r w:rsidRPr="004A0C5D">
              <w:rPr>
                <w:color w:val="000000"/>
                <w:sz w:val="24"/>
              </w:rPr>
              <w:t>«Безопасность</w:t>
            </w:r>
            <w:r w:rsidRPr="004A0C5D">
              <w:rPr>
                <w:color w:val="000000"/>
                <w:spacing w:val="-57"/>
                <w:sz w:val="24"/>
              </w:rPr>
              <w:t xml:space="preserve"> </w:t>
            </w:r>
            <w:r w:rsidRPr="004A0C5D">
              <w:rPr>
                <w:color w:val="000000"/>
                <w:sz w:val="24"/>
              </w:rPr>
              <w:t>детей – задача</w:t>
            </w:r>
            <w:r w:rsidRPr="004A0C5D">
              <w:rPr>
                <w:color w:val="000000"/>
                <w:spacing w:val="-1"/>
                <w:sz w:val="24"/>
              </w:rPr>
              <w:t xml:space="preserve"> </w:t>
            </w:r>
            <w:r w:rsidRPr="004A0C5D">
              <w:rPr>
                <w:color w:val="000000"/>
                <w:sz w:val="24"/>
              </w:rPr>
              <w:t>семьи и</w:t>
            </w:r>
            <w:r w:rsidRPr="004A0C5D">
              <w:rPr>
                <w:color w:val="000000"/>
                <w:spacing w:val="-3"/>
                <w:sz w:val="24"/>
              </w:rPr>
              <w:t xml:space="preserve"> </w:t>
            </w:r>
            <w:r w:rsidRPr="004A0C5D">
              <w:rPr>
                <w:color w:val="000000"/>
                <w:sz w:val="24"/>
              </w:rPr>
              <w:t>школы».</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Администрация</w:t>
            </w:r>
          </w:p>
        </w:tc>
      </w:tr>
      <w:tr w:rsidR="002449DA" w:rsidRPr="004A0C5D" w:rsidTr="00093C4B">
        <w:trPr>
          <w:trHeight w:val="611"/>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ноябрь</w:t>
            </w:r>
          </w:p>
        </w:tc>
        <w:tc>
          <w:tcPr>
            <w:tcW w:w="5828" w:type="dxa"/>
          </w:tcPr>
          <w:p w:rsidR="002449DA" w:rsidRPr="004A0C5D" w:rsidRDefault="002449DA" w:rsidP="00093C4B">
            <w:pPr>
              <w:pStyle w:val="TableParagraph"/>
              <w:spacing w:before="14"/>
              <w:ind w:left="31" w:right="85"/>
              <w:rPr>
                <w:color w:val="000000"/>
                <w:sz w:val="24"/>
              </w:rPr>
            </w:pPr>
            <w:r w:rsidRPr="004A0C5D">
              <w:rPr>
                <w:color w:val="000000"/>
                <w:sz w:val="24"/>
              </w:rPr>
              <w:t>Организация и проведение тематических мероприятий,</w:t>
            </w:r>
            <w:r w:rsidRPr="004A0C5D">
              <w:rPr>
                <w:color w:val="000000"/>
                <w:spacing w:val="-58"/>
                <w:sz w:val="24"/>
              </w:rPr>
              <w:t xml:space="preserve"> </w:t>
            </w:r>
            <w:r w:rsidRPr="004A0C5D">
              <w:rPr>
                <w:color w:val="000000"/>
                <w:sz w:val="24"/>
              </w:rPr>
              <w:t>посвященных</w:t>
            </w:r>
            <w:r w:rsidRPr="004A0C5D">
              <w:rPr>
                <w:color w:val="000000"/>
                <w:spacing w:val="58"/>
                <w:sz w:val="24"/>
              </w:rPr>
              <w:t xml:space="preserve"> </w:t>
            </w:r>
            <w:r w:rsidRPr="004A0C5D">
              <w:rPr>
                <w:color w:val="000000"/>
                <w:sz w:val="24"/>
              </w:rPr>
              <w:t>Конвенции</w:t>
            </w:r>
            <w:r w:rsidRPr="004A0C5D">
              <w:rPr>
                <w:color w:val="000000"/>
                <w:spacing w:val="-1"/>
                <w:sz w:val="24"/>
              </w:rPr>
              <w:t xml:space="preserve"> </w:t>
            </w:r>
            <w:r w:rsidRPr="004A0C5D">
              <w:rPr>
                <w:color w:val="000000"/>
                <w:sz w:val="24"/>
              </w:rPr>
              <w:t>о</w:t>
            </w:r>
            <w:r w:rsidRPr="004A0C5D">
              <w:rPr>
                <w:color w:val="000000"/>
                <w:spacing w:val="-1"/>
                <w:sz w:val="24"/>
              </w:rPr>
              <w:t xml:space="preserve"> </w:t>
            </w:r>
            <w:r w:rsidRPr="004A0C5D">
              <w:rPr>
                <w:color w:val="000000"/>
                <w:sz w:val="24"/>
              </w:rPr>
              <w:t>правах</w:t>
            </w:r>
            <w:r w:rsidRPr="004A0C5D">
              <w:rPr>
                <w:color w:val="000000"/>
                <w:spacing w:val="1"/>
                <w:sz w:val="24"/>
              </w:rPr>
              <w:t xml:space="preserve"> </w:t>
            </w:r>
            <w:r w:rsidRPr="004A0C5D">
              <w:rPr>
                <w:color w:val="000000"/>
                <w:sz w:val="24"/>
              </w:rPr>
              <w:t>ребенка.</w:t>
            </w:r>
          </w:p>
        </w:tc>
        <w:tc>
          <w:tcPr>
            <w:tcW w:w="2835" w:type="dxa"/>
          </w:tcPr>
          <w:p w:rsidR="002449DA" w:rsidRPr="004A0C5D" w:rsidRDefault="002449DA" w:rsidP="00093C4B">
            <w:pPr>
              <w:pStyle w:val="TableParagraph"/>
              <w:spacing w:before="14"/>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611"/>
        </w:trPr>
        <w:tc>
          <w:tcPr>
            <w:tcW w:w="1133" w:type="dxa"/>
          </w:tcPr>
          <w:p w:rsidR="002449DA" w:rsidRPr="004A0C5D" w:rsidRDefault="002449DA" w:rsidP="00093C4B">
            <w:pPr>
              <w:pStyle w:val="TableParagraph"/>
              <w:spacing w:before="14"/>
              <w:ind w:left="30" w:right="257"/>
              <w:rPr>
                <w:color w:val="000000"/>
                <w:sz w:val="24"/>
              </w:rPr>
            </w:pPr>
            <w:r w:rsidRPr="004A0C5D">
              <w:rPr>
                <w:color w:val="000000"/>
                <w:sz w:val="24"/>
              </w:rPr>
              <w:t>Ноябрь,</w:t>
            </w:r>
            <w:r w:rsidRPr="004A0C5D">
              <w:rPr>
                <w:color w:val="000000"/>
                <w:spacing w:val="-57"/>
                <w:sz w:val="24"/>
              </w:rPr>
              <w:t xml:space="preserve"> </w:t>
            </w:r>
            <w:r w:rsidRPr="004A0C5D">
              <w:rPr>
                <w:color w:val="000000"/>
                <w:sz w:val="24"/>
              </w:rPr>
              <w:t>апрель</w:t>
            </w:r>
          </w:p>
        </w:tc>
        <w:tc>
          <w:tcPr>
            <w:tcW w:w="5828" w:type="dxa"/>
          </w:tcPr>
          <w:p w:rsidR="002449DA" w:rsidRPr="004A0C5D" w:rsidRDefault="002449DA" w:rsidP="00093C4B">
            <w:pPr>
              <w:pStyle w:val="TableParagraph"/>
              <w:spacing w:before="14"/>
              <w:ind w:left="31"/>
              <w:rPr>
                <w:color w:val="000000"/>
                <w:sz w:val="24"/>
              </w:rPr>
            </w:pPr>
            <w:r w:rsidRPr="004A0C5D">
              <w:rPr>
                <w:color w:val="000000"/>
                <w:sz w:val="24"/>
              </w:rPr>
              <w:t>Проведение</w:t>
            </w:r>
            <w:r w:rsidRPr="004A0C5D">
              <w:rPr>
                <w:color w:val="000000"/>
                <w:spacing w:val="-4"/>
                <w:sz w:val="24"/>
              </w:rPr>
              <w:t xml:space="preserve"> </w:t>
            </w:r>
            <w:r w:rsidRPr="004A0C5D">
              <w:rPr>
                <w:color w:val="000000"/>
                <w:sz w:val="24"/>
              </w:rPr>
              <w:t>школьного</w:t>
            </w:r>
            <w:r w:rsidRPr="004A0C5D">
              <w:rPr>
                <w:color w:val="000000"/>
                <w:spacing w:val="-6"/>
                <w:sz w:val="24"/>
              </w:rPr>
              <w:t xml:space="preserve"> </w:t>
            </w:r>
            <w:r w:rsidRPr="004A0C5D">
              <w:rPr>
                <w:color w:val="000000"/>
                <w:sz w:val="24"/>
              </w:rPr>
              <w:t>дня</w:t>
            </w:r>
            <w:r w:rsidRPr="004A0C5D">
              <w:rPr>
                <w:color w:val="000000"/>
                <w:spacing w:val="-3"/>
                <w:sz w:val="24"/>
              </w:rPr>
              <w:t xml:space="preserve"> </w:t>
            </w:r>
            <w:r w:rsidRPr="004A0C5D">
              <w:rPr>
                <w:color w:val="000000"/>
                <w:sz w:val="24"/>
              </w:rPr>
              <w:t>профилактики</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p>
        </w:tc>
      </w:tr>
      <w:tr w:rsidR="002449DA" w:rsidRPr="004A0C5D" w:rsidTr="00093C4B">
        <w:trPr>
          <w:trHeight w:val="611"/>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Декабрь</w:t>
            </w: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День</w:t>
            </w:r>
            <w:r w:rsidRPr="004A0C5D">
              <w:rPr>
                <w:color w:val="000000"/>
                <w:spacing w:val="-4"/>
                <w:sz w:val="24"/>
              </w:rPr>
              <w:t xml:space="preserve"> </w:t>
            </w:r>
            <w:r w:rsidRPr="004A0C5D">
              <w:rPr>
                <w:color w:val="000000"/>
                <w:sz w:val="24"/>
              </w:rPr>
              <w:t>школьной</w:t>
            </w:r>
            <w:r w:rsidRPr="004A0C5D">
              <w:rPr>
                <w:color w:val="000000"/>
                <w:spacing w:val="-5"/>
                <w:sz w:val="24"/>
              </w:rPr>
              <w:t xml:space="preserve"> </w:t>
            </w:r>
            <w:r w:rsidRPr="004A0C5D">
              <w:rPr>
                <w:color w:val="000000"/>
                <w:sz w:val="24"/>
              </w:rPr>
              <w:t>печати,</w:t>
            </w:r>
            <w:r w:rsidRPr="004A0C5D">
              <w:rPr>
                <w:color w:val="000000"/>
                <w:spacing w:val="-2"/>
                <w:sz w:val="24"/>
              </w:rPr>
              <w:t xml:space="preserve"> </w:t>
            </w:r>
            <w:r w:rsidRPr="004A0C5D">
              <w:rPr>
                <w:color w:val="000000"/>
                <w:sz w:val="24"/>
              </w:rPr>
              <w:t>посвящённый</w:t>
            </w:r>
            <w:r w:rsidRPr="004A0C5D">
              <w:rPr>
                <w:color w:val="000000"/>
                <w:spacing w:val="54"/>
                <w:sz w:val="24"/>
              </w:rPr>
              <w:t xml:space="preserve"> </w:t>
            </w:r>
            <w:r w:rsidRPr="004A0C5D">
              <w:rPr>
                <w:color w:val="000000"/>
                <w:sz w:val="24"/>
              </w:rPr>
              <w:t>Конституции</w:t>
            </w:r>
            <w:r w:rsidRPr="004A0C5D">
              <w:rPr>
                <w:color w:val="000000"/>
                <w:spacing w:val="-3"/>
                <w:sz w:val="24"/>
              </w:rPr>
              <w:t xml:space="preserve"> </w:t>
            </w:r>
            <w:r w:rsidRPr="004A0C5D">
              <w:rPr>
                <w:color w:val="000000"/>
                <w:sz w:val="24"/>
              </w:rPr>
              <w:t>РФ</w:t>
            </w:r>
          </w:p>
        </w:tc>
        <w:tc>
          <w:tcPr>
            <w:tcW w:w="2835" w:type="dxa"/>
          </w:tcPr>
          <w:p w:rsidR="002449DA" w:rsidRPr="004A0C5D" w:rsidRDefault="002449DA" w:rsidP="00093C4B">
            <w:pPr>
              <w:pStyle w:val="TableParagraph"/>
              <w:spacing w:before="16"/>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bl>
    <w:p w:rsidR="002449DA" w:rsidRPr="004A0C5D" w:rsidRDefault="002449DA">
      <w:pPr>
        <w:rPr>
          <w:color w:val="000000"/>
          <w:sz w:val="24"/>
        </w:rPr>
        <w:sectPr w:rsidR="002449DA" w:rsidRPr="004A0C5D">
          <w:pgSz w:w="11910" w:h="16840"/>
          <w:pgMar w:top="840" w:right="580" w:bottom="720" w:left="20" w:header="0" w:footer="529" w:gutter="0"/>
          <w:cols w:space="720"/>
        </w:sectPr>
      </w:pPr>
    </w:p>
    <w:tbl>
      <w:tblPr>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5828"/>
        <w:gridCol w:w="2835"/>
      </w:tblGrid>
      <w:tr w:rsidR="002449DA" w:rsidRPr="004A0C5D" w:rsidTr="00093C4B">
        <w:trPr>
          <w:trHeight w:val="611"/>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Декабрь</w:t>
            </w:r>
          </w:p>
        </w:tc>
        <w:tc>
          <w:tcPr>
            <w:tcW w:w="5828" w:type="dxa"/>
          </w:tcPr>
          <w:p w:rsidR="002449DA" w:rsidRPr="004A0C5D" w:rsidRDefault="002449DA" w:rsidP="00093C4B">
            <w:pPr>
              <w:pStyle w:val="TableParagraph"/>
              <w:spacing w:before="14"/>
              <w:ind w:left="31" w:right="228"/>
              <w:rPr>
                <w:color w:val="000000"/>
                <w:sz w:val="24"/>
              </w:rPr>
            </w:pPr>
            <w:r w:rsidRPr="004A0C5D">
              <w:rPr>
                <w:color w:val="000000"/>
                <w:sz w:val="24"/>
              </w:rPr>
              <w:t>Проведение тематических классных часов, посвящен-</w:t>
            </w:r>
            <w:r w:rsidRPr="004A0C5D">
              <w:rPr>
                <w:color w:val="000000"/>
                <w:spacing w:val="-57"/>
                <w:sz w:val="24"/>
              </w:rPr>
              <w:t xml:space="preserve"> </w:t>
            </w:r>
            <w:r w:rsidRPr="004A0C5D">
              <w:rPr>
                <w:color w:val="000000"/>
                <w:sz w:val="24"/>
              </w:rPr>
              <w:t>ных</w:t>
            </w:r>
            <w:r w:rsidRPr="004A0C5D">
              <w:rPr>
                <w:color w:val="000000"/>
                <w:spacing w:val="-2"/>
                <w:sz w:val="24"/>
              </w:rPr>
              <w:t xml:space="preserve"> </w:t>
            </w:r>
            <w:r w:rsidRPr="004A0C5D">
              <w:rPr>
                <w:color w:val="000000"/>
                <w:sz w:val="24"/>
              </w:rPr>
              <w:t>правам</w:t>
            </w:r>
            <w:r w:rsidRPr="004A0C5D">
              <w:rPr>
                <w:color w:val="000000"/>
                <w:spacing w:val="-1"/>
                <w:sz w:val="24"/>
              </w:rPr>
              <w:t xml:space="preserve"> </w:t>
            </w:r>
            <w:r w:rsidRPr="004A0C5D">
              <w:rPr>
                <w:color w:val="000000"/>
                <w:sz w:val="24"/>
              </w:rPr>
              <w:t>и обязанностям</w:t>
            </w:r>
            <w:r w:rsidRPr="004A0C5D">
              <w:rPr>
                <w:color w:val="000000"/>
                <w:spacing w:val="-2"/>
                <w:sz w:val="24"/>
              </w:rPr>
              <w:t xml:space="preserve"> </w:t>
            </w:r>
            <w:r w:rsidRPr="004A0C5D">
              <w:rPr>
                <w:color w:val="000000"/>
                <w:sz w:val="24"/>
              </w:rPr>
              <w:t>подростка.</w:t>
            </w:r>
          </w:p>
        </w:tc>
        <w:tc>
          <w:tcPr>
            <w:tcW w:w="2835" w:type="dxa"/>
          </w:tcPr>
          <w:p w:rsidR="002449DA" w:rsidRPr="004A0C5D" w:rsidRDefault="002449DA" w:rsidP="00093C4B">
            <w:pPr>
              <w:pStyle w:val="TableParagraph"/>
              <w:spacing w:before="14"/>
              <w:ind w:left="31" w:right="908"/>
              <w:rPr>
                <w:color w:val="000000"/>
                <w:sz w:val="24"/>
              </w:rPr>
            </w:pPr>
            <w:r w:rsidRPr="004A0C5D">
              <w:rPr>
                <w:color w:val="000000"/>
                <w:sz w:val="24"/>
              </w:rPr>
              <w:t>Руководитель МО</w:t>
            </w:r>
            <w:r w:rsidRPr="004A0C5D">
              <w:rPr>
                <w:color w:val="000000"/>
                <w:spacing w:val="-57"/>
                <w:sz w:val="24"/>
              </w:rPr>
              <w:t xml:space="preserve"> </w:t>
            </w:r>
            <w:r w:rsidRPr="004A0C5D">
              <w:rPr>
                <w:color w:val="000000"/>
                <w:spacing w:val="-1"/>
                <w:sz w:val="24"/>
              </w:rPr>
              <w:t>кл.</w:t>
            </w:r>
            <w:r w:rsidRPr="004A0C5D">
              <w:rPr>
                <w:color w:val="000000"/>
                <w:spacing w:val="-14"/>
                <w:sz w:val="24"/>
              </w:rPr>
              <w:t xml:space="preserve"> </w:t>
            </w:r>
            <w:r w:rsidRPr="004A0C5D">
              <w:rPr>
                <w:color w:val="000000"/>
                <w:sz w:val="24"/>
              </w:rPr>
              <w:t>руководителей</w:t>
            </w:r>
          </w:p>
        </w:tc>
      </w:tr>
      <w:tr w:rsidR="002449DA" w:rsidRPr="004A0C5D" w:rsidTr="00093C4B">
        <w:trPr>
          <w:trHeight w:val="1164"/>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Декабрь</w:t>
            </w:r>
          </w:p>
        </w:tc>
        <w:tc>
          <w:tcPr>
            <w:tcW w:w="5828" w:type="dxa"/>
          </w:tcPr>
          <w:p w:rsidR="002449DA" w:rsidRPr="004A0C5D" w:rsidRDefault="002449DA" w:rsidP="00093C4B">
            <w:pPr>
              <w:pStyle w:val="TableParagraph"/>
              <w:spacing w:before="14"/>
              <w:ind w:left="31" w:right="130"/>
              <w:rPr>
                <w:color w:val="000000"/>
                <w:sz w:val="24"/>
              </w:rPr>
            </w:pPr>
            <w:r w:rsidRPr="004A0C5D">
              <w:rPr>
                <w:color w:val="000000"/>
                <w:sz w:val="24"/>
              </w:rPr>
              <w:t>Декада профилактических знаний, посвященному Все-</w:t>
            </w:r>
            <w:r w:rsidRPr="004A0C5D">
              <w:rPr>
                <w:color w:val="000000"/>
                <w:spacing w:val="-58"/>
                <w:sz w:val="24"/>
              </w:rPr>
              <w:t xml:space="preserve"> </w:t>
            </w:r>
            <w:r w:rsidRPr="004A0C5D">
              <w:rPr>
                <w:color w:val="000000"/>
                <w:sz w:val="24"/>
              </w:rPr>
              <w:t>мирному</w:t>
            </w:r>
            <w:r w:rsidRPr="004A0C5D">
              <w:rPr>
                <w:color w:val="000000"/>
                <w:spacing w:val="-6"/>
                <w:sz w:val="24"/>
              </w:rPr>
              <w:t xml:space="preserve"> </w:t>
            </w:r>
            <w:r w:rsidRPr="004A0C5D">
              <w:rPr>
                <w:color w:val="000000"/>
                <w:sz w:val="24"/>
              </w:rPr>
              <w:t>дню борьбы со СПИДом</w:t>
            </w:r>
          </w:p>
          <w:p w:rsidR="002449DA" w:rsidRPr="004A0C5D" w:rsidRDefault="002449DA" w:rsidP="00093C4B">
            <w:pPr>
              <w:pStyle w:val="TableParagraph"/>
              <w:ind w:left="31" w:right="39"/>
              <w:rPr>
                <w:color w:val="000000"/>
                <w:sz w:val="24"/>
              </w:rPr>
            </w:pPr>
            <w:r w:rsidRPr="004A0C5D">
              <w:rPr>
                <w:color w:val="000000"/>
                <w:sz w:val="24"/>
              </w:rPr>
              <w:t>Классные</w:t>
            </w:r>
            <w:r w:rsidRPr="004A0C5D">
              <w:rPr>
                <w:color w:val="000000"/>
                <w:spacing w:val="55"/>
                <w:sz w:val="24"/>
              </w:rPr>
              <w:t xml:space="preserve"> </w:t>
            </w:r>
            <w:r w:rsidRPr="004A0C5D">
              <w:rPr>
                <w:color w:val="000000"/>
                <w:sz w:val="24"/>
              </w:rPr>
              <w:t>родительские</w:t>
            </w:r>
            <w:r w:rsidRPr="004A0C5D">
              <w:rPr>
                <w:color w:val="000000"/>
                <w:spacing w:val="-3"/>
                <w:sz w:val="24"/>
              </w:rPr>
              <w:t xml:space="preserve"> </w:t>
            </w:r>
            <w:r w:rsidRPr="004A0C5D">
              <w:rPr>
                <w:color w:val="000000"/>
                <w:sz w:val="24"/>
              </w:rPr>
              <w:t>собрания</w:t>
            </w:r>
            <w:r w:rsidRPr="004A0C5D">
              <w:rPr>
                <w:color w:val="000000"/>
                <w:spacing w:val="-2"/>
                <w:sz w:val="24"/>
              </w:rPr>
              <w:t xml:space="preserve"> </w:t>
            </w:r>
            <w:r w:rsidRPr="004A0C5D">
              <w:rPr>
                <w:color w:val="000000"/>
                <w:sz w:val="24"/>
              </w:rPr>
              <w:t>на</w:t>
            </w:r>
            <w:r w:rsidRPr="004A0C5D">
              <w:rPr>
                <w:color w:val="000000"/>
                <w:spacing w:val="-3"/>
                <w:sz w:val="24"/>
              </w:rPr>
              <w:t xml:space="preserve"> </w:t>
            </w:r>
            <w:r w:rsidRPr="004A0C5D">
              <w:rPr>
                <w:color w:val="000000"/>
                <w:sz w:val="24"/>
              </w:rPr>
              <w:t>тему</w:t>
            </w:r>
            <w:r w:rsidRPr="004A0C5D">
              <w:rPr>
                <w:color w:val="000000"/>
                <w:spacing w:val="-3"/>
                <w:sz w:val="24"/>
              </w:rPr>
              <w:t xml:space="preserve"> </w:t>
            </w:r>
            <w:r w:rsidRPr="004A0C5D">
              <w:rPr>
                <w:color w:val="000000"/>
                <w:sz w:val="24"/>
              </w:rPr>
              <w:t>«Воспитание</w:t>
            </w:r>
            <w:r w:rsidRPr="004A0C5D">
              <w:rPr>
                <w:color w:val="000000"/>
                <w:spacing w:val="-57"/>
                <w:sz w:val="24"/>
              </w:rPr>
              <w:t xml:space="preserve"> </w:t>
            </w:r>
            <w:r w:rsidRPr="004A0C5D">
              <w:rPr>
                <w:color w:val="000000"/>
                <w:sz w:val="24"/>
              </w:rPr>
              <w:t>чувства</w:t>
            </w:r>
            <w:r w:rsidRPr="004A0C5D">
              <w:rPr>
                <w:color w:val="000000"/>
                <w:spacing w:val="-3"/>
                <w:sz w:val="24"/>
              </w:rPr>
              <w:t xml:space="preserve"> </w:t>
            </w:r>
            <w:r w:rsidRPr="004A0C5D">
              <w:rPr>
                <w:color w:val="000000"/>
                <w:sz w:val="24"/>
              </w:rPr>
              <w:t>ответственности»</w:t>
            </w:r>
          </w:p>
        </w:tc>
        <w:tc>
          <w:tcPr>
            <w:tcW w:w="2835" w:type="dxa"/>
          </w:tcPr>
          <w:p w:rsidR="002449DA" w:rsidRPr="004A0C5D" w:rsidRDefault="002449DA" w:rsidP="00093C4B">
            <w:pPr>
              <w:pStyle w:val="TableParagraph"/>
              <w:spacing w:before="14"/>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611"/>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Январь</w:t>
            </w: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Акция «Школа</w:t>
            </w:r>
            <w:r w:rsidRPr="004A0C5D">
              <w:rPr>
                <w:color w:val="000000"/>
                <w:spacing w:val="-3"/>
                <w:sz w:val="24"/>
              </w:rPr>
              <w:t xml:space="preserve"> </w:t>
            </w:r>
            <w:r w:rsidRPr="004A0C5D">
              <w:rPr>
                <w:color w:val="000000"/>
                <w:sz w:val="24"/>
              </w:rPr>
              <w:t>против</w:t>
            </w:r>
            <w:r w:rsidRPr="004A0C5D">
              <w:rPr>
                <w:color w:val="000000"/>
                <w:spacing w:val="-3"/>
                <w:sz w:val="24"/>
              </w:rPr>
              <w:t xml:space="preserve"> </w:t>
            </w:r>
            <w:r w:rsidRPr="004A0C5D">
              <w:rPr>
                <w:color w:val="000000"/>
                <w:sz w:val="24"/>
              </w:rPr>
              <w:t>курения»</w:t>
            </w:r>
          </w:p>
        </w:tc>
        <w:tc>
          <w:tcPr>
            <w:tcW w:w="2835" w:type="dxa"/>
          </w:tcPr>
          <w:p w:rsidR="002449DA" w:rsidRPr="004A0C5D" w:rsidRDefault="002449DA" w:rsidP="00093C4B">
            <w:pPr>
              <w:pStyle w:val="TableParagraph"/>
              <w:spacing w:before="16"/>
              <w:ind w:left="31" w:right="112"/>
              <w:rPr>
                <w:color w:val="000000"/>
                <w:sz w:val="24"/>
              </w:rPr>
            </w:pPr>
            <w:r w:rsidRPr="004A0C5D">
              <w:rPr>
                <w:color w:val="000000"/>
                <w:sz w:val="24"/>
              </w:rPr>
              <w:t>Зам. директора по ПВ, кл.</w:t>
            </w:r>
            <w:r w:rsidRPr="004A0C5D">
              <w:rPr>
                <w:color w:val="000000"/>
                <w:spacing w:val="-57"/>
                <w:sz w:val="24"/>
              </w:rPr>
              <w:t xml:space="preserve"> </w:t>
            </w:r>
            <w:r w:rsidRPr="004A0C5D">
              <w:rPr>
                <w:color w:val="000000"/>
                <w:sz w:val="24"/>
              </w:rPr>
              <w:t>руководители</w:t>
            </w:r>
          </w:p>
        </w:tc>
      </w:tr>
      <w:tr w:rsidR="002449DA" w:rsidRPr="004A0C5D" w:rsidTr="00093C4B">
        <w:trPr>
          <w:trHeight w:val="611"/>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Февраль</w:t>
            </w:r>
          </w:p>
        </w:tc>
        <w:tc>
          <w:tcPr>
            <w:tcW w:w="5828" w:type="dxa"/>
          </w:tcPr>
          <w:p w:rsidR="002449DA" w:rsidRPr="004A0C5D" w:rsidRDefault="002449DA" w:rsidP="00093C4B">
            <w:pPr>
              <w:pStyle w:val="TableParagraph"/>
              <w:spacing w:before="16"/>
              <w:ind w:left="31" w:right="59"/>
              <w:rPr>
                <w:color w:val="000000"/>
                <w:sz w:val="24"/>
              </w:rPr>
            </w:pPr>
            <w:r w:rsidRPr="004A0C5D">
              <w:rPr>
                <w:color w:val="000000"/>
                <w:sz w:val="24"/>
              </w:rPr>
              <w:t>Ток – шоу «Слабоалкогольные напитки: вред или поль-</w:t>
            </w:r>
            <w:r w:rsidRPr="004A0C5D">
              <w:rPr>
                <w:color w:val="000000"/>
                <w:spacing w:val="-57"/>
                <w:sz w:val="24"/>
              </w:rPr>
              <w:t xml:space="preserve"> </w:t>
            </w:r>
            <w:r w:rsidRPr="004A0C5D">
              <w:rPr>
                <w:color w:val="000000"/>
                <w:sz w:val="24"/>
              </w:rPr>
              <w:t>за»</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p>
        </w:tc>
      </w:tr>
      <w:tr w:rsidR="002449DA" w:rsidRPr="004A0C5D" w:rsidTr="00093C4B">
        <w:trPr>
          <w:trHeight w:val="1440"/>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Март</w:t>
            </w:r>
          </w:p>
        </w:tc>
        <w:tc>
          <w:tcPr>
            <w:tcW w:w="5828" w:type="dxa"/>
          </w:tcPr>
          <w:p w:rsidR="002449DA" w:rsidRPr="004A0C5D" w:rsidRDefault="002449DA" w:rsidP="00093C4B">
            <w:pPr>
              <w:pStyle w:val="TableParagraph"/>
              <w:spacing w:before="16"/>
              <w:ind w:left="31" w:right="108"/>
              <w:rPr>
                <w:color w:val="000000"/>
                <w:sz w:val="24"/>
              </w:rPr>
            </w:pPr>
            <w:r w:rsidRPr="004A0C5D">
              <w:rPr>
                <w:color w:val="000000"/>
                <w:sz w:val="24"/>
              </w:rPr>
              <w:t>Анкетирование</w:t>
            </w:r>
            <w:r w:rsidRPr="004A0C5D">
              <w:rPr>
                <w:color w:val="000000"/>
                <w:spacing w:val="-6"/>
                <w:sz w:val="24"/>
              </w:rPr>
              <w:t xml:space="preserve"> </w:t>
            </w:r>
            <w:r w:rsidRPr="004A0C5D">
              <w:rPr>
                <w:color w:val="000000"/>
                <w:sz w:val="24"/>
              </w:rPr>
              <w:t>несовершеннолетних «Что</w:t>
            </w:r>
            <w:r w:rsidRPr="004A0C5D">
              <w:rPr>
                <w:color w:val="000000"/>
                <w:spacing w:val="-4"/>
                <w:sz w:val="24"/>
              </w:rPr>
              <w:t xml:space="preserve"> </w:t>
            </w:r>
            <w:r w:rsidRPr="004A0C5D">
              <w:rPr>
                <w:color w:val="000000"/>
                <w:sz w:val="24"/>
              </w:rPr>
              <w:t>ты</w:t>
            </w:r>
            <w:r w:rsidRPr="004A0C5D">
              <w:rPr>
                <w:color w:val="000000"/>
                <w:spacing w:val="-4"/>
                <w:sz w:val="24"/>
              </w:rPr>
              <w:t xml:space="preserve"> </w:t>
            </w:r>
            <w:r w:rsidRPr="004A0C5D">
              <w:rPr>
                <w:color w:val="000000"/>
                <w:sz w:val="24"/>
              </w:rPr>
              <w:t>знаешь</w:t>
            </w:r>
            <w:r w:rsidRPr="004A0C5D">
              <w:rPr>
                <w:color w:val="000000"/>
                <w:spacing w:val="-4"/>
                <w:sz w:val="24"/>
              </w:rPr>
              <w:t xml:space="preserve"> </w:t>
            </w:r>
            <w:r w:rsidRPr="004A0C5D">
              <w:rPr>
                <w:color w:val="000000"/>
                <w:sz w:val="24"/>
              </w:rPr>
              <w:t>о</w:t>
            </w:r>
            <w:r w:rsidRPr="004A0C5D">
              <w:rPr>
                <w:color w:val="000000"/>
                <w:spacing w:val="-57"/>
                <w:sz w:val="24"/>
              </w:rPr>
              <w:t xml:space="preserve"> </w:t>
            </w:r>
            <w:r w:rsidRPr="004A0C5D">
              <w:rPr>
                <w:color w:val="000000"/>
                <w:sz w:val="24"/>
              </w:rPr>
              <w:t>наркотиках»,</w:t>
            </w:r>
            <w:r w:rsidRPr="004A0C5D">
              <w:rPr>
                <w:color w:val="000000"/>
                <w:spacing w:val="3"/>
                <w:sz w:val="24"/>
              </w:rPr>
              <w:t xml:space="preserve"> </w:t>
            </w:r>
            <w:r w:rsidRPr="004A0C5D">
              <w:rPr>
                <w:color w:val="000000"/>
                <w:sz w:val="24"/>
              </w:rPr>
              <w:t>«Твои</w:t>
            </w:r>
            <w:r w:rsidRPr="004A0C5D">
              <w:rPr>
                <w:color w:val="000000"/>
                <w:spacing w:val="-1"/>
                <w:sz w:val="24"/>
              </w:rPr>
              <w:t xml:space="preserve"> </w:t>
            </w:r>
            <w:r w:rsidRPr="004A0C5D">
              <w:rPr>
                <w:color w:val="000000"/>
                <w:sz w:val="24"/>
              </w:rPr>
              <w:t>права</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обязанности»</w:t>
            </w:r>
          </w:p>
          <w:p w:rsidR="002449DA" w:rsidRPr="004A0C5D" w:rsidRDefault="002449DA" w:rsidP="00093C4B">
            <w:pPr>
              <w:pStyle w:val="TableParagraph"/>
              <w:ind w:left="31" w:right="292"/>
              <w:rPr>
                <w:color w:val="000000"/>
                <w:sz w:val="24"/>
              </w:rPr>
            </w:pPr>
            <w:r w:rsidRPr="004A0C5D">
              <w:rPr>
                <w:color w:val="000000"/>
                <w:sz w:val="24"/>
              </w:rPr>
              <w:t>Классные родительские собрания по теме: «Автори-</w:t>
            </w:r>
            <w:r w:rsidRPr="004A0C5D">
              <w:rPr>
                <w:color w:val="000000"/>
                <w:spacing w:val="1"/>
                <w:sz w:val="24"/>
              </w:rPr>
              <w:t xml:space="preserve"> </w:t>
            </w:r>
            <w:r w:rsidRPr="004A0C5D">
              <w:rPr>
                <w:color w:val="000000"/>
                <w:sz w:val="24"/>
              </w:rPr>
              <w:t>тет</w:t>
            </w:r>
            <w:r w:rsidRPr="004A0C5D">
              <w:rPr>
                <w:color w:val="000000"/>
                <w:spacing w:val="1"/>
                <w:sz w:val="24"/>
              </w:rPr>
              <w:t xml:space="preserve"> </w:t>
            </w:r>
            <w:r w:rsidRPr="004A0C5D">
              <w:rPr>
                <w:color w:val="000000"/>
                <w:sz w:val="24"/>
              </w:rPr>
              <w:t>родителей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его</w:t>
            </w:r>
            <w:r w:rsidRPr="004A0C5D">
              <w:rPr>
                <w:color w:val="000000"/>
                <w:spacing w:val="1"/>
                <w:sz w:val="24"/>
              </w:rPr>
              <w:t xml:space="preserve"> </w:t>
            </w:r>
            <w:r w:rsidRPr="004A0C5D">
              <w:rPr>
                <w:color w:val="000000"/>
                <w:sz w:val="24"/>
              </w:rPr>
              <w:t>влияние</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развитие</w:t>
            </w:r>
            <w:r w:rsidRPr="004A0C5D">
              <w:rPr>
                <w:color w:val="000000"/>
                <w:spacing w:val="1"/>
                <w:sz w:val="24"/>
              </w:rPr>
              <w:t xml:space="preserve"> </w:t>
            </w:r>
            <w:r w:rsidRPr="004A0C5D">
              <w:rPr>
                <w:color w:val="000000"/>
                <w:sz w:val="24"/>
              </w:rPr>
              <w:t>личности</w:t>
            </w:r>
            <w:r w:rsidRPr="004A0C5D">
              <w:rPr>
                <w:color w:val="000000"/>
                <w:spacing w:val="-57"/>
                <w:sz w:val="24"/>
              </w:rPr>
              <w:t xml:space="preserve"> </w:t>
            </w:r>
            <w:r w:rsidRPr="004A0C5D">
              <w:rPr>
                <w:color w:val="000000"/>
                <w:sz w:val="24"/>
              </w:rPr>
              <w:t>ребенка».</w:t>
            </w:r>
          </w:p>
        </w:tc>
        <w:tc>
          <w:tcPr>
            <w:tcW w:w="2835" w:type="dxa"/>
          </w:tcPr>
          <w:p w:rsidR="002449DA" w:rsidRPr="004A0C5D" w:rsidRDefault="002449DA" w:rsidP="00093C4B">
            <w:pPr>
              <w:pStyle w:val="TableParagraph"/>
              <w:spacing w:before="16"/>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887"/>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Октябрь</w:t>
            </w:r>
          </w:p>
          <w:p w:rsidR="002449DA" w:rsidRPr="004A0C5D" w:rsidRDefault="002449DA" w:rsidP="00093C4B">
            <w:pPr>
              <w:pStyle w:val="TableParagraph"/>
              <w:ind w:left="30"/>
              <w:rPr>
                <w:color w:val="000000"/>
                <w:sz w:val="24"/>
              </w:rPr>
            </w:pPr>
            <w:r w:rsidRPr="004A0C5D">
              <w:rPr>
                <w:color w:val="000000"/>
                <w:sz w:val="24"/>
              </w:rPr>
              <w:t>—</w:t>
            </w:r>
            <w:r w:rsidRPr="004A0C5D">
              <w:rPr>
                <w:color w:val="000000"/>
                <w:spacing w:val="-1"/>
                <w:sz w:val="24"/>
              </w:rPr>
              <w:t xml:space="preserve"> </w:t>
            </w:r>
            <w:r w:rsidRPr="004A0C5D">
              <w:rPr>
                <w:color w:val="000000"/>
                <w:sz w:val="24"/>
              </w:rPr>
              <w:t>май</w:t>
            </w: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Творческий</w:t>
            </w:r>
            <w:r w:rsidRPr="004A0C5D">
              <w:rPr>
                <w:color w:val="000000"/>
                <w:spacing w:val="-3"/>
                <w:sz w:val="24"/>
              </w:rPr>
              <w:t xml:space="preserve"> </w:t>
            </w:r>
            <w:r w:rsidRPr="004A0C5D">
              <w:rPr>
                <w:color w:val="000000"/>
                <w:sz w:val="24"/>
              </w:rPr>
              <w:t>марафон</w:t>
            </w:r>
            <w:r w:rsidRPr="004A0C5D">
              <w:rPr>
                <w:color w:val="000000"/>
                <w:spacing w:val="3"/>
                <w:sz w:val="24"/>
              </w:rPr>
              <w:t xml:space="preserve"> </w:t>
            </w:r>
            <w:r w:rsidRPr="004A0C5D">
              <w:rPr>
                <w:color w:val="000000"/>
                <w:sz w:val="24"/>
              </w:rPr>
              <w:t>«Наши</w:t>
            </w:r>
            <w:r w:rsidRPr="004A0C5D">
              <w:rPr>
                <w:color w:val="000000"/>
                <w:spacing w:val="-3"/>
                <w:sz w:val="24"/>
              </w:rPr>
              <w:t xml:space="preserve"> </w:t>
            </w:r>
            <w:r w:rsidRPr="004A0C5D">
              <w:rPr>
                <w:color w:val="000000"/>
                <w:sz w:val="24"/>
              </w:rPr>
              <w:t>хорошие</w:t>
            </w:r>
            <w:r w:rsidRPr="004A0C5D">
              <w:rPr>
                <w:color w:val="000000"/>
                <w:spacing w:val="-4"/>
                <w:sz w:val="24"/>
              </w:rPr>
              <w:t xml:space="preserve"> </w:t>
            </w:r>
            <w:r w:rsidRPr="004A0C5D">
              <w:rPr>
                <w:color w:val="000000"/>
                <w:sz w:val="24"/>
              </w:rPr>
              <w:t>поступки»</w:t>
            </w:r>
          </w:p>
        </w:tc>
        <w:tc>
          <w:tcPr>
            <w:tcW w:w="2835" w:type="dxa"/>
          </w:tcPr>
          <w:p w:rsidR="002449DA" w:rsidRPr="004A0C5D" w:rsidRDefault="002449DA" w:rsidP="00093C4B">
            <w:pPr>
              <w:pStyle w:val="TableParagraph"/>
              <w:spacing w:before="16"/>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старшая</w:t>
            </w:r>
            <w:r w:rsidRPr="004A0C5D">
              <w:rPr>
                <w:color w:val="000000"/>
                <w:spacing w:val="-1"/>
                <w:sz w:val="24"/>
              </w:rPr>
              <w:t xml:space="preserve"> </w:t>
            </w:r>
            <w:r w:rsidRPr="004A0C5D">
              <w:rPr>
                <w:color w:val="000000"/>
                <w:sz w:val="24"/>
              </w:rPr>
              <w:t>вожатая,</w:t>
            </w:r>
          </w:p>
          <w:p w:rsidR="002449DA" w:rsidRPr="004A0C5D" w:rsidRDefault="002449DA" w:rsidP="00093C4B">
            <w:pPr>
              <w:pStyle w:val="TableParagraph"/>
              <w:ind w:left="31"/>
              <w:rPr>
                <w:color w:val="000000"/>
                <w:sz w:val="24"/>
              </w:rPr>
            </w:pPr>
            <w:r w:rsidRPr="004A0C5D">
              <w:rPr>
                <w:color w:val="000000"/>
                <w:sz w:val="24"/>
              </w:rPr>
              <w:t>кл.</w:t>
            </w:r>
            <w:r w:rsidRPr="004A0C5D">
              <w:rPr>
                <w:color w:val="000000"/>
                <w:spacing w:val="-9"/>
                <w:sz w:val="24"/>
              </w:rPr>
              <w:t xml:space="preserve"> </w:t>
            </w:r>
            <w:r w:rsidRPr="004A0C5D">
              <w:rPr>
                <w:color w:val="000000"/>
                <w:sz w:val="24"/>
              </w:rPr>
              <w:t>руководители</w:t>
            </w:r>
          </w:p>
        </w:tc>
      </w:tr>
      <w:tr w:rsidR="002449DA" w:rsidRPr="004A0C5D" w:rsidTr="00093C4B">
        <w:trPr>
          <w:trHeight w:val="1165"/>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Апрель</w:t>
            </w:r>
          </w:p>
        </w:tc>
        <w:tc>
          <w:tcPr>
            <w:tcW w:w="5828" w:type="dxa"/>
          </w:tcPr>
          <w:p w:rsidR="002449DA" w:rsidRPr="004A0C5D" w:rsidRDefault="002449DA" w:rsidP="00093C4B">
            <w:pPr>
              <w:pStyle w:val="TableParagraph"/>
              <w:spacing w:before="16"/>
              <w:ind w:left="31" w:right="845"/>
              <w:rPr>
                <w:color w:val="000000"/>
                <w:sz w:val="24"/>
              </w:rPr>
            </w:pPr>
            <w:r w:rsidRPr="004A0C5D">
              <w:rPr>
                <w:color w:val="000000"/>
                <w:sz w:val="24"/>
              </w:rPr>
              <w:t>Профилактический месячник</w:t>
            </w:r>
            <w:r w:rsidRPr="004A0C5D">
              <w:rPr>
                <w:color w:val="000000"/>
                <w:spacing w:val="1"/>
                <w:sz w:val="24"/>
              </w:rPr>
              <w:t xml:space="preserve"> </w:t>
            </w:r>
            <w:r w:rsidRPr="004A0C5D">
              <w:rPr>
                <w:color w:val="000000"/>
                <w:sz w:val="24"/>
              </w:rPr>
              <w:t>Антинаркотическая</w:t>
            </w:r>
            <w:r w:rsidRPr="004A0C5D">
              <w:rPr>
                <w:color w:val="000000"/>
                <w:spacing w:val="-8"/>
                <w:sz w:val="24"/>
              </w:rPr>
              <w:t xml:space="preserve"> </w:t>
            </w:r>
            <w:r w:rsidRPr="004A0C5D">
              <w:rPr>
                <w:color w:val="000000"/>
                <w:sz w:val="24"/>
              </w:rPr>
              <w:t>акция</w:t>
            </w:r>
            <w:r w:rsidRPr="004A0C5D">
              <w:rPr>
                <w:color w:val="000000"/>
                <w:spacing w:val="-4"/>
                <w:sz w:val="24"/>
              </w:rPr>
              <w:t xml:space="preserve"> </w:t>
            </w:r>
            <w:r w:rsidRPr="004A0C5D">
              <w:rPr>
                <w:color w:val="000000"/>
                <w:sz w:val="24"/>
              </w:rPr>
              <w:t>«Родительский</w:t>
            </w:r>
            <w:r w:rsidRPr="004A0C5D">
              <w:rPr>
                <w:color w:val="000000"/>
                <w:spacing w:val="-5"/>
                <w:sz w:val="24"/>
              </w:rPr>
              <w:t xml:space="preserve"> </w:t>
            </w:r>
            <w:r w:rsidRPr="004A0C5D">
              <w:rPr>
                <w:color w:val="000000"/>
                <w:sz w:val="24"/>
              </w:rPr>
              <w:t>урок»</w:t>
            </w:r>
          </w:p>
          <w:p w:rsidR="002449DA" w:rsidRPr="004A0C5D" w:rsidRDefault="002449DA" w:rsidP="00093C4B">
            <w:pPr>
              <w:pStyle w:val="TableParagraph"/>
              <w:ind w:left="31" w:right="33"/>
              <w:rPr>
                <w:color w:val="000000"/>
                <w:sz w:val="24"/>
              </w:rPr>
            </w:pPr>
            <w:r w:rsidRPr="004A0C5D">
              <w:rPr>
                <w:color w:val="000000"/>
                <w:sz w:val="24"/>
              </w:rPr>
              <w:t>Цикл бесед по классам с привлечением участкового ин-</w:t>
            </w:r>
            <w:r w:rsidRPr="004A0C5D">
              <w:rPr>
                <w:color w:val="000000"/>
                <w:spacing w:val="-57"/>
                <w:sz w:val="24"/>
              </w:rPr>
              <w:t xml:space="preserve"> </w:t>
            </w:r>
            <w:r w:rsidRPr="004A0C5D">
              <w:rPr>
                <w:color w:val="000000"/>
                <w:sz w:val="24"/>
              </w:rPr>
              <w:t>спектора:</w:t>
            </w:r>
            <w:r w:rsidRPr="004A0C5D">
              <w:rPr>
                <w:color w:val="000000"/>
                <w:spacing w:val="2"/>
                <w:sz w:val="24"/>
              </w:rPr>
              <w:t xml:space="preserve"> </w:t>
            </w:r>
            <w:r w:rsidRPr="004A0C5D">
              <w:rPr>
                <w:color w:val="000000"/>
                <w:sz w:val="24"/>
              </w:rPr>
              <w:t>«Поведение</w:t>
            </w:r>
            <w:r w:rsidRPr="004A0C5D">
              <w:rPr>
                <w:color w:val="000000"/>
                <w:spacing w:val="-4"/>
                <w:sz w:val="24"/>
              </w:rPr>
              <w:t xml:space="preserve"> </w:t>
            </w:r>
            <w:r w:rsidRPr="004A0C5D">
              <w:rPr>
                <w:color w:val="000000"/>
                <w:sz w:val="24"/>
              </w:rPr>
              <w:t>в</w:t>
            </w:r>
            <w:r w:rsidRPr="004A0C5D">
              <w:rPr>
                <w:color w:val="000000"/>
                <w:spacing w:val="-2"/>
                <w:sz w:val="24"/>
              </w:rPr>
              <w:t xml:space="preserve"> </w:t>
            </w:r>
            <w:r w:rsidRPr="004A0C5D">
              <w:rPr>
                <w:color w:val="000000"/>
                <w:sz w:val="24"/>
              </w:rPr>
              <w:t>экстремальных</w:t>
            </w:r>
            <w:r w:rsidRPr="004A0C5D">
              <w:rPr>
                <w:color w:val="000000"/>
                <w:spacing w:val="-2"/>
                <w:sz w:val="24"/>
              </w:rPr>
              <w:t xml:space="preserve"> </w:t>
            </w:r>
            <w:r w:rsidRPr="004A0C5D">
              <w:rPr>
                <w:color w:val="000000"/>
                <w:sz w:val="24"/>
              </w:rPr>
              <w:t>ситуациях».</w:t>
            </w:r>
          </w:p>
        </w:tc>
        <w:tc>
          <w:tcPr>
            <w:tcW w:w="2835" w:type="dxa"/>
          </w:tcPr>
          <w:p w:rsidR="002449DA" w:rsidRPr="004A0C5D" w:rsidRDefault="002449DA" w:rsidP="00093C4B">
            <w:pPr>
              <w:pStyle w:val="TableParagraph"/>
              <w:spacing w:before="16"/>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611"/>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Апрель</w:t>
            </w:r>
          </w:p>
        </w:tc>
        <w:tc>
          <w:tcPr>
            <w:tcW w:w="5828" w:type="dxa"/>
          </w:tcPr>
          <w:p w:rsidR="002449DA" w:rsidRPr="004A0C5D" w:rsidRDefault="002449DA" w:rsidP="00093C4B">
            <w:pPr>
              <w:pStyle w:val="TableParagraph"/>
              <w:spacing w:before="14"/>
              <w:ind w:left="31" w:right="367"/>
              <w:rPr>
                <w:color w:val="000000"/>
                <w:sz w:val="24"/>
              </w:rPr>
            </w:pPr>
            <w:r w:rsidRPr="004A0C5D">
              <w:rPr>
                <w:color w:val="000000"/>
                <w:sz w:val="24"/>
              </w:rPr>
              <w:t>Прогноз</w:t>
            </w:r>
            <w:r w:rsidRPr="004A0C5D">
              <w:rPr>
                <w:color w:val="000000"/>
                <w:spacing w:val="-4"/>
                <w:sz w:val="24"/>
              </w:rPr>
              <w:t xml:space="preserve"> </w:t>
            </w:r>
            <w:r w:rsidRPr="004A0C5D">
              <w:rPr>
                <w:color w:val="000000"/>
                <w:sz w:val="24"/>
              </w:rPr>
              <w:t>занятости</w:t>
            </w:r>
            <w:r w:rsidRPr="004A0C5D">
              <w:rPr>
                <w:color w:val="000000"/>
                <w:spacing w:val="-4"/>
                <w:sz w:val="24"/>
              </w:rPr>
              <w:t xml:space="preserve"> </w:t>
            </w:r>
            <w:r w:rsidRPr="004A0C5D">
              <w:rPr>
                <w:color w:val="000000"/>
                <w:sz w:val="24"/>
              </w:rPr>
              <w:t>обучающихся,</w:t>
            </w:r>
            <w:r w:rsidRPr="004A0C5D">
              <w:rPr>
                <w:color w:val="000000"/>
                <w:spacing w:val="-4"/>
                <w:sz w:val="24"/>
              </w:rPr>
              <w:t xml:space="preserve"> </w:t>
            </w:r>
            <w:r w:rsidRPr="004A0C5D">
              <w:rPr>
                <w:color w:val="000000"/>
                <w:sz w:val="24"/>
              </w:rPr>
              <w:t>состоящих</w:t>
            </w:r>
            <w:r w:rsidRPr="004A0C5D">
              <w:rPr>
                <w:color w:val="000000"/>
                <w:spacing w:val="-5"/>
                <w:sz w:val="24"/>
              </w:rPr>
              <w:t xml:space="preserve"> </w:t>
            </w:r>
            <w:r w:rsidRPr="004A0C5D">
              <w:rPr>
                <w:color w:val="000000"/>
                <w:sz w:val="24"/>
              </w:rPr>
              <w:t>на</w:t>
            </w:r>
            <w:r w:rsidRPr="004A0C5D">
              <w:rPr>
                <w:color w:val="000000"/>
                <w:spacing w:val="-5"/>
                <w:sz w:val="24"/>
              </w:rPr>
              <w:t xml:space="preserve"> </w:t>
            </w:r>
            <w:r w:rsidRPr="004A0C5D">
              <w:rPr>
                <w:color w:val="000000"/>
                <w:sz w:val="24"/>
              </w:rPr>
              <w:t>всех</w:t>
            </w:r>
            <w:r w:rsidRPr="004A0C5D">
              <w:rPr>
                <w:color w:val="000000"/>
                <w:spacing w:val="-57"/>
                <w:sz w:val="24"/>
              </w:rPr>
              <w:t xml:space="preserve"> </w:t>
            </w:r>
            <w:r w:rsidRPr="004A0C5D">
              <w:rPr>
                <w:color w:val="000000"/>
                <w:sz w:val="24"/>
              </w:rPr>
              <w:t>видах</w:t>
            </w:r>
            <w:r w:rsidRPr="004A0C5D">
              <w:rPr>
                <w:color w:val="000000"/>
                <w:spacing w:val="3"/>
                <w:sz w:val="24"/>
              </w:rPr>
              <w:t xml:space="preserve"> </w:t>
            </w:r>
            <w:r w:rsidRPr="004A0C5D">
              <w:rPr>
                <w:color w:val="000000"/>
                <w:sz w:val="24"/>
              </w:rPr>
              <w:t>учета, в</w:t>
            </w:r>
            <w:r w:rsidRPr="004A0C5D">
              <w:rPr>
                <w:color w:val="000000"/>
                <w:spacing w:val="-2"/>
                <w:sz w:val="24"/>
              </w:rPr>
              <w:t xml:space="preserve"> </w:t>
            </w:r>
            <w:r w:rsidRPr="004A0C5D">
              <w:rPr>
                <w:color w:val="000000"/>
                <w:sz w:val="24"/>
              </w:rPr>
              <w:t>летний период.</w:t>
            </w:r>
          </w:p>
        </w:tc>
        <w:tc>
          <w:tcPr>
            <w:tcW w:w="2835" w:type="dxa"/>
          </w:tcPr>
          <w:p w:rsidR="002449DA" w:rsidRPr="004A0C5D" w:rsidRDefault="002449DA" w:rsidP="00093C4B">
            <w:pPr>
              <w:pStyle w:val="TableParagraph"/>
              <w:spacing w:before="14"/>
              <w:ind w:left="31" w:right="525"/>
              <w:rPr>
                <w:color w:val="000000"/>
                <w:sz w:val="24"/>
              </w:rPr>
            </w:pPr>
            <w:r w:rsidRPr="004A0C5D">
              <w:rPr>
                <w:color w:val="000000"/>
                <w:sz w:val="24"/>
              </w:rPr>
              <w:t>Зам.</w:t>
            </w:r>
            <w:r w:rsidRPr="004A0C5D">
              <w:rPr>
                <w:color w:val="000000"/>
                <w:spacing w:val="-6"/>
                <w:sz w:val="24"/>
              </w:rPr>
              <w:t xml:space="preserve"> </w:t>
            </w:r>
            <w:r w:rsidRPr="004A0C5D">
              <w:rPr>
                <w:color w:val="000000"/>
                <w:sz w:val="24"/>
              </w:rPr>
              <w:t>директора</w:t>
            </w:r>
            <w:r w:rsidRPr="004A0C5D">
              <w:rPr>
                <w:color w:val="000000"/>
                <w:spacing w:val="-6"/>
                <w:sz w:val="24"/>
              </w:rPr>
              <w:t xml:space="preserve"> </w:t>
            </w:r>
            <w:r w:rsidRPr="004A0C5D">
              <w:rPr>
                <w:color w:val="000000"/>
                <w:sz w:val="24"/>
              </w:rPr>
              <w:t>по</w:t>
            </w:r>
            <w:r w:rsidRPr="004A0C5D">
              <w:rPr>
                <w:color w:val="000000"/>
                <w:spacing w:val="-5"/>
                <w:sz w:val="24"/>
              </w:rPr>
              <w:t xml:space="preserve"> </w:t>
            </w:r>
            <w:r w:rsidRPr="004A0C5D">
              <w:rPr>
                <w:color w:val="000000"/>
                <w:sz w:val="24"/>
              </w:rPr>
              <w:t>ВР,</w:t>
            </w:r>
            <w:r w:rsidRPr="004A0C5D">
              <w:rPr>
                <w:color w:val="000000"/>
                <w:spacing w:val="-57"/>
                <w:sz w:val="24"/>
              </w:rPr>
              <w:t xml:space="preserve"> </w:t>
            </w:r>
            <w:r w:rsidRPr="004A0C5D">
              <w:rPr>
                <w:color w:val="000000"/>
                <w:sz w:val="24"/>
              </w:rPr>
              <w:t>кл.</w:t>
            </w:r>
            <w:r w:rsidRPr="004A0C5D">
              <w:rPr>
                <w:color w:val="000000"/>
                <w:spacing w:val="-1"/>
                <w:sz w:val="24"/>
              </w:rPr>
              <w:t xml:space="preserve"> </w:t>
            </w:r>
            <w:r w:rsidRPr="004A0C5D">
              <w:rPr>
                <w:color w:val="000000"/>
                <w:sz w:val="24"/>
              </w:rPr>
              <w:t>руководители</w:t>
            </w:r>
          </w:p>
        </w:tc>
      </w:tr>
      <w:tr w:rsidR="002449DA" w:rsidRPr="004A0C5D" w:rsidTr="00093C4B">
        <w:trPr>
          <w:trHeight w:val="887"/>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Апрель</w:t>
            </w:r>
          </w:p>
        </w:tc>
        <w:tc>
          <w:tcPr>
            <w:tcW w:w="5828" w:type="dxa"/>
          </w:tcPr>
          <w:p w:rsidR="002449DA" w:rsidRPr="004A0C5D" w:rsidRDefault="002449DA" w:rsidP="00093C4B">
            <w:pPr>
              <w:pStyle w:val="TableParagraph"/>
              <w:spacing w:before="14"/>
              <w:ind w:left="31" w:right="65" w:firstLine="60"/>
              <w:jc w:val="both"/>
              <w:rPr>
                <w:color w:val="000000"/>
                <w:sz w:val="24"/>
              </w:rPr>
            </w:pPr>
            <w:r w:rsidRPr="004A0C5D">
              <w:rPr>
                <w:color w:val="000000"/>
                <w:sz w:val="24"/>
              </w:rPr>
              <w:t>Конкурс профилактических закладок о здоровом обра-</w:t>
            </w:r>
            <w:r w:rsidRPr="004A0C5D">
              <w:rPr>
                <w:color w:val="000000"/>
                <w:spacing w:val="-57"/>
                <w:sz w:val="24"/>
              </w:rPr>
              <w:t xml:space="preserve"> </w:t>
            </w:r>
            <w:r w:rsidRPr="004A0C5D">
              <w:rPr>
                <w:color w:val="000000"/>
                <w:sz w:val="24"/>
              </w:rPr>
              <w:t>зе жизни, фотографий «Мир в объективе, жизнь в пози-</w:t>
            </w:r>
            <w:r w:rsidRPr="004A0C5D">
              <w:rPr>
                <w:color w:val="000000"/>
                <w:spacing w:val="-57"/>
                <w:sz w:val="24"/>
              </w:rPr>
              <w:t xml:space="preserve"> </w:t>
            </w:r>
            <w:r w:rsidRPr="004A0C5D">
              <w:rPr>
                <w:color w:val="000000"/>
                <w:sz w:val="24"/>
              </w:rPr>
              <w:t>тиве»</w:t>
            </w:r>
          </w:p>
        </w:tc>
        <w:tc>
          <w:tcPr>
            <w:tcW w:w="2835" w:type="dxa"/>
          </w:tcPr>
          <w:p w:rsidR="002449DA" w:rsidRPr="004A0C5D" w:rsidRDefault="002449DA" w:rsidP="00093C4B">
            <w:pPr>
              <w:pStyle w:val="TableParagraph"/>
              <w:spacing w:before="14"/>
              <w:ind w:left="31" w:right="472"/>
              <w:jc w:val="both"/>
              <w:rPr>
                <w:color w:val="000000"/>
                <w:sz w:val="24"/>
              </w:rPr>
            </w:pPr>
            <w:r w:rsidRPr="004A0C5D">
              <w:rPr>
                <w:color w:val="000000"/>
                <w:sz w:val="24"/>
              </w:rPr>
              <w:t>Зам. директора по ВР,</w:t>
            </w:r>
            <w:r w:rsidRPr="004A0C5D">
              <w:rPr>
                <w:color w:val="000000"/>
                <w:spacing w:val="-57"/>
                <w:sz w:val="24"/>
              </w:rPr>
              <w:t xml:space="preserve"> </w:t>
            </w:r>
            <w:r w:rsidRPr="004A0C5D">
              <w:rPr>
                <w:color w:val="000000"/>
                <w:sz w:val="24"/>
              </w:rPr>
              <w:t>учитель информатики,</w:t>
            </w:r>
            <w:r w:rsidRPr="004A0C5D">
              <w:rPr>
                <w:color w:val="000000"/>
                <w:spacing w:val="-57"/>
                <w:sz w:val="24"/>
              </w:rPr>
              <w:t xml:space="preserve"> </w:t>
            </w:r>
            <w:r w:rsidRPr="004A0C5D">
              <w:rPr>
                <w:color w:val="000000"/>
                <w:sz w:val="24"/>
              </w:rPr>
              <w:t>кл.</w:t>
            </w:r>
            <w:r w:rsidRPr="004A0C5D">
              <w:rPr>
                <w:color w:val="000000"/>
                <w:spacing w:val="-2"/>
                <w:sz w:val="24"/>
              </w:rPr>
              <w:t xml:space="preserve"> </w:t>
            </w:r>
            <w:r w:rsidRPr="004A0C5D">
              <w:rPr>
                <w:color w:val="000000"/>
                <w:sz w:val="24"/>
              </w:rPr>
              <w:t>руководители</w:t>
            </w:r>
          </w:p>
        </w:tc>
      </w:tr>
      <w:tr w:rsidR="002449DA" w:rsidRPr="004A0C5D" w:rsidTr="00093C4B">
        <w:trPr>
          <w:trHeight w:val="611"/>
        </w:trPr>
        <w:tc>
          <w:tcPr>
            <w:tcW w:w="1133" w:type="dxa"/>
          </w:tcPr>
          <w:p w:rsidR="002449DA" w:rsidRPr="004A0C5D" w:rsidRDefault="002449DA" w:rsidP="00093C4B">
            <w:pPr>
              <w:pStyle w:val="TableParagraph"/>
              <w:spacing w:before="14"/>
              <w:ind w:left="30"/>
              <w:rPr>
                <w:color w:val="000000"/>
                <w:sz w:val="24"/>
              </w:rPr>
            </w:pPr>
            <w:r w:rsidRPr="004A0C5D">
              <w:rPr>
                <w:color w:val="000000"/>
                <w:sz w:val="24"/>
              </w:rPr>
              <w:t>Май</w:t>
            </w:r>
          </w:p>
        </w:tc>
        <w:tc>
          <w:tcPr>
            <w:tcW w:w="5828" w:type="dxa"/>
          </w:tcPr>
          <w:p w:rsidR="002449DA" w:rsidRPr="004A0C5D" w:rsidRDefault="002449DA" w:rsidP="00093C4B">
            <w:pPr>
              <w:pStyle w:val="TableParagraph"/>
              <w:spacing w:before="14"/>
              <w:ind w:left="31"/>
              <w:rPr>
                <w:color w:val="000000"/>
                <w:sz w:val="24"/>
              </w:rPr>
            </w:pPr>
            <w:r w:rsidRPr="004A0C5D">
              <w:rPr>
                <w:color w:val="000000"/>
                <w:sz w:val="24"/>
              </w:rPr>
              <w:t>Проведение</w:t>
            </w:r>
            <w:r w:rsidRPr="004A0C5D">
              <w:rPr>
                <w:color w:val="000000"/>
                <w:spacing w:val="-7"/>
                <w:sz w:val="24"/>
              </w:rPr>
              <w:t xml:space="preserve"> </w:t>
            </w:r>
            <w:r w:rsidRPr="004A0C5D">
              <w:rPr>
                <w:color w:val="000000"/>
                <w:sz w:val="24"/>
              </w:rPr>
              <w:t>акции</w:t>
            </w:r>
            <w:r w:rsidRPr="004A0C5D">
              <w:rPr>
                <w:color w:val="000000"/>
                <w:spacing w:val="-2"/>
                <w:sz w:val="24"/>
              </w:rPr>
              <w:t xml:space="preserve"> </w:t>
            </w:r>
            <w:r w:rsidRPr="004A0C5D">
              <w:rPr>
                <w:color w:val="000000"/>
                <w:sz w:val="24"/>
              </w:rPr>
              <w:t>«Воздух</w:t>
            </w:r>
            <w:r w:rsidRPr="004A0C5D">
              <w:rPr>
                <w:color w:val="000000"/>
                <w:spacing w:val="-3"/>
                <w:sz w:val="24"/>
              </w:rPr>
              <w:t xml:space="preserve"> </w:t>
            </w:r>
            <w:r w:rsidRPr="004A0C5D">
              <w:rPr>
                <w:color w:val="000000"/>
                <w:sz w:val="24"/>
              </w:rPr>
              <w:t>без</w:t>
            </w:r>
            <w:r w:rsidRPr="004A0C5D">
              <w:rPr>
                <w:color w:val="000000"/>
                <w:spacing w:val="-6"/>
                <w:sz w:val="24"/>
              </w:rPr>
              <w:t xml:space="preserve"> </w:t>
            </w:r>
            <w:r w:rsidRPr="004A0C5D">
              <w:rPr>
                <w:color w:val="000000"/>
                <w:sz w:val="24"/>
              </w:rPr>
              <w:t>дыма».</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Зам.</w:t>
            </w:r>
            <w:r w:rsidRPr="004A0C5D">
              <w:rPr>
                <w:color w:val="000000"/>
                <w:spacing w:val="-2"/>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ВР.</w:t>
            </w:r>
          </w:p>
        </w:tc>
      </w:tr>
      <w:tr w:rsidR="002449DA" w:rsidRPr="004A0C5D" w:rsidTr="00093C4B">
        <w:trPr>
          <w:trHeight w:val="335"/>
        </w:trPr>
        <w:tc>
          <w:tcPr>
            <w:tcW w:w="1133" w:type="dxa"/>
          </w:tcPr>
          <w:p w:rsidR="002449DA" w:rsidRPr="004A0C5D" w:rsidRDefault="002449DA" w:rsidP="00093C4B">
            <w:pPr>
              <w:pStyle w:val="TableParagraph"/>
              <w:spacing w:before="16"/>
              <w:ind w:left="30"/>
              <w:rPr>
                <w:color w:val="000000"/>
                <w:sz w:val="24"/>
              </w:rPr>
            </w:pPr>
            <w:r w:rsidRPr="004A0C5D">
              <w:rPr>
                <w:color w:val="000000"/>
                <w:sz w:val="24"/>
              </w:rPr>
              <w:t>Май</w:t>
            </w: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Профилактический</w:t>
            </w:r>
            <w:r w:rsidRPr="004A0C5D">
              <w:rPr>
                <w:color w:val="000000"/>
                <w:spacing w:val="-5"/>
                <w:sz w:val="24"/>
              </w:rPr>
              <w:t xml:space="preserve"> </w:t>
            </w:r>
            <w:r w:rsidRPr="004A0C5D">
              <w:rPr>
                <w:color w:val="000000"/>
                <w:sz w:val="24"/>
              </w:rPr>
              <w:t>рейд</w:t>
            </w:r>
            <w:r w:rsidRPr="004A0C5D">
              <w:rPr>
                <w:color w:val="000000"/>
                <w:spacing w:val="58"/>
                <w:sz w:val="24"/>
              </w:rPr>
              <w:t xml:space="preserve"> </w:t>
            </w:r>
            <w:r w:rsidRPr="004A0C5D">
              <w:rPr>
                <w:color w:val="000000"/>
                <w:sz w:val="24"/>
              </w:rPr>
              <w:t>«Безнадзорник»</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r w:rsidR="002449DA" w:rsidRPr="004A0C5D" w:rsidTr="00093C4B">
        <w:trPr>
          <w:trHeight w:val="611"/>
        </w:trPr>
        <w:tc>
          <w:tcPr>
            <w:tcW w:w="1133" w:type="dxa"/>
          </w:tcPr>
          <w:p w:rsidR="002449DA" w:rsidRPr="004A0C5D" w:rsidRDefault="002449DA" w:rsidP="00093C4B">
            <w:pPr>
              <w:pStyle w:val="TableParagraph"/>
              <w:ind w:left="0"/>
              <w:rPr>
                <w:color w:val="000000"/>
                <w:sz w:val="24"/>
              </w:rPr>
            </w:pP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Привлечение</w:t>
            </w:r>
            <w:r w:rsidRPr="004A0C5D">
              <w:rPr>
                <w:color w:val="000000"/>
                <w:spacing w:val="-3"/>
                <w:sz w:val="24"/>
              </w:rPr>
              <w:t xml:space="preserve"> </w:t>
            </w:r>
            <w:r w:rsidRPr="004A0C5D">
              <w:rPr>
                <w:color w:val="000000"/>
                <w:sz w:val="24"/>
              </w:rPr>
              <w:t>детей</w:t>
            </w:r>
            <w:r w:rsidRPr="004A0C5D">
              <w:rPr>
                <w:color w:val="000000"/>
                <w:spacing w:val="-2"/>
                <w:sz w:val="24"/>
              </w:rPr>
              <w:t xml:space="preserve"> </w:t>
            </w:r>
            <w:r w:rsidRPr="004A0C5D">
              <w:rPr>
                <w:color w:val="000000"/>
                <w:sz w:val="24"/>
              </w:rPr>
              <w:t>из</w:t>
            </w:r>
            <w:r w:rsidRPr="004A0C5D">
              <w:rPr>
                <w:color w:val="000000"/>
                <w:spacing w:val="2"/>
                <w:sz w:val="24"/>
              </w:rPr>
              <w:t xml:space="preserve"> </w:t>
            </w:r>
            <w:r w:rsidRPr="004A0C5D">
              <w:rPr>
                <w:color w:val="000000"/>
                <w:sz w:val="24"/>
              </w:rPr>
              <w:t>«группы</w:t>
            </w:r>
            <w:r w:rsidRPr="004A0C5D">
              <w:rPr>
                <w:color w:val="000000"/>
                <w:spacing w:val="-2"/>
                <w:sz w:val="24"/>
              </w:rPr>
              <w:t xml:space="preserve"> </w:t>
            </w:r>
            <w:r w:rsidRPr="004A0C5D">
              <w:rPr>
                <w:color w:val="000000"/>
                <w:sz w:val="24"/>
              </w:rPr>
              <w:t>риска»</w:t>
            </w:r>
            <w:r w:rsidRPr="004A0C5D">
              <w:rPr>
                <w:color w:val="000000"/>
                <w:spacing w:val="-9"/>
                <w:sz w:val="24"/>
              </w:rPr>
              <w:t xml:space="preserve"> </w:t>
            </w:r>
            <w:r w:rsidRPr="004A0C5D">
              <w:rPr>
                <w:color w:val="000000"/>
                <w:sz w:val="24"/>
              </w:rPr>
              <w:t>к</w:t>
            </w:r>
            <w:r w:rsidRPr="004A0C5D">
              <w:rPr>
                <w:color w:val="000000"/>
                <w:spacing w:val="-2"/>
                <w:sz w:val="24"/>
              </w:rPr>
              <w:t xml:space="preserve"> </w:t>
            </w:r>
            <w:r w:rsidRPr="004A0C5D">
              <w:rPr>
                <w:color w:val="000000"/>
                <w:sz w:val="24"/>
              </w:rPr>
              <w:t>отдыху</w:t>
            </w:r>
            <w:r w:rsidRPr="004A0C5D">
              <w:rPr>
                <w:color w:val="000000"/>
                <w:spacing w:val="-4"/>
                <w:sz w:val="24"/>
              </w:rPr>
              <w:t xml:space="preserve"> </w:t>
            </w:r>
            <w:r w:rsidRPr="004A0C5D">
              <w:rPr>
                <w:color w:val="000000"/>
                <w:sz w:val="24"/>
              </w:rPr>
              <w:t>в</w:t>
            </w:r>
            <w:r w:rsidRPr="004A0C5D">
              <w:rPr>
                <w:color w:val="000000"/>
                <w:spacing w:val="-3"/>
                <w:sz w:val="24"/>
              </w:rPr>
              <w:t xml:space="preserve"> </w:t>
            </w:r>
            <w:r w:rsidRPr="004A0C5D">
              <w:rPr>
                <w:color w:val="000000"/>
                <w:sz w:val="24"/>
              </w:rPr>
              <w:t>лаге-</w:t>
            </w:r>
            <w:r w:rsidRPr="004A0C5D">
              <w:rPr>
                <w:color w:val="000000"/>
                <w:spacing w:val="-57"/>
                <w:sz w:val="24"/>
              </w:rPr>
              <w:t xml:space="preserve"> </w:t>
            </w:r>
            <w:r w:rsidRPr="004A0C5D">
              <w:rPr>
                <w:color w:val="000000"/>
                <w:sz w:val="24"/>
              </w:rPr>
              <w:t>ре</w:t>
            </w:r>
            <w:r w:rsidRPr="004A0C5D">
              <w:rPr>
                <w:color w:val="000000"/>
                <w:spacing w:val="-2"/>
                <w:sz w:val="24"/>
              </w:rPr>
              <w:t xml:space="preserve"> </w:t>
            </w:r>
            <w:r w:rsidRPr="004A0C5D">
              <w:rPr>
                <w:color w:val="000000"/>
                <w:sz w:val="24"/>
              </w:rPr>
              <w:t>дневного пребывания.</w:t>
            </w:r>
          </w:p>
        </w:tc>
        <w:tc>
          <w:tcPr>
            <w:tcW w:w="2835" w:type="dxa"/>
          </w:tcPr>
          <w:p w:rsidR="002449DA" w:rsidRPr="004A0C5D" w:rsidRDefault="002449DA" w:rsidP="00093C4B">
            <w:pPr>
              <w:pStyle w:val="TableParagraph"/>
              <w:spacing w:before="16"/>
              <w:ind w:left="31"/>
              <w:rPr>
                <w:color w:val="000000"/>
                <w:sz w:val="24"/>
              </w:rPr>
            </w:pPr>
            <w:r w:rsidRPr="004A0C5D">
              <w:rPr>
                <w:color w:val="000000"/>
                <w:sz w:val="24"/>
              </w:rPr>
              <w:t>Администрация</w:t>
            </w:r>
          </w:p>
        </w:tc>
      </w:tr>
      <w:tr w:rsidR="002449DA" w:rsidRPr="004A0C5D" w:rsidTr="00093C4B">
        <w:trPr>
          <w:trHeight w:val="611"/>
        </w:trPr>
        <w:tc>
          <w:tcPr>
            <w:tcW w:w="1133" w:type="dxa"/>
            <w:vMerge w:val="restart"/>
          </w:tcPr>
          <w:p w:rsidR="002449DA" w:rsidRPr="004A0C5D" w:rsidRDefault="002449DA" w:rsidP="00093C4B">
            <w:pPr>
              <w:pStyle w:val="TableParagraph"/>
              <w:spacing w:before="16"/>
              <w:ind w:left="30" w:right="127"/>
              <w:rPr>
                <w:color w:val="000000"/>
                <w:sz w:val="24"/>
              </w:rPr>
            </w:pPr>
            <w:r w:rsidRPr="004A0C5D">
              <w:rPr>
                <w:color w:val="000000"/>
                <w:sz w:val="24"/>
              </w:rPr>
              <w:t>В период</w:t>
            </w:r>
            <w:r w:rsidRPr="004A0C5D">
              <w:rPr>
                <w:color w:val="000000"/>
                <w:spacing w:val="-58"/>
                <w:sz w:val="24"/>
              </w:rPr>
              <w:t xml:space="preserve"> </w:t>
            </w:r>
            <w:r w:rsidRPr="004A0C5D">
              <w:rPr>
                <w:color w:val="000000"/>
                <w:sz w:val="24"/>
              </w:rPr>
              <w:t>летних</w:t>
            </w:r>
            <w:r w:rsidRPr="004A0C5D">
              <w:rPr>
                <w:color w:val="000000"/>
                <w:spacing w:val="1"/>
                <w:sz w:val="24"/>
              </w:rPr>
              <w:t xml:space="preserve"> </w:t>
            </w:r>
            <w:r w:rsidRPr="004A0C5D">
              <w:rPr>
                <w:color w:val="000000"/>
                <w:sz w:val="24"/>
              </w:rPr>
              <w:t>каникул</w:t>
            </w:r>
          </w:p>
        </w:tc>
        <w:tc>
          <w:tcPr>
            <w:tcW w:w="5828" w:type="dxa"/>
          </w:tcPr>
          <w:p w:rsidR="002449DA" w:rsidRPr="004A0C5D" w:rsidRDefault="002449DA" w:rsidP="00093C4B">
            <w:pPr>
              <w:pStyle w:val="TableParagraph"/>
              <w:spacing w:before="16"/>
              <w:ind w:left="31" w:right="440"/>
              <w:rPr>
                <w:color w:val="000000"/>
                <w:sz w:val="24"/>
              </w:rPr>
            </w:pPr>
            <w:r w:rsidRPr="004A0C5D">
              <w:rPr>
                <w:color w:val="000000"/>
                <w:sz w:val="24"/>
              </w:rPr>
              <w:t>Социальный патронаж обучающихся, состоящих на</w:t>
            </w:r>
            <w:r w:rsidRPr="004A0C5D">
              <w:rPr>
                <w:color w:val="000000"/>
                <w:spacing w:val="-57"/>
                <w:sz w:val="24"/>
              </w:rPr>
              <w:t xml:space="preserve"> </w:t>
            </w:r>
            <w:r w:rsidRPr="004A0C5D">
              <w:rPr>
                <w:color w:val="000000"/>
                <w:sz w:val="24"/>
              </w:rPr>
              <w:t>всех</w:t>
            </w:r>
            <w:r w:rsidRPr="004A0C5D">
              <w:rPr>
                <w:color w:val="000000"/>
                <w:spacing w:val="1"/>
                <w:sz w:val="24"/>
              </w:rPr>
              <w:t xml:space="preserve"> </w:t>
            </w:r>
            <w:r w:rsidRPr="004A0C5D">
              <w:rPr>
                <w:color w:val="000000"/>
                <w:sz w:val="24"/>
              </w:rPr>
              <w:t>видах</w:t>
            </w:r>
            <w:r w:rsidRPr="004A0C5D">
              <w:rPr>
                <w:color w:val="000000"/>
                <w:spacing w:val="4"/>
                <w:sz w:val="24"/>
              </w:rPr>
              <w:t xml:space="preserve"> </w:t>
            </w:r>
            <w:r w:rsidRPr="004A0C5D">
              <w:rPr>
                <w:color w:val="000000"/>
                <w:sz w:val="24"/>
              </w:rPr>
              <w:t>учета.</w:t>
            </w:r>
          </w:p>
        </w:tc>
        <w:tc>
          <w:tcPr>
            <w:tcW w:w="2835" w:type="dxa"/>
          </w:tcPr>
          <w:p w:rsidR="002449DA" w:rsidRPr="004A0C5D" w:rsidRDefault="002449DA" w:rsidP="00093C4B">
            <w:pPr>
              <w:pStyle w:val="TableParagraph"/>
              <w:spacing w:before="19"/>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r w:rsidR="002449DA" w:rsidRPr="004A0C5D" w:rsidTr="00093C4B">
        <w:trPr>
          <w:trHeight w:val="614"/>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6"/>
              <w:ind w:left="31"/>
              <w:rPr>
                <w:color w:val="000000"/>
                <w:sz w:val="24"/>
              </w:rPr>
            </w:pPr>
            <w:r w:rsidRPr="004A0C5D">
              <w:rPr>
                <w:color w:val="000000"/>
                <w:sz w:val="24"/>
              </w:rPr>
              <w:t>Проведение</w:t>
            </w:r>
            <w:r w:rsidRPr="004A0C5D">
              <w:rPr>
                <w:color w:val="000000"/>
                <w:spacing w:val="-7"/>
                <w:sz w:val="24"/>
              </w:rPr>
              <w:t xml:space="preserve"> </w:t>
            </w:r>
            <w:r w:rsidRPr="004A0C5D">
              <w:rPr>
                <w:color w:val="000000"/>
                <w:sz w:val="24"/>
              </w:rPr>
              <w:t>оперативно-профилактической</w:t>
            </w:r>
            <w:r w:rsidRPr="004A0C5D">
              <w:rPr>
                <w:color w:val="000000"/>
                <w:spacing w:val="-5"/>
                <w:sz w:val="24"/>
              </w:rPr>
              <w:t xml:space="preserve"> </w:t>
            </w:r>
            <w:r w:rsidRPr="004A0C5D">
              <w:rPr>
                <w:color w:val="000000"/>
                <w:sz w:val="24"/>
              </w:rPr>
              <w:t>операции</w:t>
            </w:r>
          </w:p>
          <w:p w:rsidR="002449DA" w:rsidRPr="004A0C5D" w:rsidRDefault="002449DA" w:rsidP="00093C4B">
            <w:pPr>
              <w:pStyle w:val="TableParagraph"/>
              <w:spacing w:before="1"/>
              <w:ind w:left="31"/>
              <w:rPr>
                <w:color w:val="000000"/>
                <w:sz w:val="24"/>
              </w:rPr>
            </w:pPr>
            <w:r w:rsidRPr="004A0C5D">
              <w:rPr>
                <w:color w:val="000000"/>
                <w:sz w:val="24"/>
              </w:rPr>
              <w:t>«Подросток».</w:t>
            </w:r>
          </w:p>
        </w:tc>
        <w:tc>
          <w:tcPr>
            <w:tcW w:w="2835" w:type="dxa"/>
          </w:tcPr>
          <w:p w:rsidR="002449DA" w:rsidRPr="004A0C5D" w:rsidRDefault="002449DA" w:rsidP="00093C4B">
            <w:pPr>
              <w:pStyle w:val="TableParagraph"/>
              <w:spacing w:before="19"/>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r w:rsidR="002449DA" w:rsidRPr="004A0C5D" w:rsidTr="00093C4B">
        <w:trPr>
          <w:trHeight w:val="611"/>
        </w:trPr>
        <w:tc>
          <w:tcPr>
            <w:tcW w:w="1133" w:type="dxa"/>
            <w:vMerge/>
            <w:tcBorders>
              <w:top w:val="nil"/>
            </w:tcBorders>
          </w:tcPr>
          <w:p w:rsidR="002449DA" w:rsidRPr="004A0C5D" w:rsidRDefault="002449DA">
            <w:pPr>
              <w:rPr>
                <w:color w:val="000000"/>
                <w:sz w:val="2"/>
                <w:szCs w:val="2"/>
              </w:rPr>
            </w:pPr>
          </w:p>
        </w:tc>
        <w:tc>
          <w:tcPr>
            <w:tcW w:w="5828" w:type="dxa"/>
          </w:tcPr>
          <w:p w:rsidR="002449DA" w:rsidRPr="004A0C5D" w:rsidRDefault="002449DA" w:rsidP="00093C4B">
            <w:pPr>
              <w:pStyle w:val="TableParagraph"/>
              <w:spacing w:before="14"/>
              <w:ind w:left="31" w:right="226"/>
              <w:rPr>
                <w:color w:val="000000"/>
                <w:sz w:val="24"/>
              </w:rPr>
            </w:pPr>
            <w:r w:rsidRPr="004A0C5D">
              <w:rPr>
                <w:color w:val="000000"/>
                <w:sz w:val="24"/>
              </w:rPr>
              <w:t>Социальный патронаж семей, оказавшихся в социаль-</w:t>
            </w:r>
            <w:r w:rsidRPr="004A0C5D">
              <w:rPr>
                <w:color w:val="000000"/>
                <w:spacing w:val="-57"/>
                <w:sz w:val="24"/>
              </w:rPr>
              <w:t xml:space="preserve"> </w:t>
            </w:r>
            <w:r w:rsidRPr="004A0C5D">
              <w:rPr>
                <w:color w:val="000000"/>
                <w:sz w:val="24"/>
              </w:rPr>
              <w:t>но-опасном</w:t>
            </w:r>
            <w:r w:rsidRPr="004A0C5D">
              <w:rPr>
                <w:color w:val="000000"/>
                <w:spacing w:val="-2"/>
                <w:sz w:val="24"/>
              </w:rPr>
              <w:t xml:space="preserve"> </w:t>
            </w:r>
            <w:r w:rsidRPr="004A0C5D">
              <w:rPr>
                <w:color w:val="000000"/>
                <w:sz w:val="24"/>
              </w:rPr>
              <w:t>положении.</w:t>
            </w:r>
          </w:p>
        </w:tc>
        <w:tc>
          <w:tcPr>
            <w:tcW w:w="2835" w:type="dxa"/>
          </w:tcPr>
          <w:p w:rsidR="002449DA" w:rsidRPr="004A0C5D" w:rsidRDefault="002449DA" w:rsidP="00093C4B">
            <w:pPr>
              <w:pStyle w:val="TableParagraph"/>
              <w:spacing w:before="14"/>
              <w:ind w:left="31"/>
              <w:rPr>
                <w:color w:val="000000"/>
                <w:sz w:val="24"/>
              </w:rPr>
            </w:pPr>
            <w:r w:rsidRPr="004A0C5D">
              <w:rPr>
                <w:color w:val="000000"/>
                <w:sz w:val="24"/>
              </w:rPr>
              <w:t>Зам.</w:t>
            </w:r>
            <w:r w:rsidRPr="004A0C5D">
              <w:rPr>
                <w:color w:val="000000"/>
                <w:spacing w:val="-1"/>
                <w:sz w:val="24"/>
              </w:rPr>
              <w:t xml:space="preserve"> </w:t>
            </w:r>
            <w:r w:rsidRPr="004A0C5D">
              <w:rPr>
                <w:color w:val="000000"/>
                <w:sz w:val="24"/>
              </w:rPr>
              <w:t>директора</w:t>
            </w:r>
            <w:r w:rsidRPr="004A0C5D">
              <w:rPr>
                <w:color w:val="000000"/>
                <w:spacing w:val="-2"/>
                <w:sz w:val="24"/>
              </w:rPr>
              <w:t xml:space="preserve"> </w:t>
            </w:r>
            <w:r w:rsidRPr="004A0C5D">
              <w:rPr>
                <w:color w:val="000000"/>
                <w:sz w:val="24"/>
              </w:rPr>
              <w:t>по</w:t>
            </w:r>
            <w:r w:rsidRPr="004A0C5D">
              <w:rPr>
                <w:color w:val="000000"/>
                <w:spacing w:val="58"/>
                <w:sz w:val="24"/>
              </w:rPr>
              <w:t xml:space="preserve"> </w:t>
            </w:r>
            <w:r w:rsidRPr="004A0C5D">
              <w:rPr>
                <w:color w:val="000000"/>
                <w:sz w:val="24"/>
              </w:rPr>
              <w:t>ПВ</w:t>
            </w:r>
          </w:p>
        </w:tc>
      </w:tr>
    </w:tbl>
    <w:p w:rsidR="002449DA" w:rsidRPr="004A0C5D" w:rsidRDefault="002449DA">
      <w:pPr>
        <w:pStyle w:val="BodyText"/>
        <w:spacing w:before="10"/>
        <w:ind w:left="0"/>
        <w:jc w:val="left"/>
        <w:rPr>
          <w:b/>
          <w:color w:val="000000"/>
          <w:sz w:val="14"/>
        </w:rPr>
      </w:pPr>
    </w:p>
    <w:p w:rsidR="002449DA" w:rsidRPr="004A0C5D" w:rsidRDefault="002449DA">
      <w:pPr>
        <w:pStyle w:val="BodyText"/>
        <w:spacing w:before="90"/>
        <w:ind w:right="352"/>
        <w:jc w:val="left"/>
        <w:rPr>
          <w:color w:val="000000"/>
        </w:rPr>
      </w:pPr>
      <w:r w:rsidRPr="004A0C5D">
        <w:rPr>
          <w:color w:val="000000"/>
        </w:rPr>
        <w:t>Календарный план воспитательной работы ЧОУ «ШКОЛА «ТАЛАНТ» входит в программу воспитания и являет</w:t>
      </w:r>
      <w:r w:rsidRPr="004A0C5D">
        <w:rPr>
          <w:color w:val="000000"/>
          <w:spacing w:val="-57"/>
        </w:rPr>
        <w:t xml:space="preserve"> </w:t>
      </w:r>
      <w:r w:rsidRPr="004A0C5D">
        <w:rPr>
          <w:color w:val="000000"/>
        </w:rPr>
        <w:t>ся</w:t>
      </w:r>
      <w:r w:rsidRPr="004A0C5D">
        <w:rPr>
          <w:color w:val="000000"/>
          <w:spacing w:val="-1"/>
        </w:rPr>
        <w:t xml:space="preserve"> </w:t>
      </w:r>
      <w:r w:rsidRPr="004A0C5D">
        <w:rPr>
          <w:color w:val="000000"/>
        </w:rPr>
        <w:t>приложением</w:t>
      </w:r>
      <w:r w:rsidRPr="004A0C5D">
        <w:rPr>
          <w:color w:val="000000"/>
          <w:spacing w:val="-1"/>
        </w:rPr>
        <w:t xml:space="preserve"> </w:t>
      </w:r>
      <w:r w:rsidRPr="004A0C5D">
        <w:rPr>
          <w:color w:val="000000"/>
        </w:rPr>
        <w:t>к ООП</w:t>
      </w:r>
      <w:r w:rsidRPr="004A0C5D">
        <w:rPr>
          <w:color w:val="000000"/>
          <w:spacing w:val="-1"/>
        </w:rPr>
        <w:t xml:space="preserve"> </w:t>
      </w:r>
      <w:r w:rsidRPr="004A0C5D">
        <w:rPr>
          <w:color w:val="000000"/>
        </w:rPr>
        <w:t>ООО.</w:t>
      </w:r>
    </w:p>
    <w:p w:rsidR="002449DA" w:rsidRPr="004A0C5D" w:rsidRDefault="002449DA">
      <w:pPr>
        <w:rPr>
          <w:color w:val="000000"/>
        </w:rPr>
        <w:sectPr w:rsidR="002449DA" w:rsidRPr="004A0C5D">
          <w:pgSz w:w="11910" w:h="16840"/>
          <w:pgMar w:top="840" w:right="580" w:bottom="720" w:left="20" w:header="0" w:footer="529" w:gutter="0"/>
          <w:cols w:space="720"/>
        </w:sectPr>
      </w:pPr>
    </w:p>
    <w:p w:rsidR="002449DA" w:rsidRPr="004A0C5D" w:rsidRDefault="002449DA">
      <w:pPr>
        <w:pStyle w:val="Heading1"/>
        <w:numPr>
          <w:ilvl w:val="1"/>
          <w:numId w:val="13"/>
        </w:numPr>
        <w:tabs>
          <w:tab w:val="left" w:pos="1533"/>
        </w:tabs>
        <w:spacing w:before="72" w:line="276" w:lineRule="auto"/>
        <w:ind w:left="1112" w:right="380" w:firstLine="0"/>
        <w:jc w:val="left"/>
        <w:rPr>
          <w:rFonts w:eastAsia="Times New Roman"/>
          <w:color w:val="000000"/>
          <w:sz w:val="24"/>
          <w:szCs w:val="24"/>
        </w:rPr>
      </w:pPr>
      <w:r w:rsidRPr="004A0C5D">
        <w:rPr>
          <w:rFonts w:eastAsia="Times New Roman"/>
          <w:color w:val="000000"/>
          <w:sz w:val="24"/>
          <w:szCs w:val="24"/>
        </w:rPr>
        <w:t>Характеристика условий реализации основной образовательной программы основно-</w:t>
      </w:r>
      <w:r w:rsidRPr="004A0C5D">
        <w:rPr>
          <w:rFonts w:eastAsia="Times New Roman"/>
          <w:color w:val="000000"/>
          <w:spacing w:val="-57"/>
          <w:sz w:val="24"/>
          <w:szCs w:val="24"/>
        </w:rPr>
        <w:t xml:space="preserve"> </w:t>
      </w:r>
      <w:r w:rsidRPr="004A0C5D">
        <w:rPr>
          <w:rFonts w:eastAsia="Times New Roman"/>
          <w:color w:val="000000"/>
          <w:sz w:val="24"/>
          <w:szCs w:val="24"/>
        </w:rPr>
        <w:t>го</w:t>
      </w:r>
      <w:r w:rsidRPr="004A0C5D">
        <w:rPr>
          <w:rFonts w:eastAsia="Times New Roman"/>
          <w:color w:val="000000"/>
          <w:spacing w:val="-1"/>
          <w:sz w:val="24"/>
          <w:szCs w:val="24"/>
        </w:rPr>
        <w:t xml:space="preserve"> </w:t>
      </w:r>
      <w:r w:rsidRPr="004A0C5D">
        <w:rPr>
          <w:rFonts w:eastAsia="Times New Roman"/>
          <w:color w:val="000000"/>
          <w:sz w:val="24"/>
          <w:szCs w:val="24"/>
        </w:rPr>
        <w:t>общего образования в</w:t>
      </w:r>
      <w:r w:rsidRPr="004A0C5D">
        <w:rPr>
          <w:rFonts w:eastAsia="Times New Roman"/>
          <w:color w:val="000000"/>
          <w:spacing w:val="-2"/>
          <w:sz w:val="24"/>
          <w:szCs w:val="24"/>
        </w:rPr>
        <w:t xml:space="preserve"> </w:t>
      </w:r>
      <w:r w:rsidRPr="004A0C5D">
        <w:rPr>
          <w:rFonts w:eastAsia="Times New Roman"/>
          <w:color w:val="000000"/>
          <w:sz w:val="24"/>
          <w:szCs w:val="24"/>
        </w:rPr>
        <w:t>соответствии с</w:t>
      </w:r>
      <w:r w:rsidRPr="004A0C5D">
        <w:rPr>
          <w:rFonts w:eastAsia="Times New Roman"/>
          <w:color w:val="000000"/>
          <w:spacing w:val="-4"/>
          <w:sz w:val="24"/>
          <w:szCs w:val="24"/>
        </w:rPr>
        <w:t xml:space="preserve"> </w:t>
      </w:r>
      <w:r w:rsidRPr="004A0C5D">
        <w:rPr>
          <w:rFonts w:eastAsia="Times New Roman"/>
          <w:color w:val="000000"/>
          <w:sz w:val="24"/>
          <w:szCs w:val="24"/>
        </w:rPr>
        <w:t>требованиями ФГОС</w:t>
      </w:r>
      <w:r w:rsidRPr="004A0C5D">
        <w:rPr>
          <w:rFonts w:eastAsia="Times New Roman"/>
          <w:color w:val="000000"/>
          <w:spacing w:val="-1"/>
          <w:sz w:val="24"/>
          <w:szCs w:val="24"/>
        </w:rPr>
        <w:t xml:space="preserve"> </w:t>
      </w:r>
      <w:r w:rsidRPr="004A0C5D">
        <w:rPr>
          <w:rFonts w:eastAsia="Times New Roman"/>
          <w:color w:val="000000"/>
          <w:sz w:val="24"/>
          <w:szCs w:val="24"/>
        </w:rPr>
        <w:t>ООО</w:t>
      </w:r>
    </w:p>
    <w:p w:rsidR="002449DA" w:rsidRPr="004A0C5D" w:rsidRDefault="002449DA">
      <w:pPr>
        <w:pStyle w:val="BodyText"/>
        <w:spacing w:line="270" w:lineRule="exact"/>
        <w:jc w:val="left"/>
        <w:rPr>
          <w:color w:val="000000"/>
        </w:rPr>
      </w:pPr>
      <w:r w:rsidRPr="004A0C5D">
        <w:rPr>
          <w:color w:val="000000"/>
        </w:rPr>
        <w:t>Требования</w:t>
      </w:r>
      <w:r w:rsidRPr="004A0C5D">
        <w:rPr>
          <w:color w:val="000000"/>
          <w:spacing w:val="-3"/>
        </w:rPr>
        <w:t xml:space="preserve"> </w:t>
      </w:r>
      <w:r w:rsidRPr="004A0C5D">
        <w:rPr>
          <w:color w:val="000000"/>
        </w:rPr>
        <w:t>к</w:t>
      </w:r>
      <w:r w:rsidRPr="004A0C5D">
        <w:rPr>
          <w:color w:val="000000"/>
          <w:spacing w:val="-1"/>
        </w:rPr>
        <w:t xml:space="preserve"> </w:t>
      </w:r>
      <w:r w:rsidRPr="004A0C5D">
        <w:rPr>
          <w:color w:val="000000"/>
        </w:rPr>
        <w:t>условиям</w:t>
      </w:r>
      <w:r w:rsidRPr="004A0C5D">
        <w:rPr>
          <w:color w:val="000000"/>
          <w:spacing w:val="-2"/>
        </w:rPr>
        <w:t xml:space="preserve"> </w:t>
      </w:r>
      <w:r w:rsidRPr="004A0C5D">
        <w:rPr>
          <w:color w:val="000000"/>
        </w:rPr>
        <w:t>реализации</w:t>
      </w:r>
      <w:r w:rsidRPr="004A0C5D">
        <w:rPr>
          <w:color w:val="000000"/>
          <w:spacing w:val="-5"/>
        </w:rPr>
        <w:t xml:space="preserve"> </w:t>
      </w:r>
      <w:r w:rsidRPr="004A0C5D">
        <w:rPr>
          <w:color w:val="000000"/>
        </w:rPr>
        <w:t>программы</w:t>
      </w:r>
      <w:r w:rsidRPr="004A0C5D">
        <w:rPr>
          <w:color w:val="000000"/>
          <w:spacing w:val="-2"/>
        </w:rPr>
        <w:t xml:space="preserve"> </w:t>
      </w:r>
      <w:r w:rsidRPr="004A0C5D">
        <w:rPr>
          <w:color w:val="000000"/>
        </w:rPr>
        <w:t>основного</w:t>
      </w:r>
      <w:r w:rsidRPr="004A0C5D">
        <w:rPr>
          <w:color w:val="000000"/>
          <w:spacing w:val="1"/>
        </w:rPr>
        <w:t xml:space="preserve"> </w:t>
      </w:r>
      <w:r w:rsidRPr="004A0C5D">
        <w:rPr>
          <w:color w:val="000000"/>
        </w:rPr>
        <w:t>общего</w:t>
      </w:r>
      <w:r w:rsidRPr="004A0C5D">
        <w:rPr>
          <w:color w:val="000000"/>
          <w:spacing w:val="-4"/>
        </w:rPr>
        <w:t xml:space="preserve"> </w:t>
      </w:r>
      <w:r w:rsidRPr="004A0C5D">
        <w:rPr>
          <w:color w:val="000000"/>
        </w:rPr>
        <w:t>образования</w:t>
      </w:r>
      <w:r w:rsidRPr="004A0C5D">
        <w:rPr>
          <w:color w:val="000000"/>
          <w:spacing w:val="-3"/>
        </w:rPr>
        <w:t xml:space="preserve"> </w:t>
      </w:r>
      <w:r w:rsidRPr="004A0C5D">
        <w:rPr>
          <w:color w:val="000000"/>
        </w:rPr>
        <w:t>включают:</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общесистемные</w:t>
      </w:r>
      <w:r w:rsidRPr="004A0C5D">
        <w:rPr>
          <w:color w:val="000000"/>
          <w:spacing w:val="-5"/>
          <w:sz w:val="24"/>
        </w:rPr>
        <w:t xml:space="preserve"> </w:t>
      </w:r>
      <w:r w:rsidRPr="004A0C5D">
        <w:rPr>
          <w:color w:val="000000"/>
          <w:sz w:val="24"/>
        </w:rPr>
        <w:t>требования;</w:t>
      </w:r>
    </w:p>
    <w:p w:rsidR="002449DA" w:rsidRPr="004A0C5D" w:rsidRDefault="002449DA">
      <w:pPr>
        <w:pStyle w:val="ListParagraph"/>
        <w:numPr>
          <w:ilvl w:val="0"/>
          <w:numId w:val="26"/>
        </w:numPr>
        <w:tabs>
          <w:tab w:val="left" w:pos="1252"/>
        </w:tabs>
        <w:spacing w:before="43"/>
        <w:ind w:left="1252" w:hanging="140"/>
        <w:jc w:val="left"/>
        <w:rPr>
          <w:color w:val="000000"/>
          <w:sz w:val="24"/>
        </w:rPr>
      </w:pPr>
      <w:r w:rsidRPr="004A0C5D">
        <w:rPr>
          <w:color w:val="000000"/>
          <w:sz w:val="24"/>
        </w:rPr>
        <w:t>требования</w:t>
      </w:r>
      <w:r w:rsidRPr="004A0C5D">
        <w:rPr>
          <w:color w:val="000000"/>
          <w:spacing w:val="-5"/>
          <w:sz w:val="24"/>
        </w:rPr>
        <w:t xml:space="preserve"> </w:t>
      </w:r>
      <w:r w:rsidRPr="004A0C5D">
        <w:rPr>
          <w:color w:val="000000"/>
          <w:sz w:val="24"/>
        </w:rPr>
        <w:t>к</w:t>
      </w:r>
      <w:r w:rsidRPr="004A0C5D">
        <w:rPr>
          <w:color w:val="000000"/>
          <w:spacing w:val="-4"/>
          <w:sz w:val="24"/>
        </w:rPr>
        <w:t xml:space="preserve"> </w:t>
      </w:r>
      <w:r w:rsidRPr="004A0C5D">
        <w:rPr>
          <w:color w:val="000000"/>
          <w:sz w:val="24"/>
        </w:rPr>
        <w:t>материально-техническому, учебно-методическому</w:t>
      </w:r>
      <w:r w:rsidRPr="004A0C5D">
        <w:rPr>
          <w:color w:val="000000"/>
          <w:spacing w:val="-9"/>
          <w:sz w:val="24"/>
        </w:rPr>
        <w:t xml:space="preserve"> </w:t>
      </w:r>
      <w:r w:rsidRPr="004A0C5D">
        <w:rPr>
          <w:color w:val="000000"/>
          <w:sz w:val="24"/>
        </w:rPr>
        <w:t>обеспечению;</w:t>
      </w:r>
    </w:p>
    <w:p w:rsidR="002449DA" w:rsidRPr="004A0C5D" w:rsidRDefault="002449DA">
      <w:pPr>
        <w:pStyle w:val="ListParagraph"/>
        <w:numPr>
          <w:ilvl w:val="0"/>
          <w:numId w:val="26"/>
        </w:numPr>
        <w:tabs>
          <w:tab w:val="left" w:pos="1252"/>
        </w:tabs>
        <w:spacing w:before="41" w:line="276" w:lineRule="auto"/>
        <w:ind w:right="266" w:firstLine="0"/>
        <w:jc w:val="left"/>
        <w:rPr>
          <w:color w:val="000000"/>
          <w:sz w:val="24"/>
        </w:rPr>
      </w:pPr>
      <w:r w:rsidRPr="004A0C5D">
        <w:rPr>
          <w:color w:val="000000"/>
          <w:sz w:val="24"/>
        </w:rPr>
        <w:t>требования</w:t>
      </w:r>
      <w:r w:rsidRPr="004A0C5D">
        <w:rPr>
          <w:color w:val="000000"/>
          <w:spacing w:val="5"/>
          <w:sz w:val="24"/>
        </w:rPr>
        <w:t xml:space="preserve"> </w:t>
      </w:r>
      <w:r w:rsidRPr="004A0C5D">
        <w:rPr>
          <w:color w:val="000000"/>
          <w:sz w:val="24"/>
        </w:rPr>
        <w:t>к</w:t>
      </w:r>
      <w:r w:rsidRPr="004A0C5D">
        <w:rPr>
          <w:color w:val="000000"/>
          <w:spacing w:val="6"/>
          <w:sz w:val="24"/>
        </w:rPr>
        <w:t xml:space="preserve"> </w:t>
      </w:r>
      <w:r w:rsidRPr="004A0C5D">
        <w:rPr>
          <w:color w:val="000000"/>
          <w:sz w:val="24"/>
        </w:rPr>
        <w:t>психолого-педагогическим,</w:t>
      </w:r>
      <w:r w:rsidRPr="004A0C5D">
        <w:rPr>
          <w:color w:val="000000"/>
          <w:spacing w:val="5"/>
          <w:sz w:val="24"/>
        </w:rPr>
        <w:t xml:space="preserve"> </w:t>
      </w:r>
      <w:r w:rsidRPr="004A0C5D">
        <w:rPr>
          <w:color w:val="000000"/>
          <w:sz w:val="24"/>
        </w:rPr>
        <w:t>кадровым</w:t>
      </w:r>
      <w:r w:rsidRPr="004A0C5D">
        <w:rPr>
          <w:color w:val="000000"/>
          <w:spacing w:val="5"/>
          <w:sz w:val="24"/>
        </w:rPr>
        <w:t xml:space="preserve"> </w:t>
      </w:r>
      <w:r w:rsidRPr="004A0C5D">
        <w:rPr>
          <w:color w:val="000000"/>
          <w:sz w:val="24"/>
        </w:rPr>
        <w:t>и</w:t>
      </w:r>
      <w:r w:rsidRPr="004A0C5D">
        <w:rPr>
          <w:color w:val="000000"/>
          <w:spacing w:val="5"/>
          <w:sz w:val="24"/>
        </w:rPr>
        <w:t xml:space="preserve"> </w:t>
      </w:r>
      <w:r w:rsidRPr="004A0C5D">
        <w:rPr>
          <w:color w:val="000000"/>
          <w:sz w:val="24"/>
        </w:rPr>
        <w:t>финансовым</w:t>
      </w:r>
      <w:r w:rsidRPr="004A0C5D">
        <w:rPr>
          <w:color w:val="000000"/>
          <w:spacing w:val="6"/>
          <w:sz w:val="24"/>
        </w:rPr>
        <w:t xml:space="preserve"> </w:t>
      </w:r>
      <w:r w:rsidRPr="004A0C5D">
        <w:rPr>
          <w:color w:val="000000"/>
          <w:sz w:val="24"/>
        </w:rPr>
        <w:t>условиям.</w:t>
      </w:r>
      <w:r w:rsidRPr="004A0C5D">
        <w:rPr>
          <w:color w:val="000000"/>
          <w:spacing w:val="1"/>
          <w:sz w:val="24"/>
        </w:rPr>
        <w:t xml:space="preserve"> </w:t>
      </w:r>
      <w:r w:rsidRPr="004A0C5D">
        <w:rPr>
          <w:b/>
          <w:i/>
          <w:color w:val="000000"/>
          <w:sz w:val="24"/>
        </w:rPr>
        <w:t>Общесистемные требования к реализации программы основного общего образования</w:t>
      </w:r>
      <w:r w:rsidRPr="004A0C5D">
        <w:rPr>
          <w:b/>
          <w:i/>
          <w:color w:val="000000"/>
          <w:spacing w:val="1"/>
          <w:sz w:val="24"/>
        </w:rPr>
        <w:t xml:space="preserve"> </w:t>
      </w:r>
      <w:r w:rsidRPr="004A0C5D">
        <w:rPr>
          <w:color w:val="000000"/>
          <w:sz w:val="24"/>
        </w:rPr>
        <w:t>1.Результатом</w:t>
      </w:r>
      <w:r w:rsidRPr="004A0C5D">
        <w:rPr>
          <w:color w:val="000000"/>
          <w:spacing w:val="38"/>
          <w:sz w:val="24"/>
        </w:rPr>
        <w:t xml:space="preserve"> </w:t>
      </w:r>
      <w:r w:rsidRPr="004A0C5D">
        <w:rPr>
          <w:color w:val="000000"/>
          <w:sz w:val="24"/>
        </w:rPr>
        <w:t>выполнения</w:t>
      </w:r>
      <w:r w:rsidRPr="004A0C5D">
        <w:rPr>
          <w:color w:val="000000"/>
          <w:spacing w:val="39"/>
          <w:sz w:val="24"/>
        </w:rPr>
        <w:t xml:space="preserve"> </w:t>
      </w:r>
      <w:r w:rsidRPr="004A0C5D">
        <w:rPr>
          <w:color w:val="000000"/>
          <w:sz w:val="24"/>
        </w:rPr>
        <w:t>требований</w:t>
      </w:r>
      <w:r w:rsidRPr="004A0C5D">
        <w:rPr>
          <w:color w:val="000000"/>
          <w:spacing w:val="39"/>
          <w:sz w:val="24"/>
        </w:rPr>
        <w:t xml:space="preserve"> </w:t>
      </w:r>
      <w:r w:rsidRPr="004A0C5D">
        <w:rPr>
          <w:color w:val="000000"/>
          <w:sz w:val="24"/>
        </w:rPr>
        <w:t>к</w:t>
      </w:r>
      <w:r w:rsidRPr="004A0C5D">
        <w:rPr>
          <w:color w:val="000000"/>
          <w:spacing w:val="43"/>
          <w:sz w:val="24"/>
        </w:rPr>
        <w:t xml:space="preserve"> </w:t>
      </w:r>
      <w:r w:rsidRPr="004A0C5D">
        <w:rPr>
          <w:color w:val="000000"/>
          <w:sz w:val="24"/>
        </w:rPr>
        <w:t>условиям</w:t>
      </w:r>
      <w:r w:rsidRPr="004A0C5D">
        <w:rPr>
          <w:color w:val="000000"/>
          <w:spacing w:val="38"/>
          <w:sz w:val="24"/>
        </w:rPr>
        <w:t xml:space="preserve"> </w:t>
      </w:r>
      <w:r w:rsidRPr="004A0C5D">
        <w:rPr>
          <w:color w:val="000000"/>
          <w:sz w:val="24"/>
        </w:rPr>
        <w:t>реализации</w:t>
      </w:r>
      <w:r w:rsidRPr="004A0C5D">
        <w:rPr>
          <w:color w:val="000000"/>
          <w:spacing w:val="38"/>
          <w:sz w:val="24"/>
        </w:rPr>
        <w:t xml:space="preserve"> </w:t>
      </w:r>
      <w:r w:rsidRPr="004A0C5D">
        <w:rPr>
          <w:color w:val="000000"/>
          <w:sz w:val="24"/>
        </w:rPr>
        <w:t>программы</w:t>
      </w:r>
      <w:r w:rsidRPr="004A0C5D">
        <w:rPr>
          <w:color w:val="000000"/>
          <w:spacing w:val="38"/>
          <w:sz w:val="24"/>
        </w:rPr>
        <w:t xml:space="preserve"> </w:t>
      </w:r>
      <w:r w:rsidRPr="004A0C5D">
        <w:rPr>
          <w:color w:val="000000"/>
          <w:sz w:val="24"/>
        </w:rPr>
        <w:t>основного</w:t>
      </w:r>
      <w:r w:rsidRPr="004A0C5D">
        <w:rPr>
          <w:color w:val="000000"/>
          <w:spacing w:val="39"/>
          <w:sz w:val="24"/>
        </w:rPr>
        <w:t xml:space="preserve"> </w:t>
      </w:r>
      <w:r w:rsidRPr="004A0C5D">
        <w:rPr>
          <w:color w:val="000000"/>
          <w:sz w:val="24"/>
        </w:rPr>
        <w:t>общего</w:t>
      </w:r>
      <w:r w:rsidRPr="004A0C5D">
        <w:rPr>
          <w:color w:val="000000"/>
          <w:spacing w:val="-57"/>
          <w:sz w:val="24"/>
        </w:rPr>
        <w:t xml:space="preserve"> </w:t>
      </w:r>
      <w:r w:rsidRPr="004A0C5D">
        <w:rPr>
          <w:color w:val="000000"/>
          <w:sz w:val="24"/>
        </w:rPr>
        <w:t>образования</w:t>
      </w:r>
      <w:r w:rsidRPr="004A0C5D">
        <w:rPr>
          <w:color w:val="000000"/>
          <w:spacing w:val="35"/>
          <w:sz w:val="24"/>
        </w:rPr>
        <w:t xml:space="preserve"> </w:t>
      </w:r>
      <w:r w:rsidRPr="004A0C5D">
        <w:rPr>
          <w:color w:val="000000"/>
          <w:sz w:val="24"/>
        </w:rPr>
        <w:t>является</w:t>
      </w:r>
      <w:r w:rsidRPr="004A0C5D">
        <w:rPr>
          <w:color w:val="000000"/>
          <w:spacing w:val="34"/>
          <w:sz w:val="24"/>
        </w:rPr>
        <w:t xml:space="preserve"> </w:t>
      </w:r>
      <w:r w:rsidRPr="004A0C5D">
        <w:rPr>
          <w:color w:val="000000"/>
          <w:sz w:val="24"/>
        </w:rPr>
        <w:t>создание</w:t>
      </w:r>
      <w:r w:rsidRPr="004A0C5D">
        <w:rPr>
          <w:color w:val="000000"/>
          <w:spacing w:val="32"/>
          <w:sz w:val="24"/>
        </w:rPr>
        <w:t xml:space="preserve"> </w:t>
      </w:r>
      <w:r w:rsidRPr="004A0C5D">
        <w:rPr>
          <w:color w:val="000000"/>
          <w:sz w:val="24"/>
        </w:rPr>
        <w:t>комфортной</w:t>
      </w:r>
      <w:r w:rsidRPr="004A0C5D">
        <w:rPr>
          <w:color w:val="000000"/>
          <w:spacing w:val="34"/>
          <w:sz w:val="24"/>
        </w:rPr>
        <w:t xml:space="preserve"> </w:t>
      </w:r>
      <w:r w:rsidRPr="004A0C5D">
        <w:rPr>
          <w:color w:val="000000"/>
          <w:sz w:val="24"/>
        </w:rPr>
        <w:t>развивающей</w:t>
      </w:r>
      <w:r w:rsidRPr="004A0C5D">
        <w:rPr>
          <w:color w:val="000000"/>
          <w:spacing w:val="34"/>
          <w:sz w:val="24"/>
        </w:rPr>
        <w:t xml:space="preserve"> </w:t>
      </w:r>
      <w:r w:rsidRPr="004A0C5D">
        <w:rPr>
          <w:color w:val="000000"/>
          <w:sz w:val="24"/>
        </w:rPr>
        <w:t>образовательной</w:t>
      </w:r>
      <w:r w:rsidRPr="004A0C5D">
        <w:rPr>
          <w:color w:val="000000"/>
          <w:spacing w:val="34"/>
          <w:sz w:val="24"/>
        </w:rPr>
        <w:t xml:space="preserve"> </w:t>
      </w:r>
      <w:r w:rsidRPr="004A0C5D">
        <w:rPr>
          <w:color w:val="000000"/>
          <w:sz w:val="24"/>
        </w:rPr>
        <w:t>среды</w:t>
      </w:r>
      <w:r w:rsidRPr="004A0C5D">
        <w:rPr>
          <w:color w:val="000000"/>
          <w:spacing w:val="33"/>
          <w:sz w:val="24"/>
        </w:rPr>
        <w:t xml:space="preserve"> </w:t>
      </w:r>
      <w:r w:rsidRPr="004A0C5D">
        <w:rPr>
          <w:color w:val="000000"/>
          <w:sz w:val="24"/>
        </w:rPr>
        <w:t>по</w:t>
      </w:r>
      <w:r w:rsidRPr="004A0C5D">
        <w:rPr>
          <w:color w:val="000000"/>
          <w:spacing w:val="33"/>
          <w:sz w:val="24"/>
        </w:rPr>
        <w:t xml:space="preserve"> </w:t>
      </w:r>
      <w:r w:rsidRPr="004A0C5D">
        <w:rPr>
          <w:color w:val="000000"/>
          <w:sz w:val="24"/>
        </w:rPr>
        <w:t>отноше-</w:t>
      </w:r>
      <w:r w:rsidRPr="004A0C5D">
        <w:rPr>
          <w:color w:val="000000"/>
          <w:spacing w:val="-57"/>
          <w:sz w:val="24"/>
        </w:rPr>
        <w:t xml:space="preserve"> </w:t>
      </w:r>
      <w:r w:rsidRPr="004A0C5D">
        <w:rPr>
          <w:color w:val="000000"/>
          <w:sz w:val="24"/>
        </w:rPr>
        <w:t>нию</w:t>
      </w:r>
      <w:r w:rsidRPr="004A0C5D">
        <w:rPr>
          <w:color w:val="000000"/>
          <w:spacing w:val="5"/>
          <w:sz w:val="24"/>
        </w:rPr>
        <w:t xml:space="preserve"> </w:t>
      </w:r>
      <w:r w:rsidRPr="004A0C5D">
        <w:rPr>
          <w:color w:val="000000"/>
          <w:sz w:val="24"/>
        </w:rPr>
        <w:t>к</w:t>
      </w:r>
      <w:r w:rsidRPr="004A0C5D">
        <w:rPr>
          <w:color w:val="000000"/>
          <w:spacing w:val="7"/>
          <w:sz w:val="24"/>
        </w:rPr>
        <w:t xml:space="preserve"> </w:t>
      </w:r>
      <w:r w:rsidRPr="004A0C5D">
        <w:rPr>
          <w:color w:val="000000"/>
          <w:sz w:val="24"/>
        </w:rPr>
        <w:t>обучающимся</w:t>
      </w:r>
      <w:r w:rsidRPr="004A0C5D">
        <w:rPr>
          <w:color w:val="000000"/>
          <w:spacing w:val="5"/>
          <w:sz w:val="24"/>
        </w:rPr>
        <w:t xml:space="preserve"> </w:t>
      </w:r>
      <w:r w:rsidRPr="004A0C5D">
        <w:rPr>
          <w:color w:val="000000"/>
          <w:sz w:val="24"/>
        </w:rPr>
        <w:t>и</w:t>
      </w:r>
      <w:r w:rsidRPr="004A0C5D">
        <w:rPr>
          <w:color w:val="000000"/>
          <w:spacing w:val="9"/>
          <w:sz w:val="24"/>
        </w:rPr>
        <w:t xml:space="preserve"> </w:t>
      </w:r>
      <w:r w:rsidRPr="004A0C5D">
        <w:rPr>
          <w:color w:val="000000"/>
          <w:sz w:val="24"/>
        </w:rPr>
        <w:t>педагогическим</w:t>
      </w:r>
      <w:r w:rsidRPr="004A0C5D">
        <w:rPr>
          <w:color w:val="000000"/>
          <w:spacing w:val="4"/>
          <w:sz w:val="24"/>
        </w:rPr>
        <w:t xml:space="preserve"> </w:t>
      </w:r>
      <w:r w:rsidRPr="004A0C5D">
        <w:rPr>
          <w:color w:val="000000"/>
          <w:sz w:val="24"/>
        </w:rPr>
        <w:t>работникам:</w:t>
      </w:r>
      <w:r w:rsidRPr="004A0C5D">
        <w:rPr>
          <w:color w:val="000000"/>
          <w:spacing w:val="9"/>
          <w:sz w:val="24"/>
        </w:rPr>
        <w:t xml:space="preserve"> </w:t>
      </w:r>
      <w:r w:rsidRPr="004A0C5D">
        <w:rPr>
          <w:color w:val="000000"/>
          <w:sz w:val="24"/>
        </w:rPr>
        <w:t>обеспечивающей</w:t>
      </w:r>
      <w:r w:rsidRPr="004A0C5D">
        <w:rPr>
          <w:color w:val="000000"/>
          <w:spacing w:val="9"/>
          <w:sz w:val="24"/>
        </w:rPr>
        <w:t xml:space="preserve"> </w:t>
      </w:r>
      <w:r w:rsidRPr="004A0C5D">
        <w:rPr>
          <w:color w:val="000000"/>
          <w:sz w:val="24"/>
        </w:rPr>
        <w:t>получение</w:t>
      </w:r>
      <w:r w:rsidRPr="004A0C5D">
        <w:rPr>
          <w:color w:val="000000"/>
          <w:spacing w:val="4"/>
          <w:sz w:val="24"/>
        </w:rPr>
        <w:t xml:space="preserve"> </w:t>
      </w:r>
      <w:r w:rsidRPr="004A0C5D">
        <w:rPr>
          <w:color w:val="000000"/>
          <w:sz w:val="24"/>
        </w:rPr>
        <w:t>качественного</w:t>
      </w:r>
      <w:r w:rsidRPr="004A0C5D">
        <w:rPr>
          <w:color w:val="000000"/>
          <w:spacing w:val="-57"/>
          <w:sz w:val="24"/>
        </w:rPr>
        <w:t xml:space="preserve"> </w:t>
      </w:r>
      <w:r w:rsidRPr="004A0C5D">
        <w:rPr>
          <w:color w:val="000000"/>
          <w:sz w:val="24"/>
        </w:rPr>
        <w:t>основного</w:t>
      </w:r>
      <w:r w:rsidRPr="004A0C5D">
        <w:rPr>
          <w:color w:val="000000"/>
          <w:spacing w:val="12"/>
          <w:sz w:val="24"/>
        </w:rPr>
        <w:t xml:space="preserve"> </w:t>
      </w:r>
      <w:r w:rsidRPr="004A0C5D">
        <w:rPr>
          <w:color w:val="000000"/>
          <w:sz w:val="24"/>
        </w:rPr>
        <w:t>общего</w:t>
      </w:r>
      <w:r w:rsidRPr="004A0C5D">
        <w:rPr>
          <w:color w:val="000000"/>
          <w:spacing w:val="13"/>
          <w:sz w:val="24"/>
        </w:rPr>
        <w:t xml:space="preserve"> </w:t>
      </w:r>
      <w:r w:rsidRPr="004A0C5D">
        <w:rPr>
          <w:color w:val="000000"/>
          <w:sz w:val="24"/>
        </w:rPr>
        <w:t>образования,</w:t>
      </w:r>
      <w:r w:rsidRPr="004A0C5D">
        <w:rPr>
          <w:color w:val="000000"/>
          <w:spacing w:val="13"/>
          <w:sz w:val="24"/>
        </w:rPr>
        <w:t xml:space="preserve"> </w:t>
      </w:r>
      <w:r w:rsidRPr="004A0C5D">
        <w:rPr>
          <w:color w:val="000000"/>
          <w:sz w:val="24"/>
        </w:rPr>
        <w:t>его</w:t>
      </w:r>
      <w:r w:rsidRPr="004A0C5D">
        <w:rPr>
          <w:color w:val="000000"/>
          <w:spacing w:val="13"/>
          <w:sz w:val="24"/>
        </w:rPr>
        <w:t xml:space="preserve"> </w:t>
      </w:r>
      <w:r w:rsidRPr="004A0C5D">
        <w:rPr>
          <w:color w:val="000000"/>
          <w:sz w:val="24"/>
        </w:rPr>
        <w:t>доступность,</w:t>
      </w:r>
      <w:r w:rsidRPr="004A0C5D">
        <w:rPr>
          <w:color w:val="000000"/>
          <w:spacing w:val="13"/>
          <w:sz w:val="24"/>
        </w:rPr>
        <w:t xml:space="preserve"> </w:t>
      </w:r>
      <w:r w:rsidRPr="004A0C5D">
        <w:rPr>
          <w:color w:val="000000"/>
          <w:sz w:val="24"/>
        </w:rPr>
        <w:t>открытость</w:t>
      </w:r>
      <w:r w:rsidRPr="004A0C5D">
        <w:rPr>
          <w:color w:val="000000"/>
          <w:spacing w:val="13"/>
          <w:sz w:val="24"/>
        </w:rPr>
        <w:t xml:space="preserve"> </w:t>
      </w:r>
      <w:r w:rsidRPr="004A0C5D">
        <w:rPr>
          <w:color w:val="000000"/>
          <w:sz w:val="24"/>
        </w:rPr>
        <w:t>и</w:t>
      </w:r>
      <w:r w:rsidRPr="004A0C5D">
        <w:rPr>
          <w:color w:val="000000"/>
          <w:spacing w:val="14"/>
          <w:sz w:val="24"/>
        </w:rPr>
        <w:t xml:space="preserve"> </w:t>
      </w:r>
      <w:r w:rsidRPr="004A0C5D">
        <w:rPr>
          <w:color w:val="000000"/>
          <w:sz w:val="24"/>
        </w:rPr>
        <w:t>привлекательность</w:t>
      </w:r>
      <w:r w:rsidRPr="004A0C5D">
        <w:rPr>
          <w:color w:val="000000"/>
          <w:spacing w:val="13"/>
          <w:sz w:val="24"/>
        </w:rPr>
        <w:t xml:space="preserve"> </w:t>
      </w:r>
      <w:r w:rsidRPr="004A0C5D">
        <w:rPr>
          <w:color w:val="000000"/>
          <w:sz w:val="24"/>
        </w:rPr>
        <w:t>для</w:t>
      </w:r>
      <w:r w:rsidRPr="004A0C5D">
        <w:rPr>
          <w:color w:val="000000"/>
          <w:spacing w:val="13"/>
          <w:sz w:val="24"/>
        </w:rPr>
        <w:t xml:space="preserve"> </w:t>
      </w:r>
      <w:r w:rsidRPr="004A0C5D">
        <w:rPr>
          <w:color w:val="000000"/>
          <w:sz w:val="24"/>
        </w:rPr>
        <w:t>обучаю-</w:t>
      </w:r>
      <w:r w:rsidRPr="004A0C5D">
        <w:rPr>
          <w:color w:val="000000"/>
          <w:spacing w:val="-57"/>
          <w:sz w:val="24"/>
        </w:rPr>
        <w:t xml:space="preserve"> </w:t>
      </w:r>
      <w:r w:rsidRPr="004A0C5D">
        <w:rPr>
          <w:color w:val="000000"/>
          <w:sz w:val="24"/>
        </w:rPr>
        <w:t>щихся,</w:t>
      </w:r>
      <w:r w:rsidRPr="004A0C5D">
        <w:rPr>
          <w:color w:val="000000"/>
          <w:spacing w:val="2"/>
          <w:sz w:val="24"/>
        </w:rPr>
        <w:t xml:space="preserve"> </w:t>
      </w:r>
      <w:r w:rsidRPr="004A0C5D">
        <w:rPr>
          <w:color w:val="000000"/>
          <w:sz w:val="24"/>
        </w:rPr>
        <w:t>родителей</w:t>
      </w:r>
      <w:r w:rsidRPr="004A0C5D">
        <w:rPr>
          <w:color w:val="000000"/>
          <w:spacing w:val="4"/>
          <w:sz w:val="24"/>
        </w:rPr>
        <w:t xml:space="preserve"> </w:t>
      </w:r>
      <w:r w:rsidRPr="004A0C5D">
        <w:rPr>
          <w:color w:val="000000"/>
          <w:sz w:val="24"/>
        </w:rPr>
        <w:t>(законных</w:t>
      </w:r>
      <w:r w:rsidRPr="004A0C5D">
        <w:rPr>
          <w:color w:val="000000"/>
          <w:spacing w:val="2"/>
          <w:sz w:val="24"/>
        </w:rPr>
        <w:t xml:space="preserve"> </w:t>
      </w:r>
      <w:r w:rsidRPr="004A0C5D">
        <w:rPr>
          <w:color w:val="000000"/>
          <w:sz w:val="24"/>
        </w:rPr>
        <w:t>представителей)</w:t>
      </w:r>
      <w:r w:rsidRPr="004A0C5D">
        <w:rPr>
          <w:color w:val="000000"/>
          <w:spacing w:val="3"/>
          <w:sz w:val="24"/>
        </w:rPr>
        <w:t xml:space="preserve"> </w:t>
      </w:r>
      <w:r w:rsidRPr="004A0C5D">
        <w:rPr>
          <w:color w:val="000000"/>
          <w:sz w:val="24"/>
        </w:rPr>
        <w:t>несовершеннолетних</w:t>
      </w:r>
      <w:r w:rsidRPr="004A0C5D">
        <w:rPr>
          <w:color w:val="000000"/>
          <w:spacing w:val="5"/>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и</w:t>
      </w:r>
      <w:r w:rsidRPr="004A0C5D">
        <w:rPr>
          <w:color w:val="000000"/>
          <w:spacing w:val="4"/>
          <w:sz w:val="24"/>
        </w:rPr>
        <w:t xml:space="preserve"> </w:t>
      </w:r>
      <w:r w:rsidRPr="004A0C5D">
        <w:rPr>
          <w:color w:val="000000"/>
          <w:sz w:val="24"/>
        </w:rPr>
        <w:t>всего</w:t>
      </w:r>
      <w:r w:rsidRPr="004A0C5D">
        <w:rPr>
          <w:color w:val="000000"/>
          <w:spacing w:val="2"/>
          <w:sz w:val="24"/>
        </w:rPr>
        <w:t xml:space="preserve"> </w:t>
      </w:r>
      <w:r w:rsidRPr="004A0C5D">
        <w:rPr>
          <w:color w:val="000000"/>
          <w:sz w:val="24"/>
        </w:rPr>
        <w:t>обще-</w:t>
      </w:r>
      <w:r w:rsidRPr="004A0C5D">
        <w:rPr>
          <w:color w:val="000000"/>
          <w:spacing w:val="-57"/>
          <w:sz w:val="24"/>
        </w:rPr>
        <w:t xml:space="preserve"> </w:t>
      </w:r>
      <w:r w:rsidRPr="004A0C5D">
        <w:rPr>
          <w:color w:val="000000"/>
          <w:sz w:val="24"/>
        </w:rPr>
        <w:t>ства,</w:t>
      </w:r>
      <w:r w:rsidRPr="004A0C5D">
        <w:rPr>
          <w:color w:val="000000"/>
          <w:spacing w:val="3"/>
          <w:sz w:val="24"/>
        </w:rPr>
        <w:t xml:space="preserve"> </w:t>
      </w:r>
      <w:r w:rsidRPr="004A0C5D">
        <w:rPr>
          <w:color w:val="000000"/>
          <w:sz w:val="24"/>
        </w:rPr>
        <w:t>воспитание</w:t>
      </w:r>
      <w:r w:rsidRPr="004A0C5D">
        <w:rPr>
          <w:color w:val="000000"/>
          <w:spacing w:val="3"/>
          <w:sz w:val="24"/>
        </w:rPr>
        <w:t xml:space="preserve"> </w:t>
      </w:r>
      <w:r w:rsidRPr="004A0C5D">
        <w:rPr>
          <w:color w:val="000000"/>
          <w:sz w:val="24"/>
        </w:rPr>
        <w:t>обучающихся;</w:t>
      </w:r>
      <w:r w:rsidRPr="004A0C5D">
        <w:rPr>
          <w:color w:val="000000"/>
          <w:spacing w:val="8"/>
          <w:sz w:val="24"/>
        </w:rPr>
        <w:t xml:space="preserve"> </w:t>
      </w:r>
      <w:r w:rsidRPr="004A0C5D">
        <w:rPr>
          <w:color w:val="000000"/>
          <w:sz w:val="24"/>
        </w:rPr>
        <w:t>гарантирующей</w:t>
      </w:r>
      <w:r w:rsidRPr="004A0C5D">
        <w:rPr>
          <w:color w:val="000000"/>
          <w:spacing w:val="4"/>
          <w:sz w:val="24"/>
        </w:rPr>
        <w:t xml:space="preserve"> </w:t>
      </w:r>
      <w:r w:rsidRPr="004A0C5D">
        <w:rPr>
          <w:color w:val="000000"/>
          <w:sz w:val="24"/>
        </w:rPr>
        <w:t>безопасность,</w:t>
      </w:r>
      <w:r w:rsidRPr="004A0C5D">
        <w:rPr>
          <w:color w:val="000000"/>
          <w:spacing w:val="3"/>
          <w:sz w:val="24"/>
        </w:rPr>
        <w:t xml:space="preserve"> </w:t>
      </w:r>
      <w:r w:rsidRPr="004A0C5D">
        <w:rPr>
          <w:color w:val="000000"/>
          <w:sz w:val="24"/>
        </w:rPr>
        <w:t>охрану</w:t>
      </w:r>
      <w:r w:rsidRPr="004A0C5D">
        <w:rPr>
          <w:color w:val="000000"/>
          <w:spacing w:val="2"/>
          <w:sz w:val="24"/>
        </w:rPr>
        <w:t xml:space="preserve"> </w:t>
      </w:r>
      <w:r w:rsidRPr="004A0C5D">
        <w:rPr>
          <w:color w:val="000000"/>
          <w:sz w:val="24"/>
        </w:rPr>
        <w:t>и</w:t>
      </w:r>
      <w:r w:rsidRPr="004A0C5D">
        <w:rPr>
          <w:color w:val="000000"/>
          <w:spacing w:val="9"/>
          <w:sz w:val="24"/>
        </w:rPr>
        <w:t xml:space="preserve"> </w:t>
      </w:r>
      <w:r w:rsidRPr="004A0C5D">
        <w:rPr>
          <w:color w:val="000000"/>
          <w:sz w:val="24"/>
        </w:rPr>
        <w:t>укрепление</w:t>
      </w:r>
      <w:r w:rsidRPr="004A0C5D">
        <w:rPr>
          <w:color w:val="000000"/>
          <w:spacing w:val="3"/>
          <w:sz w:val="24"/>
        </w:rPr>
        <w:t xml:space="preserve"> </w:t>
      </w:r>
      <w:r w:rsidRPr="004A0C5D">
        <w:rPr>
          <w:color w:val="000000"/>
          <w:sz w:val="24"/>
        </w:rPr>
        <w:t>физическо-</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психического</w:t>
      </w:r>
      <w:r w:rsidRPr="004A0C5D">
        <w:rPr>
          <w:color w:val="000000"/>
          <w:spacing w:val="-1"/>
          <w:sz w:val="24"/>
        </w:rPr>
        <w:t xml:space="preserve"> </w:t>
      </w:r>
      <w:r w:rsidRPr="004A0C5D">
        <w:rPr>
          <w:color w:val="000000"/>
          <w:sz w:val="24"/>
        </w:rPr>
        <w:t>здоровья</w:t>
      </w:r>
      <w:r w:rsidRPr="004A0C5D">
        <w:rPr>
          <w:color w:val="000000"/>
          <w:spacing w:val="-1"/>
          <w:sz w:val="24"/>
        </w:rPr>
        <w:t xml:space="preserve"> </w:t>
      </w:r>
      <w:r w:rsidRPr="004A0C5D">
        <w:rPr>
          <w:color w:val="000000"/>
          <w:sz w:val="24"/>
        </w:rPr>
        <w:t>и социального благополучия</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8"/>
        </w:numPr>
        <w:tabs>
          <w:tab w:val="left" w:pos="1363"/>
        </w:tabs>
        <w:spacing w:before="1" w:line="276" w:lineRule="auto"/>
        <w:ind w:right="268" w:firstLine="0"/>
        <w:rPr>
          <w:color w:val="000000"/>
          <w:sz w:val="24"/>
        </w:rPr>
      </w:pPr>
      <w:r w:rsidRPr="004A0C5D">
        <w:rPr>
          <w:color w:val="000000"/>
          <w:sz w:val="24"/>
        </w:rPr>
        <w:t>В целях обеспечения реализации программы основного общего образования в школе</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участников</w:t>
      </w:r>
      <w:r w:rsidRPr="004A0C5D">
        <w:rPr>
          <w:color w:val="000000"/>
          <w:spacing w:val="-2"/>
          <w:sz w:val="24"/>
        </w:rPr>
        <w:t xml:space="preserve"> </w:t>
      </w:r>
      <w:r w:rsidRPr="004A0C5D">
        <w:rPr>
          <w:color w:val="000000"/>
          <w:sz w:val="24"/>
        </w:rPr>
        <w:t>образовательных отношений</w:t>
      </w:r>
      <w:r w:rsidRPr="004A0C5D">
        <w:rPr>
          <w:color w:val="000000"/>
          <w:spacing w:val="-2"/>
          <w:sz w:val="24"/>
        </w:rPr>
        <w:t xml:space="preserve"> </w:t>
      </w:r>
      <w:r w:rsidRPr="004A0C5D">
        <w:rPr>
          <w:color w:val="000000"/>
          <w:sz w:val="24"/>
        </w:rPr>
        <w:t>созданы</w:t>
      </w:r>
      <w:r w:rsidRPr="004A0C5D">
        <w:rPr>
          <w:color w:val="000000"/>
          <w:spacing w:val="-1"/>
          <w:sz w:val="24"/>
        </w:rPr>
        <w:t xml:space="preserve"> </w:t>
      </w:r>
      <w:r w:rsidRPr="004A0C5D">
        <w:rPr>
          <w:color w:val="000000"/>
          <w:sz w:val="24"/>
        </w:rPr>
        <w:t>условия,</w:t>
      </w:r>
      <w:r w:rsidRPr="004A0C5D">
        <w:rPr>
          <w:color w:val="000000"/>
          <w:spacing w:val="-1"/>
          <w:sz w:val="24"/>
        </w:rPr>
        <w:t xml:space="preserve"> </w:t>
      </w:r>
      <w:r w:rsidRPr="004A0C5D">
        <w:rPr>
          <w:color w:val="000000"/>
          <w:sz w:val="24"/>
        </w:rPr>
        <w:t>обеспечивающие</w:t>
      </w:r>
      <w:r w:rsidRPr="004A0C5D">
        <w:rPr>
          <w:color w:val="000000"/>
          <w:spacing w:val="-1"/>
          <w:sz w:val="24"/>
        </w:rPr>
        <w:t xml:space="preserve"> </w:t>
      </w:r>
      <w:r w:rsidRPr="004A0C5D">
        <w:rPr>
          <w:color w:val="000000"/>
          <w:sz w:val="24"/>
        </w:rPr>
        <w:t>возможность:</w:t>
      </w:r>
    </w:p>
    <w:p w:rsidR="002449DA" w:rsidRPr="004A0C5D" w:rsidRDefault="002449DA">
      <w:pPr>
        <w:pStyle w:val="ListParagraph"/>
        <w:numPr>
          <w:ilvl w:val="0"/>
          <w:numId w:val="26"/>
        </w:numPr>
        <w:tabs>
          <w:tab w:val="left" w:pos="1291"/>
        </w:tabs>
        <w:spacing w:line="278" w:lineRule="auto"/>
        <w:ind w:right="276" w:firstLine="0"/>
        <w:rPr>
          <w:color w:val="000000"/>
          <w:sz w:val="24"/>
        </w:rPr>
      </w:pPr>
      <w:r w:rsidRPr="004A0C5D">
        <w:rPr>
          <w:color w:val="000000"/>
          <w:sz w:val="24"/>
        </w:rPr>
        <w:t>достижения планируемых результатов освоения программы основного общего образования,</w:t>
      </w:r>
      <w:r w:rsidRPr="004A0C5D">
        <w:rPr>
          <w:color w:val="000000"/>
          <w:spacing w:val="1"/>
          <w:sz w:val="24"/>
        </w:rPr>
        <w:t xml:space="preserve"> </w:t>
      </w:r>
      <w:r w:rsidRPr="004A0C5D">
        <w:rPr>
          <w:color w:val="000000"/>
          <w:sz w:val="24"/>
        </w:rPr>
        <w:t>обучающимися,</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 числе</w:t>
      </w:r>
      <w:r w:rsidRPr="004A0C5D">
        <w:rPr>
          <w:color w:val="000000"/>
          <w:spacing w:val="-1"/>
          <w:sz w:val="24"/>
        </w:rPr>
        <w:t xml:space="preserve"> </w:t>
      </w:r>
      <w:r w:rsidRPr="004A0C5D">
        <w:rPr>
          <w:color w:val="000000"/>
          <w:sz w:val="24"/>
        </w:rPr>
        <w:t>обучающимися с ОВЗ;</w:t>
      </w:r>
    </w:p>
    <w:p w:rsidR="002449DA" w:rsidRPr="004A0C5D" w:rsidRDefault="002449DA">
      <w:pPr>
        <w:pStyle w:val="ListParagraph"/>
        <w:numPr>
          <w:ilvl w:val="0"/>
          <w:numId w:val="26"/>
        </w:numPr>
        <w:tabs>
          <w:tab w:val="left" w:pos="1279"/>
        </w:tabs>
        <w:spacing w:line="276" w:lineRule="auto"/>
        <w:ind w:right="263" w:firstLine="0"/>
        <w:rPr>
          <w:color w:val="000000"/>
          <w:sz w:val="24"/>
        </w:rPr>
      </w:pPr>
      <w:r w:rsidRPr="004A0C5D">
        <w:rPr>
          <w:color w:val="000000"/>
          <w:sz w:val="24"/>
        </w:rPr>
        <w:t>развития личности, ее способностей, удовлетворения образовательных потребностей и инте-</w:t>
      </w:r>
      <w:r w:rsidRPr="004A0C5D">
        <w:rPr>
          <w:color w:val="000000"/>
          <w:spacing w:val="1"/>
          <w:sz w:val="24"/>
        </w:rPr>
        <w:t xml:space="preserve"> </w:t>
      </w:r>
      <w:r w:rsidRPr="004A0C5D">
        <w:rPr>
          <w:color w:val="000000"/>
          <w:sz w:val="24"/>
        </w:rPr>
        <w:t>ресов, самореализации обучающихся, в том числе одаренных, через организацию урочной и</w:t>
      </w:r>
      <w:r w:rsidRPr="004A0C5D">
        <w:rPr>
          <w:color w:val="000000"/>
          <w:spacing w:val="1"/>
          <w:sz w:val="24"/>
        </w:rPr>
        <w:t xml:space="preserve"> </w:t>
      </w:r>
      <w:r w:rsidRPr="004A0C5D">
        <w:rPr>
          <w:color w:val="000000"/>
          <w:sz w:val="24"/>
        </w:rPr>
        <w:t>внеурочной деятельности, социальных практик, включая общественно полезную деятельность,</w:t>
      </w:r>
      <w:r w:rsidRPr="004A0C5D">
        <w:rPr>
          <w:color w:val="000000"/>
          <w:spacing w:val="1"/>
          <w:sz w:val="24"/>
        </w:rPr>
        <w:t xml:space="preserve"> </w:t>
      </w:r>
      <w:r w:rsidRPr="004A0C5D">
        <w:rPr>
          <w:color w:val="000000"/>
          <w:sz w:val="24"/>
        </w:rPr>
        <w:t>профессиональные пробы, практическую подготовку, использование возможностей организа-</w:t>
      </w:r>
      <w:r w:rsidRPr="004A0C5D">
        <w:rPr>
          <w:color w:val="000000"/>
          <w:spacing w:val="1"/>
          <w:sz w:val="24"/>
        </w:rPr>
        <w:t xml:space="preserve"> </w:t>
      </w:r>
      <w:r w:rsidRPr="004A0C5D">
        <w:rPr>
          <w:color w:val="000000"/>
          <w:sz w:val="24"/>
        </w:rPr>
        <w:t>ций дополнительного образования, профессиональных образовательных организаций и соци-</w:t>
      </w:r>
      <w:r w:rsidRPr="004A0C5D">
        <w:rPr>
          <w:color w:val="000000"/>
          <w:spacing w:val="1"/>
          <w:sz w:val="24"/>
        </w:rPr>
        <w:t xml:space="preserve"> </w:t>
      </w:r>
      <w:r w:rsidRPr="004A0C5D">
        <w:rPr>
          <w:color w:val="000000"/>
          <w:sz w:val="24"/>
        </w:rPr>
        <w:t>альных</w:t>
      </w:r>
      <w:r w:rsidRPr="004A0C5D">
        <w:rPr>
          <w:color w:val="000000"/>
          <w:spacing w:val="-2"/>
          <w:sz w:val="24"/>
        </w:rPr>
        <w:t xml:space="preserve"> </w:t>
      </w:r>
      <w:r w:rsidRPr="004A0C5D">
        <w:rPr>
          <w:color w:val="000000"/>
          <w:sz w:val="24"/>
        </w:rPr>
        <w:t>партнеров в</w:t>
      </w:r>
      <w:r w:rsidRPr="004A0C5D">
        <w:rPr>
          <w:color w:val="000000"/>
          <w:spacing w:val="-2"/>
          <w:sz w:val="24"/>
        </w:rPr>
        <w:t xml:space="preserve"> </w:t>
      </w:r>
      <w:r w:rsidRPr="004A0C5D">
        <w:rPr>
          <w:color w:val="000000"/>
          <w:sz w:val="24"/>
        </w:rPr>
        <w:t>профессионально-производственном</w:t>
      </w:r>
      <w:r w:rsidRPr="004A0C5D">
        <w:rPr>
          <w:color w:val="000000"/>
          <w:spacing w:val="-1"/>
          <w:sz w:val="24"/>
        </w:rPr>
        <w:t xml:space="preserve"> </w:t>
      </w:r>
      <w:r w:rsidRPr="004A0C5D">
        <w:rPr>
          <w:color w:val="000000"/>
          <w:sz w:val="24"/>
        </w:rPr>
        <w:t>окружении;</w:t>
      </w:r>
    </w:p>
    <w:p w:rsidR="002449DA" w:rsidRPr="004A0C5D" w:rsidRDefault="002449DA">
      <w:pPr>
        <w:pStyle w:val="ListParagraph"/>
        <w:numPr>
          <w:ilvl w:val="0"/>
          <w:numId w:val="26"/>
        </w:numPr>
        <w:tabs>
          <w:tab w:val="left" w:pos="1264"/>
        </w:tabs>
        <w:spacing w:line="276" w:lineRule="auto"/>
        <w:ind w:right="265" w:firstLine="0"/>
        <w:rPr>
          <w:color w:val="000000"/>
          <w:sz w:val="24"/>
        </w:rPr>
      </w:pPr>
      <w:r w:rsidRPr="004A0C5D">
        <w:rPr>
          <w:color w:val="000000"/>
          <w:sz w:val="24"/>
        </w:rPr>
        <w:t xml:space="preserve">формирования </w:t>
      </w:r>
      <w:r w:rsidRPr="004A0C5D">
        <w:rPr>
          <w:i/>
          <w:color w:val="000000"/>
          <w:sz w:val="24"/>
        </w:rPr>
        <w:t xml:space="preserve">функциональной грамотности </w:t>
      </w:r>
      <w:r w:rsidRPr="004A0C5D">
        <w:rPr>
          <w:color w:val="000000"/>
          <w:sz w:val="24"/>
        </w:rPr>
        <w:t>обучающихся (способности решать учебные за-</w:t>
      </w:r>
      <w:r w:rsidRPr="004A0C5D">
        <w:rPr>
          <w:color w:val="000000"/>
          <w:spacing w:val="1"/>
          <w:sz w:val="24"/>
        </w:rPr>
        <w:t xml:space="preserve"> </w:t>
      </w:r>
      <w:r w:rsidRPr="004A0C5D">
        <w:rPr>
          <w:color w:val="000000"/>
          <w:sz w:val="24"/>
        </w:rPr>
        <w:t>дачи и жизненные проблемные ситуации на основе сформированных предметных, метапред-</w:t>
      </w:r>
      <w:r w:rsidRPr="004A0C5D">
        <w:rPr>
          <w:color w:val="000000"/>
          <w:spacing w:val="1"/>
          <w:sz w:val="24"/>
        </w:rPr>
        <w:t xml:space="preserve"> </w:t>
      </w:r>
      <w:r w:rsidRPr="004A0C5D">
        <w:rPr>
          <w:color w:val="000000"/>
          <w:sz w:val="24"/>
        </w:rPr>
        <w:t>метных и универсальных способов деятельности), включающей овладение ключевыми компе-</w:t>
      </w:r>
      <w:r w:rsidRPr="004A0C5D">
        <w:rPr>
          <w:color w:val="000000"/>
          <w:spacing w:val="1"/>
          <w:sz w:val="24"/>
        </w:rPr>
        <w:t xml:space="preserve"> </w:t>
      </w:r>
      <w:r w:rsidRPr="004A0C5D">
        <w:rPr>
          <w:color w:val="000000"/>
          <w:sz w:val="24"/>
        </w:rPr>
        <w:t>тенциями, составляющими основу дальнейшего успешного образования и ориентации в мире</w:t>
      </w:r>
      <w:r w:rsidRPr="004A0C5D">
        <w:rPr>
          <w:color w:val="000000"/>
          <w:spacing w:val="1"/>
          <w:sz w:val="24"/>
        </w:rPr>
        <w:t xml:space="preserve"> </w:t>
      </w:r>
      <w:r w:rsidRPr="004A0C5D">
        <w:rPr>
          <w:color w:val="000000"/>
          <w:sz w:val="24"/>
        </w:rPr>
        <w:t>профессий;</w:t>
      </w:r>
    </w:p>
    <w:p w:rsidR="002449DA" w:rsidRPr="004A0C5D" w:rsidRDefault="002449DA">
      <w:pPr>
        <w:pStyle w:val="ListParagraph"/>
        <w:numPr>
          <w:ilvl w:val="0"/>
          <w:numId w:val="26"/>
        </w:numPr>
        <w:tabs>
          <w:tab w:val="left" w:pos="1274"/>
        </w:tabs>
        <w:spacing w:line="276" w:lineRule="auto"/>
        <w:ind w:right="269" w:firstLine="0"/>
        <w:rPr>
          <w:color w:val="000000"/>
          <w:sz w:val="24"/>
        </w:rPr>
      </w:pPr>
      <w:r w:rsidRPr="004A0C5D">
        <w:rPr>
          <w:color w:val="000000"/>
          <w:sz w:val="24"/>
        </w:rPr>
        <w:t>формирования социокультурных и духовно-нравственных ценностей обучающихся, основ их</w:t>
      </w:r>
      <w:r w:rsidRPr="004A0C5D">
        <w:rPr>
          <w:color w:val="000000"/>
          <w:spacing w:val="1"/>
          <w:sz w:val="24"/>
        </w:rPr>
        <w:t xml:space="preserve"> </w:t>
      </w:r>
      <w:r w:rsidRPr="004A0C5D">
        <w:rPr>
          <w:color w:val="000000"/>
          <w:sz w:val="24"/>
        </w:rPr>
        <w:t>гражданственности,</w:t>
      </w:r>
      <w:r w:rsidRPr="004A0C5D">
        <w:rPr>
          <w:color w:val="000000"/>
          <w:spacing w:val="1"/>
          <w:sz w:val="24"/>
        </w:rPr>
        <w:t xml:space="preserve"> </w:t>
      </w:r>
      <w:r w:rsidRPr="004A0C5D">
        <w:rPr>
          <w:color w:val="000000"/>
          <w:sz w:val="24"/>
        </w:rPr>
        <w:t>российской</w:t>
      </w:r>
      <w:r w:rsidRPr="004A0C5D">
        <w:rPr>
          <w:color w:val="000000"/>
          <w:spacing w:val="1"/>
          <w:sz w:val="24"/>
        </w:rPr>
        <w:t xml:space="preserve"> </w:t>
      </w:r>
      <w:r w:rsidRPr="004A0C5D">
        <w:rPr>
          <w:color w:val="000000"/>
          <w:sz w:val="24"/>
        </w:rPr>
        <w:t>гражданской</w:t>
      </w:r>
      <w:r w:rsidRPr="004A0C5D">
        <w:rPr>
          <w:color w:val="000000"/>
          <w:spacing w:val="1"/>
          <w:sz w:val="24"/>
        </w:rPr>
        <w:t xml:space="preserve"> </w:t>
      </w:r>
      <w:r w:rsidRPr="004A0C5D">
        <w:rPr>
          <w:color w:val="000000"/>
          <w:sz w:val="24"/>
        </w:rPr>
        <w:t>идентичности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социально-профессиональных</w:t>
      </w:r>
      <w:r w:rsidRPr="004A0C5D">
        <w:rPr>
          <w:color w:val="000000"/>
          <w:spacing w:val="1"/>
          <w:sz w:val="24"/>
        </w:rPr>
        <w:t xml:space="preserve"> </w:t>
      </w:r>
      <w:r w:rsidRPr="004A0C5D">
        <w:rPr>
          <w:color w:val="000000"/>
          <w:sz w:val="24"/>
        </w:rPr>
        <w:t>ориентаций;</w:t>
      </w:r>
    </w:p>
    <w:p w:rsidR="002449DA" w:rsidRPr="004A0C5D" w:rsidRDefault="002449DA">
      <w:pPr>
        <w:pStyle w:val="ListParagraph"/>
        <w:numPr>
          <w:ilvl w:val="0"/>
          <w:numId w:val="26"/>
        </w:numPr>
        <w:tabs>
          <w:tab w:val="left" w:pos="1272"/>
        </w:tabs>
        <w:spacing w:line="276" w:lineRule="auto"/>
        <w:ind w:right="266" w:firstLine="0"/>
        <w:rPr>
          <w:color w:val="000000"/>
          <w:sz w:val="24"/>
        </w:rPr>
      </w:pPr>
      <w:r w:rsidRPr="004A0C5D">
        <w:rPr>
          <w:color w:val="000000"/>
          <w:sz w:val="24"/>
        </w:rPr>
        <w:t>индивидуализации процесса образования посредством проектирования и реализации индиви-</w:t>
      </w:r>
      <w:r w:rsidRPr="004A0C5D">
        <w:rPr>
          <w:color w:val="000000"/>
          <w:spacing w:val="1"/>
          <w:sz w:val="24"/>
        </w:rPr>
        <w:t xml:space="preserve"> </w:t>
      </w:r>
      <w:r w:rsidRPr="004A0C5D">
        <w:rPr>
          <w:color w:val="000000"/>
          <w:sz w:val="24"/>
        </w:rPr>
        <w:t>дуальных учебных планов, обеспечения эффективной самостоятельной работы обучающихся</w:t>
      </w:r>
      <w:r w:rsidRPr="004A0C5D">
        <w:rPr>
          <w:color w:val="000000"/>
          <w:spacing w:val="1"/>
          <w:sz w:val="24"/>
        </w:rPr>
        <w:t xml:space="preserve"> </w:t>
      </w:r>
      <w:r w:rsidRPr="004A0C5D">
        <w:rPr>
          <w:color w:val="000000"/>
          <w:sz w:val="24"/>
        </w:rPr>
        <w:t>при</w:t>
      </w:r>
      <w:r w:rsidRPr="004A0C5D">
        <w:rPr>
          <w:color w:val="000000"/>
          <w:spacing w:val="-1"/>
          <w:sz w:val="24"/>
        </w:rPr>
        <w:t xml:space="preserve"> </w:t>
      </w:r>
      <w:r w:rsidRPr="004A0C5D">
        <w:rPr>
          <w:color w:val="000000"/>
          <w:sz w:val="24"/>
        </w:rPr>
        <w:t>поддержке педагогических</w:t>
      </w:r>
      <w:r w:rsidRPr="004A0C5D">
        <w:rPr>
          <w:color w:val="000000"/>
          <w:spacing w:val="2"/>
          <w:sz w:val="24"/>
        </w:rPr>
        <w:t xml:space="preserve"> </w:t>
      </w:r>
      <w:r w:rsidRPr="004A0C5D">
        <w:rPr>
          <w:color w:val="000000"/>
          <w:sz w:val="24"/>
        </w:rPr>
        <w:t>работников;</w:t>
      </w:r>
    </w:p>
    <w:p w:rsidR="002449DA" w:rsidRPr="004A0C5D" w:rsidRDefault="002449DA">
      <w:pPr>
        <w:pStyle w:val="ListParagraph"/>
        <w:numPr>
          <w:ilvl w:val="0"/>
          <w:numId w:val="26"/>
        </w:numPr>
        <w:tabs>
          <w:tab w:val="left" w:pos="1303"/>
        </w:tabs>
        <w:spacing w:line="276" w:lineRule="auto"/>
        <w:ind w:right="266" w:firstLine="0"/>
        <w:rPr>
          <w:color w:val="000000"/>
          <w:sz w:val="24"/>
        </w:rPr>
      </w:pPr>
      <w:r w:rsidRPr="004A0C5D">
        <w:rPr>
          <w:color w:val="000000"/>
          <w:sz w:val="24"/>
        </w:rPr>
        <w:t>участия обучающихся, родителей (законных представителей) несовершеннолетних обучаю-</w:t>
      </w:r>
      <w:r w:rsidRPr="004A0C5D">
        <w:rPr>
          <w:color w:val="000000"/>
          <w:spacing w:val="1"/>
          <w:sz w:val="24"/>
        </w:rPr>
        <w:t xml:space="preserve"> </w:t>
      </w:r>
      <w:r w:rsidRPr="004A0C5D">
        <w:rPr>
          <w:color w:val="000000"/>
          <w:sz w:val="24"/>
        </w:rPr>
        <w:t>щихся и педагогических работников в проектировании и развитии программы основного обще-</w:t>
      </w:r>
      <w:r w:rsidRPr="004A0C5D">
        <w:rPr>
          <w:color w:val="000000"/>
          <w:spacing w:val="1"/>
          <w:sz w:val="24"/>
        </w:rPr>
        <w:t xml:space="preserve"> </w:t>
      </w:r>
      <w:r w:rsidRPr="004A0C5D">
        <w:rPr>
          <w:color w:val="000000"/>
          <w:sz w:val="24"/>
        </w:rPr>
        <w:t>го образования и условий ее реализации, учитывающих особенности развития и возможности</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81"/>
        </w:tabs>
        <w:spacing w:line="276" w:lineRule="auto"/>
        <w:ind w:right="271" w:firstLine="0"/>
        <w:rPr>
          <w:color w:val="000000"/>
          <w:sz w:val="24"/>
        </w:rPr>
      </w:pPr>
      <w:r w:rsidRPr="004A0C5D">
        <w:rPr>
          <w:color w:val="000000"/>
          <w:sz w:val="24"/>
        </w:rPr>
        <w:t>организации сетевого взаимодействия школы и</w:t>
      </w:r>
      <w:r w:rsidRPr="004A0C5D">
        <w:rPr>
          <w:color w:val="000000"/>
          <w:spacing w:val="1"/>
          <w:sz w:val="24"/>
        </w:rPr>
        <w:t xml:space="preserve"> </w:t>
      </w:r>
      <w:r w:rsidRPr="004A0C5D">
        <w:rPr>
          <w:color w:val="000000"/>
          <w:sz w:val="24"/>
        </w:rPr>
        <w:t>организаций, располагающих ресурсами,</w:t>
      </w:r>
      <w:r w:rsidRPr="004A0C5D">
        <w:rPr>
          <w:color w:val="000000"/>
          <w:spacing w:val="1"/>
          <w:sz w:val="24"/>
        </w:rPr>
        <w:t xml:space="preserve"> </w:t>
      </w:r>
      <w:r w:rsidRPr="004A0C5D">
        <w:rPr>
          <w:color w:val="000000"/>
          <w:sz w:val="24"/>
        </w:rPr>
        <w:t>необходимыми</w:t>
      </w:r>
      <w:r w:rsidRPr="004A0C5D">
        <w:rPr>
          <w:color w:val="000000"/>
          <w:spacing w:val="27"/>
          <w:sz w:val="24"/>
        </w:rPr>
        <w:t xml:space="preserve"> </w:t>
      </w:r>
      <w:r w:rsidRPr="004A0C5D">
        <w:rPr>
          <w:color w:val="000000"/>
          <w:sz w:val="24"/>
        </w:rPr>
        <w:t>для</w:t>
      </w:r>
      <w:r w:rsidRPr="004A0C5D">
        <w:rPr>
          <w:color w:val="000000"/>
          <w:spacing w:val="27"/>
          <w:sz w:val="24"/>
        </w:rPr>
        <w:t xml:space="preserve"> </w:t>
      </w:r>
      <w:r w:rsidRPr="004A0C5D">
        <w:rPr>
          <w:color w:val="000000"/>
          <w:sz w:val="24"/>
        </w:rPr>
        <w:t>реализации</w:t>
      </w:r>
      <w:r w:rsidRPr="004A0C5D">
        <w:rPr>
          <w:color w:val="000000"/>
          <w:spacing w:val="28"/>
          <w:sz w:val="24"/>
        </w:rPr>
        <w:t xml:space="preserve"> </w:t>
      </w:r>
      <w:r w:rsidRPr="004A0C5D">
        <w:rPr>
          <w:color w:val="000000"/>
          <w:sz w:val="24"/>
        </w:rPr>
        <w:t>программ</w:t>
      </w:r>
      <w:r w:rsidRPr="004A0C5D">
        <w:rPr>
          <w:color w:val="000000"/>
          <w:spacing w:val="25"/>
          <w:sz w:val="24"/>
        </w:rPr>
        <w:t xml:space="preserve"> </w:t>
      </w:r>
      <w:r w:rsidRPr="004A0C5D">
        <w:rPr>
          <w:color w:val="000000"/>
          <w:sz w:val="24"/>
        </w:rPr>
        <w:t>основного</w:t>
      </w:r>
      <w:r w:rsidRPr="004A0C5D">
        <w:rPr>
          <w:color w:val="000000"/>
          <w:spacing w:val="27"/>
          <w:sz w:val="24"/>
        </w:rPr>
        <w:t xml:space="preserve"> </w:t>
      </w:r>
      <w:r w:rsidRPr="004A0C5D">
        <w:rPr>
          <w:color w:val="000000"/>
          <w:sz w:val="24"/>
        </w:rPr>
        <w:t>общего</w:t>
      </w:r>
      <w:r w:rsidRPr="004A0C5D">
        <w:rPr>
          <w:color w:val="000000"/>
          <w:spacing w:val="26"/>
          <w:sz w:val="24"/>
        </w:rPr>
        <w:t xml:space="preserve"> </w:t>
      </w:r>
      <w:r w:rsidRPr="004A0C5D">
        <w:rPr>
          <w:color w:val="000000"/>
          <w:sz w:val="24"/>
        </w:rPr>
        <w:t>образования,</w:t>
      </w:r>
      <w:r w:rsidRPr="004A0C5D">
        <w:rPr>
          <w:color w:val="000000"/>
          <w:spacing w:val="26"/>
          <w:sz w:val="24"/>
        </w:rPr>
        <w:t xml:space="preserve"> </w:t>
      </w:r>
      <w:r w:rsidRPr="004A0C5D">
        <w:rPr>
          <w:color w:val="000000"/>
          <w:sz w:val="24"/>
        </w:rPr>
        <w:t>которое</w:t>
      </w:r>
      <w:r w:rsidRPr="004A0C5D">
        <w:rPr>
          <w:color w:val="000000"/>
          <w:spacing w:val="26"/>
          <w:sz w:val="24"/>
        </w:rPr>
        <w:t xml:space="preserve"> </w:t>
      </w:r>
      <w:r w:rsidRPr="004A0C5D">
        <w:rPr>
          <w:color w:val="000000"/>
          <w:sz w:val="24"/>
        </w:rPr>
        <w:t>направлено</w:t>
      </w:r>
      <w:r w:rsidRPr="004A0C5D">
        <w:rPr>
          <w:color w:val="000000"/>
          <w:spacing w:val="-58"/>
          <w:sz w:val="24"/>
        </w:rPr>
        <w:t xml:space="preserve"> </w:t>
      </w:r>
      <w:r w:rsidRPr="004A0C5D">
        <w:rPr>
          <w:color w:val="000000"/>
          <w:sz w:val="24"/>
        </w:rPr>
        <w:t>на</w:t>
      </w:r>
      <w:r w:rsidRPr="004A0C5D">
        <w:rPr>
          <w:color w:val="000000"/>
          <w:spacing w:val="-2"/>
          <w:sz w:val="24"/>
        </w:rPr>
        <w:t xml:space="preserve"> </w:t>
      </w:r>
      <w:r w:rsidRPr="004A0C5D">
        <w:rPr>
          <w:color w:val="000000"/>
          <w:sz w:val="24"/>
        </w:rPr>
        <w:t>обеспечение</w:t>
      </w:r>
      <w:r w:rsidRPr="004A0C5D">
        <w:rPr>
          <w:color w:val="000000"/>
          <w:spacing w:val="-1"/>
          <w:sz w:val="24"/>
        </w:rPr>
        <w:t xml:space="preserve"> </w:t>
      </w:r>
      <w:r w:rsidRPr="004A0C5D">
        <w:rPr>
          <w:color w:val="000000"/>
          <w:sz w:val="24"/>
        </w:rPr>
        <w:t>качества</w:t>
      </w:r>
      <w:r w:rsidRPr="004A0C5D">
        <w:rPr>
          <w:color w:val="000000"/>
          <w:spacing w:val="1"/>
          <w:sz w:val="24"/>
        </w:rPr>
        <w:t xml:space="preserve"> </w:t>
      </w:r>
      <w:r w:rsidRPr="004A0C5D">
        <w:rPr>
          <w:color w:val="000000"/>
          <w:sz w:val="24"/>
        </w:rPr>
        <w:t>условий</w:t>
      </w:r>
      <w:r w:rsidRPr="004A0C5D">
        <w:rPr>
          <w:color w:val="000000"/>
          <w:spacing w:val="-1"/>
          <w:sz w:val="24"/>
        </w:rPr>
        <w:t xml:space="preserve"> </w:t>
      </w:r>
      <w:r w:rsidRPr="004A0C5D">
        <w:rPr>
          <w:color w:val="000000"/>
          <w:sz w:val="24"/>
        </w:rPr>
        <w:t>образовательной деятельности;</w:t>
      </w:r>
    </w:p>
    <w:p w:rsidR="002449DA" w:rsidRPr="004A0C5D" w:rsidRDefault="002449DA">
      <w:pPr>
        <w:pStyle w:val="ListParagraph"/>
        <w:numPr>
          <w:ilvl w:val="0"/>
          <w:numId w:val="26"/>
        </w:numPr>
        <w:tabs>
          <w:tab w:val="left" w:pos="1267"/>
        </w:tabs>
        <w:spacing w:line="276" w:lineRule="auto"/>
        <w:ind w:right="263" w:firstLine="0"/>
        <w:rPr>
          <w:color w:val="000000"/>
          <w:sz w:val="24"/>
        </w:rPr>
      </w:pPr>
      <w:r w:rsidRPr="004A0C5D">
        <w:rPr>
          <w:color w:val="000000"/>
          <w:sz w:val="24"/>
        </w:rPr>
        <w:t>включения обучающихся в процессы преобразования внешней социальной среды (населенно-</w:t>
      </w:r>
      <w:r w:rsidRPr="004A0C5D">
        <w:rPr>
          <w:color w:val="000000"/>
          <w:spacing w:val="1"/>
          <w:sz w:val="24"/>
        </w:rPr>
        <w:t xml:space="preserve"> </w:t>
      </w:r>
      <w:r w:rsidRPr="004A0C5D">
        <w:rPr>
          <w:color w:val="000000"/>
          <w:sz w:val="24"/>
        </w:rPr>
        <w:t>го пункта, муниципального района, субъекта Российской Федерации), формирования у них ли-</w:t>
      </w:r>
      <w:r w:rsidRPr="004A0C5D">
        <w:rPr>
          <w:color w:val="000000"/>
          <w:spacing w:val="1"/>
          <w:sz w:val="24"/>
        </w:rPr>
        <w:t xml:space="preserve"> </w:t>
      </w:r>
      <w:r w:rsidRPr="004A0C5D">
        <w:rPr>
          <w:color w:val="000000"/>
          <w:sz w:val="24"/>
        </w:rPr>
        <w:t>дерских</w:t>
      </w:r>
      <w:r w:rsidRPr="004A0C5D">
        <w:rPr>
          <w:color w:val="000000"/>
          <w:spacing w:val="1"/>
          <w:sz w:val="24"/>
        </w:rPr>
        <w:t xml:space="preserve"> </w:t>
      </w:r>
      <w:r w:rsidRPr="004A0C5D">
        <w:rPr>
          <w:color w:val="000000"/>
          <w:sz w:val="24"/>
        </w:rPr>
        <w:t>качеств,</w:t>
      </w:r>
      <w:r w:rsidRPr="004A0C5D">
        <w:rPr>
          <w:color w:val="000000"/>
          <w:spacing w:val="1"/>
          <w:sz w:val="24"/>
        </w:rPr>
        <w:t xml:space="preserve"> </w:t>
      </w:r>
      <w:r w:rsidRPr="004A0C5D">
        <w:rPr>
          <w:color w:val="000000"/>
          <w:sz w:val="24"/>
        </w:rPr>
        <w:t>опыта</w:t>
      </w:r>
      <w:r w:rsidRPr="004A0C5D">
        <w:rPr>
          <w:color w:val="000000"/>
          <w:spacing w:val="1"/>
          <w:sz w:val="24"/>
        </w:rPr>
        <w:t xml:space="preserve"> </w:t>
      </w:r>
      <w:r w:rsidRPr="004A0C5D">
        <w:rPr>
          <w:color w:val="000000"/>
          <w:sz w:val="24"/>
        </w:rPr>
        <w:t>социальной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реализации</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проектов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про-</w:t>
      </w:r>
      <w:r w:rsidRPr="004A0C5D">
        <w:rPr>
          <w:color w:val="000000"/>
          <w:spacing w:val="-57"/>
          <w:sz w:val="24"/>
        </w:rPr>
        <w:t xml:space="preserve"> </w:t>
      </w:r>
      <w:r w:rsidRPr="004A0C5D">
        <w:rPr>
          <w:color w:val="000000"/>
          <w:sz w:val="24"/>
        </w:rPr>
        <w:t>грамм,</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том</w:t>
      </w:r>
      <w:r w:rsidRPr="004A0C5D">
        <w:rPr>
          <w:color w:val="000000"/>
          <w:spacing w:val="1"/>
          <w:sz w:val="24"/>
        </w:rPr>
        <w:t xml:space="preserve"> </w:t>
      </w:r>
      <w:r w:rsidRPr="004A0C5D">
        <w:rPr>
          <w:color w:val="000000"/>
          <w:sz w:val="24"/>
        </w:rPr>
        <w:t>числе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качестве волонтеров;</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76"/>
        </w:tabs>
        <w:spacing w:before="68" w:line="276" w:lineRule="auto"/>
        <w:ind w:right="269" w:firstLine="0"/>
        <w:rPr>
          <w:color w:val="000000"/>
          <w:sz w:val="24"/>
        </w:rPr>
      </w:pPr>
      <w:r w:rsidRPr="004A0C5D">
        <w:rPr>
          <w:color w:val="000000"/>
          <w:sz w:val="24"/>
        </w:rPr>
        <w:t>формирования у обучающихся опыта самостоятельной образовательной, общественной, про-</w:t>
      </w:r>
      <w:r w:rsidRPr="004A0C5D">
        <w:rPr>
          <w:color w:val="000000"/>
          <w:spacing w:val="1"/>
          <w:sz w:val="24"/>
        </w:rPr>
        <w:t xml:space="preserve"> </w:t>
      </w:r>
      <w:r w:rsidRPr="004A0C5D">
        <w:rPr>
          <w:color w:val="000000"/>
          <w:sz w:val="24"/>
        </w:rPr>
        <w:t>ектной,</w:t>
      </w:r>
      <w:r w:rsidRPr="004A0C5D">
        <w:rPr>
          <w:color w:val="000000"/>
          <w:spacing w:val="-1"/>
          <w:sz w:val="24"/>
        </w:rPr>
        <w:t xml:space="preserve"> </w:t>
      </w:r>
      <w:r w:rsidRPr="004A0C5D">
        <w:rPr>
          <w:color w:val="000000"/>
          <w:sz w:val="24"/>
        </w:rPr>
        <w:t>учебно-исследовательской,</w:t>
      </w:r>
      <w:r w:rsidRPr="004A0C5D">
        <w:rPr>
          <w:color w:val="000000"/>
          <w:spacing w:val="-1"/>
          <w:sz w:val="24"/>
        </w:rPr>
        <w:t xml:space="preserve"> </w:t>
      </w:r>
      <w:r w:rsidRPr="004A0C5D">
        <w:rPr>
          <w:color w:val="000000"/>
          <w:sz w:val="24"/>
        </w:rPr>
        <w:t>спортивно-оздоровительной</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творческой</w:t>
      </w:r>
      <w:r w:rsidRPr="004A0C5D">
        <w:rPr>
          <w:color w:val="000000"/>
          <w:spacing w:val="-2"/>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67"/>
        </w:tabs>
        <w:spacing w:line="276" w:lineRule="auto"/>
        <w:ind w:right="273" w:firstLine="0"/>
        <w:rPr>
          <w:color w:val="000000"/>
          <w:sz w:val="24"/>
        </w:rPr>
      </w:pPr>
      <w:r w:rsidRPr="004A0C5D">
        <w:rPr>
          <w:color w:val="000000"/>
          <w:sz w:val="24"/>
        </w:rPr>
        <w:t>формирования у обучающихся экологической грамотности, навыков здорового и безопасного</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человека</w:t>
      </w:r>
      <w:r w:rsidRPr="004A0C5D">
        <w:rPr>
          <w:color w:val="000000"/>
          <w:spacing w:val="-1"/>
          <w:sz w:val="24"/>
        </w:rPr>
        <w:t xml:space="preserve"> </w:t>
      </w:r>
      <w:r w:rsidRPr="004A0C5D">
        <w:rPr>
          <w:color w:val="000000"/>
          <w:sz w:val="24"/>
        </w:rPr>
        <w:t>и окружающей его</w:t>
      </w:r>
      <w:r w:rsidRPr="004A0C5D">
        <w:rPr>
          <w:color w:val="000000"/>
          <w:spacing w:val="-1"/>
          <w:sz w:val="24"/>
        </w:rPr>
        <w:t xml:space="preserve"> </w:t>
      </w:r>
      <w:r w:rsidRPr="004A0C5D">
        <w:rPr>
          <w:color w:val="000000"/>
          <w:sz w:val="24"/>
        </w:rPr>
        <w:t>среды образа жизни;</w:t>
      </w:r>
    </w:p>
    <w:p w:rsidR="002449DA" w:rsidRPr="004A0C5D" w:rsidRDefault="002449DA">
      <w:pPr>
        <w:pStyle w:val="ListParagraph"/>
        <w:numPr>
          <w:ilvl w:val="0"/>
          <w:numId w:val="26"/>
        </w:numPr>
        <w:tabs>
          <w:tab w:val="left" w:pos="1303"/>
        </w:tabs>
        <w:spacing w:line="276" w:lineRule="auto"/>
        <w:ind w:right="266" w:firstLine="0"/>
        <w:rPr>
          <w:color w:val="000000"/>
          <w:sz w:val="24"/>
        </w:rPr>
      </w:pPr>
      <w:r w:rsidRPr="004A0C5D">
        <w:rPr>
          <w:color w:val="000000"/>
          <w:sz w:val="24"/>
        </w:rPr>
        <w:t>использования в образовательной деятельности современных образовательных технологий,</w:t>
      </w:r>
      <w:r w:rsidRPr="004A0C5D">
        <w:rPr>
          <w:color w:val="000000"/>
          <w:spacing w:val="1"/>
          <w:sz w:val="24"/>
        </w:rPr>
        <w:t xml:space="preserve"> </w:t>
      </w:r>
      <w:r w:rsidRPr="004A0C5D">
        <w:rPr>
          <w:color w:val="000000"/>
          <w:sz w:val="24"/>
        </w:rPr>
        <w:t>направленных в том числе на воспитание обучающихся и развитие различных форм наставни-</w:t>
      </w:r>
      <w:r w:rsidRPr="004A0C5D">
        <w:rPr>
          <w:color w:val="000000"/>
          <w:spacing w:val="1"/>
          <w:sz w:val="24"/>
        </w:rPr>
        <w:t xml:space="preserve"> </w:t>
      </w:r>
      <w:r w:rsidRPr="004A0C5D">
        <w:rPr>
          <w:color w:val="000000"/>
          <w:sz w:val="24"/>
        </w:rPr>
        <w:t>чества;</w:t>
      </w:r>
    </w:p>
    <w:p w:rsidR="002449DA" w:rsidRPr="004A0C5D" w:rsidRDefault="002449DA">
      <w:pPr>
        <w:pStyle w:val="ListParagraph"/>
        <w:numPr>
          <w:ilvl w:val="0"/>
          <w:numId w:val="26"/>
        </w:numPr>
        <w:tabs>
          <w:tab w:val="left" w:pos="1269"/>
        </w:tabs>
        <w:spacing w:line="276" w:lineRule="auto"/>
        <w:ind w:right="266" w:firstLine="0"/>
        <w:rPr>
          <w:color w:val="000000"/>
          <w:sz w:val="24"/>
        </w:rPr>
      </w:pPr>
      <w:r w:rsidRPr="004A0C5D">
        <w:rPr>
          <w:color w:val="000000"/>
          <w:sz w:val="24"/>
        </w:rPr>
        <w:t>обновления содержания программы основного общего образования, методик и технологий ее</w:t>
      </w:r>
      <w:r w:rsidRPr="004A0C5D">
        <w:rPr>
          <w:color w:val="000000"/>
          <w:spacing w:val="1"/>
          <w:sz w:val="24"/>
        </w:rPr>
        <w:t xml:space="preserve"> </w:t>
      </w:r>
      <w:r w:rsidRPr="004A0C5D">
        <w:rPr>
          <w:color w:val="000000"/>
          <w:sz w:val="24"/>
        </w:rPr>
        <w:t>реализации в соответствии с динамикой развития системы образования, запросов обучающихся,</w:t>
      </w:r>
      <w:r w:rsidRPr="004A0C5D">
        <w:rPr>
          <w:color w:val="000000"/>
          <w:spacing w:val="-57"/>
          <w:sz w:val="24"/>
        </w:rPr>
        <w:t xml:space="preserve"> </w:t>
      </w:r>
      <w:r w:rsidRPr="004A0C5D">
        <w:rPr>
          <w:color w:val="000000"/>
          <w:sz w:val="24"/>
        </w:rPr>
        <w:t>родителей (законных представителей) несовершеннолетних обучающихся с учетом националь-</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и культурных особенностей субъекта</w:t>
      </w:r>
      <w:r w:rsidRPr="004A0C5D">
        <w:rPr>
          <w:color w:val="000000"/>
          <w:spacing w:val="-1"/>
          <w:sz w:val="24"/>
        </w:rPr>
        <w:t xml:space="preserve"> </w:t>
      </w:r>
      <w:r w:rsidRPr="004A0C5D">
        <w:rPr>
          <w:color w:val="000000"/>
          <w:sz w:val="24"/>
        </w:rPr>
        <w:t>Российской</w:t>
      </w:r>
      <w:r w:rsidRPr="004A0C5D">
        <w:rPr>
          <w:color w:val="000000"/>
          <w:spacing w:val="-1"/>
          <w:sz w:val="24"/>
        </w:rPr>
        <w:t xml:space="preserve"> </w:t>
      </w:r>
      <w:r w:rsidRPr="004A0C5D">
        <w:rPr>
          <w:color w:val="000000"/>
          <w:sz w:val="24"/>
        </w:rPr>
        <w:t>Федерации;</w:t>
      </w:r>
    </w:p>
    <w:p w:rsidR="002449DA" w:rsidRPr="004A0C5D" w:rsidRDefault="002449DA">
      <w:pPr>
        <w:pStyle w:val="ListParagraph"/>
        <w:numPr>
          <w:ilvl w:val="0"/>
          <w:numId w:val="26"/>
        </w:numPr>
        <w:tabs>
          <w:tab w:val="left" w:pos="1262"/>
        </w:tabs>
        <w:spacing w:line="276" w:lineRule="auto"/>
        <w:ind w:right="263" w:firstLine="0"/>
        <w:rPr>
          <w:color w:val="000000"/>
          <w:sz w:val="24"/>
        </w:rPr>
      </w:pPr>
      <w:r w:rsidRPr="004A0C5D">
        <w:rPr>
          <w:color w:val="000000"/>
          <w:sz w:val="24"/>
        </w:rPr>
        <w:t>эффективного использования профессионального и творческого потенциала педагогических и</w:t>
      </w:r>
      <w:r w:rsidRPr="004A0C5D">
        <w:rPr>
          <w:color w:val="000000"/>
          <w:spacing w:val="1"/>
          <w:sz w:val="24"/>
        </w:rPr>
        <w:t xml:space="preserve"> </w:t>
      </w:r>
      <w:r w:rsidRPr="004A0C5D">
        <w:rPr>
          <w:color w:val="000000"/>
          <w:sz w:val="24"/>
        </w:rPr>
        <w:t>руководящих работников ЧОУ «ШКОЛЫ «ТАЛАНТ», повышения их профессиональной, коммуникативной, информационной</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правовой компетентности;</w:t>
      </w:r>
    </w:p>
    <w:p w:rsidR="002449DA" w:rsidRPr="004A0C5D" w:rsidRDefault="002449DA">
      <w:pPr>
        <w:pStyle w:val="ListParagraph"/>
        <w:numPr>
          <w:ilvl w:val="0"/>
          <w:numId w:val="26"/>
        </w:numPr>
        <w:tabs>
          <w:tab w:val="left" w:pos="1286"/>
        </w:tabs>
        <w:spacing w:line="276" w:lineRule="auto"/>
        <w:ind w:right="263" w:firstLine="0"/>
        <w:rPr>
          <w:color w:val="000000"/>
          <w:sz w:val="24"/>
        </w:rPr>
      </w:pPr>
      <w:r w:rsidRPr="004A0C5D">
        <w:rPr>
          <w:color w:val="000000"/>
          <w:sz w:val="24"/>
        </w:rPr>
        <w:t>эффективного управления школы с использованием ИКТ, современных механизмов фи-</w:t>
      </w:r>
      <w:r w:rsidRPr="004A0C5D">
        <w:rPr>
          <w:color w:val="000000"/>
          <w:spacing w:val="1"/>
          <w:sz w:val="24"/>
        </w:rPr>
        <w:t xml:space="preserve"> </w:t>
      </w:r>
      <w:r w:rsidRPr="004A0C5D">
        <w:rPr>
          <w:color w:val="000000"/>
          <w:sz w:val="24"/>
        </w:rPr>
        <w:t>нансирования</w:t>
      </w:r>
      <w:r w:rsidRPr="004A0C5D">
        <w:rPr>
          <w:color w:val="000000"/>
          <w:spacing w:val="-1"/>
          <w:sz w:val="24"/>
        </w:rPr>
        <w:t xml:space="preserve"> </w:t>
      </w:r>
      <w:r w:rsidRPr="004A0C5D">
        <w:rPr>
          <w:color w:val="000000"/>
          <w:sz w:val="24"/>
        </w:rPr>
        <w:t>реализации программ</w:t>
      </w:r>
      <w:r w:rsidRPr="004A0C5D">
        <w:rPr>
          <w:color w:val="000000"/>
          <w:spacing w:val="2"/>
          <w:sz w:val="24"/>
        </w:rPr>
        <w:t xml:space="preserve"> </w:t>
      </w:r>
      <w:r w:rsidRPr="004A0C5D">
        <w:rPr>
          <w:color w:val="000000"/>
          <w:sz w:val="24"/>
        </w:rPr>
        <w:t>основного</w:t>
      </w:r>
      <w:r w:rsidRPr="004A0C5D">
        <w:rPr>
          <w:color w:val="000000"/>
          <w:spacing w:val="-4"/>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8"/>
        </w:numPr>
        <w:tabs>
          <w:tab w:val="left" w:pos="1363"/>
        </w:tabs>
        <w:spacing w:line="276" w:lineRule="auto"/>
        <w:ind w:right="270" w:firstLine="0"/>
        <w:rPr>
          <w:color w:val="000000"/>
          <w:sz w:val="24"/>
        </w:rPr>
      </w:pPr>
      <w:r w:rsidRPr="004A0C5D">
        <w:rPr>
          <w:color w:val="000000"/>
          <w:sz w:val="24"/>
        </w:rPr>
        <w:t>При реализации программы основного общего образования каждому обучающемуся, родите-</w:t>
      </w:r>
      <w:r w:rsidRPr="004A0C5D">
        <w:rPr>
          <w:color w:val="000000"/>
          <w:spacing w:val="1"/>
          <w:sz w:val="24"/>
        </w:rPr>
        <w:t xml:space="preserve"> </w:t>
      </w:r>
      <w:r w:rsidRPr="004A0C5D">
        <w:rPr>
          <w:color w:val="000000"/>
          <w:sz w:val="24"/>
        </w:rPr>
        <w:t>лям (законным представителям) несовершеннолетнего обучающегося в течение всего периода</w:t>
      </w:r>
      <w:r w:rsidRPr="004A0C5D">
        <w:rPr>
          <w:color w:val="000000"/>
          <w:spacing w:val="1"/>
          <w:sz w:val="24"/>
        </w:rPr>
        <w:t xml:space="preserve"> </w:t>
      </w:r>
      <w:r w:rsidRPr="004A0C5D">
        <w:rPr>
          <w:color w:val="000000"/>
          <w:sz w:val="24"/>
        </w:rPr>
        <w:t>обучения</w:t>
      </w:r>
      <w:r w:rsidRPr="004A0C5D">
        <w:rPr>
          <w:color w:val="000000"/>
          <w:spacing w:val="-1"/>
          <w:sz w:val="24"/>
        </w:rPr>
        <w:t xml:space="preserve"> </w:t>
      </w:r>
      <w:r w:rsidRPr="004A0C5D">
        <w:rPr>
          <w:color w:val="000000"/>
          <w:sz w:val="24"/>
        </w:rPr>
        <w:t>обеспечен</w:t>
      </w:r>
      <w:r w:rsidRPr="004A0C5D">
        <w:rPr>
          <w:color w:val="000000"/>
          <w:spacing w:val="-1"/>
          <w:sz w:val="24"/>
        </w:rPr>
        <w:t xml:space="preserve"> </w:t>
      </w:r>
      <w:r w:rsidRPr="004A0C5D">
        <w:rPr>
          <w:color w:val="000000"/>
          <w:sz w:val="24"/>
        </w:rPr>
        <w:t>доступ</w:t>
      </w:r>
      <w:r w:rsidRPr="004A0C5D">
        <w:rPr>
          <w:color w:val="000000"/>
          <w:spacing w:val="-1"/>
          <w:sz w:val="24"/>
        </w:rPr>
        <w:t xml:space="preserve"> </w:t>
      </w:r>
      <w:r w:rsidRPr="004A0C5D">
        <w:rPr>
          <w:color w:val="000000"/>
          <w:sz w:val="24"/>
        </w:rPr>
        <w:t>к информационно-образовательной</w:t>
      </w:r>
      <w:r w:rsidRPr="004A0C5D">
        <w:rPr>
          <w:color w:val="000000"/>
          <w:spacing w:val="-1"/>
          <w:sz w:val="24"/>
        </w:rPr>
        <w:t xml:space="preserve"> </w:t>
      </w:r>
      <w:r w:rsidRPr="004A0C5D">
        <w:rPr>
          <w:color w:val="000000"/>
          <w:sz w:val="24"/>
        </w:rPr>
        <w:t>среде</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школе.</w:t>
      </w:r>
    </w:p>
    <w:p w:rsidR="002449DA" w:rsidRPr="004A0C5D" w:rsidRDefault="002449DA">
      <w:pPr>
        <w:pStyle w:val="Heading2"/>
        <w:rPr>
          <w:color w:val="000000"/>
        </w:rPr>
      </w:pPr>
      <w:r w:rsidRPr="004A0C5D">
        <w:rPr>
          <w:color w:val="000000"/>
        </w:rPr>
        <w:t>Учебно-методические</w:t>
      </w:r>
      <w:r w:rsidRPr="004A0C5D">
        <w:rPr>
          <w:color w:val="000000"/>
          <w:spacing w:val="-4"/>
        </w:rPr>
        <w:t xml:space="preserve"> </w:t>
      </w:r>
      <w:r w:rsidRPr="004A0C5D">
        <w:rPr>
          <w:color w:val="000000"/>
        </w:rPr>
        <w:t>условия,</w:t>
      </w:r>
      <w:r w:rsidRPr="004A0C5D">
        <w:rPr>
          <w:color w:val="000000"/>
          <w:spacing w:val="-3"/>
        </w:rPr>
        <w:t xml:space="preserve"> </w:t>
      </w:r>
      <w:r w:rsidRPr="004A0C5D">
        <w:rPr>
          <w:color w:val="000000"/>
        </w:rPr>
        <w:t>в</w:t>
      </w:r>
      <w:r w:rsidRPr="004A0C5D">
        <w:rPr>
          <w:color w:val="000000"/>
          <w:spacing w:val="-5"/>
        </w:rPr>
        <w:t xml:space="preserve"> </w:t>
      </w:r>
      <w:r w:rsidRPr="004A0C5D">
        <w:rPr>
          <w:color w:val="000000"/>
        </w:rPr>
        <w:t>том</w:t>
      </w:r>
      <w:r w:rsidRPr="004A0C5D">
        <w:rPr>
          <w:color w:val="000000"/>
          <w:spacing w:val="-3"/>
        </w:rPr>
        <w:t xml:space="preserve"> </w:t>
      </w:r>
      <w:r w:rsidRPr="004A0C5D">
        <w:rPr>
          <w:color w:val="000000"/>
        </w:rPr>
        <w:t>числе</w:t>
      </w:r>
      <w:r w:rsidRPr="004A0C5D">
        <w:rPr>
          <w:color w:val="000000"/>
          <w:spacing w:val="-4"/>
        </w:rPr>
        <w:t xml:space="preserve"> </w:t>
      </w:r>
      <w:r w:rsidRPr="004A0C5D">
        <w:rPr>
          <w:color w:val="000000"/>
        </w:rPr>
        <w:t>условия</w:t>
      </w:r>
      <w:r w:rsidRPr="004A0C5D">
        <w:rPr>
          <w:color w:val="000000"/>
          <w:spacing w:val="-3"/>
        </w:rPr>
        <w:t xml:space="preserve"> </w:t>
      </w:r>
      <w:r w:rsidRPr="004A0C5D">
        <w:rPr>
          <w:color w:val="000000"/>
        </w:rPr>
        <w:t>информационного</w:t>
      </w:r>
      <w:r w:rsidRPr="004A0C5D">
        <w:rPr>
          <w:color w:val="000000"/>
          <w:spacing w:val="-3"/>
        </w:rPr>
        <w:t xml:space="preserve"> </w:t>
      </w:r>
      <w:r w:rsidRPr="004A0C5D">
        <w:rPr>
          <w:color w:val="000000"/>
        </w:rPr>
        <w:t>обеспечения</w:t>
      </w:r>
    </w:p>
    <w:p w:rsidR="002449DA" w:rsidRPr="004A0C5D" w:rsidRDefault="002449DA">
      <w:pPr>
        <w:pStyle w:val="BodyText"/>
        <w:spacing w:before="36" w:line="278" w:lineRule="auto"/>
        <w:ind w:right="273"/>
        <w:rPr>
          <w:color w:val="000000"/>
        </w:rPr>
      </w:pPr>
      <w:r w:rsidRPr="004A0C5D">
        <w:rPr>
          <w:color w:val="000000"/>
        </w:rPr>
        <w:t>Условия информационного обеспечения реализации программы основного общего образования</w:t>
      </w:r>
      <w:r w:rsidRPr="004A0C5D">
        <w:rPr>
          <w:color w:val="000000"/>
          <w:spacing w:val="1"/>
        </w:rPr>
        <w:t xml:space="preserve"> </w:t>
      </w:r>
      <w:r w:rsidRPr="004A0C5D">
        <w:rPr>
          <w:color w:val="000000"/>
        </w:rPr>
        <w:t>обеспечены</w:t>
      </w:r>
      <w:r w:rsidRPr="004A0C5D">
        <w:rPr>
          <w:color w:val="000000"/>
          <w:spacing w:val="-1"/>
        </w:rPr>
        <w:t xml:space="preserve"> </w:t>
      </w:r>
      <w:r w:rsidRPr="004A0C5D">
        <w:rPr>
          <w:color w:val="000000"/>
        </w:rPr>
        <w:t>современной информационно-образовательной</w:t>
      </w:r>
      <w:r w:rsidRPr="004A0C5D">
        <w:rPr>
          <w:color w:val="000000"/>
          <w:spacing w:val="-1"/>
        </w:rPr>
        <w:t xml:space="preserve"> </w:t>
      </w:r>
      <w:r w:rsidRPr="004A0C5D">
        <w:rPr>
          <w:color w:val="000000"/>
        </w:rPr>
        <w:t>средой.</w:t>
      </w:r>
    </w:p>
    <w:p w:rsidR="002449DA" w:rsidRPr="004A0C5D" w:rsidRDefault="002449DA">
      <w:pPr>
        <w:pStyle w:val="BodyText"/>
        <w:spacing w:line="276" w:lineRule="auto"/>
        <w:ind w:right="264"/>
        <w:rPr>
          <w:color w:val="000000"/>
        </w:rPr>
      </w:pPr>
      <w:r w:rsidRPr="004A0C5D">
        <w:rPr>
          <w:color w:val="000000"/>
        </w:rPr>
        <w:t>Информационно-образовательная среда школы включает комплекс информационных обра-</w:t>
      </w:r>
      <w:r w:rsidRPr="004A0C5D">
        <w:rPr>
          <w:color w:val="000000"/>
          <w:spacing w:val="1"/>
        </w:rPr>
        <w:t xml:space="preserve"> </w:t>
      </w:r>
      <w:r w:rsidRPr="004A0C5D">
        <w:rPr>
          <w:color w:val="000000"/>
        </w:rPr>
        <w:t>зовательных ресурсов, в том числе цифровые образовательные ресурсы, совокупность техноло-</w:t>
      </w:r>
      <w:r w:rsidRPr="004A0C5D">
        <w:rPr>
          <w:color w:val="000000"/>
          <w:spacing w:val="1"/>
        </w:rPr>
        <w:t xml:space="preserve"> </w:t>
      </w:r>
      <w:r w:rsidRPr="004A0C5D">
        <w:rPr>
          <w:color w:val="000000"/>
        </w:rPr>
        <w:t>гических средств ИКТ: компьютеры, иное ИКТ-оборудование, коммуникационные каналы, си-</w:t>
      </w:r>
      <w:r w:rsidRPr="004A0C5D">
        <w:rPr>
          <w:color w:val="000000"/>
          <w:spacing w:val="1"/>
        </w:rPr>
        <w:t xml:space="preserve"> </w:t>
      </w:r>
      <w:r w:rsidRPr="004A0C5D">
        <w:rPr>
          <w:color w:val="000000"/>
        </w:rPr>
        <w:t>стему современных педагогических технологий, обеспечивающих обучение в современной ин-</w:t>
      </w:r>
      <w:r w:rsidRPr="004A0C5D">
        <w:rPr>
          <w:color w:val="000000"/>
          <w:spacing w:val="1"/>
        </w:rPr>
        <w:t xml:space="preserve"> </w:t>
      </w:r>
      <w:r w:rsidRPr="004A0C5D">
        <w:rPr>
          <w:color w:val="000000"/>
        </w:rPr>
        <w:t>формационно-образовательной</w:t>
      </w:r>
      <w:r w:rsidRPr="004A0C5D">
        <w:rPr>
          <w:color w:val="000000"/>
          <w:spacing w:val="-1"/>
        </w:rPr>
        <w:t xml:space="preserve"> </w:t>
      </w:r>
      <w:r w:rsidRPr="004A0C5D">
        <w:rPr>
          <w:color w:val="000000"/>
        </w:rPr>
        <w:t>среде.</w:t>
      </w:r>
    </w:p>
    <w:p w:rsidR="002449DA" w:rsidRPr="004A0C5D" w:rsidRDefault="002449DA">
      <w:pPr>
        <w:pStyle w:val="BodyText"/>
        <w:rPr>
          <w:color w:val="000000"/>
        </w:rPr>
      </w:pPr>
      <w:r w:rsidRPr="004A0C5D">
        <w:rPr>
          <w:color w:val="000000"/>
        </w:rPr>
        <w:t>Информационно-образовательная</w:t>
      </w:r>
      <w:r w:rsidRPr="004A0C5D">
        <w:rPr>
          <w:color w:val="000000"/>
          <w:spacing w:val="-5"/>
        </w:rPr>
        <w:t xml:space="preserve"> </w:t>
      </w:r>
      <w:r w:rsidRPr="004A0C5D">
        <w:rPr>
          <w:color w:val="000000"/>
        </w:rPr>
        <w:t>среда</w:t>
      </w:r>
      <w:r w:rsidRPr="004A0C5D">
        <w:rPr>
          <w:color w:val="000000"/>
          <w:spacing w:val="-6"/>
        </w:rPr>
        <w:t xml:space="preserve"> </w:t>
      </w:r>
      <w:r w:rsidRPr="004A0C5D">
        <w:rPr>
          <w:color w:val="000000"/>
        </w:rPr>
        <w:t>ЧОУ «ШКОЛЫ «ТАЛАНТ»</w:t>
      </w:r>
      <w:r w:rsidRPr="004A0C5D">
        <w:rPr>
          <w:color w:val="000000"/>
          <w:spacing w:val="-5"/>
        </w:rPr>
        <w:t xml:space="preserve"> </w:t>
      </w:r>
      <w:r w:rsidRPr="004A0C5D">
        <w:rPr>
          <w:color w:val="000000"/>
        </w:rPr>
        <w:t>должна</w:t>
      </w:r>
      <w:r w:rsidRPr="004A0C5D">
        <w:rPr>
          <w:color w:val="000000"/>
          <w:spacing w:val="-6"/>
        </w:rPr>
        <w:t xml:space="preserve"> </w:t>
      </w:r>
      <w:r w:rsidRPr="004A0C5D">
        <w:rPr>
          <w:color w:val="000000"/>
        </w:rPr>
        <w:t>обеспечивать:</w:t>
      </w:r>
    </w:p>
    <w:p w:rsidR="002449DA" w:rsidRPr="004A0C5D" w:rsidRDefault="002449DA">
      <w:pPr>
        <w:pStyle w:val="ListParagraph"/>
        <w:numPr>
          <w:ilvl w:val="0"/>
          <w:numId w:val="26"/>
        </w:numPr>
        <w:tabs>
          <w:tab w:val="left" w:pos="1315"/>
        </w:tabs>
        <w:spacing w:before="37" w:line="278" w:lineRule="auto"/>
        <w:ind w:right="268" w:firstLine="0"/>
        <w:rPr>
          <w:color w:val="000000"/>
          <w:sz w:val="24"/>
        </w:rPr>
      </w:pPr>
      <w:r w:rsidRPr="004A0C5D">
        <w:rPr>
          <w:color w:val="000000"/>
          <w:sz w:val="24"/>
        </w:rPr>
        <w:t>возможность</w:t>
      </w:r>
      <w:r w:rsidRPr="004A0C5D">
        <w:rPr>
          <w:color w:val="000000"/>
          <w:spacing w:val="1"/>
          <w:sz w:val="24"/>
        </w:rPr>
        <w:t xml:space="preserve"> </w:t>
      </w:r>
      <w:r w:rsidRPr="004A0C5D">
        <w:rPr>
          <w:color w:val="000000"/>
          <w:sz w:val="24"/>
        </w:rPr>
        <w:t>использования</w:t>
      </w:r>
      <w:r w:rsidRPr="004A0C5D">
        <w:rPr>
          <w:color w:val="000000"/>
          <w:spacing w:val="1"/>
          <w:sz w:val="24"/>
        </w:rPr>
        <w:t xml:space="preserve"> </w:t>
      </w:r>
      <w:r w:rsidRPr="004A0C5D">
        <w:rPr>
          <w:color w:val="000000"/>
          <w:sz w:val="24"/>
        </w:rPr>
        <w:t>участниками</w:t>
      </w:r>
      <w:r w:rsidRPr="004A0C5D">
        <w:rPr>
          <w:color w:val="000000"/>
          <w:spacing w:val="1"/>
          <w:sz w:val="24"/>
        </w:rPr>
        <w:t xml:space="preserve"> </w:t>
      </w:r>
      <w:r w:rsidRPr="004A0C5D">
        <w:rPr>
          <w:color w:val="000000"/>
          <w:sz w:val="24"/>
        </w:rPr>
        <w:t>образовательного</w:t>
      </w:r>
      <w:r w:rsidRPr="004A0C5D">
        <w:rPr>
          <w:color w:val="000000"/>
          <w:spacing w:val="1"/>
          <w:sz w:val="24"/>
        </w:rPr>
        <w:t xml:space="preserve"> </w:t>
      </w:r>
      <w:r w:rsidRPr="004A0C5D">
        <w:rPr>
          <w:color w:val="000000"/>
          <w:sz w:val="24"/>
        </w:rPr>
        <w:t>процесса</w:t>
      </w:r>
      <w:r w:rsidRPr="004A0C5D">
        <w:rPr>
          <w:color w:val="000000"/>
          <w:spacing w:val="1"/>
          <w:sz w:val="24"/>
        </w:rPr>
        <w:t xml:space="preserve"> </w:t>
      </w:r>
      <w:r w:rsidRPr="004A0C5D">
        <w:rPr>
          <w:color w:val="000000"/>
          <w:sz w:val="24"/>
        </w:rPr>
        <w:t>ресурсов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сервисов</w:t>
      </w:r>
      <w:r w:rsidRPr="004A0C5D">
        <w:rPr>
          <w:color w:val="000000"/>
          <w:spacing w:val="-57"/>
          <w:sz w:val="24"/>
        </w:rPr>
        <w:t xml:space="preserve"> </w:t>
      </w:r>
      <w:r w:rsidRPr="004A0C5D">
        <w:rPr>
          <w:color w:val="000000"/>
          <w:sz w:val="24"/>
        </w:rPr>
        <w:t>цифровой</w:t>
      </w:r>
      <w:r w:rsidRPr="004A0C5D">
        <w:rPr>
          <w:color w:val="000000"/>
          <w:spacing w:val="-1"/>
          <w:sz w:val="24"/>
        </w:rPr>
        <w:t xml:space="preserve"> </w:t>
      </w:r>
      <w:r w:rsidRPr="004A0C5D">
        <w:rPr>
          <w:color w:val="000000"/>
          <w:sz w:val="24"/>
        </w:rPr>
        <w:t>образовательной среды;</w:t>
      </w:r>
    </w:p>
    <w:p w:rsidR="002449DA" w:rsidRPr="004A0C5D" w:rsidRDefault="002449DA">
      <w:pPr>
        <w:pStyle w:val="ListParagraph"/>
        <w:numPr>
          <w:ilvl w:val="0"/>
          <w:numId w:val="26"/>
        </w:numPr>
        <w:tabs>
          <w:tab w:val="left" w:pos="1269"/>
        </w:tabs>
        <w:spacing w:line="276" w:lineRule="auto"/>
        <w:ind w:right="263" w:firstLine="0"/>
        <w:rPr>
          <w:color w:val="000000"/>
          <w:sz w:val="24"/>
        </w:rPr>
      </w:pPr>
      <w:r w:rsidRPr="004A0C5D">
        <w:rPr>
          <w:color w:val="000000"/>
          <w:sz w:val="24"/>
        </w:rPr>
        <w:t>безопасный доступ к верифицированным образовательным ресурсам цифровой образователь-</w:t>
      </w:r>
      <w:r w:rsidRPr="004A0C5D">
        <w:rPr>
          <w:color w:val="000000"/>
          <w:spacing w:val="1"/>
          <w:sz w:val="24"/>
        </w:rPr>
        <w:t xml:space="preserve"> </w:t>
      </w:r>
      <w:r w:rsidRPr="004A0C5D">
        <w:rPr>
          <w:color w:val="000000"/>
          <w:sz w:val="24"/>
        </w:rPr>
        <w:t>ной</w:t>
      </w:r>
      <w:r w:rsidRPr="004A0C5D">
        <w:rPr>
          <w:color w:val="000000"/>
          <w:spacing w:val="-1"/>
          <w:sz w:val="24"/>
        </w:rPr>
        <w:t xml:space="preserve"> </w:t>
      </w:r>
      <w:r w:rsidRPr="004A0C5D">
        <w:rPr>
          <w:color w:val="000000"/>
          <w:sz w:val="24"/>
        </w:rPr>
        <w:t>среды;</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информационно-методическую</w:t>
      </w:r>
      <w:r w:rsidRPr="004A0C5D">
        <w:rPr>
          <w:color w:val="000000"/>
          <w:spacing w:val="-4"/>
          <w:sz w:val="24"/>
        </w:rPr>
        <w:t xml:space="preserve"> </w:t>
      </w:r>
      <w:r w:rsidRPr="004A0C5D">
        <w:rPr>
          <w:color w:val="000000"/>
          <w:sz w:val="24"/>
        </w:rPr>
        <w:t>поддержку</w:t>
      </w:r>
      <w:r w:rsidRPr="004A0C5D">
        <w:rPr>
          <w:color w:val="000000"/>
          <w:spacing w:val="-9"/>
          <w:sz w:val="24"/>
        </w:rPr>
        <w:t xml:space="preserve"> </w:t>
      </w:r>
      <w:r w:rsidRPr="004A0C5D">
        <w:rPr>
          <w:color w:val="000000"/>
          <w:sz w:val="24"/>
        </w:rPr>
        <w:t>образовательной</w:t>
      </w:r>
      <w:r w:rsidRPr="004A0C5D">
        <w:rPr>
          <w:color w:val="000000"/>
          <w:spacing w:val="-4"/>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81"/>
        </w:tabs>
        <w:spacing w:before="37" w:line="278" w:lineRule="auto"/>
        <w:ind w:right="268" w:firstLine="0"/>
        <w:rPr>
          <w:color w:val="000000"/>
          <w:sz w:val="24"/>
        </w:rPr>
      </w:pPr>
      <w:r w:rsidRPr="004A0C5D">
        <w:rPr>
          <w:color w:val="000000"/>
          <w:sz w:val="24"/>
        </w:rPr>
        <w:t>информационное сопровождение проектирования обучающимися планов продолжения обра-</w:t>
      </w:r>
      <w:r w:rsidRPr="004A0C5D">
        <w:rPr>
          <w:color w:val="000000"/>
          <w:spacing w:val="1"/>
          <w:sz w:val="24"/>
        </w:rPr>
        <w:t xml:space="preserve"> </w:t>
      </w:r>
      <w:r w:rsidRPr="004A0C5D">
        <w:rPr>
          <w:color w:val="000000"/>
          <w:sz w:val="24"/>
        </w:rPr>
        <w:t>зования</w:t>
      </w:r>
      <w:r w:rsidRPr="004A0C5D">
        <w:rPr>
          <w:color w:val="000000"/>
          <w:spacing w:val="-1"/>
          <w:sz w:val="24"/>
        </w:rPr>
        <w:t xml:space="preserve"> </w:t>
      </w:r>
      <w:r w:rsidRPr="004A0C5D">
        <w:rPr>
          <w:color w:val="000000"/>
          <w:sz w:val="24"/>
        </w:rPr>
        <w:t>и будущего</w:t>
      </w:r>
      <w:r w:rsidRPr="004A0C5D">
        <w:rPr>
          <w:color w:val="000000"/>
          <w:spacing w:val="-1"/>
          <w:sz w:val="24"/>
        </w:rPr>
        <w:t xml:space="preserve"> </w:t>
      </w:r>
      <w:r w:rsidRPr="004A0C5D">
        <w:rPr>
          <w:color w:val="000000"/>
          <w:sz w:val="24"/>
        </w:rPr>
        <w:t>профессионального</w:t>
      </w:r>
      <w:r w:rsidRPr="004A0C5D">
        <w:rPr>
          <w:color w:val="000000"/>
          <w:spacing w:val="-1"/>
          <w:sz w:val="24"/>
        </w:rPr>
        <w:t xml:space="preserve"> </w:t>
      </w:r>
      <w:r w:rsidRPr="004A0C5D">
        <w:rPr>
          <w:color w:val="000000"/>
          <w:sz w:val="24"/>
        </w:rPr>
        <w:t>самоопределения;</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планирование</w:t>
      </w:r>
      <w:r w:rsidRPr="004A0C5D">
        <w:rPr>
          <w:color w:val="000000"/>
          <w:spacing w:val="-4"/>
          <w:sz w:val="24"/>
        </w:rPr>
        <w:t xml:space="preserve"> </w:t>
      </w:r>
      <w:r w:rsidRPr="004A0C5D">
        <w:rPr>
          <w:color w:val="000000"/>
          <w:sz w:val="24"/>
        </w:rPr>
        <w:t>образовательной</w:t>
      </w:r>
      <w:r w:rsidRPr="004A0C5D">
        <w:rPr>
          <w:color w:val="000000"/>
          <w:spacing w:val="-3"/>
          <w:sz w:val="24"/>
        </w:rPr>
        <w:t xml:space="preserve"> </w:t>
      </w:r>
      <w:r w:rsidRPr="004A0C5D">
        <w:rPr>
          <w:color w:val="000000"/>
          <w:sz w:val="24"/>
        </w:rPr>
        <w:t>деятельности</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ее</w:t>
      </w:r>
      <w:r w:rsidRPr="004A0C5D">
        <w:rPr>
          <w:color w:val="000000"/>
          <w:spacing w:val="-4"/>
          <w:sz w:val="24"/>
        </w:rPr>
        <w:t xml:space="preserve"> </w:t>
      </w:r>
      <w:r w:rsidRPr="004A0C5D">
        <w:rPr>
          <w:color w:val="000000"/>
          <w:sz w:val="24"/>
        </w:rPr>
        <w:t>ресурсного</w:t>
      </w:r>
      <w:r w:rsidRPr="004A0C5D">
        <w:rPr>
          <w:color w:val="000000"/>
          <w:spacing w:val="-3"/>
          <w:sz w:val="24"/>
        </w:rPr>
        <w:t xml:space="preserve"> </w:t>
      </w:r>
      <w:r w:rsidRPr="004A0C5D">
        <w:rPr>
          <w:color w:val="000000"/>
          <w:sz w:val="24"/>
        </w:rPr>
        <w:t>обеспечения;</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мониторинг</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фиксацию</w:t>
      </w:r>
      <w:r w:rsidRPr="004A0C5D">
        <w:rPr>
          <w:color w:val="000000"/>
          <w:spacing w:val="-4"/>
          <w:sz w:val="24"/>
        </w:rPr>
        <w:t xml:space="preserve"> </w:t>
      </w:r>
      <w:r w:rsidRPr="004A0C5D">
        <w:rPr>
          <w:color w:val="000000"/>
          <w:sz w:val="24"/>
        </w:rPr>
        <w:t>хода</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результатов</w:t>
      </w:r>
      <w:r w:rsidRPr="004A0C5D">
        <w:rPr>
          <w:color w:val="000000"/>
          <w:spacing w:val="-3"/>
          <w:sz w:val="24"/>
        </w:rPr>
        <w:t xml:space="preserve"> </w:t>
      </w:r>
      <w:r w:rsidRPr="004A0C5D">
        <w:rPr>
          <w:color w:val="000000"/>
          <w:sz w:val="24"/>
        </w:rPr>
        <w:t>образовательной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52"/>
        </w:tabs>
        <w:spacing w:before="40"/>
        <w:ind w:left="1252" w:hanging="140"/>
        <w:rPr>
          <w:color w:val="000000"/>
          <w:sz w:val="24"/>
        </w:rPr>
      </w:pPr>
      <w:r w:rsidRPr="004A0C5D">
        <w:rPr>
          <w:color w:val="000000"/>
          <w:sz w:val="24"/>
        </w:rPr>
        <w:t>мониторинг</w:t>
      </w:r>
      <w:r w:rsidRPr="004A0C5D">
        <w:rPr>
          <w:color w:val="000000"/>
          <w:spacing w:val="-3"/>
          <w:sz w:val="24"/>
        </w:rPr>
        <w:t xml:space="preserve"> </w:t>
      </w:r>
      <w:r w:rsidRPr="004A0C5D">
        <w:rPr>
          <w:color w:val="000000"/>
          <w:sz w:val="24"/>
        </w:rPr>
        <w:t>здоровья</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64"/>
        </w:tabs>
        <w:spacing w:before="44" w:line="276" w:lineRule="auto"/>
        <w:ind w:right="268" w:firstLine="0"/>
        <w:rPr>
          <w:color w:val="000000"/>
          <w:sz w:val="24"/>
        </w:rPr>
      </w:pPr>
      <w:r w:rsidRPr="004A0C5D">
        <w:rPr>
          <w:color w:val="000000"/>
          <w:sz w:val="24"/>
        </w:rPr>
        <w:t>современные процедуры создания, поиска, сбора, анализа, обработки, хранения и представле-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74"/>
        </w:tabs>
        <w:spacing w:line="276" w:lineRule="auto"/>
        <w:ind w:right="263" w:firstLine="0"/>
        <w:rPr>
          <w:color w:val="000000"/>
          <w:sz w:val="24"/>
        </w:rPr>
      </w:pPr>
      <w:r w:rsidRPr="004A0C5D">
        <w:rPr>
          <w:color w:val="000000"/>
          <w:sz w:val="24"/>
        </w:rPr>
        <w:t>дистанционное взаимодействие всех участников образовательных отношений (обучающихся,</w:t>
      </w:r>
      <w:r w:rsidRPr="004A0C5D">
        <w:rPr>
          <w:color w:val="000000"/>
          <w:spacing w:val="1"/>
          <w:sz w:val="24"/>
        </w:rPr>
        <w:t xml:space="preserve"> </w:t>
      </w:r>
      <w:r w:rsidRPr="004A0C5D">
        <w:rPr>
          <w:color w:val="000000"/>
          <w:sz w:val="24"/>
        </w:rPr>
        <w:t>родителей (законных представителей) несовершеннолетних обучающихся, педагогических ра-</w:t>
      </w:r>
      <w:r w:rsidRPr="004A0C5D">
        <w:rPr>
          <w:color w:val="000000"/>
          <w:spacing w:val="1"/>
          <w:sz w:val="24"/>
        </w:rPr>
        <w:t xml:space="preserve"> </w:t>
      </w:r>
      <w:r w:rsidRPr="004A0C5D">
        <w:rPr>
          <w:color w:val="000000"/>
          <w:sz w:val="24"/>
        </w:rPr>
        <w:t>ботников, органов управления в сфере образования, общественности), в том числе в рамках ди-</w:t>
      </w:r>
      <w:r w:rsidRPr="004A0C5D">
        <w:rPr>
          <w:color w:val="000000"/>
          <w:spacing w:val="1"/>
          <w:sz w:val="24"/>
        </w:rPr>
        <w:t xml:space="preserve"> </w:t>
      </w:r>
      <w:r w:rsidRPr="004A0C5D">
        <w:rPr>
          <w:color w:val="000000"/>
          <w:sz w:val="24"/>
        </w:rPr>
        <w:t>станционного образования с соблюдением законодательства Российской Федерации дистанци-</w:t>
      </w:r>
      <w:r w:rsidRPr="004A0C5D">
        <w:rPr>
          <w:color w:val="000000"/>
          <w:spacing w:val="1"/>
          <w:sz w:val="24"/>
        </w:rPr>
        <w:t xml:space="preserve"> </w:t>
      </w:r>
      <w:r w:rsidRPr="004A0C5D">
        <w:rPr>
          <w:color w:val="000000"/>
          <w:sz w:val="24"/>
        </w:rPr>
        <w:t>онное взаимодействие Организации с другими</w:t>
      </w:r>
      <w:r w:rsidRPr="004A0C5D">
        <w:rPr>
          <w:color w:val="000000"/>
          <w:spacing w:val="1"/>
          <w:sz w:val="24"/>
        </w:rPr>
        <w:t xml:space="preserve"> </w:t>
      </w:r>
      <w:r w:rsidRPr="004A0C5D">
        <w:rPr>
          <w:color w:val="000000"/>
          <w:sz w:val="24"/>
        </w:rPr>
        <w:t>организациями, осуществляющими образова-</w:t>
      </w:r>
      <w:r w:rsidRPr="004A0C5D">
        <w:rPr>
          <w:color w:val="000000"/>
          <w:spacing w:val="1"/>
          <w:sz w:val="24"/>
        </w:rPr>
        <w:t xml:space="preserve"> </w:t>
      </w:r>
      <w:r w:rsidRPr="004A0C5D">
        <w:rPr>
          <w:color w:val="000000"/>
          <w:sz w:val="24"/>
        </w:rPr>
        <w:t>тельную</w:t>
      </w:r>
      <w:r w:rsidRPr="004A0C5D">
        <w:rPr>
          <w:color w:val="000000"/>
          <w:spacing w:val="18"/>
          <w:sz w:val="24"/>
        </w:rPr>
        <w:t xml:space="preserve"> </w:t>
      </w:r>
      <w:r w:rsidRPr="004A0C5D">
        <w:rPr>
          <w:color w:val="000000"/>
          <w:sz w:val="24"/>
        </w:rPr>
        <w:t>деятельность,</w:t>
      </w:r>
      <w:r w:rsidRPr="004A0C5D">
        <w:rPr>
          <w:color w:val="000000"/>
          <w:spacing w:val="16"/>
          <w:sz w:val="24"/>
        </w:rPr>
        <w:t xml:space="preserve"> </w:t>
      </w:r>
      <w:r w:rsidRPr="004A0C5D">
        <w:rPr>
          <w:color w:val="000000"/>
          <w:sz w:val="24"/>
        </w:rPr>
        <w:t>и</w:t>
      </w:r>
      <w:r w:rsidRPr="004A0C5D">
        <w:rPr>
          <w:color w:val="000000"/>
          <w:spacing w:val="19"/>
          <w:sz w:val="24"/>
        </w:rPr>
        <w:t xml:space="preserve"> </w:t>
      </w:r>
      <w:r w:rsidRPr="004A0C5D">
        <w:rPr>
          <w:color w:val="000000"/>
          <w:sz w:val="24"/>
        </w:rPr>
        <w:t>иными</w:t>
      </w:r>
      <w:r w:rsidRPr="004A0C5D">
        <w:rPr>
          <w:color w:val="000000"/>
          <w:spacing w:val="17"/>
          <w:sz w:val="24"/>
        </w:rPr>
        <w:t xml:space="preserve"> </w:t>
      </w:r>
      <w:r w:rsidRPr="004A0C5D">
        <w:rPr>
          <w:color w:val="000000"/>
          <w:sz w:val="24"/>
        </w:rPr>
        <w:t>заинтересованными</w:t>
      </w:r>
      <w:r w:rsidRPr="004A0C5D">
        <w:rPr>
          <w:color w:val="000000"/>
          <w:spacing w:val="19"/>
          <w:sz w:val="24"/>
        </w:rPr>
        <w:t xml:space="preserve"> </w:t>
      </w:r>
      <w:r w:rsidRPr="004A0C5D">
        <w:rPr>
          <w:color w:val="000000"/>
          <w:sz w:val="24"/>
        </w:rPr>
        <w:t>организациями</w:t>
      </w:r>
      <w:r w:rsidRPr="004A0C5D">
        <w:rPr>
          <w:color w:val="000000"/>
          <w:spacing w:val="17"/>
          <w:sz w:val="24"/>
        </w:rPr>
        <w:t xml:space="preserve"> </w:t>
      </w:r>
      <w:r w:rsidRPr="004A0C5D">
        <w:rPr>
          <w:color w:val="000000"/>
          <w:sz w:val="24"/>
        </w:rPr>
        <w:t>в</w:t>
      </w:r>
      <w:r w:rsidRPr="004A0C5D">
        <w:rPr>
          <w:color w:val="000000"/>
          <w:spacing w:val="18"/>
          <w:sz w:val="24"/>
        </w:rPr>
        <w:t xml:space="preserve"> </w:t>
      </w:r>
      <w:r w:rsidRPr="004A0C5D">
        <w:rPr>
          <w:color w:val="000000"/>
          <w:sz w:val="24"/>
        </w:rPr>
        <w:t>сфере</w:t>
      </w:r>
      <w:r w:rsidRPr="004A0C5D">
        <w:rPr>
          <w:color w:val="000000"/>
          <w:spacing w:val="16"/>
          <w:sz w:val="24"/>
        </w:rPr>
        <w:t xml:space="preserve"> </w:t>
      </w:r>
      <w:r w:rsidRPr="004A0C5D">
        <w:rPr>
          <w:color w:val="000000"/>
          <w:sz w:val="24"/>
        </w:rPr>
        <w:t>культуры,</w:t>
      </w:r>
      <w:r w:rsidRPr="004A0C5D">
        <w:rPr>
          <w:color w:val="000000"/>
          <w:spacing w:val="18"/>
          <w:sz w:val="24"/>
        </w:rPr>
        <w:t xml:space="preserve"> </w:t>
      </w:r>
      <w:r w:rsidRPr="004A0C5D">
        <w:rPr>
          <w:color w:val="000000"/>
          <w:sz w:val="24"/>
        </w:rPr>
        <w:t>здраво-</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4"/>
        <w:rPr>
          <w:color w:val="000000"/>
        </w:rPr>
      </w:pPr>
      <w:r w:rsidRPr="004A0C5D">
        <w:rPr>
          <w:color w:val="000000"/>
        </w:rPr>
        <w:t>охранения, спорта, досуга, занятости населения и обеспечения безопасности жизнедеятельно-</w:t>
      </w:r>
      <w:r w:rsidRPr="004A0C5D">
        <w:rPr>
          <w:color w:val="000000"/>
          <w:spacing w:val="1"/>
        </w:rPr>
        <w:t xml:space="preserve"> </w:t>
      </w:r>
      <w:r w:rsidRPr="004A0C5D">
        <w:rPr>
          <w:color w:val="000000"/>
        </w:rPr>
        <w:t>сти.</w:t>
      </w:r>
    </w:p>
    <w:p w:rsidR="002449DA" w:rsidRPr="004A0C5D" w:rsidRDefault="002449DA">
      <w:pPr>
        <w:pStyle w:val="BodyText"/>
        <w:spacing w:line="276" w:lineRule="auto"/>
        <w:ind w:right="264"/>
        <w:rPr>
          <w:color w:val="000000"/>
        </w:rPr>
      </w:pPr>
      <w:r w:rsidRPr="004A0C5D">
        <w:rPr>
          <w:color w:val="000000"/>
        </w:rPr>
        <w:t>Эффективное использование информационно-образовательной среды предполагает компетент-</w:t>
      </w:r>
      <w:r w:rsidRPr="004A0C5D">
        <w:rPr>
          <w:color w:val="000000"/>
          <w:spacing w:val="1"/>
        </w:rPr>
        <w:t xml:space="preserve"> </w:t>
      </w:r>
      <w:r w:rsidRPr="004A0C5D">
        <w:rPr>
          <w:color w:val="000000"/>
        </w:rPr>
        <w:t>ность работников школы в решении профессиональных задач с применением ИКТ, наличие</w:t>
      </w:r>
      <w:r w:rsidRPr="004A0C5D">
        <w:rPr>
          <w:color w:val="000000"/>
          <w:spacing w:val="1"/>
        </w:rPr>
        <w:t xml:space="preserve"> </w:t>
      </w:r>
      <w:r w:rsidRPr="004A0C5D">
        <w:rPr>
          <w:color w:val="000000"/>
        </w:rPr>
        <w:t>служб поддержки применения ИКТ. Обеспечение поддержки применения ИКТ организуется</w:t>
      </w:r>
      <w:r w:rsidRPr="004A0C5D">
        <w:rPr>
          <w:color w:val="000000"/>
          <w:spacing w:val="1"/>
        </w:rPr>
        <w:t xml:space="preserve"> </w:t>
      </w:r>
      <w:r w:rsidRPr="004A0C5D">
        <w:rPr>
          <w:color w:val="000000"/>
        </w:rPr>
        <w:t>учредителем</w:t>
      </w:r>
      <w:r w:rsidRPr="004A0C5D">
        <w:rPr>
          <w:color w:val="000000"/>
          <w:spacing w:val="-2"/>
        </w:rPr>
        <w:t xml:space="preserve"> </w:t>
      </w:r>
      <w:r w:rsidRPr="004A0C5D">
        <w:rPr>
          <w:color w:val="000000"/>
        </w:rPr>
        <w:t>школы.</w:t>
      </w:r>
    </w:p>
    <w:p w:rsidR="002449DA" w:rsidRPr="004A0C5D" w:rsidRDefault="002449DA">
      <w:pPr>
        <w:pStyle w:val="BodyText"/>
        <w:spacing w:line="276" w:lineRule="auto"/>
        <w:ind w:right="266" w:firstLine="708"/>
        <w:rPr>
          <w:color w:val="000000"/>
        </w:rPr>
      </w:pPr>
      <w:r w:rsidRPr="004A0C5D">
        <w:rPr>
          <w:color w:val="000000"/>
        </w:rPr>
        <w:t>Учебно-методическое и информационное обеспечение реализации программы основного</w:t>
      </w:r>
      <w:r w:rsidRPr="004A0C5D">
        <w:rPr>
          <w:color w:val="000000"/>
          <w:spacing w:val="-57"/>
        </w:rPr>
        <w:t xml:space="preserve"> </w:t>
      </w:r>
      <w:r w:rsidRPr="004A0C5D">
        <w:rPr>
          <w:color w:val="000000"/>
        </w:rPr>
        <w:t>общего образования, в том числе адаптированной, включает характеристики оснащения ин-</w:t>
      </w:r>
      <w:r w:rsidRPr="004A0C5D">
        <w:rPr>
          <w:color w:val="000000"/>
          <w:spacing w:val="1"/>
        </w:rPr>
        <w:t xml:space="preserve"> </w:t>
      </w:r>
      <w:r w:rsidRPr="004A0C5D">
        <w:rPr>
          <w:color w:val="000000"/>
        </w:rPr>
        <w:t>формационно-библиотечного центра, читального зала, учебных кабинетов и лабораторий, ад-</w:t>
      </w:r>
      <w:r w:rsidRPr="004A0C5D">
        <w:rPr>
          <w:color w:val="000000"/>
          <w:spacing w:val="1"/>
        </w:rPr>
        <w:t xml:space="preserve"> </w:t>
      </w:r>
      <w:r w:rsidRPr="004A0C5D">
        <w:rPr>
          <w:color w:val="000000"/>
        </w:rPr>
        <w:t>министративных помещений, сервера и официального сайта Организации, внутренней (локаль-</w:t>
      </w:r>
      <w:r w:rsidRPr="004A0C5D">
        <w:rPr>
          <w:color w:val="000000"/>
          <w:spacing w:val="1"/>
        </w:rPr>
        <w:t xml:space="preserve"> </w:t>
      </w:r>
      <w:r w:rsidRPr="004A0C5D">
        <w:rPr>
          <w:color w:val="000000"/>
        </w:rPr>
        <w:t>ной) сети, внешней (в том числе глобальной) сети и направлено на обеспечение широкого, по-</w:t>
      </w:r>
      <w:r w:rsidRPr="004A0C5D">
        <w:rPr>
          <w:color w:val="000000"/>
          <w:spacing w:val="1"/>
        </w:rPr>
        <w:t xml:space="preserve"> </w:t>
      </w:r>
      <w:r w:rsidRPr="004A0C5D">
        <w:rPr>
          <w:color w:val="000000"/>
        </w:rPr>
        <w:t>стоянного и устойчивого доступа для всех участников образовательных отношений к любой</w:t>
      </w:r>
      <w:r w:rsidRPr="004A0C5D">
        <w:rPr>
          <w:color w:val="000000"/>
          <w:spacing w:val="1"/>
        </w:rPr>
        <w:t xml:space="preserve"> </w:t>
      </w:r>
      <w:r w:rsidRPr="004A0C5D">
        <w:rPr>
          <w:color w:val="000000"/>
        </w:rPr>
        <w:t>информации, связанной с реализацией программы основного общего образования, достижением</w:t>
      </w:r>
      <w:r w:rsidRPr="004A0C5D">
        <w:rPr>
          <w:color w:val="000000"/>
          <w:spacing w:val="-57"/>
        </w:rPr>
        <w:t xml:space="preserve"> </w:t>
      </w:r>
      <w:r w:rsidRPr="004A0C5D">
        <w:rPr>
          <w:color w:val="000000"/>
        </w:rPr>
        <w:t>планируемых результатов, организацией образовательной деятельности и условиями ее осу-</w:t>
      </w:r>
      <w:r w:rsidRPr="004A0C5D">
        <w:rPr>
          <w:color w:val="000000"/>
          <w:spacing w:val="1"/>
        </w:rPr>
        <w:t xml:space="preserve"> </w:t>
      </w:r>
      <w:r w:rsidRPr="004A0C5D">
        <w:rPr>
          <w:color w:val="000000"/>
        </w:rPr>
        <w:t>ществления.</w:t>
      </w:r>
    </w:p>
    <w:p w:rsidR="002449DA" w:rsidRPr="004A0C5D" w:rsidRDefault="002449DA">
      <w:pPr>
        <w:pStyle w:val="BodyText"/>
        <w:spacing w:line="276" w:lineRule="auto"/>
        <w:ind w:right="267" w:firstLine="768"/>
        <w:rPr>
          <w:color w:val="000000"/>
        </w:rPr>
      </w:pPr>
      <w:r w:rsidRPr="004A0C5D">
        <w:rPr>
          <w:color w:val="000000"/>
        </w:rPr>
        <w:t>ЧОУ «ШКОЛА «ТАЛАНТ» предоставляет не менее одного учебника из федерального перечня учебников,</w:t>
      </w:r>
      <w:r w:rsidRPr="004A0C5D">
        <w:rPr>
          <w:color w:val="000000"/>
          <w:spacing w:val="1"/>
        </w:rPr>
        <w:t xml:space="preserve"> </w:t>
      </w:r>
      <w:r w:rsidRPr="004A0C5D">
        <w:rPr>
          <w:color w:val="000000"/>
        </w:rPr>
        <w:t>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w:t>
      </w:r>
      <w:r w:rsidRPr="004A0C5D">
        <w:rPr>
          <w:color w:val="000000"/>
          <w:spacing w:val="1"/>
        </w:rPr>
        <w:t xml:space="preserve"> </w:t>
      </w:r>
      <w:r w:rsidRPr="004A0C5D">
        <w:rPr>
          <w:color w:val="000000"/>
        </w:rPr>
        <w:t>(или) учебного пособия в печатной форме, выпущенных организациями, входящими в перечень</w:t>
      </w:r>
      <w:r w:rsidRPr="004A0C5D">
        <w:rPr>
          <w:color w:val="000000"/>
          <w:spacing w:val="1"/>
        </w:rPr>
        <w:t xml:space="preserve"> </w:t>
      </w:r>
      <w:r w:rsidRPr="004A0C5D">
        <w:rPr>
          <w:color w:val="000000"/>
        </w:rPr>
        <w:t>организаций, осуществляющих выпуск учебных пособий, которые допускаются к использованию</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имеющих</w:t>
      </w:r>
      <w:r w:rsidRPr="004A0C5D">
        <w:rPr>
          <w:color w:val="000000"/>
          <w:spacing w:val="1"/>
        </w:rPr>
        <w:t xml:space="preserve"> </w:t>
      </w:r>
      <w:r w:rsidRPr="004A0C5D">
        <w:rPr>
          <w:color w:val="000000"/>
        </w:rPr>
        <w:t>государственную</w:t>
      </w:r>
      <w:r w:rsidRPr="004A0C5D">
        <w:rPr>
          <w:color w:val="000000"/>
          <w:spacing w:val="1"/>
        </w:rPr>
        <w:t xml:space="preserve"> </w:t>
      </w:r>
      <w:r w:rsidRPr="004A0C5D">
        <w:rPr>
          <w:color w:val="000000"/>
        </w:rPr>
        <w:t>аккредитацию</w:t>
      </w:r>
      <w:r w:rsidRPr="004A0C5D">
        <w:rPr>
          <w:color w:val="000000"/>
          <w:spacing w:val="1"/>
        </w:rPr>
        <w:t xml:space="preserve"> </w:t>
      </w:r>
      <w:r w:rsidRPr="004A0C5D">
        <w:rPr>
          <w:color w:val="000000"/>
        </w:rPr>
        <w:t>образовательных</w:t>
      </w:r>
      <w:r w:rsidRPr="004A0C5D">
        <w:rPr>
          <w:color w:val="000000"/>
          <w:spacing w:val="1"/>
        </w:rPr>
        <w:t xml:space="preserve"> </w:t>
      </w:r>
      <w:r w:rsidRPr="004A0C5D">
        <w:rPr>
          <w:color w:val="000000"/>
        </w:rPr>
        <w:t>программ</w:t>
      </w:r>
      <w:r w:rsidRPr="004A0C5D">
        <w:rPr>
          <w:color w:val="000000"/>
          <w:spacing w:val="1"/>
        </w:rPr>
        <w:t xml:space="preserve"> </w:t>
      </w:r>
      <w:r w:rsidRPr="004A0C5D">
        <w:rPr>
          <w:color w:val="000000"/>
        </w:rPr>
        <w:t>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часть</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формируемую</w:t>
      </w:r>
      <w:r w:rsidRPr="004A0C5D">
        <w:rPr>
          <w:color w:val="000000"/>
          <w:spacing w:val="4"/>
        </w:rPr>
        <w:t xml:space="preserve"> </w:t>
      </w:r>
      <w:r w:rsidRPr="004A0C5D">
        <w:rPr>
          <w:color w:val="000000"/>
        </w:rPr>
        <w:t>участниками</w:t>
      </w:r>
      <w:r w:rsidRPr="004A0C5D">
        <w:rPr>
          <w:color w:val="000000"/>
          <w:spacing w:val="-1"/>
        </w:rPr>
        <w:t xml:space="preserve"> </w:t>
      </w:r>
      <w:r w:rsidRPr="004A0C5D">
        <w:rPr>
          <w:color w:val="000000"/>
        </w:rPr>
        <w:t>образовательных</w:t>
      </w:r>
      <w:r w:rsidRPr="004A0C5D">
        <w:rPr>
          <w:color w:val="000000"/>
          <w:spacing w:val="1"/>
        </w:rPr>
        <w:t xml:space="preserve"> </w:t>
      </w:r>
      <w:r w:rsidRPr="004A0C5D">
        <w:rPr>
          <w:color w:val="000000"/>
        </w:rPr>
        <w:t>отношений.</w:t>
      </w:r>
    </w:p>
    <w:p w:rsidR="002449DA" w:rsidRPr="004A0C5D" w:rsidRDefault="002449DA">
      <w:pPr>
        <w:pStyle w:val="BodyText"/>
        <w:spacing w:before="1" w:line="276" w:lineRule="auto"/>
        <w:ind w:right="264" w:firstLine="708"/>
        <w:rPr>
          <w:color w:val="000000"/>
        </w:rPr>
      </w:pPr>
      <w:r w:rsidRPr="004A0C5D">
        <w:rPr>
          <w:color w:val="000000"/>
        </w:rPr>
        <w:t>Дополнительно школа предоставляет учебные пособия в электронной форме, выпу-</w:t>
      </w:r>
      <w:r w:rsidRPr="004A0C5D">
        <w:rPr>
          <w:color w:val="000000"/>
          <w:spacing w:val="1"/>
        </w:rPr>
        <w:t xml:space="preserve"> </w:t>
      </w:r>
      <w:r w:rsidRPr="004A0C5D">
        <w:rPr>
          <w:color w:val="000000"/>
        </w:rPr>
        <w:t>щенные организациями, входящими в перечень организаций, осуществляющих выпуск учебных</w:t>
      </w:r>
      <w:r w:rsidRPr="004A0C5D">
        <w:rPr>
          <w:color w:val="000000"/>
          <w:spacing w:val="-57"/>
        </w:rPr>
        <w:t xml:space="preserve"> </w:t>
      </w:r>
      <w:r w:rsidRPr="004A0C5D">
        <w:rPr>
          <w:color w:val="000000"/>
        </w:rPr>
        <w:t>пособий, которые допускаются к использованию при реализации имеющих государственную</w:t>
      </w:r>
      <w:r w:rsidRPr="004A0C5D">
        <w:rPr>
          <w:color w:val="000000"/>
          <w:spacing w:val="1"/>
        </w:rPr>
        <w:t xml:space="preserve"> </w:t>
      </w:r>
      <w:r w:rsidRPr="004A0C5D">
        <w:rPr>
          <w:color w:val="000000"/>
        </w:rPr>
        <w:t>аккредитацию образовательных программ начального общего, основного общего, среднего об-</w:t>
      </w:r>
      <w:r w:rsidRPr="004A0C5D">
        <w:rPr>
          <w:color w:val="000000"/>
          <w:spacing w:val="1"/>
        </w:rPr>
        <w:t xml:space="preserve"> </w:t>
      </w:r>
      <w:r w:rsidRPr="004A0C5D">
        <w:rPr>
          <w:color w:val="000000"/>
        </w:rPr>
        <w:t>щего образования, необходимого для освоения программы основного общего образования на</w:t>
      </w:r>
      <w:r w:rsidRPr="004A0C5D">
        <w:rPr>
          <w:color w:val="000000"/>
          <w:spacing w:val="1"/>
        </w:rPr>
        <w:t xml:space="preserve"> </w:t>
      </w:r>
      <w:r w:rsidRPr="004A0C5D">
        <w:rPr>
          <w:color w:val="000000"/>
        </w:rPr>
        <w:t>каждого обучающегося по каждому учебному предмету, учебному курсу (в том числе внеуроч-</w:t>
      </w:r>
      <w:r w:rsidRPr="004A0C5D">
        <w:rPr>
          <w:color w:val="000000"/>
          <w:spacing w:val="1"/>
        </w:rPr>
        <w:t xml:space="preserve"> </w:t>
      </w:r>
      <w:r w:rsidRPr="004A0C5D">
        <w:rPr>
          <w:color w:val="000000"/>
        </w:rPr>
        <w:t>ной деятельности), учебному модулю, входящему как в обязательную часть основной образова-</w:t>
      </w:r>
      <w:r w:rsidRPr="004A0C5D">
        <w:rPr>
          <w:color w:val="000000"/>
          <w:spacing w:val="1"/>
        </w:rPr>
        <w:t xml:space="preserve"> </w:t>
      </w:r>
      <w:r w:rsidRPr="004A0C5D">
        <w:rPr>
          <w:color w:val="000000"/>
        </w:rPr>
        <w:t>тельной программы, так и в часть программы, формируемую участниками образовательных от-</w:t>
      </w:r>
      <w:r w:rsidRPr="004A0C5D">
        <w:rPr>
          <w:color w:val="000000"/>
          <w:spacing w:val="1"/>
        </w:rPr>
        <w:t xml:space="preserve"> </w:t>
      </w:r>
      <w:r w:rsidRPr="004A0C5D">
        <w:rPr>
          <w:color w:val="000000"/>
        </w:rPr>
        <w:t>ношений.</w:t>
      </w:r>
    </w:p>
    <w:p w:rsidR="002449DA" w:rsidRPr="004A0C5D" w:rsidRDefault="002449DA">
      <w:pPr>
        <w:pStyle w:val="BodyText"/>
        <w:spacing w:line="276" w:lineRule="auto"/>
        <w:ind w:right="276"/>
        <w:rPr>
          <w:color w:val="000000"/>
        </w:rPr>
      </w:pPr>
      <w:r w:rsidRPr="004A0C5D">
        <w:rPr>
          <w:color w:val="000000"/>
        </w:rPr>
        <w:t>Всем обучающимся обеспечен доступ к печатным и электронным образовательным ресурсам</w:t>
      </w:r>
      <w:r w:rsidRPr="004A0C5D">
        <w:rPr>
          <w:color w:val="000000"/>
          <w:spacing w:val="1"/>
        </w:rPr>
        <w:t xml:space="preserve"> </w:t>
      </w:r>
      <w:r w:rsidRPr="004A0C5D">
        <w:rPr>
          <w:color w:val="000000"/>
        </w:rPr>
        <w:t>(далее - ЭОР), в том числе к ЭОР, размещенным в федеральных и региональных базах данных</w:t>
      </w:r>
      <w:r w:rsidRPr="004A0C5D">
        <w:rPr>
          <w:color w:val="000000"/>
          <w:spacing w:val="1"/>
        </w:rPr>
        <w:t xml:space="preserve"> </w:t>
      </w:r>
      <w:r w:rsidRPr="004A0C5D">
        <w:rPr>
          <w:color w:val="000000"/>
        </w:rPr>
        <w:t>ЭОР.</w:t>
      </w:r>
    </w:p>
    <w:p w:rsidR="002449DA" w:rsidRPr="004A0C5D" w:rsidRDefault="002449DA">
      <w:pPr>
        <w:pStyle w:val="BodyText"/>
        <w:spacing w:line="276" w:lineRule="auto"/>
        <w:ind w:right="264"/>
        <w:rPr>
          <w:color w:val="000000"/>
        </w:rPr>
      </w:pPr>
      <w:r w:rsidRPr="004A0C5D">
        <w:rPr>
          <w:color w:val="000000"/>
        </w:rPr>
        <w:t>Библиотека ЧОУ «ШКОЛЫ «ТАЛАНТ»</w:t>
      </w:r>
      <w:r w:rsidRPr="004A0C5D">
        <w:rPr>
          <w:color w:val="000000"/>
          <w:spacing w:val="1"/>
        </w:rPr>
        <w:t xml:space="preserve"> </w:t>
      </w:r>
      <w:r w:rsidRPr="004A0C5D">
        <w:rPr>
          <w:color w:val="000000"/>
        </w:rPr>
        <w:t>укомплектована печатными образовательными ресурсами и ЭОР по всем</w:t>
      </w:r>
      <w:r w:rsidRPr="004A0C5D">
        <w:rPr>
          <w:color w:val="000000"/>
          <w:spacing w:val="-57"/>
        </w:rPr>
        <w:t xml:space="preserve"> </w:t>
      </w:r>
      <w:r w:rsidRPr="004A0C5D">
        <w:rPr>
          <w:color w:val="000000"/>
        </w:rPr>
        <w:t>учебным предметам учебного плана и имеет фонд дополнительной литературы. Фонд дополнительной</w:t>
      </w:r>
      <w:r w:rsidRPr="004A0C5D">
        <w:rPr>
          <w:color w:val="000000"/>
          <w:spacing w:val="1"/>
        </w:rPr>
        <w:t xml:space="preserve"> </w:t>
      </w:r>
      <w:r w:rsidRPr="004A0C5D">
        <w:rPr>
          <w:color w:val="000000"/>
        </w:rPr>
        <w:t>литературы</w:t>
      </w:r>
      <w:r w:rsidRPr="004A0C5D">
        <w:rPr>
          <w:color w:val="000000"/>
          <w:spacing w:val="1"/>
        </w:rPr>
        <w:t xml:space="preserve"> </w:t>
      </w:r>
      <w:r w:rsidRPr="004A0C5D">
        <w:rPr>
          <w:color w:val="000000"/>
        </w:rPr>
        <w:t>включает</w:t>
      </w:r>
      <w:r w:rsidRPr="004A0C5D">
        <w:rPr>
          <w:color w:val="000000"/>
          <w:spacing w:val="1"/>
        </w:rPr>
        <w:t xml:space="preserve"> </w:t>
      </w:r>
      <w:r w:rsidRPr="004A0C5D">
        <w:rPr>
          <w:color w:val="000000"/>
        </w:rPr>
        <w:t>детскую</w:t>
      </w:r>
      <w:r w:rsidRPr="004A0C5D">
        <w:rPr>
          <w:color w:val="000000"/>
          <w:spacing w:val="1"/>
        </w:rPr>
        <w:t xml:space="preserve"> </w:t>
      </w:r>
      <w:r w:rsidRPr="004A0C5D">
        <w:rPr>
          <w:color w:val="000000"/>
        </w:rPr>
        <w:t>художественную</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научно-популярную</w:t>
      </w:r>
      <w:r w:rsidRPr="004A0C5D">
        <w:rPr>
          <w:color w:val="000000"/>
          <w:spacing w:val="1"/>
        </w:rPr>
        <w:t xml:space="preserve"> </w:t>
      </w:r>
      <w:r w:rsidRPr="004A0C5D">
        <w:rPr>
          <w:color w:val="000000"/>
        </w:rPr>
        <w:t>литературу,</w:t>
      </w:r>
      <w:r w:rsidRPr="004A0C5D">
        <w:rPr>
          <w:color w:val="000000"/>
          <w:spacing w:val="1"/>
        </w:rPr>
        <w:t xml:space="preserve"> </w:t>
      </w:r>
      <w:r w:rsidRPr="004A0C5D">
        <w:rPr>
          <w:color w:val="000000"/>
        </w:rPr>
        <w:t>справочно-библиографические и периодические издания, сопровождающие</w:t>
      </w:r>
      <w:r w:rsidRPr="004A0C5D">
        <w:rPr>
          <w:color w:val="000000"/>
          <w:spacing w:val="1"/>
        </w:rPr>
        <w:t xml:space="preserve"> </w:t>
      </w:r>
      <w:r w:rsidRPr="004A0C5D">
        <w:rPr>
          <w:color w:val="000000"/>
        </w:rPr>
        <w:t>реализацию про-</w:t>
      </w:r>
      <w:r w:rsidRPr="004A0C5D">
        <w:rPr>
          <w:color w:val="000000"/>
          <w:spacing w:val="1"/>
        </w:rPr>
        <w:t xml:space="preserve"> </w:t>
      </w:r>
      <w:r w:rsidRPr="004A0C5D">
        <w:rPr>
          <w:color w:val="000000"/>
        </w:rPr>
        <w:t>граммы</w:t>
      </w:r>
      <w:r w:rsidRPr="004A0C5D">
        <w:rPr>
          <w:color w:val="000000"/>
          <w:spacing w:val="-1"/>
        </w:rPr>
        <w:t xml:space="preserve"> </w:t>
      </w:r>
      <w:r w:rsidRPr="004A0C5D">
        <w:rPr>
          <w:color w:val="000000"/>
        </w:rPr>
        <w:t>основного общего образования.</w:t>
      </w:r>
    </w:p>
    <w:p w:rsidR="002449DA" w:rsidRPr="004A0C5D" w:rsidRDefault="002449DA">
      <w:pPr>
        <w:spacing w:before="1"/>
        <w:ind w:left="1112"/>
        <w:jc w:val="both"/>
        <w:rPr>
          <w:color w:val="000000"/>
          <w:sz w:val="24"/>
        </w:rPr>
      </w:pPr>
      <w:r w:rsidRPr="004A0C5D">
        <w:rPr>
          <w:b/>
          <w:i/>
          <w:color w:val="000000"/>
          <w:sz w:val="24"/>
        </w:rPr>
        <w:t>Информационно-образовательная</w:t>
      </w:r>
      <w:r w:rsidRPr="004A0C5D">
        <w:rPr>
          <w:b/>
          <w:i/>
          <w:color w:val="000000"/>
          <w:spacing w:val="-6"/>
          <w:sz w:val="24"/>
        </w:rPr>
        <w:t xml:space="preserve"> </w:t>
      </w:r>
      <w:r w:rsidRPr="004A0C5D">
        <w:rPr>
          <w:b/>
          <w:i/>
          <w:color w:val="000000"/>
          <w:sz w:val="24"/>
        </w:rPr>
        <w:t>среда</w:t>
      </w:r>
      <w:r w:rsidRPr="004A0C5D">
        <w:rPr>
          <w:b/>
          <w:i/>
          <w:color w:val="000000"/>
          <w:spacing w:val="-5"/>
          <w:sz w:val="24"/>
        </w:rPr>
        <w:t xml:space="preserve"> </w:t>
      </w:r>
      <w:r w:rsidRPr="004A0C5D">
        <w:rPr>
          <w:bCs/>
          <w:iCs/>
          <w:color w:val="000000"/>
          <w:spacing w:val="-5"/>
          <w:sz w:val="24"/>
        </w:rPr>
        <w:t>школы</w:t>
      </w:r>
      <w:r w:rsidRPr="004A0C5D">
        <w:rPr>
          <w:color w:val="000000"/>
          <w:spacing w:val="-6"/>
          <w:sz w:val="24"/>
        </w:rPr>
        <w:t xml:space="preserve"> </w:t>
      </w:r>
      <w:r w:rsidRPr="004A0C5D">
        <w:rPr>
          <w:color w:val="000000"/>
          <w:sz w:val="24"/>
        </w:rPr>
        <w:t>обеспечивает:</w:t>
      </w:r>
    </w:p>
    <w:p w:rsidR="002449DA" w:rsidRPr="004A0C5D" w:rsidRDefault="002449DA">
      <w:pPr>
        <w:pStyle w:val="ListParagraph"/>
        <w:numPr>
          <w:ilvl w:val="0"/>
          <w:numId w:val="26"/>
        </w:numPr>
        <w:tabs>
          <w:tab w:val="left" w:pos="1279"/>
        </w:tabs>
        <w:spacing w:before="41" w:line="276" w:lineRule="auto"/>
        <w:ind w:right="270" w:firstLine="0"/>
        <w:rPr>
          <w:color w:val="000000"/>
          <w:sz w:val="24"/>
        </w:rPr>
      </w:pPr>
      <w:r w:rsidRPr="004A0C5D">
        <w:rPr>
          <w:color w:val="000000"/>
          <w:sz w:val="24"/>
        </w:rPr>
        <w:t>доступ к учебным планам, рабочим программам учебных предметов, учебных курсов (в том</w:t>
      </w:r>
      <w:r w:rsidRPr="004A0C5D">
        <w:rPr>
          <w:color w:val="000000"/>
          <w:spacing w:val="1"/>
          <w:sz w:val="24"/>
        </w:rPr>
        <w:t xml:space="preserve"> </w:t>
      </w:r>
      <w:r w:rsidRPr="004A0C5D">
        <w:rPr>
          <w:color w:val="000000"/>
          <w:sz w:val="24"/>
        </w:rPr>
        <w:t>числе внеурочной деятельности), учебных модулей, учебным изданиям и образовательным ре-</w:t>
      </w:r>
      <w:r w:rsidRPr="004A0C5D">
        <w:rPr>
          <w:color w:val="000000"/>
          <w:spacing w:val="1"/>
          <w:sz w:val="24"/>
        </w:rPr>
        <w:t xml:space="preserve"> </w:t>
      </w:r>
      <w:r w:rsidRPr="004A0C5D">
        <w:rPr>
          <w:color w:val="000000"/>
          <w:sz w:val="24"/>
        </w:rPr>
        <w:t>сурсам,</w:t>
      </w:r>
      <w:r w:rsidRPr="004A0C5D">
        <w:rPr>
          <w:color w:val="000000"/>
          <w:spacing w:val="44"/>
          <w:sz w:val="24"/>
        </w:rPr>
        <w:t xml:space="preserve"> </w:t>
      </w:r>
      <w:r w:rsidRPr="004A0C5D">
        <w:rPr>
          <w:color w:val="000000"/>
          <w:sz w:val="24"/>
        </w:rPr>
        <w:t>указанным</w:t>
      </w:r>
      <w:r w:rsidRPr="004A0C5D">
        <w:rPr>
          <w:color w:val="000000"/>
          <w:spacing w:val="36"/>
          <w:sz w:val="24"/>
        </w:rPr>
        <w:t xml:space="preserve"> </w:t>
      </w:r>
      <w:r w:rsidRPr="004A0C5D">
        <w:rPr>
          <w:color w:val="000000"/>
          <w:sz w:val="24"/>
        </w:rPr>
        <w:t>в</w:t>
      </w:r>
      <w:r w:rsidRPr="004A0C5D">
        <w:rPr>
          <w:color w:val="000000"/>
          <w:spacing w:val="37"/>
          <w:sz w:val="24"/>
        </w:rPr>
        <w:t xml:space="preserve"> </w:t>
      </w:r>
      <w:r w:rsidRPr="004A0C5D">
        <w:rPr>
          <w:color w:val="000000"/>
          <w:sz w:val="24"/>
        </w:rPr>
        <w:t>рабочих</w:t>
      </w:r>
      <w:r w:rsidRPr="004A0C5D">
        <w:rPr>
          <w:color w:val="000000"/>
          <w:spacing w:val="40"/>
          <w:sz w:val="24"/>
        </w:rPr>
        <w:t xml:space="preserve"> </w:t>
      </w:r>
      <w:r w:rsidRPr="004A0C5D">
        <w:rPr>
          <w:color w:val="000000"/>
          <w:sz w:val="24"/>
        </w:rPr>
        <w:t>программах</w:t>
      </w:r>
      <w:r w:rsidRPr="004A0C5D">
        <w:rPr>
          <w:color w:val="000000"/>
          <w:spacing w:val="43"/>
          <w:sz w:val="24"/>
        </w:rPr>
        <w:t xml:space="preserve"> </w:t>
      </w:r>
      <w:r w:rsidRPr="004A0C5D">
        <w:rPr>
          <w:color w:val="000000"/>
          <w:sz w:val="24"/>
        </w:rPr>
        <w:t>учебных</w:t>
      </w:r>
      <w:r w:rsidRPr="004A0C5D">
        <w:rPr>
          <w:color w:val="000000"/>
          <w:spacing w:val="39"/>
          <w:sz w:val="24"/>
        </w:rPr>
        <w:t xml:space="preserve"> </w:t>
      </w:r>
      <w:r w:rsidRPr="004A0C5D">
        <w:rPr>
          <w:color w:val="000000"/>
          <w:sz w:val="24"/>
        </w:rPr>
        <w:t>предметов,</w:t>
      </w:r>
      <w:r w:rsidRPr="004A0C5D">
        <w:rPr>
          <w:color w:val="000000"/>
          <w:spacing w:val="39"/>
          <w:sz w:val="24"/>
        </w:rPr>
        <w:t xml:space="preserve"> </w:t>
      </w:r>
      <w:r w:rsidRPr="004A0C5D">
        <w:rPr>
          <w:color w:val="000000"/>
          <w:sz w:val="24"/>
        </w:rPr>
        <w:t>учебных</w:t>
      </w:r>
      <w:r w:rsidRPr="004A0C5D">
        <w:rPr>
          <w:color w:val="000000"/>
          <w:spacing w:val="39"/>
          <w:sz w:val="24"/>
        </w:rPr>
        <w:t xml:space="preserve"> </w:t>
      </w:r>
      <w:r w:rsidRPr="004A0C5D">
        <w:rPr>
          <w:color w:val="000000"/>
          <w:sz w:val="24"/>
        </w:rPr>
        <w:t>курсов</w:t>
      </w:r>
      <w:r w:rsidRPr="004A0C5D">
        <w:rPr>
          <w:color w:val="000000"/>
          <w:spacing w:val="40"/>
          <w:sz w:val="24"/>
        </w:rPr>
        <w:t xml:space="preserve"> </w:t>
      </w:r>
      <w:r w:rsidRPr="004A0C5D">
        <w:rPr>
          <w:color w:val="000000"/>
          <w:sz w:val="24"/>
        </w:rPr>
        <w:t>(в</w:t>
      </w:r>
      <w:r w:rsidRPr="004A0C5D">
        <w:rPr>
          <w:color w:val="000000"/>
          <w:spacing w:val="38"/>
          <w:sz w:val="24"/>
        </w:rPr>
        <w:t xml:space="preserve"> </w:t>
      </w:r>
      <w:r w:rsidRPr="004A0C5D">
        <w:rPr>
          <w:color w:val="000000"/>
          <w:sz w:val="24"/>
        </w:rPr>
        <w:t>том</w:t>
      </w:r>
      <w:r w:rsidRPr="004A0C5D">
        <w:rPr>
          <w:color w:val="000000"/>
          <w:spacing w:val="36"/>
          <w:sz w:val="24"/>
        </w:rPr>
        <w:t xml:space="preserve"> </w:t>
      </w:r>
      <w:r w:rsidRPr="004A0C5D">
        <w:rPr>
          <w:color w:val="000000"/>
          <w:sz w:val="24"/>
        </w:rPr>
        <w:t>числе</w:t>
      </w:r>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80"/>
        <w:rPr>
          <w:color w:val="000000"/>
        </w:rPr>
      </w:pPr>
      <w:r w:rsidRPr="004A0C5D">
        <w:rPr>
          <w:color w:val="000000"/>
        </w:rPr>
        <w:t>внеурочной деятельности), учебных модулей, информации о ходе образовательного процесса,</w:t>
      </w:r>
      <w:r w:rsidRPr="004A0C5D">
        <w:rPr>
          <w:color w:val="000000"/>
          <w:spacing w:val="1"/>
        </w:rPr>
        <w:t xml:space="preserve"> </w:t>
      </w:r>
      <w:r w:rsidRPr="004A0C5D">
        <w:rPr>
          <w:color w:val="000000"/>
        </w:rPr>
        <w:t>результатах промежуточной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государственной</w:t>
      </w:r>
      <w:r w:rsidRPr="004A0C5D">
        <w:rPr>
          <w:color w:val="000000"/>
          <w:spacing w:val="-1"/>
        </w:rPr>
        <w:t xml:space="preserve"> </w:t>
      </w:r>
      <w:r w:rsidRPr="004A0C5D">
        <w:rPr>
          <w:color w:val="000000"/>
        </w:rPr>
        <w:t>итоговой</w:t>
      </w:r>
      <w:r w:rsidRPr="004A0C5D">
        <w:rPr>
          <w:color w:val="000000"/>
          <w:spacing w:val="6"/>
        </w:rPr>
        <w:t xml:space="preserve"> </w:t>
      </w:r>
      <w:r w:rsidRPr="004A0C5D">
        <w:rPr>
          <w:color w:val="000000"/>
        </w:rPr>
        <w:t>аттестации</w:t>
      </w:r>
      <w:r w:rsidRPr="004A0C5D">
        <w:rPr>
          <w:color w:val="000000"/>
          <w:spacing w:val="-3"/>
        </w:rPr>
        <w:t xml:space="preserve"> </w:t>
      </w:r>
      <w:r w:rsidRPr="004A0C5D">
        <w:rPr>
          <w:color w:val="000000"/>
        </w:rPr>
        <w:t>обучающихся;</w:t>
      </w:r>
    </w:p>
    <w:p w:rsidR="002449DA" w:rsidRPr="004A0C5D" w:rsidRDefault="002449DA">
      <w:pPr>
        <w:pStyle w:val="ListParagraph"/>
        <w:numPr>
          <w:ilvl w:val="0"/>
          <w:numId w:val="26"/>
        </w:numPr>
        <w:tabs>
          <w:tab w:val="left" w:pos="1293"/>
        </w:tabs>
        <w:spacing w:line="276" w:lineRule="auto"/>
        <w:ind w:right="279" w:firstLine="0"/>
        <w:rPr>
          <w:color w:val="000000"/>
          <w:sz w:val="24"/>
        </w:rPr>
      </w:pPr>
      <w:r w:rsidRPr="004A0C5D">
        <w:rPr>
          <w:color w:val="000000"/>
          <w:sz w:val="24"/>
        </w:rPr>
        <w:t>доступ к информации о расписании проведения учебных занятий, процедурах и критериях</w:t>
      </w:r>
      <w:r w:rsidRPr="004A0C5D">
        <w:rPr>
          <w:color w:val="000000"/>
          <w:spacing w:val="1"/>
          <w:sz w:val="24"/>
        </w:rPr>
        <w:t xml:space="preserve"> </w:t>
      </w:r>
      <w:r w:rsidRPr="004A0C5D">
        <w:rPr>
          <w:color w:val="000000"/>
          <w:sz w:val="24"/>
        </w:rPr>
        <w:t>оценки</w:t>
      </w:r>
      <w:r w:rsidRPr="004A0C5D">
        <w:rPr>
          <w:color w:val="000000"/>
          <w:spacing w:val="-1"/>
          <w:sz w:val="24"/>
        </w:rPr>
        <w:t xml:space="preserve"> </w:t>
      </w:r>
      <w:r w:rsidRPr="004A0C5D">
        <w:rPr>
          <w:color w:val="000000"/>
          <w:sz w:val="24"/>
        </w:rPr>
        <w:t>результатов обучения;</w:t>
      </w:r>
    </w:p>
    <w:p w:rsidR="002449DA" w:rsidRPr="004A0C5D" w:rsidRDefault="002449DA">
      <w:pPr>
        <w:pStyle w:val="ListParagraph"/>
        <w:numPr>
          <w:ilvl w:val="0"/>
          <w:numId w:val="26"/>
        </w:numPr>
        <w:tabs>
          <w:tab w:val="left" w:pos="1293"/>
        </w:tabs>
        <w:spacing w:line="276" w:lineRule="auto"/>
        <w:ind w:right="264" w:firstLine="0"/>
        <w:rPr>
          <w:color w:val="000000"/>
          <w:sz w:val="24"/>
        </w:rPr>
      </w:pPr>
      <w:r w:rsidRPr="004A0C5D">
        <w:rPr>
          <w:color w:val="000000"/>
          <w:sz w:val="24"/>
        </w:rPr>
        <w:t>возможность использования современных ИКТ в реализации программы основного общего</w:t>
      </w:r>
      <w:r w:rsidRPr="004A0C5D">
        <w:rPr>
          <w:color w:val="000000"/>
          <w:spacing w:val="1"/>
          <w:sz w:val="24"/>
        </w:rPr>
        <w:t xml:space="preserve"> </w:t>
      </w:r>
      <w:r w:rsidRPr="004A0C5D">
        <w:rPr>
          <w:color w:val="000000"/>
          <w:sz w:val="24"/>
        </w:rPr>
        <w:t>образования, в том числе использование имеющихся средств обучения и воспитания в элек-</w:t>
      </w:r>
      <w:r w:rsidRPr="004A0C5D">
        <w:rPr>
          <w:color w:val="000000"/>
          <w:spacing w:val="1"/>
          <w:sz w:val="24"/>
        </w:rPr>
        <w:t xml:space="preserve"> </w:t>
      </w:r>
      <w:r w:rsidRPr="004A0C5D">
        <w:rPr>
          <w:color w:val="000000"/>
          <w:sz w:val="24"/>
        </w:rPr>
        <w:t>тронном виде, электронных образовательных и информационных ресурсов, средств определе-</w:t>
      </w:r>
      <w:r w:rsidRPr="004A0C5D">
        <w:rPr>
          <w:color w:val="000000"/>
          <w:spacing w:val="1"/>
          <w:sz w:val="24"/>
        </w:rPr>
        <w:t xml:space="preserve"> </w:t>
      </w:r>
      <w:r w:rsidRPr="004A0C5D">
        <w:rPr>
          <w:color w:val="000000"/>
          <w:sz w:val="24"/>
        </w:rPr>
        <w:t>ния уровня знаний и оценки компетенций, а также иных объектов, необходимых для организа-</w:t>
      </w:r>
      <w:r w:rsidRPr="004A0C5D">
        <w:rPr>
          <w:color w:val="000000"/>
          <w:spacing w:val="1"/>
          <w:sz w:val="24"/>
        </w:rPr>
        <w:t xml:space="preserve"> </w:t>
      </w:r>
      <w:r w:rsidRPr="004A0C5D">
        <w:rPr>
          <w:color w:val="000000"/>
          <w:sz w:val="24"/>
        </w:rPr>
        <w:t>ции образовательной деятельности с применением электронного обучения, дистанционных об-</w:t>
      </w:r>
      <w:r w:rsidRPr="004A0C5D">
        <w:rPr>
          <w:color w:val="000000"/>
          <w:spacing w:val="1"/>
          <w:sz w:val="24"/>
        </w:rPr>
        <w:t xml:space="preserve"> </w:t>
      </w:r>
      <w:r w:rsidRPr="004A0C5D">
        <w:rPr>
          <w:color w:val="000000"/>
          <w:sz w:val="24"/>
        </w:rPr>
        <w:t>разовательных технологий, объективного оценивания знаний, умений, навыков и достижений</w:t>
      </w:r>
      <w:r w:rsidRPr="004A0C5D">
        <w:rPr>
          <w:color w:val="000000"/>
          <w:spacing w:val="1"/>
          <w:sz w:val="24"/>
        </w:rPr>
        <w:t xml:space="preserve"> </w:t>
      </w:r>
      <w:r w:rsidRPr="004A0C5D">
        <w:rPr>
          <w:color w:val="000000"/>
          <w:sz w:val="24"/>
        </w:rPr>
        <w:t>обучающихся.</w:t>
      </w:r>
    </w:p>
    <w:p w:rsidR="002449DA" w:rsidRPr="004A0C5D" w:rsidRDefault="002449DA">
      <w:pPr>
        <w:pStyle w:val="BodyText"/>
        <w:spacing w:line="276" w:lineRule="auto"/>
        <w:ind w:right="270"/>
        <w:rPr>
          <w:color w:val="000000"/>
        </w:rPr>
      </w:pPr>
      <w:r w:rsidRPr="004A0C5D">
        <w:rPr>
          <w:color w:val="000000"/>
        </w:rPr>
        <w:t>Доступ к информационным ресурсам информационно-образовательной среды школы</w:t>
      </w:r>
      <w:r w:rsidRPr="004A0C5D">
        <w:rPr>
          <w:color w:val="000000"/>
          <w:spacing w:val="1"/>
        </w:rPr>
        <w:t xml:space="preserve"> </w:t>
      </w:r>
      <w:r w:rsidRPr="004A0C5D">
        <w:rPr>
          <w:color w:val="000000"/>
        </w:rPr>
        <w:t>обес-</w:t>
      </w:r>
      <w:r w:rsidRPr="004A0C5D">
        <w:rPr>
          <w:color w:val="000000"/>
          <w:spacing w:val="1"/>
        </w:rPr>
        <w:t xml:space="preserve"> </w:t>
      </w:r>
      <w:r w:rsidRPr="004A0C5D">
        <w:rPr>
          <w:color w:val="000000"/>
        </w:rPr>
        <w:t>печивается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 числе</w:t>
      </w:r>
      <w:r w:rsidRPr="004A0C5D">
        <w:rPr>
          <w:color w:val="000000"/>
          <w:spacing w:val="1"/>
        </w:rPr>
        <w:t xml:space="preserve"> </w:t>
      </w:r>
      <w:r w:rsidRPr="004A0C5D">
        <w:rPr>
          <w:color w:val="000000"/>
        </w:rPr>
        <w:t>посредством</w:t>
      </w:r>
      <w:r w:rsidRPr="004A0C5D">
        <w:rPr>
          <w:color w:val="000000"/>
          <w:spacing w:val="-2"/>
        </w:rPr>
        <w:t xml:space="preserve"> </w:t>
      </w:r>
      <w:r w:rsidRPr="004A0C5D">
        <w:rPr>
          <w:color w:val="000000"/>
        </w:rPr>
        <w:t>сети</w:t>
      </w:r>
      <w:r w:rsidRPr="004A0C5D">
        <w:rPr>
          <w:color w:val="000000"/>
          <w:spacing w:val="-1"/>
        </w:rPr>
        <w:t xml:space="preserve"> </w:t>
      </w:r>
      <w:r w:rsidRPr="004A0C5D">
        <w:rPr>
          <w:color w:val="000000"/>
        </w:rPr>
        <w:t>Интернет.</w:t>
      </w:r>
    </w:p>
    <w:p w:rsidR="002449DA" w:rsidRPr="004A0C5D" w:rsidRDefault="002449DA">
      <w:pPr>
        <w:pStyle w:val="BodyText"/>
        <w:spacing w:line="276" w:lineRule="auto"/>
        <w:ind w:right="269" w:firstLine="60"/>
        <w:rPr>
          <w:color w:val="000000"/>
        </w:rPr>
      </w:pPr>
      <w:r w:rsidRPr="004A0C5D">
        <w:rPr>
          <w:color w:val="000000"/>
        </w:rPr>
        <w:t>В случае реализации программы основного общего образования с применением электронного</w:t>
      </w:r>
      <w:r w:rsidRPr="004A0C5D">
        <w:rPr>
          <w:color w:val="000000"/>
          <w:spacing w:val="1"/>
        </w:rPr>
        <w:t xml:space="preserve"> </w:t>
      </w:r>
      <w:r w:rsidRPr="004A0C5D">
        <w:rPr>
          <w:color w:val="000000"/>
        </w:rPr>
        <w:t>обучения, дистанционных образовательных технологий каждый обучающийся в течение всего</w:t>
      </w:r>
      <w:r w:rsidRPr="004A0C5D">
        <w:rPr>
          <w:color w:val="000000"/>
          <w:spacing w:val="1"/>
        </w:rPr>
        <w:t xml:space="preserve"> </w:t>
      </w:r>
      <w:r w:rsidRPr="004A0C5D">
        <w:rPr>
          <w:color w:val="000000"/>
        </w:rPr>
        <w:t>периода</w:t>
      </w:r>
      <w:r w:rsidRPr="004A0C5D">
        <w:rPr>
          <w:color w:val="000000"/>
          <w:spacing w:val="1"/>
        </w:rPr>
        <w:t xml:space="preserve"> </w:t>
      </w:r>
      <w:r w:rsidRPr="004A0C5D">
        <w:rPr>
          <w:color w:val="000000"/>
        </w:rPr>
        <w:t>обучения</w:t>
      </w:r>
      <w:r w:rsidRPr="004A0C5D">
        <w:rPr>
          <w:color w:val="000000"/>
          <w:spacing w:val="1"/>
        </w:rPr>
        <w:t xml:space="preserve"> </w:t>
      </w:r>
      <w:r w:rsidRPr="004A0C5D">
        <w:rPr>
          <w:color w:val="000000"/>
        </w:rPr>
        <w:t>обеспечен</w:t>
      </w:r>
      <w:r w:rsidRPr="004A0C5D">
        <w:rPr>
          <w:color w:val="000000"/>
          <w:spacing w:val="1"/>
        </w:rPr>
        <w:t xml:space="preserve"> </w:t>
      </w:r>
      <w:r w:rsidRPr="004A0C5D">
        <w:rPr>
          <w:color w:val="000000"/>
        </w:rPr>
        <w:t>индивидуальным</w:t>
      </w:r>
      <w:r w:rsidRPr="004A0C5D">
        <w:rPr>
          <w:color w:val="000000"/>
          <w:spacing w:val="1"/>
        </w:rPr>
        <w:t xml:space="preserve"> </w:t>
      </w:r>
      <w:r w:rsidRPr="004A0C5D">
        <w:rPr>
          <w:color w:val="000000"/>
        </w:rPr>
        <w:t>авторизированным</w:t>
      </w:r>
      <w:r w:rsidRPr="004A0C5D">
        <w:rPr>
          <w:color w:val="000000"/>
          <w:spacing w:val="1"/>
        </w:rPr>
        <w:t xml:space="preserve"> </w:t>
      </w:r>
      <w:r w:rsidRPr="004A0C5D">
        <w:rPr>
          <w:color w:val="000000"/>
        </w:rPr>
        <w:t>доступом</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совокупности</w:t>
      </w:r>
      <w:r w:rsidRPr="004A0C5D">
        <w:rPr>
          <w:color w:val="000000"/>
          <w:spacing w:val="-57"/>
        </w:rPr>
        <w:t xml:space="preserve"> </w:t>
      </w:r>
      <w:r w:rsidRPr="004A0C5D">
        <w:rPr>
          <w:color w:val="000000"/>
        </w:rPr>
        <w:t>информационных и электронных образовательных ресурсов, информационных технологий, со-</w:t>
      </w:r>
      <w:r w:rsidRPr="004A0C5D">
        <w:rPr>
          <w:color w:val="000000"/>
          <w:spacing w:val="1"/>
        </w:rPr>
        <w:t xml:space="preserve"> </w:t>
      </w:r>
      <w:r w:rsidRPr="004A0C5D">
        <w:rPr>
          <w:color w:val="000000"/>
        </w:rPr>
        <w:t>ответствующих технологических средств, обеспечивающих освоение обучающимися образова-</w:t>
      </w:r>
      <w:r w:rsidRPr="004A0C5D">
        <w:rPr>
          <w:color w:val="000000"/>
          <w:spacing w:val="1"/>
        </w:rPr>
        <w:t xml:space="preserve"> </w:t>
      </w:r>
      <w:r w:rsidRPr="004A0C5D">
        <w:rPr>
          <w:color w:val="000000"/>
        </w:rPr>
        <w:t>тельных программ основного общего образования в полном объеме независимо от их мест</w:t>
      </w:r>
      <w:r w:rsidRPr="004A0C5D">
        <w:rPr>
          <w:color w:val="000000"/>
          <w:spacing w:val="1"/>
        </w:rPr>
        <w:t xml:space="preserve"> </w:t>
      </w:r>
      <w:r w:rsidRPr="004A0C5D">
        <w:rPr>
          <w:color w:val="000000"/>
        </w:rPr>
        <w:t>нахождения, в которой имеется доступ к сети Интернет как на территории школы, так и за ее</w:t>
      </w:r>
      <w:r w:rsidRPr="004A0C5D">
        <w:rPr>
          <w:color w:val="000000"/>
          <w:spacing w:val="-57"/>
        </w:rPr>
        <w:t xml:space="preserve"> </w:t>
      </w:r>
      <w:r w:rsidRPr="004A0C5D">
        <w:rPr>
          <w:color w:val="000000"/>
        </w:rPr>
        <w:t>пределами</w:t>
      </w:r>
      <w:r w:rsidRPr="004A0C5D">
        <w:rPr>
          <w:color w:val="000000"/>
          <w:spacing w:val="-1"/>
        </w:rPr>
        <w:t xml:space="preserve"> </w:t>
      </w:r>
      <w:r w:rsidRPr="004A0C5D">
        <w:rPr>
          <w:color w:val="000000"/>
        </w:rPr>
        <w:t>(далее -</w:t>
      </w:r>
      <w:r w:rsidRPr="004A0C5D">
        <w:rPr>
          <w:color w:val="000000"/>
          <w:spacing w:val="-2"/>
        </w:rPr>
        <w:t xml:space="preserve"> </w:t>
      </w:r>
      <w:r w:rsidRPr="004A0C5D">
        <w:rPr>
          <w:color w:val="000000"/>
        </w:rPr>
        <w:t>электронная информационно-образовательная</w:t>
      </w:r>
      <w:r w:rsidRPr="004A0C5D">
        <w:rPr>
          <w:color w:val="000000"/>
          <w:spacing w:val="-1"/>
        </w:rPr>
        <w:t xml:space="preserve"> </w:t>
      </w:r>
      <w:r w:rsidRPr="004A0C5D">
        <w:rPr>
          <w:color w:val="000000"/>
        </w:rPr>
        <w:t>среда).</w:t>
      </w:r>
    </w:p>
    <w:p w:rsidR="002449DA" w:rsidRPr="004A0C5D" w:rsidRDefault="002449DA">
      <w:pPr>
        <w:pStyle w:val="BodyText"/>
        <w:spacing w:before="1" w:line="276" w:lineRule="auto"/>
        <w:ind w:right="270"/>
        <w:rPr>
          <w:color w:val="000000"/>
        </w:rPr>
      </w:pPr>
      <w:r w:rsidRPr="004A0C5D">
        <w:rPr>
          <w:color w:val="000000"/>
        </w:rPr>
        <w:t>Реализация программы основного общего образования с применением электронного обучения,</w:t>
      </w:r>
      <w:r w:rsidRPr="004A0C5D">
        <w:rPr>
          <w:color w:val="000000"/>
          <w:spacing w:val="1"/>
        </w:rPr>
        <w:t xml:space="preserve"> </w:t>
      </w:r>
      <w:r w:rsidRPr="004A0C5D">
        <w:rPr>
          <w:color w:val="000000"/>
        </w:rPr>
        <w:t>дистанционных образовательных технологий осуществляется в соответствии с Гигиеническими</w:t>
      </w:r>
      <w:r w:rsidRPr="004A0C5D">
        <w:rPr>
          <w:color w:val="000000"/>
          <w:spacing w:val="-57"/>
        </w:rPr>
        <w:t xml:space="preserve"> </w:t>
      </w:r>
      <w:r w:rsidRPr="004A0C5D">
        <w:rPr>
          <w:color w:val="000000"/>
        </w:rPr>
        <w:t>нормативами</w:t>
      </w:r>
      <w:r w:rsidRPr="004A0C5D">
        <w:rPr>
          <w:color w:val="000000"/>
          <w:spacing w:val="-1"/>
        </w:rPr>
        <w:t xml:space="preserve"> </w:t>
      </w:r>
      <w:r w:rsidRPr="004A0C5D">
        <w:rPr>
          <w:color w:val="000000"/>
        </w:rPr>
        <w:t>и Санитарно-эпидемиологическими</w:t>
      </w:r>
      <w:r w:rsidRPr="004A0C5D">
        <w:rPr>
          <w:color w:val="000000"/>
          <w:spacing w:val="-1"/>
        </w:rPr>
        <w:t xml:space="preserve"> </w:t>
      </w:r>
      <w:r w:rsidRPr="004A0C5D">
        <w:rPr>
          <w:color w:val="000000"/>
        </w:rPr>
        <w:t>требованиями.</w:t>
      </w:r>
    </w:p>
    <w:p w:rsidR="002449DA" w:rsidRPr="004A0C5D" w:rsidRDefault="002449DA">
      <w:pPr>
        <w:pStyle w:val="BodyText"/>
        <w:spacing w:line="275" w:lineRule="exact"/>
        <w:rPr>
          <w:color w:val="000000"/>
        </w:rPr>
      </w:pPr>
      <w:r w:rsidRPr="004A0C5D">
        <w:rPr>
          <w:color w:val="000000"/>
        </w:rPr>
        <w:t>Электронная</w:t>
      </w:r>
      <w:r w:rsidRPr="004A0C5D">
        <w:rPr>
          <w:color w:val="000000"/>
          <w:spacing w:val="-5"/>
        </w:rPr>
        <w:t xml:space="preserve"> </w:t>
      </w:r>
      <w:r w:rsidRPr="004A0C5D">
        <w:rPr>
          <w:color w:val="000000"/>
        </w:rPr>
        <w:t>информационно-образовательная</w:t>
      </w:r>
      <w:r w:rsidRPr="004A0C5D">
        <w:rPr>
          <w:color w:val="000000"/>
          <w:spacing w:val="-5"/>
        </w:rPr>
        <w:t xml:space="preserve"> </w:t>
      </w:r>
      <w:r w:rsidRPr="004A0C5D">
        <w:rPr>
          <w:color w:val="000000"/>
        </w:rPr>
        <w:t>среда</w:t>
      </w:r>
      <w:r w:rsidRPr="004A0C5D">
        <w:rPr>
          <w:color w:val="000000"/>
          <w:spacing w:val="-5"/>
        </w:rPr>
        <w:t xml:space="preserve"> </w:t>
      </w:r>
      <w:r w:rsidRPr="004A0C5D">
        <w:rPr>
          <w:color w:val="000000"/>
        </w:rPr>
        <w:t>школы</w:t>
      </w:r>
      <w:r w:rsidRPr="004A0C5D">
        <w:rPr>
          <w:color w:val="000000"/>
          <w:spacing w:val="-5"/>
        </w:rPr>
        <w:t xml:space="preserve"> </w:t>
      </w:r>
      <w:r w:rsidRPr="004A0C5D">
        <w:rPr>
          <w:color w:val="000000"/>
        </w:rPr>
        <w:t>обеспечивает:</w:t>
      </w:r>
    </w:p>
    <w:p w:rsidR="002449DA" w:rsidRPr="004A0C5D" w:rsidRDefault="002449DA">
      <w:pPr>
        <w:pStyle w:val="ListParagraph"/>
        <w:numPr>
          <w:ilvl w:val="0"/>
          <w:numId w:val="26"/>
        </w:numPr>
        <w:tabs>
          <w:tab w:val="left" w:pos="1279"/>
        </w:tabs>
        <w:spacing w:before="43" w:line="276" w:lineRule="auto"/>
        <w:ind w:right="268" w:firstLine="0"/>
        <w:rPr>
          <w:color w:val="000000"/>
          <w:sz w:val="24"/>
        </w:rPr>
      </w:pPr>
      <w:r w:rsidRPr="004A0C5D">
        <w:rPr>
          <w:color w:val="000000"/>
          <w:sz w:val="24"/>
        </w:rPr>
        <w:t>доступ к учебным планам, рабочим программам учебных предметов, учебных курсов (в том</w:t>
      </w:r>
      <w:r w:rsidRPr="004A0C5D">
        <w:rPr>
          <w:color w:val="000000"/>
          <w:spacing w:val="1"/>
          <w:sz w:val="24"/>
        </w:rPr>
        <w:t xml:space="preserve"> </w:t>
      </w:r>
      <w:r w:rsidRPr="004A0C5D">
        <w:rPr>
          <w:color w:val="000000"/>
          <w:sz w:val="24"/>
        </w:rPr>
        <w:t>числе внеурочной деятельности), учебных модулей, электронным учебным изданиям и элек-</w:t>
      </w:r>
      <w:r w:rsidRPr="004A0C5D">
        <w:rPr>
          <w:color w:val="000000"/>
          <w:spacing w:val="1"/>
          <w:sz w:val="24"/>
        </w:rPr>
        <w:t xml:space="preserve"> </w:t>
      </w:r>
      <w:r w:rsidRPr="004A0C5D">
        <w:rPr>
          <w:color w:val="000000"/>
          <w:sz w:val="24"/>
        </w:rPr>
        <w:t>тронным образовательным ресурсам, указанным в рабочих программах учебных предметов,</w:t>
      </w:r>
      <w:r w:rsidRPr="004A0C5D">
        <w:rPr>
          <w:color w:val="000000"/>
          <w:spacing w:val="1"/>
          <w:sz w:val="24"/>
        </w:rPr>
        <w:t xml:space="preserve"> </w:t>
      </w:r>
      <w:r w:rsidRPr="004A0C5D">
        <w:rPr>
          <w:color w:val="000000"/>
          <w:sz w:val="24"/>
        </w:rPr>
        <w:t>учебных курсов (в том числе внеурочной деятельности), учебных модулей посредством сети</w:t>
      </w:r>
      <w:r w:rsidRPr="004A0C5D">
        <w:rPr>
          <w:color w:val="000000"/>
          <w:spacing w:val="1"/>
          <w:sz w:val="24"/>
        </w:rPr>
        <w:t xml:space="preserve"> </w:t>
      </w:r>
      <w:r w:rsidRPr="004A0C5D">
        <w:rPr>
          <w:color w:val="000000"/>
          <w:sz w:val="24"/>
        </w:rPr>
        <w:t>Интернет;</w:t>
      </w:r>
    </w:p>
    <w:p w:rsidR="002449DA" w:rsidRPr="004A0C5D" w:rsidRDefault="002449DA">
      <w:pPr>
        <w:pStyle w:val="ListParagraph"/>
        <w:numPr>
          <w:ilvl w:val="0"/>
          <w:numId w:val="26"/>
        </w:numPr>
        <w:tabs>
          <w:tab w:val="left" w:pos="1264"/>
        </w:tabs>
        <w:spacing w:line="276" w:lineRule="auto"/>
        <w:ind w:right="277" w:firstLine="0"/>
        <w:rPr>
          <w:color w:val="000000"/>
          <w:sz w:val="24"/>
        </w:rPr>
      </w:pPr>
      <w:r w:rsidRPr="004A0C5D">
        <w:rPr>
          <w:color w:val="000000"/>
          <w:sz w:val="24"/>
        </w:rPr>
        <w:t>формирование и хранение электронного портфолио обучающегося, в том числе выполненных</w:t>
      </w:r>
      <w:r w:rsidRPr="004A0C5D">
        <w:rPr>
          <w:color w:val="000000"/>
          <w:spacing w:val="1"/>
          <w:sz w:val="24"/>
        </w:rPr>
        <w:t xml:space="preserve"> </w:t>
      </w:r>
      <w:r w:rsidRPr="004A0C5D">
        <w:rPr>
          <w:color w:val="000000"/>
          <w:sz w:val="24"/>
        </w:rPr>
        <w:t>им</w:t>
      </w:r>
      <w:r w:rsidRPr="004A0C5D">
        <w:rPr>
          <w:color w:val="000000"/>
          <w:spacing w:val="-2"/>
          <w:sz w:val="24"/>
        </w:rPr>
        <w:t xml:space="preserve"> </w:t>
      </w:r>
      <w:r w:rsidRPr="004A0C5D">
        <w:rPr>
          <w:color w:val="000000"/>
          <w:sz w:val="24"/>
        </w:rPr>
        <w:t>работ и результатов</w:t>
      </w:r>
      <w:r w:rsidRPr="004A0C5D">
        <w:rPr>
          <w:color w:val="000000"/>
          <w:spacing w:val="1"/>
          <w:sz w:val="24"/>
        </w:rPr>
        <w:t xml:space="preserve"> </w:t>
      </w:r>
      <w:r w:rsidRPr="004A0C5D">
        <w:rPr>
          <w:color w:val="000000"/>
          <w:sz w:val="24"/>
        </w:rPr>
        <w:t>выполнения работ;</w:t>
      </w:r>
    </w:p>
    <w:p w:rsidR="002449DA" w:rsidRPr="004A0C5D" w:rsidRDefault="002449DA">
      <w:pPr>
        <w:pStyle w:val="ListParagraph"/>
        <w:numPr>
          <w:ilvl w:val="0"/>
          <w:numId w:val="26"/>
        </w:numPr>
        <w:tabs>
          <w:tab w:val="left" w:pos="1274"/>
        </w:tabs>
        <w:spacing w:line="276" w:lineRule="auto"/>
        <w:ind w:right="276" w:firstLine="0"/>
        <w:rPr>
          <w:color w:val="000000"/>
          <w:sz w:val="24"/>
        </w:rPr>
      </w:pPr>
      <w:r w:rsidRPr="004A0C5D">
        <w:rPr>
          <w:color w:val="000000"/>
          <w:sz w:val="24"/>
        </w:rPr>
        <w:t>фиксацию и хранение информации о ходе образовательного процесса, результатов промежу-</w:t>
      </w:r>
      <w:r w:rsidRPr="004A0C5D">
        <w:rPr>
          <w:color w:val="000000"/>
          <w:spacing w:val="1"/>
          <w:sz w:val="24"/>
        </w:rPr>
        <w:t xml:space="preserve"> </w:t>
      </w:r>
      <w:r w:rsidRPr="004A0C5D">
        <w:rPr>
          <w:color w:val="000000"/>
          <w:sz w:val="24"/>
        </w:rPr>
        <w:t>точной</w:t>
      </w:r>
      <w:r w:rsidRPr="004A0C5D">
        <w:rPr>
          <w:color w:val="000000"/>
          <w:spacing w:val="-2"/>
          <w:sz w:val="24"/>
        </w:rPr>
        <w:t xml:space="preserve"> </w:t>
      </w:r>
      <w:r w:rsidRPr="004A0C5D">
        <w:rPr>
          <w:color w:val="000000"/>
          <w:sz w:val="24"/>
        </w:rPr>
        <w:t>аттестации</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результатов</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программы</w:t>
      </w:r>
      <w:r w:rsidRPr="004A0C5D">
        <w:rPr>
          <w:color w:val="000000"/>
          <w:spacing w:val="-1"/>
          <w:sz w:val="24"/>
        </w:rPr>
        <w:t xml:space="preserve"> </w:t>
      </w:r>
      <w:r w:rsidRPr="004A0C5D">
        <w:rPr>
          <w:color w:val="000000"/>
          <w:sz w:val="24"/>
        </w:rPr>
        <w:t>основного</w:t>
      </w:r>
      <w:r w:rsidRPr="004A0C5D">
        <w:rPr>
          <w:color w:val="000000"/>
          <w:spacing w:val="-1"/>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26"/>
        </w:numPr>
        <w:tabs>
          <w:tab w:val="left" w:pos="1284"/>
        </w:tabs>
        <w:spacing w:line="276" w:lineRule="auto"/>
        <w:ind w:right="264" w:firstLine="0"/>
        <w:rPr>
          <w:color w:val="000000"/>
          <w:sz w:val="24"/>
        </w:rPr>
      </w:pPr>
      <w:r w:rsidRPr="004A0C5D">
        <w:rPr>
          <w:color w:val="000000"/>
          <w:sz w:val="24"/>
        </w:rPr>
        <w:t>проведение учебных занятий, процедуры оценки результатов обучения, реализация которых</w:t>
      </w:r>
      <w:r w:rsidRPr="004A0C5D">
        <w:rPr>
          <w:color w:val="000000"/>
          <w:spacing w:val="1"/>
          <w:sz w:val="24"/>
        </w:rPr>
        <w:t xml:space="preserve"> </w:t>
      </w:r>
      <w:r w:rsidRPr="004A0C5D">
        <w:rPr>
          <w:color w:val="000000"/>
          <w:sz w:val="24"/>
        </w:rPr>
        <w:t>предусмотрена с применением электронного обучения, дистанционных образовательных тех-</w:t>
      </w:r>
      <w:r w:rsidRPr="004A0C5D">
        <w:rPr>
          <w:color w:val="000000"/>
          <w:spacing w:val="1"/>
          <w:sz w:val="24"/>
        </w:rPr>
        <w:t xml:space="preserve"> </w:t>
      </w:r>
      <w:r w:rsidRPr="004A0C5D">
        <w:rPr>
          <w:color w:val="000000"/>
          <w:sz w:val="24"/>
        </w:rPr>
        <w:t>нологий;</w:t>
      </w:r>
    </w:p>
    <w:p w:rsidR="002449DA" w:rsidRPr="004A0C5D" w:rsidRDefault="002449DA">
      <w:pPr>
        <w:pStyle w:val="ListParagraph"/>
        <w:numPr>
          <w:ilvl w:val="0"/>
          <w:numId w:val="26"/>
        </w:numPr>
        <w:tabs>
          <w:tab w:val="left" w:pos="1252"/>
        </w:tabs>
        <w:spacing w:line="278" w:lineRule="auto"/>
        <w:ind w:right="276" w:firstLine="0"/>
        <w:rPr>
          <w:color w:val="000000"/>
          <w:sz w:val="24"/>
        </w:rPr>
      </w:pPr>
      <w:r w:rsidRPr="004A0C5D">
        <w:rPr>
          <w:color w:val="000000"/>
          <w:sz w:val="24"/>
        </w:rPr>
        <w:t>взаимодействие между участниками образовательного процесса, в том числе посредством сети</w:t>
      </w:r>
      <w:r w:rsidRPr="004A0C5D">
        <w:rPr>
          <w:color w:val="000000"/>
          <w:spacing w:val="-57"/>
          <w:sz w:val="24"/>
        </w:rPr>
        <w:t xml:space="preserve"> </w:t>
      </w:r>
      <w:r w:rsidRPr="004A0C5D">
        <w:rPr>
          <w:color w:val="000000"/>
          <w:sz w:val="24"/>
        </w:rPr>
        <w:t>Интернет.</w:t>
      </w:r>
    </w:p>
    <w:p w:rsidR="002449DA" w:rsidRPr="004A0C5D" w:rsidRDefault="002449DA">
      <w:pPr>
        <w:pStyle w:val="BodyText"/>
        <w:spacing w:line="276" w:lineRule="auto"/>
        <w:ind w:right="266"/>
        <w:rPr>
          <w:color w:val="000000"/>
        </w:rPr>
      </w:pPr>
      <w:r w:rsidRPr="004A0C5D">
        <w:rPr>
          <w:color w:val="000000"/>
        </w:rPr>
        <w:t>Функционирование электронной информационно-образовательной среды обеспечивается соот-</w:t>
      </w:r>
      <w:r w:rsidRPr="004A0C5D">
        <w:rPr>
          <w:color w:val="000000"/>
          <w:spacing w:val="1"/>
        </w:rPr>
        <w:t xml:space="preserve"> </w:t>
      </w:r>
      <w:r w:rsidRPr="004A0C5D">
        <w:rPr>
          <w:color w:val="000000"/>
        </w:rPr>
        <w:t>ветствующими средствами ИКТ и квалификацией работников, ее использующих и поддержи-</w:t>
      </w:r>
      <w:r w:rsidRPr="004A0C5D">
        <w:rPr>
          <w:color w:val="000000"/>
          <w:spacing w:val="1"/>
        </w:rPr>
        <w:t xml:space="preserve"> </w:t>
      </w:r>
      <w:r w:rsidRPr="004A0C5D">
        <w:rPr>
          <w:color w:val="000000"/>
        </w:rPr>
        <w:t>вающих. Функционирование электронной информационно-образовательной среды соответству-</w:t>
      </w:r>
      <w:r w:rsidRPr="004A0C5D">
        <w:rPr>
          <w:color w:val="000000"/>
          <w:spacing w:val="-57"/>
        </w:rPr>
        <w:t xml:space="preserve"> </w:t>
      </w:r>
      <w:r w:rsidRPr="004A0C5D">
        <w:rPr>
          <w:color w:val="000000"/>
        </w:rPr>
        <w:t>ет законодательству</w:t>
      </w:r>
      <w:r w:rsidRPr="004A0C5D">
        <w:rPr>
          <w:color w:val="000000"/>
          <w:spacing w:val="-8"/>
        </w:rPr>
        <w:t xml:space="preserve"> </w:t>
      </w:r>
      <w:r w:rsidRPr="004A0C5D">
        <w:rPr>
          <w:color w:val="000000"/>
        </w:rPr>
        <w:t>Российской Федерации.</w:t>
      </w:r>
    </w:p>
    <w:p w:rsidR="002449DA" w:rsidRPr="004A0C5D" w:rsidRDefault="002449DA">
      <w:pPr>
        <w:pStyle w:val="BodyText"/>
        <w:spacing w:line="276" w:lineRule="auto"/>
        <w:ind w:right="272" w:firstLine="60"/>
        <w:rPr>
          <w:color w:val="000000"/>
        </w:rPr>
      </w:pPr>
      <w:r w:rsidRPr="004A0C5D">
        <w:rPr>
          <w:color w:val="000000"/>
        </w:rPr>
        <w:t>Условия</w:t>
      </w:r>
      <w:r w:rsidRPr="004A0C5D">
        <w:rPr>
          <w:color w:val="000000"/>
          <w:spacing w:val="1"/>
        </w:rPr>
        <w:t xml:space="preserve"> </w:t>
      </w:r>
      <w:r w:rsidRPr="004A0C5D">
        <w:rPr>
          <w:color w:val="000000"/>
        </w:rPr>
        <w:t>использования</w:t>
      </w:r>
      <w:r w:rsidRPr="004A0C5D">
        <w:rPr>
          <w:color w:val="000000"/>
          <w:spacing w:val="1"/>
        </w:rPr>
        <w:t xml:space="preserve"> </w:t>
      </w:r>
      <w:r w:rsidRPr="004A0C5D">
        <w:rPr>
          <w:color w:val="000000"/>
        </w:rPr>
        <w:t>электронной</w:t>
      </w:r>
      <w:r w:rsidRPr="004A0C5D">
        <w:rPr>
          <w:color w:val="000000"/>
          <w:spacing w:val="1"/>
        </w:rPr>
        <w:t xml:space="preserve"> </w:t>
      </w:r>
      <w:r w:rsidRPr="004A0C5D">
        <w:rPr>
          <w:color w:val="000000"/>
        </w:rPr>
        <w:t>информационно-образовательной</w:t>
      </w:r>
      <w:r w:rsidRPr="004A0C5D">
        <w:rPr>
          <w:color w:val="000000"/>
          <w:spacing w:val="1"/>
        </w:rPr>
        <w:t xml:space="preserve"> </w:t>
      </w:r>
      <w:r w:rsidRPr="004A0C5D">
        <w:rPr>
          <w:color w:val="000000"/>
        </w:rPr>
        <w:t>среды</w:t>
      </w:r>
      <w:r w:rsidRPr="004A0C5D">
        <w:rPr>
          <w:color w:val="000000"/>
          <w:spacing w:val="1"/>
        </w:rPr>
        <w:t xml:space="preserve"> </w:t>
      </w:r>
      <w:r w:rsidRPr="004A0C5D">
        <w:rPr>
          <w:color w:val="000000"/>
        </w:rPr>
        <w:t>обеспечивает</w:t>
      </w:r>
      <w:r w:rsidRPr="004A0C5D">
        <w:rPr>
          <w:color w:val="000000"/>
          <w:spacing w:val="1"/>
        </w:rPr>
        <w:t xml:space="preserve"> </w:t>
      </w:r>
      <w:r w:rsidRPr="004A0C5D">
        <w:rPr>
          <w:color w:val="000000"/>
        </w:rPr>
        <w:t>безопасность хранения информации об участниках образовательных отношений, безопасность</w:t>
      </w:r>
      <w:r w:rsidRPr="004A0C5D">
        <w:rPr>
          <w:color w:val="000000"/>
          <w:spacing w:val="1"/>
        </w:rPr>
        <w:t xml:space="preserve"> </w:t>
      </w:r>
      <w:r w:rsidRPr="004A0C5D">
        <w:rPr>
          <w:color w:val="000000"/>
        </w:rPr>
        <w:t>цифровых</w:t>
      </w:r>
      <w:r w:rsidRPr="004A0C5D">
        <w:rPr>
          <w:color w:val="000000"/>
          <w:spacing w:val="35"/>
        </w:rPr>
        <w:t xml:space="preserve"> </w:t>
      </w:r>
      <w:r w:rsidRPr="004A0C5D">
        <w:rPr>
          <w:color w:val="000000"/>
        </w:rPr>
        <w:t>образовательных</w:t>
      </w:r>
      <w:r w:rsidRPr="004A0C5D">
        <w:rPr>
          <w:color w:val="000000"/>
          <w:spacing w:val="36"/>
        </w:rPr>
        <w:t xml:space="preserve"> </w:t>
      </w:r>
      <w:r w:rsidRPr="004A0C5D">
        <w:rPr>
          <w:color w:val="000000"/>
        </w:rPr>
        <w:t>ресурсов,</w:t>
      </w:r>
      <w:r w:rsidRPr="004A0C5D">
        <w:rPr>
          <w:color w:val="000000"/>
          <w:spacing w:val="32"/>
        </w:rPr>
        <w:t xml:space="preserve"> </w:t>
      </w:r>
      <w:r w:rsidRPr="004A0C5D">
        <w:rPr>
          <w:color w:val="000000"/>
        </w:rPr>
        <w:t>используемых</w:t>
      </w:r>
      <w:r w:rsidRPr="004A0C5D">
        <w:rPr>
          <w:color w:val="000000"/>
          <w:spacing w:val="35"/>
        </w:rPr>
        <w:t xml:space="preserve"> </w:t>
      </w:r>
      <w:r w:rsidRPr="004A0C5D">
        <w:rPr>
          <w:color w:val="000000"/>
        </w:rPr>
        <w:t>Организацией</w:t>
      </w:r>
      <w:r w:rsidRPr="004A0C5D">
        <w:rPr>
          <w:color w:val="000000"/>
          <w:spacing w:val="32"/>
        </w:rPr>
        <w:t xml:space="preserve"> </w:t>
      </w:r>
      <w:r w:rsidRPr="004A0C5D">
        <w:rPr>
          <w:color w:val="000000"/>
        </w:rPr>
        <w:t>при</w:t>
      </w:r>
      <w:r w:rsidRPr="004A0C5D">
        <w:rPr>
          <w:color w:val="000000"/>
          <w:spacing w:val="35"/>
        </w:rPr>
        <w:t xml:space="preserve"> </w:t>
      </w:r>
      <w:r w:rsidRPr="004A0C5D">
        <w:rPr>
          <w:color w:val="000000"/>
        </w:rPr>
        <w:t>реализации</w:t>
      </w:r>
      <w:r w:rsidRPr="004A0C5D">
        <w:rPr>
          <w:color w:val="000000"/>
          <w:spacing w:val="31"/>
        </w:rPr>
        <w:t xml:space="preserve"> </w:t>
      </w:r>
      <w:r w:rsidRPr="004A0C5D">
        <w:rPr>
          <w:color w:val="000000"/>
        </w:rPr>
        <w:t>программ</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5"/>
        <w:jc w:val="left"/>
        <w:rPr>
          <w:color w:val="000000"/>
        </w:rPr>
      </w:pPr>
      <w:r w:rsidRPr="004A0C5D">
        <w:rPr>
          <w:color w:val="000000"/>
        </w:rPr>
        <w:t>основного</w:t>
      </w:r>
      <w:r w:rsidRPr="004A0C5D">
        <w:rPr>
          <w:color w:val="000000"/>
          <w:spacing w:val="14"/>
        </w:rPr>
        <w:t xml:space="preserve"> </w:t>
      </w:r>
      <w:r w:rsidRPr="004A0C5D">
        <w:rPr>
          <w:color w:val="000000"/>
        </w:rPr>
        <w:t>общего</w:t>
      </w:r>
      <w:r w:rsidRPr="004A0C5D">
        <w:rPr>
          <w:color w:val="000000"/>
          <w:spacing w:val="15"/>
        </w:rPr>
        <w:t xml:space="preserve"> </w:t>
      </w:r>
      <w:r w:rsidRPr="004A0C5D">
        <w:rPr>
          <w:color w:val="000000"/>
        </w:rPr>
        <w:t>образования,</w:t>
      </w:r>
      <w:r w:rsidRPr="004A0C5D">
        <w:rPr>
          <w:color w:val="000000"/>
          <w:spacing w:val="15"/>
        </w:rPr>
        <w:t xml:space="preserve"> </w:t>
      </w:r>
      <w:r w:rsidRPr="004A0C5D">
        <w:rPr>
          <w:color w:val="000000"/>
        </w:rPr>
        <w:t>безопасность</w:t>
      </w:r>
      <w:r w:rsidRPr="004A0C5D">
        <w:rPr>
          <w:color w:val="000000"/>
          <w:spacing w:val="14"/>
        </w:rPr>
        <w:t xml:space="preserve"> </w:t>
      </w:r>
      <w:r w:rsidRPr="004A0C5D">
        <w:rPr>
          <w:color w:val="000000"/>
        </w:rPr>
        <w:t>организации</w:t>
      </w:r>
      <w:r w:rsidRPr="004A0C5D">
        <w:rPr>
          <w:color w:val="000000"/>
          <w:spacing w:val="16"/>
        </w:rPr>
        <w:t xml:space="preserve"> </w:t>
      </w:r>
      <w:r w:rsidRPr="004A0C5D">
        <w:rPr>
          <w:color w:val="000000"/>
        </w:rPr>
        <w:t>образовательной</w:t>
      </w:r>
      <w:r w:rsidRPr="004A0C5D">
        <w:rPr>
          <w:color w:val="000000"/>
          <w:spacing w:val="23"/>
        </w:rPr>
        <w:t xml:space="preserve"> </w:t>
      </w:r>
      <w:r w:rsidRPr="004A0C5D">
        <w:rPr>
          <w:color w:val="000000"/>
        </w:rPr>
        <w:t>деятельности</w:t>
      </w:r>
      <w:r w:rsidRPr="004A0C5D">
        <w:rPr>
          <w:color w:val="000000"/>
          <w:spacing w:val="16"/>
        </w:rPr>
        <w:t xml:space="preserve"> </w:t>
      </w:r>
      <w:r w:rsidRPr="004A0C5D">
        <w:rPr>
          <w:color w:val="000000"/>
        </w:rPr>
        <w:t>в</w:t>
      </w:r>
      <w:r w:rsidRPr="004A0C5D">
        <w:rPr>
          <w:color w:val="000000"/>
          <w:spacing w:val="13"/>
        </w:rPr>
        <w:t xml:space="preserve"> </w:t>
      </w:r>
      <w:r w:rsidRPr="004A0C5D">
        <w:rPr>
          <w:color w:val="000000"/>
        </w:rPr>
        <w:t>со-</w:t>
      </w:r>
      <w:r w:rsidRPr="004A0C5D">
        <w:rPr>
          <w:color w:val="000000"/>
          <w:spacing w:val="-57"/>
        </w:rPr>
        <w:t xml:space="preserve"> </w:t>
      </w:r>
      <w:r w:rsidRPr="004A0C5D">
        <w:rPr>
          <w:color w:val="000000"/>
        </w:rPr>
        <w:t>ответствии с Гигиеническими нормативами и Санитарно-эпидемиологическими требованиями.</w:t>
      </w:r>
      <w:r w:rsidRPr="004A0C5D">
        <w:rPr>
          <w:color w:val="000000"/>
          <w:spacing w:val="1"/>
        </w:rPr>
        <w:t xml:space="preserve"> </w:t>
      </w:r>
      <w:r w:rsidRPr="004A0C5D">
        <w:rPr>
          <w:color w:val="000000"/>
        </w:rPr>
        <w:t>Условия</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функционирования</w:t>
      </w:r>
      <w:r w:rsidRPr="004A0C5D">
        <w:rPr>
          <w:color w:val="000000"/>
          <w:spacing w:val="1"/>
        </w:rPr>
        <w:t xml:space="preserve"> </w:t>
      </w:r>
      <w:r w:rsidRPr="004A0C5D">
        <w:rPr>
          <w:color w:val="000000"/>
        </w:rPr>
        <w:t>электронной</w:t>
      </w:r>
      <w:r w:rsidRPr="004A0C5D">
        <w:rPr>
          <w:color w:val="000000"/>
          <w:spacing w:val="1"/>
        </w:rPr>
        <w:t xml:space="preserve"> </w:t>
      </w:r>
      <w:r w:rsidRPr="004A0C5D">
        <w:rPr>
          <w:color w:val="000000"/>
        </w:rPr>
        <w:t>информационно-образовательной</w:t>
      </w:r>
      <w:r w:rsidRPr="004A0C5D">
        <w:rPr>
          <w:color w:val="000000"/>
          <w:spacing w:val="1"/>
        </w:rPr>
        <w:t xml:space="preserve"> </w:t>
      </w:r>
      <w:r w:rsidRPr="004A0C5D">
        <w:rPr>
          <w:color w:val="000000"/>
        </w:rPr>
        <w:t>среды</w:t>
      </w:r>
      <w:r w:rsidRPr="004A0C5D">
        <w:rPr>
          <w:color w:val="000000"/>
          <w:spacing w:val="1"/>
        </w:rPr>
        <w:t xml:space="preserve"> </w:t>
      </w:r>
      <w:r w:rsidRPr="004A0C5D">
        <w:rPr>
          <w:color w:val="000000"/>
        </w:rPr>
        <w:t>могут</w:t>
      </w:r>
      <w:r w:rsidRPr="004A0C5D">
        <w:rPr>
          <w:color w:val="000000"/>
          <w:spacing w:val="-57"/>
        </w:rPr>
        <w:t xml:space="preserve"> </w:t>
      </w:r>
      <w:r w:rsidRPr="004A0C5D">
        <w:rPr>
          <w:color w:val="000000"/>
        </w:rPr>
        <w:t>быть обеспечены ресурсами иных</w:t>
      </w:r>
      <w:r w:rsidRPr="004A0C5D">
        <w:rPr>
          <w:color w:val="000000"/>
          <w:spacing w:val="1"/>
        </w:rPr>
        <w:t xml:space="preserve"> </w:t>
      </w:r>
      <w:r w:rsidRPr="004A0C5D">
        <w:rPr>
          <w:color w:val="000000"/>
        </w:rPr>
        <w:t>организаций.</w:t>
      </w:r>
    </w:p>
    <w:p w:rsidR="002449DA" w:rsidRPr="004A0C5D" w:rsidRDefault="002449DA">
      <w:pPr>
        <w:pStyle w:val="Heading1"/>
        <w:spacing w:before="5"/>
        <w:ind w:left="1112"/>
        <w:jc w:val="left"/>
        <w:rPr>
          <w:rFonts w:eastAsia="Times New Roman"/>
          <w:color w:val="000000"/>
          <w:sz w:val="24"/>
          <w:szCs w:val="24"/>
        </w:rPr>
      </w:pPr>
      <w:r w:rsidRPr="004A0C5D">
        <w:rPr>
          <w:rFonts w:eastAsia="Times New Roman"/>
          <w:color w:val="000000"/>
          <w:sz w:val="24"/>
          <w:szCs w:val="24"/>
        </w:rPr>
        <w:t>Перечень</w:t>
      </w:r>
      <w:r w:rsidRPr="004A0C5D">
        <w:rPr>
          <w:rFonts w:eastAsia="Times New Roman"/>
          <w:color w:val="000000"/>
          <w:spacing w:val="-3"/>
          <w:sz w:val="24"/>
          <w:szCs w:val="24"/>
        </w:rPr>
        <w:t xml:space="preserve"> </w:t>
      </w:r>
      <w:r w:rsidRPr="004A0C5D">
        <w:rPr>
          <w:rFonts w:eastAsia="Times New Roman"/>
          <w:color w:val="000000"/>
          <w:sz w:val="24"/>
          <w:szCs w:val="24"/>
        </w:rPr>
        <w:t>информационных</w:t>
      </w:r>
      <w:r w:rsidRPr="004A0C5D">
        <w:rPr>
          <w:rFonts w:eastAsia="Times New Roman"/>
          <w:color w:val="000000"/>
          <w:spacing w:val="-3"/>
          <w:sz w:val="24"/>
          <w:szCs w:val="24"/>
        </w:rPr>
        <w:t xml:space="preserve"> </w:t>
      </w:r>
      <w:r w:rsidRPr="004A0C5D">
        <w:rPr>
          <w:rFonts w:eastAsia="Times New Roman"/>
          <w:color w:val="000000"/>
          <w:sz w:val="24"/>
          <w:szCs w:val="24"/>
        </w:rPr>
        <w:t>ресурсов,</w:t>
      </w:r>
      <w:r w:rsidRPr="004A0C5D">
        <w:rPr>
          <w:rFonts w:eastAsia="Times New Roman"/>
          <w:color w:val="000000"/>
          <w:spacing w:val="-3"/>
          <w:sz w:val="24"/>
          <w:szCs w:val="24"/>
        </w:rPr>
        <w:t xml:space="preserve"> </w:t>
      </w:r>
      <w:r w:rsidRPr="004A0C5D">
        <w:rPr>
          <w:rFonts w:eastAsia="Times New Roman"/>
          <w:color w:val="000000"/>
          <w:sz w:val="24"/>
          <w:szCs w:val="24"/>
        </w:rPr>
        <w:t>используемых</w:t>
      </w:r>
      <w:r w:rsidRPr="004A0C5D">
        <w:rPr>
          <w:rFonts w:eastAsia="Times New Roman"/>
          <w:color w:val="000000"/>
          <w:spacing w:val="-4"/>
          <w:sz w:val="24"/>
          <w:szCs w:val="24"/>
        </w:rPr>
        <w:t xml:space="preserve"> </w:t>
      </w:r>
      <w:r w:rsidRPr="004A0C5D">
        <w:rPr>
          <w:rFonts w:eastAsia="Times New Roman"/>
          <w:color w:val="000000"/>
          <w:sz w:val="24"/>
          <w:szCs w:val="24"/>
        </w:rPr>
        <w:t>в</w:t>
      </w:r>
      <w:r w:rsidRPr="004A0C5D">
        <w:rPr>
          <w:rFonts w:eastAsia="Times New Roman"/>
          <w:color w:val="000000"/>
          <w:spacing w:val="-4"/>
          <w:sz w:val="24"/>
          <w:szCs w:val="24"/>
        </w:rPr>
        <w:t xml:space="preserve"> </w:t>
      </w:r>
      <w:r w:rsidRPr="004A0C5D">
        <w:rPr>
          <w:rFonts w:eastAsia="Times New Roman"/>
          <w:color w:val="000000"/>
          <w:sz w:val="24"/>
          <w:szCs w:val="24"/>
        </w:rPr>
        <w:t>образовательной</w:t>
      </w:r>
      <w:r w:rsidRPr="004A0C5D">
        <w:rPr>
          <w:rFonts w:eastAsia="Times New Roman"/>
          <w:color w:val="000000"/>
          <w:spacing w:val="-3"/>
          <w:sz w:val="24"/>
          <w:szCs w:val="24"/>
        </w:rPr>
        <w:t xml:space="preserve"> </w:t>
      </w:r>
      <w:r w:rsidRPr="004A0C5D">
        <w:rPr>
          <w:rFonts w:eastAsia="Times New Roman"/>
          <w:color w:val="000000"/>
          <w:sz w:val="24"/>
          <w:szCs w:val="24"/>
        </w:rPr>
        <w:t>деятельности:</w:t>
      </w:r>
    </w:p>
    <w:p w:rsidR="002449DA" w:rsidRPr="004A0C5D" w:rsidRDefault="002449DA">
      <w:pPr>
        <w:pStyle w:val="ListParagraph"/>
        <w:numPr>
          <w:ilvl w:val="0"/>
          <w:numId w:val="7"/>
        </w:numPr>
        <w:tabs>
          <w:tab w:val="left" w:pos="1390"/>
        </w:tabs>
        <w:spacing w:before="36" w:line="276" w:lineRule="auto"/>
        <w:ind w:right="268" w:firstLine="0"/>
        <w:rPr>
          <w:color w:val="000000"/>
          <w:sz w:val="24"/>
        </w:rPr>
      </w:pPr>
      <w:r w:rsidRPr="004A0C5D">
        <w:rPr>
          <w:color w:val="000000"/>
          <w:sz w:val="24"/>
        </w:rPr>
        <w:t>Российская электронная школа. Большой набор ресурсов для обучения (конспекты, видео-</w:t>
      </w:r>
      <w:r w:rsidRPr="004A0C5D">
        <w:rPr>
          <w:color w:val="000000"/>
          <w:spacing w:val="1"/>
          <w:sz w:val="24"/>
        </w:rPr>
        <w:t xml:space="preserve"> </w:t>
      </w:r>
      <w:r w:rsidRPr="004A0C5D">
        <w:rPr>
          <w:color w:val="000000"/>
          <w:sz w:val="24"/>
        </w:rPr>
        <w:t>лекции, упражнения и тренировочные занятия, методические материалы для учителя. Материа-</w:t>
      </w:r>
      <w:r w:rsidRPr="004A0C5D">
        <w:rPr>
          <w:color w:val="000000"/>
          <w:spacing w:val="1"/>
          <w:sz w:val="24"/>
        </w:rPr>
        <w:t xml:space="preserve"> </w:t>
      </w:r>
      <w:r w:rsidRPr="004A0C5D">
        <w:rPr>
          <w:color w:val="000000"/>
          <w:sz w:val="24"/>
        </w:rPr>
        <w:t>лы</w:t>
      </w:r>
      <w:r w:rsidRPr="004A0C5D">
        <w:rPr>
          <w:color w:val="000000"/>
          <w:spacing w:val="-2"/>
          <w:sz w:val="24"/>
        </w:rPr>
        <w:t xml:space="preserve"> </w:t>
      </w:r>
      <w:r w:rsidRPr="004A0C5D">
        <w:rPr>
          <w:color w:val="000000"/>
          <w:sz w:val="24"/>
        </w:rPr>
        <w:t>можно смотреть без регистрации.</w:t>
      </w:r>
      <w:r w:rsidRPr="004A0C5D">
        <w:rPr>
          <w:color w:val="000000"/>
          <w:spacing w:val="-1"/>
          <w:sz w:val="24"/>
        </w:rPr>
        <w:t xml:space="preserve"> </w:t>
      </w:r>
      <w:hyperlink r:id="rId14">
        <w:r w:rsidRPr="004A0C5D">
          <w:rPr>
            <w:color w:val="000000"/>
            <w:sz w:val="24"/>
          </w:rPr>
          <w:t>https://resh.edu.ru/</w:t>
        </w:r>
      </w:hyperlink>
    </w:p>
    <w:p w:rsidR="002449DA" w:rsidRPr="004A0C5D" w:rsidRDefault="002449DA">
      <w:pPr>
        <w:pStyle w:val="ListParagraph"/>
        <w:numPr>
          <w:ilvl w:val="0"/>
          <w:numId w:val="7"/>
        </w:numPr>
        <w:tabs>
          <w:tab w:val="left" w:pos="1365"/>
        </w:tabs>
        <w:spacing w:line="276" w:lineRule="auto"/>
        <w:ind w:right="267" w:firstLine="0"/>
        <w:rPr>
          <w:color w:val="000000"/>
          <w:sz w:val="24"/>
        </w:rPr>
      </w:pPr>
      <w:r w:rsidRPr="004A0C5D">
        <w:rPr>
          <w:color w:val="000000"/>
          <w:sz w:val="24"/>
        </w:rPr>
        <w:t>«Учи.ру» - интерактивные курсы по основным предметам и подготовке к проверочным рабо-</w:t>
      </w:r>
      <w:r w:rsidRPr="004A0C5D">
        <w:rPr>
          <w:color w:val="000000"/>
          <w:spacing w:val="1"/>
          <w:sz w:val="24"/>
        </w:rPr>
        <w:t xml:space="preserve"> </w:t>
      </w:r>
      <w:r w:rsidRPr="004A0C5D">
        <w:rPr>
          <w:color w:val="000000"/>
          <w:sz w:val="24"/>
        </w:rPr>
        <w:t>там, а также тематические вебинары по дистанционному обучению. Методика платформы по-</w:t>
      </w:r>
      <w:r w:rsidRPr="004A0C5D">
        <w:rPr>
          <w:color w:val="000000"/>
          <w:spacing w:val="1"/>
          <w:sz w:val="24"/>
        </w:rPr>
        <w:t xml:space="preserve"> </w:t>
      </w:r>
      <w:r w:rsidRPr="004A0C5D">
        <w:rPr>
          <w:color w:val="000000"/>
          <w:sz w:val="24"/>
        </w:rPr>
        <w:t>могает отрабатывать ошибки учеников, выстраивает их индивидуальную образовательную тра-</w:t>
      </w:r>
      <w:r w:rsidRPr="004A0C5D">
        <w:rPr>
          <w:color w:val="000000"/>
          <w:spacing w:val="1"/>
          <w:sz w:val="24"/>
        </w:rPr>
        <w:t xml:space="preserve"> </w:t>
      </w:r>
      <w:r w:rsidRPr="004A0C5D">
        <w:rPr>
          <w:color w:val="000000"/>
          <w:sz w:val="24"/>
        </w:rPr>
        <w:t>екторию.</w:t>
      </w:r>
      <w:r w:rsidRPr="004A0C5D">
        <w:rPr>
          <w:color w:val="000000"/>
          <w:spacing w:val="-1"/>
          <w:sz w:val="24"/>
        </w:rPr>
        <w:t xml:space="preserve"> </w:t>
      </w:r>
      <w:hyperlink r:id="rId15">
        <w:r w:rsidRPr="004A0C5D">
          <w:rPr>
            <w:color w:val="000000"/>
            <w:sz w:val="24"/>
          </w:rPr>
          <w:t>https://uchi.ru/</w:t>
        </w:r>
      </w:hyperlink>
    </w:p>
    <w:p w:rsidR="002449DA" w:rsidRPr="004A0C5D" w:rsidRDefault="002449DA">
      <w:pPr>
        <w:pStyle w:val="ListParagraph"/>
        <w:numPr>
          <w:ilvl w:val="0"/>
          <w:numId w:val="7"/>
        </w:numPr>
        <w:tabs>
          <w:tab w:val="left" w:pos="1367"/>
        </w:tabs>
        <w:spacing w:line="276" w:lineRule="auto"/>
        <w:ind w:right="270" w:firstLine="0"/>
        <w:rPr>
          <w:color w:val="000000"/>
          <w:sz w:val="24"/>
        </w:rPr>
      </w:pPr>
      <w:r w:rsidRPr="004A0C5D">
        <w:rPr>
          <w:color w:val="000000"/>
          <w:sz w:val="24"/>
        </w:rPr>
        <w:t>«Яндекс. Учебник» - более 45 тыс. заданий разного уровня сложности для школьников 1–5-х</w:t>
      </w:r>
      <w:r w:rsidRPr="004A0C5D">
        <w:rPr>
          <w:color w:val="000000"/>
          <w:spacing w:val="1"/>
          <w:sz w:val="24"/>
        </w:rPr>
        <w:t xml:space="preserve"> </w:t>
      </w:r>
      <w:r w:rsidRPr="004A0C5D">
        <w:rPr>
          <w:color w:val="000000"/>
          <w:sz w:val="24"/>
        </w:rPr>
        <w:t>классов.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числе</w:t>
      </w:r>
      <w:r w:rsidRPr="004A0C5D">
        <w:rPr>
          <w:color w:val="000000"/>
          <w:spacing w:val="1"/>
          <w:sz w:val="24"/>
        </w:rPr>
        <w:t xml:space="preserve"> </w:t>
      </w:r>
      <w:r w:rsidRPr="004A0C5D">
        <w:rPr>
          <w:color w:val="000000"/>
          <w:sz w:val="24"/>
        </w:rPr>
        <w:t>возможностей</w:t>
      </w:r>
      <w:r w:rsidRPr="004A0C5D">
        <w:rPr>
          <w:color w:val="000000"/>
          <w:spacing w:val="1"/>
          <w:sz w:val="24"/>
        </w:rPr>
        <w:t xml:space="preserve"> </w:t>
      </w:r>
      <w:r w:rsidRPr="004A0C5D">
        <w:rPr>
          <w:color w:val="000000"/>
          <w:sz w:val="24"/>
        </w:rPr>
        <w:t>«Яндекс.</w:t>
      </w:r>
      <w:r w:rsidRPr="004A0C5D">
        <w:rPr>
          <w:color w:val="000000"/>
          <w:spacing w:val="1"/>
          <w:sz w:val="24"/>
        </w:rPr>
        <w:t xml:space="preserve"> </w:t>
      </w:r>
      <w:r w:rsidRPr="004A0C5D">
        <w:rPr>
          <w:color w:val="000000"/>
          <w:sz w:val="24"/>
        </w:rPr>
        <w:t>Учебника»</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автоматическая</w:t>
      </w:r>
      <w:r w:rsidRPr="004A0C5D">
        <w:rPr>
          <w:color w:val="000000"/>
          <w:spacing w:val="1"/>
          <w:sz w:val="24"/>
        </w:rPr>
        <w:t xml:space="preserve"> </w:t>
      </w:r>
      <w:r w:rsidRPr="004A0C5D">
        <w:rPr>
          <w:color w:val="000000"/>
          <w:sz w:val="24"/>
        </w:rPr>
        <w:t>проверка</w:t>
      </w:r>
      <w:r w:rsidRPr="004A0C5D">
        <w:rPr>
          <w:color w:val="000000"/>
          <w:spacing w:val="1"/>
          <w:sz w:val="24"/>
        </w:rPr>
        <w:t xml:space="preserve"> </w:t>
      </w:r>
      <w:r w:rsidRPr="004A0C5D">
        <w:rPr>
          <w:color w:val="000000"/>
          <w:sz w:val="24"/>
        </w:rPr>
        <w:t>ответов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мгновенная</w:t>
      </w:r>
      <w:r w:rsidRPr="004A0C5D">
        <w:rPr>
          <w:color w:val="000000"/>
          <w:spacing w:val="-1"/>
          <w:sz w:val="24"/>
        </w:rPr>
        <w:t xml:space="preserve"> </w:t>
      </w:r>
      <w:r w:rsidRPr="004A0C5D">
        <w:rPr>
          <w:color w:val="000000"/>
          <w:sz w:val="24"/>
        </w:rPr>
        <w:t>обратная</w:t>
      </w:r>
      <w:r w:rsidRPr="004A0C5D">
        <w:rPr>
          <w:color w:val="000000"/>
          <w:spacing w:val="-1"/>
          <w:sz w:val="24"/>
        </w:rPr>
        <w:t xml:space="preserve"> </w:t>
      </w:r>
      <w:r w:rsidRPr="004A0C5D">
        <w:rPr>
          <w:color w:val="000000"/>
          <w:sz w:val="24"/>
        </w:rPr>
        <w:t>связь для</w:t>
      </w:r>
      <w:r w:rsidRPr="004A0C5D">
        <w:rPr>
          <w:color w:val="000000"/>
          <w:spacing w:val="-1"/>
          <w:sz w:val="24"/>
        </w:rPr>
        <w:t xml:space="preserve"> </w:t>
      </w:r>
      <w:r w:rsidRPr="004A0C5D">
        <w:rPr>
          <w:color w:val="000000"/>
          <w:sz w:val="24"/>
        </w:rPr>
        <w:t>обучающихся.</w:t>
      </w:r>
      <w:r w:rsidRPr="004A0C5D">
        <w:rPr>
          <w:color w:val="000000"/>
          <w:spacing w:val="2"/>
          <w:sz w:val="24"/>
        </w:rPr>
        <w:t xml:space="preserve"> </w:t>
      </w:r>
      <w:hyperlink r:id="rId16">
        <w:r w:rsidRPr="004A0C5D">
          <w:rPr>
            <w:color w:val="000000"/>
            <w:sz w:val="24"/>
          </w:rPr>
          <w:t>https://education.yandex.ru/home/</w:t>
        </w:r>
      </w:hyperlink>
    </w:p>
    <w:p w:rsidR="002449DA" w:rsidRPr="004A0C5D" w:rsidRDefault="002449DA">
      <w:pPr>
        <w:pStyle w:val="ListParagraph"/>
        <w:numPr>
          <w:ilvl w:val="0"/>
          <w:numId w:val="7"/>
        </w:numPr>
        <w:tabs>
          <w:tab w:val="left" w:pos="1389"/>
        </w:tabs>
        <w:spacing w:line="276" w:lineRule="auto"/>
        <w:ind w:right="265" w:firstLine="0"/>
        <w:rPr>
          <w:color w:val="000000"/>
          <w:sz w:val="24"/>
        </w:rPr>
      </w:pPr>
      <w:r w:rsidRPr="004A0C5D">
        <w:rPr>
          <w:color w:val="000000"/>
          <w:sz w:val="24"/>
        </w:rPr>
        <w:t>«ЯКласс» - сервис, позволяющий учителю выдать школьнику проверочную работу. Если в</w:t>
      </w:r>
      <w:r w:rsidRPr="004A0C5D">
        <w:rPr>
          <w:color w:val="000000"/>
          <w:spacing w:val="1"/>
          <w:sz w:val="24"/>
        </w:rPr>
        <w:t xml:space="preserve"> </w:t>
      </w:r>
      <w:r w:rsidRPr="004A0C5D">
        <w:rPr>
          <w:color w:val="000000"/>
          <w:sz w:val="24"/>
        </w:rPr>
        <w:t>ходе работы ученик допускает ошибку, ему объясняют ход решения задания и предлагают вы-</w:t>
      </w:r>
      <w:r w:rsidRPr="004A0C5D">
        <w:rPr>
          <w:color w:val="000000"/>
          <w:spacing w:val="1"/>
          <w:sz w:val="24"/>
        </w:rPr>
        <w:t xml:space="preserve"> </w:t>
      </w:r>
      <w:r w:rsidRPr="004A0C5D">
        <w:rPr>
          <w:color w:val="000000"/>
          <w:sz w:val="24"/>
        </w:rPr>
        <w:t>полнить другой вариант. Учитель получает отчёт о том, как ученики справляются с заданиями.</w:t>
      </w:r>
      <w:r w:rsidRPr="004A0C5D">
        <w:rPr>
          <w:color w:val="000000"/>
          <w:spacing w:val="1"/>
          <w:sz w:val="24"/>
        </w:rPr>
        <w:t xml:space="preserve"> </w:t>
      </w:r>
      <w:hyperlink r:id="rId17">
        <w:r w:rsidRPr="004A0C5D">
          <w:rPr>
            <w:color w:val="000000"/>
            <w:sz w:val="24"/>
          </w:rPr>
          <w:t>https://www.yaklass.ru/</w:t>
        </w:r>
      </w:hyperlink>
    </w:p>
    <w:p w:rsidR="002449DA" w:rsidRPr="004A0C5D" w:rsidRDefault="002449DA">
      <w:pPr>
        <w:pStyle w:val="ListParagraph"/>
        <w:numPr>
          <w:ilvl w:val="0"/>
          <w:numId w:val="7"/>
        </w:numPr>
        <w:tabs>
          <w:tab w:val="left" w:pos="1382"/>
        </w:tabs>
        <w:spacing w:line="276" w:lineRule="auto"/>
        <w:ind w:right="266" w:firstLine="0"/>
        <w:rPr>
          <w:color w:val="000000"/>
          <w:sz w:val="24"/>
        </w:rPr>
      </w:pPr>
      <w:r w:rsidRPr="004A0C5D">
        <w:rPr>
          <w:color w:val="000000"/>
          <w:sz w:val="24"/>
        </w:rPr>
        <w:t>Мобильное электронное образование – разнообразные форматы материалов (текст, мульти-</w:t>
      </w:r>
      <w:r w:rsidRPr="004A0C5D">
        <w:rPr>
          <w:color w:val="000000"/>
          <w:spacing w:val="1"/>
          <w:sz w:val="24"/>
        </w:rPr>
        <w:t xml:space="preserve"> </w:t>
      </w:r>
      <w:r w:rsidRPr="004A0C5D">
        <w:rPr>
          <w:color w:val="000000"/>
          <w:sz w:val="24"/>
        </w:rPr>
        <w:t>медиа, интерактивные ресурсы). Цифровой образовательный контент подготовлен для детей в</w:t>
      </w:r>
      <w:r w:rsidRPr="004A0C5D">
        <w:rPr>
          <w:color w:val="000000"/>
          <w:spacing w:val="1"/>
          <w:sz w:val="24"/>
        </w:rPr>
        <w:t xml:space="preserve"> </w:t>
      </w:r>
      <w:r w:rsidRPr="004A0C5D">
        <w:rPr>
          <w:color w:val="000000"/>
          <w:sz w:val="24"/>
        </w:rPr>
        <w:t>возрасте с 3 до 7 лет, а также разработаны онлайн курсы для обучающихся 1-11 классов. Преду-</w:t>
      </w:r>
      <w:r w:rsidRPr="004A0C5D">
        <w:rPr>
          <w:color w:val="000000"/>
          <w:spacing w:val="-57"/>
          <w:sz w:val="24"/>
        </w:rPr>
        <w:t xml:space="preserve"> </w:t>
      </w:r>
      <w:r w:rsidRPr="004A0C5D">
        <w:rPr>
          <w:color w:val="000000"/>
          <w:sz w:val="24"/>
        </w:rPr>
        <w:t>смотрена</w:t>
      </w:r>
      <w:r w:rsidRPr="004A0C5D">
        <w:rPr>
          <w:color w:val="000000"/>
          <w:spacing w:val="-2"/>
          <w:sz w:val="24"/>
        </w:rPr>
        <w:t xml:space="preserve"> </w:t>
      </w:r>
      <w:r w:rsidRPr="004A0C5D">
        <w:rPr>
          <w:color w:val="000000"/>
          <w:sz w:val="24"/>
        </w:rPr>
        <w:t>система</w:t>
      </w:r>
      <w:r w:rsidRPr="004A0C5D">
        <w:rPr>
          <w:color w:val="000000"/>
          <w:spacing w:val="-1"/>
          <w:sz w:val="24"/>
        </w:rPr>
        <w:t xml:space="preserve"> </w:t>
      </w:r>
      <w:r w:rsidRPr="004A0C5D">
        <w:rPr>
          <w:color w:val="000000"/>
          <w:sz w:val="24"/>
        </w:rPr>
        <w:t>видеоконференций</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мессенджер.</w:t>
      </w:r>
      <w:r w:rsidRPr="004A0C5D">
        <w:rPr>
          <w:color w:val="000000"/>
          <w:spacing w:val="4"/>
          <w:sz w:val="24"/>
        </w:rPr>
        <w:t xml:space="preserve"> </w:t>
      </w:r>
      <w:hyperlink r:id="rId18">
        <w:r w:rsidRPr="004A0C5D">
          <w:rPr>
            <w:color w:val="000000"/>
            <w:sz w:val="24"/>
          </w:rPr>
          <w:t>https://mob-edu.ru/</w:t>
        </w:r>
      </w:hyperlink>
    </w:p>
    <w:p w:rsidR="002449DA" w:rsidRPr="004A0C5D" w:rsidRDefault="002449DA">
      <w:pPr>
        <w:pStyle w:val="ListParagraph"/>
        <w:numPr>
          <w:ilvl w:val="0"/>
          <w:numId w:val="7"/>
        </w:numPr>
        <w:tabs>
          <w:tab w:val="left" w:pos="1367"/>
        </w:tabs>
        <w:spacing w:line="276" w:lineRule="auto"/>
        <w:ind w:right="267" w:firstLine="0"/>
        <w:rPr>
          <w:color w:val="000000"/>
          <w:sz w:val="24"/>
        </w:rPr>
      </w:pPr>
      <w:r w:rsidRPr="004A0C5D">
        <w:rPr>
          <w:color w:val="000000"/>
          <w:sz w:val="24"/>
        </w:rPr>
        <w:t>Фоксфорд - онлайн-школа для обучающихся 1-11 классов, помогающая в подготовке к ЕГЭ,</w:t>
      </w:r>
      <w:r w:rsidRPr="004A0C5D">
        <w:rPr>
          <w:color w:val="000000"/>
          <w:spacing w:val="1"/>
          <w:sz w:val="24"/>
        </w:rPr>
        <w:t xml:space="preserve"> </w:t>
      </w:r>
      <w:r w:rsidRPr="004A0C5D">
        <w:rPr>
          <w:color w:val="000000"/>
          <w:sz w:val="24"/>
        </w:rPr>
        <w:t>ОГЭ, олимпиадам. Для учителей проводятся курсы повышения квалификации и профессио-</w:t>
      </w:r>
      <w:r w:rsidRPr="004A0C5D">
        <w:rPr>
          <w:color w:val="000000"/>
          <w:spacing w:val="1"/>
          <w:sz w:val="24"/>
        </w:rPr>
        <w:t xml:space="preserve"> </w:t>
      </w:r>
      <w:r w:rsidRPr="004A0C5D">
        <w:rPr>
          <w:color w:val="000000"/>
          <w:sz w:val="24"/>
        </w:rPr>
        <w:t>нальной переподготовки, а для родителей – открытые занятия о воспитании и развитии детей.</w:t>
      </w:r>
      <w:r w:rsidRPr="004A0C5D">
        <w:rPr>
          <w:color w:val="000000"/>
          <w:spacing w:val="1"/>
          <w:sz w:val="24"/>
        </w:rPr>
        <w:t xml:space="preserve"> </w:t>
      </w:r>
      <w:hyperlink r:id="rId19">
        <w:r w:rsidRPr="004A0C5D">
          <w:rPr>
            <w:color w:val="000000"/>
            <w:sz w:val="24"/>
          </w:rPr>
          <w:t>https://foxford.ru/about</w:t>
        </w:r>
      </w:hyperlink>
    </w:p>
    <w:p w:rsidR="002449DA" w:rsidRPr="004A0C5D" w:rsidRDefault="002449DA">
      <w:pPr>
        <w:pStyle w:val="ListParagraph"/>
        <w:numPr>
          <w:ilvl w:val="0"/>
          <w:numId w:val="7"/>
        </w:numPr>
        <w:tabs>
          <w:tab w:val="left" w:pos="1367"/>
        </w:tabs>
        <w:spacing w:line="276" w:lineRule="auto"/>
        <w:ind w:right="270" w:firstLine="0"/>
        <w:rPr>
          <w:color w:val="000000"/>
          <w:sz w:val="24"/>
        </w:rPr>
      </w:pPr>
      <w:r w:rsidRPr="004A0C5D">
        <w:rPr>
          <w:color w:val="000000"/>
          <w:sz w:val="24"/>
        </w:rPr>
        <w:t>«Сириус. Онлайн» - На платформе размещены дополнительные главы по различным предме-</w:t>
      </w:r>
      <w:r w:rsidRPr="004A0C5D">
        <w:rPr>
          <w:color w:val="000000"/>
          <w:spacing w:val="1"/>
          <w:sz w:val="24"/>
        </w:rPr>
        <w:t xml:space="preserve"> </w:t>
      </w:r>
      <w:r w:rsidRPr="004A0C5D">
        <w:rPr>
          <w:color w:val="000000"/>
          <w:sz w:val="24"/>
        </w:rPr>
        <w:t>там для 7–9-х классов. Курсы объемом от 60 до 120 часов предназначены для использования в</w:t>
      </w:r>
      <w:r w:rsidRPr="004A0C5D">
        <w:rPr>
          <w:color w:val="000000"/>
          <w:spacing w:val="1"/>
          <w:sz w:val="24"/>
        </w:rPr>
        <w:t xml:space="preserve"> </w:t>
      </w:r>
      <w:r w:rsidRPr="004A0C5D">
        <w:rPr>
          <w:color w:val="000000"/>
          <w:sz w:val="24"/>
        </w:rPr>
        <w:t>качестве программ дополнительного образования, а также для повышения квалификации педа-</w:t>
      </w:r>
      <w:r w:rsidRPr="004A0C5D">
        <w:rPr>
          <w:color w:val="000000"/>
          <w:spacing w:val="1"/>
          <w:sz w:val="24"/>
        </w:rPr>
        <w:t xml:space="preserve"> </w:t>
      </w:r>
      <w:r w:rsidRPr="004A0C5D">
        <w:rPr>
          <w:color w:val="000000"/>
          <w:sz w:val="24"/>
        </w:rPr>
        <w:t>гогов.</w:t>
      </w:r>
      <w:r w:rsidRPr="004A0C5D">
        <w:rPr>
          <w:color w:val="000000"/>
          <w:spacing w:val="-1"/>
          <w:sz w:val="24"/>
        </w:rPr>
        <w:t xml:space="preserve"> </w:t>
      </w:r>
      <w:hyperlink r:id="rId20">
        <w:r w:rsidRPr="004A0C5D">
          <w:rPr>
            <w:color w:val="000000"/>
            <w:sz w:val="24"/>
          </w:rPr>
          <w:t>https://edu.sirius.online/#/</w:t>
        </w:r>
      </w:hyperlink>
    </w:p>
    <w:p w:rsidR="002449DA" w:rsidRPr="004A0C5D" w:rsidRDefault="002449DA">
      <w:pPr>
        <w:pStyle w:val="ListParagraph"/>
        <w:numPr>
          <w:ilvl w:val="0"/>
          <w:numId w:val="7"/>
        </w:numPr>
        <w:tabs>
          <w:tab w:val="left" w:pos="1377"/>
        </w:tabs>
        <w:spacing w:line="276" w:lineRule="auto"/>
        <w:ind w:right="263" w:firstLine="0"/>
        <w:rPr>
          <w:color w:val="000000"/>
          <w:sz w:val="24"/>
        </w:rPr>
      </w:pPr>
      <w:r w:rsidRPr="004A0C5D">
        <w:rPr>
          <w:color w:val="000000"/>
          <w:sz w:val="24"/>
        </w:rPr>
        <w:t>«Маркетплейс образовательных услуг» - доступ к каталогу интерактивных образовательных</w:t>
      </w:r>
      <w:r w:rsidRPr="004A0C5D">
        <w:rPr>
          <w:color w:val="000000"/>
          <w:spacing w:val="1"/>
          <w:sz w:val="24"/>
        </w:rPr>
        <w:t xml:space="preserve"> </w:t>
      </w:r>
      <w:r w:rsidRPr="004A0C5D">
        <w:rPr>
          <w:color w:val="000000"/>
          <w:sz w:val="24"/>
        </w:rPr>
        <w:t>материалов, учебной литературе, электронным книгам, обучающим видео и курсам. В наполне-</w:t>
      </w:r>
      <w:r w:rsidRPr="004A0C5D">
        <w:rPr>
          <w:color w:val="000000"/>
          <w:spacing w:val="1"/>
          <w:sz w:val="24"/>
        </w:rPr>
        <w:t xml:space="preserve"> </w:t>
      </w:r>
      <w:r w:rsidRPr="004A0C5D">
        <w:rPr>
          <w:color w:val="000000"/>
          <w:sz w:val="24"/>
        </w:rPr>
        <w:t>ние ресурса вовлечены ведущие российские компании разного профиля, среди которых – «Ян-</w:t>
      </w:r>
      <w:r w:rsidRPr="004A0C5D">
        <w:rPr>
          <w:color w:val="000000"/>
          <w:spacing w:val="1"/>
          <w:sz w:val="24"/>
        </w:rPr>
        <w:t xml:space="preserve"> </w:t>
      </w:r>
      <w:r w:rsidRPr="004A0C5D">
        <w:rPr>
          <w:color w:val="000000"/>
          <w:sz w:val="24"/>
        </w:rPr>
        <w:t>декс»,</w:t>
      </w:r>
      <w:r w:rsidRPr="004A0C5D">
        <w:rPr>
          <w:color w:val="000000"/>
          <w:spacing w:val="1"/>
          <w:sz w:val="24"/>
        </w:rPr>
        <w:t xml:space="preserve"> </w:t>
      </w:r>
      <w:r w:rsidRPr="004A0C5D">
        <w:rPr>
          <w:color w:val="000000"/>
          <w:sz w:val="24"/>
        </w:rPr>
        <w:t>«1С»,</w:t>
      </w:r>
      <w:r w:rsidRPr="004A0C5D">
        <w:rPr>
          <w:color w:val="000000"/>
          <w:spacing w:val="1"/>
          <w:sz w:val="24"/>
        </w:rPr>
        <w:t xml:space="preserve"> </w:t>
      </w:r>
      <w:r w:rsidRPr="004A0C5D">
        <w:rPr>
          <w:color w:val="000000"/>
          <w:sz w:val="24"/>
        </w:rPr>
        <w:t>«Учи.ру»,</w:t>
      </w:r>
      <w:r w:rsidRPr="004A0C5D">
        <w:rPr>
          <w:color w:val="000000"/>
          <w:spacing w:val="1"/>
          <w:sz w:val="24"/>
        </w:rPr>
        <w:t xml:space="preserve"> </w:t>
      </w:r>
      <w:r w:rsidRPr="004A0C5D">
        <w:rPr>
          <w:color w:val="000000"/>
          <w:sz w:val="24"/>
        </w:rPr>
        <w:t>«Скайенг»,</w:t>
      </w:r>
      <w:r w:rsidRPr="004A0C5D">
        <w:rPr>
          <w:color w:val="000000"/>
          <w:spacing w:val="1"/>
          <w:sz w:val="24"/>
        </w:rPr>
        <w:t xml:space="preserve"> </w:t>
      </w:r>
      <w:r w:rsidRPr="004A0C5D">
        <w:rPr>
          <w:color w:val="000000"/>
          <w:sz w:val="24"/>
        </w:rPr>
        <w:t>«Кодвардс»,</w:t>
      </w:r>
      <w:r w:rsidRPr="004A0C5D">
        <w:rPr>
          <w:color w:val="000000"/>
          <w:spacing w:val="1"/>
          <w:sz w:val="24"/>
        </w:rPr>
        <w:t xml:space="preserve"> </w:t>
      </w:r>
      <w:r w:rsidRPr="004A0C5D">
        <w:rPr>
          <w:color w:val="000000"/>
          <w:sz w:val="24"/>
        </w:rPr>
        <w:t>издательство</w:t>
      </w:r>
      <w:r w:rsidRPr="004A0C5D">
        <w:rPr>
          <w:color w:val="000000"/>
          <w:spacing w:val="1"/>
          <w:sz w:val="24"/>
        </w:rPr>
        <w:t xml:space="preserve"> </w:t>
      </w:r>
      <w:r w:rsidRPr="004A0C5D">
        <w:rPr>
          <w:color w:val="000000"/>
          <w:sz w:val="24"/>
        </w:rPr>
        <w:t>«Просвещение»</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другие.</w:t>
      </w:r>
      <w:r w:rsidRPr="004A0C5D">
        <w:rPr>
          <w:color w:val="000000"/>
          <w:spacing w:val="1"/>
          <w:sz w:val="24"/>
        </w:rPr>
        <w:t xml:space="preserve"> </w:t>
      </w:r>
      <w:hyperlink r:id="rId21">
        <w:r w:rsidRPr="004A0C5D">
          <w:rPr>
            <w:color w:val="000000"/>
            <w:sz w:val="24"/>
          </w:rPr>
          <w:t>https://elducation.ru/</w:t>
        </w:r>
      </w:hyperlink>
    </w:p>
    <w:p w:rsidR="002449DA" w:rsidRPr="004A0C5D" w:rsidRDefault="002449DA">
      <w:pPr>
        <w:pStyle w:val="ListParagraph"/>
        <w:numPr>
          <w:ilvl w:val="0"/>
          <w:numId w:val="7"/>
        </w:numPr>
        <w:tabs>
          <w:tab w:val="left" w:pos="1401"/>
        </w:tabs>
        <w:spacing w:before="1" w:line="276" w:lineRule="auto"/>
        <w:ind w:right="268" w:firstLine="0"/>
        <w:rPr>
          <w:color w:val="000000"/>
          <w:sz w:val="24"/>
        </w:rPr>
      </w:pPr>
      <w:r w:rsidRPr="004A0C5D">
        <w:rPr>
          <w:color w:val="000000"/>
          <w:sz w:val="24"/>
        </w:rPr>
        <w:t>«ИнтернетУрок» - это постоянно пополняемая коллекция уроков по основным предметам</w:t>
      </w:r>
      <w:r w:rsidRPr="004A0C5D">
        <w:rPr>
          <w:color w:val="000000"/>
          <w:spacing w:val="1"/>
          <w:sz w:val="24"/>
        </w:rPr>
        <w:t xml:space="preserve"> </w:t>
      </w:r>
      <w:r w:rsidRPr="004A0C5D">
        <w:rPr>
          <w:color w:val="000000"/>
          <w:sz w:val="24"/>
        </w:rPr>
        <w:t>школьной программы. На сайте собраны уроки, видео, конспекты, тесты и тренажеры есте-</w:t>
      </w:r>
      <w:r w:rsidRPr="004A0C5D">
        <w:rPr>
          <w:color w:val="000000"/>
          <w:spacing w:val="1"/>
          <w:sz w:val="24"/>
        </w:rPr>
        <w:t xml:space="preserve"> </w:t>
      </w:r>
      <w:r w:rsidRPr="004A0C5D">
        <w:rPr>
          <w:color w:val="000000"/>
          <w:sz w:val="24"/>
        </w:rPr>
        <w:t>ственно-научного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гуманитарного цикла</w:t>
      </w:r>
      <w:r w:rsidRPr="004A0C5D">
        <w:rPr>
          <w:color w:val="000000"/>
          <w:spacing w:val="-2"/>
          <w:sz w:val="24"/>
        </w:rPr>
        <w:t xml:space="preserve"> </w:t>
      </w:r>
      <w:r w:rsidRPr="004A0C5D">
        <w:rPr>
          <w:color w:val="000000"/>
          <w:sz w:val="24"/>
        </w:rPr>
        <w:t>для 1-11</w:t>
      </w:r>
      <w:r w:rsidRPr="004A0C5D">
        <w:rPr>
          <w:color w:val="000000"/>
          <w:spacing w:val="-1"/>
          <w:sz w:val="24"/>
        </w:rPr>
        <w:t xml:space="preserve"> </w:t>
      </w:r>
      <w:r w:rsidRPr="004A0C5D">
        <w:rPr>
          <w:color w:val="000000"/>
          <w:sz w:val="24"/>
        </w:rPr>
        <w:t>классов.</w:t>
      </w:r>
      <w:r w:rsidRPr="004A0C5D">
        <w:rPr>
          <w:color w:val="000000"/>
          <w:spacing w:val="-1"/>
          <w:sz w:val="24"/>
        </w:rPr>
        <w:t xml:space="preserve"> </w:t>
      </w:r>
      <w:hyperlink r:id="rId22">
        <w:r w:rsidRPr="004A0C5D">
          <w:rPr>
            <w:color w:val="000000"/>
            <w:sz w:val="24"/>
          </w:rPr>
          <w:t>https://interneturok.ru/</w:t>
        </w:r>
      </w:hyperlink>
    </w:p>
    <w:p w:rsidR="002449DA" w:rsidRPr="004A0C5D" w:rsidRDefault="002449DA">
      <w:pPr>
        <w:pStyle w:val="ListParagraph"/>
        <w:numPr>
          <w:ilvl w:val="0"/>
          <w:numId w:val="7"/>
        </w:numPr>
        <w:tabs>
          <w:tab w:val="left" w:pos="1478"/>
        </w:tabs>
        <w:ind w:left="1477" w:hanging="366"/>
        <w:rPr>
          <w:color w:val="000000"/>
          <w:sz w:val="24"/>
        </w:rPr>
      </w:pPr>
      <w:r w:rsidRPr="004A0C5D">
        <w:rPr>
          <w:color w:val="000000"/>
          <w:sz w:val="24"/>
        </w:rPr>
        <w:t>«Skyeng»</w:t>
      </w:r>
      <w:r w:rsidRPr="004A0C5D">
        <w:rPr>
          <w:color w:val="000000"/>
          <w:spacing w:val="-7"/>
          <w:sz w:val="24"/>
        </w:rPr>
        <w:t xml:space="preserve"> </w:t>
      </w:r>
      <w:r w:rsidRPr="004A0C5D">
        <w:rPr>
          <w:color w:val="000000"/>
          <w:sz w:val="24"/>
        </w:rPr>
        <w:t>-</w:t>
      </w:r>
      <w:r w:rsidRPr="004A0C5D">
        <w:rPr>
          <w:color w:val="000000"/>
          <w:spacing w:val="-4"/>
          <w:sz w:val="24"/>
        </w:rPr>
        <w:t xml:space="preserve"> </w:t>
      </w:r>
      <w:r w:rsidRPr="004A0C5D">
        <w:rPr>
          <w:color w:val="000000"/>
          <w:sz w:val="24"/>
        </w:rPr>
        <w:t>онлайн-школа</w:t>
      </w:r>
      <w:r w:rsidRPr="004A0C5D">
        <w:rPr>
          <w:color w:val="000000"/>
          <w:spacing w:val="-4"/>
          <w:sz w:val="24"/>
        </w:rPr>
        <w:t xml:space="preserve"> </w:t>
      </w:r>
      <w:r w:rsidRPr="004A0C5D">
        <w:rPr>
          <w:color w:val="000000"/>
          <w:sz w:val="24"/>
        </w:rPr>
        <w:t>по</w:t>
      </w:r>
      <w:r w:rsidRPr="004A0C5D">
        <w:rPr>
          <w:color w:val="000000"/>
          <w:spacing w:val="-2"/>
          <w:sz w:val="24"/>
        </w:rPr>
        <w:t xml:space="preserve"> </w:t>
      </w:r>
      <w:r w:rsidRPr="004A0C5D">
        <w:rPr>
          <w:color w:val="000000"/>
          <w:sz w:val="24"/>
        </w:rPr>
        <w:t>изучению</w:t>
      </w:r>
      <w:r w:rsidRPr="004A0C5D">
        <w:rPr>
          <w:color w:val="000000"/>
          <w:spacing w:val="-3"/>
          <w:sz w:val="24"/>
        </w:rPr>
        <w:t xml:space="preserve"> </w:t>
      </w:r>
      <w:r w:rsidRPr="004A0C5D">
        <w:rPr>
          <w:color w:val="000000"/>
          <w:sz w:val="24"/>
        </w:rPr>
        <w:t>английского</w:t>
      </w:r>
      <w:r w:rsidRPr="004A0C5D">
        <w:rPr>
          <w:color w:val="000000"/>
          <w:spacing w:val="-3"/>
          <w:sz w:val="24"/>
        </w:rPr>
        <w:t xml:space="preserve"> </w:t>
      </w:r>
      <w:r w:rsidRPr="004A0C5D">
        <w:rPr>
          <w:color w:val="000000"/>
          <w:sz w:val="24"/>
        </w:rPr>
        <w:t>языка.</w:t>
      </w:r>
      <w:r w:rsidRPr="004A0C5D">
        <w:rPr>
          <w:color w:val="000000"/>
          <w:spacing w:val="-2"/>
          <w:sz w:val="24"/>
        </w:rPr>
        <w:t xml:space="preserve"> </w:t>
      </w:r>
      <w:hyperlink r:id="rId23">
        <w:r w:rsidRPr="004A0C5D">
          <w:rPr>
            <w:color w:val="000000"/>
            <w:sz w:val="24"/>
          </w:rPr>
          <w:t>https://skyeng.ru/</w:t>
        </w:r>
      </w:hyperlink>
    </w:p>
    <w:p w:rsidR="002449DA" w:rsidRPr="004A0C5D" w:rsidRDefault="002449DA">
      <w:pPr>
        <w:pStyle w:val="ListParagraph"/>
        <w:numPr>
          <w:ilvl w:val="0"/>
          <w:numId w:val="7"/>
        </w:numPr>
        <w:tabs>
          <w:tab w:val="left" w:pos="1495"/>
        </w:tabs>
        <w:spacing w:before="41" w:line="276" w:lineRule="auto"/>
        <w:ind w:right="268" w:firstLine="0"/>
        <w:rPr>
          <w:color w:val="000000"/>
          <w:sz w:val="24"/>
        </w:rPr>
      </w:pPr>
      <w:r w:rsidRPr="004A0C5D">
        <w:rPr>
          <w:color w:val="000000"/>
          <w:sz w:val="24"/>
        </w:rPr>
        <w:t>«Кодвардс» - платформа для обучения детей в возрасте от 7 до 12 лет основам программи-</w:t>
      </w:r>
      <w:r w:rsidRPr="004A0C5D">
        <w:rPr>
          <w:color w:val="000000"/>
          <w:spacing w:val="1"/>
          <w:sz w:val="24"/>
        </w:rPr>
        <w:t xml:space="preserve"> </w:t>
      </w:r>
      <w:r w:rsidRPr="004A0C5D">
        <w:rPr>
          <w:color w:val="000000"/>
          <w:sz w:val="24"/>
        </w:rPr>
        <w:t>рования</w:t>
      </w:r>
      <w:r w:rsidRPr="004A0C5D">
        <w:rPr>
          <w:color w:val="000000"/>
          <w:spacing w:val="-3"/>
          <w:sz w:val="24"/>
        </w:rPr>
        <w:t xml:space="preserve"> </w:t>
      </w:r>
      <w:r w:rsidRPr="004A0C5D">
        <w:rPr>
          <w:color w:val="000000"/>
          <w:sz w:val="24"/>
        </w:rPr>
        <w:t>через</w:t>
      </w:r>
      <w:r w:rsidRPr="004A0C5D">
        <w:rPr>
          <w:color w:val="000000"/>
          <w:spacing w:val="-2"/>
          <w:sz w:val="24"/>
        </w:rPr>
        <w:t xml:space="preserve"> </w:t>
      </w:r>
      <w:r w:rsidRPr="004A0C5D">
        <w:rPr>
          <w:color w:val="000000"/>
          <w:sz w:val="24"/>
        </w:rPr>
        <w:t>выполнение</w:t>
      </w:r>
      <w:r w:rsidRPr="004A0C5D">
        <w:rPr>
          <w:color w:val="000000"/>
          <w:spacing w:val="-3"/>
          <w:sz w:val="24"/>
        </w:rPr>
        <w:t xml:space="preserve"> </w:t>
      </w:r>
      <w:r w:rsidRPr="004A0C5D">
        <w:rPr>
          <w:color w:val="000000"/>
          <w:sz w:val="24"/>
        </w:rPr>
        <w:t>компьютерных</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некомпьютерных</w:t>
      </w:r>
      <w:r w:rsidRPr="004A0C5D">
        <w:rPr>
          <w:color w:val="000000"/>
          <w:spacing w:val="-3"/>
          <w:sz w:val="24"/>
        </w:rPr>
        <w:t xml:space="preserve"> </w:t>
      </w:r>
      <w:r w:rsidRPr="004A0C5D">
        <w:rPr>
          <w:color w:val="000000"/>
          <w:sz w:val="24"/>
        </w:rPr>
        <w:t>заданий.</w:t>
      </w:r>
      <w:r w:rsidRPr="004A0C5D">
        <w:rPr>
          <w:color w:val="000000"/>
          <w:spacing w:val="4"/>
          <w:sz w:val="24"/>
        </w:rPr>
        <w:t xml:space="preserve"> </w:t>
      </w:r>
      <w:hyperlink r:id="rId24">
        <w:r w:rsidRPr="004A0C5D">
          <w:rPr>
            <w:color w:val="000000"/>
            <w:sz w:val="24"/>
          </w:rPr>
          <w:t>https://codewards.ru/</w:t>
        </w:r>
      </w:hyperlink>
    </w:p>
    <w:p w:rsidR="002449DA" w:rsidRPr="004A0C5D" w:rsidRDefault="002449DA">
      <w:pPr>
        <w:pStyle w:val="ListParagraph"/>
        <w:numPr>
          <w:ilvl w:val="0"/>
          <w:numId w:val="7"/>
        </w:numPr>
        <w:tabs>
          <w:tab w:val="left" w:pos="1579"/>
        </w:tabs>
        <w:spacing w:before="1" w:line="276" w:lineRule="auto"/>
        <w:ind w:right="264" w:firstLine="0"/>
        <w:rPr>
          <w:color w:val="000000"/>
          <w:sz w:val="24"/>
        </w:rPr>
      </w:pPr>
      <w:r w:rsidRPr="004A0C5D">
        <w:rPr>
          <w:color w:val="000000"/>
          <w:sz w:val="24"/>
        </w:rPr>
        <w:t>Издательство</w:t>
      </w:r>
      <w:r w:rsidRPr="004A0C5D">
        <w:rPr>
          <w:color w:val="000000"/>
          <w:spacing w:val="1"/>
          <w:sz w:val="24"/>
        </w:rPr>
        <w:t xml:space="preserve"> </w:t>
      </w:r>
      <w:r w:rsidRPr="004A0C5D">
        <w:rPr>
          <w:color w:val="000000"/>
          <w:sz w:val="24"/>
        </w:rPr>
        <w:t>«Просвещение»</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бесплатный</w:t>
      </w:r>
      <w:r w:rsidRPr="004A0C5D">
        <w:rPr>
          <w:color w:val="000000"/>
          <w:spacing w:val="1"/>
          <w:sz w:val="24"/>
        </w:rPr>
        <w:t xml:space="preserve"> </w:t>
      </w:r>
      <w:r w:rsidRPr="004A0C5D">
        <w:rPr>
          <w:color w:val="000000"/>
          <w:sz w:val="24"/>
        </w:rPr>
        <w:t>доступ</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электронным</w:t>
      </w:r>
      <w:r w:rsidRPr="004A0C5D">
        <w:rPr>
          <w:color w:val="000000"/>
          <w:spacing w:val="1"/>
          <w:sz w:val="24"/>
        </w:rPr>
        <w:t xml:space="preserve"> </w:t>
      </w:r>
      <w:r w:rsidRPr="004A0C5D">
        <w:rPr>
          <w:color w:val="000000"/>
          <w:sz w:val="24"/>
        </w:rPr>
        <w:t>версиям</w:t>
      </w:r>
      <w:r w:rsidRPr="004A0C5D">
        <w:rPr>
          <w:color w:val="000000"/>
          <w:spacing w:val="1"/>
          <w:sz w:val="24"/>
        </w:rPr>
        <w:t xml:space="preserve"> </w:t>
      </w:r>
      <w:r w:rsidRPr="004A0C5D">
        <w:rPr>
          <w:color w:val="000000"/>
          <w:sz w:val="24"/>
        </w:rPr>
        <w:t>учебно-</w:t>
      </w:r>
      <w:r w:rsidRPr="004A0C5D">
        <w:rPr>
          <w:color w:val="000000"/>
          <w:spacing w:val="1"/>
          <w:sz w:val="24"/>
        </w:rPr>
        <w:t xml:space="preserve"> </w:t>
      </w:r>
      <w:r w:rsidRPr="004A0C5D">
        <w:rPr>
          <w:color w:val="000000"/>
          <w:sz w:val="24"/>
        </w:rPr>
        <w:t>методических комплексов, входящих в Федеральный перечень. Для работы с учебниками не</w:t>
      </w:r>
      <w:r w:rsidRPr="004A0C5D">
        <w:rPr>
          <w:color w:val="000000"/>
          <w:spacing w:val="1"/>
          <w:sz w:val="24"/>
        </w:rPr>
        <w:t xml:space="preserve"> </w:t>
      </w:r>
      <w:r w:rsidRPr="004A0C5D">
        <w:rPr>
          <w:color w:val="000000"/>
          <w:sz w:val="24"/>
        </w:rPr>
        <w:t>потребуется</w:t>
      </w:r>
      <w:r w:rsidRPr="004A0C5D">
        <w:rPr>
          <w:color w:val="000000"/>
          <w:spacing w:val="1"/>
          <w:sz w:val="24"/>
        </w:rPr>
        <w:t xml:space="preserve"> </w:t>
      </w:r>
      <w:r w:rsidRPr="004A0C5D">
        <w:rPr>
          <w:color w:val="000000"/>
          <w:sz w:val="24"/>
        </w:rPr>
        <w:t>подключения</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интернету.</w:t>
      </w:r>
      <w:r w:rsidRPr="004A0C5D">
        <w:rPr>
          <w:color w:val="000000"/>
          <w:spacing w:val="1"/>
          <w:sz w:val="24"/>
        </w:rPr>
        <w:t xml:space="preserve"> </w:t>
      </w:r>
      <w:r w:rsidRPr="004A0C5D">
        <w:rPr>
          <w:color w:val="000000"/>
          <w:sz w:val="24"/>
        </w:rPr>
        <w:t>Информационный</w:t>
      </w:r>
      <w:r w:rsidRPr="004A0C5D">
        <w:rPr>
          <w:color w:val="000000"/>
          <w:spacing w:val="1"/>
          <w:sz w:val="24"/>
        </w:rPr>
        <w:t xml:space="preserve"> </w:t>
      </w:r>
      <w:r w:rsidRPr="004A0C5D">
        <w:rPr>
          <w:color w:val="000000"/>
          <w:sz w:val="24"/>
        </w:rPr>
        <w:t>ресурс</w:t>
      </w:r>
      <w:r w:rsidRPr="004A0C5D">
        <w:rPr>
          <w:color w:val="000000"/>
          <w:spacing w:val="1"/>
          <w:sz w:val="24"/>
        </w:rPr>
        <w:t xml:space="preserve"> </w:t>
      </w:r>
      <w:r w:rsidRPr="004A0C5D">
        <w:rPr>
          <w:color w:val="000000"/>
          <w:sz w:val="24"/>
        </w:rPr>
        <w:t>располагается</w:t>
      </w:r>
      <w:r w:rsidRPr="004A0C5D">
        <w:rPr>
          <w:color w:val="000000"/>
          <w:spacing w:val="1"/>
          <w:sz w:val="24"/>
        </w:rPr>
        <w:t xml:space="preserve"> </w:t>
      </w:r>
      <w:r w:rsidRPr="004A0C5D">
        <w:rPr>
          <w:color w:val="000000"/>
          <w:sz w:val="24"/>
        </w:rPr>
        <w:t>по</w:t>
      </w:r>
      <w:r w:rsidRPr="004A0C5D">
        <w:rPr>
          <w:color w:val="000000"/>
          <w:spacing w:val="1"/>
          <w:sz w:val="24"/>
        </w:rPr>
        <w:t xml:space="preserve"> </w:t>
      </w:r>
      <w:r w:rsidRPr="004A0C5D">
        <w:rPr>
          <w:color w:val="000000"/>
          <w:sz w:val="24"/>
        </w:rPr>
        <w:t>адресу</w:t>
      </w:r>
      <w:r w:rsidRPr="004A0C5D">
        <w:rPr>
          <w:color w:val="000000"/>
          <w:spacing w:val="1"/>
          <w:sz w:val="24"/>
        </w:rPr>
        <w:t xml:space="preserve"> </w:t>
      </w:r>
      <w:hyperlink r:id="rId25">
        <w:r w:rsidRPr="004A0C5D">
          <w:rPr>
            <w:color w:val="000000"/>
            <w:sz w:val="24"/>
          </w:rPr>
          <w:t>https://media.prosv.ru/</w:t>
        </w:r>
      </w:hyperlink>
    </w:p>
    <w:p w:rsidR="002449DA" w:rsidRPr="004A0C5D" w:rsidRDefault="002449DA">
      <w:pPr>
        <w:spacing w:line="276" w:lineRule="auto"/>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7"/>
        </w:numPr>
        <w:tabs>
          <w:tab w:val="left" w:pos="1797"/>
        </w:tabs>
        <w:spacing w:before="68" w:line="276" w:lineRule="auto"/>
        <w:ind w:right="273" w:firstLine="0"/>
        <w:rPr>
          <w:color w:val="000000"/>
          <w:sz w:val="24"/>
        </w:rPr>
      </w:pPr>
      <w:r w:rsidRPr="004A0C5D">
        <w:rPr>
          <w:color w:val="000000"/>
          <w:sz w:val="24"/>
        </w:rPr>
        <w:t>«Академкнига/Учебник»</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on-line</w:t>
      </w:r>
      <w:r w:rsidRPr="004A0C5D">
        <w:rPr>
          <w:color w:val="000000"/>
          <w:spacing w:val="1"/>
          <w:sz w:val="24"/>
        </w:rPr>
        <w:t xml:space="preserve"> </w:t>
      </w:r>
      <w:r w:rsidRPr="004A0C5D">
        <w:rPr>
          <w:color w:val="000000"/>
          <w:sz w:val="24"/>
        </w:rPr>
        <w:t>библиотека</w:t>
      </w:r>
      <w:r w:rsidRPr="004A0C5D">
        <w:rPr>
          <w:color w:val="000000"/>
          <w:spacing w:val="1"/>
          <w:sz w:val="24"/>
        </w:rPr>
        <w:t xml:space="preserve"> </w:t>
      </w:r>
      <w:r w:rsidRPr="004A0C5D">
        <w:rPr>
          <w:color w:val="000000"/>
          <w:sz w:val="24"/>
        </w:rPr>
        <w:t>учебной</w:t>
      </w:r>
      <w:r w:rsidRPr="004A0C5D">
        <w:rPr>
          <w:color w:val="000000"/>
          <w:spacing w:val="1"/>
          <w:sz w:val="24"/>
        </w:rPr>
        <w:t xml:space="preserve"> </w:t>
      </w:r>
      <w:r w:rsidRPr="004A0C5D">
        <w:rPr>
          <w:color w:val="000000"/>
          <w:sz w:val="24"/>
        </w:rPr>
        <w:t>литературы</w:t>
      </w:r>
      <w:r w:rsidRPr="004A0C5D">
        <w:rPr>
          <w:color w:val="000000"/>
          <w:spacing w:val="1"/>
          <w:sz w:val="24"/>
        </w:rPr>
        <w:t xml:space="preserve"> </w:t>
      </w:r>
      <w:r w:rsidRPr="004A0C5D">
        <w:rPr>
          <w:color w:val="000000"/>
          <w:sz w:val="24"/>
        </w:rPr>
        <w:t>сайт</w:t>
      </w:r>
      <w:r w:rsidRPr="004A0C5D">
        <w:rPr>
          <w:color w:val="000000"/>
          <w:spacing w:val="1"/>
          <w:sz w:val="24"/>
        </w:rPr>
        <w:t xml:space="preserve"> </w:t>
      </w:r>
      <w:hyperlink r:id="rId26">
        <w:r w:rsidRPr="004A0C5D">
          <w:rPr>
            <w:color w:val="000000"/>
            <w:sz w:val="24"/>
          </w:rPr>
          <w:t>http://akademkniga.ru/</w:t>
        </w:r>
      </w:hyperlink>
    </w:p>
    <w:p w:rsidR="002449DA" w:rsidRPr="004A0C5D" w:rsidRDefault="002449DA">
      <w:pPr>
        <w:pStyle w:val="ListParagraph"/>
        <w:numPr>
          <w:ilvl w:val="0"/>
          <w:numId w:val="7"/>
        </w:numPr>
        <w:tabs>
          <w:tab w:val="left" w:pos="1485"/>
        </w:tabs>
        <w:spacing w:line="276" w:lineRule="auto"/>
        <w:ind w:right="271" w:firstLine="0"/>
        <w:rPr>
          <w:color w:val="000000"/>
          <w:sz w:val="24"/>
        </w:rPr>
      </w:pPr>
      <w:r w:rsidRPr="004A0C5D">
        <w:rPr>
          <w:color w:val="000000"/>
          <w:sz w:val="24"/>
        </w:rPr>
        <w:t>Издательство «Русское слово» - доступ к электронным формам учебников из Федерального</w:t>
      </w:r>
      <w:r w:rsidRPr="004A0C5D">
        <w:rPr>
          <w:color w:val="000000"/>
          <w:spacing w:val="1"/>
          <w:sz w:val="24"/>
        </w:rPr>
        <w:t xml:space="preserve"> </w:t>
      </w:r>
      <w:r w:rsidRPr="004A0C5D">
        <w:rPr>
          <w:color w:val="000000"/>
          <w:sz w:val="24"/>
        </w:rPr>
        <w:t>перечня, к рабочим тетрадям, методическим пособиям, интерактивным тренажёрам, а также</w:t>
      </w:r>
      <w:r w:rsidRPr="004A0C5D">
        <w:rPr>
          <w:color w:val="000000"/>
          <w:spacing w:val="1"/>
          <w:sz w:val="24"/>
        </w:rPr>
        <w:t xml:space="preserve"> </w:t>
      </w:r>
      <w:r w:rsidRPr="004A0C5D">
        <w:rPr>
          <w:color w:val="000000"/>
          <w:sz w:val="24"/>
        </w:rPr>
        <w:t>сторонним</w:t>
      </w:r>
      <w:r w:rsidRPr="004A0C5D">
        <w:rPr>
          <w:color w:val="000000"/>
          <w:spacing w:val="-2"/>
          <w:sz w:val="24"/>
        </w:rPr>
        <w:t xml:space="preserve"> </w:t>
      </w:r>
      <w:r w:rsidRPr="004A0C5D">
        <w:rPr>
          <w:color w:val="000000"/>
          <w:sz w:val="24"/>
        </w:rPr>
        <w:t>ресурсам</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авторским</w:t>
      </w:r>
      <w:r w:rsidRPr="004A0C5D">
        <w:rPr>
          <w:color w:val="000000"/>
          <w:spacing w:val="-2"/>
          <w:sz w:val="24"/>
        </w:rPr>
        <w:t xml:space="preserve"> </w:t>
      </w:r>
      <w:r w:rsidRPr="004A0C5D">
        <w:rPr>
          <w:color w:val="000000"/>
          <w:sz w:val="24"/>
        </w:rPr>
        <w:t>наработкам</w:t>
      </w:r>
      <w:r w:rsidRPr="004A0C5D">
        <w:rPr>
          <w:color w:val="000000"/>
          <w:spacing w:val="-1"/>
          <w:sz w:val="24"/>
        </w:rPr>
        <w:t xml:space="preserve"> </w:t>
      </w:r>
      <w:r w:rsidRPr="004A0C5D">
        <w:rPr>
          <w:color w:val="000000"/>
          <w:sz w:val="24"/>
        </w:rPr>
        <w:t>педагогов.</w:t>
      </w:r>
      <w:r w:rsidRPr="004A0C5D">
        <w:rPr>
          <w:color w:val="000000"/>
          <w:spacing w:val="3"/>
          <w:sz w:val="24"/>
        </w:rPr>
        <w:t xml:space="preserve"> </w:t>
      </w:r>
      <w:r w:rsidRPr="004A0C5D">
        <w:rPr>
          <w:color w:val="000000"/>
          <w:sz w:val="24"/>
        </w:rPr>
        <w:t>https://русское-слово.рф/</w:t>
      </w:r>
    </w:p>
    <w:p w:rsidR="002449DA" w:rsidRPr="004A0C5D" w:rsidRDefault="002449DA">
      <w:pPr>
        <w:pStyle w:val="ListParagraph"/>
        <w:numPr>
          <w:ilvl w:val="0"/>
          <w:numId w:val="7"/>
        </w:numPr>
        <w:tabs>
          <w:tab w:val="left" w:pos="1495"/>
        </w:tabs>
        <w:spacing w:line="276" w:lineRule="auto"/>
        <w:ind w:right="268" w:firstLine="0"/>
        <w:rPr>
          <w:color w:val="000000"/>
          <w:sz w:val="24"/>
        </w:rPr>
      </w:pPr>
      <w:r w:rsidRPr="004A0C5D">
        <w:rPr>
          <w:color w:val="000000"/>
          <w:sz w:val="24"/>
        </w:rPr>
        <w:t>«Библиошкола» - доступ к школьным учебникам, школьной литературе, различным медиа-</w:t>
      </w:r>
      <w:r w:rsidRPr="004A0C5D">
        <w:rPr>
          <w:color w:val="000000"/>
          <w:spacing w:val="1"/>
          <w:sz w:val="24"/>
        </w:rPr>
        <w:t xml:space="preserve"> </w:t>
      </w:r>
      <w:r w:rsidRPr="004A0C5D">
        <w:rPr>
          <w:color w:val="000000"/>
          <w:sz w:val="24"/>
        </w:rPr>
        <w:t>ресурсам,</w:t>
      </w:r>
      <w:r w:rsidRPr="004A0C5D">
        <w:rPr>
          <w:color w:val="000000"/>
          <w:spacing w:val="1"/>
          <w:sz w:val="24"/>
        </w:rPr>
        <w:t xml:space="preserve"> </w:t>
      </w:r>
      <w:r w:rsidRPr="004A0C5D">
        <w:rPr>
          <w:color w:val="000000"/>
          <w:sz w:val="24"/>
        </w:rPr>
        <w:t>электронным</w:t>
      </w:r>
      <w:r w:rsidRPr="004A0C5D">
        <w:rPr>
          <w:color w:val="000000"/>
          <w:spacing w:val="1"/>
          <w:sz w:val="24"/>
        </w:rPr>
        <w:t xml:space="preserve"> </w:t>
      </w:r>
      <w:r w:rsidRPr="004A0C5D">
        <w:rPr>
          <w:color w:val="000000"/>
          <w:sz w:val="24"/>
        </w:rPr>
        <w:t>версиям</w:t>
      </w:r>
      <w:r w:rsidRPr="004A0C5D">
        <w:rPr>
          <w:color w:val="000000"/>
          <w:spacing w:val="1"/>
          <w:sz w:val="24"/>
        </w:rPr>
        <w:t xml:space="preserve"> </w:t>
      </w:r>
      <w:r w:rsidRPr="004A0C5D">
        <w:rPr>
          <w:color w:val="000000"/>
          <w:sz w:val="24"/>
        </w:rPr>
        <w:t>журналов</w:t>
      </w:r>
      <w:r w:rsidRPr="004A0C5D">
        <w:rPr>
          <w:color w:val="000000"/>
          <w:spacing w:val="1"/>
          <w:sz w:val="24"/>
        </w:rPr>
        <w:t xml:space="preserve"> </w:t>
      </w:r>
      <w:r w:rsidRPr="004A0C5D">
        <w:rPr>
          <w:color w:val="000000"/>
          <w:sz w:val="24"/>
        </w:rPr>
        <w:t>«Семейное</w:t>
      </w:r>
      <w:r w:rsidRPr="004A0C5D">
        <w:rPr>
          <w:color w:val="000000"/>
          <w:spacing w:val="1"/>
          <w:sz w:val="24"/>
        </w:rPr>
        <w:t xml:space="preserve"> </w:t>
      </w:r>
      <w:r w:rsidRPr="004A0C5D">
        <w:rPr>
          <w:color w:val="000000"/>
          <w:sz w:val="24"/>
        </w:rPr>
        <w:t>чтение»,</w:t>
      </w:r>
      <w:r w:rsidRPr="004A0C5D">
        <w:rPr>
          <w:color w:val="000000"/>
          <w:spacing w:val="61"/>
          <w:sz w:val="24"/>
        </w:rPr>
        <w:t xml:space="preserve"> </w:t>
      </w:r>
      <w:r w:rsidRPr="004A0C5D">
        <w:rPr>
          <w:color w:val="000000"/>
          <w:sz w:val="24"/>
        </w:rPr>
        <w:t>«Читайка».</w:t>
      </w:r>
      <w:r w:rsidRPr="004A0C5D">
        <w:rPr>
          <w:color w:val="000000"/>
          <w:spacing w:val="1"/>
          <w:sz w:val="24"/>
        </w:rPr>
        <w:t xml:space="preserve"> </w:t>
      </w:r>
      <w:hyperlink r:id="rId27">
        <w:r w:rsidRPr="004A0C5D">
          <w:rPr>
            <w:color w:val="000000"/>
            <w:sz w:val="24"/>
          </w:rPr>
          <w:t>https://biblioschool.ru/</w:t>
        </w:r>
      </w:hyperlink>
    </w:p>
    <w:p w:rsidR="002449DA" w:rsidRPr="004A0C5D" w:rsidRDefault="002449DA">
      <w:pPr>
        <w:pStyle w:val="ListParagraph"/>
        <w:numPr>
          <w:ilvl w:val="0"/>
          <w:numId w:val="7"/>
        </w:numPr>
        <w:tabs>
          <w:tab w:val="left" w:pos="1535"/>
        </w:tabs>
        <w:spacing w:line="276" w:lineRule="auto"/>
        <w:ind w:right="267" w:firstLine="0"/>
        <w:rPr>
          <w:color w:val="000000"/>
          <w:sz w:val="24"/>
        </w:rPr>
      </w:pPr>
      <w:r w:rsidRPr="004A0C5D">
        <w:rPr>
          <w:color w:val="000000"/>
          <w:sz w:val="24"/>
        </w:rPr>
        <w:t>Образовательная</w:t>
      </w:r>
      <w:r w:rsidRPr="004A0C5D">
        <w:rPr>
          <w:color w:val="000000"/>
          <w:spacing w:val="1"/>
          <w:sz w:val="24"/>
        </w:rPr>
        <w:t xml:space="preserve"> </w:t>
      </w:r>
      <w:r w:rsidRPr="004A0C5D">
        <w:rPr>
          <w:color w:val="000000"/>
          <w:sz w:val="24"/>
        </w:rPr>
        <w:t>платформа</w:t>
      </w:r>
      <w:r w:rsidRPr="004A0C5D">
        <w:rPr>
          <w:color w:val="000000"/>
          <w:spacing w:val="1"/>
          <w:sz w:val="24"/>
        </w:rPr>
        <w:t xml:space="preserve"> </w:t>
      </w:r>
      <w:r w:rsidRPr="004A0C5D">
        <w:rPr>
          <w:color w:val="000000"/>
          <w:sz w:val="24"/>
        </w:rPr>
        <w:t>«Лекта»</w:t>
      </w:r>
      <w:r w:rsidRPr="004A0C5D">
        <w:rPr>
          <w:color w:val="000000"/>
          <w:spacing w:val="1"/>
          <w:sz w:val="24"/>
        </w:rPr>
        <w:t xml:space="preserve"> </w:t>
      </w:r>
      <w:r w:rsidRPr="004A0C5D">
        <w:rPr>
          <w:color w:val="000000"/>
          <w:sz w:val="24"/>
        </w:rPr>
        <w:t>-</w:t>
      </w:r>
      <w:r w:rsidRPr="004A0C5D">
        <w:rPr>
          <w:color w:val="000000"/>
          <w:spacing w:val="1"/>
          <w:sz w:val="24"/>
        </w:rPr>
        <w:t xml:space="preserve"> </w:t>
      </w:r>
      <w:r w:rsidRPr="004A0C5D">
        <w:rPr>
          <w:color w:val="000000"/>
          <w:sz w:val="24"/>
        </w:rPr>
        <w:t>доступ</w:t>
      </w:r>
      <w:r w:rsidRPr="004A0C5D">
        <w:rPr>
          <w:color w:val="000000"/>
          <w:spacing w:val="1"/>
          <w:sz w:val="24"/>
        </w:rPr>
        <w:t xml:space="preserve"> </w:t>
      </w:r>
      <w:r w:rsidRPr="004A0C5D">
        <w:rPr>
          <w:color w:val="000000"/>
          <w:sz w:val="24"/>
        </w:rPr>
        <w:t>к</w:t>
      </w:r>
      <w:r w:rsidRPr="004A0C5D">
        <w:rPr>
          <w:color w:val="000000"/>
          <w:spacing w:val="1"/>
          <w:sz w:val="24"/>
        </w:rPr>
        <w:t xml:space="preserve"> </w:t>
      </w:r>
      <w:r w:rsidRPr="004A0C5D">
        <w:rPr>
          <w:color w:val="000000"/>
          <w:sz w:val="24"/>
        </w:rPr>
        <w:t>электронным версиям</w:t>
      </w:r>
      <w:r w:rsidRPr="004A0C5D">
        <w:rPr>
          <w:color w:val="000000"/>
          <w:spacing w:val="1"/>
          <w:sz w:val="24"/>
        </w:rPr>
        <w:t xml:space="preserve"> </w:t>
      </w:r>
      <w:r w:rsidRPr="004A0C5D">
        <w:rPr>
          <w:color w:val="000000"/>
          <w:sz w:val="24"/>
        </w:rPr>
        <w:t>учебников</w:t>
      </w:r>
      <w:r w:rsidRPr="004A0C5D">
        <w:rPr>
          <w:color w:val="000000"/>
          <w:spacing w:val="1"/>
          <w:sz w:val="24"/>
        </w:rPr>
        <w:t xml:space="preserve"> </w:t>
      </w:r>
      <w:r w:rsidRPr="004A0C5D">
        <w:rPr>
          <w:color w:val="000000"/>
          <w:sz w:val="24"/>
        </w:rPr>
        <w:t>изда-</w:t>
      </w:r>
      <w:r w:rsidRPr="004A0C5D">
        <w:rPr>
          <w:color w:val="000000"/>
          <w:spacing w:val="1"/>
          <w:sz w:val="24"/>
        </w:rPr>
        <w:t xml:space="preserve"> </w:t>
      </w:r>
      <w:r w:rsidRPr="004A0C5D">
        <w:rPr>
          <w:color w:val="000000"/>
          <w:sz w:val="24"/>
        </w:rPr>
        <w:t>тельств «Дрофа» и «Вентана-Граф». В наличии методические материалы, инновационные сер-</w:t>
      </w:r>
      <w:r w:rsidRPr="004A0C5D">
        <w:rPr>
          <w:color w:val="000000"/>
          <w:spacing w:val="1"/>
          <w:sz w:val="24"/>
        </w:rPr>
        <w:t xml:space="preserve"> </w:t>
      </w:r>
      <w:r w:rsidRPr="004A0C5D">
        <w:rPr>
          <w:color w:val="000000"/>
          <w:sz w:val="24"/>
        </w:rPr>
        <w:t>висы для преподавания, интерактивные тренажеры для закрепления знаний. На портале можно</w:t>
      </w:r>
      <w:r w:rsidRPr="004A0C5D">
        <w:rPr>
          <w:color w:val="000000"/>
          <w:spacing w:val="1"/>
          <w:sz w:val="24"/>
        </w:rPr>
        <w:t xml:space="preserve"> </w:t>
      </w:r>
      <w:r w:rsidRPr="004A0C5D">
        <w:rPr>
          <w:color w:val="000000"/>
          <w:sz w:val="24"/>
        </w:rPr>
        <w:t>организовать</w:t>
      </w:r>
      <w:r w:rsidRPr="004A0C5D">
        <w:rPr>
          <w:color w:val="000000"/>
          <w:spacing w:val="-3"/>
          <w:sz w:val="24"/>
        </w:rPr>
        <w:t xml:space="preserve"> </w:t>
      </w:r>
      <w:r w:rsidRPr="004A0C5D">
        <w:rPr>
          <w:color w:val="000000"/>
          <w:sz w:val="24"/>
        </w:rPr>
        <w:t>подготовку</w:t>
      </w:r>
      <w:r w:rsidRPr="004A0C5D">
        <w:rPr>
          <w:color w:val="000000"/>
          <w:spacing w:val="-3"/>
          <w:sz w:val="24"/>
        </w:rPr>
        <w:t xml:space="preserve"> </w:t>
      </w:r>
      <w:r w:rsidRPr="004A0C5D">
        <w:rPr>
          <w:color w:val="000000"/>
          <w:sz w:val="24"/>
        </w:rPr>
        <w:t>к ВПР.</w:t>
      </w:r>
      <w:r w:rsidRPr="004A0C5D">
        <w:rPr>
          <w:color w:val="000000"/>
          <w:spacing w:val="3"/>
          <w:sz w:val="24"/>
        </w:rPr>
        <w:t xml:space="preserve"> </w:t>
      </w:r>
      <w:hyperlink r:id="rId28">
        <w:r w:rsidRPr="004A0C5D">
          <w:rPr>
            <w:color w:val="000000"/>
            <w:sz w:val="24"/>
          </w:rPr>
          <w:t>https://lecta.rosuchebnik.ru/</w:t>
        </w:r>
      </w:hyperlink>
    </w:p>
    <w:p w:rsidR="002449DA" w:rsidRPr="004A0C5D" w:rsidRDefault="002449DA">
      <w:pPr>
        <w:pStyle w:val="ListParagraph"/>
        <w:numPr>
          <w:ilvl w:val="0"/>
          <w:numId w:val="7"/>
        </w:numPr>
        <w:tabs>
          <w:tab w:val="left" w:pos="1552"/>
        </w:tabs>
        <w:ind w:left="1551" w:hanging="440"/>
        <w:rPr>
          <w:color w:val="000000"/>
          <w:sz w:val="24"/>
        </w:rPr>
      </w:pPr>
      <w:r w:rsidRPr="004A0C5D">
        <w:rPr>
          <w:color w:val="000000"/>
          <w:sz w:val="24"/>
        </w:rPr>
        <w:t>Система</w:t>
      </w:r>
      <w:r w:rsidRPr="004A0C5D">
        <w:rPr>
          <w:color w:val="000000"/>
          <w:spacing w:val="3"/>
          <w:sz w:val="24"/>
        </w:rPr>
        <w:t xml:space="preserve"> </w:t>
      </w:r>
      <w:r w:rsidRPr="004A0C5D">
        <w:rPr>
          <w:color w:val="000000"/>
          <w:sz w:val="24"/>
        </w:rPr>
        <w:t>дистанционного</w:t>
      </w:r>
      <w:r w:rsidRPr="004A0C5D">
        <w:rPr>
          <w:color w:val="000000"/>
          <w:spacing w:val="4"/>
          <w:sz w:val="24"/>
        </w:rPr>
        <w:t xml:space="preserve"> </w:t>
      </w:r>
      <w:r w:rsidRPr="004A0C5D">
        <w:rPr>
          <w:color w:val="000000"/>
          <w:sz w:val="24"/>
        </w:rPr>
        <w:t>обучения</w:t>
      </w:r>
      <w:r w:rsidRPr="004A0C5D">
        <w:rPr>
          <w:color w:val="000000"/>
          <w:spacing w:val="4"/>
          <w:sz w:val="24"/>
        </w:rPr>
        <w:t xml:space="preserve"> </w:t>
      </w:r>
      <w:r w:rsidRPr="004A0C5D">
        <w:rPr>
          <w:color w:val="000000"/>
          <w:sz w:val="24"/>
        </w:rPr>
        <w:t>Института</w:t>
      </w:r>
      <w:r w:rsidRPr="004A0C5D">
        <w:rPr>
          <w:color w:val="000000"/>
          <w:spacing w:val="3"/>
          <w:sz w:val="24"/>
        </w:rPr>
        <w:t xml:space="preserve"> </w:t>
      </w:r>
      <w:r w:rsidRPr="004A0C5D">
        <w:rPr>
          <w:color w:val="000000"/>
          <w:sz w:val="24"/>
        </w:rPr>
        <w:t>развития</w:t>
      </w:r>
      <w:r w:rsidRPr="004A0C5D">
        <w:rPr>
          <w:color w:val="000000"/>
          <w:spacing w:val="5"/>
          <w:sz w:val="24"/>
        </w:rPr>
        <w:t xml:space="preserve"> </w:t>
      </w:r>
      <w:r w:rsidRPr="004A0C5D">
        <w:rPr>
          <w:color w:val="000000"/>
          <w:sz w:val="24"/>
        </w:rPr>
        <w:t>образования</w:t>
      </w:r>
      <w:r w:rsidRPr="004A0C5D">
        <w:rPr>
          <w:color w:val="000000"/>
          <w:spacing w:val="4"/>
          <w:sz w:val="24"/>
        </w:rPr>
        <w:t xml:space="preserve"> </w:t>
      </w:r>
      <w:r w:rsidRPr="004A0C5D">
        <w:rPr>
          <w:color w:val="000000"/>
          <w:sz w:val="24"/>
        </w:rPr>
        <w:t>Свердловской</w:t>
      </w:r>
      <w:r w:rsidRPr="004A0C5D">
        <w:rPr>
          <w:color w:val="000000"/>
          <w:spacing w:val="5"/>
          <w:sz w:val="24"/>
        </w:rPr>
        <w:t xml:space="preserve"> </w:t>
      </w:r>
      <w:r w:rsidRPr="004A0C5D">
        <w:rPr>
          <w:color w:val="000000"/>
          <w:sz w:val="24"/>
        </w:rPr>
        <w:t>области</w:t>
      </w:r>
    </w:p>
    <w:p w:rsidR="002449DA" w:rsidRPr="004A0C5D" w:rsidRDefault="002449DA">
      <w:pPr>
        <w:pStyle w:val="ListParagraph"/>
        <w:numPr>
          <w:ilvl w:val="0"/>
          <w:numId w:val="31"/>
        </w:numPr>
        <w:tabs>
          <w:tab w:val="left" w:pos="1298"/>
        </w:tabs>
        <w:spacing w:before="42" w:line="276" w:lineRule="auto"/>
        <w:ind w:right="270" w:firstLine="0"/>
        <w:rPr>
          <w:color w:val="000000"/>
          <w:sz w:val="24"/>
        </w:rPr>
      </w:pPr>
      <w:r w:rsidRPr="004A0C5D">
        <w:rPr>
          <w:color w:val="000000"/>
          <w:sz w:val="24"/>
        </w:rPr>
        <w:t>организован доступ к каталогу ресурсов по основным общеобразовательным предметам. Име-</w:t>
      </w:r>
      <w:r w:rsidRPr="004A0C5D">
        <w:rPr>
          <w:color w:val="000000"/>
          <w:spacing w:val="-57"/>
          <w:sz w:val="24"/>
        </w:rPr>
        <w:t xml:space="preserve"> </w:t>
      </w:r>
      <w:r w:rsidRPr="004A0C5D">
        <w:rPr>
          <w:color w:val="000000"/>
          <w:sz w:val="24"/>
        </w:rPr>
        <w:t>ется возможность корректировать курсы под свои образовательные цели. Отдельно организова-</w:t>
      </w:r>
      <w:r w:rsidRPr="004A0C5D">
        <w:rPr>
          <w:color w:val="000000"/>
          <w:spacing w:val="1"/>
          <w:sz w:val="24"/>
        </w:rPr>
        <w:t xml:space="preserve"> </w:t>
      </w:r>
      <w:r w:rsidRPr="004A0C5D">
        <w:rPr>
          <w:color w:val="000000"/>
          <w:sz w:val="24"/>
        </w:rPr>
        <w:t>на</w:t>
      </w:r>
      <w:r w:rsidRPr="004A0C5D">
        <w:rPr>
          <w:color w:val="000000"/>
          <w:spacing w:val="-2"/>
          <w:sz w:val="24"/>
        </w:rPr>
        <w:t xml:space="preserve"> </w:t>
      </w:r>
      <w:r w:rsidRPr="004A0C5D">
        <w:rPr>
          <w:color w:val="000000"/>
          <w:sz w:val="24"/>
        </w:rPr>
        <w:t>вебинарная комната.</w:t>
      </w:r>
      <w:r w:rsidRPr="004A0C5D">
        <w:rPr>
          <w:color w:val="000000"/>
          <w:spacing w:val="2"/>
          <w:sz w:val="24"/>
        </w:rPr>
        <w:t xml:space="preserve"> </w:t>
      </w:r>
      <w:hyperlink r:id="rId29">
        <w:r w:rsidRPr="004A0C5D">
          <w:rPr>
            <w:color w:val="000000"/>
            <w:sz w:val="24"/>
          </w:rPr>
          <w:t>https://elearn.irro.ru/</w:t>
        </w:r>
      </w:hyperlink>
    </w:p>
    <w:p w:rsidR="002449DA" w:rsidRPr="004A0C5D" w:rsidRDefault="002449DA">
      <w:pPr>
        <w:pStyle w:val="ListParagraph"/>
        <w:numPr>
          <w:ilvl w:val="0"/>
          <w:numId w:val="7"/>
        </w:numPr>
        <w:tabs>
          <w:tab w:val="left" w:pos="1473"/>
        </w:tabs>
        <w:spacing w:line="274" w:lineRule="exact"/>
        <w:ind w:left="1472" w:hanging="361"/>
        <w:rPr>
          <w:color w:val="000000"/>
          <w:sz w:val="24"/>
        </w:rPr>
      </w:pPr>
      <w:r w:rsidRPr="004A0C5D">
        <w:rPr>
          <w:color w:val="000000"/>
          <w:sz w:val="24"/>
        </w:rPr>
        <w:t>Библиогид</w:t>
      </w:r>
      <w:r w:rsidRPr="004A0C5D">
        <w:rPr>
          <w:color w:val="000000"/>
          <w:spacing w:val="-1"/>
          <w:sz w:val="24"/>
        </w:rPr>
        <w:t xml:space="preserve"> </w:t>
      </w:r>
      <w:r w:rsidRPr="004A0C5D">
        <w:rPr>
          <w:color w:val="000000"/>
          <w:sz w:val="24"/>
        </w:rPr>
        <w:t>-</w:t>
      </w:r>
      <w:r w:rsidRPr="004A0C5D">
        <w:rPr>
          <w:color w:val="000000"/>
          <w:spacing w:val="-2"/>
          <w:sz w:val="24"/>
        </w:rPr>
        <w:t xml:space="preserve"> </w:t>
      </w:r>
      <w:r w:rsidRPr="004A0C5D">
        <w:rPr>
          <w:color w:val="000000"/>
          <w:sz w:val="24"/>
        </w:rPr>
        <w:t>путеводитель</w:t>
      </w:r>
      <w:r w:rsidRPr="004A0C5D">
        <w:rPr>
          <w:color w:val="000000"/>
          <w:spacing w:val="-2"/>
          <w:sz w:val="24"/>
        </w:rPr>
        <w:t xml:space="preserve"> </w:t>
      </w:r>
      <w:r w:rsidRPr="004A0C5D">
        <w:rPr>
          <w:color w:val="000000"/>
          <w:sz w:val="24"/>
        </w:rPr>
        <w:t>по</w:t>
      </w:r>
      <w:r w:rsidRPr="004A0C5D">
        <w:rPr>
          <w:color w:val="000000"/>
          <w:spacing w:val="-4"/>
          <w:sz w:val="24"/>
        </w:rPr>
        <w:t xml:space="preserve"> </w:t>
      </w:r>
      <w:r w:rsidRPr="004A0C5D">
        <w:rPr>
          <w:color w:val="000000"/>
          <w:sz w:val="24"/>
        </w:rPr>
        <w:t>детским</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подростковым</w:t>
      </w:r>
      <w:r w:rsidRPr="004A0C5D">
        <w:rPr>
          <w:color w:val="000000"/>
          <w:spacing w:val="-3"/>
          <w:sz w:val="24"/>
        </w:rPr>
        <w:t xml:space="preserve"> </w:t>
      </w:r>
      <w:r w:rsidRPr="004A0C5D">
        <w:rPr>
          <w:color w:val="000000"/>
          <w:sz w:val="24"/>
        </w:rPr>
        <w:t>книгам</w:t>
      </w:r>
    </w:p>
    <w:p w:rsidR="002449DA" w:rsidRPr="004A0C5D" w:rsidRDefault="002449DA">
      <w:pPr>
        <w:pStyle w:val="ListParagraph"/>
        <w:numPr>
          <w:ilvl w:val="0"/>
          <w:numId w:val="7"/>
        </w:numPr>
        <w:tabs>
          <w:tab w:val="left" w:pos="1473"/>
        </w:tabs>
        <w:spacing w:before="43"/>
        <w:ind w:left="1472" w:hanging="361"/>
        <w:rPr>
          <w:color w:val="000000"/>
          <w:sz w:val="24"/>
        </w:rPr>
      </w:pPr>
      <w:r w:rsidRPr="004A0C5D">
        <w:rPr>
          <w:color w:val="000000"/>
          <w:sz w:val="24"/>
        </w:rPr>
        <w:t>ПроДетЛит</w:t>
      </w:r>
      <w:r w:rsidRPr="004A0C5D">
        <w:rPr>
          <w:color w:val="000000"/>
          <w:spacing w:val="-3"/>
          <w:sz w:val="24"/>
        </w:rPr>
        <w:t xml:space="preserve"> </w:t>
      </w:r>
      <w:r w:rsidRPr="004A0C5D">
        <w:rPr>
          <w:color w:val="000000"/>
          <w:sz w:val="24"/>
        </w:rPr>
        <w:t>—</w:t>
      </w:r>
      <w:r w:rsidRPr="004A0C5D">
        <w:rPr>
          <w:color w:val="000000"/>
          <w:spacing w:val="-4"/>
          <w:sz w:val="24"/>
        </w:rPr>
        <w:t xml:space="preserve"> </w:t>
      </w:r>
      <w:r w:rsidRPr="004A0C5D">
        <w:rPr>
          <w:color w:val="000000"/>
          <w:sz w:val="24"/>
        </w:rPr>
        <w:t>Всероссийская</w:t>
      </w:r>
      <w:r w:rsidRPr="004A0C5D">
        <w:rPr>
          <w:color w:val="000000"/>
          <w:spacing w:val="-4"/>
          <w:sz w:val="24"/>
        </w:rPr>
        <w:t xml:space="preserve"> </w:t>
      </w:r>
      <w:r w:rsidRPr="004A0C5D">
        <w:rPr>
          <w:color w:val="000000"/>
          <w:sz w:val="24"/>
        </w:rPr>
        <w:t>энциклопедия</w:t>
      </w:r>
      <w:r w:rsidRPr="004A0C5D">
        <w:rPr>
          <w:color w:val="000000"/>
          <w:spacing w:val="-4"/>
          <w:sz w:val="24"/>
        </w:rPr>
        <w:t xml:space="preserve"> </w:t>
      </w:r>
      <w:r w:rsidRPr="004A0C5D">
        <w:rPr>
          <w:color w:val="000000"/>
          <w:sz w:val="24"/>
        </w:rPr>
        <w:t>детской</w:t>
      </w:r>
      <w:r w:rsidRPr="004A0C5D">
        <w:rPr>
          <w:color w:val="000000"/>
          <w:spacing w:val="-4"/>
          <w:sz w:val="24"/>
        </w:rPr>
        <w:t xml:space="preserve"> </w:t>
      </w:r>
      <w:r w:rsidRPr="004A0C5D">
        <w:rPr>
          <w:color w:val="000000"/>
          <w:sz w:val="24"/>
        </w:rPr>
        <w:t>литературы</w:t>
      </w:r>
    </w:p>
    <w:p w:rsidR="002449DA" w:rsidRPr="004A0C5D" w:rsidRDefault="002449DA">
      <w:pPr>
        <w:pStyle w:val="ListParagraph"/>
        <w:numPr>
          <w:ilvl w:val="0"/>
          <w:numId w:val="7"/>
        </w:numPr>
        <w:tabs>
          <w:tab w:val="left" w:pos="1473"/>
        </w:tabs>
        <w:spacing w:before="41"/>
        <w:ind w:left="1472" w:hanging="361"/>
        <w:rPr>
          <w:color w:val="000000"/>
          <w:sz w:val="24"/>
        </w:rPr>
      </w:pPr>
      <w:r w:rsidRPr="004A0C5D">
        <w:rPr>
          <w:color w:val="000000"/>
          <w:sz w:val="24"/>
        </w:rPr>
        <w:t>Национальная</w:t>
      </w:r>
      <w:r w:rsidRPr="004A0C5D">
        <w:rPr>
          <w:color w:val="000000"/>
          <w:spacing w:val="-5"/>
          <w:sz w:val="24"/>
        </w:rPr>
        <w:t xml:space="preserve"> </w:t>
      </w:r>
      <w:r w:rsidRPr="004A0C5D">
        <w:rPr>
          <w:color w:val="000000"/>
          <w:sz w:val="24"/>
        </w:rPr>
        <w:t>электронная</w:t>
      </w:r>
      <w:r w:rsidRPr="004A0C5D">
        <w:rPr>
          <w:color w:val="000000"/>
          <w:spacing w:val="-4"/>
          <w:sz w:val="24"/>
        </w:rPr>
        <w:t xml:space="preserve"> </w:t>
      </w:r>
      <w:r w:rsidRPr="004A0C5D">
        <w:rPr>
          <w:color w:val="000000"/>
          <w:sz w:val="24"/>
        </w:rPr>
        <w:t>детская</w:t>
      </w:r>
      <w:r w:rsidRPr="004A0C5D">
        <w:rPr>
          <w:color w:val="000000"/>
          <w:spacing w:val="-4"/>
          <w:sz w:val="24"/>
        </w:rPr>
        <w:t xml:space="preserve"> </w:t>
      </w:r>
      <w:r w:rsidRPr="004A0C5D">
        <w:rPr>
          <w:color w:val="000000"/>
          <w:sz w:val="24"/>
        </w:rPr>
        <w:t>библиотека</w:t>
      </w:r>
      <w:r w:rsidRPr="004A0C5D">
        <w:rPr>
          <w:color w:val="000000"/>
          <w:spacing w:val="-5"/>
          <w:sz w:val="24"/>
        </w:rPr>
        <w:t xml:space="preserve"> </w:t>
      </w:r>
      <w:r w:rsidRPr="004A0C5D">
        <w:rPr>
          <w:color w:val="000000"/>
          <w:sz w:val="24"/>
        </w:rPr>
        <w:t>(НЭДБ)</w:t>
      </w:r>
    </w:p>
    <w:p w:rsidR="002449DA" w:rsidRPr="004A0C5D" w:rsidRDefault="002449DA">
      <w:pPr>
        <w:pStyle w:val="ListParagraph"/>
        <w:numPr>
          <w:ilvl w:val="0"/>
          <w:numId w:val="7"/>
        </w:numPr>
        <w:tabs>
          <w:tab w:val="left" w:pos="1473"/>
        </w:tabs>
        <w:spacing w:before="41"/>
        <w:ind w:left="1472" w:hanging="361"/>
        <w:rPr>
          <w:color w:val="000000"/>
          <w:sz w:val="24"/>
        </w:rPr>
      </w:pPr>
      <w:r w:rsidRPr="004A0C5D">
        <w:rPr>
          <w:color w:val="000000"/>
          <w:sz w:val="24"/>
        </w:rPr>
        <w:t>Национальная</w:t>
      </w:r>
      <w:r w:rsidRPr="004A0C5D">
        <w:rPr>
          <w:color w:val="000000"/>
          <w:spacing w:val="-4"/>
          <w:sz w:val="24"/>
        </w:rPr>
        <w:t xml:space="preserve"> </w:t>
      </w:r>
      <w:r w:rsidRPr="004A0C5D">
        <w:rPr>
          <w:color w:val="000000"/>
          <w:sz w:val="24"/>
        </w:rPr>
        <w:t>электронная</w:t>
      </w:r>
      <w:r w:rsidRPr="004A0C5D">
        <w:rPr>
          <w:color w:val="000000"/>
          <w:spacing w:val="-4"/>
          <w:sz w:val="24"/>
        </w:rPr>
        <w:t xml:space="preserve"> </w:t>
      </w:r>
      <w:r w:rsidRPr="004A0C5D">
        <w:rPr>
          <w:color w:val="000000"/>
          <w:sz w:val="24"/>
        </w:rPr>
        <w:t>библиотека</w:t>
      </w:r>
      <w:r w:rsidRPr="004A0C5D">
        <w:rPr>
          <w:color w:val="000000"/>
          <w:spacing w:val="-4"/>
          <w:sz w:val="24"/>
        </w:rPr>
        <w:t xml:space="preserve"> </w:t>
      </w:r>
      <w:r w:rsidRPr="004A0C5D">
        <w:rPr>
          <w:color w:val="000000"/>
          <w:sz w:val="24"/>
        </w:rPr>
        <w:t>(НЭБ)</w:t>
      </w:r>
    </w:p>
    <w:p w:rsidR="002449DA" w:rsidRPr="004A0C5D" w:rsidRDefault="002449DA">
      <w:pPr>
        <w:pStyle w:val="ListParagraph"/>
        <w:numPr>
          <w:ilvl w:val="0"/>
          <w:numId w:val="7"/>
        </w:numPr>
        <w:tabs>
          <w:tab w:val="left" w:pos="1510"/>
        </w:tabs>
        <w:spacing w:before="40" w:line="278" w:lineRule="auto"/>
        <w:ind w:right="264" w:firstLine="0"/>
        <w:rPr>
          <w:color w:val="000000"/>
          <w:sz w:val="24"/>
        </w:rPr>
      </w:pPr>
      <w:r w:rsidRPr="004A0C5D">
        <w:rPr>
          <w:color w:val="000000"/>
          <w:sz w:val="24"/>
        </w:rPr>
        <w:t>ЛитРес:</w:t>
      </w:r>
      <w:r w:rsidRPr="004A0C5D">
        <w:rPr>
          <w:color w:val="000000"/>
          <w:spacing w:val="32"/>
          <w:sz w:val="24"/>
        </w:rPr>
        <w:t xml:space="preserve"> </w:t>
      </w:r>
      <w:r w:rsidRPr="004A0C5D">
        <w:rPr>
          <w:color w:val="000000"/>
          <w:sz w:val="24"/>
        </w:rPr>
        <w:t>Школа</w:t>
      </w:r>
      <w:r w:rsidRPr="004A0C5D">
        <w:rPr>
          <w:color w:val="000000"/>
          <w:spacing w:val="33"/>
          <w:sz w:val="24"/>
        </w:rPr>
        <w:t xml:space="preserve"> </w:t>
      </w:r>
      <w:r w:rsidRPr="004A0C5D">
        <w:rPr>
          <w:color w:val="000000"/>
          <w:sz w:val="24"/>
        </w:rPr>
        <w:t>-</w:t>
      </w:r>
      <w:r w:rsidRPr="004A0C5D">
        <w:rPr>
          <w:color w:val="000000"/>
          <w:spacing w:val="29"/>
          <w:sz w:val="24"/>
        </w:rPr>
        <w:t xml:space="preserve"> </w:t>
      </w:r>
      <w:r w:rsidRPr="004A0C5D">
        <w:rPr>
          <w:color w:val="000000"/>
          <w:sz w:val="24"/>
        </w:rPr>
        <w:t>предоставляет</w:t>
      </w:r>
      <w:r w:rsidRPr="004A0C5D">
        <w:rPr>
          <w:color w:val="000000"/>
          <w:spacing w:val="33"/>
          <w:sz w:val="24"/>
        </w:rPr>
        <w:t xml:space="preserve"> </w:t>
      </w:r>
      <w:r w:rsidRPr="004A0C5D">
        <w:rPr>
          <w:color w:val="000000"/>
          <w:sz w:val="24"/>
        </w:rPr>
        <w:t>образовательным</w:t>
      </w:r>
      <w:r w:rsidRPr="004A0C5D">
        <w:rPr>
          <w:color w:val="000000"/>
          <w:spacing w:val="31"/>
          <w:sz w:val="24"/>
        </w:rPr>
        <w:t xml:space="preserve"> </w:t>
      </w:r>
      <w:r w:rsidRPr="004A0C5D">
        <w:rPr>
          <w:color w:val="000000"/>
          <w:sz w:val="24"/>
        </w:rPr>
        <w:t>организациям</w:t>
      </w:r>
      <w:r w:rsidRPr="004A0C5D">
        <w:rPr>
          <w:color w:val="000000"/>
          <w:spacing w:val="29"/>
          <w:sz w:val="24"/>
        </w:rPr>
        <w:t xml:space="preserve"> </w:t>
      </w:r>
      <w:r w:rsidRPr="004A0C5D">
        <w:rPr>
          <w:color w:val="000000"/>
          <w:sz w:val="24"/>
        </w:rPr>
        <w:t>доступ</w:t>
      </w:r>
      <w:r w:rsidRPr="004A0C5D">
        <w:rPr>
          <w:color w:val="000000"/>
          <w:spacing w:val="32"/>
          <w:sz w:val="24"/>
        </w:rPr>
        <w:t xml:space="preserve"> </w:t>
      </w:r>
      <w:r w:rsidRPr="004A0C5D">
        <w:rPr>
          <w:color w:val="000000"/>
          <w:sz w:val="24"/>
        </w:rPr>
        <w:t>к</w:t>
      </w:r>
      <w:r w:rsidRPr="004A0C5D">
        <w:rPr>
          <w:color w:val="000000"/>
          <w:spacing w:val="39"/>
          <w:sz w:val="24"/>
        </w:rPr>
        <w:t xml:space="preserve"> </w:t>
      </w:r>
      <w:r w:rsidRPr="004A0C5D">
        <w:rPr>
          <w:color w:val="000000"/>
          <w:sz w:val="24"/>
        </w:rPr>
        <w:t>мобильной</w:t>
      </w:r>
      <w:r w:rsidRPr="004A0C5D">
        <w:rPr>
          <w:color w:val="000000"/>
          <w:spacing w:val="33"/>
          <w:sz w:val="24"/>
        </w:rPr>
        <w:t xml:space="preserve"> </w:t>
      </w:r>
      <w:r w:rsidRPr="004A0C5D">
        <w:rPr>
          <w:color w:val="000000"/>
          <w:sz w:val="24"/>
        </w:rPr>
        <w:t>биб-</w:t>
      </w:r>
      <w:r w:rsidRPr="004A0C5D">
        <w:rPr>
          <w:color w:val="000000"/>
          <w:spacing w:val="-57"/>
          <w:sz w:val="24"/>
        </w:rPr>
        <w:t xml:space="preserve"> </w:t>
      </w:r>
      <w:r w:rsidRPr="004A0C5D">
        <w:rPr>
          <w:color w:val="000000"/>
          <w:sz w:val="24"/>
        </w:rPr>
        <w:t>лиотеке</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возможностью</w:t>
      </w:r>
      <w:r w:rsidRPr="004A0C5D">
        <w:rPr>
          <w:color w:val="000000"/>
          <w:spacing w:val="-1"/>
          <w:sz w:val="24"/>
        </w:rPr>
        <w:t xml:space="preserve"> </w:t>
      </w:r>
      <w:r w:rsidRPr="004A0C5D">
        <w:rPr>
          <w:color w:val="000000"/>
          <w:sz w:val="24"/>
        </w:rPr>
        <w:t>дистанционно выдавать</w:t>
      </w:r>
      <w:r w:rsidRPr="004A0C5D">
        <w:rPr>
          <w:color w:val="000000"/>
          <w:spacing w:val="-1"/>
          <w:sz w:val="24"/>
        </w:rPr>
        <w:t xml:space="preserve"> </w:t>
      </w:r>
      <w:r w:rsidRPr="004A0C5D">
        <w:rPr>
          <w:color w:val="000000"/>
          <w:sz w:val="24"/>
        </w:rPr>
        <w:t>электронные</w:t>
      </w:r>
      <w:r w:rsidRPr="004A0C5D">
        <w:rPr>
          <w:color w:val="000000"/>
          <w:spacing w:val="-2"/>
          <w:sz w:val="24"/>
        </w:rPr>
        <w:t xml:space="preserve"> </w:t>
      </w:r>
      <w:r w:rsidRPr="004A0C5D">
        <w:rPr>
          <w:color w:val="000000"/>
          <w:sz w:val="24"/>
        </w:rPr>
        <w:t>книги</w:t>
      </w:r>
    </w:p>
    <w:p w:rsidR="002449DA" w:rsidRPr="004A0C5D" w:rsidRDefault="002449DA">
      <w:pPr>
        <w:pStyle w:val="BodyText"/>
        <w:ind w:left="0"/>
        <w:jc w:val="left"/>
        <w:rPr>
          <w:color w:val="000000"/>
          <w:sz w:val="27"/>
        </w:rPr>
      </w:pPr>
    </w:p>
    <w:p w:rsidR="002449DA" w:rsidRPr="004A0C5D" w:rsidRDefault="002449DA">
      <w:pPr>
        <w:pStyle w:val="BodyText"/>
        <w:spacing w:before="1"/>
        <w:ind w:right="268"/>
        <w:rPr>
          <w:color w:val="000000"/>
        </w:rPr>
      </w:pPr>
      <w:r w:rsidRPr="004A0C5D">
        <w:rPr>
          <w:color w:val="000000"/>
        </w:rPr>
        <w:t>5.</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основного</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образования</w:t>
      </w:r>
      <w:r w:rsidRPr="004A0C5D">
        <w:rPr>
          <w:color w:val="000000"/>
          <w:spacing w:val="60"/>
        </w:rPr>
        <w:t xml:space="preserve"> </w:t>
      </w:r>
      <w:r w:rsidRPr="004A0C5D">
        <w:rPr>
          <w:color w:val="000000"/>
        </w:rPr>
        <w:t>с использованием</w:t>
      </w:r>
      <w:r w:rsidRPr="004A0C5D">
        <w:rPr>
          <w:color w:val="000000"/>
          <w:spacing w:val="60"/>
        </w:rPr>
        <w:t xml:space="preserve"> </w:t>
      </w:r>
      <w:r w:rsidRPr="004A0C5D">
        <w:rPr>
          <w:color w:val="000000"/>
        </w:rPr>
        <w:t>сетевой</w:t>
      </w:r>
      <w:r w:rsidRPr="004A0C5D">
        <w:rPr>
          <w:color w:val="000000"/>
          <w:spacing w:val="1"/>
        </w:rPr>
        <w:t xml:space="preserve"> </w:t>
      </w:r>
      <w:r w:rsidRPr="004A0C5D">
        <w:rPr>
          <w:color w:val="000000"/>
        </w:rPr>
        <w:t>формы требования к реализации указанной программы должны обеспечиваться совокупностью</w:t>
      </w:r>
      <w:r w:rsidRPr="004A0C5D">
        <w:rPr>
          <w:color w:val="000000"/>
          <w:spacing w:val="1"/>
        </w:rPr>
        <w:t xml:space="preserve"> </w:t>
      </w:r>
      <w:r w:rsidRPr="004A0C5D">
        <w:rPr>
          <w:color w:val="000000"/>
        </w:rPr>
        <w:t>ресурсов материально-технического и</w:t>
      </w:r>
      <w:r w:rsidRPr="004A0C5D">
        <w:rPr>
          <w:color w:val="000000"/>
          <w:spacing w:val="1"/>
        </w:rPr>
        <w:t xml:space="preserve"> </w:t>
      </w:r>
      <w:r w:rsidRPr="004A0C5D">
        <w:rPr>
          <w:color w:val="000000"/>
        </w:rPr>
        <w:t>учебно-методического обеспечения, предоставляемого</w:t>
      </w:r>
      <w:r w:rsidRPr="004A0C5D">
        <w:rPr>
          <w:color w:val="000000"/>
          <w:spacing w:val="1"/>
        </w:rPr>
        <w:t xml:space="preserve"> </w:t>
      </w:r>
      <w:r w:rsidRPr="004A0C5D">
        <w:rPr>
          <w:color w:val="000000"/>
        </w:rPr>
        <w:t>организациями, участвующими в реализации программы основного общего образования с ис-</w:t>
      </w:r>
      <w:r w:rsidRPr="004A0C5D">
        <w:rPr>
          <w:color w:val="000000"/>
          <w:spacing w:val="1"/>
        </w:rPr>
        <w:t xml:space="preserve"> </w:t>
      </w:r>
      <w:r w:rsidRPr="004A0C5D">
        <w:rPr>
          <w:color w:val="000000"/>
        </w:rPr>
        <w:t>пользованием</w:t>
      </w:r>
      <w:r w:rsidRPr="004A0C5D">
        <w:rPr>
          <w:color w:val="000000"/>
          <w:spacing w:val="11"/>
        </w:rPr>
        <w:t xml:space="preserve"> </w:t>
      </w:r>
      <w:r w:rsidRPr="004A0C5D">
        <w:rPr>
          <w:color w:val="000000"/>
        </w:rPr>
        <w:t>сетевой</w:t>
      </w:r>
      <w:r w:rsidRPr="004A0C5D">
        <w:rPr>
          <w:color w:val="000000"/>
          <w:spacing w:val="13"/>
        </w:rPr>
        <w:t xml:space="preserve"> </w:t>
      </w:r>
      <w:r w:rsidRPr="004A0C5D">
        <w:rPr>
          <w:color w:val="000000"/>
        </w:rPr>
        <w:t>формы.</w:t>
      </w:r>
      <w:r w:rsidRPr="004A0C5D">
        <w:rPr>
          <w:color w:val="000000"/>
          <w:spacing w:val="14"/>
        </w:rPr>
        <w:t xml:space="preserve"> </w:t>
      </w:r>
      <w:r w:rsidRPr="004A0C5D">
        <w:rPr>
          <w:color w:val="000000"/>
        </w:rPr>
        <w:t>Особым</w:t>
      </w:r>
      <w:r w:rsidRPr="004A0C5D">
        <w:rPr>
          <w:color w:val="000000"/>
          <w:spacing w:val="12"/>
        </w:rPr>
        <w:t xml:space="preserve"> </w:t>
      </w:r>
      <w:r w:rsidRPr="004A0C5D">
        <w:rPr>
          <w:color w:val="000000"/>
        </w:rPr>
        <w:t>направлением</w:t>
      </w:r>
      <w:r w:rsidRPr="004A0C5D">
        <w:rPr>
          <w:color w:val="000000"/>
          <w:spacing w:val="11"/>
        </w:rPr>
        <w:t xml:space="preserve"> </w:t>
      </w:r>
      <w:r w:rsidRPr="004A0C5D">
        <w:rPr>
          <w:color w:val="000000"/>
        </w:rPr>
        <w:t>сотрудничества</w:t>
      </w:r>
      <w:r w:rsidRPr="004A0C5D">
        <w:rPr>
          <w:color w:val="000000"/>
          <w:spacing w:val="11"/>
        </w:rPr>
        <w:t xml:space="preserve"> </w:t>
      </w:r>
      <w:r w:rsidRPr="004A0C5D">
        <w:rPr>
          <w:color w:val="000000"/>
        </w:rPr>
        <w:t>является</w:t>
      </w:r>
      <w:r w:rsidRPr="004A0C5D">
        <w:rPr>
          <w:color w:val="000000"/>
          <w:spacing w:val="12"/>
        </w:rPr>
        <w:t xml:space="preserve"> </w:t>
      </w:r>
      <w:r w:rsidRPr="004A0C5D">
        <w:rPr>
          <w:color w:val="000000"/>
        </w:rPr>
        <w:t>взаимодействие</w:t>
      </w:r>
      <w:r w:rsidRPr="004A0C5D">
        <w:rPr>
          <w:color w:val="000000"/>
          <w:spacing w:val="-58"/>
        </w:rPr>
        <w:t xml:space="preserve"> </w:t>
      </w:r>
      <w:r w:rsidRPr="004A0C5D">
        <w:rPr>
          <w:color w:val="000000"/>
        </w:rPr>
        <w:t>с</w:t>
      </w:r>
      <w:r w:rsidRPr="004A0C5D">
        <w:rPr>
          <w:color w:val="000000"/>
          <w:spacing w:val="-2"/>
        </w:rPr>
        <w:t xml:space="preserve"> </w:t>
      </w:r>
      <w:r w:rsidRPr="004A0C5D">
        <w:rPr>
          <w:color w:val="000000"/>
        </w:rPr>
        <w:t>родителями</w:t>
      </w:r>
      <w:r w:rsidRPr="004A0C5D">
        <w:rPr>
          <w:color w:val="000000"/>
          <w:spacing w:val="1"/>
        </w:rPr>
        <w:t xml:space="preserve"> </w:t>
      </w:r>
      <w:r w:rsidRPr="004A0C5D">
        <w:rPr>
          <w:color w:val="000000"/>
        </w:rPr>
        <w:t>и общественными организациями.</w:t>
      </w:r>
    </w:p>
    <w:p w:rsidR="002449DA" w:rsidRPr="004A0C5D" w:rsidRDefault="002449DA">
      <w:pPr>
        <w:pStyle w:val="BodyText"/>
        <w:spacing w:before="8"/>
        <w:ind w:left="0"/>
        <w:jc w:val="left"/>
        <w:rPr>
          <w:color w:val="000000"/>
        </w:rPr>
      </w:pPr>
    </w:p>
    <w:p w:rsidR="002449DA" w:rsidRPr="004A0C5D" w:rsidRDefault="002449DA">
      <w:pPr>
        <w:pStyle w:val="Heading1"/>
        <w:numPr>
          <w:ilvl w:val="2"/>
          <w:numId w:val="13"/>
        </w:numPr>
        <w:tabs>
          <w:tab w:val="left" w:pos="1713"/>
        </w:tabs>
        <w:spacing w:before="90" w:line="278" w:lineRule="auto"/>
        <w:ind w:left="1112" w:right="450" w:firstLine="0"/>
        <w:jc w:val="left"/>
        <w:rPr>
          <w:rFonts w:eastAsia="Times New Roman"/>
          <w:color w:val="000000"/>
          <w:sz w:val="24"/>
          <w:szCs w:val="24"/>
        </w:rPr>
      </w:pPr>
      <w:r w:rsidRPr="004A0C5D">
        <w:rPr>
          <w:rFonts w:eastAsia="Times New Roman"/>
          <w:color w:val="000000"/>
          <w:sz w:val="24"/>
          <w:szCs w:val="24"/>
        </w:rPr>
        <w:t>Описание кадровых условий реализации основной образовательной программы ос-</w:t>
      </w:r>
      <w:r w:rsidRPr="004A0C5D">
        <w:rPr>
          <w:rFonts w:eastAsia="Times New Roman"/>
          <w:color w:val="000000"/>
          <w:spacing w:val="-57"/>
          <w:sz w:val="24"/>
          <w:szCs w:val="24"/>
        </w:rPr>
        <w:t xml:space="preserve"> </w:t>
      </w:r>
      <w:r w:rsidRPr="004A0C5D">
        <w:rPr>
          <w:rFonts w:eastAsia="Times New Roman"/>
          <w:color w:val="000000"/>
          <w:sz w:val="24"/>
          <w:szCs w:val="24"/>
        </w:rPr>
        <w:t>новного</w:t>
      </w:r>
      <w:r w:rsidRPr="004A0C5D">
        <w:rPr>
          <w:rFonts w:eastAsia="Times New Roman"/>
          <w:color w:val="000000"/>
          <w:spacing w:val="-1"/>
          <w:sz w:val="24"/>
          <w:szCs w:val="24"/>
        </w:rPr>
        <w:t xml:space="preserve"> </w:t>
      </w:r>
      <w:r w:rsidRPr="004A0C5D">
        <w:rPr>
          <w:rFonts w:eastAsia="Times New Roman"/>
          <w:color w:val="000000"/>
          <w:sz w:val="24"/>
          <w:szCs w:val="24"/>
        </w:rPr>
        <w:t>общего образования</w:t>
      </w:r>
    </w:p>
    <w:p w:rsidR="002449DA" w:rsidRPr="004A0C5D" w:rsidRDefault="002449DA">
      <w:pPr>
        <w:pStyle w:val="BodyText"/>
        <w:spacing w:line="276" w:lineRule="auto"/>
        <w:ind w:right="271"/>
        <w:jc w:val="left"/>
        <w:rPr>
          <w:color w:val="000000"/>
        </w:rPr>
      </w:pPr>
      <w:r w:rsidRPr="004A0C5D">
        <w:rPr>
          <w:color w:val="000000"/>
        </w:rPr>
        <w:t>Реализация программы основного общего образования обеспечивается педагогическими работ-</w:t>
      </w:r>
      <w:r w:rsidRPr="004A0C5D">
        <w:rPr>
          <w:color w:val="000000"/>
          <w:spacing w:val="1"/>
        </w:rPr>
        <w:t xml:space="preserve"> </w:t>
      </w:r>
      <w:r w:rsidRPr="004A0C5D">
        <w:rPr>
          <w:color w:val="000000"/>
        </w:rPr>
        <w:t>никами ЧОУ «ШКОЛА «ТАЛАНТ», а также лицами, привлекаемыми к ее реализации с использованием ресурсов</w:t>
      </w:r>
      <w:r w:rsidRPr="004A0C5D">
        <w:rPr>
          <w:color w:val="000000"/>
          <w:spacing w:val="1"/>
        </w:rPr>
        <w:t xml:space="preserve"> </w:t>
      </w:r>
      <w:r w:rsidRPr="004A0C5D">
        <w:rPr>
          <w:color w:val="000000"/>
        </w:rPr>
        <w:t>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w:t>
      </w:r>
      <w:r w:rsidRPr="004A0C5D">
        <w:rPr>
          <w:color w:val="000000"/>
          <w:spacing w:val="1"/>
        </w:rPr>
        <w:t xml:space="preserve"> </w:t>
      </w:r>
      <w:r w:rsidRPr="004A0C5D">
        <w:rPr>
          <w:color w:val="000000"/>
        </w:rPr>
        <w:t>предусмотренных</w:t>
      </w:r>
      <w:r w:rsidRPr="004A0C5D">
        <w:rPr>
          <w:color w:val="000000"/>
          <w:spacing w:val="-3"/>
        </w:rPr>
        <w:t xml:space="preserve"> </w:t>
      </w:r>
      <w:r w:rsidRPr="004A0C5D">
        <w:rPr>
          <w:color w:val="000000"/>
        </w:rPr>
        <w:t>образовательными</w:t>
      </w:r>
      <w:r w:rsidRPr="004A0C5D">
        <w:rPr>
          <w:color w:val="000000"/>
          <w:spacing w:val="-3"/>
        </w:rPr>
        <w:t xml:space="preserve"> </w:t>
      </w:r>
      <w:r w:rsidRPr="004A0C5D">
        <w:rPr>
          <w:color w:val="000000"/>
        </w:rPr>
        <w:t>программами</w:t>
      </w:r>
      <w:r w:rsidRPr="004A0C5D">
        <w:rPr>
          <w:color w:val="000000"/>
          <w:spacing w:val="-3"/>
        </w:rPr>
        <w:t xml:space="preserve"> </w:t>
      </w:r>
      <w:r w:rsidRPr="004A0C5D">
        <w:rPr>
          <w:color w:val="000000"/>
        </w:rPr>
        <w:t>(в</w:t>
      </w:r>
      <w:r w:rsidRPr="004A0C5D">
        <w:rPr>
          <w:color w:val="000000"/>
          <w:spacing w:val="-4"/>
        </w:rPr>
        <w:t xml:space="preserve"> </w:t>
      </w:r>
      <w:r w:rsidRPr="004A0C5D">
        <w:rPr>
          <w:color w:val="000000"/>
        </w:rPr>
        <w:t>том</w:t>
      </w:r>
      <w:r w:rsidRPr="004A0C5D">
        <w:rPr>
          <w:color w:val="000000"/>
          <w:spacing w:val="-4"/>
        </w:rPr>
        <w:t xml:space="preserve"> </w:t>
      </w:r>
      <w:r w:rsidRPr="004A0C5D">
        <w:rPr>
          <w:color w:val="000000"/>
        </w:rPr>
        <w:t>числе</w:t>
      </w:r>
      <w:r w:rsidRPr="004A0C5D">
        <w:rPr>
          <w:color w:val="000000"/>
          <w:spacing w:val="-4"/>
        </w:rPr>
        <w:t xml:space="preserve"> </w:t>
      </w:r>
      <w:r w:rsidRPr="004A0C5D">
        <w:rPr>
          <w:color w:val="000000"/>
        </w:rPr>
        <w:t>различных</w:t>
      </w:r>
      <w:r w:rsidRPr="004A0C5D">
        <w:rPr>
          <w:color w:val="000000"/>
          <w:spacing w:val="-2"/>
        </w:rPr>
        <w:t xml:space="preserve"> </w:t>
      </w:r>
      <w:r w:rsidRPr="004A0C5D">
        <w:rPr>
          <w:color w:val="000000"/>
        </w:rPr>
        <w:t>вида,</w:t>
      </w:r>
      <w:r w:rsidRPr="004A0C5D">
        <w:rPr>
          <w:color w:val="000000"/>
          <w:spacing w:val="-1"/>
        </w:rPr>
        <w:t xml:space="preserve"> </w:t>
      </w:r>
      <w:r w:rsidRPr="004A0C5D">
        <w:rPr>
          <w:color w:val="000000"/>
        </w:rPr>
        <w:t>уровня</w:t>
      </w:r>
      <w:r w:rsidRPr="004A0C5D">
        <w:rPr>
          <w:color w:val="000000"/>
          <w:spacing w:val="-3"/>
        </w:rPr>
        <w:t xml:space="preserve"> </w:t>
      </w:r>
      <w:r w:rsidRPr="004A0C5D">
        <w:rPr>
          <w:color w:val="000000"/>
        </w:rPr>
        <w:t>и</w:t>
      </w:r>
      <w:r w:rsidRPr="004A0C5D">
        <w:rPr>
          <w:color w:val="000000"/>
          <w:spacing w:val="-4"/>
        </w:rPr>
        <w:t xml:space="preserve"> </w:t>
      </w:r>
      <w:r w:rsidRPr="004A0C5D">
        <w:rPr>
          <w:color w:val="000000"/>
        </w:rPr>
        <w:t>(или)</w:t>
      </w:r>
    </w:p>
    <w:p w:rsidR="002449DA" w:rsidRPr="004A0C5D" w:rsidRDefault="002449DA">
      <w:pPr>
        <w:spacing w:line="276" w:lineRule="auto"/>
        <w:rPr>
          <w:color w:val="000000"/>
        </w:rPr>
        <w:sectPr w:rsidR="002449DA" w:rsidRPr="004A0C5D">
          <w:pgSz w:w="11910" w:h="16840"/>
          <w:pgMar w:top="840" w:right="580" w:bottom="800" w:left="20" w:header="0" w:footer="529" w:gutter="0"/>
          <w:cols w:space="720"/>
        </w:sectPr>
      </w:pPr>
    </w:p>
    <w:p w:rsidR="002449DA" w:rsidRPr="004A0C5D" w:rsidRDefault="002449DA">
      <w:pPr>
        <w:pStyle w:val="BodyText"/>
        <w:spacing w:before="68" w:line="276" w:lineRule="auto"/>
        <w:ind w:right="510"/>
        <w:jc w:val="left"/>
        <w:rPr>
          <w:color w:val="000000"/>
        </w:rPr>
      </w:pPr>
      <w:r w:rsidRPr="004A0C5D">
        <w:rPr>
          <w:color w:val="000000"/>
        </w:rPr>
        <w:t>направленности), с использованием сетевой формы реализации образовательных программ</w:t>
      </w:r>
      <w:r w:rsidRPr="004A0C5D">
        <w:rPr>
          <w:color w:val="000000"/>
          <w:spacing w:val="1"/>
        </w:rPr>
        <w:t xml:space="preserve"> </w:t>
      </w:r>
      <w:r w:rsidRPr="004A0C5D">
        <w:rPr>
          <w:color w:val="000000"/>
        </w:rPr>
        <w:t>наряду с организациями, осуществляющими образовательную деятельность, также участвуют</w:t>
      </w:r>
      <w:r w:rsidRPr="004A0C5D">
        <w:rPr>
          <w:color w:val="000000"/>
          <w:spacing w:val="-57"/>
        </w:rPr>
        <w:t xml:space="preserve"> </w:t>
      </w:r>
      <w:r w:rsidRPr="004A0C5D">
        <w:rPr>
          <w:color w:val="000000"/>
        </w:rPr>
        <w:t>научные организации, медицинские организации, организации культуры, физкультурно-</w:t>
      </w:r>
      <w:r w:rsidRPr="004A0C5D">
        <w:rPr>
          <w:color w:val="000000"/>
          <w:spacing w:val="1"/>
        </w:rPr>
        <w:t xml:space="preserve"> </w:t>
      </w:r>
      <w:r w:rsidRPr="004A0C5D">
        <w:rPr>
          <w:color w:val="000000"/>
        </w:rPr>
        <w:t>спортивные и иные организации, обладающие ресурсами, необходимыми для осуществления</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деятельности</w:t>
      </w:r>
      <w:r w:rsidRPr="004A0C5D">
        <w:rPr>
          <w:color w:val="000000"/>
          <w:spacing w:val="-3"/>
        </w:rPr>
        <w:t xml:space="preserve"> </w:t>
      </w:r>
      <w:r w:rsidRPr="004A0C5D">
        <w:rPr>
          <w:color w:val="000000"/>
        </w:rPr>
        <w:t>по</w:t>
      </w:r>
      <w:r w:rsidRPr="004A0C5D">
        <w:rPr>
          <w:color w:val="000000"/>
          <w:spacing w:val="-1"/>
        </w:rPr>
        <w:t xml:space="preserve"> </w:t>
      </w:r>
      <w:r w:rsidRPr="004A0C5D">
        <w:rPr>
          <w:color w:val="000000"/>
        </w:rPr>
        <w:t>соответствующей образовательной</w:t>
      </w:r>
      <w:r w:rsidRPr="004A0C5D">
        <w:rPr>
          <w:color w:val="000000"/>
          <w:spacing w:val="-3"/>
        </w:rPr>
        <w:t xml:space="preserve"> </w:t>
      </w:r>
      <w:r w:rsidRPr="004A0C5D">
        <w:rPr>
          <w:color w:val="000000"/>
        </w:rPr>
        <w:t>программе.</w:t>
      </w:r>
    </w:p>
    <w:p w:rsidR="002449DA" w:rsidRPr="004A0C5D" w:rsidRDefault="002449DA" w:rsidP="0029525F">
      <w:pPr>
        <w:pStyle w:val="BodyText"/>
        <w:spacing w:line="276" w:lineRule="auto"/>
        <w:jc w:val="left"/>
        <w:rPr>
          <w:color w:val="000000"/>
        </w:rPr>
      </w:pPr>
      <w:r w:rsidRPr="004A0C5D">
        <w:rPr>
          <w:color w:val="000000"/>
        </w:rPr>
        <w:t>Для</w:t>
      </w:r>
      <w:r w:rsidRPr="004A0C5D">
        <w:rPr>
          <w:color w:val="000000"/>
          <w:spacing w:val="-5"/>
        </w:rPr>
        <w:t xml:space="preserve"> </w:t>
      </w:r>
      <w:r w:rsidRPr="004A0C5D">
        <w:rPr>
          <w:color w:val="000000"/>
        </w:rPr>
        <w:t>реализации</w:t>
      </w:r>
      <w:r w:rsidRPr="004A0C5D">
        <w:rPr>
          <w:color w:val="000000"/>
          <w:spacing w:val="-3"/>
        </w:rPr>
        <w:t xml:space="preserve"> </w:t>
      </w:r>
      <w:r w:rsidRPr="004A0C5D">
        <w:rPr>
          <w:color w:val="000000"/>
        </w:rPr>
        <w:t>ООП</w:t>
      </w:r>
      <w:r w:rsidRPr="004A0C5D">
        <w:rPr>
          <w:color w:val="000000"/>
          <w:spacing w:val="-4"/>
        </w:rPr>
        <w:t xml:space="preserve"> </w:t>
      </w:r>
      <w:r w:rsidRPr="004A0C5D">
        <w:rPr>
          <w:color w:val="000000"/>
        </w:rPr>
        <w:t>ООО</w:t>
      </w:r>
      <w:r w:rsidRPr="004A0C5D">
        <w:rPr>
          <w:color w:val="000000"/>
          <w:spacing w:val="-4"/>
        </w:rPr>
        <w:t xml:space="preserve"> </w:t>
      </w:r>
      <w:r w:rsidRPr="004A0C5D">
        <w:rPr>
          <w:color w:val="000000"/>
        </w:rPr>
        <w:t>школа на</w:t>
      </w:r>
      <w:r w:rsidRPr="004A0C5D">
        <w:rPr>
          <w:color w:val="000000"/>
          <w:spacing w:val="-4"/>
        </w:rPr>
        <w:t xml:space="preserve"> </w:t>
      </w:r>
      <w:r w:rsidRPr="004A0C5D">
        <w:rPr>
          <w:color w:val="000000"/>
        </w:rPr>
        <w:t>100%</w:t>
      </w:r>
      <w:r w:rsidRPr="004A0C5D">
        <w:rPr>
          <w:color w:val="000000"/>
          <w:spacing w:val="-7"/>
        </w:rPr>
        <w:t xml:space="preserve"> </w:t>
      </w:r>
      <w:r w:rsidRPr="004A0C5D">
        <w:rPr>
          <w:color w:val="000000"/>
        </w:rPr>
        <w:t>укомплектована</w:t>
      </w:r>
      <w:r w:rsidRPr="004A0C5D">
        <w:rPr>
          <w:color w:val="000000"/>
          <w:spacing w:val="-4"/>
        </w:rPr>
        <w:t xml:space="preserve"> </w:t>
      </w:r>
      <w:r w:rsidRPr="004A0C5D">
        <w:rPr>
          <w:color w:val="000000"/>
        </w:rPr>
        <w:t>квалифицированными</w:t>
      </w:r>
      <w:r w:rsidRPr="004A0C5D">
        <w:rPr>
          <w:color w:val="000000"/>
          <w:spacing w:val="-3"/>
        </w:rPr>
        <w:t xml:space="preserve"> </w:t>
      </w:r>
      <w:r w:rsidRPr="004A0C5D">
        <w:rPr>
          <w:color w:val="000000"/>
        </w:rPr>
        <w:t>кадрами.</w:t>
      </w:r>
      <w:r w:rsidRPr="004A0C5D">
        <w:rPr>
          <w:color w:val="000000"/>
          <w:spacing w:val="-57"/>
        </w:rPr>
        <w:t xml:space="preserve"> </w:t>
      </w:r>
      <w:r w:rsidRPr="004A0C5D">
        <w:rPr>
          <w:color w:val="000000"/>
        </w:rPr>
        <w:t>ООП</w:t>
      </w:r>
      <w:r w:rsidRPr="004A0C5D">
        <w:rPr>
          <w:color w:val="000000"/>
          <w:spacing w:val="-3"/>
        </w:rPr>
        <w:t xml:space="preserve"> </w:t>
      </w:r>
      <w:r w:rsidRPr="004A0C5D">
        <w:rPr>
          <w:color w:val="000000"/>
        </w:rPr>
        <w:t>ООО</w:t>
      </w:r>
      <w:r w:rsidRPr="004A0C5D">
        <w:rPr>
          <w:color w:val="000000"/>
          <w:spacing w:val="-3"/>
        </w:rPr>
        <w:t xml:space="preserve"> </w:t>
      </w:r>
      <w:r w:rsidRPr="004A0C5D">
        <w:rPr>
          <w:color w:val="000000"/>
        </w:rPr>
        <w:t>реализуют:</w:t>
      </w:r>
      <w:r w:rsidRPr="004A0C5D">
        <w:rPr>
          <w:color w:val="000000"/>
          <w:spacing w:val="-2"/>
        </w:rPr>
        <w:t xml:space="preserve"> </w:t>
      </w:r>
      <w:r w:rsidRPr="004A0C5D">
        <w:rPr>
          <w:color w:val="000000"/>
        </w:rPr>
        <w:t>1</w:t>
      </w:r>
      <w:r w:rsidRPr="004A0C5D">
        <w:rPr>
          <w:color w:val="000000"/>
          <w:spacing w:val="-1"/>
        </w:rPr>
        <w:t xml:space="preserve"> </w:t>
      </w:r>
      <w:r w:rsidRPr="004A0C5D">
        <w:rPr>
          <w:color w:val="000000"/>
        </w:rPr>
        <w:t xml:space="preserve">директор, </w:t>
      </w:r>
      <w:r w:rsidRPr="004A0C5D">
        <w:rPr>
          <w:color w:val="000000"/>
          <w:spacing w:val="-2"/>
        </w:rPr>
        <w:t xml:space="preserve">2 </w:t>
      </w:r>
      <w:r w:rsidRPr="004A0C5D">
        <w:rPr>
          <w:color w:val="000000"/>
        </w:rPr>
        <w:t>заместителя</w:t>
      </w:r>
      <w:r w:rsidRPr="004A0C5D">
        <w:rPr>
          <w:color w:val="000000"/>
          <w:spacing w:val="-2"/>
        </w:rPr>
        <w:t xml:space="preserve"> </w:t>
      </w:r>
      <w:r w:rsidRPr="004A0C5D">
        <w:rPr>
          <w:color w:val="000000"/>
        </w:rPr>
        <w:t>директора</w:t>
      </w:r>
      <w:r w:rsidRPr="004A0C5D">
        <w:rPr>
          <w:color w:val="000000"/>
          <w:spacing w:val="-3"/>
        </w:rPr>
        <w:t xml:space="preserve"> </w:t>
      </w:r>
      <w:r w:rsidRPr="004A0C5D">
        <w:rPr>
          <w:color w:val="000000"/>
        </w:rPr>
        <w:t>школы,</w:t>
      </w:r>
      <w:r w:rsidRPr="004A0C5D">
        <w:rPr>
          <w:color w:val="000000"/>
          <w:spacing w:val="-4"/>
        </w:rPr>
        <w:t xml:space="preserve"> </w:t>
      </w:r>
      <w:r w:rsidRPr="004A0C5D">
        <w:rPr>
          <w:color w:val="000000"/>
        </w:rPr>
        <w:t>17 учителей,</w:t>
      </w:r>
      <w:r w:rsidRPr="004A0C5D">
        <w:rPr>
          <w:color w:val="000000"/>
          <w:spacing w:val="-2"/>
        </w:rPr>
        <w:t xml:space="preserve"> </w:t>
      </w:r>
    </w:p>
    <w:p w:rsidR="002449DA" w:rsidRPr="004A0C5D" w:rsidRDefault="002449DA">
      <w:pPr>
        <w:pStyle w:val="BodyText"/>
        <w:spacing w:line="276" w:lineRule="auto"/>
        <w:jc w:val="left"/>
        <w:rPr>
          <w:color w:val="000000"/>
        </w:rPr>
      </w:pPr>
      <w:r w:rsidRPr="004A0C5D">
        <w:rPr>
          <w:color w:val="000000"/>
        </w:rPr>
        <w:t>1 педагог-библиотекарь, 1 педагог-организатор.</w:t>
      </w:r>
    </w:p>
    <w:p w:rsidR="002449DA" w:rsidRPr="004A0C5D" w:rsidRDefault="002449DA">
      <w:pPr>
        <w:pStyle w:val="BodyText"/>
        <w:spacing w:line="276" w:lineRule="auto"/>
        <w:ind w:right="299"/>
        <w:jc w:val="left"/>
        <w:rPr>
          <w:color w:val="000000"/>
        </w:rPr>
      </w:pPr>
      <w:r w:rsidRPr="004A0C5D">
        <w:rPr>
          <w:color w:val="000000"/>
        </w:rPr>
        <w:t>Квалификация педагогических работников школы отвечает квалификационным требованиям, указанным</w:t>
      </w:r>
      <w:r w:rsidRPr="004A0C5D">
        <w:rPr>
          <w:color w:val="000000"/>
          <w:spacing w:val="-4"/>
        </w:rPr>
        <w:t xml:space="preserve"> </w:t>
      </w:r>
      <w:r w:rsidRPr="004A0C5D">
        <w:rPr>
          <w:color w:val="000000"/>
        </w:rPr>
        <w:t>в</w:t>
      </w:r>
      <w:r w:rsidRPr="004A0C5D">
        <w:rPr>
          <w:color w:val="000000"/>
          <w:spacing w:val="-3"/>
        </w:rPr>
        <w:t xml:space="preserve"> </w:t>
      </w:r>
      <w:r w:rsidRPr="004A0C5D">
        <w:rPr>
          <w:color w:val="000000"/>
        </w:rPr>
        <w:t>квалификационных</w:t>
      </w:r>
      <w:r w:rsidRPr="004A0C5D">
        <w:rPr>
          <w:color w:val="000000"/>
          <w:spacing w:val="-1"/>
        </w:rPr>
        <w:t xml:space="preserve"> </w:t>
      </w:r>
      <w:r w:rsidRPr="004A0C5D">
        <w:rPr>
          <w:color w:val="000000"/>
        </w:rPr>
        <w:t>справочниках,</w:t>
      </w:r>
      <w:r w:rsidRPr="004A0C5D">
        <w:rPr>
          <w:color w:val="000000"/>
          <w:spacing w:val="-1"/>
        </w:rPr>
        <w:t xml:space="preserve"> </w:t>
      </w:r>
      <w:r w:rsidRPr="004A0C5D">
        <w:rPr>
          <w:color w:val="000000"/>
        </w:rPr>
        <w:t>и</w:t>
      </w:r>
      <w:r w:rsidRPr="004A0C5D">
        <w:rPr>
          <w:color w:val="000000"/>
          <w:spacing w:val="-2"/>
        </w:rPr>
        <w:t xml:space="preserve"> </w:t>
      </w:r>
      <w:r w:rsidRPr="004A0C5D">
        <w:rPr>
          <w:color w:val="000000"/>
        </w:rPr>
        <w:t>(или)</w:t>
      </w:r>
      <w:r w:rsidRPr="004A0C5D">
        <w:rPr>
          <w:color w:val="000000"/>
          <w:spacing w:val="-2"/>
        </w:rPr>
        <w:t xml:space="preserve"> </w:t>
      </w:r>
      <w:r w:rsidRPr="004A0C5D">
        <w:rPr>
          <w:color w:val="000000"/>
        </w:rPr>
        <w:t>профессиональных стандартах.</w:t>
      </w:r>
    </w:p>
    <w:p w:rsidR="002449DA" w:rsidRPr="004A0C5D" w:rsidRDefault="002449DA">
      <w:pPr>
        <w:pStyle w:val="BodyText"/>
        <w:spacing w:line="276" w:lineRule="auto"/>
        <w:ind w:right="257"/>
        <w:jc w:val="left"/>
        <w:rPr>
          <w:color w:val="000000"/>
        </w:rPr>
      </w:pPr>
      <w:r w:rsidRPr="004A0C5D">
        <w:rPr>
          <w:color w:val="000000"/>
        </w:rPr>
        <w:t>Уровень квалификации работников гшколы по всем занимаемым должностям соответствует</w:t>
      </w:r>
      <w:r w:rsidRPr="004A0C5D">
        <w:rPr>
          <w:color w:val="000000"/>
          <w:spacing w:val="1"/>
        </w:rPr>
        <w:t xml:space="preserve"> </w:t>
      </w:r>
      <w:r w:rsidRPr="004A0C5D">
        <w:rPr>
          <w:color w:val="000000"/>
        </w:rPr>
        <w:t>квалификационным характеристикам по соответствующей должности, а также первой и высшей</w:t>
      </w:r>
      <w:r w:rsidRPr="004A0C5D">
        <w:rPr>
          <w:color w:val="000000"/>
          <w:spacing w:val="-58"/>
        </w:rPr>
        <w:t xml:space="preserve"> </w:t>
      </w:r>
      <w:r w:rsidRPr="004A0C5D">
        <w:rPr>
          <w:color w:val="000000"/>
        </w:rPr>
        <w:t xml:space="preserve">квалификационных категорий. Из 18 </w:t>
      </w:r>
      <w:r w:rsidRPr="004A0C5D">
        <w:rPr>
          <w:color w:val="000000"/>
          <w:spacing w:val="1"/>
        </w:rPr>
        <w:t xml:space="preserve"> </w:t>
      </w:r>
      <w:r w:rsidRPr="004A0C5D">
        <w:rPr>
          <w:color w:val="000000"/>
        </w:rPr>
        <w:t>педагогов школы, имеют высшую квалификационную</w:t>
      </w:r>
      <w:r w:rsidRPr="004A0C5D">
        <w:rPr>
          <w:color w:val="000000"/>
          <w:spacing w:val="1"/>
        </w:rPr>
        <w:t xml:space="preserve"> </w:t>
      </w:r>
      <w:r w:rsidRPr="004A0C5D">
        <w:rPr>
          <w:color w:val="000000"/>
        </w:rPr>
        <w:t>категорию – 4 чел., первую квалификационную категорию – 0 чел., аттестованы на соответ-</w:t>
      </w:r>
      <w:r w:rsidRPr="004A0C5D">
        <w:rPr>
          <w:color w:val="000000"/>
          <w:spacing w:val="1"/>
        </w:rPr>
        <w:t xml:space="preserve"> </w:t>
      </w:r>
      <w:r w:rsidRPr="004A0C5D">
        <w:rPr>
          <w:color w:val="000000"/>
        </w:rPr>
        <w:t>ствие</w:t>
      </w:r>
      <w:r w:rsidRPr="004A0C5D">
        <w:rPr>
          <w:color w:val="000000"/>
          <w:spacing w:val="-2"/>
        </w:rPr>
        <w:t xml:space="preserve"> </w:t>
      </w:r>
      <w:r w:rsidRPr="004A0C5D">
        <w:rPr>
          <w:color w:val="000000"/>
        </w:rPr>
        <w:t>занимаемой должности</w:t>
      </w:r>
      <w:r w:rsidRPr="004A0C5D">
        <w:rPr>
          <w:color w:val="000000"/>
          <w:spacing w:val="3"/>
        </w:rPr>
        <w:t xml:space="preserve"> </w:t>
      </w:r>
      <w:r w:rsidRPr="004A0C5D">
        <w:rPr>
          <w:color w:val="000000"/>
        </w:rPr>
        <w:t>– 14 человек.</w:t>
      </w:r>
    </w:p>
    <w:p w:rsidR="002449DA" w:rsidRPr="004A0C5D" w:rsidRDefault="002449DA">
      <w:pPr>
        <w:pStyle w:val="BodyText"/>
        <w:spacing w:line="276" w:lineRule="auto"/>
        <w:ind w:right="277"/>
        <w:jc w:val="left"/>
        <w:rPr>
          <w:color w:val="000000"/>
        </w:rPr>
      </w:pPr>
      <w:r w:rsidRPr="004A0C5D">
        <w:rPr>
          <w:color w:val="000000"/>
        </w:rPr>
        <w:t>Аттестация педагогических работников в соответствии с Федеральным законом «Об образова-</w:t>
      </w:r>
      <w:r w:rsidRPr="004A0C5D">
        <w:rPr>
          <w:color w:val="000000"/>
          <w:spacing w:val="1"/>
        </w:rPr>
        <w:t xml:space="preserve"> </w:t>
      </w:r>
      <w:r w:rsidRPr="004A0C5D">
        <w:rPr>
          <w:color w:val="000000"/>
        </w:rPr>
        <w:t>нии в Российской Федерации» (ст. 49) проводится в целях подтверждения их соответствия за-</w:t>
      </w:r>
      <w:r w:rsidRPr="004A0C5D">
        <w:rPr>
          <w:color w:val="000000"/>
          <w:spacing w:val="1"/>
        </w:rPr>
        <w:t xml:space="preserve"> </w:t>
      </w:r>
      <w:r w:rsidRPr="004A0C5D">
        <w:rPr>
          <w:color w:val="000000"/>
        </w:rPr>
        <w:t>нимаемым должностям на основе оценки их профессиональной деятельности, с учетом желания</w:t>
      </w:r>
      <w:r w:rsidRPr="004A0C5D">
        <w:rPr>
          <w:color w:val="000000"/>
          <w:spacing w:val="-57"/>
        </w:rPr>
        <w:t xml:space="preserve"> </w:t>
      </w:r>
      <w:r w:rsidRPr="004A0C5D">
        <w:rPr>
          <w:color w:val="000000"/>
        </w:rPr>
        <w:t>педагогических работников в целях установления квалификационной категории. Проведение</w:t>
      </w:r>
      <w:r w:rsidRPr="004A0C5D">
        <w:rPr>
          <w:color w:val="000000"/>
          <w:spacing w:val="1"/>
        </w:rPr>
        <w:t xml:space="preserve"> </w:t>
      </w:r>
      <w:r w:rsidRPr="004A0C5D">
        <w:rPr>
          <w:color w:val="000000"/>
        </w:rPr>
        <w:t>аттестации</w:t>
      </w:r>
      <w:r w:rsidRPr="004A0C5D">
        <w:rPr>
          <w:color w:val="000000"/>
          <w:spacing w:val="-3"/>
        </w:rPr>
        <w:t xml:space="preserve"> </w:t>
      </w:r>
      <w:r w:rsidRPr="004A0C5D">
        <w:rPr>
          <w:color w:val="000000"/>
        </w:rPr>
        <w:t>педагогических работников</w:t>
      </w:r>
      <w:r w:rsidRPr="004A0C5D">
        <w:rPr>
          <w:color w:val="000000"/>
          <w:spacing w:val="-2"/>
        </w:rPr>
        <w:t xml:space="preserve"> </w:t>
      </w:r>
      <w:r w:rsidRPr="004A0C5D">
        <w:rPr>
          <w:color w:val="000000"/>
        </w:rPr>
        <w:t>в</w:t>
      </w:r>
      <w:r w:rsidRPr="004A0C5D">
        <w:rPr>
          <w:color w:val="000000"/>
          <w:spacing w:val="-4"/>
        </w:rPr>
        <w:t xml:space="preserve"> </w:t>
      </w:r>
      <w:r w:rsidRPr="004A0C5D">
        <w:rPr>
          <w:color w:val="000000"/>
        </w:rPr>
        <w:t>целях</w:t>
      </w:r>
      <w:r w:rsidRPr="004A0C5D">
        <w:rPr>
          <w:color w:val="000000"/>
          <w:spacing w:val="-2"/>
        </w:rPr>
        <w:t xml:space="preserve"> </w:t>
      </w:r>
      <w:r w:rsidRPr="004A0C5D">
        <w:rPr>
          <w:color w:val="000000"/>
        </w:rPr>
        <w:t>подтверждения</w:t>
      </w:r>
      <w:r w:rsidRPr="004A0C5D">
        <w:rPr>
          <w:color w:val="000000"/>
          <w:spacing w:val="-2"/>
        </w:rPr>
        <w:t xml:space="preserve"> </w:t>
      </w:r>
      <w:r w:rsidRPr="004A0C5D">
        <w:rPr>
          <w:color w:val="000000"/>
        </w:rPr>
        <w:t>их соответствия</w:t>
      </w:r>
      <w:r w:rsidRPr="004A0C5D">
        <w:rPr>
          <w:color w:val="000000"/>
          <w:spacing w:val="-3"/>
        </w:rPr>
        <w:t xml:space="preserve"> </w:t>
      </w:r>
      <w:r w:rsidRPr="004A0C5D">
        <w:rPr>
          <w:color w:val="000000"/>
        </w:rPr>
        <w:t>занимаемым</w:t>
      </w:r>
    </w:p>
    <w:p w:rsidR="002449DA" w:rsidRPr="004A0C5D" w:rsidRDefault="002449DA">
      <w:pPr>
        <w:pStyle w:val="BodyText"/>
        <w:spacing w:before="1" w:line="276" w:lineRule="auto"/>
        <w:ind w:right="488"/>
        <w:jc w:val="left"/>
        <w:rPr>
          <w:color w:val="000000"/>
        </w:rPr>
      </w:pPr>
      <w:r w:rsidRPr="004A0C5D">
        <w:rPr>
          <w:color w:val="000000"/>
        </w:rPr>
        <w:t>должностям осуществляться не реже одного раза в пять лет на основе оценки их профессио-</w:t>
      </w:r>
      <w:r w:rsidRPr="004A0C5D">
        <w:rPr>
          <w:color w:val="000000"/>
          <w:spacing w:val="1"/>
        </w:rPr>
        <w:t xml:space="preserve"> </w:t>
      </w:r>
      <w:r w:rsidRPr="004A0C5D">
        <w:rPr>
          <w:color w:val="000000"/>
        </w:rPr>
        <w:t>нальной деятельности аттестационными комиссиями, самостоятельно формируемыми образо-</w:t>
      </w:r>
      <w:r w:rsidRPr="004A0C5D">
        <w:rPr>
          <w:color w:val="000000"/>
          <w:spacing w:val="-57"/>
        </w:rPr>
        <w:t xml:space="preserve"> </w:t>
      </w:r>
      <w:r w:rsidRPr="004A0C5D">
        <w:rPr>
          <w:color w:val="000000"/>
        </w:rPr>
        <w:t>вательной</w:t>
      </w:r>
      <w:r w:rsidRPr="004A0C5D">
        <w:rPr>
          <w:color w:val="000000"/>
          <w:spacing w:val="-1"/>
        </w:rPr>
        <w:t xml:space="preserve"> </w:t>
      </w:r>
      <w:r w:rsidRPr="004A0C5D">
        <w:rPr>
          <w:color w:val="000000"/>
        </w:rPr>
        <w:t>организацией.</w:t>
      </w:r>
    </w:p>
    <w:p w:rsidR="002449DA" w:rsidRPr="004A0C5D" w:rsidRDefault="002449DA">
      <w:pPr>
        <w:pStyle w:val="BodyText"/>
        <w:spacing w:line="276" w:lineRule="auto"/>
        <w:ind w:right="308"/>
        <w:jc w:val="left"/>
        <w:rPr>
          <w:color w:val="000000"/>
        </w:rPr>
      </w:pPr>
      <w:r w:rsidRPr="004A0C5D">
        <w:rPr>
          <w:color w:val="000000"/>
        </w:rPr>
        <w:t>Проведение аттестации в целях установления квалификационной категории педагогических ра-</w:t>
      </w:r>
      <w:r w:rsidRPr="004A0C5D">
        <w:rPr>
          <w:color w:val="000000"/>
          <w:spacing w:val="-57"/>
        </w:rPr>
        <w:t xml:space="preserve"> </w:t>
      </w:r>
      <w:r w:rsidRPr="004A0C5D">
        <w:rPr>
          <w:color w:val="000000"/>
        </w:rPr>
        <w:t>ботников осуществляется аттестационными комиссиями, формируемыми федеральными орга-</w:t>
      </w:r>
      <w:r w:rsidRPr="004A0C5D">
        <w:rPr>
          <w:color w:val="000000"/>
          <w:spacing w:val="1"/>
        </w:rPr>
        <w:t xml:space="preserve"> </w:t>
      </w:r>
      <w:r w:rsidRPr="004A0C5D">
        <w:rPr>
          <w:color w:val="000000"/>
        </w:rPr>
        <w:t>нами исполнительной власти, в ведении которых эти организации находятся. Проведение атте-</w:t>
      </w:r>
      <w:r w:rsidRPr="004A0C5D">
        <w:rPr>
          <w:color w:val="000000"/>
          <w:spacing w:val="1"/>
        </w:rPr>
        <w:t xml:space="preserve"> </w:t>
      </w:r>
      <w:r w:rsidRPr="004A0C5D">
        <w:rPr>
          <w:color w:val="000000"/>
        </w:rPr>
        <w:t>стации в отношении педагогических работников образовательных организ</w:t>
      </w:r>
      <w:r w:rsidRPr="004A0C5D">
        <w:rPr>
          <w:rFonts w:ascii="Calibri" w:hAnsi="Calibri"/>
          <w:color w:val="000000"/>
          <w:sz w:val="22"/>
        </w:rPr>
        <w:t>а</w:t>
      </w:r>
      <w:r w:rsidRPr="004A0C5D">
        <w:rPr>
          <w:color w:val="000000"/>
        </w:rPr>
        <w:t>ций, находящихся в</w:t>
      </w:r>
      <w:r w:rsidRPr="004A0C5D">
        <w:rPr>
          <w:color w:val="000000"/>
          <w:spacing w:val="1"/>
        </w:rPr>
        <w:t xml:space="preserve"> </w:t>
      </w:r>
      <w:r w:rsidRPr="004A0C5D">
        <w:rPr>
          <w:color w:val="000000"/>
        </w:rPr>
        <w:t>ведении субъекта Российской Федерации, муниципальных и частных организаций, осуществля-</w:t>
      </w:r>
      <w:r w:rsidRPr="004A0C5D">
        <w:rPr>
          <w:color w:val="000000"/>
          <w:spacing w:val="-57"/>
        </w:rPr>
        <w:t xml:space="preserve"> </w:t>
      </w:r>
      <w:r w:rsidRPr="004A0C5D">
        <w:rPr>
          <w:color w:val="000000"/>
        </w:rPr>
        <w:t>ется аттестационными комиссиями, формируемыми уполномоченными органами государствен-</w:t>
      </w:r>
      <w:r w:rsidRPr="004A0C5D">
        <w:rPr>
          <w:color w:val="000000"/>
          <w:spacing w:val="-57"/>
        </w:rPr>
        <w:t xml:space="preserve"> </w:t>
      </w:r>
      <w:r w:rsidRPr="004A0C5D">
        <w:rPr>
          <w:color w:val="000000"/>
        </w:rPr>
        <w:t>ной</w:t>
      </w:r>
      <w:r w:rsidRPr="004A0C5D">
        <w:rPr>
          <w:color w:val="000000"/>
          <w:spacing w:val="-1"/>
        </w:rPr>
        <w:t xml:space="preserve"> </w:t>
      </w:r>
      <w:r w:rsidRPr="004A0C5D">
        <w:rPr>
          <w:color w:val="000000"/>
        </w:rPr>
        <w:t>власти субъектов Российской Федерации.</w:t>
      </w:r>
    </w:p>
    <w:p w:rsidR="002449DA" w:rsidRPr="004A0C5D" w:rsidRDefault="002449DA">
      <w:pPr>
        <w:pStyle w:val="BodyText"/>
        <w:spacing w:after="6" w:line="276" w:lineRule="auto"/>
        <w:ind w:right="446"/>
        <w:jc w:val="left"/>
        <w:rPr>
          <w:color w:val="000000"/>
        </w:rPr>
      </w:pPr>
      <w:r w:rsidRPr="004A0C5D">
        <w:rPr>
          <w:color w:val="000000"/>
        </w:rPr>
        <w:t>Уровень квалификации педагогических и иных работников, участвующих в реализации насто-</w:t>
      </w:r>
      <w:r w:rsidRPr="004A0C5D">
        <w:rPr>
          <w:color w:val="000000"/>
          <w:spacing w:val="-57"/>
        </w:rPr>
        <w:t xml:space="preserve"> </w:t>
      </w:r>
      <w:r w:rsidRPr="004A0C5D">
        <w:rPr>
          <w:color w:val="000000"/>
        </w:rPr>
        <w:t>ящей основной образовательной программы и создании условий для ее разработки и реализа-</w:t>
      </w:r>
      <w:r w:rsidRPr="004A0C5D">
        <w:rPr>
          <w:color w:val="000000"/>
          <w:spacing w:val="1"/>
        </w:rPr>
        <w:t xml:space="preserve"> </w:t>
      </w:r>
      <w:r w:rsidRPr="004A0C5D">
        <w:rPr>
          <w:color w:val="000000"/>
        </w:rPr>
        <w:t>ции: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68"/>
        <w:gridCol w:w="3236"/>
        <w:gridCol w:w="1848"/>
        <w:gridCol w:w="2201"/>
      </w:tblGrid>
      <w:tr w:rsidR="002449DA" w:rsidRPr="004A0C5D" w:rsidTr="00093C4B">
        <w:trPr>
          <w:trHeight w:val="666"/>
        </w:trPr>
        <w:tc>
          <w:tcPr>
            <w:tcW w:w="2568" w:type="dxa"/>
            <w:vMerge w:val="restart"/>
          </w:tcPr>
          <w:p w:rsidR="002449DA" w:rsidRPr="004A0C5D" w:rsidRDefault="002449DA" w:rsidP="00093C4B">
            <w:pPr>
              <w:pStyle w:val="TableParagraph"/>
              <w:ind w:left="0"/>
              <w:rPr>
                <w:color w:val="000000"/>
                <w:sz w:val="26"/>
              </w:rPr>
            </w:pPr>
          </w:p>
          <w:p w:rsidR="002449DA" w:rsidRPr="004A0C5D" w:rsidRDefault="002449DA" w:rsidP="00093C4B">
            <w:pPr>
              <w:pStyle w:val="TableParagraph"/>
              <w:spacing w:before="192" w:line="276" w:lineRule="auto"/>
              <w:ind w:left="693" w:right="664" w:firstLine="62"/>
              <w:rPr>
                <w:color w:val="000000"/>
                <w:sz w:val="24"/>
              </w:rPr>
            </w:pPr>
            <w:r w:rsidRPr="004A0C5D">
              <w:rPr>
                <w:color w:val="000000"/>
                <w:sz w:val="24"/>
              </w:rPr>
              <w:t>Категория</w:t>
            </w:r>
            <w:r w:rsidRPr="004A0C5D">
              <w:rPr>
                <w:color w:val="000000"/>
                <w:spacing w:val="1"/>
                <w:sz w:val="24"/>
              </w:rPr>
              <w:t xml:space="preserve"> </w:t>
            </w:r>
            <w:r w:rsidRPr="004A0C5D">
              <w:rPr>
                <w:color w:val="000000"/>
                <w:sz w:val="24"/>
              </w:rPr>
              <w:t>работников</w:t>
            </w:r>
          </w:p>
        </w:tc>
        <w:tc>
          <w:tcPr>
            <w:tcW w:w="3236" w:type="dxa"/>
            <w:vMerge w:val="restart"/>
          </w:tcPr>
          <w:p w:rsidR="002449DA" w:rsidRPr="004A0C5D" w:rsidRDefault="002449DA" w:rsidP="00093C4B">
            <w:pPr>
              <w:pStyle w:val="TableParagraph"/>
              <w:spacing w:before="174" w:line="276" w:lineRule="auto"/>
              <w:ind w:left="110" w:right="102" w:firstLine="4"/>
              <w:jc w:val="center"/>
              <w:rPr>
                <w:color w:val="000000"/>
                <w:sz w:val="24"/>
              </w:rPr>
            </w:pPr>
            <w:r w:rsidRPr="004A0C5D">
              <w:rPr>
                <w:color w:val="000000"/>
                <w:sz w:val="24"/>
              </w:rPr>
              <w:t>Подтверждение уровня ква-</w:t>
            </w:r>
            <w:r w:rsidRPr="004A0C5D">
              <w:rPr>
                <w:color w:val="000000"/>
                <w:spacing w:val="1"/>
                <w:sz w:val="24"/>
              </w:rPr>
              <w:t xml:space="preserve"> </w:t>
            </w:r>
            <w:r w:rsidRPr="004A0C5D">
              <w:rPr>
                <w:color w:val="000000"/>
                <w:sz w:val="24"/>
              </w:rPr>
              <w:t>лификации документами об</w:t>
            </w:r>
            <w:r w:rsidRPr="004A0C5D">
              <w:rPr>
                <w:color w:val="000000"/>
                <w:spacing w:val="1"/>
                <w:sz w:val="24"/>
              </w:rPr>
              <w:t xml:space="preserve"> </w:t>
            </w:r>
            <w:r w:rsidRPr="004A0C5D">
              <w:rPr>
                <w:color w:val="000000"/>
                <w:sz w:val="24"/>
              </w:rPr>
              <w:t>образовании (профессио-</w:t>
            </w:r>
            <w:r w:rsidRPr="004A0C5D">
              <w:rPr>
                <w:color w:val="000000"/>
                <w:spacing w:val="1"/>
                <w:sz w:val="24"/>
              </w:rPr>
              <w:t xml:space="preserve"> </w:t>
            </w:r>
            <w:r w:rsidRPr="004A0C5D">
              <w:rPr>
                <w:color w:val="000000"/>
                <w:sz w:val="24"/>
              </w:rPr>
              <w:t>нальной</w:t>
            </w:r>
            <w:r w:rsidRPr="004A0C5D">
              <w:rPr>
                <w:color w:val="000000"/>
                <w:spacing w:val="-5"/>
                <w:sz w:val="24"/>
              </w:rPr>
              <w:t xml:space="preserve"> </w:t>
            </w:r>
            <w:r w:rsidRPr="004A0C5D">
              <w:rPr>
                <w:color w:val="000000"/>
                <w:sz w:val="24"/>
              </w:rPr>
              <w:t>переподготовке)</w:t>
            </w:r>
            <w:r w:rsidRPr="004A0C5D">
              <w:rPr>
                <w:color w:val="000000"/>
                <w:spacing w:val="-5"/>
                <w:sz w:val="24"/>
              </w:rPr>
              <w:t xml:space="preserve"> </w:t>
            </w:r>
            <w:r w:rsidRPr="004A0C5D">
              <w:rPr>
                <w:color w:val="000000"/>
                <w:sz w:val="24"/>
              </w:rPr>
              <w:t>(%)</w:t>
            </w:r>
          </w:p>
        </w:tc>
        <w:tc>
          <w:tcPr>
            <w:tcW w:w="4049" w:type="dxa"/>
            <w:gridSpan w:val="2"/>
          </w:tcPr>
          <w:p w:rsidR="002449DA" w:rsidRPr="004A0C5D" w:rsidRDefault="002449DA" w:rsidP="00093C4B">
            <w:pPr>
              <w:pStyle w:val="TableParagraph"/>
              <w:spacing w:before="11" w:line="276" w:lineRule="auto"/>
              <w:ind w:left="521" w:right="184" w:hanging="308"/>
              <w:rPr>
                <w:color w:val="000000"/>
                <w:sz w:val="24"/>
              </w:rPr>
            </w:pPr>
            <w:r w:rsidRPr="004A0C5D">
              <w:rPr>
                <w:color w:val="000000"/>
                <w:sz w:val="24"/>
              </w:rPr>
              <w:t>Подтверждение уровня квалифика-</w:t>
            </w:r>
            <w:r w:rsidRPr="004A0C5D">
              <w:rPr>
                <w:color w:val="000000"/>
                <w:spacing w:val="-57"/>
                <w:sz w:val="24"/>
              </w:rPr>
              <w:t xml:space="preserve"> </w:t>
            </w:r>
            <w:r w:rsidRPr="004A0C5D">
              <w:rPr>
                <w:color w:val="000000"/>
                <w:sz w:val="24"/>
              </w:rPr>
              <w:t>ции</w:t>
            </w:r>
            <w:r w:rsidRPr="004A0C5D">
              <w:rPr>
                <w:color w:val="000000"/>
                <w:spacing w:val="-2"/>
                <w:sz w:val="24"/>
              </w:rPr>
              <w:t xml:space="preserve"> </w:t>
            </w:r>
            <w:r w:rsidRPr="004A0C5D">
              <w:rPr>
                <w:color w:val="000000"/>
                <w:sz w:val="24"/>
              </w:rPr>
              <w:t>результатами</w:t>
            </w:r>
            <w:r w:rsidRPr="004A0C5D">
              <w:rPr>
                <w:color w:val="000000"/>
                <w:spacing w:val="-2"/>
                <w:sz w:val="24"/>
              </w:rPr>
              <w:t xml:space="preserve"> </w:t>
            </w:r>
            <w:r w:rsidRPr="004A0C5D">
              <w:rPr>
                <w:color w:val="000000"/>
                <w:sz w:val="24"/>
              </w:rPr>
              <w:t>аттестации</w:t>
            </w:r>
          </w:p>
        </w:tc>
      </w:tr>
      <w:tr w:rsidR="002449DA" w:rsidRPr="004A0C5D" w:rsidTr="00093C4B">
        <w:trPr>
          <w:trHeight w:val="952"/>
        </w:trPr>
        <w:tc>
          <w:tcPr>
            <w:tcW w:w="2568" w:type="dxa"/>
            <w:vMerge/>
            <w:tcBorders>
              <w:top w:val="nil"/>
            </w:tcBorders>
          </w:tcPr>
          <w:p w:rsidR="002449DA" w:rsidRPr="004A0C5D" w:rsidRDefault="002449DA">
            <w:pPr>
              <w:rPr>
                <w:color w:val="000000"/>
                <w:sz w:val="2"/>
                <w:szCs w:val="2"/>
              </w:rPr>
            </w:pPr>
          </w:p>
        </w:tc>
        <w:tc>
          <w:tcPr>
            <w:tcW w:w="3236" w:type="dxa"/>
            <w:vMerge/>
            <w:tcBorders>
              <w:top w:val="nil"/>
            </w:tcBorders>
          </w:tcPr>
          <w:p w:rsidR="002449DA" w:rsidRPr="004A0C5D" w:rsidRDefault="002449DA">
            <w:pPr>
              <w:rPr>
                <w:color w:val="000000"/>
                <w:sz w:val="2"/>
                <w:szCs w:val="2"/>
              </w:rPr>
            </w:pPr>
          </w:p>
        </w:tc>
        <w:tc>
          <w:tcPr>
            <w:tcW w:w="1848" w:type="dxa"/>
          </w:tcPr>
          <w:p w:rsidR="002449DA" w:rsidRPr="004A0C5D" w:rsidRDefault="002449DA" w:rsidP="00093C4B">
            <w:pPr>
              <w:pStyle w:val="TableParagraph"/>
              <w:spacing w:line="278" w:lineRule="auto"/>
              <w:ind w:left="312" w:right="200" w:hanging="84"/>
              <w:rPr>
                <w:color w:val="000000"/>
                <w:sz w:val="24"/>
              </w:rPr>
            </w:pPr>
            <w:r w:rsidRPr="004A0C5D">
              <w:rPr>
                <w:color w:val="000000"/>
                <w:sz w:val="24"/>
              </w:rPr>
              <w:t>Соответствие</w:t>
            </w:r>
            <w:r w:rsidRPr="004A0C5D">
              <w:rPr>
                <w:color w:val="000000"/>
                <w:spacing w:val="-58"/>
                <w:sz w:val="24"/>
              </w:rPr>
              <w:t xml:space="preserve"> </w:t>
            </w:r>
            <w:r w:rsidRPr="004A0C5D">
              <w:rPr>
                <w:color w:val="000000"/>
                <w:sz w:val="24"/>
              </w:rPr>
              <w:t>занимаемой</w:t>
            </w:r>
          </w:p>
          <w:p w:rsidR="002449DA" w:rsidRPr="004A0C5D" w:rsidRDefault="002449DA" w:rsidP="00093C4B">
            <w:pPr>
              <w:pStyle w:val="TableParagraph"/>
              <w:spacing w:line="272" w:lineRule="exact"/>
              <w:ind w:left="156"/>
              <w:rPr>
                <w:color w:val="000000"/>
                <w:sz w:val="24"/>
              </w:rPr>
            </w:pPr>
            <w:r w:rsidRPr="004A0C5D">
              <w:rPr>
                <w:color w:val="000000"/>
                <w:sz w:val="24"/>
              </w:rPr>
              <w:t>должности</w:t>
            </w:r>
            <w:r w:rsidRPr="004A0C5D">
              <w:rPr>
                <w:color w:val="000000"/>
                <w:spacing w:val="-1"/>
                <w:sz w:val="24"/>
              </w:rPr>
              <w:t xml:space="preserve"> </w:t>
            </w:r>
            <w:r w:rsidRPr="004A0C5D">
              <w:rPr>
                <w:color w:val="000000"/>
                <w:sz w:val="24"/>
              </w:rPr>
              <w:t>(%)</w:t>
            </w:r>
          </w:p>
        </w:tc>
        <w:tc>
          <w:tcPr>
            <w:tcW w:w="2201" w:type="dxa"/>
          </w:tcPr>
          <w:p w:rsidR="002449DA" w:rsidRPr="004A0C5D" w:rsidRDefault="002449DA" w:rsidP="00093C4B">
            <w:pPr>
              <w:pStyle w:val="TableParagraph"/>
              <w:spacing w:before="152" w:line="278" w:lineRule="auto"/>
              <w:ind w:left="384" w:right="93" w:hanging="276"/>
              <w:rPr>
                <w:color w:val="000000"/>
                <w:sz w:val="24"/>
              </w:rPr>
            </w:pPr>
            <w:r w:rsidRPr="004A0C5D">
              <w:rPr>
                <w:color w:val="000000"/>
                <w:spacing w:val="-1"/>
                <w:sz w:val="24"/>
              </w:rPr>
              <w:t>Квалификационная</w:t>
            </w:r>
            <w:r w:rsidRPr="004A0C5D">
              <w:rPr>
                <w:color w:val="000000"/>
                <w:spacing w:val="-57"/>
                <w:sz w:val="24"/>
              </w:rPr>
              <w:t xml:space="preserve"> </w:t>
            </w:r>
            <w:r w:rsidRPr="004A0C5D">
              <w:rPr>
                <w:color w:val="000000"/>
                <w:sz w:val="24"/>
              </w:rPr>
              <w:t>категория</w:t>
            </w:r>
            <w:r w:rsidRPr="004A0C5D">
              <w:rPr>
                <w:color w:val="000000"/>
                <w:spacing w:val="-2"/>
                <w:sz w:val="24"/>
              </w:rPr>
              <w:t xml:space="preserve"> </w:t>
            </w:r>
            <w:r w:rsidRPr="004A0C5D">
              <w:rPr>
                <w:color w:val="000000"/>
                <w:sz w:val="24"/>
              </w:rPr>
              <w:t>(%)</w:t>
            </w:r>
          </w:p>
        </w:tc>
      </w:tr>
      <w:tr w:rsidR="002449DA" w:rsidRPr="004A0C5D" w:rsidTr="00093C4B">
        <w:trPr>
          <w:trHeight w:val="635"/>
        </w:trPr>
        <w:tc>
          <w:tcPr>
            <w:tcW w:w="2568" w:type="dxa"/>
          </w:tcPr>
          <w:p w:rsidR="002449DA" w:rsidRPr="004A0C5D" w:rsidRDefault="002449DA" w:rsidP="00093C4B">
            <w:pPr>
              <w:pStyle w:val="TableParagraph"/>
              <w:spacing w:line="270" w:lineRule="exact"/>
              <w:rPr>
                <w:color w:val="000000"/>
                <w:sz w:val="24"/>
              </w:rPr>
            </w:pPr>
            <w:r w:rsidRPr="004A0C5D">
              <w:rPr>
                <w:color w:val="000000"/>
                <w:sz w:val="24"/>
              </w:rPr>
              <w:t>Педагогические</w:t>
            </w:r>
          </w:p>
          <w:p w:rsidR="002449DA" w:rsidRPr="004A0C5D" w:rsidRDefault="002449DA" w:rsidP="00093C4B">
            <w:pPr>
              <w:pStyle w:val="TableParagraph"/>
              <w:spacing w:before="41"/>
              <w:rPr>
                <w:color w:val="000000"/>
                <w:sz w:val="24"/>
              </w:rPr>
            </w:pPr>
            <w:r w:rsidRPr="004A0C5D">
              <w:rPr>
                <w:color w:val="000000"/>
                <w:sz w:val="24"/>
              </w:rPr>
              <w:t>работники</w:t>
            </w:r>
          </w:p>
        </w:tc>
        <w:tc>
          <w:tcPr>
            <w:tcW w:w="3236" w:type="dxa"/>
          </w:tcPr>
          <w:p w:rsidR="002449DA" w:rsidRPr="004A0C5D" w:rsidRDefault="002449DA" w:rsidP="00093C4B">
            <w:pPr>
              <w:pStyle w:val="TableParagraph"/>
              <w:spacing w:before="152"/>
              <w:ind w:left="1317" w:right="1308"/>
              <w:jc w:val="center"/>
              <w:rPr>
                <w:color w:val="000000"/>
                <w:sz w:val="24"/>
              </w:rPr>
            </w:pPr>
            <w:r w:rsidRPr="004A0C5D">
              <w:rPr>
                <w:color w:val="000000"/>
                <w:sz w:val="24"/>
              </w:rPr>
              <w:t>100%</w:t>
            </w:r>
          </w:p>
        </w:tc>
        <w:tc>
          <w:tcPr>
            <w:tcW w:w="1848" w:type="dxa"/>
          </w:tcPr>
          <w:p w:rsidR="002449DA" w:rsidRPr="004A0C5D" w:rsidRDefault="002449DA" w:rsidP="00093C4B">
            <w:pPr>
              <w:pStyle w:val="TableParagraph"/>
              <w:spacing w:before="152"/>
              <w:ind w:left="743" w:right="734"/>
              <w:jc w:val="center"/>
              <w:rPr>
                <w:color w:val="000000"/>
                <w:sz w:val="24"/>
              </w:rPr>
            </w:pPr>
          </w:p>
        </w:tc>
        <w:tc>
          <w:tcPr>
            <w:tcW w:w="2201" w:type="dxa"/>
          </w:tcPr>
          <w:p w:rsidR="002449DA" w:rsidRPr="004A0C5D" w:rsidRDefault="002449DA" w:rsidP="00093C4B">
            <w:pPr>
              <w:pStyle w:val="TableParagraph"/>
              <w:spacing w:before="152"/>
              <w:ind w:left="861" w:right="849"/>
              <w:jc w:val="center"/>
              <w:rPr>
                <w:color w:val="000000"/>
                <w:sz w:val="24"/>
              </w:rPr>
            </w:pPr>
          </w:p>
        </w:tc>
      </w:tr>
      <w:tr w:rsidR="002449DA" w:rsidRPr="004A0C5D" w:rsidTr="00093C4B">
        <w:trPr>
          <w:trHeight w:val="633"/>
        </w:trPr>
        <w:tc>
          <w:tcPr>
            <w:tcW w:w="2568" w:type="dxa"/>
          </w:tcPr>
          <w:p w:rsidR="002449DA" w:rsidRPr="004A0C5D" w:rsidRDefault="002449DA" w:rsidP="00093C4B">
            <w:pPr>
              <w:pStyle w:val="TableParagraph"/>
              <w:spacing w:line="270" w:lineRule="exact"/>
              <w:rPr>
                <w:color w:val="000000"/>
                <w:sz w:val="24"/>
              </w:rPr>
            </w:pPr>
            <w:r w:rsidRPr="004A0C5D">
              <w:rPr>
                <w:color w:val="000000"/>
                <w:sz w:val="24"/>
              </w:rPr>
              <w:t>Руководящие</w:t>
            </w:r>
          </w:p>
          <w:p w:rsidR="002449DA" w:rsidRPr="004A0C5D" w:rsidRDefault="002449DA" w:rsidP="00093C4B">
            <w:pPr>
              <w:pStyle w:val="TableParagraph"/>
              <w:spacing w:before="41"/>
              <w:rPr>
                <w:color w:val="000000"/>
                <w:sz w:val="24"/>
              </w:rPr>
            </w:pPr>
            <w:r w:rsidRPr="004A0C5D">
              <w:rPr>
                <w:color w:val="000000"/>
                <w:sz w:val="24"/>
              </w:rPr>
              <w:t>работники</w:t>
            </w:r>
          </w:p>
        </w:tc>
        <w:tc>
          <w:tcPr>
            <w:tcW w:w="3236" w:type="dxa"/>
          </w:tcPr>
          <w:p w:rsidR="002449DA" w:rsidRPr="004A0C5D" w:rsidRDefault="002449DA" w:rsidP="00093C4B">
            <w:pPr>
              <w:pStyle w:val="TableParagraph"/>
              <w:spacing w:before="152"/>
              <w:ind w:left="1317" w:right="1308"/>
              <w:jc w:val="center"/>
              <w:rPr>
                <w:color w:val="000000"/>
                <w:sz w:val="24"/>
              </w:rPr>
            </w:pPr>
            <w:r w:rsidRPr="004A0C5D">
              <w:rPr>
                <w:color w:val="000000"/>
                <w:sz w:val="24"/>
              </w:rPr>
              <w:t>100%</w:t>
            </w:r>
          </w:p>
        </w:tc>
        <w:tc>
          <w:tcPr>
            <w:tcW w:w="1848" w:type="dxa"/>
          </w:tcPr>
          <w:p w:rsidR="002449DA" w:rsidRPr="004A0C5D" w:rsidRDefault="002449DA" w:rsidP="00093C4B">
            <w:pPr>
              <w:pStyle w:val="TableParagraph"/>
              <w:spacing w:before="152"/>
              <w:ind w:left="9"/>
              <w:jc w:val="center"/>
              <w:rPr>
                <w:color w:val="000000"/>
                <w:sz w:val="24"/>
              </w:rPr>
            </w:pPr>
            <w:r w:rsidRPr="004A0C5D">
              <w:rPr>
                <w:color w:val="000000"/>
                <w:w w:val="99"/>
                <w:sz w:val="24"/>
              </w:rPr>
              <w:t>-</w:t>
            </w:r>
          </w:p>
        </w:tc>
        <w:tc>
          <w:tcPr>
            <w:tcW w:w="2201" w:type="dxa"/>
          </w:tcPr>
          <w:p w:rsidR="002449DA" w:rsidRPr="004A0C5D" w:rsidRDefault="002449DA" w:rsidP="00093C4B">
            <w:pPr>
              <w:pStyle w:val="TableParagraph"/>
              <w:spacing w:before="152"/>
              <w:ind w:left="12"/>
              <w:jc w:val="center"/>
              <w:rPr>
                <w:color w:val="000000"/>
                <w:sz w:val="24"/>
              </w:rPr>
            </w:pPr>
            <w:r w:rsidRPr="004A0C5D">
              <w:rPr>
                <w:color w:val="000000"/>
                <w:w w:val="99"/>
                <w:sz w:val="24"/>
              </w:rPr>
              <w:t>-</w:t>
            </w:r>
          </w:p>
        </w:tc>
      </w:tr>
      <w:tr w:rsidR="002449DA" w:rsidRPr="004A0C5D" w:rsidTr="00093C4B">
        <w:trPr>
          <w:trHeight w:val="319"/>
        </w:trPr>
        <w:tc>
          <w:tcPr>
            <w:tcW w:w="2568" w:type="dxa"/>
          </w:tcPr>
          <w:p w:rsidR="002449DA" w:rsidRPr="004A0C5D" w:rsidRDefault="002449DA" w:rsidP="00093C4B">
            <w:pPr>
              <w:pStyle w:val="TableParagraph"/>
              <w:spacing w:line="273" w:lineRule="exact"/>
              <w:rPr>
                <w:color w:val="000000"/>
                <w:sz w:val="24"/>
              </w:rPr>
            </w:pPr>
            <w:r w:rsidRPr="004A0C5D">
              <w:rPr>
                <w:color w:val="000000"/>
                <w:sz w:val="24"/>
              </w:rPr>
              <w:t>Иные</w:t>
            </w:r>
            <w:r w:rsidRPr="004A0C5D">
              <w:rPr>
                <w:color w:val="000000"/>
                <w:spacing w:val="-4"/>
                <w:sz w:val="24"/>
              </w:rPr>
              <w:t xml:space="preserve"> </w:t>
            </w:r>
            <w:r w:rsidRPr="004A0C5D">
              <w:rPr>
                <w:color w:val="000000"/>
                <w:sz w:val="24"/>
              </w:rPr>
              <w:t>работники</w:t>
            </w:r>
          </w:p>
        </w:tc>
        <w:tc>
          <w:tcPr>
            <w:tcW w:w="3236" w:type="dxa"/>
          </w:tcPr>
          <w:p w:rsidR="002449DA" w:rsidRPr="004A0C5D" w:rsidRDefault="002449DA" w:rsidP="00093C4B">
            <w:pPr>
              <w:pStyle w:val="TableParagraph"/>
              <w:spacing w:line="273" w:lineRule="exact"/>
              <w:ind w:left="9"/>
              <w:jc w:val="center"/>
              <w:rPr>
                <w:color w:val="000000"/>
                <w:sz w:val="24"/>
              </w:rPr>
            </w:pPr>
            <w:r w:rsidRPr="004A0C5D">
              <w:rPr>
                <w:color w:val="000000"/>
                <w:w w:val="99"/>
                <w:sz w:val="24"/>
              </w:rPr>
              <w:t>-</w:t>
            </w:r>
          </w:p>
        </w:tc>
        <w:tc>
          <w:tcPr>
            <w:tcW w:w="1848" w:type="dxa"/>
          </w:tcPr>
          <w:p w:rsidR="002449DA" w:rsidRPr="004A0C5D" w:rsidRDefault="002449DA" w:rsidP="00093C4B">
            <w:pPr>
              <w:pStyle w:val="TableParagraph"/>
              <w:spacing w:line="273" w:lineRule="exact"/>
              <w:ind w:left="9"/>
              <w:jc w:val="center"/>
              <w:rPr>
                <w:color w:val="000000"/>
                <w:sz w:val="24"/>
              </w:rPr>
            </w:pPr>
            <w:r w:rsidRPr="004A0C5D">
              <w:rPr>
                <w:color w:val="000000"/>
                <w:w w:val="99"/>
                <w:sz w:val="24"/>
              </w:rPr>
              <w:t>-</w:t>
            </w:r>
          </w:p>
        </w:tc>
        <w:tc>
          <w:tcPr>
            <w:tcW w:w="2201" w:type="dxa"/>
          </w:tcPr>
          <w:p w:rsidR="002449DA" w:rsidRPr="004A0C5D" w:rsidRDefault="002449DA" w:rsidP="00093C4B">
            <w:pPr>
              <w:pStyle w:val="TableParagraph"/>
              <w:spacing w:line="273" w:lineRule="exact"/>
              <w:ind w:left="12"/>
              <w:jc w:val="center"/>
              <w:rPr>
                <w:color w:val="000000"/>
                <w:sz w:val="24"/>
              </w:rPr>
            </w:pPr>
            <w:r w:rsidRPr="004A0C5D">
              <w:rPr>
                <w:color w:val="000000"/>
                <w:w w:val="99"/>
                <w:sz w:val="24"/>
              </w:rPr>
              <w:t>-</w:t>
            </w:r>
          </w:p>
        </w:tc>
      </w:tr>
    </w:tbl>
    <w:p w:rsidR="002449DA" w:rsidRPr="004A0C5D" w:rsidRDefault="002449DA">
      <w:pPr>
        <w:pStyle w:val="BodyText"/>
        <w:spacing w:line="276" w:lineRule="auto"/>
        <w:ind w:right="268" w:firstLine="708"/>
        <w:rPr>
          <w:color w:val="000000"/>
        </w:rPr>
      </w:pPr>
      <w:r w:rsidRPr="004A0C5D">
        <w:rPr>
          <w:color w:val="000000"/>
        </w:rPr>
        <w:t>Профессиональный</w:t>
      </w:r>
      <w:r w:rsidRPr="004A0C5D">
        <w:rPr>
          <w:color w:val="000000"/>
          <w:spacing w:val="1"/>
        </w:rPr>
        <w:t xml:space="preserve"> </w:t>
      </w:r>
      <w:r w:rsidRPr="004A0C5D">
        <w:rPr>
          <w:color w:val="000000"/>
        </w:rPr>
        <w:t>образовательный</w:t>
      </w:r>
      <w:r w:rsidRPr="004A0C5D">
        <w:rPr>
          <w:color w:val="000000"/>
          <w:spacing w:val="1"/>
        </w:rPr>
        <w:t xml:space="preserve"> </w:t>
      </w:r>
      <w:r w:rsidRPr="004A0C5D">
        <w:rPr>
          <w:color w:val="000000"/>
        </w:rPr>
        <w:t>ценз</w:t>
      </w:r>
      <w:r w:rsidRPr="004A0C5D">
        <w:rPr>
          <w:color w:val="000000"/>
          <w:spacing w:val="60"/>
        </w:rPr>
        <w:t xml:space="preserve"> </w:t>
      </w:r>
      <w:r w:rsidRPr="004A0C5D">
        <w:rPr>
          <w:color w:val="000000"/>
        </w:rPr>
        <w:t>педагогов</w:t>
      </w:r>
      <w:r w:rsidRPr="004A0C5D">
        <w:rPr>
          <w:color w:val="000000"/>
          <w:spacing w:val="61"/>
        </w:rPr>
        <w:t xml:space="preserve"> </w:t>
      </w:r>
      <w:r w:rsidRPr="004A0C5D">
        <w:rPr>
          <w:color w:val="000000"/>
        </w:rPr>
        <w:t>способствует</w:t>
      </w:r>
      <w:r w:rsidRPr="004A0C5D">
        <w:rPr>
          <w:color w:val="000000"/>
          <w:spacing w:val="60"/>
        </w:rPr>
        <w:t xml:space="preserve"> </w:t>
      </w:r>
      <w:r w:rsidRPr="004A0C5D">
        <w:rPr>
          <w:color w:val="000000"/>
        </w:rPr>
        <w:t>совершенствова-</w:t>
      </w:r>
      <w:r w:rsidRPr="004A0C5D">
        <w:rPr>
          <w:color w:val="000000"/>
          <w:spacing w:val="1"/>
        </w:rPr>
        <w:t xml:space="preserve"> </w:t>
      </w:r>
      <w:r w:rsidRPr="004A0C5D">
        <w:rPr>
          <w:color w:val="000000"/>
        </w:rPr>
        <w:t>нию</w:t>
      </w:r>
      <w:r w:rsidRPr="004A0C5D">
        <w:rPr>
          <w:color w:val="000000"/>
          <w:spacing w:val="1"/>
        </w:rPr>
        <w:t xml:space="preserve"> </w:t>
      </w:r>
      <w:r w:rsidRPr="004A0C5D">
        <w:rPr>
          <w:color w:val="000000"/>
        </w:rPr>
        <w:t>образовательного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повышению</w:t>
      </w:r>
      <w:r w:rsidRPr="004A0C5D">
        <w:rPr>
          <w:color w:val="000000"/>
          <w:spacing w:val="1"/>
        </w:rPr>
        <w:t xml:space="preserve"> </w:t>
      </w:r>
      <w:r w:rsidRPr="004A0C5D">
        <w:rPr>
          <w:color w:val="000000"/>
        </w:rPr>
        <w:t>квалификационного</w:t>
      </w:r>
      <w:r w:rsidRPr="004A0C5D">
        <w:rPr>
          <w:color w:val="000000"/>
          <w:spacing w:val="1"/>
        </w:rPr>
        <w:t xml:space="preserve"> </w:t>
      </w:r>
      <w:r w:rsidRPr="004A0C5D">
        <w:rPr>
          <w:color w:val="000000"/>
        </w:rPr>
        <w:t>уровня</w:t>
      </w:r>
      <w:r w:rsidRPr="004A0C5D">
        <w:rPr>
          <w:color w:val="000000"/>
          <w:spacing w:val="1"/>
        </w:rPr>
        <w:t xml:space="preserve"> </w:t>
      </w:r>
      <w:r w:rsidRPr="004A0C5D">
        <w:rPr>
          <w:color w:val="000000"/>
        </w:rPr>
        <w:t>педагогов. 100%</w:t>
      </w:r>
      <w:r w:rsidRPr="004A0C5D">
        <w:rPr>
          <w:color w:val="000000"/>
          <w:spacing w:val="1"/>
        </w:rPr>
        <w:t xml:space="preserve"> </w:t>
      </w:r>
      <w:r w:rsidRPr="004A0C5D">
        <w:rPr>
          <w:color w:val="000000"/>
        </w:rPr>
        <w:t>учителей имеют высшее профессиональное образование в соответствии с профилем преподава-</w:t>
      </w:r>
      <w:r w:rsidRPr="004A0C5D">
        <w:rPr>
          <w:color w:val="000000"/>
          <w:spacing w:val="1"/>
        </w:rPr>
        <w:t xml:space="preserve"> </w:t>
      </w:r>
      <w:r w:rsidRPr="004A0C5D">
        <w:rPr>
          <w:color w:val="000000"/>
        </w:rPr>
        <w:t>емых предметов. Директор и заместители директора прошли профессиональную переподготов-</w:t>
      </w:r>
      <w:r w:rsidRPr="004A0C5D">
        <w:rPr>
          <w:color w:val="000000"/>
          <w:spacing w:val="1"/>
        </w:rPr>
        <w:t xml:space="preserve"> </w:t>
      </w:r>
      <w:r w:rsidRPr="004A0C5D">
        <w:rPr>
          <w:color w:val="000000"/>
        </w:rPr>
        <w:t>ку</w:t>
      </w:r>
      <w:r w:rsidRPr="004A0C5D">
        <w:rPr>
          <w:color w:val="000000"/>
          <w:spacing w:val="-6"/>
        </w:rPr>
        <w:t xml:space="preserve"> </w:t>
      </w:r>
      <w:r w:rsidRPr="004A0C5D">
        <w:rPr>
          <w:color w:val="000000"/>
        </w:rPr>
        <w:t>по направлению</w:t>
      </w:r>
      <w:r w:rsidRPr="004A0C5D">
        <w:rPr>
          <w:color w:val="000000"/>
          <w:spacing w:val="2"/>
        </w:rPr>
        <w:t xml:space="preserve"> </w:t>
      </w:r>
      <w:r w:rsidRPr="004A0C5D">
        <w:rPr>
          <w:color w:val="000000"/>
        </w:rPr>
        <w:t>«Менеджмент</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образовании».</w:t>
      </w:r>
    </w:p>
    <w:p w:rsidR="002449DA" w:rsidRPr="004A0C5D" w:rsidRDefault="002449DA">
      <w:pPr>
        <w:pStyle w:val="BodyText"/>
        <w:spacing w:line="276" w:lineRule="auto"/>
        <w:ind w:right="268" w:firstLine="708"/>
        <w:rPr>
          <w:color w:val="000000"/>
        </w:rPr>
      </w:pPr>
      <w:r w:rsidRPr="004A0C5D">
        <w:rPr>
          <w:color w:val="000000"/>
        </w:rPr>
        <w:t>ЧОУ «ШКОЛА «ТАЛАНТ» полностью укомплектована вспомогательным персоналом, обеспечивающим</w:t>
      </w:r>
      <w:r w:rsidRPr="004A0C5D">
        <w:rPr>
          <w:color w:val="000000"/>
          <w:spacing w:val="1"/>
        </w:rPr>
        <w:t xml:space="preserve"> </w:t>
      </w:r>
      <w:r w:rsidRPr="004A0C5D">
        <w:rPr>
          <w:color w:val="000000"/>
        </w:rPr>
        <w:t>создание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сохранение</w:t>
      </w:r>
      <w:r w:rsidRPr="004A0C5D">
        <w:rPr>
          <w:color w:val="000000"/>
          <w:spacing w:val="1"/>
        </w:rPr>
        <w:t xml:space="preserve"> </w:t>
      </w:r>
      <w:r w:rsidRPr="004A0C5D">
        <w:rPr>
          <w:color w:val="000000"/>
        </w:rPr>
        <w:t>условий</w:t>
      </w:r>
      <w:r w:rsidRPr="004A0C5D">
        <w:rPr>
          <w:color w:val="000000"/>
          <w:spacing w:val="1"/>
        </w:rPr>
        <w:t xml:space="preserve"> </w:t>
      </w:r>
      <w:r w:rsidRPr="004A0C5D">
        <w:rPr>
          <w:color w:val="000000"/>
        </w:rPr>
        <w:t>материально-технических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информационно-методических</w:t>
      </w:r>
      <w:r w:rsidRPr="004A0C5D">
        <w:rPr>
          <w:color w:val="000000"/>
          <w:spacing w:val="1"/>
        </w:rPr>
        <w:t xml:space="preserve"> </w:t>
      </w:r>
      <w:r w:rsidRPr="004A0C5D">
        <w:rPr>
          <w:color w:val="000000"/>
        </w:rPr>
        <w:t>условий</w:t>
      </w:r>
      <w:r w:rsidRPr="004A0C5D">
        <w:rPr>
          <w:color w:val="000000"/>
          <w:spacing w:val="-1"/>
        </w:rPr>
        <w:t xml:space="preserve"> </w:t>
      </w:r>
      <w:r w:rsidRPr="004A0C5D">
        <w:rPr>
          <w:color w:val="000000"/>
        </w:rPr>
        <w:t>реализации основной образовательной</w:t>
      </w:r>
      <w:r w:rsidRPr="004A0C5D">
        <w:rPr>
          <w:color w:val="000000"/>
          <w:spacing w:val="-1"/>
        </w:rPr>
        <w:t xml:space="preserve"> </w:t>
      </w:r>
      <w:r w:rsidRPr="004A0C5D">
        <w:rPr>
          <w:color w:val="000000"/>
        </w:rPr>
        <w:t>программы.</w:t>
      </w:r>
    </w:p>
    <w:p w:rsidR="002449DA" w:rsidRPr="004A0C5D" w:rsidRDefault="002449DA">
      <w:pPr>
        <w:pStyle w:val="Heading1"/>
        <w:ind w:left="1112"/>
        <w:rPr>
          <w:rFonts w:eastAsia="Times New Roman"/>
          <w:color w:val="000000"/>
          <w:sz w:val="24"/>
          <w:szCs w:val="24"/>
        </w:rPr>
      </w:pPr>
      <w:r w:rsidRPr="004A0C5D">
        <w:rPr>
          <w:rFonts w:eastAsia="Times New Roman"/>
          <w:color w:val="000000"/>
          <w:sz w:val="24"/>
          <w:szCs w:val="24"/>
        </w:rPr>
        <w:t>Профессиональное</w:t>
      </w:r>
      <w:r w:rsidRPr="004A0C5D">
        <w:rPr>
          <w:rFonts w:eastAsia="Times New Roman"/>
          <w:color w:val="000000"/>
          <w:spacing w:val="-4"/>
          <w:sz w:val="24"/>
          <w:szCs w:val="24"/>
        </w:rPr>
        <w:t xml:space="preserve"> </w:t>
      </w:r>
      <w:r w:rsidRPr="004A0C5D">
        <w:rPr>
          <w:rFonts w:eastAsia="Times New Roman"/>
          <w:color w:val="000000"/>
          <w:sz w:val="24"/>
          <w:szCs w:val="24"/>
        </w:rPr>
        <w:t>развитие</w:t>
      </w:r>
      <w:r w:rsidRPr="004A0C5D">
        <w:rPr>
          <w:rFonts w:eastAsia="Times New Roman"/>
          <w:color w:val="000000"/>
          <w:spacing w:val="-4"/>
          <w:sz w:val="24"/>
          <w:szCs w:val="24"/>
        </w:rPr>
        <w:t xml:space="preserve"> </w:t>
      </w:r>
      <w:r w:rsidRPr="004A0C5D">
        <w:rPr>
          <w:rFonts w:eastAsia="Times New Roman"/>
          <w:color w:val="000000"/>
          <w:sz w:val="24"/>
          <w:szCs w:val="24"/>
        </w:rPr>
        <w:t>и</w:t>
      </w:r>
      <w:r w:rsidRPr="004A0C5D">
        <w:rPr>
          <w:rFonts w:eastAsia="Times New Roman"/>
          <w:color w:val="000000"/>
          <w:spacing w:val="-4"/>
          <w:sz w:val="24"/>
          <w:szCs w:val="24"/>
        </w:rPr>
        <w:t xml:space="preserve"> </w:t>
      </w:r>
      <w:r w:rsidRPr="004A0C5D">
        <w:rPr>
          <w:rFonts w:eastAsia="Times New Roman"/>
          <w:color w:val="000000"/>
          <w:sz w:val="24"/>
          <w:szCs w:val="24"/>
        </w:rPr>
        <w:t>повышение</w:t>
      </w:r>
      <w:r w:rsidRPr="004A0C5D">
        <w:rPr>
          <w:rFonts w:eastAsia="Times New Roman"/>
          <w:color w:val="000000"/>
          <w:spacing w:val="-4"/>
          <w:sz w:val="24"/>
          <w:szCs w:val="24"/>
        </w:rPr>
        <w:t xml:space="preserve"> </w:t>
      </w:r>
      <w:r w:rsidRPr="004A0C5D">
        <w:rPr>
          <w:rFonts w:eastAsia="Times New Roman"/>
          <w:color w:val="000000"/>
          <w:sz w:val="24"/>
          <w:szCs w:val="24"/>
        </w:rPr>
        <w:t>квалификации</w:t>
      </w:r>
      <w:r w:rsidRPr="004A0C5D">
        <w:rPr>
          <w:rFonts w:eastAsia="Times New Roman"/>
          <w:color w:val="000000"/>
          <w:spacing w:val="-2"/>
          <w:sz w:val="24"/>
          <w:szCs w:val="24"/>
        </w:rPr>
        <w:t xml:space="preserve"> </w:t>
      </w:r>
      <w:r w:rsidRPr="004A0C5D">
        <w:rPr>
          <w:rFonts w:eastAsia="Times New Roman"/>
          <w:color w:val="000000"/>
          <w:sz w:val="24"/>
          <w:szCs w:val="24"/>
        </w:rPr>
        <w:t>педагогических</w:t>
      </w:r>
      <w:r w:rsidRPr="004A0C5D">
        <w:rPr>
          <w:rFonts w:eastAsia="Times New Roman"/>
          <w:color w:val="000000"/>
          <w:spacing w:val="-3"/>
          <w:sz w:val="24"/>
          <w:szCs w:val="24"/>
        </w:rPr>
        <w:t xml:space="preserve"> </w:t>
      </w:r>
      <w:r w:rsidRPr="004A0C5D">
        <w:rPr>
          <w:rFonts w:eastAsia="Times New Roman"/>
          <w:color w:val="000000"/>
          <w:sz w:val="24"/>
          <w:szCs w:val="24"/>
        </w:rPr>
        <w:t>работников</w:t>
      </w:r>
    </w:p>
    <w:p w:rsidR="002449DA" w:rsidRPr="004A0C5D" w:rsidRDefault="002449DA">
      <w:pPr>
        <w:pStyle w:val="BodyText"/>
        <w:spacing w:before="35" w:line="276" w:lineRule="auto"/>
        <w:ind w:right="265" w:firstLine="708"/>
        <w:rPr>
          <w:color w:val="000000"/>
        </w:rPr>
      </w:pPr>
      <w:r w:rsidRPr="004A0C5D">
        <w:rPr>
          <w:color w:val="000000"/>
        </w:rPr>
        <w:t>Педагогические работники, привлекаемые к реализации программы основного общего</w:t>
      </w:r>
      <w:r w:rsidRPr="004A0C5D">
        <w:rPr>
          <w:color w:val="000000"/>
          <w:spacing w:val="1"/>
        </w:rPr>
        <w:t xml:space="preserve"> </w:t>
      </w:r>
      <w:r w:rsidRPr="004A0C5D">
        <w:rPr>
          <w:color w:val="000000"/>
        </w:rPr>
        <w:t>образования, получают дополнительное профессиональное образование по программам повы-</w:t>
      </w:r>
      <w:r w:rsidRPr="004A0C5D">
        <w:rPr>
          <w:color w:val="000000"/>
          <w:spacing w:val="1"/>
        </w:rPr>
        <w:t xml:space="preserve"> </w:t>
      </w:r>
      <w:r w:rsidRPr="004A0C5D">
        <w:rPr>
          <w:color w:val="000000"/>
        </w:rPr>
        <w:t>шения квалификации, в том числе в форме стажировки в организациях, деятельность которых</w:t>
      </w:r>
      <w:r w:rsidRPr="004A0C5D">
        <w:rPr>
          <w:color w:val="000000"/>
          <w:spacing w:val="1"/>
        </w:rPr>
        <w:t xml:space="preserve"> </w:t>
      </w:r>
      <w:r w:rsidRPr="004A0C5D">
        <w:rPr>
          <w:color w:val="000000"/>
        </w:rPr>
        <w:t>связана с разработкой и реализацией программ основного общего образования. В школе со-</w:t>
      </w:r>
      <w:r w:rsidRPr="004A0C5D">
        <w:rPr>
          <w:color w:val="000000"/>
          <w:spacing w:val="1"/>
        </w:rPr>
        <w:t xml:space="preserve"> </w:t>
      </w:r>
      <w:r w:rsidRPr="004A0C5D">
        <w:rPr>
          <w:color w:val="000000"/>
        </w:rPr>
        <w:t>здана система повышения квалификации. Приоритетным направлением является обучение пе-</w:t>
      </w:r>
      <w:r w:rsidRPr="004A0C5D">
        <w:rPr>
          <w:color w:val="000000"/>
          <w:spacing w:val="1"/>
        </w:rPr>
        <w:t xml:space="preserve"> </w:t>
      </w:r>
      <w:r w:rsidRPr="004A0C5D">
        <w:rPr>
          <w:color w:val="000000"/>
        </w:rPr>
        <w:t>дагогов по вопросам реализации обновленного ФГОС ООО (обучено 100% педагогов), овладе-</w:t>
      </w:r>
      <w:r w:rsidRPr="004A0C5D">
        <w:rPr>
          <w:color w:val="000000"/>
          <w:spacing w:val="1"/>
        </w:rPr>
        <w:t xml:space="preserve"> </w:t>
      </w:r>
      <w:r w:rsidRPr="004A0C5D">
        <w:rPr>
          <w:color w:val="000000"/>
        </w:rPr>
        <w:t>ние</w:t>
      </w:r>
      <w:r w:rsidRPr="004A0C5D">
        <w:rPr>
          <w:color w:val="000000"/>
          <w:spacing w:val="1"/>
        </w:rPr>
        <w:t xml:space="preserve"> </w:t>
      </w:r>
      <w:r w:rsidRPr="004A0C5D">
        <w:rPr>
          <w:color w:val="000000"/>
        </w:rPr>
        <w:t>современными</w:t>
      </w:r>
      <w:r w:rsidRPr="004A0C5D">
        <w:rPr>
          <w:color w:val="000000"/>
          <w:spacing w:val="1"/>
        </w:rPr>
        <w:t xml:space="preserve"> </w:t>
      </w:r>
      <w:r w:rsidRPr="004A0C5D">
        <w:rPr>
          <w:color w:val="000000"/>
        </w:rPr>
        <w:t>педагогическими</w:t>
      </w:r>
      <w:r w:rsidRPr="004A0C5D">
        <w:rPr>
          <w:color w:val="000000"/>
          <w:spacing w:val="1"/>
        </w:rPr>
        <w:t xml:space="preserve"> </w:t>
      </w:r>
      <w:r w:rsidRPr="004A0C5D">
        <w:rPr>
          <w:color w:val="000000"/>
        </w:rPr>
        <w:t>технологиями,</w:t>
      </w:r>
      <w:r w:rsidRPr="004A0C5D">
        <w:rPr>
          <w:color w:val="000000"/>
          <w:spacing w:val="1"/>
        </w:rPr>
        <w:t xml:space="preserve"> </w:t>
      </w:r>
      <w:r w:rsidRPr="004A0C5D">
        <w:rPr>
          <w:color w:val="000000"/>
        </w:rPr>
        <w:t>включая</w:t>
      </w:r>
      <w:r w:rsidRPr="004A0C5D">
        <w:rPr>
          <w:color w:val="000000"/>
          <w:spacing w:val="1"/>
        </w:rPr>
        <w:t xml:space="preserve"> </w:t>
      </w:r>
      <w:r w:rsidRPr="004A0C5D">
        <w:rPr>
          <w:color w:val="000000"/>
        </w:rPr>
        <w:t>ИКТ.</w:t>
      </w:r>
      <w:r w:rsidRPr="004A0C5D">
        <w:rPr>
          <w:color w:val="000000"/>
          <w:spacing w:val="1"/>
        </w:rPr>
        <w:t xml:space="preserve"> </w:t>
      </w:r>
      <w:r w:rsidRPr="004A0C5D">
        <w:rPr>
          <w:color w:val="000000"/>
        </w:rPr>
        <w:t>Использованы слеующие формы повышения квалификации:</w:t>
      </w:r>
      <w:r w:rsidRPr="004A0C5D">
        <w:rPr>
          <w:color w:val="000000"/>
          <w:spacing w:val="1"/>
        </w:rPr>
        <w:t xml:space="preserve"> </w:t>
      </w:r>
      <w:r w:rsidRPr="004A0C5D">
        <w:rPr>
          <w:color w:val="000000"/>
        </w:rPr>
        <w:t>стажировки, участие в конференциях, обучающих</w:t>
      </w:r>
      <w:r w:rsidRPr="004A0C5D">
        <w:rPr>
          <w:color w:val="000000"/>
          <w:spacing w:val="1"/>
        </w:rPr>
        <w:t xml:space="preserve"> </w:t>
      </w:r>
      <w:r w:rsidRPr="004A0C5D">
        <w:rPr>
          <w:color w:val="000000"/>
        </w:rPr>
        <w:t>семинарах и мастер-классах по отдельным направлениям реализации основной образовательной</w:t>
      </w:r>
      <w:r w:rsidRPr="004A0C5D">
        <w:rPr>
          <w:color w:val="000000"/>
          <w:spacing w:val="-57"/>
        </w:rPr>
        <w:t xml:space="preserve"> </w:t>
      </w:r>
      <w:r w:rsidRPr="004A0C5D">
        <w:rPr>
          <w:color w:val="000000"/>
        </w:rPr>
        <w:t>программы, дистанционное образование, участие в различных педагогических проектах, созда-</w:t>
      </w:r>
      <w:r w:rsidRPr="004A0C5D">
        <w:rPr>
          <w:color w:val="000000"/>
          <w:spacing w:val="1"/>
        </w:rPr>
        <w:t xml:space="preserve"> </w:t>
      </w:r>
      <w:r w:rsidRPr="004A0C5D">
        <w:rPr>
          <w:color w:val="000000"/>
        </w:rPr>
        <w:t>ние</w:t>
      </w:r>
      <w:r w:rsidRPr="004A0C5D">
        <w:rPr>
          <w:color w:val="000000"/>
          <w:spacing w:val="-2"/>
        </w:rPr>
        <w:t xml:space="preserve"> </w:t>
      </w:r>
      <w:r w:rsidRPr="004A0C5D">
        <w:rPr>
          <w:color w:val="000000"/>
        </w:rPr>
        <w:t>и</w:t>
      </w:r>
      <w:r w:rsidRPr="004A0C5D">
        <w:rPr>
          <w:color w:val="000000"/>
          <w:spacing w:val="-2"/>
        </w:rPr>
        <w:t xml:space="preserve"> </w:t>
      </w:r>
      <w:r w:rsidRPr="004A0C5D">
        <w:rPr>
          <w:color w:val="000000"/>
        </w:rPr>
        <w:t>публикация методических</w:t>
      </w:r>
      <w:r w:rsidRPr="004A0C5D">
        <w:rPr>
          <w:color w:val="000000"/>
          <w:spacing w:val="2"/>
        </w:rPr>
        <w:t xml:space="preserve"> </w:t>
      </w:r>
      <w:r w:rsidRPr="004A0C5D">
        <w:rPr>
          <w:color w:val="000000"/>
        </w:rPr>
        <w:t>материалов.</w:t>
      </w:r>
    </w:p>
    <w:p w:rsidR="002449DA" w:rsidRPr="004A0C5D" w:rsidRDefault="002449DA" w:rsidP="00F202C2">
      <w:pPr>
        <w:pStyle w:val="BodyText"/>
        <w:spacing w:line="276" w:lineRule="auto"/>
        <w:ind w:right="270" w:firstLine="708"/>
        <w:rPr>
          <w:color w:val="000000"/>
        </w:rPr>
        <w:sectPr w:rsidR="002449DA" w:rsidRPr="004A0C5D">
          <w:pgSz w:w="11910" w:h="16840"/>
          <w:pgMar w:top="760" w:right="580" w:bottom="800" w:left="20" w:header="0" w:footer="529" w:gutter="0"/>
          <w:cols w:space="720"/>
        </w:sectPr>
      </w:pPr>
      <w:r w:rsidRPr="004A0C5D">
        <w:rPr>
          <w:color w:val="000000"/>
        </w:rPr>
        <w:t>Одним из важнейших механизмов обеспечения необходимого квалификационного уров-</w:t>
      </w:r>
      <w:r w:rsidRPr="004A0C5D">
        <w:rPr>
          <w:color w:val="000000"/>
          <w:spacing w:val="1"/>
        </w:rPr>
        <w:t xml:space="preserve"> </w:t>
      </w:r>
      <w:r w:rsidRPr="004A0C5D">
        <w:rPr>
          <w:color w:val="000000"/>
        </w:rPr>
        <w:t>ня педагогических работников, участвующих в разработке и реализации основной образова-</w:t>
      </w:r>
      <w:r w:rsidRPr="004A0C5D">
        <w:rPr>
          <w:color w:val="000000"/>
          <w:spacing w:val="1"/>
        </w:rPr>
        <w:t xml:space="preserve"> </w:t>
      </w:r>
      <w:r w:rsidRPr="004A0C5D">
        <w:rPr>
          <w:color w:val="000000"/>
        </w:rPr>
        <w:t>тельной</w:t>
      </w:r>
      <w:r w:rsidRPr="004A0C5D">
        <w:rPr>
          <w:color w:val="000000"/>
          <w:spacing w:val="54"/>
        </w:rPr>
        <w:t xml:space="preserve"> </w:t>
      </w:r>
      <w:r w:rsidRPr="004A0C5D">
        <w:rPr>
          <w:color w:val="000000"/>
        </w:rPr>
        <w:t>программы</w:t>
      </w:r>
      <w:r w:rsidRPr="004A0C5D">
        <w:rPr>
          <w:color w:val="000000"/>
          <w:spacing w:val="55"/>
        </w:rPr>
        <w:t xml:space="preserve"> </w:t>
      </w:r>
      <w:r w:rsidRPr="004A0C5D">
        <w:rPr>
          <w:color w:val="000000"/>
        </w:rPr>
        <w:t>основного</w:t>
      </w:r>
      <w:r w:rsidRPr="004A0C5D">
        <w:rPr>
          <w:color w:val="000000"/>
          <w:spacing w:val="56"/>
        </w:rPr>
        <w:t xml:space="preserve"> </w:t>
      </w:r>
      <w:r w:rsidRPr="004A0C5D">
        <w:rPr>
          <w:color w:val="000000"/>
        </w:rPr>
        <w:t>общего</w:t>
      </w:r>
      <w:r w:rsidRPr="004A0C5D">
        <w:rPr>
          <w:color w:val="000000"/>
          <w:spacing w:val="56"/>
        </w:rPr>
        <w:t xml:space="preserve"> </w:t>
      </w:r>
      <w:r w:rsidRPr="004A0C5D">
        <w:rPr>
          <w:color w:val="000000"/>
        </w:rPr>
        <w:t>образования</w:t>
      </w:r>
      <w:r w:rsidRPr="004A0C5D">
        <w:rPr>
          <w:color w:val="000000"/>
          <w:spacing w:val="56"/>
        </w:rPr>
        <w:t xml:space="preserve"> </w:t>
      </w:r>
      <w:r w:rsidRPr="004A0C5D">
        <w:rPr>
          <w:color w:val="000000"/>
        </w:rPr>
        <w:t>является</w:t>
      </w:r>
      <w:r w:rsidRPr="004A0C5D">
        <w:rPr>
          <w:color w:val="000000"/>
          <w:spacing w:val="56"/>
        </w:rPr>
        <w:t xml:space="preserve"> </w:t>
      </w:r>
      <w:r w:rsidRPr="004A0C5D">
        <w:rPr>
          <w:color w:val="000000"/>
        </w:rPr>
        <w:t>система</w:t>
      </w:r>
      <w:r w:rsidRPr="004A0C5D">
        <w:rPr>
          <w:color w:val="000000"/>
          <w:spacing w:val="55"/>
        </w:rPr>
        <w:t xml:space="preserve"> </w:t>
      </w:r>
      <w:r w:rsidRPr="004A0C5D">
        <w:rPr>
          <w:color w:val="000000"/>
        </w:rPr>
        <w:t>методической</w:t>
      </w:r>
      <w:r w:rsidRPr="004A0C5D">
        <w:rPr>
          <w:color w:val="000000"/>
          <w:spacing w:val="57"/>
        </w:rPr>
        <w:t xml:space="preserve"> </w:t>
      </w:r>
      <w:r w:rsidRPr="004A0C5D">
        <w:rPr>
          <w:color w:val="000000"/>
        </w:rPr>
        <w:t>работы</w:t>
      </w:r>
    </w:p>
    <w:p w:rsidR="002449DA" w:rsidRPr="004A0C5D" w:rsidRDefault="002449DA" w:rsidP="00F202C2">
      <w:pPr>
        <w:pStyle w:val="BodyText"/>
        <w:spacing w:before="68" w:line="276" w:lineRule="auto"/>
        <w:ind w:left="0" w:right="276"/>
        <w:rPr>
          <w:color w:val="000000"/>
        </w:rPr>
      </w:pPr>
      <w:r w:rsidRPr="004A0C5D">
        <w:rPr>
          <w:color w:val="000000"/>
        </w:rPr>
        <w:t xml:space="preserve">                                обеспечивающая сопровождение деятельности педагогов на всех этапах реализации         требований</w:t>
      </w:r>
      <w:r w:rsidRPr="004A0C5D">
        <w:rPr>
          <w:color w:val="000000"/>
          <w:spacing w:val="-57"/>
        </w:rPr>
        <w:t xml:space="preserve"> </w:t>
      </w:r>
      <w:r w:rsidRPr="004A0C5D">
        <w:rPr>
          <w:color w:val="000000"/>
        </w:rPr>
        <w:t>ФГОС</w:t>
      </w:r>
      <w:r w:rsidRPr="004A0C5D">
        <w:rPr>
          <w:color w:val="000000"/>
          <w:spacing w:val="-1"/>
        </w:rPr>
        <w:t xml:space="preserve"> </w:t>
      </w:r>
      <w:r w:rsidRPr="004A0C5D">
        <w:rPr>
          <w:color w:val="000000"/>
        </w:rPr>
        <w:t>ООО.</w:t>
      </w:r>
    </w:p>
    <w:p w:rsidR="002449DA" w:rsidRPr="004A0C5D" w:rsidRDefault="002449DA">
      <w:pPr>
        <w:pStyle w:val="BodyText"/>
        <w:spacing w:line="276" w:lineRule="auto"/>
        <w:ind w:right="266" w:firstLine="708"/>
        <w:rPr>
          <w:color w:val="000000"/>
        </w:rPr>
      </w:pPr>
      <w:r w:rsidRPr="004A0C5D">
        <w:rPr>
          <w:color w:val="000000"/>
        </w:rPr>
        <w:t>Актуальные вопросы реализации программы основного общего образования рассматри-</w:t>
      </w:r>
      <w:r w:rsidRPr="004A0C5D">
        <w:rPr>
          <w:color w:val="000000"/>
          <w:spacing w:val="1"/>
        </w:rPr>
        <w:t xml:space="preserve"> </w:t>
      </w:r>
      <w:r w:rsidRPr="004A0C5D">
        <w:rPr>
          <w:color w:val="000000"/>
        </w:rPr>
        <w:t>ваются предметными кафедрами, действующими в образовательной организации, а также мето-</w:t>
      </w:r>
      <w:r w:rsidRPr="004A0C5D">
        <w:rPr>
          <w:color w:val="000000"/>
          <w:spacing w:val="-57"/>
        </w:rPr>
        <w:t xml:space="preserve"> </w:t>
      </w:r>
      <w:r w:rsidRPr="004A0C5D">
        <w:rPr>
          <w:color w:val="000000"/>
        </w:rPr>
        <w:t>дическими и учебно-методическими объединениями в сфере общего образования, действую-</w:t>
      </w:r>
      <w:r w:rsidRPr="004A0C5D">
        <w:rPr>
          <w:color w:val="000000"/>
          <w:spacing w:val="1"/>
        </w:rPr>
        <w:t xml:space="preserve"> </w:t>
      </w:r>
      <w:r w:rsidRPr="004A0C5D">
        <w:rPr>
          <w:color w:val="000000"/>
        </w:rPr>
        <w:t>щими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муниципальном</w:t>
      </w:r>
      <w:r w:rsidRPr="004A0C5D">
        <w:rPr>
          <w:color w:val="000000"/>
          <w:spacing w:val="-1"/>
        </w:rPr>
        <w:t xml:space="preserve"> </w:t>
      </w:r>
      <w:r w:rsidRPr="004A0C5D">
        <w:rPr>
          <w:color w:val="000000"/>
        </w:rPr>
        <w:t>и региональном уровнях.</w:t>
      </w:r>
    </w:p>
    <w:p w:rsidR="002449DA" w:rsidRPr="004A0C5D" w:rsidRDefault="002449DA">
      <w:pPr>
        <w:pStyle w:val="BodyText"/>
        <w:spacing w:line="276" w:lineRule="auto"/>
        <w:ind w:right="265" w:firstLine="840"/>
        <w:rPr>
          <w:color w:val="000000"/>
        </w:rPr>
      </w:pPr>
      <w:r w:rsidRPr="004A0C5D">
        <w:rPr>
          <w:color w:val="000000"/>
        </w:rPr>
        <w:t>Для достижения результатов ООП ООО в ходе ее реализации предполагается оценка</w:t>
      </w:r>
      <w:r w:rsidRPr="004A0C5D">
        <w:rPr>
          <w:color w:val="000000"/>
          <w:spacing w:val="1"/>
        </w:rPr>
        <w:t xml:space="preserve"> </w:t>
      </w:r>
      <w:r w:rsidRPr="004A0C5D">
        <w:rPr>
          <w:color w:val="000000"/>
        </w:rPr>
        <w:t>качества и результативности деятельности педагогических работников с целью коррекции их</w:t>
      </w:r>
      <w:r w:rsidRPr="004A0C5D">
        <w:rPr>
          <w:color w:val="000000"/>
          <w:spacing w:val="1"/>
        </w:rPr>
        <w:t xml:space="preserve"> </w:t>
      </w:r>
      <w:r w:rsidRPr="004A0C5D">
        <w:rPr>
          <w:color w:val="000000"/>
        </w:rPr>
        <w:t>деятельности. В</w:t>
      </w:r>
      <w:r w:rsidRPr="004A0C5D">
        <w:rPr>
          <w:color w:val="000000"/>
          <w:spacing w:val="1"/>
        </w:rPr>
        <w:t xml:space="preserve"> </w:t>
      </w:r>
      <w:r w:rsidRPr="004A0C5D">
        <w:rPr>
          <w:color w:val="000000"/>
        </w:rPr>
        <w:t>гимназии создана рейтинговая система фиксации достижений педагогов в</w:t>
      </w:r>
      <w:r w:rsidRPr="004A0C5D">
        <w:rPr>
          <w:color w:val="000000"/>
          <w:spacing w:val="1"/>
        </w:rPr>
        <w:t xml:space="preserve"> </w:t>
      </w:r>
      <w:r w:rsidRPr="004A0C5D">
        <w:rPr>
          <w:color w:val="000000"/>
        </w:rPr>
        <w:t>профессиональной деятельности, по результатам которой каждый месяц происходит распреде-</w:t>
      </w:r>
      <w:r w:rsidRPr="004A0C5D">
        <w:rPr>
          <w:color w:val="000000"/>
          <w:spacing w:val="1"/>
        </w:rPr>
        <w:t xml:space="preserve"> </w:t>
      </w:r>
      <w:r w:rsidRPr="004A0C5D">
        <w:rPr>
          <w:color w:val="000000"/>
        </w:rPr>
        <w:t>ление стимулирующей части фонда оплаты труда, а также делается вывод об эффективности</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педагога.</w:t>
      </w:r>
    </w:p>
    <w:p w:rsidR="002449DA" w:rsidRPr="004A0C5D" w:rsidRDefault="002449DA">
      <w:pPr>
        <w:pStyle w:val="BodyText"/>
        <w:spacing w:line="276" w:lineRule="auto"/>
        <w:ind w:right="269"/>
        <w:rPr>
          <w:color w:val="000000"/>
        </w:rPr>
      </w:pPr>
      <w:r w:rsidRPr="004A0C5D">
        <w:rPr>
          <w:color w:val="000000"/>
        </w:rPr>
        <w:t>Одним из условий готовности образовательного учреждения к введению ФГОС ООО является</w:t>
      </w:r>
      <w:r w:rsidRPr="004A0C5D">
        <w:rPr>
          <w:color w:val="000000"/>
          <w:spacing w:val="1"/>
        </w:rPr>
        <w:t xml:space="preserve"> </w:t>
      </w:r>
      <w:r w:rsidRPr="004A0C5D">
        <w:rPr>
          <w:color w:val="000000"/>
        </w:rPr>
        <w:t>создание системы методической работы, обеспечивающей сопровождение деятельности педаго-</w:t>
      </w:r>
      <w:r w:rsidRPr="004A0C5D">
        <w:rPr>
          <w:color w:val="000000"/>
          <w:spacing w:val="-57"/>
        </w:rPr>
        <w:t xml:space="preserve"> </w:t>
      </w:r>
      <w:r w:rsidRPr="004A0C5D">
        <w:rPr>
          <w:color w:val="000000"/>
        </w:rPr>
        <w:t>гов на всех этапах реализации требований Стандарта. В школе ежегодно составляется план</w:t>
      </w:r>
      <w:r w:rsidRPr="004A0C5D">
        <w:rPr>
          <w:color w:val="000000"/>
          <w:spacing w:val="1"/>
        </w:rPr>
        <w:t xml:space="preserve"> </w:t>
      </w:r>
      <w:r w:rsidRPr="004A0C5D">
        <w:rPr>
          <w:color w:val="000000"/>
        </w:rPr>
        <w:t>методической работы, в котором конкретизируются приоритетные направления развития, виды</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кафедр, темы</w:t>
      </w:r>
      <w:r w:rsidRPr="004A0C5D">
        <w:rPr>
          <w:color w:val="000000"/>
          <w:spacing w:val="-1"/>
        </w:rPr>
        <w:t xml:space="preserve"> </w:t>
      </w:r>
      <w:r w:rsidRPr="004A0C5D">
        <w:rPr>
          <w:color w:val="000000"/>
        </w:rPr>
        <w:t>и формы методической</w:t>
      </w:r>
      <w:r w:rsidRPr="004A0C5D">
        <w:rPr>
          <w:color w:val="000000"/>
          <w:spacing w:val="-1"/>
        </w:rPr>
        <w:t xml:space="preserve"> </w:t>
      </w:r>
      <w:r w:rsidRPr="004A0C5D">
        <w:rPr>
          <w:color w:val="000000"/>
        </w:rPr>
        <w:t>работы педагогов.</w:t>
      </w:r>
    </w:p>
    <w:p w:rsidR="002449DA" w:rsidRPr="004A0C5D" w:rsidRDefault="002449DA">
      <w:pPr>
        <w:pStyle w:val="BodyText"/>
        <w:ind w:left="0"/>
        <w:jc w:val="left"/>
        <w:rPr>
          <w:color w:val="000000"/>
          <w:sz w:val="28"/>
        </w:rPr>
      </w:pPr>
    </w:p>
    <w:p w:rsidR="002449DA" w:rsidRPr="004A0C5D" w:rsidRDefault="002449DA">
      <w:pPr>
        <w:pStyle w:val="Heading1"/>
        <w:numPr>
          <w:ilvl w:val="2"/>
          <w:numId w:val="13"/>
        </w:numPr>
        <w:tabs>
          <w:tab w:val="left" w:pos="1720"/>
        </w:tabs>
        <w:spacing w:line="276" w:lineRule="auto"/>
        <w:ind w:left="1112" w:right="272" w:firstLine="0"/>
        <w:rPr>
          <w:rFonts w:eastAsia="Times New Roman"/>
          <w:color w:val="000000"/>
          <w:sz w:val="24"/>
          <w:szCs w:val="24"/>
        </w:rPr>
      </w:pPr>
      <w:r w:rsidRPr="004A0C5D">
        <w:rPr>
          <w:rFonts w:eastAsia="Times New Roman"/>
          <w:color w:val="000000"/>
          <w:sz w:val="24"/>
          <w:szCs w:val="24"/>
        </w:rPr>
        <w:t>Описание психолого-педагогических условий реализации основной образовательной</w:t>
      </w:r>
      <w:r w:rsidRPr="004A0C5D">
        <w:rPr>
          <w:rFonts w:eastAsia="Times New Roman"/>
          <w:color w:val="000000"/>
          <w:spacing w:val="-57"/>
          <w:sz w:val="24"/>
          <w:szCs w:val="24"/>
        </w:rPr>
        <w:t xml:space="preserve"> </w:t>
      </w:r>
      <w:r w:rsidRPr="004A0C5D">
        <w:rPr>
          <w:rFonts w:eastAsia="Times New Roman"/>
          <w:color w:val="000000"/>
          <w:sz w:val="24"/>
          <w:szCs w:val="24"/>
        </w:rPr>
        <w:t>программы</w:t>
      </w:r>
      <w:r w:rsidRPr="004A0C5D">
        <w:rPr>
          <w:rFonts w:eastAsia="Times New Roman"/>
          <w:color w:val="000000"/>
          <w:spacing w:val="-2"/>
          <w:sz w:val="24"/>
          <w:szCs w:val="24"/>
        </w:rPr>
        <w:t xml:space="preserve"> </w:t>
      </w:r>
      <w:r w:rsidRPr="004A0C5D">
        <w:rPr>
          <w:rFonts w:eastAsia="Times New Roman"/>
          <w:color w:val="000000"/>
          <w:sz w:val="24"/>
          <w:szCs w:val="24"/>
        </w:rPr>
        <w:t>основного общего образования</w:t>
      </w:r>
    </w:p>
    <w:p w:rsidR="002449DA" w:rsidRPr="004A0C5D" w:rsidRDefault="002449DA">
      <w:pPr>
        <w:pStyle w:val="BodyText"/>
        <w:spacing w:line="276" w:lineRule="auto"/>
        <w:ind w:right="268"/>
        <w:rPr>
          <w:color w:val="000000"/>
        </w:rPr>
      </w:pPr>
      <w:r w:rsidRPr="004A0C5D">
        <w:rPr>
          <w:color w:val="000000"/>
        </w:rPr>
        <w:t>Психолого-педагогические условия, созданные в школе, обеспечивают исполнение требова-</w:t>
      </w:r>
      <w:r w:rsidRPr="004A0C5D">
        <w:rPr>
          <w:color w:val="000000"/>
          <w:spacing w:val="1"/>
        </w:rPr>
        <w:t xml:space="preserve"> </w:t>
      </w:r>
      <w:r w:rsidRPr="004A0C5D">
        <w:rPr>
          <w:color w:val="000000"/>
        </w:rPr>
        <w:t>ний федеральных государственных образовательных стандартов основного общего образования</w:t>
      </w:r>
      <w:r w:rsidRPr="004A0C5D">
        <w:rPr>
          <w:color w:val="000000"/>
          <w:spacing w:val="-57"/>
        </w:rPr>
        <w:t xml:space="preserve"> </w:t>
      </w:r>
      <w:r w:rsidRPr="004A0C5D">
        <w:rPr>
          <w:color w:val="000000"/>
        </w:rPr>
        <w:t>к психолого-педагогическим условиям реализации основной образовательной программы ос-</w:t>
      </w:r>
      <w:r w:rsidRPr="004A0C5D">
        <w:rPr>
          <w:color w:val="000000"/>
          <w:spacing w:val="1"/>
        </w:rPr>
        <w:t xml:space="preserve"> </w:t>
      </w:r>
      <w:r w:rsidRPr="004A0C5D">
        <w:rPr>
          <w:color w:val="000000"/>
        </w:rPr>
        <w:t>новного</w:t>
      </w:r>
      <w:r w:rsidRPr="004A0C5D">
        <w:rPr>
          <w:color w:val="000000"/>
          <w:spacing w:val="-1"/>
        </w:rPr>
        <w:t xml:space="preserve"> </w:t>
      </w:r>
      <w:r w:rsidRPr="004A0C5D">
        <w:rPr>
          <w:color w:val="000000"/>
        </w:rPr>
        <w:t>общего образования,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частности:</w:t>
      </w:r>
    </w:p>
    <w:p w:rsidR="002449DA" w:rsidRPr="004A0C5D" w:rsidRDefault="002449DA">
      <w:pPr>
        <w:pStyle w:val="ListParagraph"/>
        <w:numPr>
          <w:ilvl w:val="0"/>
          <w:numId w:val="6"/>
        </w:numPr>
        <w:tabs>
          <w:tab w:val="left" w:pos="1387"/>
        </w:tabs>
        <w:spacing w:line="276" w:lineRule="auto"/>
        <w:ind w:right="267" w:firstLine="0"/>
        <w:rPr>
          <w:color w:val="000000"/>
          <w:sz w:val="24"/>
        </w:rPr>
      </w:pPr>
      <w:r w:rsidRPr="004A0C5D">
        <w:rPr>
          <w:color w:val="000000"/>
          <w:sz w:val="24"/>
        </w:rPr>
        <w:t>обеспечивает преемственность содержания и форм организации образовательной деятельно-</w:t>
      </w:r>
      <w:r w:rsidRPr="004A0C5D">
        <w:rPr>
          <w:color w:val="000000"/>
          <w:spacing w:val="1"/>
          <w:sz w:val="24"/>
        </w:rPr>
        <w:t xml:space="preserve"> </w:t>
      </w:r>
      <w:r w:rsidRPr="004A0C5D">
        <w:rPr>
          <w:color w:val="000000"/>
          <w:sz w:val="24"/>
        </w:rPr>
        <w:t>сти при реализации образовательных программ начального образования, основного общего и</w:t>
      </w:r>
      <w:r w:rsidRPr="004A0C5D">
        <w:rPr>
          <w:color w:val="000000"/>
          <w:spacing w:val="1"/>
          <w:sz w:val="24"/>
        </w:rPr>
        <w:t xml:space="preserve"> </w:t>
      </w:r>
      <w:r w:rsidRPr="004A0C5D">
        <w:rPr>
          <w:color w:val="000000"/>
          <w:sz w:val="24"/>
        </w:rPr>
        <w:t>среднего</w:t>
      </w:r>
      <w:r w:rsidRPr="004A0C5D">
        <w:rPr>
          <w:color w:val="000000"/>
          <w:spacing w:val="-2"/>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6"/>
        </w:numPr>
        <w:tabs>
          <w:tab w:val="left" w:pos="1409"/>
        </w:tabs>
        <w:spacing w:line="276" w:lineRule="auto"/>
        <w:ind w:right="264" w:firstLine="0"/>
        <w:rPr>
          <w:color w:val="000000"/>
          <w:sz w:val="24"/>
        </w:rPr>
      </w:pPr>
      <w:r w:rsidRPr="004A0C5D">
        <w:rPr>
          <w:color w:val="000000"/>
          <w:sz w:val="24"/>
        </w:rPr>
        <w:t>способствует социально-психологической адаптации обучающихся к условиям школы с</w:t>
      </w:r>
      <w:r w:rsidRPr="004A0C5D">
        <w:rPr>
          <w:color w:val="000000"/>
          <w:spacing w:val="1"/>
          <w:sz w:val="24"/>
        </w:rPr>
        <w:t xml:space="preserve"> </w:t>
      </w:r>
      <w:r w:rsidRPr="004A0C5D">
        <w:rPr>
          <w:color w:val="000000"/>
          <w:sz w:val="24"/>
        </w:rPr>
        <w:t>учетом</w:t>
      </w:r>
      <w:r w:rsidRPr="004A0C5D">
        <w:rPr>
          <w:color w:val="000000"/>
          <w:spacing w:val="1"/>
          <w:sz w:val="24"/>
        </w:rPr>
        <w:t xml:space="preserve"> </w:t>
      </w:r>
      <w:r w:rsidRPr="004A0C5D">
        <w:rPr>
          <w:color w:val="000000"/>
          <w:sz w:val="24"/>
        </w:rPr>
        <w:t>специфики</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возрастного</w:t>
      </w:r>
      <w:r w:rsidRPr="004A0C5D">
        <w:rPr>
          <w:color w:val="000000"/>
          <w:spacing w:val="1"/>
          <w:sz w:val="24"/>
        </w:rPr>
        <w:t xml:space="preserve"> </w:t>
      </w:r>
      <w:r w:rsidRPr="004A0C5D">
        <w:rPr>
          <w:color w:val="000000"/>
          <w:sz w:val="24"/>
        </w:rPr>
        <w:t>психофизиологического</w:t>
      </w:r>
      <w:r w:rsidRPr="004A0C5D">
        <w:rPr>
          <w:color w:val="000000"/>
          <w:spacing w:val="1"/>
          <w:sz w:val="24"/>
        </w:rPr>
        <w:t xml:space="preserve"> </w:t>
      </w:r>
      <w:r w:rsidRPr="004A0C5D">
        <w:rPr>
          <w:color w:val="000000"/>
          <w:sz w:val="24"/>
        </w:rPr>
        <w:t>развития,</w:t>
      </w:r>
      <w:r w:rsidRPr="004A0C5D">
        <w:rPr>
          <w:color w:val="000000"/>
          <w:spacing w:val="1"/>
          <w:sz w:val="24"/>
        </w:rPr>
        <w:t xml:space="preserve"> </w:t>
      </w:r>
      <w:r w:rsidRPr="004A0C5D">
        <w:rPr>
          <w:color w:val="000000"/>
          <w:sz w:val="24"/>
        </w:rPr>
        <w:t>включая</w:t>
      </w:r>
      <w:r w:rsidRPr="004A0C5D">
        <w:rPr>
          <w:color w:val="000000"/>
          <w:spacing w:val="1"/>
          <w:sz w:val="24"/>
        </w:rPr>
        <w:t xml:space="preserve"> </w:t>
      </w:r>
      <w:r w:rsidRPr="004A0C5D">
        <w:rPr>
          <w:color w:val="000000"/>
          <w:sz w:val="24"/>
        </w:rPr>
        <w:t>особенности</w:t>
      </w:r>
      <w:r w:rsidRPr="004A0C5D">
        <w:rPr>
          <w:color w:val="000000"/>
          <w:spacing w:val="1"/>
          <w:sz w:val="24"/>
        </w:rPr>
        <w:t xml:space="preserve"> </w:t>
      </w:r>
      <w:r w:rsidRPr="004A0C5D">
        <w:rPr>
          <w:color w:val="000000"/>
          <w:sz w:val="24"/>
        </w:rPr>
        <w:t>адаптации</w:t>
      </w:r>
      <w:r w:rsidRPr="004A0C5D">
        <w:rPr>
          <w:color w:val="000000"/>
          <w:spacing w:val="-3"/>
          <w:sz w:val="24"/>
        </w:rPr>
        <w:t xml:space="preserve"> </w:t>
      </w:r>
      <w:r w:rsidRPr="004A0C5D">
        <w:rPr>
          <w:color w:val="000000"/>
          <w:sz w:val="24"/>
        </w:rPr>
        <w:t>к социальной среде;</w:t>
      </w:r>
    </w:p>
    <w:p w:rsidR="002449DA" w:rsidRPr="004A0C5D" w:rsidRDefault="002449DA">
      <w:pPr>
        <w:pStyle w:val="ListParagraph"/>
        <w:numPr>
          <w:ilvl w:val="0"/>
          <w:numId w:val="6"/>
        </w:numPr>
        <w:tabs>
          <w:tab w:val="left" w:pos="1399"/>
        </w:tabs>
        <w:spacing w:line="276" w:lineRule="auto"/>
        <w:ind w:right="267" w:firstLine="0"/>
        <w:rPr>
          <w:color w:val="000000"/>
          <w:sz w:val="24"/>
        </w:rPr>
      </w:pPr>
      <w:r w:rsidRPr="004A0C5D">
        <w:rPr>
          <w:color w:val="000000"/>
          <w:sz w:val="24"/>
        </w:rPr>
        <w:t>формирование и развитие психолого-педагогической компетентности работников</w:t>
      </w:r>
      <w:r w:rsidRPr="004A0C5D">
        <w:rPr>
          <w:color w:val="000000"/>
          <w:spacing w:val="60"/>
          <w:sz w:val="24"/>
        </w:rPr>
        <w:t xml:space="preserve"> </w:t>
      </w:r>
      <w:r w:rsidRPr="004A0C5D">
        <w:rPr>
          <w:color w:val="000000"/>
          <w:sz w:val="24"/>
        </w:rPr>
        <w:t>школы и</w:t>
      </w:r>
      <w:r w:rsidRPr="004A0C5D">
        <w:rPr>
          <w:color w:val="000000"/>
          <w:spacing w:val="-1"/>
          <w:sz w:val="24"/>
        </w:rPr>
        <w:t xml:space="preserve"> </w:t>
      </w:r>
      <w:r w:rsidRPr="004A0C5D">
        <w:rPr>
          <w:color w:val="000000"/>
          <w:sz w:val="24"/>
        </w:rPr>
        <w:t>родителей</w:t>
      </w:r>
      <w:r w:rsidRPr="004A0C5D">
        <w:rPr>
          <w:color w:val="000000"/>
          <w:spacing w:val="-1"/>
          <w:sz w:val="24"/>
        </w:rPr>
        <w:t xml:space="preserve"> </w:t>
      </w:r>
      <w:r w:rsidRPr="004A0C5D">
        <w:rPr>
          <w:color w:val="000000"/>
          <w:sz w:val="24"/>
        </w:rPr>
        <w:t>(законных</w:t>
      </w:r>
      <w:r w:rsidRPr="004A0C5D">
        <w:rPr>
          <w:color w:val="000000"/>
          <w:spacing w:val="-1"/>
          <w:sz w:val="24"/>
        </w:rPr>
        <w:t xml:space="preserve"> </w:t>
      </w:r>
      <w:r w:rsidRPr="004A0C5D">
        <w:rPr>
          <w:color w:val="000000"/>
          <w:sz w:val="24"/>
        </w:rPr>
        <w:t>представителей)</w:t>
      </w:r>
      <w:r w:rsidRPr="004A0C5D">
        <w:rPr>
          <w:color w:val="000000"/>
          <w:spacing w:val="-1"/>
          <w:sz w:val="24"/>
        </w:rPr>
        <w:t xml:space="preserve"> </w:t>
      </w:r>
      <w:r w:rsidRPr="004A0C5D">
        <w:rPr>
          <w:color w:val="000000"/>
          <w:sz w:val="24"/>
        </w:rPr>
        <w:t>несовершеннолетних</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6"/>
        </w:numPr>
        <w:tabs>
          <w:tab w:val="left" w:pos="1409"/>
        </w:tabs>
        <w:spacing w:line="276" w:lineRule="auto"/>
        <w:ind w:right="269" w:firstLine="0"/>
        <w:rPr>
          <w:color w:val="000000"/>
          <w:sz w:val="24"/>
        </w:rPr>
      </w:pPr>
      <w:r w:rsidRPr="004A0C5D">
        <w:rPr>
          <w:color w:val="000000"/>
          <w:sz w:val="24"/>
        </w:rPr>
        <w:t>профилактику формирования у обучающихся девиантных форм поведения, агрессии и по-</w:t>
      </w:r>
      <w:r w:rsidRPr="004A0C5D">
        <w:rPr>
          <w:color w:val="000000"/>
          <w:spacing w:val="1"/>
          <w:sz w:val="24"/>
        </w:rPr>
        <w:t xml:space="preserve"> </w:t>
      </w:r>
      <w:r w:rsidRPr="004A0C5D">
        <w:rPr>
          <w:color w:val="000000"/>
          <w:sz w:val="24"/>
        </w:rPr>
        <w:t>вышенной</w:t>
      </w:r>
      <w:r w:rsidRPr="004A0C5D">
        <w:rPr>
          <w:color w:val="000000"/>
          <w:spacing w:val="-1"/>
          <w:sz w:val="24"/>
        </w:rPr>
        <w:t xml:space="preserve"> </w:t>
      </w:r>
      <w:r w:rsidRPr="004A0C5D">
        <w:rPr>
          <w:color w:val="000000"/>
          <w:sz w:val="24"/>
        </w:rPr>
        <w:t>тревожности.</w:t>
      </w:r>
    </w:p>
    <w:p w:rsidR="002449DA" w:rsidRPr="004A0C5D" w:rsidRDefault="002449DA">
      <w:pPr>
        <w:pStyle w:val="BodyText"/>
        <w:spacing w:line="276" w:lineRule="auto"/>
        <w:ind w:right="267"/>
        <w:rPr>
          <w:color w:val="000000"/>
        </w:rPr>
      </w:pPr>
      <w:r w:rsidRPr="004A0C5D">
        <w:rPr>
          <w:color w:val="000000"/>
        </w:rPr>
        <w:t>Психолого-педагогическое сопровождение образовательной</w:t>
      </w:r>
      <w:r w:rsidRPr="004A0C5D">
        <w:rPr>
          <w:color w:val="000000"/>
          <w:spacing w:val="1"/>
        </w:rPr>
        <w:t xml:space="preserve"> </w:t>
      </w:r>
      <w:r w:rsidRPr="004A0C5D">
        <w:rPr>
          <w:color w:val="000000"/>
        </w:rPr>
        <w:t>деятельности школы осуществ-</w:t>
      </w:r>
      <w:r w:rsidRPr="004A0C5D">
        <w:rPr>
          <w:color w:val="000000"/>
          <w:spacing w:val="1"/>
        </w:rPr>
        <w:t xml:space="preserve"> </w:t>
      </w:r>
      <w:r w:rsidRPr="004A0C5D">
        <w:rPr>
          <w:color w:val="000000"/>
        </w:rPr>
        <w:t>ляют</w:t>
      </w:r>
      <w:r w:rsidRPr="004A0C5D">
        <w:rPr>
          <w:color w:val="000000"/>
          <w:spacing w:val="-1"/>
        </w:rPr>
        <w:t xml:space="preserve"> </w:t>
      </w:r>
      <w:r w:rsidRPr="004A0C5D">
        <w:rPr>
          <w:color w:val="000000"/>
        </w:rPr>
        <w:t>педагоги,</w:t>
      </w:r>
      <w:r w:rsidRPr="004A0C5D">
        <w:rPr>
          <w:color w:val="000000"/>
          <w:spacing w:val="-3"/>
        </w:rPr>
        <w:t xml:space="preserve"> </w:t>
      </w:r>
      <w:r w:rsidRPr="004A0C5D">
        <w:rPr>
          <w:color w:val="000000"/>
        </w:rPr>
        <w:t>задача</w:t>
      </w:r>
      <w:r w:rsidRPr="004A0C5D">
        <w:rPr>
          <w:color w:val="000000"/>
          <w:spacing w:val="-1"/>
        </w:rPr>
        <w:t xml:space="preserve"> </w:t>
      </w:r>
      <w:r w:rsidRPr="004A0C5D">
        <w:rPr>
          <w:color w:val="000000"/>
        </w:rPr>
        <w:t>которых:</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формирование</w:t>
      </w:r>
      <w:r w:rsidRPr="004A0C5D">
        <w:rPr>
          <w:color w:val="000000"/>
          <w:spacing w:val="-6"/>
          <w:sz w:val="24"/>
        </w:rPr>
        <w:t xml:space="preserve"> </w:t>
      </w:r>
      <w:r w:rsidRPr="004A0C5D">
        <w:rPr>
          <w:color w:val="000000"/>
          <w:sz w:val="24"/>
        </w:rPr>
        <w:t>и</w:t>
      </w:r>
      <w:r w:rsidRPr="004A0C5D">
        <w:rPr>
          <w:color w:val="000000"/>
          <w:spacing w:val="-4"/>
          <w:sz w:val="24"/>
        </w:rPr>
        <w:t xml:space="preserve"> </w:t>
      </w:r>
      <w:r w:rsidRPr="004A0C5D">
        <w:rPr>
          <w:color w:val="000000"/>
          <w:sz w:val="24"/>
        </w:rPr>
        <w:t>развитие</w:t>
      </w:r>
      <w:r w:rsidRPr="004A0C5D">
        <w:rPr>
          <w:color w:val="000000"/>
          <w:spacing w:val="-5"/>
          <w:sz w:val="24"/>
        </w:rPr>
        <w:t xml:space="preserve"> </w:t>
      </w:r>
      <w:r w:rsidRPr="004A0C5D">
        <w:rPr>
          <w:color w:val="000000"/>
          <w:sz w:val="24"/>
        </w:rPr>
        <w:t>психолого-педагогической</w:t>
      </w:r>
      <w:r w:rsidRPr="004A0C5D">
        <w:rPr>
          <w:color w:val="000000"/>
          <w:spacing w:val="-5"/>
          <w:sz w:val="24"/>
        </w:rPr>
        <w:t xml:space="preserve"> </w:t>
      </w:r>
      <w:r w:rsidRPr="004A0C5D">
        <w:rPr>
          <w:color w:val="000000"/>
          <w:sz w:val="24"/>
        </w:rPr>
        <w:t>компетентности;</w:t>
      </w:r>
    </w:p>
    <w:p w:rsidR="002449DA" w:rsidRPr="004A0C5D" w:rsidRDefault="002449DA">
      <w:pPr>
        <w:pStyle w:val="ListParagraph"/>
        <w:numPr>
          <w:ilvl w:val="0"/>
          <w:numId w:val="26"/>
        </w:numPr>
        <w:tabs>
          <w:tab w:val="left" w:pos="1281"/>
        </w:tabs>
        <w:spacing w:before="38" w:line="278" w:lineRule="auto"/>
        <w:ind w:right="268" w:firstLine="0"/>
        <w:rPr>
          <w:color w:val="000000"/>
          <w:sz w:val="24"/>
        </w:rPr>
      </w:pPr>
      <w:r w:rsidRPr="004A0C5D">
        <w:rPr>
          <w:color w:val="000000"/>
          <w:sz w:val="24"/>
        </w:rPr>
        <w:t>сохранение и укрепление психологического благополучия и психического здоровья обучаю-</w:t>
      </w:r>
      <w:r w:rsidRPr="004A0C5D">
        <w:rPr>
          <w:color w:val="000000"/>
          <w:spacing w:val="1"/>
          <w:sz w:val="24"/>
        </w:rPr>
        <w:t xml:space="preserve"> </w:t>
      </w:r>
      <w:r w:rsidRPr="004A0C5D">
        <w:rPr>
          <w:color w:val="000000"/>
          <w:sz w:val="24"/>
        </w:rPr>
        <w:t>щихся;</w:t>
      </w:r>
    </w:p>
    <w:p w:rsidR="002449DA" w:rsidRPr="004A0C5D" w:rsidRDefault="002449DA">
      <w:pPr>
        <w:pStyle w:val="ListParagraph"/>
        <w:numPr>
          <w:ilvl w:val="0"/>
          <w:numId w:val="26"/>
        </w:numPr>
        <w:tabs>
          <w:tab w:val="left" w:pos="1252"/>
        </w:tabs>
        <w:spacing w:line="272" w:lineRule="exact"/>
        <w:ind w:left="1252" w:hanging="140"/>
        <w:rPr>
          <w:color w:val="000000"/>
          <w:sz w:val="24"/>
        </w:rPr>
      </w:pPr>
      <w:r w:rsidRPr="004A0C5D">
        <w:rPr>
          <w:color w:val="000000"/>
          <w:sz w:val="24"/>
        </w:rPr>
        <w:t>поддержка</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сопровождение</w:t>
      </w:r>
      <w:r w:rsidRPr="004A0C5D">
        <w:rPr>
          <w:color w:val="000000"/>
          <w:spacing w:val="-4"/>
          <w:sz w:val="24"/>
        </w:rPr>
        <w:t xml:space="preserve"> </w:t>
      </w:r>
      <w:r w:rsidRPr="004A0C5D">
        <w:rPr>
          <w:color w:val="000000"/>
          <w:sz w:val="24"/>
        </w:rPr>
        <w:t>детско-родительских</w:t>
      </w:r>
      <w:r w:rsidRPr="004A0C5D">
        <w:rPr>
          <w:color w:val="000000"/>
          <w:spacing w:val="-1"/>
          <w:sz w:val="24"/>
        </w:rPr>
        <w:t xml:space="preserve"> </w:t>
      </w:r>
      <w:r w:rsidRPr="004A0C5D">
        <w:rPr>
          <w:color w:val="000000"/>
          <w:sz w:val="24"/>
        </w:rPr>
        <w:t>отношений;</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формирование</w:t>
      </w:r>
      <w:r w:rsidRPr="004A0C5D">
        <w:rPr>
          <w:color w:val="000000"/>
          <w:spacing w:val="-4"/>
          <w:sz w:val="24"/>
        </w:rPr>
        <w:t xml:space="preserve"> </w:t>
      </w:r>
      <w:r w:rsidRPr="004A0C5D">
        <w:rPr>
          <w:color w:val="000000"/>
          <w:sz w:val="24"/>
        </w:rPr>
        <w:t>ценности</w:t>
      </w:r>
      <w:r w:rsidRPr="004A0C5D">
        <w:rPr>
          <w:color w:val="000000"/>
          <w:spacing w:val="-2"/>
          <w:sz w:val="24"/>
        </w:rPr>
        <w:t xml:space="preserve"> </w:t>
      </w:r>
      <w:r w:rsidRPr="004A0C5D">
        <w:rPr>
          <w:color w:val="000000"/>
          <w:sz w:val="24"/>
        </w:rPr>
        <w:t>здоровья</w:t>
      </w:r>
      <w:r w:rsidRPr="004A0C5D">
        <w:rPr>
          <w:color w:val="000000"/>
          <w:spacing w:val="-2"/>
          <w:sz w:val="24"/>
        </w:rPr>
        <w:t xml:space="preserve"> </w:t>
      </w:r>
      <w:r w:rsidRPr="004A0C5D">
        <w:rPr>
          <w:color w:val="000000"/>
          <w:sz w:val="24"/>
        </w:rPr>
        <w:t>и</w:t>
      </w:r>
      <w:r w:rsidRPr="004A0C5D">
        <w:rPr>
          <w:color w:val="000000"/>
          <w:spacing w:val="-3"/>
          <w:sz w:val="24"/>
        </w:rPr>
        <w:t xml:space="preserve"> </w:t>
      </w:r>
      <w:r w:rsidRPr="004A0C5D">
        <w:rPr>
          <w:color w:val="000000"/>
          <w:sz w:val="24"/>
        </w:rPr>
        <w:t>безопасного</w:t>
      </w:r>
      <w:r w:rsidRPr="004A0C5D">
        <w:rPr>
          <w:color w:val="000000"/>
          <w:spacing w:val="-2"/>
          <w:sz w:val="24"/>
        </w:rPr>
        <w:t xml:space="preserve"> </w:t>
      </w:r>
      <w:r w:rsidRPr="004A0C5D">
        <w:rPr>
          <w:color w:val="000000"/>
          <w:sz w:val="24"/>
        </w:rPr>
        <w:t>образа</w:t>
      </w:r>
      <w:r w:rsidRPr="004A0C5D">
        <w:rPr>
          <w:color w:val="000000"/>
          <w:spacing w:val="-2"/>
          <w:sz w:val="24"/>
        </w:rPr>
        <w:t xml:space="preserve"> </w:t>
      </w:r>
      <w:r w:rsidRPr="004A0C5D">
        <w:rPr>
          <w:color w:val="000000"/>
          <w:sz w:val="24"/>
        </w:rPr>
        <w:t>жизни;</w:t>
      </w:r>
    </w:p>
    <w:p w:rsidR="002449DA" w:rsidRPr="004A0C5D" w:rsidRDefault="002449DA">
      <w:pPr>
        <w:pStyle w:val="ListParagraph"/>
        <w:numPr>
          <w:ilvl w:val="0"/>
          <w:numId w:val="26"/>
        </w:numPr>
        <w:tabs>
          <w:tab w:val="left" w:pos="1281"/>
        </w:tabs>
        <w:spacing w:before="41" w:line="278" w:lineRule="auto"/>
        <w:ind w:right="263" w:firstLine="0"/>
        <w:jc w:val="left"/>
        <w:rPr>
          <w:color w:val="000000"/>
          <w:sz w:val="24"/>
        </w:rPr>
      </w:pPr>
      <w:r w:rsidRPr="004A0C5D">
        <w:rPr>
          <w:color w:val="000000"/>
          <w:sz w:val="24"/>
        </w:rPr>
        <w:t>дифференциация</w:t>
      </w:r>
      <w:r w:rsidRPr="004A0C5D">
        <w:rPr>
          <w:color w:val="000000"/>
          <w:spacing w:val="23"/>
          <w:sz w:val="24"/>
        </w:rPr>
        <w:t xml:space="preserve"> </w:t>
      </w:r>
      <w:r w:rsidRPr="004A0C5D">
        <w:rPr>
          <w:color w:val="000000"/>
          <w:sz w:val="24"/>
        </w:rPr>
        <w:t>и</w:t>
      </w:r>
      <w:r w:rsidRPr="004A0C5D">
        <w:rPr>
          <w:color w:val="000000"/>
          <w:spacing w:val="26"/>
          <w:sz w:val="24"/>
        </w:rPr>
        <w:t xml:space="preserve"> </w:t>
      </w:r>
      <w:r w:rsidRPr="004A0C5D">
        <w:rPr>
          <w:color w:val="000000"/>
          <w:sz w:val="24"/>
        </w:rPr>
        <w:t>индивидуализация</w:t>
      </w:r>
      <w:r w:rsidRPr="004A0C5D">
        <w:rPr>
          <w:color w:val="000000"/>
          <w:spacing w:val="26"/>
          <w:sz w:val="24"/>
        </w:rPr>
        <w:t xml:space="preserve"> </w:t>
      </w:r>
      <w:r w:rsidRPr="004A0C5D">
        <w:rPr>
          <w:color w:val="000000"/>
          <w:sz w:val="24"/>
        </w:rPr>
        <w:t>обучения</w:t>
      </w:r>
      <w:r w:rsidRPr="004A0C5D">
        <w:rPr>
          <w:color w:val="000000"/>
          <w:spacing w:val="25"/>
          <w:sz w:val="24"/>
        </w:rPr>
        <w:t xml:space="preserve"> </w:t>
      </w:r>
      <w:r w:rsidRPr="004A0C5D">
        <w:rPr>
          <w:color w:val="000000"/>
          <w:sz w:val="24"/>
        </w:rPr>
        <w:t>и</w:t>
      </w:r>
      <w:r w:rsidRPr="004A0C5D">
        <w:rPr>
          <w:color w:val="000000"/>
          <w:spacing w:val="26"/>
          <w:sz w:val="24"/>
        </w:rPr>
        <w:t xml:space="preserve"> </w:t>
      </w:r>
      <w:r w:rsidRPr="004A0C5D">
        <w:rPr>
          <w:color w:val="000000"/>
          <w:sz w:val="24"/>
        </w:rPr>
        <w:t>воспитания</w:t>
      </w:r>
      <w:r w:rsidRPr="004A0C5D">
        <w:rPr>
          <w:color w:val="000000"/>
          <w:spacing w:val="26"/>
          <w:sz w:val="24"/>
        </w:rPr>
        <w:t xml:space="preserve"> </w:t>
      </w:r>
      <w:r w:rsidRPr="004A0C5D">
        <w:rPr>
          <w:color w:val="000000"/>
          <w:sz w:val="24"/>
        </w:rPr>
        <w:t>с</w:t>
      </w:r>
      <w:r w:rsidRPr="004A0C5D">
        <w:rPr>
          <w:color w:val="000000"/>
          <w:spacing w:val="27"/>
          <w:sz w:val="24"/>
        </w:rPr>
        <w:t xml:space="preserve"> </w:t>
      </w:r>
      <w:r w:rsidRPr="004A0C5D">
        <w:rPr>
          <w:color w:val="000000"/>
          <w:sz w:val="24"/>
        </w:rPr>
        <w:t>учетом</w:t>
      </w:r>
      <w:r w:rsidRPr="004A0C5D">
        <w:rPr>
          <w:color w:val="000000"/>
          <w:spacing w:val="24"/>
          <w:sz w:val="24"/>
        </w:rPr>
        <w:t xml:space="preserve"> </w:t>
      </w:r>
      <w:r w:rsidRPr="004A0C5D">
        <w:rPr>
          <w:color w:val="000000"/>
          <w:sz w:val="24"/>
        </w:rPr>
        <w:t>особенностей</w:t>
      </w:r>
      <w:r w:rsidRPr="004A0C5D">
        <w:rPr>
          <w:color w:val="000000"/>
          <w:spacing w:val="27"/>
          <w:sz w:val="24"/>
        </w:rPr>
        <w:t xml:space="preserve"> </w:t>
      </w:r>
      <w:r w:rsidRPr="004A0C5D">
        <w:rPr>
          <w:color w:val="000000"/>
          <w:sz w:val="24"/>
        </w:rPr>
        <w:t>когни-</w:t>
      </w:r>
      <w:r w:rsidRPr="004A0C5D">
        <w:rPr>
          <w:color w:val="000000"/>
          <w:spacing w:val="-57"/>
          <w:sz w:val="24"/>
        </w:rPr>
        <w:t xml:space="preserve"> </w:t>
      </w:r>
      <w:r w:rsidRPr="004A0C5D">
        <w:rPr>
          <w:color w:val="000000"/>
          <w:sz w:val="24"/>
        </w:rPr>
        <w:t>тивного</w:t>
      </w:r>
      <w:r w:rsidRPr="004A0C5D">
        <w:rPr>
          <w:color w:val="000000"/>
          <w:spacing w:val="-1"/>
          <w:sz w:val="24"/>
        </w:rPr>
        <w:t xml:space="preserve"> </w:t>
      </w:r>
      <w:r w:rsidRPr="004A0C5D">
        <w:rPr>
          <w:color w:val="000000"/>
          <w:sz w:val="24"/>
        </w:rPr>
        <w:t>и</w:t>
      </w:r>
      <w:r w:rsidRPr="004A0C5D">
        <w:rPr>
          <w:color w:val="000000"/>
          <w:spacing w:val="-2"/>
          <w:sz w:val="24"/>
        </w:rPr>
        <w:t xml:space="preserve"> </w:t>
      </w:r>
      <w:r w:rsidRPr="004A0C5D">
        <w:rPr>
          <w:color w:val="000000"/>
          <w:sz w:val="24"/>
        </w:rPr>
        <w:t>эмоционального развития обучающихся;</w:t>
      </w:r>
    </w:p>
    <w:p w:rsidR="002449DA" w:rsidRPr="004A0C5D" w:rsidRDefault="002449DA">
      <w:pPr>
        <w:pStyle w:val="ListParagraph"/>
        <w:numPr>
          <w:ilvl w:val="0"/>
          <w:numId w:val="26"/>
        </w:numPr>
        <w:tabs>
          <w:tab w:val="left" w:pos="1269"/>
        </w:tabs>
        <w:spacing w:line="276" w:lineRule="auto"/>
        <w:ind w:right="267" w:firstLine="0"/>
        <w:jc w:val="left"/>
        <w:rPr>
          <w:color w:val="000000"/>
          <w:sz w:val="24"/>
        </w:rPr>
      </w:pPr>
      <w:r w:rsidRPr="004A0C5D">
        <w:rPr>
          <w:color w:val="000000"/>
          <w:sz w:val="24"/>
        </w:rPr>
        <w:t>мониторинг</w:t>
      </w:r>
      <w:r w:rsidRPr="004A0C5D">
        <w:rPr>
          <w:color w:val="000000"/>
          <w:spacing w:val="12"/>
          <w:sz w:val="24"/>
        </w:rPr>
        <w:t xml:space="preserve"> </w:t>
      </w:r>
      <w:r w:rsidRPr="004A0C5D">
        <w:rPr>
          <w:color w:val="000000"/>
          <w:sz w:val="24"/>
        </w:rPr>
        <w:t>возможностей</w:t>
      </w:r>
      <w:r w:rsidRPr="004A0C5D">
        <w:rPr>
          <w:color w:val="000000"/>
          <w:spacing w:val="13"/>
          <w:sz w:val="24"/>
        </w:rPr>
        <w:t xml:space="preserve"> </w:t>
      </w:r>
      <w:r w:rsidRPr="004A0C5D">
        <w:rPr>
          <w:color w:val="000000"/>
          <w:sz w:val="24"/>
        </w:rPr>
        <w:t>и</w:t>
      </w:r>
      <w:r w:rsidRPr="004A0C5D">
        <w:rPr>
          <w:color w:val="000000"/>
          <w:spacing w:val="14"/>
          <w:sz w:val="24"/>
        </w:rPr>
        <w:t xml:space="preserve"> </w:t>
      </w:r>
      <w:r w:rsidRPr="004A0C5D">
        <w:rPr>
          <w:color w:val="000000"/>
          <w:sz w:val="24"/>
        </w:rPr>
        <w:t>способностей</w:t>
      </w:r>
      <w:r w:rsidRPr="004A0C5D">
        <w:rPr>
          <w:color w:val="000000"/>
          <w:spacing w:val="13"/>
          <w:sz w:val="24"/>
        </w:rPr>
        <w:t xml:space="preserve"> </w:t>
      </w:r>
      <w:r w:rsidRPr="004A0C5D">
        <w:rPr>
          <w:color w:val="000000"/>
          <w:sz w:val="24"/>
        </w:rPr>
        <w:t>обучающихся,</w:t>
      </w:r>
      <w:r w:rsidRPr="004A0C5D">
        <w:rPr>
          <w:color w:val="000000"/>
          <w:spacing w:val="19"/>
          <w:sz w:val="24"/>
        </w:rPr>
        <w:t xml:space="preserve"> </w:t>
      </w:r>
      <w:r w:rsidRPr="004A0C5D">
        <w:rPr>
          <w:color w:val="000000"/>
          <w:sz w:val="24"/>
        </w:rPr>
        <w:t>выявление,</w:t>
      </w:r>
      <w:r w:rsidRPr="004A0C5D">
        <w:rPr>
          <w:color w:val="000000"/>
          <w:spacing w:val="13"/>
          <w:sz w:val="24"/>
        </w:rPr>
        <w:t xml:space="preserve"> </w:t>
      </w:r>
      <w:r w:rsidRPr="004A0C5D">
        <w:rPr>
          <w:color w:val="000000"/>
          <w:sz w:val="24"/>
        </w:rPr>
        <w:t>поддержка</w:t>
      </w:r>
      <w:r w:rsidRPr="004A0C5D">
        <w:rPr>
          <w:color w:val="000000"/>
          <w:spacing w:val="11"/>
          <w:sz w:val="24"/>
        </w:rPr>
        <w:t xml:space="preserve"> </w:t>
      </w:r>
      <w:r w:rsidRPr="004A0C5D">
        <w:rPr>
          <w:color w:val="000000"/>
          <w:sz w:val="24"/>
        </w:rPr>
        <w:t>и</w:t>
      </w:r>
      <w:r w:rsidRPr="004A0C5D">
        <w:rPr>
          <w:color w:val="000000"/>
          <w:spacing w:val="14"/>
          <w:sz w:val="24"/>
        </w:rPr>
        <w:t xml:space="preserve"> </w:t>
      </w:r>
      <w:r w:rsidRPr="004A0C5D">
        <w:rPr>
          <w:color w:val="000000"/>
          <w:sz w:val="24"/>
        </w:rPr>
        <w:t>сопровож-</w:t>
      </w:r>
      <w:r w:rsidRPr="004A0C5D">
        <w:rPr>
          <w:color w:val="000000"/>
          <w:spacing w:val="-57"/>
          <w:sz w:val="24"/>
        </w:rPr>
        <w:t xml:space="preserve"> </w:t>
      </w:r>
      <w:r w:rsidRPr="004A0C5D">
        <w:rPr>
          <w:color w:val="000000"/>
          <w:sz w:val="24"/>
        </w:rPr>
        <w:t>дение</w:t>
      </w:r>
      <w:r w:rsidRPr="004A0C5D">
        <w:rPr>
          <w:color w:val="000000"/>
          <w:spacing w:val="-2"/>
          <w:sz w:val="24"/>
        </w:rPr>
        <w:t xml:space="preserve"> </w:t>
      </w:r>
      <w:r w:rsidRPr="004A0C5D">
        <w:rPr>
          <w:color w:val="000000"/>
          <w:sz w:val="24"/>
        </w:rPr>
        <w:t>одаренных</w:t>
      </w:r>
      <w:r w:rsidRPr="004A0C5D">
        <w:rPr>
          <w:color w:val="000000"/>
          <w:spacing w:val="-1"/>
          <w:sz w:val="24"/>
        </w:rPr>
        <w:t xml:space="preserve"> </w:t>
      </w:r>
      <w:r w:rsidRPr="004A0C5D">
        <w:rPr>
          <w:color w:val="000000"/>
          <w:sz w:val="24"/>
        </w:rPr>
        <w:t>детей,</w:t>
      </w:r>
      <w:r w:rsidRPr="004A0C5D">
        <w:rPr>
          <w:color w:val="000000"/>
          <w:spacing w:val="-3"/>
          <w:sz w:val="24"/>
        </w:rPr>
        <w:t xml:space="preserve"> </w:t>
      </w:r>
      <w:r w:rsidRPr="004A0C5D">
        <w:rPr>
          <w:color w:val="000000"/>
          <w:sz w:val="24"/>
        </w:rPr>
        <w:t>обучающихся с</w:t>
      </w:r>
      <w:r w:rsidRPr="004A0C5D">
        <w:rPr>
          <w:color w:val="000000"/>
          <w:spacing w:val="-1"/>
          <w:sz w:val="24"/>
        </w:rPr>
        <w:t xml:space="preserve"> </w:t>
      </w:r>
      <w:r w:rsidRPr="004A0C5D">
        <w:rPr>
          <w:color w:val="000000"/>
          <w:sz w:val="24"/>
        </w:rPr>
        <w:t>ОВЗ;</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создание</w:t>
      </w:r>
      <w:r w:rsidRPr="004A0C5D">
        <w:rPr>
          <w:color w:val="000000"/>
          <w:spacing w:val="-3"/>
          <w:sz w:val="24"/>
        </w:rPr>
        <w:t xml:space="preserve"> </w:t>
      </w:r>
      <w:r w:rsidRPr="004A0C5D">
        <w:rPr>
          <w:color w:val="000000"/>
          <w:sz w:val="24"/>
        </w:rPr>
        <w:t>условий</w:t>
      </w:r>
      <w:r w:rsidRPr="004A0C5D">
        <w:rPr>
          <w:color w:val="000000"/>
          <w:spacing w:val="-3"/>
          <w:sz w:val="24"/>
        </w:rPr>
        <w:t xml:space="preserve"> </w:t>
      </w:r>
      <w:r w:rsidRPr="004A0C5D">
        <w:rPr>
          <w:color w:val="000000"/>
          <w:sz w:val="24"/>
        </w:rPr>
        <w:t>для</w:t>
      </w:r>
      <w:r w:rsidRPr="004A0C5D">
        <w:rPr>
          <w:color w:val="000000"/>
          <w:spacing w:val="-3"/>
          <w:sz w:val="24"/>
        </w:rPr>
        <w:t xml:space="preserve"> </w:t>
      </w:r>
      <w:r w:rsidRPr="004A0C5D">
        <w:rPr>
          <w:color w:val="000000"/>
          <w:sz w:val="24"/>
        </w:rPr>
        <w:t>последующего</w:t>
      </w:r>
      <w:r w:rsidRPr="004A0C5D">
        <w:rPr>
          <w:color w:val="000000"/>
          <w:spacing w:val="-4"/>
          <w:sz w:val="24"/>
        </w:rPr>
        <w:t xml:space="preserve"> </w:t>
      </w:r>
      <w:r w:rsidRPr="004A0C5D">
        <w:rPr>
          <w:color w:val="000000"/>
          <w:sz w:val="24"/>
        </w:rPr>
        <w:t>профессионального</w:t>
      </w:r>
      <w:r w:rsidRPr="004A0C5D">
        <w:rPr>
          <w:color w:val="000000"/>
          <w:spacing w:val="-3"/>
          <w:sz w:val="24"/>
        </w:rPr>
        <w:t xml:space="preserve"> </w:t>
      </w:r>
      <w:r w:rsidRPr="004A0C5D">
        <w:rPr>
          <w:color w:val="000000"/>
          <w:sz w:val="24"/>
        </w:rPr>
        <w:t>самоопределения;</w:t>
      </w:r>
    </w:p>
    <w:p w:rsidR="002449DA" w:rsidRPr="004A0C5D" w:rsidRDefault="002449DA">
      <w:pPr>
        <w:spacing w:line="275" w:lineRule="exact"/>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26"/>
        </w:numPr>
        <w:tabs>
          <w:tab w:val="left" w:pos="1252"/>
        </w:tabs>
        <w:spacing w:before="68"/>
        <w:ind w:left="1252" w:hanging="140"/>
        <w:jc w:val="left"/>
        <w:rPr>
          <w:color w:val="000000"/>
          <w:sz w:val="24"/>
        </w:rPr>
      </w:pPr>
      <w:r w:rsidRPr="004A0C5D">
        <w:rPr>
          <w:color w:val="000000"/>
          <w:sz w:val="24"/>
        </w:rPr>
        <w:t>формирование</w:t>
      </w:r>
      <w:r w:rsidRPr="004A0C5D">
        <w:rPr>
          <w:color w:val="000000"/>
          <w:spacing w:val="-4"/>
          <w:sz w:val="24"/>
        </w:rPr>
        <w:t xml:space="preserve"> </w:t>
      </w:r>
      <w:r w:rsidRPr="004A0C5D">
        <w:rPr>
          <w:color w:val="000000"/>
          <w:sz w:val="24"/>
        </w:rPr>
        <w:t>коммуникативных</w:t>
      </w:r>
      <w:r w:rsidRPr="004A0C5D">
        <w:rPr>
          <w:color w:val="000000"/>
          <w:spacing w:val="-1"/>
          <w:sz w:val="24"/>
        </w:rPr>
        <w:t xml:space="preserve"> </w:t>
      </w:r>
      <w:r w:rsidRPr="004A0C5D">
        <w:rPr>
          <w:color w:val="000000"/>
          <w:sz w:val="24"/>
        </w:rPr>
        <w:t>навыков</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разновозрастной</w:t>
      </w:r>
      <w:r w:rsidRPr="004A0C5D">
        <w:rPr>
          <w:color w:val="000000"/>
          <w:spacing w:val="-2"/>
          <w:sz w:val="24"/>
        </w:rPr>
        <w:t xml:space="preserve"> </w:t>
      </w:r>
      <w:r w:rsidRPr="004A0C5D">
        <w:rPr>
          <w:color w:val="000000"/>
          <w:sz w:val="24"/>
        </w:rPr>
        <w:t>среде</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сверстников;</w:t>
      </w:r>
    </w:p>
    <w:p w:rsidR="002449DA" w:rsidRPr="004A0C5D" w:rsidRDefault="002449DA">
      <w:pPr>
        <w:pStyle w:val="ListParagraph"/>
        <w:numPr>
          <w:ilvl w:val="0"/>
          <w:numId w:val="26"/>
        </w:numPr>
        <w:tabs>
          <w:tab w:val="left" w:pos="1252"/>
        </w:tabs>
        <w:spacing w:before="40"/>
        <w:ind w:left="1252" w:hanging="140"/>
        <w:jc w:val="left"/>
        <w:rPr>
          <w:color w:val="000000"/>
          <w:sz w:val="24"/>
        </w:rPr>
      </w:pPr>
      <w:r w:rsidRPr="004A0C5D">
        <w:rPr>
          <w:color w:val="000000"/>
          <w:sz w:val="24"/>
        </w:rPr>
        <w:t>поддержка</w:t>
      </w:r>
      <w:r w:rsidRPr="004A0C5D">
        <w:rPr>
          <w:color w:val="000000"/>
          <w:spacing w:val="-7"/>
          <w:sz w:val="24"/>
        </w:rPr>
        <w:t xml:space="preserve"> </w:t>
      </w:r>
      <w:r w:rsidRPr="004A0C5D">
        <w:rPr>
          <w:color w:val="000000"/>
          <w:sz w:val="24"/>
        </w:rPr>
        <w:t>детских</w:t>
      </w:r>
      <w:r w:rsidRPr="004A0C5D">
        <w:rPr>
          <w:color w:val="000000"/>
          <w:spacing w:val="-3"/>
          <w:sz w:val="24"/>
        </w:rPr>
        <w:t xml:space="preserve"> </w:t>
      </w:r>
      <w:r w:rsidRPr="004A0C5D">
        <w:rPr>
          <w:color w:val="000000"/>
          <w:sz w:val="24"/>
        </w:rPr>
        <w:t>объединений,</w:t>
      </w:r>
      <w:r w:rsidRPr="004A0C5D">
        <w:rPr>
          <w:color w:val="000000"/>
          <w:spacing w:val="-4"/>
          <w:sz w:val="24"/>
        </w:rPr>
        <w:t xml:space="preserve"> </w:t>
      </w:r>
      <w:r w:rsidRPr="004A0C5D">
        <w:rPr>
          <w:color w:val="000000"/>
          <w:sz w:val="24"/>
        </w:rPr>
        <w:t>ученического</w:t>
      </w:r>
      <w:r w:rsidRPr="004A0C5D">
        <w:rPr>
          <w:color w:val="000000"/>
          <w:spacing w:val="-5"/>
          <w:sz w:val="24"/>
        </w:rPr>
        <w:t xml:space="preserve"> </w:t>
      </w:r>
      <w:r w:rsidRPr="004A0C5D">
        <w:rPr>
          <w:color w:val="000000"/>
          <w:sz w:val="24"/>
        </w:rPr>
        <w:t>самоуправления;</w:t>
      </w:r>
    </w:p>
    <w:p w:rsidR="002449DA" w:rsidRPr="004A0C5D" w:rsidRDefault="002449DA">
      <w:pPr>
        <w:pStyle w:val="ListParagraph"/>
        <w:numPr>
          <w:ilvl w:val="0"/>
          <w:numId w:val="26"/>
        </w:numPr>
        <w:tabs>
          <w:tab w:val="left" w:pos="1252"/>
        </w:tabs>
        <w:spacing w:before="42"/>
        <w:ind w:left="1252" w:hanging="140"/>
        <w:jc w:val="left"/>
        <w:rPr>
          <w:color w:val="000000"/>
          <w:sz w:val="24"/>
        </w:rPr>
      </w:pPr>
      <w:r w:rsidRPr="004A0C5D">
        <w:rPr>
          <w:color w:val="000000"/>
          <w:sz w:val="24"/>
        </w:rPr>
        <w:t>формирование</w:t>
      </w:r>
      <w:r w:rsidRPr="004A0C5D">
        <w:rPr>
          <w:color w:val="000000"/>
          <w:spacing w:val="-5"/>
          <w:sz w:val="24"/>
        </w:rPr>
        <w:t xml:space="preserve"> </w:t>
      </w:r>
      <w:r w:rsidRPr="004A0C5D">
        <w:rPr>
          <w:color w:val="000000"/>
          <w:sz w:val="24"/>
        </w:rPr>
        <w:t>психологической</w:t>
      </w:r>
      <w:r w:rsidRPr="004A0C5D">
        <w:rPr>
          <w:color w:val="000000"/>
          <w:spacing w:val="-4"/>
          <w:sz w:val="24"/>
        </w:rPr>
        <w:t xml:space="preserve"> </w:t>
      </w:r>
      <w:r w:rsidRPr="004A0C5D">
        <w:rPr>
          <w:color w:val="000000"/>
          <w:sz w:val="24"/>
        </w:rPr>
        <w:t>культуры</w:t>
      </w:r>
      <w:r w:rsidRPr="004A0C5D">
        <w:rPr>
          <w:color w:val="000000"/>
          <w:spacing w:val="-4"/>
          <w:sz w:val="24"/>
        </w:rPr>
        <w:t xml:space="preserve"> </w:t>
      </w:r>
      <w:r w:rsidRPr="004A0C5D">
        <w:rPr>
          <w:color w:val="000000"/>
          <w:sz w:val="24"/>
        </w:rPr>
        <w:t>поведения</w:t>
      </w:r>
      <w:r w:rsidRPr="004A0C5D">
        <w:rPr>
          <w:color w:val="000000"/>
          <w:spacing w:val="-3"/>
          <w:sz w:val="24"/>
        </w:rPr>
        <w:t xml:space="preserve"> </w:t>
      </w:r>
      <w:r w:rsidRPr="004A0C5D">
        <w:rPr>
          <w:color w:val="000000"/>
          <w:sz w:val="24"/>
        </w:rPr>
        <w:t>в</w:t>
      </w:r>
      <w:r w:rsidRPr="004A0C5D">
        <w:rPr>
          <w:color w:val="000000"/>
          <w:spacing w:val="-5"/>
          <w:sz w:val="24"/>
        </w:rPr>
        <w:t xml:space="preserve"> </w:t>
      </w:r>
      <w:r w:rsidRPr="004A0C5D">
        <w:rPr>
          <w:color w:val="000000"/>
          <w:sz w:val="24"/>
        </w:rPr>
        <w:t>информационной</w:t>
      </w:r>
      <w:r w:rsidRPr="004A0C5D">
        <w:rPr>
          <w:color w:val="000000"/>
          <w:spacing w:val="-4"/>
          <w:sz w:val="24"/>
        </w:rPr>
        <w:t xml:space="preserve"> </w:t>
      </w:r>
      <w:r w:rsidRPr="004A0C5D">
        <w:rPr>
          <w:color w:val="000000"/>
          <w:sz w:val="24"/>
        </w:rPr>
        <w:t>среде;</w:t>
      </w:r>
    </w:p>
    <w:p w:rsidR="002449DA" w:rsidRPr="004A0C5D" w:rsidRDefault="002449DA">
      <w:pPr>
        <w:pStyle w:val="ListParagraph"/>
        <w:numPr>
          <w:ilvl w:val="0"/>
          <w:numId w:val="26"/>
        </w:numPr>
        <w:tabs>
          <w:tab w:val="left" w:pos="1252"/>
        </w:tabs>
        <w:spacing w:before="41"/>
        <w:ind w:left="1252" w:hanging="140"/>
        <w:jc w:val="left"/>
        <w:rPr>
          <w:color w:val="000000"/>
          <w:sz w:val="24"/>
        </w:rPr>
      </w:pPr>
      <w:r w:rsidRPr="004A0C5D">
        <w:rPr>
          <w:color w:val="000000"/>
          <w:sz w:val="24"/>
        </w:rPr>
        <w:t>развитие</w:t>
      </w:r>
      <w:r w:rsidRPr="004A0C5D">
        <w:rPr>
          <w:color w:val="000000"/>
          <w:spacing w:val="-4"/>
          <w:sz w:val="24"/>
        </w:rPr>
        <w:t xml:space="preserve"> </w:t>
      </w:r>
      <w:r w:rsidRPr="004A0C5D">
        <w:rPr>
          <w:color w:val="000000"/>
          <w:sz w:val="24"/>
        </w:rPr>
        <w:t>психологической</w:t>
      </w:r>
      <w:r w:rsidRPr="004A0C5D">
        <w:rPr>
          <w:color w:val="000000"/>
          <w:spacing w:val="-3"/>
          <w:sz w:val="24"/>
        </w:rPr>
        <w:t xml:space="preserve"> </w:t>
      </w:r>
      <w:r w:rsidRPr="004A0C5D">
        <w:rPr>
          <w:color w:val="000000"/>
          <w:sz w:val="24"/>
        </w:rPr>
        <w:t>культуры</w:t>
      </w:r>
      <w:r w:rsidRPr="004A0C5D">
        <w:rPr>
          <w:color w:val="000000"/>
          <w:spacing w:val="-3"/>
          <w:sz w:val="24"/>
        </w:rPr>
        <w:t xml:space="preserve"> </w:t>
      </w:r>
      <w:r w:rsidRPr="004A0C5D">
        <w:rPr>
          <w:color w:val="000000"/>
          <w:sz w:val="24"/>
        </w:rPr>
        <w:t>в</w:t>
      </w:r>
      <w:r w:rsidRPr="004A0C5D">
        <w:rPr>
          <w:color w:val="000000"/>
          <w:spacing w:val="-4"/>
          <w:sz w:val="24"/>
        </w:rPr>
        <w:t xml:space="preserve"> </w:t>
      </w:r>
      <w:r w:rsidRPr="004A0C5D">
        <w:rPr>
          <w:color w:val="000000"/>
          <w:sz w:val="24"/>
        </w:rPr>
        <w:t>области</w:t>
      </w:r>
      <w:r w:rsidRPr="004A0C5D">
        <w:rPr>
          <w:color w:val="000000"/>
          <w:spacing w:val="-3"/>
          <w:sz w:val="24"/>
        </w:rPr>
        <w:t xml:space="preserve"> </w:t>
      </w:r>
      <w:r w:rsidRPr="004A0C5D">
        <w:rPr>
          <w:color w:val="000000"/>
          <w:sz w:val="24"/>
        </w:rPr>
        <w:t>использования</w:t>
      </w:r>
      <w:r w:rsidRPr="004A0C5D">
        <w:rPr>
          <w:color w:val="000000"/>
          <w:spacing w:val="-3"/>
          <w:sz w:val="24"/>
        </w:rPr>
        <w:t xml:space="preserve"> </w:t>
      </w:r>
      <w:r w:rsidRPr="004A0C5D">
        <w:rPr>
          <w:color w:val="000000"/>
          <w:sz w:val="24"/>
        </w:rPr>
        <w:t>ИКТ.</w:t>
      </w:r>
    </w:p>
    <w:p w:rsidR="002449DA" w:rsidRPr="004A0C5D" w:rsidRDefault="002449DA">
      <w:pPr>
        <w:pStyle w:val="BodyText"/>
        <w:spacing w:before="43" w:line="276" w:lineRule="auto"/>
        <w:ind w:right="299"/>
        <w:jc w:val="left"/>
        <w:rPr>
          <w:color w:val="000000"/>
        </w:rPr>
      </w:pPr>
      <w:r w:rsidRPr="004A0C5D">
        <w:rPr>
          <w:color w:val="000000"/>
        </w:rPr>
        <w:t>Педагог</w:t>
      </w:r>
      <w:r w:rsidRPr="004A0C5D">
        <w:rPr>
          <w:color w:val="000000"/>
          <w:spacing w:val="42"/>
        </w:rPr>
        <w:t xml:space="preserve"> </w:t>
      </w:r>
      <w:r w:rsidRPr="004A0C5D">
        <w:rPr>
          <w:color w:val="000000"/>
        </w:rPr>
        <w:t>осуществляет</w:t>
      </w:r>
      <w:r w:rsidRPr="004A0C5D">
        <w:rPr>
          <w:color w:val="000000"/>
          <w:spacing w:val="44"/>
        </w:rPr>
        <w:t xml:space="preserve"> </w:t>
      </w:r>
      <w:r w:rsidRPr="004A0C5D">
        <w:rPr>
          <w:color w:val="000000"/>
        </w:rPr>
        <w:t>индивидуальное</w:t>
      </w:r>
      <w:r w:rsidRPr="004A0C5D">
        <w:rPr>
          <w:color w:val="000000"/>
          <w:spacing w:val="40"/>
        </w:rPr>
        <w:t xml:space="preserve"> </w:t>
      </w:r>
      <w:r w:rsidRPr="004A0C5D">
        <w:rPr>
          <w:color w:val="000000"/>
        </w:rPr>
        <w:t>психолого-педагогическое</w:t>
      </w:r>
      <w:r w:rsidRPr="004A0C5D">
        <w:rPr>
          <w:color w:val="000000"/>
          <w:spacing w:val="40"/>
        </w:rPr>
        <w:t xml:space="preserve"> </w:t>
      </w:r>
      <w:r w:rsidRPr="004A0C5D">
        <w:rPr>
          <w:color w:val="000000"/>
        </w:rPr>
        <w:t>сопровождение</w:t>
      </w:r>
      <w:r w:rsidRPr="004A0C5D">
        <w:rPr>
          <w:color w:val="000000"/>
          <w:spacing w:val="-57"/>
        </w:rPr>
        <w:t xml:space="preserve"> </w:t>
      </w:r>
      <w:r w:rsidRPr="004A0C5D">
        <w:rPr>
          <w:color w:val="000000"/>
        </w:rPr>
        <w:t>всех</w:t>
      </w:r>
      <w:r w:rsidRPr="004A0C5D">
        <w:rPr>
          <w:color w:val="000000"/>
          <w:spacing w:val="3"/>
        </w:rPr>
        <w:t xml:space="preserve"> </w:t>
      </w:r>
      <w:r w:rsidRPr="004A0C5D">
        <w:rPr>
          <w:color w:val="000000"/>
        </w:rPr>
        <w:t>участников образовательных отношений,</w:t>
      </w:r>
      <w:r w:rsidRPr="004A0C5D">
        <w:rPr>
          <w:color w:val="000000"/>
          <w:spacing w:val="-3"/>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p>
    <w:p w:rsidR="002449DA" w:rsidRPr="004A0C5D" w:rsidRDefault="002449DA">
      <w:pPr>
        <w:pStyle w:val="ListParagraph"/>
        <w:numPr>
          <w:ilvl w:val="0"/>
          <w:numId w:val="26"/>
        </w:numPr>
        <w:tabs>
          <w:tab w:val="left" w:pos="1267"/>
        </w:tabs>
        <w:spacing w:line="276" w:lineRule="auto"/>
        <w:ind w:right="270" w:firstLine="0"/>
        <w:jc w:val="left"/>
        <w:rPr>
          <w:color w:val="000000"/>
          <w:sz w:val="24"/>
        </w:rPr>
      </w:pPr>
      <w:r w:rsidRPr="004A0C5D">
        <w:rPr>
          <w:color w:val="000000"/>
          <w:sz w:val="24"/>
        </w:rPr>
        <w:t>обучающихся,</w:t>
      </w:r>
      <w:r w:rsidRPr="004A0C5D">
        <w:rPr>
          <w:color w:val="000000"/>
          <w:spacing w:val="11"/>
          <w:sz w:val="24"/>
        </w:rPr>
        <w:t xml:space="preserve"> </w:t>
      </w:r>
      <w:r w:rsidRPr="004A0C5D">
        <w:rPr>
          <w:color w:val="000000"/>
          <w:sz w:val="24"/>
        </w:rPr>
        <w:t>испытывающих</w:t>
      </w:r>
      <w:r w:rsidRPr="004A0C5D">
        <w:rPr>
          <w:color w:val="000000"/>
          <w:spacing w:val="14"/>
          <w:sz w:val="24"/>
        </w:rPr>
        <w:t xml:space="preserve"> </w:t>
      </w:r>
      <w:r w:rsidRPr="004A0C5D">
        <w:rPr>
          <w:color w:val="000000"/>
          <w:sz w:val="24"/>
        </w:rPr>
        <w:t>трудности</w:t>
      </w:r>
      <w:r w:rsidRPr="004A0C5D">
        <w:rPr>
          <w:color w:val="000000"/>
          <w:spacing w:val="12"/>
          <w:sz w:val="24"/>
        </w:rPr>
        <w:t xml:space="preserve"> </w:t>
      </w:r>
      <w:r w:rsidRPr="004A0C5D">
        <w:rPr>
          <w:color w:val="000000"/>
          <w:sz w:val="24"/>
        </w:rPr>
        <w:t>в</w:t>
      </w:r>
      <w:r w:rsidRPr="004A0C5D">
        <w:rPr>
          <w:color w:val="000000"/>
          <w:spacing w:val="11"/>
          <w:sz w:val="24"/>
        </w:rPr>
        <w:t xml:space="preserve"> </w:t>
      </w:r>
      <w:r w:rsidRPr="004A0C5D">
        <w:rPr>
          <w:color w:val="000000"/>
          <w:sz w:val="24"/>
        </w:rPr>
        <w:t>освоении</w:t>
      </w:r>
      <w:r w:rsidRPr="004A0C5D">
        <w:rPr>
          <w:color w:val="000000"/>
          <w:spacing w:val="12"/>
          <w:sz w:val="24"/>
        </w:rPr>
        <w:t xml:space="preserve"> </w:t>
      </w:r>
      <w:r w:rsidRPr="004A0C5D">
        <w:rPr>
          <w:color w:val="000000"/>
          <w:sz w:val="24"/>
        </w:rPr>
        <w:t>программы</w:t>
      </w:r>
      <w:r w:rsidRPr="004A0C5D">
        <w:rPr>
          <w:color w:val="000000"/>
          <w:spacing w:val="11"/>
          <w:sz w:val="24"/>
        </w:rPr>
        <w:t xml:space="preserve"> </w:t>
      </w:r>
      <w:r w:rsidRPr="004A0C5D">
        <w:rPr>
          <w:color w:val="000000"/>
          <w:sz w:val="24"/>
        </w:rPr>
        <w:t>основного</w:t>
      </w:r>
      <w:r w:rsidRPr="004A0C5D">
        <w:rPr>
          <w:color w:val="000000"/>
          <w:spacing w:val="12"/>
          <w:sz w:val="24"/>
        </w:rPr>
        <w:t xml:space="preserve"> </w:t>
      </w:r>
      <w:r w:rsidRPr="004A0C5D">
        <w:rPr>
          <w:color w:val="000000"/>
          <w:sz w:val="24"/>
        </w:rPr>
        <w:t>общего</w:t>
      </w:r>
      <w:r w:rsidRPr="004A0C5D">
        <w:rPr>
          <w:color w:val="000000"/>
          <w:spacing w:val="11"/>
          <w:sz w:val="24"/>
        </w:rPr>
        <w:t xml:space="preserve"> </w:t>
      </w:r>
      <w:r w:rsidRPr="004A0C5D">
        <w:rPr>
          <w:color w:val="000000"/>
          <w:sz w:val="24"/>
        </w:rPr>
        <w:t>образова-</w:t>
      </w:r>
      <w:r w:rsidRPr="004A0C5D">
        <w:rPr>
          <w:color w:val="000000"/>
          <w:spacing w:val="-57"/>
          <w:sz w:val="24"/>
        </w:rPr>
        <w:t xml:space="preserve"> </w:t>
      </w:r>
      <w:r w:rsidRPr="004A0C5D">
        <w:rPr>
          <w:color w:val="000000"/>
          <w:sz w:val="24"/>
        </w:rPr>
        <w:t>ния,</w:t>
      </w:r>
      <w:r w:rsidRPr="004A0C5D">
        <w:rPr>
          <w:color w:val="000000"/>
          <w:spacing w:val="-1"/>
          <w:sz w:val="24"/>
        </w:rPr>
        <w:t xml:space="preserve"> </w:t>
      </w:r>
      <w:r w:rsidRPr="004A0C5D">
        <w:rPr>
          <w:color w:val="000000"/>
          <w:sz w:val="24"/>
        </w:rPr>
        <w:t>развитии и социальной адаптации;</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обучающихся,</w:t>
      </w:r>
      <w:r w:rsidRPr="004A0C5D">
        <w:rPr>
          <w:color w:val="000000"/>
          <w:spacing w:val="-4"/>
          <w:sz w:val="24"/>
        </w:rPr>
        <w:t xml:space="preserve"> </w:t>
      </w:r>
      <w:r w:rsidRPr="004A0C5D">
        <w:rPr>
          <w:color w:val="000000"/>
          <w:sz w:val="24"/>
        </w:rPr>
        <w:t>проявляющих</w:t>
      </w:r>
      <w:r w:rsidRPr="004A0C5D">
        <w:rPr>
          <w:color w:val="000000"/>
          <w:spacing w:val="-1"/>
          <w:sz w:val="24"/>
        </w:rPr>
        <w:t xml:space="preserve"> </w:t>
      </w:r>
      <w:r w:rsidRPr="004A0C5D">
        <w:rPr>
          <w:color w:val="000000"/>
          <w:sz w:val="24"/>
        </w:rPr>
        <w:t>индивидуальные</w:t>
      </w:r>
      <w:r w:rsidRPr="004A0C5D">
        <w:rPr>
          <w:color w:val="000000"/>
          <w:spacing w:val="-5"/>
          <w:sz w:val="24"/>
        </w:rPr>
        <w:t xml:space="preserve"> </w:t>
      </w:r>
      <w:r w:rsidRPr="004A0C5D">
        <w:rPr>
          <w:color w:val="000000"/>
          <w:sz w:val="24"/>
        </w:rPr>
        <w:t>способности,</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одаренных;</w:t>
      </w:r>
    </w:p>
    <w:p w:rsidR="002449DA" w:rsidRPr="004A0C5D" w:rsidRDefault="002449DA">
      <w:pPr>
        <w:pStyle w:val="ListParagraph"/>
        <w:numPr>
          <w:ilvl w:val="0"/>
          <w:numId w:val="26"/>
        </w:numPr>
        <w:tabs>
          <w:tab w:val="left" w:pos="1252"/>
        </w:tabs>
        <w:spacing w:before="42"/>
        <w:ind w:left="1252" w:hanging="140"/>
        <w:jc w:val="left"/>
        <w:rPr>
          <w:color w:val="000000"/>
          <w:sz w:val="24"/>
        </w:rPr>
      </w:pPr>
      <w:r w:rsidRPr="004A0C5D">
        <w:rPr>
          <w:color w:val="000000"/>
          <w:sz w:val="24"/>
        </w:rPr>
        <w:t>обучающихся</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ОВЗ;</w:t>
      </w:r>
    </w:p>
    <w:p w:rsidR="002449DA" w:rsidRPr="004A0C5D" w:rsidRDefault="002449DA">
      <w:pPr>
        <w:pStyle w:val="ListParagraph"/>
        <w:numPr>
          <w:ilvl w:val="0"/>
          <w:numId w:val="26"/>
        </w:numPr>
        <w:tabs>
          <w:tab w:val="left" w:pos="1267"/>
        </w:tabs>
        <w:spacing w:before="41" w:line="276" w:lineRule="auto"/>
        <w:ind w:right="268" w:firstLine="0"/>
        <w:jc w:val="left"/>
        <w:rPr>
          <w:color w:val="000000"/>
          <w:sz w:val="24"/>
        </w:rPr>
      </w:pPr>
      <w:r w:rsidRPr="004A0C5D">
        <w:rPr>
          <w:color w:val="000000"/>
          <w:sz w:val="24"/>
        </w:rPr>
        <w:t>педагогических,</w:t>
      </w:r>
      <w:r w:rsidRPr="004A0C5D">
        <w:rPr>
          <w:color w:val="000000"/>
          <w:spacing w:val="10"/>
          <w:sz w:val="24"/>
        </w:rPr>
        <w:t xml:space="preserve"> </w:t>
      </w:r>
      <w:r w:rsidRPr="004A0C5D">
        <w:rPr>
          <w:color w:val="000000"/>
          <w:sz w:val="24"/>
        </w:rPr>
        <w:t>учебно-вспомогательных</w:t>
      </w:r>
      <w:r w:rsidRPr="004A0C5D">
        <w:rPr>
          <w:color w:val="000000"/>
          <w:spacing w:val="9"/>
          <w:sz w:val="24"/>
        </w:rPr>
        <w:t xml:space="preserve"> </w:t>
      </w:r>
      <w:r w:rsidRPr="004A0C5D">
        <w:rPr>
          <w:color w:val="000000"/>
          <w:sz w:val="24"/>
        </w:rPr>
        <w:t>и</w:t>
      </w:r>
      <w:r w:rsidRPr="004A0C5D">
        <w:rPr>
          <w:color w:val="000000"/>
          <w:spacing w:val="7"/>
          <w:sz w:val="24"/>
        </w:rPr>
        <w:t xml:space="preserve"> </w:t>
      </w:r>
      <w:r w:rsidRPr="004A0C5D">
        <w:rPr>
          <w:color w:val="000000"/>
          <w:sz w:val="24"/>
        </w:rPr>
        <w:t>иных</w:t>
      </w:r>
      <w:r w:rsidRPr="004A0C5D">
        <w:rPr>
          <w:color w:val="000000"/>
          <w:spacing w:val="11"/>
          <w:sz w:val="24"/>
        </w:rPr>
        <w:t xml:space="preserve"> </w:t>
      </w:r>
      <w:r w:rsidRPr="004A0C5D">
        <w:rPr>
          <w:color w:val="000000"/>
          <w:sz w:val="24"/>
        </w:rPr>
        <w:t>работников</w:t>
      </w:r>
      <w:r w:rsidRPr="004A0C5D">
        <w:rPr>
          <w:color w:val="000000"/>
          <w:spacing w:val="11"/>
          <w:sz w:val="24"/>
        </w:rPr>
        <w:t xml:space="preserve"> </w:t>
      </w:r>
      <w:r w:rsidRPr="004A0C5D">
        <w:rPr>
          <w:color w:val="000000"/>
          <w:sz w:val="24"/>
        </w:rPr>
        <w:t>Гимназии,</w:t>
      </w:r>
      <w:r w:rsidRPr="004A0C5D">
        <w:rPr>
          <w:color w:val="000000"/>
          <w:spacing w:val="9"/>
          <w:sz w:val="24"/>
        </w:rPr>
        <w:t xml:space="preserve"> </w:t>
      </w:r>
      <w:r w:rsidRPr="004A0C5D">
        <w:rPr>
          <w:color w:val="000000"/>
          <w:sz w:val="24"/>
        </w:rPr>
        <w:t>обеспечивающих</w:t>
      </w:r>
      <w:r w:rsidRPr="004A0C5D">
        <w:rPr>
          <w:color w:val="000000"/>
          <w:spacing w:val="8"/>
          <w:sz w:val="24"/>
        </w:rPr>
        <w:t xml:space="preserve"> </w:t>
      </w:r>
      <w:r w:rsidRPr="004A0C5D">
        <w:rPr>
          <w:color w:val="000000"/>
          <w:sz w:val="24"/>
        </w:rPr>
        <w:t>ре-</w:t>
      </w:r>
      <w:r w:rsidRPr="004A0C5D">
        <w:rPr>
          <w:color w:val="000000"/>
          <w:spacing w:val="-57"/>
          <w:sz w:val="24"/>
        </w:rPr>
        <w:t xml:space="preserve"> </w:t>
      </w:r>
      <w:r w:rsidRPr="004A0C5D">
        <w:rPr>
          <w:color w:val="000000"/>
          <w:sz w:val="24"/>
        </w:rPr>
        <w:t>ализацию</w:t>
      </w:r>
      <w:r w:rsidRPr="004A0C5D">
        <w:rPr>
          <w:color w:val="000000"/>
          <w:spacing w:val="-1"/>
          <w:sz w:val="24"/>
        </w:rPr>
        <w:t xml:space="preserve"> </w:t>
      </w:r>
      <w:r w:rsidRPr="004A0C5D">
        <w:rPr>
          <w:color w:val="000000"/>
          <w:sz w:val="24"/>
        </w:rPr>
        <w:t>программы основного общего образования;</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rPr>
      </w:pPr>
      <w:r w:rsidRPr="004A0C5D">
        <w:rPr>
          <w:color w:val="000000"/>
          <w:sz w:val="24"/>
        </w:rPr>
        <w:t>родителей</w:t>
      </w:r>
      <w:r w:rsidRPr="004A0C5D">
        <w:rPr>
          <w:color w:val="000000"/>
          <w:spacing w:val="-5"/>
          <w:sz w:val="24"/>
        </w:rPr>
        <w:t xml:space="preserve"> </w:t>
      </w:r>
      <w:r w:rsidRPr="004A0C5D">
        <w:rPr>
          <w:color w:val="000000"/>
          <w:sz w:val="24"/>
        </w:rPr>
        <w:t>(законных</w:t>
      </w:r>
      <w:r w:rsidRPr="004A0C5D">
        <w:rPr>
          <w:color w:val="000000"/>
          <w:spacing w:val="-5"/>
          <w:sz w:val="24"/>
        </w:rPr>
        <w:t xml:space="preserve"> </w:t>
      </w:r>
      <w:r w:rsidRPr="004A0C5D">
        <w:rPr>
          <w:color w:val="000000"/>
          <w:sz w:val="24"/>
        </w:rPr>
        <w:t>представителей)</w:t>
      </w:r>
      <w:r w:rsidRPr="004A0C5D">
        <w:rPr>
          <w:color w:val="000000"/>
          <w:spacing w:val="-4"/>
          <w:sz w:val="24"/>
        </w:rPr>
        <w:t xml:space="preserve"> </w:t>
      </w:r>
      <w:r w:rsidRPr="004A0C5D">
        <w:rPr>
          <w:color w:val="000000"/>
          <w:sz w:val="24"/>
        </w:rPr>
        <w:t>несовершеннолетних</w:t>
      </w:r>
      <w:r w:rsidRPr="004A0C5D">
        <w:rPr>
          <w:color w:val="000000"/>
          <w:spacing w:val="2"/>
          <w:sz w:val="24"/>
        </w:rPr>
        <w:t xml:space="preserve"> </w:t>
      </w:r>
      <w:r w:rsidRPr="004A0C5D">
        <w:rPr>
          <w:color w:val="000000"/>
          <w:sz w:val="24"/>
        </w:rPr>
        <w:t>обучающихся.</w:t>
      </w:r>
    </w:p>
    <w:p w:rsidR="002449DA" w:rsidRPr="004A0C5D" w:rsidRDefault="002449DA">
      <w:pPr>
        <w:pStyle w:val="BodyText"/>
        <w:spacing w:before="43" w:line="276" w:lineRule="auto"/>
        <w:ind w:right="267"/>
        <w:rPr>
          <w:color w:val="000000"/>
        </w:rPr>
      </w:pPr>
      <w:r w:rsidRPr="004A0C5D">
        <w:rPr>
          <w:color w:val="000000"/>
        </w:rPr>
        <w:t>В школе разработана Программа коррекционной работы для оказания комплексной психоло-</w:t>
      </w:r>
      <w:r w:rsidRPr="004A0C5D">
        <w:rPr>
          <w:color w:val="000000"/>
          <w:spacing w:val="-57"/>
        </w:rPr>
        <w:t xml:space="preserve"> </w:t>
      </w:r>
      <w:r w:rsidRPr="004A0C5D">
        <w:rPr>
          <w:color w:val="000000"/>
        </w:rPr>
        <w:t>го-социально-педагогической помощи и поддержки обучающимся с ограниченными возможно-</w:t>
      </w:r>
      <w:r w:rsidRPr="004A0C5D">
        <w:rPr>
          <w:color w:val="000000"/>
          <w:spacing w:val="1"/>
        </w:rPr>
        <w:t xml:space="preserve"> </w:t>
      </w:r>
      <w:r w:rsidRPr="004A0C5D">
        <w:rPr>
          <w:color w:val="000000"/>
        </w:rPr>
        <w:t>стями</w:t>
      </w:r>
      <w:r w:rsidRPr="004A0C5D">
        <w:rPr>
          <w:color w:val="000000"/>
          <w:spacing w:val="-1"/>
        </w:rPr>
        <w:t xml:space="preserve"> </w:t>
      </w:r>
      <w:r w:rsidRPr="004A0C5D">
        <w:rPr>
          <w:color w:val="000000"/>
        </w:rPr>
        <w:t>здоровья при освоении ООП</w:t>
      </w:r>
      <w:r w:rsidRPr="004A0C5D">
        <w:rPr>
          <w:color w:val="000000"/>
          <w:spacing w:val="-1"/>
        </w:rPr>
        <w:t xml:space="preserve"> </w:t>
      </w:r>
      <w:r w:rsidRPr="004A0C5D">
        <w:rPr>
          <w:color w:val="000000"/>
        </w:rPr>
        <w:t>ООО.</w:t>
      </w:r>
    </w:p>
    <w:p w:rsidR="002449DA" w:rsidRPr="004A0C5D" w:rsidRDefault="002449DA">
      <w:pPr>
        <w:pStyle w:val="BodyText"/>
        <w:spacing w:after="50" w:line="274" w:lineRule="exact"/>
        <w:rPr>
          <w:color w:val="000000"/>
        </w:rPr>
      </w:pPr>
      <w:r w:rsidRPr="004A0C5D">
        <w:rPr>
          <w:color w:val="000000"/>
        </w:rPr>
        <w:t>В</w:t>
      </w:r>
      <w:r w:rsidRPr="004A0C5D">
        <w:rPr>
          <w:color w:val="000000"/>
          <w:spacing w:val="-6"/>
        </w:rPr>
        <w:t xml:space="preserve"> </w:t>
      </w:r>
      <w:r w:rsidRPr="004A0C5D">
        <w:rPr>
          <w:color w:val="000000"/>
        </w:rPr>
        <w:t>рамках</w:t>
      </w:r>
      <w:r w:rsidRPr="004A0C5D">
        <w:rPr>
          <w:color w:val="000000"/>
          <w:spacing w:val="-1"/>
        </w:rPr>
        <w:t xml:space="preserve"> </w:t>
      </w:r>
      <w:r w:rsidRPr="004A0C5D">
        <w:rPr>
          <w:color w:val="000000"/>
        </w:rPr>
        <w:t>этой</w:t>
      </w:r>
      <w:r w:rsidRPr="004A0C5D">
        <w:rPr>
          <w:color w:val="000000"/>
          <w:spacing w:val="-3"/>
        </w:rPr>
        <w:t xml:space="preserve"> </w:t>
      </w:r>
      <w:r w:rsidRPr="004A0C5D">
        <w:rPr>
          <w:color w:val="000000"/>
        </w:rPr>
        <w:t>программы</w:t>
      </w:r>
      <w:r w:rsidRPr="004A0C5D">
        <w:rPr>
          <w:color w:val="000000"/>
          <w:spacing w:val="-4"/>
        </w:rPr>
        <w:t xml:space="preserve"> </w:t>
      </w:r>
      <w:r w:rsidRPr="004A0C5D">
        <w:rPr>
          <w:color w:val="000000"/>
        </w:rPr>
        <w:t>деятельность</w:t>
      </w:r>
      <w:r w:rsidRPr="004A0C5D">
        <w:rPr>
          <w:color w:val="000000"/>
          <w:spacing w:val="-3"/>
        </w:rPr>
        <w:t xml:space="preserve"> </w:t>
      </w:r>
      <w:r w:rsidRPr="004A0C5D">
        <w:rPr>
          <w:color w:val="000000"/>
        </w:rPr>
        <w:t>осуществляется</w:t>
      </w:r>
      <w:r w:rsidRPr="004A0C5D">
        <w:rPr>
          <w:color w:val="000000"/>
          <w:spacing w:val="-3"/>
        </w:rPr>
        <w:t xml:space="preserve"> </w:t>
      </w:r>
      <w:r w:rsidRPr="004A0C5D">
        <w:rPr>
          <w:color w:val="000000"/>
        </w:rPr>
        <w:t>по</w:t>
      </w:r>
      <w:r w:rsidRPr="004A0C5D">
        <w:rPr>
          <w:color w:val="000000"/>
          <w:spacing w:val="-4"/>
        </w:rPr>
        <w:t xml:space="preserve"> </w:t>
      </w:r>
      <w:r w:rsidRPr="004A0C5D">
        <w:rPr>
          <w:color w:val="000000"/>
        </w:rPr>
        <w:t>следующим</w:t>
      </w:r>
      <w:r w:rsidRPr="004A0C5D">
        <w:rPr>
          <w:color w:val="000000"/>
          <w:spacing w:val="-4"/>
        </w:rPr>
        <w:t xml:space="preserve"> </w:t>
      </w:r>
      <w:r w:rsidRPr="004A0C5D">
        <w:rPr>
          <w:color w:val="000000"/>
        </w:rPr>
        <w:t>направлениям:</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2410"/>
        <w:gridCol w:w="5106"/>
      </w:tblGrid>
      <w:tr w:rsidR="002449DA" w:rsidRPr="004A0C5D" w:rsidTr="00093C4B">
        <w:trPr>
          <w:trHeight w:val="1269"/>
        </w:trPr>
        <w:tc>
          <w:tcPr>
            <w:tcW w:w="2518" w:type="dxa"/>
          </w:tcPr>
          <w:p w:rsidR="002449DA" w:rsidRPr="004A0C5D" w:rsidRDefault="002449DA" w:rsidP="00093C4B">
            <w:pPr>
              <w:pStyle w:val="TableParagraph"/>
              <w:spacing w:line="276" w:lineRule="auto"/>
              <w:ind w:left="360" w:right="351" w:firstLine="3"/>
              <w:jc w:val="center"/>
              <w:rPr>
                <w:b/>
                <w:color w:val="000000"/>
                <w:sz w:val="24"/>
              </w:rPr>
            </w:pPr>
            <w:r w:rsidRPr="004A0C5D">
              <w:rPr>
                <w:b/>
                <w:color w:val="000000"/>
                <w:sz w:val="24"/>
              </w:rPr>
              <w:t>Уровни</w:t>
            </w:r>
            <w:r w:rsidRPr="004A0C5D">
              <w:rPr>
                <w:b/>
                <w:color w:val="000000"/>
                <w:spacing w:val="1"/>
                <w:sz w:val="24"/>
              </w:rPr>
              <w:t xml:space="preserve"> </w:t>
            </w:r>
            <w:r w:rsidRPr="004A0C5D">
              <w:rPr>
                <w:b/>
                <w:color w:val="000000"/>
                <w:sz w:val="24"/>
              </w:rPr>
              <w:t>психолого-</w:t>
            </w:r>
            <w:r w:rsidRPr="004A0C5D">
              <w:rPr>
                <w:b/>
                <w:color w:val="000000"/>
                <w:spacing w:val="1"/>
                <w:sz w:val="24"/>
              </w:rPr>
              <w:t xml:space="preserve"> </w:t>
            </w:r>
            <w:r w:rsidRPr="004A0C5D">
              <w:rPr>
                <w:b/>
                <w:color w:val="000000"/>
                <w:spacing w:val="-1"/>
                <w:sz w:val="24"/>
              </w:rPr>
              <w:t>педагогического</w:t>
            </w:r>
          </w:p>
          <w:p w:rsidR="002449DA" w:rsidRPr="004A0C5D" w:rsidRDefault="002449DA" w:rsidP="00093C4B">
            <w:pPr>
              <w:pStyle w:val="TableParagraph"/>
              <w:ind w:left="398" w:right="392"/>
              <w:jc w:val="center"/>
              <w:rPr>
                <w:b/>
                <w:color w:val="000000"/>
                <w:sz w:val="24"/>
              </w:rPr>
            </w:pPr>
            <w:r w:rsidRPr="004A0C5D">
              <w:rPr>
                <w:b/>
                <w:color w:val="000000"/>
                <w:sz w:val="24"/>
              </w:rPr>
              <w:t>сопровождения</w:t>
            </w:r>
          </w:p>
        </w:tc>
        <w:tc>
          <w:tcPr>
            <w:tcW w:w="2410" w:type="dxa"/>
          </w:tcPr>
          <w:p w:rsidR="002449DA" w:rsidRPr="004A0C5D" w:rsidRDefault="002449DA" w:rsidP="00093C4B">
            <w:pPr>
              <w:pStyle w:val="TableParagraph"/>
              <w:spacing w:line="276" w:lineRule="auto"/>
              <w:ind w:left="309" w:right="294" w:firstLine="2"/>
              <w:jc w:val="center"/>
              <w:rPr>
                <w:b/>
                <w:color w:val="000000"/>
                <w:sz w:val="24"/>
              </w:rPr>
            </w:pPr>
            <w:r w:rsidRPr="004A0C5D">
              <w:rPr>
                <w:b/>
                <w:color w:val="000000"/>
                <w:sz w:val="24"/>
              </w:rPr>
              <w:t>Формы</w:t>
            </w:r>
            <w:r w:rsidRPr="004A0C5D">
              <w:rPr>
                <w:b/>
                <w:color w:val="000000"/>
                <w:spacing w:val="1"/>
                <w:sz w:val="24"/>
              </w:rPr>
              <w:t xml:space="preserve"> </w:t>
            </w:r>
            <w:r w:rsidRPr="004A0C5D">
              <w:rPr>
                <w:b/>
                <w:color w:val="000000"/>
                <w:sz w:val="24"/>
              </w:rPr>
              <w:t>психолого-</w:t>
            </w:r>
            <w:r w:rsidRPr="004A0C5D">
              <w:rPr>
                <w:b/>
                <w:color w:val="000000"/>
                <w:spacing w:val="1"/>
                <w:sz w:val="24"/>
              </w:rPr>
              <w:t xml:space="preserve"> </w:t>
            </w:r>
            <w:r w:rsidRPr="004A0C5D">
              <w:rPr>
                <w:b/>
                <w:color w:val="000000"/>
                <w:spacing w:val="-1"/>
                <w:sz w:val="24"/>
              </w:rPr>
              <w:t>педагогического</w:t>
            </w:r>
          </w:p>
          <w:p w:rsidR="002449DA" w:rsidRPr="004A0C5D" w:rsidRDefault="002449DA" w:rsidP="00093C4B">
            <w:pPr>
              <w:pStyle w:val="TableParagraph"/>
              <w:ind w:left="348" w:right="335"/>
              <w:jc w:val="center"/>
              <w:rPr>
                <w:b/>
                <w:color w:val="000000"/>
                <w:sz w:val="24"/>
              </w:rPr>
            </w:pPr>
            <w:r w:rsidRPr="004A0C5D">
              <w:rPr>
                <w:b/>
                <w:color w:val="000000"/>
                <w:sz w:val="24"/>
              </w:rPr>
              <w:t>сопровождения</w:t>
            </w:r>
          </w:p>
        </w:tc>
        <w:tc>
          <w:tcPr>
            <w:tcW w:w="5106" w:type="dxa"/>
          </w:tcPr>
          <w:p w:rsidR="002449DA" w:rsidRPr="004A0C5D" w:rsidRDefault="002449DA" w:rsidP="00093C4B">
            <w:pPr>
              <w:pStyle w:val="TableParagraph"/>
              <w:spacing w:before="157" w:line="276" w:lineRule="auto"/>
              <w:ind w:left="1061" w:right="1050" w:firstLine="2"/>
              <w:jc w:val="center"/>
              <w:rPr>
                <w:b/>
                <w:color w:val="000000"/>
                <w:sz w:val="24"/>
              </w:rPr>
            </w:pPr>
            <w:r w:rsidRPr="004A0C5D">
              <w:rPr>
                <w:b/>
                <w:color w:val="000000"/>
                <w:sz w:val="24"/>
              </w:rPr>
              <w:t>Основные направления</w:t>
            </w:r>
            <w:r w:rsidRPr="004A0C5D">
              <w:rPr>
                <w:b/>
                <w:color w:val="000000"/>
                <w:spacing w:val="1"/>
                <w:sz w:val="24"/>
              </w:rPr>
              <w:t xml:space="preserve"> </w:t>
            </w:r>
            <w:r w:rsidRPr="004A0C5D">
              <w:rPr>
                <w:b/>
                <w:color w:val="000000"/>
                <w:spacing w:val="-1"/>
                <w:sz w:val="24"/>
              </w:rPr>
              <w:t>психолого-педагогического</w:t>
            </w:r>
            <w:r w:rsidRPr="004A0C5D">
              <w:rPr>
                <w:b/>
                <w:color w:val="000000"/>
                <w:spacing w:val="-57"/>
                <w:sz w:val="24"/>
              </w:rPr>
              <w:t xml:space="preserve"> </w:t>
            </w:r>
            <w:r w:rsidRPr="004A0C5D">
              <w:rPr>
                <w:b/>
                <w:color w:val="000000"/>
                <w:sz w:val="24"/>
              </w:rPr>
              <w:t>сопровождения</w:t>
            </w:r>
          </w:p>
        </w:tc>
      </w:tr>
      <w:tr w:rsidR="002449DA" w:rsidRPr="004A0C5D" w:rsidTr="00093C4B">
        <w:trPr>
          <w:trHeight w:val="3491"/>
        </w:trPr>
        <w:tc>
          <w:tcPr>
            <w:tcW w:w="2518" w:type="dxa"/>
          </w:tcPr>
          <w:p w:rsidR="002449DA" w:rsidRPr="004A0C5D" w:rsidRDefault="002449DA" w:rsidP="00093C4B">
            <w:pPr>
              <w:pStyle w:val="TableParagraph"/>
              <w:spacing w:line="276" w:lineRule="auto"/>
              <w:ind w:right="354"/>
              <w:rPr>
                <w:color w:val="000000"/>
                <w:sz w:val="24"/>
              </w:rPr>
            </w:pPr>
            <w:r w:rsidRPr="004A0C5D">
              <w:rPr>
                <w:color w:val="000000"/>
                <w:sz w:val="24"/>
              </w:rPr>
              <w:t>Индивидуальное</w:t>
            </w:r>
            <w:r w:rsidRPr="004A0C5D">
              <w:rPr>
                <w:color w:val="000000"/>
                <w:spacing w:val="1"/>
                <w:sz w:val="24"/>
              </w:rPr>
              <w:t xml:space="preserve"> </w:t>
            </w:r>
            <w:r w:rsidRPr="004A0C5D">
              <w:rPr>
                <w:color w:val="000000"/>
                <w:sz w:val="24"/>
              </w:rPr>
              <w:t>(по запросу родите-</w:t>
            </w:r>
            <w:r w:rsidRPr="004A0C5D">
              <w:rPr>
                <w:color w:val="000000"/>
                <w:spacing w:val="-58"/>
                <w:sz w:val="24"/>
              </w:rPr>
              <w:t xml:space="preserve"> </w:t>
            </w:r>
            <w:r w:rsidRPr="004A0C5D">
              <w:rPr>
                <w:color w:val="000000"/>
                <w:sz w:val="24"/>
              </w:rPr>
              <w:t>лей)</w:t>
            </w:r>
          </w:p>
        </w:tc>
        <w:tc>
          <w:tcPr>
            <w:tcW w:w="2410" w:type="dxa"/>
          </w:tcPr>
          <w:p w:rsidR="002449DA" w:rsidRPr="004A0C5D" w:rsidRDefault="002449DA" w:rsidP="00093C4B">
            <w:pPr>
              <w:pStyle w:val="TableParagraph"/>
              <w:spacing w:line="270" w:lineRule="exact"/>
              <w:ind w:left="110"/>
              <w:rPr>
                <w:color w:val="000000"/>
                <w:sz w:val="24"/>
              </w:rPr>
            </w:pPr>
            <w:r w:rsidRPr="004A0C5D">
              <w:rPr>
                <w:color w:val="000000"/>
                <w:sz w:val="24"/>
              </w:rPr>
              <w:t>Консультирование</w:t>
            </w:r>
          </w:p>
        </w:tc>
        <w:tc>
          <w:tcPr>
            <w:tcW w:w="5106" w:type="dxa"/>
          </w:tcPr>
          <w:p w:rsidR="002449DA" w:rsidRPr="004A0C5D" w:rsidRDefault="002449DA" w:rsidP="00093C4B">
            <w:pPr>
              <w:pStyle w:val="TableParagraph"/>
              <w:numPr>
                <w:ilvl w:val="0"/>
                <w:numId w:val="5"/>
              </w:numPr>
              <w:tabs>
                <w:tab w:val="left" w:pos="286"/>
              </w:tabs>
              <w:spacing w:line="276" w:lineRule="auto"/>
              <w:ind w:right="262"/>
              <w:jc w:val="both"/>
              <w:rPr>
                <w:color w:val="000000"/>
                <w:sz w:val="24"/>
              </w:rPr>
            </w:pPr>
            <w:r w:rsidRPr="004A0C5D">
              <w:rPr>
                <w:color w:val="000000"/>
                <w:sz w:val="24"/>
              </w:rPr>
              <w:t>Обеспечение осознанного и ответственного</w:t>
            </w:r>
            <w:r w:rsidRPr="004A0C5D">
              <w:rPr>
                <w:color w:val="000000"/>
                <w:spacing w:val="-57"/>
                <w:sz w:val="24"/>
              </w:rPr>
              <w:t xml:space="preserve"> </w:t>
            </w:r>
            <w:r w:rsidRPr="004A0C5D">
              <w:rPr>
                <w:color w:val="000000"/>
                <w:sz w:val="24"/>
              </w:rPr>
              <w:t>выбора дальнейшей профессиональной сфе-</w:t>
            </w:r>
            <w:r w:rsidRPr="004A0C5D">
              <w:rPr>
                <w:color w:val="000000"/>
                <w:spacing w:val="-57"/>
                <w:sz w:val="24"/>
              </w:rPr>
              <w:t xml:space="preserve"> </w:t>
            </w:r>
            <w:r w:rsidRPr="004A0C5D">
              <w:rPr>
                <w:color w:val="000000"/>
                <w:sz w:val="24"/>
              </w:rPr>
              <w:t>ры</w:t>
            </w:r>
            <w:r w:rsidRPr="004A0C5D">
              <w:rPr>
                <w:color w:val="000000"/>
                <w:spacing w:val="-1"/>
                <w:sz w:val="24"/>
              </w:rPr>
              <w:t xml:space="preserve"> </w:t>
            </w:r>
            <w:r w:rsidRPr="004A0C5D">
              <w:rPr>
                <w:color w:val="000000"/>
                <w:sz w:val="24"/>
              </w:rPr>
              <w:t>деятельности.</w:t>
            </w:r>
          </w:p>
          <w:p w:rsidR="002449DA" w:rsidRPr="004A0C5D" w:rsidRDefault="002449DA" w:rsidP="00093C4B">
            <w:pPr>
              <w:pStyle w:val="TableParagraph"/>
              <w:numPr>
                <w:ilvl w:val="0"/>
                <w:numId w:val="5"/>
              </w:numPr>
              <w:tabs>
                <w:tab w:val="left" w:pos="286"/>
              </w:tabs>
              <w:spacing w:line="276" w:lineRule="auto"/>
              <w:ind w:right="237"/>
              <w:jc w:val="both"/>
              <w:rPr>
                <w:color w:val="000000"/>
                <w:sz w:val="24"/>
              </w:rPr>
            </w:pPr>
            <w:r w:rsidRPr="004A0C5D">
              <w:rPr>
                <w:color w:val="000000"/>
                <w:sz w:val="24"/>
              </w:rPr>
              <w:t>Сохранение и укрепление психологического</w:t>
            </w:r>
            <w:r w:rsidRPr="004A0C5D">
              <w:rPr>
                <w:color w:val="000000"/>
                <w:spacing w:val="-58"/>
                <w:sz w:val="24"/>
              </w:rPr>
              <w:t xml:space="preserve"> </w:t>
            </w:r>
            <w:r w:rsidRPr="004A0C5D">
              <w:rPr>
                <w:color w:val="000000"/>
                <w:sz w:val="24"/>
              </w:rPr>
              <w:t>здоровья.</w:t>
            </w:r>
          </w:p>
          <w:p w:rsidR="002449DA" w:rsidRPr="004A0C5D" w:rsidRDefault="002449DA" w:rsidP="00093C4B">
            <w:pPr>
              <w:pStyle w:val="TableParagraph"/>
              <w:numPr>
                <w:ilvl w:val="0"/>
                <w:numId w:val="5"/>
              </w:numPr>
              <w:tabs>
                <w:tab w:val="left" w:pos="286"/>
              </w:tabs>
              <w:spacing w:line="276" w:lineRule="auto"/>
              <w:ind w:right="226"/>
              <w:jc w:val="both"/>
              <w:rPr>
                <w:color w:val="000000"/>
                <w:sz w:val="24"/>
              </w:rPr>
            </w:pPr>
            <w:r w:rsidRPr="004A0C5D">
              <w:rPr>
                <w:color w:val="000000"/>
                <w:sz w:val="24"/>
              </w:rPr>
              <w:t>Формирование коммуникативных навыков в</w:t>
            </w:r>
            <w:r w:rsidRPr="004A0C5D">
              <w:rPr>
                <w:color w:val="000000"/>
                <w:spacing w:val="-58"/>
                <w:sz w:val="24"/>
              </w:rPr>
              <w:t xml:space="preserve"> </w:t>
            </w:r>
            <w:r w:rsidRPr="004A0C5D">
              <w:rPr>
                <w:color w:val="000000"/>
                <w:sz w:val="24"/>
              </w:rPr>
              <w:t>разновозрастной</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сверстников.</w:t>
            </w:r>
          </w:p>
          <w:p w:rsidR="002449DA" w:rsidRPr="004A0C5D" w:rsidRDefault="002449DA" w:rsidP="00093C4B">
            <w:pPr>
              <w:pStyle w:val="TableParagraph"/>
              <w:numPr>
                <w:ilvl w:val="0"/>
                <w:numId w:val="5"/>
              </w:numPr>
              <w:tabs>
                <w:tab w:val="left" w:pos="286"/>
              </w:tabs>
              <w:spacing w:line="276" w:lineRule="auto"/>
              <w:ind w:right="169"/>
              <w:jc w:val="both"/>
              <w:rPr>
                <w:color w:val="000000"/>
                <w:sz w:val="24"/>
              </w:rPr>
            </w:pPr>
            <w:r w:rsidRPr="004A0C5D">
              <w:rPr>
                <w:color w:val="000000"/>
                <w:sz w:val="24"/>
              </w:rPr>
              <w:t>Выявление и поддержка детей с особыми об-</w:t>
            </w:r>
            <w:r w:rsidRPr="004A0C5D">
              <w:rPr>
                <w:color w:val="000000"/>
                <w:spacing w:val="-57"/>
                <w:sz w:val="24"/>
              </w:rPr>
              <w:t xml:space="preserve"> </w:t>
            </w:r>
            <w:r w:rsidRPr="004A0C5D">
              <w:rPr>
                <w:color w:val="000000"/>
                <w:sz w:val="24"/>
              </w:rPr>
              <w:t>разовательными</w:t>
            </w:r>
            <w:r w:rsidRPr="004A0C5D">
              <w:rPr>
                <w:color w:val="000000"/>
                <w:spacing w:val="-1"/>
                <w:sz w:val="24"/>
              </w:rPr>
              <w:t xml:space="preserve"> </w:t>
            </w:r>
            <w:r w:rsidRPr="004A0C5D">
              <w:rPr>
                <w:color w:val="000000"/>
                <w:sz w:val="24"/>
              </w:rPr>
              <w:t>потребностями.</w:t>
            </w:r>
          </w:p>
          <w:p w:rsidR="002449DA" w:rsidRPr="004A0C5D" w:rsidRDefault="002449DA" w:rsidP="00093C4B">
            <w:pPr>
              <w:pStyle w:val="TableParagraph"/>
              <w:numPr>
                <w:ilvl w:val="0"/>
                <w:numId w:val="5"/>
              </w:numPr>
              <w:tabs>
                <w:tab w:val="left" w:pos="286"/>
              </w:tabs>
              <w:spacing w:line="275" w:lineRule="exact"/>
              <w:jc w:val="both"/>
              <w:rPr>
                <w:color w:val="000000"/>
                <w:sz w:val="24"/>
              </w:rPr>
            </w:pPr>
            <w:r w:rsidRPr="004A0C5D">
              <w:rPr>
                <w:color w:val="000000"/>
                <w:sz w:val="24"/>
              </w:rPr>
              <w:t>Психолого-педагогическая</w:t>
            </w:r>
            <w:r w:rsidRPr="004A0C5D">
              <w:rPr>
                <w:color w:val="000000"/>
                <w:spacing w:val="-5"/>
                <w:sz w:val="24"/>
              </w:rPr>
              <w:t xml:space="preserve"> </w:t>
            </w:r>
            <w:r w:rsidRPr="004A0C5D">
              <w:rPr>
                <w:color w:val="000000"/>
                <w:sz w:val="24"/>
              </w:rPr>
              <w:t>поддержка</w:t>
            </w:r>
            <w:r w:rsidRPr="004A0C5D">
              <w:rPr>
                <w:color w:val="000000"/>
                <w:spacing w:val="-4"/>
                <w:sz w:val="24"/>
              </w:rPr>
              <w:t xml:space="preserve"> </w:t>
            </w:r>
            <w:r w:rsidRPr="004A0C5D">
              <w:rPr>
                <w:color w:val="000000"/>
                <w:sz w:val="24"/>
              </w:rPr>
              <w:t>участ-</w:t>
            </w:r>
          </w:p>
          <w:p w:rsidR="002449DA" w:rsidRPr="004A0C5D" w:rsidRDefault="002449DA" w:rsidP="00093C4B">
            <w:pPr>
              <w:pStyle w:val="TableParagraph"/>
              <w:spacing w:before="36"/>
              <w:ind w:left="285"/>
              <w:jc w:val="both"/>
              <w:rPr>
                <w:color w:val="000000"/>
                <w:sz w:val="24"/>
              </w:rPr>
            </w:pPr>
            <w:r w:rsidRPr="004A0C5D">
              <w:rPr>
                <w:color w:val="000000"/>
                <w:sz w:val="24"/>
              </w:rPr>
              <w:t>ников</w:t>
            </w:r>
            <w:r w:rsidRPr="004A0C5D">
              <w:rPr>
                <w:color w:val="000000"/>
                <w:spacing w:val="-3"/>
                <w:sz w:val="24"/>
              </w:rPr>
              <w:t xml:space="preserve"> </w:t>
            </w:r>
            <w:r w:rsidRPr="004A0C5D">
              <w:rPr>
                <w:color w:val="000000"/>
                <w:sz w:val="24"/>
              </w:rPr>
              <w:t>олимпиадного</w:t>
            </w:r>
            <w:r w:rsidRPr="004A0C5D">
              <w:rPr>
                <w:color w:val="000000"/>
                <w:spacing w:val="-3"/>
                <w:sz w:val="24"/>
              </w:rPr>
              <w:t xml:space="preserve"> </w:t>
            </w:r>
            <w:r w:rsidRPr="004A0C5D">
              <w:rPr>
                <w:color w:val="000000"/>
                <w:sz w:val="24"/>
              </w:rPr>
              <w:t>движения.</w:t>
            </w:r>
          </w:p>
        </w:tc>
      </w:tr>
      <w:tr w:rsidR="002449DA" w:rsidRPr="004A0C5D" w:rsidTr="00093C4B">
        <w:trPr>
          <w:trHeight w:val="1903"/>
        </w:trPr>
        <w:tc>
          <w:tcPr>
            <w:tcW w:w="2518" w:type="dxa"/>
          </w:tcPr>
          <w:p w:rsidR="002449DA" w:rsidRPr="004A0C5D" w:rsidRDefault="002449DA" w:rsidP="00093C4B">
            <w:pPr>
              <w:pStyle w:val="TableParagraph"/>
              <w:spacing w:line="270" w:lineRule="exact"/>
              <w:rPr>
                <w:color w:val="000000"/>
                <w:sz w:val="24"/>
              </w:rPr>
            </w:pPr>
            <w:r w:rsidRPr="004A0C5D">
              <w:rPr>
                <w:color w:val="000000"/>
                <w:sz w:val="24"/>
              </w:rPr>
              <w:t>Групповое</w:t>
            </w:r>
          </w:p>
          <w:p w:rsidR="002449DA" w:rsidRPr="004A0C5D" w:rsidRDefault="002449DA" w:rsidP="00093C4B">
            <w:pPr>
              <w:pStyle w:val="TableParagraph"/>
              <w:spacing w:before="41" w:line="276" w:lineRule="auto"/>
              <w:ind w:right="131"/>
              <w:rPr>
                <w:color w:val="000000"/>
                <w:sz w:val="24"/>
              </w:rPr>
            </w:pPr>
            <w:r w:rsidRPr="004A0C5D">
              <w:rPr>
                <w:color w:val="000000"/>
                <w:sz w:val="24"/>
              </w:rPr>
              <w:t>(по</w:t>
            </w:r>
            <w:r w:rsidRPr="004A0C5D">
              <w:rPr>
                <w:color w:val="000000"/>
                <w:spacing w:val="-7"/>
                <w:sz w:val="24"/>
              </w:rPr>
              <w:t xml:space="preserve"> </w:t>
            </w:r>
            <w:r w:rsidRPr="004A0C5D">
              <w:rPr>
                <w:color w:val="000000"/>
                <w:sz w:val="24"/>
              </w:rPr>
              <w:t>запросу</w:t>
            </w:r>
            <w:r w:rsidRPr="004A0C5D">
              <w:rPr>
                <w:color w:val="000000"/>
                <w:spacing w:val="-11"/>
                <w:sz w:val="24"/>
              </w:rPr>
              <w:t xml:space="preserve"> </w:t>
            </w:r>
            <w:r w:rsidRPr="004A0C5D">
              <w:rPr>
                <w:color w:val="000000"/>
                <w:sz w:val="24"/>
              </w:rPr>
              <w:t>классного</w:t>
            </w:r>
            <w:r w:rsidRPr="004A0C5D">
              <w:rPr>
                <w:color w:val="000000"/>
                <w:spacing w:val="-57"/>
                <w:sz w:val="24"/>
              </w:rPr>
              <w:t xml:space="preserve"> </w:t>
            </w:r>
            <w:r w:rsidRPr="004A0C5D">
              <w:rPr>
                <w:color w:val="000000"/>
                <w:sz w:val="24"/>
              </w:rPr>
              <w:t>руководителя)</w:t>
            </w:r>
          </w:p>
        </w:tc>
        <w:tc>
          <w:tcPr>
            <w:tcW w:w="2410" w:type="dxa"/>
          </w:tcPr>
          <w:p w:rsidR="002449DA" w:rsidRPr="004A0C5D" w:rsidRDefault="002449DA" w:rsidP="00093C4B">
            <w:pPr>
              <w:pStyle w:val="TableParagraph"/>
              <w:spacing w:line="276" w:lineRule="auto"/>
              <w:ind w:left="110" w:right="903"/>
              <w:rPr>
                <w:color w:val="000000"/>
                <w:sz w:val="24"/>
              </w:rPr>
            </w:pPr>
            <w:r w:rsidRPr="004A0C5D">
              <w:rPr>
                <w:color w:val="000000"/>
                <w:spacing w:val="-1"/>
                <w:sz w:val="24"/>
              </w:rPr>
              <w:t>Развивающая</w:t>
            </w:r>
            <w:r w:rsidRPr="004A0C5D">
              <w:rPr>
                <w:color w:val="000000"/>
                <w:spacing w:val="-57"/>
                <w:sz w:val="24"/>
              </w:rPr>
              <w:t xml:space="preserve"> </w:t>
            </w:r>
            <w:r w:rsidRPr="004A0C5D">
              <w:rPr>
                <w:color w:val="000000"/>
                <w:sz w:val="24"/>
              </w:rPr>
              <w:t>работа</w:t>
            </w:r>
          </w:p>
        </w:tc>
        <w:tc>
          <w:tcPr>
            <w:tcW w:w="5106" w:type="dxa"/>
          </w:tcPr>
          <w:p w:rsidR="002449DA" w:rsidRPr="004A0C5D" w:rsidRDefault="002449DA" w:rsidP="00093C4B">
            <w:pPr>
              <w:pStyle w:val="TableParagraph"/>
              <w:numPr>
                <w:ilvl w:val="0"/>
                <w:numId w:val="4"/>
              </w:numPr>
              <w:tabs>
                <w:tab w:val="left" w:pos="286"/>
              </w:tabs>
              <w:spacing w:line="276" w:lineRule="auto"/>
              <w:ind w:right="178"/>
              <w:rPr>
                <w:color w:val="000000"/>
                <w:sz w:val="24"/>
              </w:rPr>
            </w:pPr>
            <w:r w:rsidRPr="004A0C5D">
              <w:rPr>
                <w:color w:val="000000"/>
                <w:sz w:val="24"/>
              </w:rPr>
              <w:t>Формирование ценности здоровья и безопас-</w:t>
            </w:r>
            <w:r w:rsidRPr="004A0C5D">
              <w:rPr>
                <w:color w:val="000000"/>
                <w:spacing w:val="-57"/>
                <w:sz w:val="24"/>
              </w:rPr>
              <w:t xml:space="preserve"> </w:t>
            </w:r>
            <w:r w:rsidRPr="004A0C5D">
              <w:rPr>
                <w:color w:val="000000"/>
                <w:sz w:val="24"/>
              </w:rPr>
              <w:t>ного образа жизни.</w:t>
            </w:r>
          </w:p>
          <w:p w:rsidR="002449DA" w:rsidRPr="004A0C5D" w:rsidRDefault="002449DA" w:rsidP="00093C4B">
            <w:pPr>
              <w:pStyle w:val="TableParagraph"/>
              <w:numPr>
                <w:ilvl w:val="0"/>
                <w:numId w:val="4"/>
              </w:numPr>
              <w:tabs>
                <w:tab w:val="left" w:pos="286"/>
              </w:tabs>
              <w:spacing w:line="276" w:lineRule="auto"/>
              <w:ind w:right="225"/>
              <w:rPr>
                <w:color w:val="000000"/>
                <w:sz w:val="24"/>
              </w:rPr>
            </w:pPr>
            <w:r w:rsidRPr="004A0C5D">
              <w:rPr>
                <w:color w:val="000000"/>
                <w:sz w:val="24"/>
              </w:rPr>
              <w:t>Формирование коммуникативных навыков в</w:t>
            </w:r>
            <w:r w:rsidRPr="004A0C5D">
              <w:rPr>
                <w:color w:val="000000"/>
                <w:spacing w:val="-57"/>
                <w:sz w:val="24"/>
              </w:rPr>
              <w:t xml:space="preserve"> </w:t>
            </w:r>
            <w:r w:rsidRPr="004A0C5D">
              <w:rPr>
                <w:color w:val="000000"/>
                <w:sz w:val="24"/>
              </w:rPr>
              <w:t>разновозрастной</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сверстников.</w:t>
            </w:r>
          </w:p>
          <w:p w:rsidR="002449DA" w:rsidRPr="004A0C5D" w:rsidRDefault="002449DA" w:rsidP="00093C4B">
            <w:pPr>
              <w:pStyle w:val="TableParagraph"/>
              <w:numPr>
                <w:ilvl w:val="0"/>
                <w:numId w:val="4"/>
              </w:numPr>
              <w:tabs>
                <w:tab w:val="left" w:pos="286"/>
              </w:tabs>
              <w:rPr>
                <w:color w:val="000000"/>
                <w:sz w:val="24"/>
              </w:rPr>
            </w:pPr>
            <w:r w:rsidRPr="004A0C5D">
              <w:rPr>
                <w:color w:val="000000"/>
                <w:sz w:val="24"/>
              </w:rPr>
              <w:t>Выявление</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поддержка</w:t>
            </w:r>
            <w:r w:rsidRPr="004A0C5D">
              <w:rPr>
                <w:color w:val="000000"/>
                <w:spacing w:val="-2"/>
                <w:sz w:val="24"/>
              </w:rPr>
              <w:t xml:space="preserve"> </w:t>
            </w:r>
            <w:r w:rsidRPr="004A0C5D">
              <w:rPr>
                <w:color w:val="000000"/>
                <w:sz w:val="24"/>
              </w:rPr>
              <w:t>детей</w:t>
            </w:r>
            <w:r w:rsidRPr="004A0C5D">
              <w:rPr>
                <w:color w:val="000000"/>
                <w:spacing w:val="-1"/>
                <w:sz w:val="24"/>
              </w:rPr>
              <w:t xml:space="preserve"> </w:t>
            </w:r>
            <w:r w:rsidRPr="004A0C5D">
              <w:rPr>
                <w:color w:val="000000"/>
                <w:sz w:val="24"/>
              </w:rPr>
              <w:t>с</w:t>
            </w:r>
            <w:r w:rsidRPr="004A0C5D">
              <w:rPr>
                <w:color w:val="000000"/>
                <w:spacing w:val="-2"/>
                <w:sz w:val="24"/>
              </w:rPr>
              <w:t xml:space="preserve"> </w:t>
            </w:r>
            <w:r w:rsidRPr="004A0C5D">
              <w:rPr>
                <w:color w:val="000000"/>
                <w:sz w:val="24"/>
              </w:rPr>
              <w:t>особыми об-</w:t>
            </w:r>
          </w:p>
          <w:p w:rsidR="002449DA" w:rsidRPr="004A0C5D" w:rsidRDefault="002449DA" w:rsidP="00093C4B">
            <w:pPr>
              <w:pStyle w:val="TableParagraph"/>
              <w:spacing w:before="35"/>
              <w:ind w:left="285"/>
              <w:rPr>
                <w:color w:val="000000"/>
                <w:sz w:val="24"/>
              </w:rPr>
            </w:pPr>
            <w:r w:rsidRPr="004A0C5D">
              <w:rPr>
                <w:color w:val="000000"/>
                <w:sz w:val="24"/>
              </w:rPr>
              <w:t>разовательными</w:t>
            </w:r>
            <w:r w:rsidRPr="004A0C5D">
              <w:rPr>
                <w:color w:val="000000"/>
                <w:spacing w:val="-6"/>
                <w:sz w:val="24"/>
              </w:rPr>
              <w:t xml:space="preserve"> </w:t>
            </w:r>
            <w:r w:rsidRPr="004A0C5D">
              <w:rPr>
                <w:color w:val="000000"/>
                <w:sz w:val="24"/>
              </w:rPr>
              <w:t>потребностями.</w:t>
            </w:r>
          </w:p>
        </w:tc>
      </w:tr>
      <w:tr w:rsidR="002449DA" w:rsidRPr="004A0C5D" w:rsidTr="00093C4B">
        <w:trPr>
          <w:trHeight w:val="2222"/>
        </w:trPr>
        <w:tc>
          <w:tcPr>
            <w:tcW w:w="2518" w:type="dxa"/>
          </w:tcPr>
          <w:p w:rsidR="002449DA" w:rsidRPr="004A0C5D" w:rsidRDefault="002449DA" w:rsidP="00093C4B">
            <w:pPr>
              <w:pStyle w:val="TableParagraph"/>
              <w:spacing w:line="270" w:lineRule="exact"/>
              <w:rPr>
                <w:color w:val="000000"/>
                <w:sz w:val="24"/>
              </w:rPr>
            </w:pPr>
            <w:r w:rsidRPr="004A0C5D">
              <w:rPr>
                <w:color w:val="000000"/>
                <w:sz w:val="24"/>
              </w:rPr>
              <w:t>На уровне</w:t>
            </w:r>
            <w:r w:rsidRPr="004A0C5D">
              <w:rPr>
                <w:color w:val="000000"/>
                <w:spacing w:val="-3"/>
                <w:sz w:val="24"/>
              </w:rPr>
              <w:t xml:space="preserve"> </w:t>
            </w:r>
            <w:r w:rsidRPr="004A0C5D">
              <w:rPr>
                <w:color w:val="000000"/>
                <w:sz w:val="24"/>
              </w:rPr>
              <w:t>класса</w:t>
            </w:r>
          </w:p>
          <w:p w:rsidR="002449DA" w:rsidRPr="004A0C5D" w:rsidRDefault="002449DA" w:rsidP="00093C4B">
            <w:pPr>
              <w:pStyle w:val="TableParagraph"/>
              <w:spacing w:before="43" w:line="276" w:lineRule="auto"/>
              <w:ind w:right="131"/>
              <w:rPr>
                <w:color w:val="000000"/>
                <w:sz w:val="24"/>
              </w:rPr>
            </w:pPr>
            <w:r w:rsidRPr="004A0C5D">
              <w:rPr>
                <w:color w:val="000000"/>
                <w:sz w:val="24"/>
              </w:rPr>
              <w:t>(по</w:t>
            </w:r>
            <w:r w:rsidRPr="004A0C5D">
              <w:rPr>
                <w:color w:val="000000"/>
                <w:spacing w:val="-7"/>
                <w:sz w:val="24"/>
              </w:rPr>
              <w:t xml:space="preserve"> </w:t>
            </w:r>
            <w:r w:rsidRPr="004A0C5D">
              <w:rPr>
                <w:color w:val="000000"/>
                <w:sz w:val="24"/>
              </w:rPr>
              <w:t>запросу</w:t>
            </w:r>
            <w:r w:rsidRPr="004A0C5D">
              <w:rPr>
                <w:color w:val="000000"/>
                <w:spacing w:val="-11"/>
                <w:sz w:val="24"/>
              </w:rPr>
              <w:t xml:space="preserve"> </w:t>
            </w:r>
            <w:r w:rsidRPr="004A0C5D">
              <w:rPr>
                <w:color w:val="000000"/>
                <w:sz w:val="24"/>
              </w:rPr>
              <w:t>классного</w:t>
            </w:r>
            <w:r w:rsidRPr="004A0C5D">
              <w:rPr>
                <w:color w:val="000000"/>
                <w:spacing w:val="-57"/>
                <w:sz w:val="24"/>
              </w:rPr>
              <w:t xml:space="preserve"> </w:t>
            </w:r>
            <w:r w:rsidRPr="004A0C5D">
              <w:rPr>
                <w:color w:val="000000"/>
                <w:sz w:val="24"/>
              </w:rPr>
              <w:t>руководителя)</w:t>
            </w:r>
          </w:p>
        </w:tc>
        <w:tc>
          <w:tcPr>
            <w:tcW w:w="2410" w:type="dxa"/>
          </w:tcPr>
          <w:p w:rsidR="002449DA" w:rsidRPr="004A0C5D" w:rsidRDefault="002449DA" w:rsidP="00093C4B">
            <w:pPr>
              <w:pStyle w:val="TableParagraph"/>
              <w:spacing w:line="270" w:lineRule="exact"/>
              <w:ind w:left="110"/>
              <w:rPr>
                <w:color w:val="000000"/>
                <w:sz w:val="24"/>
              </w:rPr>
            </w:pPr>
            <w:r w:rsidRPr="004A0C5D">
              <w:rPr>
                <w:color w:val="000000"/>
                <w:sz w:val="24"/>
              </w:rPr>
              <w:t>Профилактика</w:t>
            </w:r>
          </w:p>
        </w:tc>
        <w:tc>
          <w:tcPr>
            <w:tcW w:w="5106" w:type="dxa"/>
          </w:tcPr>
          <w:p w:rsidR="002449DA" w:rsidRPr="004A0C5D" w:rsidRDefault="002449DA" w:rsidP="00093C4B">
            <w:pPr>
              <w:pStyle w:val="TableParagraph"/>
              <w:numPr>
                <w:ilvl w:val="0"/>
                <w:numId w:val="3"/>
              </w:numPr>
              <w:tabs>
                <w:tab w:val="left" w:pos="286"/>
              </w:tabs>
              <w:spacing w:line="278" w:lineRule="auto"/>
              <w:ind w:right="228"/>
              <w:rPr>
                <w:color w:val="000000"/>
                <w:sz w:val="24"/>
              </w:rPr>
            </w:pPr>
            <w:r w:rsidRPr="004A0C5D">
              <w:rPr>
                <w:color w:val="000000"/>
                <w:sz w:val="24"/>
              </w:rPr>
              <w:t>Поддержка</w:t>
            </w:r>
            <w:r w:rsidRPr="004A0C5D">
              <w:rPr>
                <w:color w:val="000000"/>
                <w:spacing w:val="-5"/>
                <w:sz w:val="24"/>
              </w:rPr>
              <w:t xml:space="preserve"> </w:t>
            </w:r>
            <w:r w:rsidRPr="004A0C5D">
              <w:rPr>
                <w:color w:val="000000"/>
                <w:sz w:val="24"/>
              </w:rPr>
              <w:t>детских</w:t>
            </w:r>
            <w:r w:rsidRPr="004A0C5D">
              <w:rPr>
                <w:color w:val="000000"/>
                <w:spacing w:val="-3"/>
                <w:sz w:val="24"/>
              </w:rPr>
              <w:t xml:space="preserve"> </w:t>
            </w:r>
            <w:r w:rsidRPr="004A0C5D">
              <w:rPr>
                <w:color w:val="000000"/>
                <w:sz w:val="24"/>
              </w:rPr>
              <w:t>объединений</w:t>
            </w:r>
            <w:r w:rsidRPr="004A0C5D">
              <w:rPr>
                <w:color w:val="000000"/>
                <w:spacing w:val="-5"/>
                <w:sz w:val="24"/>
              </w:rPr>
              <w:t xml:space="preserve"> </w:t>
            </w:r>
            <w:r w:rsidRPr="004A0C5D">
              <w:rPr>
                <w:color w:val="000000"/>
                <w:sz w:val="24"/>
              </w:rPr>
              <w:t>и</w:t>
            </w:r>
            <w:r w:rsidRPr="004A0C5D">
              <w:rPr>
                <w:color w:val="000000"/>
                <w:spacing w:val="-2"/>
                <w:sz w:val="24"/>
              </w:rPr>
              <w:t xml:space="preserve"> </w:t>
            </w:r>
            <w:r w:rsidRPr="004A0C5D">
              <w:rPr>
                <w:color w:val="000000"/>
                <w:sz w:val="24"/>
              </w:rPr>
              <w:t>учениче-</w:t>
            </w:r>
            <w:r w:rsidRPr="004A0C5D">
              <w:rPr>
                <w:color w:val="000000"/>
                <w:spacing w:val="-57"/>
                <w:sz w:val="24"/>
              </w:rPr>
              <w:t xml:space="preserve"> </w:t>
            </w:r>
            <w:r w:rsidRPr="004A0C5D">
              <w:rPr>
                <w:color w:val="000000"/>
                <w:sz w:val="24"/>
              </w:rPr>
              <w:t>ского</w:t>
            </w:r>
            <w:r w:rsidRPr="004A0C5D">
              <w:rPr>
                <w:color w:val="000000"/>
                <w:spacing w:val="-1"/>
                <w:sz w:val="24"/>
              </w:rPr>
              <w:t xml:space="preserve"> </w:t>
            </w:r>
            <w:r w:rsidRPr="004A0C5D">
              <w:rPr>
                <w:color w:val="000000"/>
                <w:sz w:val="24"/>
              </w:rPr>
              <w:t>самоуправления.</w:t>
            </w:r>
          </w:p>
          <w:p w:rsidR="002449DA" w:rsidRPr="004A0C5D" w:rsidRDefault="002449DA" w:rsidP="00093C4B">
            <w:pPr>
              <w:pStyle w:val="TableParagraph"/>
              <w:numPr>
                <w:ilvl w:val="0"/>
                <w:numId w:val="3"/>
              </w:numPr>
              <w:tabs>
                <w:tab w:val="left" w:pos="286"/>
              </w:tabs>
              <w:spacing w:line="276" w:lineRule="auto"/>
              <w:ind w:right="178"/>
              <w:rPr>
                <w:color w:val="000000"/>
                <w:sz w:val="24"/>
              </w:rPr>
            </w:pPr>
            <w:r w:rsidRPr="004A0C5D">
              <w:rPr>
                <w:color w:val="000000"/>
                <w:sz w:val="24"/>
              </w:rPr>
              <w:t>Формирование ценности здоровья и безопас-</w:t>
            </w:r>
            <w:r w:rsidRPr="004A0C5D">
              <w:rPr>
                <w:color w:val="000000"/>
                <w:spacing w:val="-57"/>
                <w:sz w:val="24"/>
              </w:rPr>
              <w:t xml:space="preserve"> </w:t>
            </w:r>
            <w:r w:rsidRPr="004A0C5D">
              <w:rPr>
                <w:color w:val="000000"/>
                <w:sz w:val="24"/>
              </w:rPr>
              <w:t>ного образа жизни.</w:t>
            </w:r>
          </w:p>
          <w:p w:rsidR="002449DA" w:rsidRPr="004A0C5D" w:rsidRDefault="002449DA" w:rsidP="00093C4B">
            <w:pPr>
              <w:pStyle w:val="TableParagraph"/>
              <w:numPr>
                <w:ilvl w:val="0"/>
                <w:numId w:val="3"/>
              </w:numPr>
              <w:tabs>
                <w:tab w:val="left" w:pos="286"/>
              </w:tabs>
              <w:spacing w:line="278" w:lineRule="auto"/>
              <w:ind w:right="226"/>
              <w:rPr>
                <w:color w:val="000000"/>
                <w:sz w:val="24"/>
              </w:rPr>
            </w:pPr>
            <w:r w:rsidRPr="004A0C5D">
              <w:rPr>
                <w:color w:val="000000"/>
                <w:sz w:val="24"/>
              </w:rPr>
              <w:t>Формирование коммуникативных навыков в</w:t>
            </w:r>
            <w:r w:rsidRPr="004A0C5D">
              <w:rPr>
                <w:color w:val="000000"/>
                <w:spacing w:val="-58"/>
                <w:sz w:val="24"/>
              </w:rPr>
              <w:t xml:space="preserve"> </w:t>
            </w:r>
            <w:r w:rsidRPr="004A0C5D">
              <w:rPr>
                <w:color w:val="000000"/>
                <w:sz w:val="24"/>
              </w:rPr>
              <w:t>разновозрастной</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среде</w:t>
            </w:r>
            <w:r w:rsidRPr="004A0C5D">
              <w:rPr>
                <w:color w:val="000000"/>
                <w:spacing w:val="-3"/>
                <w:sz w:val="24"/>
              </w:rPr>
              <w:t xml:space="preserve"> </w:t>
            </w:r>
            <w:r w:rsidRPr="004A0C5D">
              <w:rPr>
                <w:color w:val="000000"/>
                <w:sz w:val="24"/>
              </w:rPr>
              <w:t>сверстников.</w:t>
            </w:r>
          </w:p>
          <w:p w:rsidR="002449DA" w:rsidRPr="004A0C5D" w:rsidRDefault="002449DA" w:rsidP="00093C4B">
            <w:pPr>
              <w:pStyle w:val="TableParagraph"/>
              <w:numPr>
                <w:ilvl w:val="0"/>
                <w:numId w:val="3"/>
              </w:numPr>
              <w:tabs>
                <w:tab w:val="left" w:pos="286"/>
              </w:tabs>
              <w:spacing w:line="272" w:lineRule="exact"/>
              <w:rPr>
                <w:color w:val="000000"/>
                <w:sz w:val="24"/>
              </w:rPr>
            </w:pPr>
            <w:r w:rsidRPr="004A0C5D">
              <w:rPr>
                <w:color w:val="000000"/>
                <w:sz w:val="24"/>
              </w:rPr>
              <w:t>Выявление</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поддержка</w:t>
            </w:r>
            <w:r w:rsidRPr="004A0C5D">
              <w:rPr>
                <w:color w:val="000000"/>
                <w:spacing w:val="-3"/>
                <w:sz w:val="24"/>
              </w:rPr>
              <w:t xml:space="preserve"> </w:t>
            </w:r>
            <w:r w:rsidRPr="004A0C5D">
              <w:rPr>
                <w:color w:val="000000"/>
                <w:sz w:val="24"/>
              </w:rPr>
              <w:t>одаренных детей.</w:t>
            </w:r>
          </w:p>
        </w:tc>
      </w:tr>
      <w:tr w:rsidR="002449DA" w:rsidRPr="004A0C5D" w:rsidTr="00093C4B">
        <w:trPr>
          <w:trHeight w:val="386"/>
        </w:trPr>
        <w:tc>
          <w:tcPr>
            <w:tcW w:w="2518" w:type="dxa"/>
          </w:tcPr>
          <w:p w:rsidR="002449DA" w:rsidRPr="004A0C5D" w:rsidRDefault="002449DA" w:rsidP="00093C4B">
            <w:pPr>
              <w:pStyle w:val="TableParagraph"/>
              <w:spacing w:line="270" w:lineRule="exact"/>
              <w:rPr>
                <w:color w:val="000000"/>
                <w:sz w:val="24"/>
              </w:rPr>
            </w:pPr>
            <w:r w:rsidRPr="004A0C5D">
              <w:rPr>
                <w:color w:val="000000"/>
                <w:sz w:val="24"/>
              </w:rPr>
              <w:t>На уровне</w:t>
            </w:r>
            <w:r w:rsidRPr="004A0C5D">
              <w:rPr>
                <w:color w:val="000000"/>
                <w:spacing w:val="-3"/>
                <w:sz w:val="24"/>
              </w:rPr>
              <w:t xml:space="preserve"> </w:t>
            </w:r>
            <w:r w:rsidRPr="004A0C5D">
              <w:rPr>
                <w:color w:val="000000"/>
                <w:sz w:val="24"/>
              </w:rPr>
              <w:t>ОУ</w:t>
            </w:r>
          </w:p>
        </w:tc>
        <w:tc>
          <w:tcPr>
            <w:tcW w:w="2410" w:type="dxa"/>
          </w:tcPr>
          <w:p w:rsidR="002449DA" w:rsidRPr="004A0C5D" w:rsidRDefault="002449DA" w:rsidP="00093C4B">
            <w:pPr>
              <w:pStyle w:val="TableParagraph"/>
              <w:spacing w:line="270" w:lineRule="exact"/>
              <w:ind w:left="110"/>
              <w:rPr>
                <w:color w:val="000000"/>
                <w:sz w:val="24"/>
              </w:rPr>
            </w:pPr>
            <w:r w:rsidRPr="004A0C5D">
              <w:rPr>
                <w:color w:val="000000"/>
                <w:sz w:val="24"/>
              </w:rPr>
              <w:t>Диагностика</w:t>
            </w:r>
          </w:p>
        </w:tc>
        <w:tc>
          <w:tcPr>
            <w:tcW w:w="5106" w:type="dxa"/>
          </w:tcPr>
          <w:p w:rsidR="002449DA" w:rsidRPr="004A0C5D" w:rsidRDefault="002449DA" w:rsidP="00093C4B">
            <w:pPr>
              <w:pStyle w:val="TableParagraph"/>
              <w:spacing w:line="270" w:lineRule="exact"/>
              <w:ind w:left="110"/>
              <w:rPr>
                <w:color w:val="000000"/>
                <w:sz w:val="24"/>
              </w:rPr>
            </w:pPr>
            <w:r w:rsidRPr="004A0C5D">
              <w:rPr>
                <w:color w:val="000000"/>
                <w:sz w:val="24"/>
              </w:rPr>
              <w:t>-</w:t>
            </w:r>
            <w:r w:rsidRPr="004A0C5D">
              <w:rPr>
                <w:color w:val="000000"/>
                <w:spacing w:val="30"/>
                <w:sz w:val="24"/>
              </w:rPr>
              <w:t xml:space="preserve"> </w:t>
            </w:r>
            <w:r w:rsidRPr="004A0C5D">
              <w:rPr>
                <w:color w:val="000000"/>
                <w:sz w:val="24"/>
              </w:rPr>
              <w:t>Мониторинг</w:t>
            </w:r>
            <w:r w:rsidRPr="004A0C5D">
              <w:rPr>
                <w:color w:val="000000"/>
                <w:spacing w:val="-4"/>
                <w:sz w:val="24"/>
              </w:rPr>
              <w:t xml:space="preserve"> </w:t>
            </w:r>
            <w:r w:rsidRPr="004A0C5D">
              <w:rPr>
                <w:color w:val="000000"/>
                <w:sz w:val="24"/>
              </w:rPr>
              <w:t>возможностей</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способностей</w:t>
            </w:r>
          </w:p>
        </w:tc>
      </w:tr>
    </w:tbl>
    <w:p w:rsidR="002449DA" w:rsidRPr="004A0C5D" w:rsidRDefault="002449DA">
      <w:pPr>
        <w:spacing w:line="270" w:lineRule="exact"/>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2410"/>
        <w:gridCol w:w="5106"/>
      </w:tblGrid>
      <w:tr w:rsidR="002449DA" w:rsidRPr="004A0C5D" w:rsidTr="00093C4B">
        <w:trPr>
          <w:trHeight w:val="1269"/>
        </w:trPr>
        <w:tc>
          <w:tcPr>
            <w:tcW w:w="2518" w:type="dxa"/>
          </w:tcPr>
          <w:p w:rsidR="002449DA" w:rsidRPr="004A0C5D" w:rsidRDefault="002449DA" w:rsidP="00093C4B">
            <w:pPr>
              <w:pStyle w:val="TableParagraph"/>
              <w:spacing w:line="276" w:lineRule="auto"/>
              <w:ind w:left="360" w:right="351" w:firstLine="3"/>
              <w:jc w:val="center"/>
              <w:rPr>
                <w:b/>
                <w:color w:val="000000"/>
                <w:sz w:val="24"/>
              </w:rPr>
            </w:pPr>
            <w:r w:rsidRPr="004A0C5D">
              <w:rPr>
                <w:b/>
                <w:color w:val="000000"/>
                <w:sz w:val="24"/>
              </w:rPr>
              <w:t>Уровни</w:t>
            </w:r>
            <w:r w:rsidRPr="004A0C5D">
              <w:rPr>
                <w:b/>
                <w:color w:val="000000"/>
                <w:spacing w:val="1"/>
                <w:sz w:val="24"/>
              </w:rPr>
              <w:t xml:space="preserve"> </w:t>
            </w:r>
            <w:r w:rsidRPr="004A0C5D">
              <w:rPr>
                <w:b/>
                <w:color w:val="000000"/>
                <w:sz w:val="24"/>
              </w:rPr>
              <w:t>психолого-</w:t>
            </w:r>
            <w:r w:rsidRPr="004A0C5D">
              <w:rPr>
                <w:b/>
                <w:color w:val="000000"/>
                <w:spacing w:val="1"/>
                <w:sz w:val="24"/>
              </w:rPr>
              <w:t xml:space="preserve"> </w:t>
            </w:r>
            <w:r w:rsidRPr="004A0C5D">
              <w:rPr>
                <w:b/>
                <w:color w:val="000000"/>
                <w:spacing w:val="-1"/>
                <w:sz w:val="24"/>
              </w:rPr>
              <w:t>педагогического</w:t>
            </w:r>
          </w:p>
          <w:p w:rsidR="002449DA" w:rsidRPr="004A0C5D" w:rsidRDefault="002449DA" w:rsidP="00093C4B">
            <w:pPr>
              <w:pStyle w:val="TableParagraph"/>
              <w:spacing w:line="275" w:lineRule="exact"/>
              <w:ind w:left="398" w:right="392"/>
              <w:jc w:val="center"/>
              <w:rPr>
                <w:b/>
                <w:color w:val="000000"/>
                <w:sz w:val="24"/>
              </w:rPr>
            </w:pPr>
            <w:r w:rsidRPr="004A0C5D">
              <w:rPr>
                <w:b/>
                <w:color w:val="000000"/>
                <w:sz w:val="24"/>
              </w:rPr>
              <w:t>сопровождения</w:t>
            </w:r>
          </w:p>
        </w:tc>
        <w:tc>
          <w:tcPr>
            <w:tcW w:w="2410" w:type="dxa"/>
          </w:tcPr>
          <w:p w:rsidR="002449DA" w:rsidRPr="004A0C5D" w:rsidRDefault="002449DA" w:rsidP="00093C4B">
            <w:pPr>
              <w:pStyle w:val="TableParagraph"/>
              <w:spacing w:line="276" w:lineRule="auto"/>
              <w:ind w:left="309" w:right="294" w:firstLine="2"/>
              <w:jc w:val="center"/>
              <w:rPr>
                <w:b/>
                <w:color w:val="000000"/>
                <w:sz w:val="24"/>
              </w:rPr>
            </w:pPr>
            <w:r w:rsidRPr="004A0C5D">
              <w:rPr>
                <w:b/>
                <w:color w:val="000000"/>
                <w:sz w:val="24"/>
              </w:rPr>
              <w:t>Формы</w:t>
            </w:r>
            <w:r w:rsidRPr="004A0C5D">
              <w:rPr>
                <w:b/>
                <w:color w:val="000000"/>
                <w:spacing w:val="1"/>
                <w:sz w:val="24"/>
              </w:rPr>
              <w:t xml:space="preserve"> </w:t>
            </w:r>
            <w:r w:rsidRPr="004A0C5D">
              <w:rPr>
                <w:b/>
                <w:color w:val="000000"/>
                <w:sz w:val="24"/>
              </w:rPr>
              <w:t>психолого-</w:t>
            </w:r>
            <w:r w:rsidRPr="004A0C5D">
              <w:rPr>
                <w:b/>
                <w:color w:val="000000"/>
                <w:spacing w:val="1"/>
                <w:sz w:val="24"/>
              </w:rPr>
              <w:t xml:space="preserve"> </w:t>
            </w:r>
            <w:r w:rsidRPr="004A0C5D">
              <w:rPr>
                <w:b/>
                <w:color w:val="000000"/>
                <w:spacing w:val="-1"/>
                <w:sz w:val="24"/>
              </w:rPr>
              <w:t>педагогического</w:t>
            </w:r>
          </w:p>
          <w:p w:rsidR="002449DA" w:rsidRPr="004A0C5D" w:rsidRDefault="002449DA" w:rsidP="00093C4B">
            <w:pPr>
              <w:pStyle w:val="TableParagraph"/>
              <w:spacing w:line="275" w:lineRule="exact"/>
              <w:ind w:left="348" w:right="335"/>
              <w:jc w:val="center"/>
              <w:rPr>
                <w:b/>
                <w:color w:val="000000"/>
                <w:sz w:val="24"/>
              </w:rPr>
            </w:pPr>
            <w:r w:rsidRPr="004A0C5D">
              <w:rPr>
                <w:b/>
                <w:color w:val="000000"/>
                <w:sz w:val="24"/>
              </w:rPr>
              <w:t>сопровождения</w:t>
            </w:r>
          </w:p>
        </w:tc>
        <w:tc>
          <w:tcPr>
            <w:tcW w:w="5106" w:type="dxa"/>
          </w:tcPr>
          <w:p w:rsidR="002449DA" w:rsidRPr="004A0C5D" w:rsidRDefault="002449DA" w:rsidP="00093C4B">
            <w:pPr>
              <w:pStyle w:val="TableParagraph"/>
              <w:spacing w:before="151" w:line="276" w:lineRule="auto"/>
              <w:ind w:left="1061" w:right="1050" w:firstLine="2"/>
              <w:jc w:val="center"/>
              <w:rPr>
                <w:b/>
                <w:color w:val="000000"/>
                <w:sz w:val="24"/>
              </w:rPr>
            </w:pPr>
            <w:r w:rsidRPr="004A0C5D">
              <w:rPr>
                <w:b/>
                <w:color w:val="000000"/>
                <w:sz w:val="24"/>
              </w:rPr>
              <w:t>Основные направления</w:t>
            </w:r>
            <w:r w:rsidRPr="004A0C5D">
              <w:rPr>
                <w:b/>
                <w:color w:val="000000"/>
                <w:spacing w:val="1"/>
                <w:sz w:val="24"/>
              </w:rPr>
              <w:t xml:space="preserve"> </w:t>
            </w:r>
            <w:r w:rsidRPr="004A0C5D">
              <w:rPr>
                <w:b/>
                <w:color w:val="000000"/>
                <w:spacing w:val="-1"/>
                <w:sz w:val="24"/>
              </w:rPr>
              <w:t>психолого-педагогического</w:t>
            </w:r>
            <w:r w:rsidRPr="004A0C5D">
              <w:rPr>
                <w:b/>
                <w:color w:val="000000"/>
                <w:spacing w:val="-57"/>
                <w:sz w:val="24"/>
              </w:rPr>
              <w:t xml:space="preserve"> </w:t>
            </w:r>
            <w:r w:rsidRPr="004A0C5D">
              <w:rPr>
                <w:b/>
                <w:color w:val="000000"/>
                <w:sz w:val="24"/>
              </w:rPr>
              <w:t>сопровождения</w:t>
            </w:r>
          </w:p>
        </w:tc>
      </w:tr>
      <w:tr w:rsidR="002449DA" w:rsidRPr="004A0C5D" w:rsidTr="00093C4B">
        <w:trPr>
          <w:trHeight w:val="635"/>
        </w:trPr>
        <w:tc>
          <w:tcPr>
            <w:tcW w:w="2518" w:type="dxa"/>
          </w:tcPr>
          <w:p w:rsidR="002449DA" w:rsidRPr="004A0C5D" w:rsidRDefault="002449DA" w:rsidP="00093C4B">
            <w:pPr>
              <w:pStyle w:val="TableParagraph"/>
              <w:spacing w:line="264" w:lineRule="exact"/>
              <w:rPr>
                <w:color w:val="000000"/>
                <w:sz w:val="24"/>
              </w:rPr>
            </w:pPr>
            <w:r w:rsidRPr="004A0C5D">
              <w:rPr>
                <w:color w:val="000000"/>
                <w:sz w:val="24"/>
              </w:rPr>
              <w:t>(по</w:t>
            </w:r>
            <w:r w:rsidRPr="004A0C5D">
              <w:rPr>
                <w:color w:val="000000"/>
                <w:spacing w:val="1"/>
                <w:sz w:val="24"/>
              </w:rPr>
              <w:t xml:space="preserve"> </w:t>
            </w:r>
            <w:r w:rsidRPr="004A0C5D">
              <w:rPr>
                <w:color w:val="000000"/>
                <w:sz w:val="24"/>
              </w:rPr>
              <w:t>запросу</w:t>
            </w:r>
            <w:r w:rsidRPr="004A0C5D">
              <w:rPr>
                <w:color w:val="000000"/>
                <w:spacing w:val="-4"/>
                <w:sz w:val="24"/>
              </w:rPr>
              <w:t xml:space="preserve"> </w:t>
            </w:r>
            <w:r w:rsidRPr="004A0C5D">
              <w:rPr>
                <w:color w:val="000000"/>
                <w:sz w:val="24"/>
              </w:rPr>
              <w:t>админи-</w:t>
            </w:r>
          </w:p>
          <w:p w:rsidR="002449DA" w:rsidRPr="004A0C5D" w:rsidRDefault="002449DA" w:rsidP="00093C4B">
            <w:pPr>
              <w:pStyle w:val="TableParagraph"/>
              <w:spacing w:before="41"/>
              <w:rPr>
                <w:color w:val="000000"/>
                <w:sz w:val="24"/>
              </w:rPr>
            </w:pPr>
            <w:r w:rsidRPr="004A0C5D">
              <w:rPr>
                <w:color w:val="000000"/>
                <w:sz w:val="24"/>
              </w:rPr>
              <w:t>страции)</w:t>
            </w:r>
          </w:p>
        </w:tc>
        <w:tc>
          <w:tcPr>
            <w:tcW w:w="2410" w:type="dxa"/>
          </w:tcPr>
          <w:p w:rsidR="002449DA" w:rsidRPr="004A0C5D" w:rsidRDefault="002449DA" w:rsidP="00093C4B">
            <w:pPr>
              <w:pStyle w:val="TableParagraph"/>
              <w:ind w:left="0"/>
              <w:rPr>
                <w:color w:val="000000"/>
                <w:sz w:val="24"/>
              </w:rPr>
            </w:pPr>
          </w:p>
        </w:tc>
        <w:tc>
          <w:tcPr>
            <w:tcW w:w="5106" w:type="dxa"/>
          </w:tcPr>
          <w:p w:rsidR="002449DA" w:rsidRPr="004A0C5D" w:rsidRDefault="002449DA" w:rsidP="00093C4B">
            <w:pPr>
              <w:pStyle w:val="TableParagraph"/>
              <w:spacing w:line="264" w:lineRule="exact"/>
              <w:ind w:left="285"/>
              <w:rPr>
                <w:color w:val="000000"/>
                <w:sz w:val="24"/>
              </w:rPr>
            </w:pPr>
            <w:r w:rsidRPr="004A0C5D">
              <w:rPr>
                <w:color w:val="000000"/>
                <w:sz w:val="24"/>
              </w:rPr>
              <w:t>обучающихся</w:t>
            </w:r>
          </w:p>
        </w:tc>
      </w:tr>
    </w:tbl>
    <w:p w:rsidR="002449DA" w:rsidRPr="004A0C5D" w:rsidRDefault="002449DA">
      <w:pPr>
        <w:pStyle w:val="BodyText"/>
        <w:spacing w:line="276" w:lineRule="auto"/>
        <w:jc w:val="left"/>
        <w:rPr>
          <w:color w:val="000000"/>
        </w:rPr>
      </w:pPr>
      <w:r w:rsidRPr="004A0C5D">
        <w:rPr>
          <w:color w:val="000000"/>
        </w:rPr>
        <w:t>Таким</w:t>
      </w:r>
      <w:r w:rsidRPr="004A0C5D">
        <w:rPr>
          <w:color w:val="000000"/>
          <w:spacing w:val="27"/>
        </w:rPr>
        <w:t xml:space="preserve"> </w:t>
      </w:r>
      <w:r w:rsidRPr="004A0C5D">
        <w:rPr>
          <w:color w:val="000000"/>
        </w:rPr>
        <w:t>образом,</w:t>
      </w:r>
      <w:r w:rsidRPr="004A0C5D">
        <w:rPr>
          <w:color w:val="000000"/>
          <w:spacing w:val="28"/>
        </w:rPr>
        <w:t xml:space="preserve"> </w:t>
      </w:r>
      <w:r w:rsidRPr="004A0C5D">
        <w:rPr>
          <w:color w:val="000000"/>
        </w:rPr>
        <w:t>основными</w:t>
      </w:r>
      <w:r w:rsidRPr="004A0C5D">
        <w:rPr>
          <w:color w:val="000000"/>
          <w:spacing w:val="28"/>
        </w:rPr>
        <w:t xml:space="preserve"> </w:t>
      </w:r>
      <w:r w:rsidRPr="004A0C5D">
        <w:rPr>
          <w:color w:val="000000"/>
        </w:rPr>
        <w:t>формами</w:t>
      </w:r>
      <w:r w:rsidRPr="004A0C5D">
        <w:rPr>
          <w:color w:val="000000"/>
          <w:spacing w:val="29"/>
        </w:rPr>
        <w:t xml:space="preserve"> </w:t>
      </w:r>
      <w:r w:rsidRPr="004A0C5D">
        <w:rPr>
          <w:color w:val="000000"/>
        </w:rPr>
        <w:t>деятельности</w:t>
      </w:r>
      <w:r w:rsidRPr="004A0C5D">
        <w:rPr>
          <w:color w:val="000000"/>
          <w:spacing w:val="27"/>
        </w:rPr>
        <w:t xml:space="preserve"> </w:t>
      </w:r>
      <w:r w:rsidRPr="004A0C5D">
        <w:rPr>
          <w:color w:val="000000"/>
        </w:rPr>
        <w:t>по</w:t>
      </w:r>
      <w:r w:rsidRPr="004A0C5D">
        <w:rPr>
          <w:color w:val="000000"/>
          <w:spacing w:val="28"/>
        </w:rPr>
        <w:t xml:space="preserve"> </w:t>
      </w:r>
      <w:r w:rsidRPr="004A0C5D">
        <w:rPr>
          <w:color w:val="000000"/>
        </w:rPr>
        <w:t>сохранению</w:t>
      </w:r>
      <w:r w:rsidRPr="004A0C5D">
        <w:rPr>
          <w:color w:val="000000"/>
          <w:spacing w:val="26"/>
        </w:rPr>
        <w:t xml:space="preserve"> </w:t>
      </w:r>
      <w:r w:rsidRPr="004A0C5D">
        <w:rPr>
          <w:color w:val="000000"/>
        </w:rPr>
        <w:t>психо-</w:t>
      </w:r>
      <w:r w:rsidRPr="004A0C5D">
        <w:rPr>
          <w:color w:val="000000"/>
          <w:spacing w:val="-57"/>
        </w:rPr>
        <w:t xml:space="preserve"> </w:t>
      </w:r>
      <w:r w:rsidRPr="004A0C5D">
        <w:rPr>
          <w:color w:val="000000"/>
        </w:rPr>
        <w:t>логического</w:t>
      </w:r>
      <w:r w:rsidRPr="004A0C5D">
        <w:rPr>
          <w:color w:val="000000"/>
          <w:spacing w:val="-1"/>
        </w:rPr>
        <w:t xml:space="preserve"> </w:t>
      </w:r>
      <w:r w:rsidRPr="004A0C5D">
        <w:rPr>
          <w:color w:val="000000"/>
        </w:rPr>
        <w:t>здоровья</w:t>
      </w:r>
      <w:r w:rsidRPr="004A0C5D">
        <w:rPr>
          <w:color w:val="000000"/>
          <w:spacing w:val="2"/>
        </w:rPr>
        <w:t xml:space="preserve"> </w:t>
      </w:r>
      <w:r w:rsidRPr="004A0C5D">
        <w:rPr>
          <w:color w:val="000000"/>
        </w:rPr>
        <w:t>учащихся являются:</w:t>
      </w:r>
    </w:p>
    <w:p w:rsidR="002449DA" w:rsidRPr="004A0C5D" w:rsidRDefault="002449DA">
      <w:pPr>
        <w:pStyle w:val="BodyText"/>
        <w:spacing w:line="275" w:lineRule="exact"/>
        <w:jc w:val="left"/>
        <w:rPr>
          <w:color w:val="000000"/>
        </w:rPr>
      </w:pPr>
      <w:r w:rsidRPr="004A0C5D">
        <w:rPr>
          <w:color w:val="000000"/>
        </w:rPr>
        <w:t>-психологические</w:t>
      </w:r>
      <w:r w:rsidRPr="004A0C5D">
        <w:rPr>
          <w:color w:val="000000"/>
          <w:spacing w:val="-6"/>
        </w:rPr>
        <w:t xml:space="preserve"> </w:t>
      </w:r>
      <w:r w:rsidRPr="004A0C5D">
        <w:rPr>
          <w:color w:val="000000"/>
        </w:rPr>
        <w:t>обследования</w:t>
      </w:r>
      <w:r w:rsidRPr="004A0C5D">
        <w:rPr>
          <w:color w:val="000000"/>
          <w:spacing w:val="-5"/>
        </w:rPr>
        <w:t xml:space="preserve"> </w:t>
      </w:r>
      <w:r w:rsidRPr="004A0C5D">
        <w:rPr>
          <w:color w:val="000000"/>
        </w:rPr>
        <w:t>обучающихся;</w:t>
      </w:r>
    </w:p>
    <w:p w:rsidR="002449DA" w:rsidRPr="004A0C5D" w:rsidRDefault="002449DA">
      <w:pPr>
        <w:pStyle w:val="BodyText"/>
        <w:spacing w:before="30"/>
        <w:jc w:val="left"/>
        <w:rPr>
          <w:color w:val="000000"/>
        </w:rPr>
      </w:pPr>
      <w:r w:rsidRPr="004A0C5D">
        <w:rPr>
          <w:color w:val="000000"/>
        </w:rPr>
        <w:t>-индивидуальные</w:t>
      </w:r>
      <w:r w:rsidRPr="004A0C5D">
        <w:rPr>
          <w:color w:val="000000"/>
          <w:spacing w:val="-7"/>
        </w:rPr>
        <w:t xml:space="preserve"> </w:t>
      </w:r>
      <w:r w:rsidRPr="004A0C5D">
        <w:rPr>
          <w:color w:val="000000"/>
        </w:rPr>
        <w:t>и</w:t>
      </w:r>
      <w:r w:rsidRPr="004A0C5D">
        <w:rPr>
          <w:color w:val="000000"/>
          <w:spacing w:val="-4"/>
        </w:rPr>
        <w:t xml:space="preserve"> </w:t>
      </w:r>
      <w:r w:rsidRPr="004A0C5D">
        <w:rPr>
          <w:color w:val="000000"/>
        </w:rPr>
        <w:t>групповые</w:t>
      </w:r>
      <w:r w:rsidRPr="004A0C5D">
        <w:rPr>
          <w:color w:val="000000"/>
          <w:spacing w:val="-5"/>
        </w:rPr>
        <w:t xml:space="preserve"> </w:t>
      </w:r>
      <w:r w:rsidRPr="004A0C5D">
        <w:rPr>
          <w:color w:val="000000"/>
        </w:rPr>
        <w:t>консультации;</w:t>
      </w:r>
    </w:p>
    <w:p w:rsidR="002449DA" w:rsidRPr="004A0C5D" w:rsidRDefault="002449DA">
      <w:pPr>
        <w:pStyle w:val="BodyText"/>
        <w:spacing w:before="41"/>
        <w:jc w:val="left"/>
        <w:rPr>
          <w:color w:val="000000"/>
        </w:rPr>
      </w:pPr>
      <w:r w:rsidRPr="004A0C5D">
        <w:rPr>
          <w:color w:val="000000"/>
        </w:rPr>
        <w:t>-индивидуальные</w:t>
      </w:r>
      <w:r w:rsidRPr="004A0C5D">
        <w:rPr>
          <w:color w:val="000000"/>
          <w:spacing w:val="-6"/>
        </w:rPr>
        <w:t xml:space="preserve"> </w:t>
      </w:r>
      <w:r w:rsidRPr="004A0C5D">
        <w:rPr>
          <w:color w:val="000000"/>
        </w:rPr>
        <w:t>и</w:t>
      </w:r>
      <w:r w:rsidRPr="004A0C5D">
        <w:rPr>
          <w:color w:val="000000"/>
          <w:spacing w:val="-3"/>
        </w:rPr>
        <w:t xml:space="preserve"> </w:t>
      </w:r>
      <w:r w:rsidRPr="004A0C5D">
        <w:rPr>
          <w:color w:val="000000"/>
        </w:rPr>
        <w:t>групповые</w:t>
      </w:r>
      <w:r w:rsidRPr="004A0C5D">
        <w:rPr>
          <w:color w:val="000000"/>
          <w:spacing w:val="-1"/>
        </w:rPr>
        <w:t xml:space="preserve"> </w:t>
      </w:r>
      <w:r w:rsidRPr="004A0C5D">
        <w:rPr>
          <w:color w:val="000000"/>
        </w:rPr>
        <w:t>психокоррекционные</w:t>
      </w:r>
      <w:r w:rsidRPr="004A0C5D">
        <w:rPr>
          <w:color w:val="000000"/>
          <w:spacing w:val="-6"/>
        </w:rPr>
        <w:t xml:space="preserve"> </w:t>
      </w:r>
      <w:r w:rsidRPr="004A0C5D">
        <w:rPr>
          <w:color w:val="000000"/>
        </w:rPr>
        <w:t>занятия</w:t>
      </w:r>
      <w:r w:rsidRPr="004A0C5D">
        <w:rPr>
          <w:color w:val="000000"/>
          <w:spacing w:val="-3"/>
        </w:rPr>
        <w:t xml:space="preserve"> </w:t>
      </w:r>
      <w:r w:rsidRPr="004A0C5D">
        <w:rPr>
          <w:color w:val="000000"/>
        </w:rPr>
        <w:t>для</w:t>
      </w:r>
      <w:r w:rsidRPr="004A0C5D">
        <w:rPr>
          <w:color w:val="000000"/>
          <w:spacing w:val="-3"/>
        </w:rPr>
        <w:t xml:space="preserve"> </w:t>
      </w:r>
      <w:r w:rsidRPr="004A0C5D">
        <w:rPr>
          <w:color w:val="000000"/>
        </w:rPr>
        <w:t>обучающихся;</w:t>
      </w:r>
    </w:p>
    <w:p w:rsidR="002449DA" w:rsidRPr="004A0C5D" w:rsidRDefault="002449DA">
      <w:pPr>
        <w:pStyle w:val="BodyText"/>
        <w:spacing w:before="41"/>
        <w:jc w:val="left"/>
        <w:rPr>
          <w:color w:val="000000"/>
        </w:rPr>
      </w:pPr>
      <w:r w:rsidRPr="004A0C5D">
        <w:rPr>
          <w:color w:val="000000"/>
        </w:rPr>
        <w:t>-релаксационные</w:t>
      </w:r>
      <w:r w:rsidRPr="004A0C5D">
        <w:rPr>
          <w:color w:val="000000"/>
          <w:spacing w:val="-6"/>
        </w:rPr>
        <w:t xml:space="preserve"> </w:t>
      </w:r>
      <w:r w:rsidRPr="004A0C5D">
        <w:rPr>
          <w:color w:val="000000"/>
        </w:rPr>
        <w:t>сеансы</w:t>
      </w:r>
      <w:r w:rsidRPr="004A0C5D">
        <w:rPr>
          <w:color w:val="000000"/>
          <w:spacing w:val="-3"/>
        </w:rPr>
        <w:t xml:space="preserve"> </w:t>
      </w:r>
      <w:r w:rsidRPr="004A0C5D">
        <w:rPr>
          <w:color w:val="000000"/>
        </w:rPr>
        <w:t>по</w:t>
      </w:r>
      <w:r w:rsidRPr="004A0C5D">
        <w:rPr>
          <w:color w:val="000000"/>
          <w:spacing w:val="-4"/>
        </w:rPr>
        <w:t xml:space="preserve"> </w:t>
      </w:r>
      <w:r w:rsidRPr="004A0C5D">
        <w:rPr>
          <w:color w:val="000000"/>
        </w:rPr>
        <w:t>снятию</w:t>
      </w:r>
      <w:r w:rsidRPr="004A0C5D">
        <w:rPr>
          <w:color w:val="000000"/>
          <w:spacing w:val="-5"/>
        </w:rPr>
        <w:t xml:space="preserve"> </w:t>
      </w:r>
      <w:r w:rsidRPr="004A0C5D">
        <w:rPr>
          <w:color w:val="000000"/>
        </w:rPr>
        <w:t>психоэмоционального</w:t>
      </w:r>
      <w:r w:rsidRPr="004A0C5D">
        <w:rPr>
          <w:color w:val="000000"/>
          <w:spacing w:val="-4"/>
        </w:rPr>
        <w:t xml:space="preserve"> </w:t>
      </w:r>
      <w:r w:rsidRPr="004A0C5D">
        <w:rPr>
          <w:color w:val="000000"/>
        </w:rPr>
        <w:t>напряжения,</w:t>
      </w:r>
      <w:r w:rsidRPr="004A0C5D">
        <w:rPr>
          <w:color w:val="000000"/>
          <w:spacing w:val="-3"/>
        </w:rPr>
        <w:t xml:space="preserve"> </w:t>
      </w:r>
      <w:r w:rsidRPr="004A0C5D">
        <w:rPr>
          <w:color w:val="000000"/>
        </w:rPr>
        <w:t>стрессов;</w:t>
      </w:r>
    </w:p>
    <w:p w:rsidR="002449DA" w:rsidRPr="004A0C5D" w:rsidRDefault="002449DA">
      <w:pPr>
        <w:pStyle w:val="BodyText"/>
        <w:spacing w:before="41"/>
        <w:jc w:val="left"/>
        <w:rPr>
          <w:color w:val="000000"/>
        </w:rPr>
      </w:pPr>
      <w:r w:rsidRPr="004A0C5D">
        <w:rPr>
          <w:color w:val="000000"/>
        </w:rPr>
        <w:t>-семейное</w:t>
      </w:r>
      <w:r w:rsidRPr="004A0C5D">
        <w:rPr>
          <w:color w:val="000000"/>
          <w:spacing w:val="-5"/>
        </w:rPr>
        <w:t xml:space="preserve"> </w:t>
      </w:r>
      <w:r w:rsidRPr="004A0C5D">
        <w:rPr>
          <w:color w:val="000000"/>
        </w:rPr>
        <w:t>консультирование</w:t>
      </w:r>
      <w:r w:rsidRPr="004A0C5D">
        <w:rPr>
          <w:color w:val="000000"/>
          <w:spacing w:val="-5"/>
        </w:rPr>
        <w:t xml:space="preserve"> </w:t>
      </w:r>
      <w:r w:rsidRPr="004A0C5D">
        <w:rPr>
          <w:color w:val="000000"/>
        </w:rPr>
        <w:t>по</w:t>
      </w:r>
      <w:r w:rsidRPr="004A0C5D">
        <w:rPr>
          <w:color w:val="000000"/>
          <w:spacing w:val="-4"/>
        </w:rPr>
        <w:t xml:space="preserve"> </w:t>
      </w:r>
      <w:r w:rsidRPr="004A0C5D">
        <w:rPr>
          <w:color w:val="000000"/>
        </w:rPr>
        <w:t>проблемам.</w:t>
      </w:r>
    </w:p>
    <w:p w:rsidR="002449DA" w:rsidRPr="004A0C5D" w:rsidRDefault="002449DA">
      <w:pPr>
        <w:pStyle w:val="BodyText"/>
        <w:spacing w:before="8"/>
        <w:ind w:left="0"/>
        <w:jc w:val="left"/>
        <w:rPr>
          <w:color w:val="000000"/>
          <w:sz w:val="31"/>
        </w:rPr>
      </w:pPr>
    </w:p>
    <w:p w:rsidR="002449DA" w:rsidRPr="004A0C5D" w:rsidRDefault="002449DA">
      <w:pPr>
        <w:pStyle w:val="Heading1"/>
        <w:numPr>
          <w:ilvl w:val="2"/>
          <w:numId w:val="13"/>
        </w:numPr>
        <w:tabs>
          <w:tab w:val="left" w:pos="1713"/>
        </w:tabs>
        <w:spacing w:line="276" w:lineRule="auto"/>
        <w:ind w:left="1112" w:right="389" w:firstLine="0"/>
        <w:jc w:val="left"/>
        <w:rPr>
          <w:rFonts w:eastAsia="Times New Roman"/>
          <w:color w:val="000000"/>
          <w:sz w:val="24"/>
          <w:szCs w:val="24"/>
        </w:rPr>
      </w:pPr>
      <w:r w:rsidRPr="004A0C5D">
        <w:rPr>
          <w:rFonts w:eastAsia="Times New Roman"/>
          <w:color w:val="000000"/>
          <w:sz w:val="24"/>
          <w:szCs w:val="24"/>
        </w:rPr>
        <w:t>Финансово-экономические условия реализации образовательной программы основ-</w:t>
      </w:r>
      <w:r w:rsidRPr="004A0C5D">
        <w:rPr>
          <w:rFonts w:eastAsia="Times New Roman"/>
          <w:color w:val="000000"/>
          <w:spacing w:val="-57"/>
          <w:sz w:val="24"/>
          <w:szCs w:val="24"/>
        </w:rPr>
        <w:t xml:space="preserve"> </w:t>
      </w:r>
      <w:r w:rsidRPr="004A0C5D">
        <w:rPr>
          <w:rFonts w:eastAsia="Times New Roman"/>
          <w:color w:val="000000"/>
          <w:sz w:val="24"/>
          <w:szCs w:val="24"/>
        </w:rPr>
        <w:t>ного</w:t>
      </w:r>
      <w:r w:rsidRPr="004A0C5D">
        <w:rPr>
          <w:rFonts w:eastAsia="Times New Roman"/>
          <w:color w:val="000000"/>
          <w:spacing w:val="-1"/>
          <w:sz w:val="24"/>
          <w:szCs w:val="24"/>
        </w:rPr>
        <w:t xml:space="preserve"> </w:t>
      </w:r>
      <w:r w:rsidRPr="004A0C5D">
        <w:rPr>
          <w:rFonts w:eastAsia="Times New Roman"/>
          <w:color w:val="000000"/>
          <w:sz w:val="24"/>
          <w:szCs w:val="24"/>
        </w:rPr>
        <w:t>общего образования</w:t>
      </w:r>
    </w:p>
    <w:p w:rsidR="002449DA" w:rsidRPr="004A0C5D" w:rsidRDefault="002449DA">
      <w:pPr>
        <w:pStyle w:val="BodyText"/>
        <w:spacing w:line="278" w:lineRule="auto"/>
        <w:ind w:firstLine="708"/>
        <w:jc w:val="left"/>
        <w:rPr>
          <w:color w:val="000000"/>
          <w:highlight w:val="yellow"/>
        </w:rPr>
      </w:pPr>
      <w:r w:rsidRPr="004A0C5D">
        <w:rPr>
          <w:color w:val="000000"/>
          <w:highlight w:val="yellow"/>
        </w:rPr>
        <w:t>Финансовые</w:t>
      </w:r>
      <w:r w:rsidRPr="004A0C5D">
        <w:rPr>
          <w:color w:val="000000"/>
          <w:spacing w:val="1"/>
          <w:highlight w:val="yellow"/>
        </w:rPr>
        <w:t xml:space="preserve"> </w:t>
      </w:r>
      <w:r w:rsidRPr="004A0C5D">
        <w:rPr>
          <w:color w:val="000000"/>
          <w:highlight w:val="yellow"/>
        </w:rPr>
        <w:t>условия реализации</w:t>
      </w:r>
      <w:r w:rsidRPr="004A0C5D">
        <w:rPr>
          <w:color w:val="000000"/>
          <w:spacing w:val="1"/>
          <w:highlight w:val="yellow"/>
        </w:rPr>
        <w:t xml:space="preserve"> </w:t>
      </w:r>
      <w:r w:rsidRPr="004A0C5D">
        <w:rPr>
          <w:color w:val="000000"/>
          <w:highlight w:val="yellow"/>
        </w:rPr>
        <w:t>программы основного общего образования,</w:t>
      </w:r>
      <w:r w:rsidRPr="004A0C5D">
        <w:rPr>
          <w:color w:val="000000"/>
          <w:spacing w:val="1"/>
          <w:highlight w:val="yellow"/>
        </w:rPr>
        <w:t xml:space="preserve"> </w:t>
      </w:r>
      <w:r w:rsidRPr="004A0C5D">
        <w:rPr>
          <w:color w:val="000000"/>
          <w:highlight w:val="yellow"/>
        </w:rPr>
        <w:t>в</w:t>
      </w:r>
      <w:r w:rsidRPr="004A0C5D">
        <w:rPr>
          <w:color w:val="000000"/>
          <w:spacing w:val="-1"/>
          <w:highlight w:val="yellow"/>
        </w:rPr>
        <w:t xml:space="preserve"> </w:t>
      </w:r>
      <w:r w:rsidRPr="004A0C5D">
        <w:rPr>
          <w:color w:val="000000"/>
          <w:highlight w:val="yellow"/>
        </w:rPr>
        <w:t>том</w:t>
      </w:r>
      <w:r w:rsidRPr="004A0C5D">
        <w:rPr>
          <w:color w:val="000000"/>
          <w:spacing w:val="-1"/>
          <w:highlight w:val="yellow"/>
        </w:rPr>
        <w:t xml:space="preserve"> </w:t>
      </w:r>
      <w:r w:rsidRPr="004A0C5D">
        <w:rPr>
          <w:color w:val="000000"/>
          <w:highlight w:val="yellow"/>
        </w:rPr>
        <w:t>числе</w:t>
      </w:r>
      <w:r w:rsidRPr="004A0C5D">
        <w:rPr>
          <w:color w:val="000000"/>
          <w:spacing w:val="-57"/>
          <w:highlight w:val="yellow"/>
        </w:rPr>
        <w:t xml:space="preserve"> </w:t>
      </w:r>
      <w:r w:rsidRPr="004A0C5D">
        <w:rPr>
          <w:color w:val="000000"/>
          <w:highlight w:val="yellow"/>
        </w:rPr>
        <w:t>адаптированной,</w:t>
      </w:r>
      <w:r w:rsidRPr="004A0C5D">
        <w:rPr>
          <w:color w:val="000000"/>
          <w:spacing w:val="-1"/>
          <w:highlight w:val="yellow"/>
        </w:rPr>
        <w:t xml:space="preserve"> </w:t>
      </w:r>
      <w:r w:rsidRPr="004A0C5D">
        <w:rPr>
          <w:color w:val="000000"/>
          <w:highlight w:val="yellow"/>
        </w:rPr>
        <w:t>обеспечивают:</w:t>
      </w:r>
    </w:p>
    <w:p w:rsidR="002449DA" w:rsidRPr="004A0C5D" w:rsidRDefault="002449DA">
      <w:pPr>
        <w:pStyle w:val="ListParagraph"/>
        <w:numPr>
          <w:ilvl w:val="0"/>
          <w:numId w:val="26"/>
        </w:numPr>
        <w:tabs>
          <w:tab w:val="left" w:pos="1274"/>
        </w:tabs>
        <w:spacing w:line="276" w:lineRule="auto"/>
        <w:ind w:right="267" w:firstLine="0"/>
        <w:jc w:val="left"/>
        <w:rPr>
          <w:color w:val="000000"/>
          <w:sz w:val="24"/>
          <w:highlight w:val="yellow"/>
        </w:rPr>
      </w:pPr>
      <w:r w:rsidRPr="004A0C5D">
        <w:rPr>
          <w:color w:val="000000"/>
          <w:sz w:val="24"/>
          <w:highlight w:val="yellow"/>
        </w:rPr>
        <w:t>соблюдение</w:t>
      </w:r>
      <w:r w:rsidRPr="004A0C5D">
        <w:rPr>
          <w:color w:val="000000"/>
          <w:spacing w:val="18"/>
          <w:sz w:val="24"/>
          <w:highlight w:val="yellow"/>
        </w:rPr>
        <w:t xml:space="preserve"> </w:t>
      </w:r>
      <w:r w:rsidRPr="004A0C5D">
        <w:rPr>
          <w:color w:val="000000"/>
          <w:sz w:val="24"/>
          <w:highlight w:val="yellow"/>
        </w:rPr>
        <w:t>в</w:t>
      </w:r>
      <w:r w:rsidRPr="004A0C5D">
        <w:rPr>
          <w:color w:val="000000"/>
          <w:spacing w:val="18"/>
          <w:sz w:val="24"/>
          <w:highlight w:val="yellow"/>
        </w:rPr>
        <w:t xml:space="preserve"> </w:t>
      </w:r>
      <w:r w:rsidRPr="004A0C5D">
        <w:rPr>
          <w:color w:val="000000"/>
          <w:sz w:val="24"/>
          <w:highlight w:val="yellow"/>
        </w:rPr>
        <w:t>полном</w:t>
      </w:r>
      <w:r w:rsidRPr="004A0C5D">
        <w:rPr>
          <w:color w:val="000000"/>
          <w:spacing w:val="16"/>
          <w:sz w:val="24"/>
          <w:highlight w:val="yellow"/>
        </w:rPr>
        <w:t xml:space="preserve"> </w:t>
      </w:r>
      <w:r w:rsidRPr="004A0C5D">
        <w:rPr>
          <w:color w:val="000000"/>
          <w:sz w:val="24"/>
          <w:highlight w:val="yellow"/>
        </w:rPr>
        <w:t>объеме</w:t>
      </w:r>
      <w:r w:rsidRPr="004A0C5D">
        <w:rPr>
          <w:color w:val="000000"/>
          <w:spacing w:val="18"/>
          <w:sz w:val="24"/>
          <w:highlight w:val="yellow"/>
        </w:rPr>
        <w:t xml:space="preserve"> </w:t>
      </w:r>
      <w:r w:rsidRPr="004A0C5D">
        <w:rPr>
          <w:color w:val="000000"/>
          <w:sz w:val="24"/>
          <w:highlight w:val="yellow"/>
        </w:rPr>
        <w:t>государственных</w:t>
      </w:r>
      <w:r w:rsidRPr="004A0C5D">
        <w:rPr>
          <w:color w:val="000000"/>
          <w:spacing w:val="21"/>
          <w:sz w:val="24"/>
          <w:highlight w:val="yellow"/>
        </w:rPr>
        <w:t xml:space="preserve"> </w:t>
      </w:r>
      <w:r w:rsidRPr="004A0C5D">
        <w:rPr>
          <w:color w:val="000000"/>
          <w:sz w:val="24"/>
          <w:highlight w:val="yellow"/>
        </w:rPr>
        <w:t>гарантий</w:t>
      </w:r>
      <w:r w:rsidRPr="004A0C5D">
        <w:rPr>
          <w:color w:val="000000"/>
          <w:spacing w:val="20"/>
          <w:sz w:val="24"/>
          <w:highlight w:val="yellow"/>
        </w:rPr>
        <w:t xml:space="preserve"> </w:t>
      </w:r>
      <w:r w:rsidRPr="004A0C5D">
        <w:rPr>
          <w:color w:val="000000"/>
          <w:sz w:val="24"/>
          <w:highlight w:val="yellow"/>
        </w:rPr>
        <w:t>по</w:t>
      </w:r>
      <w:r w:rsidRPr="004A0C5D">
        <w:rPr>
          <w:color w:val="000000"/>
          <w:spacing w:val="16"/>
          <w:sz w:val="24"/>
          <w:highlight w:val="yellow"/>
        </w:rPr>
        <w:t xml:space="preserve"> </w:t>
      </w:r>
      <w:r w:rsidRPr="004A0C5D">
        <w:rPr>
          <w:color w:val="000000"/>
          <w:sz w:val="24"/>
          <w:highlight w:val="yellow"/>
        </w:rPr>
        <w:t>получению</w:t>
      </w:r>
      <w:r w:rsidRPr="004A0C5D">
        <w:rPr>
          <w:color w:val="000000"/>
          <w:spacing w:val="19"/>
          <w:sz w:val="24"/>
          <w:highlight w:val="yellow"/>
        </w:rPr>
        <w:t xml:space="preserve"> </w:t>
      </w:r>
      <w:r w:rsidRPr="004A0C5D">
        <w:rPr>
          <w:color w:val="000000"/>
          <w:sz w:val="24"/>
          <w:highlight w:val="yellow"/>
        </w:rPr>
        <w:t>гражданами</w:t>
      </w:r>
      <w:r w:rsidRPr="004A0C5D">
        <w:rPr>
          <w:color w:val="000000"/>
          <w:spacing w:val="20"/>
          <w:sz w:val="24"/>
          <w:highlight w:val="yellow"/>
        </w:rPr>
        <w:t xml:space="preserve"> </w:t>
      </w:r>
      <w:r w:rsidRPr="004A0C5D">
        <w:rPr>
          <w:color w:val="000000"/>
          <w:sz w:val="24"/>
          <w:highlight w:val="yellow"/>
        </w:rPr>
        <w:t>общедо-</w:t>
      </w:r>
      <w:r w:rsidRPr="004A0C5D">
        <w:rPr>
          <w:color w:val="000000"/>
          <w:spacing w:val="-57"/>
          <w:sz w:val="24"/>
          <w:highlight w:val="yellow"/>
        </w:rPr>
        <w:t xml:space="preserve"> </w:t>
      </w:r>
      <w:r w:rsidRPr="004A0C5D">
        <w:rPr>
          <w:color w:val="000000"/>
          <w:sz w:val="24"/>
          <w:highlight w:val="yellow"/>
        </w:rPr>
        <w:t>ступного</w:t>
      </w:r>
      <w:r w:rsidRPr="004A0C5D">
        <w:rPr>
          <w:color w:val="000000"/>
          <w:spacing w:val="-1"/>
          <w:sz w:val="24"/>
          <w:highlight w:val="yellow"/>
        </w:rPr>
        <w:t xml:space="preserve"> </w:t>
      </w:r>
      <w:r w:rsidRPr="004A0C5D">
        <w:rPr>
          <w:color w:val="000000"/>
          <w:sz w:val="24"/>
          <w:highlight w:val="yellow"/>
        </w:rPr>
        <w:t>основного общего образования;</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highlight w:val="yellow"/>
        </w:rPr>
      </w:pPr>
      <w:r w:rsidRPr="004A0C5D">
        <w:rPr>
          <w:color w:val="000000"/>
          <w:sz w:val="24"/>
          <w:highlight w:val="yellow"/>
        </w:rPr>
        <w:t>возможность</w:t>
      </w:r>
      <w:r w:rsidRPr="004A0C5D">
        <w:rPr>
          <w:color w:val="000000"/>
          <w:spacing w:val="-4"/>
          <w:sz w:val="24"/>
          <w:highlight w:val="yellow"/>
        </w:rPr>
        <w:t xml:space="preserve"> </w:t>
      </w:r>
      <w:r w:rsidRPr="004A0C5D">
        <w:rPr>
          <w:color w:val="000000"/>
          <w:sz w:val="24"/>
          <w:highlight w:val="yellow"/>
        </w:rPr>
        <w:t>реализации</w:t>
      </w:r>
      <w:r w:rsidRPr="004A0C5D">
        <w:rPr>
          <w:color w:val="000000"/>
          <w:spacing w:val="-4"/>
          <w:sz w:val="24"/>
          <w:highlight w:val="yellow"/>
        </w:rPr>
        <w:t xml:space="preserve"> </w:t>
      </w:r>
      <w:r w:rsidRPr="004A0C5D">
        <w:rPr>
          <w:color w:val="000000"/>
          <w:sz w:val="24"/>
          <w:highlight w:val="yellow"/>
        </w:rPr>
        <w:t>всех</w:t>
      </w:r>
      <w:r w:rsidRPr="004A0C5D">
        <w:rPr>
          <w:color w:val="000000"/>
          <w:spacing w:val="-1"/>
          <w:sz w:val="24"/>
          <w:highlight w:val="yellow"/>
        </w:rPr>
        <w:t xml:space="preserve"> </w:t>
      </w:r>
      <w:r w:rsidRPr="004A0C5D">
        <w:rPr>
          <w:color w:val="000000"/>
          <w:sz w:val="24"/>
          <w:highlight w:val="yellow"/>
        </w:rPr>
        <w:t>требований</w:t>
      </w:r>
      <w:r w:rsidRPr="004A0C5D">
        <w:rPr>
          <w:color w:val="000000"/>
          <w:spacing w:val="-4"/>
          <w:sz w:val="24"/>
          <w:highlight w:val="yellow"/>
        </w:rPr>
        <w:t xml:space="preserve"> </w:t>
      </w:r>
      <w:r w:rsidRPr="004A0C5D">
        <w:rPr>
          <w:color w:val="000000"/>
          <w:sz w:val="24"/>
          <w:highlight w:val="yellow"/>
        </w:rPr>
        <w:t>и</w:t>
      </w:r>
      <w:r w:rsidRPr="004A0C5D">
        <w:rPr>
          <w:color w:val="000000"/>
          <w:spacing w:val="-1"/>
          <w:sz w:val="24"/>
          <w:highlight w:val="yellow"/>
        </w:rPr>
        <w:t xml:space="preserve"> </w:t>
      </w:r>
      <w:r w:rsidRPr="004A0C5D">
        <w:rPr>
          <w:color w:val="000000"/>
          <w:sz w:val="24"/>
          <w:highlight w:val="yellow"/>
        </w:rPr>
        <w:t>условий,</w:t>
      </w:r>
      <w:r w:rsidRPr="004A0C5D">
        <w:rPr>
          <w:color w:val="000000"/>
          <w:spacing w:val="-3"/>
          <w:sz w:val="24"/>
          <w:highlight w:val="yellow"/>
        </w:rPr>
        <w:t xml:space="preserve"> </w:t>
      </w:r>
      <w:r w:rsidRPr="004A0C5D">
        <w:rPr>
          <w:color w:val="000000"/>
          <w:sz w:val="24"/>
          <w:highlight w:val="yellow"/>
        </w:rPr>
        <w:t>предусмотренных</w:t>
      </w:r>
      <w:r w:rsidRPr="004A0C5D">
        <w:rPr>
          <w:color w:val="000000"/>
          <w:spacing w:val="-3"/>
          <w:sz w:val="24"/>
          <w:highlight w:val="yellow"/>
        </w:rPr>
        <w:t xml:space="preserve"> </w:t>
      </w:r>
      <w:r w:rsidRPr="004A0C5D">
        <w:rPr>
          <w:color w:val="000000"/>
          <w:sz w:val="24"/>
          <w:highlight w:val="yellow"/>
        </w:rPr>
        <w:t>ФГОС;</w:t>
      </w:r>
    </w:p>
    <w:p w:rsidR="002449DA" w:rsidRPr="004A0C5D" w:rsidRDefault="002449DA">
      <w:pPr>
        <w:pStyle w:val="ListParagraph"/>
        <w:numPr>
          <w:ilvl w:val="0"/>
          <w:numId w:val="26"/>
        </w:numPr>
        <w:tabs>
          <w:tab w:val="left" w:pos="1252"/>
        </w:tabs>
        <w:spacing w:before="34" w:line="276" w:lineRule="auto"/>
        <w:ind w:right="266" w:firstLine="0"/>
        <w:jc w:val="left"/>
        <w:rPr>
          <w:color w:val="000000"/>
          <w:sz w:val="24"/>
          <w:highlight w:val="yellow"/>
        </w:rPr>
      </w:pPr>
      <w:r w:rsidRPr="004A0C5D">
        <w:rPr>
          <w:color w:val="000000"/>
          <w:sz w:val="24"/>
          <w:highlight w:val="yellow"/>
        </w:rPr>
        <w:t>покрытие затрат на реализацию всех частей программы основного общего образования.</w:t>
      </w:r>
      <w:r w:rsidRPr="004A0C5D">
        <w:rPr>
          <w:color w:val="000000"/>
          <w:spacing w:val="1"/>
          <w:sz w:val="24"/>
          <w:highlight w:val="yellow"/>
        </w:rPr>
        <w:t xml:space="preserve"> </w:t>
      </w:r>
      <w:r w:rsidRPr="004A0C5D">
        <w:rPr>
          <w:color w:val="000000"/>
          <w:sz w:val="24"/>
          <w:highlight w:val="yellow"/>
        </w:rPr>
        <w:t>Финансовое</w:t>
      </w:r>
      <w:r w:rsidRPr="004A0C5D">
        <w:rPr>
          <w:color w:val="000000"/>
          <w:spacing w:val="15"/>
          <w:sz w:val="24"/>
          <w:highlight w:val="yellow"/>
        </w:rPr>
        <w:t xml:space="preserve"> </w:t>
      </w:r>
      <w:r w:rsidRPr="004A0C5D">
        <w:rPr>
          <w:color w:val="000000"/>
          <w:sz w:val="24"/>
          <w:highlight w:val="yellow"/>
        </w:rPr>
        <w:t>обеспечение</w:t>
      </w:r>
      <w:r w:rsidRPr="004A0C5D">
        <w:rPr>
          <w:color w:val="000000"/>
          <w:spacing w:val="16"/>
          <w:sz w:val="24"/>
          <w:highlight w:val="yellow"/>
        </w:rPr>
        <w:t xml:space="preserve"> </w:t>
      </w:r>
      <w:r w:rsidRPr="004A0C5D">
        <w:rPr>
          <w:color w:val="000000"/>
          <w:sz w:val="24"/>
          <w:highlight w:val="yellow"/>
        </w:rPr>
        <w:t>реализации</w:t>
      </w:r>
      <w:r w:rsidRPr="004A0C5D">
        <w:rPr>
          <w:color w:val="000000"/>
          <w:spacing w:val="17"/>
          <w:sz w:val="24"/>
          <w:highlight w:val="yellow"/>
        </w:rPr>
        <w:t xml:space="preserve"> </w:t>
      </w:r>
      <w:r w:rsidRPr="004A0C5D">
        <w:rPr>
          <w:color w:val="000000"/>
          <w:sz w:val="24"/>
          <w:highlight w:val="yellow"/>
        </w:rPr>
        <w:t>образовательной</w:t>
      </w:r>
      <w:r w:rsidRPr="004A0C5D">
        <w:rPr>
          <w:color w:val="000000"/>
          <w:spacing w:val="17"/>
          <w:sz w:val="24"/>
          <w:highlight w:val="yellow"/>
        </w:rPr>
        <w:t xml:space="preserve"> </w:t>
      </w:r>
      <w:r w:rsidRPr="004A0C5D">
        <w:rPr>
          <w:color w:val="000000"/>
          <w:sz w:val="24"/>
          <w:highlight w:val="yellow"/>
        </w:rPr>
        <w:t>программы</w:t>
      </w:r>
      <w:r w:rsidRPr="004A0C5D">
        <w:rPr>
          <w:color w:val="000000"/>
          <w:spacing w:val="16"/>
          <w:sz w:val="24"/>
          <w:highlight w:val="yellow"/>
        </w:rPr>
        <w:t xml:space="preserve"> </w:t>
      </w:r>
      <w:r w:rsidRPr="004A0C5D">
        <w:rPr>
          <w:color w:val="000000"/>
          <w:sz w:val="24"/>
          <w:highlight w:val="yellow"/>
        </w:rPr>
        <w:t>основного</w:t>
      </w:r>
      <w:r w:rsidRPr="004A0C5D">
        <w:rPr>
          <w:color w:val="000000"/>
          <w:spacing w:val="16"/>
          <w:sz w:val="24"/>
          <w:highlight w:val="yellow"/>
        </w:rPr>
        <w:t xml:space="preserve"> </w:t>
      </w:r>
      <w:r w:rsidRPr="004A0C5D">
        <w:rPr>
          <w:color w:val="000000"/>
          <w:sz w:val="24"/>
          <w:highlight w:val="yellow"/>
        </w:rPr>
        <w:t>общего</w:t>
      </w:r>
      <w:r w:rsidRPr="004A0C5D">
        <w:rPr>
          <w:color w:val="000000"/>
          <w:spacing w:val="16"/>
          <w:sz w:val="24"/>
          <w:highlight w:val="yellow"/>
        </w:rPr>
        <w:t xml:space="preserve"> </w:t>
      </w:r>
      <w:r w:rsidRPr="004A0C5D">
        <w:rPr>
          <w:color w:val="000000"/>
          <w:sz w:val="24"/>
          <w:highlight w:val="yellow"/>
        </w:rPr>
        <w:t>образова-</w:t>
      </w:r>
      <w:r w:rsidRPr="004A0C5D">
        <w:rPr>
          <w:color w:val="000000"/>
          <w:spacing w:val="-57"/>
          <w:sz w:val="24"/>
          <w:highlight w:val="yellow"/>
        </w:rPr>
        <w:t xml:space="preserve"> </w:t>
      </w:r>
      <w:r w:rsidRPr="004A0C5D">
        <w:rPr>
          <w:color w:val="000000"/>
          <w:sz w:val="24"/>
          <w:highlight w:val="yellow"/>
        </w:rPr>
        <w:t>ния</w:t>
      </w:r>
      <w:r w:rsidRPr="004A0C5D">
        <w:rPr>
          <w:color w:val="000000"/>
          <w:spacing w:val="36"/>
          <w:sz w:val="24"/>
          <w:highlight w:val="yellow"/>
        </w:rPr>
        <w:t xml:space="preserve"> </w:t>
      </w:r>
      <w:r w:rsidRPr="004A0C5D">
        <w:rPr>
          <w:color w:val="000000"/>
          <w:sz w:val="24"/>
          <w:highlight w:val="yellow"/>
        </w:rPr>
        <w:t>опирается</w:t>
      </w:r>
      <w:r w:rsidRPr="004A0C5D">
        <w:rPr>
          <w:color w:val="000000"/>
          <w:spacing w:val="36"/>
          <w:sz w:val="24"/>
          <w:highlight w:val="yellow"/>
        </w:rPr>
        <w:t xml:space="preserve"> </w:t>
      </w:r>
      <w:r w:rsidRPr="004A0C5D">
        <w:rPr>
          <w:color w:val="000000"/>
          <w:sz w:val="24"/>
          <w:highlight w:val="yellow"/>
        </w:rPr>
        <w:t>на</w:t>
      </w:r>
      <w:r w:rsidRPr="004A0C5D">
        <w:rPr>
          <w:color w:val="000000"/>
          <w:spacing w:val="35"/>
          <w:sz w:val="24"/>
          <w:highlight w:val="yellow"/>
        </w:rPr>
        <w:t xml:space="preserve"> </w:t>
      </w:r>
      <w:r w:rsidRPr="004A0C5D">
        <w:rPr>
          <w:color w:val="000000"/>
          <w:sz w:val="24"/>
          <w:highlight w:val="yellow"/>
        </w:rPr>
        <w:t>исполнение</w:t>
      </w:r>
      <w:r w:rsidRPr="004A0C5D">
        <w:rPr>
          <w:color w:val="000000"/>
          <w:spacing w:val="35"/>
          <w:sz w:val="24"/>
          <w:highlight w:val="yellow"/>
        </w:rPr>
        <w:t xml:space="preserve"> </w:t>
      </w:r>
      <w:r w:rsidRPr="004A0C5D">
        <w:rPr>
          <w:color w:val="000000"/>
          <w:sz w:val="24"/>
          <w:highlight w:val="yellow"/>
        </w:rPr>
        <w:t>расходных</w:t>
      </w:r>
      <w:r w:rsidRPr="004A0C5D">
        <w:rPr>
          <w:color w:val="000000"/>
          <w:spacing w:val="38"/>
          <w:sz w:val="24"/>
          <w:highlight w:val="yellow"/>
        </w:rPr>
        <w:t xml:space="preserve"> </w:t>
      </w:r>
      <w:r w:rsidRPr="004A0C5D">
        <w:rPr>
          <w:color w:val="000000"/>
          <w:sz w:val="24"/>
          <w:highlight w:val="yellow"/>
        </w:rPr>
        <w:t>обязательств,</w:t>
      </w:r>
      <w:r w:rsidRPr="004A0C5D">
        <w:rPr>
          <w:color w:val="000000"/>
          <w:spacing w:val="35"/>
          <w:sz w:val="24"/>
          <w:highlight w:val="yellow"/>
        </w:rPr>
        <w:t xml:space="preserve"> </w:t>
      </w:r>
      <w:r w:rsidRPr="004A0C5D">
        <w:rPr>
          <w:color w:val="000000"/>
          <w:sz w:val="24"/>
          <w:highlight w:val="yellow"/>
        </w:rPr>
        <w:t>обеспечивающих</w:t>
      </w:r>
      <w:r w:rsidRPr="004A0C5D">
        <w:rPr>
          <w:color w:val="000000"/>
          <w:spacing w:val="37"/>
          <w:sz w:val="24"/>
          <w:highlight w:val="yellow"/>
        </w:rPr>
        <w:t xml:space="preserve"> </w:t>
      </w:r>
      <w:r w:rsidRPr="004A0C5D">
        <w:rPr>
          <w:color w:val="000000"/>
          <w:sz w:val="24"/>
          <w:highlight w:val="yellow"/>
        </w:rPr>
        <w:t>государственные</w:t>
      </w:r>
      <w:r w:rsidRPr="004A0C5D">
        <w:rPr>
          <w:color w:val="000000"/>
          <w:spacing w:val="34"/>
          <w:sz w:val="24"/>
          <w:highlight w:val="yellow"/>
        </w:rPr>
        <w:t xml:space="preserve"> </w:t>
      </w:r>
      <w:r w:rsidRPr="004A0C5D">
        <w:rPr>
          <w:color w:val="000000"/>
          <w:sz w:val="24"/>
          <w:highlight w:val="yellow"/>
        </w:rPr>
        <w:t>га-</w:t>
      </w:r>
      <w:r w:rsidRPr="004A0C5D">
        <w:rPr>
          <w:color w:val="000000"/>
          <w:spacing w:val="-57"/>
          <w:sz w:val="24"/>
          <w:highlight w:val="yellow"/>
        </w:rPr>
        <w:t xml:space="preserve"> </w:t>
      </w:r>
      <w:r w:rsidRPr="004A0C5D">
        <w:rPr>
          <w:color w:val="000000"/>
          <w:sz w:val="24"/>
          <w:highlight w:val="yellow"/>
        </w:rPr>
        <w:t>рантии</w:t>
      </w:r>
      <w:r w:rsidRPr="004A0C5D">
        <w:rPr>
          <w:color w:val="000000"/>
          <w:spacing w:val="5"/>
          <w:sz w:val="24"/>
          <w:highlight w:val="yellow"/>
        </w:rPr>
        <w:t xml:space="preserve"> </w:t>
      </w:r>
      <w:r w:rsidRPr="004A0C5D">
        <w:rPr>
          <w:color w:val="000000"/>
          <w:sz w:val="24"/>
          <w:highlight w:val="yellow"/>
        </w:rPr>
        <w:t>прав</w:t>
      </w:r>
      <w:r w:rsidRPr="004A0C5D">
        <w:rPr>
          <w:color w:val="000000"/>
          <w:spacing w:val="6"/>
          <w:sz w:val="24"/>
          <w:highlight w:val="yellow"/>
        </w:rPr>
        <w:t xml:space="preserve"> </w:t>
      </w:r>
      <w:r w:rsidRPr="004A0C5D">
        <w:rPr>
          <w:color w:val="000000"/>
          <w:sz w:val="24"/>
          <w:highlight w:val="yellow"/>
        </w:rPr>
        <w:t>на</w:t>
      </w:r>
      <w:r w:rsidRPr="004A0C5D">
        <w:rPr>
          <w:color w:val="000000"/>
          <w:spacing w:val="7"/>
          <w:sz w:val="24"/>
          <w:highlight w:val="yellow"/>
        </w:rPr>
        <w:t xml:space="preserve"> </w:t>
      </w:r>
      <w:r w:rsidRPr="004A0C5D">
        <w:rPr>
          <w:color w:val="000000"/>
          <w:sz w:val="24"/>
          <w:highlight w:val="yellow"/>
        </w:rPr>
        <w:t>получение</w:t>
      </w:r>
      <w:r w:rsidRPr="004A0C5D">
        <w:rPr>
          <w:color w:val="000000"/>
          <w:spacing w:val="6"/>
          <w:sz w:val="24"/>
          <w:highlight w:val="yellow"/>
        </w:rPr>
        <w:t xml:space="preserve"> </w:t>
      </w:r>
      <w:r w:rsidRPr="004A0C5D">
        <w:rPr>
          <w:color w:val="000000"/>
          <w:sz w:val="24"/>
          <w:highlight w:val="yellow"/>
        </w:rPr>
        <w:t>общедоступного</w:t>
      </w:r>
      <w:r w:rsidRPr="004A0C5D">
        <w:rPr>
          <w:color w:val="000000"/>
          <w:spacing w:val="7"/>
          <w:sz w:val="24"/>
          <w:highlight w:val="yellow"/>
        </w:rPr>
        <w:t xml:space="preserve"> </w:t>
      </w:r>
      <w:r w:rsidRPr="004A0C5D">
        <w:rPr>
          <w:color w:val="000000"/>
          <w:sz w:val="24"/>
          <w:highlight w:val="yellow"/>
        </w:rPr>
        <w:t>основного</w:t>
      </w:r>
      <w:r w:rsidRPr="004A0C5D">
        <w:rPr>
          <w:color w:val="000000"/>
          <w:spacing w:val="5"/>
          <w:sz w:val="24"/>
          <w:highlight w:val="yellow"/>
        </w:rPr>
        <w:t xml:space="preserve"> </w:t>
      </w:r>
      <w:r w:rsidRPr="004A0C5D">
        <w:rPr>
          <w:color w:val="000000"/>
          <w:sz w:val="24"/>
          <w:highlight w:val="yellow"/>
        </w:rPr>
        <w:t>общего</w:t>
      </w:r>
      <w:r w:rsidRPr="004A0C5D">
        <w:rPr>
          <w:color w:val="000000"/>
          <w:spacing w:val="7"/>
          <w:sz w:val="24"/>
          <w:highlight w:val="yellow"/>
        </w:rPr>
        <w:t xml:space="preserve"> </w:t>
      </w:r>
      <w:r w:rsidRPr="004A0C5D">
        <w:rPr>
          <w:color w:val="000000"/>
          <w:sz w:val="24"/>
          <w:highlight w:val="yellow"/>
        </w:rPr>
        <w:t>образования.</w:t>
      </w:r>
      <w:r w:rsidRPr="004A0C5D">
        <w:rPr>
          <w:color w:val="000000"/>
          <w:spacing w:val="7"/>
          <w:sz w:val="24"/>
          <w:highlight w:val="yellow"/>
        </w:rPr>
        <w:t xml:space="preserve"> </w:t>
      </w:r>
      <w:r w:rsidRPr="004A0C5D">
        <w:rPr>
          <w:color w:val="000000"/>
          <w:sz w:val="24"/>
          <w:highlight w:val="yellow"/>
        </w:rPr>
        <w:t>Объем</w:t>
      </w:r>
      <w:r w:rsidRPr="004A0C5D">
        <w:rPr>
          <w:color w:val="000000"/>
          <w:spacing w:val="12"/>
          <w:sz w:val="24"/>
          <w:highlight w:val="yellow"/>
        </w:rPr>
        <w:t xml:space="preserve"> </w:t>
      </w:r>
      <w:r w:rsidRPr="004A0C5D">
        <w:rPr>
          <w:color w:val="000000"/>
          <w:sz w:val="24"/>
          <w:highlight w:val="yellow"/>
        </w:rPr>
        <w:t>действующих</w:t>
      </w:r>
      <w:r w:rsidRPr="004A0C5D">
        <w:rPr>
          <w:color w:val="000000"/>
          <w:spacing w:val="15"/>
          <w:sz w:val="24"/>
          <w:highlight w:val="yellow"/>
        </w:rPr>
        <w:t xml:space="preserve"> </w:t>
      </w:r>
      <w:r w:rsidRPr="004A0C5D">
        <w:rPr>
          <w:color w:val="000000"/>
          <w:sz w:val="24"/>
          <w:highlight w:val="yellow"/>
        </w:rPr>
        <w:t>расходных</w:t>
      </w:r>
      <w:r w:rsidRPr="004A0C5D">
        <w:rPr>
          <w:color w:val="000000"/>
          <w:spacing w:val="13"/>
          <w:sz w:val="24"/>
          <w:highlight w:val="yellow"/>
        </w:rPr>
        <w:t xml:space="preserve"> </w:t>
      </w:r>
      <w:r w:rsidRPr="004A0C5D">
        <w:rPr>
          <w:color w:val="000000"/>
          <w:sz w:val="24"/>
          <w:highlight w:val="yellow"/>
        </w:rPr>
        <w:t>обязательств</w:t>
      </w:r>
      <w:r w:rsidRPr="004A0C5D">
        <w:rPr>
          <w:color w:val="000000"/>
          <w:spacing w:val="13"/>
          <w:sz w:val="24"/>
          <w:highlight w:val="yellow"/>
        </w:rPr>
        <w:t xml:space="preserve"> </w:t>
      </w:r>
      <w:r w:rsidRPr="004A0C5D">
        <w:rPr>
          <w:color w:val="000000"/>
          <w:sz w:val="24"/>
          <w:highlight w:val="yellow"/>
        </w:rPr>
        <w:t>отражается</w:t>
      </w:r>
      <w:r w:rsidRPr="004A0C5D">
        <w:rPr>
          <w:color w:val="000000"/>
          <w:spacing w:val="14"/>
          <w:sz w:val="24"/>
          <w:highlight w:val="yellow"/>
        </w:rPr>
        <w:t xml:space="preserve"> </w:t>
      </w:r>
      <w:r w:rsidRPr="004A0C5D">
        <w:rPr>
          <w:color w:val="000000"/>
          <w:sz w:val="24"/>
          <w:highlight w:val="yellow"/>
        </w:rPr>
        <w:t>в</w:t>
      </w:r>
      <w:r w:rsidRPr="004A0C5D">
        <w:rPr>
          <w:color w:val="000000"/>
          <w:spacing w:val="13"/>
          <w:sz w:val="24"/>
          <w:highlight w:val="yellow"/>
        </w:rPr>
        <w:t xml:space="preserve"> </w:t>
      </w:r>
      <w:r w:rsidRPr="004A0C5D">
        <w:rPr>
          <w:color w:val="000000"/>
          <w:sz w:val="24"/>
          <w:highlight w:val="yellow"/>
        </w:rPr>
        <w:t>Муниципальном</w:t>
      </w:r>
      <w:r w:rsidRPr="004A0C5D">
        <w:rPr>
          <w:color w:val="000000"/>
          <w:spacing w:val="12"/>
          <w:sz w:val="24"/>
          <w:highlight w:val="yellow"/>
        </w:rPr>
        <w:t xml:space="preserve"> </w:t>
      </w:r>
      <w:r w:rsidRPr="004A0C5D">
        <w:rPr>
          <w:color w:val="000000"/>
          <w:sz w:val="24"/>
          <w:highlight w:val="yellow"/>
        </w:rPr>
        <w:t>задании</w:t>
      </w:r>
      <w:r w:rsidRPr="004A0C5D">
        <w:rPr>
          <w:color w:val="000000"/>
          <w:spacing w:val="13"/>
          <w:sz w:val="24"/>
          <w:highlight w:val="yellow"/>
        </w:rPr>
        <w:t xml:space="preserve"> </w:t>
      </w:r>
      <w:r w:rsidRPr="004A0C5D">
        <w:rPr>
          <w:color w:val="000000"/>
          <w:sz w:val="24"/>
          <w:highlight w:val="yellow"/>
        </w:rPr>
        <w:t>образователь-</w:t>
      </w:r>
      <w:r w:rsidRPr="004A0C5D">
        <w:rPr>
          <w:color w:val="000000"/>
          <w:spacing w:val="-57"/>
          <w:sz w:val="24"/>
          <w:highlight w:val="yellow"/>
        </w:rPr>
        <w:t xml:space="preserve"> </w:t>
      </w:r>
      <w:r w:rsidRPr="004A0C5D">
        <w:rPr>
          <w:color w:val="000000"/>
          <w:sz w:val="24"/>
          <w:highlight w:val="yellow"/>
        </w:rPr>
        <w:t>ной организации.</w:t>
      </w:r>
    </w:p>
    <w:p w:rsidR="002449DA" w:rsidRPr="004A0C5D" w:rsidRDefault="002449DA">
      <w:pPr>
        <w:pStyle w:val="BodyText"/>
        <w:spacing w:line="276" w:lineRule="auto"/>
        <w:ind w:right="278"/>
        <w:rPr>
          <w:color w:val="000000"/>
          <w:highlight w:val="yellow"/>
        </w:rPr>
      </w:pPr>
      <w:r w:rsidRPr="004A0C5D">
        <w:rPr>
          <w:color w:val="000000"/>
          <w:highlight w:val="yellow"/>
        </w:rPr>
        <w:t>Муниципальное</w:t>
      </w:r>
      <w:r w:rsidRPr="004A0C5D">
        <w:rPr>
          <w:color w:val="000000"/>
          <w:spacing w:val="1"/>
          <w:highlight w:val="yellow"/>
        </w:rPr>
        <w:t xml:space="preserve"> </w:t>
      </w:r>
      <w:r w:rsidRPr="004A0C5D">
        <w:rPr>
          <w:color w:val="000000"/>
          <w:highlight w:val="yellow"/>
        </w:rPr>
        <w:t>задание устанавливает показатели, характеризующие качество и (или) объем</w:t>
      </w:r>
      <w:r w:rsidRPr="004A0C5D">
        <w:rPr>
          <w:color w:val="000000"/>
          <w:spacing w:val="1"/>
          <w:highlight w:val="yellow"/>
        </w:rPr>
        <w:t xml:space="preserve"> </w:t>
      </w:r>
      <w:r w:rsidRPr="004A0C5D">
        <w:rPr>
          <w:color w:val="000000"/>
          <w:highlight w:val="yellow"/>
        </w:rPr>
        <w:t>(содержание)</w:t>
      </w:r>
      <w:r w:rsidRPr="004A0C5D">
        <w:rPr>
          <w:color w:val="000000"/>
          <w:spacing w:val="-2"/>
          <w:highlight w:val="yellow"/>
        </w:rPr>
        <w:t xml:space="preserve"> </w:t>
      </w:r>
      <w:r w:rsidRPr="004A0C5D">
        <w:rPr>
          <w:color w:val="000000"/>
          <w:highlight w:val="yellow"/>
        </w:rPr>
        <w:t>муниципальной</w:t>
      </w:r>
      <w:r w:rsidRPr="004A0C5D">
        <w:rPr>
          <w:color w:val="000000"/>
          <w:spacing w:val="1"/>
          <w:highlight w:val="yellow"/>
        </w:rPr>
        <w:t xml:space="preserve"> </w:t>
      </w:r>
      <w:r w:rsidRPr="004A0C5D">
        <w:rPr>
          <w:color w:val="000000"/>
          <w:highlight w:val="yellow"/>
        </w:rPr>
        <w:t>услуги</w:t>
      </w:r>
      <w:r w:rsidRPr="004A0C5D">
        <w:rPr>
          <w:color w:val="000000"/>
          <w:spacing w:val="-2"/>
          <w:highlight w:val="yellow"/>
        </w:rPr>
        <w:t xml:space="preserve"> </w:t>
      </w:r>
      <w:r w:rsidRPr="004A0C5D">
        <w:rPr>
          <w:color w:val="000000"/>
          <w:highlight w:val="yellow"/>
        </w:rPr>
        <w:t>(работы), а</w:t>
      </w:r>
      <w:r w:rsidRPr="004A0C5D">
        <w:rPr>
          <w:color w:val="000000"/>
          <w:spacing w:val="-3"/>
          <w:highlight w:val="yellow"/>
        </w:rPr>
        <w:t xml:space="preserve"> </w:t>
      </w:r>
      <w:r w:rsidRPr="004A0C5D">
        <w:rPr>
          <w:color w:val="000000"/>
          <w:highlight w:val="yellow"/>
        </w:rPr>
        <w:t>также</w:t>
      </w:r>
      <w:r w:rsidRPr="004A0C5D">
        <w:rPr>
          <w:color w:val="000000"/>
          <w:spacing w:val="-2"/>
          <w:highlight w:val="yellow"/>
        </w:rPr>
        <w:t xml:space="preserve"> </w:t>
      </w:r>
      <w:r w:rsidRPr="004A0C5D">
        <w:rPr>
          <w:color w:val="000000"/>
          <w:highlight w:val="yellow"/>
        </w:rPr>
        <w:t>порядок</w:t>
      </w:r>
      <w:r w:rsidRPr="004A0C5D">
        <w:rPr>
          <w:color w:val="000000"/>
          <w:spacing w:val="-1"/>
          <w:highlight w:val="yellow"/>
        </w:rPr>
        <w:t xml:space="preserve"> </w:t>
      </w:r>
      <w:r w:rsidRPr="004A0C5D">
        <w:rPr>
          <w:color w:val="000000"/>
          <w:highlight w:val="yellow"/>
        </w:rPr>
        <w:t>ее</w:t>
      </w:r>
      <w:r w:rsidRPr="004A0C5D">
        <w:rPr>
          <w:color w:val="000000"/>
          <w:spacing w:val="-3"/>
          <w:highlight w:val="yellow"/>
        </w:rPr>
        <w:t xml:space="preserve"> </w:t>
      </w:r>
      <w:r w:rsidRPr="004A0C5D">
        <w:rPr>
          <w:color w:val="000000"/>
          <w:highlight w:val="yellow"/>
        </w:rPr>
        <w:t>оказания</w:t>
      </w:r>
      <w:r w:rsidRPr="004A0C5D">
        <w:rPr>
          <w:color w:val="000000"/>
          <w:spacing w:val="-2"/>
          <w:highlight w:val="yellow"/>
        </w:rPr>
        <w:t xml:space="preserve"> </w:t>
      </w:r>
      <w:r w:rsidRPr="004A0C5D">
        <w:rPr>
          <w:color w:val="000000"/>
          <w:highlight w:val="yellow"/>
        </w:rPr>
        <w:t>(выполнения).</w:t>
      </w:r>
    </w:p>
    <w:p w:rsidR="002449DA" w:rsidRPr="004A0C5D" w:rsidRDefault="002449DA">
      <w:pPr>
        <w:pStyle w:val="BodyText"/>
        <w:spacing w:line="276" w:lineRule="auto"/>
        <w:ind w:right="268"/>
        <w:rPr>
          <w:color w:val="000000"/>
          <w:highlight w:val="yellow"/>
        </w:rPr>
      </w:pPr>
      <w:r w:rsidRPr="004A0C5D">
        <w:rPr>
          <w:color w:val="000000"/>
          <w:highlight w:val="yellow"/>
        </w:rPr>
        <w:t>Финансовое обеспечение реализации образовательной программы основного общего образова-</w:t>
      </w:r>
      <w:r w:rsidRPr="004A0C5D">
        <w:rPr>
          <w:color w:val="000000"/>
          <w:spacing w:val="1"/>
          <w:highlight w:val="yellow"/>
        </w:rPr>
        <w:t xml:space="preserve"> </w:t>
      </w:r>
      <w:r w:rsidRPr="004A0C5D">
        <w:rPr>
          <w:color w:val="000000"/>
          <w:highlight w:val="yellow"/>
        </w:rPr>
        <w:t>ния автономного учреждения осуществляется исходя из расходных обязательств на основе Му-</w:t>
      </w:r>
      <w:r w:rsidRPr="004A0C5D">
        <w:rPr>
          <w:color w:val="000000"/>
          <w:spacing w:val="1"/>
          <w:highlight w:val="yellow"/>
        </w:rPr>
        <w:t xml:space="preserve"> </w:t>
      </w:r>
      <w:r w:rsidRPr="004A0C5D">
        <w:rPr>
          <w:color w:val="000000"/>
          <w:highlight w:val="yellow"/>
        </w:rPr>
        <w:t>ниципального</w:t>
      </w:r>
      <w:r w:rsidRPr="004A0C5D">
        <w:rPr>
          <w:color w:val="000000"/>
          <w:spacing w:val="-2"/>
          <w:highlight w:val="yellow"/>
        </w:rPr>
        <w:t xml:space="preserve"> </w:t>
      </w:r>
      <w:r w:rsidRPr="004A0C5D">
        <w:rPr>
          <w:color w:val="000000"/>
          <w:highlight w:val="yellow"/>
        </w:rPr>
        <w:t>задания</w:t>
      </w:r>
      <w:r w:rsidRPr="004A0C5D">
        <w:rPr>
          <w:color w:val="000000"/>
          <w:spacing w:val="-4"/>
          <w:highlight w:val="yellow"/>
        </w:rPr>
        <w:t xml:space="preserve"> </w:t>
      </w:r>
      <w:r w:rsidRPr="004A0C5D">
        <w:rPr>
          <w:color w:val="000000"/>
          <w:highlight w:val="yellow"/>
        </w:rPr>
        <w:t>по</w:t>
      </w:r>
      <w:r w:rsidRPr="004A0C5D">
        <w:rPr>
          <w:color w:val="000000"/>
          <w:spacing w:val="-1"/>
          <w:highlight w:val="yellow"/>
        </w:rPr>
        <w:t xml:space="preserve"> </w:t>
      </w:r>
      <w:r w:rsidRPr="004A0C5D">
        <w:rPr>
          <w:color w:val="000000"/>
          <w:highlight w:val="yellow"/>
        </w:rPr>
        <w:t>оказанию</w:t>
      </w:r>
      <w:r w:rsidRPr="004A0C5D">
        <w:rPr>
          <w:color w:val="000000"/>
          <w:spacing w:val="-1"/>
          <w:highlight w:val="yellow"/>
        </w:rPr>
        <w:t xml:space="preserve"> </w:t>
      </w:r>
      <w:r w:rsidRPr="004A0C5D">
        <w:rPr>
          <w:color w:val="000000"/>
          <w:highlight w:val="yellow"/>
        </w:rPr>
        <w:t>муниципальных</w:t>
      </w:r>
      <w:r w:rsidRPr="004A0C5D">
        <w:rPr>
          <w:color w:val="000000"/>
          <w:spacing w:val="1"/>
          <w:highlight w:val="yellow"/>
        </w:rPr>
        <w:t xml:space="preserve"> </w:t>
      </w:r>
      <w:r w:rsidRPr="004A0C5D">
        <w:rPr>
          <w:color w:val="000000"/>
          <w:highlight w:val="yellow"/>
        </w:rPr>
        <w:t>образовательных</w:t>
      </w:r>
      <w:r w:rsidRPr="004A0C5D">
        <w:rPr>
          <w:color w:val="000000"/>
          <w:spacing w:val="1"/>
          <w:highlight w:val="yellow"/>
        </w:rPr>
        <w:t xml:space="preserve"> </w:t>
      </w:r>
      <w:r w:rsidRPr="004A0C5D">
        <w:rPr>
          <w:color w:val="000000"/>
          <w:highlight w:val="yellow"/>
        </w:rPr>
        <w:t>услуг.</w:t>
      </w:r>
    </w:p>
    <w:p w:rsidR="002449DA" w:rsidRPr="004A0C5D" w:rsidRDefault="002449DA">
      <w:pPr>
        <w:pStyle w:val="BodyText"/>
        <w:spacing w:line="276" w:lineRule="auto"/>
        <w:ind w:right="263"/>
        <w:rPr>
          <w:color w:val="000000"/>
          <w:highlight w:val="yellow"/>
        </w:rPr>
      </w:pPr>
      <w:r w:rsidRPr="004A0C5D">
        <w:rPr>
          <w:color w:val="000000"/>
          <w:highlight w:val="yellow"/>
        </w:rPr>
        <w:t>Обеспечение государственных гарантий реализации прав на получение общедоступного и бес-</w:t>
      </w:r>
      <w:r w:rsidRPr="004A0C5D">
        <w:rPr>
          <w:color w:val="000000"/>
          <w:spacing w:val="1"/>
          <w:highlight w:val="yellow"/>
        </w:rPr>
        <w:t xml:space="preserve"> </w:t>
      </w:r>
      <w:r w:rsidRPr="004A0C5D">
        <w:rPr>
          <w:color w:val="000000"/>
          <w:highlight w:val="yellow"/>
        </w:rPr>
        <w:t>платного основного общего образования в Гимназии осуществляется в соответствии с нормати-</w:t>
      </w:r>
      <w:r w:rsidRPr="004A0C5D">
        <w:rPr>
          <w:color w:val="000000"/>
          <w:spacing w:val="1"/>
          <w:highlight w:val="yellow"/>
        </w:rPr>
        <w:t xml:space="preserve"> </w:t>
      </w:r>
      <w:r w:rsidRPr="004A0C5D">
        <w:rPr>
          <w:color w:val="000000"/>
          <w:highlight w:val="yellow"/>
        </w:rPr>
        <w:t>вами,</w:t>
      </w:r>
      <w:r w:rsidRPr="004A0C5D">
        <w:rPr>
          <w:color w:val="000000"/>
          <w:spacing w:val="-3"/>
          <w:highlight w:val="yellow"/>
        </w:rPr>
        <w:t xml:space="preserve"> </w:t>
      </w:r>
      <w:r w:rsidRPr="004A0C5D">
        <w:rPr>
          <w:color w:val="000000"/>
          <w:highlight w:val="yellow"/>
        </w:rPr>
        <w:t>определяемыми</w:t>
      </w:r>
      <w:r w:rsidRPr="004A0C5D">
        <w:rPr>
          <w:color w:val="000000"/>
          <w:spacing w:val="-2"/>
          <w:highlight w:val="yellow"/>
        </w:rPr>
        <w:t xml:space="preserve"> </w:t>
      </w:r>
      <w:r w:rsidRPr="004A0C5D">
        <w:rPr>
          <w:color w:val="000000"/>
          <w:highlight w:val="yellow"/>
        </w:rPr>
        <w:t>органами</w:t>
      </w:r>
      <w:r w:rsidRPr="004A0C5D">
        <w:rPr>
          <w:color w:val="000000"/>
          <w:spacing w:val="-2"/>
          <w:highlight w:val="yellow"/>
        </w:rPr>
        <w:t xml:space="preserve"> </w:t>
      </w:r>
      <w:r w:rsidRPr="004A0C5D">
        <w:rPr>
          <w:color w:val="000000"/>
          <w:highlight w:val="yellow"/>
        </w:rPr>
        <w:t>государственной</w:t>
      </w:r>
      <w:r w:rsidRPr="004A0C5D">
        <w:rPr>
          <w:color w:val="000000"/>
          <w:spacing w:val="-3"/>
          <w:highlight w:val="yellow"/>
        </w:rPr>
        <w:t xml:space="preserve"> </w:t>
      </w:r>
      <w:r w:rsidRPr="004A0C5D">
        <w:rPr>
          <w:color w:val="000000"/>
          <w:highlight w:val="yellow"/>
        </w:rPr>
        <w:t>власти</w:t>
      </w:r>
      <w:r w:rsidRPr="004A0C5D">
        <w:rPr>
          <w:color w:val="000000"/>
          <w:spacing w:val="-2"/>
          <w:highlight w:val="yellow"/>
        </w:rPr>
        <w:t xml:space="preserve"> </w:t>
      </w:r>
      <w:r w:rsidRPr="004A0C5D">
        <w:rPr>
          <w:color w:val="000000"/>
          <w:highlight w:val="yellow"/>
        </w:rPr>
        <w:t>субъектов</w:t>
      </w:r>
      <w:r w:rsidRPr="004A0C5D">
        <w:rPr>
          <w:color w:val="000000"/>
          <w:spacing w:val="-2"/>
          <w:highlight w:val="yellow"/>
        </w:rPr>
        <w:t xml:space="preserve"> </w:t>
      </w:r>
      <w:r w:rsidRPr="004A0C5D">
        <w:rPr>
          <w:color w:val="000000"/>
          <w:highlight w:val="yellow"/>
        </w:rPr>
        <w:t>Российской</w:t>
      </w:r>
      <w:r w:rsidRPr="004A0C5D">
        <w:rPr>
          <w:color w:val="000000"/>
          <w:spacing w:val="-2"/>
          <w:highlight w:val="yellow"/>
        </w:rPr>
        <w:t xml:space="preserve"> </w:t>
      </w:r>
      <w:r w:rsidRPr="004A0C5D">
        <w:rPr>
          <w:color w:val="000000"/>
          <w:highlight w:val="yellow"/>
        </w:rPr>
        <w:t>Федерации.</w:t>
      </w:r>
    </w:p>
    <w:p w:rsidR="002449DA" w:rsidRPr="004A0C5D" w:rsidRDefault="002449DA">
      <w:pPr>
        <w:pStyle w:val="BodyText"/>
        <w:spacing w:line="276" w:lineRule="auto"/>
        <w:ind w:right="267"/>
        <w:rPr>
          <w:color w:val="000000"/>
          <w:highlight w:val="yellow"/>
        </w:rPr>
      </w:pPr>
      <w:r w:rsidRPr="004A0C5D">
        <w:rPr>
          <w:color w:val="000000"/>
          <w:highlight w:val="yellow"/>
        </w:rPr>
        <w:t>Норматив затрат на реализацию образовательной программы основного общего образования –</w:t>
      </w:r>
      <w:r w:rsidRPr="004A0C5D">
        <w:rPr>
          <w:color w:val="000000"/>
          <w:spacing w:val="1"/>
          <w:highlight w:val="yellow"/>
        </w:rPr>
        <w:t xml:space="preserve"> </w:t>
      </w:r>
      <w:r w:rsidRPr="004A0C5D">
        <w:rPr>
          <w:color w:val="000000"/>
          <w:highlight w:val="yellow"/>
        </w:rPr>
        <w:t>гарантированный минимально допустимый объем финансовых средств в год в расчете на одно-</w:t>
      </w:r>
      <w:r w:rsidRPr="004A0C5D">
        <w:rPr>
          <w:color w:val="000000"/>
          <w:spacing w:val="1"/>
          <w:highlight w:val="yellow"/>
        </w:rPr>
        <w:t xml:space="preserve"> </w:t>
      </w:r>
      <w:r w:rsidRPr="004A0C5D">
        <w:rPr>
          <w:color w:val="000000"/>
          <w:highlight w:val="yellow"/>
        </w:rPr>
        <w:t>го обучающегося, необходимый для реализации образовательной программы основного общего</w:t>
      </w:r>
      <w:r w:rsidRPr="004A0C5D">
        <w:rPr>
          <w:color w:val="000000"/>
          <w:spacing w:val="1"/>
          <w:highlight w:val="yellow"/>
        </w:rPr>
        <w:t xml:space="preserve"> </w:t>
      </w:r>
      <w:r w:rsidRPr="004A0C5D">
        <w:rPr>
          <w:color w:val="000000"/>
          <w:highlight w:val="yellow"/>
        </w:rPr>
        <w:t>образования,</w:t>
      </w:r>
      <w:r w:rsidRPr="004A0C5D">
        <w:rPr>
          <w:color w:val="000000"/>
          <w:spacing w:val="-1"/>
          <w:highlight w:val="yellow"/>
        </w:rPr>
        <w:t xml:space="preserve"> </w:t>
      </w:r>
      <w:r w:rsidRPr="004A0C5D">
        <w:rPr>
          <w:color w:val="000000"/>
          <w:highlight w:val="yellow"/>
        </w:rPr>
        <w:t>включая:</w:t>
      </w:r>
    </w:p>
    <w:p w:rsidR="002449DA" w:rsidRPr="004A0C5D" w:rsidRDefault="002449DA">
      <w:pPr>
        <w:pStyle w:val="ListParagraph"/>
        <w:numPr>
          <w:ilvl w:val="0"/>
          <w:numId w:val="31"/>
        </w:numPr>
        <w:tabs>
          <w:tab w:val="left" w:pos="1327"/>
        </w:tabs>
        <w:ind w:left="1326" w:hanging="215"/>
        <w:rPr>
          <w:color w:val="000000"/>
          <w:sz w:val="24"/>
          <w:highlight w:val="yellow"/>
        </w:rPr>
      </w:pPr>
      <w:r w:rsidRPr="004A0C5D">
        <w:rPr>
          <w:color w:val="000000"/>
          <w:sz w:val="24"/>
          <w:highlight w:val="yellow"/>
        </w:rPr>
        <w:t>расходы</w:t>
      </w:r>
      <w:r w:rsidRPr="004A0C5D">
        <w:rPr>
          <w:color w:val="000000"/>
          <w:spacing w:val="32"/>
          <w:sz w:val="24"/>
          <w:highlight w:val="yellow"/>
        </w:rPr>
        <w:t xml:space="preserve"> </w:t>
      </w:r>
      <w:r w:rsidRPr="004A0C5D">
        <w:rPr>
          <w:color w:val="000000"/>
          <w:sz w:val="24"/>
          <w:highlight w:val="yellow"/>
        </w:rPr>
        <w:t>на</w:t>
      </w:r>
      <w:r w:rsidRPr="004A0C5D">
        <w:rPr>
          <w:color w:val="000000"/>
          <w:spacing w:val="31"/>
          <w:sz w:val="24"/>
          <w:highlight w:val="yellow"/>
        </w:rPr>
        <w:t xml:space="preserve"> </w:t>
      </w:r>
      <w:r w:rsidRPr="004A0C5D">
        <w:rPr>
          <w:color w:val="000000"/>
          <w:sz w:val="24"/>
          <w:highlight w:val="yellow"/>
        </w:rPr>
        <w:t>оплату</w:t>
      </w:r>
      <w:r w:rsidRPr="004A0C5D">
        <w:rPr>
          <w:color w:val="000000"/>
          <w:spacing w:val="27"/>
          <w:sz w:val="24"/>
          <w:highlight w:val="yellow"/>
        </w:rPr>
        <w:t xml:space="preserve"> </w:t>
      </w:r>
      <w:r w:rsidRPr="004A0C5D">
        <w:rPr>
          <w:color w:val="000000"/>
          <w:sz w:val="24"/>
          <w:highlight w:val="yellow"/>
        </w:rPr>
        <w:t>труда</w:t>
      </w:r>
      <w:r w:rsidRPr="004A0C5D">
        <w:rPr>
          <w:color w:val="000000"/>
          <w:spacing w:val="31"/>
          <w:sz w:val="24"/>
          <w:highlight w:val="yellow"/>
        </w:rPr>
        <w:t xml:space="preserve"> </w:t>
      </w:r>
      <w:r w:rsidRPr="004A0C5D">
        <w:rPr>
          <w:color w:val="000000"/>
          <w:sz w:val="24"/>
          <w:highlight w:val="yellow"/>
        </w:rPr>
        <w:t>работников,</w:t>
      </w:r>
      <w:r w:rsidRPr="004A0C5D">
        <w:rPr>
          <w:color w:val="000000"/>
          <w:spacing w:val="31"/>
          <w:sz w:val="24"/>
          <w:highlight w:val="yellow"/>
        </w:rPr>
        <w:t xml:space="preserve"> </w:t>
      </w:r>
      <w:r w:rsidRPr="004A0C5D">
        <w:rPr>
          <w:color w:val="000000"/>
          <w:sz w:val="24"/>
          <w:highlight w:val="yellow"/>
        </w:rPr>
        <w:t>реализующих</w:t>
      </w:r>
      <w:r w:rsidRPr="004A0C5D">
        <w:rPr>
          <w:color w:val="000000"/>
          <w:spacing w:val="34"/>
          <w:sz w:val="24"/>
          <w:highlight w:val="yellow"/>
        </w:rPr>
        <w:t xml:space="preserve"> </w:t>
      </w:r>
      <w:r w:rsidRPr="004A0C5D">
        <w:rPr>
          <w:color w:val="000000"/>
          <w:sz w:val="24"/>
          <w:highlight w:val="yellow"/>
        </w:rPr>
        <w:t>образовательную</w:t>
      </w:r>
      <w:r w:rsidRPr="004A0C5D">
        <w:rPr>
          <w:color w:val="000000"/>
          <w:spacing w:val="32"/>
          <w:sz w:val="24"/>
          <w:highlight w:val="yellow"/>
        </w:rPr>
        <w:t xml:space="preserve"> </w:t>
      </w:r>
      <w:r w:rsidRPr="004A0C5D">
        <w:rPr>
          <w:color w:val="000000"/>
          <w:sz w:val="24"/>
          <w:highlight w:val="yellow"/>
        </w:rPr>
        <w:t>программу</w:t>
      </w:r>
      <w:r w:rsidRPr="004A0C5D">
        <w:rPr>
          <w:color w:val="000000"/>
          <w:spacing w:val="27"/>
          <w:sz w:val="24"/>
          <w:highlight w:val="yellow"/>
        </w:rPr>
        <w:t xml:space="preserve"> </w:t>
      </w:r>
      <w:r w:rsidRPr="004A0C5D">
        <w:rPr>
          <w:color w:val="000000"/>
          <w:sz w:val="24"/>
          <w:highlight w:val="yellow"/>
        </w:rPr>
        <w:t>основного</w:t>
      </w:r>
    </w:p>
    <w:p w:rsidR="002449DA" w:rsidRPr="004A0C5D" w:rsidRDefault="002449DA">
      <w:pPr>
        <w:jc w:val="both"/>
        <w:rPr>
          <w:color w:val="000000"/>
          <w:sz w:val="24"/>
          <w:highlight w:val="yellow"/>
        </w:rPr>
        <w:sectPr w:rsidR="002449DA" w:rsidRPr="004A0C5D">
          <w:pgSz w:w="11910" w:h="16840"/>
          <w:pgMar w:top="840" w:right="580" w:bottom="800" w:left="20" w:header="0" w:footer="529" w:gutter="0"/>
          <w:cols w:space="720"/>
        </w:sectPr>
      </w:pPr>
    </w:p>
    <w:p w:rsidR="002449DA" w:rsidRPr="004A0C5D" w:rsidRDefault="002449DA">
      <w:pPr>
        <w:pStyle w:val="BodyText"/>
        <w:spacing w:before="68"/>
        <w:jc w:val="left"/>
        <w:rPr>
          <w:color w:val="000000"/>
          <w:highlight w:val="yellow"/>
        </w:rPr>
      </w:pPr>
      <w:r w:rsidRPr="004A0C5D">
        <w:rPr>
          <w:color w:val="000000"/>
          <w:highlight w:val="yellow"/>
        </w:rPr>
        <w:t>общего</w:t>
      </w:r>
      <w:r w:rsidRPr="004A0C5D">
        <w:rPr>
          <w:color w:val="000000"/>
          <w:spacing w:val="-3"/>
          <w:highlight w:val="yellow"/>
        </w:rPr>
        <w:t xml:space="preserve"> </w:t>
      </w:r>
      <w:r w:rsidRPr="004A0C5D">
        <w:rPr>
          <w:color w:val="000000"/>
          <w:highlight w:val="yellow"/>
        </w:rPr>
        <w:t>образования;</w:t>
      </w:r>
    </w:p>
    <w:p w:rsidR="002449DA" w:rsidRPr="004A0C5D" w:rsidRDefault="002449DA">
      <w:pPr>
        <w:pStyle w:val="ListParagraph"/>
        <w:numPr>
          <w:ilvl w:val="0"/>
          <w:numId w:val="31"/>
        </w:numPr>
        <w:tabs>
          <w:tab w:val="left" w:pos="1311"/>
        </w:tabs>
        <w:spacing w:before="40" w:line="276" w:lineRule="auto"/>
        <w:ind w:right="267" w:firstLine="0"/>
        <w:jc w:val="left"/>
        <w:rPr>
          <w:color w:val="000000"/>
          <w:sz w:val="24"/>
          <w:highlight w:val="yellow"/>
        </w:rPr>
      </w:pPr>
      <w:r w:rsidRPr="004A0C5D">
        <w:rPr>
          <w:color w:val="000000"/>
          <w:sz w:val="24"/>
          <w:highlight w:val="yellow"/>
        </w:rPr>
        <w:t>расходы</w:t>
      </w:r>
      <w:r w:rsidRPr="004A0C5D">
        <w:rPr>
          <w:color w:val="000000"/>
          <w:spacing w:val="13"/>
          <w:sz w:val="24"/>
          <w:highlight w:val="yellow"/>
        </w:rPr>
        <w:t xml:space="preserve"> </w:t>
      </w:r>
      <w:r w:rsidRPr="004A0C5D">
        <w:rPr>
          <w:color w:val="000000"/>
          <w:sz w:val="24"/>
          <w:highlight w:val="yellow"/>
        </w:rPr>
        <w:t>на</w:t>
      </w:r>
      <w:r w:rsidRPr="004A0C5D">
        <w:rPr>
          <w:color w:val="000000"/>
          <w:spacing w:val="13"/>
          <w:sz w:val="24"/>
          <w:highlight w:val="yellow"/>
        </w:rPr>
        <w:t xml:space="preserve"> </w:t>
      </w:r>
      <w:r w:rsidRPr="004A0C5D">
        <w:rPr>
          <w:color w:val="000000"/>
          <w:sz w:val="24"/>
          <w:highlight w:val="yellow"/>
        </w:rPr>
        <w:t>приобретение</w:t>
      </w:r>
      <w:r w:rsidRPr="004A0C5D">
        <w:rPr>
          <w:color w:val="000000"/>
          <w:spacing w:val="16"/>
          <w:sz w:val="24"/>
          <w:highlight w:val="yellow"/>
        </w:rPr>
        <w:t xml:space="preserve"> </w:t>
      </w:r>
      <w:r w:rsidRPr="004A0C5D">
        <w:rPr>
          <w:color w:val="000000"/>
          <w:sz w:val="24"/>
          <w:highlight w:val="yellow"/>
        </w:rPr>
        <w:t>учебников</w:t>
      </w:r>
      <w:r w:rsidRPr="004A0C5D">
        <w:rPr>
          <w:color w:val="000000"/>
          <w:spacing w:val="14"/>
          <w:sz w:val="24"/>
          <w:highlight w:val="yellow"/>
        </w:rPr>
        <w:t xml:space="preserve"> </w:t>
      </w:r>
      <w:r w:rsidRPr="004A0C5D">
        <w:rPr>
          <w:color w:val="000000"/>
          <w:sz w:val="24"/>
          <w:highlight w:val="yellow"/>
        </w:rPr>
        <w:t>и</w:t>
      </w:r>
      <w:r w:rsidRPr="004A0C5D">
        <w:rPr>
          <w:color w:val="000000"/>
          <w:spacing w:val="16"/>
          <w:sz w:val="24"/>
          <w:highlight w:val="yellow"/>
        </w:rPr>
        <w:t xml:space="preserve"> </w:t>
      </w:r>
      <w:r w:rsidRPr="004A0C5D">
        <w:rPr>
          <w:color w:val="000000"/>
          <w:sz w:val="24"/>
          <w:highlight w:val="yellow"/>
        </w:rPr>
        <w:t>учебных</w:t>
      </w:r>
      <w:r w:rsidRPr="004A0C5D">
        <w:rPr>
          <w:color w:val="000000"/>
          <w:spacing w:val="13"/>
          <w:sz w:val="24"/>
          <w:highlight w:val="yellow"/>
        </w:rPr>
        <w:t xml:space="preserve"> </w:t>
      </w:r>
      <w:r w:rsidRPr="004A0C5D">
        <w:rPr>
          <w:color w:val="000000"/>
          <w:sz w:val="24"/>
          <w:highlight w:val="yellow"/>
        </w:rPr>
        <w:t>пособий,</w:t>
      </w:r>
      <w:r w:rsidRPr="004A0C5D">
        <w:rPr>
          <w:color w:val="000000"/>
          <w:spacing w:val="14"/>
          <w:sz w:val="24"/>
          <w:highlight w:val="yellow"/>
        </w:rPr>
        <w:t xml:space="preserve"> </w:t>
      </w:r>
      <w:r w:rsidRPr="004A0C5D">
        <w:rPr>
          <w:color w:val="000000"/>
          <w:sz w:val="24"/>
          <w:highlight w:val="yellow"/>
        </w:rPr>
        <w:t>средств</w:t>
      </w:r>
      <w:r w:rsidRPr="004A0C5D">
        <w:rPr>
          <w:color w:val="000000"/>
          <w:spacing w:val="14"/>
          <w:sz w:val="24"/>
          <w:highlight w:val="yellow"/>
        </w:rPr>
        <w:t xml:space="preserve"> </w:t>
      </w:r>
      <w:r w:rsidRPr="004A0C5D">
        <w:rPr>
          <w:color w:val="000000"/>
          <w:sz w:val="24"/>
          <w:highlight w:val="yellow"/>
        </w:rPr>
        <w:t>обучения,</w:t>
      </w:r>
      <w:r w:rsidRPr="004A0C5D">
        <w:rPr>
          <w:color w:val="000000"/>
          <w:spacing w:val="14"/>
          <w:sz w:val="24"/>
          <w:highlight w:val="yellow"/>
        </w:rPr>
        <w:t xml:space="preserve"> </w:t>
      </w:r>
      <w:r w:rsidRPr="004A0C5D">
        <w:rPr>
          <w:color w:val="000000"/>
          <w:sz w:val="24"/>
          <w:highlight w:val="yellow"/>
        </w:rPr>
        <w:t>наглядных</w:t>
      </w:r>
      <w:r w:rsidRPr="004A0C5D">
        <w:rPr>
          <w:color w:val="000000"/>
          <w:spacing w:val="16"/>
          <w:sz w:val="24"/>
          <w:highlight w:val="yellow"/>
        </w:rPr>
        <w:t xml:space="preserve"> </w:t>
      </w:r>
      <w:r w:rsidRPr="004A0C5D">
        <w:rPr>
          <w:color w:val="000000"/>
          <w:sz w:val="24"/>
          <w:highlight w:val="yellow"/>
        </w:rPr>
        <w:t>посо-</w:t>
      </w:r>
      <w:r w:rsidRPr="004A0C5D">
        <w:rPr>
          <w:color w:val="000000"/>
          <w:spacing w:val="-57"/>
          <w:sz w:val="24"/>
          <w:highlight w:val="yellow"/>
        </w:rPr>
        <w:t xml:space="preserve"> </w:t>
      </w:r>
      <w:r w:rsidRPr="004A0C5D">
        <w:rPr>
          <w:color w:val="000000"/>
          <w:sz w:val="24"/>
          <w:highlight w:val="yellow"/>
        </w:rPr>
        <w:t>бий;</w:t>
      </w:r>
    </w:p>
    <w:p w:rsidR="002449DA" w:rsidRPr="004A0C5D" w:rsidRDefault="002449DA">
      <w:pPr>
        <w:pStyle w:val="ListParagraph"/>
        <w:numPr>
          <w:ilvl w:val="0"/>
          <w:numId w:val="31"/>
        </w:numPr>
        <w:tabs>
          <w:tab w:val="left" w:pos="1335"/>
        </w:tabs>
        <w:spacing w:line="278" w:lineRule="auto"/>
        <w:ind w:right="277" w:firstLine="0"/>
        <w:jc w:val="left"/>
        <w:rPr>
          <w:color w:val="000000"/>
          <w:sz w:val="24"/>
          <w:highlight w:val="yellow"/>
        </w:rPr>
      </w:pPr>
      <w:r w:rsidRPr="004A0C5D">
        <w:rPr>
          <w:color w:val="000000"/>
          <w:sz w:val="24"/>
          <w:highlight w:val="yellow"/>
        </w:rPr>
        <w:t>прочие</w:t>
      </w:r>
      <w:r w:rsidRPr="004A0C5D">
        <w:rPr>
          <w:color w:val="000000"/>
          <w:spacing w:val="37"/>
          <w:sz w:val="24"/>
          <w:highlight w:val="yellow"/>
        </w:rPr>
        <w:t xml:space="preserve"> </w:t>
      </w:r>
      <w:r w:rsidRPr="004A0C5D">
        <w:rPr>
          <w:color w:val="000000"/>
          <w:sz w:val="24"/>
          <w:highlight w:val="yellow"/>
        </w:rPr>
        <w:t>расходы</w:t>
      </w:r>
      <w:r w:rsidRPr="004A0C5D">
        <w:rPr>
          <w:color w:val="000000"/>
          <w:spacing w:val="38"/>
          <w:sz w:val="24"/>
          <w:highlight w:val="yellow"/>
        </w:rPr>
        <w:t xml:space="preserve"> </w:t>
      </w:r>
      <w:r w:rsidRPr="004A0C5D">
        <w:rPr>
          <w:color w:val="000000"/>
          <w:sz w:val="24"/>
          <w:highlight w:val="yellow"/>
        </w:rPr>
        <w:t>(за</w:t>
      </w:r>
      <w:r w:rsidRPr="004A0C5D">
        <w:rPr>
          <w:color w:val="000000"/>
          <w:spacing w:val="35"/>
          <w:sz w:val="24"/>
          <w:highlight w:val="yellow"/>
        </w:rPr>
        <w:t xml:space="preserve"> </w:t>
      </w:r>
      <w:r w:rsidRPr="004A0C5D">
        <w:rPr>
          <w:color w:val="000000"/>
          <w:sz w:val="24"/>
          <w:highlight w:val="yellow"/>
        </w:rPr>
        <w:t>исключением</w:t>
      </w:r>
      <w:r w:rsidRPr="004A0C5D">
        <w:rPr>
          <w:color w:val="000000"/>
          <w:spacing w:val="38"/>
          <w:sz w:val="24"/>
          <w:highlight w:val="yellow"/>
        </w:rPr>
        <w:t xml:space="preserve"> </w:t>
      </w:r>
      <w:r w:rsidRPr="004A0C5D">
        <w:rPr>
          <w:color w:val="000000"/>
          <w:sz w:val="24"/>
          <w:highlight w:val="yellow"/>
        </w:rPr>
        <w:t>расходов</w:t>
      </w:r>
      <w:r w:rsidRPr="004A0C5D">
        <w:rPr>
          <w:color w:val="000000"/>
          <w:spacing w:val="35"/>
          <w:sz w:val="24"/>
          <w:highlight w:val="yellow"/>
        </w:rPr>
        <w:t xml:space="preserve"> </w:t>
      </w:r>
      <w:r w:rsidRPr="004A0C5D">
        <w:rPr>
          <w:color w:val="000000"/>
          <w:sz w:val="24"/>
          <w:highlight w:val="yellow"/>
        </w:rPr>
        <w:t>на</w:t>
      </w:r>
      <w:r w:rsidRPr="004A0C5D">
        <w:rPr>
          <w:color w:val="000000"/>
          <w:spacing w:val="37"/>
          <w:sz w:val="24"/>
          <w:highlight w:val="yellow"/>
        </w:rPr>
        <w:t xml:space="preserve"> </w:t>
      </w:r>
      <w:r w:rsidRPr="004A0C5D">
        <w:rPr>
          <w:color w:val="000000"/>
          <w:sz w:val="24"/>
          <w:highlight w:val="yellow"/>
        </w:rPr>
        <w:t>содержание</w:t>
      </w:r>
      <w:r w:rsidRPr="004A0C5D">
        <w:rPr>
          <w:color w:val="000000"/>
          <w:spacing w:val="37"/>
          <w:sz w:val="24"/>
          <w:highlight w:val="yellow"/>
        </w:rPr>
        <w:t xml:space="preserve"> </w:t>
      </w:r>
      <w:r w:rsidRPr="004A0C5D">
        <w:rPr>
          <w:color w:val="000000"/>
          <w:sz w:val="24"/>
          <w:highlight w:val="yellow"/>
        </w:rPr>
        <w:t>зданий</w:t>
      </w:r>
      <w:r w:rsidRPr="004A0C5D">
        <w:rPr>
          <w:color w:val="000000"/>
          <w:spacing w:val="38"/>
          <w:sz w:val="24"/>
          <w:highlight w:val="yellow"/>
        </w:rPr>
        <w:t xml:space="preserve"> </w:t>
      </w:r>
      <w:r w:rsidRPr="004A0C5D">
        <w:rPr>
          <w:color w:val="000000"/>
          <w:sz w:val="24"/>
          <w:highlight w:val="yellow"/>
        </w:rPr>
        <w:t>и</w:t>
      </w:r>
      <w:r w:rsidRPr="004A0C5D">
        <w:rPr>
          <w:color w:val="000000"/>
          <w:spacing w:val="39"/>
          <w:sz w:val="24"/>
          <w:highlight w:val="yellow"/>
        </w:rPr>
        <w:t xml:space="preserve"> </w:t>
      </w:r>
      <w:r w:rsidRPr="004A0C5D">
        <w:rPr>
          <w:color w:val="000000"/>
          <w:sz w:val="24"/>
          <w:highlight w:val="yellow"/>
        </w:rPr>
        <w:t>оплату</w:t>
      </w:r>
      <w:r w:rsidRPr="004A0C5D">
        <w:rPr>
          <w:color w:val="000000"/>
          <w:spacing w:val="31"/>
          <w:sz w:val="24"/>
          <w:highlight w:val="yellow"/>
        </w:rPr>
        <w:t xml:space="preserve"> </w:t>
      </w:r>
      <w:r w:rsidRPr="004A0C5D">
        <w:rPr>
          <w:color w:val="000000"/>
          <w:sz w:val="24"/>
          <w:highlight w:val="yellow"/>
        </w:rPr>
        <w:t>коммунальных</w:t>
      </w:r>
      <w:r w:rsidRPr="004A0C5D">
        <w:rPr>
          <w:color w:val="000000"/>
          <w:spacing w:val="-57"/>
          <w:sz w:val="24"/>
          <w:highlight w:val="yellow"/>
        </w:rPr>
        <w:t xml:space="preserve"> </w:t>
      </w:r>
      <w:r w:rsidRPr="004A0C5D">
        <w:rPr>
          <w:color w:val="000000"/>
          <w:sz w:val="24"/>
          <w:highlight w:val="yellow"/>
        </w:rPr>
        <w:t>услуг,</w:t>
      </w:r>
      <w:r w:rsidRPr="004A0C5D">
        <w:rPr>
          <w:color w:val="000000"/>
          <w:spacing w:val="-2"/>
          <w:sz w:val="24"/>
          <w:highlight w:val="yellow"/>
        </w:rPr>
        <w:t xml:space="preserve"> </w:t>
      </w:r>
      <w:r w:rsidRPr="004A0C5D">
        <w:rPr>
          <w:color w:val="000000"/>
          <w:sz w:val="24"/>
          <w:highlight w:val="yellow"/>
        </w:rPr>
        <w:t>осуществляемых</w:t>
      </w:r>
      <w:r w:rsidRPr="004A0C5D">
        <w:rPr>
          <w:color w:val="000000"/>
          <w:spacing w:val="1"/>
          <w:sz w:val="24"/>
          <w:highlight w:val="yellow"/>
        </w:rPr>
        <w:t xml:space="preserve"> </w:t>
      </w:r>
      <w:r w:rsidRPr="004A0C5D">
        <w:rPr>
          <w:color w:val="000000"/>
          <w:sz w:val="24"/>
          <w:highlight w:val="yellow"/>
        </w:rPr>
        <w:t>из</w:t>
      </w:r>
      <w:r w:rsidRPr="004A0C5D">
        <w:rPr>
          <w:color w:val="000000"/>
          <w:spacing w:val="3"/>
          <w:sz w:val="24"/>
          <w:highlight w:val="yellow"/>
        </w:rPr>
        <w:t xml:space="preserve"> </w:t>
      </w:r>
      <w:r w:rsidRPr="004A0C5D">
        <w:rPr>
          <w:color w:val="000000"/>
          <w:sz w:val="24"/>
          <w:highlight w:val="yellow"/>
        </w:rPr>
        <w:t>местных</w:t>
      </w:r>
      <w:r w:rsidRPr="004A0C5D">
        <w:rPr>
          <w:color w:val="000000"/>
          <w:spacing w:val="-1"/>
          <w:sz w:val="24"/>
          <w:highlight w:val="yellow"/>
        </w:rPr>
        <w:t xml:space="preserve"> </w:t>
      </w:r>
      <w:r w:rsidRPr="004A0C5D">
        <w:rPr>
          <w:color w:val="000000"/>
          <w:sz w:val="24"/>
          <w:highlight w:val="yellow"/>
        </w:rPr>
        <w:t>бюджетов).</w:t>
      </w:r>
    </w:p>
    <w:p w:rsidR="002449DA" w:rsidRPr="004A0C5D" w:rsidRDefault="002449DA">
      <w:pPr>
        <w:pStyle w:val="BodyText"/>
        <w:spacing w:line="276" w:lineRule="auto"/>
        <w:ind w:right="263" w:firstLine="708"/>
        <w:rPr>
          <w:color w:val="000000"/>
          <w:highlight w:val="yellow"/>
        </w:rPr>
      </w:pPr>
      <w:r w:rsidRPr="004A0C5D">
        <w:rPr>
          <w:color w:val="000000"/>
          <w:highlight w:val="yellow"/>
        </w:rPr>
        <w:t>Нормативные затраты на оказание муниципальной услуги в сфере образования опреде-</w:t>
      </w:r>
      <w:r w:rsidRPr="004A0C5D">
        <w:rPr>
          <w:color w:val="000000"/>
          <w:spacing w:val="1"/>
          <w:highlight w:val="yellow"/>
        </w:rPr>
        <w:t xml:space="preserve"> </w:t>
      </w:r>
      <w:r w:rsidRPr="004A0C5D">
        <w:rPr>
          <w:color w:val="000000"/>
          <w:highlight w:val="yellow"/>
        </w:rPr>
        <w:t>ляются по каждому виду и направленности образовательных программ, с учетом форм обуче-</w:t>
      </w:r>
      <w:r w:rsidRPr="004A0C5D">
        <w:rPr>
          <w:color w:val="000000"/>
          <w:spacing w:val="1"/>
          <w:highlight w:val="yellow"/>
        </w:rPr>
        <w:t xml:space="preserve"> </w:t>
      </w:r>
      <w:r w:rsidRPr="004A0C5D">
        <w:rPr>
          <w:color w:val="000000"/>
          <w:highlight w:val="yellow"/>
        </w:rPr>
        <w:t>ния, типа образовательной организации, сетевой формы реализации образовательных программ,</w:t>
      </w:r>
      <w:r w:rsidRPr="004A0C5D">
        <w:rPr>
          <w:color w:val="000000"/>
          <w:spacing w:val="-57"/>
          <w:highlight w:val="yellow"/>
        </w:rPr>
        <w:t xml:space="preserve"> </w:t>
      </w:r>
      <w:r w:rsidRPr="004A0C5D">
        <w:rPr>
          <w:color w:val="000000"/>
          <w:highlight w:val="yellow"/>
        </w:rPr>
        <w:t>образовательных технологий, специальных условий получения образования обучающимися с</w:t>
      </w:r>
      <w:r w:rsidRPr="004A0C5D">
        <w:rPr>
          <w:color w:val="000000"/>
          <w:spacing w:val="1"/>
          <w:highlight w:val="yellow"/>
        </w:rPr>
        <w:t xml:space="preserve"> </w:t>
      </w:r>
      <w:r w:rsidRPr="004A0C5D">
        <w:rPr>
          <w:color w:val="000000"/>
          <w:highlight w:val="yellow"/>
        </w:rPr>
        <w:t>ограниченными</w:t>
      </w:r>
      <w:r w:rsidRPr="004A0C5D">
        <w:rPr>
          <w:color w:val="000000"/>
          <w:spacing w:val="1"/>
          <w:highlight w:val="yellow"/>
        </w:rPr>
        <w:t xml:space="preserve"> </w:t>
      </w:r>
      <w:r w:rsidRPr="004A0C5D">
        <w:rPr>
          <w:color w:val="000000"/>
          <w:highlight w:val="yellow"/>
        </w:rPr>
        <w:t>возможностями</w:t>
      </w:r>
      <w:r w:rsidRPr="004A0C5D">
        <w:rPr>
          <w:color w:val="000000"/>
          <w:spacing w:val="1"/>
          <w:highlight w:val="yellow"/>
        </w:rPr>
        <w:t xml:space="preserve"> </w:t>
      </w:r>
      <w:r w:rsidRPr="004A0C5D">
        <w:rPr>
          <w:color w:val="000000"/>
          <w:highlight w:val="yellow"/>
        </w:rPr>
        <w:t>здоровья,</w:t>
      </w:r>
      <w:r w:rsidRPr="004A0C5D">
        <w:rPr>
          <w:color w:val="000000"/>
          <w:spacing w:val="1"/>
          <w:highlight w:val="yellow"/>
        </w:rPr>
        <w:t xml:space="preserve"> </w:t>
      </w:r>
      <w:r w:rsidRPr="004A0C5D">
        <w:rPr>
          <w:color w:val="000000"/>
          <w:highlight w:val="yellow"/>
        </w:rPr>
        <w:t>обеспечения</w:t>
      </w:r>
      <w:r w:rsidRPr="004A0C5D">
        <w:rPr>
          <w:color w:val="000000"/>
          <w:spacing w:val="1"/>
          <w:highlight w:val="yellow"/>
        </w:rPr>
        <w:t xml:space="preserve"> </w:t>
      </w:r>
      <w:r w:rsidRPr="004A0C5D">
        <w:rPr>
          <w:color w:val="000000"/>
          <w:highlight w:val="yellow"/>
        </w:rPr>
        <w:t>дополнительного</w:t>
      </w:r>
      <w:r w:rsidRPr="004A0C5D">
        <w:rPr>
          <w:color w:val="000000"/>
          <w:spacing w:val="1"/>
          <w:highlight w:val="yellow"/>
        </w:rPr>
        <w:t xml:space="preserve"> </w:t>
      </w:r>
      <w:r w:rsidRPr="004A0C5D">
        <w:rPr>
          <w:color w:val="000000"/>
          <w:highlight w:val="yellow"/>
        </w:rPr>
        <w:t>профессионального</w:t>
      </w:r>
      <w:r w:rsidRPr="004A0C5D">
        <w:rPr>
          <w:color w:val="000000"/>
          <w:spacing w:val="-57"/>
          <w:highlight w:val="yellow"/>
        </w:rPr>
        <w:t xml:space="preserve"> </w:t>
      </w:r>
      <w:r w:rsidRPr="004A0C5D">
        <w:rPr>
          <w:color w:val="000000"/>
          <w:highlight w:val="yellow"/>
        </w:rPr>
        <w:t>образования педагогическим работникам, обеспечения безопасных условий обучения и воспи-</w:t>
      </w:r>
      <w:r w:rsidRPr="004A0C5D">
        <w:rPr>
          <w:color w:val="000000"/>
          <w:spacing w:val="1"/>
          <w:highlight w:val="yellow"/>
        </w:rPr>
        <w:t xml:space="preserve"> </w:t>
      </w:r>
      <w:r w:rsidRPr="004A0C5D">
        <w:rPr>
          <w:color w:val="000000"/>
          <w:highlight w:val="yellow"/>
        </w:rPr>
        <w:t>тания, охраны здоровья обучающихся, а также с учетом иных предусмотренных законодатель-</w:t>
      </w:r>
      <w:r w:rsidRPr="004A0C5D">
        <w:rPr>
          <w:color w:val="000000"/>
          <w:spacing w:val="1"/>
          <w:highlight w:val="yellow"/>
        </w:rPr>
        <w:t xml:space="preserve"> </w:t>
      </w:r>
      <w:r w:rsidRPr="004A0C5D">
        <w:rPr>
          <w:color w:val="000000"/>
          <w:highlight w:val="yellow"/>
        </w:rPr>
        <w:t>ством особенностей организации и осуществления образовательной деятельности (для различ-</w:t>
      </w:r>
      <w:r w:rsidRPr="004A0C5D">
        <w:rPr>
          <w:color w:val="000000"/>
          <w:spacing w:val="1"/>
          <w:highlight w:val="yellow"/>
        </w:rPr>
        <w:t xml:space="preserve"> </w:t>
      </w:r>
      <w:r w:rsidRPr="004A0C5D">
        <w:rPr>
          <w:color w:val="000000"/>
          <w:highlight w:val="yellow"/>
        </w:rPr>
        <w:t>ных категорий обучающихся), за исключением образовательной деятельности, осуществляемой</w:t>
      </w:r>
      <w:r w:rsidRPr="004A0C5D">
        <w:rPr>
          <w:color w:val="000000"/>
          <w:spacing w:val="1"/>
          <w:highlight w:val="yellow"/>
        </w:rPr>
        <w:t xml:space="preserve"> </w:t>
      </w:r>
      <w:r w:rsidRPr="004A0C5D">
        <w:rPr>
          <w:color w:val="000000"/>
          <w:highlight w:val="yellow"/>
        </w:rPr>
        <w:t>в соответствии с образовательными стандартами, в расчете на одного обучающегося, если иное</w:t>
      </w:r>
      <w:r w:rsidRPr="004A0C5D">
        <w:rPr>
          <w:color w:val="000000"/>
          <w:spacing w:val="1"/>
          <w:highlight w:val="yellow"/>
        </w:rPr>
        <w:t xml:space="preserve"> </w:t>
      </w:r>
      <w:r w:rsidRPr="004A0C5D">
        <w:rPr>
          <w:color w:val="000000"/>
          <w:highlight w:val="yellow"/>
        </w:rPr>
        <w:t>не установлено законодательством.</w:t>
      </w:r>
    </w:p>
    <w:p w:rsidR="002449DA" w:rsidRPr="004A0C5D" w:rsidRDefault="002449DA">
      <w:pPr>
        <w:pStyle w:val="BodyText"/>
        <w:spacing w:line="276" w:lineRule="auto"/>
        <w:ind w:right="268" w:firstLine="708"/>
        <w:rPr>
          <w:color w:val="000000"/>
          <w:highlight w:val="yellow"/>
        </w:rPr>
      </w:pPr>
      <w:r w:rsidRPr="004A0C5D">
        <w:rPr>
          <w:color w:val="000000"/>
          <w:highlight w:val="yellow"/>
        </w:rPr>
        <w:t>Органы местного самоуправления вправе осуществлять за счет средств местных бюдже-</w:t>
      </w:r>
      <w:r w:rsidRPr="004A0C5D">
        <w:rPr>
          <w:color w:val="000000"/>
          <w:spacing w:val="1"/>
          <w:highlight w:val="yellow"/>
        </w:rPr>
        <w:t xml:space="preserve"> </w:t>
      </w:r>
      <w:r w:rsidRPr="004A0C5D">
        <w:rPr>
          <w:color w:val="000000"/>
          <w:highlight w:val="yellow"/>
        </w:rPr>
        <w:t>тов финансовое обеспечение предоставления основного общего образования муниципальными</w:t>
      </w:r>
      <w:r w:rsidRPr="004A0C5D">
        <w:rPr>
          <w:color w:val="000000"/>
          <w:spacing w:val="1"/>
          <w:highlight w:val="yellow"/>
        </w:rPr>
        <w:t xml:space="preserve"> </w:t>
      </w:r>
      <w:r w:rsidRPr="004A0C5D">
        <w:rPr>
          <w:color w:val="000000"/>
          <w:highlight w:val="yellow"/>
        </w:rPr>
        <w:t>общеобразовательными организациями в части расходов на оплату труда работников, реализу-</w:t>
      </w:r>
      <w:r w:rsidRPr="004A0C5D">
        <w:rPr>
          <w:color w:val="000000"/>
          <w:spacing w:val="1"/>
          <w:highlight w:val="yellow"/>
        </w:rPr>
        <w:t xml:space="preserve"> </w:t>
      </w:r>
      <w:r w:rsidRPr="004A0C5D">
        <w:rPr>
          <w:color w:val="000000"/>
          <w:highlight w:val="yellow"/>
        </w:rPr>
        <w:t>ющих образовательную программу основного общего образования, расходов на приобретение</w:t>
      </w:r>
      <w:r w:rsidRPr="004A0C5D">
        <w:rPr>
          <w:color w:val="000000"/>
          <w:spacing w:val="1"/>
          <w:highlight w:val="yellow"/>
        </w:rPr>
        <w:t xml:space="preserve"> </w:t>
      </w:r>
      <w:r w:rsidRPr="004A0C5D">
        <w:rPr>
          <w:color w:val="000000"/>
          <w:highlight w:val="yellow"/>
        </w:rPr>
        <w:t>учебников и учебных пособий, средств обучения, игр, игрушек сверх норматива финансового</w:t>
      </w:r>
      <w:r w:rsidRPr="004A0C5D">
        <w:rPr>
          <w:color w:val="000000"/>
          <w:spacing w:val="1"/>
          <w:highlight w:val="yellow"/>
        </w:rPr>
        <w:t xml:space="preserve"> </w:t>
      </w:r>
      <w:r w:rsidRPr="004A0C5D">
        <w:rPr>
          <w:color w:val="000000"/>
          <w:highlight w:val="yellow"/>
        </w:rPr>
        <w:t>обеспечения,</w:t>
      </w:r>
      <w:r w:rsidRPr="004A0C5D">
        <w:rPr>
          <w:color w:val="000000"/>
          <w:spacing w:val="-1"/>
          <w:highlight w:val="yellow"/>
        </w:rPr>
        <w:t xml:space="preserve"> </w:t>
      </w:r>
      <w:r w:rsidRPr="004A0C5D">
        <w:rPr>
          <w:color w:val="000000"/>
          <w:highlight w:val="yellow"/>
        </w:rPr>
        <w:t>определенного субъектом</w:t>
      </w:r>
      <w:r w:rsidRPr="004A0C5D">
        <w:rPr>
          <w:color w:val="000000"/>
          <w:spacing w:val="-1"/>
          <w:highlight w:val="yellow"/>
        </w:rPr>
        <w:t xml:space="preserve"> </w:t>
      </w:r>
      <w:r w:rsidRPr="004A0C5D">
        <w:rPr>
          <w:color w:val="000000"/>
          <w:highlight w:val="yellow"/>
        </w:rPr>
        <w:t>Российской</w:t>
      </w:r>
      <w:r w:rsidRPr="004A0C5D">
        <w:rPr>
          <w:color w:val="000000"/>
          <w:spacing w:val="-1"/>
          <w:highlight w:val="yellow"/>
        </w:rPr>
        <w:t xml:space="preserve"> </w:t>
      </w:r>
      <w:r w:rsidRPr="004A0C5D">
        <w:rPr>
          <w:color w:val="000000"/>
          <w:highlight w:val="yellow"/>
        </w:rPr>
        <w:t>Федерации.</w:t>
      </w:r>
    </w:p>
    <w:p w:rsidR="002449DA" w:rsidRPr="004A0C5D" w:rsidRDefault="002449DA">
      <w:pPr>
        <w:pStyle w:val="BodyText"/>
        <w:spacing w:line="276" w:lineRule="auto"/>
        <w:jc w:val="left"/>
        <w:rPr>
          <w:color w:val="000000"/>
          <w:highlight w:val="yellow"/>
        </w:rPr>
      </w:pPr>
      <w:r w:rsidRPr="004A0C5D">
        <w:rPr>
          <w:color w:val="000000"/>
          <w:highlight w:val="yellow"/>
        </w:rPr>
        <w:t>Реализация</w:t>
      </w:r>
      <w:r w:rsidRPr="004A0C5D">
        <w:rPr>
          <w:color w:val="000000"/>
          <w:spacing w:val="47"/>
          <w:highlight w:val="yellow"/>
        </w:rPr>
        <w:t xml:space="preserve"> </w:t>
      </w:r>
      <w:r w:rsidRPr="004A0C5D">
        <w:rPr>
          <w:color w:val="000000"/>
          <w:highlight w:val="yellow"/>
        </w:rPr>
        <w:t>подхода</w:t>
      </w:r>
      <w:r w:rsidRPr="004A0C5D">
        <w:rPr>
          <w:color w:val="000000"/>
          <w:spacing w:val="49"/>
          <w:highlight w:val="yellow"/>
        </w:rPr>
        <w:t xml:space="preserve"> </w:t>
      </w:r>
      <w:r w:rsidRPr="004A0C5D">
        <w:rPr>
          <w:color w:val="000000"/>
          <w:highlight w:val="yellow"/>
        </w:rPr>
        <w:t>нормативного</w:t>
      </w:r>
      <w:r w:rsidRPr="004A0C5D">
        <w:rPr>
          <w:color w:val="000000"/>
          <w:spacing w:val="50"/>
          <w:highlight w:val="yellow"/>
        </w:rPr>
        <w:t xml:space="preserve"> </w:t>
      </w:r>
      <w:r w:rsidRPr="004A0C5D">
        <w:rPr>
          <w:color w:val="000000"/>
          <w:highlight w:val="yellow"/>
        </w:rPr>
        <w:t>финансирования</w:t>
      </w:r>
      <w:r w:rsidRPr="004A0C5D">
        <w:rPr>
          <w:color w:val="000000"/>
          <w:spacing w:val="50"/>
          <w:highlight w:val="yellow"/>
        </w:rPr>
        <w:t xml:space="preserve"> </w:t>
      </w:r>
      <w:r w:rsidRPr="004A0C5D">
        <w:rPr>
          <w:color w:val="000000"/>
          <w:highlight w:val="yellow"/>
        </w:rPr>
        <w:t>в</w:t>
      </w:r>
      <w:r w:rsidRPr="004A0C5D">
        <w:rPr>
          <w:color w:val="000000"/>
          <w:spacing w:val="50"/>
          <w:highlight w:val="yellow"/>
        </w:rPr>
        <w:t xml:space="preserve"> </w:t>
      </w:r>
      <w:r w:rsidRPr="004A0C5D">
        <w:rPr>
          <w:color w:val="000000"/>
          <w:highlight w:val="yellow"/>
        </w:rPr>
        <w:t>расчете</w:t>
      </w:r>
      <w:r w:rsidRPr="004A0C5D">
        <w:rPr>
          <w:color w:val="000000"/>
          <w:spacing w:val="49"/>
          <w:highlight w:val="yellow"/>
        </w:rPr>
        <w:t xml:space="preserve"> </w:t>
      </w:r>
      <w:r w:rsidRPr="004A0C5D">
        <w:rPr>
          <w:color w:val="000000"/>
          <w:highlight w:val="yellow"/>
        </w:rPr>
        <w:t>на</w:t>
      </w:r>
      <w:r w:rsidRPr="004A0C5D">
        <w:rPr>
          <w:color w:val="000000"/>
          <w:spacing w:val="49"/>
          <w:highlight w:val="yellow"/>
        </w:rPr>
        <w:t xml:space="preserve"> </w:t>
      </w:r>
      <w:r w:rsidRPr="004A0C5D">
        <w:rPr>
          <w:color w:val="000000"/>
          <w:highlight w:val="yellow"/>
        </w:rPr>
        <w:t>одного</w:t>
      </w:r>
      <w:r w:rsidRPr="004A0C5D">
        <w:rPr>
          <w:color w:val="000000"/>
          <w:spacing w:val="50"/>
          <w:highlight w:val="yellow"/>
        </w:rPr>
        <w:t xml:space="preserve"> </w:t>
      </w:r>
      <w:r w:rsidRPr="004A0C5D">
        <w:rPr>
          <w:color w:val="000000"/>
          <w:highlight w:val="yellow"/>
        </w:rPr>
        <w:t>обучающегося</w:t>
      </w:r>
      <w:r w:rsidRPr="004A0C5D">
        <w:rPr>
          <w:color w:val="000000"/>
          <w:spacing w:val="50"/>
          <w:highlight w:val="yellow"/>
        </w:rPr>
        <w:t xml:space="preserve"> </w:t>
      </w:r>
      <w:r w:rsidRPr="004A0C5D">
        <w:rPr>
          <w:color w:val="000000"/>
          <w:highlight w:val="yellow"/>
        </w:rPr>
        <w:t>осу-</w:t>
      </w:r>
      <w:r w:rsidRPr="004A0C5D">
        <w:rPr>
          <w:color w:val="000000"/>
          <w:spacing w:val="-57"/>
          <w:highlight w:val="yellow"/>
        </w:rPr>
        <w:t xml:space="preserve"> </w:t>
      </w:r>
      <w:r w:rsidRPr="004A0C5D">
        <w:rPr>
          <w:color w:val="000000"/>
          <w:highlight w:val="yellow"/>
        </w:rPr>
        <w:t>ществляется</w:t>
      </w:r>
      <w:r w:rsidRPr="004A0C5D">
        <w:rPr>
          <w:color w:val="000000"/>
          <w:spacing w:val="-1"/>
          <w:highlight w:val="yellow"/>
        </w:rPr>
        <w:t xml:space="preserve"> </w:t>
      </w:r>
      <w:r w:rsidRPr="004A0C5D">
        <w:rPr>
          <w:color w:val="000000"/>
          <w:highlight w:val="yellow"/>
        </w:rPr>
        <w:t>на</w:t>
      </w:r>
      <w:r w:rsidRPr="004A0C5D">
        <w:rPr>
          <w:color w:val="000000"/>
          <w:spacing w:val="-1"/>
          <w:highlight w:val="yellow"/>
        </w:rPr>
        <w:t xml:space="preserve"> </w:t>
      </w:r>
      <w:r w:rsidRPr="004A0C5D">
        <w:rPr>
          <w:color w:val="000000"/>
          <w:highlight w:val="yellow"/>
        </w:rPr>
        <w:t>трех</w:t>
      </w:r>
      <w:r w:rsidRPr="004A0C5D">
        <w:rPr>
          <w:color w:val="000000"/>
          <w:spacing w:val="2"/>
          <w:highlight w:val="yellow"/>
        </w:rPr>
        <w:t xml:space="preserve"> </w:t>
      </w:r>
      <w:r w:rsidRPr="004A0C5D">
        <w:rPr>
          <w:color w:val="000000"/>
          <w:highlight w:val="yellow"/>
        </w:rPr>
        <w:t>следующих</w:t>
      </w:r>
      <w:r w:rsidRPr="004A0C5D">
        <w:rPr>
          <w:color w:val="000000"/>
          <w:spacing w:val="4"/>
          <w:highlight w:val="yellow"/>
        </w:rPr>
        <w:t xml:space="preserve"> </w:t>
      </w:r>
      <w:r w:rsidRPr="004A0C5D">
        <w:rPr>
          <w:color w:val="000000"/>
          <w:highlight w:val="yellow"/>
        </w:rPr>
        <w:t>уровнях:</w:t>
      </w:r>
    </w:p>
    <w:p w:rsidR="002449DA" w:rsidRPr="004A0C5D" w:rsidRDefault="002449DA">
      <w:pPr>
        <w:pStyle w:val="ListParagraph"/>
        <w:numPr>
          <w:ilvl w:val="0"/>
          <w:numId w:val="26"/>
        </w:numPr>
        <w:tabs>
          <w:tab w:val="left" w:pos="1252"/>
        </w:tabs>
        <w:spacing w:line="275" w:lineRule="exact"/>
        <w:ind w:left="1252" w:hanging="140"/>
        <w:jc w:val="left"/>
        <w:rPr>
          <w:color w:val="000000"/>
          <w:sz w:val="24"/>
          <w:highlight w:val="yellow"/>
        </w:rPr>
      </w:pPr>
      <w:r w:rsidRPr="004A0C5D">
        <w:rPr>
          <w:color w:val="000000"/>
          <w:sz w:val="24"/>
          <w:highlight w:val="yellow"/>
        </w:rPr>
        <w:t>межбюджетные</w:t>
      </w:r>
      <w:r w:rsidRPr="004A0C5D">
        <w:rPr>
          <w:color w:val="000000"/>
          <w:spacing w:val="-4"/>
          <w:sz w:val="24"/>
          <w:highlight w:val="yellow"/>
        </w:rPr>
        <w:t xml:space="preserve"> </w:t>
      </w:r>
      <w:r w:rsidRPr="004A0C5D">
        <w:rPr>
          <w:color w:val="000000"/>
          <w:sz w:val="24"/>
          <w:highlight w:val="yellow"/>
        </w:rPr>
        <w:t>отношения</w:t>
      </w:r>
      <w:r w:rsidRPr="004A0C5D">
        <w:rPr>
          <w:color w:val="000000"/>
          <w:spacing w:val="-2"/>
          <w:sz w:val="24"/>
          <w:highlight w:val="yellow"/>
        </w:rPr>
        <w:t xml:space="preserve"> </w:t>
      </w:r>
      <w:r w:rsidRPr="004A0C5D">
        <w:rPr>
          <w:color w:val="000000"/>
          <w:sz w:val="24"/>
          <w:highlight w:val="yellow"/>
        </w:rPr>
        <w:t>(бюджет</w:t>
      </w:r>
      <w:r w:rsidRPr="004A0C5D">
        <w:rPr>
          <w:color w:val="000000"/>
          <w:spacing w:val="-2"/>
          <w:sz w:val="24"/>
          <w:highlight w:val="yellow"/>
        </w:rPr>
        <w:t xml:space="preserve"> </w:t>
      </w:r>
      <w:r w:rsidRPr="004A0C5D">
        <w:rPr>
          <w:color w:val="000000"/>
          <w:sz w:val="24"/>
          <w:highlight w:val="yellow"/>
        </w:rPr>
        <w:t>субъекта</w:t>
      </w:r>
      <w:r w:rsidRPr="004A0C5D">
        <w:rPr>
          <w:color w:val="000000"/>
          <w:spacing w:val="-3"/>
          <w:sz w:val="24"/>
          <w:highlight w:val="yellow"/>
        </w:rPr>
        <w:t xml:space="preserve"> </w:t>
      </w:r>
      <w:r w:rsidRPr="004A0C5D">
        <w:rPr>
          <w:color w:val="000000"/>
          <w:sz w:val="24"/>
          <w:highlight w:val="yellow"/>
        </w:rPr>
        <w:t>Российской</w:t>
      </w:r>
      <w:r w:rsidRPr="004A0C5D">
        <w:rPr>
          <w:color w:val="000000"/>
          <w:spacing w:val="-2"/>
          <w:sz w:val="24"/>
          <w:highlight w:val="yellow"/>
        </w:rPr>
        <w:t xml:space="preserve"> </w:t>
      </w:r>
      <w:r w:rsidRPr="004A0C5D">
        <w:rPr>
          <w:color w:val="000000"/>
          <w:sz w:val="24"/>
          <w:highlight w:val="yellow"/>
        </w:rPr>
        <w:t>Федерации</w:t>
      </w:r>
      <w:r w:rsidRPr="004A0C5D">
        <w:rPr>
          <w:color w:val="000000"/>
          <w:spacing w:val="4"/>
          <w:sz w:val="24"/>
          <w:highlight w:val="yellow"/>
        </w:rPr>
        <w:t xml:space="preserve"> </w:t>
      </w:r>
      <w:r w:rsidRPr="004A0C5D">
        <w:rPr>
          <w:color w:val="000000"/>
          <w:sz w:val="24"/>
          <w:highlight w:val="yellow"/>
        </w:rPr>
        <w:t>–</w:t>
      </w:r>
      <w:r w:rsidRPr="004A0C5D">
        <w:rPr>
          <w:color w:val="000000"/>
          <w:spacing w:val="-2"/>
          <w:sz w:val="24"/>
          <w:highlight w:val="yellow"/>
        </w:rPr>
        <w:t xml:space="preserve"> </w:t>
      </w:r>
      <w:r w:rsidRPr="004A0C5D">
        <w:rPr>
          <w:color w:val="000000"/>
          <w:sz w:val="24"/>
          <w:highlight w:val="yellow"/>
        </w:rPr>
        <w:t>местный</w:t>
      </w:r>
      <w:r w:rsidRPr="004A0C5D">
        <w:rPr>
          <w:color w:val="000000"/>
          <w:spacing w:val="-2"/>
          <w:sz w:val="24"/>
          <w:highlight w:val="yellow"/>
        </w:rPr>
        <w:t xml:space="preserve"> </w:t>
      </w:r>
      <w:r w:rsidRPr="004A0C5D">
        <w:rPr>
          <w:color w:val="000000"/>
          <w:sz w:val="24"/>
          <w:highlight w:val="yellow"/>
        </w:rPr>
        <w:t>бюджет);</w:t>
      </w:r>
    </w:p>
    <w:p w:rsidR="002449DA" w:rsidRPr="004A0C5D" w:rsidRDefault="002449DA">
      <w:pPr>
        <w:pStyle w:val="ListParagraph"/>
        <w:numPr>
          <w:ilvl w:val="0"/>
          <w:numId w:val="26"/>
        </w:numPr>
        <w:tabs>
          <w:tab w:val="left" w:pos="1262"/>
        </w:tabs>
        <w:spacing w:before="39" w:line="276" w:lineRule="auto"/>
        <w:ind w:right="268" w:firstLine="0"/>
        <w:jc w:val="left"/>
        <w:rPr>
          <w:color w:val="000000"/>
          <w:sz w:val="24"/>
          <w:highlight w:val="yellow"/>
        </w:rPr>
      </w:pPr>
      <w:r w:rsidRPr="004A0C5D">
        <w:rPr>
          <w:color w:val="000000"/>
          <w:sz w:val="24"/>
          <w:highlight w:val="yellow"/>
        </w:rPr>
        <w:t>внутрибюджетные</w:t>
      </w:r>
      <w:r w:rsidRPr="004A0C5D">
        <w:rPr>
          <w:color w:val="000000"/>
          <w:spacing w:val="4"/>
          <w:sz w:val="24"/>
          <w:highlight w:val="yellow"/>
        </w:rPr>
        <w:t xml:space="preserve"> </w:t>
      </w:r>
      <w:r w:rsidRPr="004A0C5D">
        <w:rPr>
          <w:color w:val="000000"/>
          <w:sz w:val="24"/>
          <w:highlight w:val="yellow"/>
        </w:rPr>
        <w:t>отношения</w:t>
      </w:r>
      <w:r w:rsidRPr="004A0C5D">
        <w:rPr>
          <w:color w:val="000000"/>
          <w:spacing w:val="7"/>
          <w:sz w:val="24"/>
          <w:highlight w:val="yellow"/>
        </w:rPr>
        <w:t xml:space="preserve"> </w:t>
      </w:r>
      <w:r w:rsidRPr="004A0C5D">
        <w:rPr>
          <w:color w:val="000000"/>
          <w:sz w:val="24"/>
          <w:highlight w:val="yellow"/>
        </w:rPr>
        <w:t>(местный</w:t>
      </w:r>
      <w:r w:rsidRPr="004A0C5D">
        <w:rPr>
          <w:color w:val="000000"/>
          <w:spacing w:val="7"/>
          <w:sz w:val="24"/>
          <w:highlight w:val="yellow"/>
        </w:rPr>
        <w:t xml:space="preserve"> </w:t>
      </w:r>
      <w:r w:rsidRPr="004A0C5D">
        <w:rPr>
          <w:color w:val="000000"/>
          <w:sz w:val="24"/>
          <w:highlight w:val="yellow"/>
        </w:rPr>
        <w:t>бюджет</w:t>
      </w:r>
      <w:r w:rsidRPr="004A0C5D">
        <w:rPr>
          <w:color w:val="000000"/>
          <w:spacing w:val="12"/>
          <w:sz w:val="24"/>
          <w:highlight w:val="yellow"/>
        </w:rPr>
        <w:t xml:space="preserve"> </w:t>
      </w:r>
      <w:r w:rsidRPr="004A0C5D">
        <w:rPr>
          <w:color w:val="000000"/>
          <w:sz w:val="24"/>
          <w:highlight w:val="yellow"/>
        </w:rPr>
        <w:t>–</w:t>
      </w:r>
      <w:r w:rsidRPr="004A0C5D">
        <w:rPr>
          <w:color w:val="000000"/>
          <w:spacing w:val="7"/>
          <w:sz w:val="24"/>
          <w:highlight w:val="yellow"/>
        </w:rPr>
        <w:t xml:space="preserve"> </w:t>
      </w:r>
      <w:r w:rsidRPr="004A0C5D">
        <w:rPr>
          <w:color w:val="000000"/>
          <w:sz w:val="24"/>
          <w:highlight w:val="yellow"/>
        </w:rPr>
        <w:t>муниципальная</w:t>
      </w:r>
      <w:r w:rsidRPr="004A0C5D">
        <w:rPr>
          <w:color w:val="000000"/>
          <w:spacing w:val="7"/>
          <w:sz w:val="24"/>
          <w:highlight w:val="yellow"/>
        </w:rPr>
        <w:t xml:space="preserve"> </w:t>
      </w:r>
      <w:r w:rsidRPr="004A0C5D">
        <w:rPr>
          <w:color w:val="000000"/>
          <w:sz w:val="24"/>
          <w:highlight w:val="yellow"/>
        </w:rPr>
        <w:t>общеобразовательная</w:t>
      </w:r>
      <w:r w:rsidRPr="004A0C5D">
        <w:rPr>
          <w:color w:val="000000"/>
          <w:spacing w:val="6"/>
          <w:sz w:val="24"/>
          <w:highlight w:val="yellow"/>
        </w:rPr>
        <w:t xml:space="preserve"> </w:t>
      </w:r>
      <w:r w:rsidRPr="004A0C5D">
        <w:rPr>
          <w:color w:val="000000"/>
          <w:sz w:val="24"/>
          <w:highlight w:val="yellow"/>
        </w:rPr>
        <w:t>орга-</w:t>
      </w:r>
      <w:r w:rsidRPr="004A0C5D">
        <w:rPr>
          <w:color w:val="000000"/>
          <w:spacing w:val="-57"/>
          <w:sz w:val="24"/>
          <w:highlight w:val="yellow"/>
        </w:rPr>
        <w:t xml:space="preserve"> </w:t>
      </w:r>
      <w:r w:rsidRPr="004A0C5D">
        <w:rPr>
          <w:color w:val="000000"/>
          <w:sz w:val="24"/>
          <w:highlight w:val="yellow"/>
        </w:rPr>
        <w:t>низация);</w:t>
      </w:r>
    </w:p>
    <w:p w:rsidR="002449DA" w:rsidRPr="004A0C5D" w:rsidRDefault="002449DA">
      <w:pPr>
        <w:pStyle w:val="ListParagraph"/>
        <w:numPr>
          <w:ilvl w:val="0"/>
          <w:numId w:val="26"/>
        </w:numPr>
        <w:tabs>
          <w:tab w:val="left" w:pos="1313"/>
        </w:tabs>
        <w:spacing w:line="275" w:lineRule="exact"/>
        <w:ind w:left="1312" w:hanging="141"/>
        <w:jc w:val="left"/>
        <w:rPr>
          <w:color w:val="000000"/>
          <w:sz w:val="24"/>
          <w:highlight w:val="yellow"/>
        </w:rPr>
      </w:pPr>
      <w:r w:rsidRPr="004A0C5D">
        <w:rPr>
          <w:color w:val="000000"/>
          <w:sz w:val="24"/>
          <w:highlight w:val="yellow"/>
        </w:rPr>
        <w:t>общеобразовательная</w:t>
      </w:r>
      <w:r w:rsidRPr="004A0C5D">
        <w:rPr>
          <w:color w:val="000000"/>
          <w:spacing w:val="-3"/>
          <w:sz w:val="24"/>
          <w:highlight w:val="yellow"/>
        </w:rPr>
        <w:t xml:space="preserve"> </w:t>
      </w:r>
      <w:r w:rsidRPr="004A0C5D">
        <w:rPr>
          <w:color w:val="000000"/>
          <w:sz w:val="24"/>
          <w:highlight w:val="yellow"/>
        </w:rPr>
        <w:t>организация.</w:t>
      </w:r>
    </w:p>
    <w:p w:rsidR="002449DA" w:rsidRPr="004A0C5D" w:rsidRDefault="002449DA">
      <w:pPr>
        <w:pStyle w:val="BodyText"/>
        <w:spacing w:before="41" w:line="276" w:lineRule="auto"/>
        <w:ind w:right="266"/>
        <w:rPr>
          <w:color w:val="000000"/>
          <w:highlight w:val="yellow"/>
        </w:rPr>
      </w:pPr>
      <w:r w:rsidRPr="004A0C5D">
        <w:rPr>
          <w:color w:val="000000"/>
          <w:highlight w:val="yellow"/>
        </w:rPr>
        <w:t>Порядок определения и доведения до общеобразовательных организаций бюджетных ассигно-</w:t>
      </w:r>
      <w:r w:rsidRPr="004A0C5D">
        <w:rPr>
          <w:color w:val="000000"/>
          <w:spacing w:val="1"/>
          <w:highlight w:val="yellow"/>
        </w:rPr>
        <w:t xml:space="preserve"> </w:t>
      </w:r>
      <w:r w:rsidRPr="004A0C5D">
        <w:rPr>
          <w:color w:val="000000"/>
          <w:highlight w:val="yellow"/>
        </w:rPr>
        <w:t>ваний, рассчитанных с использованием нормативов бюджетного финансирования в расчете на</w:t>
      </w:r>
      <w:r w:rsidRPr="004A0C5D">
        <w:rPr>
          <w:color w:val="000000"/>
          <w:spacing w:val="1"/>
          <w:highlight w:val="yellow"/>
        </w:rPr>
        <w:t xml:space="preserve"> </w:t>
      </w:r>
      <w:r w:rsidRPr="004A0C5D">
        <w:rPr>
          <w:color w:val="000000"/>
          <w:highlight w:val="yellow"/>
        </w:rPr>
        <w:t>одного обучающегося, должен обеспечить нормативно-правовое регулирование на региональ-</w:t>
      </w:r>
      <w:r w:rsidRPr="004A0C5D">
        <w:rPr>
          <w:color w:val="000000"/>
          <w:spacing w:val="1"/>
          <w:highlight w:val="yellow"/>
        </w:rPr>
        <w:t xml:space="preserve"> </w:t>
      </w:r>
      <w:r w:rsidRPr="004A0C5D">
        <w:rPr>
          <w:color w:val="000000"/>
          <w:highlight w:val="yellow"/>
        </w:rPr>
        <w:t>ном уровне</w:t>
      </w:r>
      <w:r w:rsidRPr="004A0C5D">
        <w:rPr>
          <w:color w:val="000000"/>
          <w:spacing w:val="-1"/>
          <w:highlight w:val="yellow"/>
        </w:rPr>
        <w:t xml:space="preserve"> </w:t>
      </w:r>
      <w:r w:rsidRPr="004A0C5D">
        <w:rPr>
          <w:color w:val="000000"/>
          <w:highlight w:val="yellow"/>
        </w:rPr>
        <w:t>следующих</w:t>
      </w:r>
      <w:r w:rsidRPr="004A0C5D">
        <w:rPr>
          <w:color w:val="000000"/>
          <w:spacing w:val="2"/>
          <w:highlight w:val="yellow"/>
        </w:rPr>
        <w:t xml:space="preserve"> </w:t>
      </w:r>
      <w:r w:rsidRPr="004A0C5D">
        <w:rPr>
          <w:color w:val="000000"/>
          <w:highlight w:val="yellow"/>
        </w:rPr>
        <w:t>положений:</w:t>
      </w:r>
    </w:p>
    <w:p w:rsidR="002449DA" w:rsidRPr="004A0C5D" w:rsidRDefault="002449DA">
      <w:pPr>
        <w:pStyle w:val="ListParagraph"/>
        <w:numPr>
          <w:ilvl w:val="0"/>
          <w:numId w:val="26"/>
        </w:numPr>
        <w:tabs>
          <w:tab w:val="left" w:pos="1264"/>
        </w:tabs>
        <w:spacing w:line="276" w:lineRule="auto"/>
        <w:ind w:right="264" w:firstLine="0"/>
        <w:rPr>
          <w:color w:val="000000"/>
          <w:sz w:val="24"/>
          <w:highlight w:val="yellow"/>
        </w:rPr>
      </w:pPr>
      <w:r w:rsidRPr="004A0C5D">
        <w:rPr>
          <w:color w:val="000000"/>
          <w:sz w:val="24"/>
          <w:highlight w:val="yellow"/>
        </w:rPr>
        <w:t>сохранение уровня финансирования по статьям расходов, включенным в величину норматива</w:t>
      </w:r>
      <w:r w:rsidRPr="004A0C5D">
        <w:rPr>
          <w:color w:val="000000"/>
          <w:spacing w:val="1"/>
          <w:sz w:val="24"/>
          <w:highlight w:val="yellow"/>
        </w:rPr>
        <w:t xml:space="preserve"> </w:t>
      </w:r>
      <w:r w:rsidRPr="004A0C5D">
        <w:rPr>
          <w:color w:val="000000"/>
          <w:sz w:val="24"/>
          <w:highlight w:val="yellow"/>
        </w:rPr>
        <w:t>затрат на реализацию образовательной программы основного общего образования (заработная</w:t>
      </w:r>
      <w:r w:rsidRPr="004A0C5D">
        <w:rPr>
          <w:color w:val="000000"/>
          <w:spacing w:val="1"/>
          <w:sz w:val="24"/>
          <w:highlight w:val="yellow"/>
        </w:rPr>
        <w:t xml:space="preserve"> </w:t>
      </w:r>
      <w:r w:rsidRPr="004A0C5D">
        <w:rPr>
          <w:color w:val="000000"/>
          <w:sz w:val="24"/>
          <w:highlight w:val="yellow"/>
        </w:rPr>
        <w:t>плата с начислениями, прочие текущие расходы на обеспечение материальных затрат, непо-</w:t>
      </w:r>
      <w:r w:rsidRPr="004A0C5D">
        <w:rPr>
          <w:color w:val="000000"/>
          <w:spacing w:val="1"/>
          <w:sz w:val="24"/>
          <w:highlight w:val="yellow"/>
        </w:rPr>
        <w:t xml:space="preserve"> </w:t>
      </w:r>
      <w:r w:rsidRPr="004A0C5D">
        <w:rPr>
          <w:color w:val="000000"/>
          <w:sz w:val="24"/>
          <w:highlight w:val="yellow"/>
        </w:rPr>
        <w:t>средственно</w:t>
      </w:r>
      <w:r w:rsidRPr="004A0C5D">
        <w:rPr>
          <w:color w:val="000000"/>
          <w:spacing w:val="-2"/>
          <w:sz w:val="24"/>
          <w:highlight w:val="yellow"/>
        </w:rPr>
        <w:t xml:space="preserve"> </w:t>
      </w:r>
      <w:r w:rsidRPr="004A0C5D">
        <w:rPr>
          <w:color w:val="000000"/>
          <w:sz w:val="24"/>
          <w:highlight w:val="yellow"/>
        </w:rPr>
        <w:t>связанных</w:t>
      </w:r>
      <w:r w:rsidRPr="004A0C5D">
        <w:rPr>
          <w:color w:val="000000"/>
          <w:spacing w:val="-2"/>
          <w:sz w:val="24"/>
          <w:highlight w:val="yellow"/>
        </w:rPr>
        <w:t xml:space="preserve"> </w:t>
      </w:r>
      <w:r w:rsidRPr="004A0C5D">
        <w:rPr>
          <w:color w:val="000000"/>
          <w:sz w:val="24"/>
          <w:highlight w:val="yellow"/>
        </w:rPr>
        <w:t>с учебной</w:t>
      </w:r>
      <w:r w:rsidRPr="004A0C5D">
        <w:rPr>
          <w:color w:val="000000"/>
          <w:spacing w:val="-1"/>
          <w:sz w:val="24"/>
          <w:highlight w:val="yellow"/>
        </w:rPr>
        <w:t xml:space="preserve"> </w:t>
      </w:r>
      <w:r w:rsidRPr="004A0C5D">
        <w:rPr>
          <w:color w:val="000000"/>
          <w:sz w:val="24"/>
          <w:highlight w:val="yellow"/>
        </w:rPr>
        <w:t>деятельностью</w:t>
      </w:r>
      <w:r w:rsidRPr="004A0C5D">
        <w:rPr>
          <w:color w:val="000000"/>
          <w:spacing w:val="-1"/>
          <w:sz w:val="24"/>
          <w:highlight w:val="yellow"/>
        </w:rPr>
        <w:t xml:space="preserve"> </w:t>
      </w:r>
      <w:r w:rsidRPr="004A0C5D">
        <w:rPr>
          <w:color w:val="000000"/>
          <w:sz w:val="24"/>
          <w:highlight w:val="yellow"/>
        </w:rPr>
        <w:t>общеобразовательных</w:t>
      </w:r>
      <w:r w:rsidRPr="004A0C5D">
        <w:rPr>
          <w:color w:val="000000"/>
          <w:spacing w:val="-1"/>
          <w:sz w:val="24"/>
          <w:highlight w:val="yellow"/>
        </w:rPr>
        <w:t xml:space="preserve"> </w:t>
      </w:r>
      <w:r w:rsidRPr="004A0C5D">
        <w:rPr>
          <w:color w:val="000000"/>
          <w:sz w:val="24"/>
          <w:highlight w:val="yellow"/>
        </w:rPr>
        <w:t>организаций);</w:t>
      </w:r>
    </w:p>
    <w:p w:rsidR="002449DA" w:rsidRPr="004A0C5D" w:rsidRDefault="002449DA">
      <w:pPr>
        <w:pStyle w:val="ListParagraph"/>
        <w:numPr>
          <w:ilvl w:val="0"/>
          <w:numId w:val="26"/>
        </w:numPr>
        <w:tabs>
          <w:tab w:val="left" w:pos="1318"/>
        </w:tabs>
        <w:spacing w:before="1" w:line="276" w:lineRule="auto"/>
        <w:ind w:right="266" w:firstLine="0"/>
        <w:rPr>
          <w:color w:val="000000"/>
          <w:sz w:val="24"/>
          <w:highlight w:val="yellow"/>
        </w:rPr>
      </w:pPr>
      <w:r w:rsidRPr="004A0C5D">
        <w:rPr>
          <w:color w:val="000000"/>
          <w:sz w:val="24"/>
          <w:highlight w:val="yellow"/>
        </w:rPr>
        <w:t>возможность</w:t>
      </w:r>
      <w:r w:rsidRPr="004A0C5D">
        <w:rPr>
          <w:color w:val="000000"/>
          <w:spacing w:val="1"/>
          <w:sz w:val="24"/>
          <w:highlight w:val="yellow"/>
        </w:rPr>
        <w:t xml:space="preserve"> </w:t>
      </w:r>
      <w:r w:rsidRPr="004A0C5D">
        <w:rPr>
          <w:color w:val="000000"/>
          <w:sz w:val="24"/>
          <w:highlight w:val="yellow"/>
        </w:rPr>
        <w:t>использования</w:t>
      </w:r>
      <w:r w:rsidRPr="004A0C5D">
        <w:rPr>
          <w:color w:val="000000"/>
          <w:spacing w:val="1"/>
          <w:sz w:val="24"/>
          <w:highlight w:val="yellow"/>
        </w:rPr>
        <w:t xml:space="preserve"> </w:t>
      </w:r>
      <w:r w:rsidRPr="004A0C5D">
        <w:rPr>
          <w:color w:val="000000"/>
          <w:sz w:val="24"/>
          <w:highlight w:val="yellow"/>
        </w:rPr>
        <w:t>нормативов</w:t>
      </w:r>
      <w:r w:rsidRPr="004A0C5D">
        <w:rPr>
          <w:color w:val="000000"/>
          <w:spacing w:val="1"/>
          <w:sz w:val="24"/>
          <w:highlight w:val="yellow"/>
        </w:rPr>
        <w:t xml:space="preserve"> </w:t>
      </w:r>
      <w:r w:rsidRPr="004A0C5D">
        <w:rPr>
          <w:color w:val="000000"/>
          <w:sz w:val="24"/>
          <w:highlight w:val="yellow"/>
        </w:rPr>
        <w:t>не</w:t>
      </w:r>
      <w:r w:rsidRPr="004A0C5D">
        <w:rPr>
          <w:color w:val="000000"/>
          <w:spacing w:val="1"/>
          <w:sz w:val="24"/>
          <w:highlight w:val="yellow"/>
        </w:rPr>
        <w:t xml:space="preserve"> </w:t>
      </w:r>
      <w:r w:rsidRPr="004A0C5D">
        <w:rPr>
          <w:color w:val="000000"/>
          <w:sz w:val="24"/>
          <w:highlight w:val="yellow"/>
        </w:rPr>
        <w:t>только</w:t>
      </w:r>
      <w:r w:rsidRPr="004A0C5D">
        <w:rPr>
          <w:color w:val="000000"/>
          <w:spacing w:val="1"/>
          <w:sz w:val="24"/>
          <w:highlight w:val="yellow"/>
        </w:rPr>
        <w:t xml:space="preserve"> </w:t>
      </w:r>
      <w:r w:rsidRPr="004A0C5D">
        <w:rPr>
          <w:color w:val="000000"/>
          <w:sz w:val="24"/>
          <w:highlight w:val="yellow"/>
        </w:rPr>
        <w:t>на</w:t>
      </w:r>
      <w:r w:rsidRPr="004A0C5D">
        <w:rPr>
          <w:color w:val="000000"/>
          <w:spacing w:val="1"/>
          <w:sz w:val="24"/>
          <w:highlight w:val="yellow"/>
        </w:rPr>
        <w:t xml:space="preserve"> </w:t>
      </w:r>
      <w:r w:rsidRPr="004A0C5D">
        <w:rPr>
          <w:color w:val="000000"/>
          <w:sz w:val="24"/>
          <w:highlight w:val="yellow"/>
        </w:rPr>
        <w:t>уровне</w:t>
      </w:r>
      <w:r w:rsidRPr="004A0C5D">
        <w:rPr>
          <w:color w:val="000000"/>
          <w:spacing w:val="1"/>
          <w:sz w:val="24"/>
          <w:highlight w:val="yellow"/>
        </w:rPr>
        <w:t xml:space="preserve"> </w:t>
      </w:r>
      <w:r w:rsidRPr="004A0C5D">
        <w:rPr>
          <w:color w:val="000000"/>
          <w:sz w:val="24"/>
          <w:highlight w:val="yellow"/>
        </w:rPr>
        <w:t>межбюджетных</w:t>
      </w:r>
      <w:r w:rsidRPr="004A0C5D">
        <w:rPr>
          <w:color w:val="000000"/>
          <w:spacing w:val="1"/>
          <w:sz w:val="24"/>
          <w:highlight w:val="yellow"/>
        </w:rPr>
        <w:t xml:space="preserve"> </w:t>
      </w:r>
      <w:r w:rsidRPr="004A0C5D">
        <w:rPr>
          <w:color w:val="000000"/>
          <w:sz w:val="24"/>
          <w:highlight w:val="yellow"/>
        </w:rPr>
        <w:t>отношений</w:t>
      </w:r>
      <w:r w:rsidRPr="004A0C5D">
        <w:rPr>
          <w:color w:val="000000"/>
          <w:spacing w:val="-57"/>
          <w:sz w:val="24"/>
          <w:highlight w:val="yellow"/>
        </w:rPr>
        <w:t xml:space="preserve"> </w:t>
      </w:r>
      <w:r w:rsidRPr="004A0C5D">
        <w:rPr>
          <w:color w:val="000000"/>
          <w:sz w:val="24"/>
          <w:highlight w:val="yellow"/>
        </w:rPr>
        <w:t>(бюджет субъекта Российской Федерации – местный бюджет), но и на уровне внутрибюджет-</w:t>
      </w:r>
      <w:r w:rsidRPr="004A0C5D">
        <w:rPr>
          <w:color w:val="000000"/>
          <w:spacing w:val="1"/>
          <w:sz w:val="24"/>
          <w:highlight w:val="yellow"/>
        </w:rPr>
        <w:t xml:space="preserve"> </w:t>
      </w:r>
      <w:r w:rsidRPr="004A0C5D">
        <w:rPr>
          <w:color w:val="000000"/>
          <w:sz w:val="24"/>
          <w:highlight w:val="yellow"/>
        </w:rPr>
        <w:t>ных</w:t>
      </w:r>
      <w:r w:rsidRPr="004A0C5D">
        <w:rPr>
          <w:color w:val="000000"/>
          <w:spacing w:val="1"/>
          <w:sz w:val="24"/>
          <w:highlight w:val="yellow"/>
        </w:rPr>
        <w:t xml:space="preserve"> </w:t>
      </w:r>
      <w:r w:rsidRPr="004A0C5D">
        <w:rPr>
          <w:color w:val="000000"/>
          <w:sz w:val="24"/>
          <w:highlight w:val="yellow"/>
        </w:rPr>
        <w:t>отношений (местный бюджет – общеобразовательная организация) и общеобразователь-</w:t>
      </w:r>
      <w:r w:rsidRPr="004A0C5D">
        <w:rPr>
          <w:color w:val="000000"/>
          <w:spacing w:val="1"/>
          <w:sz w:val="24"/>
          <w:highlight w:val="yellow"/>
        </w:rPr>
        <w:t xml:space="preserve"> </w:t>
      </w:r>
      <w:r w:rsidRPr="004A0C5D">
        <w:rPr>
          <w:color w:val="000000"/>
          <w:sz w:val="24"/>
          <w:highlight w:val="yellow"/>
        </w:rPr>
        <w:t>ной</w:t>
      </w:r>
      <w:r w:rsidRPr="004A0C5D">
        <w:rPr>
          <w:color w:val="000000"/>
          <w:spacing w:val="-1"/>
          <w:sz w:val="24"/>
          <w:highlight w:val="yellow"/>
        </w:rPr>
        <w:t xml:space="preserve"> </w:t>
      </w:r>
      <w:r w:rsidRPr="004A0C5D">
        <w:rPr>
          <w:color w:val="000000"/>
          <w:sz w:val="24"/>
          <w:highlight w:val="yellow"/>
        </w:rPr>
        <w:t>организации.</w:t>
      </w:r>
    </w:p>
    <w:p w:rsidR="002449DA" w:rsidRPr="004A0C5D" w:rsidRDefault="002449DA">
      <w:pPr>
        <w:pStyle w:val="BodyText"/>
        <w:spacing w:line="276" w:lineRule="auto"/>
        <w:ind w:right="263"/>
        <w:rPr>
          <w:color w:val="000000"/>
          <w:highlight w:val="yellow"/>
        </w:rPr>
      </w:pPr>
      <w:r w:rsidRPr="004A0C5D">
        <w:rPr>
          <w:color w:val="000000"/>
          <w:highlight w:val="yellow"/>
        </w:rPr>
        <w:t>Гимназия самостоятельно принимает решение в части направления и расходования средств му-</w:t>
      </w:r>
      <w:r w:rsidRPr="004A0C5D">
        <w:rPr>
          <w:color w:val="000000"/>
          <w:spacing w:val="1"/>
          <w:highlight w:val="yellow"/>
        </w:rPr>
        <w:t xml:space="preserve"> </w:t>
      </w:r>
      <w:r w:rsidRPr="004A0C5D">
        <w:rPr>
          <w:color w:val="000000"/>
          <w:highlight w:val="yellow"/>
        </w:rPr>
        <w:t>ниципального задания. Нормативные затраты на оказание муниципальных услуг включают в</w:t>
      </w:r>
      <w:r w:rsidRPr="004A0C5D">
        <w:rPr>
          <w:color w:val="000000"/>
          <w:spacing w:val="1"/>
          <w:highlight w:val="yellow"/>
        </w:rPr>
        <w:t xml:space="preserve"> </w:t>
      </w:r>
      <w:r w:rsidRPr="004A0C5D">
        <w:rPr>
          <w:color w:val="000000"/>
          <w:highlight w:val="yellow"/>
        </w:rPr>
        <w:t>себя затраты на оплату труда педагогических работников с учетом обеспечения уровня средней</w:t>
      </w:r>
      <w:r w:rsidRPr="004A0C5D">
        <w:rPr>
          <w:color w:val="000000"/>
          <w:spacing w:val="1"/>
          <w:highlight w:val="yellow"/>
        </w:rPr>
        <w:t xml:space="preserve"> </w:t>
      </w:r>
      <w:r w:rsidRPr="004A0C5D">
        <w:rPr>
          <w:color w:val="000000"/>
          <w:highlight w:val="yellow"/>
        </w:rPr>
        <w:t>заработной платы педагогических работников за выполняемую ими учебную (преподаватель-</w:t>
      </w:r>
      <w:r w:rsidRPr="004A0C5D">
        <w:rPr>
          <w:color w:val="000000"/>
          <w:spacing w:val="1"/>
          <w:highlight w:val="yellow"/>
        </w:rPr>
        <w:t xml:space="preserve"> </w:t>
      </w:r>
      <w:r w:rsidRPr="004A0C5D">
        <w:rPr>
          <w:color w:val="000000"/>
          <w:highlight w:val="yellow"/>
        </w:rPr>
        <w:t>скую) работу и другую работу, определяемого в соответствии с Указами Президента Россий-</w:t>
      </w:r>
      <w:r w:rsidRPr="004A0C5D">
        <w:rPr>
          <w:color w:val="000000"/>
          <w:spacing w:val="1"/>
          <w:highlight w:val="yellow"/>
        </w:rPr>
        <w:t xml:space="preserve"> </w:t>
      </w:r>
      <w:r w:rsidRPr="004A0C5D">
        <w:rPr>
          <w:color w:val="000000"/>
          <w:highlight w:val="yellow"/>
        </w:rPr>
        <w:t>ской</w:t>
      </w:r>
      <w:r w:rsidRPr="004A0C5D">
        <w:rPr>
          <w:color w:val="000000"/>
          <w:spacing w:val="31"/>
          <w:highlight w:val="yellow"/>
        </w:rPr>
        <w:t xml:space="preserve"> </w:t>
      </w:r>
      <w:r w:rsidRPr="004A0C5D">
        <w:rPr>
          <w:color w:val="000000"/>
          <w:highlight w:val="yellow"/>
        </w:rPr>
        <w:t>Федерации,</w:t>
      </w:r>
      <w:r w:rsidRPr="004A0C5D">
        <w:rPr>
          <w:color w:val="000000"/>
          <w:spacing w:val="30"/>
          <w:highlight w:val="yellow"/>
        </w:rPr>
        <w:t xml:space="preserve"> </w:t>
      </w:r>
      <w:r w:rsidRPr="004A0C5D">
        <w:rPr>
          <w:color w:val="000000"/>
          <w:highlight w:val="yellow"/>
        </w:rPr>
        <w:t>нормативно-правовыми</w:t>
      </w:r>
      <w:r w:rsidRPr="004A0C5D">
        <w:rPr>
          <w:color w:val="000000"/>
          <w:spacing w:val="31"/>
          <w:highlight w:val="yellow"/>
        </w:rPr>
        <w:t xml:space="preserve"> </w:t>
      </w:r>
      <w:r w:rsidRPr="004A0C5D">
        <w:rPr>
          <w:color w:val="000000"/>
          <w:highlight w:val="yellow"/>
        </w:rPr>
        <w:t>актами</w:t>
      </w:r>
      <w:r w:rsidRPr="004A0C5D">
        <w:rPr>
          <w:color w:val="000000"/>
          <w:spacing w:val="32"/>
          <w:highlight w:val="yellow"/>
        </w:rPr>
        <w:t xml:space="preserve"> </w:t>
      </w:r>
      <w:r w:rsidRPr="004A0C5D">
        <w:rPr>
          <w:color w:val="000000"/>
          <w:highlight w:val="yellow"/>
        </w:rPr>
        <w:t>Правительства</w:t>
      </w:r>
      <w:r w:rsidRPr="004A0C5D">
        <w:rPr>
          <w:color w:val="000000"/>
          <w:spacing w:val="28"/>
          <w:highlight w:val="yellow"/>
        </w:rPr>
        <w:t xml:space="preserve"> </w:t>
      </w:r>
      <w:r w:rsidRPr="004A0C5D">
        <w:rPr>
          <w:color w:val="000000"/>
          <w:highlight w:val="yellow"/>
        </w:rPr>
        <w:t>Российской</w:t>
      </w:r>
      <w:r w:rsidRPr="004A0C5D">
        <w:rPr>
          <w:color w:val="000000"/>
          <w:spacing w:val="31"/>
          <w:highlight w:val="yellow"/>
        </w:rPr>
        <w:t xml:space="preserve"> </w:t>
      </w:r>
      <w:r w:rsidRPr="004A0C5D">
        <w:rPr>
          <w:color w:val="000000"/>
          <w:highlight w:val="yellow"/>
        </w:rPr>
        <w:t>Федерации,</w:t>
      </w:r>
      <w:r w:rsidRPr="004A0C5D">
        <w:rPr>
          <w:color w:val="000000"/>
          <w:spacing w:val="31"/>
          <w:highlight w:val="yellow"/>
        </w:rPr>
        <w:t xml:space="preserve"> </w:t>
      </w:r>
      <w:r w:rsidRPr="004A0C5D">
        <w:rPr>
          <w:color w:val="000000"/>
          <w:highlight w:val="yellow"/>
        </w:rPr>
        <w:t>орга-</w:t>
      </w:r>
    </w:p>
    <w:p w:rsidR="002449DA" w:rsidRPr="004A0C5D" w:rsidRDefault="002449DA">
      <w:pPr>
        <w:spacing w:line="276" w:lineRule="auto"/>
        <w:rPr>
          <w:color w:val="000000"/>
          <w:highlight w:val="yellow"/>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highlight w:val="yellow"/>
        </w:rPr>
      </w:pPr>
      <w:r w:rsidRPr="004A0C5D">
        <w:rPr>
          <w:color w:val="000000"/>
          <w:highlight w:val="yellow"/>
        </w:rPr>
        <w:t>нов государственной власти субъектов Российской Федерации, органов местного самоуправле-</w:t>
      </w:r>
      <w:r w:rsidRPr="004A0C5D">
        <w:rPr>
          <w:color w:val="000000"/>
          <w:spacing w:val="1"/>
          <w:highlight w:val="yellow"/>
        </w:rPr>
        <w:t xml:space="preserve"> </w:t>
      </w:r>
      <w:r w:rsidRPr="004A0C5D">
        <w:rPr>
          <w:color w:val="000000"/>
          <w:highlight w:val="yellow"/>
        </w:rPr>
        <w:t>ния. Расходы на оплату труда педагогических работников муниципальных общеобразователь-</w:t>
      </w:r>
      <w:r w:rsidRPr="004A0C5D">
        <w:rPr>
          <w:color w:val="000000"/>
          <w:spacing w:val="1"/>
          <w:highlight w:val="yellow"/>
        </w:rPr>
        <w:t xml:space="preserve"> </w:t>
      </w:r>
      <w:r w:rsidRPr="004A0C5D">
        <w:rPr>
          <w:color w:val="000000"/>
          <w:highlight w:val="yellow"/>
        </w:rPr>
        <w:t>ных организаций, включаемые органами государственной власти субъектов Российской Феде-</w:t>
      </w:r>
      <w:r w:rsidRPr="004A0C5D">
        <w:rPr>
          <w:color w:val="000000"/>
          <w:spacing w:val="1"/>
          <w:highlight w:val="yellow"/>
        </w:rPr>
        <w:t xml:space="preserve"> </w:t>
      </w:r>
      <w:r w:rsidRPr="004A0C5D">
        <w:rPr>
          <w:color w:val="000000"/>
          <w:highlight w:val="yellow"/>
        </w:rPr>
        <w:t>рации в нормативы финансового обеспечения, не могут быть ниже уровня, соответствующего</w:t>
      </w:r>
      <w:r w:rsidRPr="004A0C5D">
        <w:rPr>
          <w:color w:val="000000"/>
          <w:spacing w:val="1"/>
          <w:highlight w:val="yellow"/>
        </w:rPr>
        <w:t xml:space="preserve"> </w:t>
      </w:r>
      <w:r w:rsidRPr="004A0C5D">
        <w:rPr>
          <w:color w:val="000000"/>
          <w:highlight w:val="yellow"/>
        </w:rPr>
        <w:t>средней заработной плате в соответствующем субъекте Российской Федерации, на территории</w:t>
      </w:r>
      <w:r w:rsidRPr="004A0C5D">
        <w:rPr>
          <w:color w:val="000000"/>
          <w:spacing w:val="1"/>
          <w:highlight w:val="yellow"/>
        </w:rPr>
        <w:t xml:space="preserve"> </w:t>
      </w:r>
      <w:r w:rsidRPr="004A0C5D">
        <w:rPr>
          <w:color w:val="000000"/>
          <w:highlight w:val="yellow"/>
        </w:rPr>
        <w:t>которого</w:t>
      </w:r>
      <w:r w:rsidRPr="004A0C5D">
        <w:rPr>
          <w:color w:val="000000"/>
          <w:spacing w:val="-1"/>
          <w:highlight w:val="yellow"/>
        </w:rPr>
        <w:t xml:space="preserve"> </w:t>
      </w:r>
      <w:r w:rsidRPr="004A0C5D">
        <w:rPr>
          <w:color w:val="000000"/>
          <w:highlight w:val="yellow"/>
        </w:rPr>
        <w:t>расположены общеобразовательные</w:t>
      </w:r>
      <w:r w:rsidRPr="004A0C5D">
        <w:rPr>
          <w:color w:val="000000"/>
          <w:spacing w:val="-2"/>
          <w:highlight w:val="yellow"/>
        </w:rPr>
        <w:t xml:space="preserve"> </w:t>
      </w:r>
      <w:r w:rsidRPr="004A0C5D">
        <w:rPr>
          <w:color w:val="000000"/>
          <w:highlight w:val="yellow"/>
        </w:rPr>
        <w:t>организации.</w:t>
      </w:r>
    </w:p>
    <w:p w:rsidR="002449DA" w:rsidRPr="004A0C5D" w:rsidRDefault="002449DA">
      <w:pPr>
        <w:pStyle w:val="BodyText"/>
        <w:spacing w:line="276" w:lineRule="auto"/>
        <w:ind w:right="268"/>
        <w:rPr>
          <w:color w:val="000000"/>
          <w:highlight w:val="yellow"/>
        </w:rPr>
      </w:pPr>
      <w:r w:rsidRPr="004A0C5D">
        <w:rPr>
          <w:color w:val="000000"/>
          <w:highlight w:val="yellow"/>
        </w:rPr>
        <w:t>В связи с требованиями ФГОС ООО при расчете регионального норматива учитываются затра-</w:t>
      </w:r>
      <w:r w:rsidRPr="004A0C5D">
        <w:rPr>
          <w:color w:val="000000"/>
          <w:spacing w:val="1"/>
          <w:highlight w:val="yellow"/>
        </w:rPr>
        <w:t xml:space="preserve"> </w:t>
      </w:r>
      <w:r w:rsidRPr="004A0C5D">
        <w:rPr>
          <w:color w:val="000000"/>
          <w:highlight w:val="yellow"/>
        </w:rPr>
        <w:t>ты рабочего времени педагогических работников образовательных организаций на урочную и</w:t>
      </w:r>
      <w:r w:rsidRPr="004A0C5D">
        <w:rPr>
          <w:color w:val="000000"/>
          <w:spacing w:val="1"/>
          <w:highlight w:val="yellow"/>
        </w:rPr>
        <w:t xml:space="preserve"> </w:t>
      </w:r>
      <w:r w:rsidRPr="004A0C5D">
        <w:rPr>
          <w:color w:val="000000"/>
          <w:highlight w:val="yellow"/>
        </w:rPr>
        <w:t>внеурочную</w:t>
      </w:r>
      <w:r w:rsidRPr="004A0C5D">
        <w:rPr>
          <w:color w:val="000000"/>
          <w:spacing w:val="-1"/>
          <w:highlight w:val="yellow"/>
        </w:rPr>
        <w:t xml:space="preserve"> </w:t>
      </w:r>
      <w:r w:rsidRPr="004A0C5D">
        <w:rPr>
          <w:color w:val="000000"/>
          <w:highlight w:val="yellow"/>
        </w:rPr>
        <w:t>деятельность.</w:t>
      </w:r>
    </w:p>
    <w:p w:rsidR="002449DA" w:rsidRPr="004A0C5D" w:rsidRDefault="002449DA">
      <w:pPr>
        <w:pStyle w:val="BodyText"/>
        <w:spacing w:line="276" w:lineRule="auto"/>
        <w:ind w:right="267"/>
        <w:rPr>
          <w:color w:val="000000"/>
          <w:highlight w:val="yellow"/>
        </w:rPr>
      </w:pPr>
      <w:r w:rsidRPr="004A0C5D">
        <w:rPr>
          <w:color w:val="000000"/>
          <w:highlight w:val="yellow"/>
        </w:rPr>
        <w:t>Формирование фонда оплаты труда Гимназии осуществляется в пределах объема средств обра-</w:t>
      </w:r>
      <w:r w:rsidRPr="004A0C5D">
        <w:rPr>
          <w:color w:val="000000"/>
          <w:spacing w:val="1"/>
          <w:highlight w:val="yellow"/>
        </w:rPr>
        <w:t xml:space="preserve"> </w:t>
      </w:r>
      <w:r w:rsidRPr="004A0C5D">
        <w:rPr>
          <w:color w:val="000000"/>
          <w:highlight w:val="yellow"/>
        </w:rPr>
        <w:t>зовательной организации на текущий финансовый год, установленного в соответствии с норма-</w:t>
      </w:r>
      <w:r w:rsidRPr="004A0C5D">
        <w:rPr>
          <w:color w:val="000000"/>
          <w:spacing w:val="1"/>
          <w:highlight w:val="yellow"/>
        </w:rPr>
        <w:t xml:space="preserve"> </w:t>
      </w:r>
      <w:r w:rsidRPr="004A0C5D">
        <w:rPr>
          <w:color w:val="000000"/>
          <w:highlight w:val="yellow"/>
        </w:rPr>
        <w:t>тивами финансового обеспечения, определенными органами государственной власти субъекта</w:t>
      </w:r>
      <w:r w:rsidRPr="004A0C5D">
        <w:rPr>
          <w:color w:val="000000"/>
          <w:spacing w:val="1"/>
          <w:highlight w:val="yellow"/>
        </w:rPr>
        <w:t xml:space="preserve"> </w:t>
      </w:r>
      <w:r w:rsidRPr="004A0C5D">
        <w:rPr>
          <w:color w:val="000000"/>
          <w:highlight w:val="yellow"/>
        </w:rPr>
        <w:t>Российской Федерации, количеством обучающихся, соответствующими поправочными коэф-</w:t>
      </w:r>
      <w:r w:rsidRPr="004A0C5D">
        <w:rPr>
          <w:color w:val="000000"/>
          <w:spacing w:val="1"/>
          <w:highlight w:val="yellow"/>
        </w:rPr>
        <w:t xml:space="preserve"> </w:t>
      </w:r>
      <w:r w:rsidRPr="004A0C5D">
        <w:rPr>
          <w:color w:val="000000"/>
          <w:highlight w:val="yellow"/>
        </w:rPr>
        <w:t>фициентами (при их наличии) и локальным нормативным актом образовательной организации,</w:t>
      </w:r>
      <w:r w:rsidRPr="004A0C5D">
        <w:rPr>
          <w:color w:val="000000"/>
          <w:spacing w:val="1"/>
          <w:highlight w:val="yellow"/>
        </w:rPr>
        <w:t xml:space="preserve"> </w:t>
      </w:r>
      <w:r w:rsidRPr="004A0C5D">
        <w:rPr>
          <w:color w:val="000000"/>
          <w:highlight w:val="yellow"/>
        </w:rPr>
        <w:t>устанавливающим «Положение</w:t>
      </w:r>
      <w:r w:rsidRPr="004A0C5D">
        <w:rPr>
          <w:color w:val="000000"/>
          <w:spacing w:val="-3"/>
          <w:highlight w:val="yellow"/>
        </w:rPr>
        <w:t xml:space="preserve"> </w:t>
      </w:r>
      <w:r w:rsidRPr="004A0C5D">
        <w:rPr>
          <w:color w:val="000000"/>
          <w:highlight w:val="yellow"/>
        </w:rPr>
        <w:t>об</w:t>
      </w:r>
      <w:r w:rsidRPr="004A0C5D">
        <w:rPr>
          <w:color w:val="000000"/>
          <w:spacing w:val="-2"/>
          <w:highlight w:val="yellow"/>
        </w:rPr>
        <w:t xml:space="preserve"> </w:t>
      </w:r>
      <w:r w:rsidRPr="004A0C5D">
        <w:rPr>
          <w:color w:val="000000"/>
          <w:highlight w:val="yellow"/>
        </w:rPr>
        <w:t>оплате</w:t>
      </w:r>
      <w:r w:rsidRPr="004A0C5D">
        <w:rPr>
          <w:color w:val="000000"/>
          <w:spacing w:val="-3"/>
          <w:highlight w:val="yellow"/>
        </w:rPr>
        <w:t xml:space="preserve"> </w:t>
      </w:r>
      <w:r w:rsidRPr="004A0C5D">
        <w:rPr>
          <w:color w:val="000000"/>
          <w:highlight w:val="yellow"/>
        </w:rPr>
        <w:t>труда</w:t>
      </w:r>
      <w:r w:rsidRPr="004A0C5D">
        <w:rPr>
          <w:color w:val="000000"/>
          <w:spacing w:val="-3"/>
          <w:highlight w:val="yellow"/>
        </w:rPr>
        <w:t xml:space="preserve"> </w:t>
      </w:r>
      <w:r w:rsidRPr="004A0C5D">
        <w:rPr>
          <w:color w:val="000000"/>
          <w:highlight w:val="yellow"/>
        </w:rPr>
        <w:t>работников</w:t>
      </w:r>
      <w:r w:rsidRPr="004A0C5D">
        <w:rPr>
          <w:color w:val="000000"/>
          <w:spacing w:val="-2"/>
          <w:highlight w:val="yellow"/>
        </w:rPr>
        <w:t xml:space="preserve"> </w:t>
      </w:r>
      <w:r w:rsidRPr="004A0C5D">
        <w:rPr>
          <w:color w:val="000000"/>
          <w:highlight w:val="yellow"/>
        </w:rPr>
        <w:t>образовательной</w:t>
      </w:r>
      <w:r w:rsidRPr="004A0C5D">
        <w:rPr>
          <w:color w:val="000000"/>
          <w:spacing w:val="-2"/>
          <w:highlight w:val="yellow"/>
        </w:rPr>
        <w:t xml:space="preserve"> </w:t>
      </w:r>
      <w:r w:rsidRPr="004A0C5D">
        <w:rPr>
          <w:color w:val="000000"/>
          <w:highlight w:val="yellow"/>
        </w:rPr>
        <w:t>организации».</w:t>
      </w:r>
    </w:p>
    <w:p w:rsidR="002449DA" w:rsidRPr="004A0C5D" w:rsidRDefault="002449DA">
      <w:pPr>
        <w:pStyle w:val="BodyText"/>
        <w:spacing w:line="276" w:lineRule="auto"/>
        <w:ind w:right="267"/>
        <w:rPr>
          <w:color w:val="000000"/>
          <w:highlight w:val="yellow"/>
        </w:rPr>
      </w:pPr>
      <w:r w:rsidRPr="004A0C5D">
        <w:rPr>
          <w:color w:val="000000"/>
          <w:highlight w:val="yellow"/>
        </w:rPr>
        <w:t>Размеры, порядок и условия осуществления стимулирующих выплат определяются локальными</w:t>
      </w:r>
      <w:r w:rsidRPr="004A0C5D">
        <w:rPr>
          <w:color w:val="000000"/>
          <w:spacing w:val="-57"/>
          <w:highlight w:val="yellow"/>
        </w:rPr>
        <w:t xml:space="preserve"> </w:t>
      </w:r>
      <w:r w:rsidRPr="004A0C5D">
        <w:rPr>
          <w:color w:val="000000"/>
          <w:highlight w:val="yellow"/>
        </w:rPr>
        <w:t>нормативными актами Гимназии. В локальных нормативных актах о стимулирующих выплатах</w:t>
      </w:r>
      <w:r w:rsidRPr="004A0C5D">
        <w:rPr>
          <w:color w:val="000000"/>
          <w:spacing w:val="1"/>
          <w:highlight w:val="yellow"/>
        </w:rPr>
        <w:t xml:space="preserve"> </w:t>
      </w:r>
      <w:r w:rsidRPr="004A0C5D">
        <w:rPr>
          <w:color w:val="000000"/>
          <w:highlight w:val="yellow"/>
        </w:rPr>
        <w:t>определены критерии и показатели результативности и качества деятельности и результатов,</w:t>
      </w:r>
      <w:r w:rsidRPr="004A0C5D">
        <w:rPr>
          <w:color w:val="000000"/>
          <w:spacing w:val="1"/>
          <w:highlight w:val="yellow"/>
        </w:rPr>
        <w:t xml:space="preserve"> </w:t>
      </w:r>
      <w:r w:rsidRPr="004A0C5D">
        <w:rPr>
          <w:color w:val="000000"/>
          <w:highlight w:val="yellow"/>
        </w:rPr>
        <w:t>разработанные в соответствии с требованиями ФГОС к результатам освоения образовательной</w:t>
      </w:r>
      <w:r w:rsidRPr="004A0C5D">
        <w:rPr>
          <w:color w:val="000000"/>
          <w:spacing w:val="1"/>
          <w:highlight w:val="yellow"/>
        </w:rPr>
        <w:t xml:space="preserve"> </w:t>
      </w:r>
      <w:r w:rsidRPr="004A0C5D">
        <w:rPr>
          <w:color w:val="000000"/>
          <w:highlight w:val="yellow"/>
        </w:rPr>
        <w:t>программы основного общего образования. В них включаются: динамика учебных достижений</w:t>
      </w:r>
      <w:r w:rsidRPr="004A0C5D">
        <w:rPr>
          <w:color w:val="000000"/>
          <w:spacing w:val="1"/>
          <w:highlight w:val="yellow"/>
        </w:rPr>
        <w:t xml:space="preserve"> </w:t>
      </w:r>
      <w:r w:rsidRPr="004A0C5D">
        <w:rPr>
          <w:color w:val="000000"/>
          <w:highlight w:val="yellow"/>
        </w:rPr>
        <w:t>обучающихся, активность их участия во внеурочной деятельности; использование учителями</w:t>
      </w:r>
      <w:r w:rsidRPr="004A0C5D">
        <w:rPr>
          <w:color w:val="000000"/>
          <w:spacing w:val="1"/>
          <w:highlight w:val="yellow"/>
        </w:rPr>
        <w:t xml:space="preserve"> </w:t>
      </w:r>
      <w:r w:rsidRPr="004A0C5D">
        <w:rPr>
          <w:color w:val="000000"/>
          <w:highlight w:val="yellow"/>
        </w:rPr>
        <w:t>современных педагогических технологий, в том числе здоровьесберегающих; участие в мето-</w:t>
      </w:r>
      <w:r w:rsidRPr="004A0C5D">
        <w:rPr>
          <w:color w:val="000000"/>
          <w:spacing w:val="1"/>
          <w:highlight w:val="yellow"/>
        </w:rPr>
        <w:t xml:space="preserve"> </w:t>
      </w:r>
      <w:r w:rsidRPr="004A0C5D">
        <w:rPr>
          <w:color w:val="000000"/>
          <w:highlight w:val="yellow"/>
        </w:rPr>
        <w:t>дической работе, распространение передового педагогического опыта; повышение уровня про-</w:t>
      </w:r>
      <w:r w:rsidRPr="004A0C5D">
        <w:rPr>
          <w:color w:val="000000"/>
          <w:spacing w:val="1"/>
          <w:highlight w:val="yellow"/>
        </w:rPr>
        <w:t xml:space="preserve"> </w:t>
      </w:r>
      <w:r w:rsidRPr="004A0C5D">
        <w:rPr>
          <w:color w:val="000000"/>
          <w:highlight w:val="yellow"/>
        </w:rPr>
        <w:t>фессионального</w:t>
      </w:r>
      <w:r w:rsidRPr="004A0C5D">
        <w:rPr>
          <w:color w:val="000000"/>
          <w:spacing w:val="-1"/>
          <w:highlight w:val="yellow"/>
        </w:rPr>
        <w:t xml:space="preserve"> </w:t>
      </w:r>
      <w:r w:rsidRPr="004A0C5D">
        <w:rPr>
          <w:color w:val="000000"/>
          <w:highlight w:val="yellow"/>
        </w:rPr>
        <w:t>мастерства</w:t>
      </w:r>
      <w:r w:rsidRPr="004A0C5D">
        <w:rPr>
          <w:color w:val="000000"/>
          <w:spacing w:val="-2"/>
          <w:highlight w:val="yellow"/>
        </w:rPr>
        <w:t xml:space="preserve"> </w:t>
      </w:r>
      <w:r w:rsidRPr="004A0C5D">
        <w:rPr>
          <w:color w:val="000000"/>
          <w:highlight w:val="yellow"/>
        </w:rPr>
        <w:t>и др.</w:t>
      </w:r>
    </w:p>
    <w:p w:rsidR="002449DA" w:rsidRPr="004A0C5D" w:rsidRDefault="002449DA">
      <w:pPr>
        <w:pStyle w:val="BodyText"/>
        <w:rPr>
          <w:color w:val="000000"/>
          <w:highlight w:val="yellow"/>
        </w:rPr>
      </w:pPr>
      <w:r w:rsidRPr="004A0C5D">
        <w:rPr>
          <w:color w:val="000000"/>
          <w:highlight w:val="yellow"/>
        </w:rPr>
        <w:t>Школа</w:t>
      </w:r>
      <w:r w:rsidRPr="004A0C5D">
        <w:rPr>
          <w:color w:val="000000"/>
          <w:spacing w:val="-3"/>
          <w:highlight w:val="yellow"/>
        </w:rPr>
        <w:t xml:space="preserve"> </w:t>
      </w:r>
      <w:r w:rsidRPr="004A0C5D">
        <w:rPr>
          <w:color w:val="000000"/>
          <w:highlight w:val="yellow"/>
        </w:rPr>
        <w:t>самостоятельно</w:t>
      </w:r>
      <w:r w:rsidRPr="004A0C5D">
        <w:rPr>
          <w:color w:val="000000"/>
          <w:spacing w:val="-3"/>
          <w:highlight w:val="yellow"/>
        </w:rPr>
        <w:t xml:space="preserve"> </w:t>
      </w:r>
      <w:r w:rsidRPr="004A0C5D">
        <w:rPr>
          <w:color w:val="000000"/>
          <w:highlight w:val="yellow"/>
        </w:rPr>
        <w:t>определяет:</w:t>
      </w:r>
    </w:p>
    <w:p w:rsidR="002449DA" w:rsidRPr="004A0C5D" w:rsidRDefault="002449DA">
      <w:pPr>
        <w:pStyle w:val="ListParagraph"/>
        <w:numPr>
          <w:ilvl w:val="0"/>
          <w:numId w:val="31"/>
        </w:numPr>
        <w:tabs>
          <w:tab w:val="left" w:pos="1541"/>
        </w:tabs>
        <w:spacing w:before="40"/>
        <w:ind w:left="1540" w:hanging="429"/>
        <w:rPr>
          <w:color w:val="000000"/>
          <w:sz w:val="24"/>
          <w:highlight w:val="yellow"/>
        </w:rPr>
      </w:pPr>
      <w:r w:rsidRPr="004A0C5D">
        <w:rPr>
          <w:color w:val="000000"/>
          <w:sz w:val="24"/>
          <w:highlight w:val="yellow"/>
        </w:rPr>
        <w:t>соотношение</w:t>
      </w:r>
      <w:r w:rsidRPr="004A0C5D">
        <w:rPr>
          <w:color w:val="000000"/>
          <w:spacing w:val="-4"/>
          <w:sz w:val="24"/>
          <w:highlight w:val="yellow"/>
        </w:rPr>
        <w:t xml:space="preserve"> </w:t>
      </w:r>
      <w:r w:rsidRPr="004A0C5D">
        <w:rPr>
          <w:color w:val="000000"/>
          <w:sz w:val="24"/>
          <w:highlight w:val="yellow"/>
        </w:rPr>
        <w:t>базовой</w:t>
      </w:r>
      <w:r w:rsidRPr="004A0C5D">
        <w:rPr>
          <w:color w:val="000000"/>
          <w:spacing w:val="-4"/>
          <w:sz w:val="24"/>
          <w:highlight w:val="yellow"/>
        </w:rPr>
        <w:t xml:space="preserve"> </w:t>
      </w:r>
      <w:r w:rsidRPr="004A0C5D">
        <w:rPr>
          <w:color w:val="000000"/>
          <w:sz w:val="24"/>
          <w:highlight w:val="yellow"/>
        </w:rPr>
        <w:t>и</w:t>
      </w:r>
      <w:r w:rsidRPr="004A0C5D">
        <w:rPr>
          <w:color w:val="000000"/>
          <w:spacing w:val="-3"/>
          <w:sz w:val="24"/>
          <w:highlight w:val="yellow"/>
        </w:rPr>
        <w:t xml:space="preserve"> </w:t>
      </w:r>
      <w:r w:rsidRPr="004A0C5D">
        <w:rPr>
          <w:color w:val="000000"/>
          <w:sz w:val="24"/>
          <w:highlight w:val="yellow"/>
        </w:rPr>
        <w:t>стимулирующей</w:t>
      </w:r>
      <w:r w:rsidRPr="004A0C5D">
        <w:rPr>
          <w:color w:val="000000"/>
          <w:spacing w:val="-1"/>
          <w:sz w:val="24"/>
          <w:highlight w:val="yellow"/>
        </w:rPr>
        <w:t xml:space="preserve"> </w:t>
      </w:r>
      <w:r w:rsidRPr="004A0C5D">
        <w:rPr>
          <w:color w:val="000000"/>
          <w:sz w:val="24"/>
          <w:highlight w:val="yellow"/>
        </w:rPr>
        <w:t>части</w:t>
      </w:r>
      <w:r w:rsidRPr="004A0C5D">
        <w:rPr>
          <w:color w:val="000000"/>
          <w:spacing w:val="-1"/>
          <w:sz w:val="24"/>
          <w:highlight w:val="yellow"/>
        </w:rPr>
        <w:t xml:space="preserve"> </w:t>
      </w:r>
      <w:r w:rsidRPr="004A0C5D">
        <w:rPr>
          <w:color w:val="000000"/>
          <w:sz w:val="24"/>
          <w:highlight w:val="yellow"/>
        </w:rPr>
        <w:t>фонда</w:t>
      </w:r>
      <w:r w:rsidRPr="004A0C5D">
        <w:rPr>
          <w:color w:val="000000"/>
          <w:spacing w:val="-3"/>
          <w:sz w:val="24"/>
          <w:highlight w:val="yellow"/>
        </w:rPr>
        <w:t xml:space="preserve"> </w:t>
      </w:r>
      <w:r w:rsidRPr="004A0C5D">
        <w:rPr>
          <w:color w:val="000000"/>
          <w:sz w:val="24"/>
          <w:highlight w:val="yellow"/>
        </w:rPr>
        <w:t>оплаты</w:t>
      </w:r>
      <w:r w:rsidRPr="004A0C5D">
        <w:rPr>
          <w:color w:val="000000"/>
          <w:spacing w:val="-2"/>
          <w:sz w:val="24"/>
          <w:highlight w:val="yellow"/>
        </w:rPr>
        <w:t xml:space="preserve"> </w:t>
      </w:r>
      <w:r w:rsidRPr="004A0C5D">
        <w:rPr>
          <w:color w:val="000000"/>
          <w:sz w:val="24"/>
          <w:highlight w:val="yellow"/>
        </w:rPr>
        <w:t>труда;</w:t>
      </w:r>
    </w:p>
    <w:p w:rsidR="002449DA" w:rsidRPr="004A0C5D" w:rsidRDefault="002449DA">
      <w:pPr>
        <w:pStyle w:val="ListParagraph"/>
        <w:numPr>
          <w:ilvl w:val="0"/>
          <w:numId w:val="31"/>
        </w:numPr>
        <w:tabs>
          <w:tab w:val="left" w:pos="1541"/>
        </w:tabs>
        <w:ind w:right="267" w:firstLine="0"/>
        <w:rPr>
          <w:color w:val="000000"/>
          <w:sz w:val="24"/>
          <w:highlight w:val="yellow"/>
        </w:rPr>
      </w:pPr>
      <w:r w:rsidRPr="004A0C5D">
        <w:rPr>
          <w:color w:val="000000"/>
          <w:sz w:val="24"/>
          <w:highlight w:val="yellow"/>
        </w:rPr>
        <w:t>соотношение</w:t>
      </w:r>
      <w:r w:rsidRPr="004A0C5D">
        <w:rPr>
          <w:color w:val="000000"/>
          <w:spacing w:val="1"/>
          <w:sz w:val="24"/>
          <w:highlight w:val="yellow"/>
        </w:rPr>
        <w:t xml:space="preserve"> </w:t>
      </w:r>
      <w:r w:rsidRPr="004A0C5D">
        <w:rPr>
          <w:color w:val="000000"/>
          <w:sz w:val="24"/>
          <w:highlight w:val="yellow"/>
        </w:rPr>
        <w:t>фонда</w:t>
      </w:r>
      <w:r w:rsidRPr="004A0C5D">
        <w:rPr>
          <w:color w:val="000000"/>
          <w:spacing w:val="1"/>
          <w:sz w:val="24"/>
          <w:highlight w:val="yellow"/>
        </w:rPr>
        <w:t xml:space="preserve"> </w:t>
      </w:r>
      <w:r w:rsidRPr="004A0C5D">
        <w:rPr>
          <w:color w:val="000000"/>
          <w:sz w:val="24"/>
          <w:highlight w:val="yellow"/>
        </w:rPr>
        <w:t>оплаты</w:t>
      </w:r>
      <w:r w:rsidRPr="004A0C5D">
        <w:rPr>
          <w:color w:val="000000"/>
          <w:spacing w:val="1"/>
          <w:sz w:val="24"/>
          <w:highlight w:val="yellow"/>
        </w:rPr>
        <w:t xml:space="preserve"> </w:t>
      </w:r>
      <w:r w:rsidRPr="004A0C5D">
        <w:rPr>
          <w:color w:val="000000"/>
          <w:sz w:val="24"/>
          <w:highlight w:val="yellow"/>
        </w:rPr>
        <w:t>труда</w:t>
      </w:r>
      <w:r w:rsidRPr="004A0C5D">
        <w:rPr>
          <w:color w:val="000000"/>
          <w:spacing w:val="1"/>
          <w:sz w:val="24"/>
          <w:highlight w:val="yellow"/>
        </w:rPr>
        <w:t xml:space="preserve"> </w:t>
      </w:r>
      <w:r w:rsidRPr="004A0C5D">
        <w:rPr>
          <w:color w:val="000000"/>
          <w:sz w:val="24"/>
          <w:highlight w:val="yellow"/>
        </w:rPr>
        <w:t>руководящего,</w:t>
      </w:r>
      <w:r w:rsidRPr="004A0C5D">
        <w:rPr>
          <w:color w:val="000000"/>
          <w:spacing w:val="1"/>
          <w:sz w:val="24"/>
          <w:highlight w:val="yellow"/>
        </w:rPr>
        <w:t xml:space="preserve"> </w:t>
      </w:r>
      <w:r w:rsidRPr="004A0C5D">
        <w:rPr>
          <w:color w:val="000000"/>
          <w:sz w:val="24"/>
          <w:highlight w:val="yellow"/>
        </w:rPr>
        <w:t>педагогического,</w:t>
      </w:r>
      <w:r w:rsidRPr="004A0C5D">
        <w:rPr>
          <w:color w:val="000000"/>
          <w:spacing w:val="1"/>
          <w:sz w:val="24"/>
          <w:highlight w:val="yellow"/>
        </w:rPr>
        <w:t xml:space="preserve"> </w:t>
      </w:r>
      <w:r w:rsidRPr="004A0C5D">
        <w:rPr>
          <w:color w:val="000000"/>
          <w:sz w:val="24"/>
          <w:highlight w:val="yellow"/>
        </w:rPr>
        <w:t>инженерно-</w:t>
      </w:r>
      <w:r w:rsidRPr="004A0C5D">
        <w:rPr>
          <w:color w:val="000000"/>
          <w:spacing w:val="1"/>
          <w:sz w:val="24"/>
          <w:highlight w:val="yellow"/>
        </w:rPr>
        <w:t xml:space="preserve"> </w:t>
      </w:r>
      <w:r w:rsidRPr="004A0C5D">
        <w:rPr>
          <w:color w:val="000000"/>
          <w:sz w:val="24"/>
          <w:highlight w:val="yellow"/>
        </w:rPr>
        <w:t>технического, административно-хозяйственного, производственного, учебно-вспомогательного</w:t>
      </w:r>
      <w:r w:rsidRPr="004A0C5D">
        <w:rPr>
          <w:color w:val="000000"/>
          <w:spacing w:val="1"/>
          <w:sz w:val="24"/>
          <w:highlight w:val="yellow"/>
        </w:rPr>
        <w:t xml:space="preserve"> </w:t>
      </w:r>
      <w:r w:rsidRPr="004A0C5D">
        <w:rPr>
          <w:color w:val="000000"/>
          <w:sz w:val="24"/>
          <w:highlight w:val="yellow"/>
        </w:rPr>
        <w:t>и</w:t>
      </w:r>
      <w:r w:rsidRPr="004A0C5D">
        <w:rPr>
          <w:color w:val="000000"/>
          <w:spacing w:val="-1"/>
          <w:sz w:val="24"/>
          <w:highlight w:val="yellow"/>
        </w:rPr>
        <w:t xml:space="preserve"> </w:t>
      </w:r>
      <w:r w:rsidRPr="004A0C5D">
        <w:rPr>
          <w:color w:val="000000"/>
          <w:sz w:val="24"/>
          <w:highlight w:val="yellow"/>
        </w:rPr>
        <w:t>иного</w:t>
      </w:r>
      <w:r w:rsidRPr="004A0C5D">
        <w:rPr>
          <w:color w:val="000000"/>
          <w:spacing w:val="-3"/>
          <w:sz w:val="24"/>
          <w:highlight w:val="yellow"/>
        </w:rPr>
        <w:t xml:space="preserve"> </w:t>
      </w:r>
      <w:r w:rsidRPr="004A0C5D">
        <w:rPr>
          <w:color w:val="000000"/>
          <w:sz w:val="24"/>
          <w:highlight w:val="yellow"/>
        </w:rPr>
        <w:t>персонала;</w:t>
      </w:r>
    </w:p>
    <w:p w:rsidR="002449DA" w:rsidRPr="004A0C5D" w:rsidRDefault="002449DA">
      <w:pPr>
        <w:pStyle w:val="ListParagraph"/>
        <w:numPr>
          <w:ilvl w:val="0"/>
          <w:numId w:val="31"/>
        </w:numPr>
        <w:tabs>
          <w:tab w:val="left" w:pos="1541"/>
        </w:tabs>
        <w:ind w:left="1540" w:hanging="429"/>
        <w:rPr>
          <w:color w:val="000000"/>
          <w:sz w:val="24"/>
          <w:highlight w:val="yellow"/>
        </w:rPr>
      </w:pPr>
      <w:r w:rsidRPr="004A0C5D">
        <w:rPr>
          <w:color w:val="000000"/>
          <w:sz w:val="24"/>
          <w:highlight w:val="yellow"/>
        </w:rPr>
        <w:t>соотношение</w:t>
      </w:r>
      <w:r w:rsidRPr="004A0C5D">
        <w:rPr>
          <w:color w:val="000000"/>
          <w:spacing w:val="-4"/>
          <w:sz w:val="24"/>
          <w:highlight w:val="yellow"/>
        </w:rPr>
        <w:t xml:space="preserve"> </w:t>
      </w:r>
      <w:r w:rsidRPr="004A0C5D">
        <w:rPr>
          <w:color w:val="000000"/>
          <w:sz w:val="24"/>
          <w:highlight w:val="yellow"/>
        </w:rPr>
        <w:t>общей</w:t>
      </w:r>
      <w:r w:rsidRPr="004A0C5D">
        <w:rPr>
          <w:color w:val="000000"/>
          <w:spacing w:val="-2"/>
          <w:sz w:val="24"/>
          <w:highlight w:val="yellow"/>
        </w:rPr>
        <w:t xml:space="preserve"> </w:t>
      </w:r>
      <w:r w:rsidRPr="004A0C5D">
        <w:rPr>
          <w:color w:val="000000"/>
          <w:sz w:val="24"/>
          <w:highlight w:val="yellow"/>
        </w:rPr>
        <w:t>и</w:t>
      </w:r>
      <w:r w:rsidRPr="004A0C5D">
        <w:rPr>
          <w:color w:val="000000"/>
          <w:spacing w:val="-2"/>
          <w:sz w:val="24"/>
          <w:highlight w:val="yellow"/>
        </w:rPr>
        <w:t xml:space="preserve"> </w:t>
      </w:r>
      <w:r w:rsidRPr="004A0C5D">
        <w:rPr>
          <w:color w:val="000000"/>
          <w:sz w:val="24"/>
          <w:highlight w:val="yellow"/>
        </w:rPr>
        <w:t>специальной</w:t>
      </w:r>
      <w:r w:rsidRPr="004A0C5D">
        <w:rPr>
          <w:color w:val="000000"/>
          <w:spacing w:val="-1"/>
          <w:sz w:val="24"/>
          <w:highlight w:val="yellow"/>
        </w:rPr>
        <w:t xml:space="preserve"> </w:t>
      </w:r>
      <w:r w:rsidRPr="004A0C5D">
        <w:rPr>
          <w:color w:val="000000"/>
          <w:sz w:val="24"/>
          <w:highlight w:val="yellow"/>
        </w:rPr>
        <w:t>частей</w:t>
      </w:r>
      <w:r w:rsidRPr="004A0C5D">
        <w:rPr>
          <w:color w:val="000000"/>
          <w:spacing w:val="-2"/>
          <w:sz w:val="24"/>
          <w:highlight w:val="yellow"/>
        </w:rPr>
        <w:t xml:space="preserve"> </w:t>
      </w:r>
      <w:r w:rsidRPr="004A0C5D">
        <w:rPr>
          <w:color w:val="000000"/>
          <w:sz w:val="24"/>
          <w:highlight w:val="yellow"/>
        </w:rPr>
        <w:t>внутри</w:t>
      </w:r>
      <w:r w:rsidRPr="004A0C5D">
        <w:rPr>
          <w:color w:val="000000"/>
          <w:spacing w:val="-1"/>
          <w:sz w:val="24"/>
          <w:highlight w:val="yellow"/>
        </w:rPr>
        <w:t xml:space="preserve"> </w:t>
      </w:r>
      <w:r w:rsidRPr="004A0C5D">
        <w:rPr>
          <w:color w:val="000000"/>
          <w:sz w:val="24"/>
          <w:highlight w:val="yellow"/>
        </w:rPr>
        <w:t>базовой</w:t>
      </w:r>
      <w:r w:rsidRPr="004A0C5D">
        <w:rPr>
          <w:color w:val="000000"/>
          <w:spacing w:val="-3"/>
          <w:sz w:val="24"/>
          <w:highlight w:val="yellow"/>
        </w:rPr>
        <w:t xml:space="preserve"> </w:t>
      </w:r>
      <w:r w:rsidRPr="004A0C5D">
        <w:rPr>
          <w:color w:val="000000"/>
          <w:sz w:val="24"/>
          <w:highlight w:val="yellow"/>
        </w:rPr>
        <w:t>части</w:t>
      </w:r>
      <w:r w:rsidRPr="004A0C5D">
        <w:rPr>
          <w:color w:val="000000"/>
          <w:spacing w:val="-2"/>
          <w:sz w:val="24"/>
          <w:highlight w:val="yellow"/>
        </w:rPr>
        <w:t xml:space="preserve"> </w:t>
      </w:r>
      <w:r w:rsidRPr="004A0C5D">
        <w:rPr>
          <w:color w:val="000000"/>
          <w:sz w:val="24"/>
          <w:highlight w:val="yellow"/>
        </w:rPr>
        <w:t>фонда</w:t>
      </w:r>
      <w:r w:rsidRPr="004A0C5D">
        <w:rPr>
          <w:color w:val="000000"/>
          <w:spacing w:val="-4"/>
          <w:sz w:val="24"/>
          <w:highlight w:val="yellow"/>
        </w:rPr>
        <w:t xml:space="preserve"> </w:t>
      </w:r>
      <w:r w:rsidRPr="004A0C5D">
        <w:rPr>
          <w:color w:val="000000"/>
          <w:sz w:val="24"/>
          <w:highlight w:val="yellow"/>
        </w:rPr>
        <w:t>оплаты</w:t>
      </w:r>
      <w:r w:rsidRPr="004A0C5D">
        <w:rPr>
          <w:color w:val="000000"/>
          <w:spacing w:val="-3"/>
          <w:sz w:val="24"/>
          <w:highlight w:val="yellow"/>
        </w:rPr>
        <w:t xml:space="preserve"> </w:t>
      </w:r>
      <w:r w:rsidRPr="004A0C5D">
        <w:rPr>
          <w:color w:val="000000"/>
          <w:sz w:val="24"/>
          <w:highlight w:val="yellow"/>
        </w:rPr>
        <w:t>труда;</w:t>
      </w:r>
    </w:p>
    <w:p w:rsidR="002449DA" w:rsidRPr="004A0C5D" w:rsidRDefault="002449DA">
      <w:pPr>
        <w:pStyle w:val="ListParagraph"/>
        <w:numPr>
          <w:ilvl w:val="0"/>
          <w:numId w:val="31"/>
        </w:numPr>
        <w:tabs>
          <w:tab w:val="left" w:pos="1541"/>
        </w:tabs>
        <w:spacing w:before="2" w:line="237" w:lineRule="auto"/>
        <w:ind w:right="267" w:firstLine="0"/>
        <w:rPr>
          <w:color w:val="000000"/>
          <w:sz w:val="24"/>
          <w:highlight w:val="yellow"/>
        </w:rPr>
      </w:pPr>
      <w:r w:rsidRPr="004A0C5D">
        <w:rPr>
          <w:color w:val="000000"/>
          <w:sz w:val="24"/>
          <w:highlight w:val="yellow"/>
        </w:rPr>
        <w:t>порядок распределения стимулирующей части фонда оплаты труда в соответствии с регио-</w:t>
      </w:r>
      <w:r w:rsidRPr="004A0C5D">
        <w:rPr>
          <w:color w:val="000000"/>
          <w:spacing w:val="1"/>
          <w:sz w:val="24"/>
          <w:highlight w:val="yellow"/>
        </w:rPr>
        <w:t xml:space="preserve"> </w:t>
      </w:r>
      <w:r w:rsidRPr="004A0C5D">
        <w:rPr>
          <w:color w:val="000000"/>
          <w:sz w:val="24"/>
          <w:highlight w:val="yellow"/>
        </w:rPr>
        <w:t>нальными</w:t>
      </w:r>
      <w:r w:rsidRPr="004A0C5D">
        <w:rPr>
          <w:color w:val="000000"/>
          <w:spacing w:val="-3"/>
          <w:sz w:val="24"/>
          <w:highlight w:val="yellow"/>
        </w:rPr>
        <w:t xml:space="preserve"> </w:t>
      </w:r>
      <w:r w:rsidRPr="004A0C5D">
        <w:rPr>
          <w:color w:val="000000"/>
          <w:sz w:val="24"/>
          <w:highlight w:val="yellow"/>
        </w:rPr>
        <w:t>и муниципальными</w:t>
      </w:r>
      <w:r w:rsidRPr="004A0C5D">
        <w:rPr>
          <w:color w:val="000000"/>
          <w:spacing w:val="-1"/>
          <w:sz w:val="24"/>
          <w:highlight w:val="yellow"/>
        </w:rPr>
        <w:t xml:space="preserve"> </w:t>
      </w:r>
      <w:r w:rsidRPr="004A0C5D">
        <w:rPr>
          <w:color w:val="000000"/>
          <w:sz w:val="24"/>
          <w:highlight w:val="yellow"/>
        </w:rPr>
        <w:t>нормативными</w:t>
      </w:r>
      <w:r w:rsidRPr="004A0C5D">
        <w:rPr>
          <w:color w:val="000000"/>
          <w:spacing w:val="-2"/>
          <w:sz w:val="24"/>
          <w:highlight w:val="yellow"/>
        </w:rPr>
        <w:t xml:space="preserve"> </w:t>
      </w:r>
      <w:r w:rsidRPr="004A0C5D">
        <w:rPr>
          <w:color w:val="000000"/>
          <w:sz w:val="24"/>
          <w:highlight w:val="yellow"/>
        </w:rPr>
        <w:t>правовыми</w:t>
      </w:r>
      <w:r w:rsidRPr="004A0C5D">
        <w:rPr>
          <w:color w:val="000000"/>
          <w:spacing w:val="-1"/>
          <w:sz w:val="24"/>
          <w:highlight w:val="yellow"/>
        </w:rPr>
        <w:t xml:space="preserve"> </w:t>
      </w:r>
      <w:r w:rsidRPr="004A0C5D">
        <w:rPr>
          <w:color w:val="000000"/>
          <w:sz w:val="24"/>
          <w:highlight w:val="yellow"/>
        </w:rPr>
        <w:t>актами.</w:t>
      </w:r>
    </w:p>
    <w:p w:rsidR="002449DA" w:rsidRPr="004A0C5D" w:rsidRDefault="002449DA">
      <w:pPr>
        <w:pStyle w:val="BodyText"/>
        <w:spacing w:before="1"/>
        <w:ind w:right="268"/>
        <w:rPr>
          <w:color w:val="000000"/>
          <w:highlight w:val="yellow"/>
        </w:rPr>
      </w:pPr>
      <w:r w:rsidRPr="004A0C5D">
        <w:rPr>
          <w:color w:val="000000"/>
          <w:highlight w:val="yellow"/>
        </w:rPr>
        <w:t>В распределении стимулирующей части фонда оплаты труда учитывается мнение коллегиаль-</w:t>
      </w:r>
      <w:r w:rsidRPr="004A0C5D">
        <w:rPr>
          <w:color w:val="000000"/>
          <w:spacing w:val="1"/>
          <w:highlight w:val="yellow"/>
        </w:rPr>
        <w:t xml:space="preserve"> </w:t>
      </w:r>
      <w:r w:rsidRPr="004A0C5D">
        <w:rPr>
          <w:color w:val="000000"/>
          <w:highlight w:val="yellow"/>
        </w:rPr>
        <w:t>ных</w:t>
      </w:r>
      <w:r w:rsidRPr="004A0C5D">
        <w:rPr>
          <w:color w:val="000000"/>
          <w:spacing w:val="-2"/>
          <w:highlight w:val="yellow"/>
        </w:rPr>
        <w:t xml:space="preserve"> </w:t>
      </w:r>
      <w:r w:rsidRPr="004A0C5D">
        <w:rPr>
          <w:color w:val="000000"/>
          <w:highlight w:val="yellow"/>
        </w:rPr>
        <w:t>органов</w:t>
      </w:r>
      <w:r w:rsidRPr="004A0C5D">
        <w:rPr>
          <w:color w:val="000000"/>
          <w:spacing w:val="-1"/>
          <w:highlight w:val="yellow"/>
        </w:rPr>
        <w:t xml:space="preserve"> </w:t>
      </w:r>
      <w:r w:rsidRPr="004A0C5D">
        <w:rPr>
          <w:color w:val="000000"/>
          <w:highlight w:val="yellow"/>
        </w:rPr>
        <w:t>управления Гимназии,</w:t>
      </w:r>
      <w:r w:rsidRPr="004A0C5D">
        <w:rPr>
          <w:color w:val="000000"/>
          <w:spacing w:val="-2"/>
          <w:highlight w:val="yellow"/>
        </w:rPr>
        <w:t xml:space="preserve"> </w:t>
      </w:r>
      <w:r w:rsidRPr="004A0C5D">
        <w:rPr>
          <w:color w:val="000000"/>
          <w:highlight w:val="yellow"/>
        </w:rPr>
        <w:t>выборного</w:t>
      </w:r>
      <w:r w:rsidRPr="004A0C5D">
        <w:rPr>
          <w:color w:val="000000"/>
          <w:spacing w:val="-5"/>
          <w:highlight w:val="yellow"/>
        </w:rPr>
        <w:t xml:space="preserve"> </w:t>
      </w:r>
      <w:r w:rsidRPr="004A0C5D">
        <w:rPr>
          <w:color w:val="000000"/>
          <w:highlight w:val="yellow"/>
        </w:rPr>
        <w:t>органа</w:t>
      </w:r>
      <w:r w:rsidRPr="004A0C5D">
        <w:rPr>
          <w:color w:val="000000"/>
          <w:spacing w:val="-3"/>
          <w:highlight w:val="yellow"/>
        </w:rPr>
        <w:t xml:space="preserve"> </w:t>
      </w:r>
      <w:r w:rsidRPr="004A0C5D">
        <w:rPr>
          <w:color w:val="000000"/>
          <w:highlight w:val="yellow"/>
        </w:rPr>
        <w:t>первичной</w:t>
      </w:r>
      <w:r w:rsidRPr="004A0C5D">
        <w:rPr>
          <w:color w:val="000000"/>
          <w:spacing w:val="-2"/>
          <w:highlight w:val="yellow"/>
        </w:rPr>
        <w:t xml:space="preserve"> </w:t>
      </w:r>
      <w:r w:rsidRPr="004A0C5D">
        <w:rPr>
          <w:color w:val="000000"/>
          <w:highlight w:val="yellow"/>
        </w:rPr>
        <w:t>профсоюзной</w:t>
      </w:r>
      <w:r w:rsidRPr="004A0C5D">
        <w:rPr>
          <w:color w:val="000000"/>
          <w:spacing w:val="-3"/>
          <w:highlight w:val="yellow"/>
        </w:rPr>
        <w:t xml:space="preserve"> </w:t>
      </w:r>
      <w:r w:rsidRPr="004A0C5D">
        <w:rPr>
          <w:color w:val="000000"/>
          <w:highlight w:val="yellow"/>
        </w:rPr>
        <w:t>организации.</w:t>
      </w:r>
    </w:p>
    <w:p w:rsidR="002449DA" w:rsidRPr="004A0C5D" w:rsidRDefault="002449DA">
      <w:pPr>
        <w:pStyle w:val="BodyText"/>
        <w:spacing w:before="1"/>
        <w:ind w:right="266"/>
        <w:rPr>
          <w:color w:val="000000"/>
          <w:highlight w:val="yellow"/>
        </w:rPr>
      </w:pPr>
      <w:r w:rsidRPr="004A0C5D">
        <w:rPr>
          <w:color w:val="000000"/>
          <w:highlight w:val="yellow"/>
        </w:rPr>
        <w:t>При реализации основной образовательной программы с привлечением ресурсов иных органи-</w:t>
      </w:r>
      <w:r w:rsidRPr="004A0C5D">
        <w:rPr>
          <w:color w:val="000000"/>
          <w:spacing w:val="1"/>
          <w:highlight w:val="yellow"/>
        </w:rPr>
        <w:t xml:space="preserve"> </w:t>
      </w:r>
      <w:r w:rsidRPr="004A0C5D">
        <w:rPr>
          <w:color w:val="000000"/>
          <w:highlight w:val="yellow"/>
        </w:rPr>
        <w:t>заций на условиях сетевого взаимодействия действует механизм финансового обеспечения об-</w:t>
      </w:r>
      <w:r w:rsidRPr="004A0C5D">
        <w:rPr>
          <w:color w:val="000000"/>
          <w:spacing w:val="1"/>
          <w:highlight w:val="yellow"/>
        </w:rPr>
        <w:t xml:space="preserve"> </w:t>
      </w:r>
      <w:r w:rsidRPr="004A0C5D">
        <w:rPr>
          <w:color w:val="000000"/>
          <w:highlight w:val="yellow"/>
        </w:rPr>
        <w:t>разовательной</w:t>
      </w:r>
      <w:r w:rsidRPr="004A0C5D">
        <w:rPr>
          <w:color w:val="000000"/>
          <w:spacing w:val="1"/>
          <w:highlight w:val="yellow"/>
        </w:rPr>
        <w:t xml:space="preserve"> </w:t>
      </w:r>
      <w:r w:rsidRPr="004A0C5D">
        <w:rPr>
          <w:color w:val="000000"/>
          <w:highlight w:val="yellow"/>
        </w:rPr>
        <w:t>организацией</w:t>
      </w:r>
      <w:r w:rsidRPr="004A0C5D">
        <w:rPr>
          <w:color w:val="000000"/>
          <w:spacing w:val="1"/>
          <w:highlight w:val="yellow"/>
        </w:rPr>
        <w:t xml:space="preserve"> </w:t>
      </w:r>
      <w:r w:rsidRPr="004A0C5D">
        <w:rPr>
          <w:color w:val="000000"/>
          <w:highlight w:val="yellow"/>
        </w:rPr>
        <w:t>и</w:t>
      </w:r>
      <w:r w:rsidRPr="004A0C5D">
        <w:rPr>
          <w:color w:val="000000"/>
          <w:spacing w:val="1"/>
          <w:highlight w:val="yellow"/>
        </w:rPr>
        <w:t xml:space="preserve"> </w:t>
      </w:r>
      <w:r w:rsidRPr="004A0C5D">
        <w:rPr>
          <w:color w:val="000000"/>
          <w:highlight w:val="yellow"/>
        </w:rPr>
        <w:t>организациями</w:t>
      </w:r>
      <w:r w:rsidRPr="004A0C5D">
        <w:rPr>
          <w:color w:val="000000"/>
          <w:spacing w:val="1"/>
          <w:highlight w:val="yellow"/>
        </w:rPr>
        <w:t xml:space="preserve"> </w:t>
      </w:r>
      <w:r w:rsidRPr="004A0C5D">
        <w:rPr>
          <w:color w:val="000000"/>
          <w:highlight w:val="yellow"/>
        </w:rPr>
        <w:t>дополнительного</w:t>
      </w:r>
      <w:r w:rsidRPr="004A0C5D">
        <w:rPr>
          <w:color w:val="000000"/>
          <w:spacing w:val="1"/>
          <w:highlight w:val="yellow"/>
        </w:rPr>
        <w:t xml:space="preserve"> </w:t>
      </w:r>
      <w:r w:rsidRPr="004A0C5D">
        <w:rPr>
          <w:color w:val="000000"/>
          <w:highlight w:val="yellow"/>
        </w:rPr>
        <w:t>образования</w:t>
      </w:r>
      <w:r w:rsidRPr="004A0C5D">
        <w:rPr>
          <w:color w:val="000000"/>
          <w:spacing w:val="1"/>
          <w:highlight w:val="yellow"/>
        </w:rPr>
        <w:t xml:space="preserve"> </w:t>
      </w:r>
      <w:r w:rsidRPr="004A0C5D">
        <w:rPr>
          <w:color w:val="000000"/>
          <w:highlight w:val="yellow"/>
        </w:rPr>
        <w:t>детей,</w:t>
      </w:r>
      <w:r w:rsidRPr="004A0C5D">
        <w:rPr>
          <w:color w:val="000000"/>
          <w:spacing w:val="1"/>
          <w:highlight w:val="yellow"/>
        </w:rPr>
        <w:t xml:space="preserve"> </w:t>
      </w:r>
      <w:r w:rsidRPr="004A0C5D">
        <w:rPr>
          <w:color w:val="000000"/>
          <w:highlight w:val="yellow"/>
        </w:rPr>
        <w:t>а</w:t>
      </w:r>
      <w:r w:rsidRPr="004A0C5D">
        <w:rPr>
          <w:color w:val="000000"/>
          <w:spacing w:val="1"/>
          <w:highlight w:val="yellow"/>
        </w:rPr>
        <w:t xml:space="preserve"> </w:t>
      </w:r>
      <w:r w:rsidRPr="004A0C5D">
        <w:rPr>
          <w:color w:val="000000"/>
          <w:highlight w:val="yellow"/>
        </w:rPr>
        <w:t>также</w:t>
      </w:r>
      <w:r w:rsidRPr="004A0C5D">
        <w:rPr>
          <w:color w:val="000000"/>
          <w:spacing w:val="-57"/>
          <w:highlight w:val="yellow"/>
        </w:rPr>
        <w:t xml:space="preserve"> </w:t>
      </w:r>
      <w:r w:rsidRPr="004A0C5D">
        <w:rPr>
          <w:color w:val="000000"/>
          <w:highlight w:val="yellow"/>
        </w:rPr>
        <w:t>другими социальными партнерами, организующими внеурочную деятельность обучающихся, и</w:t>
      </w:r>
      <w:r w:rsidRPr="004A0C5D">
        <w:rPr>
          <w:color w:val="000000"/>
          <w:spacing w:val="1"/>
          <w:highlight w:val="yellow"/>
        </w:rPr>
        <w:t xml:space="preserve"> </w:t>
      </w:r>
      <w:r w:rsidRPr="004A0C5D">
        <w:rPr>
          <w:color w:val="000000"/>
          <w:highlight w:val="yellow"/>
        </w:rPr>
        <w:t>отражает</w:t>
      </w:r>
      <w:r w:rsidRPr="004A0C5D">
        <w:rPr>
          <w:color w:val="000000"/>
          <w:spacing w:val="-1"/>
          <w:highlight w:val="yellow"/>
        </w:rPr>
        <w:t xml:space="preserve"> </w:t>
      </w:r>
      <w:r w:rsidRPr="004A0C5D">
        <w:rPr>
          <w:color w:val="000000"/>
          <w:highlight w:val="yellow"/>
        </w:rPr>
        <w:t>его</w:t>
      </w:r>
      <w:r w:rsidRPr="004A0C5D">
        <w:rPr>
          <w:color w:val="000000"/>
          <w:spacing w:val="-1"/>
          <w:highlight w:val="yellow"/>
        </w:rPr>
        <w:t xml:space="preserve"> </w:t>
      </w:r>
      <w:r w:rsidRPr="004A0C5D">
        <w:rPr>
          <w:color w:val="000000"/>
          <w:highlight w:val="yellow"/>
        </w:rPr>
        <w:t>в</w:t>
      </w:r>
      <w:r w:rsidRPr="004A0C5D">
        <w:rPr>
          <w:color w:val="000000"/>
          <w:spacing w:val="1"/>
          <w:highlight w:val="yellow"/>
        </w:rPr>
        <w:t xml:space="preserve"> </w:t>
      </w:r>
      <w:r w:rsidRPr="004A0C5D">
        <w:rPr>
          <w:color w:val="000000"/>
          <w:highlight w:val="yellow"/>
        </w:rPr>
        <w:t>своих</w:t>
      </w:r>
      <w:r w:rsidRPr="004A0C5D">
        <w:rPr>
          <w:color w:val="000000"/>
          <w:spacing w:val="1"/>
          <w:highlight w:val="yellow"/>
        </w:rPr>
        <w:t xml:space="preserve"> </w:t>
      </w:r>
      <w:r w:rsidRPr="004A0C5D">
        <w:rPr>
          <w:color w:val="000000"/>
          <w:highlight w:val="yellow"/>
        </w:rPr>
        <w:t>локальных</w:t>
      </w:r>
      <w:r w:rsidRPr="004A0C5D">
        <w:rPr>
          <w:color w:val="000000"/>
          <w:spacing w:val="2"/>
          <w:highlight w:val="yellow"/>
        </w:rPr>
        <w:t xml:space="preserve"> </w:t>
      </w:r>
      <w:r w:rsidRPr="004A0C5D">
        <w:rPr>
          <w:color w:val="000000"/>
          <w:highlight w:val="yellow"/>
        </w:rPr>
        <w:t>нормативных</w:t>
      </w:r>
      <w:r w:rsidRPr="004A0C5D">
        <w:rPr>
          <w:color w:val="000000"/>
          <w:spacing w:val="-1"/>
          <w:highlight w:val="yellow"/>
        </w:rPr>
        <w:t xml:space="preserve"> </w:t>
      </w:r>
      <w:r w:rsidRPr="004A0C5D">
        <w:rPr>
          <w:color w:val="000000"/>
          <w:highlight w:val="yellow"/>
        </w:rPr>
        <w:t>актах.</w:t>
      </w:r>
    </w:p>
    <w:p w:rsidR="002449DA" w:rsidRPr="004A0C5D" w:rsidRDefault="002449DA">
      <w:pPr>
        <w:pStyle w:val="BodyText"/>
        <w:rPr>
          <w:color w:val="000000"/>
          <w:highlight w:val="yellow"/>
        </w:rPr>
      </w:pPr>
      <w:r w:rsidRPr="004A0C5D">
        <w:rPr>
          <w:color w:val="000000"/>
          <w:highlight w:val="yellow"/>
        </w:rPr>
        <w:t>Взаимодействие</w:t>
      </w:r>
      <w:r w:rsidRPr="004A0C5D">
        <w:rPr>
          <w:color w:val="000000"/>
          <w:spacing w:val="-8"/>
          <w:highlight w:val="yellow"/>
        </w:rPr>
        <w:t xml:space="preserve"> </w:t>
      </w:r>
      <w:r w:rsidRPr="004A0C5D">
        <w:rPr>
          <w:color w:val="000000"/>
          <w:highlight w:val="yellow"/>
        </w:rPr>
        <w:t>осуществляется:</w:t>
      </w:r>
    </w:p>
    <w:p w:rsidR="002449DA" w:rsidRPr="004A0C5D" w:rsidRDefault="002449DA">
      <w:pPr>
        <w:pStyle w:val="ListParagraph"/>
        <w:numPr>
          <w:ilvl w:val="0"/>
          <w:numId w:val="31"/>
        </w:numPr>
        <w:tabs>
          <w:tab w:val="left" w:pos="1541"/>
        </w:tabs>
        <w:ind w:right="269" w:firstLine="0"/>
        <w:rPr>
          <w:color w:val="000000"/>
          <w:sz w:val="24"/>
          <w:highlight w:val="yellow"/>
        </w:rPr>
      </w:pPr>
      <w:r w:rsidRPr="004A0C5D">
        <w:rPr>
          <w:color w:val="000000"/>
          <w:sz w:val="24"/>
          <w:highlight w:val="yellow"/>
        </w:rPr>
        <w:t>на основе соглашений и договоров о сетевой форме реализации образовательных программ</w:t>
      </w:r>
      <w:r w:rsidRPr="004A0C5D">
        <w:rPr>
          <w:color w:val="000000"/>
          <w:spacing w:val="1"/>
          <w:sz w:val="24"/>
          <w:highlight w:val="yellow"/>
        </w:rPr>
        <w:t xml:space="preserve"> </w:t>
      </w:r>
      <w:r w:rsidRPr="004A0C5D">
        <w:rPr>
          <w:color w:val="000000"/>
          <w:sz w:val="24"/>
          <w:highlight w:val="yellow"/>
        </w:rPr>
        <w:t>на проведение занятий в рамках кружков, секций, клубов и др. по различным направлениям</w:t>
      </w:r>
      <w:r w:rsidRPr="004A0C5D">
        <w:rPr>
          <w:color w:val="000000"/>
          <w:spacing w:val="1"/>
          <w:sz w:val="24"/>
          <w:highlight w:val="yellow"/>
        </w:rPr>
        <w:t xml:space="preserve"> </w:t>
      </w:r>
      <w:r w:rsidRPr="004A0C5D">
        <w:rPr>
          <w:color w:val="000000"/>
          <w:sz w:val="24"/>
          <w:highlight w:val="yellow"/>
        </w:rPr>
        <w:t>внеурочной деятельности на базе образовательной организации (организации дополнительного</w:t>
      </w:r>
      <w:r w:rsidRPr="004A0C5D">
        <w:rPr>
          <w:color w:val="000000"/>
          <w:spacing w:val="1"/>
          <w:sz w:val="24"/>
          <w:highlight w:val="yellow"/>
        </w:rPr>
        <w:t xml:space="preserve"> </w:t>
      </w:r>
      <w:r w:rsidRPr="004A0C5D">
        <w:rPr>
          <w:color w:val="000000"/>
          <w:sz w:val="24"/>
          <w:highlight w:val="yellow"/>
        </w:rPr>
        <w:t>образования,</w:t>
      </w:r>
      <w:r w:rsidRPr="004A0C5D">
        <w:rPr>
          <w:color w:val="000000"/>
          <w:spacing w:val="-1"/>
          <w:sz w:val="24"/>
          <w:highlight w:val="yellow"/>
        </w:rPr>
        <w:t xml:space="preserve"> </w:t>
      </w:r>
      <w:r w:rsidRPr="004A0C5D">
        <w:rPr>
          <w:color w:val="000000"/>
          <w:sz w:val="24"/>
          <w:highlight w:val="yellow"/>
        </w:rPr>
        <w:t>клуба,</w:t>
      </w:r>
      <w:r w:rsidRPr="004A0C5D">
        <w:rPr>
          <w:color w:val="000000"/>
          <w:spacing w:val="2"/>
          <w:sz w:val="24"/>
          <w:highlight w:val="yellow"/>
        </w:rPr>
        <w:t xml:space="preserve"> </w:t>
      </w:r>
      <w:r w:rsidRPr="004A0C5D">
        <w:rPr>
          <w:color w:val="000000"/>
          <w:sz w:val="24"/>
          <w:highlight w:val="yellow"/>
        </w:rPr>
        <w:t>спортивного комплекса</w:t>
      </w:r>
      <w:r w:rsidRPr="004A0C5D">
        <w:rPr>
          <w:color w:val="000000"/>
          <w:spacing w:val="-1"/>
          <w:sz w:val="24"/>
          <w:highlight w:val="yellow"/>
        </w:rPr>
        <w:t xml:space="preserve"> </w:t>
      </w:r>
      <w:r w:rsidRPr="004A0C5D">
        <w:rPr>
          <w:color w:val="000000"/>
          <w:sz w:val="24"/>
          <w:highlight w:val="yellow"/>
        </w:rPr>
        <w:t>и</w:t>
      </w:r>
      <w:r w:rsidRPr="004A0C5D">
        <w:rPr>
          <w:color w:val="000000"/>
          <w:spacing w:val="-1"/>
          <w:sz w:val="24"/>
          <w:highlight w:val="yellow"/>
        </w:rPr>
        <w:t xml:space="preserve"> </w:t>
      </w:r>
      <w:r w:rsidRPr="004A0C5D">
        <w:rPr>
          <w:color w:val="000000"/>
          <w:sz w:val="24"/>
          <w:highlight w:val="yellow"/>
        </w:rPr>
        <w:t>др.);</w:t>
      </w:r>
    </w:p>
    <w:p w:rsidR="002449DA" w:rsidRPr="004A0C5D" w:rsidRDefault="002449DA">
      <w:pPr>
        <w:pStyle w:val="ListParagraph"/>
        <w:numPr>
          <w:ilvl w:val="0"/>
          <w:numId w:val="31"/>
        </w:numPr>
        <w:tabs>
          <w:tab w:val="left" w:pos="1541"/>
        </w:tabs>
        <w:ind w:right="268" w:firstLine="0"/>
        <w:rPr>
          <w:color w:val="000000"/>
          <w:sz w:val="24"/>
          <w:highlight w:val="yellow"/>
        </w:rPr>
      </w:pPr>
      <w:r w:rsidRPr="004A0C5D">
        <w:rPr>
          <w:color w:val="000000"/>
          <w:sz w:val="24"/>
          <w:highlight w:val="yellow"/>
        </w:rPr>
        <w:t>за счет выделения ставок педагогов дополнительного образования, которые обеспечивают</w:t>
      </w:r>
      <w:r w:rsidRPr="004A0C5D">
        <w:rPr>
          <w:color w:val="000000"/>
          <w:spacing w:val="1"/>
          <w:sz w:val="24"/>
          <w:highlight w:val="yellow"/>
        </w:rPr>
        <w:t xml:space="preserve"> </w:t>
      </w:r>
      <w:r w:rsidRPr="004A0C5D">
        <w:rPr>
          <w:color w:val="000000"/>
          <w:sz w:val="24"/>
          <w:highlight w:val="yellow"/>
        </w:rPr>
        <w:t>реализацию для обучающихся образовательной организации широкого спектра программ вне-</w:t>
      </w:r>
      <w:r w:rsidRPr="004A0C5D">
        <w:rPr>
          <w:color w:val="000000"/>
          <w:spacing w:val="1"/>
          <w:sz w:val="24"/>
          <w:highlight w:val="yellow"/>
        </w:rPr>
        <w:t xml:space="preserve"> </w:t>
      </w:r>
      <w:r w:rsidRPr="004A0C5D">
        <w:rPr>
          <w:color w:val="000000"/>
          <w:sz w:val="24"/>
          <w:highlight w:val="yellow"/>
        </w:rPr>
        <w:t>урочной</w:t>
      </w:r>
      <w:r w:rsidRPr="004A0C5D">
        <w:rPr>
          <w:color w:val="000000"/>
          <w:spacing w:val="1"/>
          <w:sz w:val="24"/>
          <w:highlight w:val="yellow"/>
        </w:rPr>
        <w:t xml:space="preserve"> </w:t>
      </w:r>
      <w:r w:rsidRPr="004A0C5D">
        <w:rPr>
          <w:color w:val="000000"/>
          <w:sz w:val="24"/>
          <w:highlight w:val="yellow"/>
        </w:rPr>
        <w:t>деятельности.</w:t>
      </w:r>
    </w:p>
    <w:p w:rsidR="002449DA" w:rsidRPr="004A0C5D" w:rsidRDefault="002449DA">
      <w:pPr>
        <w:pStyle w:val="BodyText"/>
        <w:spacing w:before="1"/>
        <w:ind w:right="269"/>
        <w:rPr>
          <w:color w:val="000000"/>
          <w:highlight w:val="yellow"/>
        </w:rPr>
      </w:pPr>
      <w:r w:rsidRPr="004A0C5D">
        <w:rPr>
          <w:color w:val="000000"/>
          <w:highlight w:val="yellow"/>
        </w:rPr>
        <w:t>Календарный учебный график реализации образовательной программы, примерные условия об-</w:t>
      </w:r>
      <w:r w:rsidRPr="004A0C5D">
        <w:rPr>
          <w:color w:val="000000"/>
          <w:spacing w:val="-57"/>
          <w:highlight w:val="yellow"/>
        </w:rPr>
        <w:t xml:space="preserve"> </w:t>
      </w:r>
      <w:r w:rsidRPr="004A0C5D">
        <w:rPr>
          <w:color w:val="000000"/>
          <w:highlight w:val="yellow"/>
        </w:rPr>
        <w:t>разовательной деятельности, включая примерные расчеты нормативных затрат оказания госу-</w:t>
      </w:r>
      <w:r w:rsidRPr="004A0C5D">
        <w:rPr>
          <w:color w:val="000000"/>
          <w:spacing w:val="1"/>
          <w:highlight w:val="yellow"/>
        </w:rPr>
        <w:t xml:space="preserve"> </w:t>
      </w:r>
      <w:r w:rsidRPr="004A0C5D">
        <w:rPr>
          <w:color w:val="000000"/>
          <w:highlight w:val="yellow"/>
        </w:rPr>
        <w:t>дарственных</w:t>
      </w:r>
      <w:r w:rsidRPr="004A0C5D">
        <w:rPr>
          <w:color w:val="000000"/>
          <w:spacing w:val="23"/>
          <w:highlight w:val="yellow"/>
        </w:rPr>
        <w:t xml:space="preserve"> </w:t>
      </w:r>
      <w:r w:rsidRPr="004A0C5D">
        <w:rPr>
          <w:color w:val="000000"/>
          <w:highlight w:val="yellow"/>
        </w:rPr>
        <w:t>услуг</w:t>
      </w:r>
      <w:r w:rsidRPr="004A0C5D">
        <w:rPr>
          <w:color w:val="000000"/>
          <w:spacing w:val="19"/>
          <w:highlight w:val="yellow"/>
        </w:rPr>
        <w:t xml:space="preserve"> </w:t>
      </w:r>
      <w:r w:rsidRPr="004A0C5D">
        <w:rPr>
          <w:color w:val="000000"/>
          <w:highlight w:val="yellow"/>
        </w:rPr>
        <w:t>по</w:t>
      </w:r>
      <w:r w:rsidRPr="004A0C5D">
        <w:rPr>
          <w:color w:val="000000"/>
          <w:spacing w:val="22"/>
          <w:highlight w:val="yellow"/>
        </w:rPr>
        <w:t xml:space="preserve"> </w:t>
      </w:r>
      <w:r w:rsidRPr="004A0C5D">
        <w:rPr>
          <w:color w:val="000000"/>
          <w:highlight w:val="yellow"/>
        </w:rPr>
        <w:t>реализации</w:t>
      </w:r>
      <w:r w:rsidRPr="004A0C5D">
        <w:rPr>
          <w:color w:val="000000"/>
          <w:spacing w:val="20"/>
          <w:highlight w:val="yellow"/>
        </w:rPr>
        <w:t xml:space="preserve"> </w:t>
      </w:r>
      <w:r w:rsidRPr="004A0C5D">
        <w:rPr>
          <w:color w:val="000000"/>
          <w:highlight w:val="yellow"/>
        </w:rPr>
        <w:t>образовательной</w:t>
      </w:r>
      <w:r w:rsidRPr="004A0C5D">
        <w:rPr>
          <w:color w:val="000000"/>
          <w:spacing w:val="17"/>
          <w:highlight w:val="yellow"/>
        </w:rPr>
        <w:t xml:space="preserve"> </w:t>
      </w:r>
      <w:r w:rsidRPr="004A0C5D">
        <w:rPr>
          <w:color w:val="000000"/>
          <w:highlight w:val="yellow"/>
        </w:rPr>
        <w:t>программы</w:t>
      </w:r>
      <w:r w:rsidRPr="004A0C5D">
        <w:rPr>
          <w:color w:val="000000"/>
          <w:spacing w:val="19"/>
          <w:highlight w:val="yellow"/>
        </w:rPr>
        <w:t xml:space="preserve"> </w:t>
      </w:r>
      <w:r w:rsidRPr="004A0C5D">
        <w:rPr>
          <w:color w:val="000000"/>
          <w:highlight w:val="yellow"/>
        </w:rPr>
        <w:t>в</w:t>
      </w:r>
      <w:r w:rsidRPr="004A0C5D">
        <w:rPr>
          <w:color w:val="000000"/>
          <w:spacing w:val="21"/>
          <w:highlight w:val="yellow"/>
        </w:rPr>
        <w:t xml:space="preserve"> </w:t>
      </w:r>
      <w:r w:rsidRPr="004A0C5D">
        <w:rPr>
          <w:color w:val="000000"/>
          <w:highlight w:val="yellow"/>
        </w:rPr>
        <w:t>соответствии</w:t>
      </w:r>
      <w:r w:rsidRPr="004A0C5D">
        <w:rPr>
          <w:color w:val="000000"/>
          <w:spacing w:val="21"/>
          <w:highlight w:val="yellow"/>
        </w:rPr>
        <w:t xml:space="preserve"> </w:t>
      </w:r>
      <w:r w:rsidRPr="004A0C5D">
        <w:rPr>
          <w:color w:val="000000"/>
          <w:highlight w:val="yellow"/>
        </w:rPr>
        <w:t>с</w:t>
      </w:r>
      <w:r w:rsidRPr="004A0C5D">
        <w:rPr>
          <w:color w:val="000000"/>
          <w:spacing w:val="18"/>
          <w:highlight w:val="yellow"/>
        </w:rPr>
        <w:t xml:space="preserve"> </w:t>
      </w:r>
      <w:r w:rsidRPr="004A0C5D">
        <w:rPr>
          <w:color w:val="000000"/>
          <w:highlight w:val="yellow"/>
        </w:rPr>
        <w:t>Федеральным</w:t>
      </w:r>
    </w:p>
    <w:p w:rsidR="002449DA" w:rsidRPr="004A0C5D" w:rsidRDefault="002449DA">
      <w:pPr>
        <w:rPr>
          <w:color w:val="000000"/>
          <w:highlight w:val="yellow"/>
        </w:rPr>
        <w:sectPr w:rsidR="002449DA" w:rsidRPr="004A0C5D">
          <w:pgSz w:w="11910" w:h="16840"/>
          <w:pgMar w:top="760" w:right="580" w:bottom="800" w:left="20" w:header="0" w:footer="529" w:gutter="0"/>
          <w:cols w:space="720"/>
        </w:sectPr>
      </w:pPr>
    </w:p>
    <w:p w:rsidR="002449DA" w:rsidRPr="004A0C5D" w:rsidRDefault="002449DA">
      <w:pPr>
        <w:pStyle w:val="BodyText"/>
        <w:spacing w:before="65"/>
        <w:jc w:val="left"/>
        <w:rPr>
          <w:color w:val="000000"/>
          <w:highlight w:val="yellow"/>
        </w:rPr>
      </w:pPr>
      <w:r w:rsidRPr="004A0C5D">
        <w:rPr>
          <w:color w:val="000000"/>
          <w:highlight w:val="yellow"/>
        </w:rPr>
        <w:t>законом</w:t>
      </w:r>
      <w:r w:rsidRPr="004A0C5D">
        <w:rPr>
          <w:color w:val="000000"/>
          <w:spacing w:val="-3"/>
          <w:highlight w:val="yellow"/>
        </w:rPr>
        <w:t xml:space="preserve"> </w:t>
      </w:r>
      <w:r w:rsidRPr="004A0C5D">
        <w:rPr>
          <w:color w:val="000000"/>
          <w:highlight w:val="yellow"/>
        </w:rPr>
        <w:t>№</w:t>
      </w:r>
      <w:r w:rsidRPr="004A0C5D">
        <w:rPr>
          <w:color w:val="000000"/>
          <w:spacing w:val="-3"/>
          <w:highlight w:val="yellow"/>
        </w:rPr>
        <w:t xml:space="preserve"> </w:t>
      </w:r>
      <w:r w:rsidRPr="004A0C5D">
        <w:rPr>
          <w:color w:val="000000"/>
          <w:highlight w:val="yellow"/>
        </w:rPr>
        <w:t>273-ФЗ</w:t>
      </w:r>
      <w:r w:rsidRPr="004A0C5D">
        <w:rPr>
          <w:color w:val="000000"/>
          <w:spacing w:val="1"/>
          <w:highlight w:val="yellow"/>
        </w:rPr>
        <w:t xml:space="preserve"> </w:t>
      </w:r>
      <w:r w:rsidRPr="004A0C5D">
        <w:rPr>
          <w:color w:val="000000"/>
          <w:highlight w:val="yellow"/>
        </w:rPr>
        <w:t>«Об</w:t>
      </w:r>
      <w:r w:rsidRPr="004A0C5D">
        <w:rPr>
          <w:color w:val="000000"/>
          <w:spacing w:val="-1"/>
          <w:highlight w:val="yellow"/>
        </w:rPr>
        <w:t xml:space="preserve"> </w:t>
      </w:r>
      <w:r w:rsidRPr="004A0C5D">
        <w:rPr>
          <w:color w:val="000000"/>
          <w:highlight w:val="yellow"/>
        </w:rPr>
        <w:t>образовании</w:t>
      </w:r>
      <w:r w:rsidRPr="004A0C5D">
        <w:rPr>
          <w:color w:val="000000"/>
          <w:spacing w:val="-2"/>
          <w:highlight w:val="yellow"/>
        </w:rPr>
        <w:t xml:space="preserve"> </w:t>
      </w:r>
      <w:r w:rsidRPr="004A0C5D">
        <w:rPr>
          <w:color w:val="000000"/>
          <w:highlight w:val="yellow"/>
        </w:rPr>
        <w:t>в</w:t>
      </w:r>
      <w:r w:rsidRPr="004A0C5D">
        <w:rPr>
          <w:color w:val="000000"/>
          <w:spacing w:val="-3"/>
          <w:highlight w:val="yellow"/>
        </w:rPr>
        <w:t xml:space="preserve"> </w:t>
      </w:r>
      <w:r w:rsidRPr="004A0C5D">
        <w:rPr>
          <w:color w:val="000000"/>
          <w:highlight w:val="yellow"/>
        </w:rPr>
        <w:t>Российской</w:t>
      </w:r>
      <w:r w:rsidRPr="004A0C5D">
        <w:rPr>
          <w:color w:val="000000"/>
          <w:spacing w:val="-2"/>
          <w:highlight w:val="yellow"/>
        </w:rPr>
        <w:t xml:space="preserve"> </w:t>
      </w:r>
      <w:r w:rsidRPr="004A0C5D">
        <w:rPr>
          <w:color w:val="000000"/>
          <w:highlight w:val="yellow"/>
        </w:rPr>
        <w:t>Федерации»</w:t>
      </w:r>
      <w:r w:rsidRPr="004A0C5D">
        <w:rPr>
          <w:color w:val="000000"/>
          <w:spacing w:val="-10"/>
          <w:highlight w:val="yellow"/>
        </w:rPr>
        <w:t xml:space="preserve"> </w:t>
      </w:r>
      <w:r w:rsidRPr="004A0C5D">
        <w:rPr>
          <w:color w:val="000000"/>
          <w:highlight w:val="yellow"/>
        </w:rPr>
        <w:t>(ст.</w:t>
      </w:r>
      <w:r w:rsidRPr="004A0C5D">
        <w:rPr>
          <w:color w:val="000000"/>
          <w:spacing w:val="-2"/>
          <w:highlight w:val="yellow"/>
        </w:rPr>
        <w:t xml:space="preserve"> </w:t>
      </w:r>
      <w:r w:rsidRPr="004A0C5D">
        <w:rPr>
          <w:color w:val="000000"/>
          <w:highlight w:val="yellow"/>
        </w:rPr>
        <w:t>2, п.</w:t>
      </w:r>
      <w:r w:rsidRPr="004A0C5D">
        <w:rPr>
          <w:color w:val="000000"/>
          <w:spacing w:val="-2"/>
          <w:highlight w:val="yellow"/>
        </w:rPr>
        <w:t xml:space="preserve"> </w:t>
      </w:r>
      <w:r w:rsidRPr="004A0C5D">
        <w:rPr>
          <w:color w:val="000000"/>
          <w:highlight w:val="yellow"/>
        </w:rPr>
        <w:t>10).</w:t>
      </w:r>
    </w:p>
    <w:p w:rsidR="002449DA" w:rsidRPr="004A0C5D" w:rsidRDefault="002449DA">
      <w:pPr>
        <w:pStyle w:val="BodyText"/>
        <w:ind w:right="258"/>
        <w:jc w:val="left"/>
        <w:rPr>
          <w:color w:val="000000"/>
          <w:highlight w:val="yellow"/>
        </w:rPr>
      </w:pPr>
      <w:r w:rsidRPr="004A0C5D">
        <w:rPr>
          <w:color w:val="000000"/>
          <w:highlight w:val="yellow"/>
        </w:rPr>
        <w:t>Примерный</w:t>
      </w:r>
      <w:r w:rsidRPr="004A0C5D">
        <w:rPr>
          <w:color w:val="000000"/>
          <w:spacing w:val="3"/>
          <w:highlight w:val="yellow"/>
        </w:rPr>
        <w:t xml:space="preserve"> </w:t>
      </w:r>
      <w:r w:rsidRPr="004A0C5D">
        <w:rPr>
          <w:color w:val="000000"/>
          <w:highlight w:val="yellow"/>
        </w:rPr>
        <w:t>расчет</w:t>
      </w:r>
      <w:r w:rsidRPr="004A0C5D">
        <w:rPr>
          <w:color w:val="000000"/>
          <w:spacing w:val="3"/>
          <w:highlight w:val="yellow"/>
        </w:rPr>
        <w:t xml:space="preserve"> </w:t>
      </w:r>
      <w:r w:rsidRPr="004A0C5D">
        <w:rPr>
          <w:color w:val="000000"/>
          <w:highlight w:val="yellow"/>
        </w:rPr>
        <w:t>нормативных</w:t>
      </w:r>
      <w:r w:rsidRPr="004A0C5D">
        <w:rPr>
          <w:color w:val="000000"/>
          <w:spacing w:val="2"/>
          <w:highlight w:val="yellow"/>
        </w:rPr>
        <w:t xml:space="preserve"> </w:t>
      </w:r>
      <w:r w:rsidRPr="004A0C5D">
        <w:rPr>
          <w:color w:val="000000"/>
          <w:highlight w:val="yellow"/>
        </w:rPr>
        <w:t>затрат</w:t>
      </w:r>
      <w:r w:rsidRPr="004A0C5D">
        <w:rPr>
          <w:color w:val="000000"/>
          <w:spacing w:val="4"/>
          <w:highlight w:val="yellow"/>
        </w:rPr>
        <w:t xml:space="preserve"> </w:t>
      </w:r>
      <w:r w:rsidRPr="004A0C5D">
        <w:rPr>
          <w:color w:val="000000"/>
          <w:highlight w:val="yellow"/>
        </w:rPr>
        <w:t>оказания</w:t>
      </w:r>
      <w:r w:rsidRPr="004A0C5D">
        <w:rPr>
          <w:color w:val="000000"/>
          <w:spacing w:val="2"/>
          <w:highlight w:val="yellow"/>
        </w:rPr>
        <w:t xml:space="preserve"> </w:t>
      </w:r>
      <w:r w:rsidRPr="004A0C5D">
        <w:rPr>
          <w:color w:val="000000"/>
          <w:highlight w:val="yellow"/>
        </w:rPr>
        <w:t>государственных</w:t>
      </w:r>
      <w:r w:rsidRPr="004A0C5D">
        <w:rPr>
          <w:color w:val="000000"/>
          <w:spacing w:val="7"/>
          <w:highlight w:val="yellow"/>
        </w:rPr>
        <w:t xml:space="preserve"> </w:t>
      </w:r>
      <w:r w:rsidRPr="004A0C5D">
        <w:rPr>
          <w:color w:val="000000"/>
          <w:highlight w:val="yellow"/>
        </w:rPr>
        <w:t>услуг</w:t>
      </w:r>
      <w:r w:rsidRPr="004A0C5D">
        <w:rPr>
          <w:color w:val="000000"/>
          <w:spacing w:val="2"/>
          <w:highlight w:val="yellow"/>
        </w:rPr>
        <w:t xml:space="preserve"> </w:t>
      </w:r>
      <w:r w:rsidRPr="004A0C5D">
        <w:rPr>
          <w:color w:val="000000"/>
          <w:highlight w:val="yellow"/>
        </w:rPr>
        <w:t>по</w:t>
      </w:r>
      <w:r w:rsidRPr="004A0C5D">
        <w:rPr>
          <w:color w:val="000000"/>
          <w:spacing w:val="3"/>
          <w:highlight w:val="yellow"/>
        </w:rPr>
        <w:t xml:space="preserve"> </w:t>
      </w:r>
      <w:r w:rsidRPr="004A0C5D">
        <w:rPr>
          <w:color w:val="000000"/>
          <w:highlight w:val="yellow"/>
        </w:rPr>
        <w:t>реализации</w:t>
      </w:r>
      <w:r w:rsidRPr="004A0C5D">
        <w:rPr>
          <w:color w:val="000000"/>
          <w:spacing w:val="3"/>
          <w:highlight w:val="yellow"/>
        </w:rPr>
        <w:t xml:space="preserve"> </w:t>
      </w:r>
      <w:r w:rsidRPr="004A0C5D">
        <w:rPr>
          <w:color w:val="000000"/>
          <w:highlight w:val="yellow"/>
        </w:rPr>
        <w:t>образо-</w:t>
      </w:r>
      <w:r w:rsidRPr="004A0C5D">
        <w:rPr>
          <w:color w:val="000000"/>
          <w:spacing w:val="-57"/>
          <w:highlight w:val="yellow"/>
        </w:rPr>
        <w:t xml:space="preserve"> </w:t>
      </w:r>
      <w:r w:rsidRPr="004A0C5D">
        <w:rPr>
          <w:color w:val="000000"/>
          <w:highlight w:val="yellow"/>
        </w:rPr>
        <w:t>вательной</w:t>
      </w:r>
      <w:r w:rsidRPr="004A0C5D">
        <w:rPr>
          <w:color w:val="000000"/>
          <w:spacing w:val="1"/>
          <w:highlight w:val="yellow"/>
        </w:rPr>
        <w:t xml:space="preserve"> </w:t>
      </w:r>
      <w:r w:rsidRPr="004A0C5D">
        <w:rPr>
          <w:color w:val="000000"/>
          <w:highlight w:val="yellow"/>
        </w:rPr>
        <w:t>программы</w:t>
      </w:r>
      <w:r w:rsidRPr="004A0C5D">
        <w:rPr>
          <w:color w:val="000000"/>
          <w:spacing w:val="1"/>
          <w:highlight w:val="yellow"/>
        </w:rPr>
        <w:t xml:space="preserve"> </w:t>
      </w:r>
      <w:r w:rsidRPr="004A0C5D">
        <w:rPr>
          <w:color w:val="000000"/>
          <w:highlight w:val="yellow"/>
        </w:rPr>
        <w:t>основного</w:t>
      </w:r>
      <w:r w:rsidRPr="004A0C5D">
        <w:rPr>
          <w:color w:val="000000"/>
          <w:spacing w:val="1"/>
          <w:highlight w:val="yellow"/>
        </w:rPr>
        <w:t xml:space="preserve"> </w:t>
      </w:r>
      <w:r w:rsidRPr="004A0C5D">
        <w:rPr>
          <w:color w:val="000000"/>
          <w:highlight w:val="yellow"/>
        </w:rPr>
        <w:t>общего</w:t>
      </w:r>
      <w:r w:rsidRPr="004A0C5D">
        <w:rPr>
          <w:color w:val="000000"/>
          <w:spacing w:val="1"/>
          <w:highlight w:val="yellow"/>
        </w:rPr>
        <w:t xml:space="preserve"> </w:t>
      </w:r>
      <w:r w:rsidRPr="004A0C5D">
        <w:rPr>
          <w:color w:val="000000"/>
          <w:highlight w:val="yellow"/>
        </w:rPr>
        <w:t>образования</w:t>
      </w:r>
      <w:r w:rsidRPr="004A0C5D">
        <w:rPr>
          <w:color w:val="000000"/>
          <w:spacing w:val="1"/>
          <w:highlight w:val="yellow"/>
        </w:rPr>
        <w:t xml:space="preserve"> </w:t>
      </w:r>
      <w:r w:rsidRPr="004A0C5D">
        <w:rPr>
          <w:color w:val="000000"/>
          <w:highlight w:val="yellow"/>
        </w:rPr>
        <w:t>соответствует</w:t>
      </w:r>
      <w:r w:rsidRPr="004A0C5D">
        <w:rPr>
          <w:color w:val="000000"/>
          <w:spacing w:val="1"/>
          <w:highlight w:val="yellow"/>
        </w:rPr>
        <w:t xml:space="preserve"> </w:t>
      </w:r>
      <w:r w:rsidRPr="004A0C5D">
        <w:rPr>
          <w:color w:val="000000"/>
          <w:highlight w:val="yellow"/>
        </w:rPr>
        <w:t>нормативным</w:t>
      </w:r>
      <w:r w:rsidRPr="004A0C5D">
        <w:rPr>
          <w:color w:val="000000"/>
          <w:spacing w:val="1"/>
          <w:highlight w:val="yellow"/>
        </w:rPr>
        <w:t xml:space="preserve"> </w:t>
      </w:r>
      <w:r w:rsidRPr="004A0C5D">
        <w:rPr>
          <w:color w:val="000000"/>
          <w:highlight w:val="yellow"/>
        </w:rPr>
        <w:t>затратам,</w:t>
      </w:r>
      <w:r w:rsidRPr="004A0C5D">
        <w:rPr>
          <w:color w:val="000000"/>
          <w:spacing w:val="-57"/>
          <w:highlight w:val="yellow"/>
        </w:rPr>
        <w:t xml:space="preserve"> </w:t>
      </w:r>
      <w:r w:rsidRPr="004A0C5D">
        <w:rPr>
          <w:color w:val="000000"/>
          <w:highlight w:val="yellow"/>
        </w:rPr>
        <w:t>определенным</w:t>
      </w:r>
      <w:r w:rsidRPr="004A0C5D">
        <w:rPr>
          <w:color w:val="000000"/>
          <w:spacing w:val="1"/>
          <w:highlight w:val="yellow"/>
        </w:rPr>
        <w:t xml:space="preserve"> </w:t>
      </w:r>
      <w:r w:rsidRPr="004A0C5D">
        <w:rPr>
          <w:color w:val="000000"/>
          <w:highlight w:val="yellow"/>
        </w:rPr>
        <w:t>Приказом</w:t>
      </w:r>
      <w:r w:rsidRPr="004A0C5D">
        <w:rPr>
          <w:color w:val="000000"/>
          <w:spacing w:val="3"/>
          <w:highlight w:val="yellow"/>
        </w:rPr>
        <w:t xml:space="preserve"> </w:t>
      </w:r>
      <w:r w:rsidRPr="004A0C5D">
        <w:rPr>
          <w:color w:val="000000"/>
          <w:highlight w:val="yellow"/>
        </w:rPr>
        <w:t>Министерства</w:t>
      </w:r>
      <w:r w:rsidRPr="004A0C5D">
        <w:rPr>
          <w:color w:val="000000"/>
          <w:spacing w:val="2"/>
          <w:highlight w:val="yellow"/>
        </w:rPr>
        <w:t xml:space="preserve"> </w:t>
      </w:r>
      <w:r w:rsidRPr="004A0C5D">
        <w:rPr>
          <w:color w:val="000000"/>
          <w:highlight w:val="yellow"/>
        </w:rPr>
        <w:t>просвещения</w:t>
      </w:r>
      <w:r w:rsidRPr="004A0C5D">
        <w:rPr>
          <w:color w:val="000000"/>
          <w:spacing w:val="2"/>
          <w:highlight w:val="yellow"/>
        </w:rPr>
        <w:t xml:space="preserve"> </w:t>
      </w:r>
      <w:r w:rsidRPr="004A0C5D">
        <w:rPr>
          <w:color w:val="000000"/>
          <w:highlight w:val="yellow"/>
        </w:rPr>
        <w:t>Российской</w:t>
      </w:r>
      <w:r w:rsidRPr="004A0C5D">
        <w:rPr>
          <w:color w:val="000000"/>
          <w:spacing w:val="4"/>
          <w:highlight w:val="yellow"/>
        </w:rPr>
        <w:t xml:space="preserve"> </w:t>
      </w:r>
      <w:r w:rsidRPr="004A0C5D">
        <w:rPr>
          <w:color w:val="000000"/>
          <w:highlight w:val="yellow"/>
        </w:rPr>
        <w:t>Федерации</w:t>
      </w:r>
      <w:r w:rsidRPr="004A0C5D">
        <w:rPr>
          <w:color w:val="000000"/>
          <w:spacing w:val="3"/>
          <w:highlight w:val="yellow"/>
        </w:rPr>
        <w:t xml:space="preserve"> </w:t>
      </w:r>
      <w:r w:rsidRPr="004A0C5D">
        <w:rPr>
          <w:color w:val="000000"/>
          <w:highlight w:val="yellow"/>
        </w:rPr>
        <w:t>от</w:t>
      </w:r>
      <w:r w:rsidRPr="004A0C5D">
        <w:rPr>
          <w:color w:val="000000"/>
          <w:spacing w:val="4"/>
          <w:highlight w:val="yellow"/>
        </w:rPr>
        <w:t xml:space="preserve"> </w:t>
      </w:r>
      <w:r w:rsidRPr="004A0C5D">
        <w:rPr>
          <w:color w:val="000000"/>
          <w:highlight w:val="yellow"/>
        </w:rPr>
        <w:t>20</w:t>
      </w:r>
      <w:r w:rsidRPr="004A0C5D">
        <w:rPr>
          <w:color w:val="000000"/>
          <w:spacing w:val="1"/>
          <w:highlight w:val="yellow"/>
        </w:rPr>
        <w:t xml:space="preserve"> </w:t>
      </w:r>
      <w:r w:rsidRPr="004A0C5D">
        <w:rPr>
          <w:color w:val="000000"/>
          <w:highlight w:val="yellow"/>
        </w:rPr>
        <w:t>ноября</w:t>
      </w:r>
      <w:r w:rsidRPr="004A0C5D">
        <w:rPr>
          <w:color w:val="000000"/>
          <w:spacing w:val="3"/>
          <w:highlight w:val="yellow"/>
        </w:rPr>
        <w:t xml:space="preserve"> </w:t>
      </w:r>
      <w:r w:rsidRPr="004A0C5D">
        <w:rPr>
          <w:color w:val="000000"/>
          <w:highlight w:val="yellow"/>
        </w:rPr>
        <w:t>2018</w:t>
      </w:r>
      <w:r w:rsidRPr="004A0C5D">
        <w:rPr>
          <w:color w:val="000000"/>
          <w:spacing w:val="-57"/>
          <w:highlight w:val="yellow"/>
        </w:rPr>
        <w:t xml:space="preserve"> </w:t>
      </w:r>
      <w:r w:rsidRPr="004A0C5D">
        <w:rPr>
          <w:color w:val="000000"/>
          <w:highlight w:val="yellow"/>
        </w:rPr>
        <w:t>г.</w:t>
      </w:r>
      <w:r w:rsidRPr="004A0C5D">
        <w:rPr>
          <w:color w:val="000000"/>
          <w:spacing w:val="13"/>
          <w:highlight w:val="yellow"/>
        </w:rPr>
        <w:t xml:space="preserve"> </w:t>
      </w:r>
      <w:r w:rsidRPr="004A0C5D">
        <w:rPr>
          <w:color w:val="000000"/>
          <w:highlight w:val="yellow"/>
        </w:rPr>
        <w:t>№</w:t>
      </w:r>
      <w:r w:rsidRPr="004A0C5D">
        <w:rPr>
          <w:color w:val="000000"/>
          <w:spacing w:val="12"/>
          <w:highlight w:val="yellow"/>
        </w:rPr>
        <w:t xml:space="preserve"> </w:t>
      </w:r>
      <w:r w:rsidRPr="004A0C5D">
        <w:rPr>
          <w:color w:val="000000"/>
          <w:highlight w:val="yellow"/>
        </w:rPr>
        <w:t>235</w:t>
      </w:r>
      <w:r w:rsidRPr="004A0C5D">
        <w:rPr>
          <w:color w:val="000000"/>
          <w:spacing w:val="18"/>
          <w:highlight w:val="yellow"/>
        </w:rPr>
        <w:t xml:space="preserve"> </w:t>
      </w:r>
      <w:r w:rsidRPr="004A0C5D">
        <w:rPr>
          <w:color w:val="000000"/>
          <w:highlight w:val="yellow"/>
        </w:rPr>
        <w:t>«Об</w:t>
      </w:r>
      <w:r w:rsidRPr="004A0C5D">
        <w:rPr>
          <w:color w:val="000000"/>
          <w:spacing w:val="15"/>
          <w:highlight w:val="yellow"/>
        </w:rPr>
        <w:t xml:space="preserve"> </w:t>
      </w:r>
      <w:r w:rsidRPr="004A0C5D">
        <w:rPr>
          <w:color w:val="000000"/>
          <w:highlight w:val="yellow"/>
        </w:rPr>
        <w:t>утверждении</w:t>
      </w:r>
      <w:r w:rsidRPr="004A0C5D">
        <w:rPr>
          <w:color w:val="000000"/>
          <w:spacing w:val="13"/>
          <w:highlight w:val="yellow"/>
        </w:rPr>
        <w:t xml:space="preserve"> </w:t>
      </w:r>
      <w:r w:rsidRPr="004A0C5D">
        <w:rPr>
          <w:color w:val="000000"/>
          <w:highlight w:val="yellow"/>
        </w:rPr>
        <w:t>общих</w:t>
      </w:r>
      <w:r w:rsidRPr="004A0C5D">
        <w:rPr>
          <w:color w:val="000000"/>
          <w:spacing w:val="13"/>
          <w:highlight w:val="yellow"/>
        </w:rPr>
        <w:t xml:space="preserve"> </w:t>
      </w:r>
      <w:r w:rsidRPr="004A0C5D">
        <w:rPr>
          <w:color w:val="000000"/>
          <w:highlight w:val="yellow"/>
        </w:rPr>
        <w:t>требований</w:t>
      </w:r>
      <w:r w:rsidRPr="004A0C5D">
        <w:rPr>
          <w:color w:val="000000"/>
          <w:spacing w:val="12"/>
          <w:highlight w:val="yellow"/>
        </w:rPr>
        <w:t xml:space="preserve"> </w:t>
      </w:r>
      <w:r w:rsidRPr="004A0C5D">
        <w:rPr>
          <w:color w:val="000000"/>
          <w:highlight w:val="yellow"/>
        </w:rPr>
        <w:t>к</w:t>
      </w:r>
      <w:r w:rsidRPr="004A0C5D">
        <w:rPr>
          <w:color w:val="000000"/>
          <w:spacing w:val="14"/>
          <w:highlight w:val="yellow"/>
        </w:rPr>
        <w:t xml:space="preserve"> </w:t>
      </w:r>
      <w:r w:rsidRPr="004A0C5D">
        <w:rPr>
          <w:color w:val="000000"/>
          <w:highlight w:val="yellow"/>
        </w:rPr>
        <w:t>определению</w:t>
      </w:r>
      <w:r w:rsidRPr="004A0C5D">
        <w:rPr>
          <w:color w:val="000000"/>
          <w:spacing w:val="12"/>
          <w:highlight w:val="yellow"/>
        </w:rPr>
        <w:t xml:space="preserve"> </w:t>
      </w:r>
      <w:r w:rsidRPr="004A0C5D">
        <w:rPr>
          <w:color w:val="000000"/>
          <w:highlight w:val="yellow"/>
        </w:rPr>
        <w:t>нормативных</w:t>
      </w:r>
      <w:r w:rsidRPr="004A0C5D">
        <w:rPr>
          <w:color w:val="000000"/>
          <w:spacing w:val="15"/>
          <w:highlight w:val="yellow"/>
        </w:rPr>
        <w:t xml:space="preserve"> </w:t>
      </w:r>
      <w:r w:rsidRPr="004A0C5D">
        <w:rPr>
          <w:color w:val="000000"/>
          <w:highlight w:val="yellow"/>
        </w:rPr>
        <w:t>затрат</w:t>
      </w:r>
      <w:r w:rsidRPr="004A0C5D">
        <w:rPr>
          <w:color w:val="000000"/>
          <w:spacing w:val="11"/>
          <w:highlight w:val="yellow"/>
        </w:rPr>
        <w:t xml:space="preserve"> </w:t>
      </w:r>
      <w:r w:rsidRPr="004A0C5D">
        <w:rPr>
          <w:color w:val="000000"/>
          <w:highlight w:val="yellow"/>
        </w:rPr>
        <w:t>на</w:t>
      </w:r>
      <w:r w:rsidRPr="004A0C5D">
        <w:rPr>
          <w:color w:val="000000"/>
          <w:spacing w:val="12"/>
          <w:highlight w:val="yellow"/>
        </w:rPr>
        <w:t xml:space="preserve"> </w:t>
      </w:r>
      <w:r w:rsidRPr="004A0C5D">
        <w:rPr>
          <w:color w:val="000000"/>
          <w:highlight w:val="yellow"/>
        </w:rPr>
        <w:t>оказание</w:t>
      </w:r>
      <w:r w:rsidRPr="004A0C5D">
        <w:rPr>
          <w:color w:val="000000"/>
          <w:spacing w:val="-57"/>
          <w:highlight w:val="yellow"/>
        </w:rPr>
        <w:t xml:space="preserve"> </w:t>
      </w:r>
      <w:r w:rsidRPr="004A0C5D">
        <w:rPr>
          <w:color w:val="000000"/>
          <w:highlight w:val="yellow"/>
        </w:rPr>
        <w:t>государственных</w:t>
      </w:r>
      <w:r w:rsidRPr="004A0C5D">
        <w:rPr>
          <w:color w:val="000000"/>
          <w:spacing w:val="14"/>
          <w:highlight w:val="yellow"/>
        </w:rPr>
        <w:t xml:space="preserve"> </w:t>
      </w:r>
      <w:r w:rsidRPr="004A0C5D">
        <w:rPr>
          <w:color w:val="000000"/>
          <w:highlight w:val="yellow"/>
        </w:rPr>
        <w:t>(муниципальных)</w:t>
      </w:r>
      <w:r w:rsidRPr="004A0C5D">
        <w:rPr>
          <w:color w:val="000000"/>
          <w:spacing w:val="15"/>
          <w:highlight w:val="yellow"/>
        </w:rPr>
        <w:t xml:space="preserve"> </w:t>
      </w:r>
      <w:r w:rsidRPr="004A0C5D">
        <w:rPr>
          <w:color w:val="000000"/>
          <w:highlight w:val="yellow"/>
        </w:rPr>
        <w:t>услуг</w:t>
      </w:r>
      <w:r w:rsidRPr="004A0C5D">
        <w:rPr>
          <w:color w:val="000000"/>
          <w:spacing w:val="15"/>
          <w:highlight w:val="yellow"/>
        </w:rPr>
        <w:t xml:space="preserve"> </w:t>
      </w:r>
      <w:r w:rsidRPr="004A0C5D">
        <w:rPr>
          <w:color w:val="000000"/>
          <w:highlight w:val="yellow"/>
        </w:rPr>
        <w:t>в</w:t>
      </w:r>
      <w:r w:rsidRPr="004A0C5D">
        <w:rPr>
          <w:color w:val="000000"/>
          <w:spacing w:val="13"/>
          <w:highlight w:val="yellow"/>
        </w:rPr>
        <w:t xml:space="preserve"> </w:t>
      </w:r>
      <w:r w:rsidRPr="004A0C5D">
        <w:rPr>
          <w:color w:val="000000"/>
          <w:highlight w:val="yellow"/>
        </w:rPr>
        <w:t>сфере</w:t>
      </w:r>
      <w:r w:rsidRPr="004A0C5D">
        <w:rPr>
          <w:color w:val="000000"/>
          <w:spacing w:val="12"/>
          <w:highlight w:val="yellow"/>
        </w:rPr>
        <w:t xml:space="preserve"> </w:t>
      </w:r>
      <w:r w:rsidRPr="004A0C5D">
        <w:rPr>
          <w:color w:val="000000"/>
          <w:highlight w:val="yellow"/>
        </w:rPr>
        <w:t>дошкольного,</w:t>
      </w:r>
      <w:r w:rsidRPr="004A0C5D">
        <w:rPr>
          <w:color w:val="000000"/>
          <w:spacing w:val="13"/>
          <w:highlight w:val="yellow"/>
        </w:rPr>
        <w:t xml:space="preserve"> </w:t>
      </w:r>
      <w:r w:rsidRPr="004A0C5D">
        <w:rPr>
          <w:color w:val="000000"/>
          <w:highlight w:val="yellow"/>
        </w:rPr>
        <w:t>начального</w:t>
      </w:r>
      <w:r w:rsidRPr="004A0C5D">
        <w:rPr>
          <w:color w:val="000000"/>
          <w:spacing w:val="13"/>
          <w:highlight w:val="yellow"/>
        </w:rPr>
        <w:t xml:space="preserve"> </w:t>
      </w:r>
      <w:r w:rsidRPr="004A0C5D">
        <w:rPr>
          <w:color w:val="000000"/>
          <w:highlight w:val="yellow"/>
        </w:rPr>
        <w:t>общего,</w:t>
      </w:r>
      <w:r w:rsidRPr="004A0C5D">
        <w:rPr>
          <w:color w:val="000000"/>
          <w:spacing w:val="22"/>
          <w:highlight w:val="yellow"/>
        </w:rPr>
        <w:t xml:space="preserve"> </w:t>
      </w:r>
      <w:r w:rsidRPr="004A0C5D">
        <w:rPr>
          <w:color w:val="000000"/>
          <w:highlight w:val="yellow"/>
        </w:rPr>
        <w:t>основного</w:t>
      </w:r>
      <w:r w:rsidRPr="004A0C5D">
        <w:rPr>
          <w:color w:val="000000"/>
          <w:spacing w:val="-57"/>
          <w:highlight w:val="yellow"/>
        </w:rPr>
        <w:t xml:space="preserve"> </w:t>
      </w:r>
      <w:r w:rsidRPr="004A0C5D">
        <w:rPr>
          <w:color w:val="000000"/>
          <w:highlight w:val="yellow"/>
        </w:rPr>
        <w:t>общего,</w:t>
      </w:r>
      <w:r w:rsidRPr="004A0C5D">
        <w:rPr>
          <w:color w:val="000000"/>
          <w:spacing w:val="20"/>
          <w:highlight w:val="yellow"/>
        </w:rPr>
        <w:t xml:space="preserve"> </w:t>
      </w:r>
      <w:r w:rsidRPr="004A0C5D">
        <w:rPr>
          <w:color w:val="000000"/>
          <w:highlight w:val="yellow"/>
        </w:rPr>
        <w:t>среднего</w:t>
      </w:r>
      <w:r w:rsidRPr="004A0C5D">
        <w:rPr>
          <w:color w:val="000000"/>
          <w:spacing w:val="21"/>
          <w:highlight w:val="yellow"/>
        </w:rPr>
        <w:t xml:space="preserve"> </w:t>
      </w:r>
      <w:r w:rsidRPr="004A0C5D">
        <w:rPr>
          <w:color w:val="000000"/>
          <w:highlight w:val="yellow"/>
        </w:rPr>
        <w:t>общего,</w:t>
      </w:r>
      <w:r w:rsidRPr="004A0C5D">
        <w:rPr>
          <w:color w:val="000000"/>
          <w:spacing w:val="21"/>
          <w:highlight w:val="yellow"/>
        </w:rPr>
        <w:t xml:space="preserve"> </w:t>
      </w:r>
      <w:r w:rsidRPr="004A0C5D">
        <w:rPr>
          <w:color w:val="000000"/>
          <w:highlight w:val="yellow"/>
        </w:rPr>
        <w:t>среднего</w:t>
      </w:r>
      <w:r w:rsidRPr="004A0C5D">
        <w:rPr>
          <w:color w:val="000000"/>
          <w:spacing w:val="21"/>
          <w:highlight w:val="yellow"/>
        </w:rPr>
        <w:t xml:space="preserve"> </w:t>
      </w:r>
      <w:r w:rsidRPr="004A0C5D">
        <w:rPr>
          <w:color w:val="000000"/>
          <w:highlight w:val="yellow"/>
        </w:rPr>
        <w:t>профессионального</w:t>
      </w:r>
      <w:r w:rsidRPr="004A0C5D">
        <w:rPr>
          <w:color w:val="000000"/>
          <w:spacing w:val="21"/>
          <w:highlight w:val="yellow"/>
        </w:rPr>
        <w:t xml:space="preserve"> </w:t>
      </w:r>
      <w:r w:rsidRPr="004A0C5D">
        <w:rPr>
          <w:color w:val="000000"/>
          <w:highlight w:val="yellow"/>
        </w:rPr>
        <w:t>образования,</w:t>
      </w:r>
      <w:r w:rsidRPr="004A0C5D">
        <w:rPr>
          <w:color w:val="000000"/>
          <w:spacing w:val="19"/>
          <w:highlight w:val="yellow"/>
        </w:rPr>
        <w:t xml:space="preserve"> </w:t>
      </w:r>
      <w:r w:rsidRPr="004A0C5D">
        <w:rPr>
          <w:color w:val="000000"/>
          <w:highlight w:val="yellow"/>
        </w:rPr>
        <w:t>дополнительного</w:t>
      </w:r>
      <w:r w:rsidRPr="004A0C5D">
        <w:rPr>
          <w:color w:val="000000"/>
          <w:spacing w:val="21"/>
          <w:highlight w:val="yellow"/>
        </w:rPr>
        <w:t xml:space="preserve"> </w:t>
      </w:r>
      <w:r w:rsidRPr="004A0C5D">
        <w:rPr>
          <w:color w:val="000000"/>
          <w:highlight w:val="yellow"/>
        </w:rPr>
        <w:t>образо-</w:t>
      </w:r>
      <w:r w:rsidRPr="004A0C5D">
        <w:rPr>
          <w:color w:val="000000"/>
          <w:spacing w:val="-57"/>
          <w:highlight w:val="yellow"/>
        </w:rPr>
        <w:t xml:space="preserve"> </w:t>
      </w:r>
      <w:r w:rsidRPr="004A0C5D">
        <w:rPr>
          <w:color w:val="000000"/>
          <w:highlight w:val="yellow"/>
        </w:rPr>
        <w:t>вания</w:t>
      </w:r>
      <w:r w:rsidRPr="004A0C5D">
        <w:rPr>
          <w:color w:val="000000"/>
          <w:spacing w:val="20"/>
          <w:highlight w:val="yellow"/>
        </w:rPr>
        <w:t xml:space="preserve"> </w:t>
      </w:r>
      <w:r w:rsidRPr="004A0C5D">
        <w:rPr>
          <w:color w:val="000000"/>
          <w:highlight w:val="yellow"/>
        </w:rPr>
        <w:t>детей</w:t>
      </w:r>
      <w:r w:rsidRPr="004A0C5D">
        <w:rPr>
          <w:color w:val="000000"/>
          <w:spacing w:val="22"/>
          <w:highlight w:val="yellow"/>
        </w:rPr>
        <w:t xml:space="preserve"> </w:t>
      </w:r>
      <w:r w:rsidRPr="004A0C5D">
        <w:rPr>
          <w:color w:val="000000"/>
          <w:highlight w:val="yellow"/>
        </w:rPr>
        <w:t>и</w:t>
      </w:r>
      <w:r w:rsidRPr="004A0C5D">
        <w:rPr>
          <w:color w:val="000000"/>
          <w:spacing w:val="22"/>
          <w:highlight w:val="yellow"/>
        </w:rPr>
        <w:t xml:space="preserve"> </w:t>
      </w:r>
      <w:r w:rsidRPr="004A0C5D">
        <w:rPr>
          <w:color w:val="000000"/>
          <w:highlight w:val="yellow"/>
        </w:rPr>
        <w:t>взрослых,</w:t>
      </w:r>
      <w:r w:rsidRPr="004A0C5D">
        <w:rPr>
          <w:color w:val="000000"/>
          <w:spacing w:val="21"/>
          <w:highlight w:val="yellow"/>
        </w:rPr>
        <w:t xml:space="preserve"> </w:t>
      </w:r>
      <w:r w:rsidRPr="004A0C5D">
        <w:rPr>
          <w:color w:val="000000"/>
          <w:highlight w:val="yellow"/>
        </w:rPr>
        <w:t>дополнительного</w:t>
      </w:r>
      <w:r w:rsidRPr="004A0C5D">
        <w:rPr>
          <w:color w:val="000000"/>
          <w:spacing w:val="21"/>
          <w:highlight w:val="yellow"/>
        </w:rPr>
        <w:t xml:space="preserve"> </w:t>
      </w:r>
      <w:r w:rsidRPr="004A0C5D">
        <w:rPr>
          <w:color w:val="000000"/>
          <w:highlight w:val="yellow"/>
        </w:rPr>
        <w:t>профессионального</w:t>
      </w:r>
      <w:r w:rsidRPr="004A0C5D">
        <w:rPr>
          <w:color w:val="000000"/>
          <w:spacing w:val="21"/>
          <w:highlight w:val="yellow"/>
        </w:rPr>
        <w:t xml:space="preserve"> </w:t>
      </w:r>
      <w:r w:rsidRPr="004A0C5D">
        <w:rPr>
          <w:color w:val="000000"/>
          <w:highlight w:val="yellow"/>
        </w:rPr>
        <w:t>образования</w:t>
      </w:r>
      <w:r w:rsidRPr="004A0C5D">
        <w:rPr>
          <w:color w:val="000000"/>
          <w:spacing w:val="21"/>
          <w:highlight w:val="yellow"/>
        </w:rPr>
        <w:t xml:space="preserve"> </w:t>
      </w:r>
      <w:r w:rsidRPr="004A0C5D">
        <w:rPr>
          <w:color w:val="000000"/>
          <w:highlight w:val="yellow"/>
        </w:rPr>
        <w:t>для</w:t>
      </w:r>
      <w:r w:rsidRPr="004A0C5D">
        <w:rPr>
          <w:color w:val="000000"/>
          <w:spacing w:val="22"/>
          <w:highlight w:val="yellow"/>
        </w:rPr>
        <w:t xml:space="preserve"> </w:t>
      </w:r>
      <w:r w:rsidRPr="004A0C5D">
        <w:rPr>
          <w:color w:val="000000"/>
          <w:highlight w:val="yellow"/>
        </w:rPr>
        <w:t>лиц,</w:t>
      </w:r>
      <w:r w:rsidRPr="004A0C5D">
        <w:rPr>
          <w:color w:val="000000"/>
          <w:spacing w:val="21"/>
          <w:highlight w:val="yellow"/>
        </w:rPr>
        <w:t xml:space="preserve"> </w:t>
      </w:r>
      <w:r w:rsidRPr="004A0C5D">
        <w:rPr>
          <w:color w:val="000000"/>
          <w:highlight w:val="yellow"/>
        </w:rPr>
        <w:t>имеющих</w:t>
      </w:r>
      <w:r w:rsidRPr="004A0C5D">
        <w:rPr>
          <w:color w:val="000000"/>
          <w:spacing w:val="-57"/>
          <w:highlight w:val="yellow"/>
        </w:rPr>
        <w:t xml:space="preserve"> </w:t>
      </w:r>
      <w:r w:rsidRPr="004A0C5D">
        <w:rPr>
          <w:color w:val="000000"/>
          <w:highlight w:val="yellow"/>
        </w:rPr>
        <w:t>или</w:t>
      </w:r>
      <w:r w:rsidRPr="004A0C5D">
        <w:rPr>
          <w:color w:val="000000"/>
          <w:spacing w:val="33"/>
          <w:highlight w:val="yellow"/>
        </w:rPr>
        <w:t xml:space="preserve"> </w:t>
      </w:r>
      <w:r w:rsidRPr="004A0C5D">
        <w:rPr>
          <w:color w:val="000000"/>
          <w:highlight w:val="yellow"/>
        </w:rPr>
        <w:t>получающих</w:t>
      </w:r>
      <w:r w:rsidRPr="004A0C5D">
        <w:rPr>
          <w:color w:val="000000"/>
          <w:spacing w:val="38"/>
          <w:highlight w:val="yellow"/>
        </w:rPr>
        <w:t xml:space="preserve"> </w:t>
      </w:r>
      <w:r w:rsidRPr="004A0C5D">
        <w:rPr>
          <w:color w:val="000000"/>
          <w:highlight w:val="yellow"/>
        </w:rPr>
        <w:t>среднее</w:t>
      </w:r>
      <w:r w:rsidRPr="004A0C5D">
        <w:rPr>
          <w:color w:val="000000"/>
          <w:spacing w:val="35"/>
          <w:highlight w:val="yellow"/>
        </w:rPr>
        <w:t xml:space="preserve"> </w:t>
      </w:r>
      <w:r w:rsidRPr="004A0C5D">
        <w:rPr>
          <w:color w:val="000000"/>
          <w:highlight w:val="yellow"/>
        </w:rPr>
        <w:t>профессиональное</w:t>
      </w:r>
      <w:r w:rsidRPr="004A0C5D">
        <w:rPr>
          <w:color w:val="000000"/>
          <w:spacing w:val="31"/>
          <w:highlight w:val="yellow"/>
        </w:rPr>
        <w:t xml:space="preserve"> </w:t>
      </w:r>
      <w:r w:rsidRPr="004A0C5D">
        <w:rPr>
          <w:color w:val="000000"/>
          <w:highlight w:val="yellow"/>
        </w:rPr>
        <w:t>образование,</w:t>
      </w:r>
      <w:r w:rsidRPr="004A0C5D">
        <w:rPr>
          <w:color w:val="000000"/>
          <w:spacing w:val="36"/>
          <w:highlight w:val="yellow"/>
        </w:rPr>
        <w:t xml:space="preserve"> </w:t>
      </w:r>
      <w:r w:rsidRPr="004A0C5D">
        <w:rPr>
          <w:color w:val="000000"/>
          <w:highlight w:val="yellow"/>
        </w:rPr>
        <w:t>профессионального</w:t>
      </w:r>
      <w:r w:rsidRPr="004A0C5D">
        <w:rPr>
          <w:color w:val="000000"/>
          <w:spacing w:val="37"/>
          <w:highlight w:val="yellow"/>
        </w:rPr>
        <w:t xml:space="preserve"> </w:t>
      </w:r>
      <w:r w:rsidRPr="004A0C5D">
        <w:rPr>
          <w:color w:val="000000"/>
          <w:highlight w:val="yellow"/>
        </w:rPr>
        <w:t>обучения,</w:t>
      </w:r>
      <w:r w:rsidRPr="004A0C5D">
        <w:rPr>
          <w:color w:val="000000"/>
          <w:spacing w:val="35"/>
          <w:highlight w:val="yellow"/>
        </w:rPr>
        <w:t xml:space="preserve"> </w:t>
      </w:r>
      <w:r w:rsidRPr="004A0C5D">
        <w:rPr>
          <w:color w:val="000000"/>
          <w:highlight w:val="yellow"/>
        </w:rPr>
        <w:t>при-</w:t>
      </w:r>
      <w:r w:rsidRPr="004A0C5D">
        <w:rPr>
          <w:color w:val="000000"/>
          <w:spacing w:val="-57"/>
          <w:highlight w:val="yellow"/>
        </w:rPr>
        <w:t xml:space="preserve"> </w:t>
      </w:r>
      <w:r w:rsidRPr="004A0C5D">
        <w:rPr>
          <w:color w:val="000000"/>
          <w:highlight w:val="yellow"/>
        </w:rPr>
        <w:t>меняемых</w:t>
      </w:r>
      <w:r w:rsidRPr="004A0C5D">
        <w:rPr>
          <w:color w:val="000000"/>
          <w:spacing w:val="9"/>
          <w:highlight w:val="yellow"/>
        </w:rPr>
        <w:t xml:space="preserve"> </w:t>
      </w:r>
      <w:r w:rsidRPr="004A0C5D">
        <w:rPr>
          <w:color w:val="000000"/>
          <w:highlight w:val="yellow"/>
        </w:rPr>
        <w:t>при</w:t>
      </w:r>
      <w:r w:rsidRPr="004A0C5D">
        <w:rPr>
          <w:color w:val="000000"/>
          <w:spacing w:val="8"/>
          <w:highlight w:val="yellow"/>
        </w:rPr>
        <w:t xml:space="preserve"> </w:t>
      </w:r>
      <w:r w:rsidRPr="004A0C5D">
        <w:rPr>
          <w:color w:val="000000"/>
          <w:highlight w:val="yellow"/>
        </w:rPr>
        <w:t>расчете</w:t>
      </w:r>
      <w:r w:rsidRPr="004A0C5D">
        <w:rPr>
          <w:color w:val="000000"/>
          <w:spacing w:val="12"/>
          <w:highlight w:val="yellow"/>
        </w:rPr>
        <w:t xml:space="preserve"> </w:t>
      </w:r>
      <w:r w:rsidRPr="004A0C5D">
        <w:rPr>
          <w:color w:val="000000"/>
          <w:highlight w:val="yellow"/>
        </w:rPr>
        <w:t>объема</w:t>
      </w:r>
      <w:r w:rsidRPr="004A0C5D">
        <w:rPr>
          <w:color w:val="000000"/>
          <w:spacing w:val="6"/>
          <w:highlight w:val="yellow"/>
        </w:rPr>
        <w:t xml:space="preserve"> </w:t>
      </w:r>
      <w:r w:rsidRPr="004A0C5D">
        <w:rPr>
          <w:color w:val="000000"/>
          <w:highlight w:val="yellow"/>
        </w:rPr>
        <w:t>субсидии</w:t>
      </w:r>
      <w:r w:rsidRPr="004A0C5D">
        <w:rPr>
          <w:color w:val="000000"/>
          <w:spacing w:val="9"/>
          <w:highlight w:val="yellow"/>
        </w:rPr>
        <w:t xml:space="preserve"> </w:t>
      </w:r>
      <w:r w:rsidRPr="004A0C5D">
        <w:rPr>
          <w:color w:val="000000"/>
          <w:highlight w:val="yellow"/>
        </w:rPr>
        <w:t>на</w:t>
      </w:r>
      <w:r w:rsidRPr="004A0C5D">
        <w:rPr>
          <w:color w:val="000000"/>
          <w:spacing w:val="6"/>
          <w:highlight w:val="yellow"/>
        </w:rPr>
        <w:t xml:space="preserve"> </w:t>
      </w:r>
      <w:r w:rsidRPr="004A0C5D">
        <w:rPr>
          <w:color w:val="000000"/>
          <w:highlight w:val="yellow"/>
        </w:rPr>
        <w:t>финансовое</w:t>
      </w:r>
      <w:r w:rsidRPr="004A0C5D">
        <w:rPr>
          <w:color w:val="000000"/>
          <w:spacing w:val="5"/>
          <w:highlight w:val="yellow"/>
        </w:rPr>
        <w:t xml:space="preserve"> </w:t>
      </w:r>
      <w:r w:rsidRPr="004A0C5D">
        <w:rPr>
          <w:color w:val="000000"/>
          <w:highlight w:val="yellow"/>
        </w:rPr>
        <w:t>обеспечение</w:t>
      </w:r>
      <w:r w:rsidRPr="004A0C5D">
        <w:rPr>
          <w:color w:val="000000"/>
          <w:spacing w:val="9"/>
          <w:highlight w:val="yellow"/>
        </w:rPr>
        <w:t xml:space="preserve"> </w:t>
      </w:r>
      <w:r w:rsidRPr="004A0C5D">
        <w:rPr>
          <w:color w:val="000000"/>
          <w:highlight w:val="yellow"/>
        </w:rPr>
        <w:t>выполнения</w:t>
      </w:r>
      <w:r w:rsidRPr="004A0C5D">
        <w:rPr>
          <w:color w:val="000000"/>
          <w:spacing w:val="7"/>
          <w:highlight w:val="yellow"/>
        </w:rPr>
        <w:t xml:space="preserve"> </w:t>
      </w:r>
      <w:r w:rsidRPr="004A0C5D">
        <w:rPr>
          <w:color w:val="000000"/>
          <w:highlight w:val="yellow"/>
        </w:rPr>
        <w:t>государствен-</w:t>
      </w:r>
      <w:r w:rsidRPr="004A0C5D">
        <w:rPr>
          <w:color w:val="000000"/>
          <w:spacing w:val="-57"/>
          <w:highlight w:val="yellow"/>
        </w:rPr>
        <w:t xml:space="preserve"> </w:t>
      </w:r>
      <w:r w:rsidRPr="004A0C5D">
        <w:rPr>
          <w:color w:val="000000"/>
          <w:highlight w:val="yellow"/>
        </w:rPr>
        <w:t>ного</w:t>
      </w:r>
      <w:r w:rsidRPr="004A0C5D">
        <w:rPr>
          <w:color w:val="000000"/>
          <w:spacing w:val="22"/>
          <w:highlight w:val="yellow"/>
        </w:rPr>
        <w:t xml:space="preserve"> </w:t>
      </w:r>
      <w:r w:rsidRPr="004A0C5D">
        <w:rPr>
          <w:color w:val="000000"/>
          <w:highlight w:val="yellow"/>
        </w:rPr>
        <w:t>(муниципального)</w:t>
      </w:r>
      <w:r w:rsidRPr="004A0C5D">
        <w:rPr>
          <w:color w:val="000000"/>
          <w:spacing w:val="20"/>
          <w:highlight w:val="yellow"/>
        </w:rPr>
        <w:t xml:space="preserve"> </w:t>
      </w:r>
      <w:r w:rsidRPr="004A0C5D">
        <w:rPr>
          <w:color w:val="000000"/>
          <w:highlight w:val="yellow"/>
        </w:rPr>
        <w:t>задания</w:t>
      </w:r>
      <w:r w:rsidRPr="004A0C5D">
        <w:rPr>
          <w:color w:val="000000"/>
          <w:spacing w:val="20"/>
          <w:highlight w:val="yellow"/>
        </w:rPr>
        <w:t xml:space="preserve"> </w:t>
      </w:r>
      <w:r w:rsidRPr="004A0C5D">
        <w:rPr>
          <w:color w:val="000000"/>
          <w:highlight w:val="yellow"/>
        </w:rPr>
        <w:t>на</w:t>
      </w:r>
      <w:r w:rsidRPr="004A0C5D">
        <w:rPr>
          <w:color w:val="000000"/>
          <w:spacing w:val="22"/>
          <w:highlight w:val="yellow"/>
        </w:rPr>
        <w:t xml:space="preserve"> </w:t>
      </w:r>
      <w:r w:rsidRPr="004A0C5D">
        <w:rPr>
          <w:color w:val="000000"/>
          <w:highlight w:val="yellow"/>
        </w:rPr>
        <w:t>оказание</w:t>
      </w:r>
      <w:r w:rsidRPr="004A0C5D">
        <w:rPr>
          <w:color w:val="000000"/>
          <w:spacing w:val="21"/>
          <w:highlight w:val="yellow"/>
        </w:rPr>
        <w:t xml:space="preserve"> </w:t>
      </w:r>
      <w:r w:rsidRPr="004A0C5D">
        <w:rPr>
          <w:color w:val="000000"/>
          <w:highlight w:val="yellow"/>
        </w:rPr>
        <w:t>государственных</w:t>
      </w:r>
      <w:r w:rsidRPr="004A0C5D">
        <w:rPr>
          <w:color w:val="000000"/>
          <w:spacing w:val="24"/>
          <w:highlight w:val="yellow"/>
        </w:rPr>
        <w:t xml:space="preserve"> </w:t>
      </w:r>
      <w:r w:rsidRPr="004A0C5D">
        <w:rPr>
          <w:color w:val="000000"/>
          <w:highlight w:val="yellow"/>
        </w:rPr>
        <w:t>(муниципальных)</w:t>
      </w:r>
      <w:r w:rsidRPr="004A0C5D">
        <w:rPr>
          <w:color w:val="000000"/>
          <w:spacing w:val="24"/>
          <w:highlight w:val="yellow"/>
        </w:rPr>
        <w:t xml:space="preserve"> </w:t>
      </w:r>
      <w:r w:rsidRPr="004A0C5D">
        <w:rPr>
          <w:color w:val="000000"/>
          <w:highlight w:val="yellow"/>
        </w:rPr>
        <w:t>услуг</w:t>
      </w:r>
      <w:r w:rsidRPr="004A0C5D">
        <w:rPr>
          <w:color w:val="000000"/>
          <w:spacing w:val="22"/>
          <w:highlight w:val="yellow"/>
        </w:rPr>
        <w:t xml:space="preserve"> </w:t>
      </w:r>
      <w:r w:rsidRPr="004A0C5D">
        <w:rPr>
          <w:color w:val="000000"/>
          <w:highlight w:val="yellow"/>
        </w:rPr>
        <w:t>(выпол-</w:t>
      </w:r>
      <w:r w:rsidRPr="004A0C5D">
        <w:rPr>
          <w:color w:val="000000"/>
          <w:spacing w:val="-57"/>
          <w:highlight w:val="yellow"/>
        </w:rPr>
        <w:t xml:space="preserve"> </w:t>
      </w:r>
      <w:r w:rsidRPr="004A0C5D">
        <w:rPr>
          <w:color w:val="000000"/>
          <w:highlight w:val="yellow"/>
        </w:rPr>
        <w:t>нение</w:t>
      </w:r>
      <w:r w:rsidRPr="004A0C5D">
        <w:rPr>
          <w:color w:val="000000"/>
          <w:spacing w:val="39"/>
          <w:highlight w:val="yellow"/>
        </w:rPr>
        <w:t xml:space="preserve"> </w:t>
      </w:r>
      <w:r w:rsidRPr="004A0C5D">
        <w:rPr>
          <w:color w:val="000000"/>
          <w:highlight w:val="yellow"/>
        </w:rPr>
        <w:t>работ)</w:t>
      </w:r>
      <w:r w:rsidRPr="004A0C5D">
        <w:rPr>
          <w:color w:val="000000"/>
          <w:spacing w:val="39"/>
          <w:highlight w:val="yellow"/>
        </w:rPr>
        <w:t xml:space="preserve"> </w:t>
      </w:r>
      <w:r w:rsidRPr="004A0C5D">
        <w:rPr>
          <w:color w:val="000000"/>
          <w:highlight w:val="yellow"/>
        </w:rPr>
        <w:t>государственным</w:t>
      </w:r>
      <w:r w:rsidRPr="004A0C5D">
        <w:rPr>
          <w:color w:val="000000"/>
          <w:spacing w:val="39"/>
          <w:highlight w:val="yellow"/>
        </w:rPr>
        <w:t xml:space="preserve"> </w:t>
      </w:r>
      <w:r w:rsidRPr="004A0C5D">
        <w:rPr>
          <w:color w:val="000000"/>
          <w:highlight w:val="yellow"/>
        </w:rPr>
        <w:t>(муниципальным)</w:t>
      </w:r>
      <w:r w:rsidRPr="004A0C5D">
        <w:rPr>
          <w:color w:val="000000"/>
          <w:spacing w:val="42"/>
          <w:highlight w:val="yellow"/>
        </w:rPr>
        <w:t xml:space="preserve"> </w:t>
      </w:r>
      <w:r w:rsidRPr="004A0C5D">
        <w:rPr>
          <w:color w:val="000000"/>
          <w:highlight w:val="yellow"/>
        </w:rPr>
        <w:t>учреждением»</w:t>
      </w:r>
      <w:r w:rsidRPr="004A0C5D">
        <w:rPr>
          <w:color w:val="000000"/>
          <w:spacing w:val="33"/>
          <w:highlight w:val="yellow"/>
        </w:rPr>
        <w:t xml:space="preserve"> </w:t>
      </w:r>
      <w:r w:rsidRPr="004A0C5D">
        <w:rPr>
          <w:color w:val="000000"/>
          <w:highlight w:val="yellow"/>
        </w:rPr>
        <w:t>(зарегистрирован</w:t>
      </w:r>
      <w:r w:rsidRPr="004A0C5D">
        <w:rPr>
          <w:color w:val="000000"/>
          <w:spacing w:val="41"/>
          <w:highlight w:val="yellow"/>
        </w:rPr>
        <w:t xml:space="preserve"> </w:t>
      </w:r>
      <w:r w:rsidRPr="004A0C5D">
        <w:rPr>
          <w:color w:val="000000"/>
          <w:highlight w:val="yellow"/>
        </w:rPr>
        <w:t>Министер-</w:t>
      </w:r>
      <w:r w:rsidRPr="004A0C5D">
        <w:rPr>
          <w:color w:val="000000"/>
          <w:spacing w:val="-57"/>
          <w:highlight w:val="yellow"/>
        </w:rPr>
        <w:t xml:space="preserve"> </w:t>
      </w:r>
      <w:r w:rsidRPr="004A0C5D">
        <w:rPr>
          <w:color w:val="000000"/>
          <w:highlight w:val="yellow"/>
        </w:rPr>
        <w:t>ством юстиции Российской Федерации 11 декабря 2018 г., регистрационный № 52960)</w:t>
      </w:r>
      <w:r w:rsidRPr="004A0C5D">
        <w:rPr>
          <w:color w:val="000000"/>
          <w:spacing w:val="1"/>
          <w:highlight w:val="yellow"/>
        </w:rPr>
        <w:t xml:space="preserve"> </w:t>
      </w:r>
      <w:r w:rsidRPr="004A0C5D">
        <w:rPr>
          <w:color w:val="000000"/>
          <w:highlight w:val="yellow"/>
        </w:rPr>
        <w:t>Примерный</w:t>
      </w:r>
      <w:r w:rsidRPr="004A0C5D">
        <w:rPr>
          <w:color w:val="000000"/>
          <w:spacing w:val="3"/>
          <w:highlight w:val="yellow"/>
        </w:rPr>
        <w:t xml:space="preserve"> </w:t>
      </w:r>
      <w:r w:rsidRPr="004A0C5D">
        <w:rPr>
          <w:color w:val="000000"/>
          <w:highlight w:val="yellow"/>
        </w:rPr>
        <w:t>расчет</w:t>
      </w:r>
      <w:r w:rsidRPr="004A0C5D">
        <w:rPr>
          <w:color w:val="000000"/>
          <w:spacing w:val="3"/>
          <w:highlight w:val="yellow"/>
        </w:rPr>
        <w:t xml:space="preserve"> </w:t>
      </w:r>
      <w:r w:rsidRPr="004A0C5D">
        <w:rPr>
          <w:color w:val="000000"/>
          <w:highlight w:val="yellow"/>
        </w:rPr>
        <w:t>нормативных</w:t>
      </w:r>
      <w:r w:rsidRPr="004A0C5D">
        <w:rPr>
          <w:color w:val="000000"/>
          <w:spacing w:val="2"/>
          <w:highlight w:val="yellow"/>
        </w:rPr>
        <w:t xml:space="preserve"> </w:t>
      </w:r>
      <w:r w:rsidRPr="004A0C5D">
        <w:rPr>
          <w:color w:val="000000"/>
          <w:highlight w:val="yellow"/>
        </w:rPr>
        <w:t>затрат</w:t>
      </w:r>
      <w:r w:rsidRPr="004A0C5D">
        <w:rPr>
          <w:color w:val="000000"/>
          <w:spacing w:val="4"/>
          <w:highlight w:val="yellow"/>
        </w:rPr>
        <w:t xml:space="preserve"> </w:t>
      </w:r>
      <w:r w:rsidRPr="004A0C5D">
        <w:rPr>
          <w:color w:val="000000"/>
          <w:highlight w:val="yellow"/>
        </w:rPr>
        <w:t>оказания</w:t>
      </w:r>
      <w:r w:rsidRPr="004A0C5D">
        <w:rPr>
          <w:color w:val="000000"/>
          <w:spacing w:val="2"/>
          <w:highlight w:val="yellow"/>
        </w:rPr>
        <w:t xml:space="preserve"> </w:t>
      </w:r>
      <w:r w:rsidRPr="004A0C5D">
        <w:rPr>
          <w:color w:val="000000"/>
          <w:highlight w:val="yellow"/>
        </w:rPr>
        <w:t>государственных</w:t>
      </w:r>
      <w:r w:rsidRPr="004A0C5D">
        <w:rPr>
          <w:color w:val="000000"/>
          <w:spacing w:val="7"/>
          <w:highlight w:val="yellow"/>
        </w:rPr>
        <w:t xml:space="preserve"> </w:t>
      </w:r>
      <w:r w:rsidRPr="004A0C5D">
        <w:rPr>
          <w:color w:val="000000"/>
          <w:highlight w:val="yellow"/>
        </w:rPr>
        <w:t>услуг</w:t>
      </w:r>
      <w:r w:rsidRPr="004A0C5D">
        <w:rPr>
          <w:color w:val="000000"/>
          <w:spacing w:val="2"/>
          <w:highlight w:val="yellow"/>
        </w:rPr>
        <w:t xml:space="preserve"> </w:t>
      </w:r>
      <w:r w:rsidRPr="004A0C5D">
        <w:rPr>
          <w:color w:val="000000"/>
          <w:highlight w:val="yellow"/>
        </w:rPr>
        <w:t>по</w:t>
      </w:r>
      <w:r w:rsidRPr="004A0C5D">
        <w:rPr>
          <w:color w:val="000000"/>
          <w:spacing w:val="3"/>
          <w:highlight w:val="yellow"/>
        </w:rPr>
        <w:t xml:space="preserve"> </w:t>
      </w:r>
      <w:r w:rsidRPr="004A0C5D">
        <w:rPr>
          <w:color w:val="000000"/>
          <w:highlight w:val="yellow"/>
        </w:rPr>
        <w:t>реализации</w:t>
      </w:r>
      <w:r w:rsidRPr="004A0C5D">
        <w:rPr>
          <w:color w:val="000000"/>
          <w:spacing w:val="3"/>
          <w:highlight w:val="yellow"/>
        </w:rPr>
        <w:t xml:space="preserve"> </w:t>
      </w:r>
      <w:r w:rsidRPr="004A0C5D">
        <w:rPr>
          <w:color w:val="000000"/>
          <w:highlight w:val="yellow"/>
        </w:rPr>
        <w:t>образо-</w:t>
      </w:r>
      <w:r w:rsidRPr="004A0C5D">
        <w:rPr>
          <w:color w:val="000000"/>
          <w:spacing w:val="-57"/>
          <w:highlight w:val="yellow"/>
        </w:rPr>
        <w:t xml:space="preserve"> </w:t>
      </w:r>
      <w:r w:rsidRPr="004A0C5D">
        <w:rPr>
          <w:color w:val="000000"/>
          <w:highlight w:val="yellow"/>
        </w:rPr>
        <w:t>вательной</w:t>
      </w:r>
      <w:r w:rsidRPr="004A0C5D">
        <w:rPr>
          <w:color w:val="000000"/>
          <w:spacing w:val="8"/>
          <w:highlight w:val="yellow"/>
        </w:rPr>
        <w:t xml:space="preserve"> </w:t>
      </w:r>
      <w:r w:rsidRPr="004A0C5D">
        <w:rPr>
          <w:color w:val="000000"/>
          <w:highlight w:val="yellow"/>
        </w:rPr>
        <w:t>программы</w:t>
      </w:r>
      <w:r w:rsidRPr="004A0C5D">
        <w:rPr>
          <w:color w:val="000000"/>
          <w:spacing w:val="6"/>
          <w:highlight w:val="yellow"/>
        </w:rPr>
        <w:t xml:space="preserve"> </w:t>
      </w:r>
      <w:r w:rsidRPr="004A0C5D">
        <w:rPr>
          <w:color w:val="000000"/>
          <w:highlight w:val="yellow"/>
        </w:rPr>
        <w:t>основного</w:t>
      </w:r>
      <w:r w:rsidRPr="004A0C5D">
        <w:rPr>
          <w:color w:val="000000"/>
          <w:spacing w:val="8"/>
          <w:highlight w:val="yellow"/>
        </w:rPr>
        <w:t xml:space="preserve"> </w:t>
      </w:r>
      <w:r w:rsidRPr="004A0C5D">
        <w:rPr>
          <w:color w:val="000000"/>
          <w:highlight w:val="yellow"/>
        </w:rPr>
        <w:t>общего</w:t>
      </w:r>
      <w:r w:rsidRPr="004A0C5D">
        <w:rPr>
          <w:color w:val="000000"/>
          <w:spacing w:val="7"/>
          <w:highlight w:val="yellow"/>
        </w:rPr>
        <w:t xml:space="preserve"> </w:t>
      </w:r>
      <w:r w:rsidRPr="004A0C5D">
        <w:rPr>
          <w:color w:val="000000"/>
          <w:highlight w:val="yellow"/>
        </w:rPr>
        <w:t>образования</w:t>
      </w:r>
      <w:r w:rsidRPr="004A0C5D">
        <w:rPr>
          <w:color w:val="000000"/>
          <w:spacing w:val="7"/>
          <w:highlight w:val="yellow"/>
        </w:rPr>
        <w:t xml:space="preserve"> </w:t>
      </w:r>
      <w:r w:rsidRPr="004A0C5D">
        <w:rPr>
          <w:color w:val="000000"/>
          <w:highlight w:val="yellow"/>
        </w:rPr>
        <w:t>определяет</w:t>
      </w:r>
      <w:r w:rsidRPr="004A0C5D">
        <w:rPr>
          <w:color w:val="000000"/>
          <w:spacing w:val="8"/>
          <w:highlight w:val="yellow"/>
        </w:rPr>
        <w:t xml:space="preserve"> </w:t>
      </w:r>
      <w:r w:rsidRPr="004A0C5D">
        <w:rPr>
          <w:color w:val="000000"/>
          <w:highlight w:val="yellow"/>
        </w:rPr>
        <w:t>нормативные</w:t>
      </w:r>
      <w:r w:rsidRPr="004A0C5D">
        <w:rPr>
          <w:color w:val="000000"/>
          <w:spacing w:val="5"/>
          <w:highlight w:val="yellow"/>
        </w:rPr>
        <w:t xml:space="preserve"> </w:t>
      </w:r>
      <w:r w:rsidRPr="004A0C5D">
        <w:rPr>
          <w:color w:val="000000"/>
          <w:highlight w:val="yellow"/>
        </w:rPr>
        <w:t>затраты</w:t>
      </w:r>
      <w:r w:rsidRPr="004A0C5D">
        <w:rPr>
          <w:color w:val="000000"/>
          <w:spacing w:val="6"/>
          <w:highlight w:val="yellow"/>
        </w:rPr>
        <w:t xml:space="preserve"> </w:t>
      </w:r>
      <w:r w:rsidRPr="004A0C5D">
        <w:rPr>
          <w:color w:val="000000"/>
          <w:highlight w:val="yellow"/>
        </w:rPr>
        <w:t>субъек-</w:t>
      </w:r>
      <w:r w:rsidRPr="004A0C5D">
        <w:rPr>
          <w:color w:val="000000"/>
          <w:spacing w:val="-57"/>
          <w:highlight w:val="yellow"/>
        </w:rPr>
        <w:t xml:space="preserve"> </w:t>
      </w:r>
      <w:r w:rsidRPr="004A0C5D">
        <w:rPr>
          <w:color w:val="000000"/>
          <w:highlight w:val="yellow"/>
        </w:rPr>
        <w:t>та</w:t>
      </w:r>
      <w:r w:rsidRPr="004A0C5D">
        <w:rPr>
          <w:color w:val="000000"/>
          <w:spacing w:val="11"/>
          <w:highlight w:val="yellow"/>
        </w:rPr>
        <w:t xml:space="preserve"> </w:t>
      </w:r>
      <w:r w:rsidRPr="004A0C5D">
        <w:rPr>
          <w:color w:val="000000"/>
          <w:highlight w:val="yellow"/>
        </w:rPr>
        <w:t>Российской</w:t>
      </w:r>
      <w:r w:rsidRPr="004A0C5D">
        <w:rPr>
          <w:color w:val="000000"/>
          <w:spacing w:val="13"/>
          <w:highlight w:val="yellow"/>
        </w:rPr>
        <w:t xml:space="preserve"> </w:t>
      </w:r>
      <w:r w:rsidRPr="004A0C5D">
        <w:rPr>
          <w:color w:val="000000"/>
          <w:highlight w:val="yellow"/>
        </w:rPr>
        <w:t>Федерации</w:t>
      </w:r>
      <w:r w:rsidRPr="004A0C5D">
        <w:rPr>
          <w:color w:val="000000"/>
          <w:spacing w:val="13"/>
          <w:highlight w:val="yellow"/>
        </w:rPr>
        <w:t xml:space="preserve"> </w:t>
      </w:r>
      <w:r w:rsidRPr="004A0C5D">
        <w:rPr>
          <w:color w:val="000000"/>
          <w:highlight w:val="yellow"/>
        </w:rPr>
        <w:t>(муниципального</w:t>
      </w:r>
      <w:r w:rsidRPr="004A0C5D">
        <w:rPr>
          <w:color w:val="000000"/>
          <w:spacing w:val="9"/>
          <w:highlight w:val="yellow"/>
        </w:rPr>
        <w:t xml:space="preserve"> </w:t>
      </w:r>
      <w:r w:rsidRPr="004A0C5D">
        <w:rPr>
          <w:color w:val="000000"/>
          <w:highlight w:val="yellow"/>
        </w:rPr>
        <w:t>образования),</w:t>
      </w:r>
      <w:r w:rsidRPr="004A0C5D">
        <w:rPr>
          <w:color w:val="000000"/>
          <w:spacing w:val="11"/>
          <w:highlight w:val="yellow"/>
        </w:rPr>
        <w:t xml:space="preserve"> </w:t>
      </w:r>
      <w:r w:rsidRPr="004A0C5D">
        <w:rPr>
          <w:color w:val="000000"/>
          <w:highlight w:val="yellow"/>
        </w:rPr>
        <w:t>связанные</w:t>
      </w:r>
      <w:r w:rsidRPr="004A0C5D">
        <w:rPr>
          <w:color w:val="000000"/>
          <w:spacing w:val="10"/>
          <w:highlight w:val="yellow"/>
        </w:rPr>
        <w:t xml:space="preserve"> </w:t>
      </w:r>
      <w:r w:rsidRPr="004A0C5D">
        <w:rPr>
          <w:color w:val="000000"/>
          <w:highlight w:val="yellow"/>
        </w:rPr>
        <w:t>с</w:t>
      </w:r>
      <w:r w:rsidRPr="004A0C5D">
        <w:rPr>
          <w:color w:val="000000"/>
          <w:spacing w:val="11"/>
          <w:highlight w:val="yellow"/>
        </w:rPr>
        <w:t xml:space="preserve"> </w:t>
      </w:r>
      <w:r w:rsidRPr="004A0C5D">
        <w:rPr>
          <w:color w:val="000000"/>
          <w:highlight w:val="yellow"/>
        </w:rPr>
        <w:t>оказанием</w:t>
      </w:r>
      <w:r w:rsidRPr="004A0C5D">
        <w:rPr>
          <w:color w:val="000000"/>
          <w:spacing w:val="11"/>
          <w:highlight w:val="yellow"/>
        </w:rPr>
        <w:t xml:space="preserve"> </w:t>
      </w:r>
      <w:r w:rsidRPr="004A0C5D">
        <w:rPr>
          <w:color w:val="000000"/>
          <w:highlight w:val="yellow"/>
        </w:rPr>
        <w:t>государ-</w:t>
      </w:r>
      <w:r w:rsidRPr="004A0C5D">
        <w:rPr>
          <w:color w:val="000000"/>
          <w:spacing w:val="-57"/>
          <w:highlight w:val="yellow"/>
        </w:rPr>
        <w:t xml:space="preserve"> </w:t>
      </w:r>
      <w:r w:rsidRPr="004A0C5D">
        <w:rPr>
          <w:color w:val="000000"/>
          <w:highlight w:val="yellow"/>
        </w:rPr>
        <w:t>ственными</w:t>
      </w:r>
      <w:r w:rsidRPr="004A0C5D">
        <w:rPr>
          <w:color w:val="000000"/>
          <w:spacing w:val="1"/>
          <w:highlight w:val="yellow"/>
        </w:rPr>
        <w:t xml:space="preserve"> </w:t>
      </w:r>
      <w:r w:rsidRPr="004A0C5D">
        <w:rPr>
          <w:color w:val="000000"/>
          <w:highlight w:val="yellow"/>
        </w:rPr>
        <w:t>(муниципальными)</w:t>
      </w:r>
      <w:r w:rsidRPr="004A0C5D">
        <w:rPr>
          <w:color w:val="000000"/>
          <w:spacing w:val="1"/>
          <w:highlight w:val="yellow"/>
        </w:rPr>
        <w:t xml:space="preserve"> </w:t>
      </w:r>
      <w:r w:rsidRPr="004A0C5D">
        <w:rPr>
          <w:color w:val="000000"/>
          <w:highlight w:val="yellow"/>
        </w:rPr>
        <w:t>организациями,</w:t>
      </w:r>
      <w:r w:rsidRPr="004A0C5D">
        <w:rPr>
          <w:color w:val="000000"/>
          <w:spacing w:val="1"/>
          <w:highlight w:val="yellow"/>
        </w:rPr>
        <w:t xml:space="preserve"> </w:t>
      </w:r>
      <w:r w:rsidRPr="004A0C5D">
        <w:rPr>
          <w:color w:val="000000"/>
          <w:highlight w:val="yellow"/>
        </w:rPr>
        <w:t>осуществляющими</w:t>
      </w:r>
      <w:r w:rsidRPr="004A0C5D">
        <w:rPr>
          <w:color w:val="000000"/>
          <w:spacing w:val="1"/>
          <w:highlight w:val="yellow"/>
        </w:rPr>
        <w:t xml:space="preserve"> </w:t>
      </w:r>
      <w:r w:rsidRPr="004A0C5D">
        <w:rPr>
          <w:color w:val="000000"/>
          <w:highlight w:val="yellow"/>
        </w:rPr>
        <w:t>образовательную</w:t>
      </w:r>
      <w:r w:rsidRPr="004A0C5D">
        <w:rPr>
          <w:color w:val="000000"/>
          <w:spacing w:val="1"/>
          <w:highlight w:val="yellow"/>
        </w:rPr>
        <w:t xml:space="preserve"> </w:t>
      </w:r>
      <w:r w:rsidRPr="004A0C5D">
        <w:rPr>
          <w:color w:val="000000"/>
          <w:highlight w:val="yellow"/>
        </w:rPr>
        <w:t>деятель-</w:t>
      </w:r>
      <w:r w:rsidRPr="004A0C5D">
        <w:rPr>
          <w:color w:val="000000"/>
          <w:spacing w:val="-57"/>
          <w:highlight w:val="yellow"/>
        </w:rPr>
        <w:t xml:space="preserve"> </w:t>
      </w:r>
      <w:r w:rsidRPr="004A0C5D">
        <w:rPr>
          <w:color w:val="000000"/>
          <w:highlight w:val="yellow"/>
        </w:rPr>
        <w:t>ность,</w:t>
      </w:r>
      <w:r w:rsidRPr="004A0C5D">
        <w:rPr>
          <w:color w:val="000000"/>
          <w:spacing w:val="20"/>
          <w:highlight w:val="yellow"/>
        </w:rPr>
        <w:t xml:space="preserve"> </w:t>
      </w:r>
      <w:r w:rsidRPr="004A0C5D">
        <w:rPr>
          <w:color w:val="000000"/>
          <w:highlight w:val="yellow"/>
        </w:rPr>
        <w:t>государственных</w:t>
      </w:r>
      <w:r w:rsidRPr="004A0C5D">
        <w:rPr>
          <w:color w:val="000000"/>
          <w:spacing w:val="24"/>
          <w:highlight w:val="yellow"/>
        </w:rPr>
        <w:t xml:space="preserve"> </w:t>
      </w:r>
      <w:r w:rsidRPr="004A0C5D">
        <w:rPr>
          <w:color w:val="000000"/>
          <w:highlight w:val="yellow"/>
        </w:rPr>
        <w:t>услуг</w:t>
      </w:r>
      <w:r w:rsidRPr="004A0C5D">
        <w:rPr>
          <w:color w:val="000000"/>
          <w:spacing w:val="22"/>
          <w:highlight w:val="yellow"/>
        </w:rPr>
        <w:t xml:space="preserve"> </w:t>
      </w:r>
      <w:r w:rsidRPr="004A0C5D">
        <w:rPr>
          <w:color w:val="000000"/>
          <w:highlight w:val="yellow"/>
        </w:rPr>
        <w:t>по</w:t>
      </w:r>
      <w:r w:rsidRPr="004A0C5D">
        <w:rPr>
          <w:color w:val="000000"/>
          <w:spacing w:val="20"/>
          <w:highlight w:val="yellow"/>
        </w:rPr>
        <w:t xml:space="preserve"> </w:t>
      </w:r>
      <w:r w:rsidRPr="004A0C5D">
        <w:rPr>
          <w:color w:val="000000"/>
          <w:highlight w:val="yellow"/>
        </w:rPr>
        <w:t>реализации</w:t>
      </w:r>
      <w:r w:rsidRPr="004A0C5D">
        <w:rPr>
          <w:color w:val="000000"/>
          <w:spacing w:val="19"/>
          <w:highlight w:val="yellow"/>
        </w:rPr>
        <w:t xml:space="preserve"> </w:t>
      </w:r>
      <w:r w:rsidRPr="004A0C5D">
        <w:rPr>
          <w:color w:val="000000"/>
          <w:highlight w:val="yellow"/>
        </w:rPr>
        <w:t>образовательных</w:t>
      </w:r>
      <w:r w:rsidRPr="004A0C5D">
        <w:rPr>
          <w:color w:val="000000"/>
          <w:spacing w:val="21"/>
          <w:highlight w:val="yellow"/>
        </w:rPr>
        <w:t xml:space="preserve"> </w:t>
      </w:r>
      <w:r w:rsidRPr="004A0C5D">
        <w:rPr>
          <w:color w:val="000000"/>
          <w:highlight w:val="yellow"/>
        </w:rPr>
        <w:t>программ</w:t>
      </w:r>
      <w:r w:rsidRPr="004A0C5D">
        <w:rPr>
          <w:color w:val="000000"/>
          <w:spacing w:val="20"/>
          <w:highlight w:val="yellow"/>
        </w:rPr>
        <w:t xml:space="preserve"> </w:t>
      </w:r>
      <w:r w:rsidRPr="004A0C5D">
        <w:rPr>
          <w:color w:val="000000"/>
          <w:highlight w:val="yellow"/>
        </w:rPr>
        <w:t>в</w:t>
      </w:r>
      <w:r w:rsidRPr="004A0C5D">
        <w:rPr>
          <w:color w:val="000000"/>
          <w:spacing w:val="22"/>
          <w:highlight w:val="yellow"/>
        </w:rPr>
        <w:t xml:space="preserve"> </w:t>
      </w:r>
      <w:r w:rsidRPr="004A0C5D">
        <w:rPr>
          <w:color w:val="000000"/>
          <w:highlight w:val="yellow"/>
        </w:rPr>
        <w:t>соответствии</w:t>
      </w:r>
      <w:r w:rsidRPr="004A0C5D">
        <w:rPr>
          <w:color w:val="000000"/>
          <w:spacing w:val="25"/>
          <w:highlight w:val="yellow"/>
        </w:rPr>
        <w:t xml:space="preserve"> </w:t>
      </w:r>
      <w:r w:rsidRPr="004A0C5D">
        <w:rPr>
          <w:color w:val="000000"/>
          <w:highlight w:val="yellow"/>
        </w:rPr>
        <w:t>с</w:t>
      </w:r>
      <w:r w:rsidRPr="004A0C5D">
        <w:rPr>
          <w:color w:val="000000"/>
          <w:spacing w:val="22"/>
          <w:highlight w:val="yellow"/>
        </w:rPr>
        <w:t xml:space="preserve"> </w:t>
      </w:r>
      <w:r w:rsidRPr="004A0C5D">
        <w:rPr>
          <w:color w:val="000000"/>
          <w:highlight w:val="yellow"/>
        </w:rPr>
        <w:t>Фе-</w:t>
      </w:r>
      <w:r w:rsidRPr="004A0C5D">
        <w:rPr>
          <w:color w:val="000000"/>
          <w:spacing w:val="-57"/>
          <w:highlight w:val="yellow"/>
        </w:rPr>
        <w:t xml:space="preserve"> </w:t>
      </w:r>
      <w:r w:rsidRPr="004A0C5D">
        <w:rPr>
          <w:color w:val="000000"/>
          <w:highlight w:val="yellow"/>
        </w:rPr>
        <w:t>деральным</w:t>
      </w:r>
      <w:r w:rsidRPr="004A0C5D">
        <w:rPr>
          <w:color w:val="000000"/>
          <w:spacing w:val="-3"/>
          <w:highlight w:val="yellow"/>
        </w:rPr>
        <w:t xml:space="preserve"> </w:t>
      </w:r>
      <w:r w:rsidRPr="004A0C5D">
        <w:rPr>
          <w:color w:val="000000"/>
          <w:highlight w:val="yellow"/>
        </w:rPr>
        <w:t>законом</w:t>
      </w:r>
      <w:r w:rsidRPr="004A0C5D">
        <w:rPr>
          <w:color w:val="000000"/>
          <w:spacing w:val="1"/>
          <w:highlight w:val="yellow"/>
        </w:rPr>
        <w:t xml:space="preserve"> </w:t>
      </w:r>
      <w:r w:rsidRPr="004A0C5D">
        <w:rPr>
          <w:color w:val="000000"/>
          <w:highlight w:val="yellow"/>
        </w:rPr>
        <w:t>«Об</w:t>
      </w:r>
      <w:r w:rsidRPr="004A0C5D">
        <w:rPr>
          <w:color w:val="000000"/>
          <w:spacing w:val="-1"/>
          <w:highlight w:val="yellow"/>
        </w:rPr>
        <w:t xml:space="preserve"> </w:t>
      </w:r>
      <w:r w:rsidRPr="004A0C5D">
        <w:rPr>
          <w:color w:val="000000"/>
          <w:highlight w:val="yellow"/>
        </w:rPr>
        <w:t>образовании в</w:t>
      </w:r>
      <w:r w:rsidRPr="004A0C5D">
        <w:rPr>
          <w:color w:val="000000"/>
          <w:spacing w:val="-1"/>
          <w:highlight w:val="yellow"/>
        </w:rPr>
        <w:t xml:space="preserve"> </w:t>
      </w:r>
      <w:r w:rsidRPr="004A0C5D">
        <w:rPr>
          <w:color w:val="000000"/>
          <w:highlight w:val="yellow"/>
        </w:rPr>
        <w:t>Российской</w:t>
      </w:r>
      <w:r w:rsidRPr="004A0C5D">
        <w:rPr>
          <w:color w:val="000000"/>
          <w:spacing w:val="-1"/>
          <w:highlight w:val="yellow"/>
        </w:rPr>
        <w:t xml:space="preserve"> </w:t>
      </w:r>
      <w:r w:rsidRPr="004A0C5D">
        <w:rPr>
          <w:color w:val="000000"/>
          <w:highlight w:val="yellow"/>
        </w:rPr>
        <w:t>Федерации»</w:t>
      </w:r>
      <w:r w:rsidRPr="004A0C5D">
        <w:rPr>
          <w:color w:val="000000"/>
          <w:spacing w:val="-8"/>
          <w:highlight w:val="yellow"/>
        </w:rPr>
        <w:t xml:space="preserve"> </w:t>
      </w:r>
      <w:r w:rsidRPr="004A0C5D">
        <w:rPr>
          <w:color w:val="000000"/>
          <w:highlight w:val="yellow"/>
        </w:rPr>
        <w:t>(ст.</w:t>
      </w:r>
      <w:r w:rsidRPr="004A0C5D">
        <w:rPr>
          <w:color w:val="000000"/>
          <w:spacing w:val="-1"/>
          <w:highlight w:val="yellow"/>
        </w:rPr>
        <w:t xml:space="preserve"> </w:t>
      </w:r>
      <w:r w:rsidRPr="004A0C5D">
        <w:rPr>
          <w:color w:val="000000"/>
          <w:highlight w:val="yellow"/>
        </w:rPr>
        <w:t>2,</w:t>
      </w:r>
      <w:r w:rsidRPr="004A0C5D">
        <w:rPr>
          <w:color w:val="000000"/>
          <w:spacing w:val="2"/>
          <w:highlight w:val="yellow"/>
        </w:rPr>
        <w:t xml:space="preserve"> </w:t>
      </w:r>
      <w:r w:rsidRPr="004A0C5D">
        <w:rPr>
          <w:color w:val="000000"/>
          <w:highlight w:val="yellow"/>
        </w:rPr>
        <w:t>п. 10).</w:t>
      </w:r>
    </w:p>
    <w:p w:rsidR="002449DA" w:rsidRPr="004A0C5D" w:rsidRDefault="002449DA">
      <w:pPr>
        <w:pStyle w:val="BodyText"/>
        <w:jc w:val="left"/>
        <w:rPr>
          <w:color w:val="000000"/>
        </w:rPr>
      </w:pPr>
      <w:r w:rsidRPr="004A0C5D">
        <w:rPr>
          <w:color w:val="000000"/>
          <w:highlight w:val="yellow"/>
        </w:rPr>
        <w:t>Финансовое</w:t>
      </w:r>
      <w:r w:rsidRPr="004A0C5D">
        <w:rPr>
          <w:color w:val="000000"/>
          <w:spacing w:val="11"/>
          <w:highlight w:val="yellow"/>
        </w:rPr>
        <w:t xml:space="preserve"> </w:t>
      </w:r>
      <w:r w:rsidRPr="004A0C5D">
        <w:rPr>
          <w:color w:val="000000"/>
          <w:highlight w:val="yellow"/>
        </w:rPr>
        <w:t>обеспечение</w:t>
      </w:r>
      <w:r w:rsidRPr="004A0C5D">
        <w:rPr>
          <w:color w:val="000000"/>
          <w:spacing w:val="11"/>
          <w:highlight w:val="yellow"/>
        </w:rPr>
        <w:t xml:space="preserve"> </w:t>
      </w:r>
      <w:r w:rsidRPr="004A0C5D">
        <w:rPr>
          <w:color w:val="000000"/>
          <w:highlight w:val="yellow"/>
        </w:rPr>
        <w:t>оказания</w:t>
      </w:r>
      <w:r w:rsidRPr="004A0C5D">
        <w:rPr>
          <w:color w:val="000000"/>
          <w:spacing w:val="13"/>
          <w:highlight w:val="yellow"/>
        </w:rPr>
        <w:t xml:space="preserve"> </w:t>
      </w:r>
      <w:r w:rsidRPr="004A0C5D">
        <w:rPr>
          <w:color w:val="000000"/>
          <w:highlight w:val="yellow"/>
        </w:rPr>
        <w:t>государственных</w:t>
      </w:r>
      <w:r w:rsidRPr="004A0C5D">
        <w:rPr>
          <w:color w:val="000000"/>
          <w:spacing w:val="14"/>
          <w:highlight w:val="yellow"/>
        </w:rPr>
        <w:t xml:space="preserve"> </w:t>
      </w:r>
      <w:r w:rsidRPr="004A0C5D">
        <w:rPr>
          <w:color w:val="000000"/>
          <w:highlight w:val="yellow"/>
        </w:rPr>
        <w:t>услуг</w:t>
      </w:r>
      <w:r w:rsidRPr="004A0C5D">
        <w:rPr>
          <w:color w:val="000000"/>
          <w:spacing w:val="12"/>
          <w:highlight w:val="yellow"/>
        </w:rPr>
        <w:t xml:space="preserve"> </w:t>
      </w:r>
      <w:r w:rsidRPr="004A0C5D">
        <w:rPr>
          <w:color w:val="000000"/>
          <w:highlight w:val="yellow"/>
        </w:rPr>
        <w:t>осуществляется</w:t>
      </w:r>
      <w:r w:rsidRPr="004A0C5D">
        <w:rPr>
          <w:color w:val="000000"/>
          <w:spacing w:val="13"/>
          <w:highlight w:val="yellow"/>
        </w:rPr>
        <w:t xml:space="preserve"> </w:t>
      </w:r>
      <w:r w:rsidRPr="004A0C5D">
        <w:rPr>
          <w:color w:val="000000"/>
          <w:highlight w:val="yellow"/>
        </w:rPr>
        <w:t>в</w:t>
      </w:r>
      <w:r w:rsidRPr="004A0C5D">
        <w:rPr>
          <w:color w:val="000000"/>
          <w:spacing w:val="12"/>
          <w:highlight w:val="yellow"/>
        </w:rPr>
        <w:t xml:space="preserve"> </w:t>
      </w:r>
      <w:r w:rsidRPr="004A0C5D">
        <w:rPr>
          <w:color w:val="000000"/>
          <w:highlight w:val="yellow"/>
        </w:rPr>
        <w:t>пределах</w:t>
      </w:r>
      <w:r w:rsidRPr="004A0C5D">
        <w:rPr>
          <w:color w:val="000000"/>
          <w:spacing w:val="14"/>
          <w:highlight w:val="yellow"/>
        </w:rPr>
        <w:t xml:space="preserve"> </w:t>
      </w:r>
      <w:r w:rsidRPr="004A0C5D">
        <w:rPr>
          <w:color w:val="000000"/>
          <w:highlight w:val="yellow"/>
        </w:rPr>
        <w:t>бюджет-</w:t>
      </w:r>
      <w:r w:rsidRPr="004A0C5D">
        <w:rPr>
          <w:color w:val="000000"/>
          <w:spacing w:val="-57"/>
          <w:highlight w:val="yellow"/>
        </w:rPr>
        <w:t xml:space="preserve"> </w:t>
      </w:r>
      <w:r w:rsidRPr="004A0C5D">
        <w:rPr>
          <w:color w:val="000000"/>
          <w:highlight w:val="yellow"/>
        </w:rPr>
        <w:t>ных ассигнований,</w:t>
      </w:r>
      <w:r w:rsidRPr="004A0C5D">
        <w:rPr>
          <w:color w:val="000000"/>
          <w:spacing w:val="-1"/>
          <w:highlight w:val="yellow"/>
        </w:rPr>
        <w:t xml:space="preserve"> </w:t>
      </w:r>
      <w:r w:rsidRPr="004A0C5D">
        <w:rPr>
          <w:color w:val="000000"/>
          <w:highlight w:val="yellow"/>
        </w:rPr>
        <w:t>предусмотренных организации</w:t>
      </w:r>
      <w:r w:rsidRPr="004A0C5D">
        <w:rPr>
          <w:color w:val="000000"/>
          <w:spacing w:val="-3"/>
          <w:highlight w:val="yellow"/>
        </w:rPr>
        <w:t xml:space="preserve"> </w:t>
      </w:r>
      <w:r w:rsidRPr="004A0C5D">
        <w:rPr>
          <w:color w:val="000000"/>
          <w:highlight w:val="yellow"/>
        </w:rPr>
        <w:t>на</w:t>
      </w:r>
      <w:r w:rsidRPr="004A0C5D">
        <w:rPr>
          <w:color w:val="000000"/>
          <w:spacing w:val="-2"/>
          <w:highlight w:val="yellow"/>
        </w:rPr>
        <w:t xml:space="preserve"> </w:t>
      </w:r>
      <w:r w:rsidRPr="004A0C5D">
        <w:rPr>
          <w:color w:val="000000"/>
          <w:highlight w:val="yellow"/>
        </w:rPr>
        <w:t>очередной</w:t>
      </w:r>
      <w:r w:rsidRPr="004A0C5D">
        <w:rPr>
          <w:color w:val="000000"/>
          <w:spacing w:val="-1"/>
          <w:highlight w:val="yellow"/>
        </w:rPr>
        <w:t xml:space="preserve"> </w:t>
      </w:r>
      <w:r w:rsidRPr="004A0C5D">
        <w:rPr>
          <w:color w:val="000000"/>
          <w:highlight w:val="yellow"/>
        </w:rPr>
        <w:t>финансовый</w:t>
      </w:r>
      <w:r w:rsidRPr="004A0C5D">
        <w:rPr>
          <w:color w:val="000000"/>
          <w:spacing w:val="-1"/>
          <w:highlight w:val="yellow"/>
        </w:rPr>
        <w:t xml:space="preserve"> </w:t>
      </w:r>
      <w:r w:rsidRPr="004A0C5D">
        <w:rPr>
          <w:color w:val="000000"/>
          <w:highlight w:val="yellow"/>
        </w:rPr>
        <w:t>год.</w:t>
      </w:r>
    </w:p>
    <w:p w:rsidR="002449DA" w:rsidRPr="004A0C5D" w:rsidRDefault="002449DA">
      <w:pPr>
        <w:pStyle w:val="BodyText"/>
        <w:spacing w:before="4"/>
        <w:ind w:left="0"/>
        <w:jc w:val="left"/>
        <w:rPr>
          <w:color w:val="000000"/>
          <w:sz w:val="28"/>
        </w:rPr>
      </w:pPr>
    </w:p>
    <w:p w:rsidR="002449DA" w:rsidRPr="004A0C5D" w:rsidRDefault="002449DA">
      <w:pPr>
        <w:pStyle w:val="Heading1"/>
        <w:spacing w:line="276" w:lineRule="auto"/>
        <w:ind w:left="1112" w:right="264"/>
        <w:rPr>
          <w:rFonts w:eastAsia="Times New Roman"/>
          <w:color w:val="000000"/>
          <w:sz w:val="24"/>
          <w:szCs w:val="24"/>
        </w:rPr>
      </w:pPr>
      <w:r w:rsidRPr="004A0C5D">
        <w:rPr>
          <w:rFonts w:eastAsia="Times New Roman"/>
          <w:color w:val="000000"/>
          <w:sz w:val="24"/>
          <w:szCs w:val="24"/>
        </w:rPr>
        <w:t>Материально-техническое и учебно-методическое обеспечение программы основного об-</w:t>
      </w:r>
      <w:r w:rsidRPr="004A0C5D">
        <w:rPr>
          <w:rFonts w:eastAsia="Times New Roman"/>
          <w:color w:val="000000"/>
          <w:spacing w:val="1"/>
          <w:sz w:val="24"/>
          <w:szCs w:val="24"/>
        </w:rPr>
        <w:t xml:space="preserve"> </w:t>
      </w:r>
      <w:r w:rsidRPr="004A0C5D">
        <w:rPr>
          <w:rFonts w:eastAsia="Times New Roman"/>
          <w:color w:val="000000"/>
          <w:sz w:val="24"/>
          <w:szCs w:val="24"/>
        </w:rPr>
        <w:t>щего</w:t>
      </w:r>
      <w:r w:rsidRPr="004A0C5D">
        <w:rPr>
          <w:rFonts w:eastAsia="Times New Roman"/>
          <w:color w:val="000000"/>
          <w:spacing w:val="-1"/>
          <w:sz w:val="24"/>
          <w:szCs w:val="24"/>
        </w:rPr>
        <w:t xml:space="preserve"> </w:t>
      </w:r>
      <w:r w:rsidRPr="004A0C5D">
        <w:rPr>
          <w:rFonts w:eastAsia="Times New Roman"/>
          <w:color w:val="000000"/>
          <w:sz w:val="24"/>
          <w:szCs w:val="24"/>
        </w:rPr>
        <w:t>образования</w:t>
      </w:r>
    </w:p>
    <w:p w:rsidR="002449DA" w:rsidRPr="004A0C5D" w:rsidRDefault="002449DA">
      <w:pPr>
        <w:pStyle w:val="Heading2"/>
        <w:spacing w:before="0" w:line="275" w:lineRule="exact"/>
        <w:rPr>
          <w:color w:val="000000"/>
        </w:rPr>
      </w:pPr>
      <w:r w:rsidRPr="004A0C5D">
        <w:rPr>
          <w:color w:val="000000"/>
        </w:rPr>
        <w:t>Информационно-образовательная</w:t>
      </w:r>
      <w:r w:rsidRPr="004A0C5D">
        <w:rPr>
          <w:color w:val="000000"/>
          <w:spacing w:val="-6"/>
        </w:rPr>
        <w:t xml:space="preserve"> </w:t>
      </w:r>
      <w:r w:rsidRPr="004A0C5D">
        <w:rPr>
          <w:color w:val="000000"/>
        </w:rPr>
        <w:t>среда</w:t>
      </w:r>
    </w:p>
    <w:p w:rsidR="002449DA" w:rsidRPr="004A0C5D" w:rsidRDefault="002449DA">
      <w:pPr>
        <w:pStyle w:val="BodyText"/>
        <w:spacing w:before="36" w:line="276" w:lineRule="auto"/>
        <w:ind w:right="264"/>
        <w:rPr>
          <w:color w:val="000000"/>
        </w:rPr>
      </w:pPr>
      <w:r w:rsidRPr="004A0C5D">
        <w:rPr>
          <w:color w:val="000000"/>
        </w:rPr>
        <w:t>Информационно-образовательная среда школы включает комплекс информационных обра-</w:t>
      </w:r>
      <w:r w:rsidRPr="004A0C5D">
        <w:rPr>
          <w:color w:val="000000"/>
          <w:spacing w:val="1"/>
        </w:rPr>
        <w:t xml:space="preserve"> </w:t>
      </w:r>
      <w:r w:rsidRPr="004A0C5D">
        <w:rPr>
          <w:color w:val="000000"/>
        </w:rPr>
        <w:t>зовательных ресурсов, в том числе цифровые образовательные ресурсы, совокупность техноло-</w:t>
      </w:r>
      <w:r w:rsidRPr="004A0C5D">
        <w:rPr>
          <w:color w:val="000000"/>
          <w:spacing w:val="1"/>
        </w:rPr>
        <w:t xml:space="preserve"> </w:t>
      </w:r>
      <w:r w:rsidRPr="004A0C5D">
        <w:rPr>
          <w:color w:val="000000"/>
        </w:rPr>
        <w:t>гических средств ИКТ: компьютеры, иное ИКТ-оборудование, коммуникационные каналы, си-</w:t>
      </w:r>
      <w:r w:rsidRPr="004A0C5D">
        <w:rPr>
          <w:color w:val="000000"/>
          <w:spacing w:val="1"/>
        </w:rPr>
        <w:t xml:space="preserve"> </w:t>
      </w:r>
      <w:r w:rsidRPr="004A0C5D">
        <w:rPr>
          <w:color w:val="000000"/>
        </w:rPr>
        <w:t>стему современных педагогических технологий, обеспечивающих обучение в современной ин-</w:t>
      </w:r>
      <w:r w:rsidRPr="004A0C5D">
        <w:rPr>
          <w:color w:val="000000"/>
          <w:spacing w:val="1"/>
        </w:rPr>
        <w:t xml:space="preserve"> </w:t>
      </w:r>
      <w:r w:rsidRPr="004A0C5D">
        <w:rPr>
          <w:color w:val="000000"/>
        </w:rPr>
        <w:t>формационно-образовательной</w:t>
      </w:r>
      <w:r w:rsidRPr="004A0C5D">
        <w:rPr>
          <w:color w:val="000000"/>
          <w:spacing w:val="-1"/>
        </w:rPr>
        <w:t xml:space="preserve"> </w:t>
      </w:r>
      <w:r w:rsidRPr="004A0C5D">
        <w:rPr>
          <w:color w:val="000000"/>
        </w:rPr>
        <w:t>среде.</w:t>
      </w:r>
    </w:p>
    <w:p w:rsidR="002449DA" w:rsidRPr="004A0C5D" w:rsidRDefault="002449DA">
      <w:pPr>
        <w:pStyle w:val="BodyText"/>
        <w:spacing w:before="2"/>
        <w:rPr>
          <w:color w:val="000000"/>
        </w:rPr>
      </w:pPr>
      <w:r w:rsidRPr="004A0C5D">
        <w:rPr>
          <w:color w:val="000000"/>
        </w:rPr>
        <w:t>Информационно-образовательная</w:t>
      </w:r>
      <w:r w:rsidRPr="004A0C5D">
        <w:rPr>
          <w:color w:val="000000"/>
          <w:spacing w:val="-6"/>
        </w:rPr>
        <w:t xml:space="preserve"> </w:t>
      </w:r>
      <w:r w:rsidRPr="004A0C5D">
        <w:rPr>
          <w:color w:val="000000"/>
        </w:rPr>
        <w:t>среда</w:t>
      </w:r>
      <w:r w:rsidRPr="004A0C5D">
        <w:rPr>
          <w:color w:val="000000"/>
          <w:spacing w:val="-5"/>
        </w:rPr>
        <w:t xml:space="preserve"> </w:t>
      </w:r>
      <w:r w:rsidRPr="004A0C5D">
        <w:rPr>
          <w:color w:val="000000"/>
        </w:rPr>
        <w:t>ЧОУ «ШКОЛЫ «ТАЛАНТ»</w:t>
      </w:r>
      <w:r w:rsidRPr="004A0C5D">
        <w:rPr>
          <w:color w:val="000000"/>
          <w:spacing w:val="-3"/>
        </w:rPr>
        <w:t xml:space="preserve"> </w:t>
      </w:r>
      <w:r w:rsidRPr="004A0C5D">
        <w:rPr>
          <w:color w:val="000000"/>
        </w:rPr>
        <w:t>обеспечивает:</w:t>
      </w:r>
    </w:p>
    <w:p w:rsidR="002449DA" w:rsidRPr="004A0C5D" w:rsidRDefault="002449DA">
      <w:pPr>
        <w:pStyle w:val="ListParagraph"/>
        <w:numPr>
          <w:ilvl w:val="0"/>
          <w:numId w:val="26"/>
        </w:numPr>
        <w:tabs>
          <w:tab w:val="left" w:pos="1315"/>
        </w:tabs>
        <w:spacing w:before="41" w:line="276" w:lineRule="auto"/>
        <w:ind w:right="276" w:firstLine="0"/>
        <w:rPr>
          <w:color w:val="000000"/>
          <w:sz w:val="24"/>
        </w:rPr>
      </w:pPr>
      <w:r w:rsidRPr="004A0C5D">
        <w:rPr>
          <w:color w:val="000000"/>
          <w:sz w:val="24"/>
        </w:rPr>
        <w:t>возможность</w:t>
      </w:r>
      <w:r w:rsidRPr="004A0C5D">
        <w:rPr>
          <w:color w:val="000000"/>
          <w:spacing w:val="1"/>
          <w:sz w:val="24"/>
        </w:rPr>
        <w:t xml:space="preserve"> </w:t>
      </w:r>
      <w:r w:rsidRPr="004A0C5D">
        <w:rPr>
          <w:color w:val="000000"/>
          <w:sz w:val="24"/>
        </w:rPr>
        <w:t>использования</w:t>
      </w:r>
      <w:r w:rsidRPr="004A0C5D">
        <w:rPr>
          <w:color w:val="000000"/>
          <w:spacing w:val="1"/>
          <w:sz w:val="24"/>
        </w:rPr>
        <w:t xml:space="preserve"> </w:t>
      </w:r>
      <w:r w:rsidRPr="004A0C5D">
        <w:rPr>
          <w:color w:val="000000"/>
          <w:sz w:val="24"/>
        </w:rPr>
        <w:t>участниками</w:t>
      </w:r>
      <w:r w:rsidRPr="004A0C5D">
        <w:rPr>
          <w:color w:val="000000"/>
          <w:spacing w:val="1"/>
          <w:sz w:val="24"/>
        </w:rPr>
        <w:t xml:space="preserve"> </w:t>
      </w:r>
      <w:r w:rsidRPr="004A0C5D">
        <w:rPr>
          <w:color w:val="000000"/>
          <w:sz w:val="24"/>
        </w:rPr>
        <w:t>образовательного</w:t>
      </w:r>
      <w:r w:rsidRPr="004A0C5D">
        <w:rPr>
          <w:color w:val="000000"/>
          <w:spacing w:val="1"/>
          <w:sz w:val="24"/>
        </w:rPr>
        <w:t xml:space="preserve"> </w:t>
      </w:r>
      <w:r w:rsidRPr="004A0C5D">
        <w:rPr>
          <w:color w:val="000000"/>
          <w:sz w:val="24"/>
        </w:rPr>
        <w:t>процесса</w:t>
      </w:r>
      <w:r w:rsidRPr="004A0C5D">
        <w:rPr>
          <w:color w:val="000000"/>
          <w:spacing w:val="1"/>
          <w:sz w:val="24"/>
        </w:rPr>
        <w:t xml:space="preserve"> </w:t>
      </w:r>
      <w:r w:rsidRPr="004A0C5D">
        <w:rPr>
          <w:color w:val="000000"/>
          <w:sz w:val="24"/>
        </w:rPr>
        <w:t>ресурсов</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сервисов</w:t>
      </w:r>
      <w:r w:rsidRPr="004A0C5D">
        <w:rPr>
          <w:color w:val="000000"/>
          <w:spacing w:val="-57"/>
          <w:sz w:val="24"/>
        </w:rPr>
        <w:t xml:space="preserve"> </w:t>
      </w:r>
      <w:r w:rsidRPr="004A0C5D">
        <w:rPr>
          <w:color w:val="000000"/>
          <w:sz w:val="24"/>
        </w:rPr>
        <w:t>цифровой</w:t>
      </w:r>
      <w:r w:rsidRPr="004A0C5D">
        <w:rPr>
          <w:color w:val="000000"/>
          <w:spacing w:val="-1"/>
          <w:sz w:val="24"/>
        </w:rPr>
        <w:t xml:space="preserve"> </w:t>
      </w:r>
      <w:r w:rsidRPr="004A0C5D">
        <w:rPr>
          <w:color w:val="000000"/>
          <w:sz w:val="24"/>
        </w:rPr>
        <w:t>образовательной среды;</w:t>
      </w:r>
    </w:p>
    <w:p w:rsidR="002449DA" w:rsidRPr="004A0C5D" w:rsidRDefault="002449DA">
      <w:pPr>
        <w:pStyle w:val="ListParagraph"/>
        <w:numPr>
          <w:ilvl w:val="0"/>
          <w:numId w:val="26"/>
        </w:numPr>
        <w:tabs>
          <w:tab w:val="left" w:pos="1269"/>
        </w:tabs>
        <w:spacing w:line="276" w:lineRule="auto"/>
        <w:ind w:right="263" w:firstLine="0"/>
        <w:rPr>
          <w:color w:val="000000"/>
          <w:sz w:val="24"/>
        </w:rPr>
      </w:pPr>
      <w:r w:rsidRPr="004A0C5D">
        <w:rPr>
          <w:color w:val="000000"/>
          <w:sz w:val="24"/>
        </w:rPr>
        <w:t>безопасный доступ к верифицированным образовательным ресурсам цифровой образователь-</w:t>
      </w:r>
      <w:r w:rsidRPr="004A0C5D">
        <w:rPr>
          <w:color w:val="000000"/>
          <w:spacing w:val="1"/>
          <w:sz w:val="24"/>
        </w:rPr>
        <w:t xml:space="preserve"> </w:t>
      </w:r>
      <w:r w:rsidRPr="004A0C5D">
        <w:rPr>
          <w:color w:val="000000"/>
          <w:sz w:val="24"/>
        </w:rPr>
        <w:t>ной среды;</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информационно-методическую</w:t>
      </w:r>
      <w:r w:rsidRPr="004A0C5D">
        <w:rPr>
          <w:color w:val="000000"/>
          <w:spacing w:val="-4"/>
          <w:sz w:val="24"/>
        </w:rPr>
        <w:t xml:space="preserve"> </w:t>
      </w:r>
      <w:r w:rsidRPr="004A0C5D">
        <w:rPr>
          <w:color w:val="000000"/>
          <w:sz w:val="24"/>
        </w:rPr>
        <w:t>поддержку</w:t>
      </w:r>
      <w:r w:rsidRPr="004A0C5D">
        <w:rPr>
          <w:color w:val="000000"/>
          <w:spacing w:val="-9"/>
          <w:sz w:val="24"/>
        </w:rPr>
        <w:t xml:space="preserve"> </w:t>
      </w:r>
      <w:r w:rsidRPr="004A0C5D">
        <w:rPr>
          <w:color w:val="000000"/>
          <w:sz w:val="24"/>
        </w:rPr>
        <w:t>образовательной</w:t>
      </w:r>
      <w:r w:rsidRPr="004A0C5D">
        <w:rPr>
          <w:color w:val="000000"/>
          <w:spacing w:val="-4"/>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81"/>
        </w:tabs>
        <w:spacing w:before="41" w:line="276" w:lineRule="auto"/>
        <w:ind w:right="268" w:firstLine="0"/>
        <w:rPr>
          <w:color w:val="000000"/>
          <w:sz w:val="24"/>
        </w:rPr>
      </w:pPr>
      <w:r w:rsidRPr="004A0C5D">
        <w:rPr>
          <w:color w:val="000000"/>
          <w:sz w:val="24"/>
        </w:rPr>
        <w:t>информационное сопровождение проектирования обучающимися планов продолжения обра-</w:t>
      </w:r>
      <w:r w:rsidRPr="004A0C5D">
        <w:rPr>
          <w:color w:val="000000"/>
          <w:spacing w:val="1"/>
          <w:sz w:val="24"/>
        </w:rPr>
        <w:t xml:space="preserve"> </w:t>
      </w:r>
      <w:r w:rsidRPr="004A0C5D">
        <w:rPr>
          <w:color w:val="000000"/>
          <w:sz w:val="24"/>
        </w:rPr>
        <w:t>зования</w:t>
      </w:r>
      <w:r w:rsidRPr="004A0C5D">
        <w:rPr>
          <w:color w:val="000000"/>
          <w:spacing w:val="-1"/>
          <w:sz w:val="24"/>
        </w:rPr>
        <w:t xml:space="preserve"> </w:t>
      </w:r>
      <w:r w:rsidRPr="004A0C5D">
        <w:rPr>
          <w:color w:val="000000"/>
          <w:sz w:val="24"/>
        </w:rPr>
        <w:t>и будущего</w:t>
      </w:r>
      <w:r w:rsidRPr="004A0C5D">
        <w:rPr>
          <w:color w:val="000000"/>
          <w:spacing w:val="-1"/>
          <w:sz w:val="24"/>
        </w:rPr>
        <w:t xml:space="preserve"> </w:t>
      </w:r>
      <w:r w:rsidRPr="004A0C5D">
        <w:rPr>
          <w:color w:val="000000"/>
          <w:sz w:val="24"/>
        </w:rPr>
        <w:t>профессионального</w:t>
      </w:r>
      <w:r w:rsidRPr="004A0C5D">
        <w:rPr>
          <w:color w:val="000000"/>
          <w:spacing w:val="-1"/>
          <w:sz w:val="24"/>
        </w:rPr>
        <w:t xml:space="preserve"> </w:t>
      </w:r>
      <w:r w:rsidRPr="004A0C5D">
        <w:rPr>
          <w:color w:val="000000"/>
          <w:sz w:val="24"/>
        </w:rPr>
        <w:t>самоопределения;</w:t>
      </w:r>
    </w:p>
    <w:p w:rsidR="002449DA" w:rsidRPr="004A0C5D" w:rsidRDefault="002449DA">
      <w:pPr>
        <w:pStyle w:val="ListParagraph"/>
        <w:numPr>
          <w:ilvl w:val="0"/>
          <w:numId w:val="26"/>
        </w:numPr>
        <w:tabs>
          <w:tab w:val="left" w:pos="1252"/>
        </w:tabs>
        <w:spacing w:line="275" w:lineRule="exact"/>
        <w:ind w:left="1252" w:hanging="140"/>
        <w:rPr>
          <w:color w:val="000000"/>
          <w:sz w:val="24"/>
        </w:rPr>
      </w:pPr>
      <w:r w:rsidRPr="004A0C5D">
        <w:rPr>
          <w:color w:val="000000"/>
          <w:sz w:val="24"/>
        </w:rPr>
        <w:t>планирование</w:t>
      </w:r>
      <w:r w:rsidRPr="004A0C5D">
        <w:rPr>
          <w:color w:val="000000"/>
          <w:spacing w:val="-4"/>
          <w:sz w:val="24"/>
        </w:rPr>
        <w:t xml:space="preserve"> </w:t>
      </w:r>
      <w:r w:rsidRPr="004A0C5D">
        <w:rPr>
          <w:color w:val="000000"/>
          <w:sz w:val="24"/>
        </w:rPr>
        <w:t>образовательной</w:t>
      </w:r>
      <w:r w:rsidRPr="004A0C5D">
        <w:rPr>
          <w:color w:val="000000"/>
          <w:spacing w:val="-2"/>
          <w:sz w:val="24"/>
        </w:rPr>
        <w:t xml:space="preserve"> </w:t>
      </w:r>
      <w:r w:rsidRPr="004A0C5D">
        <w:rPr>
          <w:color w:val="000000"/>
          <w:sz w:val="24"/>
        </w:rPr>
        <w:t>деятельности</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ее</w:t>
      </w:r>
      <w:r w:rsidRPr="004A0C5D">
        <w:rPr>
          <w:color w:val="000000"/>
          <w:spacing w:val="-3"/>
          <w:sz w:val="24"/>
        </w:rPr>
        <w:t xml:space="preserve"> </w:t>
      </w:r>
      <w:r w:rsidRPr="004A0C5D">
        <w:rPr>
          <w:color w:val="000000"/>
          <w:sz w:val="24"/>
        </w:rPr>
        <w:t>ресурсного</w:t>
      </w:r>
      <w:r w:rsidRPr="004A0C5D">
        <w:rPr>
          <w:color w:val="000000"/>
          <w:spacing w:val="-2"/>
          <w:sz w:val="24"/>
        </w:rPr>
        <w:t xml:space="preserve"> </w:t>
      </w:r>
      <w:r w:rsidRPr="004A0C5D">
        <w:rPr>
          <w:color w:val="000000"/>
          <w:sz w:val="24"/>
        </w:rPr>
        <w:t>обеспечения;</w:t>
      </w:r>
    </w:p>
    <w:p w:rsidR="002449DA" w:rsidRPr="004A0C5D" w:rsidRDefault="002449DA">
      <w:pPr>
        <w:pStyle w:val="ListParagraph"/>
        <w:numPr>
          <w:ilvl w:val="0"/>
          <w:numId w:val="26"/>
        </w:numPr>
        <w:tabs>
          <w:tab w:val="left" w:pos="1252"/>
        </w:tabs>
        <w:spacing w:before="44"/>
        <w:ind w:left="1252" w:hanging="140"/>
        <w:rPr>
          <w:color w:val="000000"/>
          <w:sz w:val="24"/>
        </w:rPr>
      </w:pPr>
      <w:r w:rsidRPr="004A0C5D">
        <w:rPr>
          <w:color w:val="000000"/>
          <w:sz w:val="24"/>
        </w:rPr>
        <w:t>мониторинг</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фиксацию</w:t>
      </w:r>
      <w:r w:rsidRPr="004A0C5D">
        <w:rPr>
          <w:color w:val="000000"/>
          <w:spacing w:val="-4"/>
          <w:sz w:val="24"/>
        </w:rPr>
        <w:t xml:space="preserve"> </w:t>
      </w:r>
      <w:r w:rsidRPr="004A0C5D">
        <w:rPr>
          <w:color w:val="000000"/>
          <w:sz w:val="24"/>
        </w:rPr>
        <w:t>хода</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результатов</w:t>
      </w:r>
      <w:r w:rsidRPr="004A0C5D">
        <w:rPr>
          <w:color w:val="000000"/>
          <w:spacing w:val="-3"/>
          <w:sz w:val="24"/>
        </w:rPr>
        <w:t xml:space="preserve"> </w:t>
      </w:r>
      <w:r w:rsidRPr="004A0C5D">
        <w:rPr>
          <w:color w:val="000000"/>
          <w:sz w:val="24"/>
        </w:rPr>
        <w:t>образовательной</w:t>
      </w:r>
      <w:r w:rsidRPr="004A0C5D">
        <w:rPr>
          <w:color w:val="000000"/>
          <w:spacing w:val="-3"/>
          <w:sz w:val="24"/>
        </w:rPr>
        <w:t xml:space="preserve"> </w:t>
      </w:r>
      <w:r w:rsidRPr="004A0C5D">
        <w:rPr>
          <w:color w:val="000000"/>
          <w:sz w:val="24"/>
        </w:rPr>
        <w:t>деятельности;</w:t>
      </w:r>
    </w:p>
    <w:p w:rsidR="002449DA" w:rsidRPr="004A0C5D" w:rsidRDefault="002449DA">
      <w:pPr>
        <w:pStyle w:val="ListParagraph"/>
        <w:numPr>
          <w:ilvl w:val="0"/>
          <w:numId w:val="26"/>
        </w:numPr>
        <w:tabs>
          <w:tab w:val="left" w:pos="1252"/>
        </w:tabs>
        <w:spacing w:before="41"/>
        <w:ind w:left="1252" w:hanging="140"/>
        <w:rPr>
          <w:color w:val="000000"/>
          <w:sz w:val="24"/>
        </w:rPr>
      </w:pPr>
      <w:r w:rsidRPr="004A0C5D">
        <w:rPr>
          <w:color w:val="000000"/>
          <w:sz w:val="24"/>
        </w:rPr>
        <w:t>мониторинг</w:t>
      </w:r>
      <w:r w:rsidRPr="004A0C5D">
        <w:rPr>
          <w:color w:val="000000"/>
          <w:spacing w:val="-3"/>
          <w:sz w:val="24"/>
        </w:rPr>
        <w:t xml:space="preserve"> </w:t>
      </w:r>
      <w:r w:rsidRPr="004A0C5D">
        <w:rPr>
          <w:color w:val="000000"/>
          <w:sz w:val="24"/>
        </w:rPr>
        <w:t>здоровья</w:t>
      </w:r>
      <w:r w:rsidRPr="004A0C5D">
        <w:rPr>
          <w:color w:val="000000"/>
          <w:spacing w:val="-4"/>
          <w:sz w:val="24"/>
        </w:rPr>
        <w:t xml:space="preserve"> </w:t>
      </w:r>
      <w:r w:rsidRPr="004A0C5D">
        <w:rPr>
          <w:color w:val="000000"/>
          <w:sz w:val="24"/>
        </w:rPr>
        <w:t>обучающихся;</w:t>
      </w:r>
    </w:p>
    <w:p w:rsidR="002449DA" w:rsidRPr="004A0C5D" w:rsidRDefault="002449DA">
      <w:pPr>
        <w:pStyle w:val="ListParagraph"/>
        <w:numPr>
          <w:ilvl w:val="0"/>
          <w:numId w:val="26"/>
        </w:numPr>
        <w:tabs>
          <w:tab w:val="left" w:pos="1264"/>
        </w:tabs>
        <w:spacing w:before="40" w:line="276" w:lineRule="auto"/>
        <w:ind w:right="268" w:firstLine="0"/>
        <w:rPr>
          <w:color w:val="000000"/>
          <w:sz w:val="24"/>
        </w:rPr>
      </w:pPr>
      <w:r w:rsidRPr="004A0C5D">
        <w:rPr>
          <w:color w:val="000000"/>
          <w:sz w:val="24"/>
        </w:rPr>
        <w:t>современные процедуры создания, поиска, сбора, анализа, обработки, хранения и представле-</w:t>
      </w:r>
      <w:r w:rsidRPr="004A0C5D">
        <w:rPr>
          <w:color w:val="000000"/>
          <w:spacing w:val="1"/>
          <w:sz w:val="24"/>
        </w:rPr>
        <w:t xml:space="preserve"> </w:t>
      </w:r>
      <w:r w:rsidRPr="004A0C5D">
        <w:rPr>
          <w:color w:val="000000"/>
          <w:sz w:val="24"/>
        </w:rPr>
        <w:t>ния</w:t>
      </w:r>
      <w:r w:rsidRPr="004A0C5D">
        <w:rPr>
          <w:color w:val="000000"/>
          <w:spacing w:val="-1"/>
          <w:sz w:val="24"/>
        </w:rPr>
        <w:t xml:space="preserve"> </w:t>
      </w:r>
      <w:r w:rsidRPr="004A0C5D">
        <w:rPr>
          <w:color w:val="000000"/>
          <w:sz w:val="24"/>
        </w:rPr>
        <w:t>информации;</w:t>
      </w:r>
    </w:p>
    <w:p w:rsidR="002449DA" w:rsidRPr="004A0C5D" w:rsidRDefault="002449DA">
      <w:pPr>
        <w:pStyle w:val="ListParagraph"/>
        <w:numPr>
          <w:ilvl w:val="0"/>
          <w:numId w:val="26"/>
        </w:numPr>
        <w:tabs>
          <w:tab w:val="left" w:pos="1274"/>
        </w:tabs>
        <w:spacing w:before="2" w:line="276" w:lineRule="auto"/>
        <w:ind w:right="263" w:firstLine="0"/>
        <w:rPr>
          <w:color w:val="000000"/>
          <w:sz w:val="24"/>
        </w:rPr>
      </w:pPr>
      <w:r w:rsidRPr="004A0C5D">
        <w:rPr>
          <w:color w:val="000000"/>
          <w:sz w:val="24"/>
        </w:rPr>
        <w:t>дистанционное взаимодействие всех участников образовательных отношений (обучающихся,</w:t>
      </w:r>
      <w:r w:rsidRPr="004A0C5D">
        <w:rPr>
          <w:color w:val="000000"/>
          <w:spacing w:val="1"/>
          <w:sz w:val="24"/>
        </w:rPr>
        <w:t xml:space="preserve"> </w:t>
      </w:r>
      <w:r w:rsidRPr="004A0C5D">
        <w:rPr>
          <w:color w:val="000000"/>
          <w:sz w:val="24"/>
        </w:rPr>
        <w:t>родителей (законных представителей) несовершеннолетних обучающихся, педагогических ра-</w:t>
      </w:r>
      <w:r w:rsidRPr="004A0C5D">
        <w:rPr>
          <w:color w:val="000000"/>
          <w:spacing w:val="1"/>
          <w:sz w:val="24"/>
        </w:rPr>
        <w:t xml:space="preserve"> </w:t>
      </w:r>
      <w:r w:rsidRPr="004A0C5D">
        <w:rPr>
          <w:color w:val="000000"/>
          <w:sz w:val="24"/>
        </w:rPr>
        <w:t>ботников, органов управления в сфере образования, общественности), в том числе в рамках ди-</w:t>
      </w:r>
      <w:r w:rsidRPr="004A0C5D">
        <w:rPr>
          <w:color w:val="000000"/>
          <w:spacing w:val="1"/>
          <w:sz w:val="24"/>
        </w:rPr>
        <w:t xml:space="preserve"> </w:t>
      </w:r>
      <w:r w:rsidRPr="004A0C5D">
        <w:rPr>
          <w:color w:val="000000"/>
          <w:sz w:val="24"/>
        </w:rPr>
        <w:t>станционного</w:t>
      </w:r>
      <w:r w:rsidRPr="004A0C5D">
        <w:rPr>
          <w:color w:val="000000"/>
          <w:spacing w:val="-1"/>
          <w:sz w:val="24"/>
        </w:rPr>
        <w:t xml:space="preserve"> </w:t>
      </w:r>
      <w:r w:rsidRPr="004A0C5D">
        <w:rPr>
          <w:color w:val="000000"/>
          <w:sz w:val="24"/>
        </w:rPr>
        <w:t>образования с</w:t>
      </w:r>
      <w:r w:rsidRPr="004A0C5D">
        <w:rPr>
          <w:color w:val="000000"/>
          <w:spacing w:val="-2"/>
          <w:sz w:val="24"/>
        </w:rPr>
        <w:t xml:space="preserve"> </w:t>
      </w:r>
      <w:r w:rsidRPr="004A0C5D">
        <w:rPr>
          <w:color w:val="000000"/>
          <w:sz w:val="24"/>
        </w:rPr>
        <w:t>соблюдением</w:t>
      </w:r>
      <w:r w:rsidRPr="004A0C5D">
        <w:rPr>
          <w:color w:val="000000"/>
          <w:spacing w:val="-1"/>
          <w:sz w:val="24"/>
        </w:rPr>
        <w:t xml:space="preserve"> </w:t>
      </w:r>
      <w:r w:rsidRPr="004A0C5D">
        <w:rPr>
          <w:color w:val="000000"/>
          <w:sz w:val="24"/>
        </w:rPr>
        <w:t>законодательства</w:t>
      </w:r>
      <w:r w:rsidRPr="004A0C5D">
        <w:rPr>
          <w:color w:val="000000"/>
          <w:spacing w:val="-3"/>
          <w:sz w:val="24"/>
        </w:rPr>
        <w:t xml:space="preserve"> </w:t>
      </w:r>
      <w:r w:rsidRPr="004A0C5D">
        <w:rPr>
          <w:color w:val="000000"/>
          <w:sz w:val="24"/>
        </w:rPr>
        <w:t>Российской Федерации.</w:t>
      </w:r>
    </w:p>
    <w:p w:rsidR="002449DA" w:rsidRPr="004A0C5D" w:rsidRDefault="002449DA">
      <w:pPr>
        <w:pStyle w:val="BodyText"/>
        <w:spacing w:line="276" w:lineRule="auto"/>
        <w:ind w:right="268"/>
        <w:rPr>
          <w:color w:val="000000"/>
        </w:rPr>
      </w:pPr>
      <w:r w:rsidRPr="004A0C5D">
        <w:rPr>
          <w:color w:val="000000"/>
        </w:rPr>
        <w:t>Информационно-образовательная</w:t>
      </w:r>
      <w:r w:rsidRPr="004A0C5D">
        <w:rPr>
          <w:color w:val="000000"/>
          <w:spacing w:val="1"/>
        </w:rPr>
        <w:t xml:space="preserve"> </w:t>
      </w:r>
      <w:r w:rsidRPr="004A0C5D">
        <w:rPr>
          <w:color w:val="000000"/>
        </w:rPr>
        <w:t>среда</w:t>
      </w:r>
      <w:r w:rsidRPr="004A0C5D">
        <w:rPr>
          <w:color w:val="000000"/>
          <w:spacing w:val="1"/>
        </w:rPr>
        <w:t xml:space="preserve"> </w:t>
      </w:r>
      <w:r w:rsidRPr="004A0C5D">
        <w:rPr>
          <w:color w:val="000000"/>
        </w:rPr>
        <w:t>(ИОС)</w:t>
      </w:r>
      <w:r w:rsidRPr="004A0C5D">
        <w:rPr>
          <w:color w:val="000000"/>
          <w:spacing w:val="1"/>
        </w:rPr>
        <w:t xml:space="preserve"> </w:t>
      </w:r>
      <w:r w:rsidRPr="004A0C5D">
        <w:rPr>
          <w:color w:val="000000"/>
        </w:rPr>
        <w:t>является</w:t>
      </w:r>
      <w:r w:rsidRPr="004A0C5D">
        <w:rPr>
          <w:color w:val="000000"/>
          <w:spacing w:val="1"/>
        </w:rPr>
        <w:t xml:space="preserve"> </w:t>
      </w:r>
      <w:r w:rsidRPr="004A0C5D">
        <w:rPr>
          <w:color w:val="000000"/>
        </w:rPr>
        <w:t>открытой</w:t>
      </w:r>
      <w:r w:rsidRPr="004A0C5D">
        <w:rPr>
          <w:color w:val="000000"/>
          <w:spacing w:val="1"/>
        </w:rPr>
        <w:t xml:space="preserve"> </w:t>
      </w:r>
      <w:r w:rsidRPr="004A0C5D">
        <w:rPr>
          <w:color w:val="000000"/>
        </w:rPr>
        <w:t>педагогической</w:t>
      </w:r>
      <w:r w:rsidRPr="004A0C5D">
        <w:rPr>
          <w:color w:val="000000"/>
          <w:spacing w:val="1"/>
        </w:rPr>
        <w:t xml:space="preserve"> </w:t>
      </w:r>
      <w:r w:rsidRPr="004A0C5D">
        <w:rPr>
          <w:color w:val="000000"/>
        </w:rPr>
        <w:t>системой,</w:t>
      </w:r>
      <w:r w:rsidRPr="004A0C5D">
        <w:rPr>
          <w:color w:val="000000"/>
          <w:spacing w:val="-57"/>
        </w:rPr>
        <w:t xml:space="preserve"> </w:t>
      </w:r>
      <w:r w:rsidRPr="004A0C5D">
        <w:rPr>
          <w:color w:val="000000"/>
        </w:rPr>
        <w:t>сформированной</w:t>
      </w:r>
      <w:r w:rsidRPr="004A0C5D">
        <w:rPr>
          <w:color w:val="000000"/>
          <w:spacing w:val="8"/>
        </w:rPr>
        <w:t xml:space="preserve"> </w:t>
      </w:r>
      <w:r w:rsidRPr="004A0C5D">
        <w:rPr>
          <w:color w:val="000000"/>
        </w:rPr>
        <w:t>на</w:t>
      </w:r>
      <w:r w:rsidRPr="004A0C5D">
        <w:rPr>
          <w:color w:val="000000"/>
          <w:spacing w:val="7"/>
        </w:rPr>
        <w:t xml:space="preserve"> </w:t>
      </w:r>
      <w:r w:rsidRPr="004A0C5D">
        <w:rPr>
          <w:color w:val="000000"/>
        </w:rPr>
        <w:t>основе</w:t>
      </w:r>
      <w:r w:rsidRPr="004A0C5D">
        <w:rPr>
          <w:color w:val="000000"/>
          <w:spacing w:val="7"/>
        </w:rPr>
        <w:t xml:space="preserve"> </w:t>
      </w:r>
      <w:r w:rsidRPr="004A0C5D">
        <w:rPr>
          <w:color w:val="000000"/>
        </w:rPr>
        <w:t>разнообразных</w:t>
      </w:r>
      <w:r w:rsidRPr="004A0C5D">
        <w:rPr>
          <w:color w:val="000000"/>
          <w:spacing w:val="8"/>
        </w:rPr>
        <w:t xml:space="preserve"> </w:t>
      </w:r>
      <w:r w:rsidRPr="004A0C5D">
        <w:rPr>
          <w:color w:val="000000"/>
        </w:rPr>
        <w:t>информационных</w:t>
      </w:r>
      <w:r w:rsidRPr="004A0C5D">
        <w:rPr>
          <w:color w:val="000000"/>
          <w:spacing w:val="10"/>
        </w:rPr>
        <w:t xml:space="preserve"> </w:t>
      </w:r>
      <w:r w:rsidRPr="004A0C5D">
        <w:rPr>
          <w:color w:val="000000"/>
        </w:rPr>
        <w:t>образовательных</w:t>
      </w:r>
      <w:r w:rsidRPr="004A0C5D">
        <w:rPr>
          <w:color w:val="000000"/>
          <w:spacing w:val="10"/>
        </w:rPr>
        <w:t xml:space="preserve"> </w:t>
      </w:r>
      <w:r w:rsidRPr="004A0C5D">
        <w:rPr>
          <w:color w:val="000000"/>
        </w:rPr>
        <w:t>ресурсов,</w:t>
      </w:r>
      <w:r w:rsidRPr="004A0C5D">
        <w:rPr>
          <w:color w:val="000000"/>
          <w:spacing w:val="8"/>
        </w:rPr>
        <w:t xml:space="preserve"> </w:t>
      </w:r>
      <w:r w:rsidRPr="004A0C5D">
        <w:rPr>
          <w:color w:val="000000"/>
        </w:rPr>
        <w:t>совре-</w:t>
      </w:r>
    </w:p>
    <w:p w:rsidR="002449DA" w:rsidRPr="004A0C5D" w:rsidRDefault="002449DA">
      <w:pPr>
        <w:spacing w:line="276" w:lineRule="auto"/>
        <w:rPr>
          <w:color w:val="000000"/>
        </w:rPr>
        <w:sectPr w:rsidR="002449DA" w:rsidRPr="004A0C5D">
          <w:pgSz w:w="11910" w:h="16840"/>
          <w:pgMar w:top="760" w:right="580" w:bottom="800" w:left="20" w:header="0" w:footer="529" w:gutter="0"/>
          <w:cols w:space="720"/>
        </w:sectPr>
      </w:pPr>
    </w:p>
    <w:p w:rsidR="002449DA" w:rsidRPr="004A0C5D" w:rsidRDefault="002449DA">
      <w:pPr>
        <w:pStyle w:val="BodyText"/>
        <w:spacing w:before="68" w:line="276" w:lineRule="auto"/>
        <w:ind w:right="266"/>
        <w:rPr>
          <w:color w:val="000000"/>
        </w:rPr>
      </w:pPr>
      <w:r w:rsidRPr="004A0C5D">
        <w:rPr>
          <w:color w:val="000000"/>
        </w:rPr>
        <w:t>менных информационно-телекоммуникационных средств и педагогических технологий, гаран-</w:t>
      </w:r>
      <w:r w:rsidRPr="004A0C5D">
        <w:rPr>
          <w:color w:val="000000"/>
          <w:spacing w:val="1"/>
        </w:rPr>
        <w:t xml:space="preserve"> </w:t>
      </w:r>
      <w:r w:rsidRPr="004A0C5D">
        <w:rPr>
          <w:color w:val="000000"/>
        </w:rPr>
        <w:t>тирующих безопасность и охрану здоровья участников образовательного процесса, обеспечи-</w:t>
      </w:r>
      <w:r w:rsidRPr="004A0C5D">
        <w:rPr>
          <w:color w:val="000000"/>
          <w:spacing w:val="1"/>
        </w:rPr>
        <w:t xml:space="preserve"> </w:t>
      </w:r>
      <w:r w:rsidRPr="004A0C5D">
        <w:rPr>
          <w:color w:val="000000"/>
        </w:rPr>
        <w:t>вающих достижение целей основного общего образования, его высокое качество, личностное</w:t>
      </w:r>
      <w:r w:rsidRPr="004A0C5D">
        <w:rPr>
          <w:color w:val="000000"/>
          <w:spacing w:val="1"/>
        </w:rPr>
        <w:t xml:space="preserve"> </w:t>
      </w:r>
      <w:r w:rsidRPr="004A0C5D">
        <w:rPr>
          <w:color w:val="000000"/>
        </w:rPr>
        <w:t>развитие</w:t>
      </w:r>
      <w:r w:rsidRPr="004A0C5D">
        <w:rPr>
          <w:color w:val="000000"/>
          <w:spacing w:val="-2"/>
        </w:rPr>
        <w:t xml:space="preserve"> </w:t>
      </w:r>
      <w:r w:rsidRPr="004A0C5D">
        <w:rPr>
          <w:color w:val="000000"/>
        </w:rPr>
        <w:t>обучающихся.</w:t>
      </w:r>
    </w:p>
    <w:p w:rsidR="002449DA" w:rsidRPr="004A0C5D" w:rsidRDefault="002449DA">
      <w:pPr>
        <w:pStyle w:val="BodyText"/>
        <w:rPr>
          <w:color w:val="000000"/>
        </w:rPr>
      </w:pPr>
      <w:r w:rsidRPr="004A0C5D">
        <w:rPr>
          <w:color w:val="000000"/>
        </w:rPr>
        <w:t>Основными</w:t>
      </w:r>
      <w:r w:rsidRPr="004A0C5D">
        <w:rPr>
          <w:color w:val="000000"/>
          <w:spacing w:val="-4"/>
        </w:rPr>
        <w:t xml:space="preserve"> </w:t>
      </w:r>
      <w:r w:rsidRPr="004A0C5D">
        <w:rPr>
          <w:color w:val="000000"/>
        </w:rPr>
        <w:t>компонентами</w:t>
      </w:r>
      <w:r w:rsidRPr="004A0C5D">
        <w:rPr>
          <w:color w:val="000000"/>
          <w:spacing w:val="-4"/>
        </w:rPr>
        <w:t xml:space="preserve"> </w:t>
      </w:r>
      <w:r w:rsidRPr="004A0C5D">
        <w:rPr>
          <w:color w:val="000000"/>
        </w:rPr>
        <w:t>ИОС</w:t>
      </w:r>
      <w:r w:rsidRPr="004A0C5D">
        <w:rPr>
          <w:color w:val="000000"/>
          <w:spacing w:val="-2"/>
        </w:rPr>
        <w:t xml:space="preserve"> </w:t>
      </w:r>
      <w:r w:rsidRPr="004A0C5D">
        <w:rPr>
          <w:color w:val="000000"/>
        </w:rPr>
        <w:t>школы</w:t>
      </w:r>
      <w:r w:rsidRPr="004A0C5D">
        <w:rPr>
          <w:color w:val="000000"/>
          <w:spacing w:val="-3"/>
        </w:rPr>
        <w:t xml:space="preserve"> </w:t>
      </w:r>
      <w:r w:rsidRPr="004A0C5D">
        <w:rPr>
          <w:color w:val="000000"/>
        </w:rPr>
        <w:t>являются:</w:t>
      </w:r>
    </w:p>
    <w:p w:rsidR="002449DA" w:rsidRPr="004A0C5D" w:rsidRDefault="002449DA">
      <w:pPr>
        <w:pStyle w:val="ListParagraph"/>
        <w:numPr>
          <w:ilvl w:val="0"/>
          <w:numId w:val="31"/>
        </w:numPr>
        <w:tabs>
          <w:tab w:val="left" w:pos="1541"/>
        </w:tabs>
        <w:spacing w:before="39"/>
        <w:ind w:right="265" w:firstLine="0"/>
        <w:rPr>
          <w:color w:val="000000"/>
          <w:sz w:val="24"/>
        </w:rPr>
      </w:pPr>
      <w:r w:rsidRPr="004A0C5D">
        <w:rPr>
          <w:color w:val="000000"/>
          <w:sz w:val="24"/>
        </w:rPr>
        <w:t>учебно-методические комплекты по всем учебным предметам на государственном языке</w:t>
      </w:r>
      <w:r w:rsidRPr="004A0C5D">
        <w:rPr>
          <w:color w:val="000000"/>
          <w:spacing w:val="1"/>
          <w:sz w:val="24"/>
        </w:rPr>
        <w:t xml:space="preserve"> </w:t>
      </w:r>
      <w:r w:rsidRPr="004A0C5D">
        <w:rPr>
          <w:color w:val="000000"/>
          <w:sz w:val="24"/>
        </w:rPr>
        <w:t>Российской</w:t>
      </w:r>
      <w:r w:rsidRPr="004A0C5D">
        <w:rPr>
          <w:color w:val="000000"/>
          <w:spacing w:val="1"/>
          <w:sz w:val="24"/>
        </w:rPr>
        <w:t xml:space="preserve"> </w:t>
      </w:r>
      <w:r w:rsidRPr="004A0C5D">
        <w:rPr>
          <w:color w:val="000000"/>
          <w:sz w:val="24"/>
        </w:rPr>
        <w:t>Федерации</w:t>
      </w:r>
      <w:r w:rsidRPr="004A0C5D">
        <w:rPr>
          <w:color w:val="000000"/>
          <w:spacing w:val="1"/>
          <w:sz w:val="24"/>
        </w:rPr>
        <w:t xml:space="preserve"> </w:t>
      </w:r>
      <w:r w:rsidRPr="004A0C5D">
        <w:rPr>
          <w:color w:val="000000"/>
          <w:sz w:val="24"/>
        </w:rPr>
        <w:t>(языке</w:t>
      </w:r>
      <w:r w:rsidRPr="004A0C5D">
        <w:rPr>
          <w:color w:val="000000"/>
          <w:spacing w:val="1"/>
          <w:sz w:val="24"/>
        </w:rPr>
        <w:t xml:space="preserve"> </w:t>
      </w:r>
      <w:r w:rsidRPr="004A0C5D">
        <w:rPr>
          <w:color w:val="000000"/>
          <w:sz w:val="24"/>
        </w:rPr>
        <w:t>реализации</w:t>
      </w:r>
      <w:r w:rsidRPr="004A0C5D">
        <w:rPr>
          <w:color w:val="000000"/>
          <w:spacing w:val="1"/>
          <w:sz w:val="24"/>
        </w:rPr>
        <w:t xml:space="preserve"> </w:t>
      </w:r>
      <w:r w:rsidRPr="004A0C5D">
        <w:rPr>
          <w:color w:val="000000"/>
          <w:sz w:val="24"/>
        </w:rPr>
        <w:t>основной</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программы</w:t>
      </w:r>
      <w:r w:rsidRPr="004A0C5D">
        <w:rPr>
          <w:color w:val="000000"/>
          <w:spacing w:val="1"/>
          <w:sz w:val="24"/>
        </w:rPr>
        <w:t xml:space="preserve"> </w:t>
      </w:r>
      <w:r w:rsidRPr="004A0C5D">
        <w:rPr>
          <w:color w:val="000000"/>
          <w:sz w:val="24"/>
        </w:rPr>
        <w:t>основного</w:t>
      </w:r>
      <w:r w:rsidRPr="004A0C5D">
        <w:rPr>
          <w:color w:val="000000"/>
          <w:spacing w:val="-57"/>
          <w:sz w:val="24"/>
        </w:rPr>
        <w:t xml:space="preserve"> </w:t>
      </w:r>
      <w:r w:rsidRPr="004A0C5D">
        <w:rPr>
          <w:color w:val="000000"/>
          <w:sz w:val="24"/>
        </w:rPr>
        <w:t>общего образования), из расчета не менее одного учебника по учебному предмету обязательной</w:t>
      </w:r>
      <w:r w:rsidRPr="004A0C5D">
        <w:rPr>
          <w:color w:val="000000"/>
          <w:spacing w:val="-57"/>
          <w:sz w:val="24"/>
        </w:rPr>
        <w:t xml:space="preserve"> </w:t>
      </w:r>
      <w:r w:rsidRPr="004A0C5D">
        <w:rPr>
          <w:color w:val="000000"/>
          <w:sz w:val="24"/>
        </w:rPr>
        <w:t>части</w:t>
      </w:r>
      <w:r w:rsidRPr="004A0C5D">
        <w:rPr>
          <w:color w:val="000000"/>
          <w:spacing w:val="2"/>
          <w:sz w:val="24"/>
        </w:rPr>
        <w:t xml:space="preserve"> </w:t>
      </w:r>
      <w:r w:rsidRPr="004A0C5D">
        <w:rPr>
          <w:color w:val="000000"/>
          <w:sz w:val="24"/>
        </w:rPr>
        <w:t>учебного плана</w:t>
      </w:r>
      <w:r w:rsidRPr="004A0C5D">
        <w:rPr>
          <w:color w:val="000000"/>
          <w:spacing w:val="-1"/>
          <w:sz w:val="24"/>
        </w:rPr>
        <w:t xml:space="preserve"> </w:t>
      </w:r>
      <w:r w:rsidRPr="004A0C5D">
        <w:rPr>
          <w:color w:val="000000"/>
          <w:sz w:val="24"/>
        </w:rPr>
        <w:t>на</w:t>
      </w:r>
      <w:r w:rsidRPr="004A0C5D">
        <w:rPr>
          <w:color w:val="000000"/>
          <w:spacing w:val="-1"/>
          <w:sz w:val="24"/>
        </w:rPr>
        <w:t xml:space="preserve"> </w:t>
      </w:r>
      <w:r w:rsidRPr="004A0C5D">
        <w:rPr>
          <w:color w:val="000000"/>
          <w:sz w:val="24"/>
        </w:rPr>
        <w:t>одного обучающегося;</w:t>
      </w:r>
    </w:p>
    <w:p w:rsidR="002449DA" w:rsidRPr="004A0C5D" w:rsidRDefault="002449DA">
      <w:pPr>
        <w:pStyle w:val="ListParagraph"/>
        <w:numPr>
          <w:ilvl w:val="0"/>
          <w:numId w:val="31"/>
        </w:numPr>
        <w:tabs>
          <w:tab w:val="left" w:pos="1541"/>
        </w:tabs>
        <w:ind w:right="268" w:firstLine="0"/>
        <w:rPr>
          <w:color w:val="000000"/>
          <w:sz w:val="24"/>
        </w:rPr>
      </w:pPr>
      <w:r w:rsidRPr="004A0C5D">
        <w:rPr>
          <w:color w:val="000000"/>
          <w:sz w:val="24"/>
        </w:rPr>
        <w:t>фонд дополнительной литературы (художественная и научно-популярная литература, спра-</w:t>
      </w:r>
      <w:r w:rsidRPr="004A0C5D">
        <w:rPr>
          <w:color w:val="000000"/>
          <w:spacing w:val="1"/>
          <w:sz w:val="24"/>
        </w:rPr>
        <w:t xml:space="preserve"> </w:t>
      </w:r>
      <w:r w:rsidRPr="004A0C5D">
        <w:rPr>
          <w:color w:val="000000"/>
          <w:sz w:val="24"/>
        </w:rPr>
        <w:t>вочно-библиографические</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периодические издания);</w:t>
      </w:r>
    </w:p>
    <w:p w:rsidR="002449DA" w:rsidRPr="004A0C5D" w:rsidRDefault="002449DA">
      <w:pPr>
        <w:pStyle w:val="ListParagraph"/>
        <w:numPr>
          <w:ilvl w:val="0"/>
          <w:numId w:val="31"/>
        </w:numPr>
        <w:tabs>
          <w:tab w:val="left" w:pos="1541"/>
        </w:tabs>
        <w:ind w:right="262" w:firstLine="0"/>
        <w:rPr>
          <w:color w:val="000000"/>
          <w:sz w:val="24"/>
        </w:rPr>
      </w:pPr>
      <w:r w:rsidRPr="004A0C5D">
        <w:rPr>
          <w:color w:val="000000"/>
          <w:sz w:val="24"/>
        </w:rPr>
        <w:t>учебно-наглядные</w:t>
      </w:r>
      <w:r w:rsidRPr="004A0C5D">
        <w:rPr>
          <w:color w:val="000000"/>
          <w:spacing w:val="1"/>
          <w:sz w:val="24"/>
        </w:rPr>
        <w:t xml:space="preserve"> </w:t>
      </w:r>
      <w:r w:rsidRPr="004A0C5D">
        <w:rPr>
          <w:color w:val="000000"/>
          <w:sz w:val="24"/>
        </w:rPr>
        <w:t>пособия</w:t>
      </w:r>
      <w:r w:rsidRPr="004A0C5D">
        <w:rPr>
          <w:color w:val="000000"/>
          <w:spacing w:val="1"/>
          <w:sz w:val="24"/>
        </w:rPr>
        <w:t xml:space="preserve"> </w:t>
      </w:r>
      <w:r w:rsidRPr="004A0C5D">
        <w:rPr>
          <w:color w:val="000000"/>
          <w:sz w:val="24"/>
        </w:rPr>
        <w:t>(средства</w:t>
      </w:r>
      <w:r w:rsidRPr="004A0C5D">
        <w:rPr>
          <w:color w:val="000000"/>
          <w:spacing w:val="1"/>
          <w:sz w:val="24"/>
        </w:rPr>
        <w:t xml:space="preserve"> </w:t>
      </w:r>
      <w:r w:rsidRPr="004A0C5D">
        <w:rPr>
          <w:color w:val="000000"/>
          <w:sz w:val="24"/>
        </w:rPr>
        <w:t>натурного</w:t>
      </w:r>
      <w:r w:rsidRPr="004A0C5D">
        <w:rPr>
          <w:color w:val="000000"/>
          <w:spacing w:val="1"/>
          <w:sz w:val="24"/>
        </w:rPr>
        <w:t xml:space="preserve"> </w:t>
      </w:r>
      <w:r w:rsidRPr="004A0C5D">
        <w:rPr>
          <w:color w:val="000000"/>
          <w:sz w:val="24"/>
        </w:rPr>
        <w:t>фонда,</w:t>
      </w:r>
      <w:r w:rsidRPr="004A0C5D">
        <w:rPr>
          <w:color w:val="000000"/>
          <w:spacing w:val="1"/>
          <w:sz w:val="24"/>
        </w:rPr>
        <w:t xml:space="preserve"> </w:t>
      </w:r>
      <w:r w:rsidRPr="004A0C5D">
        <w:rPr>
          <w:color w:val="000000"/>
          <w:sz w:val="24"/>
        </w:rPr>
        <w:t>модели,</w:t>
      </w:r>
      <w:r w:rsidRPr="004A0C5D">
        <w:rPr>
          <w:color w:val="000000"/>
          <w:spacing w:val="1"/>
          <w:sz w:val="24"/>
        </w:rPr>
        <w:t xml:space="preserve"> </w:t>
      </w:r>
      <w:r w:rsidRPr="004A0C5D">
        <w:rPr>
          <w:color w:val="000000"/>
          <w:sz w:val="24"/>
        </w:rPr>
        <w:t>печатные,</w:t>
      </w:r>
      <w:r w:rsidRPr="004A0C5D">
        <w:rPr>
          <w:color w:val="000000"/>
          <w:spacing w:val="1"/>
          <w:sz w:val="24"/>
        </w:rPr>
        <w:t xml:space="preserve"> </w:t>
      </w:r>
      <w:r w:rsidRPr="004A0C5D">
        <w:rPr>
          <w:color w:val="000000"/>
          <w:sz w:val="24"/>
        </w:rPr>
        <w:t>экранно-</w:t>
      </w:r>
      <w:r w:rsidRPr="004A0C5D">
        <w:rPr>
          <w:color w:val="000000"/>
          <w:spacing w:val="1"/>
          <w:sz w:val="24"/>
        </w:rPr>
        <w:t xml:space="preserve"> </w:t>
      </w:r>
      <w:r w:rsidRPr="004A0C5D">
        <w:rPr>
          <w:color w:val="000000"/>
          <w:sz w:val="24"/>
        </w:rPr>
        <w:t>звуковые средства,</w:t>
      </w:r>
      <w:r w:rsidRPr="004A0C5D">
        <w:rPr>
          <w:color w:val="000000"/>
          <w:spacing w:val="2"/>
          <w:sz w:val="24"/>
        </w:rPr>
        <w:t xml:space="preserve"> </w:t>
      </w:r>
      <w:r w:rsidRPr="004A0C5D">
        <w:rPr>
          <w:color w:val="000000"/>
          <w:sz w:val="24"/>
        </w:rPr>
        <w:t>мультимедийные</w:t>
      </w:r>
      <w:r w:rsidRPr="004A0C5D">
        <w:rPr>
          <w:color w:val="000000"/>
          <w:spacing w:val="-2"/>
          <w:sz w:val="24"/>
        </w:rPr>
        <w:t xml:space="preserve"> </w:t>
      </w:r>
      <w:r w:rsidRPr="004A0C5D">
        <w:rPr>
          <w:color w:val="000000"/>
          <w:sz w:val="24"/>
        </w:rPr>
        <w:t>средства);</w:t>
      </w:r>
    </w:p>
    <w:p w:rsidR="002449DA" w:rsidRPr="004A0C5D" w:rsidRDefault="002449DA">
      <w:pPr>
        <w:pStyle w:val="ListParagraph"/>
        <w:numPr>
          <w:ilvl w:val="0"/>
          <w:numId w:val="31"/>
        </w:numPr>
        <w:tabs>
          <w:tab w:val="left" w:pos="1541"/>
        </w:tabs>
        <w:ind w:left="1540" w:hanging="429"/>
        <w:rPr>
          <w:color w:val="000000"/>
          <w:sz w:val="24"/>
        </w:rPr>
      </w:pPr>
      <w:r w:rsidRPr="004A0C5D">
        <w:rPr>
          <w:color w:val="000000"/>
          <w:sz w:val="24"/>
        </w:rPr>
        <w:t>информационно-образовательные</w:t>
      </w:r>
      <w:r w:rsidRPr="004A0C5D">
        <w:rPr>
          <w:color w:val="000000"/>
          <w:spacing w:val="-6"/>
          <w:sz w:val="24"/>
        </w:rPr>
        <w:t xml:space="preserve"> </w:t>
      </w:r>
      <w:r w:rsidRPr="004A0C5D">
        <w:rPr>
          <w:color w:val="000000"/>
          <w:sz w:val="24"/>
        </w:rPr>
        <w:t>ресурсы</w:t>
      </w:r>
      <w:r w:rsidRPr="004A0C5D">
        <w:rPr>
          <w:color w:val="000000"/>
          <w:spacing w:val="-5"/>
          <w:sz w:val="24"/>
        </w:rPr>
        <w:t xml:space="preserve"> </w:t>
      </w:r>
      <w:r w:rsidRPr="004A0C5D">
        <w:rPr>
          <w:color w:val="000000"/>
          <w:sz w:val="24"/>
        </w:rPr>
        <w:t>Интернета;</w:t>
      </w:r>
    </w:p>
    <w:p w:rsidR="002449DA" w:rsidRPr="004A0C5D" w:rsidRDefault="002449DA">
      <w:pPr>
        <w:pStyle w:val="ListParagraph"/>
        <w:numPr>
          <w:ilvl w:val="0"/>
          <w:numId w:val="31"/>
        </w:numPr>
        <w:tabs>
          <w:tab w:val="left" w:pos="1541"/>
        </w:tabs>
        <w:ind w:left="1540" w:hanging="429"/>
        <w:rPr>
          <w:color w:val="000000"/>
          <w:sz w:val="24"/>
        </w:rPr>
      </w:pPr>
      <w:r w:rsidRPr="004A0C5D">
        <w:rPr>
          <w:color w:val="000000"/>
          <w:sz w:val="24"/>
        </w:rPr>
        <w:t>информационно-телекоммуникационная</w:t>
      </w:r>
      <w:r w:rsidRPr="004A0C5D">
        <w:rPr>
          <w:color w:val="000000"/>
          <w:spacing w:val="-10"/>
          <w:sz w:val="24"/>
        </w:rPr>
        <w:t xml:space="preserve"> </w:t>
      </w:r>
      <w:r w:rsidRPr="004A0C5D">
        <w:rPr>
          <w:color w:val="000000"/>
          <w:sz w:val="24"/>
        </w:rPr>
        <w:t>инфраструктура;</w:t>
      </w:r>
    </w:p>
    <w:p w:rsidR="002449DA" w:rsidRPr="004A0C5D" w:rsidRDefault="002449DA">
      <w:pPr>
        <w:pStyle w:val="ListParagraph"/>
        <w:numPr>
          <w:ilvl w:val="0"/>
          <w:numId w:val="31"/>
        </w:numPr>
        <w:tabs>
          <w:tab w:val="left" w:pos="1541"/>
        </w:tabs>
        <w:ind w:right="264" w:firstLine="0"/>
        <w:rPr>
          <w:color w:val="000000"/>
          <w:sz w:val="24"/>
        </w:rPr>
      </w:pPr>
      <w:r w:rsidRPr="004A0C5D">
        <w:rPr>
          <w:color w:val="000000"/>
          <w:sz w:val="24"/>
        </w:rPr>
        <w:t>технические</w:t>
      </w:r>
      <w:r w:rsidRPr="004A0C5D">
        <w:rPr>
          <w:color w:val="000000"/>
          <w:spacing w:val="1"/>
          <w:sz w:val="24"/>
        </w:rPr>
        <w:t xml:space="preserve"> </w:t>
      </w:r>
      <w:r w:rsidRPr="004A0C5D">
        <w:rPr>
          <w:color w:val="000000"/>
          <w:sz w:val="24"/>
        </w:rPr>
        <w:t>средства,</w:t>
      </w:r>
      <w:r w:rsidRPr="004A0C5D">
        <w:rPr>
          <w:color w:val="000000"/>
          <w:spacing w:val="1"/>
          <w:sz w:val="24"/>
        </w:rPr>
        <w:t xml:space="preserve"> </w:t>
      </w:r>
      <w:r w:rsidRPr="004A0C5D">
        <w:rPr>
          <w:color w:val="000000"/>
          <w:sz w:val="24"/>
        </w:rPr>
        <w:t>обеспечивающие</w:t>
      </w:r>
      <w:r w:rsidRPr="004A0C5D">
        <w:rPr>
          <w:color w:val="000000"/>
          <w:spacing w:val="1"/>
          <w:sz w:val="24"/>
        </w:rPr>
        <w:t xml:space="preserve"> </w:t>
      </w:r>
      <w:r w:rsidRPr="004A0C5D">
        <w:rPr>
          <w:color w:val="000000"/>
          <w:sz w:val="24"/>
        </w:rPr>
        <w:t>функционирование</w:t>
      </w:r>
      <w:r w:rsidRPr="004A0C5D">
        <w:rPr>
          <w:color w:val="000000"/>
          <w:spacing w:val="1"/>
          <w:sz w:val="24"/>
        </w:rPr>
        <w:t xml:space="preserve"> </w:t>
      </w:r>
      <w:r w:rsidRPr="004A0C5D">
        <w:rPr>
          <w:color w:val="000000"/>
          <w:sz w:val="24"/>
        </w:rPr>
        <w:t>информационно-</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среды;</w:t>
      </w:r>
    </w:p>
    <w:p w:rsidR="002449DA" w:rsidRPr="004A0C5D" w:rsidRDefault="002449DA">
      <w:pPr>
        <w:pStyle w:val="ListParagraph"/>
        <w:numPr>
          <w:ilvl w:val="0"/>
          <w:numId w:val="31"/>
        </w:numPr>
        <w:tabs>
          <w:tab w:val="left" w:pos="1541"/>
        </w:tabs>
        <w:ind w:right="262" w:firstLine="0"/>
        <w:rPr>
          <w:color w:val="000000"/>
          <w:sz w:val="24"/>
        </w:rPr>
      </w:pPr>
      <w:r w:rsidRPr="004A0C5D">
        <w:rPr>
          <w:color w:val="000000"/>
          <w:sz w:val="24"/>
        </w:rPr>
        <w:t>программные</w:t>
      </w:r>
      <w:r w:rsidRPr="004A0C5D">
        <w:rPr>
          <w:color w:val="000000"/>
          <w:spacing w:val="1"/>
          <w:sz w:val="24"/>
        </w:rPr>
        <w:t xml:space="preserve"> </w:t>
      </w:r>
      <w:r w:rsidRPr="004A0C5D">
        <w:rPr>
          <w:color w:val="000000"/>
          <w:sz w:val="24"/>
        </w:rPr>
        <w:t>инструменты,</w:t>
      </w:r>
      <w:r w:rsidRPr="004A0C5D">
        <w:rPr>
          <w:color w:val="000000"/>
          <w:spacing w:val="1"/>
          <w:sz w:val="24"/>
        </w:rPr>
        <w:t xml:space="preserve"> </w:t>
      </w:r>
      <w:r w:rsidRPr="004A0C5D">
        <w:rPr>
          <w:color w:val="000000"/>
          <w:sz w:val="24"/>
        </w:rPr>
        <w:t>обеспечивающие</w:t>
      </w:r>
      <w:r w:rsidRPr="004A0C5D">
        <w:rPr>
          <w:color w:val="000000"/>
          <w:spacing w:val="1"/>
          <w:sz w:val="24"/>
        </w:rPr>
        <w:t xml:space="preserve"> </w:t>
      </w:r>
      <w:r w:rsidRPr="004A0C5D">
        <w:rPr>
          <w:color w:val="000000"/>
          <w:sz w:val="24"/>
        </w:rPr>
        <w:t>функционирование</w:t>
      </w:r>
      <w:r w:rsidRPr="004A0C5D">
        <w:rPr>
          <w:color w:val="000000"/>
          <w:spacing w:val="1"/>
          <w:sz w:val="24"/>
        </w:rPr>
        <w:t xml:space="preserve"> </w:t>
      </w:r>
      <w:r w:rsidRPr="004A0C5D">
        <w:rPr>
          <w:color w:val="000000"/>
          <w:sz w:val="24"/>
        </w:rPr>
        <w:t>информационно-</w:t>
      </w:r>
      <w:r w:rsidRPr="004A0C5D">
        <w:rPr>
          <w:color w:val="000000"/>
          <w:spacing w:val="1"/>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среды;</w:t>
      </w:r>
    </w:p>
    <w:p w:rsidR="002449DA" w:rsidRPr="004A0C5D" w:rsidRDefault="002449DA">
      <w:pPr>
        <w:pStyle w:val="ListParagraph"/>
        <w:numPr>
          <w:ilvl w:val="0"/>
          <w:numId w:val="31"/>
        </w:numPr>
        <w:tabs>
          <w:tab w:val="left" w:pos="1541"/>
        </w:tabs>
        <w:ind w:right="268" w:firstLine="0"/>
        <w:rPr>
          <w:color w:val="000000"/>
          <w:sz w:val="24"/>
        </w:rPr>
      </w:pPr>
      <w:r w:rsidRPr="004A0C5D">
        <w:rPr>
          <w:color w:val="000000"/>
          <w:sz w:val="24"/>
        </w:rPr>
        <w:t>служба технической поддержки функционирования информационно-образовательной сре-</w:t>
      </w:r>
      <w:r w:rsidRPr="004A0C5D">
        <w:rPr>
          <w:color w:val="000000"/>
          <w:spacing w:val="1"/>
          <w:sz w:val="24"/>
        </w:rPr>
        <w:t xml:space="preserve"> </w:t>
      </w:r>
      <w:r w:rsidRPr="004A0C5D">
        <w:rPr>
          <w:color w:val="000000"/>
          <w:sz w:val="24"/>
        </w:rPr>
        <w:t>ды.</w:t>
      </w:r>
    </w:p>
    <w:p w:rsidR="002449DA" w:rsidRPr="004A0C5D" w:rsidRDefault="002449DA">
      <w:pPr>
        <w:pStyle w:val="BodyText"/>
        <w:spacing w:before="1"/>
        <w:rPr>
          <w:color w:val="000000"/>
        </w:rPr>
      </w:pPr>
      <w:r w:rsidRPr="004A0C5D">
        <w:rPr>
          <w:color w:val="000000"/>
        </w:rPr>
        <w:t>ИОС</w:t>
      </w:r>
      <w:r w:rsidRPr="004A0C5D">
        <w:rPr>
          <w:color w:val="000000"/>
          <w:spacing w:val="-3"/>
        </w:rPr>
        <w:t xml:space="preserve"> </w:t>
      </w:r>
      <w:r w:rsidRPr="004A0C5D">
        <w:rPr>
          <w:color w:val="000000"/>
        </w:rPr>
        <w:t>школы</w:t>
      </w:r>
      <w:r w:rsidRPr="004A0C5D">
        <w:rPr>
          <w:color w:val="000000"/>
          <w:spacing w:val="-4"/>
        </w:rPr>
        <w:t xml:space="preserve"> </w:t>
      </w:r>
      <w:r w:rsidRPr="004A0C5D">
        <w:rPr>
          <w:color w:val="000000"/>
        </w:rPr>
        <w:t>предоставляет</w:t>
      </w:r>
      <w:r w:rsidRPr="004A0C5D">
        <w:rPr>
          <w:color w:val="000000"/>
          <w:spacing w:val="-4"/>
        </w:rPr>
        <w:t xml:space="preserve"> </w:t>
      </w:r>
      <w:r w:rsidRPr="004A0C5D">
        <w:rPr>
          <w:color w:val="000000"/>
        </w:rPr>
        <w:t>для</w:t>
      </w:r>
      <w:r w:rsidRPr="004A0C5D">
        <w:rPr>
          <w:color w:val="000000"/>
          <w:spacing w:val="-1"/>
        </w:rPr>
        <w:t xml:space="preserve"> </w:t>
      </w:r>
      <w:r w:rsidRPr="004A0C5D">
        <w:rPr>
          <w:color w:val="000000"/>
        </w:rPr>
        <w:t>участников</w:t>
      </w:r>
      <w:r w:rsidRPr="004A0C5D">
        <w:rPr>
          <w:color w:val="000000"/>
          <w:spacing w:val="-4"/>
        </w:rPr>
        <w:t xml:space="preserve"> </w:t>
      </w:r>
      <w:r w:rsidRPr="004A0C5D">
        <w:rPr>
          <w:color w:val="000000"/>
        </w:rPr>
        <w:t>образовательного</w:t>
      </w:r>
      <w:r w:rsidRPr="004A0C5D">
        <w:rPr>
          <w:color w:val="000000"/>
          <w:spacing w:val="-4"/>
        </w:rPr>
        <w:t xml:space="preserve"> </w:t>
      </w:r>
      <w:r w:rsidRPr="004A0C5D">
        <w:rPr>
          <w:color w:val="000000"/>
        </w:rPr>
        <w:t>процесса</w:t>
      </w:r>
      <w:r w:rsidRPr="004A0C5D">
        <w:rPr>
          <w:color w:val="000000"/>
          <w:spacing w:val="-5"/>
        </w:rPr>
        <w:t xml:space="preserve"> </w:t>
      </w:r>
      <w:r w:rsidRPr="004A0C5D">
        <w:rPr>
          <w:color w:val="000000"/>
        </w:rPr>
        <w:t>возможность:</w:t>
      </w:r>
    </w:p>
    <w:p w:rsidR="002449DA" w:rsidRPr="004A0C5D" w:rsidRDefault="002449DA">
      <w:pPr>
        <w:pStyle w:val="ListParagraph"/>
        <w:numPr>
          <w:ilvl w:val="0"/>
          <w:numId w:val="31"/>
        </w:numPr>
        <w:tabs>
          <w:tab w:val="left" w:pos="1541"/>
        </w:tabs>
        <w:ind w:right="267" w:firstLine="0"/>
        <w:rPr>
          <w:color w:val="000000"/>
          <w:sz w:val="24"/>
        </w:rPr>
      </w:pPr>
      <w:r w:rsidRPr="004A0C5D">
        <w:rPr>
          <w:color w:val="000000"/>
          <w:sz w:val="24"/>
        </w:rPr>
        <w:t>достижения обучающимися планируемых результатов освоения ООП ООО, в том числе для</w:t>
      </w:r>
      <w:r w:rsidRPr="004A0C5D">
        <w:rPr>
          <w:color w:val="000000"/>
          <w:spacing w:val="-57"/>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ограниченными</w:t>
      </w:r>
      <w:r w:rsidRPr="004A0C5D">
        <w:rPr>
          <w:color w:val="000000"/>
          <w:spacing w:val="1"/>
          <w:sz w:val="24"/>
        </w:rPr>
        <w:t xml:space="preserve"> </w:t>
      </w:r>
      <w:r w:rsidRPr="004A0C5D">
        <w:rPr>
          <w:color w:val="000000"/>
          <w:sz w:val="24"/>
        </w:rPr>
        <w:t>возможностями</w:t>
      </w:r>
      <w:r w:rsidRPr="004A0C5D">
        <w:rPr>
          <w:color w:val="000000"/>
          <w:spacing w:val="1"/>
          <w:sz w:val="24"/>
        </w:rPr>
        <w:t xml:space="preserve"> </w:t>
      </w:r>
      <w:r w:rsidRPr="004A0C5D">
        <w:rPr>
          <w:color w:val="000000"/>
          <w:sz w:val="24"/>
        </w:rPr>
        <w:t>здоровья</w:t>
      </w:r>
      <w:r w:rsidRPr="004A0C5D">
        <w:rPr>
          <w:color w:val="000000"/>
          <w:spacing w:val="-1"/>
          <w:sz w:val="24"/>
        </w:rPr>
        <w:t xml:space="preserve"> </w:t>
      </w:r>
      <w:r w:rsidRPr="004A0C5D">
        <w:rPr>
          <w:color w:val="000000"/>
          <w:sz w:val="24"/>
        </w:rPr>
        <w:t>(ОВЗ);</w:t>
      </w:r>
    </w:p>
    <w:p w:rsidR="002449DA" w:rsidRPr="004A0C5D" w:rsidRDefault="002449DA">
      <w:pPr>
        <w:pStyle w:val="ListParagraph"/>
        <w:numPr>
          <w:ilvl w:val="0"/>
          <w:numId w:val="31"/>
        </w:numPr>
        <w:tabs>
          <w:tab w:val="left" w:pos="1541"/>
        </w:tabs>
        <w:ind w:right="263" w:firstLine="0"/>
        <w:rPr>
          <w:color w:val="000000"/>
          <w:sz w:val="24"/>
        </w:rPr>
      </w:pPr>
      <w:r w:rsidRPr="004A0C5D">
        <w:rPr>
          <w:color w:val="000000"/>
          <w:sz w:val="24"/>
        </w:rPr>
        <w:t>развития личности, удовлетворения познавательных интересов, самореализации обучаю-</w:t>
      </w:r>
      <w:r w:rsidRPr="004A0C5D">
        <w:rPr>
          <w:color w:val="000000"/>
          <w:spacing w:val="1"/>
          <w:sz w:val="24"/>
        </w:rPr>
        <w:t xml:space="preserve"> </w:t>
      </w:r>
      <w:r w:rsidRPr="004A0C5D">
        <w:rPr>
          <w:color w:val="000000"/>
          <w:sz w:val="24"/>
        </w:rPr>
        <w:t>щихся, в том числе одаренных и талантливых, через организацию учебной и внеурочной дея-</w:t>
      </w:r>
      <w:r w:rsidRPr="004A0C5D">
        <w:rPr>
          <w:color w:val="000000"/>
          <w:spacing w:val="1"/>
          <w:sz w:val="24"/>
        </w:rPr>
        <w:t xml:space="preserve"> </w:t>
      </w:r>
      <w:r w:rsidRPr="004A0C5D">
        <w:rPr>
          <w:color w:val="000000"/>
          <w:sz w:val="24"/>
        </w:rPr>
        <w:t>тельности,</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практик,</w:t>
      </w:r>
      <w:r w:rsidRPr="004A0C5D">
        <w:rPr>
          <w:color w:val="000000"/>
          <w:spacing w:val="1"/>
          <w:sz w:val="24"/>
        </w:rPr>
        <w:t xml:space="preserve"> </w:t>
      </w:r>
      <w:r w:rsidRPr="004A0C5D">
        <w:rPr>
          <w:color w:val="000000"/>
          <w:sz w:val="24"/>
        </w:rPr>
        <w:t>включая</w:t>
      </w:r>
      <w:r w:rsidRPr="004A0C5D">
        <w:rPr>
          <w:color w:val="000000"/>
          <w:spacing w:val="1"/>
          <w:sz w:val="24"/>
        </w:rPr>
        <w:t xml:space="preserve"> </w:t>
      </w:r>
      <w:r w:rsidRPr="004A0C5D">
        <w:rPr>
          <w:color w:val="000000"/>
          <w:sz w:val="24"/>
        </w:rPr>
        <w:t>общественно-полезную</w:t>
      </w:r>
      <w:r w:rsidRPr="004A0C5D">
        <w:rPr>
          <w:color w:val="000000"/>
          <w:spacing w:val="1"/>
          <w:sz w:val="24"/>
        </w:rPr>
        <w:t xml:space="preserve"> </w:t>
      </w:r>
      <w:r w:rsidRPr="004A0C5D">
        <w:rPr>
          <w:color w:val="000000"/>
          <w:sz w:val="24"/>
        </w:rPr>
        <w:t>деятельность,</w:t>
      </w:r>
      <w:r w:rsidRPr="004A0C5D">
        <w:rPr>
          <w:color w:val="000000"/>
          <w:spacing w:val="1"/>
          <w:sz w:val="24"/>
        </w:rPr>
        <w:t xml:space="preserve"> </w:t>
      </w:r>
      <w:r w:rsidRPr="004A0C5D">
        <w:rPr>
          <w:color w:val="000000"/>
          <w:sz w:val="24"/>
        </w:rPr>
        <w:t>профессио-</w:t>
      </w:r>
      <w:r w:rsidRPr="004A0C5D">
        <w:rPr>
          <w:color w:val="000000"/>
          <w:spacing w:val="1"/>
          <w:sz w:val="24"/>
        </w:rPr>
        <w:t xml:space="preserve"> </w:t>
      </w:r>
      <w:r w:rsidRPr="004A0C5D">
        <w:rPr>
          <w:color w:val="000000"/>
          <w:sz w:val="24"/>
        </w:rPr>
        <w:t>нальной пробы, практическую подготовку, систему кружков, клубов, секций, студий с исполь-</w:t>
      </w:r>
      <w:r w:rsidRPr="004A0C5D">
        <w:rPr>
          <w:color w:val="000000"/>
          <w:spacing w:val="1"/>
          <w:sz w:val="24"/>
        </w:rPr>
        <w:t xml:space="preserve"> </w:t>
      </w:r>
      <w:r w:rsidRPr="004A0C5D">
        <w:rPr>
          <w:color w:val="000000"/>
          <w:sz w:val="24"/>
        </w:rPr>
        <w:t>зованием возможностей организаций дополнительного образования, культуры и спорта, про-</w:t>
      </w:r>
      <w:r w:rsidRPr="004A0C5D">
        <w:rPr>
          <w:color w:val="000000"/>
          <w:spacing w:val="1"/>
          <w:sz w:val="24"/>
        </w:rPr>
        <w:t xml:space="preserve"> </w:t>
      </w:r>
      <w:r w:rsidRPr="004A0C5D">
        <w:rPr>
          <w:color w:val="000000"/>
          <w:sz w:val="24"/>
        </w:rPr>
        <w:t>фессиональных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организаций</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социальных</w:t>
      </w:r>
      <w:r w:rsidRPr="004A0C5D">
        <w:rPr>
          <w:color w:val="000000"/>
          <w:spacing w:val="1"/>
          <w:sz w:val="24"/>
        </w:rPr>
        <w:t xml:space="preserve"> </w:t>
      </w:r>
      <w:r w:rsidRPr="004A0C5D">
        <w:rPr>
          <w:color w:val="000000"/>
          <w:sz w:val="24"/>
        </w:rPr>
        <w:t>партнеров</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профессионально-</w:t>
      </w:r>
      <w:r w:rsidRPr="004A0C5D">
        <w:rPr>
          <w:color w:val="000000"/>
          <w:spacing w:val="-57"/>
          <w:sz w:val="24"/>
        </w:rPr>
        <w:t xml:space="preserve"> </w:t>
      </w:r>
      <w:r w:rsidRPr="004A0C5D">
        <w:rPr>
          <w:color w:val="000000"/>
          <w:sz w:val="24"/>
        </w:rPr>
        <w:t>производственном</w:t>
      </w:r>
      <w:r w:rsidRPr="004A0C5D">
        <w:rPr>
          <w:color w:val="000000"/>
          <w:spacing w:val="-2"/>
          <w:sz w:val="24"/>
        </w:rPr>
        <w:t xml:space="preserve"> </w:t>
      </w:r>
      <w:r w:rsidRPr="004A0C5D">
        <w:rPr>
          <w:color w:val="000000"/>
          <w:sz w:val="24"/>
        </w:rPr>
        <w:t>окружении;</w:t>
      </w:r>
    </w:p>
    <w:p w:rsidR="002449DA" w:rsidRPr="004A0C5D" w:rsidRDefault="002449DA">
      <w:pPr>
        <w:pStyle w:val="ListParagraph"/>
        <w:numPr>
          <w:ilvl w:val="0"/>
          <w:numId w:val="31"/>
        </w:numPr>
        <w:tabs>
          <w:tab w:val="left" w:pos="1541"/>
        </w:tabs>
        <w:ind w:right="264" w:firstLine="0"/>
        <w:rPr>
          <w:color w:val="000000"/>
          <w:sz w:val="24"/>
        </w:rPr>
      </w:pPr>
      <w:r w:rsidRPr="004A0C5D">
        <w:rPr>
          <w:color w:val="000000"/>
          <w:sz w:val="24"/>
        </w:rPr>
        <w:t xml:space="preserve">формирования </w:t>
      </w:r>
      <w:r w:rsidRPr="004A0C5D">
        <w:rPr>
          <w:i/>
          <w:color w:val="000000"/>
          <w:sz w:val="24"/>
        </w:rPr>
        <w:t xml:space="preserve">функциональной грамотности </w:t>
      </w:r>
      <w:r w:rsidRPr="004A0C5D">
        <w:rPr>
          <w:color w:val="000000"/>
          <w:sz w:val="24"/>
        </w:rPr>
        <w:t>обучающихся, включающей овладение клю-</w:t>
      </w:r>
      <w:r w:rsidRPr="004A0C5D">
        <w:rPr>
          <w:color w:val="000000"/>
          <w:spacing w:val="1"/>
          <w:sz w:val="24"/>
        </w:rPr>
        <w:t xml:space="preserve"> </w:t>
      </w:r>
      <w:r w:rsidRPr="004A0C5D">
        <w:rPr>
          <w:color w:val="000000"/>
          <w:sz w:val="24"/>
        </w:rPr>
        <w:t>чевыми компетенциями, составляющими основу дальнейшего успешного образования и ориен-</w:t>
      </w:r>
      <w:r w:rsidRPr="004A0C5D">
        <w:rPr>
          <w:color w:val="000000"/>
          <w:spacing w:val="1"/>
          <w:sz w:val="24"/>
        </w:rPr>
        <w:t xml:space="preserve"> </w:t>
      </w:r>
      <w:r w:rsidRPr="004A0C5D">
        <w:rPr>
          <w:color w:val="000000"/>
          <w:sz w:val="24"/>
        </w:rPr>
        <w:t>тации</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мире</w:t>
      </w:r>
      <w:r w:rsidRPr="004A0C5D">
        <w:rPr>
          <w:color w:val="000000"/>
          <w:spacing w:val="-1"/>
          <w:sz w:val="24"/>
        </w:rPr>
        <w:t xml:space="preserve"> </w:t>
      </w:r>
      <w:r w:rsidRPr="004A0C5D">
        <w:rPr>
          <w:color w:val="000000"/>
          <w:sz w:val="24"/>
        </w:rPr>
        <w:t>профессий;</w:t>
      </w:r>
    </w:p>
    <w:p w:rsidR="002449DA" w:rsidRPr="004A0C5D" w:rsidRDefault="002449DA">
      <w:pPr>
        <w:pStyle w:val="ListParagraph"/>
        <w:numPr>
          <w:ilvl w:val="0"/>
          <w:numId w:val="31"/>
        </w:numPr>
        <w:tabs>
          <w:tab w:val="left" w:pos="1541"/>
        </w:tabs>
        <w:ind w:right="267" w:firstLine="0"/>
        <w:rPr>
          <w:color w:val="000000"/>
          <w:sz w:val="24"/>
        </w:rPr>
      </w:pPr>
      <w:r w:rsidRPr="004A0C5D">
        <w:rPr>
          <w:color w:val="000000"/>
          <w:sz w:val="24"/>
        </w:rPr>
        <w:t>формирования социокультурных и духовно-нравственных ценностей обучающихся, основ</w:t>
      </w:r>
      <w:r w:rsidRPr="004A0C5D">
        <w:rPr>
          <w:color w:val="000000"/>
          <w:spacing w:val="1"/>
          <w:sz w:val="24"/>
        </w:rPr>
        <w:t xml:space="preserve"> </w:t>
      </w:r>
      <w:r w:rsidRPr="004A0C5D">
        <w:rPr>
          <w:color w:val="000000"/>
          <w:sz w:val="24"/>
        </w:rPr>
        <w:t>их гражданственности, российской гражданской идентичности и социально-профессиональных</w:t>
      </w:r>
      <w:r w:rsidRPr="004A0C5D">
        <w:rPr>
          <w:color w:val="000000"/>
          <w:spacing w:val="1"/>
          <w:sz w:val="24"/>
        </w:rPr>
        <w:t xml:space="preserve"> </w:t>
      </w:r>
      <w:r w:rsidRPr="004A0C5D">
        <w:rPr>
          <w:color w:val="000000"/>
          <w:sz w:val="24"/>
        </w:rPr>
        <w:t>ориентаций;</w:t>
      </w:r>
    </w:p>
    <w:p w:rsidR="002449DA" w:rsidRPr="004A0C5D" w:rsidRDefault="002449DA">
      <w:pPr>
        <w:pStyle w:val="ListParagraph"/>
        <w:numPr>
          <w:ilvl w:val="0"/>
          <w:numId w:val="31"/>
        </w:numPr>
        <w:tabs>
          <w:tab w:val="left" w:pos="1541"/>
        </w:tabs>
        <w:ind w:right="261" w:firstLine="0"/>
        <w:rPr>
          <w:color w:val="000000"/>
          <w:sz w:val="24"/>
        </w:rPr>
      </w:pPr>
      <w:r w:rsidRPr="004A0C5D">
        <w:rPr>
          <w:color w:val="000000"/>
          <w:sz w:val="24"/>
        </w:rPr>
        <w:t>индивидуализации процесса образования посредством проектирования и реализации инди-</w:t>
      </w:r>
      <w:r w:rsidRPr="004A0C5D">
        <w:rPr>
          <w:color w:val="000000"/>
          <w:spacing w:val="1"/>
          <w:sz w:val="24"/>
        </w:rPr>
        <w:t xml:space="preserve"> </w:t>
      </w:r>
      <w:r w:rsidRPr="004A0C5D">
        <w:rPr>
          <w:color w:val="000000"/>
          <w:sz w:val="24"/>
        </w:rPr>
        <w:t>видуальных</w:t>
      </w:r>
      <w:r w:rsidRPr="004A0C5D">
        <w:rPr>
          <w:color w:val="000000"/>
          <w:spacing w:val="1"/>
          <w:sz w:val="24"/>
        </w:rPr>
        <w:t xml:space="preserve"> </w:t>
      </w:r>
      <w:r w:rsidRPr="004A0C5D">
        <w:rPr>
          <w:color w:val="000000"/>
          <w:sz w:val="24"/>
        </w:rPr>
        <w:t>образовательных</w:t>
      </w:r>
      <w:r w:rsidRPr="004A0C5D">
        <w:rPr>
          <w:color w:val="000000"/>
          <w:spacing w:val="1"/>
          <w:sz w:val="24"/>
        </w:rPr>
        <w:t xml:space="preserve"> </w:t>
      </w:r>
      <w:r w:rsidRPr="004A0C5D">
        <w:rPr>
          <w:color w:val="000000"/>
          <w:sz w:val="24"/>
        </w:rPr>
        <w:t>планов</w:t>
      </w:r>
      <w:r w:rsidRPr="004A0C5D">
        <w:rPr>
          <w:color w:val="000000"/>
          <w:spacing w:val="1"/>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обеспечения</w:t>
      </w:r>
      <w:r w:rsidRPr="004A0C5D">
        <w:rPr>
          <w:color w:val="000000"/>
          <w:spacing w:val="1"/>
          <w:sz w:val="24"/>
        </w:rPr>
        <w:t xml:space="preserve"> </w:t>
      </w:r>
      <w:r w:rsidRPr="004A0C5D">
        <w:rPr>
          <w:color w:val="000000"/>
          <w:sz w:val="24"/>
        </w:rPr>
        <w:t>их</w:t>
      </w:r>
      <w:r w:rsidRPr="004A0C5D">
        <w:rPr>
          <w:color w:val="000000"/>
          <w:spacing w:val="1"/>
          <w:sz w:val="24"/>
        </w:rPr>
        <w:t xml:space="preserve"> </w:t>
      </w:r>
      <w:r w:rsidRPr="004A0C5D">
        <w:rPr>
          <w:color w:val="000000"/>
          <w:sz w:val="24"/>
        </w:rPr>
        <w:t>эффективной</w:t>
      </w:r>
      <w:r w:rsidRPr="004A0C5D">
        <w:rPr>
          <w:color w:val="000000"/>
          <w:spacing w:val="1"/>
          <w:sz w:val="24"/>
        </w:rPr>
        <w:t xml:space="preserve"> </w:t>
      </w:r>
      <w:r w:rsidRPr="004A0C5D">
        <w:rPr>
          <w:color w:val="000000"/>
          <w:sz w:val="24"/>
        </w:rPr>
        <w:t>самостоя-</w:t>
      </w:r>
      <w:r w:rsidRPr="004A0C5D">
        <w:rPr>
          <w:color w:val="000000"/>
          <w:spacing w:val="-57"/>
          <w:sz w:val="24"/>
        </w:rPr>
        <w:t xml:space="preserve"> </w:t>
      </w:r>
      <w:r w:rsidRPr="004A0C5D">
        <w:rPr>
          <w:color w:val="000000"/>
          <w:sz w:val="24"/>
        </w:rPr>
        <w:t>тельной</w:t>
      </w:r>
      <w:r w:rsidRPr="004A0C5D">
        <w:rPr>
          <w:color w:val="000000"/>
          <w:spacing w:val="-1"/>
          <w:sz w:val="24"/>
        </w:rPr>
        <w:t xml:space="preserve"> </w:t>
      </w:r>
      <w:r w:rsidRPr="004A0C5D">
        <w:rPr>
          <w:color w:val="000000"/>
          <w:sz w:val="24"/>
        </w:rPr>
        <w:t>работы</w:t>
      </w:r>
      <w:r w:rsidRPr="004A0C5D">
        <w:rPr>
          <w:color w:val="000000"/>
          <w:spacing w:val="-3"/>
          <w:sz w:val="24"/>
        </w:rPr>
        <w:t xml:space="preserve"> </w:t>
      </w:r>
      <w:r w:rsidRPr="004A0C5D">
        <w:rPr>
          <w:color w:val="000000"/>
          <w:sz w:val="24"/>
        </w:rPr>
        <w:t>при</w:t>
      </w:r>
      <w:r w:rsidRPr="004A0C5D">
        <w:rPr>
          <w:color w:val="000000"/>
          <w:spacing w:val="-2"/>
          <w:sz w:val="24"/>
        </w:rPr>
        <w:t xml:space="preserve"> </w:t>
      </w:r>
      <w:r w:rsidRPr="004A0C5D">
        <w:rPr>
          <w:color w:val="000000"/>
          <w:sz w:val="24"/>
        </w:rPr>
        <w:t>поддержке педагогических</w:t>
      </w:r>
      <w:r w:rsidRPr="004A0C5D">
        <w:rPr>
          <w:color w:val="000000"/>
          <w:spacing w:val="1"/>
          <w:sz w:val="24"/>
        </w:rPr>
        <w:t xml:space="preserve"> </w:t>
      </w:r>
      <w:r w:rsidRPr="004A0C5D">
        <w:rPr>
          <w:color w:val="000000"/>
          <w:sz w:val="24"/>
        </w:rPr>
        <w:t>работников;</w:t>
      </w:r>
    </w:p>
    <w:p w:rsidR="002449DA" w:rsidRPr="004A0C5D" w:rsidRDefault="002449DA">
      <w:pPr>
        <w:pStyle w:val="ListParagraph"/>
        <w:numPr>
          <w:ilvl w:val="0"/>
          <w:numId w:val="31"/>
        </w:numPr>
        <w:tabs>
          <w:tab w:val="left" w:pos="1541"/>
        </w:tabs>
        <w:ind w:right="266" w:firstLine="0"/>
        <w:rPr>
          <w:color w:val="000000"/>
          <w:sz w:val="24"/>
        </w:rPr>
      </w:pPr>
      <w:r w:rsidRPr="004A0C5D">
        <w:rPr>
          <w:color w:val="000000"/>
          <w:sz w:val="24"/>
        </w:rPr>
        <w:t>включения обучающихся в процесс преобразования социальной среды населенного пункта,</w:t>
      </w:r>
      <w:r w:rsidRPr="004A0C5D">
        <w:rPr>
          <w:color w:val="000000"/>
          <w:spacing w:val="1"/>
          <w:sz w:val="24"/>
        </w:rPr>
        <w:t xml:space="preserve"> </w:t>
      </w:r>
      <w:r w:rsidRPr="004A0C5D">
        <w:rPr>
          <w:color w:val="000000"/>
          <w:sz w:val="24"/>
        </w:rPr>
        <w:t>формирования у них лидерских качеств, опыта социальной деятельности, реализации социаль-</w:t>
      </w:r>
      <w:r w:rsidRPr="004A0C5D">
        <w:rPr>
          <w:color w:val="000000"/>
          <w:spacing w:val="1"/>
          <w:sz w:val="24"/>
        </w:rPr>
        <w:t xml:space="preserve"> </w:t>
      </w:r>
      <w:r w:rsidRPr="004A0C5D">
        <w:rPr>
          <w:color w:val="000000"/>
          <w:sz w:val="24"/>
        </w:rPr>
        <w:t>ных</w:t>
      </w:r>
      <w:r w:rsidRPr="004A0C5D">
        <w:rPr>
          <w:color w:val="000000"/>
          <w:spacing w:val="-2"/>
          <w:sz w:val="24"/>
        </w:rPr>
        <w:t xml:space="preserve"> </w:t>
      </w:r>
      <w:r w:rsidRPr="004A0C5D">
        <w:rPr>
          <w:color w:val="000000"/>
          <w:sz w:val="24"/>
        </w:rPr>
        <w:t>проектов и</w:t>
      </w:r>
      <w:r w:rsidRPr="004A0C5D">
        <w:rPr>
          <w:color w:val="000000"/>
          <w:spacing w:val="-2"/>
          <w:sz w:val="24"/>
        </w:rPr>
        <w:t xml:space="preserve"> </w:t>
      </w:r>
      <w:r w:rsidRPr="004A0C5D">
        <w:rPr>
          <w:color w:val="000000"/>
          <w:sz w:val="24"/>
        </w:rPr>
        <w:t>программ, в</w:t>
      </w:r>
      <w:r w:rsidRPr="004A0C5D">
        <w:rPr>
          <w:color w:val="000000"/>
          <w:spacing w:val="-1"/>
          <w:sz w:val="24"/>
        </w:rPr>
        <w:t xml:space="preserve"> </w:t>
      </w:r>
      <w:r w:rsidRPr="004A0C5D">
        <w:rPr>
          <w:color w:val="000000"/>
          <w:sz w:val="24"/>
        </w:rPr>
        <w:t>том числе</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качестве</w:t>
      </w:r>
      <w:r w:rsidRPr="004A0C5D">
        <w:rPr>
          <w:color w:val="000000"/>
          <w:spacing w:val="-2"/>
          <w:sz w:val="24"/>
        </w:rPr>
        <w:t xml:space="preserve"> </w:t>
      </w:r>
      <w:r w:rsidRPr="004A0C5D">
        <w:rPr>
          <w:color w:val="000000"/>
          <w:sz w:val="24"/>
        </w:rPr>
        <w:t>волонтеров;</w:t>
      </w:r>
    </w:p>
    <w:p w:rsidR="002449DA" w:rsidRPr="004A0C5D" w:rsidRDefault="002449DA">
      <w:pPr>
        <w:pStyle w:val="ListParagraph"/>
        <w:numPr>
          <w:ilvl w:val="0"/>
          <w:numId w:val="31"/>
        </w:numPr>
        <w:tabs>
          <w:tab w:val="left" w:pos="1541"/>
        </w:tabs>
        <w:ind w:right="269" w:firstLine="0"/>
        <w:rPr>
          <w:color w:val="000000"/>
          <w:sz w:val="24"/>
        </w:rPr>
      </w:pPr>
      <w:r w:rsidRPr="004A0C5D">
        <w:rPr>
          <w:color w:val="000000"/>
          <w:sz w:val="24"/>
        </w:rPr>
        <w:t>формирования у обучающихся опыта самостоятельной образовательной и общественной</w:t>
      </w:r>
      <w:r w:rsidRPr="004A0C5D">
        <w:rPr>
          <w:color w:val="000000"/>
          <w:spacing w:val="1"/>
          <w:sz w:val="24"/>
        </w:rPr>
        <w:t xml:space="preserve"> </w:t>
      </w:r>
      <w:r w:rsidRPr="004A0C5D">
        <w:rPr>
          <w:color w:val="000000"/>
          <w:sz w:val="24"/>
        </w:rPr>
        <w:t>деятельности;</w:t>
      </w:r>
    </w:p>
    <w:p w:rsidR="002449DA" w:rsidRPr="004A0C5D" w:rsidRDefault="002449DA">
      <w:pPr>
        <w:pStyle w:val="ListParagraph"/>
        <w:numPr>
          <w:ilvl w:val="0"/>
          <w:numId w:val="31"/>
        </w:numPr>
        <w:tabs>
          <w:tab w:val="left" w:pos="1541"/>
        </w:tabs>
        <w:ind w:right="268" w:firstLine="0"/>
        <w:rPr>
          <w:color w:val="000000"/>
          <w:sz w:val="24"/>
        </w:rPr>
      </w:pPr>
      <w:r w:rsidRPr="004A0C5D">
        <w:rPr>
          <w:color w:val="000000"/>
          <w:sz w:val="24"/>
        </w:rPr>
        <w:t>формирования у обучающихся экологической грамотности, навыков здорового и безопас-</w:t>
      </w:r>
      <w:r w:rsidRPr="004A0C5D">
        <w:rPr>
          <w:color w:val="000000"/>
          <w:spacing w:val="1"/>
          <w:sz w:val="24"/>
        </w:rPr>
        <w:t xml:space="preserve"> </w:t>
      </w:r>
      <w:r w:rsidRPr="004A0C5D">
        <w:rPr>
          <w:color w:val="000000"/>
          <w:sz w:val="24"/>
        </w:rPr>
        <w:t>ного</w:t>
      </w:r>
      <w:r w:rsidRPr="004A0C5D">
        <w:rPr>
          <w:color w:val="000000"/>
          <w:spacing w:val="-1"/>
          <w:sz w:val="24"/>
        </w:rPr>
        <w:t xml:space="preserve"> </w:t>
      </w:r>
      <w:r w:rsidRPr="004A0C5D">
        <w:rPr>
          <w:color w:val="000000"/>
          <w:sz w:val="24"/>
        </w:rPr>
        <w:t>для человека</w:t>
      </w:r>
      <w:r w:rsidRPr="004A0C5D">
        <w:rPr>
          <w:color w:val="000000"/>
          <w:spacing w:val="-1"/>
          <w:sz w:val="24"/>
        </w:rPr>
        <w:t xml:space="preserve"> </w:t>
      </w:r>
      <w:r w:rsidRPr="004A0C5D">
        <w:rPr>
          <w:color w:val="000000"/>
          <w:sz w:val="24"/>
        </w:rPr>
        <w:t>и окружающей его</w:t>
      </w:r>
      <w:r w:rsidRPr="004A0C5D">
        <w:rPr>
          <w:color w:val="000000"/>
          <w:spacing w:val="-1"/>
          <w:sz w:val="24"/>
        </w:rPr>
        <w:t xml:space="preserve"> </w:t>
      </w:r>
      <w:r w:rsidRPr="004A0C5D">
        <w:rPr>
          <w:color w:val="000000"/>
          <w:sz w:val="24"/>
        </w:rPr>
        <w:t>среды</w:t>
      </w:r>
      <w:r w:rsidRPr="004A0C5D">
        <w:rPr>
          <w:color w:val="000000"/>
          <w:spacing w:val="-1"/>
          <w:sz w:val="24"/>
        </w:rPr>
        <w:t xml:space="preserve"> </w:t>
      </w:r>
      <w:r w:rsidRPr="004A0C5D">
        <w:rPr>
          <w:color w:val="000000"/>
          <w:sz w:val="24"/>
        </w:rPr>
        <w:t>образа</w:t>
      </w:r>
      <w:r w:rsidRPr="004A0C5D">
        <w:rPr>
          <w:color w:val="000000"/>
          <w:spacing w:val="-1"/>
          <w:sz w:val="24"/>
        </w:rPr>
        <w:t xml:space="preserve"> </w:t>
      </w:r>
      <w:r w:rsidRPr="004A0C5D">
        <w:rPr>
          <w:color w:val="000000"/>
          <w:sz w:val="24"/>
        </w:rPr>
        <w:t>жизни;</w:t>
      </w:r>
    </w:p>
    <w:p w:rsidR="002449DA" w:rsidRPr="004A0C5D" w:rsidRDefault="002449DA">
      <w:pPr>
        <w:pStyle w:val="ListParagraph"/>
        <w:numPr>
          <w:ilvl w:val="0"/>
          <w:numId w:val="31"/>
        </w:numPr>
        <w:tabs>
          <w:tab w:val="left" w:pos="1541"/>
        </w:tabs>
        <w:ind w:right="274" w:firstLine="0"/>
        <w:rPr>
          <w:color w:val="000000"/>
          <w:sz w:val="24"/>
        </w:rPr>
      </w:pPr>
      <w:r w:rsidRPr="004A0C5D">
        <w:rPr>
          <w:color w:val="000000"/>
          <w:sz w:val="24"/>
        </w:rPr>
        <w:t>использования в образовательной деятельности современных образовательных технологий,</w:t>
      </w:r>
      <w:r w:rsidRPr="004A0C5D">
        <w:rPr>
          <w:color w:val="000000"/>
          <w:spacing w:val="1"/>
          <w:sz w:val="24"/>
        </w:rPr>
        <w:t xml:space="preserve"> </w:t>
      </w:r>
      <w:r w:rsidRPr="004A0C5D">
        <w:rPr>
          <w:color w:val="000000"/>
          <w:sz w:val="24"/>
        </w:rPr>
        <w:t>направленных в</w:t>
      </w:r>
      <w:r w:rsidRPr="004A0C5D">
        <w:rPr>
          <w:color w:val="000000"/>
          <w:spacing w:val="-1"/>
          <w:sz w:val="24"/>
        </w:rPr>
        <w:t xml:space="preserve"> </w:t>
      </w:r>
      <w:r w:rsidRPr="004A0C5D">
        <w:rPr>
          <w:color w:val="000000"/>
          <w:sz w:val="24"/>
        </w:rPr>
        <w:t>том числе</w:t>
      </w:r>
      <w:r w:rsidRPr="004A0C5D">
        <w:rPr>
          <w:color w:val="000000"/>
          <w:spacing w:val="-1"/>
          <w:sz w:val="24"/>
        </w:rPr>
        <w:t xml:space="preserve"> </w:t>
      </w:r>
      <w:r w:rsidRPr="004A0C5D">
        <w:rPr>
          <w:color w:val="000000"/>
          <w:sz w:val="24"/>
        </w:rPr>
        <w:t>на</w:t>
      </w:r>
      <w:r w:rsidRPr="004A0C5D">
        <w:rPr>
          <w:color w:val="000000"/>
          <w:spacing w:val="-2"/>
          <w:sz w:val="24"/>
        </w:rPr>
        <w:t xml:space="preserve"> </w:t>
      </w:r>
      <w:r w:rsidRPr="004A0C5D">
        <w:rPr>
          <w:color w:val="000000"/>
          <w:sz w:val="24"/>
        </w:rPr>
        <w:t>воспитание</w:t>
      </w:r>
      <w:r w:rsidRPr="004A0C5D">
        <w:rPr>
          <w:color w:val="000000"/>
          <w:spacing w:val="-1"/>
          <w:sz w:val="24"/>
        </w:rPr>
        <w:t xml:space="preserve"> </w:t>
      </w:r>
      <w:r w:rsidRPr="004A0C5D">
        <w:rPr>
          <w:color w:val="000000"/>
          <w:sz w:val="24"/>
        </w:rPr>
        <w:t>обучающихся;</w:t>
      </w:r>
    </w:p>
    <w:p w:rsidR="002449DA" w:rsidRPr="004A0C5D" w:rsidRDefault="002449DA">
      <w:pPr>
        <w:pStyle w:val="ListParagraph"/>
        <w:numPr>
          <w:ilvl w:val="0"/>
          <w:numId w:val="31"/>
        </w:numPr>
        <w:tabs>
          <w:tab w:val="left" w:pos="1541"/>
        </w:tabs>
        <w:ind w:right="268" w:firstLine="0"/>
        <w:rPr>
          <w:color w:val="000000"/>
          <w:sz w:val="24"/>
        </w:rPr>
      </w:pPr>
      <w:r w:rsidRPr="004A0C5D">
        <w:rPr>
          <w:color w:val="000000"/>
          <w:sz w:val="24"/>
        </w:rPr>
        <w:t>обновления содержания программы основного общего образования, методик и технологий</w:t>
      </w:r>
      <w:r w:rsidRPr="004A0C5D">
        <w:rPr>
          <w:color w:val="000000"/>
          <w:spacing w:val="1"/>
          <w:sz w:val="24"/>
        </w:rPr>
        <w:t xml:space="preserve"> </w:t>
      </w:r>
      <w:r w:rsidRPr="004A0C5D">
        <w:rPr>
          <w:color w:val="000000"/>
          <w:sz w:val="24"/>
        </w:rPr>
        <w:t>ее реализации в соответствии с динамикой развития системы образования, запросов обучаю-</w:t>
      </w:r>
      <w:r w:rsidRPr="004A0C5D">
        <w:rPr>
          <w:color w:val="000000"/>
          <w:spacing w:val="1"/>
          <w:sz w:val="24"/>
        </w:rPr>
        <w:t xml:space="preserve"> </w:t>
      </w:r>
      <w:r w:rsidRPr="004A0C5D">
        <w:rPr>
          <w:color w:val="000000"/>
          <w:sz w:val="24"/>
        </w:rPr>
        <w:t>щихся и их родителей (законных представителей) с учетом особенностей развития субъекта</w:t>
      </w:r>
      <w:r w:rsidRPr="004A0C5D">
        <w:rPr>
          <w:color w:val="000000"/>
          <w:spacing w:val="1"/>
          <w:sz w:val="24"/>
        </w:rPr>
        <w:t xml:space="preserve"> </w:t>
      </w:r>
      <w:r w:rsidRPr="004A0C5D">
        <w:rPr>
          <w:color w:val="000000"/>
          <w:sz w:val="24"/>
        </w:rPr>
        <w:t>Российской</w:t>
      </w:r>
      <w:r w:rsidRPr="004A0C5D">
        <w:rPr>
          <w:color w:val="000000"/>
          <w:spacing w:val="-1"/>
          <w:sz w:val="24"/>
        </w:rPr>
        <w:t xml:space="preserve"> </w:t>
      </w:r>
      <w:r w:rsidRPr="004A0C5D">
        <w:rPr>
          <w:color w:val="000000"/>
          <w:sz w:val="24"/>
        </w:rPr>
        <w:t>Федерации;</w:t>
      </w:r>
    </w:p>
    <w:p w:rsidR="002449DA" w:rsidRPr="004A0C5D" w:rsidRDefault="002449DA">
      <w:pPr>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ListParagraph"/>
        <w:numPr>
          <w:ilvl w:val="0"/>
          <w:numId w:val="31"/>
        </w:numPr>
        <w:tabs>
          <w:tab w:val="left" w:pos="1541"/>
        </w:tabs>
        <w:spacing w:before="65"/>
        <w:ind w:right="268" w:firstLine="0"/>
        <w:rPr>
          <w:color w:val="000000"/>
          <w:sz w:val="24"/>
        </w:rPr>
      </w:pPr>
      <w:r w:rsidRPr="004A0C5D">
        <w:rPr>
          <w:color w:val="000000"/>
          <w:sz w:val="24"/>
        </w:rPr>
        <w:t>эффективного</w:t>
      </w:r>
      <w:r w:rsidRPr="004A0C5D">
        <w:rPr>
          <w:color w:val="000000"/>
          <w:spacing w:val="1"/>
          <w:sz w:val="24"/>
        </w:rPr>
        <w:t xml:space="preserve"> </w:t>
      </w:r>
      <w:r w:rsidRPr="004A0C5D">
        <w:rPr>
          <w:color w:val="000000"/>
          <w:sz w:val="24"/>
        </w:rPr>
        <w:t>использования</w:t>
      </w:r>
      <w:r w:rsidRPr="004A0C5D">
        <w:rPr>
          <w:color w:val="000000"/>
          <w:spacing w:val="1"/>
          <w:sz w:val="24"/>
        </w:rPr>
        <w:t xml:space="preserve"> </w:t>
      </w:r>
      <w:r w:rsidRPr="004A0C5D">
        <w:rPr>
          <w:color w:val="000000"/>
          <w:sz w:val="24"/>
        </w:rPr>
        <w:t>профессионального</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творческого</w:t>
      </w:r>
      <w:r w:rsidRPr="004A0C5D">
        <w:rPr>
          <w:color w:val="000000"/>
          <w:spacing w:val="1"/>
          <w:sz w:val="24"/>
        </w:rPr>
        <w:t xml:space="preserve"> </w:t>
      </w:r>
      <w:r w:rsidRPr="004A0C5D">
        <w:rPr>
          <w:color w:val="000000"/>
          <w:sz w:val="24"/>
        </w:rPr>
        <w:t>потенциала</w:t>
      </w:r>
      <w:r w:rsidRPr="004A0C5D">
        <w:rPr>
          <w:color w:val="000000"/>
          <w:spacing w:val="1"/>
          <w:sz w:val="24"/>
        </w:rPr>
        <w:t xml:space="preserve"> </w:t>
      </w:r>
      <w:r w:rsidRPr="004A0C5D">
        <w:rPr>
          <w:color w:val="000000"/>
          <w:sz w:val="24"/>
        </w:rPr>
        <w:t>педагогиче-</w:t>
      </w:r>
      <w:r w:rsidRPr="004A0C5D">
        <w:rPr>
          <w:color w:val="000000"/>
          <w:spacing w:val="-57"/>
          <w:sz w:val="24"/>
        </w:rPr>
        <w:t xml:space="preserve"> </w:t>
      </w:r>
      <w:r w:rsidRPr="004A0C5D">
        <w:rPr>
          <w:color w:val="000000"/>
          <w:sz w:val="24"/>
        </w:rPr>
        <w:t>ских и руководящих работников организации, повышения их профессиональной, коммуника-</w:t>
      </w:r>
      <w:r w:rsidRPr="004A0C5D">
        <w:rPr>
          <w:color w:val="000000"/>
          <w:spacing w:val="1"/>
          <w:sz w:val="24"/>
        </w:rPr>
        <w:t xml:space="preserve"> </w:t>
      </w:r>
      <w:r w:rsidRPr="004A0C5D">
        <w:rPr>
          <w:color w:val="000000"/>
          <w:sz w:val="24"/>
        </w:rPr>
        <w:t>тивной,</w:t>
      </w:r>
      <w:r w:rsidRPr="004A0C5D">
        <w:rPr>
          <w:color w:val="000000"/>
          <w:spacing w:val="-1"/>
          <w:sz w:val="24"/>
        </w:rPr>
        <w:t xml:space="preserve"> </w:t>
      </w:r>
      <w:r w:rsidRPr="004A0C5D">
        <w:rPr>
          <w:color w:val="000000"/>
          <w:sz w:val="24"/>
        </w:rPr>
        <w:t>информационной и правовой</w:t>
      </w:r>
      <w:r w:rsidRPr="004A0C5D">
        <w:rPr>
          <w:color w:val="000000"/>
          <w:spacing w:val="-1"/>
          <w:sz w:val="24"/>
        </w:rPr>
        <w:t xml:space="preserve"> </w:t>
      </w:r>
      <w:r w:rsidRPr="004A0C5D">
        <w:rPr>
          <w:color w:val="000000"/>
          <w:sz w:val="24"/>
        </w:rPr>
        <w:t>компетентности;</w:t>
      </w:r>
    </w:p>
    <w:p w:rsidR="002449DA" w:rsidRPr="004A0C5D" w:rsidRDefault="002449DA">
      <w:pPr>
        <w:pStyle w:val="ListParagraph"/>
        <w:numPr>
          <w:ilvl w:val="0"/>
          <w:numId w:val="31"/>
        </w:numPr>
        <w:tabs>
          <w:tab w:val="left" w:pos="1541"/>
        </w:tabs>
        <w:spacing w:before="1"/>
        <w:ind w:right="275" w:firstLine="0"/>
        <w:rPr>
          <w:color w:val="000000"/>
          <w:sz w:val="24"/>
        </w:rPr>
      </w:pPr>
      <w:r w:rsidRPr="004A0C5D">
        <w:rPr>
          <w:color w:val="000000"/>
          <w:sz w:val="24"/>
        </w:rPr>
        <w:t>эффективного управления организацией с использованием ИКТ, современных механизмов</w:t>
      </w:r>
      <w:r w:rsidRPr="004A0C5D">
        <w:rPr>
          <w:color w:val="000000"/>
          <w:spacing w:val="1"/>
          <w:sz w:val="24"/>
        </w:rPr>
        <w:t xml:space="preserve"> </w:t>
      </w:r>
      <w:r w:rsidRPr="004A0C5D">
        <w:rPr>
          <w:color w:val="000000"/>
          <w:sz w:val="24"/>
        </w:rPr>
        <w:t>финансирования.</w:t>
      </w:r>
    </w:p>
    <w:p w:rsidR="002449DA" w:rsidRPr="004A0C5D" w:rsidRDefault="002449DA">
      <w:pPr>
        <w:pStyle w:val="BodyText"/>
        <w:spacing w:line="274" w:lineRule="exact"/>
        <w:rPr>
          <w:color w:val="000000"/>
        </w:rPr>
      </w:pPr>
      <w:r w:rsidRPr="004A0C5D">
        <w:rPr>
          <w:color w:val="000000"/>
        </w:rPr>
        <w:t>Электронная</w:t>
      </w:r>
      <w:r w:rsidRPr="004A0C5D">
        <w:rPr>
          <w:color w:val="000000"/>
          <w:spacing w:val="-6"/>
        </w:rPr>
        <w:t xml:space="preserve"> </w:t>
      </w:r>
      <w:r w:rsidRPr="004A0C5D">
        <w:rPr>
          <w:color w:val="000000"/>
        </w:rPr>
        <w:t>информационно-образовательная</w:t>
      </w:r>
      <w:r w:rsidRPr="004A0C5D">
        <w:rPr>
          <w:color w:val="000000"/>
          <w:spacing w:val="-5"/>
        </w:rPr>
        <w:t xml:space="preserve"> </w:t>
      </w:r>
      <w:r w:rsidRPr="004A0C5D">
        <w:rPr>
          <w:color w:val="000000"/>
        </w:rPr>
        <w:t>среда</w:t>
      </w:r>
      <w:r w:rsidRPr="004A0C5D">
        <w:rPr>
          <w:color w:val="000000"/>
          <w:spacing w:val="-7"/>
        </w:rPr>
        <w:t xml:space="preserve"> </w:t>
      </w:r>
      <w:r w:rsidRPr="004A0C5D">
        <w:rPr>
          <w:color w:val="000000"/>
        </w:rPr>
        <w:t>Гимназии</w:t>
      </w:r>
      <w:r w:rsidRPr="004A0C5D">
        <w:rPr>
          <w:color w:val="000000"/>
          <w:spacing w:val="-3"/>
        </w:rPr>
        <w:t xml:space="preserve"> </w:t>
      </w:r>
      <w:r w:rsidRPr="004A0C5D">
        <w:rPr>
          <w:color w:val="000000"/>
        </w:rPr>
        <w:t>обеспечивает:</w:t>
      </w:r>
    </w:p>
    <w:p w:rsidR="002449DA" w:rsidRPr="004A0C5D" w:rsidRDefault="002449DA">
      <w:pPr>
        <w:pStyle w:val="ListParagraph"/>
        <w:numPr>
          <w:ilvl w:val="0"/>
          <w:numId w:val="31"/>
        </w:numPr>
        <w:tabs>
          <w:tab w:val="left" w:pos="1541"/>
        </w:tabs>
        <w:ind w:right="263" w:firstLine="0"/>
        <w:rPr>
          <w:color w:val="000000"/>
          <w:sz w:val="24"/>
        </w:rPr>
      </w:pPr>
      <w:r w:rsidRPr="004A0C5D">
        <w:rPr>
          <w:color w:val="000000"/>
          <w:sz w:val="24"/>
        </w:rPr>
        <w:t>доступ к учебным планам, рабочим программам, электронным учебным изданиям и элек-</w:t>
      </w:r>
      <w:r w:rsidRPr="004A0C5D">
        <w:rPr>
          <w:color w:val="000000"/>
          <w:spacing w:val="1"/>
          <w:sz w:val="24"/>
        </w:rPr>
        <w:t xml:space="preserve"> </w:t>
      </w:r>
      <w:r w:rsidRPr="004A0C5D">
        <w:rPr>
          <w:color w:val="000000"/>
          <w:sz w:val="24"/>
        </w:rPr>
        <w:t>тронным</w:t>
      </w:r>
      <w:r w:rsidRPr="004A0C5D">
        <w:rPr>
          <w:color w:val="000000"/>
          <w:spacing w:val="1"/>
          <w:sz w:val="24"/>
        </w:rPr>
        <w:t xml:space="preserve"> </w:t>
      </w:r>
      <w:r w:rsidRPr="004A0C5D">
        <w:rPr>
          <w:color w:val="000000"/>
          <w:sz w:val="24"/>
        </w:rPr>
        <w:t>образовательным</w:t>
      </w:r>
      <w:r w:rsidRPr="004A0C5D">
        <w:rPr>
          <w:color w:val="000000"/>
          <w:spacing w:val="1"/>
          <w:sz w:val="24"/>
        </w:rPr>
        <w:t xml:space="preserve"> </w:t>
      </w:r>
      <w:r w:rsidRPr="004A0C5D">
        <w:rPr>
          <w:color w:val="000000"/>
          <w:sz w:val="24"/>
        </w:rPr>
        <w:t>ресурсам,</w:t>
      </w:r>
      <w:r w:rsidRPr="004A0C5D">
        <w:rPr>
          <w:color w:val="000000"/>
          <w:spacing w:val="1"/>
          <w:sz w:val="24"/>
        </w:rPr>
        <w:t xml:space="preserve"> </w:t>
      </w:r>
      <w:r w:rsidRPr="004A0C5D">
        <w:rPr>
          <w:color w:val="000000"/>
          <w:sz w:val="24"/>
        </w:rPr>
        <w:t>указанным</w:t>
      </w:r>
      <w:r w:rsidRPr="004A0C5D">
        <w:rPr>
          <w:color w:val="000000"/>
          <w:spacing w:val="1"/>
          <w:sz w:val="24"/>
        </w:rPr>
        <w:t xml:space="preserve"> </w:t>
      </w:r>
      <w:r w:rsidRPr="004A0C5D">
        <w:rPr>
          <w:color w:val="000000"/>
          <w:sz w:val="24"/>
        </w:rPr>
        <w:t>в</w:t>
      </w:r>
      <w:r w:rsidRPr="004A0C5D">
        <w:rPr>
          <w:color w:val="000000"/>
          <w:spacing w:val="1"/>
          <w:sz w:val="24"/>
        </w:rPr>
        <w:t xml:space="preserve"> </w:t>
      </w:r>
      <w:r w:rsidRPr="004A0C5D">
        <w:rPr>
          <w:color w:val="000000"/>
          <w:sz w:val="24"/>
        </w:rPr>
        <w:t>рабочих</w:t>
      </w:r>
      <w:r w:rsidRPr="004A0C5D">
        <w:rPr>
          <w:color w:val="000000"/>
          <w:spacing w:val="1"/>
          <w:sz w:val="24"/>
        </w:rPr>
        <w:t xml:space="preserve"> </w:t>
      </w:r>
      <w:r w:rsidRPr="004A0C5D">
        <w:rPr>
          <w:color w:val="000000"/>
          <w:sz w:val="24"/>
        </w:rPr>
        <w:t>программах</w:t>
      </w:r>
      <w:r w:rsidRPr="004A0C5D">
        <w:rPr>
          <w:color w:val="000000"/>
          <w:spacing w:val="1"/>
          <w:sz w:val="24"/>
        </w:rPr>
        <w:t xml:space="preserve"> </w:t>
      </w:r>
      <w:r w:rsidRPr="004A0C5D">
        <w:rPr>
          <w:color w:val="000000"/>
          <w:sz w:val="24"/>
        </w:rPr>
        <w:t>посредством</w:t>
      </w:r>
      <w:r w:rsidRPr="004A0C5D">
        <w:rPr>
          <w:color w:val="000000"/>
          <w:spacing w:val="1"/>
          <w:sz w:val="24"/>
        </w:rPr>
        <w:t xml:space="preserve"> </w:t>
      </w:r>
      <w:r w:rsidRPr="004A0C5D">
        <w:rPr>
          <w:color w:val="000000"/>
          <w:sz w:val="24"/>
        </w:rPr>
        <w:t>сайта</w:t>
      </w:r>
      <w:r w:rsidRPr="004A0C5D">
        <w:rPr>
          <w:color w:val="000000"/>
          <w:spacing w:val="1"/>
          <w:sz w:val="24"/>
        </w:rPr>
        <w:t xml:space="preserve"> </w:t>
      </w:r>
      <w:r w:rsidRPr="004A0C5D">
        <w:rPr>
          <w:color w:val="000000"/>
          <w:sz w:val="24"/>
        </w:rPr>
        <w:t>школы</w:t>
      </w:r>
      <w:r w:rsidRPr="004A0C5D">
        <w:rPr>
          <w:color w:val="000000"/>
          <w:spacing w:val="1"/>
          <w:sz w:val="24"/>
        </w:rPr>
        <w:t xml:space="preserve"> </w:t>
      </w:r>
      <w:r w:rsidRPr="004A0C5D">
        <w:rPr>
          <w:color w:val="000000"/>
          <w:sz w:val="24"/>
        </w:rPr>
        <w:t>(talant-school.ru)</w:t>
      </w:r>
    </w:p>
    <w:p w:rsidR="002449DA" w:rsidRPr="004A0C5D" w:rsidRDefault="002449DA">
      <w:pPr>
        <w:pStyle w:val="ListParagraph"/>
        <w:numPr>
          <w:ilvl w:val="0"/>
          <w:numId w:val="31"/>
        </w:numPr>
        <w:tabs>
          <w:tab w:val="left" w:pos="1541"/>
        </w:tabs>
        <w:ind w:right="278" w:firstLine="0"/>
        <w:rPr>
          <w:color w:val="000000"/>
          <w:sz w:val="24"/>
        </w:rPr>
      </w:pPr>
      <w:r w:rsidRPr="004A0C5D">
        <w:rPr>
          <w:color w:val="000000"/>
          <w:sz w:val="24"/>
        </w:rPr>
        <w:t>формирование и хранение электронного портфолио обучающегося, в том числе его работ и</w:t>
      </w:r>
      <w:r w:rsidRPr="004A0C5D">
        <w:rPr>
          <w:color w:val="000000"/>
          <w:spacing w:val="1"/>
          <w:sz w:val="24"/>
        </w:rPr>
        <w:t xml:space="preserve"> </w:t>
      </w:r>
      <w:r w:rsidRPr="004A0C5D">
        <w:rPr>
          <w:color w:val="000000"/>
          <w:sz w:val="24"/>
        </w:rPr>
        <w:t>оценок</w:t>
      </w:r>
      <w:r w:rsidRPr="004A0C5D">
        <w:rPr>
          <w:color w:val="000000"/>
          <w:spacing w:val="-1"/>
          <w:sz w:val="24"/>
        </w:rPr>
        <w:t xml:space="preserve"> </w:t>
      </w:r>
      <w:r w:rsidRPr="004A0C5D">
        <w:rPr>
          <w:color w:val="000000"/>
          <w:sz w:val="24"/>
        </w:rPr>
        <w:t>за</w:t>
      </w:r>
      <w:r w:rsidRPr="004A0C5D">
        <w:rPr>
          <w:color w:val="000000"/>
          <w:spacing w:val="-1"/>
          <w:sz w:val="24"/>
        </w:rPr>
        <w:t xml:space="preserve"> </w:t>
      </w:r>
      <w:r w:rsidRPr="004A0C5D">
        <w:rPr>
          <w:color w:val="000000"/>
          <w:sz w:val="24"/>
        </w:rPr>
        <w:t>эти</w:t>
      </w:r>
      <w:r w:rsidRPr="004A0C5D">
        <w:rPr>
          <w:color w:val="000000"/>
          <w:spacing w:val="2"/>
          <w:sz w:val="24"/>
        </w:rPr>
        <w:t xml:space="preserve"> </w:t>
      </w:r>
      <w:r w:rsidRPr="004A0C5D">
        <w:rPr>
          <w:color w:val="000000"/>
          <w:sz w:val="24"/>
        </w:rPr>
        <w:t>работы;</w:t>
      </w:r>
    </w:p>
    <w:p w:rsidR="002449DA" w:rsidRPr="004A0C5D" w:rsidRDefault="002449DA">
      <w:pPr>
        <w:pStyle w:val="ListParagraph"/>
        <w:numPr>
          <w:ilvl w:val="0"/>
          <w:numId w:val="31"/>
        </w:numPr>
        <w:tabs>
          <w:tab w:val="left" w:pos="1541"/>
        </w:tabs>
        <w:ind w:right="265" w:firstLine="0"/>
        <w:rPr>
          <w:color w:val="000000"/>
          <w:sz w:val="24"/>
        </w:rPr>
      </w:pPr>
      <w:r w:rsidRPr="004A0C5D">
        <w:rPr>
          <w:color w:val="000000"/>
          <w:sz w:val="24"/>
        </w:rPr>
        <w:t>фиксацию и хранение информации о ходе образовательного процесса, результатов проме-</w:t>
      </w:r>
      <w:r w:rsidRPr="004A0C5D">
        <w:rPr>
          <w:color w:val="000000"/>
          <w:spacing w:val="1"/>
          <w:sz w:val="24"/>
        </w:rPr>
        <w:t xml:space="preserve"> </w:t>
      </w:r>
      <w:r w:rsidRPr="004A0C5D">
        <w:rPr>
          <w:color w:val="000000"/>
          <w:sz w:val="24"/>
        </w:rPr>
        <w:t>жуточной</w:t>
      </w:r>
      <w:r w:rsidRPr="004A0C5D">
        <w:rPr>
          <w:color w:val="000000"/>
          <w:spacing w:val="-2"/>
          <w:sz w:val="24"/>
        </w:rPr>
        <w:t xml:space="preserve"> </w:t>
      </w:r>
      <w:r w:rsidRPr="004A0C5D">
        <w:rPr>
          <w:color w:val="000000"/>
          <w:sz w:val="24"/>
        </w:rPr>
        <w:t>аттестации</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результатов</w:t>
      </w:r>
      <w:r w:rsidRPr="004A0C5D">
        <w:rPr>
          <w:color w:val="000000"/>
          <w:spacing w:val="-1"/>
          <w:sz w:val="24"/>
        </w:rPr>
        <w:t xml:space="preserve"> </w:t>
      </w:r>
      <w:r w:rsidRPr="004A0C5D">
        <w:rPr>
          <w:color w:val="000000"/>
          <w:sz w:val="24"/>
        </w:rPr>
        <w:t>освоения</w:t>
      </w:r>
      <w:r w:rsidRPr="004A0C5D">
        <w:rPr>
          <w:color w:val="000000"/>
          <w:spacing w:val="-1"/>
          <w:sz w:val="24"/>
        </w:rPr>
        <w:t xml:space="preserve"> </w:t>
      </w:r>
      <w:r w:rsidRPr="004A0C5D">
        <w:rPr>
          <w:color w:val="000000"/>
          <w:sz w:val="24"/>
        </w:rPr>
        <w:t>программы</w:t>
      </w:r>
      <w:r w:rsidRPr="004A0C5D">
        <w:rPr>
          <w:color w:val="000000"/>
          <w:spacing w:val="-1"/>
          <w:sz w:val="24"/>
        </w:rPr>
        <w:t xml:space="preserve"> </w:t>
      </w:r>
      <w:r w:rsidRPr="004A0C5D">
        <w:rPr>
          <w:color w:val="000000"/>
          <w:sz w:val="24"/>
        </w:rPr>
        <w:t>основного</w:t>
      </w:r>
      <w:r w:rsidRPr="004A0C5D">
        <w:rPr>
          <w:color w:val="000000"/>
          <w:spacing w:val="-1"/>
          <w:sz w:val="24"/>
        </w:rPr>
        <w:t xml:space="preserve"> </w:t>
      </w:r>
      <w:r w:rsidRPr="004A0C5D">
        <w:rPr>
          <w:color w:val="000000"/>
          <w:sz w:val="24"/>
        </w:rPr>
        <w:t>общего</w:t>
      </w:r>
      <w:r w:rsidRPr="004A0C5D">
        <w:rPr>
          <w:color w:val="000000"/>
          <w:spacing w:val="-1"/>
          <w:sz w:val="24"/>
        </w:rPr>
        <w:t xml:space="preserve"> </w:t>
      </w:r>
      <w:r w:rsidRPr="004A0C5D">
        <w:rPr>
          <w:color w:val="000000"/>
          <w:sz w:val="24"/>
        </w:rPr>
        <w:t>образования;</w:t>
      </w:r>
    </w:p>
    <w:p w:rsidR="002449DA" w:rsidRPr="004A0C5D" w:rsidRDefault="002449DA">
      <w:pPr>
        <w:pStyle w:val="ListParagraph"/>
        <w:numPr>
          <w:ilvl w:val="0"/>
          <w:numId w:val="31"/>
        </w:numPr>
        <w:tabs>
          <w:tab w:val="left" w:pos="1541"/>
        </w:tabs>
        <w:spacing w:before="1"/>
        <w:ind w:right="264" w:firstLine="0"/>
        <w:rPr>
          <w:color w:val="000000"/>
          <w:sz w:val="24"/>
        </w:rPr>
      </w:pPr>
      <w:r w:rsidRPr="004A0C5D">
        <w:rPr>
          <w:color w:val="000000"/>
          <w:sz w:val="24"/>
        </w:rPr>
        <w:t>проведение учебных занятий, процедуры оценки результатов обучения, реализация кото-</w:t>
      </w:r>
      <w:r w:rsidRPr="004A0C5D">
        <w:rPr>
          <w:color w:val="000000"/>
          <w:spacing w:val="1"/>
          <w:sz w:val="24"/>
        </w:rPr>
        <w:t xml:space="preserve"> </w:t>
      </w:r>
      <w:r w:rsidRPr="004A0C5D">
        <w:rPr>
          <w:color w:val="000000"/>
          <w:sz w:val="24"/>
        </w:rPr>
        <w:t>рых предусмотрена с применением электронного обучения, дистанционных образовательных</w:t>
      </w:r>
      <w:r w:rsidRPr="004A0C5D">
        <w:rPr>
          <w:color w:val="000000"/>
          <w:spacing w:val="1"/>
          <w:sz w:val="24"/>
        </w:rPr>
        <w:t xml:space="preserve"> </w:t>
      </w:r>
      <w:r w:rsidRPr="004A0C5D">
        <w:rPr>
          <w:color w:val="000000"/>
          <w:sz w:val="24"/>
        </w:rPr>
        <w:t>технологий;</w:t>
      </w:r>
    </w:p>
    <w:p w:rsidR="002449DA" w:rsidRPr="004A0C5D" w:rsidRDefault="002449DA">
      <w:pPr>
        <w:pStyle w:val="ListParagraph"/>
        <w:numPr>
          <w:ilvl w:val="0"/>
          <w:numId w:val="31"/>
        </w:numPr>
        <w:tabs>
          <w:tab w:val="left" w:pos="1541"/>
        </w:tabs>
        <w:ind w:right="269" w:firstLine="0"/>
        <w:rPr>
          <w:color w:val="000000"/>
          <w:sz w:val="24"/>
        </w:rPr>
      </w:pPr>
      <w:r w:rsidRPr="004A0C5D">
        <w:rPr>
          <w:color w:val="000000"/>
          <w:sz w:val="24"/>
        </w:rPr>
        <w:t>взаимодействие между участниками образовательного процесса, в том числе синхронные и</w:t>
      </w:r>
      <w:r w:rsidRPr="004A0C5D">
        <w:rPr>
          <w:color w:val="000000"/>
          <w:spacing w:val="1"/>
          <w:sz w:val="24"/>
        </w:rPr>
        <w:t xml:space="preserve"> </w:t>
      </w:r>
      <w:r w:rsidRPr="004A0C5D">
        <w:rPr>
          <w:color w:val="000000"/>
          <w:sz w:val="24"/>
        </w:rPr>
        <w:t>(или)</w:t>
      </w:r>
      <w:r w:rsidRPr="004A0C5D">
        <w:rPr>
          <w:color w:val="000000"/>
          <w:spacing w:val="-1"/>
          <w:sz w:val="24"/>
        </w:rPr>
        <w:t xml:space="preserve"> </w:t>
      </w:r>
      <w:r w:rsidRPr="004A0C5D">
        <w:rPr>
          <w:color w:val="000000"/>
          <w:sz w:val="24"/>
        </w:rPr>
        <w:t>асинхронные</w:t>
      </w:r>
      <w:r w:rsidRPr="004A0C5D">
        <w:rPr>
          <w:color w:val="000000"/>
          <w:spacing w:val="-2"/>
          <w:sz w:val="24"/>
        </w:rPr>
        <w:t xml:space="preserve"> </w:t>
      </w:r>
      <w:r w:rsidRPr="004A0C5D">
        <w:rPr>
          <w:color w:val="000000"/>
          <w:sz w:val="24"/>
        </w:rPr>
        <w:t>взаимодействия посредством</w:t>
      </w:r>
      <w:r w:rsidRPr="004A0C5D">
        <w:rPr>
          <w:color w:val="000000"/>
          <w:spacing w:val="-3"/>
          <w:sz w:val="24"/>
        </w:rPr>
        <w:t xml:space="preserve"> </w:t>
      </w:r>
      <w:r w:rsidRPr="004A0C5D">
        <w:rPr>
          <w:color w:val="000000"/>
          <w:sz w:val="24"/>
        </w:rPr>
        <w:t>Интернета.</w:t>
      </w:r>
    </w:p>
    <w:p w:rsidR="002449DA" w:rsidRPr="004A0C5D" w:rsidRDefault="002449DA">
      <w:pPr>
        <w:pStyle w:val="BodyText"/>
        <w:rPr>
          <w:color w:val="000000"/>
        </w:rPr>
      </w:pPr>
      <w:r w:rsidRPr="004A0C5D">
        <w:rPr>
          <w:color w:val="000000"/>
        </w:rPr>
        <w:t>Электронная</w:t>
      </w:r>
      <w:r w:rsidRPr="004A0C5D">
        <w:rPr>
          <w:color w:val="000000"/>
          <w:spacing w:val="-5"/>
        </w:rPr>
        <w:t xml:space="preserve"> </w:t>
      </w:r>
      <w:r w:rsidRPr="004A0C5D">
        <w:rPr>
          <w:color w:val="000000"/>
        </w:rPr>
        <w:t>информационно-образовательная</w:t>
      </w:r>
      <w:r w:rsidRPr="004A0C5D">
        <w:rPr>
          <w:color w:val="000000"/>
          <w:spacing w:val="-4"/>
        </w:rPr>
        <w:t xml:space="preserve"> </w:t>
      </w:r>
      <w:r w:rsidRPr="004A0C5D">
        <w:rPr>
          <w:color w:val="000000"/>
        </w:rPr>
        <w:t>среда</w:t>
      </w:r>
      <w:r w:rsidRPr="004A0C5D">
        <w:rPr>
          <w:color w:val="000000"/>
          <w:spacing w:val="-5"/>
        </w:rPr>
        <w:t xml:space="preserve"> </w:t>
      </w:r>
      <w:r w:rsidRPr="004A0C5D">
        <w:rPr>
          <w:color w:val="000000"/>
        </w:rPr>
        <w:t>позволяет</w:t>
      </w:r>
      <w:r w:rsidRPr="004A0C5D">
        <w:rPr>
          <w:color w:val="000000"/>
          <w:spacing w:val="-4"/>
        </w:rPr>
        <w:t xml:space="preserve"> </w:t>
      </w:r>
      <w:r w:rsidRPr="004A0C5D">
        <w:rPr>
          <w:color w:val="000000"/>
        </w:rPr>
        <w:t>обучающимся</w:t>
      </w:r>
      <w:r w:rsidRPr="004A0C5D">
        <w:rPr>
          <w:color w:val="000000"/>
          <w:spacing w:val="-4"/>
        </w:rPr>
        <w:t xml:space="preserve"> </w:t>
      </w:r>
      <w:r w:rsidRPr="004A0C5D">
        <w:rPr>
          <w:color w:val="000000"/>
        </w:rPr>
        <w:t>осуществить:</w:t>
      </w:r>
    </w:p>
    <w:p w:rsidR="002449DA" w:rsidRPr="004A0C5D" w:rsidRDefault="002449DA">
      <w:pPr>
        <w:pStyle w:val="ListParagraph"/>
        <w:numPr>
          <w:ilvl w:val="0"/>
          <w:numId w:val="31"/>
        </w:numPr>
        <w:tabs>
          <w:tab w:val="left" w:pos="1397"/>
        </w:tabs>
        <w:ind w:right="269" w:firstLine="0"/>
        <w:rPr>
          <w:color w:val="000000"/>
          <w:sz w:val="24"/>
        </w:rPr>
      </w:pPr>
      <w:r w:rsidRPr="004A0C5D">
        <w:rPr>
          <w:color w:val="000000"/>
          <w:sz w:val="24"/>
        </w:rPr>
        <w:t>поиск и получение информации в локальной сети организации и Глобальной сети — Интер-</w:t>
      </w:r>
      <w:r w:rsidRPr="004A0C5D">
        <w:rPr>
          <w:color w:val="000000"/>
          <w:spacing w:val="1"/>
          <w:sz w:val="24"/>
        </w:rPr>
        <w:t xml:space="preserve"> </w:t>
      </w:r>
      <w:r w:rsidRPr="004A0C5D">
        <w:rPr>
          <w:color w:val="000000"/>
          <w:sz w:val="24"/>
        </w:rPr>
        <w:t>нете</w:t>
      </w:r>
      <w:r w:rsidRPr="004A0C5D">
        <w:rPr>
          <w:color w:val="000000"/>
          <w:spacing w:val="-2"/>
          <w:sz w:val="24"/>
        </w:rPr>
        <w:t xml:space="preserve"> </w:t>
      </w:r>
      <w:r w:rsidRPr="004A0C5D">
        <w:rPr>
          <w:color w:val="000000"/>
          <w:sz w:val="24"/>
        </w:rPr>
        <w:t>в</w:t>
      </w:r>
      <w:r w:rsidRPr="004A0C5D">
        <w:rPr>
          <w:color w:val="000000"/>
          <w:spacing w:val="-1"/>
          <w:sz w:val="24"/>
        </w:rPr>
        <w:t xml:space="preserve"> </w:t>
      </w:r>
      <w:r w:rsidRPr="004A0C5D">
        <w:rPr>
          <w:color w:val="000000"/>
          <w:sz w:val="24"/>
        </w:rPr>
        <w:t>соответствии с</w:t>
      </w:r>
      <w:r w:rsidRPr="004A0C5D">
        <w:rPr>
          <w:color w:val="000000"/>
          <w:spacing w:val="1"/>
          <w:sz w:val="24"/>
        </w:rPr>
        <w:t xml:space="preserve"> </w:t>
      </w:r>
      <w:r w:rsidRPr="004A0C5D">
        <w:rPr>
          <w:color w:val="000000"/>
          <w:sz w:val="24"/>
        </w:rPr>
        <w:t>учебной задачей;</w:t>
      </w:r>
    </w:p>
    <w:p w:rsidR="002449DA" w:rsidRPr="004A0C5D" w:rsidRDefault="002449DA">
      <w:pPr>
        <w:pStyle w:val="ListParagraph"/>
        <w:numPr>
          <w:ilvl w:val="0"/>
          <w:numId w:val="31"/>
        </w:numPr>
        <w:tabs>
          <w:tab w:val="left" w:pos="1397"/>
        </w:tabs>
        <w:ind w:left="1396" w:hanging="285"/>
        <w:rPr>
          <w:color w:val="000000"/>
          <w:sz w:val="24"/>
        </w:rPr>
      </w:pPr>
      <w:r w:rsidRPr="004A0C5D">
        <w:rPr>
          <w:color w:val="000000"/>
          <w:sz w:val="24"/>
        </w:rPr>
        <w:t>обработку</w:t>
      </w:r>
      <w:r w:rsidRPr="004A0C5D">
        <w:rPr>
          <w:color w:val="000000"/>
          <w:spacing w:val="-10"/>
          <w:sz w:val="24"/>
        </w:rPr>
        <w:t xml:space="preserve"> </w:t>
      </w:r>
      <w:r w:rsidRPr="004A0C5D">
        <w:rPr>
          <w:color w:val="000000"/>
          <w:sz w:val="24"/>
        </w:rPr>
        <w:t>информации</w:t>
      </w:r>
      <w:r w:rsidRPr="004A0C5D">
        <w:rPr>
          <w:color w:val="000000"/>
          <w:spacing w:val="-2"/>
          <w:sz w:val="24"/>
        </w:rPr>
        <w:t xml:space="preserve"> </w:t>
      </w:r>
      <w:r w:rsidRPr="004A0C5D">
        <w:rPr>
          <w:color w:val="000000"/>
          <w:sz w:val="24"/>
        </w:rPr>
        <w:t>для</w:t>
      </w:r>
      <w:r w:rsidRPr="004A0C5D">
        <w:rPr>
          <w:color w:val="000000"/>
          <w:spacing w:val="-1"/>
          <w:sz w:val="24"/>
        </w:rPr>
        <w:t xml:space="preserve"> </w:t>
      </w:r>
      <w:r w:rsidRPr="004A0C5D">
        <w:rPr>
          <w:color w:val="000000"/>
          <w:sz w:val="24"/>
        </w:rPr>
        <w:t>выступления</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аудио-,</w:t>
      </w:r>
      <w:r w:rsidRPr="004A0C5D">
        <w:rPr>
          <w:color w:val="000000"/>
          <w:spacing w:val="-1"/>
          <w:sz w:val="24"/>
        </w:rPr>
        <w:t xml:space="preserve"> </w:t>
      </w:r>
      <w:r w:rsidRPr="004A0C5D">
        <w:rPr>
          <w:color w:val="000000"/>
          <w:sz w:val="24"/>
        </w:rPr>
        <w:t>видео-</w:t>
      </w:r>
      <w:r w:rsidRPr="004A0C5D">
        <w:rPr>
          <w:color w:val="000000"/>
          <w:spacing w:val="-3"/>
          <w:sz w:val="24"/>
        </w:rPr>
        <w:t xml:space="preserve"> </w:t>
      </w:r>
      <w:r w:rsidRPr="004A0C5D">
        <w:rPr>
          <w:color w:val="000000"/>
          <w:sz w:val="24"/>
        </w:rPr>
        <w:t>и</w:t>
      </w:r>
      <w:r w:rsidRPr="004A0C5D">
        <w:rPr>
          <w:color w:val="000000"/>
          <w:spacing w:val="-2"/>
          <w:sz w:val="24"/>
        </w:rPr>
        <w:t xml:space="preserve"> </w:t>
      </w:r>
      <w:r w:rsidRPr="004A0C5D">
        <w:rPr>
          <w:color w:val="000000"/>
          <w:sz w:val="24"/>
        </w:rPr>
        <w:t>графическим</w:t>
      </w:r>
      <w:r w:rsidRPr="004A0C5D">
        <w:rPr>
          <w:color w:val="000000"/>
          <w:spacing w:val="-2"/>
          <w:sz w:val="24"/>
        </w:rPr>
        <w:t xml:space="preserve"> </w:t>
      </w:r>
      <w:r w:rsidRPr="004A0C5D">
        <w:rPr>
          <w:color w:val="000000"/>
          <w:sz w:val="24"/>
        </w:rPr>
        <w:t>сопровождением;</w:t>
      </w:r>
    </w:p>
    <w:p w:rsidR="002449DA" w:rsidRPr="004A0C5D" w:rsidRDefault="002449DA">
      <w:pPr>
        <w:pStyle w:val="ListParagraph"/>
        <w:numPr>
          <w:ilvl w:val="0"/>
          <w:numId w:val="31"/>
        </w:numPr>
        <w:tabs>
          <w:tab w:val="left" w:pos="1397"/>
        </w:tabs>
        <w:ind w:right="269" w:firstLine="0"/>
        <w:rPr>
          <w:color w:val="000000"/>
          <w:sz w:val="24"/>
        </w:rPr>
      </w:pPr>
      <w:r w:rsidRPr="004A0C5D">
        <w:rPr>
          <w:color w:val="000000"/>
          <w:sz w:val="24"/>
        </w:rPr>
        <w:t>размещение продуктов познавательной, исследовательской и творческой деятельности в сети</w:t>
      </w:r>
      <w:r w:rsidRPr="004A0C5D">
        <w:rPr>
          <w:color w:val="000000"/>
          <w:spacing w:val="-57"/>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организации</w:t>
      </w:r>
      <w:r w:rsidRPr="004A0C5D">
        <w:rPr>
          <w:color w:val="000000"/>
          <w:spacing w:val="-2"/>
          <w:sz w:val="24"/>
        </w:rPr>
        <w:t xml:space="preserve"> </w:t>
      </w:r>
      <w:r w:rsidRPr="004A0C5D">
        <w:rPr>
          <w:color w:val="000000"/>
          <w:sz w:val="24"/>
        </w:rPr>
        <w:t>и Интернете;</w:t>
      </w:r>
    </w:p>
    <w:p w:rsidR="002449DA" w:rsidRPr="004A0C5D" w:rsidRDefault="002449DA">
      <w:pPr>
        <w:pStyle w:val="ListParagraph"/>
        <w:numPr>
          <w:ilvl w:val="0"/>
          <w:numId w:val="31"/>
        </w:numPr>
        <w:tabs>
          <w:tab w:val="left" w:pos="1397"/>
        </w:tabs>
        <w:ind w:left="1396" w:hanging="285"/>
        <w:rPr>
          <w:color w:val="000000"/>
          <w:sz w:val="24"/>
        </w:rPr>
      </w:pPr>
      <w:r w:rsidRPr="004A0C5D">
        <w:rPr>
          <w:color w:val="000000"/>
          <w:sz w:val="24"/>
        </w:rPr>
        <w:t>выпуск</w:t>
      </w:r>
      <w:r w:rsidRPr="004A0C5D">
        <w:rPr>
          <w:color w:val="000000"/>
          <w:spacing w:val="-5"/>
          <w:sz w:val="24"/>
        </w:rPr>
        <w:t xml:space="preserve"> </w:t>
      </w:r>
      <w:r w:rsidRPr="004A0C5D">
        <w:rPr>
          <w:color w:val="000000"/>
          <w:sz w:val="24"/>
        </w:rPr>
        <w:t>школьных</w:t>
      </w:r>
      <w:r w:rsidRPr="004A0C5D">
        <w:rPr>
          <w:color w:val="000000"/>
          <w:spacing w:val="-5"/>
          <w:sz w:val="24"/>
        </w:rPr>
        <w:t xml:space="preserve"> </w:t>
      </w:r>
      <w:r w:rsidRPr="004A0C5D">
        <w:rPr>
          <w:color w:val="000000"/>
          <w:sz w:val="24"/>
        </w:rPr>
        <w:t>печатных</w:t>
      </w:r>
      <w:r w:rsidRPr="004A0C5D">
        <w:rPr>
          <w:color w:val="000000"/>
          <w:spacing w:val="-2"/>
          <w:sz w:val="24"/>
        </w:rPr>
        <w:t xml:space="preserve"> </w:t>
      </w:r>
      <w:r w:rsidRPr="004A0C5D">
        <w:rPr>
          <w:color w:val="000000"/>
          <w:sz w:val="24"/>
        </w:rPr>
        <w:t>изданий,</w:t>
      </w:r>
      <w:r w:rsidRPr="004A0C5D">
        <w:rPr>
          <w:color w:val="000000"/>
          <w:spacing w:val="-5"/>
          <w:sz w:val="24"/>
        </w:rPr>
        <w:t xml:space="preserve"> </w:t>
      </w:r>
      <w:r w:rsidRPr="004A0C5D">
        <w:rPr>
          <w:color w:val="000000"/>
          <w:sz w:val="24"/>
        </w:rPr>
        <w:t>радиопередач;</w:t>
      </w:r>
    </w:p>
    <w:p w:rsidR="002449DA" w:rsidRPr="004A0C5D" w:rsidRDefault="002449DA">
      <w:pPr>
        <w:pStyle w:val="ListParagraph"/>
        <w:numPr>
          <w:ilvl w:val="0"/>
          <w:numId w:val="31"/>
        </w:numPr>
        <w:tabs>
          <w:tab w:val="left" w:pos="1397"/>
        </w:tabs>
        <w:ind w:right="268" w:firstLine="0"/>
        <w:rPr>
          <w:color w:val="000000"/>
          <w:sz w:val="24"/>
        </w:rPr>
      </w:pPr>
      <w:r w:rsidRPr="004A0C5D">
        <w:rPr>
          <w:color w:val="000000"/>
          <w:sz w:val="24"/>
        </w:rPr>
        <w:t>участие в массовых мероприятиях (конференциях, собраниях, представлениях, праздниках),</w:t>
      </w:r>
      <w:r w:rsidRPr="004A0C5D">
        <w:rPr>
          <w:color w:val="000000"/>
          <w:spacing w:val="1"/>
          <w:sz w:val="24"/>
        </w:rPr>
        <w:t xml:space="preserve"> </w:t>
      </w:r>
      <w:r w:rsidRPr="004A0C5D">
        <w:rPr>
          <w:color w:val="000000"/>
          <w:sz w:val="24"/>
        </w:rPr>
        <w:t>обеспеченных озвучиванием,</w:t>
      </w:r>
      <w:r w:rsidRPr="004A0C5D">
        <w:rPr>
          <w:color w:val="000000"/>
          <w:spacing w:val="-1"/>
          <w:sz w:val="24"/>
        </w:rPr>
        <w:t xml:space="preserve"> </w:t>
      </w:r>
      <w:r w:rsidRPr="004A0C5D">
        <w:rPr>
          <w:color w:val="000000"/>
          <w:sz w:val="24"/>
        </w:rPr>
        <w:t>освещением</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мультимедиа</w:t>
      </w:r>
      <w:r w:rsidRPr="004A0C5D">
        <w:rPr>
          <w:color w:val="000000"/>
          <w:spacing w:val="-1"/>
          <w:sz w:val="24"/>
        </w:rPr>
        <w:t xml:space="preserve"> </w:t>
      </w:r>
      <w:r w:rsidRPr="004A0C5D">
        <w:rPr>
          <w:color w:val="000000"/>
          <w:sz w:val="24"/>
        </w:rPr>
        <w:t>сопровождением.</w:t>
      </w:r>
    </w:p>
    <w:p w:rsidR="002449DA" w:rsidRPr="004A0C5D" w:rsidRDefault="002449DA">
      <w:pPr>
        <w:pStyle w:val="BodyText"/>
        <w:ind w:right="265"/>
        <w:rPr>
          <w:color w:val="000000"/>
        </w:rPr>
      </w:pPr>
      <w:r w:rsidRPr="004A0C5D">
        <w:rPr>
          <w:color w:val="000000"/>
        </w:rPr>
        <w:t>В случае реализации программы основного общего образования, в том числе адаптированной с</w:t>
      </w:r>
      <w:r w:rsidRPr="004A0C5D">
        <w:rPr>
          <w:color w:val="000000"/>
          <w:spacing w:val="1"/>
        </w:rPr>
        <w:t xml:space="preserve"> </w:t>
      </w:r>
      <w:r w:rsidRPr="004A0C5D">
        <w:rPr>
          <w:color w:val="000000"/>
        </w:rPr>
        <w:t>применением электронного</w:t>
      </w:r>
      <w:r w:rsidRPr="004A0C5D">
        <w:rPr>
          <w:color w:val="000000"/>
          <w:spacing w:val="1"/>
        </w:rPr>
        <w:t xml:space="preserve"> </w:t>
      </w:r>
      <w:r w:rsidRPr="004A0C5D">
        <w:rPr>
          <w:color w:val="000000"/>
        </w:rPr>
        <w:t>обучения,</w:t>
      </w:r>
      <w:r w:rsidRPr="004A0C5D">
        <w:rPr>
          <w:color w:val="000000"/>
          <w:spacing w:val="1"/>
        </w:rPr>
        <w:t xml:space="preserve"> </w:t>
      </w:r>
      <w:r w:rsidRPr="004A0C5D">
        <w:rPr>
          <w:color w:val="000000"/>
        </w:rPr>
        <w:t>дистанционных</w:t>
      </w:r>
      <w:r w:rsidRPr="004A0C5D">
        <w:rPr>
          <w:color w:val="000000"/>
          <w:spacing w:val="1"/>
        </w:rPr>
        <w:t xml:space="preserve"> </w:t>
      </w:r>
      <w:r w:rsidRPr="004A0C5D">
        <w:rPr>
          <w:color w:val="000000"/>
        </w:rPr>
        <w:t>образовательных технологий,</w:t>
      </w:r>
      <w:r w:rsidRPr="004A0C5D">
        <w:rPr>
          <w:color w:val="000000"/>
          <w:spacing w:val="1"/>
        </w:rPr>
        <w:t xml:space="preserve"> </w:t>
      </w:r>
      <w:r w:rsidRPr="004A0C5D">
        <w:rPr>
          <w:color w:val="000000"/>
        </w:rPr>
        <w:t>каждый</w:t>
      </w:r>
      <w:r w:rsidRPr="004A0C5D">
        <w:rPr>
          <w:color w:val="000000"/>
          <w:spacing w:val="1"/>
        </w:rPr>
        <w:t xml:space="preserve"> </w:t>
      </w:r>
      <w:r w:rsidRPr="004A0C5D">
        <w:rPr>
          <w:color w:val="000000"/>
        </w:rPr>
        <w:t>обучающийся в течение всего периода обучения обеспечен индивидуальным неограниченным</w:t>
      </w:r>
      <w:r w:rsidRPr="004A0C5D">
        <w:rPr>
          <w:color w:val="000000"/>
          <w:spacing w:val="1"/>
        </w:rPr>
        <w:t xml:space="preserve"> </w:t>
      </w:r>
      <w:r w:rsidRPr="004A0C5D">
        <w:rPr>
          <w:color w:val="000000"/>
        </w:rPr>
        <w:t>доступом к электронной информационно-образовательной среде организации из любой точки, в</w:t>
      </w:r>
      <w:r w:rsidRPr="004A0C5D">
        <w:rPr>
          <w:color w:val="000000"/>
          <w:spacing w:val="-57"/>
        </w:rPr>
        <w:t xml:space="preserve"> </w:t>
      </w:r>
      <w:r w:rsidRPr="004A0C5D">
        <w:rPr>
          <w:color w:val="000000"/>
        </w:rPr>
        <w:t>которой имеется доступ к информационно-телекоммуникационной Сети как на территории ор-</w:t>
      </w:r>
      <w:r w:rsidRPr="004A0C5D">
        <w:rPr>
          <w:color w:val="000000"/>
          <w:spacing w:val="1"/>
        </w:rPr>
        <w:t xml:space="preserve"> </w:t>
      </w:r>
      <w:r w:rsidRPr="004A0C5D">
        <w:rPr>
          <w:color w:val="000000"/>
        </w:rPr>
        <w:t>ганизации,</w:t>
      </w:r>
      <w:r w:rsidRPr="004A0C5D">
        <w:rPr>
          <w:color w:val="000000"/>
          <w:spacing w:val="-1"/>
        </w:rPr>
        <w:t xml:space="preserve"> </w:t>
      </w:r>
      <w:r w:rsidRPr="004A0C5D">
        <w:rPr>
          <w:color w:val="000000"/>
        </w:rPr>
        <w:t>так</w:t>
      </w:r>
      <w:r w:rsidRPr="004A0C5D">
        <w:rPr>
          <w:color w:val="000000"/>
          <w:spacing w:val="-2"/>
        </w:rPr>
        <w:t xml:space="preserve"> </w:t>
      </w:r>
      <w:r w:rsidRPr="004A0C5D">
        <w:rPr>
          <w:color w:val="000000"/>
        </w:rPr>
        <w:t>и вне</w:t>
      </w:r>
      <w:r w:rsidRPr="004A0C5D">
        <w:rPr>
          <w:color w:val="000000"/>
          <w:spacing w:val="-1"/>
        </w:rPr>
        <w:t xml:space="preserve"> </w:t>
      </w:r>
      <w:r w:rsidRPr="004A0C5D">
        <w:rPr>
          <w:color w:val="000000"/>
        </w:rPr>
        <w:t>ее.</w:t>
      </w:r>
    </w:p>
    <w:p w:rsidR="002449DA" w:rsidRPr="004A0C5D" w:rsidRDefault="002449DA">
      <w:pPr>
        <w:pStyle w:val="BodyText"/>
        <w:spacing w:before="1"/>
        <w:ind w:right="272"/>
        <w:rPr>
          <w:color w:val="000000"/>
        </w:rPr>
      </w:pPr>
      <w:r w:rsidRPr="004A0C5D">
        <w:rPr>
          <w:color w:val="000000"/>
        </w:rPr>
        <w:t>Функционирование электронной информационно-образовательной среды требует соответству-</w:t>
      </w:r>
      <w:r w:rsidRPr="004A0C5D">
        <w:rPr>
          <w:color w:val="000000"/>
          <w:spacing w:val="1"/>
        </w:rPr>
        <w:t xml:space="preserve"> </w:t>
      </w:r>
      <w:r w:rsidRPr="004A0C5D">
        <w:rPr>
          <w:color w:val="000000"/>
        </w:rPr>
        <w:t>ющих средств</w:t>
      </w:r>
      <w:r w:rsidRPr="004A0C5D">
        <w:rPr>
          <w:color w:val="000000"/>
          <w:spacing w:val="-2"/>
        </w:rPr>
        <w:t xml:space="preserve"> </w:t>
      </w:r>
      <w:r w:rsidRPr="004A0C5D">
        <w:rPr>
          <w:color w:val="000000"/>
        </w:rPr>
        <w:t>ИКТ</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квалификации</w:t>
      </w:r>
      <w:r w:rsidRPr="004A0C5D">
        <w:rPr>
          <w:color w:val="000000"/>
          <w:spacing w:val="-1"/>
        </w:rPr>
        <w:t xml:space="preserve"> </w:t>
      </w:r>
      <w:r w:rsidRPr="004A0C5D">
        <w:rPr>
          <w:color w:val="000000"/>
        </w:rPr>
        <w:t>работников,</w:t>
      </w:r>
      <w:r w:rsidRPr="004A0C5D">
        <w:rPr>
          <w:color w:val="000000"/>
          <w:spacing w:val="-1"/>
        </w:rPr>
        <w:t xml:space="preserve"> </w:t>
      </w:r>
      <w:r w:rsidRPr="004A0C5D">
        <w:rPr>
          <w:color w:val="000000"/>
        </w:rPr>
        <w:t>ее</w:t>
      </w:r>
      <w:r w:rsidRPr="004A0C5D">
        <w:rPr>
          <w:color w:val="000000"/>
          <w:spacing w:val="-2"/>
        </w:rPr>
        <w:t xml:space="preserve"> </w:t>
      </w:r>
      <w:r w:rsidRPr="004A0C5D">
        <w:rPr>
          <w:color w:val="000000"/>
        </w:rPr>
        <w:t>использующих</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поддерживающих.</w:t>
      </w:r>
    </w:p>
    <w:p w:rsidR="002449DA" w:rsidRPr="004A0C5D" w:rsidRDefault="002449DA">
      <w:pPr>
        <w:pStyle w:val="BodyText"/>
        <w:ind w:right="267"/>
        <w:rPr>
          <w:color w:val="000000"/>
        </w:rPr>
      </w:pPr>
      <w:r w:rsidRPr="004A0C5D">
        <w:rPr>
          <w:color w:val="000000"/>
        </w:rPr>
        <w:t>Функционирование электронной информационно-образовательной среды соответствует зако-</w:t>
      </w:r>
      <w:r w:rsidRPr="004A0C5D">
        <w:rPr>
          <w:color w:val="000000"/>
          <w:spacing w:val="1"/>
        </w:rPr>
        <w:t xml:space="preserve"> </w:t>
      </w:r>
      <w:r w:rsidRPr="004A0C5D">
        <w:rPr>
          <w:color w:val="000000"/>
        </w:rPr>
        <w:t>нодательству</w:t>
      </w:r>
      <w:r w:rsidRPr="004A0C5D">
        <w:rPr>
          <w:color w:val="000000"/>
          <w:spacing w:val="-6"/>
        </w:rPr>
        <w:t xml:space="preserve"> </w:t>
      </w:r>
      <w:r w:rsidRPr="004A0C5D">
        <w:rPr>
          <w:color w:val="000000"/>
        </w:rPr>
        <w:t>Российской Федерации.</w:t>
      </w:r>
    </w:p>
    <w:p w:rsidR="002449DA" w:rsidRPr="004A0C5D" w:rsidRDefault="002449DA">
      <w:pPr>
        <w:pStyle w:val="BodyText"/>
        <w:spacing w:before="5"/>
        <w:ind w:left="0"/>
        <w:jc w:val="left"/>
        <w:rPr>
          <w:color w:val="000000"/>
        </w:rPr>
      </w:pPr>
    </w:p>
    <w:p w:rsidR="002449DA" w:rsidRPr="004A0C5D" w:rsidRDefault="002449DA">
      <w:pPr>
        <w:pStyle w:val="Heading1"/>
        <w:spacing w:after="4"/>
        <w:ind w:left="1112"/>
        <w:rPr>
          <w:rFonts w:eastAsia="Times New Roman"/>
          <w:color w:val="000000"/>
          <w:sz w:val="24"/>
          <w:szCs w:val="24"/>
        </w:rPr>
      </w:pPr>
      <w:r w:rsidRPr="004A0C5D">
        <w:rPr>
          <w:rFonts w:eastAsia="Times New Roman"/>
          <w:color w:val="000000"/>
          <w:sz w:val="24"/>
          <w:szCs w:val="24"/>
        </w:rPr>
        <w:t>Характеристика</w:t>
      </w:r>
      <w:r w:rsidRPr="004A0C5D">
        <w:rPr>
          <w:rFonts w:eastAsia="Times New Roman"/>
          <w:color w:val="000000"/>
          <w:spacing w:val="-5"/>
          <w:sz w:val="24"/>
          <w:szCs w:val="24"/>
        </w:rPr>
        <w:t xml:space="preserve"> </w:t>
      </w:r>
      <w:r w:rsidRPr="004A0C5D">
        <w:rPr>
          <w:rFonts w:eastAsia="Times New Roman"/>
          <w:color w:val="000000"/>
          <w:sz w:val="24"/>
          <w:szCs w:val="24"/>
        </w:rPr>
        <w:t>информационно-образовательной</w:t>
      </w:r>
      <w:r w:rsidRPr="004A0C5D">
        <w:rPr>
          <w:rFonts w:eastAsia="Times New Roman"/>
          <w:color w:val="000000"/>
          <w:spacing w:val="-4"/>
          <w:sz w:val="24"/>
          <w:szCs w:val="24"/>
        </w:rPr>
        <w:t xml:space="preserve"> </w:t>
      </w:r>
      <w:r w:rsidRPr="004A0C5D">
        <w:rPr>
          <w:rFonts w:eastAsia="Times New Roman"/>
          <w:color w:val="000000"/>
          <w:sz w:val="24"/>
          <w:szCs w:val="24"/>
        </w:rPr>
        <w:t>среды</w:t>
      </w:r>
      <w:r w:rsidRPr="004A0C5D">
        <w:rPr>
          <w:rFonts w:eastAsia="Times New Roman"/>
          <w:color w:val="000000"/>
          <w:spacing w:val="-4"/>
          <w:sz w:val="24"/>
          <w:szCs w:val="24"/>
        </w:rPr>
        <w:t xml:space="preserve"> </w:t>
      </w:r>
      <w:r w:rsidRPr="004A0C5D">
        <w:rPr>
          <w:rFonts w:eastAsia="Times New Roman"/>
          <w:color w:val="000000"/>
          <w:sz w:val="24"/>
          <w:szCs w:val="24"/>
        </w:rPr>
        <w:t>Гимназии</w:t>
      </w:r>
      <w:r w:rsidRPr="004A0C5D">
        <w:rPr>
          <w:rFonts w:eastAsia="Times New Roman"/>
          <w:color w:val="000000"/>
          <w:spacing w:val="-4"/>
          <w:sz w:val="24"/>
          <w:szCs w:val="24"/>
        </w:rPr>
        <w:t xml:space="preserve"> </w:t>
      </w:r>
      <w:r w:rsidRPr="004A0C5D">
        <w:rPr>
          <w:rFonts w:eastAsia="Times New Roman"/>
          <w:color w:val="000000"/>
          <w:sz w:val="24"/>
          <w:szCs w:val="24"/>
        </w:rPr>
        <w:t>по</w:t>
      </w:r>
      <w:r w:rsidRPr="004A0C5D">
        <w:rPr>
          <w:rFonts w:eastAsia="Times New Roman"/>
          <w:color w:val="000000"/>
          <w:spacing w:val="-7"/>
          <w:sz w:val="24"/>
          <w:szCs w:val="24"/>
        </w:rPr>
        <w:t xml:space="preserve"> </w:t>
      </w:r>
      <w:r w:rsidRPr="004A0C5D">
        <w:rPr>
          <w:rFonts w:eastAsia="Times New Roman"/>
          <w:color w:val="000000"/>
          <w:sz w:val="24"/>
          <w:szCs w:val="24"/>
        </w:rPr>
        <w:t>направлениям:</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2449DA" w:rsidRPr="004A0C5D" w:rsidTr="00093C4B">
        <w:trPr>
          <w:trHeight w:val="2207"/>
        </w:trPr>
        <w:tc>
          <w:tcPr>
            <w:tcW w:w="512"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8"/>
              <w:ind w:left="0"/>
              <w:rPr>
                <w:b/>
                <w:color w:val="000000"/>
                <w:sz w:val="29"/>
              </w:rPr>
            </w:pPr>
          </w:p>
          <w:p w:rsidR="002449DA" w:rsidRPr="004A0C5D" w:rsidRDefault="002449DA" w:rsidP="00093C4B">
            <w:pPr>
              <w:pStyle w:val="TableParagraph"/>
              <w:ind w:left="141"/>
              <w:rPr>
                <w:color w:val="000000"/>
                <w:sz w:val="24"/>
              </w:rPr>
            </w:pPr>
            <w:r w:rsidRPr="004A0C5D">
              <w:rPr>
                <w:color w:val="000000"/>
                <w:sz w:val="24"/>
              </w:rPr>
              <w:t>№</w:t>
            </w:r>
          </w:p>
        </w:tc>
        <w:tc>
          <w:tcPr>
            <w:tcW w:w="3992"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221"/>
              <w:ind w:left="798" w:right="409" w:hanging="360"/>
              <w:rPr>
                <w:color w:val="000000"/>
                <w:sz w:val="24"/>
              </w:rPr>
            </w:pPr>
            <w:r w:rsidRPr="004A0C5D">
              <w:rPr>
                <w:color w:val="000000"/>
                <w:sz w:val="24"/>
              </w:rPr>
              <w:t>Компоненты информационно-</w:t>
            </w:r>
            <w:r w:rsidRPr="004A0C5D">
              <w:rPr>
                <w:color w:val="000000"/>
                <w:spacing w:val="-57"/>
                <w:sz w:val="24"/>
              </w:rPr>
              <w:t xml:space="preserve"> </w:t>
            </w:r>
            <w:r w:rsidRPr="004A0C5D">
              <w:rPr>
                <w:color w:val="000000"/>
                <w:sz w:val="24"/>
              </w:rPr>
              <w:t>образовательной</w:t>
            </w:r>
            <w:r w:rsidRPr="004A0C5D">
              <w:rPr>
                <w:color w:val="000000"/>
                <w:spacing w:val="-1"/>
                <w:sz w:val="24"/>
              </w:rPr>
              <w:t xml:space="preserve"> </w:t>
            </w:r>
            <w:r w:rsidRPr="004A0C5D">
              <w:rPr>
                <w:color w:val="000000"/>
                <w:sz w:val="24"/>
              </w:rPr>
              <w:t>среды</w:t>
            </w:r>
          </w:p>
        </w:tc>
        <w:tc>
          <w:tcPr>
            <w:tcW w:w="3404"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1"/>
              <w:ind w:left="0"/>
              <w:rPr>
                <w:b/>
                <w:color w:val="000000"/>
                <w:sz w:val="28"/>
              </w:rPr>
            </w:pPr>
          </w:p>
          <w:p w:rsidR="002449DA" w:rsidRPr="004A0C5D" w:rsidRDefault="002449DA" w:rsidP="00093C4B">
            <w:pPr>
              <w:pStyle w:val="TableParagraph"/>
              <w:spacing w:before="1" w:line="276" w:lineRule="auto"/>
              <w:ind w:left="164" w:right="149"/>
              <w:jc w:val="center"/>
              <w:rPr>
                <w:color w:val="000000"/>
                <w:sz w:val="24"/>
              </w:rPr>
            </w:pPr>
            <w:r w:rsidRPr="004A0C5D">
              <w:rPr>
                <w:color w:val="000000"/>
                <w:sz w:val="24"/>
              </w:rPr>
              <w:t>Наличие компонентов инфор-</w:t>
            </w:r>
            <w:r w:rsidRPr="004A0C5D">
              <w:rPr>
                <w:color w:val="000000"/>
                <w:spacing w:val="-57"/>
                <w:sz w:val="24"/>
              </w:rPr>
              <w:t xml:space="preserve"> </w:t>
            </w:r>
            <w:r w:rsidRPr="004A0C5D">
              <w:rPr>
                <w:color w:val="000000"/>
                <w:sz w:val="24"/>
              </w:rPr>
              <w:t>мационно-образовательной</w:t>
            </w:r>
            <w:r w:rsidRPr="004A0C5D">
              <w:rPr>
                <w:color w:val="000000"/>
                <w:spacing w:val="1"/>
                <w:sz w:val="24"/>
              </w:rPr>
              <w:t xml:space="preserve"> </w:t>
            </w:r>
            <w:r w:rsidRPr="004A0C5D">
              <w:rPr>
                <w:color w:val="000000"/>
                <w:sz w:val="24"/>
              </w:rPr>
              <w:t>среды</w:t>
            </w:r>
          </w:p>
        </w:tc>
        <w:tc>
          <w:tcPr>
            <w:tcW w:w="2233" w:type="dxa"/>
          </w:tcPr>
          <w:p w:rsidR="002449DA" w:rsidRPr="004A0C5D" w:rsidRDefault="002449DA" w:rsidP="00093C4B">
            <w:pPr>
              <w:pStyle w:val="TableParagraph"/>
              <w:ind w:left="145" w:right="134" w:hanging="7"/>
              <w:jc w:val="center"/>
              <w:rPr>
                <w:color w:val="000000"/>
                <w:sz w:val="24"/>
              </w:rPr>
            </w:pPr>
            <w:r w:rsidRPr="004A0C5D">
              <w:rPr>
                <w:color w:val="000000"/>
                <w:sz w:val="24"/>
              </w:rPr>
              <w:t>Сроки создания</w:t>
            </w:r>
            <w:r w:rsidRPr="004A0C5D">
              <w:rPr>
                <w:color w:val="000000"/>
                <w:spacing w:val="1"/>
                <w:sz w:val="24"/>
              </w:rPr>
              <w:t xml:space="preserve"> </w:t>
            </w:r>
            <w:r w:rsidRPr="004A0C5D">
              <w:rPr>
                <w:color w:val="000000"/>
                <w:sz w:val="24"/>
              </w:rPr>
              <w:t>условий в соответ-</w:t>
            </w:r>
            <w:r w:rsidRPr="004A0C5D">
              <w:rPr>
                <w:color w:val="000000"/>
                <w:spacing w:val="-57"/>
                <w:sz w:val="24"/>
              </w:rPr>
              <w:t xml:space="preserve"> </w:t>
            </w:r>
            <w:r w:rsidRPr="004A0C5D">
              <w:rPr>
                <w:color w:val="000000"/>
                <w:sz w:val="24"/>
              </w:rPr>
              <w:t>ствии с требовани-</w:t>
            </w:r>
            <w:r w:rsidRPr="004A0C5D">
              <w:rPr>
                <w:color w:val="000000"/>
                <w:spacing w:val="-57"/>
                <w:sz w:val="24"/>
              </w:rPr>
              <w:t xml:space="preserve"> </w:t>
            </w:r>
            <w:r w:rsidRPr="004A0C5D">
              <w:rPr>
                <w:color w:val="000000"/>
                <w:sz w:val="24"/>
              </w:rPr>
              <w:t>ями ФГОС (в слу-</w:t>
            </w:r>
            <w:r w:rsidRPr="004A0C5D">
              <w:rPr>
                <w:color w:val="000000"/>
                <w:spacing w:val="1"/>
                <w:sz w:val="24"/>
              </w:rPr>
              <w:t xml:space="preserve"> </w:t>
            </w:r>
            <w:r w:rsidRPr="004A0C5D">
              <w:rPr>
                <w:color w:val="000000"/>
                <w:sz w:val="24"/>
              </w:rPr>
              <w:t>чае полного или</w:t>
            </w:r>
            <w:r w:rsidRPr="004A0C5D">
              <w:rPr>
                <w:color w:val="000000"/>
                <w:spacing w:val="1"/>
                <w:sz w:val="24"/>
              </w:rPr>
              <w:t xml:space="preserve"> </w:t>
            </w:r>
            <w:r w:rsidRPr="004A0C5D">
              <w:rPr>
                <w:color w:val="000000"/>
                <w:sz w:val="24"/>
              </w:rPr>
              <w:t>частично отсут-</w:t>
            </w:r>
            <w:r w:rsidRPr="004A0C5D">
              <w:rPr>
                <w:color w:val="000000"/>
                <w:spacing w:val="1"/>
                <w:sz w:val="24"/>
              </w:rPr>
              <w:t xml:space="preserve"> </w:t>
            </w:r>
            <w:r w:rsidRPr="004A0C5D">
              <w:rPr>
                <w:color w:val="000000"/>
                <w:sz w:val="24"/>
              </w:rPr>
              <w:t>ствия</w:t>
            </w:r>
            <w:r w:rsidRPr="004A0C5D">
              <w:rPr>
                <w:color w:val="000000"/>
                <w:spacing w:val="-1"/>
                <w:sz w:val="24"/>
              </w:rPr>
              <w:t xml:space="preserve"> </w:t>
            </w:r>
            <w:r w:rsidRPr="004A0C5D">
              <w:rPr>
                <w:color w:val="000000"/>
                <w:sz w:val="24"/>
              </w:rPr>
              <w:t>обеспечен-</w:t>
            </w:r>
          </w:p>
          <w:p w:rsidR="002449DA" w:rsidRPr="004A0C5D" w:rsidRDefault="002449DA" w:rsidP="00093C4B">
            <w:pPr>
              <w:pStyle w:val="TableParagraph"/>
              <w:spacing w:line="264" w:lineRule="exact"/>
              <w:ind w:left="762" w:right="752"/>
              <w:jc w:val="center"/>
              <w:rPr>
                <w:color w:val="000000"/>
                <w:sz w:val="24"/>
              </w:rPr>
            </w:pPr>
            <w:r w:rsidRPr="004A0C5D">
              <w:rPr>
                <w:color w:val="000000"/>
                <w:sz w:val="24"/>
              </w:rPr>
              <w:t>ности)</w:t>
            </w:r>
          </w:p>
        </w:tc>
      </w:tr>
      <w:tr w:rsidR="002449DA" w:rsidRPr="004A0C5D" w:rsidTr="00093C4B">
        <w:trPr>
          <w:trHeight w:val="318"/>
        </w:trPr>
        <w:tc>
          <w:tcPr>
            <w:tcW w:w="512" w:type="dxa"/>
          </w:tcPr>
          <w:p w:rsidR="002449DA" w:rsidRPr="004A0C5D" w:rsidRDefault="002449DA" w:rsidP="00093C4B">
            <w:pPr>
              <w:pStyle w:val="TableParagraph"/>
              <w:spacing w:line="270" w:lineRule="exact"/>
              <w:rPr>
                <w:color w:val="000000"/>
                <w:sz w:val="24"/>
              </w:rPr>
            </w:pPr>
            <w:r w:rsidRPr="004A0C5D">
              <w:rPr>
                <w:color w:val="000000"/>
                <w:sz w:val="24"/>
              </w:rPr>
              <w:t>1</w:t>
            </w:r>
          </w:p>
        </w:tc>
        <w:tc>
          <w:tcPr>
            <w:tcW w:w="3992" w:type="dxa"/>
          </w:tcPr>
          <w:p w:rsidR="002449DA" w:rsidRPr="004A0C5D" w:rsidRDefault="002449DA" w:rsidP="00093C4B">
            <w:pPr>
              <w:pStyle w:val="TableParagraph"/>
              <w:spacing w:line="268" w:lineRule="exact"/>
              <w:ind w:left="109"/>
              <w:rPr>
                <w:color w:val="000000"/>
                <w:sz w:val="24"/>
              </w:rPr>
            </w:pPr>
            <w:r w:rsidRPr="004A0C5D">
              <w:rPr>
                <w:color w:val="000000"/>
                <w:sz w:val="24"/>
              </w:rPr>
              <w:t>Учебники</w:t>
            </w:r>
            <w:r w:rsidRPr="004A0C5D">
              <w:rPr>
                <w:color w:val="000000"/>
                <w:spacing w:val="-1"/>
                <w:sz w:val="24"/>
              </w:rPr>
              <w:t xml:space="preserve"> </w:t>
            </w:r>
            <w:r w:rsidRPr="004A0C5D">
              <w:rPr>
                <w:color w:val="000000"/>
                <w:sz w:val="24"/>
              </w:rPr>
              <w:t>в</w:t>
            </w:r>
            <w:r w:rsidRPr="004A0C5D">
              <w:rPr>
                <w:color w:val="000000"/>
                <w:spacing w:val="-3"/>
                <w:sz w:val="24"/>
              </w:rPr>
              <w:t xml:space="preserve"> </w:t>
            </w:r>
            <w:r w:rsidRPr="004A0C5D">
              <w:rPr>
                <w:color w:val="000000"/>
                <w:sz w:val="24"/>
              </w:rPr>
              <w:t>печатной и</w:t>
            </w:r>
            <w:r w:rsidRPr="004A0C5D">
              <w:rPr>
                <w:color w:val="000000"/>
                <w:spacing w:val="-3"/>
                <w:sz w:val="24"/>
              </w:rPr>
              <w:t xml:space="preserve"> </w:t>
            </w:r>
            <w:r w:rsidRPr="004A0C5D">
              <w:rPr>
                <w:color w:val="000000"/>
                <w:sz w:val="24"/>
              </w:rPr>
              <w:t>(или) элек-</w:t>
            </w:r>
          </w:p>
        </w:tc>
        <w:tc>
          <w:tcPr>
            <w:tcW w:w="3404" w:type="dxa"/>
          </w:tcPr>
          <w:p w:rsidR="002449DA" w:rsidRPr="004A0C5D" w:rsidRDefault="002449DA" w:rsidP="00093C4B">
            <w:pPr>
              <w:pStyle w:val="TableParagraph"/>
              <w:spacing w:line="270" w:lineRule="exact"/>
              <w:ind w:left="162" w:right="149"/>
              <w:jc w:val="center"/>
              <w:rPr>
                <w:color w:val="000000"/>
                <w:sz w:val="24"/>
              </w:rPr>
            </w:pPr>
            <w:r w:rsidRPr="004A0C5D">
              <w:rPr>
                <w:color w:val="000000"/>
                <w:sz w:val="24"/>
              </w:rPr>
              <w:t>В</w:t>
            </w:r>
            <w:r w:rsidRPr="004A0C5D">
              <w:rPr>
                <w:color w:val="000000"/>
                <w:spacing w:val="-3"/>
                <w:sz w:val="24"/>
              </w:rPr>
              <w:t xml:space="preserve"> </w:t>
            </w:r>
            <w:r w:rsidRPr="004A0C5D">
              <w:rPr>
                <w:color w:val="000000"/>
                <w:sz w:val="24"/>
              </w:rPr>
              <w:t>наличии</w:t>
            </w:r>
          </w:p>
        </w:tc>
        <w:tc>
          <w:tcPr>
            <w:tcW w:w="2233" w:type="dxa"/>
          </w:tcPr>
          <w:p w:rsidR="002449DA" w:rsidRPr="004A0C5D" w:rsidRDefault="002449DA" w:rsidP="00093C4B">
            <w:pPr>
              <w:pStyle w:val="TableParagraph"/>
              <w:ind w:left="0"/>
              <w:rPr>
                <w:color w:val="000000"/>
                <w:sz w:val="24"/>
              </w:rPr>
            </w:pPr>
          </w:p>
        </w:tc>
      </w:tr>
    </w:tbl>
    <w:p w:rsidR="002449DA" w:rsidRPr="004A0C5D" w:rsidRDefault="002449DA">
      <w:pPr>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2449DA" w:rsidRPr="004A0C5D" w:rsidTr="00093C4B">
        <w:trPr>
          <w:trHeight w:val="1931"/>
        </w:trPr>
        <w:tc>
          <w:tcPr>
            <w:tcW w:w="512" w:type="dxa"/>
          </w:tcPr>
          <w:p w:rsidR="002449DA" w:rsidRPr="004A0C5D" w:rsidRDefault="002449DA" w:rsidP="00093C4B">
            <w:pPr>
              <w:pStyle w:val="TableParagraph"/>
              <w:ind w:left="0"/>
              <w:rPr>
                <w:color w:val="000000"/>
                <w:sz w:val="24"/>
              </w:rPr>
            </w:pPr>
          </w:p>
        </w:tc>
        <w:tc>
          <w:tcPr>
            <w:tcW w:w="3992" w:type="dxa"/>
          </w:tcPr>
          <w:p w:rsidR="002449DA" w:rsidRPr="004A0C5D" w:rsidRDefault="002449DA" w:rsidP="00093C4B">
            <w:pPr>
              <w:pStyle w:val="TableParagraph"/>
              <w:ind w:left="109" w:right="139"/>
              <w:rPr>
                <w:color w:val="000000"/>
                <w:sz w:val="24"/>
              </w:rPr>
            </w:pPr>
            <w:r w:rsidRPr="004A0C5D">
              <w:rPr>
                <w:color w:val="000000"/>
                <w:sz w:val="24"/>
              </w:rPr>
              <w:t>тронной форме по каждому предме-</w:t>
            </w:r>
            <w:r w:rsidRPr="004A0C5D">
              <w:rPr>
                <w:color w:val="000000"/>
                <w:spacing w:val="-57"/>
                <w:sz w:val="24"/>
              </w:rPr>
              <w:t xml:space="preserve"> </w:t>
            </w:r>
            <w:r w:rsidRPr="004A0C5D">
              <w:rPr>
                <w:color w:val="000000"/>
                <w:sz w:val="24"/>
              </w:rPr>
              <w:t>ту, курсу, модулю обязательной ча-</w:t>
            </w:r>
            <w:r w:rsidRPr="004A0C5D">
              <w:rPr>
                <w:color w:val="000000"/>
                <w:spacing w:val="-57"/>
                <w:sz w:val="24"/>
              </w:rPr>
              <w:t xml:space="preserve"> </w:t>
            </w:r>
            <w:r w:rsidRPr="004A0C5D">
              <w:rPr>
                <w:color w:val="000000"/>
                <w:sz w:val="24"/>
              </w:rPr>
              <w:t>сти учебного плана ООП ООО в</w:t>
            </w:r>
            <w:r w:rsidRPr="004A0C5D">
              <w:rPr>
                <w:color w:val="000000"/>
                <w:spacing w:val="1"/>
                <w:sz w:val="24"/>
              </w:rPr>
              <w:t xml:space="preserve"> </w:t>
            </w:r>
            <w:r w:rsidRPr="004A0C5D">
              <w:rPr>
                <w:color w:val="000000"/>
                <w:sz w:val="24"/>
              </w:rPr>
              <w:t>расчете не менее одного экземпляра</w:t>
            </w:r>
            <w:r w:rsidRPr="004A0C5D">
              <w:rPr>
                <w:color w:val="000000"/>
                <w:spacing w:val="-57"/>
                <w:sz w:val="24"/>
              </w:rPr>
              <w:t xml:space="preserve"> </w:t>
            </w:r>
            <w:r w:rsidRPr="004A0C5D">
              <w:rPr>
                <w:color w:val="000000"/>
                <w:sz w:val="24"/>
              </w:rPr>
              <w:t>учебника по предмету обязательной</w:t>
            </w:r>
            <w:r w:rsidRPr="004A0C5D">
              <w:rPr>
                <w:color w:val="000000"/>
                <w:spacing w:val="-57"/>
                <w:sz w:val="24"/>
              </w:rPr>
              <w:t xml:space="preserve"> </w:t>
            </w:r>
            <w:r w:rsidRPr="004A0C5D">
              <w:rPr>
                <w:color w:val="000000"/>
                <w:sz w:val="24"/>
              </w:rPr>
              <w:t>части</w:t>
            </w:r>
            <w:r w:rsidRPr="004A0C5D">
              <w:rPr>
                <w:color w:val="000000"/>
                <w:spacing w:val="2"/>
                <w:sz w:val="24"/>
              </w:rPr>
              <w:t xml:space="preserve"> </w:t>
            </w:r>
            <w:r w:rsidRPr="004A0C5D">
              <w:rPr>
                <w:color w:val="000000"/>
                <w:sz w:val="24"/>
              </w:rPr>
              <w:t>учебного</w:t>
            </w:r>
            <w:r w:rsidRPr="004A0C5D">
              <w:rPr>
                <w:color w:val="000000"/>
                <w:spacing w:val="-1"/>
                <w:sz w:val="24"/>
              </w:rPr>
              <w:t xml:space="preserve"> </w:t>
            </w:r>
            <w:r w:rsidRPr="004A0C5D">
              <w:rPr>
                <w:color w:val="000000"/>
                <w:sz w:val="24"/>
              </w:rPr>
              <w:t>плана</w:t>
            </w:r>
            <w:r w:rsidRPr="004A0C5D">
              <w:rPr>
                <w:color w:val="000000"/>
                <w:spacing w:val="-1"/>
                <w:sz w:val="24"/>
              </w:rPr>
              <w:t xml:space="preserve"> </w:t>
            </w:r>
            <w:r w:rsidRPr="004A0C5D">
              <w:rPr>
                <w:color w:val="000000"/>
                <w:sz w:val="24"/>
              </w:rPr>
              <w:t>на</w:t>
            </w:r>
            <w:r w:rsidRPr="004A0C5D">
              <w:rPr>
                <w:color w:val="000000"/>
                <w:spacing w:val="-2"/>
                <w:sz w:val="24"/>
              </w:rPr>
              <w:t xml:space="preserve"> </w:t>
            </w:r>
            <w:r w:rsidRPr="004A0C5D">
              <w:rPr>
                <w:color w:val="000000"/>
                <w:sz w:val="24"/>
              </w:rPr>
              <w:t>одного</w:t>
            </w:r>
          </w:p>
          <w:p w:rsidR="002449DA" w:rsidRPr="004A0C5D" w:rsidRDefault="002449DA" w:rsidP="00093C4B">
            <w:pPr>
              <w:pStyle w:val="TableParagraph"/>
              <w:spacing w:line="270" w:lineRule="exact"/>
              <w:ind w:left="109"/>
              <w:rPr>
                <w:color w:val="000000"/>
                <w:sz w:val="24"/>
              </w:rPr>
            </w:pPr>
            <w:r w:rsidRPr="004A0C5D">
              <w:rPr>
                <w:color w:val="000000"/>
                <w:sz w:val="24"/>
              </w:rPr>
              <w:t>обучающегося</w:t>
            </w:r>
          </w:p>
        </w:tc>
        <w:tc>
          <w:tcPr>
            <w:tcW w:w="3404" w:type="dxa"/>
          </w:tcPr>
          <w:p w:rsidR="002449DA" w:rsidRPr="004A0C5D" w:rsidRDefault="002449DA" w:rsidP="00093C4B">
            <w:pPr>
              <w:pStyle w:val="TableParagraph"/>
              <w:ind w:left="0"/>
              <w:rPr>
                <w:color w:val="000000"/>
                <w:sz w:val="24"/>
              </w:rPr>
            </w:pP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2760"/>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2</w:t>
            </w:r>
          </w:p>
        </w:tc>
        <w:tc>
          <w:tcPr>
            <w:tcW w:w="3992" w:type="dxa"/>
          </w:tcPr>
          <w:p w:rsidR="002449DA" w:rsidRPr="004A0C5D" w:rsidRDefault="002449DA" w:rsidP="00093C4B">
            <w:pPr>
              <w:pStyle w:val="TableParagraph"/>
              <w:ind w:left="109" w:right="283"/>
              <w:rPr>
                <w:color w:val="000000"/>
                <w:sz w:val="24"/>
              </w:rPr>
            </w:pPr>
            <w:r w:rsidRPr="004A0C5D">
              <w:rPr>
                <w:color w:val="000000"/>
                <w:sz w:val="24"/>
              </w:rPr>
              <w:t>Учебники в печатной и (или) элек-</w:t>
            </w:r>
            <w:r w:rsidRPr="004A0C5D">
              <w:rPr>
                <w:color w:val="000000"/>
                <w:spacing w:val="-57"/>
                <w:sz w:val="24"/>
              </w:rPr>
              <w:t xml:space="preserve"> </w:t>
            </w:r>
            <w:r w:rsidRPr="004A0C5D">
              <w:rPr>
                <w:color w:val="000000"/>
                <w:sz w:val="24"/>
              </w:rPr>
              <w:t>тронной</w:t>
            </w:r>
            <w:r w:rsidRPr="004A0C5D">
              <w:rPr>
                <w:color w:val="000000"/>
                <w:spacing w:val="-2"/>
                <w:sz w:val="24"/>
              </w:rPr>
              <w:t xml:space="preserve"> </w:t>
            </w:r>
            <w:r w:rsidRPr="004A0C5D">
              <w:rPr>
                <w:color w:val="000000"/>
                <w:sz w:val="24"/>
              </w:rPr>
              <w:t>форме</w:t>
            </w:r>
            <w:r w:rsidRPr="004A0C5D">
              <w:rPr>
                <w:color w:val="000000"/>
                <w:spacing w:val="-4"/>
                <w:sz w:val="24"/>
              </w:rPr>
              <w:t xml:space="preserve"> </w:t>
            </w:r>
            <w:r w:rsidRPr="004A0C5D">
              <w:rPr>
                <w:color w:val="000000"/>
                <w:sz w:val="24"/>
              </w:rPr>
              <w:t>или</w:t>
            </w:r>
            <w:r w:rsidRPr="004A0C5D">
              <w:rPr>
                <w:color w:val="000000"/>
                <w:spacing w:val="1"/>
                <w:sz w:val="24"/>
              </w:rPr>
              <w:t xml:space="preserve"> </w:t>
            </w:r>
            <w:r w:rsidRPr="004A0C5D">
              <w:rPr>
                <w:color w:val="000000"/>
                <w:sz w:val="24"/>
              </w:rPr>
              <w:t>учебные</w:t>
            </w:r>
            <w:r w:rsidRPr="004A0C5D">
              <w:rPr>
                <w:color w:val="000000"/>
                <w:spacing w:val="-4"/>
                <w:sz w:val="24"/>
              </w:rPr>
              <w:t xml:space="preserve"> </w:t>
            </w:r>
            <w:r w:rsidRPr="004A0C5D">
              <w:rPr>
                <w:color w:val="000000"/>
                <w:sz w:val="24"/>
              </w:rPr>
              <w:t>посо-</w:t>
            </w:r>
          </w:p>
          <w:p w:rsidR="002449DA" w:rsidRPr="004A0C5D" w:rsidRDefault="002449DA" w:rsidP="00093C4B">
            <w:pPr>
              <w:pStyle w:val="TableParagraph"/>
              <w:ind w:left="109" w:right="104"/>
              <w:rPr>
                <w:color w:val="000000"/>
                <w:sz w:val="24"/>
              </w:rPr>
            </w:pPr>
            <w:r w:rsidRPr="004A0C5D">
              <w:rPr>
                <w:color w:val="000000"/>
                <w:sz w:val="24"/>
              </w:rPr>
              <w:t>бия</w:t>
            </w:r>
            <w:r w:rsidRPr="004A0C5D">
              <w:rPr>
                <w:color w:val="000000"/>
                <w:spacing w:val="-2"/>
                <w:sz w:val="24"/>
              </w:rPr>
              <w:t xml:space="preserve"> </w:t>
            </w:r>
            <w:r w:rsidRPr="004A0C5D">
              <w:rPr>
                <w:color w:val="000000"/>
                <w:sz w:val="24"/>
              </w:rPr>
              <w:t>по</w:t>
            </w:r>
            <w:r w:rsidRPr="004A0C5D">
              <w:rPr>
                <w:color w:val="000000"/>
                <w:spacing w:val="-1"/>
                <w:sz w:val="24"/>
              </w:rPr>
              <w:t xml:space="preserve"> </w:t>
            </w:r>
            <w:r w:rsidRPr="004A0C5D">
              <w:rPr>
                <w:color w:val="000000"/>
                <w:sz w:val="24"/>
              </w:rPr>
              <w:t>каждому</w:t>
            </w:r>
            <w:r w:rsidRPr="004A0C5D">
              <w:rPr>
                <w:color w:val="000000"/>
                <w:spacing w:val="-5"/>
                <w:sz w:val="24"/>
              </w:rPr>
              <w:t xml:space="preserve"> </w:t>
            </w:r>
            <w:r w:rsidRPr="004A0C5D">
              <w:rPr>
                <w:color w:val="000000"/>
                <w:sz w:val="24"/>
              </w:rPr>
              <w:t>учебному</w:t>
            </w:r>
            <w:r w:rsidRPr="004A0C5D">
              <w:rPr>
                <w:color w:val="000000"/>
                <w:spacing w:val="-6"/>
                <w:sz w:val="24"/>
              </w:rPr>
              <w:t xml:space="preserve"> </w:t>
            </w:r>
            <w:r w:rsidRPr="004A0C5D">
              <w:rPr>
                <w:color w:val="000000"/>
                <w:sz w:val="24"/>
              </w:rPr>
              <w:t>предмету,</w:t>
            </w:r>
            <w:r w:rsidRPr="004A0C5D">
              <w:rPr>
                <w:color w:val="000000"/>
                <w:spacing w:val="-57"/>
                <w:sz w:val="24"/>
              </w:rPr>
              <w:t xml:space="preserve"> </w:t>
            </w:r>
            <w:r w:rsidRPr="004A0C5D">
              <w:rPr>
                <w:color w:val="000000"/>
                <w:sz w:val="24"/>
              </w:rPr>
              <w:t>курсу, модулю, входящему в часть,</w:t>
            </w:r>
            <w:r w:rsidRPr="004A0C5D">
              <w:rPr>
                <w:color w:val="000000"/>
                <w:spacing w:val="1"/>
                <w:sz w:val="24"/>
              </w:rPr>
              <w:t xml:space="preserve"> </w:t>
            </w:r>
            <w:r w:rsidRPr="004A0C5D">
              <w:rPr>
                <w:color w:val="000000"/>
                <w:sz w:val="24"/>
              </w:rPr>
              <w:t>формируемую участниками образо-</w:t>
            </w:r>
            <w:r w:rsidRPr="004A0C5D">
              <w:rPr>
                <w:color w:val="000000"/>
                <w:spacing w:val="1"/>
                <w:sz w:val="24"/>
              </w:rPr>
              <w:t xml:space="preserve"> </w:t>
            </w:r>
            <w:r w:rsidRPr="004A0C5D">
              <w:rPr>
                <w:color w:val="000000"/>
                <w:sz w:val="24"/>
              </w:rPr>
              <w:t>вательных отношений, учебного</w:t>
            </w:r>
            <w:r w:rsidRPr="004A0C5D">
              <w:rPr>
                <w:color w:val="000000"/>
                <w:spacing w:val="1"/>
                <w:sz w:val="24"/>
              </w:rPr>
              <w:t xml:space="preserve"> </w:t>
            </w:r>
            <w:r w:rsidRPr="004A0C5D">
              <w:rPr>
                <w:color w:val="000000"/>
                <w:sz w:val="24"/>
              </w:rPr>
              <w:t>плана ООП ООО в расчете не менее</w:t>
            </w:r>
            <w:r w:rsidRPr="004A0C5D">
              <w:rPr>
                <w:color w:val="000000"/>
                <w:spacing w:val="-57"/>
                <w:sz w:val="24"/>
              </w:rPr>
              <w:t xml:space="preserve"> </w:t>
            </w:r>
            <w:r w:rsidRPr="004A0C5D">
              <w:rPr>
                <w:color w:val="000000"/>
                <w:sz w:val="24"/>
              </w:rPr>
              <w:t>одного</w:t>
            </w:r>
            <w:r w:rsidRPr="004A0C5D">
              <w:rPr>
                <w:color w:val="000000"/>
                <w:spacing w:val="-1"/>
                <w:sz w:val="24"/>
              </w:rPr>
              <w:t xml:space="preserve"> </w:t>
            </w:r>
            <w:r w:rsidRPr="004A0C5D">
              <w:rPr>
                <w:color w:val="000000"/>
                <w:sz w:val="24"/>
              </w:rPr>
              <w:t>экземпляра учебника</w:t>
            </w:r>
            <w:r w:rsidRPr="004A0C5D">
              <w:rPr>
                <w:color w:val="000000"/>
                <w:spacing w:val="-5"/>
                <w:sz w:val="24"/>
              </w:rPr>
              <w:t xml:space="preserve"> </w:t>
            </w:r>
            <w:r w:rsidRPr="004A0C5D">
              <w:rPr>
                <w:color w:val="000000"/>
                <w:sz w:val="24"/>
              </w:rPr>
              <w:t>по</w:t>
            </w:r>
          </w:p>
          <w:p w:rsidR="002449DA" w:rsidRPr="004A0C5D" w:rsidRDefault="002449DA" w:rsidP="00093C4B">
            <w:pPr>
              <w:pStyle w:val="TableParagraph"/>
              <w:spacing w:line="270" w:lineRule="atLeast"/>
              <w:ind w:left="109" w:right="129"/>
              <w:rPr>
                <w:color w:val="000000"/>
                <w:sz w:val="24"/>
              </w:rPr>
            </w:pPr>
            <w:r w:rsidRPr="004A0C5D">
              <w:rPr>
                <w:color w:val="000000"/>
                <w:sz w:val="24"/>
              </w:rPr>
              <w:t>предмету обязательной части учеб-</w:t>
            </w:r>
            <w:r w:rsidRPr="004A0C5D">
              <w:rPr>
                <w:color w:val="000000"/>
                <w:spacing w:val="1"/>
                <w:sz w:val="24"/>
              </w:rPr>
              <w:t xml:space="preserve"> </w:t>
            </w:r>
            <w:r w:rsidRPr="004A0C5D">
              <w:rPr>
                <w:color w:val="000000"/>
                <w:sz w:val="24"/>
              </w:rPr>
              <w:t>ного</w:t>
            </w:r>
            <w:r w:rsidRPr="004A0C5D">
              <w:rPr>
                <w:color w:val="000000"/>
                <w:spacing w:val="-3"/>
                <w:sz w:val="24"/>
              </w:rPr>
              <w:t xml:space="preserve"> </w:t>
            </w:r>
            <w:r w:rsidRPr="004A0C5D">
              <w:rPr>
                <w:color w:val="000000"/>
                <w:sz w:val="24"/>
              </w:rPr>
              <w:t>плана</w:t>
            </w:r>
            <w:r w:rsidRPr="004A0C5D">
              <w:rPr>
                <w:color w:val="000000"/>
                <w:spacing w:val="-3"/>
                <w:sz w:val="24"/>
              </w:rPr>
              <w:t xml:space="preserve"> </w:t>
            </w:r>
            <w:r w:rsidRPr="004A0C5D">
              <w:rPr>
                <w:color w:val="000000"/>
                <w:sz w:val="24"/>
              </w:rPr>
              <w:t>на</w:t>
            </w:r>
            <w:r w:rsidRPr="004A0C5D">
              <w:rPr>
                <w:color w:val="000000"/>
                <w:spacing w:val="-4"/>
                <w:sz w:val="24"/>
              </w:rPr>
              <w:t xml:space="preserve"> </w:t>
            </w:r>
            <w:r w:rsidRPr="004A0C5D">
              <w:rPr>
                <w:color w:val="000000"/>
                <w:sz w:val="24"/>
              </w:rPr>
              <w:t>одного</w:t>
            </w:r>
            <w:r w:rsidRPr="004A0C5D">
              <w:rPr>
                <w:color w:val="000000"/>
                <w:spacing w:val="-2"/>
                <w:sz w:val="24"/>
              </w:rPr>
              <w:t xml:space="preserve"> </w:t>
            </w:r>
            <w:r w:rsidRPr="004A0C5D">
              <w:rPr>
                <w:color w:val="000000"/>
                <w:sz w:val="24"/>
              </w:rPr>
              <w:t>обучающегося</w:t>
            </w:r>
          </w:p>
        </w:tc>
        <w:tc>
          <w:tcPr>
            <w:tcW w:w="3404"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1"/>
              <w:ind w:left="0"/>
              <w:rPr>
                <w:b/>
                <w:color w:val="000000"/>
                <w:sz w:val="27"/>
              </w:rPr>
            </w:pPr>
          </w:p>
          <w:p w:rsidR="002449DA" w:rsidRPr="004A0C5D" w:rsidRDefault="002449DA" w:rsidP="00093C4B">
            <w:pPr>
              <w:pStyle w:val="TableParagraph"/>
              <w:spacing w:before="1"/>
              <w:ind w:left="162" w:right="149"/>
              <w:jc w:val="center"/>
              <w:rPr>
                <w:color w:val="000000"/>
                <w:sz w:val="24"/>
              </w:rPr>
            </w:pPr>
            <w:r w:rsidRPr="004A0C5D">
              <w:rPr>
                <w:color w:val="000000"/>
                <w:sz w:val="24"/>
              </w:rPr>
              <w:t>В</w:t>
            </w:r>
            <w:r w:rsidRPr="004A0C5D">
              <w:rPr>
                <w:color w:val="000000"/>
                <w:spacing w:val="-3"/>
                <w:sz w:val="24"/>
              </w:rPr>
              <w:t xml:space="preserve"> </w:t>
            </w:r>
            <w:r w:rsidRPr="004A0C5D">
              <w:rPr>
                <w:color w:val="000000"/>
                <w:sz w:val="24"/>
              </w:rPr>
              <w:t>наличии</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1379"/>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3</w:t>
            </w:r>
          </w:p>
        </w:tc>
        <w:tc>
          <w:tcPr>
            <w:tcW w:w="3992" w:type="dxa"/>
          </w:tcPr>
          <w:p w:rsidR="002449DA" w:rsidRPr="004A0C5D" w:rsidRDefault="002449DA" w:rsidP="00093C4B">
            <w:pPr>
              <w:pStyle w:val="TableParagraph"/>
              <w:ind w:left="109" w:right="308"/>
              <w:rPr>
                <w:color w:val="000000"/>
                <w:sz w:val="24"/>
              </w:rPr>
            </w:pPr>
            <w:r w:rsidRPr="004A0C5D">
              <w:rPr>
                <w:color w:val="000000"/>
                <w:sz w:val="24"/>
              </w:rPr>
              <w:t>Фонд</w:t>
            </w:r>
            <w:r w:rsidRPr="004A0C5D">
              <w:rPr>
                <w:color w:val="000000"/>
                <w:spacing w:val="-6"/>
                <w:sz w:val="24"/>
              </w:rPr>
              <w:t xml:space="preserve"> </w:t>
            </w:r>
            <w:r w:rsidRPr="004A0C5D">
              <w:rPr>
                <w:color w:val="000000"/>
                <w:sz w:val="24"/>
              </w:rPr>
              <w:t>дополнительной</w:t>
            </w:r>
            <w:r w:rsidRPr="004A0C5D">
              <w:rPr>
                <w:color w:val="000000"/>
                <w:spacing w:val="-7"/>
                <w:sz w:val="24"/>
              </w:rPr>
              <w:t xml:space="preserve"> </w:t>
            </w:r>
            <w:r w:rsidRPr="004A0C5D">
              <w:rPr>
                <w:color w:val="000000"/>
                <w:sz w:val="24"/>
              </w:rPr>
              <w:t>литературы</w:t>
            </w:r>
            <w:r w:rsidRPr="004A0C5D">
              <w:rPr>
                <w:color w:val="000000"/>
                <w:spacing w:val="-57"/>
                <w:sz w:val="24"/>
              </w:rPr>
              <w:t xml:space="preserve"> </w:t>
            </w:r>
            <w:r w:rsidRPr="004A0C5D">
              <w:rPr>
                <w:color w:val="000000"/>
                <w:sz w:val="24"/>
              </w:rPr>
              <w:t>художественной и научно-</w:t>
            </w:r>
            <w:r w:rsidRPr="004A0C5D">
              <w:rPr>
                <w:color w:val="000000"/>
                <w:spacing w:val="1"/>
                <w:sz w:val="24"/>
              </w:rPr>
              <w:t xml:space="preserve"> </w:t>
            </w:r>
            <w:r w:rsidRPr="004A0C5D">
              <w:rPr>
                <w:color w:val="000000"/>
                <w:sz w:val="24"/>
              </w:rPr>
              <w:t>популярной,</w:t>
            </w:r>
            <w:r w:rsidRPr="004A0C5D">
              <w:rPr>
                <w:color w:val="000000"/>
                <w:spacing w:val="-1"/>
                <w:sz w:val="24"/>
              </w:rPr>
              <w:t xml:space="preserve"> </w:t>
            </w:r>
            <w:r w:rsidRPr="004A0C5D">
              <w:rPr>
                <w:color w:val="000000"/>
                <w:sz w:val="24"/>
              </w:rPr>
              <w:t>справочно-</w:t>
            </w:r>
          </w:p>
          <w:p w:rsidR="002449DA" w:rsidRPr="004A0C5D" w:rsidRDefault="002449DA" w:rsidP="00093C4B">
            <w:pPr>
              <w:pStyle w:val="TableParagraph"/>
              <w:spacing w:line="270" w:lineRule="atLeast"/>
              <w:ind w:left="109" w:right="131"/>
              <w:rPr>
                <w:color w:val="000000"/>
                <w:sz w:val="24"/>
              </w:rPr>
            </w:pPr>
            <w:r w:rsidRPr="004A0C5D">
              <w:rPr>
                <w:color w:val="000000"/>
                <w:sz w:val="24"/>
              </w:rPr>
              <w:t>библиографических, периодических</w:t>
            </w:r>
            <w:r w:rsidRPr="004A0C5D">
              <w:rPr>
                <w:color w:val="000000"/>
                <w:spacing w:val="-58"/>
                <w:sz w:val="24"/>
              </w:rPr>
              <w:t xml:space="preserve"> </w:t>
            </w:r>
            <w:r w:rsidRPr="004A0C5D">
              <w:rPr>
                <w:color w:val="000000"/>
                <w:sz w:val="24"/>
              </w:rPr>
              <w:t>изданий</w:t>
            </w:r>
          </w:p>
        </w:tc>
        <w:tc>
          <w:tcPr>
            <w:tcW w:w="3404"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219"/>
              <w:ind w:left="162" w:right="149"/>
              <w:jc w:val="center"/>
              <w:rPr>
                <w:color w:val="000000"/>
                <w:sz w:val="24"/>
              </w:rPr>
            </w:pPr>
            <w:r w:rsidRPr="004A0C5D">
              <w:rPr>
                <w:color w:val="000000"/>
                <w:sz w:val="24"/>
              </w:rPr>
              <w:t>В</w:t>
            </w:r>
            <w:r w:rsidRPr="004A0C5D">
              <w:rPr>
                <w:color w:val="000000"/>
                <w:spacing w:val="-3"/>
                <w:sz w:val="24"/>
              </w:rPr>
              <w:t xml:space="preserve"> </w:t>
            </w:r>
            <w:r w:rsidRPr="004A0C5D">
              <w:rPr>
                <w:color w:val="000000"/>
                <w:sz w:val="24"/>
              </w:rPr>
              <w:t>наличии</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6072"/>
        </w:trPr>
        <w:tc>
          <w:tcPr>
            <w:tcW w:w="512" w:type="dxa"/>
          </w:tcPr>
          <w:p w:rsidR="002449DA" w:rsidRPr="004A0C5D" w:rsidRDefault="002449DA" w:rsidP="00093C4B">
            <w:pPr>
              <w:pStyle w:val="TableParagraph"/>
              <w:spacing w:line="263" w:lineRule="exact"/>
              <w:rPr>
                <w:color w:val="000000"/>
                <w:sz w:val="24"/>
              </w:rPr>
            </w:pPr>
            <w:r w:rsidRPr="004A0C5D">
              <w:rPr>
                <w:color w:val="000000"/>
                <w:sz w:val="24"/>
              </w:rPr>
              <w:t>4</w:t>
            </w:r>
          </w:p>
        </w:tc>
        <w:tc>
          <w:tcPr>
            <w:tcW w:w="3992" w:type="dxa"/>
          </w:tcPr>
          <w:p w:rsidR="002449DA" w:rsidRPr="004A0C5D" w:rsidRDefault="002449DA" w:rsidP="00093C4B">
            <w:pPr>
              <w:pStyle w:val="TableParagraph"/>
              <w:spacing w:line="261" w:lineRule="exact"/>
              <w:ind w:left="109"/>
              <w:rPr>
                <w:color w:val="000000"/>
                <w:sz w:val="24"/>
              </w:rPr>
            </w:pPr>
            <w:r w:rsidRPr="004A0C5D">
              <w:rPr>
                <w:color w:val="000000"/>
                <w:sz w:val="24"/>
              </w:rPr>
              <w:t>Учебно-наглядные</w:t>
            </w:r>
            <w:r w:rsidRPr="004A0C5D">
              <w:rPr>
                <w:color w:val="000000"/>
                <w:spacing w:val="-5"/>
                <w:sz w:val="24"/>
              </w:rPr>
              <w:t xml:space="preserve"> </w:t>
            </w:r>
            <w:r w:rsidRPr="004A0C5D">
              <w:rPr>
                <w:color w:val="000000"/>
                <w:sz w:val="24"/>
              </w:rPr>
              <w:t>пособия</w:t>
            </w:r>
            <w:r w:rsidRPr="004A0C5D">
              <w:rPr>
                <w:color w:val="000000"/>
                <w:spacing w:val="-2"/>
                <w:sz w:val="24"/>
              </w:rPr>
              <w:t xml:space="preserve"> </w:t>
            </w:r>
            <w:r w:rsidRPr="004A0C5D">
              <w:rPr>
                <w:color w:val="000000"/>
                <w:sz w:val="24"/>
              </w:rPr>
              <w:t>(сред-</w:t>
            </w:r>
          </w:p>
          <w:p w:rsidR="002449DA" w:rsidRPr="004A0C5D" w:rsidRDefault="002449DA" w:rsidP="00093C4B">
            <w:pPr>
              <w:pStyle w:val="TableParagraph"/>
              <w:ind w:left="109"/>
              <w:rPr>
                <w:color w:val="000000"/>
                <w:sz w:val="24"/>
              </w:rPr>
            </w:pPr>
            <w:r w:rsidRPr="004A0C5D">
              <w:rPr>
                <w:color w:val="000000"/>
                <w:sz w:val="24"/>
              </w:rPr>
              <w:t>ства</w:t>
            </w:r>
            <w:r w:rsidRPr="004A0C5D">
              <w:rPr>
                <w:color w:val="000000"/>
                <w:spacing w:val="-5"/>
                <w:sz w:val="24"/>
              </w:rPr>
              <w:t xml:space="preserve"> </w:t>
            </w:r>
            <w:r w:rsidRPr="004A0C5D">
              <w:rPr>
                <w:color w:val="000000"/>
                <w:sz w:val="24"/>
              </w:rPr>
              <w:t>обучения):</w:t>
            </w:r>
          </w:p>
          <w:p w:rsidR="002449DA" w:rsidRPr="004A0C5D" w:rsidRDefault="002449DA" w:rsidP="00093C4B">
            <w:pPr>
              <w:pStyle w:val="TableParagraph"/>
              <w:ind w:left="109" w:right="220"/>
              <w:rPr>
                <w:color w:val="000000"/>
                <w:sz w:val="24"/>
              </w:rPr>
            </w:pPr>
            <w:r w:rsidRPr="004A0C5D">
              <w:rPr>
                <w:color w:val="000000"/>
                <w:sz w:val="24"/>
              </w:rPr>
              <w:t>-натурный фонд (натуральные при-</w:t>
            </w:r>
            <w:r w:rsidRPr="004A0C5D">
              <w:rPr>
                <w:color w:val="000000"/>
                <w:spacing w:val="-57"/>
                <w:sz w:val="24"/>
              </w:rPr>
              <w:t xml:space="preserve"> </w:t>
            </w:r>
            <w:r w:rsidRPr="004A0C5D">
              <w:rPr>
                <w:color w:val="000000"/>
                <w:sz w:val="24"/>
              </w:rPr>
              <w:t>родные объекты, коллекции про-</w:t>
            </w:r>
            <w:r w:rsidRPr="004A0C5D">
              <w:rPr>
                <w:color w:val="000000"/>
                <w:spacing w:val="1"/>
                <w:sz w:val="24"/>
              </w:rPr>
              <w:t xml:space="preserve"> </w:t>
            </w:r>
            <w:r w:rsidRPr="004A0C5D">
              <w:rPr>
                <w:color w:val="000000"/>
                <w:sz w:val="24"/>
              </w:rPr>
              <w:t>мышленных материалов,</w:t>
            </w:r>
            <w:r w:rsidRPr="004A0C5D">
              <w:rPr>
                <w:color w:val="000000"/>
                <w:spacing w:val="-1"/>
                <w:sz w:val="24"/>
              </w:rPr>
              <w:t xml:space="preserve"> </w:t>
            </w:r>
            <w:r w:rsidRPr="004A0C5D">
              <w:rPr>
                <w:color w:val="000000"/>
                <w:sz w:val="24"/>
              </w:rPr>
              <w:t>наборы</w:t>
            </w:r>
          </w:p>
          <w:p w:rsidR="002449DA" w:rsidRPr="004A0C5D" w:rsidRDefault="002449DA" w:rsidP="00093C4B">
            <w:pPr>
              <w:pStyle w:val="TableParagraph"/>
              <w:ind w:left="109" w:right="701"/>
              <w:rPr>
                <w:color w:val="000000"/>
                <w:sz w:val="24"/>
              </w:rPr>
            </w:pPr>
            <w:r w:rsidRPr="004A0C5D">
              <w:rPr>
                <w:color w:val="000000"/>
                <w:sz w:val="24"/>
              </w:rPr>
              <w:t>для экспериментов, коллекции</w:t>
            </w:r>
            <w:r w:rsidRPr="004A0C5D">
              <w:rPr>
                <w:color w:val="000000"/>
                <w:spacing w:val="-58"/>
                <w:sz w:val="24"/>
              </w:rPr>
              <w:t xml:space="preserve"> </w:t>
            </w:r>
            <w:r w:rsidRPr="004A0C5D">
              <w:rPr>
                <w:color w:val="000000"/>
                <w:sz w:val="24"/>
              </w:rPr>
              <w:t>народных</w:t>
            </w:r>
            <w:r w:rsidRPr="004A0C5D">
              <w:rPr>
                <w:color w:val="000000"/>
                <w:spacing w:val="-2"/>
                <w:sz w:val="24"/>
              </w:rPr>
              <w:t xml:space="preserve"> </w:t>
            </w:r>
            <w:r w:rsidRPr="004A0C5D">
              <w:rPr>
                <w:color w:val="000000"/>
                <w:sz w:val="24"/>
              </w:rPr>
              <w:t>промыслов</w:t>
            </w:r>
          </w:p>
          <w:p w:rsidR="002449DA" w:rsidRPr="004A0C5D" w:rsidRDefault="002449DA" w:rsidP="00093C4B">
            <w:pPr>
              <w:pStyle w:val="TableParagraph"/>
              <w:ind w:left="109"/>
              <w:rPr>
                <w:color w:val="000000"/>
                <w:sz w:val="24"/>
              </w:rPr>
            </w:pPr>
            <w:r w:rsidRPr="004A0C5D">
              <w:rPr>
                <w:color w:val="000000"/>
                <w:sz w:val="24"/>
              </w:rPr>
              <w:t>и др.);</w:t>
            </w:r>
          </w:p>
          <w:p w:rsidR="002449DA" w:rsidRPr="004A0C5D" w:rsidRDefault="002449DA" w:rsidP="00093C4B">
            <w:pPr>
              <w:pStyle w:val="TableParagraph"/>
              <w:ind w:left="109"/>
              <w:rPr>
                <w:color w:val="000000"/>
                <w:sz w:val="24"/>
              </w:rPr>
            </w:pPr>
            <w:r w:rsidRPr="004A0C5D">
              <w:rPr>
                <w:color w:val="000000"/>
                <w:sz w:val="24"/>
              </w:rPr>
              <w:t>-модели</w:t>
            </w:r>
            <w:r w:rsidRPr="004A0C5D">
              <w:rPr>
                <w:color w:val="000000"/>
                <w:spacing w:val="-1"/>
                <w:sz w:val="24"/>
              </w:rPr>
              <w:t xml:space="preserve"> </w:t>
            </w:r>
            <w:r w:rsidRPr="004A0C5D">
              <w:rPr>
                <w:color w:val="000000"/>
                <w:sz w:val="24"/>
              </w:rPr>
              <w:t>разных видов;</w:t>
            </w:r>
          </w:p>
          <w:p w:rsidR="002449DA" w:rsidRPr="004A0C5D" w:rsidRDefault="002449DA" w:rsidP="00093C4B">
            <w:pPr>
              <w:pStyle w:val="TableParagraph"/>
              <w:ind w:left="109" w:right="152"/>
              <w:rPr>
                <w:color w:val="000000"/>
                <w:sz w:val="24"/>
              </w:rPr>
            </w:pPr>
            <w:r w:rsidRPr="004A0C5D">
              <w:rPr>
                <w:color w:val="000000"/>
                <w:sz w:val="24"/>
              </w:rPr>
              <w:t>-печатные средства (демонстраци-</w:t>
            </w:r>
            <w:r w:rsidRPr="004A0C5D">
              <w:rPr>
                <w:color w:val="000000"/>
                <w:spacing w:val="1"/>
                <w:sz w:val="24"/>
              </w:rPr>
              <w:t xml:space="preserve"> </w:t>
            </w:r>
            <w:r w:rsidRPr="004A0C5D">
              <w:rPr>
                <w:color w:val="000000"/>
                <w:sz w:val="24"/>
              </w:rPr>
              <w:t>онные: таблицы, репродукции порт-</w:t>
            </w:r>
            <w:r w:rsidRPr="004A0C5D">
              <w:rPr>
                <w:color w:val="000000"/>
                <w:spacing w:val="-57"/>
                <w:sz w:val="24"/>
              </w:rPr>
              <w:t xml:space="preserve"> </w:t>
            </w:r>
            <w:r w:rsidRPr="004A0C5D">
              <w:rPr>
                <w:color w:val="000000"/>
                <w:sz w:val="24"/>
              </w:rPr>
              <w:t>ретов и картин, альбомы изобрази-</w:t>
            </w:r>
            <w:r w:rsidRPr="004A0C5D">
              <w:rPr>
                <w:color w:val="000000"/>
                <w:spacing w:val="1"/>
                <w:sz w:val="24"/>
              </w:rPr>
              <w:t xml:space="preserve"> </w:t>
            </w:r>
            <w:r w:rsidRPr="004A0C5D">
              <w:rPr>
                <w:color w:val="000000"/>
                <w:sz w:val="24"/>
              </w:rPr>
              <w:t>тельного материала и др.; раздаточ-</w:t>
            </w:r>
            <w:r w:rsidRPr="004A0C5D">
              <w:rPr>
                <w:color w:val="000000"/>
                <w:spacing w:val="-57"/>
                <w:sz w:val="24"/>
              </w:rPr>
              <w:t xml:space="preserve"> </w:t>
            </w:r>
            <w:r w:rsidRPr="004A0C5D">
              <w:rPr>
                <w:color w:val="000000"/>
                <w:sz w:val="24"/>
              </w:rPr>
              <w:t>ные: дидактические карточки, паке-</w:t>
            </w:r>
            <w:r w:rsidRPr="004A0C5D">
              <w:rPr>
                <w:color w:val="000000"/>
                <w:spacing w:val="-57"/>
                <w:sz w:val="24"/>
              </w:rPr>
              <w:t xml:space="preserve"> </w:t>
            </w:r>
            <w:r w:rsidRPr="004A0C5D">
              <w:rPr>
                <w:color w:val="000000"/>
                <w:sz w:val="24"/>
              </w:rPr>
              <w:t>ты-комплекты документальных ма-</w:t>
            </w:r>
            <w:r w:rsidRPr="004A0C5D">
              <w:rPr>
                <w:color w:val="000000"/>
                <w:spacing w:val="1"/>
                <w:sz w:val="24"/>
              </w:rPr>
              <w:t xml:space="preserve"> </w:t>
            </w:r>
            <w:r w:rsidRPr="004A0C5D">
              <w:rPr>
                <w:color w:val="000000"/>
                <w:sz w:val="24"/>
              </w:rPr>
              <w:t>териалов</w:t>
            </w:r>
            <w:r w:rsidRPr="004A0C5D">
              <w:rPr>
                <w:color w:val="000000"/>
                <w:spacing w:val="-2"/>
                <w:sz w:val="24"/>
              </w:rPr>
              <w:t xml:space="preserve"> </w:t>
            </w:r>
            <w:r w:rsidRPr="004A0C5D">
              <w:rPr>
                <w:color w:val="000000"/>
                <w:sz w:val="24"/>
              </w:rPr>
              <w:t>и др.);</w:t>
            </w:r>
          </w:p>
          <w:p w:rsidR="002449DA" w:rsidRPr="004A0C5D" w:rsidRDefault="002449DA" w:rsidP="00093C4B">
            <w:pPr>
              <w:pStyle w:val="TableParagraph"/>
              <w:spacing w:before="1"/>
              <w:ind w:left="109" w:right="362"/>
              <w:rPr>
                <w:color w:val="000000"/>
                <w:sz w:val="24"/>
              </w:rPr>
            </w:pPr>
            <w:r w:rsidRPr="004A0C5D">
              <w:rPr>
                <w:color w:val="000000"/>
                <w:sz w:val="24"/>
              </w:rPr>
              <w:t>-экранно-звуковые (аудиокниги,</w:t>
            </w:r>
            <w:r w:rsidRPr="004A0C5D">
              <w:rPr>
                <w:color w:val="000000"/>
                <w:spacing w:val="1"/>
                <w:sz w:val="24"/>
              </w:rPr>
              <w:t xml:space="preserve"> </w:t>
            </w:r>
            <w:r w:rsidRPr="004A0C5D">
              <w:rPr>
                <w:color w:val="000000"/>
                <w:sz w:val="24"/>
              </w:rPr>
              <w:t>фонохрестоматии,</w:t>
            </w:r>
            <w:r w:rsidRPr="004A0C5D">
              <w:rPr>
                <w:color w:val="000000"/>
                <w:spacing w:val="-8"/>
                <w:sz w:val="24"/>
              </w:rPr>
              <w:t xml:space="preserve"> </w:t>
            </w:r>
            <w:r w:rsidRPr="004A0C5D">
              <w:rPr>
                <w:color w:val="000000"/>
                <w:sz w:val="24"/>
              </w:rPr>
              <w:t>видеофильмы),</w:t>
            </w:r>
          </w:p>
          <w:p w:rsidR="002449DA" w:rsidRPr="004A0C5D" w:rsidRDefault="002449DA" w:rsidP="00093C4B">
            <w:pPr>
              <w:pStyle w:val="TableParagraph"/>
              <w:spacing w:line="270" w:lineRule="atLeast"/>
              <w:ind w:left="109" w:right="269"/>
              <w:rPr>
                <w:color w:val="000000"/>
                <w:sz w:val="24"/>
              </w:rPr>
            </w:pPr>
            <w:r w:rsidRPr="004A0C5D">
              <w:rPr>
                <w:color w:val="000000"/>
                <w:sz w:val="24"/>
              </w:rPr>
              <w:t>-мультимедийные средства (элек-</w:t>
            </w:r>
            <w:r w:rsidRPr="004A0C5D">
              <w:rPr>
                <w:color w:val="000000"/>
                <w:spacing w:val="1"/>
                <w:sz w:val="24"/>
              </w:rPr>
              <w:t xml:space="preserve"> </w:t>
            </w:r>
            <w:r w:rsidRPr="004A0C5D">
              <w:rPr>
                <w:color w:val="000000"/>
                <w:sz w:val="24"/>
              </w:rPr>
              <w:t>тронные приложения к учебникам,</w:t>
            </w:r>
            <w:r w:rsidRPr="004A0C5D">
              <w:rPr>
                <w:color w:val="000000"/>
                <w:spacing w:val="-57"/>
                <w:sz w:val="24"/>
              </w:rPr>
              <w:t xml:space="preserve"> </w:t>
            </w:r>
            <w:r w:rsidRPr="004A0C5D">
              <w:rPr>
                <w:color w:val="000000"/>
                <w:sz w:val="24"/>
              </w:rPr>
              <w:t>аудиозаписи, видеофильмы, элек-</w:t>
            </w:r>
            <w:r w:rsidRPr="004A0C5D">
              <w:rPr>
                <w:color w:val="000000"/>
                <w:spacing w:val="1"/>
                <w:sz w:val="24"/>
              </w:rPr>
              <w:t xml:space="preserve"> </w:t>
            </w:r>
            <w:r w:rsidRPr="004A0C5D">
              <w:rPr>
                <w:color w:val="000000"/>
                <w:sz w:val="24"/>
              </w:rPr>
              <w:t>тронные</w:t>
            </w:r>
            <w:r w:rsidRPr="004A0C5D">
              <w:rPr>
                <w:color w:val="000000"/>
                <w:spacing w:val="-6"/>
                <w:sz w:val="24"/>
              </w:rPr>
              <w:t xml:space="preserve"> </w:t>
            </w:r>
            <w:r w:rsidRPr="004A0C5D">
              <w:rPr>
                <w:color w:val="000000"/>
                <w:sz w:val="24"/>
              </w:rPr>
              <w:t>медиалекции,</w:t>
            </w:r>
            <w:r w:rsidRPr="004A0C5D">
              <w:rPr>
                <w:color w:val="000000"/>
                <w:spacing w:val="-7"/>
                <w:sz w:val="24"/>
              </w:rPr>
              <w:t xml:space="preserve"> </w:t>
            </w:r>
            <w:r w:rsidRPr="004A0C5D">
              <w:rPr>
                <w:color w:val="000000"/>
                <w:sz w:val="24"/>
              </w:rPr>
              <w:t>тренажеры)</w:t>
            </w:r>
          </w:p>
        </w:tc>
        <w:tc>
          <w:tcPr>
            <w:tcW w:w="3404" w:type="dxa"/>
          </w:tcPr>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ind w:left="0"/>
              <w:rPr>
                <w:b/>
                <w:color w:val="000000"/>
                <w:sz w:val="26"/>
              </w:rPr>
            </w:pPr>
          </w:p>
          <w:p w:rsidR="002449DA" w:rsidRPr="004A0C5D" w:rsidRDefault="002449DA" w:rsidP="00093C4B">
            <w:pPr>
              <w:pStyle w:val="TableParagraph"/>
              <w:spacing w:before="174"/>
              <w:ind w:left="162" w:right="149"/>
              <w:jc w:val="center"/>
              <w:rPr>
                <w:color w:val="000000"/>
                <w:sz w:val="24"/>
              </w:rPr>
            </w:pPr>
            <w:r w:rsidRPr="004A0C5D">
              <w:rPr>
                <w:color w:val="000000"/>
                <w:sz w:val="24"/>
              </w:rPr>
              <w:t>В</w:t>
            </w:r>
            <w:r w:rsidRPr="004A0C5D">
              <w:rPr>
                <w:color w:val="000000"/>
                <w:spacing w:val="-3"/>
                <w:sz w:val="24"/>
              </w:rPr>
              <w:t xml:space="preserve"> </w:t>
            </w:r>
            <w:r w:rsidRPr="004A0C5D">
              <w:rPr>
                <w:color w:val="000000"/>
                <w:sz w:val="24"/>
              </w:rPr>
              <w:t>наличии</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1103"/>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5</w:t>
            </w:r>
          </w:p>
        </w:tc>
        <w:tc>
          <w:tcPr>
            <w:tcW w:w="3992" w:type="dxa"/>
          </w:tcPr>
          <w:p w:rsidR="002449DA" w:rsidRPr="004A0C5D" w:rsidRDefault="002449DA" w:rsidP="00093C4B">
            <w:pPr>
              <w:pStyle w:val="TableParagraph"/>
              <w:ind w:left="109" w:right="224"/>
              <w:jc w:val="both"/>
              <w:rPr>
                <w:color w:val="000000"/>
                <w:sz w:val="24"/>
              </w:rPr>
            </w:pPr>
            <w:r w:rsidRPr="004A0C5D">
              <w:rPr>
                <w:color w:val="000000"/>
                <w:sz w:val="24"/>
              </w:rPr>
              <w:t>Информационно-образовательные</w:t>
            </w:r>
            <w:r w:rsidRPr="004A0C5D">
              <w:rPr>
                <w:color w:val="000000"/>
                <w:spacing w:val="1"/>
                <w:sz w:val="24"/>
              </w:rPr>
              <w:t xml:space="preserve"> </w:t>
            </w:r>
            <w:r w:rsidRPr="004A0C5D">
              <w:rPr>
                <w:color w:val="000000"/>
                <w:sz w:val="24"/>
              </w:rPr>
              <w:t>ресурсы Интернета (обеспечен до-</w:t>
            </w:r>
            <w:r w:rsidRPr="004A0C5D">
              <w:rPr>
                <w:color w:val="000000"/>
                <w:spacing w:val="1"/>
                <w:sz w:val="24"/>
              </w:rPr>
              <w:t xml:space="preserve"> </w:t>
            </w:r>
            <w:r w:rsidRPr="004A0C5D">
              <w:rPr>
                <w:color w:val="000000"/>
                <w:sz w:val="24"/>
              </w:rPr>
              <w:t>ступ</w:t>
            </w:r>
            <w:r w:rsidRPr="004A0C5D">
              <w:rPr>
                <w:color w:val="000000"/>
                <w:spacing w:val="-4"/>
                <w:sz w:val="24"/>
              </w:rPr>
              <w:t xml:space="preserve"> </w:t>
            </w:r>
            <w:r w:rsidRPr="004A0C5D">
              <w:rPr>
                <w:color w:val="000000"/>
                <w:sz w:val="24"/>
              </w:rPr>
              <w:t>для</w:t>
            </w:r>
            <w:r w:rsidRPr="004A0C5D">
              <w:rPr>
                <w:color w:val="000000"/>
                <w:spacing w:val="-4"/>
                <w:sz w:val="24"/>
              </w:rPr>
              <w:t xml:space="preserve"> </w:t>
            </w:r>
            <w:r w:rsidRPr="004A0C5D">
              <w:rPr>
                <w:color w:val="000000"/>
                <w:sz w:val="24"/>
              </w:rPr>
              <w:t>всех</w:t>
            </w:r>
            <w:r w:rsidRPr="004A0C5D">
              <w:rPr>
                <w:color w:val="000000"/>
                <w:spacing w:val="1"/>
                <w:sz w:val="24"/>
              </w:rPr>
              <w:t xml:space="preserve"> </w:t>
            </w:r>
            <w:r w:rsidRPr="004A0C5D">
              <w:rPr>
                <w:color w:val="000000"/>
                <w:sz w:val="24"/>
              </w:rPr>
              <w:t>участников</w:t>
            </w:r>
            <w:r w:rsidRPr="004A0C5D">
              <w:rPr>
                <w:color w:val="000000"/>
                <w:spacing w:val="-4"/>
                <w:sz w:val="24"/>
              </w:rPr>
              <w:t xml:space="preserve"> </w:t>
            </w:r>
            <w:r w:rsidRPr="004A0C5D">
              <w:rPr>
                <w:color w:val="000000"/>
                <w:sz w:val="24"/>
              </w:rPr>
              <w:t>образова-</w:t>
            </w:r>
          </w:p>
          <w:p w:rsidR="002449DA" w:rsidRPr="004A0C5D" w:rsidRDefault="002449DA" w:rsidP="00093C4B">
            <w:pPr>
              <w:pStyle w:val="TableParagraph"/>
              <w:spacing w:line="270" w:lineRule="exact"/>
              <w:ind w:left="109"/>
              <w:jc w:val="both"/>
              <w:rPr>
                <w:color w:val="000000"/>
                <w:sz w:val="24"/>
              </w:rPr>
            </w:pPr>
            <w:r w:rsidRPr="004A0C5D">
              <w:rPr>
                <w:color w:val="000000"/>
                <w:sz w:val="24"/>
              </w:rPr>
              <w:t>тельного</w:t>
            </w:r>
            <w:r w:rsidRPr="004A0C5D">
              <w:rPr>
                <w:color w:val="000000"/>
                <w:spacing w:val="-3"/>
                <w:sz w:val="24"/>
              </w:rPr>
              <w:t xml:space="preserve"> </w:t>
            </w:r>
            <w:r w:rsidRPr="004A0C5D">
              <w:rPr>
                <w:color w:val="000000"/>
                <w:sz w:val="24"/>
              </w:rPr>
              <w:t>процесса)</w:t>
            </w:r>
          </w:p>
        </w:tc>
        <w:tc>
          <w:tcPr>
            <w:tcW w:w="3404" w:type="dxa"/>
          </w:tcPr>
          <w:p w:rsidR="002449DA" w:rsidRPr="004A0C5D" w:rsidRDefault="002449DA" w:rsidP="00093C4B">
            <w:pPr>
              <w:pStyle w:val="TableParagraph"/>
              <w:spacing w:before="1"/>
              <w:ind w:left="0"/>
              <w:rPr>
                <w:b/>
                <w:color w:val="000000"/>
                <w:sz w:val="33"/>
              </w:rPr>
            </w:pPr>
          </w:p>
          <w:p w:rsidR="002449DA" w:rsidRPr="004A0C5D" w:rsidRDefault="002449DA" w:rsidP="00093C4B">
            <w:pPr>
              <w:pStyle w:val="TableParagraph"/>
              <w:spacing w:before="1"/>
              <w:ind w:left="159" w:right="149"/>
              <w:jc w:val="center"/>
              <w:rPr>
                <w:color w:val="000000"/>
                <w:sz w:val="24"/>
              </w:rPr>
            </w:pPr>
            <w:r w:rsidRPr="004A0C5D">
              <w:rPr>
                <w:color w:val="000000"/>
                <w:sz w:val="24"/>
              </w:rPr>
              <w:t>имеется</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828"/>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6</w:t>
            </w:r>
          </w:p>
        </w:tc>
        <w:tc>
          <w:tcPr>
            <w:tcW w:w="3992" w:type="dxa"/>
          </w:tcPr>
          <w:p w:rsidR="002449DA" w:rsidRPr="004A0C5D" w:rsidRDefault="002449DA" w:rsidP="00093C4B">
            <w:pPr>
              <w:pStyle w:val="TableParagraph"/>
              <w:ind w:left="109" w:right="655"/>
              <w:rPr>
                <w:color w:val="000000"/>
                <w:sz w:val="24"/>
              </w:rPr>
            </w:pPr>
            <w:r w:rsidRPr="004A0C5D">
              <w:rPr>
                <w:color w:val="000000"/>
                <w:sz w:val="24"/>
              </w:rPr>
              <w:t>Информационно-</w:t>
            </w:r>
            <w:r w:rsidRPr="004A0C5D">
              <w:rPr>
                <w:color w:val="000000"/>
                <w:spacing w:val="1"/>
                <w:sz w:val="24"/>
              </w:rPr>
              <w:t xml:space="preserve"> </w:t>
            </w:r>
            <w:r w:rsidRPr="004A0C5D">
              <w:rPr>
                <w:color w:val="000000"/>
                <w:sz w:val="24"/>
              </w:rPr>
              <w:t>телекоммуникационная</w:t>
            </w:r>
            <w:r w:rsidRPr="004A0C5D">
              <w:rPr>
                <w:color w:val="000000"/>
                <w:spacing w:val="-10"/>
                <w:sz w:val="24"/>
              </w:rPr>
              <w:t xml:space="preserve"> </w:t>
            </w:r>
            <w:r w:rsidRPr="004A0C5D">
              <w:rPr>
                <w:color w:val="000000"/>
                <w:sz w:val="24"/>
              </w:rPr>
              <w:t>инфра-</w:t>
            </w:r>
          </w:p>
          <w:p w:rsidR="002449DA" w:rsidRPr="004A0C5D" w:rsidRDefault="002449DA" w:rsidP="00093C4B">
            <w:pPr>
              <w:pStyle w:val="TableParagraph"/>
              <w:spacing w:line="270" w:lineRule="exact"/>
              <w:ind w:left="109"/>
              <w:rPr>
                <w:color w:val="000000"/>
                <w:sz w:val="24"/>
              </w:rPr>
            </w:pPr>
            <w:r w:rsidRPr="004A0C5D">
              <w:rPr>
                <w:color w:val="000000"/>
                <w:sz w:val="24"/>
              </w:rPr>
              <w:t>структура</w:t>
            </w:r>
          </w:p>
        </w:tc>
        <w:tc>
          <w:tcPr>
            <w:tcW w:w="3404" w:type="dxa"/>
          </w:tcPr>
          <w:p w:rsidR="002449DA" w:rsidRPr="004A0C5D" w:rsidRDefault="002449DA" w:rsidP="00093C4B">
            <w:pPr>
              <w:pStyle w:val="TableParagraph"/>
              <w:ind w:left="0"/>
              <w:rPr>
                <w:b/>
                <w:color w:val="000000"/>
                <w:sz w:val="21"/>
              </w:rPr>
            </w:pPr>
          </w:p>
          <w:p w:rsidR="002449DA" w:rsidRPr="004A0C5D" w:rsidRDefault="002449DA" w:rsidP="00093C4B">
            <w:pPr>
              <w:pStyle w:val="TableParagraph"/>
              <w:ind w:left="159" w:right="149"/>
              <w:jc w:val="center"/>
              <w:rPr>
                <w:color w:val="000000"/>
                <w:sz w:val="24"/>
              </w:rPr>
            </w:pPr>
            <w:r w:rsidRPr="004A0C5D">
              <w:rPr>
                <w:color w:val="000000"/>
                <w:sz w:val="24"/>
              </w:rPr>
              <w:t>имеется</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551"/>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7</w:t>
            </w:r>
          </w:p>
        </w:tc>
        <w:tc>
          <w:tcPr>
            <w:tcW w:w="3992" w:type="dxa"/>
          </w:tcPr>
          <w:p w:rsidR="002449DA" w:rsidRPr="004A0C5D" w:rsidRDefault="002449DA" w:rsidP="00093C4B">
            <w:pPr>
              <w:pStyle w:val="TableParagraph"/>
              <w:spacing w:line="261" w:lineRule="exact"/>
              <w:ind w:left="109"/>
              <w:rPr>
                <w:color w:val="000000"/>
                <w:sz w:val="24"/>
              </w:rPr>
            </w:pPr>
            <w:r w:rsidRPr="004A0C5D">
              <w:rPr>
                <w:color w:val="000000"/>
                <w:sz w:val="24"/>
              </w:rPr>
              <w:t>Технические</w:t>
            </w:r>
            <w:r w:rsidRPr="004A0C5D">
              <w:rPr>
                <w:color w:val="000000"/>
                <w:spacing w:val="-5"/>
                <w:sz w:val="24"/>
              </w:rPr>
              <w:t xml:space="preserve"> </w:t>
            </w:r>
            <w:r w:rsidRPr="004A0C5D">
              <w:rPr>
                <w:color w:val="000000"/>
                <w:sz w:val="24"/>
              </w:rPr>
              <w:t>средства,</w:t>
            </w:r>
            <w:r w:rsidRPr="004A0C5D">
              <w:rPr>
                <w:color w:val="000000"/>
                <w:spacing w:val="-4"/>
                <w:sz w:val="24"/>
              </w:rPr>
              <w:t xml:space="preserve"> </w:t>
            </w:r>
            <w:r w:rsidRPr="004A0C5D">
              <w:rPr>
                <w:color w:val="000000"/>
                <w:sz w:val="24"/>
              </w:rPr>
              <w:t>обеспечива-</w:t>
            </w:r>
          </w:p>
          <w:p w:rsidR="002449DA" w:rsidRPr="004A0C5D" w:rsidRDefault="002449DA" w:rsidP="00093C4B">
            <w:pPr>
              <w:pStyle w:val="TableParagraph"/>
              <w:spacing w:line="270" w:lineRule="exact"/>
              <w:ind w:left="109"/>
              <w:rPr>
                <w:color w:val="000000"/>
                <w:sz w:val="24"/>
              </w:rPr>
            </w:pPr>
            <w:r w:rsidRPr="004A0C5D">
              <w:rPr>
                <w:color w:val="000000"/>
                <w:sz w:val="24"/>
              </w:rPr>
              <w:t>ющие</w:t>
            </w:r>
            <w:r w:rsidRPr="004A0C5D">
              <w:rPr>
                <w:color w:val="000000"/>
                <w:spacing w:val="-4"/>
                <w:sz w:val="24"/>
              </w:rPr>
              <w:t xml:space="preserve"> </w:t>
            </w:r>
            <w:r w:rsidRPr="004A0C5D">
              <w:rPr>
                <w:color w:val="000000"/>
                <w:sz w:val="24"/>
              </w:rPr>
              <w:t>функционирование</w:t>
            </w:r>
            <w:r w:rsidRPr="004A0C5D">
              <w:rPr>
                <w:color w:val="000000"/>
                <w:spacing w:val="-4"/>
                <w:sz w:val="24"/>
              </w:rPr>
              <w:t xml:space="preserve"> </w:t>
            </w:r>
            <w:r w:rsidRPr="004A0C5D">
              <w:rPr>
                <w:color w:val="000000"/>
                <w:sz w:val="24"/>
              </w:rPr>
              <w:t>информа-</w:t>
            </w:r>
          </w:p>
        </w:tc>
        <w:tc>
          <w:tcPr>
            <w:tcW w:w="3404" w:type="dxa"/>
          </w:tcPr>
          <w:p w:rsidR="002449DA" w:rsidRPr="004A0C5D" w:rsidRDefault="002449DA" w:rsidP="00093C4B">
            <w:pPr>
              <w:pStyle w:val="TableParagraph"/>
              <w:spacing w:before="105"/>
              <w:ind w:left="161" w:right="149"/>
              <w:jc w:val="center"/>
              <w:rPr>
                <w:color w:val="000000"/>
                <w:sz w:val="24"/>
              </w:rPr>
            </w:pPr>
            <w:r w:rsidRPr="004A0C5D">
              <w:rPr>
                <w:color w:val="000000"/>
                <w:sz w:val="24"/>
              </w:rPr>
              <w:t>имеются</w:t>
            </w:r>
          </w:p>
        </w:tc>
        <w:tc>
          <w:tcPr>
            <w:tcW w:w="2233" w:type="dxa"/>
          </w:tcPr>
          <w:p w:rsidR="002449DA" w:rsidRPr="004A0C5D" w:rsidRDefault="002449DA" w:rsidP="00093C4B">
            <w:pPr>
              <w:pStyle w:val="TableParagraph"/>
              <w:ind w:left="0"/>
              <w:rPr>
                <w:color w:val="000000"/>
                <w:sz w:val="24"/>
              </w:rPr>
            </w:pPr>
          </w:p>
        </w:tc>
      </w:tr>
    </w:tbl>
    <w:p w:rsidR="002449DA" w:rsidRPr="004A0C5D" w:rsidRDefault="002449DA">
      <w:pPr>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2449DA" w:rsidRPr="004A0C5D" w:rsidTr="00093C4B">
        <w:trPr>
          <w:trHeight w:val="275"/>
        </w:trPr>
        <w:tc>
          <w:tcPr>
            <w:tcW w:w="512" w:type="dxa"/>
          </w:tcPr>
          <w:p w:rsidR="002449DA" w:rsidRPr="004A0C5D" w:rsidRDefault="002449DA" w:rsidP="00093C4B">
            <w:pPr>
              <w:pStyle w:val="TableParagraph"/>
              <w:ind w:left="0"/>
              <w:rPr>
                <w:color w:val="000000"/>
                <w:sz w:val="20"/>
              </w:rPr>
            </w:pPr>
          </w:p>
        </w:tc>
        <w:tc>
          <w:tcPr>
            <w:tcW w:w="3992" w:type="dxa"/>
          </w:tcPr>
          <w:p w:rsidR="002449DA" w:rsidRPr="004A0C5D" w:rsidRDefault="002449DA" w:rsidP="00093C4B">
            <w:pPr>
              <w:pStyle w:val="TableParagraph"/>
              <w:spacing w:line="256" w:lineRule="exact"/>
              <w:ind w:left="109"/>
              <w:rPr>
                <w:color w:val="000000"/>
                <w:sz w:val="24"/>
              </w:rPr>
            </w:pPr>
            <w:r w:rsidRPr="004A0C5D">
              <w:rPr>
                <w:color w:val="000000"/>
                <w:sz w:val="24"/>
              </w:rPr>
              <w:t>ционно-образовательной</w:t>
            </w:r>
            <w:r w:rsidRPr="004A0C5D">
              <w:rPr>
                <w:color w:val="000000"/>
                <w:spacing w:val="-6"/>
                <w:sz w:val="24"/>
              </w:rPr>
              <w:t xml:space="preserve"> </w:t>
            </w:r>
            <w:r w:rsidRPr="004A0C5D">
              <w:rPr>
                <w:color w:val="000000"/>
                <w:sz w:val="24"/>
              </w:rPr>
              <w:t>среды</w:t>
            </w:r>
          </w:p>
        </w:tc>
        <w:tc>
          <w:tcPr>
            <w:tcW w:w="3404" w:type="dxa"/>
          </w:tcPr>
          <w:p w:rsidR="002449DA" w:rsidRPr="004A0C5D" w:rsidRDefault="002449DA" w:rsidP="00093C4B">
            <w:pPr>
              <w:pStyle w:val="TableParagraph"/>
              <w:ind w:left="0"/>
              <w:rPr>
                <w:color w:val="000000"/>
                <w:sz w:val="20"/>
              </w:rPr>
            </w:pPr>
          </w:p>
        </w:tc>
        <w:tc>
          <w:tcPr>
            <w:tcW w:w="2233" w:type="dxa"/>
          </w:tcPr>
          <w:p w:rsidR="002449DA" w:rsidRPr="004A0C5D" w:rsidRDefault="002449DA" w:rsidP="00093C4B">
            <w:pPr>
              <w:pStyle w:val="TableParagraph"/>
              <w:ind w:left="0"/>
              <w:rPr>
                <w:color w:val="000000"/>
                <w:sz w:val="20"/>
              </w:rPr>
            </w:pPr>
          </w:p>
        </w:tc>
      </w:tr>
      <w:tr w:rsidR="002449DA" w:rsidRPr="004A0C5D" w:rsidTr="00093C4B">
        <w:trPr>
          <w:trHeight w:val="1103"/>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8</w:t>
            </w:r>
          </w:p>
        </w:tc>
        <w:tc>
          <w:tcPr>
            <w:tcW w:w="3992" w:type="dxa"/>
          </w:tcPr>
          <w:p w:rsidR="002449DA" w:rsidRPr="004A0C5D" w:rsidRDefault="002449DA" w:rsidP="00093C4B">
            <w:pPr>
              <w:pStyle w:val="TableParagraph"/>
              <w:ind w:left="109" w:right="338"/>
              <w:rPr>
                <w:color w:val="000000"/>
                <w:sz w:val="24"/>
              </w:rPr>
            </w:pPr>
            <w:r w:rsidRPr="004A0C5D">
              <w:rPr>
                <w:color w:val="000000"/>
                <w:sz w:val="24"/>
              </w:rPr>
              <w:t>Программные инструменты, обес-</w:t>
            </w:r>
            <w:r w:rsidRPr="004A0C5D">
              <w:rPr>
                <w:color w:val="000000"/>
                <w:spacing w:val="-58"/>
                <w:sz w:val="24"/>
              </w:rPr>
              <w:t xml:space="preserve"> </w:t>
            </w:r>
            <w:r w:rsidRPr="004A0C5D">
              <w:rPr>
                <w:color w:val="000000"/>
                <w:sz w:val="24"/>
              </w:rPr>
              <w:t>печивающие</w:t>
            </w:r>
            <w:r w:rsidRPr="004A0C5D">
              <w:rPr>
                <w:color w:val="000000"/>
                <w:spacing w:val="-4"/>
                <w:sz w:val="24"/>
              </w:rPr>
              <w:t xml:space="preserve"> </w:t>
            </w:r>
            <w:r w:rsidRPr="004A0C5D">
              <w:rPr>
                <w:color w:val="000000"/>
                <w:sz w:val="24"/>
              </w:rPr>
              <w:t>функционирование</w:t>
            </w:r>
          </w:p>
          <w:p w:rsidR="002449DA" w:rsidRPr="004A0C5D" w:rsidRDefault="002449DA" w:rsidP="00093C4B">
            <w:pPr>
              <w:pStyle w:val="TableParagraph"/>
              <w:spacing w:line="270" w:lineRule="atLeast"/>
              <w:ind w:left="109"/>
              <w:rPr>
                <w:color w:val="000000"/>
                <w:sz w:val="24"/>
              </w:rPr>
            </w:pPr>
            <w:r w:rsidRPr="004A0C5D">
              <w:rPr>
                <w:color w:val="000000"/>
                <w:spacing w:val="-1"/>
                <w:sz w:val="24"/>
              </w:rPr>
              <w:t>информационно-образовательной</w:t>
            </w:r>
            <w:r w:rsidRPr="004A0C5D">
              <w:rPr>
                <w:color w:val="000000"/>
                <w:spacing w:val="-57"/>
                <w:sz w:val="24"/>
              </w:rPr>
              <w:t xml:space="preserve"> </w:t>
            </w:r>
            <w:r w:rsidRPr="004A0C5D">
              <w:rPr>
                <w:color w:val="000000"/>
                <w:sz w:val="24"/>
              </w:rPr>
              <w:t>среды</w:t>
            </w:r>
          </w:p>
        </w:tc>
        <w:tc>
          <w:tcPr>
            <w:tcW w:w="3404" w:type="dxa"/>
          </w:tcPr>
          <w:p w:rsidR="002449DA" w:rsidRPr="004A0C5D" w:rsidRDefault="002449DA" w:rsidP="00093C4B">
            <w:pPr>
              <w:pStyle w:val="TableParagraph"/>
              <w:spacing w:before="2"/>
              <w:ind w:left="0"/>
              <w:rPr>
                <w:b/>
                <w:color w:val="000000"/>
                <w:sz w:val="33"/>
              </w:rPr>
            </w:pPr>
          </w:p>
          <w:p w:rsidR="002449DA" w:rsidRPr="004A0C5D" w:rsidRDefault="002449DA" w:rsidP="00093C4B">
            <w:pPr>
              <w:pStyle w:val="TableParagraph"/>
              <w:ind w:left="1259"/>
              <w:rPr>
                <w:color w:val="000000"/>
                <w:sz w:val="24"/>
              </w:rPr>
            </w:pPr>
            <w:r w:rsidRPr="004A0C5D">
              <w:rPr>
                <w:color w:val="000000"/>
                <w:sz w:val="24"/>
              </w:rPr>
              <w:t>имеются</w:t>
            </w:r>
          </w:p>
        </w:tc>
        <w:tc>
          <w:tcPr>
            <w:tcW w:w="2233" w:type="dxa"/>
          </w:tcPr>
          <w:p w:rsidR="002449DA" w:rsidRPr="004A0C5D" w:rsidRDefault="002449DA" w:rsidP="00093C4B">
            <w:pPr>
              <w:pStyle w:val="TableParagraph"/>
              <w:ind w:left="0"/>
              <w:rPr>
                <w:color w:val="000000"/>
                <w:sz w:val="24"/>
              </w:rPr>
            </w:pPr>
          </w:p>
        </w:tc>
      </w:tr>
      <w:tr w:rsidR="002449DA" w:rsidRPr="004A0C5D" w:rsidTr="00093C4B">
        <w:trPr>
          <w:trHeight w:val="827"/>
        </w:trPr>
        <w:tc>
          <w:tcPr>
            <w:tcW w:w="512" w:type="dxa"/>
          </w:tcPr>
          <w:p w:rsidR="002449DA" w:rsidRPr="004A0C5D" w:rsidRDefault="002449DA" w:rsidP="00093C4B">
            <w:pPr>
              <w:pStyle w:val="TableParagraph"/>
              <w:spacing w:line="264" w:lineRule="exact"/>
              <w:rPr>
                <w:color w:val="000000"/>
                <w:sz w:val="24"/>
              </w:rPr>
            </w:pPr>
            <w:r w:rsidRPr="004A0C5D">
              <w:rPr>
                <w:color w:val="000000"/>
                <w:sz w:val="24"/>
              </w:rPr>
              <w:t>9</w:t>
            </w:r>
          </w:p>
        </w:tc>
        <w:tc>
          <w:tcPr>
            <w:tcW w:w="3992" w:type="dxa"/>
          </w:tcPr>
          <w:p w:rsidR="002449DA" w:rsidRPr="004A0C5D" w:rsidRDefault="002449DA" w:rsidP="00093C4B">
            <w:pPr>
              <w:pStyle w:val="TableParagraph"/>
              <w:ind w:left="109" w:right="325"/>
              <w:rPr>
                <w:color w:val="000000"/>
                <w:sz w:val="24"/>
              </w:rPr>
            </w:pPr>
            <w:r w:rsidRPr="004A0C5D">
              <w:rPr>
                <w:color w:val="000000"/>
                <w:sz w:val="24"/>
              </w:rPr>
              <w:t>Служба технической поддержки</w:t>
            </w:r>
            <w:r w:rsidRPr="004A0C5D">
              <w:rPr>
                <w:color w:val="000000"/>
                <w:spacing w:val="1"/>
                <w:sz w:val="24"/>
              </w:rPr>
              <w:t xml:space="preserve"> </w:t>
            </w:r>
            <w:r w:rsidRPr="004A0C5D">
              <w:rPr>
                <w:color w:val="000000"/>
                <w:sz w:val="24"/>
              </w:rPr>
              <w:t>функционирования</w:t>
            </w:r>
            <w:r w:rsidRPr="004A0C5D">
              <w:rPr>
                <w:color w:val="000000"/>
                <w:spacing w:val="-10"/>
                <w:sz w:val="24"/>
              </w:rPr>
              <w:t xml:space="preserve"> </w:t>
            </w:r>
            <w:r w:rsidRPr="004A0C5D">
              <w:rPr>
                <w:color w:val="000000"/>
                <w:sz w:val="24"/>
              </w:rPr>
              <w:t>информацион-</w:t>
            </w:r>
          </w:p>
          <w:p w:rsidR="002449DA" w:rsidRPr="004A0C5D" w:rsidRDefault="002449DA" w:rsidP="00093C4B">
            <w:pPr>
              <w:pStyle w:val="TableParagraph"/>
              <w:spacing w:line="270" w:lineRule="exact"/>
              <w:ind w:left="109"/>
              <w:rPr>
                <w:color w:val="000000"/>
                <w:sz w:val="24"/>
              </w:rPr>
            </w:pPr>
            <w:r w:rsidRPr="004A0C5D">
              <w:rPr>
                <w:color w:val="000000"/>
                <w:sz w:val="24"/>
              </w:rPr>
              <w:t>но-образовательной</w:t>
            </w:r>
            <w:r w:rsidRPr="004A0C5D">
              <w:rPr>
                <w:color w:val="000000"/>
                <w:spacing w:val="-3"/>
                <w:sz w:val="24"/>
              </w:rPr>
              <w:t xml:space="preserve"> </w:t>
            </w:r>
            <w:r w:rsidRPr="004A0C5D">
              <w:rPr>
                <w:color w:val="000000"/>
                <w:sz w:val="24"/>
              </w:rPr>
              <w:t>среды</w:t>
            </w:r>
          </w:p>
        </w:tc>
        <w:tc>
          <w:tcPr>
            <w:tcW w:w="3404" w:type="dxa"/>
          </w:tcPr>
          <w:p w:rsidR="002449DA" w:rsidRPr="004A0C5D" w:rsidRDefault="002449DA" w:rsidP="00093C4B">
            <w:pPr>
              <w:pStyle w:val="TableParagraph"/>
              <w:ind w:left="0"/>
              <w:rPr>
                <w:b/>
                <w:color w:val="000000"/>
                <w:sz w:val="21"/>
              </w:rPr>
            </w:pPr>
          </w:p>
          <w:p w:rsidR="002449DA" w:rsidRPr="004A0C5D" w:rsidRDefault="002449DA" w:rsidP="00093C4B">
            <w:pPr>
              <w:pStyle w:val="TableParagraph"/>
              <w:ind w:left="1310"/>
              <w:rPr>
                <w:color w:val="000000"/>
                <w:sz w:val="24"/>
              </w:rPr>
            </w:pPr>
            <w:r w:rsidRPr="004A0C5D">
              <w:rPr>
                <w:color w:val="000000"/>
                <w:sz w:val="24"/>
              </w:rPr>
              <w:t>создана</w:t>
            </w:r>
          </w:p>
        </w:tc>
        <w:tc>
          <w:tcPr>
            <w:tcW w:w="2233" w:type="dxa"/>
          </w:tcPr>
          <w:p w:rsidR="002449DA" w:rsidRPr="004A0C5D" w:rsidRDefault="002449DA" w:rsidP="00093C4B">
            <w:pPr>
              <w:pStyle w:val="TableParagraph"/>
              <w:ind w:left="0"/>
              <w:rPr>
                <w:color w:val="000000"/>
                <w:sz w:val="24"/>
              </w:rPr>
            </w:pPr>
          </w:p>
        </w:tc>
      </w:tr>
    </w:tbl>
    <w:p w:rsidR="002449DA" w:rsidRPr="004A0C5D" w:rsidRDefault="002449DA">
      <w:pPr>
        <w:pStyle w:val="BodyText"/>
        <w:spacing w:before="1"/>
        <w:ind w:left="0"/>
        <w:jc w:val="left"/>
        <w:rPr>
          <w:b/>
          <w:color w:val="000000"/>
          <w:sz w:val="19"/>
        </w:rPr>
      </w:pPr>
    </w:p>
    <w:p w:rsidR="002449DA" w:rsidRPr="004A0C5D" w:rsidRDefault="002449DA">
      <w:pPr>
        <w:pStyle w:val="Heading2"/>
        <w:spacing w:before="90" w:line="278" w:lineRule="auto"/>
        <w:ind w:right="522"/>
        <w:jc w:val="left"/>
        <w:rPr>
          <w:color w:val="000000"/>
        </w:rPr>
      </w:pPr>
      <w:r w:rsidRPr="004A0C5D">
        <w:rPr>
          <w:color w:val="000000"/>
        </w:rPr>
        <w:t>Материально-технические условия реализации основной образовательной программы ос-</w:t>
      </w:r>
      <w:r w:rsidRPr="004A0C5D">
        <w:rPr>
          <w:color w:val="000000"/>
          <w:spacing w:val="-57"/>
        </w:rPr>
        <w:t xml:space="preserve"> </w:t>
      </w:r>
      <w:r w:rsidRPr="004A0C5D">
        <w:rPr>
          <w:color w:val="000000"/>
        </w:rPr>
        <w:t>новного</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образования.</w:t>
      </w:r>
    </w:p>
    <w:p w:rsidR="002449DA" w:rsidRPr="004A0C5D" w:rsidRDefault="002449DA">
      <w:pPr>
        <w:pStyle w:val="BodyText"/>
        <w:spacing w:line="276" w:lineRule="auto"/>
        <w:ind w:right="644"/>
        <w:jc w:val="left"/>
        <w:rPr>
          <w:color w:val="000000"/>
        </w:rPr>
      </w:pPr>
      <w:r w:rsidRPr="004A0C5D">
        <w:rPr>
          <w:color w:val="000000"/>
        </w:rPr>
        <w:t>Материально-технические условия реализации программы основного общего образования, в</w:t>
      </w:r>
      <w:r w:rsidRPr="004A0C5D">
        <w:rPr>
          <w:color w:val="000000"/>
          <w:spacing w:val="-57"/>
        </w:rPr>
        <w:t xml:space="preserve"> </w:t>
      </w:r>
      <w:r w:rsidRPr="004A0C5D">
        <w:rPr>
          <w:color w:val="000000"/>
        </w:rPr>
        <w:t>том</w:t>
      </w:r>
      <w:r w:rsidRPr="004A0C5D">
        <w:rPr>
          <w:color w:val="000000"/>
          <w:spacing w:val="-2"/>
        </w:rPr>
        <w:t xml:space="preserve"> </w:t>
      </w:r>
      <w:r w:rsidRPr="004A0C5D">
        <w:rPr>
          <w:color w:val="000000"/>
        </w:rPr>
        <w:t>числе</w:t>
      </w:r>
      <w:r w:rsidRPr="004A0C5D">
        <w:rPr>
          <w:color w:val="000000"/>
          <w:spacing w:val="-1"/>
        </w:rPr>
        <w:t xml:space="preserve"> </w:t>
      </w:r>
      <w:r w:rsidRPr="004A0C5D">
        <w:rPr>
          <w:color w:val="000000"/>
        </w:rPr>
        <w:t>адаптированной, должны обеспечивать:</w:t>
      </w:r>
    </w:p>
    <w:p w:rsidR="002449DA" w:rsidRPr="004A0C5D" w:rsidRDefault="002449DA">
      <w:pPr>
        <w:pStyle w:val="ListParagraph"/>
        <w:numPr>
          <w:ilvl w:val="0"/>
          <w:numId w:val="2"/>
        </w:numPr>
        <w:tabs>
          <w:tab w:val="left" w:pos="1372"/>
        </w:tabs>
        <w:spacing w:line="278" w:lineRule="auto"/>
        <w:ind w:right="393" w:firstLine="0"/>
        <w:rPr>
          <w:color w:val="000000"/>
          <w:sz w:val="24"/>
        </w:rPr>
      </w:pPr>
      <w:r w:rsidRPr="004A0C5D">
        <w:rPr>
          <w:color w:val="000000"/>
          <w:sz w:val="24"/>
        </w:rPr>
        <w:t>возможность достижения обучающимися результатов освоения программы основного обще-</w:t>
      </w:r>
      <w:r w:rsidRPr="004A0C5D">
        <w:rPr>
          <w:color w:val="000000"/>
          <w:spacing w:val="-57"/>
          <w:sz w:val="24"/>
        </w:rPr>
        <w:t xml:space="preserve"> </w:t>
      </w:r>
      <w:r w:rsidRPr="004A0C5D">
        <w:rPr>
          <w:color w:val="000000"/>
          <w:sz w:val="24"/>
        </w:rPr>
        <w:t>го</w:t>
      </w:r>
      <w:r w:rsidRPr="004A0C5D">
        <w:rPr>
          <w:color w:val="000000"/>
          <w:spacing w:val="-2"/>
          <w:sz w:val="24"/>
        </w:rPr>
        <w:t xml:space="preserve"> </w:t>
      </w:r>
      <w:r w:rsidRPr="004A0C5D">
        <w:rPr>
          <w:color w:val="000000"/>
          <w:sz w:val="24"/>
        </w:rPr>
        <w:t>образования, требования</w:t>
      </w:r>
      <w:r w:rsidRPr="004A0C5D">
        <w:rPr>
          <w:color w:val="000000"/>
          <w:spacing w:val="2"/>
          <w:sz w:val="24"/>
        </w:rPr>
        <w:t xml:space="preserve"> </w:t>
      </w:r>
      <w:r w:rsidRPr="004A0C5D">
        <w:rPr>
          <w:color w:val="000000"/>
          <w:sz w:val="24"/>
        </w:rPr>
        <w:t>к которым</w:t>
      </w:r>
      <w:r w:rsidRPr="004A0C5D">
        <w:rPr>
          <w:color w:val="000000"/>
          <w:spacing w:val="-1"/>
          <w:sz w:val="24"/>
        </w:rPr>
        <w:t xml:space="preserve"> </w:t>
      </w:r>
      <w:r w:rsidRPr="004A0C5D">
        <w:rPr>
          <w:color w:val="000000"/>
          <w:sz w:val="24"/>
        </w:rPr>
        <w:t>установлены ФГОС;</w:t>
      </w:r>
    </w:p>
    <w:p w:rsidR="002449DA" w:rsidRPr="004A0C5D" w:rsidRDefault="002449DA">
      <w:pPr>
        <w:pStyle w:val="ListParagraph"/>
        <w:numPr>
          <w:ilvl w:val="0"/>
          <w:numId w:val="2"/>
        </w:numPr>
        <w:tabs>
          <w:tab w:val="left" w:pos="1372"/>
        </w:tabs>
        <w:spacing w:line="272" w:lineRule="exact"/>
        <w:ind w:left="1372"/>
        <w:rPr>
          <w:color w:val="000000"/>
          <w:sz w:val="24"/>
        </w:rPr>
      </w:pPr>
      <w:r w:rsidRPr="004A0C5D">
        <w:rPr>
          <w:color w:val="000000"/>
          <w:sz w:val="24"/>
        </w:rPr>
        <w:t>соблюдение:</w:t>
      </w:r>
    </w:p>
    <w:p w:rsidR="002449DA" w:rsidRPr="004A0C5D" w:rsidRDefault="002449DA">
      <w:pPr>
        <w:pStyle w:val="ListParagraph"/>
        <w:numPr>
          <w:ilvl w:val="0"/>
          <w:numId w:val="26"/>
        </w:numPr>
        <w:tabs>
          <w:tab w:val="left" w:pos="1252"/>
        </w:tabs>
        <w:spacing w:before="31"/>
        <w:ind w:left="1252" w:hanging="140"/>
        <w:jc w:val="left"/>
        <w:rPr>
          <w:color w:val="000000"/>
          <w:sz w:val="24"/>
        </w:rPr>
      </w:pPr>
      <w:r w:rsidRPr="004A0C5D">
        <w:rPr>
          <w:color w:val="000000"/>
          <w:sz w:val="24"/>
        </w:rPr>
        <w:t>Гигиенических</w:t>
      </w:r>
      <w:r w:rsidRPr="004A0C5D">
        <w:rPr>
          <w:color w:val="000000"/>
          <w:spacing w:val="-6"/>
          <w:sz w:val="24"/>
        </w:rPr>
        <w:t xml:space="preserve"> </w:t>
      </w:r>
      <w:r w:rsidRPr="004A0C5D">
        <w:rPr>
          <w:color w:val="000000"/>
          <w:sz w:val="24"/>
        </w:rPr>
        <w:t>нормативов</w:t>
      </w:r>
      <w:r w:rsidRPr="004A0C5D">
        <w:rPr>
          <w:color w:val="000000"/>
          <w:spacing w:val="-5"/>
          <w:sz w:val="24"/>
        </w:rPr>
        <w:t xml:space="preserve"> </w:t>
      </w:r>
      <w:r w:rsidRPr="004A0C5D">
        <w:rPr>
          <w:color w:val="000000"/>
          <w:sz w:val="24"/>
        </w:rPr>
        <w:t>и</w:t>
      </w:r>
      <w:r w:rsidRPr="004A0C5D">
        <w:rPr>
          <w:color w:val="000000"/>
          <w:spacing w:val="-4"/>
          <w:sz w:val="24"/>
        </w:rPr>
        <w:t xml:space="preserve"> </w:t>
      </w:r>
      <w:r w:rsidRPr="004A0C5D">
        <w:rPr>
          <w:color w:val="000000"/>
          <w:sz w:val="24"/>
        </w:rPr>
        <w:t>Санитарно-эпидемиологических</w:t>
      </w:r>
      <w:r w:rsidRPr="004A0C5D">
        <w:rPr>
          <w:color w:val="000000"/>
          <w:spacing w:val="-6"/>
          <w:sz w:val="24"/>
        </w:rPr>
        <w:t xml:space="preserve"> </w:t>
      </w:r>
      <w:r w:rsidRPr="004A0C5D">
        <w:rPr>
          <w:color w:val="000000"/>
          <w:sz w:val="24"/>
        </w:rPr>
        <w:t>требований;</w:t>
      </w:r>
    </w:p>
    <w:p w:rsidR="002449DA" w:rsidRPr="004A0C5D" w:rsidRDefault="002449DA">
      <w:pPr>
        <w:pStyle w:val="ListParagraph"/>
        <w:numPr>
          <w:ilvl w:val="0"/>
          <w:numId w:val="26"/>
        </w:numPr>
        <w:tabs>
          <w:tab w:val="left" w:pos="1269"/>
        </w:tabs>
        <w:spacing w:before="41" w:line="278" w:lineRule="auto"/>
        <w:ind w:right="274" w:firstLine="0"/>
        <w:jc w:val="left"/>
        <w:rPr>
          <w:color w:val="000000"/>
          <w:sz w:val="24"/>
        </w:rPr>
      </w:pPr>
      <w:r w:rsidRPr="004A0C5D">
        <w:rPr>
          <w:color w:val="000000"/>
          <w:sz w:val="24"/>
        </w:rPr>
        <w:t>социально-бытовых</w:t>
      </w:r>
      <w:r w:rsidRPr="004A0C5D">
        <w:rPr>
          <w:color w:val="000000"/>
          <w:spacing w:val="15"/>
          <w:sz w:val="24"/>
        </w:rPr>
        <w:t xml:space="preserve"> </w:t>
      </w:r>
      <w:r w:rsidRPr="004A0C5D">
        <w:rPr>
          <w:color w:val="000000"/>
          <w:sz w:val="24"/>
        </w:rPr>
        <w:t>условий</w:t>
      </w:r>
      <w:r w:rsidRPr="004A0C5D">
        <w:rPr>
          <w:color w:val="000000"/>
          <w:spacing w:val="11"/>
          <w:sz w:val="24"/>
        </w:rPr>
        <w:t xml:space="preserve"> </w:t>
      </w:r>
      <w:r w:rsidRPr="004A0C5D">
        <w:rPr>
          <w:color w:val="000000"/>
          <w:sz w:val="24"/>
        </w:rPr>
        <w:t>для</w:t>
      </w:r>
      <w:r w:rsidRPr="004A0C5D">
        <w:rPr>
          <w:color w:val="000000"/>
          <w:spacing w:val="12"/>
          <w:sz w:val="24"/>
        </w:rPr>
        <w:t xml:space="preserve"> </w:t>
      </w:r>
      <w:r w:rsidRPr="004A0C5D">
        <w:rPr>
          <w:color w:val="000000"/>
          <w:sz w:val="24"/>
        </w:rPr>
        <w:t>обучающихся,</w:t>
      </w:r>
      <w:r w:rsidRPr="004A0C5D">
        <w:rPr>
          <w:color w:val="000000"/>
          <w:spacing w:val="11"/>
          <w:sz w:val="24"/>
        </w:rPr>
        <w:t xml:space="preserve"> </w:t>
      </w:r>
      <w:r w:rsidRPr="004A0C5D">
        <w:rPr>
          <w:color w:val="000000"/>
          <w:sz w:val="24"/>
        </w:rPr>
        <w:t>включающих</w:t>
      </w:r>
      <w:r w:rsidRPr="004A0C5D">
        <w:rPr>
          <w:color w:val="000000"/>
          <w:spacing w:val="12"/>
          <w:sz w:val="24"/>
        </w:rPr>
        <w:t xml:space="preserve"> </w:t>
      </w:r>
      <w:r w:rsidRPr="004A0C5D">
        <w:rPr>
          <w:color w:val="000000"/>
          <w:sz w:val="24"/>
        </w:rPr>
        <w:t>организацию</w:t>
      </w:r>
      <w:r w:rsidRPr="004A0C5D">
        <w:rPr>
          <w:color w:val="000000"/>
          <w:spacing w:val="9"/>
          <w:sz w:val="24"/>
        </w:rPr>
        <w:t xml:space="preserve"> </w:t>
      </w:r>
      <w:r w:rsidRPr="004A0C5D">
        <w:rPr>
          <w:color w:val="000000"/>
          <w:sz w:val="24"/>
        </w:rPr>
        <w:t>питьевого</w:t>
      </w:r>
      <w:r w:rsidRPr="004A0C5D">
        <w:rPr>
          <w:color w:val="000000"/>
          <w:spacing w:val="11"/>
          <w:sz w:val="24"/>
        </w:rPr>
        <w:t xml:space="preserve"> </w:t>
      </w:r>
      <w:r w:rsidRPr="004A0C5D">
        <w:rPr>
          <w:color w:val="000000"/>
          <w:sz w:val="24"/>
        </w:rPr>
        <w:t>режима</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наличие</w:t>
      </w:r>
      <w:r w:rsidRPr="004A0C5D">
        <w:rPr>
          <w:color w:val="000000"/>
          <w:spacing w:val="-1"/>
          <w:sz w:val="24"/>
        </w:rPr>
        <w:t xml:space="preserve"> </w:t>
      </w:r>
      <w:r w:rsidRPr="004A0C5D">
        <w:rPr>
          <w:color w:val="000000"/>
          <w:sz w:val="24"/>
        </w:rPr>
        <w:t>оборудованных помещений для</w:t>
      </w:r>
      <w:r w:rsidRPr="004A0C5D">
        <w:rPr>
          <w:color w:val="000000"/>
          <w:spacing w:val="-1"/>
          <w:sz w:val="24"/>
        </w:rPr>
        <w:t xml:space="preserve"> </w:t>
      </w:r>
      <w:r w:rsidRPr="004A0C5D">
        <w:rPr>
          <w:color w:val="000000"/>
          <w:sz w:val="24"/>
        </w:rPr>
        <w:t>организации питания;</w:t>
      </w:r>
    </w:p>
    <w:p w:rsidR="002449DA" w:rsidRPr="004A0C5D" w:rsidRDefault="002449DA">
      <w:pPr>
        <w:pStyle w:val="ListParagraph"/>
        <w:numPr>
          <w:ilvl w:val="0"/>
          <w:numId w:val="26"/>
        </w:numPr>
        <w:tabs>
          <w:tab w:val="left" w:pos="1269"/>
        </w:tabs>
        <w:spacing w:line="276" w:lineRule="auto"/>
        <w:ind w:right="270" w:firstLine="0"/>
        <w:jc w:val="left"/>
        <w:rPr>
          <w:color w:val="000000"/>
          <w:sz w:val="24"/>
        </w:rPr>
      </w:pPr>
      <w:r w:rsidRPr="004A0C5D">
        <w:rPr>
          <w:color w:val="000000"/>
          <w:sz w:val="24"/>
        </w:rPr>
        <w:t>социально-бытовых</w:t>
      </w:r>
      <w:r w:rsidRPr="004A0C5D">
        <w:rPr>
          <w:color w:val="000000"/>
          <w:spacing w:val="17"/>
          <w:sz w:val="24"/>
        </w:rPr>
        <w:t xml:space="preserve"> </w:t>
      </w:r>
      <w:r w:rsidRPr="004A0C5D">
        <w:rPr>
          <w:color w:val="000000"/>
          <w:sz w:val="24"/>
        </w:rPr>
        <w:t>условий</w:t>
      </w:r>
      <w:r w:rsidRPr="004A0C5D">
        <w:rPr>
          <w:color w:val="000000"/>
          <w:spacing w:val="15"/>
          <w:sz w:val="24"/>
        </w:rPr>
        <w:t xml:space="preserve"> </w:t>
      </w:r>
      <w:r w:rsidRPr="004A0C5D">
        <w:rPr>
          <w:color w:val="000000"/>
          <w:sz w:val="24"/>
        </w:rPr>
        <w:t>для</w:t>
      </w:r>
      <w:r w:rsidRPr="004A0C5D">
        <w:rPr>
          <w:color w:val="000000"/>
          <w:spacing w:val="14"/>
          <w:sz w:val="24"/>
        </w:rPr>
        <w:t xml:space="preserve"> </w:t>
      </w:r>
      <w:r w:rsidRPr="004A0C5D">
        <w:rPr>
          <w:color w:val="000000"/>
          <w:sz w:val="24"/>
        </w:rPr>
        <w:t>педагогических</w:t>
      </w:r>
      <w:r w:rsidRPr="004A0C5D">
        <w:rPr>
          <w:color w:val="000000"/>
          <w:spacing w:val="16"/>
          <w:sz w:val="24"/>
        </w:rPr>
        <w:t xml:space="preserve"> </w:t>
      </w:r>
      <w:r w:rsidRPr="004A0C5D">
        <w:rPr>
          <w:color w:val="000000"/>
          <w:sz w:val="24"/>
        </w:rPr>
        <w:t>работников,</w:t>
      </w:r>
      <w:r w:rsidRPr="004A0C5D">
        <w:rPr>
          <w:color w:val="000000"/>
          <w:spacing w:val="14"/>
          <w:sz w:val="24"/>
        </w:rPr>
        <w:t xml:space="preserve"> </w:t>
      </w:r>
      <w:r w:rsidRPr="004A0C5D">
        <w:rPr>
          <w:color w:val="000000"/>
          <w:sz w:val="24"/>
        </w:rPr>
        <w:t>в</w:t>
      </w:r>
      <w:r w:rsidRPr="004A0C5D">
        <w:rPr>
          <w:color w:val="000000"/>
          <w:spacing w:val="13"/>
          <w:sz w:val="24"/>
        </w:rPr>
        <w:t xml:space="preserve"> </w:t>
      </w:r>
      <w:r w:rsidRPr="004A0C5D">
        <w:rPr>
          <w:color w:val="000000"/>
          <w:sz w:val="24"/>
        </w:rPr>
        <w:t>том</w:t>
      </w:r>
      <w:r w:rsidRPr="004A0C5D">
        <w:rPr>
          <w:color w:val="000000"/>
          <w:spacing w:val="13"/>
          <w:sz w:val="24"/>
        </w:rPr>
        <w:t xml:space="preserve"> </w:t>
      </w:r>
      <w:r w:rsidRPr="004A0C5D">
        <w:rPr>
          <w:color w:val="000000"/>
          <w:sz w:val="24"/>
        </w:rPr>
        <w:t>числе</w:t>
      </w:r>
      <w:r w:rsidRPr="004A0C5D">
        <w:rPr>
          <w:color w:val="000000"/>
          <w:spacing w:val="13"/>
          <w:sz w:val="24"/>
        </w:rPr>
        <w:t xml:space="preserve"> </w:t>
      </w:r>
      <w:r w:rsidRPr="004A0C5D">
        <w:rPr>
          <w:color w:val="000000"/>
          <w:sz w:val="24"/>
        </w:rPr>
        <w:t>оборудованных</w:t>
      </w:r>
      <w:r w:rsidRPr="004A0C5D">
        <w:rPr>
          <w:color w:val="000000"/>
          <w:spacing w:val="15"/>
          <w:sz w:val="24"/>
        </w:rPr>
        <w:t xml:space="preserve"> </w:t>
      </w:r>
      <w:r w:rsidRPr="004A0C5D">
        <w:rPr>
          <w:color w:val="000000"/>
          <w:sz w:val="24"/>
        </w:rPr>
        <w:t>ра-</w:t>
      </w:r>
      <w:r w:rsidRPr="004A0C5D">
        <w:rPr>
          <w:color w:val="000000"/>
          <w:spacing w:val="-57"/>
          <w:sz w:val="24"/>
        </w:rPr>
        <w:t xml:space="preserve"> </w:t>
      </w:r>
      <w:r w:rsidRPr="004A0C5D">
        <w:rPr>
          <w:color w:val="000000"/>
          <w:sz w:val="24"/>
        </w:rPr>
        <w:t>бочих</w:t>
      </w:r>
      <w:r w:rsidRPr="004A0C5D">
        <w:rPr>
          <w:color w:val="000000"/>
          <w:spacing w:val="1"/>
          <w:sz w:val="24"/>
        </w:rPr>
        <w:t xml:space="preserve"> </w:t>
      </w:r>
      <w:r w:rsidRPr="004A0C5D">
        <w:rPr>
          <w:color w:val="000000"/>
          <w:sz w:val="24"/>
        </w:rPr>
        <w:t>мест,</w:t>
      </w:r>
      <w:r w:rsidRPr="004A0C5D">
        <w:rPr>
          <w:color w:val="000000"/>
          <w:spacing w:val="-1"/>
          <w:sz w:val="24"/>
        </w:rPr>
        <w:t xml:space="preserve"> </w:t>
      </w:r>
      <w:r w:rsidRPr="004A0C5D">
        <w:rPr>
          <w:color w:val="000000"/>
          <w:sz w:val="24"/>
        </w:rPr>
        <w:t>помещений</w:t>
      </w:r>
      <w:r w:rsidRPr="004A0C5D">
        <w:rPr>
          <w:color w:val="000000"/>
          <w:spacing w:val="-2"/>
          <w:sz w:val="24"/>
        </w:rPr>
        <w:t xml:space="preserve"> </w:t>
      </w:r>
      <w:r w:rsidRPr="004A0C5D">
        <w:rPr>
          <w:color w:val="000000"/>
          <w:sz w:val="24"/>
        </w:rPr>
        <w:t>для</w:t>
      </w:r>
      <w:r w:rsidRPr="004A0C5D">
        <w:rPr>
          <w:color w:val="000000"/>
          <w:spacing w:val="-1"/>
          <w:sz w:val="24"/>
        </w:rPr>
        <w:t xml:space="preserve"> </w:t>
      </w:r>
      <w:r w:rsidRPr="004A0C5D">
        <w:rPr>
          <w:color w:val="000000"/>
          <w:sz w:val="24"/>
        </w:rPr>
        <w:t>отдыха</w:t>
      </w:r>
      <w:r w:rsidRPr="004A0C5D">
        <w:rPr>
          <w:color w:val="000000"/>
          <w:spacing w:val="-4"/>
          <w:sz w:val="24"/>
        </w:rPr>
        <w:t xml:space="preserve"> </w:t>
      </w:r>
      <w:r w:rsidRPr="004A0C5D">
        <w:rPr>
          <w:color w:val="000000"/>
          <w:sz w:val="24"/>
        </w:rPr>
        <w:t>и</w:t>
      </w:r>
      <w:r w:rsidRPr="004A0C5D">
        <w:rPr>
          <w:color w:val="000000"/>
          <w:spacing w:val="-1"/>
          <w:sz w:val="24"/>
        </w:rPr>
        <w:t xml:space="preserve"> </w:t>
      </w:r>
      <w:r w:rsidRPr="004A0C5D">
        <w:rPr>
          <w:color w:val="000000"/>
          <w:sz w:val="24"/>
        </w:rPr>
        <w:t>самоподготовки педагогических</w:t>
      </w:r>
      <w:r w:rsidRPr="004A0C5D">
        <w:rPr>
          <w:color w:val="000000"/>
          <w:spacing w:val="-1"/>
          <w:sz w:val="24"/>
        </w:rPr>
        <w:t xml:space="preserve"> </w:t>
      </w:r>
      <w:r w:rsidRPr="004A0C5D">
        <w:rPr>
          <w:color w:val="000000"/>
          <w:sz w:val="24"/>
        </w:rPr>
        <w:t>работников;</w:t>
      </w:r>
    </w:p>
    <w:p w:rsidR="002449DA" w:rsidRPr="004A0C5D" w:rsidRDefault="002449DA">
      <w:pPr>
        <w:pStyle w:val="BodyText"/>
        <w:spacing w:line="275" w:lineRule="exact"/>
        <w:jc w:val="left"/>
        <w:rPr>
          <w:color w:val="000000"/>
        </w:rPr>
      </w:pPr>
      <w:r w:rsidRPr="004A0C5D">
        <w:rPr>
          <w:color w:val="000000"/>
        </w:rPr>
        <w:t>требований</w:t>
      </w:r>
      <w:r w:rsidRPr="004A0C5D">
        <w:rPr>
          <w:color w:val="000000"/>
          <w:spacing w:val="-5"/>
        </w:rPr>
        <w:t xml:space="preserve"> </w:t>
      </w:r>
      <w:r w:rsidRPr="004A0C5D">
        <w:rPr>
          <w:color w:val="000000"/>
        </w:rPr>
        <w:t>пожарной</w:t>
      </w:r>
      <w:r w:rsidRPr="004A0C5D">
        <w:rPr>
          <w:color w:val="000000"/>
          <w:spacing w:val="-4"/>
        </w:rPr>
        <w:t xml:space="preserve"> </w:t>
      </w:r>
      <w:r w:rsidRPr="004A0C5D">
        <w:rPr>
          <w:color w:val="000000"/>
        </w:rPr>
        <w:t>безопасности</w:t>
      </w:r>
      <w:r w:rsidRPr="004A0C5D">
        <w:rPr>
          <w:color w:val="000000"/>
          <w:spacing w:val="51"/>
        </w:rPr>
        <w:t xml:space="preserve"> </w:t>
      </w:r>
      <w:r w:rsidRPr="004A0C5D">
        <w:rPr>
          <w:color w:val="000000"/>
        </w:rPr>
        <w:t>и</w:t>
      </w:r>
      <w:r w:rsidRPr="004A0C5D">
        <w:rPr>
          <w:color w:val="000000"/>
          <w:spacing w:val="-4"/>
        </w:rPr>
        <w:t xml:space="preserve"> </w:t>
      </w:r>
      <w:r w:rsidRPr="004A0C5D">
        <w:rPr>
          <w:color w:val="000000"/>
        </w:rPr>
        <w:t>электробезопасности;</w:t>
      </w:r>
    </w:p>
    <w:p w:rsidR="002449DA" w:rsidRPr="004A0C5D" w:rsidRDefault="002449DA">
      <w:pPr>
        <w:pStyle w:val="BodyText"/>
        <w:spacing w:before="39"/>
        <w:jc w:val="left"/>
        <w:rPr>
          <w:color w:val="000000"/>
        </w:rPr>
      </w:pPr>
      <w:r w:rsidRPr="004A0C5D">
        <w:rPr>
          <w:color w:val="000000"/>
        </w:rPr>
        <w:t>-требований</w:t>
      </w:r>
      <w:r w:rsidRPr="004A0C5D">
        <w:rPr>
          <w:color w:val="000000"/>
          <w:spacing w:val="-4"/>
        </w:rPr>
        <w:t xml:space="preserve"> </w:t>
      </w:r>
      <w:r w:rsidRPr="004A0C5D">
        <w:rPr>
          <w:color w:val="000000"/>
        </w:rPr>
        <w:t>охраны</w:t>
      </w:r>
      <w:r w:rsidRPr="004A0C5D">
        <w:rPr>
          <w:color w:val="000000"/>
          <w:spacing w:val="-3"/>
        </w:rPr>
        <w:t xml:space="preserve"> </w:t>
      </w:r>
      <w:r w:rsidRPr="004A0C5D">
        <w:rPr>
          <w:color w:val="000000"/>
        </w:rPr>
        <w:t>труда;</w:t>
      </w:r>
    </w:p>
    <w:p w:rsidR="002449DA" w:rsidRPr="004A0C5D" w:rsidRDefault="002449DA">
      <w:pPr>
        <w:pStyle w:val="ListParagraph"/>
        <w:numPr>
          <w:ilvl w:val="0"/>
          <w:numId w:val="26"/>
        </w:numPr>
        <w:tabs>
          <w:tab w:val="left" w:pos="1284"/>
        </w:tabs>
        <w:spacing w:before="41" w:line="276" w:lineRule="auto"/>
        <w:ind w:right="279" w:firstLine="0"/>
        <w:jc w:val="left"/>
        <w:rPr>
          <w:color w:val="000000"/>
          <w:sz w:val="24"/>
        </w:rPr>
      </w:pPr>
      <w:r w:rsidRPr="004A0C5D">
        <w:rPr>
          <w:color w:val="000000"/>
          <w:sz w:val="24"/>
        </w:rPr>
        <w:t>сроков</w:t>
      </w:r>
      <w:r w:rsidRPr="004A0C5D">
        <w:rPr>
          <w:color w:val="000000"/>
          <w:spacing w:val="28"/>
          <w:sz w:val="24"/>
        </w:rPr>
        <w:t xml:space="preserve"> </w:t>
      </w:r>
      <w:r w:rsidRPr="004A0C5D">
        <w:rPr>
          <w:color w:val="000000"/>
          <w:sz w:val="24"/>
        </w:rPr>
        <w:t>и</w:t>
      </w:r>
      <w:r w:rsidRPr="004A0C5D">
        <w:rPr>
          <w:color w:val="000000"/>
          <w:spacing w:val="28"/>
          <w:sz w:val="24"/>
        </w:rPr>
        <w:t xml:space="preserve"> </w:t>
      </w:r>
      <w:r w:rsidRPr="004A0C5D">
        <w:rPr>
          <w:color w:val="000000"/>
          <w:sz w:val="24"/>
        </w:rPr>
        <w:t>объемов</w:t>
      </w:r>
      <w:r w:rsidRPr="004A0C5D">
        <w:rPr>
          <w:color w:val="000000"/>
          <w:spacing w:val="28"/>
          <w:sz w:val="24"/>
        </w:rPr>
        <w:t xml:space="preserve"> </w:t>
      </w:r>
      <w:r w:rsidRPr="004A0C5D">
        <w:rPr>
          <w:color w:val="000000"/>
          <w:sz w:val="24"/>
        </w:rPr>
        <w:t>текущего</w:t>
      </w:r>
      <w:r w:rsidRPr="004A0C5D">
        <w:rPr>
          <w:color w:val="000000"/>
          <w:spacing w:val="27"/>
          <w:sz w:val="24"/>
        </w:rPr>
        <w:t xml:space="preserve"> </w:t>
      </w:r>
      <w:r w:rsidRPr="004A0C5D">
        <w:rPr>
          <w:color w:val="000000"/>
          <w:sz w:val="24"/>
        </w:rPr>
        <w:t>и</w:t>
      </w:r>
      <w:r w:rsidRPr="004A0C5D">
        <w:rPr>
          <w:color w:val="000000"/>
          <w:spacing w:val="29"/>
          <w:sz w:val="24"/>
        </w:rPr>
        <w:t xml:space="preserve"> </w:t>
      </w:r>
      <w:r w:rsidRPr="004A0C5D">
        <w:rPr>
          <w:color w:val="000000"/>
          <w:sz w:val="24"/>
        </w:rPr>
        <w:t>капитального</w:t>
      </w:r>
      <w:r w:rsidRPr="004A0C5D">
        <w:rPr>
          <w:color w:val="000000"/>
          <w:spacing w:val="25"/>
          <w:sz w:val="24"/>
        </w:rPr>
        <w:t xml:space="preserve"> </w:t>
      </w:r>
      <w:r w:rsidRPr="004A0C5D">
        <w:rPr>
          <w:color w:val="000000"/>
          <w:sz w:val="24"/>
        </w:rPr>
        <w:t>ремонта</w:t>
      </w:r>
      <w:r w:rsidRPr="004A0C5D">
        <w:rPr>
          <w:color w:val="000000"/>
          <w:spacing w:val="28"/>
          <w:sz w:val="24"/>
        </w:rPr>
        <w:t xml:space="preserve"> </w:t>
      </w:r>
      <w:r w:rsidRPr="004A0C5D">
        <w:rPr>
          <w:color w:val="000000"/>
          <w:sz w:val="24"/>
        </w:rPr>
        <w:t>зданий</w:t>
      </w:r>
      <w:r w:rsidRPr="004A0C5D">
        <w:rPr>
          <w:color w:val="000000"/>
          <w:spacing w:val="28"/>
          <w:sz w:val="24"/>
        </w:rPr>
        <w:t xml:space="preserve"> </w:t>
      </w:r>
      <w:r w:rsidRPr="004A0C5D">
        <w:rPr>
          <w:color w:val="000000"/>
          <w:sz w:val="24"/>
        </w:rPr>
        <w:t>и</w:t>
      </w:r>
      <w:r w:rsidRPr="004A0C5D">
        <w:rPr>
          <w:color w:val="000000"/>
          <w:spacing w:val="29"/>
          <w:sz w:val="24"/>
        </w:rPr>
        <w:t xml:space="preserve"> </w:t>
      </w:r>
      <w:r w:rsidRPr="004A0C5D">
        <w:rPr>
          <w:color w:val="000000"/>
          <w:sz w:val="24"/>
        </w:rPr>
        <w:t>сооружений,</w:t>
      </w:r>
      <w:r w:rsidRPr="004A0C5D">
        <w:rPr>
          <w:color w:val="000000"/>
          <w:spacing w:val="27"/>
          <w:sz w:val="24"/>
        </w:rPr>
        <w:t xml:space="preserve"> </w:t>
      </w:r>
      <w:r w:rsidRPr="004A0C5D">
        <w:rPr>
          <w:color w:val="000000"/>
          <w:sz w:val="24"/>
        </w:rPr>
        <w:t>благоустройства</w:t>
      </w:r>
      <w:r w:rsidRPr="004A0C5D">
        <w:rPr>
          <w:color w:val="000000"/>
          <w:spacing w:val="-57"/>
          <w:sz w:val="24"/>
        </w:rPr>
        <w:t xml:space="preserve"> </w:t>
      </w:r>
      <w:r w:rsidRPr="004A0C5D">
        <w:rPr>
          <w:color w:val="000000"/>
          <w:sz w:val="24"/>
        </w:rPr>
        <w:t>территории;</w:t>
      </w:r>
    </w:p>
    <w:p w:rsidR="002449DA" w:rsidRPr="004A0C5D" w:rsidRDefault="002449DA">
      <w:pPr>
        <w:pStyle w:val="ListParagraph"/>
        <w:numPr>
          <w:ilvl w:val="0"/>
          <w:numId w:val="2"/>
        </w:numPr>
        <w:tabs>
          <w:tab w:val="left" w:pos="1396"/>
        </w:tabs>
        <w:spacing w:line="276" w:lineRule="auto"/>
        <w:ind w:right="271" w:firstLine="0"/>
        <w:rPr>
          <w:color w:val="000000"/>
          <w:sz w:val="24"/>
        </w:rPr>
      </w:pPr>
      <w:r w:rsidRPr="004A0C5D">
        <w:rPr>
          <w:color w:val="000000"/>
          <w:sz w:val="24"/>
        </w:rPr>
        <w:t>возможность</w:t>
      </w:r>
      <w:r w:rsidRPr="004A0C5D">
        <w:rPr>
          <w:color w:val="000000"/>
          <w:spacing w:val="21"/>
          <w:sz w:val="24"/>
        </w:rPr>
        <w:t xml:space="preserve"> </w:t>
      </w:r>
      <w:r w:rsidRPr="004A0C5D">
        <w:rPr>
          <w:color w:val="000000"/>
          <w:sz w:val="24"/>
        </w:rPr>
        <w:t>для</w:t>
      </w:r>
      <w:r w:rsidRPr="004A0C5D">
        <w:rPr>
          <w:color w:val="000000"/>
          <w:spacing w:val="18"/>
          <w:sz w:val="24"/>
        </w:rPr>
        <w:t xml:space="preserve"> </w:t>
      </w:r>
      <w:r w:rsidRPr="004A0C5D">
        <w:rPr>
          <w:color w:val="000000"/>
          <w:sz w:val="24"/>
        </w:rPr>
        <w:t>беспрепятственного</w:t>
      </w:r>
      <w:r w:rsidRPr="004A0C5D">
        <w:rPr>
          <w:color w:val="000000"/>
          <w:spacing w:val="20"/>
          <w:sz w:val="24"/>
        </w:rPr>
        <w:t xml:space="preserve"> </w:t>
      </w:r>
      <w:r w:rsidRPr="004A0C5D">
        <w:rPr>
          <w:color w:val="000000"/>
          <w:sz w:val="24"/>
        </w:rPr>
        <w:t>доступа</w:t>
      </w:r>
      <w:r w:rsidRPr="004A0C5D">
        <w:rPr>
          <w:color w:val="000000"/>
          <w:spacing w:val="19"/>
          <w:sz w:val="24"/>
        </w:rPr>
        <w:t xml:space="preserve"> </w:t>
      </w:r>
      <w:r w:rsidRPr="004A0C5D">
        <w:rPr>
          <w:color w:val="000000"/>
          <w:sz w:val="24"/>
        </w:rPr>
        <w:t>обучающихся</w:t>
      </w:r>
      <w:r w:rsidRPr="004A0C5D">
        <w:rPr>
          <w:color w:val="000000"/>
          <w:spacing w:val="21"/>
          <w:sz w:val="24"/>
        </w:rPr>
        <w:t xml:space="preserve"> </w:t>
      </w:r>
      <w:r w:rsidRPr="004A0C5D">
        <w:rPr>
          <w:color w:val="000000"/>
          <w:sz w:val="24"/>
        </w:rPr>
        <w:t>с</w:t>
      </w:r>
      <w:r w:rsidRPr="004A0C5D">
        <w:rPr>
          <w:color w:val="000000"/>
          <w:spacing w:val="19"/>
          <w:sz w:val="24"/>
        </w:rPr>
        <w:t xml:space="preserve"> </w:t>
      </w:r>
      <w:r w:rsidRPr="004A0C5D">
        <w:rPr>
          <w:color w:val="000000"/>
          <w:sz w:val="24"/>
        </w:rPr>
        <w:t>ОВЗ</w:t>
      </w:r>
      <w:r w:rsidRPr="004A0C5D">
        <w:rPr>
          <w:color w:val="000000"/>
          <w:spacing w:val="20"/>
          <w:sz w:val="24"/>
        </w:rPr>
        <w:t xml:space="preserve"> </w:t>
      </w:r>
      <w:r w:rsidRPr="004A0C5D">
        <w:rPr>
          <w:color w:val="000000"/>
          <w:sz w:val="24"/>
        </w:rPr>
        <w:t>к</w:t>
      </w:r>
      <w:r w:rsidRPr="004A0C5D">
        <w:rPr>
          <w:color w:val="000000"/>
          <w:spacing w:val="21"/>
          <w:sz w:val="24"/>
        </w:rPr>
        <w:t xml:space="preserve"> </w:t>
      </w:r>
      <w:r w:rsidRPr="004A0C5D">
        <w:rPr>
          <w:color w:val="000000"/>
          <w:sz w:val="24"/>
        </w:rPr>
        <w:t>объектам</w:t>
      </w:r>
      <w:r w:rsidRPr="004A0C5D">
        <w:rPr>
          <w:color w:val="000000"/>
          <w:spacing w:val="21"/>
          <w:sz w:val="24"/>
        </w:rPr>
        <w:t xml:space="preserve"> </w:t>
      </w:r>
      <w:r w:rsidRPr="004A0C5D">
        <w:rPr>
          <w:color w:val="000000"/>
          <w:sz w:val="24"/>
        </w:rPr>
        <w:t>инфраструк-</w:t>
      </w:r>
      <w:r w:rsidRPr="004A0C5D">
        <w:rPr>
          <w:color w:val="000000"/>
          <w:spacing w:val="-57"/>
          <w:sz w:val="24"/>
        </w:rPr>
        <w:t xml:space="preserve"> </w:t>
      </w:r>
      <w:r w:rsidRPr="004A0C5D">
        <w:rPr>
          <w:color w:val="000000"/>
          <w:sz w:val="24"/>
        </w:rPr>
        <w:t>туры</w:t>
      </w:r>
      <w:r w:rsidRPr="004A0C5D">
        <w:rPr>
          <w:color w:val="000000"/>
          <w:spacing w:val="-1"/>
          <w:sz w:val="24"/>
        </w:rPr>
        <w:t xml:space="preserve"> </w:t>
      </w:r>
      <w:r w:rsidRPr="004A0C5D">
        <w:rPr>
          <w:color w:val="000000"/>
          <w:sz w:val="24"/>
        </w:rPr>
        <w:t>школы.</w:t>
      </w:r>
    </w:p>
    <w:p w:rsidR="002449DA" w:rsidRPr="004A0C5D" w:rsidRDefault="002449DA">
      <w:pPr>
        <w:pStyle w:val="BodyText"/>
        <w:spacing w:line="276" w:lineRule="auto"/>
        <w:ind w:right="268" w:firstLine="708"/>
        <w:rPr>
          <w:color w:val="000000"/>
        </w:rPr>
      </w:pPr>
      <w:r w:rsidRPr="004A0C5D">
        <w:rPr>
          <w:color w:val="000000"/>
        </w:rPr>
        <w:t>Материально-технические</w:t>
      </w:r>
      <w:r w:rsidRPr="004A0C5D">
        <w:rPr>
          <w:color w:val="000000"/>
          <w:spacing w:val="1"/>
        </w:rPr>
        <w:t xml:space="preserve"> </w:t>
      </w:r>
      <w:r w:rsidRPr="004A0C5D">
        <w:rPr>
          <w:color w:val="000000"/>
        </w:rPr>
        <w:t>условия</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основного общего образования обеспечивают возможность достижения обучающимися уста-</w:t>
      </w:r>
      <w:r w:rsidRPr="004A0C5D">
        <w:rPr>
          <w:color w:val="000000"/>
          <w:spacing w:val="1"/>
        </w:rPr>
        <w:t xml:space="preserve"> </w:t>
      </w:r>
      <w:r w:rsidRPr="004A0C5D">
        <w:rPr>
          <w:color w:val="000000"/>
        </w:rPr>
        <w:t>новленных</w:t>
      </w:r>
      <w:r w:rsidRPr="004A0C5D">
        <w:rPr>
          <w:color w:val="000000"/>
          <w:spacing w:val="1"/>
        </w:rPr>
        <w:t xml:space="preserve"> </w:t>
      </w:r>
      <w:r w:rsidRPr="004A0C5D">
        <w:rPr>
          <w:color w:val="000000"/>
        </w:rPr>
        <w:t>Стандартом</w:t>
      </w:r>
      <w:r w:rsidRPr="004A0C5D">
        <w:rPr>
          <w:color w:val="000000"/>
          <w:spacing w:val="-2"/>
        </w:rPr>
        <w:t xml:space="preserve"> </w:t>
      </w:r>
      <w:r w:rsidRPr="004A0C5D">
        <w:rPr>
          <w:color w:val="000000"/>
        </w:rPr>
        <w:t>требований к</w:t>
      </w:r>
      <w:r w:rsidRPr="004A0C5D">
        <w:rPr>
          <w:color w:val="000000"/>
          <w:spacing w:val="-1"/>
        </w:rPr>
        <w:t xml:space="preserve"> </w:t>
      </w:r>
      <w:r w:rsidRPr="004A0C5D">
        <w:rPr>
          <w:color w:val="000000"/>
        </w:rPr>
        <w:t>результатам</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ООП</w:t>
      </w:r>
      <w:r w:rsidRPr="004A0C5D">
        <w:rPr>
          <w:color w:val="000000"/>
          <w:spacing w:val="-1"/>
        </w:rPr>
        <w:t xml:space="preserve"> </w:t>
      </w:r>
      <w:r w:rsidRPr="004A0C5D">
        <w:rPr>
          <w:color w:val="000000"/>
        </w:rPr>
        <w:t>ООО.</w:t>
      </w:r>
    </w:p>
    <w:p w:rsidR="002449DA" w:rsidRPr="004A0C5D" w:rsidRDefault="002449DA">
      <w:pPr>
        <w:pStyle w:val="BodyText"/>
        <w:spacing w:line="276" w:lineRule="auto"/>
        <w:ind w:right="263"/>
        <w:rPr>
          <w:color w:val="000000"/>
        </w:rPr>
      </w:pPr>
      <w:r w:rsidRPr="004A0C5D">
        <w:rPr>
          <w:color w:val="000000"/>
        </w:rPr>
        <w:t>Реализация ООП ООО в ЧОУ «ШКОЛА «ТАЛАНТ»  осуществляется в 2-этажном здании (ул. Юности 32а ). Помещение находятся в хорошем состоянии. Капитальный ремонт основного здания</w:t>
      </w:r>
      <w:r w:rsidRPr="004A0C5D">
        <w:rPr>
          <w:color w:val="000000"/>
          <w:spacing w:val="1"/>
        </w:rPr>
        <w:t xml:space="preserve"> </w:t>
      </w:r>
      <w:r w:rsidRPr="004A0C5D">
        <w:rPr>
          <w:color w:val="000000"/>
        </w:rPr>
        <w:t>2013.</w:t>
      </w:r>
      <w:r w:rsidRPr="004A0C5D">
        <w:rPr>
          <w:color w:val="000000"/>
          <w:spacing w:val="-1"/>
        </w:rPr>
        <w:t xml:space="preserve"> </w:t>
      </w:r>
      <w:r w:rsidRPr="004A0C5D">
        <w:rPr>
          <w:color w:val="000000"/>
        </w:rPr>
        <w:t>Проектная</w:t>
      </w:r>
      <w:r w:rsidRPr="004A0C5D">
        <w:rPr>
          <w:color w:val="000000"/>
          <w:spacing w:val="-1"/>
        </w:rPr>
        <w:t xml:space="preserve"> </w:t>
      </w:r>
      <w:r w:rsidRPr="004A0C5D">
        <w:rPr>
          <w:color w:val="000000"/>
        </w:rPr>
        <w:t>мощность</w:t>
      </w:r>
      <w:r w:rsidRPr="004A0C5D">
        <w:rPr>
          <w:color w:val="000000"/>
          <w:spacing w:val="-1"/>
        </w:rPr>
        <w:t xml:space="preserve"> </w:t>
      </w:r>
      <w:r w:rsidRPr="004A0C5D">
        <w:rPr>
          <w:color w:val="000000"/>
        </w:rPr>
        <w:t>здания основной</w:t>
      </w:r>
      <w:r w:rsidRPr="004A0C5D">
        <w:rPr>
          <w:color w:val="000000"/>
          <w:spacing w:val="-1"/>
        </w:rPr>
        <w:t xml:space="preserve"> </w:t>
      </w:r>
      <w:r w:rsidRPr="004A0C5D">
        <w:rPr>
          <w:color w:val="000000"/>
        </w:rPr>
        <w:t>школы –</w:t>
      </w:r>
      <w:r w:rsidRPr="004A0C5D">
        <w:rPr>
          <w:color w:val="000000"/>
          <w:spacing w:val="-1"/>
        </w:rPr>
        <w:t xml:space="preserve"> </w:t>
      </w:r>
      <w:r w:rsidRPr="004A0C5D">
        <w:rPr>
          <w:color w:val="000000"/>
        </w:rPr>
        <w:t>122 места.</w:t>
      </w:r>
    </w:p>
    <w:p w:rsidR="002449DA" w:rsidRPr="004A0C5D" w:rsidRDefault="002449DA">
      <w:pPr>
        <w:pStyle w:val="BodyText"/>
        <w:spacing w:line="276" w:lineRule="auto"/>
        <w:ind w:right="264"/>
        <w:rPr>
          <w:color w:val="000000"/>
        </w:rPr>
      </w:pPr>
      <w:r w:rsidRPr="004A0C5D">
        <w:rPr>
          <w:color w:val="000000"/>
        </w:rPr>
        <w:t>В основном здании для реализации ООП ООО оборудованы 13 учебных кабинета, из них:</w:t>
      </w:r>
      <w:r w:rsidRPr="004A0C5D">
        <w:rPr>
          <w:color w:val="000000"/>
          <w:spacing w:val="1"/>
        </w:rPr>
        <w:t xml:space="preserve"> </w:t>
      </w:r>
      <w:r w:rsidRPr="004A0C5D">
        <w:rPr>
          <w:color w:val="000000"/>
        </w:rPr>
        <w:t>2 ка-</w:t>
      </w:r>
      <w:r w:rsidRPr="004A0C5D">
        <w:rPr>
          <w:color w:val="000000"/>
          <w:spacing w:val="1"/>
        </w:rPr>
        <w:t xml:space="preserve"> </w:t>
      </w:r>
      <w:r w:rsidRPr="004A0C5D">
        <w:rPr>
          <w:color w:val="000000"/>
        </w:rPr>
        <w:t>бинета русского языка, 1 кабинета английского языка, 2 кабинета математики, 1 кабинета ин-</w:t>
      </w:r>
      <w:r w:rsidRPr="004A0C5D">
        <w:rPr>
          <w:color w:val="000000"/>
          <w:spacing w:val="1"/>
        </w:rPr>
        <w:t xml:space="preserve"> </w:t>
      </w:r>
      <w:r w:rsidRPr="004A0C5D">
        <w:rPr>
          <w:color w:val="000000"/>
        </w:rPr>
        <w:t>форматики, физики,1 кабинет истории и</w:t>
      </w:r>
      <w:r w:rsidRPr="004A0C5D">
        <w:rPr>
          <w:color w:val="000000"/>
          <w:spacing w:val="1"/>
        </w:rPr>
        <w:t xml:space="preserve"> </w:t>
      </w:r>
      <w:r w:rsidRPr="004A0C5D">
        <w:rPr>
          <w:color w:val="000000"/>
        </w:rPr>
        <w:t>обществознания, 1 кабинет химии (с лаборантской), 1 кабинет ОБЖ, 4 кабинета начальных классов. 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(бумага для ручного и машинного письма, картриджи, инструменты письма (в тетрадях и на доске),</w:t>
      </w:r>
      <w:r w:rsidRPr="004A0C5D">
        <w:rPr>
          <w:color w:val="000000"/>
          <w:spacing w:val="1"/>
        </w:rPr>
        <w:t xml:space="preserve"> </w:t>
      </w:r>
      <w:r w:rsidRPr="004A0C5D">
        <w:rPr>
          <w:color w:val="000000"/>
        </w:rPr>
        <w:t>изобразительного искусства, технологической обработки и конструирования, химические реактивы,</w:t>
      </w:r>
      <w:r w:rsidRPr="004A0C5D">
        <w:rPr>
          <w:color w:val="000000"/>
          <w:spacing w:val="-1"/>
        </w:rPr>
        <w:t xml:space="preserve"> </w:t>
      </w:r>
      <w:r w:rsidRPr="004A0C5D">
        <w:rPr>
          <w:color w:val="000000"/>
        </w:rPr>
        <w:t>носители</w:t>
      </w:r>
      <w:r w:rsidRPr="004A0C5D">
        <w:rPr>
          <w:color w:val="000000"/>
          <w:spacing w:val="-2"/>
        </w:rPr>
        <w:t xml:space="preserve"> </w:t>
      </w:r>
      <w:r w:rsidRPr="004A0C5D">
        <w:rPr>
          <w:color w:val="000000"/>
        </w:rPr>
        <w:t>цифровой информации.</w:t>
      </w:r>
    </w:p>
    <w:p w:rsidR="002449DA" w:rsidRPr="004A0C5D" w:rsidRDefault="002449DA">
      <w:pPr>
        <w:spacing w:line="276" w:lineRule="auto"/>
        <w:rPr>
          <w:color w:val="000000"/>
        </w:rPr>
        <w:sectPr w:rsidR="002449DA" w:rsidRPr="004A0C5D">
          <w:pgSz w:w="11910" w:h="16840"/>
          <w:pgMar w:top="840" w:right="580" w:bottom="720" w:left="20" w:header="0" w:footer="529" w:gutter="0"/>
          <w:cols w:space="720"/>
        </w:sectPr>
      </w:pPr>
    </w:p>
    <w:p w:rsidR="002449DA" w:rsidRPr="004A0C5D" w:rsidRDefault="002449DA">
      <w:pPr>
        <w:pStyle w:val="BodyText"/>
        <w:spacing w:before="68" w:line="276" w:lineRule="auto"/>
        <w:ind w:right="264"/>
        <w:rPr>
          <w:color w:val="000000"/>
        </w:rPr>
      </w:pPr>
      <w:r w:rsidRPr="004A0C5D">
        <w:rPr>
          <w:color w:val="000000"/>
        </w:rPr>
        <w:t>В школе имеется гимнастический зал. Для организации образовательного</w:t>
      </w:r>
      <w:r w:rsidRPr="004A0C5D">
        <w:rPr>
          <w:color w:val="000000"/>
          <w:spacing w:val="1"/>
        </w:rPr>
        <w:t xml:space="preserve"> </w:t>
      </w:r>
      <w:r w:rsidRPr="004A0C5D">
        <w:rPr>
          <w:color w:val="000000"/>
        </w:rPr>
        <w:t>процесса оборудованы библиотека.</w:t>
      </w:r>
    </w:p>
    <w:p w:rsidR="002449DA" w:rsidRPr="004A0C5D" w:rsidRDefault="002449DA">
      <w:pPr>
        <w:pStyle w:val="BodyText"/>
        <w:spacing w:line="276" w:lineRule="auto"/>
        <w:ind w:right="266"/>
        <w:rPr>
          <w:color w:val="000000"/>
        </w:rPr>
      </w:pPr>
      <w:r w:rsidRPr="004A0C5D">
        <w:rPr>
          <w:color w:val="000000"/>
        </w:rPr>
        <w:t xml:space="preserve">На территории школы имеется спортивная площадка. </w:t>
      </w:r>
    </w:p>
    <w:p w:rsidR="002449DA" w:rsidRPr="004A0C5D" w:rsidRDefault="002449DA">
      <w:pPr>
        <w:pStyle w:val="BodyText"/>
        <w:spacing w:line="276" w:lineRule="auto"/>
        <w:ind w:right="267"/>
        <w:rPr>
          <w:color w:val="000000"/>
        </w:rPr>
      </w:pPr>
      <w:r w:rsidRPr="004A0C5D">
        <w:rPr>
          <w:color w:val="000000"/>
        </w:rPr>
        <w:t>Материально-техническая база школы достаточна для осуществления образовательного про-</w:t>
      </w:r>
      <w:r w:rsidRPr="004A0C5D">
        <w:rPr>
          <w:color w:val="000000"/>
          <w:spacing w:val="1"/>
        </w:rPr>
        <w:t xml:space="preserve"> </w:t>
      </w:r>
      <w:r w:rsidRPr="004A0C5D">
        <w:rPr>
          <w:color w:val="000000"/>
        </w:rPr>
        <w:t>цесса</w:t>
      </w:r>
      <w:r w:rsidRPr="004A0C5D">
        <w:rPr>
          <w:color w:val="000000"/>
          <w:spacing w:val="-3"/>
        </w:rPr>
        <w:t xml:space="preserve"> </w:t>
      </w:r>
      <w:r w:rsidRPr="004A0C5D">
        <w:rPr>
          <w:color w:val="000000"/>
        </w:rPr>
        <w:t>в соответствии</w:t>
      </w:r>
      <w:r w:rsidRPr="004A0C5D">
        <w:rPr>
          <w:color w:val="000000"/>
          <w:spacing w:val="-2"/>
        </w:rPr>
        <w:t xml:space="preserve"> </w:t>
      </w:r>
      <w:r w:rsidRPr="004A0C5D">
        <w:rPr>
          <w:color w:val="000000"/>
        </w:rPr>
        <w:t>с</w:t>
      </w:r>
      <w:r w:rsidRPr="004A0C5D">
        <w:rPr>
          <w:color w:val="000000"/>
          <w:spacing w:val="-2"/>
        </w:rPr>
        <w:t xml:space="preserve"> </w:t>
      </w:r>
      <w:r w:rsidRPr="004A0C5D">
        <w:rPr>
          <w:color w:val="000000"/>
        </w:rPr>
        <w:t>реализуемыми</w:t>
      </w:r>
      <w:r w:rsidRPr="004A0C5D">
        <w:rPr>
          <w:color w:val="000000"/>
          <w:spacing w:val="-1"/>
        </w:rPr>
        <w:t xml:space="preserve"> </w:t>
      </w:r>
      <w:r w:rsidRPr="004A0C5D">
        <w:rPr>
          <w:color w:val="000000"/>
        </w:rPr>
        <w:t>основными</w:t>
      </w:r>
      <w:r w:rsidRPr="004A0C5D">
        <w:rPr>
          <w:color w:val="000000"/>
          <w:spacing w:val="-2"/>
        </w:rPr>
        <w:t xml:space="preserve"> </w:t>
      </w:r>
      <w:r w:rsidRPr="004A0C5D">
        <w:rPr>
          <w:color w:val="000000"/>
        </w:rPr>
        <w:t>общеобразовательными</w:t>
      </w:r>
      <w:r w:rsidRPr="004A0C5D">
        <w:rPr>
          <w:color w:val="000000"/>
          <w:spacing w:val="-1"/>
        </w:rPr>
        <w:t xml:space="preserve"> </w:t>
      </w:r>
      <w:r w:rsidRPr="004A0C5D">
        <w:rPr>
          <w:color w:val="000000"/>
        </w:rPr>
        <w:t>программами.</w:t>
      </w:r>
    </w:p>
    <w:p w:rsidR="002449DA" w:rsidRPr="004A0C5D" w:rsidRDefault="002449DA">
      <w:pPr>
        <w:pStyle w:val="BodyText"/>
        <w:spacing w:line="276" w:lineRule="auto"/>
        <w:ind w:right="274"/>
        <w:rPr>
          <w:color w:val="000000"/>
        </w:rPr>
      </w:pPr>
      <w:r w:rsidRPr="004A0C5D">
        <w:rPr>
          <w:color w:val="000000"/>
        </w:rPr>
        <w:t>Необходимый</w:t>
      </w:r>
      <w:r w:rsidRPr="004A0C5D">
        <w:rPr>
          <w:color w:val="000000"/>
          <w:spacing w:val="1"/>
        </w:rPr>
        <w:t xml:space="preserve"> </w:t>
      </w:r>
      <w:r w:rsidRPr="004A0C5D">
        <w:rPr>
          <w:color w:val="000000"/>
        </w:rPr>
        <w:t>уровень</w:t>
      </w:r>
      <w:r w:rsidRPr="004A0C5D">
        <w:rPr>
          <w:color w:val="000000"/>
          <w:spacing w:val="1"/>
        </w:rPr>
        <w:t xml:space="preserve"> </w:t>
      </w:r>
      <w:r w:rsidRPr="004A0C5D">
        <w:rPr>
          <w:color w:val="000000"/>
        </w:rPr>
        <w:t>информационно-технического</w:t>
      </w:r>
      <w:r w:rsidRPr="004A0C5D">
        <w:rPr>
          <w:color w:val="000000"/>
          <w:spacing w:val="1"/>
        </w:rPr>
        <w:t xml:space="preserve"> </w:t>
      </w:r>
      <w:r w:rsidRPr="004A0C5D">
        <w:rPr>
          <w:color w:val="000000"/>
        </w:rPr>
        <w:t>обеспечения</w:t>
      </w:r>
      <w:r w:rsidRPr="004A0C5D">
        <w:rPr>
          <w:color w:val="000000"/>
          <w:spacing w:val="1"/>
        </w:rPr>
        <w:t xml:space="preserve"> </w:t>
      </w:r>
      <w:r w:rsidRPr="004A0C5D">
        <w:rPr>
          <w:color w:val="000000"/>
        </w:rPr>
        <w:t>поддерживается</w:t>
      </w:r>
      <w:r w:rsidRPr="004A0C5D">
        <w:rPr>
          <w:color w:val="000000"/>
          <w:spacing w:val="1"/>
        </w:rPr>
        <w:t xml:space="preserve"> </w:t>
      </w:r>
      <w:r w:rsidRPr="004A0C5D">
        <w:rPr>
          <w:color w:val="000000"/>
        </w:rPr>
        <w:t>за</w:t>
      </w:r>
      <w:r w:rsidRPr="004A0C5D">
        <w:rPr>
          <w:color w:val="000000"/>
          <w:spacing w:val="1"/>
        </w:rPr>
        <w:t xml:space="preserve"> </w:t>
      </w:r>
      <w:r w:rsidRPr="004A0C5D">
        <w:rPr>
          <w:color w:val="000000"/>
        </w:rPr>
        <w:t>счет</w:t>
      </w:r>
      <w:r w:rsidRPr="004A0C5D">
        <w:rPr>
          <w:color w:val="000000"/>
          <w:spacing w:val="1"/>
        </w:rPr>
        <w:t xml:space="preserve"> </w:t>
      </w:r>
      <w:r w:rsidRPr="004A0C5D">
        <w:rPr>
          <w:color w:val="000000"/>
        </w:rPr>
        <w:t>бюджетного</w:t>
      </w:r>
      <w:r w:rsidRPr="004A0C5D">
        <w:rPr>
          <w:color w:val="000000"/>
          <w:spacing w:val="56"/>
        </w:rPr>
        <w:t xml:space="preserve"> </w:t>
      </w:r>
      <w:r w:rsidRPr="004A0C5D">
        <w:rPr>
          <w:color w:val="000000"/>
        </w:rPr>
        <w:t>и</w:t>
      </w:r>
      <w:r w:rsidRPr="004A0C5D">
        <w:rPr>
          <w:color w:val="000000"/>
          <w:spacing w:val="-1"/>
        </w:rPr>
        <w:t xml:space="preserve"> </w:t>
      </w:r>
      <w:r w:rsidRPr="004A0C5D">
        <w:rPr>
          <w:color w:val="000000"/>
        </w:rPr>
        <w:t>внебюджетного</w:t>
      </w:r>
      <w:r w:rsidRPr="004A0C5D">
        <w:rPr>
          <w:color w:val="000000"/>
          <w:spacing w:val="-2"/>
        </w:rPr>
        <w:t xml:space="preserve"> </w:t>
      </w:r>
      <w:r w:rsidRPr="004A0C5D">
        <w:rPr>
          <w:color w:val="000000"/>
        </w:rPr>
        <w:t>финансирования,</w:t>
      </w:r>
      <w:r w:rsidRPr="004A0C5D">
        <w:rPr>
          <w:color w:val="000000"/>
          <w:spacing w:val="-2"/>
        </w:rPr>
        <w:t xml:space="preserve"> </w:t>
      </w:r>
      <w:r w:rsidRPr="004A0C5D">
        <w:rPr>
          <w:color w:val="000000"/>
        </w:rPr>
        <w:t>соответствует</w:t>
      </w:r>
      <w:r w:rsidRPr="004A0C5D">
        <w:rPr>
          <w:color w:val="000000"/>
          <w:spacing w:val="-1"/>
        </w:rPr>
        <w:t xml:space="preserve"> </w:t>
      </w:r>
      <w:r w:rsidRPr="004A0C5D">
        <w:rPr>
          <w:color w:val="000000"/>
        </w:rPr>
        <w:t>требованиям</w:t>
      </w:r>
      <w:r w:rsidRPr="004A0C5D">
        <w:rPr>
          <w:color w:val="000000"/>
          <w:spacing w:val="-3"/>
        </w:rPr>
        <w:t xml:space="preserve"> </w:t>
      </w:r>
      <w:r w:rsidRPr="004A0C5D">
        <w:rPr>
          <w:color w:val="000000"/>
        </w:rPr>
        <w:t>ФГОС</w:t>
      </w:r>
      <w:r w:rsidRPr="004A0C5D">
        <w:rPr>
          <w:color w:val="000000"/>
          <w:spacing w:val="-1"/>
        </w:rPr>
        <w:t xml:space="preserve"> </w:t>
      </w:r>
      <w:r w:rsidRPr="004A0C5D">
        <w:rPr>
          <w:color w:val="000000"/>
        </w:rPr>
        <w:t>ООО.</w:t>
      </w:r>
    </w:p>
    <w:p w:rsidR="002449DA" w:rsidRPr="004A0C5D" w:rsidRDefault="002449DA">
      <w:pPr>
        <w:pStyle w:val="BodyText"/>
        <w:spacing w:line="276" w:lineRule="auto"/>
        <w:ind w:right="267"/>
        <w:rPr>
          <w:color w:val="000000"/>
        </w:rPr>
      </w:pPr>
      <w:r w:rsidRPr="004A0C5D">
        <w:rPr>
          <w:color w:val="000000"/>
        </w:rPr>
        <w:t>Учебные помещения школы в достаточном количестве оснащены мебелью, соответствующей</w:t>
      </w:r>
      <w:r w:rsidRPr="004A0C5D">
        <w:rPr>
          <w:color w:val="000000"/>
          <w:spacing w:val="-57"/>
        </w:rPr>
        <w:t xml:space="preserve"> </w:t>
      </w:r>
      <w:r w:rsidRPr="004A0C5D">
        <w:rPr>
          <w:color w:val="000000"/>
        </w:rPr>
        <w:t>возрастным</w:t>
      </w:r>
      <w:r w:rsidRPr="004A0C5D">
        <w:rPr>
          <w:color w:val="000000"/>
          <w:spacing w:val="12"/>
        </w:rPr>
        <w:t xml:space="preserve"> </w:t>
      </w:r>
      <w:r w:rsidRPr="004A0C5D">
        <w:rPr>
          <w:color w:val="000000"/>
        </w:rPr>
        <w:t>особенностям</w:t>
      </w:r>
      <w:r w:rsidRPr="004A0C5D">
        <w:rPr>
          <w:color w:val="000000"/>
          <w:spacing w:val="13"/>
        </w:rPr>
        <w:t xml:space="preserve"> </w:t>
      </w:r>
      <w:r w:rsidRPr="004A0C5D">
        <w:rPr>
          <w:color w:val="000000"/>
        </w:rPr>
        <w:t>обучающихся</w:t>
      </w:r>
      <w:r w:rsidRPr="004A0C5D">
        <w:rPr>
          <w:color w:val="000000"/>
          <w:spacing w:val="13"/>
        </w:rPr>
        <w:t xml:space="preserve"> </w:t>
      </w:r>
      <w:r w:rsidRPr="004A0C5D">
        <w:rPr>
          <w:color w:val="000000"/>
        </w:rPr>
        <w:t>(учебные</w:t>
      </w:r>
      <w:r w:rsidRPr="004A0C5D">
        <w:rPr>
          <w:color w:val="000000"/>
          <w:spacing w:val="18"/>
        </w:rPr>
        <w:t xml:space="preserve"> </w:t>
      </w:r>
      <w:r w:rsidRPr="004A0C5D">
        <w:rPr>
          <w:color w:val="000000"/>
        </w:rPr>
        <w:t>столы</w:t>
      </w:r>
      <w:r w:rsidRPr="004A0C5D">
        <w:rPr>
          <w:color w:val="000000"/>
          <w:spacing w:val="13"/>
        </w:rPr>
        <w:t xml:space="preserve"> </w:t>
      </w:r>
      <w:r w:rsidRPr="004A0C5D">
        <w:rPr>
          <w:color w:val="000000"/>
        </w:rPr>
        <w:t>и</w:t>
      </w:r>
      <w:r w:rsidRPr="004A0C5D">
        <w:rPr>
          <w:color w:val="000000"/>
          <w:spacing w:val="15"/>
        </w:rPr>
        <w:t xml:space="preserve"> </w:t>
      </w:r>
      <w:r w:rsidRPr="004A0C5D">
        <w:rPr>
          <w:color w:val="000000"/>
        </w:rPr>
        <w:t>стулья</w:t>
      </w:r>
      <w:r w:rsidRPr="004A0C5D">
        <w:rPr>
          <w:color w:val="000000"/>
          <w:spacing w:val="13"/>
        </w:rPr>
        <w:t xml:space="preserve"> </w:t>
      </w:r>
      <w:r w:rsidRPr="004A0C5D">
        <w:rPr>
          <w:color w:val="000000"/>
        </w:rPr>
        <w:t>регулируемы</w:t>
      </w:r>
      <w:r w:rsidRPr="004A0C5D">
        <w:rPr>
          <w:color w:val="000000"/>
          <w:spacing w:val="14"/>
        </w:rPr>
        <w:t xml:space="preserve"> </w:t>
      </w:r>
      <w:r w:rsidRPr="004A0C5D">
        <w:rPr>
          <w:color w:val="000000"/>
        </w:rPr>
        <w:t>в</w:t>
      </w:r>
      <w:r w:rsidRPr="004A0C5D">
        <w:rPr>
          <w:color w:val="000000"/>
          <w:spacing w:val="16"/>
        </w:rPr>
        <w:t xml:space="preserve"> </w:t>
      </w:r>
      <w:r w:rsidRPr="004A0C5D">
        <w:rPr>
          <w:color w:val="000000"/>
        </w:rPr>
        <w:t>соответствии</w:t>
      </w:r>
      <w:r w:rsidRPr="004A0C5D">
        <w:rPr>
          <w:color w:val="000000"/>
          <w:spacing w:val="-58"/>
        </w:rPr>
        <w:t xml:space="preserve"> </w:t>
      </w:r>
      <w:r w:rsidRPr="004A0C5D">
        <w:rPr>
          <w:color w:val="000000"/>
        </w:rPr>
        <w:t>с</w:t>
      </w:r>
      <w:r w:rsidRPr="004A0C5D">
        <w:rPr>
          <w:color w:val="000000"/>
          <w:spacing w:val="1"/>
        </w:rPr>
        <w:t xml:space="preserve"> </w:t>
      </w:r>
      <w:r w:rsidRPr="004A0C5D">
        <w:rPr>
          <w:color w:val="000000"/>
        </w:rPr>
        <w:t>ростом</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Учебная</w:t>
      </w:r>
      <w:r w:rsidRPr="004A0C5D">
        <w:rPr>
          <w:color w:val="000000"/>
          <w:spacing w:val="1"/>
        </w:rPr>
        <w:t xml:space="preserve"> </w:t>
      </w:r>
      <w:r w:rsidRPr="004A0C5D">
        <w:rPr>
          <w:color w:val="000000"/>
        </w:rPr>
        <w:t>мебель</w:t>
      </w:r>
      <w:r w:rsidRPr="004A0C5D">
        <w:rPr>
          <w:color w:val="000000"/>
          <w:spacing w:val="1"/>
        </w:rPr>
        <w:t xml:space="preserve"> </w:t>
      </w:r>
      <w:r w:rsidRPr="004A0C5D">
        <w:rPr>
          <w:color w:val="000000"/>
        </w:rPr>
        <w:t>промаркирована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санитарно-</w:t>
      </w:r>
      <w:r w:rsidRPr="004A0C5D">
        <w:rPr>
          <w:color w:val="000000"/>
          <w:spacing w:val="1"/>
        </w:rPr>
        <w:t xml:space="preserve"> </w:t>
      </w:r>
      <w:r w:rsidRPr="004A0C5D">
        <w:rPr>
          <w:color w:val="000000"/>
        </w:rPr>
        <w:t>гигиеническими требованиями. В кабинетах выделены зона рабочего места учителя, зона учеб-</w:t>
      </w:r>
      <w:r w:rsidRPr="004A0C5D">
        <w:rPr>
          <w:color w:val="000000"/>
          <w:spacing w:val="1"/>
        </w:rPr>
        <w:t xml:space="preserve"> </w:t>
      </w:r>
      <w:r w:rsidRPr="004A0C5D">
        <w:rPr>
          <w:color w:val="000000"/>
        </w:rPr>
        <w:t>ных занятий, информационно-методическая зона. В каждом кабинете сформирован и поддер-</w:t>
      </w:r>
      <w:r w:rsidRPr="004A0C5D">
        <w:rPr>
          <w:color w:val="000000"/>
          <w:spacing w:val="1"/>
        </w:rPr>
        <w:t xml:space="preserve"> </w:t>
      </w:r>
      <w:r w:rsidRPr="004A0C5D">
        <w:rPr>
          <w:color w:val="000000"/>
        </w:rPr>
        <w:t>живается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актуальном</w:t>
      </w:r>
      <w:r w:rsidRPr="004A0C5D">
        <w:rPr>
          <w:color w:val="000000"/>
          <w:spacing w:val="-1"/>
        </w:rPr>
        <w:t xml:space="preserve"> </w:t>
      </w:r>
      <w:r w:rsidRPr="004A0C5D">
        <w:rPr>
          <w:color w:val="000000"/>
        </w:rPr>
        <w:t>состоянии</w:t>
      </w:r>
      <w:r w:rsidRPr="004A0C5D">
        <w:rPr>
          <w:color w:val="000000"/>
          <w:spacing w:val="2"/>
        </w:rPr>
        <w:t xml:space="preserve"> </w:t>
      </w:r>
      <w:r w:rsidRPr="004A0C5D">
        <w:rPr>
          <w:color w:val="000000"/>
        </w:rPr>
        <w:t>«Паспорт кабинета».</w:t>
      </w:r>
    </w:p>
    <w:p w:rsidR="002449DA" w:rsidRPr="004A0C5D" w:rsidRDefault="002449DA">
      <w:pPr>
        <w:pStyle w:val="BodyText"/>
        <w:spacing w:line="276" w:lineRule="auto"/>
        <w:ind w:right="269"/>
        <w:rPr>
          <w:color w:val="000000"/>
        </w:rPr>
      </w:pPr>
      <w:r w:rsidRPr="004A0C5D">
        <w:rPr>
          <w:color w:val="000000"/>
        </w:rPr>
        <w:t>Для обеспечения жизнедеятельности в рамках реализации ООП ООО</w:t>
      </w:r>
      <w:r w:rsidRPr="004A0C5D">
        <w:rPr>
          <w:color w:val="000000"/>
          <w:spacing w:val="1"/>
        </w:rPr>
        <w:t xml:space="preserve"> </w:t>
      </w:r>
      <w:r w:rsidRPr="004A0C5D">
        <w:rPr>
          <w:color w:val="000000"/>
        </w:rPr>
        <w:t>в школе оборудованы</w:t>
      </w:r>
      <w:r w:rsidRPr="004A0C5D">
        <w:rPr>
          <w:color w:val="000000"/>
          <w:spacing w:val="1"/>
        </w:rPr>
        <w:t xml:space="preserve"> </w:t>
      </w:r>
      <w:r w:rsidRPr="004A0C5D">
        <w:rPr>
          <w:color w:val="000000"/>
        </w:rPr>
        <w:t>кабинет врача, столовая,</w:t>
      </w:r>
      <w:r w:rsidRPr="004A0C5D">
        <w:rPr>
          <w:color w:val="000000"/>
          <w:spacing w:val="-1"/>
        </w:rPr>
        <w:t xml:space="preserve"> </w:t>
      </w:r>
      <w:r w:rsidRPr="004A0C5D">
        <w:rPr>
          <w:color w:val="000000"/>
        </w:rPr>
        <w:t>гардероб, спортивные</w:t>
      </w:r>
      <w:r w:rsidRPr="004A0C5D">
        <w:rPr>
          <w:color w:val="000000"/>
          <w:spacing w:val="-3"/>
        </w:rPr>
        <w:t xml:space="preserve"> </w:t>
      </w:r>
      <w:r w:rsidRPr="004A0C5D">
        <w:rPr>
          <w:color w:val="000000"/>
        </w:rPr>
        <w:t>раздевалки, санузлы,</w:t>
      </w:r>
      <w:r w:rsidRPr="004A0C5D">
        <w:rPr>
          <w:color w:val="000000"/>
          <w:spacing w:val="2"/>
        </w:rPr>
        <w:t xml:space="preserve"> </w:t>
      </w:r>
      <w:r w:rsidRPr="004A0C5D">
        <w:rPr>
          <w:color w:val="000000"/>
        </w:rPr>
        <w:t>места</w:t>
      </w:r>
      <w:r w:rsidRPr="004A0C5D">
        <w:rPr>
          <w:color w:val="000000"/>
          <w:spacing w:val="-1"/>
        </w:rPr>
        <w:t xml:space="preserve"> </w:t>
      </w:r>
      <w:r w:rsidRPr="004A0C5D">
        <w:rPr>
          <w:color w:val="000000"/>
        </w:rPr>
        <w:t>личной гигиены.</w:t>
      </w:r>
    </w:p>
    <w:p w:rsidR="002449DA" w:rsidRPr="004A0C5D" w:rsidRDefault="002449DA">
      <w:pPr>
        <w:pStyle w:val="BodyText"/>
        <w:spacing w:line="276" w:lineRule="auto"/>
        <w:ind w:right="268"/>
        <w:rPr>
          <w:color w:val="000000"/>
        </w:rPr>
      </w:pPr>
      <w:r w:rsidRPr="004A0C5D">
        <w:rPr>
          <w:color w:val="000000"/>
        </w:rPr>
        <w:t>Материально-техническое</w:t>
      </w:r>
      <w:r w:rsidRPr="004A0C5D">
        <w:rPr>
          <w:color w:val="000000"/>
          <w:spacing w:val="1"/>
        </w:rPr>
        <w:t xml:space="preserve"> </w:t>
      </w:r>
      <w:r w:rsidRPr="004A0C5D">
        <w:rPr>
          <w:color w:val="000000"/>
        </w:rPr>
        <w:t>оснащение</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школы</w:t>
      </w:r>
      <w:r w:rsidRPr="004A0C5D">
        <w:rPr>
          <w:color w:val="000000"/>
          <w:spacing w:val="1"/>
        </w:rPr>
        <w:t xml:space="preserve"> </w:t>
      </w:r>
      <w:r w:rsidRPr="004A0C5D">
        <w:rPr>
          <w:color w:val="000000"/>
        </w:rPr>
        <w:t>обеспечивает</w:t>
      </w:r>
      <w:r w:rsidRPr="004A0C5D">
        <w:rPr>
          <w:color w:val="000000"/>
          <w:spacing w:val="1"/>
        </w:rPr>
        <w:t xml:space="preserve"> </w:t>
      </w:r>
      <w:r w:rsidRPr="004A0C5D">
        <w:rPr>
          <w:color w:val="000000"/>
        </w:rPr>
        <w:t>возможность:</w:t>
      </w:r>
    </w:p>
    <w:p w:rsidR="002449DA" w:rsidRPr="004A0C5D" w:rsidRDefault="002449DA">
      <w:pPr>
        <w:pStyle w:val="ListParagraph"/>
        <w:numPr>
          <w:ilvl w:val="0"/>
          <w:numId w:val="26"/>
        </w:numPr>
        <w:tabs>
          <w:tab w:val="left" w:pos="1269"/>
        </w:tabs>
        <w:spacing w:line="278" w:lineRule="auto"/>
        <w:ind w:right="263" w:firstLine="0"/>
        <w:rPr>
          <w:color w:val="000000"/>
          <w:sz w:val="24"/>
        </w:rPr>
      </w:pPr>
      <w:r w:rsidRPr="004A0C5D">
        <w:rPr>
          <w:color w:val="000000"/>
          <w:sz w:val="24"/>
        </w:rPr>
        <w:t>реализации индивидуальных учебных планов обучающихся, осуществления их самостоятель-</w:t>
      </w:r>
      <w:r w:rsidRPr="004A0C5D">
        <w:rPr>
          <w:color w:val="000000"/>
          <w:spacing w:val="1"/>
          <w:sz w:val="24"/>
        </w:rPr>
        <w:t xml:space="preserve"> </w:t>
      </w:r>
      <w:r w:rsidRPr="004A0C5D">
        <w:rPr>
          <w:color w:val="000000"/>
          <w:sz w:val="24"/>
        </w:rPr>
        <w:t>ной</w:t>
      </w:r>
      <w:r w:rsidRPr="004A0C5D">
        <w:rPr>
          <w:color w:val="000000"/>
          <w:spacing w:val="-1"/>
          <w:sz w:val="24"/>
        </w:rPr>
        <w:t xml:space="preserve"> </w:t>
      </w:r>
      <w:r w:rsidRPr="004A0C5D">
        <w:rPr>
          <w:color w:val="000000"/>
          <w:sz w:val="24"/>
        </w:rPr>
        <w:t>образовательной деятельности;</w:t>
      </w:r>
    </w:p>
    <w:p w:rsidR="002449DA" w:rsidRPr="004A0C5D" w:rsidRDefault="002449DA">
      <w:pPr>
        <w:pStyle w:val="ListParagraph"/>
        <w:numPr>
          <w:ilvl w:val="0"/>
          <w:numId w:val="26"/>
        </w:numPr>
        <w:tabs>
          <w:tab w:val="left" w:pos="1262"/>
        </w:tabs>
        <w:spacing w:line="276" w:lineRule="auto"/>
        <w:ind w:right="264" w:firstLine="0"/>
        <w:rPr>
          <w:color w:val="000000"/>
          <w:sz w:val="24"/>
        </w:rPr>
      </w:pPr>
      <w:r w:rsidRPr="004A0C5D">
        <w:rPr>
          <w:color w:val="000000"/>
          <w:sz w:val="24"/>
        </w:rPr>
        <w:t>включения обучающихся в проектную и учебно-исследовательскую деятельность, проведения</w:t>
      </w:r>
      <w:r w:rsidRPr="004A0C5D">
        <w:rPr>
          <w:color w:val="000000"/>
          <w:spacing w:val="1"/>
          <w:sz w:val="24"/>
        </w:rPr>
        <w:t xml:space="preserve"> </w:t>
      </w:r>
      <w:r w:rsidRPr="004A0C5D">
        <w:rPr>
          <w:color w:val="000000"/>
          <w:sz w:val="24"/>
        </w:rPr>
        <w:t>наблюдений и экспериментов, в том числе с использованием: учебного лабораторного оборудо-</w:t>
      </w:r>
      <w:r w:rsidRPr="004A0C5D">
        <w:rPr>
          <w:color w:val="000000"/>
          <w:spacing w:val="1"/>
          <w:sz w:val="24"/>
        </w:rPr>
        <w:t xml:space="preserve"> </w:t>
      </w:r>
      <w:r w:rsidRPr="004A0C5D">
        <w:rPr>
          <w:color w:val="000000"/>
          <w:sz w:val="24"/>
        </w:rPr>
        <w:t>вания; цифрового (электронного) и традиционного измерения, включая определение местона-</w:t>
      </w:r>
      <w:r w:rsidRPr="004A0C5D">
        <w:rPr>
          <w:color w:val="000000"/>
          <w:spacing w:val="1"/>
          <w:sz w:val="24"/>
        </w:rPr>
        <w:t xml:space="preserve"> </w:t>
      </w:r>
      <w:r w:rsidRPr="004A0C5D">
        <w:rPr>
          <w:color w:val="000000"/>
          <w:sz w:val="24"/>
        </w:rPr>
        <w:t>хождения; виртуальных лабораторий, вещественных и виртуально-наглядных моделей и кол-</w:t>
      </w:r>
      <w:r w:rsidRPr="004A0C5D">
        <w:rPr>
          <w:color w:val="000000"/>
          <w:spacing w:val="1"/>
          <w:sz w:val="24"/>
        </w:rPr>
        <w:t xml:space="preserve"> </w:t>
      </w:r>
      <w:r w:rsidRPr="004A0C5D">
        <w:rPr>
          <w:color w:val="000000"/>
          <w:sz w:val="24"/>
        </w:rPr>
        <w:t>лекций</w:t>
      </w:r>
      <w:r w:rsidRPr="004A0C5D">
        <w:rPr>
          <w:color w:val="000000"/>
          <w:spacing w:val="-1"/>
          <w:sz w:val="24"/>
        </w:rPr>
        <w:t xml:space="preserve"> </w:t>
      </w:r>
      <w:r w:rsidRPr="004A0C5D">
        <w:rPr>
          <w:color w:val="000000"/>
          <w:sz w:val="24"/>
        </w:rPr>
        <w:t>основных</w:t>
      </w:r>
      <w:r w:rsidRPr="004A0C5D">
        <w:rPr>
          <w:color w:val="000000"/>
          <w:spacing w:val="1"/>
          <w:sz w:val="24"/>
        </w:rPr>
        <w:t xml:space="preserve"> </w:t>
      </w:r>
      <w:r w:rsidRPr="004A0C5D">
        <w:rPr>
          <w:color w:val="000000"/>
          <w:sz w:val="24"/>
        </w:rPr>
        <w:t>математических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естественнонаучных</w:t>
      </w:r>
      <w:r w:rsidRPr="004A0C5D">
        <w:rPr>
          <w:color w:val="000000"/>
          <w:spacing w:val="1"/>
          <w:sz w:val="24"/>
        </w:rPr>
        <w:t xml:space="preserve"> </w:t>
      </w:r>
      <w:r w:rsidRPr="004A0C5D">
        <w:rPr>
          <w:color w:val="000000"/>
          <w:sz w:val="24"/>
        </w:rPr>
        <w:t>объектов</w:t>
      </w:r>
      <w:r w:rsidRPr="004A0C5D">
        <w:rPr>
          <w:color w:val="000000"/>
          <w:spacing w:val="-4"/>
          <w:sz w:val="24"/>
        </w:rPr>
        <w:t xml:space="preserve"> </w:t>
      </w:r>
      <w:r w:rsidRPr="004A0C5D">
        <w:rPr>
          <w:color w:val="000000"/>
          <w:sz w:val="24"/>
        </w:rPr>
        <w:t>и</w:t>
      </w:r>
      <w:r w:rsidRPr="004A0C5D">
        <w:rPr>
          <w:color w:val="000000"/>
          <w:spacing w:val="-3"/>
          <w:sz w:val="24"/>
        </w:rPr>
        <w:t xml:space="preserve"> </w:t>
      </w:r>
      <w:r w:rsidRPr="004A0C5D">
        <w:rPr>
          <w:color w:val="000000"/>
          <w:sz w:val="24"/>
        </w:rPr>
        <w:t>явлений;</w:t>
      </w:r>
    </w:p>
    <w:p w:rsidR="002449DA" w:rsidRPr="004A0C5D" w:rsidRDefault="002449DA">
      <w:pPr>
        <w:pStyle w:val="ListParagraph"/>
        <w:numPr>
          <w:ilvl w:val="0"/>
          <w:numId w:val="26"/>
        </w:numPr>
        <w:tabs>
          <w:tab w:val="left" w:pos="1260"/>
        </w:tabs>
        <w:spacing w:line="276" w:lineRule="auto"/>
        <w:ind w:right="268" w:firstLine="0"/>
        <w:rPr>
          <w:color w:val="000000"/>
          <w:sz w:val="24"/>
        </w:rPr>
      </w:pPr>
      <w:r w:rsidRPr="004A0C5D">
        <w:rPr>
          <w:color w:val="000000"/>
          <w:sz w:val="24"/>
        </w:rPr>
        <w:t>художественного творчества с использованием ручных, электрических и ИКТ-инструментов и</w:t>
      </w:r>
      <w:r w:rsidRPr="004A0C5D">
        <w:rPr>
          <w:color w:val="000000"/>
          <w:spacing w:val="-57"/>
          <w:sz w:val="24"/>
        </w:rPr>
        <w:t xml:space="preserve"> </w:t>
      </w:r>
      <w:r w:rsidRPr="004A0C5D">
        <w:rPr>
          <w:color w:val="000000"/>
          <w:sz w:val="24"/>
        </w:rPr>
        <w:t>таких материалов, как бумага, ткань, нити для вязания и ткачества, пластик, различные краски,</w:t>
      </w:r>
      <w:r w:rsidRPr="004A0C5D">
        <w:rPr>
          <w:color w:val="000000"/>
          <w:spacing w:val="1"/>
          <w:sz w:val="24"/>
        </w:rPr>
        <w:t xml:space="preserve"> </w:t>
      </w:r>
      <w:r w:rsidRPr="004A0C5D">
        <w:rPr>
          <w:color w:val="000000"/>
          <w:sz w:val="24"/>
        </w:rPr>
        <w:t>глина, дерево, реализации художественно-оформительских</w:t>
      </w:r>
      <w:r w:rsidRPr="004A0C5D">
        <w:rPr>
          <w:color w:val="000000"/>
          <w:spacing w:val="1"/>
          <w:sz w:val="24"/>
        </w:rPr>
        <w:t xml:space="preserve"> </w:t>
      </w:r>
      <w:r w:rsidRPr="004A0C5D">
        <w:rPr>
          <w:color w:val="000000"/>
          <w:sz w:val="24"/>
        </w:rPr>
        <w:t>и издательских</w:t>
      </w:r>
      <w:r w:rsidRPr="004A0C5D">
        <w:rPr>
          <w:color w:val="000000"/>
          <w:spacing w:val="60"/>
          <w:sz w:val="24"/>
        </w:rPr>
        <w:t xml:space="preserve"> </w:t>
      </w:r>
      <w:r w:rsidRPr="004A0C5D">
        <w:rPr>
          <w:color w:val="000000"/>
          <w:sz w:val="24"/>
        </w:rPr>
        <w:t>проектов, натурной</w:t>
      </w:r>
      <w:r w:rsidRPr="004A0C5D">
        <w:rPr>
          <w:color w:val="000000"/>
          <w:spacing w:val="-57"/>
          <w:sz w:val="24"/>
        </w:rPr>
        <w:t xml:space="preserve"> </w:t>
      </w:r>
      <w:r w:rsidRPr="004A0C5D">
        <w:rPr>
          <w:color w:val="000000"/>
          <w:sz w:val="24"/>
        </w:rPr>
        <w:t>и</w:t>
      </w:r>
      <w:r w:rsidRPr="004A0C5D">
        <w:rPr>
          <w:color w:val="000000"/>
          <w:spacing w:val="-1"/>
          <w:sz w:val="24"/>
        </w:rPr>
        <w:t xml:space="preserve"> </w:t>
      </w:r>
      <w:r w:rsidRPr="004A0C5D">
        <w:rPr>
          <w:color w:val="000000"/>
          <w:sz w:val="24"/>
        </w:rPr>
        <w:t>рисованной мультипликации;</w:t>
      </w:r>
    </w:p>
    <w:p w:rsidR="002449DA" w:rsidRPr="004A0C5D" w:rsidRDefault="002449DA">
      <w:pPr>
        <w:pStyle w:val="ListParagraph"/>
        <w:numPr>
          <w:ilvl w:val="0"/>
          <w:numId w:val="26"/>
        </w:numPr>
        <w:tabs>
          <w:tab w:val="left" w:pos="1296"/>
        </w:tabs>
        <w:spacing w:line="276" w:lineRule="auto"/>
        <w:ind w:right="263" w:firstLine="0"/>
        <w:rPr>
          <w:color w:val="000000"/>
          <w:sz w:val="24"/>
        </w:rPr>
      </w:pPr>
      <w:r w:rsidRPr="004A0C5D">
        <w:rPr>
          <w:color w:val="000000"/>
          <w:sz w:val="24"/>
        </w:rPr>
        <w:t>создания материальных и информационных объектов с использованием ручных и электро-</w:t>
      </w:r>
      <w:r w:rsidRPr="004A0C5D">
        <w:rPr>
          <w:color w:val="000000"/>
          <w:spacing w:val="1"/>
          <w:sz w:val="24"/>
        </w:rPr>
        <w:t xml:space="preserve"> </w:t>
      </w:r>
      <w:r w:rsidRPr="004A0C5D">
        <w:rPr>
          <w:color w:val="000000"/>
          <w:sz w:val="24"/>
        </w:rPr>
        <w:t>инструментов, применяемых в избранных для изучения распространенных технологиях (инду-</w:t>
      </w:r>
      <w:r w:rsidRPr="004A0C5D">
        <w:rPr>
          <w:color w:val="000000"/>
          <w:spacing w:val="1"/>
          <w:sz w:val="24"/>
        </w:rPr>
        <w:t xml:space="preserve"> </w:t>
      </w:r>
      <w:r w:rsidRPr="004A0C5D">
        <w:rPr>
          <w:color w:val="000000"/>
          <w:sz w:val="24"/>
        </w:rPr>
        <w:t>стриальных, сельскохозяйственных, технологиях ведения дома, информационных и коммуни-</w:t>
      </w:r>
      <w:r w:rsidRPr="004A0C5D">
        <w:rPr>
          <w:color w:val="000000"/>
          <w:spacing w:val="1"/>
          <w:sz w:val="24"/>
        </w:rPr>
        <w:t xml:space="preserve"> </w:t>
      </w:r>
      <w:r w:rsidRPr="004A0C5D">
        <w:rPr>
          <w:color w:val="000000"/>
          <w:sz w:val="24"/>
        </w:rPr>
        <w:t>кационных технологиях), и таких материалов, как дерево, пластик, металл, бумага, ткань, гли-</w:t>
      </w:r>
      <w:r w:rsidRPr="004A0C5D">
        <w:rPr>
          <w:color w:val="000000"/>
          <w:spacing w:val="1"/>
          <w:sz w:val="24"/>
        </w:rPr>
        <w:t xml:space="preserve"> </w:t>
      </w:r>
      <w:r w:rsidRPr="004A0C5D">
        <w:rPr>
          <w:color w:val="000000"/>
          <w:sz w:val="24"/>
        </w:rPr>
        <w:t>на;</w:t>
      </w:r>
    </w:p>
    <w:p w:rsidR="002449DA" w:rsidRPr="004A0C5D" w:rsidRDefault="002449DA">
      <w:pPr>
        <w:pStyle w:val="ListParagraph"/>
        <w:numPr>
          <w:ilvl w:val="0"/>
          <w:numId w:val="26"/>
        </w:numPr>
        <w:tabs>
          <w:tab w:val="left" w:pos="1276"/>
        </w:tabs>
        <w:spacing w:line="276" w:lineRule="auto"/>
        <w:ind w:right="267" w:firstLine="0"/>
        <w:rPr>
          <w:color w:val="000000"/>
          <w:sz w:val="24"/>
        </w:rPr>
      </w:pPr>
      <w:r w:rsidRPr="004A0C5D">
        <w:rPr>
          <w:color w:val="000000"/>
          <w:sz w:val="24"/>
        </w:rPr>
        <w:t>формирования личного опыта применения универсальных учебных действий в экологически</w:t>
      </w:r>
      <w:r w:rsidRPr="004A0C5D">
        <w:rPr>
          <w:color w:val="000000"/>
          <w:spacing w:val="1"/>
          <w:sz w:val="24"/>
        </w:rPr>
        <w:t xml:space="preserve"> </w:t>
      </w:r>
      <w:r w:rsidRPr="004A0C5D">
        <w:rPr>
          <w:color w:val="000000"/>
          <w:sz w:val="24"/>
        </w:rPr>
        <w:t>ориентированной социальной деятельности, развитие экологического мышления и экологиче-</w:t>
      </w:r>
      <w:r w:rsidRPr="004A0C5D">
        <w:rPr>
          <w:color w:val="000000"/>
          <w:spacing w:val="1"/>
          <w:sz w:val="24"/>
        </w:rPr>
        <w:t xml:space="preserve"> </w:t>
      </w:r>
      <w:r w:rsidRPr="004A0C5D">
        <w:rPr>
          <w:color w:val="000000"/>
          <w:sz w:val="24"/>
        </w:rPr>
        <w:t>ской</w:t>
      </w:r>
      <w:r w:rsidRPr="004A0C5D">
        <w:rPr>
          <w:color w:val="000000"/>
          <w:spacing w:val="-1"/>
          <w:sz w:val="24"/>
        </w:rPr>
        <w:t xml:space="preserve"> </w:t>
      </w:r>
      <w:r w:rsidRPr="004A0C5D">
        <w:rPr>
          <w:color w:val="000000"/>
          <w:sz w:val="24"/>
        </w:rPr>
        <w:t>культуры;</w:t>
      </w:r>
    </w:p>
    <w:p w:rsidR="002449DA" w:rsidRPr="004A0C5D" w:rsidRDefault="002449DA">
      <w:pPr>
        <w:pStyle w:val="ListParagraph"/>
        <w:numPr>
          <w:ilvl w:val="0"/>
          <w:numId w:val="26"/>
        </w:numPr>
        <w:tabs>
          <w:tab w:val="left" w:pos="1276"/>
        </w:tabs>
        <w:spacing w:line="276" w:lineRule="auto"/>
        <w:ind w:right="266" w:firstLine="0"/>
        <w:rPr>
          <w:color w:val="000000"/>
          <w:sz w:val="24"/>
        </w:rPr>
      </w:pPr>
      <w:r w:rsidRPr="004A0C5D">
        <w:rPr>
          <w:color w:val="000000"/>
          <w:sz w:val="24"/>
        </w:rPr>
        <w:t>проектирования и конструирования, в том числе моделей с цифровым управлением и обрат-</w:t>
      </w:r>
      <w:r w:rsidRPr="004A0C5D">
        <w:rPr>
          <w:color w:val="000000"/>
          <w:spacing w:val="1"/>
          <w:sz w:val="24"/>
        </w:rPr>
        <w:t xml:space="preserve"> </w:t>
      </w:r>
      <w:r w:rsidRPr="004A0C5D">
        <w:rPr>
          <w:color w:val="000000"/>
          <w:sz w:val="24"/>
        </w:rPr>
        <w:t>ной</w:t>
      </w:r>
      <w:r w:rsidRPr="004A0C5D">
        <w:rPr>
          <w:color w:val="000000"/>
          <w:spacing w:val="-2"/>
          <w:sz w:val="24"/>
        </w:rPr>
        <w:t xml:space="preserve"> </w:t>
      </w:r>
      <w:r w:rsidRPr="004A0C5D">
        <w:rPr>
          <w:color w:val="000000"/>
          <w:sz w:val="24"/>
        </w:rPr>
        <w:t>связью,</w:t>
      </w:r>
      <w:r w:rsidRPr="004A0C5D">
        <w:rPr>
          <w:color w:val="000000"/>
          <w:spacing w:val="-2"/>
          <w:sz w:val="24"/>
        </w:rPr>
        <w:t xml:space="preserve"> </w:t>
      </w:r>
      <w:r w:rsidRPr="004A0C5D">
        <w:rPr>
          <w:color w:val="000000"/>
          <w:sz w:val="24"/>
        </w:rPr>
        <w:t>с</w:t>
      </w:r>
      <w:r w:rsidRPr="004A0C5D">
        <w:rPr>
          <w:color w:val="000000"/>
          <w:spacing w:val="-3"/>
          <w:sz w:val="24"/>
        </w:rPr>
        <w:t xml:space="preserve"> </w:t>
      </w:r>
      <w:r w:rsidRPr="004A0C5D">
        <w:rPr>
          <w:color w:val="000000"/>
          <w:sz w:val="24"/>
        </w:rPr>
        <w:t>использованием</w:t>
      </w:r>
      <w:r w:rsidRPr="004A0C5D">
        <w:rPr>
          <w:color w:val="000000"/>
          <w:spacing w:val="-3"/>
          <w:sz w:val="24"/>
        </w:rPr>
        <w:t xml:space="preserve"> </w:t>
      </w:r>
      <w:r w:rsidRPr="004A0C5D">
        <w:rPr>
          <w:color w:val="000000"/>
          <w:sz w:val="24"/>
        </w:rPr>
        <w:t>конструкторов; управления</w:t>
      </w:r>
      <w:r w:rsidRPr="004A0C5D">
        <w:rPr>
          <w:color w:val="000000"/>
          <w:spacing w:val="-2"/>
          <w:sz w:val="24"/>
        </w:rPr>
        <w:t xml:space="preserve"> </w:t>
      </w:r>
      <w:r w:rsidRPr="004A0C5D">
        <w:rPr>
          <w:color w:val="000000"/>
          <w:sz w:val="24"/>
        </w:rPr>
        <w:t>объектами;</w:t>
      </w:r>
      <w:r w:rsidRPr="004A0C5D">
        <w:rPr>
          <w:color w:val="000000"/>
          <w:spacing w:val="-2"/>
          <w:sz w:val="24"/>
        </w:rPr>
        <w:t xml:space="preserve"> </w:t>
      </w:r>
      <w:r w:rsidRPr="004A0C5D">
        <w:rPr>
          <w:color w:val="000000"/>
          <w:sz w:val="24"/>
        </w:rPr>
        <w:t>программирования;</w:t>
      </w:r>
    </w:p>
    <w:p w:rsidR="002449DA" w:rsidRPr="004A0C5D" w:rsidRDefault="002449DA">
      <w:pPr>
        <w:pStyle w:val="ListParagraph"/>
        <w:numPr>
          <w:ilvl w:val="0"/>
          <w:numId w:val="26"/>
        </w:numPr>
        <w:tabs>
          <w:tab w:val="left" w:pos="1262"/>
        </w:tabs>
        <w:spacing w:line="275" w:lineRule="exact"/>
        <w:ind w:left="1261" w:hanging="150"/>
        <w:rPr>
          <w:color w:val="000000"/>
          <w:sz w:val="24"/>
        </w:rPr>
      </w:pPr>
      <w:r w:rsidRPr="004A0C5D">
        <w:rPr>
          <w:color w:val="000000"/>
          <w:sz w:val="24"/>
        </w:rPr>
        <w:t>наблюдений,</w:t>
      </w:r>
      <w:r w:rsidRPr="004A0C5D">
        <w:rPr>
          <w:color w:val="000000"/>
          <w:spacing w:val="3"/>
          <w:sz w:val="24"/>
        </w:rPr>
        <w:t xml:space="preserve"> </w:t>
      </w:r>
      <w:r w:rsidRPr="004A0C5D">
        <w:rPr>
          <w:color w:val="000000"/>
          <w:sz w:val="24"/>
        </w:rPr>
        <w:t>наглядного</w:t>
      </w:r>
      <w:r w:rsidRPr="004A0C5D">
        <w:rPr>
          <w:color w:val="000000"/>
          <w:spacing w:val="7"/>
          <w:sz w:val="24"/>
        </w:rPr>
        <w:t xml:space="preserve"> </w:t>
      </w:r>
      <w:r w:rsidRPr="004A0C5D">
        <w:rPr>
          <w:color w:val="000000"/>
          <w:sz w:val="24"/>
        </w:rPr>
        <w:t>представления</w:t>
      </w:r>
      <w:r w:rsidRPr="004A0C5D">
        <w:rPr>
          <w:color w:val="000000"/>
          <w:spacing w:val="6"/>
          <w:sz w:val="24"/>
        </w:rPr>
        <w:t xml:space="preserve"> </w:t>
      </w:r>
      <w:r w:rsidRPr="004A0C5D">
        <w:rPr>
          <w:color w:val="000000"/>
          <w:sz w:val="24"/>
        </w:rPr>
        <w:t>и</w:t>
      </w:r>
      <w:r w:rsidRPr="004A0C5D">
        <w:rPr>
          <w:color w:val="000000"/>
          <w:spacing w:val="8"/>
          <w:sz w:val="24"/>
        </w:rPr>
        <w:t xml:space="preserve"> </w:t>
      </w:r>
      <w:r w:rsidRPr="004A0C5D">
        <w:rPr>
          <w:color w:val="000000"/>
          <w:sz w:val="24"/>
        </w:rPr>
        <w:t>анализа</w:t>
      </w:r>
      <w:r w:rsidRPr="004A0C5D">
        <w:rPr>
          <w:color w:val="000000"/>
          <w:spacing w:val="5"/>
          <w:sz w:val="24"/>
        </w:rPr>
        <w:t xml:space="preserve"> </w:t>
      </w:r>
      <w:r w:rsidRPr="004A0C5D">
        <w:rPr>
          <w:color w:val="000000"/>
          <w:sz w:val="24"/>
        </w:rPr>
        <w:t>данных;</w:t>
      </w:r>
      <w:r w:rsidRPr="004A0C5D">
        <w:rPr>
          <w:color w:val="000000"/>
          <w:spacing w:val="7"/>
          <w:sz w:val="24"/>
        </w:rPr>
        <w:t xml:space="preserve"> </w:t>
      </w:r>
      <w:r w:rsidRPr="004A0C5D">
        <w:rPr>
          <w:color w:val="000000"/>
          <w:sz w:val="24"/>
        </w:rPr>
        <w:t>использования</w:t>
      </w:r>
      <w:r w:rsidRPr="004A0C5D">
        <w:rPr>
          <w:color w:val="000000"/>
          <w:spacing w:val="6"/>
          <w:sz w:val="24"/>
        </w:rPr>
        <w:t xml:space="preserve"> </w:t>
      </w:r>
      <w:r w:rsidRPr="004A0C5D">
        <w:rPr>
          <w:color w:val="000000"/>
          <w:sz w:val="24"/>
        </w:rPr>
        <w:t>цифровых</w:t>
      </w:r>
      <w:r w:rsidRPr="004A0C5D">
        <w:rPr>
          <w:color w:val="000000"/>
          <w:spacing w:val="9"/>
          <w:sz w:val="24"/>
        </w:rPr>
        <w:t xml:space="preserve"> </w:t>
      </w:r>
      <w:r w:rsidRPr="004A0C5D">
        <w:rPr>
          <w:color w:val="000000"/>
          <w:sz w:val="24"/>
        </w:rPr>
        <w:t>планов</w:t>
      </w:r>
      <w:r w:rsidRPr="004A0C5D">
        <w:rPr>
          <w:color w:val="000000"/>
          <w:spacing w:val="5"/>
          <w:sz w:val="24"/>
        </w:rPr>
        <w:t xml:space="preserve"> </w:t>
      </w:r>
      <w:r w:rsidRPr="004A0C5D">
        <w:rPr>
          <w:color w:val="000000"/>
          <w:sz w:val="24"/>
        </w:rPr>
        <w:t>и</w:t>
      </w:r>
    </w:p>
    <w:p w:rsidR="002449DA" w:rsidRPr="004A0C5D" w:rsidRDefault="002449DA">
      <w:pPr>
        <w:spacing w:line="275" w:lineRule="exact"/>
        <w:jc w:val="both"/>
        <w:rPr>
          <w:color w:val="000000"/>
          <w:sz w:val="24"/>
        </w:rPr>
        <w:sectPr w:rsidR="002449DA" w:rsidRPr="004A0C5D">
          <w:pgSz w:w="11910" w:h="16840"/>
          <w:pgMar w:top="760" w:right="580" w:bottom="800" w:left="20" w:header="0" w:footer="529" w:gutter="0"/>
          <w:cols w:space="720"/>
        </w:sectPr>
      </w:pPr>
    </w:p>
    <w:p w:rsidR="002449DA" w:rsidRPr="004A0C5D" w:rsidRDefault="002449DA">
      <w:pPr>
        <w:pStyle w:val="BodyText"/>
        <w:spacing w:before="68"/>
        <w:jc w:val="left"/>
        <w:rPr>
          <w:color w:val="000000"/>
        </w:rPr>
      </w:pPr>
      <w:r w:rsidRPr="004A0C5D">
        <w:rPr>
          <w:color w:val="000000"/>
        </w:rPr>
        <w:t>карт,</w:t>
      </w:r>
      <w:r w:rsidRPr="004A0C5D">
        <w:rPr>
          <w:color w:val="000000"/>
          <w:spacing w:val="-5"/>
        </w:rPr>
        <w:t xml:space="preserve"> </w:t>
      </w:r>
      <w:r w:rsidRPr="004A0C5D">
        <w:rPr>
          <w:color w:val="000000"/>
        </w:rPr>
        <w:t>спутниковых</w:t>
      </w:r>
      <w:r w:rsidRPr="004A0C5D">
        <w:rPr>
          <w:color w:val="000000"/>
          <w:spacing w:val="-3"/>
        </w:rPr>
        <w:t xml:space="preserve"> </w:t>
      </w:r>
      <w:r w:rsidRPr="004A0C5D">
        <w:rPr>
          <w:color w:val="000000"/>
        </w:rPr>
        <w:t>изображений;</w:t>
      </w:r>
    </w:p>
    <w:p w:rsidR="002449DA" w:rsidRPr="004A0C5D" w:rsidRDefault="002449DA">
      <w:pPr>
        <w:pStyle w:val="ListParagraph"/>
        <w:numPr>
          <w:ilvl w:val="0"/>
          <w:numId w:val="26"/>
        </w:numPr>
        <w:tabs>
          <w:tab w:val="left" w:pos="1274"/>
        </w:tabs>
        <w:spacing w:before="40" w:line="276" w:lineRule="auto"/>
        <w:ind w:right="281" w:firstLine="0"/>
        <w:jc w:val="left"/>
        <w:rPr>
          <w:color w:val="000000"/>
          <w:sz w:val="24"/>
        </w:rPr>
      </w:pPr>
      <w:r w:rsidRPr="004A0C5D">
        <w:rPr>
          <w:color w:val="000000"/>
          <w:sz w:val="24"/>
        </w:rPr>
        <w:t>физического</w:t>
      </w:r>
      <w:r w:rsidRPr="004A0C5D">
        <w:rPr>
          <w:color w:val="000000"/>
          <w:spacing w:val="16"/>
          <w:sz w:val="24"/>
        </w:rPr>
        <w:t xml:space="preserve"> </w:t>
      </w:r>
      <w:r w:rsidRPr="004A0C5D">
        <w:rPr>
          <w:color w:val="000000"/>
          <w:sz w:val="24"/>
        </w:rPr>
        <w:t>развития,</w:t>
      </w:r>
      <w:r w:rsidRPr="004A0C5D">
        <w:rPr>
          <w:color w:val="000000"/>
          <w:spacing w:val="16"/>
          <w:sz w:val="24"/>
        </w:rPr>
        <w:t xml:space="preserve"> </w:t>
      </w:r>
      <w:r w:rsidRPr="004A0C5D">
        <w:rPr>
          <w:color w:val="000000"/>
          <w:sz w:val="24"/>
        </w:rPr>
        <w:t>систематических</w:t>
      </w:r>
      <w:r w:rsidRPr="004A0C5D">
        <w:rPr>
          <w:color w:val="000000"/>
          <w:spacing w:val="18"/>
          <w:sz w:val="24"/>
        </w:rPr>
        <w:t xml:space="preserve"> </w:t>
      </w:r>
      <w:r w:rsidRPr="004A0C5D">
        <w:rPr>
          <w:color w:val="000000"/>
          <w:sz w:val="24"/>
        </w:rPr>
        <w:t>занятий</w:t>
      </w:r>
      <w:r w:rsidRPr="004A0C5D">
        <w:rPr>
          <w:color w:val="000000"/>
          <w:spacing w:val="17"/>
          <w:sz w:val="24"/>
        </w:rPr>
        <w:t xml:space="preserve"> </w:t>
      </w:r>
      <w:r w:rsidRPr="004A0C5D">
        <w:rPr>
          <w:color w:val="000000"/>
          <w:sz w:val="24"/>
        </w:rPr>
        <w:t>физической</w:t>
      </w:r>
      <w:r w:rsidRPr="004A0C5D">
        <w:rPr>
          <w:color w:val="000000"/>
          <w:spacing w:val="18"/>
          <w:sz w:val="24"/>
        </w:rPr>
        <w:t xml:space="preserve"> </w:t>
      </w:r>
      <w:r w:rsidRPr="004A0C5D">
        <w:rPr>
          <w:color w:val="000000"/>
          <w:sz w:val="24"/>
        </w:rPr>
        <w:t>культурой</w:t>
      </w:r>
      <w:r w:rsidRPr="004A0C5D">
        <w:rPr>
          <w:color w:val="000000"/>
          <w:spacing w:val="17"/>
          <w:sz w:val="24"/>
        </w:rPr>
        <w:t xml:space="preserve"> </w:t>
      </w:r>
      <w:r w:rsidRPr="004A0C5D">
        <w:rPr>
          <w:color w:val="000000"/>
          <w:sz w:val="24"/>
        </w:rPr>
        <w:t>и</w:t>
      </w:r>
      <w:r w:rsidRPr="004A0C5D">
        <w:rPr>
          <w:color w:val="000000"/>
          <w:spacing w:val="17"/>
          <w:sz w:val="24"/>
        </w:rPr>
        <w:t xml:space="preserve"> </w:t>
      </w:r>
      <w:r w:rsidRPr="004A0C5D">
        <w:rPr>
          <w:color w:val="000000"/>
          <w:sz w:val="24"/>
        </w:rPr>
        <w:t>спортом,</w:t>
      </w:r>
      <w:r w:rsidRPr="004A0C5D">
        <w:rPr>
          <w:color w:val="000000"/>
          <w:spacing w:val="18"/>
          <w:sz w:val="24"/>
        </w:rPr>
        <w:t xml:space="preserve"> </w:t>
      </w:r>
      <w:r w:rsidRPr="004A0C5D">
        <w:rPr>
          <w:color w:val="000000"/>
          <w:sz w:val="24"/>
        </w:rPr>
        <w:t>участия</w:t>
      </w:r>
      <w:r w:rsidRPr="004A0C5D">
        <w:rPr>
          <w:color w:val="000000"/>
          <w:spacing w:val="17"/>
          <w:sz w:val="24"/>
        </w:rPr>
        <w:t xml:space="preserve"> </w:t>
      </w:r>
      <w:r w:rsidRPr="004A0C5D">
        <w:rPr>
          <w:color w:val="000000"/>
          <w:sz w:val="24"/>
        </w:rPr>
        <w:t>в</w:t>
      </w:r>
      <w:r w:rsidRPr="004A0C5D">
        <w:rPr>
          <w:color w:val="000000"/>
          <w:spacing w:val="-57"/>
          <w:sz w:val="24"/>
        </w:rPr>
        <w:t xml:space="preserve"> </w:t>
      </w:r>
      <w:r w:rsidRPr="004A0C5D">
        <w:rPr>
          <w:color w:val="000000"/>
          <w:sz w:val="24"/>
        </w:rPr>
        <w:t>физкультурно-спортивных</w:t>
      </w:r>
      <w:r w:rsidRPr="004A0C5D">
        <w:rPr>
          <w:color w:val="000000"/>
          <w:spacing w:val="-2"/>
          <w:sz w:val="24"/>
        </w:rPr>
        <w:t xml:space="preserve"> </w:t>
      </w:r>
      <w:r w:rsidRPr="004A0C5D">
        <w:rPr>
          <w:color w:val="000000"/>
          <w:sz w:val="24"/>
        </w:rPr>
        <w:t>и оздоровительных мероприятиях;</w:t>
      </w:r>
    </w:p>
    <w:p w:rsidR="002449DA" w:rsidRPr="004A0C5D" w:rsidRDefault="002449DA">
      <w:pPr>
        <w:pStyle w:val="ListParagraph"/>
        <w:numPr>
          <w:ilvl w:val="0"/>
          <w:numId w:val="26"/>
        </w:numPr>
        <w:tabs>
          <w:tab w:val="left" w:pos="1281"/>
        </w:tabs>
        <w:spacing w:line="278" w:lineRule="auto"/>
        <w:ind w:right="263" w:firstLine="0"/>
        <w:jc w:val="left"/>
        <w:rPr>
          <w:color w:val="000000"/>
          <w:sz w:val="24"/>
        </w:rPr>
      </w:pPr>
      <w:r w:rsidRPr="004A0C5D">
        <w:rPr>
          <w:color w:val="000000"/>
          <w:sz w:val="24"/>
        </w:rPr>
        <w:t>исполнения,</w:t>
      </w:r>
      <w:r w:rsidRPr="004A0C5D">
        <w:rPr>
          <w:color w:val="000000"/>
          <w:spacing w:val="24"/>
          <w:sz w:val="24"/>
        </w:rPr>
        <w:t xml:space="preserve"> </w:t>
      </w:r>
      <w:r w:rsidRPr="004A0C5D">
        <w:rPr>
          <w:color w:val="000000"/>
          <w:sz w:val="24"/>
        </w:rPr>
        <w:t>сочинения</w:t>
      </w:r>
      <w:r w:rsidRPr="004A0C5D">
        <w:rPr>
          <w:color w:val="000000"/>
          <w:spacing w:val="24"/>
          <w:sz w:val="24"/>
        </w:rPr>
        <w:t xml:space="preserve"> </w:t>
      </w:r>
      <w:r w:rsidRPr="004A0C5D">
        <w:rPr>
          <w:color w:val="000000"/>
          <w:sz w:val="24"/>
        </w:rPr>
        <w:t>и</w:t>
      </w:r>
      <w:r w:rsidRPr="004A0C5D">
        <w:rPr>
          <w:color w:val="000000"/>
          <w:spacing w:val="23"/>
          <w:sz w:val="24"/>
        </w:rPr>
        <w:t xml:space="preserve"> </w:t>
      </w:r>
      <w:r w:rsidRPr="004A0C5D">
        <w:rPr>
          <w:color w:val="000000"/>
          <w:sz w:val="24"/>
        </w:rPr>
        <w:t>аранжировки</w:t>
      </w:r>
      <w:r w:rsidRPr="004A0C5D">
        <w:rPr>
          <w:color w:val="000000"/>
          <w:spacing w:val="25"/>
          <w:sz w:val="24"/>
        </w:rPr>
        <w:t xml:space="preserve"> </w:t>
      </w:r>
      <w:r w:rsidRPr="004A0C5D">
        <w:rPr>
          <w:color w:val="000000"/>
          <w:sz w:val="24"/>
        </w:rPr>
        <w:t>музыкальных</w:t>
      </w:r>
      <w:r w:rsidRPr="004A0C5D">
        <w:rPr>
          <w:color w:val="000000"/>
          <w:spacing w:val="24"/>
          <w:sz w:val="24"/>
        </w:rPr>
        <w:t xml:space="preserve"> </w:t>
      </w:r>
      <w:r w:rsidRPr="004A0C5D">
        <w:rPr>
          <w:color w:val="000000"/>
          <w:sz w:val="24"/>
        </w:rPr>
        <w:t>произведений</w:t>
      </w:r>
      <w:r w:rsidRPr="004A0C5D">
        <w:rPr>
          <w:color w:val="000000"/>
          <w:spacing w:val="25"/>
          <w:sz w:val="24"/>
        </w:rPr>
        <w:t xml:space="preserve"> </w:t>
      </w:r>
      <w:r w:rsidRPr="004A0C5D">
        <w:rPr>
          <w:color w:val="000000"/>
          <w:sz w:val="24"/>
        </w:rPr>
        <w:t>с</w:t>
      </w:r>
      <w:r w:rsidRPr="004A0C5D">
        <w:rPr>
          <w:color w:val="000000"/>
          <w:spacing w:val="21"/>
          <w:sz w:val="24"/>
        </w:rPr>
        <w:t xml:space="preserve"> </w:t>
      </w:r>
      <w:r w:rsidRPr="004A0C5D">
        <w:rPr>
          <w:color w:val="000000"/>
          <w:sz w:val="24"/>
        </w:rPr>
        <w:t>применением</w:t>
      </w:r>
      <w:r w:rsidRPr="004A0C5D">
        <w:rPr>
          <w:color w:val="000000"/>
          <w:spacing w:val="33"/>
          <w:sz w:val="24"/>
        </w:rPr>
        <w:t xml:space="preserve"> </w:t>
      </w:r>
      <w:r w:rsidRPr="004A0C5D">
        <w:rPr>
          <w:color w:val="000000"/>
          <w:sz w:val="24"/>
        </w:rPr>
        <w:t>традици-</w:t>
      </w:r>
      <w:r w:rsidRPr="004A0C5D">
        <w:rPr>
          <w:color w:val="000000"/>
          <w:spacing w:val="-57"/>
          <w:sz w:val="24"/>
        </w:rPr>
        <w:t xml:space="preserve"> </w:t>
      </w:r>
      <w:r w:rsidRPr="004A0C5D">
        <w:rPr>
          <w:color w:val="000000"/>
          <w:sz w:val="24"/>
        </w:rPr>
        <w:t>онных</w:t>
      </w:r>
      <w:r w:rsidRPr="004A0C5D">
        <w:rPr>
          <w:color w:val="000000"/>
          <w:spacing w:val="1"/>
          <w:sz w:val="24"/>
        </w:rPr>
        <w:t xml:space="preserve"> </w:t>
      </w:r>
      <w:r w:rsidRPr="004A0C5D">
        <w:rPr>
          <w:color w:val="000000"/>
          <w:sz w:val="24"/>
        </w:rPr>
        <w:t>народных</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современных</w:t>
      </w:r>
      <w:r w:rsidRPr="004A0C5D">
        <w:rPr>
          <w:color w:val="000000"/>
          <w:spacing w:val="5"/>
          <w:sz w:val="24"/>
        </w:rPr>
        <w:t xml:space="preserve"> </w:t>
      </w:r>
      <w:r w:rsidRPr="004A0C5D">
        <w:rPr>
          <w:color w:val="000000"/>
          <w:sz w:val="24"/>
        </w:rPr>
        <w:t>инструментов и цифровых</w:t>
      </w:r>
      <w:r w:rsidRPr="004A0C5D">
        <w:rPr>
          <w:color w:val="000000"/>
          <w:spacing w:val="-2"/>
          <w:sz w:val="24"/>
        </w:rPr>
        <w:t xml:space="preserve"> </w:t>
      </w:r>
      <w:r w:rsidRPr="004A0C5D">
        <w:rPr>
          <w:color w:val="000000"/>
          <w:sz w:val="24"/>
        </w:rPr>
        <w:t>технологий;</w:t>
      </w:r>
    </w:p>
    <w:p w:rsidR="002449DA" w:rsidRPr="004A0C5D" w:rsidRDefault="002449DA">
      <w:pPr>
        <w:pStyle w:val="ListParagraph"/>
        <w:numPr>
          <w:ilvl w:val="0"/>
          <w:numId w:val="26"/>
        </w:numPr>
        <w:tabs>
          <w:tab w:val="left" w:pos="1300"/>
        </w:tabs>
        <w:spacing w:line="276" w:lineRule="auto"/>
        <w:ind w:right="277" w:firstLine="0"/>
        <w:jc w:val="left"/>
        <w:rPr>
          <w:color w:val="000000"/>
          <w:sz w:val="24"/>
        </w:rPr>
      </w:pPr>
      <w:r w:rsidRPr="004A0C5D">
        <w:rPr>
          <w:color w:val="000000"/>
          <w:sz w:val="24"/>
        </w:rPr>
        <w:t>занятий</w:t>
      </w:r>
      <w:r w:rsidRPr="004A0C5D">
        <w:rPr>
          <w:color w:val="000000"/>
          <w:spacing w:val="42"/>
          <w:sz w:val="24"/>
        </w:rPr>
        <w:t xml:space="preserve"> </w:t>
      </w:r>
      <w:r w:rsidRPr="004A0C5D">
        <w:rPr>
          <w:color w:val="000000"/>
          <w:sz w:val="24"/>
        </w:rPr>
        <w:t>по</w:t>
      </w:r>
      <w:r w:rsidRPr="004A0C5D">
        <w:rPr>
          <w:color w:val="000000"/>
          <w:spacing w:val="43"/>
          <w:sz w:val="24"/>
        </w:rPr>
        <w:t xml:space="preserve"> </w:t>
      </w:r>
      <w:r w:rsidRPr="004A0C5D">
        <w:rPr>
          <w:color w:val="000000"/>
          <w:sz w:val="24"/>
        </w:rPr>
        <w:t>изучению</w:t>
      </w:r>
      <w:r w:rsidRPr="004A0C5D">
        <w:rPr>
          <w:color w:val="000000"/>
          <w:spacing w:val="44"/>
          <w:sz w:val="24"/>
        </w:rPr>
        <w:t xml:space="preserve"> </w:t>
      </w:r>
      <w:r w:rsidRPr="004A0C5D">
        <w:rPr>
          <w:color w:val="000000"/>
          <w:sz w:val="24"/>
        </w:rPr>
        <w:t>правил</w:t>
      </w:r>
      <w:r w:rsidRPr="004A0C5D">
        <w:rPr>
          <w:color w:val="000000"/>
          <w:spacing w:val="42"/>
          <w:sz w:val="24"/>
        </w:rPr>
        <w:t xml:space="preserve"> </w:t>
      </w:r>
      <w:r w:rsidRPr="004A0C5D">
        <w:rPr>
          <w:color w:val="000000"/>
          <w:sz w:val="24"/>
        </w:rPr>
        <w:t>дорожного</w:t>
      </w:r>
      <w:r w:rsidRPr="004A0C5D">
        <w:rPr>
          <w:color w:val="000000"/>
          <w:spacing w:val="42"/>
          <w:sz w:val="24"/>
        </w:rPr>
        <w:t xml:space="preserve"> </w:t>
      </w:r>
      <w:r w:rsidRPr="004A0C5D">
        <w:rPr>
          <w:color w:val="000000"/>
          <w:sz w:val="24"/>
        </w:rPr>
        <w:t>движения</w:t>
      </w:r>
      <w:r w:rsidRPr="004A0C5D">
        <w:rPr>
          <w:color w:val="000000"/>
          <w:spacing w:val="44"/>
          <w:sz w:val="24"/>
        </w:rPr>
        <w:t xml:space="preserve"> </w:t>
      </w:r>
      <w:r w:rsidRPr="004A0C5D">
        <w:rPr>
          <w:color w:val="000000"/>
          <w:sz w:val="24"/>
        </w:rPr>
        <w:t>с</w:t>
      </w:r>
      <w:r w:rsidRPr="004A0C5D">
        <w:rPr>
          <w:color w:val="000000"/>
          <w:spacing w:val="41"/>
          <w:sz w:val="24"/>
        </w:rPr>
        <w:t xml:space="preserve"> </w:t>
      </w:r>
      <w:r w:rsidRPr="004A0C5D">
        <w:rPr>
          <w:color w:val="000000"/>
          <w:sz w:val="24"/>
        </w:rPr>
        <w:t>использованием</w:t>
      </w:r>
      <w:r w:rsidRPr="004A0C5D">
        <w:rPr>
          <w:color w:val="000000"/>
          <w:spacing w:val="44"/>
          <w:sz w:val="24"/>
        </w:rPr>
        <w:t xml:space="preserve"> </w:t>
      </w:r>
      <w:r w:rsidRPr="004A0C5D">
        <w:rPr>
          <w:color w:val="000000"/>
          <w:sz w:val="24"/>
        </w:rPr>
        <w:t>игр,</w:t>
      </w:r>
      <w:r w:rsidRPr="004A0C5D">
        <w:rPr>
          <w:color w:val="000000"/>
          <w:spacing w:val="42"/>
          <w:sz w:val="24"/>
        </w:rPr>
        <w:t xml:space="preserve"> </w:t>
      </w:r>
      <w:r w:rsidRPr="004A0C5D">
        <w:rPr>
          <w:color w:val="000000"/>
          <w:sz w:val="24"/>
        </w:rPr>
        <w:t>оборудования,</w:t>
      </w:r>
      <w:r w:rsidRPr="004A0C5D">
        <w:rPr>
          <w:color w:val="000000"/>
          <w:spacing w:val="44"/>
          <w:sz w:val="24"/>
        </w:rPr>
        <w:t xml:space="preserve"> </w:t>
      </w:r>
      <w:r w:rsidRPr="004A0C5D">
        <w:rPr>
          <w:color w:val="000000"/>
          <w:sz w:val="24"/>
        </w:rPr>
        <w:t>а</w:t>
      </w:r>
      <w:r w:rsidRPr="004A0C5D">
        <w:rPr>
          <w:color w:val="000000"/>
          <w:spacing w:val="-57"/>
          <w:sz w:val="24"/>
        </w:rPr>
        <w:t xml:space="preserve"> </w:t>
      </w:r>
      <w:r w:rsidRPr="004A0C5D">
        <w:rPr>
          <w:color w:val="000000"/>
          <w:sz w:val="24"/>
        </w:rPr>
        <w:t>также</w:t>
      </w:r>
      <w:r w:rsidRPr="004A0C5D">
        <w:rPr>
          <w:color w:val="000000"/>
          <w:spacing w:val="-3"/>
          <w:sz w:val="24"/>
        </w:rPr>
        <w:t xml:space="preserve"> </w:t>
      </w:r>
      <w:r w:rsidRPr="004A0C5D">
        <w:rPr>
          <w:color w:val="000000"/>
          <w:sz w:val="24"/>
        </w:rPr>
        <w:t>компьютерных</w:t>
      </w:r>
      <w:r w:rsidRPr="004A0C5D">
        <w:rPr>
          <w:color w:val="000000"/>
          <w:spacing w:val="-1"/>
          <w:sz w:val="24"/>
        </w:rPr>
        <w:t xml:space="preserve"> </w:t>
      </w:r>
      <w:r w:rsidRPr="004A0C5D">
        <w:rPr>
          <w:color w:val="000000"/>
          <w:sz w:val="24"/>
        </w:rPr>
        <w:t>технологий;</w:t>
      </w:r>
    </w:p>
    <w:p w:rsidR="002449DA" w:rsidRPr="004A0C5D" w:rsidRDefault="002449DA">
      <w:pPr>
        <w:pStyle w:val="ListParagraph"/>
        <w:numPr>
          <w:ilvl w:val="0"/>
          <w:numId w:val="26"/>
        </w:numPr>
        <w:tabs>
          <w:tab w:val="left" w:pos="1272"/>
        </w:tabs>
        <w:spacing w:line="276" w:lineRule="auto"/>
        <w:ind w:right="264" w:firstLine="0"/>
        <w:rPr>
          <w:color w:val="000000"/>
          <w:sz w:val="24"/>
        </w:rPr>
      </w:pPr>
      <w:r w:rsidRPr="004A0C5D">
        <w:rPr>
          <w:color w:val="000000"/>
          <w:sz w:val="24"/>
        </w:rPr>
        <w:t>размещения продуктов познавательной, учебно-исследовательской и проектной деятельности</w:t>
      </w:r>
      <w:r w:rsidRPr="004A0C5D">
        <w:rPr>
          <w:color w:val="000000"/>
          <w:spacing w:val="1"/>
          <w:sz w:val="24"/>
        </w:rPr>
        <w:t xml:space="preserve"> </w:t>
      </w:r>
      <w:r w:rsidRPr="004A0C5D">
        <w:rPr>
          <w:color w:val="000000"/>
          <w:sz w:val="24"/>
        </w:rPr>
        <w:t>обучающихся в информационно-образовательной среде организации, осуществляющей образо-</w:t>
      </w:r>
      <w:r w:rsidRPr="004A0C5D">
        <w:rPr>
          <w:color w:val="000000"/>
          <w:spacing w:val="1"/>
          <w:sz w:val="24"/>
        </w:rPr>
        <w:t xml:space="preserve"> </w:t>
      </w:r>
      <w:r w:rsidRPr="004A0C5D">
        <w:rPr>
          <w:color w:val="000000"/>
          <w:sz w:val="24"/>
        </w:rPr>
        <w:t>вательную</w:t>
      </w:r>
      <w:r w:rsidRPr="004A0C5D">
        <w:rPr>
          <w:color w:val="000000"/>
          <w:spacing w:val="-1"/>
          <w:sz w:val="24"/>
        </w:rPr>
        <w:t xml:space="preserve"> </w:t>
      </w:r>
      <w:r w:rsidRPr="004A0C5D">
        <w:rPr>
          <w:color w:val="000000"/>
          <w:sz w:val="24"/>
        </w:rPr>
        <w:t>деятельность;</w:t>
      </w:r>
    </w:p>
    <w:p w:rsidR="002449DA" w:rsidRPr="004A0C5D" w:rsidRDefault="002449DA">
      <w:pPr>
        <w:pStyle w:val="ListParagraph"/>
        <w:numPr>
          <w:ilvl w:val="0"/>
          <w:numId w:val="26"/>
        </w:numPr>
        <w:tabs>
          <w:tab w:val="left" w:pos="1255"/>
        </w:tabs>
        <w:spacing w:line="276" w:lineRule="auto"/>
        <w:ind w:right="270" w:firstLine="0"/>
        <w:rPr>
          <w:color w:val="000000"/>
          <w:sz w:val="24"/>
        </w:rPr>
      </w:pPr>
      <w:r w:rsidRPr="004A0C5D">
        <w:rPr>
          <w:color w:val="000000"/>
          <w:sz w:val="24"/>
        </w:rPr>
        <w:t>проектирования и организации своей индивидуальной и групповой деятельности, организации</w:t>
      </w:r>
      <w:r w:rsidRPr="004A0C5D">
        <w:rPr>
          <w:color w:val="000000"/>
          <w:spacing w:val="-57"/>
          <w:sz w:val="24"/>
        </w:rPr>
        <w:t xml:space="preserve"> </w:t>
      </w:r>
      <w:r w:rsidRPr="004A0C5D">
        <w:rPr>
          <w:color w:val="000000"/>
          <w:sz w:val="24"/>
        </w:rPr>
        <w:t>своего времени с использованием ИКТ; планирования учебной деятельности, фиксирования ее</w:t>
      </w:r>
      <w:r w:rsidRPr="004A0C5D">
        <w:rPr>
          <w:color w:val="000000"/>
          <w:spacing w:val="1"/>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в</w:t>
      </w:r>
      <w:r w:rsidRPr="004A0C5D">
        <w:rPr>
          <w:color w:val="000000"/>
          <w:spacing w:val="-4"/>
          <w:sz w:val="24"/>
        </w:rPr>
        <w:t xml:space="preserve"> </w:t>
      </w:r>
      <w:r w:rsidRPr="004A0C5D">
        <w:rPr>
          <w:color w:val="000000"/>
          <w:sz w:val="24"/>
        </w:rPr>
        <w:t>целом</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отдельных</w:t>
      </w:r>
      <w:r w:rsidRPr="004A0C5D">
        <w:rPr>
          <w:color w:val="000000"/>
          <w:spacing w:val="1"/>
          <w:sz w:val="24"/>
        </w:rPr>
        <w:t xml:space="preserve"> </w:t>
      </w:r>
      <w:r w:rsidRPr="004A0C5D">
        <w:rPr>
          <w:color w:val="000000"/>
          <w:sz w:val="24"/>
        </w:rPr>
        <w:t>этапов</w:t>
      </w:r>
      <w:r w:rsidRPr="004A0C5D">
        <w:rPr>
          <w:color w:val="000000"/>
          <w:spacing w:val="-1"/>
          <w:sz w:val="24"/>
        </w:rPr>
        <w:t xml:space="preserve"> </w:t>
      </w:r>
      <w:r w:rsidRPr="004A0C5D">
        <w:rPr>
          <w:color w:val="000000"/>
          <w:sz w:val="24"/>
        </w:rPr>
        <w:t>(выступлений,</w:t>
      </w:r>
      <w:r w:rsidRPr="004A0C5D">
        <w:rPr>
          <w:color w:val="000000"/>
          <w:spacing w:val="-1"/>
          <w:sz w:val="24"/>
        </w:rPr>
        <w:t xml:space="preserve"> </w:t>
      </w:r>
      <w:r w:rsidRPr="004A0C5D">
        <w:rPr>
          <w:color w:val="000000"/>
          <w:sz w:val="24"/>
        </w:rPr>
        <w:t>дискуссий,</w:t>
      </w:r>
      <w:r w:rsidRPr="004A0C5D">
        <w:rPr>
          <w:color w:val="000000"/>
          <w:spacing w:val="-1"/>
          <w:sz w:val="24"/>
        </w:rPr>
        <w:t xml:space="preserve"> </w:t>
      </w:r>
      <w:r w:rsidRPr="004A0C5D">
        <w:rPr>
          <w:color w:val="000000"/>
          <w:sz w:val="24"/>
        </w:rPr>
        <w:t>экспериментов);</w:t>
      </w:r>
    </w:p>
    <w:p w:rsidR="002449DA" w:rsidRPr="004A0C5D" w:rsidRDefault="002449DA">
      <w:pPr>
        <w:pStyle w:val="ListParagraph"/>
        <w:numPr>
          <w:ilvl w:val="0"/>
          <w:numId w:val="26"/>
        </w:numPr>
        <w:tabs>
          <w:tab w:val="left" w:pos="1274"/>
        </w:tabs>
        <w:spacing w:line="276" w:lineRule="auto"/>
        <w:ind w:right="267" w:firstLine="0"/>
        <w:rPr>
          <w:color w:val="000000"/>
          <w:sz w:val="24"/>
        </w:rPr>
      </w:pPr>
      <w:r w:rsidRPr="004A0C5D">
        <w:rPr>
          <w:color w:val="000000"/>
          <w:sz w:val="24"/>
        </w:rPr>
        <w:t>обеспечения доступа в школьной библиотеке к информационным ресурсам Интернета (через</w:t>
      </w:r>
      <w:r w:rsidRPr="004A0C5D">
        <w:rPr>
          <w:color w:val="000000"/>
          <w:spacing w:val="1"/>
          <w:sz w:val="24"/>
        </w:rPr>
        <w:t xml:space="preserve"> </w:t>
      </w:r>
      <w:r w:rsidRPr="004A0C5D">
        <w:rPr>
          <w:color w:val="000000"/>
          <w:sz w:val="24"/>
        </w:rPr>
        <w:t>выделенный канал со скоростью подключения более 2 Мбит/сек., учебной и художественной</w:t>
      </w:r>
      <w:r w:rsidRPr="004A0C5D">
        <w:rPr>
          <w:color w:val="000000"/>
          <w:spacing w:val="1"/>
          <w:sz w:val="24"/>
        </w:rPr>
        <w:t xml:space="preserve"> </w:t>
      </w:r>
      <w:r w:rsidRPr="004A0C5D">
        <w:rPr>
          <w:color w:val="000000"/>
          <w:sz w:val="24"/>
        </w:rPr>
        <w:t>литературе, коллекциям медиа-ресурсов на электронных носителях, к множительной технике</w:t>
      </w:r>
      <w:r w:rsidRPr="004A0C5D">
        <w:rPr>
          <w:color w:val="000000"/>
          <w:spacing w:val="1"/>
          <w:sz w:val="24"/>
        </w:rPr>
        <w:t xml:space="preserve"> </w:t>
      </w:r>
      <w:r w:rsidRPr="004A0C5D">
        <w:rPr>
          <w:color w:val="000000"/>
          <w:sz w:val="24"/>
        </w:rPr>
        <w:t>для тиражирования учебных и методических тексто-графических и аудио-видеоматериалов, ре-</w:t>
      </w:r>
      <w:r w:rsidRPr="004A0C5D">
        <w:rPr>
          <w:color w:val="000000"/>
          <w:spacing w:val="1"/>
          <w:sz w:val="24"/>
        </w:rPr>
        <w:t xml:space="preserve"> </w:t>
      </w:r>
      <w:r w:rsidRPr="004A0C5D">
        <w:rPr>
          <w:color w:val="000000"/>
          <w:sz w:val="24"/>
        </w:rPr>
        <w:t>зультатов</w:t>
      </w:r>
      <w:r w:rsidRPr="004A0C5D">
        <w:rPr>
          <w:color w:val="000000"/>
          <w:spacing w:val="-2"/>
          <w:sz w:val="24"/>
        </w:rPr>
        <w:t xml:space="preserve"> </w:t>
      </w:r>
      <w:r w:rsidRPr="004A0C5D">
        <w:rPr>
          <w:color w:val="000000"/>
          <w:sz w:val="24"/>
        </w:rPr>
        <w:t>творческой,</w:t>
      </w:r>
      <w:r w:rsidRPr="004A0C5D">
        <w:rPr>
          <w:color w:val="000000"/>
          <w:spacing w:val="-1"/>
          <w:sz w:val="24"/>
        </w:rPr>
        <w:t xml:space="preserve"> </w:t>
      </w:r>
      <w:r w:rsidRPr="004A0C5D">
        <w:rPr>
          <w:color w:val="000000"/>
          <w:sz w:val="24"/>
        </w:rPr>
        <w:t>научно-исследовательской</w:t>
      </w:r>
      <w:r w:rsidRPr="004A0C5D">
        <w:rPr>
          <w:color w:val="000000"/>
          <w:spacing w:val="-1"/>
          <w:sz w:val="24"/>
        </w:rPr>
        <w:t xml:space="preserve"> </w:t>
      </w:r>
      <w:r w:rsidRPr="004A0C5D">
        <w:rPr>
          <w:color w:val="000000"/>
          <w:sz w:val="24"/>
        </w:rPr>
        <w:t>и</w:t>
      </w:r>
      <w:r w:rsidRPr="004A0C5D">
        <w:rPr>
          <w:color w:val="000000"/>
          <w:spacing w:val="-3"/>
          <w:sz w:val="24"/>
        </w:rPr>
        <w:t xml:space="preserve"> </w:t>
      </w:r>
      <w:r w:rsidRPr="004A0C5D">
        <w:rPr>
          <w:color w:val="000000"/>
          <w:sz w:val="24"/>
        </w:rPr>
        <w:t>проектной</w:t>
      </w:r>
      <w:r w:rsidRPr="004A0C5D">
        <w:rPr>
          <w:color w:val="000000"/>
          <w:spacing w:val="-1"/>
          <w:sz w:val="24"/>
        </w:rPr>
        <w:t xml:space="preserve"> </w:t>
      </w:r>
      <w:r w:rsidRPr="004A0C5D">
        <w:rPr>
          <w:color w:val="000000"/>
          <w:sz w:val="24"/>
        </w:rPr>
        <w:t>деятельности</w:t>
      </w:r>
      <w:r w:rsidRPr="004A0C5D">
        <w:rPr>
          <w:color w:val="000000"/>
          <w:spacing w:val="1"/>
          <w:sz w:val="24"/>
        </w:rPr>
        <w:t xml:space="preserve"> </w:t>
      </w:r>
      <w:r w:rsidRPr="004A0C5D">
        <w:rPr>
          <w:color w:val="000000"/>
          <w:sz w:val="24"/>
        </w:rPr>
        <w:t>учащихся;</w:t>
      </w:r>
    </w:p>
    <w:p w:rsidR="002449DA" w:rsidRPr="004A0C5D" w:rsidRDefault="002449DA">
      <w:pPr>
        <w:pStyle w:val="ListParagraph"/>
        <w:numPr>
          <w:ilvl w:val="0"/>
          <w:numId w:val="26"/>
        </w:numPr>
        <w:tabs>
          <w:tab w:val="left" w:pos="1269"/>
        </w:tabs>
        <w:spacing w:line="276" w:lineRule="auto"/>
        <w:ind w:right="270" w:firstLine="0"/>
        <w:rPr>
          <w:color w:val="000000"/>
          <w:sz w:val="24"/>
        </w:rPr>
      </w:pPr>
      <w:r w:rsidRPr="004A0C5D">
        <w:rPr>
          <w:color w:val="000000"/>
          <w:sz w:val="24"/>
        </w:rPr>
        <w:t>планирования учебной деятельности, фиксации ее динамики, промежуточных и итоговых ре-</w:t>
      </w:r>
      <w:r w:rsidRPr="004A0C5D">
        <w:rPr>
          <w:color w:val="000000"/>
          <w:spacing w:val="1"/>
          <w:sz w:val="24"/>
        </w:rPr>
        <w:t xml:space="preserve"> </w:t>
      </w:r>
      <w:r w:rsidRPr="004A0C5D">
        <w:rPr>
          <w:color w:val="000000"/>
          <w:sz w:val="24"/>
        </w:rPr>
        <w:t>зультатов;</w:t>
      </w:r>
    </w:p>
    <w:p w:rsidR="002449DA" w:rsidRPr="004A0C5D" w:rsidRDefault="002449DA">
      <w:pPr>
        <w:pStyle w:val="ListParagraph"/>
        <w:numPr>
          <w:ilvl w:val="0"/>
          <w:numId w:val="26"/>
        </w:numPr>
        <w:tabs>
          <w:tab w:val="left" w:pos="1267"/>
        </w:tabs>
        <w:spacing w:line="276" w:lineRule="auto"/>
        <w:ind w:right="262" w:firstLine="0"/>
        <w:rPr>
          <w:color w:val="000000"/>
          <w:sz w:val="24"/>
        </w:rPr>
      </w:pPr>
      <w:r w:rsidRPr="004A0C5D">
        <w:rPr>
          <w:color w:val="000000"/>
          <w:sz w:val="24"/>
        </w:rPr>
        <w:t>проведения массовых мероприятий, собраний, представлений; досуга и общения обучающих-</w:t>
      </w:r>
      <w:r w:rsidRPr="004A0C5D">
        <w:rPr>
          <w:color w:val="000000"/>
          <w:spacing w:val="1"/>
          <w:sz w:val="24"/>
        </w:rPr>
        <w:t xml:space="preserve"> </w:t>
      </w:r>
      <w:r w:rsidRPr="004A0C5D">
        <w:rPr>
          <w:color w:val="000000"/>
          <w:sz w:val="24"/>
        </w:rPr>
        <w:t>ся с возможностью для массового просмотра кино- и видеоматериалов, организации сцениче-</w:t>
      </w:r>
      <w:r w:rsidRPr="004A0C5D">
        <w:rPr>
          <w:color w:val="000000"/>
          <w:spacing w:val="1"/>
          <w:sz w:val="24"/>
        </w:rPr>
        <w:t xml:space="preserve"> </w:t>
      </w:r>
      <w:r w:rsidRPr="004A0C5D">
        <w:rPr>
          <w:color w:val="000000"/>
          <w:sz w:val="24"/>
        </w:rPr>
        <w:t>ской</w:t>
      </w:r>
      <w:r w:rsidRPr="004A0C5D">
        <w:rPr>
          <w:color w:val="000000"/>
          <w:spacing w:val="1"/>
          <w:sz w:val="24"/>
        </w:rPr>
        <w:t xml:space="preserve"> </w:t>
      </w:r>
      <w:r w:rsidRPr="004A0C5D">
        <w:rPr>
          <w:color w:val="000000"/>
          <w:sz w:val="24"/>
        </w:rPr>
        <w:t>работы,</w:t>
      </w:r>
      <w:r w:rsidRPr="004A0C5D">
        <w:rPr>
          <w:color w:val="000000"/>
          <w:spacing w:val="1"/>
          <w:sz w:val="24"/>
        </w:rPr>
        <w:t xml:space="preserve"> </w:t>
      </w:r>
      <w:r w:rsidRPr="004A0C5D">
        <w:rPr>
          <w:color w:val="000000"/>
          <w:sz w:val="24"/>
        </w:rPr>
        <w:t>театрализованных</w:t>
      </w:r>
      <w:r w:rsidRPr="004A0C5D">
        <w:rPr>
          <w:color w:val="000000"/>
          <w:spacing w:val="1"/>
          <w:sz w:val="24"/>
        </w:rPr>
        <w:t xml:space="preserve"> </w:t>
      </w:r>
      <w:r w:rsidRPr="004A0C5D">
        <w:rPr>
          <w:color w:val="000000"/>
          <w:sz w:val="24"/>
        </w:rPr>
        <w:t>представлений,</w:t>
      </w:r>
      <w:r w:rsidRPr="004A0C5D">
        <w:rPr>
          <w:color w:val="000000"/>
          <w:spacing w:val="1"/>
          <w:sz w:val="24"/>
        </w:rPr>
        <w:t xml:space="preserve"> </w:t>
      </w:r>
      <w:r w:rsidRPr="004A0C5D">
        <w:rPr>
          <w:color w:val="000000"/>
          <w:sz w:val="24"/>
        </w:rPr>
        <w:t>обеспеченных</w:t>
      </w:r>
      <w:r w:rsidRPr="004A0C5D">
        <w:rPr>
          <w:color w:val="000000"/>
          <w:spacing w:val="1"/>
          <w:sz w:val="24"/>
        </w:rPr>
        <w:t xml:space="preserve"> </w:t>
      </w:r>
      <w:r w:rsidRPr="004A0C5D">
        <w:rPr>
          <w:color w:val="000000"/>
          <w:sz w:val="24"/>
        </w:rPr>
        <w:t>озвучиванием,</w:t>
      </w:r>
      <w:r w:rsidRPr="004A0C5D">
        <w:rPr>
          <w:color w:val="000000"/>
          <w:spacing w:val="1"/>
          <w:sz w:val="24"/>
        </w:rPr>
        <w:t xml:space="preserve"> </w:t>
      </w:r>
      <w:r w:rsidRPr="004A0C5D">
        <w:rPr>
          <w:color w:val="000000"/>
          <w:sz w:val="24"/>
        </w:rPr>
        <w:t>освещением</w:t>
      </w:r>
      <w:r w:rsidRPr="004A0C5D">
        <w:rPr>
          <w:color w:val="000000"/>
          <w:spacing w:val="1"/>
          <w:sz w:val="24"/>
        </w:rPr>
        <w:t xml:space="preserve"> </w:t>
      </w:r>
      <w:r w:rsidRPr="004A0C5D">
        <w:rPr>
          <w:color w:val="000000"/>
          <w:sz w:val="24"/>
        </w:rPr>
        <w:t>и</w:t>
      </w:r>
      <w:r w:rsidRPr="004A0C5D">
        <w:rPr>
          <w:color w:val="000000"/>
          <w:spacing w:val="-57"/>
          <w:sz w:val="24"/>
        </w:rPr>
        <w:t xml:space="preserve"> </w:t>
      </w:r>
      <w:r w:rsidRPr="004A0C5D">
        <w:rPr>
          <w:color w:val="000000"/>
          <w:sz w:val="24"/>
        </w:rPr>
        <w:t>мультимедиа</w:t>
      </w:r>
      <w:r w:rsidRPr="004A0C5D">
        <w:rPr>
          <w:color w:val="000000"/>
          <w:spacing w:val="-2"/>
          <w:sz w:val="24"/>
        </w:rPr>
        <w:t xml:space="preserve"> </w:t>
      </w:r>
      <w:r w:rsidRPr="004A0C5D">
        <w:rPr>
          <w:color w:val="000000"/>
          <w:sz w:val="24"/>
        </w:rPr>
        <w:t>сопровождением;</w:t>
      </w:r>
    </w:p>
    <w:p w:rsidR="002449DA" w:rsidRPr="004A0C5D" w:rsidRDefault="002449DA">
      <w:pPr>
        <w:pStyle w:val="ListParagraph"/>
        <w:numPr>
          <w:ilvl w:val="0"/>
          <w:numId w:val="26"/>
        </w:numPr>
        <w:tabs>
          <w:tab w:val="left" w:pos="1252"/>
        </w:tabs>
        <w:ind w:left="1252" w:hanging="140"/>
        <w:rPr>
          <w:color w:val="000000"/>
          <w:sz w:val="24"/>
        </w:rPr>
      </w:pPr>
      <w:r w:rsidRPr="004A0C5D">
        <w:rPr>
          <w:color w:val="000000"/>
          <w:sz w:val="24"/>
        </w:rPr>
        <w:t>выпуска</w:t>
      </w:r>
      <w:r w:rsidRPr="004A0C5D">
        <w:rPr>
          <w:color w:val="000000"/>
          <w:spacing w:val="-5"/>
          <w:sz w:val="24"/>
        </w:rPr>
        <w:t xml:space="preserve"> </w:t>
      </w:r>
      <w:r w:rsidRPr="004A0C5D">
        <w:rPr>
          <w:color w:val="000000"/>
          <w:sz w:val="24"/>
        </w:rPr>
        <w:t>школьных</w:t>
      </w:r>
      <w:r w:rsidRPr="004A0C5D">
        <w:rPr>
          <w:color w:val="000000"/>
          <w:spacing w:val="-1"/>
          <w:sz w:val="24"/>
        </w:rPr>
        <w:t xml:space="preserve"> </w:t>
      </w:r>
      <w:r w:rsidRPr="004A0C5D">
        <w:rPr>
          <w:color w:val="000000"/>
          <w:sz w:val="24"/>
        </w:rPr>
        <w:t>печатных</w:t>
      </w:r>
      <w:r w:rsidRPr="004A0C5D">
        <w:rPr>
          <w:color w:val="000000"/>
          <w:spacing w:val="-3"/>
          <w:sz w:val="24"/>
        </w:rPr>
        <w:t xml:space="preserve"> </w:t>
      </w:r>
      <w:r w:rsidRPr="004A0C5D">
        <w:rPr>
          <w:color w:val="000000"/>
          <w:sz w:val="24"/>
        </w:rPr>
        <w:t>изданий,</w:t>
      </w:r>
      <w:r w:rsidRPr="004A0C5D">
        <w:rPr>
          <w:color w:val="000000"/>
          <w:spacing w:val="-3"/>
          <w:sz w:val="24"/>
        </w:rPr>
        <w:t xml:space="preserve"> </w:t>
      </w:r>
      <w:r w:rsidRPr="004A0C5D">
        <w:rPr>
          <w:color w:val="000000"/>
          <w:sz w:val="24"/>
        </w:rPr>
        <w:t>работы</w:t>
      </w:r>
      <w:r w:rsidRPr="004A0C5D">
        <w:rPr>
          <w:color w:val="000000"/>
          <w:spacing w:val="-4"/>
          <w:sz w:val="24"/>
        </w:rPr>
        <w:t xml:space="preserve"> </w:t>
      </w:r>
      <w:r w:rsidRPr="004A0C5D">
        <w:rPr>
          <w:color w:val="000000"/>
          <w:sz w:val="24"/>
        </w:rPr>
        <w:t>школьного</w:t>
      </w:r>
      <w:r w:rsidRPr="004A0C5D">
        <w:rPr>
          <w:color w:val="000000"/>
          <w:spacing w:val="-3"/>
          <w:sz w:val="24"/>
        </w:rPr>
        <w:t xml:space="preserve"> </w:t>
      </w:r>
      <w:r w:rsidRPr="004A0C5D">
        <w:rPr>
          <w:color w:val="000000"/>
          <w:sz w:val="24"/>
        </w:rPr>
        <w:t>телевидения,</w:t>
      </w:r>
    </w:p>
    <w:p w:rsidR="002449DA" w:rsidRPr="004A0C5D" w:rsidRDefault="002449DA">
      <w:pPr>
        <w:pStyle w:val="ListParagraph"/>
        <w:numPr>
          <w:ilvl w:val="0"/>
          <w:numId w:val="26"/>
        </w:numPr>
        <w:tabs>
          <w:tab w:val="left" w:pos="1264"/>
        </w:tabs>
        <w:spacing w:before="38" w:line="276" w:lineRule="auto"/>
        <w:ind w:right="266" w:firstLine="0"/>
        <w:rPr>
          <w:color w:val="000000"/>
          <w:sz w:val="24"/>
        </w:rPr>
      </w:pPr>
      <w:r w:rsidRPr="004A0C5D">
        <w:rPr>
          <w:color w:val="000000"/>
          <w:sz w:val="24"/>
        </w:rPr>
        <w:t>организации качественного горячего питания, медицинского обслуживания и отдыха обучаю-</w:t>
      </w:r>
      <w:r w:rsidRPr="004A0C5D">
        <w:rPr>
          <w:color w:val="000000"/>
          <w:spacing w:val="1"/>
          <w:sz w:val="24"/>
        </w:rPr>
        <w:t xml:space="preserve"> </w:t>
      </w:r>
      <w:r w:rsidRPr="004A0C5D">
        <w:rPr>
          <w:color w:val="000000"/>
          <w:sz w:val="24"/>
        </w:rPr>
        <w:t>щихся.</w:t>
      </w:r>
    </w:p>
    <w:p w:rsidR="002449DA" w:rsidRPr="004A0C5D" w:rsidRDefault="002449DA">
      <w:pPr>
        <w:pStyle w:val="BodyText"/>
        <w:spacing w:line="275" w:lineRule="exact"/>
        <w:rPr>
          <w:color w:val="000000"/>
        </w:rPr>
      </w:pPr>
      <w:r w:rsidRPr="004A0C5D">
        <w:rPr>
          <w:color w:val="000000"/>
        </w:rPr>
        <w:t>Все</w:t>
      </w:r>
      <w:r w:rsidRPr="004A0C5D">
        <w:rPr>
          <w:color w:val="000000"/>
          <w:spacing w:val="-1"/>
        </w:rPr>
        <w:t xml:space="preserve"> </w:t>
      </w:r>
      <w:r w:rsidRPr="004A0C5D">
        <w:rPr>
          <w:color w:val="000000"/>
        </w:rPr>
        <w:t>указанные</w:t>
      </w:r>
      <w:r w:rsidRPr="004A0C5D">
        <w:rPr>
          <w:color w:val="000000"/>
          <w:spacing w:val="-5"/>
        </w:rPr>
        <w:t xml:space="preserve"> </w:t>
      </w:r>
      <w:r w:rsidRPr="004A0C5D">
        <w:rPr>
          <w:color w:val="000000"/>
        </w:rPr>
        <w:t>виды</w:t>
      </w:r>
      <w:r w:rsidRPr="004A0C5D">
        <w:rPr>
          <w:color w:val="000000"/>
          <w:spacing w:val="-4"/>
        </w:rPr>
        <w:t xml:space="preserve"> </w:t>
      </w:r>
      <w:r w:rsidRPr="004A0C5D">
        <w:rPr>
          <w:color w:val="000000"/>
        </w:rPr>
        <w:t>деятельности</w:t>
      </w:r>
      <w:r w:rsidRPr="004A0C5D">
        <w:rPr>
          <w:color w:val="000000"/>
          <w:spacing w:val="-3"/>
        </w:rPr>
        <w:t xml:space="preserve"> </w:t>
      </w:r>
      <w:r w:rsidRPr="004A0C5D">
        <w:rPr>
          <w:color w:val="000000"/>
        </w:rPr>
        <w:t>обеспечены</w:t>
      </w:r>
      <w:r w:rsidRPr="004A0C5D">
        <w:rPr>
          <w:color w:val="000000"/>
          <w:spacing w:val="-4"/>
        </w:rPr>
        <w:t xml:space="preserve"> </w:t>
      </w:r>
      <w:r w:rsidRPr="004A0C5D">
        <w:rPr>
          <w:color w:val="000000"/>
        </w:rPr>
        <w:t>расходными</w:t>
      </w:r>
      <w:r w:rsidRPr="004A0C5D">
        <w:rPr>
          <w:color w:val="000000"/>
          <w:spacing w:val="-3"/>
        </w:rPr>
        <w:t xml:space="preserve"> </w:t>
      </w:r>
      <w:r w:rsidRPr="004A0C5D">
        <w:rPr>
          <w:color w:val="000000"/>
        </w:rPr>
        <w:t>материалами.</w:t>
      </w:r>
    </w:p>
    <w:p w:rsidR="002449DA" w:rsidRPr="004A0C5D" w:rsidRDefault="002449DA">
      <w:pPr>
        <w:pStyle w:val="Heading1"/>
        <w:spacing w:before="46" w:after="44"/>
        <w:ind w:left="2440"/>
        <w:rPr>
          <w:rFonts w:eastAsia="Times New Roman"/>
          <w:color w:val="000000"/>
          <w:sz w:val="24"/>
          <w:szCs w:val="24"/>
        </w:rPr>
      </w:pPr>
      <w:r w:rsidRPr="004A0C5D">
        <w:rPr>
          <w:rFonts w:eastAsia="Times New Roman"/>
          <w:color w:val="000000"/>
          <w:sz w:val="24"/>
          <w:szCs w:val="24"/>
        </w:rPr>
        <w:t>Оценка</w:t>
      </w:r>
      <w:r w:rsidRPr="004A0C5D">
        <w:rPr>
          <w:rFonts w:eastAsia="Times New Roman"/>
          <w:color w:val="000000"/>
          <w:spacing w:val="-3"/>
          <w:sz w:val="24"/>
          <w:szCs w:val="24"/>
        </w:rPr>
        <w:t xml:space="preserve"> </w:t>
      </w:r>
      <w:r w:rsidRPr="004A0C5D">
        <w:rPr>
          <w:rFonts w:eastAsia="Times New Roman"/>
          <w:color w:val="000000"/>
          <w:sz w:val="24"/>
          <w:szCs w:val="24"/>
        </w:rPr>
        <w:t>материально-технических</w:t>
      </w:r>
      <w:r w:rsidRPr="004A0C5D">
        <w:rPr>
          <w:rFonts w:eastAsia="Times New Roman"/>
          <w:color w:val="000000"/>
          <w:spacing w:val="-2"/>
          <w:sz w:val="24"/>
          <w:szCs w:val="24"/>
        </w:rPr>
        <w:t xml:space="preserve"> </w:t>
      </w:r>
      <w:r w:rsidRPr="004A0C5D">
        <w:rPr>
          <w:rFonts w:eastAsia="Times New Roman"/>
          <w:color w:val="000000"/>
          <w:sz w:val="24"/>
          <w:szCs w:val="24"/>
        </w:rPr>
        <w:t>условий</w:t>
      </w:r>
      <w:r w:rsidRPr="004A0C5D">
        <w:rPr>
          <w:rFonts w:eastAsia="Times New Roman"/>
          <w:color w:val="000000"/>
          <w:spacing w:val="-3"/>
          <w:sz w:val="24"/>
          <w:szCs w:val="24"/>
        </w:rPr>
        <w:t xml:space="preserve"> </w:t>
      </w:r>
      <w:r w:rsidRPr="004A0C5D">
        <w:rPr>
          <w:rFonts w:eastAsia="Times New Roman"/>
          <w:color w:val="000000"/>
          <w:sz w:val="24"/>
          <w:szCs w:val="24"/>
        </w:rPr>
        <w:t>реализации</w:t>
      </w:r>
      <w:r w:rsidRPr="004A0C5D">
        <w:rPr>
          <w:rFonts w:eastAsia="Times New Roman"/>
          <w:color w:val="000000"/>
          <w:spacing w:val="-2"/>
          <w:sz w:val="24"/>
          <w:szCs w:val="24"/>
        </w:rPr>
        <w:t xml:space="preserve"> </w:t>
      </w:r>
      <w:r w:rsidRPr="004A0C5D">
        <w:rPr>
          <w:rFonts w:eastAsia="Times New Roman"/>
          <w:color w:val="000000"/>
          <w:sz w:val="24"/>
          <w:szCs w:val="24"/>
        </w:rPr>
        <w:t>ООП</w:t>
      </w:r>
      <w:r w:rsidRPr="004A0C5D">
        <w:rPr>
          <w:rFonts w:eastAsia="Times New Roman"/>
          <w:color w:val="000000"/>
          <w:spacing w:val="-3"/>
          <w:sz w:val="24"/>
          <w:szCs w:val="24"/>
        </w:rPr>
        <w:t xml:space="preserve"> </w:t>
      </w:r>
      <w:r w:rsidRPr="004A0C5D">
        <w:rPr>
          <w:rFonts w:eastAsia="Times New Roman"/>
          <w:color w:val="000000"/>
          <w:sz w:val="24"/>
          <w:szCs w:val="24"/>
        </w:rPr>
        <w:t>ООО</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47"/>
        <w:gridCol w:w="4075"/>
      </w:tblGrid>
      <w:tr w:rsidR="002449DA" w:rsidRPr="004A0C5D" w:rsidTr="00093C4B">
        <w:trPr>
          <w:trHeight w:val="633"/>
        </w:trPr>
        <w:tc>
          <w:tcPr>
            <w:tcW w:w="816" w:type="dxa"/>
          </w:tcPr>
          <w:p w:rsidR="002449DA" w:rsidRPr="004A0C5D" w:rsidRDefault="002449DA" w:rsidP="00093C4B">
            <w:pPr>
              <w:pStyle w:val="TableParagraph"/>
              <w:spacing w:line="270" w:lineRule="exact"/>
              <w:rPr>
                <w:color w:val="000000"/>
                <w:sz w:val="24"/>
              </w:rPr>
            </w:pPr>
            <w:r w:rsidRPr="004A0C5D">
              <w:rPr>
                <w:color w:val="000000"/>
                <w:sz w:val="24"/>
              </w:rPr>
              <w:t>№</w:t>
            </w:r>
          </w:p>
          <w:p w:rsidR="002449DA" w:rsidRPr="004A0C5D" w:rsidRDefault="002449DA" w:rsidP="00093C4B">
            <w:pPr>
              <w:pStyle w:val="TableParagraph"/>
              <w:spacing w:before="41"/>
              <w:rPr>
                <w:color w:val="000000"/>
                <w:sz w:val="24"/>
              </w:rPr>
            </w:pPr>
            <w:r w:rsidRPr="004A0C5D">
              <w:rPr>
                <w:color w:val="000000"/>
                <w:sz w:val="24"/>
              </w:rPr>
              <w:t>п\п</w:t>
            </w:r>
          </w:p>
        </w:tc>
        <w:tc>
          <w:tcPr>
            <w:tcW w:w="5247" w:type="dxa"/>
          </w:tcPr>
          <w:p w:rsidR="002449DA" w:rsidRPr="004A0C5D" w:rsidRDefault="002449DA" w:rsidP="00093C4B">
            <w:pPr>
              <w:pStyle w:val="TableParagraph"/>
              <w:spacing w:line="275" w:lineRule="exact"/>
              <w:ind w:left="110"/>
              <w:rPr>
                <w:b/>
                <w:color w:val="000000"/>
                <w:sz w:val="24"/>
              </w:rPr>
            </w:pPr>
            <w:r w:rsidRPr="004A0C5D">
              <w:rPr>
                <w:b/>
                <w:color w:val="000000"/>
                <w:sz w:val="24"/>
              </w:rPr>
              <w:t>Требования</w:t>
            </w:r>
            <w:r w:rsidRPr="004A0C5D">
              <w:rPr>
                <w:b/>
                <w:color w:val="000000"/>
                <w:spacing w:val="-2"/>
                <w:sz w:val="24"/>
              </w:rPr>
              <w:t xml:space="preserve"> </w:t>
            </w:r>
            <w:r w:rsidRPr="004A0C5D">
              <w:rPr>
                <w:b/>
                <w:color w:val="000000"/>
                <w:sz w:val="24"/>
              </w:rPr>
              <w:t>ФГОС</w:t>
            </w:r>
            <w:r w:rsidRPr="004A0C5D">
              <w:rPr>
                <w:b/>
                <w:color w:val="000000"/>
                <w:spacing w:val="-1"/>
                <w:sz w:val="24"/>
              </w:rPr>
              <w:t xml:space="preserve"> </w:t>
            </w:r>
            <w:r w:rsidRPr="004A0C5D">
              <w:rPr>
                <w:b/>
                <w:color w:val="000000"/>
                <w:sz w:val="24"/>
              </w:rPr>
              <w:t>ООО,</w:t>
            </w:r>
          </w:p>
          <w:p w:rsidR="002449DA" w:rsidRPr="004A0C5D" w:rsidRDefault="002449DA" w:rsidP="00093C4B">
            <w:pPr>
              <w:pStyle w:val="TableParagraph"/>
              <w:spacing w:before="41"/>
              <w:ind w:left="110"/>
              <w:rPr>
                <w:b/>
                <w:color w:val="000000"/>
                <w:sz w:val="24"/>
              </w:rPr>
            </w:pPr>
            <w:r w:rsidRPr="004A0C5D">
              <w:rPr>
                <w:b/>
                <w:color w:val="000000"/>
                <w:sz w:val="24"/>
              </w:rPr>
              <w:t>нормативных</w:t>
            </w:r>
            <w:r w:rsidRPr="004A0C5D">
              <w:rPr>
                <w:b/>
                <w:color w:val="000000"/>
                <w:spacing w:val="-5"/>
                <w:sz w:val="24"/>
              </w:rPr>
              <w:t xml:space="preserve"> </w:t>
            </w:r>
            <w:r w:rsidRPr="004A0C5D">
              <w:rPr>
                <w:b/>
                <w:color w:val="000000"/>
                <w:sz w:val="24"/>
              </w:rPr>
              <w:t>и</w:t>
            </w:r>
            <w:r w:rsidRPr="004A0C5D">
              <w:rPr>
                <w:b/>
                <w:color w:val="000000"/>
                <w:spacing w:val="-1"/>
                <w:sz w:val="24"/>
              </w:rPr>
              <w:t xml:space="preserve"> </w:t>
            </w:r>
            <w:r w:rsidRPr="004A0C5D">
              <w:rPr>
                <w:b/>
                <w:color w:val="000000"/>
                <w:sz w:val="24"/>
              </w:rPr>
              <w:t>локальных</w:t>
            </w:r>
            <w:r w:rsidRPr="004A0C5D">
              <w:rPr>
                <w:b/>
                <w:color w:val="000000"/>
                <w:spacing w:val="-2"/>
                <w:sz w:val="24"/>
              </w:rPr>
              <w:t xml:space="preserve"> </w:t>
            </w:r>
            <w:r w:rsidRPr="004A0C5D">
              <w:rPr>
                <w:b/>
                <w:color w:val="000000"/>
                <w:sz w:val="24"/>
              </w:rPr>
              <w:t>актов</w:t>
            </w:r>
          </w:p>
        </w:tc>
        <w:tc>
          <w:tcPr>
            <w:tcW w:w="4075" w:type="dxa"/>
          </w:tcPr>
          <w:p w:rsidR="002449DA" w:rsidRPr="004A0C5D" w:rsidRDefault="002449DA" w:rsidP="00093C4B">
            <w:pPr>
              <w:pStyle w:val="TableParagraph"/>
              <w:spacing w:line="275" w:lineRule="exact"/>
              <w:ind w:left="108"/>
              <w:rPr>
                <w:b/>
                <w:color w:val="000000"/>
                <w:sz w:val="24"/>
              </w:rPr>
            </w:pPr>
            <w:r w:rsidRPr="004A0C5D">
              <w:rPr>
                <w:b/>
                <w:color w:val="000000"/>
                <w:sz w:val="24"/>
              </w:rPr>
              <w:t>Необходимо/</w:t>
            </w:r>
            <w:r w:rsidRPr="004A0C5D">
              <w:rPr>
                <w:b/>
                <w:color w:val="000000"/>
                <w:spacing w:val="-3"/>
                <w:sz w:val="24"/>
              </w:rPr>
              <w:t xml:space="preserve"> </w:t>
            </w:r>
            <w:r w:rsidRPr="004A0C5D">
              <w:rPr>
                <w:b/>
                <w:color w:val="000000"/>
                <w:sz w:val="24"/>
              </w:rPr>
              <w:t>имеются</w:t>
            </w:r>
            <w:r w:rsidRPr="004A0C5D">
              <w:rPr>
                <w:b/>
                <w:color w:val="000000"/>
                <w:spacing w:val="-4"/>
                <w:sz w:val="24"/>
              </w:rPr>
              <w:t xml:space="preserve"> </w:t>
            </w:r>
            <w:r w:rsidRPr="004A0C5D">
              <w:rPr>
                <w:b/>
                <w:color w:val="000000"/>
                <w:sz w:val="24"/>
              </w:rPr>
              <w:t>в</w:t>
            </w:r>
            <w:r w:rsidRPr="004A0C5D">
              <w:rPr>
                <w:b/>
                <w:color w:val="000000"/>
                <w:spacing w:val="-3"/>
                <w:sz w:val="24"/>
              </w:rPr>
              <w:t xml:space="preserve"> </w:t>
            </w:r>
            <w:r w:rsidRPr="004A0C5D">
              <w:rPr>
                <w:b/>
                <w:color w:val="000000"/>
                <w:sz w:val="24"/>
              </w:rPr>
              <w:t>наличии</w:t>
            </w:r>
          </w:p>
        </w:tc>
      </w:tr>
      <w:tr w:rsidR="002449DA" w:rsidRPr="004A0C5D" w:rsidTr="00093C4B">
        <w:trPr>
          <w:trHeight w:val="635"/>
        </w:trPr>
        <w:tc>
          <w:tcPr>
            <w:tcW w:w="816" w:type="dxa"/>
          </w:tcPr>
          <w:p w:rsidR="002449DA" w:rsidRPr="004A0C5D" w:rsidRDefault="002449DA" w:rsidP="00093C4B">
            <w:pPr>
              <w:pStyle w:val="TableParagraph"/>
              <w:spacing w:line="270" w:lineRule="exact"/>
              <w:rPr>
                <w:color w:val="000000"/>
                <w:sz w:val="24"/>
              </w:rPr>
            </w:pPr>
            <w:r w:rsidRPr="004A0C5D">
              <w:rPr>
                <w:color w:val="000000"/>
                <w:sz w:val="24"/>
              </w:rPr>
              <w:t>1</w:t>
            </w:r>
          </w:p>
        </w:tc>
        <w:tc>
          <w:tcPr>
            <w:tcW w:w="5247" w:type="dxa"/>
          </w:tcPr>
          <w:p w:rsidR="002449DA" w:rsidRPr="004A0C5D" w:rsidRDefault="002449DA" w:rsidP="00093C4B">
            <w:pPr>
              <w:pStyle w:val="TableParagraph"/>
              <w:spacing w:line="270" w:lineRule="exact"/>
              <w:ind w:left="110"/>
              <w:rPr>
                <w:color w:val="000000"/>
                <w:sz w:val="24"/>
              </w:rPr>
            </w:pPr>
            <w:r w:rsidRPr="004A0C5D">
              <w:rPr>
                <w:color w:val="000000"/>
                <w:sz w:val="24"/>
              </w:rPr>
              <w:t>Учебные</w:t>
            </w:r>
            <w:r w:rsidRPr="004A0C5D">
              <w:rPr>
                <w:color w:val="000000"/>
                <w:spacing w:val="-4"/>
                <w:sz w:val="24"/>
              </w:rPr>
              <w:t xml:space="preserve"> </w:t>
            </w:r>
            <w:r w:rsidRPr="004A0C5D">
              <w:rPr>
                <w:color w:val="000000"/>
                <w:sz w:val="24"/>
              </w:rPr>
              <w:t>кабинеты</w:t>
            </w:r>
            <w:r w:rsidRPr="004A0C5D">
              <w:rPr>
                <w:color w:val="000000"/>
                <w:spacing w:val="-2"/>
                <w:sz w:val="24"/>
              </w:rPr>
              <w:t xml:space="preserve"> </w:t>
            </w:r>
            <w:r w:rsidRPr="004A0C5D">
              <w:rPr>
                <w:color w:val="000000"/>
                <w:sz w:val="24"/>
              </w:rPr>
              <w:t>с</w:t>
            </w:r>
            <w:r w:rsidRPr="004A0C5D">
              <w:rPr>
                <w:color w:val="000000"/>
                <w:spacing w:val="-4"/>
                <w:sz w:val="24"/>
              </w:rPr>
              <w:t xml:space="preserve"> </w:t>
            </w:r>
            <w:r w:rsidRPr="004A0C5D">
              <w:rPr>
                <w:color w:val="000000"/>
                <w:sz w:val="24"/>
              </w:rPr>
              <w:t>автоматизированными</w:t>
            </w:r>
            <w:r w:rsidRPr="004A0C5D">
              <w:rPr>
                <w:color w:val="000000"/>
                <w:spacing w:val="-1"/>
                <w:sz w:val="24"/>
              </w:rPr>
              <w:t xml:space="preserve"> </w:t>
            </w:r>
            <w:r w:rsidRPr="004A0C5D">
              <w:rPr>
                <w:color w:val="000000"/>
                <w:sz w:val="24"/>
              </w:rPr>
              <w:t>ра-</w:t>
            </w:r>
          </w:p>
          <w:p w:rsidR="002449DA" w:rsidRPr="004A0C5D" w:rsidRDefault="002449DA" w:rsidP="00093C4B">
            <w:pPr>
              <w:pStyle w:val="TableParagraph"/>
              <w:spacing w:before="43"/>
              <w:ind w:left="110"/>
              <w:rPr>
                <w:color w:val="000000"/>
                <w:sz w:val="24"/>
              </w:rPr>
            </w:pPr>
            <w:r w:rsidRPr="004A0C5D">
              <w:rPr>
                <w:color w:val="000000"/>
                <w:sz w:val="24"/>
              </w:rPr>
              <w:t>бочими</w:t>
            </w:r>
            <w:r w:rsidRPr="004A0C5D">
              <w:rPr>
                <w:color w:val="000000"/>
                <w:spacing w:val="-2"/>
                <w:sz w:val="24"/>
              </w:rPr>
              <w:t xml:space="preserve"> </w:t>
            </w:r>
            <w:r w:rsidRPr="004A0C5D">
              <w:rPr>
                <w:color w:val="000000"/>
                <w:sz w:val="24"/>
              </w:rPr>
              <w:t>местами</w:t>
            </w:r>
          </w:p>
        </w:tc>
        <w:tc>
          <w:tcPr>
            <w:tcW w:w="4075" w:type="dxa"/>
          </w:tcPr>
          <w:p w:rsidR="002449DA" w:rsidRPr="004A0C5D" w:rsidRDefault="002449DA" w:rsidP="00093C4B">
            <w:pPr>
              <w:pStyle w:val="TableParagraph"/>
              <w:spacing w:line="270" w:lineRule="exact"/>
              <w:ind w:left="108"/>
              <w:rPr>
                <w:color w:val="000000"/>
                <w:sz w:val="24"/>
              </w:rPr>
            </w:pPr>
            <w:r w:rsidRPr="004A0C5D">
              <w:rPr>
                <w:color w:val="000000"/>
                <w:sz w:val="24"/>
              </w:rPr>
              <w:t>Имеются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наличии</w:t>
            </w:r>
          </w:p>
        </w:tc>
      </w:tr>
      <w:tr w:rsidR="002449DA" w:rsidRPr="004A0C5D" w:rsidTr="00093C4B">
        <w:trPr>
          <w:trHeight w:val="633"/>
        </w:trPr>
        <w:tc>
          <w:tcPr>
            <w:tcW w:w="816" w:type="dxa"/>
          </w:tcPr>
          <w:p w:rsidR="002449DA" w:rsidRPr="004A0C5D" w:rsidRDefault="002449DA" w:rsidP="00093C4B">
            <w:pPr>
              <w:pStyle w:val="TableParagraph"/>
              <w:spacing w:line="271" w:lineRule="exact"/>
              <w:rPr>
                <w:color w:val="000000"/>
                <w:sz w:val="24"/>
              </w:rPr>
            </w:pPr>
            <w:r w:rsidRPr="004A0C5D">
              <w:rPr>
                <w:color w:val="000000"/>
                <w:sz w:val="24"/>
              </w:rPr>
              <w:t>2</w:t>
            </w:r>
          </w:p>
        </w:tc>
        <w:tc>
          <w:tcPr>
            <w:tcW w:w="5247" w:type="dxa"/>
          </w:tcPr>
          <w:p w:rsidR="002449DA" w:rsidRPr="004A0C5D" w:rsidRDefault="002449DA" w:rsidP="00093C4B">
            <w:pPr>
              <w:pStyle w:val="TableParagraph"/>
              <w:spacing w:line="271" w:lineRule="exact"/>
              <w:ind w:left="110"/>
              <w:rPr>
                <w:color w:val="000000"/>
                <w:sz w:val="24"/>
              </w:rPr>
            </w:pPr>
            <w:r w:rsidRPr="004A0C5D">
              <w:rPr>
                <w:color w:val="000000"/>
                <w:sz w:val="24"/>
              </w:rPr>
              <w:t>Помещения</w:t>
            </w:r>
            <w:r w:rsidRPr="004A0C5D">
              <w:rPr>
                <w:color w:val="000000"/>
                <w:spacing w:val="-3"/>
                <w:sz w:val="24"/>
              </w:rPr>
              <w:t xml:space="preserve"> </w:t>
            </w:r>
            <w:r w:rsidRPr="004A0C5D">
              <w:rPr>
                <w:color w:val="000000"/>
                <w:sz w:val="24"/>
              </w:rPr>
              <w:t>для</w:t>
            </w:r>
            <w:r w:rsidRPr="004A0C5D">
              <w:rPr>
                <w:color w:val="000000"/>
                <w:spacing w:val="-3"/>
                <w:sz w:val="24"/>
              </w:rPr>
              <w:t xml:space="preserve"> </w:t>
            </w:r>
            <w:r w:rsidRPr="004A0C5D">
              <w:rPr>
                <w:color w:val="000000"/>
                <w:sz w:val="24"/>
              </w:rPr>
              <w:t>занятий</w:t>
            </w:r>
            <w:r w:rsidRPr="004A0C5D">
              <w:rPr>
                <w:color w:val="000000"/>
                <w:spacing w:val="-2"/>
                <w:sz w:val="24"/>
              </w:rPr>
              <w:t xml:space="preserve"> </w:t>
            </w:r>
            <w:r w:rsidRPr="004A0C5D">
              <w:rPr>
                <w:color w:val="000000"/>
                <w:sz w:val="24"/>
              </w:rPr>
              <w:t>проектной</w:t>
            </w:r>
            <w:r w:rsidRPr="004A0C5D">
              <w:rPr>
                <w:color w:val="000000"/>
                <w:spacing w:val="-5"/>
                <w:sz w:val="24"/>
              </w:rPr>
              <w:t xml:space="preserve"> </w:t>
            </w:r>
            <w:r w:rsidRPr="004A0C5D">
              <w:rPr>
                <w:color w:val="000000"/>
                <w:sz w:val="24"/>
              </w:rPr>
              <w:t>исследова-</w:t>
            </w:r>
          </w:p>
          <w:p w:rsidR="002449DA" w:rsidRPr="004A0C5D" w:rsidRDefault="002449DA" w:rsidP="00093C4B">
            <w:pPr>
              <w:pStyle w:val="TableParagraph"/>
              <w:spacing w:before="41"/>
              <w:ind w:left="110"/>
              <w:rPr>
                <w:color w:val="000000"/>
                <w:sz w:val="24"/>
              </w:rPr>
            </w:pPr>
            <w:r w:rsidRPr="004A0C5D">
              <w:rPr>
                <w:color w:val="000000"/>
                <w:sz w:val="24"/>
              </w:rPr>
              <w:t>тельской</w:t>
            </w:r>
            <w:r w:rsidRPr="004A0C5D">
              <w:rPr>
                <w:color w:val="000000"/>
                <w:spacing w:val="-4"/>
                <w:sz w:val="24"/>
              </w:rPr>
              <w:t xml:space="preserve"> </w:t>
            </w:r>
            <w:r w:rsidRPr="004A0C5D">
              <w:rPr>
                <w:color w:val="000000"/>
                <w:sz w:val="24"/>
              </w:rPr>
              <w:t>деятельностью</w:t>
            </w:r>
          </w:p>
        </w:tc>
        <w:tc>
          <w:tcPr>
            <w:tcW w:w="4075" w:type="dxa"/>
          </w:tcPr>
          <w:p w:rsidR="002449DA" w:rsidRPr="004A0C5D" w:rsidRDefault="002449DA" w:rsidP="00093C4B">
            <w:pPr>
              <w:pStyle w:val="TableParagraph"/>
              <w:spacing w:line="271" w:lineRule="exact"/>
              <w:ind w:left="108"/>
              <w:rPr>
                <w:color w:val="000000"/>
                <w:sz w:val="24"/>
              </w:rPr>
            </w:pPr>
            <w:r w:rsidRPr="004A0C5D">
              <w:rPr>
                <w:color w:val="000000"/>
                <w:sz w:val="24"/>
              </w:rPr>
              <w:t>Имеются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наличии</w:t>
            </w:r>
          </w:p>
        </w:tc>
      </w:tr>
      <w:tr w:rsidR="002449DA" w:rsidRPr="004A0C5D" w:rsidTr="00093C4B">
        <w:trPr>
          <w:trHeight w:val="952"/>
        </w:trPr>
        <w:tc>
          <w:tcPr>
            <w:tcW w:w="816" w:type="dxa"/>
          </w:tcPr>
          <w:p w:rsidR="002449DA" w:rsidRPr="004A0C5D" w:rsidRDefault="002449DA" w:rsidP="00093C4B">
            <w:pPr>
              <w:pStyle w:val="TableParagraph"/>
              <w:spacing w:line="273" w:lineRule="exact"/>
              <w:rPr>
                <w:color w:val="000000"/>
                <w:sz w:val="24"/>
              </w:rPr>
            </w:pPr>
            <w:r w:rsidRPr="004A0C5D">
              <w:rPr>
                <w:color w:val="000000"/>
                <w:sz w:val="24"/>
              </w:rPr>
              <w:t>3</w:t>
            </w:r>
          </w:p>
        </w:tc>
        <w:tc>
          <w:tcPr>
            <w:tcW w:w="5247" w:type="dxa"/>
          </w:tcPr>
          <w:p w:rsidR="002449DA" w:rsidRPr="004A0C5D" w:rsidRDefault="002449DA" w:rsidP="00093C4B">
            <w:pPr>
              <w:pStyle w:val="TableParagraph"/>
              <w:spacing w:line="273" w:lineRule="exact"/>
              <w:ind w:left="110"/>
              <w:rPr>
                <w:color w:val="000000"/>
                <w:sz w:val="24"/>
              </w:rPr>
            </w:pPr>
            <w:r w:rsidRPr="004A0C5D">
              <w:rPr>
                <w:color w:val="000000"/>
                <w:sz w:val="24"/>
              </w:rPr>
              <w:t>Лекционные</w:t>
            </w:r>
            <w:r w:rsidRPr="004A0C5D">
              <w:rPr>
                <w:color w:val="000000"/>
                <w:spacing w:val="-6"/>
                <w:sz w:val="24"/>
              </w:rPr>
              <w:t xml:space="preserve"> </w:t>
            </w:r>
            <w:r w:rsidRPr="004A0C5D">
              <w:rPr>
                <w:color w:val="000000"/>
                <w:sz w:val="24"/>
              </w:rPr>
              <w:t>аудитории</w:t>
            </w:r>
          </w:p>
        </w:tc>
        <w:tc>
          <w:tcPr>
            <w:tcW w:w="4075" w:type="dxa"/>
          </w:tcPr>
          <w:p w:rsidR="002449DA" w:rsidRPr="004A0C5D" w:rsidRDefault="002449DA" w:rsidP="00093C4B">
            <w:pPr>
              <w:pStyle w:val="TableParagraph"/>
              <w:spacing w:line="276" w:lineRule="auto"/>
              <w:ind w:left="108" w:right="254"/>
              <w:rPr>
                <w:color w:val="000000"/>
                <w:sz w:val="24"/>
              </w:rPr>
            </w:pPr>
            <w:r w:rsidRPr="004A0C5D">
              <w:rPr>
                <w:color w:val="000000"/>
                <w:sz w:val="24"/>
              </w:rPr>
              <w:t>Имеются, уроки-лекции проводятся</w:t>
            </w:r>
            <w:r w:rsidRPr="004A0C5D">
              <w:rPr>
                <w:color w:val="000000"/>
                <w:spacing w:val="-57"/>
                <w:sz w:val="24"/>
              </w:rPr>
              <w:t xml:space="preserve"> </w:t>
            </w:r>
            <w:r w:rsidRPr="004A0C5D">
              <w:rPr>
                <w:color w:val="000000"/>
                <w:sz w:val="24"/>
              </w:rPr>
              <w:t>на</w:t>
            </w:r>
            <w:r w:rsidRPr="004A0C5D">
              <w:rPr>
                <w:color w:val="000000"/>
                <w:spacing w:val="-3"/>
                <w:sz w:val="24"/>
              </w:rPr>
              <w:t xml:space="preserve"> </w:t>
            </w:r>
            <w:r w:rsidRPr="004A0C5D">
              <w:rPr>
                <w:color w:val="000000"/>
                <w:sz w:val="24"/>
              </w:rPr>
              <w:t>базе</w:t>
            </w:r>
            <w:r w:rsidRPr="004A0C5D">
              <w:rPr>
                <w:color w:val="000000"/>
                <w:spacing w:val="-1"/>
                <w:sz w:val="24"/>
              </w:rPr>
              <w:t xml:space="preserve"> </w:t>
            </w:r>
            <w:r w:rsidRPr="004A0C5D">
              <w:rPr>
                <w:color w:val="000000"/>
                <w:sz w:val="24"/>
              </w:rPr>
              <w:t>учебных</w:t>
            </w:r>
            <w:r w:rsidRPr="004A0C5D">
              <w:rPr>
                <w:color w:val="000000"/>
                <w:spacing w:val="-1"/>
                <w:sz w:val="24"/>
              </w:rPr>
              <w:t xml:space="preserve"> </w:t>
            </w:r>
            <w:r w:rsidRPr="004A0C5D">
              <w:rPr>
                <w:color w:val="000000"/>
                <w:sz w:val="24"/>
              </w:rPr>
              <w:t>кабинетов,</w:t>
            </w:r>
            <w:r w:rsidRPr="004A0C5D">
              <w:rPr>
                <w:color w:val="000000"/>
                <w:spacing w:val="-1"/>
                <w:sz w:val="24"/>
              </w:rPr>
              <w:t xml:space="preserve"> </w:t>
            </w:r>
          </w:p>
          <w:p w:rsidR="002449DA" w:rsidRPr="004A0C5D" w:rsidRDefault="002449DA" w:rsidP="00093C4B">
            <w:pPr>
              <w:pStyle w:val="TableParagraph"/>
              <w:spacing w:line="275" w:lineRule="exact"/>
              <w:ind w:left="108"/>
              <w:rPr>
                <w:color w:val="000000"/>
                <w:sz w:val="24"/>
              </w:rPr>
            </w:pPr>
            <w:r w:rsidRPr="004A0C5D">
              <w:rPr>
                <w:color w:val="000000"/>
                <w:sz w:val="24"/>
              </w:rPr>
              <w:t>актового</w:t>
            </w:r>
            <w:r w:rsidRPr="004A0C5D">
              <w:rPr>
                <w:color w:val="000000"/>
                <w:spacing w:val="-1"/>
                <w:sz w:val="24"/>
              </w:rPr>
              <w:t xml:space="preserve"> </w:t>
            </w:r>
            <w:r w:rsidRPr="004A0C5D">
              <w:rPr>
                <w:color w:val="000000"/>
                <w:sz w:val="24"/>
              </w:rPr>
              <w:t>зала.</w:t>
            </w:r>
          </w:p>
        </w:tc>
      </w:tr>
      <w:tr w:rsidR="002449DA" w:rsidRPr="004A0C5D" w:rsidTr="00093C4B">
        <w:trPr>
          <w:trHeight w:val="1588"/>
        </w:trPr>
        <w:tc>
          <w:tcPr>
            <w:tcW w:w="816" w:type="dxa"/>
          </w:tcPr>
          <w:p w:rsidR="002449DA" w:rsidRPr="004A0C5D" w:rsidRDefault="002449DA" w:rsidP="00093C4B">
            <w:pPr>
              <w:pStyle w:val="TableParagraph"/>
              <w:spacing w:line="270" w:lineRule="exact"/>
              <w:rPr>
                <w:color w:val="000000"/>
                <w:sz w:val="24"/>
              </w:rPr>
            </w:pPr>
            <w:r w:rsidRPr="004A0C5D">
              <w:rPr>
                <w:color w:val="000000"/>
                <w:sz w:val="24"/>
              </w:rPr>
              <w:t>4</w:t>
            </w:r>
          </w:p>
        </w:tc>
        <w:tc>
          <w:tcPr>
            <w:tcW w:w="5247" w:type="dxa"/>
          </w:tcPr>
          <w:p w:rsidR="002449DA" w:rsidRPr="004A0C5D" w:rsidRDefault="002449DA" w:rsidP="00093C4B">
            <w:pPr>
              <w:pStyle w:val="TableParagraph"/>
              <w:spacing w:line="278" w:lineRule="auto"/>
              <w:ind w:left="110" w:right="178"/>
              <w:rPr>
                <w:color w:val="000000"/>
                <w:sz w:val="24"/>
              </w:rPr>
            </w:pPr>
            <w:r w:rsidRPr="004A0C5D">
              <w:rPr>
                <w:color w:val="000000"/>
                <w:sz w:val="24"/>
              </w:rPr>
              <w:t>Помещения для занятий моделированием и тех-</w:t>
            </w:r>
            <w:r w:rsidRPr="004A0C5D">
              <w:rPr>
                <w:color w:val="000000"/>
                <w:spacing w:val="-57"/>
                <w:sz w:val="24"/>
              </w:rPr>
              <w:t xml:space="preserve"> </w:t>
            </w:r>
            <w:r w:rsidRPr="004A0C5D">
              <w:rPr>
                <w:color w:val="000000"/>
                <w:sz w:val="24"/>
              </w:rPr>
              <w:t>ническим</w:t>
            </w:r>
            <w:r w:rsidRPr="004A0C5D">
              <w:rPr>
                <w:color w:val="000000"/>
                <w:spacing w:val="-2"/>
                <w:sz w:val="24"/>
              </w:rPr>
              <w:t xml:space="preserve"> </w:t>
            </w:r>
            <w:r w:rsidRPr="004A0C5D">
              <w:rPr>
                <w:color w:val="000000"/>
                <w:sz w:val="24"/>
              </w:rPr>
              <w:t>творчеством</w:t>
            </w:r>
          </w:p>
        </w:tc>
        <w:tc>
          <w:tcPr>
            <w:tcW w:w="4075" w:type="dxa"/>
          </w:tcPr>
          <w:p w:rsidR="002449DA" w:rsidRPr="004A0C5D" w:rsidRDefault="002449DA" w:rsidP="00093C4B">
            <w:pPr>
              <w:pStyle w:val="TableParagraph"/>
              <w:spacing w:line="276" w:lineRule="auto"/>
              <w:ind w:left="108" w:right="196"/>
              <w:rPr>
                <w:color w:val="000000"/>
                <w:sz w:val="24"/>
              </w:rPr>
            </w:pPr>
            <w:r w:rsidRPr="004A0C5D">
              <w:rPr>
                <w:color w:val="000000"/>
                <w:sz w:val="24"/>
              </w:rPr>
              <w:t>Имеются</w:t>
            </w:r>
          </w:p>
          <w:p w:rsidR="002449DA" w:rsidRPr="004A0C5D" w:rsidRDefault="002449DA" w:rsidP="00093C4B">
            <w:pPr>
              <w:pStyle w:val="TableParagraph"/>
              <w:ind w:left="108"/>
              <w:rPr>
                <w:color w:val="000000"/>
                <w:sz w:val="24"/>
              </w:rPr>
            </w:pPr>
          </w:p>
        </w:tc>
      </w:tr>
      <w:tr w:rsidR="002449DA" w:rsidRPr="004A0C5D" w:rsidTr="00093C4B">
        <w:trPr>
          <w:trHeight w:val="952"/>
        </w:trPr>
        <w:tc>
          <w:tcPr>
            <w:tcW w:w="816" w:type="dxa"/>
          </w:tcPr>
          <w:p w:rsidR="002449DA" w:rsidRPr="004A0C5D" w:rsidRDefault="002449DA" w:rsidP="00093C4B">
            <w:pPr>
              <w:pStyle w:val="TableParagraph"/>
              <w:spacing w:line="271" w:lineRule="exact"/>
              <w:rPr>
                <w:color w:val="000000"/>
                <w:sz w:val="24"/>
              </w:rPr>
            </w:pPr>
            <w:r w:rsidRPr="004A0C5D">
              <w:rPr>
                <w:color w:val="000000"/>
                <w:sz w:val="24"/>
              </w:rPr>
              <w:t>5</w:t>
            </w:r>
          </w:p>
        </w:tc>
        <w:tc>
          <w:tcPr>
            <w:tcW w:w="5247" w:type="dxa"/>
          </w:tcPr>
          <w:p w:rsidR="002449DA" w:rsidRPr="004A0C5D" w:rsidRDefault="002449DA" w:rsidP="00093C4B">
            <w:pPr>
              <w:pStyle w:val="TableParagraph"/>
              <w:spacing w:line="276" w:lineRule="auto"/>
              <w:ind w:left="110" w:right="554"/>
              <w:rPr>
                <w:color w:val="000000"/>
                <w:sz w:val="24"/>
              </w:rPr>
            </w:pPr>
            <w:r w:rsidRPr="004A0C5D">
              <w:rPr>
                <w:color w:val="000000"/>
                <w:sz w:val="24"/>
              </w:rPr>
              <w:t>Помещения для занятий музыкой, изобрази-</w:t>
            </w:r>
            <w:r w:rsidRPr="004A0C5D">
              <w:rPr>
                <w:color w:val="000000"/>
                <w:spacing w:val="-57"/>
                <w:sz w:val="24"/>
              </w:rPr>
              <w:t xml:space="preserve"> </w:t>
            </w:r>
            <w:r w:rsidRPr="004A0C5D">
              <w:rPr>
                <w:color w:val="000000"/>
                <w:sz w:val="24"/>
              </w:rPr>
              <w:t>тельным</w:t>
            </w:r>
            <w:r w:rsidRPr="004A0C5D">
              <w:rPr>
                <w:color w:val="000000"/>
                <w:spacing w:val="-3"/>
                <w:sz w:val="24"/>
              </w:rPr>
              <w:t xml:space="preserve"> </w:t>
            </w:r>
            <w:r w:rsidRPr="004A0C5D">
              <w:rPr>
                <w:color w:val="000000"/>
                <w:sz w:val="24"/>
              </w:rPr>
              <w:t>искусством</w:t>
            </w:r>
          </w:p>
        </w:tc>
        <w:tc>
          <w:tcPr>
            <w:tcW w:w="4075" w:type="dxa"/>
          </w:tcPr>
          <w:p w:rsidR="002449DA" w:rsidRPr="004A0C5D" w:rsidRDefault="002449DA" w:rsidP="00093C4B">
            <w:pPr>
              <w:pStyle w:val="TableParagraph"/>
              <w:spacing w:line="276" w:lineRule="auto"/>
              <w:ind w:left="108" w:right="357"/>
              <w:rPr>
                <w:color w:val="000000"/>
                <w:sz w:val="24"/>
              </w:rPr>
            </w:pPr>
            <w:r w:rsidRPr="004A0C5D">
              <w:rPr>
                <w:color w:val="000000"/>
                <w:sz w:val="24"/>
              </w:rPr>
              <w:t>Имеются,</w:t>
            </w:r>
            <w:r w:rsidRPr="004A0C5D">
              <w:rPr>
                <w:color w:val="000000"/>
                <w:spacing w:val="-3"/>
                <w:sz w:val="24"/>
              </w:rPr>
              <w:t xml:space="preserve"> </w:t>
            </w:r>
            <w:r w:rsidRPr="004A0C5D">
              <w:rPr>
                <w:color w:val="000000"/>
                <w:sz w:val="24"/>
              </w:rPr>
              <w:t>занятия</w:t>
            </w:r>
            <w:r w:rsidRPr="004A0C5D">
              <w:rPr>
                <w:color w:val="000000"/>
                <w:spacing w:val="-2"/>
                <w:sz w:val="24"/>
              </w:rPr>
              <w:t xml:space="preserve"> </w:t>
            </w:r>
            <w:r w:rsidRPr="004A0C5D">
              <w:rPr>
                <w:color w:val="000000"/>
                <w:sz w:val="24"/>
              </w:rPr>
              <w:t>проводятся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ка-</w:t>
            </w:r>
            <w:r w:rsidRPr="004A0C5D">
              <w:rPr>
                <w:color w:val="000000"/>
                <w:spacing w:val="-57"/>
                <w:sz w:val="24"/>
              </w:rPr>
              <w:t xml:space="preserve"> </w:t>
            </w:r>
            <w:r w:rsidRPr="004A0C5D">
              <w:rPr>
                <w:color w:val="000000"/>
                <w:sz w:val="24"/>
              </w:rPr>
              <w:t>бинете</w:t>
            </w:r>
            <w:r w:rsidRPr="004A0C5D">
              <w:rPr>
                <w:color w:val="000000"/>
                <w:spacing w:val="-3"/>
                <w:sz w:val="24"/>
              </w:rPr>
              <w:t xml:space="preserve"> </w:t>
            </w:r>
          </w:p>
          <w:p w:rsidR="002449DA" w:rsidRPr="004A0C5D" w:rsidRDefault="002449DA" w:rsidP="00093C4B">
            <w:pPr>
              <w:pStyle w:val="TableParagraph"/>
              <w:spacing w:line="275" w:lineRule="exact"/>
              <w:ind w:left="108"/>
              <w:rPr>
                <w:color w:val="000000"/>
                <w:sz w:val="24"/>
              </w:rPr>
            </w:pPr>
          </w:p>
        </w:tc>
      </w:tr>
    </w:tbl>
    <w:p w:rsidR="002449DA" w:rsidRPr="004A0C5D" w:rsidRDefault="002449DA">
      <w:pPr>
        <w:spacing w:line="275" w:lineRule="exact"/>
        <w:rPr>
          <w:color w:val="000000"/>
          <w:sz w:val="24"/>
        </w:rPr>
        <w:sectPr w:rsidR="002449DA" w:rsidRPr="004A0C5D">
          <w:pgSz w:w="11910" w:h="16840"/>
          <w:pgMar w:top="76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47"/>
        <w:gridCol w:w="4075"/>
      </w:tblGrid>
      <w:tr w:rsidR="002449DA" w:rsidRPr="004A0C5D" w:rsidTr="00093C4B">
        <w:trPr>
          <w:trHeight w:val="635"/>
        </w:trPr>
        <w:tc>
          <w:tcPr>
            <w:tcW w:w="816" w:type="dxa"/>
          </w:tcPr>
          <w:p w:rsidR="002449DA" w:rsidRPr="004A0C5D" w:rsidRDefault="002449DA" w:rsidP="00093C4B">
            <w:pPr>
              <w:pStyle w:val="TableParagraph"/>
              <w:spacing w:line="266" w:lineRule="exact"/>
              <w:rPr>
                <w:color w:val="000000"/>
                <w:sz w:val="24"/>
              </w:rPr>
            </w:pPr>
            <w:r w:rsidRPr="004A0C5D">
              <w:rPr>
                <w:color w:val="000000"/>
                <w:sz w:val="24"/>
              </w:rPr>
              <w:t>6</w:t>
            </w:r>
          </w:p>
        </w:tc>
        <w:tc>
          <w:tcPr>
            <w:tcW w:w="5247" w:type="dxa"/>
          </w:tcPr>
          <w:p w:rsidR="002449DA" w:rsidRPr="004A0C5D" w:rsidRDefault="002449DA" w:rsidP="00093C4B">
            <w:pPr>
              <w:pStyle w:val="TableParagraph"/>
              <w:spacing w:line="266" w:lineRule="exact"/>
              <w:ind w:left="110"/>
              <w:rPr>
                <w:color w:val="000000"/>
                <w:sz w:val="24"/>
              </w:rPr>
            </w:pPr>
            <w:r w:rsidRPr="004A0C5D">
              <w:rPr>
                <w:color w:val="000000"/>
                <w:sz w:val="24"/>
              </w:rPr>
              <w:t>Необходимые</w:t>
            </w:r>
            <w:r w:rsidRPr="004A0C5D">
              <w:rPr>
                <w:color w:val="000000"/>
                <w:spacing w:val="-4"/>
                <w:sz w:val="24"/>
              </w:rPr>
              <w:t xml:space="preserve"> </w:t>
            </w:r>
            <w:r w:rsidRPr="004A0C5D">
              <w:rPr>
                <w:color w:val="000000"/>
                <w:sz w:val="24"/>
              </w:rPr>
              <w:t>для</w:t>
            </w:r>
            <w:r w:rsidRPr="004A0C5D">
              <w:rPr>
                <w:color w:val="000000"/>
                <w:spacing w:val="-1"/>
                <w:sz w:val="24"/>
              </w:rPr>
              <w:t xml:space="preserve"> </w:t>
            </w:r>
            <w:r w:rsidRPr="004A0C5D">
              <w:rPr>
                <w:color w:val="000000"/>
                <w:sz w:val="24"/>
              </w:rPr>
              <w:t>реализации</w:t>
            </w:r>
            <w:r w:rsidRPr="004A0C5D">
              <w:rPr>
                <w:color w:val="000000"/>
                <w:spacing w:val="-2"/>
                <w:sz w:val="24"/>
              </w:rPr>
              <w:t xml:space="preserve"> </w:t>
            </w:r>
            <w:r w:rsidRPr="004A0C5D">
              <w:rPr>
                <w:color w:val="000000"/>
                <w:sz w:val="24"/>
              </w:rPr>
              <w:t>внеурочной</w:t>
            </w:r>
            <w:r w:rsidRPr="004A0C5D">
              <w:rPr>
                <w:color w:val="000000"/>
                <w:spacing w:val="-1"/>
                <w:sz w:val="24"/>
              </w:rPr>
              <w:t xml:space="preserve"> </w:t>
            </w:r>
            <w:r w:rsidRPr="004A0C5D">
              <w:rPr>
                <w:color w:val="000000"/>
                <w:sz w:val="24"/>
              </w:rPr>
              <w:t>дея-</w:t>
            </w:r>
          </w:p>
          <w:p w:rsidR="002449DA" w:rsidRPr="004A0C5D" w:rsidRDefault="002449DA" w:rsidP="00093C4B">
            <w:pPr>
              <w:pStyle w:val="TableParagraph"/>
              <w:spacing w:before="41"/>
              <w:ind w:left="110"/>
              <w:rPr>
                <w:color w:val="000000"/>
                <w:sz w:val="24"/>
              </w:rPr>
            </w:pPr>
            <w:r w:rsidRPr="004A0C5D">
              <w:rPr>
                <w:color w:val="000000"/>
                <w:sz w:val="24"/>
              </w:rPr>
              <w:t>тельности</w:t>
            </w:r>
            <w:r w:rsidRPr="004A0C5D">
              <w:rPr>
                <w:color w:val="000000"/>
                <w:spacing w:val="-4"/>
                <w:sz w:val="24"/>
              </w:rPr>
              <w:t xml:space="preserve"> </w:t>
            </w:r>
            <w:r w:rsidRPr="004A0C5D">
              <w:rPr>
                <w:color w:val="000000"/>
                <w:sz w:val="24"/>
              </w:rPr>
              <w:t>кабинеты</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мастерские</w:t>
            </w:r>
          </w:p>
        </w:tc>
        <w:tc>
          <w:tcPr>
            <w:tcW w:w="4075" w:type="dxa"/>
          </w:tcPr>
          <w:p w:rsidR="002449DA" w:rsidRPr="004A0C5D" w:rsidRDefault="002449DA" w:rsidP="00093C4B">
            <w:pPr>
              <w:pStyle w:val="TableParagraph"/>
              <w:spacing w:line="266" w:lineRule="exact"/>
              <w:ind w:left="108"/>
              <w:rPr>
                <w:color w:val="000000"/>
                <w:sz w:val="24"/>
              </w:rPr>
            </w:pPr>
            <w:r w:rsidRPr="004A0C5D">
              <w:rPr>
                <w:color w:val="000000"/>
                <w:sz w:val="24"/>
              </w:rPr>
              <w:t>Имеются</w:t>
            </w:r>
            <w:r w:rsidRPr="004A0C5D">
              <w:rPr>
                <w:color w:val="000000"/>
                <w:spacing w:val="-2"/>
                <w:sz w:val="24"/>
              </w:rPr>
              <w:t xml:space="preserve"> </w:t>
            </w:r>
            <w:r w:rsidRPr="004A0C5D">
              <w:rPr>
                <w:color w:val="000000"/>
                <w:sz w:val="24"/>
              </w:rPr>
              <w:t>в</w:t>
            </w:r>
            <w:r w:rsidRPr="004A0C5D">
              <w:rPr>
                <w:color w:val="000000"/>
                <w:spacing w:val="-3"/>
                <w:sz w:val="24"/>
              </w:rPr>
              <w:t xml:space="preserve"> </w:t>
            </w:r>
            <w:r w:rsidRPr="004A0C5D">
              <w:rPr>
                <w:color w:val="000000"/>
                <w:sz w:val="24"/>
              </w:rPr>
              <w:t>наличии</w:t>
            </w:r>
          </w:p>
        </w:tc>
      </w:tr>
      <w:tr w:rsidR="002449DA" w:rsidRPr="004A0C5D" w:rsidTr="00093C4B">
        <w:trPr>
          <w:trHeight w:val="318"/>
        </w:trPr>
        <w:tc>
          <w:tcPr>
            <w:tcW w:w="816" w:type="dxa"/>
          </w:tcPr>
          <w:p w:rsidR="002449DA" w:rsidRPr="004A0C5D" w:rsidRDefault="002449DA" w:rsidP="00093C4B">
            <w:pPr>
              <w:pStyle w:val="TableParagraph"/>
              <w:spacing w:line="266" w:lineRule="exact"/>
              <w:rPr>
                <w:color w:val="000000"/>
                <w:sz w:val="24"/>
              </w:rPr>
            </w:pPr>
            <w:r w:rsidRPr="004A0C5D">
              <w:rPr>
                <w:color w:val="000000"/>
                <w:sz w:val="24"/>
              </w:rPr>
              <w:t>7</w:t>
            </w:r>
          </w:p>
        </w:tc>
        <w:tc>
          <w:tcPr>
            <w:tcW w:w="5247" w:type="dxa"/>
          </w:tcPr>
          <w:p w:rsidR="002449DA" w:rsidRPr="004A0C5D" w:rsidRDefault="002449DA" w:rsidP="00093C4B">
            <w:pPr>
              <w:pStyle w:val="TableParagraph"/>
              <w:spacing w:line="266" w:lineRule="exact"/>
              <w:ind w:left="110"/>
              <w:rPr>
                <w:color w:val="000000"/>
                <w:sz w:val="24"/>
              </w:rPr>
            </w:pPr>
            <w:r w:rsidRPr="004A0C5D">
              <w:rPr>
                <w:color w:val="000000"/>
                <w:sz w:val="24"/>
              </w:rPr>
              <w:t>Библиотека,</w:t>
            </w:r>
            <w:r w:rsidRPr="004A0C5D">
              <w:rPr>
                <w:color w:val="000000"/>
                <w:spacing w:val="-3"/>
                <w:sz w:val="24"/>
              </w:rPr>
              <w:t xml:space="preserve"> </w:t>
            </w:r>
            <w:r w:rsidRPr="004A0C5D">
              <w:rPr>
                <w:color w:val="000000"/>
                <w:sz w:val="24"/>
              </w:rPr>
              <w:t>читальный</w:t>
            </w:r>
            <w:r w:rsidRPr="004A0C5D">
              <w:rPr>
                <w:color w:val="000000"/>
                <w:spacing w:val="-3"/>
                <w:sz w:val="24"/>
              </w:rPr>
              <w:t xml:space="preserve"> </w:t>
            </w:r>
            <w:r w:rsidRPr="004A0C5D">
              <w:rPr>
                <w:color w:val="000000"/>
                <w:sz w:val="24"/>
              </w:rPr>
              <w:t>зал,</w:t>
            </w:r>
            <w:r w:rsidRPr="004A0C5D">
              <w:rPr>
                <w:color w:val="000000"/>
                <w:spacing w:val="-3"/>
                <w:sz w:val="24"/>
              </w:rPr>
              <w:t xml:space="preserve"> </w:t>
            </w:r>
            <w:r w:rsidRPr="004A0C5D">
              <w:rPr>
                <w:color w:val="000000"/>
                <w:sz w:val="24"/>
              </w:rPr>
              <w:t>медиатека</w:t>
            </w:r>
          </w:p>
        </w:tc>
        <w:tc>
          <w:tcPr>
            <w:tcW w:w="4075" w:type="dxa"/>
          </w:tcPr>
          <w:p w:rsidR="002449DA" w:rsidRPr="004A0C5D" w:rsidRDefault="002449DA" w:rsidP="00093C4B">
            <w:pPr>
              <w:pStyle w:val="TableParagraph"/>
              <w:spacing w:line="266" w:lineRule="exact"/>
              <w:ind w:left="108"/>
              <w:rPr>
                <w:color w:val="000000"/>
                <w:sz w:val="24"/>
              </w:rPr>
            </w:pPr>
            <w:r w:rsidRPr="004A0C5D">
              <w:rPr>
                <w:color w:val="000000"/>
                <w:sz w:val="24"/>
              </w:rPr>
              <w:t>Имеются</w:t>
            </w:r>
            <w:r w:rsidRPr="004A0C5D">
              <w:rPr>
                <w:color w:val="000000"/>
                <w:spacing w:val="-3"/>
                <w:sz w:val="24"/>
              </w:rPr>
              <w:t xml:space="preserve"> </w:t>
            </w:r>
            <w:r w:rsidRPr="004A0C5D">
              <w:rPr>
                <w:color w:val="000000"/>
                <w:sz w:val="24"/>
              </w:rPr>
              <w:t>библиотека</w:t>
            </w:r>
            <w:r w:rsidRPr="004A0C5D">
              <w:rPr>
                <w:color w:val="000000"/>
                <w:spacing w:val="-2"/>
                <w:sz w:val="24"/>
              </w:rPr>
              <w:t xml:space="preserve"> </w:t>
            </w:r>
          </w:p>
        </w:tc>
      </w:tr>
      <w:tr w:rsidR="002449DA" w:rsidRPr="004A0C5D" w:rsidTr="00093C4B">
        <w:trPr>
          <w:trHeight w:val="316"/>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8</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Актовый</w:t>
            </w:r>
            <w:r w:rsidRPr="004A0C5D">
              <w:rPr>
                <w:color w:val="000000"/>
                <w:spacing w:val="-2"/>
                <w:sz w:val="24"/>
              </w:rPr>
              <w:t xml:space="preserve"> </w:t>
            </w:r>
            <w:r w:rsidRPr="004A0C5D">
              <w:rPr>
                <w:color w:val="000000"/>
                <w:sz w:val="24"/>
              </w:rPr>
              <w:t>зал</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 xml:space="preserve">Имеется </w:t>
            </w:r>
          </w:p>
        </w:tc>
      </w:tr>
      <w:tr w:rsidR="002449DA" w:rsidRPr="004A0C5D" w:rsidTr="00093C4B">
        <w:trPr>
          <w:trHeight w:val="636"/>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9</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Спортивный</w:t>
            </w:r>
            <w:r w:rsidRPr="004A0C5D">
              <w:rPr>
                <w:color w:val="000000"/>
                <w:spacing w:val="-4"/>
                <w:sz w:val="24"/>
              </w:rPr>
              <w:t xml:space="preserve"> </w:t>
            </w:r>
            <w:r w:rsidRPr="004A0C5D">
              <w:rPr>
                <w:color w:val="000000"/>
                <w:sz w:val="24"/>
              </w:rPr>
              <w:t>зал</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 (гимнастический зал)</w:t>
            </w:r>
          </w:p>
        </w:tc>
      </w:tr>
      <w:tr w:rsidR="002449DA" w:rsidRPr="004A0C5D" w:rsidTr="00093C4B">
        <w:trPr>
          <w:trHeight w:val="1902"/>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10</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Спортивная</w:t>
            </w:r>
            <w:r w:rsidRPr="004A0C5D">
              <w:rPr>
                <w:color w:val="000000"/>
                <w:spacing w:val="-2"/>
                <w:sz w:val="24"/>
              </w:rPr>
              <w:t xml:space="preserve"> </w:t>
            </w:r>
            <w:r w:rsidRPr="004A0C5D">
              <w:rPr>
                <w:color w:val="000000"/>
                <w:sz w:val="24"/>
              </w:rPr>
              <w:t>площадка</w:t>
            </w:r>
          </w:p>
        </w:tc>
        <w:tc>
          <w:tcPr>
            <w:tcW w:w="4075" w:type="dxa"/>
          </w:tcPr>
          <w:p w:rsidR="002449DA" w:rsidRPr="004A0C5D" w:rsidRDefault="002449DA" w:rsidP="00093C4B">
            <w:pPr>
              <w:pStyle w:val="TableParagraph"/>
              <w:spacing w:line="276" w:lineRule="auto"/>
              <w:ind w:left="108" w:right="232"/>
              <w:rPr>
                <w:color w:val="000000"/>
                <w:sz w:val="24"/>
              </w:rPr>
            </w:pPr>
            <w:r w:rsidRPr="004A0C5D">
              <w:rPr>
                <w:color w:val="000000"/>
                <w:sz w:val="24"/>
              </w:rPr>
              <w:t xml:space="preserve">Имеется </w:t>
            </w:r>
          </w:p>
          <w:p w:rsidR="002449DA" w:rsidRPr="004A0C5D" w:rsidRDefault="002449DA" w:rsidP="00093C4B">
            <w:pPr>
              <w:pStyle w:val="TableParagraph"/>
              <w:ind w:left="108"/>
              <w:rPr>
                <w:color w:val="000000"/>
                <w:sz w:val="24"/>
              </w:rPr>
            </w:pPr>
          </w:p>
        </w:tc>
      </w:tr>
      <w:tr w:rsidR="002449DA" w:rsidRPr="004A0C5D" w:rsidTr="00093C4B">
        <w:trPr>
          <w:trHeight w:val="318"/>
        </w:trPr>
        <w:tc>
          <w:tcPr>
            <w:tcW w:w="816" w:type="dxa"/>
          </w:tcPr>
          <w:p w:rsidR="002449DA" w:rsidRPr="004A0C5D" w:rsidRDefault="002449DA" w:rsidP="00093C4B">
            <w:pPr>
              <w:pStyle w:val="TableParagraph"/>
              <w:spacing w:line="266" w:lineRule="exact"/>
              <w:rPr>
                <w:color w:val="000000"/>
                <w:sz w:val="24"/>
              </w:rPr>
            </w:pPr>
            <w:r w:rsidRPr="004A0C5D">
              <w:rPr>
                <w:color w:val="000000"/>
                <w:sz w:val="24"/>
              </w:rPr>
              <w:t>11</w:t>
            </w:r>
          </w:p>
        </w:tc>
        <w:tc>
          <w:tcPr>
            <w:tcW w:w="5247" w:type="dxa"/>
          </w:tcPr>
          <w:p w:rsidR="002449DA" w:rsidRPr="004A0C5D" w:rsidRDefault="002449DA" w:rsidP="00093C4B">
            <w:pPr>
              <w:pStyle w:val="TableParagraph"/>
              <w:spacing w:line="266" w:lineRule="exact"/>
              <w:ind w:left="110"/>
              <w:rPr>
                <w:color w:val="000000"/>
                <w:sz w:val="24"/>
              </w:rPr>
            </w:pPr>
            <w:r w:rsidRPr="004A0C5D">
              <w:rPr>
                <w:color w:val="000000"/>
                <w:sz w:val="24"/>
              </w:rPr>
              <w:t>Помещение</w:t>
            </w:r>
            <w:r w:rsidRPr="004A0C5D">
              <w:rPr>
                <w:color w:val="000000"/>
                <w:spacing w:val="54"/>
                <w:sz w:val="24"/>
              </w:rPr>
              <w:t xml:space="preserve"> </w:t>
            </w:r>
            <w:r w:rsidRPr="004A0C5D">
              <w:rPr>
                <w:color w:val="000000"/>
                <w:sz w:val="24"/>
              </w:rPr>
              <w:t>для</w:t>
            </w:r>
            <w:r w:rsidRPr="004A0C5D">
              <w:rPr>
                <w:color w:val="000000"/>
                <w:spacing w:val="-2"/>
                <w:sz w:val="24"/>
              </w:rPr>
              <w:t xml:space="preserve"> </w:t>
            </w:r>
            <w:r w:rsidRPr="004A0C5D">
              <w:rPr>
                <w:color w:val="000000"/>
                <w:sz w:val="24"/>
              </w:rPr>
              <w:t>питания</w:t>
            </w:r>
            <w:r w:rsidRPr="004A0C5D">
              <w:rPr>
                <w:color w:val="000000"/>
                <w:spacing w:val="-2"/>
                <w:sz w:val="24"/>
              </w:rPr>
              <w:t xml:space="preserve"> </w:t>
            </w:r>
            <w:r w:rsidRPr="004A0C5D">
              <w:rPr>
                <w:color w:val="000000"/>
                <w:sz w:val="24"/>
              </w:rPr>
              <w:t>обучающихся</w:t>
            </w:r>
          </w:p>
        </w:tc>
        <w:tc>
          <w:tcPr>
            <w:tcW w:w="4075" w:type="dxa"/>
          </w:tcPr>
          <w:p w:rsidR="002449DA" w:rsidRPr="004A0C5D" w:rsidRDefault="002449DA" w:rsidP="00093C4B">
            <w:pPr>
              <w:pStyle w:val="TableParagraph"/>
              <w:spacing w:line="266" w:lineRule="exact"/>
              <w:ind w:left="108"/>
              <w:rPr>
                <w:color w:val="000000"/>
                <w:sz w:val="24"/>
              </w:rPr>
            </w:pPr>
            <w:r w:rsidRPr="004A0C5D">
              <w:rPr>
                <w:color w:val="000000"/>
                <w:sz w:val="24"/>
              </w:rPr>
              <w:t>Имеется</w:t>
            </w:r>
            <w:r w:rsidRPr="004A0C5D">
              <w:rPr>
                <w:color w:val="000000"/>
                <w:spacing w:val="-1"/>
                <w:sz w:val="24"/>
              </w:rPr>
              <w:t xml:space="preserve"> </w:t>
            </w:r>
            <w:r w:rsidRPr="004A0C5D">
              <w:rPr>
                <w:color w:val="000000"/>
                <w:sz w:val="24"/>
              </w:rPr>
              <w:t>столовая</w:t>
            </w:r>
            <w:r w:rsidRPr="004A0C5D">
              <w:rPr>
                <w:color w:val="000000"/>
                <w:spacing w:val="-2"/>
                <w:sz w:val="24"/>
              </w:rPr>
              <w:t xml:space="preserve"> </w:t>
            </w:r>
          </w:p>
        </w:tc>
      </w:tr>
      <w:tr w:rsidR="002449DA" w:rsidRPr="004A0C5D" w:rsidTr="00093C4B">
        <w:trPr>
          <w:trHeight w:val="635"/>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12</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Помещение</w:t>
            </w:r>
            <w:r w:rsidRPr="004A0C5D">
              <w:rPr>
                <w:color w:val="000000"/>
                <w:spacing w:val="-4"/>
                <w:sz w:val="24"/>
              </w:rPr>
              <w:t xml:space="preserve"> </w:t>
            </w:r>
            <w:r w:rsidRPr="004A0C5D">
              <w:rPr>
                <w:color w:val="000000"/>
                <w:sz w:val="24"/>
              </w:rPr>
              <w:t>для</w:t>
            </w:r>
            <w:r w:rsidRPr="004A0C5D">
              <w:rPr>
                <w:color w:val="000000"/>
                <w:spacing w:val="-2"/>
                <w:sz w:val="24"/>
              </w:rPr>
              <w:t xml:space="preserve"> </w:t>
            </w:r>
            <w:r w:rsidRPr="004A0C5D">
              <w:rPr>
                <w:color w:val="000000"/>
                <w:sz w:val="24"/>
              </w:rPr>
              <w:t>хранения</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приготовления</w:t>
            </w:r>
            <w:r w:rsidRPr="004A0C5D">
              <w:rPr>
                <w:color w:val="000000"/>
                <w:spacing w:val="-3"/>
                <w:sz w:val="24"/>
              </w:rPr>
              <w:t xml:space="preserve"> </w:t>
            </w:r>
            <w:r w:rsidRPr="004A0C5D">
              <w:rPr>
                <w:color w:val="000000"/>
                <w:sz w:val="24"/>
              </w:rPr>
              <w:t>пи-</w:t>
            </w:r>
          </w:p>
          <w:p w:rsidR="002449DA" w:rsidRPr="004A0C5D" w:rsidRDefault="002449DA" w:rsidP="00093C4B">
            <w:pPr>
              <w:pStyle w:val="TableParagraph"/>
              <w:spacing w:before="41"/>
              <w:ind w:left="110"/>
              <w:rPr>
                <w:color w:val="000000"/>
                <w:sz w:val="24"/>
              </w:rPr>
            </w:pPr>
            <w:r w:rsidRPr="004A0C5D">
              <w:rPr>
                <w:color w:val="000000"/>
                <w:sz w:val="24"/>
              </w:rPr>
              <w:t>щи</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w:t>
            </w:r>
            <w:r w:rsidRPr="004A0C5D">
              <w:rPr>
                <w:color w:val="000000"/>
                <w:spacing w:val="-3"/>
                <w:sz w:val="24"/>
              </w:rPr>
              <w:t xml:space="preserve"> </w:t>
            </w:r>
          </w:p>
          <w:p w:rsidR="002449DA" w:rsidRPr="004A0C5D" w:rsidRDefault="002449DA" w:rsidP="00093C4B">
            <w:pPr>
              <w:pStyle w:val="TableParagraph"/>
              <w:spacing w:before="41"/>
              <w:ind w:left="108"/>
              <w:rPr>
                <w:color w:val="000000"/>
                <w:sz w:val="24"/>
              </w:rPr>
            </w:pPr>
          </w:p>
        </w:tc>
      </w:tr>
      <w:tr w:rsidR="002449DA" w:rsidRPr="004A0C5D" w:rsidTr="00093C4B">
        <w:trPr>
          <w:trHeight w:val="633"/>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13</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Помещение</w:t>
            </w:r>
            <w:r w:rsidRPr="004A0C5D">
              <w:rPr>
                <w:color w:val="000000"/>
                <w:spacing w:val="-6"/>
                <w:sz w:val="24"/>
              </w:rPr>
              <w:t xml:space="preserve"> </w:t>
            </w:r>
            <w:r w:rsidRPr="004A0C5D">
              <w:rPr>
                <w:color w:val="000000"/>
                <w:sz w:val="24"/>
              </w:rPr>
              <w:t>медицинского</w:t>
            </w:r>
            <w:r w:rsidRPr="004A0C5D">
              <w:rPr>
                <w:color w:val="000000"/>
                <w:spacing w:val="-4"/>
                <w:sz w:val="24"/>
              </w:rPr>
              <w:t xml:space="preserve"> </w:t>
            </w:r>
            <w:r w:rsidRPr="004A0C5D">
              <w:rPr>
                <w:color w:val="000000"/>
                <w:sz w:val="24"/>
              </w:rPr>
              <w:t>назначения</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w:t>
            </w:r>
          </w:p>
          <w:p w:rsidR="002449DA" w:rsidRPr="004A0C5D" w:rsidRDefault="002449DA" w:rsidP="00093C4B">
            <w:pPr>
              <w:pStyle w:val="TableParagraph"/>
              <w:spacing w:before="41"/>
              <w:ind w:left="108"/>
              <w:rPr>
                <w:color w:val="000000"/>
                <w:sz w:val="24"/>
              </w:rPr>
            </w:pPr>
          </w:p>
        </w:tc>
      </w:tr>
      <w:tr w:rsidR="002449DA" w:rsidRPr="004A0C5D" w:rsidTr="00093C4B">
        <w:trPr>
          <w:trHeight w:val="1269"/>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14</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Административные</w:t>
            </w:r>
            <w:r w:rsidRPr="004A0C5D">
              <w:rPr>
                <w:color w:val="000000"/>
                <w:spacing w:val="-7"/>
                <w:sz w:val="24"/>
              </w:rPr>
              <w:t xml:space="preserve"> </w:t>
            </w:r>
            <w:r w:rsidRPr="004A0C5D">
              <w:rPr>
                <w:color w:val="000000"/>
                <w:sz w:val="24"/>
              </w:rPr>
              <w:t>помещения:</w:t>
            </w:r>
          </w:p>
          <w:p w:rsidR="002449DA" w:rsidRPr="004A0C5D" w:rsidRDefault="002449DA" w:rsidP="00093C4B">
            <w:pPr>
              <w:pStyle w:val="TableParagraph"/>
              <w:numPr>
                <w:ilvl w:val="0"/>
                <w:numId w:val="1"/>
              </w:numPr>
              <w:tabs>
                <w:tab w:val="left" w:pos="250"/>
              </w:tabs>
              <w:spacing w:before="43"/>
              <w:rPr>
                <w:color w:val="000000"/>
                <w:sz w:val="24"/>
              </w:rPr>
            </w:pPr>
            <w:r w:rsidRPr="004A0C5D">
              <w:rPr>
                <w:color w:val="000000"/>
                <w:sz w:val="24"/>
              </w:rPr>
              <w:t>кабинет</w:t>
            </w:r>
            <w:r w:rsidRPr="004A0C5D">
              <w:rPr>
                <w:color w:val="000000"/>
                <w:spacing w:val="-2"/>
                <w:sz w:val="24"/>
              </w:rPr>
              <w:t xml:space="preserve"> </w:t>
            </w:r>
            <w:r w:rsidRPr="004A0C5D">
              <w:rPr>
                <w:color w:val="000000"/>
                <w:sz w:val="24"/>
              </w:rPr>
              <w:t>директора</w:t>
            </w:r>
          </w:p>
          <w:p w:rsidR="002449DA" w:rsidRPr="004A0C5D" w:rsidRDefault="002449DA" w:rsidP="00093C4B">
            <w:pPr>
              <w:pStyle w:val="TableParagraph"/>
              <w:numPr>
                <w:ilvl w:val="0"/>
                <w:numId w:val="1"/>
              </w:numPr>
              <w:tabs>
                <w:tab w:val="left" w:pos="250"/>
              </w:tabs>
              <w:spacing w:before="41"/>
              <w:rPr>
                <w:color w:val="000000"/>
                <w:sz w:val="24"/>
              </w:rPr>
            </w:pPr>
            <w:r w:rsidRPr="004A0C5D">
              <w:rPr>
                <w:color w:val="000000"/>
                <w:sz w:val="24"/>
              </w:rPr>
              <w:t>кабинеты</w:t>
            </w:r>
            <w:r w:rsidRPr="004A0C5D">
              <w:rPr>
                <w:color w:val="000000"/>
                <w:spacing w:val="-3"/>
                <w:sz w:val="24"/>
              </w:rPr>
              <w:t xml:space="preserve"> </w:t>
            </w:r>
            <w:r w:rsidRPr="004A0C5D">
              <w:rPr>
                <w:color w:val="000000"/>
                <w:sz w:val="24"/>
              </w:rPr>
              <w:t>заместителей</w:t>
            </w:r>
            <w:r w:rsidRPr="004A0C5D">
              <w:rPr>
                <w:color w:val="000000"/>
                <w:spacing w:val="-2"/>
                <w:sz w:val="24"/>
              </w:rPr>
              <w:t xml:space="preserve"> </w:t>
            </w:r>
            <w:r w:rsidRPr="004A0C5D">
              <w:rPr>
                <w:color w:val="000000"/>
                <w:sz w:val="24"/>
              </w:rPr>
              <w:t>директора</w:t>
            </w:r>
          </w:p>
          <w:p w:rsidR="002449DA" w:rsidRPr="004A0C5D" w:rsidRDefault="002449DA" w:rsidP="00093C4B">
            <w:pPr>
              <w:pStyle w:val="TableParagraph"/>
              <w:numPr>
                <w:ilvl w:val="0"/>
                <w:numId w:val="1"/>
              </w:numPr>
              <w:tabs>
                <w:tab w:val="left" w:pos="253"/>
              </w:tabs>
              <w:spacing w:before="41"/>
              <w:ind w:left="252" w:hanging="143"/>
              <w:rPr>
                <w:color w:val="000000"/>
                <w:sz w:val="24"/>
              </w:rPr>
            </w:pPr>
            <w:r w:rsidRPr="004A0C5D">
              <w:rPr>
                <w:color w:val="000000"/>
                <w:sz w:val="24"/>
              </w:rPr>
              <w:t>учительская</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w:t>
            </w:r>
          </w:p>
        </w:tc>
      </w:tr>
      <w:tr w:rsidR="002449DA" w:rsidRPr="004A0C5D" w:rsidTr="00093C4B">
        <w:trPr>
          <w:trHeight w:val="318"/>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15</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Гардероб</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w:t>
            </w:r>
          </w:p>
        </w:tc>
      </w:tr>
      <w:tr w:rsidR="002449DA" w:rsidRPr="004A0C5D" w:rsidTr="00093C4B">
        <w:trPr>
          <w:trHeight w:val="633"/>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16</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Санузлы,</w:t>
            </w:r>
            <w:r w:rsidRPr="004A0C5D">
              <w:rPr>
                <w:color w:val="000000"/>
                <w:spacing w:val="-2"/>
                <w:sz w:val="24"/>
              </w:rPr>
              <w:t xml:space="preserve"> </w:t>
            </w:r>
            <w:r w:rsidRPr="004A0C5D">
              <w:rPr>
                <w:color w:val="000000"/>
                <w:sz w:val="24"/>
              </w:rPr>
              <w:t>места</w:t>
            </w:r>
            <w:r w:rsidRPr="004A0C5D">
              <w:rPr>
                <w:color w:val="000000"/>
                <w:spacing w:val="-4"/>
                <w:sz w:val="24"/>
              </w:rPr>
              <w:t xml:space="preserve"> </w:t>
            </w:r>
            <w:r w:rsidRPr="004A0C5D">
              <w:rPr>
                <w:color w:val="000000"/>
                <w:sz w:val="24"/>
              </w:rPr>
              <w:t>личной</w:t>
            </w:r>
            <w:r w:rsidRPr="004A0C5D">
              <w:rPr>
                <w:color w:val="000000"/>
                <w:spacing w:val="-3"/>
                <w:sz w:val="24"/>
              </w:rPr>
              <w:t xml:space="preserve"> </w:t>
            </w:r>
            <w:r w:rsidRPr="004A0C5D">
              <w:rPr>
                <w:color w:val="000000"/>
                <w:sz w:val="24"/>
              </w:rPr>
              <w:t>гигиены</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Имеются,</w:t>
            </w:r>
            <w:r w:rsidRPr="004A0C5D">
              <w:rPr>
                <w:color w:val="000000"/>
                <w:spacing w:val="-3"/>
                <w:sz w:val="24"/>
              </w:rPr>
              <w:t xml:space="preserve"> </w:t>
            </w:r>
            <w:r w:rsidRPr="004A0C5D">
              <w:rPr>
                <w:color w:val="000000"/>
                <w:sz w:val="24"/>
              </w:rPr>
              <w:t>соответствуют</w:t>
            </w:r>
            <w:r w:rsidRPr="004A0C5D">
              <w:rPr>
                <w:color w:val="000000"/>
                <w:spacing w:val="-2"/>
                <w:sz w:val="24"/>
              </w:rPr>
              <w:t xml:space="preserve"> </w:t>
            </w:r>
            <w:r w:rsidRPr="004A0C5D">
              <w:rPr>
                <w:color w:val="000000"/>
                <w:sz w:val="24"/>
              </w:rPr>
              <w:t>требовани-</w:t>
            </w:r>
          </w:p>
          <w:p w:rsidR="002449DA" w:rsidRPr="004A0C5D" w:rsidRDefault="002449DA" w:rsidP="00093C4B">
            <w:pPr>
              <w:pStyle w:val="TableParagraph"/>
              <w:spacing w:before="41"/>
              <w:ind w:left="108"/>
              <w:rPr>
                <w:color w:val="000000"/>
                <w:sz w:val="24"/>
              </w:rPr>
            </w:pPr>
            <w:r w:rsidRPr="004A0C5D">
              <w:rPr>
                <w:color w:val="000000"/>
                <w:sz w:val="24"/>
              </w:rPr>
              <w:t>ям</w:t>
            </w:r>
            <w:r w:rsidRPr="004A0C5D">
              <w:rPr>
                <w:color w:val="000000"/>
                <w:spacing w:val="-3"/>
                <w:sz w:val="24"/>
              </w:rPr>
              <w:t xml:space="preserve"> </w:t>
            </w:r>
            <w:r w:rsidRPr="004A0C5D">
              <w:rPr>
                <w:color w:val="000000"/>
                <w:sz w:val="24"/>
              </w:rPr>
              <w:t>СаНПин</w:t>
            </w:r>
          </w:p>
        </w:tc>
      </w:tr>
      <w:tr w:rsidR="002449DA" w:rsidRPr="004A0C5D" w:rsidTr="00093C4B">
        <w:trPr>
          <w:trHeight w:val="636"/>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17</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Участок</w:t>
            </w:r>
            <w:r w:rsidRPr="004A0C5D">
              <w:rPr>
                <w:color w:val="000000"/>
                <w:spacing w:val="-2"/>
                <w:sz w:val="24"/>
              </w:rPr>
              <w:t xml:space="preserve"> </w:t>
            </w:r>
            <w:r w:rsidRPr="004A0C5D">
              <w:rPr>
                <w:color w:val="000000"/>
                <w:sz w:val="24"/>
              </w:rPr>
              <w:t>(территория)</w:t>
            </w:r>
            <w:r w:rsidRPr="004A0C5D">
              <w:rPr>
                <w:color w:val="000000"/>
                <w:spacing w:val="-3"/>
                <w:sz w:val="24"/>
              </w:rPr>
              <w:t xml:space="preserve"> </w:t>
            </w:r>
            <w:r w:rsidRPr="004A0C5D">
              <w:rPr>
                <w:color w:val="000000"/>
                <w:sz w:val="24"/>
              </w:rPr>
              <w:t>с</w:t>
            </w:r>
            <w:r w:rsidRPr="004A0C5D">
              <w:rPr>
                <w:color w:val="000000"/>
                <w:spacing w:val="-3"/>
                <w:sz w:val="24"/>
              </w:rPr>
              <w:t xml:space="preserve"> </w:t>
            </w:r>
            <w:r w:rsidRPr="004A0C5D">
              <w:rPr>
                <w:color w:val="000000"/>
                <w:sz w:val="24"/>
              </w:rPr>
              <w:t>необходимым</w:t>
            </w:r>
            <w:r w:rsidRPr="004A0C5D">
              <w:rPr>
                <w:color w:val="000000"/>
                <w:spacing w:val="-3"/>
                <w:sz w:val="24"/>
              </w:rPr>
              <w:t xml:space="preserve"> </w:t>
            </w:r>
            <w:r w:rsidRPr="004A0C5D">
              <w:rPr>
                <w:color w:val="000000"/>
                <w:sz w:val="24"/>
              </w:rPr>
              <w:t>набором</w:t>
            </w:r>
          </w:p>
          <w:p w:rsidR="002449DA" w:rsidRPr="004A0C5D" w:rsidRDefault="002449DA" w:rsidP="00093C4B">
            <w:pPr>
              <w:pStyle w:val="TableParagraph"/>
              <w:spacing w:before="43"/>
              <w:ind w:left="110"/>
              <w:rPr>
                <w:color w:val="000000"/>
                <w:sz w:val="24"/>
              </w:rPr>
            </w:pPr>
            <w:r w:rsidRPr="004A0C5D">
              <w:rPr>
                <w:color w:val="000000"/>
                <w:sz w:val="24"/>
              </w:rPr>
              <w:t>оборудованных</w:t>
            </w:r>
            <w:r w:rsidRPr="004A0C5D">
              <w:rPr>
                <w:color w:val="000000"/>
                <w:spacing w:val="-2"/>
                <w:sz w:val="24"/>
              </w:rPr>
              <w:t xml:space="preserve"> </w:t>
            </w:r>
            <w:r w:rsidRPr="004A0C5D">
              <w:rPr>
                <w:color w:val="000000"/>
                <w:sz w:val="24"/>
              </w:rPr>
              <w:t>зон</w:t>
            </w:r>
          </w:p>
        </w:tc>
        <w:tc>
          <w:tcPr>
            <w:tcW w:w="4075" w:type="dxa"/>
          </w:tcPr>
          <w:p w:rsidR="002449DA" w:rsidRPr="004A0C5D" w:rsidRDefault="002449DA" w:rsidP="00093C4B">
            <w:pPr>
              <w:pStyle w:val="TableParagraph"/>
              <w:spacing w:line="264" w:lineRule="exact"/>
              <w:ind w:left="108"/>
              <w:rPr>
                <w:color w:val="000000"/>
                <w:sz w:val="24"/>
              </w:rPr>
            </w:pPr>
            <w:r w:rsidRPr="004A0C5D">
              <w:rPr>
                <w:color w:val="000000"/>
                <w:sz w:val="24"/>
              </w:rPr>
              <w:t>Имеется</w:t>
            </w:r>
          </w:p>
        </w:tc>
      </w:tr>
      <w:tr w:rsidR="002449DA" w:rsidRPr="004A0C5D" w:rsidTr="00093C4B">
        <w:trPr>
          <w:trHeight w:val="635"/>
        </w:trPr>
        <w:tc>
          <w:tcPr>
            <w:tcW w:w="816" w:type="dxa"/>
          </w:tcPr>
          <w:p w:rsidR="002449DA" w:rsidRPr="004A0C5D" w:rsidRDefault="002449DA" w:rsidP="00093C4B">
            <w:pPr>
              <w:pStyle w:val="TableParagraph"/>
              <w:spacing w:line="264" w:lineRule="exact"/>
              <w:rPr>
                <w:color w:val="000000"/>
                <w:sz w:val="24"/>
              </w:rPr>
            </w:pPr>
            <w:r w:rsidRPr="004A0C5D">
              <w:rPr>
                <w:color w:val="000000"/>
                <w:sz w:val="24"/>
              </w:rPr>
              <w:t>18</w:t>
            </w:r>
          </w:p>
        </w:tc>
        <w:tc>
          <w:tcPr>
            <w:tcW w:w="5247" w:type="dxa"/>
          </w:tcPr>
          <w:p w:rsidR="002449DA" w:rsidRPr="004A0C5D" w:rsidRDefault="002449DA" w:rsidP="00093C4B">
            <w:pPr>
              <w:pStyle w:val="TableParagraph"/>
              <w:spacing w:line="264" w:lineRule="exact"/>
              <w:ind w:left="110"/>
              <w:rPr>
                <w:color w:val="000000"/>
                <w:sz w:val="24"/>
              </w:rPr>
            </w:pPr>
            <w:r w:rsidRPr="004A0C5D">
              <w:rPr>
                <w:color w:val="000000"/>
                <w:sz w:val="24"/>
              </w:rPr>
              <w:t>Автогородок</w:t>
            </w:r>
          </w:p>
        </w:tc>
        <w:tc>
          <w:tcPr>
            <w:tcW w:w="4075" w:type="dxa"/>
          </w:tcPr>
          <w:p w:rsidR="002449DA" w:rsidRPr="004A0C5D" w:rsidRDefault="002449DA" w:rsidP="00093C4B">
            <w:pPr>
              <w:pStyle w:val="TableParagraph"/>
              <w:spacing w:before="41"/>
              <w:ind w:left="108"/>
              <w:rPr>
                <w:color w:val="000000"/>
                <w:sz w:val="24"/>
              </w:rPr>
            </w:pPr>
            <w:r w:rsidRPr="004A0C5D">
              <w:rPr>
                <w:color w:val="000000"/>
                <w:sz w:val="24"/>
              </w:rPr>
              <w:t>нет</w:t>
            </w:r>
          </w:p>
        </w:tc>
      </w:tr>
    </w:tbl>
    <w:p w:rsidR="002449DA" w:rsidRPr="004A0C5D" w:rsidRDefault="002449DA">
      <w:pPr>
        <w:pStyle w:val="BodyText"/>
        <w:spacing w:line="264" w:lineRule="exact"/>
        <w:ind w:left="1821"/>
        <w:jc w:val="left"/>
        <w:rPr>
          <w:color w:val="000000"/>
        </w:rPr>
      </w:pPr>
      <w:r w:rsidRPr="004A0C5D">
        <w:rPr>
          <w:color w:val="000000"/>
        </w:rPr>
        <w:t>Функционируют:</w:t>
      </w:r>
      <w:r w:rsidRPr="004A0C5D">
        <w:rPr>
          <w:color w:val="000000"/>
          <w:spacing w:val="-6"/>
        </w:rPr>
        <w:t xml:space="preserve"> </w:t>
      </w:r>
      <w:r w:rsidRPr="004A0C5D">
        <w:rPr>
          <w:color w:val="000000"/>
        </w:rPr>
        <w:t>системы</w:t>
      </w:r>
      <w:r w:rsidRPr="004A0C5D">
        <w:rPr>
          <w:color w:val="000000"/>
          <w:spacing w:val="-6"/>
        </w:rPr>
        <w:t xml:space="preserve"> </w:t>
      </w:r>
      <w:r w:rsidRPr="004A0C5D">
        <w:rPr>
          <w:color w:val="000000"/>
        </w:rPr>
        <w:t>теплоснабжения,</w:t>
      </w:r>
      <w:r w:rsidRPr="004A0C5D">
        <w:rPr>
          <w:color w:val="000000"/>
          <w:spacing w:val="-5"/>
        </w:rPr>
        <w:t xml:space="preserve"> </w:t>
      </w:r>
      <w:r w:rsidRPr="004A0C5D">
        <w:rPr>
          <w:color w:val="000000"/>
        </w:rPr>
        <w:t>электроснабжения,</w:t>
      </w:r>
      <w:r w:rsidRPr="004A0C5D">
        <w:rPr>
          <w:color w:val="000000"/>
          <w:spacing w:val="-1"/>
        </w:rPr>
        <w:t xml:space="preserve"> </w:t>
      </w:r>
      <w:r w:rsidRPr="004A0C5D">
        <w:rPr>
          <w:color w:val="000000"/>
        </w:rPr>
        <w:t>водоснабжения.</w:t>
      </w:r>
    </w:p>
    <w:p w:rsidR="002449DA" w:rsidRPr="004A0C5D" w:rsidRDefault="002449DA">
      <w:pPr>
        <w:pStyle w:val="BodyText"/>
        <w:spacing w:before="41" w:line="276" w:lineRule="auto"/>
        <w:jc w:val="left"/>
        <w:rPr>
          <w:color w:val="000000"/>
        </w:rPr>
      </w:pPr>
      <w:r w:rsidRPr="004A0C5D">
        <w:rPr>
          <w:color w:val="000000"/>
        </w:rPr>
        <w:t>Оборудование</w:t>
      </w:r>
      <w:r w:rsidRPr="004A0C5D">
        <w:rPr>
          <w:color w:val="000000"/>
          <w:spacing w:val="12"/>
        </w:rPr>
        <w:t xml:space="preserve"> </w:t>
      </w:r>
      <w:r w:rsidRPr="004A0C5D">
        <w:rPr>
          <w:color w:val="000000"/>
        </w:rPr>
        <w:t>учебных</w:t>
      </w:r>
      <w:r w:rsidRPr="004A0C5D">
        <w:rPr>
          <w:color w:val="000000"/>
          <w:spacing w:val="10"/>
        </w:rPr>
        <w:t xml:space="preserve"> </w:t>
      </w:r>
      <w:r w:rsidRPr="004A0C5D">
        <w:rPr>
          <w:color w:val="000000"/>
        </w:rPr>
        <w:t>кабинетов</w:t>
      </w:r>
      <w:r w:rsidRPr="004A0C5D">
        <w:rPr>
          <w:color w:val="000000"/>
          <w:spacing w:val="10"/>
        </w:rPr>
        <w:t xml:space="preserve"> </w:t>
      </w:r>
      <w:r w:rsidRPr="004A0C5D">
        <w:rPr>
          <w:color w:val="000000"/>
        </w:rPr>
        <w:t>соответствует</w:t>
      </w:r>
      <w:r w:rsidRPr="004A0C5D">
        <w:rPr>
          <w:color w:val="000000"/>
          <w:spacing w:val="11"/>
        </w:rPr>
        <w:t xml:space="preserve"> </w:t>
      </w:r>
      <w:r w:rsidRPr="004A0C5D">
        <w:rPr>
          <w:color w:val="000000"/>
        </w:rPr>
        <w:t>требованиям</w:t>
      </w:r>
      <w:r w:rsidRPr="004A0C5D">
        <w:rPr>
          <w:color w:val="000000"/>
          <w:spacing w:val="10"/>
        </w:rPr>
        <w:t xml:space="preserve"> </w:t>
      </w:r>
      <w:r w:rsidRPr="004A0C5D">
        <w:rPr>
          <w:color w:val="000000"/>
        </w:rPr>
        <w:t>и</w:t>
      </w:r>
      <w:r w:rsidRPr="004A0C5D">
        <w:rPr>
          <w:color w:val="000000"/>
          <w:spacing w:val="12"/>
        </w:rPr>
        <w:t xml:space="preserve"> </w:t>
      </w:r>
      <w:r w:rsidRPr="004A0C5D">
        <w:rPr>
          <w:color w:val="000000"/>
        </w:rPr>
        <w:t>позволяет</w:t>
      </w:r>
      <w:r w:rsidRPr="004A0C5D">
        <w:rPr>
          <w:color w:val="000000"/>
          <w:spacing w:val="11"/>
        </w:rPr>
        <w:t xml:space="preserve"> </w:t>
      </w:r>
      <w:r w:rsidRPr="004A0C5D">
        <w:rPr>
          <w:color w:val="000000"/>
        </w:rPr>
        <w:t>реализовывать</w:t>
      </w:r>
      <w:r w:rsidRPr="004A0C5D">
        <w:rPr>
          <w:color w:val="000000"/>
          <w:spacing w:val="11"/>
        </w:rPr>
        <w:t xml:space="preserve"> </w:t>
      </w:r>
      <w:r w:rsidRPr="004A0C5D">
        <w:rPr>
          <w:color w:val="000000"/>
        </w:rPr>
        <w:t>ООП</w:t>
      </w:r>
      <w:r w:rsidRPr="004A0C5D">
        <w:rPr>
          <w:color w:val="000000"/>
          <w:spacing w:val="-57"/>
        </w:rPr>
        <w:t xml:space="preserve"> </w:t>
      </w:r>
      <w:r w:rsidRPr="004A0C5D">
        <w:rPr>
          <w:color w:val="000000"/>
        </w:rPr>
        <w:t>ООО.</w:t>
      </w:r>
    </w:p>
    <w:p w:rsidR="002449DA" w:rsidRPr="004A0C5D" w:rsidRDefault="002449DA">
      <w:pPr>
        <w:pStyle w:val="Heading1"/>
        <w:spacing w:before="3" w:line="278" w:lineRule="auto"/>
        <w:ind w:left="4670" w:hanging="3049"/>
        <w:jc w:val="left"/>
        <w:rPr>
          <w:rFonts w:eastAsia="Times New Roman"/>
          <w:color w:val="000000"/>
          <w:sz w:val="24"/>
          <w:szCs w:val="24"/>
        </w:rPr>
      </w:pPr>
      <w:r w:rsidRPr="004A0C5D">
        <w:rPr>
          <w:rFonts w:eastAsia="Times New Roman"/>
          <w:color w:val="000000"/>
          <w:sz w:val="24"/>
          <w:szCs w:val="24"/>
        </w:rPr>
        <w:t>Комплект технического оснащения</w:t>
      </w:r>
      <w:r w:rsidRPr="004A0C5D">
        <w:rPr>
          <w:rFonts w:eastAsia="Times New Roman"/>
          <w:color w:val="000000"/>
          <w:spacing w:val="1"/>
          <w:sz w:val="24"/>
          <w:szCs w:val="24"/>
        </w:rPr>
        <w:t xml:space="preserve"> </w:t>
      </w:r>
      <w:r w:rsidRPr="004A0C5D">
        <w:rPr>
          <w:rFonts w:eastAsia="Times New Roman"/>
          <w:color w:val="000000"/>
          <w:sz w:val="24"/>
          <w:szCs w:val="24"/>
        </w:rPr>
        <w:t>и оборудования всех предметных областей</w:t>
      </w:r>
      <w:r w:rsidRPr="004A0C5D">
        <w:rPr>
          <w:rFonts w:eastAsia="Times New Roman"/>
          <w:color w:val="000000"/>
          <w:spacing w:val="1"/>
          <w:sz w:val="24"/>
          <w:szCs w:val="24"/>
        </w:rPr>
        <w:t xml:space="preserve"> </w:t>
      </w:r>
      <w:r w:rsidRPr="004A0C5D">
        <w:rPr>
          <w:rFonts w:eastAsia="Times New Roman"/>
          <w:color w:val="000000"/>
          <w:sz w:val="24"/>
          <w:szCs w:val="24"/>
        </w:rPr>
        <w:t>и</w:t>
      </w:r>
      <w:r w:rsidRPr="004A0C5D">
        <w:rPr>
          <w:rFonts w:eastAsia="Times New Roman"/>
          <w:color w:val="000000"/>
          <w:spacing w:val="-57"/>
          <w:sz w:val="24"/>
          <w:szCs w:val="24"/>
        </w:rPr>
        <w:t xml:space="preserve"> </w:t>
      </w:r>
      <w:r w:rsidRPr="004A0C5D">
        <w:rPr>
          <w:rFonts w:eastAsia="Times New Roman"/>
          <w:color w:val="000000"/>
          <w:sz w:val="24"/>
          <w:szCs w:val="24"/>
        </w:rPr>
        <w:t>внеурочной</w:t>
      </w:r>
      <w:r w:rsidRPr="004A0C5D">
        <w:rPr>
          <w:rFonts w:eastAsia="Times New Roman"/>
          <w:color w:val="000000"/>
          <w:spacing w:val="-1"/>
          <w:sz w:val="24"/>
          <w:szCs w:val="24"/>
        </w:rPr>
        <w:t xml:space="preserve"> </w:t>
      </w:r>
      <w:r w:rsidRPr="004A0C5D">
        <w:rPr>
          <w:rFonts w:eastAsia="Times New Roman"/>
          <w:color w:val="000000"/>
          <w:sz w:val="24"/>
          <w:szCs w:val="24"/>
        </w:rPr>
        <w:t>деятельности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2449DA" w:rsidRPr="004A0C5D" w:rsidTr="00093C4B">
        <w:trPr>
          <w:trHeight w:val="952"/>
        </w:trPr>
        <w:tc>
          <w:tcPr>
            <w:tcW w:w="6064" w:type="dxa"/>
          </w:tcPr>
          <w:p w:rsidR="002449DA" w:rsidRPr="004A0C5D" w:rsidRDefault="002449DA" w:rsidP="00093C4B">
            <w:pPr>
              <w:pStyle w:val="TableParagraph"/>
              <w:spacing w:line="276" w:lineRule="auto"/>
              <w:rPr>
                <w:b/>
                <w:i/>
                <w:color w:val="000000"/>
                <w:sz w:val="24"/>
              </w:rPr>
            </w:pPr>
            <w:r w:rsidRPr="004A0C5D">
              <w:rPr>
                <w:b/>
                <w:i/>
                <w:color w:val="000000"/>
                <w:sz w:val="24"/>
              </w:rPr>
              <w:t>Компоненты</w:t>
            </w:r>
            <w:r w:rsidRPr="004A0C5D">
              <w:rPr>
                <w:b/>
                <w:i/>
                <w:color w:val="000000"/>
                <w:spacing w:val="-6"/>
                <w:sz w:val="24"/>
              </w:rPr>
              <w:t xml:space="preserve"> </w:t>
            </w:r>
            <w:r w:rsidRPr="004A0C5D">
              <w:rPr>
                <w:b/>
                <w:i/>
                <w:color w:val="000000"/>
                <w:sz w:val="24"/>
              </w:rPr>
              <w:t>оснащения</w:t>
            </w:r>
            <w:r w:rsidRPr="004A0C5D">
              <w:rPr>
                <w:b/>
                <w:i/>
                <w:color w:val="000000"/>
                <w:spacing w:val="-5"/>
                <w:sz w:val="24"/>
              </w:rPr>
              <w:t xml:space="preserve"> </w:t>
            </w:r>
            <w:r w:rsidRPr="004A0C5D">
              <w:rPr>
                <w:b/>
                <w:i/>
                <w:color w:val="000000"/>
                <w:sz w:val="24"/>
              </w:rPr>
              <w:t>и</w:t>
            </w:r>
            <w:r w:rsidRPr="004A0C5D">
              <w:rPr>
                <w:b/>
                <w:i/>
                <w:color w:val="000000"/>
                <w:spacing w:val="-5"/>
                <w:sz w:val="24"/>
              </w:rPr>
              <w:t xml:space="preserve"> </w:t>
            </w:r>
            <w:r w:rsidRPr="004A0C5D">
              <w:rPr>
                <w:b/>
                <w:i/>
                <w:color w:val="000000"/>
                <w:sz w:val="24"/>
              </w:rPr>
              <w:t>оборудования</w:t>
            </w:r>
            <w:r w:rsidRPr="004A0C5D">
              <w:rPr>
                <w:b/>
                <w:i/>
                <w:color w:val="000000"/>
                <w:spacing w:val="-5"/>
                <w:sz w:val="24"/>
              </w:rPr>
              <w:t xml:space="preserve"> </w:t>
            </w:r>
            <w:r w:rsidRPr="004A0C5D">
              <w:rPr>
                <w:b/>
                <w:i/>
                <w:color w:val="000000"/>
                <w:sz w:val="24"/>
              </w:rPr>
              <w:t>предметных</w:t>
            </w:r>
            <w:r w:rsidRPr="004A0C5D">
              <w:rPr>
                <w:b/>
                <w:i/>
                <w:color w:val="000000"/>
                <w:spacing w:val="-57"/>
                <w:sz w:val="24"/>
              </w:rPr>
              <w:t xml:space="preserve"> </w:t>
            </w:r>
            <w:r w:rsidRPr="004A0C5D">
              <w:rPr>
                <w:b/>
                <w:i/>
                <w:color w:val="000000"/>
                <w:sz w:val="24"/>
              </w:rPr>
              <w:t>областей</w:t>
            </w:r>
            <w:r w:rsidRPr="004A0C5D">
              <w:rPr>
                <w:b/>
                <w:i/>
                <w:color w:val="000000"/>
                <w:spacing w:val="-1"/>
                <w:sz w:val="24"/>
              </w:rPr>
              <w:t xml:space="preserve"> </w:t>
            </w:r>
            <w:r w:rsidRPr="004A0C5D">
              <w:rPr>
                <w:b/>
                <w:i/>
                <w:color w:val="000000"/>
                <w:sz w:val="24"/>
              </w:rPr>
              <w:t>и внеурочной</w:t>
            </w:r>
          </w:p>
          <w:p w:rsidR="002449DA" w:rsidRPr="004A0C5D" w:rsidRDefault="002449DA">
            <w:pPr>
              <w:pStyle w:val="TableParagraph"/>
              <w:rPr>
                <w:b/>
                <w:i/>
                <w:color w:val="000000"/>
                <w:sz w:val="24"/>
              </w:rPr>
            </w:pPr>
            <w:r w:rsidRPr="004A0C5D">
              <w:rPr>
                <w:b/>
                <w:i/>
                <w:color w:val="000000"/>
                <w:sz w:val="24"/>
              </w:rPr>
              <w:t>деятельности</w:t>
            </w:r>
          </w:p>
        </w:tc>
        <w:tc>
          <w:tcPr>
            <w:tcW w:w="4112" w:type="dxa"/>
          </w:tcPr>
          <w:p w:rsidR="002449DA" w:rsidRPr="004A0C5D" w:rsidRDefault="002449DA" w:rsidP="00093C4B">
            <w:pPr>
              <w:pStyle w:val="TableParagraph"/>
              <w:spacing w:line="272" w:lineRule="exact"/>
              <w:rPr>
                <w:b/>
                <w:i/>
                <w:color w:val="000000"/>
                <w:sz w:val="24"/>
              </w:rPr>
            </w:pPr>
            <w:r w:rsidRPr="004A0C5D">
              <w:rPr>
                <w:b/>
                <w:i/>
                <w:color w:val="000000"/>
                <w:sz w:val="24"/>
              </w:rPr>
              <w:t>Примечания</w:t>
            </w:r>
          </w:p>
        </w:tc>
      </w:tr>
      <w:tr w:rsidR="002449DA" w:rsidRPr="004A0C5D" w:rsidTr="00093C4B">
        <w:trPr>
          <w:trHeight w:val="316"/>
        </w:trPr>
        <w:tc>
          <w:tcPr>
            <w:tcW w:w="10176" w:type="dxa"/>
            <w:gridSpan w:val="2"/>
          </w:tcPr>
          <w:p w:rsidR="002449DA" w:rsidRPr="004A0C5D" w:rsidRDefault="002449DA" w:rsidP="00093C4B">
            <w:pPr>
              <w:pStyle w:val="TableParagraph"/>
              <w:spacing w:line="272" w:lineRule="exact"/>
              <w:rPr>
                <w:b/>
                <w:color w:val="000000"/>
                <w:sz w:val="24"/>
              </w:rPr>
            </w:pPr>
            <w:r w:rsidRPr="004A0C5D">
              <w:rPr>
                <w:b/>
                <w:color w:val="000000"/>
                <w:sz w:val="24"/>
              </w:rPr>
              <w:t>Нормативно-правовое</w:t>
            </w:r>
          </w:p>
        </w:tc>
      </w:tr>
      <w:tr w:rsidR="002449DA" w:rsidRPr="004A0C5D" w:rsidTr="00093C4B">
        <w:trPr>
          <w:trHeight w:val="318"/>
        </w:trPr>
        <w:tc>
          <w:tcPr>
            <w:tcW w:w="6064" w:type="dxa"/>
          </w:tcPr>
          <w:p w:rsidR="002449DA" w:rsidRPr="004A0C5D" w:rsidRDefault="002449DA" w:rsidP="00093C4B">
            <w:pPr>
              <w:pStyle w:val="TableParagraph"/>
              <w:spacing w:line="267" w:lineRule="exact"/>
              <w:rPr>
                <w:color w:val="000000"/>
                <w:sz w:val="24"/>
              </w:rPr>
            </w:pPr>
            <w:r w:rsidRPr="004A0C5D">
              <w:rPr>
                <w:color w:val="000000"/>
                <w:sz w:val="24"/>
              </w:rPr>
              <w:t>ФГОС</w:t>
            </w:r>
            <w:r w:rsidRPr="004A0C5D">
              <w:rPr>
                <w:color w:val="000000"/>
                <w:spacing w:val="-1"/>
                <w:sz w:val="24"/>
              </w:rPr>
              <w:t xml:space="preserve"> </w:t>
            </w:r>
            <w:r w:rsidRPr="004A0C5D">
              <w:rPr>
                <w:color w:val="000000"/>
                <w:sz w:val="24"/>
              </w:rPr>
              <w:t>ООО</w:t>
            </w:r>
          </w:p>
        </w:tc>
        <w:tc>
          <w:tcPr>
            <w:tcW w:w="4112" w:type="dxa"/>
            <w:vMerge w:val="restart"/>
          </w:tcPr>
          <w:p w:rsidR="002449DA" w:rsidRPr="004A0C5D" w:rsidRDefault="002449DA" w:rsidP="00093C4B">
            <w:pPr>
              <w:pStyle w:val="TableParagraph"/>
              <w:spacing w:line="267" w:lineRule="exact"/>
              <w:rPr>
                <w:color w:val="000000"/>
                <w:sz w:val="24"/>
              </w:rPr>
            </w:pPr>
            <w:r w:rsidRPr="004A0C5D">
              <w:rPr>
                <w:color w:val="000000"/>
                <w:sz w:val="24"/>
              </w:rPr>
              <w:t>В</w:t>
            </w:r>
            <w:r w:rsidRPr="004A0C5D">
              <w:rPr>
                <w:color w:val="000000"/>
                <w:spacing w:val="-3"/>
                <w:sz w:val="24"/>
              </w:rPr>
              <w:t xml:space="preserve"> </w:t>
            </w:r>
            <w:r w:rsidRPr="004A0C5D">
              <w:rPr>
                <w:color w:val="000000"/>
                <w:sz w:val="24"/>
              </w:rPr>
              <w:t>наличии</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кабинетах,</w:t>
            </w:r>
          </w:p>
          <w:p w:rsidR="002449DA" w:rsidRPr="004A0C5D" w:rsidRDefault="002449DA" w:rsidP="00093C4B">
            <w:pPr>
              <w:pStyle w:val="TableParagraph"/>
              <w:spacing w:before="43"/>
              <w:rPr>
                <w:color w:val="000000"/>
                <w:sz w:val="24"/>
              </w:rPr>
            </w:pPr>
            <w:r w:rsidRPr="004A0C5D">
              <w:rPr>
                <w:color w:val="000000"/>
                <w:sz w:val="24"/>
              </w:rPr>
              <w:t>соответствуют</w:t>
            </w:r>
            <w:r w:rsidRPr="004A0C5D">
              <w:rPr>
                <w:color w:val="000000"/>
                <w:spacing w:val="-4"/>
                <w:sz w:val="24"/>
              </w:rPr>
              <w:t xml:space="preserve"> </w:t>
            </w:r>
            <w:r w:rsidRPr="004A0C5D">
              <w:rPr>
                <w:color w:val="000000"/>
                <w:sz w:val="24"/>
              </w:rPr>
              <w:t>ФГОС</w:t>
            </w:r>
            <w:r w:rsidRPr="004A0C5D">
              <w:rPr>
                <w:color w:val="000000"/>
                <w:spacing w:val="-1"/>
                <w:sz w:val="24"/>
              </w:rPr>
              <w:t xml:space="preserve"> </w:t>
            </w:r>
            <w:r w:rsidRPr="004A0C5D">
              <w:rPr>
                <w:color w:val="000000"/>
                <w:sz w:val="24"/>
              </w:rPr>
              <w:t>ООО</w:t>
            </w:r>
          </w:p>
        </w:tc>
      </w:tr>
      <w:tr w:rsidR="002449DA" w:rsidRPr="004A0C5D" w:rsidTr="00093C4B">
        <w:trPr>
          <w:trHeight w:val="316"/>
        </w:trPr>
        <w:tc>
          <w:tcPr>
            <w:tcW w:w="6064" w:type="dxa"/>
          </w:tcPr>
          <w:p w:rsidR="002449DA" w:rsidRPr="004A0C5D" w:rsidRDefault="002449DA" w:rsidP="00093C4B">
            <w:pPr>
              <w:pStyle w:val="TableParagraph"/>
              <w:spacing w:line="267" w:lineRule="exact"/>
              <w:rPr>
                <w:color w:val="000000"/>
                <w:sz w:val="24"/>
              </w:rPr>
            </w:pPr>
            <w:r w:rsidRPr="004A0C5D">
              <w:rPr>
                <w:color w:val="000000"/>
                <w:sz w:val="24"/>
              </w:rPr>
              <w:t>Рабочие</w:t>
            </w:r>
            <w:r w:rsidRPr="004A0C5D">
              <w:rPr>
                <w:color w:val="000000"/>
                <w:spacing w:val="-4"/>
                <w:sz w:val="24"/>
              </w:rPr>
              <w:t xml:space="preserve"> </w:t>
            </w:r>
            <w:r w:rsidRPr="004A0C5D">
              <w:rPr>
                <w:color w:val="000000"/>
                <w:sz w:val="24"/>
              </w:rPr>
              <w:t>программы</w:t>
            </w:r>
            <w:r w:rsidRPr="004A0C5D">
              <w:rPr>
                <w:color w:val="000000"/>
                <w:spacing w:val="1"/>
                <w:sz w:val="24"/>
              </w:rPr>
              <w:t xml:space="preserve"> </w:t>
            </w:r>
            <w:r w:rsidRPr="004A0C5D">
              <w:rPr>
                <w:color w:val="000000"/>
                <w:sz w:val="24"/>
              </w:rPr>
              <w:t>учебных</w:t>
            </w:r>
            <w:r w:rsidRPr="004A0C5D">
              <w:rPr>
                <w:color w:val="000000"/>
                <w:spacing w:val="-2"/>
                <w:sz w:val="24"/>
              </w:rPr>
              <w:t xml:space="preserve"> </w:t>
            </w:r>
            <w:r w:rsidRPr="004A0C5D">
              <w:rPr>
                <w:color w:val="000000"/>
                <w:sz w:val="24"/>
              </w:rPr>
              <w:t>предметов,</w:t>
            </w:r>
            <w:r w:rsidRPr="004A0C5D">
              <w:rPr>
                <w:color w:val="000000"/>
                <w:spacing w:val="-3"/>
                <w:sz w:val="24"/>
              </w:rPr>
              <w:t xml:space="preserve"> </w:t>
            </w:r>
            <w:r w:rsidRPr="004A0C5D">
              <w:rPr>
                <w:color w:val="000000"/>
                <w:sz w:val="24"/>
              </w:rPr>
              <w:t>курсов,</w:t>
            </w:r>
            <w:r w:rsidRPr="004A0C5D">
              <w:rPr>
                <w:color w:val="000000"/>
                <w:spacing w:val="-3"/>
                <w:sz w:val="24"/>
              </w:rPr>
              <w:t xml:space="preserve"> </w:t>
            </w:r>
            <w:r w:rsidRPr="004A0C5D">
              <w:rPr>
                <w:color w:val="000000"/>
                <w:sz w:val="24"/>
              </w:rPr>
              <w:t>курсов</w:t>
            </w:r>
          </w:p>
        </w:tc>
        <w:tc>
          <w:tcPr>
            <w:tcW w:w="4112" w:type="dxa"/>
            <w:vMerge/>
            <w:tcBorders>
              <w:top w:val="nil"/>
            </w:tcBorders>
          </w:tcPr>
          <w:p w:rsidR="002449DA" w:rsidRPr="004A0C5D" w:rsidRDefault="002449DA">
            <w:pPr>
              <w:rPr>
                <w:color w:val="000000"/>
                <w:sz w:val="2"/>
                <w:szCs w:val="2"/>
              </w:rPr>
            </w:pPr>
          </w:p>
        </w:tc>
      </w:tr>
    </w:tbl>
    <w:p w:rsidR="002449DA" w:rsidRPr="004A0C5D" w:rsidRDefault="002449DA">
      <w:pPr>
        <w:rPr>
          <w:color w:val="000000"/>
          <w:sz w:val="2"/>
          <w:szCs w:val="2"/>
        </w:rPr>
        <w:sectPr w:rsidR="002449DA" w:rsidRPr="004A0C5D">
          <w:pgSz w:w="11910" w:h="16840"/>
          <w:pgMar w:top="840" w:right="580" w:bottom="80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2449DA" w:rsidRPr="004A0C5D" w:rsidTr="00093C4B">
        <w:trPr>
          <w:trHeight w:val="633"/>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внеурочной</w:t>
            </w:r>
            <w:r w:rsidRPr="004A0C5D">
              <w:rPr>
                <w:color w:val="000000"/>
                <w:spacing w:val="-2"/>
                <w:sz w:val="24"/>
              </w:rPr>
              <w:t xml:space="preserve"> </w:t>
            </w:r>
            <w:r w:rsidRPr="004A0C5D">
              <w:rPr>
                <w:color w:val="000000"/>
                <w:sz w:val="24"/>
              </w:rPr>
              <w:t>деятельности</w:t>
            </w:r>
            <w:r w:rsidRPr="004A0C5D">
              <w:rPr>
                <w:color w:val="000000"/>
                <w:spacing w:val="-4"/>
                <w:sz w:val="24"/>
              </w:rPr>
              <w:t xml:space="preserve"> </w:t>
            </w:r>
            <w:r w:rsidRPr="004A0C5D">
              <w:rPr>
                <w:color w:val="000000"/>
                <w:sz w:val="24"/>
              </w:rPr>
              <w:t>(на</w:t>
            </w:r>
            <w:r w:rsidRPr="004A0C5D">
              <w:rPr>
                <w:color w:val="000000"/>
                <w:spacing w:val="-4"/>
                <w:sz w:val="24"/>
              </w:rPr>
              <w:t xml:space="preserve"> </w:t>
            </w:r>
            <w:r w:rsidRPr="004A0C5D">
              <w:rPr>
                <w:color w:val="000000"/>
                <w:sz w:val="24"/>
              </w:rPr>
              <w:t>бумажных</w:t>
            </w:r>
            <w:r w:rsidRPr="004A0C5D">
              <w:rPr>
                <w:color w:val="000000"/>
                <w:spacing w:val="-3"/>
                <w:sz w:val="24"/>
              </w:rPr>
              <w:t xml:space="preserve"> </w:t>
            </w:r>
            <w:r w:rsidRPr="004A0C5D">
              <w:rPr>
                <w:color w:val="000000"/>
                <w:sz w:val="24"/>
              </w:rPr>
              <w:t>и</w:t>
            </w:r>
            <w:r w:rsidRPr="004A0C5D">
              <w:rPr>
                <w:color w:val="000000"/>
                <w:spacing w:val="-4"/>
                <w:sz w:val="24"/>
              </w:rPr>
              <w:t xml:space="preserve"> </w:t>
            </w:r>
            <w:r w:rsidRPr="004A0C5D">
              <w:rPr>
                <w:color w:val="000000"/>
                <w:sz w:val="24"/>
              </w:rPr>
              <w:t>электронных</w:t>
            </w:r>
          </w:p>
          <w:p w:rsidR="002449DA" w:rsidRPr="004A0C5D" w:rsidRDefault="002449DA" w:rsidP="00093C4B">
            <w:pPr>
              <w:pStyle w:val="TableParagraph"/>
              <w:spacing w:before="41"/>
              <w:rPr>
                <w:color w:val="000000"/>
                <w:sz w:val="24"/>
              </w:rPr>
            </w:pPr>
            <w:r w:rsidRPr="004A0C5D">
              <w:rPr>
                <w:color w:val="000000"/>
                <w:sz w:val="24"/>
              </w:rPr>
              <w:t>носителях)</w:t>
            </w:r>
          </w:p>
        </w:tc>
        <w:tc>
          <w:tcPr>
            <w:tcW w:w="4112" w:type="dxa"/>
            <w:vMerge w:val="restart"/>
          </w:tcPr>
          <w:p w:rsidR="002449DA" w:rsidRPr="004A0C5D" w:rsidRDefault="002449DA" w:rsidP="00093C4B">
            <w:pPr>
              <w:pStyle w:val="TableParagraph"/>
              <w:spacing w:line="264" w:lineRule="exact"/>
              <w:ind w:left="167"/>
              <w:rPr>
                <w:color w:val="000000"/>
                <w:sz w:val="24"/>
              </w:rPr>
            </w:pPr>
            <w:r w:rsidRPr="004A0C5D">
              <w:rPr>
                <w:color w:val="000000"/>
                <w:sz w:val="24"/>
              </w:rPr>
              <w:t>и</w:t>
            </w:r>
            <w:r w:rsidRPr="004A0C5D">
              <w:rPr>
                <w:color w:val="000000"/>
                <w:spacing w:val="-2"/>
                <w:sz w:val="24"/>
              </w:rPr>
              <w:t xml:space="preserve"> </w:t>
            </w:r>
            <w:r w:rsidRPr="004A0C5D">
              <w:rPr>
                <w:color w:val="000000"/>
                <w:sz w:val="24"/>
              </w:rPr>
              <w:t>СаНПин</w:t>
            </w:r>
          </w:p>
        </w:tc>
      </w:tr>
      <w:tr w:rsidR="002449DA" w:rsidRPr="004A0C5D" w:rsidTr="00093C4B">
        <w:trPr>
          <w:trHeight w:val="1269"/>
        </w:trPr>
        <w:tc>
          <w:tcPr>
            <w:tcW w:w="6064" w:type="dxa"/>
          </w:tcPr>
          <w:p w:rsidR="002449DA" w:rsidRPr="004A0C5D" w:rsidRDefault="002449DA" w:rsidP="00093C4B">
            <w:pPr>
              <w:pStyle w:val="TableParagraph"/>
              <w:spacing w:line="276" w:lineRule="auto"/>
              <w:rPr>
                <w:color w:val="000000"/>
                <w:sz w:val="24"/>
              </w:rPr>
            </w:pPr>
            <w:r w:rsidRPr="004A0C5D">
              <w:rPr>
                <w:color w:val="000000"/>
                <w:sz w:val="24"/>
              </w:rPr>
              <w:t>Паспорт кабинета</w:t>
            </w:r>
            <w:r w:rsidRPr="004A0C5D">
              <w:rPr>
                <w:color w:val="000000"/>
                <w:spacing w:val="1"/>
                <w:sz w:val="24"/>
              </w:rPr>
              <w:t xml:space="preserve"> </w:t>
            </w:r>
            <w:r w:rsidRPr="004A0C5D">
              <w:rPr>
                <w:color w:val="000000"/>
                <w:sz w:val="24"/>
              </w:rPr>
              <w:t>(на бумажном и электронном носите-</w:t>
            </w:r>
            <w:r w:rsidRPr="004A0C5D">
              <w:rPr>
                <w:color w:val="000000"/>
                <w:spacing w:val="-57"/>
                <w:sz w:val="24"/>
              </w:rPr>
              <w:t xml:space="preserve"> </w:t>
            </w:r>
            <w:r w:rsidRPr="004A0C5D">
              <w:rPr>
                <w:color w:val="000000"/>
                <w:sz w:val="24"/>
              </w:rPr>
              <w:t>ле), инструкции по ОТ и ТБ, правила безопасного пове-</w:t>
            </w:r>
            <w:r w:rsidRPr="004A0C5D">
              <w:rPr>
                <w:color w:val="000000"/>
                <w:spacing w:val="1"/>
                <w:sz w:val="24"/>
              </w:rPr>
              <w:t xml:space="preserve"> </w:t>
            </w:r>
            <w:r w:rsidRPr="004A0C5D">
              <w:rPr>
                <w:color w:val="000000"/>
                <w:sz w:val="24"/>
              </w:rPr>
              <w:t>дения</w:t>
            </w:r>
            <w:r w:rsidRPr="004A0C5D">
              <w:rPr>
                <w:color w:val="000000"/>
                <w:spacing w:val="-3"/>
                <w:sz w:val="24"/>
              </w:rPr>
              <w:t xml:space="preserve"> </w:t>
            </w:r>
            <w:r w:rsidRPr="004A0C5D">
              <w:rPr>
                <w:color w:val="000000"/>
                <w:sz w:val="24"/>
              </w:rPr>
              <w:t>обучающихся</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учебном</w:t>
            </w:r>
            <w:r w:rsidRPr="004A0C5D">
              <w:rPr>
                <w:color w:val="000000"/>
                <w:spacing w:val="-3"/>
                <w:sz w:val="24"/>
              </w:rPr>
              <w:t xml:space="preserve"> </w:t>
            </w:r>
            <w:r w:rsidRPr="004A0C5D">
              <w:rPr>
                <w:color w:val="000000"/>
                <w:sz w:val="24"/>
              </w:rPr>
              <w:t>кабинете,</w:t>
            </w:r>
            <w:r w:rsidRPr="004A0C5D">
              <w:rPr>
                <w:color w:val="000000"/>
                <w:spacing w:val="-2"/>
                <w:sz w:val="24"/>
              </w:rPr>
              <w:t xml:space="preserve"> </w:t>
            </w:r>
            <w:r w:rsidRPr="004A0C5D">
              <w:rPr>
                <w:color w:val="000000"/>
                <w:sz w:val="24"/>
              </w:rPr>
              <w:t>график</w:t>
            </w:r>
            <w:r w:rsidRPr="004A0C5D">
              <w:rPr>
                <w:color w:val="000000"/>
                <w:spacing w:val="-2"/>
                <w:sz w:val="24"/>
              </w:rPr>
              <w:t xml:space="preserve"> </w:t>
            </w:r>
            <w:r w:rsidRPr="004A0C5D">
              <w:rPr>
                <w:color w:val="000000"/>
                <w:sz w:val="24"/>
              </w:rPr>
              <w:t>работы</w:t>
            </w:r>
          </w:p>
          <w:p w:rsidR="002449DA" w:rsidRPr="004A0C5D" w:rsidRDefault="002449DA">
            <w:pPr>
              <w:pStyle w:val="TableParagraph"/>
              <w:rPr>
                <w:color w:val="000000"/>
                <w:sz w:val="24"/>
              </w:rPr>
            </w:pPr>
            <w:r w:rsidRPr="004A0C5D">
              <w:rPr>
                <w:color w:val="000000"/>
                <w:sz w:val="24"/>
              </w:rPr>
              <w:t>кабинета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952"/>
        </w:trPr>
        <w:tc>
          <w:tcPr>
            <w:tcW w:w="6064" w:type="dxa"/>
          </w:tcPr>
          <w:p w:rsidR="002449DA" w:rsidRPr="004A0C5D" w:rsidRDefault="002449DA" w:rsidP="00093C4B">
            <w:pPr>
              <w:pStyle w:val="TableParagraph"/>
              <w:spacing w:line="276" w:lineRule="auto"/>
              <w:ind w:right="252"/>
              <w:rPr>
                <w:color w:val="000000"/>
                <w:sz w:val="24"/>
              </w:rPr>
            </w:pPr>
            <w:r w:rsidRPr="004A0C5D">
              <w:rPr>
                <w:color w:val="000000"/>
                <w:sz w:val="24"/>
              </w:rPr>
              <w:t>Нормы</w:t>
            </w:r>
            <w:r w:rsidRPr="004A0C5D">
              <w:rPr>
                <w:color w:val="000000"/>
                <w:spacing w:val="-3"/>
                <w:sz w:val="24"/>
              </w:rPr>
              <w:t xml:space="preserve"> </w:t>
            </w:r>
            <w:r w:rsidRPr="004A0C5D">
              <w:rPr>
                <w:color w:val="000000"/>
                <w:sz w:val="24"/>
              </w:rPr>
              <w:t>СаНПин:</w:t>
            </w:r>
            <w:r w:rsidRPr="004A0C5D">
              <w:rPr>
                <w:color w:val="000000"/>
                <w:spacing w:val="-3"/>
                <w:sz w:val="24"/>
              </w:rPr>
              <w:t xml:space="preserve"> </w:t>
            </w:r>
            <w:r w:rsidRPr="004A0C5D">
              <w:rPr>
                <w:color w:val="000000"/>
                <w:sz w:val="24"/>
              </w:rPr>
              <w:t>таблица</w:t>
            </w:r>
            <w:r w:rsidRPr="004A0C5D">
              <w:rPr>
                <w:color w:val="000000"/>
                <w:spacing w:val="-4"/>
                <w:sz w:val="24"/>
              </w:rPr>
              <w:t xml:space="preserve"> </w:t>
            </w:r>
            <w:r w:rsidRPr="004A0C5D">
              <w:rPr>
                <w:color w:val="000000"/>
                <w:sz w:val="24"/>
              </w:rPr>
              <w:t>размеров</w:t>
            </w:r>
            <w:r w:rsidRPr="004A0C5D">
              <w:rPr>
                <w:color w:val="000000"/>
                <w:spacing w:val="-3"/>
                <w:sz w:val="24"/>
              </w:rPr>
              <w:t xml:space="preserve"> </w:t>
            </w:r>
            <w:r w:rsidRPr="004A0C5D">
              <w:rPr>
                <w:color w:val="000000"/>
                <w:sz w:val="24"/>
              </w:rPr>
              <w:t>и</w:t>
            </w:r>
            <w:r w:rsidRPr="004A0C5D">
              <w:rPr>
                <w:color w:val="000000"/>
                <w:spacing w:val="-1"/>
                <w:sz w:val="24"/>
              </w:rPr>
              <w:t xml:space="preserve"> </w:t>
            </w:r>
            <w:r w:rsidRPr="004A0C5D">
              <w:rPr>
                <w:color w:val="000000"/>
                <w:sz w:val="24"/>
              </w:rPr>
              <w:t>маркировки</w:t>
            </w:r>
            <w:r w:rsidRPr="004A0C5D">
              <w:rPr>
                <w:color w:val="000000"/>
                <w:spacing w:val="-2"/>
                <w:sz w:val="24"/>
              </w:rPr>
              <w:t xml:space="preserve"> </w:t>
            </w:r>
            <w:r w:rsidRPr="004A0C5D">
              <w:rPr>
                <w:color w:val="000000"/>
                <w:sz w:val="24"/>
              </w:rPr>
              <w:t>мебе-</w:t>
            </w:r>
            <w:r w:rsidRPr="004A0C5D">
              <w:rPr>
                <w:color w:val="000000"/>
                <w:spacing w:val="-57"/>
                <w:sz w:val="24"/>
              </w:rPr>
              <w:t xml:space="preserve"> </w:t>
            </w:r>
            <w:r w:rsidRPr="004A0C5D">
              <w:rPr>
                <w:color w:val="000000"/>
                <w:sz w:val="24"/>
              </w:rPr>
              <w:t>ли,</w:t>
            </w:r>
            <w:r w:rsidRPr="004A0C5D">
              <w:rPr>
                <w:color w:val="000000"/>
                <w:spacing w:val="-3"/>
                <w:sz w:val="24"/>
              </w:rPr>
              <w:t xml:space="preserve"> </w:t>
            </w:r>
            <w:r w:rsidRPr="004A0C5D">
              <w:rPr>
                <w:color w:val="000000"/>
                <w:sz w:val="24"/>
              </w:rPr>
              <w:t>инструментов</w:t>
            </w:r>
            <w:r w:rsidRPr="004A0C5D">
              <w:rPr>
                <w:color w:val="000000"/>
                <w:spacing w:val="-2"/>
                <w:sz w:val="24"/>
              </w:rPr>
              <w:t xml:space="preserve"> </w:t>
            </w:r>
            <w:r w:rsidRPr="004A0C5D">
              <w:rPr>
                <w:color w:val="000000"/>
                <w:sz w:val="24"/>
              </w:rPr>
              <w:t>и</w:t>
            </w:r>
            <w:r w:rsidRPr="004A0C5D">
              <w:rPr>
                <w:color w:val="000000"/>
                <w:spacing w:val="-2"/>
                <w:sz w:val="24"/>
              </w:rPr>
              <w:t xml:space="preserve"> </w:t>
            </w:r>
            <w:r w:rsidRPr="004A0C5D">
              <w:rPr>
                <w:color w:val="000000"/>
                <w:sz w:val="24"/>
              </w:rPr>
              <w:t>инвентаря</w:t>
            </w:r>
            <w:r w:rsidRPr="004A0C5D">
              <w:rPr>
                <w:color w:val="000000"/>
                <w:spacing w:val="-2"/>
                <w:sz w:val="24"/>
              </w:rPr>
              <w:t xml:space="preserve"> </w:t>
            </w:r>
            <w:r w:rsidRPr="004A0C5D">
              <w:rPr>
                <w:color w:val="000000"/>
                <w:sz w:val="24"/>
              </w:rPr>
              <w:t>для</w:t>
            </w:r>
            <w:r w:rsidRPr="004A0C5D">
              <w:rPr>
                <w:color w:val="000000"/>
                <w:spacing w:val="-2"/>
                <w:sz w:val="24"/>
              </w:rPr>
              <w:t xml:space="preserve"> </w:t>
            </w:r>
            <w:r w:rsidRPr="004A0C5D">
              <w:rPr>
                <w:color w:val="000000"/>
                <w:sz w:val="24"/>
              </w:rPr>
              <w:t>технологии,</w:t>
            </w:r>
            <w:r w:rsidRPr="004A0C5D">
              <w:rPr>
                <w:color w:val="000000"/>
                <w:spacing w:val="-5"/>
                <w:sz w:val="24"/>
              </w:rPr>
              <w:t xml:space="preserve"> </w:t>
            </w:r>
            <w:r w:rsidRPr="004A0C5D">
              <w:rPr>
                <w:color w:val="000000"/>
                <w:sz w:val="24"/>
              </w:rPr>
              <w:t>таблица</w:t>
            </w:r>
          </w:p>
          <w:p w:rsidR="002449DA" w:rsidRPr="004A0C5D" w:rsidRDefault="002449DA" w:rsidP="00093C4B">
            <w:pPr>
              <w:pStyle w:val="TableParagraph"/>
              <w:spacing w:line="275" w:lineRule="exact"/>
              <w:rPr>
                <w:color w:val="000000"/>
                <w:sz w:val="24"/>
              </w:rPr>
            </w:pPr>
            <w:r w:rsidRPr="004A0C5D">
              <w:rPr>
                <w:color w:val="000000"/>
                <w:sz w:val="24"/>
              </w:rPr>
              <w:t>продолжительности</w:t>
            </w:r>
            <w:r w:rsidRPr="004A0C5D">
              <w:rPr>
                <w:color w:val="000000"/>
                <w:spacing w:val="-5"/>
                <w:sz w:val="24"/>
              </w:rPr>
              <w:t xml:space="preserve"> </w:t>
            </w:r>
            <w:r w:rsidRPr="004A0C5D">
              <w:rPr>
                <w:color w:val="000000"/>
                <w:sz w:val="24"/>
              </w:rPr>
              <w:t>использования</w:t>
            </w:r>
            <w:r w:rsidRPr="004A0C5D">
              <w:rPr>
                <w:color w:val="000000"/>
                <w:spacing w:val="-2"/>
                <w:sz w:val="24"/>
              </w:rPr>
              <w:t xml:space="preserve"> </w:t>
            </w:r>
            <w:r w:rsidRPr="004A0C5D">
              <w:rPr>
                <w:color w:val="000000"/>
                <w:sz w:val="24"/>
              </w:rPr>
              <w:t>ТСО</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10176" w:type="dxa"/>
            <w:gridSpan w:val="2"/>
          </w:tcPr>
          <w:p w:rsidR="002449DA" w:rsidRPr="004A0C5D" w:rsidRDefault="002449DA" w:rsidP="00093C4B">
            <w:pPr>
              <w:pStyle w:val="TableParagraph"/>
              <w:spacing w:line="269" w:lineRule="exact"/>
              <w:rPr>
                <w:b/>
                <w:color w:val="000000"/>
                <w:sz w:val="24"/>
              </w:rPr>
            </w:pPr>
            <w:r w:rsidRPr="004A0C5D">
              <w:rPr>
                <w:b/>
                <w:color w:val="000000"/>
                <w:sz w:val="24"/>
              </w:rPr>
              <w:t>Учебно-методическое</w:t>
            </w:r>
            <w:r w:rsidRPr="004A0C5D">
              <w:rPr>
                <w:b/>
                <w:color w:val="000000"/>
                <w:spacing w:val="-5"/>
                <w:sz w:val="24"/>
              </w:rPr>
              <w:t xml:space="preserve"> </w:t>
            </w:r>
            <w:r w:rsidRPr="004A0C5D">
              <w:rPr>
                <w:b/>
                <w:color w:val="000000"/>
                <w:sz w:val="24"/>
              </w:rPr>
              <w:t>обеспечение</w:t>
            </w: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Учебники</w:t>
            </w:r>
            <w:r w:rsidRPr="004A0C5D">
              <w:rPr>
                <w:color w:val="000000"/>
                <w:spacing w:val="-4"/>
                <w:sz w:val="24"/>
              </w:rPr>
              <w:t xml:space="preserve"> </w:t>
            </w:r>
            <w:r w:rsidRPr="004A0C5D">
              <w:rPr>
                <w:color w:val="000000"/>
                <w:sz w:val="24"/>
              </w:rPr>
              <w:t>(с</w:t>
            </w:r>
            <w:r w:rsidRPr="004A0C5D">
              <w:rPr>
                <w:color w:val="000000"/>
                <w:spacing w:val="-5"/>
                <w:sz w:val="24"/>
              </w:rPr>
              <w:t xml:space="preserve"> </w:t>
            </w:r>
            <w:r w:rsidRPr="004A0C5D">
              <w:rPr>
                <w:color w:val="000000"/>
                <w:sz w:val="24"/>
              </w:rPr>
              <w:t>электронными</w:t>
            </w:r>
            <w:r w:rsidRPr="004A0C5D">
              <w:rPr>
                <w:color w:val="000000"/>
                <w:spacing w:val="-4"/>
                <w:sz w:val="24"/>
              </w:rPr>
              <w:t xml:space="preserve"> </w:t>
            </w:r>
            <w:r w:rsidRPr="004A0C5D">
              <w:rPr>
                <w:color w:val="000000"/>
                <w:sz w:val="24"/>
              </w:rPr>
              <w:t>приложениями)</w:t>
            </w:r>
          </w:p>
        </w:tc>
        <w:tc>
          <w:tcPr>
            <w:tcW w:w="4112" w:type="dxa"/>
          </w:tcPr>
          <w:p w:rsidR="002449DA" w:rsidRPr="004A0C5D" w:rsidRDefault="002449DA" w:rsidP="00093C4B">
            <w:pPr>
              <w:pStyle w:val="TableParagraph"/>
              <w:spacing w:line="264" w:lineRule="exact"/>
              <w:rPr>
                <w:color w:val="000000"/>
                <w:sz w:val="24"/>
              </w:rPr>
            </w:pPr>
            <w:r w:rsidRPr="004A0C5D">
              <w:rPr>
                <w:color w:val="000000"/>
                <w:sz w:val="24"/>
              </w:rPr>
              <w:t>Соответствуют</w:t>
            </w:r>
            <w:r w:rsidRPr="004A0C5D">
              <w:rPr>
                <w:color w:val="000000"/>
                <w:spacing w:val="-3"/>
                <w:sz w:val="24"/>
              </w:rPr>
              <w:t xml:space="preserve"> </w:t>
            </w:r>
            <w:r w:rsidRPr="004A0C5D">
              <w:rPr>
                <w:color w:val="000000"/>
                <w:sz w:val="24"/>
              </w:rPr>
              <w:t>ФГОС</w:t>
            </w:r>
            <w:r w:rsidRPr="004A0C5D">
              <w:rPr>
                <w:color w:val="000000"/>
                <w:spacing w:val="-3"/>
                <w:sz w:val="24"/>
              </w:rPr>
              <w:t xml:space="preserve"> </w:t>
            </w:r>
            <w:r w:rsidRPr="004A0C5D">
              <w:rPr>
                <w:color w:val="000000"/>
                <w:sz w:val="24"/>
              </w:rPr>
              <w:t>ООО</w:t>
            </w: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Учебно-методические</w:t>
            </w:r>
            <w:r w:rsidRPr="004A0C5D">
              <w:rPr>
                <w:color w:val="000000"/>
                <w:spacing w:val="-4"/>
                <w:sz w:val="24"/>
              </w:rPr>
              <w:t xml:space="preserve"> </w:t>
            </w:r>
            <w:r w:rsidRPr="004A0C5D">
              <w:rPr>
                <w:color w:val="000000"/>
                <w:sz w:val="24"/>
              </w:rPr>
              <w:t>пособия</w:t>
            </w:r>
          </w:p>
        </w:tc>
        <w:tc>
          <w:tcPr>
            <w:tcW w:w="4112" w:type="dxa"/>
            <w:vMerge w:val="restart"/>
          </w:tcPr>
          <w:p w:rsidR="002449DA" w:rsidRPr="004A0C5D" w:rsidRDefault="002449DA" w:rsidP="00093C4B">
            <w:pPr>
              <w:pStyle w:val="TableParagraph"/>
              <w:spacing w:before="6"/>
              <w:ind w:left="0"/>
              <w:rPr>
                <w:b/>
                <w:color w:val="000000"/>
                <w:sz w:val="26"/>
              </w:rPr>
            </w:pPr>
          </w:p>
          <w:p w:rsidR="002449DA" w:rsidRPr="004A0C5D" w:rsidRDefault="002449DA" w:rsidP="00093C4B">
            <w:pPr>
              <w:pStyle w:val="TableParagraph"/>
              <w:spacing w:line="276" w:lineRule="auto"/>
              <w:ind w:right="393"/>
              <w:jc w:val="both"/>
              <w:rPr>
                <w:color w:val="000000"/>
                <w:sz w:val="24"/>
              </w:rPr>
            </w:pPr>
            <w:r w:rsidRPr="004A0C5D">
              <w:rPr>
                <w:color w:val="000000"/>
                <w:sz w:val="24"/>
              </w:rPr>
              <w:t>В наличии,</w:t>
            </w:r>
            <w:r w:rsidRPr="004A0C5D">
              <w:rPr>
                <w:color w:val="000000"/>
                <w:spacing w:val="1"/>
                <w:sz w:val="24"/>
              </w:rPr>
              <w:t xml:space="preserve"> </w:t>
            </w:r>
            <w:r w:rsidRPr="004A0C5D">
              <w:rPr>
                <w:color w:val="000000"/>
                <w:sz w:val="24"/>
              </w:rPr>
              <w:t>в учебных кабинетах в</w:t>
            </w:r>
            <w:r w:rsidRPr="004A0C5D">
              <w:rPr>
                <w:color w:val="000000"/>
                <w:spacing w:val="-57"/>
                <w:sz w:val="24"/>
              </w:rPr>
              <w:t xml:space="preserve"> </w:t>
            </w:r>
            <w:r w:rsidRPr="004A0C5D">
              <w:rPr>
                <w:color w:val="000000"/>
                <w:sz w:val="24"/>
              </w:rPr>
              <w:t>соответствии с их специализацией,</w:t>
            </w:r>
            <w:r w:rsidRPr="004A0C5D">
              <w:rPr>
                <w:color w:val="000000"/>
                <w:spacing w:val="-57"/>
                <w:sz w:val="24"/>
              </w:rPr>
              <w:t xml:space="preserve"> </w:t>
            </w:r>
            <w:r w:rsidRPr="004A0C5D">
              <w:rPr>
                <w:color w:val="000000"/>
                <w:sz w:val="24"/>
              </w:rPr>
              <w:t>соответствуют требованиям ФГОС</w:t>
            </w:r>
            <w:r w:rsidRPr="004A0C5D">
              <w:rPr>
                <w:color w:val="000000"/>
                <w:spacing w:val="-58"/>
                <w:sz w:val="24"/>
              </w:rPr>
              <w:t xml:space="preserve"> </w:t>
            </w:r>
            <w:r w:rsidRPr="004A0C5D">
              <w:rPr>
                <w:color w:val="000000"/>
                <w:sz w:val="24"/>
              </w:rPr>
              <w:t>ООО</w:t>
            </w:r>
          </w:p>
        </w:tc>
      </w:tr>
      <w:tr w:rsidR="002449DA" w:rsidRPr="004A0C5D" w:rsidTr="00093C4B">
        <w:trPr>
          <w:trHeight w:val="319"/>
        </w:trPr>
        <w:tc>
          <w:tcPr>
            <w:tcW w:w="6064" w:type="dxa"/>
          </w:tcPr>
          <w:p w:rsidR="002449DA" w:rsidRPr="004A0C5D" w:rsidRDefault="002449DA" w:rsidP="00093C4B">
            <w:pPr>
              <w:pStyle w:val="TableParagraph"/>
              <w:spacing w:line="267" w:lineRule="exact"/>
              <w:rPr>
                <w:color w:val="000000"/>
                <w:sz w:val="24"/>
              </w:rPr>
            </w:pPr>
            <w:r w:rsidRPr="004A0C5D">
              <w:rPr>
                <w:color w:val="000000"/>
                <w:sz w:val="24"/>
              </w:rPr>
              <w:t>Методические</w:t>
            </w:r>
            <w:r w:rsidRPr="004A0C5D">
              <w:rPr>
                <w:color w:val="000000"/>
                <w:spacing w:val="-6"/>
                <w:sz w:val="24"/>
              </w:rPr>
              <w:t xml:space="preserve"> </w:t>
            </w:r>
            <w:r w:rsidRPr="004A0C5D">
              <w:rPr>
                <w:color w:val="000000"/>
                <w:sz w:val="24"/>
              </w:rPr>
              <w:t>рекомендации</w:t>
            </w:r>
            <w:r w:rsidRPr="004A0C5D">
              <w:rPr>
                <w:color w:val="000000"/>
                <w:spacing w:val="-6"/>
                <w:sz w:val="24"/>
              </w:rPr>
              <w:t xml:space="preserve"> </w:t>
            </w:r>
            <w:r w:rsidRPr="004A0C5D">
              <w:rPr>
                <w:color w:val="000000"/>
                <w:sz w:val="24"/>
              </w:rPr>
              <w:t>к</w:t>
            </w:r>
            <w:r w:rsidRPr="004A0C5D">
              <w:rPr>
                <w:color w:val="000000"/>
                <w:spacing w:val="-2"/>
                <w:sz w:val="24"/>
              </w:rPr>
              <w:t xml:space="preserve"> </w:t>
            </w:r>
            <w:r w:rsidRPr="004A0C5D">
              <w:rPr>
                <w:color w:val="000000"/>
                <w:sz w:val="24"/>
              </w:rPr>
              <w:t>учебникам</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Поурочные</w:t>
            </w:r>
            <w:r w:rsidRPr="004A0C5D">
              <w:rPr>
                <w:color w:val="000000"/>
                <w:spacing w:val="-5"/>
                <w:sz w:val="24"/>
              </w:rPr>
              <w:t xml:space="preserve"> </w:t>
            </w:r>
            <w:r w:rsidRPr="004A0C5D">
              <w:rPr>
                <w:color w:val="000000"/>
                <w:sz w:val="24"/>
              </w:rPr>
              <w:t>разработки</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635"/>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Стандартизированные</w:t>
            </w:r>
            <w:r w:rsidRPr="004A0C5D">
              <w:rPr>
                <w:color w:val="000000"/>
                <w:spacing w:val="-4"/>
                <w:sz w:val="24"/>
              </w:rPr>
              <w:t xml:space="preserve"> </w:t>
            </w:r>
            <w:r w:rsidRPr="004A0C5D">
              <w:rPr>
                <w:color w:val="000000"/>
                <w:sz w:val="24"/>
              </w:rPr>
              <w:t>материалы</w:t>
            </w:r>
            <w:r w:rsidRPr="004A0C5D">
              <w:rPr>
                <w:color w:val="000000"/>
                <w:spacing w:val="-3"/>
                <w:sz w:val="24"/>
              </w:rPr>
              <w:t xml:space="preserve"> </w:t>
            </w:r>
            <w:r w:rsidRPr="004A0C5D">
              <w:rPr>
                <w:color w:val="000000"/>
                <w:sz w:val="24"/>
              </w:rPr>
              <w:t>для</w:t>
            </w:r>
            <w:r w:rsidRPr="004A0C5D">
              <w:rPr>
                <w:color w:val="000000"/>
                <w:spacing w:val="-2"/>
                <w:sz w:val="24"/>
              </w:rPr>
              <w:t xml:space="preserve"> </w:t>
            </w:r>
            <w:r w:rsidRPr="004A0C5D">
              <w:rPr>
                <w:color w:val="000000"/>
                <w:sz w:val="24"/>
              </w:rPr>
              <w:t>оценки</w:t>
            </w:r>
            <w:r w:rsidRPr="004A0C5D">
              <w:rPr>
                <w:color w:val="000000"/>
                <w:spacing w:val="-3"/>
                <w:sz w:val="24"/>
              </w:rPr>
              <w:t xml:space="preserve"> </w:t>
            </w:r>
            <w:r w:rsidRPr="004A0C5D">
              <w:rPr>
                <w:color w:val="000000"/>
                <w:sz w:val="24"/>
              </w:rPr>
              <w:t>предмет-</w:t>
            </w:r>
          </w:p>
          <w:p w:rsidR="002449DA" w:rsidRPr="004A0C5D" w:rsidRDefault="002449DA" w:rsidP="00093C4B">
            <w:pPr>
              <w:pStyle w:val="TableParagraph"/>
              <w:spacing w:before="43"/>
              <w:rPr>
                <w:color w:val="000000"/>
                <w:sz w:val="24"/>
              </w:rPr>
            </w:pPr>
            <w:r w:rsidRPr="004A0C5D">
              <w:rPr>
                <w:color w:val="000000"/>
                <w:sz w:val="24"/>
              </w:rPr>
              <w:t>ных</w:t>
            </w:r>
            <w:r w:rsidRPr="004A0C5D">
              <w:rPr>
                <w:color w:val="000000"/>
                <w:spacing w:val="-2"/>
                <w:sz w:val="24"/>
              </w:rPr>
              <w:t xml:space="preserve"> </w:t>
            </w:r>
            <w:r w:rsidRPr="004A0C5D">
              <w:rPr>
                <w:color w:val="000000"/>
                <w:sz w:val="24"/>
              </w:rPr>
              <w:t>результатов</w:t>
            </w:r>
            <w:r w:rsidRPr="004A0C5D">
              <w:rPr>
                <w:color w:val="000000"/>
                <w:spacing w:val="-3"/>
                <w:sz w:val="24"/>
              </w:rPr>
              <w:t xml:space="preserve"> </w:t>
            </w:r>
            <w:r w:rsidRPr="004A0C5D">
              <w:rPr>
                <w:color w:val="000000"/>
                <w:sz w:val="24"/>
              </w:rPr>
              <w:t>освоения</w:t>
            </w:r>
            <w:r w:rsidRPr="004A0C5D">
              <w:rPr>
                <w:color w:val="000000"/>
                <w:spacing w:val="-3"/>
                <w:sz w:val="24"/>
              </w:rPr>
              <w:t xml:space="preserve"> </w:t>
            </w:r>
            <w:r w:rsidRPr="004A0C5D">
              <w:rPr>
                <w:color w:val="000000"/>
                <w:sz w:val="24"/>
              </w:rPr>
              <w:t>ООП</w:t>
            </w:r>
            <w:r w:rsidRPr="004A0C5D">
              <w:rPr>
                <w:color w:val="000000"/>
                <w:spacing w:val="-4"/>
                <w:sz w:val="24"/>
              </w:rPr>
              <w:t xml:space="preserve"> </w:t>
            </w:r>
            <w:r w:rsidRPr="004A0C5D">
              <w:rPr>
                <w:color w:val="000000"/>
                <w:sz w:val="24"/>
              </w:rPr>
              <w:t>ООО</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635"/>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Стандартизированные</w:t>
            </w:r>
            <w:r w:rsidRPr="004A0C5D">
              <w:rPr>
                <w:color w:val="000000"/>
                <w:spacing w:val="-5"/>
                <w:sz w:val="24"/>
              </w:rPr>
              <w:t xml:space="preserve"> </w:t>
            </w:r>
            <w:r w:rsidRPr="004A0C5D">
              <w:rPr>
                <w:color w:val="000000"/>
                <w:sz w:val="24"/>
              </w:rPr>
              <w:t>материалы для</w:t>
            </w:r>
            <w:r w:rsidRPr="004A0C5D">
              <w:rPr>
                <w:color w:val="000000"/>
                <w:spacing w:val="-3"/>
                <w:sz w:val="24"/>
              </w:rPr>
              <w:t xml:space="preserve"> </w:t>
            </w:r>
            <w:r w:rsidRPr="004A0C5D">
              <w:rPr>
                <w:color w:val="000000"/>
                <w:sz w:val="24"/>
              </w:rPr>
              <w:t>оценки</w:t>
            </w:r>
            <w:r w:rsidRPr="004A0C5D">
              <w:rPr>
                <w:color w:val="000000"/>
                <w:spacing w:val="-4"/>
                <w:sz w:val="24"/>
              </w:rPr>
              <w:t xml:space="preserve"> </w:t>
            </w:r>
            <w:r w:rsidRPr="004A0C5D">
              <w:rPr>
                <w:color w:val="000000"/>
                <w:sz w:val="24"/>
              </w:rPr>
              <w:t>метапред-</w:t>
            </w:r>
          </w:p>
          <w:p w:rsidR="002449DA" w:rsidRPr="004A0C5D" w:rsidRDefault="002449DA" w:rsidP="00093C4B">
            <w:pPr>
              <w:pStyle w:val="TableParagraph"/>
              <w:spacing w:before="41"/>
              <w:rPr>
                <w:color w:val="000000"/>
                <w:sz w:val="24"/>
              </w:rPr>
            </w:pPr>
            <w:r w:rsidRPr="004A0C5D">
              <w:rPr>
                <w:color w:val="000000"/>
                <w:sz w:val="24"/>
              </w:rPr>
              <w:t>метных</w:t>
            </w:r>
            <w:r w:rsidRPr="004A0C5D">
              <w:rPr>
                <w:color w:val="000000"/>
                <w:spacing w:val="-3"/>
                <w:sz w:val="24"/>
              </w:rPr>
              <w:t xml:space="preserve"> </w:t>
            </w:r>
            <w:r w:rsidRPr="004A0C5D">
              <w:rPr>
                <w:color w:val="000000"/>
                <w:sz w:val="24"/>
              </w:rPr>
              <w:t>результатов</w:t>
            </w:r>
            <w:r w:rsidRPr="004A0C5D">
              <w:rPr>
                <w:color w:val="000000"/>
                <w:spacing w:val="-3"/>
                <w:sz w:val="24"/>
              </w:rPr>
              <w:t xml:space="preserve"> </w:t>
            </w:r>
            <w:r w:rsidRPr="004A0C5D">
              <w:rPr>
                <w:color w:val="000000"/>
                <w:sz w:val="24"/>
              </w:rPr>
              <w:t>освоения</w:t>
            </w:r>
            <w:r w:rsidRPr="004A0C5D">
              <w:rPr>
                <w:color w:val="000000"/>
                <w:spacing w:val="-3"/>
                <w:sz w:val="24"/>
              </w:rPr>
              <w:t xml:space="preserve"> </w:t>
            </w:r>
            <w:r w:rsidRPr="004A0C5D">
              <w:rPr>
                <w:color w:val="000000"/>
                <w:sz w:val="24"/>
              </w:rPr>
              <w:t>ООП</w:t>
            </w:r>
            <w:r w:rsidRPr="004A0C5D">
              <w:rPr>
                <w:color w:val="000000"/>
                <w:spacing w:val="-3"/>
                <w:sz w:val="24"/>
              </w:rPr>
              <w:t xml:space="preserve"> </w:t>
            </w:r>
            <w:r w:rsidRPr="004A0C5D">
              <w:rPr>
                <w:color w:val="000000"/>
                <w:sz w:val="24"/>
              </w:rPr>
              <w:t>ООО</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Учебные</w:t>
            </w:r>
            <w:r w:rsidRPr="004A0C5D">
              <w:rPr>
                <w:color w:val="000000"/>
                <w:spacing w:val="-4"/>
                <w:sz w:val="24"/>
              </w:rPr>
              <w:t xml:space="preserve"> </w:t>
            </w:r>
            <w:r w:rsidRPr="004A0C5D">
              <w:rPr>
                <w:color w:val="000000"/>
                <w:sz w:val="24"/>
              </w:rPr>
              <w:t>картины,</w:t>
            </w:r>
            <w:r w:rsidRPr="004A0C5D">
              <w:rPr>
                <w:color w:val="000000"/>
                <w:spacing w:val="-1"/>
                <w:sz w:val="24"/>
              </w:rPr>
              <w:t xml:space="preserve"> </w:t>
            </w:r>
            <w:r w:rsidRPr="004A0C5D">
              <w:rPr>
                <w:color w:val="000000"/>
                <w:sz w:val="24"/>
              </w:rPr>
              <w:t>таблицы,</w:t>
            </w:r>
            <w:r w:rsidRPr="004A0C5D">
              <w:rPr>
                <w:color w:val="000000"/>
                <w:spacing w:val="-2"/>
                <w:sz w:val="24"/>
              </w:rPr>
              <w:t xml:space="preserve"> </w:t>
            </w:r>
            <w:r w:rsidRPr="004A0C5D">
              <w:rPr>
                <w:color w:val="000000"/>
                <w:sz w:val="24"/>
              </w:rPr>
              <w:t>схемы</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Тексты</w:t>
            </w:r>
            <w:r w:rsidRPr="004A0C5D">
              <w:rPr>
                <w:color w:val="000000"/>
                <w:spacing w:val="-2"/>
                <w:sz w:val="24"/>
              </w:rPr>
              <w:t xml:space="preserve"> </w:t>
            </w:r>
            <w:r w:rsidRPr="004A0C5D">
              <w:rPr>
                <w:color w:val="000000"/>
                <w:sz w:val="24"/>
              </w:rPr>
              <w:t>и</w:t>
            </w:r>
            <w:r w:rsidRPr="004A0C5D">
              <w:rPr>
                <w:color w:val="000000"/>
                <w:spacing w:val="-1"/>
                <w:sz w:val="24"/>
              </w:rPr>
              <w:t xml:space="preserve"> </w:t>
            </w:r>
            <w:r w:rsidRPr="004A0C5D">
              <w:rPr>
                <w:color w:val="000000"/>
                <w:sz w:val="24"/>
              </w:rPr>
              <w:t>хрестоматии</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6" w:lineRule="exact"/>
              <w:rPr>
                <w:color w:val="000000"/>
                <w:sz w:val="24"/>
              </w:rPr>
            </w:pPr>
            <w:r w:rsidRPr="004A0C5D">
              <w:rPr>
                <w:color w:val="000000"/>
                <w:sz w:val="24"/>
              </w:rPr>
              <w:t>Словари</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Учебные</w:t>
            </w:r>
            <w:r w:rsidRPr="004A0C5D">
              <w:rPr>
                <w:color w:val="000000"/>
                <w:spacing w:val="-4"/>
                <w:sz w:val="24"/>
              </w:rPr>
              <w:t xml:space="preserve"> </w:t>
            </w:r>
            <w:r w:rsidRPr="004A0C5D">
              <w:rPr>
                <w:color w:val="000000"/>
                <w:sz w:val="24"/>
              </w:rPr>
              <w:t>энциклопедии</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9"/>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Раздаточный</w:t>
            </w:r>
            <w:r w:rsidRPr="004A0C5D">
              <w:rPr>
                <w:color w:val="000000"/>
                <w:spacing w:val="-3"/>
                <w:sz w:val="24"/>
              </w:rPr>
              <w:t xml:space="preserve"> </w:t>
            </w:r>
            <w:r w:rsidRPr="004A0C5D">
              <w:rPr>
                <w:color w:val="000000"/>
                <w:sz w:val="24"/>
              </w:rPr>
              <w:t>материал</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Книги</w:t>
            </w:r>
            <w:r w:rsidRPr="004A0C5D">
              <w:rPr>
                <w:color w:val="000000"/>
                <w:spacing w:val="-1"/>
                <w:sz w:val="24"/>
              </w:rPr>
              <w:t xml:space="preserve"> </w:t>
            </w:r>
            <w:r w:rsidRPr="004A0C5D">
              <w:rPr>
                <w:color w:val="000000"/>
                <w:sz w:val="24"/>
              </w:rPr>
              <w:t>для</w:t>
            </w:r>
            <w:r w:rsidRPr="004A0C5D">
              <w:rPr>
                <w:color w:val="000000"/>
                <w:spacing w:val="-1"/>
                <w:sz w:val="24"/>
              </w:rPr>
              <w:t xml:space="preserve"> </w:t>
            </w:r>
            <w:r w:rsidRPr="004A0C5D">
              <w:rPr>
                <w:color w:val="000000"/>
                <w:sz w:val="24"/>
              </w:rPr>
              <w:t>чтения</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Научно-популярная</w:t>
            </w:r>
            <w:r w:rsidRPr="004A0C5D">
              <w:rPr>
                <w:color w:val="000000"/>
                <w:spacing w:val="-4"/>
                <w:sz w:val="24"/>
              </w:rPr>
              <w:t xml:space="preserve"> </w:t>
            </w:r>
            <w:r w:rsidRPr="004A0C5D">
              <w:rPr>
                <w:color w:val="000000"/>
                <w:sz w:val="24"/>
              </w:rPr>
              <w:t>литература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6" w:lineRule="exact"/>
              <w:rPr>
                <w:color w:val="000000"/>
                <w:sz w:val="24"/>
              </w:rPr>
            </w:pPr>
            <w:r w:rsidRPr="004A0C5D">
              <w:rPr>
                <w:color w:val="000000"/>
                <w:sz w:val="24"/>
              </w:rPr>
              <w:t>Справочные</w:t>
            </w:r>
            <w:r w:rsidRPr="004A0C5D">
              <w:rPr>
                <w:color w:val="000000"/>
                <w:spacing w:val="-5"/>
                <w:sz w:val="24"/>
              </w:rPr>
              <w:t xml:space="preserve"> </w:t>
            </w:r>
            <w:r w:rsidRPr="004A0C5D">
              <w:rPr>
                <w:color w:val="000000"/>
                <w:sz w:val="24"/>
              </w:rPr>
              <w:t>пособия</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10176" w:type="dxa"/>
            <w:gridSpan w:val="2"/>
          </w:tcPr>
          <w:p w:rsidR="002449DA" w:rsidRPr="004A0C5D" w:rsidRDefault="002449DA" w:rsidP="00093C4B">
            <w:pPr>
              <w:pStyle w:val="TableParagraph"/>
              <w:spacing w:line="269" w:lineRule="exact"/>
              <w:rPr>
                <w:b/>
                <w:color w:val="000000"/>
                <w:sz w:val="24"/>
              </w:rPr>
            </w:pPr>
            <w:r w:rsidRPr="004A0C5D">
              <w:rPr>
                <w:b/>
                <w:color w:val="000000"/>
                <w:sz w:val="24"/>
              </w:rPr>
              <w:t>Материально-техническое</w:t>
            </w:r>
            <w:r w:rsidRPr="004A0C5D">
              <w:rPr>
                <w:b/>
                <w:color w:val="000000"/>
                <w:spacing w:val="-6"/>
                <w:sz w:val="24"/>
              </w:rPr>
              <w:t xml:space="preserve"> </w:t>
            </w:r>
            <w:r w:rsidRPr="004A0C5D">
              <w:rPr>
                <w:b/>
                <w:color w:val="000000"/>
                <w:sz w:val="24"/>
              </w:rPr>
              <w:t>обеспечение</w:t>
            </w:r>
          </w:p>
        </w:tc>
      </w:tr>
      <w:tr w:rsidR="002449DA" w:rsidRPr="004A0C5D" w:rsidTr="00093C4B">
        <w:trPr>
          <w:trHeight w:val="318"/>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Учебное</w:t>
            </w:r>
            <w:r w:rsidRPr="004A0C5D">
              <w:rPr>
                <w:i/>
                <w:color w:val="000000"/>
                <w:spacing w:val="-4"/>
                <w:sz w:val="24"/>
              </w:rPr>
              <w:t xml:space="preserve"> </w:t>
            </w:r>
            <w:r w:rsidRPr="004A0C5D">
              <w:rPr>
                <w:i/>
                <w:color w:val="000000"/>
                <w:sz w:val="24"/>
              </w:rPr>
              <w:t>оборудование</w:t>
            </w:r>
          </w:p>
        </w:tc>
        <w:tc>
          <w:tcPr>
            <w:tcW w:w="4112" w:type="dxa"/>
          </w:tcPr>
          <w:p w:rsidR="002449DA" w:rsidRPr="004A0C5D" w:rsidRDefault="002449DA" w:rsidP="00093C4B">
            <w:pPr>
              <w:pStyle w:val="TableParagraph"/>
              <w:ind w:left="0"/>
              <w:rPr>
                <w:color w:val="000000"/>
                <w:sz w:val="24"/>
              </w:rPr>
            </w:pPr>
          </w:p>
        </w:tc>
      </w:tr>
      <w:tr w:rsidR="002449DA" w:rsidRPr="004A0C5D" w:rsidTr="00093C4B">
        <w:trPr>
          <w:trHeight w:val="1586"/>
        </w:trPr>
        <w:tc>
          <w:tcPr>
            <w:tcW w:w="6064" w:type="dxa"/>
          </w:tcPr>
          <w:p w:rsidR="002449DA" w:rsidRPr="004A0C5D" w:rsidRDefault="002449DA" w:rsidP="00093C4B">
            <w:pPr>
              <w:pStyle w:val="TableParagraph"/>
              <w:spacing w:line="276" w:lineRule="auto"/>
              <w:ind w:right="217"/>
              <w:rPr>
                <w:color w:val="000000"/>
                <w:sz w:val="24"/>
              </w:rPr>
            </w:pPr>
            <w:r w:rsidRPr="004A0C5D">
              <w:rPr>
                <w:color w:val="000000"/>
                <w:sz w:val="24"/>
              </w:rPr>
              <w:t>Учебно-лабораторное (практическое) оборудование</w:t>
            </w:r>
            <w:r w:rsidRPr="004A0C5D">
              <w:rPr>
                <w:color w:val="000000"/>
                <w:spacing w:val="1"/>
                <w:sz w:val="24"/>
              </w:rPr>
              <w:t xml:space="preserve"> </w:t>
            </w:r>
            <w:r w:rsidRPr="004A0C5D">
              <w:rPr>
                <w:color w:val="000000"/>
                <w:sz w:val="24"/>
              </w:rPr>
              <w:t>(приборы и инструменты для проведения демонстраци-</w:t>
            </w:r>
            <w:r w:rsidRPr="004A0C5D">
              <w:rPr>
                <w:color w:val="000000"/>
                <w:spacing w:val="-57"/>
                <w:sz w:val="24"/>
              </w:rPr>
              <w:t xml:space="preserve"> </w:t>
            </w:r>
            <w:r w:rsidRPr="004A0C5D">
              <w:rPr>
                <w:color w:val="000000"/>
                <w:sz w:val="24"/>
              </w:rPr>
              <w:t>онных и</w:t>
            </w:r>
            <w:r w:rsidRPr="004A0C5D">
              <w:rPr>
                <w:color w:val="000000"/>
                <w:spacing w:val="-3"/>
                <w:sz w:val="24"/>
              </w:rPr>
              <w:t xml:space="preserve"> </w:t>
            </w:r>
            <w:r w:rsidRPr="004A0C5D">
              <w:rPr>
                <w:color w:val="000000"/>
                <w:sz w:val="24"/>
              </w:rPr>
              <w:t>практических</w:t>
            </w:r>
            <w:r w:rsidRPr="004A0C5D">
              <w:rPr>
                <w:color w:val="000000"/>
                <w:spacing w:val="-3"/>
                <w:sz w:val="24"/>
              </w:rPr>
              <w:t xml:space="preserve"> </w:t>
            </w:r>
            <w:r w:rsidRPr="004A0C5D">
              <w:rPr>
                <w:color w:val="000000"/>
                <w:sz w:val="24"/>
              </w:rPr>
              <w:t>занятий</w:t>
            </w:r>
            <w:r w:rsidRPr="004A0C5D">
              <w:rPr>
                <w:color w:val="000000"/>
                <w:spacing w:val="-1"/>
                <w:sz w:val="24"/>
              </w:rPr>
              <w:t xml:space="preserve"> </w:t>
            </w:r>
            <w:r w:rsidRPr="004A0C5D">
              <w:rPr>
                <w:color w:val="000000"/>
                <w:sz w:val="24"/>
              </w:rPr>
              <w:t>(в</w:t>
            </w:r>
            <w:r w:rsidRPr="004A0C5D">
              <w:rPr>
                <w:color w:val="000000"/>
                <w:spacing w:val="-2"/>
                <w:sz w:val="24"/>
              </w:rPr>
              <w:t xml:space="preserve"> </w:t>
            </w:r>
            <w:r w:rsidRPr="004A0C5D">
              <w:rPr>
                <w:color w:val="000000"/>
                <w:sz w:val="24"/>
              </w:rPr>
              <w:t>т.ч.</w:t>
            </w:r>
            <w:r w:rsidRPr="004A0C5D">
              <w:rPr>
                <w:color w:val="000000"/>
                <w:spacing w:val="-2"/>
                <w:sz w:val="24"/>
              </w:rPr>
              <w:t xml:space="preserve"> </w:t>
            </w:r>
            <w:r w:rsidRPr="004A0C5D">
              <w:rPr>
                <w:color w:val="000000"/>
                <w:sz w:val="24"/>
              </w:rPr>
              <w:t>на</w:t>
            </w:r>
            <w:r w:rsidRPr="004A0C5D">
              <w:rPr>
                <w:color w:val="000000"/>
                <w:spacing w:val="-2"/>
                <w:sz w:val="24"/>
              </w:rPr>
              <w:t xml:space="preserve"> </w:t>
            </w:r>
            <w:r w:rsidRPr="004A0C5D">
              <w:rPr>
                <w:color w:val="000000"/>
                <w:sz w:val="24"/>
              </w:rPr>
              <w:t>местности</w:t>
            </w:r>
            <w:r w:rsidRPr="004A0C5D">
              <w:rPr>
                <w:color w:val="000000"/>
                <w:spacing w:val="5"/>
                <w:sz w:val="24"/>
              </w:rPr>
              <w:t xml:space="preserve"> </w:t>
            </w:r>
            <w:r w:rsidRPr="004A0C5D">
              <w:rPr>
                <w:color w:val="000000"/>
                <w:sz w:val="24"/>
              </w:rPr>
              <w:t>–</w:t>
            </w:r>
          </w:p>
          <w:p w:rsidR="002449DA" w:rsidRPr="004A0C5D" w:rsidRDefault="002449DA" w:rsidP="00093C4B">
            <w:pPr>
              <w:pStyle w:val="TableParagraph"/>
              <w:spacing w:line="274" w:lineRule="exact"/>
              <w:rPr>
                <w:color w:val="000000"/>
                <w:sz w:val="24"/>
              </w:rPr>
            </w:pPr>
            <w:r w:rsidRPr="004A0C5D">
              <w:rPr>
                <w:color w:val="000000"/>
                <w:sz w:val="24"/>
              </w:rPr>
              <w:t>биология,</w:t>
            </w:r>
            <w:r w:rsidRPr="004A0C5D">
              <w:rPr>
                <w:color w:val="000000"/>
                <w:spacing w:val="-3"/>
                <w:sz w:val="24"/>
              </w:rPr>
              <w:t xml:space="preserve"> </w:t>
            </w:r>
            <w:r w:rsidRPr="004A0C5D">
              <w:rPr>
                <w:color w:val="000000"/>
                <w:sz w:val="24"/>
              </w:rPr>
              <w:t>география,</w:t>
            </w:r>
            <w:r w:rsidRPr="004A0C5D">
              <w:rPr>
                <w:color w:val="000000"/>
                <w:spacing w:val="-3"/>
                <w:sz w:val="24"/>
              </w:rPr>
              <w:t xml:space="preserve"> </w:t>
            </w:r>
            <w:r w:rsidRPr="004A0C5D">
              <w:rPr>
                <w:color w:val="000000"/>
                <w:sz w:val="24"/>
              </w:rPr>
              <w:t>физика,</w:t>
            </w:r>
            <w:r w:rsidRPr="004A0C5D">
              <w:rPr>
                <w:color w:val="000000"/>
                <w:spacing w:val="-3"/>
                <w:sz w:val="24"/>
              </w:rPr>
              <w:t xml:space="preserve"> </w:t>
            </w:r>
            <w:r w:rsidRPr="004A0C5D">
              <w:rPr>
                <w:color w:val="000000"/>
                <w:sz w:val="24"/>
              </w:rPr>
              <w:t>химия,</w:t>
            </w:r>
            <w:r w:rsidRPr="004A0C5D">
              <w:rPr>
                <w:color w:val="000000"/>
                <w:spacing w:val="-3"/>
                <w:sz w:val="24"/>
              </w:rPr>
              <w:t xml:space="preserve"> </w:t>
            </w:r>
            <w:r w:rsidRPr="004A0C5D">
              <w:rPr>
                <w:color w:val="000000"/>
                <w:sz w:val="24"/>
              </w:rPr>
              <w:t>технология,</w:t>
            </w:r>
            <w:r w:rsidRPr="004A0C5D">
              <w:rPr>
                <w:color w:val="000000"/>
                <w:spacing w:val="-1"/>
                <w:sz w:val="24"/>
              </w:rPr>
              <w:t xml:space="preserve"> </w:t>
            </w:r>
            <w:r w:rsidRPr="004A0C5D">
              <w:rPr>
                <w:color w:val="000000"/>
                <w:sz w:val="24"/>
              </w:rPr>
              <w:t>музы-</w:t>
            </w:r>
          </w:p>
          <w:p w:rsidR="002449DA" w:rsidRPr="004A0C5D" w:rsidRDefault="002449DA" w:rsidP="00093C4B">
            <w:pPr>
              <w:pStyle w:val="TableParagraph"/>
              <w:spacing w:before="31"/>
              <w:rPr>
                <w:color w:val="000000"/>
                <w:sz w:val="24"/>
              </w:rPr>
            </w:pPr>
            <w:r w:rsidRPr="004A0C5D">
              <w:rPr>
                <w:color w:val="000000"/>
                <w:sz w:val="24"/>
              </w:rPr>
              <w:t>ка,</w:t>
            </w:r>
            <w:r w:rsidRPr="004A0C5D">
              <w:rPr>
                <w:color w:val="000000"/>
                <w:spacing w:val="-5"/>
                <w:sz w:val="24"/>
              </w:rPr>
              <w:t xml:space="preserve"> </w:t>
            </w:r>
            <w:r w:rsidRPr="004A0C5D">
              <w:rPr>
                <w:color w:val="000000"/>
                <w:sz w:val="24"/>
              </w:rPr>
              <w:t>изобразительное</w:t>
            </w:r>
            <w:r w:rsidRPr="004A0C5D">
              <w:rPr>
                <w:color w:val="000000"/>
                <w:spacing w:val="-5"/>
                <w:sz w:val="24"/>
              </w:rPr>
              <w:t xml:space="preserve"> </w:t>
            </w:r>
            <w:r w:rsidRPr="004A0C5D">
              <w:rPr>
                <w:color w:val="000000"/>
                <w:sz w:val="24"/>
              </w:rPr>
              <w:t>искусство,</w:t>
            </w:r>
            <w:r w:rsidRPr="004A0C5D">
              <w:rPr>
                <w:color w:val="000000"/>
                <w:spacing w:val="-5"/>
                <w:sz w:val="24"/>
              </w:rPr>
              <w:t xml:space="preserve"> </w:t>
            </w:r>
            <w:r w:rsidRPr="004A0C5D">
              <w:rPr>
                <w:color w:val="000000"/>
                <w:sz w:val="24"/>
              </w:rPr>
              <w:t>физическая</w:t>
            </w:r>
            <w:r w:rsidRPr="004A0C5D">
              <w:rPr>
                <w:color w:val="000000"/>
                <w:spacing w:val="-5"/>
                <w:sz w:val="24"/>
              </w:rPr>
              <w:t xml:space="preserve"> </w:t>
            </w:r>
            <w:r w:rsidRPr="004A0C5D">
              <w:rPr>
                <w:color w:val="000000"/>
                <w:sz w:val="24"/>
              </w:rPr>
              <w:t>культура)</w:t>
            </w:r>
          </w:p>
        </w:tc>
        <w:tc>
          <w:tcPr>
            <w:tcW w:w="4112" w:type="dxa"/>
            <w:vMerge w:val="restart"/>
          </w:tcPr>
          <w:p w:rsidR="002449DA" w:rsidRPr="004A0C5D" w:rsidRDefault="002449DA" w:rsidP="00093C4B">
            <w:pPr>
              <w:pStyle w:val="TableParagraph"/>
              <w:spacing w:line="276" w:lineRule="auto"/>
              <w:ind w:right="393"/>
              <w:jc w:val="both"/>
              <w:rPr>
                <w:color w:val="000000"/>
                <w:sz w:val="24"/>
              </w:rPr>
            </w:pPr>
            <w:r w:rsidRPr="004A0C5D">
              <w:rPr>
                <w:color w:val="000000"/>
                <w:sz w:val="24"/>
              </w:rPr>
              <w:t>В наличии,</w:t>
            </w:r>
            <w:r w:rsidRPr="004A0C5D">
              <w:rPr>
                <w:color w:val="000000"/>
                <w:spacing w:val="1"/>
                <w:sz w:val="24"/>
              </w:rPr>
              <w:t xml:space="preserve"> </w:t>
            </w:r>
            <w:r w:rsidRPr="004A0C5D">
              <w:rPr>
                <w:color w:val="000000"/>
                <w:sz w:val="24"/>
              </w:rPr>
              <w:t>в учебных кабинетах в</w:t>
            </w:r>
            <w:r w:rsidRPr="004A0C5D">
              <w:rPr>
                <w:color w:val="000000"/>
                <w:spacing w:val="-57"/>
                <w:sz w:val="24"/>
              </w:rPr>
              <w:t xml:space="preserve"> </w:t>
            </w:r>
            <w:r w:rsidRPr="004A0C5D">
              <w:rPr>
                <w:color w:val="000000"/>
                <w:sz w:val="24"/>
              </w:rPr>
              <w:t>соответствии с их специализацией,</w:t>
            </w:r>
            <w:r w:rsidRPr="004A0C5D">
              <w:rPr>
                <w:color w:val="000000"/>
                <w:spacing w:val="-57"/>
                <w:sz w:val="24"/>
              </w:rPr>
              <w:t xml:space="preserve"> </w:t>
            </w:r>
            <w:r w:rsidRPr="004A0C5D">
              <w:rPr>
                <w:color w:val="000000"/>
                <w:sz w:val="24"/>
              </w:rPr>
              <w:t>соответствуют требованиям ФГОС</w:t>
            </w:r>
            <w:r w:rsidRPr="004A0C5D">
              <w:rPr>
                <w:color w:val="000000"/>
                <w:spacing w:val="-58"/>
                <w:sz w:val="24"/>
              </w:rPr>
              <w:t xml:space="preserve"> </w:t>
            </w:r>
            <w:r w:rsidRPr="004A0C5D">
              <w:rPr>
                <w:color w:val="000000"/>
                <w:sz w:val="24"/>
              </w:rPr>
              <w:t>ООО</w:t>
            </w:r>
          </w:p>
        </w:tc>
      </w:tr>
      <w:tr w:rsidR="002449DA" w:rsidRPr="004A0C5D" w:rsidTr="00093C4B">
        <w:trPr>
          <w:trHeight w:val="952"/>
        </w:trPr>
        <w:tc>
          <w:tcPr>
            <w:tcW w:w="6064" w:type="dxa"/>
          </w:tcPr>
          <w:p w:rsidR="002449DA" w:rsidRPr="004A0C5D" w:rsidRDefault="002449DA" w:rsidP="00093C4B">
            <w:pPr>
              <w:pStyle w:val="TableParagraph"/>
              <w:spacing w:line="276" w:lineRule="auto"/>
              <w:ind w:right="141"/>
              <w:rPr>
                <w:color w:val="000000"/>
                <w:sz w:val="24"/>
              </w:rPr>
            </w:pPr>
            <w:r w:rsidRPr="004A0C5D">
              <w:rPr>
                <w:color w:val="000000"/>
                <w:sz w:val="24"/>
              </w:rPr>
              <w:t>Учебные модели (математика, биология, химия, физика,</w:t>
            </w:r>
            <w:r w:rsidRPr="004A0C5D">
              <w:rPr>
                <w:color w:val="000000"/>
                <w:spacing w:val="-57"/>
                <w:sz w:val="24"/>
              </w:rPr>
              <w:t xml:space="preserve"> </w:t>
            </w:r>
            <w:r w:rsidRPr="004A0C5D">
              <w:rPr>
                <w:color w:val="000000"/>
                <w:sz w:val="24"/>
              </w:rPr>
              <w:t>география,</w:t>
            </w:r>
            <w:r w:rsidRPr="004A0C5D">
              <w:rPr>
                <w:color w:val="000000"/>
                <w:spacing w:val="-3"/>
                <w:sz w:val="24"/>
              </w:rPr>
              <w:t xml:space="preserve"> </w:t>
            </w:r>
            <w:r w:rsidRPr="004A0C5D">
              <w:rPr>
                <w:color w:val="000000"/>
                <w:sz w:val="24"/>
              </w:rPr>
              <w:t>изобразительное</w:t>
            </w:r>
            <w:r w:rsidRPr="004A0C5D">
              <w:rPr>
                <w:color w:val="000000"/>
                <w:spacing w:val="-3"/>
                <w:sz w:val="24"/>
              </w:rPr>
              <w:t xml:space="preserve"> </w:t>
            </w:r>
            <w:r w:rsidRPr="004A0C5D">
              <w:rPr>
                <w:color w:val="000000"/>
                <w:sz w:val="24"/>
              </w:rPr>
              <w:t>искусство,</w:t>
            </w:r>
            <w:r w:rsidRPr="004A0C5D">
              <w:rPr>
                <w:color w:val="000000"/>
                <w:spacing w:val="55"/>
                <w:sz w:val="24"/>
              </w:rPr>
              <w:t xml:space="preserve"> </w:t>
            </w:r>
            <w:r w:rsidRPr="004A0C5D">
              <w:rPr>
                <w:color w:val="000000"/>
                <w:sz w:val="24"/>
              </w:rPr>
              <w:t>технология,</w:t>
            </w:r>
            <w:r w:rsidRPr="004A0C5D">
              <w:rPr>
                <w:color w:val="000000"/>
                <w:spacing w:val="-3"/>
                <w:sz w:val="24"/>
              </w:rPr>
              <w:t xml:space="preserve"> </w:t>
            </w:r>
            <w:r w:rsidRPr="004A0C5D">
              <w:rPr>
                <w:color w:val="000000"/>
                <w:sz w:val="24"/>
              </w:rPr>
              <w:t>фи-</w:t>
            </w:r>
          </w:p>
          <w:p w:rsidR="002449DA" w:rsidRPr="004A0C5D" w:rsidRDefault="002449DA">
            <w:pPr>
              <w:pStyle w:val="TableParagraph"/>
              <w:rPr>
                <w:color w:val="000000"/>
                <w:sz w:val="24"/>
              </w:rPr>
            </w:pPr>
            <w:r w:rsidRPr="004A0C5D">
              <w:rPr>
                <w:color w:val="000000"/>
                <w:sz w:val="24"/>
              </w:rPr>
              <w:t>зическая</w:t>
            </w:r>
            <w:r w:rsidRPr="004A0C5D">
              <w:rPr>
                <w:color w:val="000000"/>
                <w:spacing w:val="-4"/>
                <w:sz w:val="24"/>
              </w:rPr>
              <w:t xml:space="preserve"> </w:t>
            </w:r>
            <w:r w:rsidRPr="004A0C5D">
              <w:rPr>
                <w:color w:val="000000"/>
                <w:sz w:val="24"/>
              </w:rPr>
              <w:t>культура)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952"/>
        </w:trPr>
        <w:tc>
          <w:tcPr>
            <w:tcW w:w="6064" w:type="dxa"/>
          </w:tcPr>
          <w:p w:rsidR="002449DA" w:rsidRPr="004A0C5D" w:rsidRDefault="002449DA" w:rsidP="00093C4B">
            <w:pPr>
              <w:pStyle w:val="TableParagraph"/>
              <w:spacing w:line="276" w:lineRule="auto"/>
              <w:rPr>
                <w:color w:val="000000"/>
                <w:sz w:val="24"/>
              </w:rPr>
            </w:pPr>
            <w:r w:rsidRPr="004A0C5D">
              <w:rPr>
                <w:color w:val="000000"/>
                <w:sz w:val="24"/>
              </w:rPr>
              <w:t>Натуральные объекты (коллекции, гербарии) (биология,</w:t>
            </w:r>
            <w:r w:rsidRPr="004A0C5D">
              <w:rPr>
                <w:color w:val="000000"/>
                <w:spacing w:val="-57"/>
                <w:sz w:val="24"/>
              </w:rPr>
              <w:t xml:space="preserve"> </w:t>
            </w:r>
            <w:r w:rsidRPr="004A0C5D">
              <w:rPr>
                <w:color w:val="000000"/>
                <w:sz w:val="24"/>
              </w:rPr>
              <w:t>химия,</w:t>
            </w:r>
            <w:r w:rsidRPr="004A0C5D">
              <w:rPr>
                <w:color w:val="000000"/>
                <w:spacing w:val="-3"/>
                <w:sz w:val="24"/>
              </w:rPr>
              <w:t xml:space="preserve"> </w:t>
            </w:r>
            <w:r w:rsidRPr="004A0C5D">
              <w:rPr>
                <w:color w:val="000000"/>
                <w:sz w:val="24"/>
              </w:rPr>
              <w:t>физика,</w:t>
            </w:r>
            <w:r w:rsidRPr="004A0C5D">
              <w:rPr>
                <w:color w:val="000000"/>
                <w:spacing w:val="-2"/>
                <w:sz w:val="24"/>
              </w:rPr>
              <w:t xml:space="preserve"> </w:t>
            </w:r>
            <w:r w:rsidRPr="004A0C5D">
              <w:rPr>
                <w:color w:val="000000"/>
                <w:sz w:val="24"/>
              </w:rPr>
              <w:t>география,</w:t>
            </w:r>
            <w:r w:rsidRPr="004A0C5D">
              <w:rPr>
                <w:color w:val="000000"/>
                <w:spacing w:val="-3"/>
                <w:sz w:val="24"/>
              </w:rPr>
              <w:t xml:space="preserve"> </w:t>
            </w:r>
            <w:r w:rsidRPr="004A0C5D">
              <w:rPr>
                <w:color w:val="000000"/>
                <w:sz w:val="24"/>
              </w:rPr>
              <w:t>история,</w:t>
            </w:r>
            <w:r w:rsidRPr="004A0C5D">
              <w:rPr>
                <w:color w:val="000000"/>
                <w:spacing w:val="-5"/>
                <w:sz w:val="24"/>
              </w:rPr>
              <w:t xml:space="preserve"> </w:t>
            </w:r>
            <w:r w:rsidRPr="004A0C5D">
              <w:rPr>
                <w:color w:val="000000"/>
                <w:sz w:val="24"/>
              </w:rPr>
              <w:t>изобразительное</w:t>
            </w:r>
            <w:r w:rsidRPr="004A0C5D">
              <w:rPr>
                <w:color w:val="000000"/>
                <w:spacing w:val="-4"/>
                <w:sz w:val="24"/>
              </w:rPr>
              <w:t xml:space="preserve"> </w:t>
            </w:r>
            <w:r w:rsidRPr="004A0C5D">
              <w:rPr>
                <w:color w:val="000000"/>
                <w:sz w:val="24"/>
              </w:rPr>
              <w:t>ис-</w:t>
            </w:r>
          </w:p>
          <w:p w:rsidR="002449DA" w:rsidRPr="004A0C5D" w:rsidRDefault="002449DA" w:rsidP="00093C4B">
            <w:pPr>
              <w:pStyle w:val="TableParagraph"/>
              <w:spacing w:line="275" w:lineRule="exact"/>
              <w:rPr>
                <w:color w:val="000000"/>
                <w:sz w:val="24"/>
              </w:rPr>
            </w:pPr>
            <w:r w:rsidRPr="004A0C5D">
              <w:rPr>
                <w:color w:val="000000"/>
                <w:sz w:val="24"/>
              </w:rPr>
              <w:t>кусство)</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633"/>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Комплекты</w:t>
            </w:r>
            <w:r w:rsidRPr="004A0C5D">
              <w:rPr>
                <w:color w:val="000000"/>
                <w:spacing w:val="-5"/>
                <w:sz w:val="24"/>
              </w:rPr>
              <w:t xml:space="preserve"> </w:t>
            </w:r>
            <w:r w:rsidRPr="004A0C5D">
              <w:rPr>
                <w:color w:val="000000"/>
                <w:sz w:val="24"/>
              </w:rPr>
              <w:t>инструментов</w:t>
            </w:r>
            <w:r w:rsidRPr="004A0C5D">
              <w:rPr>
                <w:color w:val="000000"/>
                <w:spacing w:val="-4"/>
                <w:sz w:val="24"/>
              </w:rPr>
              <w:t xml:space="preserve"> </w:t>
            </w:r>
            <w:r w:rsidRPr="004A0C5D">
              <w:rPr>
                <w:color w:val="000000"/>
                <w:sz w:val="24"/>
              </w:rPr>
              <w:t>(математика,</w:t>
            </w:r>
            <w:r w:rsidRPr="004A0C5D">
              <w:rPr>
                <w:color w:val="000000"/>
                <w:spacing w:val="-4"/>
                <w:sz w:val="24"/>
              </w:rPr>
              <w:t xml:space="preserve"> </w:t>
            </w:r>
            <w:r w:rsidRPr="004A0C5D">
              <w:rPr>
                <w:color w:val="000000"/>
                <w:sz w:val="24"/>
              </w:rPr>
              <w:t>физика,</w:t>
            </w:r>
            <w:r w:rsidRPr="004A0C5D">
              <w:rPr>
                <w:color w:val="000000"/>
                <w:spacing w:val="-5"/>
                <w:sz w:val="24"/>
              </w:rPr>
              <w:t xml:space="preserve"> </w:t>
            </w:r>
            <w:r w:rsidRPr="004A0C5D">
              <w:rPr>
                <w:color w:val="000000"/>
                <w:sz w:val="24"/>
              </w:rPr>
              <w:t>химия,</w:t>
            </w:r>
          </w:p>
          <w:p w:rsidR="002449DA" w:rsidRPr="004A0C5D" w:rsidRDefault="002449DA" w:rsidP="00093C4B">
            <w:pPr>
              <w:pStyle w:val="TableParagraph"/>
              <w:spacing w:before="41"/>
              <w:rPr>
                <w:color w:val="000000"/>
                <w:sz w:val="24"/>
              </w:rPr>
            </w:pPr>
            <w:r w:rsidRPr="004A0C5D">
              <w:rPr>
                <w:color w:val="000000"/>
                <w:sz w:val="24"/>
              </w:rPr>
              <w:t>музыка)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6" w:lineRule="exact"/>
              <w:rPr>
                <w:color w:val="000000"/>
                <w:sz w:val="24"/>
              </w:rPr>
            </w:pPr>
            <w:r w:rsidRPr="004A0C5D">
              <w:rPr>
                <w:color w:val="000000"/>
                <w:sz w:val="24"/>
              </w:rPr>
              <w:t>Конструкторы</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Средства</w:t>
            </w:r>
            <w:r w:rsidRPr="004A0C5D">
              <w:rPr>
                <w:color w:val="000000"/>
                <w:spacing w:val="-5"/>
                <w:sz w:val="24"/>
              </w:rPr>
              <w:t xml:space="preserve"> </w:t>
            </w:r>
            <w:r w:rsidRPr="004A0C5D">
              <w:rPr>
                <w:color w:val="000000"/>
                <w:sz w:val="24"/>
              </w:rPr>
              <w:t>измерения</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Канцелярские</w:t>
            </w:r>
            <w:r w:rsidRPr="004A0C5D">
              <w:rPr>
                <w:i/>
                <w:color w:val="000000"/>
                <w:spacing w:val="-3"/>
                <w:sz w:val="24"/>
              </w:rPr>
              <w:t xml:space="preserve"> </w:t>
            </w:r>
            <w:r w:rsidRPr="004A0C5D">
              <w:rPr>
                <w:i/>
                <w:color w:val="000000"/>
                <w:sz w:val="24"/>
              </w:rPr>
              <w:t>товары</w:t>
            </w:r>
          </w:p>
        </w:tc>
        <w:tc>
          <w:tcPr>
            <w:tcW w:w="4112" w:type="dxa"/>
            <w:vMerge w:val="restart"/>
          </w:tcPr>
          <w:p w:rsidR="002449DA" w:rsidRPr="004A0C5D" w:rsidRDefault="002449DA" w:rsidP="00093C4B">
            <w:pPr>
              <w:pStyle w:val="TableParagraph"/>
              <w:spacing w:line="264" w:lineRule="exact"/>
              <w:rPr>
                <w:color w:val="000000"/>
                <w:sz w:val="24"/>
              </w:rPr>
            </w:pPr>
            <w:r w:rsidRPr="004A0C5D">
              <w:rPr>
                <w:color w:val="000000"/>
                <w:sz w:val="24"/>
              </w:rPr>
              <w:t>Приобретаются</w:t>
            </w:r>
            <w:r w:rsidRPr="004A0C5D">
              <w:rPr>
                <w:color w:val="000000"/>
                <w:spacing w:val="-3"/>
                <w:sz w:val="24"/>
              </w:rPr>
              <w:t xml:space="preserve"> </w:t>
            </w:r>
            <w:r w:rsidRPr="004A0C5D">
              <w:rPr>
                <w:color w:val="000000"/>
                <w:sz w:val="24"/>
              </w:rPr>
              <w:t>ОО</w:t>
            </w: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Письменные</w:t>
            </w:r>
            <w:r w:rsidRPr="004A0C5D">
              <w:rPr>
                <w:color w:val="000000"/>
                <w:spacing w:val="-6"/>
                <w:sz w:val="24"/>
              </w:rPr>
              <w:t xml:space="preserve"> </w:t>
            </w:r>
            <w:r w:rsidRPr="004A0C5D">
              <w:rPr>
                <w:color w:val="000000"/>
                <w:sz w:val="24"/>
              </w:rPr>
              <w:t>принадлежности</w:t>
            </w:r>
          </w:p>
        </w:tc>
        <w:tc>
          <w:tcPr>
            <w:tcW w:w="4112" w:type="dxa"/>
            <w:vMerge/>
            <w:tcBorders>
              <w:top w:val="nil"/>
            </w:tcBorders>
          </w:tcPr>
          <w:p w:rsidR="002449DA" w:rsidRPr="004A0C5D" w:rsidRDefault="002449DA">
            <w:pPr>
              <w:rPr>
                <w:color w:val="000000"/>
                <w:sz w:val="2"/>
                <w:szCs w:val="2"/>
              </w:rPr>
            </w:pPr>
          </w:p>
        </w:tc>
      </w:tr>
    </w:tbl>
    <w:p w:rsidR="002449DA" w:rsidRPr="004A0C5D" w:rsidRDefault="002449DA">
      <w:pPr>
        <w:rPr>
          <w:color w:val="000000"/>
          <w:sz w:val="2"/>
          <w:szCs w:val="2"/>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Бумага</w:t>
            </w:r>
          </w:p>
        </w:tc>
        <w:tc>
          <w:tcPr>
            <w:tcW w:w="4112" w:type="dxa"/>
            <w:vMerge w:val="restart"/>
          </w:tcPr>
          <w:p w:rsidR="002449DA" w:rsidRPr="004A0C5D" w:rsidRDefault="002449DA" w:rsidP="00093C4B">
            <w:pPr>
              <w:pStyle w:val="TableParagraph"/>
              <w:ind w:left="0"/>
              <w:rPr>
                <w:color w:val="000000"/>
                <w:sz w:val="24"/>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color w:val="000000"/>
                <w:sz w:val="24"/>
              </w:rPr>
            </w:pPr>
            <w:r w:rsidRPr="004A0C5D">
              <w:rPr>
                <w:color w:val="000000"/>
                <w:sz w:val="24"/>
              </w:rPr>
              <w:t>Папки</w:t>
            </w:r>
            <w:r w:rsidRPr="004A0C5D">
              <w:rPr>
                <w:color w:val="000000"/>
                <w:spacing w:val="-3"/>
                <w:sz w:val="24"/>
              </w:rPr>
              <w:t xml:space="preserve"> </w:t>
            </w:r>
            <w:r w:rsidRPr="004A0C5D">
              <w:rPr>
                <w:color w:val="000000"/>
                <w:sz w:val="24"/>
              </w:rPr>
              <w:t>и</w:t>
            </w:r>
            <w:r w:rsidRPr="004A0C5D">
              <w:rPr>
                <w:color w:val="000000"/>
                <w:spacing w:val="-3"/>
                <w:sz w:val="24"/>
              </w:rPr>
              <w:t xml:space="preserve"> </w:t>
            </w:r>
            <w:r w:rsidRPr="004A0C5D">
              <w:rPr>
                <w:color w:val="000000"/>
                <w:sz w:val="24"/>
              </w:rPr>
              <w:t>системы</w:t>
            </w:r>
            <w:r w:rsidRPr="004A0C5D">
              <w:rPr>
                <w:color w:val="000000"/>
                <w:spacing w:val="-2"/>
                <w:sz w:val="24"/>
              </w:rPr>
              <w:t xml:space="preserve"> </w:t>
            </w:r>
            <w:r w:rsidRPr="004A0C5D">
              <w:rPr>
                <w:color w:val="000000"/>
                <w:sz w:val="24"/>
              </w:rPr>
              <w:t>хранения</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9"/>
        </w:trPr>
        <w:tc>
          <w:tcPr>
            <w:tcW w:w="6064" w:type="dxa"/>
          </w:tcPr>
          <w:p w:rsidR="002449DA" w:rsidRPr="004A0C5D" w:rsidRDefault="002449DA" w:rsidP="00093C4B">
            <w:pPr>
              <w:pStyle w:val="TableParagraph"/>
              <w:spacing w:line="267" w:lineRule="exact"/>
              <w:rPr>
                <w:i/>
                <w:color w:val="000000"/>
                <w:sz w:val="24"/>
              </w:rPr>
            </w:pPr>
            <w:r w:rsidRPr="004A0C5D">
              <w:rPr>
                <w:i/>
                <w:color w:val="000000"/>
                <w:sz w:val="24"/>
              </w:rPr>
              <w:t>Носители</w:t>
            </w:r>
            <w:r w:rsidRPr="004A0C5D">
              <w:rPr>
                <w:i/>
                <w:color w:val="000000"/>
                <w:spacing w:val="-3"/>
                <w:sz w:val="24"/>
              </w:rPr>
              <w:t xml:space="preserve"> </w:t>
            </w:r>
            <w:r w:rsidRPr="004A0C5D">
              <w:rPr>
                <w:i/>
                <w:color w:val="000000"/>
                <w:sz w:val="24"/>
              </w:rPr>
              <w:t>информации</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Хозяйственные</w:t>
            </w:r>
            <w:r w:rsidRPr="004A0C5D">
              <w:rPr>
                <w:i/>
                <w:color w:val="000000"/>
                <w:spacing w:val="-5"/>
                <w:sz w:val="24"/>
              </w:rPr>
              <w:t xml:space="preserve"> </w:t>
            </w:r>
            <w:r w:rsidRPr="004A0C5D">
              <w:rPr>
                <w:i/>
                <w:color w:val="000000"/>
                <w:sz w:val="24"/>
              </w:rPr>
              <w:t>товары</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Офисная</w:t>
            </w:r>
            <w:r w:rsidRPr="004A0C5D">
              <w:rPr>
                <w:i/>
                <w:color w:val="000000"/>
                <w:spacing w:val="-5"/>
                <w:sz w:val="24"/>
              </w:rPr>
              <w:t xml:space="preserve"> </w:t>
            </w:r>
            <w:r w:rsidRPr="004A0C5D">
              <w:rPr>
                <w:i/>
                <w:color w:val="000000"/>
                <w:sz w:val="24"/>
              </w:rPr>
              <w:t>техника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6"/>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Компьютерная</w:t>
            </w:r>
            <w:r w:rsidRPr="004A0C5D">
              <w:rPr>
                <w:i/>
                <w:color w:val="000000"/>
                <w:spacing w:val="-5"/>
                <w:sz w:val="24"/>
              </w:rPr>
              <w:t xml:space="preserve"> </w:t>
            </w:r>
            <w:r w:rsidRPr="004A0C5D">
              <w:rPr>
                <w:i/>
                <w:color w:val="000000"/>
                <w:sz w:val="24"/>
              </w:rPr>
              <w:t>техника</w:t>
            </w:r>
          </w:p>
        </w:tc>
        <w:tc>
          <w:tcPr>
            <w:tcW w:w="4112" w:type="dxa"/>
            <w:vMerge/>
            <w:tcBorders>
              <w:top w:val="nil"/>
            </w:tcBorders>
          </w:tcPr>
          <w:p w:rsidR="002449DA" w:rsidRPr="004A0C5D" w:rsidRDefault="002449DA">
            <w:pPr>
              <w:rPr>
                <w:color w:val="000000"/>
                <w:sz w:val="2"/>
                <w:szCs w:val="2"/>
              </w:rPr>
            </w:pPr>
          </w:p>
        </w:tc>
      </w:tr>
      <w:tr w:rsidR="002449DA" w:rsidRPr="004A0C5D" w:rsidTr="00093C4B">
        <w:trPr>
          <w:trHeight w:val="318"/>
        </w:trPr>
        <w:tc>
          <w:tcPr>
            <w:tcW w:w="6064" w:type="dxa"/>
          </w:tcPr>
          <w:p w:rsidR="002449DA" w:rsidRPr="004A0C5D" w:rsidRDefault="002449DA" w:rsidP="00093C4B">
            <w:pPr>
              <w:pStyle w:val="TableParagraph"/>
              <w:spacing w:line="264" w:lineRule="exact"/>
              <w:rPr>
                <w:i/>
                <w:color w:val="000000"/>
                <w:sz w:val="24"/>
              </w:rPr>
            </w:pPr>
            <w:r w:rsidRPr="004A0C5D">
              <w:rPr>
                <w:i/>
                <w:color w:val="000000"/>
                <w:sz w:val="24"/>
              </w:rPr>
              <w:t>Климатическая</w:t>
            </w:r>
            <w:r w:rsidRPr="004A0C5D">
              <w:rPr>
                <w:i/>
                <w:color w:val="000000"/>
                <w:spacing w:val="-3"/>
                <w:sz w:val="24"/>
              </w:rPr>
              <w:t xml:space="preserve"> </w:t>
            </w:r>
            <w:r w:rsidRPr="004A0C5D">
              <w:rPr>
                <w:i/>
                <w:color w:val="000000"/>
                <w:sz w:val="24"/>
              </w:rPr>
              <w:t>техника</w:t>
            </w:r>
          </w:p>
        </w:tc>
        <w:tc>
          <w:tcPr>
            <w:tcW w:w="4112" w:type="dxa"/>
            <w:vMerge/>
            <w:tcBorders>
              <w:top w:val="nil"/>
            </w:tcBorders>
          </w:tcPr>
          <w:p w:rsidR="002449DA" w:rsidRPr="004A0C5D" w:rsidRDefault="002449DA">
            <w:pPr>
              <w:rPr>
                <w:color w:val="000000"/>
                <w:sz w:val="2"/>
                <w:szCs w:val="2"/>
              </w:rPr>
            </w:pPr>
          </w:p>
        </w:tc>
      </w:tr>
    </w:tbl>
    <w:p w:rsidR="002449DA" w:rsidRPr="004A0C5D" w:rsidRDefault="002449DA">
      <w:pPr>
        <w:pStyle w:val="BodyText"/>
        <w:spacing w:before="7"/>
        <w:ind w:left="0"/>
        <w:jc w:val="left"/>
        <w:rPr>
          <w:b/>
          <w:color w:val="000000"/>
          <w:sz w:val="18"/>
        </w:rPr>
      </w:pPr>
    </w:p>
    <w:p w:rsidR="002449DA" w:rsidRPr="004A0C5D" w:rsidRDefault="002449DA">
      <w:pPr>
        <w:pStyle w:val="BodyText"/>
        <w:spacing w:before="90" w:line="276" w:lineRule="auto"/>
        <w:ind w:right="347"/>
        <w:jc w:val="left"/>
        <w:rPr>
          <w:color w:val="000000"/>
        </w:rPr>
      </w:pPr>
      <w:r w:rsidRPr="004A0C5D">
        <w:rPr>
          <w:color w:val="000000"/>
        </w:rPr>
        <w:t>Кабинеты по предметным областям «Русский язык и литература», «Родной язык и родная лите-</w:t>
      </w:r>
      <w:r w:rsidRPr="004A0C5D">
        <w:rPr>
          <w:color w:val="000000"/>
          <w:spacing w:val="-57"/>
        </w:rPr>
        <w:t xml:space="preserve"> </w:t>
      </w:r>
      <w:r w:rsidRPr="004A0C5D">
        <w:rPr>
          <w:color w:val="000000"/>
        </w:rPr>
        <w:t>ратура», «Иностранные языки», «Общественно-научные предметы», «Искусство», «Техноло-</w:t>
      </w:r>
      <w:r w:rsidRPr="004A0C5D">
        <w:rPr>
          <w:color w:val="000000"/>
          <w:spacing w:val="1"/>
        </w:rPr>
        <w:t xml:space="preserve"> </w:t>
      </w:r>
      <w:r w:rsidRPr="004A0C5D">
        <w:rPr>
          <w:color w:val="000000"/>
        </w:rPr>
        <w:t>гия», «Физическая культура и основы безопасности жизнедеятельности» оснащены комплекта-</w:t>
      </w:r>
      <w:r w:rsidRPr="004A0C5D">
        <w:rPr>
          <w:color w:val="000000"/>
          <w:spacing w:val="-57"/>
        </w:rPr>
        <w:t xml:space="preserve"> </w:t>
      </w:r>
      <w:r w:rsidRPr="004A0C5D">
        <w:rPr>
          <w:color w:val="000000"/>
        </w:rPr>
        <w:t>ми наглядных пособий, карт, учебных макетов, специального оборудования, обеспечивающих</w:t>
      </w:r>
      <w:r w:rsidRPr="004A0C5D">
        <w:rPr>
          <w:color w:val="000000"/>
          <w:spacing w:val="1"/>
        </w:rPr>
        <w:t xml:space="preserve"> </w:t>
      </w:r>
      <w:r w:rsidRPr="004A0C5D">
        <w:rPr>
          <w:color w:val="000000"/>
        </w:rPr>
        <w:t>развитие</w:t>
      </w:r>
      <w:r w:rsidRPr="004A0C5D">
        <w:rPr>
          <w:color w:val="000000"/>
          <w:spacing w:val="-2"/>
        </w:rPr>
        <w:t xml:space="preserve"> </w:t>
      </w:r>
      <w:r w:rsidRPr="004A0C5D">
        <w:rPr>
          <w:color w:val="000000"/>
        </w:rPr>
        <w:t>компетенций</w:t>
      </w:r>
      <w:r w:rsidRPr="004A0C5D">
        <w:rPr>
          <w:color w:val="000000"/>
          <w:spacing w:val="-3"/>
        </w:rPr>
        <w:t xml:space="preserve"> </w:t>
      </w:r>
      <w:r w:rsidRPr="004A0C5D">
        <w:rPr>
          <w:color w:val="000000"/>
        </w:rPr>
        <w:t>в</w:t>
      </w:r>
      <w:r w:rsidRPr="004A0C5D">
        <w:rPr>
          <w:color w:val="000000"/>
          <w:spacing w:val="-2"/>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2"/>
        </w:rPr>
        <w:t xml:space="preserve"> </w:t>
      </w:r>
      <w:r w:rsidRPr="004A0C5D">
        <w:rPr>
          <w:color w:val="000000"/>
        </w:rPr>
        <w:t>программой</w:t>
      </w:r>
      <w:r w:rsidRPr="004A0C5D">
        <w:rPr>
          <w:color w:val="000000"/>
          <w:spacing w:val="-1"/>
        </w:rPr>
        <w:t xml:space="preserve"> </w:t>
      </w:r>
      <w:r w:rsidRPr="004A0C5D">
        <w:rPr>
          <w:color w:val="000000"/>
        </w:rPr>
        <w:t>основного</w:t>
      </w:r>
      <w:r w:rsidRPr="004A0C5D">
        <w:rPr>
          <w:color w:val="000000"/>
          <w:spacing w:val="-1"/>
        </w:rPr>
        <w:t xml:space="preserve"> </w:t>
      </w:r>
      <w:r w:rsidRPr="004A0C5D">
        <w:rPr>
          <w:color w:val="000000"/>
        </w:rPr>
        <w:t>общего образования.</w:t>
      </w:r>
    </w:p>
    <w:p w:rsidR="002449DA" w:rsidRPr="004A0C5D" w:rsidRDefault="002449DA">
      <w:pPr>
        <w:pStyle w:val="BodyText"/>
        <w:spacing w:before="1" w:line="276" w:lineRule="auto"/>
        <w:ind w:right="287"/>
        <w:jc w:val="left"/>
        <w:rPr>
          <w:color w:val="000000"/>
        </w:rPr>
      </w:pPr>
      <w:r w:rsidRPr="004A0C5D">
        <w:rPr>
          <w:color w:val="000000"/>
        </w:rPr>
        <w:t>Кабинеты естественнонаучного цикла, в том числе кабинеты физики, химии, биологии, обору-</w:t>
      </w:r>
      <w:r w:rsidRPr="004A0C5D">
        <w:rPr>
          <w:color w:val="000000"/>
          <w:spacing w:val="1"/>
        </w:rPr>
        <w:t xml:space="preserve"> </w:t>
      </w:r>
      <w:r w:rsidRPr="004A0C5D">
        <w:rPr>
          <w:color w:val="000000"/>
        </w:rPr>
        <w:t>дованы комплектами специального лабораторного оборудования, обеспечивающего проведение</w:t>
      </w:r>
      <w:r w:rsidRPr="004A0C5D">
        <w:rPr>
          <w:color w:val="000000"/>
          <w:spacing w:val="-57"/>
        </w:rPr>
        <w:t xml:space="preserve"> </w:t>
      </w:r>
      <w:r w:rsidRPr="004A0C5D">
        <w:rPr>
          <w:color w:val="000000"/>
        </w:rPr>
        <w:t>лабораторных работ и опытно-экспериментальной деятельности в соответствии с программой</w:t>
      </w:r>
      <w:r w:rsidRPr="004A0C5D">
        <w:rPr>
          <w:color w:val="000000"/>
          <w:spacing w:val="1"/>
        </w:rPr>
        <w:t xml:space="preserve"> </w:t>
      </w:r>
      <w:r w:rsidRPr="004A0C5D">
        <w:rPr>
          <w:color w:val="000000"/>
        </w:rPr>
        <w:t>основного</w:t>
      </w:r>
      <w:r w:rsidRPr="004A0C5D">
        <w:rPr>
          <w:color w:val="000000"/>
          <w:spacing w:val="-1"/>
        </w:rPr>
        <w:t xml:space="preserve"> </w:t>
      </w:r>
      <w:r w:rsidRPr="004A0C5D">
        <w:rPr>
          <w:color w:val="000000"/>
        </w:rPr>
        <w:t>общего образования.</w:t>
      </w:r>
    </w:p>
    <w:p w:rsidR="002449DA" w:rsidRPr="004A0C5D" w:rsidRDefault="002449DA">
      <w:pPr>
        <w:pStyle w:val="BodyText"/>
        <w:spacing w:after="6" w:line="276" w:lineRule="auto"/>
        <w:ind w:right="270" w:firstLine="708"/>
        <w:rPr>
          <w:color w:val="000000"/>
        </w:rPr>
      </w:pPr>
      <w:r w:rsidRPr="004A0C5D">
        <w:rPr>
          <w:color w:val="000000"/>
        </w:rPr>
        <w:t>Обязательная</w:t>
      </w:r>
      <w:r w:rsidRPr="004A0C5D">
        <w:rPr>
          <w:color w:val="000000"/>
          <w:spacing w:val="1"/>
        </w:rPr>
        <w:t xml:space="preserve"> </w:t>
      </w:r>
      <w:r w:rsidRPr="004A0C5D">
        <w:rPr>
          <w:color w:val="000000"/>
        </w:rPr>
        <w:t>часть</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часть,</w:t>
      </w:r>
      <w:r w:rsidRPr="004A0C5D">
        <w:rPr>
          <w:color w:val="000000"/>
          <w:spacing w:val="1"/>
        </w:rPr>
        <w:t xml:space="preserve"> </w:t>
      </w:r>
      <w:r w:rsidRPr="004A0C5D">
        <w:rPr>
          <w:color w:val="000000"/>
        </w:rPr>
        <w:t>формируемая</w:t>
      </w:r>
      <w:r w:rsidRPr="004A0C5D">
        <w:rPr>
          <w:color w:val="000000"/>
          <w:spacing w:val="1"/>
        </w:rPr>
        <w:t xml:space="preserve"> </w:t>
      </w:r>
      <w:r w:rsidRPr="004A0C5D">
        <w:rPr>
          <w:color w:val="000000"/>
        </w:rPr>
        <w:t>участниками</w:t>
      </w:r>
      <w:r w:rsidRPr="004A0C5D">
        <w:rPr>
          <w:color w:val="000000"/>
          <w:spacing w:val="1"/>
        </w:rPr>
        <w:t xml:space="preserve"> </w:t>
      </w:r>
      <w:r w:rsidRPr="004A0C5D">
        <w:rPr>
          <w:color w:val="000000"/>
        </w:rPr>
        <w:t>образовательных</w:t>
      </w:r>
      <w:r w:rsidRPr="004A0C5D">
        <w:rPr>
          <w:color w:val="000000"/>
          <w:spacing w:val="1"/>
        </w:rPr>
        <w:t xml:space="preserve"> </w:t>
      </w:r>
      <w:r w:rsidRPr="004A0C5D">
        <w:rPr>
          <w:color w:val="000000"/>
        </w:rPr>
        <w:t>отношений,</w:t>
      </w:r>
      <w:r w:rsidRPr="004A0C5D">
        <w:rPr>
          <w:color w:val="000000"/>
          <w:spacing w:val="-57"/>
        </w:rPr>
        <w:t xml:space="preserve"> </w:t>
      </w:r>
      <w:r w:rsidRPr="004A0C5D">
        <w:rPr>
          <w:color w:val="000000"/>
        </w:rPr>
        <w:t>учебного плана обеспечены следующими завершенными линиями учебников, входящими в Фе-</w:t>
      </w:r>
      <w:r w:rsidRPr="004A0C5D">
        <w:rPr>
          <w:color w:val="000000"/>
          <w:spacing w:val="1"/>
        </w:rPr>
        <w:t xml:space="preserve"> </w:t>
      </w:r>
      <w:r w:rsidRPr="004A0C5D">
        <w:rPr>
          <w:color w:val="000000"/>
        </w:rPr>
        <w:t>деральный</w:t>
      </w:r>
      <w:r w:rsidRPr="004A0C5D">
        <w:rPr>
          <w:color w:val="000000"/>
          <w:spacing w:val="-1"/>
        </w:rPr>
        <w:t xml:space="preserve"> </w:t>
      </w:r>
      <w:r w:rsidRPr="004A0C5D">
        <w:rPr>
          <w:color w:val="000000"/>
        </w:rPr>
        <w:t>перечень</w:t>
      </w:r>
      <w:r w:rsidRPr="004A0C5D">
        <w:rPr>
          <w:color w:val="000000"/>
          <w:spacing w:val="2"/>
        </w:rPr>
        <w:t xml:space="preserve"> </w:t>
      </w:r>
      <w:r w:rsidRPr="004A0C5D">
        <w:rPr>
          <w:color w:val="000000"/>
        </w:rPr>
        <w:t>учебников:</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8"/>
        <w:gridCol w:w="1387"/>
        <w:gridCol w:w="394"/>
        <w:gridCol w:w="320"/>
        <w:gridCol w:w="516"/>
        <w:gridCol w:w="4129"/>
        <w:gridCol w:w="1183"/>
      </w:tblGrid>
      <w:tr w:rsidR="002449DA" w:rsidRPr="004A0C5D" w:rsidTr="00093C4B">
        <w:trPr>
          <w:trHeight w:val="633"/>
        </w:trPr>
        <w:tc>
          <w:tcPr>
            <w:tcW w:w="2208" w:type="dxa"/>
          </w:tcPr>
          <w:p w:rsidR="002449DA" w:rsidRPr="004A0C5D" w:rsidRDefault="002449DA" w:rsidP="00093C4B">
            <w:pPr>
              <w:pStyle w:val="TableParagraph"/>
              <w:spacing w:line="275" w:lineRule="exact"/>
              <w:ind w:left="636"/>
              <w:rPr>
                <w:b/>
                <w:color w:val="000000"/>
                <w:sz w:val="24"/>
              </w:rPr>
            </w:pPr>
            <w:r w:rsidRPr="004A0C5D">
              <w:rPr>
                <w:b/>
                <w:color w:val="000000"/>
                <w:sz w:val="24"/>
              </w:rPr>
              <w:t>Предмет</w:t>
            </w:r>
          </w:p>
        </w:tc>
        <w:tc>
          <w:tcPr>
            <w:tcW w:w="2617" w:type="dxa"/>
            <w:gridSpan w:val="4"/>
          </w:tcPr>
          <w:p w:rsidR="002449DA" w:rsidRPr="004A0C5D" w:rsidRDefault="002449DA" w:rsidP="00093C4B">
            <w:pPr>
              <w:pStyle w:val="TableParagraph"/>
              <w:spacing w:line="275" w:lineRule="exact"/>
              <w:ind w:left="176" w:right="166"/>
              <w:jc w:val="center"/>
              <w:rPr>
                <w:b/>
                <w:color w:val="000000"/>
                <w:sz w:val="24"/>
              </w:rPr>
            </w:pPr>
            <w:r w:rsidRPr="004A0C5D">
              <w:rPr>
                <w:b/>
                <w:color w:val="000000"/>
                <w:sz w:val="24"/>
              </w:rPr>
              <w:t>Наименование</w:t>
            </w:r>
            <w:r w:rsidRPr="004A0C5D">
              <w:rPr>
                <w:b/>
                <w:color w:val="000000"/>
                <w:spacing w:val="-3"/>
                <w:sz w:val="24"/>
              </w:rPr>
              <w:t xml:space="preserve"> </w:t>
            </w:r>
            <w:r w:rsidRPr="004A0C5D">
              <w:rPr>
                <w:b/>
                <w:color w:val="000000"/>
                <w:sz w:val="24"/>
              </w:rPr>
              <w:t>учеб-</w:t>
            </w:r>
          </w:p>
          <w:p w:rsidR="002449DA" w:rsidRPr="004A0C5D" w:rsidRDefault="002449DA" w:rsidP="00093C4B">
            <w:pPr>
              <w:pStyle w:val="TableParagraph"/>
              <w:spacing w:before="41"/>
              <w:ind w:left="176" w:right="160"/>
              <w:jc w:val="center"/>
              <w:rPr>
                <w:b/>
                <w:color w:val="000000"/>
                <w:sz w:val="24"/>
              </w:rPr>
            </w:pPr>
            <w:r w:rsidRPr="004A0C5D">
              <w:rPr>
                <w:b/>
                <w:color w:val="000000"/>
                <w:sz w:val="24"/>
              </w:rPr>
              <w:t>ника</w:t>
            </w:r>
          </w:p>
        </w:tc>
        <w:tc>
          <w:tcPr>
            <w:tcW w:w="4129" w:type="dxa"/>
          </w:tcPr>
          <w:p w:rsidR="002449DA" w:rsidRPr="004A0C5D" w:rsidRDefault="002449DA" w:rsidP="00093C4B">
            <w:pPr>
              <w:pStyle w:val="TableParagraph"/>
              <w:spacing w:line="275" w:lineRule="exact"/>
              <w:ind w:left="1617" w:right="1599"/>
              <w:jc w:val="center"/>
              <w:rPr>
                <w:b/>
                <w:color w:val="000000"/>
                <w:sz w:val="24"/>
              </w:rPr>
            </w:pPr>
            <w:r w:rsidRPr="004A0C5D">
              <w:rPr>
                <w:b/>
                <w:color w:val="000000"/>
                <w:sz w:val="24"/>
              </w:rPr>
              <w:t>Авторы</w:t>
            </w:r>
          </w:p>
        </w:tc>
        <w:tc>
          <w:tcPr>
            <w:tcW w:w="1183" w:type="dxa"/>
          </w:tcPr>
          <w:p w:rsidR="002449DA" w:rsidRPr="004A0C5D" w:rsidRDefault="002449DA" w:rsidP="00093C4B">
            <w:pPr>
              <w:pStyle w:val="TableParagraph"/>
              <w:spacing w:line="275" w:lineRule="exact"/>
              <w:ind w:left="255" w:right="235"/>
              <w:jc w:val="center"/>
              <w:rPr>
                <w:b/>
                <w:color w:val="000000"/>
                <w:sz w:val="24"/>
              </w:rPr>
            </w:pPr>
            <w:r w:rsidRPr="004A0C5D">
              <w:rPr>
                <w:b/>
                <w:color w:val="000000"/>
                <w:sz w:val="24"/>
              </w:rPr>
              <w:t>Класс</w:t>
            </w:r>
          </w:p>
        </w:tc>
      </w:tr>
      <w:tr w:rsidR="002449DA" w:rsidRPr="004A0C5D" w:rsidTr="00093C4B">
        <w:trPr>
          <w:trHeight w:val="636"/>
        </w:trPr>
        <w:tc>
          <w:tcPr>
            <w:tcW w:w="2208" w:type="dxa"/>
          </w:tcPr>
          <w:p w:rsidR="002449DA" w:rsidRPr="004A0C5D" w:rsidRDefault="002449DA" w:rsidP="00093C4B">
            <w:pPr>
              <w:pStyle w:val="TableParagraph"/>
              <w:spacing w:line="273" w:lineRule="exact"/>
              <w:rPr>
                <w:color w:val="000000"/>
                <w:sz w:val="24"/>
              </w:rPr>
            </w:pPr>
            <w:r w:rsidRPr="004A0C5D">
              <w:rPr>
                <w:color w:val="000000"/>
                <w:sz w:val="24"/>
              </w:rPr>
              <w:t>Русский</w:t>
            </w:r>
            <w:r w:rsidRPr="004A0C5D">
              <w:rPr>
                <w:color w:val="000000"/>
                <w:spacing w:val="-2"/>
                <w:sz w:val="24"/>
              </w:rPr>
              <w:t xml:space="preserve"> </w:t>
            </w:r>
            <w:r w:rsidRPr="004A0C5D">
              <w:rPr>
                <w:color w:val="000000"/>
                <w:sz w:val="24"/>
              </w:rPr>
              <w:t>язык</w:t>
            </w:r>
          </w:p>
        </w:tc>
        <w:tc>
          <w:tcPr>
            <w:tcW w:w="2617" w:type="dxa"/>
            <w:gridSpan w:val="4"/>
          </w:tcPr>
          <w:p w:rsidR="002449DA" w:rsidRPr="004A0C5D" w:rsidRDefault="002449DA" w:rsidP="00093C4B">
            <w:pPr>
              <w:pStyle w:val="TableParagraph"/>
              <w:spacing w:line="273" w:lineRule="exact"/>
              <w:ind w:left="108"/>
              <w:rPr>
                <w:color w:val="000000"/>
                <w:sz w:val="24"/>
              </w:rPr>
            </w:pPr>
            <w:r w:rsidRPr="004A0C5D">
              <w:rPr>
                <w:color w:val="000000"/>
                <w:sz w:val="24"/>
              </w:rPr>
              <w:t>Русский</w:t>
            </w:r>
            <w:r w:rsidRPr="004A0C5D">
              <w:rPr>
                <w:color w:val="000000"/>
                <w:spacing w:val="-2"/>
                <w:sz w:val="24"/>
              </w:rPr>
              <w:t xml:space="preserve"> </w:t>
            </w:r>
            <w:r w:rsidRPr="004A0C5D">
              <w:rPr>
                <w:color w:val="000000"/>
                <w:sz w:val="24"/>
              </w:rPr>
              <w:t>язык</w:t>
            </w:r>
          </w:p>
        </w:tc>
        <w:tc>
          <w:tcPr>
            <w:tcW w:w="4129" w:type="dxa"/>
          </w:tcPr>
          <w:p w:rsidR="002449DA" w:rsidRPr="004A0C5D" w:rsidRDefault="002449DA" w:rsidP="00093C4B">
            <w:pPr>
              <w:widowControl/>
              <w:autoSpaceDE/>
              <w:autoSpaceDN/>
              <w:rPr>
                <w:color w:val="000000"/>
                <w:sz w:val="24"/>
                <w:szCs w:val="24"/>
                <w:lang w:eastAsia="ru-RU"/>
              </w:rPr>
            </w:pPr>
            <w:r w:rsidRPr="004A0C5D">
              <w:rPr>
                <w:color w:val="000000"/>
                <w:sz w:val="24"/>
                <w:szCs w:val="24"/>
                <w:lang w:eastAsia="ru-RU"/>
              </w:rPr>
              <w:t>Учебник. Русский язык. М.Т. Баранов, Т.А. Ладыженская. 1,2 часть. Издательство «Просвещение», 2021–2022 г.</w:t>
            </w:r>
          </w:p>
          <w:p w:rsidR="002449DA" w:rsidRPr="004A0C5D" w:rsidRDefault="002449DA" w:rsidP="00093C4B">
            <w:pPr>
              <w:pStyle w:val="TableParagraph"/>
              <w:spacing w:before="41"/>
              <w:ind w:left="112"/>
              <w:rPr>
                <w:color w:val="000000"/>
                <w:sz w:val="24"/>
              </w:rPr>
            </w:pPr>
          </w:p>
        </w:tc>
        <w:tc>
          <w:tcPr>
            <w:tcW w:w="1183" w:type="dxa"/>
          </w:tcPr>
          <w:p w:rsidR="002449DA" w:rsidRPr="004A0C5D" w:rsidRDefault="002449DA" w:rsidP="00093C4B">
            <w:pPr>
              <w:pStyle w:val="TableParagraph"/>
              <w:spacing w:line="273" w:lineRule="exact"/>
              <w:ind w:left="17"/>
              <w:jc w:val="center"/>
              <w:rPr>
                <w:color w:val="000000"/>
                <w:sz w:val="24"/>
              </w:rPr>
            </w:pPr>
            <w:r w:rsidRPr="004A0C5D">
              <w:rPr>
                <w:color w:val="000000"/>
                <w:sz w:val="24"/>
              </w:rPr>
              <w:t>5</w:t>
            </w:r>
          </w:p>
        </w:tc>
      </w:tr>
      <w:tr w:rsidR="002449DA" w:rsidRPr="004A0C5D" w:rsidTr="00093C4B">
        <w:trPr>
          <w:trHeight w:val="635"/>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Литература</w:t>
            </w:r>
          </w:p>
        </w:tc>
        <w:tc>
          <w:tcPr>
            <w:tcW w:w="1387" w:type="dxa"/>
            <w:tcBorders>
              <w:right w:val="nil"/>
            </w:tcBorders>
          </w:tcPr>
          <w:p w:rsidR="002449DA" w:rsidRPr="004A0C5D" w:rsidRDefault="002449DA" w:rsidP="00093C4B">
            <w:pPr>
              <w:pStyle w:val="TableParagraph"/>
              <w:spacing w:line="270" w:lineRule="exact"/>
              <w:ind w:left="108"/>
              <w:rPr>
                <w:color w:val="000000"/>
                <w:sz w:val="24"/>
              </w:rPr>
            </w:pPr>
            <w:r w:rsidRPr="004A0C5D">
              <w:rPr>
                <w:color w:val="000000"/>
                <w:sz w:val="24"/>
              </w:rPr>
              <w:t>Литература</w:t>
            </w:r>
          </w:p>
          <w:p w:rsidR="002449DA" w:rsidRPr="004A0C5D" w:rsidRDefault="002449DA" w:rsidP="00093C4B">
            <w:pPr>
              <w:pStyle w:val="TableParagraph"/>
              <w:spacing w:before="41"/>
              <w:ind w:left="108"/>
              <w:rPr>
                <w:color w:val="000000"/>
                <w:sz w:val="24"/>
              </w:rPr>
            </w:pPr>
            <w:r w:rsidRPr="004A0C5D">
              <w:rPr>
                <w:color w:val="000000"/>
                <w:sz w:val="24"/>
              </w:rPr>
              <w:t>стях)</w:t>
            </w:r>
          </w:p>
        </w:tc>
        <w:tc>
          <w:tcPr>
            <w:tcW w:w="394" w:type="dxa"/>
            <w:tcBorders>
              <w:left w:val="nil"/>
              <w:right w:val="nil"/>
            </w:tcBorders>
          </w:tcPr>
          <w:p w:rsidR="002449DA" w:rsidRPr="004A0C5D" w:rsidRDefault="002449DA" w:rsidP="00093C4B">
            <w:pPr>
              <w:pStyle w:val="TableParagraph"/>
              <w:spacing w:line="270" w:lineRule="exact"/>
              <w:ind w:left="106"/>
              <w:rPr>
                <w:color w:val="000000"/>
                <w:sz w:val="24"/>
              </w:rPr>
            </w:pPr>
            <w:r w:rsidRPr="004A0C5D">
              <w:rPr>
                <w:color w:val="000000"/>
                <w:sz w:val="24"/>
              </w:rPr>
              <w:t>(в</w:t>
            </w:r>
          </w:p>
        </w:tc>
        <w:tc>
          <w:tcPr>
            <w:tcW w:w="320" w:type="dxa"/>
            <w:tcBorders>
              <w:left w:val="nil"/>
              <w:right w:val="nil"/>
            </w:tcBorders>
          </w:tcPr>
          <w:p w:rsidR="002449DA" w:rsidRPr="004A0C5D" w:rsidRDefault="002449DA" w:rsidP="00093C4B">
            <w:pPr>
              <w:pStyle w:val="TableParagraph"/>
              <w:spacing w:line="270" w:lineRule="exact"/>
              <w:ind w:left="106"/>
              <w:rPr>
                <w:color w:val="000000"/>
                <w:sz w:val="24"/>
              </w:rPr>
            </w:pPr>
            <w:r w:rsidRPr="004A0C5D">
              <w:rPr>
                <w:color w:val="000000"/>
                <w:sz w:val="24"/>
              </w:rPr>
              <w:t>2</w:t>
            </w:r>
          </w:p>
        </w:tc>
        <w:tc>
          <w:tcPr>
            <w:tcW w:w="516" w:type="dxa"/>
            <w:tcBorders>
              <w:left w:val="nil"/>
            </w:tcBorders>
          </w:tcPr>
          <w:p w:rsidR="002449DA" w:rsidRPr="004A0C5D" w:rsidRDefault="002449DA" w:rsidP="00093C4B">
            <w:pPr>
              <w:pStyle w:val="TableParagraph"/>
              <w:spacing w:line="270" w:lineRule="exact"/>
              <w:ind w:left="86" w:right="77"/>
              <w:jc w:val="center"/>
              <w:rPr>
                <w:color w:val="000000"/>
                <w:sz w:val="24"/>
              </w:rPr>
            </w:pPr>
            <w:r w:rsidRPr="004A0C5D">
              <w:rPr>
                <w:color w:val="000000"/>
                <w:sz w:val="24"/>
              </w:rPr>
              <w:t>ча-</w:t>
            </w:r>
          </w:p>
        </w:tc>
        <w:tc>
          <w:tcPr>
            <w:tcW w:w="4129" w:type="dxa"/>
          </w:tcPr>
          <w:p w:rsidR="002449DA" w:rsidRPr="004A0C5D" w:rsidRDefault="002449DA" w:rsidP="00093C4B">
            <w:pPr>
              <w:pStyle w:val="TableParagraph"/>
              <w:spacing w:line="270" w:lineRule="exact"/>
              <w:ind w:left="112"/>
              <w:rPr>
                <w:color w:val="000000"/>
                <w:sz w:val="24"/>
              </w:rPr>
            </w:pPr>
            <w:r w:rsidRPr="004A0C5D">
              <w:rPr>
                <w:color w:val="000000"/>
                <w:sz w:val="24"/>
              </w:rPr>
              <w:t>Меркин</w:t>
            </w:r>
            <w:r w:rsidRPr="004A0C5D">
              <w:rPr>
                <w:color w:val="000000"/>
                <w:spacing w:val="-3"/>
                <w:sz w:val="24"/>
              </w:rPr>
              <w:t xml:space="preserve"> </w:t>
            </w:r>
            <w:r w:rsidRPr="004A0C5D">
              <w:rPr>
                <w:color w:val="000000"/>
                <w:sz w:val="24"/>
              </w:rPr>
              <w:t>Г.С.</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1585"/>
        </w:trPr>
        <w:tc>
          <w:tcPr>
            <w:tcW w:w="2208" w:type="dxa"/>
          </w:tcPr>
          <w:p w:rsidR="002449DA" w:rsidRPr="004A0C5D" w:rsidRDefault="002449DA" w:rsidP="00093C4B">
            <w:pPr>
              <w:pStyle w:val="TableParagraph"/>
              <w:spacing w:line="276" w:lineRule="auto"/>
              <w:rPr>
                <w:color w:val="000000"/>
                <w:sz w:val="24"/>
              </w:rPr>
            </w:pPr>
            <w:r w:rsidRPr="004A0C5D">
              <w:rPr>
                <w:color w:val="000000"/>
                <w:sz w:val="24"/>
              </w:rPr>
              <w:t>Родной</w:t>
            </w:r>
            <w:r w:rsidRPr="004A0C5D">
              <w:rPr>
                <w:color w:val="000000"/>
                <w:spacing w:val="1"/>
                <w:sz w:val="24"/>
              </w:rPr>
              <w:t xml:space="preserve"> </w:t>
            </w:r>
            <w:r w:rsidRPr="004A0C5D">
              <w:rPr>
                <w:color w:val="000000"/>
                <w:sz w:val="24"/>
              </w:rPr>
              <w:t>язык</w:t>
            </w:r>
            <w:r w:rsidRPr="004A0C5D">
              <w:rPr>
                <w:color w:val="000000"/>
                <w:spacing w:val="1"/>
                <w:sz w:val="24"/>
              </w:rPr>
              <w:t xml:space="preserve"> </w:t>
            </w:r>
            <w:r w:rsidRPr="004A0C5D">
              <w:rPr>
                <w:color w:val="000000"/>
                <w:sz w:val="24"/>
              </w:rPr>
              <w:t>(рус-</w:t>
            </w:r>
            <w:r w:rsidRPr="004A0C5D">
              <w:rPr>
                <w:color w:val="000000"/>
                <w:spacing w:val="-57"/>
                <w:sz w:val="24"/>
              </w:rPr>
              <w:t xml:space="preserve"> </w:t>
            </w:r>
            <w:r w:rsidRPr="004A0C5D">
              <w:rPr>
                <w:color w:val="000000"/>
                <w:sz w:val="24"/>
              </w:rPr>
              <w:t>ский)</w:t>
            </w:r>
          </w:p>
        </w:tc>
        <w:tc>
          <w:tcPr>
            <w:tcW w:w="2617" w:type="dxa"/>
            <w:gridSpan w:val="4"/>
          </w:tcPr>
          <w:p w:rsidR="002449DA" w:rsidRPr="004A0C5D" w:rsidRDefault="002449DA" w:rsidP="00093C4B">
            <w:pPr>
              <w:pStyle w:val="TableParagraph"/>
              <w:spacing w:line="270" w:lineRule="exact"/>
              <w:ind w:left="108"/>
              <w:rPr>
                <w:color w:val="000000"/>
                <w:sz w:val="24"/>
              </w:rPr>
            </w:pPr>
            <w:r w:rsidRPr="004A0C5D">
              <w:rPr>
                <w:color w:val="000000"/>
                <w:sz w:val="24"/>
              </w:rPr>
              <w:t>Родной</w:t>
            </w:r>
            <w:r w:rsidRPr="004A0C5D">
              <w:rPr>
                <w:color w:val="000000"/>
                <w:spacing w:val="-1"/>
                <w:sz w:val="24"/>
              </w:rPr>
              <w:t xml:space="preserve"> </w:t>
            </w:r>
            <w:r w:rsidRPr="004A0C5D">
              <w:rPr>
                <w:color w:val="000000"/>
                <w:sz w:val="24"/>
              </w:rPr>
              <w:t>язык</w:t>
            </w:r>
          </w:p>
        </w:tc>
        <w:tc>
          <w:tcPr>
            <w:tcW w:w="4129" w:type="dxa"/>
          </w:tcPr>
          <w:p w:rsidR="002449DA" w:rsidRPr="004A0C5D" w:rsidRDefault="002449DA" w:rsidP="00093C4B">
            <w:pPr>
              <w:pStyle w:val="TableParagraph"/>
              <w:spacing w:line="276" w:lineRule="auto"/>
              <w:ind w:left="112" w:right="91"/>
              <w:jc w:val="both"/>
              <w:rPr>
                <w:color w:val="000000"/>
                <w:sz w:val="24"/>
              </w:rPr>
            </w:pPr>
            <w:r w:rsidRPr="004A0C5D">
              <w:rPr>
                <w:color w:val="000000"/>
                <w:sz w:val="24"/>
              </w:rPr>
              <w:t>Александрова О.М, Загоровская О.В,</w:t>
            </w:r>
            <w:r w:rsidRPr="004A0C5D">
              <w:rPr>
                <w:color w:val="000000"/>
                <w:spacing w:val="1"/>
                <w:sz w:val="24"/>
              </w:rPr>
              <w:t xml:space="preserve"> </w:t>
            </w:r>
            <w:r w:rsidRPr="004A0C5D">
              <w:rPr>
                <w:color w:val="000000"/>
                <w:sz w:val="24"/>
              </w:rPr>
              <w:t>Богданов С.И., Вербицкая Л.А., Гос-</w:t>
            </w:r>
            <w:r w:rsidRPr="004A0C5D">
              <w:rPr>
                <w:color w:val="000000"/>
                <w:spacing w:val="1"/>
                <w:sz w:val="24"/>
              </w:rPr>
              <w:t xml:space="preserve"> </w:t>
            </w:r>
            <w:r w:rsidRPr="004A0C5D">
              <w:rPr>
                <w:color w:val="000000"/>
                <w:sz w:val="24"/>
              </w:rPr>
              <w:t>тева Ю.Н., Добротина И.Н., Наруше-</w:t>
            </w:r>
            <w:r w:rsidRPr="004A0C5D">
              <w:rPr>
                <w:color w:val="000000"/>
                <w:spacing w:val="1"/>
                <w:sz w:val="24"/>
              </w:rPr>
              <w:t xml:space="preserve"> </w:t>
            </w:r>
            <w:r w:rsidRPr="004A0C5D">
              <w:rPr>
                <w:color w:val="000000"/>
                <w:sz w:val="24"/>
              </w:rPr>
              <w:t>вич</w:t>
            </w:r>
            <w:r w:rsidRPr="004A0C5D">
              <w:rPr>
                <w:color w:val="000000"/>
                <w:spacing w:val="15"/>
                <w:sz w:val="24"/>
              </w:rPr>
              <w:t xml:space="preserve"> </w:t>
            </w:r>
            <w:r w:rsidRPr="004A0C5D">
              <w:rPr>
                <w:color w:val="000000"/>
                <w:sz w:val="24"/>
              </w:rPr>
              <w:t>А.Г.,</w:t>
            </w:r>
            <w:r w:rsidRPr="004A0C5D">
              <w:rPr>
                <w:color w:val="000000"/>
                <w:spacing w:val="16"/>
                <w:sz w:val="24"/>
              </w:rPr>
              <w:t xml:space="preserve"> </w:t>
            </w:r>
            <w:r w:rsidRPr="004A0C5D">
              <w:rPr>
                <w:color w:val="000000"/>
                <w:sz w:val="24"/>
              </w:rPr>
              <w:t>Казакова</w:t>
            </w:r>
            <w:r w:rsidRPr="004A0C5D">
              <w:rPr>
                <w:color w:val="000000"/>
                <w:spacing w:val="16"/>
                <w:sz w:val="24"/>
              </w:rPr>
              <w:t xml:space="preserve"> </w:t>
            </w:r>
            <w:r w:rsidRPr="004A0C5D">
              <w:rPr>
                <w:color w:val="000000"/>
                <w:sz w:val="24"/>
              </w:rPr>
              <w:t>Е.И.,</w:t>
            </w:r>
            <w:r w:rsidRPr="004A0C5D">
              <w:rPr>
                <w:color w:val="000000"/>
                <w:spacing w:val="36"/>
                <w:sz w:val="24"/>
              </w:rPr>
              <w:t xml:space="preserve"> </w:t>
            </w:r>
            <w:r w:rsidRPr="004A0C5D">
              <w:rPr>
                <w:color w:val="000000"/>
                <w:sz w:val="24"/>
              </w:rPr>
              <w:t>Васильевых</w:t>
            </w:r>
          </w:p>
          <w:p w:rsidR="002449DA" w:rsidRPr="004A0C5D" w:rsidRDefault="002449DA" w:rsidP="00093C4B">
            <w:pPr>
              <w:pStyle w:val="TableParagraph"/>
              <w:ind w:left="112"/>
              <w:rPr>
                <w:color w:val="000000"/>
                <w:sz w:val="24"/>
              </w:rPr>
            </w:pPr>
            <w:r w:rsidRPr="004A0C5D">
              <w:rPr>
                <w:color w:val="000000"/>
                <w:sz w:val="24"/>
              </w:rPr>
              <w:t>И.П.</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636"/>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Родная</w:t>
            </w:r>
            <w:r w:rsidRPr="004A0C5D">
              <w:rPr>
                <w:color w:val="000000"/>
                <w:spacing w:val="10"/>
                <w:sz w:val="24"/>
              </w:rPr>
              <w:t xml:space="preserve"> </w:t>
            </w:r>
            <w:r w:rsidRPr="004A0C5D">
              <w:rPr>
                <w:color w:val="000000"/>
                <w:sz w:val="24"/>
              </w:rPr>
              <w:t>литература</w:t>
            </w:r>
          </w:p>
          <w:p w:rsidR="002449DA" w:rsidRPr="004A0C5D" w:rsidRDefault="002449DA" w:rsidP="00093C4B">
            <w:pPr>
              <w:pStyle w:val="TableParagraph"/>
              <w:spacing w:before="41"/>
              <w:rPr>
                <w:color w:val="000000"/>
                <w:sz w:val="24"/>
              </w:rPr>
            </w:pPr>
            <w:r w:rsidRPr="004A0C5D">
              <w:rPr>
                <w:color w:val="000000"/>
                <w:sz w:val="24"/>
              </w:rPr>
              <w:t>(русская)</w:t>
            </w:r>
          </w:p>
        </w:tc>
        <w:tc>
          <w:tcPr>
            <w:tcW w:w="1387" w:type="dxa"/>
            <w:tcBorders>
              <w:right w:val="nil"/>
            </w:tcBorders>
          </w:tcPr>
          <w:p w:rsidR="002449DA" w:rsidRPr="004A0C5D" w:rsidRDefault="002449DA" w:rsidP="00093C4B">
            <w:pPr>
              <w:pStyle w:val="TableParagraph"/>
              <w:spacing w:line="270" w:lineRule="exact"/>
              <w:ind w:left="108"/>
              <w:rPr>
                <w:color w:val="000000"/>
                <w:sz w:val="24"/>
              </w:rPr>
            </w:pPr>
            <w:r w:rsidRPr="004A0C5D">
              <w:rPr>
                <w:color w:val="000000"/>
                <w:sz w:val="24"/>
              </w:rPr>
              <w:t>Литература</w:t>
            </w:r>
          </w:p>
          <w:p w:rsidR="002449DA" w:rsidRPr="004A0C5D" w:rsidRDefault="002449DA" w:rsidP="00093C4B">
            <w:pPr>
              <w:pStyle w:val="TableParagraph"/>
              <w:spacing w:before="41"/>
              <w:ind w:left="108"/>
              <w:rPr>
                <w:color w:val="000000"/>
                <w:sz w:val="24"/>
              </w:rPr>
            </w:pPr>
            <w:r w:rsidRPr="004A0C5D">
              <w:rPr>
                <w:color w:val="000000"/>
                <w:sz w:val="24"/>
              </w:rPr>
              <w:t>стях)</w:t>
            </w:r>
          </w:p>
        </w:tc>
        <w:tc>
          <w:tcPr>
            <w:tcW w:w="394" w:type="dxa"/>
            <w:tcBorders>
              <w:left w:val="nil"/>
              <w:right w:val="nil"/>
            </w:tcBorders>
          </w:tcPr>
          <w:p w:rsidR="002449DA" w:rsidRPr="004A0C5D" w:rsidRDefault="002449DA" w:rsidP="00093C4B">
            <w:pPr>
              <w:pStyle w:val="TableParagraph"/>
              <w:spacing w:line="270" w:lineRule="exact"/>
              <w:ind w:left="106"/>
              <w:rPr>
                <w:color w:val="000000"/>
                <w:sz w:val="24"/>
              </w:rPr>
            </w:pPr>
            <w:r w:rsidRPr="004A0C5D">
              <w:rPr>
                <w:color w:val="000000"/>
                <w:sz w:val="24"/>
              </w:rPr>
              <w:t>(в</w:t>
            </w:r>
          </w:p>
        </w:tc>
        <w:tc>
          <w:tcPr>
            <w:tcW w:w="320" w:type="dxa"/>
            <w:tcBorders>
              <w:left w:val="nil"/>
              <w:right w:val="nil"/>
            </w:tcBorders>
          </w:tcPr>
          <w:p w:rsidR="002449DA" w:rsidRPr="004A0C5D" w:rsidRDefault="002449DA" w:rsidP="00093C4B">
            <w:pPr>
              <w:pStyle w:val="TableParagraph"/>
              <w:spacing w:line="270" w:lineRule="exact"/>
              <w:ind w:left="106"/>
              <w:rPr>
                <w:color w:val="000000"/>
                <w:sz w:val="24"/>
              </w:rPr>
            </w:pPr>
            <w:r w:rsidRPr="004A0C5D">
              <w:rPr>
                <w:color w:val="000000"/>
                <w:sz w:val="24"/>
              </w:rPr>
              <w:t>2</w:t>
            </w:r>
          </w:p>
        </w:tc>
        <w:tc>
          <w:tcPr>
            <w:tcW w:w="516" w:type="dxa"/>
            <w:tcBorders>
              <w:left w:val="nil"/>
            </w:tcBorders>
          </w:tcPr>
          <w:p w:rsidR="002449DA" w:rsidRPr="004A0C5D" w:rsidRDefault="002449DA" w:rsidP="00093C4B">
            <w:pPr>
              <w:pStyle w:val="TableParagraph"/>
              <w:spacing w:line="270" w:lineRule="exact"/>
              <w:ind w:left="86" w:right="77"/>
              <w:jc w:val="center"/>
              <w:rPr>
                <w:color w:val="000000"/>
                <w:sz w:val="24"/>
              </w:rPr>
            </w:pPr>
            <w:r w:rsidRPr="004A0C5D">
              <w:rPr>
                <w:color w:val="000000"/>
                <w:sz w:val="24"/>
              </w:rPr>
              <w:t>ча-</w:t>
            </w:r>
          </w:p>
        </w:tc>
        <w:tc>
          <w:tcPr>
            <w:tcW w:w="4129" w:type="dxa"/>
          </w:tcPr>
          <w:p w:rsidR="002449DA" w:rsidRPr="004A0C5D" w:rsidRDefault="002449DA" w:rsidP="00093C4B">
            <w:pPr>
              <w:pStyle w:val="TableParagraph"/>
              <w:spacing w:line="270" w:lineRule="exact"/>
              <w:ind w:left="112"/>
              <w:rPr>
                <w:color w:val="000000"/>
                <w:sz w:val="24"/>
              </w:rPr>
            </w:pPr>
            <w:r w:rsidRPr="004A0C5D">
              <w:rPr>
                <w:color w:val="000000"/>
                <w:sz w:val="24"/>
              </w:rPr>
              <w:t>Меркин</w:t>
            </w:r>
            <w:r w:rsidRPr="004A0C5D">
              <w:rPr>
                <w:color w:val="000000"/>
                <w:spacing w:val="-1"/>
                <w:sz w:val="24"/>
              </w:rPr>
              <w:t xml:space="preserve"> </w:t>
            </w:r>
            <w:r w:rsidRPr="004A0C5D">
              <w:rPr>
                <w:color w:val="000000"/>
                <w:sz w:val="24"/>
              </w:rPr>
              <w:t>Г.С.</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633"/>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Иностранный</w:t>
            </w:r>
            <w:r w:rsidRPr="004A0C5D">
              <w:rPr>
                <w:color w:val="000000"/>
                <w:spacing w:val="-3"/>
                <w:sz w:val="24"/>
              </w:rPr>
              <w:t xml:space="preserve"> </w:t>
            </w:r>
            <w:r w:rsidRPr="004A0C5D">
              <w:rPr>
                <w:color w:val="000000"/>
                <w:sz w:val="24"/>
              </w:rPr>
              <w:t>язык</w:t>
            </w:r>
          </w:p>
        </w:tc>
        <w:tc>
          <w:tcPr>
            <w:tcW w:w="2617" w:type="dxa"/>
            <w:gridSpan w:val="4"/>
          </w:tcPr>
          <w:p w:rsidR="002449DA" w:rsidRPr="004A0C5D" w:rsidRDefault="002449DA" w:rsidP="00093C4B">
            <w:pPr>
              <w:pStyle w:val="TableParagraph"/>
              <w:spacing w:line="270" w:lineRule="exact"/>
              <w:ind w:left="108"/>
              <w:rPr>
                <w:color w:val="000000"/>
                <w:sz w:val="24"/>
              </w:rPr>
            </w:pPr>
            <w:r w:rsidRPr="004A0C5D">
              <w:rPr>
                <w:color w:val="000000"/>
                <w:sz w:val="24"/>
              </w:rPr>
              <w:t>Английский</w:t>
            </w:r>
            <w:r w:rsidRPr="004A0C5D">
              <w:rPr>
                <w:color w:val="000000"/>
                <w:spacing w:val="-4"/>
                <w:sz w:val="24"/>
              </w:rPr>
              <w:t xml:space="preserve"> </w:t>
            </w:r>
            <w:r w:rsidRPr="004A0C5D">
              <w:rPr>
                <w:color w:val="000000"/>
                <w:sz w:val="24"/>
              </w:rPr>
              <w:t>язык</w:t>
            </w:r>
          </w:p>
        </w:tc>
        <w:tc>
          <w:tcPr>
            <w:tcW w:w="4129" w:type="dxa"/>
          </w:tcPr>
          <w:p w:rsidR="002449DA" w:rsidRPr="004A0C5D" w:rsidRDefault="002449DA" w:rsidP="00093C4B">
            <w:pPr>
              <w:pStyle w:val="TableParagraph"/>
              <w:spacing w:before="41"/>
              <w:ind w:left="112"/>
              <w:rPr>
                <w:color w:val="000000"/>
                <w:sz w:val="24"/>
              </w:rPr>
            </w:pPr>
            <w:r w:rsidRPr="004A0C5D">
              <w:rPr>
                <w:color w:val="000000"/>
              </w:rPr>
              <w:t xml:space="preserve">УМК «Английский язык» для 5 класса / Ю. Е. Ваулина, Д. Дули, О. Е. Подоляко и др. – М.: </w:t>
            </w:r>
            <w:r w:rsidRPr="004A0C5D">
              <w:rPr>
                <w:color w:val="000000"/>
                <w:lang w:val="en-US"/>
              </w:rPr>
              <w:t>Express</w:t>
            </w:r>
            <w:r w:rsidRPr="004A0C5D">
              <w:rPr>
                <w:color w:val="000000"/>
              </w:rPr>
              <w:t xml:space="preserve"> </w:t>
            </w:r>
            <w:r w:rsidRPr="004A0C5D">
              <w:rPr>
                <w:color w:val="000000"/>
                <w:lang w:val="en-US"/>
              </w:rPr>
              <w:t>Publishing</w:t>
            </w:r>
            <w:r w:rsidRPr="004A0C5D">
              <w:rPr>
                <w:color w:val="000000"/>
              </w:rPr>
              <w:t>: Просвещение, 2019–2021 г.</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635"/>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Всеобщая</w:t>
            </w:r>
          </w:p>
          <w:p w:rsidR="002449DA" w:rsidRPr="004A0C5D" w:rsidRDefault="002449DA" w:rsidP="00093C4B">
            <w:pPr>
              <w:pStyle w:val="TableParagraph"/>
              <w:spacing w:before="43"/>
              <w:rPr>
                <w:color w:val="000000"/>
                <w:sz w:val="24"/>
              </w:rPr>
            </w:pPr>
            <w:r w:rsidRPr="004A0C5D">
              <w:rPr>
                <w:color w:val="000000"/>
                <w:sz w:val="24"/>
              </w:rPr>
              <w:t>история</w:t>
            </w:r>
          </w:p>
        </w:tc>
        <w:tc>
          <w:tcPr>
            <w:tcW w:w="2617" w:type="dxa"/>
            <w:gridSpan w:val="4"/>
          </w:tcPr>
          <w:p w:rsidR="002449DA" w:rsidRPr="004A0C5D" w:rsidRDefault="002449DA" w:rsidP="00093C4B">
            <w:pPr>
              <w:pStyle w:val="TableParagraph"/>
              <w:spacing w:line="270" w:lineRule="exact"/>
              <w:ind w:left="108"/>
              <w:rPr>
                <w:color w:val="000000"/>
                <w:sz w:val="24"/>
              </w:rPr>
            </w:pPr>
            <w:r w:rsidRPr="004A0C5D">
              <w:rPr>
                <w:color w:val="000000"/>
                <w:sz w:val="24"/>
              </w:rPr>
              <w:t>Всеобщая</w:t>
            </w:r>
            <w:r w:rsidRPr="004A0C5D">
              <w:rPr>
                <w:color w:val="000000"/>
                <w:spacing w:val="12"/>
                <w:sz w:val="24"/>
              </w:rPr>
              <w:t xml:space="preserve"> </w:t>
            </w:r>
            <w:r w:rsidRPr="004A0C5D">
              <w:rPr>
                <w:color w:val="000000"/>
                <w:sz w:val="24"/>
              </w:rPr>
              <w:t>история.</w:t>
            </w:r>
            <w:r w:rsidRPr="004A0C5D">
              <w:rPr>
                <w:color w:val="000000"/>
                <w:spacing w:val="12"/>
                <w:sz w:val="24"/>
              </w:rPr>
              <w:t xml:space="preserve"> </w:t>
            </w:r>
            <w:r w:rsidRPr="004A0C5D">
              <w:rPr>
                <w:color w:val="000000"/>
                <w:sz w:val="24"/>
              </w:rPr>
              <w:t>Ис-</w:t>
            </w:r>
          </w:p>
          <w:p w:rsidR="002449DA" w:rsidRPr="004A0C5D" w:rsidRDefault="002449DA" w:rsidP="00093C4B">
            <w:pPr>
              <w:pStyle w:val="TableParagraph"/>
              <w:spacing w:before="43"/>
              <w:ind w:left="108"/>
              <w:rPr>
                <w:color w:val="000000"/>
                <w:sz w:val="24"/>
              </w:rPr>
            </w:pPr>
            <w:r w:rsidRPr="004A0C5D">
              <w:rPr>
                <w:color w:val="000000"/>
                <w:sz w:val="24"/>
              </w:rPr>
              <w:t>тория</w:t>
            </w:r>
            <w:r w:rsidRPr="004A0C5D">
              <w:rPr>
                <w:color w:val="000000"/>
                <w:spacing w:val="-3"/>
                <w:sz w:val="24"/>
              </w:rPr>
              <w:t xml:space="preserve"> </w:t>
            </w:r>
            <w:r w:rsidRPr="004A0C5D">
              <w:rPr>
                <w:color w:val="000000"/>
                <w:sz w:val="24"/>
              </w:rPr>
              <w:t>Древнего</w:t>
            </w:r>
            <w:r w:rsidRPr="004A0C5D">
              <w:rPr>
                <w:color w:val="000000"/>
                <w:spacing w:val="-3"/>
                <w:sz w:val="24"/>
              </w:rPr>
              <w:t xml:space="preserve"> </w:t>
            </w:r>
            <w:r w:rsidRPr="004A0C5D">
              <w:rPr>
                <w:color w:val="000000"/>
                <w:sz w:val="24"/>
              </w:rPr>
              <w:t>мира</w:t>
            </w:r>
          </w:p>
        </w:tc>
        <w:tc>
          <w:tcPr>
            <w:tcW w:w="4129" w:type="dxa"/>
          </w:tcPr>
          <w:p w:rsidR="002449DA" w:rsidRPr="004A0C5D" w:rsidRDefault="002449DA" w:rsidP="00093C4B">
            <w:pPr>
              <w:pStyle w:val="TableParagraph"/>
              <w:spacing w:before="43"/>
              <w:ind w:left="112"/>
              <w:rPr>
                <w:color w:val="000000"/>
                <w:sz w:val="24"/>
              </w:rPr>
            </w:pPr>
            <w:r w:rsidRPr="004A0C5D">
              <w:rPr>
                <w:color w:val="000000"/>
              </w:rPr>
              <w:t>ФГОС. Учебник 5 кл. Никишкин, Стрелков, Томашевич под редакцией Карпова С.П. Всеобщая история. История Древнего мира, Издательство «Русское слово», 2019–2021 г.</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635"/>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География</w:t>
            </w:r>
          </w:p>
        </w:tc>
        <w:tc>
          <w:tcPr>
            <w:tcW w:w="2617" w:type="dxa"/>
            <w:gridSpan w:val="4"/>
          </w:tcPr>
          <w:p w:rsidR="002449DA" w:rsidRPr="004A0C5D" w:rsidRDefault="002449DA" w:rsidP="00093C4B">
            <w:pPr>
              <w:pStyle w:val="TableParagraph"/>
              <w:spacing w:line="270" w:lineRule="exact"/>
              <w:ind w:left="108"/>
              <w:rPr>
                <w:color w:val="000000"/>
                <w:sz w:val="24"/>
              </w:rPr>
            </w:pPr>
            <w:r w:rsidRPr="004A0C5D">
              <w:rPr>
                <w:color w:val="000000"/>
                <w:sz w:val="24"/>
              </w:rPr>
              <w:t>География</w:t>
            </w:r>
          </w:p>
        </w:tc>
        <w:tc>
          <w:tcPr>
            <w:tcW w:w="4129" w:type="dxa"/>
          </w:tcPr>
          <w:p w:rsidR="002449DA" w:rsidRPr="004A0C5D" w:rsidRDefault="002449DA" w:rsidP="00126FED">
            <w:pPr>
              <w:rPr>
                <w:color w:val="000000"/>
              </w:rPr>
            </w:pPr>
            <w:r w:rsidRPr="004A0C5D">
              <w:rPr>
                <w:color w:val="000000"/>
              </w:rPr>
              <w:t xml:space="preserve">География. 5 класс. А.А. Литягин. М.; «Просвещение», 2019–2021 г.  </w:t>
            </w:r>
          </w:p>
          <w:p w:rsidR="002449DA" w:rsidRPr="004A0C5D" w:rsidRDefault="002449DA" w:rsidP="00093C4B">
            <w:pPr>
              <w:pStyle w:val="TableParagraph"/>
              <w:spacing w:before="41"/>
              <w:ind w:left="112"/>
              <w:rPr>
                <w:color w:val="000000"/>
                <w:sz w:val="24"/>
              </w:rPr>
            </w:pPr>
          </w:p>
        </w:tc>
        <w:tc>
          <w:tcPr>
            <w:tcW w:w="1183" w:type="dxa"/>
          </w:tcPr>
          <w:p w:rsidR="002449DA" w:rsidRPr="004A0C5D" w:rsidRDefault="002449DA" w:rsidP="00093C4B">
            <w:pPr>
              <w:pStyle w:val="TableParagraph"/>
              <w:spacing w:line="270" w:lineRule="exact"/>
              <w:ind w:left="254" w:right="235"/>
              <w:jc w:val="center"/>
              <w:rPr>
                <w:color w:val="000000"/>
                <w:sz w:val="24"/>
              </w:rPr>
            </w:pPr>
            <w:r w:rsidRPr="004A0C5D">
              <w:rPr>
                <w:color w:val="000000"/>
                <w:sz w:val="24"/>
              </w:rPr>
              <w:t>5-6</w:t>
            </w:r>
          </w:p>
        </w:tc>
      </w:tr>
      <w:tr w:rsidR="002449DA" w:rsidRPr="004A0C5D" w:rsidTr="00093C4B">
        <w:trPr>
          <w:trHeight w:val="316"/>
        </w:trPr>
        <w:tc>
          <w:tcPr>
            <w:tcW w:w="2208" w:type="dxa"/>
          </w:tcPr>
          <w:p w:rsidR="002449DA" w:rsidRPr="004A0C5D" w:rsidRDefault="002449DA" w:rsidP="00093C4B">
            <w:pPr>
              <w:pStyle w:val="TableParagraph"/>
              <w:spacing w:line="270" w:lineRule="exact"/>
              <w:rPr>
                <w:color w:val="000000"/>
                <w:sz w:val="24"/>
              </w:rPr>
            </w:pPr>
            <w:r w:rsidRPr="004A0C5D">
              <w:rPr>
                <w:color w:val="000000"/>
                <w:sz w:val="24"/>
              </w:rPr>
              <w:t>Математика</w:t>
            </w:r>
          </w:p>
        </w:tc>
        <w:tc>
          <w:tcPr>
            <w:tcW w:w="2617" w:type="dxa"/>
            <w:gridSpan w:val="4"/>
          </w:tcPr>
          <w:p w:rsidR="002449DA" w:rsidRPr="004A0C5D" w:rsidRDefault="002449DA" w:rsidP="00093C4B">
            <w:pPr>
              <w:pStyle w:val="TableParagraph"/>
              <w:spacing w:line="270" w:lineRule="exact"/>
              <w:ind w:left="108"/>
              <w:rPr>
                <w:color w:val="000000"/>
                <w:sz w:val="24"/>
              </w:rPr>
            </w:pPr>
            <w:r w:rsidRPr="004A0C5D">
              <w:rPr>
                <w:color w:val="000000"/>
                <w:sz w:val="24"/>
              </w:rPr>
              <w:t>Математика</w:t>
            </w:r>
          </w:p>
        </w:tc>
        <w:tc>
          <w:tcPr>
            <w:tcW w:w="4129" w:type="dxa"/>
          </w:tcPr>
          <w:p w:rsidR="002449DA" w:rsidRPr="004A0C5D" w:rsidRDefault="002449DA" w:rsidP="00093C4B">
            <w:pPr>
              <w:pStyle w:val="TableParagraph"/>
              <w:spacing w:line="270" w:lineRule="exact"/>
              <w:ind w:left="112"/>
              <w:rPr>
                <w:color w:val="000000"/>
                <w:sz w:val="24"/>
              </w:rPr>
            </w:pPr>
            <w:r w:rsidRPr="004A0C5D">
              <w:rPr>
                <w:color w:val="000000"/>
              </w:rPr>
              <w:t>ФГОС. Учебник для общеобразовательных учреждений. Н.Я. Виленкин, В.И. Жохов, А.С. Чесноков, С.И. Шварцбурд.  Издательство «Мнемозина», 2019–2021 г.</w:t>
            </w:r>
          </w:p>
        </w:tc>
        <w:tc>
          <w:tcPr>
            <w:tcW w:w="1183" w:type="dxa"/>
          </w:tcPr>
          <w:p w:rsidR="002449DA" w:rsidRPr="004A0C5D" w:rsidRDefault="002449DA" w:rsidP="00093C4B">
            <w:pPr>
              <w:pStyle w:val="TableParagraph"/>
              <w:spacing w:line="270" w:lineRule="exact"/>
              <w:ind w:left="17"/>
              <w:jc w:val="center"/>
              <w:rPr>
                <w:color w:val="000000"/>
                <w:sz w:val="24"/>
              </w:rPr>
            </w:pPr>
            <w:r w:rsidRPr="004A0C5D">
              <w:rPr>
                <w:color w:val="000000"/>
                <w:sz w:val="24"/>
              </w:rPr>
              <w:t>5</w:t>
            </w:r>
          </w:p>
        </w:tc>
      </w:tr>
      <w:tr w:rsidR="002449DA" w:rsidRPr="004A0C5D" w:rsidTr="00093C4B">
        <w:trPr>
          <w:trHeight w:val="952"/>
        </w:trPr>
        <w:tc>
          <w:tcPr>
            <w:tcW w:w="2208" w:type="dxa"/>
          </w:tcPr>
          <w:p w:rsidR="002449DA" w:rsidRPr="004A0C5D" w:rsidRDefault="002449DA" w:rsidP="00093C4B">
            <w:pPr>
              <w:pStyle w:val="TableParagraph"/>
              <w:spacing w:line="273" w:lineRule="exact"/>
              <w:rPr>
                <w:color w:val="000000"/>
                <w:sz w:val="24"/>
              </w:rPr>
            </w:pPr>
            <w:r w:rsidRPr="004A0C5D">
              <w:rPr>
                <w:color w:val="000000"/>
                <w:sz w:val="24"/>
              </w:rPr>
              <w:t>Биология</w:t>
            </w:r>
          </w:p>
        </w:tc>
        <w:tc>
          <w:tcPr>
            <w:tcW w:w="2617" w:type="dxa"/>
            <w:gridSpan w:val="4"/>
          </w:tcPr>
          <w:p w:rsidR="002449DA" w:rsidRPr="004A0C5D" w:rsidRDefault="002449DA" w:rsidP="00093C4B">
            <w:pPr>
              <w:pStyle w:val="TableParagraph"/>
              <w:spacing w:line="273" w:lineRule="exact"/>
              <w:ind w:left="108"/>
              <w:rPr>
                <w:color w:val="000000"/>
                <w:sz w:val="24"/>
              </w:rPr>
            </w:pPr>
            <w:r w:rsidRPr="004A0C5D">
              <w:rPr>
                <w:color w:val="000000"/>
                <w:sz w:val="24"/>
              </w:rPr>
              <w:t>Биология</w:t>
            </w:r>
          </w:p>
        </w:tc>
        <w:tc>
          <w:tcPr>
            <w:tcW w:w="4129" w:type="dxa"/>
          </w:tcPr>
          <w:p w:rsidR="002449DA" w:rsidRPr="004A0C5D" w:rsidRDefault="002449DA" w:rsidP="00126FED">
            <w:pPr>
              <w:rPr>
                <w:color w:val="000000"/>
              </w:rPr>
            </w:pPr>
            <w:r w:rsidRPr="004A0C5D">
              <w:rPr>
                <w:color w:val="000000"/>
              </w:rPr>
              <w:t>Биология. В.И. Сивоглазов., А.А. Плешаков М.; «Просвещение», 2019–2021 г.</w:t>
            </w:r>
          </w:p>
          <w:p w:rsidR="002449DA" w:rsidRPr="004A0C5D" w:rsidRDefault="002449DA" w:rsidP="00093C4B">
            <w:pPr>
              <w:pStyle w:val="TableParagraph"/>
              <w:spacing w:line="275" w:lineRule="exact"/>
              <w:ind w:left="112"/>
              <w:rPr>
                <w:color w:val="000000"/>
                <w:sz w:val="24"/>
              </w:rPr>
            </w:pPr>
          </w:p>
        </w:tc>
        <w:tc>
          <w:tcPr>
            <w:tcW w:w="1183" w:type="dxa"/>
          </w:tcPr>
          <w:p w:rsidR="002449DA" w:rsidRPr="004A0C5D" w:rsidRDefault="002449DA" w:rsidP="00093C4B">
            <w:pPr>
              <w:pStyle w:val="TableParagraph"/>
              <w:ind w:left="0"/>
              <w:rPr>
                <w:color w:val="000000"/>
                <w:sz w:val="24"/>
              </w:rPr>
            </w:pPr>
          </w:p>
        </w:tc>
      </w:tr>
      <w:tr w:rsidR="002449DA" w:rsidRPr="004A0C5D" w:rsidTr="00093C4B">
        <w:trPr>
          <w:trHeight w:val="635"/>
        </w:trPr>
        <w:tc>
          <w:tcPr>
            <w:tcW w:w="2208" w:type="dxa"/>
          </w:tcPr>
          <w:p w:rsidR="002449DA" w:rsidRPr="004A0C5D" w:rsidRDefault="002449DA" w:rsidP="00093C4B">
            <w:pPr>
              <w:pStyle w:val="TableParagraph"/>
              <w:tabs>
                <w:tab w:val="left" w:pos="1175"/>
              </w:tabs>
              <w:spacing w:line="270" w:lineRule="exact"/>
              <w:rPr>
                <w:color w:val="000000"/>
                <w:sz w:val="24"/>
              </w:rPr>
            </w:pPr>
            <w:r w:rsidRPr="004A0C5D">
              <w:rPr>
                <w:color w:val="000000"/>
                <w:sz w:val="24"/>
              </w:rPr>
              <w:t>Основы</w:t>
            </w:r>
            <w:r w:rsidRPr="004A0C5D">
              <w:rPr>
                <w:color w:val="000000"/>
                <w:sz w:val="24"/>
              </w:rPr>
              <w:tab/>
              <w:t>духовно-</w:t>
            </w:r>
          </w:p>
          <w:p w:rsidR="002449DA" w:rsidRPr="004A0C5D" w:rsidRDefault="002449DA" w:rsidP="00093C4B">
            <w:pPr>
              <w:pStyle w:val="TableParagraph"/>
              <w:spacing w:before="43"/>
              <w:rPr>
                <w:color w:val="000000"/>
                <w:sz w:val="24"/>
              </w:rPr>
            </w:pPr>
            <w:r w:rsidRPr="004A0C5D">
              <w:rPr>
                <w:color w:val="000000"/>
                <w:sz w:val="24"/>
              </w:rPr>
              <w:t>нравственной</w:t>
            </w:r>
          </w:p>
        </w:tc>
        <w:tc>
          <w:tcPr>
            <w:tcW w:w="2617" w:type="dxa"/>
            <w:gridSpan w:val="4"/>
          </w:tcPr>
          <w:p w:rsidR="002449DA" w:rsidRPr="004A0C5D" w:rsidRDefault="002449DA" w:rsidP="00093C4B">
            <w:pPr>
              <w:pStyle w:val="TableParagraph"/>
              <w:tabs>
                <w:tab w:val="left" w:pos="1585"/>
              </w:tabs>
              <w:spacing w:line="270" w:lineRule="exact"/>
              <w:ind w:left="108"/>
              <w:rPr>
                <w:color w:val="000000"/>
                <w:sz w:val="24"/>
              </w:rPr>
            </w:pPr>
            <w:r w:rsidRPr="004A0C5D">
              <w:rPr>
                <w:color w:val="000000"/>
                <w:sz w:val="24"/>
              </w:rPr>
              <w:t>Основы</w:t>
            </w:r>
            <w:r w:rsidRPr="004A0C5D">
              <w:rPr>
                <w:color w:val="000000"/>
                <w:sz w:val="24"/>
              </w:rPr>
              <w:tab/>
              <w:t>духовно-</w:t>
            </w:r>
          </w:p>
          <w:p w:rsidR="002449DA" w:rsidRPr="004A0C5D" w:rsidRDefault="002449DA" w:rsidP="00093C4B">
            <w:pPr>
              <w:pStyle w:val="TableParagraph"/>
              <w:tabs>
                <w:tab w:val="left" w:pos="1741"/>
              </w:tabs>
              <w:spacing w:before="43"/>
              <w:ind w:left="108"/>
              <w:rPr>
                <w:color w:val="000000"/>
                <w:sz w:val="24"/>
              </w:rPr>
            </w:pPr>
            <w:r w:rsidRPr="004A0C5D">
              <w:rPr>
                <w:color w:val="000000"/>
                <w:sz w:val="24"/>
              </w:rPr>
              <w:t>нравственной</w:t>
            </w:r>
            <w:r w:rsidRPr="004A0C5D">
              <w:rPr>
                <w:color w:val="000000"/>
                <w:sz w:val="24"/>
              </w:rPr>
              <w:tab/>
              <w:t>культу-</w:t>
            </w:r>
          </w:p>
        </w:tc>
        <w:tc>
          <w:tcPr>
            <w:tcW w:w="4129" w:type="dxa"/>
          </w:tcPr>
          <w:p w:rsidR="002449DA" w:rsidRPr="004A0C5D" w:rsidRDefault="002449DA" w:rsidP="00093C4B">
            <w:pPr>
              <w:pStyle w:val="TableParagraph"/>
              <w:spacing w:line="270" w:lineRule="exact"/>
              <w:ind w:left="112"/>
              <w:rPr>
                <w:color w:val="000000"/>
                <w:sz w:val="24"/>
              </w:rPr>
            </w:pPr>
            <w:r w:rsidRPr="004A0C5D">
              <w:rPr>
                <w:color w:val="000000"/>
                <w:sz w:val="24"/>
              </w:rPr>
              <w:t>Шемшурин</w:t>
            </w:r>
            <w:r w:rsidRPr="004A0C5D">
              <w:rPr>
                <w:color w:val="000000"/>
                <w:spacing w:val="-3"/>
                <w:sz w:val="24"/>
              </w:rPr>
              <w:t xml:space="preserve"> </w:t>
            </w:r>
            <w:r w:rsidRPr="004A0C5D">
              <w:rPr>
                <w:color w:val="000000"/>
                <w:sz w:val="24"/>
              </w:rPr>
              <w:t>А.А.,</w:t>
            </w:r>
            <w:r w:rsidRPr="004A0C5D">
              <w:rPr>
                <w:color w:val="000000"/>
                <w:spacing w:val="-3"/>
                <w:sz w:val="24"/>
              </w:rPr>
              <w:t xml:space="preserve"> </w:t>
            </w:r>
            <w:r w:rsidRPr="004A0C5D">
              <w:rPr>
                <w:color w:val="000000"/>
                <w:sz w:val="24"/>
              </w:rPr>
              <w:t>Брунчукова</w:t>
            </w:r>
            <w:r w:rsidRPr="004A0C5D">
              <w:rPr>
                <w:color w:val="000000"/>
                <w:spacing w:val="-4"/>
                <w:sz w:val="24"/>
              </w:rPr>
              <w:t xml:space="preserve"> </w:t>
            </w:r>
            <w:r w:rsidRPr="004A0C5D">
              <w:rPr>
                <w:color w:val="000000"/>
                <w:sz w:val="24"/>
              </w:rPr>
              <w:t>Н.М.,</w:t>
            </w:r>
          </w:p>
          <w:p w:rsidR="002449DA" w:rsidRPr="004A0C5D" w:rsidRDefault="002449DA" w:rsidP="00093C4B">
            <w:pPr>
              <w:pStyle w:val="TableParagraph"/>
              <w:spacing w:before="43"/>
              <w:ind w:left="112"/>
              <w:rPr>
                <w:color w:val="000000"/>
                <w:sz w:val="24"/>
              </w:rPr>
            </w:pPr>
            <w:r w:rsidRPr="004A0C5D">
              <w:rPr>
                <w:color w:val="000000"/>
                <w:sz w:val="24"/>
              </w:rPr>
              <w:t>Демин</w:t>
            </w:r>
            <w:r w:rsidRPr="004A0C5D">
              <w:rPr>
                <w:color w:val="000000"/>
                <w:spacing w:val="41"/>
                <w:sz w:val="24"/>
              </w:rPr>
              <w:t xml:space="preserve"> </w:t>
            </w:r>
            <w:r w:rsidRPr="004A0C5D">
              <w:rPr>
                <w:color w:val="000000"/>
                <w:sz w:val="24"/>
              </w:rPr>
              <w:t>Р.Н.</w:t>
            </w:r>
            <w:r w:rsidRPr="004A0C5D">
              <w:rPr>
                <w:color w:val="000000"/>
                <w:spacing w:val="42"/>
                <w:sz w:val="24"/>
              </w:rPr>
              <w:t xml:space="preserve"> </w:t>
            </w:r>
            <w:r w:rsidRPr="004A0C5D">
              <w:rPr>
                <w:color w:val="000000"/>
                <w:sz w:val="24"/>
              </w:rPr>
              <w:t>и</w:t>
            </w:r>
            <w:r w:rsidRPr="004A0C5D">
              <w:rPr>
                <w:color w:val="000000"/>
                <w:spacing w:val="42"/>
                <w:sz w:val="24"/>
              </w:rPr>
              <w:t xml:space="preserve"> </w:t>
            </w:r>
            <w:r w:rsidRPr="004A0C5D">
              <w:rPr>
                <w:color w:val="000000"/>
                <w:sz w:val="24"/>
              </w:rPr>
              <w:t>др./Под</w:t>
            </w:r>
            <w:r w:rsidRPr="004A0C5D">
              <w:rPr>
                <w:color w:val="000000"/>
                <w:spacing w:val="44"/>
                <w:sz w:val="24"/>
              </w:rPr>
              <w:t xml:space="preserve"> </w:t>
            </w:r>
            <w:r w:rsidRPr="004A0C5D">
              <w:rPr>
                <w:color w:val="000000"/>
                <w:sz w:val="24"/>
              </w:rPr>
              <w:t>ред.</w:t>
            </w:r>
            <w:r w:rsidRPr="004A0C5D">
              <w:rPr>
                <w:color w:val="000000"/>
                <w:spacing w:val="42"/>
                <w:sz w:val="24"/>
              </w:rPr>
              <w:t xml:space="preserve"> </w:t>
            </w:r>
            <w:r w:rsidRPr="004A0C5D">
              <w:rPr>
                <w:color w:val="000000"/>
                <w:sz w:val="24"/>
              </w:rPr>
              <w:t>Т.Д.</w:t>
            </w:r>
            <w:r w:rsidRPr="004A0C5D">
              <w:rPr>
                <w:color w:val="000000"/>
                <w:spacing w:val="45"/>
                <w:sz w:val="24"/>
              </w:rPr>
              <w:t xml:space="preserve"> </w:t>
            </w:r>
            <w:r w:rsidRPr="004A0C5D">
              <w:rPr>
                <w:color w:val="000000"/>
                <w:sz w:val="24"/>
              </w:rPr>
              <w:t>Ша-</w:t>
            </w:r>
          </w:p>
        </w:tc>
        <w:tc>
          <w:tcPr>
            <w:tcW w:w="1183" w:type="dxa"/>
          </w:tcPr>
          <w:p w:rsidR="002449DA" w:rsidRPr="004A0C5D" w:rsidRDefault="002449DA" w:rsidP="00093C4B">
            <w:pPr>
              <w:pStyle w:val="TableParagraph"/>
              <w:spacing w:line="270" w:lineRule="exact"/>
              <w:ind w:left="254" w:right="235"/>
              <w:jc w:val="center"/>
              <w:rPr>
                <w:color w:val="000000"/>
                <w:sz w:val="24"/>
              </w:rPr>
            </w:pPr>
            <w:r w:rsidRPr="004A0C5D">
              <w:rPr>
                <w:color w:val="000000"/>
                <w:sz w:val="24"/>
              </w:rPr>
              <w:t>4-5</w:t>
            </w:r>
          </w:p>
        </w:tc>
      </w:tr>
    </w:tbl>
    <w:p w:rsidR="002449DA" w:rsidRPr="004A0C5D" w:rsidRDefault="002449DA">
      <w:pPr>
        <w:spacing w:line="270" w:lineRule="exact"/>
        <w:jc w:val="center"/>
        <w:rPr>
          <w:color w:val="000000"/>
          <w:sz w:val="24"/>
        </w:rPr>
        <w:sectPr w:rsidR="002449DA" w:rsidRPr="004A0C5D">
          <w:pgSz w:w="11910" w:h="16840"/>
          <w:pgMar w:top="840" w:right="580" w:bottom="720" w:left="20" w:header="0" w:footer="529" w:gutter="0"/>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8"/>
        <w:gridCol w:w="2619"/>
        <w:gridCol w:w="4129"/>
        <w:gridCol w:w="1183"/>
      </w:tblGrid>
      <w:tr w:rsidR="002449DA" w:rsidRPr="004A0C5D" w:rsidTr="00093C4B">
        <w:trPr>
          <w:trHeight w:val="1586"/>
        </w:trPr>
        <w:tc>
          <w:tcPr>
            <w:tcW w:w="2208" w:type="dxa"/>
          </w:tcPr>
          <w:p w:rsidR="002449DA" w:rsidRPr="004A0C5D" w:rsidRDefault="002449DA" w:rsidP="00093C4B">
            <w:pPr>
              <w:pStyle w:val="TableParagraph"/>
              <w:spacing w:line="276" w:lineRule="auto"/>
              <w:rPr>
                <w:color w:val="000000"/>
                <w:sz w:val="24"/>
              </w:rPr>
            </w:pPr>
            <w:r w:rsidRPr="004A0C5D">
              <w:rPr>
                <w:color w:val="000000"/>
                <w:sz w:val="24"/>
              </w:rPr>
              <w:t>культуры</w:t>
            </w:r>
            <w:r w:rsidRPr="004A0C5D">
              <w:rPr>
                <w:color w:val="000000"/>
                <w:spacing w:val="1"/>
                <w:sz w:val="24"/>
              </w:rPr>
              <w:t xml:space="preserve"> </w:t>
            </w:r>
            <w:r w:rsidRPr="004A0C5D">
              <w:rPr>
                <w:color w:val="000000"/>
                <w:sz w:val="24"/>
              </w:rPr>
              <w:t>народов</w:t>
            </w:r>
            <w:r w:rsidRPr="004A0C5D">
              <w:rPr>
                <w:color w:val="000000"/>
                <w:spacing w:val="-57"/>
                <w:sz w:val="24"/>
              </w:rPr>
              <w:t xml:space="preserve"> </w:t>
            </w:r>
            <w:r w:rsidRPr="004A0C5D">
              <w:rPr>
                <w:color w:val="000000"/>
                <w:sz w:val="24"/>
              </w:rPr>
              <w:t>России</w:t>
            </w:r>
          </w:p>
        </w:tc>
        <w:tc>
          <w:tcPr>
            <w:tcW w:w="2619" w:type="dxa"/>
          </w:tcPr>
          <w:p w:rsidR="002449DA" w:rsidRPr="004A0C5D" w:rsidRDefault="002449DA" w:rsidP="00093C4B">
            <w:pPr>
              <w:pStyle w:val="TableParagraph"/>
              <w:spacing w:line="276" w:lineRule="auto"/>
              <w:ind w:left="108" w:right="93"/>
              <w:jc w:val="both"/>
              <w:rPr>
                <w:color w:val="000000"/>
                <w:sz w:val="24"/>
              </w:rPr>
            </w:pPr>
            <w:r w:rsidRPr="004A0C5D">
              <w:rPr>
                <w:color w:val="000000"/>
                <w:sz w:val="24"/>
              </w:rPr>
              <w:t>ры</w:t>
            </w:r>
            <w:r w:rsidRPr="004A0C5D">
              <w:rPr>
                <w:color w:val="000000"/>
                <w:spacing w:val="1"/>
                <w:sz w:val="24"/>
              </w:rPr>
              <w:t xml:space="preserve"> </w:t>
            </w:r>
            <w:r w:rsidRPr="004A0C5D">
              <w:rPr>
                <w:color w:val="000000"/>
                <w:sz w:val="24"/>
              </w:rPr>
              <w:t>народов</w:t>
            </w:r>
            <w:r w:rsidRPr="004A0C5D">
              <w:rPr>
                <w:color w:val="000000"/>
                <w:spacing w:val="1"/>
                <w:sz w:val="24"/>
              </w:rPr>
              <w:t xml:space="preserve"> </w:t>
            </w:r>
            <w:r w:rsidRPr="004A0C5D">
              <w:rPr>
                <w:color w:val="000000"/>
                <w:sz w:val="24"/>
              </w:rPr>
              <w:t>России.</w:t>
            </w:r>
            <w:r w:rsidRPr="004A0C5D">
              <w:rPr>
                <w:color w:val="000000"/>
                <w:spacing w:val="-57"/>
                <w:sz w:val="24"/>
              </w:rPr>
              <w:t xml:space="preserve"> </w:t>
            </w:r>
            <w:r w:rsidRPr="004A0C5D">
              <w:rPr>
                <w:color w:val="000000"/>
                <w:sz w:val="24"/>
              </w:rPr>
              <w:t>Основы</w:t>
            </w:r>
            <w:r w:rsidRPr="004A0C5D">
              <w:rPr>
                <w:color w:val="000000"/>
                <w:spacing w:val="1"/>
                <w:sz w:val="24"/>
              </w:rPr>
              <w:t xml:space="preserve"> </w:t>
            </w:r>
            <w:r w:rsidRPr="004A0C5D">
              <w:rPr>
                <w:color w:val="000000"/>
                <w:sz w:val="24"/>
              </w:rPr>
              <w:t>религиозных</w:t>
            </w:r>
            <w:r w:rsidRPr="004A0C5D">
              <w:rPr>
                <w:color w:val="000000"/>
                <w:spacing w:val="-57"/>
                <w:sz w:val="24"/>
              </w:rPr>
              <w:t xml:space="preserve"> </w:t>
            </w:r>
            <w:r w:rsidRPr="004A0C5D">
              <w:rPr>
                <w:color w:val="000000"/>
                <w:sz w:val="24"/>
              </w:rPr>
              <w:t>культур</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светской</w:t>
            </w:r>
            <w:r w:rsidRPr="004A0C5D">
              <w:rPr>
                <w:color w:val="000000"/>
                <w:spacing w:val="1"/>
                <w:sz w:val="24"/>
              </w:rPr>
              <w:t xml:space="preserve"> </w:t>
            </w:r>
            <w:r w:rsidRPr="004A0C5D">
              <w:rPr>
                <w:color w:val="000000"/>
                <w:sz w:val="24"/>
              </w:rPr>
              <w:t>этики.</w:t>
            </w:r>
            <w:r w:rsidRPr="004A0C5D">
              <w:rPr>
                <w:color w:val="000000"/>
                <w:spacing w:val="39"/>
                <w:sz w:val="24"/>
              </w:rPr>
              <w:t xml:space="preserve"> </w:t>
            </w:r>
            <w:r w:rsidRPr="004A0C5D">
              <w:rPr>
                <w:color w:val="000000"/>
                <w:sz w:val="24"/>
              </w:rPr>
              <w:t>Основы</w:t>
            </w:r>
            <w:r w:rsidRPr="004A0C5D">
              <w:rPr>
                <w:color w:val="000000"/>
                <w:spacing w:val="39"/>
                <w:sz w:val="24"/>
              </w:rPr>
              <w:t xml:space="preserve"> </w:t>
            </w:r>
            <w:r w:rsidRPr="004A0C5D">
              <w:rPr>
                <w:color w:val="000000"/>
                <w:sz w:val="24"/>
              </w:rPr>
              <w:t>свет-</w:t>
            </w:r>
          </w:p>
          <w:p w:rsidR="002449DA" w:rsidRPr="004A0C5D" w:rsidRDefault="002449DA" w:rsidP="00093C4B">
            <w:pPr>
              <w:pStyle w:val="TableParagraph"/>
              <w:ind w:left="108"/>
              <w:jc w:val="both"/>
              <w:rPr>
                <w:color w:val="000000"/>
                <w:sz w:val="24"/>
              </w:rPr>
            </w:pPr>
            <w:r w:rsidRPr="004A0C5D">
              <w:rPr>
                <w:color w:val="000000"/>
                <w:sz w:val="24"/>
              </w:rPr>
              <w:t>ской</w:t>
            </w:r>
            <w:r w:rsidRPr="004A0C5D">
              <w:rPr>
                <w:color w:val="000000"/>
                <w:spacing w:val="-2"/>
                <w:sz w:val="24"/>
              </w:rPr>
              <w:t xml:space="preserve"> </w:t>
            </w:r>
            <w:r w:rsidRPr="004A0C5D">
              <w:rPr>
                <w:color w:val="000000"/>
                <w:sz w:val="24"/>
              </w:rPr>
              <w:t>этики</w:t>
            </w:r>
          </w:p>
        </w:tc>
        <w:tc>
          <w:tcPr>
            <w:tcW w:w="4129" w:type="dxa"/>
          </w:tcPr>
          <w:p w:rsidR="002449DA" w:rsidRPr="004A0C5D" w:rsidRDefault="002449DA" w:rsidP="00093C4B">
            <w:pPr>
              <w:pStyle w:val="TableParagraph"/>
              <w:spacing w:line="264" w:lineRule="exact"/>
              <w:ind w:left="110"/>
              <w:rPr>
                <w:color w:val="000000"/>
                <w:sz w:val="24"/>
              </w:rPr>
            </w:pPr>
            <w:r w:rsidRPr="004A0C5D">
              <w:rPr>
                <w:color w:val="000000"/>
                <w:sz w:val="24"/>
              </w:rPr>
              <w:t>пошниковой</w:t>
            </w:r>
          </w:p>
        </w:tc>
        <w:tc>
          <w:tcPr>
            <w:tcW w:w="1183" w:type="dxa"/>
          </w:tcPr>
          <w:p w:rsidR="002449DA" w:rsidRPr="004A0C5D" w:rsidRDefault="002449DA" w:rsidP="00093C4B">
            <w:pPr>
              <w:pStyle w:val="TableParagraph"/>
              <w:ind w:left="0"/>
              <w:rPr>
                <w:color w:val="000000"/>
                <w:sz w:val="24"/>
              </w:rPr>
            </w:pPr>
          </w:p>
        </w:tc>
      </w:tr>
      <w:tr w:rsidR="002449DA" w:rsidRPr="004A0C5D" w:rsidTr="00093C4B">
        <w:trPr>
          <w:trHeight w:val="635"/>
        </w:trPr>
        <w:tc>
          <w:tcPr>
            <w:tcW w:w="2208" w:type="dxa"/>
          </w:tcPr>
          <w:p w:rsidR="002449DA" w:rsidRPr="004A0C5D" w:rsidRDefault="002449DA" w:rsidP="00093C4B">
            <w:pPr>
              <w:pStyle w:val="TableParagraph"/>
              <w:spacing w:line="264" w:lineRule="exact"/>
              <w:rPr>
                <w:color w:val="000000"/>
                <w:sz w:val="24"/>
              </w:rPr>
            </w:pPr>
            <w:r w:rsidRPr="004A0C5D">
              <w:rPr>
                <w:color w:val="000000"/>
                <w:sz w:val="24"/>
              </w:rPr>
              <w:t>Изобразительное</w:t>
            </w:r>
          </w:p>
          <w:p w:rsidR="002449DA" w:rsidRPr="004A0C5D" w:rsidRDefault="002449DA" w:rsidP="00093C4B">
            <w:pPr>
              <w:pStyle w:val="TableParagraph"/>
              <w:spacing w:before="41"/>
              <w:rPr>
                <w:color w:val="000000"/>
                <w:sz w:val="24"/>
              </w:rPr>
            </w:pPr>
            <w:r w:rsidRPr="004A0C5D">
              <w:rPr>
                <w:color w:val="000000"/>
                <w:sz w:val="24"/>
              </w:rPr>
              <w:t>искусство</w:t>
            </w:r>
          </w:p>
        </w:tc>
        <w:tc>
          <w:tcPr>
            <w:tcW w:w="2619" w:type="dxa"/>
          </w:tcPr>
          <w:p w:rsidR="002449DA" w:rsidRPr="004A0C5D" w:rsidRDefault="002449DA" w:rsidP="00093C4B">
            <w:pPr>
              <w:pStyle w:val="TableParagraph"/>
              <w:tabs>
                <w:tab w:val="left" w:pos="2196"/>
              </w:tabs>
              <w:spacing w:line="264" w:lineRule="exact"/>
              <w:ind w:left="108"/>
              <w:rPr>
                <w:color w:val="000000"/>
                <w:sz w:val="24"/>
              </w:rPr>
            </w:pPr>
            <w:r w:rsidRPr="004A0C5D">
              <w:rPr>
                <w:color w:val="000000"/>
                <w:sz w:val="24"/>
              </w:rPr>
              <w:t>Изобразительное</w:t>
            </w:r>
            <w:r w:rsidRPr="004A0C5D">
              <w:rPr>
                <w:color w:val="000000"/>
                <w:sz w:val="24"/>
              </w:rPr>
              <w:tab/>
              <w:t>ис-</w:t>
            </w:r>
          </w:p>
          <w:p w:rsidR="002449DA" w:rsidRPr="004A0C5D" w:rsidRDefault="002449DA" w:rsidP="00093C4B">
            <w:pPr>
              <w:pStyle w:val="TableParagraph"/>
              <w:spacing w:before="41"/>
              <w:ind w:left="108"/>
              <w:rPr>
                <w:color w:val="000000"/>
                <w:sz w:val="24"/>
              </w:rPr>
            </w:pPr>
            <w:r w:rsidRPr="004A0C5D">
              <w:rPr>
                <w:color w:val="000000"/>
                <w:sz w:val="24"/>
              </w:rPr>
              <w:t>кусство</w:t>
            </w:r>
          </w:p>
        </w:tc>
        <w:tc>
          <w:tcPr>
            <w:tcW w:w="4129" w:type="dxa"/>
          </w:tcPr>
          <w:p w:rsidR="002449DA" w:rsidRPr="004A0C5D" w:rsidRDefault="002449DA" w:rsidP="00093C4B">
            <w:pPr>
              <w:pStyle w:val="TableParagraph"/>
              <w:spacing w:line="264" w:lineRule="exact"/>
              <w:ind w:left="110"/>
              <w:rPr>
                <w:color w:val="000000"/>
                <w:sz w:val="24"/>
              </w:rPr>
            </w:pPr>
            <w:r w:rsidRPr="004A0C5D">
              <w:rPr>
                <w:color w:val="000000"/>
                <w:sz w:val="24"/>
              </w:rPr>
              <w:t>Горяева</w:t>
            </w:r>
            <w:r w:rsidRPr="004A0C5D">
              <w:rPr>
                <w:color w:val="000000"/>
                <w:spacing w:val="-5"/>
                <w:sz w:val="24"/>
              </w:rPr>
              <w:t xml:space="preserve"> </w:t>
            </w:r>
            <w:r w:rsidRPr="004A0C5D">
              <w:rPr>
                <w:color w:val="000000"/>
                <w:sz w:val="24"/>
              </w:rPr>
              <w:t>Н.А.,</w:t>
            </w:r>
            <w:r w:rsidRPr="004A0C5D">
              <w:rPr>
                <w:color w:val="000000"/>
                <w:spacing w:val="-3"/>
                <w:sz w:val="24"/>
              </w:rPr>
              <w:t xml:space="preserve"> </w:t>
            </w:r>
            <w:r w:rsidRPr="004A0C5D">
              <w:rPr>
                <w:color w:val="000000"/>
                <w:sz w:val="24"/>
              </w:rPr>
              <w:t>Островская</w:t>
            </w:r>
            <w:r w:rsidRPr="004A0C5D">
              <w:rPr>
                <w:color w:val="000000"/>
                <w:spacing w:val="-3"/>
                <w:sz w:val="24"/>
              </w:rPr>
              <w:t xml:space="preserve"> </w:t>
            </w:r>
            <w:r w:rsidRPr="004A0C5D">
              <w:rPr>
                <w:color w:val="000000"/>
                <w:sz w:val="24"/>
              </w:rPr>
              <w:t>О.В./</w:t>
            </w:r>
          </w:p>
          <w:p w:rsidR="002449DA" w:rsidRPr="004A0C5D" w:rsidRDefault="002449DA" w:rsidP="00093C4B">
            <w:pPr>
              <w:pStyle w:val="TableParagraph"/>
              <w:spacing w:before="41"/>
              <w:ind w:left="110"/>
              <w:rPr>
                <w:color w:val="000000"/>
                <w:sz w:val="24"/>
              </w:rPr>
            </w:pPr>
            <w:r w:rsidRPr="004A0C5D">
              <w:rPr>
                <w:color w:val="000000"/>
                <w:sz w:val="24"/>
              </w:rPr>
              <w:t>Под</w:t>
            </w:r>
            <w:r w:rsidRPr="004A0C5D">
              <w:rPr>
                <w:color w:val="000000"/>
                <w:spacing w:val="-4"/>
                <w:sz w:val="24"/>
              </w:rPr>
              <w:t xml:space="preserve"> </w:t>
            </w:r>
            <w:r w:rsidRPr="004A0C5D">
              <w:rPr>
                <w:color w:val="000000"/>
                <w:sz w:val="24"/>
              </w:rPr>
              <w:t>ред.</w:t>
            </w:r>
            <w:r w:rsidRPr="004A0C5D">
              <w:rPr>
                <w:color w:val="000000"/>
                <w:spacing w:val="-2"/>
                <w:sz w:val="24"/>
              </w:rPr>
              <w:t xml:space="preserve"> </w:t>
            </w:r>
            <w:r w:rsidRPr="004A0C5D">
              <w:rPr>
                <w:color w:val="000000"/>
                <w:sz w:val="24"/>
              </w:rPr>
              <w:t>Неменского</w:t>
            </w:r>
            <w:r w:rsidRPr="004A0C5D">
              <w:rPr>
                <w:color w:val="000000"/>
                <w:spacing w:val="-2"/>
                <w:sz w:val="24"/>
              </w:rPr>
              <w:t xml:space="preserve"> </w:t>
            </w:r>
            <w:r w:rsidRPr="004A0C5D">
              <w:rPr>
                <w:color w:val="000000"/>
                <w:sz w:val="24"/>
              </w:rPr>
              <w:t>Б.М.</w:t>
            </w:r>
          </w:p>
        </w:tc>
        <w:tc>
          <w:tcPr>
            <w:tcW w:w="1183" w:type="dxa"/>
          </w:tcPr>
          <w:p w:rsidR="002449DA" w:rsidRPr="004A0C5D" w:rsidRDefault="002449DA" w:rsidP="00093C4B">
            <w:pPr>
              <w:pStyle w:val="TableParagraph"/>
              <w:spacing w:line="264" w:lineRule="exact"/>
              <w:ind w:left="13"/>
              <w:jc w:val="center"/>
              <w:rPr>
                <w:color w:val="000000"/>
                <w:sz w:val="24"/>
              </w:rPr>
            </w:pPr>
            <w:r w:rsidRPr="004A0C5D">
              <w:rPr>
                <w:color w:val="000000"/>
                <w:sz w:val="24"/>
              </w:rPr>
              <w:t>5</w:t>
            </w:r>
          </w:p>
        </w:tc>
      </w:tr>
      <w:tr w:rsidR="002449DA" w:rsidRPr="004A0C5D" w:rsidTr="00093C4B">
        <w:trPr>
          <w:trHeight w:val="316"/>
        </w:trPr>
        <w:tc>
          <w:tcPr>
            <w:tcW w:w="2208" w:type="dxa"/>
          </w:tcPr>
          <w:p w:rsidR="002449DA" w:rsidRPr="004A0C5D" w:rsidRDefault="002449DA" w:rsidP="00093C4B">
            <w:pPr>
              <w:pStyle w:val="TableParagraph"/>
              <w:spacing w:line="264" w:lineRule="exact"/>
              <w:rPr>
                <w:color w:val="000000"/>
                <w:sz w:val="24"/>
              </w:rPr>
            </w:pPr>
            <w:r w:rsidRPr="004A0C5D">
              <w:rPr>
                <w:color w:val="000000"/>
                <w:sz w:val="24"/>
              </w:rPr>
              <w:t>Музыка</w:t>
            </w:r>
          </w:p>
        </w:tc>
        <w:tc>
          <w:tcPr>
            <w:tcW w:w="2619" w:type="dxa"/>
          </w:tcPr>
          <w:p w:rsidR="002449DA" w:rsidRPr="004A0C5D" w:rsidRDefault="002449DA" w:rsidP="00093C4B">
            <w:pPr>
              <w:pStyle w:val="TableParagraph"/>
              <w:spacing w:line="264" w:lineRule="exact"/>
              <w:ind w:left="108"/>
              <w:rPr>
                <w:color w:val="000000"/>
                <w:sz w:val="24"/>
              </w:rPr>
            </w:pPr>
            <w:r w:rsidRPr="004A0C5D">
              <w:rPr>
                <w:color w:val="000000"/>
                <w:sz w:val="24"/>
              </w:rPr>
              <w:t>Музыка</w:t>
            </w:r>
          </w:p>
        </w:tc>
        <w:tc>
          <w:tcPr>
            <w:tcW w:w="4129" w:type="dxa"/>
          </w:tcPr>
          <w:p w:rsidR="002449DA" w:rsidRPr="004A0C5D" w:rsidRDefault="002449DA" w:rsidP="00093C4B">
            <w:pPr>
              <w:pStyle w:val="TableParagraph"/>
              <w:spacing w:line="264" w:lineRule="exact"/>
              <w:ind w:left="110"/>
              <w:rPr>
                <w:color w:val="000000"/>
                <w:sz w:val="24"/>
              </w:rPr>
            </w:pPr>
            <w:r w:rsidRPr="004A0C5D">
              <w:rPr>
                <w:color w:val="000000"/>
                <w:sz w:val="24"/>
              </w:rPr>
              <w:t>Сергеева</w:t>
            </w:r>
            <w:r w:rsidRPr="004A0C5D">
              <w:rPr>
                <w:color w:val="000000"/>
                <w:spacing w:val="-4"/>
                <w:sz w:val="24"/>
              </w:rPr>
              <w:t xml:space="preserve"> </w:t>
            </w:r>
            <w:r w:rsidRPr="004A0C5D">
              <w:rPr>
                <w:color w:val="000000"/>
                <w:sz w:val="24"/>
              </w:rPr>
              <w:t>Г.П.,</w:t>
            </w:r>
            <w:r w:rsidRPr="004A0C5D">
              <w:rPr>
                <w:color w:val="000000"/>
                <w:spacing w:val="-1"/>
                <w:sz w:val="24"/>
              </w:rPr>
              <w:t xml:space="preserve"> </w:t>
            </w:r>
            <w:r w:rsidRPr="004A0C5D">
              <w:rPr>
                <w:color w:val="000000"/>
                <w:sz w:val="24"/>
              </w:rPr>
              <w:t>Критская</w:t>
            </w:r>
            <w:r w:rsidRPr="004A0C5D">
              <w:rPr>
                <w:color w:val="000000"/>
                <w:spacing w:val="-2"/>
                <w:sz w:val="24"/>
              </w:rPr>
              <w:t xml:space="preserve"> </w:t>
            </w:r>
            <w:r w:rsidRPr="004A0C5D">
              <w:rPr>
                <w:color w:val="000000"/>
                <w:sz w:val="24"/>
              </w:rPr>
              <w:t>Е.Д.</w:t>
            </w:r>
          </w:p>
        </w:tc>
        <w:tc>
          <w:tcPr>
            <w:tcW w:w="1183" w:type="dxa"/>
          </w:tcPr>
          <w:p w:rsidR="002449DA" w:rsidRPr="004A0C5D" w:rsidRDefault="002449DA" w:rsidP="00093C4B">
            <w:pPr>
              <w:pStyle w:val="TableParagraph"/>
              <w:spacing w:line="264" w:lineRule="exact"/>
              <w:ind w:left="13"/>
              <w:jc w:val="center"/>
              <w:rPr>
                <w:color w:val="000000"/>
                <w:sz w:val="24"/>
              </w:rPr>
            </w:pPr>
            <w:r w:rsidRPr="004A0C5D">
              <w:rPr>
                <w:color w:val="000000"/>
                <w:sz w:val="24"/>
              </w:rPr>
              <w:t>5</w:t>
            </w:r>
          </w:p>
        </w:tc>
      </w:tr>
      <w:tr w:rsidR="002449DA" w:rsidRPr="004A0C5D" w:rsidTr="00093C4B">
        <w:trPr>
          <w:trHeight w:val="952"/>
        </w:trPr>
        <w:tc>
          <w:tcPr>
            <w:tcW w:w="2208" w:type="dxa"/>
          </w:tcPr>
          <w:p w:rsidR="002449DA" w:rsidRPr="004A0C5D" w:rsidRDefault="002449DA" w:rsidP="00093C4B">
            <w:pPr>
              <w:pStyle w:val="TableParagraph"/>
              <w:spacing w:line="264" w:lineRule="exact"/>
              <w:rPr>
                <w:color w:val="000000"/>
                <w:sz w:val="24"/>
              </w:rPr>
            </w:pPr>
            <w:r w:rsidRPr="004A0C5D">
              <w:rPr>
                <w:color w:val="000000"/>
                <w:sz w:val="24"/>
              </w:rPr>
              <w:t>Технология</w:t>
            </w:r>
          </w:p>
        </w:tc>
        <w:tc>
          <w:tcPr>
            <w:tcW w:w="2619" w:type="dxa"/>
          </w:tcPr>
          <w:p w:rsidR="002449DA" w:rsidRPr="004A0C5D" w:rsidRDefault="002449DA" w:rsidP="00093C4B">
            <w:pPr>
              <w:pStyle w:val="TableParagraph"/>
              <w:spacing w:line="264" w:lineRule="exact"/>
              <w:ind w:left="108"/>
              <w:rPr>
                <w:color w:val="000000"/>
                <w:sz w:val="24"/>
              </w:rPr>
            </w:pPr>
            <w:r w:rsidRPr="004A0C5D">
              <w:rPr>
                <w:color w:val="000000"/>
                <w:sz w:val="24"/>
              </w:rPr>
              <w:t>Технология</w:t>
            </w:r>
          </w:p>
        </w:tc>
        <w:tc>
          <w:tcPr>
            <w:tcW w:w="4129" w:type="dxa"/>
          </w:tcPr>
          <w:p w:rsidR="002449DA" w:rsidRPr="004A0C5D" w:rsidRDefault="002449DA" w:rsidP="00093C4B">
            <w:pPr>
              <w:pStyle w:val="TableParagraph"/>
              <w:spacing w:line="276" w:lineRule="auto"/>
              <w:ind w:left="110" w:right="84"/>
              <w:rPr>
                <w:color w:val="000000"/>
                <w:sz w:val="24"/>
              </w:rPr>
            </w:pPr>
            <w:r w:rsidRPr="004A0C5D">
              <w:rPr>
                <w:color w:val="000000"/>
                <w:sz w:val="24"/>
              </w:rPr>
              <w:t>Казакевич</w:t>
            </w:r>
            <w:r w:rsidRPr="004A0C5D">
              <w:rPr>
                <w:color w:val="000000"/>
                <w:spacing w:val="56"/>
                <w:sz w:val="24"/>
              </w:rPr>
              <w:t xml:space="preserve"> </w:t>
            </w:r>
            <w:r w:rsidRPr="004A0C5D">
              <w:rPr>
                <w:color w:val="000000"/>
                <w:sz w:val="24"/>
              </w:rPr>
              <w:t>В.М.,</w:t>
            </w:r>
            <w:r w:rsidRPr="004A0C5D">
              <w:rPr>
                <w:color w:val="000000"/>
                <w:spacing w:val="57"/>
                <w:sz w:val="24"/>
              </w:rPr>
              <w:t xml:space="preserve"> </w:t>
            </w:r>
            <w:r w:rsidRPr="004A0C5D">
              <w:rPr>
                <w:color w:val="000000"/>
                <w:sz w:val="24"/>
              </w:rPr>
              <w:t>Пичугина</w:t>
            </w:r>
            <w:r w:rsidRPr="004A0C5D">
              <w:rPr>
                <w:color w:val="000000"/>
                <w:spacing w:val="55"/>
                <w:sz w:val="24"/>
              </w:rPr>
              <w:t xml:space="preserve"> </w:t>
            </w:r>
            <w:r w:rsidRPr="004A0C5D">
              <w:rPr>
                <w:color w:val="000000"/>
                <w:sz w:val="24"/>
              </w:rPr>
              <w:t>Г.В.,</w:t>
            </w:r>
            <w:r w:rsidRPr="004A0C5D">
              <w:rPr>
                <w:color w:val="000000"/>
                <w:spacing w:val="56"/>
                <w:sz w:val="24"/>
              </w:rPr>
              <w:t xml:space="preserve"> </w:t>
            </w:r>
            <w:r w:rsidRPr="004A0C5D">
              <w:rPr>
                <w:color w:val="000000"/>
                <w:sz w:val="24"/>
              </w:rPr>
              <w:t>Се-</w:t>
            </w:r>
            <w:r w:rsidRPr="004A0C5D">
              <w:rPr>
                <w:color w:val="000000"/>
                <w:spacing w:val="-57"/>
                <w:sz w:val="24"/>
              </w:rPr>
              <w:t xml:space="preserve"> </w:t>
            </w:r>
            <w:r w:rsidRPr="004A0C5D">
              <w:rPr>
                <w:color w:val="000000"/>
                <w:sz w:val="24"/>
              </w:rPr>
              <w:t>менова</w:t>
            </w:r>
            <w:r w:rsidRPr="004A0C5D">
              <w:rPr>
                <w:color w:val="000000"/>
                <w:spacing w:val="6"/>
                <w:sz w:val="24"/>
              </w:rPr>
              <w:t xml:space="preserve"> </w:t>
            </w:r>
            <w:r w:rsidRPr="004A0C5D">
              <w:rPr>
                <w:color w:val="000000"/>
                <w:sz w:val="24"/>
              </w:rPr>
              <w:t>Г.Ю.</w:t>
            </w:r>
            <w:r w:rsidRPr="004A0C5D">
              <w:rPr>
                <w:color w:val="000000"/>
                <w:spacing w:val="8"/>
                <w:sz w:val="24"/>
              </w:rPr>
              <w:t xml:space="preserve"> </w:t>
            </w:r>
            <w:r w:rsidRPr="004A0C5D">
              <w:rPr>
                <w:color w:val="000000"/>
                <w:sz w:val="24"/>
              </w:rPr>
              <w:t>и</w:t>
            </w:r>
            <w:r w:rsidRPr="004A0C5D">
              <w:rPr>
                <w:color w:val="000000"/>
                <w:spacing w:val="9"/>
                <w:sz w:val="24"/>
              </w:rPr>
              <w:t xml:space="preserve"> </w:t>
            </w:r>
            <w:r w:rsidRPr="004A0C5D">
              <w:rPr>
                <w:color w:val="000000"/>
                <w:sz w:val="24"/>
              </w:rPr>
              <w:t>др./Под</w:t>
            </w:r>
            <w:r w:rsidRPr="004A0C5D">
              <w:rPr>
                <w:color w:val="000000"/>
                <w:spacing w:val="6"/>
                <w:sz w:val="24"/>
              </w:rPr>
              <w:t xml:space="preserve"> </w:t>
            </w:r>
            <w:r w:rsidRPr="004A0C5D">
              <w:rPr>
                <w:color w:val="000000"/>
                <w:sz w:val="24"/>
              </w:rPr>
              <w:t>ред.</w:t>
            </w:r>
            <w:r w:rsidRPr="004A0C5D">
              <w:rPr>
                <w:color w:val="000000"/>
                <w:spacing w:val="9"/>
                <w:sz w:val="24"/>
              </w:rPr>
              <w:t xml:space="preserve"> </w:t>
            </w:r>
            <w:r w:rsidRPr="004A0C5D">
              <w:rPr>
                <w:color w:val="000000"/>
                <w:sz w:val="24"/>
              </w:rPr>
              <w:t>Казакеви-</w:t>
            </w:r>
          </w:p>
          <w:p w:rsidR="002449DA" w:rsidRPr="004A0C5D" w:rsidRDefault="002449DA" w:rsidP="00093C4B">
            <w:pPr>
              <w:pStyle w:val="TableParagraph"/>
              <w:ind w:left="110"/>
              <w:rPr>
                <w:color w:val="000000"/>
                <w:sz w:val="24"/>
              </w:rPr>
            </w:pPr>
            <w:r w:rsidRPr="004A0C5D">
              <w:rPr>
                <w:color w:val="000000"/>
                <w:sz w:val="24"/>
              </w:rPr>
              <w:t>ча</w:t>
            </w:r>
            <w:r w:rsidRPr="004A0C5D">
              <w:rPr>
                <w:color w:val="000000"/>
                <w:spacing w:val="-3"/>
                <w:sz w:val="24"/>
              </w:rPr>
              <w:t xml:space="preserve"> </w:t>
            </w:r>
            <w:r w:rsidRPr="004A0C5D">
              <w:rPr>
                <w:color w:val="000000"/>
                <w:sz w:val="24"/>
              </w:rPr>
              <w:t>В.М.</w:t>
            </w:r>
          </w:p>
        </w:tc>
        <w:tc>
          <w:tcPr>
            <w:tcW w:w="1183" w:type="dxa"/>
          </w:tcPr>
          <w:p w:rsidR="002449DA" w:rsidRPr="004A0C5D" w:rsidRDefault="002449DA" w:rsidP="00093C4B">
            <w:pPr>
              <w:pStyle w:val="TableParagraph"/>
              <w:spacing w:line="264" w:lineRule="exact"/>
              <w:ind w:left="13"/>
              <w:jc w:val="center"/>
              <w:rPr>
                <w:color w:val="000000"/>
                <w:sz w:val="24"/>
              </w:rPr>
            </w:pPr>
            <w:r w:rsidRPr="004A0C5D">
              <w:rPr>
                <w:color w:val="000000"/>
                <w:sz w:val="24"/>
              </w:rPr>
              <w:t>5</w:t>
            </w:r>
          </w:p>
        </w:tc>
      </w:tr>
      <w:tr w:rsidR="002449DA" w:rsidRPr="004A0C5D" w:rsidTr="00093C4B">
        <w:trPr>
          <w:trHeight w:val="636"/>
        </w:trPr>
        <w:tc>
          <w:tcPr>
            <w:tcW w:w="2208" w:type="dxa"/>
          </w:tcPr>
          <w:p w:rsidR="002449DA" w:rsidRPr="004A0C5D" w:rsidRDefault="002449DA" w:rsidP="00093C4B">
            <w:pPr>
              <w:pStyle w:val="TableParagraph"/>
              <w:tabs>
                <w:tab w:val="left" w:pos="1553"/>
              </w:tabs>
              <w:spacing w:line="264" w:lineRule="exact"/>
              <w:rPr>
                <w:color w:val="000000"/>
                <w:sz w:val="24"/>
              </w:rPr>
            </w:pPr>
            <w:r w:rsidRPr="004A0C5D">
              <w:rPr>
                <w:color w:val="000000"/>
                <w:sz w:val="24"/>
              </w:rPr>
              <w:t>Физическая</w:t>
            </w:r>
            <w:r w:rsidRPr="004A0C5D">
              <w:rPr>
                <w:color w:val="000000"/>
                <w:sz w:val="24"/>
              </w:rPr>
              <w:tab/>
              <w:t>куль-</w:t>
            </w:r>
          </w:p>
          <w:p w:rsidR="002449DA" w:rsidRPr="004A0C5D" w:rsidRDefault="002449DA" w:rsidP="00093C4B">
            <w:pPr>
              <w:pStyle w:val="TableParagraph"/>
              <w:spacing w:before="41"/>
              <w:rPr>
                <w:color w:val="000000"/>
                <w:sz w:val="24"/>
              </w:rPr>
            </w:pPr>
            <w:r w:rsidRPr="004A0C5D">
              <w:rPr>
                <w:color w:val="000000"/>
                <w:sz w:val="24"/>
              </w:rPr>
              <w:t>тура</w:t>
            </w:r>
          </w:p>
        </w:tc>
        <w:tc>
          <w:tcPr>
            <w:tcW w:w="2619" w:type="dxa"/>
          </w:tcPr>
          <w:p w:rsidR="002449DA" w:rsidRPr="004A0C5D" w:rsidRDefault="002449DA" w:rsidP="00093C4B">
            <w:pPr>
              <w:pStyle w:val="TableParagraph"/>
              <w:spacing w:line="264" w:lineRule="exact"/>
              <w:ind w:left="108"/>
              <w:rPr>
                <w:color w:val="000000"/>
                <w:sz w:val="24"/>
              </w:rPr>
            </w:pPr>
            <w:r w:rsidRPr="004A0C5D">
              <w:rPr>
                <w:color w:val="000000"/>
                <w:sz w:val="24"/>
              </w:rPr>
              <w:t>Физическая</w:t>
            </w:r>
            <w:r w:rsidRPr="004A0C5D">
              <w:rPr>
                <w:color w:val="000000"/>
                <w:spacing w:val="-5"/>
                <w:sz w:val="24"/>
              </w:rPr>
              <w:t xml:space="preserve"> </w:t>
            </w:r>
            <w:r w:rsidRPr="004A0C5D">
              <w:rPr>
                <w:color w:val="000000"/>
                <w:sz w:val="24"/>
              </w:rPr>
              <w:t>культура</w:t>
            </w:r>
          </w:p>
        </w:tc>
        <w:tc>
          <w:tcPr>
            <w:tcW w:w="4129" w:type="dxa"/>
          </w:tcPr>
          <w:p w:rsidR="002449DA" w:rsidRPr="004A0C5D" w:rsidRDefault="002449DA" w:rsidP="00093C4B">
            <w:pPr>
              <w:pStyle w:val="TableParagraph"/>
              <w:spacing w:line="264" w:lineRule="exact"/>
              <w:ind w:left="110"/>
              <w:rPr>
                <w:color w:val="000000"/>
                <w:sz w:val="24"/>
              </w:rPr>
            </w:pPr>
            <w:r w:rsidRPr="004A0C5D">
              <w:rPr>
                <w:color w:val="000000"/>
                <w:sz w:val="24"/>
              </w:rPr>
              <w:t>Матвеев</w:t>
            </w:r>
            <w:r w:rsidRPr="004A0C5D">
              <w:rPr>
                <w:color w:val="000000"/>
                <w:spacing w:val="-5"/>
                <w:sz w:val="24"/>
              </w:rPr>
              <w:t xml:space="preserve"> </w:t>
            </w:r>
            <w:r w:rsidRPr="004A0C5D">
              <w:rPr>
                <w:color w:val="000000"/>
                <w:sz w:val="24"/>
              </w:rPr>
              <w:t>А.П.</w:t>
            </w:r>
          </w:p>
        </w:tc>
        <w:tc>
          <w:tcPr>
            <w:tcW w:w="1183" w:type="dxa"/>
          </w:tcPr>
          <w:p w:rsidR="002449DA" w:rsidRPr="004A0C5D" w:rsidRDefault="002449DA" w:rsidP="00093C4B">
            <w:pPr>
              <w:pStyle w:val="TableParagraph"/>
              <w:spacing w:line="264" w:lineRule="exact"/>
              <w:ind w:left="13"/>
              <w:jc w:val="center"/>
              <w:rPr>
                <w:color w:val="000000"/>
                <w:sz w:val="24"/>
              </w:rPr>
            </w:pPr>
            <w:r w:rsidRPr="004A0C5D">
              <w:rPr>
                <w:color w:val="000000"/>
                <w:sz w:val="24"/>
              </w:rPr>
              <w:t>5</w:t>
            </w:r>
          </w:p>
        </w:tc>
      </w:tr>
      <w:tr w:rsidR="002449DA" w:rsidRPr="004A0C5D" w:rsidTr="00093C4B">
        <w:trPr>
          <w:trHeight w:val="950"/>
        </w:trPr>
        <w:tc>
          <w:tcPr>
            <w:tcW w:w="2208" w:type="dxa"/>
          </w:tcPr>
          <w:p w:rsidR="002449DA" w:rsidRPr="004A0C5D" w:rsidRDefault="002449DA" w:rsidP="00093C4B">
            <w:pPr>
              <w:pStyle w:val="TableParagraph"/>
              <w:tabs>
                <w:tab w:val="left" w:pos="1232"/>
              </w:tabs>
              <w:spacing w:line="264" w:lineRule="exact"/>
              <w:rPr>
                <w:color w:val="000000"/>
                <w:sz w:val="24"/>
              </w:rPr>
            </w:pPr>
            <w:r w:rsidRPr="004A0C5D">
              <w:rPr>
                <w:color w:val="000000"/>
                <w:sz w:val="24"/>
              </w:rPr>
              <w:t>Основы</w:t>
            </w:r>
            <w:r w:rsidRPr="004A0C5D">
              <w:rPr>
                <w:color w:val="000000"/>
                <w:sz w:val="24"/>
              </w:rPr>
              <w:tab/>
              <w:t>безопас-</w:t>
            </w:r>
          </w:p>
          <w:p w:rsidR="002449DA" w:rsidRPr="004A0C5D" w:rsidRDefault="002449DA" w:rsidP="00093C4B">
            <w:pPr>
              <w:pStyle w:val="TableParagraph"/>
              <w:tabs>
                <w:tab w:val="left" w:pos="1057"/>
              </w:tabs>
              <w:spacing w:before="7" w:line="310" w:lineRule="atLeast"/>
              <w:ind w:right="95"/>
              <w:rPr>
                <w:color w:val="000000"/>
                <w:sz w:val="24"/>
              </w:rPr>
            </w:pPr>
            <w:r w:rsidRPr="004A0C5D">
              <w:rPr>
                <w:color w:val="000000"/>
                <w:sz w:val="24"/>
              </w:rPr>
              <w:t>ности</w:t>
            </w:r>
            <w:r w:rsidRPr="004A0C5D">
              <w:rPr>
                <w:color w:val="000000"/>
                <w:sz w:val="24"/>
              </w:rPr>
              <w:tab/>
            </w:r>
            <w:r w:rsidRPr="004A0C5D">
              <w:rPr>
                <w:color w:val="000000"/>
                <w:spacing w:val="-1"/>
                <w:sz w:val="24"/>
              </w:rPr>
              <w:t>жизнедея-</w:t>
            </w:r>
            <w:r w:rsidRPr="004A0C5D">
              <w:rPr>
                <w:color w:val="000000"/>
                <w:spacing w:val="-57"/>
                <w:sz w:val="24"/>
              </w:rPr>
              <w:t xml:space="preserve"> </w:t>
            </w:r>
            <w:r w:rsidRPr="004A0C5D">
              <w:rPr>
                <w:color w:val="000000"/>
                <w:sz w:val="24"/>
              </w:rPr>
              <w:t>тельности</w:t>
            </w:r>
          </w:p>
        </w:tc>
        <w:tc>
          <w:tcPr>
            <w:tcW w:w="2619" w:type="dxa"/>
          </w:tcPr>
          <w:p w:rsidR="002449DA" w:rsidRPr="004A0C5D" w:rsidRDefault="002449DA" w:rsidP="00093C4B">
            <w:pPr>
              <w:pStyle w:val="TableParagraph"/>
              <w:tabs>
                <w:tab w:val="left" w:pos="1137"/>
              </w:tabs>
              <w:spacing w:line="276" w:lineRule="auto"/>
              <w:ind w:left="108" w:right="96"/>
              <w:rPr>
                <w:color w:val="000000"/>
                <w:sz w:val="24"/>
              </w:rPr>
            </w:pPr>
            <w:r w:rsidRPr="004A0C5D">
              <w:rPr>
                <w:color w:val="000000"/>
                <w:sz w:val="24"/>
              </w:rPr>
              <w:t>Основы</w:t>
            </w:r>
            <w:r w:rsidRPr="004A0C5D">
              <w:rPr>
                <w:color w:val="000000"/>
                <w:sz w:val="24"/>
              </w:rPr>
              <w:tab/>
            </w:r>
            <w:r w:rsidRPr="004A0C5D">
              <w:rPr>
                <w:color w:val="000000"/>
                <w:spacing w:val="-1"/>
                <w:sz w:val="24"/>
              </w:rPr>
              <w:t>безопасности</w:t>
            </w:r>
            <w:r w:rsidRPr="004A0C5D">
              <w:rPr>
                <w:color w:val="000000"/>
                <w:spacing w:val="-57"/>
                <w:sz w:val="24"/>
              </w:rPr>
              <w:t xml:space="preserve"> </w:t>
            </w:r>
            <w:r w:rsidRPr="004A0C5D">
              <w:rPr>
                <w:color w:val="000000"/>
                <w:sz w:val="24"/>
              </w:rPr>
              <w:t>жизнедеятельности</w:t>
            </w:r>
          </w:p>
        </w:tc>
        <w:tc>
          <w:tcPr>
            <w:tcW w:w="4129" w:type="dxa"/>
          </w:tcPr>
          <w:p w:rsidR="002449DA" w:rsidRPr="004A0C5D" w:rsidRDefault="002449DA" w:rsidP="00093C4B">
            <w:pPr>
              <w:pStyle w:val="TableParagraph"/>
              <w:tabs>
                <w:tab w:val="left" w:pos="1638"/>
                <w:tab w:val="left" w:pos="2386"/>
                <w:tab w:val="left" w:pos="3518"/>
              </w:tabs>
              <w:spacing w:line="276" w:lineRule="auto"/>
              <w:ind w:left="110" w:right="96"/>
              <w:rPr>
                <w:color w:val="000000"/>
                <w:sz w:val="24"/>
              </w:rPr>
            </w:pPr>
            <w:r w:rsidRPr="004A0C5D">
              <w:rPr>
                <w:color w:val="000000"/>
                <w:sz w:val="24"/>
              </w:rPr>
              <w:t>Виноградова</w:t>
            </w:r>
            <w:r w:rsidRPr="004A0C5D">
              <w:rPr>
                <w:color w:val="000000"/>
                <w:sz w:val="24"/>
              </w:rPr>
              <w:tab/>
              <w:t>Н.Ф.,</w:t>
            </w:r>
            <w:r w:rsidRPr="004A0C5D">
              <w:rPr>
                <w:color w:val="000000"/>
                <w:sz w:val="24"/>
              </w:rPr>
              <w:tab/>
              <w:t>Смирнов</w:t>
            </w:r>
            <w:r w:rsidRPr="004A0C5D">
              <w:rPr>
                <w:color w:val="000000"/>
                <w:sz w:val="24"/>
              </w:rPr>
              <w:tab/>
            </w:r>
            <w:r w:rsidRPr="004A0C5D">
              <w:rPr>
                <w:color w:val="000000"/>
                <w:spacing w:val="-2"/>
                <w:sz w:val="24"/>
              </w:rPr>
              <w:t>Д.В.,</w:t>
            </w:r>
            <w:r w:rsidRPr="004A0C5D">
              <w:rPr>
                <w:color w:val="000000"/>
                <w:spacing w:val="-57"/>
                <w:sz w:val="24"/>
              </w:rPr>
              <w:t xml:space="preserve"> </w:t>
            </w:r>
            <w:r w:rsidRPr="004A0C5D">
              <w:rPr>
                <w:color w:val="000000"/>
                <w:sz w:val="24"/>
              </w:rPr>
              <w:t>Сидоренко</w:t>
            </w:r>
            <w:r w:rsidRPr="004A0C5D">
              <w:rPr>
                <w:color w:val="000000"/>
                <w:spacing w:val="-4"/>
                <w:sz w:val="24"/>
              </w:rPr>
              <w:t xml:space="preserve"> </w:t>
            </w:r>
            <w:r w:rsidRPr="004A0C5D">
              <w:rPr>
                <w:color w:val="000000"/>
                <w:sz w:val="24"/>
              </w:rPr>
              <w:t>Л.В. и другие</w:t>
            </w:r>
          </w:p>
        </w:tc>
        <w:tc>
          <w:tcPr>
            <w:tcW w:w="1183" w:type="dxa"/>
          </w:tcPr>
          <w:p w:rsidR="002449DA" w:rsidRPr="004A0C5D" w:rsidRDefault="002449DA" w:rsidP="00093C4B">
            <w:pPr>
              <w:pStyle w:val="TableParagraph"/>
              <w:spacing w:line="264" w:lineRule="exact"/>
              <w:ind w:left="13"/>
              <w:jc w:val="center"/>
              <w:rPr>
                <w:color w:val="000000"/>
                <w:sz w:val="24"/>
              </w:rPr>
            </w:pPr>
            <w:r w:rsidRPr="004A0C5D">
              <w:rPr>
                <w:color w:val="000000"/>
                <w:sz w:val="24"/>
              </w:rPr>
              <w:t>5</w:t>
            </w:r>
          </w:p>
        </w:tc>
      </w:tr>
      <w:tr w:rsidR="002449DA" w:rsidRPr="004A0C5D" w:rsidTr="00093C4B">
        <w:trPr>
          <w:trHeight w:val="635"/>
        </w:trPr>
        <w:tc>
          <w:tcPr>
            <w:tcW w:w="2208" w:type="dxa"/>
          </w:tcPr>
          <w:p w:rsidR="002449DA" w:rsidRPr="004A0C5D" w:rsidRDefault="002449DA" w:rsidP="00093C4B">
            <w:pPr>
              <w:pStyle w:val="TableParagraph"/>
              <w:spacing w:line="266" w:lineRule="exact"/>
              <w:rPr>
                <w:color w:val="000000"/>
                <w:sz w:val="24"/>
              </w:rPr>
            </w:pPr>
            <w:r w:rsidRPr="004A0C5D">
              <w:rPr>
                <w:color w:val="000000"/>
                <w:sz w:val="24"/>
              </w:rPr>
              <w:t>Наглядная</w:t>
            </w:r>
            <w:r w:rsidRPr="004A0C5D">
              <w:rPr>
                <w:color w:val="000000"/>
                <w:spacing w:val="22"/>
                <w:sz w:val="24"/>
              </w:rPr>
              <w:t xml:space="preserve"> </w:t>
            </w:r>
            <w:r w:rsidRPr="004A0C5D">
              <w:rPr>
                <w:color w:val="000000"/>
                <w:sz w:val="24"/>
              </w:rPr>
              <w:t>геомет-</w:t>
            </w:r>
          </w:p>
          <w:p w:rsidR="002449DA" w:rsidRPr="004A0C5D" w:rsidRDefault="002449DA" w:rsidP="00093C4B">
            <w:pPr>
              <w:pStyle w:val="TableParagraph"/>
              <w:spacing w:before="41"/>
              <w:rPr>
                <w:color w:val="000000"/>
                <w:sz w:val="24"/>
              </w:rPr>
            </w:pPr>
            <w:r w:rsidRPr="004A0C5D">
              <w:rPr>
                <w:color w:val="000000"/>
                <w:sz w:val="24"/>
              </w:rPr>
              <w:t>рия</w:t>
            </w:r>
          </w:p>
        </w:tc>
        <w:tc>
          <w:tcPr>
            <w:tcW w:w="2619" w:type="dxa"/>
          </w:tcPr>
          <w:p w:rsidR="002449DA" w:rsidRPr="004A0C5D" w:rsidRDefault="002449DA" w:rsidP="00093C4B">
            <w:pPr>
              <w:pStyle w:val="TableParagraph"/>
              <w:tabs>
                <w:tab w:val="left" w:pos="1698"/>
              </w:tabs>
              <w:spacing w:line="266" w:lineRule="exact"/>
              <w:ind w:left="108"/>
              <w:rPr>
                <w:color w:val="000000"/>
                <w:sz w:val="24"/>
              </w:rPr>
            </w:pPr>
            <w:r w:rsidRPr="004A0C5D">
              <w:rPr>
                <w:color w:val="000000"/>
                <w:sz w:val="24"/>
              </w:rPr>
              <w:t>Математика.</w:t>
            </w:r>
            <w:r w:rsidRPr="004A0C5D">
              <w:rPr>
                <w:color w:val="000000"/>
                <w:sz w:val="24"/>
              </w:rPr>
              <w:tab/>
              <w:t>Нагляд-</w:t>
            </w:r>
          </w:p>
          <w:p w:rsidR="002449DA" w:rsidRPr="004A0C5D" w:rsidRDefault="002449DA" w:rsidP="00093C4B">
            <w:pPr>
              <w:pStyle w:val="TableParagraph"/>
              <w:spacing w:before="41"/>
              <w:ind w:left="108"/>
              <w:rPr>
                <w:color w:val="000000"/>
                <w:sz w:val="24"/>
              </w:rPr>
            </w:pPr>
            <w:r w:rsidRPr="004A0C5D">
              <w:rPr>
                <w:color w:val="000000"/>
                <w:sz w:val="24"/>
              </w:rPr>
              <w:t>ная</w:t>
            </w:r>
            <w:r w:rsidRPr="004A0C5D">
              <w:rPr>
                <w:color w:val="000000"/>
                <w:spacing w:val="-3"/>
                <w:sz w:val="24"/>
              </w:rPr>
              <w:t xml:space="preserve"> </w:t>
            </w:r>
            <w:r w:rsidRPr="004A0C5D">
              <w:rPr>
                <w:color w:val="000000"/>
                <w:sz w:val="24"/>
              </w:rPr>
              <w:t>геометрия</w:t>
            </w:r>
          </w:p>
        </w:tc>
        <w:tc>
          <w:tcPr>
            <w:tcW w:w="4129" w:type="dxa"/>
          </w:tcPr>
          <w:p w:rsidR="002449DA" w:rsidRPr="004A0C5D" w:rsidRDefault="002449DA" w:rsidP="00093C4B">
            <w:pPr>
              <w:pStyle w:val="TableParagraph"/>
              <w:spacing w:line="266" w:lineRule="exact"/>
              <w:ind w:left="110"/>
              <w:rPr>
                <w:color w:val="000000"/>
                <w:sz w:val="24"/>
              </w:rPr>
            </w:pPr>
            <w:r w:rsidRPr="004A0C5D">
              <w:rPr>
                <w:color w:val="000000"/>
                <w:sz w:val="24"/>
              </w:rPr>
              <w:t>Шарыгин</w:t>
            </w:r>
            <w:r w:rsidRPr="004A0C5D">
              <w:rPr>
                <w:color w:val="000000"/>
                <w:spacing w:val="-3"/>
                <w:sz w:val="24"/>
              </w:rPr>
              <w:t xml:space="preserve"> </w:t>
            </w:r>
            <w:r w:rsidRPr="004A0C5D">
              <w:rPr>
                <w:color w:val="000000"/>
                <w:sz w:val="24"/>
              </w:rPr>
              <w:t>И.Ф.,</w:t>
            </w:r>
            <w:r w:rsidRPr="004A0C5D">
              <w:rPr>
                <w:color w:val="000000"/>
                <w:spacing w:val="-4"/>
                <w:sz w:val="24"/>
              </w:rPr>
              <w:t xml:space="preserve"> </w:t>
            </w:r>
            <w:r w:rsidRPr="004A0C5D">
              <w:rPr>
                <w:color w:val="000000"/>
                <w:sz w:val="24"/>
              </w:rPr>
              <w:t>Ерганжиева</w:t>
            </w:r>
            <w:r w:rsidRPr="004A0C5D">
              <w:rPr>
                <w:color w:val="000000"/>
                <w:spacing w:val="-6"/>
                <w:sz w:val="24"/>
              </w:rPr>
              <w:t xml:space="preserve"> </w:t>
            </w:r>
            <w:r w:rsidRPr="004A0C5D">
              <w:rPr>
                <w:color w:val="000000"/>
                <w:sz w:val="24"/>
              </w:rPr>
              <w:t>Л.Н.</w:t>
            </w:r>
          </w:p>
        </w:tc>
        <w:tc>
          <w:tcPr>
            <w:tcW w:w="1183" w:type="dxa"/>
          </w:tcPr>
          <w:p w:rsidR="002449DA" w:rsidRPr="004A0C5D" w:rsidRDefault="002449DA" w:rsidP="00093C4B">
            <w:pPr>
              <w:pStyle w:val="TableParagraph"/>
              <w:spacing w:line="266" w:lineRule="exact"/>
              <w:ind w:left="250" w:right="235"/>
              <w:jc w:val="center"/>
              <w:rPr>
                <w:color w:val="000000"/>
                <w:sz w:val="24"/>
              </w:rPr>
            </w:pPr>
            <w:r w:rsidRPr="004A0C5D">
              <w:rPr>
                <w:color w:val="000000"/>
                <w:sz w:val="24"/>
              </w:rPr>
              <w:t>5-6</w:t>
            </w:r>
          </w:p>
        </w:tc>
      </w:tr>
      <w:tr w:rsidR="002449DA" w:rsidRPr="004A0C5D" w:rsidTr="00093C4B">
        <w:trPr>
          <w:trHeight w:val="952"/>
        </w:trPr>
        <w:tc>
          <w:tcPr>
            <w:tcW w:w="2208" w:type="dxa"/>
          </w:tcPr>
          <w:p w:rsidR="002449DA" w:rsidRPr="004A0C5D" w:rsidRDefault="002449DA" w:rsidP="00093C4B">
            <w:pPr>
              <w:pStyle w:val="TableParagraph"/>
              <w:tabs>
                <w:tab w:val="left" w:pos="1693"/>
              </w:tabs>
              <w:spacing w:line="276" w:lineRule="auto"/>
              <w:ind w:right="98"/>
              <w:rPr>
                <w:color w:val="000000"/>
                <w:sz w:val="24"/>
              </w:rPr>
            </w:pPr>
            <w:r w:rsidRPr="004A0C5D">
              <w:rPr>
                <w:color w:val="000000"/>
                <w:sz w:val="24"/>
              </w:rPr>
              <w:t>Финансовая</w:t>
            </w:r>
            <w:r w:rsidRPr="004A0C5D">
              <w:rPr>
                <w:color w:val="000000"/>
                <w:sz w:val="24"/>
              </w:rPr>
              <w:tab/>
            </w:r>
            <w:r w:rsidRPr="004A0C5D">
              <w:rPr>
                <w:color w:val="000000"/>
                <w:spacing w:val="-2"/>
                <w:sz w:val="24"/>
              </w:rPr>
              <w:t>гра-</w:t>
            </w:r>
            <w:r w:rsidRPr="004A0C5D">
              <w:rPr>
                <w:color w:val="000000"/>
                <w:spacing w:val="-57"/>
                <w:sz w:val="24"/>
              </w:rPr>
              <w:t xml:space="preserve"> </w:t>
            </w:r>
            <w:r w:rsidRPr="004A0C5D">
              <w:rPr>
                <w:color w:val="000000"/>
                <w:sz w:val="24"/>
              </w:rPr>
              <w:t>мотность</w:t>
            </w:r>
          </w:p>
        </w:tc>
        <w:tc>
          <w:tcPr>
            <w:tcW w:w="2619" w:type="dxa"/>
          </w:tcPr>
          <w:p w:rsidR="002449DA" w:rsidRPr="004A0C5D" w:rsidRDefault="002449DA" w:rsidP="00093C4B">
            <w:pPr>
              <w:pStyle w:val="TableParagraph"/>
              <w:tabs>
                <w:tab w:val="left" w:pos="1729"/>
              </w:tabs>
              <w:spacing w:line="276" w:lineRule="auto"/>
              <w:ind w:left="108" w:right="94"/>
              <w:rPr>
                <w:color w:val="000000"/>
                <w:sz w:val="24"/>
              </w:rPr>
            </w:pPr>
            <w:r w:rsidRPr="004A0C5D">
              <w:rPr>
                <w:color w:val="000000"/>
                <w:sz w:val="24"/>
              </w:rPr>
              <w:t>Финансовая</w:t>
            </w:r>
            <w:r w:rsidRPr="004A0C5D">
              <w:rPr>
                <w:color w:val="000000"/>
                <w:sz w:val="24"/>
              </w:rPr>
              <w:tab/>
            </w:r>
            <w:r w:rsidRPr="004A0C5D">
              <w:rPr>
                <w:color w:val="000000"/>
                <w:spacing w:val="-1"/>
                <w:sz w:val="24"/>
              </w:rPr>
              <w:t>грамот-</w:t>
            </w:r>
            <w:r w:rsidRPr="004A0C5D">
              <w:rPr>
                <w:color w:val="000000"/>
                <w:spacing w:val="-57"/>
                <w:sz w:val="24"/>
              </w:rPr>
              <w:t xml:space="preserve"> </w:t>
            </w:r>
            <w:r w:rsidRPr="004A0C5D">
              <w:rPr>
                <w:color w:val="000000"/>
                <w:sz w:val="24"/>
              </w:rPr>
              <w:t>ность:</w:t>
            </w:r>
            <w:r w:rsidRPr="004A0C5D">
              <w:rPr>
                <w:color w:val="000000"/>
                <w:spacing w:val="31"/>
                <w:sz w:val="24"/>
              </w:rPr>
              <w:t xml:space="preserve"> </w:t>
            </w:r>
            <w:r w:rsidRPr="004A0C5D">
              <w:rPr>
                <w:color w:val="000000"/>
                <w:sz w:val="24"/>
              </w:rPr>
              <w:t>материалы</w:t>
            </w:r>
            <w:r w:rsidRPr="004A0C5D">
              <w:rPr>
                <w:color w:val="000000"/>
                <w:spacing w:val="31"/>
                <w:sz w:val="24"/>
              </w:rPr>
              <w:t xml:space="preserve"> </w:t>
            </w:r>
            <w:r w:rsidRPr="004A0C5D">
              <w:rPr>
                <w:color w:val="000000"/>
                <w:sz w:val="24"/>
              </w:rPr>
              <w:t>для</w:t>
            </w:r>
          </w:p>
          <w:p w:rsidR="002449DA" w:rsidRPr="004A0C5D" w:rsidRDefault="002449DA" w:rsidP="00093C4B">
            <w:pPr>
              <w:pStyle w:val="TableParagraph"/>
              <w:ind w:left="108"/>
              <w:rPr>
                <w:color w:val="000000"/>
                <w:sz w:val="24"/>
              </w:rPr>
            </w:pPr>
            <w:r w:rsidRPr="004A0C5D">
              <w:rPr>
                <w:color w:val="000000"/>
                <w:sz w:val="24"/>
              </w:rPr>
              <w:t>учащихся</w:t>
            </w:r>
          </w:p>
        </w:tc>
        <w:tc>
          <w:tcPr>
            <w:tcW w:w="4129" w:type="dxa"/>
          </w:tcPr>
          <w:p w:rsidR="002449DA" w:rsidRPr="004A0C5D" w:rsidRDefault="002449DA" w:rsidP="00093C4B">
            <w:pPr>
              <w:pStyle w:val="TableParagraph"/>
              <w:spacing w:line="264" w:lineRule="exact"/>
              <w:ind w:left="110"/>
              <w:rPr>
                <w:color w:val="000000"/>
                <w:sz w:val="24"/>
              </w:rPr>
            </w:pPr>
            <w:r w:rsidRPr="004A0C5D">
              <w:rPr>
                <w:color w:val="000000"/>
                <w:sz w:val="24"/>
              </w:rPr>
              <w:t>Липсиц</w:t>
            </w:r>
            <w:r w:rsidRPr="004A0C5D">
              <w:rPr>
                <w:color w:val="000000"/>
                <w:spacing w:val="-4"/>
                <w:sz w:val="24"/>
              </w:rPr>
              <w:t xml:space="preserve"> </w:t>
            </w:r>
            <w:r w:rsidRPr="004A0C5D">
              <w:rPr>
                <w:color w:val="000000"/>
                <w:sz w:val="24"/>
              </w:rPr>
              <w:t>И.,</w:t>
            </w:r>
            <w:r w:rsidRPr="004A0C5D">
              <w:rPr>
                <w:color w:val="000000"/>
                <w:spacing w:val="-4"/>
                <w:sz w:val="24"/>
              </w:rPr>
              <w:t xml:space="preserve"> </w:t>
            </w:r>
            <w:r w:rsidRPr="004A0C5D">
              <w:rPr>
                <w:color w:val="000000"/>
                <w:sz w:val="24"/>
              </w:rPr>
              <w:t>Вигдорчик</w:t>
            </w:r>
            <w:r w:rsidRPr="004A0C5D">
              <w:rPr>
                <w:color w:val="000000"/>
                <w:spacing w:val="-4"/>
                <w:sz w:val="24"/>
              </w:rPr>
              <w:t xml:space="preserve"> </w:t>
            </w:r>
            <w:r w:rsidRPr="004A0C5D">
              <w:rPr>
                <w:color w:val="000000"/>
                <w:sz w:val="24"/>
              </w:rPr>
              <w:t>Е.</w:t>
            </w:r>
          </w:p>
        </w:tc>
        <w:tc>
          <w:tcPr>
            <w:tcW w:w="1183" w:type="dxa"/>
          </w:tcPr>
          <w:p w:rsidR="002449DA" w:rsidRPr="004A0C5D" w:rsidRDefault="002449DA" w:rsidP="00093C4B">
            <w:pPr>
              <w:pStyle w:val="TableParagraph"/>
              <w:spacing w:line="264" w:lineRule="exact"/>
              <w:ind w:left="250" w:right="235"/>
              <w:jc w:val="center"/>
              <w:rPr>
                <w:color w:val="000000"/>
                <w:sz w:val="24"/>
              </w:rPr>
            </w:pPr>
            <w:r w:rsidRPr="004A0C5D">
              <w:rPr>
                <w:color w:val="000000"/>
                <w:sz w:val="24"/>
              </w:rPr>
              <w:t>5-7</w:t>
            </w:r>
          </w:p>
        </w:tc>
      </w:tr>
    </w:tbl>
    <w:p w:rsidR="002449DA" w:rsidRPr="004A0C5D" w:rsidRDefault="002449DA">
      <w:pPr>
        <w:spacing w:line="264" w:lineRule="exact"/>
        <w:jc w:val="center"/>
        <w:rPr>
          <w:color w:val="000000"/>
          <w:sz w:val="24"/>
        </w:rPr>
        <w:sectPr w:rsidR="002449DA" w:rsidRPr="004A0C5D">
          <w:pgSz w:w="11910" w:h="16840"/>
          <w:pgMar w:top="840" w:right="580" w:bottom="720" w:left="20" w:header="0" w:footer="529" w:gutter="0"/>
          <w:cols w:space="720"/>
        </w:sectPr>
      </w:pPr>
    </w:p>
    <w:p w:rsidR="002449DA" w:rsidRPr="004A0C5D" w:rsidRDefault="002449DA">
      <w:pPr>
        <w:pStyle w:val="Heading1"/>
        <w:spacing w:before="69"/>
        <w:ind w:left="0" w:right="266"/>
        <w:jc w:val="right"/>
        <w:rPr>
          <w:rFonts w:eastAsia="Times New Roman"/>
          <w:color w:val="000000"/>
          <w:sz w:val="24"/>
          <w:szCs w:val="24"/>
        </w:rPr>
      </w:pPr>
      <w:r w:rsidRPr="004A0C5D">
        <w:rPr>
          <w:rFonts w:eastAsia="Times New Roman"/>
          <w:color w:val="000000"/>
          <w:sz w:val="24"/>
          <w:szCs w:val="24"/>
        </w:rPr>
        <w:t>ПРИЛОЖЕНИЯ</w:t>
      </w:r>
    </w:p>
    <w:p w:rsidR="002449DA" w:rsidRPr="004A0C5D" w:rsidRDefault="002449DA">
      <w:pPr>
        <w:pStyle w:val="BodyText"/>
        <w:spacing w:before="8"/>
        <w:ind w:left="0"/>
        <w:jc w:val="left"/>
        <w:rPr>
          <w:b/>
          <w:color w:val="000000"/>
          <w:sz w:val="30"/>
        </w:rPr>
      </w:pPr>
    </w:p>
    <w:p w:rsidR="002449DA" w:rsidRPr="004A0C5D" w:rsidRDefault="002449DA">
      <w:pPr>
        <w:pStyle w:val="BodyText"/>
        <w:spacing w:line="278" w:lineRule="auto"/>
        <w:ind w:right="1242"/>
        <w:jc w:val="left"/>
        <w:rPr>
          <w:color w:val="000000"/>
        </w:rPr>
      </w:pPr>
      <w:r w:rsidRPr="004A0C5D">
        <w:rPr>
          <w:color w:val="000000"/>
        </w:rPr>
        <w:t>Приложение 1.</w:t>
      </w:r>
      <w:r w:rsidRPr="004A0C5D">
        <w:rPr>
          <w:color w:val="000000"/>
          <w:spacing w:val="1"/>
        </w:rPr>
        <w:t xml:space="preserve"> </w:t>
      </w:r>
      <w:r w:rsidRPr="004A0C5D">
        <w:rPr>
          <w:color w:val="000000"/>
        </w:rPr>
        <w:t>Программа по учебному предмету «Русский язык» для 5 класса.</w:t>
      </w:r>
      <w:r w:rsidRPr="004A0C5D">
        <w:rPr>
          <w:color w:val="000000"/>
          <w:spacing w:val="-57"/>
        </w:rPr>
        <w:t xml:space="preserve"> </w:t>
      </w:r>
      <w:r w:rsidRPr="004A0C5D">
        <w:rPr>
          <w:color w:val="000000"/>
        </w:rPr>
        <w:t>Приложение</w:t>
      </w:r>
      <w:r w:rsidRPr="004A0C5D">
        <w:rPr>
          <w:color w:val="000000"/>
          <w:spacing w:val="-3"/>
        </w:rPr>
        <w:t xml:space="preserve"> </w:t>
      </w:r>
      <w:r w:rsidRPr="004A0C5D">
        <w:rPr>
          <w:color w:val="000000"/>
        </w:rPr>
        <w:t>2.</w:t>
      </w:r>
      <w:r w:rsidRPr="004A0C5D">
        <w:rPr>
          <w:color w:val="000000"/>
          <w:spacing w:val="59"/>
        </w:rPr>
        <w:t xml:space="preserve"> </w:t>
      </w:r>
      <w:r w:rsidRPr="004A0C5D">
        <w:rPr>
          <w:color w:val="000000"/>
        </w:rPr>
        <w:t>Программа</w:t>
      </w:r>
      <w:r w:rsidRPr="004A0C5D">
        <w:rPr>
          <w:color w:val="000000"/>
          <w:spacing w:val="-3"/>
        </w:rPr>
        <w:t xml:space="preserve"> </w:t>
      </w:r>
      <w:r w:rsidRPr="004A0C5D">
        <w:rPr>
          <w:color w:val="000000"/>
        </w:rPr>
        <w:t>по</w:t>
      </w:r>
      <w:r w:rsidRPr="004A0C5D">
        <w:rPr>
          <w:color w:val="000000"/>
          <w:spacing w:val="1"/>
        </w:rPr>
        <w:t xml:space="preserve"> </w:t>
      </w:r>
      <w:r w:rsidRPr="004A0C5D">
        <w:rPr>
          <w:color w:val="000000"/>
        </w:rPr>
        <w:t>учебному</w:t>
      </w:r>
      <w:r w:rsidRPr="004A0C5D">
        <w:rPr>
          <w:color w:val="000000"/>
          <w:spacing w:val="-4"/>
        </w:rPr>
        <w:t xml:space="preserve"> </w:t>
      </w:r>
      <w:r w:rsidRPr="004A0C5D">
        <w:rPr>
          <w:color w:val="000000"/>
        </w:rPr>
        <w:t>предмету</w:t>
      </w:r>
      <w:r w:rsidRPr="004A0C5D">
        <w:rPr>
          <w:color w:val="000000"/>
          <w:spacing w:val="-3"/>
        </w:rPr>
        <w:t xml:space="preserve"> </w:t>
      </w:r>
      <w:r w:rsidRPr="004A0C5D">
        <w:rPr>
          <w:color w:val="000000"/>
        </w:rPr>
        <w:t>«Литература»</w:t>
      </w:r>
      <w:r w:rsidRPr="004A0C5D">
        <w:rPr>
          <w:color w:val="000000"/>
          <w:spacing w:val="-7"/>
        </w:rPr>
        <w:t xml:space="preserve"> </w:t>
      </w:r>
      <w:r w:rsidRPr="004A0C5D">
        <w:rPr>
          <w:color w:val="000000"/>
        </w:rPr>
        <w:t>для</w:t>
      </w:r>
      <w:r w:rsidRPr="004A0C5D">
        <w:rPr>
          <w:color w:val="000000"/>
          <w:spacing w:val="1"/>
        </w:rPr>
        <w:t xml:space="preserve"> </w:t>
      </w:r>
      <w:r w:rsidRPr="004A0C5D">
        <w:rPr>
          <w:color w:val="000000"/>
        </w:rPr>
        <w:t>5</w:t>
      </w:r>
      <w:r w:rsidRPr="004A0C5D">
        <w:rPr>
          <w:color w:val="000000"/>
          <w:spacing w:val="-1"/>
        </w:rPr>
        <w:t xml:space="preserve"> </w:t>
      </w:r>
      <w:r w:rsidRPr="004A0C5D">
        <w:rPr>
          <w:color w:val="000000"/>
        </w:rPr>
        <w:t>класса.</w:t>
      </w:r>
    </w:p>
    <w:p w:rsidR="002449DA" w:rsidRPr="004A0C5D" w:rsidRDefault="002449DA">
      <w:pPr>
        <w:pStyle w:val="BodyText"/>
        <w:spacing w:line="276" w:lineRule="auto"/>
        <w:ind w:right="299"/>
        <w:jc w:val="left"/>
        <w:rPr>
          <w:color w:val="000000"/>
        </w:rPr>
      </w:pPr>
      <w:r w:rsidRPr="004A0C5D">
        <w:rPr>
          <w:color w:val="000000"/>
        </w:rPr>
        <w:t>Приложение 3.</w:t>
      </w:r>
      <w:r w:rsidRPr="004A0C5D">
        <w:rPr>
          <w:color w:val="000000"/>
          <w:spacing w:val="1"/>
        </w:rPr>
        <w:t xml:space="preserve"> </w:t>
      </w:r>
      <w:r w:rsidRPr="004A0C5D">
        <w:rPr>
          <w:color w:val="000000"/>
        </w:rPr>
        <w:t>Программа по учебному предмету «Родной язык (русский)» для 5 класса.</w:t>
      </w:r>
      <w:r w:rsidRPr="004A0C5D">
        <w:rPr>
          <w:color w:val="000000"/>
          <w:spacing w:val="1"/>
        </w:rPr>
        <w:t xml:space="preserve"> </w:t>
      </w:r>
      <w:r w:rsidRPr="004A0C5D">
        <w:rPr>
          <w:color w:val="000000"/>
        </w:rPr>
        <w:t>Приложение 4.</w:t>
      </w:r>
      <w:r w:rsidRPr="004A0C5D">
        <w:rPr>
          <w:color w:val="000000"/>
          <w:spacing w:val="1"/>
        </w:rPr>
        <w:t xml:space="preserve"> </w:t>
      </w:r>
      <w:r w:rsidRPr="004A0C5D">
        <w:rPr>
          <w:color w:val="000000"/>
        </w:rPr>
        <w:t>Программа учебного предмета «Родная литература (русская)» для 5 класса.</w:t>
      </w:r>
      <w:r w:rsidRPr="004A0C5D">
        <w:rPr>
          <w:color w:val="000000"/>
          <w:spacing w:val="1"/>
        </w:rPr>
        <w:t xml:space="preserve"> </w:t>
      </w:r>
      <w:r w:rsidRPr="004A0C5D">
        <w:rPr>
          <w:color w:val="000000"/>
        </w:rPr>
        <w:t>Приложение</w:t>
      </w:r>
      <w:r w:rsidRPr="004A0C5D">
        <w:rPr>
          <w:color w:val="000000"/>
          <w:spacing w:val="1"/>
        </w:rPr>
        <w:t xml:space="preserve"> </w:t>
      </w:r>
      <w:r w:rsidRPr="004A0C5D">
        <w:rPr>
          <w:color w:val="000000"/>
        </w:rPr>
        <w:t>5.</w:t>
      </w:r>
      <w:r w:rsidRPr="004A0C5D">
        <w:rPr>
          <w:color w:val="000000"/>
          <w:spacing w:val="1"/>
        </w:rPr>
        <w:t xml:space="preserve"> </w:t>
      </w:r>
      <w:r w:rsidRPr="004A0C5D">
        <w:rPr>
          <w:color w:val="000000"/>
        </w:rPr>
        <w:t>Программа</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учебному</w:t>
      </w:r>
      <w:r w:rsidRPr="004A0C5D">
        <w:rPr>
          <w:color w:val="000000"/>
          <w:spacing w:val="1"/>
        </w:rPr>
        <w:t xml:space="preserve"> </w:t>
      </w:r>
      <w:r w:rsidRPr="004A0C5D">
        <w:rPr>
          <w:color w:val="000000"/>
        </w:rPr>
        <w:t>предмету</w:t>
      </w:r>
      <w:r w:rsidRPr="004A0C5D">
        <w:rPr>
          <w:color w:val="000000"/>
          <w:spacing w:val="1"/>
        </w:rPr>
        <w:t xml:space="preserve"> </w:t>
      </w:r>
      <w:r w:rsidRPr="004A0C5D">
        <w:rPr>
          <w:color w:val="000000"/>
        </w:rPr>
        <w:t>«Иностранный</w:t>
      </w:r>
      <w:r w:rsidRPr="004A0C5D">
        <w:rPr>
          <w:color w:val="000000"/>
          <w:spacing w:val="1"/>
        </w:rPr>
        <w:t xml:space="preserve"> </w:t>
      </w:r>
      <w:r w:rsidRPr="004A0C5D">
        <w:rPr>
          <w:color w:val="000000"/>
        </w:rPr>
        <w:t>язык</w:t>
      </w:r>
      <w:r w:rsidRPr="004A0C5D">
        <w:rPr>
          <w:color w:val="000000"/>
          <w:spacing w:val="1"/>
        </w:rPr>
        <w:t xml:space="preserve"> </w:t>
      </w:r>
      <w:r w:rsidRPr="004A0C5D">
        <w:rPr>
          <w:color w:val="000000"/>
        </w:rPr>
        <w:t>(английский)» для</w:t>
      </w:r>
      <w:r w:rsidRPr="004A0C5D">
        <w:rPr>
          <w:color w:val="000000"/>
          <w:spacing w:val="1"/>
        </w:rPr>
        <w:t xml:space="preserve"> </w:t>
      </w:r>
      <w:r w:rsidRPr="004A0C5D">
        <w:rPr>
          <w:color w:val="000000"/>
        </w:rPr>
        <w:t>5</w:t>
      </w:r>
      <w:r w:rsidRPr="004A0C5D">
        <w:rPr>
          <w:color w:val="000000"/>
          <w:spacing w:val="-57"/>
        </w:rPr>
        <w:t xml:space="preserve"> </w:t>
      </w:r>
      <w:r w:rsidRPr="004A0C5D">
        <w:rPr>
          <w:color w:val="000000"/>
        </w:rPr>
        <w:t>класса.</w:t>
      </w:r>
    </w:p>
    <w:p w:rsidR="002449DA" w:rsidRPr="004A0C5D" w:rsidRDefault="002449DA">
      <w:pPr>
        <w:pStyle w:val="BodyText"/>
        <w:spacing w:line="276" w:lineRule="auto"/>
        <w:ind w:right="1483"/>
        <w:jc w:val="left"/>
        <w:rPr>
          <w:color w:val="000000"/>
        </w:rPr>
      </w:pPr>
      <w:r w:rsidRPr="004A0C5D">
        <w:rPr>
          <w:color w:val="000000"/>
        </w:rPr>
        <w:t>Приложение 7. Программа по учебному предмету «Всеобщая история» для 5 класса.</w:t>
      </w:r>
      <w:r w:rsidRPr="004A0C5D">
        <w:rPr>
          <w:color w:val="000000"/>
          <w:spacing w:val="-57"/>
        </w:rPr>
        <w:t xml:space="preserve"> </w:t>
      </w:r>
      <w:r w:rsidRPr="004A0C5D">
        <w:rPr>
          <w:color w:val="000000"/>
        </w:rPr>
        <w:t>Приложение</w:t>
      </w:r>
      <w:r w:rsidRPr="004A0C5D">
        <w:rPr>
          <w:color w:val="000000"/>
          <w:spacing w:val="-1"/>
        </w:rPr>
        <w:t xml:space="preserve"> </w:t>
      </w:r>
      <w:r w:rsidRPr="004A0C5D">
        <w:rPr>
          <w:color w:val="000000"/>
        </w:rPr>
        <w:t>9.</w:t>
      </w:r>
      <w:r w:rsidRPr="004A0C5D">
        <w:rPr>
          <w:color w:val="000000"/>
          <w:spacing w:val="59"/>
        </w:rPr>
        <w:t xml:space="preserve"> </w:t>
      </w:r>
      <w:r w:rsidRPr="004A0C5D">
        <w:rPr>
          <w:color w:val="000000"/>
        </w:rPr>
        <w:t>Программа</w:t>
      </w:r>
      <w:r w:rsidRPr="004A0C5D">
        <w:rPr>
          <w:color w:val="000000"/>
          <w:spacing w:val="-2"/>
        </w:rPr>
        <w:t xml:space="preserve"> </w:t>
      </w:r>
      <w:r w:rsidRPr="004A0C5D">
        <w:rPr>
          <w:color w:val="000000"/>
        </w:rPr>
        <w:t>по</w:t>
      </w:r>
      <w:r w:rsidRPr="004A0C5D">
        <w:rPr>
          <w:color w:val="000000"/>
          <w:spacing w:val="2"/>
        </w:rPr>
        <w:t xml:space="preserve"> </w:t>
      </w:r>
      <w:r w:rsidRPr="004A0C5D">
        <w:rPr>
          <w:color w:val="000000"/>
        </w:rPr>
        <w:t>учебному</w:t>
      </w:r>
      <w:r w:rsidRPr="004A0C5D">
        <w:rPr>
          <w:color w:val="000000"/>
          <w:spacing w:val="-6"/>
        </w:rPr>
        <w:t xml:space="preserve"> </w:t>
      </w:r>
      <w:r w:rsidRPr="004A0C5D">
        <w:rPr>
          <w:color w:val="000000"/>
        </w:rPr>
        <w:t>предмету</w:t>
      </w:r>
      <w:r w:rsidRPr="004A0C5D">
        <w:rPr>
          <w:color w:val="000000"/>
          <w:spacing w:val="-1"/>
        </w:rPr>
        <w:t xml:space="preserve"> </w:t>
      </w:r>
      <w:r w:rsidRPr="004A0C5D">
        <w:rPr>
          <w:color w:val="000000"/>
        </w:rPr>
        <w:t>«География»</w:t>
      </w:r>
      <w:r w:rsidRPr="004A0C5D">
        <w:rPr>
          <w:color w:val="000000"/>
          <w:spacing w:val="-9"/>
        </w:rPr>
        <w:t xml:space="preserve"> </w:t>
      </w:r>
      <w:r w:rsidRPr="004A0C5D">
        <w:rPr>
          <w:color w:val="000000"/>
        </w:rPr>
        <w:t>для</w:t>
      </w:r>
      <w:r w:rsidRPr="004A0C5D">
        <w:rPr>
          <w:color w:val="000000"/>
          <w:spacing w:val="2"/>
        </w:rPr>
        <w:t xml:space="preserve"> </w:t>
      </w:r>
      <w:r w:rsidRPr="004A0C5D">
        <w:rPr>
          <w:color w:val="000000"/>
        </w:rPr>
        <w:t>5</w:t>
      </w:r>
      <w:r w:rsidRPr="004A0C5D">
        <w:rPr>
          <w:color w:val="000000"/>
          <w:spacing w:val="-1"/>
        </w:rPr>
        <w:t xml:space="preserve"> </w:t>
      </w:r>
      <w:r w:rsidRPr="004A0C5D">
        <w:rPr>
          <w:color w:val="000000"/>
        </w:rPr>
        <w:t>класса.</w:t>
      </w:r>
    </w:p>
    <w:p w:rsidR="002449DA" w:rsidRPr="004A0C5D" w:rsidRDefault="002449DA">
      <w:pPr>
        <w:pStyle w:val="BodyText"/>
        <w:spacing w:line="276" w:lineRule="auto"/>
        <w:ind w:right="1242"/>
        <w:jc w:val="left"/>
        <w:rPr>
          <w:color w:val="000000"/>
        </w:rPr>
      </w:pPr>
      <w:r w:rsidRPr="004A0C5D">
        <w:rPr>
          <w:color w:val="000000"/>
        </w:rPr>
        <w:t>Приложение 10.</w:t>
      </w:r>
      <w:r w:rsidRPr="004A0C5D">
        <w:rPr>
          <w:color w:val="000000"/>
          <w:spacing w:val="1"/>
        </w:rPr>
        <w:t xml:space="preserve"> </w:t>
      </w:r>
      <w:r w:rsidRPr="004A0C5D">
        <w:rPr>
          <w:color w:val="000000"/>
        </w:rPr>
        <w:t>Программа по учебному предмету «Математика» для 5 класса.</w:t>
      </w:r>
      <w:r w:rsidRPr="004A0C5D">
        <w:rPr>
          <w:color w:val="000000"/>
          <w:spacing w:val="1"/>
        </w:rPr>
        <w:t xml:space="preserve"> </w:t>
      </w:r>
    </w:p>
    <w:p w:rsidR="002449DA" w:rsidRPr="004A0C5D" w:rsidRDefault="002449DA">
      <w:pPr>
        <w:pStyle w:val="BodyText"/>
        <w:spacing w:line="275" w:lineRule="exact"/>
        <w:jc w:val="left"/>
        <w:rPr>
          <w:color w:val="000000"/>
        </w:rPr>
      </w:pPr>
      <w:r w:rsidRPr="004A0C5D">
        <w:rPr>
          <w:color w:val="000000"/>
        </w:rPr>
        <w:t>Приложение</w:t>
      </w:r>
      <w:r w:rsidRPr="004A0C5D">
        <w:rPr>
          <w:color w:val="000000"/>
          <w:spacing w:val="-3"/>
        </w:rPr>
        <w:t xml:space="preserve"> </w:t>
      </w:r>
      <w:r w:rsidRPr="004A0C5D">
        <w:rPr>
          <w:color w:val="000000"/>
        </w:rPr>
        <w:t>11.</w:t>
      </w:r>
      <w:r w:rsidRPr="004A0C5D">
        <w:rPr>
          <w:color w:val="000000"/>
          <w:spacing w:val="-1"/>
        </w:rPr>
        <w:t xml:space="preserve"> </w:t>
      </w:r>
      <w:r w:rsidRPr="004A0C5D">
        <w:rPr>
          <w:color w:val="000000"/>
        </w:rPr>
        <w:t>Программа</w:t>
      </w:r>
      <w:r w:rsidRPr="004A0C5D">
        <w:rPr>
          <w:color w:val="000000"/>
          <w:spacing w:val="-3"/>
        </w:rPr>
        <w:t xml:space="preserve"> </w:t>
      </w:r>
      <w:r w:rsidRPr="004A0C5D">
        <w:rPr>
          <w:color w:val="000000"/>
        </w:rPr>
        <w:t>по</w:t>
      </w:r>
      <w:r w:rsidRPr="004A0C5D">
        <w:rPr>
          <w:color w:val="000000"/>
          <w:spacing w:val="1"/>
        </w:rPr>
        <w:t xml:space="preserve"> </w:t>
      </w:r>
      <w:r w:rsidRPr="004A0C5D">
        <w:rPr>
          <w:color w:val="000000"/>
        </w:rPr>
        <w:t>учебному</w:t>
      </w:r>
      <w:r w:rsidRPr="004A0C5D">
        <w:rPr>
          <w:color w:val="000000"/>
          <w:spacing w:val="-7"/>
        </w:rPr>
        <w:t xml:space="preserve"> </w:t>
      </w:r>
      <w:r w:rsidRPr="004A0C5D">
        <w:rPr>
          <w:color w:val="000000"/>
        </w:rPr>
        <w:t>предмету</w:t>
      </w:r>
      <w:r w:rsidRPr="004A0C5D">
        <w:rPr>
          <w:color w:val="000000"/>
          <w:spacing w:val="-2"/>
        </w:rPr>
        <w:t xml:space="preserve"> </w:t>
      </w:r>
      <w:r w:rsidRPr="004A0C5D">
        <w:rPr>
          <w:color w:val="000000"/>
        </w:rPr>
        <w:t>«Биология»</w:t>
      </w:r>
      <w:r w:rsidRPr="004A0C5D">
        <w:rPr>
          <w:color w:val="000000"/>
          <w:spacing w:val="-8"/>
        </w:rPr>
        <w:t xml:space="preserve"> </w:t>
      </w:r>
      <w:r w:rsidRPr="004A0C5D">
        <w:rPr>
          <w:color w:val="000000"/>
        </w:rPr>
        <w:t>для</w:t>
      </w:r>
      <w:r w:rsidRPr="004A0C5D">
        <w:rPr>
          <w:color w:val="000000"/>
          <w:spacing w:val="-1"/>
        </w:rPr>
        <w:t xml:space="preserve"> </w:t>
      </w:r>
      <w:r w:rsidRPr="004A0C5D">
        <w:rPr>
          <w:color w:val="000000"/>
        </w:rPr>
        <w:t>5 класса.</w:t>
      </w:r>
    </w:p>
    <w:p w:rsidR="002449DA" w:rsidRPr="004A0C5D" w:rsidRDefault="002449DA">
      <w:pPr>
        <w:pStyle w:val="BodyText"/>
        <w:spacing w:before="38" w:line="278" w:lineRule="auto"/>
        <w:ind w:right="420"/>
        <w:jc w:val="left"/>
        <w:rPr>
          <w:color w:val="000000"/>
        </w:rPr>
      </w:pPr>
      <w:r w:rsidRPr="004A0C5D">
        <w:rPr>
          <w:color w:val="000000"/>
        </w:rPr>
        <w:t>Приложение 12. Программа по учебному предмету «Изобразительное искусство» для 5 класса.</w:t>
      </w:r>
      <w:r w:rsidRPr="004A0C5D">
        <w:rPr>
          <w:color w:val="000000"/>
          <w:spacing w:val="-57"/>
        </w:rPr>
        <w:t xml:space="preserve"> </w:t>
      </w:r>
      <w:r w:rsidRPr="004A0C5D">
        <w:rPr>
          <w:color w:val="000000"/>
        </w:rPr>
        <w:t>Приложение</w:t>
      </w:r>
      <w:r w:rsidRPr="004A0C5D">
        <w:rPr>
          <w:color w:val="000000"/>
          <w:spacing w:val="-2"/>
        </w:rPr>
        <w:t xml:space="preserve"> </w:t>
      </w:r>
      <w:r w:rsidRPr="004A0C5D">
        <w:rPr>
          <w:color w:val="000000"/>
        </w:rPr>
        <w:t>13. Программа</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учебному</w:t>
      </w:r>
      <w:r w:rsidRPr="004A0C5D">
        <w:rPr>
          <w:color w:val="000000"/>
          <w:spacing w:val="-5"/>
        </w:rPr>
        <w:t xml:space="preserve"> </w:t>
      </w:r>
      <w:r w:rsidRPr="004A0C5D">
        <w:rPr>
          <w:color w:val="000000"/>
        </w:rPr>
        <w:t>предмету</w:t>
      </w:r>
      <w:r w:rsidRPr="004A0C5D">
        <w:rPr>
          <w:color w:val="000000"/>
          <w:spacing w:val="-1"/>
        </w:rPr>
        <w:t xml:space="preserve"> </w:t>
      </w:r>
      <w:r w:rsidRPr="004A0C5D">
        <w:rPr>
          <w:color w:val="000000"/>
        </w:rPr>
        <w:t>«Музыка»</w:t>
      </w:r>
      <w:r w:rsidRPr="004A0C5D">
        <w:rPr>
          <w:color w:val="000000"/>
          <w:spacing w:val="-6"/>
        </w:rPr>
        <w:t xml:space="preserve"> </w:t>
      </w:r>
      <w:r w:rsidRPr="004A0C5D">
        <w:rPr>
          <w:color w:val="000000"/>
        </w:rPr>
        <w:t>для</w:t>
      </w:r>
      <w:r w:rsidRPr="004A0C5D">
        <w:rPr>
          <w:color w:val="000000"/>
          <w:spacing w:val="-1"/>
        </w:rPr>
        <w:t xml:space="preserve"> </w:t>
      </w:r>
      <w:r w:rsidRPr="004A0C5D">
        <w:rPr>
          <w:color w:val="000000"/>
        </w:rPr>
        <w:t>5 класса.</w:t>
      </w:r>
    </w:p>
    <w:p w:rsidR="002449DA" w:rsidRPr="004A0C5D" w:rsidRDefault="002449DA">
      <w:pPr>
        <w:pStyle w:val="BodyText"/>
        <w:spacing w:line="276" w:lineRule="auto"/>
        <w:ind w:right="803"/>
        <w:jc w:val="left"/>
        <w:rPr>
          <w:color w:val="000000"/>
        </w:rPr>
      </w:pPr>
      <w:r w:rsidRPr="004A0C5D">
        <w:rPr>
          <w:color w:val="000000"/>
        </w:rPr>
        <w:t>Приложение 14. Программа по учебному предмету «Технология» для 5 класса.</w:t>
      </w:r>
      <w:r w:rsidRPr="004A0C5D">
        <w:rPr>
          <w:color w:val="000000"/>
          <w:spacing w:val="1"/>
        </w:rPr>
        <w:t xml:space="preserve"> </w:t>
      </w:r>
      <w:r w:rsidRPr="004A0C5D">
        <w:rPr>
          <w:color w:val="000000"/>
        </w:rPr>
        <w:t>Приложение</w:t>
      </w:r>
      <w:r w:rsidRPr="004A0C5D">
        <w:rPr>
          <w:color w:val="000000"/>
          <w:spacing w:val="-2"/>
        </w:rPr>
        <w:t xml:space="preserve"> </w:t>
      </w:r>
      <w:r w:rsidRPr="004A0C5D">
        <w:rPr>
          <w:color w:val="000000"/>
        </w:rPr>
        <w:t>15.</w:t>
      </w:r>
      <w:r w:rsidRPr="004A0C5D">
        <w:rPr>
          <w:color w:val="000000"/>
          <w:spacing w:val="-2"/>
        </w:rPr>
        <w:t xml:space="preserve"> </w:t>
      </w:r>
      <w:r w:rsidRPr="004A0C5D">
        <w:rPr>
          <w:color w:val="000000"/>
        </w:rPr>
        <w:t>Программа</w:t>
      </w:r>
      <w:r w:rsidRPr="004A0C5D">
        <w:rPr>
          <w:color w:val="000000"/>
          <w:spacing w:val="-2"/>
        </w:rPr>
        <w:t xml:space="preserve"> </w:t>
      </w:r>
      <w:r w:rsidRPr="004A0C5D">
        <w:rPr>
          <w:color w:val="000000"/>
        </w:rPr>
        <w:t>по учебному</w:t>
      </w:r>
      <w:r w:rsidRPr="004A0C5D">
        <w:rPr>
          <w:color w:val="000000"/>
          <w:spacing w:val="-7"/>
        </w:rPr>
        <w:t xml:space="preserve"> </w:t>
      </w:r>
      <w:r w:rsidRPr="004A0C5D">
        <w:rPr>
          <w:color w:val="000000"/>
        </w:rPr>
        <w:t>предмету</w:t>
      </w:r>
      <w:r w:rsidRPr="004A0C5D">
        <w:rPr>
          <w:color w:val="000000"/>
          <w:spacing w:val="-2"/>
        </w:rPr>
        <w:t xml:space="preserve"> </w:t>
      </w:r>
      <w:r w:rsidRPr="004A0C5D">
        <w:rPr>
          <w:color w:val="000000"/>
        </w:rPr>
        <w:t>«Физическая</w:t>
      </w:r>
      <w:r w:rsidRPr="004A0C5D">
        <w:rPr>
          <w:color w:val="000000"/>
          <w:spacing w:val="-2"/>
        </w:rPr>
        <w:t xml:space="preserve"> </w:t>
      </w:r>
      <w:r w:rsidRPr="004A0C5D">
        <w:rPr>
          <w:color w:val="000000"/>
        </w:rPr>
        <w:t>культура»</w:t>
      </w:r>
      <w:r w:rsidRPr="004A0C5D">
        <w:rPr>
          <w:color w:val="000000"/>
          <w:spacing w:val="-7"/>
        </w:rPr>
        <w:t xml:space="preserve"> </w:t>
      </w:r>
      <w:r w:rsidRPr="004A0C5D">
        <w:rPr>
          <w:color w:val="000000"/>
        </w:rPr>
        <w:t>для</w:t>
      </w:r>
      <w:r w:rsidRPr="004A0C5D">
        <w:rPr>
          <w:color w:val="000000"/>
          <w:spacing w:val="-2"/>
        </w:rPr>
        <w:t xml:space="preserve"> </w:t>
      </w:r>
      <w:r w:rsidRPr="004A0C5D">
        <w:rPr>
          <w:color w:val="000000"/>
        </w:rPr>
        <w:t>5</w:t>
      </w:r>
      <w:r w:rsidRPr="004A0C5D">
        <w:rPr>
          <w:color w:val="000000"/>
          <w:spacing w:val="-2"/>
        </w:rPr>
        <w:t xml:space="preserve"> </w:t>
      </w:r>
      <w:r w:rsidRPr="004A0C5D">
        <w:rPr>
          <w:color w:val="000000"/>
        </w:rPr>
        <w:t>класса.</w:t>
      </w:r>
    </w:p>
    <w:p w:rsidR="002449DA" w:rsidRPr="004A0C5D" w:rsidRDefault="002449DA">
      <w:pPr>
        <w:pStyle w:val="BodyText"/>
        <w:spacing w:line="278" w:lineRule="auto"/>
        <w:jc w:val="left"/>
        <w:rPr>
          <w:color w:val="000000"/>
        </w:rPr>
      </w:pPr>
      <w:r w:rsidRPr="004A0C5D">
        <w:rPr>
          <w:color w:val="000000"/>
        </w:rPr>
        <w:t>Приложение</w:t>
      </w:r>
      <w:r w:rsidRPr="004A0C5D">
        <w:rPr>
          <w:color w:val="000000"/>
          <w:spacing w:val="6"/>
        </w:rPr>
        <w:t xml:space="preserve"> </w:t>
      </w:r>
      <w:r w:rsidRPr="004A0C5D">
        <w:rPr>
          <w:color w:val="000000"/>
        </w:rPr>
        <w:t>16.</w:t>
      </w:r>
      <w:r w:rsidRPr="004A0C5D">
        <w:rPr>
          <w:color w:val="000000"/>
          <w:spacing w:val="9"/>
        </w:rPr>
        <w:t xml:space="preserve"> </w:t>
      </w:r>
      <w:r w:rsidRPr="004A0C5D">
        <w:rPr>
          <w:color w:val="000000"/>
        </w:rPr>
        <w:t>Программа</w:t>
      </w:r>
      <w:r w:rsidRPr="004A0C5D">
        <w:rPr>
          <w:color w:val="000000"/>
          <w:spacing w:val="6"/>
        </w:rPr>
        <w:t xml:space="preserve"> </w:t>
      </w:r>
      <w:r w:rsidRPr="004A0C5D">
        <w:rPr>
          <w:color w:val="000000"/>
        </w:rPr>
        <w:t>по</w:t>
      </w:r>
      <w:r w:rsidRPr="004A0C5D">
        <w:rPr>
          <w:color w:val="000000"/>
          <w:spacing w:val="11"/>
        </w:rPr>
        <w:t xml:space="preserve"> </w:t>
      </w:r>
      <w:r w:rsidRPr="004A0C5D">
        <w:rPr>
          <w:color w:val="000000"/>
        </w:rPr>
        <w:t>учебному</w:t>
      </w:r>
      <w:r w:rsidRPr="004A0C5D">
        <w:rPr>
          <w:color w:val="000000"/>
          <w:spacing w:val="1"/>
        </w:rPr>
        <w:t xml:space="preserve"> </w:t>
      </w:r>
      <w:r w:rsidRPr="004A0C5D">
        <w:rPr>
          <w:color w:val="000000"/>
        </w:rPr>
        <w:t>предмету</w:t>
      </w:r>
      <w:r w:rsidRPr="004A0C5D">
        <w:rPr>
          <w:color w:val="000000"/>
          <w:spacing w:val="7"/>
        </w:rPr>
        <w:t xml:space="preserve"> </w:t>
      </w:r>
      <w:r w:rsidRPr="004A0C5D">
        <w:rPr>
          <w:color w:val="000000"/>
        </w:rPr>
        <w:t>«Основы</w:t>
      </w:r>
      <w:r w:rsidRPr="004A0C5D">
        <w:rPr>
          <w:color w:val="000000"/>
          <w:spacing w:val="8"/>
        </w:rPr>
        <w:t xml:space="preserve"> </w:t>
      </w:r>
      <w:r w:rsidRPr="004A0C5D">
        <w:rPr>
          <w:color w:val="000000"/>
        </w:rPr>
        <w:t>безопасности</w:t>
      </w:r>
      <w:r w:rsidRPr="004A0C5D">
        <w:rPr>
          <w:color w:val="000000"/>
          <w:spacing w:val="8"/>
        </w:rPr>
        <w:t xml:space="preserve"> </w:t>
      </w:r>
      <w:r w:rsidRPr="004A0C5D">
        <w:rPr>
          <w:color w:val="000000"/>
        </w:rPr>
        <w:t>жизнедеятельности»</w:t>
      </w:r>
      <w:r w:rsidRPr="004A0C5D">
        <w:rPr>
          <w:color w:val="000000"/>
          <w:spacing w:val="-57"/>
        </w:rPr>
        <w:t xml:space="preserve"> </w:t>
      </w:r>
      <w:r w:rsidRPr="004A0C5D">
        <w:rPr>
          <w:color w:val="000000"/>
        </w:rPr>
        <w:t>для</w:t>
      </w:r>
      <w:r w:rsidRPr="004A0C5D">
        <w:rPr>
          <w:color w:val="000000"/>
          <w:spacing w:val="-1"/>
        </w:rPr>
        <w:t xml:space="preserve"> </w:t>
      </w:r>
      <w:r w:rsidRPr="004A0C5D">
        <w:rPr>
          <w:color w:val="000000"/>
        </w:rPr>
        <w:t>5 класса.</w:t>
      </w:r>
    </w:p>
    <w:p w:rsidR="002449DA" w:rsidRPr="004A0C5D" w:rsidRDefault="002449DA">
      <w:pPr>
        <w:pStyle w:val="BodyText"/>
        <w:spacing w:line="276" w:lineRule="auto"/>
        <w:jc w:val="left"/>
        <w:rPr>
          <w:color w:val="000000"/>
        </w:rPr>
      </w:pPr>
      <w:r w:rsidRPr="004A0C5D">
        <w:rPr>
          <w:color w:val="000000"/>
        </w:rPr>
        <w:t xml:space="preserve">Приложение 17. Программа по учебному предмету </w:t>
      </w:r>
    </w:p>
    <w:p w:rsidR="002449DA" w:rsidRPr="004A0C5D" w:rsidRDefault="002449DA">
      <w:pPr>
        <w:pStyle w:val="BodyText"/>
        <w:spacing w:line="276" w:lineRule="auto"/>
        <w:jc w:val="left"/>
        <w:rPr>
          <w:color w:val="000000"/>
        </w:rPr>
      </w:pPr>
      <w:r w:rsidRPr="004A0C5D">
        <w:rPr>
          <w:color w:val="000000"/>
        </w:rPr>
        <w:t>Приложение</w:t>
      </w:r>
      <w:r w:rsidRPr="004A0C5D">
        <w:rPr>
          <w:color w:val="000000"/>
          <w:spacing w:val="-1"/>
        </w:rPr>
        <w:t xml:space="preserve"> </w:t>
      </w:r>
      <w:r w:rsidRPr="004A0C5D">
        <w:rPr>
          <w:color w:val="000000"/>
        </w:rPr>
        <w:t>18.</w:t>
      </w:r>
      <w:r w:rsidRPr="004A0C5D">
        <w:rPr>
          <w:color w:val="000000"/>
          <w:spacing w:val="-1"/>
        </w:rPr>
        <w:t xml:space="preserve"> </w:t>
      </w:r>
      <w:r w:rsidRPr="004A0C5D">
        <w:rPr>
          <w:color w:val="000000"/>
        </w:rPr>
        <w:t>Программа</w:t>
      </w:r>
      <w:r w:rsidRPr="004A0C5D">
        <w:rPr>
          <w:color w:val="000000"/>
          <w:spacing w:val="-1"/>
        </w:rPr>
        <w:t xml:space="preserve"> </w:t>
      </w:r>
      <w:r w:rsidRPr="004A0C5D">
        <w:rPr>
          <w:color w:val="000000"/>
        </w:rPr>
        <w:t>курса</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10"/>
        </w:rPr>
        <w:t xml:space="preserve"> </w:t>
      </w:r>
      <w:r w:rsidRPr="004A0C5D">
        <w:rPr>
          <w:color w:val="000000"/>
        </w:rPr>
        <w:t>«</w:t>
      </w:r>
    </w:p>
    <w:p w:rsidR="002449DA" w:rsidRPr="004A0C5D" w:rsidRDefault="002449DA">
      <w:pPr>
        <w:pStyle w:val="BodyText"/>
        <w:spacing w:line="276" w:lineRule="auto"/>
        <w:jc w:val="left"/>
        <w:rPr>
          <w:color w:val="000000"/>
        </w:rPr>
      </w:pPr>
      <w:r w:rsidRPr="004A0C5D">
        <w:rPr>
          <w:color w:val="000000"/>
        </w:rPr>
        <w:t>Приложение</w:t>
      </w:r>
      <w:r w:rsidRPr="004A0C5D">
        <w:rPr>
          <w:color w:val="000000"/>
          <w:spacing w:val="16"/>
        </w:rPr>
        <w:t xml:space="preserve"> </w:t>
      </w:r>
      <w:r w:rsidRPr="004A0C5D">
        <w:rPr>
          <w:color w:val="000000"/>
        </w:rPr>
        <w:t>19.</w:t>
      </w:r>
      <w:r w:rsidRPr="004A0C5D">
        <w:rPr>
          <w:color w:val="000000"/>
          <w:spacing w:val="17"/>
        </w:rPr>
        <w:t xml:space="preserve"> </w:t>
      </w:r>
      <w:r w:rsidRPr="004A0C5D">
        <w:rPr>
          <w:color w:val="000000"/>
        </w:rPr>
        <w:t>Программа</w:t>
      </w:r>
      <w:r w:rsidRPr="004A0C5D">
        <w:rPr>
          <w:color w:val="000000"/>
          <w:spacing w:val="16"/>
        </w:rPr>
        <w:t xml:space="preserve"> </w:t>
      </w:r>
      <w:r w:rsidRPr="004A0C5D">
        <w:rPr>
          <w:color w:val="000000"/>
        </w:rPr>
        <w:t>курса</w:t>
      </w:r>
      <w:r w:rsidRPr="004A0C5D">
        <w:rPr>
          <w:color w:val="000000"/>
          <w:spacing w:val="16"/>
        </w:rPr>
        <w:t xml:space="preserve"> </w:t>
      </w:r>
      <w:r w:rsidRPr="004A0C5D">
        <w:rPr>
          <w:color w:val="000000"/>
        </w:rPr>
        <w:t>внеурочной</w:t>
      </w:r>
      <w:r w:rsidRPr="004A0C5D">
        <w:rPr>
          <w:color w:val="000000"/>
          <w:spacing w:val="18"/>
        </w:rPr>
        <w:t xml:space="preserve"> </w:t>
      </w:r>
      <w:r w:rsidRPr="004A0C5D">
        <w:rPr>
          <w:color w:val="000000"/>
        </w:rPr>
        <w:t>деятельности</w:t>
      </w:r>
      <w:r w:rsidRPr="004A0C5D">
        <w:rPr>
          <w:color w:val="000000"/>
          <w:spacing w:val="25"/>
        </w:rPr>
        <w:t xml:space="preserve"> </w:t>
      </w:r>
    </w:p>
    <w:p w:rsidR="002449DA" w:rsidRPr="004A0C5D" w:rsidRDefault="002449DA">
      <w:pPr>
        <w:pStyle w:val="BodyText"/>
        <w:spacing w:line="278" w:lineRule="auto"/>
        <w:ind w:right="271"/>
        <w:jc w:val="left"/>
        <w:rPr>
          <w:color w:val="000000"/>
        </w:rPr>
      </w:pPr>
      <w:r w:rsidRPr="004A0C5D">
        <w:rPr>
          <w:color w:val="000000"/>
        </w:rPr>
        <w:t>Приложение</w:t>
      </w:r>
      <w:r w:rsidRPr="004A0C5D">
        <w:rPr>
          <w:color w:val="000000"/>
          <w:spacing w:val="11"/>
        </w:rPr>
        <w:t xml:space="preserve"> </w:t>
      </w:r>
      <w:r w:rsidRPr="004A0C5D">
        <w:rPr>
          <w:color w:val="000000"/>
        </w:rPr>
        <w:t>20.</w:t>
      </w:r>
      <w:r w:rsidRPr="004A0C5D">
        <w:rPr>
          <w:color w:val="000000"/>
          <w:spacing w:val="12"/>
        </w:rPr>
        <w:t xml:space="preserve"> </w:t>
      </w:r>
      <w:r w:rsidRPr="004A0C5D">
        <w:rPr>
          <w:color w:val="000000"/>
        </w:rPr>
        <w:t>Программа</w:t>
      </w:r>
      <w:r w:rsidRPr="004A0C5D">
        <w:rPr>
          <w:color w:val="000000"/>
          <w:spacing w:val="12"/>
        </w:rPr>
        <w:t xml:space="preserve"> </w:t>
      </w:r>
      <w:r w:rsidRPr="004A0C5D">
        <w:rPr>
          <w:color w:val="000000"/>
        </w:rPr>
        <w:t>курса</w:t>
      </w:r>
      <w:r w:rsidRPr="004A0C5D">
        <w:rPr>
          <w:color w:val="000000"/>
          <w:spacing w:val="11"/>
        </w:rPr>
        <w:t xml:space="preserve"> </w:t>
      </w:r>
      <w:r w:rsidRPr="004A0C5D">
        <w:rPr>
          <w:color w:val="000000"/>
        </w:rPr>
        <w:t>внеурочной</w:t>
      </w:r>
      <w:r w:rsidRPr="004A0C5D">
        <w:rPr>
          <w:color w:val="000000"/>
          <w:spacing w:val="14"/>
        </w:rPr>
        <w:t xml:space="preserve"> </w:t>
      </w:r>
      <w:r w:rsidRPr="004A0C5D">
        <w:rPr>
          <w:color w:val="000000"/>
        </w:rPr>
        <w:t>деятельности</w:t>
      </w:r>
      <w:r w:rsidRPr="004A0C5D">
        <w:rPr>
          <w:color w:val="000000"/>
          <w:spacing w:val="18"/>
        </w:rPr>
        <w:t xml:space="preserve"> </w:t>
      </w:r>
      <w:r w:rsidRPr="004A0C5D">
        <w:rPr>
          <w:color w:val="000000"/>
        </w:rPr>
        <w:t>«Детская</w:t>
      </w:r>
      <w:r w:rsidRPr="004A0C5D">
        <w:rPr>
          <w:color w:val="000000"/>
          <w:spacing w:val="14"/>
        </w:rPr>
        <w:t xml:space="preserve"> </w:t>
      </w:r>
      <w:r w:rsidRPr="004A0C5D">
        <w:rPr>
          <w:color w:val="000000"/>
        </w:rPr>
        <w:t>Академия.</w:t>
      </w:r>
      <w:r w:rsidRPr="004A0C5D">
        <w:rPr>
          <w:color w:val="000000"/>
          <w:spacing w:val="13"/>
        </w:rPr>
        <w:t xml:space="preserve"> </w:t>
      </w:r>
      <w:r w:rsidRPr="004A0C5D">
        <w:rPr>
          <w:color w:val="000000"/>
        </w:rPr>
        <w:t>История»</w:t>
      </w:r>
      <w:r w:rsidRPr="004A0C5D">
        <w:rPr>
          <w:color w:val="000000"/>
          <w:spacing w:val="3"/>
        </w:rPr>
        <w:t xml:space="preserve"> </w:t>
      </w:r>
      <w:r w:rsidRPr="004A0C5D">
        <w:rPr>
          <w:color w:val="000000"/>
        </w:rPr>
        <w:t>для</w:t>
      </w:r>
      <w:r w:rsidRPr="004A0C5D">
        <w:rPr>
          <w:color w:val="000000"/>
          <w:spacing w:val="-57"/>
        </w:rPr>
        <w:t xml:space="preserve"> </w:t>
      </w:r>
      <w:r w:rsidRPr="004A0C5D">
        <w:rPr>
          <w:color w:val="000000"/>
        </w:rPr>
        <w:t>5</w:t>
      </w:r>
      <w:r w:rsidRPr="004A0C5D">
        <w:rPr>
          <w:color w:val="000000"/>
          <w:spacing w:val="-1"/>
        </w:rPr>
        <w:t xml:space="preserve"> </w:t>
      </w:r>
      <w:r w:rsidRPr="004A0C5D">
        <w:rPr>
          <w:color w:val="000000"/>
        </w:rPr>
        <w:t>класса</w:t>
      </w:r>
    </w:p>
    <w:p w:rsidR="002449DA" w:rsidRPr="004A0C5D" w:rsidRDefault="002449DA">
      <w:pPr>
        <w:pStyle w:val="BodyText"/>
        <w:spacing w:line="276" w:lineRule="auto"/>
        <w:ind w:right="299"/>
        <w:jc w:val="left"/>
        <w:rPr>
          <w:color w:val="000000"/>
        </w:rPr>
      </w:pPr>
      <w:r w:rsidRPr="004A0C5D">
        <w:rPr>
          <w:color w:val="000000"/>
        </w:rPr>
        <w:t>Приложение</w:t>
      </w:r>
      <w:r w:rsidRPr="004A0C5D">
        <w:rPr>
          <w:color w:val="000000"/>
          <w:spacing w:val="12"/>
        </w:rPr>
        <w:t xml:space="preserve"> </w:t>
      </w:r>
      <w:r w:rsidRPr="004A0C5D">
        <w:rPr>
          <w:color w:val="000000"/>
        </w:rPr>
        <w:t>21.</w:t>
      </w:r>
      <w:r w:rsidRPr="004A0C5D">
        <w:rPr>
          <w:color w:val="000000"/>
          <w:spacing w:val="13"/>
        </w:rPr>
        <w:t xml:space="preserve"> </w:t>
      </w:r>
      <w:r w:rsidRPr="004A0C5D">
        <w:rPr>
          <w:color w:val="000000"/>
        </w:rPr>
        <w:t>Программа</w:t>
      </w:r>
      <w:r w:rsidRPr="004A0C5D">
        <w:rPr>
          <w:color w:val="000000"/>
          <w:spacing w:val="13"/>
        </w:rPr>
        <w:t xml:space="preserve"> </w:t>
      </w:r>
      <w:r w:rsidRPr="004A0C5D">
        <w:rPr>
          <w:color w:val="000000"/>
        </w:rPr>
        <w:t>курса</w:t>
      </w:r>
      <w:r w:rsidRPr="004A0C5D">
        <w:rPr>
          <w:color w:val="000000"/>
          <w:spacing w:val="12"/>
        </w:rPr>
        <w:t xml:space="preserve"> </w:t>
      </w:r>
      <w:r w:rsidRPr="004A0C5D">
        <w:rPr>
          <w:color w:val="000000"/>
        </w:rPr>
        <w:t>внеурочной</w:t>
      </w:r>
      <w:r w:rsidRPr="004A0C5D">
        <w:rPr>
          <w:color w:val="000000"/>
          <w:spacing w:val="15"/>
        </w:rPr>
        <w:t xml:space="preserve"> </w:t>
      </w:r>
      <w:r w:rsidRPr="004A0C5D">
        <w:rPr>
          <w:color w:val="000000"/>
        </w:rPr>
        <w:t>деятельности</w:t>
      </w:r>
      <w:r w:rsidRPr="004A0C5D">
        <w:rPr>
          <w:color w:val="000000"/>
          <w:spacing w:val="16"/>
        </w:rPr>
        <w:t xml:space="preserve"> </w:t>
      </w:r>
    </w:p>
    <w:p w:rsidR="002449DA" w:rsidRPr="004A0C5D" w:rsidRDefault="002449DA">
      <w:pPr>
        <w:pStyle w:val="BodyText"/>
        <w:spacing w:line="275" w:lineRule="exact"/>
        <w:jc w:val="left"/>
        <w:rPr>
          <w:color w:val="000000"/>
        </w:rPr>
      </w:pPr>
      <w:r w:rsidRPr="004A0C5D">
        <w:rPr>
          <w:color w:val="000000"/>
        </w:rPr>
        <w:t>Приложение</w:t>
      </w:r>
      <w:r w:rsidRPr="004A0C5D">
        <w:rPr>
          <w:color w:val="000000"/>
          <w:spacing w:val="-2"/>
        </w:rPr>
        <w:t xml:space="preserve"> </w:t>
      </w:r>
      <w:r w:rsidRPr="004A0C5D">
        <w:rPr>
          <w:color w:val="000000"/>
        </w:rPr>
        <w:t>37.</w:t>
      </w:r>
      <w:r w:rsidRPr="004A0C5D">
        <w:rPr>
          <w:color w:val="000000"/>
          <w:spacing w:val="-2"/>
        </w:rPr>
        <w:t xml:space="preserve"> </w:t>
      </w:r>
      <w:r w:rsidRPr="004A0C5D">
        <w:rPr>
          <w:color w:val="000000"/>
        </w:rPr>
        <w:t>Учебный</w:t>
      </w:r>
      <w:r w:rsidRPr="004A0C5D">
        <w:rPr>
          <w:color w:val="000000"/>
          <w:spacing w:val="-1"/>
        </w:rPr>
        <w:t xml:space="preserve"> </w:t>
      </w:r>
      <w:r w:rsidRPr="004A0C5D">
        <w:rPr>
          <w:color w:val="000000"/>
        </w:rPr>
        <w:t>план</w:t>
      </w:r>
    </w:p>
    <w:p w:rsidR="002449DA" w:rsidRPr="004A0C5D" w:rsidRDefault="002449DA">
      <w:pPr>
        <w:pStyle w:val="BodyText"/>
        <w:spacing w:before="27" w:line="276" w:lineRule="auto"/>
        <w:ind w:right="4061"/>
        <w:jc w:val="left"/>
        <w:rPr>
          <w:color w:val="000000"/>
        </w:rPr>
      </w:pPr>
      <w:r w:rsidRPr="004A0C5D">
        <w:rPr>
          <w:color w:val="000000"/>
        </w:rPr>
        <w:t>Приложение 38. План внеурочной деятельности</w:t>
      </w:r>
      <w:r w:rsidRPr="004A0C5D">
        <w:rPr>
          <w:color w:val="000000"/>
          <w:spacing w:val="1"/>
        </w:rPr>
        <w:t xml:space="preserve"> </w:t>
      </w:r>
      <w:r w:rsidRPr="004A0C5D">
        <w:rPr>
          <w:color w:val="000000"/>
        </w:rPr>
        <w:t>Приложение</w:t>
      </w:r>
      <w:r w:rsidRPr="004A0C5D">
        <w:rPr>
          <w:color w:val="000000"/>
          <w:spacing w:val="-1"/>
        </w:rPr>
        <w:t xml:space="preserve"> </w:t>
      </w:r>
      <w:r w:rsidRPr="004A0C5D">
        <w:rPr>
          <w:color w:val="000000"/>
        </w:rPr>
        <w:t>39. Календарный</w:t>
      </w:r>
      <w:r w:rsidRPr="004A0C5D">
        <w:rPr>
          <w:color w:val="000000"/>
          <w:spacing w:val="2"/>
        </w:rPr>
        <w:t xml:space="preserve"> </w:t>
      </w:r>
      <w:r w:rsidRPr="004A0C5D">
        <w:rPr>
          <w:color w:val="000000"/>
        </w:rPr>
        <w:t>учебный график</w:t>
      </w:r>
      <w:r w:rsidRPr="004A0C5D">
        <w:rPr>
          <w:color w:val="000000"/>
          <w:spacing w:val="1"/>
        </w:rPr>
        <w:t xml:space="preserve"> </w:t>
      </w:r>
      <w:r w:rsidRPr="004A0C5D">
        <w:rPr>
          <w:color w:val="000000"/>
        </w:rPr>
        <w:t>Приложение 40. Календарный план воспитательной работы</w:t>
      </w:r>
      <w:r w:rsidRPr="004A0C5D">
        <w:rPr>
          <w:color w:val="000000"/>
          <w:spacing w:val="-57"/>
        </w:rPr>
        <w:t xml:space="preserve"> </w:t>
      </w:r>
      <w:r w:rsidRPr="004A0C5D">
        <w:rPr>
          <w:color w:val="000000"/>
        </w:rPr>
        <w:t>Приложение 41. Формы контроля и критерии оценивания</w:t>
      </w:r>
      <w:r w:rsidRPr="004A0C5D">
        <w:rPr>
          <w:color w:val="000000"/>
          <w:spacing w:val="1"/>
        </w:rPr>
        <w:t xml:space="preserve"> </w:t>
      </w:r>
      <w:r w:rsidRPr="004A0C5D">
        <w:rPr>
          <w:color w:val="000000"/>
        </w:rPr>
        <w:t>Приложение</w:t>
      </w:r>
      <w:r w:rsidRPr="004A0C5D">
        <w:rPr>
          <w:color w:val="000000"/>
          <w:spacing w:val="-1"/>
        </w:rPr>
        <w:t xml:space="preserve"> </w:t>
      </w:r>
      <w:r w:rsidRPr="004A0C5D">
        <w:rPr>
          <w:color w:val="000000"/>
        </w:rPr>
        <w:t>42.</w:t>
      </w:r>
      <w:r w:rsidRPr="004A0C5D">
        <w:rPr>
          <w:color w:val="000000"/>
          <w:spacing w:val="-1"/>
        </w:rPr>
        <w:t xml:space="preserve"> </w:t>
      </w:r>
      <w:r w:rsidRPr="004A0C5D">
        <w:rPr>
          <w:color w:val="000000"/>
        </w:rPr>
        <w:t>Рабочая программа</w:t>
      </w:r>
      <w:r w:rsidRPr="004A0C5D">
        <w:rPr>
          <w:color w:val="000000"/>
          <w:spacing w:val="-2"/>
        </w:rPr>
        <w:t xml:space="preserve"> </w:t>
      </w:r>
      <w:r w:rsidRPr="004A0C5D">
        <w:rPr>
          <w:color w:val="000000"/>
        </w:rPr>
        <w:t>воспитания</w:t>
      </w:r>
    </w:p>
    <w:p w:rsidR="002449DA" w:rsidRPr="004A0C5D" w:rsidRDefault="002449DA" w:rsidP="004A0C5D">
      <w:pPr>
        <w:keepNext/>
        <w:jc w:val="center"/>
        <w:outlineLvl w:val="0"/>
        <w:rPr>
          <w:b/>
          <w:bCs/>
          <w:color w:val="000000"/>
          <w:kern w:val="36"/>
          <w:sz w:val="36"/>
          <w:szCs w:val="36"/>
        </w:rPr>
      </w:pPr>
      <w:r w:rsidRPr="004A0C5D">
        <w:rPr>
          <w:color w:val="000000"/>
        </w:rPr>
        <w:br w:type="page"/>
      </w:r>
      <w:r w:rsidRPr="004A0C5D">
        <w:rPr>
          <w:b/>
          <w:bCs/>
          <w:color w:val="000000"/>
          <w:kern w:val="36"/>
          <w:sz w:val="36"/>
          <w:szCs w:val="36"/>
        </w:rPr>
        <w:t>ЧАСТНОЕ ОБЩЕОБРАЗОВАТЕЛЬНОЕ УЧРЕЖДЕНИЕ «ШКОЛА «ТАЛАНТ»</w:t>
      </w:r>
    </w:p>
    <w:p w:rsidR="002449DA" w:rsidRPr="004A0C5D" w:rsidRDefault="002449DA" w:rsidP="004A0C5D">
      <w:pPr>
        <w:keepNext/>
        <w:jc w:val="center"/>
        <w:outlineLvl w:val="0"/>
        <w:rPr>
          <w:b/>
          <w:bCs/>
          <w:color w:val="000000"/>
          <w:kern w:val="36"/>
          <w:sz w:val="36"/>
          <w:szCs w:val="36"/>
        </w:rPr>
      </w:pPr>
      <w:r w:rsidRPr="004A0C5D">
        <w:rPr>
          <w:b/>
          <w:bCs/>
          <w:color w:val="000000"/>
          <w:kern w:val="36"/>
          <w:sz w:val="36"/>
          <w:szCs w:val="36"/>
        </w:rPr>
        <w:t>Г.ХАБАРОВСК</w:t>
      </w:r>
    </w:p>
    <w:p w:rsidR="002449DA" w:rsidRPr="004A0C5D" w:rsidRDefault="002449DA" w:rsidP="004A0C5D">
      <w:pPr>
        <w:keepNext/>
        <w:jc w:val="center"/>
        <w:outlineLvl w:val="0"/>
        <w:rPr>
          <w:b/>
          <w:bCs/>
          <w:color w:val="000000"/>
          <w:kern w:val="36"/>
          <w:sz w:val="36"/>
          <w:szCs w:val="36"/>
        </w:rPr>
      </w:pPr>
    </w:p>
    <w:p w:rsidR="002449DA" w:rsidRPr="004A0C5D" w:rsidRDefault="002449DA" w:rsidP="004A0C5D">
      <w:pPr>
        <w:keepNext/>
        <w:jc w:val="center"/>
        <w:outlineLvl w:val="0"/>
        <w:rPr>
          <w:b/>
          <w:bCs/>
          <w:color w:val="000000"/>
          <w:kern w:val="36"/>
          <w:sz w:val="36"/>
          <w:szCs w:val="36"/>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52"/>
          <w:szCs w:val="52"/>
        </w:rPr>
      </w:pPr>
      <w:r w:rsidRPr="004A0C5D">
        <w:rPr>
          <w:color w:val="000000"/>
          <w:sz w:val="52"/>
          <w:szCs w:val="52"/>
        </w:rPr>
        <w:t>РАБОЧАЯ ПРОГРАММА ВОСПИТАНИЯ НА 2022-2023 УЧЕБНЫЙ ГОД</w:t>
      </w: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p>
    <w:p w:rsidR="002449DA" w:rsidRPr="004A0C5D" w:rsidRDefault="002449DA" w:rsidP="004A0C5D">
      <w:pPr>
        <w:pStyle w:val="Title"/>
        <w:rPr>
          <w:color w:val="000000"/>
          <w:sz w:val="24"/>
          <w:szCs w:val="24"/>
        </w:rPr>
      </w:pPr>
      <w:r w:rsidRPr="004A0C5D">
        <w:rPr>
          <w:color w:val="000000"/>
          <w:sz w:val="24"/>
          <w:szCs w:val="24"/>
        </w:rPr>
        <w:t>СОДЕРЖАНИЕ</w:t>
      </w:r>
    </w:p>
    <w:tbl>
      <w:tblPr>
        <w:tblW w:w="0" w:type="auto"/>
        <w:tblInd w:w="222" w:type="dxa"/>
        <w:tblLook w:val="00A0"/>
      </w:tblPr>
      <w:tblGrid>
        <w:gridCol w:w="9354"/>
      </w:tblGrid>
      <w:tr w:rsidR="002449DA" w:rsidRPr="004A0C5D" w:rsidTr="00EF27F2">
        <w:tc>
          <w:tcPr>
            <w:tcW w:w="14724" w:type="dxa"/>
          </w:tcPr>
          <w:p w:rsidR="002449DA" w:rsidRPr="004A0C5D" w:rsidRDefault="002449DA" w:rsidP="00EF27F2">
            <w:pPr>
              <w:pStyle w:val="TOC1"/>
              <w:spacing w:before="160"/>
              <w:ind w:left="0"/>
              <w:jc w:val="both"/>
              <w:rPr>
                <w:color w:val="000000"/>
                <w:sz w:val="24"/>
                <w:szCs w:val="24"/>
              </w:rPr>
            </w:pPr>
            <w:hyperlink w:anchor="_bookmark0" w:history="1">
              <w:r w:rsidRPr="004A0C5D">
                <w:rPr>
                  <w:color w:val="000000"/>
                  <w:sz w:val="24"/>
                  <w:szCs w:val="24"/>
                </w:rPr>
                <w:t>ПОЯСНИТЕЛЬНАЯ</w:t>
              </w:r>
              <w:r w:rsidRPr="004A0C5D">
                <w:rPr>
                  <w:color w:val="000000"/>
                  <w:spacing w:val="-1"/>
                  <w:sz w:val="24"/>
                  <w:szCs w:val="24"/>
                </w:rPr>
                <w:t xml:space="preserve"> </w:t>
              </w:r>
              <w:r w:rsidRPr="004A0C5D">
                <w:rPr>
                  <w:color w:val="000000"/>
                  <w:sz w:val="24"/>
                  <w:szCs w:val="24"/>
                </w:rPr>
                <w:t>ЗАПИСКА………………………………………………................................................................................................................3</w:t>
              </w:r>
            </w:hyperlink>
          </w:p>
        </w:tc>
      </w:tr>
      <w:tr w:rsidR="002449DA" w:rsidRPr="004A0C5D" w:rsidTr="00EF27F2">
        <w:tc>
          <w:tcPr>
            <w:tcW w:w="14724" w:type="dxa"/>
          </w:tcPr>
          <w:p w:rsidR="002449DA" w:rsidRPr="004A0C5D" w:rsidRDefault="002449DA" w:rsidP="00EF27F2">
            <w:pPr>
              <w:pStyle w:val="TOC1"/>
              <w:tabs>
                <w:tab w:val="right" w:leader="dot" w:pos="14520"/>
              </w:tabs>
              <w:ind w:left="0"/>
              <w:jc w:val="both"/>
              <w:rPr>
                <w:color w:val="000000"/>
                <w:sz w:val="24"/>
                <w:szCs w:val="24"/>
              </w:rPr>
            </w:pPr>
            <w:hyperlink w:anchor="_bookmark1" w:history="1">
              <w:r w:rsidRPr="004A0C5D">
                <w:rPr>
                  <w:color w:val="000000"/>
                  <w:sz w:val="24"/>
                  <w:szCs w:val="24"/>
                </w:rPr>
                <w:t>РАЗДЕЛ</w:t>
              </w:r>
              <w:r w:rsidRPr="004A0C5D">
                <w:rPr>
                  <w:color w:val="000000"/>
                  <w:spacing w:val="-3"/>
                  <w:sz w:val="24"/>
                  <w:szCs w:val="24"/>
                </w:rPr>
                <w:t xml:space="preserve"> </w:t>
              </w:r>
              <w:r w:rsidRPr="004A0C5D">
                <w:rPr>
                  <w:color w:val="000000"/>
                  <w:sz w:val="24"/>
                  <w:szCs w:val="24"/>
                </w:rPr>
                <w:t>1. ЦЕЛЕВОЙ</w:t>
              </w:r>
              <w:r w:rsidRPr="004A0C5D">
                <w:rPr>
                  <w:color w:val="000000"/>
                  <w:sz w:val="24"/>
                  <w:szCs w:val="24"/>
                </w:rPr>
                <w:tab/>
                <w:t>5</w:t>
              </w:r>
            </w:hyperlink>
          </w:p>
        </w:tc>
      </w:tr>
      <w:tr w:rsidR="002449DA" w:rsidRPr="004A0C5D" w:rsidTr="00EF27F2">
        <w:tc>
          <w:tcPr>
            <w:tcW w:w="14724" w:type="dxa"/>
          </w:tcPr>
          <w:p w:rsidR="002449DA" w:rsidRPr="004A0C5D" w:rsidRDefault="002449DA" w:rsidP="00EF27F2">
            <w:pPr>
              <w:pStyle w:val="TOC1"/>
              <w:tabs>
                <w:tab w:val="right" w:leader="dot" w:pos="14508"/>
              </w:tabs>
              <w:spacing w:before="283"/>
              <w:ind w:left="0"/>
              <w:jc w:val="both"/>
              <w:rPr>
                <w:color w:val="000000"/>
                <w:sz w:val="24"/>
                <w:szCs w:val="24"/>
              </w:rPr>
            </w:pPr>
            <w:hyperlink w:anchor="_bookmark2" w:history="1">
              <w:r w:rsidRPr="004A0C5D">
                <w:rPr>
                  <w:color w:val="000000"/>
                  <w:sz w:val="24"/>
                  <w:szCs w:val="24"/>
                </w:rPr>
                <w:t>1.1</w:t>
              </w:r>
              <w:r w:rsidRPr="004A0C5D">
                <w:rPr>
                  <w:color w:val="000000"/>
                  <w:spacing w:val="-1"/>
                  <w:sz w:val="24"/>
                  <w:szCs w:val="24"/>
                </w:rPr>
                <w:t xml:space="preserve"> </w:t>
              </w:r>
              <w:r w:rsidRPr="004A0C5D">
                <w:rPr>
                  <w:color w:val="000000"/>
                  <w:sz w:val="24"/>
                  <w:szCs w:val="24"/>
                </w:rPr>
                <w:t>Цель</w:t>
              </w:r>
              <w:r w:rsidRPr="004A0C5D">
                <w:rPr>
                  <w:color w:val="000000"/>
                  <w:spacing w:val="-2"/>
                  <w:sz w:val="24"/>
                  <w:szCs w:val="24"/>
                </w:rPr>
                <w:t xml:space="preserve"> </w:t>
              </w:r>
              <w:r w:rsidRPr="004A0C5D">
                <w:rPr>
                  <w:color w:val="000000"/>
                  <w:sz w:val="24"/>
                  <w:szCs w:val="24"/>
                </w:rPr>
                <w:t>и задачи воспитания</w:t>
              </w:r>
              <w:r w:rsidRPr="004A0C5D">
                <w:rPr>
                  <w:color w:val="000000"/>
                  <w:spacing w:val="-3"/>
                  <w:sz w:val="24"/>
                  <w:szCs w:val="24"/>
                </w:rPr>
                <w:t xml:space="preserve"> </w:t>
              </w:r>
              <w:r w:rsidRPr="004A0C5D">
                <w:rPr>
                  <w:color w:val="000000"/>
                  <w:sz w:val="24"/>
                  <w:szCs w:val="24"/>
                </w:rPr>
                <w:t>обучающихся</w:t>
              </w:r>
              <w:r w:rsidRPr="004A0C5D">
                <w:rPr>
                  <w:color w:val="000000"/>
                  <w:sz w:val="24"/>
                  <w:szCs w:val="24"/>
                </w:rPr>
                <w:tab/>
                <w:t>.6</w:t>
              </w:r>
            </w:hyperlink>
          </w:p>
        </w:tc>
      </w:tr>
      <w:tr w:rsidR="002449DA" w:rsidRPr="004A0C5D" w:rsidTr="00EF27F2">
        <w:tc>
          <w:tcPr>
            <w:tcW w:w="14724" w:type="dxa"/>
          </w:tcPr>
          <w:p w:rsidR="002449DA" w:rsidRPr="004A0C5D" w:rsidRDefault="002449DA" w:rsidP="00EF27F2">
            <w:pPr>
              <w:pStyle w:val="TOC1"/>
              <w:tabs>
                <w:tab w:val="right" w:leader="dot" w:pos="14508"/>
              </w:tabs>
              <w:ind w:left="0"/>
              <w:jc w:val="both"/>
              <w:rPr>
                <w:color w:val="000000"/>
                <w:sz w:val="24"/>
                <w:szCs w:val="24"/>
              </w:rPr>
            </w:pPr>
            <w:hyperlink w:anchor="_bookmark3" w:history="1">
              <w:r w:rsidRPr="004A0C5D">
                <w:rPr>
                  <w:color w:val="000000"/>
                  <w:sz w:val="24"/>
                  <w:szCs w:val="24"/>
                </w:rPr>
                <w:t>1.2</w:t>
              </w:r>
              <w:r w:rsidRPr="004A0C5D">
                <w:rPr>
                  <w:color w:val="000000"/>
                  <w:spacing w:val="-1"/>
                  <w:sz w:val="24"/>
                  <w:szCs w:val="24"/>
                </w:rPr>
                <w:t xml:space="preserve"> </w:t>
              </w:r>
              <w:r w:rsidRPr="004A0C5D">
                <w:rPr>
                  <w:color w:val="000000"/>
                  <w:sz w:val="24"/>
                  <w:szCs w:val="24"/>
                </w:rPr>
                <w:t>Целевые ориентиры результатов воспитания</w:t>
              </w:r>
              <w:r w:rsidRPr="004A0C5D">
                <w:rPr>
                  <w:color w:val="000000"/>
                  <w:sz w:val="24"/>
                  <w:szCs w:val="24"/>
                </w:rPr>
                <w:tab/>
                <w:t>8</w:t>
              </w:r>
            </w:hyperlink>
          </w:p>
        </w:tc>
      </w:tr>
      <w:tr w:rsidR="002449DA" w:rsidRPr="004A0C5D" w:rsidTr="00EF27F2">
        <w:tc>
          <w:tcPr>
            <w:tcW w:w="14724" w:type="dxa"/>
          </w:tcPr>
          <w:p w:rsidR="002449DA" w:rsidRPr="004A0C5D" w:rsidRDefault="002449DA" w:rsidP="00EF27F2">
            <w:pPr>
              <w:pStyle w:val="TOC1"/>
              <w:tabs>
                <w:tab w:val="right" w:leader="dot" w:pos="14508"/>
              </w:tabs>
              <w:spacing w:before="281"/>
              <w:ind w:left="0"/>
              <w:jc w:val="both"/>
              <w:rPr>
                <w:color w:val="000000"/>
                <w:sz w:val="24"/>
                <w:szCs w:val="24"/>
              </w:rPr>
            </w:pPr>
            <w:hyperlink w:anchor="_bookmark4" w:history="1">
              <w:r w:rsidRPr="004A0C5D">
                <w:rPr>
                  <w:color w:val="000000"/>
                  <w:sz w:val="24"/>
                  <w:szCs w:val="24"/>
                </w:rPr>
                <w:t>РАЗДЕЛ</w:t>
              </w:r>
              <w:r w:rsidRPr="004A0C5D">
                <w:rPr>
                  <w:color w:val="000000"/>
                  <w:spacing w:val="-3"/>
                  <w:sz w:val="24"/>
                  <w:szCs w:val="24"/>
                </w:rPr>
                <w:t xml:space="preserve"> </w:t>
              </w:r>
              <w:r w:rsidRPr="004A0C5D">
                <w:rPr>
                  <w:color w:val="000000"/>
                  <w:sz w:val="24"/>
                  <w:szCs w:val="24"/>
                </w:rPr>
                <w:t>2. СОДЕРЖАТЕЛЬНЫЙ</w:t>
              </w:r>
              <w:r w:rsidRPr="004A0C5D">
                <w:rPr>
                  <w:color w:val="000000"/>
                  <w:sz w:val="24"/>
                  <w:szCs w:val="24"/>
                </w:rPr>
                <w:tab/>
                <w:t>17</w:t>
              </w:r>
            </w:hyperlink>
          </w:p>
        </w:tc>
      </w:tr>
      <w:tr w:rsidR="002449DA" w:rsidRPr="004A0C5D" w:rsidTr="00EF27F2">
        <w:tc>
          <w:tcPr>
            <w:tcW w:w="14724" w:type="dxa"/>
          </w:tcPr>
          <w:p w:rsidR="002449DA" w:rsidRPr="004A0C5D" w:rsidRDefault="002449DA" w:rsidP="00EF27F2">
            <w:pPr>
              <w:pStyle w:val="TOC1"/>
              <w:numPr>
                <w:ilvl w:val="1"/>
                <w:numId w:val="106"/>
              </w:numPr>
              <w:tabs>
                <w:tab w:val="left" w:pos="645"/>
                <w:tab w:val="right" w:leader="dot" w:pos="14520"/>
              </w:tabs>
              <w:spacing w:before="281"/>
              <w:jc w:val="both"/>
              <w:rPr>
                <w:color w:val="000000"/>
                <w:sz w:val="24"/>
                <w:szCs w:val="24"/>
              </w:rPr>
            </w:pPr>
            <w:hyperlink w:anchor="_bookmark5" w:history="1">
              <w:r w:rsidRPr="004A0C5D">
                <w:rPr>
                  <w:color w:val="000000"/>
                  <w:sz w:val="24"/>
                  <w:szCs w:val="24"/>
                </w:rPr>
                <w:t>Уклад</w:t>
              </w:r>
              <w:r w:rsidRPr="004A0C5D">
                <w:rPr>
                  <w:color w:val="000000"/>
                  <w:spacing w:val="-4"/>
                  <w:sz w:val="24"/>
                  <w:szCs w:val="24"/>
                </w:rPr>
                <w:t xml:space="preserve"> </w:t>
              </w:r>
              <w:r w:rsidRPr="004A0C5D">
                <w:rPr>
                  <w:color w:val="000000"/>
                  <w:sz w:val="24"/>
                  <w:szCs w:val="24"/>
                </w:rPr>
                <w:t>общеобразовательной</w:t>
              </w:r>
              <w:r w:rsidRPr="004A0C5D">
                <w:rPr>
                  <w:color w:val="000000"/>
                  <w:spacing w:val="-3"/>
                  <w:sz w:val="24"/>
                  <w:szCs w:val="24"/>
                </w:rPr>
                <w:t xml:space="preserve"> </w:t>
              </w:r>
              <w:r w:rsidRPr="004A0C5D">
                <w:rPr>
                  <w:color w:val="000000"/>
                  <w:sz w:val="24"/>
                  <w:szCs w:val="24"/>
                </w:rPr>
                <w:t>организации</w:t>
              </w:r>
              <w:r w:rsidRPr="004A0C5D">
                <w:rPr>
                  <w:color w:val="000000"/>
                  <w:sz w:val="24"/>
                  <w:szCs w:val="24"/>
                </w:rPr>
                <w:tab/>
                <w:t>17</w:t>
              </w:r>
            </w:hyperlink>
          </w:p>
        </w:tc>
      </w:tr>
      <w:tr w:rsidR="002449DA" w:rsidRPr="004A0C5D" w:rsidTr="00EF27F2">
        <w:tc>
          <w:tcPr>
            <w:tcW w:w="14724" w:type="dxa"/>
          </w:tcPr>
          <w:p w:rsidR="002449DA" w:rsidRPr="004A0C5D" w:rsidRDefault="002449DA" w:rsidP="00EF27F2">
            <w:pPr>
              <w:pStyle w:val="TOC1"/>
              <w:numPr>
                <w:ilvl w:val="1"/>
                <w:numId w:val="106"/>
              </w:numPr>
              <w:tabs>
                <w:tab w:val="left" w:pos="645"/>
                <w:tab w:val="right" w:leader="dot" w:pos="14520"/>
              </w:tabs>
              <w:spacing w:before="283"/>
              <w:jc w:val="both"/>
              <w:rPr>
                <w:color w:val="000000"/>
                <w:sz w:val="24"/>
                <w:szCs w:val="24"/>
              </w:rPr>
            </w:pPr>
            <w:hyperlink w:anchor="_bookmark6" w:history="1">
              <w:r w:rsidRPr="004A0C5D">
                <w:rPr>
                  <w:color w:val="000000"/>
                  <w:sz w:val="24"/>
                  <w:szCs w:val="24"/>
                </w:rPr>
                <w:t>Виды,</w:t>
              </w:r>
              <w:r w:rsidRPr="004A0C5D">
                <w:rPr>
                  <w:color w:val="000000"/>
                  <w:spacing w:val="-2"/>
                  <w:sz w:val="24"/>
                  <w:szCs w:val="24"/>
                </w:rPr>
                <w:t xml:space="preserve"> </w:t>
              </w:r>
              <w:r w:rsidRPr="004A0C5D">
                <w:rPr>
                  <w:color w:val="000000"/>
                  <w:sz w:val="24"/>
                  <w:szCs w:val="24"/>
                </w:rPr>
                <w:t>формы</w:t>
              </w:r>
              <w:r w:rsidRPr="004A0C5D">
                <w:rPr>
                  <w:color w:val="000000"/>
                  <w:spacing w:val="-3"/>
                  <w:sz w:val="24"/>
                  <w:szCs w:val="24"/>
                </w:rPr>
                <w:t xml:space="preserve"> </w:t>
              </w:r>
              <w:r w:rsidRPr="004A0C5D">
                <w:rPr>
                  <w:color w:val="000000"/>
                  <w:sz w:val="24"/>
                  <w:szCs w:val="24"/>
                </w:rPr>
                <w:t>и содержание</w:t>
              </w:r>
              <w:r w:rsidRPr="004A0C5D">
                <w:rPr>
                  <w:color w:val="000000"/>
                  <w:spacing w:val="-1"/>
                  <w:sz w:val="24"/>
                  <w:szCs w:val="24"/>
                </w:rPr>
                <w:t xml:space="preserve"> </w:t>
              </w:r>
              <w:r w:rsidRPr="004A0C5D">
                <w:rPr>
                  <w:color w:val="000000"/>
                  <w:sz w:val="24"/>
                  <w:szCs w:val="24"/>
                </w:rPr>
                <w:t>воспитательной деятельности</w:t>
              </w:r>
              <w:r w:rsidRPr="004A0C5D">
                <w:rPr>
                  <w:color w:val="000000"/>
                  <w:sz w:val="24"/>
                  <w:szCs w:val="24"/>
                </w:rPr>
                <w:tab/>
                <w:t>19</w:t>
              </w:r>
            </w:hyperlink>
          </w:p>
        </w:tc>
      </w:tr>
      <w:tr w:rsidR="002449DA" w:rsidRPr="004A0C5D" w:rsidTr="00EF27F2">
        <w:tc>
          <w:tcPr>
            <w:tcW w:w="14724" w:type="dxa"/>
          </w:tcPr>
          <w:p w:rsidR="002449DA" w:rsidRPr="004A0C5D" w:rsidRDefault="002449DA" w:rsidP="00EF27F2">
            <w:pPr>
              <w:pStyle w:val="TOC1"/>
              <w:tabs>
                <w:tab w:val="right" w:leader="dot" w:pos="14508"/>
              </w:tabs>
              <w:ind w:left="0"/>
              <w:jc w:val="both"/>
              <w:rPr>
                <w:color w:val="000000"/>
                <w:sz w:val="24"/>
                <w:szCs w:val="24"/>
              </w:rPr>
            </w:pPr>
            <w:hyperlink w:anchor="_bookmark7" w:history="1">
              <w:r w:rsidRPr="004A0C5D">
                <w:rPr>
                  <w:color w:val="000000"/>
                  <w:sz w:val="24"/>
                  <w:szCs w:val="24"/>
                </w:rPr>
                <w:t>РАЗДЕЛ</w:t>
              </w:r>
              <w:r w:rsidRPr="004A0C5D">
                <w:rPr>
                  <w:color w:val="000000"/>
                  <w:spacing w:val="-3"/>
                  <w:sz w:val="24"/>
                  <w:szCs w:val="24"/>
                </w:rPr>
                <w:t xml:space="preserve"> </w:t>
              </w:r>
              <w:r w:rsidRPr="004A0C5D">
                <w:rPr>
                  <w:color w:val="000000"/>
                  <w:sz w:val="24"/>
                  <w:szCs w:val="24"/>
                </w:rPr>
                <w:t>3. ОРГАНИЗАЦИОННЫЙ</w:t>
              </w:r>
              <w:r w:rsidRPr="004A0C5D">
                <w:rPr>
                  <w:color w:val="000000"/>
                  <w:sz w:val="24"/>
                  <w:szCs w:val="24"/>
                </w:rPr>
                <w:tab/>
                <w:t>32</w:t>
              </w:r>
            </w:hyperlink>
          </w:p>
        </w:tc>
      </w:tr>
      <w:tr w:rsidR="002449DA" w:rsidRPr="004A0C5D" w:rsidTr="00EF27F2">
        <w:tc>
          <w:tcPr>
            <w:tcW w:w="14724" w:type="dxa"/>
          </w:tcPr>
          <w:p w:rsidR="002449DA" w:rsidRPr="004A0C5D" w:rsidRDefault="002449DA" w:rsidP="00EF27F2">
            <w:pPr>
              <w:pStyle w:val="TOC1"/>
              <w:numPr>
                <w:ilvl w:val="1"/>
                <w:numId w:val="105"/>
              </w:numPr>
              <w:tabs>
                <w:tab w:val="left" w:pos="645"/>
                <w:tab w:val="right" w:leader="dot" w:pos="14508"/>
              </w:tabs>
              <w:spacing w:before="281"/>
              <w:jc w:val="both"/>
              <w:rPr>
                <w:color w:val="000000"/>
                <w:sz w:val="24"/>
                <w:szCs w:val="24"/>
              </w:rPr>
            </w:pPr>
            <w:hyperlink w:anchor="_bookmark8" w:history="1">
              <w:r w:rsidRPr="004A0C5D">
                <w:rPr>
                  <w:color w:val="000000"/>
                  <w:sz w:val="24"/>
                  <w:szCs w:val="24"/>
                </w:rPr>
                <w:t>Кадровое</w:t>
              </w:r>
              <w:r w:rsidRPr="004A0C5D">
                <w:rPr>
                  <w:color w:val="000000"/>
                  <w:spacing w:val="-4"/>
                  <w:sz w:val="24"/>
                  <w:szCs w:val="24"/>
                </w:rPr>
                <w:t xml:space="preserve"> </w:t>
              </w:r>
              <w:r w:rsidRPr="004A0C5D">
                <w:rPr>
                  <w:color w:val="000000"/>
                  <w:sz w:val="24"/>
                  <w:szCs w:val="24"/>
                </w:rPr>
                <w:t>обеспечение</w:t>
              </w:r>
              <w:r w:rsidRPr="004A0C5D">
                <w:rPr>
                  <w:color w:val="000000"/>
                  <w:sz w:val="24"/>
                  <w:szCs w:val="24"/>
                </w:rPr>
                <w:tab/>
                <w:t>32</w:t>
              </w:r>
            </w:hyperlink>
          </w:p>
        </w:tc>
      </w:tr>
      <w:tr w:rsidR="002449DA" w:rsidRPr="004A0C5D" w:rsidTr="00EF27F2">
        <w:tc>
          <w:tcPr>
            <w:tcW w:w="14724" w:type="dxa"/>
          </w:tcPr>
          <w:p w:rsidR="002449DA" w:rsidRPr="004A0C5D" w:rsidRDefault="002449DA" w:rsidP="00EF27F2">
            <w:pPr>
              <w:pStyle w:val="TOC1"/>
              <w:numPr>
                <w:ilvl w:val="1"/>
                <w:numId w:val="105"/>
              </w:numPr>
              <w:tabs>
                <w:tab w:val="left" w:pos="645"/>
                <w:tab w:val="right" w:leader="dot" w:pos="14508"/>
              </w:tabs>
              <w:jc w:val="both"/>
              <w:rPr>
                <w:color w:val="000000"/>
                <w:sz w:val="24"/>
                <w:szCs w:val="24"/>
              </w:rPr>
            </w:pPr>
            <w:hyperlink w:anchor="_bookmark9" w:history="1">
              <w:r w:rsidRPr="004A0C5D">
                <w:rPr>
                  <w:color w:val="000000"/>
                  <w:sz w:val="24"/>
                  <w:szCs w:val="24"/>
                </w:rPr>
                <w:t>Нормативно-методическое</w:t>
              </w:r>
              <w:r w:rsidRPr="004A0C5D">
                <w:rPr>
                  <w:color w:val="000000"/>
                  <w:spacing w:val="-1"/>
                  <w:sz w:val="24"/>
                  <w:szCs w:val="24"/>
                </w:rPr>
                <w:t xml:space="preserve"> </w:t>
              </w:r>
              <w:r w:rsidRPr="004A0C5D">
                <w:rPr>
                  <w:color w:val="000000"/>
                  <w:sz w:val="24"/>
                  <w:szCs w:val="24"/>
                </w:rPr>
                <w:t>обеспечение</w:t>
              </w:r>
              <w:r w:rsidRPr="004A0C5D">
                <w:rPr>
                  <w:color w:val="000000"/>
                  <w:sz w:val="24"/>
                  <w:szCs w:val="24"/>
                </w:rPr>
                <w:tab/>
                <w:t>32</w:t>
              </w:r>
            </w:hyperlink>
          </w:p>
        </w:tc>
      </w:tr>
      <w:tr w:rsidR="002449DA" w:rsidRPr="004A0C5D" w:rsidTr="00EF27F2">
        <w:trPr>
          <w:trHeight w:val="1043"/>
        </w:trPr>
        <w:tc>
          <w:tcPr>
            <w:tcW w:w="14724" w:type="dxa"/>
          </w:tcPr>
          <w:p w:rsidR="002449DA" w:rsidRPr="004A0C5D" w:rsidRDefault="002449DA" w:rsidP="00EF27F2">
            <w:pPr>
              <w:pStyle w:val="TOC1"/>
              <w:numPr>
                <w:ilvl w:val="1"/>
                <w:numId w:val="105"/>
              </w:numPr>
              <w:tabs>
                <w:tab w:val="left" w:pos="645"/>
              </w:tabs>
              <w:jc w:val="both"/>
              <w:rPr>
                <w:color w:val="000000"/>
                <w:sz w:val="24"/>
                <w:szCs w:val="24"/>
              </w:rPr>
            </w:pPr>
            <w:hyperlink w:anchor="_bookmark10" w:history="1">
              <w:r w:rsidRPr="004A0C5D">
                <w:rPr>
                  <w:color w:val="000000"/>
                  <w:sz w:val="24"/>
                  <w:szCs w:val="24"/>
                </w:rPr>
                <w:t>Требования</w:t>
              </w:r>
              <w:r w:rsidRPr="004A0C5D">
                <w:rPr>
                  <w:color w:val="000000"/>
                  <w:spacing w:val="-5"/>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условиям</w:t>
              </w:r>
              <w:r w:rsidRPr="004A0C5D">
                <w:rPr>
                  <w:color w:val="000000"/>
                  <w:spacing w:val="-5"/>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с</w:t>
              </w:r>
              <w:r w:rsidRPr="004A0C5D">
                <w:rPr>
                  <w:color w:val="000000"/>
                  <w:spacing w:val="-6"/>
                  <w:sz w:val="24"/>
                  <w:szCs w:val="24"/>
                </w:rPr>
                <w:t xml:space="preserve"> </w:t>
              </w:r>
              <w:r w:rsidRPr="004A0C5D">
                <w:rPr>
                  <w:color w:val="000000"/>
                  <w:sz w:val="24"/>
                  <w:szCs w:val="24"/>
                </w:rPr>
                <w:t>обучающимися</w:t>
              </w:r>
              <w:r w:rsidRPr="004A0C5D">
                <w:rPr>
                  <w:color w:val="000000"/>
                  <w:spacing w:val="-1"/>
                  <w:sz w:val="24"/>
                  <w:szCs w:val="24"/>
                </w:rPr>
                <w:t xml:space="preserve"> </w:t>
              </w:r>
              <w:r w:rsidRPr="004A0C5D">
                <w:rPr>
                  <w:color w:val="000000"/>
                  <w:sz w:val="24"/>
                  <w:szCs w:val="24"/>
                </w:rPr>
                <w:t>с</w:t>
              </w:r>
              <w:r w:rsidRPr="004A0C5D">
                <w:rPr>
                  <w:color w:val="000000"/>
                  <w:spacing w:val="-4"/>
                  <w:sz w:val="24"/>
                  <w:szCs w:val="24"/>
                </w:rPr>
                <w:t xml:space="preserve"> </w:t>
              </w:r>
              <w:r w:rsidRPr="004A0C5D">
                <w:rPr>
                  <w:color w:val="000000"/>
                  <w:sz w:val="24"/>
                  <w:szCs w:val="24"/>
                </w:rPr>
                <w:t>особыми</w:t>
              </w:r>
            </w:hyperlink>
            <w:r w:rsidRPr="004A0C5D">
              <w:rPr>
                <w:color w:val="000000"/>
                <w:sz w:val="24"/>
                <w:szCs w:val="24"/>
              </w:rPr>
              <w:t xml:space="preserve"> </w:t>
            </w:r>
            <w:hyperlink w:anchor="_bookmark10" w:history="1">
              <w:r w:rsidRPr="004A0C5D">
                <w:rPr>
                  <w:color w:val="000000"/>
                  <w:sz w:val="24"/>
                  <w:szCs w:val="24"/>
                </w:rPr>
                <w:t>образовательными</w:t>
              </w:r>
              <w:r w:rsidRPr="004A0C5D">
                <w:rPr>
                  <w:color w:val="000000"/>
                  <w:spacing w:val="-1"/>
                  <w:sz w:val="24"/>
                  <w:szCs w:val="24"/>
                </w:rPr>
                <w:t xml:space="preserve"> </w:t>
              </w:r>
              <w:r w:rsidRPr="004A0C5D">
                <w:rPr>
                  <w:color w:val="000000"/>
                  <w:sz w:val="24"/>
                  <w:szCs w:val="24"/>
                </w:rPr>
                <w:t>потребностями…………………………………………32</w:t>
              </w:r>
            </w:hyperlink>
          </w:p>
        </w:tc>
      </w:tr>
      <w:tr w:rsidR="002449DA" w:rsidRPr="004A0C5D" w:rsidTr="00EF27F2">
        <w:trPr>
          <w:trHeight w:val="1039"/>
        </w:trPr>
        <w:tc>
          <w:tcPr>
            <w:tcW w:w="14724" w:type="dxa"/>
          </w:tcPr>
          <w:p w:rsidR="002449DA" w:rsidRPr="004A0C5D" w:rsidRDefault="002449DA" w:rsidP="00EF27F2">
            <w:pPr>
              <w:pStyle w:val="TOC1"/>
              <w:numPr>
                <w:ilvl w:val="1"/>
                <w:numId w:val="105"/>
              </w:numPr>
              <w:tabs>
                <w:tab w:val="left" w:pos="645"/>
              </w:tabs>
              <w:jc w:val="both"/>
              <w:rPr>
                <w:color w:val="000000"/>
                <w:sz w:val="24"/>
                <w:szCs w:val="24"/>
              </w:rPr>
            </w:pPr>
            <w:hyperlink w:anchor="_bookmark11" w:history="1">
              <w:r w:rsidRPr="004A0C5D">
                <w:rPr>
                  <w:color w:val="000000"/>
                  <w:sz w:val="24"/>
                  <w:szCs w:val="24"/>
                </w:rPr>
                <w:t>Система</w:t>
              </w:r>
              <w:r w:rsidRPr="004A0C5D">
                <w:rPr>
                  <w:color w:val="000000"/>
                  <w:spacing w:val="-4"/>
                  <w:sz w:val="24"/>
                  <w:szCs w:val="24"/>
                </w:rPr>
                <w:t xml:space="preserve"> </w:t>
              </w:r>
              <w:r w:rsidRPr="004A0C5D">
                <w:rPr>
                  <w:color w:val="000000"/>
                  <w:sz w:val="24"/>
                  <w:szCs w:val="24"/>
                </w:rPr>
                <w:t>поощрения</w:t>
              </w:r>
              <w:r w:rsidRPr="004A0C5D">
                <w:rPr>
                  <w:color w:val="000000"/>
                  <w:spacing w:val="-3"/>
                  <w:sz w:val="24"/>
                  <w:szCs w:val="24"/>
                </w:rPr>
                <w:t xml:space="preserve"> </w:t>
              </w:r>
              <w:r w:rsidRPr="004A0C5D">
                <w:rPr>
                  <w:color w:val="000000"/>
                  <w:sz w:val="24"/>
                  <w:szCs w:val="24"/>
                </w:rPr>
                <w:t>социальной</w:t>
              </w:r>
              <w:r w:rsidRPr="004A0C5D">
                <w:rPr>
                  <w:color w:val="000000"/>
                  <w:spacing w:val="-4"/>
                  <w:sz w:val="24"/>
                  <w:szCs w:val="24"/>
                </w:rPr>
                <w:t xml:space="preserve"> </w:t>
              </w:r>
              <w:r w:rsidRPr="004A0C5D">
                <w:rPr>
                  <w:color w:val="000000"/>
                  <w:sz w:val="24"/>
                  <w:szCs w:val="24"/>
                </w:rPr>
                <w:t>успешности</w:t>
              </w:r>
              <w:r w:rsidRPr="004A0C5D">
                <w:rPr>
                  <w:color w:val="000000"/>
                  <w:spacing w:val="-5"/>
                  <w:sz w:val="24"/>
                  <w:szCs w:val="24"/>
                </w:rPr>
                <w:t xml:space="preserve"> </w:t>
              </w:r>
              <w:r w:rsidRPr="004A0C5D">
                <w:rPr>
                  <w:color w:val="000000"/>
                  <w:sz w:val="24"/>
                  <w:szCs w:val="24"/>
                </w:rPr>
                <w:t>и</w:t>
              </w:r>
              <w:r w:rsidRPr="004A0C5D">
                <w:rPr>
                  <w:color w:val="000000"/>
                  <w:spacing w:val="-4"/>
                  <w:sz w:val="24"/>
                  <w:szCs w:val="24"/>
                </w:rPr>
                <w:t xml:space="preserve"> </w:t>
              </w:r>
              <w:r w:rsidRPr="004A0C5D">
                <w:rPr>
                  <w:color w:val="000000"/>
                  <w:sz w:val="24"/>
                  <w:szCs w:val="24"/>
                </w:rPr>
                <w:t>проявлений</w:t>
              </w:r>
              <w:r w:rsidRPr="004A0C5D">
                <w:rPr>
                  <w:color w:val="000000"/>
                  <w:spacing w:val="-3"/>
                  <w:sz w:val="24"/>
                  <w:szCs w:val="24"/>
                </w:rPr>
                <w:t xml:space="preserve"> </w:t>
              </w:r>
              <w:r w:rsidRPr="004A0C5D">
                <w:rPr>
                  <w:color w:val="000000"/>
                  <w:sz w:val="24"/>
                  <w:szCs w:val="24"/>
                </w:rPr>
                <w:t>активной</w:t>
              </w:r>
            </w:hyperlink>
            <w:r w:rsidRPr="004A0C5D">
              <w:rPr>
                <w:color w:val="000000"/>
                <w:sz w:val="24"/>
                <w:szCs w:val="24"/>
              </w:rPr>
              <w:t xml:space="preserve"> </w:t>
            </w:r>
            <w:hyperlink w:anchor="_bookmark11" w:history="1">
              <w:r w:rsidRPr="004A0C5D">
                <w:rPr>
                  <w:color w:val="000000"/>
                  <w:sz w:val="24"/>
                  <w:szCs w:val="24"/>
                </w:rPr>
                <w:t>жизненной</w:t>
              </w:r>
              <w:r w:rsidRPr="004A0C5D">
                <w:rPr>
                  <w:color w:val="000000"/>
                  <w:spacing w:val="-1"/>
                  <w:sz w:val="24"/>
                  <w:szCs w:val="24"/>
                </w:rPr>
                <w:t xml:space="preserve"> </w:t>
              </w:r>
              <w:r w:rsidRPr="004A0C5D">
                <w:rPr>
                  <w:color w:val="000000"/>
                  <w:sz w:val="24"/>
                  <w:szCs w:val="24"/>
                </w:rPr>
                <w:t>позиции</w:t>
              </w:r>
              <w:r w:rsidRPr="004A0C5D">
                <w:rPr>
                  <w:color w:val="000000"/>
                  <w:spacing w:val="-2"/>
                  <w:sz w:val="24"/>
                  <w:szCs w:val="24"/>
                </w:rPr>
                <w:t xml:space="preserve"> </w:t>
              </w:r>
              <w:r w:rsidRPr="004A0C5D">
                <w:rPr>
                  <w:color w:val="000000"/>
                  <w:sz w:val="24"/>
                  <w:szCs w:val="24"/>
                </w:rPr>
                <w:t>обучающихся</w:t>
              </w:r>
              <w:r w:rsidRPr="004A0C5D">
                <w:rPr>
                  <w:color w:val="000000"/>
                  <w:sz w:val="24"/>
                  <w:szCs w:val="24"/>
                </w:rPr>
                <w:tab/>
                <w:t>……………………………….35</w:t>
              </w:r>
            </w:hyperlink>
          </w:p>
        </w:tc>
      </w:tr>
      <w:tr w:rsidR="002449DA" w:rsidRPr="004A0C5D" w:rsidTr="00EF27F2">
        <w:tc>
          <w:tcPr>
            <w:tcW w:w="14724" w:type="dxa"/>
          </w:tcPr>
          <w:p w:rsidR="002449DA" w:rsidRPr="004A0C5D" w:rsidRDefault="002449DA" w:rsidP="00EF27F2">
            <w:pPr>
              <w:pStyle w:val="TOC1"/>
              <w:numPr>
                <w:ilvl w:val="1"/>
                <w:numId w:val="105"/>
              </w:numPr>
              <w:tabs>
                <w:tab w:val="left" w:pos="645"/>
                <w:tab w:val="right" w:leader="dot" w:pos="14520"/>
              </w:tabs>
              <w:spacing w:before="281"/>
              <w:jc w:val="both"/>
              <w:rPr>
                <w:color w:val="000000"/>
                <w:sz w:val="24"/>
                <w:szCs w:val="24"/>
              </w:rPr>
            </w:pPr>
            <w:hyperlink w:anchor="_bookmark12" w:history="1">
              <w:r w:rsidRPr="004A0C5D">
                <w:rPr>
                  <w:color w:val="000000"/>
                  <w:sz w:val="24"/>
                  <w:szCs w:val="24"/>
                </w:rPr>
                <w:t>Анализ</w:t>
              </w:r>
              <w:r w:rsidRPr="004A0C5D">
                <w:rPr>
                  <w:color w:val="000000"/>
                  <w:spacing w:val="-2"/>
                  <w:sz w:val="24"/>
                  <w:szCs w:val="24"/>
                </w:rPr>
                <w:t xml:space="preserve"> </w:t>
              </w:r>
              <w:r w:rsidRPr="004A0C5D">
                <w:rPr>
                  <w:color w:val="000000"/>
                  <w:sz w:val="24"/>
                  <w:szCs w:val="24"/>
                </w:rPr>
                <w:t>воспитательного</w:t>
              </w:r>
              <w:r w:rsidRPr="004A0C5D">
                <w:rPr>
                  <w:color w:val="000000"/>
                  <w:spacing w:val="1"/>
                  <w:sz w:val="24"/>
                  <w:szCs w:val="24"/>
                </w:rPr>
                <w:t xml:space="preserve"> </w:t>
              </w:r>
              <w:r w:rsidRPr="004A0C5D">
                <w:rPr>
                  <w:color w:val="000000"/>
                  <w:sz w:val="24"/>
                  <w:szCs w:val="24"/>
                </w:rPr>
                <w:t>процесса</w:t>
              </w:r>
              <w:r w:rsidRPr="004A0C5D">
                <w:rPr>
                  <w:color w:val="000000"/>
                  <w:sz w:val="24"/>
                  <w:szCs w:val="24"/>
                </w:rPr>
                <w:tab/>
                <w:t>37</w:t>
              </w:r>
            </w:hyperlink>
          </w:p>
        </w:tc>
      </w:tr>
      <w:tr w:rsidR="002449DA" w:rsidRPr="004A0C5D" w:rsidTr="00EF27F2">
        <w:tc>
          <w:tcPr>
            <w:tcW w:w="14724" w:type="dxa"/>
          </w:tcPr>
          <w:p w:rsidR="002449DA" w:rsidRPr="004A0C5D" w:rsidRDefault="002449DA" w:rsidP="00EF27F2">
            <w:pPr>
              <w:pStyle w:val="TOC1"/>
              <w:tabs>
                <w:tab w:val="right" w:leader="dot" w:pos="14520"/>
              </w:tabs>
              <w:spacing w:before="283"/>
              <w:ind w:left="0"/>
              <w:jc w:val="both"/>
              <w:rPr>
                <w:color w:val="000000"/>
                <w:sz w:val="24"/>
                <w:szCs w:val="24"/>
              </w:rPr>
            </w:pPr>
            <w:hyperlink w:anchor="_bookmark13" w:history="1">
              <w:r w:rsidRPr="004A0C5D">
                <w:rPr>
                  <w:color w:val="000000"/>
                  <w:spacing w:val="-1"/>
                  <w:sz w:val="24"/>
                  <w:szCs w:val="24"/>
                </w:rPr>
                <w:t xml:space="preserve"> К</w:t>
              </w:r>
              <w:r w:rsidRPr="004A0C5D">
                <w:rPr>
                  <w:color w:val="000000"/>
                  <w:sz w:val="24"/>
                  <w:szCs w:val="24"/>
                </w:rPr>
                <w:t>алендарный</w:t>
              </w:r>
              <w:r w:rsidRPr="004A0C5D">
                <w:rPr>
                  <w:color w:val="000000"/>
                  <w:spacing w:val="-3"/>
                  <w:sz w:val="24"/>
                  <w:szCs w:val="24"/>
                </w:rPr>
                <w:t xml:space="preserve"> </w:t>
              </w:r>
              <w:r w:rsidRPr="004A0C5D">
                <w:rPr>
                  <w:color w:val="000000"/>
                  <w:sz w:val="24"/>
                  <w:szCs w:val="24"/>
                </w:rPr>
                <w:t>план воспитательной работы</w:t>
              </w:r>
              <w:r w:rsidRPr="004A0C5D">
                <w:rPr>
                  <w:color w:val="000000"/>
                  <w:sz w:val="24"/>
                  <w:szCs w:val="24"/>
                </w:rPr>
                <w:tab/>
                <w:t>46</w:t>
              </w:r>
            </w:hyperlink>
          </w:p>
        </w:tc>
      </w:tr>
    </w:tbl>
    <w:p w:rsidR="002449DA" w:rsidRPr="004A0C5D" w:rsidRDefault="002449DA" w:rsidP="004A0C5D">
      <w:pPr>
        <w:jc w:val="both"/>
        <w:rPr>
          <w:color w:val="000000"/>
        </w:rPr>
        <w:sectPr w:rsidR="002449DA" w:rsidRPr="004A0C5D" w:rsidSect="004A0C5D">
          <w:footerReference w:type="default" r:id="rId30"/>
          <w:pgSz w:w="11900" w:h="16850"/>
          <w:pgMar w:top="640" w:right="1480" w:bottom="1480" w:left="1060" w:header="0" w:footer="975" w:gutter="0"/>
          <w:pgNumType w:start="2"/>
          <w:cols w:space="720"/>
          <w:titlePg/>
          <w:docGrid w:linePitch="326"/>
        </w:sectPr>
      </w:pPr>
    </w:p>
    <w:p w:rsidR="002449DA" w:rsidRPr="004A0C5D" w:rsidRDefault="002449DA" w:rsidP="004A0C5D">
      <w:pPr>
        <w:pStyle w:val="Heading1"/>
        <w:spacing w:before="69"/>
        <w:ind w:left="222"/>
        <w:jc w:val="center"/>
        <w:rPr>
          <w:color w:val="000000"/>
          <w:sz w:val="24"/>
          <w:szCs w:val="24"/>
        </w:rPr>
      </w:pPr>
      <w:bookmarkStart w:id="2" w:name="_bookmark0"/>
      <w:bookmarkEnd w:id="2"/>
      <w:r w:rsidRPr="004A0C5D">
        <w:rPr>
          <w:color w:val="000000"/>
          <w:sz w:val="24"/>
          <w:szCs w:val="24"/>
        </w:rPr>
        <w:t>ПОЯСНИТЕЛЬНАЯ</w:t>
      </w:r>
      <w:r w:rsidRPr="004A0C5D">
        <w:rPr>
          <w:color w:val="000000"/>
          <w:spacing w:val="-7"/>
          <w:sz w:val="24"/>
          <w:szCs w:val="24"/>
        </w:rPr>
        <w:t xml:space="preserve"> </w:t>
      </w:r>
      <w:r w:rsidRPr="004A0C5D">
        <w:rPr>
          <w:color w:val="000000"/>
          <w:sz w:val="24"/>
          <w:szCs w:val="24"/>
        </w:rPr>
        <w:t>ЗАПИСКА</w:t>
      </w:r>
    </w:p>
    <w:p w:rsidR="002449DA" w:rsidRPr="004A0C5D" w:rsidRDefault="002449DA" w:rsidP="004A0C5D">
      <w:pPr>
        <w:pStyle w:val="BodyText"/>
        <w:spacing w:before="159" w:line="360" w:lineRule="auto"/>
        <w:ind w:right="209"/>
        <w:rPr>
          <w:color w:val="000000"/>
        </w:rPr>
      </w:pPr>
      <w:r w:rsidRPr="004A0C5D">
        <w:rPr>
          <w:color w:val="000000"/>
        </w:rPr>
        <w:t>Примерная рабочая программа воспитания для общеобразовательных</w:t>
      </w:r>
      <w:r w:rsidRPr="004A0C5D">
        <w:rPr>
          <w:color w:val="000000"/>
          <w:spacing w:val="1"/>
        </w:rPr>
        <w:t xml:space="preserve"> </w:t>
      </w:r>
      <w:r w:rsidRPr="004A0C5D">
        <w:rPr>
          <w:color w:val="000000"/>
        </w:rPr>
        <w:t>организаций (далее — Программа) служит основой для разработки рабочей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основной</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BodyText"/>
        <w:spacing w:line="360" w:lineRule="auto"/>
        <w:ind w:right="202"/>
        <w:rPr>
          <w:color w:val="000000"/>
        </w:rPr>
      </w:pPr>
      <w:r w:rsidRPr="004A0C5D">
        <w:rPr>
          <w:color w:val="000000"/>
        </w:rPr>
        <w:t>Программа разработана с учётом Федерального закона от 29 декабря</w:t>
      </w:r>
      <w:r w:rsidRPr="004A0C5D">
        <w:rPr>
          <w:color w:val="000000"/>
          <w:spacing w:val="1"/>
        </w:rPr>
        <w:t xml:space="preserve"> </w:t>
      </w:r>
      <w:r w:rsidRPr="004A0C5D">
        <w:rPr>
          <w:color w:val="000000"/>
        </w:rPr>
        <w:t>2012</w:t>
      </w:r>
      <w:r w:rsidRPr="004A0C5D">
        <w:rPr>
          <w:color w:val="000000"/>
          <w:spacing w:val="1"/>
        </w:rPr>
        <w:t xml:space="preserve"> </w:t>
      </w:r>
      <w:r w:rsidRPr="004A0C5D">
        <w:rPr>
          <w:color w:val="000000"/>
        </w:rPr>
        <w:t>г. № 273-ФЗ «Об</w:t>
      </w:r>
      <w:r w:rsidRPr="004A0C5D">
        <w:rPr>
          <w:color w:val="000000"/>
          <w:spacing w:val="1"/>
        </w:rPr>
        <w:t xml:space="preserve"> </w:t>
      </w:r>
      <w:r w:rsidRPr="004A0C5D">
        <w:rPr>
          <w:color w:val="000000"/>
        </w:rPr>
        <w:t>образовании</w:t>
      </w:r>
      <w:r w:rsidRPr="004A0C5D">
        <w:rPr>
          <w:color w:val="000000"/>
          <w:spacing w:val="1"/>
        </w:rPr>
        <w:t xml:space="preserve"> </w:t>
      </w:r>
      <w:r w:rsidRPr="004A0C5D">
        <w:rPr>
          <w:color w:val="000000"/>
        </w:rPr>
        <w:t>в Российской Федерации»,</w:t>
      </w:r>
      <w:r w:rsidRPr="004A0C5D">
        <w:rPr>
          <w:color w:val="000000"/>
          <w:spacing w:val="1"/>
        </w:rPr>
        <w:t xml:space="preserve"> </w:t>
      </w:r>
      <w:r w:rsidRPr="004A0C5D">
        <w:rPr>
          <w:color w:val="000000"/>
        </w:rPr>
        <w:t>Стратегии</w:t>
      </w:r>
      <w:r w:rsidRPr="004A0C5D">
        <w:rPr>
          <w:color w:val="000000"/>
          <w:spacing w:val="1"/>
        </w:rPr>
        <w:t xml:space="preserve"> </w:t>
      </w:r>
      <w:r w:rsidRPr="004A0C5D">
        <w:rPr>
          <w:color w:val="000000"/>
        </w:rPr>
        <w:t>развития</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период</w:t>
      </w:r>
      <w:r w:rsidRPr="004A0C5D">
        <w:rPr>
          <w:color w:val="000000"/>
          <w:spacing w:val="1"/>
        </w:rPr>
        <w:t xml:space="preserve"> </w:t>
      </w:r>
      <w:r w:rsidRPr="004A0C5D">
        <w:rPr>
          <w:color w:val="000000"/>
        </w:rPr>
        <w:t>до</w:t>
      </w:r>
      <w:r w:rsidRPr="004A0C5D">
        <w:rPr>
          <w:color w:val="000000"/>
          <w:spacing w:val="1"/>
        </w:rPr>
        <w:t xml:space="preserve"> </w:t>
      </w:r>
      <w:r w:rsidRPr="004A0C5D">
        <w:rPr>
          <w:color w:val="000000"/>
        </w:rPr>
        <w:t>2025</w:t>
      </w:r>
      <w:r w:rsidRPr="004A0C5D">
        <w:rPr>
          <w:color w:val="000000"/>
          <w:spacing w:val="1"/>
        </w:rPr>
        <w:t xml:space="preserve"> </w:t>
      </w:r>
      <w:r w:rsidRPr="004A0C5D">
        <w:rPr>
          <w:color w:val="000000"/>
        </w:rPr>
        <w:t>года</w:t>
      </w:r>
      <w:r w:rsidRPr="004A0C5D">
        <w:rPr>
          <w:color w:val="000000"/>
          <w:spacing w:val="1"/>
        </w:rPr>
        <w:t xml:space="preserve"> </w:t>
      </w:r>
      <w:r w:rsidRPr="004A0C5D">
        <w:rPr>
          <w:color w:val="000000"/>
        </w:rPr>
        <w:t>(распоряжение</w:t>
      </w:r>
      <w:r w:rsidRPr="004A0C5D">
        <w:rPr>
          <w:color w:val="000000"/>
          <w:spacing w:val="98"/>
        </w:rPr>
        <w:t xml:space="preserve"> </w:t>
      </w:r>
      <w:r w:rsidRPr="004A0C5D">
        <w:rPr>
          <w:color w:val="000000"/>
        </w:rPr>
        <w:t>Правительства</w:t>
      </w:r>
      <w:r w:rsidRPr="004A0C5D">
        <w:rPr>
          <w:color w:val="000000"/>
          <w:spacing w:val="97"/>
        </w:rPr>
        <w:t xml:space="preserve"> </w:t>
      </w:r>
      <w:r w:rsidRPr="004A0C5D">
        <w:rPr>
          <w:color w:val="000000"/>
        </w:rPr>
        <w:t>Российской</w:t>
      </w:r>
      <w:r w:rsidRPr="004A0C5D">
        <w:rPr>
          <w:color w:val="000000"/>
          <w:spacing w:val="98"/>
        </w:rPr>
        <w:t xml:space="preserve"> </w:t>
      </w:r>
      <w:r w:rsidRPr="004A0C5D">
        <w:rPr>
          <w:color w:val="000000"/>
        </w:rPr>
        <w:t>Федерации</w:t>
      </w:r>
      <w:r w:rsidRPr="004A0C5D">
        <w:rPr>
          <w:color w:val="000000"/>
          <w:spacing w:val="96"/>
        </w:rPr>
        <w:t xml:space="preserve"> </w:t>
      </w:r>
      <w:r w:rsidRPr="004A0C5D">
        <w:rPr>
          <w:color w:val="000000"/>
        </w:rPr>
        <w:t>от</w:t>
      </w:r>
      <w:r w:rsidRPr="004A0C5D">
        <w:rPr>
          <w:color w:val="000000"/>
          <w:spacing w:val="96"/>
        </w:rPr>
        <w:t xml:space="preserve"> </w:t>
      </w:r>
      <w:r w:rsidRPr="004A0C5D">
        <w:rPr>
          <w:color w:val="000000"/>
        </w:rPr>
        <w:t>29</w:t>
      </w:r>
      <w:r w:rsidRPr="004A0C5D">
        <w:rPr>
          <w:color w:val="000000"/>
          <w:spacing w:val="96"/>
        </w:rPr>
        <w:t xml:space="preserve"> </w:t>
      </w:r>
      <w:r w:rsidRPr="004A0C5D">
        <w:rPr>
          <w:color w:val="000000"/>
        </w:rPr>
        <w:t>мая</w:t>
      </w:r>
      <w:r w:rsidRPr="004A0C5D">
        <w:rPr>
          <w:color w:val="000000"/>
          <w:spacing w:val="97"/>
        </w:rPr>
        <w:t xml:space="preserve"> </w:t>
      </w:r>
      <w:r w:rsidRPr="004A0C5D">
        <w:rPr>
          <w:color w:val="000000"/>
        </w:rPr>
        <w:t>2015</w:t>
      </w:r>
      <w:r w:rsidRPr="004A0C5D">
        <w:rPr>
          <w:color w:val="000000"/>
          <w:spacing w:val="99"/>
        </w:rPr>
        <w:t xml:space="preserve"> </w:t>
      </w:r>
      <w:r w:rsidRPr="004A0C5D">
        <w:rPr>
          <w:color w:val="000000"/>
        </w:rPr>
        <w:t>г.</w:t>
      </w:r>
    </w:p>
    <w:p w:rsidR="002449DA" w:rsidRPr="004A0C5D" w:rsidRDefault="002449DA" w:rsidP="004A0C5D">
      <w:pPr>
        <w:pStyle w:val="BodyText"/>
        <w:spacing w:before="1" w:line="360" w:lineRule="auto"/>
        <w:ind w:right="202"/>
        <w:rPr>
          <w:color w:val="000000"/>
        </w:rPr>
      </w:pPr>
      <w:r w:rsidRPr="004A0C5D">
        <w:rPr>
          <w:color w:val="000000"/>
        </w:rPr>
        <w:t>№ 996-р)</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Плана</w:t>
      </w:r>
      <w:r w:rsidRPr="004A0C5D">
        <w:rPr>
          <w:color w:val="000000"/>
          <w:spacing w:val="1"/>
        </w:rPr>
        <w:t xml:space="preserve"> </w:t>
      </w:r>
      <w:r w:rsidRPr="004A0C5D">
        <w:rPr>
          <w:color w:val="000000"/>
        </w:rPr>
        <w:t>мероприятий</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её</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2021</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2025</w:t>
      </w:r>
      <w:r w:rsidRPr="004A0C5D">
        <w:rPr>
          <w:color w:val="000000"/>
          <w:spacing w:val="1"/>
        </w:rPr>
        <w:t xml:space="preserve"> </w:t>
      </w:r>
      <w:r w:rsidRPr="004A0C5D">
        <w:rPr>
          <w:color w:val="000000"/>
        </w:rPr>
        <w:t>гг.</w:t>
      </w:r>
      <w:r w:rsidRPr="004A0C5D">
        <w:rPr>
          <w:color w:val="000000"/>
          <w:spacing w:val="1"/>
        </w:rPr>
        <w:t xml:space="preserve"> </w:t>
      </w:r>
      <w:r w:rsidRPr="004A0C5D">
        <w:rPr>
          <w:color w:val="000000"/>
        </w:rPr>
        <w:t>(распоряжение</w:t>
      </w:r>
      <w:r w:rsidRPr="004A0C5D">
        <w:rPr>
          <w:color w:val="000000"/>
          <w:spacing w:val="46"/>
        </w:rPr>
        <w:t xml:space="preserve"> </w:t>
      </w:r>
      <w:r w:rsidRPr="004A0C5D">
        <w:rPr>
          <w:color w:val="000000"/>
        </w:rPr>
        <w:t>Правительства</w:t>
      </w:r>
      <w:r w:rsidRPr="004A0C5D">
        <w:rPr>
          <w:color w:val="000000"/>
          <w:spacing w:val="46"/>
        </w:rPr>
        <w:t xml:space="preserve"> </w:t>
      </w:r>
      <w:r w:rsidRPr="004A0C5D">
        <w:rPr>
          <w:color w:val="000000"/>
        </w:rPr>
        <w:t>Российской</w:t>
      </w:r>
      <w:r w:rsidRPr="004A0C5D">
        <w:rPr>
          <w:color w:val="000000"/>
          <w:spacing w:val="47"/>
        </w:rPr>
        <w:t xml:space="preserve"> </w:t>
      </w:r>
      <w:r w:rsidRPr="004A0C5D">
        <w:rPr>
          <w:color w:val="000000"/>
        </w:rPr>
        <w:t>Федерации</w:t>
      </w:r>
      <w:r w:rsidRPr="004A0C5D">
        <w:rPr>
          <w:color w:val="000000"/>
          <w:spacing w:val="47"/>
        </w:rPr>
        <w:t xml:space="preserve"> </w:t>
      </w:r>
      <w:r w:rsidRPr="004A0C5D">
        <w:rPr>
          <w:color w:val="000000"/>
        </w:rPr>
        <w:t>от</w:t>
      </w:r>
      <w:r w:rsidRPr="004A0C5D">
        <w:rPr>
          <w:color w:val="000000"/>
          <w:spacing w:val="44"/>
        </w:rPr>
        <w:t xml:space="preserve"> </w:t>
      </w:r>
      <w:r w:rsidRPr="004A0C5D">
        <w:rPr>
          <w:color w:val="000000"/>
        </w:rPr>
        <w:t>12</w:t>
      </w:r>
      <w:r w:rsidRPr="004A0C5D">
        <w:rPr>
          <w:color w:val="000000"/>
          <w:spacing w:val="45"/>
        </w:rPr>
        <w:t xml:space="preserve"> </w:t>
      </w:r>
      <w:r w:rsidRPr="004A0C5D">
        <w:rPr>
          <w:color w:val="000000"/>
        </w:rPr>
        <w:t>ноября</w:t>
      </w:r>
      <w:r w:rsidRPr="004A0C5D">
        <w:rPr>
          <w:color w:val="000000"/>
          <w:spacing w:val="51"/>
        </w:rPr>
        <w:t xml:space="preserve"> </w:t>
      </w:r>
      <w:r w:rsidRPr="004A0C5D">
        <w:rPr>
          <w:color w:val="000000"/>
        </w:rPr>
        <w:t>2020</w:t>
      </w:r>
      <w:r w:rsidRPr="004A0C5D">
        <w:rPr>
          <w:color w:val="000000"/>
          <w:spacing w:val="48"/>
        </w:rPr>
        <w:t xml:space="preserve"> </w:t>
      </w:r>
      <w:r w:rsidRPr="004A0C5D">
        <w:rPr>
          <w:color w:val="000000"/>
        </w:rPr>
        <w:t>г.</w:t>
      </w:r>
    </w:p>
    <w:p w:rsidR="002449DA" w:rsidRPr="004A0C5D" w:rsidRDefault="002449DA" w:rsidP="004A0C5D">
      <w:pPr>
        <w:pStyle w:val="BodyText"/>
        <w:spacing w:line="360" w:lineRule="auto"/>
        <w:ind w:right="203"/>
        <w:rPr>
          <w:color w:val="000000"/>
        </w:rPr>
      </w:pPr>
      <w:r w:rsidRPr="004A0C5D">
        <w:rPr>
          <w:color w:val="000000"/>
        </w:rPr>
        <w:t>№</w:t>
      </w:r>
      <w:r w:rsidRPr="004A0C5D">
        <w:rPr>
          <w:color w:val="000000"/>
          <w:spacing w:val="1"/>
        </w:rPr>
        <w:t xml:space="preserve"> </w:t>
      </w:r>
      <w:r w:rsidRPr="004A0C5D">
        <w:rPr>
          <w:color w:val="000000"/>
        </w:rPr>
        <w:t>2945-р),</w:t>
      </w:r>
      <w:r w:rsidRPr="004A0C5D">
        <w:rPr>
          <w:color w:val="000000"/>
          <w:spacing w:val="1"/>
        </w:rPr>
        <w:t xml:space="preserve"> </w:t>
      </w:r>
      <w:r w:rsidRPr="004A0C5D">
        <w:rPr>
          <w:color w:val="000000"/>
        </w:rPr>
        <w:t>Стратегии</w:t>
      </w:r>
      <w:r w:rsidRPr="004A0C5D">
        <w:rPr>
          <w:color w:val="000000"/>
          <w:spacing w:val="1"/>
        </w:rPr>
        <w:t xml:space="preserve"> </w:t>
      </w:r>
      <w:r w:rsidRPr="004A0C5D">
        <w:rPr>
          <w:color w:val="000000"/>
        </w:rPr>
        <w:t>национальной</w:t>
      </w:r>
      <w:r w:rsidRPr="004A0C5D">
        <w:rPr>
          <w:color w:val="000000"/>
          <w:spacing w:val="1"/>
        </w:rPr>
        <w:t xml:space="preserve"> </w:t>
      </w:r>
      <w:r w:rsidRPr="004A0C5D">
        <w:rPr>
          <w:color w:val="000000"/>
        </w:rPr>
        <w:t>безопасности</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r w:rsidRPr="004A0C5D">
        <w:rPr>
          <w:color w:val="000000"/>
          <w:spacing w:val="-67"/>
        </w:rPr>
        <w:t xml:space="preserve"> </w:t>
      </w:r>
      <w:r w:rsidRPr="004A0C5D">
        <w:rPr>
          <w:color w:val="000000"/>
        </w:rPr>
        <w:t>(Указ</w:t>
      </w:r>
      <w:r w:rsidRPr="004A0C5D">
        <w:rPr>
          <w:color w:val="000000"/>
          <w:spacing w:val="1"/>
        </w:rPr>
        <w:t xml:space="preserve"> </w:t>
      </w:r>
      <w:r w:rsidRPr="004A0C5D">
        <w:rPr>
          <w:color w:val="000000"/>
        </w:rPr>
        <w:t>Президента</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r w:rsidRPr="004A0C5D">
        <w:rPr>
          <w:color w:val="000000"/>
          <w:spacing w:val="1"/>
        </w:rPr>
        <w:t xml:space="preserve"> </w:t>
      </w:r>
      <w:r w:rsidRPr="004A0C5D">
        <w:rPr>
          <w:color w:val="000000"/>
        </w:rPr>
        <w:t>от</w:t>
      </w:r>
      <w:r w:rsidRPr="004A0C5D">
        <w:rPr>
          <w:color w:val="000000"/>
          <w:spacing w:val="1"/>
        </w:rPr>
        <w:t xml:space="preserve"> </w:t>
      </w:r>
      <w:r w:rsidRPr="004A0C5D">
        <w:rPr>
          <w:color w:val="000000"/>
        </w:rPr>
        <w:t>2</w:t>
      </w:r>
      <w:r w:rsidRPr="004A0C5D">
        <w:rPr>
          <w:color w:val="000000"/>
          <w:spacing w:val="1"/>
        </w:rPr>
        <w:t xml:space="preserve"> </w:t>
      </w:r>
      <w:r w:rsidRPr="004A0C5D">
        <w:rPr>
          <w:color w:val="000000"/>
        </w:rPr>
        <w:t>июля</w:t>
      </w:r>
      <w:r w:rsidRPr="004A0C5D">
        <w:rPr>
          <w:color w:val="000000"/>
          <w:spacing w:val="1"/>
        </w:rPr>
        <w:t xml:space="preserve"> </w:t>
      </w:r>
      <w:r w:rsidRPr="004A0C5D">
        <w:rPr>
          <w:color w:val="000000"/>
        </w:rPr>
        <w:t>2021</w:t>
      </w:r>
      <w:r w:rsidRPr="004A0C5D">
        <w:rPr>
          <w:color w:val="000000"/>
          <w:spacing w:val="1"/>
        </w:rPr>
        <w:t xml:space="preserve"> </w:t>
      </w:r>
      <w:r w:rsidRPr="004A0C5D">
        <w:rPr>
          <w:color w:val="000000"/>
        </w:rPr>
        <w:t>г.</w:t>
      </w:r>
      <w:r w:rsidRPr="004A0C5D">
        <w:rPr>
          <w:color w:val="000000"/>
          <w:spacing w:val="1"/>
        </w:rPr>
        <w:t xml:space="preserve"> </w:t>
      </w:r>
      <w:r w:rsidRPr="004A0C5D">
        <w:rPr>
          <w:color w:val="000000"/>
        </w:rPr>
        <w:t>№ 400),</w:t>
      </w:r>
      <w:r w:rsidRPr="004A0C5D">
        <w:rPr>
          <w:color w:val="000000"/>
          <w:spacing w:val="1"/>
        </w:rPr>
        <w:t xml:space="preserve"> </w:t>
      </w:r>
      <w:r w:rsidRPr="004A0C5D">
        <w:rPr>
          <w:color w:val="000000"/>
        </w:rPr>
        <w:t>федеральных государственных образовательных стандартов (далее — ФГОС)</w:t>
      </w:r>
      <w:r w:rsidRPr="004A0C5D">
        <w:rPr>
          <w:color w:val="000000"/>
          <w:spacing w:val="-67"/>
        </w:rPr>
        <w:t xml:space="preserve"> </w:t>
      </w:r>
      <w:r w:rsidRPr="004A0C5D">
        <w:rPr>
          <w:color w:val="000000"/>
        </w:rPr>
        <w:t xml:space="preserve">начального   </w:t>
      </w:r>
      <w:r w:rsidRPr="004A0C5D">
        <w:rPr>
          <w:color w:val="000000"/>
          <w:spacing w:val="1"/>
        </w:rPr>
        <w:t xml:space="preserve"> </w:t>
      </w:r>
      <w:r w:rsidRPr="004A0C5D">
        <w:rPr>
          <w:color w:val="000000"/>
        </w:rPr>
        <w:t xml:space="preserve">общего   </w:t>
      </w:r>
      <w:r w:rsidRPr="004A0C5D">
        <w:rPr>
          <w:color w:val="000000"/>
          <w:spacing w:val="1"/>
        </w:rPr>
        <w:t xml:space="preserve"> </w:t>
      </w:r>
      <w:r w:rsidRPr="004A0C5D">
        <w:rPr>
          <w:color w:val="000000"/>
        </w:rPr>
        <w:t xml:space="preserve">образования   </w:t>
      </w:r>
      <w:r w:rsidRPr="004A0C5D">
        <w:rPr>
          <w:color w:val="000000"/>
          <w:spacing w:val="1"/>
        </w:rPr>
        <w:t xml:space="preserve"> </w:t>
      </w:r>
      <w:r w:rsidRPr="004A0C5D">
        <w:rPr>
          <w:color w:val="000000"/>
        </w:rPr>
        <w:t>(приказ     Минпросвещения     России</w:t>
      </w:r>
      <w:r w:rsidRPr="004A0C5D">
        <w:rPr>
          <w:color w:val="000000"/>
          <w:spacing w:val="-67"/>
        </w:rPr>
        <w:t xml:space="preserve"> </w:t>
      </w:r>
      <w:r w:rsidRPr="004A0C5D">
        <w:rPr>
          <w:color w:val="000000"/>
        </w:rPr>
        <w:t>от</w:t>
      </w:r>
      <w:r w:rsidRPr="004A0C5D">
        <w:rPr>
          <w:color w:val="000000"/>
          <w:spacing w:val="1"/>
        </w:rPr>
        <w:t xml:space="preserve"> </w:t>
      </w:r>
      <w:r w:rsidRPr="004A0C5D">
        <w:rPr>
          <w:color w:val="000000"/>
        </w:rPr>
        <w:t>31</w:t>
      </w:r>
      <w:r w:rsidRPr="004A0C5D">
        <w:rPr>
          <w:color w:val="000000"/>
          <w:spacing w:val="1"/>
        </w:rPr>
        <w:t xml:space="preserve"> </w:t>
      </w:r>
      <w:r w:rsidRPr="004A0C5D">
        <w:rPr>
          <w:color w:val="000000"/>
        </w:rPr>
        <w:t>мая</w:t>
      </w:r>
      <w:r w:rsidRPr="004A0C5D">
        <w:rPr>
          <w:color w:val="000000"/>
          <w:spacing w:val="1"/>
        </w:rPr>
        <w:t xml:space="preserve"> </w:t>
      </w:r>
      <w:r w:rsidRPr="004A0C5D">
        <w:rPr>
          <w:color w:val="000000"/>
        </w:rPr>
        <w:t>2021</w:t>
      </w:r>
      <w:r w:rsidRPr="004A0C5D">
        <w:rPr>
          <w:color w:val="000000"/>
          <w:spacing w:val="1"/>
        </w:rPr>
        <w:t xml:space="preserve"> </w:t>
      </w:r>
      <w:r w:rsidRPr="004A0C5D">
        <w:rPr>
          <w:color w:val="000000"/>
        </w:rPr>
        <w:t>г.</w:t>
      </w:r>
      <w:r w:rsidRPr="004A0C5D">
        <w:rPr>
          <w:color w:val="000000"/>
          <w:spacing w:val="1"/>
        </w:rPr>
        <w:t xml:space="preserve"> </w:t>
      </w:r>
      <w:r w:rsidRPr="004A0C5D">
        <w:rPr>
          <w:color w:val="000000"/>
        </w:rPr>
        <w:t>№ 286),</w:t>
      </w:r>
      <w:r w:rsidRPr="004A0C5D">
        <w:rPr>
          <w:color w:val="000000"/>
          <w:spacing w:val="1"/>
        </w:rPr>
        <w:t xml:space="preserve"> </w:t>
      </w:r>
      <w:r w:rsidRPr="004A0C5D">
        <w:rPr>
          <w:color w:val="000000"/>
        </w:rPr>
        <w:t>основного</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(приказ</w:t>
      </w:r>
      <w:r w:rsidRPr="004A0C5D">
        <w:rPr>
          <w:color w:val="000000"/>
          <w:spacing w:val="1"/>
        </w:rPr>
        <w:t xml:space="preserve"> </w:t>
      </w:r>
      <w:r w:rsidRPr="004A0C5D">
        <w:rPr>
          <w:color w:val="000000"/>
        </w:rPr>
        <w:t>Минпросвещения</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от</w:t>
      </w:r>
      <w:r w:rsidRPr="004A0C5D">
        <w:rPr>
          <w:color w:val="000000"/>
          <w:spacing w:val="1"/>
        </w:rPr>
        <w:t xml:space="preserve"> </w:t>
      </w:r>
      <w:r w:rsidRPr="004A0C5D">
        <w:rPr>
          <w:color w:val="000000"/>
        </w:rPr>
        <w:t>31</w:t>
      </w:r>
      <w:r w:rsidRPr="004A0C5D">
        <w:rPr>
          <w:color w:val="000000"/>
          <w:spacing w:val="1"/>
        </w:rPr>
        <w:t xml:space="preserve"> </w:t>
      </w:r>
      <w:r w:rsidRPr="004A0C5D">
        <w:rPr>
          <w:color w:val="000000"/>
        </w:rPr>
        <w:t>мая</w:t>
      </w:r>
      <w:r w:rsidRPr="004A0C5D">
        <w:rPr>
          <w:color w:val="000000"/>
          <w:spacing w:val="1"/>
        </w:rPr>
        <w:t xml:space="preserve"> </w:t>
      </w:r>
      <w:r w:rsidRPr="004A0C5D">
        <w:rPr>
          <w:color w:val="000000"/>
        </w:rPr>
        <w:t>2021</w:t>
      </w:r>
      <w:r w:rsidRPr="004A0C5D">
        <w:rPr>
          <w:color w:val="000000"/>
          <w:spacing w:val="1"/>
        </w:rPr>
        <w:t xml:space="preserve"> </w:t>
      </w:r>
      <w:r w:rsidRPr="004A0C5D">
        <w:rPr>
          <w:color w:val="000000"/>
        </w:rPr>
        <w:t>г.</w:t>
      </w:r>
      <w:r w:rsidRPr="004A0C5D">
        <w:rPr>
          <w:color w:val="000000"/>
          <w:spacing w:val="1"/>
        </w:rPr>
        <w:t xml:space="preserve"> </w:t>
      </w:r>
      <w:r w:rsidRPr="004A0C5D">
        <w:rPr>
          <w:color w:val="000000"/>
        </w:rPr>
        <w:t>№ 287),</w:t>
      </w:r>
      <w:r w:rsidRPr="004A0C5D">
        <w:rPr>
          <w:color w:val="000000"/>
          <w:spacing w:val="1"/>
        </w:rPr>
        <w:t xml:space="preserve"> </w:t>
      </w:r>
      <w:r w:rsidRPr="004A0C5D">
        <w:rPr>
          <w:color w:val="000000"/>
        </w:rPr>
        <w:t>среднего</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(приказ</w:t>
      </w:r>
      <w:r w:rsidRPr="004A0C5D">
        <w:rPr>
          <w:color w:val="000000"/>
          <w:spacing w:val="-4"/>
        </w:rPr>
        <w:t xml:space="preserve"> </w:t>
      </w:r>
      <w:r w:rsidRPr="004A0C5D">
        <w:rPr>
          <w:color w:val="000000"/>
        </w:rPr>
        <w:t>Минобрнауки России</w:t>
      </w:r>
      <w:r w:rsidRPr="004A0C5D">
        <w:rPr>
          <w:color w:val="000000"/>
          <w:spacing w:val="-3"/>
        </w:rPr>
        <w:t xml:space="preserve"> </w:t>
      </w:r>
      <w:r w:rsidRPr="004A0C5D">
        <w:rPr>
          <w:color w:val="000000"/>
        </w:rPr>
        <w:t>от</w:t>
      </w:r>
      <w:r w:rsidRPr="004A0C5D">
        <w:rPr>
          <w:color w:val="000000"/>
          <w:spacing w:val="-2"/>
        </w:rPr>
        <w:t xml:space="preserve"> </w:t>
      </w:r>
      <w:r w:rsidRPr="004A0C5D">
        <w:rPr>
          <w:color w:val="000000"/>
        </w:rPr>
        <w:t>17 мая</w:t>
      </w:r>
      <w:r w:rsidRPr="004A0C5D">
        <w:rPr>
          <w:color w:val="000000"/>
          <w:spacing w:val="-2"/>
        </w:rPr>
        <w:t xml:space="preserve"> </w:t>
      </w:r>
      <w:r w:rsidRPr="004A0C5D">
        <w:rPr>
          <w:color w:val="000000"/>
        </w:rPr>
        <w:t>2012</w:t>
      </w:r>
      <w:r w:rsidRPr="004A0C5D">
        <w:rPr>
          <w:color w:val="000000"/>
          <w:spacing w:val="1"/>
        </w:rPr>
        <w:t xml:space="preserve"> </w:t>
      </w:r>
      <w:r w:rsidRPr="004A0C5D">
        <w:rPr>
          <w:color w:val="000000"/>
        </w:rPr>
        <w:t>г.</w:t>
      </w:r>
      <w:r w:rsidRPr="004A0C5D">
        <w:rPr>
          <w:color w:val="000000"/>
          <w:spacing w:val="-2"/>
        </w:rPr>
        <w:t xml:space="preserve"> </w:t>
      </w:r>
      <w:r w:rsidRPr="004A0C5D">
        <w:rPr>
          <w:color w:val="000000"/>
        </w:rPr>
        <w:t>№</w:t>
      </w:r>
      <w:r w:rsidRPr="004A0C5D">
        <w:rPr>
          <w:color w:val="000000"/>
          <w:spacing w:val="-1"/>
        </w:rPr>
        <w:t xml:space="preserve"> </w:t>
      </w:r>
      <w:r w:rsidRPr="004A0C5D">
        <w:rPr>
          <w:color w:val="000000"/>
        </w:rPr>
        <w:t>413).</w:t>
      </w:r>
    </w:p>
    <w:p w:rsidR="002449DA" w:rsidRPr="004A0C5D" w:rsidRDefault="002449DA" w:rsidP="004A0C5D">
      <w:pPr>
        <w:pStyle w:val="BodyText"/>
        <w:spacing w:line="360" w:lineRule="auto"/>
        <w:ind w:right="210"/>
        <w:rPr>
          <w:color w:val="000000"/>
        </w:rPr>
      </w:pPr>
      <w:r w:rsidRPr="004A0C5D">
        <w:rPr>
          <w:color w:val="000000"/>
        </w:rPr>
        <w:t>Программа</w:t>
      </w:r>
      <w:r w:rsidRPr="004A0C5D">
        <w:rPr>
          <w:color w:val="000000"/>
          <w:spacing w:val="1"/>
        </w:rPr>
        <w:t xml:space="preserve"> </w:t>
      </w:r>
      <w:r w:rsidRPr="004A0C5D">
        <w:rPr>
          <w:color w:val="000000"/>
        </w:rPr>
        <w:t>основывается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единстве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преемственности</w:t>
      </w:r>
      <w:r w:rsidRPr="004A0C5D">
        <w:rPr>
          <w:color w:val="000000"/>
          <w:spacing w:val="-67"/>
        </w:rPr>
        <w:t xml:space="preserve"> </w:t>
      </w:r>
      <w:r w:rsidRPr="004A0C5D">
        <w:rPr>
          <w:color w:val="000000"/>
        </w:rPr>
        <w:t>образовательного</w:t>
      </w:r>
      <w:r w:rsidRPr="004A0C5D">
        <w:rPr>
          <w:color w:val="000000"/>
          <w:spacing w:val="50"/>
        </w:rPr>
        <w:t xml:space="preserve"> </w:t>
      </w:r>
      <w:r w:rsidRPr="004A0C5D">
        <w:rPr>
          <w:color w:val="000000"/>
        </w:rPr>
        <w:t>процесса</w:t>
      </w:r>
      <w:r w:rsidRPr="004A0C5D">
        <w:rPr>
          <w:color w:val="000000"/>
          <w:spacing w:val="51"/>
        </w:rPr>
        <w:t xml:space="preserve"> </w:t>
      </w:r>
      <w:r w:rsidRPr="004A0C5D">
        <w:rPr>
          <w:color w:val="000000"/>
        </w:rPr>
        <w:t>всех</w:t>
      </w:r>
      <w:r w:rsidRPr="004A0C5D">
        <w:rPr>
          <w:color w:val="000000"/>
          <w:spacing w:val="51"/>
        </w:rPr>
        <w:t xml:space="preserve"> </w:t>
      </w:r>
      <w:r w:rsidRPr="004A0C5D">
        <w:rPr>
          <w:color w:val="000000"/>
        </w:rPr>
        <w:t>уровней</w:t>
      </w:r>
      <w:r w:rsidRPr="004A0C5D">
        <w:rPr>
          <w:color w:val="000000"/>
          <w:spacing w:val="51"/>
        </w:rPr>
        <w:t xml:space="preserve"> </w:t>
      </w:r>
      <w:r w:rsidRPr="004A0C5D">
        <w:rPr>
          <w:color w:val="000000"/>
        </w:rPr>
        <w:t>общего</w:t>
      </w:r>
      <w:r w:rsidRPr="004A0C5D">
        <w:rPr>
          <w:color w:val="000000"/>
          <w:spacing w:val="51"/>
        </w:rPr>
        <w:t xml:space="preserve"> </w:t>
      </w:r>
      <w:r w:rsidRPr="004A0C5D">
        <w:rPr>
          <w:color w:val="000000"/>
        </w:rPr>
        <w:t>образования,</w:t>
      </w:r>
      <w:r w:rsidRPr="004A0C5D">
        <w:rPr>
          <w:color w:val="000000"/>
          <w:spacing w:val="50"/>
        </w:rPr>
        <w:t xml:space="preserve"> </w:t>
      </w:r>
      <w:r w:rsidRPr="004A0C5D">
        <w:rPr>
          <w:color w:val="000000"/>
        </w:rPr>
        <w:t>соотносится</w:t>
      </w:r>
      <w:r w:rsidRPr="004A0C5D">
        <w:rPr>
          <w:color w:val="000000"/>
          <w:spacing w:val="-67"/>
        </w:rPr>
        <w:t xml:space="preserve"> </w:t>
      </w:r>
      <w:r w:rsidRPr="004A0C5D">
        <w:rPr>
          <w:color w:val="000000"/>
        </w:rPr>
        <w:t>с</w:t>
      </w:r>
      <w:r w:rsidRPr="004A0C5D">
        <w:rPr>
          <w:color w:val="000000"/>
          <w:spacing w:val="1"/>
        </w:rPr>
        <w:t xml:space="preserve"> </w:t>
      </w:r>
      <w:r w:rsidRPr="004A0C5D">
        <w:rPr>
          <w:color w:val="000000"/>
        </w:rPr>
        <w:t>примерными</w:t>
      </w:r>
      <w:r w:rsidRPr="004A0C5D">
        <w:rPr>
          <w:color w:val="000000"/>
          <w:spacing w:val="1"/>
        </w:rPr>
        <w:t xml:space="preserve"> </w:t>
      </w:r>
      <w:r w:rsidRPr="004A0C5D">
        <w:rPr>
          <w:color w:val="000000"/>
        </w:rPr>
        <w:t>рабочими</w:t>
      </w:r>
      <w:r w:rsidRPr="004A0C5D">
        <w:rPr>
          <w:color w:val="000000"/>
          <w:spacing w:val="1"/>
        </w:rPr>
        <w:t xml:space="preserve"> </w:t>
      </w:r>
      <w:r w:rsidRPr="004A0C5D">
        <w:rPr>
          <w:color w:val="000000"/>
        </w:rPr>
        <w:t>программами</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организаций</w:t>
      </w:r>
      <w:r w:rsidRPr="004A0C5D">
        <w:rPr>
          <w:color w:val="000000"/>
          <w:spacing w:val="1"/>
        </w:rPr>
        <w:t xml:space="preserve"> </w:t>
      </w:r>
      <w:r w:rsidRPr="004A0C5D">
        <w:rPr>
          <w:color w:val="000000"/>
        </w:rPr>
        <w:t>дошкольного и среднего профессионального</w:t>
      </w:r>
      <w:r w:rsidRPr="004A0C5D">
        <w:rPr>
          <w:color w:val="000000"/>
          <w:spacing w:val="-3"/>
        </w:rPr>
        <w:t xml:space="preserve"> </w:t>
      </w:r>
      <w:r w:rsidRPr="004A0C5D">
        <w:rPr>
          <w:color w:val="000000"/>
        </w:rPr>
        <w:t>образования.</w:t>
      </w:r>
    </w:p>
    <w:p w:rsidR="002449DA" w:rsidRPr="004A0C5D" w:rsidRDefault="002449DA" w:rsidP="004A0C5D">
      <w:pPr>
        <w:pStyle w:val="BodyText"/>
        <w:spacing w:line="360" w:lineRule="auto"/>
        <w:ind w:right="207"/>
        <w:rPr>
          <w:color w:val="000000"/>
        </w:rPr>
      </w:pPr>
      <w:r w:rsidRPr="004A0C5D">
        <w:rPr>
          <w:color w:val="000000"/>
        </w:rPr>
        <w:t>Рабочая   программа   воспитания   предназначена   для   планирования</w:t>
      </w:r>
      <w:r w:rsidRPr="004A0C5D">
        <w:rPr>
          <w:color w:val="000000"/>
          <w:spacing w:val="1"/>
        </w:rPr>
        <w:t xml:space="preserve"> </w:t>
      </w:r>
      <w:r w:rsidRPr="004A0C5D">
        <w:rPr>
          <w:color w:val="000000"/>
        </w:rPr>
        <w:t>и</w:t>
      </w:r>
      <w:r w:rsidRPr="004A0C5D">
        <w:rPr>
          <w:color w:val="000000"/>
          <w:spacing w:val="33"/>
        </w:rPr>
        <w:t xml:space="preserve"> </w:t>
      </w:r>
      <w:r w:rsidRPr="004A0C5D">
        <w:rPr>
          <w:color w:val="000000"/>
        </w:rPr>
        <w:t>организации</w:t>
      </w:r>
      <w:r w:rsidRPr="004A0C5D">
        <w:rPr>
          <w:color w:val="000000"/>
          <w:spacing w:val="101"/>
        </w:rPr>
        <w:t xml:space="preserve"> </w:t>
      </w:r>
      <w:r w:rsidRPr="004A0C5D">
        <w:rPr>
          <w:color w:val="000000"/>
        </w:rPr>
        <w:t>системной</w:t>
      </w:r>
      <w:r w:rsidRPr="004A0C5D">
        <w:rPr>
          <w:color w:val="000000"/>
          <w:spacing w:val="102"/>
        </w:rPr>
        <w:t xml:space="preserve"> </w:t>
      </w:r>
      <w:r w:rsidRPr="004A0C5D">
        <w:rPr>
          <w:color w:val="000000"/>
        </w:rPr>
        <w:t>воспитательной</w:t>
      </w:r>
      <w:r w:rsidRPr="004A0C5D">
        <w:rPr>
          <w:color w:val="000000"/>
          <w:spacing w:val="101"/>
        </w:rPr>
        <w:t xml:space="preserve"> </w:t>
      </w:r>
      <w:r w:rsidRPr="004A0C5D">
        <w:rPr>
          <w:color w:val="000000"/>
        </w:rPr>
        <w:t>деятельности;</w:t>
      </w:r>
      <w:r w:rsidRPr="004A0C5D">
        <w:rPr>
          <w:color w:val="000000"/>
          <w:spacing w:val="101"/>
        </w:rPr>
        <w:t xml:space="preserve"> </w:t>
      </w:r>
      <w:r w:rsidRPr="004A0C5D">
        <w:rPr>
          <w:color w:val="000000"/>
        </w:rPr>
        <w:t>разрабатывается</w:t>
      </w:r>
      <w:r w:rsidRPr="004A0C5D">
        <w:rPr>
          <w:color w:val="000000"/>
          <w:spacing w:val="-68"/>
        </w:rPr>
        <w:t xml:space="preserve"> </w:t>
      </w:r>
      <w:r w:rsidRPr="004A0C5D">
        <w:rPr>
          <w:color w:val="000000"/>
        </w:rPr>
        <w:t>и</w:t>
      </w:r>
      <w:r w:rsidRPr="004A0C5D">
        <w:rPr>
          <w:color w:val="000000"/>
          <w:spacing w:val="1"/>
        </w:rPr>
        <w:t xml:space="preserve"> </w:t>
      </w:r>
      <w:r w:rsidRPr="004A0C5D">
        <w:rPr>
          <w:color w:val="000000"/>
        </w:rPr>
        <w:t>утверждается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участием</w:t>
      </w:r>
      <w:r w:rsidRPr="004A0C5D">
        <w:rPr>
          <w:color w:val="000000"/>
          <w:spacing w:val="1"/>
        </w:rPr>
        <w:t xml:space="preserve"> </w:t>
      </w:r>
      <w:r w:rsidRPr="004A0C5D">
        <w:rPr>
          <w:color w:val="000000"/>
        </w:rPr>
        <w:t>коллегиальных</w:t>
      </w:r>
      <w:r w:rsidRPr="004A0C5D">
        <w:rPr>
          <w:color w:val="000000"/>
          <w:spacing w:val="1"/>
        </w:rPr>
        <w:t xml:space="preserve"> </w:t>
      </w:r>
      <w:r w:rsidRPr="004A0C5D">
        <w:rPr>
          <w:color w:val="000000"/>
        </w:rPr>
        <w:t>органов</w:t>
      </w:r>
      <w:r w:rsidRPr="004A0C5D">
        <w:rPr>
          <w:color w:val="000000"/>
          <w:spacing w:val="1"/>
        </w:rPr>
        <w:t xml:space="preserve"> </w:t>
      </w:r>
      <w:r w:rsidRPr="004A0C5D">
        <w:rPr>
          <w:color w:val="000000"/>
        </w:rPr>
        <w:t>управления</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организацией,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советов</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советов</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реализуется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единстве</w:t>
      </w:r>
      <w:r w:rsidRPr="004A0C5D">
        <w:rPr>
          <w:color w:val="000000"/>
          <w:spacing w:val="-67"/>
        </w:rPr>
        <w:t xml:space="preserve"> </w:t>
      </w:r>
      <w:r w:rsidRPr="004A0C5D">
        <w:rPr>
          <w:color w:val="000000"/>
        </w:rPr>
        <w:t>урочной</w:t>
      </w:r>
      <w:r w:rsidRPr="004A0C5D">
        <w:rPr>
          <w:color w:val="000000"/>
          <w:spacing w:val="1"/>
        </w:rPr>
        <w:t xml:space="preserve"> </w:t>
      </w:r>
      <w:r w:rsidRPr="004A0C5D">
        <w:rPr>
          <w:color w:val="000000"/>
        </w:rPr>
        <w:t>и</w:t>
      </w:r>
      <w:r w:rsidRPr="004A0C5D">
        <w:rPr>
          <w:color w:val="000000"/>
          <w:spacing w:val="70"/>
        </w:rPr>
        <w:t xml:space="preserve"> </w:t>
      </w:r>
      <w:r w:rsidRPr="004A0C5D">
        <w:rPr>
          <w:color w:val="000000"/>
        </w:rPr>
        <w:t>внеурочной</w:t>
      </w:r>
      <w:r w:rsidRPr="004A0C5D">
        <w:rPr>
          <w:color w:val="000000"/>
          <w:spacing w:val="70"/>
        </w:rPr>
        <w:t xml:space="preserve"> </w:t>
      </w:r>
      <w:r w:rsidRPr="004A0C5D">
        <w:rPr>
          <w:color w:val="000000"/>
        </w:rPr>
        <w:t>деятельности, осуществляемой</w:t>
      </w:r>
      <w:r w:rsidRPr="004A0C5D">
        <w:rPr>
          <w:color w:val="000000"/>
          <w:spacing w:val="70"/>
        </w:rPr>
        <w:t xml:space="preserve"> </w:t>
      </w:r>
      <w:r w:rsidRPr="004A0C5D">
        <w:rPr>
          <w:color w:val="000000"/>
        </w:rPr>
        <w:t>совместно</w:t>
      </w:r>
      <w:r w:rsidRPr="004A0C5D">
        <w:rPr>
          <w:color w:val="000000"/>
          <w:spacing w:val="70"/>
        </w:rPr>
        <w:t xml:space="preserve"> </w:t>
      </w:r>
      <w:r w:rsidRPr="004A0C5D">
        <w:rPr>
          <w:color w:val="000000"/>
        </w:rPr>
        <w:t>с</w:t>
      </w:r>
      <w:r w:rsidRPr="004A0C5D">
        <w:rPr>
          <w:color w:val="000000"/>
          <w:spacing w:val="70"/>
        </w:rPr>
        <w:t xml:space="preserve"> </w:t>
      </w:r>
      <w:r w:rsidRPr="004A0C5D">
        <w:rPr>
          <w:color w:val="000000"/>
        </w:rPr>
        <w:t>семьёй</w:t>
      </w:r>
      <w:r w:rsidRPr="004A0C5D">
        <w:rPr>
          <w:color w:val="000000"/>
          <w:spacing w:val="-67"/>
        </w:rPr>
        <w:t xml:space="preserve"> </w:t>
      </w:r>
      <w:r w:rsidRPr="004A0C5D">
        <w:rPr>
          <w:color w:val="000000"/>
        </w:rPr>
        <w:t>и</w:t>
      </w:r>
      <w:r w:rsidRPr="004A0C5D">
        <w:rPr>
          <w:color w:val="000000"/>
          <w:spacing w:val="1"/>
        </w:rPr>
        <w:t xml:space="preserve"> </w:t>
      </w:r>
      <w:r w:rsidRPr="004A0C5D">
        <w:rPr>
          <w:color w:val="000000"/>
        </w:rPr>
        <w:t>другими</w:t>
      </w:r>
      <w:r w:rsidRPr="004A0C5D">
        <w:rPr>
          <w:color w:val="000000"/>
          <w:spacing w:val="1"/>
        </w:rPr>
        <w:t xml:space="preserve"> </w:t>
      </w:r>
      <w:r w:rsidRPr="004A0C5D">
        <w:rPr>
          <w:color w:val="000000"/>
        </w:rPr>
        <w:t>участниками</w:t>
      </w:r>
      <w:r w:rsidRPr="004A0C5D">
        <w:rPr>
          <w:color w:val="000000"/>
          <w:spacing w:val="1"/>
        </w:rPr>
        <w:t xml:space="preserve"> </w:t>
      </w:r>
      <w:r w:rsidRPr="004A0C5D">
        <w:rPr>
          <w:color w:val="000000"/>
        </w:rPr>
        <w:t>образовательных</w:t>
      </w:r>
      <w:r w:rsidRPr="004A0C5D">
        <w:rPr>
          <w:color w:val="000000"/>
          <w:spacing w:val="1"/>
        </w:rPr>
        <w:t xml:space="preserve"> </w:t>
      </w:r>
      <w:r w:rsidRPr="004A0C5D">
        <w:rPr>
          <w:color w:val="000000"/>
        </w:rPr>
        <w:t>отношений,</w:t>
      </w:r>
      <w:r w:rsidRPr="004A0C5D">
        <w:rPr>
          <w:color w:val="000000"/>
          <w:spacing w:val="1"/>
        </w:rPr>
        <w:t xml:space="preserve"> </w:t>
      </w:r>
      <w:r w:rsidRPr="004A0C5D">
        <w:rPr>
          <w:color w:val="000000"/>
        </w:rPr>
        <w:t>социальными</w:t>
      </w:r>
      <w:r w:rsidRPr="004A0C5D">
        <w:rPr>
          <w:color w:val="000000"/>
          <w:spacing w:val="1"/>
        </w:rPr>
        <w:t xml:space="preserve"> </w:t>
      </w:r>
      <w:r w:rsidRPr="004A0C5D">
        <w:rPr>
          <w:color w:val="000000"/>
        </w:rPr>
        <w:t>институтами</w:t>
      </w:r>
      <w:r w:rsidRPr="004A0C5D">
        <w:rPr>
          <w:color w:val="000000"/>
          <w:spacing w:val="12"/>
        </w:rPr>
        <w:t xml:space="preserve"> </w:t>
      </w:r>
      <w:r w:rsidRPr="004A0C5D">
        <w:rPr>
          <w:color w:val="000000"/>
        </w:rPr>
        <w:t>воспитания;</w:t>
      </w:r>
      <w:r w:rsidRPr="004A0C5D">
        <w:rPr>
          <w:color w:val="000000"/>
          <w:spacing w:val="10"/>
        </w:rPr>
        <w:t xml:space="preserve"> </w:t>
      </w:r>
      <w:r w:rsidRPr="004A0C5D">
        <w:rPr>
          <w:color w:val="000000"/>
        </w:rPr>
        <w:t>предусматривает</w:t>
      </w:r>
      <w:r w:rsidRPr="004A0C5D">
        <w:rPr>
          <w:color w:val="000000"/>
          <w:spacing w:val="12"/>
        </w:rPr>
        <w:t xml:space="preserve"> </w:t>
      </w:r>
      <w:r w:rsidRPr="004A0C5D">
        <w:rPr>
          <w:color w:val="000000"/>
        </w:rPr>
        <w:t>приобщение</w:t>
      </w:r>
      <w:r w:rsidRPr="004A0C5D">
        <w:rPr>
          <w:color w:val="000000"/>
          <w:spacing w:val="12"/>
        </w:rPr>
        <w:t xml:space="preserve"> </w:t>
      </w:r>
      <w:r w:rsidRPr="004A0C5D">
        <w:rPr>
          <w:color w:val="000000"/>
        </w:rPr>
        <w:t>обучающихся</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1060" w:header="0" w:footer="975" w:gutter="0"/>
          <w:cols w:space="720"/>
          <w:docGrid w:linePitch="326"/>
        </w:sectPr>
      </w:pPr>
    </w:p>
    <w:p w:rsidR="002449DA" w:rsidRPr="004A0C5D" w:rsidRDefault="002449DA" w:rsidP="004A0C5D">
      <w:pPr>
        <w:pStyle w:val="BodyText"/>
        <w:spacing w:before="65" w:line="360" w:lineRule="auto"/>
        <w:ind w:right="205"/>
        <w:rPr>
          <w:color w:val="000000"/>
        </w:rPr>
      </w:pPr>
      <w:r w:rsidRPr="004A0C5D">
        <w:rPr>
          <w:color w:val="000000"/>
        </w:rPr>
        <w:t>к российским традиционным духовным ценностям, включая ценности своей</w:t>
      </w:r>
      <w:r w:rsidRPr="004A0C5D">
        <w:rPr>
          <w:color w:val="000000"/>
          <w:spacing w:val="1"/>
        </w:rPr>
        <w:t xml:space="preserve"> </w:t>
      </w:r>
      <w:r w:rsidRPr="004A0C5D">
        <w:rPr>
          <w:color w:val="000000"/>
        </w:rPr>
        <w:t>этнической группы, правилам и нормам поведения, принятым в российском</w:t>
      </w:r>
      <w:r w:rsidRPr="004A0C5D">
        <w:rPr>
          <w:color w:val="000000"/>
          <w:spacing w:val="1"/>
        </w:rPr>
        <w:t xml:space="preserve"> </w:t>
      </w:r>
      <w:r w:rsidRPr="004A0C5D">
        <w:rPr>
          <w:color w:val="000000"/>
        </w:rPr>
        <w:t>обществе на основе российских базовых конституционных норм и ценностей;</w:t>
      </w:r>
      <w:r w:rsidRPr="004A0C5D">
        <w:rPr>
          <w:color w:val="000000"/>
          <w:spacing w:val="-67"/>
        </w:rPr>
        <w:t xml:space="preserve"> </w:t>
      </w:r>
      <w:r w:rsidRPr="004A0C5D">
        <w:rPr>
          <w:color w:val="000000"/>
        </w:rPr>
        <w:t xml:space="preserve">историческое   </w:t>
      </w:r>
      <w:r w:rsidRPr="004A0C5D">
        <w:rPr>
          <w:color w:val="000000"/>
          <w:spacing w:val="38"/>
        </w:rPr>
        <w:t xml:space="preserve"> </w:t>
      </w:r>
      <w:r w:rsidRPr="004A0C5D">
        <w:rPr>
          <w:color w:val="000000"/>
        </w:rPr>
        <w:t xml:space="preserve">просвещение,    </w:t>
      </w:r>
      <w:r w:rsidRPr="004A0C5D">
        <w:rPr>
          <w:color w:val="000000"/>
          <w:spacing w:val="35"/>
        </w:rPr>
        <w:t xml:space="preserve"> </w:t>
      </w:r>
      <w:r w:rsidRPr="004A0C5D">
        <w:rPr>
          <w:color w:val="000000"/>
        </w:rPr>
        <w:t xml:space="preserve">формирование    </w:t>
      </w:r>
      <w:r w:rsidRPr="004A0C5D">
        <w:rPr>
          <w:color w:val="000000"/>
          <w:spacing w:val="37"/>
        </w:rPr>
        <w:t xml:space="preserve"> </w:t>
      </w:r>
      <w:r w:rsidRPr="004A0C5D">
        <w:rPr>
          <w:color w:val="000000"/>
        </w:rPr>
        <w:t xml:space="preserve">российской    </w:t>
      </w:r>
      <w:r w:rsidRPr="004A0C5D">
        <w:rPr>
          <w:color w:val="000000"/>
          <w:spacing w:val="37"/>
        </w:rPr>
        <w:t xml:space="preserve"> </w:t>
      </w:r>
      <w:r w:rsidRPr="004A0C5D">
        <w:rPr>
          <w:color w:val="000000"/>
        </w:rPr>
        <w:t>культурной</w:t>
      </w:r>
      <w:r w:rsidRPr="004A0C5D">
        <w:rPr>
          <w:color w:val="000000"/>
          <w:spacing w:val="-68"/>
        </w:rPr>
        <w:t xml:space="preserve"> </w:t>
      </w:r>
      <w:r w:rsidRPr="004A0C5D">
        <w:rPr>
          <w:color w:val="000000"/>
        </w:rPr>
        <w:t>и</w:t>
      </w:r>
      <w:r w:rsidRPr="004A0C5D">
        <w:rPr>
          <w:color w:val="000000"/>
          <w:spacing w:val="-1"/>
        </w:rPr>
        <w:t xml:space="preserve"> </w:t>
      </w:r>
      <w:r w:rsidRPr="004A0C5D">
        <w:rPr>
          <w:color w:val="000000"/>
        </w:rPr>
        <w:t>гражданской идентичности обучающихся.</w:t>
      </w:r>
    </w:p>
    <w:p w:rsidR="002449DA" w:rsidRPr="004A0C5D" w:rsidRDefault="002449DA" w:rsidP="004A0C5D">
      <w:pPr>
        <w:pStyle w:val="BodyText"/>
        <w:spacing w:before="2" w:line="360" w:lineRule="auto"/>
        <w:ind w:right="208"/>
        <w:rPr>
          <w:color w:val="000000"/>
        </w:rPr>
      </w:pPr>
      <w:r w:rsidRPr="004A0C5D">
        <w:rPr>
          <w:color w:val="000000"/>
        </w:rPr>
        <w:t>Программа</w:t>
      </w:r>
      <w:r w:rsidRPr="004A0C5D">
        <w:rPr>
          <w:color w:val="000000"/>
          <w:spacing w:val="1"/>
        </w:rPr>
        <w:t xml:space="preserve"> </w:t>
      </w:r>
      <w:r w:rsidRPr="004A0C5D">
        <w:rPr>
          <w:color w:val="000000"/>
        </w:rPr>
        <w:t>включает</w:t>
      </w:r>
      <w:r w:rsidRPr="004A0C5D">
        <w:rPr>
          <w:color w:val="000000"/>
          <w:spacing w:val="1"/>
        </w:rPr>
        <w:t xml:space="preserve"> </w:t>
      </w:r>
      <w:r w:rsidRPr="004A0C5D">
        <w:rPr>
          <w:color w:val="000000"/>
        </w:rPr>
        <w:t>три</w:t>
      </w:r>
      <w:r w:rsidRPr="004A0C5D">
        <w:rPr>
          <w:color w:val="000000"/>
          <w:spacing w:val="1"/>
        </w:rPr>
        <w:t xml:space="preserve"> </w:t>
      </w:r>
      <w:r w:rsidRPr="004A0C5D">
        <w:rPr>
          <w:color w:val="000000"/>
        </w:rPr>
        <w:t>раздела:</w:t>
      </w:r>
      <w:r w:rsidRPr="004A0C5D">
        <w:rPr>
          <w:color w:val="000000"/>
          <w:spacing w:val="1"/>
        </w:rPr>
        <w:t xml:space="preserve"> </w:t>
      </w:r>
      <w:r w:rsidRPr="004A0C5D">
        <w:rPr>
          <w:color w:val="000000"/>
        </w:rPr>
        <w:t>целевой,</w:t>
      </w:r>
      <w:r w:rsidRPr="004A0C5D">
        <w:rPr>
          <w:color w:val="000000"/>
          <w:spacing w:val="1"/>
        </w:rPr>
        <w:t xml:space="preserve"> </w:t>
      </w:r>
      <w:r w:rsidRPr="004A0C5D">
        <w:rPr>
          <w:color w:val="000000"/>
        </w:rPr>
        <w:t>содержательный,</w:t>
      </w:r>
      <w:r w:rsidRPr="004A0C5D">
        <w:rPr>
          <w:color w:val="000000"/>
          <w:spacing w:val="1"/>
        </w:rPr>
        <w:t xml:space="preserve"> </w:t>
      </w:r>
      <w:r w:rsidRPr="004A0C5D">
        <w:rPr>
          <w:color w:val="000000"/>
        </w:rPr>
        <w:t>организационный.</w:t>
      </w:r>
    </w:p>
    <w:p w:rsidR="002449DA" w:rsidRPr="004A0C5D" w:rsidRDefault="002449DA" w:rsidP="004A0C5D">
      <w:pPr>
        <w:pStyle w:val="BodyText"/>
        <w:spacing w:line="321" w:lineRule="exact"/>
        <w:ind w:left="930"/>
        <w:rPr>
          <w:color w:val="000000"/>
        </w:rPr>
      </w:pPr>
      <w:r w:rsidRPr="004A0C5D">
        <w:rPr>
          <w:color w:val="000000"/>
        </w:rPr>
        <w:t>Приложение</w:t>
      </w:r>
      <w:r w:rsidRPr="004A0C5D">
        <w:rPr>
          <w:color w:val="000000"/>
          <w:spacing w:val="-3"/>
        </w:rPr>
        <w:t xml:space="preserve"> </w:t>
      </w:r>
      <w:r w:rsidRPr="004A0C5D">
        <w:rPr>
          <w:color w:val="000000"/>
        </w:rPr>
        <w:t>—</w:t>
      </w:r>
      <w:r w:rsidRPr="004A0C5D">
        <w:rPr>
          <w:color w:val="000000"/>
          <w:spacing w:val="-6"/>
        </w:rPr>
        <w:t xml:space="preserve"> </w:t>
      </w:r>
      <w:r w:rsidRPr="004A0C5D">
        <w:rPr>
          <w:color w:val="000000"/>
        </w:rPr>
        <w:t>примерный</w:t>
      </w:r>
      <w:r w:rsidRPr="004A0C5D">
        <w:rPr>
          <w:color w:val="000000"/>
          <w:spacing w:val="-3"/>
        </w:rPr>
        <w:t xml:space="preserve"> </w:t>
      </w:r>
      <w:r w:rsidRPr="004A0C5D">
        <w:rPr>
          <w:color w:val="000000"/>
        </w:rPr>
        <w:t>календарный</w:t>
      </w:r>
      <w:r w:rsidRPr="004A0C5D">
        <w:rPr>
          <w:color w:val="000000"/>
          <w:spacing w:val="-3"/>
        </w:rPr>
        <w:t xml:space="preserve"> </w:t>
      </w:r>
      <w:r w:rsidRPr="004A0C5D">
        <w:rPr>
          <w:color w:val="000000"/>
        </w:rPr>
        <w:t>план</w:t>
      </w:r>
      <w:r w:rsidRPr="004A0C5D">
        <w:rPr>
          <w:color w:val="000000"/>
          <w:spacing w:val="-4"/>
        </w:rPr>
        <w:t xml:space="preserve"> </w:t>
      </w:r>
      <w:r w:rsidRPr="004A0C5D">
        <w:rPr>
          <w:color w:val="000000"/>
        </w:rPr>
        <w:t>воспитательной</w:t>
      </w:r>
      <w:r w:rsidRPr="004A0C5D">
        <w:rPr>
          <w:color w:val="000000"/>
          <w:spacing w:val="-3"/>
        </w:rPr>
        <w:t xml:space="preserve"> </w:t>
      </w:r>
      <w:r w:rsidRPr="004A0C5D">
        <w:rPr>
          <w:color w:val="000000"/>
        </w:rPr>
        <w:t>работы.</w:t>
      </w:r>
    </w:p>
    <w:p w:rsidR="002449DA" w:rsidRPr="004A0C5D" w:rsidRDefault="002449DA" w:rsidP="004A0C5D">
      <w:pPr>
        <w:pStyle w:val="BodyText"/>
        <w:spacing w:before="161" w:line="360" w:lineRule="auto"/>
        <w:ind w:right="205"/>
        <w:rPr>
          <w:color w:val="000000"/>
        </w:rPr>
      </w:pPr>
      <w:r w:rsidRPr="004A0C5D">
        <w:rPr>
          <w:color w:val="000000"/>
        </w:rPr>
        <w:t>При</w:t>
      </w:r>
      <w:r w:rsidRPr="004A0C5D">
        <w:rPr>
          <w:color w:val="000000"/>
          <w:spacing w:val="71"/>
        </w:rPr>
        <w:t xml:space="preserve"> </w:t>
      </w:r>
      <w:r w:rsidRPr="004A0C5D">
        <w:rPr>
          <w:color w:val="000000"/>
        </w:rPr>
        <w:t>разработке</w:t>
      </w:r>
      <w:r w:rsidRPr="004A0C5D">
        <w:rPr>
          <w:color w:val="000000"/>
          <w:spacing w:val="71"/>
        </w:rPr>
        <w:t xml:space="preserve"> </w:t>
      </w:r>
      <w:r w:rsidRPr="004A0C5D">
        <w:rPr>
          <w:color w:val="000000"/>
        </w:rPr>
        <w:t>или   обновлении   рабочей   программы   воспитания</w:t>
      </w:r>
      <w:r w:rsidRPr="004A0C5D">
        <w:rPr>
          <w:color w:val="000000"/>
          <w:spacing w:val="-67"/>
        </w:rPr>
        <w:t xml:space="preserve"> </w:t>
      </w:r>
      <w:r w:rsidRPr="004A0C5D">
        <w:rPr>
          <w:color w:val="000000"/>
        </w:rPr>
        <w:t>её</w:t>
      </w:r>
      <w:r w:rsidRPr="004A0C5D">
        <w:rPr>
          <w:color w:val="000000"/>
          <w:spacing w:val="89"/>
        </w:rPr>
        <w:t xml:space="preserve"> </w:t>
      </w:r>
      <w:r w:rsidRPr="004A0C5D">
        <w:rPr>
          <w:color w:val="000000"/>
        </w:rPr>
        <w:t xml:space="preserve">содержание,  </w:t>
      </w:r>
      <w:r w:rsidRPr="004A0C5D">
        <w:rPr>
          <w:color w:val="000000"/>
          <w:spacing w:val="17"/>
        </w:rPr>
        <w:t xml:space="preserve"> </w:t>
      </w:r>
      <w:r w:rsidRPr="004A0C5D">
        <w:rPr>
          <w:color w:val="000000"/>
        </w:rPr>
        <w:t xml:space="preserve">за  </w:t>
      </w:r>
      <w:r w:rsidRPr="004A0C5D">
        <w:rPr>
          <w:color w:val="000000"/>
          <w:spacing w:val="17"/>
        </w:rPr>
        <w:t xml:space="preserve"> </w:t>
      </w:r>
      <w:r w:rsidRPr="004A0C5D">
        <w:rPr>
          <w:color w:val="000000"/>
        </w:rPr>
        <w:t xml:space="preserve">исключением  </w:t>
      </w:r>
      <w:r w:rsidRPr="004A0C5D">
        <w:rPr>
          <w:color w:val="000000"/>
          <w:spacing w:val="18"/>
        </w:rPr>
        <w:t xml:space="preserve"> </w:t>
      </w:r>
      <w:r w:rsidRPr="004A0C5D">
        <w:rPr>
          <w:color w:val="000000"/>
        </w:rPr>
        <w:t xml:space="preserve">целевого  </w:t>
      </w:r>
      <w:r w:rsidRPr="004A0C5D">
        <w:rPr>
          <w:color w:val="000000"/>
          <w:spacing w:val="17"/>
        </w:rPr>
        <w:t xml:space="preserve"> </w:t>
      </w:r>
      <w:r w:rsidRPr="004A0C5D">
        <w:rPr>
          <w:color w:val="000000"/>
        </w:rPr>
        <w:t xml:space="preserve">раздела,  </w:t>
      </w:r>
      <w:r w:rsidRPr="004A0C5D">
        <w:rPr>
          <w:color w:val="000000"/>
          <w:spacing w:val="16"/>
        </w:rPr>
        <w:t xml:space="preserve"> </w:t>
      </w:r>
      <w:r w:rsidRPr="004A0C5D">
        <w:rPr>
          <w:color w:val="000000"/>
        </w:rPr>
        <w:t xml:space="preserve">может  </w:t>
      </w:r>
      <w:r w:rsidRPr="004A0C5D">
        <w:rPr>
          <w:color w:val="000000"/>
          <w:spacing w:val="17"/>
        </w:rPr>
        <w:t xml:space="preserve"> </w:t>
      </w:r>
      <w:r w:rsidRPr="004A0C5D">
        <w:rPr>
          <w:color w:val="000000"/>
        </w:rPr>
        <w:t>изменяться</w:t>
      </w:r>
      <w:r w:rsidRPr="004A0C5D">
        <w:rPr>
          <w:color w:val="000000"/>
          <w:spacing w:val="-68"/>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особенностями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 xml:space="preserve">организационно-правовой      </w:t>
      </w:r>
      <w:r w:rsidRPr="004A0C5D">
        <w:rPr>
          <w:color w:val="000000"/>
          <w:spacing w:val="60"/>
        </w:rPr>
        <w:t xml:space="preserve"> </w:t>
      </w:r>
      <w:r w:rsidRPr="004A0C5D">
        <w:rPr>
          <w:color w:val="000000"/>
        </w:rPr>
        <w:t xml:space="preserve">формой,       </w:t>
      </w:r>
      <w:r w:rsidRPr="004A0C5D">
        <w:rPr>
          <w:color w:val="000000"/>
          <w:spacing w:val="58"/>
        </w:rPr>
        <w:t xml:space="preserve"> </w:t>
      </w:r>
      <w:r w:rsidRPr="004A0C5D">
        <w:rPr>
          <w:color w:val="000000"/>
        </w:rPr>
        <w:t xml:space="preserve">контингентом       </w:t>
      </w:r>
      <w:r w:rsidRPr="004A0C5D">
        <w:rPr>
          <w:color w:val="000000"/>
          <w:spacing w:val="58"/>
        </w:rPr>
        <w:t xml:space="preserve"> </w:t>
      </w:r>
      <w:r w:rsidRPr="004A0C5D">
        <w:rPr>
          <w:color w:val="000000"/>
        </w:rPr>
        <w:t>обучающихся</w:t>
      </w:r>
      <w:r w:rsidRPr="004A0C5D">
        <w:rPr>
          <w:color w:val="000000"/>
          <w:spacing w:val="-68"/>
        </w:rPr>
        <w:t xml:space="preserve"> </w:t>
      </w:r>
      <w:r w:rsidRPr="004A0C5D">
        <w:rPr>
          <w:color w:val="000000"/>
        </w:rPr>
        <w:t>и</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направленностью</w:t>
      </w:r>
      <w:r w:rsidRPr="004A0C5D">
        <w:rPr>
          <w:color w:val="000000"/>
          <w:spacing w:val="1"/>
        </w:rPr>
        <w:t xml:space="preserve"> </w:t>
      </w:r>
      <w:r w:rsidRPr="004A0C5D">
        <w:rPr>
          <w:color w:val="000000"/>
        </w:rPr>
        <w:t>образовательной программы, в том числе предусматривающей углублённое</w:t>
      </w:r>
      <w:r w:rsidRPr="004A0C5D">
        <w:rPr>
          <w:color w:val="000000"/>
          <w:spacing w:val="1"/>
        </w:rPr>
        <w:t xml:space="preserve"> </w:t>
      </w:r>
      <w:r w:rsidRPr="004A0C5D">
        <w:rPr>
          <w:color w:val="000000"/>
        </w:rPr>
        <w:t>изучение</w:t>
      </w:r>
      <w:r w:rsidRPr="004A0C5D">
        <w:rPr>
          <w:color w:val="000000"/>
          <w:spacing w:val="1"/>
        </w:rPr>
        <w:t xml:space="preserve"> </w:t>
      </w:r>
      <w:r w:rsidRPr="004A0C5D">
        <w:rPr>
          <w:color w:val="000000"/>
        </w:rPr>
        <w:t>отдельных</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учитывающей</w:t>
      </w:r>
      <w:r w:rsidRPr="004A0C5D">
        <w:rPr>
          <w:color w:val="000000"/>
          <w:spacing w:val="1"/>
        </w:rPr>
        <w:t xml:space="preserve"> </w:t>
      </w:r>
      <w:r w:rsidRPr="004A0C5D">
        <w:rPr>
          <w:color w:val="000000"/>
        </w:rPr>
        <w:t>этнокультурные</w:t>
      </w:r>
      <w:r w:rsidRPr="004A0C5D">
        <w:rPr>
          <w:color w:val="000000"/>
          <w:spacing w:val="1"/>
        </w:rPr>
        <w:t xml:space="preserve"> </w:t>
      </w:r>
      <w:r w:rsidRPr="004A0C5D">
        <w:rPr>
          <w:color w:val="000000"/>
        </w:rPr>
        <w:t>интересы,</w:t>
      </w:r>
      <w:r w:rsidRPr="004A0C5D">
        <w:rPr>
          <w:color w:val="000000"/>
          <w:spacing w:val="-2"/>
        </w:rPr>
        <w:t xml:space="preserve"> </w:t>
      </w:r>
      <w:r w:rsidRPr="004A0C5D">
        <w:rPr>
          <w:color w:val="000000"/>
        </w:rPr>
        <w:t>особые</w:t>
      </w:r>
      <w:r w:rsidRPr="004A0C5D">
        <w:rPr>
          <w:color w:val="000000"/>
          <w:spacing w:val="-1"/>
        </w:rPr>
        <w:t xml:space="preserve"> </w:t>
      </w:r>
      <w:r w:rsidRPr="004A0C5D">
        <w:rPr>
          <w:color w:val="000000"/>
        </w:rPr>
        <w:t>образовательные</w:t>
      </w:r>
      <w:r w:rsidRPr="004A0C5D">
        <w:rPr>
          <w:color w:val="000000"/>
          <w:spacing w:val="-3"/>
        </w:rPr>
        <w:t xml:space="preserve"> </w:t>
      </w:r>
      <w:r w:rsidRPr="004A0C5D">
        <w:rPr>
          <w:color w:val="000000"/>
        </w:rPr>
        <w:t>потребности</w:t>
      </w:r>
      <w:r w:rsidRPr="004A0C5D">
        <w:rPr>
          <w:color w:val="000000"/>
          <w:spacing w:val="-1"/>
        </w:rPr>
        <w:t xml:space="preserve"> </w:t>
      </w:r>
      <w:r w:rsidRPr="004A0C5D">
        <w:rPr>
          <w:color w:val="000000"/>
        </w:rPr>
        <w:t>обучающихся.</w:t>
      </w:r>
    </w:p>
    <w:p w:rsidR="002449DA" w:rsidRPr="004A0C5D" w:rsidRDefault="002449DA" w:rsidP="004A0C5D">
      <w:pPr>
        <w:pStyle w:val="BodyText"/>
        <w:spacing w:before="1" w:line="360" w:lineRule="auto"/>
        <w:ind w:right="206"/>
        <w:rPr>
          <w:color w:val="000000"/>
        </w:rPr>
      </w:pPr>
      <w:r w:rsidRPr="004A0C5D">
        <w:rPr>
          <w:color w:val="000000"/>
        </w:rPr>
        <w:t>Пояснительная</w:t>
      </w:r>
      <w:r w:rsidRPr="004A0C5D">
        <w:rPr>
          <w:color w:val="000000"/>
          <w:spacing w:val="1"/>
        </w:rPr>
        <w:t xml:space="preserve"> </w:t>
      </w:r>
      <w:r w:rsidRPr="004A0C5D">
        <w:rPr>
          <w:color w:val="000000"/>
        </w:rPr>
        <w:t>записка</w:t>
      </w:r>
      <w:r w:rsidRPr="004A0C5D">
        <w:rPr>
          <w:color w:val="000000"/>
          <w:spacing w:val="1"/>
        </w:rPr>
        <w:t xml:space="preserve"> </w:t>
      </w:r>
      <w:r w:rsidRPr="004A0C5D">
        <w:rPr>
          <w:color w:val="000000"/>
        </w:rPr>
        <w:t>не</w:t>
      </w:r>
      <w:r w:rsidRPr="004A0C5D">
        <w:rPr>
          <w:color w:val="000000"/>
          <w:spacing w:val="1"/>
        </w:rPr>
        <w:t xml:space="preserve"> </w:t>
      </w:r>
      <w:r w:rsidRPr="004A0C5D">
        <w:rPr>
          <w:color w:val="000000"/>
        </w:rPr>
        <w:t>является</w:t>
      </w:r>
      <w:r w:rsidRPr="004A0C5D">
        <w:rPr>
          <w:color w:val="000000"/>
          <w:spacing w:val="1"/>
        </w:rPr>
        <w:t xml:space="preserve"> </w:t>
      </w:r>
      <w:r w:rsidRPr="004A0C5D">
        <w:rPr>
          <w:color w:val="000000"/>
        </w:rPr>
        <w:t>частью</w:t>
      </w:r>
      <w:r w:rsidRPr="004A0C5D">
        <w:rPr>
          <w:color w:val="000000"/>
          <w:spacing w:val="1"/>
        </w:rPr>
        <w:t xml:space="preserve"> </w:t>
      </w:r>
      <w:r w:rsidRPr="004A0C5D">
        <w:rPr>
          <w:color w:val="000000"/>
        </w:rPr>
        <w:t>рабочей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общеобразовательной организации.</w:t>
      </w:r>
    </w:p>
    <w:p w:rsidR="002449DA" w:rsidRPr="004A0C5D" w:rsidRDefault="002449DA" w:rsidP="004A0C5D">
      <w:pPr>
        <w:pStyle w:val="BodyText"/>
        <w:spacing w:before="1" w:line="360" w:lineRule="auto"/>
        <w:ind w:right="209"/>
        <w:rPr>
          <w:color w:val="000000"/>
        </w:rPr>
      </w:pPr>
      <w:r w:rsidRPr="004A0C5D">
        <w:rPr>
          <w:color w:val="000000"/>
        </w:rPr>
        <w:t>Курсивным</w:t>
      </w:r>
      <w:r w:rsidRPr="004A0C5D">
        <w:rPr>
          <w:color w:val="000000"/>
          <w:spacing w:val="1"/>
        </w:rPr>
        <w:t xml:space="preserve"> </w:t>
      </w:r>
      <w:r w:rsidRPr="004A0C5D">
        <w:rPr>
          <w:color w:val="000000"/>
        </w:rPr>
        <w:t>шрифтом</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тексте</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выделены</w:t>
      </w:r>
      <w:r w:rsidRPr="004A0C5D">
        <w:rPr>
          <w:color w:val="000000"/>
          <w:spacing w:val="1"/>
        </w:rPr>
        <w:t xml:space="preserve"> </w:t>
      </w:r>
      <w:r w:rsidRPr="004A0C5D">
        <w:rPr>
          <w:color w:val="000000"/>
        </w:rPr>
        <w:t>пояснения</w:t>
      </w:r>
      <w:r w:rsidRPr="004A0C5D">
        <w:rPr>
          <w:color w:val="000000"/>
          <w:spacing w:val="1"/>
        </w:rPr>
        <w:t xml:space="preserve"> </w:t>
      </w:r>
      <w:r w:rsidRPr="004A0C5D">
        <w:rPr>
          <w:color w:val="000000"/>
        </w:rPr>
        <w:t>для</w:t>
      </w:r>
      <w:r w:rsidRPr="004A0C5D">
        <w:rPr>
          <w:color w:val="000000"/>
          <w:spacing w:val="-67"/>
        </w:rPr>
        <w:t xml:space="preserve"> </w:t>
      </w:r>
      <w:r w:rsidRPr="004A0C5D">
        <w:rPr>
          <w:color w:val="000000"/>
        </w:rPr>
        <w:t>разработчиков</w:t>
      </w:r>
      <w:r w:rsidRPr="004A0C5D">
        <w:rPr>
          <w:color w:val="000000"/>
          <w:spacing w:val="1"/>
        </w:rPr>
        <w:t xml:space="preserve"> </w:t>
      </w:r>
      <w:r w:rsidRPr="004A0C5D">
        <w:rPr>
          <w:color w:val="000000"/>
        </w:rPr>
        <w:t>рабочей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1060" w:header="0" w:footer="975" w:gutter="0"/>
          <w:cols w:space="720"/>
          <w:docGrid w:linePitch="326"/>
        </w:sectPr>
      </w:pPr>
    </w:p>
    <w:p w:rsidR="002449DA" w:rsidRPr="004A0C5D" w:rsidRDefault="002449DA" w:rsidP="004A0C5D">
      <w:pPr>
        <w:pStyle w:val="Heading1"/>
        <w:spacing w:before="69"/>
        <w:ind w:left="222"/>
        <w:jc w:val="center"/>
        <w:rPr>
          <w:color w:val="000000"/>
          <w:sz w:val="24"/>
          <w:szCs w:val="24"/>
        </w:rPr>
      </w:pPr>
      <w:bookmarkStart w:id="3" w:name="_bookmark1"/>
      <w:bookmarkEnd w:id="3"/>
      <w:r w:rsidRPr="004A0C5D">
        <w:rPr>
          <w:color w:val="000000"/>
          <w:sz w:val="24"/>
          <w:szCs w:val="24"/>
        </w:rPr>
        <w:t>РАЗДЕЛ</w:t>
      </w:r>
      <w:r w:rsidRPr="004A0C5D">
        <w:rPr>
          <w:color w:val="000000"/>
          <w:spacing w:val="-2"/>
          <w:sz w:val="24"/>
          <w:szCs w:val="24"/>
        </w:rPr>
        <w:t xml:space="preserve"> </w:t>
      </w:r>
      <w:r w:rsidRPr="004A0C5D">
        <w:rPr>
          <w:color w:val="000000"/>
          <w:sz w:val="24"/>
          <w:szCs w:val="24"/>
        </w:rPr>
        <w:t>1.</w:t>
      </w:r>
      <w:r w:rsidRPr="004A0C5D">
        <w:rPr>
          <w:color w:val="000000"/>
          <w:spacing w:val="-1"/>
          <w:sz w:val="24"/>
          <w:szCs w:val="24"/>
        </w:rPr>
        <w:t xml:space="preserve"> </w:t>
      </w:r>
      <w:r w:rsidRPr="004A0C5D">
        <w:rPr>
          <w:color w:val="000000"/>
          <w:sz w:val="24"/>
          <w:szCs w:val="24"/>
        </w:rPr>
        <w:t>ЦЕЛЕВОЙ</w:t>
      </w:r>
    </w:p>
    <w:p w:rsidR="002449DA" w:rsidRPr="004A0C5D" w:rsidRDefault="002449DA" w:rsidP="004A0C5D">
      <w:pPr>
        <w:pStyle w:val="BodyText"/>
        <w:spacing w:before="9"/>
        <w:ind w:left="0"/>
        <w:rPr>
          <w:b/>
          <w:color w:val="000000"/>
        </w:rPr>
      </w:pPr>
    </w:p>
    <w:p w:rsidR="002449DA" w:rsidRPr="004A0C5D" w:rsidRDefault="002449DA" w:rsidP="004A0C5D">
      <w:pPr>
        <w:pStyle w:val="BodyText"/>
        <w:spacing w:line="360" w:lineRule="auto"/>
        <w:ind w:right="203"/>
        <w:rPr>
          <w:color w:val="000000"/>
        </w:rPr>
      </w:pPr>
      <w:r w:rsidRPr="004A0C5D">
        <w:rPr>
          <w:color w:val="000000"/>
        </w:rPr>
        <w:t>Участниками</w:t>
      </w:r>
      <w:r w:rsidRPr="004A0C5D">
        <w:rPr>
          <w:color w:val="000000"/>
          <w:spacing w:val="70"/>
        </w:rPr>
        <w:t xml:space="preserve"> </w:t>
      </w:r>
      <w:r w:rsidRPr="004A0C5D">
        <w:rPr>
          <w:color w:val="000000"/>
        </w:rPr>
        <w:t>образовательных</w:t>
      </w:r>
      <w:r w:rsidRPr="004A0C5D">
        <w:rPr>
          <w:color w:val="000000"/>
          <w:spacing w:val="70"/>
        </w:rPr>
        <w:t xml:space="preserve"> </w:t>
      </w:r>
      <w:r w:rsidRPr="004A0C5D">
        <w:rPr>
          <w:color w:val="000000"/>
        </w:rPr>
        <w:t>отношений</w:t>
      </w:r>
      <w:r w:rsidRPr="004A0C5D">
        <w:rPr>
          <w:color w:val="000000"/>
          <w:spacing w:val="70"/>
        </w:rPr>
        <w:t xml:space="preserve"> </w:t>
      </w:r>
      <w:r w:rsidRPr="004A0C5D">
        <w:rPr>
          <w:color w:val="000000"/>
        </w:rPr>
        <w:t>являются</w:t>
      </w:r>
      <w:r w:rsidRPr="004A0C5D">
        <w:rPr>
          <w:color w:val="000000"/>
          <w:spacing w:val="70"/>
        </w:rPr>
        <w:t xml:space="preserve"> </w:t>
      </w:r>
      <w:r w:rsidRPr="004A0C5D">
        <w:rPr>
          <w:color w:val="000000"/>
        </w:rPr>
        <w:t>педагогические</w:t>
      </w:r>
      <w:r w:rsidRPr="004A0C5D">
        <w:rPr>
          <w:color w:val="000000"/>
          <w:spacing w:val="1"/>
        </w:rPr>
        <w:t xml:space="preserve"> </w:t>
      </w:r>
      <w:r w:rsidRPr="004A0C5D">
        <w:rPr>
          <w:color w:val="000000"/>
        </w:rPr>
        <w:t>и</w:t>
      </w:r>
      <w:r w:rsidRPr="004A0C5D">
        <w:rPr>
          <w:color w:val="000000"/>
          <w:spacing w:val="71"/>
        </w:rPr>
        <w:t xml:space="preserve"> </w:t>
      </w:r>
      <w:r w:rsidRPr="004A0C5D">
        <w:rPr>
          <w:color w:val="000000"/>
        </w:rPr>
        <w:t>другие   работники   общеобразовательной   организации,   обучающиеся,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родители</w:t>
      </w:r>
      <w:r w:rsidRPr="004A0C5D">
        <w:rPr>
          <w:color w:val="000000"/>
          <w:spacing w:val="1"/>
        </w:rPr>
        <w:t xml:space="preserve"> </w:t>
      </w:r>
      <w:r w:rsidRPr="004A0C5D">
        <w:rPr>
          <w:color w:val="000000"/>
        </w:rPr>
        <w:t>(законные</w:t>
      </w:r>
      <w:r w:rsidRPr="004A0C5D">
        <w:rPr>
          <w:color w:val="000000"/>
          <w:spacing w:val="1"/>
        </w:rPr>
        <w:t xml:space="preserve"> </w:t>
      </w:r>
      <w:r w:rsidRPr="004A0C5D">
        <w:rPr>
          <w:color w:val="000000"/>
        </w:rPr>
        <w:t>представители),</w:t>
      </w:r>
      <w:r w:rsidRPr="004A0C5D">
        <w:rPr>
          <w:color w:val="000000"/>
          <w:spacing w:val="1"/>
        </w:rPr>
        <w:t xml:space="preserve"> </w:t>
      </w:r>
      <w:r w:rsidRPr="004A0C5D">
        <w:rPr>
          <w:color w:val="000000"/>
        </w:rPr>
        <w:t>представители</w:t>
      </w:r>
      <w:r w:rsidRPr="004A0C5D">
        <w:rPr>
          <w:color w:val="000000"/>
          <w:spacing w:val="1"/>
        </w:rPr>
        <w:t xml:space="preserve"> </w:t>
      </w:r>
      <w:r w:rsidRPr="004A0C5D">
        <w:rPr>
          <w:color w:val="000000"/>
        </w:rPr>
        <w:t>иных</w:t>
      </w:r>
      <w:r w:rsidRPr="004A0C5D">
        <w:rPr>
          <w:color w:val="000000"/>
          <w:spacing w:val="1"/>
        </w:rPr>
        <w:t xml:space="preserve"> </w:t>
      </w:r>
      <w:r w:rsidRPr="004A0C5D">
        <w:rPr>
          <w:color w:val="000000"/>
        </w:rPr>
        <w:t>организаций,</w:t>
      </w:r>
      <w:r w:rsidRPr="004A0C5D">
        <w:rPr>
          <w:color w:val="000000"/>
          <w:spacing w:val="-67"/>
        </w:rPr>
        <w:t xml:space="preserve"> </w:t>
      </w:r>
      <w:r w:rsidRPr="004A0C5D">
        <w:rPr>
          <w:color w:val="000000"/>
        </w:rPr>
        <w:t>участвующие   в   реализации   образовательного   процесса   в   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законодательством</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r w:rsidRPr="004A0C5D">
        <w:rPr>
          <w:color w:val="000000"/>
          <w:spacing w:val="1"/>
        </w:rPr>
        <w:t xml:space="preserve"> </w:t>
      </w:r>
      <w:r w:rsidRPr="004A0C5D">
        <w:rPr>
          <w:color w:val="000000"/>
        </w:rPr>
        <w:t>локальными</w:t>
      </w:r>
      <w:r w:rsidRPr="004A0C5D">
        <w:rPr>
          <w:color w:val="000000"/>
          <w:spacing w:val="1"/>
        </w:rPr>
        <w:t xml:space="preserve"> </w:t>
      </w:r>
      <w:r w:rsidRPr="004A0C5D">
        <w:rPr>
          <w:color w:val="000000"/>
        </w:rPr>
        <w:t>актами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Родители</w:t>
      </w:r>
      <w:r w:rsidRPr="004A0C5D">
        <w:rPr>
          <w:color w:val="000000"/>
          <w:spacing w:val="1"/>
        </w:rPr>
        <w:t xml:space="preserve"> </w:t>
      </w:r>
      <w:r w:rsidRPr="004A0C5D">
        <w:rPr>
          <w:color w:val="000000"/>
        </w:rPr>
        <w:t>(законные</w:t>
      </w:r>
      <w:r w:rsidRPr="004A0C5D">
        <w:rPr>
          <w:color w:val="000000"/>
          <w:spacing w:val="1"/>
        </w:rPr>
        <w:t xml:space="preserve"> </w:t>
      </w:r>
      <w:r w:rsidRPr="004A0C5D">
        <w:rPr>
          <w:color w:val="000000"/>
        </w:rPr>
        <w:t>представители)</w:t>
      </w:r>
      <w:r w:rsidRPr="004A0C5D">
        <w:rPr>
          <w:color w:val="000000"/>
          <w:spacing w:val="1"/>
        </w:rPr>
        <w:t xml:space="preserve"> </w:t>
      </w:r>
      <w:r w:rsidRPr="004A0C5D">
        <w:rPr>
          <w:color w:val="000000"/>
        </w:rPr>
        <w:t xml:space="preserve">несовершеннолетних   </w:t>
      </w:r>
      <w:r w:rsidRPr="004A0C5D">
        <w:rPr>
          <w:color w:val="000000"/>
          <w:spacing w:val="1"/>
        </w:rPr>
        <w:t xml:space="preserve"> </w:t>
      </w:r>
      <w:r w:rsidRPr="004A0C5D">
        <w:rPr>
          <w:color w:val="000000"/>
        </w:rPr>
        <w:t xml:space="preserve">обучающихся   </w:t>
      </w:r>
      <w:r w:rsidRPr="004A0C5D">
        <w:rPr>
          <w:color w:val="000000"/>
          <w:spacing w:val="1"/>
        </w:rPr>
        <w:t xml:space="preserve"> </w:t>
      </w:r>
      <w:r w:rsidRPr="004A0C5D">
        <w:rPr>
          <w:color w:val="000000"/>
        </w:rPr>
        <w:t xml:space="preserve">имеют   </w:t>
      </w:r>
      <w:r w:rsidRPr="004A0C5D">
        <w:rPr>
          <w:color w:val="000000"/>
          <w:spacing w:val="1"/>
        </w:rPr>
        <w:t xml:space="preserve"> </w:t>
      </w:r>
      <w:r w:rsidRPr="004A0C5D">
        <w:rPr>
          <w:color w:val="000000"/>
        </w:rPr>
        <w:t>преимущественное     право</w:t>
      </w:r>
      <w:r w:rsidRPr="004A0C5D">
        <w:rPr>
          <w:color w:val="000000"/>
          <w:spacing w:val="-68"/>
        </w:rPr>
        <w:t xml:space="preserve"> </w:t>
      </w:r>
      <w:r w:rsidRPr="004A0C5D">
        <w:rPr>
          <w:color w:val="000000"/>
        </w:rPr>
        <w:t>на    воспитание    своих    детей.    Содержание    воспитания    обучающихся</w:t>
      </w:r>
      <w:r w:rsidRPr="004A0C5D">
        <w:rPr>
          <w:color w:val="000000"/>
          <w:spacing w:val="1"/>
        </w:rPr>
        <w:t xml:space="preserve"> </w:t>
      </w:r>
      <w:r w:rsidRPr="004A0C5D">
        <w:rPr>
          <w:color w:val="000000"/>
        </w:rPr>
        <w:t>в общеобразовательной организации определяется содержанием российских</w:t>
      </w:r>
      <w:r w:rsidRPr="004A0C5D">
        <w:rPr>
          <w:color w:val="000000"/>
          <w:spacing w:val="1"/>
        </w:rPr>
        <w:t xml:space="preserve"> </w:t>
      </w:r>
      <w:r w:rsidRPr="004A0C5D">
        <w:rPr>
          <w:color w:val="000000"/>
        </w:rPr>
        <w:t>базовых</w:t>
      </w:r>
      <w:r w:rsidRPr="004A0C5D">
        <w:rPr>
          <w:color w:val="000000"/>
          <w:spacing w:val="1"/>
        </w:rPr>
        <w:t xml:space="preserve"> </w:t>
      </w:r>
      <w:r w:rsidRPr="004A0C5D">
        <w:rPr>
          <w:color w:val="000000"/>
        </w:rPr>
        <w:t>(гражданских,</w:t>
      </w:r>
      <w:r w:rsidRPr="004A0C5D">
        <w:rPr>
          <w:color w:val="000000"/>
          <w:spacing w:val="1"/>
        </w:rPr>
        <w:t xml:space="preserve"> </w:t>
      </w:r>
      <w:r w:rsidRPr="004A0C5D">
        <w:rPr>
          <w:color w:val="000000"/>
        </w:rPr>
        <w:t>национальных)</w:t>
      </w:r>
      <w:r w:rsidRPr="004A0C5D">
        <w:rPr>
          <w:color w:val="000000"/>
          <w:spacing w:val="1"/>
        </w:rPr>
        <w:t xml:space="preserve"> </w:t>
      </w:r>
      <w:r w:rsidRPr="004A0C5D">
        <w:rPr>
          <w:color w:val="000000"/>
        </w:rPr>
        <w:t>норм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ценностей,</w:t>
      </w:r>
      <w:r w:rsidRPr="004A0C5D">
        <w:rPr>
          <w:color w:val="000000"/>
          <w:spacing w:val="1"/>
        </w:rPr>
        <w:t xml:space="preserve"> </w:t>
      </w:r>
      <w:r w:rsidRPr="004A0C5D">
        <w:rPr>
          <w:color w:val="000000"/>
        </w:rPr>
        <w:t>которые</w:t>
      </w:r>
      <w:r w:rsidRPr="004A0C5D">
        <w:rPr>
          <w:color w:val="000000"/>
          <w:spacing w:val="1"/>
        </w:rPr>
        <w:t xml:space="preserve"> </w:t>
      </w:r>
      <w:r w:rsidRPr="004A0C5D">
        <w:rPr>
          <w:color w:val="000000"/>
        </w:rPr>
        <w:t>закреплены в Конституции Российской Федерации. Эти ценности и нормы</w:t>
      </w:r>
      <w:r w:rsidRPr="004A0C5D">
        <w:rPr>
          <w:color w:val="000000"/>
          <w:spacing w:val="1"/>
        </w:rPr>
        <w:t xml:space="preserve"> </w:t>
      </w:r>
      <w:r w:rsidRPr="004A0C5D">
        <w:rPr>
          <w:color w:val="000000"/>
        </w:rPr>
        <w:t>определяют</w:t>
      </w:r>
      <w:r w:rsidRPr="004A0C5D">
        <w:rPr>
          <w:color w:val="000000"/>
          <w:spacing w:val="1"/>
        </w:rPr>
        <w:t xml:space="preserve"> </w:t>
      </w:r>
      <w:r w:rsidRPr="004A0C5D">
        <w:rPr>
          <w:color w:val="000000"/>
        </w:rPr>
        <w:t>инвариантное</w:t>
      </w:r>
      <w:r w:rsidRPr="004A0C5D">
        <w:rPr>
          <w:color w:val="000000"/>
          <w:spacing w:val="1"/>
        </w:rPr>
        <w:t xml:space="preserve"> </w:t>
      </w:r>
      <w:r w:rsidRPr="004A0C5D">
        <w:rPr>
          <w:color w:val="000000"/>
        </w:rPr>
        <w:t>содержание</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Вариативный</w:t>
      </w:r>
      <w:r w:rsidRPr="004A0C5D">
        <w:rPr>
          <w:color w:val="000000"/>
          <w:spacing w:val="1"/>
        </w:rPr>
        <w:t xml:space="preserve"> </w:t>
      </w:r>
      <w:r w:rsidRPr="004A0C5D">
        <w:rPr>
          <w:color w:val="000000"/>
        </w:rPr>
        <w:t>компонент</w:t>
      </w:r>
      <w:r w:rsidRPr="004A0C5D">
        <w:rPr>
          <w:color w:val="000000"/>
          <w:spacing w:val="1"/>
        </w:rPr>
        <w:t xml:space="preserve"> </w:t>
      </w:r>
      <w:r w:rsidRPr="004A0C5D">
        <w:rPr>
          <w:color w:val="000000"/>
        </w:rPr>
        <w:t>содержания</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включает</w:t>
      </w:r>
      <w:r w:rsidRPr="004A0C5D">
        <w:rPr>
          <w:color w:val="000000"/>
          <w:spacing w:val="1"/>
        </w:rPr>
        <w:t xml:space="preserve"> </w:t>
      </w:r>
      <w:r w:rsidRPr="004A0C5D">
        <w:rPr>
          <w:color w:val="000000"/>
        </w:rPr>
        <w:t>духовно-нравственные ценности культуры, традиционных религий народов</w:t>
      </w:r>
      <w:r w:rsidRPr="004A0C5D">
        <w:rPr>
          <w:color w:val="000000"/>
          <w:spacing w:val="1"/>
        </w:rPr>
        <w:t xml:space="preserve"> </w:t>
      </w:r>
      <w:r w:rsidRPr="004A0C5D">
        <w:rPr>
          <w:color w:val="000000"/>
        </w:rPr>
        <w:t>России.</w:t>
      </w:r>
    </w:p>
    <w:p w:rsidR="002449DA" w:rsidRPr="004A0C5D" w:rsidRDefault="002449DA" w:rsidP="004A0C5D">
      <w:pPr>
        <w:pStyle w:val="BodyText"/>
        <w:spacing w:line="360" w:lineRule="auto"/>
        <w:ind w:right="202"/>
        <w:rPr>
          <w:color w:val="000000"/>
        </w:rPr>
      </w:pPr>
      <w:r w:rsidRPr="004A0C5D">
        <w:rPr>
          <w:color w:val="000000"/>
        </w:rPr>
        <w:t>Воспитательная</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67"/>
        </w:rPr>
        <w:t xml:space="preserve"> </w:t>
      </w:r>
      <w:r w:rsidRPr="004A0C5D">
        <w:rPr>
          <w:color w:val="000000"/>
        </w:rPr>
        <w:t>планируется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осуществляется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приоритетами</w:t>
      </w:r>
      <w:r w:rsidRPr="004A0C5D">
        <w:rPr>
          <w:color w:val="000000"/>
          <w:spacing w:val="1"/>
        </w:rPr>
        <w:t xml:space="preserve"> </w:t>
      </w:r>
      <w:r w:rsidRPr="004A0C5D">
        <w:rPr>
          <w:color w:val="000000"/>
        </w:rPr>
        <w:t>государственной политики в сфере воспитания, установленными в Стратегии</w:t>
      </w:r>
      <w:r w:rsidRPr="004A0C5D">
        <w:rPr>
          <w:color w:val="000000"/>
          <w:spacing w:val="-67"/>
        </w:rPr>
        <w:t xml:space="preserve"> </w:t>
      </w:r>
      <w:r w:rsidRPr="004A0C5D">
        <w:rPr>
          <w:color w:val="000000"/>
        </w:rPr>
        <w:t>развития</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Федерации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период</w:t>
      </w:r>
      <w:r w:rsidRPr="004A0C5D">
        <w:rPr>
          <w:color w:val="000000"/>
          <w:spacing w:val="1"/>
        </w:rPr>
        <w:t xml:space="preserve"> </w:t>
      </w:r>
      <w:r w:rsidRPr="004A0C5D">
        <w:rPr>
          <w:color w:val="000000"/>
        </w:rPr>
        <w:t>до</w:t>
      </w:r>
      <w:r w:rsidRPr="004A0C5D">
        <w:rPr>
          <w:color w:val="000000"/>
          <w:spacing w:val="1"/>
        </w:rPr>
        <w:t xml:space="preserve"> </w:t>
      </w:r>
      <w:r w:rsidRPr="004A0C5D">
        <w:rPr>
          <w:color w:val="000000"/>
        </w:rPr>
        <w:t>2025</w:t>
      </w:r>
      <w:r w:rsidRPr="004A0C5D">
        <w:rPr>
          <w:color w:val="000000"/>
          <w:spacing w:val="1"/>
        </w:rPr>
        <w:t xml:space="preserve"> </w:t>
      </w:r>
      <w:r w:rsidRPr="004A0C5D">
        <w:rPr>
          <w:color w:val="000000"/>
        </w:rPr>
        <w:t>года</w:t>
      </w:r>
      <w:r w:rsidRPr="004A0C5D">
        <w:rPr>
          <w:color w:val="000000"/>
          <w:spacing w:val="1"/>
        </w:rPr>
        <w:t xml:space="preserve"> </w:t>
      </w:r>
      <w:r w:rsidRPr="004A0C5D">
        <w:rPr>
          <w:color w:val="000000"/>
        </w:rPr>
        <w:t>(распоряжение</w:t>
      </w:r>
      <w:r w:rsidRPr="004A0C5D">
        <w:rPr>
          <w:color w:val="000000"/>
          <w:spacing w:val="28"/>
        </w:rPr>
        <w:t xml:space="preserve"> </w:t>
      </w:r>
      <w:r w:rsidRPr="004A0C5D">
        <w:rPr>
          <w:color w:val="000000"/>
        </w:rPr>
        <w:t>Правительства</w:t>
      </w:r>
      <w:r w:rsidRPr="004A0C5D">
        <w:rPr>
          <w:color w:val="000000"/>
          <w:spacing w:val="28"/>
        </w:rPr>
        <w:t xml:space="preserve"> </w:t>
      </w:r>
      <w:r w:rsidRPr="004A0C5D">
        <w:rPr>
          <w:color w:val="000000"/>
        </w:rPr>
        <w:t>Российской</w:t>
      </w:r>
      <w:r w:rsidRPr="004A0C5D">
        <w:rPr>
          <w:color w:val="000000"/>
          <w:spacing w:val="28"/>
        </w:rPr>
        <w:t xml:space="preserve"> </w:t>
      </w:r>
      <w:r w:rsidRPr="004A0C5D">
        <w:rPr>
          <w:color w:val="000000"/>
        </w:rPr>
        <w:t>Федерации</w:t>
      </w:r>
      <w:r w:rsidRPr="004A0C5D">
        <w:rPr>
          <w:color w:val="000000"/>
          <w:spacing w:val="26"/>
        </w:rPr>
        <w:t xml:space="preserve"> </w:t>
      </w:r>
      <w:r w:rsidRPr="004A0C5D">
        <w:rPr>
          <w:color w:val="000000"/>
        </w:rPr>
        <w:t>от</w:t>
      </w:r>
      <w:r w:rsidRPr="004A0C5D">
        <w:rPr>
          <w:color w:val="000000"/>
          <w:spacing w:val="25"/>
        </w:rPr>
        <w:t xml:space="preserve"> </w:t>
      </w:r>
      <w:r w:rsidRPr="004A0C5D">
        <w:rPr>
          <w:color w:val="000000"/>
        </w:rPr>
        <w:t>29</w:t>
      </w:r>
      <w:r w:rsidRPr="004A0C5D">
        <w:rPr>
          <w:color w:val="000000"/>
          <w:spacing w:val="26"/>
        </w:rPr>
        <w:t xml:space="preserve"> </w:t>
      </w:r>
      <w:r w:rsidRPr="004A0C5D">
        <w:rPr>
          <w:color w:val="000000"/>
        </w:rPr>
        <w:t>мая</w:t>
      </w:r>
      <w:r w:rsidRPr="004A0C5D">
        <w:rPr>
          <w:color w:val="000000"/>
          <w:spacing w:val="32"/>
        </w:rPr>
        <w:t xml:space="preserve"> </w:t>
      </w:r>
      <w:r w:rsidRPr="004A0C5D">
        <w:rPr>
          <w:color w:val="000000"/>
        </w:rPr>
        <w:t>2015</w:t>
      </w:r>
      <w:r w:rsidRPr="004A0C5D">
        <w:rPr>
          <w:color w:val="000000"/>
          <w:spacing w:val="29"/>
        </w:rPr>
        <w:t xml:space="preserve"> </w:t>
      </w:r>
      <w:r w:rsidRPr="004A0C5D">
        <w:rPr>
          <w:color w:val="000000"/>
        </w:rPr>
        <w:t>г.</w:t>
      </w:r>
    </w:p>
    <w:p w:rsidR="002449DA" w:rsidRPr="004A0C5D" w:rsidRDefault="002449DA" w:rsidP="004A0C5D">
      <w:pPr>
        <w:pStyle w:val="BodyText"/>
        <w:spacing w:before="2" w:line="360" w:lineRule="auto"/>
        <w:ind w:right="208"/>
        <w:rPr>
          <w:color w:val="000000"/>
        </w:rPr>
      </w:pPr>
      <w:r w:rsidRPr="004A0C5D">
        <w:rPr>
          <w:color w:val="000000"/>
        </w:rPr>
        <w:t>№ 996-р). Приоритетной задачей Российской Федерации в сфере воспитания</w:t>
      </w:r>
      <w:r w:rsidRPr="004A0C5D">
        <w:rPr>
          <w:color w:val="000000"/>
          <w:spacing w:val="1"/>
        </w:rPr>
        <w:t xml:space="preserve"> </w:t>
      </w:r>
      <w:r w:rsidRPr="004A0C5D">
        <w:rPr>
          <w:color w:val="000000"/>
        </w:rPr>
        <w:t>детей</w:t>
      </w:r>
      <w:r w:rsidRPr="004A0C5D">
        <w:rPr>
          <w:color w:val="000000"/>
          <w:spacing w:val="1"/>
        </w:rPr>
        <w:t xml:space="preserve"> </w:t>
      </w:r>
      <w:r w:rsidRPr="004A0C5D">
        <w:rPr>
          <w:color w:val="000000"/>
        </w:rPr>
        <w:t>является</w:t>
      </w:r>
      <w:r w:rsidRPr="004A0C5D">
        <w:rPr>
          <w:color w:val="000000"/>
          <w:spacing w:val="1"/>
        </w:rPr>
        <w:t xml:space="preserve"> </w:t>
      </w:r>
      <w:r w:rsidRPr="004A0C5D">
        <w:rPr>
          <w:color w:val="000000"/>
        </w:rPr>
        <w:t>развитие</w:t>
      </w:r>
      <w:r w:rsidRPr="004A0C5D">
        <w:rPr>
          <w:color w:val="000000"/>
          <w:spacing w:val="1"/>
        </w:rPr>
        <w:t xml:space="preserve"> </w:t>
      </w:r>
      <w:r w:rsidRPr="004A0C5D">
        <w:rPr>
          <w:color w:val="000000"/>
        </w:rPr>
        <w:t>высоконравственной</w:t>
      </w:r>
      <w:r w:rsidRPr="004A0C5D">
        <w:rPr>
          <w:color w:val="000000"/>
          <w:spacing w:val="1"/>
        </w:rPr>
        <w:t xml:space="preserve"> </w:t>
      </w:r>
      <w:r w:rsidRPr="004A0C5D">
        <w:rPr>
          <w:color w:val="000000"/>
        </w:rPr>
        <w:t>личности,</w:t>
      </w:r>
      <w:r w:rsidRPr="004A0C5D">
        <w:rPr>
          <w:color w:val="000000"/>
          <w:spacing w:val="1"/>
        </w:rPr>
        <w:t xml:space="preserve"> </w:t>
      </w:r>
      <w:r w:rsidRPr="004A0C5D">
        <w:rPr>
          <w:color w:val="000000"/>
        </w:rPr>
        <w:t>разделяющей</w:t>
      </w:r>
      <w:r w:rsidRPr="004A0C5D">
        <w:rPr>
          <w:color w:val="000000"/>
          <w:spacing w:val="1"/>
        </w:rPr>
        <w:t xml:space="preserve"> </w:t>
      </w:r>
      <w:r w:rsidRPr="004A0C5D">
        <w:rPr>
          <w:color w:val="000000"/>
        </w:rPr>
        <w:t>российские</w:t>
      </w:r>
      <w:r w:rsidRPr="004A0C5D">
        <w:rPr>
          <w:color w:val="000000"/>
          <w:spacing w:val="1"/>
        </w:rPr>
        <w:t xml:space="preserve"> </w:t>
      </w:r>
      <w:r w:rsidRPr="004A0C5D">
        <w:rPr>
          <w:color w:val="000000"/>
        </w:rPr>
        <w:t>традиционные</w:t>
      </w:r>
      <w:r w:rsidRPr="004A0C5D">
        <w:rPr>
          <w:color w:val="000000"/>
          <w:spacing w:val="1"/>
        </w:rPr>
        <w:t xml:space="preserve"> </w:t>
      </w:r>
      <w:r w:rsidRPr="004A0C5D">
        <w:rPr>
          <w:color w:val="000000"/>
        </w:rPr>
        <w:t>духовные</w:t>
      </w:r>
      <w:r w:rsidRPr="004A0C5D">
        <w:rPr>
          <w:color w:val="000000"/>
          <w:spacing w:val="1"/>
        </w:rPr>
        <w:t xml:space="preserve"> </w:t>
      </w:r>
      <w:r w:rsidRPr="004A0C5D">
        <w:rPr>
          <w:color w:val="000000"/>
        </w:rPr>
        <w:t>ценности,</w:t>
      </w:r>
      <w:r w:rsidRPr="004A0C5D">
        <w:rPr>
          <w:color w:val="000000"/>
          <w:spacing w:val="1"/>
        </w:rPr>
        <w:t xml:space="preserve"> </w:t>
      </w:r>
      <w:r w:rsidRPr="004A0C5D">
        <w:rPr>
          <w:color w:val="000000"/>
        </w:rPr>
        <w:t>обладающей</w:t>
      </w:r>
      <w:r w:rsidRPr="004A0C5D">
        <w:rPr>
          <w:color w:val="000000"/>
          <w:spacing w:val="1"/>
        </w:rPr>
        <w:t xml:space="preserve"> </w:t>
      </w:r>
      <w:r w:rsidRPr="004A0C5D">
        <w:rPr>
          <w:color w:val="000000"/>
        </w:rPr>
        <w:t>актуальными</w:t>
      </w:r>
      <w:r w:rsidRPr="004A0C5D">
        <w:rPr>
          <w:color w:val="000000"/>
          <w:spacing w:val="1"/>
        </w:rPr>
        <w:t xml:space="preserve"> </w:t>
      </w:r>
      <w:r w:rsidRPr="004A0C5D">
        <w:rPr>
          <w:color w:val="000000"/>
        </w:rPr>
        <w:t>знаниями и умениями, способной реализовать свой потенциал в условиях</w:t>
      </w:r>
      <w:r w:rsidRPr="004A0C5D">
        <w:rPr>
          <w:color w:val="000000"/>
          <w:spacing w:val="1"/>
        </w:rPr>
        <w:t xml:space="preserve"> </w:t>
      </w:r>
      <w:r w:rsidRPr="004A0C5D">
        <w:rPr>
          <w:color w:val="000000"/>
        </w:rPr>
        <w:t>современного</w:t>
      </w:r>
      <w:r w:rsidRPr="004A0C5D">
        <w:rPr>
          <w:color w:val="000000"/>
          <w:spacing w:val="-1"/>
        </w:rPr>
        <w:t xml:space="preserve"> </w:t>
      </w:r>
      <w:r w:rsidRPr="004A0C5D">
        <w:rPr>
          <w:color w:val="000000"/>
        </w:rPr>
        <w:t>общества,</w:t>
      </w:r>
      <w:r w:rsidRPr="004A0C5D">
        <w:rPr>
          <w:color w:val="000000"/>
          <w:spacing w:val="-2"/>
        </w:rPr>
        <w:t xml:space="preserve"> </w:t>
      </w:r>
      <w:r w:rsidRPr="004A0C5D">
        <w:rPr>
          <w:color w:val="000000"/>
        </w:rPr>
        <w:t>готовой</w:t>
      </w:r>
      <w:r w:rsidRPr="004A0C5D">
        <w:rPr>
          <w:color w:val="000000"/>
          <w:spacing w:val="-1"/>
        </w:rPr>
        <w:t xml:space="preserve"> </w:t>
      </w:r>
      <w:r w:rsidRPr="004A0C5D">
        <w:rPr>
          <w:color w:val="000000"/>
        </w:rPr>
        <w:t>к</w:t>
      </w:r>
      <w:r w:rsidRPr="004A0C5D">
        <w:rPr>
          <w:color w:val="000000"/>
          <w:spacing w:val="-2"/>
        </w:rPr>
        <w:t xml:space="preserve"> </w:t>
      </w:r>
      <w:r w:rsidRPr="004A0C5D">
        <w:rPr>
          <w:color w:val="000000"/>
        </w:rPr>
        <w:t>мирному</w:t>
      </w:r>
      <w:r w:rsidRPr="004A0C5D">
        <w:rPr>
          <w:color w:val="000000"/>
          <w:spacing w:val="-5"/>
        </w:rPr>
        <w:t xml:space="preserve"> </w:t>
      </w:r>
      <w:r w:rsidRPr="004A0C5D">
        <w:rPr>
          <w:color w:val="000000"/>
        </w:rPr>
        <w:t>созиданию</w:t>
      </w:r>
      <w:r w:rsidRPr="004A0C5D">
        <w:rPr>
          <w:color w:val="000000"/>
          <w:spacing w:val="-2"/>
        </w:rPr>
        <w:t xml:space="preserve"> </w:t>
      </w:r>
      <w:r w:rsidRPr="004A0C5D">
        <w:rPr>
          <w:color w:val="000000"/>
        </w:rPr>
        <w:t>и</w:t>
      </w:r>
      <w:r w:rsidRPr="004A0C5D">
        <w:rPr>
          <w:color w:val="000000"/>
          <w:spacing w:val="-1"/>
        </w:rPr>
        <w:t xml:space="preserve"> </w:t>
      </w:r>
      <w:r w:rsidRPr="004A0C5D">
        <w:rPr>
          <w:color w:val="000000"/>
        </w:rPr>
        <w:t>защите</w:t>
      </w:r>
      <w:r w:rsidRPr="004A0C5D">
        <w:rPr>
          <w:color w:val="000000"/>
          <w:spacing w:val="-1"/>
        </w:rPr>
        <w:t xml:space="preserve"> </w:t>
      </w:r>
      <w:r w:rsidRPr="004A0C5D">
        <w:rPr>
          <w:color w:val="000000"/>
        </w:rPr>
        <w:t>Родины.</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1060" w:header="0" w:footer="975" w:gutter="0"/>
          <w:cols w:space="720"/>
          <w:docGrid w:linePitch="326"/>
        </w:sectPr>
      </w:pPr>
    </w:p>
    <w:p w:rsidR="002449DA" w:rsidRPr="004A0C5D" w:rsidRDefault="002449DA" w:rsidP="004A0C5D">
      <w:pPr>
        <w:pStyle w:val="Heading1"/>
        <w:numPr>
          <w:ilvl w:val="1"/>
          <w:numId w:val="104"/>
        </w:numPr>
        <w:tabs>
          <w:tab w:val="left" w:pos="645"/>
        </w:tabs>
        <w:spacing w:before="69"/>
        <w:jc w:val="center"/>
        <w:rPr>
          <w:color w:val="000000"/>
          <w:sz w:val="24"/>
          <w:szCs w:val="24"/>
        </w:rPr>
      </w:pPr>
      <w:bookmarkStart w:id="4" w:name="_bookmark2"/>
      <w:bookmarkEnd w:id="4"/>
      <w:r w:rsidRPr="004A0C5D">
        <w:rPr>
          <w:color w:val="000000"/>
          <w:sz w:val="24"/>
          <w:szCs w:val="24"/>
        </w:rPr>
        <w:t>Цель</w:t>
      </w:r>
      <w:r w:rsidRPr="004A0C5D">
        <w:rPr>
          <w:color w:val="000000"/>
          <w:spacing w:val="-4"/>
          <w:sz w:val="24"/>
          <w:szCs w:val="24"/>
        </w:rPr>
        <w:t xml:space="preserve"> </w:t>
      </w:r>
      <w:r w:rsidRPr="004A0C5D">
        <w:rPr>
          <w:color w:val="000000"/>
          <w:sz w:val="24"/>
          <w:szCs w:val="24"/>
        </w:rPr>
        <w:t>и</w:t>
      </w:r>
      <w:r w:rsidRPr="004A0C5D">
        <w:rPr>
          <w:color w:val="000000"/>
          <w:spacing w:val="-6"/>
          <w:sz w:val="24"/>
          <w:szCs w:val="24"/>
        </w:rPr>
        <w:t xml:space="preserve"> </w:t>
      </w:r>
      <w:r w:rsidRPr="004A0C5D">
        <w:rPr>
          <w:color w:val="000000"/>
          <w:sz w:val="24"/>
          <w:szCs w:val="24"/>
        </w:rPr>
        <w:t>задачи</w:t>
      </w:r>
      <w:r w:rsidRPr="004A0C5D">
        <w:rPr>
          <w:color w:val="000000"/>
          <w:spacing w:val="-4"/>
          <w:sz w:val="24"/>
          <w:szCs w:val="24"/>
        </w:rPr>
        <w:t xml:space="preserve"> </w:t>
      </w:r>
      <w:r w:rsidRPr="004A0C5D">
        <w:rPr>
          <w:color w:val="000000"/>
          <w:sz w:val="24"/>
          <w:szCs w:val="24"/>
        </w:rPr>
        <w:t>воспитания</w:t>
      </w:r>
      <w:r w:rsidRPr="004A0C5D">
        <w:rPr>
          <w:color w:val="000000"/>
          <w:spacing w:val="-5"/>
          <w:sz w:val="24"/>
          <w:szCs w:val="24"/>
        </w:rPr>
        <w:t xml:space="preserve"> </w:t>
      </w:r>
      <w:r w:rsidRPr="004A0C5D">
        <w:rPr>
          <w:color w:val="000000"/>
          <w:sz w:val="24"/>
          <w:szCs w:val="24"/>
        </w:rPr>
        <w:t>обучающихся</w:t>
      </w:r>
    </w:p>
    <w:p w:rsidR="002449DA" w:rsidRPr="004A0C5D" w:rsidRDefault="002449DA" w:rsidP="004A0C5D">
      <w:pPr>
        <w:pStyle w:val="BodyText"/>
        <w:spacing w:before="159" w:line="360" w:lineRule="auto"/>
        <w:ind w:right="204"/>
        <w:rPr>
          <w:color w:val="000000"/>
        </w:rPr>
      </w:pPr>
      <w:r w:rsidRPr="004A0C5D">
        <w:rPr>
          <w:color w:val="000000"/>
        </w:rPr>
        <w:t>Современный</w:t>
      </w:r>
      <w:r w:rsidRPr="004A0C5D">
        <w:rPr>
          <w:color w:val="000000"/>
          <w:spacing w:val="1"/>
        </w:rPr>
        <w:t xml:space="preserve"> </w:t>
      </w:r>
      <w:r w:rsidRPr="004A0C5D">
        <w:rPr>
          <w:color w:val="000000"/>
        </w:rPr>
        <w:t>российский</w:t>
      </w:r>
      <w:r w:rsidRPr="004A0C5D">
        <w:rPr>
          <w:color w:val="000000"/>
          <w:spacing w:val="1"/>
        </w:rPr>
        <w:t xml:space="preserve"> </w:t>
      </w:r>
      <w:r w:rsidRPr="004A0C5D">
        <w:rPr>
          <w:color w:val="000000"/>
        </w:rPr>
        <w:t>национальный</w:t>
      </w:r>
      <w:r w:rsidRPr="004A0C5D">
        <w:rPr>
          <w:color w:val="000000"/>
          <w:spacing w:val="1"/>
        </w:rPr>
        <w:t xml:space="preserve"> </w:t>
      </w:r>
      <w:r w:rsidRPr="004A0C5D">
        <w:rPr>
          <w:color w:val="000000"/>
        </w:rPr>
        <w:t>воспитательный</w:t>
      </w:r>
      <w:r w:rsidRPr="004A0C5D">
        <w:rPr>
          <w:color w:val="000000"/>
          <w:spacing w:val="1"/>
        </w:rPr>
        <w:t xml:space="preserve"> </w:t>
      </w:r>
      <w:r w:rsidRPr="004A0C5D">
        <w:rPr>
          <w:color w:val="000000"/>
        </w:rPr>
        <w:t>идеал</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высоконравственный,</w:t>
      </w:r>
      <w:r w:rsidRPr="004A0C5D">
        <w:rPr>
          <w:color w:val="000000"/>
          <w:spacing w:val="1"/>
        </w:rPr>
        <w:t xml:space="preserve"> </w:t>
      </w:r>
      <w:r w:rsidRPr="004A0C5D">
        <w:rPr>
          <w:color w:val="000000"/>
        </w:rPr>
        <w:t>творческий,</w:t>
      </w:r>
      <w:r w:rsidRPr="004A0C5D">
        <w:rPr>
          <w:color w:val="000000"/>
          <w:spacing w:val="1"/>
        </w:rPr>
        <w:t xml:space="preserve"> </w:t>
      </w:r>
      <w:r w:rsidRPr="004A0C5D">
        <w:rPr>
          <w:color w:val="000000"/>
        </w:rPr>
        <w:t>компетентный</w:t>
      </w:r>
      <w:r w:rsidRPr="004A0C5D">
        <w:rPr>
          <w:color w:val="000000"/>
          <w:spacing w:val="1"/>
        </w:rPr>
        <w:t xml:space="preserve"> </w:t>
      </w:r>
      <w:r w:rsidRPr="004A0C5D">
        <w:rPr>
          <w:color w:val="000000"/>
        </w:rPr>
        <w:t>гражданин</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принимающий</w:t>
      </w:r>
      <w:r w:rsidRPr="004A0C5D">
        <w:rPr>
          <w:color w:val="000000"/>
          <w:spacing w:val="1"/>
        </w:rPr>
        <w:t xml:space="preserve"> </w:t>
      </w:r>
      <w:r w:rsidRPr="004A0C5D">
        <w:rPr>
          <w:color w:val="000000"/>
        </w:rPr>
        <w:t>судьбу</w:t>
      </w:r>
      <w:r w:rsidRPr="004A0C5D">
        <w:rPr>
          <w:color w:val="000000"/>
          <w:spacing w:val="1"/>
        </w:rPr>
        <w:t xml:space="preserve"> </w:t>
      </w:r>
      <w:r w:rsidRPr="004A0C5D">
        <w:rPr>
          <w:color w:val="000000"/>
        </w:rPr>
        <w:t>Отечества</w:t>
      </w:r>
      <w:r w:rsidRPr="004A0C5D">
        <w:rPr>
          <w:color w:val="000000"/>
          <w:spacing w:val="1"/>
        </w:rPr>
        <w:t xml:space="preserve"> </w:t>
      </w:r>
      <w:r w:rsidRPr="004A0C5D">
        <w:rPr>
          <w:color w:val="000000"/>
        </w:rPr>
        <w:t>как</w:t>
      </w:r>
      <w:r w:rsidRPr="004A0C5D">
        <w:rPr>
          <w:color w:val="000000"/>
          <w:spacing w:val="1"/>
        </w:rPr>
        <w:t xml:space="preserve"> </w:t>
      </w:r>
      <w:r w:rsidRPr="004A0C5D">
        <w:rPr>
          <w:color w:val="000000"/>
        </w:rPr>
        <w:t>свою</w:t>
      </w:r>
      <w:r w:rsidRPr="004A0C5D">
        <w:rPr>
          <w:color w:val="000000"/>
          <w:spacing w:val="1"/>
        </w:rPr>
        <w:t xml:space="preserve"> </w:t>
      </w:r>
      <w:r w:rsidRPr="004A0C5D">
        <w:rPr>
          <w:color w:val="000000"/>
        </w:rPr>
        <w:t>личную,</w:t>
      </w:r>
      <w:r w:rsidRPr="004A0C5D">
        <w:rPr>
          <w:color w:val="000000"/>
          <w:spacing w:val="1"/>
        </w:rPr>
        <w:t xml:space="preserve"> </w:t>
      </w:r>
      <w:r w:rsidRPr="004A0C5D">
        <w:rPr>
          <w:color w:val="000000"/>
        </w:rPr>
        <w:t>осознающий</w:t>
      </w:r>
      <w:r w:rsidRPr="004A0C5D">
        <w:rPr>
          <w:color w:val="000000"/>
          <w:spacing w:val="1"/>
        </w:rPr>
        <w:t xml:space="preserve"> </w:t>
      </w:r>
      <w:r w:rsidRPr="004A0C5D">
        <w:rPr>
          <w:color w:val="000000"/>
        </w:rPr>
        <w:t>ответственность</w:t>
      </w:r>
      <w:r w:rsidRPr="004A0C5D">
        <w:rPr>
          <w:color w:val="000000"/>
          <w:spacing w:val="38"/>
        </w:rPr>
        <w:t xml:space="preserve"> </w:t>
      </w:r>
      <w:r w:rsidRPr="004A0C5D">
        <w:rPr>
          <w:color w:val="000000"/>
        </w:rPr>
        <w:t>за</w:t>
      </w:r>
      <w:r w:rsidRPr="004A0C5D">
        <w:rPr>
          <w:color w:val="000000"/>
          <w:spacing w:val="37"/>
        </w:rPr>
        <w:t xml:space="preserve"> </w:t>
      </w:r>
      <w:r w:rsidRPr="004A0C5D">
        <w:rPr>
          <w:color w:val="000000"/>
        </w:rPr>
        <w:t>настоящее</w:t>
      </w:r>
      <w:r w:rsidRPr="004A0C5D">
        <w:rPr>
          <w:color w:val="000000"/>
          <w:spacing w:val="39"/>
        </w:rPr>
        <w:t xml:space="preserve"> </w:t>
      </w:r>
      <w:r w:rsidRPr="004A0C5D">
        <w:rPr>
          <w:color w:val="000000"/>
        </w:rPr>
        <w:t>и</w:t>
      </w:r>
      <w:r w:rsidRPr="004A0C5D">
        <w:rPr>
          <w:color w:val="000000"/>
          <w:spacing w:val="41"/>
        </w:rPr>
        <w:t xml:space="preserve"> </w:t>
      </w:r>
      <w:r w:rsidRPr="004A0C5D">
        <w:rPr>
          <w:color w:val="000000"/>
        </w:rPr>
        <w:t>будущее</w:t>
      </w:r>
      <w:r w:rsidRPr="004A0C5D">
        <w:rPr>
          <w:color w:val="000000"/>
          <w:spacing w:val="40"/>
        </w:rPr>
        <w:t xml:space="preserve"> </w:t>
      </w:r>
      <w:r w:rsidRPr="004A0C5D">
        <w:rPr>
          <w:color w:val="000000"/>
        </w:rPr>
        <w:t>страны,</w:t>
      </w:r>
      <w:r w:rsidRPr="004A0C5D">
        <w:rPr>
          <w:color w:val="000000"/>
          <w:spacing w:val="39"/>
        </w:rPr>
        <w:t xml:space="preserve"> </w:t>
      </w:r>
      <w:r w:rsidRPr="004A0C5D">
        <w:rPr>
          <w:color w:val="000000"/>
        </w:rPr>
        <w:t>укоренённый</w:t>
      </w:r>
      <w:r w:rsidRPr="004A0C5D">
        <w:rPr>
          <w:color w:val="000000"/>
          <w:spacing w:val="41"/>
        </w:rPr>
        <w:t xml:space="preserve"> </w:t>
      </w:r>
      <w:r w:rsidRPr="004A0C5D">
        <w:rPr>
          <w:color w:val="000000"/>
        </w:rPr>
        <w:t>в</w:t>
      </w:r>
      <w:r w:rsidRPr="004A0C5D">
        <w:rPr>
          <w:color w:val="000000"/>
          <w:spacing w:val="38"/>
        </w:rPr>
        <w:t xml:space="preserve"> </w:t>
      </w:r>
      <w:r w:rsidRPr="004A0C5D">
        <w:rPr>
          <w:color w:val="000000"/>
        </w:rPr>
        <w:t>духовных</w:t>
      </w:r>
      <w:r w:rsidRPr="004A0C5D">
        <w:rPr>
          <w:color w:val="000000"/>
          <w:spacing w:val="-67"/>
        </w:rPr>
        <w:t xml:space="preserve"> </w:t>
      </w:r>
      <w:r w:rsidRPr="004A0C5D">
        <w:rPr>
          <w:color w:val="000000"/>
        </w:rPr>
        <w:t>и</w:t>
      </w:r>
      <w:r w:rsidRPr="004A0C5D">
        <w:rPr>
          <w:color w:val="000000"/>
          <w:spacing w:val="1"/>
        </w:rPr>
        <w:t xml:space="preserve"> </w:t>
      </w:r>
      <w:r w:rsidRPr="004A0C5D">
        <w:rPr>
          <w:color w:val="000000"/>
        </w:rPr>
        <w:t>культурных</w:t>
      </w:r>
      <w:r w:rsidRPr="004A0C5D">
        <w:rPr>
          <w:color w:val="000000"/>
          <w:spacing w:val="1"/>
        </w:rPr>
        <w:t xml:space="preserve"> </w:t>
      </w:r>
      <w:r w:rsidRPr="004A0C5D">
        <w:rPr>
          <w:color w:val="000000"/>
        </w:rPr>
        <w:t>традициях</w:t>
      </w:r>
      <w:r w:rsidRPr="004A0C5D">
        <w:rPr>
          <w:color w:val="000000"/>
          <w:spacing w:val="1"/>
        </w:rPr>
        <w:t xml:space="preserve"> </w:t>
      </w:r>
      <w:r w:rsidRPr="004A0C5D">
        <w:rPr>
          <w:color w:val="000000"/>
        </w:rPr>
        <w:t>многонационального</w:t>
      </w:r>
      <w:r w:rsidRPr="004A0C5D">
        <w:rPr>
          <w:color w:val="000000"/>
          <w:spacing w:val="1"/>
        </w:rPr>
        <w:t xml:space="preserve"> </w:t>
      </w:r>
      <w:r w:rsidRPr="004A0C5D">
        <w:rPr>
          <w:color w:val="000000"/>
        </w:rPr>
        <w:t>народа</w:t>
      </w:r>
      <w:r w:rsidRPr="004A0C5D">
        <w:rPr>
          <w:color w:val="000000"/>
          <w:spacing w:val="71"/>
        </w:rPr>
        <w:t xml:space="preserve"> </w:t>
      </w:r>
      <w:r w:rsidRPr="004A0C5D">
        <w:rPr>
          <w:color w:val="000000"/>
        </w:rPr>
        <w:t>Российской</w:t>
      </w:r>
      <w:r w:rsidRPr="004A0C5D">
        <w:rPr>
          <w:color w:val="000000"/>
          <w:spacing w:val="-67"/>
        </w:rPr>
        <w:t xml:space="preserve"> </w:t>
      </w:r>
      <w:r w:rsidRPr="004A0C5D">
        <w:rPr>
          <w:color w:val="000000"/>
        </w:rPr>
        <w:t>Федерации.</w:t>
      </w:r>
    </w:p>
    <w:p w:rsidR="002449DA" w:rsidRPr="004A0C5D" w:rsidRDefault="002449DA" w:rsidP="004A0C5D">
      <w:pPr>
        <w:pStyle w:val="BodyText"/>
        <w:spacing w:line="360" w:lineRule="auto"/>
        <w:ind w:right="203"/>
        <w:rPr>
          <w:color w:val="000000"/>
        </w:rPr>
      </w:pPr>
      <w:r w:rsidRPr="004A0C5D">
        <w:rPr>
          <w:color w:val="000000"/>
        </w:rPr>
        <w:t>В 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этим</w:t>
      </w:r>
      <w:r w:rsidRPr="004A0C5D">
        <w:rPr>
          <w:color w:val="000000"/>
          <w:spacing w:val="1"/>
        </w:rPr>
        <w:t xml:space="preserve"> </w:t>
      </w:r>
      <w:r w:rsidRPr="004A0C5D">
        <w:rPr>
          <w:color w:val="000000"/>
        </w:rPr>
        <w:t>идеалом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нормативными</w:t>
      </w:r>
      <w:r w:rsidRPr="004A0C5D">
        <w:rPr>
          <w:color w:val="000000"/>
          <w:spacing w:val="1"/>
        </w:rPr>
        <w:t xml:space="preserve"> </w:t>
      </w:r>
      <w:r w:rsidRPr="004A0C5D">
        <w:rPr>
          <w:color w:val="000000"/>
        </w:rPr>
        <w:t>правовыми</w:t>
      </w:r>
      <w:r w:rsidRPr="004A0C5D">
        <w:rPr>
          <w:color w:val="000000"/>
          <w:spacing w:val="1"/>
        </w:rPr>
        <w:t xml:space="preserve"> </w:t>
      </w:r>
      <w:r w:rsidRPr="004A0C5D">
        <w:rPr>
          <w:color w:val="000000"/>
        </w:rPr>
        <w:t>актами</w:t>
      </w:r>
      <w:r w:rsidRPr="004A0C5D">
        <w:rPr>
          <w:color w:val="000000"/>
          <w:spacing w:val="-67"/>
        </w:rPr>
        <w:t xml:space="preserve"> </w:t>
      </w:r>
      <w:r w:rsidRPr="004A0C5D">
        <w:rPr>
          <w:color w:val="000000"/>
        </w:rPr>
        <w:t xml:space="preserve">Российской Федерации в сфере образования </w:t>
      </w:r>
      <w:r w:rsidRPr="004A0C5D">
        <w:rPr>
          <w:b/>
          <w:color w:val="000000"/>
        </w:rPr>
        <w:t xml:space="preserve">цель воспитания </w:t>
      </w:r>
      <w:r w:rsidRPr="004A0C5D">
        <w:rPr>
          <w:color w:val="000000"/>
        </w:rPr>
        <w:t>обучающихся</w:t>
      </w:r>
      <w:r w:rsidRPr="004A0C5D">
        <w:rPr>
          <w:color w:val="000000"/>
          <w:spacing w:val="1"/>
        </w:rPr>
        <w:t xml:space="preserve"> </w:t>
      </w:r>
      <w:r w:rsidRPr="004A0C5D">
        <w:rPr>
          <w:color w:val="000000"/>
        </w:rPr>
        <w:t>в общеобразовательной организации: развитие личности, создание условий</w:t>
      </w:r>
      <w:r w:rsidRPr="004A0C5D">
        <w:rPr>
          <w:color w:val="000000"/>
          <w:spacing w:val="1"/>
        </w:rPr>
        <w:t xml:space="preserve"> </w:t>
      </w:r>
      <w:r w:rsidRPr="004A0C5D">
        <w:rPr>
          <w:color w:val="000000"/>
        </w:rPr>
        <w:t>для самоопределения и социализации на основе социокультурных, духовно-</w:t>
      </w:r>
      <w:r w:rsidRPr="004A0C5D">
        <w:rPr>
          <w:color w:val="000000"/>
          <w:spacing w:val="1"/>
        </w:rPr>
        <w:t xml:space="preserve"> </w:t>
      </w:r>
      <w:r w:rsidRPr="004A0C5D">
        <w:rPr>
          <w:color w:val="000000"/>
        </w:rPr>
        <w:t>нравственных ценностей и принятых в российском обществе правил и норм</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интересах</w:t>
      </w:r>
      <w:r w:rsidRPr="004A0C5D">
        <w:rPr>
          <w:color w:val="000000"/>
          <w:spacing w:val="1"/>
        </w:rPr>
        <w:t xml:space="preserve"> </w:t>
      </w:r>
      <w:r w:rsidRPr="004A0C5D">
        <w:rPr>
          <w:color w:val="000000"/>
        </w:rPr>
        <w:t>человека,</w:t>
      </w:r>
      <w:r w:rsidRPr="004A0C5D">
        <w:rPr>
          <w:color w:val="000000"/>
          <w:spacing w:val="1"/>
        </w:rPr>
        <w:t xml:space="preserve"> </w:t>
      </w:r>
      <w:r w:rsidRPr="004A0C5D">
        <w:rPr>
          <w:color w:val="000000"/>
        </w:rPr>
        <w:t>семьи,</w:t>
      </w:r>
      <w:r w:rsidRPr="004A0C5D">
        <w:rPr>
          <w:color w:val="000000"/>
          <w:spacing w:val="1"/>
        </w:rPr>
        <w:t xml:space="preserve"> </w:t>
      </w:r>
      <w:r w:rsidRPr="004A0C5D">
        <w:rPr>
          <w:color w:val="000000"/>
        </w:rPr>
        <w:t>общества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государства,</w:t>
      </w:r>
      <w:r w:rsidRPr="004A0C5D">
        <w:rPr>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у</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чувства</w:t>
      </w:r>
      <w:r w:rsidRPr="004A0C5D">
        <w:rPr>
          <w:color w:val="000000"/>
          <w:spacing w:val="1"/>
        </w:rPr>
        <w:t xml:space="preserve"> </w:t>
      </w:r>
      <w:r w:rsidRPr="004A0C5D">
        <w:rPr>
          <w:color w:val="000000"/>
        </w:rPr>
        <w:t>патриотизма,</w:t>
      </w:r>
      <w:r w:rsidRPr="004A0C5D">
        <w:rPr>
          <w:color w:val="000000"/>
          <w:spacing w:val="1"/>
        </w:rPr>
        <w:t xml:space="preserve"> </w:t>
      </w:r>
      <w:r w:rsidRPr="004A0C5D">
        <w:rPr>
          <w:color w:val="000000"/>
        </w:rPr>
        <w:t>гражданственности,</w:t>
      </w:r>
      <w:r w:rsidRPr="004A0C5D">
        <w:rPr>
          <w:color w:val="000000"/>
          <w:spacing w:val="1"/>
        </w:rPr>
        <w:t xml:space="preserve"> </w:t>
      </w:r>
      <w:r w:rsidRPr="004A0C5D">
        <w:rPr>
          <w:color w:val="000000"/>
        </w:rPr>
        <w:t>уважения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памяти</w:t>
      </w:r>
      <w:r w:rsidRPr="004A0C5D">
        <w:rPr>
          <w:color w:val="000000"/>
          <w:spacing w:val="1"/>
        </w:rPr>
        <w:t xml:space="preserve"> </w:t>
      </w:r>
      <w:r w:rsidRPr="004A0C5D">
        <w:rPr>
          <w:color w:val="000000"/>
        </w:rPr>
        <w:t>защитников</w:t>
      </w:r>
      <w:r w:rsidRPr="004A0C5D">
        <w:rPr>
          <w:color w:val="000000"/>
          <w:spacing w:val="1"/>
        </w:rPr>
        <w:t xml:space="preserve"> </w:t>
      </w:r>
      <w:r w:rsidRPr="004A0C5D">
        <w:rPr>
          <w:color w:val="000000"/>
        </w:rPr>
        <w:t>Отечества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подвигам</w:t>
      </w:r>
      <w:r w:rsidRPr="004A0C5D">
        <w:rPr>
          <w:color w:val="000000"/>
          <w:spacing w:val="1"/>
        </w:rPr>
        <w:t xml:space="preserve"> </w:t>
      </w:r>
      <w:r w:rsidRPr="004A0C5D">
        <w:rPr>
          <w:color w:val="000000"/>
        </w:rPr>
        <w:t>Героев</w:t>
      </w:r>
      <w:r w:rsidRPr="004A0C5D">
        <w:rPr>
          <w:color w:val="000000"/>
          <w:spacing w:val="1"/>
        </w:rPr>
        <w:t xml:space="preserve"> </w:t>
      </w:r>
      <w:r w:rsidRPr="004A0C5D">
        <w:rPr>
          <w:color w:val="000000"/>
        </w:rPr>
        <w:t>Отечества,</w:t>
      </w:r>
      <w:r w:rsidRPr="004A0C5D">
        <w:rPr>
          <w:color w:val="000000"/>
          <w:spacing w:val="-67"/>
        </w:rPr>
        <w:t xml:space="preserve"> </w:t>
      </w:r>
      <w:r w:rsidRPr="004A0C5D">
        <w:rPr>
          <w:color w:val="000000"/>
        </w:rPr>
        <w:t>закону и правопорядку, человеку труда и старшему поколению, взаимного</w:t>
      </w:r>
      <w:r w:rsidRPr="004A0C5D">
        <w:rPr>
          <w:color w:val="000000"/>
          <w:spacing w:val="1"/>
        </w:rPr>
        <w:t xml:space="preserve"> </w:t>
      </w:r>
      <w:r w:rsidRPr="004A0C5D">
        <w:rPr>
          <w:color w:val="000000"/>
        </w:rPr>
        <w:t>уважения,</w:t>
      </w:r>
      <w:r w:rsidRPr="004A0C5D">
        <w:rPr>
          <w:color w:val="000000"/>
          <w:spacing w:val="1"/>
        </w:rPr>
        <w:t xml:space="preserve"> </w:t>
      </w:r>
      <w:r w:rsidRPr="004A0C5D">
        <w:rPr>
          <w:color w:val="000000"/>
        </w:rPr>
        <w:t>бережного</w:t>
      </w:r>
      <w:r w:rsidRPr="004A0C5D">
        <w:rPr>
          <w:color w:val="000000"/>
          <w:spacing w:val="1"/>
        </w:rPr>
        <w:t xml:space="preserve"> </w:t>
      </w:r>
      <w:r w:rsidRPr="004A0C5D">
        <w:rPr>
          <w:color w:val="000000"/>
        </w:rPr>
        <w:t>отношения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культурному</w:t>
      </w:r>
      <w:r w:rsidRPr="004A0C5D">
        <w:rPr>
          <w:color w:val="000000"/>
          <w:spacing w:val="1"/>
        </w:rPr>
        <w:t xml:space="preserve"> </w:t>
      </w:r>
      <w:r w:rsidRPr="004A0C5D">
        <w:rPr>
          <w:color w:val="000000"/>
        </w:rPr>
        <w:t>наследию</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традициям</w:t>
      </w:r>
      <w:r w:rsidRPr="004A0C5D">
        <w:rPr>
          <w:color w:val="000000"/>
          <w:spacing w:val="1"/>
        </w:rPr>
        <w:t xml:space="preserve"> </w:t>
      </w:r>
      <w:r w:rsidRPr="004A0C5D">
        <w:rPr>
          <w:color w:val="000000"/>
        </w:rPr>
        <w:t>многонационального народа Российской Федерации, природе и окружающей</w:t>
      </w:r>
      <w:r w:rsidRPr="004A0C5D">
        <w:rPr>
          <w:color w:val="000000"/>
          <w:spacing w:val="1"/>
        </w:rPr>
        <w:t xml:space="preserve"> </w:t>
      </w:r>
      <w:r w:rsidRPr="004A0C5D">
        <w:rPr>
          <w:color w:val="000000"/>
        </w:rPr>
        <w:t>среде.</w:t>
      </w:r>
    </w:p>
    <w:p w:rsidR="002449DA" w:rsidRPr="004A0C5D" w:rsidRDefault="002449DA" w:rsidP="004A0C5D">
      <w:pPr>
        <w:pStyle w:val="BodyText"/>
        <w:spacing w:line="360" w:lineRule="auto"/>
        <w:ind w:right="203"/>
        <w:rPr>
          <w:color w:val="000000"/>
        </w:rPr>
      </w:pPr>
      <w:r w:rsidRPr="004A0C5D">
        <w:rPr>
          <w:b/>
          <w:color w:val="000000"/>
        </w:rPr>
        <w:t>Задачи</w:t>
      </w:r>
      <w:r w:rsidRPr="004A0C5D">
        <w:rPr>
          <w:b/>
          <w:color w:val="000000"/>
          <w:spacing w:val="1"/>
        </w:rPr>
        <w:t xml:space="preserve"> </w:t>
      </w:r>
      <w:r w:rsidRPr="004A0C5D">
        <w:rPr>
          <w:b/>
          <w:color w:val="000000"/>
        </w:rPr>
        <w:t>воспитания</w:t>
      </w:r>
      <w:r w:rsidRPr="004A0C5D">
        <w:rPr>
          <w:b/>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 усвоение ими знаний норм, духовно-нравственных ценностей,</w:t>
      </w:r>
      <w:r w:rsidRPr="004A0C5D">
        <w:rPr>
          <w:color w:val="000000"/>
          <w:spacing w:val="1"/>
        </w:rPr>
        <w:t xml:space="preserve"> </w:t>
      </w:r>
      <w:r w:rsidRPr="004A0C5D">
        <w:rPr>
          <w:color w:val="000000"/>
        </w:rPr>
        <w:t>традиций, которые выработало российское общество (социально значимых</w:t>
      </w:r>
      <w:r w:rsidRPr="004A0C5D">
        <w:rPr>
          <w:color w:val="000000"/>
          <w:spacing w:val="1"/>
        </w:rPr>
        <w:t xml:space="preserve"> </w:t>
      </w:r>
      <w:r w:rsidRPr="004A0C5D">
        <w:rPr>
          <w:color w:val="000000"/>
        </w:rPr>
        <w:t>знаний); формирование и развитие личностных отношений к этим нормам,</w:t>
      </w:r>
      <w:r w:rsidRPr="004A0C5D">
        <w:rPr>
          <w:color w:val="000000"/>
          <w:spacing w:val="1"/>
        </w:rPr>
        <w:t xml:space="preserve"> </w:t>
      </w:r>
      <w:r w:rsidRPr="004A0C5D">
        <w:rPr>
          <w:color w:val="000000"/>
        </w:rPr>
        <w:t>ценностям,</w:t>
      </w:r>
      <w:r w:rsidRPr="004A0C5D">
        <w:rPr>
          <w:color w:val="000000"/>
          <w:spacing w:val="1"/>
        </w:rPr>
        <w:t xml:space="preserve"> </w:t>
      </w:r>
      <w:r w:rsidRPr="004A0C5D">
        <w:rPr>
          <w:color w:val="000000"/>
        </w:rPr>
        <w:t>традициям</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освоение,</w:t>
      </w:r>
      <w:r w:rsidRPr="004A0C5D">
        <w:rPr>
          <w:color w:val="000000"/>
          <w:spacing w:val="1"/>
        </w:rPr>
        <w:t xml:space="preserve"> </w:t>
      </w:r>
      <w:r w:rsidRPr="004A0C5D">
        <w:rPr>
          <w:color w:val="000000"/>
        </w:rPr>
        <w:t>принятие);</w:t>
      </w:r>
      <w:r w:rsidRPr="004A0C5D">
        <w:rPr>
          <w:color w:val="000000"/>
          <w:spacing w:val="1"/>
        </w:rPr>
        <w:t xml:space="preserve"> </w:t>
      </w:r>
      <w:r w:rsidRPr="004A0C5D">
        <w:rPr>
          <w:color w:val="000000"/>
        </w:rPr>
        <w:t>приобретение</w:t>
      </w:r>
      <w:r w:rsidRPr="004A0C5D">
        <w:rPr>
          <w:color w:val="000000"/>
          <w:spacing w:val="1"/>
        </w:rPr>
        <w:t xml:space="preserve"> </w:t>
      </w:r>
      <w:r w:rsidRPr="004A0C5D">
        <w:rPr>
          <w:color w:val="000000"/>
        </w:rPr>
        <w:t>соответствующего</w:t>
      </w:r>
      <w:r w:rsidRPr="004A0C5D">
        <w:rPr>
          <w:color w:val="000000"/>
          <w:spacing w:val="1"/>
        </w:rPr>
        <w:t xml:space="preserve"> </w:t>
      </w:r>
      <w:r w:rsidRPr="004A0C5D">
        <w:rPr>
          <w:color w:val="000000"/>
        </w:rPr>
        <w:t>этим</w:t>
      </w:r>
      <w:r w:rsidRPr="004A0C5D">
        <w:rPr>
          <w:color w:val="000000"/>
          <w:spacing w:val="1"/>
        </w:rPr>
        <w:t xml:space="preserve"> </w:t>
      </w:r>
      <w:r w:rsidRPr="004A0C5D">
        <w:rPr>
          <w:color w:val="000000"/>
        </w:rPr>
        <w:t>нормам,</w:t>
      </w:r>
      <w:r w:rsidRPr="004A0C5D">
        <w:rPr>
          <w:color w:val="000000"/>
          <w:spacing w:val="1"/>
        </w:rPr>
        <w:t xml:space="preserve"> </w:t>
      </w:r>
      <w:r w:rsidRPr="004A0C5D">
        <w:rPr>
          <w:color w:val="000000"/>
        </w:rPr>
        <w:t>ценностям,</w:t>
      </w:r>
      <w:r w:rsidRPr="004A0C5D">
        <w:rPr>
          <w:color w:val="000000"/>
          <w:spacing w:val="1"/>
        </w:rPr>
        <w:t xml:space="preserve"> </w:t>
      </w:r>
      <w:r w:rsidRPr="004A0C5D">
        <w:rPr>
          <w:color w:val="000000"/>
        </w:rPr>
        <w:t>традициям</w:t>
      </w:r>
      <w:r w:rsidRPr="004A0C5D">
        <w:rPr>
          <w:color w:val="000000"/>
          <w:spacing w:val="1"/>
        </w:rPr>
        <w:t xml:space="preserve"> </w:t>
      </w:r>
      <w:r w:rsidRPr="004A0C5D">
        <w:rPr>
          <w:color w:val="000000"/>
        </w:rPr>
        <w:t>социокультурного</w:t>
      </w:r>
      <w:r w:rsidRPr="004A0C5D">
        <w:rPr>
          <w:color w:val="000000"/>
          <w:spacing w:val="-67"/>
        </w:rPr>
        <w:t xml:space="preserve"> </w:t>
      </w:r>
      <w:r w:rsidRPr="004A0C5D">
        <w:rPr>
          <w:color w:val="000000"/>
        </w:rPr>
        <w:t>опыта</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общения,</w:t>
      </w:r>
      <w:r w:rsidRPr="004A0C5D">
        <w:rPr>
          <w:color w:val="000000"/>
          <w:spacing w:val="1"/>
        </w:rPr>
        <w:t xml:space="preserve"> </w:t>
      </w:r>
      <w:r w:rsidRPr="004A0C5D">
        <w:rPr>
          <w:color w:val="000000"/>
        </w:rPr>
        <w:t>межличностных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отношений,</w:t>
      </w:r>
      <w:r w:rsidRPr="004A0C5D">
        <w:rPr>
          <w:color w:val="000000"/>
          <w:spacing w:val="1"/>
        </w:rPr>
        <w:t xml:space="preserve"> </w:t>
      </w:r>
      <w:r w:rsidRPr="004A0C5D">
        <w:rPr>
          <w:color w:val="000000"/>
        </w:rPr>
        <w:t>применения</w:t>
      </w:r>
      <w:r w:rsidRPr="004A0C5D">
        <w:rPr>
          <w:color w:val="000000"/>
          <w:spacing w:val="1"/>
        </w:rPr>
        <w:t xml:space="preserve"> </w:t>
      </w:r>
      <w:r w:rsidRPr="004A0C5D">
        <w:rPr>
          <w:color w:val="000000"/>
        </w:rPr>
        <w:t>полученных</w:t>
      </w:r>
      <w:r w:rsidRPr="004A0C5D">
        <w:rPr>
          <w:color w:val="000000"/>
          <w:spacing w:val="1"/>
        </w:rPr>
        <w:t xml:space="preserve"> </w:t>
      </w:r>
      <w:r w:rsidRPr="004A0C5D">
        <w:rPr>
          <w:color w:val="000000"/>
        </w:rPr>
        <w:t>знаний;</w:t>
      </w:r>
      <w:r w:rsidRPr="004A0C5D">
        <w:rPr>
          <w:color w:val="000000"/>
          <w:spacing w:val="1"/>
        </w:rPr>
        <w:t xml:space="preserve"> </w:t>
      </w:r>
      <w:r w:rsidRPr="004A0C5D">
        <w:rPr>
          <w:color w:val="000000"/>
        </w:rPr>
        <w:t>достижение</w:t>
      </w:r>
      <w:r w:rsidRPr="004A0C5D">
        <w:rPr>
          <w:color w:val="000000"/>
          <w:spacing w:val="1"/>
        </w:rPr>
        <w:t xml:space="preserve"> </w:t>
      </w:r>
      <w:r w:rsidRPr="004A0C5D">
        <w:rPr>
          <w:color w:val="000000"/>
        </w:rPr>
        <w:t>личностных</w:t>
      </w:r>
      <w:r w:rsidRPr="004A0C5D">
        <w:rPr>
          <w:color w:val="000000"/>
          <w:spacing w:val="1"/>
        </w:rPr>
        <w:t xml:space="preserve"> </w:t>
      </w:r>
      <w:r w:rsidRPr="004A0C5D">
        <w:rPr>
          <w:color w:val="000000"/>
        </w:rPr>
        <w:t>результатов</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общеобразовательных</w:t>
      </w:r>
      <w:r w:rsidRPr="004A0C5D">
        <w:rPr>
          <w:color w:val="000000"/>
          <w:spacing w:val="1"/>
        </w:rPr>
        <w:t xml:space="preserve"> </w:t>
      </w:r>
      <w:r w:rsidRPr="004A0C5D">
        <w:rPr>
          <w:color w:val="000000"/>
        </w:rPr>
        <w:t>программ</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ФГОС.</w:t>
      </w:r>
      <w:r w:rsidRPr="004A0C5D">
        <w:rPr>
          <w:color w:val="000000"/>
          <w:spacing w:val="1"/>
        </w:rPr>
        <w:t xml:space="preserve"> </w:t>
      </w:r>
      <w:r w:rsidRPr="004A0C5D">
        <w:rPr>
          <w:color w:val="000000"/>
        </w:rPr>
        <w:t>Личностные</w:t>
      </w:r>
      <w:r w:rsidRPr="004A0C5D">
        <w:rPr>
          <w:color w:val="000000"/>
          <w:spacing w:val="1"/>
        </w:rPr>
        <w:t xml:space="preserve"> </w:t>
      </w:r>
      <w:r w:rsidRPr="004A0C5D">
        <w:rPr>
          <w:color w:val="000000"/>
        </w:rPr>
        <w:t>результаты</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общеобразовательных</w:t>
      </w:r>
      <w:r w:rsidRPr="004A0C5D">
        <w:rPr>
          <w:color w:val="000000"/>
          <w:spacing w:val="1"/>
        </w:rPr>
        <w:t xml:space="preserve"> </w:t>
      </w:r>
      <w:r w:rsidRPr="004A0C5D">
        <w:rPr>
          <w:color w:val="000000"/>
        </w:rPr>
        <w:t>программ</w:t>
      </w:r>
      <w:r w:rsidRPr="004A0C5D">
        <w:rPr>
          <w:color w:val="000000"/>
          <w:spacing w:val="27"/>
        </w:rPr>
        <w:t xml:space="preserve"> </w:t>
      </w:r>
      <w:r w:rsidRPr="004A0C5D">
        <w:rPr>
          <w:color w:val="000000"/>
        </w:rPr>
        <w:t>включают</w:t>
      </w:r>
      <w:r w:rsidRPr="004A0C5D">
        <w:rPr>
          <w:color w:val="000000"/>
          <w:spacing w:val="31"/>
        </w:rPr>
        <w:t xml:space="preserve"> </w:t>
      </w:r>
      <w:r w:rsidRPr="004A0C5D">
        <w:rPr>
          <w:color w:val="000000"/>
        </w:rPr>
        <w:t>осознание</w:t>
      </w:r>
      <w:r w:rsidRPr="004A0C5D">
        <w:rPr>
          <w:color w:val="000000"/>
          <w:spacing w:val="29"/>
        </w:rPr>
        <w:t xml:space="preserve"> </w:t>
      </w:r>
      <w:r w:rsidRPr="004A0C5D">
        <w:rPr>
          <w:color w:val="000000"/>
        </w:rPr>
        <w:t>ими</w:t>
      </w:r>
      <w:r w:rsidRPr="004A0C5D">
        <w:rPr>
          <w:color w:val="000000"/>
          <w:spacing w:val="29"/>
        </w:rPr>
        <w:t xml:space="preserve"> </w:t>
      </w:r>
      <w:r w:rsidRPr="004A0C5D">
        <w:rPr>
          <w:color w:val="000000"/>
        </w:rPr>
        <w:t>российской</w:t>
      </w:r>
      <w:r w:rsidRPr="004A0C5D">
        <w:rPr>
          <w:color w:val="000000"/>
          <w:spacing w:val="29"/>
        </w:rPr>
        <w:t xml:space="preserve"> </w:t>
      </w:r>
      <w:r w:rsidRPr="004A0C5D">
        <w:rPr>
          <w:color w:val="000000"/>
        </w:rPr>
        <w:t>гражданской</w:t>
      </w:r>
      <w:r w:rsidRPr="004A0C5D">
        <w:rPr>
          <w:color w:val="000000"/>
          <w:spacing w:val="29"/>
        </w:rPr>
        <w:t xml:space="preserve"> </w:t>
      </w:r>
      <w:r w:rsidRPr="004A0C5D">
        <w:rPr>
          <w:color w:val="000000"/>
        </w:rPr>
        <w:t>идентичности,</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1060" w:header="0" w:footer="975" w:gutter="0"/>
          <w:cols w:space="720"/>
          <w:docGrid w:linePitch="326"/>
        </w:sectPr>
      </w:pPr>
    </w:p>
    <w:p w:rsidR="002449DA" w:rsidRPr="004A0C5D" w:rsidRDefault="002449DA" w:rsidP="004A0C5D">
      <w:pPr>
        <w:pStyle w:val="BodyText"/>
        <w:spacing w:before="65" w:line="360" w:lineRule="auto"/>
        <w:ind w:right="207"/>
        <w:rPr>
          <w:color w:val="000000"/>
        </w:rPr>
      </w:pPr>
      <w:r w:rsidRPr="004A0C5D">
        <w:rPr>
          <w:color w:val="000000"/>
        </w:rPr>
        <w:t>сформированность</w:t>
      </w:r>
      <w:r w:rsidRPr="004A0C5D">
        <w:rPr>
          <w:color w:val="000000"/>
          <w:spacing w:val="1"/>
        </w:rPr>
        <w:t xml:space="preserve"> </w:t>
      </w:r>
      <w:r w:rsidRPr="004A0C5D">
        <w:rPr>
          <w:color w:val="000000"/>
        </w:rPr>
        <w:t>у</w:t>
      </w:r>
      <w:r w:rsidRPr="004A0C5D">
        <w:rPr>
          <w:color w:val="000000"/>
          <w:spacing w:val="1"/>
        </w:rPr>
        <w:t xml:space="preserve"> </w:t>
      </w:r>
      <w:r w:rsidRPr="004A0C5D">
        <w:rPr>
          <w:color w:val="000000"/>
        </w:rPr>
        <w:t>них</w:t>
      </w:r>
      <w:r w:rsidRPr="004A0C5D">
        <w:rPr>
          <w:color w:val="000000"/>
          <w:spacing w:val="1"/>
        </w:rPr>
        <w:t xml:space="preserve"> </w:t>
      </w:r>
      <w:r w:rsidRPr="004A0C5D">
        <w:rPr>
          <w:color w:val="000000"/>
        </w:rPr>
        <w:t>ценностей</w:t>
      </w:r>
      <w:r w:rsidRPr="004A0C5D">
        <w:rPr>
          <w:color w:val="000000"/>
          <w:spacing w:val="1"/>
        </w:rPr>
        <w:t xml:space="preserve"> </w:t>
      </w:r>
      <w:r w:rsidRPr="004A0C5D">
        <w:rPr>
          <w:color w:val="000000"/>
        </w:rPr>
        <w:t>самостоятельности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инициативы,</w:t>
      </w:r>
      <w:r w:rsidRPr="004A0C5D">
        <w:rPr>
          <w:color w:val="000000"/>
          <w:spacing w:val="-67"/>
        </w:rPr>
        <w:t xml:space="preserve"> </w:t>
      </w:r>
      <w:r w:rsidRPr="004A0C5D">
        <w:rPr>
          <w:color w:val="000000"/>
        </w:rPr>
        <w:t>готовность обучающихся к саморазвитию, самостоятельности и личностному</w:t>
      </w:r>
      <w:r w:rsidRPr="004A0C5D">
        <w:rPr>
          <w:color w:val="000000"/>
          <w:spacing w:val="-67"/>
        </w:rPr>
        <w:t xml:space="preserve"> </w:t>
      </w:r>
      <w:r w:rsidRPr="004A0C5D">
        <w:rPr>
          <w:color w:val="000000"/>
        </w:rPr>
        <w:t>самоопределению,</w:t>
      </w:r>
      <w:r w:rsidRPr="004A0C5D">
        <w:rPr>
          <w:color w:val="000000"/>
          <w:spacing w:val="1"/>
        </w:rPr>
        <w:t xml:space="preserve"> </w:t>
      </w:r>
      <w:r w:rsidRPr="004A0C5D">
        <w:rPr>
          <w:color w:val="000000"/>
        </w:rPr>
        <w:t>наличие</w:t>
      </w:r>
      <w:r w:rsidRPr="004A0C5D">
        <w:rPr>
          <w:color w:val="000000"/>
          <w:spacing w:val="1"/>
        </w:rPr>
        <w:t xml:space="preserve"> </w:t>
      </w:r>
      <w:r w:rsidRPr="004A0C5D">
        <w:rPr>
          <w:color w:val="000000"/>
        </w:rPr>
        <w:t>мотивации</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целенаправленной</w:t>
      </w:r>
      <w:r w:rsidRPr="004A0C5D">
        <w:rPr>
          <w:color w:val="000000"/>
          <w:spacing w:val="1"/>
        </w:rPr>
        <w:t xml:space="preserve"> </w:t>
      </w:r>
      <w:r w:rsidRPr="004A0C5D">
        <w:rPr>
          <w:color w:val="000000"/>
        </w:rPr>
        <w:t>социально</w:t>
      </w:r>
      <w:r w:rsidRPr="004A0C5D">
        <w:rPr>
          <w:color w:val="000000"/>
          <w:spacing w:val="1"/>
        </w:rPr>
        <w:t xml:space="preserve"> </w:t>
      </w:r>
      <w:r w:rsidRPr="004A0C5D">
        <w:rPr>
          <w:color w:val="000000"/>
        </w:rPr>
        <w:t>значимой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сформированность</w:t>
      </w:r>
      <w:r w:rsidRPr="004A0C5D">
        <w:rPr>
          <w:color w:val="000000"/>
          <w:spacing w:val="1"/>
        </w:rPr>
        <w:t xml:space="preserve"> </w:t>
      </w:r>
      <w:r w:rsidRPr="004A0C5D">
        <w:rPr>
          <w:color w:val="000000"/>
        </w:rPr>
        <w:t>внутренней</w:t>
      </w:r>
      <w:r w:rsidRPr="004A0C5D">
        <w:rPr>
          <w:color w:val="000000"/>
          <w:spacing w:val="1"/>
        </w:rPr>
        <w:t xml:space="preserve"> </w:t>
      </w:r>
      <w:r w:rsidRPr="004A0C5D">
        <w:rPr>
          <w:color w:val="000000"/>
        </w:rPr>
        <w:t>позиции</w:t>
      </w:r>
      <w:r w:rsidRPr="004A0C5D">
        <w:rPr>
          <w:color w:val="000000"/>
          <w:spacing w:val="70"/>
        </w:rPr>
        <w:t xml:space="preserve"> </w:t>
      </w:r>
      <w:r w:rsidRPr="004A0C5D">
        <w:rPr>
          <w:color w:val="000000"/>
        </w:rPr>
        <w:t>личности</w:t>
      </w:r>
      <w:r w:rsidRPr="004A0C5D">
        <w:rPr>
          <w:color w:val="000000"/>
          <w:spacing w:val="1"/>
        </w:rPr>
        <w:t xml:space="preserve"> </w:t>
      </w:r>
      <w:r w:rsidRPr="004A0C5D">
        <w:rPr>
          <w:color w:val="000000"/>
        </w:rPr>
        <w:t>как</w:t>
      </w:r>
      <w:r w:rsidRPr="004A0C5D">
        <w:rPr>
          <w:color w:val="000000"/>
          <w:spacing w:val="53"/>
        </w:rPr>
        <w:t xml:space="preserve"> </w:t>
      </w:r>
      <w:r w:rsidRPr="004A0C5D">
        <w:rPr>
          <w:color w:val="000000"/>
        </w:rPr>
        <w:t>особого</w:t>
      </w:r>
      <w:r w:rsidRPr="004A0C5D">
        <w:rPr>
          <w:color w:val="000000"/>
          <w:spacing w:val="53"/>
        </w:rPr>
        <w:t xml:space="preserve"> </w:t>
      </w:r>
      <w:r w:rsidRPr="004A0C5D">
        <w:rPr>
          <w:color w:val="000000"/>
        </w:rPr>
        <w:t>ценностного</w:t>
      </w:r>
      <w:r w:rsidRPr="004A0C5D">
        <w:rPr>
          <w:color w:val="000000"/>
          <w:spacing w:val="53"/>
        </w:rPr>
        <w:t xml:space="preserve"> </w:t>
      </w:r>
      <w:r w:rsidRPr="004A0C5D">
        <w:rPr>
          <w:color w:val="000000"/>
        </w:rPr>
        <w:t>отношения</w:t>
      </w:r>
      <w:r w:rsidRPr="004A0C5D">
        <w:rPr>
          <w:color w:val="000000"/>
          <w:spacing w:val="52"/>
        </w:rPr>
        <w:t xml:space="preserve"> </w:t>
      </w:r>
      <w:r w:rsidRPr="004A0C5D">
        <w:rPr>
          <w:color w:val="000000"/>
        </w:rPr>
        <w:t>к</w:t>
      </w:r>
      <w:r w:rsidRPr="004A0C5D">
        <w:rPr>
          <w:color w:val="000000"/>
          <w:spacing w:val="54"/>
        </w:rPr>
        <w:t xml:space="preserve"> </w:t>
      </w:r>
      <w:r w:rsidRPr="004A0C5D">
        <w:rPr>
          <w:color w:val="000000"/>
        </w:rPr>
        <w:t>себе,</w:t>
      </w:r>
      <w:r w:rsidRPr="004A0C5D">
        <w:rPr>
          <w:color w:val="000000"/>
          <w:spacing w:val="52"/>
        </w:rPr>
        <w:t xml:space="preserve"> </w:t>
      </w:r>
      <w:r w:rsidRPr="004A0C5D">
        <w:rPr>
          <w:color w:val="000000"/>
        </w:rPr>
        <w:t>окружающим</w:t>
      </w:r>
      <w:r w:rsidRPr="004A0C5D">
        <w:rPr>
          <w:color w:val="000000"/>
          <w:spacing w:val="54"/>
        </w:rPr>
        <w:t xml:space="preserve"> </w:t>
      </w:r>
      <w:r w:rsidRPr="004A0C5D">
        <w:rPr>
          <w:color w:val="000000"/>
        </w:rPr>
        <w:t>людям</w:t>
      </w:r>
      <w:r w:rsidRPr="004A0C5D">
        <w:rPr>
          <w:color w:val="000000"/>
          <w:spacing w:val="52"/>
        </w:rPr>
        <w:t xml:space="preserve"> </w:t>
      </w:r>
      <w:r w:rsidRPr="004A0C5D">
        <w:rPr>
          <w:color w:val="000000"/>
        </w:rPr>
        <w:t>и</w:t>
      </w:r>
      <w:r w:rsidRPr="004A0C5D">
        <w:rPr>
          <w:color w:val="000000"/>
          <w:spacing w:val="53"/>
        </w:rPr>
        <w:t xml:space="preserve"> </w:t>
      </w:r>
      <w:r w:rsidRPr="004A0C5D">
        <w:rPr>
          <w:color w:val="000000"/>
        </w:rPr>
        <w:t>жизни</w:t>
      </w:r>
      <w:r w:rsidRPr="004A0C5D">
        <w:rPr>
          <w:color w:val="000000"/>
          <w:spacing w:val="-67"/>
        </w:rPr>
        <w:t xml:space="preserve"> </w:t>
      </w:r>
      <w:r w:rsidRPr="004A0C5D">
        <w:rPr>
          <w:color w:val="000000"/>
        </w:rPr>
        <w:t>в</w:t>
      </w:r>
      <w:r w:rsidRPr="004A0C5D">
        <w:rPr>
          <w:color w:val="000000"/>
          <w:spacing w:val="-2"/>
        </w:rPr>
        <w:t xml:space="preserve"> </w:t>
      </w:r>
      <w:r w:rsidRPr="004A0C5D">
        <w:rPr>
          <w:color w:val="000000"/>
        </w:rPr>
        <w:t>целом.</w:t>
      </w:r>
    </w:p>
    <w:p w:rsidR="002449DA" w:rsidRPr="004A0C5D" w:rsidRDefault="002449DA" w:rsidP="004A0C5D">
      <w:pPr>
        <w:pStyle w:val="BodyText"/>
        <w:spacing w:before="2" w:line="360" w:lineRule="auto"/>
        <w:ind w:right="203"/>
        <w:rPr>
          <w:color w:val="000000"/>
        </w:rPr>
      </w:pPr>
      <w:r w:rsidRPr="004A0C5D">
        <w:rPr>
          <w:color w:val="000000"/>
        </w:rPr>
        <w:t>Воспитательная</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67"/>
        </w:rPr>
        <w:t xml:space="preserve"> </w:t>
      </w:r>
      <w:r w:rsidRPr="004A0C5D">
        <w:rPr>
          <w:color w:val="000000"/>
        </w:rPr>
        <w:t>планируется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осуществляется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основе</w:t>
      </w:r>
      <w:r w:rsidRPr="004A0C5D">
        <w:rPr>
          <w:color w:val="000000"/>
          <w:spacing w:val="1"/>
        </w:rPr>
        <w:t xml:space="preserve"> </w:t>
      </w:r>
      <w:r w:rsidRPr="004A0C5D">
        <w:rPr>
          <w:color w:val="000000"/>
        </w:rPr>
        <w:t>аксиологического,</w:t>
      </w:r>
      <w:r w:rsidRPr="004A0C5D">
        <w:rPr>
          <w:color w:val="000000"/>
          <w:spacing w:val="1"/>
        </w:rPr>
        <w:t xml:space="preserve"> </w:t>
      </w:r>
      <w:r w:rsidRPr="004A0C5D">
        <w:rPr>
          <w:color w:val="000000"/>
        </w:rPr>
        <w:t>антропологического,</w:t>
      </w:r>
      <w:r w:rsidRPr="004A0C5D">
        <w:rPr>
          <w:color w:val="000000"/>
          <w:spacing w:val="1"/>
        </w:rPr>
        <w:t xml:space="preserve"> </w:t>
      </w:r>
      <w:r w:rsidRPr="004A0C5D">
        <w:rPr>
          <w:color w:val="000000"/>
        </w:rPr>
        <w:t>культурно-исторического,</w:t>
      </w:r>
      <w:r w:rsidRPr="004A0C5D">
        <w:rPr>
          <w:color w:val="000000"/>
          <w:spacing w:val="1"/>
        </w:rPr>
        <w:t xml:space="preserve"> </w:t>
      </w:r>
      <w:r w:rsidRPr="004A0C5D">
        <w:rPr>
          <w:color w:val="000000"/>
        </w:rPr>
        <w:t>системно-деятельностного,</w:t>
      </w:r>
      <w:r w:rsidRPr="004A0C5D">
        <w:rPr>
          <w:color w:val="000000"/>
          <w:spacing w:val="-67"/>
        </w:rPr>
        <w:t xml:space="preserve"> </w:t>
      </w:r>
      <w:r w:rsidRPr="004A0C5D">
        <w:rPr>
          <w:color w:val="000000"/>
        </w:rPr>
        <w:t>личностно-ориентированного подходов и с учётом принципов воспитания:</w:t>
      </w:r>
      <w:r w:rsidRPr="004A0C5D">
        <w:rPr>
          <w:color w:val="000000"/>
          <w:spacing w:val="1"/>
        </w:rPr>
        <w:t xml:space="preserve"> </w:t>
      </w:r>
      <w:r w:rsidRPr="004A0C5D">
        <w:rPr>
          <w:color w:val="000000"/>
        </w:rPr>
        <w:t>гуманистической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совместной</w:t>
      </w:r>
      <w:r w:rsidRPr="004A0C5D">
        <w:rPr>
          <w:color w:val="000000"/>
          <w:spacing w:val="71"/>
        </w:rPr>
        <w:t xml:space="preserve"> </w:t>
      </w:r>
      <w:r w:rsidRPr="004A0C5D">
        <w:rPr>
          <w:color w:val="000000"/>
        </w:rPr>
        <w:t>деятельности</w:t>
      </w:r>
      <w:r w:rsidRPr="004A0C5D">
        <w:rPr>
          <w:color w:val="000000"/>
          <w:spacing w:val="1"/>
        </w:rPr>
        <w:t xml:space="preserve"> </w:t>
      </w:r>
      <w:r w:rsidRPr="004A0C5D">
        <w:rPr>
          <w:color w:val="000000"/>
        </w:rPr>
        <w:t>детей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взрослых,</w:t>
      </w:r>
      <w:r w:rsidRPr="004A0C5D">
        <w:rPr>
          <w:color w:val="000000"/>
          <w:spacing w:val="1"/>
        </w:rPr>
        <w:t xml:space="preserve"> </w:t>
      </w:r>
      <w:r w:rsidRPr="004A0C5D">
        <w:rPr>
          <w:color w:val="000000"/>
        </w:rPr>
        <w:t>следования</w:t>
      </w:r>
      <w:r w:rsidRPr="004A0C5D">
        <w:rPr>
          <w:color w:val="000000"/>
          <w:spacing w:val="1"/>
        </w:rPr>
        <w:t xml:space="preserve"> </w:t>
      </w:r>
      <w:r w:rsidRPr="004A0C5D">
        <w:rPr>
          <w:color w:val="000000"/>
        </w:rPr>
        <w:t>нравственному</w:t>
      </w:r>
      <w:r w:rsidRPr="004A0C5D">
        <w:rPr>
          <w:color w:val="000000"/>
          <w:spacing w:val="1"/>
        </w:rPr>
        <w:t xml:space="preserve"> </w:t>
      </w:r>
      <w:r w:rsidRPr="004A0C5D">
        <w:rPr>
          <w:color w:val="000000"/>
        </w:rPr>
        <w:t>примеру,</w:t>
      </w:r>
      <w:r w:rsidRPr="004A0C5D">
        <w:rPr>
          <w:color w:val="000000"/>
          <w:spacing w:val="1"/>
        </w:rPr>
        <w:t xml:space="preserve"> </w:t>
      </w:r>
      <w:r w:rsidRPr="004A0C5D">
        <w:rPr>
          <w:color w:val="000000"/>
        </w:rPr>
        <w:t>безопасной</w:t>
      </w:r>
      <w:r w:rsidRPr="004A0C5D">
        <w:rPr>
          <w:color w:val="000000"/>
          <w:spacing w:val="-67"/>
        </w:rPr>
        <w:t xml:space="preserve"> </w:t>
      </w:r>
      <w:r w:rsidRPr="004A0C5D">
        <w:rPr>
          <w:color w:val="000000"/>
        </w:rPr>
        <w:t>жизнедеятельности,</w:t>
      </w:r>
      <w:r w:rsidRPr="004A0C5D">
        <w:rPr>
          <w:color w:val="000000"/>
          <w:spacing w:val="-2"/>
        </w:rPr>
        <w:t xml:space="preserve"> </w:t>
      </w:r>
      <w:r w:rsidRPr="004A0C5D">
        <w:rPr>
          <w:color w:val="000000"/>
        </w:rPr>
        <w:t>инклюзивности, возрастосообразности.</w:t>
      </w:r>
    </w:p>
    <w:p w:rsidR="002449DA" w:rsidRPr="004A0C5D" w:rsidRDefault="002449DA" w:rsidP="004A0C5D">
      <w:pPr>
        <w:pStyle w:val="BodyText"/>
        <w:spacing w:before="5"/>
        <w:ind w:left="0"/>
        <w:rPr>
          <w:color w:val="000000"/>
        </w:rPr>
      </w:pPr>
    </w:p>
    <w:p w:rsidR="002449DA" w:rsidRPr="004A0C5D" w:rsidRDefault="002449DA" w:rsidP="004A0C5D">
      <w:pPr>
        <w:pStyle w:val="Heading1"/>
        <w:numPr>
          <w:ilvl w:val="1"/>
          <w:numId w:val="104"/>
        </w:numPr>
        <w:tabs>
          <w:tab w:val="left" w:pos="1353"/>
        </w:tabs>
        <w:ind w:left="1352"/>
        <w:rPr>
          <w:color w:val="000000"/>
          <w:sz w:val="24"/>
          <w:szCs w:val="24"/>
        </w:rPr>
      </w:pPr>
      <w:r w:rsidRPr="004A0C5D">
        <w:rPr>
          <w:color w:val="000000"/>
          <w:sz w:val="24"/>
          <w:szCs w:val="24"/>
        </w:rPr>
        <w:t>Направления</w:t>
      </w:r>
      <w:r w:rsidRPr="004A0C5D">
        <w:rPr>
          <w:color w:val="000000"/>
          <w:spacing w:val="-6"/>
          <w:sz w:val="24"/>
          <w:szCs w:val="24"/>
        </w:rPr>
        <w:t xml:space="preserve"> </w:t>
      </w:r>
      <w:r w:rsidRPr="004A0C5D">
        <w:rPr>
          <w:color w:val="000000"/>
          <w:sz w:val="24"/>
          <w:szCs w:val="24"/>
        </w:rPr>
        <w:t>воспитания</w:t>
      </w:r>
    </w:p>
    <w:p w:rsidR="002449DA" w:rsidRPr="004A0C5D" w:rsidRDefault="002449DA" w:rsidP="004A0C5D">
      <w:pPr>
        <w:pStyle w:val="BodyText"/>
        <w:spacing w:before="156" w:line="360" w:lineRule="auto"/>
        <w:ind w:right="203"/>
        <w:rPr>
          <w:color w:val="000000"/>
        </w:rPr>
      </w:pPr>
      <w:r w:rsidRPr="004A0C5D">
        <w:rPr>
          <w:color w:val="000000"/>
        </w:rPr>
        <w:t>Программа</w:t>
      </w:r>
      <w:r w:rsidRPr="004A0C5D">
        <w:rPr>
          <w:color w:val="000000"/>
          <w:spacing w:val="1"/>
        </w:rPr>
        <w:t xml:space="preserve"> </w:t>
      </w:r>
      <w:r w:rsidRPr="004A0C5D">
        <w:rPr>
          <w:color w:val="000000"/>
        </w:rPr>
        <w:t>реализуется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единстве</w:t>
      </w:r>
      <w:r w:rsidRPr="004A0C5D">
        <w:rPr>
          <w:color w:val="000000"/>
          <w:spacing w:val="1"/>
        </w:rPr>
        <w:t xml:space="preserve"> </w:t>
      </w:r>
      <w:r w:rsidRPr="004A0C5D">
        <w:rPr>
          <w:color w:val="000000"/>
        </w:rPr>
        <w:t>учебной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деятельности общеобразовательной организации по основным направлениям</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соответствии с</w:t>
      </w:r>
      <w:r w:rsidRPr="004A0C5D">
        <w:rPr>
          <w:color w:val="000000"/>
          <w:spacing w:val="-1"/>
        </w:rPr>
        <w:t xml:space="preserve"> </w:t>
      </w:r>
      <w:r w:rsidRPr="004A0C5D">
        <w:rPr>
          <w:color w:val="000000"/>
        </w:rPr>
        <w:t>ФГОС:</w:t>
      </w:r>
    </w:p>
    <w:p w:rsidR="002449DA" w:rsidRPr="004A0C5D" w:rsidRDefault="002449DA" w:rsidP="004A0C5D">
      <w:pPr>
        <w:pStyle w:val="a"/>
        <w:widowControl w:val="0"/>
        <w:numPr>
          <w:ilvl w:val="0"/>
          <w:numId w:val="103"/>
        </w:numPr>
        <w:tabs>
          <w:tab w:val="left" w:pos="1206"/>
        </w:tabs>
        <w:autoSpaceDE w:val="0"/>
        <w:autoSpaceDN w:val="0"/>
        <w:spacing w:line="357" w:lineRule="auto"/>
        <w:ind w:right="203" w:firstLine="707"/>
        <w:contextualSpacing w:val="0"/>
        <w:jc w:val="both"/>
        <w:rPr>
          <w:color w:val="000000"/>
        </w:rPr>
      </w:pPr>
      <w:r w:rsidRPr="004A0C5D">
        <w:rPr>
          <w:b/>
          <w:color w:val="000000"/>
        </w:rPr>
        <w:t>гражданское</w:t>
      </w:r>
      <w:r w:rsidRPr="004A0C5D">
        <w:rPr>
          <w:b/>
          <w:color w:val="000000"/>
          <w:spacing w:val="1"/>
        </w:rPr>
        <w:t xml:space="preserve"> </w:t>
      </w:r>
      <w:r w:rsidRPr="004A0C5D">
        <w:rPr>
          <w:b/>
          <w:color w:val="000000"/>
        </w:rPr>
        <w:t>воспитание</w:t>
      </w:r>
      <w:r w:rsidRPr="004A0C5D">
        <w:rPr>
          <w:b/>
          <w:color w:val="000000"/>
          <w:spacing w:val="1"/>
        </w:rPr>
        <w:t xml:space="preserve"> </w:t>
      </w:r>
      <w:r w:rsidRPr="004A0C5D">
        <w:rPr>
          <w:b/>
          <w:color w:val="000000"/>
        </w:rPr>
        <w:t>—</w:t>
      </w:r>
      <w:r w:rsidRPr="004A0C5D">
        <w:rPr>
          <w:b/>
          <w:color w:val="000000"/>
          <w:spacing w:val="1"/>
        </w:rPr>
        <w:t xml:space="preserve"> </w:t>
      </w:r>
      <w:r w:rsidRPr="004A0C5D">
        <w:rPr>
          <w:color w:val="000000"/>
        </w:rPr>
        <w:t>формирование</w:t>
      </w:r>
      <w:r w:rsidRPr="004A0C5D">
        <w:rPr>
          <w:color w:val="000000"/>
          <w:spacing w:val="71"/>
        </w:rPr>
        <w:t xml:space="preserve"> </w:t>
      </w:r>
      <w:r w:rsidRPr="004A0C5D">
        <w:rPr>
          <w:color w:val="000000"/>
        </w:rPr>
        <w:t>российской</w:t>
      </w:r>
      <w:r w:rsidRPr="004A0C5D">
        <w:rPr>
          <w:color w:val="000000"/>
          <w:spacing w:val="1"/>
        </w:rPr>
        <w:t xml:space="preserve"> </w:t>
      </w:r>
      <w:r w:rsidRPr="004A0C5D">
        <w:rPr>
          <w:color w:val="000000"/>
        </w:rPr>
        <w:t>гражданской</w:t>
      </w:r>
      <w:r w:rsidRPr="004A0C5D">
        <w:rPr>
          <w:color w:val="000000"/>
          <w:spacing w:val="1"/>
        </w:rPr>
        <w:t xml:space="preserve"> </w:t>
      </w:r>
      <w:r w:rsidRPr="004A0C5D">
        <w:rPr>
          <w:color w:val="000000"/>
        </w:rPr>
        <w:t>идентичности,</w:t>
      </w:r>
      <w:r w:rsidRPr="004A0C5D">
        <w:rPr>
          <w:color w:val="000000"/>
          <w:spacing w:val="1"/>
        </w:rPr>
        <w:t xml:space="preserve"> </w:t>
      </w:r>
      <w:r w:rsidRPr="004A0C5D">
        <w:rPr>
          <w:color w:val="000000"/>
        </w:rPr>
        <w:t>принадлежности</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общности</w:t>
      </w:r>
      <w:r w:rsidRPr="004A0C5D">
        <w:rPr>
          <w:color w:val="000000"/>
          <w:spacing w:val="71"/>
        </w:rPr>
        <w:t xml:space="preserve"> </w:t>
      </w:r>
      <w:r w:rsidRPr="004A0C5D">
        <w:rPr>
          <w:color w:val="000000"/>
        </w:rPr>
        <w:t>граждан</w:t>
      </w:r>
      <w:r w:rsidRPr="004A0C5D">
        <w:rPr>
          <w:color w:val="000000"/>
          <w:spacing w:val="1"/>
        </w:rPr>
        <w:t xml:space="preserve"> </w:t>
      </w:r>
      <w:r w:rsidRPr="004A0C5D">
        <w:rPr>
          <w:color w:val="000000"/>
        </w:rPr>
        <w:t>Российской Федерации, к народу России как источнику власти в Российском</w:t>
      </w:r>
      <w:r w:rsidRPr="004A0C5D">
        <w:rPr>
          <w:color w:val="000000"/>
          <w:spacing w:val="1"/>
        </w:rPr>
        <w:t xml:space="preserve"> </w:t>
      </w:r>
      <w:r w:rsidRPr="004A0C5D">
        <w:rPr>
          <w:color w:val="000000"/>
        </w:rPr>
        <w:t>государстве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субъекту</w:t>
      </w:r>
      <w:r w:rsidRPr="004A0C5D">
        <w:rPr>
          <w:color w:val="000000"/>
          <w:spacing w:val="1"/>
        </w:rPr>
        <w:t xml:space="preserve"> </w:t>
      </w:r>
      <w:r w:rsidRPr="004A0C5D">
        <w:rPr>
          <w:color w:val="000000"/>
        </w:rPr>
        <w:t>тысячелетней</w:t>
      </w:r>
      <w:r w:rsidRPr="004A0C5D">
        <w:rPr>
          <w:color w:val="000000"/>
          <w:spacing w:val="1"/>
        </w:rPr>
        <w:t xml:space="preserve"> </w:t>
      </w:r>
      <w:r w:rsidRPr="004A0C5D">
        <w:rPr>
          <w:color w:val="000000"/>
        </w:rPr>
        <w:t>российской</w:t>
      </w:r>
      <w:r w:rsidRPr="004A0C5D">
        <w:rPr>
          <w:color w:val="000000"/>
          <w:spacing w:val="1"/>
        </w:rPr>
        <w:t xml:space="preserve"> </w:t>
      </w:r>
      <w:r w:rsidRPr="004A0C5D">
        <w:rPr>
          <w:color w:val="000000"/>
        </w:rPr>
        <w:t>государственности,</w:t>
      </w:r>
      <w:r w:rsidRPr="004A0C5D">
        <w:rPr>
          <w:color w:val="000000"/>
          <w:spacing w:val="1"/>
        </w:rPr>
        <w:t xml:space="preserve"> </w:t>
      </w:r>
      <w:r w:rsidRPr="004A0C5D">
        <w:rPr>
          <w:color w:val="000000"/>
        </w:rPr>
        <w:t>уважения к правам, свободам и обязанностям гражданина России, правовой и</w:t>
      </w:r>
      <w:r w:rsidRPr="004A0C5D">
        <w:rPr>
          <w:color w:val="000000"/>
          <w:spacing w:val="-67"/>
        </w:rPr>
        <w:t xml:space="preserve"> </w:t>
      </w:r>
      <w:r w:rsidRPr="004A0C5D">
        <w:rPr>
          <w:color w:val="000000"/>
        </w:rPr>
        <w:t>политической</w:t>
      </w:r>
      <w:r w:rsidRPr="004A0C5D">
        <w:rPr>
          <w:color w:val="000000"/>
          <w:spacing w:val="-4"/>
        </w:rPr>
        <w:t xml:space="preserve"> </w:t>
      </w:r>
      <w:r w:rsidRPr="004A0C5D">
        <w:rPr>
          <w:color w:val="000000"/>
        </w:rPr>
        <w:t>культуры;</w:t>
      </w:r>
    </w:p>
    <w:p w:rsidR="002449DA" w:rsidRPr="004A0C5D" w:rsidRDefault="002449DA" w:rsidP="004A0C5D">
      <w:pPr>
        <w:pStyle w:val="a"/>
        <w:widowControl w:val="0"/>
        <w:numPr>
          <w:ilvl w:val="0"/>
          <w:numId w:val="103"/>
        </w:numPr>
        <w:tabs>
          <w:tab w:val="left" w:pos="1206"/>
        </w:tabs>
        <w:autoSpaceDE w:val="0"/>
        <w:autoSpaceDN w:val="0"/>
        <w:spacing w:before="7" w:line="357" w:lineRule="auto"/>
        <w:ind w:right="205" w:firstLine="707"/>
        <w:contextualSpacing w:val="0"/>
        <w:jc w:val="both"/>
        <w:rPr>
          <w:color w:val="000000"/>
        </w:rPr>
      </w:pPr>
      <w:r w:rsidRPr="004A0C5D">
        <w:rPr>
          <w:b/>
          <w:color w:val="000000"/>
        </w:rPr>
        <w:t xml:space="preserve">патриотическое воспитание — </w:t>
      </w:r>
      <w:r w:rsidRPr="004A0C5D">
        <w:rPr>
          <w:color w:val="000000"/>
        </w:rPr>
        <w:t>воспитание любви к родному краю,</w:t>
      </w:r>
      <w:r w:rsidRPr="004A0C5D">
        <w:rPr>
          <w:color w:val="000000"/>
          <w:spacing w:val="1"/>
        </w:rPr>
        <w:t xml:space="preserve"> </w:t>
      </w:r>
      <w:r w:rsidRPr="004A0C5D">
        <w:rPr>
          <w:color w:val="000000"/>
        </w:rPr>
        <w:t>Родине, своему народу, уважения к другим народам России; историческое</w:t>
      </w:r>
      <w:r w:rsidRPr="004A0C5D">
        <w:rPr>
          <w:color w:val="000000"/>
          <w:spacing w:val="1"/>
        </w:rPr>
        <w:t xml:space="preserve"> </w:t>
      </w:r>
      <w:r w:rsidRPr="004A0C5D">
        <w:rPr>
          <w:color w:val="000000"/>
        </w:rPr>
        <w:t>просвещение,</w:t>
      </w:r>
      <w:r w:rsidRPr="004A0C5D">
        <w:rPr>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российского</w:t>
      </w:r>
      <w:r w:rsidRPr="004A0C5D">
        <w:rPr>
          <w:color w:val="000000"/>
          <w:spacing w:val="1"/>
        </w:rPr>
        <w:t xml:space="preserve"> </w:t>
      </w:r>
      <w:r w:rsidRPr="004A0C5D">
        <w:rPr>
          <w:color w:val="000000"/>
        </w:rPr>
        <w:t>национального</w:t>
      </w:r>
      <w:r w:rsidRPr="004A0C5D">
        <w:rPr>
          <w:color w:val="000000"/>
          <w:spacing w:val="1"/>
        </w:rPr>
        <w:t xml:space="preserve"> </w:t>
      </w:r>
      <w:r w:rsidRPr="004A0C5D">
        <w:rPr>
          <w:color w:val="000000"/>
        </w:rPr>
        <w:t>исторического</w:t>
      </w:r>
      <w:r w:rsidRPr="004A0C5D">
        <w:rPr>
          <w:color w:val="000000"/>
          <w:spacing w:val="1"/>
        </w:rPr>
        <w:t xml:space="preserve"> </w:t>
      </w:r>
      <w:r w:rsidRPr="004A0C5D">
        <w:rPr>
          <w:color w:val="000000"/>
        </w:rPr>
        <w:t>сознания,</w:t>
      </w:r>
      <w:r w:rsidRPr="004A0C5D">
        <w:rPr>
          <w:color w:val="000000"/>
          <w:spacing w:val="-1"/>
        </w:rPr>
        <w:t xml:space="preserve"> </w:t>
      </w:r>
      <w:r w:rsidRPr="004A0C5D">
        <w:rPr>
          <w:color w:val="000000"/>
        </w:rPr>
        <w:t>российской культурной</w:t>
      </w:r>
      <w:r w:rsidRPr="004A0C5D">
        <w:rPr>
          <w:color w:val="000000"/>
          <w:spacing w:val="-1"/>
        </w:rPr>
        <w:t xml:space="preserve"> </w:t>
      </w:r>
      <w:r w:rsidRPr="004A0C5D">
        <w:rPr>
          <w:color w:val="000000"/>
        </w:rPr>
        <w:t>идентичности;</w:t>
      </w:r>
    </w:p>
    <w:p w:rsidR="002449DA" w:rsidRPr="004A0C5D" w:rsidRDefault="002449DA" w:rsidP="004A0C5D">
      <w:pPr>
        <w:pStyle w:val="a"/>
        <w:widowControl w:val="0"/>
        <w:numPr>
          <w:ilvl w:val="0"/>
          <w:numId w:val="103"/>
        </w:numPr>
        <w:tabs>
          <w:tab w:val="left" w:pos="1206"/>
        </w:tabs>
        <w:autoSpaceDE w:val="0"/>
        <w:autoSpaceDN w:val="0"/>
        <w:spacing w:before="4"/>
        <w:ind w:left="1206"/>
        <w:contextualSpacing w:val="0"/>
        <w:jc w:val="both"/>
        <w:rPr>
          <w:color w:val="000000"/>
        </w:rPr>
      </w:pPr>
      <w:r w:rsidRPr="004A0C5D">
        <w:rPr>
          <w:b/>
          <w:color w:val="000000"/>
        </w:rPr>
        <w:t>духовно-нравственное</w:t>
      </w:r>
      <w:r w:rsidRPr="004A0C5D">
        <w:rPr>
          <w:b/>
          <w:color w:val="000000"/>
          <w:spacing w:val="125"/>
        </w:rPr>
        <w:t xml:space="preserve"> </w:t>
      </w:r>
      <w:r w:rsidRPr="004A0C5D">
        <w:rPr>
          <w:b/>
          <w:color w:val="000000"/>
        </w:rPr>
        <w:t xml:space="preserve">воспитание  </w:t>
      </w:r>
      <w:r w:rsidRPr="004A0C5D">
        <w:rPr>
          <w:b/>
          <w:color w:val="000000"/>
          <w:spacing w:val="51"/>
        </w:rPr>
        <w:t xml:space="preserve"> </w:t>
      </w:r>
      <w:r w:rsidRPr="004A0C5D">
        <w:rPr>
          <w:b/>
          <w:color w:val="000000"/>
        </w:rPr>
        <w:t xml:space="preserve">—  </w:t>
      </w:r>
      <w:r w:rsidRPr="004A0C5D">
        <w:rPr>
          <w:b/>
          <w:color w:val="000000"/>
          <w:spacing w:val="53"/>
        </w:rPr>
        <w:t xml:space="preserve"> </w:t>
      </w:r>
      <w:r w:rsidRPr="004A0C5D">
        <w:rPr>
          <w:color w:val="000000"/>
        </w:rPr>
        <w:t xml:space="preserve">воспитание  </w:t>
      </w:r>
      <w:r w:rsidRPr="004A0C5D">
        <w:rPr>
          <w:color w:val="000000"/>
          <w:spacing w:val="51"/>
        </w:rPr>
        <w:t xml:space="preserve"> </w:t>
      </w:r>
      <w:r w:rsidRPr="004A0C5D">
        <w:rPr>
          <w:color w:val="000000"/>
        </w:rPr>
        <w:t xml:space="preserve">на  </w:t>
      </w:r>
      <w:r w:rsidRPr="004A0C5D">
        <w:rPr>
          <w:color w:val="000000"/>
          <w:spacing w:val="51"/>
        </w:rPr>
        <w:t xml:space="preserve"> </w:t>
      </w:r>
      <w:r w:rsidRPr="004A0C5D">
        <w:rPr>
          <w:color w:val="000000"/>
        </w:rPr>
        <w:t>основе</w:t>
      </w:r>
    </w:p>
    <w:p w:rsidR="002449DA" w:rsidRPr="004A0C5D" w:rsidRDefault="002449DA" w:rsidP="004A0C5D">
      <w:pPr>
        <w:pStyle w:val="BodyText"/>
        <w:spacing w:before="159"/>
        <w:rPr>
          <w:color w:val="000000"/>
        </w:rPr>
      </w:pPr>
      <w:r w:rsidRPr="004A0C5D">
        <w:rPr>
          <w:color w:val="000000"/>
        </w:rPr>
        <w:t>духовно-нравственной</w:t>
      </w:r>
      <w:r w:rsidRPr="004A0C5D">
        <w:rPr>
          <w:color w:val="000000"/>
          <w:spacing w:val="32"/>
        </w:rPr>
        <w:t xml:space="preserve"> </w:t>
      </w:r>
      <w:r w:rsidRPr="004A0C5D">
        <w:rPr>
          <w:color w:val="000000"/>
        </w:rPr>
        <w:t>культуры</w:t>
      </w:r>
      <w:r w:rsidRPr="004A0C5D">
        <w:rPr>
          <w:color w:val="000000"/>
          <w:spacing w:val="104"/>
        </w:rPr>
        <w:t xml:space="preserve"> </w:t>
      </w:r>
      <w:r w:rsidRPr="004A0C5D">
        <w:rPr>
          <w:color w:val="000000"/>
        </w:rPr>
        <w:t>народов</w:t>
      </w:r>
      <w:r w:rsidRPr="004A0C5D">
        <w:rPr>
          <w:color w:val="000000"/>
          <w:spacing w:val="104"/>
        </w:rPr>
        <w:t xml:space="preserve"> </w:t>
      </w:r>
      <w:r w:rsidRPr="004A0C5D">
        <w:rPr>
          <w:color w:val="000000"/>
        </w:rPr>
        <w:t>России,</w:t>
      </w:r>
      <w:r w:rsidRPr="004A0C5D">
        <w:rPr>
          <w:color w:val="000000"/>
          <w:spacing w:val="103"/>
        </w:rPr>
        <w:t xml:space="preserve"> </w:t>
      </w:r>
      <w:r w:rsidRPr="004A0C5D">
        <w:rPr>
          <w:color w:val="000000"/>
        </w:rPr>
        <w:t>традиционных</w:t>
      </w:r>
      <w:r w:rsidRPr="004A0C5D">
        <w:rPr>
          <w:color w:val="000000"/>
          <w:spacing w:val="103"/>
        </w:rPr>
        <w:t xml:space="preserve"> </w:t>
      </w:r>
      <w:r w:rsidRPr="004A0C5D">
        <w:rPr>
          <w:color w:val="000000"/>
        </w:rPr>
        <w:t>религий</w:t>
      </w:r>
    </w:p>
    <w:p w:rsidR="002449DA" w:rsidRPr="004A0C5D" w:rsidRDefault="002449DA" w:rsidP="004A0C5D">
      <w:pPr>
        <w:jc w:val="both"/>
        <w:rPr>
          <w:color w:val="000000"/>
        </w:rPr>
        <w:sectPr w:rsidR="002449DA" w:rsidRPr="004A0C5D" w:rsidSect="00B90203">
          <w:type w:val="nextColumn"/>
          <w:pgSz w:w="11900" w:h="16850"/>
          <w:pgMar w:top="1240" w:right="1480" w:bottom="1060" w:left="640" w:header="0" w:footer="975" w:gutter="0"/>
          <w:cols w:space="720"/>
          <w:docGrid w:linePitch="326"/>
        </w:sectPr>
      </w:pPr>
    </w:p>
    <w:p w:rsidR="002449DA" w:rsidRPr="004A0C5D" w:rsidRDefault="002449DA" w:rsidP="004A0C5D">
      <w:pPr>
        <w:pStyle w:val="BodyText"/>
        <w:spacing w:before="65" w:line="360" w:lineRule="auto"/>
        <w:ind w:right="210"/>
        <w:rPr>
          <w:color w:val="000000"/>
        </w:rPr>
      </w:pPr>
      <w:r w:rsidRPr="004A0C5D">
        <w:rPr>
          <w:color w:val="000000"/>
        </w:rPr>
        <w:t>народов</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традиционных</w:t>
      </w:r>
      <w:r w:rsidRPr="004A0C5D">
        <w:rPr>
          <w:color w:val="000000"/>
          <w:spacing w:val="1"/>
        </w:rPr>
        <w:t xml:space="preserve"> </w:t>
      </w:r>
      <w:r w:rsidRPr="004A0C5D">
        <w:rPr>
          <w:color w:val="000000"/>
        </w:rPr>
        <w:t>российских</w:t>
      </w:r>
      <w:r w:rsidRPr="004A0C5D">
        <w:rPr>
          <w:color w:val="000000"/>
          <w:spacing w:val="1"/>
        </w:rPr>
        <w:t xml:space="preserve"> </w:t>
      </w:r>
      <w:r w:rsidRPr="004A0C5D">
        <w:rPr>
          <w:color w:val="000000"/>
        </w:rPr>
        <w:t>семейных</w:t>
      </w:r>
      <w:r w:rsidRPr="004A0C5D">
        <w:rPr>
          <w:color w:val="000000"/>
          <w:spacing w:val="1"/>
        </w:rPr>
        <w:t xml:space="preserve"> </w:t>
      </w:r>
      <w:r w:rsidRPr="004A0C5D">
        <w:rPr>
          <w:color w:val="000000"/>
        </w:rPr>
        <w:t>ценностей;</w:t>
      </w:r>
      <w:r w:rsidRPr="004A0C5D">
        <w:rPr>
          <w:color w:val="000000"/>
          <w:spacing w:val="1"/>
        </w:rPr>
        <w:t xml:space="preserve"> </w:t>
      </w:r>
      <w:r w:rsidRPr="004A0C5D">
        <w:rPr>
          <w:color w:val="000000"/>
        </w:rPr>
        <w:t>воспитание</w:t>
      </w:r>
      <w:r w:rsidRPr="004A0C5D">
        <w:rPr>
          <w:color w:val="000000"/>
          <w:spacing w:val="1"/>
        </w:rPr>
        <w:t xml:space="preserve"> </w:t>
      </w:r>
      <w:r w:rsidRPr="004A0C5D">
        <w:rPr>
          <w:color w:val="000000"/>
        </w:rPr>
        <w:t>честности,</w:t>
      </w:r>
      <w:r w:rsidRPr="004A0C5D">
        <w:rPr>
          <w:color w:val="000000"/>
          <w:spacing w:val="1"/>
        </w:rPr>
        <w:t xml:space="preserve"> </w:t>
      </w:r>
      <w:r w:rsidRPr="004A0C5D">
        <w:rPr>
          <w:color w:val="000000"/>
        </w:rPr>
        <w:t>доброты,</w:t>
      </w:r>
      <w:r w:rsidRPr="004A0C5D">
        <w:rPr>
          <w:color w:val="000000"/>
          <w:spacing w:val="1"/>
        </w:rPr>
        <w:t xml:space="preserve"> </w:t>
      </w:r>
      <w:r w:rsidRPr="004A0C5D">
        <w:rPr>
          <w:color w:val="000000"/>
        </w:rPr>
        <w:t>милосердия,</w:t>
      </w:r>
      <w:r w:rsidRPr="004A0C5D">
        <w:rPr>
          <w:color w:val="000000"/>
          <w:spacing w:val="1"/>
        </w:rPr>
        <w:t xml:space="preserve"> </w:t>
      </w:r>
      <w:r w:rsidRPr="004A0C5D">
        <w:rPr>
          <w:color w:val="000000"/>
        </w:rPr>
        <w:t>сопереживания,</w:t>
      </w:r>
      <w:r w:rsidRPr="004A0C5D">
        <w:rPr>
          <w:color w:val="000000"/>
          <w:spacing w:val="1"/>
        </w:rPr>
        <w:t xml:space="preserve"> </w:t>
      </w:r>
      <w:r w:rsidRPr="004A0C5D">
        <w:rPr>
          <w:color w:val="000000"/>
        </w:rPr>
        <w:t>справедливости,</w:t>
      </w:r>
      <w:r w:rsidRPr="004A0C5D">
        <w:rPr>
          <w:color w:val="000000"/>
          <w:spacing w:val="26"/>
        </w:rPr>
        <w:t xml:space="preserve"> </w:t>
      </w:r>
      <w:r w:rsidRPr="004A0C5D">
        <w:rPr>
          <w:color w:val="000000"/>
        </w:rPr>
        <w:t>коллективизма,</w:t>
      </w:r>
      <w:r w:rsidRPr="004A0C5D">
        <w:rPr>
          <w:color w:val="000000"/>
          <w:spacing w:val="90"/>
        </w:rPr>
        <w:t xml:space="preserve"> </w:t>
      </w:r>
      <w:r w:rsidRPr="004A0C5D">
        <w:rPr>
          <w:color w:val="000000"/>
        </w:rPr>
        <w:t>дружелюбия</w:t>
      </w:r>
      <w:r w:rsidRPr="004A0C5D">
        <w:rPr>
          <w:color w:val="000000"/>
          <w:spacing w:val="93"/>
        </w:rPr>
        <w:t xml:space="preserve"> </w:t>
      </w:r>
      <w:r w:rsidRPr="004A0C5D">
        <w:rPr>
          <w:color w:val="000000"/>
        </w:rPr>
        <w:t>и</w:t>
      </w:r>
      <w:r w:rsidRPr="004A0C5D">
        <w:rPr>
          <w:color w:val="000000"/>
          <w:spacing w:val="95"/>
        </w:rPr>
        <w:t xml:space="preserve"> </w:t>
      </w:r>
      <w:r w:rsidRPr="004A0C5D">
        <w:rPr>
          <w:color w:val="000000"/>
        </w:rPr>
        <w:t>взаимопомощи,</w:t>
      </w:r>
      <w:r w:rsidRPr="004A0C5D">
        <w:rPr>
          <w:color w:val="000000"/>
          <w:spacing w:val="94"/>
        </w:rPr>
        <w:t xml:space="preserve"> </w:t>
      </w:r>
      <w:r w:rsidRPr="004A0C5D">
        <w:rPr>
          <w:color w:val="000000"/>
        </w:rPr>
        <w:t>уважения</w:t>
      </w:r>
      <w:r w:rsidRPr="004A0C5D">
        <w:rPr>
          <w:color w:val="000000"/>
          <w:spacing w:val="-68"/>
        </w:rPr>
        <w:t xml:space="preserve"> </w:t>
      </w:r>
      <w:r w:rsidRPr="004A0C5D">
        <w:rPr>
          <w:color w:val="000000"/>
        </w:rPr>
        <w:t>к</w:t>
      </w:r>
      <w:r w:rsidRPr="004A0C5D">
        <w:rPr>
          <w:color w:val="000000"/>
          <w:spacing w:val="-1"/>
        </w:rPr>
        <w:t xml:space="preserve"> </w:t>
      </w:r>
      <w:r w:rsidRPr="004A0C5D">
        <w:rPr>
          <w:color w:val="000000"/>
        </w:rPr>
        <w:t>старшим,</w:t>
      </w:r>
      <w:r w:rsidRPr="004A0C5D">
        <w:rPr>
          <w:color w:val="000000"/>
          <w:spacing w:val="-2"/>
        </w:rPr>
        <w:t xml:space="preserve"> </w:t>
      </w:r>
      <w:r w:rsidRPr="004A0C5D">
        <w:rPr>
          <w:color w:val="000000"/>
        </w:rPr>
        <w:t>к</w:t>
      </w:r>
      <w:r w:rsidRPr="004A0C5D">
        <w:rPr>
          <w:color w:val="000000"/>
          <w:spacing w:val="-1"/>
        </w:rPr>
        <w:t xml:space="preserve"> </w:t>
      </w:r>
      <w:r w:rsidRPr="004A0C5D">
        <w:rPr>
          <w:color w:val="000000"/>
        </w:rPr>
        <w:t>памяти</w:t>
      </w:r>
      <w:r w:rsidRPr="004A0C5D">
        <w:rPr>
          <w:color w:val="000000"/>
          <w:spacing w:val="-1"/>
        </w:rPr>
        <w:t xml:space="preserve"> </w:t>
      </w:r>
      <w:r w:rsidRPr="004A0C5D">
        <w:rPr>
          <w:color w:val="000000"/>
        </w:rPr>
        <w:t>предков,</w:t>
      </w:r>
      <w:r w:rsidRPr="004A0C5D">
        <w:rPr>
          <w:color w:val="000000"/>
          <w:spacing w:val="-5"/>
        </w:rPr>
        <w:t xml:space="preserve"> </w:t>
      </w:r>
      <w:r w:rsidRPr="004A0C5D">
        <w:rPr>
          <w:color w:val="000000"/>
        </w:rPr>
        <w:t>их вере и</w:t>
      </w:r>
      <w:r w:rsidRPr="004A0C5D">
        <w:rPr>
          <w:color w:val="000000"/>
          <w:spacing w:val="-3"/>
        </w:rPr>
        <w:t xml:space="preserve"> </w:t>
      </w:r>
      <w:r w:rsidRPr="004A0C5D">
        <w:rPr>
          <w:color w:val="000000"/>
        </w:rPr>
        <w:t>культурным традициям;</w:t>
      </w:r>
    </w:p>
    <w:p w:rsidR="002449DA" w:rsidRPr="004A0C5D" w:rsidRDefault="002449DA" w:rsidP="004A0C5D">
      <w:pPr>
        <w:pStyle w:val="a"/>
        <w:widowControl w:val="0"/>
        <w:numPr>
          <w:ilvl w:val="0"/>
          <w:numId w:val="103"/>
        </w:numPr>
        <w:tabs>
          <w:tab w:val="left" w:pos="1206"/>
        </w:tabs>
        <w:autoSpaceDE w:val="0"/>
        <w:autoSpaceDN w:val="0"/>
        <w:spacing w:line="357" w:lineRule="auto"/>
        <w:ind w:right="208" w:firstLine="707"/>
        <w:contextualSpacing w:val="0"/>
        <w:jc w:val="both"/>
        <w:rPr>
          <w:color w:val="000000"/>
        </w:rPr>
      </w:pPr>
      <w:r w:rsidRPr="004A0C5D">
        <w:rPr>
          <w:b/>
          <w:color w:val="000000"/>
        </w:rPr>
        <w:t xml:space="preserve">эстетическое воспитание — </w:t>
      </w:r>
      <w:r w:rsidRPr="004A0C5D">
        <w:rPr>
          <w:color w:val="000000"/>
        </w:rPr>
        <w:t>формирование эстетической культуры</w:t>
      </w:r>
      <w:r w:rsidRPr="004A0C5D">
        <w:rPr>
          <w:color w:val="000000"/>
          <w:spacing w:val="1"/>
        </w:rPr>
        <w:t xml:space="preserve"> </w:t>
      </w:r>
      <w:r w:rsidRPr="004A0C5D">
        <w:rPr>
          <w:color w:val="000000"/>
        </w:rPr>
        <w:t>на</w:t>
      </w:r>
      <w:r w:rsidRPr="004A0C5D">
        <w:rPr>
          <w:color w:val="000000"/>
          <w:spacing w:val="50"/>
        </w:rPr>
        <w:t xml:space="preserve"> </w:t>
      </w:r>
      <w:r w:rsidRPr="004A0C5D">
        <w:rPr>
          <w:color w:val="000000"/>
        </w:rPr>
        <w:t>основе</w:t>
      </w:r>
      <w:r w:rsidRPr="004A0C5D">
        <w:rPr>
          <w:color w:val="000000"/>
          <w:spacing w:val="117"/>
        </w:rPr>
        <w:t xml:space="preserve"> </w:t>
      </w:r>
      <w:r w:rsidRPr="004A0C5D">
        <w:rPr>
          <w:color w:val="000000"/>
        </w:rPr>
        <w:t>российских</w:t>
      </w:r>
      <w:r w:rsidRPr="004A0C5D">
        <w:rPr>
          <w:color w:val="000000"/>
          <w:spacing w:val="122"/>
        </w:rPr>
        <w:t xml:space="preserve"> </w:t>
      </w:r>
      <w:r w:rsidRPr="004A0C5D">
        <w:rPr>
          <w:color w:val="000000"/>
        </w:rPr>
        <w:t>традиционных</w:t>
      </w:r>
      <w:r w:rsidRPr="004A0C5D">
        <w:rPr>
          <w:color w:val="000000"/>
          <w:spacing w:val="120"/>
        </w:rPr>
        <w:t xml:space="preserve"> </w:t>
      </w:r>
      <w:r w:rsidRPr="004A0C5D">
        <w:rPr>
          <w:color w:val="000000"/>
        </w:rPr>
        <w:t>духовных</w:t>
      </w:r>
      <w:r w:rsidRPr="004A0C5D">
        <w:rPr>
          <w:color w:val="000000"/>
          <w:spacing w:val="119"/>
        </w:rPr>
        <w:t xml:space="preserve"> </w:t>
      </w:r>
      <w:r w:rsidRPr="004A0C5D">
        <w:rPr>
          <w:color w:val="000000"/>
        </w:rPr>
        <w:t>ценностей,</w:t>
      </w:r>
      <w:r w:rsidRPr="004A0C5D">
        <w:rPr>
          <w:color w:val="000000"/>
          <w:spacing w:val="119"/>
        </w:rPr>
        <w:t xml:space="preserve"> </w:t>
      </w:r>
      <w:r w:rsidRPr="004A0C5D">
        <w:rPr>
          <w:color w:val="000000"/>
        </w:rPr>
        <w:t>приобщение</w:t>
      </w:r>
      <w:r w:rsidRPr="004A0C5D">
        <w:rPr>
          <w:color w:val="000000"/>
          <w:spacing w:val="-68"/>
        </w:rPr>
        <w:t xml:space="preserve"> </w:t>
      </w:r>
      <w:r w:rsidRPr="004A0C5D">
        <w:rPr>
          <w:color w:val="000000"/>
        </w:rPr>
        <w:t>к</w:t>
      </w:r>
      <w:r w:rsidRPr="004A0C5D">
        <w:rPr>
          <w:color w:val="000000"/>
          <w:spacing w:val="-1"/>
        </w:rPr>
        <w:t xml:space="preserve"> </w:t>
      </w:r>
      <w:r w:rsidRPr="004A0C5D">
        <w:rPr>
          <w:color w:val="000000"/>
        </w:rPr>
        <w:t>лучшим образцам отечественного</w:t>
      </w:r>
      <w:r w:rsidRPr="004A0C5D">
        <w:rPr>
          <w:color w:val="000000"/>
          <w:spacing w:val="-3"/>
        </w:rPr>
        <w:t xml:space="preserve"> </w:t>
      </w:r>
      <w:r w:rsidRPr="004A0C5D">
        <w:rPr>
          <w:color w:val="000000"/>
        </w:rPr>
        <w:t>и мирового</w:t>
      </w:r>
      <w:r w:rsidRPr="004A0C5D">
        <w:rPr>
          <w:color w:val="000000"/>
          <w:spacing w:val="-2"/>
        </w:rPr>
        <w:t xml:space="preserve"> </w:t>
      </w:r>
      <w:r w:rsidRPr="004A0C5D">
        <w:rPr>
          <w:color w:val="000000"/>
        </w:rPr>
        <w:t>искусства;</w:t>
      </w:r>
    </w:p>
    <w:p w:rsidR="002449DA" w:rsidRPr="004A0C5D" w:rsidRDefault="002449DA" w:rsidP="004A0C5D">
      <w:pPr>
        <w:pStyle w:val="a"/>
        <w:widowControl w:val="0"/>
        <w:numPr>
          <w:ilvl w:val="0"/>
          <w:numId w:val="103"/>
        </w:numPr>
        <w:tabs>
          <w:tab w:val="left" w:pos="1206"/>
        </w:tabs>
        <w:autoSpaceDE w:val="0"/>
        <w:autoSpaceDN w:val="0"/>
        <w:spacing w:line="357" w:lineRule="auto"/>
        <w:ind w:right="206" w:firstLine="707"/>
        <w:contextualSpacing w:val="0"/>
        <w:jc w:val="both"/>
        <w:rPr>
          <w:color w:val="000000"/>
        </w:rPr>
      </w:pPr>
      <w:r w:rsidRPr="004A0C5D">
        <w:rPr>
          <w:b/>
          <w:color w:val="000000"/>
        </w:rPr>
        <w:t>физическое</w:t>
      </w:r>
      <w:r w:rsidRPr="004A0C5D">
        <w:rPr>
          <w:b/>
          <w:color w:val="000000"/>
          <w:spacing w:val="1"/>
        </w:rPr>
        <w:t xml:space="preserve"> </w:t>
      </w:r>
      <w:r w:rsidRPr="004A0C5D">
        <w:rPr>
          <w:b/>
          <w:color w:val="000000"/>
        </w:rPr>
        <w:t>воспитание</w:t>
      </w:r>
      <w:r w:rsidRPr="004A0C5D">
        <w:rPr>
          <w:color w:val="000000"/>
        </w:rPr>
        <w:t>,</w:t>
      </w:r>
      <w:r w:rsidRPr="004A0C5D">
        <w:rPr>
          <w:color w:val="000000"/>
          <w:spacing w:val="1"/>
        </w:rPr>
        <w:t xml:space="preserve"> </w:t>
      </w:r>
      <w:r w:rsidRPr="004A0C5D">
        <w:rPr>
          <w:b/>
          <w:color w:val="000000"/>
        </w:rPr>
        <w:t>формирование</w:t>
      </w:r>
      <w:r w:rsidRPr="004A0C5D">
        <w:rPr>
          <w:b/>
          <w:color w:val="000000"/>
          <w:spacing w:val="1"/>
        </w:rPr>
        <w:t xml:space="preserve"> </w:t>
      </w:r>
      <w:r w:rsidRPr="004A0C5D">
        <w:rPr>
          <w:b/>
          <w:color w:val="000000"/>
        </w:rPr>
        <w:t>культуры</w:t>
      </w:r>
      <w:r w:rsidRPr="004A0C5D">
        <w:rPr>
          <w:b/>
          <w:color w:val="000000"/>
          <w:spacing w:val="1"/>
        </w:rPr>
        <w:t xml:space="preserve"> </w:t>
      </w:r>
      <w:r w:rsidRPr="004A0C5D">
        <w:rPr>
          <w:b/>
          <w:color w:val="000000"/>
        </w:rPr>
        <w:t>здорового</w:t>
      </w:r>
      <w:r w:rsidRPr="004A0C5D">
        <w:rPr>
          <w:b/>
          <w:color w:val="000000"/>
          <w:spacing w:val="1"/>
        </w:rPr>
        <w:t xml:space="preserve"> </w:t>
      </w:r>
      <w:r w:rsidRPr="004A0C5D">
        <w:rPr>
          <w:b/>
          <w:color w:val="000000"/>
        </w:rPr>
        <w:t>образа жизни и эмоционального</w:t>
      </w:r>
      <w:r w:rsidRPr="004A0C5D">
        <w:rPr>
          <w:b/>
          <w:color w:val="000000"/>
          <w:spacing w:val="1"/>
        </w:rPr>
        <w:t xml:space="preserve"> </w:t>
      </w:r>
      <w:r w:rsidRPr="004A0C5D">
        <w:rPr>
          <w:b/>
          <w:color w:val="000000"/>
        </w:rPr>
        <w:t xml:space="preserve">благополучия — </w:t>
      </w:r>
      <w:r w:rsidRPr="004A0C5D">
        <w:rPr>
          <w:color w:val="000000"/>
        </w:rPr>
        <w:t>развитие физических</w:t>
      </w:r>
      <w:r w:rsidRPr="004A0C5D">
        <w:rPr>
          <w:color w:val="000000"/>
          <w:spacing w:val="1"/>
        </w:rPr>
        <w:t xml:space="preserve"> </w:t>
      </w:r>
      <w:r w:rsidRPr="004A0C5D">
        <w:rPr>
          <w:color w:val="000000"/>
        </w:rPr>
        <w:t>способностей</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учётом</w:t>
      </w:r>
      <w:r w:rsidRPr="004A0C5D">
        <w:rPr>
          <w:color w:val="000000"/>
          <w:spacing w:val="1"/>
        </w:rPr>
        <w:t xml:space="preserve"> </w:t>
      </w:r>
      <w:r w:rsidRPr="004A0C5D">
        <w:rPr>
          <w:color w:val="000000"/>
        </w:rPr>
        <w:t>возможностей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состояния</w:t>
      </w:r>
      <w:r w:rsidRPr="004A0C5D">
        <w:rPr>
          <w:color w:val="000000"/>
          <w:spacing w:val="1"/>
        </w:rPr>
        <w:t xml:space="preserve"> </w:t>
      </w:r>
      <w:r w:rsidRPr="004A0C5D">
        <w:rPr>
          <w:color w:val="000000"/>
        </w:rPr>
        <w:t>здоровья,</w:t>
      </w:r>
      <w:r w:rsidRPr="004A0C5D">
        <w:rPr>
          <w:color w:val="000000"/>
          <w:spacing w:val="1"/>
        </w:rPr>
        <w:t xml:space="preserve"> </w:t>
      </w:r>
      <w:r w:rsidRPr="004A0C5D">
        <w:rPr>
          <w:color w:val="000000"/>
        </w:rPr>
        <w:t>навыков</w:t>
      </w:r>
      <w:r w:rsidRPr="004A0C5D">
        <w:rPr>
          <w:color w:val="000000"/>
          <w:spacing w:val="1"/>
        </w:rPr>
        <w:t xml:space="preserve"> </w:t>
      </w:r>
      <w:r w:rsidRPr="004A0C5D">
        <w:rPr>
          <w:color w:val="000000"/>
        </w:rPr>
        <w:t>безопасного</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природной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социальной</w:t>
      </w:r>
      <w:r w:rsidRPr="004A0C5D">
        <w:rPr>
          <w:color w:val="000000"/>
          <w:spacing w:val="1"/>
        </w:rPr>
        <w:t xml:space="preserve"> </w:t>
      </w:r>
      <w:r w:rsidRPr="004A0C5D">
        <w:rPr>
          <w:color w:val="000000"/>
        </w:rPr>
        <w:t>среде,</w:t>
      </w:r>
      <w:r w:rsidRPr="004A0C5D">
        <w:rPr>
          <w:color w:val="000000"/>
          <w:spacing w:val="1"/>
        </w:rPr>
        <w:t xml:space="preserve"> </w:t>
      </w:r>
      <w:r w:rsidRPr="004A0C5D">
        <w:rPr>
          <w:color w:val="000000"/>
        </w:rPr>
        <w:t>чрезвычайных</w:t>
      </w:r>
      <w:r w:rsidRPr="004A0C5D">
        <w:rPr>
          <w:color w:val="000000"/>
          <w:spacing w:val="1"/>
        </w:rPr>
        <w:t xml:space="preserve"> </w:t>
      </w:r>
      <w:r w:rsidRPr="004A0C5D">
        <w:rPr>
          <w:color w:val="000000"/>
        </w:rPr>
        <w:t>ситуациях;</w:t>
      </w:r>
    </w:p>
    <w:p w:rsidR="002449DA" w:rsidRPr="004A0C5D" w:rsidRDefault="002449DA" w:rsidP="004A0C5D">
      <w:pPr>
        <w:pStyle w:val="a"/>
        <w:widowControl w:val="0"/>
        <w:numPr>
          <w:ilvl w:val="0"/>
          <w:numId w:val="103"/>
        </w:numPr>
        <w:tabs>
          <w:tab w:val="left" w:pos="1206"/>
        </w:tabs>
        <w:autoSpaceDE w:val="0"/>
        <w:autoSpaceDN w:val="0"/>
        <w:spacing w:before="4" w:line="357" w:lineRule="auto"/>
        <w:ind w:right="209" w:firstLine="707"/>
        <w:contextualSpacing w:val="0"/>
        <w:jc w:val="both"/>
        <w:rPr>
          <w:color w:val="000000"/>
        </w:rPr>
      </w:pPr>
      <w:r w:rsidRPr="004A0C5D">
        <w:rPr>
          <w:b/>
          <w:color w:val="000000"/>
        </w:rPr>
        <w:t xml:space="preserve">трудовое воспитание — </w:t>
      </w:r>
      <w:r w:rsidRPr="004A0C5D">
        <w:rPr>
          <w:color w:val="000000"/>
        </w:rPr>
        <w:t>воспитание уважения к труду, трудящимся,</w:t>
      </w:r>
      <w:r w:rsidRPr="004A0C5D">
        <w:rPr>
          <w:color w:val="000000"/>
          <w:spacing w:val="-67"/>
        </w:rPr>
        <w:t xml:space="preserve"> </w:t>
      </w:r>
      <w:r w:rsidRPr="004A0C5D">
        <w:rPr>
          <w:color w:val="000000"/>
        </w:rPr>
        <w:t>результатам</w:t>
      </w:r>
      <w:r w:rsidRPr="004A0C5D">
        <w:rPr>
          <w:color w:val="000000"/>
          <w:spacing w:val="1"/>
        </w:rPr>
        <w:t xml:space="preserve"> </w:t>
      </w:r>
      <w:r w:rsidRPr="004A0C5D">
        <w:rPr>
          <w:color w:val="000000"/>
        </w:rPr>
        <w:t>труда</w:t>
      </w:r>
      <w:r w:rsidRPr="004A0C5D">
        <w:rPr>
          <w:color w:val="000000"/>
          <w:spacing w:val="1"/>
        </w:rPr>
        <w:t xml:space="preserve"> </w:t>
      </w:r>
      <w:r w:rsidRPr="004A0C5D">
        <w:rPr>
          <w:color w:val="000000"/>
        </w:rPr>
        <w:t>(своего</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других</w:t>
      </w:r>
      <w:r w:rsidRPr="004A0C5D">
        <w:rPr>
          <w:color w:val="000000"/>
          <w:spacing w:val="1"/>
        </w:rPr>
        <w:t xml:space="preserve"> </w:t>
      </w:r>
      <w:r w:rsidRPr="004A0C5D">
        <w:rPr>
          <w:color w:val="000000"/>
        </w:rPr>
        <w:t>людей),</w:t>
      </w:r>
      <w:r w:rsidRPr="004A0C5D">
        <w:rPr>
          <w:color w:val="000000"/>
          <w:spacing w:val="1"/>
        </w:rPr>
        <w:t xml:space="preserve"> </w:t>
      </w:r>
      <w:r w:rsidRPr="004A0C5D">
        <w:rPr>
          <w:color w:val="000000"/>
        </w:rPr>
        <w:t>ориентация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трудовую</w:t>
      </w:r>
      <w:r w:rsidRPr="004A0C5D">
        <w:rPr>
          <w:color w:val="000000"/>
          <w:spacing w:val="1"/>
        </w:rPr>
        <w:t xml:space="preserve"> </w:t>
      </w:r>
      <w:r w:rsidRPr="004A0C5D">
        <w:rPr>
          <w:color w:val="000000"/>
        </w:rPr>
        <w:t xml:space="preserve">деятельность,    </w:t>
      </w:r>
      <w:r w:rsidRPr="004A0C5D">
        <w:rPr>
          <w:color w:val="000000"/>
          <w:spacing w:val="29"/>
        </w:rPr>
        <w:t xml:space="preserve"> </w:t>
      </w:r>
      <w:r w:rsidRPr="004A0C5D">
        <w:rPr>
          <w:color w:val="000000"/>
        </w:rPr>
        <w:t xml:space="preserve">получение     </w:t>
      </w:r>
      <w:r w:rsidRPr="004A0C5D">
        <w:rPr>
          <w:color w:val="000000"/>
          <w:spacing w:val="29"/>
        </w:rPr>
        <w:t xml:space="preserve"> </w:t>
      </w:r>
      <w:r w:rsidRPr="004A0C5D">
        <w:rPr>
          <w:color w:val="000000"/>
        </w:rPr>
        <w:t xml:space="preserve">профессии,     </w:t>
      </w:r>
      <w:r w:rsidRPr="004A0C5D">
        <w:rPr>
          <w:color w:val="000000"/>
          <w:spacing w:val="29"/>
        </w:rPr>
        <w:t xml:space="preserve"> </w:t>
      </w:r>
      <w:r w:rsidRPr="004A0C5D">
        <w:rPr>
          <w:color w:val="000000"/>
        </w:rPr>
        <w:t xml:space="preserve">личностное     </w:t>
      </w:r>
      <w:r w:rsidRPr="004A0C5D">
        <w:rPr>
          <w:color w:val="000000"/>
          <w:spacing w:val="28"/>
        </w:rPr>
        <w:t xml:space="preserve"> </w:t>
      </w:r>
      <w:r w:rsidRPr="004A0C5D">
        <w:rPr>
          <w:color w:val="000000"/>
        </w:rPr>
        <w:t>самовыражение</w:t>
      </w:r>
      <w:r w:rsidRPr="004A0C5D">
        <w:rPr>
          <w:color w:val="000000"/>
          <w:spacing w:val="-68"/>
        </w:rPr>
        <w:t xml:space="preserve"> </w:t>
      </w:r>
      <w:r w:rsidRPr="004A0C5D">
        <w:rPr>
          <w:color w:val="000000"/>
        </w:rPr>
        <w:t>в</w:t>
      </w:r>
      <w:r w:rsidRPr="004A0C5D">
        <w:rPr>
          <w:color w:val="000000"/>
          <w:spacing w:val="1"/>
        </w:rPr>
        <w:t xml:space="preserve"> </w:t>
      </w:r>
      <w:r w:rsidRPr="004A0C5D">
        <w:rPr>
          <w:color w:val="000000"/>
        </w:rPr>
        <w:t>продуктивном,</w:t>
      </w:r>
      <w:r w:rsidRPr="004A0C5D">
        <w:rPr>
          <w:color w:val="000000"/>
          <w:spacing w:val="1"/>
        </w:rPr>
        <w:t xml:space="preserve"> </w:t>
      </w:r>
      <w:r w:rsidRPr="004A0C5D">
        <w:rPr>
          <w:color w:val="000000"/>
        </w:rPr>
        <w:t>нравственно</w:t>
      </w:r>
      <w:r w:rsidRPr="004A0C5D">
        <w:rPr>
          <w:color w:val="000000"/>
          <w:spacing w:val="1"/>
        </w:rPr>
        <w:t xml:space="preserve"> </w:t>
      </w:r>
      <w:r w:rsidRPr="004A0C5D">
        <w:rPr>
          <w:color w:val="000000"/>
        </w:rPr>
        <w:t>достойном</w:t>
      </w:r>
      <w:r w:rsidRPr="004A0C5D">
        <w:rPr>
          <w:color w:val="000000"/>
          <w:spacing w:val="1"/>
        </w:rPr>
        <w:t xml:space="preserve"> </w:t>
      </w:r>
      <w:r w:rsidRPr="004A0C5D">
        <w:rPr>
          <w:color w:val="000000"/>
        </w:rPr>
        <w:t>труде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российском</w:t>
      </w:r>
      <w:r w:rsidRPr="004A0C5D">
        <w:rPr>
          <w:color w:val="000000"/>
          <w:spacing w:val="1"/>
        </w:rPr>
        <w:t xml:space="preserve"> </w:t>
      </w:r>
      <w:r w:rsidRPr="004A0C5D">
        <w:rPr>
          <w:color w:val="000000"/>
        </w:rPr>
        <w:t>обществе,</w:t>
      </w:r>
      <w:r w:rsidRPr="004A0C5D">
        <w:rPr>
          <w:color w:val="000000"/>
          <w:spacing w:val="1"/>
        </w:rPr>
        <w:t xml:space="preserve"> </w:t>
      </w:r>
      <w:r w:rsidRPr="004A0C5D">
        <w:rPr>
          <w:color w:val="000000"/>
        </w:rPr>
        <w:t>достижение</w:t>
      </w:r>
      <w:r w:rsidRPr="004A0C5D">
        <w:rPr>
          <w:color w:val="000000"/>
          <w:spacing w:val="-2"/>
        </w:rPr>
        <w:t xml:space="preserve"> </w:t>
      </w:r>
      <w:r w:rsidRPr="004A0C5D">
        <w:rPr>
          <w:color w:val="000000"/>
        </w:rPr>
        <w:t>выдающихся</w:t>
      </w:r>
      <w:r w:rsidRPr="004A0C5D">
        <w:rPr>
          <w:color w:val="000000"/>
          <w:spacing w:val="-2"/>
        </w:rPr>
        <w:t xml:space="preserve"> </w:t>
      </w:r>
      <w:r w:rsidRPr="004A0C5D">
        <w:rPr>
          <w:color w:val="000000"/>
        </w:rPr>
        <w:t>результатов</w:t>
      </w:r>
      <w:r w:rsidRPr="004A0C5D">
        <w:rPr>
          <w:color w:val="000000"/>
          <w:spacing w:val="-2"/>
        </w:rPr>
        <w:t xml:space="preserve"> </w:t>
      </w:r>
      <w:r w:rsidRPr="004A0C5D">
        <w:rPr>
          <w:color w:val="000000"/>
        </w:rPr>
        <w:t>в</w:t>
      </w:r>
      <w:r w:rsidRPr="004A0C5D">
        <w:rPr>
          <w:color w:val="000000"/>
          <w:spacing w:val="-1"/>
        </w:rPr>
        <w:t xml:space="preserve"> </w:t>
      </w:r>
      <w:r w:rsidRPr="004A0C5D">
        <w:rPr>
          <w:color w:val="000000"/>
        </w:rPr>
        <w:t>профессиональной</w:t>
      </w:r>
      <w:r w:rsidRPr="004A0C5D">
        <w:rPr>
          <w:color w:val="000000"/>
          <w:spacing w:val="-5"/>
        </w:rPr>
        <w:t xml:space="preserve"> </w:t>
      </w:r>
      <w:r w:rsidRPr="004A0C5D">
        <w:rPr>
          <w:color w:val="000000"/>
        </w:rPr>
        <w:t>деятельности;</w:t>
      </w:r>
    </w:p>
    <w:p w:rsidR="002449DA" w:rsidRPr="004A0C5D" w:rsidRDefault="002449DA" w:rsidP="004A0C5D">
      <w:pPr>
        <w:pStyle w:val="a"/>
        <w:widowControl w:val="0"/>
        <w:numPr>
          <w:ilvl w:val="0"/>
          <w:numId w:val="103"/>
        </w:numPr>
        <w:tabs>
          <w:tab w:val="left" w:pos="1206"/>
        </w:tabs>
        <w:autoSpaceDE w:val="0"/>
        <w:autoSpaceDN w:val="0"/>
        <w:spacing w:before="6" w:line="357" w:lineRule="auto"/>
        <w:ind w:right="206" w:firstLine="707"/>
        <w:contextualSpacing w:val="0"/>
        <w:jc w:val="both"/>
        <w:rPr>
          <w:color w:val="000000"/>
        </w:rPr>
      </w:pPr>
      <w:r w:rsidRPr="004A0C5D">
        <w:rPr>
          <w:b/>
          <w:color w:val="000000"/>
        </w:rPr>
        <w:t>экологическое</w:t>
      </w:r>
      <w:r w:rsidRPr="004A0C5D">
        <w:rPr>
          <w:b/>
          <w:color w:val="000000"/>
          <w:spacing w:val="1"/>
        </w:rPr>
        <w:t xml:space="preserve"> </w:t>
      </w:r>
      <w:r w:rsidRPr="004A0C5D">
        <w:rPr>
          <w:b/>
          <w:color w:val="000000"/>
        </w:rPr>
        <w:t>воспитание</w:t>
      </w:r>
      <w:r w:rsidRPr="004A0C5D">
        <w:rPr>
          <w:b/>
          <w:color w:val="000000"/>
          <w:spacing w:val="1"/>
        </w:rPr>
        <w:t xml:space="preserve"> </w:t>
      </w:r>
      <w:r w:rsidRPr="004A0C5D">
        <w:rPr>
          <w:b/>
          <w:color w:val="000000"/>
        </w:rPr>
        <w:t>—</w:t>
      </w:r>
      <w:r w:rsidRPr="004A0C5D">
        <w:rPr>
          <w:b/>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экологической</w:t>
      </w:r>
      <w:r w:rsidRPr="004A0C5D">
        <w:rPr>
          <w:color w:val="000000"/>
          <w:spacing w:val="1"/>
        </w:rPr>
        <w:t xml:space="preserve"> </w:t>
      </w:r>
      <w:r w:rsidRPr="004A0C5D">
        <w:rPr>
          <w:color w:val="000000"/>
        </w:rPr>
        <w:t>культуры,</w:t>
      </w:r>
      <w:r w:rsidRPr="004A0C5D">
        <w:rPr>
          <w:color w:val="000000"/>
          <w:spacing w:val="1"/>
        </w:rPr>
        <w:t xml:space="preserve"> </w:t>
      </w:r>
      <w:r w:rsidRPr="004A0C5D">
        <w:rPr>
          <w:color w:val="000000"/>
        </w:rPr>
        <w:t>ответственного,</w:t>
      </w:r>
      <w:r w:rsidRPr="004A0C5D">
        <w:rPr>
          <w:color w:val="000000"/>
          <w:spacing w:val="1"/>
        </w:rPr>
        <w:t xml:space="preserve"> </w:t>
      </w:r>
      <w:r w:rsidRPr="004A0C5D">
        <w:rPr>
          <w:color w:val="000000"/>
        </w:rPr>
        <w:t>бережного</w:t>
      </w:r>
      <w:r w:rsidRPr="004A0C5D">
        <w:rPr>
          <w:color w:val="000000"/>
          <w:spacing w:val="1"/>
        </w:rPr>
        <w:t xml:space="preserve"> </w:t>
      </w:r>
      <w:r w:rsidRPr="004A0C5D">
        <w:rPr>
          <w:color w:val="000000"/>
        </w:rPr>
        <w:t>отношения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природе,</w:t>
      </w:r>
      <w:r w:rsidRPr="004A0C5D">
        <w:rPr>
          <w:color w:val="000000"/>
          <w:spacing w:val="1"/>
        </w:rPr>
        <w:t xml:space="preserve"> </w:t>
      </w:r>
      <w:r w:rsidRPr="004A0C5D">
        <w:rPr>
          <w:color w:val="000000"/>
        </w:rPr>
        <w:t>окружающей</w:t>
      </w:r>
      <w:r w:rsidRPr="004A0C5D">
        <w:rPr>
          <w:color w:val="000000"/>
          <w:spacing w:val="-67"/>
        </w:rPr>
        <w:t xml:space="preserve"> </w:t>
      </w:r>
      <w:r w:rsidRPr="004A0C5D">
        <w:rPr>
          <w:color w:val="000000"/>
        </w:rPr>
        <w:t>среде</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основе</w:t>
      </w:r>
      <w:r w:rsidRPr="004A0C5D">
        <w:rPr>
          <w:color w:val="000000"/>
          <w:spacing w:val="1"/>
        </w:rPr>
        <w:t xml:space="preserve"> </w:t>
      </w:r>
      <w:r w:rsidRPr="004A0C5D">
        <w:rPr>
          <w:color w:val="000000"/>
        </w:rPr>
        <w:t>российских</w:t>
      </w:r>
      <w:r w:rsidRPr="004A0C5D">
        <w:rPr>
          <w:color w:val="000000"/>
          <w:spacing w:val="1"/>
        </w:rPr>
        <w:t xml:space="preserve"> </w:t>
      </w:r>
      <w:r w:rsidRPr="004A0C5D">
        <w:rPr>
          <w:color w:val="000000"/>
        </w:rPr>
        <w:t>традиционных</w:t>
      </w:r>
      <w:r w:rsidRPr="004A0C5D">
        <w:rPr>
          <w:color w:val="000000"/>
          <w:spacing w:val="1"/>
        </w:rPr>
        <w:t xml:space="preserve"> </w:t>
      </w:r>
      <w:r w:rsidRPr="004A0C5D">
        <w:rPr>
          <w:color w:val="000000"/>
        </w:rPr>
        <w:t>духовных</w:t>
      </w:r>
      <w:r w:rsidRPr="004A0C5D">
        <w:rPr>
          <w:color w:val="000000"/>
          <w:spacing w:val="1"/>
        </w:rPr>
        <w:t xml:space="preserve"> </w:t>
      </w:r>
      <w:r w:rsidRPr="004A0C5D">
        <w:rPr>
          <w:color w:val="000000"/>
        </w:rPr>
        <w:t>ценностей,</w:t>
      </w:r>
      <w:r w:rsidRPr="004A0C5D">
        <w:rPr>
          <w:color w:val="000000"/>
          <w:spacing w:val="1"/>
        </w:rPr>
        <w:t xml:space="preserve"> </w:t>
      </w:r>
      <w:r w:rsidRPr="004A0C5D">
        <w:rPr>
          <w:color w:val="000000"/>
        </w:rPr>
        <w:t>навыков</w:t>
      </w:r>
      <w:r w:rsidRPr="004A0C5D">
        <w:rPr>
          <w:color w:val="000000"/>
          <w:spacing w:val="-67"/>
        </w:rPr>
        <w:t xml:space="preserve"> </w:t>
      </w:r>
      <w:r w:rsidRPr="004A0C5D">
        <w:rPr>
          <w:color w:val="000000"/>
        </w:rPr>
        <w:t>охраны,</w:t>
      </w:r>
      <w:r w:rsidRPr="004A0C5D">
        <w:rPr>
          <w:color w:val="000000"/>
          <w:spacing w:val="-2"/>
        </w:rPr>
        <w:t xml:space="preserve"> </w:t>
      </w:r>
      <w:r w:rsidRPr="004A0C5D">
        <w:rPr>
          <w:color w:val="000000"/>
        </w:rPr>
        <w:t>защиты,</w:t>
      </w:r>
      <w:r w:rsidRPr="004A0C5D">
        <w:rPr>
          <w:color w:val="000000"/>
          <w:spacing w:val="-1"/>
        </w:rPr>
        <w:t xml:space="preserve"> </w:t>
      </w:r>
      <w:r w:rsidRPr="004A0C5D">
        <w:rPr>
          <w:color w:val="000000"/>
        </w:rPr>
        <w:t>восстановления</w:t>
      </w:r>
      <w:r w:rsidRPr="004A0C5D">
        <w:rPr>
          <w:color w:val="000000"/>
          <w:spacing w:val="-3"/>
        </w:rPr>
        <w:t xml:space="preserve"> </w:t>
      </w:r>
      <w:r w:rsidRPr="004A0C5D">
        <w:rPr>
          <w:color w:val="000000"/>
        </w:rPr>
        <w:t>природы,</w:t>
      </w:r>
      <w:r w:rsidRPr="004A0C5D">
        <w:rPr>
          <w:color w:val="000000"/>
          <w:spacing w:val="-5"/>
        </w:rPr>
        <w:t xml:space="preserve"> </w:t>
      </w:r>
      <w:r w:rsidRPr="004A0C5D">
        <w:rPr>
          <w:color w:val="000000"/>
        </w:rPr>
        <w:t>окружающей среды;</w:t>
      </w:r>
    </w:p>
    <w:p w:rsidR="002449DA" w:rsidRPr="004A0C5D" w:rsidRDefault="002449DA" w:rsidP="004A0C5D">
      <w:pPr>
        <w:pStyle w:val="a"/>
        <w:widowControl w:val="0"/>
        <w:numPr>
          <w:ilvl w:val="0"/>
          <w:numId w:val="103"/>
        </w:numPr>
        <w:tabs>
          <w:tab w:val="left" w:pos="1206"/>
        </w:tabs>
        <w:autoSpaceDE w:val="0"/>
        <w:autoSpaceDN w:val="0"/>
        <w:spacing w:before="2" w:line="357" w:lineRule="auto"/>
        <w:ind w:right="206" w:firstLine="707"/>
        <w:contextualSpacing w:val="0"/>
        <w:jc w:val="both"/>
        <w:rPr>
          <w:color w:val="000000"/>
        </w:rPr>
      </w:pPr>
      <w:r w:rsidRPr="004A0C5D">
        <w:rPr>
          <w:b/>
          <w:color w:val="000000"/>
        </w:rPr>
        <w:t xml:space="preserve">ценности   </w:t>
      </w:r>
      <w:r w:rsidRPr="004A0C5D">
        <w:rPr>
          <w:b/>
          <w:color w:val="000000"/>
          <w:spacing w:val="1"/>
        </w:rPr>
        <w:t xml:space="preserve"> </w:t>
      </w:r>
      <w:r w:rsidRPr="004A0C5D">
        <w:rPr>
          <w:b/>
          <w:color w:val="000000"/>
        </w:rPr>
        <w:t xml:space="preserve">научного     познания     —     </w:t>
      </w:r>
      <w:r w:rsidRPr="004A0C5D">
        <w:rPr>
          <w:color w:val="000000"/>
        </w:rPr>
        <w:t>воспитание     стремления</w:t>
      </w:r>
      <w:r w:rsidRPr="004A0C5D">
        <w:rPr>
          <w:color w:val="000000"/>
          <w:spacing w:val="-67"/>
        </w:rPr>
        <w:t xml:space="preserve"> </w:t>
      </w:r>
      <w:r w:rsidRPr="004A0C5D">
        <w:rPr>
          <w:color w:val="000000"/>
        </w:rPr>
        <w:t>к познанию себя и других людей, природы и общества, к получению знаний,</w:t>
      </w:r>
      <w:r w:rsidRPr="004A0C5D">
        <w:rPr>
          <w:color w:val="000000"/>
          <w:spacing w:val="1"/>
        </w:rPr>
        <w:t xml:space="preserve"> </w:t>
      </w:r>
      <w:r w:rsidRPr="004A0C5D">
        <w:rPr>
          <w:color w:val="000000"/>
        </w:rPr>
        <w:t>качественного образования с учётом личностных интересов и общественных</w:t>
      </w:r>
      <w:r w:rsidRPr="004A0C5D">
        <w:rPr>
          <w:color w:val="000000"/>
          <w:spacing w:val="1"/>
        </w:rPr>
        <w:t xml:space="preserve"> </w:t>
      </w:r>
      <w:r w:rsidRPr="004A0C5D">
        <w:rPr>
          <w:color w:val="000000"/>
        </w:rPr>
        <w:t>потребностей.</w:t>
      </w:r>
    </w:p>
    <w:p w:rsidR="002449DA" w:rsidRPr="004A0C5D" w:rsidRDefault="002449DA" w:rsidP="004A0C5D">
      <w:pPr>
        <w:pStyle w:val="BodyText"/>
        <w:spacing w:before="6"/>
        <w:ind w:left="0"/>
        <w:rPr>
          <w:color w:val="000000"/>
        </w:rPr>
      </w:pPr>
    </w:p>
    <w:p w:rsidR="002449DA" w:rsidRPr="004A0C5D" w:rsidRDefault="002449DA" w:rsidP="004A0C5D">
      <w:pPr>
        <w:pStyle w:val="Heading1"/>
        <w:numPr>
          <w:ilvl w:val="1"/>
          <w:numId w:val="104"/>
        </w:numPr>
        <w:tabs>
          <w:tab w:val="left" w:pos="645"/>
        </w:tabs>
        <w:jc w:val="center"/>
        <w:rPr>
          <w:color w:val="000000"/>
          <w:sz w:val="24"/>
          <w:szCs w:val="24"/>
        </w:rPr>
      </w:pPr>
      <w:bookmarkStart w:id="5" w:name="_bookmark3"/>
      <w:bookmarkEnd w:id="5"/>
      <w:r w:rsidRPr="004A0C5D">
        <w:rPr>
          <w:color w:val="000000"/>
          <w:sz w:val="24"/>
          <w:szCs w:val="24"/>
        </w:rPr>
        <w:t>Целевые</w:t>
      </w:r>
      <w:r w:rsidRPr="004A0C5D">
        <w:rPr>
          <w:color w:val="000000"/>
          <w:spacing w:val="-9"/>
          <w:sz w:val="24"/>
          <w:szCs w:val="24"/>
        </w:rPr>
        <w:t xml:space="preserve"> </w:t>
      </w:r>
      <w:r w:rsidRPr="004A0C5D">
        <w:rPr>
          <w:color w:val="000000"/>
          <w:sz w:val="24"/>
          <w:szCs w:val="24"/>
        </w:rPr>
        <w:t>ориентиры</w:t>
      </w:r>
      <w:r w:rsidRPr="004A0C5D">
        <w:rPr>
          <w:color w:val="000000"/>
          <w:spacing w:val="-7"/>
          <w:sz w:val="24"/>
          <w:szCs w:val="24"/>
        </w:rPr>
        <w:t xml:space="preserve"> </w:t>
      </w:r>
      <w:r w:rsidRPr="004A0C5D">
        <w:rPr>
          <w:color w:val="000000"/>
          <w:sz w:val="24"/>
          <w:szCs w:val="24"/>
        </w:rPr>
        <w:t>результатов</w:t>
      </w:r>
      <w:r w:rsidRPr="004A0C5D">
        <w:rPr>
          <w:color w:val="000000"/>
          <w:spacing w:val="-10"/>
          <w:sz w:val="24"/>
          <w:szCs w:val="24"/>
        </w:rPr>
        <w:t xml:space="preserve"> </w:t>
      </w:r>
      <w:r w:rsidRPr="004A0C5D">
        <w:rPr>
          <w:color w:val="000000"/>
          <w:sz w:val="24"/>
          <w:szCs w:val="24"/>
        </w:rPr>
        <w:t>воспитания</w:t>
      </w:r>
    </w:p>
    <w:p w:rsidR="002449DA" w:rsidRPr="004A0C5D" w:rsidRDefault="002449DA" w:rsidP="004A0C5D">
      <w:pPr>
        <w:spacing w:before="34" w:line="482" w:lineRule="exact"/>
        <w:ind w:left="222" w:right="211" w:firstLine="707"/>
        <w:jc w:val="both"/>
        <w:rPr>
          <w:i/>
          <w:color w:val="000000"/>
        </w:rPr>
      </w:pPr>
      <w:r w:rsidRPr="004A0C5D">
        <w:rPr>
          <w:i/>
          <w:color w:val="000000"/>
        </w:rPr>
        <w:t>Требования</w:t>
      </w:r>
      <w:r w:rsidRPr="004A0C5D">
        <w:rPr>
          <w:i/>
          <w:color w:val="000000"/>
          <w:spacing w:val="1"/>
        </w:rPr>
        <w:t xml:space="preserve"> </w:t>
      </w:r>
      <w:r w:rsidRPr="004A0C5D">
        <w:rPr>
          <w:i/>
          <w:color w:val="000000"/>
        </w:rPr>
        <w:t>к</w:t>
      </w:r>
      <w:r w:rsidRPr="004A0C5D">
        <w:rPr>
          <w:i/>
          <w:color w:val="000000"/>
          <w:spacing w:val="1"/>
        </w:rPr>
        <w:t xml:space="preserve"> </w:t>
      </w:r>
      <w:r w:rsidRPr="004A0C5D">
        <w:rPr>
          <w:i/>
          <w:color w:val="000000"/>
        </w:rPr>
        <w:t>личностным</w:t>
      </w:r>
      <w:r w:rsidRPr="004A0C5D">
        <w:rPr>
          <w:i/>
          <w:color w:val="000000"/>
          <w:spacing w:val="1"/>
        </w:rPr>
        <w:t xml:space="preserve"> </w:t>
      </w:r>
      <w:r w:rsidRPr="004A0C5D">
        <w:rPr>
          <w:i/>
          <w:color w:val="000000"/>
        </w:rPr>
        <w:t>результатам</w:t>
      </w:r>
      <w:r w:rsidRPr="004A0C5D">
        <w:rPr>
          <w:i/>
          <w:color w:val="000000"/>
          <w:spacing w:val="1"/>
        </w:rPr>
        <w:t xml:space="preserve"> </w:t>
      </w:r>
      <w:r w:rsidRPr="004A0C5D">
        <w:rPr>
          <w:i/>
          <w:color w:val="000000"/>
        </w:rPr>
        <w:t>освоения</w:t>
      </w:r>
      <w:r w:rsidRPr="004A0C5D">
        <w:rPr>
          <w:i/>
          <w:color w:val="000000"/>
          <w:spacing w:val="1"/>
        </w:rPr>
        <w:t xml:space="preserve"> </w:t>
      </w:r>
      <w:r w:rsidRPr="004A0C5D">
        <w:rPr>
          <w:i/>
          <w:color w:val="000000"/>
        </w:rPr>
        <w:t>обучающимися</w:t>
      </w:r>
      <w:r w:rsidRPr="004A0C5D">
        <w:rPr>
          <w:i/>
          <w:color w:val="000000"/>
          <w:spacing w:val="1"/>
        </w:rPr>
        <w:t xml:space="preserve"> </w:t>
      </w:r>
      <w:r w:rsidRPr="004A0C5D">
        <w:rPr>
          <w:i/>
          <w:color w:val="000000"/>
        </w:rPr>
        <w:t>образовательных программ начального общего, основного общего, среднего</w:t>
      </w:r>
      <w:r w:rsidRPr="004A0C5D">
        <w:rPr>
          <w:i/>
          <w:color w:val="000000"/>
          <w:spacing w:val="1"/>
        </w:rPr>
        <w:t xml:space="preserve"> </w:t>
      </w:r>
      <w:r w:rsidRPr="004A0C5D">
        <w:rPr>
          <w:i/>
          <w:color w:val="000000"/>
        </w:rPr>
        <w:t>общего</w:t>
      </w:r>
      <w:r w:rsidRPr="004A0C5D">
        <w:rPr>
          <w:i/>
          <w:color w:val="000000"/>
          <w:spacing w:val="-4"/>
        </w:rPr>
        <w:t xml:space="preserve"> </w:t>
      </w:r>
      <w:r w:rsidRPr="004A0C5D">
        <w:rPr>
          <w:i/>
          <w:color w:val="000000"/>
        </w:rPr>
        <w:t>образования</w:t>
      </w:r>
      <w:r w:rsidRPr="004A0C5D">
        <w:rPr>
          <w:i/>
          <w:color w:val="000000"/>
          <w:spacing w:val="-5"/>
        </w:rPr>
        <w:t xml:space="preserve"> </w:t>
      </w:r>
      <w:r w:rsidRPr="004A0C5D">
        <w:rPr>
          <w:i/>
          <w:color w:val="000000"/>
        </w:rPr>
        <w:t>установлены</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соответствующих</w:t>
      </w:r>
      <w:r w:rsidRPr="004A0C5D">
        <w:rPr>
          <w:i/>
          <w:color w:val="000000"/>
          <w:spacing w:val="-1"/>
        </w:rPr>
        <w:t xml:space="preserve"> </w:t>
      </w:r>
      <w:r w:rsidRPr="004A0C5D">
        <w:rPr>
          <w:i/>
          <w:color w:val="000000"/>
        </w:rPr>
        <w:t>ФГОС.</w:t>
      </w:r>
    </w:p>
    <w:p w:rsidR="002449DA" w:rsidRPr="004A0C5D" w:rsidRDefault="002449DA" w:rsidP="004A0C5D">
      <w:pPr>
        <w:spacing w:line="482" w:lineRule="exact"/>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spacing w:before="65" w:line="360" w:lineRule="auto"/>
        <w:ind w:left="222" w:right="208" w:firstLine="707"/>
        <w:jc w:val="both"/>
        <w:rPr>
          <w:i/>
          <w:color w:val="000000"/>
        </w:rPr>
      </w:pPr>
      <w:r w:rsidRPr="004A0C5D">
        <w:rPr>
          <w:i/>
          <w:color w:val="000000"/>
        </w:rPr>
        <w:t>На</w:t>
      </w:r>
      <w:r w:rsidRPr="004A0C5D">
        <w:rPr>
          <w:i/>
          <w:color w:val="000000"/>
          <w:spacing w:val="1"/>
        </w:rPr>
        <w:t xml:space="preserve"> </w:t>
      </w:r>
      <w:r w:rsidRPr="004A0C5D">
        <w:rPr>
          <w:i/>
          <w:color w:val="000000"/>
        </w:rPr>
        <w:t>основании</w:t>
      </w:r>
      <w:r w:rsidRPr="004A0C5D">
        <w:rPr>
          <w:i/>
          <w:color w:val="000000"/>
          <w:spacing w:val="1"/>
        </w:rPr>
        <w:t xml:space="preserve"> </w:t>
      </w:r>
      <w:r w:rsidRPr="004A0C5D">
        <w:rPr>
          <w:i/>
          <w:color w:val="000000"/>
        </w:rPr>
        <w:t>этих</w:t>
      </w:r>
      <w:r w:rsidRPr="004A0C5D">
        <w:rPr>
          <w:i/>
          <w:color w:val="000000"/>
          <w:spacing w:val="1"/>
        </w:rPr>
        <w:t xml:space="preserve"> </w:t>
      </w:r>
      <w:r w:rsidRPr="004A0C5D">
        <w:rPr>
          <w:i/>
          <w:color w:val="000000"/>
        </w:rPr>
        <w:t>требований</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данном</w:t>
      </w:r>
      <w:r w:rsidRPr="004A0C5D">
        <w:rPr>
          <w:i/>
          <w:color w:val="000000"/>
          <w:spacing w:val="1"/>
        </w:rPr>
        <w:t xml:space="preserve"> </w:t>
      </w:r>
      <w:r w:rsidRPr="004A0C5D">
        <w:rPr>
          <w:i/>
          <w:color w:val="000000"/>
        </w:rPr>
        <w:t>разделе</w:t>
      </w:r>
      <w:r w:rsidRPr="004A0C5D">
        <w:rPr>
          <w:i/>
          <w:color w:val="000000"/>
          <w:spacing w:val="70"/>
        </w:rPr>
        <w:t xml:space="preserve"> </w:t>
      </w:r>
      <w:r w:rsidRPr="004A0C5D">
        <w:rPr>
          <w:i/>
          <w:color w:val="000000"/>
        </w:rPr>
        <w:t>представлены</w:t>
      </w:r>
      <w:r w:rsidRPr="004A0C5D">
        <w:rPr>
          <w:i/>
          <w:color w:val="000000"/>
          <w:spacing w:val="1"/>
        </w:rPr>
        <w:t xml:space="preserve"> </w:t>
      </w:r>
      <w:r w:rsidRPr="004A0C5D">
        <w:rPr>
          <w:i/>
          <w:color w:val="000000"/>
        </w:rPr>
        <w:t>целевые</w:t>
      </w:r>
      <w:r w:rsidRPr="004A0C5D">
        <w:rPr>
          <w:i/>
          <w:color w:val="000000"/>
          <w:spacing w:val="1"/>
        </w:rPr>
        <w:t xml:space="preserve"> </w:t>
      </w:r>
      <w:r w:rsidRPr="004A0C5D">
        <w:rPr>
          <w:i/>
          <w:color w:val="000000"/>
        </w:rPr>
        <w:t>ориентиры</w:t>
      </w:r>
      <w:r w:rsidRPr="004A0C5D">
        <w:rPr>
          <w:i/>
          <w:color w:val="000000"/>
          <w:spacing w:val="1"/>
        </w:rPr>
        <w:t xml:space="preserve"> </w:t>
      </w:r>
      <w:r w:rsidRPr="004A0C5D">
        <w:rPr>
          <w:i/>
          <w:color w:val="000000"/>
        </w:rPr>
        <w:t>результатов</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воспитании,</w:t>
      </w:r>
      <w:r w:rsidRPr="004A0C5D">
        <w:rPr>
          <w:i/>
          <w:color w:val="000000"/>
          <w:spacing w:val="1"/>
        </w:rPr>
        <w:t xml:space="preserve"> </w:t>
      </w:r>
      <w:r w:rsidRPr="004A0C5D">
        <w:rPr>
          <w:i/>
          <w:color w:val="000000"/>
        </w:rPr>
        <w:t>развитии</w:t>
      </w:r>
      <w:r w:rsidRPr="004A0C5D">
        <w:rPr>
          <w:i/>
          <w:color w:val="000000"/>
          <w:spacing w:val="1"/>
        </w:rPr>
        <w:t xml:space="preserve"> </w:t>
      </w:r>
      <w:r w:rsidRPr="004A0C5D">
        <w:rPr>
          <w:i/>
          <w:color w:val="000000"/>
        </w:rPr>
        <w:t>личности</w:t>
      </w:r>
      <w:r w:rsidRPr="004A0C5D">
        <w:rPr>
          <w:i/>
          <w:color w:val="000000"/>
          <w:spacing w:val="1"/>
        </w:rPr>
        <w:t xml:space="preserve"> </w:t>
      </w:r>
      <w:r w:rsidRPr="004A0C5D">
        <w:rPr>
          <w:i/>
          <w:color w:val="000000"/>
        </w:rPr>
        <w:t>обучающихся,</w:t>
      </w:r>
      <w:r w:rsidRPr="004A0C5D">
        <w:rPr>
          <w:i/>
          <w:color w:val="000000"/>
          <w:spacing w:val="1"/>
        </w:rPr>
        <w:t xml:space="preserve"> </w:t>
      </w:r>
      <w:r w:rsidRPr="004A0C5D">
        <w:rPr>
          <w:i/>
          <w:color w:val="000000"/>
        </w:rPr>
        <w:t>на</w:t>
      </w:r>
      <w:r w:rsidRPr="004A0C5D">
        <w:rPr>
          <w:i/>
          <w:color w:val="000000"/>
          <w:spacing w:val="1"/>
        </w:rPr>
        <w:t xml:space="preserve"> </w:t>
      </w:r>
      <w:r w:rsidRPr="004A0C5D">
        <w:rPr>
          <w:i/>
          <w:color w:val="000000"/>
        </w:rPr>
        <w:t>достижение</w:t>
      </w:r>
      <w:r w:rsidRPr="004A0C5D">
        <w:rPr>
          <w:i/>
          <w:color w:val="000000"/>
          <w:spacing w:val="1"/>
        </w:rPr>
        <w:t xml:space="preserve"> </w:t>
      </w:r>
      <w:r w:rsidRPr="004A0C5D">
        <w:rPr>
          <w:i/>
          <w:color w:val="000000"/>
        </w:rPr>
        <w:t>которых</w:t>
      </w:r>
      <w:r w:rsidRPr="004A0C5D">
        <w:rPr>
          <w:i/>
          <w:color w:val="000000"/>
          <w:spacing w:val="1"/>
        </w:rPr>
        <w:t xml:space="preserve"> </w:t>
      </w:r>
      <w:r w:rsidRPr="004A0C5D">
        <w:rPr>
          <w:i/>
          <w:color w:val="000000"/>
        </w:rPr>
        <w:t>должна</w:t>
      </w:r>
      <w:r w:rsidRPr="004A0C5D">
        <w:rPr>
          <w:i/>
          <w:color w:val="000000"/>
          <w:spacing w:val="1"/>
        </w:rPr>
        <w:t xml:space="preserve"> </w:t>
      </w:r>
      <w:r w:rsidRPr="004A0C5D">
        <w:rPr>
          <w:i/>
          <w:color w:val="000000"/>
        </w:rPr>
        <w:t>быть</w:t>
      </w:r>
      <w:r w:rsidRPr="004A0C5D">
        <w:rPr>
          <w:i/>
          <w:color w:val="000000"/>
          <w:spacing w:val="1"/>
        </w:rPr>
        <w:t xml:space="preserve"> </w:t>
      </w:r>
      <w:r w:rsidRPr="004A0C5D">
        <w:rPr>
          <w:i/>
          <w:color w:val="000000"/>
        </w:rPr>
        <w:t>направлена</w:t>
      </w:r>
      <w:r w:rsidRPr="004A0C5D">
        <w:rPr>
          <w:i/>
          <w:color w:val="000000"/>
          <w:spacing w:val="1"/>
        </w:rPr>
        <w:t xml:space="preserve"> </w:t>
      </w:r>
      <w:r w:rsidRPr="004A0C5D">
        <w:rPr>
          <w:i/>
          <w:color w:val="000000"/>
        </w:rPr>
        <w:t>деятельность</w:t>
      </w:r>
      <w:r w:rsidRPr="004A0C5D">
        <w:rPr>
          <w:i/>
          <w:color w:val="000000"/>
          <w:spacing w:val="1"/>
        </w:rPr>
        <w:t xml:space="preserve"> </w:t>
      </w:r>
      <w:r w:rsidRPr="004A0C5D">
        <w:rPr>
          <w:i/>
          <w:color w:val="000000"/>
        </w:rPr>
        <w:t>педагогического</w:t>
      </w:r>
      <w:r w:rsidRPr="004A0C5D">
        <w:rPr>
          <w:i/>
          <w:color w:val="000000"/>
          <w:spacing w:val="1"/>
        </w:rPr>
        <w:t xml:space="preserve"> </w:t>
      </w:r>
      <w:r w:rsidRPr="004A0C5D">
        <w:rPr>
          <w:i/>
          <w:color w:val="000000"/>
        </w:rPr>
        <w:t>коллектива</w:t>
      </w:r>
      <w:r w:rsidRPr="004A0C5D">
        <w:rPr>
          <w:i/>
          <w:color w:val="000000"/>
          <w:spacing w:val="1"/>
        </w:rPr>
        <w:t xml:space="preserve"> </w:t>
      </w:r>
      <w:r w:rsidRPr="004A0C5D">
        <w:rPr>
          <w:i/>
          <w:color w:val="000000"/>
        </w:rPr>
        <w:t>для</w:t>
      </w:r>
      <w:r w:rsidRPr="004A0C5D">
        <w:rPr>
          <w:i/>
          <w:color w:val="000000"/>
          <w:spacing w:val="1"/>
        </w:rPr>
        <w:t xml:space="preserve"> </w:t>
      </w:r>
      <w:r w:rsidRPr="004A0C5D">
        <w:rPr>
          <w:i/>
          <w:color w:val="000000"/>
        </w:rPr>
        <w:t>выполнения</w:t>
      </w:r>
      <w:r w:rsidRPr="004A0C5D">
        <w:rPr>
          <w:i/>
          <w:color w:val="000000"/>
          <w:spacing w:val="1"/>
        </w:rPr>
        <w:t xml:space="preserve"> </w:t>
      </w:r>
      <w:r w:rsidRPr="004A0C5D">
        <w:rPr>
          <w:i/>
          <w:color w:val="000000"/>
        </w:rPr>
        <w:t>требований</w:t>
      </w:r>
      <w:r w:rsidRPr="004A0C5D">
        <w:rPr>
          <w:i/>
          <w:color w:val="000000"/>
          <w:spacing w:val="-67"/>
        </w:rPr>
        <w:t xml:space="preserve"> </w:t>
      </w:r>
      <w:r w:rsidRPr="004A0C5D">
        <w:rPr>
          <w:i/>
          <w:color w:val="000000"/>
        </w:rPr>
        <w:t>ФГОС.</w:t>
      </w:r>
    </w:p>
    <w:p w:rsidR="002449DA" w:rsidRPr="004A0C5D" w:rsidRDefault="002449DA" w:rsidP="004A0C5D">
      <w:pPr>
        <w:spacing w:before="2" w:line="360" w:lineRule="auto"/>
        <w:ind w:left="222" w:right="208" w:firstLine="707"/>
        <w:jc w:val="both"/>
        <w:rPr>
          <w:i/>
          <w:color w:val="000000"/>
        </w:rPr>
      </w:pPr>
      <w:r w:rsidRPr="004A0C5D">
        <w:rPr>
          <w:i/>
          <w:color w:val="000000"/>
        </w:rPr>
        <w:t>Целевые</w:t>
      </w:r>
      <w:r w:rsidRPr="004A0C5D">
        <w:rPr>
          <w:i/>
          <w:color w:val="000000"/>
          <w:spacing w:val="1"/>
        </w:rPr>
        <w:t xml:space="preserve"> </w:t>
      </w:r>
      <w:r w:rsidRPr="004A0C5D">
        <w:rPr>
          <w:i/>
          <w:color w:val="000000"/>
        </w:rPr>
        <w:t>ориентиры</w:t>
      </w:r>
      <w:r w:rsidRPr="004A0C5D">
        <w:rPr>
          <w:i/>
          <w:color w:val="000000"/>
          <w:spacing w:val="1"/>
        </w:rPr>
        <w:t xml:space="preserve"> </w:t>
      </w:r>
      <w:r w:rsidRPr="004A0C5D">
        <w:rPr>
          <w:i/>
          <w:color w:val="000000"/>
        </w:rPr>
        <w:t>определены</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соответствии</w:t>
      </w:r>
      <w:r w:rsidRPr="004A0C5D">
        <w:rPr>
          <w:i/>
          <w:color w:val="000000"/>
          <w:spacing w:val="1"/>
        </w:rPr>
        <w:t xml:space="preserve"> </w:t>
      </w:r>
      <w:r w:rsidRPr="004A0C5D">
        <w:rPr>
          <w:i/>
          <w:color w:val="000000"/>
        </w:rPr>
        <w:t>с</w:t>
      </w:r>
      <w:r w:rsidRPr="004A0C5D">
        <w:rPr>
          <w:i/>
          <w:color w:val="000000"/>
          <w:spacing w:val="1"/>
        </w:rPr>
        <w:t xml:space="preserve"> </w:t>
      </w:r>
      <w:r w:rsidRPr="004A0C5D">
        <w:rPr>
          <w:i/>
          <w:color w:val="000000"/>
        </w:rPr>
        <w:t>инвариантным</w:t>
      </w:r>
      <w:r w:rsidRPr="004A0C5D">
        <w:rPr>
          <w:i/>
          <w:color w:val="000000"/>
          <w:spacing w:val="1"/>
        </w:rPr>
        <w:t xml:space="preserve"> </w:t>
      </w:r>
      <w:r w:rsidRPr="004A0C5D">
        <w:rPr>
          <w:i/>
          <w:color w:val="000000"/>
        </w:rPr>
        <w:t>содержанием</w:t>
      </w:r>
      <w:r w:rsidRPr="004A0C5D">
        <w:rPr>
          <w:i/>
          <w:color w:val="000000"/>
          <w:spacing w:val="1"/>
        </w:rPr>
        <w:t xml:space="preserve"> </w:t>
      </w:r>
      <w:r w:rsidRPr="004A0C5D">
        <w:rPr>
          <w:i/>
          <w:color w:val="000000"/>
        </w:rPr>
        <w:t>воспитания</w:t>
      </w:r>
      <w:r w:rsidRPr="004A0C5D">
        <w:rPr>
          <w:i/>
          <w:color w:val="000000"/>
          <w:spacing w:val="1"/>
        </w:rPr>
        <w:t xml:space="preserve"> </w:t>
      </w:r>
      <w:r w:rsidRPr="004A0C5D">
        <w:rPr>
          <w:i/>
          <w:color w:val="000000"/>
        </w:rPr>
        <w:t>обучающихся</w:t>
      </w:r>
      <w:r w:rsidRPr="004A0C5D">
        <w:rPr>
          <w:i/>
          <w:color w:val="000000"/>
          <w:spacing w:val="1"/>
        </w:rPr>
        <w:t xml:space="preserve"> </w:t>
      </w:r>
      <w:r w:rsidRPr="004A0C5D">
        <w:rPr>
          <w:i/>
          <w:color w:val="000000"/>
        </w:rPr>
        <w:t>на</w:t>
      </w:r>
      <w:r w:rsidRPr="004A0C5D">
        <w:rPr>
          <w:i/>
          <w:color w:val="000000"/>
          <w:spacing w:val="1"/>
        </w:rPr>
        <w:t xml:space="preserve"> </w:t>
      </w:r>
      <w:r w:rsidRPr="004A0C5D">
        <w:rPr>
          <w:i/>
          <w:color w:val="000000"/>
        </w:rPr>
        <w:t>основе</w:t>
      </w:r>
      <w:r w:rsidRPr="004A0C5D">
        <w:rPr>
          <w:i/>
          <w:color w:val="000000"/>
          <w:spacing w:val="1"/>
        </w:rPr>
        <w:t xml:space="preserve"> </w:t>
      </w:r>
      <w:r w:rsidRPr="004A0C5D">
        <w:rPr>
          <w:i/>
          <w:color w:val="000000"/>
        </w:rPr>
        <w:t>российских</w:t>
      </w:r>
      <w:r w:rsidRPr="004A0C5D">
        <w:rPr>
          <w:i/>
          <w:color w:val="000000"/>
          <w:spacing w:val="1"/>
        </w:rPr>
        <w:t xml:space="preserve"> </w:t>
      </w:r>
      <w:r w:rsidRPr="004A0C5D">
        <w:rPr>
          <w:i/>
          <w:color w:val="000000"/>
        </w:rPr>
        <w:t>базовых</w:t>
      </w:r>
      <w:r w:rsidRPr="004A0C5D">
        <w:rPr>
          <w:i/>
          <w:color w:val="000000"/>
          <w:spacing w:val="-67"/>
        </w:rPr>
        <w:t xml:space="preserve"> </w:t>
      </w:r>
      <w:r w:rsidRPr="004A0C5D">
        <w:rPr>
          <w:i/>
          <w:color w:val="000000"/>
        </w:rPr>
        <w:t>(гражданских,</w:t>
      </w:r>
      <w:r w:rsidRPr="004A0C5D">
        <w:rPr>
          <w:i/>
          <w:color w:val="000000"/>
          <w:spacing w:val="1"/>
        </w:rPr>
        <w:t xml:space="preserve"> </w:t>
      </w:r>
      <w:r w:rsidRPr="004A0C5D">
        <w:rPr>
          <w:i/>
          <w:color w:val="000000"/>
        </w:rPr>
        <w:t>конституциональных)</w:t>
      </w:r>
      <w:r w:rsidRPr="004A0C5D">
        <w:rPr>
          <w:i/>
          <w:color w:val="000000"/>
          <w:spacing w:val="1"/>
        </w:rPr>
        <w:t xml:space="preserve"> </w:t>
      </w:r>
      <w:r w:rsidRPr="004A0C5D">
        <w:rPr>
          <w:i/>
          <w:color w:val="000000"/>
        </w:rPr>
        <w:t>ценностей,</w:t>
      </w:r>
      <w:r w:rsidRPr="004A0C5D">
        <w:rPr>
          <w:i/>
          <w:color w:val="000000"/>
          <w:spacing w:val="1"/>
        </w:rPr>
        <w:t xml:space="preserve"> </w:t>
      </w:r>
      <w:r w:rsidRPr="004A0C5D">
        <w:rPr>
          <w:i/>
          <w:color w:val="000000"/>
        </w:rPr>
        <w:t>обеспечивают</w:t>
      </w:r>
      <w:r w:rsidRPr="004A0C5D">
        <w:rPr>
          <w:i/>
          <w:color w:val="000000"/>
          <w:spacing w:val="1"/>
        </w:rPr>
        <w:t xml:space="preserve"> </w:t>
      </w:r>
      <w:r w:rsidRPr="004A0C5D">
        <w:rPr>
          <w:i/>
          <w:color w:val="000000"/>
        </w:rPr>
        <w:t>единство</w:t>
      </w:r>
      <w:r w:rsidRPr="004A0C5D">
        <w:rPr>
          <w:i/>
          <w:color w:val="000000"/>
          <w:spacing w:val="1"/>
        </w:rPr>
        <w:t xml:space="preserve"> </w:t>
      </w:r>
      <w:r w:rsidRPr="004A0C5D">
        <w:rPr>
          <w:i/>
          <w:color w:val="000000"/>
        </w:rPr>
        <w:t>воспитания,</w:t>
      </w:r>
      <w:r w:rsidRPr="004A0C5D">
        <w:rPr>
          <w:i/>
          <w:color w:val="000000"/>
          <w:spacing w:val="-2"/>
        </w:rPr>
        <w:t xml:space="preserve"> </w:t>
      </w:r>
      <w:r w:rsidRPr="004A0C5D">
        <w:rPr>
          <w:i/>
          <w:color w:val="000000"/>
        </w:rPr>
        <w:t>воспитательного</w:t>
      </w:r>
      <w:r w:rsidRPr="004A0C5D">
        <w:rPr>
          <w:i/>
          <w:color w:val="000000"/>
          <w:spacing w:val="1"/>
        </w:rPr>
        <w:t xml:space="preserve"> </w:t>
      </w:r>
      <w:r w:rsidRPr="004A0C5D">
        <w:rPr>
          <w:i/>
          <w:color w:val="000000"/>
        </w:rPr>
        <w:t>пространства.</w:t>
      </w:r>
    </w:p>
    <w:p w:rsidR="002449DA" w:rsidRPr="004A0C5D" w:rsidRDefault="002449DA" w:rsidP="004A0C5D">
      <w:pPr>
        <w:spacing w:before="1" w:line="360" w:lineRule="auto"/>
        <w:ind w:left="222" w:right="206" w:firstLine="707"/>
        <w:jc w:val="both"/>
        <w:rPr>
          <w:i/>
          <w:color w:val="000000"/>
        </w:rPr>
      </w:pPr>
      <w:r w:rsidRPr="004A0C5D">
        <w:rPr>
          <w:i/>
          <w:color w:val="000000"/>
        </w:rPr>
        <w:t xml:space="preserve">Целевые  </w:t>
      </w:r>
      <w:r w:rsidRPr="004A0C5D">
        <w:rPr>
          <w:i/>
          <w:color w:val="000000"/>
          <w:spacing w:val="1"/>
        </w:rPr>
        <w:t xml:space="preserve"> </w:t>
      </w:r>
      <w:r w:rsidRPr="004A0C5D">
        <w:rPr>
          <w:i/>
          <w:color w:val="000000"/>
        </w:rPr>
        <w:t>ориентиры    результатов    воспитания    сформулированы</w:t>
      </w:r>
      <w:r w:rsidRPr="004A0C5D">
        <w:rPr>
          <w:i/>
          <w:color w:val="000000"/>
          <w:spacing w:val="1"/>
        </w:rPr>
        <w:t xml:space="preserve"> </w:t>
      </w:r>
      <w:r w:rsidRPr="004A0C5D">
        <w:rPr>
          <w:i/>
          <w:color w:val="000000"/>
        </w:rPr>
        <w:t>на</w:t>
      </w:r>
      <w:r w:rsidRPr="004A0C5D">
        <w:rPr>
          <w:i/>
          <w:color w:val="000000"/>
          <w:spacing w:val="1"/>
        </w:rPr>
        <w:t xml:space="preserve"> </w:t>
      </w:r>
      <w:r w:rsidRPr="004A0C5D">
        <w:rPr>
          <w:i/>
          <w:color w:val="000000"/>
        </w:rPr>
        <w:t>уровнях</w:t>
      </w:r>
      <w:r w:rsidRPr="004A0C5D">
        <w:rPr>
          <w:i/>
          <w:color w:val="000000"/>
          <w:spacing w:val="1"/>
        </w:rPr>
        <w:t xml:space="preserve"> </w:t>
      </w:r>
      <w:r w:rsidRPr="004A0C5D">
        <w:rPr>
          <w:i/>
          <w:color w:val="000000"/>
        </w:rPr>
        <w:t>начального</w:t>
      </w:r>
      <w:r w:rsidRPr="004A0C5D">
        <w:rPr>
          <w:i/>
          <w:color w:val="000000"/>
          <w:spacing w:val="1"/>
        </w:rPr>
        <w:t xml:space="preserve"> </w:t>
      </w:r>
      <w:r w:rsidRPr="004A0C5D">
        <w:rPr>
          <w:i/>
          <w:color w:val="000000"/>
        </w:rPr>
        <w:t>общего,</w:t>
      </w:r>
      <w:r w:rsidRPr="004A0C5D">
        <w:rPr>
          <w:i/>
          <w:color w:val="000000"/>
          <w:spacing w:val="1"/>
        </w:rPr>
        <w:t xml:space="preserve"> </w:t>
      </w:r>
      <w:r w:rsidRPr="004A0C5D">
        <w:rPr>
          <w:i/>
          <w:color w:val="000000"/>
        </w:rPr>
        <w:t>основного</w:t>
      </w:r>
      <w:r w:rsidRPr="004A0C5D">
        <w:rPr>
          <w:i/>
          <w:color w:val="000000"/>
          <w:spacing w:val="1"/>
        </w:rPr>
        <w:t xml:space="preserve"> </w:t>
      </w:r>
      <w:r w:rsidRPr="004A0C5D">
        <w:rPr>
          <w:i/>
          <w:color w:val="000000"/>
        </w:rPr>
        <w:t>общего,</w:t>
      </w:r>
      <w:r w:rsidRPr="004A0C5D">
        <w:rPr>
          <w:i/>
          <w:color w:val="000000"/>
          <w:spacing w:val="1"/>
        </w:rPr>
        <w:t xml:space="preserve"> </w:t>
      </w:r>
      <w:r w:rsidRPr="004A0C5D">
        <w:rPr>
          <w:i/>
          <w:color w:val="000000"/>
        </w:rPr>
        <w:t>среднего</w:t>
      </w:r>
      <w:r w:rsidRPr="004A0C5D">
        <w:rPr>
          <w:i/>
          <w:color w:val="000000"/>
          <w:spacing w:val="1"/>
        </w:rPr>
        <w:t xml:space="preserve"> </w:t>
      </w:r>
      <w:r w:rsidRPr="004A0C5D">
        <w:rPr>
          <w:i/>
          <w:color w:val="000000"/>
        </w:rPr>
        <w:t>общего</w:t>
      </w:r>
      <w:r w:rsidRPr="004A0C5D">
        <w:rPr>
          <w:i/>
          <w:color w:val="000000"/>
          <w:spacing w:val="1"/>
        </w:rPr>
        <w:t xml:space="preserve"> </w:t>
      </w:r>
      <w:r w:rsidRPr="004A0C5D">
        <w:rPr>
          <w:i/>
          <w:color w:val="000000"/>
        </w:rPr>
        <w:t>образования</w:t>
      </w:r>
      <w:r w:rsidRPr="004A0C5D">
        <w:rPr>
          <w:i/>
          <w:color w:val="000000"/>
          <w:spacing w:val="-6"/>
        </w:rPr>
        <w:t xml:space="preserve"> </w:t>
      </w:r>
      <w:r w:rsidRPr="004A0C5D">
        <w:rPr>
          <w:i/>
          <w:color w:val="000000"/>
        </w:rPr>
        <w:t>по направлениям</w:t>
      </w:r>
      <w:r w:rsidRPr="004A0C5D">
        <w:rPr>
          <w:i/>
          <w:color w:val="000000"/>
          <w:spacing w:val="-1"/>
        </w:rPr>
        <w:t xml:space="preserve"> </w:t>
      </w:r>
      <w:r w:rsidRPr="004A0C5D">
        <w:rPr>
          <w:i/>
          <w:color w:val="000000"/>
        </w:rPr>
        <w:t>воспитания</w:t>
      </w:r>
      <w:r w:rsidRPr="004A0C5D">
        <w:rPr>
          <w:i/>
          <w:color w:val="000000"/>
          <w:spacing w:val="-3"/>
        </w:rPr>
        <w:t xml:space="preserve"> </w:t>
      </w:r>
      <w:r w:rsidRPr="004A0C5D">
        <w:rPr>
          <w:i/>
          <w:color w:val="000000"/>
        </w:rPr>
        <w:t>в</w:t>
      </w:r>
      <w:r w:rsidRPr="004A0C5D">
        <w:rPr>
          <w:i/>
          <w:color w:val="000000"/>
          <w:spacing w:val="-1"/>
        </w:rPr>
        <w:t xml:space="preserve"> </w:t>
      </w:r>
      <w:r w:rsidRPr="004A0C5D">
        <w:rPr>
          <w:i/>
          <w:color w:val="000000"/>
        </w:rPr>
        <w:t>соответствии с</w:t>
      </w:r>
      <w:r w:rsidRPr="004A0C5D">
        <w:rPr>
          <w:i/>
          <w:color w:val="000000"/>
          <w:spacing w:val="-3"/>
        </w:rPr>
        <w:t xml:space="preserve"> </w:t>
      </w:r>
      <w:r w:rsidRPr="004A0C5D">
        <w:rPr>
          <w:i/>
          <w:color w:val="000000"/>
        </w:rPr>
        <w:t>ФГОС.</w:t>
      </w: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rPr>
          <w:color w:val="000000"/>
          <w:sz w:val="24"/>
          <w:szCs w:val="24"/>
        </w:rPr>
      </w:pPr>
    </w:p>
    <w:p w:rsidR="002449DA" w:rsidRPr="004A0C5D" w:rsidRDefault="002449DA" w:rsidP="004A0C5D">
      <w:pPr>
        <w:pStyle w:val="Heading1"/>
        <w:spacing w:before="3" w:line="362" w:lineRule="auto"/>
        <w:ind w:left="222" w:right="210" w:firstLine="707"/>
        <w:jc w:val="center"/>
        <w:rPr>
          <w:color w:val="000000"/>
          <w:sz w:val="24"/>
          <w:szCs w:val="24"/>
        </w:rPr>
      </w:pPr>
      <w:r w:rsidRPr="004A0C5D">
        <w:rPr>
          <w:color w:val="000000"/>
          <w:sz w:val="24"/>
          <w:szCs w:val="24"/>
        </w:rPr>
        <w:t>Целевые ориентиры результатов воспитания на уровне начального</w:t>
      </w:r>
      <w:r w:rsidRPr="004A0C5D">
        <w:rPr>
          <w:color w:val="000000"/>
          <w:spacing w:val="-67"/>
          <w:sz w:val="24"/>
          <w:szCs w:val="24"/>
        </w:rPr>
        <w:t xml:space="preserve"> </w:t>
      </w:r>
      <w:r w:rsidRPr="004A0C5D">
        <w:rPr>
          <w:color w:val="000000"/>
          <w:sz w:val="24"/>
          <w:szCs w:val="24"/>
        </w:rPr>
        <w:t>общего образования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87"/>
      </w:tblGrid>
      <w:tr w:rsidR="002449DA" w:rsidRPr="004A0C5D" w:rsidTr="00EF27F2">
        <w:trPr>
          <w:trHeight w:val="316"/>
        </w:trPr>
        <w:tc>
          <w:tcPr>
            <w:tcW w:w="14487" w:type="dxa"/>
          </w:tcPr>
          <w:p w:rsidR="002449DA" w:rsidRPr="004A0C5D" w:rsidRDefault="002449DA" w:rsidP="00EF27F2">
            <w:pPr>
              <w:pStyle w:val="TableParagraph"/>
              <w:spacing w:line="272" w:lineRule="exact"/>
              <w:ind w:left="3630" w:right="3443"/>
              <w:jc w:val="both"/>
              <w:rPr>
                <w:b/>
                <w:color w:val="000000"/>
                <w:sz w:val="24"/>
                <w:szCs w:val="24"/>
              </w:rPr>
            </w:pPr>
            <w:r w:rsidRPr="004A0C5D">
              <w:rPr>
                <w:b/>
                <w:color w:val="000000"/>
                <w:sz w:val="24"/>
                <w:szCs w:val="24"/>
              </w:rPr>
              <w:t>Целевые</w:t>
            </w:r>
            <w:r w:rsidRPr="004A0C5D">
              <w:rPr>
                <w:b/>
                <w:color w:val="000000"/>
                <w:spacing w:val="-3"/>
                <w:sz w:val="24"/>
                <w:szCs w:val="24"/>
              </w:rPr>
              <w:t xml:space="preserve"> </w:t>
            </w:r>
            <w:r w:rsidRPr="004A0C5D">
              <w:rPr>
                <w:b/>
                <w:color w:val="000000"/>
                <w:sz w:val="24"/>
                <w:szCs w:val="24"/>
              </w:rPr>
              <w:t>ориентиры</w:t>
            </w:r>
          </w:p>
        </w:tc>
      </w:tr>
      <w:tr w:rsidR="002449DA" w:rsidRPr="004A0C5D" w:rsidTr="00EF27F2">
        <w:trPr>
          <w:trHeight w:val="318"/>
        </w:trPr>
        <w:tc>
          <w:tcPr>
            <w:tcW w:w="14487" w:type="dxa"/>
          </w:tcPr>
          <w:p w:rsidR="002449DA" w:rsidRPr="004A0C5D" w:rsidRDefault="002449DA" w:rsidP="00EF27F2">
            <w:pPr>
              <w:pStyle w:val="TableParagraph"/>
              <w:spacing w:line="272" w:lineRule="exact"/>
              <w:jc w:val="both"/>
              <w:rPr>
                <w:b/>
                <w:color w:val="000000"/>
                <w:sz w:val="24"/>
                <w:szCs w:val="24"/>
              </w:rPr>
            </w:pPr>
            <w:r w:rsidRPr="004A0C5D">
              <w:rPr>
                <w:b/>
                <w:color w:val="000000"/>
                <w:sz w:val="24"/>
                <w:szCs w:val="24"/>
              </w:rPr>
              <w:t>Гражданско-патриотическое</w:t>
            </w:r>
            <w:r w:rsidRPr="004A0C5D">
              <w:rPr>
                <w:b/>
                <w:color w:val="000000"/>
                <w:spacing w:val="-7"/>
                <w:sz w:val="24"/>
                <w:szCs w:val="24"/>
              </w:rPr>
              <w:t xml:space="preserve"> </w:t>
            </w:r>
            <w:r w:rsidRPr="004A0C5D">
              <w:rPr>
                <w:b/>
                <w:color w:val="000000"/>
                <w:sz w:val="24"/>
                <w:szCs w:val="24"/>
              </w:rPr>
              <w:t>воспитание</w:t>
            </w:r>
          </w:p>
        </w:tc>
      </w:tr>
      <w:tr w:rsidR="002449DA" w:rsidRPr="004A0C5D" w:rsidTr="00EF27F2">
        <w:trPr>
          <w:trHeight w:val="4125"/>
        </w:trPr>
        <w:tc>
          <w:tcPr>
            <w:tcW w:w="14487" w:type="dxa"/>
          </w:tcPr>
          <w:p w:rsidR="002449DA" w:rsidRPr="004A0C5D" w:rsidRDefault="002449DA" w:rsidP="00EF27F2">
            <w:pPr>
              <w:pStyle w:val="TableParagraph"/>
              <w:spacing w:line="276" w:lineRule="auto"/>
              <w:ind w:right="101" w:firstLine="180"/>
              <w:jc w:val="both"/>
              <w:rPr>
                <w:color w:val="000000"/>
                <w:sz w:val="24"/>
                <w:szCs w:val="24"/>
              </w:rPr>
            </w:pPr>
            <w:r w:rsidRPr="004A0C5D">
              <w:rPr>
                <w:color w:val="000000"/>
                <w:sz w:val="24"/>
                <w:szCs w:val="24"/>
              </w:rPr>
              <w:t>Знающий</w:t>
            </w:r>
            <w:r w:rsidRPr="004A0C5D">
              <w:rPr>
                <w:color w:val="000000"/>
                <w:spacing w:val="60"/>
                <w:sz w:val="24"/>
                <w:szCs w:val="24"/>
              </w:rPr>
              <w:t xml:space="preserve"> </w:t>
            </w:r>
            <w:r w:rsidRPr="004A0C5D">
              <w:rPr>
                <w:color w:val="000000"/>
                <w:sz w:val="24"/>
                <w:szCs w:val="24"/>
              </w:rPr>
              <w:t>и   любящий</w:t>
            </w:r>
            <w:r w:rsidRPr="004A0C5D">
              <w:rPr>
                <w:color w:val="000000"/>
                <w:spacing w:val="60"/>
                <w:sz w:val="24"/>
                <w:szCs w:val="24"/>
              </w:rPr>
              <w:t xml:space="preserve"> </w:t>
            </w:r>
            <w:r w:rsidRPr="004A0C5D">
              <w:rPr>
                <w:color w:val="000000"/>
                <w:sz w:val="24"/>
                <w:szCs w:val="24"/>
              </w:rPr>
              <w:t>свою</w:t>
            </w:r>
            <w:r w:rsidRPr="004A0C5D">
              <w:rPr>
                <w:color w:val="000000"/>
                <w:spacing w:val="60"/>
                <w:sz w:val="24"/>
                <w:szCs w:val="24"/>
              </w:rPr>
              <w:t xml:space="preserve"> </w:t>
            </w:r>
            <w:r w:rsidRPr="004A0C5D">
              <w:rPr>
                <w:color w:val="000000"/>
                <w:sz w:val="24"/>
                <w:szCs w:val="24"/>
              </w:rPr>
              <w:t>малую</w:t>
            </w:r>
            <w:r w:rsidRPr="004A0C5D">
              <w:rPr>
                <w:color w:val="000000"/>
                <w:spacing w:val="60"/>
                <w:sz w:val="24"/>
                <w:szCs w:val="24"/>
              </w:rPr>
              <w:t xml:space="preserve"> </w:t>
            </w:r>
            <w:r w:rsidRPr="004A0C5D">
              <w:rPr>
                <w:color w:val="000000"/>
                <w:sz w:val="24"/>
                <w:szCs w:val="24"/>
              </w:rPr>
              <w:t>родину,   свой</w:t>
            </w:r>
            <w:r w:rsidRPr="004A0C5D">
              <w:rPr>
                <w:color w:val="000000"/>
                <w:spacing w:val="60"/>
                <w:sz w:val="24"/>
                <w:szCs w:val="24"/>
              </w:rPr>
              <w:t xml:space="preserve"> </w:t>
            </w:r>
            <w:r w:rsidRPr="004A0C5D">
              <w:rPr>
                <w:color w:val="000000"/>
                <w:sz w:val="24"/>
                <w:szCs w:val="24"/>
              </w:rPr>
              <w:t>край,</w:t>
            </w:r>
            <w:r w:rsidRPr="004A0C5D">
              <w:rPr>
                <w:color w:val="000000"/>
                <w:spacing w:val="60"/>
                <w:sz w:val="24"/>
                <w:szCs w:val="24"/>
              </w:rPr>
              <w:t xml:space="preserve"> </w:t>
            </w:r>
            <w:r w:rsidRPr="004A0C5D">
              <w:rPr>
                <w:color w:val="000000"/>
                <w:sz w:val="24"/>
                <w:szCs w:val="24"/>
              </w:rPr>
              <w:t>имеющий   представление</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Родине</w:t>
            </w:r>
            <w:r w:rsidRPr="004A0C5D">
              <w:rPr>
                <w:color w:val="000000"/>
                <w:spacing w:val="-1"/>
                <w:sz w:val="24"/>
                <w:szCs w:val="24"/>
              </w:rPr>
              <w:t xml:space="preserve"> </w:t>
            </w:r>
            <w:r w:rsidRPr="004A0C5D">
              <w:rPr>
                <w:color w:val="000000"/>
                <w:sz w:val="24"/>
                <w:szCs w:val="24"/>
              </w:rPr>
              <w:t>— России, её</w:t>
            </w:r>
            <w:r w:rsidRPr="004A0C5D">
              <w:rPr>
                <w:color w:val="000000"/>
                <w:spacing w:val="-1"/>
                <w:sz w:val="24"/>
                <w:szCs w:val="24"/>
              </w:rPr>
              <w:t xml:space="preserve"> </w:t>
            </w:r>
            <w:r w:rsidRPr="004A0C5D">
              <w:rPr>
                <w:color w:val="000000"/>
                <w:sz w:val="24"/>
                <w:szCs w:val="24"/>
              </w:rPr>
              <w:t>территории, расположении.</w:t>
            </w:r>
          </w:p>
          <w:p w:rsidR="002449DA" w:rsidRPr="004A0C5D" w:rsidRDefault="002449DA" w:rsidP="00EF27F2">
            <w:pPr>
              <w:pStyle w:val="TableParagraph"/>
              <w:spacing w:line="276" w:lineRule="auto"/>
              <w:ind w:right="108" w:firstLine="180"/>
              <w:jc w:val="both"/>
              <w:rPr>
                <w:color w:val="000000"/>
                <w:sz w:val="24"/>
                <w:szCs w:val="24"/>
              </w:rPr>
            </w:pPr>
            <w:r w:rsidRPr="004A0C5D">
              <w:rPr>
                <w:color w:val="000000"/>
                <w:sz w:val="24"/>
                <w:szCs w:val="24"/>
              </w:rPr>
              <w:t>Сознающий</w:t>
            </w:r>
            <w:r w:rsidRPr="004A0C5D">
              <w:rPr>
                <w:color w:val="000000"/>
                <w:spacing w:val="1"/>
                <w:sz w:val="24"/>
                <w:szCs w:val="24"/>
              </w:rPr>
              <w:t xml:space="preserve"> </w:t>
            </w:r>
            <w:r w:rsidRPr="004A0C5D">
              <w:rPr>
                <w:color w:val="000000"/>
                <w:sz w:val="24"/>
                <w:szCs w:val="24"/>
              </w:rPr>
              <w:t>принадлежность</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своему</w:t>
            </w:r>
            <w:r w:rsidRPr="004A0C5D">
              <w:rPr>
                <w:color w:val="000000"/>
                <w:spacing w:val="1"/>
                <w:sz w:val="24"/>
                <w:szCs w:val="24"/>
              </w:rPr>
              <w:t xml:space="preserve"> </w:t>
            </w:r>
            <w:r w:rsidRPr="004A0C5D">
              <w:rPr>
                <w:color w:val="000000"/>
                <w:sz w:val="24"/>
                <w:szCs w:val="24"/>
              </w:rPr>
              <w:t>народу</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общности</w:t>
            </w:r>
            <w:r w:rsidRPr="004A0C5D">
              <w:rPr>
                <w:color w:val="000000"/>
                <w:spacing w:val="1"/>
                <w:sz w:val="24"/>
                <w:szCs w:val="24"/>
              </w:rPr>
              <w:t xml:space="preserve"> </w:t>
            </w:r>
            <w:r w:rsidRPr="004A0C5D">
              <w:rPr>
                <w:color w:val="000000"/>
                <w:sz w:val="24"/>
                <w:szCs w:val="24"/>
              </w:rPr>
              <w:t>граждан</w:t>
            </w:r>
            <w:r w:rsidRPr="004A0C5D">
              <w:rPr>
                <w:color w:val="000000"/>
                <w:spacing w:val="1"/>
                <w:sz w:val="24"/>
                <w:szCs w:val="24"/>
              </w:rPr>
              <w:t xml:space="preserve"> </w:t>
            </w:r>
            <w:r w:rsidRPr="004A0C5D">
              <w:rPr>
                <w:color w:val="000000"/>
                <w:sz w:val="24"/>
                <w:szCs w:val="24"/>
              </w:rPr>
              <w:t>России,</w:t>
            </w:r>
            <w:r w:rsidRPr="004A0C5D">
              <w:rPr>
                <w:color w:val="000000"/>
                <w:spacing w:val="1"/>
                <w:sz w:val="24"/>
                <w:szCs w:val="24"/>
              </w:rPr>
              <w:t xml:space="preserve"> </w:t>
            </w: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уважение</w:t>
            </w:r>
            <w:r w:rsidRPr="004A0C5D">
              <w:rPr>
                <w:color w:val="000000"/>
                <w:spacing w:val="-1"/>
                <w:sz w:val="24"/>
                <w:szCs w:val="24"/>
              </w:rPr>
              <w:t xml:space="preserve"> </w:t>
            </w:r>
            <w:r w:rsidRPr="004A0C5D">
              <w:rPr>
                <w:color w:val="000000"/>
                <w:sz w:val="24"/>
                <w:szCs w:val="24"/>
              </w:rPr>
              <w:t>к своему</w:t>
            </w:r>
            <w:r w:rsidRPr="004A0C5D">
              <w:rPr>
                <w:color w:val="000000"/>
                <w:spacing w:val="-5"/>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другим</w:t>
            </w:r>
            <w:r w:rsidRPr="004A0C5D">
              <w:rPr>
                <w:color w:val="000000"/>
                <w:spacing w:val="-1"/>
                <w:sz w:val="24"/>
                <w:szCs w:val="24"/>
              </w:rPr>
              <w:t xml:space="preserve"> </w:t>
            </w:r>
            <w:r w:rsidRPr="004A0C5D">
              <w:rPr>
                <w:color w:val="000000"/>
                <w:sz w:val="24"/>
                <w:szCs w:val="24"/>
              </w:rPr>
              <w:t>народам.</w:t>
            </w:r>
          </w:p>
          <w:p w:rsidR="002449DA" w:rsidRPr="004A0C5D" w:rsidRDefault="002449DA" w:rsidP="00EF27F2">
            <w:pPr>
              <w:pStyle w:val="TableParagraph"/>
              <w:spacing w:line="276" w:lineRule="auto"/>
              <w:ind w:right="103" w:firstLine="180"/>
              <w:jc w:val="both"/>
              <w:rPr>
                <w:color w:val="000000"/>
                <w:sz w:val="24"/>
                <w:szCs w:val="24"/>
              </w:rPr>
            </w:pPr>
            <w:r w:rsidRPr="004A0C5D">
              <w:rPr>
                <w:color w:val="000000"/>
                <w:sz w:val="24"/>
                <w:szCs w:val="24"/>
              </w:rPr>
              <w:t>Понимающий свою сопричастность к прошлому, настоящему и будущему родного</w:t>
            </w:r>
            <w:r w:rsidRPr="004A0C5D">
              <w:rPr>
                <w:color w:val="000000"/>
                <w:spacing w:val="1"/>
                <w:sz w:val="24"/>
                <w:szCs w:val="24"/>
              </w:rPr>
              <w:t xml:space="preserve"> </w:t>
            </w:r>
            <w:r w:rsidRPr="004A0C5D">
              <w:rPr>
                <w:color w:val="000000"/>
                <w:sz w:val="24"/>
                <w:szCs w:val="24"/>
              </w:rPr>
              <w:t>края,</w:t>
            </w:r>
            <w:r w:rsidRPr="004A0C5D">
              <w:rPr>
                <w:color w:val="000000"/>
                <w:spacing w:val="-1"/>
                <w:sz w:val="24"/>
                <w:szCs w:val="24"/>
              </w:rPr>
              <w:t xml:space="preserve"> </w:t>
            </w:r>
            <w:r w:rsidRPr="004A0C5D">
              <w:rPr>
                <w:color w:val="000000"/>
                <w:sz w:val="24"/>
                <w:szCs w:val="24"/>
              </w:rPr>
              <w:t>своей Родины</w:t>
            </w:r>
            <w:r w:rsidRPr="004A0C5D">
              <w:rPr>
                <w:color w:val="000000"/>
                <w:spacing w:val="1"/>
                <w:sz w:val="24"/>
                <w:szCs w:val="24"/>
              </w:rPr>
              <w:t xml:space="preserve"> </w:t>
            </w:r>
            <w:r w:rsidRPr="004A0C5D">
              <w:rPr>
                <w:color w:val="000000"/>
                <w:sz w:val="24"/>
                <w:szCs w:val="24"/>
              </w:rPr>
              <w:t>—</w:t>
            </w:r>
            <w:r w:rsidRPr="004A0C5D">
              <w:rPr>
                <w:color w:val="000000"/>
                <w:spacing w:val="-4"/>
                <w:sz w:val="24"/>
                <w:szCs w:val="24"/>
              </w:rPr>
              <w:t xml:space="preserve"> </w:t>
            </w:r>
            <w:r w:rsidRPr="004A0C5D">
              <w:rPr>
                <w:color w:val="000000"/>
                <w:sz w:val="24"/>
                <w:szCs w:val="24"/>
              </w:rPr>
              <w:t>России, Российского государства.</w:t>
            </w:r>
          </w:p>
          <w:p w:rsidR="002449DA" w:rsidRPr="004A0C5D" w:rsidRDefault="002449DA" w:rsidP="00EF27F2">
            <w:pPr>
              <w:pStyle w:val="TableParagraph"/>
              <w:spacing w:line="276" w:lineRule="auto"/>
              <w:ind w:right="98" w:firstLine="180"/>
              <w:jc w:val="both"/>
              <w:rPr>
                <w:color w:val="000000"/>
                <w:sz w:val="24"/>
                <w:szCs w:val="24"/>
              </w:rPr>
            </w:pPr>
            <w:r w:rsidRPr="004A0C5D">
              <w:rPr>
                <w:color w:val="000000"/>
                <w:sz w:val="24"/>
                <w:szCs w:val="24"/>
              </w:rPr>
              <w:t>Понимающий значение гражданских символов (государственная символика России,</w:t>
            </w:r>
            <w:r w:rsidRPr="004A0C5D">
              <w:rPr>
                <w:color w:val="000000"/>
                <w:spacing w:val="1"/>
                <w:sz w:val="24"/>
                <w:szCs w:val="24"/>
              </w:rPr>
              <w:t xml:space="preserve"> </w:t>
            </w:r>
            <w:r w:rsidRPr="004A0C5D">
              <w:rPr>
                <w:color w:val="000000"/>
                <w:sz w:val="24"/>
                <w:szCs w:val="24"/>
              </w:rPr>
              <w:t>своего</w:t>
            </w:r>
            <w:r w:rsidRPr="004A0C5D">
              <w:rPr>
                <w:color w:val="000000"/>
                <w:spacing w:val="1"/>
                <w:sz w:val="24"/>
                <w:szCs w:val="24"/>
              </w:rPr>
              <w:t xml:space="preserve"> </w:t>
            </w:r>
            <w:r w:rsidRPr="004A0C5D">
              <w:rPr>
                <w:color w:val="000000"/>
                <w:sz w:val="24"/>
                <w:szCs w:val="24"/>
              </w:rPr>
              <w:t>региона),</w:t>
            </w:r>
            <w:r w:rsidRPr="004A0C5D">
              <w:rPr>
                <w:color w:val="000000"/>
                <w:spacing w:val="1"/>
                <w:sz w:val="24"/>
                <w:szCs w:val="24"/>
              </w:rPr>
              <w:t xml:space="preserve"> </w:t>
            </w:r>
            <w:r w:rsidRPr="004A0C5D">
              <w:rPr>
                <w:color w:val="000000"/>
                <w:sz w:val="24"/>
                <w:szCs w:val="24"/>
              </w:rPr>
              <w:t>праздников,</w:t>
            </w:r>
            <w:r w:rsidRPr="004A0C5D">
              <w:rPr>
                <w:color w:val="000000"/>
                <w:spacing w:val="1"/>
                <w:sz w:val="24"/>
                <w:szCs w:val="24"/>
              </w:rPr>
              <w:t xml:space="preserve"> </w:t>
            </w:r>
            <w:r w:rsidRPr="004A0C5D">
              <w:rPr>
                <w:color w:val="000000"/>
                <w:sz w:val="24"/>
                <w:szCs w:val="24"/>
              </w:rPr>
              <w:t>мест</w:t>
            </w:r>
            <w:r w:rsidRPr="004A0C5D">
              <w:rPr>
                <w:color w:val="000000"/>
                <w:spacing w:val="1"/>
                <w:sz w:val="24"/>
                <w:szCs w:val="24"/>
              </w:rPr>
              <w:t xml:space="preserve"> </w:t>
            </w:r>
            <w:r w:rsidRPr="004A0C5D">
              <w:rPr>
                <w:color w:val="000000"/>
                <w:sz w:val="24"/>
                <w:szCs w:val="24"/>
              </w:rPr>
              <w:t>почитания</w:t>
            </w:r>
            <w:r w:rsidRPr="004A0C5D">
              <w:rPr>
                <w:color w:val="000000"/>
                <w:spacing w:val="1"/>
                <w:sz w:val="24"/>
                <w:szCs w:val="24"/>
              </w:rPr>
              <w:t xml:space="preserve"> </w:t>
            </w:r>
            <w:r w:rsidRPr="004A0C5D">
              <w:rPr>
                <w:color w:val="000000"/>
                <w:sz w:val="24"/>
                <w:szCs w:val="24"/>
              </w:rPr>
              <w:t>героев</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защитников</w:t>
            </w:r>
            <w:r w:rsidRPr="004A0C5D">
              <w:rPr>
                <w:color w:val="000000"/>
                <w:spacing w:val="1"/>
                <w:sz w:val="24"/>
                <w:szCs w:val="24"/>
              </w:rPr>
              <w:t xml:space="preserve"> </w:t>
            </w:r>
            <w:r w:rsidRPr="004A0C5D">
              <w:rPr>
                <w:color w:val="000000"/>
                <w:sz w:val="24"/>
                <w:szCs w:val="24"/>
              </w:rPr>
              <w:t>Отечества,</w:t>
            </w:r>
            <w:r w:rsidRPr="004A0C5D">
              <w:rPr>
                <w:color w:val="000000"/>
                <w:spacing w:val="1"/>
                <w:sz w:val="24"/>
                <w:szCs w:val="24"/>
              </w:rPr>
              <w:t xml:space="preserve"> </w:t>
            </w: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ним</w:t>
            </w:r>
            <w:r w:rsidRPr="004A0C5D">
              <w:rPr>
                <w:color w:val="000000"/>
                <w:spacing w:val="1"/>
                <w:sz w:val="24"/>
                <w:szCs w:val="24"/>
              </w:rPr>
              <w:t xml:space="preserve"> </w:t>
            </w:r>
            <w:r w:rsidRPr="004A0C5D">
              <w:rPr>
                <w:color w:val="000000"/>
                <w:sz w:val="24"/>
                <w:szCs w:val="24"/>
              </w:rPr>
              <w:t>уважение.</w:t>
            </w:r>
          </w:p>
          <w:p w:rsidR="002449DA" w:rsidRPr="004A0C5D" w:rsidRDefault="002449DA" w:rsidP="00EF27F2">
            <w:pPr>
              <w:pStyle w:val="TableParagraph"/>
              <w:spacing w:line="276" w:lineRule="auto"/>
              <w:ind w:right="105" w:firstLine="180"/>
              <w:jc w:val="both"/>
              <w:rPr>
                <w:color w:val="000000"/>
                <w:sz w:val="24"/>
                <w:szCs w:val="24"/>
              </w:rPr>
            </w:pPr>
            <w:r w:rsidRPr="004A0C5D">
              <w:rPr>
                <w:color w:val="000000"/>
                <w:sz w:val="24"/>
                <w:szCs w:val="24"/>
              </w:rPr>
              <w:t>Имеющий</w:t>
            </w:r>
            <w:r w:rsidRPr="004A0C5D">
              <w:rPr>
                <w:color w:val="000000"/>
                <w:spacing w:val="45"/>
                <w:sz w:val="24"/>
                <w:szCs w:val="24"/>
              </w:rPr>
              <w:t xml:space="preserve"> </w:t>
            </w:r>
            <w:r w:rsidRPr="004A0C5D">
              <w:rPr>
                <w:color w:val="000000"/>
                <w:sz w:val="24"/>
                <w:szCs w:val="24"/>
              </w:rPr>
              <w:t>первоначальные</w:t>
            </w:r>
            <w:r w:rsidRPr="004A0C5D">
              <w:rPr>
                <w:color w:val="000000"/>
                <w:spacing w:val="101"/>
                <w:sz w:val="24"/>
                <w:szCs w:val="24"/>
              </w:rPr>
              <w:t xml:space="preserve"> </w:t>
            </w:r>
            <w:r w:rsidRPr="004A0C5D">
              <w:rPr>
                <w:color w:val="000000"/>
                <w:sz w:val="24"/>
                <w:szCs w:val="24"/>
              </w:rPr>
              <w:t>представления</w:t>
            </w:r>
            <w:r w:rsidRPr="004A0C5D">
              <w:rPr>
                <w:color w:val="000000"/>
                <w:spacing w:val="101"/>
                <w:sz w:val="24"/>
                <w:szCs w:val="24"/>
              </w:rPr>
              <w:t xml:space="preserve"> </w:t>
            </w:r>
            <w:r w:rsidRPr="004A0C5D">
              <w:rPr>
                <w:color w:val="000000"/>
                <w:sz w:val="24"/>
                <w:szCs w:val="24"/>
              </w:rPr>
              <w:t>о</w:t>
            </w:r>
            <w:r w:rsidRPr="004A0C5D">
              <w:rPr>
                <w:color w:val="000000"/>
                <w:spacing w:val="103"/>
                <w:sz w:val="24"/>
                <w:szCs w:val="24"/>
              </w:rPr>
              <w:t xml:space="preserve"> </w:t>
            </w:r>
            <w:r w:rsidRPr="004A0C5D">
              <w:rPr>
                <w:color w:val="000000"/>
                <w:sz w:val="24"/>
                <w:szCs w:val="24"/>
              </w:rPr>
              <w:t>правах</w:t>
            </w:r>
            <w:r w:rsidRPr="004A0C5D">
              <w:rPr>
                <w:color w:val="000000"/>
                <w:spacing w:val="105"/>
                <w:sz w:val="24"/>
                <w:szCs w:val="24"/>
              </w:rPr>
              <w:t xml:space="preserve"> </w:t>
            </w:r>
            <w:r w:rsidRPr="004A0C5D">
              <w:rPr>
                <w:color w:val="000000"/>
                <w:sz w:val="24"/>
                <w:szCs w:val="24"/>
              </w:rPr>
              <w:t>и</w:t>
            </w:r>
            <w:r w:rsidRPr="004A0C5D">
              <w:rPr>
                <w:color w:val="000000"/>
                <w:spacing w:val="102"/>
                <w:sz w:val="24"/>
                <w:szCs w:val="24"/>
              </w:rPr>
              <w:t xml:space="preserve"> </w:t>
            </w:r>
            <w:r w:rsidRPr="004A0C5D">
              <w:rPr>
                <w:color w:val="000000"/>
                <w:sz w:val="24"/>
                <w:szCs w:val="24"/>
              </w:rPr>
              <w:t>ответственности</w:t>
            </w:r>
            <w:r w:rsidRPr="004A0C5D">
              <w:rPr>
                <w:color w:val="000000"/>
                <w:spacing w:val="102"/>
                <w:sz w:val="24"/>
                <w:szCs w:val="24"/>
              </w:rPr>
              <w:t xml:space="preserve"> </w:t>
            </w:r>
            <w:r w:rsidRPr="004A0C5D">
              <w:rPr>
                <w:color w:val="000000"/>
                <w:sz w:val="24"/>
                <w:szCs w:val="24"/>
              </w:rPr>
              <w:t>человека</w:t>
            </w:r>
            <w:r w:rsidRPr="004A0C5D">
              <w:rPr>
                <w:color w:val="000000"/>
                <w:spacing w:val="-58"/>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обществе, гражданских</w:t>
            </w:r>
            <w:r w:rsidRPr="004A0C5D">
              <w:rPr>
                <w:color w:val="000000"/>
                <w:spacing w:val="-1"/>
                <w:sz w:val="24"/>
                <w:szCs w:val="24"/>
              </w:rPr>
              <w:t xml:space="preserve"> </w:t>
            </w:r>
            <w:r w:rsidRPr="004A0C5D">
              <w:rPr>
                <w:color w:val="000000"/>
                <w:sz w:val="24"/>
                <w:szCs w:val="24"/>
              </w:rPr>
              <w:t>правах</w:t>
            </w:r>
            <w:r w:rsidRPr="004A0C5D">
              <w:rPr>
                <w:color w:val="000000"/>
                <w:spacing w:val="2"/>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обязанностях.</w:t>
            </w:r>
          </w:p>
          <w:p w:rsidR="002449DA" w:rsidRPr="004A0C5D" w:rsidRDefault="002449DA" w:rsidP="00EF27F2">
            <w:pPr>
              <w:pStyle w:val="TableParagraph"/>
              <w:spacing w:line="275" w:lineRule="exact"/>
              <w:ind w:left="285"/>
              <w:jc w:val="both"/>
              <w:rPr>
                <w:color w:val="000000"/>
                <w:sz w:val="24"/>
                <w:szCs w:val="24"/>
              </w:rPr>
            </w:pPr>
            <w:r w:rsidRPr="004A0C5D">
              <w:rPr>
                <w:color w:val="000000"/>
                <w:sz w:val="24"/>
                <w:szCs w:val="24"/>
              </w:rPr>
              <w:t xml:space="preserve">Принимающий  </w:t>
            </w:r>
            <w:r w:rsidRPr="004A0C5D">
              <w:rPr>
                <w:color w:val="000000"/>
                <w:spacing w:val="13"/>
                <w:sz w:val="24"/>
                <w:szCs w:val="24"/>
              </w:rPr>
              <w:t xml:space="preserve"> </w:t>
            </w:r>
            <w:r w:rsidRPr="004A0C5D">
              <w:rPr>
                <w:color w:val="000000"/>
                <w:sz w:val="24"/>
                <w:szCs w:val="24"/>
              </w:rPr>
              <w:t xml:space="preserve">участие   </w:t>
            </w:r>
            <w:r w:rsidRPr="004A0C5D">
              <w:rPr>
                <w:color w:val="000000"/>
                <w:spacing w:val="7"/>
                <w:sz w:val="24"/>
                <w:szCs w:val="24"/>
              </w:rPr>
              <w:t xml:space="preserve"> </w:t>
            </w:r>
            <w:r w:rsidRPr="004A0C5D">
              <w:rPr>
                <w:color w:val="000000"/>
                <w:sz w:val="24"/>
                <w:szCs w:val="24"/>
              </w:rPr>
              <w:t xml:space="preserve">в   </w:t>
            </w:r>
            <w:r w:rsidRPr="004A0C5D">
              <w:rPr>
                <w:color w:val="000000"/>
                <w:spacing w:val="8"/>
                <w:sz w:val="24"/>
                <w:szCs w:val="24"/>
              </w:rPr>
              <w:t xml:space="preserve"> </w:t>
            </w:r>
            <w:r w:rsidRPr="004A0C5D">
              <w:rPr>
                <w:color w:val="000000"/>
                <w:sz w:val="24"/>
                <w:szCs w:val="24"/>
              </w:rPr>
              <w:t xml:space="preserve">жизни   </w:t>
            </w:r>
            <w:r w:rsidRPr="004A0C5D">
              <w:rPr>
                <w:color w:val="000000"/>
                <w:spacing w:val="7"/>
                <w:sz w:val="24"/>
                <w:szCs w:val="24"/>
              </w:rPr>
              <w:t xml:space="preserve"> </w:t>
            </w:r>
            <w:r w:rsidRPr="004A0C5D">
              <w:rPr>
                <w:color w:val="000000"/>
                <w:sz w:val="24"/>
                <w:szCs w:val="24"/>
              </w:rPr>
              <w:t xml:space="preserve">класса,   </w:t>
            </w:r>
            <w:r w:rsidRPr="004A0C5D">
              <w:rPr>
                <w:color w:val="000000"/>
                <w:spacing w:val="9"/>
                <w:sz w:val="24"/>
                <w:szCs w:val="24"/>
              </w:rPr>
              <w:t xml:space="preserve"> </w:t>
            </w:r>
            <w:r w:rsidRPr="004A0C5D">
              <w:rPr>
                <w:color w:val="000000"/>
                <w:sz w:val="24"/>
                <w:szCs w:val="24"/>
              </w:rPr>
              <w:t xml:space="preserve">общеобразовательной   </w:t>
            </w:r>
            <w:r w:rsidRPr="004A0C5D">
              <w:rPr>
                <w:color w:val="000000"/>
                <w:spacing w:val="10"/>
                <w:sz w:val="24"/>
                <w:szCs w:val="24"/>
              </w:rPr>
              <w:t xml:space="preserve"> </w:t>
            </w:r>
            <w:r w:rsidRPr="004A0C5D">
              <w:rPr>
                <w:color w:val="000000"/>
                <w:sz w:val="24"/>
                <w:szCs w:val="24"/>
              </w:rPr>
              <w:t>организации,</w:t>
            </w:r>
          </w:p>
          <w:p w:rsidR="002449DA" w:rsidRPr="004A0C5D" w:rsidRDefault="002449DA" w:rsidP="00EF27F2">
            <w:pPr>
              <w:pStyle w:val="TableParagraph"/>
              <w:spacing w:before="35"/>
              <w:jc w:val="both"/>
              <w:rPr>
                <w:color w:val="000000"/>
                <w:sz w:val="24"/>
                <w:szCs w:val="24"/>
              </w:rPr>
            </w:pPr>
            <w:r w:rsidRPr="004A0C5D">
              <w:rPr>
                <w:color w:val="000000"/>
                <w:sz w:val="24"/>
                <w:szCs w:val="24"/>
              </w:rPr>
              <w:t>в</w:t>
            </w:r>
            <w:r w:rsidRPr="004A0C5D">
              <w:rPr>
                <w:color w:val="000000"/>
                <w:spacing w:val="-4"/>
                <w:sz w:val="24"/>
                <w:szCs w:val="24"/>
              </w:rPr>
              <w:t xml:space="preserve"> </w:t>
            </w:r>
            <w:r w:rsidRPr="004A0C5D">
              <w:rPr>
                <w:color w:val="000000"/>
                <w:sz w:val="24"/>
                <w:szCs w:val="24"/>
              </w:rPr>
              <w:t>доступной</w:t>
            </w:r>
            <w:r w:rsidRPr="004A0C5D">
              <w:rPr>
                <w:color w:val="000000"/>
                <w:spacing w:val="-2"/>
                <w:sz w:val="24"/>
                <w:szCs w:val="24"/>
              </w:rPr>
              <w:t xml:space="preserve"> </w:t>
            </w:r>
            <w:r w:rsidRPr="004A0C5D">
              <w:rPr>
                <w:color w:val="000000"/>
                <w:sz w:val="24"/>
                <w:szCs w:val="24"/>
              </w:rPr>
              <w:t>по</w:t>
            </w:r>
            <w:r w:rsidRPr="004A0C5D">
              <w:rPr>
                <w:color w:val="000000"/>
                <w:spacing w:val="-2"/>
                <w:sz w:val="24"/>
                <w:szCs w:val="24"/>
              </w:rPr>
              <w:t xml:space="preserve"> </w:t>
            </w:r>
            <w:r w:rsidRPr="004A0C5D">
              <w:rPr>
                <w:color w:val="000000"/>
                <w:sz w:val="24"/>
                <w:szCs w:val="24"/>
              </w:rPr>
              <w:t>возрасту</w:t>
            </w:r>
            <w:r w:rsidRPr="004A0C5D">
              <w:rPr>
                <w:color w:val="000000"/>
                <w:spacing w:val="-6"/>
                <w:sz w:val="24"/>
                <w:szCs w:val="24"/>
              </w:rPr>
              <w:t xml:space="preserve"> </w:t>
            </w:r>
            <w:r w:rsidRPr="004A0C5D">
              <w:rPr>
                <w:color w:val="000000"/>
                <w:sz w:val="24"/>
                <w:szCs w:val="24"/>
              </w:rPr>
              <w:t>социально</w:t>
            </w:r>
            <w:r w:rsidRPr="004A0C5D">
              <w:rPr>
                <w:color w:val="000000"/>
                <w:spacing w:val="1"/>
                <w:sz w:val="24"/>
                <w:szCs w:val="24"/>
              </w:rPr>
              <w:t xml:space="preserve"> </w:t>
            </w:r>
            <w:r w:rsidRPr="004A0C5D">
              <w:rPr>
                <w:color w:val="000000"/>
                <w:sz w:val="24"/>
                <w:szCs w:val="24"/>
              </w:rPr>
              <w:t>значимой</w:t>
            </w:r>
            <w:r w:rsidRPr="004A0C5D">
              <w:rPr>
                <w:color w:val="000000"/>
                <w:spacing w:val="-4"/>
                <w:sz w:val="24"/>
                <w:szCs w:val="24"/>
              </w:rPr>
              <w:t xml:space="preserve"> </w:t>
            </w:r>
            <w:r w:rsidRPr="004A0C5D">
              <w:rPr>
                <w:color w:val="000000"/>
                <w:sz w:val="24"/>
                <w:szCs w:val="24"/>
              </w:rPr>
              <w:t>деятельности.</w:t>
            </w:r>
          </w:p>
        </w:tc>
      </w:tr>
      <w:tr w:rsidR="002449DA" w:rsidRPr="004A0C5D" w:rsidTr="00EF27F2">
        <w:trPr>
          <w:trHeight w:val="316"/>
        </w:trPr>
        <w:tc>
          <w:tcPr>
            <w:tcW w:w="14487" w:type="dxa"/>
          </w:tcPr>
          <w:p w:rsidR="002449DA" w:rsidRPr="004A0C5D" w:rsidRDefault="002449DA" w:rsidP="00EF27F2">
            <w:pPr>
              <w:pStyle w:val="TableParagraph"/>
              <w:spacing w:line="272" w:lineRule="exact"/>
              <w:ind w:left="287"/>
              <w:jc w:val="both"/>
              <w:rPr>
                <w:b/>
                <w:color w:val="000000"/>
                <w:sz w:val="24"/>
                <w:szCs w:val="24"/>
              </w:rPr>
            </w:pPr>
            <w:r w:rsidRPr="004A0C5D">
              <w:rPr>
                <w:b/>
                <w:color w:val="000000"/>
                <w:sz w:val="24"/>
                <w:szCs w:val="24"/>
              </w:rPr>
              <w:t>Духовно-нравственное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2539"/>
        </w:trPr>
        <w:tc>
          <w:tcPr>
            <w:tcW w:w="14487" w:type="dxa"/>
          </w:tcPr>
          <w:p w:rsidR="002449DA" w:rsidRPr="004A0C5D" w:rsidRDefault="002449DA" w:rsidP="00EF27F2">
            <w:pPr>
              <w:pStyle w:val="TableParagraph"/>
              <w:spacing w:line="278" w:lineRule="auto"/>
              <w:ind w:right="101" w:firstLine="180"/>
              <w:jc w:val="both"/>
              <w:rPr>
                <w:color w:val="000000"/>
                <w:sz w:val="24"/>
                <w:szCs w:val="24"/>
              </w:rPr>
            </w:pPr>
            <w:r w:rsidRPr="004A0C5D">
              <w:rPr>
                <w:color w:val="000000"/>
                <w:sz w:val="24"/>
                <w:szCs w:val="24"/>
              </w:rPr>
              <w:t>Уважающий духовно-нравственную культуру своей семьи, своего народа, семейные</w:t>
            </w:r>
            <w:r w:rsidRPr="004A0C5D">
              <w:rPr>
                <w:color w:val="000000"/>
                <w:spacing w:val="1"/>
                <w:sz w:val="24"/>
                <w:szCs w:val="24"/>
              </w:rPr>
              <w:t xml:space="preserve"> </w:t>
            </w:r>
            <w:r w:rsidRPr="004A0C5D">
              <w:rPr>
                <w:color w:val="000000"/>
                <w:sz w:val="24"/>
                <w:szCs w:val="24"/>
              </w:rPr>
              <w:t>ценности</w:t>
            </w:r>
            <w:r w:rsidRPr="004A0C5D">
              <w:rPr>
                <w:color w:val="000000"/>
                <w:spacing w:val="-1"/>
                <w:sz w:val="24"/>
                <w:szCs w:val="24"/>
              </w:rPr>
              <w:t xml:space="preserve"> </w:t>
            </w:r>
            <w:r w:rsidRPr="004A0C5D">
              <w:rPr>
                <w:color w:val="000000"/>
                <w:sz w:val="24"/>
                <w:szCs w:val="24"/>
              </w:rPr>
              <w:t>с учётом</w:t>
            </w:r>
            <w:r w:rsidRPr="004A0C5D">
              <w:rPr>
                <w:color w:val="000000"/>
                <w:spacing w:val="-1"/>
                <w:sz w:val="24"/>
                <w:szCs w:val="24"/>
              </w:rPr>
              <w:t xml:space="preserve"> </w:t>
            </w:r>
            <w:r w:rsidRPr="004A0C5D">
              <w:rPr>
                <w:color w:val="000000"/>
                <w:sz w:val="24"/>
                <w:szCs w:val="24"/>
              </w:rPr>
              <w:t>национальной,</w:t>
            </w:r>
            <w:r w:rsidRPr="004A0C5D">
              <w:rPr>
                <w:color w:val="000000"/>
                <w:spacing w:val="-1"/>
                <w:sz w:val="24"/>
                <w:szCs w:val="24"/>
              </w:rPr>
              <w:t xml:space="preserve"> </w:t>
            </w:r>
            <w:r w:rsidRPr="004A0C5D">
              <w:rPr>
                <w:color w:val="000000"/>
                <w:sz w:val="24"/>
                <w:szCs w:val="24"/>
              </w:rPr>
              <w:t>религиозной</w:t>
            </w:r>
            <w:r w:rsidRPr="004A0C5D">
              <w:rPr>
                <w:color w:val="000000"/>
                <w:spacing w:val="-2"/>
                <w:sz w:val="24"/>
                <w:szCs w:val="24"/>
              </w:rPr>
              <w:t xml:space="preserve"> </w:t>
            </w:r>
            <w:r w:rsidRPr="004A0C5D">
              <w:rPr>
                <w:color w:val="000000"/>
                <w:sz w:val="24"/>
                <w:szCs w:val="24"/>
              </w:rPr>
              <w:t>принадлежности.</w:t>
            </w:r>
          </w:p>
          <w:p w:rsidR="002449DA" w:rsidRPr="004A0C5D" w:rsidRDefault="002449DA" w:rsidP="00EF27F2">
            <w:pPr>
              <w:pStyle w:val="TableParagraph"/>
              <w:spacing w:line="276" w:lineRule="auto"/>
              <w:ind w:right="106" w:firstLine="180"/>
              <w:jc w:val="both"/>
              <w:rPr>
                <w:color w:val="000000"/>
                <w:sz w:val="24"/>
                <w:szCs w:val="24"/>
              </w:rPr>
            </w:pPr>
            <w:r w:rsidRPr="004A0C5D">
              <w:rPr>
                <w:color w:val="000000"/>
                <w:sz w:val="24"/>
                <w:szCs w:val="24"/>
              </w:rPr>
              <w:t>Сознающий</w:t>
            </w:r>
            <w:r w:rsidRPr="004A0C5D">
              <w:rPr>
                <w:color w:val="000000"/>
                <w:spacing w:val="52"/>
                <w:sz w:val="24"/>
                <w:szCs w:val="24"/>
              </w:rPr>
              <w:t xml:space="preserve"> </w:t>
            </w:r>
            <w:r w:rsidRPr="004A0C5D">
              <w:rPr>
                <w:color w:val="000000"/>
                <w:sz w:val="24"/>
                <w:szCs w:val="24"/>
              </w:rPr>
              <w:t>ценность</w:t>
            </w:r>
            <w:r w:rsidRPr="004A0C5D">
              <w:rPr>
                <w:color w:val="000000"/>
                <w:spacing w:val="53"/>
                <w:sz w:val="24"/>
                <w:szCs w:val="24"/>
              </w:rPr>
              <w:t xml:space="preserve"> </w:t>
            </w:r>
            <w:r w:rsidRPr="004A0C5D">
              <w:rPr>
                <w:color w:val="000000"/>
                <w:sz w:val="24"/>
                <w:szCs w:val="24"/>
              </w:rPr>
              <w:t>каждой</w:t>
            </w:r>
            <w:r w:rsidRPr="004A0C5D">
              <w:rPr>
                <w:color w:val="000000"/>
                <w:spacing w:val="55"/>
                <w:sz w:val="24"/>
                <w:szCs w:val="24"/>
              </w:rPr>
              <w:t xml:space="preserve"> </w:t>
            </w:r>
            <w:r w:rsidRPr="004A0C5D">
              <w:rPr>
                <w:color w:val="000000"/>
                <w:sz w:val="24"/>
                <w:szCs w:val="24"/>
              </w:rPr>
              <w:t>человеческой</w:t>
            </w:r>
            <w:r w:rsidRPr="004A0C5D">
              <w:rPr>
                <w:color w:val="000000"/>
                <w:spacing w:val="54"/>
                <w:sz w:val="24"/>
                <w:szCs w:val="24"/>
              </w:rPr>
              <w:t xml:space="preserve"> </w:t>
            </w:r>
            <w:r w:rsidRPr="004A0C5D">
              <w:rPr>
                <w:color w:val="000000"/>
                <w:sz w:val="24"/>
                <w:szCs w:val="24"/>
              </w:rPr>
              <w:t>жизни,</w:t>
            </w:r>
            <w:r w:rsidRPr="004A0C5D">
              <w:rPr>
                <w:color w:val="000000"/>
                <w:spacing w:val="52"/>
                <w:sz w:val="24"/>
                <w:szCs w:val="24"/>
              </w:rPr>
              <w:t xml:space="preserve"> </w:t>
            </w:r>
            <w:r w:rsidRPr="004A0C5D">
              <w:rPr>
                <w:color w:val="000000"/>
                <w:sz w:val="24"/>
                <w:szCs w:val="24"/>
              </w:rPr>
              <w:t>признающий</w:t>
            </w:r>
            <w:r w:rsidRPr="004A0C5D">
              <w:rPr>
                <w:color w:val="000000"/>
                <w:spacing w:val="53"/>
                <w:sz w:val="24"/>
                <w:szCs w:val="24"/>
              </w:rPr>
              <w:t xml:space="preserve"> </w:t>
            </w:r>
            <w:r w:rsidRPr="004A0C5D">
              <w:rPr>
                <w:color w:val="000000"/>
                <w:sz w:val="24"/>
                <w:szCs w:val="24"/>
              </w:rPr>
              <w:t>индивидуальность</w:t>
            </w:r>
            <w:r w:rsidRPr="004A0C5D">
              <w:rPr>
                <w:color w:val="000000"/>
                <w:spacing w:val="-58"/>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достоинство</w:t>
            </w:r>
            <w:r w:rsidRPr="004A0C5D">
              <w:rPr>
                <w:color w:val="000000"/>
                <w:spacing w:val="-3"/>
                <w:sz w:val="24"/>
                <w:szCs w:val="24"/>
              </w:rPr>
              <w:t xml:space="preserve"> </w:t>
            </w:r>
            <w:r w:rsidRPr="004A0C5D">
              <w:rPr>
                <w:color w:val="000000"/>
                <w:sz w:val="24"/>
                <w:szCs w:val="24"/>
              </w:rPr>
              <w:t>каждого человека.</w:t>
            </w:r>
          </w:p>
          <w:p w:rsidR="002449DA" w:rsidRPr="004A0C5D" w:rsidRDefault="002449DA" w:rsidP="00EF27F2">
            <w:pPr>
              <w:pStyle w:val="TableParagraph"/>
              <w:spacing w:line="276" w:lineRule="auto"/>
              <w:ind w:right="101" w:firstLine="180"/>
              <w:jc w:val="both"/>
              <w:rPr>
                <w:color w:val="000000"/>
                <w:sz w:val="24"/>
                <w:szCs w:val="24"/>
              </w:rPr>
            </w:pPr>
            <w:r w:rsidRPr="004A0C5D">
              <w:rPr>
                <w:color w:val="000000"/>
                <w:sz w:val="24"/>
                <w:szCs w:val="24"/>
              </w:rPr>
              <w:t>Доброжелательный,</w:t>
            </w:r>
            <w:r w:rsidRPr="004A0C5D">
              <w:rPr>
                <w:color w:val="000000"/>
                <w:spacing w:val="1"/>
                <w:sz w:val="24"/>
                <w:szCs w:val="24"/>
              </w:rPr>
              <w:t xml:space="preserve"> </w:t>
            </w: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сопереживание,</w:t>
            </w:r>
            <w:r w:rsidRPr="004A0C5D">
              <w:rPr>
                <w:color w:val="000000"/>
                <w:spacing w:val="1"/>
                <w:sz w:val="24"/>
                <w:szCs w:val="24"/>
              </w:rPr>
              <w:t xml:space="preserve"> </w:t>
            </w:r>
            <w:r w:rsidRPr="004A0C5D">
              <w:rPr>
                <w:color w:val="000000"/>
                <w:sz w:val="24"/>
                <w:szCs w:val="24"/>
              </w:rPr>
              <w:t>готовность</w:t>
            </w:r>
            <w:r w:rsidRPr="004A0C5D">
              <w:rPr>
                <w:color w:val="000000"/>
                <w:spacing w:val="1"/>
                <w:sz w:val="24"/>
                <w:szCs w:val="24"/>
              </w:rPr>
              <w:t xml:space="preserve"> </w:t>
            </w:r>
            <w:r w:rsidRPr="004A0C5D">
              <w:rPr>
                <w:color w:val="000000"/>
                <w:sz w:val="24"/>
                <w:szCs w:val="24"/>
              </w:rPr>
              <w:t>оказывать</w:t>
            </w:r>
            <w:r w:rsidRPr="004A0C5D">
              <w:rPr>
                <w:color w:val="000000"/>
                <w:spacing w:val="1"/>
                <w:sz w:val="24"/>
                <w:szCs w:val="24"/>
              </w:rPr>
              <w:t xml:space="preserve"> </w:t>
            </w:r>
            <w:r w:rsidRPr="004A0C5D">
              <w:rPr>
                <w:color w:val="000000"/>
                <w:sz w:val="24"/>
                <w:szCs w:val="24"/>
              </w:rPr>
              <w:t>помощь,</w:t>
            </w:r>
            <w:r w:rsidRPr="004A0C5D">
              <w:rPr>
                <w:color w:val="000000"/>
                <w:spacing w:val="1"/>
                <w:sz w:val="24"/>
                <w:szCs w:val="24"/>
              </w:rPr>
              <w:t xml:space="preserve"> </w:t>
            </w:r>
            <w:r w:rsidRPr="004A0C5D">
              <w:rPr>
                <w:color w:val="000000"/>
                <w:sz w:val="24"/>
                <w:szCs w:val="24"/>
              </w:rPr>
              <w:t>выражающий</w:t>
            </w:r>
            <w:r w:rsidRPr="004A0C5D">
              <w:rPr>
                <w:color w:val="000000"/>
                <w:spacing w:val="1"/>
                <w:sz w:val="24"/>
                <w:szCs w:val="24"/>
              </w:rPr>
              <w:t xml:space="preserve"> </w:t>
            </w:r>
            <w:r w:rsidRPr="004A0C5D">
              <w:rPr>
                <w:color w:val="000000"/>
                <w:sz w:val="24"/>
                <w:szCs w:val="24"/>
              </w:rPr>
              <w:t>неприятие</w:t>
            </w:r>
            <w:r w:rsidRPr="004A0C5D">
              <w:rPr>
                <w:color w:val="000000"/>
                <w:spacing w:val="1"/>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причиняющего</w:t>
            </w:r>
            <w:r w:rsidRPr="004A0C5D">
              <w:rPr>
                <w:color w:val="000000"/>
                <w:spacing w:val="1"/>
                <w:sz w:val="24"/>
                <w:szCs w:val="24"/>
              </w:rPr>
              <w:t xml:space="preserve"> </w:t>
            </w:r>
            <w:r w:rsidRPr="004A0C5D">
              <w:rPr>
                <w:color w:val="000000"/>
                <w:sz w:val="24"/>
                <w:szCs w:val="24"/>
              </w:rPr>
              <w:t>физический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моральный</w:t>
            </w:r>
            <w:r w:rsidRPr="004A0C5D">
              <w:rPr>
                <w:color w:val="000000"/>
                <w:spacing w:val="1"/>
                <w:sz w:val="24"/>
                <w:szCs w:val="24"/>
              </w:rPr>
              <w:t xml:space="preserve"> </w:t>
            </w:r>
            <w:r w:rsidRPr="004A0C5D">
              <w:rPr>
                <w:color w:val="000000"/>
                <w:sz w:val="24"/>
                <w:szCs w:val="24"/>
              </w:rPr>
              <w:t>вред</w:t>
            </w:r>
            <w:r w:rsidRPr="004A0C5D">
              <w:rPr>
                <w:color w:val="000000"/>
                <w:spacing w:val="1"/>
                <w:sz w:val="24"/>
                <w:szCs w:val="24"/>
              </w:rPr>
              <w:t xml:space="preserve"> </w:t>
            </w:r>
            <w:r w:rsidRPr="004A0C5D">
              <w:rPr>
                <w:color w:val="000000"/>
                <w:sz w:val="24"/>
                <w:szCs w:val="24"/>
              </w:rPr>
              <w:t>другим</w:t>
            </w:r>
            <w:r w:rsidRPr="004A0C5D">
              <w:rPr>
                <w:color w:val="000000"/>
                <w:spacing w:val="-2"/>
                <w:sz w:val="24"/>
                <w:szCs w:val="24"/>
              </w:rPr>
              <w:t xml:space="preserve"> </w:t>
            </w:r>
            <w:r w:rsidRPr="004A0C5D">
              <w:rPr>
                <w:color w:val="000000"/>
                <w:sz w:val="24"/>
                <w:szCs w:val="24"/>
              </w:rPr>
              <w:t>людям,</w:t>
            </w:r>
            <w:r w:rsidRPr="004A0C5D">
              <w:rPr>
                <w:color w:val="000000"/>
                <w:spacing w:val="4"/>
                <w:sz w:val="24"/>
                <w:szCs w:val="24"/>
              </w:rPr>
              <w:t xml:space="preserve"> </w:t>
            </w:r>
            <w:r w:rsidRPr="004A0C5D">
              <w:rPr>
                <w:color w:val="000000"/>
                <w:sz w:val="24"/>
                <w:szCs w:val="24"/>
              </w:rPr>
              <w:t>уважающий старших.</w:t>
            </w:r>
          </w:p>
          <w:p w:rsidR="002449DA" w:rsidRPr="004A0C5D" w:rsidRDefault="002449DA" w:rsidP="00EF27F2">
            <w:pPr>
              <w:pStyle w:val="TableParagraph"/>
              <w:ind w:left="287"/>
              <w:jc w:val="both"/>
              <w:rPr>
                <w:color w:val="000000"/>
                <w:sz w:val="24"/>
                <w:szCs w:val="24"/>
              </w:rPr>
            </w:pPr>
            <w:r w:rsidRPr="004A0C5D">
              <w:rPr>
                <w:color w:val="000000"/>
                <w:sz w:val="24"/>
                <w:szCs w:val="24"/>
              </w:rPr>
              <w:t>Умеющий</w:t>
            </w:r>
            <w:r w:rsidRPr="004A0C5D">
              <w:rPr>
                <w:color w:val="000000"/>
                <w:spacing w:val="7"/>
                <w:sz w:val="24"/>
                <w:szCs w:val="24"/>
              </w:rPr>
              <w:t xml:space="preserve"> </w:t>
            </w:r>
            <w:r w:rsidRPr="004A0C5D">
              <w:rPr>
                <w:color w:val="000000"/>
                <w:sz w:val="24"/>
                <w:szCs w:val="24"/>
              </w:rPr>
              <w:t>оценивать</w:t>
            </w:r>
            <w:r w:rsidRPr="004A0C5D">
              <w:rPr>
                <w:color w:val="000000"/>
                <w:spacing w:val="63"/>
                <w:sz w:val="24"/>
                <w:szCs w:val="24"/>
              </w:rPr>
              <w:t xml:space="preserve"> </w:t>
            </w:r>
            <w:r w:rsidRPr="004A0C5D">
              <w:rPr>
                <w:color w:val="000000"/>
                <w:sz w:val="24"/>
                <w:szCs w:val="24"/>
              </w:rPr>
              <w:t>поступки</w:t>
            </w:r>
            <w:r w:rsidRPr="004A0C5D">
              <w:rPr>
                <w:color w:val="000000"/>
                <w:spacing w:val="66"/>
                <w:sz w:val="24"/>
                <w:szCs w:val="24"/>
              </w:rPr>
              <w:t xml:space="preserve"> </w:t>
            </w:r>
            <w:r w:rsidRPr="004A0C5D">
              <w:rPr>
                <w:color w:val="000000"/>
                <w:sz w:val="24"/>
                <w:szCs w:val="24"/>
              </w:rPr>
              <w:t>с</w:t>
            </w:r>
            <w:r w:rsidRPr="004A0C5D">
              <w:rPr>
                <w:color w:val="000000"/>
                <w:spacing w:val="66"/>
                <w:sz w:val="24"/>
                <w:szCs w:val="24"/>
              </w:rPr>
              <w:t xml:space="preserve"> </w:t>
            </w:r>
            <w:r w:rsidRPr="004A0C5D">
              <w:rPr>
                <w:color w:val="000000"/>
                <w:sz w:val="24"/>
                <w:szCs w:val="24"/>
              </w:rPr>
              <w:t>позиции</w:t>
            </w:r>
            <w:r w:rsidRPr="004A0C5D">
              <w:rPr>
                <w:color w:val="000000"/>
                <w:spacing w:val="66"/>
                <w:sz w:val="24"/>
                <w:szCs w:val="24"/>
              </w:rPr>
              <w:t xml:space="preserve"> </w:t>
            </w:r>
            <w:r w:rsidRPr="004A0C5D">
              <w:rPr>
                <w:color w:val="000000"/>
                <w:sz w:val="24"/>
                <w:szCs w:val="24"/>
              </w:rPr>
              <w:t>их</w:t>
            </w:r>
            <w:r w:rsidRPr="004A0C5D">
              <w:rPr>
                <w:color w:val="000000"/>
                <w:spacing w:val="67"/>
                <w:sz w:val="24"/>
                <w:szCs w:val="24"/>
              </w:rPr>
              <w:t xml:space="preserve"> </w:t>
            </w:r>
            <w:r w:rsidRPr="004A0C5D">
              <w:rPr>
                <w:color w:val="000000"/>
                <w:sz w:val="24"/>
                <w:szCs w:val="24"/>
              </w:rPr>
              <w:t>соответствия</w:t>
            </w:r>
            <w:r w:rsidRPr="004A0C5D">
              <w:rPr>
                <w:color w:val="000000"/>
                <w:spacing w:val="66"/>
                <w:sz w:val="24"/>
                <w:szCs w:val="24"/>
              </w:rPr>
              <w:t xml:space="preserve"> </w:t>
            </w:r>
            <w:r w:rsidRPr="004A0C5D">
              <w:rPr>
                <w:color w:val="000000"/>
                <w:sz w:val="24"/>
                <w:szCs w:val="24"/>
              </w:rPr>
              <w:t>нравственным</w:t>
            </w:r>
            <w:r w:rsidRPr="004A0C5D">
              <w:rPr>
                <w:color w:val="000000"/>
                <w:spacing w:val="64"/>
                <w:sz w:val="24"/>
                <w:szCs w:val="24"/>
              </w:rPr>
              <w:t xml:space="preserve"> </w:t>
            </w:r>
            <w:r w:rsidRPr="004A0C5D">
              <w:rPr>
                <w:color w:val="000000"/>
                <w:sz w:val="24"/>
                <w:szCs w:val="24"/>
              </w:rPr>
              <w:t>нормам,</w:t>
            </w:r>
          </w:p>
        </w:tc>
      </w:tr>
    </w:tbl>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tbl>
      <w:tblPr>
        <w:tblW w:w="144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87"/>
      </w:tblGrid>
      <w:tr w:rsidR="002449DA" w:rsidRPr="004A0C5D" w:rsidTr="00EF27F2">
        <w:trPr>
          <w:trHeight w:val="1905"/>
        </w:trPr>
        <w:tc>
          <w:tcPr>
            <w:tcW w:w="14487" w:type="dxa"/>
          </w:tcPr>
          <w:p w:rsidR="002449DA" w:rsidRPr="004A0C5D" w:rsidRDefault="002449DA" w:rsidP="00EF27F2">
            <w:pPr>
              <w:pStyle w:val="TableParagraph"/>
              <w:spacing w:line="265" w:lineRule="exact"/>
              <w:jc w:val="both"/>
              <w:rPr>
                <w:color w:val="000000"/>
                <w:sz w:val="24"/>
                <w:szCs w:val="24"/>
              </w:rPr>
            </w:pPr>
            <w:r w:rsidRPr="004A0C5D">
              <w:rPr>
                <w:color w:val="000000"/>
                <w:sz w:val="24"/>
                <w:szCs w:val="24"/>
              </w:rPr>
              <w:t>осознающий</w:t>
            </w:r>
            <w:r w:rsidRPr="004A0C5D">
              <w:rPr>
                <w:color w:val="000000"/>
                <w:spacing w:val="-4"/>
                <w:sz w:val="24"/>
                <w:szCs w:val="24"/>
              </w:rPr>
              <w:t xml:space="preserve"> </w:t>
            </w:r>
            <w:r w:rsidRPr="004A0C5D">
              <w:rPr>
                <w:color w:val="000000"/>
                <w:sz w:val="24"/>
                <w:szCs w:val="24"/>
              </w:rPr>
              <w:t>ответственность</w:t>
            </w:r>
            <w:r w:rsidRPr="004A0C5D">
              <w:rPr>
                <w:color w:val="000000"/>
                <w:spacing w:val="-6"/>
                <w:sz w:val="24"/>
                <w:szCs w:val="24"/>
              </w:rPr>
              <w:t xml:space="preserve"> </w:t>
            </w:r>
            <w:r w:rsidRPr="004A0C5D">
              <w:rPr>
                <w:color w:val="000000"/>
                <w:sz w:val="24"/>
                <w:szCs w:val="24"/>
              </w:rPr>
              <w:t>за</w:t>
            </w:r>
            <w:r w:rsidRPr="004A0C5D">
              <w:rPr>
                <w:color w:val="000000"/>
                <w:spacing w:val="-5"/>
                <w:sz w:val="24"/>
                <w:szCs w:val="24"/>
              </w:rPr>
              <w:t xml:space="preserve"> </w:t>
            </w:r>
            <w:r w:rsidRPr="004A0C5D">
              <w:rPr>
                <w:color w:val="000000"/>
                <w:sz w:val="24"/>
                <w:szCs w:val="24"/>
              </w:rPr>
              <w:t>свои</w:t>
            </w:r>
            <w:r w:rsidRPr="004A0C5D">
              <w:rPr>
                <w:color w:val="000000"/>
                <w:spacing w:val="-3"/>
                <w:sz w:val="24"/>
                <w:szCs w:val="24"/>
              </w:rPr>
              <w:t xml:space="preserve"> </w:t>
            </w:r>
            <w:r w:rsidRPr="004A0C5D">
              <w:rPr>
                <w:color w:val="000000"/>
                <w:sz w:val="24"/>
                <w:szCs w:val="24"/>
              </w:rPr>
              <w:t>поступки.</w:t>
            </w:r>
          </w:p>
          <w:p w:rsidR="002449DA" w:rsidRPr="004A0C5D" w:rsidRDefault="002449DA" w:rsidP="00EF27F2">
            <w:pPr>
              <w:pStyle w:val="TableParagraph"/>
              <w:spacing w:before="41" w:line="276" w:lineRule="auto"/>
              <w:ind w:right="99" w:firstLine="180"/>
              <w:jc w:val="both"/>
              <w:rPr>
                <w:color w:val="000000"/>
                <w:sz w:val="24"/>
                <w:szCs w:val="24"/>
              </w:rPr>
            </w:pPr>
            <w:r w:rsidRPr="004A0C5D">
              <w:rPr>
                <w:color w:val="000000"/>
                <w:sz w:val="24"/>
                <w:szCs w:val="24"/>
              </w:rPr>
              <w:t>Владеющий представлениями о многообразии языкового и культурного пространства</w:t>
            </w:r>
            <w:r w:rsidRPr="004A0C5D">
              <w:rPr>
                <w:color w:val="000000"/>
                <w:spacing w:val="1"/>
                <w:sz w:val="24"/>
                <w:szCs w:val="24"/>
              </w:rPr>
              <w:t xml:space="preserve"> </w:t>
            </w:r>
            <w:r w:rsidRPr="004A0C5D">
              <w:rPr>
                <w:color w:val="000000"/>
                <w:sz w:val="24"/>
                <w:szCs w:val="24"/>
              </w:rPr>
              <w:t>России,</w:t>
            </w:r>
            <w:r w:rsidRPr="004A0C5D">
              <w:rPr>
                <w:color w:val="000000"/>
                <w:spacing w:val="1"/>
                <w:sz w:val="24"/>
                <w:szCs w:val="24"/>
              </w:rPr>
              <w:t xml:space="preserve"> </w:t>
            </w:r>
            <w:r w:rsidRPr="004A0C5D">
              <w:rPr>
                <w:color w:val="000000"/>
                <w:sz w:val="24"/>
                <w:szCs w:val="24"/>
              </w:rPr>
              <w:t>имеющий</w:t>
            </w:r>
            <w:r w:rsidRPr="004A0C5D">
              <w:rPr>
                <w:color w:val="000000"/>
                <w:spacing w:val="1"/>
                <w:sz w:val="24"/>
                <w:szCs w:val="24"/>
              </w:rPr>
              <w:t xml:space="preserve"> </w:t>
            </w:r>
            <w:r w:rsidRPr="004A0C5D">
              <w:rPr>
                <w:color w:val="000000"/>
                <w:sz w:val="24"/>
                <w:szCs w:val="24"/>
              </w:rPr>
              <w:t>первоначальные</w:t>
            </w:r>
            <w:r w:rsidRPr="004A0C5D">
              <w:rPr>
                <w:color w:val="000000"/>
                <w:spacing w:val="1"/>
                <w:sz w:val="24"/>
                <w:szCs w:val="24"/>
              </w:rPr>
              <w:t xml:space="preserve"> </w:t>
            </w:r>
            <w:r w:rsidRPr="004A0C5D">
              <w:rPr>
                <w:color w:val="000000"/>
                <w:sz w:val="24"/>
                <w:szCs w:val="24"/>
              </w:rPr>
              <w:t>навыки</w:t>
            </w:r>
            <w:r w:rsidRPr="004A0C5D">
              <w:rPr>
                <w:color w:val="000000"/>
                <w:spacing w:val="1"/>
                <w:sz w:val="24"/>
                <w:szCs w:val="24"/>
              </w:rPr>
              <w:t xml:space="preserve"> </w:t>
            </w:r>
            <w:r w:rsidRPr="004A0C5D">
              <w:rPr>
                <w:color w:val="000000"/>
                <w:sz w:val="24"/>
                <w:szCs w:val="24"/>
              </w:rPr>
              <w:t>общения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людьми</w:t>
            </w:r>
            <w:r w:rsidRPr="004A0C5D">
              <w:rPr>
                <w:color w:val="000000"/>
                <w:spacing w:val="1"/>
                <w:sz w:val="24"/>
                <w:szCs w:val="24"/>
              </w:rPr>
              <w:t xml:space="preserve"> </w:t>
            </w:r>
            <w:r w:rsidRPr="004A0C5D">
              <w:rPr>
                <w:color w:val="000000"/>
                <w:sz w:val="24"/>
                <w:szCs w:val="24"/>
              </w:rPr>
              <w:t>разных</w:t>
            </w:r>
            <w:r w:rsidRPr="004A0C5D">
              <w:rPr>
                <w:color w:val="000000"/>
                <w:spacing w:val="1"/>
                <w:sz w:val="24"/>
                <w:szCs w:val="24"/>
              </w:rPr>
              <w:t xml:space="preserve"> </w:t>
            </w:r>
            <w:r w:rsidRPr="004A0C5D">
              <w:rPr>
                <w:color w:val="000000"/>
                <w:sz w:val="24"/>
                <w:szCs w:val="24"/>
              </w:rPr>
              <w:t>народов,</w:t>
            </w:r>
            <w:r w:rsidRPr="004A0C5D">
              <w:rPr>
                <w:color w:val="000000"/>
                <w:spacing w:val="-57"/>
                <w:sz w:val="24"/>
                <w:szCs w:val="24"/>
              </w:rPr>
              <w:t xml:space="preserve"> </w:t>
            </w:r>
            <w:r w:rsidRPr="004A0C5D">
              <w:rPr>
                <w:color w:val="000000"/>
                <w:sz w:val="24"/>
                <w:szCs w:val="24"/>
              </w:rPr>
              <w:t>вероисповеданий.</w:t>
            </w:r>
          </w:p>
          <w:p w:rsidR="002449DA" w:rsidRPr="004A0C5D" w:rsidRDefault="002449DA" w:rsidP="00EF27F2">
            <w:pPr>
              <w:pStyle w:val="TableParagraph"/>
              <w:spacing w:before="1"/>
              <w:ind w:left="287"/>
              <w:jc w:val="both"/>
              <w:rPr>
                <w:color w:val="000000"/>
                <w:sz w:val="24"/>
                <w:szCs w:val="24"/>
              </w:rPr>
            </w:pPr>
            <w:r w:rsidRPr="004A0C5D">
              <w:rPr>
                <w:color w:val="000000"/>
                <w:sz w:val="24"/>
                <w:szCs w:val="24"/>
              </w:rPr>
              <w:t>Сознающий</w:t>
            </w:r>
            <w:r w:rsidRPr="004A0C5D">
              <w:rPr>
                <w:color w:val="000000"/>
                <w:spacing w:val="27"/>
                <w:sz w:val="24"/>
                <w:szCs w:val="24"/>
              </w:rPr>
              <w:t xml:space="preserve"> </w:t>
            </w:r>
            <w:r w:rsidRPr="004A0C5D">
              <w:rPr>
                <w:color w:val="000000"/>
                <w:sz w:val="24"/>
                <w:szCs w:val="24"/>
              </w:rPr>
              <w:t>нравственную</w:t>
            </w:r>
            <w:r w:rsidRPr="004A0C5D">
              <w:rPr>
                <w:color w:val="000000"/>
                <w:spacing w:val="88"/>
                <w:sz w:val="24"/>
                <w:szCs w:val="24"/>
              </w:rPr>
              <w:t xml:space="preserve"> </w:t>
            </w:r>
            <w:r w:rsidRPr="004A0C5D">
              <w:rPr>
                <w:color w:val="000000"/>
                <w:sz w:val="24"/>
                <w:szCs w:val="24"/>
              </w:rPr>
              <w:t>и</w:t>
            </w:r>
            <w:r w:rsidRPr="004A0C5D">
              <w:rPr>
                <w:color w:val="000000"/>
                <w:spacing w:val="89"/>
                <w:sz w:val="24"/>
                <w:szCs w:val="24"/>
              </w:rPr>
              <w:t xml:space="preserve"> </w:t>
            </w:r>
            <w:r w:rsidRPr="004A0C5D">
              <w:rPr>
                <w:color w:val="000000"/>
                <w:sz w:val="24"/>
                <w:szCs w:val="24"/>
              </w:rPr>
              <w:t>эстетическую</w:t>
            </w:r>
            <w:r w:rsidRPr="004A0C5D">
              <w:rPr>
                <w:color w:val="000000"/>
                <w:spacing w:val="91"/>
                <w:sz w:val="24"/>
                <w:szCs w:val="24"/>
              </w:rPr>
              <w:t xml:space="preserve"> </w:t>
            </w:r>
            <w:r w:rsidRPr="004A0C5D">
              <w:rPr>
                <w:color w:val="000000"/>
                <w:sz w:val="24"/>
                <w:szCs w:val="24"/>
              </w:rPr>
              <w:t>ценность</w:t>
            </w:r>
            <w:r w:rsidRPr="004A0C5D">
              <w:rPr>
                <w:color w:val="000000"/>
                <w:spacing w:val="86"/>
                <w:sz w:val="24"/>
                <w:szCs w:val="24"/>
              </w:rPr>
              <w:t xml:space="preserve"> </w:t>
            </w:r>
            <w:r w:rsidRPr="004A0C5D">
              <w:rPr>
                <w:color w:val="000000"/>
                <w:sz w:val="24"/>
                <w:szCs w:val="24"/>
              </w:rPr>
              <w:t>литературы,</w:t>
            </w:r>
            <w:r w:rsidRPr="004A0C5D">
              <w:rPr>
                <w:color w:val="000000"/>
                <w:spacing w:val="90"/>
                <w:sz w:val="24"/>
                <w:szCs w:val="24"/>
              </w:rPr>
              <w:t xml:space="preserve"> </w:t>
            </w:r>
            <w:r w:rsidRPr="004A0C5D">
              <w:rPr>
                <w:color w:val="000000"/>
                <w:sz w:val="24"/>
                <w:szCs w:val="24"/>
              </w:rPr>
              <w:t>родного</w:t>
            </w:r>
            <w:r w:rsidRPr="004A0C5D">
              <w:rPr>
                <w:color w:val="000000"/>
                <w:spacing w:val="88"/>
                <w:sz w:val="24"/>
                <w:szCs w:val="24"/>
              </w:rPr>
              <w:t xml:space="preserve"> </w:t>
            </w:r>
            <w:r w:rsidRPr="004A0C5D">
              <w:rPr>
                <w:color w:val="000000"/>
                <w:sz w:val="24"/>
                <w:szCs w:val="24"/>
              </w:rPr>
              <w:t>языка,</w:t>
            </w:r>
          </w:p>
          <w:p w:rsidR="002449DA" w:rsidRPr="004A0C5D" w:rsidRDefault="002449DA" w:rsidP="00EF27F2">
            <w:pPr>
              <w:pStyle w:val="TableParagraph"/>
              <w:spacing w:before="40"/>
              <w:jc w:val="both"/>
              <w:rPr>
                <w:color w:val="000000"/>
                <w:sz w:val="24"/>
                <w:szCs w:val="24"/>
              </w:rPr>
            </w:pPr>
            <w:r w:rsidRPr="004A0C5D">
              <w:rPr>
                <w:color w:val="000000"/>
                <w:sz w:val="24"/>
                <w:szCs w:val="24"/>
              </w:rPr>
              <w:t>русского</w:t>
            </w:r>
            <w:r w:rsidRPr="004A0C5D">
              <w:rPr>
                <w:color w:val="000000"/>
                <w:spacing w:val="-2"/>
                <w:sz w:val="24"/>
                <w:szCs w:val="24"/>
              </w:rPr>
              <w:t xml:space="preserve"> </w:t>
            </w:r>
            <w:r w:rsidRPr="004A0C5D">
              <w:rPr>
                <w:color w:val="000000"/>
                <w:sz w:val="24"/>
                <w:szCs w:val="24"/>
              </w:rPr>
              <w:t>языка,</w:t>
            </w:r>
            <w:r w:rsidRPr="004A0C5D">
              <w:rPr>
                <w:color w:val="000000"/>
                <w:spacing w:val="-1"/>
                <w:sz w:val="24"/>
                <w:szCs w:val="24"/>
              </w:rPr>
              <w:t xml:space="preserve"> </w:t>
            </w:r>
            <w:r w:rsidRPr="004A0C5D">
              <w:rPr>
                <w:color w:val="000000"/>
                <w:sz w:val="24"/>
                <w:szCs w:val="24"/>
              </w:rPr>
              <w:t>проявляющий</w:t>
            </w:r>
            <w:r w:rsidRPr="004A0C5D">
              <w:rPr>
                <w:color w:val="000000"/>
                <w:spacing w:val="-3"/>
                <w:sz w:val="24"/>
                <w:szCs w:val="24"/>
              </w:rPr>
              <w:t xml:space="preserve"> </w:t>
            </w:r>
            <w:r w:rsidRPr="004A0C5D">
              <w:rPr>
                <w:color w:val="000000"/>
                <w:sz w:val="24"/>
                <w:szCs w:val="24"/>
              </w:rPr>
              <w:t>интерес</w:t>
            </w:r>
            <w:r w:rsidRPr="004A0C5D">
              <w:rPr>
                <w:color w:val="000000"/>
                <w:spacing w:val="-3"/>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чтению.</w:t>
            </w:r>
          </w:p>
        </w:tc>
      </w:tr>
      <w:tr w:rsidR="002449DA" w:rsidRPr="004A0C5D" w:rsidTr="00EF27F2">
        <w:trPr>
          <w:trHeight w:val="318"/>
        </w:trPr>
        <w:tc>
          <w:tcPr>
            <w:tcW w:w="14487" w:type="dxa"/>
          </w:tcPr>
          <w:p w:rsidR="002449DA" w:rsidRPr="004A0C5D" w:rsidRDefault="002449DA" w:rsidP="00EF27F2">
            <w:pPr>
              <w:pStyle w:val="TableParagraph"/>
              <w:spacing w:line="267" w:lineRule="exact"/>
              <w:ind w:left="287"/>
              <w:jc w:val="both"/>
              <w:rPr>
                <w:b/>
                <w:color w:val="000000"/>
                <w:sz w:val="24"/>
                <w:szCs w:val="24"/>
              </w:rPr>
            </w:pPr>
            <w:r w:rsidRPr="004A0C5D">
              <w:rPr>
                <w:b/>
                <w:color w:val="000000"/>
                <w:sz w:val="24"/>
                <w:szCs w:val="24"/>
              </w:rPr>
              <w:t>Эстетическое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1903"/>
        </w:trPr>
        <w:tc>
          <w:tcPr>
            <w:tcW w:w="14487" w:type="dxa"/>
          </w:tcPr>
          <w:p w:rsidR="002449DA" w:rsidRPr="004A0C5D" w:rsidRDefault="002449DA" w:rsidP="00EF27F2">
            <w:pPr>
              <w:pStyle w:val="TableParagraph"/>
              <w:spacing w:line="276" w:lineRule="auto"/>
              <w:ind w:firstLine="180"/>
              <w:jc w:val="both"/>
              <w:rPr>
                <w:color w:val="000000"/>
                <w:sz w:val="24"/>
                <w:szCs w:val="24"/>
              </w:rPr>
            </w:pPr>
            <w:r w:rsidRPr="004A0C5D">
              <w:rPr>
                <w:color w:val="000000"/>
                <w:sz w:val="24"/>
                <w:szCs w:val="24"/>
              </w:rPr>
              <w:t>Способный</w:t>
            </w:r>
            <w:r w:rsidRPr="004A0C5D">
              <w:rPr>
                <w:color w:val="000000"/>
                <w:spacing w:val="21"/>
                <w:sz w:val="24"/>
                <w:szCs w:val="24"/>
              </w:rPr>
              <w:t xml:space="preserve"> </w:t>
            </w:r>
            <w:r w:rsidRPr="004A0C5D">
              <w:rPr>
                <w:color w:val="000000"/>
                <w:sz w:val="24"/>
                <w:szCs w:val="24"/>
              </w:rPr>
              <w:t>воспринимать</w:t>
            </w:r>
            <w:r w:rsidRPr="004A0C5D">
              <w:rPr>
                <w:color w:val="000000"/>
                <w:spacing w:val="21"/>
                <w:sz w:val="24"/>
                <w:szCs w:val="24"/>
              </w:rPr>
              <w:t xml:space="preserve"> </w:t>
            </w:r>
            <w:r w:rsidRPr="004A0C5D">
              <w:rPr>
                <w:color w:val="000000"/>
                <w:sz w:val="24"/>
                <w:szCs w:val="24"/>
              </w:rPr>
              <w:t>и</w:t>
            </w:r>
            <w:r w:rsidRPr="004A0C5D">
              <w:rPr>
                <w:color w:val="000000"/>
                <w:spacing w:val="21"/>
                <w:sz w:val="24"/>
                <w:szCs w:val="24"/>
              </w:rPr>
              <w:t xml:space="preserve"> </w:t>
            </w:r>
            <w:r w:rsidRPr="004A0C5D">
              <w:rPr>
                <w:color w:val="000000"/>
                <w:sz w:val="24"/>
                <w:szCs w:val="24"/>
              </w:rPr>
              <w:t>чувствовать</w:t>
            </w:r>
            <w:r w:rsidRPr="004A0C5D">
              <w:rPr>
                <w:color w:val="000000"/>
                <w:spacing w:val="21"/>
                <w:sz w:val="24"/>
                <w:szCs w:val="24"/>
              </w:rPr>
              <w:t xml:space="preserve"> </w:t>
            </w:r>
            <w:r w:rsidRPr="004A0C5D">
              <w:rPr>
                <w:color w:val="000000"/>
                <w:sz w:val="24"/>
                <w:szCs w:val="24"/>
              </w:rPr>
              <w:t>прекрасное</w:t>
            </w:r>
            <w:r w:rsidRPr="004A0C5D">
              <w:rPr>
                <w:color w:val="000000"/>
                <w:spacing w:val="26"/>
                <w:sz w:val="24"/>
                <w:szCs w:val="24"/>
              </w:rPr>
              <w:t xml:space="preserve"> </w:t>
            </w:r>
            <w:r w:rsidRPr="004A0C5D">
              <w:rPr>
                <w:color w:val="000000"/>
                <w:sz w:val="24"/>
                <w:szCs w:val="24"/>
              </w:rPr>
              <w:t>в</w:t>
            </w:r>
            <w:r w:rsidRPr="004A0C5D">
              <w:rPr>
                <w:color w:val="000000"/>
                <w:spacing w:val="20"/>
                <w:sz w:val="24"/>
                <w:szCs w:val="24"/>
              </w:rPr>
              <w:t xml:space="preserve"> </w:t>
            </w:r>
            <w:r w:rsidRPr="004A0C5D">
              <w:rPr>
                <w:color w:val="000000"/>
                <w:sz w:val="24"/>
                <w:szCs w:val="24"/>
              </w:rPr>
              <w:t>быту,</w:t>
            </w:r>
            <w:r w:rsidRPr="004A0C5D">
              <w:rPr>
                <w:color w:val="000000"/>
                <w:spacing w:val="20"/>
                <w:sz w:val="24"/>
                <w:szCs w:val="24"/>
              </w:rPr>
              <w:t xml:space="preserve"> </w:t>
            </w:r>
            <w:r w:rsidRPr="004A0C5D">
              <w:rPr>
                <w:color w:val="000000"/>
                <w:sz w:val="24"/>
                <w:szCs w:val="24"/>
              </w:rPr>
              <w:t>природе,</w:t>
            </w:r>
            <w:r w:rsidRPr="004A0C5D">
              <w:rPr>
                <w:color w:val="000000"/>
                <w:spacing w:val="20"/>
                <w:sz w:val="24"/>
                <w:szCs w:val="24"/>
              </w:rPr>
              <w:t xml:space="preserve"> </w:t>
            </w:r>
            <w:r w:rsidRPr="004A0C5D">
              <w:rPr>
                <w:color w:val="000000"/>
                <w:sz w:val="24"/>
                <w:szCs w:val="24"/>
              </w:rPr>
              <w:t>искусстве,</w:t>
            </w:r>
            <w:r w:rsidRPr="004A0C5D">
              <w:rPr>
                <w:color w:val="000000"/>
                <w:spacing w:val="-57"/>
                <w:sz w:val="24"/>
                <w:szCs w:val="24"/>
              </w:rPr>
              <w:t xml:space="preserve"> </w:t>
            </w:r>
            <w:r w:rsidRPr="004A0C5D">
              <w:rPr>
                <w:color w:val="000000"/>
                <w:sz w:val="24"/>
                <w:szCs w:val="24"/>
              </w:rPr>
              <w:t>творчестве</w:t>
            </w:r>
            <w:r w:rsidRPr="004A0C5D">
              <w:rPr>
                <w:color w:val="000000"/>
                <w:spacing w:val="-3"/>
                <w:sz w:val="24"/>
                <w:szCs w:val="24"/>
              </w:rPr>
              <w:t xml:space="preserve"> </w:t>
            </w:r>
            <w:r w:rsidRPr="004A0C5D">
              <w:rPr>
                <w:color w:val="000000"/>
                <w:sz w:val="24"/>
                <w:szCs w:val="24"/>
              </w:rPr>
              <w:t>людей.</w:t>
            </w:r>
          </w:p>
          <w:p w:rsidR="002449DA" w:rsidRPr="004A0C5D" w:rsidRDefault="002449DA" w:rsidP="00EF27F2">
            <w:pPr>
              <w:pStyle w:val="TableParagraph"/>
              <w:spacing w:line="276" w:lineRule="auto"/>
              <w:ind w:firstLine="180"/>
              <w:jc w:val="both"/>
              <w:rPr>
                <w:color w:val="000000"/>
                <w:sz w:val="24"/>
                <w:szCs w:val="24"/>
              </w:rPr>
            </w:pPr>
            <w:r w:rsidRPr="004A0C5D">
              <w:rPr>
                <w:color w:val="000000"/>
                <w:sz w:val="24"/>
                <w:szCs w:val="24"/>
              </w:rPr>
              <w:t>Проявляющий</w:t>
            </w:r>
            <w:r w:rsidRPr="004A0C5D">
              <w:rPr>
                <w:color w:val="000000"/>
                <w:spacing w:val="32"/>
                <w:sz w:val="24"/>
                <w:szCs w:val="24"/>
              </w:rPr>
              <w:t xml:space="preserve"> </w:t>
            </w:r>
            <w:r w:rsidRPr="004A0C5D">
              <w:rPr>
                <w:color w:val="000000"/>
                <w:sz w:val="24"/>
                <w:szCs w:val="24"/>
              </w:rPr>
              <w:t>интерес</w:t>
            </w:r>
            <w:r w:rsidRPr="004A0C5D">
              <w:rPr>
                <w:color w:val="000000"/>
                <w:spacing w:val="30"/>
                <w:sz w:val="24"/>
                <w:szCs w:val="24"/>
              </w:rPr>
              <w:t xml:space="preserve"> </w:t>
            </w:r>
            <w:r w:rsidRPr="004A0C5D">
              <w:rPr>
                <w:color w:val="000000"/>
                <w:sz w:val="24"/>
                <w:szCs w:val="24"/>
              </w:rPr>
              <w:t>и</w:t>
            </w:r>
            <w:r w:rsidRPr="004A0C5D">
              <w:rPr>
                <w:color w:val="000000"/>
                <w:spacing w:val="35"/>
                <w:sz w:val="24"/>
                <w:szCs w:val="24"/>
              </w:rPr>
              <w:t xml:space="preserve"> </w:t>
            </w:r>
            <w:r w:rsidRPr="004A0C5D">
              <w:rPr>
                <w:color w:val="000000"/>
                <w:sz w:val="24"/>
                <w:szCs w:val="24"/>
              </w:rPr>
              <w:t>уважение</w:t>
            </w:r>
            <w:r w:rsidRPr="004A0C5D">
              <w:rPr>
                <w:color w:val="000000"/>
                <w:spacing w:val="30"/>
                <w:sz w:val="24"/>
                <w:szCs w:val="24"/>
              </w:rPr>
              <w:t xml:space="preserve"> </w:t>
            </w:r>
            <w:r w:rsidRPr="004A0C5D">
              <w:rPr>
                <w:color w:val="000000"/>
                <w:sz w:val="24"/>
                <w:szCs w:val="24"/>
              </w:rPr>
              <w:t>к</w:t>
            </w:r>
            <w:r w:rsidRPr="004A0C5D">
              <w:rPr>
                <w:color w:val="000000"/>
                <w:spacing w:val="32"/>
                <w:sz w:val="24"/>
                <w:szCs w:val="24"/>
              </w:rPr>
              <w:t xml:space="preserve"> </w:t>
            </w:r>
            <w:r w:rsidRPr="004A0C5D">
              <w:rPr>
                <w:color w:val="000000"/>
                <w:sz w:val="24"/>
                <w:szCs w:val="24"/>
              </w:rPr>
              <w:t>отечественной</w:t>
            </w:r>
            <w:r w:rsidRPr="004A0C5D">
              <w:rPr>
                <w:color w:val="000000"/>
                <w:spacing w:val="32"/>
                <w:sz w:val="24"/>
                <w:szCs w:val="24"/>
              </w:rPr>
              <w:t xml:space="preserve"> </w:t>
            </w:r>
            <w:r w:rsidRPr="004A0C5D">
              <w:rPr>
                <w:color w:val="000000"/>
                <w:sz w:val="24"/>
                <w:szCs w:val="24"/>
              </w:rPr>
              <w:t>и</w:t>
            </w:r>
            <w:r w:rsidRPr="004A0C5D">
              <w:rPr>
                <w:color w:val="000000"/>
                <w:spacing w:val="32"/>
                <w:sz w:val="24"/>
                <w:szCs w:val="24"/>
              </w:rPr>
              <w:t xml:space="preserve"> </w:t>
            </w:r>
            <w:r w:rsidRPr="004A0C5D">
              <w:rPr>
                <w:color w:val="000000"/>
                <w:sz w:val="24"/>
                <w:szCs w:val="24"/>
              </w:rPr>
              <w:t>мировой</w:t>
            </w:r>
            <w:r w:rsidRPr="004A0C5D">
              <w:rPr>
                <w:color w:val="000000"/>
                <w:spacing w:val="30"/>
                <w:sz w:val="24"/>
                <w:szCs w:val="24"/>
              </w:rPr>
              <w:t xml:space="preserve"> </w:t>
            </w:r>
            <w:r w:rsidRPr="004A0C5D">
              <w:rPr>
                <w:color w:val="000000"/>
                <w:sz w:val="24"/>
                <w:szCs w:val="24"/>
              </w:rPr>
              <w:t>художественной</w:t>
            </w:r>
            <w:r w:rsidRPr="004A0C5D">
              <w:rPr>
                <w:color w:val="000000"/>
                <w:spacing w:val="-57"/>
                <w:sz w:val="24"/>
                <w:szCs w:val="24"/>
              </w:rPr>
              <w:t xml:space="preserve"> </w:t>
            </w:r>
            <w:r w:rsidRPr="004A0C5D">
              <w:rPr>
                <w:color w:val="000000"/>
                <w:sz w:val="24"/>
                <w:szCs w:val="24"/>
              </w:rPr>
              <w:t>культуре.</w:t>
            </w:r>
          </w:p>
          <w:p w:rsidR="002449DA" w:rsidRPr="004A0C5D" w:rsidRDefault="002449DA" w:rsidP="00EF27F2">
            <w:pPr>
              <w:pStyle w:val="TableParagraph"/>
              <w:ind w:left="287"/>
              <w:jc w:val="both"/>
              <w:rPr>
                <w:color w:val="000000"/>
                <w:sz w:val="24"/>
                <w:szCs w:val="24"/>
              </w:rPr>
            </w:pPr>
            <w:r w:rsidRPr="004A0C5D">
              <w:rPr>
                <w:color w:val="000000"/>
                <w:sz w:val="24"/>
                <w:szCs w:val="24"/>
              </w:rPr>
              <w:t>Проявляющий</w:t>
            </w:r>
            <w:r w:rsidRPr="004A0C5D">
              <w:rPr>
                <w:color w:val="000000"/>
                <w:spacing w:val="70"/>
                <w:sz w:val="24"/>
                <w:szCs w:val="24"/>
              </w:rPr>
              <w:t xml:space="preserve"> </w:t>
            </w:r>
            <w:r w:rsidRPr="004A0C5D">
              <w:rPr>
                <w:color w:val="000000"/>
                <w:sz w:val="24"/>
                <w:szCs w:val="24"/>
              </w:rPr>
              <w:t xml:space="preserve">стремление  </w:t>
            </w:r>
            <w:r w:rsidRPr="004A0C5D">
              <w:rPr>
                <w:color w:val="000000"/>
                <w:spacing w:val="6"/>
                <w:sz w:val="24"/>
                <w:szCs w:val="24"/>
              </w:rPr>
              <w:t xml:space="preserve"> </w:t>
            </w:r>
            <w:r w:rsidRPr="004A0C5D">
              <w:rPr>
                <w:color w:val="000000"/>
                <w:sz w:val="24"/>
                <w:szCs w:val="24"/>
              </w:rPr>
              <w:t xml:space="preserve">к  </w:t>
            </w:r>
            <w:r w:rsidRPr="004A0C5D">
              <w:rPr>
                <w:color w:val="000000"/>
                <w:spacing w:val="9"/>
                <w:sz w:val="24"/>
                <w:szCs w:val="24"/>
              </w:rPr>
              <w:t xml:space="preserve"> </w:t>
            </w:r>
            <w:r w:rsidRPr="004A0C5D">
              <w:rPr>
                <w:color w:val="000000"/>
                <w:sz w:val="24"/>
                <w:szCs w:val="24"/>
              </w:rPr>
              <w:t xml:space="preserve">самовыражению  </w:t>
            </w:r>
            <w:r w:rsidRPr="004A0C5D">
              <w:rPr>
                <w:color w:val="000000"/>
                <w:spacing w:val="8"/>
                <w:sz w:val="24"/>
                <w:szCs w:val="24"/>
              </w:rPr>
              <w:t xml:space="preserve"> </w:t>
            </w:r>
            <w:r w:rsidRPr="004A0C5D">
              <w:rPr>
                <w:color w:val="000000"/>
                <w:sz w:val="24"/>
                <w:szCs w:val="24"/>
              </w:rPr>
              <w:t xml:space="preserve">в  </w:t>
            </w:r>
            <w:r w:rsidRPr="004A0C5D">
              <w:rPr>
                <w:color w:val="000000"/>
                <w:spacing w:val="8"/>
                <w:sz w:val="24"/>
                <w:szCs w:val="24"/>
              </w:rPr>
              <w:t xml:space="preserve"> </w:t>
            </w:r>
            <w:r w:rsidRPr="004A0C5D">
              <w:rPr>
                <w:color w:val="000000"/>
                <w:sz w:val="24"/>
                <w:szCs w:val="24"/>
              </w:rPr>
              <w:t xml:space="preserve">разных  </w:t>
            </w:r>
            <w:r w:rsidRPr="004A0C5D">
              <w:rPr>
                <w:color w:val="000000"/>
                <w:spacing w:val="10"/>
                <w:sz w:val="24"/>
                <w:szCs w:val="24"/>
              </w:rPr>
              <w:t xml:space="preserve"> </w:t>
            </w:r>
            <w:r w:rsidRPr="004A0C5D">
              <w:rPr>
                <w:color w:val="000000"/>
                <w:sz w:val="24"/>
                <w:szCs w:val="24"/>
              </w:rPr>
              <w:t xml:space="preserve">видах  </w:t>
            </w:r>
            <w:r w:rsidRPr="004A0C5D">
              <w:rPr>
                <w:color w:val="000000"/>
                <w:spacing w:val="7"/>
                <w:sz w:val="24"/>
                <w:szCs w:val="24"/>
              </w:rPr>
              <w:t xml:space="preserve"> </w:t>
            </w:r>
            <w:r w:rsidRPr="004A0C5D">
              <w:rPr>
                <w:color w:val="000000"/>
                <w:sz w:val="24"/>
                <w:szCs w:val="24"/>
              </w:rPr>
              <w:t>художественной</w:t>
            </w:r>
          </w:p>
          <w:p w:rsidR="002449DA" w:rsidRPr="004A0C5D" w:rsidRDefault="002449DA" w:rsidP="00EF27F2">
            <w:pPr>
              <w:pStyle w:val="TableParagraph"/>
              <w:spacing w:before="27"/>
              <w:jc w:val="both"/>
              <w:rPr>
                <w:color w:val="000000"/>
                <w:sz w:val="24"/>
                <w:szCs w:val="24"/>
              </w:rPr>
            </w:pPr>
            <w:r w:rsidRPr="004A0C5D">
              <w:rPr>
                <w:color w:val="000000"/>
                <w:sz w:val="24"/>
                <w:szCs w:val="24"/>
              </w:rPr>
              <w:t>деятельности,</w:t>
            </w:r>
            <w:r w:rsidRPr="004A0C5D">
              <w:rPr>
                <w:color w:val="000000"/>
                <w:spacing w:val="-5"/>
                <w:sz w:val="24"/>
                <w:szCs w:val="24"/>
              </w:rPr>
              <w:t xml:space="preserve"> </w:t>
            </w:r>
            <w:r w:rsidRPr="004A0C5D">
              <w:rPr>
                <w:color w:val="000000"/>
                <w:sz w:val="24"/>
                <w:szCs w:val="24"/>
              </w:rPr>
              <w:t>искусстве.</w:t>
            </w:r>
          </w:p>
        </w:tc>
      </w:tr>
      <w:tr w:rsidR="002449DA" w:rsidRPr="004A0C5D" w:rsidTr="00EF27F2">
        <w:trPr>
          <w:trHeight w:val="635"/>
        </w:trPr>
        <w:tc>
          <w:tcPr>
            <w:tcW w:w="14487" w:type="dxa"/>
          </w:tcPr>
          <w:p w:rsidR="002449DA" w:rsidRPr="004A0C5D" w:rsidRDefault="002449DA" w:rsidP="00EF27F2">
            <w:pPr>
              <w:pStyle w:val="TableParagraph"/>
              <w:spacing w:line="267" w:lineRule="exact"/>
              <w:ind w:left="287"/>
              <w:jc w:val="both"/>
              <w:rPr>
                <w:b/>
                <w:color w:val="000000"/>
                <w:sz w:val="24"/>
                <w:szCs w:val="24"/>
              </w:rPr>
            </w:pPr>
            <w:r w:rsidRPr="004A0C5D">
              <w:rPr>
                <w:b/>
                <w:color w:val="000000"/>
                <w:sz w:val="24"/>
                <w:szCs w:val="24"/>
              </w:rPr>
              <w:t>Физическое</w:t>
            </w:r>
            <w:r w:rsidRPr="004A0C5D">
              <w:rPr>
                <w:b/>
                <w:color w:val="000000"/>
                <w:spacing w:val="1"/>
                <w:sz w:val="24"/>
                <w:szCs w:val="24"/>
              </w:rPr>
              <w:t xml:space="preserve"> </w:t>
            </w:r>
            <w:r w:rsidRPr="004A0C5D">
              <w:rPr>
                <w:b/>
                <w:color w:val="000000"/>
                <w:sz w:val="24"/>
                <w:szCs w:val="24"/>
              </w:rPr>
              <w:t>воспитание,</w:t>
            </w:r>
            <w:r w:rsidRPr="004A0C5D">
              <w:rPr>
                <w:b/>
                <w:color w:val="000000"/>
                <w:spacing w:val="66"/>
                <w:sz w:val="24"/>
                <w:szCs w:val="24"/>
              </w:rPr>
              <w:t xml:space="preserve"> </w:t>
            </w:r>
            <w:r w:rsidRPr="004A0C5D">
              <w:rPr>
                <w:b/>
                <w:color w:val="000000"/>
                <w:sz w:val="24"/>
                <w:szCs w:val="24"/>
              </w:rPr>
              <w:t>формирование</w:t>
            </w:r>
            <w:r w:rsidRPr="004A0C5D">
              <w:rPr>
                <w:b/>
                <w:color w:val="000000"/>
                <w:spacing w:val="60"/>
                <w:sz w:val="24"/>
                <w:szCs w:val="24"/>
              </w:rPr>
              <w:t xml:space="preserve"> </w:t>
            </w:r>
            <w:r w:rsidRPr="004A0C5D">
              <w:rPr>
                <w:b/>
                <w:color w:val="000000"/>
                <w:sz w:val="24"/>
                <w:szCs w:val="24"/>
              </w:rPr>
              <w:t>культуры</w:t>
            </w:r>
            <w:r w:rsidRPr="004A0C5D">
              <w:rPr>
                <w:b/>
                <w:color w:val="000000"/>
                <w:spacing w:val="62"/>
                <w:sz w:val="24"/>
                <w:szCs w:val="24"/>
              </w:rPr>
              <w:t xml:space="preserve"> </w:t>
            </w:r>
            <w:r w:rsidRPr="004A0C5D">
              <w:rPr>
                <w:b/>
                <w:color w:val="000000"/>
                <w:sz w:val="24"/>
                <w:szCs w:val="24"/>
              </w:rPr>
              <w:t>здоровья</w:t>
            </w:r>
            <w:r w:rsidRPr="004A0C5D">
              <w:rPr>
                <w:b/>
                <w:color w:val="000000"/>
                <w:spacing w:val="61"/>
                <w:sz w:val="24"/>
                <w:szCs w:val="24"/>
              </w:rPr>
              <w:t xml:space="preserve"> </w:t>
            </w:r>
            <w:r w:rsidRPr="004A0C5D">
              <w:rPr>
                <w:b/>
                <w:color w:val="000000"/>
                <w:sz w:val="24"/>
                <w:szCs w:val="24"/>
              </w:rPr>
              <w:t>и</w:t>
            </w:r>
            <w:r w:rsidRPr="004A0C5D">
              <w:rPr>
                <w:b/>
                <w:color w:val="000000"/>
                <w:spacing w:val="63"/>
                <w:sz w:val="24"/>
                <w:szCs w:val="24"/>
              </w:rPr>
              <w:t xml:space="preserve"> </w:t>
            </w:r>
            <w:r w:rsidRPr="004A0C5D">
              <w:rPr>
                <w:b/>
                <w:color w:val="000000"/>
                <w:sz w:val="24"/>
                <w:szCs w:val="24"/>
              </w:rPr>
              <w:t>эмоционального</w:t>
            </w:r>
          </w:p>
          <w:p w:rsidR="002449DA" w:rsidRPr="004A0C5D" w:rsidRDefault="002449DA" w:rsidP="00EF27F2">
            <w:pPr>
              <w:pStyle w:val="TableParagraph"/>
              <w:spacing w:before="43"/>
              <w:jc w:val="both"/>
              <w:rPr>
                <w:b/>
                <w:color w:val="000000"/>
                <w:sz w:val="24"/>
                <w:szCs w:val="24"/>
              </w:rPr>
            </w:pPr>
            <w:r w:rsidRPr="004A0C5D">
              <w:rPr>
                <w:b/>
                <w:color w:val="000000"/>
                <w:sz w:val="24"/>
                <w:szCs w:val="24"/>
              </w:rPr>
              <w:t>благополучия</w:t>
            </w:r>
          </w:p>
        </w:tc>
      </w:tr>
      <w:tr w:rsidR="002449DA" w:rsidRPr="004A0C5D" w:rsidTr="00EF27F2">
        <w:trPr>
          <w:trHeight w:val="2856"/>
        </w:trPr>
        <w:tc>
          <w:tcPr>
            <w:tcW w:w="14487" w:type="dxa"/>
          </w:tcPr>
          <w:p w:rsidR="002449DA" w:rsidRPr="004A0C5D" w:rsidRDefault="002449DA" w:rsidP="00EF27F2">
            <w:pPr>
              <w:pStyle w:val="TableParagraph"/>
              <w:spacing w:line="276" w:lineRule="auto"/>
              <w:ind w:right="102" w:firstLine="180"/>
              <w:jc w:val="both"/>
              <w:rPr>
                <w:color w:val="000000"/>
                <w:sz w:val="24"/>
                <w:szCs w:val="24"/>
              </w:rPr>
            </w:pPr>
            <w:r w:rsidRPr="004A0C5D">
              <w:rPr>
                <w:color w:val="000000"/>
                <w:sz w:val="24"/>
                <w:szCs w:val="24"/>
              </w:rPr>
              <w:t>Бережно</w:t>
            </w:r>
            <w:r w:rsidRPr="004A0C5D">
              <w:rPr>
                <w:color w:val="000000"/>
                <w:spacing w:val="1"/>
                <w:sz w:val="24"/>
                <w:szCs w:val="24"/>
              </w:rPr>
              <w:t xml:space="preserve"> </w:t>
            </w:r>
            <w:r w:rsidRPr="004A0C5D">
              <w:rPr>
                <w:color w:val="000000"/>
                <w:sz w:val="24"/>
                <w:szCs w:val="24"/>
              </w:rPr>
              <w:t>относящийся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физическому</w:t>
            </w:r>
            <w:r w:rsidRPr="004A0C5D">
              <w:rPr>
                <w:color w:val="000000"/>
                <w:spacing w:val="1"/>
                <w:sz w:val="24"/>
                <w:szCs w:val="24"/>
              </w:rPr>
              <w:t xml:space="preserve"> </w:t>
            </w:r>
            <w:r w:rsidRPr="004A0C5D">
              <w:rPr>
                <w:color w:val="000000"/>
                <w:sz w:val="24"/>
                <w:szCs w:val="24"/>
              </w:rPr>
              <w:t>здоровью,</w:t>
            </w:r>
            <w:r w:rsidRPr="004A0C5D">
              <w:rPr>
                <w:color w:val="000000"/>
                <w:spacing w:val="1"/>
                <w:sz w:val="24"/>
                <w:szCs w:val="24"/>
              </w:rPr>
              <w:t xml:space="preserve"> </w:t>
            </w:r>
            <w:r w:rsidRPr="004A0C5D">
              <w:rPr>
                <w:color w:val="000000"/>
                <w:sz w:val="24"/>
                <w:szCs w:val="24"/>
              </w:rPr>
              <w:t>соблюдающий</w:t>
            </w:r>
            <w:r w:rsidRPr="004A0C5D">
              <w:rPr>
                <w:color w:val="000000"/>
                <w:spacing w:val="1"/>
                <w:sz w:val="24"/>
                <w:szCs w:val="24"/>
              </w:rPr>
              <w:t xml:space="preserve"> </w:t>
            </w:r>
            <w:r w:rsidRPr="004A0C5D">
              <w:rPr>
                <w:color w:val="000000"/>
                <w:sz w:val="24"/>
                <w:szCs w:val="24"/>
              </w:rPr>
              <w:t>основные</w:t>
            </w:r>
            <w:r w:rsidRPr="004A0C5D">
              <w:rPr>
                <w:color w:val="000000"/>
                <w:spacing w:val="1"/>
                <w:sz w:val="24"/>
                <w:szCs w:val="24"/>
              </w:rPr>
              <w:t xml:space="preserve"> </w:t>
            </w:r>
            <w:r w:rsidRPr="004A0C5D">
              <w:rPr>
                <w:color w:val="000000"/>
                <w:sz w:val="24"/>
                <w:szCs w:val="24"/>
              </w:rPr>
              <w:t>правила</w:t>
            </w:r>
            <w:r w:rsidRPr="004A0C5D">
              <w:rPr>
                <w:color w:val="000000"/>
                <w:spacing w:val="1"/>
                <w:sz w:val="24"/>
                <w:szCs w:val="24"/>
              </w:rPr>
              <w:t xml:space="preserve"> </w:t>
            </w:r>
            <w:r w:rsidRPr="004A0C5D">
              <w:rPr>
                <w:color w:val="000000"/>
                <w:sz w:val="24"/>
                <w:szCs w:val="24"/>
              </w:rPr>
              <w:t>здорового</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безопасного</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себя</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других</w:t>
            </w:r>
            <w:r w:rsidRPr="004A0C5D">
              <w:rPr>
                <w:color w:val="000000"/>
                <w:spacing w:val="1"/>
                <w:sz w:val="24"/>
                <w:szCs w:val="24"/>
              </w:rPr>
              <w:t xml:space="preserve"> </w:t>
            </w:r>
            <w:r w:rsidRPr="004A0C5D">
              <w:rPr>
                <w:color w:val="000000"/>
                <w:sz w:val="24"/>
                <w:szCs w:val="24"/>
              </w:rPr>
              <w:t>людей</w:t>
            </w:r>
            <w:r w:rsidRPr="004A0C5D">
              <w:rPr>
                <w:color w:val="000000"/>
                <w:spacing w:val="1"/>
                <w:sz w:val="24"/>
                <w:szCs w:val="24"/>
              </w:rPr>
              <w:t xml:space="preserve"> </w:t>
            </w:r>
            <w:r w:rsidRPr="004A0C5D">
              <w:rPr>
                <w:color w:val="000000"/>
                <w:sz w:val="24"/>
                <w:szCs w:val="24"/>
              </w:rPr>
              <w:t>образа</w:t>
            </w:r>
            <w:r w:rsidRPr="004A0C5D">
              <w:rPr>
                <w:color w:val="000000"/>
                <w:spacing w:val="1"/>
                <w:sz w:val="24"/>
                <w:szCs w:val="24"/>
              </w:rPr>
              <w:t xml:space="preserve"> </w:t>
            </w:r>
            <w:r w:rsidRPr="004A0C5D">
              <w:rPr>
                <w:color w:val="000000"/>
                <w:sz w:val="24"/>
                <w:szCs w:val="24"/>
              </w:rPr>
              <w:t>жизни,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w:t>
            </w:r>
            <w:r w:rsidRPr="004A0C5D">
              <w:rPr>
                <w:color w:val="000000"/>
                <w:spacing w:val="1"/>
                <w:sz w:val="24"/>
                <w:szCs w:val="24"/>
              </w:rPr>
              <w:t xml:space="preserve"> </w:t>
            </w:r>
            <w:r w:rsidRPr="004A0C5D">
              <w:rPr>
                <w:color w:val="000000"/>
                <w:sz w:val="24"/>
                <w:szCs w:val="24"/>
              </w:rPr>
              <w:t>числе</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информационной</w:t>
            </w:r>
            <w:r w:rsidRPr="004A0C5D">
              <w:rPr>
                <w:color w:val="000000"/>
                <w:spacing w:val="-1"/>
                <w:sz w:val="24"/>
                <w:szCs w:val="24"/>
              </w:rPr>
              <w:t xml:space="preserve"> </w:t>
            </w:r>
            <w:r w:rsidRPr="004A0C5D">
              <w:rPr>
                <w:color w:val="000000"/>
                <w:sz w:val="24"/>
                <w:szCs w:val="24"/>
              </w:rPr>
              <w:t>среде.</w:t>
            </w:r>
          </w:p>
          <w:p w:rsidR="002449DA" w:rsidRPr="004A0C5D" w:rsidRDefault="002449DA" w:rsidP="00EF27F2">
            <w:pPr>
              <w:pStyle w:val="TableParagraph"/>
              <w:spacing w:line="276" w:lineRule="auto"/>
              <w:ind w:right="102" w:firstLine="180"/>
              <w:jc w:val="both"/>
              <w:rPr>
                <w:color w:val="000000"/>
                <w:sz w:val="24"/>
                <w:szCs w:val="24"/>
              </w:rPr>
            </w:pPr>
            <w:r w:rsidRPr="004A0C5D">
              <w:rPr>
                <w:color w:val="000000"/>
                <w:sz w:val="24"/>
                <w:szCs w:val="24"/>
              </w:rPr>
              <w:t>Владеющий</w:t>
            </w:r>
            <w:r w:rsidRPr="004A0C5D">
              <w:rPr>
                <w:color w:val="000000"/>
                <w:spacing w:val="1"/>
                <w:sz w:val="24"/>
                <w:szCs w:val="24"/>
              </w:rPr>
              <w:t xml:space="preserve"> </w:t>
            </w:r>
            <w:r w:rsidRPr="004A0C5D">
              <w:rPr>
                <w:color w:val="000000"/>
                <w:sz w:val="24"/>
                <w:szCs w:val="24"/>
              </w:rPr>
              <w:t>основными</w:t>
            </w:r>
            <w:r w:rsidRPr="004A0C5D">
              <w:rPr>
                <w:color w:val="000000"/>
                <w:spacing w:val="1"/>
                <w:sz w:val="24"/>
                <w:szCs w:val="24"/>
              </w:rPr>
              <w:t xml:space="preserve"> </w:t>
            </w:r>
            <w:r w:rsidRPr="004A0C5D">
              <w:rPr>
                <w:color w:val="000000"/>
                <w:sz w:val="24"/>
                <w:szCs w:val="24"/>
              </w:rPr>
              <w:t>навыками</w:t>
            </w:r>
            <w:r w:rsidRPr="004A0C5D">
              <w:rPr>
                <w:color w:val="000000"/>
                <w:spacing w:val="1"/>
                <w:sz w:val="24"/>
                <w:szCs w:val="24"/>
              </w:rPr>
              <w:t xml:space="preserve"> </w:t>
            </w:r>
            <w:r w:rsidRPr="004A0C5D">
              <w:rPr>
                <w:color w:val="000000"/>
                <w:sz w:val="24"/>
                <w:szCs w:val="24"/>
              </w:rPr>
              <w:t>личной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общественной</w:t>
            </w:r>
            <w:r w:rsidRPr="004A0C5D">
              <w:rPr>
                <w:color w:val="000000"/>
                <w:spacing w:val="1"/>
                <w:sz w:val="24"/>
                <w:szCs w:val="24"/>
              </w:rPr>
              <w:t xml:space="preserve"> </w:t>
            </w:r>
            <w:r w:rsidRPr="004A0C5D">
              <w:rPr>
                <w:color w:val="000000"/>
                <w:sz w:val="24"/>
                <w:szCs w:val="24"/>
              </w:rPr>
              <w:t>гигиены,</w:t>
            </w:r>
            <w:r w:rsidRPr="004A0C5D">
              <w:rPr>
                <w:color w:val="000000"/>
                <w:spacing w:val="1"/>
                <w:sz w:val="24"/>
                <w:szCs w:val="24"/>
              </w:rPr>
              <w:t xml:space="preserve"> </w:t>
            </w:r>
            <w:r w:rsidRPr="004A0C5D">
              <w:rPr>
                <w:color w:val="000000"/>
                <w:sz w:val="24"/>
                <w:szCs w:val="24"/>
              </w:rPr>
              <w:t>безопасного</w:t>
            </w:r>
            <w:r w:rsidRPr="004A0C5D">
              <w:rPr>
                <w:color w:val="000000"/>
                <w:spacing w:val="1"/>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быту, природе, обществе.</w:t>
            </w:r>
          </w:p>
          <w:p w:rsidR="002449DA" w:rsidRPr="004A0C5D" w:rsidRDefault="002449DA" w:rsidP="00EF27F2">
            <w:pPr>
              <w:pStyle w:val="TableParagraph"/>
              <w:spacing w:line="276" w:lineRule="auto"/>
              <w:ind w:right="103" w:firstLine="180"/>
              <w:jc w:val="both"/>
              <w:rPr>
                <w:color w:val="000000"/>
                <w:sz w:val="24"/>
                <w:szCs w:val="24"/>
              </w:rPr>
            </w:pPr>
            <w:r w:rsidRPr="004A0C5D">
              <w:rPr>
                <w:color w:val="000000"/>
                <w:sz w:val="24"/>
                <w:szCs w:val="24"/>
              </w:rPr>
              <w:t>Ориентированный на физическое развитие с учётом возможностей здоровья, занятия</w:t>
            </w:r>
            <w:r w:rsidRPr="004A0C5D">
              <w:rPr>
                <w:color w:val="000000"/>
                <w:spacing w:val="1"/>
                <w:sz w:val="24"/>
                <w:szCs w:val="24"/>
              </w:rPr>
              <w:t xml:space="preserve"> </w:t>
            </w:r>
            <w:r w:rsidRPr="004A0C5D">
              <w:rPr>
                <w:color w:val="000000"/>
                <w:sz w:val="24"/>
                <w:szCs w:val="24"/>
              </w:rPr>
              <w:t>физкультурой</w:t>
            </w:r>
            <w:r w:rsidRPr="004A0C5D">
              <w:rPr>
                <w:color w:val="000000"/>
                <w:spacing w:val="-1"/>
                <w:sz w:val="24"/>
                <w:szCs w:val="24"/>
              </w:rPr>
              <w:t xml:space="preserve"> </w:t>
            </w:r>
            <w:r w:rsidRPr="004A0C5D">
              <w:rPr>
                <w:color w:val="000000"/>
                <w:sz w:val="24"/>
                <w:szCs w:val="24"/>
              </w:rPr>
              <w:t>и спортом.</w:t>
            </w:r>
          </w:p>
          <w:p w:rsidR="002449DA" w:rsidRPr="004A0C5D" w:rsidRDefault="002449DA" w:rsidP="00EF27F2">
            <w:pPr>
              <w:pStyle w:val="TableParagraph"/>
              <w:ind w:left="287"/>
              <w:jc w:val="both"/>
              <w:rPr>
                <w:color w:val="000000"/>
                <w:sz w:val="24"/>
                <w:szCs w:val="24"/>
              </w:rPr>
            </w:pPr>
            <w:r w:rsidRPr="004A0C5D">
              <w:rPr>
                <w:color w:val="000000"/>
                <w:sz w:val="24"/>
                <w:szCs w:val="24"/>
              </w:rPr>
              <w:t>Сознающий</w:t>
            </w:r>
            <w:r w:rsidRPr="004A0C5D">
              <w:rPr>
                <w:color w:val="000000"/>
                <w:spacing w:val="56"/>
                <w:sz w:val="24"/>
                <w:szCs w:val="24"/>
              </w:rPr>
              <w:t xml:space="preserve"> </w:t>
            </w:r>
            <w:r w:rsidRPr="004A0C5D">
              <w:rPr>
                <w:color w:val="000000"/>
                <w:sz w:val="24"/>
                <w:szCs w:val="24"/>
              </w:rPr>
              <w:t>и</w:t>
            </w:r>
            <w:r w:rsidRPr="004A0C5D">
              <w:rPr>
                <w:color w:val="000000"/>
                <w:spacing w:val="56"/>
                <w:sz w:val="24"/>
                <w:szCs w:val="24"/>
              </w:rPr>
              <w:t xml:space="preserve"> </w:t>
            </w:r>
            <w:r w:rsidRPr="004A0C5D">
              <w:rPr>
                <w:color w:val="000000"/>
                <w:sz w:val="24"/>
                <w:szCs w:val="24"/>
              </w:rPr>
              <w:t>принимающий</w:t>
            </w:r>
            <w:r w:rsidRPr="004A0C5D">
              <w:rPr>
                <w:color w:val="000000"/>
                <w:spacing w:val="59"/>
                <w:sz w:val="24"/>
                <w:szCs w:val="24"/>
              </w:rPr>
              <w:t xml:space="preserve"> </w:t>
            </w:r>
            <w:r w:rsidRPr="004A0C5D">
              <w:rPr>
                <w:color w:val="000000"/>
                <w:sz w:val="24"/>
                <w:szCs w:val="24"/>
              </w:rPr>
              <w:t>свою</w:t>
            </w:r>
            <w:r w:rsidRPr="004A0C5D">
              <w:rPr>
                <w:color w:val="000000"/>
                <w:spacing w:val="55"/>
                <w:sz w:val="24"/>
                <w:szCs w:val="24"/>
              </w:rPr>
              <w:t xml:space="preserve"> </w:t>
            </w:r>
            <w:r w:rsidRPr="004A0C5D">
              <w:rPr>
                <w:color w:val="000000"/>
                <w:sz w:val="24"/>
                <w:szCs w:val="24"/>
              </w:rPr>
              <w:t>половую</w:t>
            </w:r>
            <w:r w:rsidRPr="004A0C5D">
              <w:rPr>
                <w:color w:val="000000"/>
                <w:spacing w:val="2"/>
                <w:sz w:val="24"/>
                <w:szCs w:val="24"/>
              </w:rPr>
              <w:t xml:space="preserve"> </w:t>
            </w:r>
            <w:r w:rsidRPr="004A0C5D">
              <w:rPr>
                <w:color w:val="000000"/>
                <w:sz w:val="24"/>
                <w:szCs w:val="24"/>
              </w:rPr>
              <w:t>принадлежность,</w:t>
            </w:r>
            <w:r w:rsidRPr="004A0C5D">
              <w:rPr>
                <w:color w:val="000000"/>
                <w:spacing w:val="59"/>
                <w:sz w:val="24"/>
                <w:szCs w:val="24"/>
              </w:rPr>
              <w:t xml:space="preserve"> </w:t>
            </w:r>
            <w:r w:rsidRPr="004A0C5D">
              <w:rPr>
                <w:color w:val="000000"/>
                <w:sz w:val="24"/>
                <w:szCs w:val="24"/>
              </w:rPr>
              <w:t>соответствующие</w:t>
            </w:r>
            <w:r w:rsidRPr="004A0C5D">
              <w:rPr>
                <w:color w:val="000000"/>
                <w:spacing w:val="57"/>
                <w:sz w:val="24"/>
                <w:szCs w:val="24"/>
              </w:rPr>
              <w:t xml:space="preserve"> </w:t>
            </w:r>
            <w:r w:rsidRPr="004A0C5D">
              <w:rPr>
                <w:color w:val="000000"/>
                <w:sz w:val="24"/>
                <w:szCs w:val="24"/>
              </w:rPr>
              <w:t>ей</w:t>
            </w:r>
          </w:p>
          <w:p w:rsidR="002449DA" w:rsidRPr="004A0C5D" w:rsidRDefault="002449DA" w:rsidP="00EF27F2">
            <w:pPr>
              <w:pStyle w:val="TableParagraph"/>
              <w:spacing w:before="28"/>
              <w:jc w:val="both"/>
              <w:rPr>
                <w:color w:val="000000"/>
                <w:sz w:val="24"/>
                <w:szCs w:val="24"/>
              </w:rPr>
            </w:pPr>
            <w:r w:rsidRPr="004A0C5D">
              <w:rPr>
                <w:color w:val="000000"/>
                <w:sz w:val="24"/>
                <w:szCs w:val="24"/>
              </w:rPr>
              <w:t>психофизические</w:t>
            </w:r>
            <w:r w:rsidRPr="004A0C5D">
              <w:rPr>
                <w:color w:val="000000"/>
                <w:spacing w:val="-4"/>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поведенческие</w:t>
            </w:r>
            <w:r w:rsidRPr="004A0C5D">
              <w:rPr>
                <w:color w:val="000000"/>
                <w:spacing w:val="-3"/>
                <w:sz w:val="24"/>
                <w:szCs w:val="24"/>
              </w:rPr>
              <w:t xml:space="preserve"> </w:t>
            </w:r>
            <w:r w:rsidRPr="004A0C5D">
              <w:rPr>
                <w:color w:val="000000"/>
                <w:sz w:val="24"/>
                <w:szCs w:val="24"/>
              </w:rPr>
              <w:t>особенности</w:t>
            </w:r>
            <w:r w:rsidRPr="004A0C5D">
              <w:rPr>
                <w:color w:val="000000"/>
                <w:spacing w:val="-3"/>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учётом</w:t>
            </w:r>
            <w:r w:rsidRPr="004A0C5D">
              <w:rPr>
                <w:color w:val="000000"/>
                <w:spacing w:val="-4"/>
                <w:sz w:val="24"/>
                <w:szCs w:val="24"/>
              </w:rPr>
              <w:t xml:space="preserve"> </w:t>
            </w:r>
            <w:r w:rsidRPr="004A0C5D">
              <w:rPr>
                <w:color w:val="000000"/>
                <w:sz w:val="24"/>
                <w:szCs w:val="24"/>
              </w:rPr>
              <w:t>возраста.</w:t>
            </w:r>
          </w:p>
        </w:tc>
      </w:tr>
      <w:tr w:rsidR="002449DA" w:rsidRPr="004A0C5D" w:rsidTr="00EF27F2">
        <w:trPr>
          <w:trHeight w:val="316"/>
        </w:trPr>
        <w:tc>
          <w:tcPr>
            <w:tcW w:w="14487" w:type="dxa"/>
          </w:tcPr>
          <w:p w:rsidR="002449DA" w:rsidRPr="004A0C5D" w:rsidRDefault="002449DA" w:rsidP="00EF27F2">
            <w:pPr>
              <w:pStyle w:val="TableParagraph"/>
              <w:spacing w:line="267" w:lineRule="exact"/>
              <w:ind w:left="287"/>
              <w:jc w:val="both"/>
              <w:rPr>
                <w:b/>
                <w:color w:val="000000"/>
                <w:sz w:val="24"/>
                <w:szCs w:val="24"/>
              </w:rPr>
            </w:pPr>
            <w:r w:rsidRPr="004A0C5D">
              <w:rPr>
                <w:b/>
                <w:color w:val="000000"/>
                <w:sz w:val="24"/>
                <w:szCs w:val="24"/>
              </w:rPr>
              <w:t>Трудовое</w:t>
            </w:r>
            <w:r w:rsidRPr="004A0C5D">
              <w:rPr>
                <w:b/>
                <w:color w:val="000000"/>
                <w:spacing w:val="-3"/>
                <w:sz w:val="24"/>
                <w:szCs w:val="24"/>
              </w:rPr>
              <w:t xml:space="preserve"> </w:t>
            </w:r>
            <w:r w:rsidRPr="004A0C5D">
              <w:rPr>
                <w:b/>
                <w:color w:val="000000"/>
                <w:sz w:val="24"/>
                <w:szCs w:val="24"/>
              </w:rPr>
              <w:t>воспитание</w:t>
            </w:r>
          </w:p>
        </w:tc>
      </w:tr>
      <w:tr w:rsidR="002449DA" w:rsidRPr="004A0C5D" w:rsidTr="00EF27F2">
        <w:trPr>
          <w:trHeight w:val="1905"/>
        </w:trPr>
        <w:tc>
          <w:tcPr>
            <w:tcW w:w="14487" w:type="dxa"/>
          </w:tcPr>
          <w:p w:rsidR="002449DA" w:rsidRPr="004A0C5D" w:rsidRDefault="002449DA" w:rsidP="00EF27F2">
            <w:pPr>
              <w:pStyle w:val="TableParagraph"/>
              <w:spacing w:line="265" w:lineRule="exact"/>
              <w:ind w:left="287"/>
              <w:jc w:val="both"/>
              <w:rPr>
                <w:color w:val="000000"/>
                <w:sz w:val="24"/>
                <w:szCs w:val="24"/>
              </w:rPr>
            </w:pPr>
            <w:r w:rsidRPr="004A0C5D">
              <w:rPr>
                <w:color w:val="000000"/>
                <w:sz w:val="24"/>
                <w:szCs w:val="24"/>
              </w:rPr>
              <w:t>Сознающий</w:t>
            </w:r>
            <w:r w:rsidRPr="004A0C5D">
              <w:rPr>
                <w:color w:val="000000"/>
                <w:spacing w:val="-5"/>
                <w:sz w:val="24"/>
                <w:szCs w:val="24"/>
              </w:rPr>
              <w:t xml:space="preserve"> </w:t>
            </w:r>
            <w:r w:rsidRPr="004A0C5D">
              <w:rPr>
                <w:color w:val="000000"/>
                <w:sz w:val="24"/>
                <w:szCs w:val="24"/>
              </w:rPr>
              <w:t>ценность</w:t>
            </w:r>
            <w:r w:rsidRPr="004A0C5D">
              <w:rPr>
                <w:color w:val="000000"/>
                <w:spacing w:val="-5"/>
                <w:sz w:val="24"/>
                <w:szCs w:val="24"/>
              </w:rPr>
              <w:t xml:space="preserve"> </w:t>
            </w:r>
            <w:r w:rsidRPr="004A0C5D">
              <w:rPr>
                <w:color w:val="000000"/>
                <w:sz w:val="24"/>
                <w:szCs w:val="24"/>
              </w:rPr>
              <w:t>труда</w:t>
            </w:r>
            <w:r w:rsidRPr="004A0C5D">
              <w:rPr>
                <w:color w:val="000000"/>
                <w:spacing w:val="-2"/>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жизни</w:t>
            </w:r>
            <w:r w:rsidRPr="004A0C5D">
              <w:rPr>
                <w:color w:val="000000"/>
                <w:spacing w:val="-3"/>
                <w:sz w:val="24"/>
                <w:szCs w:val="24"/>
              </w:rPr>
              <w:t xml:space="preserve"> </w:t>
            </w:r>
            <w:r w:rsidRPr="004A0C5D">
              <w:rPr>
                <w:color w:val="000000"/>
                <w:sz w:val="24"/>
                <w:szCs w:val="24"/>
              </w:rPr>
              <w:t>человека,</w:t>
            </w:r>
            <w:r w:rsidRPr="004A0C5D">
              <w:rPr>
                <w:color w:val="000000"/>
                <w:spacing w:val="-3"/>
                <w:sz w:val="24"/>
                <w:szCs w:val="24"/>
              </w:rPr>
              <w:t xml:space="preserve"> </w:t>
            </w:r>
            <w:r w:rsidRPr="004A0C5D">
              <w:rPr>
                <w:color w:val="000000"/>
                <w:sz w:val="24"/>
                <w:szCs w:val="24"/>
              </w:rPr>
              <w:t>семьи,</w:t>
            </w:r>
            <w:r w:rsidRPr="004A0C5D">
              <w:rPr>
                <w:color w:val="000000"/>
                <w:spacing w:val="-3"/>
                <w:sz w:val="24"/>
                <w:szCs w:val="24"/>
              </w:rPr>
              <w:t xml:space="preserve"> </w:t>
            </w:r>
            <w:r w:rsidRPr="004A0C5D">
              <w:rPr>
                <w:color w:val="000000"/>
                <w:sz w:val="24"/>
                <w:szCs w:val="24"/>
              </w:rPr>
              <w:t>общества.</w:t>
            </w:r>
          </w:p>
          <w:p w:rsidR="002449DA" w:rsidRPr="004A0C5D" w:rsidRDefault="002449DA" w:rsidP="00EF27F2">
            <w:pPr>
              <w:pStyle w:val="TableParagraph"/>
              <w:spacing w:before="41" w:line="276" w:lineRule="auto"/>
              <w:ind w:firstLine="180"/>
              <w:jc w:val="both"/>
              <w:rPr>
                <w:color w:val="000000"/>
                <w:sz w:val="24"/>
                <w:szCs w:val="24"/>
              </w:rPr>
            </w:pPr>
            <w:r w:rsidRPr="004A0C5D">
              <w:rPr>
                <w:color w:val="000000"/>
                <w:sz w:val="24"/>
                <w:szCs w:val="24"/>
              </w:rPr>
              <w:t>Проявляющий</w:t>
            </w:r>
            <w:r w:rsidRPr="004A0C5D">
              <w:rPr>
                <w:color w:val="000000"/>
                <w:spacing w:val="43"/>
                <w:sz w:val="24"/>
                <w:szCs w:val="24"/>
              </w:rPr>
              <w:t xml:space="preserve"> </w:t>
            </w:r>
            <w:r w:rsidRPr="004A0C5D">
              <w:rPr>
                <w:color w:val="000000"/>
                <w:sz w:val="24"/>
                <w:szCs w:val="24"/>
              </w:rPr>
              <w:t>уважение</w:t>
            </w:r>
            <w:r w:rsidRPr="004A0C5D">
              <w:rPr>
                <w:color w:val="000000"/>
                <w:spacing w:val="40"/>
                <w:sz w:val="24"/>
                <w:szCs w:val="24"/>
              </w:rPr>
              <w:t xml:space="preserve"> </w:t>
            </w:r>
            <w:r w:rsidRPr="004A0C5D">
              <w:rPr>
                <w:color w:val="000000"/>
                <w:sz w:val="24"/>
                <w:szCs w:val="24"/>
              </w:rPr>
              <w:t>к</w:t>
            </w:r>
            <w:r w:rsidRPr="004A0C5D">
              <w:rPr>
                <w:color w:val="000000"/>
                <w:spacing w:val="42"/>
                <w:sz w:val="24"/>
                <w:szCs w:val="24"/>
              </w:rPr>
              <w:t xml:space="preserve"> </w:t>
            </w:r>
            <w:r w:rsidRPr="004A0C5D">
              <w:rPr>
                <w:color w:val="000000"/>
                <w:sz w:val="24"/>
                <w:szCs w:val="24"/>
              </w:rPr>
              <w:t>труду,</w:t>
            </w:r>
            <w:r w:rsidRPr="004A0C5D">
              <w:rPr>
                <w:color w:val="000000"/>
                <w:spacing w:val="41"/>
                <w:sz w:val="24"/>
                <w:szCs w:val="24"/>
              </w:rPr>
              <w:t xml:space="preserve"> </w:t>
            </w:r>
            <w:r w:rsidRPr="004A0C5D">
              <w:rPr>
                <w:color w:val="000000"/>
                <w:sz w:val="24"/>
                <w:szCs w:val="24"/>
              </w:rPr>
              <w:t>людям</w:t>
            </w:r>
            <w:r w:rsidRPr="004A0C5D">
              <w:rPr>
                <w:color w:val="000000"/>
                <w:spacing w:val="41"/>
                <w:sz w:val="24"/>
                <w:szCs w:val="24"/>
              </w:rPr>
              <w:t xml:space="preserve"> </w:t>
            </w:r>
            <w:r w:rsidRPr="004A0C5D">
              <w:rPr>
                <w:color w:val="000000"/>
                <w:sz w:val="24"/>
                <w:szCs w:val="24"/>
              </w:rPr>
              <w:t>труда,</w:t>
            </w:r>
            <w:r w:rsidRPr="004A0C5D">
              <w:rPr>
                <w:color w:val="000000"/>
                <w:spacing w:val="41"/>
                <w:sz w:val="24"/>
                <w:szCs w:val="24"/>
              </w:rPr>
              <w:t xml:space="preserve"> </w:t>
            </w:r>
            <w:r w:rsidRPr="004A0C5D">
              <w:rPr>
                <w:color w:val="000000"/>
                <w:sz w:val="24"/>
                <w:szCs w:val="24"/>
              </w:rPr>
              <w:t>бережное</w:t>
            </w:r>
            <w:r w:rsidRPr="004A0C5D">
              <w:rPr>
                <w:color w:val="000000"/>
                <w:spacing w:val="40"/>
                <w:sz w:val="24"/>
                <w:szCs w:val="24"/>
              </w:rPr>
              <w:t xml:space="preserve"> </w:t>
            </w:r>
            <w:r w:rsidRPr="004A0C5D">
              <w:rPr>
                <w:color w:val="000000"/>
                <w:sz w:val="24"/>
                <w:szCs w:val="24"/>
              </w:rPr>
              <w:t>отношение</w:t>
            </w:r>
            <w:r w:rsidRPr="004A0C5D">
              <w:rPr>
                <w:color w:val="000000"/>
                <w:spacing w:val="40"/>
                <w:sz w:val="24"/>
                <w:szCs w:val="24"/>
              </w:rPr>
              <w:t xml:space="preserve"> </w:t>
            </w:r>
            <w:r w:rsidRPr="004A0C5D">
              <w:rPr>
                <w:color w:val="000000"/>
                <w:sz w:val="24"/>
                <w:szCs w:val="24"/>
              </w:rPr>
              <w:t>к</w:t>
            </w:r>
            <w:r w:rsidRPr="004A0C5D">
              <w:rPr>
                <w:color w:val="000000"/>
                <w:spacing w:val="42"/>
                <w:sz w:val="24"/>
                <w:szCs w:val="24"/>
              </w:rPr>
              <w:t xml:space="preserve"> </w:t>
            </w:r>
            <w:r w:rsidRPr="004A0C5D">
              <w:rPr>
                <w:color w:val="000000"/>
                <w:sz w:val="24"/>
                <w:szCs w:val="24"/>
              </w:rPr>
              <w:t>результатам</w:t>
            </w:r>
            <w:r w:rsidRPr="004A0C5D">
              <w:rPr>
                <w:color w:val="000000"/>
                <w:spacing w:val="-57"/>
                <w:sz w:val="24"/>
                <w:szCs w:val="24"/>
              </w:rPr>
              <w:t xml:space="preserve"> </w:t>
            </w:r>
            <w:r w:rsidRPr="004A0C5D">
              <w:rPr>
                <w:color w:val="000000"/>
                <w:sz w:val="24"/>
                <w:szCs w:val="24"/>
              </w:rPr>
              <w:t>труда,</w:t>
            </w:r>
            <w:r w:rsidRPr="004A0C5D">
              <w:rPr>
                <w:color w:val="000000"/>
                <w:spacing w:val="-1"/>
                <w:sz w:val="24"/>
                <w:szCs w:val="24"/>
              </w:rPr>
              <w:t xml:space="preserve"> </w:t>
            </w:r>
            <w:r w:rsidRPr="004A0C5D">
              <w:rPr>
                <w:color w:val="000000"/>
                <w:sz w:val="24"/>
                <w:szCs w:val="24"/>
              </w:rPr>
              <w:t>ответственное</w:t>
            </w:r>
            <w:r w:rsidRPr="004A0C5D">
              <w:rPr>
                <w:color w:val="000000"/>
                <w:spacing w:val="-1"/>
                <w:sz w:val="24"/>
                <w:szCs w:val="24"/>
              </w:rPr>
              <w:t xml:space="preserve"> </w:t>
            </w:r>
            <w:r w:rsidRPr="004A0C5D">
              <w:rPr>
                <w:color w:val="000000"/>
                <w:sz w:val="24"/>
                <w:szCs w:val="24"/>
              </w:rPr>
              <w:t>потребление.</w:t>
            </w:r>
          </w:p>
          <w:p w:rsidR="002449DA" w:rsidRPr="004A0C5D" w:rsidRDefault="002449DA" w:rsidP="00EF27F2">
            <w:pPr>
              <w:pStyle w:val="TableParagraph"/>
              <w:spacing w:line="275" w:lineRule="exact"/>
              <w:ind w:left="287"/>
              <w:jc w:val="both"/>
              <w:rPr>
                <w:color w:val="000000"/>
                <w:sz w:val="24"/>
                <w:szCs w:val="24"/>
              </w:rPr>
            </w:pPr>
            <w:r w:rsidRPr="004A0C5D">
              <w:rPr>
                <w:color w:val="000000"/>
                <w:sz w:val="24"/>
                <w:szCs w:val="24"/>
              </w:rPr>
              <w:t>Проявляющий</w:t>
            </w:r>
            <w:r w:rsidRPr="004A0C5D">
              <w:rPr>
                <w:color w:val="000000"/>
                <w:spacing w:val="-3"/>
                <w:sz w:val="24"/>
                <w:szCs w:val="24"/>
              </w:rPr>
              <w:t xml:space="preserve"> </w:t>
            </w:r>
            <w:r w:rsidRPr="004A0C5D">
              <w:rPr>
                <w:color w:val="000000"/>
                <w:sz w:val="24"/>
                <w:szCs w:val="24"/>
              </w:rPr>
              <w:t>интерес</w:t>
            </w:r>
            <w:r w:rsidRPr="004A0C5D">
              <w:rPr>
                <w:color w:val="000000"/>
                <w:spacing w:val="-4"/>
                <w:sz w:val="24"/>
                <w:szCs w:val="24"/>
              </w:rPr>
              <w:t xml:space="preserve"> </w:t>
            </w:r>
            <w:r w:rsidRPr="004A0C5D">
              <w:rPr>
                <w:color w:val="000000"/>
                <w:sz w:val="24"/>
                <w:szCs w:val="24"/>
              </w:rPr>
              <w:t>к</w:t>
            </w:r>
            <w:r w:rsidRPr="004A0C5D">
              <w:rPr>
                <w:color w:val="000000"/>
                <w:spacing w:val="-2"/>
                <w:sz w:val="24"/>
                <w:szCs w:val="24"/>
              </w:rPr>
              <w:t xml:space="preserve"> </w:t>
            </w:r>
            <w:r w:rsidRPr="004A0C5D">
              <w:rPr>
                <w:color w:val="000000"/>
                <w:sz w:val="24"/>
                <w:szCs w:val="24"/>
              </w:rPr>
              <w:t>разным</w:t>
            </w:r>
            <w:r w:rsidRPr="004A0C5D">
              <w:rPr>
                <w:color w:val="000000"/>
                <w:spacing w:val="-5"/>
                <w:sz w:val="24"/>
                <w:szCs w:val="24"/>
              </w:rPr>
              <w:t xml:space="preserve"> </w:t>
            </w:r>
            <w:r w:rsidRPr="004A0C5D">
              <w:rPr>
                <w:color w:val="000000"/>
                <w:sz w:val="24"/>
                <w:szCs w:val="24"/>
              </w:rPr>
              <w:t>профессиям.</w:t>
            </w:r>
          </w:p>
          <w:p w:rsidR="002449DA" w:rsidRPr="004A0C5D" w:rsidRDefault="002449DA" w:rsidP="00EF27F2">
            <w:pPr>
              <w:pStyle w:val="TableParagraph"/>
              <w:tabs>
                <w:tab w:val="left" w:pos="1975"/>
                <w:tab w:val="left" w:pos="2313"/>
                <w:tab w:val="left" w:pos="3637"/>
                <w:tab w:val="left" w:pos="4453"/>
                <w:tab w:val="left" w:pos="5844"/>
                <w:tab w:val="left" w:pos="6318"/>
                <w:tab w:val="left" w:pos="7426"/>
                <w:tab w:val="left" w:pos="8283"/>
              </w:tabs>
              <w:spacing w:before="9" w:line="310" w:lineRule="atLeast"/>
              <w:ind w:right="107" w:firstLine="180"/>
              <w:jc w:val="both"/>
              <w:rPr>
                <w:color w:val="000000"/>
                <w:sz w:val="24"/>
                <w:szCs w:val="24"/>
              </w:rPr>
            </w:pPr>
            <w:r w:rsidRPr="004A0C5D">
              <w:rPr>
                <w:color w:val="000000"/>
                <w:sz w:val="24"/>
                <w:szCs w:val="24"/>
              </w:rPr>
              <w:t>Участвующий</w:t>
            </w:r>
            <w:r w:rsidRPr="004A0C5D">
              <w:rPr>
                <w:color w:val="000000"/>
                <w:sz w:val="24"/>
                <w:szCs w:val="24"/>
              </w:rPr>
              <w:tab/>
              <w:t>в</w:t>
            </w:r>
            <w:r w:rsidRPr="004A0C5D">
              <w:rPr>
                <w:color w:val="000000"/>
                <w:sz w:val="24"/>
                <w:szCs w:val="24"/>
              </w:rPr>
              <w:tab/>
              <w:t>различных</w:t>
            </w:r>
            <w:r w:rsidRPr="004A0C5D">
              <w:rPr>
                <w:color w:val="000000"/>
                <w:sz w:val="24"/>
                <w:szCs w:val="24"/>
              </w:rPr>
              <w:tab/>
              <w:t>видах</w:t>
            </w:r>
            <w:r w:rsidRPr="004A0C5D">
              <w:rPr>
                <w:color w:val="000000"/>
                <w:sz w:val="24"/>
                <w:szCs w:val="24"/>
              </w:rPr>
              <w:tab/>
              <w:t>доступного</w:t>
            </w:r>
            <w:r w:rsidRPr="004A0C5D">
              <w:rPr>
                <w:color w:val="000000"/>
                <w:sz w:val="24"/>
                <w:szCs w:val="24"/>
              </w:rPr>
              <w:tab/>
              <w:t>по</w:t>
            </w:r>
            <w:r w:rsidRPr="004A0C5D">
              <w:rPr>
                <w:color w:val="000000"/>
                <w:sz w:val="24"/>
                <w:szCs w:val="24"/>
              </w:rPr>
              <w:tab/>
              <w:t>возрасту</w:t>
            </w:r>
            <w:r w:rsidRPr="004A0C5D">
              <w:rPr>
                <w:color w:val="000000"/>
                <w:sz w:val="24"/>
                <w:szCs w:val="24"/>
              </w:rPr>
              <w:tab/>
              <w:t>труда,</w:t>
            </w:r>
            <w:r w:rsidRPr="004A0C5D">
              <w:rPr>
                <w:color w:val="000000"/>
                <w:sz w:val="24"/>
                <w:szCs w:val="24"/>
              </w:rPr>
              <w:tab/>
            </w:r>
            <w:r w:rsidRPr="004A0C5D">
              <w:rPr>
                <w:color w:val="000000"/>
                <w:spacing w:val="-1"/>
                <w:sz w:val="24"/>
                <w:szCs w:val="24"/>
              </w:rPr>
              <w:t>трудовой</w:t>
            </w:r>
            <w:r w:rsidRPr="004A0C5D">
              <w:rPr>
                <w:color w:val="000000"/>
                <w:spacing w:val="-57"/>
                <w:sz w:val="24"/>
                <w:szCs w:val="24"/>
              </w:rPr>
              <w:t xml:space="preserve"> </w:t>
            </w:r>
            <w:r w:rsidRPr="004A0C5D">
              <w:rPr>
                <w:color w:val="000000"/>
                <w:sz w:val="24"/>
                <w:szCs w:val="24"/>
              </w:rPr>
              <w:t>деятельности.</w:t>
            </w:r>
          </w:p>
        </w:tc>
      </w:tr>
      <w:tr w:rsidR="002449DA" w:rsidRPr="004A0C5D" w:rsidTr="00EF27F2">
        <w:trPr>
          <w:trHeight w:val="316"/>
        </w:trPr>
        <w:tc>
          <w:tcPr>
            <w:tcW w:w="14487" w:type="dxa"/>
          </w:tcPr>
          <w:p w:rsidR="002449DA" w:rsidRPr="004A0C5D" w:rsidRDefault="002449DA" w:rsidP="00EF27F2">
            <w:pPr>
              <w:pStyle w:val="TableParagraph"/>
              <w:spacing w:line="267" w:lineRule="exact"/>
              <w:ind w:left="287"/>
              <w:jc w:val="both"/>
              <w:rPr>
                <w:b/>
                <w:color w:val="000000"/>
                <w:sz w:val="24"/>
                <w:szCs w:val="24"/>
              </w:rPr>
            </w:pPr>
            <w:r w:rsidRPr="004A0C5D">
              <w:rPr>
                <w:b/>
                <w:color w:val="000000"/>
                <w:sz w:val="24"/>
                <w:szCs w:val="24"/>
              </w:rPr>
              <w:t>Экологическое</w:t>
            </w:r>
            <w:r w:rsidRPr="004A0C5D">
              <w:rPr>
                <w:b/>
                <w:color w:val="000000"/>
                <w:spacing w:val="-4"/>
                <w:sz w:val="24"/>
                <w:szCs w:val="24"/>
              </w:rPr>
              <w:t xml:space="preserve"> </w:t>
            </w:r>
            <w:r w:rsidRPr="004A0C5D">
              <w:rPr>
                <w:b/>
                <w:color w:val="000000"/>
                <w:sz w:val="24"/>
                <w:szCs w:val="24"/>
              </w:rPr>
              <w:t>воспитание</w:t>
            </w:r>
          </w:p>
        </w:tc>
      </w:tr>
      <w:tr w:rsidR="002449DA" w:rsidRPr="004A0C5D" w:rsidTr="00EF27F2">
        <w:trPr>
          <w:trHeight w:val="1589"/>
        </w:trPr>
        <w:tc>
          <w:tcPr>
            <w:tcW w:w="14487" w:type="dxa"/>
          </w:tcPr>
          <w:p w:rsidR="002449DA" w:rsidRPr="004A0C5D" w:rsidRDefault="002449DA" w:rsidP="00EF27F2">
            <w:pPr>
              <w:pStyle w:val="TableParagraph"/>
              <w:spacing w:line="276" w:lineRule="auto"/>
              <w:ind w:firstLine="180"/>
              <w:jc w:val="both"/>
              <w:rPr>
                <w:color w:val="000000"/>
                <w:sz w:val="24"/>
                <w:szCs w:val="24"/>
              </w:rPr>
            </w:pPr>
            <w:r w:rsidRPr="004A0C5D">
              <w:rPr>
                <w:color w:val="000000"/>
                <w:sz w:val="24"/>
                <w:szCs w:val="24"/>
              </w:rPr>
              <w:t>Понимающий</w:t>
            </w:r>
            <w:r w:rsidRPr="004A0C5D">
              <w:rPr>
                <w:color w:val="000000"/>
                <w:spacing w:val="5"/>
                <w:sz w:val="24"/>
                <w:szCs w:val="24"/>
              </w:rPr>
              <w:t xml:space="preserve"> </w:t>
            </w:r>
            <w:r w:rsidRPr="004A0C5D">
              <w:rPr>
                <w:color w:val="000000"/>
                <w:sz w:val="24"/>
                <w:szCs w:val="24"/>
              </w:rPr>
              <w:t>ценность</w:t>
            </w:r>
            <w:r w:rsidRPr="004A0C5D">
              <w:rPr>
                <w:color w:val="000000"/>
                <w:spacing w:val="7"/>
                <w:sz w:val="24"/>
                <w:szCs w:val="24"/>
              </w:rPr>
              <w:t xml:space="preserve"> </w:t>
            </w:r>
            <w:r w:rsidRPr="004A0C5D">
              <w:rPr>
                <w:color w:val="000000"/>
                <w:sz w:val="24"/>
                <w:szCs w:val="24"/>
              </w:rPr>
              <w:t>природы,</w:t>
            </w:r>
            <w:r w:rsidRPr="004A0C5D">
              <w:rPr>
                <w:color w:val="000000"/>
                <w:spacing w:val="4"/>
                <w:sz w:val="24"/>
                <w:szCs w:val="24"/>
              </w:rPr>
              <w:t xml:space="preserve"> </w:t>
            </w:r>
            <w:r w:rsidRPr="004A0C5D">
              <w:rPr>
                <w:color w:val="000000"/>
                <w:sz w:val="24"/>
                <w:szCs w:val="24"/>
              </w:rPr>
              <w:t>зависимость</w:t>
            </w:r>
            <w:r w:rsidRPr="004A0C5D">
              <w:rPr>
                <w:color w:val="000000"/>
                <w:spacing w:val="7"/>
                <w:sz w:val="24"/>
                <w:szCs w:val="24"/>
              </w:rPr>
              <w:t xml:space="preserve"> </w:t>
            </w:r>
            <w:r w:rsidRPr="004A0C5D">
              <w:rPr>
                <w:color w:val="000000"/>
                <w:sz w:val="24"/>
                <w:szCs w:val="24"/>
              </w:rPr>
              <w:t>жизни</w:t>
            </w:r>
            <w:r w:rsidRPr="004A0C5D">
              <w:rPr>
                <w:color w:val="000000"/>
                <w:spacing w:val="7"/>
                <w:sz w:val="24"/>
                <w:szCs w:val="24"/>
              </w:rPr>
              <w:t xml:space="preserve"> </w:t>
            </w:r>
            <w:r w:rsidRPr="004A0C5D">
              <w:rPr>
                <w:color w:val="000000"/>
                <w:sz w:val="24"/>
                <w:szCs w:val="24"/>
              </w:rPr>
              <w:t>людей</w:t>
            </w:r>
            <w:r w:rsidRPr="004A0C5D">
              <w:rPr>
                <w:color w:val="000000"/>
                <w:spacing w:val="7"/>
                <w:sz w:val="24"/>
                <w:szCs w:val="24"/>
              </w:rPr>
              <w:t xml:space="preserve"> </w:t>
            </w:r>
            <w:r w:rsidRPr="004A0C5D">
              <w:rPr>
                <w:color w:val="000000"/>
                <w:sz w:val="24"/>
                <w:szCs w:val="24"/>
              </w:rPr>
              <w:t>от</w:t>
            </w:r>
            <w:r w:rsidRPr="004A0C5D">
              <w:rPr>
                <w:color w:val="000000"/>
                <w:spacing w:val="5"/>
                <w:sz w:val="24"/>
                <w:szCs w:val="24"/>
              </w:rPr>
              <w:t xml:space="preserve"> </w:t>
            </w:r>
            <w:r w:rsidRPr="004A0C5D">
              <w:rPr>
                <w:color w:val="000000"/>
                <w:sz w:val="24"/>
                <w:szCs w:val="24"/>
              </w:rPr>
              <w:t>природы,</w:t>
            </w:r>
            <w:r w:rsidRPr="004A0C5D">
              <w:rPr>
                <w:color w:val="000000"/>
                <w:spacing w:val="6"/>
                <w:sz w:val="24"/>
                <w:szCs w:val="24"/>
              </w:rPr>
              <w:t xml:space="preserve"> </w:t>
            </w:r>
            <w:r w:rsidRPr="004A0C5D">
              <w:rPr>
                <w:color w:val="000000"/>
                <w:sz w:val="24"/>
                <w:szCs w:val="24"/>
              </w:rPr>
              <w:t>влияние</w:t>
            </w:r>
            <w:r w:rsidRPr="004A0C5D">
              <w:rPr>
                <w:color w:val="000000"/>
                <w:spacing w:val="-57"/>
                <w:sz w:val="24"/>
                <w:szCs w:val="24"/>
              </w:rPr>
              <w:t xml:space="preserve"> </w:t>
            </w:r>
            <w:r w:rsidRPr="004A0C5D">
              <w:rPr>
                <w:color w:val="000000"/>
                <w:sz w:val="24"/>
                <w:szCs w:val="24"/>
              </w:rPr>
              <w:t>людей</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природу,</w:t>
            </w:r>
            <w:r w:rsidRPr="004A0C5D">
              <w:rPr>
                <w:color w:val="000000"/>
                <w:spacing w:val="1"/>
                <w:sz w:val="24"/>
                <w:szCs w:val="24"/>
              </w:rPr>
              <w:t xml:space="preserve"> </w:t>
            </w:r>
            <w:r w:rsidRPr="004A0C5D">
              <w:rPr>
                <w:color w:val="000000"/>
                <w:sz w:val="24"/>
                <w:szCs w:val="24"/>
              </w:rPr>
              <w:t>окружающую среду.</w:t>
            </w:r>
          </w:p>
          <w:p w:rsidR="002449DA" w:rsidRPr="004A0C5D" w:rsidRDefault="002449DA" w:rsidP="00EF27F2">
            <w:pPr>
              <w:pStyle w:val="TableParagraph"/>
              <w:spacing w:line="276" w:lineRule="auto"/>
              <w:ind w:firstLine="180"/>
              <w:jc w:val="both"/>
              <w:rPr>
                <w:color w:val="000000"/>
                <w:sz w:val="24"/>
                <w:szCs w:val="24"/>
              </w:rPr>
            </w:pPr>
            <w:r w:rsidRPr="004A0C5D">
              <w:rPr>
                <w:color w:val="000000"/>
                <w:sz w:val="24"/>
                <w:szCs w:val="24"/>
              </w:rPr>
              <w:t>Проявляющий</w:t>
            </w:r>
            <w:r w:rsidRPr="004A0C5D">
              <w:rPr>
                <w:color w:val="000000"/>
                <w:spacing w:val="51"/>
                <w:sz w:val="24"/>
                <w:szCs w:val="24"/>
              </w:rPr>
              <w:t xml:space="preserve"> </w:t>
            </w:r>
            <w:r w:rsidRPr="004A0C5D">
              <w:rPr>
                <w:color w:val="000000"/>
                <w:sz w:val="24"/>
                <w:szCs w:val="24"/>
              </w:rPr>
              <w:t>любовь</w:t>
            </w:r>
            <w:r w:rsidRPr="004A0C5D">
              <w:rPr>
                <w:color w:val="000000"/>
                <w:spacing w:val="48"/>
                <w:sz w:val="24"/>
                <w:szCs w:val="24"/>
              </w:rPr>
              <w:t xml:space="preserve"> </w:t>
            </w:r>
            <w:r w:rsidRPr="004A0C5D">
              <w:rPr>
                <w:color w:val="000000"/>
                <w:sz w:val="24"/>
                <w:szCs w:val="24"/>
              </w:rPr>
              <w:t>и</w:t>
            </w:r>
            <w:r w:rsidRPr="004A0C5D">
              <w:rPr>
                <w:color w:val="000000"/>
                <w:spacing w:val="51"/>
                <w:sz w:val="24"/>
                <w:szCs w:val="24"/>
              </w:rPr>
              <w:t xml:space="preserve"> </w:t>
            </w:r>
            <w:r w:rsidRPr="004A0C5D">
              <w:rPr>
                <w:color w:val="000000"/>
                <w:sz w:val="24"/>
                <w:szCs w:val="24"/>
              </w:rPr>
              <w:t>бережное</w:t>
            </w:r>
            <w:r w:rsidRPr="004A0C5D">
              <w:rPr>
                <w:color w:val="000000"/>
                <w:spacing w:val="49"/>
                <w:sz w:val="24"/>
                <w:szCs w:val="24"/>
              </w:rPr>
              <w:t xml:space="preserve"> </w:t>
            </w:r>
            <w:r w:rsidRPr="004A0C5D">
              <w:rPr>
                <w:color w:val="000000"/>
                <w:sz w:val="24"/>
                <w:szCs w:val="24"/>
              </w:rPr>
              <w:t>отношение</w:t>
            </w:r>
            <w:r w:rsidRPr="004A0C5D">
              <w:rPr>
                <w:color w:val="000000"/>
                <w:spacing w:val="49"/>
                <w:sz w:val="24"/>
                <w:szCs w:val="24"/>
              </w:rPr>
              <w:t xml:space="preserve"> </w:t>
            </w:r>
            <w:r w:rsidRPr="004A0C5D">
              <w:rPr>
                <w:color w:val="000000"/>
                <w:sz w:val="24"/>
                <w:szCs w:val="24"/>
              </w:rPr>
              <w:t>к</w:t>
            </w:r>
            <w:r w:rsidRPr="004A0C5D">
              <w:rPr>
                <w:color w:val="000000"/>
                <w:spacing w:val="51"/>
                <w:sz w:val="24"/>
                <w:szCs w:val="24"/>
              </w:rPr>
              <w:t xml:space="preserve"> </w:t>
            </w:r>
            <w:r w:rsidRPr="004A0C5D">
              <w:rPr>
                <w:color w:val="000000"/>
                <w:sz w:val="24"/>
                <w:szCs w:val="24"/>
              </w:rPr>
              <w:t>природе,</w:t>
            </w:r>
            <w:r w:rsidRPr="004A0C5D">
              <w:rPr>
                <w:color w:val="000000"/>
                <w:spacing w:val="50"/>
                <w:sz w:val="24"/>
                <w:szCs w:val="24"/>
              </w:rPr>
              <w:t xml:space="preserve"> </w:t>
            </w:r>
            <w:r w:rsidRPr="004A0C5D">
              <w:rPr>
                <w:color w:val="000000"/>
                <w:sz w:val="24"/>
                <w:szCs w:val="24"/>
              </w:rPr>
              <w:t>неприятие</w:t>
            </w:r>
            <w:r w:rsidRPr="004A0C5D">
              <w:rPr>
                <w:color w:val="000000"/>
                <w:spacing w:val="49"/>
                <w:sz w:val="24"/>
                <w:szCs w:val="24"/>
              </w:rPr>
              <w:t xml:space="preserve"> </w:t>
            </w:r>
            <w:r w:rsidRPr="004A0C5D">
              <w:rPr>
                <w:color w:val="000000"/>
                <w:sz w:val="24"/>
                <w:szCs w:val="24"/>
              </w:rPr>
              <w:t>действий,</w:t>
            </w:r>
            <w:r w:rsidRPr="004A0C5D">
              <w:rPr>
                <w:color w:val="000000"/>
                <w:spacing w:val="-57"/>
                <w:sz w:val="24"/>
                <w:szCs w:val="24"/>
              </w:rPr>
              <w:t xml:space="preserve"> </w:t>
            </w:r>
            <w:r w:rsidRPr="004A0C5D">
              <w:rPr>
                <w:color w:val="000000"/>
                <w:sz w:val="24"/>
                <w:szCs w:val="24"/>
              </w:rPr>
              <w:t>приносящих</w:t>
            </w:r>
            <w:r w:rsidRPr="004A0C5D">
              <w:rPr>
                <w:color w:val="000000"/>
                <w:spacing w:val="1"/>
                <w:sz w:val="24"/>
                <w:szCs w:val="24"/>
              </w:rPr>
              <w:t xml:space="preserve"> </w:t>
            </w:r>
            <w:r w:rsidRPr="004A0C5D">
              <w:rPr>
                <w:color w:val="000000"/>
                <w:sz w:val="24"/>
                <w:szCs w:val="24"/>
              </w:rPr>
              <w:t>вред природе,</w:t>
            </w:r>
            <w:r w:rsidRPr="004A0C5D">
              <w:rPr>
                <w:color w:val="000000"/>
                <w:spacing w:val="-1"/>
                <w:sz w:val="24"/>
                <w:szCs w:val="24"/>
              </w:rPr>
              <w:t xml:space="preserve"> </w:t>
            </w:r>
            <w:r w:rsidRPr="004A0C5D">
              <w:rPr>
                <w:color w:val="000000"/>
                <w:sz w:val="24"/>
                <w:szCs w:val="24"/>
              </w:rPr>
              <w:t>особенно живым</w:t>
            </w:r>
            <w:r w:rsidRPr="004A0C5D">
              <w:rPr>
                <w:color w:val="000000"/>
                <w:spacing w:val="-1"/>
                <w:sz w:val="24"/>
                <w:szCs w:val="24"/>
              </w:rPr>
              <w:t xml:space="preserve"> </w:t>
            </w:r>
            <w:r w:rsidRPr="004A0C5D">
              <w:rPr>
                <w:color w:val="000000"/>
                <w:sz w:val="24"/>
                <w:szCs w:val="24"/>
              </w:rPr>
              <w:t>существам.</w:t>
            </w:r>
          </w:p>
          <w:p w:rsidR="002449DA" w:rsidRPr="004A0C5D" w:rsidRDefault="002449DA" w:rsidP="00EF27F2">
            <w:pPr>
              <w:pStyle w:val="TableParagraph"/>
              <w:ind w:left="287"/>
              <w:jc w:val="both"/>
              <w:rPr>
                <w:color w:val="000000"/>
                <w:sz w:val="24"/>
                <w:szCs w:val="24"/>
              </w:rPr>
            </w:pPr>
            <w:r w:rsidRPr="004A0C5D">
              <w:rPr>
                <w:color w:val="000000"/>
                <w:sz w:val="24"/>
                <w:szCs w:val="24"/>
              </w:rPr>
              <w:t>Выражающий</w:t>
            </w:r>
            <w:r w:rsidRPr="004A0C5D">
              <w:rPr>
                <w:color w:val="000000"/>
                <w:spacing w:val="-4"/>
                <w:sz w:val="24"/>
                <w:szCs w:val="24"/>
              </w:rPr>
              <w:t xml:space="preserve"> </w:t>
            </w:r>
            <w:r w:rsidRPr="004A0C5D">
              <w:rPr>
                <w:color w:val="000000"/>
                <w:sz w:val="24"/>
                <w:szCs w:val="24"/>
              </w:rPr>
              <w:t>готовность</w:t>
            </w:r>
            <w:r w:rsidRPr="004A0C5D">
              <w:rPr>
                <w:color w:val="000000"/>
                <w:spacing w:val="-4"/>
                <w:sz w:val="24"/>
                <w:szCs w:val="24"/>
              </w:rPr>
              <w:t xml:space="preserve"> </w:t>
            </w:r>
            <w:r w:rsidRPr="004A0C5D">
              <w:rPr>
                <w:color w:val="000000"/>
                <w:sz w:val="24"/>
                <w:szCs w:val="24"/>
              </w:rPr>
              <w:t>в</w:t>
            </w:r>
            <w:r w:rsidRPr="004A0C5D">
              <w:rPr>
                <w:color w:val="000000"/>
                <w:spacing w:val="-5"/>
                <w:sz w:val="24"/>
                <w:szCs w:val="24"/>
              </w:rPr>
              <w:t xml:space="preserve"> </w:t>
            </w:r>
            <w:r w:rsidRPr="004A0C5D">
              <w:rPr>
                <w:color w:val="000000"/>
                <w:sz w:val="24"/>
                <w:szCs w:val="24"/>
              </w:rPr>
              <w:t>своей</w:t>
            </w:r>
            <w:r w:rsidRPr="004A0C5D">
              <w:rPr>
                <w:color w:val="000000"/>
                <w:spacing w:val="-4"/>
                <w:sz w:val="24"/>
                <w:szCs w:val="24"/>
              </w:rPr>
              <w:t xml:space="preserve"> </w:t>
            </w:r>
            <w:r w:rsidRPr="004A0C5D">
              <w:rPr>
                <w:color w:val="000000"/>
                <w:sz w:val="24"/>
                <w:szCs w:val="24"/>
              </w:rPr>
              <w:t>деятельности</w:t>
            </w:r>
            <w:r w:rsidRPr="004A0C5D">
              <w:rPr>
                <w:color w:val="000000"/>
                <w:spacing w:val="-6"/>
                <w:sz w:val="24"/>
                <w:szCs w:val="24"/>
              </w:rPr>
              <w:t xml:space="preserve"> </w:t>
            </w:r>
            <w:r w:rsidRPr="004A0C5D">
              <w:rPr>
                <w:color w:val="000000"/>
                <w:sz w:val="24"/>
                <w:szCs w:val="24"/>
              </w:rPr>
              <w:t>придерживаться</w:t>
            </w:r>
            <w:r w:rsidRPr="004A0C5D">
              <w:rPr>
                <w:color w:val="000000"/>
                <w:spacing w:val="-4"/>
                <w:sz w:val="24"/>
                <w:szCs w:val="24"/>
              </w:rPr>
              <w:t xml:space="preserve"> </w:t>
            </w:r>
            <w:r w:rsidRPr="004A0C5D">
              <w:rPr>
                <w:color w:val="000000"/>
                <w:sz w:val="24"/>
                <w:szCs w:val="24"/>
              </w:rPr>
              <w:t>экологических</w:t>
            </w:r>
            <w:r w:rsidRPr="004A0C5D">
              <w:rPr>
                <w:color w:val="000000"/>
                <w:spacing w:val="-5"/>
                <w:sz w:val="24"/>
                <w:szCs w:val="24"/>
              </w:rPr>
              <w:t xml:space="preserve"> </w:t>
            </w:r>
            <w:r w:rsidRPr="004A0C5D">
              <w:rPr>
                <w:color w:val="000000"/>
                <w:sz w:val="24"/>
                <w:szCs w:val="24"/>
              </w:rPr>
              <w:t>норм.</w:t>
            </w:r>
          </w:p>
        </w:tc>
      </w:tr>
      <w:tr w:rsidR="002449DA" w:rsidRPr="004A0C5D" w:rsidTr="00EF27F2">
        <w:trPr>
          <w:trHeight w:val="316"/>
        </w:trPr>
        <w:tc>
          <w:tcPr>
            <w:tcW w:w="14487" w:type="dxa"/>
          </w:tcPr>
          <w:p w:rsidR="002449DA" w:rsidRPr="004A0C5D" w:rsidRDefault="002449DA" w:rsidP="00EF27F2">
            <w:pPr>
              <w:pStyle w:val="TableParagraph"/>
              <w:spacing w:line="267" w:lineRule="exact"/>
              <w:ind w:left="287"/>
              <w:jc w:val="both"/>
              <w:rPr>
                <w:b/>
                <w:color w:val="000000"/>
                <w:sz w:val="24"/>
                <w:szCs w:val="24"/>
              </w:rPr>
            </w:pPr>
            <w:r w:rsidRPr="004A0C5D">
              <w:rPr>
                <w:b/>
                <w:color w:val="000000"/>
                <w:sz w:val="24"/>
                <w:szCs w:val="24"/>
              </w:rPr>
              <w:t>Ценности</w:t>
            </w:r>
            <w:r w:rsidRPr="004A0C5D">
              <w:rPr>
                <w:b/>
                <w:color w:val="000000"/>
                <w:spacing w:val="-3"/>
                <w:sz w:val="24"/>
                <w:szCs w:val="24"/>
              </w:rPr>
              <w:t xml:space="preserve"> </w:t>
            </w:r>
            <w:r w:rsidRPr="004A0C5D">
              <w:rPr>
                <w:b/>
                <w:color w:val="000000"/>
                <w:sz w:val="24"/>
                <w:szCs w:val="24"/>
              </w:rPr>
              <w:t>научного</w:t>
            </w:r>
            <w:r w:rsidRPr="004A0C5D">
              <w:rPr>
                <w:b/>
                <w:color w:val="000000"/>
                <w:spacing w:val="-1"/>
                <w:sz w:val="24"/>
                <w:szCs w:val="24"/>
              </w:rPr>
              <w:t xml:space="preserve"> </w:t>
            </w:r>
            <w:r w:rsidRPr="004A0C5D">
              <w:rPr>
                <w:b/>
                <w:color w:val="000000"/>
                <w:sz w:val="24"/>
                <w:szCs w:val="24"/>
              </w:rPr>
              <w:t>познания</w:t>
            </w:r>
          </w:p>
        </w:tc>
      </w:tr>
      <w:tr w:rsidR="002449DA" w:rsidRPr="004A0C5D" w:rsidTr="00EF27F2">
        <w:trPr>
          <w:trHeight w:val="2222"/>
        </w:trPr>
        <w:tc>
          <w:tcPr>
            <w:tcW w:w="14487" w:type="dxa"/>
          </w:tcPr>
          <w:p w:rsidR="002449DA" w:rsidRPr="004A0C5D" w:rsidRDefault="002449DA" w:rsidP="00EF27F2">
            <w:pPr>
              <w:pStyle w:val="TableParagraph"/>
              <w:spacing w:line="278" w:lineRule="auto"/>
              <w:ind w:right="103" w:firstLine="180"/>
              <w:jc w:val="both"/>
              <w:rPr>
                <w:color w:val="000000"/>
                <w:sz w:val="24"/>
                <w:szCs w:val="24"/>
              </w:rPr>
            </w:pPr>
            <w:r w:rsidRPr="004A0C5D">
              <w:rPr>
                <w:color w:val="000000"/>
                <w:sz w:val="24"/>
                <w:szCs w:val="24"/>
              </w:rPr>
              <w:t>Выражающий</w:t>
            </w:r>
            <w:r w:rsidRPr="004A0C5D">
              <w:rPr>
                <w:color w:val="000000"/>
                <w:spacing w:val="1"/>
                <w:sz w:val="24"/>
                <w:szCs w:val="24"/>
              </w:rPr>
              <w:t xml:space="preserve"> </w:t>
            </w:r>
            <w:r w:rsidRPr="004A0C5D">
              <w:rPr>
                <w:color w:val="000000"/>
                <w:sz w:val="24"/>
                <w:szCs w:val="24"/>
              </w:rPr>
              <w:t>познавательные</w:t>
            </w:r>
            <w:r w:rsidRPr="004A0C5D">
              <w:rPr>
                <w:color w:val="000000"/>
                <w:spacing w:val="1"/>
                <w:sz w:val="24"/>
                <w:szCs w:val="24"/>
              </w:rPr>
              <w:t xml:space="preserve"> </w:t>
            </w:r>
            <w:r w:rsidRPr="004A0C5D">
              <w:rPr>
                <w:color w:val="000000"/>
                <w:sz w:val="24"/>
                <w:szCs w:val="24"/>
              </w:rPr>
              <w:t>интересы,</w:t>
            </w:r>
            <w:r w:rsidRPr="004A0C5D">
              <w:rPr>
                <w:color w:val="000000"/>
                <w:spacing w:val="1"/>
                <w:sz w:val="24"/>
                <w:szCs w:val="24"/>
              </w:rPr>
              <w:t xml:space="preserve"> </w:t>
            </w:r>
            <w:r w:rsidRPr="004A0C5D">
              <w:rPr>
                <w:color w:val="000000"/>
                <w:sz w:val="24"/>
                <w:szCs w:val="24"/>
              </w:rPr>
              <w:t>активность,</w:t>
            </w:r>
            <w:r w:rsidRPr="004A0C5D">
              <w:rPr>
                <w:color w:val="000000"/>
                <w:spacing w:val="1"/>
                <w:sz w:val="24"/>
                <w:szCs w:val="24"/>
              </w:rPr>
              <w:t xml:space="preserve"> </w:t>
            </w:r>
            <w:r w:rsidRPr="004A0C5D">
              <w:rPr>
                <w:color w:val="000000"/>
                <w:sz w:val="24"/>
                <w:szCs w:val="24"/>
              </w:rPr>
              <w:t>любознательность</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самостоятельность</w:t>
            </w:r>
            <w:r w:rsidRPr="004A0C5D">
              <w:rPr>
                <w:color w:val="000000"/>
                <w:spacing w:val="-2"/>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познании,</w:t>
            </w:r>
            <w:r w:rsidRPr="004A0C5D">
              <w:rPr>
                <w:color w:val="000000"/>
                <w:spacing w:val="-4"/>
                <w:sz w:val="24"/>
                <w:szCs w:val="24"/>
              </w:rPr>
              <w:t xml:space="preserve"> </w:t>
            </w:r>
            <w:r w:rsidRPr="004A0C5D">
              <w:rPr>
                <w:color w:val="000000"/>
                <w:sz w:val="24"/>
                <w:szCs w:val="24"/>
              </w:rPr>
              <w:t>интерес</w:t>
            </w:r>
            <w:r w:rsidRPr="004A0C5D">
              <w:rPr>
                <w:color w:val="000000"/>
                <w:spacing w:val="-2"/>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уважение</w:t>
            </w:r>
            <w:r w:rsidRPr="004A0C5D">
              <w:rPr>
                <w:color w:val="000000"/>
                <w:spacing w:val="-2"/>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научным</w:t>
            </w:r>
            <w:r w:rsidRPr="004A0C5D">
              <w:rPr>
                <w:color w:val="000000"/>
                <w:spacing w:val="-3"/>
                <w:sz w:val="24"/>
                <w:szCs w:val="24"/>
              </w:rPr>
              <w:t xml:space="preserve"> </w:t>
            </w:r>
            <w:r w:rsidRPr="004A0C5D">
              <w:rPr>
                <w:color w:val="000000"/>
                <w:sz w:val="24"/>
                <w:szCs w:val="24"/>
              </w:rPr>
              <w:t>знаниям,</w:t>
            </w:r>
            <w:r w:rsidRPr="004A0C5D">
              <w:rPr>
                <w:color w:val="000000"/>
                <w:spacing w:val="-1"/>
                <w:sz w:val="24"/>
                <w:szCs w:val="24"/>
              </w:rPr>
              <w:t xml:space="preserve"> </w:t>
            </w:r>
            <w:r w:rsidRPr="004A0C5D">
              <w:rPr>
                <w:color w:val="000000"/>
                <w:sz w:val="24"/>
                <w:szCs w:val="24"/>
              </w:rPr>
              <w:t>науке.</w:t>
            </w:r>
          </w:p>
          <w:p w:rsidR="002449DA" w:rsidRPr="004A0C5D" w:rsidRDefault="002449DA" w:rsidP="00EF27F2">
            <w:pPr>
              <w:pStyle w:val="TableParagraph"/>
              <w:spacing w:line="276" w:lineRule="auto"/>
              <w:ind w:right="97" w:firstLine="180"/>
              <w:jc w:val="both"/>
              <w:rPr>
                <w:color w:val="000000"/>
                <w:sz w:val="24"/>
                <w:szCs w:val="24"/>
              </w:rPr>
            </w:pPr>
            <w:r w:rsidRPr="004A0C5D">
              <w:rPr>
                <w:color w:val="000000"/>
                <w:sz w:val="24"/>
                <w:szCs w:val="24"/>
              </w:rPr>
              <w:t>Обладающий</w:t>
            </w:r>
            <w:r w:rsidRPr="004A0C5D">
              <w:rPr>
                <w:color w:val="000000"/>
                <w:spacing w:val="1"/>
                <w:sz w:val="24"/>
                <w:szCs w:val="24"/>
              </w:rPr>
              <w:t xml:space="preserve"> </w:t>
            </w:r>
            <w:r w:rsidRPr="004A0C5D">
              <w:rPr>
                <w:color w:val="000000"/>
                <w:sz w:val="24"/>
                <w:szCs w:val="24"/>
              </w:rPr>
              <w:t>первоначальными</w:t>
            </w:r>
            <w:r w:rsidRPr="004A0C5D">
              <w:rPr>
                <w:color w:val="000000"/>
                <w:spacing w:val="1"/>
                <w:sz w:val="24"/>
                <w:szCs w:val="24"/>
              </w:rPr>
              <w:t xml:space="preserve"> </w:t>
            </w:r>
            <w:r w:rsidRPr="004A0C5D">
              <w:rPr>
                <w:color w:val="000000"/>
                <w:sz w:val="24"/>
                <w:szCs w:val="24"/>
              </w:rPr>
              <w:t>представлениями</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природных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социальных</w:t>
            </w:r>
            <w:r w:rsidRPr="004A0C5D">
              <w:rPr>
                <w:color w:val="000000"/>
                <w:spacing w:val="1"/>
                <w:sz w:val="24"/>
                <w:szCs w:val="24"/>
              </w:rPr>
              <w:t xml:space="preserve"> </w:t>
            </w:r>
            <w:r w:rsidRPr="004A0C5D">
              <w:rPr>
                <w:color w:val="000000"/>
                <w:sz w:val="24"/>
                <w:szCs w:val="24"/>
              </w:rPr>
              <w:t>объектах, многообразии объектов и явлений природы, связи живой и неживой природы,</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науке, научном</w:t>
            </w:r>
            <w:r w:rsidRPr="004A0C5D">
              <w:rPr>
                <w:color w:val="000000"/>
                <w:spacing w:val="-1"/>
                <w:sz w:val="24"/>
                <w:szCs w:val="24"/>
              </w:rPr>
              <w:t xml:space="preserve"> </w:t>
            </w:r>
            <w:r w:rsidRPr="004A0C5D">
              <w:rPr>
                <w:color w:val="000000"/>
                <w:sz w:val="24"/>
                <w:szCs w:val="24"/>
              </w:rPr>
              <w:t>знании.</w:t>
            </w:r>
          </w:p>
          <w:p w:rsidR="002449DA" w:rsidRPr="004A0C5D" w:rsidRDefault="002449DA" w:rsidP="00EF27F2">
            <w:pPr>
              <w:pStyle w:val="TableParagraph"/>
              <w:ind w:left="287"/>
              <w:jc w:val="both"/>
              <w:rPr>
                <w:color w:val="000000"/>
                <w:sz w:val="24"/>
                <w:szCs w:val="24"/>
              </w:rPr>
            </w:pPr>
            <w:r w:rsidRPr="004A0C5D">
              <w:rPr>
                <w:color w:val="000000"/>
                <w:sz w:val="24"/>
                <w:szCs w:val="24"/>
              </w:rPr>
              <w:t>Имеющий</w:t>
            </w:r>
            <w:r w:rsidRPr="004A0C5D">
              <w:rPr>
                <w:color w:val="000000"/>
                <w:spacing w:val="11"/>
                <w:sz w:val="24"/>
                <w:szCs w:val="24"/>
              </w:rPr>
              <w:t xml:space="preserve"> </w:t>
            </w:r>
            <w:r w:rsidRPr="004A0C5D">
              <w:rPr>
                <w:color w:val="000000"/>
                <w:sz w:val="24"/>
                <w:szCs w:val="24"/>
              </w:rPr>
              <w:t>первоначальные</w:t>
            </w:r>
            <w:r w:rsidRPr="004A0C5D">
              <w:rPr>
                <w:color w:val="000000"/>
                <w:spacing w:val="8"/>
                <w:sz w:val="24"/>
                <w:szCs w:val="24"/>
              </w:rPr>
              <w:t xml:space="preserve"> </w:t>
            </w:r>
            <w:r w:rsidRPr="004A0C5D">
              <w:rPr>
                <w:color w:val="000000"/>
                <w:sz w:val="24"/>
                <w:szCs w:val="24"/>
              </w:rPr>
              <w:t>навыки</w:t>
            </w:r>
            <w:r w:rsidRPr="004A0C5D">
              <w:rPr>
                <w:color w:val="000000"/>
                <w:spacing w:val="11"/>
                <w:sz w:val="24"/>
                <w:szCs w:val="24"/>
              </w:rPr>
              <w:t xml:space="preserve"> </w:t>
            </w:r>
            <w:r w:rsidRPr="004A0C5D">
              <w:rPr>
                <w:color w:val="000000"/>
                <w:sz w:val="24"/>
                <w:szCs w:val="24"/>
              </w:rPr>
              <w:t>наблюдений,</w:t>
            </w:r>
            <w:r w:rsidRPr="004A0C5D">
              <w:rPr>
                <w:color w:val="000000"/>
                <w:spacing w:val="10"/>
                <w:sz w:val="24"/>
                <w:szCs w:val="24"/>
              </w:rPr>
              <w:t xml:space="preserve"> </w:t>
            </w:r>
            <w:r w:rsidRPr="004A0C5D">
              <w:rPr>
                <w:color w:val="000000"/>
                <w:sz w:val="24"/>
                <w:szCs w:val="24"/>
              </w:rPr>
              <w:t>систематизации</w:t>
            </w:r>
            <w:r w:rsidRPr="004A0C5D">
              <w:rPr>
                <w:color w:val="000000"/>
                <w:spacing w:val="11"/>
                <w:sz w:val="24"/>
                <w:szCs w:val="24"/>
              </w:rPr>
              <w:t xml:space="preserve"> </w:t>
            </w:r>
            <w:r w:rsidRPr="004A0C5D">
              <w:rPr>
                <w:color w:val="000000"/>
                <w:sz w:val="24"/>
                <w:szCs w:val="24"/>
              </w:rPr>
              <w:t>и</w:t>
            </w:r>
            <w:r w:rsidRPr="004A0C5D">
              <w:rPr>
                <w:color w:val="000000"/>
                <w:spacing w:val="11"/>
                <w:sz w:val="24"/>
                <w:szCs w:val="24"/>
              </w:rPr>
              <w:t xml:space="preserve"> </w:t>
            </w:r>
            <w:r w:rsidRPr="004A0C5D">
              <w:rPr>
                <w:color w:val="000000"/>
                <w:sz w:val="24"/>
                <w:szCs w:val="24"/>
              </w:rPr>
              <w:t>осмысления</w:t>
            </w:r>
            <w:r w:rsidRPr="004A0C5D">
              <w:rPr>
                <w:color w:val="000000"/>
                <w:spacing w:val="10"/>
                <w:sz w:val="24"/>
                <w:szCs w:val="24"/>
              </w:rPr>
              <w:t xml:space="preserve"> </w:t>
            </w:r>
            <w:r w:rsidRPr="004A0C5D">
              <w:rPr>
                <w:color w:val="000000"/>
                <w:sz w:val="24"/>
                <w:szCs w:val="24"/>
              </w:rPr>
              <w:t>опыта</w:t>
            </w:r>
          </w:p>
          <w:p w:rsidR="002449DA" w:rsidRPr="004A0C5D" w:rsidRDefault="002449DA" w:rsidP="00EF27F2">
            <w:pPr>
              <w:pStyle w:val="TableParagraph"/>
              <w:spacing w:before="23"/>
              <w:jc w:val="both"/>
              <w:rPr>
                <w:color w:val="000000"/>
                <w:sz w:val="24"/>
                <w:szCs w:val="24"/>
              </w:rPr>
            </w:pPr>
            <w:r w:rsidRPr="004A0C5D">
              <w:rPr>
                <w:color w:val="000000"/>
                <w:sz w:val="24"/>
                <w:szCs w:val="24"/>
              </w:rPr>
              <w:t>в</w:t>
            </w:r>
            <w:r w:rsidRPr="004A0C5D">
              <w:rPr>
                <w:color w:val="000000"/>
                <w:spacing w:val="-5"/>
                <w:sz w:val="24"/>
                <w:szCs w:val="24"/>
              </w:rPr>
              <w:t xml:space="preserve"> </w:t>
            </w:r>
            <w:r w:rsidRPr="004A0C5D">
              <w:rPr>
                <w:color w:val="000000"/>
                <w:sz w:val="24"/>
                <w:szCs w:val="24"/>
              </w:rPr>
              <w:t>естественнонаучной</w:t>
            </w:r>
            <w:r w:rsidRPr="004A0C5D">
              <w:rPr>
                <w:color w:val="000000"/>
                <w:spacing w:val="-4"/>
                <w:sz w:val="24"/>
                <w:szCs w:val="24"/>
              </w:rPr>
              <w:t xml:space="preserve"> </w:t>
            </w:r>
            <w:r w:rsidRPr="004A0C5D">
              <w:rPr>
                <w:color w:val="000000"/>
                <w:sz w:val="24"/>
                <w:szCs w:val="24"/>
              </w:rPr>
              <w:t>и</w:t>
            </w:r>
            <w:r w:rsidRPr="004A0C5D">
              <w:rPr>
                <w:color w:val="000000"/>
                <w:spacing w:val="-4"/>
                <w:sz w:val="24"/>
                <w:szCs w:val="24"/>
              </w:rPr>
              <w:t xml:space="preserve"> </w:t>
            </w:r>
            <w:r w:rsidRPr="004A0C5D">
              <w:rPr>
                <w:color w:val="000000"/>
                <w:sz w:val="24"/>
                <w:szCs w:val="24"/>
              </w:rPr>
              <w:t>гуманитарной</w:t>
            </w:r>
            <w:r w:rsidRPr="004A0C5D">
              <w:rPr>
                <w:color w:val="000000"/>
                <w:spacing w:val="-4"/>
                <w:sz w:val="24"/>
                <w:szCs w:val="24"/>
              </w:rPr>
              <w:t xml:space="preserve"> </w:t>
            </w:r>
            <w:r w:rsidRPr="004A0C5D">
              <w:rPr>
                <w:color w:val="000000"/>
                <w:sz w:val="24"/>
                <w:szCs w:val="24"/>
              </w:rPr>
              <w:t>областях</w:t>
            </w:r>
            <w:r w:rsidRPr="004A0C5D">
              <w:rPr>
                <w:color w:val="000000"/>
                <w:spacing w:val="-1"/>
                <w:sz w:val="24"/>
                <w:szCs w:val="24"/>
              </w:rPr>
              <w:t xml:space="preserve"> </w:t>
            </w:r>
            <w:r w:rsidRPr="004A0C5D">
              <w:rPr>
                <w:color w:val="000000"/>
                <w:sz w:val="24"/>
                <w:szCs w:val="24"/>
              </w:rPr>
              <w:t>знания.</w:t>
            </w:r>
          </w:p>
        </w:tc>
      </w:tr>
    </w:tbl>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spacing w:before="71" w:line="362" w:lineRule="auto"/>
        <w:ind w:left="222" w:firstLine="707"/>
        <w:jc w:val="both"/>
        <w:rPr>
          <w:b/>
          <w:color w:val="000000"/>
        </w:rPr>
      </w:pPr>
      <w:r w:rsidRPr="004A0C5D">
        <w:rPr>
          <w:b/>
          <w:color w:val="000000"/>
        </w:rPr>
        <w:t>Целевые</w:t>
      </w:r>
      <w:r w:rsidRPr="004A0C5D">
        <w:rPr>
          <w:b/>
          <w:color w:val="000000"/>
          <w:spacing w:val="18"/>
        </w:rPr>
        <w:t xml:space="preserve"> </w:t>
      </w:r>
      <w:r w:rsidRPr="004A0C5D">
        <w:rPr>
          <w:b/>
          <w:color w:val="000000"/>
        </w:rPr>
        <w:t>ориентиры</w:t>
      </w:r>
      <w:r w:rsidRPr="004A0C5D">
        <w:rPr>
          <w:b/>
          <w:color w:val="000000"/>
          <w:spacing w:val="17"/>
        </w:rPr>
        <w:t xml:space="preserve"> </w:t>
      </w:r>
      <w:r w:rsidRPr="004A0C5D">
        <w:rPr>
          <w:b/>
          <w:color w:val="000000"/>
        </w:rPr>
        <w:t>результатов</w:t>
      </w:r>
      <w:r w:rsidRPr="004A0C5D">
        <w:rPr>
          <w:b/>
          <w:color w:val="000000"/>
          <w:spacing w:val="17"/>
        </w:rPr>
        <w:t xml:space="preserve"> </w:t>
      </w:r>
      <w:r w:rsidRPr="004A0C5D">
        <w:rPr>
          <w:b/>
          <w:color w:val="000000"/>
        </w:rPr>
        <w:t>воспитания</w:t>
      </w:r>
      <w:r w:rsidRPr="004A0C5D">
        <w:rPr>
          <w:b/>
          <w:color w:val="000000"/>
          <w:spacing w:val="17"/>
        </w:rPr>
        <w:t xml:space="preserve"> </w:t>
      </w:r>
      <w:r w:rsidRPr="004A0C5D">
        <w:rPr>
          <w:b/>
          <w:color w:val="000000"/>
        </w:rPr>
        <w:t>на</w:t>
      </w:r>
      <w:r w:rsidRPr="004A0C5D">
        <w:rPr>
          <w:b/>
          <w:color w:val="000000"/>
          <w:spacing w:val="17"/>
        </w:rPr>
        <w:t xml:space="preserve"> </w:t>
      </w:r>
      <w:r w:rsidRPr="004A0C5D">
        <w:rPr>
          <w:b/>
          <w:color w:val="000000"/>
        </w:rPr>
        <w:t>уровне</w:t>
      </w:r>
      <w:r w:rsidRPr="004A0C5D">
        <w:rPr>
          <w:b/>
          <w:color w:val="000000"/>
          <w:spacing w:val="17"/>
        </w:rPr>
        <w:t xml:space="preserve"> </w:t>
      </w:r>
      <w:r w:rsidRPr="004A0C5D">
        <w:rPr>
          <w:b/>
          <w:color w:val="000000"/>
        </w:rPr>
        <w:t>основного</w:t>
      </w:r>
      <w:r w:rsidRPr="004A0C5D">
        <w:rPr>
          <w:b/>
          <w:color w:val="000000"/>
          <w:spacing w:val="17"/>
        </w:rPr>
        <w:t xml:space="preserve"> </w:t>
      </w:r>
      <w:r w:rsidRPr="004A0C5D">
        <w:rPr>
          <w:b/>
          <w:color w:val="000000"/>
        </w:rPr>
        <w:t>общего</w:t>
      </w:r>
      <w:r w:rsidRPr="004A0C5D">
        <w:rPr>
          <w:b/>
          <w:color w:val="000000"/>
          <w:spacing w:val="-57"/>
        </w:rPr>
        <w:t xml:space="preserve"> </w:t>
      </w:r>
      <w:r w:rsidRPr="004A0C5D">
        <w:rPr>
          <w:b/>
          <w:color w:val="000000"/>
        </w:rPr>
        <w:t>образования.</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92"/>
      </w:tblGrid>
      <w:tr w:rsidR="002449DA" w:rsidRPr="004A0C5D" w:rsidTr="00EF27F2">
        <w:trPr>
          <w:trHeight w:val="318"/>
        </w:trPr>
        <w:tc>
          <w:tcPr>
            <w:tcW w:w="14492" w:type="dxa"/>
          </w:tcPr>
          <w:p w:rsidR="002449DA" w:rsidRPr="004A0C5D" w:rsidRDefault="002449DA" w:rsidP="00EF27F2">
            <w:pPr>
              <w:pStyle w:val="TableParagraph"/>
              <w:spacing w:line="273" w:lineRule="exact"/>
              <w:ind w:left="3630" w:right="3448"/>
              <w:jc w:val="both"/>
              <w:rPr>
                <w:b/>
                <w:color w:val="000000"/>
                <w:sz w:val="24"/>
                <w:szCs w:val="24"/>
              </w:rPr>
            </w:pPr>
            <w:r w:rsidRPr="004A0C5D">
              <w:rPr>
                <w:b/>
                <w:color w:val="000000"/>
                <w:sz w:val="24"/>
                <w:szCs w:val="24"/>
              </w:rPr>
              <w:t>Целевые</w:t>
            </w:r>
            <w:r w:rsidRPr="004A0C5D">
              <w:rPr>
                <w:b/>
                <w:color w:val="000000"/>
                <w:spacing w:val="-3"/>
                <w:sz w:val="24"/>
                <w:szCs w:val="24"/>
              </w:rPr>
              <w:t xml:space="preserve"> </w:t>
            </w:r>
            <w:r w:rsidRPr="004A0C5D">
              <w:rPr>
                <w:b/>
                <w:color w:val="000000"/>
                <w:sz w:val="24"/>
                <w:szCs w:val="24"/>
              </w:rPr>
              <w:t>ориентиры</w:t>
            </w:r>
          </w:p>
        </w:tc>
      </w:tr>
      <w:tr w:rsidR="002449DA" w:rsidRPr="004A0C5D" w:rsidTr="00EF27F2">
        <w:trPr>
          <w:trHeight w:val="316"/>
        </w:trPr>
        <w:tc>
          <w:tcPr>
            <w:tcW w:w="14492" w:type="dxa"/>
          </w:tcPr>
          <w:p w:rsidR="002449DA" w:rsidRPr="004A0C5D" w:rsidRDefault="002449DA" w:rsidP="00EF27F2">
            <w:pPr>
              <w:pStyle w:val="TableParagraph"/>
              <w:spacing w:line="271" w:lineRule="exact"/>
              <w:ind w:left="285"/>
              <w:jc w:val="both"/>
              <w:rPr>
                <w:b/>
                <w:color w:val="000000"/>
                <w:sz w:val="24"/>
                <w:szCs w:val="24"/>
              </w:rPr>
            </w:pPr>
            <w:r w:rsidRPr="004A0C5D">
              <w:rPr>
                <w:b/>
                <w:color w:val="000000"/>
                <w:sz w:val="24"/>
                <w:szCs w:val="24"/>
              </w:rPr>
              <w:t>Гражданское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4761"/>
        </w:trPr>
        <w:tc>
          <w:tcPr>
            <w:tcW w:w="14492" w:type="dxa"/>
          </w:tcPr>
          <w:p w:rsidR="002449DA" w:rsidRPr="004A0C5D" w:rsidRDefault="002449DA" w:rsidP="00EF27F2">
            <w:pPr>
              <w:pStyle w:val="TableParagraph"/>
              <w:spacing w:line="276" w:lineRule="auto"/>
              <w:ind w:right="102" w:firstLine="177"/>
              <w:jc w:val="both"/>
              <w:rPr>
                <w:color w:val="000000"/>
                <w:sz w:val="24"/>
                <w:szCs w:val="24"/>
              </w:rPr>
            </w:pPr>
            <w:r w:rsidRPr="004A0C5D">
              <w:rPr>
                <w:color w:val="000000"/>
                <w:sz w:val="24"/>
                <w:szCs w:val="24"/>
              </w:rPr>
              <w:t>Знающий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принимающий</w:t>
            </w:r>
            <w:r w:rsidRPr="004A0C5D">
              <w:rPr>
                <w:color w:val="000000"/>
                <w:spacing w:val="1"/>
                <w:sz w:val="24"/>
                <w:szCs w:val="24"/>
              </w:rPr>
              <w:t xml:space="preserve"> </w:t>
            </w:r>
            <w:r w:rsidRPr="004A0C5D">
              <w:rPr>
                <w:color w:val="000000"/>
                <w:sz w:val="24"/>
                <w:szCs w:val="24"/>
              </w:rPr>
              <w:t>свою</w:t>
            </w:r>
            <w:r w:rsidRPr="004A0C5D">
              <w:rPr>
                <w:color w:val="000000"/>
                <w:spacing w:val="1"/>
                <w:sz w:val="24"/>
                <w:szCs w:val="24"/>
              </w:rPr>
              <w:t xml:space="preserve"> </w:t>
            </w:r>
            <w:r w:rsidRPr="004A0C5D">
              <w:rPr>
                <w:color w:val="000000"/>
                <w:sz w:val="24"/>
                <w:szCs w:val="24"/>
              </w:rPr>
              <w:t>российскую</w:t>
            </w:r>
            <w:r w:rsidRPr="004A0C5D">
              <w:rPr>
                <w:color w:val="000000"/>
                <w:spacing w:val="1"/>
                <w:sz w:val="24"/>
                <w:szCs w:val="24"/>
              </w:rPr>
              <w:t xml:space="preserve"> </w:t>
            </w:r>
            <w:r w:rsidRPr="004A0C5D">
              <w:rPr>
                <w:color w:val="000000"/>
                <w:sz w:val="24"/>
                <w:szCs w:val="24"/>
              </w:rPr>
              <w:t>гражданскую</w:t>
            </w:r>
            <w:r w:rsidRPr="004A0C5D">
              <w:rPr>
                <w:color w:val="000000"/>
                <w:spacing w:val="1"/>
                <w:sz w:val="24"/>
                <w:szCs w:val="24"/>
              </w:rPr>
              <w:t xml:space="preserve"> </w:t>
            </w:r>
            <w:r w:rsidRPr="004A0C5D">
              <w:rPr>
                <w:color w:val="000000"/>
                <w:sz w:val="24"/>
                <w:szCs w:val="24"/>
              </w:rPr>
              <w:t>принадлежность</w:t>
            </w:r>
            <w:r w:rsidRPr="004A0C5D">
              <w:rPr>
                <w:color w:val="000000"/>
                <w:spacing w:val="1"/>
                <w:sz w:val="24"/>
                <w:szCs w:val="24"/>
              </w:rPr>
              <w:t xml:space="preserve"> </w:t>
            </w:r>
            <w:r w:rsidRPr="004A0C5D">
              <w:rPr>
                <w:color w:val="000000"/>
                <w:sz w:val="24"/>
                <w:szCs w:val="24"/>
              </w:rPr>
              <w:t>(идентичность)</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поликультурном,</w:t>
            </w:r>
            <w:r w:rsidRPr="004A0C5D">
              <w:rPr>
                <w:color w:val="000000"/>
                <w:spacing w:val="1"/>
                <w:sz w:val="24"/>
                <w:szCs w:val="24"/>
              </w:rPr>
              <w:t xml:space="preserve"> </w:t>
            </w:r>
            <w:r w:rsidRPr="004A0C5D">
              <w:rPr>
                <w:color w:val="000000"/>
                <w:sz w:val="24"/>
                <w:szCs w:val="24"/>
              </w:rPr>
              <w:t>многонациональном</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многоконфессиональном</w:t>
            </w:r>
            <w:r w:rsidRPr="004A0C5D">
              <w:rPr>
                <w:color w:val="000000"/>
                <w:spacing w:val="1"/>
                <w:sz w:val="24"/>
                <w:szCs w:val="24"/>
              </w:rPr>
              <w:t xml:space="preserve"> </w:t>
            </w:r>
            <w:r w:rsidRPr="004A0C5D">
              <w:rPr>
                <w:color w:val="000000"/>
                <w:sz w:val="24"/>
                <w:szCs w:val="24"/>
              </w:rPr>
              <w:t>российском</w:t>
            </w:r>
            <w:r w:rsidRPr="004A0C5D">
              <w:rPr>
                <w:color w:val="000000"/>
                <w:spacing w:val="-2"/>
                <w:sz w:val="24"/>
                <w:szCs w:val="24"/>
              </w:rPr>
              <w:t xml:space="preserve"> </w:t>
            </w:r>
            <w:r w:rsidRPr="004A0C5D">
              <w:rPr>
                <w:color w:val="000000"/>
                <w:sz w:val="24"/>
                <w:szCs w:val="24"/>
              </w:rPr>
              <w:t>обществе,</w:t>
            </w:r>
            <w:r w:rsidRPr="004A0C5D">
              <w:rPr>
                <w:color w:val="000000"/>
                <w:spacing w:val="2"/>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мировом</w:t>
            </w:r>
            <w:r w:rsidRPr="004A0C5D">
              <w:rPr>
                <w:color w:val="000000"/>
                <w:spacing w:val="-2"/>
                <w:sz w:val="24"/>
                <w:szCs w:val="24"/>
              </w:rPr>
              <w:t xml:space="preserve"> </w:t>
            </w:r>
            <w:r w:rsidRPr="004A0C5D">
              <w:rPr>
                <w:color w:val="000000"/>
                <w:sz w:val="24"/>
                <w:szCs w:val="24"/>
              </w:rPr>
              <w:t>сообществе.</w:t>
            </w:r>
          </w:p>
          <w:p w:rsidR="002449DA" w:rsidRPr="004A0C5D" w:rsidRDefault="002449DA" w:rsidP="00EF27F2">
            <w:pPr>
              <w:pStyle w:val="TableParagraph"/>
              <w:spacing w:line="276" w:lineRule="auto"/>
              <w:ind w:right="102" w:firstLine="177"/>
              <w:jc w:val="both"/>
              <w:rPr>
                <w:color w:val="000000"/>
                <w:sz w:val="24"/>
                <w:szCs w:val="24"/>
              </w:rPr>
            </w:pPr>
            <w:r w:rsidRPr="004A0C5D">
              <w:rPr>
                <w:color w:val="000000"/>
                <w:sz w:val="24"/>
                <w:szCs w:val="24"/>
              </w:rPr>
              <w:t>Понимающий сопричастность к прошлому, настоящему и будущему народа России,</w:t>
            </w:r>
            <w:r w:rsidRPr="004A0C5D">
              <w:rPr>
                <w:color w:val="000000"/>
                <w:spacing w:val="1"/>
                <w:sz w:val="24"/>
                <w:szCs w:val="24"/>
              </w:rPr>
              <w:t xml:space="preserve"> </w:t>
            </w:r>
            <w:r w:rsidRPr="004A0C5D">
              <w:rPr>
                <w:color w:val="000000"/>
                <w:sz w:val="24"/>
                <w:szCs w:val="24"/>
              </w:rPr>
              <w:t>тысячелетней</w:t>
            </w:r>
            <w:r w:rsidRPr="004A0C5D">
              <w:rPr>
                <w:color w:val="000000"/>
                <w:spacing w:val="1"/>
                <w:sz w:val="24"/>
                <w:szCs w:val="24"/>
              </w:rPr>
              <w:t xml:space="preserve"> </w:t>
            </w:r>
            <w:r w:rsidRPr="004A0C5D">
              <w:rPr>
                <w:color w:val="000000"/>
                <w:sz w:val="24"/>
                <w:szCs w:val="24"/>
              </w:rPr>
              <w:t>истории</w:t>
            </w:r>
            <w:r w:rsidRPr="004A0C5D">
              <w:rPr>
                <w:color w:val="000000"/>
                <w:spacing w:val="1"/>
                <w:sz w:val="24"/>
                <w:szCs w:val="24"/>
              </w:rPr>
              <w:t xml:space="preserve"> </w:t>
            </w:r>
            <w:r w:rsidRPr="004A0C5D">
              <w:rPr>
                <w:color w:val="000000"/>
                <w:sz w:val="24"/>
                <w:szCs w:val="24"/>
              </w:rPr>
              <w:t>российской</w:t>
            </w:r>
            <w:r w:rsidRPr="004A0C5D">
              <w:rPr>
                <w:color w:val="000000"/>
                <w:spacing w:val="1"/>
                <w:sz w:val="24"/>
                <w:szCs w:val="24"/>
              </w:rPr>
              <w:t xml:space="preserve"> </w:t>
            </w:r>
            <w:r w:rsidRPr="004A0C5D">
              <w:rPr>
                <w:color w:val="000000"/>
                <w:sz w:val="24"/>
                <w:szCs w:val="24"/>
              </w:rPr>
              <w:t>государственности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основе</w:t>
            </w:r>
            <w:r w:rsidRPr="004A0C5D">
              <w:rPr>
                <w:color w:val="000000"/>
                <w:spacing w:val="1"/>
                <w:sz w:val="24"/>
                <w:szCs w:val="24"/>
              </w:rPr>
              <w:t xml:space="preserve"> </w:t>
            </w:r>
            <w:r w:rsidRPr="004A0C5D">
              <w:rPr>
                <w:color w:val="000000"/>
                <w:sz w:val="24"/>
                <w:szCs w:val="24"/>
              </w:rPr>
              <w:t>исторического</w:t>
            </w:r>
            <w:r w:rsidRPr="004A0C5D">
              <w:rPr>
                <w:color w:val="000000"/>
                <w:spacing w:val="1"/>
                <w:sz w:val="24"/>
                <w:szCs w:val="24"/>
              </w:rPr>
              <w:t xml:space="preserve"> </w:t>
            </w:r>
            <w:r w:rsidRPr="004A0C5D">
              <w:rPr>
                <w:color w:val="000000"/>
                <w:sz w:val="24"/>
                <w:szCs w:val="24"/>
              </w:rPr>
              <w:t>просвещения,</w:t>
            </w:r>
            <w:r w:rsidRPr="004A0C5D">
              <w:rPr>
                <w:color w:val="000000"/>
                <w:spacing w:val="-1"/>
                <w:sz w:val="24"/>
                <w:szCs w:val="24"/>
              </w:rPr>
              <w:t xml:space="preserve"> </w:t>
            </w:r>
            <w:r w:rsidRPr="004A0C5D">
              <w:rPr>
                <w:color w:val="000000"/>
                <w:sz w:val="24"/>
                <w:szCs w:val="24"/>
              </w:rPr>
              <w:t>российского национального</w:t>
            </w:r>
            <w:r w:rsidRPr="004A0C5D">
              <w:rPr>
                <w:color w:val="000000"/>
                <w:spacing w:val="-4"/>
                <w:sz w:val="24"/>
                <w:szCs w:val="24"/>
              </w:rPr>
              <w:t xml:space="preserve"> </w:t>
            </w:r>
            <w:r w:rsidRPr="004A0C5D">
              <w:rPr>
                <w:color w:val="000000"/>
                <w:sz w:val="24"/>
                <w:szCs w:val="24"/>
              </w:rPr>
              <w:t>исторического сознания.</w:t>
            </w:r>
          </w:p>
          <w:p w:rsidR="002449DA" w:rsidRPr="004A0C5D" w:rsidRDefault="002449DA" w:rsidP="00EF27F2">
            <w:pPr>
              <w:pStyle w:val="TableParagraph"/>
              <w:spacing w:line="276" w:lineRule="auto"/>
              <w:ind w:left="285" w:right="102"/>
              <w:jc w:val="both"/>
              <w:rPr>
                <w:color w:val="000000"/>
                <w:sz w:val="24"/>
                <w:szCs w:val="24"/>
              </w:rPr>
            </w:pPr>
            <w:r w:rsidRPr="004A0C5D">
              <w:rPr>
                <w:color w:val="000000"/>
                <w:sz w:val="24"/>
                <w:szCs w:val="24"/>
              </w:rPr>
              <w:t>Проявляющий уважение к государственным символам России, праздникам.</w:t>
            </w:r>
            <w:r w:rsidRPr="004A0C5D">
              <w:rPr>
                <w:color w:val="000000"/>
                <w:spacing w:val="1"/>
                <w:sz w:val="24"/>
                <w:szCs w:val="24"/>
              </w:rPr>
              <w:t xml:space="preserve"> </w:t>
            </w:r>
            <w:r w:rsidRPr="004A0C5D">
              <w:rPr>
                <w:color w:val="000000"/>
                <w:sz w:val="24"/>
                <w:szCs w:val="24"/>
              </w:rPr>
              <w:t>Проявляющий</w:t>
            </w:r>
            <w:r w:rsidRPr="004A0C5D">
              <w:rPr>
                <w:color w:val="000000"/>
                <w:spacing w:val="14"/>
                <w:sz w:val="24"/>
                <w:szCs w:val="24"/>
              </w:rPr>
              <w:t xml:space="preserve"> </w:t>
            </w:r>
            <w:r w:rsidRPr="004A0C5D">
              <w:rPr>
                <w:color w:val="000000"/>
                <w:sz w:val="24"/>
                <w:szCs w:val="24"/>
              </w:rPr>
              <w:t>готовность</w:t>
            </w:r>
            <w:r w:rsidRPr="004A0C5D">
              <w:rPr>
                <w:color w:val="000000"/>
                <w:spacing w:val="14"/>
                <w:sz w:val="24"/>
                <w:szCs w:val="24"/>
              </w:rPr>
              <w:t xml:space="preserve"> </w:t>
            </w:r>
            <w:r w:rsidRPr="004A0C5D">
              <w:rPr>
                <w:color w:val="000000"/>
                <w:sz w:val="24"/>
                <w:szCs w:val="24"/>
              </w:rPr>
              <w:t>к</w:t>
            </w:r>
            <w:r w:rsidRPr="004A0C5D">
              <w:rPr>
                <w:color w:val="000000"/>
                <w:spacing w:val="14"/>
                <w:sz w:val="24"/>
                <w:szCs w:val="24"/>
              </w:rPr>
              <w:t xml:space="preserve"> </w:t>
            </w:r>
            <w:r w:rsidRPr="004A0C5D">
              <w:rPr>
                <w:color w:val="000000"/>
                <w:sz w:val="24"/>
                <w:szCs w:val="24"/>
              </w:rPr>
              <w:t>выполнению</w:t>
            </w:r>
            <w:r w:rsidRPr="004A0C5D">
              <w:rPr>
                <w:color w:val="000000"/>
                <w:spacing w:val="11"/>
                <w:sz w:val="24"/>
                <w:szCs w:val="24"/>
              </w:rPr>
              <w:t xml:space="preserve"> </w:t>
            </w:r>
            <w:r w:rsidRPr="004A0C5D">
              <w:rPr>
                <w:color w:val="000000"/>
                <w:sz w:val="24"/>
                <w:szCs w:val="24"/>
              </w:rPr>
              <w:t>обязанностей</w:t>
            </w:r>
            <w:r w:rsidRPr="004A0C5D">
              <w:rPr>
                <w:color w:val="000000"/>
                <w:spacing w:val="14"/>
                <w:sz w:val="24"/>
                <w:szCs w:val="24"/>
              </w:rPr>
              <w:t xml:space="preserve"> </w:t>
            </w:r>
            <w:r w:rsidRPr="004A0C5D">
              <w:rPr>
                <w:color w:val="000000"/>
                <w:sz w:val="24"/>
                <w:szCs w:val="24"/>
              </w:rPr>
              <w:t>гражданина</w:t>
            </w:r>
            <w:r w:rsidRPr="004A0C5D">
              <w:rPr>
                <w:color w:val="000000"/>
                <w:spacing w:val="12"/>
                <w:sz w:val="24"/>
                <w:szCs w:val="24"/>
              </w:rPr>
              <w:t xml:space="preserve"> </w:t>
            </w:r>
            <w:r w:rsidRPr="004A0C5D">
              <w:rPr>
                <w:color w:val="000000"/>
                <w:sz w:val="24"/>
                <w:szCs w:val="24"/>
              </w:rPr>
              <w:t>России,</w:t>
            </w:r>
          </w:p>
          <w:p w:rsidR="002449DA" w:rsidRPr="004A0C5D" w:rsidRDefault="002449DA" w:rsidP="00EF27F2">
            <w:pPr>
              <w:pStyle w:val="TableParagraph"/>
              <w:spacing w:line="278" w:lineRule="auto"/>
              <w:ind w:right="107"/>
              <w:jc w:val="both"/>
              <w:rPr>
                <w:color w:val="000000"/>
                <w:sz w:val="24"/>
                <w:szCs w:val="24"/>
              </w:rPr>
            </w:pPr>
            <w:r w:rsidRPr="004A0C5D">
              <w:rPr>
                <w:color w:val="000000"/>
                <w:sz w:val="24"/>
                <w:szCs w:val="24"/>
              </w:rPr>
              <w:t>реализации своих гражданских прав и свобод при уважении прав и свобод, законных</w:t>
            </w:r>
            <w:r w:rsidRPr="004A0C5D">
              <w:rPr>
                <w:color w:val="000000"/>
                <w:spacing w:val="1"/>
                <w:sz w:val="24"/>
                <w:szCs w:val="24"/>
              </w:rPr>
              <w:t xml:space="preserve"> </w:t>
            </w:r>
            <w:r w:rsidRPr="004A0C5D">
              <w:rPr>
                <w:color w:val="000000"/>
                <w:sz w:val="24"/>
                <w:szCs w:val="24"/>
              </w:rPr>
              <w:t>интересов</w:t>
            </w:r>
            <w:r w:rsidRPr="004A0C5D">
              <w:rPr>
                <w:color w:val="000000"/>
                <w:spacing w:val="-1"/>
                <w:sz w:val="24"/>
                <w:szCs w:val="24"/>
              </w:rPr>
              <w:t xml:space="preserve"> </w:t>
            </w:r>
            <w:r w:rsidRPr="004A0C5D">
              <w:rPr>
                <w:color w:val="000000"/>
                <w:sz w:val="24"/>
                <w:szCs w:val="24"/>
              </w:rPr>
              <w:t>других</w:t>
            </w:r>
            <w:r w:rsidRPr="004A0C5D">
              <w:rPr>
                <w:color w:val="000000"/>
                <w:spacing w:val="2"/>
                <w:sz w:val="24"/>
                <w:szCs w:val="24"/>
              </w:rPr>
              <w:t xml:space="preserve"> </w:t>
            </w:r>
            <w:r w:rsidRPr="004A0C5D">
              <w:rPr>
                <w:color w:val="000000"/>
                <w:sz w:val="24"/>
                <w:szCs w:val="24"/>
              </w:rPr>
              <w:t>людей.</w:t>
            </w:r>
          </w:p>
          <w:p w:rsidR="002449DA" w:rsidRPr="004A0C5D" w:rsidRDefault="002449DA" w:rsidP="00EF27F2">
            <w:pPr>
              <w:pStyle w:val="TableParagraph"/>
              <w:spacing w:line="276" w:lineRule="auto"/>
              <w:ind w:firstLine="177"/>
              <w:jc w:val="both"/>
              <w:rPr>
                <w:color w:val="000000"/>
                <w:sz w:val="24"/>
                <w:szCs w:val="24"/>
              </w:rPr>
            </w:pPr>
            <w:r w:rsidRPr="004A0C5D">
              <w:rPr>
                <w:color w:val="000000"/>
                <w:sz w:val="24"/>
                <w:szCs w:val="24"/>
              </w:rPr>
              <w:t>Выражающий</w:t>
            </w:r>
            <w:r w:rsidRPr="004A0C5D">
              <w:rPr>
                <w:color w:val="000000"/>
                <w:spacing w:val="54"/>
                <w:sz w:val="24"/>
                <w:szCs w:val="24"/>
              </w:rPr>
              <w:t xml:space="preserve"> </w:t>
            </w:r>
            <w:r w:rsidRPr="004A0C5D">
              <w:rPr>
                <w:color w:val="000000"/>
                <w:sz w:val="24"/>
                <w:szCs w:val="24"/>
              </w:rPr>
              <w:t>неприятие</w:t>
            </w:r>
            <w:r w:rsidRPr="004A0C5D">
              <w:rPr>
                <w:color w:val="000000"/>
                <w:spacing w:val="52"/>
                <w:sz w:val="24"/>
                <w:szCs w:val="24"/>
              </w:rPr>
              <w:t xml:space="preserve"> </w:t>
            </w:r>
            <w:r w:rsidRPr="004A0C5D">
              <w:rPr>
                <w:color w:val="000000"/>
                <w:sz w:val="24"/>
                <w:szCs w:val="24"/>
              </w:rPr>
              <w:t>любой</w:t>
            </w:r>
            <w:r w:rsidRPr="004A0C5D">
              <w:rPr>
                <w:color w:val="000000"/>
                <w:spacing w:val="54"/>
                <w:sz w:val="24"/>
                <w:szCs w:val="24"/>
              </w:rPr>
              <w:t xml:space="preserve"> </w:t>
            </w:r>
            <w:r w:rsidRPr="004A0C5D">
              <w:rPr>
                <w:color w:val="000000"/>
                <w:sz w:val="24"/>
                <w:szCs w:val="24"/>
              </w:rPr>
              <w:t>дискриминации</w:t>
            </w:r>
            <w:r w:rsidRPr="004A0C5D">
              <w:rPr>
                <w:color w:val="000000"/>
                <w:spacing w:val="54"/>
                <w:sz w:val="24"/>
                <w:szCs w:val="24"/>
              </w:rPr>
              <w:t xml:space="preserve"> </w:t>
            </w:r>
            <w:r w:rsidRPr="004A0C5D">
              <w:rPr>
                <w:color w:val="000000"/>
                <w:sz w:val="24"/>
                <w:szCs w:val="24"/>
              </w:rPr>
              <w:t>граждан,</w:t>
            </w:r>
            <w:r w:rsidRPr="004A0C5D">
              <w:rPr>
                <w:color w:val="000000"/>
                <w:spacing w:val="50"/>
                <w:sz w:val="24"/>
                <w:szCs w:val="24"/>
              </w:rPr>
              <w:t xml:space="preserve"> </w:t>
            </w:r>
            <w:r w:rsidRPr="004A0C5D">
              <w:rPr>
                <w:color w:val="000000"/>
                <w:sz w:val="24"/>
                <w:szCs w:val="24"/>
              </w:rPr>
              <w:t>проявлений</w:t>
            </w:r>
            <w:r w:rsidRPr="004A0C5D">
              <w:rPr>
                <w:color w:val="000000"/>
                <w:spacing w:val="52"/>
                <w:sz w:val="24"/>
                <w:szCs w:val="24"/>
              </w:rPr>
              <w:t xml:space="preserve"> </w:t>
            </w:r>
            <w:r w:rsidRPr="004A0C5D">
              <w:rPr>
                <w:color w:val="000000"/>
                <w:sz w:val="24"/>
                <w:szCs w:val="24"/>
              </w:rPr>
              <w:t>экстремизма,</w:t>
            </w:r>
            <w:r w:rsidRPr="004A0C5D">
              <w:rPr>
                <w:color w:val="000000"/>
                <w:spacing w:val="-57"/>
                <w:sz w:val="24"/>
                <w:szCs w:val="24"/>
              </w:rPr>
              <w:t xml:space="preserve"> </w:t>
            </w:r>
            <w:r w:rsidRPr="004A0C5D">
              <w:rPr>
                <w:color w:val="000000"/>
                <w:sz w:val="24"/>
                <w:szCs w:val="24"/>
              </w:rPr>
              <w:t>терроризма,</w:t>
            </w:r>
            <w:r w:rsidRPr="004A0C5D">
              <w:rPr>
                <w:color w:val="000000"/>
                <w:spacing w:val="-1"/>
                <w:sz w:val="24"/>
                <w:szCs w:val="24"/>
              </w:rPr>
              <w:t xml:space="preserve"> </w:t>
            </w:r>
            <w:r w:rsidRPr="004A0C5D">
              <w:rPr>
                <w:color w:val="000000"/>
                <w:sz w:val="24"/>
                <w:szCs w:val="24"/>
              </w:rPr>
              <w:t>коррупции</w:t>
            </w:r>
            <w:r w:rsidRPr="004A0C5D">
              <w:rPr>
                <w:color w:val="000000"/>
                <w:spacing w:val="-2"/>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обществе.</w:t>
            </w:r>
          </w:p>
          <w:p w:rsidR="002449DA" w:rsidRPr="004A0C5D" w:rsidRDefault="002449DA" w:rsidP="00EF27F2">
            <w:pPr>
              <w:pStyle w:val="TableParagraph"/>
              <w:spacing w:line="275" w:lineRule="exact"/>
              <w:ind w:firstLine="177"/>
              <w:jc w:val="both"/>
              <w:rPr>
                <w:color w:val="000000"/>
                <w:sz w:val="24"/>
                <w:szCs w:val="24"/>
              </w:rPr>
            </w:pPr>
            <w:r w:rsidRPr="004A0C5D">
              <w:rPr>
                <w:color w:val="000000"/>
                <w:sz w:val="24"/>
                <w:szCs w:val="24"/>
              </w:rPr>
              <w:t>Принимающий</w:t>
            </w:r>
            <w:r w:rsidRPr="004A0C5D">
              <w:rPr>
                <w:color w:val="000000"/>
                <w:spacing w:val="10"/>
                <w:sz w:val="24"/>
                <w:szCs w:val="24"/>
              </w:rPr>
              <w:t xml:space="preserve"> </w:t>
            </w:r>
            <w:r w:rsidRPr="004A0C5D">
              <w:rPr>
                <w:color w:val="000000"/>
                <w:sz w:val="24"/>
                <w:szCs w:val="24"/>
              </w:rPr>
              <w:t>участие</w:t>
            </w:r>
            <w:r w:rsidRPr="004A0C5D">
              <w:rPr>
                <w:color w:val="000000"/>
                <w:spacing w:val="64"/>
                <w:sz w:val="24"/>
                <w:szCs w:val="24"/>
              </w:rPr>
              <w:t xml:space="preserve"> </w:t>
            </w:r>
            <w:r w:rsidRPr="004A0C5D">
              <w:rPr>
                <w:color w:val="000000"/>
                <w:sz w:val="24"/>
                <w:szCs w:val="24"/>
              </w:rPr>
              <w:t>в</w:t>
            </w:r>
            <w:r w:rsidRPr="004A0C5D">
              <w:rPr>
                <w:color w:val="000000"/>
                <w:spacing w:val="65"/>
                <w:sz w:val="24"/>
                <w:szCs w:val="24"/>
              </w:rPr>
              <w:t xml:space="preserve"> </w:t>
            </w:r>
            <w:r w:rsidRPr="004A0C5D">
              <w:rPr>
                <w:color w:val="000000"/>
                <w:sz w:val="24"/>
                <w:szCs w:val="24"/>
              </w:rPr>
              <w:t>жизни</w:t>
            </w:r>
            <w:r w:rsidRPr="004A0C5D">
              <w:rPr>
                <w:color w:val="000000"/>
                <w:spacing w:val="64"/>
                <w:sz w:val="24"/>
                <w:szCs w:val="24"/>
              </w:rPr>
              <w:t xml:space="preserve"> </w:t>
            </w:r>
            <w:r w:rsidRPr="004A0C5D">
              <w:rPr>
                <w:color w:val="000000"/>
                <w:sz w:val="24"/>
                <w:szCs w:val="24"/>
              </w:rPr>
              <w:t>класса,</w:t>
            </w:r>
            <w:r w:rsidRPr="004A0C5D">
              <w:rPr>
                <w:color w:val="000000"/>
                <w:spacing w:val="65"/>
                <w:sz w:val="24"/>
                <w:szCs w:val="24"/>
              </w:rPr>
              <w:t xml:space="preserve"> </w:t>
            </w:r>
            <w:r w:rsidRPr="004A0C5D">
              <w:rPr>
                <w:color w:val="000000"/>
                <w:sz w:val="24"/>
                <w:szCs w:val="24"/>
              </w:rPr>
              <w:t>общеобразовательной</w:t>
            </w:r>
            <w:r w:rsidRPr="004A0C5D">
              <w:rPr>
                <w:color w:val="000000"/>
                <w:spacing w:val="67"/>
                <w:sz w:val="24"/>
                <w:szCs w:val="24"/>
              </w:rPr>
              <w:t xml:space="preserve"> </w:t>
            </w:r>
            <w:r w:rsidRPr="004A0C5D">
              <w:rPr>
                <w:color w:val="000000"/>
                <w:sz w:val="24"/>
                <w:szCs w:val="24"/>
              </w:rPr>
              <w:t>организации,</w:t>
            </w:r>
            <w:r w:rsidRPr="004A0C5D">
              <w:rPr>
                <w:color w:val="000000"/>
                <w:spacing w:val="65"/>
                <w:sz w:val="24"/>
                <w:szCs w:val="24"/>
              </w:rPr>
              <w:t xml:space="preserve"> </w:t>
            </w:r>
            <w:r w:rsidRPr="004A0C5D">
              <w:rPr>
                <w:color w:val="000000"/>
                <w:sz w:val="24"/>
                <w:szCs w:val="24"/>
              </w:rPr>
              <w:t>в</w:t>
            </w:r>
            <w:r w:rsidRPr="004A0C5D">
              <w:rPr>
                <w:color w:val="000000"/>
                <w:spacing w:val="65"/>
                <w:sz w:val="24"/>
                <w:szCs w:val="24"/>
              </w:rPr>
              <w:t xml:space="preserve"> </w:t>
            </w:r>
            <w:r w:rsidRPr="004A0C5D">
              <w:rPr>
                <w:color w:val="000000"/>
                <w:sz w:val="24"/>
                <w:szCs w:val="24"/>
              </w:rPr>
              <w:t>том</w:t>
            </w:r>
          </w:p>
          <w:p w:rsidR="002449DA" w:rsidRPr="004A0C5D" w:rsidRDefault="002449DA" w:rsidP="00EF27F2">
            <w:pPr>
              <w:pStyle w:val="TableParagraph"/>
              <w:tabs>
                <w:tab w:val="left" w:pos="942"/>
                <w:tab w:val="left" w:pos="2941"/>
                <w:tab w:val="left" w:pos="5038"/>
                <w:tab w:val="left" w:pos="5529"/>
                <w:tab w:val="left" w:pos="6572"/>
                <w:tab w:val="left" w:pos="6939"/>
                <w:tab w:val="left" w:pos="8263"/>
              </w:tabs>
              <w:spacing w:line="310" w:lineRule="atLeast"/>
              <w:ind w:right="104"/>
              <w:jc w:val="both"/>
              <w:rPr>
                <w:color w:val="000000"/>
                <w:sz w:val="24"/>
                <w:szCs w:val="24"/>
              </w:rPr>
            </w:pPr>
            <w:r w:rsidRPr="004A0C5D">
              <w:rPr>
                <w:color w:val="000000"/>
                <w:sz w:val="24"/>
                <w:szCs w:val="24"/>
              </w:rPr>
              <w:t>числе</w:t>
            </w:r>
            <w:r w:rsidRPr="004A0C5D">
              <w:rPr>
                <w:color w:val="000000"/>
                <w:sz w:val="24"/>
                <w:szCs w:val="24"/>
              </w:rPr>
              <w:tab/>
              <w:t>самоуправлении,</w:t>
            </w:r>
            <w:r w:rsidRPr="004A0C5D">
              <w:rPr>
                <w:color w:val="000000"/>
                <w:sz w:val="24"/>
                <w:szCs w:val="24"/>
              </w:rPr>
              <w:tab/>
              <w:t>ориентированный</w:t>
            </w:r>
            <w:r w:rsidRPr="004A0C5D">
              <w:rPr>
                <w:color w:val="000000"/>
                <w:sz w:val="24"/>
                <w:szCs w:val="24"/>
              </w:rPr>
              <w:tab/>
              <w:t>на</w:t>
            </w:r>
            <w:r w:rsidRPr="004A0C5D">
              <w:rPr>
                <w:color w:val="000000"/>
                <w:sz w:val="24"/>
                <w:szCs w:val="24"/>
              </w:rPr>
              <w:tab/>
              <w:t>участие</w:t>
            </w:r>
            <w:r w:rsidRPr="004A0C5D">
              <w:rPr>
                <w:color w:val="000000"/>
                <w:sz w:val="24"/>
                <w:szCs w:val="24"/>
              </w:rPr>
              <w:tab/>
              <w:t>в</w:t>
            </w:r>
            <w:r w:rsidRPr="004A0C5D">
              <w:rPr>
                <w:color w:val="000000"/>
                <w:sz w:val="24"/>
                <w:szCs w:val="24"/>
              </w:rPr>
              <w:tab/>
              <w:t>социально</w:t>
            </w:r>
            <w:r w:rsidRPr="004A0C5D">
              <w:rPr>
                <w:color w:val="000000"/>
                <w:sz w:val="24"/>
                <w:szCs w:val="24"/>
              </w:rPr>
              <w:tab/>
            </w:r>
            <w:r w:rsidRPr="004A0C5D">
              <w:rPr>
                <w:color w:val="000000"/>
                <w:spacing w:val="-1"/>
                <w:sz w:val="24"/>
                <w:szCs w:val="24"/>
              </w:rPr>
              <w:t>значимой</w:t>
            </w:r>
            <w:r w:rsidRPr="004A0C5D">
              <w:rPr>
                <w:color w:val="000000"/>
                <w:spacing w:val="-57"/>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 числе</w:t>
            </w:r>
            <w:r w:rsidRPr="004A0C5D">
              <w:rPr>
                <w:color w:val="000000"/>
                <w:spacing w:val="-1"/>
                <w:sz w:val="24"/>
                <w:szCs w:val="24"/>
              </w:rPr>
              <w:t xml:space="preserve"> </w:t>
            </w:r>
            <w:r w:rsidRPr="004A0C5D">
              <w:rPr>
                <w:color w:val="000000"/>
                <w:sz w:val="24"/>
                <w:szCs w:val="24"/>
              </w:rPr>
              <w:t>гуманитарной.</w:t>
            </w:r>
          </w:p>
        </w:tc>
      </w:tr>
      <w:tr w:rsidR="002449DA" w:rsidRPr="004A0C5D" w:rsidTr="00EF27F2">
        <w:trPr>
          <w:trHeight w:val="316"/>
        </w:trPr>
        <w:tc>
          <w:tcPr>
            <w:tcW w:w="14492" w:type="dxa"/>
          </w:tcPr>
          <w:p w:rsidR="002449DA" w:rsidRPr="004A0C5D" w:rsidRDefault="002449DA" w:rsidP="00EF27F2">
            <w:pPr>
              <w:pStyle w:val="TableParagraph"/>
              <w:spacing w:line="271" w:lineRule="exact"/>
              <w:ind w:left="285"/>
              <w:jc w:val="both"/>
              <w:rPr>
                <w:b/>
                <w:color w:val="000000"/>
                <w:sz w:val="24"/>
                <w:szCs w:val="24"/>
              </w:rPr>
            </w:pPr>
            <w:r w:rsidRPr="004A0C5D">
              <w:rPr>
                <w:b/>
                <w:color w:val="000000"/>
                <w:sz w:val="24"/>
                <w:szCs w:val="24"/>
              </w:rPr>
              <w:t>Патриотическое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3491"/>
        </w:trPr>
        <w:tc>
          <w:tcPr>
            <w:tcW w:w="14492" w:type="dxa"/>
          </w:tcPr>
          <w:p w:rsidR="002449DA" w:rsidRPr="004A0C5D" w:rsidRDefault="002449DA" w:rsidP="00EF27F2">
            <w:pPr>
              <w:pStyle w:val="TableParagraph"/>
              <w:spacing w:line="276" w:lineRule="auto"/>
              <w:ind w:right="102" w:firstLine="177"/>
              <w:jc w:val="both"/>
              <w:rPr>
                <w:color w:val="000000"/>
                <w:sz w:val="24"/>
                <w:szCs w:val="24"/>
              </w:rPr>
            </w:pPr>
            <w:r w:rsidRPr="004A0C5D">
              <w:rPr>
                <w:color w:val="000000"/>
                <w:sz w:val="24"/>
                <w:szCs w:val="24"/>
              </w:rPr>
              <w:t>Сознающий свою национальную, этническую принадлежность, любящий свой народ,</w:t>
            </w:r>
            <w:r w:rsidRPr="004A0C5D">
              <w:rPr>
                <w:color w:val="000000"/>
                <w:spacing w:val="1"/>
                <w:sz w:val="24"/>
                <w:szCs w:val="24"/>
              </w:rPr>
              <w:t xml:space="preserve"> </w:t>
            </w:r>
            <w:r w:rsidRPr="004A0C5D">
              <w:rPr>
                <w:color w:val="000000"/>
                <w:sz w:val="24"/>
                <w:szCs w:val="24"/>
              </w:rPr>
              <w:t>его</w:t>
            </w:r>
            <w:r w:rsidRPr="004A0C5D">
              <w:rPr>
                <w:color w:val="000000"/>
                <w:spacing w:val="-2"/>
                <w:sz w:val="24"/>
                <w:szCs w:val="24"/>
              </w:rPr>
              <w:t xml:space="preserve"> </w:t>
            </w:r>
            <w:r w:rsidRPr="004A0C5D">
              <w:rPr>
                <w:color w:val="000000"/>
                <w:sz w:val="24"/>
                <w:szCs w:val="24"/>
              </w:rPr>
              <w:t>традиции, культуру.</w:t>
            </w:r>
          </w:p>
          <w:p w:rsidR="002449DA" w:rsidRPr="004A0C5D" w:rsidRDefault="002449DA" w:rsidP="00EF27F2">
            <w:pPr>
              <w:pStyle w:val="TableParagraph"/>
              <w:spacing w:line="276" w:lineRule="auto"/>
              <w:ind w:right="104" w:firstLine="177"/>
              <w:jc w:val="both"/>
              <w:rPr>
                <w:color w:val="000000"/>
                <w:sz w:val="24"/>
                <w:szCs w:val="24"/>
              </w:rPr>
            </w:pPr>
            <w:r w:rsidRPr="004A0C5D">
              <w:rPr>
                <w:color w:val="000000"/>
                <w:sz w:val="24"/>
                <w:szCs w:val="24"/>
              </w:rPr>
              <w:t>Проявляющий уважение к историческому и культурному наследию своего и других</w:t>
            </w:r>
            <w:r w:rsidRPr="004A0C5D">
              <w:rPr>
                <w:color w:val="000000"/>
                <w:spacing w:val="1"/>
                <w:sz w:val="24"/>
                <w:szCs w:val="24"/>
              </w:rPr>
              <w:t xml:space="preserve"> </w:t>
            </w:r>
            <w:r w:rsidRPr="004A0C5D">
              <w:rPr>
                <w:color w:val="000000"/>
                <w:sz w:val="24"/>
                <w:szCs w:val="24"/>
              </w:rPr>
              <w:t>народов</w:t>
            </w:r>
            <w:r w:rsidRPr="004A0C5D">
              <w:rPr>
                <w:color w:val="000000"/>
                <w:spacing w:val="-4"/>
                <w:sz w:val="24"/>
                <w:szCs w:val="24"/>
              </w:rPr>
              <w:t xml:space="preserve"> </w:t>
            </w:r>
            <w:r w:rsidRPr="004A0C5D">
              <w:rPr>
                <w:color w:val="000000"/>
                <w:sz w:val="24"/>
                <w:szCs w:val="24"/>
              </w:rPr>
              <w:t>России,</w:t>
            </w:r>
            <w:r w:rsidRPr="004A0C5D">
              <w:rPr>
                <w:color w:val="000000"/>
                <w:spacing w:val="-4"/>
                <w:sz w:val="24"/>
                <w:szCs w:val="24"/>
              </w:rPr>
              <w:t xml:space="preserve"> </w:t>
            </w:r>
            <w:r w:rsidRPr="004A0C5D">
              <w:rPr>
                <w:color w:val="000000"/>
                <w:sz w:val="24"/>
                <w:szCs w:val="24"/>
              </w:rPr>
              <w:t>символам,</w:t>
            </w:r>
            <w:r w:rsidRPr="004A0C5D">
              <w:rPr>
                <w:color w:val="000000"/>
                <w:spacing w:val="-4"/>
                <w:sz w:val="24"/>
                <w:szCs w:val="24"/>
              </w:rPr>
              <w:t xml:space="preserve"> </w:t>
            </w:r>
            <w:r w:rsidRPr="004A0C5D">
              <w:rPr>
                <w:color w:val="000000"/>
                <w:sz w:val="24"/>
                <w:szCs w:val="24"/>
              </w:rPr>
              <w:t>праздникам,</w:t>
            </w:r>
            <w:r w:rsidRPr="004A0C5D">
              <w:rPr>
                <w:color w:val="000000"/>
                <w:spacing w:val="-4"/>
                <w:sz w:val="24"/>
                <w:szCs w:val="24"/>
              </w:rPr>
              <w:t xml:space="preserve"> </w:t>
            </w:r>
            <w:r w:rsidRPr="004A0C5D">
              <w:rPr>
                <w:color w:val="000000"/>
                <w:sz w:val="24"/>
                <w:szCs w:val="24"/>
              </w:rPr>
              <w:t>памятникам,</w:t>
            </w:r>
            <w:r w:rsidRPr="004A0C5D">
              <w:rPr>
                <w:color w:val="000000"/>
                <w:spacing w:val="-3"/>
                <w:sz w:val="24"/>
                <w:szCs w:val="24"/>
              </w:rPr>
              <w:t xml:space="preserve"> </w:t>
            </w:r>
            <w:r w:rsidRPr="004A0C5D">
              <w:rPr>
                <w:color w:val="000000"/>
                <w:sz w:val="24"/>
                <w:szCs w:val="24"/>
              </w:rPr>
              <w:t>традициям</w:t>
            </w:r>
            <w:r w:rsidRPr="004A0C5D">
              <w:rPr>
                <w:color w:val="000000"/>
                <w:spacing w:val="-5"/>
                <w:sz w:val="24"/>
                <w:szCs w:val="24"/>
              </w:rPr>
              <w:t xml:space="preserve"> </w:t>
            </w:r>
            <w:r w:rsidRPr="004A0C5D">
              <w:rPr>
                <w:color w:val="000000"/>
                <w:sz w:val="24"/>
                <w:szCs w:val="24"/>
              </w:rPr>
              <w:t>народов,</w:t>
            </w:r>
            <w:r w:rsidRPr="004A0C5D">
              <w:rPr>
                <w:color w:val="000000"/>
                <w:spacing w:val="-4"/>
                <w:sz w:val="24"/>
                <w:szCs w:val="24"/>
              </w:rPr>
              <w:t xml:space="preserve"> </w:t>
            </w:r>
            <w:r w:rsidRPr="004A0C5D">
              <w:rPr>
                <w:color w:val="000000"/>
                <w:sz w:val="24"/>
                <w:szCs w:val="24"/>
              </w:rPr>
              <w:t>проживающих</w:t>
            </w:r>
            <w:r w:rsidRPr="004A0C5D">
              <w:rPr>
                <w:color w:val="000000"/>
                <w:spacing w:val="-57"/>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родной стране.</w:t>
            </w:r>
          </w:p>
          <w:p w:rsidR="002449DA" w:rsidRPr="004A0C5D" w:rsidRDefault="002449DA" w:rsidP="00EF27F2">
            <w:pPr>
              <w:pStyle w:val="TableParagraph"/>
              <w:spacing w:line="276" w:lineRule="auto"/>
              <w:ind w:right="103" w:firstLine="177"/>
              <w:jc w:val="both"/>
              <w:rPr>
                <w:color w:val="000000"/>
                <w:sz w:val="24"/>
                <w:szCs w:val="24"/>
              </w:rPr>
            </w:pPr>
            <w:r w:rsidRPr="004A0C5D">
              <w:rPr>
                <w:color w:val="000000"/>
                <w:sz w:val="24"/>
                <w:szCs w:val="24"/>
              </w:rPr>
              <w:t>Проявляющий интерес к познанию родного языка, истории и культуры своего края,</w:t>
            </w:r>
            <w:r w:rsidRPr="004A0C5D">
              <w:rPr>
                <w:color w:val="000000"/>
                <w:spacing w:val="1"/>
                <w:sz w:val="24"/>
                <w:szCs w:val="24"/>
              </w:rPr>
              <w:t xml:space="preserve"> </w:t>
            </w:r>
            <w:r w:rsidRPr="004A0C5D">
              <w:rPr>
                <w:color w:val="000000"/>
                <w:sz w:val="24"/>
                <w:szCs w:val="24"/>
              </w:rPr>
              <w:t>своего</w:t>
            </w:r>
            <w:r w:rsidRPr="004A0C5D">
              <w:rPr>
                <w:color w:val="000000"/>
                <w:spacing w:val="-2"/>
                <w:sz w:val="24"/>
                <w:szCs w:val="24"/>
              </w:rPr>
              <w:t xml:space="preserve"> </w:t>
            </w:r>
            <w:r w:rsidRPr="004A0C5D">
              <w:rPr>
                <w:color w:val="000000"/>
                <w:sz w:val="24"/>
                <w:szCs w:val="24"/>
              </w:rPr>
              <w:t>народа, других</w:t>
            </w:r>
            <w:r w:rsidRPr="004A0C5D">
              <w:rPr>
                <w:color w:val="000000"/>
                <w:spacing w:val="2"/>
                <w:sz w:val="24"/>
                <w:szCs w:val="24"/>
              </w:rPr>
              <w:t xml:space="preserve"> </w:t>
            </w:r>
            <w:r w:rsidRPr="004A0C5D">
              <w:rPr>
                <w:color w:val="000000"/>
                <w:sz w:val="24"/>
                <w:szCs w:val="24"/>
              </w:rPr>
              <w:t>народов России.</w:t>
            </w:r>
          </w:p>
          <w:p w:rsidR="002449DA" w:rsidRPr="004A0C5D" w:rsidRDefault="002449DA" w:rsidP="00EF27F2">
            <w:pPr>
              <w:pStyle w:val="TableParagraph"/>
              <w:spacing w:line="276" w:lineRule="auto"/>
              <w:ind w:right="100" w:firstLine="177"/>
              <w:jc w:val="both"/>
              <w:rPr>
                <w:color w:val="000000"/>
                <w:sz w:val="24"/>
                <w:szCs w:val="24"/>
              </w:rPr>
            </w:pPr>
            <w:r w:rsidRPr="004A0C5D">
              <w:rPr>
                <w:color w:val="000000"/>
                <w:sz w:val="24"/>
                <w:szCs w:val="24"/>
              </w:rPr>
              <w:t>Знающий и</w:t>
            </w:r>
            <w:r w:rsidRPr="004A0C5D">
              <w:rPr>
                <w:color w:val="000000"/>
                <w:spacing w:val="1"/>
                <w:sz w:val="24"/>
                <w:szCs w:val="24"/>
              </w:rPr>
              <w:t xml:space="preserve"> </w:t>
            </w:r>
            <w:r w:rsidRPr="004A0C5D">
              <w:rPr>
                <w:color w:val="000000"/>
                <w:sz w:val="24"/>
                <w:szCs w:val="24"/>
              </w:rPr>
              <w:t>уважающий достижения нашей Родины</w:t>
            </w:r>
            <w:r w:rsidRPr="004A0C5D">
              <w:rPr>
                <w:color w:val="000000"/>
                <w:spacing w:val="1"/>
                <w:sz w:val="24"/>
                <w:szCs w:val="24"/>
              </w:rPr>
              <w:t xml:space="preserve"> </w:t>
            </w:r>
            <w:r w:rsidRPr="004A0C5D">
              <w:rPr>
                <w:color w:val="000000"/>
                <w:sz w:val="24"/>
                <w:szCs w:val="24"/>
              </w:rPr>
              <w:t>— России в науке, искусстве,</w:t>
            </w:r>
            <w:r w:rsidRPr="004A0C5D">
              <w:rPr>
                <w:color w:val="000000"/>
                <w:spacing w:val="1"/>
                <w:sz w:val="24"/>
                <w:szCs w:val="24"/>
              </w:rPr>
              <w:t xml:space="preserve"> </w:t>
            </w:r>
            <w:r w:rsidRPr="004A0C5D">
              <w:rPr>
                <w:color w:val="000000"/>
                <w:sz w:val="24"/>
                <w:szCs w:val="24"/>
              </w:rPr>
              <w:t>спорте,</w:t>
            </w:r>
            <w:r w:rsidRPr="004A0C5D">
              <w:rPr>
                <w:color w:val="000000"/>
                <w:spacing w:val="1"/>
                <w:sz w:val="24"/>
                <w:szCs w:val="24"/>
              </w:rPr>
              <w:t xml:space="preserve"> </w:t>
            </w:r>
            <w:r w:rsidRPr="004A0C5D">
              <w:rPr>
                <w:color w:val="000000"/>
                <w:sz w:val="24"/>
                <w:szCs w:val="24"/>
              </w:rPr>
              <w:t>технологиях,</w:t>
            </w:r>
            <w:r w:rsidRPr="004A0C5D">
              <w:rPr>
                <w:color w:val="000000"/>
                <w:spacing w:val="1"/>
                <w:sz w:val="24"/>
                <w:szCs w:val="24"/>
              </w:rPr>
              <w:t xml:space="preserve"> </w:t>
            </w:r>
            <w:r w:rsidRPr="004A0C5D">
              <w:rPr>
                <w:color w:val="000000"/>
                <w:sz w:val="24"/>
                <w:szCs w:val="24"/>
              </w:rPr>
              <w:t>боевые</w:t>
            </w:r>
            <w:r w:rsidRPr="004A0C5D">
              <w:rPr>
                <w:color w:val="000000"/>
                <w:spacing w:val="1"/>
                <w:sz w:val="24"/>
                <w:szCs w:val="24"/>
              </w:rPr>
              <w:t xml:space="preserve"> </w:t>
            </w:r>
            <w:r w:rsidRPr="004A0C5D">
              <w:rPr>
                <w:color w:val="000000"/>
                <w:sz w:val="24"/>
                <w:szCs w:val="24"/>
              </w:rPr>
              <w:t>подвиги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трудовые</w:t>
            </w:r>
            <w:r w:rsidRPr="004A0C5D">
              <w:rPr>
                <w:color w:val="000000"/>
                <w:spacing w:val="1"/>
                <w:sz w:val="24"/>
                <w:szCs w:val="24"/>
              </w:rPr>
              <w:t xml:space="preserve"> </w:t>
            </w:r>
            <w:r w:rsidRPr="004A0C5D">
              <w:rPr>
                <w:color w:val="000000"/>
                <w:sz w:val="24"/>
                <w:szCs w:val="24"/>
              </w:rPr>
              <w:t>достижения,</w:t>
            </w:r>
            <w:r w:rsidRPr="004A0C5D">
              <w:rPr>
                <w:color w:val="000000"/>
                <w:spacing w:val="1"/>
                <w:sz w:val="24"/>
                <w:szCs w:val="24"/>
              </w:rPr>
              <w:t xml:space="preserve"> </w:t>
            </w:r>
            <w:r w:rsidRPr="004A0C5D">
              <w:rPr>
                <w:color w:val="000000"/>
                <w:sz w:val="24"/>
                <w:szCs w:val="24"/>
              </w:rPr>
              <w:t>героев</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защитников</w:t>
            </w:r>
            <w:r w:rsidRPr="004A0C5D">
              <w:rPr>
                <w:color w:val="000000"/>
                <w:spacing w:val="-57"/>
                <w:sz w:val="24"/>
                <w:szCs w:val="24"/>
              </w:rPr>
              <w:t xml:space="preserve"> </w:t>
            </w:r>
            <w:r w:rsidRPr="004A0C5D">
              <w:rPr>
                <w:color w:val="000000"/>
                <w:sz w:val="24"/>
                <w:szCs w:val="24"/>
              </w:rPr>
              <w:t>Отечества</w:t>
            </w:r>
            <w:r w:rsidRPr="004A0C5D">
              <w:rPr>
                <w:color w:val="000000"/>
                <w:spacing w:val="-2"/>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прошлом и современности.</w:t>
            </w:r>
          </w:p>
          <w:p w:rsidR="002449DA" w:rsidRPr="004A0C5D" w:rsidRDefault="002449DA" w:rsidP="00EF27F2">
            <w:pPr>
              <w:pStyle w:val="TableParagraph"/>
              <w:ind w:left="285"/>
              <w:jc w:val="both"/>
              <w:rPr>
                <w:color w:val="000000"/>
                <w:sz w:val="24"/>
                <w:szCs w:val="24"/>
              </w:rPr>
            </w:pPr>
            <w:r w:rsidRPr="004A0C5D">
              <w:rPr>
                <w:color w:val="000000"/>
                <w:sz w:val="24"/>
                <w:szCs w:val="24"/>
              </w:rPr>
              <w:t>Принимающий</w:t>
            </w:r>
            <w:r w:rsidRPr="004A0C5D">
              <w:rPr>
                <w:color w:val="000000"/>
                <w:spacing w:val="-4"/>
                <w:sz w:val="24"/>
                <w:szCs w:val="24"/>
              </w:rPr>
              <w:t xml:space="preserve"> </w:t>
            </w:r>
            <w:r w:rsidRPr="004A0C5D">
              <w:rPr>
                <w:color w:val="000000"/>
                <w:sz w:val="24"/>
                <w:szCs w:val="24"/>
              </w:rPr>
              <w:t>участие</w:t>
            </w:r>
            <w:r w:rsidRPr="004A0C5D">
              <w:rPr>
                <w:color w:val="000000"/>
                <w:spacing w:val="-5"/>
                <w:sz w:val="24"/>
                <w:szCs w:val="24"/>
              </w:rPr>
              <w:t xml:space="preserve"> </w:t>
            </w:r>
            <w:r w:rsidRPr="004A0C5D">
              <w:rPr>
                <w:color w:val="000000"/>
                <w:sz w:val="24"/>
                <w:szCs w:val="24"/>
              </w:rPr>
              <w:t>в</w:t>
            </w:r>
            <w:r w:rsidRPr="004A0C5D">
              <w:rPr>
                <w:color w:val="000000"/>
                <w:spacing w:val="-8"/>
                <w:sz w:val="24"/>
                <w:szCs w:val="24"/>
              </w:rPr>
              <w:t xml:space="preserve"> </w:t>
            </w:r>
            <w:r w:rsidRPr="004A0C5D">
              <w:rPr>
                <w:color w:val="000000"/>
                <w:sz w:val="24"/>
                <w:szCs w:val="24"/>
              </w:rPr>
              <w:t>мероприятиях</w:t>
            </w:r>
            <w:r w:rsidRPr="004A0C5D">
              <w:rPr>
                <w:color w:val="000000"/>
                <w:spacing w:val="-4"/>
                <w:sz w:val="24"/>
                <w:szCs w:val="24"/>
              </w:rPr>
              <w:t xml:space="preserve"> </w:t>
            </w:r>
            <w:r w:rsidRPr="004A0C5D">
              <w:rPr>
                <w:color w:val="000000"/>
                <w:sz w:val="24"/>
                <w:szCs w:val="24"/>
              </w:rPr>
              <w:t>патриотической</w:t>
            </w:r>
            <w:r w:rsidRPr="004A0C5D">
              <w:rPr>
                <w:color w:val="000000"/>
                <w:spacing w:val="-6"/>
                <w:sz w:val="24"/>
                <w:szCs w:val="24"/>
              </w:rPr>
              <w:t xml:space="preserve"> </w:t>
            </w:r>
            <w:r w:rsidRPr="004A0C5D">
              <w:rPr>
                <w:color w:val="000000"/>
                <w:sz w:val="24"/>
                <w:szCs w:val="24"/>
              </w:rPr>
              <w:t>направленности.</w:t>
            </w:r>
          </w:p>
        </w:tc>
      </w:tr>
      <w:tr w:rsidR="002449DA" w:rsidRPr="004A0C5D" w:rsidTr="00EF27F2">
        <w:trPr>
          <w:trHeight w:val="319"/>
        </w:trPr>
        <w:tc>
          <w:tcPr>
            <w:tcW w:w="14492" w:type="dxa"/>
          </w:tcPr>
          <w:p w:rsidR="002449DA" w:rsidRPr="004A0C5D" w:rsidRDefault="002449DA" w:rsidP="00EF27F2">
            <w:pPr>
              <w:pStyle w:val="TableParagraph"/>
              <w:spacing w:line="271" w:lineRule="exact"/>
              <w:ind w:left="285"/>
              <w:jc w:val="both"/>
              <w:rPr>
                <w:b/>
                <w:color w:val="000000"/>
                <w:sz w:val="24"/>
                <w:szCs w:val="24"/>
              </w:rPr>
            </w:pPr>
            <w:r w:rsidRPr="004A0C5D">
              <w:rPr>
                <w:b/>
                <w:color w:val="000000"/>
                <w:sz w:val="24"/>
                <w:szCs w:val="24"/>
              </w:rPr>
              <w:t>Духовно-нравственное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3808"/>
        </w:trPr>
        <w:tc>
          <w:tcPr>
            <w:tcW w:w="14492" w:type="dxa"/>
          </w:tcPr>
          <w:p w:rsidR="002449DA" w:rsidRPr="004A0C5D" w:rsidRDefault="002449DA" w:rsidP="00EF27F2">
            <w:pPr>
              <w:pStyle w:val="TableParagraph"/>
              <w:spacing w:line="276" w:lineRule="auto"/>
              <w:ind w:right="103" w:firstLine="177"/>
              <w:jc w:val="both"/>
              <w:rPr>
                <w:color w:val="000000"/>
                <w:sz w:val="24"/>
                <w:szCs w:val="24"/>
              </w:rPr>
            </w:pPr>
            <w:r w:rsidRPr="004A0C5D">
              <w:rPr>
                <w:color w:val="000000"/>
                <w:sz w:val="24"/>
                <w:szCs w:val="24"/>
              </w:rPr>
              <w:t>Знающий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уважающий</w:t>
            </w:r>
            <w:r w:rsidRPr="004A0C5D">
              <w:rPr>
                <w:color w:val="000000"/>
                <w:spacing w:val="1"/>
                <w:sz w:val="24"/>
                <w:szCs w:val="24"/>
              </w:rPr>
              <w:t xml:space="preserve"> </w:t>
            </w:r>
            <w:r w:rsidRPr="004A0C5D">
              <w:rPr>
                <w:color w:val="000000"/>
                <w:sz w:val="24"/>
                <w:szCs w:val="24"/>
              </w:rPr>
              <w:t>духовно-нравственную</w:t>
            </w:r>
            <w:r w:rsidRPr="004A0C5D">
              <w:rPr>
                <w:color w:val="000000"/>
                <w:spacing w:val="1"/>
                <w:sz w:val="24"/>
                <w:szCs w:val="24"/>
              </w:rPr>
              <w:t xml:space="preserve"> </w:t>
            </w:r>
            <w:r w:rsidRPr="004A0C5D">
              <w:rPr>
                <w:color w:val="000000"/>
                <w:sz w:val="24"/>
                <w:szCs w:val="24"/>
              </w:rPr>
              <w:t>культуру</w:t>
            </w:r>
            <w:r w:rsidRPr="004A0C5D">
              <w:rPr>
                <w:color w:val="000000"/>
                <w:spacing w:val="1"/>
                <w:sz w:val="24"/>
                <w:szCs w:val="24"/>
              </w:rPr>
              <w:t xml:space="preserve"> </w:t>
            </w:r>
            <w:r w:rsidRPr="004A0C5D">
              <w:rPr>
                <w:color w:val="000000"/>
                <w:sz w:val="24"/>
                <w:szCs w:val="24"/>
              </w:rPr>
              <w:t>своего</w:t>
            </w:r>
            <w:r w:rsidRPr="004A0C5D">
              <w:rPr>
                <w:color w:val="000000"/>
                <w:spacing w:val="1"/>
                <w:sz w:val="24"/>
                <w:szCs w:val="24"/>
              </w:rPr>
              <w:t xml:space="preserve"> </w:t>
            </w:r>
            <w:r w:rsidRPr="004A0C5D">
              <w:rPr>
                <w:color w:val="000000"/>
                <w:sz w:val="24"/>
                <w:szCs w:val="24"/>
              </w:rPr>
              <w:t>народа,</w:t>
            </w:r>
            <w:r w:rsidRPr="004A0C5D">
              <w:rPr>
                <w:color w:val="000000"/>
                <w:spacing w:val="1"/>
                <w:sz w:val="24"/>
                <w:szCs w:val="24"/>
              </w:rPr>
              <w:t xml:space="preserve"> </w:t>
            </w:r>
            <w:r w:rsidRPr="004A0C5D">
              <w:rPr>
                <w:color w:val="000000"/>
                <w:sz w:val="24"/>
                <w:szCs w:val="24"/>
              </w:rPr>
              <w:t>ориентированный</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духовные</w:t>
            </w:r>
            <w:r w:rsidRPr="004A0C5D">
              <w:rPr>
                <w:color w:val="000000"/>
                <w:spacing w:val="1"/>
                <w:sz w:val="24"/>
                <w:szCs w:val="24"/>
              </w:rPr>
              <w:t xml:space="preserve"> </w:t>
            </w:r>
            <w:r w:rsidRPr="004A0C5D">
              <w:rPr>
                <w:color w:val="000000"/>
                <w:sz w:val="24"/>
                <w:szCs w:val="24"/>
              </w:rPr>
              <w:t>ценности</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нравственные</w:t>
            </w:r>
            <w:r w:rsidRPr="004A0C5D">
              <w:rPr>
                <w:color w:val="000000"/>
                <w:spacing w:val="1"/>
                <w:sz w:val="24"/>
                <w:szCs w:val="24"/>
              </w:rPr>
              <w:t xml:space="preserve"> </w:t>
            </w:r>
            <w:r w:rsidRPr="004A0C5D">
              <w:rPr>
                <w:color w:val="000000"/>
                <w:sz w:val="24"/>
                <w:szCs w:val="24"/>
              </w:rPr>
              <w:t>нормы</w:t>
            </w:r>
            <w:r w:rsidRPr="004A0C5D">
              <w:rPr>
                <w:color w:val="000000"/>
                <w:spacing w:val="1"/>
                <w:sz w:val="24"/>
                <w:szCs w:val="24"/>
              </w:rPr>
              <w:t xml:space="preserve"> </w:t>
            </w:r>
            <w:r w:rsidRPr="004A0C5D">
              <w:rPr>
                <w:color w:val="000000"/>
                <w:sz w:val="24"/>
                <w:szCs w:val="24"/>
              </w:rPr>
              <w:t>народов</w:t>
            </w:r>
            <w:r w:rsidRPr="004A0C5D">
              <w:rPr>
                <w:color w:val="000000"/>
                <w:spacing w:val="1"/>
                <w:sz w:val="24"/>
                <w:szCs w:val="24"/>
              </w:rPr>
              <w:t xml:space="preserve"> </w:t>
            </w:r>
            <w:r w:rsidRPr="004A0C5D">
              <w:rPr>
                <w:color w:val="000000"/>
                <w:sz w:val="24"/>
                <w:szCs w:val="24"/>
              </w:rPr>
              <w:t>России,</w:t>
            </w:r>
            <w:r w:rsidRPr="004A0C5D">
              <w:rPr>
                <w:color w:val="000000"/>
                <w:spacing w:val="1"/>
                <w:sz w:val="24"/>
                <w:szCs w:val="24"/>
              </w:rPr>
              <w:t xml:space="preserve"> </w:t>
            </w:r>
            <w:r w:rsidRPr="004A0C5D">
              <w:rPr>
                <w:color w:val="000000"/>
                <w:sz w:val="24"/>
                <w:szCs w:val="24"/>
              </w:rPr>
              <w:t>российского</w:t>
            </w:r>
            <w:r w:rsidRPr="004A0C5D">
              <w:rPr>
                <w:color w:val="000000"/>
                <w:spacing w:val="1"/>
                <w:sz w:val="24"/>
                <w:szCs w:val="24"/>
              </w:rPr>
              <w:t xml:space="preserve"> </w:t>
            </w:r>
            <w:r w:rsidRPr="004A0C5D">
              <w:rPr>
                <w:color w:val="000000"/>
                <w:sz w:val="24"/>
                <w:szCs w:val="24"/>
              </w:rPr>
              <w:t>общества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ситуациях</w:t>
            </w:r>
            <w:r w:rsidRPr="004A0C5D">
              <w:rPr>
                <w:color w:val="000000"/>
                <w:spacing w:val="1"/>
                <w:sz w:val="24"/>
                <w:szCs w:val="24"/>
              </w:rPr>
              <w:t xml:space="preserve"> </w:t>
            </w:r>
            <w:r w:rsidRPr="004A0C5D">
              <w:rPr>
                <w:color w:val="000000"/>
                <w:sz w:val="24"/>
                <w:szCs w:val="24"/>
              </w:rPr>
              <w:t>нравственного</w:t>
            </w:r>
            <w:r w:rsidRPr="004A0C5D">
              <w:rPr>
                <w:color w:val="000000"/>
                <w:spacing w:val="1"/>
                <w:sz w:val="24"/>
                <w:szCs w:val="24"/>
              </w:rPr>
              <w:t xml:space="preserve"> </w:t>
            </w:r>
            <w:r w:rsidRPr="004A0C5D">
              <w:rPr>
                <w:color w:val="000000"/>
                <w:sz w:val="24"/>
                <w:szCs w:val="24"/>
              </w:rPr>
              <w:t>выбора</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учётом</w:t>
            </w:r>
            <w:r w:rsidRPr="004A0C5D">
              <w:rPr>
                <w:color w:val="000000"/>
                <w:spacing w:val="1"/>
                <w:sz w:val="24"/>
                <w:szCs w:val="24"/>
              </w:rPr>
              <w:t xml:space="preserve"> </w:t>
            </w:r>
            <w:r w:rsidRPr="004A0C5D">
              <w:rPr>
                <w:color w:val="000000"/>
                <w:sz w:val="24"/>
                <w:szCs w:val="24"/>
              </w:rPr>
              <w:t>национальной,</w:t>
            </w:r>
            <w:r w:rsidRPr="004A0C5D">
              <w:rPr>
                <w:color w:val="000000"/>
                <w:spacing w:val="1"/>
                <w:sz w:val="24"/>
                <w:szCs w:val="24"/>
              </w:rPr>
              <w:t xml:space="preserve"> </w:t>
            </w:r>
            <w:r w:rsidRPr="004A0C5D">
              <w:rPr>
                <w:color w:val="000000"/>
                <w:sz w:val="24"/>
                <w:szCs w:val="24"/>
              </w:rPr>
              <w:t>религиозной</w:t>
            </w:r>
            <w:r w:rsidRPr="004A0C5D">
              <w:rPr>
                <w:color w:val="000000"/>
                <w:spacing w:val="-3"/>
                <w:sz w:val="24"/>
                <w:szCs w:val="24"/>
              </w:rPr>
              <w:t xml:space="preserve"> </w:t>
            </w:r>
            <w:r w:rsidRPr="004A0C5D">
              <w:rPr>
                <w:color w:val="000000"/>
                <w:sz w:val="24"/>
                <w:szCs w:val="24"/>
              </w:rPr>
              <w:t>принадлежности).</w:t>
            </w:r>
          </w:p>
          <w:p w:rsidR="002449DA" w:rsidRPr="004A0C5D" w:rsidRDefault="002449DA" w:rsidP="00EF27F2">
            <w:pPr>
              <w:pStyle w:val="TableParagraph"/>
              <w:spacing w:line="276" w:lineRule="auto"/>
              <w:ind w:right="98" w:firstLine="177"/>
              <w:jc w:val="both"/>
              <w:rPr>
                <w:color w:val="000000"/>
                <w:sz w:val="24"/>
                <w:szCs w:val="24"/>
              </w:rPr>
            </w:pPr>
            <w:r w:rsidRPr="004A0C5D">
              <w:rPr>
                <w:color w:val="000000"/>
                <w:sz w:val="24"/>
                <w:szCs w:val="24"/>
              </w:rPr>
              <w:t>Выражающий готовность оценивать своё поведение и поступки, поведение и поступки</w:t>
            </w:r>
            <w:r w:rsidRPr="004A0C5D">
              <w:rPr>
                <w:color w:val="000000"/>
                <w:spacing w:val="-57"/>
                <w:sz w:val="24"/>
                <w:szCs w:val="24"/>
              </w:rPr>
              <w:t xml:space="preserve"> </w:t>
            </w:r>
            <w:r w:rsidRPr="004A0C5D">
              <w:rPr>
                <w:color w:val="000000"/>
                <w:sz w:val="24"/>
                <w:szCs w:val="24"/>
              </w:rPr>
              <w:t>других людей с позиций традиционных российских духовно-нравственных ценностей и</w:t>
            </w:r>
            <w:r w:rsidRPr="004A0C5D">
              <w:rPr>
                <w:color w:val="000000"/>
                <w:spacing w:val="1"/>
                <w:sz w:val="24"/>
                <w:szCs w:val="24"/>
              </w:rPr>
              <w:t xml:space="preserve"> </w:t>
            </w:r>
            <w:r w:rsidRPr="004A0C5D">
              <w:rPr>
                <w:color w:val="000000"/>
                <w:sz w:val="24"/>
                <w:szCs w:val="24"/>
              </w:rPr>
              <w:t>норм</w:t>
            </w:r>
            <w:r w:rsidRPr="004A0C5D">
              <w:rPr>
                <w:color w:val="000000"/>
                <w:spacing w:val="-2"/>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учётом</w:t>
            </w:r>
            <w:r w:rsidRPr="004A0C5D">
              <w:rPr>
                <w:color w:val="000000"/>
                <w:spacing w:val="-1"/>
                <w:sz w:val="24"/>
                <w:szCs w:val="24"/>
              </w:rPr>
              <w:t xml:space="preserve"> </w:t>
            </w:r>
            <w:r w:rsidRPr="004A0C5D">
              <w:rPr>
                <w:color w:val="000000"/>
                <w:sz w:val="24"/>
                <w:szCs w:val="24"/>
              </w:rPr>
              <w:t>осознания последствий</w:t>
            </w:r>
            <w:r w:rsidRPr="004A0C5D">
              <w:rPr>
                <w:color w:val="000000"/>
                <w:spacing w:val="-3"/>
                <w:sz w:val="24"/>
                <w:szCs w:val="24"/>
              </w:rPr>
              <w:t xml:space="preserve"> </w:t>
            </w:r>
            <w:r w:rsidRPr="004A0C5D">
              <w:rPr>
                <w:color w:val="000000"/>
                <w:sz w:val="24"/>
                <w:szCs w:val="24"/>
              </w:rPr>
              <w:t>поступков.</w:t>
            </w:r>
          </w:p>
          <w:p w:rsidR="002449DA" w:rsidRPr="004A0C5D" w:rsidRDefault="002449DA" w:rsidP="00EF27F2">
            <w:pPr>
              <w:pStyle w:val="TableParagraph"/>
              <w:spacing w:line="278" w:lineRule="auto"/>
              <w:ind w:right="99" w:firstLine="177"/>
              <w:jc w:val="both"/>
              <w:rPr>
                <w:color w:val="000000"/>
                <w:sz w:val="24"/>
                <w:szCs w:val="24"/>
              </w:rPr>
            </w:pPr>
            <w:r w:rsidRPr="004A0C5D">
              <w:rPr>
                <w:color w:val="000000"/>
                <w:sz w:val="24"/>
                <w:szCs w:val="24"/>
              </w:rPr>
              <w:t>Выражающий</w:t>
            </w:r>
            <w:r w:rsidRPr="004A0C5D">
              <w:rPr>
                <w:color w:val="000000"/>
                <w:spacing w:val="1"/>
                <w:sz w:val="24"/>
                <w:szCs w:val="24"/>
              </w:rPr>
              <w:t xml:space="preserve"> </w:t>
            </w:r>
            <w:r w:rsidRPr="004A0C5D">
              <w:rPr>
                <w:color w:val="000000"/>
                <w:sz w:val="24"/>
                <w:szCs w:val="24"/>
              </w:rPr>
              <w:t>неприятие</w:t>
            </w:r>
            <w:r w:rsidRPr="004A0C5D">
              <w:rPr>
                <w:color w:val="000000"/>
                <w:spacing w:val="1"/>
                <w:sz w:val="24"/>
                <w:szCs w:val="24"/>
              </w:rPr>
              <w:t xml:space="preserve"> </w:t>
            </w:r>
            <w:r w:rsidRPr="004A0C5D">
              <w:rPr>
                <w:color w:val="000000"/>
                <w:sz w:val="24"/>
                <w:szCs w:val="24"/>
              </w:rPr>
              <w:t>антигуманных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асоциальных</w:t>
            </w:r>
            <w:r w:rsidRPr="004A0C5D">
              <w:rPr>
                <w:color w:val="000000"/>
                <w:spacing w:val="1"/>
                <w:sz w:val="24"/>
                <w:szCs w:val="24"/>
              </w:rPr>
              <w:t xml:space="preserve"> </w:t>
            </w:r>
            <w:r w:rsidRPr="004A0C5D">
              <w:rPr>
                <w:color w:val="000000"/>
                <w:sz w:val="24"/>
                <w:szCs w:val="24"/>
              </w:rPr>
              <w:t>поступков,</w:t>
            </w:r>
            <w:r w:rsidRPr="004A0C5D">
              <w:rPr>
                <w:color w:val="000000"/>
                <w:spacing w:val="1"/>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противоречащих</w:t>
            </w:r>
            <w:r w:rsidRPr="004A0C5D">
              <w:rPr>
                <w:color w:val="000000"/>
                <w:spacing w:val="-4"/>
                <w:sz w:val="24"/>
                <w:szCs w:val="24"/>
              </w:rPr>
              <w:t xml:space="preserve"> </w:t>
            </w:r>
            <w:r w:rsidRPr="004A0C5D">
              <w:rPr>
                <w:color w:val="000000"/>
                <w:sz w:val="24"/>
                <w:szCs w:val="24"/>
              </w:rPr>
              <w:t>традиционным</w:t>
            </w:r>
            <w:r w:rsidRPr="004A0C5D">
              <w:rPr>
                <w:color w:val="000000"/>
                <w:spacing w:val="-5"/>
                <w:sz w:val="24"/>
                <w:szCs w:val="24"/>
              </w:rPr>
              <w:t xml:space="preserve"> </w:t>
            </w:r>
            <w:r w:rsidRPr="004A0C5D">
              <w:rPr>
                <w:color w:val="000000"/>
                <w:sz w:val="24"/>
                <w:szCs w:val="24"/>
              </w:rPr>
              <w:t>в</w:t>
            </w:r>
            <w:r w:rsidRPr="004A0C5D">
              <w:rPr>
                <w:color w:val="000000"/>
                <w:spacing w:val="-4"/>
                <w:sz w:val="24"/>
                <w:szCs w:val="24"/>
              </w:rPr>
              <w:t xml:space="preserve"> </w:t>
            </w:r>
            <w:r w:rsidRPr="004A0C5D">
              <w:rPr>
                <w:color w:val="000000"/>
                <w:sz w:val="24"/>
                <w:szCs w:val="24"/>
              </w:rPr>
              <w:t>России</w:t>
            </w:r>
            <w:r w:rsidRPr="004A0C5D">
              <w:rPr>
                <w:color w:val="000000"/>
                <w:spacing w:val="-2"/>
                <w:sz w:val="24"/>
                <w:szCs w:val="24"/>
              </w:rPr>
              <w:t xml:space="preserve"> </w:t>
            </w:r>
            <w:r w:rsidRPr="004A0C5D">
              <w:rPr>
                <w:color w:val="000000"/>
                <w:sz w:val="24"/>
                <w:szCs w:val="24"/>
              </w:rPr>
              <w:t>духовно-нравственным</w:t>
            </w:r>
            <w:r w:rsidRPr="004A0C5D">
              <w:rPr>
                <w:color w:val="000000"/>
                <w:spacing w:val="-5"/>
                <w:sz w:val="24"/>
                <w:szCs w:val="24"/>
              </w:rPr>
              <w:t xml:space="preserve"> </w:t>
            </w:r>
            <w:r w:rsidRPr="004A0C5D">
              <w:rPr>
                <w:color w:val="000000"/>
                <w:sz w:val="24"/>
                <w:szCs w:val="24"/>
              </w:rPr>
              <w:t>нормам</w:t>
            </w:r>
            <w:r w:rsidRPr="004A0C5D">
              <w:rPr>
                <w:color w:val="000000"/>
                <w:spacing w:val="-4"/>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ценностям.</w:t>
            </w:r>
          </w:p>
          <w:p w:rsidR="002449DA" w:rsidRPr="004A0C5D" w:rsidRDefault="002449DA" w:rsidP="00EF27F2">
            <w:pPr>
              <w:pStyle w:val="TableParagraph"/>
              <w:spacing w:line="272" w:lineRule="exact"/>
              <w:ind w:firstLine="177"/>
              <w:jc w:val="both"/>
              <w:rPr>
                <w:color w:val="000000"/>
                <w:sz w:val="24"/>
                <w:szCs w:val="24"/>
              </w:rPr>
            </w:pPr>
            <w:r w:rsidRPr="004A0C5D">
              <w:rPr>
                <w:color w:val="000000"/>
                <w:sz w:val="24"/>
                <w:szCs w:val="24"/>
              </w:rPr>
              <w:t xml:space="preserve">Сознающий  </w:t>
            </w:r>
            <w:r w:rsidRPr="004A0C5D">
              <w:rPr>
                <w:color w:val="000000"/>
                <w:spacing w:val="54"/>
                <w:sz w:val="24"/>
                <w:szCs w:val="24"/>
              </w:rPr>
              <w:t xml:space="preserve"> </w:t>
            </w:r>
            <w:r w:rsidRPr="004A0C5D">
              <w:rPr>
                <w:color w:val="000000"/>
                <w:sz w:val="24"/>
                <w:szCs w:val="24"/>
              </w:rPr>
              <w:t xml:space="preserve">соотношение  </w:t>
            </w:r>
            <w:r w:rsidRPr="004A0C5D">
              <w:rPr>
                <w:color w:val="000000"/>
                <w:spacing w:val="53"/>
                <w:sz w:val="24"/>
                <w:szCs w:val="24"/>
              </w:rPr>
              <w:t xml:space="preserve"> </w:t>
            </w:r>
            <w:r w:rsidRPr="004A0C5D">
              <w:rPr>
                <w:color w:val="000000"/>
                <w:sz w:val="24"/>
                <w:szCs w:val="24"/>
              </w:rPr>
              <w:t xml:space="preserve">свободы  </w:t>
            </w:r>
            <w:r w:rsidRPr="004A0C5D">
              <w:rPr>
                <w:color w:val="000000"/>
                <w:spacing w:val="54"/>
                <w:sz w:val="24"/>
                <w:szCs w:val="24"/>
              </w:rPr>
              <w:t xml:space="preserve"> </w:t>
            </w:r>
            <w:r w:rsidRPr="004A0C5D">
              <w:rPr>
                <w:color w:val="000000"/>
                <w:sz w:val="24"/>
                <w:szCs w:val="24"/>
              </w:rPr>
              <w:t xml:space="preserve">и  </w:t>
            </w:r>
            <w:r w:rsidRPr="004A0C5D">
              <w:rPr>
                <w:color w:val="000000"/>
                <w:spacing w:val="54"/>
                <w:sz w:val="24"/>
                <w:szCs w:val="24"/>
              </w:rPr>
              <w:t xml:space="preserve"> </w:t>
            </w:r>
            <w:r w:rsidRPr="004A0C5D">
              <w:rPr>
                <w:color w:val="000000"/>
                <w:sz w:val="24"/>
                <w:szCs w:val="24"/>
              </w:rPr>
              <w:t xml:space="preserve">ответственности  </w:t>
            </w:r>
            <w:r w:rsidRPr="004A0C5D">
              <w:rPr>
                <w:color w:val="000000"/>
                <w:spacing w:val="55"/>
                <w:sz w:val="24"/>
                <w:szCs w:val="24"/>
              </w:rPr>
              <w:t xml:space="preserve"> </w:t>
            </w:r>
            <w:r w:rsidRPr="004A0C5D">
              <w:rPr>
                <w:color w:val="000000"/>
                <w:sz w:val="24"/>
                <w:szCs w:val="24"/>
              </w:rPr>
              <w:t xml:space="preserve">личности  </w:t>
            </w:r>
            <w:r w:rsidRPr="004A0C5D">
              <w:rPr>
                <w:color w:val="000000"/>
                <w:spacing w:val="55"/>
                <w:sz w:val="24"/>
                <w:szCs w:val="24"/>
              </w:rPr>
              <w:t xml:space="preserve"> </w:t>
            </w:r>
            <w:r w:rsidRPr="004A0C5D">
              <w:rPr>
                <w:color w:val="000000"/>
                <w:sz w:val="24"/>
                <w:szCs w:val="24"/>
              </w:rPr>
              <w:t xml:space="preserve">в  </w:t>
            </w:r>
            <w:r w:rsidRPr="004A0C5D">
              <w:rPr>
                <w:color w:val="000000"/>
                <w:spacing w:val="56"/>
                <w:sz w:val="24"/>
                <w:szCs w:val="24"/>
              </w:rPr>
              <w:t xml:space="preserve"> </w:t>
            </w:r>
            <w:r w:rsidRPr="004A0C5D">
              <w:rPr>
                <w:color w:val="000000"/>
                <w:sz w:val="24"/>
                <w:szCs w:val="24"/>
              </w:rPr>
              <w:t>условиях</w:t>
            </w:r>
          </w:p>
          <w:p w:rsidR="002449DA" w:rsidRPr="004A0C5D" w:rsidRDefault="002449DA" w:rsidP="00EF27F2">
            <w:pPr>
              <w:pStyle w:val="TableParagraph"/>
              <w:spacing w:line="310" w:lineRule="atLeast"/>
              <w:ind w:right="102"/>
              <w:jc w:val="both"/>
              <w:rPr>
                <w:color w:val="000000"/>
                <w:sz w:val="24"/>
                <w:szCs w:val="24"/>
              </w:rPr>
            </w:pPr>
            <w:r w:rsidRPr="004A0C5D">
              <w:rPr>
                <w:color w:val="000000"/>
                <w:sz w:val="24"/>
                <w:szCs w:val="24"/>
              </w:rPr>
              <w:t>индивидуального</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общественного</w:t>
            </w:r>
            <w:r w:rsidRPr="004A0C5D">
              <w:rPr>
                <w:color w:val="000000"/>
                <w:spacing w:val="1"/>
                <w:sz w:val="24"/>
                <w:szCs w:val="24"/>
              </w:rPr>
              <w:t xml:space="preserve"> </w:t>
            </w:r>
            <w:r w:rsidRPr="004A0C5D">
              <w:rPr>
                <w:color w:val="000000"/>
                <w:sz w:val="24"/>
                <w:szCs w:val="24"/>
              </w:rPr>
              <w:t>пространства,</w:t>
            </w:r>
            <w:r w:rsidRPr="004A0C5D">
              <w:rPr>
                <w:color w:val="000000"/>
                <w:spacing w:val="1"/>
                <w:sz w:val="24"/>
                <w:szCs w:val="24"/>
              </w:rPr>
              <w:t xml:space="preserve"> </w:t>
            </w:r>
            <w:r w:rsidRPr="004A0C5D">
              <w:rPr>
                <w:color w:val="000000"/>
                <w:sz w:val="24"/>
                <w:szCs w:val="24"/>
              </w:rPr>
              <w:t>значение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ценность</w:t>
            </w:r>
            <w:r w:rsidRPr="004A0C5D">
              <w:rPr>
                <w:color w:val="000000"/>
                <w:spacing w:val="1"/>
                <w:sz w:val="24"/>
                <w:szCs w:val="24"/>
              </w:rPr>
              <w:t xml:space="preserve"> </w:t>
            </w:r>
            <w:r w:rsidRPr="004A0C5D">
              <w:rPr>
                <w:color w:val="000000"/>
                <w:sz w:val="24"/>
                <w:szCs w:val="24"/>
              </w:rPr>
              <w:t>межнационального,</w:t>
            </w:r>
            <w:r w:rsidRPr="004A0C5D">
              <w:rPr>
                <w:color w:val="000000"/>
                <w:spacing w:val="72"/>
                <w:sz w:val="24"/>
                <w:szCs w:val="24"/>
              </w:rPr>
              <w:t xml:space="preserve"> </w:t>
            </w:r>
            <w:r w:rsidRPr="004A0C5D">
              <w:rPr>
                <w:color w:val="000000"/>
                <w:sz w:val="24"/>
                <w:szCs w:val="24"/>
              </w:rPr>
              <w:t>межрелигиозного</w:t>
            </w:r>
            <w:r w:rsidRPr="004A0C5D">
              <w:rPr>
                <w:color w:val="000000"/>
                <w:spacing w:val="74"/>
                <w:sz w:val="24"/>
                <w:szCs w:val="24"/>
              </w:rPr>
              <w:t xml:space="preserve"> </w:t>
            </w:r>
            <w:r w:rsidRPr="004A0C5D">
              <w:rPr>
                <w:color w:val="000000"/>
                <w:sz w:val="24"/>
                <w:szCs w:val="24"/>
              </w:rPr>
              <w:t>согласия</w:t>
            </w:r>
            <w:r w:rsidRPr="004A0C5D">
              <w:rPr>
                <w:color w:val="000000"/>
                <w:spacing w:val="74"/>
                <w:sz w:val="24"/>
                <w:szCs w:val="24"/>
              </w:rPr>
              <w:t xml:space="preserve"> </w:t>
            </w:r>
            <w:r w:rsidRPr="004A0C5D">
              <w:rPr>
                <w:color w:val="000000"/>
                <w:sz w:val="24"/>
                <w:szCs w:val="24"/>
              </w:rPr>
              <w:t>людей,</w:t>
            </w:r>
            <w:r w:rsidRPr="004A0C5D">
              <w:rPr>
                <w:color w:val="000000"/>
                <w:spacing w:val="72"/>
                <w:sz w:val="24"/>
                <w:szCs w:val="24"/>
              </w:rPr>
              <w:t xml:space="preserve"> </w:t>
            </w:r>
            <w:r w:rsidRPr="004A0C5D">
              <w:rPr>
                <w:color w:val="000000"/>
                <w:sz w:val="24"/>
                <w:szCs w:val="24"/>
              </w:rPr>
              <w:t>народов</w:t>
            </w:r>
            <w:r w:rsidRPr="004A0C5D">
              <w:rPr>
                <w:color w:val="000000"/>
                <w:spacing w:val="74"/>
                <w:sz w:val="24"/>
                <w:szCs w:val="24"/>
              </w:rPr>
              <w:t xml:space="preserve"> </w:t>
            </w:r>
            <w:r w:rsidRPr="004A0C5D">
              <w:rPr>
                <w:color w:val="000000"/>
                <w:sz w:val="24"/>
                <w:szCs w:val="24"/>
              </w:rPr>
              <w:t>в</w:t>
            </w:r>
            <w:r w:rsidRPr="004A0C5D">
              <w:rPr>
                <w:color w:val="000000"/>
                <w:spacing w:val="72"/>
                <w:sz w:val="24"/>
                <w:szCs w:val="24"/>
              </w:rPr>
              <w:t xml:space="preserve"> </w:t>
            </w:r>
            <w:r w:rsidRPr="004A0C5D">
              <w:rPr>
                <w:color w:val="000000"/>
                <w:sz w:val="24"/>
                <w:szCs w:val="24"/>
              </w:rPr>
              <w:t>России,</w:t>
            </w:r>
            <w:r w:rsidRPr="004A0C5D">
              <w:rPr>
                <w:color w:val="000000"/>
                <w:spacing w:val="77"/>
                <w:sz w:val="24"/>
                <w:szCs w:val="24"/>
              </w:rPr>
              <w:t xml:space="preserve"> </w:t>
            </w:r>
            <w:r w:rsidRPr="004A0C5D">
              <w:rPr>
                <w:color w:val="000000"/>
                <w:sz w:val="24"/>
                <w:szCs w:val="24"/>
              </w:rPr>
              <w:t>умеющий</w:t>
            </w:r>
          </w:p>
        </w:tc>
      </w:tr>
    </w:tbl>
    <w:p w:rsidR="002449DA" w:rsidRPr="004A0C5D" w:rsidRDefault="002449DA" w:rsidP="004A0C5D">
      <w:pPr>
        <w:spacing w:line="310" w:lineRule="atLeast"/>
        <w:jc w:val="both"/>
        <w:rPr>
          <w:color w:val="000000"/>
        </w:rPr>
        <w:sectPr w:rsidR="002449DA" w:rsidRPr="004A0C5D" w:rsidSect="00B90203">
          <w:type w:val="nextColumn"/>
          <w:pgSz w:w="11900" w:h="16850"/>
          <w:pgMar w:top="640" w:right="1480" w:bottom="1480" w:left="640" w:header="0" w:footer="975" w:gutter="0"/>
          <w:cols w:space="720"/>
          <w:docGrid w:linePitch="326"/>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92"/>
      </w:tblGrid>
      <w:tr w:rsidR="002449DA" w:rsidRPr="004A0C5D" w:rsidTr="00EF27F2">
        <w:trPr>
          <w:trHeight w:val="1905"/>
        </w:trPr>
        <w:tc>
          <w:tcPr>
            <w:tcW w:w="14492" w:type="dxa"/>
          </w:tcPr>
          <w:p w:rsidR="002449DA" w:rsidRPr="004A0C5D" w:rsidRDefault="002449DA" w:rsidP="00EF27F2">
            <w:pPr>
              <w:pStyle w:val="TableParagraph"/>
              <w:spacing w:line="265" w:lineRule="exact"/>
              <w:jc w:val="both"/>
              <w:rPr>
                <w:color w:val="000000"/>
                <w:sz w:val="24"/>
                <w:szCs w:val="24"/>
              </w:rPr>
            </w:pPr>
            <w:r w:rsidRPr="004A0C5D">
              <w:rPr>
                <w:color w:val="000000"/>
                <w:sz w:val="24"/>
                <w:szCs w:val="24"/>
              </w:rPr>
              <w:t>общаться</w:t>
            </w:r>
            <w:r w:rsidRPr="004A0C5D">
              <w:rPr>
                <w:color w:val="000000"/>
                <w:spacing w:val="-2"/>
                <w:sz w:val="24"/>
                <w:szCs w:val="24"/>
              </w:rPr>
              <w:t xml:space="preserve"> </w:t>
            </w:r>
            <w:r w:rsidRPr="004A0C5D">
              <w:rPr>
                <w:color w:val="000000"/>
                <w:sz w:val="24"/>
                <w:szCs w:val="24"/>
              </w:rPr>
              <w:t>с</w:t>
            </w:r>
            <w:r w:rsidRPr="004A0C5D">
              <w:rPr>
                <w:color w:val="000000"/>
                <w:spacing w:val="-3"/>
                <w:sz w:val="24"/>
                <w:szCs w:val="24"/>
              </w:rPr>
              <w:t xml:space="preserve"> </w:t>
            </w:r>
            <w:r w:rsidRPr="004A0C5D">
              <w:rPr>
                <w:color w:val="000000"/>
                <w:sz w:val="24"/>
                <w:szCs w:val="24"/>
              </w:rPr>
              <w:t>людьми</w:t>
            </w:r>
            <w:r w:rsidRPr="004A0C5D">
              <w:rPr>
                <w:color w:val="000000"/>
                <w:spacing w:val="-2"/>
                <w:sz w:val="24"/>
                <w:szCs w:val="24"/>
              </w:rPr>
              <w:t xml:space="preserve"> </w:t>
            </w:r>
            <w:r w:rsidRPr="004A0C5D">
              <w:rPr>
                <w:color w:val="000000"/>
                <w:sz w:val="24"/>
                <w:szCs w:val="24"/>
              </w:rPr>
              <w:t>разных</w:t>
            </w:r>
            <w:r w:rsidRPr="004A0C5D">
              <w:rPr>
                <w:color w:val="000000"/>
                <w:spacing w:val="-3"/>
                <w:sz w:val="24"/>
                <w:szCs w:val="24"/>
              </w:rPr>
              <w:t xml:space="preserve"> </w:t>
            </w:r>
            <w:r w:rsidRPr="004A0C5D">
              <w:rPr>
                <w:color w:val="000000"/>
                <w:sz w:val="24"/>
                <w:szCs w:val="24"/>
              </w:rPr>
              <w:t>народов,</w:t>
            </w:r>
            <w:r w:rsidRPr="004A0C5D">
              <w:rPr>
                <w:color w:val="000000"/>
                <w:spacing w:val="-2"/>
                <w:sz w:val="24"/>
                <w:szCs w:val="24"/>
              </w:rPr>
              <w:t xml:space="preserve"> </w:t>
            </w:r>
            <w:r w:rsidRPr="004A0C5D">
              <w:rPr>
                <w:color w:val="000000"/>
                <w:sz w:val="24"/>
                <w:szCs w:val="24"/>
              </w:rPr>
              <w:t>вероисповеданий.</w:t>
            </w:r>
          </w:p>
          <w:p w:rsidR="002449DA" w:rsidRPr="004A0C5D" w:rsidRDefault="002449DA" w:rsidP="00EF27F2">
            <w:pPr>
              <w:pStyle w:val="TableParagraph"/>
              <w:spacing w:before="41" w:line="276" w:lineRule="auto"/>
              <w:ind w:right="95" w:firstLine="177"/>
              <w:jc w:val="both"/>
              <w:rPr>
                <w:color w:val="000000"/>
                <w:sz w:val="24"/>
                <w:szCs w:val="24"/>
              </w:rPr>
            </w:pP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уважение</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старшим,</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российским</w:t>
            </w:r>
            <w:r w:rsidRPr="004A0C5D">
              <w:rPr>
                <w:color w:val="000000"/>
                <w:spacing w:val="1"/>
                <w:sz w:val="24"/>
                <w:szCs w:val="24"/>
              </w:rPr>
              <w:t xml:space="preserve"> </w:t>
            </w:r>
            <w:r w:rsidRPr="004A0C5D">
              <w:rPr>
                <w:color w:val="000000"/>
                <w:sz w:val="24"/>
                <w:szCs w:val="24"/>
              </w:rPr>
              <w:t>традиционным</w:t>
            </w:r>
            <w:r w:rsidRPr="004A0C5D">
              <w:rPr>
                <w:color w:val="000000"/>
                <w:spacing w:val="1"/>
                <w:sz w:val="24"/>
                <w:szCs w:val="24"/>
              </w:rPr>
              <w:t xml:space="preserve"> </w:t>
            </w:r>
            <w:r w:rsidRPr="004A0C5D">
              <w:rPr>
                <w:color w:val="000000"/>
                <w:sz w:val="24"/>
                <w:szCs w:val="24"/>
              </w:rPr>
              <w:t>семейным</w:t>
            </w:r>
            <w:r w:rsidRPr="004A0C5D">
              <w:rPr>
                <w:color w:val="000000"/>
                <w:spacing w:val="1"/>
                <w:sz w:val="24"/>
                <w:szCs w:val="24"/>
              </w:rPr>
              <w:t xml:space="preserve"> </w:t>
            </w:r>
            <w:r w:rsidRPr="004A0C5D">
              <w:rPr>
                <w:color w:val="000000"/>
                <w:sz w:val="24"/>
                <w:szCs w:val="24"/>
              </w:rPr>
              <w:t>ценностям,</w:t>
            </w:r>
            <w:r w:rsidRPr="004A0C5D">
              <w:rPr>
                <w:color w:val="000000"/>
                <w:spacing w:val="1"/>
                <w:sz w:val="24"/>
                <w:szCs w:val="24"/>
              </w:rPr>
              <w:t xml:space="preserve"> </w:t>
            </w:r>
            <w:r w:rsidRPr="004A0C5D">
              <w:rPr>
                <w:color w:val="000000"/>
                <w:sz w:val="24"/>
                <w:szCs w:val="24"/>
              </w:rPr>
              <w:t>институту</w:t>
            </w:r>
            <w:r w:rsidRPr="004A0C5D">
              <w:rPr>
                <w:color w:val="000000"/>
                <w:spacing w:val="1"/>
                <w:sz w:val="24"/>
                <w:szCs w:val="24"/>
              </w:rPr>
              <w:t xml:space="preserve"> </w:t>
            </w:r>
            <w:r w:rsidRPr="004A0C5D">
              <w:rPr>
                <w:color w:val="000000"/>
                <w:sz w:val="24"/>
                <w:szCs w:val="24"/>
              </w:rPr>
              <w:t>брака</w:t>
            </w:r>
            <w:r w:rsidRPr="004A0C5D">
              <w:rPr>
                <w:color w:val="000000"/>
                <w:spacing w:val="1"/>
                <w:sz w:val="24"/>
                <w:szCs w:val="24"/>
              </w:rPr>
              <w:t xml:space="preserve"> </w:t>
            </w:r>
            <w:r w:rsidRPr="004A0C5D">
              <w:rPr>
                <w:color w:val="000000"/>
                <w:sz w:val="24"/>
                <w:szCs w:val="24"/>
              </w:rPr>
              <w:t>как</w:t>
            </w:r>
            <w:r w:rsidRPr="004A0C5D">
              <w:rPr>
                <w:color w:val="000000"/>
                <w:spacing w:val="1"/>
                <w:sz w:val="24"/>
                <w:szCs w:val="24"/>
              </w:rPr>
              <w:t xml:space="preserve"> </w:t>
            </w:r>
            <w:r w:rsidRPr="004A0C5D">
              <w:rPr>
                <w:color w:val="000000"/>
                <w:sz w:val="24"/>
                <w:szCs w:val="24"/>
              </w:rPr>
              <w:t>союзу</w:t>
            </w:r>
            <w:r w:rsidRPr="004A0C5D">
              <w:rPr>
                <w:color w:val="000000"/>
                <w:spacing w:val="1"/>
                <w:sz w:val="24"/>
                <w:szCs w:val="24"/>
              </w:rPr>
              <w:t xml:space="preserve"> </w:t>
            </w:r>
            <w:r w:rsidRPr="004A0C5D">
              <w:rPr>
                <w:color w:val="000000"/>
                <w:sz w:val="24"/>
                <w:szCs w:val="24"/>
              </w:rPr>
              <w:t>мужчины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женщины</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создания</w:t>
            </w:r>
            <w:r w:rsidRPr="004A0C5D">
              <w:rPr>
                <w:color w:val="000000"/>
                <w:spacing w:val="1"/>
                <w:sz w:val="24"/>
                <w:szCs w:val="24"/>
              </w:rPr>
              <w:t xml:space="preserve"> </w:t>
            </w:r>
            <w:r w:rsidRPr="004A0C5D">
              <w:rPr>
                <w:color w:val="000000"/>
                <w:sz w:val="24"/>
                <w:szCs w:val="24"/>
              </w:rPr>
              <w:t>семьи,</w:t>
            </w:r>
            <w:r w:rsidRPr="004A0C5D">
              <w:rPr>
                <w:color w:val="000000"/>
                <w:spacing w:val="1"/>
                <w:sz w:val="24"/>
                <w:szCs w:val="24"/>
              </w:rPr>
              <w:t xml:space="preserve"> </w:t>
            </w:r>
            <w:r w:rsidRPr="004A0C5D">
              <w:rPr>
                <w:color w:val="000000"/>
                <w:sz w:val="24"/>
                <w:szCs w:val="24"/>
              </w:rPr>
              <w:t>рождения</w:t>
            </w:r>
            <w:r w:rsidRPr="004A0C5D">
              <w:rPr>
                <w:color w:val="000000"/>
                <w:spacing w:val="-1"/>
                <w:sz w:val="24"/>
                <w:szCs w:val="24"/>
              </w:rPr>
              <w:t xml:space="preserve"> </w:t>
            </w:r>
            <w:r w:rsidRPr="004A0C5D">
              <w:rPr>
                <w:color w:val="000000"/>
                <w:sz w:val="24"/>
                <w:szCs w:val="24"/>
              </w:rPr>
              <w:t>и воспитания</w:t>
            </w:r>
            <w:r w:rsidRPr="004A0C5D">
              <w:rPr>
                <w:color w:val="000000"/>
                <w:spacing w:val="-3"/>
                <w:sz w:val="24"/>
                <w:szCs w:val="24"/>
              </w:rPr>
              <w:t xml:space="preserve"> </w:t>
            </w:r>
            <w:r w:rsidRPr="004A0C5D">
              <w:rPr>
                <w:color w:val="000000"/>
                <w:sz w:val="24"/>
                <w:szCs w:val="24"/>
              </w:rPr>
              <w:t>детей.</w:t>
            </w:r>
          </w:p>
          <w:p w:rsidR="002449DA" w:rsidRPr="004A0C5D" w:rsidRDefault="002449DA" w:rsidP="00EF27F2">
            <w:pPr>
              <w:pStyle w:val="TableParagraph"/>
              <w:spacing w:before="1"/>
              <w:ind w:left="285"/>
              <w:jc w:val="both"/>
              <w:rPr>
                <w:color w:val="000000"/>
                <w:sz w:val="24"/>
                <w:szCs w:val="24"/>
              </w:rPr>
            </w:pPr>
            <w:r w:rsidRPr="004A0C5D">
              <w:rPr>
                <w:color w:val="000000"/>
                <w:sz w:val="24"/>
                <w:szCs w:val="24"/>
              </w:rPr>
              <w:t>Проявляющий</w:t>
            </w:r>
            <w:r w:rsidRPr="004A0C5D">
              <w:rPr>
                <w:color w:val="000000"/>
                <w:spacing w:val="20"/>
                <w:sz w:val="24"/>
                <w:szCs w:val="24"/>
              </w:rPr>
              <w:t xml:space="preserve"> </w:t>
            </w:r>
            <w:r w:rsidRPr="004A0C5D">
              <w:rPr>
                <w:color w:val="000000"/>
                <w:sz w:val="24"/>
                <w:szCs w:val="24"/>
              </w:rPr>
              <w:t>интерес</w:t>
            </w:r>
            <w:r w:rsidRPr="004A0C5D">
              <w:rPr>
                <w:color w:val="000000"/>
                <w:spacing w:val="19"/>
                <w:sz w:val="24"/>
                <w:szCs w:val="24"/>
              </w:rPr>
              <w:t xml:space="preserve"> </w:t>
            </w:r>
            <w:r w:rsidRPr="004A0C5D">
              <w:rPr>
                <w:color w:val="000000"/>
                <w:sz w:val="24"/>
                <w:szCs w:val="24"/>
              </w:rPr>
              <w:t>к</w:t>
            </w:r>
            <w:r w:rsidRPr="004A0C5D">
              <w:rPr>
                <w:color w:val="000000"/>
                <w:spacing w:val="20"/>
                <w:sz w:val="24"/>
                <w:szCs w:val="24"/>
              </w:rPr>
              <w:t xml:space="preserve"> </w:t>
            </w:r>
            <w:r w:rsidRPr="004A0C5D">
              <w:rPr>
                <w:color w:val="000000"/>
                <w:sz w:val="24"/>
                <w:szCs w:val="24"/>
              </w:rPr>
              <w:t>чтению,</w:t>
            </w:r>
            <w:r w:rsidRPr="004A0C5D">
              <w:rPr>
                <w:color w:val="000000"/>
                <w:spacing w:val="17"/>
                <w:sz w:val="24"/>
                <w:szCs w:val="24"/>
              </w:rPr>
              <w:t xml:space="preserve"> </w:t>
            </w:r>
            <w:r w:rsidRPr="004A0C5D">
              <w:rPr>
                <w:color w:val="000000"/>
                <w:sz w:val="24"/>
                <w:szCs w:val="24"/>
              </w:rPr>
              <w:t>к</w:t>
            </w:r>
            <w:r w:rsidRPr="004A0C5D">
              <w:rPr>
                <w:color w:val="000000"/>
                <w:spacing w:val="20"/>
                <w:sz w:val="24"/>
                <w:szCs w:val="24"/>
              </w:rPr>
              <w:t xml:space="preserve"> </w:t>
            </w:r>
            <w:r w:rsidRPr="004A0C5D">
              <w:rPr>
                <w:color w:val="000000"/>
                <w:sz w:val="24"/>
                <w:szCs w:val="24"/>
              </w:rPr>
              <w:t>родному</w:t>
            </w:r>
            <w:r w:rsidRPr="004A0C5D">
              <w:rPr>
                <w:color w:val="000000"/>
                <w:spacing w:val="13"/>
                <w:sz w:val="24"/>
                <w:szCs w:val="24"/>
              </w:rPr>
              <w:t xml:space="preserve"> </w:t>
            </w:r>
            <w:r w:rsidRPr="004A0C5D">
              <w:rPr>
                <w:color w:val="000000"/>
                <w:sz w:val="24"/>
                <w:szCs w:val="24"/>
              </w:rPr>
              <w:t>языку,</w:t>
            </w:r>
            <w:r w:rsidRPr="004A0C5D">
              <w:rPr>
                <w:color w:val="000000"/>
                <w:spacing w:val="20"/>
                <w:sz w:val="24"/>
                <w:szCs w:val="24"/>
              </w:rPr>
              <w:t xml:space="preserve"> </w:t>
            </w:r>
            <w:r w:rsidRPr="004A0C5D">
              <w:rPr>
                <w:color w:val="000000"/>
                <w:sz w:val="24"/>
                <w:szCs w:val="24"/>
              </w:rPr>
              <w:t>русскому</w:t>
            </w:r>
            <w:r w:rsidRPr="004A0C5D">
              <w:rPr>
                <w:color w:val="000000"/>
                <w:spacing w:val="14"/>
                <w:sz w:val="24"/>
                <w:szCs w:val="24"/>
              </w:rPr>
              <w:t xml:space="preserve"> </w:t>
            </w:r>
            <w:r w:rsidRPr="004A0C5D">
              <w:rPr>
                <w:color w:val="000000"/>
                <w:sz w:val="24"/>
                <w:szCs w:val="24"/>
              </w:rPr>
              <w:t>языку</w:t>
            </w:r>
            <w:r w:rsidRPr="004A0C5D">
              <w:rPr>
                <w:color w:val="000000"/>
                <w:spacing w:val="17"/>
                <w:sz w:val="24"/>
                <w:szCs w:val="24"/>
              </w:rPr>
              <w:t xml:space="preserve"> </w:t>
            </w:r>
            <w:r w:rsidRPr="004A0C5D">
              <w:rPr>
                <w:color w:val="000000"/>
                <w:sz w:val="24"/>
                <w:szCs w:val="24"/>
              </w:rPr>
              <w:t>и</w:t>
            </w:r>
            <w:r w:rsidRPr="004A0C5D">
              <w:rPr>
                <w:color w:val="000000"/>
                <w:spacing w:val="20"/>
                <w:sz w:val="24"/>
                <w:szCs w:val="24"/>
              </w:rPr>
              <w:t xml:space="preserve"> </w:t>
            </w:r>
            <w:r w:rsidRPr="004A0C5D">
              <w:rPr>
                <w:color w:val="000000"/>
                <w:sz w:val="24"/>
                <w:szCs w:val="24"/>
              </w:rPr>
              <w:t>литературе</w:t>
            </w:r>
            <w:r w:rsidRPr="004A0C5D">
              <w:rPr>
                <w:color w:val="000000"/>
                <w:spacing w:val="19"/>
                <w:sz w:val="24"/>
                <w:szCs w:val="24"/>
              </w:rPr>
              <w:t xml:space="preserve"> </w:t>
            </w:r>
            <w:r w:rsidRPr="004A0C5D">
              <w:rPr>
                <w:color w:val="000000"/>
                <w:sz w:val="24"/>
                <w:szCs w:val="24"/>
              </w:rPr>
              <w:t>как</w:t>
            </w:r>
          </w:p>
          <w:p w:rsidR="002449DA" w:rsidRPr="004A0C5D" w:rsidRDefault="002449DA" w:rsidP="00EF27F2">
            <w:pPr>
              <w:pStyle w:val="TableParagraph"/>
              <w:spacing w:before="40"/>
              <w:jc w:val="both"/>
              <w:rPr>
                <w:color w:val="000000"/>
                <w:sz w:val="24"/>
                <w:szCs w:val="24"/>
              </w:rPr>
            </w:pPr>
            <w:r w:rsidRPr="004A0C5D">
              <w:rPr>
                <w:color w:val="000000"/>
                <w:sz w:val="24"/>
                <w:szCs w:val="24"/>
              </w:rPr>
              <w:t>части</w:t>
            </w:r>
            <w:r w:rsidRPr="004A0C5D">
              <w:rPr>
                <w:color w:val="000000"/>
                <w:spacing w:val="-4"/>
                <w:sz w:val="24"/>
                <w:szCs w:val="24"/>
              </w:rPr>
              <w:t xml:space="preserve"> </w:t>
            </w:r>
            <w:r w:rsidRPr="004A0C5D">
              <w:rPr>
                <w:color w:val="000000"/>
                <w:sz w:val="24"/>
                <w:szCs w:val="24"/>
              </w:rPr>
              <w:t>духовной</w:t>
            </w:r>
            <w:r w:rsidRPr="004A0C5D">
              <w:rPr>
                <w:color w:val="000000"/>
                <w:spacing w:val="-3"/>
                <w:sz w:val="24"/>
                <w:szCs w:val="24"/>
              </w:rPr>
              <w:t xml:space="preserve"> </w:t>
            </w:r>
            <w:r w:rsidRPr="004A0C5D">
              <w:rPr>
                <w:color w:val="000000"/>
                <w:sz w:val="24"/>
                <w:szCs w:val="24"/>
              </w:rPr>
              <w:t>культуры</w:t>
            </w:r>
            <w:r w:rsidRPr="004A0C5D">
              <w:rPr>
                <w:color w:val="000000"/>
                <w:spacing w:val="-3"/>
                <w:sz w:val="24"/>
                <w:szCs w:val="24"/>
              </w:rPr>
              <w:t xml:space="preserve"> </w:t>
            </w:r>
            <w:r w:rsidRPr="004A0C5D">
              <w:rPr>
                <w:color w:val="000000"/>
                <w:sz w:val="24"/>
                <w:szCs w:val="24"/>
              </w:rPr>
              <w:t>своего</w:t>
            </w:r>
            <w:r w:rsidRPr="004A0C5D">
              <w:rPr>
                <w:color w:val="000000"/>
                <w:spacing w:val="-4"/>
                <w:sz w:val="24"/>
                <w:szCs w:val="24"/>
              </w:rPr>
              <w:t xml:space="preserve"> </w:t>
            </w:r>
            <w:r w:rsidRPr="004A0C5D">
              <w:rPr>
                <w:color w:val="000000"/>
                <w:sz w:val="24"/>
                <w:szCs w:val="24"/>
              </w:rPr>
              <w:t>народа,</w:t>
            </w:r>
            <w:r w:rsidRPr="004A0C5D">
              <w:rPr>
                <w:color w:val="000000"/>
                <w:spacing w:val="-3"/>
                <w:sz w:val="24"/>
                <w:szCs w:val="24"/>
              </w:rPr>
              <w:t xml:space="preserve"> </w:t>
            </w:r>
            <w:r w:rsidRPr="004A0C5D">
              <w:rPr>
                <w:color w:val="000000"/>
                <w:sz w:val="24"/>
                <w:szCs w:val="24"/>
              </w:rPr>
              <w:t>российского</w:t>
            </w:r>
            <w:r w:rsidRPr="004A0C5D">
              <w:rPr>
                <w:color w:val="000000"/>
                <w:spacing w:val="-3"/>
                <w:sz w:val="24"/>
                <w:szCs w:val="24"/>
              </w:rPr>
              <w:t xml:space="preserve"> </w:t>
            </w:r>
            <w:r w:rsidRPr="004A0C5D">
              <w:rPr>
                <w:color w:val="000000"/>
                <w:sz w:val="24"/>
                <w:szCs w:val="24"/>
              </w:rPr>
              <w:t>общества.</w:t>
            </w:r>
          </w:p>
        </w:tc>
      </w:tr>
      <w:tr w:rsidR="002449DA" w:rsidRPr="004A0C5D" w:rsidTr="00EF27F2">
        <w:trPr>
          <w:trHeight w:val="318"/>
        </w:trPr>
        <w:tc>
          <w:tcPr>
            <w:tcW w:w="14492" w:type="dxa"/>
          </w:tcPr>
          <w:p w:rsidR="002449DA" w:rsidRPr="004A0C5D" w:rsidRDefault="002449DA" w:rsidP="00EF27F2">
            <w:pPr>
              <w:pStyle w:val="TableParagraph"/>
              <w:spacing w:line="267" w:lineRule="exact"/>
              <w:ind w:left="285"/>
              <w:jc w:val="both"/>
              <w:rPr>
                <w:b/>
                <w:color w:val="000000"/>
                <w:sz w:val="24"/>
                <w:szCs w:val="24"/>
              </w:rPr>
            </w:pPr>
            <w:r w:rsidRPr="004A0C5D">
              <w:rPr>
                <w:b/>
                <w:color w:val="000000"/>
                <w:sz w:val="24"/>
                <w:szCs w:val="24"/>
              </w:rPr>
              <w:t>Эстетическое</w:t>
            </w:r>
            <w:r w:rsidRPr="004A0C5D">
              <w:rPr>
                <w:b/>
                <w:color w:val="000000"/>
                <w:spacing w:val="-5"/>
                <w:sz w:val="24"/>
                <w:szCs w:val="24"/>
              </w:rPr>
              <w:t xml:space="preserve"> </w:t>
            </w:r>
            <w:r w:rsidRPr="004A0C5D">
              <w:rPr>
                <w:b/>
                <w:color w:val="000000"/>
                <w:sz w:val="24"/>
                <w:szCs w:val="24"/>
              </w:rPr>
              <w:t>воспитание</w:t>
            </w:r>
          </w:p>
        </w:tc>
      </w:tr>
      <w:tr w:rsidR="002449DA" w:rsidRPr="004A0C5D" w:rsidTr="00EF27F2">
        <w:trPr>
          <w:trHeight w:val="3173"/>
        </w:trPr>
        <w:tc>
          <w:tcPr>
            <w:tcW w:w="14492" w:type="dxa"/>
          </w:tcPr>
          <w:p w:rsidR="002449DA" w:rsidRPr="004A0C5D" w:rsidRDefault="002449DA" w:rsidP="00EF27F2">
            <w:pPr>
              <w:pStyle w:val="TableParagraph"/>
              <w:spacing w:line="276" w:lineRule="auto"/>
              <w:ind w:right="105" w:firstLine="177"/>
              <w:jc w:val="both"/>
              <w:rPr>
                <w:color w:val="000000"/>
                <w:sz w:val="24"/>
                <w:szCs w:val="24"/>
              </w:rPr>
            </w:pPr>
            <w:r w:rsidRPr="004A0C5D">
              <w:rPr>
                <w:color w:val="000000"/>
                <w:sz w:val="24"/>
                <w:szCs w:val="24"/>
              </w:rPr>
              <w:t>Выражающий понимание ценности отечественного и мирового искусства, народных</w:t>
            </w:r>
            <w:r w:rsidRPr="004A0C5D">
              <w:rPr>
                <w:color w:val="000000"/>
                <w:spacing w:val="1"/>
                <w:sz w:val="24"/>
                <w:szCs w:val="24"/>
              </w:rPr>
              <w:t xml:space="preserve"> </w:t>
            </w:r>
            <w:r w:rsidRPr="004A0C5D">
              <w:rPr>
                <w:color w:val="000000"/>
                <w:sz w:val="24"/>
                <w:szCs w:val="24"/>
              </w:rPr>
              <w:t>традиций</w:t>
            </w:r>
            <w:r w:rsidRPr="004A0C5D">
              <w:rPr>
                <w:color w:val="000000"/>
                <w:spacing w:val="-1"/>
                <w:sz w:val="24"/>
                <w:szCs w:val="24"/>
              </w:rPr>
              <w:t xml:space="preserve"> </w:t>
            </w:r>
            <w:r w:rsidRPr="004A0C5D">
              <w:rPr>
                <w:color w:val="000000"/>
                <w:sz w:val="24"/>
                <w:szCs w:val="24"/>
              </w:rPr>
              <w:t>и</w:t>
            </w:r>
            <w:r w:rsidRPr="004A0C5D">
              <w:rPr>
                <w:color w:val="000000"/>
                <w:spacing w:val="-2"/>
                <w:sz w:val="24"/>
                <w:szCs w:val="24"/>
              </w:rPr>
              <w:t xml:space="preserve"> </w:t>
            </w:r>
            <w:r w:rsidRPr="004A0C5D">
              <w:rPr>
                <w:color w:val="000000"/>
                <w:sz w:val="24"/>
                <w:szCs w:val="24"/>
              </w:rPr>
              <w:t>народного творчества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искусстве.</w:t>
            </w:r>
          </w:p>
          <w:p w:rsidR="002449DA" w:rsidRPr="004A0C5D" w:rsidRDefault="002449DA" w:rsidP="00EF27F2">
            <w:pPr>
              <w:pStyle w:val="TableParagraph"/>
              <w:spacing w:line="276" w:lineRule="auto"/>
              <w:ind w:right="94" w:firstLine="177"/>
              <w:jc w:val="both"/>
              <w:rPr>
                <w:color w:val="000000"/>
                <w:sz w:val="24"/>
                <w:szCs w:val="24"/>
              </w:rPr>
            </w:pP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эмоционально-чувственную</w:t>
            </w:r>
            <w:r w:rsidRPr="004A0C5D">
              <w:rPr>
                <w:color w:val="000000"/>
                <w:spacing w:val="1"/>
                <w:sz w:val="24"/>
                <w:szCs w:val="24"/>
              </w:rPr>
              <w:t xml:space="preserve"> </w:t>
            </w:r>
            <w:r w:rsidRPr="004A0C5D">
              <w:rPr>
                <w:color w:val="000000"/>
                <w:sz w:val="24"/>
                <w:szCs w:val="24"/>
              </w:rPr>
              <w:t>восприимчивость</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разным</w:t>
            </w:r>
            <w:r w:rsidRPr="004A0C5D">
              <w:rPr>
                <w:color w:val="000000"/>
                <w:spacing w:val="1"/>
                <w:sz w:val="24"/>
                <w:szCs w:val="24"/>
              </w:rPr>
              <w:t xml:space="preserve"> </w:t>
            </w:r>
            <w:r w:rsidRPr="004A0C5D">
              <w:rPr>
                <w:color w:val="000000"/>
                <w:sz w:val="24"/>
                <w:szCs w:val="24"/>
              </w:rPr>
              <w:t>видам</w:t>
            </w:r>
            <w:r w:rsidRPr="004A0C5D">
              <w:rPr>
                <w:color w:val="000000"/>
                <w:spacing w:val="1"/>
                <w:sz w:val="24"/>
                <w:szCs w:val="24"/>
              </w:rPr>
              <w:t xml:space="preserve"> </w:t>
            </w:r>
            <w:r w:rsidRPr="004A0C5D">
              <w:rPr>
                <w:color w:val="000000"/>
                <w:sz w:val="24"/>
                <w:szCs w:val="24"/>
              </w:rPr>
              <w:t>искусства, традициям и творчеству своего и других народов, понимание их влияния на</w:t>
            </w:r>
            <w:r w:rsidRPr="004A0C5D">
              <w:rPr>
                <w:color w:val="000000"/>
                <w:spacing w:val="1"/>
                <w:sz w:val="24"/>
                <w:szCs w:val="24"/>
              </w:rPr>
              <w:t xml:space="preserve"> </w:t>
            </w:r>
            <w:r w:rsidRPr="004A0C5D">
              <w:rPr>
                <w:color w:val="000000"/>
                <w:sz w:val="24"/>
                <w:szCs w:val="24"/>
              </w:rPr>
              <w:t>поведение</w:t>
            </w:r>
            <w:r w:rsidRPr="004A0C5D">
              <w:rPr>
                <w:color w:val="000000"/>
                <w:spacing w:val="-2"/>
                <w:sz w:val="24"/>
                <w:szCs w:val="24"/>
              </w:rPr>
              <w:t xml:space="preserve"> </w:t>
            </w:r>
            <w:r w:rsidRPr="004A0C5D">
              <w:rPr>
                <w:color w:val="000000"/>
                <w:sz w:val="24"/>
                <w:szCs w:val="24"/>
              </w:rPr>
              <w:t>людей.</w:t>
            </w:r>
          </w:p>
          <w:p w:rsidR="002449DA" w:rsidRPr="004A0C5D" w:rsidRDefault="002449DA" w:rsidP="00EF27F2">
            <w:pPr>
              <w:pStyle w:val="TableParagraph"/>
              <w:spacing w:line="276" w:lineRule="auto"/>
              <w:ind w:right="102" w:firstLine="177"/>
              <w:jc w:val="both"/>
              <w:rPr>
                <w:color w:val="000000"/>
                <w:sz w:val="24"/>
                <w:szCs w:val="24"/>
              </w:rPr>
            </w:pPr>
            <w:r w:rsidRPr="004A0C5D">
              <w:rPr>
                <w:color w:val="000000"/>
                <w:sz w:val="24"/>
                <w:szCs w:val="24"/>
              </w:rPr>
              <w:t>Сознающий</w:t>
            </w:r>
            <w:r w:rsidRPr="004A0C5D">
              <w:rPr>
                <w:color w:val="000000"/>
                <w:spacing w:val="1"/>
                <w:sz w:val="24"/>
                <w:szCs w:val="24"/>
              </w:rPr>
              <w:t xml:space="preserve"> </w:t>
            </w:r>
            <w:r w:rsidRPr="004A0C5D">
              <w:rPr>
                <w:color w:val="000000"/>
                <w:sz w:val="24"/>
                <w:szCs w:val="24"/>
              </w:rPr>
              <w:t>роль</w:t>
            </w:r>
            <w:r w:rsidRPr="004A0C5D">
              <w:rPr>
                <w:color w:val="000000"/>
                <w:spacing w:val="1"/>
                <w:sz w:val="24"/>
                <w:szCs w:val="24"/>
              </w:rPr>
              <w:t xml:space="preserve"> </w:t>
            </w:r>
            <w:r w:rsidRPr="004A0C5D">
              <w:rPr>
                <w:color w:val="000000"/>
                <w:sz w:val="24"/>
                <w:szCs w:val="24"/>
              </w:rPr>
              <w:t>художественной</w:t>
            </w:r>
            <w:r w:rsidRPr="004A0C5D">
              <w:rPr>
                <w:color w:val="000000"/>
                <w:spacing w:val="1"/>
                <w:sz w:val="24"/>
                <w:szCs w:val="24"/>
              </w:rPr>
              <w:t xml:space="preserve"> </w:t>
            </w:r>
            <w:r w:rsidRPr="004A0C5D">
              <w:rPr>
                <w:color w:val="000000"/>
                <w:sz w:val="24"/>
                <w:szCs w:val="24"/>
              </w:rPr>
              <w:t>культуры</w:t>
            </w:r>
            <w:r w:rsidRPr="004A0C5D">
              <w:rPr>
                <w:color w:val="000000"/>
                <w:spacing w:val="1"/>
                <w:sz w:val="24"/>
                <w:szCs w:val="24"/>
              </w:rPr>
              <w:t xml:space="preserve"> </w:t>
            </w:r>
            <w:r w:rsidRPr="004A0C5D">
              <w:rPr>
                <w:color w:val="000000"/>
                <w:sz w:val="24"/>
                <w:szCs w:val="24"/>
              </w:rPr>
              <w:t>как</w:t>
            </w:r>
            <w:r w:rsidRPr="004A0C5D">
              <w:rPr>
                <w:color w:val="000000"/>
                <w:spacing w:val="1"/>
                <w:sz w:val="24"/>
                <w:szCs w:val="24"/>
              </w:rPr>
              <w:t xml:space="preserve"> </w:t>
            </w:r>
            <w:r w:rsidRPr="004A0C5D">
              <w:rPr>
                <w:color w:val="000000"/>
                <w:sz w:val="24"/>
                <w:szCs w:val="24"/>
              </w:rPr>
              <w:t>средства</w:t>
            </w:r>
            <w:r w:rsidRPr="004A0C5D">
              <w:rPr>
                <w:color w:val="000000"/>
                <w:spacing w:val="1"/>
                <w:sz w:val="24"/>
                <w:szCs w:val="24"/>
              </w:rPr>
              <w:t xml:space="preserve"> </w:t>
            </w:r>
            <w:r w:rsidRPr="004A0C5D">
              <w:rPr>
                <w:color w:val="000000"/>
                <w:sz w:val="24"/>
                <w:szCs w:val="24"/>
              </w:rPr>
              <w:t>коммуникации</w:t>
            </w:r>
            <w:r w:rsidRPr="004A0C5D">
              <w:rPr>
                <w:color w:val="000000"/>
                <w:spacing w:val="1"/>
                <w:sz w:val="24"/>
                <w:szCs w:val="24"/>
              </w:rPr>
              <w:t xml:space="preserve"> </w:t>
            </w:r>
            <w:r w:rsidRPr="004A0C5D">
              <w:rPr>
                <w:color w:val="000000"/>
                <w:sz w:val="24"/>
                <w:szCs w:val="24"/>
              </w:rPr>
              <w:t>и</w:t>
            </w:r>
            <w:r w:rsidRPr="004A0C5D">
              <w:rPr>
                <w:color w:val="000000"/>
                <w:spacing w:val="-57"/>
                <w:sz w:val="24"/>
                <w:szCs w:val="24"/>
              </w:rPr>
              <w:t xml:space="preserve"> </w:t>
            </w:r>
            <w:r w:rsidRPr="004A0C5D">
              <w:rPr>
                <w:color w:val="000000"/>
                <w:sz w:val="24"/>
                <w:szCs w:val="24"/>
              </w:rPr>
              <w:t>самовыражения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современном</w:t>
            </w:r>
            <w:r w:rsidRPr="004A0C5D">
              <w:rPr>
                <w:color w:val="000000"/>
                <w:spacing w:val="1"/>
                <w:sz w:val="24"/>
                <w:szCs w:val="24"/>
              </w:rPr>
              <w:t xml:space="preserve"> </w:t>
            </w:r>
            <w:r w:rsidRPr="004A0C5D">
              <w:rPr>
                <w:color w:val="000000"/>
                <w:sz w:val="24"/>
                <w:szCs w:val="24"/>
              </w:rPr>
              <w:t>обществе,</w:t>
            </w:r>
            <w:r w:rsidRPr="004A0C5D">
              <w:rPr>
                <w:color w:val="000000"/>
                <w:spacing w:val="1"/>
                <w:sz w:val="24"/>
                <w:szCs w:val="24"/>
              </w:rPr>
              <w:t xml:space="preserve"> </w:t>
            </w:r>
            <w:r w:rsidRPr="004A0C5D">
              <w:rPr>
                <w:color w:val="000000"/>
                <w:sz w:val="24"/>
                <w:szCs w:val="24"/>
              </w:rPr>
              <w:t>значение</w:t>
            </w:r>
            <w:r w:rsidRPr="004A0C5D">
              <w:rPr>
                <w:color w:val="000000"/>
                <w:spacing w:val="1"/>
                <w:sz w:val="24"/>
                <w:szCs w:val="24"/>
              </w:rPr>
              <w:t xml:space="preserve"> </w:t>
            </w:r>
            <w:r w:rsidRPr="004A0C5D">
              <w:rPr>
                <w:color w:val="000000"/>
                <w:sz w:val="24"/>
                <w:szCs w:val="24"/>
              </w:rPr>
              <w:t>нравственных</w:t>
            </w:r>
            <w:r w:rsidRPr="004A0C5D">
              <w:rPr>
                <w:color w:val="000000"/>
                <w:spacing w:val="1"/>
                <w:sz w:val="24"/>
                <w:szCs w:val="24"/>
              </w:rPr>
              <w:t xml:space="preserve"> </w:t>
            </w:r>
            <w:r w:rsidRPr="004A0C5D">
              <w:rPr>
                <w:color w:val="000000"/>
                <w:sz w:val="24"/>
                <w:szCs w:val="24"/>
              </w:rPr>
              <w:t>норм,</w:t>
            </w:r>
            <w:r w:rsidRPr="004A0C5D">
              <w:rPr>
                <w:color w:val="000000"/>
                <w:spacing w:val="1"/>
                <w:sz w:val="24"/>
                <w:szCs w:val="24"/>
              </w:rPr>
              <w:t xml:space="preserve"> </w:t>
            </w:r>
            <w:r w:rsidRPr="004A0C5D">
              <w:rPr>
                <w:color w:val="000000"/>
                <w:sz w:val="24"/>
                <w:szCs w:val="24"/>
              </w:rPr>
              <w:t>ценностей,</w:t>
            </w:r>
            <w:r w:rsidRPr="004A0C5D">
              <w:rPr>
                <w:color w:val="000000"/>
                <w:spacing w:val="1"/>
                <w:sz w:val="24"/>
                <w:szCs w:val="24"/>
              </w:rPr>
              <w:t xml:space="preserve"> </w:t>
            </w:r>
            <w:r w:rsidRPr="004A0C5D">
              <w:rPr>
                <w:color w:val="000000"/>
                <w:sz w:val="24"/>
                <w:szCs w:val="24"/>
              </w:rPr>
              <w:t>традиций</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искусстве.</w:t>
            </w:r>
          </w:p>
          <w:p w:rsidR="002449DA" w:rsidRPr="004A0C5D" w:rsidRDefault="002449DA" w:rsidP="00EF27F2">
            <w:pPr>
              <w:pStyle w:val="TableParagraph"/>
              <w:ind w:left="285"/>
              <w:jc w:val="both"/>
              <w:rPr>
                <w:color w:val="000000"/>
                <w:sz w:val="24"/>
                <w:szCs w:val="24"/>
              </w:rPr>
            </w:pPr>
            <w:r w:rsidRPr="004A0C5D">
              <w:rPr>
                <w:color w:val="000000"/>
                <w:sz w:val="24"/>
                <w:szCs w:val="24"/>
              </w:rPr>
              <w:t>Ориентированный</w:t>
            </w:r>
            <w:r w:rsidRPr="004A0C5D">
              <w:rPr>
                <w:color w:val="000000"/>
                <w:spacing w:val="48"/>
                <w:sz w:val="24"/>
                <w:szCs w:val="24"/>
              </w:rPr>
              <w:t xml:space="preserve"> </w:t>
            </w:r>
            <w:r w:rsidRPr="004A0C5D">
              <w:rPr>
                <w:color w:val="000000"/>
                <w:sz w:val="24"/>
                <w:szCs w:val="24"/>
              </w:rPr>
              <w:t>на</w:t>
            </w:r>
            <w:r w:rsidRPr="004A0C5D">
              <w:rPr>
                <w:color w:val="000000"/>
                <w:spacing w:val="43"/>
                <w:sz w:val="24"/>
                <w:szCs w:val="24"/>
              </w:rPr>
              <w:t xml:space="preserve"> </w:t>
            </w:r>
            <w:r w:rsidRPr="004A0C5D">
              <w:rPr>
                <w:color w:val="000000"/>
                <w:sz w:val="24"/>
                <w:szCs w:val="24"/>
              </w:rPr>
              <w:t>самовыражение</w:t>
            </w:r>
            <w:r w:rsidRPr="004A0C5D">
              <w:rPr>
                <w:color w:val="000000"/>
                <w:spacing w:val="46"/>
                <w:sz w:val="24"/>
                <w:szCs w:val="24"/>
              </w:rPr>
              <w:t xml:space="preserve"> </w:t>
            </w:r>
            <w:r w:rsidRPr="004A0C5D">
              <w:rPr>
                <w:color w:val="000000"/>
                <w:sz w:val="24"/>
                <w:szCs w:val="24"/>
              </w:rPr>
              <w:t>в</w:t>
            </w:r>
            <w:r w:rsidRPr="004A0C5D">
              <w:rPr>
                <w:color w:val="000000"/>
                <w:spacing w:val="46"/>
                <w:sz w:val="24"/>
                <w:szCs w:val="24"/>
              </w:rPr>
              <w:t xml:space="preserve"> </w:t>
            </w:r>
            <w:r w:rsidRPr="004A0C5D">
              <w:rPr>
                <w:color w:val="000000"/>
                <w:sz w:val="24"/>
                <w:szCs w:val="24"/>
              </w:rPr>
              <w:t>разных</w:t>
            </w:r>
            <w:r w:rsidRPr="004A0C5D">
              <w:rPr>
                <w:color w:val="000000"/>
                <w:spacing w:val="48"/>
                <w:sz w:val="24"/>
                <w:szCs w:val="24"/>
              </w:rPr>
              <w:t xml:space="preserve"> </w:t>
            </w:r>
            <w:r w:rsidRPr="004A0C5D">
              <w:rPr>
                <w:color w:val="000000"/>
                <w:sz w:val="24"/>
                <w:szCs w:val="24"/>
              </w:rPr>
              <w:t>видах</w:t>
            </w:r>
            <w:r w:rsidRPr="004A0C5D">
              <w:rPr>
                <w:color w:val="000000"/>
                <w:spacing w:val="46"/>
                <w:sz w:val="24"/>
                <w:szCs w:val="24"/>
              </w:rPr>
              <w:t xml:space="preserve"> </w:t>
            </w:r>
            <w:r w:rsidRPr="004A0C5D">
              <w:rPr>
                <w:color w:val="000000"/>
                <w:sz w:val="24"/>
                <w:szCs w:val="24"/>
              </w:rPr>
              <w:t>искусства,</w:t>
            </w:r>
            <w:r w:rsidRPr="004A0C5D">
              <w:rPr>
                <w:color w:val="000000"/>
                <w:spacing w:val="48"/>
                <w:sz w:val="24"/>
                <w:szCs w:val="24"/>
              </w:rPr>
              <w:t xml:space="preserve"> </w:t>
            </w:r>
            <w:r w:rsidRPr="004A0C5D">
              <w:rPr>
                <w:color w:val="000000"/>
                <w:sz w:val="24"/>
                <w:szCs w:val="24"/>
              </w:rPr>
              <w:t>в</w:t>
            </w:r>
            <w:r w:rsidRPr="004A0C5D">
              <w:rPr>
                <w:color w:val="000000"/>
                <w:spacing w:val="48"/>
                <w:sz w:val="24"/>
                <w:szCs w:val="24"/>
              </w:rPr>
              <w:t xml:space="preserve"> </w:t>
            </w:r>
            <w:r w:rsidRPr="004A0C5D">
              <w:rPr>
                <w:color w:val="000000"/>
                <w:sz w:val="24"/>
                <w:szCs w:val="24"/>
              </w:rPr>
              <w:t>художественном</w:t>
            </w:r>
          </w:p>
          <w:p w:rsidR="002449DA" w:rsidRPr="004A0C5D" w:rsidRDefault="002449DA" w:rsidP="00EF27F2">
            <w:pPr>
              <w:pStyle w:val="TableParagraph"/>
              <w:spacing w:before="27"/>
              <w:jc w:val="both"/>
              <w:rPr>
                <w:color w:val="000000"/>
                <w:sz w:val="24"/>
                <w:szCs w:val="24"/>
              </w:rPr>
            </w:pPr>
            <w:r w:rsidRPr="004A0C5D">
              <w:rPr>
                <w:color w:val="000000"/>
                <w:sz w:val="24"/>
                <w:szCs w:val="24"/>
              </w:rPr>
              <w:t>творчестве.</w:t>
            </w:r>
          </w:p>
        </w:tc>
      </w:tr>
      <w:tr w:rsidR="002449DA" w:rsidRPr="004A0C5D" w:rsidTr="00EF27F2">
        <w:trPr>
          <w:trHeight w:val="635"/>
        </w:trPr>
        <w:tc>
          <w:tcPr>
            <w:tcW w:w="14492" w:type="dxa"/>
          </w:tcPr>
          <w:p w:rsidR="002449DA" w:rsidRPr="004A0C5D" w:rsidRDefault="002449DA" w:rsidP="00EF27F2">
            <w:pPr>
              <w:pStyle w:val="TableParagraph"/>
              <w:spacing w:line="267" w:lineRule="exact"/>
              <w:ind w:left="285"/>
              <w:jc w:val="both"/>
              <w:rPr>
                <w:b/>
                <w:color w:val="000000"/>
                <w:sz w:val="24"/>
                <w:szCs w:val="24"/>
              </w:rPr>
            </w:pPr>
            <w:r w:rsidRPr="004A0C5D">
              <w:rPr>
                <w:b/>
                <w:color w:val="000000"/>
                <w:sz w:val="24"/>
                <w:szCs w:val="24"/>
              </w:rPr>
              <w:t>Физическое</w:t>
            </w:r>
            <w:r w:rsidRPr="004A0C5D">
              <w:rPr>
                <w:b/>
                <w:color w:val="000000"/>
                <w:spacing w:val="4"/>
                <w:sz w:val="24"/>
                <w:szCs w:val="24"/>
              </w:rPr>
              <w:t xml:space="preserve"> </w:t>
            </w:r>
            <w:r w:rsidRPr="004A0C5D">
              <w:rPr>
                <w:b/>
                <w:color w:val="000000"/>
                <w:sz w:val="24"/>
                <w:szCs w:val="24"/>
              </w:rPr>
              <w:t>воспитание,</w:t>
            </w:r>
            <w:r w:rsidRPr="004A0C5D">
              <w:rPr>
                <w:b/>
                <w:color w:val="000000"/>
                <w:spacing w:val="62"/>
                <w:sz w:val="24"/>
                <w:szCs w:val="24"/>
              </w:rPr>
              <w:t xml:space="preserve"> </w:t>
            </w:r>
            <w:r w:rsidRPr="004A0C5D">
              <w:rPr>
                <w:b/>
                <w:color w:val="000000"/>
                <w:sz w:val="24"/>
                <w:szCs w:val="24"/>
              </w:rPr>
              <w:t>формирование</w:t>
            </w:r>
            <w:r w:rsidRPr="004A0C5D">
              <w:rPr>
                <w:b/>
                <w:color w:val="000000"/>
                <w:spacing w:val="63"/>
                <w:sz w:val="24"/>
                <w:szCs w:val="24"/>
              </w:rPr>
              <w:t xml:space="preserve"> </w:t>
            </w:r>
            <w:r w:rsidRPr="004A0C5D">
              <w:rPr>
                <w:b/>
                <w:color w:val="000000"/>
                <w:sz w:val="24"/>
                <w:szCs w:val="24"/>
              </w:rPr>
              <w:t>культуры</w:t>
            </w:r>
            <w:r w:rsidRPr="004A0C5D">
              <w:rPr>
                <w:b/>
                <w:color w:val="000000"/>
                <w:spacing w:val="63"/>
                <w:sz w:val="24"/>
                <w:szCs w:val="24"/>
              </w:rPr>
              <w:t xml:space="preserve"> </w:t>
            </w:r>
            <w:r w:rsidRPr="004A0C5D">
              <w:rPr>
                <w:b/>
                <w:color w:val="000000"/>
                <w:sz w:val="24"/>
                <w:szCs w:val="24"/>
              </w:rPr>
              <w:t>здоровья</w:t>
            </w:r>
            <w:r w:rsidRPr="004A0C5D">
              <w:rPr>
                <w:b/>
                <w:color w:val="000000"/>
                <w:spacing w:val="63"/>
                <w:sz w:val="24"/>
                <w:szCs w:val="24"/>
              </w:rPr>
              <w:t xml:space="preserve"> </w:t>
            </w:r>
            <w:r w:rsidRPr="004A0C5D">
              <w:rPr>
                <w:b/>
                <w:color w:val="000000"/>
                <w:sz w:val="24"/>
                <w:szCs w:val="24"/>
              </w:rPr>
              <w:t>и</w:t>
            </w:r>
            <w:r w:rsidRPr="004A0C5D">
              <w:rPr>
                <w:b/>
                <w:color w:val="000000"/>
                <w:spacing w:val="64"/>
                <w:sz w:val="24"/>
                <w:szCs w:val="24"/>
              </w:rPr>
              <w:t xml:space="preserve"> </w:t>
            </w:r>
            <w:r w:rsidRPr="004A0C5D">
              <w:rPr>
                <w:b/>
                <w:color w:val="000000"/>
                <w:sz w:val="24"/>
                <w:szCs w:val="24"/>
              </w:rPr>
              <w:t>эмоционального</w:t>
            </w:r>
          </w:p>
          <w:p w:rsidR="002449DA" w:rsidRPr="004A0C5D" w:rsidRDefault="002449DA" w:rsidP="00EF27F2">
            <w:pPr>
              <w:pStyle w:val="TableParagraph"/>
              <w:spacing w:before="41"/>
              <w:jc w:val="both"/>
              <w:rPr>
                <w:b/>
                <w:color w:val="000000"/>
                <w:sz w:val="24"/>
                <w:szCs w:val="24"/>
              </w:rPr>
            </w:pPr>
            <w:r w:rsidRPr="004A0C5D">
              <w:rPr>
                <w:b/>
                <w:color w:val="000000"/>
                <w:sz w:val="24"/>
                <w:szCs w:val="24"/>
              </w:rPr>
              <w:t>благополучия</w:t>
            </w:r>
          </w:p>
        </w:tc>
      </w:tr>
      <w:tr w:rsidR="002449DA" w:rsidRPr="004A0C5D" w:rsidTr="00EF27F2">
        <w:trPr>
          <w:trHeight w:val="4125"/>
        </w:trPr>
        <w:tc>
          <w:tcPr>
            <w:tcW w:w="14492" w:type="dxa"/>
          </w:tcPr>
          <w:p w:rsidR="002449DA" w:rsidRPr="004A0C5D" w:rsidRDefault="002449DA" w:rsidP="00EF27F2">
            <w:pPr>
              <w:pStyle w:val="TableParagraph"/>
              <w:spacing w:line="276" w:lineRule="auto"/>
              <w:ind w:right="96" w:firstLine="177"/>
              <w:jc w:val="both"/>
              <w:rPr>
                <w:color w:val="000000"/>
                <w:sz w:val="24"/>
                <w:szCs w:val="24"/>
              </w:rPr>
            </w:pPr>
            <w:r w:rsidRPr="004A0C5D">
              <w:rPr>
                <w:color w:val="000000"/>
                <w:sz w:val="24"/>
                <w:szCs w:val="24"/>
              </w:rPr>
              <w:t>Понимающий ценность жизни, здоровья и безопасности, значение личных усилий в</w:t>
            </w:r>
            <w:r w:rsidRPr="004A0C5D">
              <w:rPr>
                <w:color w:val="000000"/>
                <w:spacing w:val="1"/>
                <w:sz w:val="24"/>
                <w:szCs w:val="24"/>
              </w:rPr>
              <w:t xml:space="preserve"> </w:t>
            </w:r>
            <w:r w:rsidRPr="004A0C5D">
              <w:rPr>
                <w:color w:val="000000"/>
                <w:sz w:val="24"/>
                <w:szCs w:val="24"/>
              </w:rPr>
              <w:t>сохранении</w:t>
            </w:r>
            <w:r w:rsidRPr="004A0C5D">
              <w:rPr>
                <w:color w:val="000000"/>
                <w:spacing w:val="1"/>
                <w:sz w:val="24"/>
                <w:szCs w:val="24"/>
              </w:rPr>
              <w:t xml:space="preserve"> </w:t>
            </w:r>
            <w:r w:rsidRPr="004A0C5D">
              <w:rPr>
                <w:color w:val="000000"/>
                <w:sz w:val="24"/>
                <w:szCs w:val="24"/>
              </w:rPr>
              <w:t>здоровья,</w:t>
            </w:r>
            <w:r w:rsidRPr="004A0C5D">
              <w:rPr>
                <w:color w:val="000000"/>
                <w:spacing w:val="1"/>
                <w:sz w:val="24"/>
                <w:szCs w:val="24"/>
              </w:rPr>
              <w:t xml:space="preserve"> </w:t>
            </w:r>
            <w:r w:rsidRPr="004A0C5D">
              <w:rPr>
                <w:color w:val="000000"/>
                <w:sz w:val="24"/>
                <w:szCs w:val="24"/>
              </w:rPr>
              <w:t>знающий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соблюдающий</w:t>
            </w:r>
            <w:r w:rsidRPr="004A0C5D">
              <w:rPr>
                <w:color w:val="000000"/>
                <w:spacing w:val="1"/>
                <w:sz w:val="24"/>
                <w:szCs w:val="24"/>
              </w:rPr>
              <w:t xml:space="preserve"> </w:t>
            </w:r>
            <w:r w:rsidRPr="004A0C5D">
              <w:rPr>
                <w:color w:val="000000"/>
                <w:sz w:val="24"/>
                <w:szCs w:val="24"/>
              </w:rPr>
              <w:t>правила</w:t>
            </w:r>
            <w:r w:rsidRPr="004A0C5D">
              <w:rPr>
                <w:color w:val="000000"/>
                <w:spacing w:val="1"/>
                <w:sz w:val="24"/>
                <w:szCs w:val="24"/>
              </w:rPr>
              <w:t xml:space="preserve"> </w:t>
            </w:r>
            <w:r w:rsidRPr="004A0C5D">
              <w:rPr>
                <w:color w:val="000000"/>
                <w:sz w:val="24"/>
                <w:szCs w:val="24"/>
              </w:rPr>
              <w:t>безопасности,</w:t>
            </w:r>
            <w:r w:rsidRPr="004A0C5D">
              <w:rPr>
                <w:color w:val="000000"/>
                <w:spacing w:val="1"/>
                <w:sz w:val="24"/>
                <w:szCs w:val="24"/>
              </w:rPr>
              <w:t xml:space="preserve"> </w:t>
            </w:r>
            <w:r w:rsidRPr="004A0C5D">
              <w:rPr>
                <w:color w:val="000000"/>
                <w:sz w:val="24"/>
                <w:szCs w:val="24"/>
              </w:rPr>
              <w:t>безопасного</w:t>
            </w:r>
            <w:r w:rsidRPr="004A0C5D">
              <w:rPr>
                <w:color w:val="000000"/>
                <w:spacing w:val="-57"/>
                <w:sz w:val="24"/>
                <w:szCs w:val="24"/>
              </w:rPr>
              <w:t xml:space="preserve"> </w:t>
            </w:r>
            <w:r w:rsidRPr="004A0C5D">
              <w:rPr>
                <w:color w:val="000000"/>
                <w:sz w:val="24"/>
                <w:szCs w:val="24"/>
              </w:rPr>
              <w:t>поведения,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 числе</w:t>
            </w:r>
            <w:r w:rsidRPr="004A0C5D">
              <w:rPr>
                <w:color w:val="000000"/>
                <w:spacing w:val="-1"/>
                <w:sz w:val="24"/>
                <w:szCs w:val="24"/>
              </w:rPr>
              <w:t xml:space="preserve"> </w:t>
            </w:r>
            <w:r w:rsidRPr="004A0C5D">
              <w:rPr>
                <w:color w:val="000000"/>
                <w:sz w:val="24"/>
                <w:szCs w:val="24"/>
              </w:rPr>
              <w:t>в</w:t>
            </w:r>
            <w:r w:rsidRPr="004A0C5D">
              <w:rPr>
                <w:color w:val="000000"/>
                <w:spacing w:val="-2"/>
                <w:sz w:val="24"/>
                <w:szCs w:val="24"/>
              </w:rPr>
              <w:t xml:space="preserve"> </w:t>
            </w:r>
            <w:r w:rsidRPr="004A0C5D">
              <w:rPr>
                <w:color w:val="000000"/>
                <w:sz w:val="24"/>
                <w:szCs w:val="24"/>
              </w:rPr>
              <w:t>информационной среде.</w:t>
            </w:r>
          </w:p>
          <w:p w:rsidR="002449DA" w:rsidRPr="004A0C5D" w:rsidRDefault="002449DA" w:rsidP="00EF27F2">
            <w:pPr>
              <w:pStyle w:val="TableParagraph"/>
              <w:spacing w:line="276" w:lineRule="auto"/>
              <w:ind w:right="100" w:firstLine="177"/>
              <w:jc w:val="both"/>
              <w:rPr>
                <w:color w:val="000000"/>
                <w:sz w:val="24"/>
                <w:szCs w:val="24"/>
              </w:rPr>
            </w:pPr>
            <w:r w:rsidRPr="004A0C5D">
              <w:rPr>
                <w:color w:val="000000"/>
                <w:sz w:val="24"/>
                <w:szCs w:val="24"/>
              </w:rPr>
              <w:t>Выражающий</w:t>
            </w:r>
            <w:r w:rsidRPr="004A0C5D">
              <w:rPr>
                <w:color w:val="000000"/>
                <w:spacing w:val="1"/>
                <w:sz w:val="24"/>
                <w:szCs w:val="24"/>
              </w:rPr>
              <w:t xml:space="preserve"> </w:t>
            </w:r>
            <w:r w:rsidRPr="004A0C5D">
              <w:rPr>
                <w:color w:val="000000"/>
                <w:sz w:val="24"/>
                <w:szCs w:val="24"/>
              </w:rPr>
              <w:t>установку на здоровый образ жизни (здоровое питание, соблюдение</w:t>
            </w:r>
            <w:r w:rsidRPr="004A0C5D">
              <w:rPr>
                <w:color w:val="000000"/>
                <w:spacing w:val="1"/>
                <w:sz w:val="24"/>
                <w:szCs w:val="24"/>
              </w:rPr>
              <w:t xml:space="preserve"> </w:t>
            </w:r>
            <w:r w:rsidRPr="004A0C5D">
              <w:rPr>
                <w:color w:val="000000"/>
                <w:sz w:val="24"/>
                <w:szCs w:val="24"/>
              </w:rPr>
              <w:t>гигиенических</w:t>
            </w:r>
            <w:r w:rsidRPr="004A0C5D">
              <w:rPr>
                <w:color w:val="000000"/>
                <w:spacing w:val="1"/>
                <w:sz w:val="24"/>
                <w:szCs w:val="24"/>
              </w:rPr>
              <w:t xml:space="preserve"> </w:t>
            </w:r>
            <w:r w:rsidRPr="004A0C5D">
              <w:rPr>
                <w:color w:val="000000"/>
                <w:sz w:val="24"/>
                <w:szCs w:val="24"/>
              </w:rPr>
              <w:t>правил,</w:t>
            </w:r>
            <w:r w:rsidRPr="004A0C5D">
              <w:rPr>
                <w:color w:val="000000"/>
                <w:spacing w:val="1"/>
                <w:sz w:val="24"/>
                <w:szCs w:val="24"/>
              </w:rPr>
              <w:t xml:space="preserve"> </w:t>
            </w:r>
            <w:r w:rsidRPr="004A0C5D">
              <w:rPr>
                <w:color w:val="000000"/>
                <w:sz w:val="24"/>
                <w:szCs w:val="24"/>
              </w:rPr>
              <w:t>сбалансированный</w:t>
            </w:r>
            <w:r w:rsidRPr="004A0C5D">
              <w:rPr>
                <w:color w:val="000000"/>
                <w:spacing w:val="1"/>
                <w:sz w:val="24"/>
                <w:szCs w:val="24"/>
              </w:rPr>
              <w:t xml:space="preserve"> </w:t>
            </w:r>
            <w:r w:rsidRPr="004A0C5D">
              <w:rPr>
                <w:color w:val="000000"/>
                <w:sz w:val="24"/>
                <w:szCs w:val="24"/>
              </w:rPr>
              <w:t>режим</w:t>
            </w:r>
            <w:r w:rsidRPr="004A0C5D">
              <w:rPr>
                <w:color w:val="000000"/>
                <w:spacing w:val="1"/>
                <w:sz w:val="24"/>
                <w:szCs w:val="24"/>
              </w:rPr>
              <w:t xml:space="preserve"> </w:t>
            </w:r>
            <w:r w:rsidRPr="004A0C5D">
              <w:rPr>
                <w:color w:val="000000"/>
                <w:sz w:val="24"/>
                <w:szCs w:val="24"/>
              </w:rPr>
              <w:t>занятий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отдыха,</w:t>
            </w:r>
            <w:r w:rsidRPr="004A0C5D">
              <w:rPr>
                <w:color w:val="000000"/>
                <w:spacing w:val="1"/>
                <w:sz w:val="24"/>
                <w:szCs w:val="24"/>
              </w:rPr>
              <w:t xml:space="preserve"> </w:t>
            </w:r>
            <w:r w:rsidRPr="004A0C5D">
              <w:rPr>
                <w:color w:val="000000"/>
                <w:sz w:val="24"/>
                <w:szCs w:val="24"/>
              </w:rPr>
              <w:t>регулярную</w:t>
            </w:r>
            <w:r w:rsidRPr="004A0C5D">
              <w:rPr>
                <w:color w:val="000000"/>
                <w:spacing w:val="-57"/>
                <w:sz w:val="24"/>
                <w:szCs w:val="24"/>
              </w:rPr>
              <w:t xml:space="preserve"> </w:t>
            </w:r>
            <w:r w:rsidRPr="004A0C5D">
              <w:rPr>
                <w:color w:val="000000"/>
                <w:sz w:val="24"/>
                <w:szCs w:val="24"/>
              </w:rPr>
              <w:t>физическую</w:t>
            </w:r>
            <w:r w:rsidRPr="004A0C5D">
              <w:rPr>
                <w:color w:val="000000"/>
                <w:spacing w:val="-1"/>
                <w:sz w:val="24"/>
                <w:szCs w:val="24"/>
              </w:rPr>
              <w:t xml:space="preserve"> </w:t>
            </w:r>
            <w:r w:rsidRPr="004A0C5D">
              <w:rPr>
                <w:color w:val="000000"/>
                <w:sz w:val="24"/>
                <w:szCs w:val="24"/>
              </w:rPr>
              <w:t>активность).</w:t>
            </w:r>
          </w:p>
          <w:p w:rsidR="002449DA" w:rsidRPr="004A0C5D" w:rsidRDefault="002449DA" w:rsidP="00EF27F2">
            <w:pPr>
              <w:pStyle w:val="TableParagraph"/>
              <w:spacing w:line="276" w:lineRule="auto"/>
              <w:ind w:right="99" w:firstLine="177"/>
              <w:jc w:val="both"/>
              <w:rPr>
                <w:color w:val="000000"/>
                <w:sz w:val="24"/>
                <w:szCs w:val="24"/>
              </w:rPr>
            </w:pP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неприятие</w:t>
            </w:r>
            <w:r w:rsidRPr="004A0C5D">
              <w:rPr>
                <w:color w:val="000000"/>
                <w:spacing w:val="1"/>
                <w:sz w:val="24"/>
                <w:szCs w:val="24"/>
              </w:rPr>
              <w:t xml:space="preserve"> </w:t>
            </w:r>
            <w:r w:rsidRPr="004A0C5D">
              <w:rPr>
                <w:color w:val="000000"/>
                <w:sz w:val="24"/>
                <w:szCs w:val="24"/>
              </w:rPr>
              <w:t>вредных</w:t>
            </w:r>
            <w:r w:rsidRPr="004A0C5D">
              <w:rPr>
                <w:color w:val="000000"/>
                <w:spacing w:val="1"/>
                <w:sz w:val="24"/>
                <w:szCs w:val="24"/>
              </w:rPr>
              <w:t xml:space="preserve"> </w:t>
            </w:r>
            <w:r w:rsidRPr="004A0C5D">
              <w:rPr>
                <w:color w:val="000000"/>
                <w:sz w:val="24"/>
                <w:szCs w:val="24"/>
              </w:rPr>
              <w:t>привычек</w:t>
            </w:r>
            <w:r w:rsidRPr="004A0C5D">
              <w:rPr>
                <w:color w:val="000000"/>
                <w:spacing w:val="1"/>
                <w:sz w:val="24"/>
                <w:szCs w:val="24"/>
              </w:rPr>
              <w:t xml:space="preserve"> </w:t>
            </w:r>
            <w:r w:rsidRPr="004A0C5D">
              <w:rPr>
                <w:color w:val="000000"/>
                <w:sz w:val="24"/>
                <w:szCs w:val="24"/>
              </w:rPr>
              <w:t>(курения,</w:t>
            </w:r>
            <w:r w:rsidRPr="004A0C5D">
              <w:rPr>
                <w:color w:val="000000"/>
                <w:spacing w:val="1"/>
                <w:sz w:val="24"/>
                <w:szCs w:val="24"/>
              </w:rPr>
              <w:t xml:space="preserve"> </w:t>
            </w:r>
            <w:r w:rsidRPr="004A0C5D">
              <w:rPr>
                <w:color w:val="000000"/>
                <w:sz w:val="24"/>
                <w:szCs w:val="24"/>
              </w:rPr>
              <w:t>употребления</w:t>
            </w:r>
            <w:r w:rsidRPr="004A0C5D">
              <w:rPr>
                <w:color w:val="000000"/>
                <w:spacing w:val="1"/>
                <w:sz w:val="24"/>
                <w:szCs w:val="24"/>
              </w:rPr>
              <w:t xml:space="preserve"> </w:t>
            </w:r>
            <w:r w:rsidRPr="004A0C5D">
              <w:rPr>
                <w:color w:val="000000"/>
                <w:sz w:val="24"/>
                <w:szCs w:val="24"/>
              </w:rPr>
              <w:t>алкоголя,</w:t>
            </w:r>
            <w:r w:rsidRPr="004A0C5D">
              <w:rPr>
                <w:color w:val="000000"/>
                <w:spacing w:val="1"/>
                <w:sz w:val="24"/>
                <w:szCs w:val="24"/>
              </w:rPr>
              <w:t xml:space="preserve"> </w:t>
            </w:r>
            <w:r w:rsidRPr="004A0C5D">
              <w:rPr>
                <w:color w:val="000000"/>
                <w:sz w:val="24"/>
                <w:szCs w:val="24"/>
              </w:rPr>
              <w:t>наркотиков, игровой и иных форм зависимостей), понимание их последствий, вреда для</w:t>
            </w:r>
            <w:r w:rsidRPr="004A0C5D">
              <w:rPr>
                <w:color w:val="000000"/>
                <w:spacing w:val="1"/>
                <w:sz w:val="24"/>
                <w:szCs w:val="24"/>
              </w:rPr>
              <w:t xml:space="preserve"> </w:t>
            </w:r>
            <w:r w:rsidRPr="004A0C5D">
              <w:rPr>
                <w:color w:val="000000"/>
                <w:sz w:val="24"/>
                <w:szCs w:val="24"/>
              </w:rPr>
              <w:t>физического</w:t>
            </w:r>
            <w:r w:rsidRPr="004A0C5D">
              <w:rPr>
                <w:color w:val="000000"/>
                <w:spacing w:val="-1"/>
                <w:sz w:val="24"/>
                <w:szCs w:val="24"/>
              </w:rPr>
              <w:t xml:space="preserve"> </w:t>
            </w:r>
            <w:r w:rsidRPr="004A0C5D">
              <w:rPr>
                <w:color w:val="000000"/>
                <w:sz w:val="24"/>
                <w:szCs w:val="24"/>
              </w:rPr>
              <w:t>и психического здоровья.</w:t>
            </w:r>
          </w:p>
          <w:p w:rsidR="002449DA" w:rsidRPr="004A0C5D" w:rsidRDefault="002449DA" w:rsidP="00EF27F2">
            <w:pPr>
              <w:pStyle w:val="TableParagraph"/>
              <w:spacing w:line="276" w:lineRule="auto"/>
              <w:ind w:right="93" w:firstLine="177"/>
              <w:jc w:val="both"/>
              <w:rPr>
                <w:color w:val="000000"/>
                <w:sz w:val="24"/>
                <w:szCs w:val="24"/>
              </w:rPr>
            </w:pPr>
            <w:r w:rsidRPr="004A0C5D">
              <w:rPr>
                <w:color w:val="000000"/>
                <w:sz w:val="24"/>
                <w:szCs w:val="24"/>
              </w:rPr>
              <w:t>Умеющий осознавать физическое и эмоциональное состояние (своё и других людей),</w:t>
            </w:r>
            <w:r w:rsidRPr="004A0C5D">
              <w:rPr>
                <w:color w:val="000000"/>
                <w:spacing w:val="1"/>
                <w:sz w:val="24"/>
                <w:szCs w:val="24"/>
              </w:rPr>
              <w:t xml:space="preserve"> </w:t>
            </w:r>
            <w:r w:rsidRPr="004A0C5D">
              <w:rPr>
                <w:color w:val="000000"/>
                <w:sz w:val="24"/>
                <w:szCs w:val="24"/>
              </w:rPr>
              <w:t>стремящийся</w:t>
            </w:r>
            <w:r w:rsidRPr="004A0C5D">
              <w:rPr>
                <w:color w:val="000000"/>
                <w:spacing w:val="1"/>
                <w:sz w:val="24"/>
                <w:szCs w:val="24"/>
              </w:rPr>
              <w:t xml:space="preserve"> </w:t>
            </w:r>
            <w:r w:rsidRPr="004A0C5D">
              <w:rPr>
                <w:color w:val="000000"/>
                <w:sz w:val="24"/>
                <w:szCs w:val="24"/>
              </w:rPr>
              <w:t>управлять</w:t>
            </w:r>
            <w:r w:rsidRPr="004A0C5D">
              <w:rPr>
                <w:color w:val="000000"/>
                <w:spacing w:val="2"/>
                <w:sz w:val="24"/>
                <w:szCs w:val="24"/>
              </w:rPr>
              <w:t xml:space="preserve"> </w:t>
            </w:r>
            <w:r w:rsidRPr="004A0C5D">
              <w:rPr>
                <w:color w:val="000000"/>
                <w:sz w:val="24"/>
                <w:szCs w:val="24"/>
              </w:rPr>
              <w:t>собственным</w:t>
            </w:r>
            <w:r w:rsidRPr="004A0C5D">
              <w:rPr>
                <w:color w:val="000000"/>
                <w:spacing w:val="-3"/>
                <w:sz w:val="24"/>
                <w:szCs w:val="24"/>
              </w:rPr>
              <w:t xml:space="preserve"> </w:t>
            </w:r>
            <w:r w:rsidRPr="004A0C5D">
              <w:rPr>
                <w:color w:val="000000"/>
                <w:sz w:val="24"/>
                <w:szCs w:val="24"/>
              </w:rPr>
              <w:t>эмоциональным</w:t>
            </w:r>
            <w:r w:rsidRPr="004A0C5D">
              <w:rPr>
                <w:color w:val="000000"/>
                <w:spacing w:val="-2"/>
                <w:sz w:val="24"/>
                <w:szCs w:val="24"/>
              </w:rPr>
              <w:t xml:space="preserve"> </w:t>
            </w:r>
            <w:r w:rsidRPr="004A0C5D">
              <w:rPr>
                <w:color w:val="000000"/>
                <w:sz w:val="24"/>
                <w:szCs w:val="24"/>
              </w:rPr>
              <w:t>состоянием.</w:t>
            </w:r>
          </w:p>
          <w:p w:rsidR="002449DA" w:rsidRPr="004A0C5D" w:rsidRDefault="002449DA" w:rsidP="00EF27F2">
            <w:pPr>
              <w:pStyle w:val="TableParagraph"/>
              <w:spacing w:line="275" w:lineRule="exact"/>
              <w:ind w:left="285"/>
              <w:jc w:val="both"/>
              <w:rPr>
                <w:color w:val="000000"/>
                <w:sz w:val="24"/>
                <w:szCs w:val="24"/>
              </w:rPr>
            </w:pPr>
            <w:r w:rsidRPr="004A0C5D">
              <w:rPr>
                <w:color w:val="000000"/>
                <w:sz w:val="24"/>
                <w:szCs w:val="24"/>
              </w:rPr>
              <w:t>Способный</w:t>
            </w:r>
            <w:r w:rsidRPr="004A0C5D">
              <w:rPr>
                <w:color w:val="000000"/>
                <w:spacing w:val="113"/>
                <w:sz w:val="24"/>
                <w:szCs w:val="24"/>
              </w:rPr>
              <w:t xml:space="preserve"> </w:t>
            </w:r>
            <w:r w:rsidRPr="004A0C5D">
              <w:rPr>
                <w:color w:val="000000"/>
                <w:sz w:val="24"/>
                <w:szCs w:val="24"/>
              </w:rPr>
              <w:t xml:space="preserve">адаптироваться  </w:t>
            </w:r>
            <w:r w:rsidRPr="004A0C5D">
              <w:rPr>
                <w:color w:val="000000"/>
                <w:spacing w:val="51"/>
                <w:sz w:val="24"/>
                <w:szCs w:val="24"/>
              </w:rPr>
              <w:t xml:space="preserve"> </w:t>
            </w:r>
            <w:r w:rsidRPr="004A0C5D">
              <w:rPr>
                <w:color w:val="000000"/>
                <w:sz w:val="24"/>
                <w:szCs w:val="24"/>
              </w:rPr>
              <w:t xml:space="preserve">к  </w:t>
            </w:r>
            <w:r w:rsidRPr="004A0C5D">
              <w:rPr>
                <w:color w:val="000000"/>
                <w:spacing w:val="52"/>
                <w:sz w:val="24"/>
                <w:szCs w:val="24"/>
              </w:rPr>
              <w:t xml:space="preserve"> </w:t>
            </w:r>
            <w:r w:rsidRPr="004A0C5D">
              <w:rPr>
                <w:color w:val="000000"/>
                <w:sz w:val="24"/>
                <w:szCs w:val="24"/>
              </w:rPr>
              <w:t xml:space="preserve">меняющимся  </w:t>
            </w:r>
            <w:r w:rsidRPr="004A0C5D">
              <w:rPr>
                <w:color w:val="000000"/>
                <w:spacing w:val="51"/>
                <w:sz w:val="24"/>
                <w:szCs w:val="24"/>
              </w:rPr>
              <w:t xml:space="preserve"> </w:t>
            </w:r>
            <w:r w:rsidRPr="004A0C5D">
              <w:rPr>
                <w:color w:val="000000"/>
                <w:sz w:val="24"/>
                <w:szCs w:val="24"/>
              </w:rPr>
              <w:t xml:space="preserve">социальным,  </w:t>
            </w:r>
            <w:r w:rsidRPr="004A0C5D">
              <w:rPr>
                <w:color w:val="000000"/>
                <w:spacing w:val="51"/>
                <w:sz w:val="24"/>
                <w:szCs w:val="24"/>
              </w:rPr>
              <w:t xml:space="preserve"> </w:t>
            </w:r>
            <w:r w:rsidRPr="004A0C5D">
              <w:rPr>
                <w:color w:val="000000"/>
                <w:sz w:val="24"/>
                <w:szCs w:val="24"/>
              </w:rPr>
              <w:t xml:space="preserve">информационным  </w:t>
            </w:r>
            <w:r w:rsidRPr="004A0C5D">
              <w:rPr>
                <w:color w:val="000000"/>
                <w:spacing w:val="48"/>
                <w:sz w:val="24"/>
                <w:szCs w:val="24"/>
              </w:rPr>
              <w:t xml:space="preserve"> </w:t>
            </w:r>
            <w:r w:rsidRPr="004A0C5D">
              <w:rPr>
                <w:color w:val="000000"/>
                <w:sz w:val="24"/>
                <w:szCs w:val="24"/>
              </w:rPr>
              <w:t>и</w:t>
            </w:r>
          </w:p>
          <w:p w:rsidR="002449DA" w:rsidRPr="004A0C5D" w:rsidRDefault="002449DA" w:rsidP="00EF27F2">
            <w:pPr>
              <w:pStyle w:val="TableParagraph"/>
              <w:spacing w:before="29"/>
              <w:jc w:val="both"/>
              <w:rPr>
                <w:color w:val="000000"/>
                <w:sz w:val="24"/>
                <w:szCs w:val="24"/>
              </w:rPr>
            </w:pPr>
            <w:r w:rsidRPr="004A0C5D">
              <w:rPr>
                <w:color w:val="000000"/>
                <w:sz w:val="24"/>
                <w:szCs w:val="24"/>
              </w:rPr>
              <w:t>природным</w:t>
            </w:r>
            <w:r w:rsidRPr="004A0C5D">
              <w:rPr>
                <w:color w:val="000000"/>
                <w:spacing w:val="-3"/>
                <w:sz w:val="24"/>
                <w:szCs w:val="24"/>
              </w:rPr>
              <w:t xml:space="preserve"> </w:t>
            </w:r>
            <w:r w:rsidRPr="004A0C5D">
              <w:rPr>
                <w:color w:val="000000"/>
                <w:sz w:val="24"/>
                <w:szCs w:val="24"/>
              </w:rPr>
              <w:t>условиям,</w:t>
            </w:r>
            <w:r w:rsidRPr="004A0C5D">
              <w:rPr>
                <w:color w:val="000000"/>
                <w:spacing w:val="-2"/>
                <w:sz w:val="24"/>
                <w:szCs w:val="24"/>
              </w:rPr>
              <w:t xml:space="preserve"> </w:t>
            </w:r>
            <w:r w:rsidRPr="004A0C5D">
              <w:rPr>
                <w:color w:val="000000"/>
                <w:sz w:val="24"/>
                <w:szCs w:val="24"/>
              </w:rPr>
              <w:t>стрессовым</w:t>
            </w:r>
            <w:r w:rsidRPr="004A0C5D">
              <w:rPr>
                <w:color w:val="000000"/>
                <w:spacing w:val="-5"/>
                <w:sz w:val="24"/>
                <w:szCs w:val="24"/>
              </w:rPr>
              <w:t xml:space="preserve"> </w:t>
            </w:r>
            <w:r w:rsidRPr="004A0C5D">
              <w:rPr>
                <w:color w:val="000000"/>
                <w:sz w:val="24"/>
                <w:szCs w:val="24"/>
              </w:rPr>
              <w:t>ситуациям.</w:t>
            </w:r>
          </w:p>
        </w:tc>
      </w:tr>
      <w:tr w:rsidR="002449DA" w:rsidRPr="004A0C5D" w:rsidTr="00EF27F2">
        <w:trPr>
          <w:trHeight w:val="317"/>
        </w:trPr>
        <w:tc>
          <w:tcPr>
            <w:tcW w:w="14492" w:type="dxa"/>
          </w:tcPr>
          <w:p w:rsidR="002449DA" w:rsidRPr="004A0C5D" w:rsidRDefault="002449DA" w:rsidP="00EF27F2">
            <w:pPr>
              <w:pStyle w:val="TableParagraph"/>
              <w:spacing w:line="268" w:lineRule="exact"/>
              <w:ind w:left="285"/>
              <w:jc w:val="both"/>
              <w:rPr>
                <w:b/>
                <w:color w:val="000000"/>
                <w:sz w:val="24"/>
                <w:szCs w:val="24"/>
              </w:rPr>
            </w:pPr>
            <w:r w:rsidRPr="004A0C5D">
              <w:rPr>
                <w:b/>
                <w:color w:val="000000"/>
                <w:sz w:val="24"/>
                <w:szCs w:val="24"/>
              </w:rPr>
              <w:t>Трудовое</w:t>
            </w:r>
            <w:r w:rsidRPr="004A0C5D">
              <w:rPr>
                <w:b/>
                <w:color w:val="000000"/>
                <w:spacing w:val="-3"/>
                <w:sz w:val="24"/>
                <w:szCs w:val="24"/>
              </w:rPr>
              <w:t xml:space="preserve"> </w:t>
            </w:r>
            <w:r w:rsidRPr="004A0C5D">
              <w:rPr>
                <w:b/>
                <w:color w:val="000000"/>
                <w:sz w:val="24"/>
                <w:szCs w:val="24"/>
              </w:rPr>
              <w:t>воспитание</w:t>
            </w:r>
          </w:p>
        </w:tc>
      </w:tr>
      <w:tr w:rsidR="002449DA" w:rsidRPr="004A0C5D" w:rsidTr="00EF27F2">
        <w:trPr>
          <w:trHeight w:val="3811"/>
        </w:trPr>
        <w:tc>
          <w:tcPr>
            <w:tcW w:w="14492" w:type="dxa"/>
          </w:tcPr>
          <w:p w:rsidR="002449DA" w:rsidRPr="004A0C5D" w:rsidRDefault="002449DA" w:rsidP="00EF27F2">
            <w:pPr>
              <w:pStyle w:val="TableParagraph"/>
              <w:spacing w:line="265" w:lineRule="exact"/>
              <w:ind w:left="285"/>
              <w:jc w:val="both"/>
              <w:rPr>
                <w:color w:val="000000"/>
                <w:sz w:val="24"/>
                <w:szCs w:val="24"/>
              </w:rPr>
            </w:pPr>
            <w:r w:rsidRPr="004A0C5D">
              <w:rPr>
                <w:color w:val="000000"/>
                <w:sz w:val="24"/>
                <w:szCs w:val="24"/>
              </w:rPr>
              <w:t>Уважающий</w:t>
            </w:r>
            <w:r w:rsidRPr="004A0C5D">
              <w:rPr>
                <w:color w:val="000000"/>
                <w:spacing w:val="-3"/>
                <w:sz w:val="24"/>
                <w:szCs w:val="24"/>
              </w:rPr>
              <w:t xml:space="preserve"> </w:t>
            </w:r>
            <w:r w:rsidRPr="004A0C5D">
              <w:rPr>
                <w:color w:val="000000"/>
                <w:sz w:val="24"/>
                <w:szCs w:val="24"/>
              </w:rPr>
              <w:t>труд,</w:t>
            </w:r>
            <w:r w:rsidRPr="004A0C5D">
              <w:rPr>
                <w:color w:val="000000"/>
                <w:spacing w:val="-2"/>
                <w:sz w:val="24"/>
                <w:szCs w:val="24"/>
              </w:rPr>
              <w:t xml:space="preserve"> </w:t>
            </w:r>
            <w:r w:rsidRPr="004A0C5D">
              <w:rPr>
                <w:color w:val="000000"/>
                <w:sz w:val="24"/>
                <w:szCs w:val="24"/>
              </w:rPr>
              <w:t>результаты</w:t>
            </w:r>
            <w:r w:rsidRPr="004A0C5D">
              <w:rPr>
                <w:color w:val="000000"/>
                <w:spacing w:val="-2"/>
                <w:sz w:val="24"/>
                <w:szCs w:val="24"/>
              </w:rPr>
              <w:t xml:space="preserve"> </w:t>
            </w:r>
            <w:r w:rsidRPr="004A0C5D">
              <w:rPr>
                <w:color w:val="000000"/>
                <w:sz w:val="24"/>
                <w:szCs w:val="24"/>
              </w:rPr>
              <w:t>своего</w:t>
            </w:r>
            <w:r w:rsidRPr="004A0C5D">
              <w:rPr>
                <w:color w:val="000000"/>
                <w:spacing w:val="-3"/>
                <w:sz w:val="24"/>
                <w:szCs w:val="24"/>
              </w:rPr>
              <w:t xml:space="preserve"> </w:t>
            </w:r>
            <w:r w:rsidRPr="004A0C5D">
              <w:rPr>
                <w:color w:val="000000"/>
                <w:sz w:val="24"/>
                <w:szCs w:val="24"/>
              </w:rPr>
              <w:t>труда,</w:t>
            </w:r>
            <w:r w:rsidRPr="004A0C5D">
              <w:rPr>
                <w:color w:val="000000"/>
                <w:spacing w:val="-2"/>
                <w:sz w:val="24"/>
                <w:szCs w:val="24"/>
              </w:rPr>
              <w:t xml:space="preserve"> </w:t>
            </w:r>
            <w:r w:rsidRPr="004A0C5D">
              <w:rPr>
                <w:color w:val="000000"/>
                <w:sz w:val="24"/>
                <w:szCs w:val="24"/>
              </w:rPr>
              <w:t>труда</w:t>
            </w:r>
            <w:r w:rsidRPr="004A0C5D">
              <w:rPr>
                <w:color w:val="000000"/>
                <w:spacing w:val="-3"/>
                <w:sz w:val="24"/>
                <w:szCs w:val="24"/>
              </w:rPr>
              <w:t xml:space="preserve"> </w:t>
            </w:r>
            <w:r w:rsidRPr="004A0C5D">
              <w:rPr>
                <w:color w:val="000000"/>
                <w:sz w:val="24"/>
                <w:szCs w:val="24"/>
              </w:rPr>
              <w:t>других</w:t>
            </w:r>
            <w:r w:rsidRPr="004A0C5D">
              <w:rPr>
                <w:color w:val="000000"/>
                <w:spacing w:val="-1"/>
                <w:sz w:val="24"/>
                <w:szCs w:val="24"/>
              </w:rPr>
              <w:t xml:space="preserve"> </w:t>
            </w:r>
            <w:r w:rsidRPr="004A0C5D">
              <w:rPr>
                <w:color w:val="000000"/>
                <w:sz w:val="24"/>
                <w:szCs w:val="24"/>
              </w:rPr>
              <w:t>людей.</w:t>
            </w:r>
          </w:p>
          <w:p w:rsidR="002449DA" w:rsidRPr="004A0C5D" w:rsidRDefault="002449DA" w:rsidP="00EF27F2">
            <w:pPr>
              <w:pStyle w:val="TableParagraph"/>
              <w:spacing w:before="41" w:line="276" w:lineRule="auto"/>
              <w:ind w:right="106" w:firstLine="177"/>
              <w:jc w:val="both"/>
              <w:rPr>
                <w:color w:val="000000"/>
                <w:sz w:val="24"/>
                <w:szCs w:val="24"/>
              </w:rPr>
            </w:pPr>
            <w:r w:rsidRPr="004A0C5D">
              <w:rPr>
                <w:color w:val="000000"/>
                <w:sz w:val="24"/>
                <w:szCs w:val="24"/>
              </w:rPr>
              <w:t>Проявляющий</w:t>
            </w:r>
            <w:r w:rsidRPr="004A0C5D">
              <w:rPr>
                <w:color w:val="000000"/>
                <w:spacing w:val="1"/>
                <w:sz w:val="24"/>
                <w:szCs w:val="24"/>
              </w:rPr>
              <w:t xml:space="preserve"> </w:t>
            </w:r>
            <w:r w:rsidRPr="004A0C5D">
              <w:rPr>
                <w:color w:val="000000"/>
                <w:sz w:val="24"/>
                <w:szCs w:val="24"/>
              </w:rPr>
              <w:t>интерес</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практическому</w:t>
            </w:r>
            <w:r w:rsidRPr="004A0C5D">
              <w:rPr>
                <w:color w:val="000000"/>
                <w:spacing w:val="1"/>
                <w:sz w:val="24"/>
                <w:szCs w:val="24"/>
              </w:rPr>
              <w:t xml:space="preserve"> </w:t>
            </w:r>
            <w:r w:rsidRPr="004A0C5D">
              <w:rPr>
                <w:color w:val="000000"/>
                <w:sz w:val="24"/>
                <w:szCs w:val="24"/>
              </w:rPr>
              <w:t>изучению</w:t>
            </w:r>
            <w:r w:rsidRPr="004A0C5D">
              <w:rPr>
                <w:color w:val="000000"/>
                <w:spacing w:val="1"/>
                <w:sz w:val="24"/>
                <w:szCs w:val="24"/>
              </w:rPr>
              <w:t xml:space="preserve"> </w:t>
            </w:r>
            <w:r w:rsidRPr="004A0C5D">
              <w:rPr>
                <w:color w:val="000000"/>
                <w:sz w:val="24"/>
                <w:szCs w:val="24"/>
              </w:rPr>
              <w:t>профессий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труда</w:t>
            </w:r>
            <w:r w:rsidRPr="004A0C5D">
              <w:rPr>
                <w:color w:val="000000"/>
                <w:spacing w:val="60"/>
                <w:sz w:val="24"/>
                <w:szCs w:val="24"/>
              </w:rPr>
              <w:t xml:space="preserve"> </w:t>
            </w:r>
            <w:r w:rsidRPr="004A0C5D">
              <w:rPr>
                <w:color w:val="000000"/>
                <w:sz w:val="24"/>
                <w:szCs w:val="24"/>
              </w:rPr>
              <w:t>различного</w:t>
            </w:r>
            <w:r w:rsidRPr="004A0C5D">
              <w:rPr>
                <w:color w:val="000000"/>
                <w:spacing w:val="1"/>
                <w:sz w:val="24"/>
                <w:szCs w:val="24"/>
              </w:rPr>
              <w:t xml:space="preserve"> </w:t>
            </w:r>
            <w:r w:rsidRPr="004A0C5D">
              <w:rPr>
                <w:color w:val="000000"/>
                <w:sz w:val="24"/>
                <w:szCs w:val="24"/>
              </w:rPr>
              <w:t>рода,</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том числе</w:t>
            </w:r>
            <w:r w:rsidRPr="004A0C5D">
              <w:rPr>
                <w:color w:val="000000"/>
                <w:spacing w:val="-1"/>
                <w:sz w:val="24"/>
                <w:szCs w:val="24"/>
              </w:rPr>
              <w:t xml:space="preserve"> </w:t>
            </w:r>
            <w:r w:rsidRPr="004A0C5D">
              <w:rPr>
                <w:color w:val="000000"/>
                <w:sz w:val="24"/>
                <w:szCs w:val="24"/>
              </w:rPr>
              <w:t>на</w:t>
            </w:r>
            <w:r w:rsidRPr="004A0C5D">
              <w:rPr>
                <w:color w:val="000000"/>
                <w:spacing w:val="-2"/>
                <w:sz w:val="24"/>
                <w:szCs w:val="24"/>
              </w:rPr>
              <w:t xml:space="preserve"> </w:t>
            </w:r>
            <w:r w:rsidRPr="004A0C5D">
              <w:rPr>
                <w:color w:val="000000"/>
                <w:sz w:val="24"/>
                <w:szCs w:val="24"/>
              </w:rPr>
              <w:t>основе</w:t>
            </w:r>
            <w:r w:rsidRPr="004A0C5D">
              <w:rPr>
                <w:color w:val="000000"/>
                <w:spacing w:val="-2"/>
                <w:sz w:val="24"/>
                <w:szCs w:val="24"/>
              </w:rPr>
              <w:t xml:space="preserve"> </w:t>
            </w:r>
            <w:r w:rsidRPr="004A0C5D">
              <w:rPr>
                <w:color w:val="000000"/>
                <w:sz w:val="24"/>
                <w:szCs w:val="24"/>
              </w:rPr>
              <w:t>применения</w:t>
            </w:r>
            <w:r w:rsidRPr="004A0C5D">
              <w:rPr>
                <w:color w:val="000000"/>
                <w:spacing w:val="-3"/>
                <w:sz w:val="24"/>
                <w:szCs w:val="24"/>
              </w:rPr>
              <w:t xml:space="preserve"> </w:t>
            </w:r>
            <w:r w:rsidRPr="004A0C5D">
              <w:rPr>
                <w:color w:val="000000"/>
                <w:sz w:val="24"/>
                <w:szCs w:val="24"/>
              </w:rPr>
              <w:t>предметных</w:t>
            </w:r>
            <w:r w:rsidRPr="004A0C5D">
              <w:rPr>
                <w:color w:val="000000"/>
                <w:spacing w:val="-1"/>
                <w:sz w:val="24"/>
                <w:szCs w:val="24"/>
              </w:rPr>
              <w:t xml:space="preserve"> </w:t>
            </w:r>
            <w:r w:rsidRPr="004A0C5D">
              <w:rPr>
                <w:color w:val="000000"/>
                <w:sz w:val="24"/>
                <w:szCs w:val="24"/>
              </w:rPr>
              <w:t>знаний.</w:t>
            </w:r>
          </w:p>
          <w:p w:rsidR="002449DA" w:rsidRPr="004A0C5D" w:rsidRDefault="002449DA" w:rsidP="00EF27F2">
            <w:pPr>
              <w:pStyle w:val="TableParagraph"/>
              <w:spacing w:line="276" w:lineRule="auto"/>
              <w:ind w:right="97" w:firstLine="177"/>
              <w:jc w:val="both"/>
              <w:rPr>
                <w:color w:val="000000"/>
                <w:sz w:val="24"/>
                <w:szCs w:val="24"/>
              </w:rPr>
            </w:pPr>
            <w:r w:rsidRPr="004A0C5D">
              <w:rPr>
                <w:color w:val="000000"/>
                <w:sz w:val="24"/>
                <w:szCs w:val="24"/>
              </w:rPr>
              <w:t>Сознающий</w:t>
            </w:r>
            <w:r w:rsidRPr="004A0C5D">
              <w:rPr>
                <w:color w:val="000000"/>
                <w:spacing w:val="1"/>
                <w:sz w:val="24"/>
                <w:szCs w:val="24"/>
              </w:rPr>
              <w:t xml:space="preserve"> </w:t>
            </w:r>
            <w:r w:rsidRPr="004A0C5D">
              <w:rPr>
                <w:color w:val="000000"/>
                <w:sz w:val="24"/>
                <w:szCs w:val="24"/>
              </w:rPr>
              <w:t>важность</w:t>
            </w:r>
            <w:r w:rsidRPr="004A0C5D">
              <w:rPr>
                <w:color w:val="000000"/>
                <w:spacing w:val="1"/>
                <w:sz w:val="24"/>
                <w:szCs w:val="24"/>
              </w:rPr>
              <w:t xml:space="preserve"> </w:t>
            </w:r>
            <w:r w:rsidRPr="004A0C5D">
              <w:rPr>
                <w:color w:val="000000"/>
                <w:sz w:val="24"/>
                <w:szCs w:val="24"/>
              </w:rPr>
              <w:t>трудолюбия,</w:t>
            </w:r>
            <w:r w:rsidRPr="004A0C5D">
              <w:rPr>
                <w:color w:val="000000"/>
                <w:spacing w:val="1"/>
                <w:sz w:val="24"/>
                <w:szCs w:val="24"/>
              </w:rPr>
              <w:t xml:space="preserve"> </w:t>
            </w:r>
            <w:r w:rsidRPr="004A0C5D">
              <w:rPr>
                <w:color w:val="000000"/>
                <w:sz w:val="24"/>
                <w:szCs w:val="24"/>
              </w:rPr>
              <w:t>обучения</w:t>
            </w:r>
            <w:r w:rsidRPr="004A0C5D">
              <w:rPr>
                <w:color w:val="000000"/>
                <w:spacing w:val="1"/>
                <w:sz w:val="24"/>
                <w:szCs w:val="24"/>
              </w:rPr>
              <w:t xml:space="preserve"> </w:t>
            </w:r>
            <w:r w:rsidRPr="004A0C5D">
              <w:rPr>
                <w:color w:val="000000"/>
                <w:sz w:val="24"/>
                <w:szCs w:val="24"/>
              </w:rPr>
              <w:t>труду,</w:t>
            </w:r>
            <w:r w:rsidRPr="004A0C5D">
              <w:rPr>
                <w:color w:val="000000"/>
                <w:spacing w:val="1"/>
                <w:sz w:val="24"/>
                <w:szCs w:val="24"/>
              </w:rPr>
              <w:t xml:space="preserve"> </w:t>
            </w:r>
            <w:r w:rsidRPr="004A0C5D">
              <w:rPr>
                <w:color w:val="000000"/>
                <w:sz w:val="24"/>
                <w:szCs w:val="24"/>
              </w:rPr>
              <w:t>накопления</w:t>
            </w:r>
            <w:r w:rsidRPr="004A0C5D">
              <w:rPr>
                <w:color w:val="000000"/>
                <w:spacing w:val="1"/>
                <w:sz w:val="24"/>
                <w:szCs w:val="24"/>
              </w:rPr>
              <w:t xml:space="preserve"> </w:t>
            </w:r>
            <w:r w:rsidRPr="004A0C5D">
              <w:rPr>
                <w:color w:val="000000"/>
                <w:sz w:val="24"/>
                <w:szCs w:val="24"/>
              </w:rPr>
              <w:t>навыков</w:t>
            </w:r>
            <w:r w:rsidRPr="004A0C5D">
              <w:rPr>
                <w:color w:val="000000"/>
                <w:spacing w:val="1"/>
                <w:sz w:val="24"/>
                <w:szCs w:val="24"/>
              </w:rPr>
              <w:t xml:space="preserve"> </w:t>
            </w:r>
            <w:r w:rsidRPr="004A0C5D">
              <w:rPr>
                <w:color w:val="000000"/>
                <w:sz w:val="24"/>
                <w:szCs w:val="24"/>
              </w:rPr>
              <w:t>трудовой</w:t>
            </w:r>
            <w:r w:rsidRPr="004A0C5D">
              <w:rPr>
                <w:color w:val="000000"/>
                <w:spacing w:val="-57"/>
                <w:sz w:val="24"/>
                <w:szCs w:val="24"/>
              </w:rPr>
              <w:t xml:space="preserve"> </w:t>
            </w:r>
            <w:r w:rsidRPr="004A0C5D">
              <w:rPr>
                <w:color w:val="000000"/>
                <w:sz w:val="24"/>
                <w:szCs w:val="24"/>
              </w:rPr>
              <w:t>деятельности на протяжении жизни для успешной профессиональной самореализации в</w:t>
            </w:r>
            <w:r w:rsidRPr="004A0C5D">
              <w:rPr>
                <w:color w:val="000000"/>
                <w:spacing w:val="1"/>
                <w:sz w:val="24"/>
                <w:szCs w:val="24"/>
              </w:rPr>
              <w:t xml:space="preserve"> </w:t>
            </w:r>
            <w:r w:rsidRPr="004A0C5D">
              <w:rPr>
                <w:color w:val="000000"/>
                <w:sz w:val="24"/>
                <w:szCs w:val="24"/>
              </w:rPr>
              <w:t>российском</w:t>
            </w:r>
            <w:r w:rsidRPr="004A0C5D">
              <w:rPr>
                <w:color w:val="000000"/>
                <w:spacing w:val="-2"/>
                <w:sz w:val="24"/>
                <w:szCs w:val="24"/>
              </w:rPr>
              <w:t xml:space="preserve"> </w:t>
            </w:r>
            <w:r w:rsidRPr="004A0C5D">
              <w:rPr>
                <w:color w:val="000000"/>
                <w:sz w:val="24"/>
                <w:szCs w:val="24"/>
              </w:rPr>
              <w:t>обществе.</w:t>
            </w:r>
          </w:p>
          <w:p w:rsidR="002449DA" w:rsidRPr="004A0C5D" w:rsidRDefault="002449DA" w:rsidP="00EF27F2">
            <w:pPr>
              <w:pStyle w:val="TableParagraph"/>
              <w:spacing w:line="276" w:lineRule="auto"/>
              <w:ind w:right="97" w:firstLine="237"/>
              <w:jc w:val="both"/>
              <w:rPr>
                <w:color w:val="000000"/>
                <w:sz w:val="24"/>
                <w:szCs w:val="24"/>
              </w:rPr>
            </w:pPr>
            <w:r w:rsidRPr="004A0C5D">
              <w:rPr>
                <w:color w:val="000000"/>
                <w:sz w:val="24"/>
                <w:szCs w:val="24"/>
              </w:rPr>
              <w:t>Участвующий</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решении</w:t>
            </w:r>
            <w:r w:rsidRPr="004A0C5D">
              <w:rPr>
                <w:color w:val="000000"/>
                <w:spacing w:val="1"/>
                <w:sz w:val="24"/>
                <w:szCs w:val="24"/>
              </w:rPr>
              <w:t xml:space="preserve"> </w:t>
            </w:r>
            <w:r w:rsidRPr="004A0C5D">
              <w:rPr>
                <w:color w:val="000000"/>
                <w:sz w:val="24"/>
                <w:szCs w:val="24"/>
              </w:rPr>
              <w:t>практических</w:t>
            </w:r>
            <w:r w:rsidRPr="004A0C5D">
              <w:rPr>
                <w:color w:val="000000"/>
                <w:spacing w:val="1"/>
                <w:sz w:val="24"/>
                <w:szCs w:val="24"/>
              </w:rPr>
              <w:t xml:space="preserve"> </w:t>
            </w:r>
            <w:r w:rsidRPr="004A0C5D">
              <w:rPr>
                <w:color w:val="000000"/>
                <w:sz w:val="24"/>
                <w:szCs w:val="24"/>
              </w:rPr>
              <w:t>трудовых</w:t>
            </w:r>
            <w:r w:rsidRPr="004A0C5D">
              <w:rPr>
                <w:color w:val="000000"/>
                <w:spacing w:val="1"/>
                <w:sz w:val="24"/>
                <w:szCs w:val="24"/>
              </w:rPr>
              <w:t xml:space="preserve"> </w:t>
            </w:r>
            <w:r w:rsidRPr="004A0C5D">
              <w:rPr>
                <w:color w:val="000000"/>
                <w:sz w:val="24"/>
                <w:szCs w:val="24"/>
              </w:rPr>
              <w:t>дел,</w:t>
            </w:r>
            <w:r w:rsidRPr="004A0C5D">
              <w:rPr>
                <w:color w:val="000000"/>
                <w:spacing w:val="1"/>
                <w:sz w:val="24"/>
                <w:szCs w:val="24"/>
              </w:rPr>
              <w:t xml:space="preserve"> </w:t>
            </w:r>
            <w:r w:rsidRPr="004A0C5D">
              <w:rPr>
                <w:color w:val="000000"/>
                <w:sz w:val="24"/>
                <w:szCs w:val="24"/>
              </w:rPr>
              <w:t>задач</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семье,</w:t>
            </w:r>
            <w:r w:rsidRPr="004A0C5D">
              <w:rPr>
                <w:color w:val="000000"/>
                <w:spacing w:val="1"/>
                <w:sz w:val="24"/>
                <w:szCs w:val="24"/>
              </w:rPr>
              <w:t xml:space="preserve"> </w:t>
            </w:r>
            <w:r w:rsidRPr="004A0C5D">
              <w:rPr>
                <w:color w:val="000000"/>
                <w:sz w:val="24"/>
                <w:szCs w:val="24"/>
              </w:rPr>
              <w:t>общеобразовательной</w:t>
            </w:r>
            <w:r w:rsidRPr="004A0C5D">
              <w:rPr>
                <w:color w:val="000000"/>
                <w:spacing w:val="1"/>
                <w:sz w:val="24"/>
                <w:szCs w:val="24"/>
              </w:rPr>
              <w:t xml:space="preserve"> </w:t>
            </w:r>
            <w:r w:rsidRPr="004A0C5D">
              <w:rPr>
                <w:color w:val="000000"/>
                <w:sz w:val="24"/>
                <w:szCs w:val="24"/>
              </w:rPr>
              <w:t>организации,</w:t>
            </w:r>
            <w:r w:rsidRPr="004A0C5D">
              <w:rPr>
                <w:color w:val="000000"/>
                <w:spacing w:val="1"/>
                <w:sz w:val="24"/>
                <w:szCs w:val="24"/>
              </w:rPr>
              <w:t xml:space="preserve"> </w:t>
            </w:r>
            <w:r w:rsidRPr="004A0C5D">
              <w:rPr>
                <w:color w:val="000000"/>
                <w:sz w:val="24"/>
                <w:szCs w:val="24"/>
              </w:rPr>
              <w:t>своей</w:t>
            </w:r>
            <w:r w:rsidRPr="004A0C5D">
              <w:rPr>
                <w:color w:val="000000"/>
                <w:spacing w:val="1"/>
                <w:sz w:val="24"/>
                <w:szCs w:val="24"/>
              </w:rPr>
              <w:t xml:space="preserve"> </w:t>
            </w:r>
            <w:r w:rsidRPr="004A0C5D">
              <w:rPr>
                <w:color w:val="000000"/>
                <w:sz w:val="24"/>
                <w:szCs w:val="24"/>
              </w:rPr>
              <w:t>местности)</w:t>
            </w:r>
            <w:r w:rsidRPr="004A0C5D">
              <w:rPr>
                <w:color w:val="000000"/>
                <w:spacing w:val="1"/>
                <w:sz w:val="24"/>
                <w:szCs w:val="24"/>
              </w:rPr>
              <w:t xml:space="preserve"> </w:t>
            </w:r>
            <w:r w:rsidRPr="004A0C5D">
              <w:rPr>
                <w:color w:val="000000"/>
                <w:sz w:val="24"/>
                <w:szCs w:val="24"/>
              </w:rPr>
              <w:t>технологической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социальной</w:t>
            </w:r>
            <w:r w:rsidRPr="004A0C5D">
              <w:rPr>
                <w:color w:val="000000"/>
                <w:spacing w:val="-57"/>
                <w:sz w:val="24"/>
                <w:szCs w:val="24"/>
              </w:rPr>
              <w:t xml:space="preserve"> </w:t>
            </w:r>
            <w:r w:rsidRPr="004A0C5D">
              <w:rPr>
                <w:color w:val="000000"/>
                <w:sz w:val="24"/>
                <w:szCs w:val="24"/>
              </w:rPr>
              <w:t>направленности, способный инициировать, планировать и самостоятельно выполнять</w:t>
            </w:r>
            <w:r w:rsidRPr="004A0C5D">
              <w:rPr>
                <w:color w:val="000000"/>
                <w:spacing w:val="1"/>
                <w:sz w:val="24"/>
                <w:szCs w:val="24"/>
              </w:rPr>
              <w:t xml:space="preserve"> </w:t>
            </w:r>
            <w:r w:rsidRPr="004A0C5D">
              <w:rPr>
                <w:color w:val="000000"/>
                <w:sz w:val="24"/>
                <w:szCs w:val="24"/>
              </w:rPr>
              <w:t>такого</w:t>
            </w:r>
            <w:r w:rsidRPr="004A0C5D">
              <w:rPr>
                <w:color w:val="000000"/>
                <w:spacing w:val="-1"/>
                <w:sz w:val="24"/>
                <w:szCs w:val="24"/>
              </w:rPr>
              <w:t xml:space="preserve"> </w:t>
            </w:r>
            <w:r w:rsidRPr="004A0C5D">
              <w:rPr>
                <w:color w:val="000000"/>
                <w:sz w:val="24"/>
                <w:szCs w:val="24"/>
              </w:rPr>
              <w:t>рода деятельность.</w:t>
            </w:r>
          </w:p>
          <w:p w:rsidR="002449DA" w:rsidRPr="004A0C5D" w:rsidRDefault="002449DA" w:rsidP="00EF27F2">
            <w:pPr>
              <w:pStyle w:val="TableParagraph"/>
              <w:ind w:left="0" w:right="104"/>
              <w:jc w:val="both"/>
              <w:rPr>
                <w:color w:val="000000"/>
                <w:sz w:val="24"/>
                <w:szCs w:val="24"/>
              </w:rPr>
            </w:pPr>
            <w:r w:rsidRPr="004A0C5D">
              <w:rPr>
                <w:color w:val="000000"/>
                <w:sz w:val="24"/>
                <w:szCs w:val="24"/>
              </w:rPr>
              <w:t>Выражающий</w:t>
            </w:r>
            <w:r w:rsidRPr="004A0C5D">
              <w:rPr>
                <w:color w:val="000000"/>
                <w:spacing w:val="97"/>
                <w:sz w:val="24"/>
                <w:szCs w:val="24"/>
              </w:rPr>
              <w:t xml:space="preserve"> </w:t>
            </w:r>
            <w:r w:rsidRPr="004A0C5D">
              <w:rPr>
                <w:color w:val="000000"/>
                <w:sz w:val="24"/>
                <w:szCs w:val="24"/>
              </w:rPr>
              <w:t>готовность</w:t>
            </w:r>
            <w:r w:rsidRPr="004A0C5D">
              <w:rPr>
                <w:color w:val="000000"/>
                <w:spacing w:val="98"/>
                <w:sz w:val="24"/>
                <w:szCs w:val="24"/>
              </w:rPr>
              <w:t xml:space="preserve"> </w:t>
            </w:r>
            <w:r w:rsidRPr="004A0C5D">
              <w:rPr>
                <w:color w:val="000000"/>
                <w:sz w:val="24"/>
                <w:szCs w:val="24"/>
              </w:rPr>
              <w:t>к</w:t>
            </w:r>
            <w:r w:rsidRPr="004A0C5D">
              <w:rPr>
                <w:color w:val="000000"/>
                <w:spacing w:val="97"/>
                <w:sz w:val="24"/>
                <w:szCs w:val="24"/>
              </w:rPr>
              <w:t xml:space="preserve"> </w:t>
            </w:r>
            <w:r w:rsidRPr="004A0C5D">
              <w:rPr>
                <w:color w:val="000000"/>
                <w:sz w:val="24"/>
                <w:szCs w:val="24"/>
              </w:rPr>
              <w:t>осознанному</w:t>
            </w:r>
            <w:r w:rsidRPr="004A0C5D">
              <w:rPr>
                <w:color w:val="000000"/>
                <w:spacing w:val="90"/>
                <w:sz w:val="24"/>
                <w:szCs w:val="24"/>
              </w:rPr>
              <w:t xml:space="preserve"> </w:t>
            </w:r>
            <w:r w:rsidRPr="004A0C5D">
              <w:rPr>
                <w:color w:val="000000"/>
                <w:sz w:val="24"/>
                <w:szCs w:val="24"/>
              </w:rPr>
              <w:t>выбору</w:t>
            </w:r>
            <w:r w:rsidRPr="004A0C5D">
              <w:rPr>
                <w:color w:val="000000"/>
                <w:spacing w:val="91"/>
                <w:sz w:val="24"/>
                <w:szCs w:val="24"/>
              </w:rPr>
              <w:t xml:space="preserve"> </w:t>
            </w:r>
            <w:r w:rsidRPr="004A0C5D">
              <w:rPr>
                <w:color w:val="000000"/>
                <w:sz w:val="24"/>
                <w:szCs w:val="24"/>
              </w:rPr>
              <w:t>и</w:t>
            </w:r>
            <w:r w:rsidRPr="004A0C5D">
              <w:rPr>
                <w:color w:val="000000"/>
                <w:spacing w:val="98"/>
                <w:sz w:val="24"/>
                <w:szCs w:val="24"/>
              </w:rPr>
              <w:t xml:space="preserve"> </w:t>
            </w:r>
            <w:r w:rsidRPr="004A0C5D">
              <w:rPr>
                <w:color w:val="000000"/>
                <w:sz w:val="24"/>
                <w:szCs w:val="24"/>
              </w:rPr>
              <w:t>построению</w:t>
            </w:r>
            <w:r w:rsidRPr="004A0C5D">
              <w:rPr>
                <w:color w:val="000000"/>
                <w:spacing w:val="95"/>
                <w:sz w:val="24"/>
                <w:szCs w:val="24"/>
              </w:rPr>
              <w:t xml:space="preserve"> </w:t>
            </w:r>
            <w:r w:rsidRPr="004A0C5D">
              <w:rPr>
                <w:color w:val="000000"/>
                <w:sz w:val="24"/>
                <w:szCs w:val="24"/>
              </w:rPr>
              <w:t>индивидуальной</w:t>
            </w:r>
          </w:p>
          <w:p w:rsidR="002449DA" w:rsidRPr="004A0C5D" w:rsidRDefault="002449DA" w:rsidP="00EF27F2">
            <w:pPr>
              <w:pStyle w:val="TableParagraph"/>
              <w:spacing w:before="40"/>
              <w:ind w:left="0" w:right="106"/>
              <w:jc w:val="both"/>
              <w:rPr>
                <w:color w:val="000000"/>
                <w:sz w:val="24"/>
                <w:szCs w:val="24"/>
              </w:rPr>
            </w:pPr>
            <w:r w:rsidRPr="004A0C5D">
              <w:rPr>
                <w:color w:val="000000"/>
                <w:sz w:val="24"/>
                <w:szCs w:val="24"/>
              </w:rPr>
              <w:t>траектории</w:t>
            </w:r>
            <w:r w:rsidRPr="004A0C5D">
              <w:rPr>
                <w:color w:val="000000"/>
                <w:spacing w:val="99"/>
                <w:sz w:val="24"/>
                <w:szCs w:val="24"/>
              </w:rPr>
              <w:t xml:space="preserve"> </w:t>
            </w:r>
            <w:r w:rsidRPr="004A0C5D">
              <w:rPr>
                <w:color w:val="000000"/>
                <w:sz w:val="24"/>
                <w:szCs w:val="24"/>
              </w:rPr>
              <w:t>образования</w:t>
            </w:r>
            <w:r w:rsidRPr="004A0C5D">
              <w:rPr>
                <w:color w:val="000000"/>
                <w:spacing w:val="98"/>
                <w:sz w:val="24"/>
                <w:szCs w:val="24"/>
              </w:rPr>
              <w:t xml:space="preserve"> </w:t>
            </w:r>
            <w:r w:rsidRPr="004A0C5D">
              <w:rPr>
                <w:color w:val="000000"/>
                <w:sz w:val="24"/>
                <w:szCs w:val="24"/>
              </w:rPr>
              <w:t>и</w:t>
            </w:r>
            <w:r w:rsidRPr="004A0C5D">
              <w:rPr>
                <w:color w:val="000000"/>
                <w:spacing w:val="100"/>
                <w:sz w:val="24"/>
                <w:szCs w:val="24"/>
              </w:rPr>
              <w:t xml:space="preserve"> </w:t>
            </w:r>
            <w:r w:rsidRPr="004A0C5D">
              <w:rPr>
                <w:color w:val="000000"/>
                <w:sz w:val="24"/>
                <w:szCs w:val="24"/>
              </w:rPr>
              <w:t>жизненных</w:t>
            </w:r>
            <w:r w:rsidRPr="004A0C5D">
              <w:rPr>
                <w:color w:val="000000"/>
                <w:spacing w:val="98"/>
                <w:sz w:val="24"/>
                <w:szCs w:val="24"/>
              </w:rPr>
              <w:t xml:space="preserve"> </w:t>
            </w:r>
            <w:r w:rsidRPr="004A0C5D">
              <w:rPr>
                <w:color w:val="000000"/>
                <w:sz w:val="24"/>
                <w:szCs w:val="24"/>
              </w:rPr>
              <w:t>планов</w:t>
            </w:r>
            <w:r w:rsidRPr="004A0C5D">
              <w:rPr>
                <w:color w:val="000000"/>
                <w:spacing w:val="98"/>
                <w:sz w:val="24"/>
                <w:szCs w:val="24"/>
              </w:rPr>
              <w:t xml:space="preserve"> </w:t>
            </w:r>
            <w:r w:rsidRPr="004A0C5D">
              <w:rPr>
                <w:color w:val="000000"/>
                <w:sz w:val="24"/>
                <w:szCs w:val="24"/>
              </w:rPr>
              <w:t>с</w:t>
            </w:r>
            <w:r w:rsidRPr="004A0C5D">
              <w:rPr>
                <w:color w:val="000000"/>
                <w:spacing w:val="100"/>
                <w:sz w:val="24"/>
                <w:szCs w:val="24"/>
              </w:rPr>
              <w:t xml:space="preserve"> </w:t>
            </w:r>
            <w:r w:rsidRPr="004A0C5D">
              <w:rPr>
                <w:color w:val="000000"/>
                <w:sz w:val="24"/>
                <w:szCs w:val="24"/>
              </w:rPr>
              <w:t>учётом</w:t>
            </w:r>
            <w:r w:rsidRPr="004A0C5D">
              <w:rPr>
                <w:color w:val="000000"/>
                <w:spacing w:val="99"/>
                <w:sz w:val="24"/>
                <w:szCs w:val="24"/>
              </w:rPr>
              <w:t xml:space="preserve"> </w:t>
            </w:r>
            <w:r w:rsidRPr="004A0C5D">
              <w:rPr>
                <w:color w:val="000000"/>
                <w:sz w:val="24"/>
                <w:szCs w:val="24"/>
              </w:rPr>
              <w:t>личных</w:t>
            </w:r>
            <w:r w:rsidRPr="004A0C5D">
              <w:rPr>
                <w:color w:val="000000"/>
                <w:spacing w:val="98"/>
                <w:sz w:val="24"/>
                <w:szCs w:val="24"/>
              </w:rPr>
              <w:t xml:space="preserve"> </w:t>
            </w:r>
            <w:r w:rsidRPr="004A0C5D">
              <w:rPr>
                <w:color w:val="000000"/>
                <w:sz w:val="24"/>
                <w:szCs w:val="24"/>
              </w:rPr>
              <w:t>и</w:t>
            </w:r>
            <w:r w:rsidRPr="004A0C5D">
              <w:rPr>
                <w:color w:val="000000"/>
                <w:spacing w:val="100"/>
                <w:sz w:val="24"/>
                <w:szCs w:val="24"/>
              </w:rPr>
              <w:t xml:space="preserve"> </w:t>
            </w:r>
            <w:r w:rsidRPr="004A0C5D">
              <w:rPr>
                <w:color w:val="000000"/>
                <w:sz w:val="24"/>
                <w:szCs w:val="24"/>
              </w:rPr>
              <w:t>общественных</w:t>
            </w:r>
          </w:p>
        </w:tc>
      </w:tr>
    </w:tbl>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92"/>
      </w:tblGrid>
      <w:tr w:rsidR="002449DA" w:rsidRPr="004A0C5D" w:rsidTr="00EF27F2">
        <w:trPr>
          <w:trHeight w:val="318"/>
        </w:trPr>
        <w:tc>
          <w:tcPr>
            <w:tcW w:w="14492" w:type="dxa"/>
          </w:tcPr>
          <w:p w:rsidR="002449DA" w:rsidRPr="004A0C5D" w:rsidRDefault="002449DA" w:rsidP="00EF27F2">
            <w:pPr>
              <w:pStyle w:val="TableParagraph"/>
              <w:spacing w:line="265" w:lineRule="exact"/>
              <w:jc w:val="both"/>
              <w:rPr>
                <w:color w:val="000000"/>
                <w:sz w:val="24"/>
                <w:szCs w:val="24"/>
              </w:rPr>
            </w:pPr>
            <w:r w:rsidRPr="004A0C5D">
              <w:rPr>
                <w:color w:val="000000"/>
                <w:sz w:val="24"/>
                <w:szCs w:val="24"/>
              </w:rPr>
              <w:t>интересов,</w:t>
            </w:r>
            <w:r w:rsidRPr="004A0C5D">
              <w:rPr>
                <w:color w:val="000000"/>
                <w:spacing w:val="-3"/>
                <w:sz w:val="24"/>
                <w:szCs w:val="24"/>
              </w:rPr>
              <w:t xml:space="preserve"> </w:t>
            </w:r>
            <w:r w:rsidRPr="004A0C5D">
              <w:rPr>
                <w:color w:val="000000"/>
                <w:sz w:val="24"/>
                <w:szCs w:val="24"/>
              </w:rPr>
              <w:t>потребностей.</w:t>
            </w:r>
          </w:p>
        </w:tc>
      </w:tr>
      <w:tr w:rsidR="002449DA" w:rsidRPr="004A0C5D" w:rsidTr="00EF27F2">
        <w:trPr>
          <w:trHeight w:val="316"/>
        </w:trPr>
        <w:tc>
          <w:tcPr>
            <w:tcW w:w="14492" w:type="dxa"/>
          </w:tcPr>
          <w:p w:rsidR="002449DA" w:rsidRPr="004A0C5D" w:rsidRDefault="002449DA" w:rsidP="00EF27F2">
            <w:pPr>
              <w:pStyle w:val="TableParagraph"/>
              <w:spacing w:line="267" w:lineRule="exact"/>
              <w:ind w:left="285"/>
              <w:jc w:val="both"/>
              <w:rPr>
                <w:b/>
                <w:color w:val="000000"/>
                <w:sz w:val="24"/>
                <w:szCs w:val="24"/>
              </w:rPr>
            </w:pPr>
            <w:r w:rsidRPr="004A0C5D">
              <w:rPr>
                <w:b/>
                <w:color w:val="000000"/>
                <w:sz w:val="24"/>
                <w:szCs w:val="24"/>
              </w:rPr>
              <w:t>Экологическое</w:t>
            </w:r>
            <w:r w:rsidRPr="004A0C5D">
              <w:rPr>
                <w:b/>
                <w:color w:val="000000"/>
                <w:spacing w:val="-4"/>
                <w:sz w:val="24"/>
                <w:szCs w:val="24"/>
              </w:rPr>
              <w:t xml:space="preserve"> </w:t>
            </w:r>
            <w:r w:rsidRPr="004A0C5D">
              <w:rPr>
                <w:b/>
                <w:color w:val="000000"/>
                <w:sz w:val="24"/>
                <w:szCs w:val="24"/>
              </w:rPr>
              <w:t>воспитание</w:t>
            </w:r>
          </w:p>
        </w:tc>
      </w:tr>
      <w:tr w:rsidR="002449DA" w:rsidRPr="004A0C5D" w:rsidTr="00EF27F2">
        <w:trPr>
          <w:trHeight w:val="3175"/>
        </w:trPr>
        <w:tc>
          <w:tcPr>
            <w:tcW w:w="14492" w:type="dxa"/>
          </w:tcPr>
          <w:p w:rsidR="002449DA" w:rsidRPr="004A0C5D" w:rsidRDefault="002449DA" w:rsidP="00EF27F2">
            <w:pPr>
              <w:pStyle w:val="TableParagraph"/>
              <w:spacing w:line="278" w:lineRule="auto"/>
              <w:ind w:right="104" w:firstLine="177"/>
              <w:jc w:val="both"/>
              <w:rPr>
                <w:color w:val="000000"/>
                <w:sz w:val="24"/>
                <w:szCs w:val="24"/>
              </w:rPr>
            </w:pPr>
            <w:r w:rsidRPr="004A0C5D">
              <w:rPr>
                <w:color w:val="000000"/>
                <w:sz w:val="24"/>
                <w:szCs w:val="24"/>
              </w:rPr>
              <w:t>Понимающий</w:t>
            </w:r>
            <w:r w:rsidRPr="004A0C5D">
              <w:rPr>
                <w:color w:val="000000"/>
                <w:spacing w:val="1"/>
                <w:sz w:val="24"/>
                <w:szCs w:val="24"/>
              </w:rPr>
              <w:t xml:space="preserve"> </w:t>
            </w:r>
            <w:r w:rsidRPr="004A0C5D">
              <w:rPr>
                <w:color w:val="000000"/>
                <w:sz w:val="24"/>
                <w:szCs w:val="24"/>
              </w:rPr>
              <w:t>значение</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глобальный</w:t>
            </w:r>
            <w:r w:rsidRPr="004A0C5D">
              <w:rPr>
                <w:color w:val="000000"/>
                <w:spacing w:val="1"/>
                <w:sz w:val="24"/>
                <w:szCs w:val="24"/>
              </w:rPr>
              <w:t xml:space="preserve"> </w:t>
            </w:r>
            <w:r w:rsidRPr="004A0C5D">
              <w:rPr>
                <w:color w:val="000000"/>
                <w:sz w:val="24"/>
                <w:szCs w:val="24"/>
              </w:rPr>
              <w:t>характер</w:t>
            </w:r>
            <w:r w:rsidRPr="004A0C5D">
              <w:rPr>
                <w:color w:val="000000"/>
                <w:spacing w:val="1"/>
                <w:sz w:val="24"/>
                <w:szCs w:val="24"/>
              </w:rPr>
              <w:t xml:space="preserve"> </w:t>
            </w:r>
            <w:r w:rsidRPr="004A0C5D">
              <w:rPr>
                <w:color w:val="000000"/>
                <w:sz w:val="24"/>
                <w:szCs w:val="24"/>
              </w:rPr>
              <w:t>экологических</w:t>
            </w:r>
            <w:r w:rsidRPr="004A0C5D">
              <w:rPr>
                <w:color w:val="000000"/>
                <w:spacing w:val="1"/>
                <w:sz w:val="24"/>
                <w:szCs w:val="24"/>
              </w:rPr>
              <w:t xml:space="preserve"> </w:t>
            </w:r>
            <w:r w:rsidRPr="004A0C5D">
              <w:rPr>
                <w:color w:val="000000"/>
                <w:sz w:val="24"/>
                <w:szCs w:val="24"/>
              </w:rPr>
              <w:t>проблем,</w:t>
            </w:r>
            <w:r w:rsidRPr="004A0C5D">
              <w:rPr>
                <w:color w:val="000000"/>
                <w:spacing w:val="1"/>
                <w:sz w:val="24"/>
                <w:szCs w:val="24"/>
              </w:rPr>
              <w:t xml:space="preserve"> </w:t>
            </w:r>
            <w:r w:rsidRPr="004A0C5D">
              <w:rPr>
                <w:color w:val="000000"/>
                <w:sz w:val="24"/>
                <w:szCs w:val="24"/>
              </w:rPr>
              <w:t>путей</w:t>
            </w:r>
            <w:r w:rsidRPr="004A0C5D">
              <w:rPr>
                <w:color w:val="000000"/>
                <w:spacing w:val="1"/>
                <w:sz w:val="24"/>
                <w:szCs w:val="24"/>
              </w:rPr>
              <w:t xml:space="preserve"> </w:t>
            </w:r>
            <w:r w:rsidRPr="004A0C5D">
              <w:rPr>
                <w:color w:val="000000"/>
                <w:sz w:val="24"/>
                <w:szCs w:val="24"/>
              </w:rPr>
              <w:t>их</w:t>
            </w:r>
            <w:r w:rsidRPr="004A0C5D">
              <w:rPr>
                <w:color w:val="000000"/>
                <w:spacing w:val="1"/>
                <w:sz w:val="24"/>
                <w:szCs w:val="24"/>
              </w:rPr>
              <w:t xml:space="preserve"> </w:t>
            </w:r>
            <w:r w:rsidRPr="004A0C5D">
              <w:rPr>
                <w:color w:val="000000"/>
                <w:sz w:val="24"/>
                <w:szCs w:val="24"/>
              </w:rPr>
              <w:t>решения,</w:t>
            </w:r>
            <w:r w:rsidRPr="004A0C5D">
              <w:rPr>
                <w:color w:val="000000"/>
                <w:spacing w:val="-1"/>
                <w:sz w:val="24"/>
                <w:szCs w:val="24"/>
              </w:rPr>
              <w:t xml:space="preserve"> </w:t>
            </w:r>
            <w:r w:rsidRPr="004A0C5D">
              <w:rPr>
                <w:color w:val="000000"/>
                <w:sz w:val="24"/>
                <w:szCs w:val="24"/>
              </w:rPr>
              <w:t>значение</w:t>
            </w:r>
            <w:r w:rsidRPr="004A0C5D">
              <w:rPr>
                <w:color w:val="000000"/>
                <w:spacing w:val="-2"/>
                <w:sz w:val="24"/>
                <w:szCs w:val="24"/>
              </w:rPr>
              <w:t xml:space="preserve"> </w:t>
            </w:r>
            <w:r w:rsidRPr="004A0C5D">
              <w:rPr>
                <w:color w:val="000000"/>
                <w:sz w:val="24"/>
                <w:szCs w:val="24"/>
              </w:rPr>
              <w:t>экологической культуры</w:t>
            </w:r>
            <w:r w:rsidRPr="004A0C5D">
              <w:rPr>
                <w:color w:val="000000"/>
                <w:spacing w:val="-1"/>
                <w:sz w:val="24"/>
                <w:szCs w:val="24"/>
              </w:rPr>
              <w:t xml:space="preserve"> </w:t>
            </w:r>
            <w:r w:rsidRPr="004A0C5D">
              <w:rPr>
                <w:color w:val="000000"/>
                <w:sz w:val="24"/>
                <w:szCs w:val="24"/>
              </w:rPr>
              <w:t>человека, общества.</w:t>
            </w:r>
          </w:p>
          <w:p w:rsidR="002449DA" w:rsidRPr="004A0C5D" w:rsidRDefault="002449DA" w:rsidP="00EF27F2">
            <w:pPr>
              <w:pStyle w:val="TableParagraph"/>
              <w:spacing w:line="276" w:lineRule="auto"/>
              <w:ind w:right="105" w:firstLine="177"/>
              <w:jc w:val="both"/>
              <w:rPr>
                <w:color w:val="000000"/>
                <w:sz w:val="24"/>
                <w:szCs w:val="24"/>
              </w:rPr>
            </w:pPr>
            <w:r w:rsidRPr="004A0C5D">
              <w:rPr>
                <w:color w:val="000000"/>
                <w:sz w:val="24"/>
                <w:szCs w:val="24"/>
              </w:rPr>
              <w:t>Сознающий</w:t>
            </w:r>
            <w:r w:rsidRPr="004A0C5D">
              <w:rPr>
                <w:color w:val="000000"/>
                <w:spacing w:val="1"/>
                <w:sz w:val="24"/>
                <w:szCs w:val="24"/>
              </w:rPr>
              <w:t xml:space="preserve"> </w:t>
            </w:r>
            <w:r w:rsidRPr="004A0C5D">
              <w:rPr>
                <w:color w:val="000000"/>
                <w:sz w:val="24"/>
                <w:szCs w:val="24"/>
              </w:rPr>
              <w:t>свою</w:t>
            </w:r>
            <w:r w:rsidRPr="004A0C5D">
              <w:rPr>
                <w:color w:val="000000"/>
                <w:spacing w:val="1"/>
                <w:sz w:val="24"/>
                <w:szCs w:val="24"/>
              </w:rPr>
              <w:t xml:space="preserve"> </w:t>
            </w:r>
            <w:r w:rsidRPr="004A0C5D">
              <w:rPr>
                <w:color w:val="000000"/>
                <w:sz w:val="24"/>
                <w:szCs w:val="24"/>
              </w:rPr>
              <w:t>ответственность</w:t>
            </w:r>
            <w:r w:rsidRPr="004A0C5D">
              <w:rPr>
                <w:color w:val="000000"/>
                <w:spacing w:val="1"/>
                <w:sz w:val="24"/>
                <w:szCs w:val="24"/>
              </w:rPr>
              <w:t xml:space="preserve"> </w:t>
            </w:r>
            <w:r w:rsidRPr="004A0C5D">
              <w:rPr>
                <w:color w:val="000000"/>
                <w:sz w:val="24"/>
                <w:szCs w:val="24"/>
              </w:rPr>
              <w:t>как</w:t>
            </w:r>
            <w:r w:rsidRPr="004A0C5D">
              <w:rPr>
                <w:color w:val="000000"/>
                <w:spacing w:val="1"/>
                <w:sz w:val="24"/>
                <w:szCs w:val="24"/>
              </w:rPr>
              <w:t xml:space="preserve"> </w:t>
            </w:r>
            <w:r w:rsidRPr="004A0C5D">
              <w:rPr>
                <w:color w:val="000000"/>
                <w:sz w:val="24"/>
                <w:szCs w:val="24"/>
              </w:rPr>
              <w:t>гражданина</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потребителя</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условиях</w:t>
            </w:r>
            <w:r w:rsidRPr="004A0C5D">
              <w:rPr>
                <w:color w:val="000000"/>
                <w:spacing w:val="1"/>
                <w:sz w:val="24"/>
                <w:szCs w:val="24"/>
              </w:rPr>
              <w:t xml:space="preserve"> </w:t>
            </w:r>
            <w:r w:rsidRPr="004A0C5D">
              <w:rPr>
                <w:color w:val="000000"/>
                <w:sz w:val="24"/>
                <w:szCs w:val="24"/>
              </w:rPr>
              <w:t>взаимосвязи</w:t>
            </w:r>
            <w:r w:rsidRPr="004A0C5D">
              <w:rPr>
                <w:color w:val="000000"/>
                <w:spacing w:val="-1"/>
                <w:sz w:val="24"/>
                <w:szCs w:val="24"/>
              </w:rPr>
              <w:t xml:space="preserve"> </w:t>
            </w:r>
            <w:r w:rsidRPr="004A0C5D">
              <w:rPr>
                <w:color w:val="000000"/>
                <w:sz w:val="24"/>
                <w:szCs w:val="24"/>
              </w:rPr>
              <w:t>природной, технологической</w:t>
            </w:r>
            <w:r w:rsidRPr="004A0C5D">
              <w:rPr>
                <w:color w:val="000000"/>
                <w:spacing w:val="-1"/>
                <w:sz w:val="24"/>
                <w:szCs w:val="24"/>
              </w:rPr>
              <w:t xml:space="preserve"> </w:t>
            </w:r>
            <w:r w:rsidRPr="004A0C5D">
              <w:rPr>
                <w:color w:val="000000"/>
                <w:sz w:val="24"/>
                <w:szCs w:val="24"/>
              </w:rPr>
              <w:t>и социальной</w:t>
            </w:r>
            <w:r w:rsidRPr="004A0C5D">
              <w:rPr>
                <w:color w:val="000000"/>
                <w:spacing w:val="-1"/>
                <w:sz w:val="24"/>
                <w:szCs w:val="24"/>
              </w:rPr>
              <w:t xml:space="preserve"> </w:t>
            </w:r>
            <w:r w:rsidRPr="004A0C5D">
              <w:rPr>
                <w:color w:val="000000"/>
                <w:sz w:val="24"/>
                <w:szCs w:val="24"/>
              </w:rPr>
              <w:t>сред.</w:t>
            </w:r>
          </w:p>
          <w:p w:rsidR="002449DA" w:rsidRPr="004A0C5D" w:rsidRDefault="002449DA" w:rsidP="00EF27F2">
            <w:pPr>
              <w:pStyle w:val="TableParagraph"/>
              <w:spacing w:line="275" w:lineRule="exact"/>
              <w:ind w:left="285"/>
              <w:jc w:val="both"/>
              <w:rPr>
                <w:color w:val="000000"/>
                <w:sz w:val="24"/>
                <w:szCs w:val="24"/>
              </w:rPr>
            </w:pPr>
            <w:r w:rsidRPr="004A0C5D">
              <w:rPr>
                <w:color w:val="000000"/>
                <w:sz w:val="24"/>
                <w:szCs w:val="24"/>
              </w:rPr>
              <w:t>Выражающий</w:t>
            </w:r>
            <w:r w:rsidRPr="004A0C5D">
              <w:rPr>
                <w:color w:val="000000"/>
                <w:spacing w:val="-4"/>
                <w:sz w:val="24"/>
                <w:szCs w:val="24"/>
              </w:rPr>
              <w:t xml:space="preserve"> </w:t>
            </w:r>
            <w:r w:rsidRPr="004A0C5D">
              <w:rPr>
                <w:color w:val="000000"/>
                <w:sz w:val="24"/>
                <w:szCs w:val="24"/>
              </w:rPr>
              <w:t>активное</w:t>
            </w:r>
            <w:r w:rsidRPr="004A0C5D">
              <w:rPr>
                <w:color w:val="000000"/>
                <w:spacing w:val="-5"/>
                <w:sz w:val="24"/>
                <w:szCs w:val="24"/>
              </w:rPr>
              <w:t xml:space="preserve"> </w:t>
            </w:r>
            <w:r w:rsidRPr="004A0C5D">
              <w:rPr>
                <w:color w:val="000000"/>
                <w:sz w:val="24"/>
                <w:szCs w:val="24"/>
              </w:rPr>
              <w:t>неприятие</w:t>
            </w:r>
            <w:r w:rsidRPr="004A0C5D">
              <w:rPr>
                <w:color w:val="000000"/>
                <w:spacing w:val="-4"/>
                <w:sz w:val="24"/>
                <w:szCs w:val="24"/>
              </w:rPr>
              <w:t xml:space="preserve"> </w:t>
            </w:r>
            <w:r w:rsidRPr="004A0C5D">
              <w:rPr>
                <w:color w:val="000000"/>
                <w:sz w:val="24"/>
                <w:szCs w:val="24"/>
              </w:rPr>
              <w:t>действий,</w:t>
            </w:r>
            <w:r w:rsidRPr="004A0C5D">
              <w:rPr>
                <w:color w:val="000000"/>
                <w:spacing w:val="-6"/>
                <w:sz w:val="24"/>
                <w:szCs w:val="24"/>
              </w:rPr>
              <w:t xml:space="preserve"> </w:t>
            </w:r>
            <w:r w:rsidRPr="004A0C5D">
              <w:rPr>
                <w:color w:val="000000"/>
                <w:sz w:val="24"/>
                <w:szCs w:val="24"/>
              </w:rPr>
              <w:t>приносящих</w:t>
            </w:r>
            <w:r w:rsidRPr="004A0C5D">
              <w:rPr>
                <w:color w:val="000000"/>
                <w:spacing w:val="-2"/>
                <w:sz w:val="24"/>
                <w:szCs w:val="24"/>
              </w:rPr>
              <w:t xml:space="preserve"> </w:t>
            </w:r>
            <w:r w:rsidRPr="004A0C5D">
              <w:rPr>
                <w:color w:val="000000"/>
                <w:sz w:val="24"/>
                <w:szCs w:val="24"/>
              </w:rPr>
              <w:t>вред</w:t>
            </w:r>
            <w:r w:rsidRPr="004A0C5D">
              <w:rPr>
                <w:color w:val="000000"/>
                <w:spacing w:val="-4"/>
                <w:sz w:val="24"/>
                <w:szCs w:val="24"/>
              </w:rPr>
              <w:t xml:space="preserve"> </w:t>
            </w:r>
            <w:r w:rsidRPr="004A0C5D">
              <w:rPr>
                <w:color w:val="000000"/>
                <w:sz w:val="24"/>
                <w:szCs w:val="24"/>
              </w:rPr>
              <w:t>природе.</w:t>
            </w:r>
          </w:p>
          <w:p w:rsidR="002449DA" w:rsidRPr="004A0C5D" w:rsidRDefault="002449DA" w:rsidP="00EF27F2">
            <w:pPr>
              <w:pStyle w:val="TableParagraph"/>
              <w:spacing w:before="25" w:line="276" w:lineRule="auto"/>
              <w:ind w:right="106" w:firstLine="177"/>
              <w:jc w:val="both"/>
              <w:rPr>
                <w:color w:val="000000"/>
                <w:sz w:val="24"/>
                <w:szCs w:val="24"/>
              </w:rPr>
            </w:pPr>
            <w:r w:rsidRPr="004A0C5D">
              <w:rPr>
                <w:color w:val="000000"/>
                <w:sz w:val="24"/>
                <w:szCs w:val="24"/>
              </w:rPr>
              <w:t>Ориентированный</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применение</w:t>
            </w:r>
            <w:r w:rsidRPr="004A0C5D">
              <w:rPr>
                <w:color w:val="000000"/>
                <w:spacing w:val="1"/>
                <w:sz w:val="24"/>
                <w:szCs w:val="24"/>
              </w:rPr>
              <w:t xml:space="preserve"> </w:t>
            </w:r>
            <w:r w:rsidRPr="004A0C5D">
              <w:rPr>
                <w:color w:val="000000"/>
                <w:sz w:val="24"/>
                <w:szCs w:val="24"/>
              </w:rPr>
              <w:t>знаний</w:t>
            </w:r>
            <w:r w:rsidRPr="004A0C5D">
              <w:rPr>
                <w:color w:val="000000"/>
                <w:spacing w:val="1"/>
                <w:sz w:val="24"/>
                <w:szCs w:val="24"/>
              </w:rPr>
              <w:t xml:space="preserve"> </w:t>
            </w:r>
            <w:r w:rsidRPr="004A0C5D">
              <w:rPr>
                <w:color w:val="000000"/>
                <w:sz w:val="24"/>
                <w:szCs w:val="24"/>
              </w:rPr>
              <w:t>естественных</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социальных</w:t>
            </w:r>
            <w:r w:rsidRPr="004A0C5D">
              <w:rPr>
                <w:color w:val="000000"/>
                <w:spacing w:val="1"/>
                <w:sz w:val="24"/>
                <w:szCs w:val="24"/>
              </w:rPr>
              <w:t xml:space="preserve"> </w:t>
            </w:r>
            <w:r w:rsidRPr="004A0C5D">
              <w:rPr>
                <w:color w:val="000000"/>
                <w:sz w:val="24"/>
                <w:szCs w:val="24"/>
              </w:rPr>
              <w:t>наук</w:t>
            </w:r>
            <w:r w:rsidRPr="004A0C5D">
              <w:rPr>
                <w:color w:val="000000"/>
                <w:spacing w:val="1"/>
                <w:sz w:val="24"/>
                <w:szCs w:val="24"/>
              </w:rPr>
              <w:t xml:space="preserve"> </w:t>
            </w:r>
            <w:r w:rsidRPr="004A0C5D">
              <w:rPr>
                <w:color w:val="000000"/>
                <w:sz w:val="24"/>
                <w:szCs w:val="24"/>
              </w:rPr>
              <w:t>для</w:t>
            </w:r>
            <w:r w:rsidRPr="004A0C5D">
              <w:rPr>
                <w:color w:val="000000"/>
                <w:spacing w:val="1"/>
                <w:sz w:val="24"/>
                <w:szCs w:val="24"/>
              </w:rPr>
              <w:t xml:space="preserve"> </w:t>
            </w:r>
            <w:r w:rsidRPr="004A0C5D">
              <w:rPr>
                <w:color w:val="000000"/>
                <w:sz w:val="24"/>
                <w:szCs w:val="24"/>
              </w:rPr>
              <w:t>решения задач в области охраны природы, планирования своих поступков и оценки их</w:t>
            </w:r>
            <w:r w:rsidRPr="004A0C5D">
              <w:rPr>
                <w:color w:val="000000"/>
                <w:spacing w:val="1"/>
                <w:sz w:val="24"/>
                <w:szCs w:val="24"/>
              </w:rPr>
              <w:t xml:space="preserve"> </w:t>
            </w:r>
            <w:r w:rsidRPr="004A0C5D">
              <w:rPr>
                <w:color w:val="000000"/>
                <w:sz w:val="24"/>
                <w:szCs w:val="24"/>
              </w:rPr>
              <w:t>возможных</w:t>
            </w:r>
            <w:r w:rsidRPr="004A0C5D">
              <w:rPr>
                <w:color w:val="000000"/>
                <w:spacing w:val="-2"/>
                <w:sz w:val="24"/>
                <w:szCs w:val="24"/>
              </w:rPr>
              <w:t xml:space="preserve"> </w:t>
            </w:r>
            <w:r w:rsidRPr="004A0C5D">
              <w:rPr>
                <w:color w:val="000000"/>
                <w:sz w:val="24"/>
                <w:szCs w:val="24"/>
              </w:rPr>
              <w:t>последствий для окружающей среды.</w:t>
            </w:r>
          </w:p>
          <w:p w:rsidR="002449DA" w:rsidRPr="004A0C5D" w:rsidRDefault="002449DA" w:rsidP="00EF27F2">
            <w:pPr>
              <w:pStyle w:val="TableParagraph"/>
              <w:spacing w:line="274" w:lineRule="exact"/>
              <w:ind w:left="285"/>
              <w:jc w:val="both"/>
              <w:rPr>
                <w:color w:val="000000"/>
                <w:sz w:val="24"/>
                <w:szCs w:val="24"/>
              </w:rPr>
            </w:pPr>
            <w:r w:rsidRPr="004A0C5D">
              <w:rPr>
                <w:color w:val="000000"/>
                <w:sz w:val="24"/>
                <w:szCs w:val="24"/>
              </w:rPr>
              <w:t>Участвующий</w:t>
            </w:r>
            <w:r w:rsidRPr="004A0C5D">
              <w:rPr>
                <w:color w:val="000000"/>
                <w:spacing w:val="119"/>
                <w:sz w:val="24"/>
                <w:szCs w:val="24"/>
              </w:rPr>
              <w:t xml:space="preserve"> </w:t>
            </w:r>
            <w:r w:rsidRPr="004A0C5D">
              <w:rPr>
                <w:color w:val="000000"/>
                <w:sz w:val="24"/>
                <w:szCs w:val="24"/>
              </w:rPr>
              <w:t xml:space="preserve">в  </w:t>
            </w:r>
            <w:r w:rsidRPr="004A0C5D">
              <w:rPr>
                <w:color w:val="000000"/>
                <w:spacing w:val="58"/>
                <w:sz w:val="24"/>
                <w:szCs w:val="24"/>
              </w:rPr>
              <w:t xml:space="preserve"> </w:t>
            </w:r>
            <w:r w:rsidRPr="004A0C5D">
              <w:rPr>
                <w:color w:val="000000"/>
                <w:sz w:val="24"/>
                <w:szCs w:val="24"/>
              </w:rPr>
              <w:t xml:space="preserve">практической  </w:t>
            </w:r>
            <w:r w:rsidRPr="004A0C5D">
              <w:rPr>
                <w:color w:val="000000"/>
                <w:spacing w:val="58"/>
                <w:sz w:val="24"/>
                <w:szCs w:val="24"/>
              </w:rPr>
              <w:t xml:space="preserve"> </w:t>
            </w:r>
            <w:r w:rsidRPr="004A0C5D">
              <w:rPr>
                <w:color w:val="000000"/>
                <w:sz w:val="24"/>
                <w:szCs w:val="24"/>
              </w:rPr>
              <w:t xml:space="preserve">деятельности  </w:t>
            </w:r>
            <w:r w:rsidRPr="004A0C5D">
              <w:rPr>
                <w:color w:val="000000"/>
                <w:spacing w:val="59"/>
                <w:sz w:val="24"/>
                <w:szCs w:val="24"/>
              </w:rPr>
              <w:t xml:space="preserve"> </w:t>
            </w:r>
            <w:r w:rsidRPr="004A0C5D">
              <w:rPr>
                <w:color w:val="000000"/>
                <w:sz w:val="24"/>
                <w:szCs w:val="24"/>
              </w:rPr>
              <w:t xml:space="preserve">экологической,  </w:t>
            </w:r>
            <w:r w:rsidRPr="004A0C5D">
              <w:rPr>
                <w:color w:val="000000"/>
                <w:spacing w:val="57"/>
                <w:sz w:val="24"/>
                <w:szCs w:val="24"/>
              </w:rPr>
              <w:t xml:space="preserve"> </w:t>
            </w:r>
            <w:r w:rsidRPr="004A0C5D">
              <w:rPr>
                <w:color w:val="000000"/>
                <w:sz w:val="24"/>
                <w:szCs w:val="24"/>
              </w:rPr>
              <w:t>природоохранной</w:t>
            </w:r>
          </w:p>
          <w:p w:rsidR="002449DA" w:rsidRPr="004A0C5D" w:rsidRDefault="002449DA" w:rsidP="00EF27F2">
            <w:pPr>
              <w:pStyle w:val="TableParagraph"/>
              <w:spacing w:before="43"/>
              <w:jc w:val="both"/>
              <w:rPr>
                <w:color w:val="000000"/>
                <w:sz w:val="24"/>
                <w:szCs w:val="24"/>
              </w:rPr>
            </w:pPr>
            <w:r w:rsidRPr="004A0C5D">
              <w:rPr>
                <w:color w:val="000000"/>
                <w:sz w:val="24"/>
                <w:szCs w:val="24"/>
              </w:rPr>
              <w:t>направленности.</w:t>
            </w:r>
          </w:p>
        </w:tc>
      </w:tr>
      <w:tr w:rsidR="002449DA" w:rsidRPr="004A0C5D" w:rsidTr="00EF27F2">
        <w:trPr>
          <w:trHeight w:val="316"/>
        </w:trPr>
        <w:tc>
          <w:tcPr>
            <w:tcW w:w="14492" w:type="dxa"/>
          </w:tcPr>
          <w:p w:rsidR="002449DA" w:rsidRPr="004A0C5D" w:rsidRDefault="002449DA" w:rsidP="00EF27F2">
            <w:pPr>
              <w:pStyle w:val="TableParagraph"/>
              <w:spacing w:line="267" w:lineRule="exact"/>
              <w:ind w:left="285"/>
              <w:jc w:val="both"/>
              <w:rPr>
                <w:b/>
                <w:color w:val="000000"/>
                <w:sz w:val="24"/>
                <w:szCs w:val="24"/>
              </w:rPr>
            </w:pPr>
            <w:r w:rsidRPr="004A0C5D">
              <w:rPr>
                <w:b/>
                <w:color w:val="000000"/>
                <w:sz w:val="24"/>
                <w:szCs w:val="24"/>
              </w:rPr>
              <w:t>Ценности</w:t>
            </w:r>
            <w:r w:rsidRPr="004A0C5D">
              <w:rPr>
                <w:b/>
                <w:color w:val="000000"/>
                <w:spacing w:val="-3"/>
                <w:sz w:val="24"/>
                <w:szCs w:val="24"/>
              </w:rPr>
              <w:t xml:space="preserve"> </w:t>
            </w:r>
            <w:r w:rsidRPr="004A0C5D">
              <w:rPr>
                <w:b/>
                <w:color w:val="000000"/>
                <w:sz w:val="24"/>
                <w:szCs w:val="24"/>
              </w:rPr>
              <w:t>научного</w:t>
            </w:r>
            <w:r w:rsidRPr="004A0C5D">
              <w:rPr>
                <w:b/>
                <w:color w:val="000000"/>
                <w:spacing w:val="-1"/>
                <w:sz w:val="24"/>
                <w:szCs w:val="24"/>
              </w:rPr>
              <w:t xml:space="preserve"> </w:t>
            </w:r>
            <w:r w:rsidRPr="004A0C5D">
              <w:rPr>
                <w:b/>
                <w:color w:val="000000"/>
                <w:sz w:val="24"/>
                <w:szCs w:val="24"/>
              </w:rPr>
              <w:t>познания</w:t>
            </w:r>
          </w:p>
        </w:tc>
      </w:tr>
      <w:tr w:rsidR="002449DA" w:rsidRPr="004A0C5D" w:rsidTr="00EF27F2">
        <w:trPr>
          <w:trHeight w:val="3492"/>
        </w:trPr>
        <w:tc>
          <w:tcPr>
            <w:tcW w:w="14492" w:type="dxa"/>
          </w:tcPr>
          <w:p w:rsidR="002449DA" w:rsidRPr="004A0C5D" w:rsidRDefault="002449DA" w:rsidP="00EF27F2">
            <w:pPr>
              <w:pStyle w:val="TableParagraph"/>
              <w:spacing w:line="278" w:lineRule="auto"/>
              <w:ind w:right="104" w:firstLine="177"/>
              <w:jc w:val="both"/>
              <w:rPr>
                <w:color w:val="000000"/>
                <w:sz w:val="24"/>
                <w:szCs w:val="24"/>
              </w:rPr>
            </w:pPr>
            <w:r w:rsidRPr="004A0C5D">
              <w:rPr>
                <w:color w:val="000000"/>
                <w:sz w:val="24"/>
                <w:szCs w:val="24"/>
              </w:rPr>
              <w:t>Выражающий</w:t>
            </w:r>
            <w:r w:rsidRPr="004A0C5D">
              <w:rPr>
                <w:color w:val="000000"/>
                <w:spacing w:val="1"/>
                <w:sz w:val="24"/>
                <w:szCs w:val="24"/>
              </w:rPr>
              <w:t xml:space="preserve"> </w:t>
            </w:r>
            <w:r w:rsidRPr="004A0C5D">
              <w:rPr>
                <w:color w:val="000000"/>
                <w:sz w:val="24"/>
                <w:szCs w:val="24"/>
              </w:rPr>
              <w:t>познавательные</w:t>
            </w:r>
            <w:r w:rsidRPr="004A0C5D">
              <w:rPr>
                <w:color w:val="000000"/>
                <w:spacing w:val="1"/>
                <w:sz w:val="24"/>
                <w:szCs w:val="24"/>
              </w:rPr>
              <w:t xml:space="preserve"> </w:t>
            </w:r>
            <w:r w:rsidRPr="004A0C5D">
              <w:rPr>
                <w:color w:val="000000"/>
                <w:sz w:val="24"/>
                <w:szCs w:val="24"/>
              </w:rPr>
              <w:t>интересы</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разных</w:t>
            </w:r>
            <w:r w:rsidRPr="004A0C5D">
              <w:rPr>
                <w:color w:val="000000"/>
                <w:spacing w:val="1"/>
                <w:sz w:val="24"/>
                <w:szCs w:val="24"/>
              </w:rPr>
              <w:t xml:space="preserve"> </w:t>
            </w:r>
            <w:r w:rsidRPr="004A0C5D">
              <w:rPr>
                <w:color w:val="000000"/>
                <w:sz w:val="24"/>
                <w:szCs w:val="24"/>
              </w:rPr>
              <w:t>предметных</w:t>
            </w:r>
            <w:r w:rsidRPr="004A0C5D">
              <w:rPr>
                <w:color w:val="000000"/>
                <w:spacing w:val="1"/>
                <w:sz w:val="24"/>
                <w:szCs w:val="24"/>
              </w:rPr>
              <w:t xml:space="preserve"> </w:t>
            </w:r>
            <w:r w:rsidRPr="004A0C5D">
              <w:rPr>
                <w:color w:val="000000"/>
                <w:sz w:val="24"/>
                <w:szCs w:val="24"/>
              </w:rPr>
              <w:t>областях</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учётом</w:t>
            </w:r>
            <w:r w:rsidRPr="004A0C5D">
              <w:rPr>
                <w:color w:val="000000"/>
                <w:spacing w:val="1"/>
                <w:sz w:val="24"/>
                <w:szCs w:val="24"/>
              </w:rPr>
              <w:t xml:space="preserve"> </w:t>
            </w:r>
            <w:r w:rsidRPr="004A0C5D">
              <w:rPr>
                <w:color w:val="000000"/>
                <w:sz w:val="24"/>
                <w:szCs w:val="24"/>
              </w:rPr>
              <w:t>индивидуальных интересов, способностей,</w:t>
            </w:r>
            <w:r w:rsidRPr="004A0C5D">
              <w:rPr>
                <w:color w:val="000000"/>
                <w:spacing w:val="-1"/>
                <w:sz w:val="24"/>
                <w:szCs w:val="24"/>
              </w:rPr>
              <w:t xml:space="preserve"> </w:t>
            </w:r>
            <w:r w:rsidRPr="004A0C5D">
              <w:rPr>
                <w:color w:val="000000"/>
                <w:sz w:val="24"/>
                <w:szCs w:val="24"/>
              </w:rPr>
              <w:t>достижений.</w:t>
            </w:r>
          </w:p>
          <w:p w:rsidR="002449DA" w:rsidRPr="004A0C5D" w:rsidRDefault="002449DA" w:rsidP="00EF27F2">
            <w:pPr>
              <w:pStyle w:val="TableParagraph"/>
              <w:spacing w:line="276" w:lineRule="auto"/>
              <w:ind w:right="101" w:firstLine="177"/>
              <w:jc w:val="both"/>
              <w:rPr>
                <w:color w:val="000000"/>
                <w:sz w:val="24"/>
                <w:szCs w:val="24"/>
              </w:rPr>
            </w:pPr>
            <w:r w:rsidRPr="004A0C5D">
              <w:rPr>
                <w:color w:val="000000"/>
                <w:sz w:val="24"/>
                <w:szCs w:val="24"/>
              </w:rPr>
              <w:t>Ориентированный</w:t>
            </w:r>
            <w:r w:rsidRPr="004A0C5D">
              <w:rPr>
                <w:color w:val="000000"/>
                <w:spacing w:val="1"/>
                <w:sz w:val="24"/>
                <w:szCs w:val="24"/>
              </w:rPr>
              <w:t xml:space="preserve"> </w:t>
            </w:r>
            <w:r w:rsidRPr="004A0C5D">
              <w:rPr>
                <w:color w:val="000000"/>
                <w:sz w:val="24"/>
                <w:szCs w:val="24"/>
              </w:rPr>
              <w:t>в</w:t>
            </w:r>
            <w:r w:rsidRPr="004A0C5D">
              <w:rPr>
                <w:color w:val="000000"/>
                <w:spacing w:val="1"/>
                <w:sz w:val="24"/>
                <w:szCs w:val="24"/>
              </w:rPr>
              <w:t xml:space="preserve"> </w:t>
            </w:r>
            <w:r w:rsidRPr="004A0C5D">
              <w:rPr>
                <w:color w:val="000000"/>
                <w:sz w:val="24"/>
                <w:szCs w:val="24"/>
              </w:rPr>
              <w:t>деятельности</w:t>
            </w:r>
            <w:r w:rsidRPr="004A0C5D">
              <w:rPr>
                <w:color w:val="000000"/>
                <w:spacing w:val="1"/>
                <w:sz w:val="24"/>
                <w:szCs w:val="24"/>
              </w:rPr>
              <w:t xml:space="preserve"> </w:t>
            </w:r>
            <w:r w:rsidRPr="004A0C5D">
              <w:rPr>
                <w:color w:val="000000"/>
                <w:sz w:val="24"/>
                <w:szCs w:val="24"/>
              </w:rPr>
              <w:t>на</w:t>
            </w:r>
            <w:r w:rsidRPr="004A0C5D">
              <w:rPr>
                <w:color w:val="000000"/>
                <w:spacing w:val="1"/>
                <w:sz w:val="24"/>
                <w:szCs w:val="24"/>
              </w:rPr>
              <w:t xml:space="preserve"> </w:t>
            </w:r>
            <w:r w:rsidRPr="004A0C5D">
              <w:rPr>
                <w:color w:val="000000"/>
                <w:sz w:val="24"/>
                <w:szCs w:val="24"/>
              </w:rPr>
              <w:t>систему</w:t>
            </w:r>
            <w:r w:rsidRPr="004A0C5D">
              <w:rPr>
                <w:color w:val="000000"/>
                <w:spacing w:val="1"/>
                <w:sz w:val="24"/>
                <w:szCs w:val="24"/>
              </w:rPr>
              <w:t xml:space="preserve"> </w:t>
            </w:r>
            <w:r w:rsidRPr="004A0C5D">
              <w:rPr>
                <w:color w:val="000000"/>
                <w:sz w:val="24"/>
                <w:szCs w:val="24"/>
              </w:rPr>
              <w:t>научных</w:t>
            </w:r>
            <w:r w:rsidRPr="004A0C5D">
              <w:rPr>
                <w:color w:val="000000"/>
                <w:spacing w:val="1"/>
                <w:sz w:val="24"/>
                <w:szCs w:val="24"/>
              </w:rPr>
              <w:t xml:space="preserve"> </w:t>
            </w:r>
            <w:r w:rsidRPr="004A0C5D">
              <w:rPr>
                <w:color w:val="000000"/>
                <w:sz w:val="24"/>
                <w:szCs w:val="24"/>
              </w:rPr>
              <w:t>представлений</w:t>
            </w:r>
            <w:r w:rsidRPr="004A0C5D">
              <w:rPr>
                <w:color w:val="000000"/>
                <w:spacing w:val="1"/>
                <w:sz w:val="24"/>
                <w:szCs w:val="24"/>
              </w:rPr>
              <w:t xml:space="preserve"> </w:t>
            </w:r>
            <w:r w:rsidRPr="004A0C5D">
              <w:rPr>
                <w:color w:val="000000"/>
                <w:sz w:val="24"/>
                <w:szCs w:val="24"/>
              </w:rPr>
              <w:t>о</w:t>
            </w:r>
            <w:r w:rsidRPr="004A0C5D">
              <w:rPr>
                <w:color w:val="000000"/>
                <w:spacing w:val="1"/>
                <w:sz w:val="24"/>
                <w:szCs w:val="24"/>
              </w:rPr>
              <w:t xml:space="preserve"> </w:t>
            </w:r>
            <w:r w:rsidRPr="004A0C5D">
              <w:rPr>
                <w:color w:val="000000"/>
                <w:sz w:val="24"/>
                <w:szCs w:val="24"/>
              </w:rPr>
              <w:t>закономерностях</w:t>
            </w:r>
            <w:r w:rsidRPr="004A0C5D">
              <w:rPr>
                <w:color w:val="000000"/>
                <w:spacing w:val="1"/>
                <w:sz w:val="24"/>
                <w:szCs w:val="24"/>
              </w:rPr>
              <w:t xml:space="preserve"> </w:t>
            </w:r>
            <w:r w:rsidRPr="004A0C5D">
              <w:rPr>
                <w:color w:val="000000"/>
                <w:sz w:val="24"/>
                <w:szCs w:val="24"/>
              </w:rPr>
              <w:t>развития</w:t>
            </w:r>
            <w:r w:rsidRPr="004A0C5D">
              <w:rPr>
                <w:color w:val="000000"/>
                <w:spacing w:val="1"/>
                <w:sz w:val="24"/>
                <w:szCs w:val="24"/>
              </w:rPr>
              <w:t xml:space="preserve"> </w:t>
            </w:r>
            <w:r w:rsidRPr="004A0C5D">
              <w:rPr>
                <w:color w:val="000000"/>
                <w:sz w:val="24"/>
                <w:szCs w:val="24"/>
              </w:rPr>
              <w:t>человека,</w:t>
            </w:r>
            <w:r w:rsidRPr="004A0C5D">
              <w:rPr>
                <w:color w:val="000000"/>
                <w:spacing w:val="1"/>
                <w:sz w:val="24"/>
                <w:szCs w:val="24"/>
              </w:rPr>
              <w:t xml:space="preserve"> </w:t>
            </w:r>
            <w:r w:rsidRPr="004A0C5D">
              <w:rPr>
                <w:color w:val="000000"/>
                <w:sz w:val="24"/>
                <w:szCs w:val="24"/>
              </w:rPr>
              <w:t>природы</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общества,</w:t>
            </w:r>
            <w:r w:rsidRPr="004A0C5D">
              <w:rPr>
                <w:color w:val="000000"/>
                <w:spacing w:val="1"/>
                <w:sz w:val="24"/>
                <w:szCs w:val="24"/>
              </w:rPr>
              <w:t xml:space="preserve"> </w:t>
            </w:r>
            <w:r w:rsidRPr="004A0C5D">
              <w:rPr>
                <w:color w:val="000000"/>
                <w:sz w:val="24"/>
                <w:szCs w:val="24"/>
              </w:rPr>
              <w:t>взаимосвязях</w:t>
            </w:r>
            <w:r w:rsidRPr="004A0C5D">
              <w:rPr>
                <w:color w:val="000000"/>
                <w:spacing w:val="1"/>
                <w:sz w:val="24"/>
                <w:szCs w:val="24"/>
              </w:rPr>
              <w:t xml:space="preserve"> </w:t>
            </w:r>
            <w:r w:rsidRPr="004A0C5D">
              <w:rPr>
                <w:color w:val="000000"/>
                <w:sz w:val="24"/>
                <w:szCs w:val="24"/>
              </w:rPr>
              <w:t>человека</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природной</w:t>
            </w:r>
            <w:r w:rsidRPr="004A0C5D">
              <w:rPr>
                <w:color w:val="000000"/>
                <w:spacing w:val="-3"/>
                <w:sz w:val="24"/>
                <w:szCs w:val="24"/>
              </w:rPr>
              <w:t xml:space="preserve"> </w:t>
            </w:r>
            <w:r w:rsidRPr="004A0C5D">
              <w:rPr>
                <w:color w:val="000000"/>
                <w:sz w:val="24"/>
                <w:szCs w:val="24"/>
              </w:rPr>
              <w:t>и социальной средой.</w:t>
            </w:r>
          </w:p>
          <w:p w:rsidR="002449DA" w:rsidRPr="004A0C5D" w:rsidRDefault="002449DA" w:rsidP="00EF27F2">
            <w:pPr>
              <w:pStyle w:val="TableParagraph"/>
              <w:spacing w:line="276" w:lineRule="auto"/>
              <w:ind w:right="103" w:firstLine="177"/>
              <w:jc w:val="both"/>
              <w:rPr>
                <w:color w:val="000000"/>
                <w:sz w:val="24"/>
                <w:szCs w:val="24"/>
              </w:rPr>
            </w:pPr>
            <w:r w:rsidRPr="004A0C5D">
              <w:rPr>
                <w:color w:val="000000"/>
                <w:sz w:val="24"/>
                <w:szCs w:val="24"/>
              </w:rPr>
              <w:t>Развивающий навыки использования различных средств познания, накопления знаний</w:t>
            </w:r>
            <w:r w:rsidRPr="004A0C5D">
              <w:rPr>
                <w:color w:val="000000"/>
                <w:spacing w:val="-57"/>
                <w:sz w:val="24"/>
                <w:szCs w:val="24"/>
              </w:rPr>
              <w:t xml:space="preserve"> </w:t>
            </w:r>
            <w:r w:rsidRPr="004A0C5D">
              <w:rPr>
                <w:color w:val="000000"/>
                <w:sz w:val="24"/>
                <w:szCs w:val="24"/>
              </w:rPr>
              <w:t>о мире (языковая, читательская культура, деятельность в информационной, цифровой</w:t>
            </w:r>
            <w:r w:rsidRPr="004A0C5D">
              <w:rPr>
                <w:color w:val="000000"/>
                <w:spacing w:val="1"/>
                <w:sz w:val="24"/>
                <w:szCs w:val="24"/>
              </w:rPr>
              <w:t xml:space="preserve"> </w:t>
            </w:r>
            <w:r w:rsidRPr="004A0C5D">
              <w:rPr>
                <w:color w:val="000000"/>
                <w:sz w:val="24"/>
                <w:szCs w:val="24"/>
              </w:rPr>
              <w:t>среде).</w:t>
            </w:r>
          </w:p>
          <w:p w:rsidR="002449DA" w:rsidRPr="004A0C5D" w:rsidRDefault="002449DA" w:rsidP="00EF27F2">
            <w:pPr>
              <w:pStyle w:val="TableParagraph"/>
              <w:spacing w:line="274" w:lineRule="exact"/>
              <w:ind w:firstLine="177"/>
              <w:jc w:val="both"/>
              <w:rPr>
                <w:color w:val="000000"/>
                <w:sz w:val="24"/>
                <w:szCs w:val="24"/>
              </w:rPr>
            </w:pPr>
            <w:r w:rsidRPr="004A0C5D">
              <w:rPr>
                <w:color w:val="000000"/>
                <w:sz w:val="24"/>
                <w:szCs w:val="24"/>
              </w:rPr>
              <w:t>Демонстрирующий</w:t>
            </w:r>
            <w:r w:rsidRPr="004A0C5D">
              <w:rPr>
                <w:color w:val="000000"/>
                <w:spacing w:val="13"/>
                <w:sz w:val="24"/>
                <w:szCs w:val="24"/>
              </w:rPr>
              <w:t xml:space="preserve"> </w:t>
            </w:r>
            <w:r w:rsidRPr="004A0C5D">
              <w:rPr>
                <w:color w:val="000000"/>
                <w:sz w:val="24"/>
                <w:szCs w:val="24"/>
              </w:rPr>
              <w:t>навыки</w:t>
            </w:r>
            <w:r w:rsidRPr="004A0C5D">
              <w:rPr>
                <w:color w:val="000000"/>
                <w:spacing w:val="71"/>
                <w:sz w:val="24"/>
                <w:szCs w:val="24"/>
              </w:rPr>
              <w:t xml:space="preserve"> </w:t>
            </w:r>
            <w:r w:rsidRPr="004A0C5D">
              <w:rPr>
                <w:color w:val="000000"/>
                <w:sz w:val="24"/>
                <w:szCs w:val="24"/>
              </w:rPr>
              <w:t>наблюдений,</w:t>
            </w:r>
            <w:r w:rsidRPr="004A0C5D">
              <w:rPr>
                <w:color w:val="000000"/>
                <w:spacing w:val="68"/>
                <w:sz w:val="24"/>
                <w:szCs w:val="24"/>
              </w:rPr>
              <w:t xml:space="preserve"> </w:t>
            </w:r>
            <w:r w:rsidRPr="004A0C5D">
              <w:rPr>
                <w:color w:val="000000"/>
                <w:sz w:val="24"/>
                <w:szCs w:val="24"/>
              </w:rPr>
              <w:t>накопления</w:t>
            </w:r>
            <w:r w:rsidRPr="004A0C5D">
              <w:rPr>
                <w:color w:val="000000"/>
                <w:spacing w:val="71"/>
                <w:sz w:val="24"/>
                <w:szCs w:val="24"/>
              </w:rPr>
              <w:t xml:space="preserve"> </w:t>
            </w:r>
            <w:r w:rsidRPr="004A0C5D">
              <w:rPr>
                <w:color w:val="000000"/>
                <w:sz w:val="24"/>
                <w:szCs w:val="24"/>
              </w:rPr>
              <w:t>фактов,</w:t>
            </w:r>
            <w:r w:rsidRPr="004A0C5D">
              <w:rPr>
                <w:color w:val="000000"/>
                <w:spacing w:val="70"/>
                <w:sz w:val="24"/>
                <w:szCs w:val="24"/>
              </w:rPr>
              <w:t xml:space="preserve"> </w:t>
            </w:r>
            <w:r w:rsidRPr="004A0C5D">
              <w:rPr>
                <w:color w:val="000000"/>
                <w:sz w:val="24"/>
                <w:szCs w:val="24"/>
              </w:rPr>
              <w:t>осмысления</w:t>
            </w:r>
            <w:r w:rsidRPr="004A0C5D">
              <w:rPr>
                <w:color w:val="000000"/>
                <w:spacing w:val="71"/>
                <w:sz w:val="24"/>
                <w:szCs w:val="24"/>
              </w:rPr>
              <w:t xml:space="preserve"> </w:t>
            </w:r>
            <w:r w:rsidRPr="004A0C5D">
              <w:rPr>
                <w:color w:val="000000"/>
                <w:sz w:val="24"/>
                <w:szCs w:val="24"/>
              </w:rPr>
              <w:t>опыта</w:t>
            </w:r>
            <w:r w:rsidRPr="004A0C5D">
              <w:rPr>
                <w:color w:val="000000"/>
                <w:spacing w:val="70"/>
                <w:sz w:val="24"/>
                <w:szCs w:val="24"/>
              </w:rPr>
              <w:t xml:space="preserve"> </w:t>
            </w:r>
            <w:r w:rsidRPr="004A0C5D">
              <w:rPr>
                <w:color w:val="000000"/>
                <w:sz w:val="24"/>
                <w:szCs w:val="24"/>
              </w:rPr>
              <w:t>в</w:t>
            </w:r>
          </w:p>
          <w:p w:rsidR="002449DA" w:rsidRPr="004A0C5D" w:rsidRDefault="002449DA" w:rsidP="00EF27F2">
            <w:pPr>
              <w:pStyle w:val="TableParagraph"/>
              <w:spacing w:line="310" w:lineRule="atLeast"/>
              <w:ind w:right="106"/>
              <w:jc w:val="both"/>
              <w:rPr>
                <w:color w:val="000000"/>
                <w:sz w:val="24"/>
                <w:szCs w:val="24"/>
              </w:rPr>
            </w:pPr>
            <w:r w:rsidRPr="004A0C5D">
              <w:rPr>
                <w:color w:val="000000"/>
                <w:sz w:val="24"/>
                <w:szCs w:val="24"/>
              </w:rPr>
              <w:t>естественнонаучной</w:t>
            </w:r>
            <w:r w:rsidRPr="004A0C5D">
              <w:rPr>
                <w:color w:val="000000"/>
                <w:spacing w:val="1"/>
                <w:sz w:val="24"/>
                <w:szCs w:val="24"/>
              </w:rPr>
              <w:t xml:space="preserve"> </w:t>
            </w:r>
            <w:r w:rsidRPr="004A0C5D">
              <w:rPr>
                <w:color w:val="000000"/>
                <w:sz w:val="24"/>
                <w:szCs w:val="24"/>
              </w:rPr>
              <w:t>и</w:t>
            </w:r>
            <w:r w:rsidRPr="004A0C5D">
              <w:rPr>
                <w:color w:val="000000"/>
                <w:spacing w:val="1"/>
                <w:sz w:val="24"/>
                <w:szCs w:val="24"/>
              </w:rPr>
              <w:t xml:space="preserve"> </w:t>
            </w:r>
            <w:r w:rsidRPr="004A0C5D">
              <w:rPr>
                <w:color w:val="000000"/>
                <w:sz w:val="24"/>
                <w:szCs w:val="24"/>
              </w:rPr>
              <w:t>гуманитарной</w:t>
            </w:r>
            <w:r w:rsidRPr="004A0C5D">
              <w:rPr>
                <w:color w:val="000000"/>
                <w:spacing w:val="1"/>
                <w:sz w:val="24"/>
                <w:szCs w:val="24"/>
              </w:rPr>
              <w:t xml:space="preserve"> </w:t>
            </w:r>
            <w:r w:rsidRPr="004A0C5D">
              <w:rPr>
                <w:color w:val="000000"/>
                <w:sz w:val="24"/>
                <w:szCs w:val="24"/>
              </w:rPr>
              <w:t>областях</w:t>
            </w:r>
            <w:r w:rsidRPr="004A0C5D">
              <w:rPr>
                <w:color w:val="000000"/>
                <w:spacing w:val="1"/>
                <w:sz w:val="24"/>
                <w:szCs w:val="24"/>
              </w:rPr>
              <w:t xml:space="preserve"> </w:t>
            </w:r>
            <w:r w:rsidRPr="004A0C5D">
              <w:rPr>
                <w:color w:val="000000"/>
                <w:sz w:val="24"/>
                <w:szCs w:val="24"/>
              </w:rPr>
              <w:t>познания,</w:t>
            </w:r>
            <w:r w:rsidRPr="004A0C5D">
              <w:rPr>
                <w:color w:val="000000"/>
                <w:spacing w:val="1"/>
                <w:sz w:val="24"/>
                <w:szCs w:val="24"/>
              </w:rPr>
              <w:t xml:space="preserve"> </w:t>
            </w:r>
            <w:r w:rsidRPr="004A0C5D">
              <w:rPr>
                <w:color w:val="000000"/>
                <w:sz w:val="24"/>
                <w:szCs w:val="24"/>
              </w:rPr>
              <w:t>исследовательской</w:t>
            </w:r>
            <w:r w:rsidRPr="004A0C5D">
              <w:rPr>
                <w:color w:val="000000"/>
                <w:spacing w:val="1"/>
                <w:sz w:val="24"/>
                <w:szCs w:val="24"/>
              </w:rPr>
              <w:t xml:space="preserve"> </w:t>
            </w:r>
            <w:r w:rsidRPr="004A0C5D">
              <w:rPr>
                <w:color w:val="000000"/>
                <w:sz w:val="24"/>
                <w:szCs w:val="24"/>
              </w:rPr>
              <w:t>деятельности.</w:t>
            </w:r>
          </w:p>
        </w:tc>
      </w:tr>
    </w:tbl>
    <w:p w:rsidR="002449DA" w:rsidRPr="004A0C5D" w:rsidRDefault="002449DA" w:rsidP="004A0C5D">
      <w:pPr>
        <w:pStyle w:val="BodyText"/>
        <w:spacing w:before="6"/>
        <w:ind w:left="0"/>
        <w:rPr>
          <w:b/>
          <w:color w:val="000000"/>
        </w:rPr>
      </w:pPr>
    </w:p>
    <w:p w:rsidR="002449DA" w:rsidRPr="004A0C5D" w:rsidRDefault="002449DA" w:rsidP="004A0C5D">
      <w:pPr>
        <w:spacing w:before="90" w:line="360" w:lineRule="auto"/>
        <w:ind w:left="222" w:firstLine="707"/>
        <w:jc w:val="both"/>
        <w:rPr>
          <w:b/>
          <w:color w:val="000000"/>
        </w:rPr>
      </w:pPr>
    </w:p>
    <w:p w:rsidR="002449DA" w:rsidRPr="004A0C5D" w:rsidRDefault="002449DA" w:rsidP="004A0C5D">
      <w:pPr>
        <w:spacing w:before="90" w:line="360" w:lineRule="auto"/>
        <w:ind w:left="222" w:firstLine="707"/>
        <w:jc w:val="both"/>
        <w:rPr>
          <w:b/>
          <w:color w:val="000000"/>
        </w:rPr>
      </w:pPr>
    </w:p>
    <w:p w:rsidR="002449DA" w:rsidRPr="004A0C5D" w:rsidRDefault="002449DA" w:rsidP="004A0C5D">
      <w:pPr>
        <w:spacing w:before="90" w:line="360" w:lineRule="auto"/>
        <w:ind w:left="222" w:firstLine="707"/>
        <w:jc w:val="both"/>
        <w:rPr>
          <w:b/>
          <w:color w:val="000000"/>
        </w:rPr>
      </w:pPr>
    </w:p>
    <w:p w:rsidR="002449DA" w:rsidRPr="004A0C5D" w:rsidRDefault="002449DA" w:rsidP="004A0C5D">
      <w:pPr>
        <w:spacing w:before="90" w:line="360" w:lineRule="auto"/>
        <w:ind w:left="222" w:firstLine="707"/>
        <w:jc w:val="both"/>
        <w:rPr>
          <w:b/>
          <w:color w:val="000000"/>
        </w:rPr>
      </w:pPr>
    </w:p>
    <w:p w:rsidR="002449DA" w:rsidRPr="004A0C5D" w:rsidRDefault="002449DA" w:rsidP="004A0C5D">
      <w:pPr>
        <w:spacing w:before="90" w:line="360" w:lineRule="auto"/>
        <w:ind w:left="222" w:firstLine="707"/>
        <w:jc w:val="both"/>
        <w:rPr>
          <w:b/>
          <w:color w:val="000000"/>
        </w:rPr>
      </w:pP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Heading1"/>
        <w:spacing w:before="69"/>
        <w:ind w:left="0"/>
        <w:rPr>
          <w:color w:val="000000"/>
          <w:sz w:val="24"/>
          <w:szCs w:val="24"/>
        </w:rPr>
      </w:pPr>
      <w:bookmarkStart w:id="6" w:name="_bookmark4"/>
      <w:bookmarkEnd w:id="6"/>
    </w:p>
    <w:p w:rsidR="002449DA" w:rsidRPr="004A0C5D" w:rsidRDefault="002449DA" w:rsidP="004A0C5D">
      <w:pPr>
        <w:pStyle w:val="Heading1"/>
        <w:spacing w:before="69"/>
        <w:ind w:left="0"/>
        <w:rPr>
          <w:color w:val="000000"/>
          <w:sz w:val="24"/>
          <w:szCs w:val="24"/>
        </w:rPr>
      </w:pPr>
    </w:p>
    <w:p w:rsidR="002449DA" w:rsidRPr="004A0C5D" w:rsidRDefault="002449DA" w:rsidP="004A0C5D">
      <w:pPr>
        <w:pStyle w:val="Heading1"/>
        <w:spacing w:before="69"/>
        <w:ind w:left="222"/>
        <w:jc w:val="center"/>
        <w:rPr>
          <w:color w:val="000000"/>
          <w:sz w:val="24"/>
          <w:szCs w:val="24"/>
        </w:rPr>
      </w:pPr>
      <w:r w:rsidRPr="004A0C5D">
        <w:rPr>
          <w:color w:val="000000"/>
          <w:sz w:val="24"/>
          <w:szCs w:val="24"/>
        </w:rPr>
        <w:t>РАЗДЕЛ</w:t>
      </w:r>
      <w:r w:rsidRPr="004A0C5D">
        <w:rPr>
          <w:color w:val="000000"/>
          <w:spacing w:val="-4"/>
          <w:sz w:val="24"/>
          <w:szCs w:val="24"/>
        </w:rPr>
        <w:t xml:space="preserve"> </w:t>
      </w:r>
      <w:r w:rsidRPr="004A0C5D">
        <w:rPr>
          <w:color w:val="000000"/>
          <w:sz w:val="24"/>
          <w:szCs w:val="24"/>
        </w:rPr>
        <w:t>2.</w:t>
      </w:r>
      <w:r w:rsidRPr="004A0C5D">
        <w:rPr>
          <w:color w:val="000000"/>
          <w:spacing w:val="-3"/>
          <w:sz w:val="24"/>
          <w:szCs w:val="24"/>
        </w:rPr>
        <w:t xml:space="preserve"> </w:t>
      </w:r>
      <w:r w:rsidRPr="004A0C5D">
        <w:rPr>
          <w:color w:val="000000"/>
          <w:sz w:val="24"/>
          <w:szCs w:val="24"/>
        </w:rPr>
        <w:t>СОДЕРЖАТЕЛЬНЫЙ</w:t>
      </w:r>
    </w:p>
    <w:p w:rsidR="002449DA" w:rsidRPr="004A0C5D" w:rsidRDefault="002449DA" w:rsidP="004A0C5D">
      <w:pPr>
        <w:pStyle w:val="BodyText"/>
        <w:spacing w:before="3"/>
        <w:ind w:left="0"/>
        <w:rPr>
          <w:b/>
          <w:color w:val="000000"/>
        </w:rPr>
      </w:pPr>
    </w:p>
    <w:p w:rsidR="002449DA" w:rsidRPr="004A0C5D" w:rsidRDefault="002449DA" w:rsidP="004A0C5D">
      <w:pPr>
        <w:pStyle w:val="Heading1"/>
        <w:numPr>
          <w:ilvl w:val="1"/>
          <w:numId w:val="102"/>
        </w:numPr>
        <w:tabs>
          <w:tab w:val="left" w:pos="645"/>
        </w:tabs>
        <w:jc w:val="center"/>
        <w:rPr>
          <w:color w:val="000000"/>
          <w:sz w:val="24"/>
          <w:szCs w:val="24"/>
        </w:rPr>
      </w:pPr>
      <w:bookmarkStart w:id="7" w:name="_bookmark5"/>
      <w:bookmarkEnd w:id="7"/>
      <w:r w:rsidRPr="004A0C5D">
        <w:rPr>
          <w:color w:val="000000"/>
          <w:sz w:val="24"/>
          <w:szCs w:val="24"/>
        </w:rPr>
        <w:t>Уклад</w:t>
      </w:r>
      <w:r w:rsidRPr="004A0C5D">
        <w:rPr>
          <w:color w:val="000000"/>
          <w:spacing w:val="-12"/>
          <w:sz w:val="24"/>
          <w:szCs w:val="24"/>
        </w:rPr>
        <w:t xml:space="preserve"> </w:t>
      </w:r>
      <w:r w:rsidRPr="004A0C5D">
        <w:rPr>
          <w:color w:val="000000"/>
          <w:sz w:val="24"/>
          <w:szCs w:val="24"/>
        </w:rPr>
        <w:t>общеобразовательной</w:t>
      </w:r>
      <w:r w:rsidRPr="004A0C5D">
        <w:rPr>
          <w:color w:val="000000"/>
          <w:spacing w:val="-11"/>
          <w:sz w:val="24"/>
          <w:szCs w:val="24"/>
        </w:rPr>
        <w:t xml:space="preserve"> </w:t>
      </w:r>
      <w:r w:rsidRPr="004A0C5D">
        <w:rPr>
          <w:color w:val="000000"/>
          <w:sz w:val="24"/>
          <w:szCs w:val="24"/>
        </w:rPr>
        <w:t>организации</w:t>
      </w:r>
    </w:p>
    <w:p w:rsidR="002449DA" w:rsidRPr="004A0C5D" w:rsidRDefault="002449DA" w:rsidP="004A0C5D">
      <w:pPr>
        <w:spacing w:before="156" w:line="360" w:lineRule="auto"/>
        <w:ind w:left="222" w:right="208" w:firstLine="707"/>
        <w:jc w:val="both"/>
        <w:rPr>
          <w:i/>
          <w:color w:val="000000"/>
        </w:rPr>
      </w:pPr>
      <w:r w:rsidRPr="004A0C5D">
        <w:rPr>
          <w:i/>
          <w:color w:val="000000"/>
        </w:rPr>
        <w:t>В</w:t>
      </w:r>
      <w:r w:rsidRPr="004A0C5D">
        <w:rPr>
          <w:i/>
          <w:color w:val="000000"/>
          <w:spacing w:val="1"/>
        </w:rPr>
        <w:t xml:space="preserve"> </w:t>
      </w:r>
      <w:r w:rsidRPr="004A0C5D">
        <w:rPr>
          <w:i/>
          <w:color w:val="000000"/>
        </w:rPr>
        <w:t>данном</w:t>
      </w:r>
      <w:r w:rsidRPr="004A0C5D">
        <w:rPr>
          <w:i/>
          <w:color w:val="000000"/>
          <w:spacing w:val="1"/>
        </w:rPr>
        <w:t xml:space="preserve"> </w:t>
      </w:r>
      <w:r w:rsidRPr="004A0C5D">
        <w:rPr>
          <w:i/>
          <w:color w:val="000000"/>
        </w:rPr>
        <w:t>разделе</w:t>
      </w:r>
      <w:r w:rsidRPr="004A0C5D">
        <w:rPr>
          <w:i/>
          <w:color w:val="000000"/>
          <w:spacing w:val="1"/>
        </w:rPr>
        <w:t xml:space="preserve"> </w:t>
      </w:r>
      <w:r w:rsidRPr="004A0C5D">
        <w:rPr>
          <w:i/>
          <w:color w:val="000000"/>
        </w:rPr>
        <w:t>раскрываются</w:t>
      </w:r>
      <w:r w:rsidRPr="004A0C5D">
        <w:rPr>
          <w:i/>
          <w:color w:val="000000"/>
          <w:spacing w:val="1"/>
        </w:rPr>
        <w:t xml:space="preserve"> </w:t>
      </w:r>
      <w:r w:rsidRPr="004A0C5D">
        <w:rPr>
          <w:i/>
          <w:color w:val="000000"/>
        </w:rPr>
        <w:t>основные</w:t>
      </w:r>
      <w:r w:rsidRPr="004A0C5D">
        <w:rPr>
          <w:i/>
          <w:color w:val="000000"/>
          <w:spacing w:val="1"/>
        </w:rPr>
        <w:t xml:space="preserve"> </w:t>
      </w:r>
      <w:r w:rsidRPr="004A0C5D">
        <w:rPr>
          <w:i/>
          <w:color w:val="000000"/>
        </w:rPr>
        <w:t>особенности</w:t>
      </w:r>
      <w:r w:rsidRPr="004A0C5D">
        <w:rPr>
          <w:i/>
          <w:color w:val="000000"/>
          <w:spacing w:val="1"/>
        </w:rPr>
        <w:t xml:space="preserve"> </w:t>
      </w:r>
      <w:r w:rsidRPr="004A0C5D">
        <w:rPr>
          <w:i/>
          <w:color w:val="000000"/>
        </w:rPr>
        <w:t>уклада</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w:t>
      </w:r>
    </w:p>
    <w:p w:rsidR="002449DA" w:rsidRPr="004A0C5D" w:rsidRDefault="002449DA" w:rsidP="004A0C5D">
      <w:pPr>
        <w:spacing w:line="360" w:lineRule="auto"/>
        <w:ind w:left="222" w:right="208" w:firstLine="707"/>
        <w:jc w:val="both"/>
        <w:rPr>
          <w:i/>
          <w:color w:val="000000"/>
        </w:rPr>
      </w:pPr>
      <w:r w:rsidRPr="004A0C5D">
        <w:rPr>
          <w:i/>
          <w:color w:val="000000"/>
        </w:rPr>
        <w:t>Уклад   задаёт   порядок   жизни   общеобразовательной   организации</w:t>
      </w:r>
      <w:r w:rsidRPr="004A0C5D">
        <w:rPr>
          <w:i/>
          <w:color w:val="000000"/>
          <w:spacing w:val="1"/>
        </w:rPr>
        <w:t xml:space="preserve"> </w:t>
      </w:r>
      <w:r w:rsidRPr="004A0C5D">
        <w:rPr>
          <w:i/>
          <w:color w:val="000000"/>
        </w:rPr>
        <w:t>и</w:t>
      </w:r>
      <w:r w:rsidRPr="004A0C5D">
        <w:rPr>
          <w:i/>
          <w:color w:val="000000"/>
          <w:spacing w:val="1"/>
        </w:rPr>
        <w:t xml:space="preserve"> </w:t>
      </w:r>
      <w:r w:rsidRPr="004A0C5D">
        <w:rPr>
          <w:i/>
          <w:color w:val="000000"/>
        </w:rPr>
        <w:t>аккумулирует</w:t>
      </w:r>
      <w:r w:rsidRPr="004A0C5D">
        <w:rPr>
          <w:i/>
          <w:color w:val="000000"/>
          <w:spacing w:val="1"/>
        </w:rPr>
        <w:t xml:space="preserve"> </w:t>
      </w:r>
      <w:r w:rsidRPr="004A0C5D">
        <w:rPr>
          <w:i/>
          <w:color w:val="000000"/>
        </w:rPr>
        <w:t>ключевые</w:t>
      </w:r>
      <w:r w:rsidRPr="004A0C5D">
        <w:rPr>
          <w:i/>
          <w:color w:val="000000"/>
          <w:spacing w:val="1"/>
        </w:rPr>
        <w:t xml:space="preserve"> </w:t>
      </w:r>
      <w:r w:rsidRPr="004A0C5D">
        <w:rPr>
          <w:i/>
          <w:color w:val="000000"/>
        </w:rPr>
        <w:t>характеристики,</w:t>
      </w:r>
      <w:r w:rsidRPr="004A0C5D">
        <w:rPr>
          <w:i/>
          <w:color w:val="000000"/>
          <w:spacing w:val="1"/>
        </w:rPr>
        <w:t xml:space="preserve"> </w:t>
      </w:r>
      <w:r w:rsidRPr="004A0C5D">
        <w:rPr>
          <w:i/>
          <w:color w:val="000000"/>
        </w:rPr>
        <w:t>определяющие</w:t>
      </w:r>
      <w:r w:rsidRPr="004A0C5D">
        <w:rPr>
          <w:i/>
          <w:color w:val="000000"/>
          <w:spacing w:val="1"/>
        </w:rPr>
        <w:t xml:space="preserve"> </w:t>
      </w:r>
      <w:r w:rsidRPr="004A0C5D">
        <w:rPr>
          <w:i/>
          <w:color w:val="000000"/>
        </w:rPr>
        <w:t>особенности</w:t>
      </w:r>
      <w:r w:rsidRPr="004A0C5D">
        <w:rPr>
          <w:i/>
          <w:color w:val="000000"/>
          <w:spacing w:val="1"/>
        </w:rPr>
        <w:t xml:space="preserve"> </w:t>
      </w:r>
      <w:r w:rsidRPr="004A0C5D">
        <w:rPr>
          <w:i/>
          <w:color w:val="000000"/>
        </w:rPr>
        <w:t>воспитательного</w:t>
      </w:r>
      <w:r w:rsidRPr="004A0C5D">
        <w:rPr>
          <w:i/>
          <w:color w:val="000000"/>
          <w:spacing w:val="1"/>
        </w:rPr>
        <w:t xml:space="preserve"> </w:t>
      </w:r>
      <w:r w:rsidRPr="004A0C5D">
        <w:rPr>
          <w:i/>
          <w:color w:val="000000"/>
        </w:rPr>
        <w:t>процесса.</w:t>
      </w:r>
      <w:r w:rsidRPr="004A0C5D">
        <w:rPr>
          <w:i/>
          <w:color w:val="000000"/>
          <w:spacing w:val="1"/>
        </w:rPr>
        <w:t xml:space="preserve"> </w:t>
      </w:r>
      <w:r w:rsidRPr="004A0C5D">
        <w:rPr>
          <w:i/>
          <w:color w:val="000000"/>
        </w:rPr>
        <w:t>Уклад</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удерживает</w:t>
      </w:r>
      <w:r w:rsidRPr="004A0C5D">
        <w:rPr>
          <w:i/>
          <w:color w:val="000000"/>
          <w:spacing w:val="1"/>
        </w:rPr>
        <w:t xml:space="preserve"> </w:t>
      </w:r>
      <w:r w:rsidRPr="004A0C5D">
        <w:rPr>
          <w:i/>
          <w:color w:val="000000"/>
        </w:rPr>
        <w:t>ценности,</w:t>
      </w:r>
      <w:r w:rsidRPr="004A0C5D">
        <w:rPr>
          <w:i/>
          <w:color w:val="000000"/>
          <w:spacing w:val="1"/>
        </w:rPr>
        <w:t xml:space="preserve"> </w:t>
      </w:r>
      <w:r w:rsidRPr="004A0C5D">
        <w:rPr>
          <w:i/>
          <w:color w:val="000000"/>
        </w:rPr>
        <w:t>принципы,</w:t>
      </w:r>
      <w:r w:rsidRPr="004A0C5D">
        <w:rPr>
          <w:i/>
          <w:color w:val="000000"/>
          <w:spacing w:val="1"/>
        </w:rPr>
        <w:t xml:space="preserve"> </w:t>
      </w:r>
      <w:r w:rsidRPr="004A0C5D">
        <w:rPr>
          <w:i/>
          <w:color w:val="000000"/>
        </w:rPr>
        <w:t>нравственную</w:t>
      </w:r>
      <w:r w:rsidRPr="004A0C5D">
        <w:rPr>
          <w:i/>
          <w:color w:val="000000"/>
          <w:spacing w:val="71"/>
        </w:rPr>
        <w:t xml:space="preserve"> </w:t>
      </w:r>
      <w:r w:rsidRPr="004A0C5D">
        <w:rPr>
          <w:i/>
          <w:color w:val="000000"/>
        </w:rPr>
        <w:t>культуру</w:t>
      </w:r>
      <w:r w:rsidRPr="004A0C5D">
        <w:rPr>
          <w:i/>
          <w:color w:val="000000"/>
          <w:spacing w:val="-67"/>
        </w:rPr>
        <w:t xml:space="preserve"> </w:t>
      </w:r>
      <w:r w:rsidRPr="004A0C5D">
        <w:rPr>
          <w:i/>
          <w:color w:val="000000"/>
        </w:rPr>
        <w:t>взаимоотношений,</w:t>
      </w:r>
      <w:r w:rsidRPr="004A0C5D">
        <w:rPr>
          <w:i/>
          <w:color w:val="000000"/>
          <w:spacing w:val="1"/>
        </w:rPr>
        <w:t xml:space="preserve"> </w:t>
      </w:r>
      <w:r w:rsidRPr="004A0C5D">
        <w:rPr>
          <w:i/>
          <w:color w:val="000000"/>
        </w:rPr>
        <w:t>традиции</w:t>
      </w:r>
      <w:r w:rsidRPr="004A0C5D">
        <w:rPr>
          <w:i/>
          <w:color w:val="000000"/>
          <w:spacing w:val="1"/>
        </w:rPr>
        <w:t xml:space="preserve"> </w:t>
      </w:r>
      <w:r w:rsidRPr="004A0C5D">
        <w:rPr>
          <w:i/>
          <w:color w:val="000000"/>
        </w:rPr>
        <w:t>воспитания,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основе</w:t>
      </w:r>
      <w:r w:rsidRPr="004A0C5D">
        <w:rPr>
          <w:i/>
          <w:color w:val="000000"/>
          <w:spacing w:val="1"/>
        </w:rPr>
        <w:t xml:space="preserve"> </w:t>
      </w:r>
      <w:r w:rsidRPr="004A0C5D">
        <w:rPr>
          <w:i/>
          <w:color w:val="000000"/>
        </w:rPr>
        <w:t>которых</w:t>
      </w:r>
      <w:r w:rsidRPr="004A0C5D">
        <w:rPr>
          <w:i/>
          <w:color w:val="000000"/>
          <w:spacing w:val="1"/>
        </w:rPr>
        <w:t xml:space="preserve"> </w:t>
      </w:r>
      <w:r w:rsidRPr="004A0C5D">
        <w:rPr>
          <w:i/>
          <w:color w:val="000000"/>
        </w:rPr>
        <w:t>лежат</w:t>
      </w:r>
      <w:r w:rsidRPr="004A0C5D">
        <w:rPr>
          <w:i/>
          <w:color w:val="000000"/>
          <w:spacing w:val="1"/>
        </w:rPr>
        <w:t xml:space="preserve"> </w:t>
      </w:r>
      <w:r w:rsidRPr="004A0C5D">
        <w:rPr>
          <w:i/>
          <w:color w:val="000000"/>
        </w:rPr>
        <w:t>российские базовые ценности, определяет условия и средства воспитания,</w:t>
      </w:r>
      <w:r w:rsidRPr="004A0C5D">
        <w:rPr>
          <w:i/>
          <w:color w:val="000000"/>
          <w:spacing w:val="1"/>
        </w:rPr>
        <w:t xml:space="preserve"> </w:t>
      </w:r>
      <w:r w:rsidRPr="004A0C5D">
        <w:rPr>
          <w:i/>
          <w:color w:val="000000"/>
        </w:rPr>
        <w:t>отражающие    самобытный    облик    общеобразовательной    организации</w:t>
      </w:r>
      <w:r w:rsidRPr="004A0C5D">
        <w:rPr>
          <w:i/>
          <w:color w:val="000000"/>
          <w:spacing w:val="1"/>
        </w:rPr>
        <w:t xml:space="preserve"> </w:t>
      </w:r>
      <w:r w:rsidRPr="004A0C5D">
        <w:rPr>
          <w:i/>
          <w:color w:val="000000"/>
        </w:rPr>
        <w:t>и</w:t>
      </w:r>
      <w:r w:rsidRPr="004A0C5D">
        <w:rPr>
          <w:i/>
          <w:color w:val="000000"/>
          <w:spacing w:val="-1"/>
        </w:rPr>
        <w:t xml:space="preserve"> </w:t>
      </w:r>
      <w:r w:rsidRPr="004A0C5D">
        <w:rPr>
          <w:i/>
          <w:color w:val="000000"/>
        </w:rPr>
        <w:t>её</w:t>
      </w:r>
      <w:r w:rsidRPr="004A0C5D">
        <w:rPr>
          <w:i/>
          <w:color w:val="000000"/>
          <w:spacing w:val="-3"/>
        </w:rPr>
        <w:t xml:space="preserve"> </w:t>
      </w:r>
      <w:r w:rsidRPr="004A0C5D">
        <w:rPr>
          <w:i/>
          <w:color w:val="000000"/>
        </w:rPr>
        <w:t>репутацию</w:t>
      </w:r>
      <w:r w:rsidRPr="004A0C5D">
        <w:rPr>
          <w:i/>
          <w:color w:val="000000"/>
          <w:spacing w:val="-2"/>
        </w:rPr>
        <w:t xml:space="preserve"> </w:t>
      </w:r>
      <w:r w:rsidRPr="004A0C5D">
        <w:rPr>
          <w:i/>
          <w:color w:val="000000"/>
        </w:rPr>
        <w:t>в</w:t>
      </w:r>
      <w:r w:rsidRPr="004A0C5D">
        <w:rPr>
          <w:i/>
          <w:color w:val="000000"/>
          <w:spacing w:val="-5"/>
        </w:rPr>
        <w:t xml:space="preserve"> </w:t>
      </w:r>
      <w:r w:rsidRPr="004A0C5D">
        <w:rPr>
          <w:i/>
          <w:color w:val="000000"/>
        </w:rPr>
        <w:t>окружающем</w:t>
      </w:r>
      <w:r w:rsidRPr="004A0C5D">
        <w:rPr>
          <w:i/>
          <w:color w:val="000000"/>
          <w:spacing w:val="-4"/>
        </w:rPr>
        <w:t xml:space="preserve"> </w:t>
      </w:r>
      <w:r w:rsidRPr="004A0C5D">
        <w:rPr>
          <w:i/>
          <w:color w:val="000000"/>
        </w:rPr>
        <w:t>образовательном</w:t>
      </w:r>
      <w:r w:rsidRPr="004A0C5D">
        <w:rPr>
          <w:i/>
          <w:color w:val="000000"/>
          <w:spacing w:val="-2"/>
        </w:rPr>
        <w:t xml:space="preserve"> </w:t>
      </w:r>
      <w:r w:rsidRPr="004A0C5D">
        <w:rPr>
          <w:i/>
          <w:color w:val="000000"/>
        </w:rPr>
        <w:t>пространстве,</w:t>
      </w:r>
      <w:r w:rsidRPr="004A0C5D">
        <w:rPr>
          <w:i/>
          <w:color w:val="000000"/>
          <w:spacing w:val="-2"/>
        </w:rPr>
        <w:t xml:space="preserve"> </w:t>
      </w:r>
      <w:r w:rsidRPr="004A0C5D">
        <w:rPr>
          <w:i/>
          <w:color w:val="000000"/>
        </w:rPr>
        <w:t>социуме.</w:t>
      </w:r>
    </w:p>
    <w:p w:rsidR="002449DA" w:rsidRPr="004A0C5D" w:rsidRDefault="002449DA" w:rsidP="004A0C5D">
      <w:pPr>
        <w:spacing w:line="360" w:lineRule="auto"/>
        <w:ind w:left="222" w:right="207" w:firstLine="707"/>
        <w:jc w:val="both"/>
        <w:rPr>
          <w:i/>
          <w:color w:val="000000"/>
        </w:rPr>
      </w:pPr>
      <w:r w:rsidRPr="004A0C5D">
        <w:rPr>
          <w:i/>
          <w:color w:val="000000"/>
        </w:rPr>
        <w:t>Ниже приведён примерный перечень ряда основных и дополнительных</w:t>
      </w:r>
      <w:r w:rsidRPr="004A0C5D">
        <w:rPr>
          <w:i/>
          <w:color w:val="000000"/>
          <w:spacing w:val="1"/>
        </w:rPr>
        <w:t xml:space="preserve"> </w:t>
      </w:r>
      <w:r w:rsidRPr="004A0C5D">
        <w:rPr>
          <w:i/>
          <w:color w:val="000000"/>
        </w:rPr>
        <w:t>характеристик,</w:t>
      </w:r>
      <w:r w:rsidRPr="004A0C5D">
        <w:rPr>
          <w:i/>
          <w:color w:val="000000"/>
          <w:spacing w:val="1"/>
        </w:rPr>
        <w:t xml:space="preserve"> </w:t>
      </w:r>
      <w:r w:rsidRPr="004A0C5D">
        <w:rPr>
          <w:i/>
          <w:color w:val="000000"/>
        </w:rPr>
        <w:t>значимых</w:t>
      </w:r>
      <w:r w:rsidRPr="004A0C5D">
        <w:rPr>
          <w:i/>
          <w:color w:val="000000"/>
          <w:spacing w:val="1"/>
        </w:rPr>
        <w:t xml:space="preserve"> </w:t>
      </w:r>
      <w:r w:rsidRPr="004A0C5D">
        <w:rPr>
          <w:i/>
          <w:color w:val="000000"/>
        </w:rPr>
        <w:t>для</w:t>
      </w:r>
      <w:r w:rsidRPr="004A0C5D">
        <w:rPr>
          <w:i/>
          <w:color w:val="000000"/>
          <w:spacing w:val="1"/>
        </w:rPr>
        <w:t xml:space="preserve"> </w:t>
      </w:r>
      <w:r w:rsidRPr="004A0C5D">
        <w:rPr>
          <w:i/>
          <w:color w:val="000000"/>
        </w:rPr>
        <w:t>описания</w:t>
      </w:r>
      <w:r w:rsidRPr="004A0C5D">
        <w:rPr>
          <w:i/>
          <w:color w:val="000000"/>
          <w:spacing w:val="1"/>
        </w:rPr>
        <w:t xml:space="preserve"> </w:t>
      </w:r>
      <w:r w:rsidRPr="004A0C5D">
        <w:rPr>
          <w:i/>
          <w:color w:val="000000"/>
        </w:rPr>
        <w:t>уклада,</w:t>
      </w:r>
      <w:r w:rsidRPr="004A0C5D">
        <w:rPr>
          <w:i/>
          <w:color w:val="000000"/>
          <w:spacing w:val="1"/>
        </w:rPr>
        <w:t xml:space="preserve"> </w:t>
      </w:r>
      <w:r w:rsidRPr="004A0C5D">
        <w:rPr>
          <w:i/>
          <w:color w:val="000000"/>
        </w:rPr>
        <w:t>особенностей</w:t>
      </w:r>
      <w:r w:rsidRPr="004A0C5D">
        <w:rPr>
          <w:i/>
          <w:color w:val="000000"/>
          <w:spacing w:val="1"/>
        </w:rPr>
        <w:t xml:space="preserve"> </w:t>
      </w:r>
      <w:r w:rsidRPr="004A0C5D">
        <w:rPr>
          <w:i/>
          <w:color w:val="000000"/>
        </w:rPr>
        <w:t>условий</w:t>
      </w:r>
      <w:r w:rsidRPr="004A0C5D">
        <w:rPr>
          <w:i/>
          <w:color w:val="000000"/>
          <w:spacing w:val="-67"/>
        </w:rPr>
        <w:t xml:space="preserve"> </w:t>
      </w:r>
      <w:r w:rsidRPr="004A0C5D">
        <w:rPr>
          <w:i/>
          <w:color w:val="000000"/>
        </w:rPr>
        <w:t>воспитания</w:t>
      </w:r>
      <w:r w:rsidRPr="004A0C5D">
        <w:rPr>
          <w:i/>
          <w:color w:val="000000"/>
          <w:spacing w:val="-2"/>
        </w:rPr>
        <w:t xml:space="preserve"> </w:t>
      </w:r>
      <w:r w:rsidRPr="004A0C5D">
        <w:rPr>
          <w:i/>
          <w:color w:val="000000"/>
        </w:rPr>
        <w:t>в общеобразовательной</w:t>
      </w:r>
      <w:r w:rsidRPr="004A0C5D">
        <w:rPr>
          <w:i/>
          <w:color w:val="000000"/>
          <w:spacing w:val="-4"/>
        </w:rPr>
        <w:t xml:space="preserve"> </w:t>
      </w:r>
      <w:r w:rsidRPr="004A0C5D">
        <w:rPr>
          <w:i/>
          <w:color w:val="000000"/>
        </w:rPr>
        <w:t>организации.</w:t>
      </w:r>
    </w:p>
    <w:p w:rsidR="002449DA" w:rsidRPr="004A0C5D" w:rsidRDefault="002449DA" w:rsidP="004A0C5D">
      <w:pPr>
        <w:spacing w:line="321" w:lineRule="exact"/>
        <w:ind w:left="930"/>
        <w:jc w:val="both"/>
        <w:rPr>
          <w:i/>
          <w:color w:val="000000"/>
        </w:rPr>
      </w:pPr>
      <w:r w:rsidRPr="004A0C5D">
        <w:rPr>
          <w:i/>
          <w:color w:val="000000"/>
        </w:rPr>
        <w:t>Основные</w:t>
      </w:r>
      <w:r w:rsidRPr="004A0C5D">
        <w:rPr>
          <w:i/>
          <w:color w:val="000000"/>
          <w:spacing w:val="-7"/>
        </w:rPr>
        <w:t xml:space="preserve"> </w:t>
      </w:r>
      <w:r w:rsidRPr="004A0C5D">
        <w:rPr>
          <w:i/>
          <w:color w:val="000000"/>
        </w:rPr>
        <w:t>характеристики</w:t>
      </w:r>
      <w:r w:rsidRPr="004A0C5D">
        <w:rPr>
          <w:i/>
          <w:color w:val="000000"/>
          <w:spacing w:val="-5"/>
        </w:rPr>
        <w:t xml:space="preserve"> </w:t>
      </w:r>
      <w:r w:rsidRPr="004A0C5D">
        <w:rPr>
          <w:i/>
          <w:color w:val="000000"/>
        </w:rPr>
        <w:t>(целесообразно</w:t>
      </w:r>
      <w:r w:rsidRPr="004A0C5D">
        <w:rPr>
          <w:i/>
          <w:color w:val="000000"/>
          <w:spacing w:val="-5"/>
        </w:rPr>
        <w:t xml:space="preserve"> </w:t>
      </w:r>
      <w:r w:rsidRPr="004A0C5D">
        <w:rPr>
          <w:i/>
          <w:color w:val="000000"/>
        </w:rPr>
        <w:t>учитывать):</w:t>
      </w:r>
    </w:p>
    <w:p w:rsidR="002449DA" w:rsidRPr="004A0C5D" w:rsidRDefault="002449DA" w:rsidP="004A0C5D">
      <w:pPr>
        <w:pStyle w:val="a"/>
        <w:widowControl w:val="0"/>
        <w:numPr>
          <w:ilvl w:val="0"/>
          <w:numId w:val="101"/>
        </w:numPr>
        <w:tabs>
          <w:tab w:val="left" w:pos="1216"/>
        </w:tabs>
        <w:autoSpaceDE w:val="0"/>
        <w:autoSpaceDN w:val="0"/>
        <w:spacing w:before="202" w:line="350" w:lineRule="auto"/>
        <w:ind w:right="206" w:firstLine="707"/>
        <w:contextualSpacing w:val="0"/>
        <w:jc w:val="both"/>
        <w:rPr>
          <w:color w:val="000000"/>
        </w:rPr>
      </w:pPr>
      <w:r w:rsidRPr="004A0C5D">
        <w:rPr>
          <w:color w:val="000000"/>
        </w:rPr>
        <w:t>основные</w:t>
      </w:r>
      <w:r w:rsidRPr="004A0C5D">
        <w:rPr>
          <w:color w:val="000000"/>
          <w:spacing w:val="1"/>
        </w:rPr>
        <w:t xml:space="preserve"> </w:t>
      </w:r>
      <w:r w:rsidRPr="004A0C5D">
        <w:rPr>
          <w:color w:val="000000"/>
        </w:rPr>
        <w:t>вехи</w:t>
      </w:r>
      <w:r w:rsidRPr="004A0C5D">
        <w:rPr>
          <w:color w:val="000000"/>
          <w:spacing w:val="1"/>
        </w:rPr>
        <w:t xml:space="preserve"> </w:t>
      </w:r>
      <w:r w:rsidRPr="004A0C5D">
        <w:rPr>
          <w:color w:val="000000"/>
        </w:rPr>
        <w:t>истории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выдающиеся</w:t>
      </w:r>
      <w:r w:rsidRPr="004A0C5D">
        <w:rPr>
          <w:color w:val="000000"/>
          <w:spacing w:val="-1"/>
        </w:rPr>
        <w:t xml:space="preserve"> </w:t>
      </w:r>
      <w:r w:rsidRPr="004A0C5D">
        <w:rPr>
          <w:color w:val="000000"/>
        </w:rPr>
        <w:t>события, деятели в</w:t>
      </w:r>
      <w:r w:rsidRPr="004A0C5D">
        <w:rPr>
          <w:color w:val="000000"/>
          <w:spacing w:val="-2"/>
        </w:rPr>
        <w:t xml:space="preserve"> </w:t>
      </w:r>
      <w:r w:rsidRPr="004A0C5D">
        <w:rPr>
          <w:color w:val="000000"/>
        </w:rPr>
        <w:t>её</w:t>
      </w:r>
      <w:r w:rsidRPr="004A0C5D">
        <w:rPr>
          <w:color w:val="000000"/>
          <w:spacing w:val="-3"/>
        </w:rPr>
        <w:t xml:space="preserve"> </w:t>
      </w:r>
      <w:r w:rsidRPr="004A0C5D">
        <w:rPr>
          <w:color w:val="000000"/>
        </w:rPr>
        <w:t>истории;</w:t>
      </w:r>
    </w:p>
    <w:p w:rsidR="002449DA" w:rsidRPr="004A0C5D" w:rsidRDefault="002449DA" w:rsidP="004A0C5D">
      <w:pPr>
        <w:pStyle w:val="a"/>
        <w:widowControl w:val="0"/>
        <w:numPr>
          <w:ilvl w:val="0"/>
          <w:numId w:val="101"/>
        </w:numPr>
        <w:tabs>
          <w:tab w:val="left" w:pos="1216"/>
        </w:tabs>
        <w:autoSpaceDE w:val="0"/>
        <w:autoSpaceDN w:val="0"/>
        <w:spacing w:before="54" w:line="350" w:lineRule="auto"/>
        <w:ind w:right="209" w:firstLine="707"/>
        <w:contextualSpacing w:val="0"/>
        <w:jc w:val="both"/>
        <w:rPr>
          <w:color w:val="000000"/>
        </w:rPr>
      </w:pPr>
      <w:r w:rsidRPr="004A0C5D">
        <w:rPr>
          <w:color w:val="000000"/>
        </w:rPr>
        <w:t xml:space="preserve">«миссия»  </w:t>
      </w:r>
      <w:r w:rsidRPr="004A0C5D">
        <w:rPr>
          <w:color w:val="000000"/>
          <w:spacing w:val="1"/>
        </w:rPr>
        <w:t xml:space="preserve"> </w:t>
      </w:r>
      <w:r w:rsidRPr="004A0C5D">
        <w:rPr>
          <w:color w:val="000000"/>
        </w:rPr>
        <w:t>общеобразовательной    организации    в    самосознании</w:t>
      </w:r>
      <w:r w:rsidRPr="004A0C5D">
        <w:rPr>
          <w:color w:val="000000"/>
          <w:spacing w:val="1"/>
        </w:rPr>
        <w:t xml:space="preserve"> </w:t>
      </w:r>
      <w:r w:rsidRPr="004A0C5D">
        <w:rPr>
          <w:color w:val="000000"/>
        </w:rPr>
        <w:t>её</w:t>
      </w:r>
      <w:r w:rsidRPr="004A0C5D">
        <w:rPr>
          <w:color w:val="000000"/>
          <w:spacing w:val="-1"/>
        </w:rPr>
        <w:t xml:space="preserve"> </w:t>
      </w:r>
      <w:r w:rsidRPr="004A0C5D">
        <w:rPr>
          <w:color w:val="000000"/>
        </w:rPr>
        <w:t>педагогического</w:t>
      </w:r>
      <w:r w:rsidRPr="004A0C5D">
        <w:rPr>
          <w:color w:val="000000"/>
          <w:spacing w:val="-3"/>
        </w:rPr>
        <w:t xml:space="preserve"> </w:t>
      </w:r>
      <w:r w:rsidRPr="004A0C5D">
        <w:rPr>
          <w:color w:val="000000"/>
        </w:rPr>
        <w:t>коллектива;</w:t>
      </w:r>
    </w:p>
    <w:p w:rsidR="002449DA" w:rsidRPr="004A0C5D" w:rsidRDefault="002449DA" w:rsidP="004A0C5D">
      <w:pPr>
        <w:pStyle w:val="a"/>
        <w:widowControl w:val="0"/>
        <w:numPr>
          <w:ilvl w:val="0"/>
          <w:numId w:val="101"/>
        </w:numPr>
        <w:tabs>
          <w:tab w:val="left" w:pos="1216"/>
        </w:tabs>
        <w:autoSpaceDE w:val="0"/>
        <w:autoSpaceDN w:val="0"/>
        <w:spacing w:before="57" w:line="355" w:lineRule="auto"/>
        <w:ind w:right="207" w:firstLine="707"/>
        <w:contextualSpacing w:val="0"/>
        <w:jc w:val="both"/>
        <w:rPr>
          <w:color w:val="000000"/>
        </w:rPr>
      </w:pPr>
      <w:r w:rsidRPr="004A0C5D">
        <w:rPr>
          <w:color w:val="000000"/>
        </w:rPr>
        <w:t>наиболее   значимые   традиционные   дела,   события,   мероприятия</w:t>
      </w:r>
      <w:r w:rsidRPr="004A0C5D">
        <w:rPr>
          <w:color w:val="000000"/>
          <w:spacing w:val="1"/>
        </w:rPr>
        <w:t xml:space="preserve"> </w:t>
      </w:r>
      <w:r w:rsidRPr="004A0C5D">
        <w:rPr>
          <w:color w:val="000000"/>
        </w:rPr>
        <w:t>в общеобразовательной организации, составляющие основу воспитательной</w:t>
      </w:r>
      <w:r w:rsidRPr="004A0C5D">
        <w:rPr>
          <w:color w:val="000000"/>
          <w:spacing w:val="1"/>
        </w:rPr>
        <w:t xml:space="preserve"> </w:t>
      </w:r>
      <w:r w:rsidRPr="004A0C5D">
        <w:rPr>
          <w:color w:val="000000"/>
        </w:rPr>
        <w:t>системы;</w:t>
      </w:r>
    </w:p>
    <w:p w:rsidR="002449DA" w:rsidRPr="004A0C5D" w:rsidRDefault="002449DA" w:rsidP="004A0C5D">
      <w:pPr>
        <w:pStyle w:val="a"/>
        <w:widowControl w:val="0"/>
        <w:numPr>
          <w:ilvl w:val="0"/>
          <w:numId w:val="101"/>
        </w:numPr>
        <w:tabs>
          <w:tab w:val="left" w:pos="1216"/>
        </w:tabs>
        <w:autoSpaceDE w:val="0"/>
        <w:autoSpaceDN w:val="0"/>
        <w:spacing w:before="47" w:line="350" w:lineRule="auto"/>
        <w:ind w:right="210" w:firstLine="707"/>
        <w:contextualSpacing w:val="0"/>
        <w:jc w:val="both"/>
        <w:rPr>
          <w:color w:val="000000"/>
        </w:rPr>
      </w:pPr>
      <w:r w:rsidRPr="004A0C5D">
        <w:rPr>
          <w:color w:val="000000"/>
        </w:rPr>
        <w:t>традиции     и     ритуалы,     символика,    особые     нормы     этикета</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общеобразовательной организации;</w:t>
      </w:r>
    </w:p>
    <w:p w:rsidR="002449DA" w:rsidRPr="004A0C5D" w:rsidRDefault="002449DA" w:rsidP="004A0C5D">
      <w:pPr>
        <w:pStyle w:val="a"/>
        <w:widowControl w:val="0"/>
        <w:numPr>
          <w:ilvl w:val="0"/>
          <w:numId w:val="101"/>
        </w:numPr>
        <w:tabs>
          <w:tab w:val="left" w:pos="1216"/>
        </w:tabs>
        <w:autoSpaceDE w:val="0"/>
        <w:autoSpaceDN w:val="0"/>
        <w:spacing w:before="56" w:line="355" w:lineRule="auto"/>
        <w:ind w:right="202" w:firstLine="707"/>
        <w:contextualSpacing w:val="0"/>
        <w:jc w:val="both"/>
        <w:rPr>
          <w:color w:val="000000"/>
        </w:rPr>
      </w:pPr>
      <w:r w:rsidRPr="004A0C5D">
        <w:rPr>
          <w:color w:val="000000"/>
        </w:rPr>
        <w:t>социальные партнёры общеобразовательной организации, их роль,</w:t>
      </w:r>
      <w:r w:rsidRPr="004A0C5D">
        <w:rPr>
          <w:color w:val="000000"/>
          <w:spacing w:val="1"/>
        </w:rPr>
        <w:t xml:space="preserve"> </w:t>
      </w:r>
      <w:r w:rsidRPr="004A0C5D">
        <w:rPr>
          <w:color w:val="000000"/>
        </w:rPr>
        <w:t>возможности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развитии,</w:t>
      </w:r>
      <w:r w:rsidRPr="004A0C5D">
        <w:rPr>
          <w:color w:val="000000"/>
          <w:spacing w:val="1"/>
        </w:rPr>
        <w:t xml:space="preserve"> </w:t>
      </w:r>
      <w:r w:rsidRPr="004A0C5D">
        <w:rPr>
          <w:color w:val="000000"/>
        </w:rPr>
        <w:t>совершенствовании</w:t>
      </w:r>
      <w:r w:rsidRPr="004A0C5D">
        <w:rPr>
          <w:color w:val="000000"/>
          <w:spacing w:val="1"/>
        </w:rPr>
        <w:t xml:space="preserve"> </w:t>
      </w:r>
      <w:r w:rsidRPr="004A0C5D">
        <w:rPr>
          <w:color w:val="000000"/>
        </w:rPr>
        <w:t>условий</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деятельности;</w:t>
      </w:r>
    </w:p>
    <w:p w:rsidR="002449DA" w:rsidRPr="004A0C5D" w:rsidRDefault="002449DA" w:rsidP="004A0C5D">
      <w:pPr>
        <w:spacing w:line="355"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101"/>
        </w:numPr>
        <w:tabs>
          <w:tab w:val="left" w:pos="1216"/>
        </w:tabs>
        <w:autoSpaceDE w:val="0"/>
        <w:autoSpaceDN w:val="0"/>
        <w:spacing w:before="84" w:line="357" w:lineRule="auto"/>
        <w:ind w:right="210" w:firstLine="707"/>
        <w:contextualSpacing w:val="0"/>
        <w:jc w:val="both"/>
        <w:rPr>
          <w:color w:val="000000"/>
        </w:rPr>
      </w:pPr>
      <w:r w:rsidRPr="004A0C5D">
        <w:rPr>
          <w:color w:val="000000"/>
        </w:rPr>
        <w:t>значимые</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проекты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которых</w:t>
      </w:r>
      <w:r w:rsidRPr="004A0C5D">
        <w:rPr>
          <w:color w:val="000000"/>
          <w:spacing w:val="1"/>
        </w:rPr>
        <w:t xml:space="preserve"> </w:t>
      </w:r>
      <w:r w:rsidRPr="004A0C5D">
        <w:rPr>
          <w:color w:val="000000"/>
        </w:rPr>
        <w:t>общеобразовательная организация уже участвует или планирует участвовать</w:t>
      </w:r>
      <w:r w:rsidRPr="004A0C5D">
        <w:rPr>
          <w:color w:val="000000"/>
          <w:spacing w:val="1"/>
        </w:rPr>
        <w:t xml:space="preserve"> </w:t>
      </w:r>
      <w:r w:rsidRPr="004A0C5D">
        <w:rPr>
          <w:color w:val="000000"/>
        </w:rPr>
        <w:t>(федеральные,   региональные,   муниципальные,   международные,   сетевые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w:t>
      </w:r>
      <w:r w:rsidRPr="004A0C5D">
        <w:rPr>
          <w:color w:val="000000"/>
          <w:spacing w:val="-1"/>
        </w:rPr>
        <w:t xml:space="preserve"> </w:t>
      </w:r>
      <w:r w:rsidRPr="004A0C5D">
        <w:rPr>
          <w:color w:val="000000"/>
        </w:rPr>
        <w:t>включённые в</w:t>
      </w:r>
      <w:r w:rsidRPr="004A0C5D">
        <w:rPr>
          <w:color w:val="000000"/>
          <w:spacing w:val="-1"/>
        </w:rPr>
        <w:t xml:space="preserve"> </w:t>
      </w:r>
      <w:r w:rsidRPr="004A0C5D">
        <w:rPr>
          <w:color w:val="000000"/>
        </w:rPr>
        <w:t>систему</w:t>
      </w:r>
      <w:r w:rsidRPr="004A0C5D">
        <w:rPr>
          <w:color w:val="000000"/>
          <w:spacing w:val="-4"/>
        </w:rPr>
        <w:t xml:space="preserve"> </w:t>
      </w:r>
      <w:r w:rsidRPr="004A0C5D">
        <w:rPr>
          <w:color w:val="000000"/>
        </w:rPr>
        <w:t>воспитательной</w:t>
      </w:r>
      <w:r w:rsidRPr="004A0C5D">
        <w:rPr>
          <w:color w:val="000000"/>
          <w:spacing w:val="-3"/>
        </w:rPr>
        <w:t xml:space="preserve"> </w:t>
      </w:r>
      <w:r w:rsidRPr="004A0C5D">
        <w:rPr>
          <w:color w:val="000000"/>
        </w:rPr>
        <w:t>деятельности;</w:t>
      </w:r>
    </w:p>
    <w:p w:rsidR="002449DA" w:rsidRPr="004A0C5D" w:rsidRDefault="002449DA" w:rsidP="004A0C5D">
      <w:pPr>
        <w:pStyle w:val="a"/>
        <w:widowControl w:val="0"/>
        <w:numPr>
          <w:ilvl w:val="0"/>
          <w:numId w:val="101"/>
        </w:numPr>
        <w:tabs>
          <w:tab w:val="left" w:pos="1216"/>
        </w:tabs>
        <w:autoSpaceDE w:val="0"/>
        <w:autoSpaceDN w:val="0"/>
        <w:spacing w:before="42" w:line="355" w:lineRule="auto"/>
        <w:ind w:right="210" w:firstLine="707"/>
        <w:contextualSpacing w:val="0"/>
        <w:jc w:val="both"/>
        <w:rPr>
          <w:color w:val="000000"/>
        </w:rPr>
      </w:pPr>
      <w:r w:rsidRPr="004A0C5D">
        <w:rPr>
          <w:color w:val="000000"/>
        </w:rPr>
        <w:t>реализуемые</w:t>
      </w:r>
      <w:r w:rsidRPr="004A0C5D">
        <w:rPr>
          <w:color w:val="000000"/>
          <w:spacing w:val="1"/>
        </w:rPr>
        <w:t xml:space="preserve"> </w:t>
      </w:r>
      <w:r w:rsidRPr="004A0C5D">
        <w:rPr>
          <w:color w:val="000000"/>
        </w:rPr>
        <w:t>инновационные,</w:t>
      </w:r>
      <w:r w:rsidRPr="004A0C5D">
        <w:rPr>
          <w:color w:val="000000"/>
          <w:spacing w:val="1"/>
        </w:rPr>
        <w:t xml:space="preserve"> </w:t>
      </w:r>
      <w:r w:rsidRPr="004A0C5D">
        <w:rPr>
          <w:color w:val="000000"/>
        </w:rPr>
        <w:t>перспективные</w:t>
      </w:r>
      <w:r w:rsidRPr="004A0C5D">
        <w:rPr>
          <w:color w:val="000000"/>
          <w:spacing w:val="1"/>
        </w:rPr>
        <w:t xml:space="preserve"> </w:t>
      </w:r>
      <w:r w:rsidRPr="004A0C5D">
        <w:rPr>
          <w:color w:val="000000"/>
        </w:rPr>
        <w:t>воспитательные</w:t>
      </w:r>
      <w:r w:rsidRPr="004A0C5D">
        <w:rPr>
          <w:color w:val="000000"/>
          <w:spacing w:val="-67"/>
        </w:rPr>
        <w:t xml:space="preserve"> </w:t>
      </w:r>
      <w:r w:rsidRPr="004A0C5D">
        <w:rPr>
          <w:color w:val="000000"/>
        </w:rPr>
        <w:t>практики,</w:t>
      </w:r>
      <w:r w:rsidRPr="004A0C5D">
        <w:rPr>
          <w:color w:val="000000"/>
          <w:spacing w:val="1"/>
        </w:rPr>
        <w:t xml:space="preserve"> </w:t>
      </w:r>
      <w:r w:rsidRPr="004A0C5D">
        <w:rPr>
          <w:color w:val="000000"/>
        </w:rPr>
        <w:t>определяющие</w:t>
      </w:r>
      <w:r w:rsidRPr="004A0C5D">
        <w:rPr>
          <w:color w:val="000000"/>
          <w:spacing w:val="1"/>
        </w:rPr>
        <w:t xml:space="preserve"> </w:t>
      </w:r>
      <w:r w:rsidRPr="004A0C5D">
        <w:rPr>
          <w:color w:val="000000"/>
        </w:rPr>
        <w:t>«уникальность»</w:t>
      </w:r>
      <w:r w:rsidRPr="004A0C5D">
        <w:rPr>
          <w:color w:val="000000"/>
          <w:spacing w:val="7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5"/>
        </w:rPr>
        <w:t xml:space="preserve"> </w:t>
      </w:r>
      <w:r w:rsidRPr="004A0C5D">
        <w:rPr>
          <w:color w:val="000000"/>
        </w:rPr>
        <w:t>результаты</w:t>
      </w:r>
      <w:r w:rsidRPr="004A0C5D">
        <w:rPr>
          <w:color w:val="000000"/>
          <w:spacing w:val="-2"/>
        </w:rPr>
        <w:t xml:space="preserve"> </w:t>
      </w:r>
      <w:r w:rsidRPr="004A0C5D">
        <w:rPr>
          <w:color w:val="000000"/>
        </w:rPr>
        <w:t>их</w:t>
      </w:r>
      <w:r w:rsidRPr="004A0C5D">
        <w:rPr>
          <w:color w:val="000000"/>
          <w:spacing w:val="-1"/>
        </w:rPr>
        <w:t xml:space="preserve"> </w:t>
      </w:r>
      <w:r w:rsidRPr="004A0C5D">
        <w:rPr>
          <w:color w:val="000000"/>
        </w:rPr>
        <w:t>реализации,</w:t>
      </w:r>
      <w:r w:rsidRPr="004A0C5D">
        <w:rPr>
          <w:color w:val="000000"/>
          <w:spacing w:val="-5"/>
        </w:rPr>
        <w:t xml:space="preserve"> </w:t>
      </w:r>
      <w:r w:rsidRPr="004A0C5D">
        <w:rPr>
          <w:color w:val="000000"/>
        </w:rPr>
        <w:t>трансляции</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системе</w:t>
      </w:r>
      <w:r w:rsidRPr="004A0C5D">
        <w:rPr>
          <w:color w:val="000000"/>
          <w:spacing w:val="-2"/>
        </w:rPr>
        <w:t xml:space="preserve"> </w:t>
      </w:r>
      <w:r w:rsidRPr="004A0C5D">
        <w:rPr>
          <w:color w:val="000000"/>
        </w:rPr>
        <w:t>образования;</w:t>
      </w:r>
    </w:p>
    <w:p w:rsidR="002449DA" w:rsidRPr="004A0C5D" w:rsidRDefault="002449DA" w:rsidP="004A0C5D">
      <w:pPr>
        <w:pStyle w:val="a"/>
        <w:widowControl w:val="0"/>
        <w:numPr>
          <w:ilvl w:val="0"/>
          <w:numId w:val="101"/>
        </w:numPr>
        <w:tabs>
          <w:tab w:val="left" w:pos="1216"/>
        </w:tabs>
        <w:autoSpaceDE w:val="0"/>
        <w:autoSpaceDN w:val="0"/>
        <w:spacing w:before="49" w:line="357" w:lineRule="auto"/>
        <w:ind w:right="203" w:firstLine="707"/>
        <w:contextualSpacing w:val="0"/>
        <w:jc w:val="both"/>
        <w:rPr>
          <w:color w:val="000000"/>
        </w:rPr>
      </w:pPr>
      <w:r w:rsidRPr="004A0C5D">
        <w:rPr>
          <w:color w:val="000000"/>
        </w:rPr>
        <w:t>наличие</w:t>
      </w:r>
      <w:r w:rsidRPr="004A0C5D">
        <w:rPr>
          <w:color w:val="000000"/>
          <w:spacing w:val="1"/>
        </w:rPr>
        <w:t xml:space="preserve"> </w:t>
      </w:r>
      <w:r w:rsidRPr="004A0C5D">
        <w:rPr>
          <w:color w:val="000000"/>
        </w:rPr>
        <w:t>проблемных</w:t>
      </w:r>
      <w:r w:rsidRPr="004A0C5D">
        <w:rPr>
          <w:color w:val="000000"/>
          <w:spacing w:val="1"/>
        </w:rPr>
        <w:t xml:space="preserve"> </w:t>
      </w:r>
      <w:r w:rsidRPr="004A0C5D">
        <w:rPr>
          <w:color w:val="000000"/>
        </w:rPr>
        <w:t>зон,</w:t>
      </w:r>
      <w:r w:rsidRPr="004A0C5D">
        <w:rPr>
          <w:color w:val="000000"/>
          <w:spacing w:val="1"/>
        </w:rPr>
        <w:t xml:space="preserve"> </w:t>
      </w:r>
      <w:r w:rsidRPr="004A0C5D">
        <w:rPr>
          <w:color w:val="000000"/>
        </w:rPr>
        <w:t>дефицитов,</w:t>
      </w:r>
      <w:r w:rsidRPr="004A0C5D">
        <w:rPr>
          <w:color w:val="000000"/>
          <w:spacing w:val="1"/>
        </w:rPr>
        <w:t xml:space="preserve"> </w:t>
      </w:r>
      <w:r w:rsidRPr="004A0C5D">
        <w:rPr>
          <w:color w:val="000000"/>
        </w:rPr>
        <w:t>препятствий</w:t>
      </w:r>
      <w:r w:rsidRPr="004A0C5D">
        <w:rPr>
          <w:color w:val="000000"/>
          <w:spacing w:val="1"/>
        </w:rPr>
        <w:t xml:space="preserve"> </w:t>
      </w:r>
      <w:r w:rsidRPr="004A0C5D">
        <w:rPr>
          <w:color w:val="000000"/>
        </w:rPr>
        <w:t>достижению</w:t>
      </w:r>
      <w:r w:rsidRPr="004A0C5D">
        <w:rPr>
          <w:color w:val="000000"/>
          <w:spacing w:val="-67"/>
        </w:rPr>
        <w:t xml:space="preserve"> </w:t>
      </w:r>
      <w:r w:rsidRPr="004A0C5D">
        <w:rPr>
          <w:color w:val="000000"/>
        </w:rPr>
        <w:t>эффективных результатов в воспитательной деятельности и решения этих</w:t>
      </w:r>
      <w:r w:rsidRPr="004A0C5D">
        <w:rPr>
          <w:color w:val="000000"/>
          <w:spacing w:val="1"/>
        </w:rPr>
        <w:t xml:space="preserve"> </w:t>
      </w:r>
      <w:r w:rsidRPr="004A0C5D">
        <w:rPr>
          <w:color w:val="000000"/>
        </w:rPr>
        <w:t>проблем,</w:t>
      </w:r>
      <w:r w:rsidRPr="004A0C5D">
        <w:rPr>
          <w:color w:val="000000"/>
          <w:spacing w:val="1"/>
        </w:rPr>
        <w:t xml:space="preserve"> </w:t>
      </w:r>
      <w:r w:rsidRPr="004A0C5D">
        <w:rPr>
          <w:color w:val="000000"/>
        </w:rPr>
        <w:t>отсутствующие</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недостаточно</w:t>
      </w:r>
      <w:r w:rsidRPr="004A0C5D">
        <w:rPr>
          <w:color w:val="000000"/>
          <w:spacing w:val="1"/>
        </w:rPr>
        <w:t xml:space="preserve"> </w:t>
      </w:r>
      <w:r w:rsidRPr="004A0C5D">
        <w:rPr>
          <w:color w:val="000000"/>
        </w:rPr>
        <w:t>выраженные</w:t>
      </w:r>
      <w:r w:rsidRPr="004A0C5D">
        <w:rPr>
          <w:color w:val="000000"/>
          <w:spacing w:val="1"/>
        </w:rPr>
        <w:t xml:space="preserve"> </w:t>
      </w:r>
      <w:r w:rsidRPr="004A0C5D">
        <w:rPr>
          <w:color w:val="000000"/>
        </w:rPr>
        <w:t>в</w:t>
      </w:r>
      <w:r w:rsidRPr="004A0C5D">
        <w:rPr>
          <w:color w:val="000000"/>
          <w:spacing w:val="71"/>
        </w:rPr>
        <w:t xml:space="preserve"> </w:t>
      </w:r>
      <w:r w:rsidRPr="004A0C5D">
        <w:rPr>
          <w:color w:val="000000"/>
        </w:rPr>
        <w:t>массовой</w:t>
      </w:r>
      <w:r w:rsidRPr="004A0C5D">
        <w:rPr>
          <w:color w:val="000000"/>
          <w:spacing w:val="1"/>
        </w:rPr>
        <w:t xml:space="preserve"> </w:t>
      </w:r>
      <w:r w:rsidRPr="004A0C5D">
        <w:rPr>
          <w:color w:val="000000"/>
        </w:rPr>
        <w:t>практике.</w:t>
      </w:r>
    </w:p>
    <w:p w:rsidR="002449DA" w:rsidRPr="004A0C5D" w:rsidRDefault="002449DA" w:rsidP="004A0C5D">
      <w:pPr>
        <w:spacing w:before="41"/>
        <w:ind w:left="930"/>
        <w:jc w:val="both"/>
        <w:rPr>
          <w:i/>
          <w:color w:val="000000"/>
        </w:rPr>
      </w:pPr>
      <w:r w:rsidRPr="004A0C5D">
        <w:rPr>
          <w:i/>
          <w:color w:val="000000"/>
        </w:rPr>
        <w:t>Дополнительные</w:t>
      </w:r>
      <w:r w:rsidRPr="004A0C5D">
        <w:rPr>
          <w:i/>
          <w:color w:val="000000"/>
          <w:spacing w:val="-6"/>
        </w:rPr>
        <w:t xml:space="preserve"> </w:t>
      </w:r>
      <w:r w:rsidRPr="004A0C5D">
        <w:rPr>
          <w:i/>
          <w:color w:val="000000"/>
        </w:rPr>
        <w:t>характеристики</w:t>
      </w:r>
      <w:r w:rsidRPr="004A0C5D">
        <w:rPr>
          <w:i/>
          <w:color w:val="000000"/>
          <w:spacing w:val="-4"/>
        </w:rPr>
        <w:t xml:space="preserve"> </w:t>
      </w:r>
      <w:r w:rsidRPr="004A0C5D">
        <w:rPr>
          <w:i/>
          <w:color w:val="000000"/>
        </w:rPr>
        <w:t>(могут</w:t>
      </w:r>
      <w:r w:rsidRPr="004A0C5D">
        <w:rPr>
          <w:i/>
          <w:color w:val="000000"/>
          <w:spacing w:val="-6"/>
        </w:rPr>
        <w:t xml:space="preserve"> </w:t>
      </w:r>
      <w:r w:rsidRPr="004A0C5D">
        <w:rPr>
          <w:i/>
          <w:color w:val="000000"/>
        </w:rPr>
        <w:t>учитываться):</w:t>
      </w:r>
    </w:p>
    <w:p w:rsidR="002449DA" w:rsidRPr="004A0C5D" w:rsidRDefault="002449DA" w:rsidP="004A0C5D">
      <w:pPr>
        <w:pStyle w:val="a"/>
        <w:widowControl w:val="0"/>
        <w:numPr>
          <w:ilvl w:val="0"/>
          <w:numId w:val="101"/>
        </w:numPr>
        <w:tabs>
          <w:tab w:val="left" w:pos="1216"/>
        </w:tabs>
        <w:autoSpaceDE w:val="0"/>
        <w:autoSpaceDN w:val="0"/>
        <w:spacing w:before="202" w:line="357" w:lineRule="auto"/>
        <w:ind w:right="204" w:firstLine="707"/>
        <w:contextualSpacing w:val="0"/>
        <w:jc w:val="both"/>
        <w:rPr>
          <w:color w:val="000000"/>
        </w:rPr>
      </w:pPr>
      <w:r w:rsidRPr="004A0C5D">
        <w:rPr>
          <w:color w:val="000000"/>
        </w:rPr>
        <w:t>особенности</w:t>
      </w:r>
      <w:r w:rsidRPr="004A0C5D">
        <w:rPr>
          <w:color w:val="000000"/>
          <w:spacing w:val="1"/>
        </w:rPr>
        <w:t xml:space="preserve"> </w:t>
      </w:r>
      <w:r w:rsidRPr="004A0C5D">
        <w:rPr>
          <w:color w:val="000000"/>
        </w:rPr>
        <w:t>местоположения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социокультурного</w:t>
      </w:r>
      <w:r w:rsidRPr="004A0C5D">
        <w:rPr>
          <w:color w:val="000000"/>
          <w:spacing w:val="1"/>
        </w:rPr>
        <w:t xml:space="preserve"> </w:t>
      </w:r>
      <w:r w:rsidRPr="004A0C5D">
        <w:rPr>
          <w:color w:val="000000"/>
        </w:rPr>
        <w:t>окружения</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историко-культурная,</w:t>
      </w:r>
      <w:r w:rsidRPr="004A0C5D">
        <w:rPr>
          <w:color w:val="000000"/>
          <w:spacing w:val="1"/>
        </w:rPr>
        <w:t xml:space="preserve"> </w:t>
      </w:r>
      <w:r w:rsidRPr="004A0C5D">
        <w:rPr>
          <w:color w:val="000000"/>
        </w:rPr>
        <w:t>этнокультурная,</w:t>
      </w:r>
      <w:r w:rsidRPr="004A0C5D">
        <w:rPr>
          <w:color w:val="000000"/>
          <w:spacing w:val="1"/>
        </w:rPr>
        <w:t xml:space="preserve"> </w:t>
      </w:r>
      <w:r w:rsidRPr="004A0C5D">
        <w:rPr>
          <w:color w:val="000000"/>
        </w:rPr>
        <w:t>конфессиональная     специфика     населения      местности,      включённость</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историко-культурный контекст территории;</w:t>
      </w:r>
    </w:p>
    <w:p w:rsidR="002449DA" w:rsidRPr="004A0C5D" w:rsidRDefault="002449DA" w:rsidP="004A0C5D">
      <w:pPr>
        <w:pStyle w:val="a"/>
        <w:widowControl w:val="0"/>
        <w:numPr>
          <w:ilvl w:val="0"/>
          <w:numId w:val="101"/>
        </w:numPr>
        <w:tabs>
          <w:tab w:val="left" w:pos="1216"/>
        </w:tabs>
        <w:autoSpaceDE w:val="0"/>
        <w:autoSpaceDN w:val="0"/>
        <w:spacing w:before="42" w:line="357" w:lineRule="auto"/>
        <w:ind w:right="203" w:firstLine="707"/>
        <w:contextualSpacing w:val="0"/>
        <w:jc w:val="both"/>
        <w:rPr>
          <w:color w:val="000000"/>
        </w:rPr>
      </w:pPr>
      <w:r w:rsidRPr="004A0C5D">
        <w:rPr>
          <w:color w:val="000000"/>
        </w:rPr>
        <w:t>контингент</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семей,</w:t>
      </w:r>
      <w:r w:rsidRPr="004A0C5D">
        <w:rPr>
          <w:color w:val="000000"/>
          <w:spacing w:val="1"/>
        </w:rPr>
        <w:t xml:space="preserve"> </w:t>
      </w:r>
      <w:r w:rsidRPr="004A0C5D">
        <w:rPr>
          <w:color w:val="000000"/>
        </w:rPr>
        <w:t>его</w:t>
      </w:r>
      <w:r w:rsidRPr="004A0C5D">
        <w:rPr>
          <w:color w:val="000000"/>
          <w:spacing w:val="1"/>
        </w:rPr>
        <w:t xml:space="preserve"> </w:t>
      </w:r>
      <w:r w:rsidRPr="004A0C5D">
        <w:rPr>
          <w:color w:val="000000"/>
        </w:rPr>
        <w:t>социально-культурные,</w:t>
      </w:r>
      <w:r w:rsidRPr="004A0C5D">
        <w:rPr>
          <w:color w:val="000000"/>
          <w:spacing w:val="1"/>
        </w:rPr>
        <w:t xml:space="preserve"> </w:t>
      </w:r>
      <w:r w:rsidRPr="004A0C5D">
        <w:rPr>
          <w:color w:val="000000"/>
        </w:rPr>
        <w:t>этнокультурные, конфессиональные и иные особенности, состав (стабильный</w:t>
      </w:r>
      <w:r w:rsidRPr="004A0C5D">
        <w:rPr>
          <w:color w:val="000000"/>
          <w:spacing w:val="-67"/>
        </w:rPr>
        <w:t xml:space="preserve"> </w:t>
      </w:r>
      <w:r w:rsidRPr="004A0C5D">
        <w:rPr>
          <w:color w:val="000000"/>
        </w:rPr>
        <w:t>или</w:t>
      </w:r>
      <w:r w:rsidRPr="004A0C5D">
        <w:rPr>
          <w:color w:val="000000"/>
          <w:spacing w:val="1"/>
        </w:rPr>
        <w:t xml:space="preserve"> </w:t>
      </w:r>
      <w:r w:rsidRPr="004A0C5D">
        <w:rPr>
          <w:color w:val="000000"/>
        </w:rPr>
        <w:t>нет),</w:t>
      </w:r>
      <w:r w:rsidRPr="004A0C5D">
        <w:rPr>
          <w:color w:val="000000"/>
          <w:spacing w:val="1"/>
        </w:rPr>
        <w:t xml:space="preserve"> </w:t>
      </w:r>
      <w:r w:rsidRPr="004A0C5D">
        <w:rPr>
          <w:color w:val="000000"/>
        </w:rPr>
        <w:t>наличие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состав</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особыми</w:t>
      </w:r>
      <w:r w:rsidRPr="004A0C5D">
        <w:rPr>
          <w:color w:val="000000"/>
          <w:spacing w:val="1"/>
        </w:rPr>
        <w:t xml:space="preserve"> </w:t>
      </w:r>
      <w:r w:rsidRPr="004A0C5D">
        <w:rPr>
          <w:color w:val="000000"/>
        </w:rPr>
        <w:t>образовательными</w:t>
      </w:r>
      <w:r w:rsidRPr="004A0C5D">
        <w:rPr>
          <w:color w:val="000000"/>
          <w:spacing w:val="1"/>
        </w:rPr>
        <w:t xml:space="preserve"> </w:t>
      </w:r>
      <w:r w:rsidRPr="004A0C5D">
        <w:rPr>
          <w:color w:val="000000"/>
        </w:rPr>
        <w:t>потребностями,</w:t>
      </w:r>
      <w:r w:rsidRPr="004A0C5D">
        <w:rPr>
          <w:color w:val="000000"/>
          <w:spacing w:val="-3"/>
        </w:rPr>
        <w:t xml:space="preserve"> </w:t>
      </w:r>
      <w:r w:rsidRPr="004A0C5D">
        <w:rPr>
          <w:color w:val="000000"/>
        </w:rPr>
        <w:t>с</w:t>
      </w:r>
      <w:r w:rsidRPr="004A0C5D">
        <w:rPr>
          <w:color w:val="000000"/>
          <w:spacing w:val="-2"/>
        </w:rPr>
        <w:t xml:space="preserve"> </w:t>
      </w:r>
      <w:r w:rsidRPr="004A0C5D">
        <w:rPr>
          <w:color w:val="000000"/>
        </w:rPr>
        <w:t>ОВЗ,</w:t>
      </w:r>
      <w:r w:rsidRPr="004A0C5D">
        <w:rPr>
          <w:color w:val="000000"/>
          <w:spacing w:val="-2"/>
        </w:rPr>
        <w:t xml:space="preserve"> </w:t>
      </w:r>
      <w:r w:rsidRPr="004A0C5D">
        <w:rPr>
          <w:color w:val="000000"/>
        </w:rPr>
        <w:t>находящихся</w:t>
      </w:r>
      <w:r w:rsidRPr="004A0C5D">
        <w:rPr>
          <w:color w:val="000000"/>
          <w:spacing w:val="-2"/>
        </w:rPr>
        <w:t xml:space="preserve"> </w:t>
      </w:r>
      <w:r w:rsidRPr="004A0C5D">
        <w:rPr>
          <w:color w:val="000000"/>
        </w:rPr>
        <w:t>в</w:t>
      </w:r>
      <w:r w:rsidRPr="004A0C5D">
        <w:rPr>
          <w:color w:val="000000"/>
          <w:spacing w:val="-3"/>
        </w:rPr>
        <w:t xml:space="preserve"> </w:t>
      </w:r>
      <w:r w:rsidRPr="004A0C5D">
        <w:rPr>
          <w:color w:val="000000"/>
        </w:rPr>
        <w:t>трудной</w:t>
      </w:r>
      <w:r w:rsidRPr="004A0C5D">
        <w:rPr>
          <w:color w:val="000000"/>
          <w:spacing w:val="-2"/>
        </w:rPr>
        <w:t xml:space="preserve"> </w:t>
      </w:r>
      <w:r w:rsidRPr="004A0C5D">
        <w:rPr>
          <w:color w:val="000000"/>
        </w:rPr>
        <w:t>жизненной</w:t>
      </w:r>
      <w:r w:rsidRPr="004A0C5D">
        <w:rPr>
          <w:color w:val="000000"/>
          <w:spacing w:val="-2"/>
        </w:rPr>
        <w:t xml:space="preserve"> </w:t>
      </w:r>
      <w:r w:rsidRPr="004A0C5D">
        <w:rPr>
          <w:color w:val="000000"/>
        </w:rPr>
        <w:t>ситуации</w:t>
      </w:r>
      <w:r w:rsidRPr="004A0C5D">
        <w:rPr>
          <w:color w:val="000000"/>
          <w:spacing w:val="-5"/>
        </w:rPr>
        <w:t xml:space="preserve"> </w:t>
      </w:r>
      <w:r w:rsidRPr="004A0C5D">
        <w:rPr>
          <w:color w:val="000000"/>
        </w:rPr>
        <w:t>и</w:t>
      </w:r>
      <w:r w:rsidRPr="004A0C5D">
        <w:rPr>
          <w:color w:val="000000"/>
          <w:spacing w:val="-1"/>
        </w:rPr>
        <w:t xml:space="preserve"> </w:t>
      </w:r>
      <w:r w:rsidRPr="004A0C5D">
        <w:rPr>
          <w:color w:val="000000"/>
        </w:rPr>
        <w:t>др.;</w:t>
      </w:r>
    </w:p>
    <w:p w:rsidR="002449DA" w:rsidRPr="004A0C5D" w:rsidRDefault="002449DA" w:rsidP="004A0C5D">
      <w:pPr>
        <w:pStyle w:val="a"/>
        <w:widowControl w:val="0"/>
        <w:numPr>
          <w:ilvl w:val="0"/>
          <w:numId w:val="101"/>
        </w:numPr>
        <w:tabs>
          <w:tab w:val="left" w:pos="1216"/>
        </w:tabs>
        <w:autoSpaceDE w:val="0"/>
        <w:autoSpaceDN w:val="0"/>
        <w:spacing w:before="42" w:line="357" w:lineRule="auto"/>
        <w:ind w:right="203" w:firstLine="707"/>
        <w:contextualSpacing w:val="0"/>
        <w:jc w:val="both"/>
        <w:rPr>
          <w:color w:val="000000"/>
        </w:rPr>
      </w:pPr>
      <w:r w:rsidRPr="004A0C5D">
        <w:rPr>
          <w:color w:val="000000"/>
        </w:rPr>
        <w:t>организационно-правовая форма общеобразовательной организации,</w:t>
      </w:r>
      <w:r w:rsidRPr="004A0C5D">
        <w:rPr>
          <w:color w:val="000000"/>
          <w:spacing w:val="1"/>
        </w:rPr>
        <w:t xml:space="preserve"> </w:t>
      </w:r>
      <w:r w:rsidRPr="004A0C5D">
        <w:rPr>
          <w:color w:val="000000"/>
        </w:rPr>
        <w:t>наличие</w:t>
      </w:r>
      <w:r w:rsidRPr="004A0C5D">
        <w:rPr>
          <w:color w:val="000000"/>
          <w:spacing w:val="1"/>
        </w:rPr>
        <w:t xml:space="preserve"> </w:t>
      </w:r>
      <w:r w:rsidRPr="004A0C5D">
        <w:rPr>
          <w:color w:val="000000"/>
        </w:rPr>
        <w:t>разных</w:t>
      </w:r>
      <w:r w:rsidRPr="004A0C5D">
        <w:rPr>
          <w:color w:val="000000"/>
          <w:spacing w:val="1"/>
        </w:rPr>
        <w:t xml:space="preserve"> </w:t>
      </w:r>
      <w:r w:rsidRPr="004A0C5D">
        <w:rPr>
          <w:color w:val="000000"/>
        </w:rPr>
        <w:t>уровней</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направленность</w:t>
      </w:r>
      <w:r w:rsidRPr="004A0C5D">
        <w:rPr>
          <w:color w:val="000000"/>
          <w:spacing w:val="1"/>
        </w:rPr>
        <w:t xml:space="preserve"> </w:t>
      </w:r>
      <w:r w:rsidRPr="004A0C5D">
        <w:rPr>
          <w:color w:val="000000"/>
        </w:rPr>
        <w:t>образовательных</w:t>
      </w:r>
      <w:r w:rsidRPr="004A0C5D">
        <w:rPr>
          <w:color w:val="000000"/>
          <w:spacing w:val="13"/>
        </w:rPr>
        <w:t xml:space="preserve"> </w:t>
      </w:r>
      <w:r w:rsidRPr="004A0C5D">
        <w:rPr>
          <w:color w:val="000000"/>
        </w:rPr>
        <w:t>программ,</w:t>
      </w:r>
      <w:r w:rsidRPr="004A0C5D">
        <w:rPr>
          <w:color w:val="000000"/>
          <w:spacing w:val="16"/>
        </w:rPr>
        <w:t xml:space="preserve"> </w:t>
      </w:r>
      <w:r w:rsidRPr="004A0C5D">
        <w:rPr>
          <w:color w:val="000000"/>
        </w:rPr>
        <w:t>в</w:t>
      </w:r>
      <w:r w:rsidRPr="004A0C5D">
        <w:rPr>
          <w:color w:val="000000"/>
          <w:spacing w:val="15"/>
        </w:rPr>
        <w:t xml:space="preserve"> </w:t>
      </w:r>
      <w:r w:rsidRPr="004A0C5D">
        <w:rPr>
          <w:color w:val="000000"/>
        </w:rPr>
        <w:t>том</w:t>
      </w:r>
      <w:r w:rsidRPr="004A0C5D">
        <w:rPr>
          <w:color w:val="000000"/>
          <w:spacing w:val="16"/>
        </w:rPr>
        <w:t xml:space="preserve"> </w:t>
      </w:r>
      <w:r w:rsidRPr="004A0C5D">
        <w:rPr>
          <w:color w:val="000000"/>
        </w:rPr>
        <w:t>числе</w:t>
      </w:r>
      <w:r w:rsidRPr="004A0C5D">
        <w:rPr>
          <w:color w:val="000000"/>
          <w:spacing w:val="17"/>
        </w:rPr>
        <w:t xml:space="preserve"> </w:t>
      </w:r>
      <w:r w:rsidRPr="004A0C5D">
        <w:rPr>
          <w:color w:val="000000"/>
        </w:rPr>
        <w:t>наличие</w:t>
      </w:r>
      <w:r w:rsidRPr="004A0C5D">
        <w:rPr>
          <w:color w:val="000000"/>
          <w:spacing w:val="15"/>
        </w:rPr>
        <w:t xml:space="preserve"> </w:t>
      </w:r>
      <w:r w:rsidRPr="004A0C5D">
        <w:rPr>
          <w:color w:val="000000"/>
        </w:rPr>
        <w:t>образовательных</w:t>
      </w:r>
      <w:r w:rsidRPr="004A0C5D">
        <w:rPr>
          <w:color w:val="000000"/>
          <w:spacing w:val="15"/>
        </w:rPr>
        <w:t xml:space="preserve"> </w:t>
      </w:r>
      <w:r w:rsidRPr="004A0C5D">
        <w:rPr>
          <w:color w:val="000000"/>
        </w:rPr>
        <w:t>программ</w:t>
      </w:r>
      <w:r w:rsidRPr="004A0C5D">
        <w:rPr>
          <w:color w:val="000000"/>
          <w:spacing w:val="-67"/>
        </w:rPr>
        <w:t xml:space="preserve"> </w:t>
      </w:r>
      <w:r w:rsidRPr="004A0C5D">
        <w:rPr>
          <w:color w:val="000000"/>
        </w:rPr>
        <w:t>с</w:t>
      </w:r>
      <w:r w:rsidRPr="004A0C5D">
        <w:rPr>
          <w:color w:val="000000"/>
          <w:spacing w:val="-1"/>
        </w:rPr>
        <w:t xml:space="preserve"> </w:t>
      </w:r>
      <w:r w:rsidRPr="004A0C5D">
        <w:rPr>
          <w:color w:val="000000"/>
        </w:rPr>
        <w:t>углублённым изучением учебных</w:t>
      </w:r>
      <w:r w:rsidRPr="004A0C5D">
        <w:rPr>
          <w:color w:val="000000"/>
          <w:spacing w:val="-4"/>
        </w:rPr>
        <w:t xml:space="preserve"> </w:t>
      </w:r>
      <w:r w:rsidRPr="004A0C5D">
        <w:rPr>
          <w:color w:val="000000"/>
        </w:rPr>
        <w:t>предметов;</w:t>
      </w:r>
    </w:p>
    <w:p w:rsidR="002449DA" w:rsidRPr="004A0C5D" w:rsidRDefault="002449DA" w:rsidP="004A0C5D">
      <w:pPr>
        <w:pStyle w:val="a"/>
        <w:widowControl w:val="0"/>
        <w:numPr>
          <w:ilvl w:val="0"/>
          <w:numId w:val="101"/>
        </w:numPr>
        <w:tabs>
          <w:tab w:val="left" w:pos="1216"/>
        </w:tabs>
        <w:autoSpaceDE w:val="0"/>
        <w:autoSpaceDN w:val="0"/>
        <w:spacing w:before="42" w:line="355" w:lineRule="auto"/>
        <w:ind w:right="209" w:firstLine="707"/>
        <w:contextualSpacing w:val="0"/>
        <w:jc w:val="both"/>
        <w:rPr>
          <w:color w:val="000000"/>
        </w:rPr>
      </w:pPr>
      <w:r w:rsidRPr="004A0C5D">
        <w:rPr>
          <w:color w:val="000000"/>
        </w:rPr>
        <w:t>режим деятельности общеобразовательной организации, в том числе</w:t>
      </w:r>
      <w:r w:rsidRPr="004A0C5D">
        <w:rPr>
          <w:color w:val="000000"/>
          <w:spacing w:val="1"/>
        </w:rPr>
        <w:t xml:space="preserve"> </w:t>
      </w:r>
      <w:r w:rsidRPr="004A0C5D">
        <w:rPr>
          <w:color w:val="000000"/>
        </w:rPr>
        <w:t>характеристики по решению участников образовательных отношений (форма</w:t>
      </w:r>
      <w:r w:rsidRPr="004A0C5D">
        <w:rPr>
          <w:color w:val="000000"/>
          <w:spacing w:val="-67"/>
        </w:rPr>
        <w:t xml:space="preserve"> </w:t>
      </w:r>
      <w:r w:rsidRPr="004A0C5D">
        <w:rPr>
          <w:color w:val="000000"/>
        </w:rPr>
        <w:t>обучающихся,</w:t>
      </w:r>
      <w:r w:rsidRPr="004A0C5D">
        <w:rPr>
          <w:color w:val="000000"/>
          <w:spacing w:val="-4"/>
        </w:rPr>
        <w:t xml:space="preserve"> </w:t>
      </w:r>
      <w:r w:rsidRPr="004A0C5D">
        <w:rPr>
          <w:color w:val="000000"/>
        </w:rPr>
        <w:t>организация питания</w:t>
      </w:r>
      <w:r w:rsidRPr="004A0C5D">
        <w:rPr>
          <w:color w:val="000000"/>
          <w:spacing w:val="-3"/>
        </w:rPr>
        <w:t xml:space="preserve"> </w:t>
      </w:r>
      <w:r w:rsidRPr="004A0C5D">
        <w:rPr>
          <w:color w:val="000000"/>
        </w:rPr>
        <w:t>обучающихся</w:t>
      </w:r>
      <w:r w:rsidRPr="004A0C5D">
        <w:rPr>
          <w:color w:val="000000"/>
          <w:spacing w:val="-1"/>
        </w:rPr>
        <w:t xml:space="preserve"> </w:t>
      </w:r>
      <w:r w:rsidRPr="004A0C5D">
        <w:rPr>
          <w:color w:val="000000"/>
        </w:rPr>
        <w:t>и т.</w:t>
      </w:r>
      <w:r w:rsidRPr="004A0C5D">
        <w:rPr>
          <w:color w:val="000000"/>
          <w:spacing w:val="4"/>
        </w:rPr>
        <w:t xml:space="preserve"> </w:t>
      </w:r>
      <w:r w:rsidRPr="004A0C5D">
        <w:rPr>
          <w:color w:val="000000"/>
        </w:rPr>
        <w:t>п.);</w:t>
      </w:r>
    </w:p>
    <w:p w:rsidR="002449DA" w:rsidRPr="004A0C5D" w:rsidRDefault="002449DA" w:rsidP="004A0C5D">
      <w:pPr>
        <w:pStyle w:val="a"/>
        <w:widowControl w:val="0"/>
        <w:numPr>
          <w:ilvl w:val="0"/>
          <w:numId w:val="101"/>
        </w:numPr>
        <w:tabs>
          <w:tab w:val="left" w:pos="1216"/>
        </w:tabs>
        <w:autoSpaceDE w:val="0"/>
        <w:autoSpaceDN w:val="0"/>
        <w:spacing w:before="44" w:line="350" w:lineRule="auto"/>
        <w:ind w:right="202" w:firstLine="707"/>
        <w:contextualSpacing w:val="0"/>
        <w:jc w:val="both"/>
        <w:rPr>
          <w:color w:val="000000"/>
        </w:rPr>
      </w:pPr>
      <w:r w:rsidRPr="004A0C5D">
        <w:rPr>
          <w:color w:val="000000"/>
        </w:rPr>
        <w:t>наличие</w:t>
      </w:r>
      <w:r w:rsidRPr="004A0C5D">
        <w:rPr>
          <w:color w:val="000000"/>
          <w:spacing w:val="1"/>
        </w:rPr>
        <w:t xml:space="preserve"> </w:t>
      </w:r>
      <w:r w:rsidRPr="004A0C5D">
        <w:rPr>
          <w:color w:val="000000"/>
        </w:rPr>
        <w:t>вариативных</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курсов,</w:t>
      </w:r>
      <w:r w:rsidRPr="004A0C5D">
        <w:rPr>
          <w:color w:val="000000"/>
          <w:spacing w:val="1"/>
        </w:rPr>
        <w:t xml:space="preserve"> </w:t>
      </w:r>
      <w:r w:rsidRPr="004A0C5D">
        <w:rPr>
          <w:color w:val="000000"/>
        </w:rPr>
        <w:t>практик</w:t>
      </w:r>
      <w:r w:rsidRPr="004A0C5D">
        <w:rPr>
          <w:color w:val="000000"/>
          <w:spacing w:val="1"/>
        </w:rPr>
        <w:t xml:space="preserve"> </w:t>
      </w:r>
      <w:r w:rsidRPr="004A0C5D">
        <w:rPr>
          <w:color w:val="000000"/>
        </w:rPr>
        <w:t>гражданской,</w:t>
      </w:r>
      <w:r w:rsidRPr="004A0C5D">
        <w:rPr>
          <w:color w:val="000000"/>
          <w:spacing w:val="1"/>
        </w:rPr>
        <w:t xml:space="preserve"> </w:t>
      </w:r>
      <w:r w:rsidRPr="004A0C5D">
        <w:rPr>
          <w:color w:val="000000"/>
        </w:rPr>
        <w:t>духовно-нравственной,</w:t>
      </w:r>
      <w:r w:rsidRPr="004A0C5D">
        <w:rPr>
          <w:color w:val="000000"/>
          <w:spacing w:val="9"/>
        </w:rPr>
        <w:t xml:space="preserve"> </w:t>
      </w:r>
      <w:r w:rsidRPr="004A0C5D">
        <w:rPr>
          <w:color w:val="000000"/>
        </w:rPr>
        <w:t>социокультурной,</w:t>
      </w:r>
      <w:r w:rsidRPr="004A0C5D">
        <w:rPr>
          <w:color w:val="000000"/>
          <w:spacing w:val="8"/>
        </w:rPr>
        <w:t xml:space="preserve"> </w:t>
      </w:r>
      <w:r w:rsidRPr="004A0C5D">
        <w:rPr>
          <w:color w:val="000000"/>
        </w:rPr>
        <w:t>экологической</w:t>
      </w:r>
      <w:r w:rsidRPr="004A0C5D">
        <w:rPr>
          <w:color w:val="000000"/>
          <w:spacing w:val="10"/>
        </w:rPr>
        <w:t xml:space="preserve"> </w:t>
      </w:r>
      <w:r w:rsidRPr="004A0C5D">
        <w:rPr>
          <w:color w:val="000000"/>
        </w:rPr>
        <w:t>и</w:t>
      </w:r>
      <w:r w:rsidRPr="004A0C5D">
        <w:rPr>
          <w:color w:val="000000"/>
          <w:spacing w:val="12"/>
        </w:rPr>
        <w:t xml:space="preserve"> </w:t>
      </w:r>
      <w:r w:rsidRPr="004A0C5D">
        <w:rPr>
          <w:color w:val="000000"/>
        </w:rPr>
        <w:t>т.</w:t>
      </w:r>
      <w:r w:rsidRPr="004A0C5D">
        <w:rPr>
          <w:color w:val="000000"/>
          <w:spacing w:val="4"/>
        </w:rPr>
        <w:t xml:space="preserve"> </w:t>
      </w:r>
      <w:r w:rsidRPr="004A0C5D">
        <w:rPr>
          <w:color w:val="000000"/>
        </w:rPr>
        <w:t>д.</w:t>
      </w:r>
    </w:p>
    <w:p w:rsidR="002449DA" w:rsidRPr="004A0C5D" w:rsidRDefault="002449DA" w:rsidP="004A0C5D">
      <w:pPr>
        <w:spacing w:line="350"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09"/>
        <w:rPr>
          <w:color w:val="000000"/>
        </w:rPr>
      </w:pPr>
      <w:r w:rsidRPr="004A0C5D">
        <w:rPr>
          <w:color w:val="000000"/>
        </w:rPr>
        <w:t>воспитательной направленности, в том числе включённых в учебные планы</w:t>
      </w:r>
      <w:r w:rsidRPr="004A0C5D">
        <w:rPr>
          <w:color w:val="000000"/>
          <w:spacing w:val="1"/>
        </w:rPr>
        <w:t xml:space="preserve"> </w:t>
      </w:r>
      <w:r w:rsidRPr="004A0C5D">
        <w:rPr>
          <w:color w:val="000000"/>
        </w:rPr>
        <w:t>по решению участников образовательных отношений, подобных авторских</w:t>
      </w:r>
      <w:r w:rsidRPr="004A0C5D">
        <w:rPr>
          <w:color w:val="000000"/>
          <w:spacing w:val="1"/>
        </w:rPr>
        <w:t xml:space="preserve"> </w:t>
      </w:r>
      <w:r w:rsidRPr="004A0C5D">
        <w:rPr>
          <w:color w:val="000000"/>
        </w:rPr>
        <w:t>курсов, программ, самостоятельно разработанных и реализуемых педагогами</w:t>
      </w:r>
      <w:r w:rsidRPr="004A0C5D">
        <w:rPr>
          <w:color w:val="000000"/>
          <w:spacing w:val="-67"/>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BodyText"/>
        <w:ind w:left="0"/>
        <w:rPr>
          <w:color w:val="000000"/>
        </w:rPr>
      </w:pPr>
    </w:p>
    <w:p w:rsidR="002449DA" w:rsidRPr="004A0C5D" w:rsidRDefault="002449DA" w:rsidP="004A0C5D">
      <w:pPr>
        <w:pStyle w:val="Heading1"/>
        <w:numPr>
          <w:ilvl w:val="1"/>
          <w:numId w:val="102"/>
        </w:numPr>
        <w:tabs>
          <w:tab w:val="left" w:pos="1353"/>
        </w:tabs>
        <w:spacing w:before="224"/>
        <w:ind w:left="1352"/>
        <w:jc w:val="center"/>
        <w:rPr>
          <w:color w:val="000000"/>
          <w:sz w:val="24"/>
          <w:szCs w:val="24"/>
        </w:rPr>
      </w:pPr>
      <w:bookmarkStart w:id="8" w:name="_bookmark6"/>
      <w:bookmarkEnd w:id="8"/>
      <w:r w:rsidRPr="004A0C5D">
        <w:rPr>
          <w:color w:val="000000"/>
          <w:sz w:val="24"/>
          <w:szCs w:val="24"/>
        </w:rPr>
        <w:t>Виды,</w:t>
      </w:r>
      <w:r w:rsidRPr="004A0C5D">
        <w:rPr>
          <w:color w:val="000000"/>
          <w:spacing w:val="-3"/>
          <w:sz w:val="24"/>
          <w:szCs w:val="24"/>
        </w:rPr>
        <w:t xml:space="preserve"> </w:t>
      </w:r>
      <w:r w:rsidRPr="004A0C5D">
        <w:rPr>
          <w:color w:val="000000"/>
          <w:sz w:val="24"/>
          <w:szCs w:val="24"/>
        </w:rPr>
        <w:t>формы</w:t>
      </w:r>
      <w:r w:rsidRPr="004A0C5D">
        <w:rPr>
          <w:color w:val="000000"/>
          <w:spacing w:val="-3"/>
          <w:sz w:val="24"/>
          <w:szCs w:val="24"/>
        </w:rPr>
        <w:t xml:space="preserve"> </w:t>
      </w:r>
      <w:r w:rsidRPr="004A0C5D">
        <w:rPr>
          <w:color w:val="000000"/>
          <w:sz w:val="24"/>
          <w:szCs w:val="24"/>
        </w:rPr>
        <w:t>и</w:t>
      </w:r>
      <w:r w:rsidRPr="004A0C5D">
        <w:rPr>
          <w:color w:val="000000"/>
          <w:spacing w:val="-6"/>
          <w:sz w:val="24"/>
          <w:szCs w:val="24"/>
        </w:rPr>
        <w:t xml:space="preserve"> </w:t>
      </w:r>
      <w:r w:rsidRPr="004A0C5D">
        <w:rPr>
          <w:color w:val="000000"/>
          <w:sz w:val="24"/>
          <w:szCs w:val="24"/>
        </w:rPr>
        <w:t>содержание</w:t>
      </w:r>
      <w:r w:rsidRPr="004A0C5D">
        <w:rPr>
          <w:color w:val="000000"/>
          <w:spacing w:val="-2"/>
          <w:sz w:val="24"/>
          <w:szCs w:val="24"/>
        </w:rPr>
        <w:t xml:space="preserve"> </w:t>
      </w:r>
      <w:r w:rsidRPr="004A0C5D">
        <w:rPr>
          <w:color w:val="000000"/>
          <w:sz w:val="24"/>
          <w:szCs w:val="24"/>
        </w:rPr>
        <w:t>воспитательной</w:t>
      </w:r>
      <w:r w:rsidRPr="004A0C5D">
        <w:rPr>
          <w:color w:val="000000"/>
          <w:spacing w:val="-2"/>
          <w:sz w:val="24"/>
          <w:szCs w:val="24"/>
        </w:rPr>
        <w:t xml:space="preserve"> </w:t>
      </w:r>
      <w:r w:rsidRPr="004A0C5D">
        <w:rPr>
          <w:color w:val="000000"/>
          <w:sz w:val="24"/>
          <w:szCs w:val="24"/>
        </w:rPr>
        <w:t>деятельности</w:t>
      </w:r>
    </w:p>
    <w:p w:rsidR="002449DA" w:rsidRPr="004A0C5D" w:rsidRDefault="002449DA" w:rsidP="004A0C5D">
      <w:pPr>
        <w:spacing w:before="156" w:line="360" w:lineRule="auto"/>
        <w:ind w:left="222" w:right="202" w:firstLine="707"/>
        <w:jc w:val="both"/>
        <w:rPr>
          <w:i/>
          <w:color w:val="000000"/>
        </w:rPr>
      </w:pPr>
      <w:r w:rsidRPr="004A0C5D">
        <w:rPr>
          <w:i/>
          <w:color w:val="000000"/>
        </w:rPr>
        <w:t>Виды, формы и</w:t>
      </w:r>
      <w:r w:rsidRPr="004A0C5D">
        <w:rPr>
          <w:i/>
          <w:color w:val="000000"/>
          <w:spacing w:val="1"/>
        </w:rPr>
        <w:t xml:space="preserve"> </w:t>
      </w:r>
      <w:r w:rsidRPr="004A0C5D">
        <w:rPr>
          <w:i/>
          <w:color w:val="000000"/>
        </w:rPr>
        <w:t>содержание</w:t>
      </w:r>
      <w:r w:rsidRPr="004A0C5D">
        <w:rPr>
          <w:i/>
          <w:color w:val="000000"/>
          <w:spacing w:val="1"/>
        </w:rPr>
        <w:t xml:space="preserve"> </w:t>
      </w:r>
      <w:r w:rsidRPr="004A0C5D">
        <w:rPr>
          <w:i/>
          <w:color w:val="000000"/>
        </w:rPr>
        <w:t>воспитательной</w:t>
      </w:r>
      <w:r w:rsidRPr="004A0C5D">
        <w:rPr>
          <w:i/>
          <w:color w:val="000000"/>
          <w:spacing w:val="1"/>
        </w:rPr>
        <w:t xml:space="preserve"> </w:t>
      </w:r>
      <w:r w:rsidRPr="004A0C5D">
        <w:rPr>
          <w:i/>
          <w:color w:val="000000"/>
        </w:rPr>
        <w:t>деятельности</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этом</w:t>
      </w:r>
      <w:r w:rsidRPr="004A0C5D">
        <w:rPr>
          <w:i/>
          <w:color w:val="000000"/>
          <w:spacing w:val="1"/>
        </w:rPr>
        <w:t xml:space="preserve"> </w:t>
      </w:r>
      <w:r w:rsidRPr="004A0C5D">
        <w:rPr>
          <w:i/>
          <w:color w:val="000000"/>
        </w:rPr>
        <w:t>разделе планируются, представляются по модулям. Здесь модуль — часть</w:t>
      </w:r>
      <w:r w:rsidRPr="004A0C5D">
        <w:rPr>
          <w:i/>
          <w:color w:val="000000"/>
          <w:spacing w:val="1"/>
        </w:rPr>
        <w:t xml:space="preserve"> </w:t>
      </w:r>
      <w:r w:rsidRPr="004A0C5D">
        <w:rPr>
          <w:i/>
          <w:color w:val="000000"/>
        </w:rPr>
        <w:t>рабочей программы воспитания, в которой описываются виды, формы и</w:t>
      </w:r>
      <w:r w:rsidRPr="004A0C5D">
        <w:rPr>
          <w:i/>
          <w:color w:val="000000"/>
          <w:spacing w:val="1"/>
        </w:rPr>
        <w:t xml:space="preserve"> </w:t>
      </w:r>
      <w:r w:rsidRPr="004A0C5D">
        <w:rPr>
          <w:i/>
          <w:color w:val="000000"/>
        </w:rPr>
        <w:t>содержание воспитательной работы в учебном году в рамках определённого</w:t>
      </w:r>
      <w:r w:rsidRPr="004A0C5D">
        <w:rPr>
          <w:i/>
          <w:color w:val="000000"/>
          <w:spacing w:val="-67"/>
        </w:rPr>
        <w:t xml:space="preserve"> </w:t>
      </w:r>
      <w:r w:rsidRPr="004A0C5D">
        <w:rPr>
          <w:i/>
          <w:color w:val="000000"/>
        </w:rPr>
        <w:t>направления деятельности в общеобразовательной организации. Каждый из</w:t>
      </w:r>
      <w:r w:rsidRPr="004A0C5D">
        <w:rPr>
          <w:i/>
          <w:color w:val="000000"/>
          <w:spacing w:val="1"/>
        </w:rPr>
        <w:t xml:space="preserve"> </w:t>
      </w:r>
      <w:r w:rsidRPr="004A0C5D">
        <w:rPr>
          <w:i/>
          <w:color w:val="000000"/>
        </w:rPr>
        <w:t>модулей</w:t>
      </w:r>
      <w:r w:rsidRPr="004A0C5D">
        <w:rPr>
          <w:i/>
          <w:color w:val="000000"/>
          <w:spacing w:val="1"/>
        </w:rPr>
        <w:t xml:space="preserve"> </w:t>
      </w:r>
      <w:r w:rsidRPr="004A0C5D">
        <w:rPr>
          <w:i/>
          <w:color w:val="000000"/>
        </w:rPr>
        <w:t>обладает</w:t>
      </w:r>
      <w:r w:rsidRPr="004A0C5D">
        <w:rPr>
          <w:i/>
          <w:color w:val="000000"/>
          <w:spacing w:val="1"/>
        </w:rPr>
        <w:t xml:space="preserve"> </w:t>
      </w:r>
      <w:r w:rsidRPr="004A0C5D">
        <w:rPr>
          <w:i/>
          <w:color w:val="000000"/>
        </w:rPr>
        <w:t>воспитательным</w:t>
      </w:r>
      <w:r w:rsidRPr="004A0C5D">
        <w:rPr>
          <w:i/>
          <w:color w:val="000000"/>
          <w:spacing w:val="1"/>
        </w:rPr>
        <w:t xml:space="preserve"> </w:t>
      </w:r>
      <w:r w:rsidRPr="004A0C5D">
        <w:rPr>
          <w:i/>
          <w:color w:val="000000"/>
        </w:rPr>
        <w:t>потенциалом</w:t>
      </w:r>
      <w:r w:rsidRPr="004A0C5D">
        <w:rPr>
          <w:i/>
          <w:color w:val="000000"/>
          <w:spacing w:val="1"/>
        </w:rPr>
        <w:t xml:space="preserve"> </w:t>
      </w:r>
      <w:r w:rsidRPr="004A0C5D">
        <w:rPr>
          <w:i/>
          <w:color w:val="000000"/>
        </w:rPr>
        <w:t>с</w:t>
      </w:r>
      <w:r w:rsidRPr="004A0C5D">
        <w:rPr>
          <w:i/>
          <w:color w:val="000000"/>
          <w:spacing w:val="1"/>
        </w:rPr>
        <w:t xml:space="preserve"> </w:t>
      </w:r>
      <w:r w:rsidRPr="004A0C5D">
        <w:rPr>
          <w:i/>
          <w:color w:val="000000"/>
        </w:rPr>
        <w:t>особыми</w:t>
      </w:r>
      <w:r w:rsidRPr="004A0C5D">
        <w:rPr>
          <w:i/>
          <w:color w:val="000000"/>
          <w:spacing w:val="1"/>
        </w:rPr>
        <w:t xml:space="preserve"> </w:t>
      </w:r>
      <w:r w:rsidRPr="004A0C5D">
        <w:rPr>
          <w:i/>
          <w:color w:val="000000"/>
        </w:rPr>
        <w:t>условиями,</w:t>
      </w:r>
      <w:r w:rsidRPr="004A0C5D">
        <w:rPr>
          <w:i/>
          <w:color w:val="000000"/>
          <w:spacing w:val="1"/>
        </w:rPr>
        <w:t xml:space="preserve"> </w:t>
      </w:r>
      <w:r w:rsidRPr="004A0C5D">
        <w:rPr>
          <w:i/>
          <w:color w:val="000000"/>
        </w:rPr>
        <w:t>средствами,</w:t>
      </w:r>
      <w:r w:rsidRPr="004A0C5D">
        <w:rPr>
          <w:i/>
          <w:color w:val="000000"/>
          <w:spacing w:val="1"/>
        </w:rPr>
        <w:t xml:space="preserve"> </w:t>
      </w:r>
      <w:r w:rsidRPr="004A0C5D">
        <w:rPr>
          <w:i/>
          <w:color w:val="000000"/>
        </w:rPr>
        <w:t>возможностями</w:t>
      </w:r>
      <w:r w:rsidRPr="004A0C5D">
        <w:rPr>
          <w:i/>
          <w:color w:val="000000"/>
          <w:spacing w:val="1"/>
        </w:rPr>
        <w:t xml:space="preserve"> </w:t>
      </w:r>
      <w:r w:rsidRPr="004A0C5D">
        <w:rPr>
          <w:i/>
          <w:color w:val="000000"/>
        </w:rPr>
        <w:t>воспитания</w:t>
      </w:r>
      <w:r w:rsidRPr="004A0C5D">
        <w:rPr>
          <w:i/>
          <w:color w:val="000000"/>
          <w:spacing w:val="1"/>
        </w:rPr>
        <w:t xml:space="preserve"> </w:t>
      </w:r>
      <w:r w:rsidRPr="004A0C5D">
        <w:rPr>
          <w:i/>
          <w:color w:val="000000"/>
        </w:rPr>
        <w:t>(урочная</w:t>
      </w:r>
      <w:r w:rsidRPr="004A0C5D">
        <w:rPr>
          <w:i/>
          <w:color w:val="000000"/>
          <w:spacing w:val="1"/>
        </w:rPr>
        <w:t xml:space="preserve"> </w:t>
      </w:r>
      <w:r w:rsidRPr="004A0C5D">
        <w:rPr>
          <w:i/>
          <w:color w:val="000000"/>
        </w:rPr>
        <w:t>деятельность,</w:t>
      </w:r>
      <w:r w:rsidRPr="004A0C5D">
        <w:rPr>
          <w:i/>
          <w:color w:val="000000"/>
          <w:spacing w:val="1"/>
        </w:rPr>
        <w:t xml:space="preserve"> </w:t>
      </w:r>
      <w:r w:rsidRPr="004A0C5D">
        <w:rPr>
          <w:i/>
          <w:color w:val="000000"/>
        </w:rPr>
        <w:t>внеурочная</w:t>
      </w:r>
      <w:r w:rsidRPr="004A0C5D">
        <w:rPr>
          <w:i/>
          <w:color w:val="000000"/>
          <w:spacing w:val="-2"/>
        </w:rPr>
        <w:t xml:space="preserve"> </w:t>
      </w:r>
      <w:r w:rsidRPr="004A0C5D">
        <w:rPr>
          <w:i/>
          <w:color w:val="000000"/>
        </w:rPr>
        <w:t>деятельность,</w:t>
      </w:r>
      <w:r w:rsidRPr="004A0C5D">
        <w:rPr>
          <w:i/>
          <w:color w:val="000000"/>
          <w:spacing w:val="-2"/>
        </w:rPr>
        <w:t xml:space="preserve"> </w:t>
      </w:r>
      <w:r w:rsidRPr="004A0C5D">
        <w:rPr>
          <w:i/>
          <w:color w:val="000000"/>
        </w:rPr>
        <w:t>взаимодействие с</w:t>
      </w:r>
      <w:r w:rsidRPr="004A0C5D">
        <w:rPr>
          <w:i/>
          <w:color w:val="000000"/>
          <w:spacing w:val="-5"/>
        </w:rPr>
        <w:t xml:space="preserve"> </w:t>
      </w:r>
      <w:r w:rsidRPr="004A0C5D">
        <w:rPr>
          <w:i/>
          <w:color w:val="000000"/>
        </w:rPr>
        <w:t>родителями</w:t>
      </w:r>
      <w:r w:rsidRPr="004A0C5D">
        <w:rPr>
          <w:i/>
          <w:color w:val="000000"/>
          <w:spacing w:val="-4"/>
        </w:rPr>
        <w:t xml:space="preserve"> </w:t>
      </w:r>
      <w:r w:rsidRPr="004A0C5D">
        <w:rPr>
          <w:i/>
          <w:color w:val="000000"/>
        </w:rPr>
        <w:t>и</w:t>
      </w:r>
      <w:r w:rsidRPr="004A0C5D">
        <w:rPr>
          <w:i/>
          <w:color w:val="000000"/>
          <w:spacing w:val="1"/>
        </w:rPr>
        <w:t xml:space="preserve"> </w:t>
      </w:r>
      <w:r w:rsidRPr="004A0C5D">
        <w:rPr>
          <w:i/>
          <w:color w:val="000000"/>
        </w:rPr>
        <w:t>др.).</w:t>
      </w:r>
    </w:p>
    <w:p w:rsidR="002449DA" w:rsidRPr="004A0C5D" w:rsidRDefault="002449DA" w:rsidP="004A0C5D">
      <w:pPr>
        <w:spacing w:before="1" w:line="360" w:lineRule="auto"/>
        <w:ind w:left="222" w:right="204" w:firstLine="707"/>
        <w:jc w:val="both"/>
        <w:rPr>
          <w:i/>
          <w:color w:val="000000"/>
        </w:rPr>
      </w:pPr>
      <w:r w:rsidRPr="004A0C5D">
        <w:rPr>
          <w:i/>
          <w:color w:val="000000"/>
        </w:rPr>
        <w:t>В</w:t>
      </w:r>
      <w:r w:rsidRPr="004A0C5D">
        <w:rPr>
          <w:i/>
          <w:color w:val="000000"/>
          <w:spacing w:val="1"/>
        </w:rPr>
        <w:t xml:space="preserve"> </w:t>
      </w:r>
      <w:r w:rsidRPr="004A0C5D">
        <w:rPr>
          <w:i/>
          <w:color w:val="000000"/>
        </w:rPr>
        <w:t>Программе</w:t>
      </w:r>
      <w:r w:rsidRPr="004A0C5D">
        <w:rPr>
          <w:i/>
          <w:color w:val="000000"/>
          <w:spacing w:val="1"/>
        </w:rPr>
        <w:t xml:space="preserve"> </w:t>
      </w:r>
      <w:r w:rsidRPr="004A0C5D">
        <w:rPr>
          <w:i/>
          <w:color w:val="000000"/>
        </w:rPr>
        <w:t>представлены</w:t>
      </w:r>
      <w:r w:rsidRPr="004A0C5D">
        <w:rPr>
          <w:i/>
          <w:color w:val="000000"/>
          <w:spacing w:val="1"/>
        </w:rPr>
        <w:t xml:space="preserve"> </w:t>
      </w:r>
      <w:r w:rsidRPr="004A0C5D">
        <w:rPr>
          <w:i/>
          <w:color w:val="000000"/>
        </w:rPr>
        <w:t>примерные</w:t>
      </w:r>
      <w:r w:rsidRPr="004A0C5D">
        <w:rPr>
          <w:i/>
          <w:color w:val="000000"/>
          <w:spacing w:val="1"/>
        </w:rPr>
        <w:t xml:space="preserve"> </w:t>
      </w:r>
      <w:r w:rsidRPr="004A0C5D">
        <w:rPr>
          <w:i/>
          <w:color w:val="000000"/>
        </w:rPr>
        <w:t>описания</w:t>
      </w:r>
      <w:r w:rsidRPr="004A0C5D">
        <w:rPr>
          <w:i/>
          <w:color w:val="000000"/>
          <w:spacing w:val="1"/>
        </w:rPr>
        <w:t xml:space="preserve"> </w:t>
      </w:r>
      <w:r w:rsidRPr="004A0C5D">
        <w:rPr>
          <w:i/>
          <w:color w:val="000000"/>
        </w:rPr>
        <w:t>воспитательной</w:t>
      </w:r>
      <w:r w:rsidRPr="004A0C5D">
        <w:rPr>
          <w:i/>
          <w:color w:val="000000"/>
          <w:spacing w:val="1"/>
        </w:rPr>
        <w:t xml:space="preserve"> </w:t>
      </w:r>
      <w:r w:rsidRPr="004A0C5D">
        <w:rPr>
          <w:i/>
          <w:color w:val="000000"/>
        </w:rPr>
        <w:t>работы</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рамках</w:t>
      </w:r>
      <w:r w:rsidRPr="004A0C5D">
        <w:rPr>
          <w:i/>
          <w:color w:val="000000"/>
          <w:spacing w:val="1"/>
        </w:rPr>
        <w:t xml:space="preserve"> </w:t>
      </w:r>
      <w:r w:rsidRPr="004A0C5D">
        <w:rPr>
          <w:i/>
          <w:color w:val="000000"/>
        </w:rPr>
        <w:t>основных</w:t>
      </w:r>
      <w:r w:rsidRPr="004A0C5D">
        <w:rPr>
          <w:i/>
          <w:color w:val="000000"/>
          <w:spacing w:val="1"/>
        </w:rPr>
        <w:t xml:space="preserve"> </w:t>
      </w:r>
      <w:r w:rsidRPr="004A0C5D">
        <w:rPr>
          <w:i/>
          <w:color w:val="000000"/>
        </w:rPr>
        <w:t>(инвариантных)</w:t>
      </w:r>
      <w:r w:rsidRPr="004A0C5D">
        <w:rPr>
          <w:i/>
          <w:color w:val="000000"/>
          <w:spacing w:val="1"/>
        </w:rPr>
        <w:t xml:space="preserve"> </w:t>
      </w:r>
      <w:r w:rsidRPr="004A0C5D">
        <w:rPr>
          <w:i/>
          <w:color w:val="000000"/>
        </w:rPr>
        <w:t>модулей,</w:t>
      </w:r>
      <w:r w:rsidRPr="004A0C5D">
        <w:rPr>
          <w:i/>
          <w:color w:val="000000"/>
          <w:spacing w:val="1"/>
        </w:rPr>
        <w:t xml:space="preserve"> </w:t>
      </w:r>
      <w:r w:rsidRPr="004A0C5D">
        <w:rPr>
          <w:i/>
          <w:color w:val="000000"/>
        </w:rPr>
        <w:t>согласно</w:t>
      </w:r>
      <w:r w:rsidRPr="004A0C5D">
        <w:rPr>
          <w:i/>
          <w:color w:val="000000"/>
          <w:spacing w:val="1"/>
        </w:rPr>
        <w:t xml:space="preserve"> </w:t>
      </w:r>
      <w:r w:rsidRPr="004A0C5D">
        <w:rPr>
          <w:i/>
          <w:color w:val="000000"/>
        </w:rPr>
        <w:t>правовым</w:t>
      </w:r>
      <w:r w:rsidRPr="004A0C5D">
        <w:rPr>
          <w:i/>
          <w:color w:val="000000"/>
          <w:spacing w:val="1"/>
        </w:rPr>
        <w:t xml:space="preserve"> </w:t>
      </w:r>
      <w:r w:rsidRPr="004A0C5D">
        <w:rPr>
          <w:i/>
          <w:color w:val="000000"/>
        </w:rPr>
        <w:t>условиям</w:t>
      </w:r>
      <w:r w:rsidRPr="004A0C5D">
        <w:rPr>
          <w:i/>
          <w:color w:val="000000"/>
          <w:spacing w:val="1"/>
        </w:rPr>
        <w:t xml:space="preserve"> </w:t>
      </w:r>
      <w:r w:rsidRPr="004A0C5D">
        <w:rPr>
          <w:i/>
          <w:color w:val="000000"/>
        </w:rPr>
        <w:t>реализации</w:t>
      </w:r>
      <w:r w:rsidRPr="004A0C5D">
        <w:rPr>
          <w:i/>
          <w:color w:val="000000"/>
          <w:spacing w:val="1"/>
        </w:rPr>
        <w:t xml:space="preserve"> </w:t>
      </w:r>
      <w:r w:rsidRPr="004A0C5D">
        <w:rPr>
          <w:i/>
          <w:color w:val="000000"/>
        </w:rPr>
        <w:t>общеобразовательных</w:t>
      </w:r>
      <w:r w:rsidRPr="004A0C5D">
        <w:rPr>
          <w:i/>
          <w:color w:val="000000"/>
          <w:spacing w:val="1"/>
        </w:rPr>
        <w:t xml:space="preserve"> </w:t>
      </w:r>
      <w:r w:rsidRPr="004A0C5D">
        <w:rPr>
          <w:i/>
          <w:color w:val="000000"/>
        </w:rPr>
        <w:t>программ</w:t>
      </w:r>
      <w:r w:rsidRPr="004A0C5D">
        <w:rPr>
          <w:i/>
          <w:color w:val="000000"/>
          <w:spacing w:val="1"/>
        </w:rPr>
        <w:t xml:space="preserve"> </w:t>
      </w:r>
      <w:r w:rsidRPr="004A0C5D">
        <w:rPr>
          <w:i/>
          <w:color w:val="000000"/>
        </w:rPr>
        <w:t>(урочная</w:t>
      </w:r>
      <w:r w:rsidRPr="004A0C5D">
        <w:rPr>
          <w:i/>
          <w:color w:val="000000"/>
          <w:spacing w:val="-67"/>
        </w:rPr>
        <w:t xml:space="preserve"> </w:t>
      </w:r>
      <w:r w:rsidRPr="004A0C5D">
        <w:rPr>
          <w:i/>
          <w:color w:val="000000"/>
        </w:rPr>
        <w:t>деятельность, внеурочная деятельность и т. д.) Раздел можно дополнить</w:t>
      </w:r>
      <w:r w:rsidRPr="004A0C5D">
        <w:rPr>
          <w:i/>
          <w:color w:val="000000"/>
          <w:spacing w:val="1"/>
        </w:rPr>
        <w:t xml:space="preserve"> </w:t>
      </w:r>
      <w:r w:rsidRPr="004A0C5D">
        <w:rPr>
          <w:i/>
          <w:color w:val="000000"/>
        </w:rPr>
        <w:t>описанием</w:t>
      </w:r>
      <w:r w:rsidRPr="004A0C5D">
        <w:rPr>
          <w:i/>
          <w:color w:val="000000"/>
          <w:spacing w:val="1"/>
        </w:rPr>
        <w:t xml:space="preserve"> </w:t>
      </w:r>
      <w:r w:rsidRPr="004A0C5D">
        <w:rPr>
          <w:i/>
          <w:color w:val="000000"/>
        </w:rPr>
        <w:t>дополнительных</w:t>
      </w:r>
      <w:r w:rsidRPr="004A0C5D">
        <w:rPr>
          <w:i/>
          <w:color w:val="000000"/>
          <w:spacing w:val="1"/>
        </w:rPr>
        <w:t xml:space="preserve"> </w:t>
      </w:r>
      <w:r w:rsidRPr="004A0C5D">
        <w:rPr>
          <w:i/>
          <w:color w:val="000000"/>
        </w:rPr>
        <w:t>(вариативных)</w:t>
      </w:r>
      <w:r w:rsidRPr="004A0C5D">
        <w:rPr>
          <w:i/>
          <w:color w:val="000000"/>
          <w:spacing w:val="1"/>
        </w:rPr>
        <w:t xml:space="preserve"> </w:t>
      </w:r>
      <w:r w:rsidRPr="004A0C5D">
        <w:rPr>
          <w:i/>
          <w:color w:val="000000"/>
        </w:rPr>
        <w:t>модулей,</w:t>
      </w:r>
      <w:r w:rsidRPr="004A0C5D">
        <w:rPr>
          <w:i/>
          <w:color w:val="000000"/>
          <w:spacing w:val="1"/>
        </w:rPr>
        <w:t xml:space="preserve"> </w:t>
      </w:r>
      <w:r w:rsidRPr="004A0C5D">
        <w:rPr>
          <w:i/>
          <w:color w:val="000000"/>
        </w:rPr>
        <w:t>если</w:t>
      </w:r>
      <w:r w:rsidRPr="004A0C5D">
        <w:rPr>
          <w:i/>
          <w:color w:val="000000"/>
          <w:spacing w:val="1"/>
        </w:rPr>
        <w:t xml:space="preserve"> </w:t>
      </w:r>
      <w:r w:rsidRPr="004A0C5D">
        <w:rPr>
          <w:i/>
          <w:color w:val="000000"/>
        </w:rPr>
        <w:t>такая</w:t>
      </w:r>
      <w:r w:rsidRPr="004A0C5D">
        <w:rPr>
          <w:i/>
          <w:color w:val="000000"/>
          <w:spacing w:val="1"/>
        </w:rPr>
        <w:t xml:space="preserve"> </w:t>
      </w:r>
      <w:r w:rsidRPr="004A0C5D">
        <w:rPr>
          <w:i/>
          <w:color w:val="000000"/>
        </w:rPr>
        <w:t>деятельность</w:t>
      </w:r>
      <w:r w:rsidRPr="004A0C5D">
        <w:rPr>
          <w:i/>
          <w:color w:val="000000"/>
          <w:spacing w:val="1"/>
        </w:rPr>
        <w:t xml:space="preserve"> </w:t>
      </w:r>
      <w:r w:rsidRPr="004A0C5D">
        <w:rPr>
          <w:i/>
          <w:color w:val="000000"/>
        </w:rPr>
        <w:t>реализуется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(дополнительное</w:t>
      </w:r>
      <w:r w:rsidRPr="004A0C5D">
        <w:rPr>
          <w:i/>
          <w:color w:val="000000"/>
          <w:spacing w:val="1"/>
        </w:rPr>
        <w:t xml:space="preserve"> </w:t>
      </w:r>
      <w:r w:rsidRPr="004A0C5D">
        <w:rPr>
          <w:i/>
          <w:color w:val="000000"/>
        </w:rPr>
        <w:t>образование,</w:t>
      </w:r>
      <w:r w:rsidRPr="004A0C5D">
        <w:rPr>
          <w:i/>
          <w:color w:val="000000"/>
          <w:spacing w:val="1"/>
        </w:rPr>
        <w:t xml:space="preserve"> </w:t>
      </w:r>
      <w:r w:rsidRPr="004A0C5D">
        <w:rPr>
          <w:i/>
          <w:color w:val="000000"/>
        </w:rPr>
        <w:t>детские</w:t>
      </w:r>
      <w:r w:rsidRPr="004A0C5D">
        <w:rPr>
          <w:i/>
          <w:color w:val="000000"/>
          <w:spacing w:val="1"/>
        </w:rPr>
        <w:t xml:space="preserve"> </w:t>
      </w:r>
      <w:r w:rsidRPr="004A0C5D">
        <w:rPr>
          <w:i/>
          <w:color w:val="000000"/>
        </w:rPr>
        <w:t>общественные</w:t>
      </w:r>
      <w:r w:rsidRPr="004A0C5D">
        <w:rPr>
          <w:i/>
          <w:color w:val="000000"/>
          <w:spacing w:val="1"/>
        </w:rPr>
        <w:t xml:space="preserve"> </w:t>
      </w:r>
      <w:r w:rsidRPr="004A0C5D">
        <w:rPr>
          <w:i/>
          <w:color w:val="000000"/>
        </w:rPr>
        <w:t>объединения,</w:t>
      </w:r>
      <w:r w:rsidRPr="004A0C5D">
        <w:rPr>
          <w:i/>
          <w:color w:val="000000"/>
          <w:spacing w:val="-67"/>
        </w:rPr>
        <w:t xml:space="preserve"> </w:t>
      </w:r>
      <w:r w:rsidRPr="004A0C5D">
        <w:rPr>
          <w:i/>
          <w:color w:val="000000"/>
        </w:rPr>
        <w:t>школьные</w:t>
      </w:r>
      <w:r w:rsidRPr="004A0C5D">
        <w:rPr>
          <w:i/>
          <w:color w:val="000000"/>
          <w:spacing w:val="1"/>
        </w:rPr>
        <w:t xml:space="preserve"> </w:t>
      </w:r>
      <w:r w:rsidRPr="004A0C5D">
        <w:rPr>
          <w:i/>
          <w:color w:val="000000"/>
        </w:rPr>
        <w:t>медиа,</w:t>
      </w:r>
      <w:r w:rsidRPr="004A0C5D">
        <w:rPr>
          <w:i/>
          <w:color w:val="000000"/>
          <w:spacing w:val="1"/>
        </w:rPr>
        <w:t xml:space="preserve"> </w:t>
      </w:r>
      <w:r w:rsidRPr="004A0C5D">
        <w:rPr>
          <w:i/>
          <w:color w:val="000000"/>
        </w:rPr>
        <w:t>школьный</w:t>
      </w:r>
      <w:r w:rsidRPr="004A0C5D">
        <w:rPr>
          <w:i/>
          <w:color w:val="000000"/>
          <w:spacing w:val="1"/>
        </w:rPr>
        <w:t xml:space="preserve"> </w:t>
      </w:r>
      <w:r w:rsidRPr="004A0C5D">
        <w:rPr>
          <w:i/>
          <w:color w:val="000000"/>
        </w:rPr>
        <w:t>музей,</w:t>
      </w:r>
      <w:r w:rsidRPr="004A0C5D">
        <w:rPr>
          <w:i/>
          <w:color w:val="000000"/>
          <w:spacing w:val="1"/>
        </w:rPr>
        <w:t xml:space="preserve"> </w:t>
      </w:r>
      <w:r w:rsidRPr="004A0C5D">
        <w:rPr>
          <w:i/>
          <w:color w:val="000000"/>
        </w:rPr>
        <w:t>добровольческая</w:t>
      </w:r>
      <w:r w:rsidRPr="004A0C5D">
        <w:rPr>
          <w:i/>
          <w:color w:val="000000"/>
          <w:spacing w:val="1"/>
        </w:rPr>
        <w:t xml:space="preserve"> </w:t>
      </w:r>
      <w:r w:rsidRPr="004A0C5D">
        <w:rPr>
          <w:i/>
          <w:color w:val="000000"/>
        </w:rPr>
        <w:t>деятельность</w:t>
      </w:r>
      <w:r w:rsidRPr="004A0C5D">
        <w:rPr>
          <w:i/>
          <w:color w:val="000000"/>
          <w:spacing w:val="1"/>
        </w:rPr>
        <w:t xml:space="preserve"> </w:t>
      </w:r>
      <w:r w:rsidRPr="004A0C5D">
        <w:rPr>
          <w:i/>
          <w:color w:val="000000"/>
        </w:rPr>
        <w:t>(волонтёрство),</w:t>
      </w:r>
      <w:r w:rsidRPr="004A0C5D">
        <w:rPr>
          <w:i/>
          <w:color w:val="000000"/>
          <w:spacing w:val="1"/>
        </w:rPr>
        <w:t xml:space="preserve"> </w:t>
      </w:r>
      <w:r w:rsidRPr="004A0C5D">
        <w:rPr>
          <w:i/>
          <w:color w:val="000000"/>
        </w:rPr>
        <w:t>школьные</w:t>
      </w:r>
      <w:r w:rsidRPr="004A0C5D">
        <w:rPr>
          <w:i/>
          <w:color w:val="000000"/>
          <w:spacing w:val="1"/>
        </w:rPr>
        <w:t xml:space="preserve"> </w:t>
      </w:r>
      <w:r w:rsidRPr="004A0C5D">
        <w:rPr>
          <w:i/>
          <w:color w:val="000000"/>
        </w:rPr>
        <w:t>спортивные</w:t>
      </w:r>
      <w:r w:rsidRPr="004A0C5D">
        <w:rPr>
          <w:i/>
          <w:color w:val="000000"/>
          <w:spacing w:val="1"/>
        </w:rPr>
        <w:t xml:space="preserve"> </w:t>
      </w:r>
      <w:r w:rsidRPr="004A0C5D">
        <w:rPr>
          <w:i/>
          <w:color w:val="000000"/>
        </w:rPr>
        <w:t>клубы,</w:t>
      </w:r>
      <w:r w:rsidRPr="004A0C5D">
        <w:rPr>
          <w:i/>
          <w:color w:val="000000"/>
          <w:spacing w:val="1"/>
        </w:rPr>
        <w:t xml:space="preserve"> </w:t>
      </w:r>
      <w:r w:rsidRPr="004A0C5D">
        <w:rPr>
          <w:i/>
          <w:color w:val="000000"/>
        </w:rPr>
        <w:t>школьные</w:t>
      </w:r>
      <w:r w:rsidRPr="004A0C5D">
        <w:rPr>
          <w:i/>
          <w:color w:val="000000"/>
          <w:spacing w:val="1"/>
        </w:rPr>
        <w:t xml:space="preserve"> </w:t>
      </w:r>
      <w:r w:rsidRPr="004A0C5D">
        <w:rPr>
          <w:i/>
          <w:color w:val="000000"/>
        </w:rPr>
        <w:t>театры,</w:t>
      </w:r>
      <w:r w:rsidRPr="004A0C5D">
        <w:rPr>
          <w:i/>
          <w:color w:val="000000"/>
          <w:spacing w:val="1"/>
        </w:rPr>
        <w:t xml:space="preserve"> </w:t>
      </w:r>
      <w:r w:rsidRPr="004A0C5D">
        <w:rPr>
          <w:i/>
          <w:color w:val="000000"/>
        </w:rPr>
        <w:t>наставничество), а также описанием иных модулей, разработанных в самой</w:t>
      </w:r>
      <w:r w:rsidRPr="004A0C5D">
        <w:rPr>
          <w:i/>
          <w:color w:val="000000"/>
          <w:spacing w:val="-67"/>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w:t>
      </w:r>
    </w:p>
    <w:p w:rsidR="002449DA" w:rsidRPr="004A0C5D" w:rsidRDefault="002449DA" w:rsidP="004A0C5D">
      <w:pPr>
        <w:spacing w:before="2" w:line="360" w:lineRule="auto"/>
        <w:ind w:left="222" w:right="209" w:firstLine="707"/>
        <w:jc w:val="both"/>
        <w:rPr>
          <w:i/>
          <w:color w:val="000000"/>
        </w:rPr>
      </w:pPr>
      <w:r w:rsidRPr="004A0C5D">
        <w:rPr>
          <w:i/>
          <w:color w:val="000000"/>
        </w:rPr>
        <w:t>Последовательность описания модулей является примерной, в рабочей</w:t>
      </w:r>
      <w:r w:rsidRPr="004A0C5D">
        <w:rPr>
          <w:i/>
          <w:color w:val="000000"/>
          <w:spacing w:val="1"/>
        </w:rPr>
        <w:t xml:space="preserve"> </w:t>
      </w:r>
      <w:r w:rsidRPr="004A0C5D">
        <w:rPr>
          <w:i/>
          <w:color w:val="000000"/>
        </w:rPr>
        <w:t>программе</w:t>
      </w:r>
      <w:r w:rsidRPr="004A0C5D">
        <w:rPr>
          <w:i/>
          <w:color w:val="000000"/>
          <w:spacing w:val="1"/>
        </w:rPr>
        <w:t xml:space="preserve"> </w:t>
      </w:r>
      <w:r w:rsidRPr="004A0C5D">
        <w:rPr>
          <w:i/>
          <w:color w:val="000000"/>
        </w:rPr>
        <w:t>воспитания</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их</w:t>
      </w:r>
      <w:r w:rsidRPr="004A0C5D">
        <w:rPr>
          <w:i/>
          <w:color w:val="000000"/>
          <w:spacing w:val="1"/>
        </w:rPr>
        <w:t xml:space="preserve"> </w:t>
      </w:r>
      <w:r w:rsidRPr="004A0C5D">
        <w:rPr>
          <w:i/>
          <w:color w:val="000000"/>
        </w:rPr>
        <w:t>можно</w:t>
      </w:r>
      <w:r w:rsidRPr="004A0C5D">
        <w:rPr>
          <w:i/>
          <w:color w:val="000000"/>
          <w:spacing w:val="1"/>
        </w:rPr>
        <w:t xml:space="preserve"> </w:t>
      </w:r>
      <w:r w:rsidRPr="004A0C5D">
        <w:rPr>
          <w:i/>
          <w:color w:val="000000"/>
        </w:rPr>
        <w:t>расположить</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последовательности,</w:t>
      </w:r>
      <w:r w:rsidRPr="004A0C5D">
        <w:rPr>
          <w:i/>
          <w:color w:val="000000"/>
          <w:spacing w:val="1"/>
        </w:rPr>
        <w:t xml:space="preserve"> </w:t>
      </w:r>
      <w:r w:rsidRPr="004A0C5D">
        <w:rPr>
          <w:i/>
          <w:color w:val="000000"/>
        </w:rPr>
        <w:t>соответствующей</w:t>
      </w:r>
      <w:r w:rsidRPr="004A0C5D">
        <w:rPr>
          <w:i/>
          <w:color w:val="000000"/>
          <w:spacing w:val="1"/>
        </w:rPr>
        <w:t xml:space="preserve"> </w:t>
      </w:r>
      <w:r w:rsidRPr="004A0C5D">
        <w:rPr>
          <w:i/>
          <w:color w:val="000000"/>
        </w:rPr>
        <w:t>значимости</w:t>
      </w:r>
      <w:r w:rsidRPr="004A0C5D">
        <w:rPr>
          <w:i/>
          <w:color w:val="000000"/>
          <w:spacing w:val="1"/>
        </w:rPr>
        <w:t xml:space="preserve"> </w:t>
      </w:r>
      <w:r w:rsidRPr="004A0C5D">
        <w:rPr>
          <w:i/>
          <w:color w:val="000000"/>
        </w:rPr>
        <w:t>в</w:t>
      </w:r>
      <w:r w:rsidRPr="004A0C5D">
        <w:rPr>
          <w:i/>
          <w:color w:val="000000"/>
          <w:spacing w:val="-67"/>
        </w:rPr>
        <w:t xml:space="preserve"> </w:t>
      </w:r>
      <w:r w:rsidRPr="004A0C5D">
        <w:rPr>
          <w:i/>
          <w:color w:val="000000"/>
        </w:rPr>
        <w:t>воспитательной</w:t>
      </w:r>
      <w:r w:rsidRPr="004A0C5D">
        <w:rPr>
          <w:i/>
          <w:color w:val="000000"/>
          <w:spacing w:val="11"/>
        </w:rPr>
        <w:t xml:space="preserve"> </w:t>
      </w:r>
      <w:r w:rsidRPr="004A0C5D">
        <w:rPr>
          <w:i/>
          <w:color w:val="000000"/>
        </w:rPr>
        <w:t>деятельности</w:t>
      </w:r>
      <w:r w:rsidRPr="004A0C5D">
        <w:rPr>
          <w:i/>
          <w:color w:val="000000"/>
          <w:spacing w:val="10"/>
        </w:rPr>
        <w:t xml:space="preserve"> </w:t>
      </w:r>
      <w:r w:rsidRPr="004A0C5D">
        <w:rPr>
          <w:i/>
          <w:color w:val="000000"/>
        </w:rPr>
        <w:t>общеобразовательной</w:t>
      </w:r>
      <w:r w:rsidRPr="004A0C5D">
        <w:rPr>
          <w:i/>
          <w:color w:val="000000"/>
          <w:spacing w:val="11"/>
        </w:rPr>
        <w:t xml:space="preserve"> </w:t>
      </w:r>
      <w:r w:rsidRPr="004A0C5D">
        <w:rPr>
          <w:i/>
          <w:color w:val="000000"/>
        </w:rPr>
        <w:t>организации</w:t>
      </w:r>
      <w:r w:rsidRPr="004A0C5D">
        <w:rPr>
          <w:i/>
          <w:color w:val="000000"/>
          <w:spacing w:val="10"/>
        </w:rPr>
        <w:t xml:space="preserve"> </w:t>
      </w:r>
      <w:r w:rsidRPr="004A0C5D">
        <w:rPr>
          <w:i/>
          <w:color w:val="000000"/>
        </w:rPr>
        <w:t>по</w:t>
      </w:r>
    </w:p>
    <w:p w:rsidR="002449DA" w:rsidRPr="004A0C5D" w:rsidRDefault="002449DA" w:rsidP="004A0C5D">
      <w:pPr>
        <w:ind w:left="222"/>
        <w:jc w:val="both"/>
        <w:rPr>
          <w:i/>
          <w:color w:val="000000"/>
        </w:rPr>
      </w:pPr>
      <w:r w:rsidRPr="004A0C5D">
        <w:rPr>
          <w:i/>
          <w:color w:val="000000"/>
        </w:rPr>
        <w:t>самооценке</w:t>
      </w:r>
      <w:r w:rsidRPr="004A0C5D">
        <w:rPr>
          <w:i/>
          <w:color w:val="000000"/>
          <w:spacing w:val="-7"/>
        </w:rPr>
        <w:t xml:space="preserve"> </w:t>
      </w:r>
      <w:r w:rsidRPr="004A0C5D">
        <w:rPr>
          <w:i/>
          <w:color w:val="000000"/>
        </w:rPr>
        <w:t>педагогического</w:t>
      </w:r>
      <w:r w:rsidRPr="004A0C5D">
        <w:rPr>
          <w:i/>
          <w:color w:val="000000"/>
          <w:spacing w:val="-3"/>
        </w:rPr>
        <w:t xml:space="preserve"> </w:t>
      </w:r>
      <w:r w:rsidRPr="004A0C5D">
        <w:rPr>
          <w:i/>
          <w:color w:val="000000"/>
        </w:rPr>
        <w:t>коллектива.</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Heading1"/>
        <w:spacing w:before="75"/>
        <w:rPr>
          <w:color w:val="000000"/>
          <w:sz w:val="24"/>
          <w:szCs w:val="24"/>
        </w:rPr>
      </w:pPr>
      <w:r w:rsidRPr="004A0C5D">
        <w:rPr>
          <w:color w:val="000000"/>
          <w:sz w:val="24"/>
          <w:szCs w:val="24"/>
        </w:rPr>
        <w:t>Урочная</w:t>
      </w:r>
      <w:r w:rsidRPr="004A0C5D">
        <w:rPr>
          <w:color w:val="000000"/>
          <w:spacing w:val="-5"/>
          <w:sz w:val="24"/>
          <w:szCs w:val="24"/>
        </w:rPr>
        <w:t xml:space="preserve"> </w:t>
      </w:r>
      <w:r w:rsidRPr="004A0C5D">
        <w:rPr>
          <w:color w:val="000000"/>
          <w:sz w:val="24"/>
          <w:szCs w:val="24"/>
        </w:rPr>
        <w:t>деятельность</w:t>
      </w:r>
    </w:p>
    <w:p w:rsidR="002449DA" w:rsidRPr="004A0C5D" w:rsidRDefault="002449DA" w:rsidP="004A0C5D">
      <w:pPr>
        <w:spacing w:before="155" w:line="360" w:lineRule="auto"/>
        <w:ind w:left="222" w:right="209" w:firstLine="707"/>
        <w:jc w:val="both"/>
        <w:rPr>
          <w:i/>
          <w:color w:val="000000"/>
        </w:rPr>
      </w:pPr>
      <w:r w:rsidRPr="004A0C5D">
        <w:rPr>
          <w:i/>
          <w:color w:val="000000"/>
        </w:rPr>
        <w:t>Реализация</w:t>
      </w:r>
      <w:r w:rsidRPr="004A0C5D">
        <w:rPr>
          <w:i/>
          <w:color w:val="000000"/>
          <w:spacing w:val="1"/>
        </w:rPr>
        <w:t xml:space="preserve"> </w:t>
      </w:r>
      <w:r w:rsidRPr="004A0C5D">
        <w:rPr>
          <w:i/>
          <w:color w:val="000000"/>
        </w:rPr>
        <w:t>воспитательного</w:t>
      </w:r>
      <w:r w:rsidRPr="004A0C5D">
        <w:rPr>
          <w:i/>
          <w:color w:val="000000"/>
          <w:spacing w:val="1"/>
        </w:rPr>
        <w:t xml:space="preserve"> </w:t>
      </w:r>
      <w:r w:rsidRPr="004A0C5D">
        <w:rPr>
          <w:i/>
          <w:color w:val="000000"/>
        </w:rPr>
        <w:t>потенциала</w:t>
      </w:r>
      <w:r w:rsidRPr="004A0C5D">
        <w:rPr>
          <w:i/>
          <w:color w:val="000000"/>
          <w:spacing w:val="1"/>
        </w:rPr>
        <w:t xml:space="preserve"> </w:t>
      </w:r>
      <w:r w:rsidRPr="004A0C5D">
        <w:rPr>
          <w:i/>
          <w:color w:val="000000"/>
        </w:rPr>
        <w:t>уроков</w:t>
      </w:r>
      <w:r w:rsidRPr="004A0C5D">
        <w:rPr>
          <w:i/>
          <w:color w:val="000000"/>
          <w:spacing w:val="1"/>
        </w:rPr>
        <w:t xml:space="preserve"> </w:t>
      </w:r>
      <w:r w:rsidRPr="004A0C5D">
        <w:rPr>
          <w:i/>
          <w:color w:val="000000"/>
        </w:rPr>
        <w:t>(урочной</w:t>
      </w:r>
      <w:r w:rsidRPr="004A0C5D">
        <w:rPr>
          <w:i/>
          <w:color w:val="000000"/>
          <w:spacing w:val="1"/>
        </w:rPr>
        <w:t xml:space="preserve"> </w:t>
      </w:r>
      <w:r w:rsidRPr="004A0C5D">
        <w:rPr>
          <w:i/>
          <w:color w:val="000000"/>
        </w:rPr>
        <w:t>деятельности,</w:t>
      </w:r>
      <w:r w:rsidRPr="004A0C5D">
        <w:rPr>
          <w:i/>
          <w:color w:val="000000"/>
          <w:spacing w:val="1"/>
        </w:rPr>
        <w:t xml:space="preserve"> </w:t>
      </w:r>
      <w:r w:rsidRPr="004A0C5D">
        <w:rPr>
          <w:i/>
          <w:color w:val="000000"/>
        </w:rPr>
        <w:t>аудиторных</w:t>
      </w:r>
      <w:r w:rsidRPr="004A0C5D">
        <w:rPr>
          <w:i/>
          <w:color w:val="000000"/>
          <w:spacing w:val="1"/>
        </w:rPr>
        <w:t xml:space="preserve"> </w:t>
      </w:r>
      <w:r w:rsidRPr="004A0C5D">
        <w:rPr>
          <w:i/>
          <w:color w:val="000000"/>
        </w:rPr>
        <w:t>занятий</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рамках</w:t>
      </w:r>
      <w:r w:rsidRPr="004A0C5D">
        <w:rPr>
          <w:i/>
          <w:color w:val="000000"/>
          <w:spacing w:val="1"/>
        </w:rPr>
        <w:t xml:space="preserve"> </w:t>
      </w:r>
      <w:r w:rsidRPr="004A0C5D">
        <w:rPr>
          <w:i/>
          <w:color w:val="000000"/>
        </w:rPr>
        <w:t>максимально</w:t>
      </w:r>
      <w:r w:rsidRPr="004A0C5D">
        <w:rPr>
          <w:i/>
          <w:color w:val="000000"/>
          <w:spacing w:val="1"/>
        </w:rPr>
        <w:t xml:space="preserve"> </w:t>
      </w:r>
      <w:r w:rsidRPr="004A0C5D">
        <w:rPr>
          <w:i/>
          <w:color w:val="000000"/>
        </w:rPr>
        <w:t>допустимой</w:t>
      </w:r>
      <w:r w:rsidRPr="004A0C5D">
        <w:rPr>
          <w:i/>
          <w:color w:val="000000"/>
          <w:spacing w:val="1"/>
        </w:rPr>
        <w:t xml:space="preserve"> </w:t>
      </w:r>
      <w:r w:rsidRPr="004A0C5D">
        <w:rPr>
          <w:i/>
          <w:color w:val="000000"/>
        </w:rPr>
        <w:t>учебной</w:t>
      </w:r>
      <w:r w:rsidRPr="004A0C5D">
        <w:rPr>
          <w:i/>
          <w:color w:val="000000"/>
          <w:spacing w:val="1"/>
        </w:rPr>
        <w:t xml:space="preserve"> </w:t>
      </w:r>
      <w:r w:rsidRPr="004A0C5D">
        <w:rPr>
          <w:i/>
          <w:color w:val="000000"/>
        </w:rPr>
        <w:t>нагрузки)</w:t>
      </w:r>
      <w:r w:rsidRPr="004A0C5D">
        <w:rPr>
          <w:i/>
          <w:color w:val="000000"/>
          <w:spacing w:val="1"/>
        </w:rPr>
        <w:t xml:space="preserve"> </w:t>
      </w:r>
      <w:r w:rsidRPr="004A0C5D">
        <w:rPr>
          <w:i/>
          <w:color w:val="000000"/>
        </w:rPr>
        <w:t>может</w:t>
      </w:r>
      <w:r w:rsidRPr="004A0C5D">
        <w:rPr>
          <w:i/>
          <w:color w:val="000000"/>
          <w:spacing w:val="1"/>
        </w:rPr>
        <w:t xml:space="preserve"> </w:t>
      </w:r>
      <w:r w:rsidRPr="004A0C5D">
        <w:rPr>
          <w:i/>
          <w:color w:val="000000"/>
        </w:rPr>
        <w:t>предусматривать</w:t>
      </w:r>
      <w:r w:rsidRPr="004A0C5D">
        <w:rPr>
          <w:i/>
          <w:color w:val="000000"/>
          <w:spacing w:val="1"/>
        </w:rPr>
        <w:t xml:space="preserve"> </w:t>
      </w:r>
      <w:r w:rsidRPr="004A0C5D">
        <w:rPr>
          <w:i/>
          <w:color w:val="000000"/>
        </w:rPr>
        <w:t>(указываются</w:t>
      </w:r>
      <w:r w:rsidRPr="004A0C5D">
        <w:rPr>
          <w:i/>
          <w:color w:val="000000"/>
          <w:spacing w:val="1"/>
        </w:rPr>
        <w:t xml:space="preserve"> </w:t>
      </w:r>
      <w:r w:rsidRPr="004A0C5D">
        <w:rPr>
          <w:i/>
          <w:color w:val="000000"/>
        </w:rPr>
        <w:t>конкретные</w:t>
      </w:r>
      <w:r w:rsidRPr="004A0C5D">
        <w:rPr>
          <w:i/>
          <w:color w:val="000000"/>
          <w:spacing w:val="1"/>
        </w:rPr>
        <w:t xml:space="preserve"> </w:t>
      </w:r>
      <w:r w:rsidRPr="004A0C5D">
        <w:rPr>
          <w:i/>
          <w:color w:val="000000"/>
        </w:rPr>
        <w:t>позиции,</w:t>
      </w:r>
      <w:r w:rsidRPr="004A0C5D">
        <w:rPr>
          <w:i/>
          <w:color w:val="000000"/>
          <w:spacing w:val="1"/>
        </w:rPr>
        <w:t xml:space="preserve"> </w:t>
      </w:r>
      <w:r w:rsidRPr="004A0C5D">
        <w:rPr>
          <w:i/>
          <w:color w:val="000000"/>
        </w:rPr>
        <w:t>имеющиеся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или</w:t>
      </w:r>
      <w:r w:rsidRPr="004A0C5D">
        <w:rPr>
          <w:i/>
          <w:color w:val="000000"/>
          <w:spacing w:val="1"/>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9" w:firstLine="707"/>
        <w:contextualSpacing w:val="0"/>
        <w:jc w:val="both"/>
        <w:rPr>
          <w:color w:val="000000"/>
        </w:rPr>
      </w:pPr>
      <w:r w:rsidRPr="004A0C5D">
        <w:rPr>
          <w:color w:val="000000"/>
        </w:rPr>
        <w:t>максимальное</w:t>
      </w:r>
      <w:r w:rsidRPr="004A0C5D">
        <w:rPr>
          <w:color w:val="000000"/>
          <w:spacing w:val="1"/>
        </w:rPr>
        <w:t xml:space="preserve"> </w:t>
      </w:r>
      <w:r w:rsidRPr="004A0C5D">
        <w:rPr>
          <w:color w:val="000000"/>
        </w:rPr>
        <w:t>использование</w:t>
      </w:r>
      <w:r w:rsidRPr="004A0C5D">
        <w:rPr>
          <w:color w:val="000000"/>
          <w:spacing w:val="1"/>
        </w:rPr>
        <w:t xml:space="preserve"> </w:t>
      </w:r>
      <w:r w:rsidRPr="004A0C5D">
        <w:rPr>
          <w:color w:val="000000"/>
        </w:rPr>
        <w:t>воспитательных</w:t>
      </w:r>
      <w:r w:rsidRPr="004A0C5D">
        <w:rPr>
          <w:color w:val="000000"/>
          <w:spacing w:val="1"/>
        </w:rPr>
        <w:t xml:space="preserve"> </w:t>
      </w:r>
      <w:r w:rsidRPr="004A0C5D">
        <w:rPr>
          <w:color w:val="000000"/>
        </w:rPr>
        <w:t>возможностей</w:t>
      </w:r>
      <w:r w:rsidRPr="004A0C5D">
        <w:rPr>
          <w:color w:val="000000"/>
          <w:spacing w:val="1"/>
        </w:rPr>
        <w:t xml:space="preserve"> </w:t>
      </w:r>
      <w:r w:rsidRPr="004A0C5D">
        <w:rPr>
          <w:color w:val="000000"/>
        </w:rPr>
        <w:t>содержания</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формирования</w:t>
      </w:r>
      <w:r w:rsidRPr="004A0C5D">
        <w:rPr>
          <w:color w:val="000000"/>
          <w:spacing w:val="1"/>
        </w:rPr>
        <w:t xml:space="preserve"> </w:t>
      </w:r>
      <w:r w:rsidRPr="004A0C5D">
        <w:rPr>
          <w:color w:val="000000"/>
        </w:rPr>
        <w:t>у</w:t>
      </w:r>
      <w:r w:rsidRPr="004A0C5D">
        <w:rPr>
          <w:color w:val="000000"/>
          <w:spacing w:val="1"/>
        </w:rPr>
        <w:t xml:space="preserve"> </w:t>
      </w:r>
      <w:r w:rsidRPr="004A0C5D">
        <w:rPr>
          <w:color w:val="000000"/>
        </w:rPr>
        <w:t>обучающихся</w:t>
      </w:r>
      <w:r w:rsidRPr="004A0C5D">
        <w:rPr>
          <w:color w:val="000000"/>
          <w:spacing w:val="-67"/>
        </w:rPr>
        <w:t xml:space="preserve"> </w:t>
      </w:r>
      <w:r w:rsidRPr="004A0C5D">
        <w:rPr>
          <w:color w:val="000000"/>
        </w:rPr>
        <w:t>российских</w:t>
      </w:r>
      <w:r w:rsidRPr="004A0C5D">
        <w:rPr>
          <w:color w:val="000000"/>
          <w:spacing w:val="1"/>
        </w:rPr>
        <w:t xml:space="preserve"> </w:t>
      </w:r>
      <w:r w:rsidRPr="004A0C5D">
        <w:rPr>
          <w:color w:val="000000"/>
        </w:rPr>
        <w:t>традиционных</w:t>
      </w:r>
      <w:r w:rsidRPr="004A0C5D">
        <w:rPr>
          <w:color w:val="000000"/>
          <w:spacing w:val="1"/>
        </w:rPr>
        <w:t xml:space="preserve"> </w:t>
      </w:r>
      <w:r w:rsidRPr="004A0C5D">
        <w:rPr>
          <w:color w:val="000000"/>
        </w:rPr>
        <w:t>духовно-нравственных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социокультурных</w:t>
      </w:r>
      <w:r w:rsidRPr="004A0C5D">
        <w:rPr>
          <w:color w:val="000000"/>
          <w:spacing w:val="1"/>
        </w:rPr>
        <w:t xml:space="preserve"> </w:t>
      </w:r>
      <w:r w:rsidRPr="004A0C5D">
        <w:rPr>
          <w:color w:val="000000"/>
        </w:rPr>
        <w:t>ценностей,</w:t>
      </w:r>
      <w:r w:rsidRPr="004A0C5D">
        <w:rPr>
          <w:color w:val="000000"/>
          <w:spacing w:val="1"/>
        </w:rPr>
        <w:t xml:space="preserve"> </w:t>
      </w:r>
      <w:r w:rsidRPr="004A0C5D">
        <w:rPr>
          <w:color w:val="000000"/>
        </w:rPr>
        <w:t>российского</w:t>
      </w:r>
      <w:r w:rsidRPr="004A0C5D">
        <w:rPr>
          <w:color w:val="000000"/>
          <w:spacing w:val="1"/>
        </w:rPr>
        <w:t xml:space="preserve"> </w:t>
      </w:r>
      <w:r w:rsidRPr="004A0C5D">
        <w:rPr>
          <w:color w:val="000000"/>
        </w:rPr>
        <w:t>исторического</w:t>
      </w:r>
      <w:r w:rsidRPr="004A0C5D">
        <w:rPr>
          <w:color w:val="000000"/>
          <w:spacing w:val="1"/>
        </w:rPr>
        <w:t xml:space="preserve"> </w:t>
      </w:r>
      <w:r w:rsidRPr="004A0C5D">
        <w:rPr>
          <w:color w:val="000000"/>
        </w:rPr>
        <w:t>сознания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основе</w:t>
      </w:r>
      <w:r w:rsidRPr="004A0C5D">
        <w:rPr>
          <w:color w:val="000000"/>
          <w:spacing w:val="1"/>
        </w:rPr>
        <w:t xml:space="preserve"> </w:t>
      </w:r>
      <w:r w:rsidRPr="004A0C5D">
        <w:rPr>
          <w:color w:val="000000"/>
        </w:rPr>
        <w:t>исторического</w:t>
      </w:r>
      <w:r w:rsidRPr="004A0C5D">
        <w:rPr>
          <w:color w:val="000000"/>
          <w:spacing w:val="-67"/>
        </w:rPr>
        <w:t xml:space="preserve"> </w:t>
      </w:r>
      <w:r w:rsidRPr="004A0C5D">
        <w:rPr>
          <w:color w:val="000000"/>
        </w:rPr>
        <w:t>просвещения; подбор соответствующего тематического содержания, текстов</w:t>
      </w:r>
      <w:r w:rsidRPr="004A0C5D">
        <w:rPr>
          <w:color w:val="000000"/>
          <w:spacing w:val="1"/>
        </w:rPr>
        <w:t xml:space="preserve"> </w:t>
      </w:r>
      <w:r w:rsidRPr="004A0C5D">
        <w:rPr>
          <w:color w:val="000000"/>
        </w:rPr>
        <w:t>для</w:t>
      </w:r>
      <w:r w:rsidRPr="004A0C5D">
        <w:rPr>
          <w:color w:val="000000"/>
          <w:spacing w:val="-2"/>
        </w:rPr>
        <w:t xml:space="preserve"> </w:t>
      </w:r>
      <w:r w:rsidRPr="004A0C5D">
        <w:rPr>
          <w:color w:val="000000"/>
        </w:rPr>
        <w:t>чтения,</w:t>
      </w:r>
      <w:r w:rsidRPr="004A0C5D">
        <w:rPr>
          <w:color w:val="000000"/>
          <w:spacing w:val="-1"/>
        </w:rPr>
        <w:t xml:space="preserve"> </w:t>
      </w:r>
      <w:r w:rsidRPr="004A0C5D">
        <w:rPr>
          <w:color w:val="000000"/>
        </w:rPr>
        <w:t>задач</w:t>
      </w:r>
      <w:r w:rsidRPr="004A0C5D">
        <w:rPr>
          <w:color w:val="000000"/>
          <w:spacing w:val="-1"/>
        </w:rPr>
        <w:t xml:space="preserve"> </w:t>
      </w:r>
      <w:r w:rsidRPr="004A0C5D">
        <w:rPr>
          <w:color w:val="000000"/>
        </w:rPr>
        <w:t>для</w:t>
      </w:r>
      <w:r w:rsidRPr="004A0C5D">
        <w:rPr>
          <w:color w:val="000000"/>
          <w:spacing w:val="-2"/>
        </w:rPr>
        <w:t xml:space="preserve"> </w:t>
      </w:r>
      <w:r w:rsidRPr="004A0C5D">
        <w:rPr>
          <w:color w:val="000000"/>
        </w:rPr>
        <w:t>решения,</w:t>
      </w:r>
      <w:r w:rsidRPr="004A0C5D">
        <w:rPr>
          <w:color w:val="000000"/>
          <w:spacing w:val="-1"/>
        </w:rPr>
        <w:t xml:space="preserve"> </w:t>
      </w:r>
      <w:r w:rsidRPr="004A0C5D">
        <w:rPr>
          <w:color w:val="000000"/>
        </w:rPr>
        <w:t>проблемных ситуаций</w:t>
      </w:r>
      <w:r w:rsidRPr="004A0C5D">
        <w:rPr>
          <w:color w:val="000000"/>
          <w:spacing w:val="-1"/>
        </w:rPr>
        <w:t xml:space="preserve"> </w:t>
      </w:r>
      <w:r w:rsidRPr="004A0C5D">
        <w:rPr>
          <w:color w:val="000000"/>
        </w:rPr>
        <w:t>для</w:t>
      </w:r>
      <w:r w:rsidRPr="004A0C5D">
        <w:rPr>
          <w:color w:val="000000"/>
          <w:spacing w:val="-2"/>
        </w:rPr>
        <w:t xml:space="preserve"> </w:t>
      </w:r>
      <w:r w:rsidRPr="004A0C5D">
        <w:rPr>
          <w:color w:val="000000"/>
        </w:rPr>
        <w:t>обсуждений;</w:t>
      </w:r>
    </w:p>
    <w:p w:rsidR="002449DA" w:rsidRPr="004A0C5D" w:rsidRDefault="002449DA" w:rsidP="004A0C5D">
      <w:pPr>
        <w:pStyle w:val="a"/>
        <w:widowControl w:val="0"/>
        <w:numPr>
          <w:ilvl w:val="0"/>
          <w:numId w:val="100"/>
        </w:numPr>
        <w:tabs>
          <w:tab w:val="left" w:pos="1216"/>
        </w:tabs>
        <w:autoSpaceDE w:val="0"/>
        <w:autoSpaceDN w:val="0"/>
        <w:spacing w:before="8" w:line="357" w:lineRule="auto"/>
        <w:ind w:right="204" w:firstLine="707"/>
        <w:contextualSpacing w:val="0"/>
        <w:jc w:val="both"/>
        <w:rPr>
          <w:color w:val="000000"/>
        </w:rPr>
      </w:pPr>
      <w:r w:rsidRPr="004A0C5D">
        <w:rPr>
          <w:color w:val="000000"/>
        </w:rPr>
        <w:t>включение</w:t>
      </w:r>
      <w:r w:rsidRPr="004A0C5D">
        <w:rPr>
          <w:color w:val="000000"/>
          <w:spacing w:val="1"/>
        </w:rPr>
        <w:t xml:space="preserve"> </w:t>
      </w:r>
      <w:r w:rsidRPr="004A0C5D">
        <w:rPr>
          <w:color w:val="000000"/>
        </w:rPr>
        <w:t>учителями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рабочие</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всем</w:t>
      </w:r>
      <w:r w:rsidRPr="004A0C5D">
        <w:rPr>
          <w:color w:val="000000"/>
          <w:spacing w:val="1"/>
        </w:rPr>
        <w:t xml:space="preserve"> </w:t>
      </w:r>
      <w:r w:rsidRPr="004A0C5D">
        <w:rPr>
          <w:color w:val="000000"/>
        </w:rPr>
        <w:t>учебным</w:t>
      </w:r>
      <w:r w:rsidRPr="004A0C5D">
        <w:rPr>
          <w:color w:val="000000"/>
          <w:spacing w:val="1"/>
        </w:rPr>
        <w:t xml:space="preserve"> </w:t>
      </w:r>
      <w:r w:rsidRPr="004A0C5D">
        <w:rPr>
          <w:color w:val="000000"/>
        </w:rPr>
        <w:t>предметам, курсам, модулям целевых ориентиров результатов воспитания, их</w:t>
      </w:r>
      <w:r w:rsidRPr="004A0C5D">
        <w:rPr>
          <w:color w:val="000000"/>
          <w:spacing w:val="-67"/>
        </w:rPr>
        <w:t xml:space="preserve"> </w:t>
      </w:r>
      <w:r w:rsidRPr="004A0C5D">
        <w:rPr>
          <w:color w:val="000000"/>
        </w:rPr>
        <w:t>учёт</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формулировках</w:t>
      </w:r>
      <w:r w:rsidRPr="004A0C5D">
        <w:rPr>
          <w:color w:val="000000"/>
          <w:spacing w:val="1"/>
        </w:rPr>
        <w:t xml:space="preserve"> </w:t>
      </w:r>
      <w:r w:rsidRPr="004A0C5D">
        <w:rPr>
          <w:color w:val="000000"/>
        </w:rPr>
        <w:t>воспитательных</w:t>
      </w:r>
      <w:r w:rsidRPr="004A0C5D">
        <w:rPr>
          <w:color w:val="000000"/>
          <w:spacing w:val="1"/>
        </w:rPr>
        <w:t xml:space="preserve"> </w:t>
      </w:r>
      <w:r w:rsidRPr="004A0C5D">
        <w:rPr>
          <w:color w:val="000000"/>
        </w:rPr>
        <w:t>задач</w:t>
      </w:r>
      <w:r w:rsidRPr="004A0C5D">
        <w:rPr>
          <w:color w:val="000000"/>
          <w:spacing w:val="1"/>
        </w:rPr>
        <w:t xml:space="preserve"> </w:t>
      </w:r>
      <w:r w:rsidRPr="004A0C5D">
        <w:rPr>
          <w:color w:val="000000"/>
        </w:rPr>
        <w:t>уроков,</w:t>
      </w:r>
      <w:r w:rsidRPr="004A0C5D">
        <w:rPr>
          <w:color w:val="000000"/>
          <w:spacing w:val="1"/>
        </w:rPr>
        <w:t xml:space="preserve"> </w:t>
      </w:r>
      <w:r w:rsidRPr="004A0C5D">
        <w:rPr>
          <w:color w:val="000000"/>
        </w:rPr>
        <w:t>занятий,</w:t>
      </w:r>
      <w:r w:rsidRPr="004A0C5D">
        <w:rPr>
          <w:color w:val="000000"/>
          <w:spacing w:val="1"/>
        </w:rPr>
        <w:t xml:space="preserve"> </w:t>
      </w:r>
      <w:r w:rsidRPr="004A0C5D">
        <w:rPr>
          <w:color w:val="000000"/>
        </w:rPr>
        <w:t>освоения</w:t>
      </w:r>
      <w:r w:rsidRPr="004A0C5D">
        <w:rPr>
          <w:color w:val="000000"/>
          <w:spacing w:val="1"/>
        </w:rPr>
        <w:t xml:space="preserve"> </w:t>
      </w:r>
      <w:r w:rsidRPr="004A0C5D">
        <w:rPr>
          <w:color w:val="000000"/>
        </w:rPr>
        <w:t>учебной</w:t>
      </w:r>
      <w:r w:rsidRPr="004A0C5D">
        <w:rPr>
          <w:color w:val="000000"/>
          <w:spacing w:val="-1"/>
        </w:rPr>
        <w:t xml:space="preserve"> </w:t>
      </w:r>
      <w:r w:rsidRPr="004A0C5D">
        <w:rPr>
          <w:color w:val="000000"/>
        </w:rPr>
        <w:t>тематики,</w:t>
      </w:r>
      <w:r w:rsidRPr="004A0C5D">
        <w:rPr>
          <w:color w:val="000000"/>
          <w:spacing w:val="-4"/>
        </w:rPr>
        <w:t xml:space="preserve"> </w:t>
      </w:r>
      <w:r w:rsidRPr="004A0C5D">
        <w:rPr>
          <w:color w:val="000000"/>
        </w:rPr>
        <w:t>их</w:t>
      </w:r>
      <w:r w:rsidRPr="004A0C5D">
        <w:rPr>
          <w:color w:val="000000"/>
          <w:spacing w:val="1"/>
        </w:rPr>
        <w:t xml:space="preserve"> </w:t>
      </w:r>
      <w:r w:rsidRPr="004A0C5D">
        <w:rPr>
          <w:color w:val="000000"/>
        </w:rPr>
        <w:t>реализацию</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обучении;</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03" w:firstLine="707"/>
        <w:contextualSpacing w:val="0"/>
        <w:jc w:val="both"/>
        <w:rPr>
          <w:color w:val="000000"/>
        </w:rPr>
      </w:pPr>
      <w:r w:rsidRPr="004A0C5D">
        <w:rPr>
          <w:color w:val="000000"/>
        </w:rPr>
        <w:t>включение</w:t>
      </w:r>
      <w:r w:rsidRPr="004A0C5D">
        <w:rPr>
          <w:color w:val="000000"/>
          <w:spacing w:val="1"/>
        </w:rPr>
        <w:t xml:space="preserve"> </w:t>
      </w:r>
      <w:r w:rsidRPr="004A0C5D">
        <w:rPr>
          <w:color w:val="000000"/>
        </w:rPr>
        <w:t>учителями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рабочие</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учебных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курсов,</w:t>
      </w:r>
      <w:r w:rsidRPr="004A0C5D">
        <w:rPr>
          <w:color w:val="000000"/>
          <w:spacing w:val="1"/>
        </w:rPr>
        <w:t xml:space="preserve"> </w:t>
      </w:r>
      <w:r w:rsidRPr="004A0C5D">
        <w:rPr>
          <w:color w:val="000000"/>
        </w:rPr>
        <w:t>модулей</w:t>
      </w:r>
      <w:r w:rsidRPr="004A0C5D">
        <w:rPr>
          <w:color w:val="000000"/>
          <w:spacing w:val="1"/>
        </w:rPr>
        <w:t xml:space="preserve"> </w:t>
      </w:r>
      <w:r w:rsidRPr="004A0C5D">
        <w:rPr>
          <w:color w:val="000000"/>
        </w:rPr>
        <w:t>тематики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календарным</w:t>
      </w:r>
      <w:r w:rsidRPr="004A0C5D">
        <w:rPr>
          <w:color w:val="000000"/>
          <w:spacing w:val="1"/>
        </w:rPr>
        <w:t xml:space="preserve"> </w:t>
      </w:r>
      <w:r w:rsidRPr="004A0C5D">
        <w:rPr>
          <w:color w:val="000000"/>
        </w:rPr>
        <w:t>планом</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работы;</w:t>
      </w:r>
    </w:p>
    <w:p w:rsidR="002449DA" w:rsidRPr="004A0C5D" w:rsidRDefault="002449DA" w:rsidP="004A0C5D">
      <w:pPr>
        <w:pStyle w:val="a"/>
        <w:widowControl w:val="0"/>
        <w:numPr>
          <w:ilvl w:val="0"/>
          <w:numId w:val="100"/>
        </w:numPr>
        <w:tabs>
          <w:tab w:val="left" w:pos="1216"/>
        </w:tabs>
        <w:autoSpaceDE w:val="0"/>
        <w:autoSpaceDN w:val="0"/>
        <w:spacing w:line="357" w:lineRule="auto"/>
        <w:ind w:right="207" w:firstLine="707"/>
        <w:contextualSpacing w:val="0"/>
        <w:jc w:val="both"/>
        <w:rPr>
          <w:color w:val="000000"/>
        </w:rPr>
      </w:pPr>
      <w:r w:rsidRPr="004A0C5D">
        <w:rPr>
          <w:color w:val="000000"/>
        </w:rPr>
        <w:t>выбор методов, методик, технологий, оказывающих воспитательное</w:t>
      </w:r>
      <w:r w:rsidRPr="004A0C5D">
        <w:rPr>
          <w:color w:val="000000"/>
          <w:spacing w:val="1"/>
        </w:rPr>
        <w:t xml:space="preserve"> </w:t>
      </w:r>
      <w:r w:rsidRPr="004A0C5D">
        <w:rPr>
          <w:color w:val="000000"/>
        </w:rPr>
        <w:t>воздействие на личность в соответствии с воспитательным идеалом, целью и</w:t>
      </w:r>
      <w:r w:rsidRPr="004A0C5D">
        <w:rPr>
          <w:color w:val="000000"/>
          <w:spacing w:val="1"/>
        </w:rPr>
        <w:t xml:space="preserve"> </w:t>
      </w:r>
      <w:r w:rsidRPr="004A0C5D">
        <w:rPr>
          <w:color w:val="000000"/>
        </w:rPr>
        <w:t>задачами</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целевыми</w:t>
      </w:r>
      <w:r w:rsidRPr="004A0C5D">
        <w:rPr>
          <w:color w:val="000000"/>
          <w:spacing w:val="1"/>
        </w:rPr>
        <w:t xml:space="preserve"> </w:t>
      </w:r>
      <w:r w:rsidRPr="004A0C5D">
        <w:rPr>
          <w:color w:val="000000"/>
        </w:rPr>
        <w:t>ориентирами</w:t>
      </w:r>
      <w:r w:rsidRPr="004A0C5D">
        <w:rPr>
          <w:color w:val="000000"/>
          <w:spacing w:val="1"/>
        </w:rPr>
        <w:t xml:space="preserve"> </w:t>
      </w:r>
      <w:r w:rsidRPr="004A0C5D">
        <w:rPr>
          <w:color w:val="000000"/>
        </w:rPr>
        <w:t>результатов</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реализацию</w:t>
      </w:r>
      <w:r w:rsidRPr="004A0C5D">
        <w:rPr>
          <w:color w:val="000000"/>
          <w:spacing w:val="-2"/>
        </w:rPr>
        <w:t xml:space="preserve"> </w:t>
      </w:r>
      <w:r w:rsidRPr="004A0C5D">
        <w:rPr>
          <w:color w:val="000000"/>
        </w:rPr>
        <w:t>приоритета</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учебной деятельности;</w:t>
      </w:r>
    </w:p>
    <w:p w:rsidR="002449DA" w:rsidRPr="004A0C5D" w:rsidRDefault="002449DA" w:rsidP="004A0C5D">
      <w:pPr>
        <w:pStyle w:val="a"/>
        <w:widowControl w:val="0"/>
        <w:numPr>
          <w:ilvl w:val="0"/>
          <w:numId w:val="100"/>
        </w:numPr>
        <w:tabs>
          <w:tab w:val="left" w:pos="1216"/>
        </w:tabs>
        <w:autoSpaceDE w:val="0"/>
        <w:autoSpaceDN w:val="0"/>
        <w:spacing w:before="3" w:line="357" w:lineRule="auto"/>
        <w:ind w:right="209" w:firstLine="707"/>
        <w:contextualSpacing w:val="0"/>
        <w:jc w:val="both"/>
        <w:rPr>
          <w:color w:val="000000"/>
        </w:rPr>
      </w:pPr>
      <w:r w:rsidRPr="004A0C5D">
        <w:rPr>
          <w:color w:val="000000"/>
        </w:rPr>
        <w:t>привлечение</w:t>
      </w:r>
      <w:r w:rsidRPr="004A0C5D">
        <w:rPr>
          <w:color w:val="000000"/>
          <w:spacing w:val="1"/>
        </w:rPr>
        <w:t xml:space="preserve"> </w:t>
      </w:r>
      <w:r w:rsidRPr="004A0C5D">
        <w:rPr>
          <w:color w:val="000000"/>
        </w:rPr>
        <w:t>внимания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ценностному</w:t>
      </w:r>
      <w:r w:rsidRPr="004A0C5D">
        <w:rPr>
          <w:color w:val="000000"/>
          <w:spacing w:val="1"/>
        </w:rPr>
        <w:t xml:space="preserve"> </w:t>
      </w:r>
      <w:r w:rsidRPr="004A0C5D">
        <w:rPr>
          <w:color w:val="000000"/>
        </w:rPr>
        <w:t>аспекту</w:t>
      </w:r>
      <w:r w:rsidRPr="004A0C5D">
        <w:rPr>
          <w:color w:val="000000"/>
          <w:spacing w:val="1"/>
        </w:rPr>
        <w:t xml:space="preserve"> </w:t>
      </w:r>
      <w:r w:rsidRPr="004A0C5D">
        <w:rPr>
          <w:color w:val="000000"/>
        </w:rPr>
        <w:t>изучаемых</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уроках</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явлений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событий,</w:t>
      </w:r>
      <w:r w:rsidRPr="004A0C5D">
        <w:rPr>
          <w:color w:val="000000"/>
          <w:spacing w:val="1"/>
        </w:rPr>
        <w:t xml:space="preserve"> </w:t>
      </w:r>
      <w:r w:rsidRPr="004A0C5D">
        <w:rPr>
          <w:color w:val="000000"/>
        </w:rPr>
        <w:t>инициирование</w:t>
      </w:r>
      <w:r w:rsidRPr="004A0C5D">
        <w:rPr>
          <w:color w:val="000000"/>
          <w:spacing w:val="1"/>
        </w:rPr>
        <w:t xml:space="preserve"> </w:t>
      </w:r>
      <w:r w:rsidRPr="004A0C5D">
        <w:rPr>
          <w:color w:val="000000"/>
        </w:rPr>
        <w:t>обсуждений, высказываний своего мнения, выработки своего личностного</w:t>
      </w:r>
      <w:r w:rsidRPr="004A0C5D">
        <w:rPr>
          <w:color w:val="000000"/>
          <w:spacing w:val="1"/>
        </w:rPr>
        <w:t xml:space="preserve"> </w:t>
      </w:r>
      <w:r w:rsidRPr="004A0C5D">
        <w:rPr>
          <w:color w:val="000000"/>
        </w:rPr>
        <w:t>отношения</w:t>
      </w:r>
      <w:r w:rsidRPr="004A0C5D">
        <w:rPr>
          <w:color w:val="000000"/>
          <w:spacing w:val="-1"/>
        </w:rPr>
        <w:t xml:space="preserve"> </w:t>
      </w:r>
      <w:r w:rsidRPr="004A0C5D">
        <w:rPr>
          <w:color w:val="000000"/>
        </w:rPr>
        <w:t>к изучаемым событиям,</w:t>
      </w:r>
      <w:r w:rsidRPr="004A0C5D">
        <w:rPr>
          <w:color w:val="000000"/>
          <w:spacing w:val="-2"/>
        </w:rPr>
        <w:t xml:space="preserve"> </w:t>
      </w:r>
      <w:r w:rsidRPr="004A0C5D">
        <w:rPr>
          <w:color w:val="000000"/>
        </w:rPr>
        <w:t>явлениям,</w:t>
      </w:r>
      <w:r w:rsidRPr="004A0C5D">
        <w:rPr>
          <w:color w:val="000000"/>
          <w:spacing w:val="-2"/>
        </w:rPr>
        <w:t xml:space="preserve"> </w:t>
      </w:r>
      <w:r w:rsidRPr="004A0C5D">
        <w:rPr>
          <w:color w:val="000000"/>
        </w:rPr>
        <w:t>лицам;</w:t>
      </w:r>
    </w:p>
    <w:p w:rsidR="002449DA" w:rsidRPr="004A0C5D" w:rsidRDefault="002449DA" w:rsidP="004A0C5D">
      <w:pPr>
        <w:pStyle w:val="a"/>
        <w:widowControl w:val="0"/>
        <w:numPr>
          <w:ilvl w:val="0"/>
          <w:numId w:val="100"/>
        </w:numPr>
        <w:tabs>
          <w:tab w:val="left" w:pos="1216"/>
        </w:tabs>
        <w:autoSpaceDE w:val="0"/>
        <w:autoSpaceDN w:val="0"/>
        <w:spacing w:before="1"/>
        <w:ind w:left="1215"/>
        <w:contextualSpacing w:val="0"/>
        <w:jc w:val="both"/>
        <w:rPr>
          <w:color w:val="000000"/>
        </w:rPr>
      </w:pPr>
      <w:r w:rsidRPr="004A0C5D">
        <w:rPr>
          <w:color w:val="000000"/>
        </w:rPr>
        <w:t xml:space="preserve">применение    </w:t>
      </w:r>
      <w:r w:rsidRPr="004A0C5D">
        <w:rPr>
          <w:color w:val="000000"/>
          <w:spacing w:val="50"/>
        </w:rPr>
        <w:t xml:space="preserve"> </w:t>
      </w:r>
      <w:r w:rsidRPr="004A0C5D">
        <w:rPr>
          <w:color w:val="000000"/>
        </w:rPr>
        <w:t xml:space="preserve">интерактивных     </w:t>
      </w:r>
      <w:r w:rsidRPr="004A0C5D">
        <w:rPr>
          <w:color w:val="000000"/>
          <w:spacing w:val="49"/>
        </w:rPr>
        <w:t xml:space="preserve"> </w:t>
      </w:r>
      <w:r w:rsidRPr="004A0C5D">
        <w:rPr>
          <w:color w:val="000000"/>
        </w:rPr>
        <w:t xml:space="preserve">форм     </w:t>
      </w:r>
      <w:r w:rsidRPr="004A0C5D">
        <w:rPr>
          <w:color w:val="000000"/>
          <w:spacing w:val="48"/>
        </w:rPr>
        <w:t xml:space="preserve"> </w:t>
      </w:r>
      <w:r w:rsidRPr="004A0C5D">
        <w:rPr>
          <w:color w:val="000000"/>
        </w:rPr>
        <w:t xml:space="preserve">учебной     </w:t>
      </w:r>
      <w:r w:rsidRPr="004A0C5D">
        <w:rPr>
          <w:color w:val="000000"/>
          <w:spacing w:val="50"/>
        </w:rPr>
        <w:t xml:space="preserve"> </w:t>
      </w:r>
      <w:r w:rsidRPr="004A0C5D">
        <w:rPr>
          <w:color w:val="000000"/>
        </w:rPr>
        <w:t xml:space="preserve">работы     </w:t>
      </w:r>
      <w:r w:rsidRPr="004A0C5D">
        <w:rPr>
          <w:color w:val="000000"/>
          <w:spacing w:val="51"/>
        </w:rPr>
        <w:t xml:space="preserve"> </w:t>
      </w:r>
      <w:r w:rsidRPr="004A0C5D">
        <w:rPr>
          <w:color w:val="000000"/>
        </w:rPr>
        <w:t>—</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07"/>
        <w:rPr>
          <w:color w:val="000000"/>
        </w:rPr>
      </w:pPr>
      <w:r w:rsidRPr="004A0C5D">
        <w:rPr>
          <w:color w:val="000000"/>
        </w:rPr>
        <w:t>интеллектуальных,</w:t>
      </w:r>
      <w:r w:rsidRPr="004A0C5D">
        <w:rPr>
          <w:color w:val="000000"/>
          <w:spacing w:val="1"/>
        </w:rPr>
        <w:t xml:space="preserve"> </w:t>
      </w:r>
      <w:r w:rsidRPr="004A0C5D">
        <w:rPr>
          <w:color w:val="000000"/>
        </w:rPr>
        <w:t>стимулирующих</w:t>
      </w:r>
      <w:r w:rsidRPr="004A0C5D">
        <w:rPr>
          <w:color w:val="000000"/>
          <w:spacing w:val="1"/>
        </w:rPr>
        <w:t xml:space="preserve"> </w:t>
      </w:r>
      <w:r w:rsidRPr="004A0C5D">
        <w:rPr>
          <w:color w:val="000000"/>
        </w:rPr>
        <w:t>познавательную</w:t>
      </w:r>
      <w:r w:rsidRPr="004A0C5D">
        <w:rPr>
          <w:color w:val="000000"/>
          <w:spacing w:val="1"/>
        </w:rPr>
        <w:t xml:space="preserve"> </w:t>
      </w:r>
      <w:r w:rsidRPr="004A0C5D">
        <w:rPr>
          <w:color w:val="000000"/>
        </w:rPr>
        <w:t>мотивацию,</w:t>
      </w:r>
      <w:r w:rsidRPr="004A0C5D">
        <w:rPr>
          <w:color w:val="000000"/>
          <w:spacing w:val="1"/>
        </w:rPr>
        <w:t xml:space="preserve"> </w:t>
      </w:r>
      <w:r w:rsidRPr="004A0C5D">
        <w:rPr>
          <w:color w:val="000000"/>
        </w:rPr>
        <w:t>игровых</w:t>
      </w:r>
      <w:r w:rsidRPr="004A0C5D">
        <w:rPr>
          <w:color w:val="000000"/>
          <w:spacing w:val="1"/>
        </w:rPr>
        <w:t xml:space="preserve"> </w:t>
      </w:r>
      <w:r w:rsidRPr="004A0C5D">
        <w:rPr>
          <w:color w:val="000000"/>
        </w:rPr>
        <w:t>методик,</w:t>
      </w:r>
      <w:r w:rsidRPr="004A0C5D">
        <w:rPr>
          <w:color w:val="000000"/>
          <w:spacing w:val="1"/>
        </w:rPr>
        <w:t xml:space="preserve"> </w:t>
      </w:r>
      <w:r w:rsidRPr="004A0C5D">
        <w:rPr>
          <w:color w:val="000000"/>
        </w:rPr>
        <w:t>дискуссий,</w:t>
      </w:r>
      <w:r w:rsidRPr="004A0C5D">
        <w:rPr>
          <w:color w:val="000000"/>
          <w:spacing w:val="1"/>
        </w:rPr>
        <w:t xml:space="preserve"> </w:t>
      </w:r>
      <w:r w:rsidRPr="004A0C5D">
        <w:rPr>
          <w:color w:val="000000"/>
        </w:rPr>
        <w:t>дающих</w:t>
      </w:r>
      <w:r w:rsidRPr="004A0C5D">
        <w:rPr>
          <w:color w:val="000000"/>
          <w:spacing w:val="1"/>
        </w:rPr>
        <w:t xml:space="preserve"> </w:t>
      </w:r>
      <w:r w:rsidRPr="004A0C5D">
        <w:rPr>
          <w:color w:val="000000"/>
        </w:rPr>
        <w:t>возможность</w:t>
      </w:r>
      <w:r w:rsidRPr="004A0C5D">
        <w:rPr>
          <w:color w:val="000000"/>
          <w:spacing w:val="1"/>
        </w:rPr>
        <w:t xml:space="preserve"> </w:t>
      </w:r>
      <w:r w:rsidRPr="004A0C5D">
        <w:rPr>
          <w:color w:val="000000"/>
        </w:rPr>
        <w:t>приобрести</w:t>
      </w:r>
      <w:r w:rsidRPr="004A0C5D">
        <w:rPr>
          <w:color w:val="000000"/>
          <w:spacing w:val="1"/>
        </w:rPr>
        <w:t xml:space="preserve"> </w:t>
      </w:r>
      <w:r w:rsidRPr="004A0C5D">
        <w:rPr>
          <w:color w:val="000000"/>
        </w:rPr>
        <w:t>опыт</w:t>
      </w:r>
      <w:r w:rsidRPr="004A0C5D">
        <w:rPr>
          <w:color w:val="000000"/>
          <w:spacing w:val="1"/>
        </w:rPr>
        <w:t xml:space="preserve"> </w:t>
      </w:r>
      <w:r w:rsidRPr="004A0C5D">
        <w:rPr>
          <w:color w:val="000000"/>
        </w:rPr>
        <w:t>ведения</w:t>
      </w:r>
      <w:r w:rsidRPr="004A0C5D">
        <w:rPr>
          <w:color w:val="000000"/>
          <w:spacing w:val="1"/>
        </w:rPr>
        <w:t xml:space="preserve"> </w:t>
      </w:r>
      <w:r w:rsidRPr="004A0C5D">
        <w:rPr>
          <w:color w:val="000000"/>
        </w:rPr>
        <w:t>конструктивного</w:t>
      </w:r>
      <w:r w:rsidRPr="004A0C5D">
        <w:rPr>
          <w:color w:val="000000"/>
          <w:spacing w:val="1"/>
        </w:rPr>
        <w:t xml:space="preserve"> </w:t>
      </w:r>
      <w:r w:rsidRPr="004A0C5D">
        <w:rPr>
          <w:color w:val="000000"/>
        </w:rPr>
        <w:t>диалога;</w:t>
      </w:r>
      <w:r w:rsidRPr="004A0C5D">
        <w:rPr>
          <w:color w:val="000000"/>
          <w:spacing w:val="1"/>
        </w:rPr>
        <w:t xml:space="preserve"> </w:t>
      </w:r>
      <w:r w:rsidRPr="004A0C5D">
        <w:rPr>
          <w:color w:val="000000"/>
        </w:rPr>
        <w:t>групповой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которая</w:t>
      </w:r>
      <w:r w:rsidRPr="004A0C5D">
        <w:rPr>
          <w:color w:val="000000"/>
          <w:spacing w:val="1"/>
        </w:rPr>
        <w:t xml:space="preserve"> </w:t>
      </w:r>
      <w:r w:rsidRPr="004A0C5D">
        <w:rPr>
          <w:color w:val="000000"/>
        </w:rPr>
        <w:t>учит</w:t>
      </w:r>
      <w:r w:rsidRPr="004A0C5D">
        <w:rPr>
          <w:color w:val="000000"/>
          <w:spacing w:val="1"/>
        </w:rPr>
        <w:t xml:space="preserve"> </w:t>
      </w:r>
      <w:r w:rsidRPr="004A0C5D">
        <w:rPr>
          <w:color w:val="000000"/>
        </w:rPr>
        <w:t>строить</w:t>
      </w:r>
      <w:r w:rsidRPr="004A0C5D">
        <w:rPr>
          <w:color w:val="000000"/>
          <w:spacing w:val="-67"/>
        </w:rPr>
        <w:t xml:space="preserve"> </w:t>
      </w:r>
      <w:r w:rsidRPr="004A0C5D">
        <w:rPr>
          <w:color w:val="000000"/>
        </w:rPr>
        <w:t>отношения и действовать в команде, способствует развитию критического</w:t>
      </w:r>
      <w:r w:rsidRPr="004A0C5D">
        <w:rPr>
          <w:color w:val="000000"/>
          <w:spacing w:val="1"/>
        </w:rPr>
        <w:t xml:space="preserve"> </w:t>
      </w:r>
      <w:r w:rsidRPr="004A0C5D">
        <w:rPr>
          <w:color w:val="000000"/>
        </w:rPr>
        <w:t>мышления;</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07" w:firstLine="707"/>
        <w:contextualSpacing w:val="0"/>
        <w:jc w:val="both"/>
        <w:rPr>
          <w:color w:val="000000"/>
        </w:rPr>
      </w:pPr>
      <w:r w:rsidRPr="004A0C5D">
        <w:rPr>
          <w:color w:val="000000"/>
        </w:rPr>
        <w:t>побуждение</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соблюдать</w:t>
      </w:r>
      <w:r w:rsidRPr="004A0C5D">
        <w:rPr>
          <w:color w:val="000000"/>
          <w:spacing w:val="1"/>
        </w:rPr>
        <w:t xml:space="preserve"> </w:t>
      </w:r>
      <w:r w:rsidRPr="004A0C5D">
        <w:rPr>
          <w:color w:val="000000"/>
        </w:rPr>
        <w:t>нормы</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правила</w:t>
      </w:r>
      <w:r w:rsidRPr="004A0C5D">
        <w:rPr>
          <w:color w:val="000000"/>
          <w:spacing w:val="1"/>
        </w:rPr>
        <w:t xml:space="preserve"> </w:t>
      </w:r>
      <w:r w:rsidRPr="004A0C5D">
        <w:rPr>
          <w:color w:val="000000"/>
        </w:rPr>
        <w:t>общения</w:t>
      </w:r>
      <w:r w:rsidRPr="004A0C5D">
        <w:rPr>
          <w:color w:val="000000"/>
          <w:spacing w:val="1"/>
        </w:rPr>
        <w:t xml:space="preserve"> </w:t>
      </w:r>
      <w:r w:rsidRPr="004A0C5D">
        <w:rPr>
          <w:color w:val="000000"/>
        </w:rPr>
        <w:t>со</w:t>
      </w:r>
      <w:r w:rsidRPr="004A0C5D">
        <w:rPr>
          <w:color w:val="000000"/>
          <w:spacing w:val="1"/>
        </w:rPr>
        <w:t xml:space="preserve"> </w:t>
      </w:r>
      <w:r w:rsidRPr="004A0C5D">
        <w:rPr>
          <w:color w:val="000000"/>
        </w:rPr>
        <w:t>сверстниками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педагогами,</w:t>
      </w:r>
      <w:r w:rsidRPr="004A0C5D">
        <w:rPr>
          <w:color w:val="000000"/>
          <w:spacing w:val="1"/>
        </w:rPr>
        <w:t xml:space="preserve"> </w:t>
      </w:r>
      <w:r w:rsidRPr="004A0C5D">
        <w:rPr>
          <w:color w:val="000000"/>
        </w:rPr>
        <w:t>соответствующие</w:t>
      </w:r>
      <w:r w:rsidRPr="004A0C5D">
        <w:rPr>
          <w:color w:val="000000"/>
          <w:spacing w:val="1"/>
        </w:rPr>
        <w:t xml:space="preserve"> </w:t>
      </w:r>
      <w:r w:rsidRPr="004A0C5D">
        <w:rPr>
          <w:color w:val="000000"/>
        </w:rPr>
        <w:t>укладу</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установление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поддержку</w:t>
      </w:r>
      <w:r w:rsidRPr="004A0C5D">
        <w:rPr>
          <w:color w:val="000000"/>
          <w:spacing w:val="1"/>
        </w:rPr>
        <w:t xml:space="preserve"> </w:t>
      </w:r>
      <w:r w:rsidRPr="004A0C5D">
        <w:rPr>
          <w:color w:val="000000"/>
        </w:rPr>
        <w:t>доброжелательной</w:t>
      </w:r>
      <w:r w:rsidRPr="004A0C5D">
        <w:rPr>
          <w:color w:val="000000"/>
          <w:spacing w:val="-1"/>
        </w:rPr>
        <w:t xml:space="preserve"> </w:t>
      </w:r>
      <w:r w:rsidRPr="004A0C5D">
        <w:rPr>
          <w:color w:val="000000"/>
        </w:rPr>
        <w:t>атмосферы;</w:t>
      </w:r>
    </w:p>
    <w:p w:rsidR="002449DA" w:rsidRPr="004A0C5D" w:rsidRDefault="002449DA" w:rsidP="004A0C5D">
      <w:pPr>
        <w:pStyle w:val="a"/>
        <w:widowControl w:val="0"/>
        <w:numPr>
          <w:ilvl w:val="0"/>
          <w:numId w:val="100"/>
        </w:numPr>
        <w:tabs>
          <w:tab w:val="left" w:pos="1216"/>
        </w:tabs>
        <w:autoSpaceDE w:val="0"/>
        <w:autoSpaceDN w:val="0"/>
        <w:spacing w:before="2" w:line="357" w:lineRule="auto"/>
        <w:ind w:right="210"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шефства</w:t>
      </w:r>
      <w:r w:rsidRPr="004A0C5D">
        <w:rPr>
          <w:color w:val="000000"/>
          <w:spacing w:val="1"/>
        </w:rPr>
        <w:t xml:space="preserve"> </w:t>
      </w:r>
      <w:r w:rsidRPr="004A0C5D">
        <w:rPr>
          <w:color w:val="000000"/>
        </w:rPr>
        <w:t>мотивированных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эрудированных</w:t>
      </w:r>
      <w:r w:rsidRPr="004A0C5D">
        <w:rPr>
          <w:color w:val="000000"/>
          <w:spacing w:val="-67"/>
        </w:rPr>
        <w:t xml:space="preserve"> </w:t>
      </w:r>
      <w:r w:rsidRPr="004A0C5D">
        <w:rPr>
          <w:color w:val="000000"/>
        </w:rPr>
        <w:t>обучающихся над неуспевающими одноклассниками, в том числе с особыми</w:t>
      </w:r>
      <w:r w:rsidRPr="004A0C5D">
        <w:rPr>
          <w:color w:val="000000"/>
          <w:spacing w:val="1"/>
        </w:rPr>
        <w:t xml:space="preserve"> </w:t>
      </w:r>
      <w:r w:rsidRPr="004A0C5D">
        <w:rPr>
          <w:color w:val="000000"/>
        </w:rPr>
        <w:t>образовательными</w:t>
      </w:r>
      <w:r w:rsidRPr="004A0C5D">
        <w:rPr>
          <w:color w:val="000000"/>
          <w:spacing w:val="1"/>
        </w:rPr>
        <w:t xml:space="preserve"> </w:t>
      </w:r>
      <w:r w:rsidRPr="004A0C5D">
        <w:rPr>
          <w:color w:val="000000"/>
        </w:rPr>
        <w:t>потребностями,</w:t>
      </w:r>
      <w:r w:rsidRPr="004A0C5D">
        <w:rPr>
          <w:color w:val="000000"/>
          <w:spacing w:val="1"/>
        </w:rPr>
        <w:t xml:space="preserve"> </w:t>
      </w:r>
      <w:r w:rsidRPr="004A0C5D">
        <w:rPr>
          <w:color w:val="000000"/>
        </w:rPr>
        <w:t>дающего</w:t>
      </w:r>
      <w:r w:rsidRPr="004A0C5D">
        <w:rPr>
          <w:color w:val="000000"/>
          <w:spacing w:val="1"/>
        </w:rPr>
        <w:t xml:space="preserve"> </w:t>
      </w:r>
      <w:r w:rsidRPr="004A0C5D">
        <w:rPr>
          <w:color w:val="000000"/>
        </w:rPr>
        <w:t>обучающимся</w:t>
      </w:r>
      <w:r w:rsidRPr="004A0C5D">
        <w:rPr>
          <w:color w:val="000000"/>
          <w:spacing w:val="1"/>
        </w:rPr>
        <w:t xml:space="preserve"> </w:t>
      </w:r>
      <w:r w:rsidRPr="004A0C5D">
        <w:rPr>
          <w:color w:val="000000"/>
        </w:rPr>
        <w:t>социально</w:t>
      </w:r>
      <w:r w:rsidRPr="004A0C5D">
        <w:rPr>
          <w:color w:val="000000"/>
          <w:spacing w:val="1"/>
        </w:rPr>
        <w:t xml:space="preserve"> </w:t>
      </w:r>
      <w:r w:rsidRPr="004A0C5D">
        <w:rPr>
          <w:color w:val="000000"/>
        </w:rPr>
        <w:t>значимый</w:t>
      </w:r>
      <w:r w:rsidRPr="004A0C5D">
        <w:rPr>
          <w:color w:val="000000"/>
          <w:spacing w:val="-1"/>
        </w:rPr>
        <w:t xml:space="preserve"> </w:t>
      </w:r>
      <w:r w:rsidRPr="004A0C5D">
        <w:rPr>
          <w:color w:val="000000"/>
        </w:rPr>
        <w:t>опыт</w:t>
      </w:r>
      <w:r w:rsidRPr="004A0C5D">
        <w:rPr>
          <w:color w:val="000000"/>
          <w:spacing w:val="-1"/>
        </w:rPr>
        <w:t xml:space="preserve"> </w:t>
      </w:r>
      <w:r w:rsidRPr="004A0C5D">
        <w:rPr>
          <w:color w:val="000000"/>
        </w:rPr>
        <w:t>сотрудничества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взаимной помощи;</w:t>
      </w:r>
    </w:p>
    <w:p w:rsidR="002449DA" w:rsidRPr="004A0C5D" w:rsidRDefault="002449DA" w:rsidP="004A0C5D">
      <w:pPr>
        <w:pStyle w:val="a"/>
        <w:widowControl w:val="0"/>
        <w:numPr>
          <w:ilvl w:val="0"/>
          <w:numId w:val="100"/>
        </w:numPr>
        <w:tabs>
          <w:tab w:val="left" w:pos="1216"/>
        </w:tabs>
        <w:autoSpaceDE w:val="0"/>
        <w:autoSpaceDN w:val="0"/>
        <w:spacing w:before="1" w:line="352" w:lineRule="auto"/>
        <w:ind w:right="208" w:firstLine="707"/>
        <w:contextualSpacing w:val="0"/>
        <w:jc w:val="both"/>
        <w:rPr>
          <w:color w:val="000000"/>
        </w:rPr>
      </w:pPr>
      <w:r w:rsidRPr="004A0C5D">
        <w:rPr>
          <w:color w:val="000000"/>
        </w:rPr>
        <w:t>инициирование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поддержку</w:t>
      </w:r>
      <w:r w:rsidRPr="004A0C5D">
        <w:rPr>
          <w:color w:val="000000"/>
          <w:spacing w:val="1"/>
        </w:rPr>
        <w:t xml:space="preserve"> </w:t>
      </w:r>
      <w:r w:rsidRPr="004A0C5D">
        <w:rPr>
          <w:color w:val="000000"/>
        </w:rPr>
        <w:t>исследовательской</w:t>
      </w:r>
      <w:r w:rsidRPr="004A0C5D">
        <w:rPr>
          <w:color w:val="000000"/>
          <w:spacing w:val="1"/>
        </w:rPr>
        <w:t xml:space="preserve"> </w:t>
      </w:r>
      <w:r w:rsidRPr="004A0C5D">
        <w:rPr>
          <w:color w:val="000000"/>
        </w:rPr>
        <w:t>деятельности</w:t>
      </w:r>
      <w:r w:rsidRPr="004A0C5D">
        <w:rPr>
          <w:color w:val="000000"/>
          <w:spacing w:val="-67"/>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форме</w:t>
      </w:r>
      <w:r w:rsidRPr="004A0C5D">
        <w:rPr>
          <w:color w:val="000000"/>
          <w:spacing w:val="-1"/>
        </w:rPr>
        <w:t xml:space="preserve"> </w:t>
      </w:r>
      <w:r w:rsidRPr="004A0C5D">
        <w:rPr>
          <w:color w:val="000000"/>
        </w:rPr>
        <w:t>индивидуальных</w:t>
      </w:r>
      <w:r w:rsidRPr="004A0C5D">
        <w:rPr>
          <w:color w:val="000000"/>
          <w:spacing w:val="-2"/>
        </w:rPr>
        <w:t xml:space="preserve"> </w:t>
      </w:r>
      <w:r w:rsidRPr="004A0C5D">
        <w:rPr>
          <w:color w:val="000000"/>
        </w:rPr>
        <w:t>и</w:t>
      </w:r>
      <w:r w:rsidRPr="004A0C5D">
        <w:rPr>
          <w:color w:val="000000"/>
          <w:spacing w:val="-1"/>
        </w:rPr>
        <w:t xml:space="preserve"> </w:t>
      </w:r>
      <w:r w:rsidRPr="004A0C5D">
        <w:rPr>
          <w:color w:val="000000"/>
        </w:rPr>
        <w:t>групповых</w:t>
      </w:r>
      <w:r w:rsidRPr="004A0C5D">
        <w:rPr>
          <w:color w:val="000000"/>
          <w:spacing w:val="1"/>
        </w:rPr>
        <w:t xml:space="preserve"> </w:t>
      </w:r>
      <w:r w:rsidRPr="004A0C5D">
        <w:rPr>
          <w:color w:val="000000"/>
        </w:rPr>
        <w:t>проектов.</w:t>
      </w:r>
    </w:p>
    <w:p w:rsidR="002449DA" w:rsidRPr="004A0C5D" w:rsidRDefault="002449DA" w:rsidP="004A0C5D">
      <w:pPr>
        <w:pStyle w:val="Heading1"/>
        <w:spacing w:before="14"/>
        <w:rPr>
          <w:color w:val="000000"/>
          <w:sz w:val="24"/>
          <w:szCs w:val="24"/>
        </w:rPr>
      </w:pPr>
      <w:r w:rsidRPr="004A0C5D">
        <w:rPr>
          <w:color w:val="000000"/>
          <w:sz w:val="24"/>
          <w:szCs w:val="24"/>
        </w:rPr>
        <w:t>Внеурочная</w:t>
      </w:r>
      <w:r w:rsidRPr="004A0C5D">
        <w:rPr>
          <w:color w:val="000000"/>
          <w:spacing w:val="-3"/>
          <w:sz w:val="24"/>
          <w:szCs w:val="24"/>
        </w:rPr>
        <w:t xml:space="preserve"> </w:t>
      </w:r>
      <w:r w:rsidRPr="004A0C5D">
        <w:rPr>
          <w:color w:val="000000"/>
          <w:sz w:val="24"/>
          <w:szCs w:val="24"/>
        </w:rPr>
        <w:t>деятельность</w:t>
      </w:r>
    </w:p>
    <w:p w:rsidR="002449DA" w:rsidRPr="004A0C5D" w:rsidRDefault="002449DA" w:rsidP="004A0C5D">
      <w:pPr>
        <w:spacing w:before="156" w:line="360" w:lineRule="auto"/>
        <w:ind w:left="222" w:right="209" w:firstLine="707"/>
        <w:jc w:val="both"/>
        <w:rPr>
          <w:i/>
          <w:color w:val="000000"/>
        </w:rPr>
      </w:pPr>
      <w:r w:rsidRPr="004A0C5D">
        <w:rPr>
          <w:i/>
          <w:color w:val="000000"/>
        </w:rPr>
        <w:t>Реализация воспитательного потенциала внеурочной деятельности в</w:t>
      </w:r>
      <w:r w:rsidRPr="004A0C5D">
        <w:rPr>
          <w:i/>
          <w:color w:val="000000"/>
          <w:spacing w:val="1"/>
        </w:rPr>
        <w:t xml:space="preserve"> </w:t>
      </w:r>
      <w:r w:rsidRPr="004A0C5D">
        <w:rPr>
          <w:i/>
          <w:color w:val="000000"/>
        </w:rPr>
        <w:t>целях</w:t>
      </w:r>
      <w:r w:rsidRPr="004A0C5D">
        <w:rPr>
          <w:i/>
          <w:color w:val="000000"/>
          <w:spacing w:val="1"/>
        </w:rPr>
        <w:t xml:space="preserve"> </w:t>
      </w:r>
      <w:r w:rsidRPr="004A0C5D">
        <w:rPr>
          <w:i/>
          <w:color w:val="000000"/>
        </w:rPr>
        <w:t>обеспечения</w:t>
      </w:r>
      <w:r w:rsidRPr="004A0C5D">
        <w:rPr>
          <w:i/>
          <w:color w:val="000000"/>
          <w:spacing w:val="1"/>
        </w:rPr>
        <w:t xml:space="preserve"> </w:t>
      </w:r>
      <w:r w:rsidRPr="004A0C5D">
        <w:rPr>
          <w:i/>
          <w:color w:val="000000"/>
        </w:rPr>
        <w:t>индивидуальных</w:t>
      </w:r>
      <w:r w:rsidRPr="004A0C5D">
        <w:rPr>
          <w:i/>
          <w:color w:val="000000"/>
          <w:spacing w:val="1"/>
        </w:rPr>
        <w:t xml:space="preserve"> </w:t>
      </w:r>
      <w:r w:rsidRPr="004A0C5D">
        <w:rPr>
          <w:i/>
          <w:color w:val="000000"/>
        </w:rPr>
        <w:t>потребностей</w:t>
      </w:r>
      <w:r w:rsidRPr="004A0C5D">
        <w:rPr>
          <w:i/>
          <w:color w:val="000000"/>
          <w:spacing w:val="1"/>
        </w:rPr>
        <w:t xml:space="preserve"> </w:t>
      </w:r>
      <w:r w:rsidRPr="004A0C5D">
        <w:rPr>
          <w:i/>
          <w:color w:val="000000"/>
        </w:rPr>
        <w:t>обучающихся</w:t>
      </w:r>
      <w:r w:rsidRPr="004A0C5D">
        <w:rPr>
          <w:i/>
          <w:color w:val="000000"/>
          <w:spacing w:val="1"/>
        </w:rPr>
        <w:t xml:space="preserve"> </w:t>
      </w:r>
      <w:r w:rsidRPr="004A0C5D">
        <w:rPr>
          <w:i/>
          <w:color w:val="000000"/>
        </w:rPr>
        <w:t>осуществляется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рамках</w:t>
      </w:r>
      <w:r w:rsidRPr="004A0C5D">
        <w:rPr>
          <w:i/>
          <w:color w:val="000000"/>
          <w:spacing w:val="1"/>
        </w:rPr>
        <w:t xml:space="preserve"> </w:t>
      </w:r>
      <w:r w:rsidRPr="004A0C5D">
        <w:rPr>
          <w:i/>
          <w:color w:val="000000"/>
        </w:rPr>
        <w:t>выбранных</w:t>
      </w:r>
      <w:r w:rsidRPr="004A0C5D">
        <w:rPr>
          <w:i/>
          <w:color w:val="000000"/>
          <w:spacing w:val="1"/>
        </w:rPr>
        <w:t xml:space="preserve"> </w:t>
      </w:r>
      <w:r w:rsidRPr="004A0C5D">
        <w:rPr>
          <w:i/>
          <w:color w:val="000000"/>
        </w:rPr>
        <w:t>обучающимися</w:t>
      </w:r>
      <w:r w:rsidRPr="004A0C5D">
        <w:rPr>
          <w:i/>
          <w:color w:val="000000"/>
          <w:spacing w:val="1"/>
        </w:rPr>
        <w:t xml:space="preserve"> </w:t>
      </w:r>
      <w:r w:rsidRPr="004A0C5D">
        <w:rPr>
          <w:i/>
          <w:color w:val="000000"/>
        </w:rPr>
        <w:t>курсов,</w:t>
      </w:r>
      <w:r w:rsidRPr="004A0C5D">
        <w:rPr>
          <w:i/>
          <w:color w:val="000000"/>
          <w:spacing w:val="1"/>
        </w:rPr>
        <w:t xml:space="preserve"> </w:t>
      </w:r>
      <w:r w:rsidRPr="004A0C5D">
        <w:rPr>
          <w:i/>
          <w:color w:val="000000"/>
        </w:rPr>
        <w:t>занятий</w:t>
      </w:r>
      <w:r w:rsidRPr="004A0C5D">
        <w:rPr>
          <w:i/>
          <w:color w:val="000000"/>
          <w:spacing w:val="1"/>
        </w:rPr>
        <w:t xml:space="preserve"> </w:t>
      </w:r>
      <w:r w:rsidRPr="004A0C5D">
        <w:rPr>
          <w:i/>
          <w:color w:val="000000"/>
        </w:rPr>
        <w:t>(указываются конкретные курсы, занятия, другие формы работы в рамках</w:t>
      </w:r>
      <w:r w:rsidRPr="004A0C5D">
        <w:rPr>
          <w:i/>
          <w:color w:val="000000"/>
          <w:spacing w:val="1"/>
        </w:rPr>
        <w:t xml:space="preserve"> </w:t>
      </w:r>
      <w:r w:rsidRPr="004A0C5D">
        <w:rPr>
          <w:i/>
          <w:color w:val="000000"/>
        </w:rPr>
        <w:t>внеурочной деятельности, реализуемые в общеобразовательной организации</w:t>
      </w:r>
      <w:r w:rsidRPr="004A0C5D">
        <w:rPr>
          <w:i/>
          <w:color w:val="000000"/>
          <w:spacing w:val="1"/>
        </w:rPr>
        <w:t xml:space="preserve"> </w:t>
      </w:r>
      <w:r w:rsidRPr="004A0C5D">
        <w:rPr>
          <w:i/>
          <w:color w:val="000000"/>
        </w:rPr>
        <w:t>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03" w:firstLine="707"/>
        <w:contextualSpacing w:val="0"/>
        <w:jc w:val="both"/>
        <w:rPr>
          <w:color w:val="000000"/>
        </w:rPr>
      </w:pPr>
      <w:r w:rsidRPr="004A0C5D">
        <w:rPr>
          <w:color w:val="000000"/>
        </w:rPr>
        <w:t>курсы,</w:t>
      </w:r>
      <w:r w:rsidRPr="004A0C5D">
        <w:rPr>
          <w:color w:val="000000"/>
          <w:spacing w:val="1"/>
        </w:rPr>
        <w:t xml:space="preserve"> </w:t>
      </w:r>
      <w:r w:rsidRPr="004A0C5D">
        <w:rPr>
          <w:color w:val="000000"/>
        </w:rPr>
        <w:t>занятия</w:t>
      </w:r>
      <w:r w:rsidRPr="004A0C5D">
        <w:rPr>
          <w:color w:val="000000"/>
          <w:spacing w:val="1"/>
        </w:rPr>
        <w:t xml:space="preserve"> </w:t>
      </w:r>
      <w:r w:rsidRPr="004A0C5D">
        <w:rPr>
          <w:color w:val="000000"/>
        </w:rPr>
        <w:t>исторического</w:t>
      </w:r>
      <w:r w:rsidRPr="004A0C5D">
        <w:rPr>
          <w:color w:val="000000"/>
          <w:spacing w:val="1"/>
        </w:rPr>
        <w:t xml:space="preserve"> </w:t>
      </w:r>
      <w:r w:rsidRPr="004A0C5D">
        <w:rPr>
          <w:color w:val="000000"/>
        </w:rPr>
        <w:t>просвещения,</w:t>
      </w:r>
      <w:r w:rsidRPr="004A0C5D">
        <w:rPr>
          <w:color w:val="000000"/>
          <w:spacing w:val="1"/>
        </w:rPr>
        <w:t xml:space="preserve"> </w:t>
      </w:r>
      <w:r w:rsidRPr="004A0C5D">
        <w:rPr>
          <w:color w:val="000000"/>
        </w:rPr>
        <w:t>патриотической,</w:t>
      </w:r>
      <w:r w:rsidRPr="004A0C5D">
        <w:rPr>
          <w:color w:val="000000"/>
          <w:spacing w:val="1"/>
        </w:rPr>
        <w:t xml:space="preserve"> </w:t>
      </w:r>
      <w:r w:rsidRPr="004A0C5D">
        <w:rPr>
          <w:color w:val="000000"/>
        </w:rPr>
        <w:t>гражданско-патриотической,</w:t>
      </w:r>
      <w:r w:rsidRPr="004A0C5D">
        <w:rPr>
          <w:color w:val="000000"/>
          <w:spacing w:val="1"/>
        </w:rPr>
        <w:t xml:space="preserve"> </w:t>
      </w:r>
      <w:r w:rsidRPr="004A0C5D">
        <w:rPr>
          <w:color w:val="000000"/>
        </w:rPr>
        <w:t>военно-патриотической,</w:t>
      </w:r>
      <w:r w:rsidRPr="004A0C5D">
        <w:rPr>
          <w:color w:val="000000"/>
          <w:spacing w:val="1"/>
        </w:rPr>
        <w:t xml:space="preserve"> </w:t>
      </w:r>
      <w:r w:rsidRPr="004A0C5D">
        <w:rPr>
          <w:color w:val="000000"/>
        </w:rPr>
        <w:t>краеведческой,</w:t>
      </w:r>
      <w:r w:rsidRPr="004A0C5D">
        <w:rPr>
          <w:color w:val="000000"/>
          <w:spacing w:val="-67"/>
        </w:rPr>
        <w:t xml:space="preserve"> </w:t>
      </w:r>
      <w:r w:rsidRPr="004A0C5D">
        <w:rPr>
          <w:color w:val="000000"/>
        </w:rPr>
        <w:t>историко-культурной</w:t>
      </w:r>
      <w:r w:rsidRPr="004A0C5D">
        <w:rPr>
          <w:color w:val="000000"/>
          <w:spacing w:val="-1"/>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курсы,</w:t>
      </w:r>
      <w:r w:rsidRPr="004A0C5D">
        <w:rPr>
          <w:color w:val="000000"/>
          <w:spacing w:val="1"/>
        </w:rPr>
        <w:t xml:space="preserve"> </w:t>
      </w:r>
      <w:r w:rsidRPr="004A0C5D">
        <w:rPr>
          <w:color w:val="000000"/>
        </w:rPr>
        <w:t>занятия</w:t>
      </w:r>
      <w:r w:rsidRPr="004A0C5D">
        <w:rPr>
          <w:color w:val="000000"/>
          <w:spacing w:val="1"/>
        </w:rPr>
        <w:t xml:space="preserve"> </w:t>
      </w:r>
      <w:r w:rsidRPr="004A0C5D">
        <w:rPr>
          <w:color w:val="000000"/>
        </w:rPr>
        <w:t>духовно-нравственной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по</w:t>
      </w:r>
      <w:r w:rsidRPr="004A0C5D">
        <w:rPr>
          <w:color w:val="000000"/>
          <w:spacing w:val="-67"/>
        </w:rPr>
        <w:t xml:space="preserve"> </w:t>
      </w:r>
      <w:r w:rsidRPr="004A0C5D">
        <w:rPr>
          <w:color w:val="000000"/>
        </w:rPr>
        <w:t>религиозным</w:t>
      </w:r>
      <w:r w:rsidRPr="004A0C5D">
        <w:rPr>
          <w:color w:val="000000"/>
          <w:spacing w:val="1"/>
        </w:rPr>
        <w:t xml:space="preserve"> </w:t>
      </w:r>
      <w:r w:rsidRPr="004A0C5D">
        <w:rPr>
          <w:color w:val="000000"/>
        </w:rPr>
        <w:t>культурам</w:t>
      </w:r>
      <w:r w:rsidRPr="004A0C5D">
        <w:rPr>
          <w:color w:val="000000"/>
          <w:spacing w:val="1"/>
        </w:rPr>
        <w:t xml:space="preserve"> </w:t>
      </w:r>
      <w:r w:rsidRPr="004A0C5D">
        <w:rPr>
          <w:color w:val="000000"/>
        </w:rPr>
        <w:t>народов</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основам</w:t>
      </w:r>
      <w:r w:rsidRPr="004A0C5D">
        <w:rPr>
          <w:color w:val="000000"/>
          <w:spacing w:val="1"/>
        </w:rPr>
        <w:t xml:space="preserve"> </w:t>
      </w:r>
      <w:r w:rsidRPr="004A0C5D">
        <w:rPr>
          <w:color w:val="000000"/>
        </w:rPr>
        <w:t>духовно-нравственной</w:t>
      </w:r>
      <w:r w:rsidRPr="004A0C5D">
        <w:rPr>
          <w:color w:val="000000"/>
          <w:spacing w:val="1"/>
        </w:rPr>
        <w:t xml:space="preserve"> </w:t>
      </w:r>
      <w:r w:rsidRPr="004A0C5D">
        <w:rPr>
          <w:color w:val="000000"/>
        </w:rPr>
        <w:t>культуры</w:t>
      </w:r>
      <w:r w:rsidRPr="004A0C5D">
        <w:rPr>
          <w:color w:val="000000"/>
          <w:spacing w:val="-1"/>
        </w:rPr>
        <w:t xml:space="preserve"> </w:t>
      </w:r>
      <w:r w:rsidRPr="004A0C5D">
        <w:rPr>
          <w:color w:val="000000"/>
        </w:rPr>
        <w:t>народов</w:t>
      </w:r>
      <w:r w:rsidRPr="004A0C5D">
        <w:rPr>
          <w:color w:val="000000"/>
          <w:spacing w:val="-3"/>
        </w:rPr>
        <w:t xml:space="preserve"> </w:t>
      </w:r>
      <w:r w:rsidRPr="004A0C5D">
        <w:rPr>
          <w:color w:val="000000"/>
        </w:rPr>
        <w:t>России,</w:t>
      </w:r>
      <w:r w:rsidRPr="004A0C5D">
        <w:rPr>
          <w:color w:val="000000"/>
          <w:spacing w:val="-5"/>
        </w:rPr>
        <w:t xml:space="preserve"> </w:t>
      </w:r>
      <w:r w:rsidRPr="004A0C5D">
        <w:rPr>
          <w:color w:val="000000"/>
        </w:rPr>
        <w:t>духовно-историческому</w:t>
      </w:r>
      <w:r w:rsidRPr="004A0C5D">
        <w:rPr>
          <w:color w:val="000000"/>
          <w:spacing w:val="-4"/>
        </w:rPr>
        <w:t xml:space="preserve"> </w:t>
      </w:r>
      <w:r w:rsidRPr="004A0C5D">
        <w:rPr>
          <w:color w:val="000000"/>
        </w:rPr>
        <w:t>краеведению;</w:t>
      </w:r>
    </w:p>
    <w:p w:rsidR="002449DA" w:rsidRPr="004A0C5D" w:rsidRDefault="002449DA" w:rsidP="004A0C5D">
      <w:pPr>
        <w:pStyle w:val="a"/>
        <w:widowControl w:val="0"/>
        <w:numPr>
          <w:ilvl w:val="0"/>
          <w:numId w:val="100"/>
        </w:numPr>
        <w:tabs>
          <w:tab w:val="left" w:pos="1216"/>
        </w:tabs>
        <w:autoSpaceDE w:val="0"/>
        <w:autoSpaceDN w:val="0"/>
        <w:spacing w:line="342" w:lineRule="exact"/>
        <w:ind w:left="1215"/>
        <w:contextualSpacing w:val="0"/>
        <w:jc w:val="both"/>
        <w:rPr>
          <w:color w:val="000000"/>
        </w:rPr>
      </w:pPr>
      <w:r w:rsidRPr="004A0C5D">
        <w:rPr>
          <w:color w:val="000000"/>
        </w:rPr>
        <w:t xml:space="preserve">курсы,  </w:t>
      </w:r>
      <w:r w:rsidRPr="004A0C5D">
        <w:rPr>
          <w:color w:val="000000"/>
          <w:spacing w:val="38"/>
        </w:rPr>
        <w:t xml:space="preserve"> </w:t>
      </w:r>
      <w:r w:rsidRPr="004A0C5D">
        <w:rPr>
          <w:color w:val="000000"/>
        </w:rPr>
        <w:t xml:space="preserve">занятия   </w:t>
      </w:r>
      <w:r w:rsidRPr="004A0C5D">
        <w:rPr>
          <w:color w:val="000000"/>
          <w:spacing w:val="36"/>
        </w:rPr>
        <w:t xml:space="preserve"> </w:t>
      </w:r>
      <w:r w:rsidRPr="004A0C5D">
        <w:rPr>
          <w:color w:val="000000"/>
        </w:rPr>
        <w:t xml:space="preserve">познавательной,   </w:t>
      </w:r>
      <w:r w:rsidRPr="004A0C5D">
        <w:rPr>
          <w:color w:val="000000"/>
          <w:spacing w:val="37"/>
        </w:rPr>
        <w:t xml:space="preserve"> </w:t>
      </w:r>
      <w:r w:rsidRPr="004A0C5D">
        <w:rPr>
          <w:color w:val="000000"/>
        </w:rPr>
        <w:t xml:space="preserve">научной,   </w:t>
      </w:r>
      <w:r w:rsidRPr="004A0C5D">
        <w:rPr>
          <w:color w:val="000000"/>
          <w:spacing w:val="37"/>
        </w:rPr>
        <w:t xml:space="preserve"> </w:t>
      </w:r>
      <w:r w:rsidRPr="004A0C5D">
        <w:rPr>
          <w:color w:val="000000"/>
        </w:rPr>
        <w:t>исследовательской,</w:t>
      </w:r>
    </w:p>
    <w:p w:rsidR="002449DA" w:rsidRPr="004A0C5D" w:rsidRDefault="002449DA" w:rsidP="004A0C5D">
      <w:pPr>
        <w:spacing w:line="342" w:lineRule="exact"/>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rPr>
          <w:color w:val="000000"/>
        </w:rPr>
      </w:pPr>
      <w:r w:rsidRPr="004A0C5D">
        <w:rPr>
          <w:color w:val="000000"/>
        </w:rPr>
        <w:t>просветительской</w:t>
      </w:r>
      <w:r w:rsidRPr="004A0C5D">
        <w:rPr>
          <w:color w:val="000000"/>
          <w:spacing w:val="-8"/>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162"/>
        <w:ind w:left="1215"/>
        <w:contextualSpacing w:val="0"/>
        <w:jc w:val="both"/>
        <w:rPr>
          <w:color w:val="000000"/>
        </w:rPr>
      </w:pPr>
      <w:r w:rsidRPr="004A0C5D">
        <w:rPr>
          <w:color w:val="000000"/>
        </w:rPr>
        <w:t>курсы,</w:t>
      </w:r>
      <w:r w:rsidRPr="004A0C5D">
        <w:rPr>
          <w:color w:val="000000"/>
          <w:spacing w:val="-8"/>
        </w:rPr>
        <w:t xml:space="preserve"> </w:t>
      </w:r>
      <w:r w:rsidRPr="004A0C5D">
        <w:rPr>
          <w:color w:val="000000"/>
        </w:rPr>
        <w:t>занятия</w:t>
      </w:r>
      <w:r w:rsidRPr="004A0C5D">
        <w:rPr>
          <w:color w:val="000000"/>
          <w:spacing w:val="-6"/>
        </w:rPr>
        <w:t xml:space="preserve"> </w:t>
      </w:r>
      <w:r w:rsidRPr="004A0C5D">
        <w:rPr>
          <w:color w:val="000000"/>
        </w:rPr>
        <w:t>экологической,</w:t>
      </w:r>
      <w:r w:rsidRPr="004A0C5D">
        <w:rPr>
          <w:color w:val="000000"/>
          <w:spacing w:val="-7"/>
        </w:rPr>
        <w:t xml:space="preserve"> </w:t>
      </w:r>
      <w:r w:rsidRPr="004A0C5D">
        <w:rPr>
          <w:color w:val="000000"/>
        </w:rPr>
        <w:t>природоохранной</w:t>
      </w:r>
      <w:r w:rsidRPr="004A0C5D">
        <w:rPr>
          <w:color w:val="000000"/>
          <w:spacing w:val="-6"/>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159" w:line="352" w:lineRule="auto"/>
        <w:ind w:right="212" w:firstLine="707"/>
        <w:contextualSpacing w:val="0"/>
        <w:jc w:val="both"/>
        <w:rPr>
          <w:color w:val="000000"/>
        </w:rPr>
      </w:pPr>
      <w:r w:rsidRPr="004A0C5D">
        <w:rPr>
          <w:color w:val="000000"/>
        </w:rPr>
        <w:t>курсы,</w:t>
      </w:r>
      <w:r w:rsidRPr="004A0C5D">
        <w:rPr>
          <w:color w:val="000000"/>
          <w:spacing w:val="33"/>
        </w:rPr>
        <w:t xml:space="preserve"> </w:t>
      </w:r>
      <w:r w:rsidRPr="004A0C5D">
        <w:rPr>
          <w:color w:val="000000"/>
        </w:rPr>
        <w:t>занятия</w:t>
      </w:r>
      <w:r w:rsidRPr="004A0C5D">
        <w:rPr>
          <w:color w:val="000000"/>
          <w:spacing w:val="32"/>
        </w:rPr>
        <w:t xml:space="preserve"> </w:t>
      </w:r>
      <w:r w:rsidRPr="004A0C5D">
        <w:rPr>
          <w:color w:val="000000"/>
        </w:rPr>
        <w:t>в</w:t>
      </w:r>
      <w:r w:rsidRPr="004A0C5D">
        <w:rPr>
          <w:color w:val="000000"/>
          <w:spacing w:val="31"/>
        </w:rPr>
        <w:t xml:space="preserve"> </w:t>
      </w:r>
      <w:r w:rsidRPr="004A0C5D">
        <w:rPr>
          <w:color w:val="000000"/>
        </w:rPr>
        <w:t>области</w:t>
      </w:r>
      <w:r w:rsidRPr="004A0C5D">
        <w:rPr>
          <w:color w:val="000000"/>
          <w:spacing w:val="32"/>
        </w:rPr>
        <w:t xml:space="preserve"> </w:t>
      </w:r>
      <w:r w:rsidRPr="004A0C5D">
        <w:rPr>
          <w:color w:val="000000"/>
        </w:rPr>
        <w:t>искусств,</w:t>
      </w:r>
      <w:r w:rsidRPr="004A0C5D">
        <w:rPr>
          <w:color w:val="000000"/>
          <w:spacing w:val="33"/>
        </w:rPr>
        <w:t xml:space="preserve"> </w:t>
      </w:r>
      <w:r w:rsidRPr="004A0C5D">
        <w:rPr>
          <w:color w:val="000000"/>
        </w:rPr>
        <w:t>художественного</w:t>
      </w:r>
      <w:r w:rsidRPr="004A0C5D">
        <w:rPr>
          <w:color w:val="000000"/>
          <w:spacing w:val="35"/>
        </w:rPr>
        <w:t xml:space="preserve"> </w:t>
      </w:r>
      <w:r w:rsidRPr="004A0C5D">
        <w:rPr>
          <w:color w:val="000000"/>
        </w:rPr>
        <w:t>творчества</w:t>
      </w:r>
      <w:r w:rsidRPr="004A0C5D">
        <w:rPr>
          <w:color w:val="000000"/>
          <w:spacing w:val="-67"/>
        </w:rPr>
        <w:t xml:space="preserve"> </w:t>
      </w:r>
      <w:r w:rsidRPr="004A0C5D">
        <w:rPr>
          <w:color w:val="000000"/>
        </w:rPr>
        <w:t>разных видов</w:t>
      </w:r>
      <w:r w:rsidRPr="004A0C5D">
        <w:rPr>
          <w:color w:val="000000"/>
          <w:spacing w:val="-4"/>
        </w:rPr>
        <w:t xml:space="preserve"> </w:t>
      </w:r>
      <w:r w:rsidRPr="004A0C5D">
        <w:rPr>
          <w:color w:val="000000"/>
        </w:rPr>
        <w:t>и жанров;</w:t>
      </w:r>
    </w:p>
    <w:p w:rsidR="002449DA" w:rsidRPr="004A0C5D" w:rsidRDefault="002449DA" w:rsidP="004A0C5D">
      <w:pPr>
        <w:pStyle w:val="a"/>
        <w:widowControl w:val="0"/>
        <w:numPr>
          <w:ilvl w:val="0"/>
          <w:numId w:val="100"/>
        </w:numPr>
        <w:tabs>
          <w:tab w:val="left" w:pos="1216"/>
        </w:tabs>
        <w:autoSpaceDE w:val="0"/>
        <w:autoSpaceDN w:val="0"/>
        <w:spacing w:before="8"/>
        <w:ind w:left="1215"/>
        <w:contextualSpacing w:val="0"/>
        <w:jc w:val="both"/>
        <w:rPr>
          <w:color w:val="000000"/>
        </w:rPr>
      </w:pPr>
      <w:r w:rsidRPr="004A0C5D">
        <w:rPr>
          <w:color w:val="000000"/>
        </w:rPr>
        <w:t>курсы,</w:t>
      </w:r>
      <w:r w:rsidRPr="004A0C5D">
        <w:rPr>
          <w:color w:val="000000"/>
          <w:spacing w:val="-5"/>
        </w:rPr>
        <w:t xml:space="preserve"> </w:t>
      </w:r>
      <w:r w:rsidRPr="004A0C5D">
        <w:rPr>
          <w:color w:val="000000"/>
        </w:rPr>
        <w:t>занятия</w:t>
      </w:r>
      <w:r w:rsidRPr="004A0C5D">
        <w:rPr>
          <w:color w:val="000000"/>
          <w:spacing w:val="-4"/>
        </w:rPr>
        <w:t xml:space="preserve"> </w:t>
      </w:r>
      <w:r w:rsidRPr="004A0C5D">
        <w:rPr>
          <w:color w:val="000000"/>
        </w:rPr>
        <w:t>туристско-краеведческой</w:t>
      </w:r>
      <w:r w:rsidRPr="004A0C5D">
        <w:rPr>
          <w:color w:val="000000"/>
          <w:spacing w:val="-3"/>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161"/>
        <w:ind w:left="1215"/>
        <w:contextualSpacing w:val="0"/>
        <w:jc w:val="both"/>
        <w:rPr>
          <w:color w:val="000000"/>
        </w:rPr>
      </w:pPr>
      <w:r w:rsidRPr="004A0C5D">
        <w:rPr>
          <w:color w:val="000000"/>
        </w:rPr>
        <w:t>курсы,</w:t>
      </w:r>
      <w:r w:rsidRPr="004A0C5D">
        <w:rPr>
          <w:color w:val="000000"/>
          <w:spacing w:val="-4"/>
        </w:rPr>
        <w:t xml:space="preserve"> </w:t>
      </w:r>
      <w:r w:rsidRPr="004A0C5D">
        <w:rPr>
          <w:color w:val="000000"/>
        </w:rPr>
        <w:t>занятия</w:t>
      </w:r>
      <w:r w:rsidRPr="004A0C5D">
        <w:rPr>
          <w:color w:val="000000"/>
          <w:spacing w:val="-6"/>
        </w:rPr>
        <w:t xml:space="preserve"> </w:t>
      </w:r>
      <w:r w:rsidRPr="004A0C5D">
        <w:rPr>
          <w:color w:val="000000"/>
        </w:rPr>
        <w:t>оздоровительной</w:t>
      </w:r>
      <w:r w:rsidRPr="004A0C5D">
        <w:rPr>
          <w:color w:val="000000"/>
          <w:spacing w:val="-6"/>
        </w:rPr>
        <w:t xml:space="preserve"> </w:t>
      </w:r>
      <w:r w:rsidRPr="004A0C5D">
        <w:rPr>
          <w:color w:val="000000"/>
        </w:rPr>
        <w:t>и</w:t>
      </w:r>
      <w:r w:rsidRPr="004A0C5D">
        <w:rPr>
          <w:color w:val="000000"/>
          <w:spacing w:val="-2"/>
        </w:rPr>
        <w:t xml:space="preserve"> </w:t>
      </w:r>
      <w:r w:rsidRPr="004A0C5D">
        <w:rPr>
          <w:color w:val="000000"/>
        </w:rPr>
        <w:t>спортивной</w:t>
      </w:r>
      <w:r w:rsidRPr="004A0C5D">
        <w:rPr>
          <w:color w:val="000000"/>
          <w:spacing w:val="-6"/>
        </w:rPr>
        <w:t xml:space="preserve"> </w:t>
      </w:r>
      <w:r w:rsidRPr="004A0C5D">
        <w:rPr>
          <w:color w:val="000000"/>
        </w:rPr>
        <w:t>направленности.</w:t>
      </w:r>
    </w:p>
    <w:p w:rsidR="002449DA" w:rsidRPr="004A0C5D" w:rsidRDefault="002449DA" w:rsidP="004A0C5D">
      <w:pPr>
        <w:pStyle w:val="Heading1"/>
        <w:spacing w:before="165"/>
        <w:rPr>
          <w:color w:val="000000"/>
          <w:sz w:val="24"/>
          <w:szCs w:val="24"/>
        </w:rPr>
      </w:pPr>
      <w:r w:rsidRPr="004A0C5D">
        <w:rPr>
          <w:color w:val="000000"/>
          <w:sz w:val="24"/>
          <w:szCs w:val="24"/>
        </w:rPr>
        <w:t>Классное</w:t>
      </w:r>
      <w:r w:rsidRPr="004A0C5D">
        <w:rPr>
          <w:color w:val="000000"/>
          <w:spacing w:val="-5"/>
          <w:sz w:val="24"/>
          <w:szCs w:val="24"/>
        </w:rPr>
        <w:t xml:space="preserve"> </w:t>
      </w:r>
      <w:r w:rsidRPr="004A0C5D">
        <w:rPr>
          <w:color w:val="000000"/>
          <w:sz w:val="24"/>
          <w:szCs w:val="24"/>
        </w:rPr>
        <w:t>руководство</w:t>
      </w:r>
    </w:p>
    <w:p w:rsidR="002449DA" w:rsidRPr="004A0C5D" w:rsidRDefault="002449DA" w:rsidP="004A0C5D">
      <w:pPr>
        <w:spacing w:before="158" w:line="360" w:lineRule="auto"/>
        <w:ind w:left="222" w:right="205" w:firstLine="707"/>
        <w:jc w:val="both"/>
        <w:rPr>
          <w:color w:val="000000"/>
        </w:rPr>
      </w:pPr>
      <w:r w:rsidRPr="004A0C5D">
        <w:rPr>
          <w:i/>
          <w:color w:val="000000"/>
        </w:rPr>
        <w:t>Реализация воспитательного потенциала классного руководства как</w:t>
      </w:r>
      <w:r w:rsidRPr="004A0C5D">
        <w:rPr>
          <w:i/>
          <w:color w:val="000000"/>
          <w:spacing w:val="1"/>
        </w:rPr>
        <w:t xml:space="preserve"> </w:t>
      </w:r>
      <w:r w:rsidRPr="004A0C5D">
        <w:rPr>
          <w:i/>
          <w:color w:val="000000"/>
        </w:rPr>
        <w:t>деятельности</w:t>
      </w:r>
      <w:r w:rsidRPr="004A0C5D">
        <w:rPr>
          <w:i/>
          <w:color w:val="000000"/>
          <w:spacing w:val="1"/>
        </w:rPr>
        <w:t xml:space="preserve"> </w:t>
      </w:r>
      <w:r w:rsidRPr="004A0C5D">
        <w:rPr>
          <w:i/>
          <w:color w:val="000000"/>
        </w:rPr>
        <w:t>педагогических</w:t>
      </w:r>
      <w:r w:rsidRPr="004A0C5D">
        <w:rPr>
          <w:i/>
          <w:color w:val="000000"/>
          <w:spacing w:val="1"/>
        </w:rPr>
        <w:t xml:space="preserve"> </w:t>
      </w:r>
      <w:r w:rsidRPr="004A0C5D">
        <w:rPr>
          <w:i/>
          <w:color w:val="000000"/>
        </w:rPr>
        <w:t>работников,</w:t>
      </w:r>
      <w:r w:rsidRPr="004A0C5D">
        <w:rPr>
          <w:i/>
          <w:color w:val="000000"/>
          <w:spacing w:val="1"/>
        </w:rPr>
        <w:t xml:space="preserve"> </w:t>
      </w:r>
      <w:r w:rsidRPr="004A0C5D">
        <w:rPr>
          <w:i/>
          <w:color w:val="000000"/>
        </w:rPr>
        <w:t>осуществляющих</w:t>
      </w:r>
      <w:r w:rsidRPr="004A0C5D">
        <w:rPr>
          <w:i/>
          <w:color w:val="000000"/>
          <w:spacing w:val="1"/>
        </w:rPr>
        <w:t xml:space="preserve"> </w:t>
      </w:r>
      <w:r w:rsidRPr="004A0C5D">
        <w:rPr>
          <w:i/>
          <w:color w:val="000000"/>
        </w:rPr>
        <w:t>классное</w:t>
      </w:r>
      <w:r w:rsidRPr="004A0C5D">
        <w:rPr>
          <w:i/>
          <w:color w:val="000000"/>
          <w:spacing w:val="-67"/>
        </w:rPr>
        <w:t xml:space="preserve"> </w:t>
      </w:r>
      <w:r w:rsidRPr="004A0C5D">
        <w:rPr>
          <w:i/>
          <w:color w:val="000000"/>
        </w:rPr>
        <w:t>руководство</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качестве</w:t>
      </w:r>
      <w:r w:rsidRPr="004A0C5D">
        <w:rPr>
          <w:i/>
          <w:color w:val="000000"/>
          <w:spacing w:val="1"/>
        </w:rPr>
        <w:t xml:space="preserve"> </w:t>
      </w:r>
      <w:r w:rsidRPr="004A0C5D">
        <w:rPr>
          <w:i/>
          <w:color w:val="000000"/>
        </w:rPr>
        <w:t>особого</w:t>
      </w:r>
      <w:r w:rsidRPr="004A0C5D">
        <w:rPr>
          <w:i/>
          <w:color w:val="000000"/>
          <w:spacing w:val="1"/>
        </w:rPr>
        <w:t xml:space="preserve"> </w:t>
      </w:r>
      <w:r w:rsidRPr="004A0C5D">
        <w:rPr>
          <w:i/>
          <w:color w:val="000000"/>
        </w:rPr>
        <w:t>вида</w:t>
      </w:r>
      <w:r w:rsidRPr="004A0C5D">
        <w:rPr>
          <w:i/>
          <w:color w:val="000000"/>
          <w:spacing w:val="1"/>
        </w:rPr>
        <w:t xml:space="preserve"> </w:t>
      </w:r>
      <w:r w:rsidRPr="004A0C5D">
        <w:rPr>
          <w:i/>
          <w:color w:val="000000"/>
        </w:rPr>
        <w:t>педагогической</w:t>
      </w:r>
      <w:r w:rsidRPr="004A0C5D">
        <w:rPr>
          <w:i/>
          <w:color w:val="000000"/>
          <w:spacing w:val="1"/>
        </w:rPr>
        <w:t xml:space="preserve"> </w:t>
      </w:r>
      <w:r w:rsidRPr="004A0C5D">
        <w:rPr>
          <w:i/>
          <w:color w:val="000000"/>
        </w:rPr>
        <w:t>деятельности,</w:t>
      </w:r>
      <w:r w:rsidRPr="004A0C5D">
        <w:rPr>
          <w:i/>
          <w:color w:val="000000"/>
          <w:spacing w:val="1"/>
        </w:rPr>
        <w:t xml:space="preserve"> </w:t>
      </w:r>
      <w:r w:rsidRPr="004A0C5D">
        <w:rPr>
          <w:i/>
          <w:color w:val="000000"/>
        </w:rPr>
        <w:t>направленной,</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первую</w:t>
      </w:r>
      <w:r w:rsidRPr="004A0C5D">
        <w:rPr>
          <w:i/>
          <w:color w:val="000000"/>
          <w:spacing w:val="1"/>
        </w:rPr>
        <w:t xml:space="preserve"> </w:t>
      </w:r>
      <w:r w:rsidRPr="004A0C5D">
        <w:rPr>
          <w:i/>
          <w:color w:val="000000"/>
        </w:rPr>
        <w:t>очередь,</w:t>
      </w:r>
      <w:r w:rsidRPr="004A0C5D">
        <w:rPr>
          <w:i/>
          <w:color w:val="000000"/>
          <w:spacing w:val="1"/>
        </w:rPr>
        <w:t xml:space="preserve"> </w:t>
      </w:r>
      <w:r w:rsidRPr="004A0C5D">
        <w:rPr>
          <w:i/>
          <w:color w:val="000000"/>
        </w:rPr>
        <w:t>на</w:t>
      </w:r>
      <w:r w:rsidRPr="004A0C5D">
        <w:rPr>
          <w:i/>
          <w:color w:val="000000"/>
          <w:spacing w:val="1"/>
        </w:rPr>
        <w:t xml:space="preserve"> </w:t>
      </w:r>
      <w:r w:rsidRPr="004A0C5D">
        <w:rPr>
          <w:i/>
          <w:color w:val="000000"/>
        </w:rPr>
        <w:t>решение</w:t>
      </w:r>
      <w:r w:rsidRPr="004A0C5D">
        <w:rPr>
          <w:i/>
          <w:color w:val="000000"/>
          <w:spacing w:val="1"/>
        </w:rPr>
        <w:t xml:space="preserve"> </w:t>
      </w:r>
      <w:r w:rsidRPr="004A0C5D">
        <w:rPr>
          <w:i/>
          <w:color w:val="000000"/>
        </w:rPr>
        <w:t>задач</w:t>
      </w:r>
      <w:r w:rsidRPr="004A0C5D">
        <w:rPr>
          <w:i/>
          <w:color w:val="000000"/>
          <w:spacing w:val="1"/>
        </w:rPr>
        <w:t xml:space="preserve"> </w:t>
      </w:r>
      <w:r w:rsidRPr="004A0C5D">
        <w:rPr>
          <w:i/>
          <w:color w:val="000000"/>
        </w:rPr>
        <w:t>воспитания</w:t>
      </w:r>
      <w:r w:rsidRPr="004A0C5D">
        <w:rPr>
          <w:i/>
          <w:color w:val="000000"/>
          <w:spacing w:val="71"/>
        </w:rPr>
        <w:t xml:space="preserve"> </w:t>
      </w:r>
      <w:r w:rsidRPr="004A0C5D">
        <w:rPr>
          <w:i/>
          <w:color w:val="000000"/>
        </w:rPr>
        <w:t>и</w:t>
      </w:r>
      <w:r w:rsidRPr="004A0C5D">
        <w:rPr>
          <w:i/>
          <w:color w:val="000000"/>
          <w:spacing w:val="1"/>
        </w:rPr>
        <w:t xml:space="preserve"> </w:t>
      </w:r>
      <w:r w:rsidRPr="004A0C5D">
        <w:rPr>
          <w:i/>
          <w:color w:val="000000"/>
        </w:rPr>
        <w:t>социализации</w:t>
      </w:r>
      <w:r w:rsidRPr="004A0C5D">
        <w:rPr>
          <w:i/>
          <w:color w:val="000000"/>
          <w:spacing w:val="1"/>
        </w:rPr>
        <w:t xml:space="preserve"> </w:t>
      </w:r>
      <w:r w:rsidRPr="004A0C5D">
        <w:rPr>
          <w:i/>
          <w:color w:val="000000"/>
        </w:rPr>
        <w:t>обучающихся,</w:t>
      </w:r>
      <w:r w:rsidRPr="004A0C5D">
        <w:rPr>
          <w:i/>
          <w:color w:val="000000"/>
          <w:spacing w:val="1"/>
        </w:rPr>
        <w:t xml:space="preserve"> </w:t>
      </w:r>
      <w:r w:rsidRPr="004A0C5D">
        <w:rPr>
          <w:i/>
          <w:color w:val="000000"/>
        </w:rPr>
        <w:t>может</w:t>
      </w:r>
      <w:r w:rsidRPr="004A0C5D">
        <w:rPr>
          <w:i/>
          <w:color w:val="000000"/>
          <w:spacing w:val="1"/>
        </w:rPr>
        <w:t xml:space="preserve"> </w:t>
      </w:r>
      <w:r w:rsidRPr="004A0C5D">
        <w:rPr>
          <w:i/>
          <w:color w:val="000000"/>
        </w:rPr>
        <w:t>предусматривать</w:t>
      </w:r>
      <w:r w:rsidRPr="004A0C5D">
        <w:rPr>
          <w:i/>
          <w:color w:val="000000"/>
          <w:spacing w:val="1"/>
        </w:rPr>
        <w:t xml:space="preserve"> </w:t>
      </w:r>
      <w:r w:rsidRPr="004A0C5D">
        <w:rPr>
          <w:i/>
          <w:color w:val="000000"/>
        </w:rPr>
        <w:t>(указываются</w:t>
      </w:r>
      <w:r w:rsidRPr="004A0C5D">
        <w:rPr>
          <w:i/>
          <w:color w:val="000000"/>
          <w:spacing w:val="1"/>
        </w:rPr>
        <w:t xml:space="preserve"> </w:t>
      </w:r>
      <w:r w:rsidRPr="004A0C5D">
        <w:rPr>
          <w:i/>
          <w:color w:val="000000"/>
        </w:rPr>
        <w:t>конкретные позиции, имеющиеся в общеобразовательной организации или</w:t>
      </w:r>
      <w:r w:rsidRPr="004A0C5D">
        <w:rPr>
          <w:i/>
          <w:color w:val="000000"/>
          <w:spacing w:val="1"/>
        </w:rPr>
        <w:t xml:space="preserve"> </w:t>
      </w:r>
      <w:r w:rsidRPr="004A0C5D">
        <w:rPr>
          <w:i/>
          <w:color w:val="000000"/>
        </w:rPr>
        <w:t>запланированные)</w:t>
      </w:r>
      <w:r w:rsidRPr="004A0C5D">
        <w:rPr>
          <w:color w:val="000000"/>
        </w:rPr>
        <w:t>:</w:t>
      </w:r>
    </w:p>
    <w:p w:rsidR="002449DA" w:rsidRPr="004A0C5D" w:rsidRDefault="002449DA" w:rsidP="004A0C5D">
      <w:pPr>
        <w:pStyle w:val="a"/>
        <w:widowControl w:val="0"/>
        <w:numPr>
          <w:ilvl w:val="0"/>
          <w:numId w:val="100"/>
        </w:numPr>
        <w:tabs>
          <w:tab w:val="left" w:pos="1216"/>
        </w:tabs>
        <w:autoSpaceDE w:val="0"/>
        <w:autoSpaceDN w:val="0"/>
        <w:spacing w:line="352" w:lineRule="auto"/>
        <w:ind w:right="212" w:firstLine="707"/>
        <w:contextualSpacing w:val="0"/>
        <w:jc w:val="both"/>
        <w:rPr>
          <w:color w:val="000000"/>
        </w:rPr>
      </w:pPr>
      <w:r w:rsidRPr="004A0C5D">
        <w:rPr>
          <w:color w:val="000000"/>
        </w:rPr>
        <w:t>планирование и проведение классных часов целевой воспитательной,</w:t>
      </w:r>
      <w:r w:rsidRPr="004A0C5D">
        <w:rPr>
          <w:color w:val="000000"/>
          <w:spacing w:val="-67"/>
        </w:rPr>
        <w:t xml:space="preserve"> </w:t>
      </w:r>
      <w:r w:rsidRPr="004A0C5D">
        <w:rPr>
          <w:color w:val="000000"/>
        </w:rPr>
        <w:t>тематической</w:t>
      </w:r>
      <w:r w:rsidRPr="004A0C5D">
        <w:rPr>
          <w:color w:val="000000"/>
          <w:spacing w:val="-4"/>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7" w:line="357" w:lineRule="auto"/>
        <w:ind w:right="204" w:firstLine="707"/>
        <w:contextualSpacing w:val="0"/>
        <w:jc w:val="both"/>
        <w:rPr>
          <w:color w:val="000000"/>
        </w:rPr>
      </w:pPr>
      <w:r w:rsidRPr="004A0C5D">
        <w:rPr>
          <w:color w:val="000000"/>
        </w:rPr>
        <w:t>инициирование и поддержку участия класса в общешкольных делах,</w:t>
      </w:r>
      <w:r w:rsidRPr="004A0C5D">
        <w:rPr>
          <w:color w:val="000000"/>
          <w:spacing w:val="1"/>
        </w:rPr>
        <w:t xml:space="preserve"> </w:t>
      </w:r>
      <w:r w:rsidRPr="004A0C5D">
        <w:rPr>
          <w:color w:val="000000"/>
        </w:rPr>
        <w:t>мероприятиях,</w:t>
      </w:r>
      <w:r w:rsidRPr="004A0C5D">
        <w:rPr>
          <w:color w:val="000000"/>
          <w:spacing w:val="1"/>
        </w:rPr>
        <w:t xml:space="preserve"> </w:t>
      </w:r>
      <w:r w:rsidRPr="004A0C5D">
        <w:rPr>
          <w:color w:val="000000"/>
        </w:rPr>
        <w:t>оказание</w:t>
      </w:r>
      <w:r w:rsidRPr="004A0C5D">
        <w:rPr>
          <w:color w:val="000000"/>
          <w:spacing w:val="1"/>
        </w:rPr>
        <w:t xml:space="preserve"> </w:t>
      </w:r>
      <w:r w:rsidRPr="004A0C5D">
        <w:rPr>
          <w:color w:val="000000"/>
        </w:rPr>
        <w:t>необходимой</w:t>
      </w:r>
      <w:r w:rsidRPr="004A0C5D">
        <w:rPr>
          <w:color w:val="000000"/>
          <w:spacing w:val="1"/>
        </w:rPr>
        <w:t xml:space="preserve"> </w:t>
      </w:r>
      <w:r w:rsidRPr="004A0C5D">
        <w:rPr>
          <w:color w:val="000000"/>
        </w:rPr>
        <w:t>помощи</w:t>
      </w:r>
      <w:r w:rsidRPr="004A0C5D">
        <w:rPr>
          <w:color w:val="000000"/>
          <w:spacing w:val="1"/>
        </w:rPr>
        <w:t xml:space="preserve"> </w:t>
      </w:r>
      <w:r w:rsidRPr="004A0C5D">
        <w:rPr>
          <w:color w:val="000000"/>
        </w:rPr>
        <w:t>обучающимся</w:t>
      </w:r>
      <w:r w:rsidRPr="004A0C5D">
        <w:rPr>
          <w:color w:val="000000"/>
          <w:spacing w:val="1"/>
        </w:rPr>
        <w:t xml:space="preserve"> </w:t>
      </w:r>
      <w:r w:rsidRPr="004A0C5D">
        <w:rPr>
          <w:color w:val="000000"/>
        </w:rPr>
        <w:t>в</w:t>
      </w:r>
      <w:r w:rsidRPr="004A0C5D">
        <w:rPr>
          <w:color w:val="000000"/>
          <w:spacing w:val="71"/>
        </w:rPr>
        <w:t xml:space="preserve"> </w:t>
      </w:r>
      <w:r w:rsidRPr="004A0C5D">
        <w:rPr>
          <w:color w:val="000000"/>
        </w:rPr>
        <w:t>их</w:t>
      </w:r>
      <w:r w:rsidRPr="004A0C5D">
        <w:rPr>
          <w:color w:val="000000"/>
          <w:spacing w:val="1"/>
        </w:rPr>
        <w:t xml:space="preserve"> </w:t>
      </w:r>
      <w:r w:rsidRPr="004A0C5D">
        <w:rPr>
          <w:color w:val="000000"/>
        </w:rPr>
        <w:t>подготовке,</w:t>
      </w:r>
      <w:r w:rsidRPr="004A0C5D">
        <w:rPr>
          <w:color w:val="000000"/>
          <w:spacing w:val="-1"/>
        </w:rPr>
        <w:t xml:space="preserve"> </w:t>
      </w:r>
      <w:r w:rsidRPr="004A0C5D">
        <w:rPr>
          <w:color w:val="000000"/>
        </w:rPr>
        <w:t>проведении и анализе;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8"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интересных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полезных</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личностного</w:t>
      </w:r>
      <w:r w:rsidRPr="004A0C5D">
        <w:rPr>
          <w:color w:val="000000"/>
          <w:spacing w:val="1"/>
        </w:rPr>
        <w:t xml:space="preserve"> </w:t>
      </w:r>
      <w:r w:rsidRPr="004A0C5D">
        <w:rPr>
          <w:color w:val="000000"/>
        </w:rPr>
        <w:t>развития</w:t>
      </w:r>
      <w:r w:rsidRPr="004A0C5D">
        <w:rPr>
          <w:color w:val="000000"/>
          <w:spacing w:val="1"/>
        </w:rPr>
        <w:t xml:space="preserve"> </w:t>
      </w:r>
      <w:r w:rsidRPr="004A0C5D">
        <w:rPr>
          <w:color w:val="000000"/>
        </w:rPr>
        <w:t>обучающихся совместных дел, позволяющих вовлекать в них обучающихся с</w:t>
      </w:r>
      <w:r w:rsidRPr="004A0C5D">
        <w:rPr>
          <w:color w:val="000000"/>
          <w:spacing w:val="-67"/>
        </w:rPr>
        <w:t xml:space="preserve"> </w:t>
      </w:r>
      <w:r w:rsidRPr="004A0C5D">
        <w:rPr>
          <w:color w:val="000000"/>
        </w:rPr>
        <w:t>разными</w:t>
      </w:r>
      <w:r w:rsidRPr="004A0C5D">
        <w:rPr>
          <w:color w:val="000000"/>
          <w:spacing w:val="1"/>
        </w:rPr>
        <w:t xml:space="preserve"> </w:t>
      </w:r>
      <w:r w:rsidRPr="004A0C5D">
        <w:rPr>
          <w:color w:val="000000"/>
        </w:rPr>
        <w:t>потребностями,</w:t>
      </w:r>
      <w:r w:rsidRPr="004A0C5D">
        <w:rPr>
          <w:color w:val="000000"/>
          <w:spacing w:val="1"/>
        </w:rPr>
        <w:t xml:space="preserve"> </w:t>
      </w:r>
      <w:r w:rsidRPr="004A0C5D">
        <w:rPr>
          <w:color w:val="000000"/>
        </w:rPr>
        <w:t>способностями,</w:t>
      </w:r>
      <w:r w:rsidRPr="004A0C5D">
        <w:rPr>
          <w:color w:val="000000"/>
          <w:spacing w:val="1"/>
        </w:rPr>
        <w:t xml:space="preserve"> </w:t>
      </w:r>
      <w:r w:rsidRPr="004A0C5D">
        <w:rPr>
          <w:color w:val="000000"/>
        </w:rPr>
        <w:t>давать</w:t>
      </w:r>
      <w:r w:rsidRPr="004A0C5D">
        <w:rPr>
          <w:color w:val="000000"/>
          <w:spacing w:val="1"/>
        </w:rPr>
        <w:t xml:space="preserve"> </w:t>
      </w:r>
      <w:r w:rsidRPr="004A0C5D">
        <w:rPr>
          <w:color w:val="000000"/>
        </w:rPr>
        <w:t>возможности</w:t>
      </w:r>
      <w:r w:rsidRPr="004A0C5D">
        <w:rPr>
          <w:color w:val="000000"/>
          <w:spacing w:val="1"/>
        </w:rPr>
        <w:t xml:space="preserve"> </w:t>
      </w:r>
      <w:r w:rsidRPr="004A0C5D">
        <w:rPr>
          <w:color w:val="000000"/>
        </w:rPr>
        <w:t>для</w:t>
      </w:r>
      <w:r w:rsidRPr="004A0C5D">
        <w:rPr>
          <w:color w:val="000000"/>
          <w:spacing w:val="-67"/>
        </w:rPr>
        <w:t xml:space="preserve"> </w:t>
      </w:r>
      <w:r w:rsidRPr="004A0C5D">
        <w:rPr>
          <w:color w:val="000000"/>
        </w:rPr>
        <w:t>самореализации, устанавливать и укреплять доверительные отношения, стать</w:t>
      </w:r>
      <w:r w:rsidRPr="004A0C5D">
        <w:rPr>
          <w:color w:val="000000"/>
          <w:spacing w:val="-67"/>
        </w:rPr>
        <w:t xml:space="preserve"> </w:t>
      </w:r>
      <w:r w:rsidRPr="004A0C5D">
        <w:rPr>
          <w:color w:val="000000"/>
        </w:rPr>
        <w:t>для</w:t>
      </w:r>
      <w:r w:rsidRPr="004A0C5D">
        <w:rPr>
          <w:color w:val="000000"/>
          <w:spacing w:val="-1"/>
        </w:rPr>
        <w:t xml:space="preserve"> </w:t>
      </w:r>
      <w:r w:rsidRPr="004A0C5D">
        <w:rPr>
          <w:color w:val="000000"/>
        </w:rPr>
        <w:t>них</w:t>
      </w:r>
      <w:r w:rsidRPr="004A0C5D">
        <w:rPr>
          <w:color w:val="000000"/>
          <w:spacing w:val="1"/>
        </w:rPr>
        <w:t xml:space="preserve"> </w:t>
      </w:r>
      <w:r w:rsidRPr="004A0C5D">
        <w:rPr>
          <w:color w:val="000000"/>
        </w:rPr>
        <w:t>значимым</w:t>
      </w:r>
      <w:r w:rsidRPr="004A0C5D">
        <w:rPr>
          <w:color w:val="000000"/>
          <w:spacing w:val="-1"/>
        </w:rPr>
        <w:t xml:space="preserve"> </w:t>
      </w:r>
      <w:r w:rsidRPr="004A0C5D">
        <w:rPr>
          <w:color w:val="000000"/>
        </w:rPr>
        <w:t>взрослым,</w:t>
      </w:r>
      <w:r w:rsidRPr="004A0C5D">
        <w:rPr>
          <w:color w:val="000000"/>
          <w:spacing w:val="-2"/>
        </w:rPr>
        <w:t xml:space="preserve"> </w:t>
      </w:r>
      <w:r w:rsidRPr="004A0C5D">
        <w:rPr>
          <w:color w:val="000000"/>
        </w:rPr>
        <w:t>задающим</w:t>
      </w:r>
      <w:r w:rsidRPr="004A0C5D">
        <w:rPr>
          <w:color w:val="000000"/>
          <w:spacing w:val="-3"/>
        </w:rPr>
        <w:t xml:space="preserve"> </w:t>
      </w:r>
      <w:r w:rsidRPr="004A0C5D">
        <w:rPr>
          <w:color w:val="000000"/>
        </w:rPr>
        <w:t>образцы</w:t>
      </w:r>
      <w:r w:rsidRPr="004A0C5D">
        <w:rPr>
          <w:color w:val="000000"/>
          <w:spacing w:val="-1"/>
        </w:rPr>
        <w:t xml:space="preserve"> </w:t>
      </w:r>
      <w:r w:rsidRPr="004A0C5D">
        <w:rPr>
          <w:color w:val="000000"/>
        </w:rPr>
        <w:t>поведения;</w:t>
      </w:r>
    </w:p>
    <w:p w:rsidR="002449DA" w:rsidRPr="004A0C5D" w:rsidRDefault="002449DA" w:rsidP="004A0C5D">
      <w:pPr>
        <w:pStyle w:val="a"/>
        <w:widowControl w:val="0"/>
        <w:numPr>
          <w:ilvl w:val="0"/>
          <w:numId w:val="100"/>
        </w:numPr>
        <w:tabs>
          <w:tab w:val="left" w:pos="1216"/>
        </w:tabs>
        <w:autoSpaceDE w:val="0"/>
        <w:autoSpaceDN w:val="0"/>
        <w:spacing w:before="5" w:line="357" w:lineRule="auto"/>
        <w:ind w:right="209" w:firstLine="707"/>
        <w:contextualSpacing w:val="0"/>
        <w:jc w:val="both"/>
        <w:rPr>
          <w:color w:val="000000"/>
        </w:rPr>
      </w:pPr>
      <w:r w:rsidRPr="004A0C5D">
        <w:rPr>
          <w:color w:val="000000"/>
        </w:rPr>
        <w:t>сплочение</w:t>
      </w:r>
      <w:r w:rsidRPr="004A0C5D">
        <w:rPr>
          <w:color w:val="000000"/>
          <w:spacing w:val="1"/>
        </w:rPr>
        <w:t xml:space="preserve"> </w:t>
      </w:r>
      <w:r w:rsidRPr="004A0C5D">
        <w:rPr>
          <w:color w:val="000000"/>
        </w:rPr>
        <w:t>коллектива</w:t>
      </w:r>
      <w:r w:rsidRPr="004A0C5D">
        <w:rPr>
          <w:color w:val="000000"/>
          <w:spacing w:val="1"/>
        </w:rPr>
        <w:t xml:space="preserve"> </w:t>
      </w:r>
      <w:r w:rsidRPr="004A0C5D">
        <w:rPr>
          <w:color w:val="000000"/>
        </w:rPr>
        <w:t>класса</w:t>
      </w:r>
      <w:r w:rsidRPr="004A0C5D">
        <w:rPr>
          <w:color w:val="000000"/>
          <w:spacing w:val="1"/>
        </w:rPr>
        <w:t xml:space="preserve"> </w:t>
      </w:r>
      <w:r w:rsidRPr="004A0C5D">
        <w:rPr>
          <w:color w:val="000000"/>
        </w:rPr>
        <w:t>через</w:t>
      </w:r>
      <w:r w:rsidRPr="004A0C5D">
        <w:rPr>
          <w:color w:val="000000"/>
          <w:spacing w:val="1"/>
        </w:rPr>
        <w:t xml:space="preserve"> </w:t>
      </w:r>
      <w:r w:rsidRPr="004A0C5D">
        <w:rPr>
          <w:color w:val="000000"/>
        </w:rPr>
        <w:t>игры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тренинги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командообразование,</w:t>
      </w:r>
      <w:r w:rsidRPr="004A0C5D">
        <w:rPr>
          <w:color w:val="000000"/>
          <w:spacing w:val="1"/>
        </w:rPr>
        <w:t xml:space="preserve"> </w:t>
      </w:r>
      <w:r w:rsidRPr="004A0C5D">
        <w:rPr>
          <w:color w:val="000000"/>
        </w:rPr>
        <w:t>внеучебные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внешкольные</w:t>
      </w:r>
      <w:r w:rsidRPr="004A0C5D">
        <w:rPr>
          <w:color w:val="000000"/>
          <w:spacing w:val="1"/>
        </w:rPr>
        <w:t xml:space="preserve"> </w:t>
      </w:r>
      <w:r w:rsidRPr="004A0C5D">
        <w:rPr>
          <w:color w:val="000000"/>
        </w:rPr>
        <w:t>мероприятия,</w:t>
      </w:r>
      <w:r w:rsidRPr="004A0C5D">
        <w:rPr>
          <w:color w:val="000000"/>
          <w:spacing w:val="1"/>
        </w:rPr>
        <w:t xml:space="preserve"> </w:t>
      </w:r>
      <w:r w:rsidRPr="004A0C5D">
        <w:rPr>
          <w:color w:val="000000"/>
        </w:rPr>
        <w:t>походы,</w:t>
      </w:r>
      <w:r w:rsidRPr="004A0C5D">
        <w:rPr>
          <w:color w:val="000000"/>
          <w:spacing w:val="1"/>
        </w:rPr>
        <w:t xml:space="preserve"> </w:t>
      </w:r>
      <w:r w:rsidRPr="004A0C5D">
        <w:rPr>
          <w:color w:val="000000"/>
        </w:rPr>
        <w:t>экскурсии,</w:t>
      </w:r>
      <w:r w:rsidRPr="004A0C5D">
        <w:rPr>
          <w:color w:val="000000"/>
          <w:spacing w:val="-6"/>
        </w:rPr>
        <w:t xml:space="preserve"> </w:t>
      </w:r>
      <w:r w:rsidRPr="004A0C5D">
        <w:rPr>
          <w:color w:val="000000"/>
        </w:rPr>
        <w:t>празднования</w:t>
      </w:r>
      <w:r w:rsidRPr="004A0C5D">
        <w:rPr>
          <w:color w:val="000000"/>
          <w:spacing w:val="-1"/>
        </w:rPr>
        <w:t xml:space="preserve"> </w:t>
      </w:r>
      <w:r w:rsidRPr="004A0C5D">
        <w:rPr>
          <w:color w:val="000000"/>
        </w:rPr>
        <w:t>дней</w:t>
      </w:r>
      <w:r w:rsidRPr="004A0C5D">
        <w:rPr>
          <w:color w:val="000000"/>
          <w:spacing w:val="-3"/>
        </w:rPr>
        <w:t xml:space="preserve"> </w:t>
      </w:r>
      <w:r w:rsidRPr="004A0C5D">
        <w:rPr>
          <w:color w:val="000000"/>
        </w:rPr>
        <w:t>рождения</w:t>
      </w:r>
      <w:r w:rsidRPr="004A0C5D">
        <w:rPr>
          <w:color w:val="000000"/>
          <w:spacing w:val="-3"/>
        </w:rPr>
        <w:t xml:space="preserve"> </w:t>
      </w:r>
      <w:r w:rsidRPr="004A0C5D">
        <w:rPr>
          <w:color w:val="000000"/>
        </w:rPr>
        <w:t>обучающихся,</w:t>
      </w:r>
      <w:r w:rsidRPr="004A0C5D">
        <w:rPr>
          <w:color w:val="000000"/>
          <w:spacing w:val="-2"/>
        </w:rPr>
        <w:t xml:space="preserve"> </w:t>
      </w:r>
      <w:r w:rsidRPr="004A0C5D">
        <w:rPr>
          <w:color w:val="000000"/>
        </w:rPr>
        <w:t>классные</w:t>
      </w:r>
      <w:r w:rsidRPr="004A0C5D">
        <w:rPr>
          <w:color w:val="000000"/>
          <w:spacing w:val="-1"/>
        </w:rPr>
        <w:t xml:space="preserve"> </w:t>
      </w:r>
      <w:r w:rsidRPr="004A0C5D">
        <w:rPr>
          <w:color w:val="000000"/>
        </w:rPr>
        <w:t>вечера;</w:t>
      </w:r>
    </w:p>
    <w:p w:rsidR="002449DA" w:rsidRPr="004A0C5D" w:rsidRDefault="002449DA" w:rsidP="004A0C5D">
      <w:pPr>
        <w:pStyle w:val="a"/>
        <w:widowControl w:val="0"/>
        <w:numPr>
          <w:ilvl w:val="0"/>
          <w:numId w:val="100"/>
        </w:numPr>
        <w:tabs>
          <w:tab w:val="left" w:pos="1216"/>
        </w:tabs>
        <w:autoSpaceDE w:val="0"/>
        <w:autoSpaceDN w:val="0"/>
        <w:spacing w:line="352" w:lineRule="auto"/>
        <w:ind w:right="209" w:firstLine="707"/>
        <w:contextualSpacing w:val="0"/>
        <w:jc w:val="both"/>
        <w:rPr>
          <w:color w:val="000000"/>
        </w:rPr>
      </w:pPr>
      <w:r w:rsidRPr="004A0C5D">
        <w:rPr>
          <w:color w:val="000000"/>
        </w:rPr>
        <w:t>выработку</w:t>
      </w:r>
      <w:r w:rsidRPr="004A0C5D">
        <w:rPr>
          <w:color w:val="000000"/>
          <w:spacing w:val="1"/>
        </w:rPr>
        <w:t xml:space="preserve"> </w:t>
      </w:r>
      <w:r w:rsidRPr="004A0C5D">
        <w:rPr>
          <w:color w:val="000000"/>
        </w:rPr>
        <w:t>совместно</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правил</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класса,</w:t>
      </w:r>
      <w:r w:rsidRPr="004A0C5D">
        <w:rPr>
          <w:color w:val="000000"/>
          <w:spacing w:val="1"/>
        </w:rPr>
        <w:t xml:space="preserve"> </w:t>
      </w:r>
      <w:r w:rsidRPr="004A0C5D">
        <w:rPr>
          <w:color w:val="000000"/>
        </w:rPr>
        <w:t>участие</w:t>
      </w:r>
      <w:r w:rsidRPr="004A0C5D">
        <w:rPr>
          <w:color w:val="000000"/>
          <w:spacing w:val="6"/>
        </w:rPr>
        <w:t xml:space="preserve"> </w:t>
      </w:r>
      <w:r w:rsidRPr="004A0C5D">
        <w:rPr>
          <w:color w:val="000000"/>
        </w:rPr>
        <w:t>в</w:t>
      </w:r>
      <w:r w:rsidRPr="004A0C5D">
        <w:rPr>
          <w:color w:val="000000"/>
          <w:spacing w:val="5"/>
        </w:rPr>
        <w:t xml:space="preserve"> </w:t>
      </w:r>
      <w:r w:rsidRPr="004A0C5D">
        <w:rPr>
          <w:color w:val="000000"/>
        </w:rPr>
        <w:t>выработке</w:t>
      </w:r>
      <w:r w:rsidRPr="004A0C5D">
        <w:rPr>
          <w:color w:val="000000"/>
          <w:spacing w:val="6"/>
        </w:rPr>
        <w:t xml:space="preserve"> </w:t>
      </w:r>
      <w:r w:rsidRPr="004A0C5D">
        <w:rPr>
          <w:color w:val="000000"/>
        </w:rPr>
        <w:t>таких</w:t>
      </w:r>
      <w:r w:rsidRPr="004A0C5D">
        <w:rPr>
          <w:color w:val="000000"/>
          <w:spacing w:val="4"/>
        </w:rPr>
        <w:t xml:space="preserve"> </w:t>
      </w:r>
      <w:r w:rsidRPr="004A0C5D">
        <w:rPr>
          <w:color w:val="000000"/>
        </w:rPr>
        <w:t>правил</w:t>
      </w:r>
      <w:r w:rsidRPr="004A0C5D">
        <w:rPr>
          <w:color w:val="000000"/>
          <w:spacing w:val="3"/>
        </w:rPr>
        <w:t xml:space="preserve"> </w:t>
      </w:r>
      <w:r w:rsidRPr="004A0C5D">
        <w:rPr>
          <w:color w:val="000000"/>
        </w:rPr>
        <w:t>поведения</w:t>
      </w:r>
      <w:r w:rsidRPr="004A0C5D">
        <w:rPr>
          <w:color w:val="000000"/>
          <w:spacing w:val="6"/>
        </w:rPr>
        <w:t xml:space="preserve"> </w:t>
      </w:r>
      <w:r w:rsidRPr="004A0C5D">
        <w:rPr>
          <w:color w:val="000000"/>
        </w:rPr>
        <w:t>в</w:t>
      </w:r>
      <w:r w:rsidRPr="004A0C5D">
        <w:rPr>
          <w:color w:val="000000"/>
          <w:spacing w:val="5"/>
        </w:rPr>
        <w:t xml:space="preserve"> </w:t>
      </w:r>
      <w:r w:rsidRPr="004A0C5D">
        <w:rPr>
          <w:color w:val="000000"/>
        </w:rPr>
        <w:t>общеобразовательной</w:t>
      </w:r>
    </w:p>
    <w:p w:rsidR="002449DA" w:rsidRPr="004A0C5D" w:rsidRDefault="002449DA" w:rsidP="004A0C5D">
      <w:pPr>
        <w:spacing w:line="352"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rPr>
          <w:color w:val="000000"/>
        </w:rPr>
      </w:pP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before="162" w:line="357" w:lineRule="auto"/>
        <w:ind w:right="203" w:firstLine="707"/>
        <w:contextualSpacing w:val="0"/>
        <w:jc w:val="both"/>
        <w:rPr>
          <w:color w:val="000000"/>
        </w:rPr>
      </w:pPr>
      <w:r w:rsidRPr="004A0C5D">
        <w:rPr>
          <w:color w:val="000000"/>
        </w:rPr>
        <w:t>изучение особенностей</w:t>
      </w:r>
      <w:r w:rsidRPr="004A0C5D">
        <w:rPr>
          <w:color w:val="000000"/>
          <w:spacing w:val="1"/>
        </w:rPr>
        <w:t xml:space="preserve"> </w:t>
      </w:r>
      <w:r w:rsidRPr="004A0C5D">
        <w:rPr>
          <w:color w:val="000000"/>
        </w:rPr>
        <w:t>личностного развития обучающихся путём</w:t>
      </w:r>
      <w:r w:rsidRPr="004A0C5D">
        <w:rPr>
          <w:color w:val="000000"/>
          <w:spacing w:val="1"/>
        </w:rPr>
        <w:t xml:space="preserve"> </w:t>
      </w:r>
      <w:r w:rsidRPr="004A0C5D">
        <w:rPr>
          <w:color w:val="000000"/>
        </w:rPr>
        <w:t>наблюдения за их поведением, в специально создаваемых педагогических</w:t>
      </w:r>
      <w:r w:rsidRPr="004A0C5D">
        <w:rPr>
          <w:color w:val="000000"/>
          <w:spacing w:val="1"/>
        </w:rPr>
        <w:t xml:space="preserve"> </w:t>
      </w:r>
      <w:r w:rsidRPr="004A0C5D">
        <w:rPr>
          <w:color w:val="000000"/>
        </w:rPr>
        <w:t>ситуациях,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играх,</w:t>
      </w:r>
      <w:r w:rsidRPr="004A0C5D">
        <w:rPr>
          <w:color w:val="000000"/>
          <w:spacing w:val="1"/>
        </w:rPr>
        <w:t xml:space="preserve"> </w:t>
      </w:r>
      <w:r w:rsidRPr="004A0C5D">
        <w:rPr>
          <w:color w:val="000000"/>
        </w:rPr>
        <w:t>беседах</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нравственным</w:t>
      </w:r>
      <w:r w:rsidRPr="004A0C5D">
        <w:rPr>
          <w:color w:val="000000"/>
          <w:spacing w:val="1"/>
        </w:rPr>
        <w:t xml:space="preserve"> </w:t>
      </w:r>
      <w:r w:rsidRPr="004A0C5D">
        <w:rPr>
          <w:color w:val="000000"/>
        </w:rPr>
        <w:t>проблемам;</w:t>
      </w:r>
      <w:r w:rsidRPr="004A0C5D">
        <w:rPr>
          <w:color w:val="000000"/>
          <w:spacing w:val="1"/>
        </w:rPr>
        <w:t xml:space="preserve"> </w:t>
      </w:r>
      <w:r w:rsidRPr="004A0C5D">
        <w:rPr>
          <w:color w:val="000000"/>
        </w:rPr>
        <w:t>результаты</w:t>
      </w:r>
      <w:r w:rsidRPr="004A0C5D">
        <w:rPr>
          <w:color w:val="000000"/>
          <w:spacing w:val="-67"/>
        </w:rPr>
        <w:t xml:space="preserve"> </w:t>
      </w:r>
      <w:r w:rsidRPr="004A0C5D">
        <w:rPr>
          <w:color w:val="000000"/>
        </w:rPr>
        <w:t>наблюдения</w:t>
      </w:r>
      <w:r w:rsidRPr="004A0C5D">
        <w:rPr>
          <w:color w:val="000000"/>
          <w:spacing w:val="1"/>
        </w:rPr>
        <w:t xml:space="preserve"> </w:t>
      </w:r>
      <w:r w:rsidRPr="004A0C5D">
        <w:rPr>
          <w:color w:val="000000"/>
        </w:rPr>
        <w:t>сверяются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результатами</w:t>
      </w:r>
      <w:r w:rsidRPr="004A0C5D">
        <w:rPr>
          <w:color w:val="000000"/>
          <w:spacing w:val="1"/>
        </w:rPr>
        <w:t xml:space="preserve"> </w:t>
      </w:r>
      <w:r w:rsidRPr="004A0C5D">
        <w:rPr>
          <w:color w:val="000000"/>
        </w:rPr>
        <w:t>бесед</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родителями,</w:t>
      </w:r>
      <w:r w:rsidRPr="004A0C5D">
        <w:rPr>
          <w:color w:val="000000"/>
          <w:spacing w:val="1"/>
        </w:rPr>
        <w:t xml:space="preserve"> </w:t>
      </w:r>
      <w:r w:rsidRPr="004A0C5D">
        <w:rPr>
          <w:color w:val="000000"/>
        </w:rPr>
        <w:t>учителями,</w:t>
      </w:r>
      <w:r w:rsidRPr="004A0C5D">
        <w:rPr>
          <w:color w:val="000000"/>
          <w:spacing w:val="1"/>
        </w:rPr>
        <w:t xml:space="preserve"> </w:t>
      </w:r>
      <w:r w:rsidRPr="004A0C5D">
        <w:rPr>
          <w:color w:val="000000"/>
        </w:rPr>
        <w:t>а</w:t>
      </w:r>
      <w:r w:rsidRPr="004A0C5D">
        <w:rPr>
          <w:color w:val="000000"/>
          <w:spacing w:val="1"/>
        </w:rPr>
        <w:t xml:space="preserve"> </w:t>
      </w:r>
      <w:r w:rsidRPr="004A0C5D">
        <w:rPr>
          <w:color w:val="000000"/>
        </w:rPr>
        <w:t>также</w:t>
      </w:r>
      <w:r w:rsidRPr="004A0C5D">
        <w:rPr>
          <w:color w:val="000000"/>
          <w:spacing w:val="-1"/>
        </w:rPr>
        <w:t xml:space="preserve"> </w:t>
      </w:r>
      <w:r w:rsidRPr="004A0C5D">
        <w:rPr>
          <w:color w:val="000000"/>
        </w:rPr>
        <w:t>(при необходимости)</w:t>
      </w:r>
      <w:r w:rsidRPr="004A0C5D">
        <w:rPr>
          <w:color w:val="000000"/>
          <w:spacing w:val="-1"/>
        </w:rPr>
        <w:t xml:space="preserve"> </w:t>
      </w:r>
      <w:r w:rsidRPr="004A0C5D">
        <w:rPr>
          <w:color w:val="000000"/>
        </w:rPr>
        <w:t>со</w:t>
      </w:r>
      <w:r w:rsidRPr="004A0C5D">
        <w:rPr>
          <w:color w:val="000000"/>
          <w:spacing w:val="1"/>
        </w:rPr>
        <w:t xml:space="preserve"> </w:t>
      </w:r>
      <w:r w:rsidRPr="004A0C5D">
        <w:rPr>
          <w:color w:val="000000"/>
        </w:rPr>
        <w:t>школьным</w:t>
      </w:r>
      <w:r w:rsidRPr="004A0C5D">
        <w:rPr>
          <w:color w:val="000000"/>
          <w:spacing w:val="-1"/>
        </w:rPr>
        <w:t xml:space="preserve"> </w:t>
      </w:r>
      <w:r w:rsidRPr="004A0C5D">
        <w:rPr>
          <w:color w:val="000000"/>
        </w:rPr>
        <w:t>психологом;</w:t>
      </w:r>
    </w:p>
    <w:p w:rsidR="002449DA" w:rsidRPr="004A0C5D" w:rsidRDefault="002449DA" w:rsidP="004A0C5D">
      <w:pPr>
        <w:pStyle w:val="a"/>
        <w:widowControl w:val="0"/>
        <w:numPr>
          <w:ilvl w:val="0"/>
          <w:numId w:val="100"/>
        </w:numPr>
        <w:tabs>
          <w:tab w:val="left" w:pos="1216"/>
        </w:tabs>
        <w:autoSpaceDE w:val="0"/>
        <w:autoSpaceDN w:val="0"/>
        <w:spacing w:before="4" w:line="357" w:lineRule="auto"/>
        <w:ind w:right="207" w:firstLine="707"/>
        <w:contextualSpacing w:val="0"/>
        <w:jc w:val="both"/>
        <w:rPr>
          <w:color w:val="000000"/>
        </w:rPr>
      </w:pPr>
      <w:r w:rsidRPr="004A0C5D">
        <w:rPr>
          <w:color w:val="000000"/>
        </w:rPr>
        <w:t>доверительное</w:t>
      </w:r>
      <w:r w:rsidRPr="004A0C5D">
        <w:rPr>
          <w:color w:val="000000"/>
          <w:spacing w:val="1"/>
        </w:rPr>
        <w:t xml:space="preserve"> </w:t>
      </w:r>
      <w:r w:rsidRPr="004A0C5D">
        <w:rPr>
          <w:color w:val="000000"/>
        </w:rPr>
        <w:t>общение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поддержку</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решении</w:t>
      </w:r>
      <w:r w:rsidRPr="004A0C5D">
        <w:rPr>
          <w:color w:val="000000"/>
          <w:spacing w:val="1"/>
        </w:rPr>
        <w:t xml:space="preserve"> </w:t>
      </w:r>
      <w:r w:rsidRPr="004A0C5D">
        <w:rPr>
          <w:color w:val="000000"/>
        </w:rPr>
        <w:t>проблем</w:t>
      </w:r>
      <w:r w:rsidRPr="004A0C5D">
        <w:rPr>
          <w:color w:val="000000"/>
          <w:spacing w:val="1"/>
        </w:rPr>
        <w:t xml:space="preserve"> </w:t>
      </w:r>
      <w:r w:rsidRPr="004A0C5D">
        <w:rPr>
          <w:color w:val="000000"/>
        </w:rPr>
        <w:t>(налаживание</w:t>
      </w:r>
      <w:r w:rsidRPr="004A0C5D">
        <w:rPr>
          <w:color w:val="000000"/>
          <w:spacing w:val="1"/>
        </w:rPr>
        <w:t xml:space="preserve"> </w:t>
      </w:r>
      <w:r w:rsidRPr="004A0C5D">
        <w:rPr>
          <w:color w:val="000000"/>
        </w:rPr>
        <w:t>взаимоотношений</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одноклассниками</w:t>
      </w:r>
      <w:r w:rsidRPr="004A0C5D">
        <w:rPr>
          <w:color w:val="000000"/>
          <w:spacing w:val="71"/>
        </w:rPr>
        <w:t xml:space="preserve"> </w:t>
      </w:r>
      <w:r w:rsidRPr="004A0C5D">
        <w:rPr>
          <w:color w:val="000000"/>
        </w:rPr>
        <w:t>или</w:t>
      </w:r>
      <w:r w:rsidRPr="004A0C5D">
        <w:rPr>
          <w:color w:val="000000"/>
          <w:spacing w:val="1"/>
        </w:rPr>
        <w:t xml:space="preserve"> </w:t>
      </w:r>
      <w:r w:rsidRPr="004A0C5D">
        <w:rPr>
          <w:color w:val="000000"/>
        </w:rPr>
        <w:t>педагогами,</w:t>
      </w:r>
      <w:r w:rsidRPr="004A0C5D">
        <w:rPr>
          <w:color w:val="000000"/>
          <w:spacing w:val="1"/>
        </w:rPr>
        <w:t xml:space="preserve"> </w:t>
      </w:r>
      <w:r w:rsidRPr="004A0C5D">
        <w:rPr>
          <w:color w:val="000000"/>
        </w:rPr>
        <w:t>успеваемость</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 д.),</w:t>
      </w:r>
      <w:r w:rsidRPr="004A0C5D">
        <w:rPr>
          <w:color w:val="000000"/>
          <w:spacing w:val="1"/>
        </w:rPr>
        <w:t xml:space="preserve"> </w:t>
      </w:r>
      <w:r w:rsidRPr="004A0C5D">
        <w:rPr>
          <w:color w:val="000000"/>
        </w:rPr>
        <w:t>совместный</w:t>
      </w:r>
      <w:r w:rsidRPr="004A0C5D">
        <w:rPr>
          <w:color w:val="000000"/>
          <w:spacing w:val="1"/>
        </w:rPr>
        <w:t xml:space="preserve"> </w:t>
      </w:r>
      <w:r w:rsidRPr="004A0C5D">
        <w:rPr>
          <w:color w:val="000000"/>
        </w:rPr>
        <w:t>поиск</w:t>
      </w:r>
      <w:r w:rsidRPr="004A0C5D">
        <w:rPr>
          <w:color w:val="000000"/>
          <w:spacing w:val="1"/>
        </w:rPr>
        <w:t xml:space="preserve"> </w:t>
      </w:r>
      <w:r w:rsidRPr="004A0C5D">
        <w:rPr>
          <w:color w:val="000000"/>
        </w:rPr>
        <w:t>решений</w:t>
      </w:r>
      <w:r w:rsidRPr="004A0C5D">
        <w:rPr>
          <w:color w:val="000000"/>
          <w:spacing w:val="1"/>
        </w:rPr>
        <w:t xml:space="preserve"> </w:t>
      </w:r>
      <w:r w:rsidRPr="004A0C5D">
        <w:rPr>
          <w:color w:val="000000"/>
        </w:rPr>
        <w:t>проблем,</w:t>
      </w:r>
      <w:r w:rsidRPr="004A0C5D">
        <w:rPr>
          <w:color w:val="000000"/>
          <w:spacing w:val="1"/>
        </w:rPr>
        <w:t xml:space="preserve"> </w:t>
      </w:r>
      <w:r w:rsidRPr="004A0C5D">
        <w:rPr>
          <w:color w:val="000000"/>
        </w:rPr>
        <w:t>коррекцию поведения обучающихся через частные беседы индивидуально и</w:t>
      </w:r>
      <w:r w:rsidRPr="004A0C5D">
        <w:rPr>
          <w:color w:val="000000"/>
          <w:spacing w:val="1"/>
        </w:rPr>
        <w:t xml:space="preserve"> </w:t>
      </w:r>
      <w:r w:rsidRPr="004A0C5D">
        <w:rPr>
          <w:color w:val="000000"/>
        </w:rPr>
        <w:t>вместе</w:t>
      </w:r>
      <w:r w:rsidRPr="004A0C5D">
        <w:rPr>
          <w:color w:val="000000"/>
          <w:spacing w:val="-3"/>
        </w:rPr>
        <w:t xml:space="preserve"> </w:t>
      </w:r>
      <w:r w:rsidRPr="004A0C5D">
        <w:rPr>
          <w:color w:val="000000"/>
        </w:rPr>
        <w:t>с их</w:t>
      </w:r>
      <w:r w:rsidRPr="004A0C5D">
        <w:rPr>
          <w:color w:val="000000"/>
          <w:spacing w:val="1"/>
        </w:rPr>
        <w:t xml:space="preserve"> </w:t>
      </w:r>
      <w:r w:rsidRPr="004A0C5D">
        <w:rPr>
          <w:color w:val="000000"/>
        </w:rPr>
        <w:t>родителями,</w:t>
      </w:r>
      <w:r w:rsidRPr="004A0C5D">
        <w:rPr>
          <w:color w:val="000000"/>
          <w:spacing w:val="-2"/>
        </w:rPr>
        <w:t xml:space="preserve"> </w:t>
      </w:r>
      <w:r w:rsidRPr="004A0C5D">
        <w:rPr>
          <w:color w:val="000000"/>
        </w:rPr>
        <w:t>с другими</w:t>
      </w:r>
      <w:r w:rsidRPr="004A0C5D">
        <w:rPr>
          <w:color w:val="000000"/>
          <w:spacing w:val="-2"/>
        </w:rPr>
        <w:t xml:space="preserve"> </w:t>
      </w:r>
      <w:r w:rsidRPr="004A0C5D">
        <w:rPr>
          <w:color w:val="000000"/>
        </w:rPr>
        <w:t>обучающимися</w:t>
      </w:r>
      <w:r w:rsidRPr="004A0C5D">
        <w:rPr>
          <w:color w:val="000000"/>
          <w:spacing w:val="-1"/>
        </w:rPr>
        <w:t xml:space="preserve"> </w:t>
      </w:r>
      <w:r w:rsidRPr="004A0C5D">
        <w:rPr>
          <w:color w:val="000000"/>
        </w:rPr>
        <w:t>класса;</w:t>
      </w:r>
    </w:p>
    <w:p w:rsidR="002449DA" w:rsidRPr="004A0C5D" w:rsidRDefault="002449DA" w:rsidP="004A0C5D">
      <w:pPr>
        <w:pStyle w:val="a"/>
        <w:widowControl w:val="0"/>
        <w:numPr>
          <w:ilvl w:val="0"/>
          <w:numId w:val="100"/>
        </w:numPr>
        <w:tabs>
          <w:tab w:val="left" w:pos="1216"/>
        </w:tabs>
        <w:autoSpaceDE w:val="0"/>
        <w:autoSpaceDN w:val="0"/>
        <w:spacing w:before="6" w:line="357" w:lineRule="auto"/>
        <w:ind w:right="209" w:firstLine="707"/>
        <w:contextualSpacing w:val="0"/>
        <w:jc w:val="both"/>
        <w:rPr>
          <w:color w:val="000000"/>
        </w:rPr>
      </w:pPr>
      <w:r w:rsidRPr="004A0C5D">
        <w:rPr>
          <w:color w:val="000000"/>
        </w:rPr>
        <w:t>индивидуальную работу с обучающимися класса по ведению личных</w:t>
      </w:r>
      <w:r w:rsidRPr="004A0C5D">
        <w:rPr>
          <w:color w:val="000000"/>
          <w:spacing w:val="-67"/>
        </w:rPr>
        <w:t xml:space="preserve"> </w:t>
      </w:r>
      <w:r w:rsidRPr="004A0C5D">
        <w:rPr>
          <w:color w:val="000000"/>
        </w:rPr>
        <w:t>портфолио,</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которых</w:t>
      </w:r>
      <w:r w:rsidRPr="004A0C5D">
        <w:rPr>
          <w:color w:val="000000"/>
          <w:spacing w:val="1"/>
        </w:rPr>
        <w:t xml:space="preserve"> </w:t>
      </w:r>
      <w:r w:rsidRPr="004A0C5D">
        <w:rPr>
          <w:color w:val="000000"/>
        </w:rPr>
        <w:t>они</w:t>
      </w:r>
      <w:r w:rsidRPr="004A0C5D">
        <w:rPr>
          <w:color w:val="000000"/>
          <w:spacing w:val="1"/>
        </w:rPr>
        <w:t xml:space="preserve"> </w:t>
      </w:r>
      <w:r w:rsidRPr="004A0C5D">
        <w:rPr>
          <w:color w:val="000000"/>
        </w:rPr>
        <w:t>фиксируют</w:t>
      </w:r>
      <w:r w:rsidRPr="004A0C5D">
        <w:rPr>
          <w:color w:val="000000"/>
          <w:spacing w:val="1"/>
        </w:rPr>
        <w:t xml:space="preserve"> </w:t>
      </w:r>
      <w:r w:rsidRPr="004A0C5D">
        <w:rPr>
          <w:color w:val="000000"/>
        </w:rPr>
        <w:t>свои</w:t>
      </w:r>
      <w:r w:rsidRPr="004A0C5D">
        <w:rPr>
          <w:color w:val="000000"/>
          <w:spacing w:val="1"/>
        </w:rPr>
        <w:t xml:space="preserve"> </w:t>
      </w:r>
      <w:r w:rsidRPr="004A0C5D">
        <w:rPr>
          <w:color w:val="000000"/>
        </w:rPr>
        <w:t>учебные,</w:t>
      </w:r>
      <w:r w:rsidRPr="004A0C5D">
        <w:rPr>
          <w:color w:val="000000"/>
          <w:spacing w:val="71"/>
        </w:rPr>
        <w:t xml:space="preserve"> </w:t>
      </w:r>
      <w:r w:rsidRPr="004A0C5D">
        <w:rPr>
          <w:color w:val="000000"/>
        </w:rPr>
        <w:t>творческие,</w:t>
      </w:r>
      <w:r w:rsidRPr="004A0C5D">
        <w:rPr>
          <w:color w:val="000000"/>
          <w:spacing w:val="-67"/>
        </w:rPr>
        <w:t xml:space="preserve"> </w:t>
      </w:r>
      <w:r w:rsidRPr="004A0C5D">
        <w:rPr>
          <w:color w:val="000000"/>
        </w:rPr>
        <w:t>спортивные,</w:t>
      </w:r>
      <w:r w:rsidRPr="004A0C5D">
        <w:rPr>
          <w:color w:val="000000"/>
          <w:spacing w:val="-2"/>
        </w:rPr>
        <w:t xml:space="preserve"> </w:t>
      </w:r>
      <w:r w:rsidRPr="004A0C5D">
        <w:rPr>
          <w:color w:val="000000"/>
        </w:rPr>
        <w:t>личностные</w:t>
      </w:r>
      <w:r w:rsidRPr="004A0C5D">
        <w:rPr>
          <w:color w:val="000000"/>
          <w:spacing w:val="-3"/>
        </w:rPr>
        <w:t xml:space="preserve"> </w:t>
      </w:r>
      <w:r w:rsidRPr="004A0C5D">
        <w:rPr>
          <w:color w:val="000000"/>
        </w:rPr>
        <w:t>достижения;</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регулярные</w:t>
      </w:r>
      <w:r w:rsidRPr="004A0C5D">
        <w:rPr>
          <w:color w:val="000000"/>
          <w:spacing w:val="1"/>
        </w:rPr>
        <w:t xml:space="preserve"> </w:t>
      </w:r>
      <w:r w:rsidRPr="004A0C5D">
        <w:rPr>
          <w:color w:val="000000"/>
        </w:rPr>
        <w:t>консультации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учителями-предметниками,</w:t>
      </w:r>
      <w:r w:rsidRPr="004A0C5D">
        <w:rPr>
          <w:color w:val="000000"/>
          <w:spacing w:val="1"/>
        </w:rPr>
        <w:t xml:space="preserve"> </w:t>
      </w:r>
      <w:r w:rsidRPr="004A0C5D">
        <w:rPr>
          <w:color w:val="000000"/>
        </w:rPr>
        <w:t>направленные</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формирование</w:t>
      </w:r>
      <w:r w:rsidRPr="004A0C5D">
        <w:rPr>
          <w:color w:val="000000"/>
          <w:spacing w:val="1"/>
        </w:rPr>
        <w:t xml:space="preserve"> </w:t>
      </w:r>
      <w:r w:rsidRPr="004A0C5D">
        <w:rPr>
          <w:color w:val="000000"/>
        </w:rPr>
        <w:t>единства</w:t>
      </w:r>
      <w:r w:rsidRPr="004A0C5D">
        <w:rPr>
          <w:color w:val="000000"/>
          <w:spacing w:val="1"/>
        </w:rPr>
        <w:t xml:space="preserve"> </w:t>
      </w:r>
      <w:r w:rsidRPr="004A0C5D">
        <w:rPr>
          <w:color w:val="000000"/>
        </w:rPr>
        <w:t>требований</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обучения,</w:t>
      </w:r>
      <w:r w:rsidRPr="004A0C5D">
        <w:rPr>
          <w:color w:val="000000"/>
          <w:spacing w:val="1"/>
        </w:rPr>
        <w:t xml:space="preserve"> </w:t>
      </w:r>
      <w:r w:rsidRPr="004A0C5D">
        <w:rPr>
          <w:color w:val="000000"/>
        </w:rPr>
        <w:t>предупреждение</w:t>
      </w:r>
      <w:r w:rsidRPr="004A0C5D">
        <w:rPr>
          <w:color w:val="000000"/>
          <w:spacing w:val="1"/>
        </w:rPr>
        <w:t xml:space="preserve"> </w:t>
      </w:r>
      <w:r w:rsidRPr="004A0C5D">
        <w:rPr>
          <w:color w:val="000000"/>
        </w:rPr>
        <w:t>и/или</w:t>
      </w:r>
      <w:r w:rsidRPr="004A0C5D">
        <w:rPr>
          <w:color w:val="000000"/>
          <w:spacing w:val="1"/>
        </w:rPr>
        <w:t xml:space="preserve"> </w:t>
      </w:r>
      <w:r w:rsidRPr="004A0C5D">
        <w:rPr>
          <w:color w:val="000000"/>
        </w:rPr>
        <w:t>разрешение</w:t>
      </w:r>
      <w:r w:rsidRPr="004A0C5D">
        <w:rPr>
          <w:color w:val="000000"/>
          <w:spacing w:val="1"/>
        </w:rPr>
        <w:t xml:space="preserve"> </w:t>
      </w:r>
      <w:r w:rsidRPr="004A0C5D">
        <w:rPr>
          <w:color w:val="000000"/>
        </w:rPr>
        <w:t>конфликтов</w:t>
      </w:r>
      <w:r w:rsidRPr="004A0C5D">
        <w:rPr>
          <w:color w:val="000000"/>
          <w:spacing w:val="1"/>
        </w:rPr>
        <w:t xml:space="preserve"> </w:t>
      </w:r>
      <w:r w:rsidRPr="004A0C5D">
        <w:rPr>
          <w:color w:val="000000"/>
        </w:rPr>
        <w:t>между</w:t>
      </w:r>
      <w:r w:rsidRPr="004A0C5D">
        <w:rPr>
          <w:color w:val="000000"/>
          <w:spacing w:val="-5"/>
        </w:rPr>
        <w:t xml:space="preserve"> </w:t>
      </w:r>
      <w:r w:rsidRPr="004A0C5D">
        <w:rPr>
          <w:color w:val="000000"/>
        </w:rPr>
        <w:t>учителями</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обучающимися;</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мини-педсоветов</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решения</w:t>
      </w:r>
      <w:r w:rsidRPr="004A0C5D">
        <w:rPr>
          <w:color w:val="000000"/>
          <w:spacing w:val="1"/>
        </w:rPr>
        <w:t xml:space="preserve"> </w:t>
      </w:r>
      <w:r w:rsidRPr="004A0C5D">
        <w:rPr>
          <w:color w:val="000000"/>
        </w:rPr>
        <w:t>конкретных</w:t>
      </w:r>
      <w:r w:rsidRPr="004A0C5D">
        <w:rPr>
          <w:color w:val="000000"/>
          <w:spacing w:val="1"/>
        </w:rPr>
        <w:t xml:space="preserve"> </w:t>
      </w:r>
      <w:r w:rsidRPr="004A0C5D">
        <w:rPr>
          <w:color w:val="000000"/>
        </w:rPr>
        <w:t>проблем</w:t>
      </w:r>
      <w:r w:rsidRPr="004A0C5D">
        <w:rPr>
          <w:color w:val="000000"/>
          <w:spacing w:val="1"/>
        </w:rPr>
        <w:t xml:space="preserve"> </w:t>
      </w:r>
      <w:r w:rsidRPr="004A0C5D">
        <w:rPr>
          <w:color w:val="000000"/>
        </w:rPr>
        <w:t>класса,</w:t>
      </w:r>
      <w:r w:rsidRPr="004A0C5D">
        <w:rPr>
          <w:color w:val="000000"/>
          <w:spacing w:val="1"/>
        </w:rPr>
        <w:t xml:space="preserve"> </w:t>
      </w:r>
      <w:r w:rsidRPr="004A0C5D">
        <w:rPr>
          <w:color w:val="000000"/>
        </w:rPr>
        <w:t>интеграции</w:t>
      </w:r>
      <w:r w:rsidRPr="004A0C5D">
        <w:rPr>
          <w:color w:val="000000"/>
          <w:spacing w:val="1"/>
        </w:rPr>
        <w:t xml:space="preserve"> </w:t>
      </w:r>
      <w:r w:rsidRPr="004A0C5D">
        <w:rPr>
          <w:color w:val="000000"/>
        </w:rPr>
        <w:t>воспитательных</w:t>
      </w:r>
      <w:r w:rsidRPr="004A0C5D">
        <w:rPr>
          <w:color w:val="000000"/>
          <w:spacing w:val="1"/>
        </w:rPr>
        <w:t xml:space="preserve"> </w:t>
      </w:r>
      <w:r w:rsidRPr="004A0C5D">
        <w:rPr>
          <w:color w:val="000000"/>
        </w:rPr>
        <w:t>влияний</w:t>
      </w:r>
      <w:r w:rsidRPr="004A0C5D">
        <w:rPr>
          <w:color w:val="000000"/>
          <w:spacing w:val="1"/>
        </w:rPr>
        <w:t xml:space="preserve"> </w:t>
      </w:r>
      <w:r w:rsidRPr="004A0C5D">
        <w:rPr>
          <w:color w:val="000000"/>
        </w:rPr>
        <w:t>педагогов</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привлечение</w:t>
      </w:r>
      <w:r w:rsidRPr="004A0C5D">
        <w:rPr>
          <w:color w:val="000000"/>
          <w:spacing w:val="70"/>
        </w:rPr>
        <w:t xml:space="preserve"> </w:t>
      </w:r>
      <w:r w:rsidRPr="004A0C5D">
        <w:rPr>
          <w:color w:val="000000"/>
        </w:rPr>
        <w:t>учителей-предметников к участию в классных делах, дающих</w:t>
      </w:r>
      <w:r w:rsidRPr="004A0C5D">
        <w:rPr>
          <w:color w:val="000000"/>
          <w:spacing w:val="1"/>
        </w:rPr>
        <w:t xml:space="preserve"> </w:t>
      </w:r>
      <w:r w:rsidRPr="004A0C5D">
        <w:rPr>
          <w:color w:val="000000"/>
        </w:rPr>
        <w:t>им</w:t>
      </w:r>
      <w:r w:rsidRPr="004A0C5D">
        <w:rPr>
          <w:color w:val="000000"/>
          <w:spacing w:val="1"/>
        </w:rPr>
        <w:t xml:space="preserve"> </w:t>
      </w:r>
      <w:r w:rsidRPr="004A0C5D">
        <w:rPr>
          <w:color w:val="000000"/>
        </w:rPr>
        <w:t>возможность</w:t>
      </w:r>
      <w:r w:rsidRPr="004A0C5D">
        <w:rPr>
          <w:color w:val="000000"/>
          <w:spacing w:val="1"/>
        </w:rPr>
        <w:t xml:space="preserve"> </w:t>
      </w:r>
      <w:r w:rsidRPr="004A0C5D">
        <w:rPr>
          <w:color w:val="000000"/>
        </w:rPr>
        <w:t>лучше</w:t>
      </w:r>
      <w:r w:rsidRPr="004A0C5D">
        <w:rPr>
          <w:color w:val="000000"/>
          <w:spacing w:val="1"/>
        </w:rPr>
        <w:t xml:space="preserve"> </w:t>
      </w:r>
      <w:r w:rsidRPr="004A0C5D">
        <w:rPr>
          <w:color w:val="000000"/>
        </w:rPr>
        <w:t>узнавать</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понимать</w:t>
      </w:r>
      <w:r w:rsidRPr="004A0C5D">
        <w:rPr>
          <w:color w:val="000000"/>
          <w:spacing w:val="1"/>
        </w:rPr>
        <w:t xml:space="preserve"> </w:t>
      </w:r>
      <w:r w:rsidRPr="004A0C5D">
        <w:rPr>
          <w:i/>
          <w:color w:val="000000"/>
        </w:rPr>
        <w:t>обучающихся</w:t>
      </w:r>
      <w:r w:rsidRPr="004A0C5D">
        <w:rPr>
          <w:color w:val="000000"/>
        </w:rPr>
        <w:t>,</w:t>
      </w:r>
      <w:r w:rsidRPr="004A0C5D">
        <w:rPr>
          <w:color w:val="000000"/>
          <w:spacing w:val="1"/>
        </w:rPr>
        <w:t xml:space="preserve"> </w:t>
      </w:r>
      <w:r w:rsidRPr="004A0C5D">
        <w:rPr>
          <w:color w:val="000000"/>
        </w:rPr>
        <w:t>общаясь</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наблюдая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во</w:t>
      </w:r>
      <w:r w:rsidRPr="004A0C5D">
        <w:rPr>
          <w:color w:val="000000"/>
          <w:spacing w:val="1"/>
        </w:rPr>
        <w:t xml:space="preserve"> </w:t>
      </w:r>
      <w:r w:rsidRPr="004A0C5D">
        <w:rPr>
          <w:color w:val="000000"/>
        </w:rPr>
        <w:t>внеучебной</w:t>
      </w:r>
      <w:r w:rsidRPr="004A0C5D">
        <w:rPr>
          <w:color w:val="000000"/>
          <w:spacing w:val="1"/>
        </w:rPr>
        <w:t xml:space="preserve"> </w:t>
      </w:r>
      <w:r w:rsidRPr="004A0C5D">
        <w:rPr>
          <w:color w:val="000000"/>
        </w:rPr>
        <w:t>обстановке,</w:t>
      </w:r>
      <w:r w:rsidRPr="004A0C5D">
        <w:rPr>
          <w:color w:val="000000"/>
          <w:spacing w:val="1"/>
        </w:rPr>
        <w:t xml:space="preserve"> </w:t>
      </w:r>
      <w:r w:rsidRPr="004A0C5D">
        <w:rPr>
          <w:color w:val="000000"/>
        </w:rPr>
        <w:t>участвовать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родительских</w:t>
      </w:r>
      <w:r w:rsidRPr="004A0C5D">
        <w:rPr>
          <w:color w:val="000000"/>
          <w:spacing w:val="1"/>
        </w:rPr>
        <w:t xml:space="preserve"> </w:t>
      </w:r>
      <w:r w:rsidRPr="004A0C5D">
        <w:rPr>
          <w:color w:val="000000"/>
        </w:rPr>
        <w:t>собраниях класса;</w:t>
      </w:r>
    </w:p>
    <w:p w:rsidR="002449DA" w:rsidRPr="004A0C5D" w:rsidRDefault="002449DA" w:rsidP="004A0C5D">
      <w:pPr>
        <w:pStyle w:val="a"/>
        <w:widowControl w:val="0"/>
        <w:numPr>
          <w:ilvl w:val="0"/>
          <w:numId w:val="100"/>
        </w:numPr>
        <w:tabs>
          <w:tab w:val="left" w:pos="1216"/>
        </w:tabs>
        <w:autoSpaceDE w:val="0"/>
        <w:autoSpaceDN w:val="0"/>
        <w:spacing w:before="9" w:line="357" w:lineRule="auto"/>
        <w:ind w:right="212"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проведение</w:t>
      </w:r>
      <w:r w:rsidRPr="004A0C5D">
        <w:rPr>
          <w:color w:val="000000"/>
          <w:spacing w:val="1"/>
        </w:rPr>
        <w:t xml:space="preserve"> </w:t>
      </w:r>
      <w:r w:rsidRPr="004A0C5D">
        <w:rPr>
          <w:color w:val="000000"/>
        </w:rPr>
        <w:t>регулярных</w:t>
      </w:r>
      <w:r w:rsidRPr="004A0C5D">
        <w:rPr>
          <w:color w:val="000000"/>
          <w:spacing w:val="1"/>
        </w:rPr>
        <w:t xml:space="preserve"> </w:t>
      </w:r>
      <w:r w:rsidRPr="004A0C5D">
        <w:rPr>
          <w:color w:val="000000"/>
        </w:rPr>
        <w:t>родительских</w:t>
      </w:r>
      <w:r w:rsidRPr="004A0C5D">
        <w:rPr>
          <w:color w:val="000000"/>
          <w:spacing w:val="1"/>
        </w:rPr>
        <w:t xml:space="preserve"> </w:t>
      </w:r>
      <w:r w:rsidRPr="004A0C5D">
        <w:rPr>
          <w:color w:val="000000"/>
        </w:rPr>
        <w:t>собраний,</w:t>
      </w:r>
      <w:r w:rsidRPr="004A0C5D">
        <w:rPr>
          <w:color w:val="000000"/>
          <w:spacing w:val="1"/>
        </w:rPr>
        <w:t xml:space="preserve"> </w:t>
      </w:r>
      <w:r w:rsidRPr="004A0C5D">
        <w:rPr>
          <w:color w:val="000000"/>
        </w:rPr>
        <w:t>информирование</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об</w:t>
      </w:r>
      <w:r w:rsidRPr="004A0C5D">
        <w:rPr>
          <w:color w:val="000000"/>
          <w:spacing w:val="1"/>
        </w:rPr>
        <w:t xml:space="preserve"> </w:t>
      </w:r>
      <w:r w:rsidRPr="004A0C5D">
        <w:rPr>
          <w:color w:val="000000"/>
        </w:rPr>
        <w:t>успехах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проблемах</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положении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классе,</w:t>
      </w:r>
      <w:r w:rsidRPr="004A0C5D">
        <w:rPr>
          <w:color w:val="000000"/>
          <w:spacing w:val="1"/>
        </w:rPr>
        <w:t xml:space="preserve"> </w:t>
      </w:r>
      <w:r w:rsidRPr="004A0C5D">
        <w:rPr>
          <w:color w:val="000000"/>
        </w:rPr>
        <w:t>жизни</w:t>
      </w:r>
      <w:r w:rsidRPr="004A0C5D">
        <w:rPr>
          <w:color w:val="000000"/>
          <w:spacing w:val="1"/>
        </w:rPr>
        <w:t xml:space="preserve"> </w:t>
      </w:r>
      <w:r w:rsidRPr="004A0C5D">
        <w:rPr>
          <w:color w:val="000000"/>
        </w:rPr>
        <w:t>класса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целом,</w:t>
      </w:r>
      <w:r w:rsidRPr="004A0C5D">
        <w:rPr>
          <w:color w:val="000000"/>
          <w:spacing w:val="1"/>
        </w:rPr>
        <w:t xml:space="preserve"> </w:t>
      </w:r>
      <w:r w:rsidRPr="004A0C5D">
        <w:rPr>
          <w:color w:val="000000"/>
        </w:rPr>
        <w:t>помощь</w:t>
      </w:r>
      <w:r w:rsidRPr="004A0C5D">
        <w:rPr>
          <w:color w:val="000000"/>
          <w:spacing w:val="1"/>
        </w:rPr>
        <w:t xml:space="preserve"> </w:t>
      </w:r>
      <w:r w:rsidRPr="004A0C5D">
        <w:rPr>
          <w:color w:val="000000"/>
        </w:rPr>
        <w:t>родителям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иным</w:t>
      </w:r>
      <w:r w:rsidRPr="004A0C5D">
        <w:rPr>
          <w:color w:val="000000"/>
          <w:spacing w:val="1"/>
        </w:rPr>
        <w:t xml:space="preserve"> </w:t>
      </w:r>
      <w:r w:rsidRPr="004A0C5D">
        <w:rPr>
          <w:color w:val="000000"/>
        </w:rPr>
        <w:t>членам</w:t>
      </w:r>
      <w:r w:rsidRPr="004A0C5D">
        <w:rPr>
          <w:color w:val="000000"/>
          <w:spacing w:val="-1"/>
        </w:rPr>
        <w:t xml:space="preserve"> </w:t>
      </w:r>
      <w:r w:rsidRPr="004A0C5D">
        <w:rPr>
          <w:color w:val="000000"/>
        </w:rPr>
        <w:t>семьи в</w:t>
      </w:r>
      <w:r w:rsidRPr="004A0C5D">
        <w:rPr>
          <w:color w:val="000000"/>
          <w:spacing w:val="-2"/>
        </w:rPr>
        <w:t xml:space="preserve"> </w:t>
      </w:r>
      <w:r w:rsidRPr="004A0C5D">
        <w:rPr>
          <w:color w:val="000000"/>
        </w:rPr>
        <w:t>отношениях</w:t>
      </w:r>
      <w:r w:rsidRPr="004A0C5D">
        <w:rPr>
          <w:color w:val="000000"/>
          <w:spacing w:val="-3"/>
        </w:rPr>
        <w:t xml:space="preserve"> </w:t>
      </w:r>
      <w:r w:rsidRPr="004A0C5D">
        <w:rPr>
          <w:color w:val="000000"/>
        </w:rPr>
        <w:t>с учителями,</w:t>
      </w:r>
      <w:r w:rsidRPr="004A0C5D">
        <w:rPr>
          <w:color w:val="000000"/>
          <w:spacing w:val="-1"/>
        </w:rPr>
        <w:t xml:space="preserve"> </w:t>
      </w:r>
      <w:r w:rsidRPr="004A0C5D">
        <w:rPr>
          <w:color w:val="000000"/>
        </w:rPr>
        <w:t>администрацией;</w:t>
      </w:r>
    </w:p>
    <w:p w:rsidR="002449DA" w:rsidRPr="004A0C5D" w:rsidRDefault="002449DA" w:rsidP="004A0C5D">
      <w:pPr>
        <w:pStyle w:val="a"/>
        <w:widowControl w:val="0"/>
        <w:numPr>
          <w:ilvl w:val="0"/>
          <w:numId w:val="100"/>
        </w:numPr>
        <w:tabs>
          <w:tab w:val="left" w:pos="1216"/>
        </w:tabs>
        <w:autoSpaceDE w:val="0"/>
        <w:autoSpaceDN w:val="0"/>
        <w:spacing w:before="1"/>
        <w:ind w:left="1215"/>
        <w:contextualSpacing w:val="0"/>
        <w:jc w:val="both"/>
        <w:rPr>
          <w:color w:val="000000"/>
        </w:rPr>
      </w:pPr>
      <w:r w:rsidRPr="004A0C5D">
        <w:rPr>
          <w:color w:val="000000"/>
        </w:rPr>
        <w:t>создание</w:t>
      </w:r>
      <w:r w:rsidRPr="004A0C5D">
        <w:rPr>
          <w:color w:val="000000"/>
          <w:spacing w:val="31"/>
        </w:rPr>
        <w:t xml:space="preserve"> </w:t>
      </w:r>
      <w:r w:rsidRPr="004A0C5D">
        <w:rPr>
          <w:color w:val="000000"/>
        </w:rPr>
        <w:t>и</w:t>
      </w:r>
      <w:r w:rsidRPr="004A0C5D">
        <w:rPr>
          <w:color w:val="000000"/>
          <w:spacing w:val="98"/>
        </w:rPr>
        <w:t xml:space="preserve"> </w:t>
      </w:r>
      <w:r w:rsidRPr="004A0C5D">
        <w:rPr>
          <w:color w:val="000000"/>
        </w:rPr>
        <w:t>организацию</w:t>
      </w:r>
      <w:r w:rsidRPr="004A0C5D">
        <w:rPr>
          <w:color w:val="000000"/>
          <w:spacing w:val="97"/>
        </w:rPr>
        <w:t xml:space="preserve"> </w:t>
      </w:r>
      <w:r w:rsidRPr="004A0C5D">
        <w:rPr>
          <w:color w:val="000000"/>
        </w:rPr>
        <w:t>работы</w:t>
      </w:r>
      <w:r w:rsidRPr="004A0C5D">
        <w:rPr>
          <w:color w:val="000000"/>
          <w:spacing w:val="101"/>
        </w:rPr>
        <w:t xml:space="preserve"> </w:t>
      </w:r>
      <w:r w:rsidRPr="004A0C5D">
        <w:rPr>
          <w:color w:val="000000"/>
        </w:rPr>
        <w:t>родительского</w:t>
      </w:r>
      <w:r w:rsidRPr="004A0C5D">
        <w:rPr>
          <w:color w:val="000000"/>
          <w:spacing w:val="100"/>
        </w:rPr>
        <w:t xml:space="preserve"> </w:t>
      </w:r>
      <w:r w:rsidRPr="004A0C5D">
        <w:rPr>
          <w:color w:val="000000"/>
        </w:rPr>
        <w:t>комитета</w:t>
      </w:r>
      <w:r w:rsidRPr="004A0C5D">
        <w:rPr>
          <w:color w:val="000000"/>
          <w:spacing w:val="100"/>
        </w:rPr>
        <w:t xml:space="preserve"> </w:t>
      </w:r>
      <w:r w:rsidRPr="004A0C5D">
        <w:rPr>
          <w:color w:val="000000"/>
        </w:rPr>
        <w:t>класса,</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2" w:lineRule="auto"/>
        <w:ind w:right="209"/>
        <w:rPr>
          <w:color w:val="000000"/>
        </w:rPr>
      </w:pPr>
      <w:r w:rsidRPr="004A0C5D">
        <w:rPr>
          <w:color w:val="000000"/>
        </w:rPr>
        <w:t>участвующего</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решении</w:t>
      </w:r>
      <w:r w:rsidRPr="004A0C5D">
        <w:rPr>
          <w:color w:val="000000"/>
          <w:spacing w:val="1"/>
        </w:rPr>
        <w:t xml:space="preserve"> </w:t>
      </w:r>
      <w:r w:rsidRPr="004A0C5D">
        <w:rPr>
          <w:color w:val="000000"/>
        </w:rPr>
        <w:t>вопросов</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обучения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классе,</w:t>
      </w:r>
      <w:r w:rsidRPr="004A0C5D">
        <w:rPr>
          <w:color w:val="000000"/>
          <w:spacing w:val="-67"/>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привлечение</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членов</w:t>
      </w:r>
      <w:r w:rsidRPr="004A0C5D">
        <w:rPr>
          <w:color w:val="000000"/>
          <w:spacing w:val="1"/>
        </w:rPr>
        <w:t xml:space="preserve"> </w:t>
      </w:r>
      <w:r w:rsidRPr="004A0C5D">
        <w:rPr>
          <w:color w:val="000000"/>
        </w:rPr>
        <w:t>семей</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проведению</w:t>
      </w:r>
      <w:r w:rsidRPr="004A0C5D">
        <w:rPr>
          <w:color w:val="000000"/>
          <w:spacing w:val="1"/>
        </w:rPr>
        <w:t xml:space="preserve"> </w:t>
      </w:r>
      <w:r w:rsidRPr="004A0C5D">
        <w:rPr>
          <w:color w:val="000000"/>
        </w:rPr>
        <w:t>воспитательных</w:t>
      </w:r>
      <w:r w:rsidRPr="004A0C5D">
        <w:rPr>
          <w:color w:val="000000"/>
          <w:spacing w:val="71"/>
        </w:rPr>
        <w:t xml:space="preserve"> </w:t>
      </w:r>
      <w:r w:rsidRPr="004A0C5D">
        <w:rPr>
          <w:color w:val="000000"/>
        </w:rPr>
        <w:t>дел,</w:t>
      </w:r>
      <w:r w:rsidRPr="004A0C5D">
        <w:rPr>
          <w:color w:val="000000"/>
          <w:spacing w:val="1"/>
        </w:rPr>
        <w:t xml:space="preserve"> </w:t>
      </w:r>
      <w:r w:rsidRPr="004A0C5D">
        <w:rPr>
          <w:color w:val="000000"/>
        </w:rPr>
        <w:t>мероприятий</w:t>
      </w:r>
      <w:r w:rsidRPr="004A0C5D">
        <w:rPr>
          <w:color w:val="000000"/>
          <w:spacing w:val="-1"/>
        </w:rPr>
        <w:t xml:space="preserve"> </w:t>
      </w:r>
      <w:r w:rsidRPr="004A0C5D">
        <w:rPr>
          <w:color w:val="000000"/>
        </w:rPr>
        <w:t>в</w:t>
      </w:r>
      <w:r w:rsidRPr="004A0C5D">
        <w:rPr>
          <w:color w:val="000000"/>
          <w:spacing w:val="-2"/>
        </w:rPr>
        <w:t xml:space="preserve"> </w:t>
      </w:r>
      <w:r w:rsidRPr="004A0C5D">
        <w:rPr>
          <w:color w:val="000000"/>
        </w:rPr>
        <w:t>классе</w:t>
      </w:r>
      <w:r w:rsidRPr="004A0C5D">
        <w:rPr>
          <w:color w:val="000000"/>
          <w:spacing w:val="-1"/>
        </w:rPr>
        <w:t xml:space="preserve"> </w:t>
      </w:r>
      <w:r w:rsidRPr="004A0C5D">
        <w:rPr>
          <w:color w:val="000000"/>
        </w:rPr>
        <w:t>и общеобразовательной</w:t>
      </w:r>
      <w:r w:rsidRPr="004A0C5D">
        <w:rPr>
          <w:color w:val="000000"/>
          <w:spacing w:val="-1"/>
        </w:rPr>
        <w:t xml:space="preserve"> </w:t>
      </w: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line="341" w:lineRule="exact"/>
        <w:ind w:left="1215"/>
        <w:contextualSpacing w:val="0"/>
        <w:jc w:val="both"/>
        <w:rPr>
          <w:color w:val="000000"/>
        </w:rPr>
      </w:pPr>
      <w:r w:rsidRPr="004A0C5D">
        <w:rPr>
          <w:color w:val="000000"/>
        </w:rPr>
        <w:t>проведение</w:t>
      </w:r>
      <w:r w:rsidRPr="004A0C5D">
        <w:rPr>
          <w:color w:val="000000"/>
          <w:spacing w:val="-3"/>
        </w:rPr>
        <w:t xml:space="preserve"> </w:t>
      </w:r>
      <w:r w:rsidRPr="004A0C5D">
        <w:rPr>
          <w:color w:val="000000"/>
        </w:rPr>
        <w:t>в</w:t>
      </w:r>
      <w:r w:rsidRPr="004A0C5D">
        <w:rPr>
          <w:color w:val="000000"/>
          <w:spacing w:val="-3"/>
        </w:rPr>
        <w:t xml:space="preserve"> </w:t>
      </w:r>
      <w:r w:rsidRPr="004A0C5D">
        <w:rPr>
          <w:color w:val="000000"/>
        </w:rPr>
        <w:t>классе</w:t>
      </w:r>
      <w:r w:rsidRPr="004A0C5D">
        <w:rPr>
          <w:color w:val="000000"/>
          <w:spacing w:val="-4"/>
        </w:rPr>
        <w:t xml:space="preserve"> </w:t>
      </w:r>
      <w:r w:rsidRPr="004A0C5D">
        <w:rPr>
          <w:color w:val="000000"/>
        </w:rPr>
        <w:t>праздников,</w:t>
      </w:r>
      <w:r w:rsidRPr="004A0C5D">
        <w:rPr>
          <w:color w:val="000000"/>
          <w:spacing w:val="-3"/>
        </w:rPr>
        <w:t xml:space="preserve"> </w:t>
      </w:r>
      <w:r w:rsidRPr="004A0C5D">
        <w:rPr>
          <w:color w:val="000000"/>
        </w:rPr>
        <w:t>конкурсов,</w:t>
      </w:r>
      <w:r w:rsidRPr="004A0C5D">
        <w:rPr>
          <w:color w:val="000000"/>
          <w:spacing w:val="-3"/>
        </w:rPr>
        <w:t xml:space="preserve"> </w:t>
      </w:r>
      <w:r w:rsidRPr="004A0C5D">
        <w:rPr>
          <w:color w:val="000000"/>
        </w:rPr>
        <w:t>соревнований</w:t>
      </w:r>
      <w:r w:rsidRPr="004A0C5D">
        <w:rPr>
          <w:color w:val="000000"/>
          <w:spacing w:val="-5"/>
        </w:rPr>
        <w:t xml:space="preserve"> </w:t>
      </w:r>
      <w:r w:rsidRPr="004A0C5D">
        <w:rPr>
          <w:color w:val="000000"/>
        </w:rPr>
        <w:t>и</w:t>
      </w:r>
      <w:r w:rsidRPr="004A0C5D">
        <w:rPr>
          <w:color w:val="000000"/>
          <w:spacing w:val="-4"/>
        </w:rPr>
        <w:t xml:space="preserve"> </w:t>
      </w:r>
      <w:r w:rsidRPr="004A0C5D">
        <w:rPr>
          <w:color w:val="000000"/>
        </w:rPr>
        <w:t>т.</w:t>
      </w:r>
      <w:r w:rsidRPr="004A0C5D">
        <w:rPr>
          <w:color w:val="000000"/>
          <w:spacing w:val="3"/>
        </w:rPr>
        <w:t xml:space="preserve"> </w:t>
      </w:r>
      <w:r w:rsidRPr="004A0C5D">
        <w:rPr>
          <w:color w:val="000000"/>
        </w:rPr>
        <w:t>п.</w:t>
      </w:r>
    </w:p>
    <w:p w:rsidR="002449DA" w:rsidRPr="004A0C5D" w:rsidRDefault="002449DA" w:rsidP="004A0C5D">
      <w:pPr>
        <w:pStyle w:val="Heading1"/>
        <w:spacing w:before="161"/>
        <w:rPr>
          <w:color w:val="000000"/>
          <w:sz w:val="24"/>
          <w:szCs w:val="24"/>
        </w:rPr>
      </w:pPr>
      <w:r w:rsidRPr="004A0C5D">
        <w:rPr>
          <w:color w:val="000000"/>
          <w:sz w:val="24"/>
          <w:szCs w:val="24"/>
        </w:rPr>
        <w:t>Основные</w:t>
      </w:r>
      <w:r w:rsidRPr="004A0C5D">
        <w:rPr>
          <w:color w:val="000000"/>
          <w:spacing w:val="-2"/>
          <w:sz w:val="24"/>
          <w:szCs w:val="24"/>
        </w:rPr>
        <w:t xml:space="preserve"> </w:t>
      </w:r>
      <w:r w:rsidRPr="004A0C5D">
        <w:rPr>
          <w:color w:val="000000"/>
          <w:sz w:val="24"/>
          <w:szCs w:val="24"/>
        </w:rPr>
        <w:t>школьные</w:t>
      </w:r>
      <w:r w:rsidRPr="004A0C5D">
        <w:rPr>
          <w:color w:val="000000"/>
          <w:spacing w:val="-2"/>
          <w:sz w:val="24"/>
          <w:szCs w:val="24"/>
        </w:rPr>
        <w:t xml:space="preserve"> </w:t>
      </w:r>
      <w:r w:rsidRPr="004A0C5D">
        <w:rPr>
          <w:color w:val="000000"/>
          <w:sz w:val="24"/>
          <w:szCs w:val="24"/>
        </w:rPr>
        <w:t>дела</w:t>
      </w:r>
    </w:p>
    <w:p w:rsidR="002449DA" w:rsidRPr="004A0C5D" w:rsidRDefault="002449DA" w:rsidP="004A0C5D">
      <w:pPr>
        <w:spacing w:before="155" w:line="360" w:lineRule="auto"/>
        <w:ind w:left="222" w:right="203" w:firstLine="707"/>
        <w:jc w:val="both"/>
        <w:rPr>
          <w:i/>
          <w:color w:val="000000"/>
        </w:rPr>
      </w:pPr>
      <w:r w:rsidRPr="004A0C5D">
        <w:rPr>
          <w:i/>
          <w:color w:val="000000"/>
        </w:rPr>
        <w:t>Реализация</w:t>
      </w:r>
      <w:r w:rsidRPr="004A0C5D">
        <w:rPr>
          <w:i/>
          <w:color w:val="000000"/>
          <w:spacing w:val="1"/>
        </w:rPr>
        <w:t xml:space="preserve"> </w:t>
      </w:r>
      <w:r w:rsidRPr="004A0C5D">
        <w:rPr>
          <w:i/>
          <w:color w:val="000000"/>
        </w:rPr>
        <w:t>воспитательного</w:t>
      </w:r>
      <w:r w:rsidRPr="004A0C5D">
        <w:rPr>
          <w:i/>
          <w:color w:val="000000"/>
          <w:spacing w:val="1"/>
        </w:rPr>
        <w:t xml:space="preserve"> </w:t>
      </w:r>
      <w:r w:rsidRPr="004A0C5D">
        <w:rPr>
          <w:i/>
          <w:color w:val="000000"/>
        </w:rPr>
        <w:t>потенциала</w:t>
      </w:r>
      <w:r w:rsidRPr="004A0C5D">
        <w:rPr>
          <w:i/>
          <w:color w:val="000000"/>
          <w:spacing w:val="1"/>
        </w:rPr>
        <w:t xml:space="preserve"> </w:t>
      </w:r>
      <w:r w:rsidRPr="004A0C5D">
        <w:rPr>
          <w:i/>
          <w:color w:val="000000"/>
        </w:rPr>
        <w:t>основных</w:t>
      </w:r>
      <w:r w:rsidRPr="004A0C5D">
        <w:rPr>
          <w:i/>
          <w:color w:val="000000"/>
          <w:spacing w:val="1"/>
        </w:rPr>
        <w:t xml:space="preserve"> </w:t>
      </w:r>
      <w:r w:rsidRPr="004A0C5D">
        <w:rPr>
          <w:i/>
          <w:color w:val="000000"/>
        </w:rPr>
        <w:t>школьных</w:t>
      </w:r>
      <w:r w:rsidRPr="004A0C5D">
        <w:rPr>
          <w:i/>
          <w:color w:val="000000"/>
          <w:spacing w:val="1"/>
        </w:rPr>
        <w:t xml:space="preserve"> </w:t>
      </w:r>
      <w:r w:rsidRPr="004A0C5D">
        <w:rPr>
          <w:i/>
          <w:color w:val="000000"/>
        </w:rPr>
        <w:t>дел</w:t>
      </w:r>
      <w:r w:rsidRPr="004A0C5D">
        <w:rPr>
          <w:i/>
          <w:color w:val="000000"/>
          <w:spacing w:val="1"/>
        </w:rPr>
        <w:t xml:space="preserve"> </w:t>
      </w:r>
      <w:r w:rsidRPr="004A0C5D">
        <w:rPr>
          <w:i/>
          <w:color w:val="000000"/>
        </w:rPr>
        <w:t>может предусматривать (указываются конкретные позиции, имеющиеся 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 w:val="left" w:pos="3909"/>
          <w:tab w:val="left" w:pos="6082"/>
          <w:tab w:val="left" w:pos="8234"/>
        </w:tabs>
        <w:autoSpaceDE w:val="0"/>
        <w:autoSpaceDN w:val="0"/>
        <w:spacing w:before="1" w:line="357" w:lineRule="auto"/>
        <w:ind w:right="204" w:firstLine="707"/>
        <w:contextualSpacing w:val="0"/>
        <w:jc w:val="both"/>
        <w:rPr>
          <w:color w:val="000000"/>
        </w:rPr>
      </w:pPr>
      <w:r w:rsidRPr="004A0C5D">
        <w:rPr>
          <w:color w:val="000000"/>
        </w:rPr>
        <w:t>общешкольные</w:t>
      </w:r>
      <w:r w:rsidRPr="004A0C5D">
        <w:rPr>
          <w:color w:val="000000"/>
        </w:rPr>
        <w:tab/>
        <w:t>праздники,</w:t>
      </w:r>
      <w:r w:rsidRPr="004A0C5D">
        <w:rPr>
          <w:color w:val="000000"/>
        </w:rPr>
        <w:tab/>
        <w:t>ежегодные</w:t>
      </w:r>
      <w:r w:rsidRPr="004A0C5D">
        <w:rPr>
          <w:color w:val="000000"/>
        </w:rPr>
        <w:tab/>
        <w:t>творческие</w:t>
      </w:r>
      <w:r w:rsidRPr="004A0C5D">
        <w:rPr>
          <w:color w:val="000000"/>
          <w:spacing w:val="-68"/>
        </w:rPr>
        <w:t xml:space="preserve"> </w:t>
      </w:r>
      <w:r w:rsidRPr="004A0C5D">
        <w:rPr>
          <w:color w:val="000000"/>
        </w:rPr>
        <w:t>(театрализованные,</w:t>
      </w:r>
      <w:r w:rsidRPr="004A0C5D">
        <w:rPr>
          <w:color w:val="000000"/>
          <w:spacing w:val="1"/>
        </w:rPr>
        <w:t xml:space="preserve"> </w:t>
      </w:r>
      <w:r w:rsidRPr="004A0C5D">
        <w:rPr>
          <w:color w:val="000000"/>
        </w:rPr>
        <w:t>музыкальные,</w:t>
      </w:r>
      <w:r w:rsidRPr="004A0C5D">
        <w:rPr>
          <w:color w:val="000000"/>
          <w:spacing w:val="1"/>
        </w:rPr>
        <w:t xml:space="preserve"> </w:t>
      </w:r>
      <w:r w:rsidRPr="004A0C5D">
        <w:rPr>
          <w:color w:val="000000"/>
        </w:rPr>
        <w:t>литературные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 п.)</w:t>
      </w:r>
      <w:r w:rsidRPr="004A0C5D">
        <w:rPr>
          <w:color w:val="000000"/>
          <w:spacing w:val="1"/>
        </w:rPr>
        <w:t xml:space="preserve"> </w:t>
      </w:r>
      <w:r w:rsidRPr="004A0C5D">
        <w:rPr>
          <w:color w:val="000000"/>
        </w:rPr>
        <w:t>мероприятия,</w:t>
      </w:r>
      <w:r w:rsidRPr="004A0C5D">
        <w:rPr>
          <w:color w:val="000000"/>
          <w:spacing w:val="1"/>
        </w:rPr>
        <w:t xml:space="preserve"> </w:t>
      </w:r>
      <w:r w:rsidRPr="004A0C5D">
        <w:rPr>
          <w:color w:val="000000"/>
        </w:rPr>
        <w:t>связанные с (общероссийскими, региональными) праздниками, памятными</w:t>
      </w:r>
      <w:r w:rsidRPr="004A0C5D">
        <w:rPr>
          <w:color w:val="000000"/>
          <w:spacing w:val="1"/>
        </w:rPr>
        <w:t xml:space="preserve"> </w:t>
      </w:r>
      <w:r w:rsidRPr="004A0C5D">
        <w:rPr>
          <w:color w:val="000000"/>
        </w:rPr>
        <w:t>датами,</w:t>
      </w:r>
      <w:r w:rsidRPr="004A0C5D">
        <w:rPr>
          <w:color w:val="000000"/>
          <w:spacing w:val="-2"/>
        </w:rPr>
        <w:t xml:space="preserve"> </w:t>
      </w:r>
      <w:r w:rsidRPr="004A0C5D">
        <w:rPr>
          <w:color w:val="000000"/>
        </w:rPr>
        <w:t>в</w:t>
      </w:r>
      <w:r w:rsidRPr="004A0C5D">
        <w:rPr>
          <w:color w:val="000000"/>
          <w:spacing w:val="-2"/>
        </w:rPr>
        <w:t xml:space="preserve"> </w:t>
      </w:r>
      <w:r w:rsidRPr="004A0C5D">
        <w:rPr>
          <w:color w:val="000000"/>
        </w:rPr>
        <w:t>которых</w:t>
      </w:r>
      <w:r w:rsidRPr="004A0C5D">
        <w:rPr>
          <w:color w:val="000000"/>
          <w:spacing w:val="1"/>
        </w:rPr>
        <w:t xml:space="preserve"> </w:t>
      </w:r>
      <w:r w:rsidRPr="004A0C5D">
        <w:rPr>
          <w:color w:val="000000"/>
        </w:rPr>
        <w:t>участвуют</w:t>
      </w:r>
      <w:r w:rsidRPr="004A0C5D">
        <w:rPr>
          <w:color w:val="000000"/>
          <w:spacing w:val="-1"/>
        </w:rPr>
        <w:t xml:space="preserve"> </w:t>
      </w:r>
      <w:r w:rsidRPr="004A0C5D">
        <w:rPr>
          <w:color w:val="000000"/>
        </w:rPr>
        <w:t>все</w:t>
      </w:r>
      <w:r w:rsidRPr="004A0C5D">
        <w:rPr>
          <w:color w:val="000000"/>
          <w:spacing w:val="-1"/>
        </w:rPr>
        <w:t xml:space="preserve"> </w:t>
      </w:r>
      <w:r w:rsidRPr="004A0C5D">
        <w:rPr>
          <w:color w:val="000000"/>
        </w:rPr>
        <w:t>классы;</w:t>
      </w:r>
    </w:p>
    <w:p w:rsidR="002449DA" w:rsidRPr="004A0C5D" w:rsidRDefault="002449DA" w:rsidP="004A0C5D">
      <w:pPr>
        <w:pStyle w:val="a"/>
        <w:widowControl w:val="0"/>
        <w:numPr>
          <w:ilvl w:val="0"/>
          <w:numId w:val="100"/>
        </w:numPr>
        <w:tabs>
          <w:tab w:val="left" w:pos="1216"/>
        </w:tabs>
        <w:autoSpaceDE w:val="0"/>
        <w:autoSpaceDN w:val="0"/>
        <w:spacing w:before="1" w:line="350" w:lineRule="auto"/>
        <w:ind w:right="207" w:firstLine="707"/>
        <w:contextualSpacing w:val="0"/>
        <w:jc w:val="both"/>
        <w:rPr>
          <w:color w:val="000000"/>
        </w:rPr>
      </w:pPr>
      <w:r w:rsidRPr="004A0C5D">
        <w:rPr>
          <w:color w:val="000000"/>
        </w:rPr>
        <w:t>участие во всероссийских акциях, посвящённых значимым событиям</w:t>
      </w:r>
      <w:r w:rsidRPr="004A0C5D">
        <w:rPr>
          <w:color w:val="000000"/>
          <w:spacing w:val="-67"/>
        </w:rPr>
        <w:t xml:space="preserve"> </w:t>
      </w:r>
      <w:r w:rsidRPr="004A0C5D">
        <w:rPr>
          <w:color w:val="000000"/>
        </w:rPr>
        <w:t>в</w:t>
      </w:r>
      <w:r w:rsidRPr="004A0C5D">
        <w:rPr>
          <w:color w:val="000000"/>
          <w:spacing w:val="-3"/>
        </w:rPr>
        <w:t xml:space="preserve"> </w:t>
      </w:r>
      <w:r w:rsidRPr="004A0C5D">
        <w:rPr>
          <w:color w:val="000000"/>
        </w:rPr>
        <w:t>России,</w:t>
      </w:r>
      <w:r w:rsidRPr="004A0C5D">
        <w:rPr>
          <w:color w:val="000000"/>
          <w:spacing w:val="-1"/>
        </w:rPr>
        <w:t xml:space="preserve"> </w:t>
      </w:r>
      <w:r w:rsidRPr="004A0C5D">
        <w:rPr>
          <w:color w:val="000000"/>
        </w:rPr>
        <w:t>мире;</w:t>
      </w:r>
    </w:p>
    <w:p w:rsidR="002449DA" w:rsidRPr="004A0C5D" w:rsidRDefault="002449DA" w:rsidP="004A0C5D">
      <w:pPr>
        <w:pStyle w:val="a"/>
        <w:widowControl w:val="0"/>
        <w:numPr>
          <w:ilvl w:val="0"/>
          <w:numId w:val="100"/>
        </w:numPr>
        <w:tabs>
          <w:tab w:val="left" w:pos="1216"/>
        </w:tabs>
        <w:autoSpaceDE w:val="0"/>
        <w:autoSpaceDN w:val="0"/>
        <w:spacing w:before="16" w:line="357" w:lineRule="auto"/>
        <w:ind w:right="208" w:firstLine="707"/>
        <w:contextualSpacing w:val="0"/>
        <w:jc w:val="both"/>
        <w:rPr>
          <w:color w:val="000000"/>
        </w:rPr>
      </w:pPr>
      <w:r w:rsidRPr="004A0C5D">
        <w:rPr>
          <w:color w:val="000000"/>
        </w:rPr>
        <w:t>торжественные мероприятия, связанные с завершением образования,</w:t>
      </w:r>
      <w:r w:rsidRPr="004A0C5D">
        <w:rPr>
          <w:color w:val="000000"/>
          <w:spacing w:val="-67"/>
        </w:rPr>
        <w:t xml:space="preserve"> </w:t>
      </w:r>
      <w:r w:rsidRPr="004A0C5D">
        <w:rPr>
          <w:color w:val="000000"/>
        </w:rPr>
        <w:t>переходом</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следующий</w:t>
      </w:r>
      <w:r w:rsidRPr="004A0C5D">
        <w:rPr>
          <w:color w:val="000000"/>
          <w:spacing w:val="1"/>
        </w:rPr>
        <w:t xml:space="preserve"> </w:t>
      </w:r>
      <w:r w:rsidRPr="004A0C5D">
        <w:rPr>
          <w:color w:val="000000"/>
        </w:rPr>
        <w:t>уровень</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символизирующие</w:t>
      </w:r>
      <w:r w:rsidRPr="004A0C5D">
        <w:rPr>
          <w:color w:val="000000"/>
          <w:spacing w:val="1"/>
        </w:rPr>
        <w:t xml:space="preserve"> </w:t>
      </w:r>
      <w:r w:rsidRPr="004A0C5D">
        <w:rPr>
          <w:color w:val="000000"/>
        </w:rPr>
        <w:t>приобретение</w:t>
      </w:r>
      <w:r w:rsidRPr="004A0C5D">
        <w:rPr>
          <w:color w:val="000000"/>
          <w:spacing w:val="1"/>
        </w:rPr>
        <w:t xml:space="preserve"> </w:t>
      </w:r>
      <w:r w:rsidRPr="004A0C5D">
        <w:rPr>
          <w:color w:val="000000"/>
        </w:rPr>
        <w:t>новых</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статусов</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2"/>
        </w:rPr>
        <w:t xml:space="preserve"> </w:t>
      </w:r>
      <w:r w:rsidRPr="004A0C5D">
        <w:rPr>
          <w:color w:val="000000"/>
        </w:rPr>
        <w:t>обществе;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10" w:firstLine="707"/>
        <w:contextualSpacing w:val="0"/>
        <w:jc w:val="both"/>
        <w:rPr>
          <w:color w:val="000000"/>
        </w:rPr>
      </w:pPr>
      <w:r w:rsidRPr="004A0C5D">
        <w:rPr>
          <w:color w:val="000000"/>
        </w:rPr>
        <w:t>церемонии</w:t>
      </w:r>
      <w:r w:rsidRPr="004A0C5D">
        <w:rPr>
          <w:color w:val="000000"/>
          <w:spacing w:val="1"/>
        </w:rPr>
        <w:t xml:space="preserve"> </w:t>
      </w:r>
      <w:r w:rsidRPr="004A0C5D">
        <w:rPr>
          <w:color w:val="000000"/>
        </w:rPr>
        <w:t>награждения</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итогам</w:t>
      </w:r>
      <w:r w:rsidRPr="004A0C5D">
        <w:rPr>
          <w:color w:val="000000"/>
          <w:spacing w:val="1"/>
        </w:rPr>
        <w:t xml:space="preserve"> </w:t>
      </w:r>
      <w:r w:rsidRPr="004A0C5D">
        <w:rPr>
          <w:color w:val="000000"/>
        </w:rPr>
        <w:t>учебного</w:t>
      </w:r>
      <w:r w:rsidRPr="004A0C5D">
        <w:rPr>
          <w:color w:val="000000"/>
          <w:spacing w:val="1"/>
        </w:rPr>
        <w:t xml:space="preserve"> </w:t>
      </w:r>
      <w:r w:rsidRPr="004A0C5D">
        <w:rPr>
          <w:color w:val="000000"/>
        </w:rPr>
        <w:t>периода,</w:t>
      </w:r>
      <w:r w:rsidRPr="004A0C5D">
        <w:rPr>
          <w:color w:val="000000"/>
          <w:spacing w:val="1"/>
        </w:rPr>
        <w:t xml:space="preserve"> </w:t>
      </w:r>
      <w:r w:rsidRPr="004A0C5D">
        <w:rPr>
          <w:color w:val="000000"/>
        </w:rPr>
        <w:t>года)</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педагогов</w:t>
      </w:r>
      <w:r w:rsidRPr="004A0C5D">
        <w:rPr>
          <w:color w:val="000000"/>
          <w:spacing w:val="1"/>
        </w:rPr>
        <w:t xml:space="preserve"> </w:t>
      </w:r>
      <w:r w:rsidRPr="004A0C5D">
        <w:rPr>
          <w:color w:val="000000"/>
        </w:rPr>
        <w:t>за</w:t>
      </w:r>
      <w:r w:rsidRPr="004A0C5D">
        <w:rPr>
          <w:color w:val="000000"/>
          <w:spacing w:val="1"/>
        </w:rPr>
        <w:t xml:space="preserve"> </w:t>
      </w:r>
      <w:r w:rsidRPr="004A0C5D">
        <w:rPr>
          <w:color w:val="000000"/>
        </w:rPr>
        <w:t>участие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жизни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 достижения в конкурсах, соревнованиях, олимпиадах, вклад в</w:t>
      </w:r>
      <w:r w:rsidRPr="004A0C5D">
        <w:rPr>
          <w:color w:val="000000"/>
          <w:spacing w:val="1"/>
        </w:rPr>
        <w:t xml:space="preserve"> </w:t>
      </w:r>
      <w:r w:rsidRPr="004A0C5D">
        <w:rPr>
          <w:color w:val="000000"/>
        </w:rPr>
        <w:t>развитие</w:t>
      </w:r>
      <w:r w:rsidRPr="004A0C5D">
        <w:rPr>
          <w:color w:val="000000"/>
          <w:spacing w:val="-4"/>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r w:rsidRPr="004A0C5D">
        <w:rPr>
          <w:color w:val="000000"/>
          <w:spacing w:val="-2"/>
        </w:rPr>
        <w:t xml:space="preserve"> </w:t>
      </w:r>
      <w:r w:rsidRPr="004A0C5D">
        <w:rPr>
          <w:color w:val="000000"/>
        </w:rPr>
        <w:t>своей местности;</w:t>
      </w:r>
    </w:p>
    <w:p w:rsidR="002449DA" w:rsidRPr="004A0C5D" w:rsidRDefault="002449DA" w:rsidP="004A0C5D">
      <w:pPr>
        <w:pStyle w:val="a"/>
        <w:widowControl w:val="0"/>
        <w:numPr>
          <w:ilvl w:val="0"/>
          <w:numId w:val="100"/>
        </w:numPr>
        <w:tabs>
          <w:tab w:val="left" w:pos="1216"/>
        </w:tabs>
        <w:autoSpaceDE w:val="0"/>
        <w:autoSpaceDN w:val="0"/>
        <w:spacing w:before="2" w:line="357" w:lineRule="auto"/>
        <w:ind w:right="203" w:firstLine="707"/>
        <w:contextualSpacing w:val="0"/>
        <w:jc w:val="both"/>
        <w:rPr>
          <w:color w:val="000000"/>
        </w:rPr>
      </w:pPr>
      <w:r w:rsidRPr="004A0C5D">
        <w:rPr>
          <w:color w:val="000000"/>
        </w:rPr>
        <w:t>социальные проекты в общеобразовательной организации, совместно</w:t>
      </w:r>
      <w:r w:rsidRPr="004A0C5D">
        <w:rPr>
          <w:color w:val="000000"/>
          <w:spacing w:val="-67"/>
        </w:rPr>
        <w:t xml:space="preserve"> </w:t>
      </w:r>
      <w:r w:rsidRPr="004A0C5D">
        <w:rPr>
          <w:color w:val="000000"/>
        </w:rPr>
        <w:t>разрабатываемые и реализуемые обучающимися и педагогами, в том числе с</w:t>
      </w:r>
      <w:r w:rsidRPr="004A0C5D">
        <w:rPr>
          <w:color w:val="000000"/>
          <w:spacing w:val="1"/>
        </w:rPr>
        <w:t xml:space="preserve"> </w:t>
      </w:r>
      <w:r w:rsidRPr="004A0C5D">
        <w:rPr>
          <w:color w:val="000000"/>
        </w:rPr>
        <w:t>участием</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партнёров,</w:t>
      </w:r>
      <w:r w:rsidRPr="004A0C5D">
        <w:rPr>
          <w:color w:val="000000"/>
          <w:spacing w:val="1"/>
        </w:rPr>
        <w:t xml:space="preserve"> </w:t>
      </w:r>
      <w:r w:rsidRPr="004A0C5D">
        <w:rPr>
          <w:color w:val="000000"/>
        </w:rPr>
        <w:t>комплексы</w:t>
      </w:r>
      <w:r w:rsidRPr="004A0C5D">
        <w:rPr>
          <w:color w:val="000000"/>
          <w:spacing w:val="1"/>
        </w:rPr>
        <w:t xml:space="preserve"> </w:t>
      </w:r>
      <w:r w:rsidRPr="004A0C5D">
        <w:rPr>
          <w:color w:val="000000"/>
        </w:rPr>
        <w:t>дел</w:t>
      </w:r>
      <w:r w:rsidRPr="004A0C5D">
        <w:rPr>
          <w:color w:val="000000"/>
          <w:spacing w:val="1"/>
        </w:rPr>
        <w:t xml:space="preserve"> </w:t>
      </w:r>
      <w:r w:rsidRPr="004A0C5D">
        <w:rPr>
          <w:color w:val="000000"/>
        </w:rPr>
        <w:t>благотворительной,</w:t>
      </w:r>
      <w:r w:rsidRPr="004A0C5D">
        <w:rPr>
          <w:color w:val="000000"/>
          <w:spacing w:val="-67"/>
        </w:rPr>
        <w:t xml:space="preserve"> </w:t>
      </w:r>
      <w:r w:rsidRPr="004A0C5D">
        <w:rPr>
          <w:color w:val="000000"/>
        </w:rPr>
        <w:t>экологической,</w:t>
      </w:r>
      <w:r w:rsidRPr="004A0C5D">
        <w:rPr>
          <w:color w:val="000000"/>
          <w:spacing w:val="-5"/>
        </w:rPr>
        <w:t xml:space="preserve"> </w:t>
      </w:r>
      <w:r w:rsidRPr="004A0C5D">
        <w:rPr>
          <w:color w:val="000000"/>
        </w:rPr>
        <w:t>патриотической,</w:t>
      </w:r>
      <w:r w:rsidRPr="004A0C5D">
        <w:rPr>
          <w:color w:val="000000"/>
          <w:spacing w:val="-2"/>
        </w:rPr>
        <w:t xml:space="preserve"> </w:t>
      </w:r>
      <w:r w:rsidRPr="004A0C5D">
        <w:rPr>
          <w:color w:val="000000"/>
        </w:rPr>
        <w:t>трудовой</w:t>
      </w:r>
      <w:r w:rsidRPr="004A0C5D">
        <w:rPr>
          <w:color w:val="000000"/>
          <w:spacing w:val="-4"/>
        </w:rPr>
        <w:t xml:space="preserve"> </w:t>
      </w:r>
      <w:r w:rsidRPr="004A0C5D">
        <w:rPr>
          <w:color w:val="000000"/>
        </w:rPr>
        <w:t>и др.</w:t>
      </w:r>
      <w:r w:rsidRPr="004A0C5D">
        <w:rPr>
          <w:color w:val="000000"/>
          <w:spacing w:val="-2"/>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4"/>
        <w:ind w:left="1215"/>
        <w:contextualSpacing w:val="0"/>
        <w:jc w:val="both"/>
        <w:rPr>
          <w:color w:val="000000"/>
        </w:rPr>
      </w:pPr>
      <w:r w:rsidRPr="004A0C5D">
        <w:rPr>
          <w:color w:val="000000"/>
        </w:rPr>
        <w:t xml:space="preserve">проводимые  </w:t>
      </w:r>
      <w:r w:rsidRPr="004A0C5D">
        <w:rPr>
          <w:color w:val="000000"/>
          <w:spacing w:val="69"/>
        </w:rPr>
        <w:t xml:space="preserve"> </w:t>
      </w:r>
      <w:r w:rsidRPr="004A0C5D">
        <w:rPr>
          <w:color w:val="000000"/>
        </w:rPr>
        <w:t xml:space="preserve">для   </w:t>
      </w:r>
      <w:r w:rsidRPr="004A0C5D">
        <w:rPr>
          <w:color w:val="000000"/>
          <w:spacing w:val="65"/>
        </w:rPr>
        <w:t xml:space="preserve"> </w:t>
      </w:r>
      <w:r w:rsidRPr="004A0C5D">
        <w:rPr>
          <w:color w:val="000000"/>
        </w:rPr>
        <w:t xml:space="preserve">жителей   </w:t>
      </w:r>
      <w:r w:rsidRPr="004A0C5D">
        <w:rPr>
          <w:color w:val="000000"/>
          <w:spacing w:val="66"/>
        </w:rPr>
        <w:t xml:space="preserve"> </w:t>
      </w:r>
      <w:r w:rsidRPr="004A0C5D">
        <w:rPr>
          <w:color w:val="000000"/>
        </w:rPr>
        <w:t xml:space="preserve">поселения,   </w:t>
      </w:r>
      <w:r w:rsidRPr="004A0C5D">
        <w:rPr>
          <w:color w:val="000000"/>
          <w:spacing w:val="67"/>
        </w:rPr>
        <w:t xml:space="preserve"> </w:t>
      </w:r>
      <w:r w:rsidRPr="004A0C5D">
        <w:rPr>
          <w:color w:val="000000"/>
        </w:rPr>
        <w:t xml:space="preserve">своей   </w:t>
      </w:r>
      <w:r w:rsidRPr="004A0C5D">
        <w:rPr>
          <w:color w:val="000000"/>
          <w:spacing w:val="69"/>
        </w:rPr>
        <w:t xml:space="preserve"> </w:t>
      </w:r>
      <w:r w:rsidRPr="004A0C5D">
        <w:rPr>
          <w:color w:val="000000"/>
        </w:rPr>
        <w:t xml:space="preserve">местности   </w:t>
      </w:r>
      <w:r w:rsidRPr="004A0C5D">
        <w:rPr>
          <w:color w:val="000000"/>
          <w:spacing w:val="65"/>
        </w:rPr>
        <w:t xml:space="preserve"> </w:t>
      </w:r>
      <w:r w:rsidRPr="004A0C5D">
        <w:rPr>
          <w:color w:val="000000"/>
        </w:rPr>
        <w:t>и</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09"/>
        <w:rPr>
          <w:color w:val="000000"/>
        </w:rPr>
      </w:pPr>
      <w:r w:rsidRPr="004A0C5D">
        <w:rPr>
          <w:color w:val="000000"/>
        </w:rPr>
        <w:t>организуемые</w:t>
      </w:r>
      <w:r w:rsidRPr="004A0C5D">
        <w:rPr>
          <w:color w:val="000000"/>
          <w:spacing w:val="1"/>
        </w:rPr>
        <w:t xml:space="preserve"> </w:t>
      </w:r>
      <w:r w:rsidRPr="004A0C5D">
        <w:rPr>
          <w:color w:val="000000"/>
        </w:rPr>
        <w:t>совместно</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семьями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праздники,</w:t>
      </w:r>
      <w:r w:rsidRPr="004A0C5D">
        <w:rPr>
          <w:color w:val="000000"/>
          <w:spacing w:val="1"/>
        </w:rPr>
        <w:t xml:space="preserve"> </w:t>
      </w:r>
      <w:r w:rsidRPr="004A0C5D">
        <w:rPr>
          <w:color w:val="000000"/>
        </w:rPr>
        <w:t>фестивали,</w:t>
      </w:r>
      <w:r w:rsidRPr="004A0C5D">
        <w:rPr>
          <w:color w:val="000000"/>
          <w:spacing w:val="1"/>
        </w:rPr>
        <w:t xml:space="preserve"> </w:t>
      </w:r>
      <w:r w:rsidRPr="004A0C5D">
        <w:rPr>
          <w:color w:val="000000"/>
        </w:rPr>
        <w:t>представления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связи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памятными</w:t>
      </w:r>
      <w:r w:rsidRPr="004A0C5D">
        <w:rPr>
          <w:color w:val="000000"/>
          <w:spacing w:val="1"/>
        </w:rPr>
        <w:t xml:space="preserve"> </w:t>
      </w:r>
      <w:r w:rsidRPr="004A0C5D">
        <w:rPr>
          <w:color w:val="000000"/>
        </w:rPr>
        <w:t>датами,</w:t>
      </w:r>
      <w:r w:rsidRPr="004A0C5D">
        <w:rPr>
          <w:color w:val="000000"/>
          <w:spacing w:val="1"/>
        </w:rPr>
        <w:t xml:space="preserve"> </w:t>
      </w:r>
      <w:r w:rsidRPr="004A0C5D">
        <w:rPr>
          <w:color w:val="000000"/>
        </w:rPr>
        <w:t>значимыми</w:t>
      </w:r>
      <w:r w:rsidRPr="004A0C5D">
        <w:rPr>
          <w:color w:val="000000"/>
          <w:spacing w:val="1"/>
        </w:rPr>
        <w:t xml:space="preserve"> </w:t>
      </w:r>
      <w:r w:rsidRPr="004A0C5D">
        <w:rPr>
          <w:color w:val="000000"/>
        </w:rPr>
        <w:t>событиями</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жителей</w:t>
      </w:r>
      <w:r w:rsidRPr="004A0C5D">
        <w:rPr>
          <w:color w:val="000000"/>
          <w:spacing w:val="-1"/>
        </w:rPr>
        <w:t xml:space="preserve"> </w:t>
      </w:r>
      <w:r w:rsidRPr="004A0C5D">
        <w:rPr>
          <w:color w:val="000000"/>
        </w:rPr>
        <w:t>поселения;</w:t>
      </w:r>
    </w:p>
    <w:p w:rsidR="002449DA" w:rsidRPr="004A0C5D" w:rsidRDefault="002449DA" w:rsidP="004A0C5D">
      <w:pPr>
        <w:pStyle w:val="a"/>
        <w:widowControl w:val="0"/>
        <w:numPr>
          <w:ilvl w:val="0"/>
          <w:numId w:val="100"/>
        </w:numPr>
        <w:tabs>
          <w:tab w:val="left" w:pos="1216"/>
        </w:tabs>
        <w:autoSpaceDE w:val="0"/>
        <w:autoSpaceDN w:val="0"/>
        <w:spacing w:line="357" w:lineRule="auto"/>
        <w:ind w:right="203" w:firstLine="707"/>
        <w:contextualSpacing w:val="0"/>
        <w:jc w:val="both"/>
        <w:rPr>
          <w:color w:val="000000"/>
        </w:rPr>
      </w:pPr>
      <w:r w:rsidRPr="004A0C5D">
        <w:rPr>
          <w:color w:val="000000"/>
        </w:rPr>
        <w:t>разновозрастные</w:t>
      </w:r>
      <w:r w:rsidRPr="004A0C5D">
        <w:rPr>
          <w:color w:val="000000"/>
          <w:spacing w:val="1"/>
        </w:rPr>
        <w:t xml:space="preserve"> </w:t>
      </w:r>
      <w:r w:rsidRPr="004A0C5D">
        <w:rPr>
          <w:color w:val="000000"/>
        </w:rPr>
        <w:t>сборы,</w:t>
      </w:r>
      <w:r w:rsidRPr="004A0C5D">
        <w:rPr>
          <w:color w:val="000000"/>
          <w:spacing w:val="1"/>
        </w:rPr>
        <w:t xml:space="preserve"> </w:t>
      </w:r>
      <w:r w:rsidRPr="004A0C5D">
        <w:rPr>
          <w:color w:val="000000"/>
        </w:rPr>
        <w:t>многодневные</w:t>
      </w:r>
      <w:r w:rsidRPr="004A0C5D">
        <w:rPr>
          <w:color w:val="000000"/>
          <w:spacing w:val="1"/>
        </w:rPr>
        <w:t xml:space="preserve"> </w:t>
      </w:r>
      <w:r w:rsidRPr="004A0C5D">
        <w:rPr>
          <w:color w:val="000000"/>
        </w:rPr>
        <w:t>выездные</w:t>
      </w:r>
      <w:r w:rsidRPr="004A0C5D">
        <w:rPr>
          <w:color w:val="000000"/>
          <w:spacing w:val="1"/>
        </w:rPr>
        <w:t xml:space="preserve"> </w:t>
      </w:r>
      <w:r w:rsidRPr="004A0C5D">
        <w:rPr>
          <w:color w:val="000000"/>
        </w:rPr>
        <w:t>события,</w:t>
      </w:r>
      <w:r w:rsidRPr="004A0C5D">
        <w:rPr>
          <w:color w:val="000000"/>
          <w:spacing w:val="1"/>
        </w:rPr>
        <w:t xml:space="preserve"> </w:t>
      </w:r>
      <w:r w:rsidRPr="004A0C5D">
        <w:rPr>
          <w:color w:val="000000"/>
        </w:rPr>
        <w:t>включающие в себя комплекс коллективных творческих дел гражданской,</w:t>
      </w:r>
      <w:r w:rsidRPr="004A0C5D">
        <w:rPr>
          <w:color w:val="000000"/>
          <w:spacing w:val="1"/>
        </w:rPr>
        <w:t xml:space="preserve"> </w:t>
      </w:r>
      <w:r w:rsidRPr="004A0C5D">
        <w:rPr>
          <w:color w:val="000000"/>
        </w:rPr>
        <w:t>патриотической,</w:t>
      </w:r>
      <w:r w:rsidRPr="004A0C5D">
        <w:rPr>
          <w:color w:val="000000"/>
          <w:spacing w:val="1"/>
        </w:rPr>
        <w:t xml:space="preserve"> </w:t>
      </w:r>
      <w:r w:rsidRPr="004A0C5D">
        <w:rPr>
          <w:color w:val="000000"/>
        </w:rPr>
        <w:t>историко-краеведческой,</w:t>
      </w:r>
      <w:r w:rsidRPr="004A0C5D">
        <w:rPr>
          <w:color w:val="000000"/>
          <w:spacing w:val="1"/>
        </w:rPr>
        <w:t xml:space="preserve"> </w:t>
      </w:r>
      <w:r w:rsidRPr="004A0C5D">
        <w:rPr>
          <w:color w:val="000000"/>
        </w:rPr>
        <w:t>экологической,</w:t>
      </w:r>
      <w:r w:rsidRPr="004A0C5D">
        <w:rPr>
          <w:color w:val="000000"/>
          <w:spacing w:val="1"/>
        </w:rPr>
        <w:t xml:space="preserve"> </w:t>
      </w:r>
      <w:r w:rsidRPr="004A0C5D">
        <w:rPr>
          <w:color w:val="000000"/>
        </w:rPr>
        <w:t>трудовой,</w:t>
      </w:r>
      <w:r w:rsidRPr="004A0C5D">
        <w:rPr>
          <w:color w:val="000000"/>
          <w:spacing w:val="1"/>
        </w:rPr>
        <w:t xml:space="preserve"> </w:t>
      </w:r>
      <w:r w:rsidRPr="004A0C5D">
        <w:rPr>
          <w:color w:val="000000"/>
        </w:rPr>
        <w:t>спортивно-оздоровительной</w:t>
      </w:r>
      <w:r w:rsidRPr="004A0C5D">
        <w:rPr>
          <w:color w:val="000000"/>
          <w:spacing w:val="-1"/>
        </w:rPr>
        <w:t xml:space="preserve"> </w:t>
      </w:r>
      <w:r w:rsidRPr="004A0C5D">
        <w:rPr>
          <w:color w:val="000000"/>
        </w:rPr>
        <w:t>и др.</w:t>
      </w:r>
      <w:r w:rsidRPr="004A0C5D">
        <w:rPr>
          <w:color w:val="000000"/>
          <w:spacing w:val="-2"/>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3" w:line="357" w:lineRule="auto"/>
        <w:ind w:right="204" w:firstLine="707"/>
        <w:contextualSpacing w:val="0"/>
        <w:jc w:val="both"/>
        <w:rPr>
          <w:color w:val="000000"/>
        </w:rPr>
      </w:pPr>
      <w:r w:rsidRPr="004A0C5D">
        <w:rPr>
          <w:color w:val="000000"/>
        </w:rPr>
        <w:t>вовлечение по возможности каждого обучающегося в школьные дела</w:t>
      </w:r>
      <w:r w:rsidRPr="004A0C5D">
        <w:rPr>
          <w:color w:val="000000"/>
          <w:spacing w:val="-67"/>
        </w:rPr>
        <w:t xml:space="preserve"> </w:t>
      </w:r>
      <w:r w:rsidRPr="004A0C5D">
        <w:rPr>
          <w:color w:val="000000"/>
        </w:rPr>
        <w:t>в</w:t>
      </w:r>
      <w:r w:rsidRPr="004A0C5D">
        <w:rPr>
          <w:color w:val="000000"/>
          <w:spacing w:val="1"/>
        </w:rPr>
        <w:t xml:space="preserve"> </w:t>
      </w:r>
      <w:r w:rsidRPr="004A0C5D">
        <w:rPr>
          <w:color w:val="000000"/>
        </w:rPr>
        <w:t>разных</w:t>
      </w:r>
      <w:r w:rsidRPr="004A0C5D">
        <w:rPr>
          <w:color w:val="000000"/>
          <w:spacing w:val="1"/>
        </w:rPr>
        <w:t xml:space="preserve"> </w:t>
      </w:r>
      <w:r w:rsidRPr="004A0C5D">
        <w:rPr>
          <w:color w:val="000000"/>
        </w:rPr>
        <w:t>ролях</w:t>
      </w:r>
      <w:r w:rsidRPr="004A0C5D">
        <w:rPr>
          <w:color w:val="000000"/>
          <w:spacing w:val="1"/>
        </w:rPr>
        <w:t xml:space="preserve"> </w:t>
      </w:r>
      <w:r w:rsidRPr="004A0C5D">
        <w:rPr>
          <w:color w:val="000000"/>
        </w:rPr>
        <w:t>(сценаристов,</w:t>
      </w:r>
      <w:r w:rsidRPr="004A0C5D">
        <w:rPr>
          <w:color w:val="000000"/>
          <w:spacing w:val="1"/>
        </w:rPr>
        <w:t xml:space="preserve"> </w:t>
      </w:r>
      <w:r w:rsidRPr="004A0C5D">
        <w:rPr>
          <w:color w:val="000000"/>
        </w:rPr>
        <w:t>постановщиков,</w:t>
      </w:r>
      <w:r w:rsidRPr="004A0C5D">
        <w:rPr>
          <w:color w:val="000000"/>
          <w:spacing w:val="1"/>
        </w:rPr>
        <w:t xml:space="preserve"> </w:t>
      </w:r>
      <w:r w:rsidRPr="004A0C5D">
        <w:rPr>
          <w:color w:val="000000"/>
        </w:rPr>
        <w:t>исполнителей,</w:t>
      </w:r>
      <w:r w:rsidRPr="004A0C5D">
        <w:rPr>
          <w:color w:val="000000"/>
          <w:spacing w:val="1"/>
        </w:rPr>
        <w:t xml:space="preserve"> </w:t>
      </w:r>
      <w:r w:rsidRPr="004A0C5D">
        <w:rPr>
          <w:color w:val="000000"/>
        </w:rPr>
        <w:t>корреспондентов,</w:t>
      </w:r>
      <w:r w:rsidRPr="004A0C5D">
        <w:rPr>
          <w:color w:val="000000"/>
          <w:spacing w:val="1"/>
        </w:rPr>
        <w:t xml:space="preserve"> </w:t>
      </w:r>
      <w:r w:rsidRPr="004A0C5D">
        <w:rPr>
          <w:color w:val="000000"/>
        </w:rPr>
        <w:t>ведущих,</w:t>
      </w:r>
      <w:r w:rsidRPr="004A0C5D">
        <w:rPr>
          <w:color w:val="000000"/>
          <w:spacing w:val="1"/>
        </w:rPr>
        <w:t xml:space="preserve"> </w:t>
      </w:r>
      <w:r w:rsidRPr="004A0C5D">
        <w:rPr>
          <w:color w:val="000000"/>
        </w:rPr>
        <w:t>декораторов,</w:t>
      </w:r>
      <w:r w:rsidRPr="004A0C5D">
        <w:rPr>
          <w:color w:val="000000"/>
          <w:spacing w:val="1"/>
        </w:rPr>
        <w:t xml:space="preserve"> </w:t>
      </w:r>
      <w:r w:rsidRPr="004A0C5D">
        <w:rPr>
          <w:color w:val="000000"/>
        </w:rPr>
        <w:t>музыкальных</w:t>
      </w:r>
      <w:r w:rsidRPr="004A0C5D">
        <w:rPr>
          <w:color w:val="000000"/>
          <w:spacing w:val="1"/>
        </w:rPr>
        <w:t xml:space="preserve"> </w:t>
      </w:r>
      <w:r w:rsidRPr="004A0C5D">
        <w:rPr>
          <w:color w:val="000000"/>
        </w:rPr>
        <w:t>редакторов,</w:t>
      </w:r>
      <w:r w:rsidRPr="004A0C5D">
        <w:rPr>
          <w:color w:val="000000"/>
          <w:spacing w:val="1"/>
        </w:rPr>
        <w:t xml:space="preserve"> </w:t>
      </w:r>
      <w:r w:rsidRPr="004A0C5D">
        <w:rPr>
          <w:color w:val="000000"/>
        </w:rPr>
        <w:t>ответственных за костюмы и оборудование, за приглашение и встречу гостей</w:t>
      </w:r>
      <w:r w:rsidRPr="004A0C5D">
        <w:rPr>
          <w:color w:val="000000"/>
          <w:spacing w:val="-67"/>
        </w:rPr>
        <w:t xml:space="preserve"> </w:t>
      </w:r>
      <w:r w:rsidRPr="004A0C5D">
        <w:rPr>
          <w:color w:val="000000"/>
        </w:rPr>
        <w:t>и т. д.), помощь обучающимся в освоении навыков подготовки, проведения,</w:t>
      </w:r>
      <w:r w:rsidRPr="004A0C5D">
        <w:rPr>
          <w:color w:val="000000"/>
          <w:spacing w:val="1"/>
        </w:rPr>
        <w:t xml:space="preserve"> </w:t>
      </w:r>
      <w:r w:rsidRPr="004A0C5D">
        <w:rPr>
          <w:color w:val="000000"/>
        </w:rPr>
        <w:t>анализа</w:t>
      </w:r>
      <w:r w:rsidRPr="004A0C5D">
        <w:rPr>
          <w:color w:val="000000"/>
          <w:spacing w:val="-4"/>
        </w:rPr>
        <w:t xml:space="preserve"> </w:t>
      </w:r>
      <w:r w:rsidRPr="004A0C5D">
        <w:rPr>
          <w:color w:val="000000"/>
        </w:rPr>
        <w:t>общешкольных</w:t>
      </w:r>
      <w:r w:rsidRPr="004A0C5D">
        <w:rPr>
          <w:color w:val="000000"/>
          <w:spacing w:val="1"/>
        </w:rPr>
        <w:t xml:space="preserve"> </w:t>
      </w:r>
      <w:r w:rsidRPr="004A0C5D">
        <w:rPr>
          <w:color w:val="000000"/>
        </w:rPr>
        <w:t>дел;</w:t>
      </w:r>
    </w:p>
    <w:p w:rsidR="002449DA" w:rsidRPr="004A0C5D" w:rsidRDefault="002449DA" w:rsidP="004A0C5D">
      <w:pPr>
        <w:pStyle w:val="a"/>
        <w:widowControl w:val="0"/>
        <w:numPr>
          <w:ilvl w:val="0"/>
          <w:numId w:val="100"/>
        </w:numPr>
        <w:tabs>
          <w:tab w:val="left" w:pos="1216"/>
        </w:tabs>
        <w:autoSpaceDE w:val="0"/>
        <w:autoSpaceDN w:val="0"/>
        <w:spacing w:before="7" w:line="357" w:lineRule="auto"/>
        <w:ind w:right="209" w:firstLine="707"/>
        <w:contextualSpacing w:val="0"/>
        <w:jc w:val="both"/>
        <w:rPr>
          <w:color w:val="000000"/>
        </w:rPr>
      </w:pPr>
      <w:r w:rsidRPr="004A0C5D">
        <w:rPr>
          <w:color w:val="000000"/>
        </w:rPr>
        <w:t>наблюдение за поведением обучающихся в ситуациях подготовки,</w:t>
      </w:r>
      <w:r w:rsidRPr="004A0C5D">
        <w:rPr>
          <w:color w:val="000000"/>
          <w:spacing w:val="1"/>
        </w:rPr>
        <w:t xml:space="preserve"> </w:t>
      </w:r>
      <w:r w:rsidRPr="004A0C5D">
        <w:rPr>
          <w:color w:val="000000"/>
        </w:rPr>
        <w:t>проведения, анализа основных школьных дел, мероприятий, их отношениями</w:t>
      </w:r>
      <w:r w:rsidRPr="004A0C5D">
        <w:rPr>
          <w:color w:val="000000"/>
          <w:spacing w:val="-67"/>
        </w:rPr>
        <w:t xml:space="preserve"> </w:t>
      </w:r>
      <w:r w:rsidRPr="004A0C5D">
        <w:rPr>
          <w:color w:val="000000"/>
        </w:rPr>
        <w:t>с</w:t>
      </w:r>
      <w:r w:rsidRPr="004A0C5D">
        <w:rPr>
          <w:color w:val="000000"/>
          <w:spacing w:val="-1"/>
        </w:rPr>
        <w:t xml:space="preserve"> </w:t>
      </w:r>
      <w:r w:rsidRPr="004A0C5D">
        <w:rPr>
          <w:color w:val="000000"/>
        </w:rPr>
        <w:t>обучающимися</w:t>
      </w:r>
      <w:r w:rsidRPr="004A0C5D">
        <w:rPr>
          <w:color w:val="000000"/>
          <w:spacing w:val="-4"/>
        </w:rPr>
        <w:t xml:space="preserve"> </w:t>
      </w:r>
      <w:r w:rsidRPr="004A0C5D">
        <w:rPr>
          <w:color w:val="000000"/>
        </w:rPr>
        <w:t>разных возрастов,</w:t>
      </w:r>
      <w:r w:rsidRPr="004A0C5D">
        <w:rPr>
          <w:color w:val="000000"/>
          <w:spacing w:val="-2"/>
        </w:rPr>
        <w:t xml:space="preserve"> </w:t>
      </w:r>
      <w:r w:rsidRPr="004A0C5D">
        <w:rPr>
          <w:color w:val="000000"/>
        </w:rPr>
        <w:t>с</w:t>
      </w:r>
      <w:r w:rsidRPr="004A0C5D">
        <w:rPr>
          <w:color w:val="000000"/>
          <w:spacing w:val="-2"/>
        </w:rPr>
        <w:t xml:space="preserve"> </w:t>
      </w:r>
      <w:r w:rsidRPr="004A0C5D">
        <w:rPr>
          <w:color w:val="000000"/>
        </w:rPr>
        <w:t>педагогами</w:t>
      </w:r>
      <w:r w:rsidRPr="004A0C5D">
        <w:rPr>
          <w:color w:val="000000"/>
          <w:spacing w:val="-1"/>
        </w:rPr>
        <w:t xml:space="preserve"> </w:t>
      </w:r>
      <w:r w:rsidRPr="004A0C5D">
        <w:rPr>
          <w:color w:val="000000"/>
        </w:rPr>
        <w:t>и</w:t>
      </w:r>
      <w:r w:rsidRPr="004A0C5D">
        <w:rPr>
          <w:color w:val="000000"/>
          <w:spacing w:val="-4"/>
        </w:rPr>
        <w:t xml:space="preserve"> </w:t>
      </w:r>
      <w:r w:rsidRPr="004A0C5D">
        <w:rPr>
          <w:color w:val="000000"/>
        </w:rPr>
        <w:t>другими</w:t>
      </w:r>
      <w:r w:rsidRPr="004A0C5D">
        <w:rPr>
          <w:color w:val="000000"/>
          <w:spacing w:val="-3"/>
        </w:rPr>
        <w:t xml:space="preserve"> </w:t>
      </w:r>
      <w:r w:rsidRPr="004A0C5D">
        <w:rPr>
          <w:color w:val="000000"/>
        </w:rPr>
        <w:t>взрослыми.</w:t>
      </w:r>
    </w:p>
    <w:p w:rsidR="002449DA" w:rsidRPr="004A0C5D" w:rsidRDefault="002449DA" w:rsidP="004A0C5D">
      <w:pPr>
        <w:pStyle w:val="Heading1"/>
        <w:spacing w:before="4"/>
        <w:rPr>
          <w:color w:val="000000"/>
          <w:sz w:val="24"/>
          <w:szCs w:val="24"/>
        </w:rPr>
      </w:pPr>
      <w:r w:rsidRPr="004A0C5D">
        <w:rPr>
          <w:color w:val="000000"/>
          <w:sz w:val="24"/>
          <w:szCs w:val="24"/>
        </w:rPr>
        <w:t>Внешкольные</w:t>
      </w:r>
      <w:r w:rsidRPr="004A0C5D">
        <w:rPr>
          <w:color w:val="000000"/>
          <w:spacing w:val="-3"/>
          <w:sz w:val="24"/>
          <w:szCs w:val="24"/>
        </w:rPr>
        <w:t xml:space="preserve"> </w:t>
      </w:r>
      <w:r w:rsidRPr="004A0C5D">
        <w:rPr>
          <w:color w:val="000000"/>
          <w:sz w:val="24"/>
          <w:szCs w:val="24"/>
        </w:rPr>
        <w:t>мероприятия</w:t>
      </w:r>
    </w:p>
    <w:p w:rsidR="002449DA" w:rsidRPr="004A0C5D" w:rsidRDefault="002449DA" w:rsidP="004A0C5D">
      <w:pPr>
        <w:spacing w:before="158" w:line="360" w:lineRule="auto"/>
        <w:ind w:left="222" w:right="210" w:firstLine="707"/>
        <w:jc w:val="both"/>
        <w:rPr>
          <w:i/>
          <w:color w:val="000000"/>
        </w:rPr>
      </w:pPr>
      <w:r w:rsidRPr="004A0C5D">
        <w:rPr>
          <w:i/>
          <w:color w:val="000000"/>
        </w:rPr>
        <w:t>Реализация воспитательного потенциала внешкольных мероприятий</w:t>
      </w:r>
      <w:r w:rsidRPr="004A0C5D">
        <w:rPr>
          <w:i/>
          <w:color w:val="000000"/>
          <w:spacing w:val="1"/>
        </w:rPr>
        <w:t xml:space="preserve"> </w:t>
      </w:r>
      <w:r w:rsidRPr="004A0C5D">
        <w:rPr>
          <w:i/>
          <w:color w:val="000000"/>
        </w:rPr>
        <w:t>может предусматривать (указываются конкретные позиции, имеющиеся 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2" w:lineRule="auto"/>
        <w:ind w:right="210" w:firstLine="707"/>
        <w:contextualSpacing w:val="0"/>
        <w:jc w:val="both"/>
        <w:rPr>
          <w:color w:val="000000"/>
        </w:rPr>
      </w:pPr>
      <w:r w:rsidRPr="004A0C5D">
        <w:rPr>
          <w:color w:val="000000"/>
        </w:rPr>
        <w:t>общие</w:t>
      </w:r>
      <w:r w:rsidRPr="004A0C5D">
        <w:rPr>
          <w:color w:val="000000"/>
          <w:spacing w:val="1"/>
        </w:rPr>
        <w:t xml:space="preserve"> </w:t>
      </w:r>
      <w:r w:rsidRPr="004A0C5D">
        <w:rPr>
          <w:color w:val="000000"/>
        </w:rPr>
        <w:t>внешкольные</w:t>
      </w:r>
      <w:r w:rsidRPr="004A0C5D">
        <w:rPr>
          <w:color w:val="000000"/>
          <w:spacing w:val="1"/>
        </w:rPr>
        <w:t xml:space="preserve"> </w:t>
      </w:r>
      <w:r w:rsidRPr="004A0C5D">
        <w:rPr>
          <w:color w:val="000000"/>
        </w:rPr>
        <w:t>мероприятия,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организуемые</w:t>
      </w:r>
      <w:r w:rsidRPr="004A0C5D">
        <w:rPr>
          <w:color w:val="000000"/>
          <w:spacing w:val="1"/>
        </w:rPr>
        <w:t xml:space="preserve"> </w:t>
      </w:r>
      <w:r w:rsidRPr="004A0C5D">
        <w:rPr>
          <w:color w:val="000000"/>
        </w:rPr>
        <w:t>совместно</w:t>
      </w:r>
      <w:r w:rsidRPr="004A0C5D">
        <w:rPr>
          <w:color w:val="000000"/>
          <w:spacing w:val="-3"/>
        </w:rPr>
        <w:t xml:space="preserve"> </w:t>
      </w:r>
      <w:r w:rsidRPr="004A0C5D">
        <w:rPr>
          <w:color w:val="000000"/>
        </w:rPr>
        <w:t>с</w:t>
      </w:r>
      <w:r w:rsidRPr="004A0C5D">
        <w:rPr>
          <w:color w:val="000000"/>
          <w:spacing w:val="-4"/>
        </w:rPr>
        <w:t xml:space="preserve"> </w:t>
      </w:r>
      <w:r w:rsidRPr="004A0C5D">
        <w:rPr>
          <w:color w:val="000000"/>
        </w:rPr>
        <w:t>социальными</w:t>
      </w:r>
      <w:r w:rsidRPr="004A0C5D">
        <w:rPr>
          <w:color w:val="000000"/>
          <w:spacing w:val="-3"/>
        </w:rPr>
        <w:t xml:space="preserve"> </w:t>
      </w:r>
      <w:r w:rsidRPr="004A0C5D">
        <w:rPr>
          <w:color w:val="000000"/>
        </w:rPr>
        <w:t>партнёрами</w:t>
      </w:r>
      <w:r w:rsidRPr="004A0C5D">
        <w:rPr>
          <w:color w:val="000000"/>
          <w:spacing w:val="-4"/>
        </w:rPr>
        <w:t xml:space="preserve"> </w:t>
      </w:r>
      <w:r w:rsidRPr="004A0C5D">
        <w:rPr>
          <w:color w:val="000000"/>
        </w:rPr>
        <w:t>общеобразовательной</w:t>
      </w:r>
      <w:r w:rsidRPr="004A0C5D">
        <w:rPr>
          <w:color w:val="000000"/>
          <w:spacing w:val="-3"/>
        </w:rPr>
        <w:t xml:space="preserve"> </w:t>
      </w: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before="7" w:line="357" w:lineRule="auto"/>
        <w:ind w:right="208" w:firstLine="707"/>
        <w:contextualSpacing w:val="0"/>
        <w:jc w:val="both"/>
        <w:rPr>
          <w:color w:val="000000"/>
        </w:rPr>
      </w:pPr>
      <w:r w:rsidRPr="004A0C5D">
        <w:rPr>
          <w:color w:val="000000"/>
        </w:rPr>
        <w:t>внешкольные</w:t>
      </w:r>
      <w:r w:rsidRPr="004A0C5D">
        <w:rPr>
          <w:color w:val="000000"/>
          <w:spacing w:val="1"/>
        </w:rPr>
        <w:t xml:space="preserve"> </w:t>
      </w:r>
      <w:r w:rsidRPr="004A0C5D">
        <w:rPr>
          <w:color w:val="000000"/>
        </w:rPr>
        <w:t>тематические</w:t>
      </w:r>
      <w:r w:rsidRPr="004A0C5D">
        <w:rPr>
          <w:color w:val="000000"/>
          <w:spacing w:val="1"/>
        </w:rPr>
        <w:t xml:space="preserve"> </w:t>
      </w:r>
      <w:r w:rsidRPr="004A0C5D">
        <w:rPr>
          <w:color w:val="000000"/>
        </w:rPr>
        <w:t>мероприятия</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организуемые</w:t>
      </w:r>
      <w:r w:rsidRPr="004A0C5D">
        <w:rPr>
          <w:color w:val="000000"/>
          <w:spacing w:val="1"/>
        </w:rPr>
        <w:t xml:space="preserve"> </w:t>
      </w:r>
      <w:r w:rsidRPr="004A0C5D">
        <w:rPr>
          <w:color w:val="000000"/>
        </w:rPr>
        <w:t>педагогами</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изучаемым</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5"/>
        </w:rPr>
        <w:t xml:space="preserve"> </w:t>
      </w:r>
      <w:r w:rsidRPr="004A0C5D">
        <w:rPr>
          <w:color w:val="000000"/>
        </w:rPr>
        <w:t>организации учебным</w:t>
      </w:r>
      <w:r w:rsidRPr="004A0C5D">
        <w:rPr>
          <w:color w:val="000000"/>
          <w:spacing w:val="-2"/>
        </w:rPr>
        <w:t xml:space="preserve"> </w:t>
      </w:r>
      <w:r w:rsidRPr="004A0C5D">
        <w:rPr>
          <w:color w:val="000000"/>
        </w:rPr>
        <w:t>предметам,</w:t>
      </w:r>
      <w:r w:rsidRPr="004A0C5D">
        <w:rPr>
          <w:color w:val="000000"/>
          <w:spacing w:val="-4"/>
        </w:rPr>
        <w:t xml:space="preserve"> </w:t>
      </w:r>
      <w:r w:rsidRPr="004A0C5D">
        <w:rPr>
          <w:color w:val="000000"/>
        </w:rPr>
        <w:t>курсам,</w:t>
      </w:r>
      <w:r w:rsidRPr="004A0C5D">
        <w:rPr>
          <w:color w:val="000000"/>
          <w:spacing w:val="-3"/>
        </w:rPr>
        <w:t xml:space="preserve"> </w:t>
      </w:r>
      <w:r w:rsidRPr="004A0C5D">
        <w:rPr>
          <w:color w:val="000000"/>
        </w:rPr>
        <w:t>модулям;</w:t>
      </w:r>
    </w:p>
    <w:p w:rsidR="002449DA" w:rsidRPr="004A0C5D" w:rsidRDefault="002449DA" w:rsidP="004A0C5D">
      <w:pPr>
        <w:pStyle w:val="a"/>
        <w:widowControl w:val="0"/>
        <w:numPr>
          <w:ilvl w:val="0"/>
          <w:numId w:val="100"/>
        </w:numPr>
        <w:tabs>
          <w:tab w:val="left" w:pos="1216"/>
        </w:tabs>
        <w:autoSpaceDE w:val="0"/>
        <w:autoSpaceDN w:val="0"/>
        <w:spacing w:line="357" w:lineRule="auto"/>
        <w:ind w:right="207" w:firstLine="707"/>
        <w:contextualSpacing w:val="0"/>
        <w:jc w:val="both"/>
        <w:rPr>
          <w:color w:val="000000"/>
        </w:rPr>
      </w:pPr>
      <w:r w:rsidRPr="004A0C5D">
        <w:rPr>
          <w:color w:val="000000"/>
        </w:rPr>
        <w:t>экскурсии,</w:t>
      </w:r>
      <w:r w:rsidRPr="004A0C5D">
        <w:rPr>
          <w:color w:val="000000"/>
          <w:spacing w:val="1"/>
        </w:rPr>
        <w:t xml:space="preserve"> </w:t>
      </w:r>
      <w:r w:rsidRPr="004A0C5D">
        <w:rPr>
          <w:color w:val="000000"/>
        </w:rPr>
        <w:t>походы</w:t>
      </w:r>
      <w:r w:rsidRPr="004A0C5D">
        <w:rPr>
          <w:color w:val="000000"/>
          <w:spacing w:val="1"/>
        </w:rPr>
        <w:t xml:space="preserve"> </w:t>
      </w:r>
      <w:r w:rsidRPr="004A0C5D">
        <w:rPr>
          <w:color w:val="000000"/>
        </w:rPr>
        <w:t>выходного</w:t>
      </w:r>
      <w:r w:rsidRPr="004A0C5D">
        <w:rPr>
          <w:color w:val="000000"/>
          <w:spacing w:val="1"/>
        </w:rPr>
        <w:t xml:space="preserve"> </w:t>
      </w:r>
      <w:r w:rsidRPr="004A0C5D">
        <w:rPr>
          <w:color w:val="000000"/>
        </w:rPr>
        <w:t>дня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музей,</w:t>
      </w:r>
      <w:r w:rsidRPr="004A0C5D">
        <w:rPr>
          <w:color w:val="000000"/>
          <w:spacing w:val="1"/>
        </w:rPr>
        <w:t xml:space="preserve"> </w:t>
      </w:r>
      <w:r w:rsidRPr="004A0C5D">
        <w:rPr>
          <w:color w:val="000000"/>
        </w:rPr>
        <w:t>картинную</w:t>
      </w:r>
      <w:r w:rsidRPr="004A0C5D">
        <w:rPr>
          <w:color w:val="000000"/>
          <w:spacing w:val="1"/>
        </w:rPr>
        <w:t xml:space="preserve"> </w:t>
      </w:r>
      <w:r w:rsidRPr="004A0C5D">
        <w:rPr>
          <w:color w:val="000000"/>
        </w:rPr>
        <w:t>галерею,</w:t>
      </w:r>
      <w:r w:rsidRPr="004A0C5D">
        <w:rPr>
          <w:color w:val="000000"/>
          <w:spacing w:val="1"/>
        </w:rPr>
        <w:t xml:space="preserve"> </w:t>
      </w:r>
      <w:r w:rsidRPr="004A0C5D">
        <w:rPr>
          <w:color w:val="000000"/>
        </w:rPr>
        <w:t>технопарк,</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предприятие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w:t>
      </w:r>
      <w:r w:rsidRPr="004A0C5D">
        <w:rPr>
          <w:color w:val="000000"/>
          <w:spacing w:val="1"/>
        </w:rPr>
        <w:t xml:space="preserve"> </w:t>
      </w:r>
      <w:r w:rsidRPr="004A0C5D">
        <w:rPr>
          <w:color w:val="000000"/>
        </w:rPr>
        <w:t>организуемые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классах</w:t>
      </w:r>
      <w:r w:rsidRPr="004A0C5D">
        <w:rPr>
          <w:color w:val="000000"/>
          <w:spacing w:val="1"/>
        </w:rPr>
        <w:t xml:space="preserve"> </w:t>
      </w:r>
      <w:r w:rsidRPr="004A0C5D">
        <w:rPr>
          <w:color w:val="000000"/>
        </w:rPr>
        <w:t>классными</w:t>
      </w:r>
      <w:r w:rsidRPr="004A0C5D">
        <w:rPr>
          <w:color w:val="000000"/>
          <w:spacing w:val="1"/>
        </w:rPr>
        <w:t xml:space="preserve"> </w:t>
      </w:r>
      <w:r w:rsidRPr="004A0C5D">
        <w:rPr>
          <w:color w:val="000000"/>
        </w:rPr>
        <w:t>руководителями,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совместно</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родителями</w:t>
      </w:r>
      <w:r w:rsidRPr="004A0C5D">
        <w:rPr>
          <w:color w:val="000000"/>
          <w:spacing w:val="1"/>
        </w:rPr>
        <w:t xml:space="preserve"> </w:t>
      </w:r>
      <w:r w:rsidRPr="004A0C5D">
        <w:rPr>
          <w:color w:val="000000"/>
        </w:rPr>
        <w:t>(законными</w:t>
      </w:r>
      <w:r w:rsidRPr="004A0C5D">
        <w:rPr>
          <w:color w:val="000000"/>
          <w:spacing w:val="1"/>
        </w:rPr>
        <w:t xml:space="preserve"> </w:t>
      </w:r>
      <w:r w:rsidRPr="004A0C5D">
        <w:rPr>
          <w:color w:val="000000"/>
        </w:rPr>
        <w:t>представителями)</w:t>
      </w:r>
      <w:r w:rsidRPr="004A0C5D">
        <w:rPr>
          <w:color w:val="000000"/>
          <w:spacing w:val="30"/>
        </w:rPr>
        <w:t xml:space="preserve"> </w:t>
      </w:r>
      <w:r w:rsidRPr="004A0C5D">
        <w:rPr>
          <w:color w:val="000000"/>
        </w:rPr>
        <w:t>обучающихся</w:t>
      </w:r>
      <w:r w:rsidRPr="004A0C5D">
        <w:rPr>
          <w:color w:val="000000"/>
          <w:spacing w:val="30"/>
        </w:rPr>
        <w:t xml:space="preserve"> </w:t>
      </w:r>
      <w:r w:rsidRPr="004A0C5D">
        <w:rPr>
          <w:color w:val="000000"/>
        </w:rPr>
        <w:t>с</w:t>
      </w:r>
      <w:r w:rsidRPr="004A0C5D">
        <w:rPr>
          <w:color w:val="000000"/>
          <w:spacing w:val="32"/>
        </w:rPr>
        <w:t xml:space="preserve"> </w:t>
      </w:r>
      <w:r w:rsidRPr="004A0C5D">
        <w:rPr>
          <w:color w:val="000000"/>
        </w:rPr>
        <w:t>привлечением</w:t>
      </w:r>
      <w:r w:rsidRPr="004A0C5D">
        <w:rPr>
          <w:color w:val="000000"/>
          <w:spacing w:val="30"/>
        </w:rPr>
        <w:t xml:space="preserve"> </w:t>
      </w:r>
      <w:r w:rsidRPr="004A0C5D">
        <w:rPr>
          <w:color w:val="000000"/>
        </w:rPr>
        <w:t>их</w:t>
      </w:r>
      <w:r w:rsidRPr="004A0C5D">
        <w:rPr>
          <w:color w:val="000000"/>
          <w:spacing w:val="30"/>
        </w:rPr>
        <w:t xml:space="preserve"> </w:t>
      </w:r>
      <w:r w:rsidRPr="004A0C5D">
        <w:rPr>
          <w:color w:val="000000"/>
        </w:rPr>
        <w:t>к</w:t>
      </w:r>
      <w:r w:rsidRPr="004A0C5D">
        <w:rPr>
          <w:color w:val="000000"/>
          <w:spacing w:val="32"/>
        </w:rPr>
        <w:t xml:space="preserve"> </w:t>
      </w:r>
      <w:r w:rsidRPr="004A0C5D">
        <w:rPr>
          <w:color w:val="000000"/>
        </w:rPr>
        <w:t>планированию,</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rPr>
          <w:color w:val="000000"/>
        </w:rPr>
      </w:pPr>
      <w:r w:rsidRPr="004A0C5D">
        <w:rPr>
          <w:color w:val="000000"/>
        </w:rPr>
        <w:t>организации,</w:t>
      </w:r>
      <w:r w:rsidRPr="004A0C5D">
        <w:rPr>
          <w:color w:val="000000"/>
          <w:spacing w:val="-6"/>
        </w:rPr>
        <w:t xml:space="preserve"> </w:t>
      </w:r>
      <w:r w:rsidRPr="004A0C5D">
        <w:rPr>
          <w:color w:val="000000"/>
        </w:rPr>
        <w:t>проведению,</w:t>
      </w:r>
      <w:r w:rsidRPr="004A0C5D">
        <w:rPr>
          <w:color w:val="000000"/>
          <w:spacing w:val="-6"/>
        </w:rPr>
        <w:t xml:space="preserve"> </w:t>
      </w:r>
      <w:r w:rsidRPr="004A0C5D">
        <w:rPr>
          <w:color w:val="000000"/>
        </w:rPr>
        <w:t>оценке</w:t>
      </w:r>
      <w:r w:rsidRPr="004A0C5D">
        <w:rPr>
          <w:color w:val="000000"/>
          <w:spacing w:val="-4"/>
        </w:rPr>
        <w:t xml:space="preserve"> </w:t>
      </w:r>
      <w:r w:rsidRPr="004A0C5D">
        <w:rPr>
          <w:color w:val="000000"/>
        </w:rPr>
        <w:t>мероприятия;</w:t>
      </w:r>
    </w:p>
    <w:p w:rsidR="002449DA" w:rsidRPr="004A0C5D" w:rsidRDefault="002449DA" w:rsidP="004A0C5D">
      <w:pPr>
        <w:pStyle w:val="a"/>
        <w:widowControl w:val="0"/>
        <w:numPr>
          <w:ilvl w:val="0"/>
          <w:numId w:val="100"/>
        </w:numPr>
        <w:tabs>
          <w:tab w:val="left" w:pos="1216"/>
        </w:tabs>
        <w:autoSpaceDE w:val="0"/>
        <w:autoSpaceDN w:val="0"/>
        <w:spacing w:before="162" w:line="357" w:lineRule="auto"/>
        <w:ind w:right="203" w:firstLine="707"/>
        <w:contextualSpacing w:val="0"/>
        <w:jc w:val="both"/>
        <w:rPr>
          <w:color w:val="000000"/>
        </w:rPr>
      </w:pPr>
      <w:r w:rsidRPr="004A0C5D">
        <w:rPr>
          <w:color w:val="000000"/>
        </w:rPr>
        <w:t>литературные,</w:t>
      </w:r>
      <w:r w:rsidRPr="004A0C5D">
        <w:rPr>
          <w:color w:val="000000"/>
          <w:spacing w:val="1"/>
        </w:rPr>
        <w:t xml:space="preserve"> </w:t>
      </w:r>
      <w:r w:rsidRPr="004A0C5D">
        <w:rPr>
          <w:color w:val="000000"/>
        </w:rPr>
        <w:t>исторические,</w:t>
      </w:r>
      <w:r w:rsidRPr="004A0C5D">
        <w:rPr>
          <w:color w:val="000000"/>
          <w:spacing w:val="1"/>
        </w:rPr>
        <w:t xml:space="preserve"> </w:t>
      </w:r>
      <w:r w:rsidRPr="004A0C5D">
        <w:rPr>
          <w:color w:val="000000"/>
        </w:rPr>
        <w:t>экологические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другие</w:t>
      </w:r>
      <w:r w:rsidRPr="004A0C5D">
        <w:rPr>
          <w:color w:val="000000"/>
          <w:spacing w:val="1"/>
        </w:rPr>
        <w:t xml:space="preserve"> </w:t>
      </w:r>
      <w:r w:rsidRPr="004A0C5D">
        <w:rPr>
          <w:color w:val="000000"/>
        </w:rPr>
        <w:t>походы,</w:t>
      </w:r>
      <w:r w:rsidRPr="004A0C5D">
        <w:rPr>
          <w:color w:val="000000"/>
          <w:spacing w:val="1"/>
        </w:rPr>
        <w:t xml:space="preserve"> </w:t>
      </w:r>
      <w:r w:rsidRPr="004A0C5D">
        <w:rPr>
          <w:color w:val="000000"/>
        </w:rPr>
        <w:t>экскурсии, экспедиции, слёты и т. п., организуемые педагогами, в том числе</w:t>
      </w:r>
      <w:r w:rsidRPr="004A0C5D">
        <w:rPr>
          <w:color w:val="000000"/>
          <w:spacing w:val="1"/>
        </w:rPr>
        <w:t xml:space="preserve"> </w:t>
      </w:r>
      <w:r w:rsidRPr="004A0C5D">
        <w:rPr>
          <w:color w:val="000000"/>
        </w:rPr>
        <w:t>совместно</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родителями</w:t>
      </w:r>
      <w:r w:rsidRPr="004A0C5D">
        <w:rPr>
          <w:color w:val="000000"/>
          <w:spacing w:val="1"/>
        </w:rPr>
        <w:t xml:space="preserve"> </w:t>
      </w:r>
      <w:r w:rsidRPr="004A0C5D">
        <w:rPr>
          <w:color w:val="000000"/>
        </w:rPr>
        <w:t>(законными</w:t>
      </w:r>
      <w:r w:rsidRPr="004A0C5D">
        <w:rPr>
          <w:color w:val="000000"/>
          <w:spacing w:val="1"/>
        </w:rPr>
        <w:t xml:space="preserve"> </w:t>
      </w:r>
      <w:r w:rsidRPr="004A0C5D">
        <w:rPr>
          <w:color w:val="000000"/>
        </w:rPr>
        <w:t>представителями)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изучения историко-культурных</w:t>
      </w:r>
      <w:r w:rsidRPr="004A0C5D">
        <w:rPr>
          <w:color w:val="000000"/>
          <w:spacing w:val="1"/>
        </w:rPr>
        <w:t xml:space="preserve"> </w:t>
      </w:r>
      <w:r w:rsidRPr="004A0C5D">
        <w:rPr>
          <w:color w:val="000000"/>
        </w:rPr>
        <w:t>мест, событий, биографий проживавших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этой местности российских поэтов и писателей, деятелей науки, природных и</w:t>
      </w:r>
      <w:r w:rsidRPr="004A0C5D">
        <w:rPr>
          <w:color w:val="000000"/>
          <w:spacing w:val="-67"/>
        </w:rPr>
        <w:t xml:space="preserve"> </w:t>
      </w:r>
      <w:r w:rsidRPr="004A0C5D">
        <w:rPr>
          <w:color w:val="000000"/>
        </w:rPr>
        <w:t>историко-культурных ландшафтов,</w:t>
      </w:r>
      <w:r w:rsidRPr="004A0C5D">
        <w:rPr>
          <w:color w:val="000000"/>
          <w:spacing w:val="-1"/>
        </w:rPr>
        <w:t xml:space="preserve"> </w:t>
      </w:r>
      <w:r w:rsidRPr="004A0C5D">
        <w:rPr>
          <w:color w:val="000000"/>
        </w:rPr>
        <w:t>флоры</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фауны</w:t>
      </w:r>
      <w:r w:rsidRPr="004A0C5D">
        <w:rPr>
          <w:color w:val="000000"/>
          <w:spacing w:val="-1"/>
        </w:rPr>
        <w:t xml:space="preserve"> </w:t>
      </w:r>
      <w:r w:rsidRPr="004A0C5D">
        <w:rPr>
          <w:color w:val="000000"/>
        </w:rPr>
        <w:t>и др.;</w:t>
      </w:r>
    </w:p>
    <w:p w:rsidR="002449DA" w:rsidRPr="004A0C5D" w:rsidRDefault="002449DA" w:rsidP="004A0C5D">
      <w:pPr>
        <w:pStyle w:val="a"/>
        <w:widowControl w:val="0"/>
        <w:numPr>
          <w:ilvl w:val="0"/>
          <w:numId w:val="100"/>
        </w:numPr>
        <w:tabs>
          <w:tab w:val="left" w:pos="1216"/>
        </w:tabs>
        <w:autoSpaceDE w:val="0"/>
        <w:autoSpaceDN w:val="0"/>
        <w:spacing w:before="9" w:line="357" w:lineRule="auto"/>
        <w:ind w:right="205" w:firstLine="707"/>
        <w:contextualSpacing w:val="0"/>
        <w:jc w:val="both"/>
        <w:rPr>
          <w:color w:val="000000"/>
        </w:rPr>
      </w:pPr>
      <w:r w:rsidRPr="004A0C5D">
        <w:rPr>
          <w:color w:val="000000"/>
        </w:rPr>
        <w:t>выездные</w:t>
      </w:r>
      <w:r w:rsidRPr="004A0C5D">
        <w:rPr>
          <w:color w:val="000000"/>
          <w:spacing w:val="1"/>
        </w:rPr>
        <w:t xml:space="preserve"> </w:t>
      </w:r>
      <w:r w:rsidRPr="004A0C5D">
        <w:rPr>
          <w:color w:val="000000"/>
        </w:rPr>
        <w:t>события,</w:t>
      </w:r>
      <w:r w:rsidRPr="004A0C5D">
        <w:rPr>
          <w:color w:val="000000"/>
          <w:spacing w:val="1"/>
        </w:rPr>
        <w:t xml:space="preserve"> </w:t>
      </w:r>
      <w:r w:rsidRPr="004A0C5D">
        <w:rPr>
          <w:color w:val="000000"/>
        </w:rPr>
        <w:t>включающие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себя</w:t>
      </w:r>
      <w:r w:rsidRPr="004A0C5D">
        <w:rPr>
          <w:color w:val="000000"/>
          <w:spacing w:val="1"/>
        </w:rPr>
        <w:t xml:space="preserve"> </w:t>
      </w:r>
      <w:r w:rsidRPr="004A0C5D">
        <w:rPr>
          <w:color w:val="000000"/>
        </w:rPr>
        <w:t>комплекс</w:t>
      </w:r>
      <w:r w:rsidRPr="004A0C5D">
        <w:rPr>
          <w:color w:val="000000"/>
          <w:spacing w:val="1"/>
        </w:rPr>
        <w:t xml:space="preserve"> </w:t>
      </w:r>
      <w:r w:rsidRPr="004A0C5D">
        <w:rPr>
          <w:color w:val="000000"/>
        </w:rPr>
        <w:t>коллективных</w:t>
      </w:r>
      <w:r w:rsidRPr="004A0C5D">
        <w:rPr>
          <w:color w:val="000000"/>
          <w:spacing w:val="1"/>
        </w:rPr>
        <w:t xml:space="preserve"> </w:t>
      </w:r>
      <w:r w:rsidRPr="004A0C5D">
        <w:rPr>
          <w:color w:val="000000"/>
        </w:rPr>
        <w:t>творческих дел, в процессе которых складывается детско-взрослая общность,</w:t>
      </w:r>
      <w:r w:rsidRPr="004A0C5D">
        <w:rPr>
          <w:color w:val="000000"/>
          <w:spacing w:val="-67"/>
        </w:rPr>
        <w:t xml:space="preserve"> </w:t>
      </w:r>
      <w:r w:rsidRPr="004A0C5D">
        <w:rPr>
          <w:color w:val="000000"/>
        </w:rPr>
        <w:t>характеризующаяся</w:t>
      </w:r>
      <w:r w:rsidRPr="004A0C5D">
        <w:rPr>
          <w:color w:val="000000"/>
          <w:spacing w:val="1"/>
        </w:rPr>
        <w:t xml:space="preserve"> </w:t>
      </w:r>
      <w:r w:rsidRPr="004A0C5D">
        <w:rPr>
          <w:color w:val="000000"/>
        </w:rPr>
        <w:t>доверительными</w:t>
      </w:r>
      <w:r w:rsidRPr="004A0C5D">
        <w:rPr>
          <w:color w:val="000000"/>
          <w:spacing w:val="1"/>
        </w:rPr>
        <w:t xml:space="preserve"> </w:t>
      </w:r>
      <w:r w:rsidRPr="004A0C5D">
        <w:rPr>
          <w:color w:val="000000"/>
        </w:rPr>
        <w:t>взаимоотношениями,</w:t>
      </w:r>
      <w:r w:rsidRPr="004A0C5D">
        <w:rPr>
          <w:color w:val="000000"/>
          <w:spacing w:val="1"/>
        </w:rPr>
        <w:t xml:space="preserve"> </w:t>
      </w:r>
      <w:r w:rsidRPr="004A0C5D">
        <w:rPr>
          <w:color w:val="000000"/>
        </w:rPr>
        <w:t>ответственным</w:t>
      </w:r>
      <w:r w:rsidRPr="004A0C5D">
        <w:rPr>
          <w:color w:val="000000"/>
          <w:spacing w:val="1"/>
        </w:rPr>
        <w:t xml:space="preserve"> </w:t>
      </w:r>
      <w:r w:rsidRPr="004A0C5D">
        <w:rPr>
          <w:color w:val="000000"/>
        </w:rPr>
        <w:t>отношением</w:t>
      </w:r>
      <w:r w:rsidRPr="004A0C5D">
        <w:rPr>
          <w:color w:val="000000"/>
          <w:spacing w:val="-4"/>
        </w:rPr>
        <w:t xml:space="preserve"> </w:t>
      </w:r>
      <w:r w:rsidRPr="004A0C5D">
        <w:rPr>
          <w:color w:val="000000"/>
        </w:rPr>
        <w:t>к</w:t>
      </w:r>
      <w:r w:rsidRPr="004A0C5D">
        <w:rPr>
          <w:color w:val="000000"/>
          <w:spacing w:val="-5"/>
        </w:rPr>
        <w:t xml:space="preserve"> </w:t>
      </w:r>
      <w:r w:rsidRPr="004A0C5D">
        <w:rPr>
          <w:color w:val="000000"/>
        </w:rPr>
        <w:t>делу,</w:t>
      </w:r>
      <w:r w:rsidRPr="004A0C5D">
        <w:rPr>
          <w:color w:val="000000"/>
          <w:spacing w:val="-3"/>
        </w:rPr>
        <w:t xml:space="preserve"> </w:t>
      </w:r>
      <w:r w:rsidRPr="004A0C5D">
        <w:rPr>
          <w:color w:val="000000"/>
        </w:rPr>
        <w:t>атмосферой</w:t>
      </w:r>
      <w:r w:rsidRPr="004A0C5D">
        <w:rPr>
          <w:color w:val="000000"/>
          <w:spacing w:val="-1"/>
        </w:rPr>
        <w:t xml:space="preserve"> </w:t>
      </w:r>
      <w:r w:rsidRPr="004A0C5D">
        <w:rPr>
          <w:color w:val="000000"/>
        </w:rPr>
        <w:t>эмоционально-психологического</w:t>
      </w:r>
      <w:r w:rsidRPr="004A0C5D">
        <w:rPr>
          <w:color w:val="000000"/>
          <w:spacing w:val="-3"/>
        </w:rPr>
        <w:t xml:space="preserve"> </w:t>
      </w:r>
      <w:r w:rsidRPr="004A0C5D">
        <w:rPr>
          <w:color w:val="000000"/>
        </w:rPr>
        <w:t>комфорта.</w:t>
      </w:r>
    </w:p>
    <w:p w:rsidR="002449DA" w:rsidRPr="004A0C5D" w:rsidRDefault="002449DA" w:rsidP="004A0C5D">
      <w:pPr>
        <w:pStyle w:val="Heading1"/>
        <w:spacing w:before="7"/>
        <w:rPr>
          <w:color w:val="000000"/>
          <w:sz w:val="24"/>
          <w:szCs w:val="24"/>
        </w:rPr>
      </w:pPr>
      <w:r w:rsidRPr="004A0C5D">
        <w:rPr>
          <w:color w:val="000000"/>
          <w:sz w:val="24"/>
          <w:szCs w:val="24"/>
        </w:rPr>
        <w:t>Организация</w:t>
      </w:r>
      <w:r w:rsidRPr="004A0C5D">
        <w:rPr>
          <w:color w:val="000000"/>
          <w:spacing w:val="-5"/>
          <w:sz w:val="24"/>
          <w:szCs w:val="24"/>
        </w:rPr>
        <w:t xml:space="preserve"> </w:t>
      </w:r>
      <w:r w:rsidRPr="004A0C5D">
        <w:rPr>
          <w:color w:val="000000"/>
          <w:sz w:val="24"/>
          <w:szCs w:val="24"/>
        </w:rPr>
        <w:t>предметно-пространственной</w:t>
      </w:r>
      <w:r w:rsidRPr="004A0C5D">
        <w:rPr>
          <w:color w:val="000000"/>
          <w:spacing w:val="-4"/>
          <w:sz w:val="24"/>
          <w:szCs w:val="24"/>
        </w:rPr>
        <w:t xml:space="preserve"> </w:t>
      </w:r>
      <w:r w:rsidRPr="004A0C5D">
        <w:rPr>
          <w:color w:val="000000"/>
          <w:sz w:val="24"/>
          <w:szCs w:val="24"/>
        </w:rPr>
        <w:t>среды</w:t>
      </w:r>
    </w:p>
    <w:p w:rsidR="002449DA" w:rsidRPr="004A0C5D" w:rsidRDefault="002449DA" w:rsidP="004A0C5D">
      <w:pPr>
        <w:tabs>
          <w:tab w:val="left" w:pos="3060"/>
          <w:tab w:val="left" w:pos="5944"/>
          <w:tab w:val="left" w:pos="8143"/>
        </w:tabs>
        <w:spacing w:before="155" w:line="360" w:lineRule="auto"/>
        <w:ind w:left="222" w:right="203" w:firstLine="707"/>
        <w:jc w:val="both"/>
        <w:rPr>
          <w:i/>
          <w:color w:val="000000"/>
        </w:rPr>
      </w:pPr>
      <w:r w:rsidRPr="004A0C5D">
        <w:rPr>
          <w:i/>
          <w:color w:val="000000"/>
        </w:rPr>
        <w:t>Реализация</w:t>
      </w:r>
      <w:r w:rsidRPr="004A0C5D">
        <w:rPr>
          <w:i/>
          <w:color w:val="000000"/>
        </w:rPr>
        <w:tab/>
        <w:t>воспитательного</w:t>
      </w:r>
      <w:r w:rsidRPr="004A0C5D">
        <w:rPr>
          <w:i/>
          <w:color w:val="000000"/>
        </w:rPr>
        <w:tab/>
        <w:t>потенциала</w:t>
      </w:r>
      <w:r w:rsidRPr="004A0C5D">
        <w:rPr>
          <w:i/>
          <w:color w:val="000000"/>
        </w:rPr>
        <w:tab/>
        <w:t>предметно-</w:t>
      </w:r>
      <w:r w:rsidRPr="004A0C5D">
        <w:rPr>
          <w:i/>
          <w:color w:val="000000"/>
          <w:spacing w:val="-68"/>
        </w:rPr>
        <w:t xml:space="preserve"> </w:t>
      </w:r>
      <w:r w:rsidRPr="004A0C5D">
        <w:rPr>
          <w:i/>
          <w:color w:val="000000"/>
        </w:rPr>
        <w:t>пространственной</w:t>
      </w:r>
      <w:r w:rsidRPr="004A0C5D">
        <w:rPr>
          <w:i/>
          <w:color w:val="000000"/>
          <w:spacing w:val="1"/>
        </w:rPr>
        <w:t xml:space="preserve"> </w:t>
      </w:r>
      <w:r w:rsidRPr="004A0C5D">
        <w:rPr>
          <w:i/>
          <w:color w:val="000000"/>
        </w:rPr>
        <w:t>среды</w:t>
      </w:r>
      <w:r w:rsidRPr="004A0C5D">
        <w:rPr>
          <w:i/>
          <w:color w:val="000000"/>
          <w:spacing w:val="1"/>
        </w:rPr>
        <w:t xml:space="preserve"> </w:t>
      </w:r>
      <w:r w:rsidRPr="004A0C5D">
        <w:rPr>
          <w:i/>
          <w:color w:val="000000"/>
        </w:rPr>
        <w:t>может</w:t>
      </w:r>
      <w:r w:rsidRPr="004A0C5D">
        <w:rPr>
          <w:i/>
          <w:color w:val="000000"/>
          <w:spacing w:val="1"/>
        </w:rPr>
        <w:t xml:space="preserve"> </w:t>
      </w:r>
      <w:r w:rsidRPr="004A0C5D">
        <w:rPr>
          <w:i/>
          <w:color w:val="000000"/>
        </w:rPr>
        <w:t>предусматривать</w:t>
      </w:r>
      <w:r w:rsidRPr="004A0C5D">
        <w:rPr>
          <w:i/>
          <w:color w:val="000000"/>
          <w:spacing w:val="1"/>
        </w:rPr>
        <w:t xml:space="preserve"> </w:t>
      </w:r>
      <w:r w:rsidRPr="004A0C5D">
        <w:rPr>
          <w:i/>
          <w:color w:val="000000"/>
        </w:rPr>
        <w:t>совместную</w:t>
      </w:r>
      <w:r w:rsidRPr="004A0C5D">
        <w:rPr>
          <w:i/>
          <w:color w:val="000000"/>
          <w:spacing w:val="1"/>
        </w:rPr>
        <w:t xml:space="preserve"> </w:t>
      </w:r>
      <w:r w:rsidRPr="004A0C5D">
        <w:rPr>
          <w:i/>
          <w:color w:val="000000"/>
        </w:rPr>
        <w:t>деятельность педагогов, обучающихся, других участников образовательных</w:t>
      </w:r>
      <w:r w:rsidRPr="004A0C5D">
        <w:rPr>
          <w:i/>
          <w:color w:val="000000"/>
          <w:spacing w:val="1"/>
        </w:rPr>
        <w:t xml:space="preserve"> </w:t>
      </w:r>
      <w:r w:rsidRPr="004A0C5D">
        <w:rPr>
          <w:i/>
          <w:color w:val="000000"/>
        </w:rPr>
        <w:t>отношений по её созданию, поддержанию, использованию в воспитательном</w:t>
      </w:r>
      <w:r w:rsidRPr="004A0C5D">
        <w:rPr>
          <w:i/>
          <w:color w:val="000000"/>
          <w:spacing w:val="-67"/>
        </w:rPr>
        <w:t xml:space="preserve"> </w:t>
      </w:r>
      <w:r w:rsidRPr="004A0C5D">
        <w:rPr>
          <w:i/>
          <w:color w:val="000000"/>
        </w:rPr>
        <w:t>процессе</w:t>
      </w:r>
      <w:r w:rsidRPr="004A0C5D">
        <w:rPr>
          <w:i/>
          <w:color w:val="000000"/>
          <w:spacing w:val="1"/>
        </w:rPr>
        <w:t xml:space="preserve"> </w:t>
      </w:r>
      <w:r w:rsidRPr="004A0C5D">
        <w:rPr>
          <w:i/>
          <w:color w:val="000000"/>
        </w:rPr>
        <w:t>(указываются</w:t>
      </w:r>
      <w:r w:rsidRPr="004A0C5D">
        <w:rPr>
          <w:i/>
          <w:color w:val="000000"/>
          <w:spacing w:val="1"/>
        </w:rPr>
        <w:t xml:space="preserve"> </w:t>
      </w:r>
      <w:r w:rsidRPr="004A0C5D">
        <w:rPr>
          <w:i/>
          <w:color w:val="000000"/>
        </w:rPr>
        <w:t>конкретные</w:t>
      </w:r>
      <w:r w:rsidRPr="004A0C5D">
        <w:rPr>
          <w:i/>
          <w:color w:val="000000"/>
          <w:spacing w:val="1"/>
        </w:rPr>
        <w:t xml:space="preserve"> </w:t>
      </w:r>
      <w:r w:rsidRPr="004A0C5D">
        <w:rPr>
          <w:i/>
          <w:color w:val="000000"/>
        </w:rPr>
        <w:t>позиции,</w:t>
      </w:r>
      <w:r w:rsidRPr="004A0C5D">
        <w:rPr>
          <w:i/>
          <w:color w:val="000000"/>
          <w:spacing w:val="1"/>
        </w:rPr>
        <w:t xml:space="preserve"> </w:t>
      </w:r>
      <w:r w:rsidRPr="004A0C5D">
        <w:rPr>
          <w:i/>
          <w:color w:val="000000"/>
        </w:rPr>
        <w:t>имеющиеся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оформление</w:t>
      </w:r>
      <w:r w:rsidRPr="004A0C5D">
        <w:rPr>
          <w:color w:val="000000"/>
          <w:spacing w:val="1"/>
        </w:rPr>
        <w:t xml:space="preserve"> </w:t>
      </w:r>
      <w:r w:rsidRPr="004A0C5D">
        <w:rPr>
          <w:color w:val="000000"/>
        </w:rPr>
        <w:t>внешнего</w:t>
      </w:r>
      <w:r w:rsidRPr="004A0C5D">
        <w:rPr>
          <w:color w:val="000000"/>
          <w:spacing w:val="1"/>
        </w:rPr>
        <w:t xml:space="preserve"> </w:t>
      </w:r>
      <w:r w:rsidRPr="004A0C5D">
        <w:rPr>
          <w:color w:val="000000"/>
        </w:rPr>
        <w:t>вида</w:t>
      </w:r>
      <w:r w:rsidRPr="004A0C5D">
        <w:rPr>
          <w:color w:val="000000"/>
          <w:spacing w:val="1"/>
        </w:rPr>
        <w:t xml:space="preserve"> </w:t>
      </w:r>
      <w:r w:rsidRPr="004A0C5D">
        <w:rPr>
          <w:color w:val="000000"/>
        </w:rPr>
        <w:t>здания,</w:t>
      </w:r>
      <w:r w:rsidRPr="004A0C5D">
        <w:rPr>
          <w:color w:val="000000"/>
          <w:spacing w:val="1"/>
        </w:rPr>
        <w:t xml:space="preserve"> </w:t>
      </w:r>
      <w:r w:rsidRPr="004A0C5D">
        <w:rPr>
          <w:color w:val="000000"/>
        </w:rPr>
        <w:t>фасада,</w:t>
      </w:r>
      <w:r w:rsidRPr="004A0C5D">
        <w:rPr>
          <w:color w:val="000000"/>
          <w:spacing w:val="1"/>
        </w:rPr>
        <w:t xml:space="preserve"> </w:t>
      </w:r>
      <w:r w:rsidRPr="004A0C5D">
        <w:rPr>
          <w:color w:val="000000"/>
        </w:rPr>
        <w:t>холла</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входе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общеобразовательную</w:t>
      </w:r>
      <w:r w:rsidRPr="004A0C5D">
        <w:rPr>
          <w:color w:val="000000"/>
          <w:spacing w:val="1"/>
        </w:rPr>
        <w:t xml:space="preserve"> </w:t>
      </w:r>
      <w:r w:rsidRPr="004A0C5D">
        <w:rPr>
          <w:color w:val="000000"/>
        </w:rPr>
        <w:t>организацию</w:t>
      </w:r>
      <w:r w:rsidRPr="004A0C5D">
        <w:rPr>
          <w:color w:val="000000"/>
          <w:spacing w:val="1"/>
        </w:rPr>
        <w:t xml:space="preserve"> </w:t>
      </w:r>
      <w:r w:rsidRPr="004A0C5D">
        <w:rPr>
          <w:color w:val="000000"/>
        </w:rPr>
        <w:t>государственной</w:t>
      </w:r>
      <w:r w:rsidRPr="004A0C5D">
        <w:rPr>
          <w:color w:val="000000"/>
          <w:spacing w:val="71"/>
        </w:rPr>
        <w:t xml:space="preserve"> </w:t>
      </w:r>
      <w:r w:rsidRPr="004A0C5D">
        <w:rPr>
          <w:color w:val="000000"/>
        </w:rPr>
        <w:t>символикой</w:t>
      </w:r>
      <w:r w:rsidRPr="004A0C5D">
        <w:rPr>
          <w:color w:val="000000"/>
          <w:spacing w:val="1"/>
        </w:rPr>
        <w:t xml:space="preserve"> </w:t>
      </w:r>
      <w:r w:rsidRPr="004A0C5D">
        <w:rPr>
          <w:color w:val="000000"/>
        </w:rPr>
        <w:t>Российской Федерации, субъекта Российской Федерации, муниципального</w:t>
      </w:r>
      <w:r w:rsidRPr="004A0C5D">
        <w:rPr>
          <w:color w:val="000000"/>
          <w:spacing w:val="1"/>
        </w:rPr>
        <w:t xml:space="preserve"> </w:t>
      </w:r>
      <w:r w:rsidRPr="004A0C5D">
        <w:rPr>
          <w:color w:val="000000"/>
        </w:rPr>
        <w:t>образования</w:t>
      </w:r>
      <w:r w:rsidRPr="004A0C5D">
        <w:rPr>
          <w:color w:val="000000"/>
          <w:spacing w:val="1"/>
        </w:rPr>
        <w:t xml:space="preserve"> </w:t>
      </w:r>
      <w:r w:rsidRPr="004A0C5D">
        <w:rPr>
          <w:color w:val="000000"/>
        </w:rPr>
        <w:t>(флаг,</w:t>
      </w:r>
      <w:r w:rsidRPr="004A0C5D">
        <w:rPr>
          <w:color w:val="000000"/>
          <w:spacing w:val="1"/>
        </w:rPr>
        <w:t xml:space="preserve"> </w:t>
      </w:r>
      <w:r w:rsidRPr="004A0C5D">
        <w:rPr>
          <w:color w:val="000000"/>
        </w:rPr>
        <w:t>герб),</w:t>
      </w:r>
      <w:r w:rsidRPr="004A0C5D">
        <w:rPr>
          <w:color w:val="000000"/>
          <w:spacing w:val="1"/>
        </w:rPr>
        <w:t xml:space="preserve"> </w:t>
      </w:r>
      <w:r w:rsidRPr="004A0C5D">
        <w:rPr>
          <w:color w:val="000000"/>
        </w:rPr>
        <w:t>изображениями</w:t>
      </w:r>
      <w:r w:rsidRPr="004A0C5D">
        <w:rPr>
          <w:color w:val="000000"/>
          <w:spacing w:val="1"/>
        </w:rPr>
        <w:t xml:space="preserve"> </w:t>
      </w:r>
      <w:r w:rsidRPr="004A0C5D">
        <w:rPr>
          <w:color w:val="000000"/>
        </w:rPr>
        <w:t>символики</w:t>
      </w:r>
      <w:r w:rsidRPr="004A0C5D">
        <w:rPr>
          <w:color w:val="000000"/>
          <w:spacing w:val="71"/>
        </w:rPr>
        <w:t xml:space="preserve"> </w:t>
      </w:r>
      <w:r w:rsidRPr="004A0C5D">
        <w:rPr>
          <w:color w:val="000000"/>
        </w:rPr>
        <w:t>Российского</w:t>
      </w:r>
      <w:r w:rsidRPr="004A0C5D">
        <w:rPr>
          <w:color w:val="000000"/>
          <w:spacing w:val="-67"/>
        </w:rPr>
        <w:t xml:space="preserve"> </w:t>
      </w:r>
      <w:r w:rsidRPr="004A0C5D">
        <w:rPr>
          <w:color w:val="000000"/>
        </w:rPr>
        <w:t>государства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разные</w:t>
      </w:r>
      <w:r w:rsidRPr="004A0C5D">
        <w:rPr>
          <w:color w:val="000000"/>
          <w:spacing w:val="1"/>
        </w:rPr>
        <w:t xml:space="preserve"> </w:t>
      </w:r>
      <w:r w:rsidRPr="004A0C5D">
        <w:rPr>
          <w:color w:val="000000"/>
        </w:rPr>
        <w:t>периоды</w:t>
      </w:r>
      <w:r w:rsidRPr="004A0C5D">
        <w:rPr>
          <w:color w:val="000000"/>
          <w:spacing w:val="1"/>
        </w:rPr>
        <w:t xml:space="preserve"> </w:t>
      </w:r>
      <w:r w:rsidRPr="004A0C5D">
        <w:rPr>
          <w:color w:val="000000"/>
        </w:rPr>
        <w:t>тысячелетней</w:t>
      </w:r>
      <w:r w:rsidRPr="004A0C5D">
        <w:rPr>
          <w:color w:val="000000"/>
          <w:spacing w:val="1"/>
        </w:rPr>
        <w:t xml:space="preserve"> </w:t>
      </w:r>
      <w:r w:rsidRPr="004A0C5D">
        <w:rPr>
          <w:color w:val="000000"/>
        </w:rPr>
        <w:t>истории,</w:t>
      </w:r>
      <w:r w:rsidRPr="004A0C5D">
        <w:rPr>
          <w:color w:val="000000"/>
          <w:spacing w:val="1"/>
        </w:rPr>
        <w:t xml:space="preserve"> </w:t>
      </w:r>
      <w:r w:rsidRPr="004A0C5D">
        <w:rPr>
          <w:color w:val="000000"/>
        </w:rPr>
        <w:t>исторической</w:t>
      </w:r>
      <w:r w:rsidRPr="004A0C5D">
        <w:rPr>
          <w:color w:val="000000"/>
          <w:spacing w:val="1"/>
        </w:rPr>
        <w:t xml:space="preserve"> </w:t>
      </w:r>
      <w:r w:rsidRPr="004A0C5D">
        <w:rPr>
          <w:color w:val="000000"/>
        </w:rPr>
        <w:t>символики</w:t>
      </w:r>
      <w:r w:rsidRPr="004A0C5D">
        <w:rPr>
          <w:color w:val="000000"/>
          <w:spacing w:val="-1"/>
        </w:rPr>
        <w:t xml:space="preserve"> </w:t>
      </w:r>
      <w:r w:rsidRPr="004A0C5D">
        <w:rPr>
          <w:color w:val="000000"/>
        </w:rPr>
        <w:t>региона;</w:t>
      </w:r>
    </w:p>
    <w:p w:rsidR="002449DA" w:rsidRPr="004A0C5D" w:rsidRDefault="002449DA" w:rsidP="004A0C5D">
      <w:pPr>
        <w:pStyle w:val="a"/>
        <w:widowControl w:val="0"/>
        <w:numPr>
          <w:ilvl w:val="0"/>
          <w:numId w:val="100"/>
        </w:numPr>
        <w:tabs>
          <w:tab w:val="left" w:pos="1216"/>
        </w:tabs>
        <w:autoSpaceDE w:val="0"/>
        <w:autoSpaceDN w:val="0"/>
        <w:spacing w:before="8" w:line="352" w:lineRule="auto"/>
        <w:ind w:right="211"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проведение</w:t>
      </w:r>
      <w:r w:rsidRPr="004A0C5D">
        <w:rPr>
          <w:color w:val="000000"/>
          <w:spacing w:val="1"/>
        </w:rPr>
        <w:t xml:space="preserve"> </w:t>
      </w:r>
      <w:r w:rsidRPr="004A0C5D">
        <w:rPr>
          <w:color w:val="000000"/>
        </w:rPr>
        <w:t>церемоний</w:t>
      </w:r>
      <w:r w:rsidRPr="004A0C5D">
        <w:rPr>
          <w:color w:val="000000"/>
          <w:spacing w:val="1"/>
        </w:rPr>
        <w:t xml:space="preserve"> </w:t>
      </w:r>
      <w:r w:rsidRPr="004A0C5D">
        <w:rPr>
          <w:color w:val="000000"/>
        </w:rPr>
        <w:t>поднятия</w:t>
      </w:r>
      <w:r w:rsidRPr="004A0C5D">
        <w:rPr>
          <w:color w:val="000000"/>
          <w:spacing w:val="1"/>
        </w:rPr>
        <w:t xml:space="preserve"> </w:t>
      </w:r>
      <w:r w:rsidRPr="004A0C5D">
        <w:rPr>
          <w:color w:val="000000"/>
        </w:rPr>
        <w:t>(спуска)</w:t>
      </w:r>
      <w:r w:rsidRPr="004A0C5D">
        <w:rPr>
          <w:color w:val="000000"/>
          <w:spacing w:val="1"/>
        </w:rPr>
        <w:t xml:space="preserve"> </w:t>
      </w:r>
      <w:r w:rsidRPr="004A0C5D">
        <w:rPr>
          <w:color w:val="000000"/>
        </w:rPr>
        <w:t>государственного флага Российской</w:t>
      </w:r>
      <w:r w:rsidRPr="004A0C5D">
        <w:rPr>
          <w:color w:val="000000"/>
          <w:spacing w:val="-1"/>
        </w:rPr>
        <w:t xml:space="preserve"> </w:t>
      </w:r>
      <w:r w:rsidRPr="004A0C5D">
        <w:rPr>
          <w:color w:val="000000"/>
        </w:rPr>
        <w:t>Федерации;</w:t>
      </w:r>
    </w:p>
    <w:p w:rsidR="002449DA" w:rsidRPr="004A0C5D" w:rsidRDefault="002449DA" w:rsidP="004A0C5D">
      <w:pPr>
        <w:pStyle w:val="a"/>
        <w:widowControl w:val="0"/>
        <w:numPr>
          <w:ilvl w:val="0"/>
          <w:numId w:val="100"/>
        </w:numPr>
        <w:tabs>
          <w:tab w:val="left" w:pos="1216"/>
        </w:tabs>
        <w:autoSpaceDE w:val="0"/>
        <w:autoSpaceDN w:val="0"/>
        <w:spacing w:before="9" w:line="357" w:lineRule="auto"/>
        <w:ind w:right="208" w:firstLine="707"/>
        <w:contextualSpacing w:val="0"/>
        <w:jc w:val="both"/>
        <w:rPr>
          <w:color w:val="000000"/>
        </w:rPr>
      </w:pPr>
      <w:r w:rsidRPr="004A0C5D">
        <w:rPr>
          <w:color w:val="000000"/>
        </w:rPr>
        <w:t>размещение</w:t>
      </w:r>
      <w:r w:rsidRPr="004A0C5D">
        <w:rPr>
          <w:color w:val="000000"/>
          <w:spacing w:val="1"/>
        </w:rPr>
        <w:t xml:space="preserve"> </w:t>
      </w:r>
      <w:r w:rsidRPr="004A0C5D">
        <w:rPr>
          <w:color w:val="000000"/>
        </w:rPr>
        <w:t>карт</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регионов,</w:t>
      </w:r>
      <w:r w:rsidRPr="004A0C5D">
        <w:rPr>
          <w:color w:val="000000"/>
          <w:spacing w:val="1"/>
        </w:rPr>
        <w:t xml:space="preserve"> </w:t>
      </w:r>
      <w:r w:rsidRPr="004A0C5D">
        <w:rPr>
          <w:color w:val="000000"/>
        </w:rPr>
        <w:t>муниципальных</w:t>
      </w:r>
      <w:r w:rsidRPr="004A0C5D">
        <w:rPr>
          <w:color w:val="000000"/>
          <w:spacing w:val="1"/>
        </w:rPr>
        <w:t xml:space="preserve"> </w:t>
      </w:r>
      <w:r w:rsidRPr="004A0C5D">
        <w:rPr>
          <w:color w:val="000000"/>
        </w:rPr>
        <w:t>образований</w:t>
      </w:r>
      <w:r w:rsidRPr="004A0C5D">
        <w:rPr>
          <w:color w:val="000000"/>
          <w:spacing w:val="1"/>
        </w:rPr>
        <w:t xml:space="preserve"> </w:t>
      </w:r>
      <w:r w:rsidRPr="004A0C5D">
        <w:rPr>
          <w:color w:val="000000"/>
        </w:rPr>
        <w:t>(современных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исторических,</w:t>
      </w:r>
      <w:r w:rsidRPr="004A0C5D">
        <w:rPr>
          <w:color w:val="000000"/>
          <w:spacing w:val="1"/>
        </w:rPr>
        <w:t xml:space="preserve"> </w:t>
      </w:r>
      <w:r w:rsidRPr="004A0C5D">
        <w:rPr>
          <w:color w:val="000000"/>
        </w:rPr>
        <w:t>точных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стилизованных,</w:t>
      </w:r>
      <w:r w:rsidRPr="004A0C5D">
        <w:rPr>
          <w:color w:val="000000"/>
          <w:spacing w:val="1"/>
        </w:rPr>
        <w:t xml:space="preserve"> </w:t>
      </w:r>
      <w:r w:rsidRPr="004A0C5D">
        <w:rPr>
          <w:color w:val="000000"/>
        </w:rPr>
        <w:t>географических,</w:t>
      </w:r>
      <w:r w:rsidRPr="004A0C5D">
        <w:rPr>
          <w:color w:val="000000"/>
          <w:spacing w:val="-67"/>
        </w:rPr>
        <w:t xml:space="preserve"> </w:t>
      </w:r>
      <w:r w:rsidRPr="004A0C5D">
        <w:rPr>
          <w:color w:val="000000"/>
        </w:rPr>
        <w:t>природных,</w:t>
      </w:r>
      <w:r w:rsidRPr="004A0C5D">
        <w:rPr>
          <w:color w:val="000000"/>
          <w:spacing w:val="26"/>
        </w:rPr>
        <w:t xml:space="preserve"> </w:t>
      </w:r>
      <w:r w:rsidRPr="004A0C5D">
        <w:rPr>
          <w:color w:val="000000"/>
        </w:rPr>
        <w:t>культурологических,</w:t>
      </w:r>
      <w:r w:rsidRPr="004A0C5D">
        <w:rPr>
          <w:color w:val="000000"/>
          <w:spacing w:val="26"/>
        </w:rPr>
        <w:t xml:space="preserve"> </w:t>
      </w:r>
      <w:r w:rsidRPr="004A0C5D">
        <w:rPr>
          <w:color w:val="000000"/>
        </w:rPr>
        <w:t>художественно</w:t>
      </w:r>
      <w:r w:rsidRPr="004A0C5D">
        <w:rPr>
          <w:color w:val="000000"/>
          <w:spacing w:val="28"/>
        </w:rPr>
        <w:t xml:space="preserve"> </w:t>
      </w:r>
      <w:r w:rsidRPr="004A0C5D">
        <w:rPr>
          <w:color w:val="000000"/>
        </w:rPr>
        <w:t>оформленных,</w:t>
      </w:r>
      <w:r w:rsidRPr="004A0C5D">
        <w:rPr>
          <w:color w:val="000000"/>
          <w:spacing w:val="26"/>
        </w:rPr>
        <w:t xml:space="preserve"> </w:t>
      </w:r>
      <w:r w:rsidRPr="004A0C5D">
        <w:rPr>
          <w:color w:val="000000"/>
        </w:rPr>
        <w:t>в</w:t>
      </w:r>
      <w:r w:rsidRPr="004A0C5D">
        <w:rPr>
          <w:color w:val="000000"/>
          <w:spacing w:val="26"/>
        </w:rPr>
        <w:t xml:space="preserve"> </w:t>
      </w:r>
      <w:r w:rsidRPr="004A0C5D">
        <w:rPr>
          <w:color w:val="000000"/>
        </w:rPr>
        <w:t>том</w:t>
      </w:r>
      <w:r w:rsidRPr="004A0C5D">
        <w:rPr>
          <w:color w:val="000000"/>
          <w:spacing w:val="25"/>
        </w:rPr>
        <w:t xml:space="preserve"> </w:t>
      </w:r>
      <w:r w:rsidRPr="004A0C5D">
        <w:rPr>
          <w:color w:val="000000"/>
        </w:rPr>
        <w:t>числе</w:t>
      </w:r>
    </w:p>
    <w:p w:rsidR="002449DA" w:rsidRPr="004A0C5D" w:rsidRDefault="002449DA" w:rsidP="004A0C5D">
      <w:pPr>
        <w:pStyle w:val="BodyText"/>
        <w:spacing w:line="321" w:lineRule="exact"/>
        <w:rPr>
          <w:color w:val="000000"/>
        </w:rPr>
      </w:pPr>
      <w:r w:rsidRPr="004A0C5D">
        <w:rPr>
          <w:color w:val="000000"/>
        </w:rPr>
        <w:t>материалами,</w:t>
      </w:r>
      <w:r w:rsidRPr="004A0C5D">
        <w:rPr>
          <w:color w:val="000000"/>
          <w:spacing w:val="13"/>
        </w:rPr>
        <w:t xml:space="preserve"> </w:t>
      </w:r>
      <w:r w:rsidRPr="004A0C5D">
        <w:rPr>
          <w:color w:val="000000"/>
        </w:rPr>
        <w:t>подготовленными</w:t>
      </w:r>
      <w:r w:rsidRPr="004A0C5D">
        <w:rPr>
          <w:color w:val="000000"/>
          <w:spacing w:val="13"/>
        </w:rPr>
        <w:t xml:space="preserve"> </w:t>
      </w:r>
      <w:r w:rsidRPr="004A0C5D">
        <w:rPr>
          <w:color w:val="000000"/>
        </w:rPr>
        <w:t>обучающимися)</w:t>
      </w:r>
      <w:r w:rsidRPr="004A0C5D">
        <w:rPr>
          <w:color w:val="000000"/>
          <w:spacing w:val="15"/>
        </w:rPr>
        <w:t xml:space="preserve"> </w:t>
      </w:r>
      <w:r w:rsidRPr="004A0C5D">
        <w:rPr>
          <w:color w:val="000000"/>
        </w:rPr>
        <w:t>с</w:t>
      </w:r>
      <w:r w:rsidRPr="004A0C5D">
        <w:rPr>
          <w:color w:val="000000"/>
          <w:spacing w:val="13"/>
        </w:rPr>
        <w:t xml:space="preserve"> </w:t>
      </w:r>
      <w:r w:rsidRPr="004A0C5D">
        <w:rPr>
          <w:color w:val="000000"/>
        </w:rPr>
        <w:t>изображениями</w:t>
      </w:r>
      <w:r w:rsidRPr="004A0C5D">
        <w:rPr>
          <w:color w:val="000000"/>
          <w:spacing w:val="15"/>
        </w:rPr>
        <w:t xml:space="preserve"> </w:t>
      </w:r>
      <w:r w:rsidRPr="004A0C5D">
        <w:rPr>
          <w:color w:val="000000"/>
        </w:rPr>
        <w:t>значимых</w:t>
      </w:r>
    </w:p>
    <w:p w:rsidR="002449DA" w:rsidRPr="004A0C5D" w:rsidRDefault="002449DA" w:rsidP="004A0C5D">
      <w:pPr>
        <w:spacing w:line="321" w:lineRule="exact"/>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09"/>
        <w:rPr>
          <w:color w:val="000000"/>
        </w:rPr>
      </w:pPr>
      <w:r w:rsidRPr="004A0C5D">
        <w:rPr>
          <w:color w:val="000000"/>
        </w:rPr>
        <w:t>культурных объектов местности, региона, России, памятных исторических,</w:t>
      </w:r>
      <w:r w:rsidRPr="004A0C5D">
        <w:rPr>
          <w:color w:val="000000"/>
          <w:spacing w:val="1"/>
        </w:rPr>
        <w:t xml:space="preserve"> </w:t>
      </w:r>
      <w:r w:rsidRPr="004A0C5D">
        <w:rPr>
          <w:color w:val="000000"/>
        </w:rPr>
        <w:t>гражданских,</w:t>
      </w:r>
      <w:r w:rsidRPr="004A0C5D">
        <w:rPr>
          <w:color w:val="000000"/>
          <w:spacing w:val="1"/>
        </w:rPr>
        <w:t xml:space="preserve"> </w:t>
      </w:r>
      <w:r w:rsidRPr="004A0C5D">
        <w:rPr>
          <w:color w:val="000000"/>
        </w:rPr>
        <w:t>народных,</w:t>
      </w:r>
      <w:r w:rsidRPr="004A0C5D">
        <w:rPr>
          <w:color w:val="000000"/>
          <w:spacing w:val="1"/>
        </w:rPr>
        <w:t xml:space="preserve"> </w:t>
      </w:r>
      <w:r w:rsidRPr="004A0C5D">
        <w:rPr>
          <w:color w:val="000000"/>
        </w:rPr>
        <w:t>религиозных</w:t>
      </w:r>
      <w:r w:rsidRPr="004A0C5D">
        <w:rPr>
          <w:color w:val="000000"/>
          <w:spacing w:val="1"/>
        </w:rPr>
        <w:t xml:space="preserve"> </w:t>
      </w:r>
      <w:r w:rsidRPr="004A0C5D">
        <w:rPr>
          <w:color w:val="000000"/>
        </w:rPr>
        <w:t>мест</w:t>
      </w:r>
      <w:r w:rsidRPr="004A0C5D">
        <w:rPr>
          <w:color w:val="000000"/>
          <w:spacing w:val="1"/>
        </w:rPr>
        <w:t xml:space="preserve"> </w:t>
      </w:r>
      <w:r w:rsidRPr="004A0C5D">
        <w:rPr>
          <w:color w:val="000000"/>
        </w:rPr>
        <w:t>почитания,</w:t>
      </w:r>
      <w:r w:rsidRPr="004A0C5D">
        <w:rPr>
          <w:color w:val="000000"/>
          <w:spacing w:val="1"/>
        </w:rPr>
        <w:t xml:space="preserve"> </w:t>
      </w:r>
      <w:r w:rsidRPr="004A0C5D">
        <w:rPr>
          <w:color w:val="000000"/>
        </w:rPr>
        <w:t>портретов</w:t>
      </w:r>
      <w:r w:rsidRPr="004A0C5D">
        <w:rPr>
          <w:color w:val="000000"/>
          <w:spacing w:val="1"/>
        </w:rPr>
        <w:t xml:space="preserve"> </w:t>
      </w:r>
      <w:r w:rsidRPr="004A0C5D">
        <w:rPr>
          <w:color w:val="000000"/>
        </w:rPr>
        <w:t>выдающихся государственных деятелей России, деятелей культуры, науки,</w:t>
      </w:r>
      <w:r w:rsidRPr="004A0C5D">
        <w:rPr>
          <w:color w:val="000000"/>
          <w:spacing w:val="1"/>
        </w:rPr>
        <w:t xml:space="preserve"> </w:t>
      </w:r>
      <w:r w:rsidRPr="004A0C5D">
        <w:rPr>
          <w:color w:val="000000"/>
        </w:rPr>
        <w:t>производства,</w:t>
      </w:r>
      <w:r w:rsidRPr="004A0C5D">
        <w:rPr>
          <w:color w:val="000000"/>
          <w:spacing w:val="-2"/>
        </w:rPr>
        <w:t xml:space="preserve"> </w:t>
      </w:r>
      <w:r w:rsidRPr="004A0C5D">
        <w:rPr>
          <w:color w:val="000000"/>
        </w:rPr>
        <w:t>искусства,</w:t>
      </w:r>
      <w:r w:rsidRPr="004A0C5D">
        <w:rPr>
          <w:color w:val="000000"/>
          <w:spacing w:val="-2"/>
        </w:rPr>
        <w:t xml:space="preserve"> </w:t>
      </w:r>
      <w:r w:rsidRPr="004A0C5D">
        <w:rPr>
          <w:color w:val="000000"/>
        </w:rPr>
        <w:t>военных,</w:t>
      </w:r>
      <w:r w:rsidRPr="004A0C5D">
        <w:rPr>
          <w:color w:val="000000"/>
          <w:spacing w:val="-2"/>
        </w:rPr>
        <w:t xml:space="preserve"> </w:t>
      </w:r>
      <w:r w:rsidRPr="004A0C5D">
        <w:rPr>
          <w:color w:val="000000"/>
        </w:rPr>
        <w:t>героев</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защитников</w:t>
      </w:r>
      <w:r w:rsidRPr="004A0C5D">
        <w:rPr>
          <w:color w:val="000000"/>
          <w:spacing w:val="-2"/>
        </w:rPr>
        <w:t xml:space="preserve"> </w:t>
      </w:r>
      <w:r w:rsidRPr="004A0C5D">
        <w:rPr>
          <w:color w:val="000000"/>
        </w:rPr>
        <w:t>Отечества;</w:t>
      </w:r>
    </w:p>
    <w:p w:rsidR="002449DA" w:rsidRPr="004A0C5D" w:rsidRDefault="002449DA" w:rsidP="004A0C5D">
      <w:pPr>
        <w:pStyle w:val="a"/>
        <w:widowControl w:val="0"/>
        <w:numPr>
          <w:ilvl w:val="0"/>
          <w:numId w:val="100"/>
        </w:numPr>
        <w:tabs>
          <w:tab w:val="left" w:pos="1216"/>
        </w:tabs>
        <w:autoSpaceDE w:val="0"/>
        <w:autoSpaceDN w:val="0"/>
        <w:spacing w:line="357" w:lineRule="auto"/>
        <w:ind w:right="207" w:firstLine="707"/>
        <w:contextualSpacing w:val="0"/>
        <w:jc w:val="both"/>
        <w:rPr>
          <w:color w:val="000000"/>
        </w:rPr>
      </w:pPr>
      <w:r w:rsidRPr="004A0C5D">
        <w:rPr>
          <w:color w:val="000000"/>
        </w:rPr>
        <w:t>изготовление,</w:t>
      </w:r>
      <w:r w:rsidRPr="004A0C5D">
        <w:rPr>
          <w:color w:val="000000"/>
          <w:spacing w:val="1"/>
        </w:rPr>
        <w:t xml:space="preserve"> </w:t>
      </w:r>
      <w:r w:rsidRPr="004A0C5D">
        <w:rPr>
          <w:color w:val="000000"/>
        </w:rPr>
        <w:t>размещение,</w:t>
      </w:r>
      <w:r w:rsidRPr="004A0C5D">
        <w:rPr>
          <w:color w:val="000000"/>
          <w:spacing w:val="1"/>
        </w:rPr>
        <w:t xml:space="preserve"> </w:t>
      </w:r>
      <w:r w:rsidRPr="004A0C5D">
        <w:rPr>
          <w:color w:val="000000"/>
        </w:rPr>
        <w:t>обновление</w:t>
      </w:r>
      <w:r w:rsidRPr="004A0C5D">
        <w:rPr>
          <w:color w:val="000000"/>
          <w:spacing w:val="1"/>
        </w:rPr>
        <w:t xml:space="preserve"> </w:t>
      </w:r>
      <w:r w:rsidRPr="004A0C5D">
        <w:rPr>
          <w:color w:val="000000"/>
        </w:rPr>
        <w:t>художественных</w:t>
      </w:r>
      <w:r w:rsidRPr="004A0C5D">
        <w:rPr>
          <w:color w:val="000000"/>
          <w:spacing w:val="1"/>
        </w:rPr>
        <w:t xml:space="preserve"> </w:t>
      </w:r>
      <w:r w:rsidRPr="004A0C5D">
        <w:rPr>
          <w:color w:val="000000"/>
        </w:rPr>
        <w:t>изображений</w:t>
      </w:r>
      <w:r w:rsidRPr="004A0C5D">
        <w:rPr>
          <w:color w:val="000000"/>
          <w:spacing w:val="1"/>
        </w:rPr>
        <w:t xml:space="preserve"> </w:t>
      </w:r>
      <w:r w:rsidRPr="004A0C5D">
        <w:rPr>
          <w:color w:val="000000"/>
        </w:rPr>
        <w:t>(символических,</w:t>
      </w:r>
      <w:r w:rsidRPr="004A0C5D">
        <w:rPr>
          <w:color w:val="000000"/>
          <w:spacing w:val="1"/>
        </w:rPr>
        <w:t xml:space="preserve"> </w:t>
      </w:r>
      <w:r w:rsidRPr="004A0C5D">
        <w:rPr>
          <w:color w:val="000000"/>
        </w:rPr>
        <w:t>живописных,</w:t>
      </w:r>
      <w:r w:rsidRPr="004A0C5D">
        <w:rPr>
          <w:color w:val="000000"/>
          <w:spacing w:val="1"/>
        </w:rPr>
        <w:t xml:space="preserve"> </w:t>
      </w:r>
      <w:r w:rsidRPr="004A0C5D">
        <w:rPr>
          <w:color w:val="000000"/>
        </w:rPr>
        <w:t>фотографических,</w:t>
      </w:r>
      <w:r w:rsidRPr="004A0C5D">
        <w:rPr>
          <w:color w:val="000000"/>
          <w:spacing w:val="1"/>
        </w:rPr>
        <w:t xml:space="preserve"> </w:t>
      </w:r>
      <w:r w:rsidRPr="004A0C5D">
        <w:rPr>
          <w:color w:val="000000"/>
        </w:rPr>
        <w:t>интерактивных</w:t>
      </w:r>
      <w:r w:rsidRPr="004A0C5D">
        <w:rPr>
          <w:color w:val="000000"/>
          <w:spacing w:val="1"/>
        </w:rPr>
        <w:t xml:space="preserve"> </w:t>
      </w:r>
      <w:r w:rsidRPr="004A0C5D">
        <w:rPr>
          <w:color w:val="000000"/>
        </w:rPr>
        <w:t>аудио</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видео)</w:t>
      </w:r>
      <w:r w:rsidRPr="004A0C5D">
        <w:rPr>
          <w:color w:val="000000"/>
          <w:spacing w:val="1"/>
        </w:rPr>
        <w:t xml:space="preserve"> </w:t>
      </w:r>
      <w:r w:rsidRPr="004A0C5D">
        <w:rPr>
          <w:color w:val="000000"/>
        </w:rPr>
        <w:t>природы</w:t>
      </w:r>
      <w:r w:rsidRPr="004A0C5D">
        <w:rPr>
          <w:color w:val="000000"/>
          <w:spacing w:val="1"/>
        </w:rPr>
        <w:t xml:space="preserve"> </w:t>
      </w:r>
      <w:r w:rsidRPr="004A0C5D">
        <w:rPr>
          <w:color w:val="000000"/>
        </w:rPr>
        <w:t>России,</w:t>
      </w:r>
      <w:r w:rsidRPr="004A0C5D">
        <w:rPr>
          <w:color w:val="000000"/>
          <w:spacing w:val="1"/>
        </w:rPr>
        <w:t xml:space="preserve"> </w:t>
      </w:r>
      <w:r w:rsidRPr="004A0C5D">
        <w:rPr>
          <w:color w:val="000000"/>
        </w:rPr>
        <w:t>региона,</w:t>
      </w:r>
      <w:r w:rsidRPr="004A0C5D">
        <w:rPr>
          <w:color w:val="000000"/>
          <w:spacing w:val="1"/>
        </w:rPr>
        <w:t xml:space="preserve"> </w:t>
      </w:r>
      <w:r w:rsidRPr="004A0C5D">
        <w:rPr>
          <w:color w:val="000000"/>
        </w:rPr>
        <w:t>местности,</w:t>
      </w:r>
      <w:r w:rsidRPr="004A0C5D">
        <w:rPr>
          <w:color w:val="000000"/>
          <w:spacing w:val="1"/>
        </w:rPr>
        <w:t xml:space="preserve"> </w:t>
      </w:r>
      <w:r w:rsidRPr="004A0C5D">
        <w:rPr>
          <w:color w:val="000000"/>
        </w:rPr>
        <w:t>предметов</w:t>
      </w:r>
      <w:r w:rsidRPr="004A0C5D">
        <w:rPr>
          <w:color w:val="000000"/>
          <w:spacing w:val="1"/>
        </w:rPr>
        <w:t xml:space="preserve"> </w:t>
      </w:r>
      <w:r w:rsidRPr="004A0C5D">
        <w:rPr>
          <w:color w:val="000000"/>
        </w:rPr>
        <w:t>традиционной</w:t>
      </w:r>
      <w:r w:rsidRPr="004A0C5D">
        <w:rPr>
          <w:color w:val="000000"/>
          <w:spacing w:val="1"/>
        </w:rPr>
        <w:t xml:space="preserve"> </w:t>
      </w:r>
      <w:r w:rsidRPr="004A0C5D">
        <w:rPr>
          <w:color w:val="000000"/>
        </w:rPr>
        <w:t>культуры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быта,</w:t>
      </w:r>
      <w:r w:rsidRPr="004A0C5D">
        <w:rPr>
          <w:color w:val="000000"/>
          <w:spacing w:val="1"/>
        </w:rPr>
        <w:t xml:space="preserve"> </w:t>
      </w:r>
      <w:r w:rsidRPr="004A0C5D">
        <w:rPr>
          <w:color w:val="000000"/>
        </w:rPr>
        <w:t>духовной</w:t>
      </w:r>
      <w:r w:rsidRPr="004A0C5D">
        <w:rPr>
          <w:color w:val="000000"/>
          <w:spacing w:val="1"/>
        </w:rPr>
        <w:t xml:space="preserve"> </w:t>
      </w:r>
      <w:r w:rsidRPr="004A0C5D">
        <w:rPr>
          <w:color w:val="000000"/>
        </w:rPr>
        <w:t>культуры</w:t>
      </w:r>
      <w:r w:rsidRPr="004A0C5D">
        <w:rPr>
          <w:color w:val="000000"/>
          <w:spacing w:val="1"/>
        </w:rPr>
        <w:t xml:space="preserve"> </w:t>
      </w:r>
      <w:r w:rsidRPr="004A0C5D">
        <w:rPr>
          <w:color w:val="000000"/>
        </w:rPr>
        <w:t>народов</w:t>
      </w:r>
      <w:r w:rsidRPr="004A0C5D">
        <w:rPr>
          <w:color w:val="000000"/>
          <w:spacing w:val="1"/>
        </w:rPr>
        <w:t xml:space="preserve"> </w:t>
      </w:r>
      <w:r w:rsidRPr="004A0C5D">
        <w:rPr>
          <w:color w:val="000000"/>
        </w:rPr>
        <w:t>России;</w:t>
      </w:r>
    </w:p>
    <w:p w:rsidR="002449DA" w:rsidRPr="004A0C5D" w:rsidRDefault="002449DA" w:rsidP="004A0C5D">
      <w:pPr>
        <w:pStyle w:val="a"/>
        <w:widowControl w:val="0"/>
        <w:numPr>
          <w:ilvl w:val="0"/>
          <w:numId w:val="100"/>
        </w:numPr>
        <w:tabs>
          <w:tab w:val="left" w:pos="1216"/>
        </w:tabs>
        <w:autoSpaceDE w:val="0"/>
        <w:autoSpaceDN w:val="0"/>
        <w:spacing w:before="6" w:line="357" w:lineRule="auto"/>
        <w:ind w:right="203"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поддержание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звукового</w:t>
      </w:r>
      <w:r w:rsidRPr="004A0C5D">
        <w:rPr>
          <w:color w:val="000000"/>
          <w:spacing w:val="1"/>
        </w:rPr>
        <w:t xml:space="preserve"> </w:t>
      </w:r>
      <w:r w:rsidRPr="004A0C5D">
        <w:rPr>
          <w:color w:val="000000"/>
        </w:rPr>
        <w:t>пространства</w:t>
      </w:r>
      <w:r w:rsidRPr="004A0C5D">
        <w:rPr>
          <w:color w:val="000000"/>
          <w:spacing w:val="1"/>
        </w:rPr>
        <w:t xml:space="preserve"> </w:t>
      </w:r>
      <w:r w:rsidRPr="004A0C5D">
        <w:rPr>
          <w:color w:val="000000"/>
        </w:rPr>
        <w:t>позитивной</w:t>
      </w:r>
      <w:r w:rsidRPr="004A0C5D">
        <w:rPr>
          <w:color w:val="000000"/>
          <w:spacing w:val="1"/>
        </w:rPr>
        <w:t xml:space="preserve"> </w:t>
      </w:r>
      <w:r w:rsidRPr="004A0C5D">
        <w:rPr>
          <w:color w:val="000000"/>
        </w:rPr>
        <w:t>духовно-нравственной,</w:t>
      </w:r>
      <w:r w:rsidRPr="004A0C5D">
        <w:rPr>
          <w:color w:val="000000"/>
          <w:spacing w:val="1"/>
        </w:rPr>
        <w:t xml:space="preserve"> </w:t>
      </w:r>
      <w:r w:rsidRPr="004A0C5D">
        <w:rPr>
          <w:color w:val="000000"/>
        </w:rPr>
        <w:t>гражданско-</w:t>
      </w:r>
      <w:r w:rsidRPr="004A0C5D">
        <w:rPr>
          <w:color w:val="000000"/>
          <w:spacing w:val="1"/>
        </w:rPr>
        <w:t xml:space="preserve"> </w:t>
      </w:r>
      <w:r w:rsidRPr="004A0C5D">
        <w:rPr>
          <w:color w:val="000000"/>
        </w:rPr>
        <w:t>патриотической</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(звонки-мелодии,</w:t>
      </w:r>
      <w:r w:rsidRPr="004A0C5D">
        <w:rPr>
          <w:color w:val="000000"/>
          <w:spacing w:val="1"/>
        </w:rPr>
        <w:t xml:space="preserve"> </w:t>
      </w:r>
      <w:r w:rsidRPr="004A0C5D">
        <w:rPr>
          <w:color w:val="000000"/>
        </w:rPr>
        <w:t>музыка,</w:t>
      </w:r>
      <w:r w:rsidRPr="004A0C5D">
        <w:rPr>
          <w:color w:val="000000"/>
          <w:spacing w:val="-67"/>
        </w:rPr>
        <w:t xml:space="preserve"> </w:t>
      </w:r>
      <w:r w:rsidRPr="004A0C5D">
        <w:rPr>
          <w:color w:val="000000"/>
        </w:rPr>
        <w:t>информационные</w:t>
      </w:r>
      <w:r w:rsidRPr="004A0C5D">
        <w:rPr>
          <w:color w:val="000000"/>
          <w:spacing w:val="-3"/>
        </w:rPr>
        <w:t xml:space="preserve"> </w:t>
      </w:r>
      <w:r w:rsidRPr="004A0C5D">
        <w:rPr>
          <w:color w:val="000000"/>
        </w:rPr>
        <w:t>сообщения),</w:t>
      </w:r>
      <w:r w:rsidRPr="004A0C5D">
        <w:rPr>
          <w:color w:val="000000"/>
          <w:spacing w:val="-2"/>
        </w:rPr>
        <w:t xml:space="preserve"> </w:t>
      </w:r>
      <w:r w:rsidRPr="004A0C5D">
        <w:rPr>
          <w:color w:val="000000"/>
        </w:rPr>
        <w:t>исполнение</w:t>
      </w:r>
      <w:r w:rsidRPr="004A0C5D">
        <w:rPr>
          <w:color w:val="000000"/>
          <w:spacing w:val="-2"/>
        </w:rPr>
        <w:t xml:space="preserve"> </w:t>
      </w:r>
      <w:r w:rsidRPr="004A0C5D">
        <w:rPr>
          <w:color w:val="000000"/>
        </w:rPr>
        <w:t>гимна</w:t>
      </w:r>
      <w:r w:rsidRPr="004A0C5D">
        <w:rPr>
          <w:color w:val="000000"/>
          <w:spacing w:val="-2"/>
        </w:rPr>
        <w:t xml:space="preserve"> </w:t>
      </w:r>
      <w:r w:rsidRPr="004A0C5D">
        <w:rPr>
          <w:color w:val="000000"/>
        </w:rPr>
        <w:t>Российской</w:t>
      </w:r>
      <w:r w:rsidRPr="004A0C5D">
        <w:rPr>
          <w:color w:val="000000"/>
          <w:spacing w:val="-2"/>
        </w:rPr>
        <w:t xml:space="preserve"> </w:t>
      </w:r>
      <w:r w:rsidRPr="004A0C5D">
        <w:rPr>
          <w:color w:val="000000"/>
        </w:rPr>
        <w:t>Федерации;</w:t>
      </w:r>
    </w:p>
    <w:p w:rsidR="002449DA" w:rsidRPr="004A0C5D" w:rsidRDefault="002449DA" w:rsidP="004A0C5D">
      <w:pPr>
        <w:pStyle w:val="a"/>
        <w:widowControl w:val="0"/>
        <w:numPr>
          <w:ilvl w:val="0"/>
          <w:numId w:val="100"/>
        </w:numPr>
        <w:tabs>
          <w:tab w:val="left" w:pos="1216"/>
        </w:tabs>
        <w:autoSpaceDE w:val="0"/>
        <w:autoSpaceDN w:val="0"/>
        <w:spacing w:before="1" w:line="360" w:lineRule="auto"/>
        <w:ind w:right="204"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оформление,</w:t>
      </w:r>
      <w:r w:rsidRPr="004A0C5D">
        <w:rPr>
          <w:color w:val="000000"/>
          <w:spacing w:val="1"/>
        </w:rPr>
        <w:t xml:space="preserve"> </w:t>
      </w:r>
      <w:r w:rsidRPr="004A0C5D">
        <w:rPr>
          <w:color w:val="000000"/>
        </w:rPr>
        <w:t>поддержание,</w:t>
      </w:r>
      <w:r w:rsidRPr="004A0C5D">
        <w:rPr>
          <w:color w:val="000000"/>
          <w:spacing w:val="1"/>
        </w:rPr>
        <w:t xml:space="preserve"> </w:t>
      </w:r>
      <w:r w:rsidRPr="004A0C5D">
        <w:rPr>
          <w:color w:val="000000"/>
        </w:rPr>
        <w:t>использование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воспитательном</w:t>
      </w:r>
      <w:r w:rsidRPr="004A0C5D">
        <w:rPr>
          <w:color w:val="000000"/>
          <w:spacing w:val="1"/>
        </w:rPr>
        <w:t xml:space="preserve"> </w:t>
      </w:r>
      <w:r w:rsidRPr="004A0C5D">
        <w:rPr>
          <w:color w:val="000000"/>
        </w:rPr>
        <w:t>процессе</w:t>
      </w:r>
      <w:r w:rsidRPr="004A0C5D">
        <w:rPr>
          <w:color w:val="000000"/>
          <w:spacing w:val="1"/>
        </w:rPr>
        <w:t xml:space="preserve"> </w:t>
      </w:r>
      <w:r w:rsidRPr="004A0C5D">
        <w:rPr>
          <w:color w:val="000000"/>
        </w:rPr>
        <w:t>«мест</w:t>
      </w:r>
      <w:r w:rsidRPr="004A0C5D">
        <w:rPr>
          <w:color w:val="000000"/>
          <w:spacing w:val="1"/>
        </w:rPr>
        <w:t xml:space="preserve"> </w:t>
      </w:r>
      <w:r w:rsidRPr="004A0C5D">
        <w:rPr>
          <w:color w:val="000000"/>
        </w:rPr>
        <w:t>гражданского</w:t>
      </w:r>
      <w:r w:rsidRPr="004A0C5D">
        <w:rPr>
          <w:color w:val="000000"/>
          <w:spacing w:val="1"/>
        </w:rPr>
        <w:t xml:space="preserve"> </w:t>
      </w:r>
      <w:r w:rsidRPr="004A0C5D">
        <w:rPr>
          <w:color w:val="000000"/>
        </w:rPr>
        <w:t>почитания»</w:t>
      </w:r>
      <w:r w:rsidRPr="004A0C5D">
        <w:rPr>
          <w:color w:val="000000"/>
          <w:spacing w:val="1"/>
        </w:rPr>
        <w:t xml:space="preserve"> </w:t>
      </w:r>
      <w:r w:rsidRPr="004A0C5D">
        <w:rPr>
          <w:color w:val="000000"/>
        </w:rPr>
        <w:t>(</w:t>
      </w:r>
      <w:r w:rsidRPr="004A0C5D">
        <w:rPr>
          <w:i/>
          <w:color w:val="000000"/>
        </w:rPr>
        <w:t>особенно</w:t>
      </w:r>
      <w:r w:rsidRPr="004A0C5D">
        <w:rPr>
          <w:i/>
          <w:color w:val="000000"/>
          <w:spacing w:val="1"/>
        </w:rPr>
        <w:t xml:space="preserve"> </w:t>
      </w:r>
      <w:r w:rsidRPr="004A0C5D">
        <w:rPr>
          <w:i/>
          <w:color w:val="000000"/>
        </w:rPr>
        <w:t>если</w:t>
      </w:r>
      <w:r w:rsidRPr="004A0C5D">
        <w:rPr>
          <w:i/>
          <w:color w:val="000000"/>
          <w:spacing w:val="1"/>
        </w:rPr>
        <w:t xml:space="preserve"> </w:t>
      </w:r>
      <w:r w:rsidRPr="004A0C5D">
        <w:rPr>
          <w:i/>
          <w:color w:val="000000"/>
        </w:rPr>
        <w:t>общеобразовательная организация носит имя выдающегося исторического</w:t>
      </w:r>
      <w:r w:rsidRPr="004A0C5D">
        <w:rPr>
          <w:i/>
          <w:color w:val="000000"/>
          <w:spacing w:val="1"/>
        </w:rPr>
        <w:t xml:space="preserve"> </w:t>
      </w:r>
      <w:r w:rsidRPr="004A0C5D">
        <w:rPr>
          <w:i/>
          <w:color w:val="000000"/>
        </w:rPr>
        <w:t>деятеля,</w:t>
      </w:r>
      <w:r w:rsidRPr="004A0C5D">
        <w:rPr>
          <w:i/>
          <w:color w:val="000000"/>
          <w:spacing w:val="1"/>
        </w:rPr>
        <w:t xml:space="preserve"> </w:t>
      </w:r>
      <w:r w:rsidRPr="004A0C5D">
        <w:rPr>
          <w:i/>
          <w:color w:val="000000"/>
        </w:rPr>
        <w:t>учёного,</w:t>
      </w:r>
      <w:r w:rsidRPr="004A0C5D">
        <w:rPr>
          <w:i/>
          <w:color w:val="000000"/>
          <w:spacing w:val="1"/>
        </w:rPr>
        <w:t xml:space="preserve"> </w:t>
      </w:r>
      <w:r w:rsidRPr="004A0C5D">
        <w:rPr>
          <w:i/>
          <w:color w:val="000000"/>
        </w:rPr>
        <w:t>героя,</w:t>
      </w:r>
      <w:r w:rsidRPr="004A0C5D">
        <w:rPr>
          <w:i/>
          <w:color w:val="000000"/>
          <w:spacing w:val="1"/>
        </w:rPr>
        <w:t xml:space="preserve"> </w:t>
      </w:r>
      <w:r w:rsidRPr="004A0C5D">
        <w:rPr>
          <w:i/>
          <w:color w:val="000000"/>
        </w:rPr>
        <w:t>защитника</w:t>
      </w:r>
      <w:r w:rsidRPr="004A0C5D">
        <w:rPr>
          <w:i/>
          <w:color w:val="000000"/>
          <w:spacing w:val="1"/>
        </w:rPr>
        <w:t xml:space="preserve"> </w:t>
      </w:r>
      <w:r w:rsidRPr="004A0C5D">
        <w:rPr>
          <w:i/>
          <w:color w:val="000000"/>
        </w:rPr>
        <w:t>Отечества</w:t>
      </w:r>
      <w:r w:rsidRPr="004A0C5D">
        <w:rPr>
          <w:i/>
          <w:color w:val="000000"/>
          <w:spacing w:val="1"/>
        </w:rPr>
        <w:t xml:space="preserve"> </w:t>
      </w:r>
      <w:r w:rsidRPr="004A0C5D">
        <w:rPr>
          <w:i/>
          <w:color w:val="000000"/>
        </w:rPr>
        <w:t>и</w:t>
      </w:r>
      <w:r w:rsidRPr="004A0C5D">
        <w:rPr>
          <w:i/>
          <w:color w:val="000000"/>
          <w:spacing w:val="1"/>
        </w:rPr>
        <w:t xml:space="preserve"> </w:t>
      </w:r>
      <w:r w:rsidRPr="004A0C5D">
        <w:rPr>
          <w:i/>
          <w:color w:val="000000"/>
        </w:rPr>
        <w:t>т. п</w:t>
      </w:r>
      <w:r w:rsidRPr="004A0C5D">
        <w:rPr>
          <w:color w:val="000000"/>
        </w:rPr>
        <w:t>.)</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помещениях</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прилегающей</w:t>
      </w:r>
      <w:r w:rsidRPr="004A0C5D">
        <w:rPr>
          <w:color w:val="000000"/>
          <w:spacing w:val="1"/>
        </w:rPr>
        <w:t xml:space="preserve"> </w:t>
      </w:r>
      <w:r w:rsidRPr="004A0C5D">
        <w:rPr>
          <w:color w:val="000000"/>
        </w:rPr>
        <w:t>территории</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общественно-гражданского почитания лиц, мест, событий в истории России;</w:t>
      </w:r>
      <w:r w:rsidRPr="004A0C5D">
        <w:rPr>
          <w:color w:val="000000"/>
          <w:spacing w:val="1"/>
        </w:rPr>
        <w:t xml:space="preserve"> </w:t>
      </w:r>
      <w:r w:rsidRPr="004A0C5D">
        <w:rPr>
          <w:color w:val="000000"/>
        </w:rPr>
        <w:t>мемориалов</w:t>
      </w:r>
      <w:r w:rsidRPr="004A0C5D">
        <w:rPr>
          <w:color w:val="000000"/>
          <w:spacing w:val="1"/>
        </w:rPr>
        <w:t xml:space="preserve"> </w:t>
      </w:r>
      <w:r w:rsidRPr="004A0C5D">
        <w:rPr>
          <w:color w:val="000000"/>
        </w:rPr>
        <w:t>воинской</w:t>
      </w:r>
      <w:r w:rsidRPr="004A0C5D">
        <w:rPr>
          <w:color w:val="000000"/>
          <w:spacing w:val="1"/>
        </w:rPr>
        <w:t xml:space="preserve"> </w:t>
      </w:r>
      <w:r w:rsidRPr="004A0C5D">
        <w:rPr>
          <w:color w:val="000000"/>
        </w:rPr>
        <w:t>славы,</w:t>
      </w:r>
      <w:r w:rsidRPr="004A0C5D">
        <w:rPr>
          <w:color w:val="000000"/>
          <w:spacing w:val="1"/>
        </w:rPr>
        <w:t xml:space="preserve"> </w:t>
      </w:r>
      <w:r w:rsidRPr="004A0C5D">
        <w:rPr>
          <w:color w:val="000000"/>
        </w:rPr>
        <w:t>памятников,</w:t>
      </w:r>
      <w:r w:rsidRPr="004A0C5D">
        <w:rPr>
          <w:color w:val="000000"/>
          <w:spacing w:val="1"/>
        </w:rPr>
        <w:t xml:space="preserve"> </w:t>
      </w:r>
      <w:r w:rsidRPr="004A0C5D">
        <w:rPr>
          <w:color w:val="000000"/>
        </w:rPr>
        <w:t>памятных</w:t>
      </w:r>
      <w:r w:rsidRPr="004A0C5D">
        <w:rPr>
          <w:color w:val="000000"/>
          <w:spacing w:val="1"/>
        </w:rPr>
        <w:t xml:space="preserve"> </w:t>
      </w:r>
      <w:r w:rsidRPr="004A0C5D">
        <w:rPr>
          <w:color w:val="000000"/>
        </w:rPr>
        <w:t>досок</w:t>
      </w:r>
      <w:r w:rsidRPr="004A0C5D">
        <w:rPr>
          <w:color w:val="000000"/>
          <w:spacing w:val="1"/>
        </w:rPr>
        <w:t xml:space="preserve"> </w:t>
      </w:r>
      <w:r w:rsidRPr="004A0C5D">
        <w:rPr>
          <w:color w:val="000000"/>
        </w:rPr>
        <w:t>в</w:t>
      </w:r>
      <w:r w:rsidRPr="004A0C5D">
        <w:rPr>
          <w:color w:val="000000"/>
          <w:spacing w:val="-67"/>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оформление и обновление «мест новостей», стендов в помещениях</w:t>
      </w:r>
      <w:r w:rsidRPr="004A0C5D">
        <w:rPr>
          <w:color w:val="000000"/>
          <w:spacing w:val="1"/>
        </w:rPr>
        <w:t xml:space="preserve"> </w:t>
      </w:r>
      <w:r w:rsidRPr="004A0C5D">
        <w:rPr>
          <w:color w:val="000000"/>
        </w:rPr>
        <w:t>(холл первого этажа, рекреации), содержащих в доступной, привлекательной</w:t>
      </w:r>
      <w:r w:rsidRPr="004A0C5D">
        <w:rPr>
          <w:color w:val="000000"/>
          <w:spacing w:val="1"/>
        </w:rPr>
        <w:t xml:space="preserve"> </w:t>
      </w:r>
      <w:r w:rsidRPr="004A0C5D">
        <w:rPr>
          <w:color w:val="000000"/>
        </w:rPr>
        <w:t>форме</w:t>
      </w:r>
      <w:r w:rsidRPr="004A0C5D">
        <w:rPr>
          <w:color w:val="000000"/>
          <w:spacing w:val="1"/>
        </w:rPr>
        <w:t xml:space="preserve"> </w:t>
      </w:r>
      <w:r w:rsidRPr="004A0C5D">
        <w:rPr>
          <w:color w:val="000000"/>
        </w:rPr>
        <w:t>новостную</w:t>
      </w:r>
      <w:r w:rsidRPr="004A0C5D">
        <w:rPr>
          <w:color w:val="000000"/>
          <w:spacing w:val="1"/>
        </w:rPr>
        <w:t xml:space="preserve"> </w:t>
      </w:r>
      <w:r w:rsidRPr="004A0C5D">
        <w:rPr>
          <w:color w:val="000000"/>
        </w:rPr>
        <w:t>информацию</w:t>
      </w:r>
      <w:r w:rsidRPr="004A0C5D">
        <w:rPr>
          <w:color w:val="000000"/>
          <w:spacing w:val="1"/>
        </w:rPr>
        <w:t xml:space="preserve"> </w:t>
      </w:r>
      <w:r w:rsidRPr="004A0C5D">
        <w:rPr>
          <w:color w:val="000000"/>
        </w:rPr>
        <w:t>позитивного</w:t>
      </w:r>
      <w:r w:rsidRPr="004A0C5D">
        <w:rPr>
          <w:color w:val="000000"/>
          <w:spacing w:val="1"/>
        </w:rPr>
        <w:t xml:space="preserve"> </w:t>
      </w:r>
      <w:r w:rsidRPr="004A0C5D">
        <w:rPr>
          <w:color w:val="000000"/>
        </w:rPr>
        <w:t>гражданско-патриотического,</w:t>
      </w:r>
      <w:r w:rsidRPr="004A0C5D">
        <w:rPr>
          <w:color w:val="000000"/>
          <w:spacing w:val="1"/>
        </w:rPr>
        <w:t xml:space="preserve"> </w:t>
      </w:r>
      <w:r w:rsidRPr="004A0C5D">
        <w:rPr>
          <w:color w:val="000000"/>
        </w:rPr>
        <w:t>духовно-нравственного</w:t>
      </w:r>
      <w:r w:rsidRPr="004A0C5D">
        <w:rPr>
          <w:color w:val="000000"/>
          <w:spacing w:val="1"/>
        </w:rPr>
        <w:t xml:space="preserve"> </w:t>
      </w:r>
      <w:r w:rsidRPr="004A0C5D">
        <w:rPr>
          <w:color w:val="000000"/>
        </w:rPr>
        <w:t>содержания,</w:t>
      </w:r>
      <w:r w:rsidRPr="004A0C5D">
        <w:rPr>
          <w:color w:val="000000"/>
          <w:spacing w:val="1"/>
        </w:rPr>
        <w:t xml:space="preserve"> </w:t>
      </w:r>
      <w:r w:rsidRPr="004A0C5D">
        <w:rPr>
          <w:color w:val="000000"/>
        </w:rPr>
        <w:t>фотоотчёты</w:t>
      </w:r>
      <w:r w:rsidRPr="004A0C5D">
        <w:rPr>
          <w:color w:val="000000"/>
          <w:spacing w:val="1"/>
        </w:rPr>
        <w:t xml:space="preserve"> </w:t>
      </w:r>
      <w:r w:rsidRPr="004A0C5D">
        <w:rPr>
          <w:color w:val="000000"/>
        </w:rPr>
        <w:t>об</w:t>
      </w:r>
      <w:r w:rsidRPr="004A0C5D">
        <w:rPr>
          <w:color w:val="000000"/>
          <w:spacing w:val="1"/>
        </w:rPr>
        <w:t xml:space="preserve"> </w:t>
      </w:r>
      <w:r w:rsidRPr="004A0C5D">
        <w:rPr>
          <w:color w:val="000000"/>
        </w:rPr>
        <w:t>интересных</w:t>
      </w:r>
      <w:r w:rsidRPr="004A0C5D">
        <w:rPr>
          <w:color w:val="000000"/>
          <w:spacing w:val="1"/>
        </w:rPr>
        <w:t xml:space="preserve"> </w:t>
      </w:r>
      <w:r w:rsidRPr="004A0C5D">
        <w:rPr>
          <w:color w:val="000000"/>
        </w:rPr>
        <w:t>событиях,</w:t>
      </w:r>
      <w:r w:rsidRPr="004A0C5D">
        <w:rPr>
          <w:color w:val="000000"/>
          <w:spacing w:val="-67"/>
        </w:rPr>
        <w:t xml:space="preserve"> </w:t>
      </w:r>
      <w:r w:rsidRPr="004A0C5D">
        <w:rPr>
          <w:color w:val="000000"/>
        </w:rPr>
        <w:t>поздравления</w:t>
      </w:r>
      <w:r w:rsidRPr="004A0C5D">
        <w:rPr>
          <w:color w:val="000000"/>
          <w:spacing w:val="-1"/>
        </w:rPr>
        <w:t xml:space="preserve"> </w:t>
      </w:r>
      <w:r w:rsidRPr="004A0C5D">
        <w:rPr>
          <w:color w:val="000000"/>
        </w:rPr>
        <w:t>педагогов</w:t>
      </w:r>
      <w:r w:rsidRPr="004A0C5D">
        <w:rPr>
          <w:color w:val="000000"/>
          <w:spacing w:val="-4"/>
        </w:rPr>
        <w:t xml:space="preserve"> </w:t>
      </w:r>
      <w:r w:rsidRPr="004A0C5D">
        <w:rPr>
          <w:color w:val="000000"/>
        </w:rPr>
        <w:t>и обучающихся и т. п.;</w:t>
      </w:r>
    </w:p>
    <w:p w:rsidR="002449DA" w:rsidRPr="004A0C5D" w:rsidRDefault="002449DA" w:rsidP="004A0C5D">
      <w:pPr>
        <w:pStyle w:val="a"/>
        <w:widowControl w:val="0"/>
        <w:numPr>
          <w:ilvl w:val="0"/>
          <w:numId w:val="100"/>
        </w:numPr>
        <w:tabs>
          <w:tab w:val="left" w:pos="1216"/>
        </w:tabs>
        <w:autoSpaceDE w:val="0"/>
        <w:autoSpaceDN w:val="0"/>
        <w:spacing w:line="357" w:lineRule="auto"/>
        <w:ind w:right="209"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популяризацию</w:t>
      </w:r>
      <w:r w:rsidRPr="004A0C5D">
        <w:rPr>
          <w:color w:val="000000"/>
          <w:spacing w:val="1"/>
        </w:rPr>
        <w:t xml:space="preserve"> </w:t>
      </w:r>
      <w:r w:rsidRPr="004A0C5D">
        <w:rPr>
          <w:color w:val="000000"/>
        </w:rPr>
        <w:t>символики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(эмблема,</w:t>
      </w:r>
      <w:r w:rsidRPr="004A0C5D">
        <w:rPr>
          <w:color w:val="000000"/>
          <w:spacing w:val="70"/>
        </w:rPr>
        <w:t xml:space="preserve"> </w:t>
      </w:r>
      <w:r w:rsidRPr="004A0C5D">
        <w:rPr>
          <w:color w:val="000000"/>
        </w:rPr>
        <w:t>флаг,</w:t>
      </w:r>
      <w:r w:rsidRPr="004A0C5D">
        <w:rPr>
          <w:color w:val="000000"/>
          <w:spacing w:val="70"/>
        </w:rPr>
        <w:t xml:space="preserve"> </w:t>
      </w:r>
      <w:r w:rsidRPr="004A0C5D">
        <w:rPr>
          <w:color w:val="000000"/>
        </w:rPr>
        <w:t>логотип,</w:t>
      </w:r>
      <w:r w:rsidRPr="004A0C5D">
        <w:rPr>
          <w:color w:val="000000"/>
          <w:spacing w:val="70"/>
        </w:rPr>
        <w:t xml:space="preserve"> </w:t>
      </w:r>
      <w:r w:rsidRPr="004A0C5D">
        <w:rPr>
          <w:color w:val="000000"/>
        </w:rPr>
        <w:t>элементы</w:t>
      </w:r>
      <w:r w:rsidRPr="004A0C5D">
        <w:rPr>
          <w:color w:val="000000"/>
          <w:spacing w:val="70"/>
        </w:rPr>
        <w:t xml:space="preserve"> </w:t>
      </w:r>
      <w:r w:rsidRPr="004A0C5D">
        <w:rPr>
          <w:color w:val="000000"/>
        </w:rPr>
        <w:t>костюма</w:t>
      </w:r>
      <w:r w:rsidRPr="004A0C5D">
        <w:rPr>
          <w:color w:val="000000"/>
          <w:spacing w:val="70"/>
        </w:rPr>
        <w:t xml:space="preserve"> </w:t>
      </w:r>
      <w:r w:rsidRPr="004A0C5D">
        <w:rPr>
          <w:color w:val="000000"/>
        </w:rPr>
        <w:t>обучающихся</w:t>
      </w:r>
      <w:r w:rsidRPr="004A0C5D">
        <w:rPr>
          <w:color w:val="000000"/>
          <w:spacing w:val="70"/>
        </w:rPr>
        <w:t xml:space="preserve"> </w:t>
      </w:r>
      <w:r w:rsidRPr="004A0C5D">
        <w:rPr>
          <w:color w:val="000000"/>
        </w:rPr>
        <w:t>и</w:t>
      </w:r>
      <w:r w:rsidRPr="004A0C5D">
        <w:rPr>
          <w:color w:val="000000"/>
          <w:spacing w:val="-67"/>
        </w:rPr>
        <w:t xml:space="preserve"> </w:t>
      </w:r>
      <w:r w:rsidRPr="004A0C5D">
        <w:rPr>
          <w:color w:val="000000"/>
        </w:rPr>
        <w:t>т.</w:t>
      </w:r>
      <w:r w:rsidRPr="004A0C5D">
        <w:rPr>
          <w:color w:val="000000"/>
          <w:spacing w:val="-2"/>
        </w:rPr>
        <w:t xml:space="preserve"> </w:t>
      </w:r>
      <w:r w:rsidRPr="004A0C5D">
        <w:rPr>
          <w:color w:val="000000"/>
        </w:rPr>
        <w:t>п.),</w:t>
      </w:r>
      <w:r w:rsidRPr="004A0C5D">
        <w:rPr>
          <w:color w:val="000000"/>
          <w:spacing w:val="-2"/>
        </w:rPr>
        <w:t xml:space="preserve"> </w:t>
      </w:r>
      <w:r w:rsidRPr="004A0C5D">
        <w:rPr>
          <w:color w:val="000000"/>
        </w:rPr>
        <w:t>используемой</w:t>
      </w:r>
      <w:r w:rsidRPr="004A0C5D">
        <w:rPr>
          <w:color w:val="000000"/>
          <w:spacing w:val="-2"/>
        </w:rPr>
        <w:t xml:space="preserve"> </w:t>
      </w:r>
      <w:r w:rsidRPr="004A0C5D">
        <w:rPr>
          <w:color w:val="000000"/>
        </w:rPr>
        <w:t>как</w:t>
      </w:r>
      <w:r w:rsidRPr="004A0C5D">
        <w:rPr>
          <w:color w:val="000000"/>
          <w:spacing w:val="-1"/>
        </w:rPr>
        <w:t xml:space="preserve"> </w:t>
      </w:r>
      <w:r w:rsidRPr="004A0C5D">
        <w:rPr>
          <w:color w:val="000000"/>
        </w:rPr>
        <w:t>повседневно,</w:t>
      </w:r>
      <w:r w:rsidRPr="004A0C5D">
        <w:rPr>
          <w:color w:val="000000"/>
          <w:spacing w:val="-2"/>
        </w:rPr>
        <w:t xml:space="preserve"> </w:t>
      </w:r>
      <w:r w:rsidRPr="004A0C5D">
        <w:rPr>
          <w:color w:val="000000"/>
        </w:rPr>
        <w:t>так и</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торжественные моменты;</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100"/>
        </w:numPr>
        <w:tabs>
          <w:tab w:val="left" w:pos="1216"/>
        </w:tabs>
        <w:autoSpaceDE w:val="0"/>
        <w:autoSpaceDN w:val="0"/>
        <w:spacing w:before="84" w:line="357" w:lineRule="auto"/>
        <w:ind w:right="208" w:firstLine="707"/>
        <w:contextualSpacing w:val="0"/>
        <w:jc w:val="both"/>
        <w:rPr>
          <w:color w:val="000000"/>
        </w:rPr>
      </w:pPr>
      <w:r w:rsidRPr="004A0C5D">
        <w:rPr>
          <w:color w:val="000000"/>
        </w:rPr>
        <w:t>подготовку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размещение</w:t>
      </w:r>
      <w:r w:rsidRPr="004A0C5D">
        <w:rPr>
          <w:color w:val="000000"/>
          <w:spacing w:val="1"/>
        </w:rPr>
        <w:t xml:space="preserve"> </w:t>
      </w:r>
      <w:r w:rsidRPr="004A0C5D">
        <w:rPr>
          <w:color w:val="000000"/>
        </w:rPr>
        <w:t>регулярно</w:t>
      </w:r>
      <w:r w:rsidRPr="004A0C5D">
        <w:rPr>
          <w:color w:val="000000"/>
          <w:spacing w:val="1"/>
        </w:rPr>
        <w:t xml:space="preserve"> </w:t>
      </w:r>
      <w:r w:rsidRPr="004A0C5D">
        <w:rPr>
          <w:color w:val="000000"/>
        </w:rPr>
        <w:t>сменяемых</w:t>
      </w:r>
      <w:r w:rsidRPr="004A0C5D">
        <w:rPr>
          <w:color w:val="000000"/>
          <w:spacing w:val="1"/>
        </w:rPr>
        <w:t xml:space="preserve"> </w:t>
      </w:r>
      <w:r w:rsidRPr="004A0C5D">
        <w:rPr>
          <w:color w:val="000000"/>
        </w:rPr>
        <w:t>экспозиций</w:t>
      </w:r>
      <w:r w:rsidRPr="004A0C5D">
        <w:rPr>
          <w:color w:val="000000"/>
          <w:spacing w:val="1"/>
        </w:rPr>
        <w:t xml:space="preserve"> </w:t>
      </w:r>
      <w:r w:rsidRPr="004A0C5D">
        <w:rPr>
          <w:color w:val="000000"/>
        </w:rPr>
        <w:t>творческих</w:t>
      </w:r>
      <w:r w:rsidRPr="004A0C5D">
        <w:rPr>
          <w:color w:val="000000"/>
          <w:spacing w:val="1"/>
        </w:rPr>
        <w:t xml:space="preserve"> </w:t>
      </w:r>
      <w:r w:rsidRPr="004A0C5D">
        <w:rPr>
          <w:color w:val="000000"/>
        </w:rPr>
        <w:t>работ</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разных</w:t>
      </w:r>
      <w:r w:rsidRPr="004A0C5D">
        <w:rPr>
          <w:color w:val="000000"/>
          <w:spacing w:val="1"/>
        </w:rPr>
        <w:t xml:space="preserve"> </w:t>
      </w:r>
      <w:r w:rsidRPr="004A0C5D">
        <w:rPr>
          <w:color w:val="000000"/>
        </w:rPr>
        <w:t>предметных</w:t>
      </w:r>
      <w:r w:rsidRPr="004A0C5D">
        <w:rPr>
          <w:color w:val="000000"/>
          <w:spacing w:val="1"/>
        </w:rPr>
        <w:t xml:space="preserve"> </w:t>
      </w:r>
      <w:r w:rsidRPr="004A0C5D">
        <w:rPr>
          <w:color w:val="000000"/>
        </w:rPr>
        <w:t>областях,</w:t>
      </w:r>
      <w:r w:rsidRPr="004A0C5D">
        <w:rPr>
          <w:color w:val="000000"/>
          <w:spacing w:val="1"/>
        </w:rPr>
        <w:t xml:space="preserve"> </w:t>
      </w:r>
      <w:r w:rsidRPr="004A0C5D">
        <w:rPr>
          <w:color w:val="000000"/>
        </w:rPr>
        <w:t>демонстрирующих</w:t>
      </w:r>
      <w:r w:rsidRPr="004A0C5D">
        <w:rPr>
          <w:color w:val="000000"/>
          <w:spacing w:val="-4"/>
        </w:rPr>
        <w:t xml:space="preserve"> </w:t>
      </w:r>
      <w:r w:rsidRPr="004A0C5D">
        <w:rPr>
          <w:color w:val="000000"/>
        </w:rPr>
        <w:t>их способности,</w:t>
      </w:r>
      <w:r w:rsidRPr="004A0C5D">
        <w:rPr>
          <w:color w:val="000000"/>
          <w:spacing w:val="-3"/>
        </w:rPr>
        <w:t xml:space="preserve"> </w:t>
      </w:r>
      <w:r w:rsidRPr="004A0C5D">
        <w:rPr>
          <w:color w:val="000000"/>
        </w:rPr>
        <w:t>знакомящих с</w:t>
      </w:r>
      <w:r w:rsidRPr="004A0C5D">
        <w:rPr>
          <w:color w:val="000000"/>
          <w:spacing w:val="-3"/>
        </w:rPr>
        <w:t xml:space="preserve"> </w:t>
      </w:r>
      <w:r w:rsidRPr="004A0C5D">
        <w:rPr>
          <w:color w:val="000000"/>
        </w:rPr>
        <w:t>работами</w:t>
      </w:r>
      <w:r w:rsidRPr="004A0C5D">
        <w:rPr>
          <w:color w:val="000000"/>
          <w:spacing w:val="-1"/>
        </w:rPr>
        <w:t xml:space="preserve"> </w:t>
      </w:r>
      <w:r w:rsidRPr="004A0C5D">
        <w:rPr>
          <w:color w:val="000000"/>
        </w:rPr>
        <w:t>друг</w:t>
      </w:r>
      <w:r w:rsidRPr="004A0C5D">
        <w:rPr>
          <w:color w:val="000000"/>
          <w:spacing w:val="-2"/>
        </w:rPr>
        <w:t xml:space="preserve"> </w:t>
      </w:r>
      <w:r w:rsidRPr="004A0C5D">
        <w:rPr>
          <w:color w:val="000000"/>
        </w:rPr>
        <w:t>друга;</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04" w:firstLine="707"/>
        <w:contextualSpacing w:val="0"/>
        <w:jc w:val="both"/>
        <w:rPr>
          <w:color w:val="000000"/>
        </w:rPr>
      </w:pPr>
      <w:r w:rsidRPr="004A0C5D">
        <w:rPr>
          <w:color w:val="000000"/>
        </w:rPr>
        <w:t>поддержание эстетического вида и благоустройство всех помещений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доступных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безопасных</w:t>
      </w:r>
      <w:r w:rsidRPr="004A0C5D">
        <w:rPr>
          <w:color w:val="000000"/>
          <w:spacing w:val="1"/>
        </w:rPr>
        <w:t xml:space="preserve"> </w:t>
      </w:r>
      <w:r w:rsidRPr="004A0C5D">
        <w:rPr>
          <w:color w:val="000000"/>
        </w:rPr>
        <w:t>рекреационных</w:t>
      </w:r>
      <w:r w:rsidRPr="004A0C5D">
        <w:rPr>
          <w:color w:val="000000"/>
          <w:spacing w:val="1"/>
        </w:rPr>
        <w:t xml:space="preserve"> </w:t>
      </w:r>
      <w:r w:rsidRPr="004A0C5D">
        <w:rPr>
          <w:color w:val="000000"/>
        </w:rPr>
        <w:t>зон,</w:t>
      </w:r>
      <w:r w:rsidRPr="004A0C5D">
        <w:rPr>
          <w:color w:val="000000"/>
          <w:spacing w:val="1"/>
        </w:rPr>
        <w:t xml:space="preserve"> </w:t>
      </w:r>
      <w:r w:rsidRPr="004A0C5D">
        <w:rPr>
          <w:color w:val="000000"/>
        </w:rPr>
        <w:t>озеленение</w:t>
      </w:r>
      <w:r w:rsidRPr="004A0C5D">
        <w:rPr>
          <w:color w:val="000000"/>
          <w:spacing w:val="1"/>
        </w:rPr>
        <w:t xml:space="preserve"> </w:t>
      </w:r>
      <w:r w:rsidRPr="004A0C5D">
        <w:rPr>
          <w:color w:val="000000"/>
        </w:rPr>
        <w:t>территории</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12"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оформление,</w:t>
      </w:r>
      <w:r w:rsidRPr="004A0C5D">
        <w:rPr>
          <w:color w:val="000000"/>
          <w:spacing w:val="1"/>
        </w:rPr>
        <w:t xml:space="preserve"> </w:t>
      </w:r>
      <w:r w:rsidRPr="004A0C5D">
        <w:rPr>
          <w:color w:val="000000"/>
        </w:rPr>
        <w:t>поддержание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использование</w:t>
      </w:r>
      <w:r w:rsidRPr="004A0C5D">
        <w:rPr>
          <w:color w:val="000000"/>
          <w:spacing w:val="1"/>
        </w:rPr>
        <w:t xml:space="preserve"> </w:t>
      </w:r>
      <w:r w:rsidRPr="004A0C5D">
        <w:rPr>
          <w:color w:val="000000"/>
        </w:rPr>
        <w:t>игровых</w:t>
      </w:r>
      <w:r w:rsidRPr="004A0C5D">
        <w:rPr>
          <w:color w:val="000000"/>
          <w:spacing w:val="1"/>
        </w:rPr>
        <w:t xml:space="preserve"> </w:t>
      </w:r>
      <w:r w:rsidRPr="004A0C5D">
        <w:rPr>
          <w:color w:val="000000"/>
        </w:rPr>
        <w:t>пространств,</w:t>
      </w:r>
      <w:r w:rsidRPr="004A0C5D">
        <w:rPr>
          <w:color w:val="000000"/>
          <w:spacing w:val="1"/>
        </w:rPr>
        <w:t xml:space="preserve"> </w:t>
      </w:r>
      <w:r w:rsidRPr="004A0C5D">
        <w:rPr>
          <w:color w:val="000000"/>
        </w:rPr>
        <w:t>спортивных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игровых</w:t>
      </w:r>
      <w:r w:rsidRPr="004A0C5D">
        <w:rPr>
          <w:color w:val="000000"/>
          <w:spacing w:val="1"/>
        </w:rPr>
        <w:t xml:space="preserve"> </w:t>
      </w:r>
      <w:r w:rsidRPr="004A0C5D">
        <w:rPr>
          <w:color w:val="000000"/>
        </w:rPr>
        <w:t>площадок,</w:t>
      </w:r>
      <w:r w:rsidRPr="004A0C5D">
        <w:rPr>
          <w:color w:val="000000"/>
          <w:spacing w:val="1"/>
        </w:rPr>
        <w:t xml:space="preserve"> </w:t>
      </w:r>
      <w:r w:rsidRPr="004A0C5D">
        <w:rPr>
          <w:color w:val="000000"/>
        </w:rPr>
        <w:t>зон</w:t>
      </w:r>
      <w:r w:rsidRPr="004A0C5D">
        <w:rPr>
          <w:color w:val="000000"/>
          <w:spacing w:val="1"/>
        </w:rPr>
        <w:t xml:space="preserve"> </w:t>
      </w:r>
      <w:r w:rsidRPr="004A0C5D">
        <w:rPr>
          <w:color w:val="000000"/>
        </w:rPr>
        <w:t>активного</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тихого</w:t>
      </w:r>
      <w:r w:rsidRPr="004A0C5D">
        <w:rPr>
          <w:color w:val="000000"/>
          <w:spacing w:val="1"/>
        </w:rPr>
        <w:t xml:space="preserve"> </w:t>
      </w:r>
      <w:r w:rsidRPr="004A0C5D">
        <w:rPr>
          <w:color w:val="000000"/>
        </w:rPr>
        <w:t>отдыха;</w:t>
      </w:r>
    </w:p>
    <w:p w:rsidR="002449DA" w:rsidRPr="004A0C5D" w:rsidRDefault="002449DA" w:rsidP="004A0C5D">
      <w:pPr>
        <w:pStyle w:val="a"/>
        <w:widowControl w:val="0"/>
        <w:numPr>
          <w:ilvl w:val="0"/>
          <w:numId w:val="100"/>
        </w:numPr>
        <w:tabs>
          <w:tab w:val="left" w:pos="1216"/>
        </w:tabs>
        <w:autoSpaceDE w:val="0"/>
        <w:autoSpaceDN w:val="0"/>
        <w:spacing w:line="357" w:lineRule="auto"/>
        <w:ind w:right="208" w:firstLine="707"/>
        <w:contextualSpacing w:val="0"/>
        <w:jc w:val="both"/>
        <w:rPr>
          <w:color w:val="000000"/>
        </w:rPr>
      </w:pPr>
      <w:r w:rsidRPr="004A0C5D">
        <w:rPr>
          <w:color w:val="000000"/>
        </w:rPr>
        <w:t>создание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поддержание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вестибюле</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библиотеке</w:t>
      </w:r>
      <w:r w:rsidRPr="004A0C5D">
        <w:rPr>
          <w:color w:val="000000"/>
          <w:spacing w:val="1"/>
        </w:rPr>
        <w:t xml:space="preserve"> </w:t>
      </w:r>
      <w:r w:rsidRPr="004A0C5D">
        <w:rPr>
          <w:color w:val="000000"/>
        </w:rPr>
        <w:t>стеллажей</w:t>
      </w:r>
      <w:r w:rsidRPr="004A0C5D">
        <w:rPr>
          <w:color w:val="000000"/>
          <w:spacing w:val="1"/>
        </w:rPr>
        <w:t xml:space="preserve"> </w:t>
      </w:r>
      <w:r w:rsidRPr="004A0C5D">
        <w:rPr>
          <w:color w:val="000000"/>
        </w:rPr>
        <w:t>свободного</w:t>
      </w:r>
      <w:r w:rsidRPr="004A0C5D">
        <w:rPr>
          <w:color w:val="000000"/>
          <w:spacing w:val="1"/>
        </w:rPr>
        <w:t xml:space="preserve"> </w:t>
      </w:r>
      <w:r w:rsidRPr="004A0C5D">
        <w:rPr>
          <w:color w:val="000000"/>
        </w:rPr>
        <w:t>книгообмена,</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которые</w:t>
      </w:r>
      <w:r w:rsidRPr="004A0C5D">
        <w:rPr>
          <w:color w:val="000000"/>
          <w:spacing w:val="1"/>
        </w:rPr>
        <w:t xml:space="preserve"> </w:t>
      </w:r>
      <w:r w:rsidRPr="004A0C5D">
        <w:rPr>
          <w:color w:val="000000"/>
        </w:rPr>
        <w:t>обучающиеся,</w:t>
      </w:r>
      <w:r w:rsidRPr="004A0C5D">
        <w:rPr>
          <w:color w:val="000000"/>
          <w:spacing w:val="1"/>
        </w:rPr>
        <w:t xml:space="preserve"> </w:t>
      </w:r>
      <w:r w:rsidRPr="004A0C5D">
        <w:rPr>
          <w:color w:val="000000"/>
        </w:rPr>
        <w:t>родители,</w:t>
      </w:r>
      <w:r w:rsidRPr="004A0C5D">
        <w:rPr>
          <w:color w:val="000000"/>
          <w:spacing w:val="70"/>
        </w:rPr>
        <w:t xml:space="preserve"> </w:t>
      </w:r>
      <w:r w:rsidRPr="004A0C5D">
        <w:rPr>
          <w:color w:val="000000"/>
        </w:rPr>
        <w:t>педагоги</w:t>
      </w:r>
      <w:r w:rsidRPr="004A0C5D">
        <w:rPr>
          <w:color w:val="000000"/>
          <w:spacing w:val="1"/>
        </w:rPr>
        <w:t xml:space="preserve"> </w:t>
      </w:r>
      <w:r w:rsidRPr="004A0C5D">
        <w:rPr>
          <w:color w:val="000000"/>
        </w:rPr>
        <w:t>могут выставлять для общего использования свои книги, брать для чтения</w:t>
      </w:r>
      <w:r w:rsidRPr="004A0C5D">
        <w:rPr>
          <w:color w:val="000000"/>
          <w:spacing w:val="1"/>
        </w:rPr>
        <w:t xml:space="preserve"> </w:t>
      </w:r>
      <w:r w:rsidRPr="004A0C5D">
        <w:rPr>
          <w:color w:val="000000"/>
        </w:rPr>
        <w:t>другие;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9" w:firstLine="707"/>
        <w:contextualSpacing w:val="0"/>
        <w:jc w:val="both"/>
        <w:rPr>
          <w:color w:val="000000"/>
        </w:rPr>
      </w:pPr>
      <w:r w:rsidRPr="004A0C5D">
        <w:rPr>
          <w:color w:val="000000"/>
        </w:rPr>
        <w:t>деятельность классных руководителей вместе с обучающимися, их</w:t>
      </w:r>
      <w:r w:rsidRPr="004A0C5D">
        <w:rPr>
          <w:color w:val="000000"/>
          <w:spacing w:val="1"/>
        </w:rPr>
        <w:t xml:space="preserve"> </w:t>
      </w:r>
      <w:r w:rsidRPr="004A0C5D">
        <w:rPr>
          <w:color w:val="000000"/>
        </w:rPr>
        <w:t>родителями</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благоустройству,</w:t>
      </w:r>
      <w:r w:rsidRPr="004A0C5D">
        <w:rPr>
          <w:color w:val="000000"/>
          <w:spacing w:val="1"/>
        </w:rPr>
        <w:t xml:space="preserve"> </w:t>
      </w:r>
      <w:r w:rsidRPr="004A0C5D">
        <w:rPr>
          <w:color w:val="000000"/>
        </w:rPr>
        <w:t>оформлению</w:t>
      </w:r>
      <w:r w:rsidRPr="004A0C5D">
        <w:rPr>
          <w:color w:val="000000"/>
          <w:spacing w:val="1"/>
        </w:rPr>
        <w:t xml:space="preserve"> </w:t>
      </w:r>
      <w:r w:rsidRPr="004A0C5D">
        <w:rPr>
          <w:color w:val="000000"/>
        </w:rPr>
        <w:t>школьных</w:t>
      </w:r>
      <w:r w:rsidRPr="004A0C5D">
        <w:rPr>
          <w:color w:val="000000"/>
          <w:spacing w:val="1"/>
        </w:rPr>
        <w:t xml:space="preserve"> </w:t>
      </w:r>
      <w:r w:rsidRPr="004A0C5D">
        <w:rPr>
          <w:color w:val="000000"/>
        </w:rPr>
        <w:t>аудиторий,</w:t>
      </w:r>
      <w:r w:rsidRPr="004A0C5D">
        <w:rPr>
          <w:color w:val="000000"/>
          <w:spacing w:val="-67"/>
        </w:rPr>
        <w:t xml:space="preserve"> </w:t>
      </w:r>
      <w:r w:rsidRPr="004A0C5D">
        <w:rPr>
          <w:color w:val="000000"/>
        </w:rPr>
        <w:t>пришкольной</w:t>
      </w:r>
      <w:r w:rsidRPr="004A0C5D">
        <w:rPr>
          <w:color w:val="000000"/>
          <w:spacing w:val="-1"/>
        </w:rPr>
        <w:t xml:space="preserve"> </w:t>
      </w:r>
      <w:r w:rsidRPr="004A0C5D">
        <w:rPr>
          <w:color w:val="000000"/>
        </w:rPr>
        <w:t>территории;</w:t>
      </w:r>
    </w:p>
    <w:p w:rsidR="002449DA" w:rsidRPr="004A0C5D" w:rsidRDefault="002449DA" w:rsidP="004A0C5D">
      <w:pPr>
        <w:pStyle w:val="a"/>
        <w:widowControl w:val="0"/>
        <w:numPr>
          <w:ilvl w:val="0"/>
          <w:numId w:val="100"/>
        </w:numPr>
        <w:tabs>
          <w:tab w:val="left" w:pos="1216"/>
        </w:tabs>
        <w:autoSpaceDE w:val="0"/>
        <w:autoSpaceDN w:val="0"/>
        <w:spacing w:line="357" w:lineRule="auto"/>
        <w:ind w:right="212"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оформление</w:t>
      </w:r>
      <w:r w:rsidRPr="004A0C5D">
        <w:rPr>
          <w:color w:val="000000"/>
          <w:spacing w:val="1"/>
        </w:rPr>
        <w:t xml:space="preserve"> </w:t>
      </w:r>
      <w:r w:rsidRPr="004A0C5D">
        <w:rPr>
          <w:color w:val="000000"/>
        </w:rPr>
        <w:t>пространств</w:t>
      </w:r>
      <w:r w:rsidRPr="004A0C5D">
        <w:rPr>
          <w:color w:val="000000"/>
          <w:spacing w:val="1"/>
        </w:rPr>
        <w:t xml:space="preserve"> </w:t>
      </w:r>
      <w:r w:rsidRPr="004A0C5D">
        <w:rPr>
          <w:color w:val="000000"/>
        </w:rPr>
        <w:t>проведения</w:t>
      </w:r>
      <w:r w:rsidRPr="004A0C5D">
        <w:rPr>
          <w:color w:val="000000"/>
          <w:spacing w:val="1"/>
        </w:rPr>
        <w:t xml:space="preserve"> </w:t>
      </w:r>
      <w:r w:rsidRPr="004A0C5D">
        <w:rPr>
          <w:color w:val="000000"/>
        </w:rPr>
        <w:t>значимых</w:t>
      </w:r>
      <w:r w:rsidRPr="004A0C5D">
        <w:rPr>
          <w:color w:val="000000"/>
          <w:spacing w:val="1"/>
        </w:rPr>
        <w:t xml:space="preserve"> </w:t>
      </w:r>
      <w:r w:rsidRPr="004A0C5D">
        <w:rPr>
          <w:color w:val="000000"/>
        </w:rPr>
        <w:t>событий,</w:t>
      </w:r>
      <w:r w:rsidRPr="004A0C5D">
        <w:rPr>
          <w:color w:val="000000"/>
          <w:spacing w:val="1"/>
        </w:rPr>
        <w:t xml:space="preserve"> </w:t>
      </w:r>
      <w:r w:rsidRPr="004A0C5D">
        <w:rPr>
          <w:color w:val="000000"/>
        </w:rPr>
        <w:t>праздников,</w:t>
      </w:r>
      <w:r w:rsidRPr="004A0C5D">
        <w:rPr>
          <w:color w:val="000000"/>
          <w:spacing w:val="1"/>
        </w:rPr>
        <w:t xml:space="preserve"> </w:t>
      </w:r>
      <w:r w:rsidRPr="004A0C5D">
        <w:rPr>
          <w:color w:val="000000"/>
        </w:rPr>
        <w:t>церемоний,</w:t>
      </w:r>
      <w:r w:rsidRPr="004A0C5D">
        <w:rPr>
          <w:color w:val="000000"/>
          <w:spacing w:val="1"/>
        </w:rPr>
        <w:t xml:space="preserve"> </w:t>
      </w:r>
      <w:r w:rsidRPr="004A0C5D">
        <w:rPr>
          <w:color w:val="000000"/>
        </w:rPr>
        <w:t>торжественных</w:t>
      </w:r>
      <w:r w:rsidRPr="004A0C5D">
        <w:rPr>
          <w:color w:val="000000"/>
          <w:spacing w:val="1"/>
        </w:rPr>
        <w:t xml:space="preserve"> </w:t>
      </w:r>
      <w:r w:rsidRPr="004A0C5D">
        <w:rPr>
          <w:color w:val="000000"/>
        </w:rPr>
        <w:t>линеек,</w:t>
      </w:r>
      <w:r w:rsidRPr="004A0C5D">
        <w:rPr>
          <w:color w:val="000000"/>
          <w:spacing w:val="71"/>
        </w:rPr>
        <w:t xml:space="preserve"> </w:t>
      </w:r>
      <w:r w:rsidRPr="004A0C5D">
        <w:rPr>
          <w:color w:val="000000"/>
        </w:rPr>
        <w:t>творческих</w:t>
      </w:r>
      <w:r w:rsidRPr="004A0C5D">
        <w:rPr>
          <w:color w:val="000000"/>
          <w:spacing w:val="1"/>
        </w:rPr>
        <w:t xml:space="preserve"> </w:t>
      </w:r>
      <w:r w:rsidRPr="004A0C5D">
        <w:rPr>
          <w:color w:val="000000"/>
        </w:rPr>
        <w:t>вечеров</w:t>
      </w:r>
      <w:r w:rsidRPr="004A0C5D">
        <w:rPr>
          <w:color w:val="000000"/>
          <w:spacing w:val="-3"/>
        </w:rPr>
        <w:t xml:space="preserve"> </w:t>
      </w:r>
      <w:r w:rsidRPr="004A0C5D">
        <w:rPr>
          <w:color w:val="000000"/>
        </w:rPr>
        <w:t>(событийный дизайн);</w:t>
      </w:r>
    </w:p>
    <w:p w:rsidR="002449DA" w:rsidRPr="004A0C5D" w:rsidRDefault="002449DA" w:rsidP="004A0C5D">
      <w:pPr>
        <w:pStyle w:val="a"/>
        <w:widowControl w:val="0"/>
        <w:numPr>
          <w:ilvl w:val="0"/>
          <w:numId w:val="100"/>
        </w:numPr>
        <w:tabs>
          <w:tab w:val="left" w:pos="1216"/>
        </w:tabs>
        <w:autoSpaceDE w:val="0"/>
        <w:autoSpaceDN w:val="0"/>
        <w:spacing w:line="357" w:lineRule="auto"/>
        <w:ind w:right="207"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обновление</w:t>
      </w:r>
      <w:r w:rsidRPr="004A0C5D">
        <w:rPr>
          <w:color w:val="000000"/>
          <w:spacing w:val="1"/>
        </w:rPr>
        <w:t xml:space="preserve"> </w:t>
      </w:r>
      <w:r w:rsidRPr="004A0C5D">
        <w:rPr>
          <w:color w:val="000000"/>
        </w:rPr>
        <w:t>материалов</w:t>
      </w:r>
      <w:r w:rsidRPr="004A0C5D">
        <w:rPr>
          <w:color w:val="000000"/>
          <w:spacing w:val="1"/>
        </w:rPr>
        <w:t xml:space="preserve"> </w:t>
      </w:r>
      <w:r w:rsidRPr="004A0C5D">
        <w:rPr>
          <w:color w:val="000000"/>
        </w:rPr>
        <w:t>(стендов,</w:t>
      </w:r>
      <w:r w:rsidRPr="004A0C5D">
        <w:rPr>
          <w:color w:val="000000"/>
          <w:spacing w:val="71"/>
        </w:rPr>
        <w:t xml:space="preserve"> </w:t>
      </w:r>
      <w:r w:rsidRPr="004A0C5D">
        <w:rPr>
          <w:color w:val="000000"/>
        </w:rPr>
        <w:t>плакатов,</w:t>
      </w:r>
      <w:r w:rsidRPr="004A0C5D">
        <w:rPr>
          <w:color w:val="000000"/>
          <w:spacing w:val="1"/>
        </w:rPr>
        <w:t xml:space="preserve"> </w:t>
      </w:r>
      <w:r w:rsidRPr="004A0C5D">
        <w:rPr>
          <w:color w:val="000000"/>
        </w:rPr>
        <w:t>инсталляций и др.), акцентирующих внимание обучающихся на важных для</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ценностях,</w:t>
      </w:r>
      <w:r w:rsidRPr="004A0C5D">
        <w:rPr>
          <w:color w:val="000000"/>
          <w:spacing w:val="1"/>
        </w:rPr>
        <w:t xml:space="preserve"> </w:t>
      </w:r>
      <w:r w:rsidRPr="004A0C5D">
        <w:rPr>
          <w:color w:val="000000"/>
        </w:rPr>
        <w:t>правилах,</w:t>
      </w:r>
      <w:r w:rsidRPr="004A0C5D">
        <w:rPr>
          <w:color w:val="000000"/>
          <w:spacing w:val="1"/>
        </w:rPr>
        <w:t xml:space="preserve"> </w:t>
      </w:r>
      <w:r w:rsidRPr="004A0C5D">
        <w:rPr>
          <w:color w:val="000000"/>
        </w:rPr>
        <w:t>традициях,</w:t>
      </w:r>
      <w:r w:rsidRPr="004A0C5D">
        <w:rPr>
          <w:color w:val="000000"/>
          <w:spacing w:val="1"/>
        </w:rPr>
        <w:t xml:space="preserve"> </w:t>
      </w:r>
      <w:r w:rsidRPr="004A0C5D">
        <w:rPr>
          <w:color w:val="000000"/>
        </w:rPr>
        <w:t>укладе</w:t>
      </w:r>
      <w:r w:rsidRPr="004A0C5D">
        <w:rPr>
          <w:color w:val="000000"/>
          <w:spacing w:val="1"/>
        </w:rPr>
        <w:t xml:space="preserve"> </w:t>
      </w:r>
      <w:r w:rsidRPr="004A0C5D">
        <w:rPr>
          <w:color w:val="000000"/>
        </w:rPr>
        <w:t>общеобразовательной</w:t>
      </w:r>
      <w:r w:rsidRPr="004A0C5D">
        <w:rPr>
          <w:color w:val="000000"/>
          <w:spacing w:val="-67"/>
        </w:rPr>
        <w:t xml:space="preserve"> </w:t>
      </w:r>
      <w:r w:rsidRPr="004A0C5D">
        <w:rPr>
          <w:color w:val="000000"/>
        </w:rPr>
        <w:t>организации,</w:t>
      </w:r>
      <w:r w:rsidRPr="004A0C5D">
        <w:rPr>
          <w:color w:val="000000"/>
          <w:spacing w:val="-2"/>
        </w:rPr>
        <w:t xml:space="preserve"> </w:t>
      </w:r>
      <w:r w:rsidRPr="004A0C5D">
        <w:rPr>
          <w:color w:val="000000"/>
        </w:rPr>
        <w:t>актуальных вопросах профилактики</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безопасности.</w:t>
      </w:r>
    </w:p>
    <w:p w:rsidR="002449DA" w:rsidRPr="004A0C5D" w:rsidRDefault="002449DA" w:rsidP="004A0C5D">
      <w:pPr>
        <w:pStyle w:val="BodyText"/>
        <w:tabs>
          <w:tab w:val="left" w:pos="4844"/>
          <w:tab w:val="left" w:pos="5849"/>
          <w:tab w:val="left" w:pos="7252"/>
          <w:tab w:val="left" w:pos="7998"/>
        </w:tabs>
        <w:spacing w:before="1" w:line="360" w:lineRule="auto"/>
        <w:ind w:right="207"/>
        <w:rPr>
          <w:color w:val="000000"/>
        </w:rPr>
      </w:pPr>
      <w:r w:rsidRPr="004A0C5D">
        <w:rPr>
          <w:color w:val="000000"/>
        </w:rPr>
        <w:t>Предметно-пространственная</w:t>
      </w:r>
      <w:r w:rsidRPr="004A0C5D">
        <w:rPr>
          <w:color w:val="000000"/>
        </w:rPr>
        <w:tab/>
        <w:t>среда</w:t>
      </w:r>
      <w:r w:rsidRPr="004A0C5D">
        <w:rPr>
          <w:color w:val="000000"/>
        </w:rPr>
        <w:tab/>
        <w:t>строится</w:t>
      </w:r>
      <w:r w:rsidRPr="004A0C5D">
        <w:rPr>
          <w:color w:val="000000"/>
        </w:rPr>
        <w:tab/>
        <w:t>как</w:t>
      </w:r>
      <w:r w:rsidRPr="004A0C5D">
        <w:rPr>
          <w:color w:val="000000"/>
        </w:rPr>
        <w:tab/>
      </w:r>
      <w:r w:rsidRPr="004A0C5D">
        <w:rPr>
          <w:color w:val="000000"/>
          <w:spacing w:val="-1"/>
        </w:rPr>
        <w:t>максимально</w:t>
      </w:r>
      <w:r w:rsidRPr="004A0C5D">
        <w:rPr>
          <w:color w:val="000000"/>
          <w:spacing w:val="-67"/>
        </w:rPr>
        <w:t xml:space="preserve"> </w:t>
      </w:r>
      <w:r w:rsidRPr="004A0C5D">
        <w:rPr>
          <w:color w:val="000000"/>
        </w:rPr>
        <w:t>доступная</w:t>
      </w:r>
      <w:r w:rsidRPr="004A0C5D">
        <w:rPr>
          <w:color w:val="000000"/>
          <w:spacing w:val="-2"/>
        </w:rPr>
        <w:t xml:space="preserve"> </w:t>
      </w:r>
      <w:r w:rsidRPr="004A0C5D">
        <w:rPr>
          <w:color w:val="000000"/>
        </w:rPr>
        <w:t>для</w:t>
      </w:r>
      <w:r w:rsidRPr="004A0C5D">
        <w:rPr>
          <w:color w:val="000000"/>
          <w:spacing w:val="-4"/>
        </w:rPr>
        <w:t xml:space="preserve"> </w:t>
      </w:r>
      <w:r w:rsidRPr="004A0C5D">
        <w:rPr>
          <w:color w:val="000000"/>
        </w:rPr>
        <w:t>обучающихся</w:t>
      </w:r>
      <w:r w:rsidRPr="004A0C5D">
        <w:rPr>
          <w:color w:val="000000"/>
          <w:spacing w:val="-2"/>
        </w:rPr>
        <w:t xml:space="preserve"> </w:t>
      </w:r>
      <w:r w:rsidRPr="004A0C5D">
        <w:rPr>
          <w:color w:val="000000"/>
        </w:rPr>
        <w:t>с</w:t>
      </w:r>
      <w:r w:rsidRPr="004A0C5D">
        <w:rPr>
          <w:color w:val="000000"/>
          <w:spacing w:val="-4"/>
        </w:rPr>
        <w:t xml:space="preserve"> </w:t>
      </w:r>
      <w:r w:rsidRPr="004A0C5D">
        <w:rPr>
          <w:color w:val="000000"/>
        </w:rPr>
        <w:t>особыми</w:t>
      </w:r>
      <w:r w:rsidRPr="004A0C5D">
        <w:rPr>
          <w:color w:val="000000"/>
          <w:spacing w:val="-4"/>
        </w:rPr>
        <w:t xml:space="preserve"> </w:t>
      </w:r>
      <w:r w:rsidRPr="004A0C5D">
        <w:rPr>
          <w:color w:val="000000"/>
        </w:rPr>
        <w:t>образовательными</w:t>
      </w:r>
      <w:r w:rsidRPr="004A0C5D">
        <w:rPr>
          <w:color w:val="000000"/>
          <w:spacing w:val="-3"/>
        </w:rPr>
        <w:t xml:space="preserve"> </w:t>
      </w:r>
      <w:r w:rsidRPr="004A0C5D">
        <w:rPr>
          <w:color w:val="000000"/>
        </w:rPr>
        <w:t>потребностями.</w:t>
      </w:r>
    </w:p>
    <w:p w:rsidR="002449DA" w:rsidRPr="004A0C5D" w:rsidRDefault="002449DA" w:rsidP="004A0C5D">
      <w:pPr>
        <w:pStyle w:val="Heading1"/>
        <w:spacing w:before="4"/>
        <w:rPr>
          <w:color w:val="000000"/>
          <w:sz w:val="24"/>
          <w:szCs w:val="24"/>
        </w:rPr>
      </w:pPr>
      <w:r w:rsidRPr="004A0C5D">
        <w:rPr>
          <w:color w:val="000000"/>
          <w:sz w:val="24"/>
          <w:szCs w:val="24"/>
        </w:rPr>
        <w:t>Взаимодействие</w:t>
      </w:r>
      <w:r w:rsidRPr="004A0C5D">
        <w:rPr>
          <w:color w:val="000000"/>
          <w:spacing w:val="-4"/>
          <w:sz w:val="24"/>
          <w:szCs w:val="24"/>
        </w:rPr>
        <w:t xml:space="preserve"> </w:t>
      </w:r>
      <w:r w:rsidRPr="004A0C5D">
        <w:rPr>
          <w:color w:val="000000"/>
          <w:sz w:val="24"/>
          <w:szCs w:val="24"/>
        </w:rPr>
        <w:t>с</w:t>
      </w:r>
      <w:r w:rsidRPr="004A0C5D">
        <w:rPr>
          <w:color w:val="000000"/>
          <w:spacing w:val="-8"/>
          <w:sz w:val="24"/>
          <w:szCs w:val="24"/>
        </w:rPr>
        <w:t xml:space="preserve"> </w:t>
      </w:r>
      <w:r w:rsidRPr="004A0C5D">
        <w:rPr>
          <w:color w:val="000000"/>
          <w:sz w:val="24"/>
          <w:szCs w:val="24"/>
        </w:rPr>
        <w:t>родителями</w:t>
      </w:r>
      <w:r w:rsidRPr="004A0C5D">
        <w:rPr>
          <w:color w:val="000000"/>
          <w:spacing w:val="-4"/>
          <w:sz w:val="24"/>
          <w:szCs w:val="24"/>
        </w:rPr>
        <w:t xml:space="preserve"> </w:t>
      </w:r>
      <w:r w:rsidRPr="004A0C5D">
        <w:rPr>
          <w:color w:val="000000"/>
          <w:sz w:val="24"/>
          <w:szCs w:val="24"/>
        </w:rPr>
        <w:t>(законными</w:t>
      </w:r>
      <w:r w:rsidRPr="004A0C5D">
        <w:rPr>
          <w:color w:val="000000"/>
          <w:spacing w:val="-4"/>
          <w:sz w:val="24"/>
          <w:szCs w:val="24"/>
        </w:rPr>
        <w:t xml:space="preserve"> </w:t>
      </w:r>
      <w:r w:rsidRPr="004A0C5D">
        <w:rPr>
          <w:color w:val="000000"/>
          <w:sz w:val="24"/>
          <w:szCs w:val="24"/>
        </w:rPr>
        <w:t>представителями)</w:t>
      </w:r>
    </w:p>
    <w:p w:rsidR="002449DA" w:rsidRPr="004A0C5D" w:rsidRDefault="002449DA" w:rsidP="004A0C5D">
      <w:pPr>
        <w:tabs>
          <w:tab w:val="left" w:pos="2109"/>
          <w:tab w:val="left" w:pos="2702"/>
          <w:tab w:val="left" w:pos="3936"/>
          <w:tab w:val="left" w:pos="5228"/>
          <w:tab w:val="left" w:pos="6633"/>
          <w:tab w:val="left" w:pos="7072"/>
          <w:tab w:val="left" w:pos="8666"/>
          <w:tab w:val="left" w:pos="9439"/>
        </w:tabs>
        <w:spacing w:before="155" w:line="362" w:lineRule="auto"/>
        <w:ind w:left="222" w:right="203" w:firstLine="707"/>
        <w:jc w:val="both"/>
        <w:rPr>
          <w:i/>
          <w:color w:val="000000"/>
        </w:rPr>
      </w:pPr>
      <w:r w:rsidRPr="004A0C5D">
        <w:rPr>
          <w:i/>
          <w:color w:val="000000"/>
        </w:rPr>
        <w:t>Реализация</w:t>
      </w:r>
      <w:r w:rsidRPr="004A0C5D">
        <w:rPr>
          <w:i/>
          <w:color w:val="000000"/>
        </w:rPr>
        <w:tab/>
        <w:t>воспитательного</w:t>
      </w:r>
      <w:r w:rsidRPr="004A0C5D">
        <w:rPr>
          <w:i/>
          <w:color w:val="000000"/>
        </w:rPr>
        <w:tab/>
        <w:t>потенциала</w:t>
      </w:r>
      <w:r w:rsidRPr="004A0C5D">
        <w:rPr>
          <w:i/>
          <w:color w:val="000000"/>
        </w:rPr>
        <w:tab/>
        <w:t>взаимодействия</w:t>
      </w:r>
      <w:r w:rsidRPr="004A0C5D">
        <w:rPr>
          <w:i/>
          <w:color w:val="000000"/>
        </w:rPr>
        <w:tab/>
        <w:t>с</w:t>
      </w:r>
      <w:r w:rsidRPr="004A0C5D">
        <w:rPr>
          <w:i/>
          <w:color w:val="000000"/>
          <w:spacing w:val="-67"/>
        </w:rPr>
        <w:t xml:space="preserve"> </w:t>
      </w:r>
      <w:r w:rsidRPr="004A0C5D">
        <w:rPr>
          <w:i/>
          <w:color w:val="000000"/>
        </w:rPr>
        <w:t>родителями</w:t>
      </w:r>
      <w:r w:rsidRPr="004A0C5D">
        <w:rPr>
          <w:i/>
          <w:color w:val="000000"/>
        </w:rPr>
        <w:tab/>
        <w:t>(законными</w:t>
      </w:r>
      <w:r w:rsidRPr="004A0C5D">
        <w:rPr>
          <w:i/>
          <w:color w:val="000000"/>
        </w:rPr>
        <w:tab/>
        <w:t>представителями)</w:t>
      </w:r>
      <w:r w:rsidRPr="004A0C5D">
        <w:rPr>
          <w:i/>
          <w:color w:val="000000"/>
        </w:rPr>
        <w:tab/>
        <w:t>обучающихся</w:t>
      </w:r>
      <w:r w:rsidRPr="004A0C5D">
        <w:rPr>
          <w:i/>
          <w:color w:val="000000"/>
        </w:rPr>
        <w:tab/>
      </w:r>
      <w:r w:rsidRPr="004A0C5D">
        <w:rPr>
          <w:i/>
          <w:color w:val="000000"/>
          <w:spacing w:val="-1"/>
        </w:rPr>
        <w:t>может</w:t>
      </w:r>
    </w:p>
    <w:p w:rsidR="002449DA" w:rsidRPr="004A0C5D" w:rsidRDefault="002449DA" w:rsidP="004A0C5D">
      <w:pPr>
        <w:spacing w:line="362"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spacing w:before="65" w:line="362" w:lineRule="auto"/>
        <w:ind w:left="222" w:right="210"/>
        <w:jc w:val="both"/>
        <w:rPr>
          <w:i/>
          <w:color w:val="000000"/>
        </w:rPr>
      </w:pPr>
      <w:r w:rsidRPr="004A0C5D">
        <w:rPr>
          <w:i/>
          <w:color w:val="000000"/>
        </w:rPr>
        <w:t>предусматривать</w:t>
      </w:r>
      <w:r w:rsidRPr="004A0C5D">
        <w:rPr>
          <w:i/>
          <w:color w:val="000000"/>
          <w:spacing w:val="1"/>
        </w:rPr>
        <w:t xml:space="preserve"> </w:t>
      </w:r>
      <w:r w:rsidRPr="004A0C5D">
        <w:rPr>
          <w:i/>
          <w:color w:val="000000"/>
        </w:rPr>
        <w:t>(указываются</w:t>
      </w:r>
      <w:r w:rsidRPr="004A0C5D">
        <w:rPr>
          <w:i/>
          <w:color w:val="000000"/>
          <w:spacing w:val="1"/>
        </w:rPr>
        <w:t xml:space="preserve"> </w:t>
      </w:r>
      <w:r w:rsidRPr="004A0C5D">
        <w:rPr>
          <w:i/>
          <w:color w:val="000000"/>
        </w:rPr>
        <w:t>конкретные</w:t>
      </w:r>
      <w:r w:rsidRPr="004A0C5D">
        <w:rPr>
          <w:i/>
          <w:color w:val="000000"/>
          <w:spacing w:val="1"/>
        </w:rPr>
        <w:t xml:space="preserve"> </w:t>
      </w:r>
      <w:r w:rsidRPr="004A0C5D">
        <w:rPr>
          <w:i/>
          <w:color w:val="000000"/>
        </w:rPr>
        <w:t>позиции,</w:t>
      </w:r>
      <w:r w:rsidRPr="004A0C5D">
        <w:rPr>
          <w:i/>
          <w:color w:val="000000"/>
          <w:spacing w:val="1"/>
        </w:rPr>
        <w:t xml:space="preserve"> </w:t>
      </w:r>
      <w:r w:rsidRPr="004A0C5D">
        <w:rPr>
          <w:i/>
          <w:color w:val="000000"/>
        </w:rPr>
        <w:t>имеющиеся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8" w:firstLine="707"/>
        <w:contextualSpacing w:val="0"/>
        <w:jc w:val="both"/>
        <w:rPr>
          <w:color w:val="000000"/>
        </w:rPr>
      </w:pPr>
      <w:r w:rsidRPr="004A0C5D">
        <w:rPr>
          <w:color w:val="000000"/>
        </w:rPr>
        <w:t>создание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классах</w:t>
      </w:r>
      <w:r w:rsidRPr="004A0C5D">
        <w:rPr>
          <w:color w:val="000000"/>
          <w:spacing w:val="1"/>
        </w:rPr>
        <w:t xml:space="preserve"> </w:t>
      </w:r>
      <w:r w:rsidRPr="004A0C5D">
        <w:rPr>
          <w:color w:val="000000"/>
        </w:rPr>
        <w:t>представительных</w:t>
      </w:r>
      <w:r w:rsidRPr="004A0C5D">
        <w:rPr>
          <w:color w:val="000000"/>
          <w:spacing w:val="1"/>
        </w:rPr>
        <w:t xml:space="preserve"> </w:t>
      </w:r>
      <w:r w:rsidRPr="004A0C5D">
        <w:rPr>
          <w:color w:val="000000"/>
        </w:rPr>
        <w:t>органов</w:t>
      </w:r>
      <w:r w:rsidRPr="004A0C5D">
        <w:rPr>
          <w:color w:val="000000"/>
          <w:spacing w:val="1"/>
        </w:rPr>
        <w:t xml:space="preserve"> </w:t>
      </w:r>
      <w:r w:rsidRPr="004A0C5D">
        <w:rPr>
          <w:color w:val="000000"/>
        </w:rPr>
        <w:t>родительского</w:t>
      </w:r>
      <w:r w:rsidRPr="004A0C5D">
        <w:rPr>
          <w:color w:val="000000"/>
          <w:spacing w:val="71"/>
        </w:rPr>
        <w:t xml:space="preserve"> </w:t>
      </w:r>
      <w:r w:rsidRPr="004A0C5D">
        <w:rPr>
          <w:color w:val="000000"/>
        </w:rPr>
        <w:t>сообщества</w:t>
      </w:r>
      <w:r w:rsidRPr="004A0C5D">
        <w:rPr>
          <w:color w:val="000000"/>
          <w:spacing w:val="1"/>
        </w:rPr>
        <w:t xml:space="preserve"> </w:t>
      </w:r>
      <w:r w:rsidRPr="004A0C5D">
        <w:rPr>
          <w:color w:val="000000"/>
        </w:rPr>
        <w:t>(родительского</w:t>
      </w:r>
      <w:r w:rsidRPr="004A0C5D">
        <w:rPr>
          <w:color w:val="000000"/>
          <w:spacing w:val="1"/>
        </w:rPr>
        <w:t xml:space="preserve"> </w:t>
      </w:r>
      <w:r w:rsidRPr="004A0C5D">
        <w:rPr>
          <w:color w:val="000000"/>
        </w:rPr>
        <w:t>комитета</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классов),</w:t>
      </w:r>
      <w:r w:rsidRPr="004A0C5D">
        <w:rPr>
          <w:color w:val="000000"/>
          <w:spacing w:val="-67"/>
        </w:rPr>
        <w:t xml:space="preserve"> </w:t>
      </w:r>
      <w:r w:rsidRPr="004A0C5D">
        <w:rPr>
          <w:color w:val="000000"/>
        </w:rPr>
        <w:t>участвующих</w:t>
      </w:r>
      <w:r w:rsidRPr="004A0C5D">
        <w:rPr>
          <w:color w:val="000000"/>
          <w:spacing w:val="1"/>
        </w:rPr>
        <w:t xml:space="preserve"> </w:t>
      </w:r>
      <w:r w:rsidRPr="004A0C5D">
        <w:rPr>
          <w:color w:val="000000"/>
        </w:rPr>
        <w:t>в обсуждении</w:t>
      </w:r>
      <w:r w:rsidRPr="004A0C5D">
        <w:rPr>
          <w:color w:val="000000"/>
          <w:spacing w:val="1"/>
        </w:rPr>
        <w:t xml:space="preserve"> </w:t>
      </w:r>
      <w:r w:rsidRPr="004A0C5D">
        <w:rPr>
          <w:color w:val="000000"/>
        </w:rPr>
        <w:t>и решении</w:t>
      </w:r>
      <w:r w:rsidRPr="004A0C5D">
        <w:rPr>
          <w:color w:val="000000"/>
          <w:spacing w:val="1"/>
        </w:rPr>
        <w:t xml:space="preserve"> </w:t>
      </w:r>
      <w:r w:rsidRPr="004A0C5D">
        <w:rPr>
          <w:color w:val="000000"/>
        </w:rPr>
        <w:t>вопросов воспитания</w:t>
      </w:r>
      <w:r w:rsidRPr="004A0C5D">
        <w:rPr>
          <w:color w:val="000000"/>
          <w:spacing w:val="1"/>
        </w:rPr>
        <w:t xml:space="preserve"> </w:t>
      </w:r>
      <w:r w:rsidRPr="004A0C5D">
        <w:rPr>
          <w:color w:val="000000"/>
        </w:rPr>
        <w:t>и обучения,</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родительского</w:t>
      </w:r>
      <w:r w:rsidRPr="004A0C5D">
        <w:rPr>
          <w:color w:val="000000"/>
          <w:spacing w:val="1"/>
        </w:rPr>
        <w:t xml:space="preserve"> </w:t>
      </w:r>
      <w:r w:rsidRPr="004A0C5D">
        <w:rPr>
          <w:color w:val="000000"/>
        </w:rPr>
        <w:t>сообщества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Управляющем</w:t>
      </w:r>
      <w:r w:rsidRPr="004A0C5D">
        <w:rPr>
          <w:color w:val="000000"/>
          <w:spacing w:val="1"/>
        </w:rPr>
        <w:t xml:space="preserve"> </w:t>
      </w:r>
      <w:r w:rsidRPr="004A0C5D">
        <w:rPr>
          <w:color w:val="000000"/>
        </w:rPr>
        <w:t>совете</w:t>
      </w:r>
      <w:r w:rsidRPr="004A0C5D">
        <w:rPr>
          <w:color w:val="000000"/>
          <w:spacing w:val="-5"/>
        </w:rPr>
        <w:t xml:space="preserve"> </w:t>
      </w:r>
      <w:r w:rsidRPr="004A0C5D">
        <w:rPr>
          <w:color w:val="000000"/>
        </w:rPr>
        <w:t>общеобразовательной организации;</w:t>
      </w:r>
    </w:p>
    <w:p w:rsidR="002449DA" w:rsidRPr="004A0C5D" w:rsidRDefault="002449DA" w:rsidP="004A0C5D">
      <w:pPr>
        <w:pStyle w:val="a"/>
        <w:widowControl w:val="0"/>
        <w:numPr>
          <w:ilvl w:val="0"/>
          <w:numId w:val="100"/>
        </w:numPr>
        <w:tabs>
          <w:tab w:val="left" w:pos="1216"/>
        </w:tabs>
        <w:autoSpaceDE w:val="0"/>
        <w:autoSpaceDN w:val="0"/>
        <w:spacing w:before="3" w:line="357" w:lineRule="auto"/>
        <w:ind w:right="207" w:firstLine="707"/>
        <w:contextualSpacing w:val="0"/>
        <w:jc w:val="both"/>
        <w:rPr>
          <w:color w:val="000000"/>
        </w:rPr>
      </w:pPr>
      <w:r w:rsidRPr="004A0C5D">
        <w:rPr>
          <w:color w:val="000000"/>
        </w:rPr>
        <w:t>тематические</w:t>
      </w:r>
      <w:r w:rsidRPr="004A0C5D">
        <w:rPr>
          <w:color w:val="000000"/>
          <w:spacing w:val="1"/>
        </w:rPr>
        <w:t xml:space="preserve"> </w:t>
      </w:r>
      <w:r w:rsidRPr="004A0C5D">
        <w:rPr>
          <w:color w:val="000000"/>
        </w:rPr>
        <w:t>родительские</w:t>
      </w:r>
      <w:r w:rsidRPr="004A0C5D">
        <w:rPr>
          <w:color w:val="000000"/>
          <w:spacing w:val="1"/>
        </w:rPr>
        <w:t xml:space="preserve"> </w:t>
      </w:r>
      <w:r w:rsidRPr="004A0C5D">
        <w:rPr>
          <w:color w:val="000000"/>
        </w:rPr>
        <w:t>собрания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классах,</w:t>
      </w:r>
      <w:r w:rsidRPr="004A0C5D">
        <w:rPr>
          <w:color w:val="000000"/>
          <w:spacing w:val="1"/>
        </w:rPr>
        <w:t xml:space="preserve"> </w:t>
      </w:r>
      <w:r w:rsidRPr="004A0C5D">
        <w:rPr>
          <w:color w:val="000000"/>
        </w:rPr>
        <w:t>общешкольные</w:t>
      </w:r>
      <w:r w:rsidRPr="004A0C5D">
        <w:rPr>
          <w:color w:val="000000"/>
          <w:spacing w:val="-67"/>
        </w:rPr>
        <w:t xml:space="preserve"> </w:t>
      </w:r>
      <w:r w:rsidRPr="004A0C5D">
        <w:rPr>
          <w:color w:val="000000"/>
        </w:rPr>
        <w:t>родительские</w:t>
      </w:r>
      <w:r w:rsidRPr="004A0C5D">
        <w:rPr>
          <w:color w:val="000000"/>
          <w:spacing w:val="1"/>
        </w:rPr>
        <w:t xml:space="preserve"> </w:t>
      </w:r>
      <w:r w:rsidRPr="004A0C5D">
        <w:rPr>
          <w:color w:val="000000"/>
        </w:rPr>
        <w:t>собрания</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взаимоотношений</w:t>
      </w:r>
      <w:r w:rsidRPr="004A0C5D">
        <w:rPr>
          <w:color w:val="000000"/>
          <w:spacing w:val="1"/>
        </w:rPr>
        <w:t xml:space="preserve"> </w:t>
      </w:r>
      <w:r w:rsidRPr="004A0C5D">
        <w:rPr>
          <w:color w:val="000000"/>
        </w:rPr>
        <w:t>обучающихся</w:t>
      </w:r>
      <w:r w:rsidRPr="004A0C5D">
        <w:rPr>
          <w:color w:val="000000"/>
          <w:spacing w:val="-4"/>
        </w:rPr>
        <w:t xml:space="preserve"> </w:t>
      </w:r>
      <w:r w:rsidRPr="004A0C5D">
        <w:rPr>
          <w:color w:val="000000"/>
        </w:rPr>
        <w:t>и педагогов,</w:t>
      </w:r>
      <w:r w:rsidRPr="004A0C5D">
        <w:rPr>
          <w:color w:val="000000"/>
          <w:spacing w:val="-2"/>
        </w:rPr>
        <w:t xml:space="preserve"> </w:t>
      </w:r>
      <w:r w:rsidRPr="004A0C5D">
        <w:rPr>
          <w:color w:val="000000"/>
        </w:rPr>
        <w:t>условий</w:t>
      </w:r>
      <w:r w:rsidRPr="004A0C5D">
        <w:rPr>
          <w:color w:val="000000"/>
          <w:spacing w:val="1"/>
        </w:rPr>
        <w:t xml:space="preserve"> </w:t>
      </w:r>
      <w:r w:rsidRPr="004A0C5D">
        <w:rPr>
          <w:color w:val="000000"/>
        </w:rPr>
        <w:t>обучения</w:t>
      </w:r>
      <w:r w:rsidRPr="004A0C5D">
        <w:rPr>
          <w:color w:val="000000"/>
          <w:spacing w:val="-1"/>
        </w:rPr>
        <w:t xml:space="preserve"> </w:t>
      </w:r>
      <w:r w:rsidRPr="004A0C5D">
        <w:rPr>
          <w:color w:val="000000"/>
        </w:rPr>
        <w:t>и воспитания;</w:t>
      </w:r>
    </w:p>
    <w:p w:rsidR="002449DA" w:rsidRPr="004A0C5D" w:rsidRDefault="002449DA" w:rsidP="004A0C5D">
      <w:pPr>
        <w:pStyle w:val="a"/>
        <w:widowControl w:val="0"/>
        <w:numPr>
          <w:ilvl w:val="0"/>
          <w:numId w:val="100"/>
        </w:numPr>
        <w:tabs>
          <w:tab w:val="left" w:pos="1216"/>
        </w:tabs>
        <w:autoSpaceDE w:val="0"/>
        <w:autoSpaceDN w:val="0"/>
        <w:spacing w:line="350" w:lineRule="auto"/>
        <w:ind w:right="211" w:firstLine="707"/>
        <w:contextualSpacing w:val="0"/>
        <w:jc w:val="both"/>
        <w:rPr>
          <w:color w:val="000000"/>
        </w:rPr>
      </w:pPr>
      <w:r w:rsidRPr="004A0C5D">
        <w:rPr>
          <w:color w:val="000000"/>
        </w:rPr>
        <w:t>родительские</w:t>
      </w:r>
      <w:r w:rsidRPr="004A0C5D">
        <w:rPr>
          <w:color w:val="000000"/>
          <w:spacing w:val="1"/>
        </w:rPr>
        <w:t xml:space="preserve"> </w:t>
      </w:r>
      <w:r w:rsidRPr="004A0C5D">
        <w:rPr>
          <w:color w:val="000000"/>
        </w:rPr>
        <w:t>дни,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которые</w:t>
      </w:r>
      <w:r w:rsidRPr="004A0C5D">
        <w:rPr>
          <w:color w:val="000000"/>
          <w:spacing w:val="1"/>
        </w:rPr>
        <w:t xml:space="preserve"> </w:t>
      </w:r>
      <w:r w:rsidRPr="004A0C5D">
        <w:rPr>
          <w:color w:val="000000"/>
        </w:rPr>
        <w:t>родители</w:t>
      </w:r>
      <w:r w:rsidRPr="004A0C5D">
        <w:rPr>
          <w:color w:val="000000"/>
          <w:spacing w:val="1"/>
        </w:rPr>
        <w:t xml:space="preserve"> </w:t>
      </w:r>
      <w:r w:rsidRPr="004A0C5D">
        <w:rPr>
          <w:color w:val="000000"/>
        </w:rPr>
        <w:t>(законные</w:t>
      </w:r>
      <w:r w:rsidRPr="004A0C5D">
        <w:rPr>
          <w:color w:val="000000"/>
          <w:spacing w:val="1"/>
        </w:rPr>
        <w:t xml:space="preserve"> </w:t>
      </w:r>
      <w:r w:rsidRPr="004A0C5D">
        <w:rPr>
          <w:color w:val="000000"/>
        </w:rPr>
        <w:t>представители)</w:t>
      </w:r>
      <w:r w:rsidRPr="004A0C5D">
        <w:rPr>
          <w:color w:val="000000"/>
          <w:spacing w:val="1"/>
        </w:rPr>
        <w:t xml:space="preserve"> </w:t>
      </w:r>
      <w:r w:rsidRPr="004A0C5D">
        <w:rPr>
          <w:color w:val="000000"/>
        </w:rPr>
        <w:t>могут</w:t>
      </w:r>
      <w:r w:rsidRPr="004A0C5D">
        <w:rPr>
          <w:color w:val="000000"/>
          <w:spacing w:val="-2"/>
        </w:rPr>
        <w:t xml:space="preserve"> </w:t>
      </w:r>
      <w:r w:rsidRPr="004A0C5D">
        <w:rPr>
          <w:color w:val="000000"/>
        </w:rPr>
        <w:t>посещать</w:t>
      </w:r>
      <w:r w:rsidRPr="004A0C5D">
        <w:rPr>
          <w:color w:val="000000"/>
          <w:spacing w:val="-1"/>
        </w:rPr>
        <w:t xml:space="preserve"> </w:t>
      </w:r>
      <w:r w:rsidRPr="004A0C5D">
        <w:rPr>
          <w:color w:val="000000"/>
        </w:rPr>
        <w:t>уроки</w:t>
      </w:r>
      <w:r w:rsidRPr="004A0C5D">
        <w:rPr>
          <w:color w:val="000000"/>
          <w:spacing w:val="1"/>
        </w:rPr>
        <w:t xml:space="preserve"> </w:t>
      </w:r>
      <w:r w:rsidRPr="004A0C5D">
        <w:rPr>
          <w:color w:val="000000"/>
        </w:rPr>
        <w:t>и внеурочные занятия;</w:t>
      </w:r>
    </w:p>
    <w:p w:rsidR="002449DA" w:rsidRPr="004A0C5D" w:rsidRDefault="002449DA" w:rsidP="004A0C5D">
      <w:pPr>
        <w:pStyle w:val="a"/>
        <w:widowControl w:val="0"/>
        <w:numPr>
          <w:ilvl w:val="0"/>
          <w:numId w:val="100"/>
        </w:numPr>
        <w:tabs>
          <w:tab w:val="left" w:pos="1216"/>
        </w:tabs>
        <w:autoSpaceDE w:val="0"/>
        <w:autoSpaceDN w:val="0"/>
        <w:spacing w:before="14" w:line="357" w:lineRule="auto"/>
        <w:ind w:right="211" w:firstLine="707"/>
        <w:contextualSpacing w:val="0"/>
        <w:jc w:val="both"/>
        <w:rPr>
          <w:color w:val="000000"/>
        </w:rPr>
      </w:pPr>
      <w:r w:rsidRPr="004A0C5D">
        <w:rPr>
          <w:color w:val="000000"/>
        </w:rPr>
        <w:t>работу семейных клубов, родительских гостиных, круглых столов,</w:t>
      </w:r>
      <w:r w:rsidRPr="004A0C5D">
        <w:rPr>
          <w:color w:val="000000"/>
          <w:spacing w:val="1"/>
        </w:rPr>
        <w:t xml:space="preserve"> </w:t>
      </w:r>
      <w:r w:rsidRPr="004A0C5D">
        <w:rPr>
          <w:color w:val="000000"/>
        </w:rPr>
        <w:t>предоставляющих</w:t>
      </w:r>
      <w:r w:rsidRPr="004A0C5D">
        <w:rPr>
          <w:color w:val="000000"/>
          <w:spacing w:val="1"/>
        </w:rPr>
        <w:t xml:space="preserve"> </w:t>
      </w:r>
      <w:r w:rsidRPr="004A0C5D">
        <w:rPr>
          <w:color w:val="000000"/>
        </w:rPr>
        <w:t>родителям,</w:t>
      </w:r>
      <w:r w:rsidRPr="004A0C5D">
        <w:rPr>
          <w:color w:val="000000"/>
          <w:spacing w:val="1"/>
        </w:rPr>
        <w:t xml:space="preserve"> </w:t>
      </w:r>
      <w:r w:rsidRPr="004A0C5D">
        <w:rPr>
          <w:color w:val="000000"/>
        </w:rPr>
        <w:t>педагогам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обучающимся</w:t>
      </w:r>
      <w:r w:rsidRPr="004A0C5D">
        <w:rPr>
          <w:color w:val="000000"/>
          <w:spacing w:val="1"/>
        </w:rPr>
        <w:t xml:space="preserve"> </w:t>
      </w:r>
      <w:r w:rsidRPr="004A0C5D">
        <w:rPr>
          <w:color w:val="000000"/>
        </w:rPr>
        <w:t>площадку</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совместного</w:t>
      </w:r>
      <w:r w:rsidRPr="004A0C5D">
        <w:rPr>
          <w:color w:val="000000"/>
          <w:spacing w:val="1"/>
        </w:rPr>
        <w:t xml:space="preserve"> </w:t>
      </w:r>
      <w:r w:rsidRPr="004A0C5D">
        <w:rPr>
          <w:color w:val="000000"/>
        </w:rPr>
        <w:t>досуга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общения,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обсуждением</w:t>
      </w:r>
      <w:r w:rsidRPr="004A0C5D">
        <w:rPr>
          <w:color w:val="000000"/>
          <w:spacing w:val="1"/>
        </w:rPr>
        <w:t xml:space="preserve"> </w:t>
      </w:r>
      <w:r w:rsidRPr="004A0C5D">
        <w:rPr>
          <w:color w:val="000000"/>
        </w:rPr>
        <w:t>актуальных</w:t>
      </w:r>
      <w:r w:rsidRPr="004A0C5D">
        <w:rPr>
          <w:color w:val="000000"/>
          <w:spacing w:val="1"/>
        </w:rPr>
        <w:t xml:space="preserve"> </w:t>
      </w:r>
      <w:r w:rsidRPr="004A0C5D">
        <w:rPr>
          <w:color w:val="000000"/>
        </w:rPr>
        <w:t>вопросов</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приглашением специалистов;</w:t>
      </w:r>
    </w:p>
    <w:p w:rsidR="002449DA" w:rsidRPr="004A0C5D" w:rsidRDefault="002449DA" w:rsidP="004A0C5D">
      <w:pPr>
        <w:pStyle w:val="a"/>
        <w:widowControl w:val="0"/>
        <w:numPr>
          <w:ilvl w:val="0"/>
          <w:numId w:val="100"/>
        </w:numPr>
        <w:tabs>
          <w:tab w:val="left" w:pos="1216"/>
        </w:tabs>
        <w:autoSpaceDE w:val="0"/>
        <w:autoSpaceDN w:val="0"/>
        <w:spacing w:before="1" w:line="357" w:lineRule="auto"/>
        <w:ind w:right="209"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тематических</w:t>
      </w:r>
      <w:r w:rsidRPr="004A0C5D">
        <w:rPr>
          <w:color w:val="000000"/>
          <w:spacing w:val="1"/>
        </w:rPr>
        <w:t xml:space="preserve"> </w:t>
      </w:r>
      <w:r w:rsidRPr="004A0C5D">
        <w:rPr>
          <w:color w:val="000000"/>
        </w:rPr>
        <w:t>собраний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инициативе</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которых</w:t>
      </w:r>
      <w:r w:rsidRPr="004A0C5D">
        <w:rPr>
          <w:color w:val="000000"/>
          <w:spacing w:val="1"/>
        </w:rPr>
        <w:t xml:space="preserve"> </w:t>
      </w:r>
      <w:r w:rsidRPr="004A0C5D">
        <w:rPr>
          <w:color w:val="000000"/>
        </w:rPr>
        <w:t>родители</w:t>
      </w:r>
      <w:r w:rsidRPr="004A0C5D">
        <w:rPr>
          <w:color w:val="000000"/>
          <w:spacing w:val="1"/>
        </w:rPr>
        <w:t xml:space="preserve"> </w:t>
      </w:r>
      <w:r w:rsidRPr="004A0C5D">
        <w:rPr>
          <w:color w:val="000000"/>
        </w:rPr>
        <w:t>могут</w:t>
      </w:r>
      <w:r w:rsidRPr="004A0C5D">
        <w:rPr>
          <w:color w:val="000000"/>
          <w:spacing w:val="1"/>
        </w:rPr>
        <w:t xml:space="preserve"> </w:t>
      </w:r>
      <w:r w:rsidRPr="004A0C5D">
        <w:rPr>
          <w:color w:val="000000"/>
        </w:rPr>
        <w:t>получать</w:t>
      </w:r>
      <w:r w:rsidRPr="004A0C5D">
        <w:rPr>
          <w:color w:val="000000"/>
          <w:spacing w:val="1"/>
        </w:rPr>
        <w:t xml:space="preserve"> </w:t>
      </w:r>
      <w:r w:rsidRPr="004A0C5D">
        <w:rPr>
          <w:color w:val="000000"/>
        </w:rPr>
        <w:t>советы</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консультации</w:t>
      </w:r>
      <w:r w:rsidRPr="004A0C5D">
        <w:rPr>
          <w:color w:val="000000"/>
          <w:spacing w:val="1"/>
        </w:rPr>
        <w:t xml:space="preserve"> </w:t>
      </w:r>
      <w:r w:rsidRPr="004A0C5D">
        <w:rPr>
          <w:color w:val="000000"/>
        </w:rPr>
        <w:t>психологов,</w:t>
      </w:r>
      <w:r w:rsidRPr="004A0C5D">
        <w:rPr>
          <w:color w:val="000000"/>
          <w:spacing w:val="1"/>
        </w:rPr>
        <w:t xml:space="preserve"> </w:t>
      </w:r>
      <w:r w:rsidRPr="004A0C5D">
        <w:rPr>
          <w:color w:val="000000"/>
        </w:rPr>
        <w:t>врачей,</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работников,</w:t>
      </w:r>
      <w:r w:rsidRPr="004A0C5D">
        <w:rPr>
          <w:color w:val="000000"/>
          <w:spacing w:val="1"/>
        </w:rPr>
        <w:t xml:space="preserve"> </w:t>
      </w:r>
      <w:r w:rsidRPr="004A0C5D">
        <w:rPr>
          <w:color w:val="000000"/>
        </w:rPr>
        <w:t>служителей</w:t>
      </w:r>
      <w:r w:rsidRPr="004A0C5D">
        <w:rPr>
          <w:color w:val="000000"/>
          <w:spacing w:val="-1"/>
        </w:rPr>
        <w:t xml:space="preserve"> </w:t>
      </w:r>
      <w:r w:rsidRPr="004A0C5D">
        <w:rPr>
          <w:color w:val="000000"/>
        </w:rPr>
        <w:t>традиционных российских</w:t>
      </w:r>
      <w:r w:rsidRPr="004A0C5D">
        <w:rPr>
          <w:color w:val="000000"/>
          <w:spacing w:val="-5"/>
        </w:rPr>
        <w:t xml:space="preserve"> </w:t>
      </w:r>
      <w:r w:rsidRPr="004A0C5D">
        <w:rPr>
          <w:color w:val="000000"/>
        </w:rPr>
        <w:t>религий,</w:t>
      </w:r>
      <w:r w:rsidRPr="004A0C5D">
        <w:rPr>
          <w:color w:val="000000"/>
          <w:spacing w:val="-5"/>
        </w:rPr>
        <w:t xml:space="preserve"> </w:t>
      </w:r>
      <w:r w:rsidRPr="004A0C5D">
        <w:rPr>
          <w:color w:val="000000"/>
        </w:rPr>
        <w:t>обмениваться</w:t>
      </w:r>
      <w:r w:rsidRPr="004A0C5D">
        <w:rPr>
          <w:color w:val="000000"/>
          <w:spacing w:val="-1"/>
        </w:rPr>
        <w:t xml:space="preserve"> </w:t>
      </w:r>
      <w:r w:rsidRPr="004A0C5D">
        <w:rPr>
          <w:color w:val="000000"/>
        </w:rPr>
        <w:t>опытом;</w:t>
      </w:r>
    </w:p>
    <w:p w:rsidR="002449DA" w:rsidRPr="004A0C5D" w:rsidRDefault="002449DA" w:rsidP="004A0C5D">
      <w:pPr>
        <w:pStyle w:val="a"/>
        <w:widowControl w:val="0"/>
        <w:numPr>
          <w:ilvl w:val="0"/>
          <w:numId w:val="100"/>
        </w:numPr>
        <w:tabs>
          <w:tab w:val="left" w:pos="1216"/>
        </w:tabs>
        <w:autoSpaceDE w:val="0"/>
        <w:autoSpaceDN w:val="0"/>
        <w:spacing w:before="2" w:line="357" w:lineRule="auto"/>
        <w:ind w:right="206" w:firstLine="707"/>
        <w:contextualSpacing w:val="0"/>
        <w:jc w:val="both"/>
        <w:rPr>
          <w:color w:val="000000"/>
        </w:rPr>
      </w:pPr>
      <w:r w:rsidRPr="004A0C5D">
        <w:rPr>
          <w:color w:val="000000"/>
        </w:rPr>
        <w:t>родительские</w:t>
      </w:r>
      <w:r w:rsidRPr="004A0C5D">
        <w:rPr>
          <w:color w:val="000000"/>
          <w:spacing w:val="1"/>
        </w:rPr>
        <w:t xml:space="preserve"> </w:t>
      </w:r>
      <w:r w:rsidRPr="004A0C5D">
        <w:rPr>
          <w:color w:val="000000"/>
        </w:rPr>
        <w:t>форумы</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интернет-сайте</w:t>
      </w:r>
      <w:r w:rsidRPr="004A0C5D">
        <w:rPr>
          <w:color w:val="000000"/>
          <w:spacing w:val="1"/>
        </w:rPr>
        <w:t xml:space="preserve"> </w:t>
      </w:r>
      <w:r w:rsidRPr="004A0C5D">
        <w:rPr>
          <w:color w:val="000000"/>
        </w:rPr>
        <w:t>общеобразовательной</w:t>
      </w:r>
      <w:r w:rsidRPr="004A0C5D">
        <w:rPr>
          <w:color w:val="000000"/>
          <w:spacing w:val="-67"/>
        </w:rPr>
        <w:t xml:space="preserve"> </w:t>
      </w:r>
      <w:r w:rsidRPr="004A0C5D">
        <w:rPr>
          <w:color w:val="000000"/>
        </w:rPr>
        <w:t>организации, интернет-сообщества, группы с участием педагогов, на которых</w:t>
      </w:r>
      <w:r w:rsidRPr="004A0C5D">
        <w:rPr>
          <w:color w:val="000000"/>
          <w:spacing w:val="-67"/>
        </w:rPr>
        <w:t xml:space="preserve"> </w:t>
      </w:r>
      <w:r w:rsidRPr="004A0C5D">
        <w:rPr>
          <w:color w:val="000000"/>
        </w:rPr>
        <w:t>обсуждаются</w:t>
      </w:r>
      <w:r w:rsidRPr="004A0C5D">
        <w:rPr>
          <w:color w:val="000000"/>
          <w:spacing w:val="1"/>
        </w:rPr>
        <w:t xml:space="preserve"> </w:t>
      </w:r>
      <w:r w:rsidRPr="004A0C5D">
        <w:rPr>
          <w:color w:val="000000"/>
        </w:rPr>
        <w:t>интересующие</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вопросы,</w:t>
      </w:r>
      <w:r w:rsidRPr="004A0C5D">
        <w:rPr>
          <w:color w:val="000000"/>
          <w:spacing w:val="1"/>
        </w:rPr>
        <w:t xml:space="preserve"> </w:t>
      </w:r>
      <w:r w:rsidRPr="004A0C5D">
        <w:rPr>
          <w:color w:val="000000"/>
        </w:rPr>
        <w:t>согласуется</w:t>
      </w:r>
      <w:r w:rsidRPr="004A0C5D">
        <w:rPr>
          <w:color w:val="000000"/>
          <w:spacing w:val="1"/>
        </w:rPr>
        <w:t xml:space="preserve"> </w:t>
      </w:r>
      <w:r w:rsidRPr="004A0C5D">
        <w:rPr>
          <w:color w:val="000000"/>
        </w:rPr>
        <w:t>совместная</w:t>
      </w:r>
      <w:r w:rsidRPr="004A0C5D">
        <w:rPr>
          <w:color w:val="000000"/>
          <w:spacing w:val="1"/>
        </w:rPr>
        <w:t xml:space="preserve"> </w:t>
      </w:r>
      <w:r w:rsidRPr="004A0C5D">
        <w:rPr>
          <w:color w:val="000000"/>
        </w:rPr>
        <w:t>деятельность;</w:t>
      </w:r>
    </w:p>
    <w:p w:rsidR="002449DA" w:rsidRPr="004A0C5D" w:rsidRDefault="002449DA" w:rsidP="004A0C5D">
      <w:pPr>
        <w:pStyle w:val="a"/>
        <w:widowControl w:val="0"/>
        <w:numPr>
          <w:ilvl w:val="0"/>
          <w:numId w:val="100"/>
        </w:numPr>
        <w:tabs>
          <w:tab w:val="left" w:pos="1216"/>
        </w:tabs>
        <w:autoSpaceDE w:val="0"/>
        <w:autoSpaceDN w:val="0"/>
        <w:spacing w:before="3" w:line="357" w:lineRule="auto"/>
        <w:ind w:right="202" w:firstLine="707"/>
        <w:contextualSpacing w:val="0"/>
        <w:jc w:val="both"/>
        <w:rPr>
          <w:color w:val="000000"/>
        </w:rPr>
      </w:pPr>
      <w:r w:rsidRPr="004A0C5D">
        <w:rPr>
          <w:color w:val="000000"/>
        </w:rPr>
        <w:t>участие</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психолого-педагогических</w:t>
      </w:r>
      <w:r w:rsidRPr="004A0C5D">
        <w:rPr>
          <w:color w:val="000000"/>
          <w:spacing w:val="1"/>
        </w:rPr>
        <w:t xml:space="preserve"> </w:t>
      </w:r>
      <w:r w:rsidRPr="004A0C5D">
        <w:rPr>
          <w:color w:val="000000"/>
        </w:rPr>
        <w:t>консилиумах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случаях,</w:t>
      </w:r>
      <w:r w:rsidRPr="004A0C5D">
        <w:rPr>
          <w:color w:val="000000"/>
          <w:spacing w:val="1"/>
        </w:rPr>
        <w:t xml:space="preserve"> </w:t>
      </w:r>
      <w:r w:rsidRPr="004A0C5D">
        <w:rPr>
          <w:color w:val="000000"/>
        </w:rPr>
        <w:t>предусмотренных</w:t>
      </w:r>
      <w:r w:rsidRPr="004A0C5D">
        <w:rPr>
          <w:color w:val="000000"/>
          <w:spacing w:val="1"/>
        </w:rPr>
        <w:t xml:space="preserve"> </w:t>
      </w:r>
      <w:r w:rsidRPr="004A0C5D">
        <w:rPr>
          <w:color w:val="000000"/>
        </w:rPr>
        <w:t>нормативными</w:t>
      </w:r>
      <w:r w:rsidRPr="004A0C5D">
        <w:rPr>
          <w:color w:val="000000"/>
          <w:spacing w:val="1"/>
        </w:rPr>
        <w:t xml:space="preserve"> </w:t>
      </w:r>
      <w:r w:rsidRPr="004A0C5D">
        <w:rPr>
          <w:color w:val="000000"/>
        </w:rPr>
        <w:t>документами</w:t>
      </w:r>
      <w:r w:rsidRPr="004A0C5D">
        <w:rPr>
          <w:color w:val="000000"/>
          <w:spacing w:val="1"/>
        </w:rPr>
        <w:t xml:space="preserve"> </w:t>
      </w:r>
      <w:r w:rsidRPr="004A0C5D">
        <w:rPr>
          <w:color w:val="000000"/>
        </w:rPr>
        <w:t>о</w:t>
      </w:r>
      <w:r w:rsidRPr="004A0C5D">
        <w:rPr>
          <w:color w:val="000000"/>
          <w:spacing w:val="1"/>
        </w:rPr>
        <w:t xml:space="preserve"> </w:t>
      </w:r>
      <w:r w:rsidRPr="004A0C5D">
        <w:rPr>
          <w:color w:val="000000"/>
        </w:rPr>
        <w:t>психолого-</w:t>
      </w:r>
      <w:r w:rsidRPr="004A0C5D">
        <w:rPr>
          <w:color w:val="000000"/>
          <w:spacing w:val="1"/>
        </w:rPr>
        <w:t xml:space="preserve"> </w:t>
      </w:r>
      <w:r w:rsidRPr="004A0C5D">
        <w:rPr>
          <w:color w:val="000000"/>
        </w:rPr>
        <w:t>педагогическом</w:t>
      </w:r>
      <w:r w:rsidRPr="004A0C5D">
        <w:rPr>
          <w:color w:val="000000"/>
          <w:spacing w:val="1"/>
        </w:rPr>
        <w:t xml:space="preserve"> </w:t>
      </w:r>
      <w:r w:rsidRPr="004A0C5D">
        <w:rPr>
          <w:color w:val="000000"/>
        </w:rPr>
        <w:t>консилиуме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4"/>
        </w:rPr>
        <w:t xml:space="preserve"> </w:t>
      </w:r>
      <w:r w:rsidRPr="004A0C5D">
        <w:rPr>
          <w:color w:val="000000"/>
        </w:rPr>
        <w:t>с</w:t>
      </w:r>
      <w:r w:rsidRPr="004A0C5D">
        <w:rPr>
          <w:color w:val="000000"/>
          <w:spacing w:val="-5"/>
        </w:rPr>
        <w:t xml:space="preserve"> </w:t>
      </w:r>
      <w:r w:rsidRPr="004A0C5D">
        <w:rPr>
          <w:color w:val="000000"/>
        </w:rPr>
        <w:t>порядком</w:t>
      </w:r>
      <w:r w:rsidRPr="004A0C5D">
        <w:rPr>
          <w:color w:val="000000"/>
          <w:spacing w:val="-4"/>
        </w:rPr>
        <w:t xml:space="preserve"> </w:t>
      </w:r>
      <w:r w:rsidRPr="004A0C5D">
        <w:rPr>
          <w:color w:val="000000"/>
        </w:rPr>
        <w:t>привлечения</w:t>
      </w:r>
      <w:r w:rsidRPr="004A0C5D">
        <w:rPr>
          <w:color w:val="000000"/>
          <w:spacing w:val="-7"/>
        </w:rPr>
        <w:t xml:space="preserve"> </w:t>
      </w:r>
      <w:r w:rsidRPr="004A0C5D">
        <w:rPr>
          <w:color w:val="000000"/>
        </w:rPr>
        <w:t>родителей</w:t>
      </w:r>
      <w:r w:rsidRPr="004A0C5D">
        <w:rPr>
          <w:color w:val="000000"/>
          <w:spacing w:val="-4"/>
        </w:rPr>
        <w:t xml:space="preserve"> </w:t>
      </w:r>
      <w:r w:rsidRPr="004A0C5D">
        <w:rPr>
          <w:color w:val="000000"/>
        </w:rPr>
        <w:t>(законных</w:t>
      </w:r>
      <w:r w:rsidRPr="004A0C5D">
        <w:rPr>
          <w:color w:val="000000"/>
          <w:spacing w:val="-5"/>
        </w:rPr>
        <w:t xml:space="preserve"> </w:t>
      </w:r>
      <w:r w:rsidRPr="004A0C5D">
        <w:rPr>
          <w:color w:val="000000"/>
        </w:rPr>
        <w:t>представителей);</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100"/>
        </w:numPr>
        <w:tabs>
          <w:tab w:val="left" w:pos="1216"/>
        </w:tabs>
        <w:autoSpaceDE w:val="0"/>
        <w:autoSpaceDN w:val="0"/>
        <w:spacing w:before="84" w:line="352" w:lineRule="auto"/>
        <w:ind w:right="205" w:firstLine="707"/>
        <w:contextualSpacing w:val="0"/>
        <w:jc w:val="both"/>
        <w:rPr>
          <w:color w:val="000000"/>
        </w:rPr>
      </w:pPr>
      <w:r w:rsidRPr="004A0C5D">
        <w:rPr>
          <w:color w:val="000000"/>
        </w:rPr>
        <w:t>привлечение родителей (законных представителей) к подготовке и</w:t>
      </w:r>
      <w:r w:rsidRPr="004A0C5D">
        <w:rPr>
          <w:color w:val="000000"/>
          <w:spacing w:val="1"/>
        </w:rPr>
        <w:t xml:space="preserve"> </w:t>
      </w:r>
      <w:r w:rsidRPr="004A0C5D">
        <w:rPr>
          <w:color w:val="000000"/>
        </w:rPr>
        <w:t>проведению</w:t>
      </w:r>
      <w:r w:rsidRPr="004A0C5D">
        <w:rPr>
          <w:color w:val="000000"/>
          <w:spacing w:val="-2"/>
        </w:rPr>
        <w:t xml:space="preserve"> </w:t>
      </w:r>
      <w:r w:rsidRPr="004A0C5D">
        <w:rPr>
          <w:color w:val="000000"/>
        </w:rPr>
        <w:t>классных</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общешкольных</w:t>
      </w:r>
      <w:r w:rsidRPr="004A0C5D">
        <w:rPr>
          <w:color w:val="000000"/>
          <w:spacing w:val="1"/>
        </w:rPr>
        <w:t xml:space="preserve"> </w:t>
      </w:r>
      <w:r w:rsidRPr="004A0C5D">
        <w:rPr>
          <w:color w:val="000000"/>
        </w:rPr>
        <w:t>мероприятий;</w:t>
      </w:r>
    </w:p>
    <w:p w:rsidR="002449DA" w:rsidRPr="004A0C5D" w:rsidRDefault="002449DA" w:rsidP="004A0C5D">
      <w:pPr>
        <w:pStyle w:val="a"/>
        <w:widowControl w:val="0"/>
        <w:numPr>
          <w:ilvl w:val="0"/>
          <w:numId w:val="100"/>
        </w:numPr>
        <w:tabs>
          <w:tab w:val="left" w:pos="1216"/>
        </w:tabs>
        <w:autoSpaceDE w:val="0"/>
        <w:autoSpaceDN w:val="0"/>
        <w:spacing w:before="9" w:line="357" w:lineRule="auto"/>
        <w:ind w:right="205" w:firstLine="707"/>
        <w:contextualSpacing w:val="0"/>
        <w:jc w:val="both"/>
        <w:rPr>
          <w:color w:val="000000"/>
        </w:rPr>
      </w:pPr>
      <w:r w:rsidRPr="004A0C5D">
        <w:rPr>
          <w:color w:val="000000"/>
        </w:rPr>
        <w:t>при</w:t>
      </w:r>
      <w:r w:rsidRPr="004A0C5D">
        <w:rPr>
          <w:color w:val="000000"/>
          <w:spacing w:val="1"/>
        </w:rPr>
        <w:t xml:space="preserve"> </w:t>
      </w:r>
      <w:r w:rsidRPr="004A0C5D">
        <w:rPr>
          <w:color w:val="000000"/>
        </w:rPr>
        <w:t>наличии</w:t>
      </w:r>
      <w:r w:rsidRPr="004A0C5D">
        <w:rPr>
          <w:color w:val="000000"/>
          <w:spacing w:val="1"/>
        </w:rPr>
        <w:t xml:space="preserve"> </w:t>
      </w:r>
      <w:r w:rsidRPr="004A0C5D">
        <w:rPr>
          <w:color w:val="000000"/>
        </w:rPr>
        <w:t>среди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детей-сирот,</w:t>
      </w:r>
      <w:r w:rsidRPr="004A0C5D">
        <w:rPr>
          <w:color w:val="000000"/>
          <w:spacing w:val="1"/>
        </w:rPr>
        <w:t xml:space="preserve"> </w:t>
      </w:r>
      <w:r w:rsidRPr="004A0C5D">
        <w:rPr>
          <w:color w:val="000000"/>
        </w:rPr>
        <w:t>оставшихся</w:t>
      </w:r>
      <w:r w:rsidRPr="004A0C5D">
        <w:rPr>
          <w:color w:val="000000"/>
          <w:spacing w:val="1"/>
        </w:rPr>
        <w:t xml:space="preserve"> </w:t>
      </w:r>
      <w:r w:rsidRPr="004A0C5D">
        <w:rPr>
          <w:color w:val="000000"/>
        </w:rPr>
        <w:t>без</w:t>
      </w:r>
      <w:r w:rsidRPr="004A0C5D">
        <w:rPr>
          <w:color w:val="000000"/>
          <w:spacing w:val="-67"/>
        </w:rPr>
        <w:t xml:space="preserve"> </w:t>
      </w:r>
      <w:r w:rsidRPr="004A0C5D">
        <w:rPr>
          <w:color w:val="000000"/>
        </w:rPr>
        <w:t>попечения</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приёмных</w:t>
      </w:r>
      <w:r w:rsidRPr="004A0C5D">
        <w:rPr>
          <w:color w:val="000000"/>
          <w:spacing w:val="1"/>
        </w:rPr>
        <w:t xml:space="preserve"> </w:t>
      </w:r>
      <w:r w:rsidRPr="004A0C5D">
        <w:rPr>
          <w:color w:val="000000"/>
        </w:rPr>
        <w:t>детей</w:t>
      </w:r>
      <w:r w:rsidRPr="004A0C5D">
        <w:rPr>
          <w:color w:val="000000"/>
          <w:spacing w:val="1"/>
        </w:rPr>
        <w:t xml:space="preserve"> </w:t>
      </w:r>
      <w:r w:rsidRPr="004A0C5D">
        <w:rPr>
          <w:color w:val="000000"/>
        </w:rPr>
        <w:t>целевое</w:t>
      </w:r>
      <w:r w:rsidRPr="004A0C5D">
        <w:rPr>
          <w:color w:val="000000"/>
          <w:spacing w:val="1"/>
        </w:rPr>
        <w:t xml:space="preserve"> </w:t>
      </w:r>
      <w:r w:rsidRPr="004A0C5D">
        <w:rPr>
          <w:color w:val="000000"/>
        </w:rPr>
        <w:t>взаимодействие</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законными</w:t>
      </w:r>
      <w:r w:rsidRPr="004A0C5D">
        <w:rPr>
          <w:color w:val="000000"/>
          <w:spacing w:val="-1"/>
        </w:rPr>
        <w:t xml:space="preserve"> </w:t>
      </w:r>
      <w:r w:rsidRPr="004A0C5D">
        <w:rPr>
          <w:color w:val="000000"/>
        </w:rPr>
        <w:t>представителями.</w:t>
      </w:r>
    </w:p>
    <w:p w:rsidR="002449DA" w:rsidRPr="004A0C5D" w:rsidRDefault="002449DA" w:rsidP="004A0C5D">
      <w:pPr>
        <w:pStyle w:val="Heading1"/>
        <w:spacing w:before="4"/>
        <w:rPr>
          <w:color w:val="000000"/>
          <w:sz w:val="24"/>
          <w:szCs w:val="24"/>
        </w:rPr>
      </w:pPr>
      <w:r w:rsidRPr="004A0C5D">
        <w:rPr>
          <w:color w:val="000000"/>
          <w:sz w:val="24"/>
          <w:szCs w:val="24"/>
        </w:rPr>
        <w:t>Самоуправление</w:t>
      </w:r>
    </w:p>
    <w:p w:rsidR="002449DA" w:rsidRPr="004A0C5D" w:rsidRDefault="002449DA" w:rsidP="004A0C5D">
      <w:pPr>
        <w:spacing w:before="158" w:line="360" w:lineRule="auto"/>
        <w:ind w:left="222" w:right="205" w:firstLine="707"/>
        <w:jc w:val="both"/>
        <w:rPr>
          <w:i/>
          <w:color w:val="000000"/>
        </w:rPr>
      </w:pPr>
      <w:r w:rsidRPr="004A0C5D">
        <w:rPr>
          <w:i/>
          <w:color w:val="000000"/>
        </w:rPr>
        <w:t>Реализация</w:t>
      </w:r>
      <w:r w:rsidRPr="004A0C5D">
        <w:rPr>
          <w:i/>
          <w:color w:val="000000"/>
          <w:spacing w:val="1"/>
        </w:rPr>
        <w:t xml:space="preserve"> </w:t>
      </w:r>
      <w:r w:rsidRPr="004A0C5D">
        <w:rPr>
          <w:i/>
          <w:color w:val="000000"/>
        </w:rPr>
        <w:t>воспитательного</w:t>
      </w:r>
      <w:r w:rsidRPr="004A0C5D">
        <w:rPr>
          <w:i/>
          <w:color w:val="000000"/>
          <w:spacing w:val="71"/>
        </w:rPr>
        <w:t xml:space="preserve"> </w:t>
      </w:r>
      <w:r w:rsidRPr="004A0C5D">
        <w:rPr>
          <w:i/>
          <w:color w:val="000000"/>
        </w:rPr>
        <w:t>потенциала</w:t>
      </w:r>
      <w:r w:rsidRPr="004A0C5D">
        <w:rPr>
          <w:i/>
          <w:color w:val="000000"/>
          <w:spacing w:val="71"/>
        </w:rPr>
        <w:t xml:space="preserve"> </w:t>
      </w:r>
      <w:r w:rsidRPr="004A0C5D">
        <w:rPr>
          <w:i/>
          <w:color w:val="000000"/>
        </w:rPr>
        <w:t>ученического</w:t>
      </w:r>
      <w:r w:rsidRPr="004A0C5D">
        <w:rPr>
          <w:i/>
          <w:color w:val="000000"/>
          <w:spacing w:val="1"/>
        </w:rPr>
        <w:t xml:space="preserve"> </w:t>
      </w:r>
      <w:r w:rsidRPr="004A0C5D">
        <w:rPr>
          <w:i/>
          <w:color w:val="000000"/>
        </w:rPr>
        <w:t>самоуправления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может</w:t>
      </w:r>
      <w:r w:rsidRPr="004A0C5D">
        <w:rPr>
          <w:i/>
          <w:color w:val="000000"/>
          <w:spacing w:val="1"/>
        </w:rPr>
        <w:t xml:space="preserve"> </w:t>
      </w:r>
      <w:r w:rsidRPr="004A0C5D">
        <w:rPr>
          <w:i/>
          <w:color w:val="000000"/>
        </w:rPr>
        <w:t>предусматривать</w:t>
      </w:r>
      <w:r w:rsidRPr="004A0C5D">
        <w:rPr>
          <w:i/>
          <w:color w:val="000000"/>
          <w:spacing w:val="1"/>
        </w:rPr>
        <w:t xml:space="preserve"> </w:t>
      </w:r>
      <w:r w:rsidRPr="004A0C5D">
        <w:rPr>
          <w:i/>
          <w:color w:val="000000"/>
        </w:rPr>
        <w:t>(указываются</w:t>
      </w:r>
      <w:r w:rsidRPr="004A0C5D">
        <w:rPr>
          <w:i/>
          <w:color w:val="000000"/>
          <w:spacing w:val="1"/>
        </w:rPr>
        <w:t xml:space="preserve"> </w:t>
      </w:r>
      <w:r w:rsidRPr="004A0C5D">
        <w:rPr>
          <w:i/>
          <w:color w:val="000000"/>
        </w:rPr>
        <w:t>конкретные</w:t>
      </w:r>
      <w:r w:rsidRPr="004A0C5D">
        <w:rPr>
          <w:i/>
          <w:color w:val="000000"/>
          <w:spacing w:val="1"/>
        </w:rPr>
        <w:t xml:space="preserve"> </w:t>
      </w:r>
      <w:r w:rsidRPr="004A0C5D">
        <w:rPr>
          <w:i/>
          <w:color w:val="000000"/>
        </w:rPr>
        <w:t>позиции,</w:t>
      </w:r>
      <w:r w:rsidRPr="004A0C5D">
        <w:rPr>
          <w:i/>
          <w:color w:val="000000"/>
          <w:spacing w:val="1"/>
        </w:rPr>
        <w:t xml:space="preserve"> </w:t>
      </w:r>
      <w:r w:rsidRPr="004A0C5D">
        <w:rPr>
          <w:i/>
          <w:color w:val="000000"/>
        </w:rPr>
        <w:t>имеющиеся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0" w:lineRule="auto"/>
        <w:ind w:right="211" w:firstLine="707"/>
        <w:contextualSpacing w:val="0"/>
        <w:jc w:val="both"/>
        <w:rPr>
          <w:color w:val="000000"/>
        </w:rPr>
      </w:pPr>
      <w:r w:rsidRPr="004A0C5D">
        <w:rPr>
          <w:color w:val="000000"/>
        </w:rPr>
        <w:t>организацию и деятельность органов ученического самоуправления</w:t>
      </w:r>
      <w:r w:rsidRPr="004A0C5D">
        <w:rPr>
          <w:color w:val="000000"/>
          <w:spacing w:val="1"/>
        </w:rPr>
        <w:t xml:space="preserve"> </w:t>
      </w:r>
      <w:r w:rsidRPr="004A0C5D">
        <w:rPr>
          <w:color w:val="000000"/>
        </w:rPr>
        <w:t>(совет</w:t>
      </w:r>
      <w:r w:rsidRPr="004A0C5D">
        <w:rPr>
          <w:color w:val="000000"/>
          <w:spacing w:val="-5"/>
        </w:rPr>
        <w:t xml:space="preserve"> </w:t>
      </w:r>
      <w:r w:rsidRPr="004A0C5D">
        <w:rPr>
          <w:color w:val="000000"/>
        </w:rPr>
        <w:t>обучающихся или</w:t>
      </w:r>
      <w:r w:rsidRPr="004A0C5D">
        <w:rPr>
          <w:color w:val="000000"/>
          <w:spacing w:val="-4"/>
        </w:rPr>
        <w:t xml:space="preserve"> </w:t>
      </w:r>
      <w:r w:rsidRPr="004A0C5D">
        <w:rPr>
          <w:color w:val="000000"/>
        </w:rPr>
        <w:t>др.),</w:t>
      </w:r>
      <w:r w:rsidRPr="004A0C5D">
        <w:rPr>
          <w:color w:val="000000"/>
          <w:spacing w:val="-1"/>
        </w:rPr>
        <w:t xml:space="preserve"> </w:t>
      </w:r>
      <w:r w:rsidRPr="004A0C5D">
        <w:rPr>
          <w:color w:val="000000"/>
        </w:rPr>
        <w:t>избранных</w:t>
      </w:r>
      <w:r w:rsidRPr="004A0C5D">
        <w:rPr>
          <w:color w:val="000000"/>
          <w:spacing w:val="1"/>
        </w:rPr>
        <w:t xml:space="preserve"> </w:t>
      </w:r>
      <w:r w:rsidRPr="004A0C5D">
        <w:rPr>
          <w:color w:val="000000"/>
        </w:rPr>
        <w:t>обучающимися;</w:t>
      </w:r>
    </w:p>
    <w:p w:rsidR="002449DA" w:rsidRPr="004A0C5D" w:rsidRDefault="002449DA" w:rsidP="004A0C5D">
      <w:pPr>
        <w:pStyle w:val="a"/>
        <w:widowControl w:val="0"/>
        <w:numPr>
          <w:ilvl w:val="0"/>
          <w:numId w:val="100"/>
        </w:numPr>
        <w:tabs>
          <w:tab w:val="left" w:pos="1216"/>
        </w:tabs>
        <w:autoSpaceDE w:val="0"/>
        <w:autoSpaceDN w:val="0"/>
        <w:spacing w:before="13" w:line="352" w:lineRule="auto"/>
        <w:ind w:right="211" w:firstLine="707"/>
        <w:contextualSpacing w:val="0"/>
        <w:jc w:val="both"/>
        <w:rPr>
          <w:color w:val="000000"/>
        </w:rPr>
      </w:pPr>
      <w:r w:rsidRPr="004A0C5D">
        <w:rPr>
          <w:color w:val="000000"/>
        </w:rPr>
        <w:t>представление</w:t>
      </w:r>
      <w:r w:rsidRPr="004A0C5D">
        <w:rPr>
          <w:color w:val="000000"/>
          <w:spacing w:val="1"/>
        </w:rPr>
        <w:t xml:space="preserve"> </w:t>
      </w:r>
      <w:r w:rsidRPr="004A0C5D">
        <w:rPr>
          <w:color w:val="000000"/>
        </w:rPr>
        <w:t>органами</w:t>
      </w:r>
      <w:r w:rsidRPr="004A0C5D">
        <w:rPr>
          <w:color w:val="000000"/>
          <w:spacing w:val="1"/>
        </w:rPr>
        <w:t xml:space="preserve"> </w:t>
      </w:r>
      <w:r w:rsidRPr="004A0C5D">
        <w:rPr>
          <w:color w:val="000000"/>
        </w:rPr>
        <w:t>ученического</w:t>
      </w:r>
      <w:r w:rsidRPr="004A0C5D">
        <w:rPr>
          <w:color w:val="000000"/>
          <w:spacing w:val="1"/>
        </w:rPr>
        <w:t xml:space="preserve"> </w:t>
      </w:r>
      <w:r w:rsidRPr="004A0C5D">
        <w:rPr>
          <w:color w:val="000000"/>
        </w:rPr>
        <w:t>самоуправления</w:t>
      </w:r>
      <w:r w:rsidRPr="004A0C5D">
        <w:rPr>
          <w:color w:val="000000"/>
          <w:spacing w:val="1"/>
        </w:rPr>
        <w:t xml:space="preserve"> </w:t>
      </w:r>
      <w:r w:rsidRPr="004A0C5D">
        <w:rPr>
          <w:color w:val="000000"/>
        </w:rPr>
        <w:t>интересов</w:t>
      </w:r>
      <w:r w:rsidRPr="004A0C5D">
        <w:rPr>
          <w:color w:val="000000"/>
          <w:spacing w:val="1"/>
        </w:rPr>
        <w:t xml:space="preserve"> </w:t>
      </w:r>
      <w:r w:rsidRPr="004A0C5D">
        <w:rPr>
          <w:color w:val="000000"/>
        </w:rPr>
        <w:t>обучающихся</w:t>
      </w:r>
      <w:r w:rsidRPr="004A0C5D">
        <w:rPr>
          <w:color w:val="000000"/>
          <w:spacing w:val="-2"/>
        </w:rPr>
        <w:t xml:space="preserve"> </w:t>
      </w:r>
      <w:r w:rsidRPr="004A0C5D">
        <w:rPr>
          <w:color w:val="000000"/>
        </w:rPr>
        <w:t>в</w:t>
      </w:r>
      <w:r w:rsidRPr="004A0C5D">
        <w:rPr>
          <w:color w:val="000000"/>
          <w:spacing w:val="-4"/>
        </w:rPr>
        <w:t xml:space="preserve"> </w:t>
      </w:r>
      <w:r w:rsidRPr="004A0C5D">
        <w:rPr>
          <w:color w:val="000000"/>
        </w:rPr>
        <w:t>процессе</w:t>
      </w:r>
      <w:r w:rsidRPr="004A0C5D">
        <w:rPr>
          <w:color w:val="000000"/>
          <w:spacing w:val="-2"/>
        </w:rPr>
        <w:t xml:space="preserve"> </w:t>
      </w:r>
      <w:r w:rsidRPr="004A0C5D">
        <w:rPr>
          <w:color w:val="000000"/>
        </w:rPr>
        <w:t>управления</w:t>
      </w:r>
      <w:r w:rsidRPr="004A0C5D">
        <w:rPr>
          <w:color w:val="000000"/>
          <w:spacing w:val="-2"/>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организацией;</w:t>
      </w:r>
    </w:p>
    <w:p w:rsidR="002449DA" w:rsidRPr="004A0C5D" w:rsidRDefault="002449DA" w:rsidP="004A0C5D">
      <w:pPr>
        <w:pStyle w:val="a"/>
        <w:widowControl w:val="0"/>
        <w:numPr>
          <w:ilvl w:val="0"/>
          <w:numId w:val="100"/>
        </w:numPr>
        <w:tabs>
          <w:tab w:val="left" w:pos="1216"/>
        </w:tabs>
        <w:autoSpaceDE w:val="0"/>
        <w:autoSpaceDN w:val="0"/>
        <w:spacing w:before="9" w:line="352" w:lineRule="auto"/>
        <w:ind w:right="213" w:firstLine="707"/>
        <w:contextualSpacing w:val="0"/>
        <w:jc w:val="both"/>
        <w:rPr>
          <w:color w:val="000000"/>
        </w:rPr>
      </w:pPr>
      <w:r w:rsidRPr="004A0C5D">
        <w:rPr>
          <w:color w:val="000000"/>
        </w:rPr>
        <w:t>защиту органами ученического самоуправления законных интересов</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прав</w:t>
      </w:r>
      <w:r w:rsidRPr="004A0C5D">
        <w:rPr>
          <w:color w:val="000000"/>
          <w:spacing w:val="-1"/>
        </w:rPr>
        <w:t xml:space="preserve"> </w:t>
      </w:r>
      <w:r w:rsidRPr="004A0C5D">
        <w:rPr>
          <w:color w:val="000000"/>
        </w:rPr>
        <w:t>обучающихся;</w:t>
      </w:r>
    </w:p>
    <w:p w:rsidR="002449DA" w:rsidRPr="004A0C5D" w:rsidRDefault="002449DA" w:rsidP="004A0C5D">
      <w:pPr>
        <w:pStyle w:val="a"/>
        <w:widowControl w:val="0"/>
        <w:numPr>
          <w:ilvl w:val="0"/>
          <w:numId w:val="100"/>
        </w:numPr>
        <w:tabs>
          <w:tab w:val="left" w:pos="1216"/>
        </w:tabs>
        <w:autoSpaceDE w:val="0"/>
        <w:autoSpaceDN w:val="0"/>
        <w:spacing w:before="9" w:line="357" w:lineRule="auto"/>
        <w:ind w:right="210" w:firstLine="707"/>
        <w:contextualSpacing w:val="0"/>
        <w:jc w:val="both"/>
        <w:rPr>
          <w:color w:val="000000"/>
        </w:rPr>
      </w:pPr>
      <w:r w:rsidRPr="004A0C5D">
        <w:rPr>
          <w:color w:val="000000"/>
        </w:rPr>
        <w:t>участие</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органов</w:t>
      </w:r>
      <w:r w:rsidRPr="004A0C5D">
        <w:rPr>
          <w:color w:val="000000"/>
          <w:spacing w:val="1"/>
        </w:rPr>
        <w:t xml:space="preserve"> </w:t>
      </w:r>
      <w:r w:rsidRPr="004A0C5D">
        <w:rPr>
          <w:color w:val="000000"/>
        </w:rPr>
        <w:t>ученического</w:t>
      </w:r>
      <w:r w:rsidRPr="004A0C5D">
        <w:rPr>
          <w:color w:val="000000"/>
          <w:spacing w:val="1"/>
        </w:rPr>
        <w:t xml:space="preserve"> </w:t>
      </w:r>
      <w:r w:rsidRPr="004A0C5D">
        <w:rPr>
          <w:color w:val="000000"/>
        </w:rPr>
        <w:t>самоуправления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разработке,</w:t>
      </w:r>
      <w:r w:rsidRPr="004A0C5D">
        <w:rPr>
          <w:color w:val="000000"/>
          <w:spacing w:val="1"/>
        </w:rPr>
        <w:t xml:space="preserve"> </w:t>
      </w:r>
      <w:r w:rsidRPr="004A0C5D">
        <w:rPr>
          <w:color w:val="000000"/>
        </w:rPr>
        <w:t>обсуждении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реализации</w:t>
      </w:r>
      <w:r w:rsidRPr="004A0C5D">
        <w:rPr>
          <w:color w:val="000000"/>
          <w:spacing w:val="1"/>
        </w:rPr>
        <w:t xml:space="preserve"> </w:t>
      </w:r>
      <w:r w:rsidRPr="004A0C5D">
        <w:rPr>
          <w:color w:val="000000"/>
        </w:rPr>
        <w:t>рабочей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календарного плана</w:t>
      </w:r>
      <w:r w:rsidRPr="004A0C5D">
        <w:rPr>
          <w:color w:val="000000"/>
          <w:spacing w:val="-3"/>
        </w:rPr>
        <w:t xml:space="preserve"> </w:t>
      </w:r>
      <w:r w:rsidRPr="004A0C5D">
        <w:rPr>
          <w:color w:val="000000"/>
        </w:rPr>
        <w:t>воспитательной</w:t>
      </w:r>
      <w:r w:rsidRPr="004A0C5D">
        <w:rPr>
          <w:color w:val="000000"/>
          <w:spacing w:val="-1"/>
        </w:rPr>
        <w:t xml:space="preserve"> </w:t>
      </w:r>
      <w:r w:rsidRPr="004A0C5D">
        <w:rPr>
          <w:color w:val="000000"/>
        </w:rPr>
        <w:t>работы;</w:t>
      </w:r>
    </w:p>
    <w:p w:rsidR="002449DA" w:rsidRPr="004A0C5D" w:rsidRDefault="002449DA" w:rsidP="004A0C5D">
      <w:pPr>
        <w:pStyle w:val="a"/>
        <w:widowControl w:val="0"/>
        <w:numPr>
          <w:ilvl w:val="0"/>
          <w:numId w:val="100"/>
        </w:numPr>
        <w:tabs>
          <w:tab w:val="left" w:pos="1216"/>
        </w:tabs>
        <w:autoSpaceDE w:val="0"/>
        <w:autoSpaceDN w:val="0"/>
        <w:spacing w:line="357" w:lineRule="auto"/>
        <w:ind w:right="205" w:firstLine="707"/>
        <w:contextualSpacing w:val="0"/>
        <w:jc w:val="both"/>
        <w:rPr>
          <w:color w:val="000000"/>
        </w:rPr>
      </w:pPr>
      <w:r w:rsidRPr="004A0C5D">
        <w:rPr>
          <w:color w:val="000000"/>
        </w:rPr>
        <w:t>участие</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органов</w:t>
      </w:r>
      <w:r w:rsidRPr="004A0C5D">
        <w:rPr>
          <w:color w:val="000000"/>
          <w:spacing w:val="1"/>
        </w:rPr>
        <w:t xml:space="preserve"> </w:t>
      </w:r>
      <w:r w:rsidRPr="004A0C5D">
        <w:rPr>
          <w:color w:val="000000"/>
        </w:rPr>
        <w:t>ученического</w:t>
      </w:r>
      <w:r w:rsidRPr="004A0C5D">
        <w:rPr>
          <w:color w:val="000000"/>
          <w:spacing w:val="1"/>
        </w:rPr>
        <w:t xml:space="preserve"> </w:t>
      </w:r>
      <w:r w:rsidRPr="004A0C5D">
        <w:rPr>
          <w:color w:val="000000"/>
        </w:rPr>
        <w:t>самоуправления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анализе</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деятельности</w:t>
      </w:r>
      <w:r w:rsidRPr="004A0C5D">
        <w:rPr>
          <w:color w:val="000000"/>
          <w:spacing w:val="7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Heading1"/>
        <w:spacing w:before="3"/>
        <w:rPr>
          <w:color w:val="000000"/>
          <w:sz w:val="24"/>
          <w:szCs w:val="24"/>
        </w:rPr>
      </w:pPr>
      <w:r w:rsidRPr="004A0C5D">
        <w:rPr>
          <w:color w:val="000000"/>
          <w:sz w:val="24"/>
          <w:szCs w:val="24"/>
        </w:rPr>
        <w:t>Профилактика</w:t>
      </w:r>
      <w:r w:rsidRPr="004A0C5D">
        <w:rPr>
          <w:color w:val="000000"/>
          <w:spacing w:val="-1"/>
          <w:sz w:val="24"/>
          <w:szCs w:val="24"/>
        </w:rPr>
        <w:t xml:space="preserve"> </w:t>
      </w:r>
      <w:r w:rsidRPr="004A0C5D">
        <w:rPr>
          <w:color w:val="000000"/>
          <w:sz w:val="24"/>
          <w:szCs w:val="24"/>
        </w:rPr>
        <w:t>и</w:t>
      </w:r>
      <w:r w:rsidRPr="004A0C5D">
        <w:rPr>
          <w:color w:val="000000"/>
          <w:spacing w:val="-3"/>
          <w:sz w:val="24"/>
          <w:szCs w:val="24"/>
        </w:rPr>
        <w:t xml:space="preserve"> </w:t>
      </w:r>
      <w:r w:rsidRPr="004A0C5D">
        <w:rPr>
          <w:color w:val="000000"/>
          <w:sz w:val="24"/>
          <w:szCs w:val="24"/>
        </w:rPr>
        <w:t>безопасность</w:t>
      </w:r>
    </w:p>
    <w:p w:rsidR="002449DA" w:rsidRPr="004A0C5D" w:rsidRDefault="002449DA" w:rsidP="004A0C5D">
      <w:pPr>
        <w:spacing w:before="155" w:line="360" w:lineRule="auto"/>
        <w:ind w:left="222" w:right="206" w:firstLine="707"/>
        <w:jc w:val="both"/>
        <w:rPr>
          <w:color w:val="000000"/>
        </w:rPr>
      </w:pPr>
      <w:r w:rsidRPr="004A0C5D">
        <w:rPr>
          <w:color w:val="000000"/>
        </w:rPr>
        <w:t>Реализация</w:t>
      </w:r>
      <w:r w:rsidRPr="004A0C5D">
        <w:rPr>
          <w:color w:val="000000"/>
          <w:spacing w:val="1"/>
        </w:rPr>
        <w:t xml:space="preserve"> </w:t>
      </w:r>
      <w:r w:rsidRPr="004A0C5D">
        <w:rPr>
          <w:color w:val="000000"/>
        </w:rPr>
        <w:t>воспитательного</w:t>
      </w:r>
      <w:r w:rsidRPr="004A0C5D">
        <w:rPr>
          <w:color w:val="000000"/>
          <w:spacing w:val="1"/>
        </w:rPr>
        <w:t xml:space="preserve"> </w:t>
      </w:r>
      <w:r w:rsidRPr="004A0C5D">
        <w:rPr>
          <w:color w:val="000000"/>
        </w:rPr>
        <w:t>потенциала</w:t>
      </w:r>
      <w:r w:rsidRPr="004A0C5D">
        <w:rPr>
          <w:color w:val="000000"/>
          <w:spacing w:val="1"/>
        </w:rPr>
        <w:t xml:space="preserve"> </w:t>
      </w:r>
      <w:r w:rsidRPr="004A0C5D">
        <w:rPr>
          <w:color w:val="000000"/>
        </w:rPr>
        <w:t>профилактической</w:t>
      </w:r>
      <w:r w:rsidRPr="004A0C5D">
        <w:rPr>
          <w:color w:val="000000"/>
          <w:spacing w:val="1"/>
        </w:rPr>
        <w:t xml:space="preserve"> </w:t>
      </w:r>
      <w:r w:rsidRPr="004A0C5D">
        <w:rPr>
          <w:color w:val="000000"/>
        </w:rPr>
        <w:t>деятельности в целях формирования и поддержки безопасной и комфортной</w:t>
      </w:r>
      <w:r w:rsidRPr="004A0C5D">
        <w:rPr>
          <w:color w:val="000000"/>
          <w:spacing w:val="-67"/>
        </w:rPr>
        <w:t xml:space="preserve"> </w:t>
      </w:r>
      <w:r w:rsidRPr="004A0C5D">
        <w:rPr>
          <w:color w:val="000000"/>
        </w:rPr>
        <w:t>среды</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может</w:t>
      </w:r>
      <w:r w:rsidRPr="004A0C5D">
        <w:rPr>
          <w:color w:val="000000"/>
          <w:spacing w:val="1"/>
        </w:rPr>
        <w:t xml:space="preserve"> </w:t>
      </w:r>
      <w:r w:rsidRPr="004A0C5D">
        <w:rPr>
          <w:color w:val="000000"/>
        </w:rPr>
        <w:t>предусматривать</w:t>
      </w:r>
      <w:r w:rsidRPr="004A0C5D">
        <w:rPr>
          <w:color w:val="000000"/>
          <w:spacing w:val="1"/>
        </w:rPr>
        <w:t xml:space="preserve"> </w:t>
      </w:r>
      <w:r w:rsidRPr="004A0C5D">
        <w:rPr>
          <w:color w:val="000000"/>
        </w:rPr>
        <w:t>(указываются</w:t>
      </w:r>
      <w:r w:rsidRPr="004A0C5D">
        <w:rPr>
          <w:color w:val="000000"/>
          <w:spacing w:val="1"/>
        </w:rPr>
        <w:t xml:space="preserve"> </w:t>
      </w:r>
      <w:r w:rsidRPr="004A0C5D">
        <w:rPr>
          <w:color w:val="000000"/>
        </w:rPr>
        <w:t>конкретные</w:t>
      </w:r>
      <w:r w:rsidRPr="004A0C5D">
        <w:rPr>
          <w:color w:val="000000"/>
          <w:spacing w:val="1"/>
        </w:rPr>
        <w:t xml:space="preserve"> </w:t>
      </w:r>
      <w:r w:rsidRPr="004A0C5D">
        <w:rPr>
          <w:color w:val="000000"/>
        </w:rPr>
        <w:t>позиции,</w:t>
      </w:r>
      <w:r w:rsidRPr="004A0C5D">
        <w:rPr>
          <w:color w:val="000000"/>
          <w:spacing w:val="1"/>
        </w:rPr>
        <w:t xml:space="preserve"> </w:t>
      </w:r>
      <w:r w:rsidRPr="004A0C5D">
        <w:rPr>
          <w:color w:val="000000"/>
        </w:rPr>
        <w:t>имеющиеся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4"/>
        </w:rPr>
        <w:t xml:space="preserve"> </w:t>
      </w:r>
      <w:r w:rsidRPr="004A0C5D">
        <w:rPr>
          <w:color w:val="000000"/>
        </w:rPr>
        <w:t>или</w:t>
      </w:r>
      <w:r w:rsidRPr="004A0C5D">
        <w:rPr>
          <w:color w:val="000000"/>
          <w:spacing w:val="1"/>
        </w:rPr>
        <w:t xml:space="preserve"> </w:t>
      </w:r>
      <w:r w:rsidRPr="004A0C5D">
        <w:rPr>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before="2"/>
        <w:ind w:left="1215"/>
        <w:contextualSpacing w:val="0"/>
        <w:jc w:val="both"/>
        <w:rPr>
          <w:color w:val="000000"/>
        </w:rPr>
      </w:pPr>
      <w:r w:rsidRPr="004A0C5D">
        <w:rPr>
          <w:color w:val="000000"/>
        </w:rPr>
        <w:t>организацию</w:t>
      </w:r>
      <w:r w:rsidRPr="004A0C5D">
        <w:rPr>
          <w:color w:val="000000"/>
          <w:spacing w:val="9"/>
        </w:rPr>
        <w:t xml:space="preserve"> </w:t>
      </w:r>
      <w:r w:rsidRPr="004A0C5D">
        <w:rPr>
          <w:color w:val="000000"/>
        </w:rPr>
        <w:t>деятельности</w:t>
      </w:r>
      <w:r w:rsidRPr="004A0C5D">
        <w:rPr>
          <w:color w:val="000000"/>
          <w:spacing w:val="13"/>
        </w:rPr>
        <w:t xml:space="preserve"> </w:t>
      </w:r>
      <w:r w:rsidRPr="004A0C5D">
        <w:rPr>
          <w:color w:val="000000"/>
        </w:rPr>
        <w:t>педагогического</w:t>
      </w:r>
      <w:r w:rsidRPr="004A0C5D">
        <w:rPr>
          <w:color w:val="000000"/>
          <w:spacing w:val="13"/>
        </w:rPr>
        <w:t xml:space="preserve"> </w:t>
      </w:r>
      <w:r w:rsidRPr="004A0C5D">
        <w:rPr>
          <w:color w:val="000000"/>
        </w:rPr>
        <w:t>коллектива</w:t>
      </w:r>
      <w:r w:rsidRPr="004A0C5D">
        <w:rPr>
          <w:color w:val="000000"/>
          <w:spacing w:val="13"/>
        </w:rPr>
        <w:t xml:space="preserve"> </w:t>
      </w:r>
      <w:r w:rsidRPr="004A0C5D">
        <w:rPr>
          <w:color w:val="000000"/>
        </w:rPr>
        <w:t>по</w:t>
      </w:r>
      <w:r w:rsidRPr="004A0C5D">
        <w:rPr>
          <w:color w:val="000000"/>
          <w:spacing w:val="11"/>
        </w:rPr>
        <w:t xml:space="preserve"> </w:t>
      </w:r>
      <w:r w:rsidRPr="004A0C5D">
        <w:rPr>
          <w:color w:val="000000"/>
        </w:rPr>
        <w:t>созданию</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04"/>
        <w:rPr>
          <w:color w:val="000000"/>
        </w:rPr>
      </w:pPr>
      <w:r w:rsidRPr="004A0C5D">
        <w:rPr>
          <w:color w:val="000000"/>
        </w:rPr>
        <w:t>в общеобразовательной организации эффективной профилактической среды</w:t>
      </w:r>
      <w:r w:rsidRPr="004A0C5D">
        <w:rPr>
          <w:color w:val="000000"/>
          <w:spacing w:val="1"/>
        </w:rPr>
        <w:t xml:space="preserve"> </w:t>
      </w:r>
      <w:r w:rsidRPr="004A0C5D">
        <w:rPr>
          <w:color w:val="000000"/>
        </w:rPr>
        <w:t>обеспечения</w:t>
      </w:r>
      <w:r w:rsidRPr="004A0C5D">
        <w:rPr>
          <w:color w:val="000000"/>
          <w:spacing w:val="1"/>
        </w:rPr>
        <w:t xml:space="preserve"> </w:t>
      </w:r>
      <w:r w:rsidRPr="004A0C5D">
        <w:rPr>
          <w:color w:val="000000"/>
        </w:rPr>
        <w:t>безопасности</w:t>
      </w:r>
      <w:r w:rsidRPr="004A0C5D">
        <w:rPr>
          <w:color w:val="000000"/>
          <w:spacing w:val="1"/>
        </w:rPr>
        <w:t xml:space="preserve"> </w:t>
      </w:r>
      <w:r w:rsidRPr="004A0C5D">
        <w:rPr>
          <w:color w:val="000000"/>
        </w:rPr>
        <w:t>жизнедеятельности</w:t>
      </w:r>
      <w:r w:rsidRPr="004A0C5D">
        <w:rPr>
          <w:color w:val="000000"/>
          <w:spacing w:val="1"/>
        </w:rPr>
        <w:t xml:space="preserve"> </w:t>
      </w:r>
      <w:r w:rsidRPr="004A0C5D">
        <w:rPr>
          <w:color w:val="000000"/>
        </w:rPr>
        <w:t>как</w:t>
      </w:r>
      <w:r w:rsidRPr="004A0C5D">
        <w:rPr>
          <w:color w:val="000000"/>
          <w:spacing w:val="1"/>
        </w:rPr>
        <w:t xml:space="preserve"> </w:t>
      </w:r>
      <w:r w:rsidRPr="004A0C5D">
        <w:rPr>
          <w:color w:val="000000"/>
        </w:rPr>
        <w:t>условия</w:t>
      </w:r>
      <w:r w:rsidRPr="004A0C5D">
        <w:rPr>
          <w:color w:val="000000"/>
          <w:spacing w:val="1"/>
        </w:rPr>
        <w:t xml:space="preserve"> </w:t>
      </w:r>
      <w:r w:rsidRPr="004A0C5D">
        <w:rPr>
          <w:color w:val="000000"/>
        </w:rPr>
        <w:t>успешной</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деятельности;</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исследований,</w:t>
      </w:r>
      <w:r w:rsidRPr="004A0C5D">
        <w:rPr>
          <w:color w:val="000000"/>
          <w:spacing w:val="1"/>
        </w:rPr>
        <w:t xml:space="preserve"> </w:t>
      </w:r>
      <w:r w:rsidRPr="004A0C5D">
        <w:rPr>
          <w:color w:val="000000"/>
        </w:rPr>
        <w:t>мониторинга</w:t>
      </w:r>
      <w:r w:rsidRPr="004A0C5D">
        <w:rPr>
          <w:color w:val="000000"/>
          <w:spacing w:val="1"/>
        </w:rPr>
        <w:t xml:space="preserve"> </w:t>
      </w:r>
      <w:r w:rsidRPr="004A0C5D">
        <w:rPr>
          <w:color w:val="000000"/>
        </w:rPr>
        <w:t>рисков</w:t>
      </w:r>
      <w:r w:rsidRPr="004A0C5D">
        <w:rPr>
          <w:color w:val="000000"/>
          <w:spacing w:val="1"/>
        </w:rPr>
        <w:t xml:space="preserve"> </w:t>
      </w:r>
      <w:r w:rsidRPr="004A0C5D">
        <w:rPr>
          <w:color w:val="000000"/>
        </w:rPr>
        <w:t>безопасности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ресурсов повышения безопасности, выделение и психолого-педагогическое</w:t>
      </w:r>
      <w:r w:rsidRPr="004A0C5D">
        <w:rPr>
          <w:color w:val="000000"/>
          <w:spacing w:val="1"/>
        </w:rPr>
        <w:t xml:space="preserve"> </w:t>
      </w:r>
      <w:r w:rsidRPr="004A0C5D">
        <w:rPr>
          <w:color w:val="000000"/>
        </w:rPr>
        <w:t>сопровождение</w:t>
      </w:r>
      <w:r w:rsidRPr="004A0C5D">
        <w:rPr>
          <w:color w:val="000000"/>
          <w:spacing w:val="1"/>
        </w:rPr>
        <w:t xml:space="preserve"> </w:t>
      </w:r>
      <w:r w:rsidRPr="004A0C5D">
        <w:rPr>
          <w:color w:val="000000"/>
        </w:rPr>
        <w:t>групп</w:t>
      </w:r>
      <w:r w:rsidRPr="004A0C5D">
        <w:rPr>
          <w:color w:val="000000"/>
          <w:spacing w:val="1"/>
        </w:rPr>
        <w:t xml:space="preserve"> </w:t>
      </w:r>
      <w:r w:rsidRPr="004A0C5D">
        <w:rPr>
          <w:color w:val="000000"/>
        </w:rPr>
        <w:t>риска</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разным</w:t>
      </w:r>
      <w:r w:rsidRPr="004A0C5D">
        <w:rPr>
          <w:color w:val="000000"/>
          <w:spacing w:val="1"/>
        </w:rPr>
        <w:t xml:space="preserve"> </w:t>
      </w:r>
      <w:r w:rsidRPr="004A0C5D">
        <w:rPr>
          <w:color w:val="000000"/>
        </w:rPr>
        <w:t>направлениям</w:t>
      </w:r>
      <w:r w:rsidRPr="004A0C5D">
        <w:rPr>
          <w:color w:val="000000"/>
          <w:spacing w:val="1"/>
        </w:rPr>
        <w:t xml:space="preserve"> </w:t>
      </w:r>
      <w:r w:rsidRPr="004A0C5D">
        <w:rPr>
          <w:color w:val="000000"/>
        </w:rPr>
        <w:t>(агрессивное</w:t>
      </w:r>
      <w:r w:rsidRPr="004A0C5D">
        <w:rPr>
          <w:color w:val="000000"/>
          <w:spacing w:val="-1"/>
        </w:rPr>
        <w:t xml:space="preserve"> </w:t>
      </w:r>
      <w:r w:rsidRPr="004A0C5D">
        <w:rPr>
          <w:color w:val="000000"/>
        </w:rPr>
        <w:t>поведение,</w:t>
      </w:r>
      <w:r w:rsidRPr="004A0C5D">
        <w:rPr>
          <w:color w:val="000000"/>
          <w:spacing w:val="-1"/>
        </w:rPr>
        <w:t xml:space="preserve"> </w:t>
      </w:r>
      <w:r w:rsidRPr="004A0C5D">
        <w:rPr>
          <w:color w:val="000000"/>
        </w:rPr>
        <w:t>зависимости и</w:t>
      </w:r>
      <w:r w:rsidRPr="004A0C5D">
        <w:rPr>
          <w:color w:val="000000"/>
          <w:spacing w:val="-3"/>
        </w:rPr>
        <w:t xml:space="preserve"> </w:t>
      </w:r>
      <w:r w:rsidRPr="004A0C5D">
        <w:rPr>
          <w:color w:val="000000"/>
        </w:rPr>
        <w:t>др.);</w:t>
      </w:r>
    </w:p>
    <w:p w:rsidR="002449DA" w:rsidRPr="004A0C5D" w:rsidRDefault="002449DA" w:rsidP="004A0C5D">
      <w:pPr>
        <w:pStyle w:val="a"/>
        <w:widowControl w:val="0"/>
        <w:numPr>
          <w:ilvl w:val="0"/>
          <w:numId w:val="100"/>
        </w:numPr>
        <w:tabs>
          <w:tab w:val="left" w:pos="1216"/>
        </w:tabs>
        <w:autoSpaceDE w:val="0"/>
        <w:autoSpaceDN w:val="0"/>
        <w:spacing w:before="3" w:line="357" w:lineRule="auto"/>
        <w:ind w:right="205"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коррекционно-воспитательной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обучающимся</w:t>
      </w:r>
      <w:r w:rsidRPr="004A0C5D">
        <w:rPr>
          <w:color w:val="000000"/>
          <w:spacing w:val="-67"/>
        </w:rPr>
        <w:t xml:space="preserve"> </w:t>
      </w:r>
      <w:r w:rsidRPr="004A0C5D">
        <w:rPr>
          <w:color w:val="000000"/>
        </w:rPr>
        <w:t>групп</w:t>
      </w:r>
      <w:r w:rsidRPr="004A0C5D">
        <w:rPr>
          <w:color w:val="000000"/>
          <w:spacing w:val="1"/>
        </w:rPr>
        <w:t xml:space="preserve"> </w:t>
      </w:r>
      <w:r w:rsidRPr="004A0C5D">
        <w:rPr>
          <w:color w:val="000000"/>
        </w:rPr>
        <w:t>риска</w:t>
      </w:r>
      <w:r w:rsidRPr="004A0C5D">
        <w:rPr>
          <w:color w:val="000000"/>
          <w:spacing w:val="1"/>
        </w:rPr>
        <w:t xml:space="preserve"> </w:t>
      </w:r>
      <w:r w:rsidRPr="004A0C5D">
        <w:rPr>
          <w:color w:val="000000"/>
        </w:rPr>
        <w:t>силами</w:t>
      </w:r>
      <w:r w:rsidRPr="004A0C5D">
        <w:rPr>
          <w:color w:val="000000"/>
          <w:spacing w:val="1"/>
        </w:rPr>
        <w:t xml:space="preserve"> </w:t>
      </w:r>
      <w:r w:rsidRPr="004A0C5D">
        <w:rPr>
          <w:color w:val="000000"/>
        </w:rPr>
        <w:t>педагогического</w:t>
      </w:r>
      <w:r w:rsidRPr="004A0C5D">
        <w:rPr>
          <w:color w:val="000000"/>
          <w:spacing w:val="1"/>
        </w:rPr>
        <w:t xml:space="preserve"> </w:t>
      </w:r>
      <w:r w:rsidRPr="004A0C5D">
        <w:rPr>
          <w:color w:val="000000"/>
        </w:rPr>
        <w:t>коллектива</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w:t>
      </w:r>
      <w:r w:rsidRPr="004A0C5D">
        <w:rPr>
          <w:color w:val="000000"/>
          <w:spacing w:val="71"/>
        </w:rPr>
        <w:t xml:space="preserve"> </w:t>
      </w:r>
      <w:r w:rsidRPr="004A0C5D">
        <w:rPr>
          <w:color w:val="000000"/>
        </w:rPr>
        <w:t>привлечением</w:t>
      </w:r>
      <w:r w:rsidRPr="004A0C5D">
        <w:rPr>
          <w:color w:val="000000"/>
          <w:spacing w:val="1"/>
        </w:rPr>
        <w:t xml:space="preserve"> </w:t>
      </w:r>
      <w:r w:rsidRPr="004A0C5D">
        <w:rPr>
          <w:color w:val="000000"/>
        </w:rPr>
        <w:t>сторонних</w:t>
      </w:r>
      <w:r w:rsidRPr="004A0C5D">
        <w:rPr>
          <w:color w:val="000000"/>
          <w:spacing w:val="1"/>
        </w:rPr>
        <w:t xml:space="preserve"> </w:t>
      </w:r>
      <w:r w:rsidRPr="004A0C5D">
        <w:rPr>
          <w:color w:val="000000"/>
        </w:rPr>
        <w:t>специалистов</w:t>
      </w:r>
      <w:r w:rsidRPr="004A0C5D">
        <w:rPr>
          <w:color w:val="000000"/>
          <w:spacing w:val="1"/>
        </w:rPr>
        <w:t xml:space="preserve"> </w:t>
      </w:r>
      <w:r w:rsidRPr="004A0C5D">
        <w:rPr>
          <w:color w:val="000000"/>
        </w:rPr>
        <w:t>(психологов,</w:t>
      </w:r>
      <w:r w:rsidRPr="004A0C5D">
        <w:rPr>
          <w:color w:val="000000"/>
          <w:spacing w:val="1"/>
        </w:rPr>
        <w:t xml:space="preserve"> </w:t>
      </w:r>
      <w:r w:rsidRPr="004A0C5D">
        <w:rPr>
          <w:color w:val="000000"/>
        </w:rPr>
        <w:t>конфликтологов,</w:t>
      </w:r>
      <w:r w:rsidRPr="004A0C5D">
        <w:rPr>
          <w:color w:val="000000"/>
          <w:spacing w:val="1"/>
        </w:rPr>
        <w:t xml:space="preserve"> </w:t>
      </w:r>
      <w:r w:rsidRPr="004A0C5D">
        <w:rPr>
          <w:color w:val="000000"/>
        </w:rPr>
        <w:t>коррекционных</w:t>
      </w:r>
      <w:r w:rsidRPr="004A0C5D">
        <w:rPr>
          <w:color w:val="000000"/>
          <w:spacing w:val="1"/>
        </w:rPr>
        <w:t xml:space="preserve"> </w:t>
      </w:r>
      <w:r w:rsidRPr="004A0C5D">
        <w:rPr>
          <w:color w:val="000000"/>
        </w:rPr>
        <w:t>педагогов,</w:t>
      </w:r>
      <w:r w:rsidRPr="004A0C5D">
        <w:rPr>
          <w:color w:val="000000"/>
          <w:spacing w:val="1"/>
        </w:rPr>
        <w:t xml:space="preserve"> </w:t>
      </w:r>
      <w:r w:rsidRPr="004A0C5D">
        <w:rPr>
          <w:color w:val="000000"/>
        </w:rPr>
        <w:t>работников</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служб,</w:t>
      </w:r>
      <w:r w:rsidRPr="004A0C5D">
        <w:rPr>
          <w:color w:val="000000"/>
          <w:spacing w:val="1"/>
        </w:rPr>
        <w:t xml:space="preserve"> </w:t>
      </w:r>
      <w:r w:rsidRPr="004A0C5D">
        <w:rPr>
          <w:color w:val="000000"/>
        </w:rPr>
        <w:t>правоохранительных</w:t>
      </w:r>
      <w:r w:rsidRPr="004A0C5D">
        <w:rPr>
          <w:color w:val="000000"/>
          <w:spacing w:val="1"/>
        </w:rPr>
        <w:t xml:space="preserve"> </w:t>
      </w:r>
      <w:r w:rsidRPr="004A0C5D">
        <w:rPr>
          <w:color w:val="000000"/>
        </w:rPr>
        <w:t>органов,</w:t>
      </w:r>
      <w:r w:rsidRPr="004A0C5D">
        <w:rPr>
          <w:color w:val="000000"/>
          <w:spacing w:val="1"/>
        </w:rPr>
        <w:t xml:space="preserve"> </w:t>
      </w:r>
      <w:r w:rsidRPr="004A0C5D">
        <w:rPr>
          <w:color w:val="000000"/>
        </w:rPr>
        <w:t>опеки</w:t>
      </w:r>
      <w:r w:rsidRPr="004A0C5D">
        <w:rPr>
          <w:color w:val="000000"/>
          <w:spacing w:val="-2"/>
        </w:rPr>
        <w:t xml:space="preserve"> </w:t>
      </w:r>
      <w:r w:rsidRPr="004A0C5D">
        <w:rPr>
          <w:color w:val="000000"/>
        </w:rPr>
        <w:t>и т. д.);</w:t>
      </w:r>
    </w:p>
    <w:p w:rsidR="002449DA" w:rsidRPr="004A0C5D" w:rsidRDefault="002449DA" w:rsidP="004A0C5D">
      <w:pPr>
        <w:pStyle w:val="a"/>
        <w:widowControl w:val="0"/>
        <w:numPr>
          <w:ilvl w:val="0"/>
          <w:numId w:val="100"/>
        </w:numPr>
        <w:tabs>
          <w:tab w:val="left" w:pos="1216"/>
        </w:tabs>
        <w:autoSpaceDE w:val="0"/>
        <w:autoSpaceDN w:val="0"/>
        <w:spacing w:before="4" w:line="357" w:lineRule="auto"/>
        <w:ind w:right="208" w:firstLine="707"/>
        <w:contextualSpacing w:val="0"/>
        <w:jc w:val="both"/>
        <w:rPr>
          <w:color w:val="000000"/>
        </w:rPr>
      </w:pPr>
      <w:r w:rsidRPr="004A0C5D">
        <w:rPr>
          <w:color w:val="000000"/>
        </w:rPr>
        <w:t>разработку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реализацию</w:t>
      </w:r>
      <w:r w:rsidRPr="004A0C5D">
        <w:rPr>
          <w:color w:val="000000"/>
          <w:spacing w:val="1"/>
        </w:rPr>
        <w:t xml:space="preserve"> </w:t>
      </w:r>
      <w:r w:rsidRPr="004A0C5D">
        <w:rPr>
          <w:color w:val="000000"/>
        </w:rPr>
        <w:t>профилактических</w:t>
      </w:r>
      <w:r w:rsidRPr="004A0C5D">
        <w:rPr>
          <w:color w:val="000000"/>
          <w:spacing w:val="1"/>
        </w:rPr>
        <w:t xml:space="preserve"> </w:t>
      </w:r>
      <w:r w:rsidRPr="004A0C5D">
        <w:rPr>
          <w:color w:val="000000"/>
        </w:rPr>
        <w:t>программ,</w:t>
      </w:r>
      <w:r w:rsidRPr="004A0C5D">
        <w:rPr>
          <w:color w:val="000000"/>
          <w:spacing w:val="-67"/>
        </w:rPr>
        <w:t xml:space="preserve"> </w:t>
      </w:r>
      <w:r w:rsidRPr="004A0C5D">
        <w:rPr>
          <w:color w:val="000000"/>
        </w:rPr>
        <w:t>направленных</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работу</w:t>
      </w:r>
      <w:r w:rsidRPr="004A0C5D">
        <w:rPr>
          <w:color w:val="000000"/>
          <w:spacing w:val="1"/>
        </w:rPr>
        <w:t xml:space="preserve"> </w:t>
      </w:r>
      <w:r w:rsidRPr="004A0C5D">
        <w:rPr>
          <w:color w:val="000000"/>
        </w:rPr>
        <w:t>как</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девиантными</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так</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окружением; организацию</w:t>
      </w:r>
      <w:r w:rsidRPr="004A0C5D">
        <w:rPr>
          <w:color w:val="000000"/>
          <w:spacing w:val="-2"/>
        </w:rPr>
        <w:t xml:space="preserve"> </w:t>
      </w:r>
      <w:r w:rsidRPr="004A0C5D">
        <w:rPr>
          <w:color w:val="000000"/>
        </w:rPr>
        <w:t>межведомственного</w:t>
      </w:r>
      <w:r w:rsidRPr="004A0C5D">
        <w:rPr>
          <w:color w:val="000000"/>
          <w:spacing w:val="3"/>
        </w:rPr>
        <w:t xml:space="preserve"> </w:t>
      </w:r>
      <w:r w:rsidRPr="004A0C5D">
        <w:rPr>
          <w:color w:val="000000"/>
        </w:rPr>
        <w:t>взаимодействия;</w:t>
      </w:r>
    </w:p>
    <w:p w:rsidR="002449DA" w:rsidRPr="004A0C5D" w:rsidRDefault="002449DA" w:rsidP="004A0C5D">
      <w:pPr>
        <w:pStyle w:val="a"/>
        <w:widowControl w:val="0"/>
        <w:numPr>
          <w:ilvl w:val="0"/>
          <w:numId w:val="100"/>
        </w:numPr>
        <w:tabs>
          <w:tab w:val="left" w:pos="1216"/>
        </w:tabs>
        <w:autoSpaceDE w:val="0"/>
        <w:autoSpaceDN w:val="0"/>
        <w:spacing w:line="360" w:lineRule="auto"/>
        <w:ind w:right="203" w:firstLine="707"/>
        <w:contextualSpacing w:val="0"/>
        <w:jc w:val="both"/>
        <w:rPr>
          <w:color w:val="000000"/>
        </w:rPr>
      </w:pPr>
      <w:r w:rsidRPr="004A0C5D">
        <w:rPr>
          <w:color w:val="000000"/>
        </w:rPr>
        <w:t>вовлечение обучающихся в воспитательную деятельность, проекты,</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профилактической</w:t>
      </w:r>
      <w:r w:rsidRPr="004A0C5D">
        <w:rPr>
          <w:color w:val="000000"/>
          <w:spacing w:val="1"/>
        </w:rPr>
        <w:t xml:space="preserve"> </w:t>
      </w:r>
      <w:r w:rsidRPr="004A0C5D">
        <w:rPr>
          <w:color w:val="000000"/>
        </w:rPr>
        <w:t>направленности</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природных</w:t>
      </w:r>
      <w:r w:rsidRPr="004A0C5D">
        <w:rPr>
          <w:color w:val="000000"/>
          <w:spacing w:val="1"/>
        </w:rPr>
        <w:t xml:space="preserve"> </w:t>
      </w:r>
      <w:r w:rsidRPr="004A0C5D">
        <w:rPr>
          <w:color w:val="000000"/>
        </w:rPr>
        <w:t>рисков в общеобразовательной организации и в социокультурном окружении</w:t>
      </w:r>
      <w:r w:rsidRPr="004A0C5D">
        <w:rPr>
          <w:color w:val="000000"/>
          <w:spacing w:val="-67"/>
        </w:rPr>
        <w:t xml:space="preserve"> </w:t>
      </w:r>
      <w:r w:rsidRPr="004A0C5D">
        <w:rPr>
          <w:color w:val="000000"/>
        </w:rPr>
        <w:t>с</w:t>
      </w:r>
      <w:r w:rsidRPr="004A0C5D">
        <w:rPr>
          <w:color w:val="000000"/>
          <w:spacing w:val="1"/>
        </w:rPr>
        <w:t xml:space="preserve"> </w:t>
      </w:r>
      <w:r w:rsidRPr="004A0C5D">
        <w:rPr>
          <w:color w:val="000000"/>
        </w:rPr>
        <w:t>педагогами,</w:t>
      </w:r>
      <w:r w:rsidRPr="004A0C5D">
        <w:rPr>
          <w:color w:val="000000"/>
          <w:spacing w:val="1"/>
        </w:rPr>
        <w:t xml:space="preserve"> </w:t>
      </w:r>
      <w:r w:rsidRPr="004A0C5D">
        <w:rPr>
          <w:color w:val="000000"/>
        </w:rPr>
        <w:t>родителями,</w:t>
      </w:r>
      <w:r w:rsidRPr="004A0C5D">
        <w:rPr>
          <w:color w:val="000000"/>
          <w:spacing w:val="1"/>
        </w:rPr>
        <w:t xml:space="preserve"> </w:t>
      </w:r>
      <w:r w:rsidRPr="004A0C5D">
        <w:rPr>
          <w:color w:val="000000"/>
        </w:rPr>
        <w:t>социальными</w:t>
      </w:r>
      <w:r w:rsidRPr="004A0C5D">
        <w:rPr>
          <w:color w:val="000000"/>
          <w:spacing w:val="1"/>
        </w:rPr>
        <w:t xml:space="preserve"> </w:t>
      </w:r>
      <w:r w:rsidRPr="004A0C5D">
        <w:rPr>
          <w:color w:val="000000"/>
        </w:rPr>
        <w:t>партнёрами</w:t>
      </w:r>
      <w:r w:rsidRPr="004A0C5D">
        <w:rPr>
          <w:color w:val="000000"/>
          <w:spacing w:val="1"/>
        </w:rPr>
        <w:t xml:space="preserve"> </w:t>
      </w:r>
      <w:r w:rsidRPr="004A0C5D">
        <w:rPr>
          <w:color w:val="000000"/>
        </w:rPr>
        <w:t>(антинаркотические,</w:t>
      </w:r>
      <w:r w:rsidRPr="004A0C5D">
        <w:rPr>
          <w:color w:val="000000"/>
          <w:spacing w:val="1"/>
        </w:rPr>
        <w:t xml:space="preserve"> </w:t>
      </w:r>
      <w:r w:rsidRPr="004A0C5D">
        <w:rPr>
          <w:color w:val="000000"/>
        </w:rPr>
        <w:t>антиалкогольные,</w:t>
      </w:r>
      <w:r w:rsidRPr="004A0C5D">
        <w:rPr>
          <w:color w:val="000000"/>
          <w:spacing w:val="1"/>
        </w:rPr>
        <w:t xml:space="preserve"> </w:t>
      </w:r>
      <w:r w:rsidRPr="004A0C5D">
        <w:rPr>
          <w:color w:val="000000"/>
        </w:rPr>
        <w:t>против</w:t>
      </w:r>
      <w:r w:rsidRPr="004A0C5D">
        <w:rPr>
          <w:color w:val="000000"/>
          <w:spacing w:val="1"/>
        </w:rPr>
        <w:t xml:space="preserve"> </w:t>
      </w:r>
      <w:r w:rsidRPr="004A0C5D">
        <w:rPr>
          <w:color w:val="000000"/>
        </w:rPr>
        <w:t>курения;</w:t>
      </w:r>
      <w:r w:rsidRPr="004A0C5D">
        <w:rPr>
          <w:color w:val="000000"/>
          <w:spacing w:val="1"/>
        </w:rPr>
        <w:t xml:space="preserve"> </w:t>
      </w:r>
      <w:r w:rsidRPr="004A0C5D">
        <w:rPr>
          <w:color w:val="000000"/>
        </w:rPr>
        <w:t>безопасность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цифровой</w:t>
      </w:r>
      <w:r w:rsidRPr="004A0C5D">
        <w:rPr>
          <w:color w:val="000000"/>
          <w:spacing w:val="1"/>
        </w:rPr>
        <w:t xml:space="preserve"> </w:t>
      </w:r>
      <w:r w:rsidRPr="004A0C5D">
        <w:rPr>
          <w:color w:val="000000"/>
        </w:rPr>
        <w:t>среде;</w:t>
      </w:r>
      <w:r w:rsidRPr="004A0C5D">
        <w:rPr>
          <w:color w:val="000000"/>
          <w:spacing w:val="-67"/>
        </w:rPr>
        <w:t xml:space="preserve"> </w:t>
      </w:r>
      <w:r w:rsidRPr="004A0C5D">
        <w:rPr>
          <w:color w:val="000000"/>
        </w:rPr>
        <w:t>профилактика</w:t>
      </w:r>
      <w:r w:rsidRPr="004A0C5D">
        <w:rPr>
          <w:color w:val="000000"/>
          <w:spacing w:val="1"/>
        </w:rPr>
        <w:t xml:space="preserve"> </w:t>
      </w:r>
      <w:r w:rsidRPr="004A0C5D">
        <w:rPr>
          <w:color w:val="000000"/>
        </w:rPr>
        <w:t>вовлечения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деструктивные</w:t>
      </w:r>
      <w:r w:rsidRPr="004A0C5D">
        <w:rPr>
          <w:color w:val="000000"/>
          <w:spacing w:val="1"/>
        </w:rPr>
        <w:t xml:space="preserve"> </w:t>
      </w:r>
      <w:r w:rsidRPr="004A0C5D">
        <w:rPr>
          <w:color w:val="000000"/>
        </w:rPr>
        <w:t>группы</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социальных</w:t>
      </w:r>
      <w:r w:rsidRPr="004A0C5D">
        <w:rPr>
          <w:color w:val="000000"/>
          <w:spacing w:val="1"/>
        </w:rPr>
        <w:t xml:space="preserve"> </w:t>
      </w:r>
      <w:r w:rsidRPr="004A0C5D">
        <w:rPr>
          <w:color w:val="000000"/>
        </w:rPr>
        <w:t>сетях,</w:t>
      </w:r>
      <w:r w:rsidRPr="004A0C5D">
        <w:rPr>
          <w:color w:val="000000"/>
          <w:spacing w:val="1"/>
        </w:rPr>
        <w:t xml:space="preserve"> </w:t>
      </w:r>
      <w:r w:rsidRPr="004A0C5D">
        <w:rPr>
          <w:color w:val="000000"/>
        </w:rPr>
        <w:t>деструктивные</w:t>
      </w:r>
      <w:r w:rsidRPr="004A0C5D">
        <w:rPr>
          <w:color w:val="000000"/>
          <w:spacing w:val="1"/>
        </w:rPr>
        <w:t xml:space="preserve"> </w:t>
      </w:r>
      <w:r w:rsidRPr="004A0C5D">
        <w:rPr>
          <w:color w:val="000000"/>
        </w:rPr>
        <w:t>молодёжные,</w:t>
      </w:r>
      <w:r w:rsidRPr="004A0C5D">
        <w:rPr>
          <w:color w:val="000000"/>
          <w:spacing w:val="1"/>
        </w:rPr>
        <w:t xml:space="preserve"> </w:t>
      </w:r>
      <w:r w:rsidRPr="004A0C5D">
        <w:rPr>
          <w:color w:val="000000"/>
        </w:rPr>
        <w:t>религиозные</w:t>
      </w:r>
      <w:r w:rsidRPr="004A0C5D">
        <w:rPr>
          <w:color w:val="000000"/>
          <w:spacing w:val="1"/>
        </w:rPr>
        <w:t xml:space="preserve"> </w:t>
      </w:r>
      <w:r w:rsidRPr="004A0C5D">
        <w:rPr>
          <w:color w:val="000000"/>
        </w:rPr>
        <w:t>объединения,</w:t>
      </w:r>
      <w:r w:rsidRPr="004A0C5D">
        <w:rPr>
          <w:color w:val="000000"/>
          <w:spacing w:val="1"/>
        </w:rPr>
        <w:t xml:space="preserve"> </w:t>
      </w:r>
      <w:r w:rsidRPr="004A0C5D">
        <w:rPr>
          <w:color w:val="000000"/>
        </w:rPr>
        <w:t>культы,</w:t>
      </w:r>
      <w:r w:rsidRPr="004A0C5D">
        <w:rPr>
          <w:color w:val="000000"/>
          <w:spacing w:val="1"/>
        </w:rPr>
        <w:t xml:space="preserve"> </w:t>
      </w:r>
      <w:r w:rsidRPr="004A0C5D">
        <w:rPr>
          <w:color w:val="000000"/>
        </w:rPr>
        <w:t>субкультуры;</w:t>
      </w:r>
      <w:r w:rsidRPr="004A0C5D">
        <w:rPr>
          <w:color w:val="000000"/>
          <w:spacing w:val="1"/>
        </w:rPr>
        <w:t xml:space="preserve"> </w:t>
      </w:r>
      <w:r w:rsidRPr="004A0C5D">
        <w:rPr>
          <w:color w:val="000000"/>
        </w:rPr>
        <w:t>безопасность</w:t>
      </w:r>
      <w:r w:rsidRPr="004A0C5D">
        <w:rPr>
          <w:color w:val="000000"/>
          <w:spacing w:val="1"/>
        </w:rPr>
        <w:t xml:space="preserve"> </w:t>
      </w:r>
      <w:r w:rsidRPr="004A0C5D">
        <w:rPr>
          <w:color w:val="000000"/>
        </w:rPr>
        <w:t>дорожного</w:t>
      </w:r>
      <w:r w:rsidRPr="004A0C5D">
        <w:rPr>
          <w:color w:val="000000"/>
          <w:spacing w:val="1"/>
        </w:rPr>
        <w:t xml:space="preserve"> </w:t>
      </w:r>
      <w:r w:rsidRPr="004A0C5D">
        <w:rPr>
          <w:color w:val="000000"/>
        </w:rPr>
        <w:t>движения;</w:t>
      </w:r>
      <w:r w:rsidRPr="004A0C5D">
        <w:rPr>
          <w:color w:val="000000"/>
          <w:spacing w:val="1"/>
        </w:rPr>
        <w:t xml:space="preserve"> </w:t>
      </w:r>
      <w:r w:rsidRPr="004A0C5D">
        <w:rPr>
          <w:color w:val="000000"/>
        </w:rPr>
        <w:t>безопасность</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воде,</w:t>
      </w:r>
      <w:r w:rsidRPr="004A0C5D">
        <w:rPr>
          <w:color w:val="000000"/>
          <w:spacing w:val="1"/>
        </w:rPr>
        <w:t xml:space="preserve"> </w:t>
      </w:r>
      <w:r w:rsidRPr="004A0C5D">
        <w:rPr>
          <w:color w:val="000000"/>
        </w:rPr>
        <w:t>безопасность</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транспорте;</w:t>
      </w:r>
      <w:r w:rsidRPr="004A0C5D">
        <w:rPr>
          <w:color w:val="000000"/>
          <w:spacing w:val="1"/>
        </w:rPr>
        <w:t xml:space="preserve"> </w:t>
      </w:r>
      <w:r w:rsidRPr="004A0C5D">
        <w:rPr>
          <w:color w:val="000000"/>
        </w:rPr>
        <w:t>противопожарная</w:t>
      </w:r>
      <w:r w:rsidRPr="004A0C5D">
        <w:rPr>
          <w:color w:val="000000"/>
          <w:spacing w:val="1"/>
        </w:rPr>
        <w:t xml:space="preserve"> </w:t>
      </w:r>
      <w:r w:rsidRPr="004A0C5D">
        <w:rPr>
          <w:color w:val="000000"/>
        </w:rPr>
        <w:t>безопасность;</w:t>
      </w:r>
      <w:r w:rsidRPr="004A0C5D">
        <w:rPr>
          <w:color w:val="000000"/>
          <w:spacing w:val="1"/>
        </w:rPr>
        <w:t xml:space="preserve"> </w:t>
      </w:r>
      <w:r w:rsidRPr="004A0C5D">
        <w:rPr>
          <w:color w:val="000000"/>
        </w:rPr>
        <w:t>гражданская</w:t>
      </w:r>
      <w:r w:rsidRPr="004A0C5D">
        <w:rPr>
          <w:color w:val="000000"/>
          <w:spacing w:val="1"/>
        </w:rPr>
        <w:t xml:space="preserve"> </w:t>
      </w:r>
      <w:r w:rsidRPr="004A0C5D">
        <w:rPr>
          <w:color w:val="000000"/>
        </w:rPr>
        <w:t>оборона;</w:t>
      </w:r>
      <w:r w:rsidRPr="004A0C5D">
        <w:rPr>
          <w:color w:val="000000"/>
          <w:spacing w:val="-1"/>
        </w:rPr>
        <w:t xml:space="preserve"> </w:t>
      </w:r>
      <w:r w:rsidRPr="004A0C5D">
        <w:rPr>
          <w:color w:val="000000"/>
        </w:rPr>
        <w:t>антитеррористическая,</w:t>
      </w:r>
      <w:r w:rsidRPr="004A0C5D">
        <w:rPr>
          <w:color w:val="000000"/>
          <w:spacing w:val="-2"/>
        </w:rPr>
        <w:t xml:space="preserve"> </w:t>
      </w:r>
      <w:r w:rsidRPr="004A0C5D">
        <w:rPr>
          <w:color w:val="000000"/>
        </w:rPr>
        <w:t>антиэкстремистская</w:t>
      </w:r>
      <w:r w:rsidRPr="004A0C5D">
        <w:rPr>
          <w:color w:val="000000"/>
          <w:spacing w:val="-5"/>
        </w:rPr>
        <w:t xml:space="preserve"> </w:t>
      </w:r>
      <w:r w:rsidRPr="004A0C5D">
        <w:rPr>
          <w:color w:val="000000"/>
        </w:rPr>
        <w:t>безопасность</w:t>
      </w:r>
      <w:r w:rsidRPr="004A0C5D">
        <w:rPr>
          <w:color w:val="000000"/>
          <w:spacing w:val="-3"/>
        </w:rPr>
        <w:t xml:space="preserve"> </w:t>
      </w:r>
      <w:r w:rsidRPr="004A0C5D">
        <w:rPr>
          <w:color w:val="000000"/>
        </w:rPr>
        <w:t>и</w:t>
      </w:r>
      <w:r w:rsidRPr="004A0C5D">
        <w:rPr>
          <w:color w:val="000000"/>
          <w:spacing w:val="-2"/>
        </w:rPr>
        <w:t xml:space="preserve"> </w:t>
      </w:r>
      <w:r w:rsidRPr="004A0C5D">
        <w:rPr>
          <w:color w:val="000000"/>
        </w:rPr>
        <w:t>т.</w:t>
      </w:r>
      <w:r w:rsidRPr="004A0C5D">
        <w:rPr>
          <w:color w:val="000000"/>
          <w:spacing w:val="2"/>
        </w:rPr>
        <w:t xml:space="preserve"> </w:t>
      </w:r>
      <w:r w:rsidRPr="004A0C5D">
        <w:rPr>
          <w:color w:val="000000"/>
        </w:rPr>
        <w:t>д.);</w:t>
      </w:r>
    </w:p>
    <w:p w:rsidR="002449DA" w:rsidRPr="004A0C5D" w:rsidRDefault="002449DA" w:rsidP="004A0C5D">
      <w:pPr>
        <w:pStyle w:val="a"/>
        <w:widowControl w:val="0"/>
        <w:numPr>
          <w:ilvl w:val="0"/>
          <w:numId w:val="100"/>
        </w:numPr>
        <w:tabs>
          <w:tab w:val="left" w:pos="1216"/>
        </w:tabs>
        <w:autoSpaceDE w:val="0"/>
        <w:autoSpaceDN w:val="0"/>
        <w:spacing w:line="357" w:lineRule="auto"/>
        <w:ind w:right="208" w:firstLine="707"/>
        <w:contextualSpacing w:val="0"/>
        <w:jc w:val="both"/>
        <w:rPr>
          <w:color w:val="000000"/>
        </w:rPr>
      </w:pPr>
      <w:r w:rsidRPr="004A0C5D">
        <w:rPr>
          <w:color w:val="000000"/>
        </w:rPr>
        <w:t>организацию превентивной работы с обучающимися со сценариями</w:t>
      </w:r>
      <w:r w:rsidRPr="004A0C5D">
        <w:rPr>
          <w:color w:val="000000"/>
          <w:spacing w:val="1"/>
        </w:rPr>
        <w:t xml:space="preserve"> </w:t>
      </w:r>
      <w:r w:rsidRPr="004A0C5D">
        <w:rPr>
          <w:color w:val="000000"/>
        </w:rPr>
        <w:t>социально</w:t>
      </w:r>
      <w:r w:rsidRPr="004A0C5D">
        <w:rPr>
          <w:color w:val="000000"/>
          <w:spacing w:val="1"/>
        </w:rPr>
        <w:t xml:space="preserve"> </w:t>
      </w:r>
      <w:r w:rsidRPr="004A0C5D">
        <w:rPr>
          <w:color w:val="000000"/>
        </w:rPr>
        <w:t>одобряемого</w:t>
      </w:r>
      <w:r w:rsidRPr="004A0C5D">
        <w:rPr>
          <w:color w:val="000000"/>
          <w:spacing w:val="1"/>
        </w:rPr>
        <w:t xml:space="preserve"> </w:t>
      </w:r>
      <w:r w:rsidRPr="004A0C5D">
        <w:rPr>
          <w:color w:val="000000"/>
        </w:rPr>
        <w:t>поведения,</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развитию</w:t>
      </w:r>
      <w:r w:rsidRPr="004A0C5D">
        <w:rPr>
          <w:color w:val="000000"/>
          <w:spacing w:val="1"/>
        </w:rPr>
        <w:t xml:space="preserve"> </w:t>
      </w:r>
      <w:r w:rsidRPr="004A0C5D">
        <w:rPr>
          <w:color w:val="000000"/>
        </w:rPr>
        <w:t>навыков</w:t>
      </w:r>
      <w:r w:rsidRPr="004A0C5D">
        <w:rPr>
          <w:color w:val="000000"/>
          <w:spacing w:val="1"/>
        </w:rPr>
        <w:t xml:space="preserve"> </w:t>
      </w:r>
      <w:r w:rsidRPr="004A0C5D">
        <w:rPr>
          <w:color w:val="000000"/>
        </w:rPr>
        <w:t>саморефлексии,</w:t>
      </w:r>
      <w:r w:rsidRPr="004A0C5D">
        <w:rPr>
          <w:color w:val="000000"/>
          <w:spacing w:val="1"/>
        </w:rPr>
        <w:t xml:space="preserve"> </w:t>
      </w:r>
      <w:r w:rsidRPr="004A0C5D">
        <w:rPr>
          <w:color w:val="000000"/>
        </w:rPr>
        <w:t>самоконтроля,</w:t>
      </w:r>
      <w:r w:rsidRPr="004A0C5D">
        <w:rPr>
          <w:color w:val="000000"/>
          <w:spacing w:val="1"/>
        </w:rPr>
        <w:t xml:space="preserve"> </w:t>
      </w:r>
      <w:r w:rsidRPr="004A0C5D">
        <w:rPr>
          <w:color w:val="000000"/>
        </w:rPr>
        <w:t>устойчивости</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негативным</w:t>
      </w:r>
      <w:r w:rsidRPr="004A0C5D">
        <w:rPr>
          <w:color w:val="000000"/>
          <w:spacing w:val="1"/>
        </w:rPr>
        <w:t xml:space="preserve"> </w:t>
      </w:r>
      <w:r w:rsidRPr="004A0C5D">
        <w:rPr>
          <w:color w:val="000000"/>
        </w:rPr>
        <w:t>воздействиям,</w:t>
      </w:r>
      <w:r w:rsidRPr="004A0C5D">
        <w:rPr>
          <w:color w:val="000000"/>
          <w:spacing w:val="1"/>
        </w:rPr>
        <w:t xml:space="preserve"> </w:t>
      </w:r>
      <w:r w:rsidRPr="004A0C5D">
        <w:rPr>
          <w:color w:val="000000"/>
        </w:rPr>
        <w:t>групповому</w:t>
      </w:r>
      <w:r w:rsidRPr="004A0C5D">
        <w:rPr>
          <w:color w:val="000000"/>
          <w:spacing w:val="1"/>
        </w:rPr>
        <w:t xml:space="preserve"> </w:t>
      </w:r>
      <w:r w:rsidRPr="004A0C5D">
        <w:rPr>
          <w:color w:val="000000"/>
        </w:rPr>
        <w:t>давлению;</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100"/>
        </w:numPr>
        <w:tabs>
          <w:tab w:val="left" w:pos="1286"/>
        </w:tabs>
        <w:autoSpaceDE w:val="0"/>
        <w:autoSpaceDN w:val="0"/>
        <w:spacing w:before="84" w:line="357" w:lineRule="auto"/>
        <w:ind w:right="200" w:firstLine="707"/>
        <w:contextualSpacing w:val="0"/>
        <w:jc w:val="both"/>
        <w:rPr>
          <w:color w:val="000000"/>
        </w:rPr>
      </w:pPr>
      <w:r w:rsidRPr="004A0C5D">
        <w:rPr>
          <w:color w:val="000000"/>
        </w:rPr>
        <w:t>профилактику правонарушений, девиаций посредством организации</w:t>
      </w:r>
      <w:r w:rsidRPr="004A0C5D">
        <w:rPr>
          <w:color w:val="000000"/>
          <w:spacing w:val="-67"/>
        </w:rPr>
        <w:t xml:space="preserve"> </w:t>
      </w:r>
      <w:r w:rsidRPr="004A0C5D">
        <w:rPr>
          <w:color w:val="000000"/>
        </w:rPr>
        <w:t>деятельности,</w:t>
      </w:r>
      <w:r w:rsidRPr="004A0C5D">
        <w:rPr>
          <w:color w:val="000000"/>
          <w:spacing w:val="1"/>
        </w:rPr>
        <w:t xml:space="preserve"> </w:t>
      </w:r>
      <w:r w:rsidRPr="004A0C5D">
        <w:rPr>
          <w:color w:val="000000"/>
        </w:rPr>
        <w:t>альтернативной</w:t>
      </w:r>
      <w:r w:rsidRPr="004A0C5D">
        <w:rPr>
          <w:color w:val="000000"/>
          <w:spacing w:val="1"/>
        </w:rPr>
        <w:t xml:space="preserve"> </w:t>
      </w:r>
      <w:r w:rsidRPr="004A0C5D">
        <w:rPr>
          <w:color w:val="000000"/>
        </w:rPr>
        <w:t>девиантному</w:t>
      </w:r>
      <w:r w:rsidRPr="004A0C5D">
        <w:rPr>
          <w:color w:val="000000"/>
          <w:spacing w:val="1"/>
        </w:rPr>
        <w:t xml:space="preserve"> </w:t>
      </w:r>
      <w:r w:rsidRPr="004A0C5D">
        <w:rPr>
          <w:color w:val="000000"/>
        </w:rPr>
        <w:t>поведению</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познания</w:t>
      </w:r>
      <w:r w:rsidRPr="004A0C5D">
        <w:rPr>
          <w:color w:val="000000"/>
          <w:spacing w:val="1"/>
        </w:rPr>
        <w:t xml:space="preserve"> </w:t>
      </w:r>
      <w:r w:rsidRPr="004A0C5D">
        <w:rPr>
          <w:color w:val="000000"/>
        </w:rPr>
        <w:t>(путешествия),</w:t>
      </w:r>
      <w:r w:rsidRPr="004A0C5D">
        <w:rPr>
          <w:color w:val="000000"/>
          <w:spacing w:val="1"/>
        </w:rPr>
        <w:t xml:space="preserve"> </w:t>
      </w:r>
      <w:r w:rsidRPr="004A0C5D">
        <w:rPr>
          <w:color w:val="000000"/>
        </w:rPr>
        <w:t>испытания</w:t>
      </w:r>
      <w:r w:rsidRPr="004A0C5D">
        <w:rPr>
          <w:color w:val="000000"/>
          <w:spacing w:val="1"/>
        </w:rPr>
        <w:t xml:space="preserve"> </w:t>
      </w:r>
      <w:r w:rsidRPr="004A0C5D">
        <w:rPr>
          <w:color w:val="000000"/>
        </w:rPr>
        <w:t>себя</w:t>
      </w:r>
      <w:r w:rsidRPr="004A0C5D">
        <w:rPr>
          <w:color w:val="000000"/>
          <w:spacing w:val="1"/>
        </w:rPr>
        <w:t xml:space="preserve"> </w:t>
      </w:r>
      <w:r w:rsidRPr="004A0C5D">
        <w:rPr>
          <w:color w:val="000000"/>
        </w:rPr>
        <w:t>(походы,</w:t>
      </w:r>
      <w:r w:rsidRPr="004A0C5D">
        <w:rPr>
          <w:color w:val="000000"/>
          <w:spacing w:val="1"/>
        </w:rPr>
        <w:t xml:space="preserve"> </w:t>
      </w:r>
      <w:r w:rsidRPr="004A0C5D">
        <w:rPr>
          <w:color w:val="000000"/>
        </w:rPr>
        <w:t>спорт),</w:t>
      </w:r>
      <w:r w:rsidRPr="004A0C5D">
        <w:rPr>
          <w:color w:val="000000"/>
          <w:spacing w:val="1"/>
        </w:rPr>
        <w:t xml:space="preserve"> </w:t>
      </w:r>
      <w:r w:rsidRPr="004A0C5D">
        <w:rPr>
          <w:color w:val="000000"/>
        </w:rPr>
        <w:t>значимого</w:t>
      </w:r>
      <w:r w:rsidRPr="004A0C5D">
        <w:rPr>
          <w:color w:val="000000"/>
          <w:spacing w:val="1"/>
        </w:rPr>
        <w:t xml:space="preserve"> </w:t>
      </w:r>
      <w:r w:rsidRPr="004A0C5D">
        <w:rPr>
          <w:color w:val="000000"/>
        </w:rPr>
        <w:t>общения,</w:t>
      </w:r>
      <w:r w:rsidRPr="004A0C5D">
        <w:rPr>
          <w:color w:val="000000"/>
          <w:spacing w:val="1"/>
        </w:rPr>
        <w:t xml:space="preserve"> </w:t>
      </w:r>
      <w:r w:rsidRPr="004A0C5D">
        <w:rPr>
          <w:color w:val="000000"/>
        </w:rPr>
        <w:t>творчества,</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профессиональной,</w:t>
      </w:r>
      <w:r w:rsidRPr="004A0C5D">
        <w:rPr>
          <w:color w:val="000000"/>
          <w:spacing w:val="1"/>
        </w:rPr>
        <w:t xml:space="preserve"> </w:t>
      </w:r>
      <w:r w:rsidRPr="004A0C5D">
        <w:rPr>
          <w:color w:val="000000"/>
        </w:rPr>
        <w:t>религиозно-</w:t>
      </w:r>
      <w:r w:rsidRPr="004A0C5D">
        <w:rPr>
          <w:color w:val="000000"/>
          <w:spacing w:val="-67"/>
        </w:rPr>
        <w:t xml:space="preserve"> </w:t>
      </w:r>
      <w:r w:rsidRPr="004A0C5D">
        <w:rPr>
          <w:color w:val="000000"/>
        </w:rPr>
        <w:t>духовной,</w:t>
      </w:r>
      <w:r w:rsidRPr="004A0C5D">
        <w:rPr>
          <w:color w:val="000000"/>
          <w:spacing w:val="-5"/>
        </w:rPr>
        <w:t xml:space="preserve"> </w:t>
      </w:r>
      <w:r w:rsidRPr="004A0C5D">
        <w:rPr>
          <w:color w:val="000000"/>
        </w:rPr>
        <w:t>благотворительной,</w:t>
      </w:r>
      <w:r w:rsidRPr="004A0C5D">
        <w:rPr>
          <w:color w:val="000000"/>
          <w:spacing w:val="-1"/>
        </w:rPr>
        <w:t xml:space="preserve"> </w:t>
      </w:r>
      <w:r w:rsidRPr="004A0C5D">
        <w:rPr>
          <w:color w:val="000000"/>
        </w:rPr>
        <w:t>художественной</w:t>
      </w:r>
      <w:r w:rsidRPr="004A0C5D">
        <w:rPr>
          <w:color w:val="000000"/>
          <w:spacing w:val="3"/>
        </w:rPr>
        <w:t xml:space="preserve"> </w:t>
      </w:r>
      <w:r w:rsidRPr="004A0C5D">
        <w:rPr>
          <w:color w:val="000000"/>
        </w:rPr>
        <w:t>и др.);</w:t>
      </w:r>
    </w:p>
    <w:p w:rsidR="002449DA" w:rsidRPr="004A0C5D" w:rsidRDefault="002449DA" w:rsidP="004A0C5D">
      <w:pPr>
        <w:pStyle w:val="a"/>
        <w:widowControl w:val="0"/>
        <w:numPr>
          <w:ilvl w:val="0"/>
          <w:numId w:val="100"/>
        </w:numPr>
        <w:tabs>
          <w:tab w:val="left" w:pos="1216"/>
        </w:tabs>
        <w:autoSpaceDE w:val="0"/>
        <w:autoSpaceDN w:val="0"/>
        <w:spacing w:before="6" w:line="357" w:lineRule="auto"/>
        <w:ind w:right="208" w:firstLine="707"/>
        <w:contextualSpacing w:val="0"/>
        <w:jc w:val="both"/>
        <w:rPr>
          <w:color w:val="000000"/>
        </w:rPr>
      </w:pPr>
      <w:r w:rsidRPr="004A0C5D">
        <w:rPr>
          <w:color w:val="000000"/>
        </w:rPr>
        <w:t>предупреждение, профилактику и целенаправленную деятельность в</w:t>
      </w:r>
      <w:r w:rsidRPr="004A0C5D">
        <w:rPr>
          <w:color w:val="000000"/>
          <w:spacing w:val="1"/>
        </w:rPr>
        <w:t xml:space="preserve"> </w:t>
      </w:r>
      <w:r w:rsidRPr="004A0C5D">
        <w:rPr>
          <w:color w:val="000000"/>
        </w:rPr>
        <w:t>случаях</w:t>
      </w:r>
      <w:r w:rsidRPr="004A0C5D">
        <w:rPr>
          <w:color w:val="000000"/>
          <w:spacing w:val="1"/>
        </w:rPr>
        <w:t xml:space="preserve"> </w:t>
      </w:r>
      <w:r w:rsidRPr="004A0C5D">
        <w:rPr>
          <w:color w:val="000000"/>
        </w:rPr>
        <w:t>появления,</w:t>
      </w:r>
      <w:r w:rsidRPr="004A0C5D">
        <w:rPr>
          <w:color w:val="000000"/>
          <w:spacing w:val="1"/>
        </w:rPr>
        <w:t xml:space="preserve"> </w:t>
      </w:r>
      <w:r w:rsidRPr="004A0C5D">
        <w:rPr>
          <w:color w:val="000000"/>
        </w:rPr>
        <w:t>расширения,</w:t>
      </w:r>
      <w:r w:rsidRPr="004A0C5D">
        <w:rPr>
          <w:color w:val="000000"/>
          <w:spacing w:val="1"/>
        </w:rPr>
        <w:t xml:space="preserve"> </w:t>
      </w:r>
      <w:r w:rsidRPr="004A0C5D">
        <w:rPr>
          <w:color w:val="000000"/>
        </w:rPr>
        <w:t>влияния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маргинальных</w:t>
      </w:r>
      <w:r w:rsidRPr="004A0C5D">
        <w:rPr>
          <w:color w:val="000000"/>
          <w:spacing w:val="1"/>
        </w:rPr>
        <w:t xml:space="preserve"> </w:t>
      </w:r>
      <w:r w:rsidRPr="004A0C5D">
        <w:rPr>
          <w:color w:val="000000"/>
        </w:rPr>
        <w:t>групп</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(оставивших</w:t>
      </w:r>
      <w:r w:rsidRPr="004A0C5D">
        <w:rPr>
          <w:color w:val="000000"/>
          <w:spacing w:val="1"/>
        </w:rPr>
        <w:t xml:space="preserve"> </w:t>
      </w:r>
      <w:r w:rsidRPr="004A0C5D">
        <w:rPr>
          <w:color w:val="000000"/>
        </w:rPr>
        <w:t>обучение,</w:t>
      </w:r>
      <w:r w:rsidRPr="004A0C5D">
        <w:rPr>
          <w:color w:val="000000"/>
          <w:spacing w:val="-67"/>
        </w:rPr>
        <w:t xml:space="preserve"> </w:t>
      </w:r>
      <w:r w:rsidRPr="004A0C5D">
        <w:rPr>
          <w:color w:val="000000"/>
        </w:rPr>
        <w:t>криминальной</w:t>
      </w:r>
      <w:r w:rsidRPr="004A0C5D">
        <w:rPr>
          <w:color w:val="000000"/>
          <w:spacing w:val="-4"/>
        </w:rPr>
        <w:t xml:space="preserve"> </w:t>
      </w:r>
      <w:r w:rsidRPr="004A0C5D">
        <w:rPr>
          <w:color w:val="000000"/>
        </w:rPr>
        <w:t>направленности,</w:t>
      </w:r>
      <w:r w:rsidRPr="004A0C5D">
        <w:rPr>
          <w:color w:val="000000"/>
          <w:spacing w:val="1"/>
        </w:rPr>
        <w:t xml:space="preserve"> </w:t>
      </w:r>
      <w:r w:rsidRPr="004A0C5D">
        <w:rPr>
          <w:color w:val="000000"/>
        </w:rPr>
        <w:t>с агрессивным</w:t>
      </w:r>
      <w:r w:rsidRPr="004A0C5D">
        <w:rPr>
          <w:color w:val="000000"/>
          <w:spacing w:val="-1"/>
        </w:rPr>
        <w:t xml:space="preserve"> </w:t>
      </w:r>
      <w:r w:rsidRPr="004A0C5D">
        <w:rPr>
          <w:color w:val="000000"/>
        </w:rPr>
        <w:t>поведением</w:t>
      </w:r>
      <w:r w:rsidRPr="004A0C5D">
        <w:rPr>
          <w:color w:val="000000"/>
          <w:spacing w:val="-2"/>
        </w:rPr>
        <w:t xml:space="preserve"> </w:t>
      </w:r>
      <w:r w:rsidRPr="004A0C5D">
        <w:rPr>
          <w:color w:val="000000"/>
        </w:rPr>
        <w:t>и др.);</w:t>
      </w:r>
    </w:p>
    <w:p w:rsidR="002449DA" w:rsidRPr="004A0C5D" w:rsidRDefault="002449DA" w:rsidP="004A0C5D">
      <w:pPr>
        <w:pStyle w:val="a"/>
        <w:widowControl w:val="0"/>
        <w:numPr>
          <w:ilvl w:val="0"/>
          <w:numId w:val="100"/>
        </w:numPr>
        <w:tabs>
          <w:tab w:val="left" w:pos="1216"/>
        </w:tabs>
        <w:autoSpaceDE w:val="0"/>
        <w:autoSpaceDN w:val="0"/>
        <w:spacing w:before="2" w:line="357" w:lineRule="auto"/>
        <w:ind w:right="208" w:firstLine="707"/>
        <w:contextualSpacing w:val="0"/>
        <w:jc w:val="both"/>
        <w:rPr>
          <w:color w:val="000000"/>
        </w:rPr>
      </w:pPr>
      <w:r w:rsidRPr="004A0C5D">
        <w:rPr>
          <w:color w:val="000000"/>
        </w:rPr>
        <w:t>профилактику расширения групп, семей обучающихся, требующих</w:t>
      </w:r>
      <w:r w:rsidRPr="004A0C5D">
        <w:rPr>
          <w:color w:val="000000"/>
          <w:spacing w:val="1"/>
        </w:rPr>
        <w:t xml:space="preserve"> </w:t>
      </w:r>
      <w:r w:rsidRPr="004A0C5D">
        <w:rPr>
          <w:color w:val="000000"/>
        </w:rPr>
        <w:t>специальной</w:t>
      </w:r>
      <w:r w:rsidRPr="004A0C5D">
        <w:rPr>
          <w:color w:val="000000"/>
          <w:spacing w:val="1"/>
        </w:rPr>
        <w:t xml:space="preserve"> </w:t>
      </w:r>
      <w:r w:rsidRPr="004A0C5D">
        <w:rPr>
          <w:color w:val="000000"/>
        </w:rPr>
        <w:t>психолого-педагогической</w:t>
      </w:r>
      <w:r w:rsidRPr="004A0C5D">
        <w:rPr>
          <w:color w:val="000000"/>
          <w:spacing w:val="1"/>
        </w:rPr>
        <w:t xml:space="preserve"> </w:t>
      </w:r>
      <w:r w:rsidRPr="004A0C5D">
        <w:rPr>
          <w:color w:val="000000"/>
        </w:rPr>
        <w:t>поддержки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сопровождения</w:t>
      </w:r>
      <w:r w:rsidRPr="004A0C5D">
        <w:rPr>
          <w:color w:val="000000"/>
          <w:spacing w:val="1"/>
        </w:rPr>
        <w:t xml:space="preserve"> </w:t>
      </w:r>
      <w:r w:rsidRPr="004A0C5D">
        <w:rPr>
          <w:color w:val="000000"/>
        </w:rPr>
        <w:t>(слабоуспевающие,</w:t>
      </w:r>
      <w:r w:rsidRPr="004A0C5D">
        <w:rPr>
          <w:color w:val="000000"/>
          <w:spacing w:val="1"/>
        </w:rPr>
        <w:t xml:space="preserve"> </w:t>
      </w:r>
      <w:r w:rsidRPr="004A0C5D">
        <w:rPr>
          <w:color w:val="000000"/>
        </w:rPr>
        <w:t>социально</w:t>
      </w:r>
      <w:r w:rsidRPr="004A0C5D">
        <w:rPr>
          <w:color w:val="000000"/>
          <w:spacing w:val="1"/>
        </w:rPr>
        <w:t xml:space="preserve"> </w:t>
      </w:r>
      <w:r w:rsidRPr="004A0C5D">
        <w:rPr>
          <w:color w:val="000000"/>
        </w:rPr>
        <w:t>запущенные,</w:t>
      </w:r>
      <w:r w:rsidRPr="004A0C5D">
        <w:rPr>
          <w:color w:val="000000"/>
          <w:spacing w:val="1"/>
        </w:rPr>
        <w:t xml:space="preserve"> </w:t>
      </w:r>
      <w:r w:rsidRPr="004A0C5D">
        <w:rPr>
          <w:color w:val="000000"/>
        </w:rPr>
        <w:t>социально</w:t>
      </w:r>
      <w:r w:rsidRPr="004A0C5D">
        <w:rPr>
          <w:color w:val="000000"/>
          <w:spacing w:val="1"/>
        </w:rPr>
        <w:t xml:space="preserve"> </w:t>
      </w:r>
      <w:r w:rsidRPr="004A0C5D">
        <w:rPr>
          <w:color w:val="000000"/>
        </w:rPr>
        <w:t>неадаптированные</w:t>
      </w:r>
      <w:r w:rsidRPr="004A0C5D">
        <w:rPr>
          <w:color w:val="000000"/>
          <w:spacing w:val="1"/>
        </w:rPr>
        <w:t xml:space="preserve"> </w:t>
      </w:r>
      <w:r w:rsidRPr="004A0C5D">
        <w:rPr>
          <w:color w:val="000000"/>
        </w:rPr>
        <w:t>дети-мигранты,</w:t>
      </w:r>
      <w:r w:rsidRPr="004A0C5D">
        <w:rPr>
          <w:color w:val="000000"/>
          <w:spacing w:val="-4"/>
        </w:rPr>
        <w:t xml:space="preserve"> </w:t>
      </w:r>
      <w:r w:rsidRPr="004A0C5D">
        <w:rPr>
          <w:color w:val="000000"/>
        </w:rPr>
        <w:t>обучающиеся с ОВЗ</w:t>
      </w:r>
      <w:r w:rsidRPr="004A0C5D">
        <w:rPr>
          <w:color w:val="000000"/>
          <w:spacing w:val="-3"/>
        </w:rPr>
        <w:t xml:space="preserve"> </w:t>
      </w:r>
      <w:r w:rsidRPr="004A0C5D">
        <w:rPr>
          <w:color w:val="000000"/>
        </w:rPr>
        <w:t>и т.</w:t>
      </w:r>
      <w:r w:rsidRPr="004A0C5D">
        <w:rPr>
          <w:color w:val="000000"/>
          <w:spacing w:val="1"/>
        </w:rPr>
        <w:t xml:space="preserve"> </w:t>
      </w:r>
      <w:r w:rsidRPr="004A0C5D">
        <w:rPr>
          <w:color w:val="000000"/>
        </w:rPr>
        <w:t>д.).</w:t>
      </w:r>
    </w:p>
    <w:p w:rsidR="002449DA" w:rsidRPr="004A0C5D" w:rsidRDefault="002449DA" w:rsidP="004A0C5D">
      <w:pPr>
        <w:pStyle w:val="Heading1"/>
        <w:spacing w:before="9"/>
        <w:rPr>
          <w:color w:val="000000"/>
          <w:sz w:val="24"/>
          <w:szCs w:val="24"/>
        </w:rPr>
      </w:pPr>
      <w:r w:rsidRPr="004A0C5D">
        <w:rPr>
          <w:color w:val="000000"/>
          <w:sz w:val="24"/>
          <w:szCs w:val="24"/>
        </w:rPr>
        <w:t>Социальное</w:t>
      </w:r>
      <w:r w:rsidRPr="004A0C5D">
        <w:rPr>
          <w:color w:val="000000"/>
          <w:spacing w:val="-4"/>
          <w:sz w:val="24"/>
          <w:szCs w:val="24"/>
        </w:rPr>
        <w:t xml:space="preserve"> </w:t>
      </w:r>
      <w:r w:rsidRPr="004A0C5D">
        <w:rPr>
          <w:color w:val="000000"/>
          <w:sz w:val="24"/>
          <w:szCs w:val="24"/>
        </w:rPr>
        <w:t>партнёрство</w:t>
      </w:r>
    </w:p>
    <w:p w:rsidR="002449DA" w:rsidRPr="004A0C5D" w:rsidRDefault="002449DA" w:rsidP="004A0C5D">
      <w:pPr>
        <w:spacing w:before="156" w:line="360" w:lineRule="auto"/>
        <w:ind w:left="222" w:right="208" w:firstLine="707"/>
        <w:jc w:val="both"/>
        <w:rPr>
          <w:i/>
          <w:color w:val="000000"/>
        </w:rPr>
      </w:pPr>
      <w:r w:rsidRPr="004A0C5D">
        <w:rPr>
          <w:i/>
          <w:color w:val="000000"/>
        </w:rPr>
        <w:t>Реализация</w:t>
      </w:r>
      <w:r w:rsidRPr="004A0C5D">
        <w:rPr>
          <w:i/>
          <w:color w:val="000000"/>
          <w:spacing w:val="1"/>
        </w:rPr>
        <w:t xml:space="preserve"> </w:t>
      </w:r>
      <w:r w:rsidRPr="004A0C5D">
        <w:rPr>
          <w:i/>
          <w:color w:val="000000"/>
        </w:rPr>
        <w:t>воспитательного</w:t>
      </w:r>
      <w:r w:rsidRPr="004A0C5D">
        <w:rPr>
          <w:i/>
          <w:color w:val="000000"/>
          <w:spacing w:val="1"/>
        </w:rPr>
        <w:t xml:space="preserve"> </w:t>
      </w:r>
      <w:r w:rsidRPr="004A0C5D">
        <w:rPr>
          <w:i/>
          <w:color w:val="000000"/>
        </w:rPr>
        <w:t>потенциала</w:t>
      </w:r>
      <w:r w:rsidRPr="004A0C5D">
        <w:rPr>
          <w:i/>
          <w:color w:val="000000"/>
          <w:spacing w:val="1"/>
        </w:rPr>
        <w:t xml:space="preserve"> </w:t>
      </w:r>
      <w:r w:rsidRPr="004A0C5D">
        <w:rPr>
          <w:i/>
          <w:color w:val="000000"/>
        </w:rPr>
        <w:t>социального</w:t>
      </w:r>
      <w:r w:rsidRPr="004A0C5D">
        <w:rPr>
          <w:i/>
          <w:color w:val="000000"/>
          <w:spacing w:val="1"/>
        </w:rPr>
        <w:t xml:space="preserve"> </w:t>
      </w:r>
      <w:r w:rsidRPr="004A0C5D">
        <w:rPr>
          <w:i/>
          <w:color w:val="000000"/>
        </w:rPr>
        <w:t>партнёрства</w:t>
      </w:r>
      <w:r w:rsidRPr="004A0C5D">
        <w:rPr>
          <w:i/>
          <w:color w:val="000000"/>
          <w:spacing w:val="1"/>
        </w:rPr>
        <w:t xml:space="preserve"> </w:t>
      </w:r>
      <w:r w:rsidRPr="004A0C5D">
        <w:rPr>
          <w:i/>
          <w:color w:val="000000"/>
        </w:rPr>
        <w:t>может предусматривать (указываются конкретные позиции, имеющиеся в</w:t>
      </w:r>
      <w:r w:rsidRPr="004A0C5D">
        <w:rPr>
          <w:i/>
          <w:color w:val="000000"/>
          <w:spacing w:val="1"/>
        </w:rPr>
        <w:t xml:space="preserve"> </w:t>
      </w:r>
      <w:r w:rsidRPr="004A0C5D">
        <w:rPr>
          <w:i/>
          <w:color w:val="000000"/>
        </w:rPr>
        <w:t>общеобразовательной</w:t>
      </w:r>
      <w:r w:rsidRPr="004A0C5D">
        <w:rPr>
          <w:i/>
          <w:color w:val="000000"/>
          <w:spacing w:val="-4"/>
        </w:rPr>
        <w:t xml:space="preserve"> </w:t>
      </w:r>
      <w:r w:rsidRPr="004A0C5D">
        <w:rPr>
          <w:i/>
          <w:color w:val="000000"/>
        </w:rPr>
        <w:t>организации или</w:t>
      </w:r>
      <w:r w:rsidRPr="004A0C5D">
        <w:rPr>
          <w:i/>
          <w:color w:val="000000"/>
          <w:spacing w:val="-4"/>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05" w:firstLine="707"/>
        <w:contextualSpacing w:val="0"/>
        <w:jc w:val="both"/>
        <w:rPr>
          <w:color w:val="000000"/>
        </w:rPr>
      </w:pPr>
      <w:r w:rsidRPr="004A0C5D">
        <w:rPr>
          <w:color w:val="000000"/>
        </w:rPr>
        <w:t>участие</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организаций-партнёров,</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в</w:t>
      </w:r>
      <w:r w:rsidRPr="004A0C5D">
        <w:rPr>
          <w:color w:val="000000"/>
          <w:spacing w:val="-67"/>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договорами</w:t>
      </w:r>
      <w:r w:rsidRPr="004A0C5D">
        <w:rPr>
          <w:color w:val="000000"/>
          <w:spacing w:val="1"/>
        </w:rPr>
        <w:t xml:space="preserve"> </w:t>
      </w:r>
      <w:r w:rsidRPr="004A0C5D">
        <w:rPr>
          <w:color w:val="000000"/>
        </w:rPr>
        <w:t>о</w:t>
      </w:r>
      <w:r w:rsidRPr="004A0C5D">
        <w:rPr>
          <w:color w:val="000000"/>
          <w:spacing w:val="1"/>
        </w:rPr>
        <w:t xml:space="preserve"> </w:t>
      </w:r>
      <w:r w:rsidRPr="004A0C5D">
        <w:rPr>
          <w:color w:val="000000"/>
        </w:rPr>
        <w:t>сотрудничестве,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проведении</w:t>
      </w:r>
      <w:r w:rsidRPr="004A0C5D">
        <w:rPr>
          <w:color w:val="000000"/>
          <w:spacing w:val="1"/>
        </w:rPr>
        <w:t xml:space="preserve"> </w:t>
      </w:r>
      <w:r w:rsidRPr="004A0C5D">
        <w:rPr>
          <w:color w:val="000000"/>
        </w:rPr>
        <w:t>отдельных</w:t>
      </w:r>
      <w:r w:rsidRPr="004A0C5D">
        <w:rPr>
          <w:color w:val="000000"/>
          <w:spacing w:val="1"/>
        </w:rPr>
        <w:t xml:space="preserve"> </w:t>
      </w:r>
      <w:r w:rsidRPr="004A0C5D">
        <w:rPr>
          <w:color w:val="000000"/>
        </w:rPr>
        <w:t>мероприятий в рамках рабочей программы воспитания и календарного плана</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(дни</w:t>
      </w:r>
      <w:r w:rsidRPr="004A0C5D">
        <w:rPr>
          <w:color w:val="000000"/>
          <w:spacing w:val="1"/>
        </w:rPr>
        <w:t xml:space="preserve"> </w:t>
      </w:r>
      <w:r w:rsidRPr="004A0C5D">
        <w:rPr>
          <w:color w:val="000000"/>
        </w:rPr>
        <w:t>открытых</w:t>
      </w:r>
      <w:r w:rsidRPr="004A0C5D">
        <w:rPr>
          <w:color w:val="000000"/>
          <w:spacing w:val="1"/>
        </w:rPr>
        <w:t xml:space="preserve"> </w:t>
      </w:r>
      <w:r w:rsidRPr="004A0C5D">
        <w:rPr>
          <w:color w:val="000000"/>
        </w:rPr>
        <w:t>дверей,</w:t>
      </w:r>
      <w:r w:rsidRPr="004A0C5D">
        <w:rPr>
          <w:color w:val="000000"/>
          <w:spacing w:val="1"/>
        </w:rPr>
        <w:t xml:space="preserve"> </w:t>
      </w:r>
      <w:r w:rsidRPr="004A0C5D">
        <w:rPr>
          <w:color w:val="000000"/>
        </w:rPr>
        <w:t>государственные,</w:t>
      </w:r>
      <w:r w:rsidRPr="004A0C5D">
        <w:rPr>
          <w:color w:val="000000"/>
          <w:spacing w:val="1"/>
        </w:rPr>
        <w:t xml:space="preserve"> </w:t>
      </w:r>
      <w:r w:rsidRPr="004A0C5D">
        <w:rPr>
          <w:color w:val="000000"/>
        </w:rPr>
        <w:t>региональные,</w:t>
      </w:r>
      <w:r w:rsidRPr="004A0C5D">
        <w:rPr>
          <w:color w:val="000000"/>
          <w:spacing w:val="-3"/>
        </w:rPr>
        <w:t xml:space="preserve"> </w:t>
      </w:r>
      <w:r w:rsidRPr="004A0C5D">
        <w:rPr>
          <w:color w:val="000000"/>
        </w:rPr>
        <w:t>школьные</w:t>
      </w:r>
      <w:r w:rsidRPr="004A0C5D">
        <w:rPr>
          <w:color w:val="000000"/>
          <w:spacing w:val="-5"/>
        </w:rPr>
        <w:t xml:space="preserve"> </w:t>
      </w:r>
      <w:r w:rsidRPr="004A0C5D">
        <w:rPr>
          <w:color w:val="000000"/>
        </w:rPr>
        <w:t>праздники,</w:t>
      </w:r>
      <w:r w:rsidRPr="004A0C5D">
        <w:rPr>
          <w:color w:val="000000"/>
          <w:spacing w:val="-2"/>
        </w:rPr>
        <w:t xml:space="preserve"> </w:t>
      </w:r>
      <w:r w:rsidRPr="004A0C5D">
        <w:rPr>
          <w:color w:val="000000"/>
        </w:rPr>
        <w:t>торжественные</w:t>
      </w:r>
      <w:r w:rsidRPr="004A0C5D">
        <w:rPr>
          <w:color w:val="000000"/>
          <w:spacing w:val="-2"/>
        </w:rPr>
        <w:t xml:space="preserve"> </w:t>
      </w:r>
      <w:r w:rsidRPr="004A0C5D">
        <w:rPr>
          <w:color w:val="000000"/>
        </w:rPr>
        <w:t>мероприятия</w:t>
      </w:r>
      <w:r w:rsidRPr="004A0C5D">
        <w:rPr>
          <w:color w:val="000000"/>
          <w:spacing w:val="-2"/>
        </w:rPr>
        <w:t xml:space="preserve"> </w:t>
      </w:r>
      <w:r w:rsidRPr="004A0C5D">
        <w:rPr>
          <w:color w:val="000000"/>
        </w:rPr>
        <w:t>и</w:t>
      </w:r>
      <w:r w:rsidRPr="004A0C5D">
        <w:rPr>
          <w:color w:val="000000"/>
          <w:spacing w:val="-1"/>
        </w:rPr>
        <w:t xml:space="preserve"> </w:t>
      </w:r>
      <w:r w:rsidRPr="004A0C5D">
        <w:rPr>
          <w:color w:val="000000"/>
        </w:rPr>
        <w:t>т.</w:t>
      </w:r>
      <w:r w:rsidRPr="004A0C5D">
        <w:rPr>
          <w:color w:val="000000"/>
          <w:spacing w:val="3"/>
        </w:rPr>
        <w:t xml:space="preserve"> </w:t>
      </w:r>
      <w:r w:rsidRPr="004A0C5D">
        <w:rPr>
          <w:color w:val="000000"/>
        </w:rPr>
        <w:t>п.);</w:t>
      </w:r>
    </w:p>
    <w:p w:rsidR="002449DA" w:rsidRPr="004A0C5D" w:rsidRDefault="002449DA" w:rsidP="004A0C5D">
      <w:pPr>
        <w:pStyle w:val="a"/>
        <w:widowControl w:val="0"/>
        <w:numPr>
          <w:ilvl w:val="0"/>
          <w:numId w:val="100"/>
        </w:numPr>
        <w:tabs>
          <w:tab w:val="left" w:pos="1216"/>
        </w:tabs>
        <w:autoSpaceDE w:val="0"/>
        <w:autoSpaceDN w:val="0"/>
        <w:spacing w:before="4" w:line="357" w:lineRule="auto"/>
        <w:ind w:right="208" w:firstLine="707"/>
        <w:contextualSpacing w:val="0"/>
        <w:jc w:val="both"/>
        <w:rPr>
          <w:color w:val="000000"/>
        </w:rPr>
      </w:pPr>
      <w:r w:rsidRPr="004A0C5D">
        <w:rPr>
          <w:color w:val="000000"/>
        </w:rPr>
        <w:t>участие</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организаций-партнёров</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проведении</w:t>
      </w:r>
      <w:r w:rsidRPr="004A0C5D">
        <w:rPr>
          <w:color w:val="000000"/>
          <w:spacing w:val="1"/>
        </w:rPr>
        <w:t xml:space="preserve"> </w:t>
      </w:r>
      <w:r w:rsidRPr="004A0C5D">
        <w:rPr>
          <w:color w:val="000000"/>
        </w:rPr>
        <w:t>отдельных</w:t>
      </w:r>
      <w:r w:rsidRPr="004A0C5D">
        <w:rPr>
          <w:color w:val="000000"/>
          <w:spacing w:val="1"/>
        </w:rPr>
        <w:t xml:space="preserve"> </w:t>
      </w:r>
      <w:r w:rsidRPr="004A0C5D">
        <w:rPr>
          <w:color w:val="000000"/>
        </w:rPr>
        <w:t>уроков,</w:t>
      </w:r>
      <w:r w:rsidRPr="004A0C5D">
        <w:rPr>
          <w:color w:val="000000"/>
          <w:spacing w:val="1"/>
        </w:rPr>
        <w:t xml:space="preserve"> </w:t>
      </w:r>
      <w:r w:rsidRPr="004A0C5D">
        <w:rPr>
          <w:color w:val="000000"/>
        </w:rPr>
        <w:t>внеурочных</w:t>
      </w:r>
      <w:r w:rsidRPr="004A0C5D">
        <w:rPr>
          <w:color w:val="000000"/>
          <w:spacing w:val="1"/>
        </w:rPr>
        <w:t xml:space="preserve"> </w:t>
      </w:r>
      <w:r w:rsidRPr="004A0C5D">
        <w:rPr>
          <w:color w:val="000000"/>
        </w:rPr>
        <w:t>занятий,</w:t>
      </w:r>
      <w:r w:rsidRPr="004A0C5D">
        <w:rPr>
          <w:color w:val="000000"/>
          <w:spacing w:val="1"/>
        </w:rPr>
        <w:t xml:space="preserve"> </w:t>
      </w:r>
      <w:r w:rsidRPr="004A0C5D">
        <w:rPr>
          <w:color w:val="000000"/>
        </w:rPr>
        <w:t>внешкольных</w:t>
      </w:r>
      <w:r w:rsidRPr="004A0C5D">
        <w:rPr>
          <w:color w:val="000000"/>
          <w:spacing w:val="1"/>
        </w:rPr>
        <w:t xml:space="preserve"> </w:t>
      </w:r>
      <w:r w:rsidRPr="004A0C5D">
        <w:rPr>
          <w:color w:val="000000"/>
        </w:rPr>
        <w:t>мероприятий</w:t>
      </w:r>
      <w:r w:rsidRPr="004A0C5D">
        <w:rPr>
          <w:color w:val="000000"/>
          <w:spacing w:val="1"/>
        </w:rPr>
        <w:t xml:space="preserve"> </w:t>
      </w:r>
      <w:r w:rsidRPr="004A0C5D">
        <w:rPr>
          <w:color w:val="000000"/>
        </w:rPr>
        <w:t>соответствующей</w:t>
      </w:r>
      <w:r w:rsidRPr="004A0C5D">
        <w:rPr>
          <w:color w:val="000000"/>
          <w:spacing w:val="-1"/>
        </w:rPr>
        <w:t xml:space="preserve"> </w:t>
      </w:r>
      <w:r w:rsidRPr="004A0C5D">
        <w:rPr>
          <w:color w:val="000000"/>
        </w:rPr>
        <w:t>тематической</w:t>
      </w:r>
      <w:r w:rsidRPr="004A0C5D">
        <w:rPr>
          <w:color w:val="000000"/>
          <w:spacing w:val="-3"/>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line="352" w:lineRule="auto"/>
        <w:ind w:right="206"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базе</w:t>
      </w:r>
      <w:r w:rsidRPr="004A0C5D">
        <w:rPr>
          <w:color w:val="000000"/>
          <w:spacing w:val="1"/>
        </w:rPr>
        <w:t xml:space="preserve"> </w:t>
      </w:r>
      <w:r w:rsidRPr="004A0C5D">
        <w:rPr>
          <w:color w:val="000000"/>
        </w:rPr>
        <w:t>организаций-партнёров</w:t>
      </w:r>
      <w:r w:rsidRPr="004A0C5D">
        <w:rPr>
          <w:color w:val="000000"/>
          <w:spacing w:val="1"/>
        </w:rPr>
        <w:t xml:space="preserve"> </w:t>
      </w:r>
      <w:r w:rsidRPr="004A0C5D">
        <w:rPr>
          <w:color w:val="000000"/>
        </w:rPr>
        <w:t>отдельных</w:t>
      </w:r>
      <w:r w:rsidRPr="004A0C5D">
        <w:rPr>
          <w:color w:val="000000"/>
          <w:spacing w:val="1"/>
        </w:rPr>
        <w:t xml:space="preserve"> </w:t>
      </w:r>
      <w:r w:rsidRPr="004A0C5D">
        <w:rPr>
          <w:color w:val="000000"/>
        </w:rPr>
        <w:t>уроков,</w:t>
      </w:r>
      <w:r w:rsidRPr="004A0C5D">
        <w:rPr>
          <w:color w:val="000000"/>
          <w:spacing w:val="1"/>
        </w:rPr>
        <w:t xml:space="preserve"> </w:t>
      </w:r>
      <w:r w:rsidRPr="004A0C5D">
        <w:rPr>
          <w:color w:val="000000"/>
        </w:rPr>
        <w:t>занятий,</w:t>
      </w:r>
      <w:r w:rsidRPr="004A0C5D">
        <w:rPr>
          <w:color w:val="000000"/>
          <w:spacing w:val="-6"/>
        </w:rPr>
        <w:t xml:space="preserve"> </w:t>
      </w:r>
      <w:r w:rsidRPr="004A0C5D">
        <w:rPr>
          <w:color w:val="000000"/>
        </w:rPr>
        <w:t>внешкольных</w:t>
      </w:r>
      <w:r w:rsidRPr="004A0C5D">
        <w:rPr>
          <w:color w:val="000000"/>
          <w:spacing w:val="-3"/>
        </w:rPr>
        <w:t xml:space="preserve"> </w:t>
      </w:r>
      <w:r w:rsidRPr="004A0C5D">
        <w:rPr>
          <w:color w:val="000000"/>
        </w:rPr>
        <w:t>мероприятий,</w:t>
      </w:r>
      <w:r w:rsidRPr="004A0C5D">
        <w:rPr>
          <w:color w:val="000000"/>
          <w:spacing w:val="-6"/>
        </w:rPr>
        <w:t xml:space="preserve"> </w:t>
      </w:r>
      <w:r w:rsidRPr="004A0C5D">
        <w:rPr>
          <w:color w:val="000000"/>
        </w:rPr>
        <w:t>акций</w:t>
      </w:r>
      <w:r w:rsidRPr="004A0C5D">
        <w:rPr>
          <w:color w:val="000000"/>
          <w:spacing w:val="-4"/>
        </w:rPr>
        <w:t xml:space="preserve"> </w:t>
      </w:r>
      <w:r w:rsidRPr="004A0C5D">
        <w:rPr>
          <w:color w:val="000000"/>
        </w:rPr>
        <w:t>воспитательной</w:t>
      </w:r>
      <w:r w:rsidRPr="004A0C5D">
        <w:rPr>
          <w:color w:val="000000"/>
          <w:spacing w:val="-6"/>
        </w:rPr>
        <w:t xml:space="preserve"> </w:t>
      </w:r>
      <w:r w:rsidRPr="004A0C5D">
        <w:rPr>
          <w:color w:val="000000"/>
        </w:rPr>
        <w:t>направленности;</w:t>
      </w:r>
    </w:p>
    <w:p w:rsidR="002449DA" w:rsidRPr="004A0C5D" w:rsidRDefault="002449DA" w:rsidP="004A0C5D">
      <w:pPr>
        <w:pStyle w:val="a"/>
        <w:widowControl w:val="0"/>
        <w:numPr>
          <w:ilvl w:val="0"/>
          <w:numId w:val="100"/>
        </w:numPr>
        <w:tabs>
          <w:tab w:val="left" w:pos="1216"/>
        </w:tabs>
        <w:autoSpaceDE w:val="0"/>
        <w:autoSpaceDN w:val="0"/>
        <w:spacing w:before="7" w:line="352" w:lineRule="auto"/>
        <w:ind w:right="204" w:firstLine="707"/>
        <w:contextualSpacing w:val="0"/>
        <w:jc w:val="both"/>
        <w:rPr>
          <w:color w:val="000000"/>
        </w:rPr>
      </w:pPr>
      <w:r w:rsidRPr="004A0C5D">
        <w:rPr>
          <w:color w:val="000000"/>
        </w:rPr>
        <w:t>открытые</w:t>
      </w:r>
      <w:r w:rsidRPr="004A0C5D">
        <w:rPr>
          <w:color w:val="000000"/>
          <w:spacing w:val="1"/>
        </w:rPr>
        <w:t xml:space="preserve"> </w:t>
      </w:r>
      <w:r w:rsidRPr="004A0C5D">
        <w:rPr>
          <w:color w:val="000000"/>
        </w:rPr>
        <w:t>дискуссионные</w:t>
      </w:r>
      <w:r w:rsidRPr="004A0C5D">
        <w:rPr>
          <w:color w:val="000000"/>
          <w:spacing w:val="1"/>
        </w:rPr>
        <w:t xml:space="preserve"> </w:t>
      </w:r>
      <w:r w:rsidRPr="004A0C5D">
        <w:rPr>
          <w:color w:val="000000"/>
        </w:rPr>
        <w:t>площадки</w:t>
      </w:r>
      <w:r w:rsidRPr="004A0C5D">
        <w:rPr>
          <w:color w:val="000000"/>
          <w:spacing w:val="1"/>
        </w:rPr>
        <w:t xml:space="preserve"> </w:t>
      </w:r>
      <w:r w:rsidRPr="004A0C5D">
        <w:rPr>
          <w:color w:val="000000"/>
        </w:rPr>
        <w:t>(детские,</w:t>
      </w:r>
      <w:r w:rsidRPr="004A0C5D">
        <w:rPr>
          <w:color w:val="000000"/>
          <w:spacing w:val="1"/>
        </w:rPr>
        <w:t xml:space="preserve"> </w:t>
      </w:r>
      <w:r w:rsidRPr="004A0C5D">
        <w:rPr>
          <w:color w:val="000000"/>
        </w:rPr>
        <w:t>педагогические,</w:t>
      </w:r>
      <w:r w:rsidRPr="004A0C5D">
        <w:rPr>
          <w:color w:val="000000"/>
          <w:spacing w:val="-67"/>
        </w:rPr>
        <w:t xml:space="preserve"> </w:t>
      </w:r>
      <w:r w:rsidRPr="004A0C5D">
        <w:rPr>
          <w:color w:val="000000"/>
        </w:rPr>
        <w:t>родительские,</w:t>
      </w:r>
      <w:r w:rsidRPr="004A0C5D">
        <w:rPr>
          <w:color w:val="000000"/>
          <w:spacing w:val="7"/>
        </w:rPr>
        <w:t xml:space="preserve"> </w:t>
      </w:r>
      <w:r w:rsidRPr="004A0C5D">
        <w:rPr>
          <w:color w:val="000000"/>
        </w:rPr>
        <w:t>совместные)</w:t>
      </w:r>
      <w:r w:rsidRPr="004A0C5D">
        <w:rPr>
          <w:color w:val="000000"/>
          <w:spacing w:val="5"/>
        </w:rPr>
        <w:t xml:space="preserve"> </w:t>
      </w:r>
      <w:r w:rsidRPr="004A0C5D">
        <w:rPr>
          <w:color w:val="000000"/>
        </w:rPr>
        <w:t>с</w:t>
      </w:r>
      <w:r w:rsidRPr="004A0C5D">
        <w:rPr>
          <w:color w:val="000000"/>
          <w:spacing w:val="5"/>
        </w:rPr>
        <w:t xml:space="preserve"> </w:t>
      </w:r>
      <w:r w:rsidRPr="004A0C5D">
        <w:rPr>
          <w:color w:val="000000"/>
        </w:rPr>
        <w:t>представителями</w:t>
      </w:r>
      <w:r w:rsidRPr="004A0C5D">
        <w:rPr>
          <w:color w:val="000000"/>
          <w:spacing w:val="6"/>
        </w:rPr>
        <w:t xml:space="preserve"> </w:t>
      </w:r>
      <w:r w:rsidRPr="004A0C5D">
        <w:rPr>
          <w:color w:val="000000"/>
        </w:rPr>
        <w:t>организаций-партнёров</w:t>
      </w:r>
      <w:r w:rsidRPr="004A0C5D">
        <w:rPr>
          <w:color w:val="000000"/>
          <w:spacing w:val="4"/>
        </w:rPr>
        <w:t xml:space="preserve"> </w:t>
      </w:r>
      <w:r w:rsidRPr="004A0C5D">
        <w:rPr>
          <w:color w:val="000000"/>
        </w:rPr>
        <w:t>для</w:t>
      </w:r>
    </w:p>
    <w:p w:rsidR="002449DA" w:rsidRPr="004A0C5D" w:rsidRDefault="002449DA" w:rsidP="004A0C5D">
      <w:pPr>
        <w:spacing w:line="352"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2" w:lineRule="auto"/>
        <w:ind w:right="211"/>
        <w:rPr>
          <w:color w:val="000000"/>
        </w:rPr>
      </w:pPr>
      <w:r w:rsidRPr="004A0C5D">
        <w:rPr>
          <w:color w:val="000000"/>
        </w:rPr>
        <w:t>обсуждений актуальных проблем, касающихся жизни общеобразовательной</w:t>
      </w:r>
      <w:r w:rsidRPr="004A0C5D">
        <w:rPr>
          <w:color w:val="000000"/>
          <w:spacing w:val="1"/>
        </w:rPr>
        <w:t xml:space="preserve"> </w:t>
      </w:r>
      <w:r w:rsidRPr="004A0C5D">
        <w:rPr>
          <w:color w:val="000000"/>
        </w:rPr>
        <w:t>организации,</w:t>
      </w:r>
      <w:r w:rsidRPr="004A0C5D">
        <w:rPr>
          <w:color w:val="000000"/>
          <w:spacing w:val="-2"/>
        </w:rPr>
        <w:t xml:space="preserve"> </w:t>
      </w:r>
      <w:r w:rsidRPr="004A0C5D">
        <w:rPr>
          <w:color w:val="000000"/>
        </w:rPr>
        <w:t>муниципального образования,</w:t>
      </w:r>
      <w:r w:rsidRPr="004A0C5D">
        <w:rPr>
          <w:color w:val="000000"/>
          <w:spacing w:val="-4"/>
        </w:rPr>
        <w:t xml:space="preserve"> </w:t>
      </w:r>
      <w:r w:rsidRPr="004A0C5D">
        <w:rPr>
          <w:color w:val="000000"/>
        </w:rPr>
        <w:t>региона,</w:t>
      </w:r>
      <w:r w:rsidRPr="004A0C5D">
        <w:rPr>
          <w:color w:val="000000"/>
          <w:spacing w:val="-1"/>
        </w:rPr>
        <w:t xml:space="preserve"> </w:t>
      </w:r>
      <w:r w:rsidRPr="004A0C5D">
        <w:rPr>
          <w:color w:val="000000"/>
        </w:rPr>
        <w:t>страны;</w:t>
      </w:r>
    </w:p>
    <w:p w:rsidR="002449DA" w:rsidRPr="004A0C5D" w:rsidRDefault="002449DA" w:rsidP="004A0C5D">
      <w:pPr>
        <w:pStyle w:val="a"/>
        <w:widowControl w:val="0"/>
        <w:numPr>
          <w:ilvl w:val="0"/>
          <w:numId w:val="100"/>
        </w:numPr>
        <w:tabs>
          <w:tab w:val="left" w:pos="1216"/>
          <w:tab w:val="left" w:pos="3014"/>
          <w:tab w:val="left" w:pos="5256"/>
          <w:tab w:val="left" w:pos="6262"/>
        </w:tabs>
        <w:autoSpaceDE w:val="0"/>
        <w:autoSpaceDN w:val="0"/>
        <w:spacing w:line="357" w:lineRule="auto"/>
        <w:ind w:right="205" w:firstLine="707"/>
        <w:contextualSpacing w:val="0"/>
        <w:jc w:val="both"/>
        <w:rPr>
          <w:color w:val="000000"/>
        </w:rPr>
      </w:pPr>
      <w:r w:rsidRPr="004A0C5D">
        <w:rPr>
          <w:color w:val="000000"/>
        </w:rPr>
        <w:t>социальные</w:t>
      </w:r>
      <w:r w:rsidRPr="004A0C5D">
        <w:rPr>
          <w:color w:val="000000"/>
          <w:spacing w:val="1"/>
        </w:rPr>
        <w:t xml:space="preserve"> </w:t>
      </w:r>
      <w:r w:rsidRPr="004A0C5D">
        <w:rPr>
          <w:color w:val="000000"/>
        </w:rPr>
        <w:t>проекты,</w:t>
      </w:r>
      <w:r w:rsidRPr="004A0C5D">
        <w:rPr>
          <w:color w:val="000000"/>
          <w:spacing w:val="1"/>
        </w:rPr>
        <w:t xml:space="preserve"> </w:t>
      </w:r>
      <w:r w:rsidRPr="004A0C5D">
        <w:rPr>
          <w:color w:val="000000"/>
        </w:rPr>
        <w:t>совместно</w:t>
      </w:r>
      <w:r w:rsidRPr="004A0C5D">
        <w:rPr>
          <w:color w:val="000000"/>
          <w:spacing w:val="1"/>
        </w:rPr>
        <w:t xml:space="preserve"> </w:t>
      </w:r>
      <w:r w:rsidRPr="004A0C5D">
        <w:rPr>
          <w:color w:val="000000"/>
        </w:rPr>
        <w:t>разрабатываемые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реализуемые</w:t>
      </w:r>
      <w:r w:rsidRPr="004A0C5D">
        <w:rPr>
          <w:color w:val="000000"/>
          <w:spacing w:val="1"/>
        </w:rPr>
        <w:t xml:space="preserve"> </w:t>
      </w:r>
      <w:r w:rsidRPr="004A0C5D">
        <w:rPr>
          <w:color w:val="000000"/>
        </w:rPr>
        <w:t>обучающимися,</w:t>
      </w:r>
      <w:r w:rsidRPr="004A0C5D">
        <w:rPr>
          <w:color w:val="000000"/>
        </w:rPr>
        <w:tab/>
        <w:t>педагогами</w:t>
      </w:r>
      <w:r w:rsidRPr="004A0C5D">
        <w:rPr>
          <w:color w:val="000000"/>
        </w:rPr>
        <w:tab/>
        <w:t>с</w:t>
      </w:r>
      <w:r w:rsidRPr="004A0C5D">
        <w:rPr>
          <w:color w:val="000000"/>
        </w:rPr>
        <w:tab/>
        <w:t>организациями-партнёрами</w:t>
      </w:r>
      <w:r w:rsidRPr="004A0C5D">
        <w:rPr>
          <w:color w:val="000000"/>
          <w:spacing w:val="-68"/>
        </w:rPr>
        <w:t xml:space="preserve"> </w:t>
      </w:r>
      <w:r w:rsidRPr="004A0C5D">
        <w:rPr>
          <w:color w:val="000000"/>
        </w:rPr>
        <w:t>благотворительной,</w:t>
      </w:r>
      <w:r w:rsidRPr="004A0C5D">
        <w:rPr>
          <w:color w:val="000000"/>
          <w:spacing w:val="1"/>
        </w:rPr>
        <w:t xml:space="preserve"> </w:t>
      </w:r>
      <w:r w:rsidRPr="004A0C5D">
        <w:rPr>
          <w:color w:val="000000"/>
        </w:rPr>
        <w:t>экологической,</w:t>
      </w:r>
      <w:r w:rsidRPr="004A0C5D">
        <w:rPr>
          <w:color w:val="000000"/>
          <w:spacing w:val="1"/>
        </w:rPr>
        <w:t xml:space="preserve"> </w:t>
      </w:r>
      <w:r w:rsidRPr="004A0C5D">
        <w:rPr>
          <w:color w:val="000000"/>
        </w:rPr>
        <w:t>патриотической,</w:t>
      </w:r>
      <w:r w:rsidRPr="004A0C5D">
        <w:rPr>
          <w:color w:val="000000"/>
          <w:spacing w:val="1"/>
        </w:rPr>
        <w:t xml:space="preserve"> </w:t>
      </w:r>
      <w:r w:rsidRPr="004A0C5D">
        <w:rPr>
          <w:color w:val="000000"/>
        </w:rPr>
        <w:t>трудовой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 д.</w:t>
      </w:r>
      <w:r w:rsidRPr="004A0C5D">
        <w:rPr>
          <w:color w:val="000000"/>
          <w:spacing w:val="-67"/>
        </w:rPr>
        <w:t xml:space="preserve"> </w:t>
      </w:r>
      <w:r w:rsidRPr="004A0C5D">
        <w:rPr>
          <w:color w:val="000000"/>
        </w:rPr>
        <w:t>направленности,</w:t>
      </w:r>
      <w:r w:rsidRPr="004A0C5D">
        <w:rPr>
          <w:color w:val="000000"/>
          <w:spacing w:val="1"/>
        </w:rPr>
        <w:t xml:space="preserve"> </w:t>
      </w:r>
      <w:r w:rsidRPr="004A0C5D">
        <w:rPr>
          <w:color w:val="000000"/>
        </w:rPr>
        <w:t>ориентированные</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воспитание</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преобразование</w:t>
      </w:r>
      <w:r w:rsidRPr="004A0C5D">
        <w:rPr>
          <w:color w:val="000000"/>
          <w:spacing w:val="1"/>
        </w:rPr>
        <w:t xml:space="preserve"> </w:t>
      </w:r>
      <w:r w:rsidRPr="004A0C5D">
        <w:rPr>
          <w:color w:val="000000"/>
        </w:rPr>
        <w:t>окружающего</w:t>
      </w:r>
      <w:r w:rsidRPr="004A0C5D">
        <w:rPr>
          <w:color w:val="000000"/>
          <w:spacing w:val="1"/>
        </w:rPr>
        <w:t xml:space="preserve"> </w:t>
      </w:r>
      <w:r w:rsidRPr="004A0C5D">
        <w:rPr>
          <w:color w:val="000000"/>
        </w:rPr>
        <w:t>социума,</w:t>
      </w:r>
      <w:r w:rsidRPr="004A0C5D">
        <w:rPr>
          <w:color w:val="000000"/>
          <w:spacing w:val="1"/>
        </w:rPr>
        <w:t xml:space="preserve"> </w:t>
      </w:r>
      <w:r w:rsidRPr="004A0C5D">
        <w:rPr>
          <w:color w:val="000000"/>
        </w:rPr>
        <w:t>позитивное</w:t>
      </w:r>
      <w:r w:rsidRPr="004A0C5D">
        <w:rPr>
          <w:color w:val="000000"/>
          <w:spacing w:val="1"/>
        </w:rPr>
        <w:t xml:space="preserve"> </w:t>
      </w:r>
      <w:r w:rsidRPr="004A0C5D">
        <w:rPr>
          <w:color w:val="000000"/>
        </w:rPr>
        <w:t>воздействие</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социальное</w:t>
      </w:r>
      <w:r w:rsidRPr="004A0C5D">
        <w:rPr>
          <w:color w:val="000000"/>
          <w:spacing w:val="-4"/>
        </w:rPr>
        <w:t xml:space="preserve"> </w:t>
      </w:r>
      <w:r w:rsidRPr="004A0C5D">
        <w:rPr>
          <w:color w:val="000000"/>
        </w:rPr>
        <w:t>окружение.</w:t>
      </w:r>
    </w:p>
    <w:p w:rsidR="002449DA" w:rsidRPr="004A0C5D" w:rsidRDefault="002449DA" w:rsidP="004A0C5D">
      <w:pPr>
        <w:pStyle w:val="Heading1"/>
        <w:spacing w:before="9"/>
        <w:rPr>
          <w:color w:val="000000"/>
          <w:sz w:val="24"/>
          <w:szCs w:val="24"/>
        </w:rPr>
      </w:pPr>
      <w:r w:rsidRPr="004A0C5D">
        <w:rPr>
          <w:color w:val="000000"/>
          <w:sz w:val="24"/>
          <w:szCs w:val="24"/>
        </w:rPr>
        <w:t>Профориентация</w:t>
      </w:r>
    </w:p>
    <w:p w:rsidR="002449DA" w:rsidRPr="004A0C5D" w:rsidRDefault="002449DA" w:rsidP="004A0C5D">
      <w:pPr>
        <w:spacing w:before="156" w:line="360" w:lineRule="auto"/>
        <w:ind w:left="222" w:right="210" w:firstLine="707"/>
        <w:jc w:val="both"/>
        <w:rPr>
          <w:i/>
          <w:color w:val="000000"/>
        </w:rPr>
      </w:pPr>
      <w:r w:rsidRPr="004A0C5D">
        <w:rPr>
          <w:i/>
          <w:color w:val="000000"/>
        </w:rPr>
        <w:t>Реализация</w:t>
      </w:r>
      <w:r w:rsidRPr="004A0C5D">
        <w:rPr>
          <w:i/>
          <w:color w:val="000000"/>
          <w:spacing w:val="1"/>
        </w:rPr>
        <w:t xml:space="preserve"> </w:t>
      </w:r>
      <w:r w:rsidRPr="004A0C5D">
        <w:rPr>
          <w:i/>
          <w:color w:val="000000"/>
        </w:rPr>
        <w:t>воспитательного</w:t>
      </w:r>
      <w:r w:rsidRPr="004A0C5D">
        <w:rPr>
          <w:i/>
          <w:color w:val="000000"/>
          <w:spacing w:val="1"/>
        </w:rPr>
        <w:t xml:space="preserve"> </w:t>
      </w:r>
      <w:r w:rsidRPr="004A0C5D">
        <w:rPr>
          <w:i/>
          <w:color w:val="000000"/>
        </w:rPr>
        <w:t>потенциала</w:t>
      </w:r>
      <w:r w:rsidRPr="004A0C5D">
        <w:rPr>
          <w:i/>
          <w:color w:val="000000"/>
          <w:spacing w:val="1"/>
        </w:rPr>
        <w:t xml:space="preserve"> </w:t>
      </w:r>
      <w:r w:rsidRPr="004A0C5D">
        <w:rPr>
          <w:i/>
          <w:color w:val="000000"/>
        </w:rPr>
        <w:t>профориентационной</w:t>
      </w:r>
      <w:r w:rsidRPr="004A0C5D">
        <w:rPr>
          <w:i/>
          <w:color w:val="000000"/>
          <w:spacing w:val="1"/>
        </w:rPr>
        <w:t xml:space="preserve"> </w:t>
      </w:r>
      <w:r w:rsidRPr="004A0C5D">
        <w:rPr>
          <w:i/>
          <w:color w:val="000000"/>
        </w:rPr>
        <w:t>работы</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может</w:t>
      </w:r>
      <w:r w:rsidRPr="004A0C5D">
        <w:rPr>
          <w:i/>
          <w:color w:val="000000"/>
          <w:spacing w:val="1"/>
        </w:rPr>
        <w:t xml:space="preserve"> </w:t>
      </w:r>
      <w:r w:rsidRPr="004A0C5D">
        <w:rPr>
          <w:i/>
          <w:color w:val="000000"/>
        </w:rPr>
        <w:t>предусматривать</w:t>
      </w:r>
      <w:r w:rsidRPr="004A0C5D">
        <w:rPr>
          <w:i/>
          <w:color w:val="000000"/>
          <w:spacing w:val="-67"/>
        </w:rPr>
        <w:t xml:space="preserve"> </w:t>
      </w:r>
      <w:r w:rsidRPr="004A0C5D">
        <w:rPr>
          <w:i/>
          <w:color w:val="000000"/>
        </w:rPr>
        <w:t>(указываются</w:t>
      </w:r>
      <w:r w:rsidRPr="004A0C5D">
        <w:rPr>
          <w:i/>
          <w:color w:val="000000"/>
          <w:spacing w:val="1"/>
        </w:rPr>
        <w:t xml:space="preserve"> </w:t>
      </w:r>
      <w:r w:rsidRPr="004A0C5D">
        <w:rPr>
          <w:i/>
          <w:color w:val="000000"/>
        </w:rPr>
        <w:t>конкретные</w:t>
      </w:r>
      <w:r w:rsidRPr="004A0C5D">
        <w:rPr>
          <w:i/>
          <w:color w:val="000000"/>
          <w:spacing w:val="1"/>
        </w:rPr>
        <w:t xml:space="preserve"> </w:t>
      </w:r>
      <w:r w:rsidRPr="004A0C5D">
        <w:rPr>
          <w:i/>
          <w:color w:val="000000"/>
        </w:rPr>
        <w:t>позиции,</w:t>
      </w:r>
      <w:r w:rsidRPr="004A0C5D">
        <w:rPr>
          <w:i/>
          <w:color w:val="000000"/>
          <w:spacing w:val="1"/>
        </w:rPr>
        <w:t xml:space="preserve"> </w:t>
      </w:r>
      <w:r w:rsidRPr="004A0C5D">
        <w:rPr>
          <w:i/>
          <w:color w:val="000000"/>
        </w:rPr>
        <w:t>имеющиеся</w:t>
      </w:r>
      <w:r w:rsidRPr="004A0C5D">
        <w:rPr>
          <w:i/>
          <w:color w:val="000000"/>
          <w:spacing w:val="1"/>
        </w:rPr>
        <w:t xml:space="preserve"> </w:t>
      </w:r>
      <w:r w:rsidRPr="004A0C5D">
        <w:rPr>
          <w:i/>
          <w:color w:val="000000"/>
        </w:rPr>
        <w:t>в</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4"/>
        </w:rPr>
        <w:t xml:space="preserve"> </w:t>
      </w:r>
      <w:r w:rsidRPr="004A0C5D">
        <w:rPr>
          <w:i/>
          <w:color w:val="000000"/>
        </w:rPr>
        <w:t>или</w:t>
      </w:r>
      <w:r w:rsidRPr="004A0C5D">
        <w:rPr>
          <w:i/>
          <w:color w:val="000000"/>
          <w:spacing w:val="1"/>
        </w:rPr>
        <w:t xml:space="preserve"> </w:t>
      </w:r>
      <w:r w:rsidRPr="004A0C5D">
        <w:rPr>
          <w:i/>
          <w:color w:val="000000"/>
        </w:rPr>
        <w:t>запланированные):</w:t>
      </w:r>
    </w:p>
    <w:p w:rsidR="002449DA" w:rsidRPr="004A0C5D" w:rsidRDefault="002449DA" w:rsidP="004A0C5D">
      <w:pPr>
        <w:pStyle w:val="a"/>
        <w:widowControl w:val="0"/>
        <w:numPr>
          <w:ilvl w:val="0"/>
          <w:numId w:val="100"/>
        </w:numPr>
        <w:tabs>
          <w:tab w:val="left" w:pos="1216"/>
        </w:tabs>
        <w:autoSpaceDE w:val="0"/>
        <w:autoSpaceDN w:val="0"/>
        <w:spacing w:line="357" w:lineRule="auto"/>
        <w:ind w:right="212" w:firstLine="707"/>
        <w:contextualSpacing w:val="0"/>
        <w:jc w:val="both"/>
        <w:rPr>
          <w:color w:val="000000"/>
        </w:rPr>
      </w:pPr>
      <w:r w:rsidRPr="004A0C5D">
        <w:rPr>
          <w:color w:val="000000"/>
        </w:rPr>
        <w:t>проведение</w:t>
      </w:r>
      <w:r w:rsidRPr="004A0C5D">
        <w:rPr>
          <w:color w:val="000000"/>
          <w:spacing w:val="1"/>
        </w:rPr>
        <w:t xml:space="preserve"> </w:t>
      </w:r>
      <w:r w:rsidRPr="004A0C5D">
        <w:rPr>
          <w:color w:val="000000"/>
        </w:rPr>
        <w:t>циклов</w:t>
      </w:r>
      <w:r w:rsidRPr="004A0C5D">
        <w:rPr>
          <w:color w:val="000000"/>
          <w:spacing w:val="1"/>
        </w:rPr>
        <w:t xml:space="preserve"> </w:t>
      </w:r>
      <w:r w:rsidRPr="004A0C5D">
        <w:rPr>
          <w:color w:val="000000"/>
        </w:rPr>
        <w:t>профориентационных</w:t>
      </w:r>
      <w:r w:rsidRPr="004A0C5D">
        <w:rPr>
          <w:color w:val="000000"/>
          <w:spacing w:val="1"/>
        </w:rPr>
        <w:t xml:space="preserve"> </w:t>
      </w:r>
      <w:r w:rsidRPr="004A0C5D">
        <w:rPr>
          <w:color w:val="000000"/>
        </w:rPr>
        <w:t>часов,</w:t>
      </w:r>
      <w:r w:rsidRPr="004A0C5D">
        <w:rPr>
          <w:color w:val="000000"/>
          <w:spacing w:val="1"/>
        </w:rPr>
        <w:t xml:space="preserve"> </w:t>
      </w:r>
      <w:r w:rsidRPr="004A0C5D">
        <w:rPr>
          <w:color w:val="000000"/>
        </w:rPr>
        <w:t>направленных</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подготовку обучающегося к осознанному планированию и реализации своего</w:t>
      </w:r>
      <w:r w:rsidRPr="004A0C5D">
        <w:rPr>
          <w:color w:val="000000"/>
          <w:spacing w:val="-67"/>
        </w:rPr>
        <w:t xml:space="preserve"> </w:t>
      </w:r>
      <w:r w:rsidRPr="004A0C5D">
        <w:rPr>
          <w:color w:val="000000"/>
        </w:rPr>
        <w:t>профессионального будущего;</w:t>
      </w:r>
    </w:p>
    <w:p w:rsidR="002449DA" w:rsidRPr="004A0C5D" w:rsidRDefault="002449DA" w:rsidP="004A0C5D">
      <w:pPr>
        <w:pStyle w:val="a"/>
        <w:widowControl w:val="0"/>
        <w:numPr>
          <w:ilvl w:val="0"/>
          <w:numId w:val="100"/>
        </w:numPr>
        <w:tabs>
          <w:tab w:val="left" w:pos="1216"/>
        </w:tabs>
        <w:autoSpaceDE w:val="0"/>
        <w:autoSpaceDN w:val="0"/>
        <w:spacing w:line="357" w:lineRule="auto"/>
        <w:ind w:right="205" w:firstLine="707"/>
        <w:contextualSpacing w:val="0"/>
        <w:jc w:val="both"/>
        <w:rPr>
          <w:color w:val="000000"/>
        </w:rPr>
      </w:pPr>
      <w:r w:rsidRPr="004A0C5D">
        <w:rPr>
          <w:color w:val="000000"/>
        </w:rPr>
        <w:t>профориентационные</w:t>
      </w:r>
      <w:r w:rsidRPr="004A0C5D">
        <w:rPr>
          <w:color w:val="000000"/>
          <w:spacing w:val="1"/>
        </w:rPr>
        <w:t xml:space="preserve"> </w:t>
      </w:r>
      <w:r w:rsidRPr="004A0C5D">
        <w:rPr>
          <w:color w:val="000000"/>
        </w:rPr>
        <w:t>игры</w:t>
      </w:r>
      <w:r w:rsidRPr="004A0C5D">
        <w:rPr>
          <w:color w:val="000000"/>
          <w:spacing w:val="1"/>
        </w:rPr>
        <w:t xml:space="preserve"> </w:t>
      </w:r>
      <w:r w:rsidRPr="004A0C5D">
        <w:rPr>
          <w:color w:val="000000"/>
        </w:rPr>
        <w:t>(симуляции,</w:t>
      </w:r>
      <w:r w:rsidRPr="004A0C5D">
        <w:rPr>
          <w:color w:val="000000"/>
          <w:spacing w:val="1"/>
        </w:rPr>
        <w:t xml:space="preserve"> </w:t>
      </w:r>
      <w:r w:rsidRPr="004A0C5D">
        <w:rPr>
          <w:color w:val="000000"/>
        </w:rPr>
        <w:t>деловые</w:t>
      </w:r>
      <w:r w:rsidRPr="004A0C5D">
        <w:rPr>
          <w:color w:val="000000"/>
          <w:spacing w:val="1"/>
        </w:rPr>
        <w:t xml:space="preserve"> </w:t>
      </w:r>
      <w:r w:rsidRPr="004A0C5D">
        <w:rPr>
          <w:color w:val="000000"/>
        </w:rPr>
        <w:t>игры,</w:t>
      </w:r>
      <w:r w:rsidRPr="004A0C5D">
        <w:rPr>
          <w:color w:val="000000"/>
          <w:spacing w:val="1"/>
        </w:rPr>
        <w:t xml:space="preserve"> </w:t>
      </w:r>
      <w:r w:rsidRPr="004A0C5D">
        <w:rPr>
          <w:color w:val="000000"/>
        </w:rPr>
        <w:t>квесты,</w:t>
      </w:r>
      <w:r w:rsidRPr="004A0C5D">
        <w:rPr>
          <w:color w:val="000000"/>
          <w:spacing w:val="1"/>
        </w:rPr>
        <w:t xml:space="preserve"> </w:t>
      </w:r>
      <w:r w:rsidRPr="004A0C5D">
        <w:rPr>
          <w:color w:val="000000"/>
        </w:rPr>
        <w:t>кейсы),</w:t>
      </w:r>
      <w:r w:rsidRPr="004A0C5D">
        <w:rPr>
          <w:color w:val="000000"/>
          <w:spacing w:val="1"/>
        </w:rPr>
        <w:t xml:space="preserve"> </w:t>
      </w:r>
      <w:r w:rsidRPr="004A0C5D">
        <w:rPr>
          <w:color w:val="000000"/>
        </w:rPr>
        <w:t>расширяющие</w:t>
      </w:r>
      <w:r w:rsidRPr="004A0C5D">
        <w:rPr>
          <w:color w:val="000000"/>
          <w:spacing w:val="1"/>
        </w:rPr>
        <w:t xml:space="preserve"> </w:t>
      </w:r>
      <w:r w:rsidRPr="004A0C5D">
        <w:rPr>
          <w:color w:val="000000"/>
        </w:rPr>
        <w:t>знания</w:t>
      </w:r>
      <w:r w:rsidRPr="004A0C5D">
        <w:rPr>
          <w:color w:val="000000"/>
          <w:spacing w:val="1"/>
        </w:rPr>
        <w:t xml:space="preserve"> </w:t>
      </w:r>
      <w:r w:rsidRPr="004A0C5D">
        <w:rPr>
          <w:color w:val="000000"/>
        </w:rPr>
        <w:t>о</w:t>
      </w:r>
      <w:r w:rsidRPr="004A0C5D">
        <w:rPr>
          <w:color w:val="000000"/>
          <w:spacing w:val="1"/>
        </w:rPr>
        <w:t xml:space="preserve"> </w:t>
      </w:r>
      <w:r w:rsidRPr="004A0C5D">
        <w:rPr>
          <w:color w:val="000000"/>
        </w:rPr>
        <w:t>профессиях,</w:t>
      </w:r>
      <w:r w:rsidRPr="004A0C5D">
        <w:rPr>
          <w:color w:val="000000"/>
          <w:spacing w:val="1"/>
        </w:rPr>
        <w:t xml:space="preserve"> </w:t>
      </w:r>
      <w:r w:rsidRPr="004A0C5D">
        <w:rPr>
          <w:color w:val="000000"/>
        </w:rPr>
        <w:t>способах</w:t>
      </w:r>
      <w:r w:rsidRPr="004A0C5D">
        <w:rPr>
          <w:color w:val="000000"/>
          <w:spacing w:val="1"/>
        </w:rPr>
        <w:t xml:space="preserve"> </w:t>
      </w:r>
      <w:r w:rsidRPr="004A0C5D">
        <w:rPr>
          <w:color w:val="000000"/>
        </w:rPr>
        <w:t>выбора</w:t>
      </w:r>
      <w:r w:rsidRPr="004A0C5D">
        <w:rPr>
          <w:color w:val="000000"/>
          <w:spacing w:val="1"/>
        </w:rPr>
        <w:t xml:space="preserve"> </w:t>
      </w:r>
      <w:r w:rsidRPr="004A0C5D">
        <w:rPr>
          <w:color w:val="000000"/>
        </w:rPr>
        <w:t>профессий,</w:t>
      </w:r>
      <w:r w:rsidRPr="004A0C5D">
        <w:rPr>
          <w:color w:val="000000"/>
          <w:spacing w:val="-67"/>
        </w:rPr>
        <w:t xml:space="preserve"> </w:t>
      </w:r>
      <w:r w:rsidRPr="004A0C5D">
        <w:rPr>
          <w:color w:val="000000"/>
        </w:rPr>
        <w:t>особенностях,</w:t>
      </w:r>
      <w:r w:rsidRPr="004A0C5D">
        <w:rPr>
          <w:color w:val="000000"/>
          <w:spacing w:val="-2"/>
        </w:rPr>
        <w:t xml:space="preserve"> </w:t>
      </w:r>
      <w:r w:rsidRPr="004A0C5D">
        <w:rPr>
          <w:color w:val="000000"/>
        </w:rPr>
        <w:t>условиях разной</w:t>
      </w:r>
      <w:r w:rsidRPr="004A0C5D">
        <w:rPr>
          <w:color w:val="000000"/>
          <w:spacing w:val="-1"/>
        </w:rPr>
        <w:t xml:space="preserve"> </w:t>
      </w:r>
      <w:r w:rsidRPr="004A0C5D">
        <w:rPr>
          <w:color w:val="000000"/>
        </w:rPr>
        <w:t>профессиональной</w:t>
      </w:r>
      <w:r w:rsidRPr="004A0C5D">
        <w:rPr>
          <w:color w:val="000000"/>
          <w:spacing w:val="-4"/>
        </w:rPr>
        <w:t xml:space="preserve"> </w:t>
      </w:r>
      <w:r w:rsidRPr="004A0C5D">
        <w:rPr>
          <w:color w:val="000000"/>
        </w:rPr>
        <w:t>деятельности;</w:t>
      </w:r>
    </w:p>
    <w:p w:rsidR="002449DA" w:rsidRPr="004A0C5D" w:rsidRDefault="002449DA" w:rsidP="004A0C5D">
      <w:pPr>
        <w:pStyle w:val="a"/>
        <w:widowControl w:val="0"/>
        <w:numPr>
          <w:ilvl w:val="0"/>
          <w:numId w:val="100"/>
        </w:numPr>
        <w:tabs>
          <w:tab w:val="left" w:pos="1216"/>
        </w:tabs>
        <w:autoSpaceDE w:val="0"/>
        <w:autoSpaceDN w:val="0"/>
        <w:spacing w:line="352" w:lineRule="auto"/>
        <w:ind w:right="211" w:firstLine="707"/>
        <w:contextualSpacing w:val="0"/>
        <w:jc w:val="both"/>
        <w:rPr>
          <w:color w:val="000000"/>
        </w:rPr>
      </w:pPr>
      <w:r w:rsidRPr="004A0C5D">
        <w:rPr>
          <w:color w:val="000000"/>
        </w:rPr>
        <w:t>экскурсии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предприятия,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дающие</w:t>
      </w:r>
      <w:r w:rsidRPr="004A0C5D">
        <w:rPr>
          <w:color w:val="000000"/>
          <w:spacing w:val="1"/>
        </w:rPr>
        <w:t xml:space="preserve"> </w:t>
      </w:r>
      <w:r w:rsidRPr="004A0C5D">
        <w:rPr>
          <w:color w:val="000000"/>
        </w:rPr>
        <w:t>начальные</w:t>
      </w:r>
      <w:r w:rsidRPr="004A0C5D">
        <w:rPr>
          <w:color w:val="000000"/>
          <w:spacing w:val="-67"/>
        </w:rPr>
        <w:t xml:space="preserve"> </w:t>
      </w:r>
      <w:r w:rsidRPr="004A0C5D">
        <w:rPr>
          <w:color w:val="000000"/>
        </w:rPr>
        <w:t>представления</w:t>
      </w:r>
      <w:r w:rsidRPr="004A0C5D">
        <w:rPr>
          <w:color w:val="000000"/>
          <w:spacing w:val="-1"/>
        </w:rPr>
        <w:t xml:space="preserve"> </w:t>
      </w:r>
      <w:r w:rsidRPr="004A0C5D">
        <w:rPr>
          <w:color w:val="000000"/>
        </w:rPr>
        <w:t>о существующих профессиях и</w:t>
      </w:r>
      <w:r w:rsidRPr="004A0C5D">
        <w:rPr>
          <w:color w:val="000000"/>
          <w:spacing w:val="-1"/>
        </w:rPr>
        <w:t xml:space="preserve"> </w:t>
      </w:r>
      <w:r w:rsidRPr="004A0C5D">
        <w:rPr>
          <w:color w:val="000000"/>
        </w:rPr>
        <w:t>условиях работы;</w:t>
      </w:r>
    </w:p>
    <w:p w:rsidR="002449DA" w:rsidRPr="004A0C5D" w:rsidRDefault="002449DA" w:rsidP="004A0C5D">
      <w:pPr>
        <w:pStyle w:val="a"/>
        <w:widowControl w:val="0"/>
        <w:numPr>
          <w:ilvl w:val="0"/>
          <w:numId w:val="100"/>
        </w:numPr>
        <w:tabs>
          <w:tab w:val="left" w:pos="1216"/>
        </w:tabs>
        <w:autoSpaceDE w:val="0"/>
        <w:autoSpaceDN w:val="0"/>
        <w:spacing w:before="5" w:line="357" w:lineRule="auto"/>
        <w:ind w:right="202" w:firstLine="707"/>
        <w:contextualSpacing w:val="0"/>
        <w:jc w:val="both"/>
        <w:rPr>
          <w:color w:val="000000"/>
        </w:rPr>
      </w:pPr>
      <w:r w:rsidRPr="004A0C5D">
        <w:rPr>
          <w:color w:val="000000"/>
        </w:rPr>
        <w:t>посещение</w:t>
      </w:r>
      <w:r w:rsidRPr="004A0C5D">
        <w:rPr>
          <w:color w:val="000000"/>
          <w:spacing w:val="1"/>
        </w:rPr>
        <w:t xml:space="preserve"> </w:t>
      </w:r>
      <w:r w:rsidRPr="004A0C5D">
        <w:rPr>
          <w:color w:val="000000"/>
        </w:rPr>
        <w:t>профориентационных</w:t>
      </w:r>
      <w:r w:rsidRPr="004A0C5D">
        <w:rPr>
          <w:color w:val="000000"/>
          <w:spacing w:val="1"/>
        </w:rPr>
        <w:t xml:space="preserve"> </w:t>
      </w:r>
      <w:r w:rsidRPr="004A0C5D">
        <w:rPr>
          <w:color w:val="000000"/>
        </w:rPr>
        <w:t>выставок,</w:t>
      </w:r>
      <w:r w:rsidRPr="004A0C5D">
        <w:rPr>
          <w:color w:val="000000"/>
          <w:spacing w:val="1"/>
        </w:rPr>
        <w:t xml:space="preserve"> </w:t>
      </w:r>
      <w:r w:rsidRPr="004A0C5D">
        <w:rPr>
          <w:color w:val="000000"/>
        </w:rPr>
        <w:t>ярмарок</w:t>
      </w:r>
      <w:r w:rsidRPr="004A0C5D">
        <w:rPr>
          <w:color w:val="000000"/>
          <w:spacing w:val="1"/>
        </w:rPr>
        <w:t xml:space="preserve"> </w:t>
      </w:r>
      <w:r w:rsidRPr="004A0C5D">
        <w:rPr>
          <w:color w:val="000000"/>
        </w:rPr>
        <w:t>профессий,</w:t>
      </w:r>
      <w:r w:rsidRPr="004A0C5D">
        <w:rPr>
          <w:color w:val="000000"/>
          <w:spacing w:val="1"/>
        </w:rPr>
        <w:t xml:space="preserve"> </w:t>
      </w:r>
      <w:r w:rsidRPr="004A0C5D">
        <w:rPr>
          <w:color w:val="000000"/>
        </w:rPr>
        <w:t>тематических профориентационных парков, лагерей, дней открытых дверей в</w:t>
      </w:r>
      <w:r w:rsidRPr="004A0C5D">
        <w:rPr>
          <w:color w:val="000000"/>
          <w:spacing w:val="-67"/>
        </w:rPr>
        <w:t xml:space="preserve"> </w:t>
      </w:r>
      <w:r w:rsidRPr="004A0C5D">
        <w:rPr>
          <w:color w:val="000000"/>
        </w:rPr>
        <w:t>организациях профессионального,</w:t>
      </w:r>
      <w:r w:rsidRPr="004A0C5D">
        <w:rPr>
          <w:color w:val="000000"/>
          <w:spacing w:val="-2"/>
        </w:rPr>
        <w:t xml:space="preserve"> </w:t>
      </w:r>
      <w:r w:rsidRPr="004A0C5D">
        <w:rPr>
          <w:color w:val="000000"/>
        </w:rPr>
        <w:t>высшего</w:t>
      </w:r>
      <w:r w:rsidRPr="004A0C5D">
        <w:rPr>
          <w:color w:val="000000"/>
          <w:spacing w:val="-2"/>
        </w:rPr>
        <w:t xml:space="preserve"> </w:t>
      </w:r>
      <w:r w:rsidRPr="004A0C5D">
        <w:rPr>
          <w:color w:val="000000"/>
        </w:rPr>
        <w:t>образования;</w:t>
      </w:r>
    </w:p>
    <w:p w:rsidR="002449DA" w:rsidRPr="004A0C5D" w:rsidRDefault="002449DA" w:rsidP="004A0C5D">
      <w:pPr>
        <w:pStyle w:val="a"/>
        <w:widowControl w:val="0"/>
        <w:numPr>
          <w:ilvl w:val="0"/>
          <w:numId w:val="100"/>
        </w:numPr>
        <w:tabs>
          <w:tab w:val="left" w:pos="1216"/>
        </w:tabs>
        <w:autoSpaceDE w:val="0"/>
        <w:autoSpaceDN w:val="0"/>
        <w:spacing w:line="357" w:lineRule="auto"/>
        <w:ind w:right="204" w:firstLine="707"/>
        <w:contextualSpacing w:val="0"/>
        <w:jc w:val="both"/>
        <w:rPr>
          <w:color w:val="000000"/>
        </w:rPr>
      </w:pPr>
      <w:r w:rsidRPr="004A0C5D">
        <w:rPr>
          <w:color w:val="000000"/>
        </w:rPr>
        <w:t>организацию</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базе</w:t>
      </w:r>
      <w:r w:rsidRPr="004A0C5D">
        <w:rPr>
          <w:color w:val="000000"/>
          <w:spacing w:val="1"/>
        </w:rPr>
        <w:t xml:space="preserve"> </w:t>
      </w:r>
      <w:r w:rsidRPr="004A0C5D">
        <w:rPr>
          <w:color w:val="000000"/>
        </w:rPr>
        <w:t>детского</w:t>
      </w:r>
      <w:r w:rsidRPr="004A0C5D">
        <w:rPr>
          <w:color w:val="000000"/>
          <w:spacing w:val="1"/>
        </w:rPr>
        <w:t xml:space="preserve"> </w:t>
      </w:r>
      <w:r w:rsidRPr="004A0C5D">
        <w:rPr>
          <w:color w:val="000000"/>
        </w:rPr>
        <w:t>лагеря</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профориентационных</w:t>
      </w:r>
      <w:r w:rsidRPr="004A0C5D">
        <w:rPr>
          <w:color w:val="000000"/>
          <w:spacing w:val="1"/>
        </w:rPr>
        <w:t xml:space="preserve"> </w:t>
      </w:r>
      <w:r w:rsidRPr="004A0C5D">
        <w:rPr>
          <w:color w:val="000000"/>
        </w:rPr>
        <w:t>смен</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участием</w:t>
      </w:r>
      <w:r w:rsidRPr="004A0C5D">
        <w:rPr>
          <w:color w:val="000000"/>
          <w:spacing w:val="1"/>
        </w:rPr>
        <w:t xml:space="preserve"> </w:t>
      </w:r>
      <w:r w:rsidRPr="004A0C5D">
        <w:rPr>
          <w:color w:val="000000"/>
        </w:rPr>
        <w:t>экспертов</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области</w:t>
      </w:r>
      <w:r w:rsidRPr="004A0C5D">
        <w:rPr>
          <w:color w:val="000000"/>
          <w:spacing w:val="1"/>
        </w:rPr>
        <w:t xml:space="preserve"> </w:t>
      </w:r>
      <w:r w:rsidRPr="004A0C5D">
        <w:rPr>
          <w:color w:val="000000"/>
        </w:rPr>
        <w:t>профориентации,</w:t>
      </w:r>
      <w:r w:rsidRPr="004A0C5D">
        <w:rPr>
          <w:color w:val="000000"/>
          <w:spacing w:val="1"/>
        </w:rPr>
        <w:t xml:space="preserve"> </w:t>
      </w:r>
      <w:r w:rsidRPr="004A0C5D">
        <w:rPr>
          <w:color w:val="000000"/>
        </w:rPr>
        <w:t>где</w:t>
      </w:r>
      <w:r w:rsidRPr="004A0C5D">
        <w:rPr>
          <w:color w:val="000000"/>
          <w:spacing w:val="1"/>
        </w:rPr>
        <w:t xml:space="preserve"> </w:t>
      </w:r>
      <w:r w:rsidRPr="004A0C5D">
        <w:rPr>
          <w:color w:val="000000"/>
        </w:rPr>
        <w:t>обучающиеся</w:t>
      </w:r>
      <w:r w:rsidRPr="004A0C5D">
        <w:rPr>
          <w:color w:val="000000"/>
          <w:spacing w:val="1"/>
        </w:rPr>
        <w:t xml:space="preserve"> </w:t>
      </w:r>
      <w:r w:rsidRPr="004A0C5D">
        <w:rPr>
          <w:color w:val="000000"/>
        </w:rPr>
        <w:t>могут</w:t>
      </w:r>
      <w:r w:rsidRPr="004A0C5D">
        <w:rPr>
          <w:color w:val="000000"/>
          <w:spacing w:val="1"/>
        </w:rPr>
        <w:t xml:space="preserve"> </w:t>
      </w:r>
      <w:r w:rsidRPr="004A0C5D">
        <w:rPr>
          <w:color w:val="000000"/>
        </w:rPr>
        <w:t>познакомиться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профессиями,</w:t>
      </w:r>
      <w:r w:rsidRPr="004A0C5D">
        <w:rPr>
          <w:color w:val="000000"/>
          <w:spacing w:val="1"/>
        </w:rPr>
        <w:t xml:space="preserve"> </w:t>
      </w:r>
      <w:r w:rsidRPr="004A0C5D">
        <w:rPr>
          <w:color w:val="000000"/>
        </w:rPr>
        <w:t>получить представление об их специфике, попробовать свои силы в той или</w:t>
      </w:r>
      <w:r w:rsidRPr="004A0C5D">
        <w:rPr>
          <w:color w:val="000000"/>
          <w:spacing w:val="1"/>
        </w:rPr>
        <w:t xml:space="preserve"> </w:t>
      </w:r>
      <w:r w:rsidRPr="004A0C5D">
        <w:rPr>
          <w:color w:val="000000"/>
        </w:rPr>
        <w:t>иной</w:t>
      </w:r>
      <w:r w:rsidRPr="004A0C5D">
        <w:rPr>
          <w:color w:val="000000"/>
          <w:spacing w:val="-4"/>
        </w:rPr>
        <w:t xml:space="preserve"> </w:t>
      </w:r>
      <w:r w:rsidRPr="004A0C5D">
        <w:rPr>
          <w:color w:val="000000"/>
        </w:rPr>
        <w:t>профессии,</w:t>
      </w:r>
      <w:r w:rsidRPr="004A0C5D">
        <w:rPr>
          <w:color w:val="000000"/>
          <w:spacing w:val="-4"/>
        </w:rPr>
        <w:t xml:space="preserve"> </w:t>
      </w:r>
      <w:r w:rsidRPr="004A0C5D">
        <w:rPr>
          <w:color w:val="000000"/>
        </w:rPr>
        <w:t>развить</w:t>
      </w:r>
      <w:r w:rsidRPr="004A0C5D">
        <w:rPr>
          <w:color w:val="000000"/>
          <w:spacing w:val="-1"/>
        </w:rPr>
        <w:t xml:space="preserve"> </w:t>
      </w:r>
      <w:r w:rsidRPr="004A0C5D">
        <w:rPr>
          <w:color w:val="000000"/>
        </w:rPr>
        <w:t>соответствующие навыки;</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100"/>
        </w:numPr>
        <w:tabs>
          <w:tab w:val="left" w:pos="1216"/>
        </w:tabs>
        <w:autoSpaceDE w:val="0"/>
        <w:autoSpaceDN w:val="0"/>
        <w:spacing w:before="84" w:line="357" w:lineRule="auto"/>
        <w:ind w:right="203" w:firstLine="707"/>
        <w:contextualSpacing w:val="0"/>
        <w:jc w:val="both"/>
        <w:rPr>
          <w:color w:val="000000"/>
        </w:rPr>
      </w:pPr>
      <w:r w:rsidRPr="004A0C5D">
        <w:rPr>
          <w:color w:val="000000"/>
        </w:rPr>
        <w:t>совместное</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педагогами</w:t>
      </w:r>
      <w:r w:rsidRPr="004A0C5D">
        <w:rPr>
          <w:color w:val="000000"/>
          <w:spacing w:val="1"/>
        </w:rPr>
        <w:t xml:space="preserve"> </w:t>
      </w:r>
      <w:r w:rsidRPr="004A0C5D">
        <w:rPr>
          <w:color w:val="000000"/>
        </w:rPr>
        <w:t>изучение</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интернет-</w:t>
      </w:r>
      <w:r w:rsidRPr="004A0C5D">
        <w:rPr>
          <w:color w:val="000000"/>
          <w:spacing w:val="1"/>
        </w:rPr>
        <w:t xml:space="preserve"> </w:t>
      </w:r>
      <w:r w:rsidRPr="004A0C5D">
        <w:rPr>
          <w:color w:val="000000"/>
        </w:rPr>
        <w:t>ресурсов,</w:t>
      </w:r>
      <w:r w:rsidRPr="004A0C5D">
        <w:rPr>
          <w:color w:val="000000"/>
          <w:spacing w:val="1"/>
        </w:rPr>
        <w:t xml:space="preserve"> </w:t>
      </w:r>
      <w:r w:rsidRPr="004A0C5D">
        <w:rPr>
          <w:color w:val="000000"/>
        </w:rPr>
        <w:t>посвящённых</w:t>
      </w:r>
      <w:r w:rsidRPr="004A0C5D">
        <w:rPr>
          <w:color w:val="000000"/>
          <w:spacing w:val="1"/>
        </w:rPr>
        <w:t xml:space="preserve"> </w:t>
      </w:r>
      <w:r w:rsidRPr="004A0C5D">
        <w:rPr>
          <w:color w:val="000000"/>
        </w:rPr>
        <w:t>выбору</w:t>
      </w:r>
      <w:r w:rsidRPr="004A0C5D">
        <w:rPr>
          <w:color w:val="000000"/>
          <w:spacing w:val="1"/>
        </w:rPr>
        <w:t xml:space="preserve"> </w:t>
      </w:r>
      <w:r w:rsidRPr="004A0C5D">
        <w:rPr>
          <w:color w:val="000000"/>
        </w:rPr>
        <w:t>профессий,</w:t>
      </w:r>
      <w:r w:rsidRPr="004A0C5D">
        <w:rPr>
          <w:color w:val="000000"/>
          <w:spacing w:val="1"/>
        </w:rPr>
        <w:t xml:space="preserve"> </w:t>
      </w:r>
      <w:r w:rsidRPr="004A0C5D">
        <w:rPr>
          <w:color w:val="000000"/>
        </w:rPr>
        <w:t>прохождение</w:t>
      </w:r>
      <w:r w:rsidRPr="004A0C5D">
        <w:rPr>
          <w:color w:val="000000"/>
          <w:spacing w:val="1"/>
        </w:rPr>
        <w:t xml:space="preserve"> </w:t>
      </w:r>
      <w:r w:rsidRPr="004A0C5D">
        <w:rPr>
          <w:color w:val="000000"/>
        </w:rPr>
        <w:t>профориентационного</w:t>
      </w:r>
      <w:r w:rsidRPr="004A0C5D">
        <w:rPr>
          <w:color w:val="000000"/>
          <w:spacing w:val="1"/>
        </w:rPr>
        <w:t xml:space="preserve"> </w:t>
      </w:r>
      <w:r w:rsidRPr="004A0C5D">
        <w:rPr>
          <w:color w:val="000000"/>
        </w:rPr>
        <w:t>онлайн-тестирования,</w:t>
      </w:r>
      <w:r w:rsidRPr="004A0C5D">
        <w:rPr>
          <w:color w:val="000000"/>
          <w:spacing w:val="1"/>
        </w:rPr>
        <w:t xml:space="preserve"> </w:t>
      </w:r>
      <w:r w:rsidRPr="004A0C5D">
        <w:rPr>
          <w:color w:val="000000"/>
        </w:rPr>
        <w:t>онлайн-курсов</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интересующим</w:t>
      </w:r>
      <w:r w:rsidRPr="004A0C5D">
        <w:rPr>
          <w:color w:val="000000"/>
          <w:spacing w:val="1"/>
        </w:rPr>
        <w:t xml:space="preserve"> </w:t>
      </w:r>
      <w:r w:rsidRPr="004A0C5D">
        <w:rPr>
          <w:color w:val="000000"/>
        </w:rPr>
        <w:t>профессиям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направлениям</w:t>
      </w:r>
      <w:r w:rsidRPr="004A0C5D">
        <w:rPr>
          <w:color w:val="000000"/>
          <w:spacing w:val="71"/>
        </w:rPr>
        <w:t xml:space="preserve"> </w:t>
      </w:r>
      <w:r w:rsidRPr="004A0C5D">
        <w:rPr>
          <w:color w:val="000000"/>
        </w:rPr>
        <w:t>профессионального</w:t>
      </w:r>
      <w:r w:rsidRPr="004A0C5D">
        <w:rPr>
          <w:color w:val="000000"/>
          <w:spacing w:val="1"/>
        </w:rPr>
        <w:t xml:space="preserve"> </w:t>
      </w:r>
      <w:r w:rsidRPr="004A0C5D">
        <w:rPr>
          <w:color w:val="000000"/>
        </w:rPr>
        <w:t>образования;</w:t>
      </w:r>
    </w:p>
    <w:p w:rsidR="002449DA" w:rsidRPr="004A0C5D" w:rsidRDefault="002449DA" w:rsidP="004A0C5D">
      <w:pPr>
        <w:pStyle w:val="a"/>
        <w:widowControl w:val="0"/>
        <w:numPr>
          <w:ilvl w:val="0"/>
          <w:numId w:val="100"/>
        </w:numPr>
        <w:tabs>
          <w:tab w:val="left" w:pos="1216"/>
        </w:tabs>
        <w:autoSpaceDE w:val="0"/>
        <w:autoSpaceDN w:val="0"/>
        <w:spacing w:before="6"/>
        <w:ind w:left="1215"/>
        <w:contextualSpacing w:val="0"/>
        <w:jc w:val="both"/>
        <w:rPr>
          <w:color w:val="000000"/>
        </w:rPr>
      </w:pPr>
      <w:r w:rsidRPr="004A0C5D">
        <w:rPr>
          <w:color w:val="000000"/>
        </w:rPr>
        <w:t>участие</w:t>
      </w:r>
      <w:r w:rsidRPr="004A0C5D">
        <w:rPr>
          <w:color w:val="000000"/>
          <w:spacing w:val="-4"/>
        </w:rPr>
        <w:t xml:space="preserve"> </w:t>
      </w:r>
      <w:r w:rsidRPr="004A0C5D">
        <w:rPr>
          <w:color w:val="000000"/>
        </w:rPr>
        <w:t>в</w:t>
      </w:r>
      <w:r w:rsidRPr="004A0C5D">
        <w:rPr>
          <w:color w:val="000000"/>
          <w:spacing w:val="-4"/>
        </w:rPr>
        <w:t xml:space="preserve"> </w:t>
      </w:r>
      <w:r w:rsidRPr="004A0C5D">
        <w:rPr>
          <w:color w:val="000000"/>
        </w:rPr>
        <w:t>работе</w:t>
      </w:r>
      <w:r w:rsidRPr="004A0C5D">
        <w:rPr>
          <w:color w:val="000000"/>
          <w:spacing w:val="-3"/>
        </w:rPr>
        <w:t xml:space="preserve"> </w:t>
      </w:r>
      <w:r w:rsidRPr="004A0C5D">
        <w:rPr>
          <w:color w:val="000000"/>
        </w:rPr>
        <w:t>всероссийских</w:t>
      </w:r>
      <w:r w:rsidRPr="004A0C5D">
        <w:rPr>
          <w:color w:val="000000"/>
          <w:spacing w:val="-3"/>
        </w:rPr>
        <w:t xml:space="preserve"> </w:t>
      </w:r>
      <w:r w:rsidRPr="004A0C5D">
        <w:rPr>
          <w:color w:val="000000"/>
        </w:rPr>
        <w:t>профориентационных</w:t>
      </w:r>
      <w:r w:rsidRPr="004A0C5D">
        <w:rPr>
          <w:color w:val="000000"/>
          <w:spacing w:val="-2"/>
        </w:rPr>
        <w:t xml:space="preserve"> </w:t>
      </w:r>
      <w:r w:rsidRPr="004A0C5D">
        <w:rPr>
          <w:color w:val="000000"/>
        </w:rPr>
        <w:t>проектов;</w:t>
      </w:r>
    </w:p>
    <w:p w:rsidR="002449DA" w:rsidRPr="004A0C5D" w:rsidRDefault="002449DA" w:rsidP="004A0C5D">
      <w:pPr>
        <w:pStyle w:val="a"/>
        <w:widowControl w:val="0"/>
        <w:numPr>
          <w:ilvl w:val="0"/>
          <w:numId w:val="100"/>
        </w:numPr>
        <w:tabs>
          <w:tab w:val="left" w:pos="1216"/>
        </w:tabs>
        <w:autoSpaceDE w:val="0"/>
        <w:autoSpaceDN w:val="0"/>
        <w:spacing w:before="161" w:line="357" w:lineRule="auto"/>
        <w:ind w:right="209" w:firstLine="707"/>
        <w:contextualSpacing w:val="0"/>
        <w:jc w:val="both"/>
        <w:rPr>
          <w:color w:val="000000"/>
        </w:rPr>
      </w:pPr>
      <w:r w:rsidRPr="004A0C5D">
        <w:rPr>
          <w:color w:val="000000"/>
        </w:rPr>
        <w:t>индивидуальное консультирование психологом обучающихся и их</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склонностей,</w:t>
      </w:r>
      <w:r w:rsidRPr="004A0C5D">
        <w:rPr>
          <w:color w:val="000000"/>
          <w:spacing w:val="1"/>
        </w:rPr>
        <w:t xml:space="preserve"> </w:t>
      </w:r>
      <w:r w:rsidRPr="004A0C5D">
        <w:rPr>
          <w:color w:val="000000"/>
        </w:rPr>
        <w:t>способностей, иных индивидуальных особенностей обучающихся, которые</w:t>
      </w:r>
      <w:r w:rsidRPr="004A0C5D">
        <w:rPr>
          <w:color w:val="000000"/>
          <w:spacing w:val="1"/>
        </w:rPr>
        <w:t xml:space="preserve"> </w:t>
      </w:r>
      <w:r w:rsidRPr="004A0C5D">
        <w:rPr>
          <w:color w:val="000000"/>
        </w:rPr>
        <w:t>могут</w:t>
      </w:r>
      <w:r w:rsidRPr="004A0C5D">
        <w:rPr>
          <w:color w:val="000000"/>
          <w:spacing w:val="-2"/>
        </w:rPr>
        <w:t xml:space="preserve"> </w:t>
      </w:r>
      <w:r w:rsidRPr="004A0C5D">
        <w:rPr>
          <w:color w:val="000000"/>
        </w:rPr>
        <w:t>иметь</w:t>
      </w:r>
      <w:r w:rsidRPr="004A0C5D">
        <w:rPr>
          <w:color w:val="000000"/>
          <w:spacing w:val="-1"/>
        </w:rPr>
        <w:t xml:space="preserve"> </w:t>
      </w:r>
      <w:r w:rsidRPr="004A0C5D">
        <w:rPr>
          <w:color w:val="000000"/>
        </w:rPr>
        <w:t>значение</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выборе ими</w:t>
      </w:r>
      <w:r w:rsidRPr="004A0C5D">
        <w:rPr>
          <w:color w:val="000000"/>
          <w:spacing w:val="-3"/>
        </w:rPr>
        <w:t xml:space="preserve"> </w:t>
      </w:r>
      <w:r w:rsidRPr="004A0C5D">
        <w:rPr>
          <w:color w:val="000000"/>
        </w:rPr>
        <w:t>будущей профессии;</w:t>
      </w:r>
    </w:p>
    <w:p w:rsidR="002449DA" w:rsidRPr="004A0C5D" w:rsidRDefault="002449DA" w:rsidP="004A0C5D">
      <w:pPr>
        <w:pStyle w:val="a"/>
        <w:widowControl w:val="0"/>
        <w:numPr>
          <w:ilvl w:val="0"/>
          <w:numId w:val="100"/>
        </w:numPr>
        <w:tabs>
          <w:tab w:val="left" w:pos="1216"/>
        </w:tabs>
        <w:autoSpaceDE w:val="0"/>
        <w:autoSpaceDN w:val="0"/>
        <w:spacing w:before="2" w:line="357" w:lineRule="auto"/>
        <w:ind w:right="205" w:firstLine="707"/>
        <w:contextualSpacing w:val="0"/>
        <w:jc w:val="both"/>
        <w:rPr>
          <w:color w:val="000000"/>
        </w:rPr>
      </w:pPr>
      <w:r w:rsidRPr="004A0C5D">
        <w:rPr>
          <w:color w:val="000000"/>
        </w:rPr>
        <w:t>освоение</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основ</w:t>
      </w:r>
      <w:r w:rsidRPr="004A0C5D">
        <w:rPr>
          <w:color w:val="000000"/>
          <w:spacing w:val="1"/>
        </w:rPr>
        <w:t xml:space="preserve"> </w:t>
      </w:r>
      <w:r w:rsidRPr="004A0C5D">
        <w:rPr>
          <w:color w:val="000000"/>
        </w:rPr>
        <w:t>профессии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рамках</w:t>
      </w:r>
      <w:r w:rsidRPr="004A0C5D">
        <w:rPr>
          <w:color w:val="000000"/>
          <w:spacing w:val="1"/>
        </w:rPr>
        <w:t xml:space="preserve"> </w:t>
      </w:r>
      <w:r w:rsidRPr="004A0C5D">
        <w:rPr>
          <w:color w:val="000000"/>
        </w:rPr>
        <w:t>различных</w:t>
      </w:r>
      <w:r w:rsidRPr="004A0C5D">
        <w:rPr>
          <w:color w:val="000000"/>
          <w:spacing w:val="1"/>
        </w:rPr>
        <w:t xml:space="preserve"> </w:t>
      </w:r>
      <w:r w:rsidRPr="004A0C5D">
        <w:rPr>
          <w:color w:val="000000"/>
        </w:rPr>
        <w:t>курсов</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выбору,</w:t>
      </w:r>
      <w:r w:rsidRPr="004A0C5D">
        <w:rPr>
          <w:color w:val="000000"/>
          <w:spacing w:val="1"/>
        </w:rPr>
        <w:t xml:space="preserve"> </w:t>
      </w:r>
      <w:r w:rsidRPr="004A0C5D">
        <w:rPr>
          <w:color w:val="000000"/>
        </w:rPr>
        <w:t>включённых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обязательную</w:t>
      </w:r>
      <w:r w:rsidRPr="004A0C5D">
        <w:rPr>
          <w:color w:val="000000"/>
          <w:spacing w:val="1"/>
        </w:rPr>
        <w:t xml:space="preserve"> </w:t>
      </w:r>
      <w:r w:rsidRPr="004A0C5D">
        <w:rPr>
          <w:color w:val="000000"/>
        </w:rPr>
        <w:t>часть</w:t>
      </w:r>
      <w:r w:rsidRPr="004A0C5D">
        <w:rPr>
          <w:color w:val="000000"/>
          <w:spacing w:val="1"/>
        </w:rPr>
        <w:t xml:space="preserve"> </w:t>
      </w:r>
      <w:r w:rsidRPr="004A0C5D">
        <w:rPr>
          <w:color w:val="000000"/>
        </w:rPr>
        <w:t>образовательной</w:t>
      </w:r>
      <w:r w:rsidRPr="004A0C5D">
        <w:rPr>
          <w:color w:val="000000"/>
          <w:spacing w:val="1"/>
        </w:rPr>
        <w:t xml:space="preserve"> </w:t>
      </w:r>
      <w:r w:rsidRPr="004A0C5D">
        <w:rPr>
          <w:color w:val="000000"/>
        </w:rPr>
        <w:t>программы,</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рамках</w:t>
      </w:r>
      <w:r w:rsidRPr="004A0C5D">
        <w:rPr>
          <w:color w:val="000000"/>
          <w:spacing w:val="1"/>
        </w:rPr>
        <w:t xml:space="preserve"> </w:t>
      </w:r>
      <w:r w:rsidRPr="004A0C5D">
        <w:rPr>
          <w:color w:val="000000"/>
        </w:rPr>
        <w:t>компонента</w:t>
      </w:r>
      <w:r w:rsidRPr="004A0C5D">
        <w:rPr>
          <w:color w:val="000000"/>
          <w:spacing w:val="1"/>
        </w:rPr>
        <w:t xml:space="preserve"> </w:t>
      </w:r>
      <w:r w:rsidRPr="004A0C5D">
        <w:rPr>
          <w:color w:val="000000"/>
        </w:rPr>
        <w:t>об</w:t>
      </w:r>
      <w:r w:rsidRPr="004A0C5D">
        <w:rPr>
          <w:color w:val="000000"/>
          <w:spacing w:val="1"/>
        </w:rPr>
        <w:t xml:space="preserve"> </w:t>
      </w:r>
      <w:r w:rsidRPr="004A0C5D">
        <w:rPr>
          <w:color w:val="000000"/>
        </w:rPr>
        <w:t>участниках</w:t>
      </w:r>
      <w:r w:rsidRPr="004A0C5D">
        <w:rPr>
          <w:color w:val="000000"/>
          <w:spacing w:val="71"/>
        </w:rPr>
        <w:t xml:space="preserve"> </w:t>
      </w:r>
      <w:r w:rsidRPr="004A0C5D">
        <w:rPr>
          <w:color w:val="000000"/>
        </w:rPr>
        <w:t>образовательных</w:t>
      </w:r>
      <w:r w:rsidRPr="004A0C5D">
        <w:rPr>
          <w:color w:val="000000"/>
          <w:spacing w:val="1"/>
        </w:rPr>
        <w:t xml:space="preserve"> </w:t>
      </w:r>
      <w:r w:rsidRPr="004A0C5D">
        <w:rPr>
          <w:color w:val="000000"/>
        </w:rPr>
        <w:t>отношений,</w:t>
      </w:r>
      <w:r w:rsidRPr="004A0C5D">
        <w:rPr>
          <w:color w:val="000000"/>
          <w:spacing w:val="1"/>
        </w:rPr>
        <w:t xml:space="preserve"> </w:t>
      </w:r>
      <w:r w:rsidRPr="004A0C5D">
        <w:rPr>
          <w:color w:val="000000"/>
        </w:rPr>
        <w:t>внеурочной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рамках</w:t>
      </w:r>
      <w:r w:rsidRPr="004A0C5D">
        <w:rPr>
          <w:color w:val="000000"/>
          <w:spacing w:val="1"/>
        </w:rPr>
        <w:t xml:space="preserve"> </w:t>
      </w:r>
      <w:r w:rsidRPr="004A0C5D">
        <w:rPr>
          <w:color w:val="000000"/>
        </w:rPr>
        <w:t>дополнительного</w:t>
      </w:r>
      <w:r w:rsidRPr="004A0C5D">
        <w:rPr>
          <w:color w:val="000000"/>
          <w:spacing w:val="1"/>
        </w:rPr>
        <w:t xml:space="preserve"> </w:t>
      </w:r>
      <w:r w:rsidRPr="004A0C5D">
        <w:rPr>
          <w:color w:val="000000"/>
        </w:rPr>
        <w:t>образования.</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Heading1"/>
        <w:spacing w:before="69"/>
        <w:ind w:left="222"/>
        <w:rPr>
          <w:color w:val="000000"/>
          <w:sz w:val="24"/>
          <w:szCs w:val="24"/>
        </w:rPr>
      </w:pPr>
      <w:bookmarkStart w:id="9" w:name="_bookmark7"/>
      <w:bookmarkEnd w:id="9"/>
    </w:p>
    <w:p w:rsidR="002449DA" w:rsidRPr="004A0C5D" w:rsidRDefault="002449DA" w:rsidP="004A0C5D">
      <w:pPr>
        <w:pStyle w:val="Heading1"/>
        <w:spacing w:before="69"/>
        <w:ind w:left="222"/>
        <w:rPr>
          <w:color w:val="000000"/>
          <w:sz w:val="24"/>
          <w:szCs w:val="24"/>
        </w:rPr>
      </w:pPr>
    </w:p>
    <w:p w:rsidR="002449DA" w:rsidRPr="004A0C5D" w:rsidRDefault="002449DA" w:rsidP="004A0C5D">
      <w:pPr>
        <w:pStyle w:val="Heading1"/>
        <w:spacing w:before="69"/>
        <w:ind w:left="222"/>
        <w:rPr>
          <w:color w:val="000000"/>
          <w:sz w:val="24"/>
          <w:szCs w:val="24"/>
        </w:rPr>
      </w:pPr>
    </w:p>
    <w:p w:rsidR="002449DA" w:rsidRPr="004A0C5D" w:rsidRDefault="002449DA" w:rsidP="004A0C5D">
      <w:pPr>
        <w:pStyle w:val="Heading1"/>
        <w:spacing w:before="69"/>
        <w:ind w:left="222"/>
        <w:rPr>
          <w:color w:val="000000"/>
          <w:sz w:val="24"/>
          <w:szCs w:val="24"/>
        </w:rPr>
      </w:pPr>
    </w:p>
    <w:p w:rsidR="002449DA" w:rsidRPr="004A0C5D" w:rsidRDefault="002449DA" w:rsidP="004A0C5D">
      <w:pPr>
        <w:pStyle w:val="Heading1"/>
        <w:spacing w:before="69"/>
        <w:ind w:left="222"/>
        <w:jc w:val="center"/>
        <w:rPr>
          <w:color w:val="000000"/>
          <w:sz w:val="24"/>
          <w:szCs w:val="24"/>
        </w:rPr>
      </w:pPr>
      <w:r w:rsidRPr="004A0C5D">
        <w:rPr>
          <w:color w:val="000000"/>
          <w:sz w:val="24"/>
          <w:szCs w:val="24"/>
        </w:rPr>
        <w:t>РАЗДЕЛ</w:t>
      </w:r>
      <w:r w:rsidRPr="004A0C5D">
        <w:rPr>
          <w:color w:val="000000"/>
          <w:spacing w:val="-2"/>
          <w:sz w:val="24"/>
          <w:szCs w:val="24"/>
        </w:rPr>
        <w:t xml:space="preserve"> </w:t>
      </w:r>
      <w:r w:rsidRPr="004A0C5D">
        <w:rPr>
          <w:color w:val="000000"/>
          <w:sz w:val="24"/>
          <w:szCs w:val="24"/>
        </w:rPr>
        <w:t>3.</w:t>
      </w:r>
      <w:r w:rsidRPr="004A0C5D">
        <w:rPr>
          <w:color w:val="000000"/>
          <w:spacing w:val="-2"/>
          <w:sz w:val="24"/>
          <w:szCs w:val="24"/>
        </w:rPr>
        <w:t xml:space="preserve"> </w:t>
      </w:r>
      <w:r w:rsidRPr="004A0C5D">
        <w:rPr>
          <w:color w:val="000000"/>
          <w:sz w:val="24"/>
          <w:szCs w:val="24"/>
        </w:rPr>
        <w:t>ОРГАНИЗАЦИОННЫЙ</w:t>
      </w:r>
    </w:p>
    <w:p w:rsidR="002449DA" w:rsidRPr="004A0C5D" w:rsidRDefault="002449DA" w:rsidP="004A0C5D">
      <w:pPr>
        <w:pStyle w:val="BodyText"/>
        <w:spacing w:before="2"/>
        <w:ind w:left="0"/>
        <w:rPr>
          <w:b/>
          <w:color w:val="000000"/>
        </w:rPr>
      </w:pPr>
    </w:p>
    <w:p w:rsidR="002449DA" w:rsidRPr="004A0C5D" w:rsidRDefault="002449DA" w:rsidP="004A0C5D">
      <w:pPr>
        <w:pStyle w:val="Heading1"/>
        <w:numPr>
          <w:ilvl w:val="1"/>
          <w:numId w:val="99"/>
        </w:numPr>
        <w:tabs>
          <w:tab w:val="left" w:pos="645"/>
        </w:tabs>
        <w:jc w:val="center"/>
        <w:rPr>
          <w:color w:val="000000"/>
          <w:sz w:val="24"/>
          <w:szCs w:val="24"/>
        </w:rPr>
      </w:pPr>
      <w:bookmarkStart w:id="10" w:name="_bookmark8"/>
      <w:bookmarkEnd w:id="10"/>
      <w:r w:rsidRPr="004A0C5D">
        <w:rPr>
          <w:color w:val="000000"/>
          <w:sz w:val="24"/>
          <w:szCs w:val="24"/>
        </w:rPr>
        <w:t>Кадровое</w:t>
      </w:r>
      <w:r w:rsidRPr="004A0C5D">
        <w:rPr>
          <w:color w:val="000000"/>
          <w:spacing w:val="-11"/>
          <w:sz w:val="24"/>
          <w:szCs w:val="24"/>
        </w:rPr>
        <w:t xml:space="preserve"> </w:t>
      </w:r>
      <w:r w:rsidRPr="004A0C5D">
        <w:rPr>
          <w:color w:val="000000"/>
          <w:sz w:val="24"/>
          <w:szCs w:val="24"/>
        </w:rPr>
        <w:t>обеспечение</w:t>
      </w:r>
    </w:p>
    <w:p w:rsidR="002449DA" w:rsidRPr="004A0C5D" w:rsidRDefault="002449DA" w:rsidP="004A0C5D">
      <w:pPr>
        <w:spacing w:before="156" w:line="360" w:lineRule="auto"/>
        <w:ind w:left="222" w:right="202" w:firstLine="707"/>
        <w:jc w:val="both"/>
        <w:rPr>
          <w:color w:val="000000"/>
        </w:rPr>
      </w:pPr>
      <w:r w:rsidRPr="004A0C5D">
        <w:rPr>
          <w:color w:val="000000"/>
        </w:rPr>
        <w:t xml:space="preserve">В    </w:t>
      </w:r>
      <w:r w:rsidRPr="004A0C5D">
        <w:rPr>
          <w:color w:val="000000"/>
          <w:spacing w:val="1"/>
        </w:rPr>
        <w:t xml:space="preserve"> </w:t>
      </w:r>
      <w:r w:rsidRPr="004A0C5D">
        <w:rPr>
          <w:color w:val="000000"/>
        </w:rPr>
        <w:t>данном      разделе      могут      быть      представлены      решения</w:t>
      </w:r>
      <w:r w:rsidRPr="004A0C5D">
        <w:rPr>
          <w:color w:val="000000"/>
          <w:spacing w:val="-67"/>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ФГОС</w:t>
      </w:r>
      <w:r w:rsidRPr="004A0C5D">
        <w:rPr>
          <w:color w:val="000000"/>
          <w:spacing w:val="1"/>
        </w:rPr>
        <w:t xml:space="preserve"> </w:t>
      </w:r>
      <w:r w:rsidRPr="004A0C5D">
        <w:rPr>
          <w:color w:val="000000"/>
        </w:rPr>
        <w:t>общего</w:t>
      </w:r>
      <w:r w:rsidRPr="004A0C5D">
        <w:rPr>
          <w:color w:val="000000"/>
          <w:spacing w:val="1"/>
        </w:rPr>
        <w:t xml:space="preserve"> </w:t>
      </w:r>
      <w:r w:rsidRPr="004A0C5D">
        <w:rPr>
          <w:color w:val="000000"/>
        </w:rPr>
        <w:t xml:space="preserve">образования  </w:t>
      </w:r>
      <w:r w:rsidRPr="004A0C5D">
        <w:rPr>
          <w:color w:val="000000"/>
          <w:spacing w:val="17"/>
        </w:rPr>
        <w:t xml:space="preserve"> </w:t>
      </w:r>
      <w:r w:rsidRPr="004A0C5D">
        <w:rPr>
          <w:color w:val="000000"/>
        </w:rPr>
        <w:t xml:space="preserve">всех   </w:t>
      </w:r>
      <w:r w:rsidRPr="004A0C5D">
        <w:rPr>
          <w:color w:val="000000"/>
          <w:spacing w:val="13"/>
        </w:rPr>
        <w:t xml:space="preserve"> </w:t>
      </w:r>
      <w:r w:rsidRPr="004A0C5D">
        <w:rPr>
          <w:color w:val="000000"/>
        </w:rPr>
        <w:t xml:space="preserve">уровней,   </w:t>
      </w:r>
      <w:r w:rsidRPr="004A0C5D">
        <w:rPr>
          <w:color w:val="000000"/>
          <w:spacing w:val="15"/>
        </w:rPr>
        <w:t xml:space="preserve"> </w:t>
      </w:r>
      <w:r w:rsidRPr="004A0C5D">
        <w:rPr>
          <w:color w:val="000000"/>
        </w:rPr>
        <w:t xml:space="preserve">по   </w:t>
      </w:r>
      <w:r w:rsidRPr="004A0C5D">
        <w:rPr>
          <w:color w:val="000000"/>
          <w:spacing w:val="14"/>
        </w:rPr>
        <w:t xml:space="preserve"> </w:t>
      </w:r>
      <w:r w:rsidRPr="004A0C5D">
        <w:rPr>
          <w:color w:val="000000"/>
        </w:rPr>
        <w:t xml:space="preserve">разделению   </w:t>
      </w:r>
      <w:r w:rsidRPr="004A0C5D">
        <w:rPr>
          <w:color w:val="000000"/>
          <w:spacing w:val="14"/>
        </w:rPr>
        <w:t xml:space="preserve"> </w:t>
      </w:r>
      <w:r w:rsidRPr="004A0C5D">
        <w:rPr>
          <w:color w:val="000000"/>
        </w:rPr>
        <w:t xml:space="preserve">функционала,   </w:t>
      </w:r>
      <w:r w:rsidRPr="004A0C5D">
        <w:rPr>
          <w:color w:val="000000"/>
          <w:spacing w:val="15"/>
        </w:rPr>
        <w:t xml:space="preserve"> </w:t>
      </w:r>
      <w:r w:rsidRPr="004A0C5D">
        <w:rPr>
          <w:color w:val="000000"/>
        </w:rPr>
        <w:t>связанного</w:t>
      </w:r>
      <w:r w:rsidRPr="004A0C5D">
        <w:rPr>
          <w:color w:val="000000"/>
          <w:spacing w:val="-68"/>
        </w:rPr>
        <w:t xml:space="preserve"> </w:t>
      </w:r>
      <w:r w:rsidRPr="004A0C5D">
        <w:rPr>
          <w:color w:val="000000"/>
        </w:rPr>
        <w:t>с планированием, организацией, реализацией, обеспечением воспитательной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повышения</w:t>
      </w:r>
      <w:r w:rsidRPr="004A0C5D">
        <w:rPr>
          <w:color w:val="000000"/>
          <w:spacing w:val="1"/>
        </w:rPr>
        <w:t xml:space="preserve"> </w:t>
      </w:r>
      <w:r w:rsidRPr="004A0C5D">
        <w:rPr>
          <w:color w:val="000000"/>
        </w:rPr>
        <w:t>квалификации</w:t>
      </w:r>
      <w:r w:rsidRPr="004A0C5D">
        <w:rPr>
          <w:color w:val="000000"/>
          <w:spacing w:val="1"/>
        </w:rPr>
        <w:t xml:space="preserve"> </w:t>
      </w:r>
      <w:r w:rsidRPr="004A0C5D">
        <w:rPr>
          <w:color w:val="000000"/>
        </w:rPr>
        <w:t>педагогических</w:t>
      </w:r>
      <w:r w:rsidRPr="004A0C5D">
        <w:rPr>
          <w:color w:val="000000"/>
          <w:spacing w:val="1"/>
        </w:rPr>
        <w:t xml:space="preserve"> </w:t>
      </w:r>
      <w:r w:rsidRPr="004A0C5D">
        <w:rPr>
          <w:color w:val="000000"/>
        </w:rPr>
        <w:t>работников в сфере воспитания; психолого-педагогического сопровождения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том</w:t>
      </w:r>
      <w:r w:rsidRPr="004A0C5D">
        <w:rPr>
          <w:color w:val="000000"/>
          <w:spacing w:val="1"/>
        </w:rPr>
        <w:t xml:space="preserve"> </w:t>
      </w:r>
      <w:r w:rsidRPr="004A0C5D">
        <w:rPr>
          <w:color w:val="000000"/>
        </w:rPr>
        <w:t>числе</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ОВЗ</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других</w:t>
      </w:r>
      <w:r w:rsidRPr="004A0C5D">
        <w:rPr>
          <w:color w:val="000000"/>
          <w:spacing w:val="1"/>
        </w:rPr>
        <w:t xml:space="preserve"> </w:t>
      </w:r>
      <w:r w:rsidRPr="004A0C5D">
        <w:rPr>
          <w:color w:val="000000"/>
        </w:rPr>
        <w:t>категорий;</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привлечению</w:t>
      </w:r>
      <w:r w:rsidRPr="004A0C5D">
        <w:rPr>
          <w:color w:val="000000"/>
          <w:spacing w:val="1"/>
        </w:rPr>
        <w:t xml:space="preserve"> </w:t>
      </w:r>
      <w:r w:rsidRPr="004A0C5D">
        <w:rPr>
          <w:color w:val="000000"/>
        </w:rPr>
        <w:t>специалистов</w:t>
      </w:r>
      <w:r w:rsidRPr="004A0C5D">
        <w:rPr>
          <w:color w:val="000000"/>
          <w:spacing w:val="1"/>
        </w:rPr>
        <w:t xml:space="preserve"> </w:t>
      </w:r>
      <w:r w:rsidRPr="004A0C5D">
        <w:rPr>
          <w:color w:val="000000"/>
        </w:rPr>
        <w:t>других</w:t>
      </w:r>
      <w:r w:rsidRPr="004A0C5D">
        <w:rPr>
          <w:color w:val="000000"/>
          <w:spacing w:val="1"/>
        </w:rPr>
        <w:t xml:space="preserve"> </w:t>
      </w:r>
      <w:r w:rsidRPr="004A0C5D">
        <w:rPr>
          <w:color w:val="000000"/>
        </w:rPr>
        <w:t>организаций</w:t>
      </w:r>
      <w:r w:rsidRPr="004A0C5D">
        <w:rPr>
          <w:color w:val="000000"/>
          <w:spacing w:val="1"/>
        </w:rPr>
        <w:t xml:space="preserve"> </w:t>
      </w:r>
      <w:r w:rsidRPr="004A0C5D">
        <w:rPr>
          <w:color w:val="000000"/>
        </w:rPr>
        <w:t>(образовательных,</w:t>
      </w:r>
      <w:r w:rsidRPr="004A0C5D">
        <w:rPr>
          <w:color w:val="000000"/>
          <w:spacing w:val="1"/>
        </w:rPr>
        <w:t xml:space="preserve"> </w:t>
      </w:r>
      <w:r w:rsidRPr="004A0C5D">
        <w:rPr>
          <w:color w:val="000000"/>
        </w:rPr>
        <w:t>социальных,</w:t>
      </w:r>
      <w:r w:rsidRPr="004A0C5D">
        <w:rPr>
          <w:color w:val="000000"/>
          <w:spacing w:val="-67"/>
        </w:rPr>
        <w:t xml:space="preserve"> </w:t>
      </w:r>
      <w:r w:rsidRPr="004A0C5D">
        <w:rPr>
          <w:color w:val="000000"/>
        </w:rPr>
        <w:t>правоохранительных</w:t>
      </w:r>
      <w:r w:rsidRPr="004A0C5D">
        <w:rPr>
          <w:color w:val="000000"/>
          <w:spacing w:val="-1"/>
        </w:rPr>
        <w:t xml:space="preserve"> </w:t>
      </w:r>
      <w:r w:rsidRPr="004A0C5D">
        <w:rPr>
          <w:color w:val="000000"/>
        </w:rPr>
        <w:t>и др.).</w:t>
      </w:r>
    </w:p>
    <w:p w:rsidR="002449DA" w:rsidRPr="004A0C5D" w:rsidRDefault="002449DA" w:rsidP="004A0C5D">
      <w:pPr>
        <w:pStyle w:val="BodyText"/>
        <w:spacing w:before="7"/>
        <w:ind w:left="0"/>
        <w:rPr>
          <w:i/>
          <w:color w:val="000000"/>
        </w:rPr>
      </w:pPr>
    </w:p>
    <w:p w:rsidR="002449DA" w:rsidRPr="004A0C5D" w:rsidRDefault="002449DA" w:rsidP="004A0C5D">
      <w:pPr>
        <w:pStyle w:val="Heading1"/>
        <w:numPr>
          <w:ilvl w:val="1"/>
          <w:numId w:val="99"/>
        </w:numPr>
        <w:tabs>
          <w:tab w:val="left" w:pos="645"/>
        </w:tabs>
        <w:jc w:val="center"/>
        <w:rPr>
          <w:color w:val="000000"/>
          <w:sz w:val="24"/>
          <w:szCs w:val="24"/>
        </w:rPr>
      </w:pPr>
      <w:bookmarkStart w:id="11" w:name="_bookmark9"/>
      <w:bookmarkEnd w:id="11"/>
      <w:r w:rsidRPr="004A0C5D">
        <w:rPr>
          <w:color w:val="000000"/>
          <w:sz w:val="24"/>
          <w:szCs w:val="24"/>
        </w:rPr>
        <w:t>Нормативно-методическое</w:t>
      </w:r>
      <w:r w:rsidRPr="004A0C5D">
        <w:rPr>
          <w:color w:val="000000"/>
          <w:spacing w:val="-15"/>
          <w:sz w:val="24"/>
          <w:szCs w:val="24"/>
        </w:rPr>
        <w:t xml:space="preserve"> </w:t>
      </w:r>
      <w:r w:rsidRPr="004A0C5D">
        <w:rPr>
          <w:color w:val="000000"/>
          <w:sz w:val="24"/>
          <w:szCs w:val="24"/>
        </w:rPr>
        <w:t>обеспечение</w:t>
      </w:r>
    </w:p>
    <w:p w:rsidR="002449DA" w:rsidRPr="004A0C5D" w:rsidRDefault="002449DA" w:rsidP="004A0C5D">
      <w:pPr>
        <w:spacing w:before="155" w:line="360" w:lineRule="auto"/>
        <w:ind w:left="222" w:right="207" w:firstLine="707"/>
        <w:jc w:val="both"/>
        <w:rPr>
          <w:color w:val="000000"/>
        </w:rPr>
      </w:pPr>
      <w:r w:rsidRPr="004A0C5D">
        <w:rPr>
          <w:color w:val="000000"/>
        </w:rPr>
        <w:t>В</w:t>
      </w:r>
      <w:r w:rsidRPr="004A0C5D">
        <w:rPr>
          <w:color w:val="000000"/>
          <w:spacing w:val="1"/>
        </w:rPr>
        <w:t xml:space="preserve"> </w:t>
      </w:r>
      <w:r w:rsidRPr="004A0C5D">
        <w:rPr>
          <w:color w:val="000000"/>
        </w:rPr>
        <w:t>данном</w:t>
      </w:r>
      <w:r w:rsidRPr="004A0C5D">
        <w:rPr>
          <w:color w:val="000000"/>
          <w:spacing w:val="1"/>
        </w:rPr>
        <w:t xml:space="preserve"> </w:t>
      </w:r>
      <w:r w:rsidRPr="004A0C5D">
        <w:rPr>
          <w:color w:val="000000"/>
        </w:rPr>
        <w:t>разделе</w:t>
      </w:r>
      <w:r w:rsidRPr="004A0C5D">
        <w:rPr>
          <w:color w:val="000000"/>
          <w:spacing w:val="1"/>
        </w:rPr>
        <w:t xml:space="preserve"> </w:t>
      </w:r>
      <w:r w:rsidRPr="004A0C5D">
        <w:rPr>
          <w:color w:val="000000"/>
        </w:rPr>
        <w:t>могут</w:t>
      </w:r>
      <w:r w:rsidRPr="004A0C5D">
        <w:rPr>
          <w:color w:val="000000"/>
          <w:spacing w:val="1"/>
        </w:rPr>
        <w:t xml:space="preserve"> </w:t>
      </w:r>
      <w:r w:rsidRPr="004A0C5D">
        <w:rPr>
          <w:color w:val="000000"/>
        </w:rPr>
        <w:t>быть</w:t>
      </w:r>
      <w:r w:rsidRPr="004A0C5D">
        <w:rPr>
          <w:color w:val="000000"/>
          <w:spacing w:val="1"/>
        </w:rPr>
        <w:t xml:space="preserve"> </w:t>
      </w:r>
      <w:r w:rsidRPr="004A0C5D">
        <w:rPr>
          <w:color w:val="000000"/>
        </w:rPr>
        <w:t>представлены</w:t>
      </w:r>
      <w:r w:rsidRPr="004A0C5D">
        <w:rPr>
          <w:color w:val="000000"/>
          <w:spacing w:val="1"/>
        </w:rPr>
        <w:t xml:space="preserve"> </w:t>
      </w:r>
      <w:r w:rsidRPr="004A0C5D">
        <w:rPr>
          <w:color w:val="000000"/>
        </w:rPr>
        <w:t>решения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уровне</w:t>
      </w:r>
      <w:r w:rsidRPr="004A0C5D">
        <w:rPr>
          <w:color w:val="000000"/>
          <w:spacing w:val="1"/>
        </w:rPr>
        <w:t xml:space="preserve"> </w:t>
      </w:r>
      <w:r w:rsidRPr="004A0C5D">
        <w:rPr>
          <w:color w:val="000000"/>
        </w:rPr>
        <w:t>общеобразовательной</w:t>
      </w:r>
      <w:r w:rsidRPr="004A0C5D">
        <w:rPr>
          <w:color w:val="000000"/>
          <w:spacing w:val="106"/>
        </w:rPr>
        <w:t xml:space="preserve"> </w:t>
      </w:r>
      <w:r w:rsidRPr="004A0C5D">
        <w:rPr>
          <w:color w:val="000000"/>
        </w:rPr>
        <w:t xml:space="preserve">организации  </w:t>
      </w:r>
      <w:r w:rsidRPr="004A0C5D">
        <w:rPr>
          <w:color w:val="000000"/>
          <w:spacing w:val="34"/>
        </w:rPr>
        <w:t xml:space="preserve"> </w:t>
      </w:r>
      <w:r w:rsidRPr="004A0C5D">
        <w:rPr>
          <w:color w:val="000000"/>
        </w:rPr>
        <w:t xml:space="preserve">по  </w:t>
      </w:r>
      <w:r w:rsidRPr="004A0C5D">
        <w:rPr>
          <w:color w:val="000000"/>
          <w:spacing w:val="36"/>
        </w:rPr>
        <w:t xml:space="preserve"> </w:t>
      </w:r>
      <w:r w:rsidRPr="004A0C5D">
        <w:rPr>
          <w:color w:val="000000"/>
        </w:rPr>
        <w:t xml:space="preserve">принятию,  </w:t>
      </w:r>
      <w:r w:rsidRPr="004A0C5D">
        <w:rPr>
          <w:color w:val="000000"/>
          <w:spacing w:val="36"/>
        </w:rPr>
        <w:t xml:space="preserve"> </w:t>
      </w:r>
      <w:r w:rsidRPr="004A0C5D">
        <w:rPr>
          <w:color w:val="000000"/>
        </w:rPr>
        <w:t xml:space="preserve">внесению  </w:t>
      </w:r>
      <w:r w:rsidRPr="004A0C5D">
        <w:rPr>
          <w:color w:val="000000"/>
          <w:spacing w:val="34"/>
        </w:rPr>
        <w:t xml:space="preserve"> </w:t>
      </w:r>
      <w:r w:rsidRPr="004A0C5D">
        <w:rPr>
          <w:color w:val="000000"/>
        </w:rPr>
        <w:t>изменений</w:t>
      </w:r>
      <w:r w:rsidRPr="004A0C5D">
        <w:rPr>
          <w:color w:val="000000"/>
          <w:spacing w:val="-68"/>
        </w:rPr>
        <w:t xml:space="preserve"> </w:t>
      </w:r>
      <w:r w:rsidRPr="004A0C5D">
        <w:rPr>
          <w:color w:val="000000"/>
        </w:rPr>
        <w:t>в</w:t>
      </w:r>
      <w:r w:rsidRPr="004A0C5D">
        <w:rPr>
          <w:color w:val="000000"/>
          <w:spacing w:val="1"/>
        </w:rPr>
        <w:t xml:space="preserve"> </w:t>
      </w:r>
      <w:r w:rsidRPr="004A0C5D">
        <w:rPr>
          <w:color w:val="000000"/>
        </w:rPr>
        <w:t>должностные</w:t>
      </w:r>
      <w:r w:rsidRPr="004A0C5D">
        <w:rPr>
          <w:color w:val="000000"/>
          <w:spacing w:val="1"/>
        </w:rPr>
        <w:t xml:space="preserve"> </w:t>
      </w:r>
      <w:r w:rsidRPr="004A0C5D">
        <w:rPr>
          <w:color w:val="000000"/>
        </w:rPr>
        <w:t>инструкции</w:t>
      </w:r>
      <w:r w:rsidRPr="004A0C5D">
        <w:rPr>
          <w:color w:val="000000"/>
          <w:spacing w:val="1"/>
        </w:rPr>
        <w:t xml:space="preserve"> </w:t>
      </w:r>
      <w:r w:rsidRPr="004A0C5D">
        <w:rPr>
          <w:color w:val="000000"/>
        </w:rPr>
        <w:t>педагогических</w:t>
      </w:r>
      <w:r w:rsidRPr="004A0C5D">
        <w:rPr>
          <w:color w:val="000000"/>
          <w:spacing w:val="1"/>
        </w:rPr>
        <w:t xml:space="preserve"> </w:t>
      </w:r>
      <w:r w:rsidRPr="004A0C5D">
        <w:rPr>
          <w:color w:val="000000"/>
        </w:rPr>
        <w:t>работников</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вопросам</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ведению</w:t>
      </w:r>
      <w:r w:rsidRPr="004A0C5D">
        <w:rPr>
          <w:color w:val="000000"/>
          <w:spacing w:val="1"/>
        </w:rPr>
        <w:t xml:space="preserve"> </w:t>
      </w:r>
      <w:r w:rsidRPr="004A0C5D">
        <w:rPr>
          <w:color w:val="000000"/>
        </w:rPr>
        <w:t>договорных</w:t>
      </w:r>
      <w:r w:rsidRPr="004A0C5D">
        <w:rPr>
          <w:color w:val="000000"/>
          <w:spacing w:val="1"/>
        </w:rPr>
        <w:t xml:space="preserve"> </w:t>
      </w:r>
      <w:r w:rsidRPr="004A0C5D">
        <w:rPr>
          <w:color w:val="000000"/>
        </w:rPr>
        <w:t>отношений,</w:t>
      </w:r>
      <w:r w:rsidRPr="004A0C5D">
        <w:rPr>
          <w:color w:val="000000"/>
          <w:spacing w:val="1"/>
        </w:rPr>
        <w:t xml:space="preserve"> </w:t>
      </w:r>
      <w:r w:rsidRPr="004A0C5D">
        <w:rPr>
          <w:color w:val="000000"/>
        </w:rPr>
        <w:t>сетевой</w:t>
      </w:r>
      <w:r w:rsidRPr="004A0C5D">
        <w:rPr>
          <w:color w:val="000000"/>
          <w:spacing w:val="-67"/>
        </w:rPr>
        <w:t xml:space="preserve"> </w:t>
      </w:r>
      <w:r w:rsidRPr="004A0C5D">
        <w:rPr>
          <w:color w:val="000000"/>
        </w:rPr>
        <w:t>форме      организации      образовательного      процесса,      сотрудничеству</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социальными</w:t>
      </w:r>
      <w:r w:rsidRPr="004A0C5D">
        <w:rPr>
          <w:color w:val="000000"/>
          <w:spacing w:val="1"/>
        </w:rPr>
        <w:t xml:space="preserve"> </w:t>
      </w:r>
      <w:r w:rsidRPr="004A0C5D">
        <w:rPr>
          <w:color w:val="000000"/>
        </w:rPr>
        <w:t>партнёрами,</w:t>
      </w:r>
      <w:r w:rsidRPr="004A0C5D">
        <w:rPr>
          <w:color w:val="000000"/>
          <w:spacing w:val="1"/>
        </w:rPr>
        <w:t xml:space="preserve"> </w:t>
      </w:r>
      <w:r w:rsidRPr="004A0C5D">
        <w:rPr>
          <w:color w:val="000000"/>
        </w:rPr>
        <w:t>нормативному,</w:t>
      </w:r>
      <w:r w:rsidRPr="004A0C5D">
        <w:rPr>
          <w:color w:val="000000"/>
          <w:spacing w:val="1"/>
        </w:rPr>
        <w:t xml:space="preserve"> </w:t>
      </w:r>
      <w:r w:rsidRPr="004A0C5D">
        <w:rPr>
          <w:color w:val="000000"/>
        </w:rPr>
        <w:t>методическому</w:t>
      </w:r>
      <w:r w:rsidRPr="004A0C5D">
        <w:rPr>
          <w:color w:val="000000"/>
          <w:spacing w:val="1"/>
        </w:rPr>
        <w:t xml:space="preserve"> </w:t>
      </w:r>
      <w:r w:rsidRPr="004A0C5D">
        <w:rPr>
          <w:color w:val="000000"/>
        </w:rPr>
        <w:t>обеспечению</w:t>
      </w:r>
      <w:r w:rsidRPr="004A0C5D">
        <w:rPr>
          <w:color w:val="000000"/>
          <w:spacing w:val="1"/>
        </w:rPr>
        <w:t xml:space="preserve"> </w:t>
      </w:r>
      <w:r w:rsidRPr="004A0C5D">
        <w:rPr>
          <w:color w:val="000000"/>
        </w:rPr>
        <w:t>воспитательной деятельности.</w:t>
      </w:r>
    </w:p>
    <w:p w:rsidR="002449DA" w:rsidRPr="004A0C5D" w:rsidRDefault="002449DA" w:rsidP="004A0C5D">
      <w:pPr>
        <w:spacing w:line="360" w:lineRule="auto"/>
        <w:ind w:left="222" w:right="209" w:firstLine="707"/>
        <w:jc w:val="both"/>
        <w:rPr>
          <w:color w:val="000000"/>
        </w:rPr>
      </w:pPr>
      <w:r w:rsidRPr="004A0C5D">
        <w:rPr>
          <w:color w:val="000000"/>
        </w:rPr>
        <w:t>Представляются ссылки на локальные нормативные акты, в которые</w:t>
      </w:r>
      <w:r w:rsidRPr="004A0C5D">
        <w:rPr>
          <w:color w:val="000000"/>
          <w:spacing w:val="1"/>
        </w:rPr>
        <w:t xml:space="preserve"> </w:t>
      </w:r>
      <w:r w:rsidRPr="004A0C5D">
        <w:rPr>
          <w:color w:val="000000"/>
        </w:rPr>
        <w:t>вносятся</w:t>
      </w:r>
      <w:r w:rsidRPr="004A0C5D">
        <w:rPr>
          <w:color w:val="000000"/>
          <w:spacing w:val="1"/>
        </w:rPr>
        <w:t xml:space="preserve"> </w:t>
      </w:r>
      <w:r w:rsidRPr="004A0C5D">
        <w:rPr>
          <w:color w:val="000000"/>
        </w:rPr>
        <w:t>изменения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связи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утверждением</w:t>
      </w:r>
      <w:r w:rsidRPr="004A0C5D">
        <w:rPr>
          <w:color w:val="000000"/>
          <w:spacing w:val="1"/>
        </w:rPr>
        <w:t xml:space="preserve"> </w:t>
      </w:r>
      <w:r w:rsidRPr="004A0C5D">
        <w:rPr>
          <w:color w:val="000000"/>
        </w:rPr>
        <w:t>рабочей</w:t>
      </w:r>
      <w:r w:rsidRPr="004A0C5D">
        <w:rPr>
          <w:color w:val="000000"/>
          <w:spacing w:val="71"/>
        </w:rPr>
        <w:t xml:space="preserve"> </w:t>
      </w:r>
      <w:r w:rsidRPr="004A0C5D">
        <w:rPr>
          <w:color w:val="000000"/>
        </w:rPr>
        <w:t>программы</w:t>
      </w:r>
      <w:r w:rsidRPr="004A0C5D">
        <w:rPr>
          <w:color w:val="000000"/>
          <w:spacing w:val="-67"/>
        </w:rPr>
        <w:t xml:space="preserve"> </w:t>
      </w:r>
      <w:r w:rsidRPr="004A0C5D">
        <w:rPr>
          <w:color w:val="000000"/>
        </w:rPr>
        <w:t>воспитания.</w:t>
      </w:r>
    </w:p>
    <w:p w:rsidR="002449DA" w:rsidRPr="004A0C5D" w:rsidRDefault="002449DA" w:rsidP="004A0C5D">
      <w:pPr>
        <w:pStyle w:val="BodyText"/>
        <w:spacing w:before="5"/>
        <w:ind w:left="0"/>
        <w:rPr>
          <w:i/>
          <w:color w:val="000000"/>
        </w:rPr>
      </w:pPr>
    </w:p>
    <w:p w:rsidR="002449DA" w:rsidRPr="004A0C5D" w:rsidRDefault="002449DA" w:rsidP="004A0C5D">
      <w:pPr>
        <w:pStyle w:val="Heading1"/>
        <w:numPr>
          <w:ilvl w:val="1"/>
          <w:numId w:val="99"/>
        </w:numPr>
        <w:tabs>
          <w:tab w:val="left" w:pos="805"/>
        </w:tabs>
        <w:spacing w:line="362" w:lineRule="auto"/>
        <w:ind w:left="222" w:right="210" w:firstLine="0"/>
        <w:jc w:val="center"/>
        <w:rPr>
          <w:color w:val="000000"/>
          <w:sz w:val="24"/>
          <w:szCs w:val="24"/>
        </w:rPr>
      </w:pPr>
      <w:bookmarkStart w:id="12" w:name="_bookmark10"/>
      <w:bookmarkEnd w:id="12"/>
      <w:r w:rsidRPr="004A0C5D">
        <w:rPr>
          <w:color w:val="000000"/>
          <w:sz w:val="24"/>
          <w:szCs w:val="24"/>
        </w:rPr>
        <w:t>Требования</w:t>
      </w:r>
      <w:r w:rsidRPr="004A0C5D">
        <w:rPr>
          <w:color w:val="000000"/>
          <w:spacing w:val="1"/>
          <w:sz w:val="24"/>
          <w:szCs w:val="24"/>
        </w:rPr>
        <w:t xml:space="preserve"> </w:t>
      </w:r>
      <w:r w:rsidRPr="004A0C5D">
        <w:rPr>
          <w:color w:val="000000"/>
          <w:sz w:val="24"/>
          <w:szCs w:val="24"/>
        </w:rPr>
        <w:t>к</w:t>
      </w:r>
      <w:r w:rsidRPr="004A0C5D">
        <w:rPr>
          <w:color w:val="000000"/>
          <w:spacing w:val="1"/>
          <w:sz w:val="24"/>
          <w:szCs w:val="24"/>
        </w:rPr>
        <w:t xml:space="preserve"> </w:t>
      </w:r>
      <w:r w:rsidRPr="004A0C5D">
        <w:rPr>
          <w:color w:val="000000"/>
          <w:sz w:val="24"/>
          <w:szCs w:val="24"/>
        </w:rPr>
        <w:t>условиям</w:t>
      </w:r>
      <w:r w:rsidRPr="004A0C5D">
        <w:rPr>
          <w:color w:val="000000"/>
          <w:spacing w:val="1"/>
          <w:sz w:val="24"/>
          <w:szCs w:val="24"/>
        </w:rPr>
        <w:t xml:space="preserve"> </w:t>
      </w:r>
      <w:r w:rsidRPr="004A0C5D">
        <w:rPr>
          <w:color w:val="000000"/>
          <w:sz w:val="24"/>
          <w:szCs w:val="24"/>
        </w:rPr>
        <w:t>работы</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обучающимися</w:t>
      </w:r>
      <w:r w:rsidRPr="004A0C5D">
        <w:rPr>
          <w:color w:val="000000"/>
          <w:spacing w:val="1"/>
          <w:sz w:val="24"/>
          <w:szCs w:val="24"/>
        </w:rPr>
        <w:t xml:space="preserve"> </w:t>
      </w:r>
      <w:r w:rsidRPr="004A0C5D">
        <w:rPr>
          <w:color w:val="000000"/>
          <w:sz w:val="24"/>
          <w:szCs w:val="24"/>
        </w:rPr>
        <w:t>с</w:t>
      </w:r>
      <w:r w:rsidRPr="004A0C5D">
        <w:rPr>
          <w:color w:val="000000"/>
          <w:spacing w:val="1"/>
          <w:sz w:val="24"/>
          <w:szCs w:val="24"/>
        </w:rPr>
        <w:t xml:space="preserve"> </w:t>
      </w:r>
      <w:r w:rsidRPr="004A0C5D">
        <w:rPr>
          <w:color w:val="000000"/>
          <w:sz w:val="24"/>
          <w:szCs w:val="24"/>
        </w:rPr>
        <w:t>особыми</w:t>
      </w:r>
      <w:r w:rsidRPr="004A0C5D">
        <w:rPr>
          <w:color w:val="000000"/>
          <w:spacing w:val="1"/>
          <w:sz w:val="24"/>
          <w:szCs w:val="24"/>
        </w:rPr>
        <w:t xml:space="preserve"> </w:t>
      </w:r>
      <w:r w:rsidRPr="004A0C5D">
        <w:rPr>
          <w:color w:val="000000"/>
          <w:sz w:val="24"/>
          <w:szCs w:val="24"/>
        </w:rPr>
        <w:t>образовательными</w:t>
      </w:r>
      <w:r w:rsidRPr="004A0C5D">
        <w:rPr>
          <w:color w:val="000000"/>
          <w:spacing w:val="-4"/>
          <w:sz w:val="24"/>
          <w:szCs w:val="24"/>
        </w:rPr>
        <w:t xml:space="preserve"> </w:t>
      </w:r>
      <w:r w:rsidRPr="004A0C5D">
        <w:rPr>
          <w:color w:val="000000"/>
          <w:sz w:val="24"/>
          <w:szCs w:val="24"/>
        </w:rPr>
        <w:t>потребностями</w:t>
      </w:r>
    </w:p>
    <w:p w:rsidR="002449DA" w:rsidRPr="004A0C5D" w:rsidRDefault="002449DA" w:rsidP="004A0C5D">
      <w:pPr>
        <w:spacing w:line="360" w:lineRule="auto"/>
        <w:ind w:left="222" w:right="208" w:firstLine="707"/>
        <w:jc w:val="both"/>
        <w:rPr>
          <w:i/>
          <w:color w:val="000000"/>
        </w:rPr>
      </w:pPr>
      <w:r w:rsidRPr="004A0C5D">
        <w:rPr>
          <w:i/>
          <w:color w:val="000000"/>
        </w:rPr>
        <w:t>Данный</w:t>
      </w:r>
      <w:r w:rsidRPr="004A0C5D">
        <w:rPr>
          <w:i/>
          <w:color w:val="000000"/>
          <w:spacing w:val="1"/>
        </w:rPr>
        <w:t xml:space="preserve"> </w:t>
      </w:r>
      <w:r w:rsidRPr="004A0C5D">
        <w:rPr>
          <w:i/>
          <w:color w:val="000000"/>
        </w:rPr>
        <w:t>раздел</w:t>
      </w:r>
      <w:r w:rsidRPr="004A0C5D">
        <w:rPr>
          <w:i/>
          <w:color w:val="000000"/>
          <w:spacing w:val="1"/>
        </w:rPr>
        <w:t xml:space="preserve"> </w:t>
      </w:r>
      <w:r w:rsidRPr="004A0C5D">
        <w:rPr>
          <w:i/>
          <w:color w:val="000000"/>
        </w:rPr>
        <w:t>наполняется</w:t>
      </w:r>
      <w:r w:rsidRPr="004A0C5D">
        <w:rPr>
          <w:i/>
          <w:color w:val="000000"/>
          <w:spacing w:val="1"/>
        </w:rPr>
        <w:t xml:space="preserve"> </w:t>
      </w:r>
      <w:r w:rsidRPr="004A0C5D">
        <w:rPr>
          <w:i/>
          <w:color w:val="000000"/>
        </w:rPr>
        <w:t>конкретными</w:t>
      </w:r>
      <w:r w:rsidRPr="004A0C5D">
        <w:rPr>
          <w:i/>
          <w:color w:val="000000"/>
          <w:spacing w:val="1"/>
        </w:rPr>
        <w:t xml:space="preserve"> </w:t>
      </w:r>
      <w:r w:rsidRPr="004A0C5D">
        <w:rPr>
          <w:i/>
          <w:color w:val="000000"/>
        </w:rPr>
        <w:t>материалами</w:t>
      </w:r>
      <w:r w:rsidRPr="004A0C5D">
        <w:rPr>
          <w:i/>
          <w:color w:val="000000"/>
          <w:spacing w:val="1"/>
        </w:rPr>
        <w:t xml:space="preserve"> </w:t>
      </w:r>
      <w:r w:rsidRPr="004A0C5D">
        <w:rPr>
          <w:i/>
          <w:color w:val="000000"/>
        </w:rPr>
        <w:t>с</w:t>
      </w:r>
      <w:r w:rsidRPr="004A0C5D">
        <w:rPr>
          <w:i/>
          <w:color w:val="000000"/>
          <w:spacing w:val="1"/>
        </w:rPr>
        <w:t xml:space="preserve"> </w:t>
      </w:r>
      <w:r w:rsidRPr="004A0C5D">
        <w:rPr>
          <w:i/>
          <w:color w:val="000000"/>
        </w:rPr>
        <w:t>учётом</w:t>
      </w:r>
      <w:r w:rsidRPr="004A0C5D">
        <w:rPr>
          <w:i/>
          <w:color w:val="000000"/>
          <w:spacing w:val="1"/>
        </w:rPr>
        <w:t xml:space="preserve"> </w:t>
      </w:r>
      <w:r w:rsidRPr="004A0C5D">
        <w:rPr>
          <w:i/>
          <w:color w:val="000000"/>
        </w:rPr>
        <w:t>наличия</w:t>
      </w:r>
      <w:r w:rsidRPr="004A0C5D">
        <w:rPr>
          <w:i/>
          <w:color w:val="000000"/>
          <w:spacing w:val="1"/>
        </w:rPr>
        <w:t xml:space="preserve"> </w:t>
      </w:r>
      <w:r w:rsidRPr="004A0C5D">
        <w:rPr>
          <w:i/>
          <w:color w:val="000000"/>
        </w:rPr>
        <w:t>обучающихся</w:t>
      </w:r>
      <w:r w:rsidRPr="004A0C5D">
        <w:rPr>
          <w:i/>
          <w:color w:val="000000"/>
          <w:spacing w:val="1"/>
        </w:rPr>
        <w:t xml:space="preserve"> </w:t>
      </w:r>
      <w:r w:rsidRPr="004A0C5D">
        <w:rPr>
          <w:i/>
          <w:color w:val="000000"/>
        </w:rPr>
        <w:t>с</w:t>
      </w:r>
      <w:r w:rsidRPr="004A0C5D">
        <w:rPr>
          <w:i/>
          <w:color w:val="000000"/>
          <w:spacing w:val="1"/>
        </w:rPr>
        <w:t xml:space="preserve"> </w:t>
      </w:r>
      <w:r w:rsidRPr="004A0C5D">
        <w:rPr>
          <w:i/>
          <w:color w:val="000000"/>
        </w:rPr>
        <w:t>особыми</w:t>
      </w:r>
      <w:r w:rsidRPr="004A0C5D">
        <w:rPr>
          <w:i/>
          <w:color w:val="000000"/>
          <w:spacing w:val="1"/>
        </w:rPr>
        <w:t xml:space="preserve"> </w:t>
      </w:r>
      <w:r w:rsidRPr="004A0C5D">
        <w:rPr>
          <w:i/>
          <w:color w:val="000000"/>
        </w:rPr>
        <w:t>образовательными</w:t>
      </w:r>
      <w:r w:rsidRPr="004A0C5D">
        <w:rPr>
          <w:i/>
          <w:color w:val="000000"/>
          <w:spacing w:val="1"/>
        </w:rPr>
        <w:t xml:space="preserve"> </w:t>
      </w:r>
      <w:r w:rsidRPr="004A0C5D">
        <w:rPr>
          <w:i/>
          <w:color w:val="000000"/>
        </w:rPr>
        <w:t>потребностями.</w:t>
      </w:r>
      <w:r w:rsidRPr="004A0C5D">
        <w:rPr>
          <w:i/>
          <w:color w:val="000000"/>
          <w:spacing w:val="1"/>
        </w:rPr>
        <w:t xml:space="preserve"> </w:t>
      </w:r>
      <w:r w:rsidRPr="004A0C5D">
        <w:rPr>
          <w:i/>
          <w:color w:val="000000"/>
        </w:rPr>
        <w:t>Требования</w:t>
      </w:r>
      <w:r w:rsidRPr="004A0C5D">
        <w:rPr>
          <w:i/>
          <w:color w:val="000000"/>
          <w:spacing w:val="24"/>
        </w:rPr>
        <w:t xml:space="preserve"> </w:t>
      </w:r>
      <w:r w:rsidRPr="004A0C5D">
        <w:rPr>
          <w:i/>
          <w:color w:val="000000"/>
        </w:rPr>
        <w:t>к</w:t>
      </w:r>
      <w:r w:rsidRPr="004A0C5D">
        <w:rPr>
          <w:i/>
          <w:color w:val="000000"/>
          <w:spacing w:val="24"/>
        </w:rPr>
        <w:t xml:space="preserve"> </w:t>
      </w:r>
      <w:r w:rsidRPr="004A0C5D">
        <w:rPr>
          <w:i/>
          <w:color w:val="000000"/>
        </w:rPr>
        <w:t>организации</w:t>
      </w:r>
      <w:r w:rsidRPr="004A0C5D">
        <w:rPr>
          <w:i/>
          <w:color w:val="000000"/>
          <w:spacing w:val="24"/>
        </w:rPr>
        <w:t xml:space="preserve"> </w:t>
      </w:r>
      <w:r w:rsidRPr="004A0C5D">
        <w:rPr>
          <w:i/>
          <w:color w:val="000000"/>
        </w:rPr>
        <w:t>среды</w:t>
      </w:r>
      <w:r w:rsidRPr="004A0C5D">
        <w:rPr>
          <w:i/>
          <w:color w:val="000000"/>
          <w:spacing w:val="22"/>
        </w:rPr>
        <w:t xml:space="preserve"> </w:t>
      </w:r>
      <w:r w:rsidRPr="004A0C5D">
        <w:rPr>
          <w:i/>
          <w:color w:val="000000"/>
        </w:rPr>
        <w:t>для</w:t>
      </w:r>
      <w:r w:rsidRPr="004A0C5D">
        <w:rPr>
          <w:i/>
          <w:color w:val="000000"/>
          <w:spacing w:val="21"/>
        </w:rPr>
        <w:t xml:space="preserve"> </w:t>
      </w:r>
      <w:r w:rsidRPr="004A0C5D">
        <w:rPr>
          <w:i/>
          <w:color w:val="000000"/>
        </w:rPr>
        <w:t>обучающихся</w:t>
      </w:r>
      <w:r w:rsidRPr="004A0C5D">
        <w:rPr>
          <w:i/>
          <w:color w:val="000000"/>
          <w:spacing w:val="22"/>
        </w:rPr>
        <w:t xml:space="preserve"> </w:t>
      </w:r>
      <w:r w:rsidRPr="004A0C5D">
        <w:rPr>
          <w:i/>
          <w:color w:val="000000"/>
        </w:rPr>
        <w:t>с</w:t>
      </w:r>
      <w:r w:rsidRPr="004A0C5D">
        <w:rPr>
          <w:i/>
          <w:color w:val="000000"/>
          <w:spacing w:val="26"/>
        </w:rPr>
        <w:t xml:space="preserve"> </w:t>
      </w:r>
      <w:r w:rsidRPr="004A0C5D">
        <w:rPr>
          <w:i/>
          <w:color w:val="000000"/>
        </w:rPr>
        <w:t>ОВЗ</w:t>
      </w:r>
      <w:r w:rsidRPr="004A0C5D">
        <w:rPr>
          <w:i/>
          <w:color w:val="000000"/>
          <w:spacing w:val="25"/>
        </w:rPr>
        <w:t xml:space="preserve"> </w:t>
      </w:r>
      <w:r w:rsidRPr="004A0C5D">
        <w:rPr>
          <w:i/>
          <w:color w:val="000000"/>
        </w:rPr>
        <w:t>отражаются</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spacing w:before="65" w:line="362" w:lineRule="auto"/>
        <w:ind w:left="222" w:right="212"/>
        <w:jc w:val="both"/>
        <w:rPr>
          <w:i/>
          <w:color w:val="000000"/>
        </w:rPr>
      </w:pPr>
      <w:r w:rsidRPr="004A0C5D">
        <w:rPr>
          <w:i/>
          <w:color w:val="000000"/>
        </w:rPr>
        <w:t>в примерных адаптированных основных образовательных программах для</w:t>
      </w:r>
      <w:r w:rsidRPr="004A0C5D">
        <w:rPr>
          <w:i/>
          <w:color w:val="000000"/>
          <w:spacing w:val="1"/>
        </w:rPr>
        <w:t xml:space="preserve"> </w:t>
      </w:r>
      <w:r w:rsidRPr="004A0C5D">
        <w:rPr>
          <w:i/>
          <w:color w:val="000000"/>
        </w:rPr>
        <w:t>обучающихся</w:t>
      </w:r>
      <w:r w:rsidRPr="004A0C5D">
        <w:rPr>
          <w:i/>
          <w:color w:val="000000"/>
          <w:spacing w:val="-3"/>
        </w:rPr>
        <w:t xml:space="preserve"> </w:t>
      </w:r>
      <w:r w:rsidRPr="004A0C5D">
        <w:rPr>
          <w:i/>
          <w:color w:val="000000"/>
        </w:rPr>
        <w:t>каждой</w:t>
      </w:r>
      <w:r w:rsidRPr="004A0C5D">
        <w:rPr>
          <w:i/>
          <w:color w:val="000000"/>
          <w:spacing w:val="1"/>
        </w:rPr>
        <w:t xml:space="preserve"> </w:t>
      </w:r>
      <w:r w:rsidRPr="004A0C5D">
        <w:rPr>
          <w:i/>
          <w:color w:val="000000"/>
        </w:rPr>
        <w:t>нозологической группы.</w:t>
      </w:r>
    </w:p>
    <w:p w:rsidR="002449DA" w:rsidRPr="004A0C5D" w:rsidRDefault="002449DA" w:rsidP="004A0C5D">
      <w:pPr>
        <w:pStyle w:val="BodyText"/>
        <w:spacing w:line="360" w:lineRule="auto"/>
        <w:ind w:right="203"/>
        <w:rPr>
          <w:color w:val="000000"/>
        </w:rPr>
      </w:pPr>
      <w:r w:rsidRPr="004A0C5D">
        <w:rPr>
          <w:color w:val="000000"/>
        </w:rPr>
        <w:t>В</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работе</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категориями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имеющих</w:t>
      </w:r>
      <w:r w:rsidRPr="004A0C5D">
        <w:rPr>
          <w:color w:val="000000"/>
          <w:spacing w:val="1"/>
        </w:rPr>
        <w:t xml:space="preserve"> </w:t>
      </w:r>
      <w:r w:rsidRPr="004A0C5D">
        <w:rPr>
          <w:color w:val="000000"/>
        </w:rPr>
        <w:t xml:space="preserve">особые образовательные потребности: </w:t>
      </w:r>
      <w:r w:rsidRPr="004A0C5D">
        <w:rPr>
          <w:i/>
          <w:color w:val="000000"/>
        </w:rPr>
        <w:t xml:space="preserve">обучающихся </w:t>
      </w:r>
      <w:r w:rsidRPr="004A0C5D">
        <w:rPr>
          <w:color w:val="000000"/>
        </w:rPr>
        <w:t>с инвалидностью, с ОВЗ,</w:t>
      </w:r>
      <w:r w:rsidRPr="004A0C5D">
        <w:rPr>
          <w:color w:val="000000"/>
          <w:spacing w:val="-67"/>
        </w:rPr>
        <w:t xml:space="preserve"> </w:t>
      </w:r>
      <w:r w:rsidRPr="004A0C5D">
        <w:rPr>
          <w:color w:val="000000"/>
        </w:rPr>
        <w:t>из социально уязвимых групп (например, воспитанники детских домов, из</w:t>
      </w:r>
      <w:r w:rsidRPr="004A0C5D">
        <w:rPr>
          <w:color w:val="000000"/>
          <w:spacing w:val="1"/>
        </w:rPr>
        <w:t xml:space="preserve"> </w:t>
      </w:r>
      <w:r w:rsidRPr="004A0C5D">
        <w:rPr>
          <w:color w:val="000000"/>
        </w:rPr>
        <w:t>семей</w:t>
      </w:r>
      <w:r w:rsidRPr="004A0C5D">
        <w:rPr>
          <w:color w:val="000000"/>
          <w:spacing w:val="1"/>
        </w:rPr>
        <w:t xml:space="preserve"> </w:t>
      </w:r>
      <w:r w:rsidRPr="004A0C5D">
        <w:rPr>
          <w:color w:val="000000"/>
        </w:rPr>
        <w:t>мигрантов,</w:t>
      </w:r>
      <w:r w:rsidRPr="004A0C5D">
        <w:rPr>
          <w:color w:val="000000"/>
          <w:spacing w:val="1"/>
        </w:rPr>
        <w:t xml:space="preserve"> </w:t>
      </w:r>
      <w:r w:rsidRPr="004A0C5D">
        <w:rPr>
          <w:color w:val="000000"/>
        </w:rPr>
        <w:t>билингвы</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w:t>
      </w:r>
      <w:r w:rsidRPr="004A0C5D">
        <w:rPr>
          <w:color w:val="000000"/>
          <w:spacing w:val="1"/>
        </w:rPr>
        <w:t xml:space="preserve"> </w:t>
      </w:r>
      <w:r w:rsidRPr="004A0C5D">
        <w:rPr>
          <w:color w:val="000000"/>
        </w:rPr>
        <w:t>одарённых,</w:t>
      </w:r>
      <w:r w:rsidRPr="004A0C5D">
        <w:rPr>
          <w:color w:val="000000"/>
          <w:spacing w:val="71"/>
        </w:rPr>
        <w:t xml:space="preserve"> </w:t>
      </w:r>
      <w:r w:rsidRPr="004A0C5D">
        <w:rPr>
          <w:color w:val="000000"/>
        </w:rPr>
        <w:t>с</w:t>
      </w:r>
      <w:r w:rsidRPr="004A0C5D">
        <w:rPr>
          <w:color w:val="000000"/>
          <w:spacing w:val="71"/>
        </w:rPr>
        <w:t xml:space="preserve"> </w:t>
      </w:r>
      <w:r w:rsidRPr="004A0C5D">
        <w:rPr>
          <w:color w:val="000000"/>
        </w:rPr>
        <w:t>отклоняющимся</w:t>
      </w:r>
      <w:r w:rsidRPr="004A0C5D">
        <w:rPr>
          <w:color w:val="000000"/>
          <w:spacing w:val="1"/>
        </w:rPr>
        <w:t xml:space="preserve"> </w:t>
      </w:r>
      <w:r w:rsidRPr="004A0C5D">
        <w:rPr>
          <w:color w:val="000000"/>
        </w:rPr>
        <w:t>поведением,</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создаются</w:t>
      </w:r>
      <w:r w:rsidRPr="004A0C5D">
        <w:rPr>
          <w:color w:val="000000"/>
          <w:spacing w:val="-1"/>
        </w:rPr>
        <w:t xml:space="preserve"> </w:t>
      </w:r>
      <w:r w:rsidRPr="004A0C5D">
        <w:rPr>
          <w:color w:val="000000"/>
        </w:rPr>
        <w:t>особые</w:t>
      </w:r>
      <w:r w:rsidRPr="004A0C5D">
        <w:rPr>
          <w:color w:val="000000"/>
          <w:spacing w:val="-1"/>
        </w:rPr>
        <w:t xml:space="preserve"> </w:t>
      </w:r>
      <w:r w:rsidRPr="004A0C5D">
        <w:rPr>
          <w:color w:val="000000"/>
        </w:rPr>
        <w:t>условия (</w:t>
      </w:r>
      <w:r w:rsidRPr="004A0C5D">
        <w:rPr>
          <w:i/>
          <w:color w:val="000000"/>
        </w:rPr>
        <w:t>описываются</w:t>
      </w:r>
      <w:r w:rsidRPr="004A0C5D">
        <w:rPr>
          <w:i/>
          <w:color w:val="000000"/>
          <w:spacing w:val="-2"/>
        </w:rPr>
        <w:t xml:space="preserve"> </w:t>
      </w:r>
      <w:r w:rsidRPr="004A0C5D">
        <w:rPr>
          <w:i/>
          <w:color w:val="000000"/>
        </w:rPr>
        <w:t>эти условия</w:t>
      </w:r>
      <w:r w:rsidRPr="004A0C5D">
        <w:rPr>
          <w:color w:val="000000"/>
        </w:rPr>
        <w:t>).</w:t>
      </w:r>
    </w:p>
    <w:p w:rsidR="002449DA" w:rsidRPr="004A0C5D" w:rsidRDefault="002449DA" w:rsidP="004A0C5D">
      <w:pPr>
        <w:pStyle w:val="BodyText"/>
        <w:spacing w:line="360" w:lineRule="auto"/>
        <w:ind w:right="210"/>
        <w:rPr>
          <w:color w:val="000000"/>
        </w:rPr>
      </w:pPr>
      <w:r w:rsidRPr="004A0C5D">
        <w:rPr>
          <w:color w:val="000000"/>
        </w:rPr>
        <w:t>Особыми</w:t>
      </w:r>
      <w:r w:rsidRPr="004A0C5D">
        <w:rPr>
          <w:color w:val="000000"/>
          <w:spacing w:val="1"/>
        </w:rPr>
        <w:t xml:space="preserve"> </w:t>
      </w:r>
      <w:r w:rsidRPr="004A0C5D">
        <w:rPr>
          <w:color w:val="000000"/>
        </w:rPr>
        <w:t>задачами</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особыми</w:t>
      </w:r>
      <w:r w:rsidRPr="004A0C5D">
        <w:rPr>
          <w:color w:val="000000"/>
          <w:spacing w:val="1"/>
        </w:rPr>
        <w:t xml:space="preserve"> </w:t>
      </w:r>
      <w:r w:rsidRPr="004A0C5D">
        <w:rPr>
          <w:color w:val="000000"/>
        </w:rPr>
        <w:t>образовательными</w:t>
      </w:r>
      <w:r w:rsidRPr="004A0C5D">
        <w:rPr>
          <w:color w:val="000000"/>
          <w:spacing w:val="-1"/>
        </w:rPr>
        <w:t xml:space="preserve"> </w:t>
      </w:r>
      <w:r w:rsidRPr="004A0C5D">
        <w:rPr>
          <w:color w:val="000000"/>
        </w:rPr>
        <w:t>потребностями являются:</w:t>
      </w:r>
    </w:p>
    <w:p w:rsidR="002449DA" w:rsidRPr="004A0C5D" w:rsidRDefault="002449DA" w:rsidP="004A0C5D">
      <w:pPr>
        <w:pStyle w:val="a"/>
        <w:widowControl w:val="0"/>
        <w:numPr>
          <w:ilvl w:val="0"/>
          <w:numId w:val="98"/>
        </w:numPr>
        <w:tabs>
          <w:tab w:val="left" w:pos="1216"/>
        </w:tabs>
        <w:autoSpaceDE w:val="0"/>
        <w:autoSpaceDN w:val="0"/>
        <w:spacing w:line="355" w:lineRule="auto"/>
        <w:ind w:right="206" w:firstLine="707"/>
        <w:contextualSpacing w:val="0"/>
        <w:jc w:val="both"/>
        <w:rPr>
          <w:color w:val="000000"/>
        </w:rPr>
      </w:pPr>
      <w:r w:rsidRPr="004A0C5D">
        <w:rPr>
          <w:color w:val="000000"/>
        </w:rPr>
        <w:t>налаживание</w:t>
      </w:r>
      <w:r w:rsidRPr="004A0C5D">
        <w:rPr>
          <w:color w:val="000000"/>
          <w:spacing w:val="1"/>
        </w:rPr>
        <w:t xml:space="preserve"> </w:t>
      </w:r>
      <w:r w:rsidRPr="004A0C5D">
        <w:rPr>
          <w:color w:val="000000"/>
        </w:rPr>
        <w:t>эмоционально-положительного</w:t>
      </w:r>
      <w:r w:rsidRPr="004A0C5D">
        <w:rPr>
          <w:color w:val="000000"/>
          <w:spacing w:val="1"/>
        </w:rPr>
        <w:t xml:space="preserve"> </w:t>
      </w:r>
      <w:r w:rsidRPr="004A0C5D">
        <w:rPr>
          <w:color w:val="000000"/>
        </w:rPr>
        <w:t>взаимодействия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окружающими</w:t>
      </w:r>
      <w:r w:rsidRPr="004A0C5D">
        <w:rPr>
          <w:color w:val="000000"/>
          <w:spacing w:val="1"/>
        </w:rPr>
        <w:t xml:space="preserve"> </w:t>
      </w:r>
      <w:r w:rsidRPr="004A0C5D">
        <w:rPr>
          <w:color w:val="000000"/>
        </w:rPr>
        <w:t>для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успешной</w:t>
      </w:r>
      <w:r w:rsidRPr="004A0C5D">
        <w:rPr>
          <w:color w:val="000000"/>
          <w:spacing w:val="1"/>
        </w:rPr>
        <w:t xml:space="preserve"> </w:t>
      </w:r>
      <w:r w:rsidRPr="004A0C5D">
        <w:rPr>
          <w:color w:val="000000"/>
        </w:rPr>
        <w:t>социальной</w:t>
      </w:r>
      <w:r w:rsidRPr="004A0C5D">
        <w:rPr>
          <w:color w:val="000000"/>
          <w:spacing w:val="1"/>
        </w:rPr>
        <w:t xml:space="preserve"> </w:t>
      </w:r>
      <w:r w:rsidRPr="004A0C5D">
        <w:rPr>
          <w:color w:val="000000"/>
        </w:rPr>
        <w:t>адаптации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интеграции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4"/>
        </w:rPr>
        <w:t xml:space="preserve"> </w:t>
      </w:r>
      <w:r w:rsidRPr="004A0C5D">
        <w:rPr>
          <w:color w:val="000000"/>
        </w:rPr>
        <w:t>организации;</w:t>
      </w:r>
    </w:p>
    <w:p w:rsidR="002449DA" w:rsidRPr="004A0C5D" w:rsidRDefault="002449DA" w:rsidP="004A0C5D">
      <w:pPr>
        <w:pStyle w:val="a"/>
        <w:widowControl w:val="0"/>
        <w:numPr>
          <w:ilvl w:val="0"/>
          <w:numId w:val="98"/>
        </w:numPr>
        <w:tabs>
          <w:tab w:val="left" w:pos="1216"/>
        </w:tabs>
        <w:autoSpaceDE w:val="0"/>
        <w:autoSpaceDN w:val="0"/>
        <w:spacing w:before="4" w:line="350" w:lineRule="auto"/>
        <w:ind w:right="211" w:firstLine="707"/>
        <w:contextualSpacing w:val="0"/>
        <w:jc w:val="both"/>
        <w:rPr>
          <w:color w:val="000000"/>
        </w:rPr>
      </w:pPr>
      <w:r w:rsidRPr="004A0C5D">
        <w:rPr>
          <w:color w:val="000000"/>
        </w:rPr>
        <w:t>формирование доброжелательного отношения к обучающимся и их</w:t>
      </w:r>
      <w:r w:rsidRPr="004A0C5D">
        <w:rPr>
          <w:color w:val="000000"/>
          <w:spacing w:val="1"/>
        </w:rPr>
        <w:t xml:space="preserve"> </w:t>
      </w:r>
      <w:r w:rsidRPr="004A0C5D">
        <w:rPr>
          <w:color w:val="000000"/>
        </w:rPr>
        <w:t>семьям</w:t>
      </w:r>
      <w:r w:rsidRPr="004A0C5D">
        <w:rPr>
          <w:color w:val="000000"/>
          <w:spacing w:val="-2"/>
        </w:rPr>
        <w:t xml:space="preserve"> </w:t>
      </w:r>
      <w:r w:rsidRPr="004A0C5D">
        <w:rPr>
          <w:color w:val="000000"/>
        </w:rPr>
        <w:t>со стороны</w:t>
      </w:r>
      <w:r w:rsidRPr="004A0C5D">
        <w:rPr>
          <w:color w:val="000000"/>
          <w:spacing w:val="-3"/>
        </w:rPr>
        <w:t xml:space="preserve"> </w:t>
      </w:r>
      <w:r w:rsidRPr="004A0C5D">
        <w:rPr>
          <w:color w:val="000000"/>
        </w:rPr>
        <w:t>всех</w:t>
      </w:r>
      <w:r w:rsidRPr="004A0C5D">
        <w:rPr>
          <w:color w:val="000000"/>
          <w:spacing w:val="-1"/>
        </w:rPr>
        <w:t xml:space="preserve"> </w:t>
      </w:r>
      <w:r w:rsidRPr="004A0C5D">
        <w:rPr>
          <w:color w:val="000000"/>
        </w:rPr>
        <w:t>участников</w:t>
      </w:r>
      <w:r w:rsidRPr="004A0C5D">
        <w:rPr>
          <w:color w:val="000000"/>
          <w:spacing w:val="-4"/>
        </w:rPr>
        <w:t xml:space="preserve"> </w:t>
      </w:r>
      <w:r w:rsidRPr="004A0C5D">
        <w:rPr>
          <w:color w:val="000000"/>
        </w:rPr>
        <w:t>образовательных отношений;</w:t>
      </w:r>
    </w:p>
    <w:p w:rsidR="002449DA" w:rsidRPr="004A0C5D" w:rsidRDefault="002449DA" w:rsidP="004A0C5D">
      <w:pPr>
        <w:pStyle w:val="a"/>
        <w:widowControl w:val="0"/>
        <w:numPr>
          <w:ilvl w:val="0"/>
          <w:numId w:val="98"/>
        </w:numPr>
        <w:tabs>
          <w:tab w:val="left" w:pos="1216"/>
        </w:tabs>
        <w:autoSpaceDE w:val="0"/>
        <w:autoSpaceDN w:val="0"/>
        <w:spacing w:before="16" w:line="350" w:lineRule="auto"/>
        <w:ind w:right="213" w:firstLine="707"/>
        <w:contextualSpacing w:val="0"/>
        <w:jc w:val="both"/>
        <w:rPr>
          <w:color w:val="000000"/>
        </w:rPr>
      </w:pPr>
      <w:r w:rsidRPr="004A0C5D">
        <w:rPr>
          <w:color w:val="000000"/>
        </w:rPr>
        <w:t>построение воспитательной деятельности с учётом индивидуальных</w:t>
      </w:r>
      <w:r w:rsidRPr="004A0C5D">
        <w:rPr>
          <w:color w:val="000000"/>
          <w:spacing w:val="1"/>
        </w:rPr>
        <w:t xml:space="preserve"> </w:t>
      </w:r>
      <w:r w:rsidRPr="004A0C5D">
        <w:rPr>
          <w:color w:val="000000"/>
        </w:rPr>
        <w:t>особенностей</w:t>
      </w:r>
      <w:r w:rsidRPr="004A0C5D">
        <w:rPr>
          <w:color w:val="000000"/>
          <w:spacing w:val="-3"/>
        </w:rPr>
        <w:t xml:space="preserve"> </w:t>
      </w:r>
      <w:r w:rsidRPr="004A0C5D">
        <w:rPr>
          <w:color w:val="000000"/>
        </w:rPr>
        <w:t>и возможностей</w:t>
      </w:r>
      <w:r w:rsidRPr="004A0C5D">
        <w:rPr>
          <w:color w:val="000000"/>
          <w:spacing w:val="-3"/>
        </w:rPr>
        <w:t xml:space="preserve"> </w:t>
      </w:r>
      <w:r w:rsidRPr="004A0C5D">
        <w:rPr>
          <w:color w:val="000000"/>
        </w:rPr>
        <w:t>каждого</w:t>
      </w:r>
      <w:r w:rsidRPr="004A0C5D">
        <w:rPr>
          <w:color w:val="000000"/>
          <w:spacing w:val="-3"/>
        </w:rPr>
        <w:t xml:space="preserve"> </w:t>
      </w:r>
      <w:r w:rsidRPr="004A0C5D">
        <w:rPr>
          <w:color w:val="000000"/>
        </w:rPr>
        <w:t>обучающегося;</w:t>
      </w:r>
    </w:p>
    <w:p w:rsidR="002449DA" w:rsidRPr="004A0C5D" w:rsidRDefault="002449DA" w:rsidP="004A0C5D">
      <w:pPr>
        <w:pStyle w:val="a"/>
        <w:widowControl w:val="0"/>
        <w:numPr>
          <w:ilvl w:val="0"/>
          <w:numId w:val="98"/>
        </w:numPr>
        <w:tabs>
          <w:tab w:val="left" w:pos="1216"/>
        </w:tabs>
        <w:autoSpaceDE w:val="0"/>
        <w:autoSpaceDN w:val="0"/>
        <w:spacing w:before="13" w:line="357" w:lineRule="auto"/>
        <w:ind w:right="207" w:firstLine="707"/>
        <w:contextualSpacing w:val="0"/>
        <w:jc w:val="both"/>
        <w:rPr>
          <w:color w:val="000000"/>
        </w:rPr>
      </w:pPr>
      <w:r w:rsidRPr="004A0C5D">
        <w:rPr>
          <w:color w:val="000000"/>
        </w:rPr>
        <w:t>обеспечение</w:t>
      </w:r>
      <w:r w:rsidRPr="004A0C5D">
        <w:rPr>
          <w:color w:val="000000"/>
          <w:spacing w:val="1"/>
        </w:rPr>
        <w:t xml:space="preserve"> </w:t>
      </w:r>
      <w:r w:rsidRPr="004A0C5D">
        <w:rPr>
          <w:color w:val="000000"/>
        </w:rPr>
        <w:t>психолого-педагогической</w:t>
      </w:r>
      <w:r w:rsidRPr="004A0C5D">
        <w:rPr>
          <w:color w:val="000000"/>
          <w:spacing w:val="1"/>
        </w:rPr>
        <w:t xml:space="preserve"> </w:t>
      </w:r>
      <w:r w:rsidRPr="004A0C5D">
        <w:rPr>
          <w:color w:val="000000"/>
        </w:rPr>
        <w:t>поддержки</w:t>
      </w:r>
      <w:r w:rsidRPr="004A0C5D">
        <w:rPr>
          <w:color w:val="000000"/>
          <w:spacing w:val="1"/>
        </w:rPr>
        <w:t xml:space="preserve"> </w:t>
      </w:r>
      <w:r w:rsidRPr="004A0C5D">
        <w:rPr>
          <w:color w:val="000000"/>
        </w:rPr>
        <w:t>семей</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содействие</w:t>
      </w:r>
      <w:r w:rsidRPr="004A0C5D">
        <w:rPr>
          <w:color w:val="000000"/>
          <w:spacing w:val="1"/>
        </w:rPr>
        <w:t xml:space="preserve"> </w:t>
      </w:r>
      <w:r w:rsidRPr="004A0C5D">
        <w:rPr>
          <w:color w:val="000000"/>
        </w:rPr>
        <w:t>повышению</w:t>
      </w:r>
      <w:r w:rsidRPr="004A0C5D">
        <w:rPr>
          <w:color w:val="000000"/>
          <w:spacing w:val="1"/>
        </w:rPr>
        <w:t xml:space="preserve"> </w:t>
      </w:r>
      <w:r w:rsidRPr="004A0C5D">
        <w:rPr>
          <w:color w:val="000000"/>
        </w:rPr>
        <w:t>уровня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педагогической,</w:t>
      </w:r>
      <w:r w:rsidRPr="004A0C5D">
        <w:rPr>
          <w:color w:val="000000"/>
          <w:spacing w:val="-67"/>
        </w:rPr>
        <w:t xml:space="preserve"> </w:t>
      </w:r>
      <w:r w:rsidRPr="004A0C5D">
        <w:rPr>
          <w:color w:val="000000"/>
        </w:rPr>
        <w:t>психологической,</w:t>
      </w:r>
      <w:r w:rsidRPr="004A0C5D">
        <w:rPr>
          <w:color w:val="000000"/>
          <w:spacing w:val="-2"/>
        </w:rPr>
        <w:t xml:space="preserve"> </w:t>
      </w:r>
      <w:r w:rsidRPr="004A0C5D">
        <w:rPr>
          <w:color w:val="000000"/>
        </w:rPr>
        <w:t>медико-социальной компетентности.</w:t>
      </w:r>
    </w:p>
    <w:p w:rsidR="002449DA" w:rsidRPr="004A0C5D" w:rsidRDefault="002449DA" w:rsidP="004A0C5D">
      <w:pPr>
        <w:pStyle w:val="BodyText"/>
        <w:spacing w:line="362" w:lineRule="auto"/>
        <w:ind w:right="207"/>
        <w:rPr>
          <w:color w:val="000000"/>
        </w:rPr>
      </w:pPr>
      <w:r w:rsidRPr="004A0C5D">
        <w:rPr>
          <w:color w:val="000000"/>
        </w:rPr>
        <w:t>При</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особыми</w:t>
      </w:r>
      <w:r w:rsidRPr="004A0C5D">
        <w:rPr>
          <w:color w:val="000000"/>
          <w:spacing w:val="1"/>
        </w:rPr>
        <w:t xml:space="preserve"> </w:t>
      </w:r>
      <w:r w:rsidRPr="004A0C5D">
        <w:rPr>
          <w:color w:val="000000"/>
        </w:rPr>
        <w:t>образовательными</w:t>
      </w:r>
      <w:r w:rsidRPr="004A0C5D">
        <w:rPr>
          <w:color w:val="000000"/>
          <w:spacing w:val="-2"/>
        </w:rPr>
        <w:t xml:space="preserve"> </w:t>
      </w:r>
      <w:r w:rsidRPr="004A0C5D">
        <w:rPr>
          <w:color w:val="000000"/>
        </w:rPr>
        <w:t>потребностями</w:t>
      </w:r>
      <w:r w:rsidRPr="004A0C5D">
        <w:rPr>
          <w:color w:val="000000"/>
          <w:spacing w:val="-2"/>
        </w:rPr>
        <w:t xml:space="preserve"> </w:t>
      </w:r>
      <w:r w:rsidRPr="004A0C5D">
        <w:rPr>
          <w:color w:val="000000"/>
        </w:rPr>
        <w:t>необходимо</w:t>
      </w:r>
      <w:r w:rsidRPr="004A0C5D">
        <w:rPr>
          <w:color w:val="000000"/>
          <w:spacing w:val="-1"/>
        </w:rPr>
        <w:t xml:space="preserve"> </w:t>
      </w:r>
      <w:r w:rsidRPr="004A0C5D">
        <w:rPr>
          <w:color w:val="000000"/>
        </w:rPr>
        <w:t>ориентироваться</w:t>
      </w:r>
      <w:r w:rsidRPr="004A0C5D">
        <w:rPr>
          <w:color w:val="000000"/>
          <w:spacing w:val="-1"/>
        </w:rPr>
        <w:t xml:space="preserve"> </w:t>
      </w:r>
      <w:r w:rsidRPr="004A0C5D">
        <w:rPr>
          <w:color w:val="000000"/>
        </w:rPr>
        <w:t>на:</w:t>
      </w:r>
    </w:p>
    <w:p w:rsidR="002449DA" w:rsidRPr="004A0C5D" w:rsidRDefault="002449DA" w:rsidP="004A0C5D">
      <w:pPr>
        <w:pStyle w:val="a"/>
        <w:widowControl w:val="0"/>
        <w:numPr>
          <w:ilvl w:val="2"/>
          <w:numId w:val="99"/>
        </w:numPr>
        <w:tabs>
          <w:tab w:val="left" w:pos="1283"/>
        </w:tabs>
        <w:autoSpaceDE w:val="0"/>
        <w:autoSpaceDN w:val="0"/>
        <w:spacing w:line="360" w:lineRule="auto"/>
        <w:ind w:right="214" w:firstLine="707"/>
        <w:contextualSpacing w:val="0"/>
        <w:jc w:val="both"/>
        <w:rPr>
          <w:color w:val="000000"/>
        </w:rPr>
      </w:pPr>
      <w:r w:rsidRPr="004A0C5D">
        <w:rPr>
          <w:color w:val="000000"/>
        </w:rPr>
        <w:t>формирование</w:t>
      </w:r>
      <w:r w:rsidRPr="004A0C5D">
        <w:rPr>
          <w:color w:val="000000"/>
          <w:spacing w:val="1"/>
        </w:rPr>
        <w:t xml:space="preserve"> </w:t>
      </w:r>
      <w:r w:rsidRPr="004A0C5D">
        <w:rPr>
          <w:color w:val="000000"/>
        </w:rPr>
        <w:t>личности</w:t>
      </w:r>
      <w:r w:rsidRPr="004A0C5D">
        <w:rPr>
          <w:color w:val="000000"/>
          <w:spacing w:val="1"/>
        </w:rPr>
        <w:t xml:space="preserve"> </w:t>
      </w:r>
      <w:r w:rsidRPr="004A0C5D">
        <w:rPr>
          <w:color w:val="000000"/>
        </w:rPr>
        <w:t>ребёнка</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особыми</w:t>
      </w:r>
      <w:r w:rsidRPr="004A0C5D">
        <w:rPr>
          <w:color w:val="000000"/>
          <w:spacing w:val="1"/>
        </w:rPr>
        <w:t xml:space="preserve"> </w:t>
      </w:r>
      <w:r w:rsidRPr="004A0C5D">
        <w:rPr>
          <w:color w:val="000000"/>
        </w:rPr>
        <w:t>образовательными</w:t>
      </w:r>
      <w:r w:rsidRPr="004A0C5D">
        <w:rPr>
          <w:color w:val="000000"/>
          <w:spacing w:val="1"/>
        </w:rPr>
        <w:t xml:space="preserve"> </w:t>
      </w:r>
      <w:r w:rsidRPr="004A0C5D">
        <w:rPr>
          <w:color w:val="000000"/>
        </w:rPr>
        <w:t>потребностями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использованием</w:t>
      </w:r>
      <w:r w:rsidRPr="004A0C5D">
        <w:rPr>
          <w:color w:val="000000"/>
          <w:spacing w:val="1"/>
        </w:rPr>
        <w:t xml:space="preserve"> </w:t>
      </w:r>
      <w:r w:rsidRPr="004A0C5D">
        <w:rPr>
          <w:color w:val="000000"/>
        </w:rPr>
        <w:t>адекватных</w:t>
      </w:r>
      <w:r w:rsidRPr="004A0C5D">
        <w:rPr>
          <w:color w:val="000000"/>
          <w:spacing w:val="1"/>
        </w:rPr>
        <w:t xml:space="preserve"> </w:t>
      </w:r>
      <w:r w:rsidRPr="004A0C5D">
        <w:rPr>
          <w:color w:val="000000"/>
        </w:rPr>
        <w:t>возрасту</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физическому</w:t>
      </w:r>
      <w:r w:rsidRPr="004A0C5D">
        <w:rPr>
          <w:color w:val="000000"/>
          <w:spacing w:val="70"/>
        </w:rPr>
        <w:t xml:space="preserve"> </w:t>
      </w:r>
      <w:r w:rsidRPr="004A0C5D">
        <w:rPr>
          <w:color w:val="000000"/>
        </w:rPr>
        <w:t>и</w:t>
      </w:r>
      <w:r w:rsidRPr="004A0C5D">
        <w:rPr>
          <w:color w:val="000000"/>
          <w:spacing w:val="1"/>
        </w:rPr>
        <w:t xml:space="preserve"> </w:t>
      </w:r>
      <w:r w:rsidRPr="004A0C5D">
        <w:rPr>
          <w:color w:val="000000"/>
        </w:rPr>
        <w:t>(или)</w:t>
      </w:r>
      <w:r w:rsidRPr="004A0C5D">
        <w:rPr>
          <w:color w:val="000000"/>
          <w:spacing w:val="-4"/>
        </w:rPr>
        <w:t xml:space="preserve"> </w:t>
      </w:r>
      <w:r w:rsidRPr="004A0C5D">
        <w:rPr>
          <w:color w:val="000000"/>
        </w:rPr>
        <w:t>психическому</w:t>
      </w:r>
      <w:r w:rsidRPr="004A0C5D">
        <w:rPr>
          <w:color w:val="000000"/>
          <w:spacing w:val="-4"/>
        </w:rPr>
        <w:t xml:space="preserve"> </w:t>
      </w:r>
      <w:r w:rsidRPr="004A0C5D">
        <w:rPr>
          <w:color w:val="000000"/>
        </w:rPr>
        <w:t>состоянию</w:t>
      </w:r>
      <w:r w:rsidRPr="004A0C5D">
        <w:rPr>
          <w:color w:val="000000"/>
          <w:spacing w:val="-1"/>
        </w:rPr>
        <w:t xml:space="preserve"> </w:t>
      </w:r>
      <w:r w:rsidRPr="004A0C5D">
        <w:rPr>
          <w:color w:val="000000"/>
        </w:rPr>
        <w:t>методов</w:t>
      </w:r>
      <w:r w:rsidRPr="004A0C5D">
        <w:rPr>
          <w:color w:val="000000"/>
          <w:spacing w:val="-3"/>
        </w:rPr>
        <w:t xml:space="preserve"> </w:t>
      </w:r>
      <w:r w:rsidRPr="004A0C5D">
        <w:rPr>
          <w:color w:val="000000"/>
        </w:rPr>
        <w:t>воспитания;</w:t>
      </w:r>
    </w:p>
    <w:p w:rsidR="002449DA" w:rsidRPr="004A0C5D" w:rsidRDefault="002449DA" w:rsidP="004A0C5D">
      <w:pPr>
        <w:pStyle w:val="a"/>
        <w:widowControl w:val="0"/>
        <w:numPr>
          <w:ilvl w:val="2"/>
          <w:numId w:val="99"/>
        </w:numPr>
        <w:tabs>
          <w:tab w:val="left" w:pos="1175"/>
        </w:tabs>
        <w:autoSpaceDE w:val="0"/>
        <w:autoSpaceDN w:val="0"/>
        <w:spacing w:line="360" w:lineRule="auto"/>
        <w:ind w:right="203" w:firstLine="707"/>
        <w:contextualSpacing w:val="0"/>
        <w:jc w:val="both"/>
        <w:rPr>
          <w:color w:val="000000"/>
        </w:rPr>
      </w:pPr>
      <w:r w:rsidRPr="004A0C5D">
        <w:rPr>
          <w:color w:val="000000"/>
        </w:rPr>
        <w:t>создание оптимальных условий совместного воспитания и обучения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особыми</w:t>
      </w:r>
      <w:r w:rsidRPr="004A0C5D">
        <w:rPr>
          <w:color w:val="000000"/>
          <w:spacing w:val="1"/>
        </w:rPr>
        <w:t xml:space="preserve"> </w:t>
      </w:r>
      <w:r w:rsidRPr="004A0C5D">
        <w:rPr>
          <w:color w:val="000000"/>
        </w:rPr>
        <w:t>образовательными</w:t>
      </w:r>
      <w:r w:rsidRPr="004A0C5D">
        <w:rPr>
          <w:color w:val="000000"/>
          <w:spacing w:val="1"/>
        </w:rPr>
        <w:t xml:space="preserve"> </w:t>
      </w:r>
      <w:r w:rsidRPr="004A0C5D">
        <w:rPr>
          <w:color w:val="000000"/>
        </w:rPr>
        <w:t>потребностями</w:t>
      </w:r>
      <w:r w:rsidRPr="004A0C5D">
        <w:rPr>
          <w:color w:val="000000"/>
          <w:spacing w:val="1"/>
        </w:rPr>
        <w:t xml:space="preserve"> </w:t>
      </w:r>
      <w:r w:rsidRPr="004A0C5D">
        <w:rPr>
          <w:color w:val="000000"/>
        </w:rPr>
        <w:t>и</w:t>
      </w:r>
      <w:r w:rsidRPr="004A0C5D">
        <w:rPr>
          <w:color w:val="000000"/>
          <w:spacing w:val="71"/>
        </w:rPr>
        <w:t xml:space="preserve"> </w:t>
      </w:r>
      <w:r w:rsidRPr="004A0C5D">
        <w:rPr>
          <w:color w:val="000000"/>
        </w:rPr>
        <w:t>их</w:t>
      </w:r>
      <w:r w:rsidRPr="004A0C5D">
        <w:rPr>
          <w:color w:val="000000"/>
          <w:spacing w:val="1"/>
        </w:rPr>
        <w:t xml:space="preserve"> </w:t>
      </w:r>
      <w:r w:rsidRPr="004A0C5D">
        <w:rPr>
          <w:color w:val="000000"/>
        </w:rPr>
        <w:t>сверстников,</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использованием</w:t>
      </w:r>
      <w:r w:rsidRPr="004A0C5D">
        <w:rPr>
          <w:color w:val="000000"/>
          <w:spacing w:val="1"/>
        </w:rPr>
        <w:t xml:space="preserve"> </w:t>
      </w:r>
      <w:r w:rsidRPr="004A0C5D">
        <w:rPr>
          <w:color w:val="000000"/>
        </w:rPr>
        <w:t>адекватных</w:t>
      </w:r>
      <w:r w:rsidRPr="004A0C5D">
        <w:rPr>
          <w:color w:val="000000"/>
          <w:spacing w:val="1"/>
        </w:rPr>
        <w:t xml:space="preserve"> </w:t>
      </w:r>
      <w:r w:rsidRPr="004A0C5D">
        <w:rPr>
          <w:color w:val="000000"/>
        </w:rPr>
        <w:t>вспомогательных</w:t>
      </w:r>
      <w:r w:rsidRPr="004A0C5D">
        <w:rPr>
          <w:color w:val="000000"/>
          <w:spacing w:val="1"/>
        </w:rPr>
        <w:t xml:space="preserve"> </w:t>
      </w:r>
      <w:r w:rsidRPr="004A0C5D">
        <w:rPr>
          <w:color w:val="000000"/>
        </w:rPr>
        <w:t>средств</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педагогических</w:t>
      </w:r>
      <w:r w:rsidRPr="004A0C5D">
        <w:rPr>
          <w:color w:val="000000"/>
          <w:spacing w:val="1"/>
        </w:rPr>
        <w:t xml:space="preserve"> </w:t>
      </w:r>
      <w:r w:rsidRPr="004A0C5D">
        <w:rPr>
          <w:color w:val="000000"/>
        </w:rPr>
        <w:t>приёмов,</w:t>
      </w:r>
      <w:r w:rsidRPr="004A0C5D">
        <w:rPr>
          <w:color w:val="000000"/>
          <w:spacing w:val="1"/>
        </w:rPr>
        <w:t xml:space="preserve"> </w:t>
      </w:r>
      <w:r w:rsidRPr="004A0C5D">
        <w:rPr>
          <w:color w:val="000000"/>
        </w:rPr>
        <w:t>организацией</w:t>
      </w:r>
      <w:r w:rsidRPr="004A0C5D">
        <w:rPr>
          <w:color w:val="000000"/>
          <w:spacing w:val="1"/>
        </w:rPr>
        <w:t xml:space="preserve"> </w:t>
      </w:r>
      <w:r w:rsidRPr="004A0C5D">
        <w:rPr>
          <w:color w:val="000000"/>
        </w:rPr>
        <w:t>совместных</w:t>
      </w:r>
      <w:r w:rsidRPr="004A0C5D">
        <w:rPr>
          <w:color w:val="000000"/>
          <w:spacing w:val="1"/>
        </w:rPr>
        <w:t xml:space="preserve"> </w:t>
      </w:r>
      <w:r w:rsidRPr="004A0C5D">
        <w:rPr>
          <w:color w:val="000000"/>
        </w:rPr>
        <w:t>форм</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воспитателей,</w:t>
      </w:r>
      <w:r w:rsidRPr="004A0C5D">
        <w:rPr>
          <w:color w:val="000000"/>
          <w:spacing w:val="4"/>
        </w:rPr>
        <w:t xml:space="preserve"> </w:t>
      </w:r>
      <w:r w:rsidRPr="004A0C5D">
        <w:rPr>
          <w:color w:val="000000"/>
        </w:rPr>
        <w:t>педагогов-психологов,</w:t>
      </w:r>
      <w:r w:rsidRPr="004A0C5D">
        <w:rPr>
          <w:color w:val="000000"/>
          <w:spacing w:val="70"/>
        </w:rPr>
        <w:t xml:space="preserve"> </w:t>
      </w:r>
      <w:r w:rsidRPr="004A0C5D">
        <w:rPr>
          <w:color w:val="000000"/>
        </w:rPr>
        <w:t>учителей-логопедов,</w:t>
      </w:r>
      <w:r w:rsidRPr="004A0C5D">
        <w:rPr>
          <w:color w:val="000000"/>
          <w:spacing w:val="3"/>
        </w:rPr>
        <w:t xml:space="preserve"> </w:t>
      </w:r>
      <w:r w:rsidRPr="004A0C5D">
        <w:rPr>
          <w:color w:val="000000"/>
        </w:rPr>
        <w:t>учителей-</w:t>
      </w:r>
    </w:p>
    <w:p w:rsidR="002449DA" w:rsidRPr="004A0C5D" w:rsidRDefault="002449DA" w:rsidP="004A0C5D">
      <w:pPr>
        <w:pStyle w:val="BodyText"/>
        <w:rPr>
          <w:color w:val="000000"/>
        </w:rPr>
      </w:pPr>
      <w:r w:rsidRPr="004A0C5D">
        <w:rPr>
          <w:color w:val="000000"/>
        </w:rPr>
        <w:t>дефектологов;</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2"/>
          <w:numId w:val="99"/>
        </w:numPr>
        <w:tabs>
          <w:tab w:val="left" w:pos="1288"/>
        </w:tabs>
        <w:autoSpaceDE w:val="0"/>
        <w:autoSpaceDN w:val="0"/>
        <w:spacing w:before="65" w:line="362" w:lineRule="auto"/>
        <w:ind w:right="209" w:firstLine="707"/>
        <w:contextualSpacing w:val="0"/>
        <w:jc w:val="both"/>
        <w:rPr>
          <w:color w:val="000000"/>
        </w:rPr>
      </w:pPr>
      <w:r w:rsidRPr="004A0C5D">
        <w:rPr>
          <w:color w:val="000000"/>
        </w:rPr>
        <w:t>личностно-ориентированный</w:t>
      </w:r>
      <w:r w:rsidRPr="004A0C5D">
        <w:rPr>
          <w:color w:val="000000"/>
          <w:spacing w:val="1"/>
        </w:rPr>
        <w:t xml:space="preserve"> </w:t>
      </w:r>
      <w:r w:rsidRPr="004A0C5D">
        <w:rPr>
          <w:color w:val="000000"/>
        </w:rPr>
        <w:t>подход</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всех</w:t>
      </w:r>
      <w:r w:rsidRPr="004A0C5D">
        <w:rPr>
          <w:color w:val="000000"/>
          <w:spacing w:val="1"/>
        </w:rPr>
        <w:t xml:space="preserve"> </w:t>
      </w:r>
      <w:r w:rsidRPr="004A0C5D">
        <w:rPr>
          <w:color w:val="000000"/>
        </w:rPr>
        <w:t>видов</w:t>
      </w:r>
      <w:r w:rsidRPr="004A0C5D">
        <w:rPr>
          <w:color w:val="000000"/>
          <w:spacing w:val="-67"/>
        </w:rPr>
        <w:t xml:space="preserve"> </w:t>
      </w:r>
      <w:r w:rsidRPr="004A0C5D">
        <w:rPr>
          <w:color w:val="000000"/>
        </w:rPr>
        <w:t>деятельности</w:t>
      </w:r>
      <w:r w:rsidRPr="004A0C5D">
        <w:rPr>
          <w:color w:val="000000"/>
          <w:spacing w:val="-2"/>
        </w:rPr>
        <w:t xml:space="preserve"> </w:t>
      </w:r>
      <w:r w:rsidRPr="004A0C5D">
        <w:rPr>
          <w:i/>
          <w:color w:val="000000"/>
        </w:rPr>
        <w:t>обучающихся</w:t>
      </w:r>
      <w:r w:rsidRPr="004A0C5D">
        <w:rPr>
          <w:i/>
          <w:color w:val="000000"/>
          <w:spacing w:val="-3"/>
        </w:rPr>
        <w:t xml:space="preserve"> </w:t>
      </w:r>
      <w:r w:rsidRPr="004A0C5D">
        <w:rPr>
          <w:color w:val="000000"/>
        </w:rPr>
        <w:t>с</w:t>
      </w:r>
      <w:r w:rsidRPr="004A0C5D">
        <w:rPr>
          <w:color w:val="000000"/>
          <w:spacing w:val="-2"/>
        </w:rPr>
        <w:t xml:space="preserve"> </w:t>
      </w:r>
      <w:r w:rsidRPr="004A0C5D">
        <w:rPr>
          <w:color w:val="000000"/>
        </w:rPr>
        <w:t>особыми</w:t>
      </w:r>
      <w:r w:rsidRPr="004A0C5D">
        <w:rPr>
          <w:color w:val="000000"/>
          <w:spacing w:val="-5"/>
        </w:rPr>
        <w:t xml:space="preserve"> </w:t>
      </w:r>
      <w:r w:rsidRPr="004A0C5D">
        <w:rPr>
          <w:color w:val="000000"/>
        </w:rPr>
        <w:t>образовательными</w:t>
      </w:r>
      <w:r w:rsidRPr="004A0C5D">
        <w:rPr>
          <w:color w:val="000000"/>
          <w:spacing w:val="-2"/>
        </w:rPr>
        <w:t xml:space="preserve"> </w:t>
      </w:r>
      <w:r w:rsidRPr="004A0C5D">
        <w:rPr>
          <w:color w:val="000000"/>
        </w:rPr>
        <w:t>потребностями.</w:t>
      </w:r>
    </w:p>
    <w:p w:rsidR="002449DA" w:rsidRPr="004A0C5D" w:rsidRDefault="002449DA" w:rsidP="004A0C5D">
      <w:pPr>
        <w:pStyle w:val="BodyText"/>
        <w:spacing w:before="10"/>
        <w:ind w:left="0"/>
        <w:rPr>
          <w:color w:val="000000"/>
        </w:rPr>
      </w:pPr>
    </w:p>
    <w:p w:rsidR="002449DA" w:rsidRPr="004A0C5D" w:rsidRDefault="002449DA" w:rsidP="004A0C5D">
      <w:pPr>
        <w:pStyle w:val="Heading1"/>
        <w:numPr>
          <w:ilvl w:val="1"/>
          <w:numId w:val="99"/>
        </w:numPr>
        <w:tabs>
          <w:tab w:val="left" w:pos="656"/>
        </w:tabs>
        <w:spacing w:before="1" w:line="360" w:lineRule="auto"/>
        <w:ind w:left="222" w:right="207" w:firstLine="0"/>
        <w:jc w:val="center"/>
        <w:rPr>
          <w:color w:val="000000"/>
          <w:sz w:val="24"/>
          <w:szCs w:val="24"/>
        </w:rPr>
      </w:pPr>
      <w:bookmarkStart w:id="13" w:name="_bookmark11"/>
      <w:bookmarkEnd w:id="13"/>
      <w:r w:rsidRPr="004A0C5D">
        <w:rPr>
          <w:color w:val="000000"/>
          <w:sz w:val="24"/>
          <w:szCs w:val="24"/>
        </w:rPr>
        <w:t>Система поощрения социальной успешности и проявлений активной</w:t>
      </w:r>
      <w:r w:rsidRPr="004A0C5D">
        <w:rPr>
          <w:color w:val="000000"/>
          <w:spacing w:val="1"/>
          <w:sz w:val="24"/>
          <w:szCs w:val="24"/>
        </w:rPr>
        <w:t xml:space="preserve"> </w:t>
      </w:r>
      <w:r w:rsidRPr="004A0C5D">
        <w:rPr>
          <w:color w:val="000000"/>
          <w:sz w:val="24"/>
          <w:szCs w:val="24"/>
        </w:rPr>
        <w:t>жизненной</w:t>
      </w:r>
      <w:r w:rsidRPr="004A0C5D">
        <w:rPr>
          <w:color w:val="000000"/>
          <w:spacing w:val="-2"/>
          <w:sz w:val="24"/>
          <w:szCs w:val="24"/>
        </w:rPr>
        <w:t xml:space="preserve"> </w:t>
      </w:r>
      <w:r w:rsidRPr="004A0C5D">
        <w:rPr>
          <w:color w:val="000000"/>
          <w:sz w:val="24"/>
          <w:szCs w:val="24"/>
        </w:rPr>
        <w:t>позиции</w:t>
      </w:r>
      <w:r w:rsidRPr="004A0C5D">
        <w:rPr>
          <w:color w:val="000000"/>
          <w:spacing w:val="-1"/>
          <w:sz w:val="24"/>
          <w:szCs w:val="24"/>
        </w:rPr>
        <w:t xml:space="preserve"> </w:t>
      </w:r>
      <w:r w:rsidRPr="004A0C5D">
        <w:rPr>
          <w:color w:val="000000"/>
          <w:sz w:val="24"/>
          <w:szCs w:val="24"/>
        </w:rPr>
        <w:t>обучающихся</w:t>
      </w:r>
    </w:p>
    <w:p w:rsidR="002449DA" w:rsidRPr="004A0C5D" w:rsidRDefault="002449DA" w:rsidP="004A0C5D">
      <w:pPr>
        <w:pStyle w:val="BodyText"/>
        <w:spacing w:line="360" w:lineRule="auto"/>
        <w:ind w:right="207"/>
        <w:rPr>
          <w:color w:val="000000"/>
        </w:rPr>
      </w:pPr>
      <w:r w:rsidRPr="004A0C5D">
        <w:rPr>
          <w:color w:val="000000"/>
        </w:rPr>
        <w:t>Система</w:t>
      </w:r>
      <w:r w:rsidRPr="004A0C5D">
        <w:rPr>
          <w:color w:val="000000"/>
          <w:spacing w:val="1"/>
        </w:rPr>
        <w:t xml:space="preserve"> </w:t>
      </w:r>
      <w:r w:rsidRPr="004A0C5D">
        <w:rPr>
          <w:color w:val="000000"/>
        </w:rPr>
        <w:t>поощрения</w:t>
      </w:r>
      <w:r w:rsidRPr="004A0C5D">
        <w:rPr>
          <w:color w:val="000000"/>
          <w:spacing w:val="1"/>
        </w:rPr>
        <w:t xml:space="preserve"> </w:t>
      </w:r>
      <w:r w:rsidRPr="004A0C5D">
        <w:rPr>
          <w:color w:val="000000"/>
        </w:rPr>
        <w:t>проявлений</w:t>
      </w:r>
      <w:r w:rsidRPr="004A0C5D">
        <w:rPr>
          <w:color w:val="000000"/>
          <w:spacing w:val="1"/>
        </w:rPr>
        <w:t xml:space="preserve"> </w:t>
      </w:r>
      <w:r w:rsidRPr="004A0C5D">
        <w:rPr>
          <w:color w:val="000000"/>
        </w:rPr>
        <w:t>активной</w:t>
      </w:r>
      <w:r w:rsidRPr="004A0C5D">
        <w:rPr>
          <w:color w:val="000000"/>
          <w:spacing w:val="1"/>
        </w:rPr>
        <w:t xml:space="preserve"> </w:t>
      </w:r>
      <w:r w:rsidRPr="004A0C5D">
        <w:rPr>
          <w:color w:val="000000"/>
        </w:rPr>
        <w:t>жизненной</w:t>
      </w:r>
      <w:r w:rsidRPr="004A0C5D">
        <w:rPr>
          <w:color w:val="000000"/>
          <w:spacing w:val="1"/>
        </w:rPr>
        <w:t xml:space="preserve"> </w:t>
      </w:r>
      <w:r w:rsidRPr="004A0C5D">
        <w:rPr>
          <w:color w:val="000000"/>
        </w:rPr>
        <w:t>позиции</w:t>
      </w:r>
      <w:r w:rsidRPr="004A0C5D">
        <w:rPr>
          <w:color w:val="000000"/>
          <w:spacing w:val="1"/>
        </w:rPr>
        <w:t xml:space="preserve"> </w:t>
      </w:r>
      <w:r w:rsidRPr="004A0C5D">
        <w:rPr>
          <w:color w:val="000000"/>
        </w:rPr>
        <w:t>и</w:t>
      </w:r>
      <w:r w:rsidRPr="004A0C5D">
        <w:rPr>
          <w:color w:val="000000"/>
          <w:spacing w:val="-67"/>
        </w:rPr>
        <w:t xml:space="preserve"> </w:t>
      </w:r>
      <w:r w:rsidRPr="004A0C5D">
        <w:rPr>
          <w:color w:val="000000"/>
        </w:rPr>
        <w:t>социальной</w:t>
      </w:r>
      <w:r w:rsidRPr="004A0C5D">
        <w:rPr>
          <w:color w:val="000000"/>
          <w:spacing w:val="1"/>
        </w:rPr>
        <w:t xml:space="preserve"> </w:t>
      </w:r>
      <w:r w:rsidRPr="004A0C5D">
        <w:rPr>
          <w:color w:val="000000"/>
        </w:rPr>
        <w:t>успешности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призвана</w:t>
      </w:r>
      <w:r w:rsidRPr="004A0C5D">
        <w:rPr>
          <w:color w:val="000000"/>
          <w:spacing w:val="1"/>
        </w:rPr>
        <w:t xml:space="preserve"> </w:t>
      </w:r>
      <w:r w:rsidRPr="004A0C5D">
        <w:rPr>
          <w:color w:val="000000"/>
        </w:rPr>
        <w:t>способствовать</w:t>
      </w:r>
      <w:r w:rsidRPr="004A0C5D">
        <w:rPr>
          <w:color w:val="000000"/>
          <w:spacing w:val="1"/>
        </w:rPr>
        <w:t xml:space="preserve"> </w:t>
      </w:r>
      <w:r w:rsidRPr="004A0C5D">
        <w:rPr>
          <w:color w:val="000000"/>
        </w:rPr>
        <w:t>формированию</w:t>
      </w:r>
      <w:r w:rsidRPr="004A0C5D">
        <w:rPr>
          <w:color w:val="000000"/>
          <w:spacing w:val="1"/>
        </w:rPr>
        <w:t xml:space="preserve"> </w:t>
      </w:r>
      <w:r w:rsidRPr="004A0C5D">
        <w:rPr>
          <w:color w:val="000000"/>
        </w:rPr>
        <w:t>у</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ориентации</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активную</w:t>
      </w:r>
      <w:r w:rsidRPr="004A0C5D">
        <w:rPr>
          <w:color w:val="000000"/>
          <w:spacing w:val="1"/>
        </w:rPr>
        <w:t xml:space="preserve"> </w:t>
      </w:r>
      <w:r w:rsidRPr="004A0C5D">
        <w:rPr>
          <w:color w:val="000000"/>
        </w:rPr>
        <w:t>жизненную</w:t>
      </w:r>
      <w:r w:rsidRPr="004A0C5D">
        <w:rPr>
          <w:color w:val="000000"/>
          <w:spacing w:val="1"/>
        </w:rPr>
        <w:t xml:space="preserve"> </w:t>
      </w:r>
      <w:r w:rsidRPr="004A0C5D">
        <w:rPr>
          <w:color w:val="000000"/>
        </w:rPr>
        <w:t>позицию,</w:t>
      </w:r>
      <w:r w:rsidRPr="004A0C5D">
        <w:rPr>
          <w:color w:val="000000"/>
          <w:spacing w:val="1"/>
        </w:rPr>
        <w:t xml:space="preserve"> </w:t>
      </w:r>
      <w:r w:rsidRPr="004A0C5D">
        <w:rPr>
          <w:color w:val="000000"/>
        </w:rPr>
        <w:t>инициативность,</w:t>
      </w:r>
      <w:r w:rsidRPr="004A0C5D">
        <w:rPr>
          <w:color w:val="000000"/>
          <w:spacing w:val="1"/>
        </w:rPr>
        <w:t xml:space="preserve"> </w:t>
      </w:r>
      <w:r w:rsidRPr="004A0C5D">
        <w:rPr>
          <w:color w:val="000000"/>
        </w:rPr>
        <w:t>максимально</w:t>
      </w:r>
      <w:r w:rsidRPr="004A0C5D">
        <w:rPr>
          <w:color w:val="000000"/>
          <w:spacing w:val="1"/>
        </w:rPr>
        <w:t xml:space="preserve"> </w:t>
      </w:r>
      <w:r w:rsidRPr="004A0C5D">
        <w:rPr>
          <w:color w:val="000000"/>
        </w:rPr>
        <w:t>вовлекать</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совместную</w:t>
      </w:r>
      <w:r w:rsidRPr="004A0C5D">
        <w:rPr>
          <w:color w:val="000000"/>
          <w:spacing w:val="1"/>
        </w:rPr>
        <w:t xml:space="preserve"> </w:t>
      </w:r>
      <w:r w:rsidRPr="004A0C5D">
        <w:rPr>
          <w:color w:val="000000"/>
        </w:rPr>
        <w:t>деятельность</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воспитательных</w:t>
      </w:r>
      <w:r w:rsidRPr="004A0C5D">
        <w:rPr>
          <w:color w:val="000000"/>
          <w:spacing w:val="1"/>
        </w:rPr>
        <w:t xml:space="preserve"> </w:t>
      </w:r>
      <w:r w:rsidRPr="004A0C5D">
        <w:rPr>
          <w:color w:val="000000"/>
        </w:rPr>
        <w:t>целях.</w:t>
      </w:r>
      <w:r w:rsidRPr="004A0C5D">
        <w:rPr>
          <w:color w:val="000000"/>
          <w:spacing w:val="1"/>
        </w:rPr>
        <w:t xml:space="preserve"> </w:t>
      </w:r>
      <w:r w:rsidRPr="004A0C5D">
        <w:rPr>
          <w:color w:val="000000"/>
        </w:rPr>
        <w:t>Система</w:t>
      </w:r>
      <w:r w:rsidRPr="004A0C5D">
        <w:rPr>
          <w:color w:val="000000"/>
          <w:spacing w:val="1"/>
        </w:rPr>
        <w:t xml:space="preserve"> </w:t>
      </w:r>
      <w:r w:rsidRPr="004A0C5D">
        <w:rPr>
          <w:color w:val="000000"/>
        </w:rPr>
        <w:t>проявлений</w:t>
      </w:r>
      <w:r w:rsidRPr="004A0C5D">
        <w:rPr>
          <w:color w:val="000000"/>
          <w:spacing w:val="1"/>
        </w:rPr>
        <w:t xml:space="preserve"> </w:t>
      </w:r>
      <w:r w:rsidRPr="004A0C5D">
        <w:rPr>
          <w:color w:val="000000"/>
        </w:rPr>
        <w:t>активной</w:t>
      </w:r>
      <w:r w:rsidRPr="004A0C5D">
        <w:rPr>
          <w:color w:val="000000"/>
          <w:spacing w:val="1"/>
        </w:rPr>
        <w:t xml:space="preserve"> </w:t>
      </w:r>
      <w:r w:rsidRPr="004A0C5D">
        <w:rPr>
          <w:color w:val="000000"/>
        </w:rPr>
        <w:t>жизненной</w:t>
      </w:r>
      <w:r w:rsidRPr="004A0C5D">
        <w:rPr>
          <w:color w:val="000000"/>
          <w:spacing w:val="1"/>
        </w:rPr>
        <w:t xml:space="preserve"> </w:t>
      </w:r>
      <w:r w:rsidRPr="004A0C5D">
        <w:rPr>
          <w:color w:val="000000"/>
        </w:rPr>
        <w:t>позиции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поощрения</w:t>
      </w:r>
      <w:r w:rsidRPr="004A0C5D">
        <w:rPr>
          <w:color w:val="000000"/>
          <w:spacing w:val="1"/>
        </w:rPr>
        <w:t xml:space="preserve"> </w:t>
      </w:r>
      <w:r w:rsidRPr="004A0C5D">
        <w:rPr>
          <w:color w:val="000000"/>
        </w:rPr>
        <w:t>социальной</w:t>
      </w:r>
      <w:r w:rsidRPr="004A0C5D">
        <w:rPr>
          <w:color w:val="000000"/>
          <w:spacing w:val="1"/>
        </w:rPr>
        <w:t xml:space="preserve"> </w:t>
      </w:r>
      <w:r w:rsidRPr="004A0C5D">
        <w:rPr>
          <w:color w:val="000000"/>
        </w:rPr>
        <w:t>успешности</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строится</w:t>
      </w:r>
      <w:r w:rsidRPr="004A0C5D">
        <w:rPr>
          <w:color w:val="000000"/>
          <w:spacing w:val="-1"/>
        </w:rPr>
        <w:t xml:space="preserve"> </w:t>
      </w:r>
      <w:r w:rsidRPr="004A0C5D">
        <w:rPr>
          <w:color w:val="000000"/>
        </w:rPr>
        <w:t>на</w:t>
      </w:r>
      <w:r w:rsidRPr="004A0C5D">
        <w:rPr>
          <w:color w:val="000000"/>
          <w:spacing w:val="-3"/>
        </w:rPr>
        <w:t xml:space="preserve"> </w:t>
      </w:r>
      <w:r w:rsidRPr="004A0C5D">
        <w:rPr>
          <w:color w:val="000000"/>
        </w:rPr>
        <w:t>принципах:</w:t>
      </w:r>
    </w:p>
    <w:p w:rsidR="002449DA" w:rsidRPr="004A0C5D" w:rsidRDefault="002449DA" w:rsidP="004A0C5D">
      <w:pPr>
        <w:pStyle w:val="a"/>
        <w:widowControl w:val="0"/>
        <w:numPr>
          <w:ilvl w:val="0"/>
          <w:numId w:val="97"/>
        </w:numPr>
        <w:tabs>
          <w:tab w:val="left" w:pos="1074"/>
        </w:tabs>
        <w:autoSpaceDE w:val="0"/>
        <w:autoSpaceDN w:val="0"/>
        <w:spacing w:line="357" w:lineRule="auto"/>
        <w:ind w:right="208" w:firstLine="566"/>
        <w:contextualSpacing w:val="0"/>
        <w:jc w:val="both"/>
        <w:rPr>
          <w:color w:val="000000"/>
        </w:rPr>
      </w:pPr>
      <w:r w:rsidRPr="004A0C5D">
        <w:rPr>
          <w:color w:val="000000"/>
        </w:rPr>
        <w:t>публичности,</w:t>
      </w:r>
      <w:r w:rsidRPr="004A0C5D">
        <w:rPr>
          <w:color w:val="000000"/>
          <w:spacing w:val="1"/>
        </w:rPr>
        <w:t xml:space="preserve"> </w:t>
      </w:r>
      <w:r w:rsidRPr="004A0C5D">
        <w:rPr>
          <w:color w:val="000000"/>
        </w:rPr>
        <w:t>открытости</w:t>
      </w:r>
      <w:r w:rsidRPr="004A0C5D">
        <w:rPr>
          <w:color w:val="000000"/>
          <w:spacing w:val="1"/>
        </w:rPr>
        <w:t xml:space="preserve"> </w:t>
      </w:r>
      <w:r w:rsidRPr="004A0C5D">
        <w:rPr>
          <w:color w:val="000000"/>
        </w:rPr>
        <w:t>поощрений</w:t>
      </w:r>
      <w:r w:rsidRPr="004A0C5D">
        <w:rPr>
          <w:color w:val="000000"/>
          <w:spacing w:val="1"/>
        </w:rPr>
        <w:t xml:space="preserve"> </w:t>
      </w:r>
      <w:r w:rsidRPr="004A0C5D">
        <w:rPr>
          <w:color w:val="000000"/>
        </w:rPr>
        <w:t>(информирование</w:t>
      </w:r>
      <w:r w:rsidRPr="004A0C5D">
        <w:rPr>
          <w:color w:val="000000"/>
          <w:spacing w:val="1"/>
        </w:rPr>
        <w:t xml:space="preserve"> </w:t>
      </w:r>
      <w:r w:rsidRPr="004A0C5D">
        <w:rPr>
          <w:color w:val="000000"/>
        </w:rPr>
        <w:t>всех</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о</w:t>
      </w:r>
      <w:r w:rsidRPr="004A0C5D">
        <w:rPr>
          <w:color w:val="000000"/>
          <w:spacing w:val="1"/>
        </w:rPr>
        <w:t xml:space="preserve"> </w:t>
      </w:r>
      <w:r w:rsidRPr="004A0C5D">
        <w:rPr>
          <w:color w:val="000000"/>
        </w:rPr>
        <w:t>награждении,</w:t>
      </w:r>
      <w:r w:rsidRPr="004A0C5D">
        <w:rPr>
          <w:color w:val="000000"/>
          <w:spacing w:val="1"/>
        </w:rPr>
        <w:t xml:space="preserve"> </w:t>
      </w:r>
      <w:r w:rsidRPr="004A0C5D">
        <w:rPr>
          <w:color w:val="000000"/>
        </w:rPr>
        <w:t>проведение</w:t>
      </w:r>
      <w:r w:rsidRPr="004A0C5D">
        <w:rPr>
          <w:color w:val="000000"/>
          <w:spacing w:val="1"/>
        </w:rPr>
        <w:t xml:space="preserve"> </w:t>
      </w:r>
      <w:r w:rsidRPr="004A0C5D">
        <w:rPr>
          <w:color w:val="000000"/>
        </w:rPr>
        <w:t>награждений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присутствии</w:t>
      </w:r>
      <w:r w:rsidRPr="004A0C5D">
        <w:rPr>
          <w:color w:val="000000"/>
          <w:spacing w:val="1"/>
        </w:rPr>
        <w:t xml:space="preserve"> </w:t>
      </w:r>
      <w:r w:rsidRPr="004A0C5D">
        <w:rPr>
          <w:color w:val="000000"/>
        </w:rPr>
        <w:t>значительного</w:t>
      </w:r>
      <w:r w:rsidRPr="004A0C5D">
        <w:rPr>
          <w:color w:val="000000"/>
          <w:spacing w:val="-3"/>
        </w:rPr>
        <w:t xml:space="preserve"> </w:t>
      </w:r>
      <w:r w:rsidRPr="004A0C5D">
        <w:rPr>
          <w:color w:val="000000"/>
        </w:rPr>
        <w:t>числа обучающихся);</w:t>
      </w:r>
    </w:p>
    <w:p w:rsidR="002449DA" w:rsidRPr="004A0C5D" w:rsidRDefault="002449DA" w:rsidP="004A0C5D">
      <w:pPr>
        <w:pStyle w:val="a"/>
        <w:widowControl w:val="0"/>
        <w:numPr>
          <w:ilvl w:val="0"/>
          <w:numId w:val="97"/>
        </w:numPr>
        <w:tabs>
          <w:tab w:val="left" w:pos="1074"/>
        </w:tabs>
        <w:autoSpaceDE w:val="0"/>
        <w:autoSpaceDN w:val="0"/>
        <w:spacing w:line="357" w:lineRule="auto"/>
        <w:ind w:right="208" w:firstLine="566"/>
        <w:contextualSpacing w:val="0"/>
        <w:jc w:val="both"/>
        <w:rPr>
          <w:color w:val="000000"/>
        </w:rPr>
      </w:pPr>
      <w:r w:rsidRPr="004A0C5D">
        <w:rPr>
          <w:color w:val="000000"/>
        </w:rPr>
        <w:t>соответствия</w:t>
      </w:r>
      <w:r w:rsidRPr="004A0C5D">
        <w:rPr>
          <w:color w:val="000000"/>
          <w:spacing w:val="1"/>
        </w:rPr>
        <w:t xml:space="preserve"> </w:t>
      </w:r>
      <w:r w:rsidRPr="004A0C5D">
        <w:rPr>
          <w:color w:val="000000"/>
        </w:rPr>
        <w:t>артефактов</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процедур</w:t>
      </w:r>
      <w:r w:rsidRPr="004A0C5D">
        <w:rPr>
          <w:color w:val="000000"/>
          <w:spacing w:val="1"/>
        </w:rPr>
        <w:t xml:space="preserve"> </w:t>
      </w:r>
      <w:r w:rsidRPr="004A0C5D">
        <w:rPr>
          <w:color w:val="000000"/>
        </w:rPr>
        <w:t>награждения</w:t>
      </w:r>
      <w:r w:rsidRPr="004A0C5D">
        <w:rPr>
          <w:color w:val="000000"/>
          <w:spacing w:val="1"/>
        </w:rPr>
        <w:t xml:space="preserve"> </w:t>
      </w:r>
      <w:r w:rsidRPr="004A0C5D">
        <w:rPr>
          <w:color w:val="000000"/>
        </w:rPr>
        <w:t>укладу</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качеству</w:t>
      </w:r>
      <w:r w:rsidRPr="004A0C5D">
        <w:rPr>
          <w:color w:val="000000"/>
          <w:spacing w:val="1"/>
        </w:rPr>
        <w:t xml:space="preserve"> </w:t>
      </w:r>
      <w:r w:rsidRPr="004A0C5D">
        <w:rPr>
          <w:color w:val="000000"/>
        </w:rPr>
        <w:t>воспитывающей</w:t>
      </w:r>
      <w:r w:rsidRPr="004A0C5D">
        <w:rPr>
          <w:color w:val="000000"/>
          <w:spacing w:val="1"/>
        </w:rPr>
        <w:t xml:space="preserve"> </w:t>
      </w:r>
      <w:r w:rsidRPr="004A0C5D">
        <w:rPr>
          <w:color w:val="000000"/>
        </w:rPr>
        <w:t>среды,</w:t>
      </w:r>
      <w:r w:rsidRPr="004A0C5D">
        <w:rPr>
          <w:color w:val="000000"/>
          <w:spacing w:val="1"/>
        </w:rPr>
        <w:t xml:space="preserve"> </w:t>
      </w:r>
      <w:r w:rsidRPr="004A0C5D">
        <w:rPr>
          <w:color w:val="000000"/>
        </w:rPr>
        <w:t>символике</w:t>
      </w:r>
      <w:r w:rsidRPr="004A0C5D">
        <w:rPr>
          <w:color w:val="000000"/>
          <w:spacing w:val="-4"/>
        </w:rPr>
        <w:t xml:space="preserve"> </w:t>
      </w:r>
      <w:r w:rsidRPr="004A0C5D">
        <w:rPr>
          <w:color w:val="000000"/>
        </w:rPr>
        <w:t>общеобразовательной</w:t>
      </w:r>
      <w:r w:rsidRPr="004A0C5D">
        <w:rPr>
          <w:color w:val="000000"/>
          <w:spacing w:val="-3"/>
        </w:rPr>
        <w:t xml:space="preserve"> </w:t>
      </w:r>
      <w:r w:rsidRPr="004A0C5D">
        <w:rPr>
          <w:color w:val="000000"/>
        </w:rPr>
        <w:t>организации;</w:t>
      </w:r>
    </w:p>
    <w:p w:rsidR="002449DA" w:rsidRPr="004A0C5D" w:rsidRDefault="002449DA" w:rsidP="004A0C5D">
      <w:pPr>
        <w:pStyle w:val="a"/>
        <w:widowControl w:val="0"/>
        <w:numPr>
          <w:ilvl w:val="0"/>
          <w:numId w:val="97"/>
        </w:numPr>
        <w:tabs>
          <w:tab w:val="left" w:pos="1074"/>
        </w:tabs>
        <w:autoSpaceDE w:val="0"/>
        <w:autoSpaceDN w:val="0"/>
        <w:spacing w:line="357" w:lineRule="auto"/>
        <w:ind w:right="207" w:firstLine="566"/>
        <w:contextualSpacing w:val="0"/>
        <w:jc w:val="both"/>
        <w:rPr>
          <w:color w:val="000000"/>
        </w:rPr>
      </w:pPr>
      <w:r w:rsidRPr="004A0C5D">
        <w:rPr>
          <w:color w:val="000000"/>
        </w:rPr>
        <w:t>прозрачности</w:t>
      </w:r>
      <w:r w:rsidRPr="004A0C5D">
        <w:rPr>
          <w:color w:val="000000"/>
          <w:spacing w:val="1"/>
        </w:rPr>
        <w:t xml:space="preserve"> </w:t>
      </w:r>
      <w:r w:rsidRPr="004A0C5D">
        <w:rPr>
          <w:color w:val="000000"/>
        </w:rPr>
        <w:t>правил</w:t>
      </w:r>
      <w:r w:rsidRPr="004A0C5D">
        <w:rPr>
          <w:color w:val="000000"/>
          <w:spacing w:val="1"/>
        </w:rPr>
        <w:t xml:space="preserve"> </w:t>
      </w:r>
      <w:r w:rsidRPr="004A0C5D">
        <w:rPr>
          <w:color w:val="000000"/>
        </w:rPr>
        <w:t>поощрения</w:t>
      </w:r>
      <w:r w:rsidRPr="004A0C5D">
        <w:rPr>
          <w:color w:val="000000"/>
          <w:spacing w:val="1"/>
        </w:rPr>
        <w:t xml:space="preserve"> </w:t>
      </w:r>
      <w:r w:rsidRPr="004A0C5D">
        <w:rPr>
          <w:color w:val="000000"/>
        </w:rPr>
        <w:t>(наличие</w:t>
      </w:r>
      <w:r w:rsidRPr="004A0C5D">
        <w:rPr>
          <w:color w:val="000000"/>
          <w:spacing w:val="1"/>
        </w:rPr>
        <w:t xml:space="preserve"> </w:t>
      </w:r>
      <w:r w:rsidRPr="004A0C5D">
        <w:rPr>
          <w:color w:val="000000"/>
        </w:rPr>
        <w:t>положения</w:t>
      </w:r>
      <w:r w:rsidRPr="004A0C5D">
        <w:rPr>
          <w:color w:val="000000"/>
          <w:spacing w:val="71"/>
        </w:rPr>
        <w:t xml:space="preserve"> </w:t>
      </w:r>
      <w:r w:rsidRPr="004A0C5D">
        <w:rPr>
          <w:color w:val="000000"/>
        </w:rPr>
        <w:t>о</w:t>
      </w:r>
      <w:r w:rsidRPr="004A0C5D">
        <w:rPr>
          <w:color w:val="000000"/>
          <w:spacing w:val="-67"/>
        </w:rPr>
        <w:t xml:space="preserve"> </w:t>
      </w:r>
      <w:r w:rsidRPr="004A0C5D">
        <w:rPr>
          <w:color w:val="000000"/>
        </w:rPr>
        <w:t>награждениях,</w:t>
      </w:r>
      <w:r w:rsidRPr="004A0C5D">
        <w:rPr>
          <w:color w:val="000000"/>
          <w:spacing w:val="1"/>
        </w:rPr>
        <w:t xml:space="preserve"> </w:t>
      </w:r>
      <w:r w:rsidRPr="004A0C5D">
        <w:rPr>
          <w:color w:val="000000"/>
        </w:rPr>
        <w:t>неукоснительное</w:t>
      </w:r>
      <w:r w:rsidRPr="004A0C5D">
        <w:rPr>
          <w:color w:val="000000"/>
          <w:spacing w:val="1"/>
        </w:rPr>
        <w:t xml:space="preserve"> </w:t>
      </w:r>
      <w:r w:rsidRPr="004A0C5D">
        <w:rPr>
          <w:color w:val="000000"/>
        </w:rPr>
        <w:t>следование</w:t>
      </w:r>
      <w:r w:rsidRPr="004A0C5D">
        <w:rPr>
          <w:color w:val="000000"/>
          <w:spacing w:val="1"/>
        </w:rPr>
        <w:t xml:space="preserve"> </w:t>
      </w:r>
      <w:r w:rsidRPr="004A0C5D">
        <w:rPr>
          <w:color w:val="000000"/>
        </w:rPr>
        <w:t>порядку,</w:t>
      </w:r>
      <w:r w:rsidRPr="004A0C5D">
        <w:rPr>
          <w:color w:val="000000"/>
          <w:spacing w:val="1"/>
        </w:rPr>
        <w:t xml:space="preserve"> </w:t>
      </w:r>
      <w:r w:rsidRPr="004A0C5D">
        <w:rPr>
          <w:color w:val="000000"/>
        </w:rPr>
        <w:t>зафиксированному</w:t>
      </w:r>
      <w:r w:rsidRPr="004A0C5D">
        <w:rPr>
          <w:color w:val="000000"/>
          <w:spacing w:val="1"/>
        </w:rPr>
        <w:t xml:space="preserve"> </w:t>
      </w:r>
      <w:r w:rsidRPr="004A0C5D">
        <w:rPr>
          <w:color w:val="000000"/>
        </w:rPr>
        <w:t>в</w:t>
      </w:r>
      <w:r w:rsidRPr="004A0C5D">
        <w:rPr>
          <w:color w:val="000000"/>
          <w:spacing w:val="-67"/>
        </w:rPr>
        <w:t xml:space="preserve"> </w:t>
      </w:r>
      <w:r w:rsidRPr="004A0C5D">
        <w:rPr>
          <w:color w:val="000000"/>
        </w:rPr>
        <w:t>этом</w:t>
      </w:r>
      <w:r w:rsidRPr="004A0C5D">
        <w:rPr>
          <w:color w:val="000000"/>
          <w:spacing w:val="-4"/>
        </w:rPr>
        <w:t xml:space="preserve"> </w:t>
      </w:r>
      <w:r w:rsidRPr="004A0C5D">
        <w:rPr>
          <w:color w:val="000000"/>
        </w:rPr>
        <w:t>документе,</w:t>
      </w:r>
      <w:r w:rsidRPr="004A0C5D">
        <w:rPr>
          <w:color w:val="000000"/>
          <w:spacing w:val="-5"/>
        </w:rPr>
        <w:t xml:space="preserve"> </w:t>
      </w:r>
      <w:r w:rsidRPr="004A0C5D">
        <w:rPr>
          <w:color w:val="000000"/>
        </w:rPr>
        <w:t>соблюдение</w:t>
      </w:r>
      <w:r w:rsidRPr="004A0C5D">
        <w:rPr>
          <w:color w:val="000000"/>
          <w:spacing w:val="-3"/>
        </w:rPr>
        <w:t xml:space="preserve"> </w:t>
      </w:r>
      <w:r w:rsidRPr="004A0C5D">
        <w:rPr>
          <w:color w:val="000000"/>
        </w:rPr>
        <w:t>справедливости</w:t>
      </w:r>
      <w:r w:rsidRPr="004A0C5D">
        <w:rPr>
          <w:color w:val="000000"/>
          <w:spacing w:val="-5"/>
        </w:rPr>
        <w:t xml:space="preserve"> </w:t>
      </w:r>
      <w:r w:rsidRPr="004A0C5D">
        <w:rPr>
          <w:color w:val="000000"/>
        </w:rPr>
        <w:t>при</w:t>
      </w:r>
      <w:r w:rsidRPr="004A0C5D">
        <w:rPr>
          <w:color w:val="000000"/>
          <w:spacing w:val="-3"/>
        </w:rPr>
        <w:t xml:space="preserve"> </w:t>
      </w:r>
      <w:r w:rsidRPr="004A0C5D">
        <w:rPr>
          <w:color w:val="000000"/>
        </w:rPr>
        <w:t>выдвижении</w:t>
      </w:r>
      <w:r w:rsidRPr="004A0C5D">
        <w:rPr>
          <w:color w:val="000000"/>
          <w:spacing w:val="-3"/>
        </w:rPr>
        <w:t xml:space="preserve"> </w:t>
      </w:r>
      <w:r w:rsidRPr="004A0C5D">
        <w:rPr>
          <w:color w:val="000000"/>
        </w:rPr>
        <w:t>кандидатур);</w:t>
      </w:r>
    </w:p>
    <w:p w:rsidR="002449DA" w:rsidRPr="004A0C5D" w:rsidRDefault="002449DA" w:rsidP="004A0C5D">
      <w:pPr>
        <w:pStyle w:val="a"/>
        <w:widowControl w:val="0"/>
        <w:numPr>
          <w:ilvl w:val="0"/>
          <w:numId w:val="97"/>
        </w:numPr>
        <w:tabs>
          <w:tab w:val="left" w:pos="1074"/>
        </w:tabs>
        <w:autoSpaceDE w:val="0"/>
        <w:autoSpaceDN w:val="0"/>
        <w:spacing w:line="350" w:lineRule="auto"/>
        <w:ind w:right="202" w:firstLine="566"/>
        <w:contextualSpacing w:val="0"/>
        <w:jc w:val="both"/>
        <w:rPr>
          <w:color w:val="000000"/>
        </w:rPr>
      </w:pPr>
      <w:r w:rsidRPr="004A0C5D">
        <w:rPr>
          <w:color w:val="000000"/>
        </w:rPr>
        <w:t>регулирования частоты награждений (недопущение избыточности</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поощрениях,</w:t>
      </w:r>
      <w:r w:rsidRPr="004A0C5D">
        <w:rPr>
          <w:color w:val="000000"/>
          <w:spacing w:val="-2"/>
        </w:rPr>
        <w:t xml:space="preserve"> </w:t>
      </w:r>
      <w:r w:rsidRPr="004A0C5D">
        <w:rPr>
          <w:color w:val="000000"/>
        </w:rPr>
        <w:t>чрезмерно больших</w:t>
      </w:r>
      <w:r w:rsidRPr="004A0C5D">
        <w:rPr>
          <w:color w:val="000000"/>
          <w:spacing w:val="1"/>
        </w:rPr>
        <w:t xml:space="preserve"> </w:t>
      </w:r>
      <w:r w:rsidRPr="004A0C5D">
        <w:rPr>
          <w:color w:val="000000"/>
        </w:rPr>
        <w:t>групп</w:t>
      </w:r>
      <w:r w:rsidRPr="004A0C5D">
        <w:rPr>
          <w:color w:val="000000"/>
          <w:spacing w:val="4"/>
        </w:rPr>
        <w:t xml:space="preserve"> </w:t>
      </w:r>
      <w:r w:rsidRPr="004A0C5D">
        <w:rPr>
          <w:color w:val="000000"/>
        </w:rPr>
        <w:t>поощряемых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w:t>
      </w:r>
      <w:r w:rsidRPr="004A0C5D">
        <w:rPr>
          <w:color w:val="000000"/>
          <w:spacing w:val="-2"/>
        </w:rPr>
        <w:t xml:space="preserve"> </w:t>
      </w:r>
      <w:r w:rsidRPr="004A0C5D">
        <w:rPr>
          <w:color w:val="000000"/>
        </w:rPr>
        <w:t>п.);</w:t>
      </w:r>
    </w:p>
    <w:p w:rsidR="002449DA" w:rsidRPr="004A0C5D" w:rsidRDefault="002449DA" w:rsidP="004A0C5D">
      <w:pPr>
        <w:pStyle w:val="a"/>
        <w:widowControl w:val="0"/>
        <w:numPr>
          <w:ilvl w:val="0"/>
          <w:numId w:val="97"/>
        </w:numPr>
        <w:tabs>
          <w:tab w:val="left" w:pos="1074"/>
        </w:tabs>
        <w:autoSpaceDE w:val="0"/>
        <w:autoSpaceDN w:val="0"/>
        <w:spacing w:before="5" w:line="357" w:lineRule="auto"/>
        <w:ind w:right="203" w:firstLine="566"/>
        <w:contextualSpacing w:val="0"/>
        <w:jc w:val="both"/>
        <w:rPr>
          <w:color w:val="000000"/>
        </w:rPr>
      </w:pPr>
      <w:r w:rsidRPr="004A0C5D">
        <w:rPr>
          <w:color w:val="000000"/>
        </w:rPr>
        <w:t>сочетания</w:t>
      </w:r>
      <w:r w:rsidRPr="004A0C5D">
        <w:rPr>
          <w:color w:val="000000"/>
          <w:spacing w:val="1"/>
        </w:rPr>
        <w:t xml:space="preserve"> </w:t>
      </w:r>
      <w:r w:rsidRPr="004A0C5D">
        <w:rPr>
          <w:color w:val="000000"/>
        </w:rPr>
        <w:t>индивидуального</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коллективного</w:t>
      </w:r>
      <w:r w:rsidRPr="004A0C5D">
        <w:rPr>
          <w:color w:val="000000"/>
          <w:spacing w:val="1"/>
        </w:rPr>
        <w:t xml:space="preserve"> </w:t>
      </w:r>
      <w:r w:rsidRPr="004A0C5D">
        <w:rPr>
          <w:color w:val="000000"/>
        </w:rPr>
        <w:t>поощрения</w:t>
      </w:r>
      <w:r w:rsidRPr="004A0C5D">
        <w:rPr>
          <w:color w:val="000000"/>
          <w:spacing w:val="1"/>
        </w:rPr>
        <w:t xml:space="preserve"> </w:t>
      </w:r>
      <w:r w:rsidRPr="004A0C5D">
        <w:rPr>
          <w:color w:val="000000"/>
        </w:rPr>
        <w:t>(использование индивидуальных и коллективных наград даёт возможность</w:t>
      </w:r>
      <w:r w:rsidRPr="004A0C5D">
        <w:rPr>
          <w:color w:val="000000"/>
          <w:spacing w:val="1"/>
        </w:rPr>
        <w:t xml:space="preserve"> </w:t>
      </w:r>
      <w:r w:rsidRPr="004A0C5D">
        <w:rPr>
          <w:color w:val="000000"/>
        </w:rPr>
        <w:t>стимулировать индивидуальную и коллективную активность обучающихся,</w:t>
      </w:r>
      <w:r w:rsidRPr="004A0C5D">
        <w:rPr>
          <w:color w:val="000000"/>
          <w:spacing w:val="1"/>
        </w:rPr>
        <w:t xml:space="preserve"> </w:t>
      </w:r>
      <w:r w:rsidRPr="004A0C5D">
        <w:rPr>
          <w:color w:val="000000"/>
        </w:rPr>
        <w:t>преодолевать</w:t>
      </w:r>
      <w:r w:rsidRPr="004A0C5D">
        <w:rPr>
          <w:color w:val="000000"/>
          <w:spacing w:val="1"/>
        </w:rPr>
        <w:t xml:space="preserve"> </w:t>
      </w:r>
      <w:r w:rsidRPr="004A0C5D">
        <w:rPr>
          <w:color w:val="000000"/>
        </w:rPr>
        <w:t>межличностные</w:t>
      </w:r>
      <w:r w:rsidRPr="004A0C5D">
        <w:rPr>
          <w:color w:val="000000"/>
          <w:spacing w:val="1"/>
        </w:rPr>
        <w:t xml:space="preserve"> </w:t>
      </w:r>
      <w:r w:rsidRPr="004A0C5D">
        <w:rPr>
          <w:color w:val="000000"/>
        </w:rPr>
        <w:t>противоречия</w:t>
      </w:r>
      <w:r w:rsidRPr="004A0C5D">
        <w:rPr>
          <w:color w:val="000000"/>
          <w:spacing w:val="1"/>
        </w:rPr>
        <w:t xml:space="preserve"> </w:t>
      </w:r>
      <w:r w:rsidRPr="004A0C5D">
        <w:rPr>
          <w:color w:val="000000"/>
        </w:rPr>
        <w:t>между</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получившими</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не</w:t>
      </w:r>
      <w:r w:rsidRPr="004A0C5D">
        <w:rPr>
          <w:color w:val="000000"/>
          <w:spacing w:val="-3"/>
        </w:rPr>
        <w:t xml:space="preserve"> </w:t>
      </w:r>
      <w:r w:rsidRPr="004A0C5D">
        <w:rPr>
          <w:color w:val="000000"/>
        </w:rPr>
        <w:t>получившими</w:t>
      </w:r>
      <w:r w:rsidRPr="004A0C5D">
        <w:rPr>
          <w:color w:val="000000"/>
          <w:spacing w:val="-1"/>
        </w:rPr>
        <w:t xml:space="preserve"> </w:t>
      </w:r>
      <w:r w:rsidRPr="004A0C5D">
        <w:rPr>
          <w:color w:val="000000"/>
        </w:rPr>
        <w:t>награды);</w:t>
      </w:r>
    </w:p>
    <w:p w:rsidR="002449DA" w:rsidRPr="004A0C5D" w:rsidRDefault="002449DA" w:rsidP="004A0C5D">
      <w:pPr>
        <w:spacing w:line="357"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a"/>
        <w:widowControl w:val="0"/>
        <w:numPr>
          <w:ilvl w:val="0"/>
          <w:numId w:val="97"/>
        </w:numPr>
        <w:tabs>
          <w:tab w:val="left" w:pos="1074"/>
        </w:tabs>
        <w:autoSpaceDE w:val="0"/>
        <w:autoSpaceDN w:val="0"/>
        <w:spacing w:before="84" w:line="357" w:lineRule="auto"/>
        <w:ind w:right="211" w:firstLine="566"/>
        <w:contextualSpacing w:val="0"/>
        <w:jc w:val="both"/>
        <w:rPr>
          <w:color w:val="000000"/>
        </w:rPr>
      </w:pPr>
      <w:r w:rsidRPr="004A0C5D">
        <w:rPr>
          <w:color w:val="000000"/>
        </w:rPr>
        <w:t>привлечения</w:t>
      </w:r>
      <w:r w:rsidRPr="004A0C5D">
        <w:rPr>
          <w:color w:val="000000"/>
          <w:spacing w:val="1"/>
        </w:rPr>
        <w:t xml:space="preserve"> </w:t>
      </w:r>
      <w:r w:rsidRPr="004A0C5D">
        <w:rPr>
          <w:color w:val="000000"/>
        </w:rPr>
        <w:t>к</w:t>
      </w:r>
      <w:r w:rsidRPr="004A0C5D">
        <w:rPr>
          <w:color w:val="000000"/>
          <w:spacing w:val="1"/>
        </w:rPr>
        <w:t xml:space="preserve"> </w:t>
      </w:r>
      <w:r w:rsidRPr="004A0C5D">
        <w:rPr>
          <w:color w:val="000000"/>
        </w:rPr>
        <w:t>участию</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системе</w:t>
      </w:r>
      <w:r w:rsidRPr="004A0C5D">
        <w:rPr>
          <w:color w:val="000000"/>
          <w:spacing w:val="1"/>
        </w:rPr>
        <w:t xml:space="preserve"> </w:t>
      </w:r>
      <w:r w:rsidRPr="004A0C5D">
        <w:rPr>
          <w:color w:val="000000"/>
        </w:rPr>
        <w:t>поощрений</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всех</w:t>
      </w:r>
      <w:r w:rsidRPr="004A0C5D">
        <w:rPr>
          <w:color w:val="000000"/>
          <w:spacing w:val="1"/>
        </w:rPr>
        <w:t xml:space="preserve"> </w:t>
      </w:r>
      <w:r w:rsidRPr="004A0C5D">
        <w:rPr>
          <w:color w:val="000000"/>
        </w:rPr>
        <w:t>стадиях</w:t>
      </w:r>
      <w:r w:rsidRPr="004A0C5D">
        <w:rPr>
          <w:color w:val="000000"/>
          <w:spacing w:val="1"/>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родительского</w:t>
      </w:r>
      <w:r w:rsidRPr="004A0C5D">
        <w:rPr>
          <w:color w:val="000000"/>
          <w:spacing w:val="1"/>
        </w:rPr>
        <w:t xml:space="preserve"> </w:t>
      </w:r>
      <w:r w:rsidRPr="004A0C5D">
        <w:rPr>
          <w:color w:val="000000"/>
        </w:rPr>
        <w:t>сообщества,</w:t>
      </w:r>
      <w:r w:rsidRPr="004A0C5D">
        <w:rPr>
          <w:color w:val="000000"/>
          <w:spacing w:val="1"/>
        </w:rPr>
        <w:t xml:space="preserve"> </w:t>
      </w:r>
      <w:r w:rsidRPr="004A0C5D">
        <w:rPr>
          <w:color w:val="000000"/>
        </w:rPr>
        <w:t>самих</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их</w:t>
      </w:r>
      <w:r w:rsidRPr="004A0C5D">
        <w:rPr>
          <w:color w:val="000000"/>
          <w:spacing w:val="1"/>
        </w:rPr>
        <w:t xml:space="preserve"> </w:t>
      </w:r>
      <w:r w:rsidRPr="004A0C5D">
        <w:rPr>
          <w:color w:val="000000"/>
        </w:rPr>
        <w:t>представителей</w:t>
      </w:r>
      <w:r w:rsidRPr="004A0C5D">
        <w:rPr>
          <w:color w:val="000000"/>
          <w:spacing w:val="71"/>
        </w:rPr>
        <w:t xml:space="preserve"> </w:t>
      </w:r>
      <w:r w:rsidRPr="004A0C5D">
        <w:rPr>
          <w:color w:val="000000"/>
        </w:rPr>
        <w:t>(с</w:t>
      </w:r>
      <w:r w:rsidRPr="004A0C5D">
        <w:rPr>
          <w:color w:val="000000"/>
          <w:spacing w:val="-67"/>
        </w:rPr>
        <w:t xml:space="preserve"> </w:t>
      </w:r>
      <w:r w:rsidRPr="004A0C5D">
        <w:rPr>
          <w:color w:val="000000"/>
        </w:rPr>
        <w:t>учётом наличия ученического самоуправления), сторонних организаций, их</w:t>
      </w:r>
      <w:r w:rsidRPr="004A0C5D">
        <w:rPr>
          <w:color w:val="000000"/>
          <w:spacing w:val="1"/>
        </w:rPr>
        <w:t xml:space="preserve"> </w:t>
      </w:r>
      <w:r w:rsidRPr="004A0C5D">
        <w:rPr>
          <w:color w:val="000000"/>
        </w:rPr>
        <w:t>статусных</w:t>
      </w:r>
      <w:r w:rsidRPr="004A0C5D">
        <w:rPr>
          <w:color w:val="000000"/>
          <w:spacing w:val="-4"/>
        </w:rPr>
        <w:t xml:space="preserve"> </w:t>
      </w:r>
      <w:r w:rsidRPr="004A0C5D">
        <w:rPr>
          <w:color w:val="000000"/>
        </w:rPr>
        <w:t>представителей;</w:t>
      </w:r>
    </w:p>
    <w:p w:rsidR="002449DA" w:rsidRPr="004A0C5D" w:rsidRDefault="002449DA" w:rsidP="004A0C5D">
      <w:pPr>
        <w:pStyle w:val="a"/>
        <w:widowControl w:val="0"/>
        <w:numPr>
          <w:ilvl w:val="0"/>
          <w:numId w:val="97"/>
        </w:numPr>
        <w:tabs>
          <w:tab w:val="left" w:pos="1074"/>
        </w:tabs>
        <w:autoSpaceDE w:val="0"/>
        <w:autoSpaceDN w:val="0"/>
        <w:spacing w:before="6" w:line="352" w:lineRule="auto"/>
        <w:ind w:right="213" w:firstLine="566"/>
        <w:contextualSpacing w:val="0"/>
        <w:jc w:val="both"/>
        <w:rPr>
          <w:color w:val="000000"/>
        </w:rPr>
      </w:pPr>
      <w:r w:rsidRPr="004A0C5D">
        <w:rPr>
          <w:color w:val="000000"/>
        </w:rPr>
        <w:t>дифференцированности поощрений (наличие уровней и типов наград</w:t>
      </w:r>
      <w:r w:rsidRPr="004A0C5D">
        <w:rPr>
          <w:color w:val="000000"/>
          <w:spacing w:val="1"/>
        </w:rPr>
        <w:t xml:space="preserve"> </w:t>
      </w:r>
      <w:r w:rsidRPr="004A0C5D">
        <w:rPr>
          <w:color w:val="000000"/>
        </w:rPr>
        <w:t>позволяет</w:t>
      </w:r>
      <w:r w:rsidRPr="004A0C5D">
        <w:rPr>
          <w:color w:val="000000"/>
          <w:spacing w:val="-1"/>
        </w:rPr>
        <w:t xml:space="preserve"> </w:t>
      </w:r>
      <w:r w:rsidRPr="004A0C5D">
        <w:rPr>
          <w:color w:val="000000"/>
        </w:rPr>
        <w:t>продлить</w:t>
      </w:r>
      <w:r w:rsidRPr="004A0C5D">
        <w:rPr>
          <w:color w:val="000000"/>
          <w:spacing w:val="-2"/>
        </w:rPr>
        <w:t xml:space="preserve"> </w:t>
      </w:r>
      <w:r w:rsidRPr="004A0C5D">
        <w:rPr>
          <w:color w:val="000000"/>
        </w:rPr>
        <w:t>стимулирующее</w:t>
      </w:r>
      <w:r w:rsidRPr="004A0C5D">
        <w:rPr>
          <w:color w:val="000000"/>
          <w:spacing w:val="-1"/>
        </w:rPr>
        <w:t xml:space="preserve"> </w:t>
      </w:r>
      <w:r w:rsidRPr="004A0C5D">
        <w:rPr>
          <w:color w:val="000000"/>
        </w:rPr>
        <w:t>действие</w:t>
      </w:r>
      <w:r w:rsidRPr="004A0C5D">
        <w:rPr>
          <w:color w:val="000000"/>
          <w:spacing w:val="-1"/>
        </w:rPr>
        <w:t xml:space="preserve"> </w:t>
      </w:r>
      <w:r w:rsidRPr="004A0C5D">
        <w:rPr>
          <w:color w:val="000000"/>
        </w:rPr>
        <w:t>системы</w:t>
      </w:r>
      <w:r w:rsidRPr="004A0C5D">
        <w:rPr>
          <w:color w:val="000000"/>
          <w:spacing w:val="-1"/>
        </w:rPr>
        <w:t xml:space="preserve"> </w:t>
      </w:r>
      <w:r w:rsidRPr="004A0C5D">
        <w:rPr>
          <w:color w:val="000000"/>
        </w:rPr>
        <w:t>поощрения).</w:t>
      </w:r>
    </w:p>
    <w:p w:rsidR="002449DA" w:rsidRPr="004A0C5D" w:rsidRDefault="002449DA" w:rsidP="004A0C5D">
      <w:pPr>
        <w:spacing w:before="10" w:line="360" w:lineRule="auto"/>
        <w:ind w:left="222" w:right="206" w:firstLine="707"/>
        <w:jc w:val="both"/>
        <w:rPr>
          <w:color w:val="000000"/>
        </w:rPr>
      </w:pPr>
      <w:r w:rsidRPr="004A0C5D">
        <w:rPr>
          <w:color w:val="000000"/>
        </w:rPr>
        <w:t>Формы</w:t>
      </w:r>
      <w:r w:rsidRPr="004A0C5D">
        <w:rPr>
          <w:color w:val="000000"/>
          <w:spacing w:val="1"/>
        </w:rPr>
        <w:t xml:space="preserve"> </w:t>
      </w:r>
      <w:r w:rsidRPr="004A0C5D">
        <w:rPr>
          <w:color w:val="000000"/>
        </w:rPr>
        <w:t>поощрения</w:t>
      </w:r>
      <w:r w:rsidRPr="004A0C5D">
        <w:rPr>
          <w:color w:val="000000"/>
          <w:spacing w:val="1"/>
        </w:rPr>
        <w:t xml:space="preserve"> </w:t>
      </w:r>
      <w:r w:rsidRPr="004A0C5D">
        <w:rPr>
          <w:color w:val="000000"/>
        </w:rPr>
        <w:t>проявлений</w:t>
      </w:r>
      <w:r w:rsidRPr="004A0C5D">
        <w:rPr>
          <w:color w:val="000000"/>
          <w:spacing w:val="1"/>
        </w:rPr>
        <w:t xml:space="preserve"> </w:t>
      </w:r>
      <w:r w:rsidRPr="004A0C5D">
        <w:rPr>
          <w:color w:val="000000"/>
        </w:rPr>
        <w:t>активной</w:t>
      </w:r>
      <w:r w:rsidRPr="004A0C5D">
        <w:rPr>
          <w:color w:val="000000"/>
          <w:spacing w:val="1"/>
        </w:rPr>
        <w:t xml:space="preserve"> </w:t>
      </w:r>
      <w:r w:rsidRPr="004A0C5D">
        <w:rPr>
          <w:color w:val="000000"/>
        </w:rPr>
        <w:t>жизненной</w:t>
      </w:r>
      <w:r w:rsidRPr="004A0C5D">
        <w:rPr>
          <w:color w:val="000000"/>
          <w:spacing w:val="1"/>
        </w:rPr>
        <w:t xml:space="preserve"> </w:t>
      </w:r>
      <w:r w:rsidRPr="004A0C5D">
        <w:rPr>
          <w:color w:val="000000"/>
        </w:rPr>
        <w:t>позиции</w:t>
      </w:r>
      <w:r w:rsidRPr="004A0C5D">
        <w:rPr>
          <w:color w:val="000000"/>
          <w:spacing w:val="1"/>
        </w:rPr>
        <w:t xml:space="preserve"> </w:t>
      </w:r>
      <w:r w:rsidRPr="004A0C5D">
        <w:rPr>
          <w:color w:val="000000"/>
        </w:rPr>
        <w:t>обучающихся и социальной успешности (</w:t>
      </w:r>
      <w:r w:rsidRPr="004A0C5D">
        <w:rPr>
          <w:i/>
          <w:color w:val="000000"/>
        </w:rPr>
        <w:t>формы могут быть изменены, их</w:t>
      </w:r>
      <w:r w:rsidRPr="004A0C5D">
        <w:rPr>
          <w:i/>
          <w:color w:val="000000"/>
          <w:spacing w:val="1"/>
        </w:rPr>
        <w:t xml:space="preserve"> </w:t>
      </w:r>
      <w:r w:rsidRPr="004A0C5D">
        <w:rPr>
          <w:i/>
          <w:color w:val="000000"/>
        </w:rPr>
        <w:t>состав</w:t>
      </w:r>
      <w:r w:rsidRPr="004A0C5D">
        <w:rPr>
          <w:i/>
          <w:color w:val="000000"/>
          <w:spacing w:val="1"/>
        </w:rPr>
        <w:t xml:space="preserve"> </w:t>
      </w:r>
      <w:r w:rsidRPr="004A0C5D">
        <w:rPr>
          <w:i/>
          <w:color w:val="000000"/>
        </w:rPr>
        <w:t>расширен</w:t>
      </w:r>
      <w:r w:rsidRPr="004A0C5D">
        <w:rPr>
          <w:color w:val="000000"/>
        </w:rPr>
        <w:t>):</w:t>
      </w:r>
      <w:r w:rsidRPr="004A0C5D">
        <w:rPr>
          <w:color w:val="000000"/>
          <w:spacing w:val="1"/>
        </w:rPr>
        <w:t xml:space="preserve"> </w:t>
      </w:r>
      <w:r w:rsidRPr="004A0C5D">
        <w:rPr>
          <w:color w:val="000000"/>
        </w:rPr>
        <w:t>индивидуальные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групповые</w:t>
      </w:r>
      <w:r w:rsidRPr="004A0C5D">
        <w:rPr>
          <w:color w:val="000000"/>
          <w:spacing w:val="1"/>
        </w:rPr>
        <w:t xml:space="preserve"> </w:t>
      </w:r>
      <w:r w:rsidRPr="004A0C5D">
        <w:rPr>
          <w:color w:val="000000"/>
        </w:rPr>
        <w:t>портфолио,</w:t>
      </w:r>
      <w:r w:rsidRPr="004A0C5D">
        <w:rPr>
          <w:color w:val="000000"/>
          <w:spacing w:val="1"/>
        </w:rPr>
        <w:t xml:space="preserve"> </w:t>
      </w:r>
      <w:r w:rsidRPr="004A0C5D">
        <w:rPr>
          <w:color w:val="000000"/>
        </w:rPr>
        <w:t>рейтинги,</w:t>
      </w:r>
      <w:r w:rsidRPr="004A0C5D">
        <w:rPr>
          <w:color w:val="000000"/>
          <w:spacing w:val="1"/>
        </w:rPr>
        <w:t xml:space="preserve"> </w:t>
      </w:r>
      <w:r w:rsidRPr="004A0C5D">
        <w:rPr>
          <w:color w:val="000000"/>
        </w:rPr>
        <w:t>благотворительная</w:t>
      </w:r>
      <w:r w:rsidRPr="004A0C5D">
        <w:rPr>
          <w:color w:val="000000"/>
          <w:spacing w:val="-4"/>
        </w:rPr>
        <w:t xml:space="preserve"> </w:t>
      </w:r>
      <w:r w:rsidRPr="004A0C5D">
        <w:rPr>
          <w:color w:val="000000"/>
        </w:rPr>
        <w:t>поддержка.</w:t>
      </w:r>
    </w:p>
    <w:p w:rsidR="002449DA" w:rsidRPr="004A0C5D" w:rsidRDefault="002449DA" w:rsidP="004A0C5D">
      <w:pPr>
        <w:pStyle w:val="BodyText"/>
        <w:spacing w:before="1" w:line="360" w:lineRule="auto"/>
        <w:ind w:right="207"/>
        <w:rPr>
          <w:color w:val="000000"/>
        </w:rPr>
      </w:pPr>
      <w:r w:rsidRPr="004A0C5D">
        <w:rPr>
          <w:color w:val="000000"/>
        </w:rPr>
        <w:t>Ведение портфолио — деятельность обучающихся при её организации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регулярном</w:t>
      </w:r>
      <w:r w:rsidRPr="004A0C5D">
        <w:rPr>
          <w:color w:val="000000"/>
          <w:spacing w:val="1"/>
        </w:rPr>
        <w:t xml:space="preserve"> </w:t>
      </w:r>
      <w:r w:rsidRPr="004A0C5D">
        <w:rPr>
          <w:color w:val="000000"/>
        </w:rPr>
        <w:t>поощрении</w:t>
      </w:r>
      <w:r w:rsidRPr="004A0C5D">
        <w:rPr>
          <w:color w:val="000000"/>
          <w:spacing w:val="1"/>
        </w:rPr>
        <w:t xml:space="preserve"> </w:t>
      </w:r>
      <w:r w:rsidRPr="004A0C5D">
        <w:rPr>
          <w:color w:val="000000"/>
        </w:rPr>
        <w:t>классными</w:t>
      </w:r>
      <w:r w:rsidRPr="004A0C5D">
        <w:rPr>
          <w:color w:val="000000"/>
          <w:spacing w:val="1"/>
        </w:rPr>
        <w:t xml:space="preserve"> </w:t>
      </w:r>
      <w:r w:rsidRPr="004A0C5D">
        <w:rPr>
          <w:color w:val="000000"/>
        </w:rPr>
        <w:t>руководителями,</w:t>
      </w:r>
      <w:r w:rsidRPr="004A0C5D">
        <w:rPr>
          <w:color w:val="000000"/>
          <w:spacing w:val="71"/>
        </w:rPr>
        <w:t xml:space="preserve"> </w:t>
      </w:r>
      <w:r w:rsidRPr="004A0C5D">
        <w:rPr>
          <w:color w:val="000000"/>
        </w:rPr>
        <w:t>поддержке</w:t>
      </w:r>
      <w:r w:rsidRPr="004A0C5D">
        <w:rPr>
          <w:color w:val="000000"/>
          <w:spacing w:val="-67"/>
        </w:rPr>
        <w:t xml:space="preserve"> </w:t>
      </w:r>
      <w:r w:rsidRPr="004A0C5D">
        <w:rPr>
          <w:color w:val="000000"/>
        </w:rPr>
        <w:t>родителями</w:t>
      </w:r>
      <w:r w:rsidRPr="004A0C5D">
        <w:rPr>
          <w:color w:val="000000"/>
          <w:spacing w:val="1"/>
        </w:rPr>
        <w:t xml:space="preserve"> </w:t>
      </w:r>
      <w:r w:rsidRPr="004A0C5D">
        <w:rPr>
          <w:color w:val="000000"/>
        </w:rPr>
        <w:t>(законными</w:t>
      </w:r>
      <w:r w:rsidRPr="004A0C5D">
        <w:rPr>
          <w:color w:val="000000"/>
          <w:spacing w:val="1"/>
        </w:rPr>
        <w:t xml:space="preserve"> </w:t>
      </w:r>
      <w:r w:rsidRPr="004A0C5D">
        <w:rPr>
          <w:color w:val="000000"/>
        </w:rPr>
        <w:t>представителями)</w:t>
      </w:r>
      <w:r w:rsidRPr="004A0C5D">
        <w:rPr>
          <w:color w:val="000000"/>
          <w:spacing w:val="1"/>
        </w:rPr>
        <w:t xml:space="preserve"> </w:t>
      </w:r>
      <w:r w:rsidRPr="004A0C5D">
        <w:rPr>
          <w:color w:val="000000"/>
        </w:rPr>
        <w:t>по</w:t>
      </w:r>
      <w:r w:rsidRPr="004A0C5D">
        <w:rPr>
          <w:color w:val="000000"/>
          <w:spacing w:val="1"/>
        </w:rPr>
        <w:t xml:space="preserve"> </w:t>
      </w:r>
      <w:r w:rsidRPr="004A0C5D">
        <w:rPr>
          <w:color w:val="000000"/>
        </w:rPr>
        <w:t>собиранию</w:t>
      </w:r>
      <w:r w:rsidRPr="004A0C5D">
        <w:rPr>
          <w:color w:val="000000"/>
          <w:spacing w:val="1"/>
        </w:rPr>
        <w:t xml:space="preserve"> </w:t>
      </w:r>
      <w:r w:rsidRPr="004A0C5D">
        <w:rPr>
          <w:color w:val="000000"/>
        </w:rPr>
        <w:t>(накоплению)</w:t>
      </w:r>
      <w:r w:rsidRPr="004A0C5D">
        <w:rPr>
          <w:color w:val="000000"/>
          <w:spacing w:val="-67"/>
        </w:rPr>
        <w:t xml:space="preserve"> </w:t>
      </w:r>
      <w:r w:rsidRPr="004A0C5D">
        <w:rPr>
          <w:color w:val="000000"/>
        </w:rPr>
        <w:t>артефактов,</w:t>
      </w:r>
      <w:r w:rsidRPr="004A0C5D">
        <w:rPr>
          <w:color w:val="000000"/>
          <w:spacing w:val="-4"/>
        </w:rPr>
        <w:t xml:space="preserve"> </w:t>
      </w:r>
      <w:r w:rsidRPr="004A0C5D">
        <w:rPr>
          <w:color w:val="000000"/>
        </w:rPr>
        <w:t>фиксирующих</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символизирующих</w:t>
      </w:r>
      <w:r w:rsidRPr="004A0C5D">
        <w:rPr>
          <w:color w:val="000000"/>
          <w:spacing w:val="-1"/>
        </w:rPr>
        <w:t xml:space="preserve"> </w:t>
      </w:r>
      <w:r w:rsidRPr="004A0C5D">
        <w:rPr>
          <w:color w:val="000000"/>
        </w:rPr>
        <w:t>достижения</w:t>
      </w:r>
      <w:r w:rsidRPr="004A0C5D">
        <w:rPr>
          <w:color w:val="000000"/>
          <w:spacing w:val="-2"/>
        </w:rPr>
        <w:t xml:space="preserve"> </w:t>
      </w:r>
      <w:r w:rsidRPr="004A0C5D">
        <w:rPr>
          <w:color w:val="000000"/>
        </w:rPr>
        <w:t>обучающегося.</w:t>
      </w:r>
    </w:p>
    <w:p w:rsidR="002449DA" w:rsidRPr="004A0C5D" w:rsidRDefault="002449DA" w:rsidP="004A0C5D">
      <w:pPr>
        <w:pStyle w:val="BodyText"/>
        <w:spacing w:line="360" w:lineRule="auto"/>
        <w:ind w:right="202"/>
        <w:rPr>
          <w:color w:val="000000"/>
        </w:rPr>
      </w:pPr>
      <w:r w:rsidRPr="004A0C5D">
        <w:rPr>
          <w:color w:val="000000"/>
        </w:rPr>
        <w:t>Портфолио</w:t>
      </w:r>
      <w:r w:rsidRPr="004A0C5D">
        <w:rPr>
          <w:color w:val="000000"/>
          <w:spacing w:val="1"/>
        </w:rPr>
        <w:t xml:space="preserve"> </w:t>
      </w:r>
      <w:r w:rsidRPr="004A0C5D">
        <w:rPr>
          <w:color w:val="000000"/>
        </w:rPr>
        <w:t>может</w:t>
      </w:r>
      <w:r w:rsidRPr="004A0C5D">
        <w:rPr>
          <w:color w:val="000000"/>
          <w:spacing w:val="1"/>
        </w:rPr>
        <w:t xml:space="preserve"> </w:t>
      </w:r>
      <w:r w:rsidRPr="004A0C5D">
        <w:rPr>
          <w:color w:val="000000"/>
        </w:rPr>
        <w:t>включать</w:t>
      </w:r>
      <w:r w:rsidRPr="004A0C5D">
        <w:rPr>
          <w:color w:val="000000"/>
          <w:spacing w:val="1"/>
        </w:rPr>
        <w:t xml:space="preserve"> </w:t>
      </w:r>
      <w:r w:rsidRPr="004A0C5D">
        <w:rPr>
          <w:color w:val="000000"/>
        </w:rPr>
        <w:t>артефакты</w:t>
      </w:r>
      <w:r w:rsidRPr="004A0C5D">
        <w:rPr>
          <w:color w:val="000000"/>
          <w:spacing w:val="1"/>
        </w:rPr>
        <w:t xml:space="preserve"> </w:t>
      </w:r>
      <w:r w:rsidRPr="004A0C5D">
        <w:rPr>
          <w:color w:val="000000"/>
        </w:rPr>
        <w:t>признания</w:t>
      </w:r>
      <w:r w:rsidRPr="004A0C5D">
        <w:rPr>
          <w:color w:val="000000"/>
          <w:spacing w:val="1"/>
        </w:rPr>
        <w:t xml:space="preserve"> </w:t>
      </w:r>
      <w:r w:rsidRPr="004A0C5D">
        <w:rPr>
          <w:color w:val="000000"/>
        </w:rPr>
        <w:t>личностных</w:t>
      </w:r>
      <w:r w:rsidRPr="004A0C5D">
        <w:rPr>
          <w:color w:val="000000"/>
          <w:spacing w:val="-67"/>
        </w:rPr>
        <w:t xml:space="preserve"> </w:t>
      </w:r>
      <w:r w:rsidRPr="004A0C5D">
        <w:rPr>
          <w:color w:val="000000"/>
        </w:rPr>
        <w:t>достижений,</w:t>
      </w:r>
      <w:r w:rsidRPr="004A0C5D">
        <w:rPr>
          <w:color w:val="000000"/>
          <w:spacing w:val="1"/>
        </w:rPr>
        <w:t xml:space="preserve"> </w:t>
      </w:r>
      <w:r w:rsidRPr="004A0C5D">
        <w:rPr>
          <w:color w:val="000000"/>
        </w:rPr>
        <w:t>достижений</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группе,</w:t>
      </w:r>
      <w:r w:rsidRPr="004A0C5D">
        <w:rPr>
          <w:color w:val="000000"/>
          <w:spacing w:val="1"/>
        </w:rPr>
        <w:t xml:space="preserve"> </w:t>
      </w:r>
      <w:r w:rsidRPr="004A0C5D">
        <w:rPr>
          <w:color w:val="000000"/>
        </w:rPr>
        <w:t>участия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(грамоты,</w:t>
      </w:r>
      <w:r w:rsidRPr="004A0C5D">
        <w:rPr>
          <w:color w:val="000000"/>
          <w:spacing w:val="1"/>
        </w:rPr>
        <w:t xml:space="preserve"> </w:t>
      </w:r>
      <w:r w:rsidRPr="004A0C5D">
        <w:rPr>
          <w:color w:val="000000"/>
        </w:rPr>
        <w:t>поощрительные</w:t>
      </w:r>
      <w:r w:rsidRPr="004A0C5D">
        <w:rPr>
          <w:color w:val="000000"/>
          <w:spacing w:val="1"/>
        </w:rPr>
        <w:t xml:space="preserve"> </w:t>
      </w:r>
      <w:r w:rsidRPr="004A0C5D">
        <w:rPr>
          <w:color w:val="000000"/>
        </w:rPr>
        <w:t>письма,</w:t>
      </w:r>
      <w:r w:rsidRPr="004A0C5D">
        <w:rPr>
          <w:color w:val="000000"/>
          <w:spacing w:val="1"/>
        </w:rPr>
        <w:t xml:space="preserve"> </w:t>
      </w:r>
      <w:r w:rsidRPr="004A0C5D">
        <w:rPr>
          <w:color w:val="000000"/>
        </w:rPr>
        <w:t>фотографии</w:t>
      </w:r>
      <w:r w:rsidRPr="004A0C5D">
        <w:rPr>
          <w:color w:val="000000"/>
          <w:spacing w:val="1"/>
        </w:rPr>
        <w:t xml:space="preserve"> </w:t>
      </w:r>
      <w:r w:rsidRPr="004A0C5D">
        <w:rPr>
          <w:color w:val="000000"/>
        </w:rPr>
        <w:t>призов,</w:t>
      </w:r>
      <w:r w:rsidRPr="004A0C5D">
        <w:rPr>
          <w:color w:val="000000"/>
          <w:spacing w:val="1"/>
        </w:rPr>
        <w:t xml:space="preserve"> </w:t>
      </w:r>
      <w:r w:rsidRPr="004A0C5D">
        <w:rPr>
          <w:color w:val="000000"/>
        </w:rPr>
        <w:t>фото</w:t>
      </w:r>
      <w:r w:rsidRPr="004A0C5D">
        <w:rPr>
          <w:color w:val="000000"/>
          <w:spacing w:val="1"/>
        </w:rPr>
        <w:t xml:space="preserve"> </w:t>
      </w:r>
      <w:r w:rsidRPr="004A0C5D">
        <w:rPr>
          <w:color w:val="000000"/>
        </w:rPr>
        <w:t>изделий,</w:t>
      </w:r>
      <w:r w:rsidRPr="004A0C5D">
        <w:rPr>
          <w:color w:val="000000"/>
          <w:spacing w:val="1"/>
        </w:rPr>
        <w:t xml:space="preserve"> </w:t>
      </w:r>
      <w:r w:rsidRPr="004A0C5D">
        <w:rPr>
          <w:color w:val="000000"/>
        </w:rPr>
        <w:t>работ</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др.,</w:t>
      </w:r>
      <w:r w:rsidRPr="004A0C5D">
        <w:rPr>
          <w:color w:val="000000"/>
          <w:spacing w:val="1"/>
        </w:rPr>
        <w:t xml:space="preserve"> </w:t>
      </w:r>
      <w:r w:rsidRPr="004A0C5D">
        <w:rPr>
          <w:color w:val="000000"/>
        </w:rPr>
        <w:t>участвовавших</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конкурсах</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т. д.).</w:t>
      </w:r>
      <w:r w:rsidRPr="004A0C5D">
        <w:rPr>
          <w:color w:val="000000"/>
          <w:spacing w:val="1"/>
        </w:rPr>
        <w:t xml:space="preserve"> </w:t>
      </w:r>
      <w:r w:rsidRPr="004A0C5D">
        <w:rPr>
          <w:color w:val="000000"/>
        </w:rPr>
        <w:t>Кроме</w:t>
      </w:r>
      <w:r w:rsidRPr="004A0C5D">
        <w:rPr>
          <w:color w:val="000000"/>
          <w:spacing w:val="1"/>
        </w:rPr>
        <w:t xml:space="preserve"> </w:t>
      </w:r>
      <w:r w:rsidRPr="004A0C5D">
        <w:rPr>
          <w:color w:val="000000"/>
        </w:rPr>
        <w:t>индивидуального</w:t>
      </w:r>
      <w:r w:rsidRPr="004A0C5D">
        <w:rPr>
          <w:color w:val="000000"/>
          <w:spacing w:val="1"/>
        </w:rPr>
        <w:t xml:space="preserve"> </w:t>
      </w:r>
      <w:r w:rsidRPr="004A0C5D">
        <w:rPr>
          <w:color w:val="000000"/>
        </w:rPr>
        <w:t>портфолио,</w:t>
      </w:r>
      <w:r w:rsidRPr="004A0C5D">
        <w:rPr>
          <w:color w:val="000000"/>
          <w:spacing w:val="1"/>
        </w:rPr>
        <w:t xml:space="preserve"> </w:t>
      </w:r>
      <w:r w:rsidRPr="004A0C5D">
        <w:rPr>
          <w:color w:val="000000"/>
        </w:rPr>
        <w:t>возможно ведение портфолио</w:t>
      </w:r>
      <w:r w:rsidRPr="004A0C5D">
        <w:rPr>
          <w:color w:val="000000"/>
          <w:spacing w:val="-3"/>
        </w:rPr>
        <w:t xml:space="preserve"> </w:t>
      </w:r>
      <w:r w:rsidRPr="004A0C5D">
        <w:rPr>
          <w:color w:val="000000"/>
        </w:rPr>
        <w:t>класса.</w:t>
      </w:r>
    </w:p>
    <w:p w:rsidR="002449DA" w:rsidRPr="004A0C5D" w:rsidRDefault="002449DA" w:rsidP="004A0C5D">
      <w:pPr>
        <w:pStyle w:val="BodyText"/>
        <w:spacing w:line="360" w:lineRule="auto"/>
        <w:ind w:right="203"/>
        <w:rPr>
          <w:color w:val="000000"/>
        </w:rPr>
      </w:pPr>
      <w:r w:rsidRPr="004A0C5D">
        <w:rPr>
          <w:color w:val="000000"/>
        </w:rPr>
        <w:t>Рейтинг</w:t>
      </w:r>
      <w:r w:rsidRPr="004A0C5D">
        <w:rPr>
          <w:color w:val="000000"/>
          <w:spacing w:val="1"/>
        </w:rPr>
        <w:t xml:space="preserve"> </w:t>
      </w:r>
      <w:r w:rsidRPr="004A0C5D">
        <w:rPr>
          <w:color w:val="000000"/>
        </w:rPr>
        <w:t>—</w:t>
      </w:r>
      <w:r w:rsidRPr="004A0C5D">
        <w:rPr>
          <w:color w:val="000000"/>
          <w:spacing w:val="1"/>
        </w:rPr>
        <w:t xml:space="preserve"> </w:t>
      </w:r>
      <w:r w:rsidRPr="004A0C5D">
        <w:rPr>
          <w:color w:val="000000"/>
        </w:rPr>
        <w:t>размещение</w:t>
      </w:r>
      <w:r w:rsidRPr="004A0C5D">
        <w:rPr>
          <w:color w:val="000000"/>
          <w:spacing w:val="1"/>
        </w:rPr>
        <w:t xml:space="preserve"> </w:t>
      </w:r>
      <w:r w:rsidRPr="004A0C5D">
        <w:rPr>
          <w:color w:val="000000"/>
        </w:rPr>
        <w:t>имен</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названий</w:t>
      </w:r>
      <w:r w:rsidRPr="004A0C5D">
        <w:rPr>
          <w:color w:val="000000"/>
          <w:spacing w:val="1"/>
        </w:rPr>
        <w:t xml:space="preserve"> </w:t>
      </w:r>
      <w:r w:rsidRPr="004A0C5D">
        <w:rPr>
          <w:color w:val="000000"/>
        </w:rPr>
        <w:t>групп</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последовательности, определяемой их успешностью, достижениями в чём-</w:t>
      </w:r>
      <w:r w:rsidRPr="004A0C5D">
        <w:rPr>
          <w:color w:val="000000"/>
          <w:spacing w:val="1"/>
        </w:rPr>
        <w:t xml:space="preserve"> </w:t>
      </w:r>
      <w:r w:rsidRPr="004A0C5D">
        <w:rPr>
          <w:color w:val="000000"/>
        </w:rPr>
        <w:t>либо.</w:t>
      </w:r>
    </w:p>
    <w:p w:rsidR="002449DA" w:rsidRPr="004A0C5D" w:rsidRDefault="002449DA" w:rsidP="004A0C5D">
      <w:pPr>
        <w:pStyle w:val="BodyText"/>
        <w:spacing w:before="1" w:line="360" w:lineRule="auto"/>
        <w:ind w:right="204"/>
        <w:rPr>
          <w:color w:val="000000"/>
        </w:rPr>
      </w:pPr>
      <w:r w:rsidRPr="004A0C5D">
        <w:rPr>
          <w:color w:val="000000"/>
        </w:rPr>
        <w:t>Благотворительная</w:t>
      </w:r>
      <w:r w:rsidRPr="004A0C5D">
        <w:rPr>
          <w:color w:val="000000"/>
          <w:spacing w:val="1"/>
        </w:rPr>
        <w:t xml:space="preserve"> </w:t>
      </w:r>
      <w:r w:rsidRPr="004A0C5D">
        <w:rPr>
          <w:color w:val="000000"/>
        </w:rPr>
        <w:t>поддержка</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групп</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(классов и др.) может заключаться в материальной поддержке проведения 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воспитательных</w:t>
      </w:r>
      <w:r w:rsidRPr="004A0C5D">
        <w:rPr>
          <w:color w:val="000000"/>
          <w:spacing w:val="1"/>
        </w:rPr>
        <w:t xml:space="preserve"> </w:t>
      </w:r>
      <w:r w:rsidRPr="004A0C5D">
        <w:rPr>
          <w:color w:val="000000"/>
        </w:rPr>
        <w:t>дел,</w:t>
      </w:r>
      <w:r w:rsidRPr="004A0C5D">
        <w:rPr>
          <w:color w:val="000000"/>
          <w:spacing w:val="1"/>
        </w:rPr>
        <w:t xml:space="preserve"> </w:t>
      </w:r>
      <w:r w:rsidRPr="004A0C5D">
        <w:rPr>
          <w:color w:val="000000"/>
        </w:rPr>
        <w:t>мероприятий,</w:t>
      </w:r>
      <w:r w:rsidRPr="004A0C5D">
        <w:rPr>
          <w:color w:val="000000"/>
          <w:spacing w:val="-67"/>
        </w:rPr>
        <w:t xml:space="preserve"> </w:t>
      </w:r>
      <w:r w:rsidRPr="004A0C5D">
        <w:rPr>
          <w:color w:val="000000"/>
        </w:rPr>
        <w:t>проведения</w:t>
      </w:r>
      <w:r w:rsidRPr="004A0C5D">
        <w:rPr>
          <w:color w:val="000000"/>
          <w:spacing w:val="1"/>
        </w:rPr>
        <w:t xml:space="preserve"> </w:t>
      </w:r>
      <w:r w:rsidRPr="004A0C5D">
        <w:rPr>
          <w:color w:val="000000"/>
        </w:rPr>
        <w:t>внешкольных</w:t>
      </w:r>
      <w:r w:rsidRPr="004A0C5D">
        <w:rPr>
          <w:color w:val="000000"/>
          <w:spacing w:val="1"/>
        </w:rPr>
        <w:t xml:space="preserve"> </w:t>
      </w:r>
      <w:r w:rsidRPr="004A0C5D">
        <w:rPr>
          <w:color w:val="000000"/>
        </w:rPr>
        <w:t>мероприятий,</w:t>
      </w:r>
      <w:r w:rsidRPr="004A0C5D">
        <w:rPr>
          <w:color w:val="000000"/>
          <w:spacing w:val="1"/>
        </w:rPr>
        <w:t xml:space="preserve"> </w:t>
      </w:r>
      <w:r w:rsidRPr="004A0C5D">
        <w:rPr>
          <w:color w:val="000000"/>
        </w:rPr>
        <w:t>различных</w:t>
      </w:r>
      <w:r w:rsidRPr="004A0C5D">
        <w:rPr>
          <w:color w:val="000000"/>
          <w:spacing w:val="1"/>
        </w:rPr>
        <w:t xml:space="preserve"> </w:t>
      </w:r>
      <w:r w:rsidRPr="004A0C5D">
        <w:rPr>
          <w:color w:val="000000"/>
        </w:rPr>
        <w:t>форм</w:t>
      </w:r>
      <w:r w:rsidRPr="004A0C5D">
        <w:rPr>
          <w:color w:val="000000"/>
          <w:spacing w:val="1"/>
        </w:rPr>
        <w:t xml:space="preserve"> </w:t>
      </w:r>
      <w:r w:rsidRPr="004A0C5D">
        <w:rPr>
          <w:color w:val="000000"/>
        </w:rPr>
        <w:t>совместной</w:t>
      </w:r>
      <w:r w:rsidRPr="004A0C5D">
        <w:rPr>
          <w:color w:val="000000"/>
          <w:spacing w:val="1"/>
        </w:rPr>
        <w:t xml:space="preserve"> </w:t>
      </w:r>
      <w:r w:rsidRPr="004A0C5D">
        <w:rPr>
          <w:color w:val="000000"/>
        </w:rPr>
        <w:t>деятельности воспитательной направленности, в индивидуальной поддержке</w:t>
      </w:r>
      <w:r w:rsidRPr="004A0C5D">
        <w:rPr>
          <w:color w:val="000000"/>
          <w:spacing w:val="1"/>
        </w:rPr>
        <w:t xml:space="preserve"> </w:t>
      </w:r>
      <w:r w:rsidRPr="004A0C5D">
        <w:rPr>
          <w:color w:val="000000"/>
        </w:rPr>
        <w:t>нуждающихся</w:t>
      </w:r>
      <w:r w:rsidRPr="004A0C5D">
        <w:rPr>
          <w:color w:val="000000"/>
          <w:spacing w:val="-3"/>
        </w:rPr>
        <w:t xml:space="preserve"> </w:t>
      </w:r>
      <w:r w:rsidRPr="004A0C5D">
        <w:rPr>
          <w:color w:val="000000"/>
        </w:rPr>
        <w:t>в</w:t>
      </w:r>
      <w:r w:rsidRPr="004A0C5D">
        <w:rPr>
          <w:color w:val="000000"/>
          <w:spacing w:val="-4"/>
        </w:rPr>
        <w:t xml:space="preserve"> </w:t>
      </w:r>
      <w:r w:rsidRPr="004A0C5D">
        <w:rPr>
          <w:color w:val="000000"/>
        </w:rPr>
        <w:t>помощи</w:t>
      </w:r>
      <w:r w:rsidRPr="004A0C5D">
        <w:rPr>
          <w:color w:val="000000"/>
          <w:spacing w:val="-3"/>
        </w:rPr>
        <w:t xml:space="preserve"> </w:t>
      </w:r>
      <w:r w:rsidRPr="004A0C5D">
        <w:rPr>
          <w:color w:val="000000"/>
        </w:rPr>
        <w:t>обучающихся,</w:t>
      </w:r>
      <w:r w:rsidRPr="004A0C5D">
        <w:rPr>
          <w:color w:val="000000"/>
          <w:spacing w:val="-3"/>
        </w:rPr>
        <w:t xml:space="preserve"> </w:t>
      </w:r>
      <w:r w:rsidRPr="004A0C5D">
        <w:rPr>
          <w:color w:val="000000"/>
        </w:rPr>
        <w:t>семей,</w:t>
      </w:r>
      <w:r w:rsidRPr="004A0C5D">
        <w:rPr>
          <w:color w:val="000000"/>
          <w:spacing w:val="-3"/>
        </w:rPr>
        <w:t xml:space="preserve"> </w:t>
      </w:r>
      <w:r w:rsidRPr="004A0C5D">
        <w:rPr>
          <w:color w:val="000000"/>
        </w:rPr>
        <w:t>педагогических</w:t>
      </w:r>
      <w:r w:rsidRPr="004A0C5D">
        <w:rPr>
          <w:color w:val="000000"/>
          <w:spacing w:val="-2"/>
        </w:rPr>
        <w:t xml:space="preserve"> </w:t>
      </w:r>
      <w:r w:rsidRPr="004A0C5D">
        <w:rPr>
          <w:color w:val="000000"/>
        </w:rPr>
        <w:t>работников.</w:t>
      </w:r>
    </w:p>
    <w:p w:rsidR="002449DA" w:rsidRPr="004A0C5D" w:rsidRDefault="002449DA" w:rsidP="004A0C5D">
      <w:pPr>
        <w:spacing w:line="360" w:lineRule="auto"/>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2" w:lineRule="auto"/>
        <w:ind w:right="211"/>
        <w:rPr>
          <w:color w:val="000000"/>
        </w:rPr>
      </w:pPr>
      <w:r w:rsidRPr="004A0C5D">
        <w:rPr>
          <w:color w:val="000000"/>
        </w:rPr>
        <w:t>Благотворительность</w:t>
      </w:r>
      <w:r w:rsidRPr="004A0C5D">
        <w:rPr>
          <w:color w:val="000000"/>
          <w:spacing w:val="1"/>
        </w:rPr>
        <w:t xml:space="preserve"> </w:t>
      </w:r>
      <w:r w:rsidRPr="004A0C5D">
        <w:rPr>
          <w:color w:val="000000"/>
        </w:rPr>
        <w:t>предусматривает</w:t>
      </w:r>
      <w:r w:rsidRPr="004A0C5D">
        <w:rPr>
          <w:color w:val="000000"/>
          <w:spacing w:val="1"/>
        </w:rPr>
        <w:t xml:space="preserve"> </w:t>
      </w:r>
      <w:r w:rsidRPr="004A0C5D">
        <w:rPr>
          <w:color w:val="000000"/>
        </w:rPr>
        <w:t>публичную</w:t>
      </w:r>
      <w:r w:rsidRPr="004A0C5D">
        <w:rPr>
          <w:color w:val="000000"/>
          <w:spacing w:val="1"/>
        </w:rPr>
        <w:t xml:space="preserve"> </w:t>
      </w:r>
      <w:r w:rsidRPr="004A0C5D">
        <w:rPr>
          <w:color w:val="000000"/>
        </w:rPr>
        <w:t>презентацию</w:t>
      </w:r>
      <w:r w:rsidRPr="004A0C5D">
        <w:rPr>
          <w:color w:val="000000"/>
          <w:spacing w:val="1"/>
        </w:rPr>
        <w:t xml:space="preserve"> </w:t>
      </w:r>
      <w:r w:rsidRPr="004A0C5D">
        <w:rPr>
          <w:color w:val="000000"/>
        </w:rPr>
        <w:t>благотворителей</w:t>
      </w:r>
      <w:r w:rsidRPr="004A0C5D">
        <w:rPr>
          <w:color w:val="000000"/>
          <w:spacing w:val="-1"/>
        </w:rPr>
        <w:t xml:space="preserve"> </w:t>
      </w:r>
      <w:r w:rsidRPr="004A0C5D">
        <w:rPr>
          <w:color w:val="000000"/>
        </w:rPr>
        <w:t>и</w:t>
      </w:r>
      <w:r w:rsidRPr="004A0C5D">
        <w:rPr>
          <w:color w:val="000000"/>
          <w:spacing w:val="-3"/>
        </w:rPr>
        <w:t xml:space="preserve"> </w:t>
      </w:r>
      <w:r w:rsidRPr="004A0C5D">
        <w:rPr>
          <w:color w:val="000000"/>
        </w:rPr>
        <w:t>их</w:t>
      </w:r>
      <w:r w:rsidRPr="004A0C5D">
        <w:rPr>
          <w:color w:val="000000"/>
          <w:spacing w:val="1"/>
        </w:rPr>
        <w:t xml:space="preserve"> </w:t>
      </w:r>
      <w:r w:rsidRPr="004A0C5D">
        <w:rPr>
          <w:color w:val="000000"/>
        </w:rPr>
        <w:t>деятельности.</w:t>
      </w:r>
    </w:p>
    <w:p w:rsidR="002449DA" w:rsidRPr="004A0C5D" w:rsidRDefault="002449DA" w:rsidP="004A0C5D">
      <w:pPr>
        <w:spacing w:line="360" w:lineRule="auto"/>
        <w:ind w:left="222" w:right="208" w:firstLine="707"/>
        <w:jc w:val="both"/>
        <w:rPr>
          <w:i/>
          <w:color w:val="000000"/>
        </w:rPr>
      </w:pPr>
      <w:r w:rsidRPr="004A0C5D">
        <w:rPr>
          <w:i/>
          <w:color w:val="000000"/>
        </w:rPr>
        <w:t>Использование</w:t>
      </w:r>
      <w:r w:rsidRPr="004A0C5D">
        <w:rPr>
          <w:i/>
          <w:color w:val="000000"/>
          <w:spacing w:val="1"/>
        </w:rPr>
        <w:t xml:space="preserve"> </w:t>
      </w:r>
      <w:r w:rsidRPr="004A0C5D">
        <w:rPr>
          <w:i/>
          <w:color w:val="000000"/>
        </w:rPr>
        <w:t>рейтингов,</w:t>
      </w:r>
      <w:r w:rsidRPr="004A0C5D">
        <w:rPr>
          <w:i/>
          <w:color w:val="000000"/>
          <w:spacing w:val="1"/>
        </w:rPr>
        <w:t xml:space="preserve"> </w:t>
      </w:r>
      <w:r w:rsidRPr="004A0C5D">
        <w:rPr>
          <w:i/>
          <w:color w:val="000000"/>
        </w:rPr>
        <w:t>их</w:t>
      </w:r>
      <w:r w:rsidRPr="004A0C5D">
        <w:rPr>
          <w:i/>
          <w:color w:val="000000"/>
          <w:spacing w:val="1"/>
        </w:rPr>
        <w:t xml:space="preserve"> </w:t>
      </w:r>
      <w:r w:rsidRPr="004A0C5D">
        <w:rPr>
          <w:i/>
          <w:color w:val="000000"/>
        </w:rPr>
        <w:t>форма,</w:t>
      </w:r>
      <w:r w:rsidRPr="004A0C5D">
        <w:rPr>
          <w:i/>
          <w:color w:val="000000"/>
          <w:spacing w:val="1"/>
        </w:rPr>
        <w:t xml:space="preserve"> </w:t>
      </w:r>
      <w:r w:rsidRPr="004A0C5D">
        <w:rPr>
          <w:i/>
          <w:color w:val="000000"/>
        </w:rPr>
        <w:t>публичность,</w:t>
      </w:r>
      <w:r w:rsidRPr="004A0C5D">
        <w:rPr>
          <w:i/>
          <w:color w:val="000000"/>
          <w:spacing w:val="1"/>
        </w:rPr>
        <w:t xml:space="preserve"> </w:t>
      </w:r>
      <w:r w:rsidRPr="004A0C5D">
        <w:rPr>
          <w:i/>
          <w:color w:val="000000"/>
        </w:rPr>
        <w:t>привлечение</w:t>
      </w:r>
      <w:r w:rsidRPr="004A0C5D">
        <w:rPr>
          <w:i/>
          <w:color w:val="000000"/>
          <w:spacing w:val="1"/>
        </w:rPr>
        <w:t xml:space="preserve"> </w:t>
      </w:r>
      <w:r w:rsidRPr="004A0C5D">
        <w:rPr>
          <w:i/>
          <w:color w:val="000000"/>
        </w:rPr>
        <w:t>благотворителей, в том числе из социальных партнёров, их статус, акции,</w:t>
      </w:r>
      <w:r w:rsidRPr="004A0C5D">
        <w:rPr>
          <w:i/>
          <w:color w:val="000000"/>
          <w:spacing w:val="1"/>
        </w:rPr>
        <w:t xml:space="preserve"> </w:t>
      </w:r>
      <w:r w:rsidRPr="004A0C5D">
        <w:rPr>
          <w:i/>
          <w:color w:val="000000"/>
        </w:rPr>
        <w:t>деятельность</w:t>
      </w:r>
      <w:r w:rsidRPr="004A0C5D">
        <w:rPr>
          <w:i/>
          <w:color w:val="000000"/>
          <w:spacing w:val="1"/>
        </w:rPr>
        <w:t xml:space="preserve"> </w:t>
      </w:r>
      <w:r w:rsidRPr="004A0C5D">
        <w:rPr>
          <w:i/>
          <w:color w:val="000000"/>
        </w:rPr>
        <w:t>должны</w:t>
      </w:r>
      <w:r w:rsidRPr="004A0C5D">
        <w:rPr>
          <w:i/>
          <w:color w:val="000000"/>
          <w:spacing w:val="1"/>
        </w:rPr>
        <w:t xml:space="preserve"> </w:t>
      </w:r>
      <w:r w:rsidRPr="004A0C5D">
        <w:rPr>
          <w:i/>
          <w:color w:val="000000"/>
        </w:rPr>
        <w:t>соответствовать</w:t>
      </w:r>
      <w:r w:rsidRPr="004A0C5D">
        <w:rPr>
          <w:i/>
          <w:color w:val="000000"/>
          <w:spacing w:val="1"/>
        </w:rPr>
        <w:t xml:space="preserve"> </w:t>
      </w:r>
      <w:r w:rsidRPr="004A0C5D">
        <w:rPr>
          <w:i/>
          <w:color w:val="000000"/>
        </w:rPr>
        <w:t>укладу</w:t>
      </w:r>
      <w:r w:rsidRPr="004A0C5D">
        <w:rPr>
          <w:i/>
          <w:color w:val="000000"/>
          <w:spacing w:val="1"/>
        </w:rPr>
        <w:t xml:space="preserve"> </w:t>
      </w:r>
      <w:r w:rsidRPr="004A0C5D">
        <w:rPr>
          <w:i/>
          <w:color w:val="000000"/>
        </w:rPr>
        <w:t>общеобразовательной</w:t>
      </w:r>
      <w:r w:rsidRPr="004A0C5D">
        <w:rPr>
          <w:i/>
          <w:color w:val="000000"/>
          <w:spacing w:val="1"/>
        </w:rPr>
        <w:t xml:space="preserve"> </w:t>
      </w:r>
      <w:r w:rsidRPr="004A0C5D">
        <w:rPr>
          <w:i/>
          <w:color w:val="000000"/>
        </w:rPr>
        <w:t>организации,</w:t>
      </w:r>
      <w:r w:rsidRPr="004A0C5D">
        <w:rPr>
          <w:i/>
          <w:color w:val="000000"/>
          <w:spacing w:val="1"/>
        </w:rPr>
        <w:t xml:space="preserve"> </w:t>
      </w:r>
      <w:r w:rsidRPr="004A0C5D">
        <w:rPr>
          <w:i/>
          <w:color w:val="000000"/>
        </w:rPr>
        <w:t>цели,</w:t>
      </w:r>
      <w:r w:rsidRPr="004A0C5D">
        <w:rPr>
          <w:i/>
          <w:color w:val="000000"/>
          <w:spacing w:val="1"/>
        </w:rPr>
        <w:t xml:space="preserve"> </w:t>
      </w:r>
      <w:r w:rsidRPr="004A0C5D">
        <w:rPr>
          <w:i/>
          <w:color w:val="000000"/>
        </w:rPr>
        <w:t>задачам,</w:t>
      </w:r>
      <w:r w:rsidRPr="004A0C5D">
        <w:rPr>
          <w:i/>
          <w:color w:val="000000"/>
          <w:spacing w:val="1"/>
        </w:rPr>
        <w:t xml:space="preserve"> </w:t>
      </w:r>
      <w:r w:rsidRPr="004A0C5D">
        <w:rPr>
          <w:i/>
          <w:color w:val="000000"/>
        </w:rPr>
        <w:t>традициям</w:t>
      </w:r>
      <w:r w:rsidRPr="004A0C5D">
        <w:rPr>
          <w:i/>
          <w:color w:val="000000"/>
          <w:spacing w:val="1"/>
        </w:rPr>
        <w:t xml:space="preserve"> </w:t>
      </w:r>
      <w:r w:rsidRPr="004A0C5D">
        <w:rPr>
          <w:i/>
          <w:color w:val="000000"/>
        </w:rPr>
        <w:t>воспитания,</w:t>
      </w:r>
      <w:r w:rsidRPr="004A0C5D">
        <w:rPr>
          <w:i/>
          <w:color w:val="000000"/>
          <w:spacing w:val="1"/>
        </w:rPr>
        <w:t xml:space="preserve"> </w:t>
      </w:r>
      <w:r w:rsidRPr="004A0C5D">
        <w:rPr>
          <w:i/>
          <w:color w:val="000000"/>
        </w:rPr>
        <w:t>согласовываться</w:t>
      </w:r>
      <w:r w:rsidRPr="004A0C5D">
        <w:rPr>
          <w:i/>
          <w:color w:val="000000"/>
          <w:spacing w:val="1"/>
        </w:rPr>
        <w:t xml:space="preserve"> </w:t>
      </w:r>
      <w:r w:rsidRPr="004A0C5D">
        <w:rPr>
          <w:i/>
          <w:color w:val="000000"/>
        </w:rPr>
        <w:t>с</w:t>
      </w:r>
      <w:r w:rsidRPr="004A0C5D">
        <w:rPr>
          <w:i/>
          <w:color w:val="000000"/>
          <w:spacing w:val="1"/>
        </w:rPr>
        <w:t xml:space="preserve"> </w:t>
      </w:r>
      <w:r w:rsidRPr="004A0C5D">
        <w:rPr>
          <w:i/>
          <w:color w:val="000000"/>
        </w:rPr>
        <w:t>представителями родительского сообщества во избежание деструктивного</w:t>
      </w:r>
      <w:r w:rsidRPr="004A0C5D">
        <w:rPr>
          <w:i/>
          <w:color w:val="000000"/>
          <w:spacing w:val="-67"/>
        </w:rPr>
        <w:t xml:space="preserve"> </w:t>
      </w:r>
      <w:r w:rsidRPr="004A0C5D">
        <w:rPr>
          <w:i/>
          <w:color w:val="000000"/>
        </w:rPr>
        <w:t>воздействия</w:t>
      </w:r>
      <w:r w:rsidRPr="004A0C5D">
        <w:rPr>
          <w:i/>
          <w:color w:val="000000"/>
          <w:spacing w:val="-3"/>
        </w:rPr>
        <w:t xml:space="preserve"> </w:t>
      </w:r>
      <w:r w:rsidRPr="004A0C5D">
        <w:rPr>
          <w:i/>
          <w:color w:val="000000"/>
        </w:rPr>
        <w:t>на</w:t>
      </w:r>
      <w:r w:rsidRPr="004A0C5D">
        <w:rPr>
          <w:i/>
          <w:color w:val="000000"/>
          <w:spacing w:val="-1"/>
        </w:rPr>
        <w:t xml:space="preserve"> </w:t>
      </w:r>
      <w:r w:rsidRPr="004A0C5D">
        <w:rPr>
          <w:i/>
          <w:color w:val="000000"/>
        </w:rPr>
        <w:t>взаимоотношения</w:t>
      </w:r>
      <w:r w:rsidRPr="004A0C5D">
        <w:rPr>
          <w:i/>
          <w:color w:val="000000"/>
          <w:spacing w:val="-3"/>
        </w:rPr>
        <w:t xml:space="preserve"> </w:t>
      </w:r>
      <w:r w:rsidRPr="004A0C5D">
        <w:rPr>
          <w:i/>
          <w:color w:val="000000"/>
        </w:rPr>
        <w:t>в</w:t>
      </w:r>
      <w:r w:rsidRPr="004A0C5D">
        <w:rPr>
          <w:i/>
          <w:color w:val="000000"/>
          <w:spacing w:val="-5"/>
        </w:rPr>
        <w:t xml:space="preserve"> </w:t>
      </w:r>
      <w:r w:rsidRPr="004A0C5D">
        <w:rPr>
          <w:i/>
          <w:color w:val="000000"/>
        </w:rPr>
        <w:t>общеобразовательной</w:t>
      </w:r>
      <w:r w:rsidRPr="004A0C5D">
        <w:rPr>
          <w:i/>
          <w:color w:val="000000"/>
          <w:spacing w:val="-5"/>
        </w:rPr>
        <w:t xml:space="preserve"> </w:t>
      </w:r>
      <w:r w:rsidRPr="004A0C5D">
        <w:rPr>
          <w:i/>
          <w:color w:val="000000"/>
        </w:rPr>
        <w:t>организации.</w:t>
      </w:r>
    </w:p>
    <w:p w:rsidR="002449DA" w:rsidRPr="004A0C5D" w:rsidRDefault="002449DA" w:rsidP="004A0C5D">
      <w:pPr>
        <w:pStyle w:val="BodyText"/>
        <w:spacing w:before="1"/>
        <w:ind w:left="0"/>
        <w:rPr>
          <w:i/>
          <w:color w:val="000000"/>
        </w:rPr>
      </w:pPr>
    </w:p>
    <w:p w:rsidR="002449DA" w:rsidRPr="004A0C5D" w:rsidRDefault="002449DA" w:rsidP="004A0C5D">
      <w:pPr>
        <w:pStyle w:val="Heading1"/>
        <w:numPr>
          <w:ilvl w:val="1"/>
          <w:numId w:val="99"/>
        </w:numPr>
        <w:tabs>
          <w:tab w:val="left" w:pos="645"/>
        </w:tabs>
        <w:jc w:val="center"/>
        <w:rPr>
          <w:color w:val="000000"/>
          <w:sz w:val="24"/>
          <w:szCs w:val="24"/>
        </w:rPr>
      </w:pPr>
      <w:bookmarkStart w:id="14" w:name="_bookmark12"/>
      <w:bookmarkEnd w:id="14"/>
      <w:r w:rsidRPr="004A0C5D">
        <w:rPr>
          <w:color w:val="000000"/>
          <w:sz w:val="24"/>
          <w:szCs w:val="24"/>
        </w:rPr>
        <w:t>Анализ</w:t>
      </w:r>
      <w:r w:rsidRPr="004A0C5D">
        <w:rPr>
          <w:color w:val="000000"/>
          <w:spacing w:val="-7"/>
          <w:sz w:val="24"/>
          <w:szCs w:val="24"/>
        </w:rPr>
        <w:t xml:space="preserve"> </w:t>
      </w:r>
      <w:r w:rsidRPr="004A0C5D">
        <w:rPr>
          <w:color w:val="000000"/>
          <w:sz w:val="24"/>
          <w:szCs w:val="24"/>
        </w:rPr>
        <w:t>воспитательного</w:t>
      </w:r>
      <w:r w:rsidRPr="004A0C5D">
        <w:rPr>
          <w:color w:val="000000"/>
          <w:spacing w:val="-5"/>
          <w:sz w:val="24"/>
          <w:szCs w:val="24"/>
        </w:rPr>
        <w:t xml:space="preserve"> </w:t>
      </w:r>
      <w:r w:rsidRPr="004A0C5D">
        <w:rPr>
          <w:color w:val="000000"/>
          <w:sz w:val="24"/>
          <w:szCs w:val="24"/>
        </w:rPr>
        <w:t>процесса</w:t>
      </w:r>
    </w:p>
    <w:p w:rsidR="002449DA" w:rsidRPr="004A0C5D" w:rsidRDefault="002449DA" w:rsidP="004A0C5D">
      <w:pPr>
        <w:pStyle w:val="BodyText"/>
        <w:spacing w:before="156" w:line="360" w:lineRule="auto"/>
        <w:ind w:right="209"/>
        <w:rPr>
          <w:color w:val="000000"/>
        </w:rPr>
      </w:pPr>
      <w:r w:rsidRPr="004A0C5D">
        <w:rPr>
          <w:color w:val="000000"/>
        </w:rPr>
        <w:t>Анализ</w:t>
      </w:r>
      <w:r w:rsidRPr="004A0C5D">
        <w:rPr>
          <w:color w:val="000000"/>
          <w:spacing w:val="1"/>
        </w:rPr>
        <w:t xml:space="preserve"> </w:t>
      </w:r>
      <w:r w:rsidRPr="004A0C5D">
        <w:rPr>
          <w:color w:val="000000"/>
        </w:rPr>
        <w:t>воспитательного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осуществляется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соответствии</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целевыми ориентирами результатов воспитания, личностными результатами</w:t>
      </w:r>
      <w:r w:rsidRPr="004A0C5D">
        <w:rPr>
          <w:color w:val="000000"/>
          <w:spacing w:val="1"/>
        </w:rPr>
        <w:t xml:space="preserve"> </w:t>
      </w:r>
      <w:r w:rsidRPr="004A0C5D">
        <w:rPr>
          <w:color w:val="000000"/>
        </w:rPr>
        <w:t>обучающихся на уровнях начального общего, основного общего, среднего</w:t>
      </w:r>
      <w:r w:rsidRPr="004A0C5D">
        <w:rPr>
          <w:color w:val="000000"/>
          <w:spacing w:val="1"/>
        </w:rPr>
        <w:t xml:space="preserve"> </w:t>
      </w:r>
      <w:r w:rsidRPr="004A0C5D">
        <w:rPr>
          <w:color w:val="000000"/>
        </w:rPr>
        <w:t>общего</w:t>
      </w:r>
      <w:r w:rsidRPr="004A0C5D">
        <w:rPr>
          <w:color w:val="000000"/>
          <w:spacing w:val="-3"/>
        </w:rPr>
        <w:t xml:space="preserve"> </w:t>
      </w:r>
      <w:r w:rsidRPr="004A0C5D">
        <w:rPr>
          <w:color w:val="000000"/>
        </w:rPr>
        <w:t>образования, установленными</w:t>
      </w:r>
      <w:r w:rsidRPr="004A0C5D">
        <w:rPr>
          <w:color w:val="000000"/>
          <w:spacing w:val="-1"/>
        </w:rPr>
        <w:t xml:space="preserve"> </w:t>
      </w:r>
      <w:r w:rsidRPr="004A0C5D">
        <w:rPr>
          <w:color w:val="000000"/>
        </w:rPr>
        <w:t>соответствующими ФГОС.</w:t>
      </w:r>
    </w:p>
    <w:p w:rsidR="002449DA" w:rsidRPr="004A0C5D" w:rsidRDefault="002449DA" w:rsidP="004A0C5D">
      <w:pPr>
        <w:pStyle w:val="BodyText"/>
        <w:spacing w:line="360" w:lineRule="auto"/>
        <w:ind w:right="209"/>
        <w:rPr>
          <w:color w:val="000000"/>
        </w:rPr>
      </w:pPr>
      <w:r w:rsidRPr="004A0C5D">
        <w:rPr>
          <w:color w:val="000000"/>
        </w:rPr>
        <w:t>Основным</w:t>
      </w:r>
      <w:r w:rsidRPr="004A0C5D">
        <w:rPr>
          <w:color w:val="000000"/>
          <w:spacing w:val="1"/>
        </w:rPr>
        <w:t xml:space="preserve"> </w:t>
      </w:r>
      <w:r w:rsidRPr="004A0C5D">
        <w:rPr>
          <w:color w:val="000000"/>
        </w:rPr>
        <w:t>методом</w:t>
      </w:r>
      <w:r w:rsidRPr="004A0C5D">
        <w:rPr>
          <w:color w:val="000000"/>
          <w:spacing w:val="1"/>
        </w:rPr>
        <w:t xml:space="preserve"> </w:t>
      </w:r>
      <w:r w:rsidRPr="004A0C5D">
        <w:rPr>
          <w:color w:val="000000"/>
        </w:rPr>
        <w:t>анализа</w:t>
      </w:r>
      <w:r w:rsidRPr="004A0C5D">
        <w:rPr>
          <w:color w:val="000000"/>
          <w:spacing w:val="1"/>
        </w:rPr>
        <w:t xml:space="preserve"> </w:t>
      </w:r>
      <w:r w:rsidRPr="004A0C5D">
        <w:rPr>
          <w:color w:val="000000"/>
        </w:rPr>
        <w:t>воспитательного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является</w:t>
      </w:r>
      <w:r w:rsidRPr="004A0C5D">
        <w:rPr>
          <w:color w:val="000000"/>
          <w:spacing w:val="1"/>
        </w:rPr>
        <w:t xml:space="preserve"> </w:t>
      </w:r>
      <w:r w:rsidRPr="004A0C5D">
        <w:rPr>
          <w:color w:val="000000"/>
        </w:rPr>
        <w:t>ежегодный</w:t>
      </w:r>
      <w:r w:rsidRPr="004A0C5D">
        <w:rPr>
          <w:color w:val="000000"/>
          <w:spacing w:val="1"/>
        </w:rPr>
        <w:t xml:space="preserve"> </w:t>
      </w:r>
      <w:r w:rsidRPr="004A0C5D">
        <w:rPr>
          <w:color w:val="000000"/>
        </w:rPr>
        <w:t>самоанализ</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целью</w:t>
      </w:r>
      <w:r w:rsidRPr="004A0C5D">
        <w:rPr>
          <w:color w:val="000000"/>
          <w:spacing w:val="1"/>
        </w:rPr>
        <w:t xml:space="preserve"> </w:t>
      </w:r>
      <w:r w:rsidRPr="004A0C5D">
        <w:rPr>
          <w:color w:val="000000"/>
        </w:rPr>
        <w:t>выявления</w:t>
      </w:r>
      <w:r w:rsidRPr="004A0C5D">
        <w:rPr>
          <w:color w:val="000000"/>
          <w:spacing w:val="1"/>
        </w:rPr>
        <w:t xml:space="preserve"> </w:t>
      </w:r>
      <w:r w:rsidRPr="004A0C5D">
        <w:rPr>
          <w:color w:val="000000"/>
        </w:rPr>
        <w:t>основных</w:t>
      </w:r>
      <w:r w:rsidRPr="004A0C5D">
        <w:rPr>
          <w:color w:val="000000"/>
          <w:spacing w:val="1"/>
        </w:rPr>
        <w:t xml:space="preserve"> </w:t>
      </w:r>
      <w:r w:rsidRPr="004A0C5D">
        <w:rPr>
          <w:color w:val="000000"/>
        </w:rPr>
        <w:t>проблем</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последующего их решения, с привлечением (при необходимости) внешних</w:t>
      </w:r>
      <w:r w:rsidRPr="004A0C5D">
        <w:rPr>
          <w:color w:val="000000"/>
          <w:spacing w:val="1"/>
        </w:rPr>
        <w:t xml:space="preserve"> </w:t>
      </w:r>
      <w:r w:rsidRPr="004A0C5D">
        <w:rPr>
          <w:color w:val="000000"/>
        </w:rPr>
        <w:t>экспертов,</w:t>
      </w:r>
      <w:r w:rsidRPr="004A0C5D">
        <w:rPr>
          <w:color w:val="000000"/>
          <w:spacing w:val="-2"/>
        </w:rPr>
        <w:t xml:space="preserve"> </w:t>
      </w:r>
      <w:r w:rsidRPr="004A0C5D">
        <w:rPr>
          <w:color w:val="000000"/>
        </w:rPr>
        <w:t>специалистов.</w:t>
      </w:r>
    </w:p>
    <w:p w:rsidR="002449DA" w:rsidRPr="004A0C5D" w:rsidRDefault="002449DA" w:rsidP="004A0C5D">
      <w:pPr>
        <w:pStyle w:val="BodyText"/>
        <w:spacing w:line="360" w:lineRule="auto"/>
        <w:ind w:right="209"/>
        <w:rPr>
          <w:color w:val="000000"/>
        </w:rPr>
      </w:pPr>
      <w:r w:rsidRPr="004A0C5D">
        <w:rPr>
          <w:color w:val="000000"/>
        </w:rPr>
        <w:t>Планирование</w:t>
      </w:r>
      <w:r w:rsidRPr="004A0C5D">
        <w:rPr>
          <w:color w:val="000000"/>
          <w:spacing w:val="1"/>
        </w:rPr>
        <w:t xml:space="preserve"> </w:t>
      </w:r>
      <w:r w:rsidRPr="004A0C5D">
        <w:rPr>
          <w:color w:val="000000"/>
        </w:rPr>
        <w:t>анализа</w:t>
      </w:r>
      <w:r w:rsidRPr="004A0C5D">
        <w:rPr>
          <w:color w:val="000000"/>
          <w:spacing w:val="1"/>
        </w:rPr>
        <w:t xml:space="preserve"> </w:t>
      </w:r>
      <w:r w:rsidRPr="004A0C5D">
        <w:rPr>
          <w:color w:val="000000"/>
        </w:rPr>
        <w:t>воспитательного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включается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календарный</w:t>
      </w:r>
      <w:r w:rsidRPr="004A0C5D">
        <w:rPr>
          <w:color w:val="000000"/>
          <w:spacing w:val="-4"/>
        </w:rPr>
        <w:t xml:space="preserve"> </w:t>
      </w:r>
      <w:r w:rsidRPr="004A0C5D">
        <w:rPr>
          <w:color w:val="000000"/>
        </w:rPr>
        <w:t>план</w:t>
      </w:r>
      <w:r w:rsidRPr="004A0C5D">
        <w:rPr>
          <w:color w:val="000000"/>
          <w:spacing w:val="1"/>
        </w:rPr>
        <w:t xml:space="preserve"> </w:t>
      </w:r>
      <w:r w:rsidRPr="004A0C5D">
        <w:rPr>
          <w:color w:val="000000"/>
        </w:rPr>
        <w:t>воспитательной работы.</w:t>
      </w:r>
    </w:p>
    <w:p w:rsidR="002449DA" w:rsidRPr="004A0C5D" w:rsidRDefault="002449DA" w:rsidP="004A0C5D">
      <w:pPr>
        <w:pStyle w:val="BodyText"/>
        <w:spacing w:line="321" w:lineRule="exact"/>
        <w:ind w:left="930"/>
        <w:rPr>
          <w:color w:val="000000"/>
        </w:rPr>
      </w:pPr>
      <w:r w:rsidRPr="004A0C5D">
        <w:rPr>
          <w:color w:val="000000"/>
        </w:rPr>
        <w:t>Основные</w:t>
      </w:r>
      <w:r w:rsidRPr="004A0C5D">
        <w:rPr>
          <w:color w:val="000000"/>
          <w:spacing w:val="-7"/>
        </w:rPr>
        <w:t xml:space="preserve"> </w:t>
      </w:r>
      <w:r w:rsidRPr="004A0C5D">
        <w:rPr>
          <w:color w:val="000000"/>
        </w:rPr>
        <w:t>принципы</w:t>
      </w:r>
      <w:r w:rsidRPr="004A0C5D">
        <w:rPr>
          <w:color w:val="000000"/>
          <w:spacing w:val="-3"/>
        </w:rPr>
        <w:t xml:space="preserve"> </w:t>
      </w:r>
      <w:r w:rsidRPr="004A0C5D">
        <w:rPr>
          <w:color w:val="000000"/>
        </w:rPr>
        <w:t>самоанализа</w:t>
      </w:r>
      <w:r w:rsidRPr="004A0C5D">
        <w:rPr>
          <w:color w:val="000000"/>
          <w:spacing w:val="-3"/>
        </w:rPr>
        <w:t xml:space="preserve"> </w:t>
      </w:r>
      <w:r w:rsidRPr="004A0C5D">
        <w:rPr>
          <w:color w:val="000000"/>
        </w:rPr>
        <w:t>воспитательной</w:t>
      </w:r>
      <w:r w:rsidRPr="004A0C5D">
        <w:rPr>
          <w:color w:val="000000"/>
          <w:spacing w:val="-7"/>
        </w:rPr>
        <w:t xml:space="preserve"> </w:t>
      </w:r>
      <w:r w:rsidRPr="004A0C5D">
        <w:rPr>
          <w:color w:val="000000"/>
        </w:rPr>
        <w:t>работы:</w:t>
      </w:r>
    </w:p>
    <w:p w:rsidR="002449DA" w:rsidRPr="004A0C5D" w:rsidRDefault="002449DA" w:rsidP="004A0C5D">
      <w:pPr>
        <w:pStyle w:val="a"/>
        <w:widowControl w:val="0"/>
        <w:numPr>
          <w:ilvl w:val="0"/>
          <w:numId w:val="96"/>
        </w:numPr>
        <w:tabs>
          <w:tab w:val="left" w:pos="1216"/>
        </w:tabs>
        <w:autoSpaceDE w:val="0"/>
        <w:autoSpaceDN w:val="0"/>
        <w:spacing w:before="162"/>
        <w:ind w:left="1215"/>
        <w:contextualSpacing w:val="0"/>
        <w:jc w:val="both"/>
        <w:rPr>
          <w:color w:val="000000"/>
        </w:rPr>
      </w:pPr>
      <w:r w:rsidRPr="004A0C5D">
        <w:rPr>
          <w:color w:val="000000"/>
        </w:rPr>
        <w:t>взаимное</w:t>
      </w:r>
      <w:r w:rsidRPr="004A0C5D">
        <w:rPr>
          <w:color w:val="000000"/>
          <w:spacing w:val="-4"/>
        </w:rPr>
        <w:t xml:space="preserve"> </w:t>
      </w:r>
      <w:r w:rsidRPr="004A0C5D">
        <w:rPr>
          <w:color w:val="000000"/>
        </w:rPr>
        <w:t>уважение</w:t>
      </w:r>
      <w:r w:rsidRPr="004A0C5D">
        <w:rPr>
          <w:color w:val="000000"/>
          <w:spacing w:val="-6"/>
        </w:rPr>
        <w:t xml:space="preserve"> </w:t>
      </w:r>
      <w:r w:rsidRPr="004A0C5D">
        <w:rPr>
          <w:color w:val="000000"/>
        </w:rPr>
        <w:t>всех</w:t>
      </w:r>
      <w:r w:rsidRPr="004A0C5D">
        <w:rPr>
          <w:color w:val="000000"/>
          <w:spacing w:val="-4"/>
        </w:rPr>
        <w:t xml:space="preserve"> </w:t>
      </w:r>
      <w:r w:rsidRPr="004A0C5D">
        <w:rPr>
          <w:color w:val="000000"/>
        </w:rPr>
        <w:t>участников</w:t>
      </w:r>
      <w:r w:rsidRPr="004A0C5D">
        <w:rPr>
          <w:color w:val="000000"/>
          <w:spacing w:val="-7"/>
        </w:rPr>
        <w:t xml:space="preserve"> </w:t>
      </w:r>
      <w:r w:rsidRPr="004A0C5D">
        <w:rPr>
          <w:color w:val="000000"/>
        </w:rPr>
        <w:t>образовательных</w:t>
      </w:r>
      <w:r w:rsidRPr="004A0C5D">
        <w:rPr>
          <w:color w:val="000000"/>
          <w:spacing w:val="-2"/>
        </w:rPr>
        <w:t xml:space="preserve"> </w:t>
      </w:r>
      <w:r w:rsidRPr="004A0C5D">
        <w:rPr>
          <w:color w:val="000000"/>
        </w:rPr>
        <w:t>отношений;</w:t>
      </w:r>
    </w:p>
    <w:p w:rsidR="002449DA" w:rsidRPr="004A0C5D" w:rsidRDefault="002449DA" w:rsidP="004A0C5D">
      <w:pPr>
        <w:pStyle w:val="a"/>
        <w:widowControl w:val="0"/>
        <w:numPr>
          <w:ilvl w:val="0"/>
          <w:numId w:val="96"/>
        </w:numPr>
        <w:tabs>
          <w:tab w:val="left" w:pos="1216"/>
        </w:tabs>
        <w:autoSpaceDE w:val="0"/>
        <w:autoSpaceDN w:val="0"/>
        <w:spacing w:before="159" w:line="357" w:lineRule="auto"/>
        <w:ind w:right="204" w:firstLine="707"/>
        <w:contextualSpacing w:val="0"/>
        <w:jc w:val="both"/>
        <w:rPr>
          <w:color w:val="000000"/>
        </w:rPr>
      </w:pPr>
      <w:r w:rsidRPr="004A0C5D">
        <w:rPr>
          <w:color w:val="000000"/>
        </w:rPr>
        <w:t>приоритет анализа сущностных сторон воспитания ориентирует на</w:t>
      </w:r>
      <w:r w:rsidRPr="004A0C5D">
        <w:rPr>
          <w:color w:val="000000"/>
          <w:spacing w:val="1"/>
        </w:rPr>
        <w:t xml:space="preserve"> </w:t>
      </w:r>
      <w:r w:rsidRPr="004A0C5D">
        <w:rPr>
          <w:color w:val="000000"/>
        </w:rPr>
        <w:t>изучение</w:t>
      </w:r>
      <w:r w:rsidRPr="004A0C5D">
        <w:rPr>
          <w:color w:val="000000"/>
          <w:spacing w:val="1"/>
        </w:rPr>
        <w:t xml:space="preserve"> </w:t>
      </w:r>
      <w:r w:rsidRPr="004A0C5D">
        <w:rPr>
          <w:color w:val="000000"/>
        </w:rPr>
        <w:t>прежде</w:t>
      </w:r>
      <w:r w:rsidRPr="004A0C5D">
        <w:rPr>
          <w:color w:val="000000"/>
          <w:spacing w:val="1"/>
        </w:rPr>
        <w:t xml:space="preserve"> </w:t>
      </w:r>
      <w:r w:rsidRPr="004A0C5D">
        <w:rPr>
          <w:color w:val="000000"/>
        </w:rPr>
        <w:t>всего</w:t>
      </w:r>
      <w:r w:rsidRPr="004A0C5D">
        <w:rPr>
          <w:color w:val="000000"/>
          <w:spacing w:val="1"/>
        </w:rPr>
        <w:t xml:space="preserve"> </w:t>
      </w:r>
      <w:r w:rsidRPr="004A0C5D">
        <w:rPr>
          <w:color w:val="000000"/>
        </w:rPr>
        <w:t>не</w:t>
      </w:r>
      <w:r w:rsidRPr="004A0C5D">
        <w:rPr>
          <w:color w:val="000000"/>
          <w:spacing w:val="1"/>
        </w:rPr>
        <w:t xml:space="preserve"> </w:t>
      </w:r>
      <w:r w:rsidRPr="004A0C5D">
        <w:rPr>
          <w:color w:val="000000"/>
        </w:rPr>
        <w:t>количественных,</w:t>
      </w:r>
      <w:r w:rsidRPr="004A0C5D">
        <w:rPr>
          <w:color w:val="000000"/>
          <w:spacing w:val="1"/>
        </w:rPr>
        <w:t xml:space="preserve"> </w:t>
      </w:r>
      <w:r w:rsidRPr="004A0C5D">
        <w:rPr>
          <w:color w:val="000000"/>
        </w:rPr>
        <w:t>а</w:t>
      </w:r>
      <w:r w:rsidRPr="004A0C5D">
        <w:rPr>
          <w:color w:val="000000"/>
          <w:spacing w:val="1"/>
        </w:rPr>
        <w:t xml:space="preserve"> </w:t>
      </w:r>
      <w:r w:rsidRPr="004A0C5D">
        <w:rPr>
          <w:color w:val="000000"/>
        </w:rPr>
        <w:t>качественных</w:t>
      </w:r>
      <w:r w:rsidRPr="004A0C5D">
        <w:rPr>
          <w:color w:val="000000"/>
          <w:spacing w:val="1"/>
        </w:rPr>
        <w:t xml:space="preserve"> </w:t>
      </w:r>
      <w:r w:rsidRPr="004A0C5D">
        <w:rPr>
          <w:color w:val="000000"/>
        </w:rPr>
        <w:t>показателей,</w:t>
      </w:r>
      <w:r w:rsidRPr="004A0C5D">
        <w:rPr>
          <w:color w:val="000000"/>
          <w:spacing w:val="1"/>
        </w:rPr>
        <w:t xml:space="preserve"> </w:t>
      </w:r>
      <w:r w:rsidRPr="004A0C5D">
        <w:rPr>
          <w:color w:val="000000"/>
        </w:rPr>
        <w:t>таких</w:t>
      </w:r>
      <w:r w:rsidRPr="004A0C5D">
        <w:rPr>
          <w:color w:val="000000"/>
          <w:spacing w:val="1"/>
        </w:rPr>
        <w:t xml:space="preserve"> </w:t>
      </w:r>
      <w:r w:rsidRPr="004A0C5D">
        <w:rPr>
          <w:color w:val="000000"/>
        </w:rPr>
        <w:t>как</w:t>
      </w:r>
      <w:r w:rsidRPr="004A0C5D">
        <w:rPr>
          <w:color w:val="000000"/>
          <w:spacing w:val="1"/>
        </w:rPr>
        <w:t xml:space="preserve"> </w:t>
      </w:r>
      <w:r w:rsidRPr="004A0C5D">
        <w:rPr>
          <w:color w:val="000000"/>
        </w:rPr>
        <w:t>сохранение</w:t>
      </w:r>
      <w:r w:rsidRPr="004A0C5D">
        <w:rPr>
          <w:color w:val="000000"/>
          <w:spacing w:val="1"/>
        </w:rPr>
        <w:t xml:space="preserve"> </w:t>
      </w:r>
      <w:r w:rsidRPr="004A0C5D">
        <w:rPr>
          <w:color w:val="000000"/>
        </w:rPr>
        <w:t>уклада</w:t>
      </w:r>
      <w:r w:rsidRPr="004A0C5D">
        <w:rPr>
          <w:color w:val="000000"/>
          <w:spacing w:val="1"/>
        </w:rPr>
        <w:t xml:space="preserve"> </w:t>
      </w:r>
      <w:r w:rsidRPr="004A0C5D">
        <w:rPr>
          <w:color w:val="000000"/>
        </w:rPr>
        <w:t>общеобразовательной</w:t>
      </w:r>
      <w:r w:rsidRPr="004A0C5D">
        <w:rPr>
          <w:color w:val="000000"/>
          <w:spacing w:val="1"/>
        </w:rPr>
        <w:t xml:space="preserve"> </w:t>
      </w:r>
      <w:r w:rsidRPr="004A0C5D">
        <w:rPr>
          <w:color w:val="000000"/>
        </w:rPr>
        <w:t>организации,</w:t>
      </w:r>
      <w:r w:rsidRPr="004A0C5D">
        <w:rPr>
          <w:color w:val="000000"/>
          <w:spacing w:val="1"/>
        </w:rPr>
        <w:t xml:space="preserve"> </w:t>
      </w:r>
      <w:r w:rsidRPr="004A0C5D">
        <w:rPr>
          <w:color w:val="000000"/>
        </w:rPr>
        <w:t>качество</w:t>
      </w:r>
      <w:r w:rsidRPr="004A0C5D">
        <w:rPr>
          <w:color w:val="000000"/>
          <w:spacing w:val="-67"/>
        </w:rPr>
        <w:t xml:space="preserve"> </w:t>
      </w:r>
      <w:r w:rsidRPr="004A0C5D">
        <w:rPr>
          <w:color w:val="000000"/>
        </w:rPr>
        <w:t>воспитывающей</w:t>
      </w:r>
      <w:r w:rsidRPr="004A0C5D">
        <w:rPr>
          <w:color w:val="000000"/>
          <w:spacing w:val="1"/>
        </w:rPr>
        <w:t xml:space="preserve"> </w:t>
      </w:r>
      <w:r w:rsidRPr="004A0C5D">
        <w:rPr>
          <w:color w:val="000000"/>
        </w:rPr>
        <w:t>среды,</w:t>
      </w:r>
      <w:r w:rsidRPr="004A0C5D">
        <w:rPr>
          <w:color w:val="000000"/>
          <w:spacing w:val="1"/>
        </w:rPr>
        <w:t xml:space="preserve"> </w:t>
      </w:r>
      <w:r w:rsidRPr="004A0C5D">
        <w:rPr>
          <w:color w:val="000000"/>
        </w:rPr>
        <w:t>содержание</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разнообразие</w:t>
      </w:r>
      <w:r w:rsidRPr="004A0C5D">
        <w:rPr>
          <w:color w:val="000000"/>
          <w:spacing w:val="1"/>
        </w:rPr>
        <w:t xml:space="preserve"> </w:t>
      </w:r>
      <w:r w:rsidRPr="004A0C5D">
        <w:rPr>
          <w:color w:val="000000"/>
        </w:rPr>
        <w:t>деятельности,</w:t>
      </w:r>
      <w:r w:rsidRPr="004A0C5D">
        <w:rPr>
          <w:color w:val="000000"/>
          <w:spacing w:val="1"/>
        </w:rPr>
        <w:t xml:space="preserve"> </w:t>
      </w:r>
      <w:r w:rsidRPr="004A0C5D">
        <w:rPr>
          <w:color w:val="000000"/>
        </w:rPr>
        <w:t>стиль</w:t>
      </w:r>
      <w:r w:rsidRPr="004A0C5D">
        <w:rPr>
          <w:color w:val="000000"/>
          <w:spacing w:val="1"/>
        </w:rPr>
        <w:t xml:space="preserve"> </w:t>
      </w:r>
      <w:r w:rsidRPr="004A0C5D">
        <w:rPr>
          <w:color w:val="000000"/>
        </w:rPr>
        <w:t>общения,</w:t>
      </w:r>
      <w:r w:rsidRPr="004A0C5D">
        <w:rPr>
          <w:color w:val="000000"/>
          <w:spacing w:val="-2"/>
        </w:rPr>
        <w:t xml:space="preserve"> </w:t>
      </w:r>
      <w:r w:rsidRPr="004A0C5D">
        <w:rPr>
          <w:color w:val="000000"/>
        </w:rPr>
        <w:t>отношений</w:t>
      </w:r>
      <w:r w:rsidRPr="004A0C5D">
        <w:rPr>
          <w:color w:val="000000"/>
          <w:spacing w:val="1"/>
        </w:rPr>
        <w:t xml:space="preserve"> </w:t>
      </w:r>
      <w:r w:rsidRPr="004A0C5D">
        <w:rPr>
          <w:color w:val="000000"/>
        </w:rPr>
        <w:t>между</w:t>
      </w:r>
      <w:r w:rsidRPr="004A0C5D">
        <w:rPr>
          <w:color w:val="000000"/>
          <w:spacing w:val="-5"/>
        </w:rPr>
        <w:t xml:space="preserve"> </w:t>
      </w:r>
      <w:r w:rsidRPr="004A0C5D">
        <w:rPr>
          <w:color w:val="000000"/>
        </w:rPr>
        <w:t>педагогами,</w:t>
      </w:r>
      <w:r w:rsidRPr="004A0C5D">
        <w:rPr>
          <w:color w:val="000000"/>
          <w:spacing w:val="-2"/>
        </w:rPr>
        <w:t xml:space="preserve"> </w:t>
      </w:r>
      <w:r w:rsidRPr="004A0C5D">
        <w:rPr>
          <w:color w:val="000000"/>
        </w:rPr>
        <w:t>обучающимися</w:t>
      </w:r>
      <w:r w:rsidRPr="004A0C5D">
        <w:rPr>
          <w:color w:val="000000"/>
          <w:spacing w:val="-2"/>
        </w:rPr>
        <w:t xml:space="preserve"> </w:t>
      </w:r>
      <w:r w:rsidRPr="004A0C5D">
        <w:rPr>
          <w:color w:val="000000"/>
        </w:rPr>
        <w:t>и</w:t>
      </w:r>
      <w:r w:rsidRPr="004A0C5D">
        <w:rPr>
          <w:color w:val="000000"/>
          <w:spacing w:val="-4"/>
        </w:rPr>
        <w:t xml:space="preserve"> </w:t>
      </w:r>
      <w:r w:rsidRPr="004A0C5D">
        <w:rPr>
          <w:color w:val="000000"/>
        </w:rPr>
        <w:t>родителями;</w:t>
      </w:r>
    </w:p>
    <w:p w:rsidR="002449DA" w:rsidRPr="004A0C5D" w:rsidRDefault="002449DA" w:rsidP="004A0C5D">
      <w:pPr>
        <w:pStyle w:val="a"/>
        <w:widowControl w:val="0"/>
        <w:numPr>
          <w:ilvl w:val="0"/>
          <w:numId w:val="96"/>
        </w:numPr>
        <w:tabs>
          <w:tab w:val="left" w:pos="1216"/>
        </w:tabs>
        <w:autoSpaceDE w:val="0"/>
        <w:autoSpaceDN w:val="0"/>
        <w:spacing w:before="6"/>
        <w:ind w:left="1215"/>
        <w:contextualSpacing w:val="0"/>
        <w:jc w:val="both"/>
        <w:rPr>
          <w:color w:val="000000"/>
        </w:rPr>
      </w:pPr>
      <w:r w:rsidRPr="004A0C5D">
        <w:rPr>
          <w:color w:val="000000"/>
        </w:rPr>
        <w:t>развивающий</w:t>
      </w:r>
      <w:r w:rsidRPr="004A0C5D">
        <w:rPr>
          <w:color w:val="000000"/>
          <w:spacing w:val="31"/>
        </w:rPr>
        <w:t xml:space="preserve"> </w:t>
      </w:r>
      <w:r w:rsidRPr="004A0C5D">
        <w:rPr>
          <w:color w:val="000000"/>
        </w:rPr>
        <w:t>характер</w:t>
      </w:r>
      <w:r w:rsidRPr="004A0C5D">
        <w:rPr>
          <w:color w:val="000000"/>
          <w:spacing w:val="100"/>
        </w:rPr>
        <w:t xml:space="preserve"> </w:t>
      </w:r>
      <w:r w:rsidRPr="004A0C5D">
        <w:rPr>
          <w:color w:val="000000"/>
        </w:rPr>
        <w:t>осуществляемого</w:t>
      </w:r>
      <w:r w:rsidRPr="004A0C5D">
        <w:rPr>
          <w:color w:val="000000"/>
          <w:spacing w:val="104"/>
        </w:rPr>
        <w:t xml:space="preserve"> </w:t>
      </w:r>
      <w:r w:rsidRPr="004A0C5D">
        <w:rPr>
          <w:color w:val="000000"/>
        </w:rPr>
        <w:t>анализа</w:t>
      </w:r>
      <w:r w:rsidRPr="004A0C5D">
        <w:rPr>
          <w:color w:val="000000"/>
          <w:spacing w:val="102"/>
        </w:rPr>
        <w:t xml:space="preserve"> </w:t>
      </w:r>
      <w:r w:rsidRPr="004A0C5D">
        <w:rPr>
          <w:color w:val="000000"/>
        </w:rPr>
        <w:t>ориентирует</w:t>
      </w:r>
      <w:r w:rsidRPr="004A0C5D">
        <w:rPr>
          <w:color w:val="000000"/>
          <w:spacing w:val="102"/>
        </w:rPr>
        <w:t xml:space="preserve"> </w:t>
      </w:r>
      <w:r w:rsidRPr="004A0C5D">
        <w:rPr>
          <w:color w:val="000000"/>
        </w:rPr>
        <w:t>на</w:t>
      </w:r>
    </w:p>
    <w:p w:rsidR="002449DA" w:rsidRPr="004A0C5D" w:rsidRDefault="002449DA" w:rsidP="004A0C5D">
      <w:pPr>
        <w:pStyle w:val="BodyText"/>
        <w:spacing w:before="159"/>
        <w:rPr>
          <w:color w:val="000000"/>
        </w:rPr>
      </w:pPr>
      <w:r w:rsidRPr="004A0C5D">
        <w:rPr>
          <w:color w:val="000000"/>
        </w:rPr>
        <w:t>использование</w:t>
      </w:r>
      <w:r w:rsidRPr="004A0C5D">
        <w:rPr>
          <w:color w:val="000000"/>
          <w:spacing w:val="40"/>
        </w:rPr>
        <w:t xml:space="preserve"> </w:t>
      </w:r>
      <w:r w:rsidRPr="004A0C5D">
        <w:rPr>
          <w:color w:val="000000"/>
        </w:rPr>
        <w:t>результатов</w:t>
      </w:r>
      <w:r w:rsidRPr="004A0C5D">
        <w:rPr>
          <w:color w:val="000000"/>
          <w:spacing w:val="41"/>
        </w:rPr>
        <w:t xml:space="preserve"> </w:t>
      </w:r>
      <w:r w:rsidRPr="004A0C5D">
        <w:rPr>
          <w:color w:val="000000"/>
        </w:rPr>
        <w:t>анализа</w:t>
      </w:r>
      <w:r w:rsidRPr="004A0C5D">
        <w:rPr>
          <w:color w:val="000000"/>
          <w:spacing w:val="39"/>
        </w:rPr>
        <w:t xml:space="preserve"> </w:t>
      </w:r>
      <w:r w:rsidRPr="004A0C5D">
        <w:rPr>
          <w:color w:val="000000"/>
        </w:rPr>
        <w:t>для</w:t>
      </w:r>
      <w:r w:rsidRPr="004A0C5D">
        <w:rPr>
          <w:color w:val="000000"/>
          <w:spacing w:val="41"/>
        </w:rPr>
        <w:t xml:space="preserve"> </w:t>
      </w:r>
      <w:r w:rsidRPr="004A0C5D">
        <w:rPr>
          <w:color w:val="000000"/>
        </w:rPr>
        <w:t>совершенствования</w:t>
      </w:r>
      <w:r w:rsidRPr="004A0C5D">
        <w:rPr>
          <w:color w:val="000000"/>
          <w:spacing w:val="40"/>
        </w:rPr>
        <w:t xml:space="preserve"> </w:t>
      </w:r>
      <w:r w:rsidRPr="004A0C5D">
        <w:rPr>
          <w:color w:val="000000"/>
        </w:rPr>
        <w:t>воспитательной</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0" w:lineRule="auto"/>
        <w:ind w:right="211"/>
        <w:rPr>
          <w:color w:val="000000"/>
        </w:rPr>
      </w:pPr>
      <w:r w:rsidRPr="004A0C5D">
        <w:rPr>
          <w:color w:val="000000"/>
        </w:rPr>
        <w:t>деятельности педагогических работников (знания и сохранения в работе цели</w:t>
      </w:r>
      <w:r w:rsidRPr="004A0C5D">
        <w:rPr>
          <w:color w:val="000000"/>
          <w:spacing w:val="-67"/>
        </w:rPr>
        <w:t xml:space="preserve"> </w:t>
      </w:r>
      <w:r w:rsidRPr="004A0C5D">
        <w:rPr>
          <w:color w:val="000000"/>
        </w:rPr>
        <w:t>и</w:t>
      </w:r>
      <w:r w:rsidRPr="004A0C5D">
        <w:rPr>
          <w:color w:val="000000"/>
          <w:spacing w:val="1"/>
        </w:rPr>
        <w:t xml:space="preserve"> </w:t>
      </w:r>
      <w:r w:rsidRPr="004A0C5D">
        <w:rPr>
          <w:color w:val="000000"/>
        </w:rPr>
        <w:t>задач</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умелого</w:t>
      </w:r>
      <w:r w:rsidRPr="004A0C5D">
        <w:rPr>
          <w:color w:val="000000"/>
          <w:spacing w:val="1"/>
        </w:rPr>
        <w:t xml:space="preserve"> </w:t>
      </w:r>
      <w:r w:rsidRPr="004A0C5D">
        <w:rPr>
          <w:color w:val="000000"/>
        </w:rPr>
        <w:t>планирования</w:t>
      </w:r>
      <w:r w:rsidRPr="004A0C5D">
        <w:rPr>
          <w:color w:val="000000"/>
          <w:spacing w:val="1"/>
        </w:rPr>
        <w:t xml:space="preserve"> </w:t>
      </w:r>
      <w:r w:rsidRPr="004A0C5D">
        <w:rPr>
          <w:color w:val="000000"/>
        </w:rPr>
        <w:t>воспитательной</w:t>
      </w:r>
      <w:r w:rsidRPr="004A0C5D">
        <w:rPr>
          <w:color w:val="000000"/>
          <w:spacing w:val="1"/>
        </w:rPr>
        <w:t xml:space="preserve"> </w:t>
      </w:r>
      <w:r w:rsidRPr="004A0C5D">
        <w:rPr>
          <w:color w:val="000000"/>
        </w:rPr>
        <w:t>работы,</w:t>
      </w:r>
      <w:r w:rsidRPr="004A0C5D">
        <w:rPr>
          <w:color w:val="000000"/>
          <w:spacing w:val="1"/>
        </w:rPr>
        <w:t xml:space="preserve"> </w:t>
      </w:r>
      <w:r w:rsidRPr="004A0C5D">
        <w:rPr>
          <w:color w:val="000000"/>
        </w:rPr>
        <w:t>адекватного подбора видов, форм и содержания совместной деятельности с</w:t>
      </w:r>
      <w:r w:rsidRPr="004A0C5D">
        <w:rPr>
          <w:color w:val="000000"/>
          <w:spacing w:val="1"/>
        </w:rPr>
        <w:t xml:space="preserve"> </w:t>
      </w:r>
      <w:r w:rsidRPr="004A0C5D">
        <w:rPr>
          <w:color w:val="000000"/>
        </w:rPr>
        <w:t>обучающимися,</w:t>
      </w:r>
      <w:r w:rsidRPr="004A0C5D">
        <w:rPr>
          <w:color w:val="000000"/>
          <w:spacing w:val="-1"/>
        </w:rPr>
        <w:t xml:space="preserve"> </w:t>
      </w:r>
      <w:r w:rsidRPr="004A0C5D">
        <w:rPr>
          <w:color w:val="000000"/>
        </w:rPr>
        <w:t>коллегами,</w:t>
      </w:r>
      <w:r w:rsidRPr="004A0C5D">
        <w:rPr>
          <w:color w:val="000000"/>
          <w:spacing w:val="-1"/>
        </w:rPr>
        <w:t xml:space="preserve"> </w:t>
      </w:r>
      <w:r w:rsidRPr="004A0C5D">
        <w:rPr>
          <w:color w:val="000000"/>
        </w:rPr>
        <w:t>социальными</w:t>
      </w:r>
      <w:r w:rsidRPr="004A0C5D">
        <w:rPr>
          <w:color w:val="000000"/>
          <w:spacing w:val="-1"/>
        </w:rPr>
        <w:t xml:space="preserve"> </w:t>
      </w:r>
      <w:r w:rsidRPr="004A0C5D">
        <w:rPr>
          <w:color w:val="000000"/>
        </w:rPr>
        <w:t>партнёрами);</w:t>
      </w:r>
    </w:p>
    <w:p w:rsidR="002449DA" w:rsidRPr="004A0C5D" w:rsidRDefault="002449DA" w:rsidP="004A0C5D">
      <w:pPr>
        <w:pStyle w:val="a"/>
        <w:widowControl w:val="0"/>
        <w:numPr>
          <w:ilvl w:val="0"/>
          <w:numId w:val="96"/>
        </w:numPr>
        <w:tabs>
          <w:tab w:val="left" w:pos="1216"/>
        </w:tabs>
        <w:autoSpaceDE w:val="0"/>
        <w:autoSpaceDN w:val="0"/>
        <w:spacing w:line="357" w:lineRule="auto"/>
        <w:ind w:right="203" w:firstLine="707"/>
        <w:contextualSpacing w:val="0"/>
        <w:jc w:val="both"/>
        <w:rPr>
          <w:color w:val="000000"/>
        </w:rPr>
      </w:pPr>
      <w:r w:rsidRPr="004A0C5D">
        <w:rPr>
          <w:color w:val="000000"/>
        </w:rPr>
        <w:t>распределённая ответственность за результаты личностного развития</w:t>
      </w:r>
      <w:r w:rsidRPr="004A0C5D">
        <w:rPr>
          <w:color w:val="000000"/>
          <w:spacing w:val="-67"/>
        </w:rPr>
        <w:t xml:space="preserve"> </w:t>
      </w:r>
      <w:r w:rsidRPr="004A0C5D">
        <w:rPr>
          <w:color w:val="000000"/>
        </w:rPr>
        <w:t>обучающихся ориентирует на понимание того, что личностное развитие —</w:t>
      </w:r>
      <w:r w:rsidRPr="004A0C5D">
        <w:rPr>
          <w:color w:val="000000"/>
          <w:spacing w:val="1"/>
        </w:rPr>
        <w:t xml:space="preserve"> </w:t>
      </w:r>
      <w:r w:rsidRPr="004A0C5D">
        <w:rPr>
          <w:color w:val="000000"/>
        </w:rPr>
        <w:t>это</w:t>
      </w:r>
      <w:r w:rsidRPr="004A0C5D">
        <w:rPr>
          <w:color w:val="000000"/>
          <w:spacing w:val="1"/>
        </w:rPr>
        <w:t xml:space="preserve"> </w:t>
      </w:r>
      <w:r w:rsidRPr="004A0C5D">
        <w:rPr>
          <w:color w:val="000000"/>
        </w:rPr>
        <w:t>результат</w:t>
      </w:r>
      <w:r w:rsidRPr="004A0C5D">
        <w:rPr>
          <w:color w:val="000000"/>
          <w:spacing w:val="1"/>
        </w:rPr>
        <w:t xml:space="preserve"> </w:t>
      </w:r>
      <w:r w:rsidRPr="004A0C5D">
        <w:rPr>
          <w:color w:val="000000"/>
        </w:rPr>
        <w:t>как</w:t>
      </w:r>
      <w:r w:rsidRPr="004A0C5D">
        <w:rPr>
          <w:color w:val="000000"/>
          <w:spacing w:val="1"/>
        </w:rPr>
        <w:t xml:space="preserve"> </w:t>
      </w:r>
      <w:r w:rsidRPr="004A0C5D">
        <w:rPr>
          <w:color w:val="000000"/>
        </w:rPr>
        <w:t>организованного</w:t>
      </w:r>
      <w:r w:rsidRPr="004A0C5D">
        <w:rPr>
          <w:color w:val="000000"/>
          <w:spacing w:val="1"/>
        </w:rPr>
        <w:t xml:space="preserve"> </w:t>
      </w:r>
      <w:r w:rsidRPr="004A0C5D">
        <w:rPr>
          <w:color w:val="000000"/>
        </w:rPr>
        <w:t>социального</w:t>
      </w:r>
      <w:r w:rsidRPr="004A0C5D">
        <w:rPr>
          <w:color w:val="000000"/>
          <w:spacing w:val="1"/>
        </w:rPr>
        <w:t xml:space="preserve"> </w:t>
      </w:r>
      <w:r w:rsidRPr="004A0C5D">
        <w:rPr>
          <w:color w:val="000000"/>
        </w:rPr>
        <w:t>воспитания,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котором</w:t>
      </w:r>
      <w:r w:rsidRPr="004A0C5D">
        <w:rPr>
          <w:color w:val="000000"/>
          <w:spacing w:val="1"/>
        </w:rPr>
        <w:t xml:space="preserve"> </w:t>
      </w:r>
      <w:r w:rsidRPr="004A0C5D">
        <w:rPr>
          <w:color w:val="000000"/>
        </w:rPr>
        <w:t>общеобразовательная организация участвует наряду с другими социальными</w:t>
      </w:r>
      <w:r w:rsidRPr="004A0C5D">
        <w:rPr>
          <w:color w:val="000000"/>
          <w:spacing w:val="1"/>
        </w:rPr>
        <w:t xml:space="preserve"> </w:t>
      </w:r>
      <w:r w:rsidRPr="004A0C5D">
        <w:rPr>
          <w:color w:val="000000"/>
        </w:rPr>
        <w:t>институтами,</w:t>
      </w:r>
      <w:r w:rsidRPr="004A0C5D">
        <w:rPr>
          <w:color w:val="000000"/>
          <w:spacing w:val="-1"/>
        </w:rPr>
        <w:t xml:space="preserve"> </w:t>
      </w:r>
      <w:r w:rsidRPr="004A0C5D">
        <w:rPr>
          <w:color w:val="000000"/>
        </w:rPr>
        <w:t>так и</w:t>
      </w:r>
      <w:r w:rsidRPr="004A0C5D">
        <w:rPr>
          <w:color w:val="000000"/>
          <w:spacing w:val="-3"/>
        </w:rPr>
        <w:t xml:space="preserve"> </w:t>
      </w:r>
      <w:r w:rsidRPr="004A0C5D">
        <w:rPr>
          <w:color w:val="000000"/>
        </w:rPr>
        <w:t>стихийной</w:t>
      </w:r>
      <w:r w:rsidRPr="004A0C5D">
        <w:rPr>
          <w:color w:val="000000"/>
          <w:spacing w:val="-1"/>
        </w:rPr>
        <w:t xml:space="preserve"> </w:t>
      </w:r>
      <w:r w:rsidRPr="004A0C5D">
        <w:rPr>
          <w:color w:val="000000"/>
        </w:rPr>
        <w:t>социализации,</w:t>
      </w:r>
      <w:r w:rsidRPr="004A0C5D">
        <w:rPr>
          <w:color w:val="000000"/>
          <w:spacing w:val="-1"/>
        </w:rPr>
        <w:t xml:space="preserve"> </w:t>
      </w:r>
      <w:r w:rsidRPr="004A0C5D">
        <w:rPr>
          <w:color w:val="000000"/>
        </w:rPr>
        <w:t>и саморазвития.</w:t>
      </w:r>
    </w:p>
    <w:p w:rsidR="002449DA" w:rsidRPr="004A0C5D" w:rsidRDefault="002449DA" w:rsidP="004A0C5D">
      <w:pPr>
        <w:spacing w:before="7" w:line="360" w:lineRule="auto"/>
        <w:ind w:left="222" w:right="210" w:firstLine="707"/>
        <w:jc w:val="both"/>
        <w:rPr>
          <w:color w:val="000000"/>
        </w:rPr>
      </w:pPr>
      <w:r w:rsidRPr="004A0C5D">
        <w:rPr>
          <w:color w:val="000000"/>
        </w:rPr>
        <w:t>Основные</w:t>
      </w:r>
      <w:r w:rsidRPr="004A0C5D">
        <w:rPr>
          <w:color w:val="000000"/>
          <w:spacing w:val="1"/>
        </w:rPr>
        <w:t xml:space="preserve"> </w:t>
      </w:r>
      <w:r w:rsidRPr="004A0C5D">
        <w:rPr>
          <w:color w:val="000000"/>
        </w:rPr>
        <w:t>направления</w:t>
      </w:r>
      <w:r w:rsidRPr="004A0C5D">
        <w:rPr>
          <w:color w:val="000000"/>
          <w:spacing w:val="1"/>
        </w:rPr>
        <w:t xml:space="preserve"> </w:t>
      </w:r>
      <w:r w:rsidRPr="004A0C5D">
        <w:rPr>
          <w:color w:val="000000"/>
        </w:rPr>
        <w:t>анализа</w:t>
      </w:r>
      <w:r w:rsidRPr="004A0C5D">
        <w:rPr>
          <w:color w:val="000000"/>
          <w:spacing w:val="1"/>
        </w:rPr>
        <w:t xml:space="preserve"> </w:t>
      </w:r>
      <w:r w:rsidRPr="004A0C5D">
        <w:rPr>
          <w:color w:val="000000"/>
        </w:rPr>
        <w:t>воспитательного</w:t>
      </w:r>
      <w:r w:rsidRPr="004A0C5D">
        <w:rPr>
          <w:color w:val="000000"/>
          <w:spacing w:val="1"/>
        </w:rPr>
        <w:t xml:space="preserve"> </w:t>
      </w:r>
      <w:r w:rsidRPr="004A0C5D">
        <w:rPr>
          <w:color w:val="000000"/>
        </w:rPr>
        <w:t>процесса</w:t>
      </w:r>
      <w:r w:rsidRPr="004A0C5D">
        <w:rPr>
          <w:color w:val="000000"/>
          <w:spacing w:val="1"/>
        </w:rPr>
        <w:t xml:space="preserve"> </w:t>
      </w:r>
      <w:r w:rsidRPr="004A0C5D">
        <w:rPr>
          <w:color w:val="000000"/>
        </w:rPr>
        <w:t>(</w:t>
      </w:r>
      <w:r w:rsidRPr="004A0C5D">
        <w:rPr>
          <w:i/>
          <w:color w:val="000000"/>
        </w:rPr>
        <w:t>предложенные</w:t>
      </w:r>
      <w:r w:rsidRPr="004A0C5D">
        <w:rPr>
          <w:i/>
          <w:color w:val="000000"/>
          <w:spacing w:val="1"/>
        </w:rPr>
        <w:t xml:space="preserve"> </w:t>
      </w:r>
      <w:r w:rsidRPr="004A0C5D">
        <w:rPr>
          <w:i/>
          <w:color w:val="000000"/>
        </w:rPr>
        <w:t>направления</w:t>
      </w:r>
      <w:r w:rsidRPr="004A0C5D">
        <w:rPr>
          <w:i/>
          <w:color w:val="000000"/>
          <w:spacing w:val="1"/>
        </w:rPr>
        <w:t xml:space="preserve"> </w:t>
      </w:r>
      <w:r w:rsidRPr="004A0C5D">
        <w:rPr>
          <w:i/>
          <w:color w:val="000000"/>
        </w:rPr>
        <w:t>являются</w:t>
      </w:r>
      <w:r w:rsidRPr="004A0C5D">
        <w:rPr>
          <w:i/>
          <w:color w:val="000000"/>
          <w:spacing w:val="1"/>
        </w:rPr>
        <w:t xml:space="preserve"> </w:t>
      </w:r>
      <w:r w:rsidRPr="004A0C5D">
        <w:rPr>
          <w:i/>
          <w:color w:val="000000"/>
        </w:rPr>
        <w:t>примерными,</w:t>
      </w:r>
      <w:r w:rsidRPr="004A0C5D">
        <w:rPr>
          <w:i/>
          <w:color w:val="000000"/>
          <w:spacing w:val="1"/>
        </w:rPr>
        <w:t xml:space="preserve"> </w:t>
      </w:r>
      <w:r w:rsidRPr="004A0C5D">
        <w:rPr>
          <w:i/>
          <w:color w:val="000000"/>
        </w:rPr>
        <w:t>их</w:t>
      </w:r>
      <w:r w:rsidRPr="004A0C5D">
        <w:rPr>
          <w:i/>
          <w:color w:val="000000"/>
          <w:spacing w:val="1"/>
        </w:rPr>
        <w:t xml:space="preserve"> </w:t>
      </w:r>
      <w:r w:rsidRPr="004A0C5D">
        <w:rPr>
          <w:i/>
          <w:color w:val="000000"/>
        </w:rPr>
        <w:t>можно</w:t>
      </w:r>
      <w:r w:rsidRPr="004A0C5D">
        <w:rPr>
          <w:i/>
          <w:color w:val="000000"/>
          <w:spacing w:val="1"/>
        </w:rPr>
        <w:t xml:space="preserve"> </w:t>
      </w:r>
      <w:r w:rsidRPr="004A0C5D">
        <w:rPr>
          <w:i/>
          <w:color w:val="000000"/>
        </w:rPr>
        <w:t>уточнять,</w:t>
      </w:r>
      <w:r w:rsidRPr="004A0C5D">
        <w:rPr>
          <w:i/>
          <w:color w:val="000000"/>
          <w:spacing w:val="-67"/>
        </w:rPr>
        <w:t xml:space="preserve"> </w:t>
      </w:r>
      <w:r w:rsidRPr="004A0C5D">
        <w:rPr>
          <w:i/>
          <w:color w:val="000000"/>
        </w:rPr>
        <w:t>корректировать,</w:t>
      </w:r>
      <w:r w:rsidRPr="004A0C5D">
        <w:rPr>
          <w:i/>
          <w:color w:val="000000"/>
          <w:spacing w:val="1"/>
        </w:rPr>
        <w:t xml:space="preserve"> </w:t>
      </w:r>
      <w:r w:rsidRPr="004A0C5D">
        <w:rPr>
          <w:i/>
          <w:color w:val="000000"/>
        </w:rPr>
        <w:t>исходя</w:t>
      </w:r>
      <w:r w:rsidRPr="004A0C5D">
        <w:rPr>
          <w:i/>
          <w:color w:val="000000"/>
          <w:spacing w:val="1"/>
        </w:rPr>
        <w:t xml:space="preserve"> </w:t>
      </w:r>
      <w:r w:rsidRPr="004A0C5D">
        <w:rPr>
          <w:i/>
          <w:color w:val="000000"/>
        </w:rPr>
        <w:t>из</w:t>
      </w:r>
      <w:r w:rsidRPr="004A0C5D">
        <w:rPr>
          <w:i/>
          <w:color w:val="000000"/>
          <w:spacing w:val="1"/>
        </w:rPr>
        <w:t xml:space="preserve"> </w:t>
      </w:r>
      <w:r w:rsidRPr="004A0C5D">
        <w:rPr>
          <w:i/>
          <w:color w:val="000000"/>
        </w:rPr>
        <w:t>особенностей</w:t>
      </w:r>
      <w:r w:rsidRPr="004A0C5D">
        <w:rPr>
          <w:i/>
          <w:color w:val="000000"/>
          <w:spacing w:val="1"/>
        </w:rPr>
        <w:t xml:space="preserve"> </w:t>
      </w:r>
      <w:r w:rsidRPr="004A0C5D">
        <w:rPr>
          <w:i/>
          <w:color w:val="000000"/>
        </w:rPr>
        <w:t>уклада,</w:t>
      </w:r>
      <w:r w:rsidRPr="004A0C5D">
        <w:rPr>
          <w:i/>
          <w:color w:val="000000"/>
          <w:spacing w:val="1"/>
        </w:rPr>
        <w:t xml:space="preserve"> </w:t>
      </w:r>
      <w:r w:rsidRPr="004A0C5D">
        <w:rPr>
          <w:i/>
          <w:color w:val="000000"/>
        </w:rPr>
        <w:t>традиций,</w:t>
      </w:r>
      <w:r w:rsidRPr="004A0C5D">
        <w:rPr>
          <w:i/>
          <w:color w:val="000000"/>
          <w:spacing w:val="1"/>
        </w:rPr>
        <w:t xml:space="preserve"> </w:t>
      </w:r>
      <w:r w:rsidRPr="004A0C5D">
        <w:rPr>
          <w:i/>
          <w:color w:val="000000"/>
        </w:rPr>
        <w:t>ресурсов</w:t>
      </w:r>
      <w:r w:rsidRPr="004A0C5D">
        <w:rPr>
          <w:i/>
          <w:color w:val="000000"/>
          <w:spacing w:val="1"/>
        </w:rPr>
        <w:t xml:space="preserve"> </w:t>
      </w:r>
      <w:r w:rsidRPr="004A0C5D">
        <w:rPr>
          <w:i/>
          <w:color w:val="000000"/>
        </w:rPr>
        <w:t>общеобразовательной</w:t>
      </w:r>
      <w:r w:rsidRPr="004A0C5D">
        <w:rPr>
          <w:i/>
          <w:color w:val="000000"/>
          <w:spacing w:val="-5"/>
        </w:rPr>
        <w:t xml:space="preserve"> </w:t>
      </w:r>
      <w:r w:rsidRPr="004A0C5D">
        <w:rPr>
          <w:i/>
          <w:color w:val="000000"/>
        </w:rPr>
        <w:t>организации,</w:t>
      </w:r>
      <w:r w:rsidRPr="004A0C5D">
        <w:rPr>
          <w:i/>
          <w:color w:val="000000"/>
          <w:spacing w:val="-2"/>
        </w:rPr>
        <w:t xml:space="preserve"> </w:t>
      </w:r>
      <w:r w:rsidRPr="004A0C5D">
        <w:rPr>
          <w:i/>
          <w:color w:val="000000"/>
        </w:rPr>
        <w:t>контингента обучающихся</w:t>
      </w:r>
      <w:r w:rsidRPr="004A0C5D">
        <w:rPr>
          <w:i/>
          <w:color w:val="000000"/>
          <w:spacing w:val="-2"/>
        </w:rPr>
        <w:t xml:space="preserve"> </w:t>
      </w:r>
      <w:r w:rsidRPr="004A0C5D">
        <w:rPr>
          <w:i/>
          <w:color w:val="000000"/>
        </w:rPr>
        <w:t>и др.</w:t>
      </w:r>
      <w:r w:rsidRPr="004A0C5D">
        <w:rPr>
          <w:color w:val="000000"/>
        </w:rPr>
        <w:t>):</w:t>
      </w:r>
    </w:p>
    <w:p w:rsidR="002449DA" w:rsidRPr="004A0C5D" w:rsidRDefault="002449DA" w:rsidP="004A0C5D">
      <w:pPr>
        <w:pStyle w:val="a"/>
        <w:widowControl w:val="0"/>
        <w:numPr>
          <w:ilvl w:val="0"/>
          <w:numId w:val="95"/>
        </w:numPr>
        <w:tabs>
          <w:tab w:val="left" w:pos="1211"/>
        </w:tabs>
        <w:autoSpaceDE w:val="0"/>
        <w:autoSpaceDN w:val="0"/>
        <w:spacing w:line="360" w:lineRule="auto"/>
        <w:ind w:right="213" w:firstLine="0"/>
        <w:contextualSpacing w:val="0"/>
        <w:jc w:val="both"/>
        <w:rPr>
          <w:color w:val="000000"/>
        </w:rPr>
      </w:pPr>
      <w:r w:rsidRPr="004A0C5D">
        <w:rPr>
          <w:color w:val="000000"/>
        </w:rPr>
        <w:t>Результаты воспитания, социализации и саморазвития обучающихся.</w:t>
      </w:r>
      <w:r w:rsidRPr="004A0C5D">
        <w:rPr>
          <w:color w:val="000000"/>
          <w:spacing w:val="-67"/>
        </w:rPr>
        <w:t xml:space="preserve"> </w:t>
      </w:r>
      <w:r w:rsidRPr="004A0C5D">
        <w:rPr>
          <w:color w:val="000000"/>
        </w:rPr>
        <w:t>Критерием,</w:t>
      </w:r>
      <w:r w:rsidRPr="004A0C5D">
        <w:rPr>
          <w:color w:val="000000"/>
          <w:spacing w:val="24"/>
        </w:rPr>
        <w:t xml:space="preserve"> </w:t>
      </w:r>
      <w:r w:rsidRPr="004A0C5D">
        <w:rPr>
          <w:color w:val="000000"/>
        </w:rPr>
        <w:t>на</w:t>
      </w:r>
      <w:r w:rsidRPr="004A0C5D">
        <w:rPr>
          <w:color w:val="000000"/>
          <w:spacing w:val="23"/>
        </w:rPr>
        <w:t xml:space="preserve"> </w:t>
      </w:r>
      <w:r w:rsidRPr="004A0C5D">
        <w:rPr>
          <w:color w:val="000000"/>
        </w:rPr>
        <w:t>основе</w:t>
      </w:r>
      <w:r w:rsidRPr="004A0C5D">
        <w:rPr>
          <w:color w:val="000000"/>
          <w:spacing w:val="24"/>
        </w:rPr>
        <w:t xml:space="preserve"> </w:t>
      </w:r>
      <w:r w:rsidRPr="004A0C5D">
        <w:rPr>
          <w:color w:val="000000"/>
        </w:rPr>
        <w:t>которого</w:t>
      </w:r>
      <w:r w:rsidRPr="004A0C5D">
        <w:rPr>
          <w:color w:val="000000"/>
          <w:spacing w:val="26"/>
        </w:rPr>
        <w:t xml:space="preserve"> </w:t>
      </w:r>
      <w:r w:rsidRPr="004A0C5D">
        <w:rPr>
          <w:color w:val="000000"/>
        </w:rPr>
        <w:t>осуществляется</w:t>
      </w:r>
      <w:r w:rsidRPr="004A0C5D">
        <w:rPr>
          <w:color w:val="000000"/>
          <w:spacing w:val="26"/>
        </w:rPr>
        <w:t xml:space="preserve"> </w:t>
      </w:r>
      <w:r w:rsidRPr="004A0C5D">
        <w:rPr>
          <w:color w:val="000000"/>
        </w:rPr>
        <w:t>данный</w:t>
      </w:r>
      <w:r w:rsidRPr="004A0C5D">
        <w:rPr>
          <w:color w:val="000000"/>
          <w:spacing w:val="25"/>
        </w:rPr>
        <w:t xml:space="preserve"> </w:t>
      </w:r>
      <w:r w:rsidRPr="004A0C5D">
        <w:rPr>
          <w:color w:val="000000"/>
        </w:rPr>
        <w:t>анализ,</w:t>
      </w:r>
    </w:p>
    <w:p w:rsidR="002449DA" w:rsidRPr="004A0C5D" w:rsidRDefault="002449DA" w:rsidP="004A0C5D">
      <w:pPr>
        <w:pStyle w:val="BodyText"/>
        <w:spacing w:line="321" w:lineRule="exact"/>
        <w:rPr>
          <w:color w:val="000000"/>
        </w:rPr>
      </w:pPr>
      <w:r w:rsidRPr="004A0C5D">
        <w:rPr>
          <w:color w:val="000000"/>
        </w:rPr>
        <w:t>является</w:t>
      </w:r>
      <w:r w:rsidRPr="004A0C5D">
        <w:rPr>
          <w:color w:val="000000"/>
          <w:spacing w:val="-5"/>
        </w:rPr>
        <w:t xml:space="preserve"> </w:t>
      </w:r>
      <w:r w:rsidRPr="004A0C5D">
        <w:rPr>
          <w:color w:val="000000"/>
        </w:rPr>
        <w:t>динамика</w:t>
      </w:r>
      <w:r w:rsidRPr="004A0C5D">
        <w:rPr>
          <w:color w:val="000000"/>
          <w:spacing w:val="-4"/>
        </w:rPr>
        <w:t xml:space="preserve"> </w:t>
      </w:r>
      <w:r w:rsidRPr="004A0C5D">
        <w:rPr>
          <w:color w:val="000000"/>
        </w:rPr>
        <w:t>личностного</w:t>
      </w:r>
      <w:r w:rsidRPr="004A0C5D">
        <w:rPr>
          <w:color w:val="000000"/>
          <w:spacing w:val="-4"/>
        </w:rPr>
        <w:t xml:space="preserve"> </w:t>
      </w:r>
      <w:r w:rsidRPr="004A0C5D">
        <w:rPr>
          <w:color w:val="000000"/>
        </w:rPr>
        <w:t>развития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в</w:t>
      </w:r>
      <w:r w:rsidRPr="004A0C5D">
        <w:rPr>
          <w:color w:val="000000"/>
          <w:spacing w:val="-3"/>
        </w:rPr>
        <w:t xml:space="preserve"> </w:t>
      </w:r>
      <w:r w:rsidRPr="004A0C5D">
        <w:rPr>
          <w:color w:val="000000"/>
        </w:rPr>
        <w:t>каждом</w:t>
      </w:r>
      <w:r w:rsidRPr="004A0C5D">
        <w:rPr>
          <w:color w:val="000000"/>
          <w:spacing w:val="-1"/>
        </w:rPr>
        <w:t xml:space="preserve"> </w:t>
      </w:r>
      <w:r w:rsidRPr="004A0C5D">
        <w:rPr>
          <w:color w:val="000000"/>
        </w:rPr>
        <w:t>классе.</w:t>
      </w:r>
    </w:p>
    <w:p w:rsidR="002449DA" w:rsidRPr="004A0C5D" w:rsidRDefault="002449DA" w:rsidP="004A0C5D">
      <w:pPr>
        <w:pStyle w:val="BodyText"/>
        <w:spacing w:before="163" w:line="360" w:lineRule="auto"/>
        <w:ind w:right="205"/>
        <w:rPr>
          <w:color w:val="000000"/>
        </w:rPr>
      </w:pPr>
      <w:r w:rsidRPr="004A0C5D">
        <w:rPr>
          <w:color w:val="000000"/>
        </w:rPr>
        <w:t>Анализ проводится классными руководителями вместе с заместителем</w:t>
      </w:r>
      <w:r w:rsidRPr="004A0C5D">
        <w:rPr>
          <w:color w:val="000000"/>
          <w:spacing w:val="1"/>
        </w:rPr>
        <w:t xml:space="preserve"> </w:t>
      </w:r>
      <w:r w:rsidRPr="004A0C5D">
        <w:rPr>
          <w:color w:val="000000"/>
        </w:rPr>
        <w:t>директора по воспитательной работе (советником директора по воспитанию,</w:t>
      </w:r>
      <w:r w:rsidRPr="004A0C5D">
        <w:rPr>
          <w:color w:val="000000"/>
          <w:spacing w:val="1"/>
        </w:rPr>
        <w:t xml:space="preserve"> </w:t>
      </w:r>
      <w:r w:rsidRPr="004A0C5D">
        <w:rPr>
          <w:color w:val="000000"/>
        </w:rPr>
        <w:t>педагогом-психологом,</w:t>
      </w:r>
      <w:r w:rsidRPr="004A0C5D">
        <w:rPr>
          <w:color w:val="000000"/>
          <w:spacing w:val="1"/>
        </w:rPr>
        <w:t xml:space="preserve"> </w:t>
      </w:r>
      <w:r w:rsidRPr="004A0C5D">
        <w:rPr>
          <w:color w:val="000000"/>
        </w:rPr>
        <w:t>социальным</w:t>
      </w:r>
      <w:r w:rsidRPr="004A0C5D">
        <w:rPr>
          <w:color w:val="000000"/>
          <w:spacing w:val="1"/>
        </w:rPr>
        <w:t xml:space="preserve"> </w:t>
      </w:r>
      <w:r w:rsidRPr="004A0C5D">
        <w:rPr>
          <w:color w:val="000000"/>
        </w:rPr>
        <w:t>педагогом,</w:t>
      </w:r>
      <w:r w:rsidRPr="004A0C5D">
        <w:rPr>
          <w:color w:val="000000"/>
          <w:spacing w:val="1"/>
        </w:rPr>
        <w:t xml:space="preserve"> </w:t>
      </w:r>
      <w:r w:rsidRPr="004A0C5D">
        <w:rPr>
          <w:color w:val="000000"/>
        </w:rPr>
        <w:t>при</w:t>
      </w:r>
      <w:r w:rsidRPr="004A0C5D">
        <w:rPr>
          <w:color w:val="000000"/>
          <w:spacing w:val="1"/>
        </w:rPr>
        <w:t xml:space="preserve"> </w:t>
      </w:r>
      <w:r w:rsidRPr="004A0C5D">
        <w:rPr>
          <w:color w:val="000000"/>
        </w:rPr>
        <w:t>наличии)</w:t>
      </w:r>
      <w:r w:rsidRPr="004A0C5D">
        <w:rPr>
          <w:color w:val="000000"/>
          <w:spacing w:val="71"/>
        </w:rPr>
        <w:t xml:space="preserve"> </w:t>
      </w:r>
      <w:r w:rsidRPr="004A0C5D">
        <w:rPr>
          <w:color w:val="000000"/>
        </w:rPr>
        <w:t>с</w:t>
      </w:r>
      <w:r w:rsidRPr="004A0C5D">
        <w:rPr>
          <w:color w:val="000000"/>
          <w:spacing w:val="1"/>
        </w:rPr>
        <w:t xml:space="preserve"> </w:t>
      </w:r>
      <w:r w:rsidRPr="004A0C5D">
        <w:rPr>
          <w:color w:val="000000"/>
        </w:rPr>
        <w:t>последующим</w:t>
      </w:r>
      <w:r w:rsidRPr="004A0C5D">
        <w:rPr>
          <w:color w:val="000000"/>
          <w:spacing w:val="1"/>
        </w:rPr>
        <w:t xml:space="preserve"> </w:t>
      </w:r>
      <w:r w:rsidRPr="004A0C5D">
        <w:rPr>
          <w:color w:val="000000"/>
        </w:rPr>
        <w:t>обсуждением</w:t>
      </w:r>
      <w:r w:rsidRPr="004A0C5D">
        <w:rPr>
          <w:color w:val="000000"/>
          <w:spacing w:val="1"/>
        </w:rPr>
        <w:t xml:space="preserve"> </w:t>
      </w:r>
      <w:r w:rsidRPr="004A0C5D">
        <w:rPr>
          <w:color w:val="000000"/>
        </w:rPr>
        <w:t>результатов</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методическом</w:t>
      </w:r>
      <w:r w:rsidRPr="004A0C5D">
        <w:rPr>
          <w:color w:val="000000"/>
          <w:spacing w:val="1"/>
        </w:rPr>
        <w:t xml:space="preserve"> </w:t>
      </w:r>
      <w:r w:rsidRPr="004A0C5D">
        <w:rPr>
          <w:color w:val="000000"/>
        </w:rPr>
        <w:t>объединении</w:t>
      </w:r>
      <w:r w:rsidRPr="004A0C5D">
        <w:rPr>
          <w:color w:val="000000"/>
          <w:spacing w:val="-67"/>
        </w:rPr>
        <w:t xml:space="preserve"> </w:t>
      </w:r>
      <w:r w:rsidRPr="004A0C5D">
        <w:rPr>
          <w:color w:val="000000"/>
        </w:rPr>
        <w:t>классных руководителей или</w:t>
      </w:r>
      <w:r w:rsidRPr="004A0C5D">
        <w:rPr>
          <w:color w:val="000000"/>
          <w:spacing w:val="-4"/>
        </w:rPr>
        <w:t xml:space="preserve"> </w:t>
      </w:r>
      <w:r w:rsidRPr="004A0C5D">
        <w:rPr>
          <w:color w:val="000000"/>
        </w:rPr>
        <w:t>педагогическом совете.</w:t>
      </w:r>
    </w:p>
    <w:p w:rsidR="002449DA" w:rsidRPr="004A0C5D" w:rsidRDefault="002449DA" w:rsidP="004A0C5D">
      <w:pPr>
        <w:pStyle w:val="BodyText"/>
        <w:spacing w:line="360" w:lineRule="auto"/>
        <w:ind w:right="210"/>
        <w:rPr>
          <w:color w:val="000000"/>
        </w:rPr>
      </w:pPr>
      <w:r w:rsidRPr="004A0C5D">
        <w:rPr>
          <w:color w:val="000000"/>
        </w:rPr>
        <w:t>Основным способом получения информации о результатах воспитания,</w:t>
      </w:r>
      <w:r w:rsidRPr="004A0C5D">
        <w:rPr>
          <w:color w:val="000000"/>
          <w:spacing w:val="-67"/>
        </w:rPr>
        <w:t xml:space="preserve"> </w:t>
      </w:r>
      <w:r w:rsidRPr="004A0C5D">
        <w:rPr>
          <w:color w:val="000000"/>
        </w:rPr>
        <w:t>социализации</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саморазвития</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является</w:t>
      </w:r>
      <w:r w:rsidRPr="004A0C5D">
        <w:rPr>
          <w:color w:val="000000"/>
          <w:spacing w:val="1"/>
        </w:rPr>
        <w:t xml:space="preserve"> </w:t>
      </w:r>
      <w:r w:rsidRPr="004A0C5D">
        <w:rPr>
          <w:color w:val="000000"/>
        </w:rPr>
        <w:t>педагогическое</w:t>
      </w:r>
      <w:r w:rsidRPr="004A0C5D">
        <w:rPr>
          <w:color w:val="000000"/>
          <w:spacing w:val="1"/>
        </w:rPr>
        <w:t xml:space="preserve"> </w:t>
      </w:r>
      <w:r w:rsidRPr="004A0C5D">
        <w:rPr>
          <w:color w:val="000000"/>
        </w:rPr>
        <w:t>наблюдение.</w:t>
      </w:r>
      <w:r w:rsidRPr="004A0C5D">
        <w:rPr>
          <w:color w:val="000000"/>
          <w:spacing w:val="1"/>
        </w:rPr>
        <w:t xml:space="preserve"> </w:t>
      </w:r>
      <w:r w:rsidRPr="004A0C5D">
        <w:rPr>
          <w:color w:val="000000"/>
        </w:rPr>
        <w:t>Внимание</w:t>
      </w:r>
      <w:r w:rsidRPr="004A0C5D">
        <w:rPr>
          <w:color w:val="000000"/>
          <w:spacing w:val="1"/>
        </w:rPr>
        <w:t xml:space="preserve"> </w:t>
      </w:r>
      <w:r w:rsidRPr="004A0C5D">
        <w:rPr>
          <w:color w:val="000000"/>
        </w:rPr>
        <w:t>педагогов</w:t>
      </w:r>
      <w:r w:rsidRPr="004A0C5D">
        <w:rPr>
          <w:color w:val="000000"/>
          <w:spacing w:val="1"/>
        </w:rPr>
        <w:t xml:space="preserve"> </w:t>
      </w:r>
      <w:r w:rsidRPr="004A0C5D">
        <w:rPr>
          <w:color w:val="000000"/>
        </w:rPr>
        <w:t>сосредоточивается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вопросах:</w:t>
      </w:r>
      <w:r w:rsidRPr="004A0C5D">
        <w:rPr>
          <w:color w:val="000000"/>
          <w:spacing w:val="1"/>
        </w:rPr>
        <w:t xml:space="preserve"> </w:t>
      </w:r>
      <w:r w:rsidRPr="004A0C5D">
        <w:rPr>
          <w:color w:val="000000"/>
        </w:rPr>
        <w:t>какие</w:t>
      </w:r>
      <w:r w:rsidRPr="004A0C5D">
        <w:rPr>
          <w:color w:val="000000"/>
          <w:spacing w:val="1"/>
        </w:rPr>
        <w:t xml:space="preserve"> </w:t>
      </w:r>
      <w:r w:rsidRPr="004A0C5D">
        <w:rPr>
          <w:color w:val="000000"/>
        </w:rPr>
        <w:t>проблемы,</w:t>
      </w:r>
      <w:r w:rsidRPr="004A0C5D">
        <w:rPr>
          <w:color w:val="000000"/>
          <w:spacing w:val="1"/>
        </w:rPr>
        <w:t xml:space="preserve"> </w:t>
      </w:r>
      <w:r w:rsidRPr="004A0C5D">
        <w:rPr>
          <w:color w:val="000000"/>
        </w:rPr>
        <w:t>затруднения</w:t>
      </w:r>
      <w:r w:rsidRPr="004A0C5D">
        <w:rPr>
          <w:color w:val="000000"/>
          <w:spacing w:val="1"/>
        </w:rPr>
        <w:t xml:space="preserve"> </w:t>
      </w:r>
      <w:r w:rsidRPr="004A0C5D">
        <w:rPr>
          <w:color w:val="000000"/>
        </w:rPr>
        <w:t>в</w:t>
      </w:r>
      <w:r w:rsidRPr="004A0C5D">
        <w:rPr>
          <w:color w:val="000000"/>
          <w:spacing w:val="1"/>
        </w:rPr>
        <w:t xml:space="preserve"> </w:t>
      </w:r>
      <w:r w:rsidRPr="004A0C5D">
        <w:rPr>
          <w:color w:val="000000"/>
        </w:rPr>
        <w:t>личностном</w:t>
      </w:r>
      <w:r w:rsidRPr="004A0C5D">
        <w:rPr>
          <w:color w:val="000000"/>
          <w:spacing w:val="1"/>
        </w:rPr>
        <w:t xml:space="preserve"> </w:t>
      </w:r>
      <w:r w:rsidRPr="004A0C5D">
        <w:rPr>
          <w:color w:val="000000"/>
        </w:rPr>
        <w:t>развитии</w:t>
      </w:r>
      <w:r w:rsidRPr="004A0C5D">
        <w:rPr>
          <w:color w:val="000000"/>
          <w:spacing w:val="1"/>
        </w:rPr>
        <w:t xml:space="preserve"> </w:t>
      </w:r>
      <w:r w:rsidRPr="004A0C5D">
        <w:rPr>
          <w:color w:val="000000"/>
        </w:rPr>
        <w:t>обучающихся</w:t>
      </w:r>
      <w:r w:rsidRPr="004A0C5D">
        <w:rPr>
          <w:color w:val="000000"/>
          <w:spacing w:val="71"/>
        </w:rPr>
        <w:t xml:space="preserve"> </w:t>
      </w:r>
      <w:r w:rsidRPr="004A0C5D">
        <w:rPr>
          <w:color w:val="000000"/>
        </w:rPr>
        <w:t>удалось</w:t>
      </w:r>
      <w:r w:rsidRPr="004A0C5D">
        <w:rPr>
          <w:color w:val="000000"/>
          <w:spacing w:val="1"/>
        </w:rPr>
        <w:t xml:space="preserve"> </w:t>
      </w:r>
      <w:r w:rsidRPr="004A0C5D">
        <w:rPr>
          <w:color w:val="000000"/>
        </w:rPr>
        <w:t>решить за прошедший учебный год; какие проблемы, затруднения решить не</w:t>
      </w:r>
      <w:r w:rsidRPr="004A0C5D">
        <w:rPr>
          <w:color w:val="000000"/>
          <w:spacing w:val="1"/>
        </w:rPr>
        <w:t xml:space="preserve"> </w:t>
      </w:r>
      <w:r w:rsidRPr="004A0C5D">
        <w:rPr>
          <w:color w:val="000000"/>
        </w:rPr>
        <w:t>удалось и почему; какие новые проблемы, трудности появились, над чем</w:t>
      </w:r>
      <w:r w:rsidRPr="004A0C5D">
        <w:rPr>
          <w:color w:val="000000"/>
          <w:spacing w:val="1"/>
        </w:rPr>
        <w:t xml:space="preserve"> </w:t>
      </w:r>
      <w:r w:rsidRPr="004A0C5D">
        <w:rPr>
          <w:color w:val="000000"/>
        </w:rPr>
        <w:t>предстоит</w:t>
      </w:r>
      <w:r w:rsidRPr="004A0C5D">
        <w:rPr>
          <w:color w:val="000000"/>
          <w:spacing w:val="-2"/>
        </w:rPr>
        <w:t xml:space="preserve"> </w:t>
      </w:r>
      <w:r w:rsidRPr="004A0C5D">
        <w:rPr>
          <w:color w:val="000000"/>
        </w:rPr>
        <w:t>работать</w:t>
      </w:r>
      <w:r w:rsidRPr="004A0C5D">
        <w:rPr>
          <w:color w:val="000000"/>
          <w:spacing w:val="-2"/>
        </w:rPr>
        <w:t xml:space="preserve"> </w:t>
      </w:r>
      <w:r w:rsidRPr="004A0C5D">
        <w:rPr>
          <w:color w:val="000000"/>
        </w:rPr>
        <w:t>педагогическому</w:t>
      </w:r>
      <w:r w:rsidRPr="004A0C5D">
        <w:rPr>
          <w:color w:val="000000"/>
          <w:spacing w:val="-4"/>
        </w:rPr>
        <w:t xml:space="preserve"> </w:t>
      </w:r>
      <w:r w:rsidRPr="004A0C5D">
        <w:rPr>
          <w:color w:val="000000"/>
        </w:rPr>
        <w:t>коллективу.</w:t>
      </w:r>
    </w:p>
    <w:p w:rsidR="002449DA" w:rsidRPr="004A0C5D" w:rsidRDefault="002449DA" w:rsidP="004A0C5D">
      <w:pPr>
        <w:pStyle w:val="a"/>
        <w:widowControl w:val="0"/>
        <w:numPr>
          <w:ilvl w:val="0"/>
          <w:numId w:val="95"/>
        </w:numPr>
        <w:tabs>
          <w:tab w:val="left" w:pos="1211"/>
        </w:tabs>
        <w:autoSpaceDE w:val="0"/>
        <w:autoSpaceDN w:val="0"/>
        <w:spacing w:line="321" w:lineRule="exact"/>
        <w:ind w:left="1210"/>
        <w:contextualSpacing w:val="0"/>
        <w:jc w:val="both"/>
        <w:rPr>
          <w:color w:val="000000"/>
        </w:rPr>
      </w:pPr>
      <w:r w:rsidRPr="004A0C5D">
        <w:rPr>
          <w:color w:val="000000"/>
        </w:rPr>
        <w:t>Состояние</w:t>
      </w:r>
      <w:r w:rsidRPr="004A0C5D">
        <w:rPr>
          <w:color w:val="000000"/>
          <w:spacing w:val="-3"/>
        </w:rPr>
        <w:t xml:space="preserve"> </w:t>
      </w:r>
      <w:r w:rsidRPr="004A0C5D">
        <w:rPr>
          <w:color w:val="000000"/>
        </w:rPr>
        <w:t>совместной</w:t>
      </w:r>
      <w:r w:rsidRPr="004A0C5D">
        <w:rPr>
          <w:color w:val="000000"/>
          <w:spacing w:val="-3"/>
        </w:rPr>
        <w:t xml:space="preserve"> </w:t>
      </w:r>
      <w:r w:rsidRPr="004A0C5D">
        <w:rPr>
          <w:color w:val="000000"/>
        </w:rPr>
        <w:t>деятельности</w:t>
      </w:r>
      <w:r w:rsidRPr="004A0C5D">
        <w:rPr>
          <w:color w:val="000000"/>
          <w:spacing w:val="-3"/>
        </w:rPr>
        <w:t xml:space="preserve"> </w:t>
      </w:r>
      <w:r w:rsidRPr="004A0C5D">
        <w:rPr>
          <w:color w:val="000000"/>
        </w:rPr>
        <w:t>обучающихся</w:t>
      </w:r>
      <w:r w:rsidRPr="004A0C5D">
        <w:rPr>
          <w:color w:val="000000"/>
          <w:spacing w:val="-3"/>
        </w:rPr>
        <w:t xml:space="preserve"> </w:t>
      </w:r>
      <w:r w:rsidRPr="004A0C5D">
        <w:rPr>
          <w:color w:val="000000"/>
        </w:rPr>
        <w:t>и</w:t>
      </w:r>
      <w:r w:rsidRPr="004A0C5D">
        <w:rPr>
          <w:color w:val="000000"/>
          <w:spacing w:val="-3"/>
        </w:rPr>
        <w:t xml:space="preserve"> </w:t>
      </w:r>
      <w:r w:rsidRPr="004A0C5D">
        <w:rPr>
          <w:color w:val="000000"/>
        </w:rPr>
        <w:t>взрослых.</w:t>
      </w:r>
    </w:p>
    <w:p w:rsidR="002449DA" w:rsidRPr="004A0C5D" w:rsidRDefault="002449DA" w:rsidP="004A0C5D">
      <w:pPr>
        <w:pStyle w:val="BodyText"/>
        <w:tabs>
          <w:tab w:val="left" w:pos="2555"/>
          <w:tab w:val="left" w:pos="3065"/>
          <w:tab w:val="left" w:pos="4115"/>
          <w:tab w:val="left" w:pos="5424"/>
          <w:tab w:val="left" w:pos="7552"/>
          <w:tab w:val="left" w:pos="8695"/>
        </w:tabs>
        <w:spacing w:before="163"/>
        <w:ind w:left="930"/>
        <w:rPr>
          <w:color w:val="000000"/>
        </w:rPr>
      </w:pPr>
      <w:r w:rsidRPr="004A0C5D">
        <w:rPr>
          <w:color w:val="000000"/>
        </w:rPr>
        <w:t>Критерием,</w:t>
      </w:r>
      <w:r w:rsidRPr="004A0C5D">
        <w:rPr>
          <w:color w:val="000000"/>
        </w:rPr>
        <w:tab/>
        <w:t>на</w:t>
      </w:r>
      <w:r w:rsidRPr="004A0C5D">
        <w:rPr>
          <w:color w:val="000000"/>
        </w:rPr>
        <w:tab/>
        <w:t>основе</w:t>
      </w:r>
      <w:r w:rsidRPr="004A0C5D">
        <w:rPr>
          <w:color w:val="000000"/>
        </w:rPr>
        <w:tab/>
        <w:t>которого</w:t>
      </w:r>
      <w:r w:rsidRPr="004A0C5D">
        <w:rPr>
          <w:color w:val="000000"/>
        </w:rPr>
        <w:tab/>
        <w:t>осуществляется</w:t>
      </w:r>
      <w:r w:rsidRPr="004A0C5D">
        <w:rPr>
          <w:color w:val="000000"/>
        </w:rPr>
        <w:tab/>
        <w:t>данный</w:t>
      </w:r>
      <w:r w:rsidRPr="004A0C5D">
        <w:rPr>
          <w:color w:val="000000"/>
        </w:rPr>
        <w:tab/>
        <w:t>анализ,</w:t>
      </w:r>
    </w:p>
    <w:p w:rsidR="002449DA" w:rsidRPr="004A0C5D" w:rsidRDefault="002449DA" w:rsidP="004A0C5D">
      <w:pPr>
        <w:jc w:val="both"/>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pStyle w:val="BodyText"/>
        <w:spacing w:before="65" w:line="362" w:lineRule="auto"/>
        <w:ind w:right="215"/>
        <w:rPr>
          <w:color w:val="000000"/>
        </w:rPr>
      </w:pPr>
      <w:r w:rsidRPr="004A0C5D">
        <w:rPr>
          <w:color w:val="000000"/>
        </w:rPr>
        <w:t>является</w:t>
      </w:r>
      <w:r w:rsidRPr="004A0C5D">
        <w:rPr>
          <w:color w:val="000000"/>
          <w:spacing w:val="1"/>
        </w:rPr>
        <w:t xml:space="preserve"> </w:t>
      </w:r>
      <w:r w:rsidRPr="004A0C5D">
        <w:rPr>
          <w:color w:val="000000"/>
        </w:rPr>
        <w:t>наличие</w:t>
      </w:r>
      <w:r w:rsidRPr="004A0C5D">
        <w:rPr>
          <w:color w:val="000000"/>
          <w:spacing w:val="1"/>
        </w:rPr>
        <w:t xml:space="preserve"> </w:t>
      </w:r>
      <w:r w:rsidRPr="004A0C5D">
        <w:rPr>
          <w:color w:val="000000"/>
        </w:rPr>
        <w:t>интересной,</w:t>
      </w:r>
      <w:r w:rsidRPr="004A0C5D">
        <w:rPr>
          <w:color w:val="000000"/>
          <w:spacing w:val="1"/>
        </w:rPr>
        <w:t xml:space="preserve"> </w:t>
      </w:r>
      <w:r w:rsidRPr="004A0C5D">
        <w:rPr>
          <w:color w:val="000000"/>
        </w:rPr>
        <w:t>событийно</w:t>
      </w:r>
      <w:r w:rsidRPr="004A0C5D">
        <w:rPr>
          <w:color w:val="000000"/>
          <w:spacing w:val="1"/>
        </w:rPr>
        <w:t xml:space="preserve"> </w:t>
      </w:r>
      <w:r w:rsidRPr="004A0C5D">
        <w:rPr>
          <w:color w:val="000000"/>
        </w:rPr>
        <w:t>насыщенной</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личностно</w:t>
      </w:r>
      <w:r w:rsidRPr="004A0C5D">
        <w:rPr>
          <w:color w:val="000000"/>
          <w:spacing w:val="1"/>
        </w:rPr>
        <w:t xml:space="preserve"> </w:t>
      </w:r>
      <w:r w:rsidRPr="004A0C5D">
        <w:rPr>
          <w:color w:val="000000"/>
        </w:rPr>
        <w:t>развивающей совместной</w:t>
      </w:r>
      <w:r w:rsidRPr="004A0C5D">
        <w:rPr>
          <w:color w:val="000000"/>
          <w:spacing w:val="-1"/>
        </w:rPr>
        <w:t xml:space="preserve"> </w:t>
      </w:r>
      <w:r w:rsidRPr="004A0C5D">
        <w:rPr>
          <w:color w:val="000000"/>
        </w:rPr>
        <w:t>деятельности</w:t>
      </w:r>
      <w:r w:rsidRPr="004A0C5D">
        <w:rPr>
          <w:color w:val="000000"/>
          <w:spacing w:val="-4"/>
        </w:rPr>
        <w:t xml:space="preserve"> </w:t>
      </w:r>
      <w:r w:rsidRPr="004A0C5D">
        <w:rPr>
          <w:color w:val="000000"/>
        </w:rPr>
        <w:t>обучающихся</w:t>
      </w:r>
      <w:r w:rsidRPr="004A0C5D">
        <w:rPr>
          <w:color w:val="000000"/>
          <w:spacing w:val="-3"/>
        </w:rPr>
        <w:t xml:space="preserve"> </w:t>
      </w:r>
      <w:r w:rsidRPr="004A0C5D">
        <w:rPr>
          <w:color w:val="000000"/>
        </w:rPr>
        <w:t>и</w:t>
      </w:r>
      <w:r w:rsidRPr="004A0C5D">
        <w:rPr>
          <w:color w:val="000000"/>
          <w:spacing w:val="-1"/>
        </w:rPr>
        <w:t xml:space="preserve"> </w:t>
      </w:r>
      <w:r w:rsidRPr="004A0C5D">
        <w:rPr>
          <w:color w:val="000000"/>
        </w:rPr>
        <w:t>взрослых.</w:t>
      </w:r>
    </w:p>
    <w:p w:rsidR="002449DA" w:rsidRPr="004A0C5D" w:rsidRDefault="002449DA" w:rsidP="004A0C5D">
      <w:pPr>
        <w:pStyle w:val="BodyText"/>
        <w:spacing w:line="360" w:lineRule="auto"/>
        <w:ind w:right="202"/>
        <w:rPr>
          <w:color w:val="000000"/>
        </w:rPr>
      </w:pPr>
      <w:r w:rsidRPr="004A0C5D">
        <w:rPr>
          <w:color w:val="000000"/>
        </w:rPr>
        <w:t>Анализ проводится заместителем директора по воспитательной работе</w:t>
      </w:r>
      <w:r w:rsidRPr="004A0C5D">
        <w:rPr>
          <w:color w:val="000000"/>
          <w:spacing w:val="1"/>
        </w:rPr>
        <w:t xml:space="preserve"> </w:t>
      </w:r>
      <w:r w:rsidRPr="004A0C5D">
        <w:rPr>
          <w:color w:val="000000"/>
        </w:rPr>
        <w:t>(советником директора по воспитанию, педагогом-психологом, социальным</w:t>
      </w:r>
      <w:r w:rsidRPr="004A0C5D">
        <w:rPr>
          <w:color w:val="000000"/>
          <w:spacing w:val="1"/>
        </w:rPr>
        <w:t xml:space="preserve"> </w:t>
      </w:r>
      <w:r w:rsidRPr="004A0C5D">
        <w:rPr>
          <w:color w:val="000000"/>
        </w:rPr>
        <w:t>педагогом, при наличии), классными руководителями с привлечением актива</w:t>
      </w:r>
      <w:r w:rsidRPr="004A0C5D">
        <w:rPr>
          <w:color w:val="000000"/>
          <w:spacing w:val="-67"/>
        </w:rPr>
        <w:t xml:space="preserve"> </w:t>
      </w:r>
      <w:r w:rsidRPr="004A0C5D">
        <w:rPr>
          <w:color w:val="000000"/>
        </w:rPr>
        <w:t>родителей</w:t>
      </w:r>
      <w:r w:rsidRPr="004A0C5D">
        <w:rPr>
          <w:color w:val="000000"/>
          <w:spacing w:val="1"/>
        </w:rPr>
        <w:t xml:space="preserve"> </w:t>
      </w:r>
      <w:r w:rsidRPr="004A0C5D">
        <w:rPr>
          <w:color w:val="000000"/>
        </w:rPr>
        <w:t>(законных</w:t>
      </w:r>
      <w:r w:rsidRPr="004A0C5D">
        <w:rPr>
          <w:color w:val="000000"/>
          <w:spacing w:val="1"/>
        </w:rPr>
        <w:t xml:space="preserve"> </w:t>
      </w:r>
      <w:r w:rsidRPr="004A0C5D">
        <w:rPr>
          <w:color w:val="000000"/>
        </w:rPr>
        <w:t>представителей)</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актива</w:t>
      </w:r>
      <w:r w:rsidRPr="004A0C5D">
        <w:rPr>
          <w:color w:val="000000"/>
          <w:spacing w:val="1"/>
        </w:rPr>
        <w:t xml:space="preserve"> </w:t>
      </w:r>
      <w:r w:rsidRPr="004A0C5D">
        <w:rPr>
          <w:color w:val="000000"/>
        </w:rPr>
        <w:t>совета</w:t>
      </w:r>
      <w:r w:rsidRPr="004A0C5D">
        <w:rPr>
          <w:color w:val="000000"/>
          <w:spacing w:val="1"/>
        </w:rPr>
        <w:t xml:space="preserve"> </w:t>
      </w:r>
      <w:r w:rsidRPr="004A0C5D">
        <w:rPr>
          <w:color w:val="000000"/>
        </w:rPr>
        <w:t>обучающихся. Способами получения информации о состоянии организуемой</w:t>
      </w:r>
      <w:r w:rsidRPr="004A0C5D">
        <w:rPr>
          <w:color w:val="000000"/>
          <w:spacing w:val="1"/>
        </w:rPr>
        <w:t xml:space="preserve"> </w:t>
      </w:r>
      <w:r w:rsidRPr="004A0C5D">
        <w:rPr>
          <w:color w:val="000000"/>
        </w:rPr>
        <w:t>совместной деятельности обучающихся и педагогических работников могут</w:t>
      </w:r>
      <w:r w:rsidRPr="004A0C5D">
        <w:rPr>
          <w:color w:val="000000"/>
          <w:spacing w:val="1"/>
        </w:rPr>
        <w:t xml:space="preserve"> </w:t>
      </w:r>
      <w:r w:rsidRPr="004A0C5D">
        <w:rPr>
          <w:color w:val="000000"/>
        </w:rPr>
        <w:t>быть анкетирования и беседы с обучающимися и их родителями (законными</w:t>
      </w:r>
      <w:r w:rsidRPr="004A0C5D">
        <w:rPr>
          <w:color w:val="000000"/>
          <w:spacing w:val="1"/>
        </w:rPr>
        <w:t xml:space="preserve"> </w:t>
      </w:r>
      <w:r w:rsidRPr="004A0C5D">
        <w:rPr>
          <w:color w:val="000000"/>
        </w:rPr>
        <w:t>представителями),</w:t>
      </w:r>
      <w:r w:rsidRPr="004A0C5D">
        <w:rPr>
          <w:color w:val="000000"/>
          <w:spacing w:val="1"/>
        </w:rPr>
        <w:t xml:space="preserve"> </w:t>
      </w:r>
      <w:r w:rsidRPr="004A0C5D">
        <w:rPr>
          <w:color w:val="000000"/>
        </w:rPr>
        <w:t>педагогическими</w:t>
      </w:r>
      <w:r w:rsidRPr="004A0C5D">
        <w:rPr>
          <w:color w:val="000000"/>
          <w:spacing w:val="1"/>
        </w:rPr>
        <w:t xml:space="preserve"> </w:t>
      </w:r>
      <w:r w:rsidRPr="004A0C5D">
        <w:rPr>
          <w:color w:val="000000"/>
        </w:rPr>
        <w:t>работниками,</w:t>
      </w:r>
      <w:r w:rsidRPr="004A0C5D">
        <w:rPr>
          <w:color w:val="000000"/>
          <w:spacing w:val="1"/>
        </w:rPr>
        <w:t xml:space="preserve"> </w:t>
      </w:r>
      <w:r w:rsidRPr="004A0C5D">
        <w:rPr>
          <w:color w:val="000000"/>
        </w:rPr>
        <w:t>представителями</w:t>
      </w:r>
      <w:r w:rsidRPr="004A0C5D">
        <w:rPr>
          <w:color w:val="000000"/>
          <w:spacing w:val="1"/>
        </w:rPr>
        <w:t xml:space="preserve"> </w:t>
      </w:r>
      <w:r w:rsidRPr="004A0C5D">
        <w:rPr>
          <w:color w:val="000000"/>
        </w:rPr>
        <w:t>совета</w:t>
      </w:r>
      <w:r w:rsidRPr="004A0C5D">
        <w:rPr>
          <w:color w:val="000000"/>
          <w:spacing w:val="1"/>
        </w:rPr>
        <w:t xml:space="preserve"> </w:t>
      </w:r>
      <w:r w:rsidRPr="004A0C5D">
        <w:rPr>
          <w:color w:val="000000"/>
        </w:rPr>
        <w:t>обучающихся.</w:t>
      </w:r>
      <w:r w:rsidRPr="004A0C5D">
        <w:rPr>
          <w:color w:val="000000"/>
          <w:spacing w:val="1"/>
        </w:rPr>
        <w:t xml:space="preserve"> </w:t>
      </w:r>
      <w:r w:rsidRPr="004A0C5D">
        <w:rPr>
          <w:color w:val="000000"/>
        </w:rPr>
        <w:t>Результаты</w:t>
      </w:r>
      <w:r w:rsidRPr="004A0C5D">
        <w:rPr>
          <w:color w:val="000000"/>
          <w:spacing w:val="1"/>
        </w:rPr>
        <w:t xml:space="preserve"> </w:t>
      </w:r>
      <w:r w:rsidRPr="004A0C5D">
        <w:rPr>
          <w:color w:val="000000"/>
        </w:rPr>
        <w:t>обсуждаются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заседании</w:t>
      </w:r>
      <w:r w:rsidRPr="004A0C5D">
        <w:rPr>
          <w:color w:val="000000"/>
          <w:spacing w:val="1"/>
        </w:rPr>
        <w:t xml:space="preserve"> </w:t>
      </w:r>
      <w:r w:rsidRPr="004A0C5D">
        <w:rPr>
          <w:color w:val="000000"/>
        </w:rPr>
        <w:t>методических</w:t>
      </w:r>
      <w:r w:rsidRPr="004A0C5D">
        <w:rPr>
          <w:color w:val="000000"/>
          <w:spacing w:val="1"/>
        </w:rPr>
        <w:t xml:space="preserve"> </w:t>
      </w:r>
      <w:r w:rsidRPr="004A0C5D">
        <w:rPr>
          <w:color w:val="000000"/>
        </w:rPr>
        <w:t>объединений классных руководителей или педагогическом совете. Внимание</w:t>
      </w:r>
      <w:r w:rsidRPr="004A0C5D">
        <w:rPr>
          <w:color w:val="000000"/>
          <w:spacing w:val="-67"/>
        </w:rPr>
        <w:t xml:space="preserve"> </w:t>
      </w:r>
      <w:r w:rsidRPr="004A0C5D">
        <w:rPr>
          <w:color w:val="000000"/>
        </w:rPr>
        <w:t>сосредоточивается</w:t>
      </w:r>
      <w:r w:rsidRPr="004A0C5D">
        <w:rPr>
          <w:color w:val="000000"/>
          <w:spacing w:val="1"/>
        </w:rPr>
        <w:t xml:space="preserve"> </w:t>
      </w:r>
      <w:r w:rsidRPr="004A0C5D">
        <w:rPr>
          <w:color w:val="000000"/>
        </w:rPr>
        <w:t>на</w:t>
      </w:r>
      <w:r w:rsidRPr="004A0C5D">
        <w:rPr>
          <w:color w:val="000000"/>
          <w:spacing w:val="1"/>
        </w:rPr>
        <w:t xml:space="preserve"> </w:t>
      </w:r>
      <w:r w:rsidRPr="004A0C5D">
        <w:rPr>
          <w:color w:val="000000"/>
        </w:rPr>
        <w:t>вопросах,</w:t>
      </w:r>
      <w:r w:rsidRPr="004A0C5D">
        <w:rPr>
          <w:color w:val="000000"/>
          <w:spacing w:val="1"/>
        </w:rPr>
        <w:t xml:space="preserve"> </w:t>
      </w:r>
      <w:r w:rsidRPr="004A0C5D">
        <w:rPr>
          <w:color w:val="000000"/>
        </w:rPr>
        <w:t>связанных</w:t>
      </w:r>
      <w:r w:rsidRPr="004A0C5D">
        <w:rPr>
          <w:color w:val="000000"/>
          <w:spacing w:val="1"/>
        </w:rPr>
        <w:t xml:space="preserve"> </w:t>
      </w:r>
      <w:r w:rsidRPr="004A0C5D">
        <w:rPr>
          <w:color w:val="000000"/>
        </w:rPr>
        <w:t>с</w:t>
      </w:r>
      <w:r w:rsidRPr="004A0C5D">
        <w:rPr>
          <w:color w:val="000000"/>
          <w:spacing w:val="1"/>
        </w:rPr>
        <w:t xml:space="preserve"> </w:t>
      </w:r>
      <w:r w:rsidRPr="004A0C5D">
        <w:rPr>
          <w:color w:val="000000"/>
        </w:rPr>
        <w:t>качеством</w:t>
      </w:r>
      <w:r w:rsidRPr="004A0C5D">
        <w:rPr>
          <w:color w:val="000000"/>
          <w:spacing w:val="1"/>
        </w:rPr>
        <w:t xml:space="preserve"> </w:t>
      </w:r>
      <w:r w:rsidRPr="004A0C5D">
        <w:rPr>
          <w:color w:val="000000"/>
        </w:rPr>
        <w:t>(</w:t>
      </w:r>
      <w:r w:rsidRPr="004A0C5D">
        <w:rPr>
          <w:i/>
          <w:color w:val="000000"/>
        </w:rPr>
        <w:t>выбираются</w:t>
      </w:r>
      <w:r w:rsidRPr="004A0C5D">
        <w:rPr>
          <w:i/>
          <w:color w:val="000000"/>
          <w:spacing w:val="1"/>
        </w:rPr>
        <w:t xml:space="preserve"> </w:t>
      </w:r>
      <w:r w:rsidRPr="004A0C5D">
        <w:rPr>
          <w:i/>
          <w:color w:val="000000"/>
        </w:rPr>
        <w:t>вопросы,</w:t>
      </w:r>
      <w:r w:rsidRPr="004A0C5D">
        <w:rPr>
          <w:i/>
          <w:color w:val="000000"/>
          <w:spacing w:val="-3"/>
        </w:rPr>
        <w:t xml:space="preserve"> </w:t>
      </w:r>
      <w:r w:rsidRPr="004A0C5D">
        <w:rPr>
          <w:i/>
          <w:color w:val="000000"/>
        </w:rPr>
        <w:t>которые</w:t>
      </w:r>
      <w:r w:rsidRPr="004A0C5D">
        <w:rPr>
          <w:i/>
          <w:color w:val="000000"/>
          <w:spacing w:val="-5"/>
        </w:rPr>
        <w:t xml:space="preserve"> </w:t>
      </w:r>
      <w:r w:rsidRPr="004A0C5D">
        <w:rPr>
          <w:i/>
          <w:color w:val="000000"/>
        </w:rPr>
        <w:t>помогут</w:t>
      </w:r>
      <w:r w:rsidRPr="004A0C5D">
        <w:rPr>
          <w:i/>
          <w:color w:val="000000"/>
          <w:spacing w:val="-2"/>
        </w:rPr>
        <w:t xml:space="preserve"> </w:t>
      </w:r>
      <w:r w:rsidRPr="004A0C5D">
        <w:rPr>
          <w:i/>
          <w:color w:val="000000"/>
        </w:rPr>
        <w:t>проанализировать</w:t>
      </w:r>
      <w:r w:rsidRPr="004A0C5D">
        <w:rPr>
          <w:i/>
          <w:color w:val="000000"/>
          <w:spacing w:val="-2"/>
        </w:rPr>
        <w:t xml:space="preserve"> </w:t>
      </w:r>
      <w:r w:rsidRPr="004A0C5D">
        <w:rPr>
          <w:i/>
          <w:color w:val="000000"/>
        </w:rPr>
        <w:t>проделанную</w:t>
      </w:r>
      <w:r w:rsidRPr="004A0C5D">
        <w:rPr>
          <w:i/>
          <w:color w:val="000000"/>
          <w:spacing w:val="-2"/>
        </w:rPr>
        <w:t xml:space="preserve"> </w:t>
      </w:r>
      <w:r w:rsidRPr="004A0C5D">
        <w:rPr>
          <w:i/>
          <w:color w:val="000000"/>
        </w:rPr>
        <w:t>работу</w:t>
      </w:r>
      <w:r w:rsidRPr="004A0C5D">
        <w:rPr>
          <w:color w:val="000000"/>
        </w:rPr>
        <w:t>):</w:t>
      </w:r>
    </w:p>
    <w:p w:rsidR="002449DA" w:rsidRPr="004A0C5D" w:rsidRDefault="002449DA" w:rsidP="004A0C5D">
      <w:pPr>
        <w:pStyle w:val="a"/>
        <w:widowControl w:val="0"/>
        <w:numPr>
          <w:ilvl w:val="0"/>
          <w:numId w:val="94"/>
        </w:numPr>
        <w:tabs>
          <w:tab w:val="left" w:pos="1074"/>
        </w:tabs>
        <w:autoSpaceDE w:val="0"/>
        <w:autoSpaceDN w:val="0"/>
        <w:contextualSpacing w:val="0"/>
        <w:jc w:val="both"/>
        <w:rPr>
          <w:color w:val="000000"/>
        </w:rPr>
      </w:pPr>
      <w:r w:rsidRPr="004A0C5D">
        <w:rPr>
          <w:color w:val="000000"/>
        </w:rPr>
        <w:t>реализации</w:t>
      </w:r>
      <w:r w:rsidRPr="004A0C5D">
        <w:rPr>
          <w:color w:val="000000"/>
          <w:spacing w:val="-5"/>
        </w:rPr>
        <w:t xml:space="preserve"> </w:t>
      </w:r>
      <w:r w:rsidRPr="004A0C5D">
        <w:rPr>
          <w:color w:val="000000"/>
        </w:rPr>
        <w:t>воспитательного</w:t>
      </w:r>
      <w:r w:rsidRPr="004A0C5D">
        <w:rPr>
          <w:color w:val="000000"/>
          <w:spacing w:val="-3"/>
        </w:rPr>
        <w:t xml:space="preserve"> </w:t>
      </w:r>
      <w:r w:rsidRPr="004A0C5D">
        <w:rPr>
          <w:color w:val="000000"/>
        </w:rPr>
        <w:t>потенциала урочной</w:t>
      </w:r>
      <w:r w:rsidRPr="004A0C5D">
        <w:rPr>
          <w:color w:val="000000"/>
          <w:spacing w:val="-7"/>
        </w:rPr>
        <w:t xml:space="preserve"> </w:t>
      </w:r>
      <w:r w:rsidRPr="004A0C5D">
        <w:rPr>
          <w:color w:val="000000"/>
        </w:rPr>
        <w:t>деятельности;</w:t>
      </w:r>
    </w:p>
    <w:p w:rsidR="002449DA" w:rsidRPr="004A0C5D" w:rsidRDefault="002449DA" w:rsidP="004A0C5D">
      <w:pPr>
        <w:pStyle w:val="a"/>
        <w:widowControl w:val="0"/>
        <w:numPr>
          <w:ilvl w:val="0"/>
          <w:numId w:val="94"/>
        </w:numPr>
        <w:tabs>
          <w:tab w:val="left" w:pos="1074"/>
        </w:tabs>
        <w:autoSpaceDE w:val="0"/>
        <w:autoSpaceDN w:val="0"/>
        <w:spacing w:before="154"/>
        <w:contextualSpacing w:val="0"/>
        <w:jc w:val="both"/>
        <w:rPr>
          <w:color w:val="000000"/>
        </w:rPr>
      </w:pPr>
      <w:r w:rsidRPr="004A0C5D">
        <w:rPr>
          <w:color w:val="000000"/>
        </w:rPr>
        <w:t>организуемой</w:t>
      </w:r>
      <w:r w:rsidRPr="004A0C5D">
        <w:rPr>
          <w:color w:val="000000"/>
          <w:spacing w:val="-5"/>
        </w:rPr>
        <w:t xml:space="preserve"> </w:t>
      </w:r>
      <w:r w:rsidRPr="004A0C5D">
        <w:rPr>
          <w:color w:val="000000"/>
        </w:rPr>
        <w:t>внеурочной</w:t>
      </w:r>
      <w:r w:rsidRPr="004A0C5D">
        <w:rPr>
          <w:color w:val="000000"/>
          <w:spacing w:val="-5"/>
        </w:rPr>
        <w:t xml:space="preserve"> </w:t>
      </w:r>
      <w:r w:rsidRPr="004A0C5D">
        <w:rPr>
          <w:color w:val="000000"/>
        </w:rPr>
        <w:t>деятельности</w:t>
      </w:r>
      <w:r w:rsidRPr="004A0C5D">
        <w:rPr>
          <w:color w:val="000000"/>
          <w:spacing w:val="-7"/>
        </w:rPr>
        <w:t xml:space="preserve"> </w:t>
      </w:r>
      <w:r w:rsidRPr="004A0C5D">
        <w:rPr>
          <w:color w:val="000000"/>
        </w:rPr>
        <w:t>обучающихся;</w:t>
      </w:r>
    </w:p>
    <w:p w:rsidR="002449DA" w:rsidRPr="004A0C5D" w:rsidRDefault="002449DA" w:rsidP="004A0C5D">
      <w:pPr>
        <w:pStyle w:val="a"/>
        <w:widowControl w:val="0"/>
        <w:numPr>
          <w:ilvl w:val="0"/>
          <w:numId w:val="94"/>
        </w:numPr>
        <w:tabs>
          <w:tab w:val="left" w:pos="1074"/>
        </w:tabs>
        <w:autoSpaceDE w:val="0"/>
        <w:autoSpaceDN w:val="0"/>
        <w:spacing w:before="161"/>
        <w:contextualSpacing w:val="0"/>
        <w:jc w:val="both"/>
        <w:rPr>
          <w:color w:val="000000"/>
        </w:rPr>
      </w:pPr>
      <w:r w:rsidRPr="004A0C5D">
        <w:rPr>
          <w:color w:val="000000"/>
        </w:rPr>
        <w:t>деятельности</w:t>
      </w:r>
      <w:r w:rsidRPr="004A0C5D">
        <w:rPr>
          <w:color w:val="000000"/>
          <w:spacing w:val="-4"/>
        </w:rPr>
        <w:t xml:space="preserve"> </w:t>
      </w:r>
      <w:r w:rsidRPr="004A0C5D">
        <w:rPr>
          <w:color w:val="000000"/>
        </w:rPr>
        <w:t>классных</w:t>
      </w:r>
      <w:r w:rsidRPr="004A0C5D">
        <w:rPr>
          <w:color w:val="000000"/>
          <w:spacing w:val="-2"/>
        </w:rPr>
        <w:t xml:space="preserve"> </w:t>
      </w:r>
      <w:r w:rsidRPr="004A0C5D">
        <w:rPr>
          <w:color w:val="000000"/>
        </w:rPr>
        <w:t>руководителей</w:t>
      </w:r>
      <w:r w:rsidRPr="004A0C5D">
        <w:rPr>
          <w:color w:val="000000"/>
          <w:spacing w:val="-3"/>
        </w:rPr>
        <w:t xml:space="preserve"> </w:t>
      </w:r>
      <w:r w:rsidRPr="004A0C5D">
        <w:rPr>
          <w:color w:val="000000"/>
        </w:rPr>
        <w:t>и</w:t>
      </w:r>
      <w:r w:rsidRPr="004A0C5D">
        <w:rPr>
          <w:color w:val="000000"/>
          <w:spacing w:val="-4"/>
        </w:rPr>
        <w:t xml:space="preserve"> </w:t>
      </w:r>
      <w:r w:rsidRPr="004A0C5D">
        <w:rPr>
          <w:color w:val="000000"/>
        </w:rPr>
        <w:t>их</w:t>
      </w:r>
      <w:r w:rsidRPr="004A0C5D">
        <w:rPr>
          <w:color w:val="000000"/>
          <w:spacing w:val="-2"/>
        </w:rPr>
        <w:t xml:space="preserve"> </w:t>
      </w:r>
      <w:r w:rsidRPr="004A0C5D">
        <w:rPr>
          <w:color w:val="000000"/>
        </w:rPr>
        <w:t>классов;</w:t>
      </w:r>
    </w:p>
    <w:p w:rsidR="002449DA" w:rsidRPr="004A0C5D" w:rsidRDefault="002449DA" w:rsidP="004A0C5D">
      <w:pPr>
        <w:pStyle w:val="a"/>
        <w:widowControl w:val="0"/>
        <w:numPr>
          <w:ilvl w:val="0"/>
          <w:numId w:val="94"/>
        </w:numPr>
        <w:tabs>
          <w:tab w:val="left" w:pos="1074"/>
        </w:tabs>
        <w:autoSpaceDE w:val="0"/>
        <w:autoSpaceDN w:val="0"/>
        <w:spacing w:before="161"/>
        <w:contextualSpacing w:val="0"/>
        <w:jc w:val="both"/>
        <w:rPr>
          <w:color w:val="000000"/>
        </w:rPr>
      </w:pPr>
      <w:r w:rsidRPr="004A0C5D">
        <w:rPr>
          <w:color w:val="000000"/>
        </w:rPr>
        <w:t>проводимых</w:t>
      </w:r>
      <w:r w:rsidRPr="004A0C5D">
        <w:rPr>
          <w:color w:val="000000"/>
          <w:spacing w:val="-7"/>
        </w:rPr>
        <w:t xml:space="preserve"> </w:t>
      </w:r>
      <w:r w:rsidRPr="004A0C5D">
        <w:rPr>
          <w:color w:val="000000"/>
        </w:rPr>
        <w:t>общешкольных</w:t>
      </w:r>
      <w:r w:rsidRPr="004A0C5D">
        <w:rPr>
          <w:color w:val="000000"/>
          <w:spacing w:val="-6"/>
        </w:rPr>
        <w:t xml:space="preserve"> </w:t>
      </w:r>
      <w:r w:rsidRPr="004A0C5D">
        <w:rPr>
          <w:color w:val="000000"/>
        </w:rPr>
        <w:t>основных</w:t>
      </w:r>
      <w:r w:rsidRPr="004A0C5D">
        <w:rPr>
          <w:color w:val="000000"/>
          <w:spacing w:val="-6"/>
        </w:rPr>
        <w:t xml:space="preserve"> </w:t>
      </w:r>
      <w:r w:rsidRPr="004A0C5D">
        <w:rPr>
          <w:color w:val="000000"/>
        </w:rPr>
        <w:t>дел,</w:t>
      </w:r>
      <w:r w:rsidRPr="004A0C5D">
        <w:rPr>
          <w:color w:val="000000"/>
          <w:spacing w:val="-6"/>
        </w:rPr>
        <w:t xml:space="preserve"> </w:t>
      </w:r>
      <w:r w:rsidRPr="004A0C5D">
        <w:rPr>
          <w:color w:val="000000"/>
        </w:rPr>
        <w:t>мероприятий;</w:t>
      </w:r>
    </w:p>
    <w:p w:rsidR="002449DA" w:rsidRPr="004A0C5D" w:rsidRDefault="002449DA" w:rsidP="004A0C5D">
      <w:pPr>
        <w:pStyle w:val="a"/>
        <w:widowControl w:val="0"/>
        <w:numPr>
          <w:ilvl w:val="0"/>
          <w:numId w:val="94"/>
        </w:numPr>
        <w:tabs>
          <w:tab w:val="left" w:pos="1074"/>
        </w:tabs>
        <w:autoSpaceDE w:val="0"/>
        <w:autoSpaceDN w:val="0"/>
        <w:spacing w:before="159"/>
        <w:contextualSpacing w:val="0"/>
        <w:jc w:val="both"/>
        <w:rPr>
          <w:color w:val="000000"/>
        </w:rPr>
      </w:pPr>
      <w:r w:rsidRPr="004A0C5D">
        <w:rPr>
          <w:color w:val="000000"/>
        </w:rPr>
        <w:t>внешкольных</w:t>
      </w:r>
      <w:r w:rsidRPr="004A0C5D">
        <w:rPr>
          <w:color w:val="000000"/>
          <w:spacing w:val="-5"/>
        </w:rPr>
        <w:t xml:space="preserve"> </w:t>
      </w:r>
      <w:r w:rsidRPr="004A0C5D">
        <w:rPr>
          <w:color w:val="000000"/>
        </w:rPr>
        <w:t>мероприятий;</w:t>
      </w:r>
    </w:p>
    <w:p w:rsidR="002449DA" w:rsidRPr="004A0C5D" w:rsidRDefault="002449DA" w:rsidP="004A0C5D">
      <w:pPr>
        <w:pStyle w:val="a"/>
        <w:widowControl w:val="0"/>
        <w:numPr>
          <w:ilvl w:val="0"/>
          <w:numId w:val="94"/>
        </w:numPr>
        <w:tabs>
          <w:tab w:val="left" w:pos="1074"/>
        </w:tabs>
        <w:autoSpaceDE w:val="0"/>
        <w:autoSpaceDN w:val="0"/>
        <w:spacing w:before="161"/>
        <w:contextualSpacing w:val="0"/>
        <w:jc w:val="both"/>
        <w:rPr>
          <w:color w:val="000000"/>
        </w:rPr>
      </w:pPr>
      <w:r w:rsidRPr="004A0C5D">
        <w:rPr>
          <w:color w:val="000000"/>
        </w:rPr>
        <w:t>создания</w:t>
      </w:r>
      <w:r w:rsidRPr="004A0C5D">
        <w:rPr>
          <w:color w:val="000000"/>
          <w:spacing w:val="-4"/>
        </w:rPr>
        <w:t xml:space="preserve"> </w:t>
      </w:r>
      <w:r w:rsidRPr="004A0C5D">
        <w:rPr>
          <w:color w:val="000000"/>
        </w:rPr>
        <w:t>и</w:t>
      </w:r>
      <w:r w:rsidRPr="004A0C5D">
        <w:rPr>
          <w:color w:val="000000"/>
          <w:spacing w:val="-7"/>
        </w:rPr>
        <w:t xml:space="preserve"> </w:t>
      </w:r>
      <w:r w:rsidRPr="004A0C5D">
        <w:rPr>
          <w:color w:val="000000"/>
        </w:rPr>
        <w:t>поддержки</w:t>
      </w:r>
      <w:r w:rsidRPr="004A0C5D">
        <w:rPr>
          <w:color w:val="000000"/>
          <w:spacing w:val="-2"/>
        </w:rPr>
        <w:t xml:space="preserve"> </w:t>
      </w:r>
      <w:r w:rsidRPr="004A0C5D">
        <w:rPr>
          <w:color w:val="000000"/>
        </w:rPr>
        <w:t>предметно-пространственной</w:t>
      </w:r>
      <w:r w:rsidRPr="004A0C5D">
        <w:rPr>
          <w:color w:val="000000"/>
          <w:spacing w:val="-4"/>
        </w:rPr>
        <w:t xml:space="preserve"> </w:t>
      </w:r>
      <w:r w:rsidRPr="004A0C5D">
        <w:rPr>
          <w:color w:val="000000"/>
        </w:rPr>
        <w:t>среды;</w:t>
      </w:r>
    </w:p>
    <w:p w:rsidR="002449DA" w:rsidRPr="004A0C5D" w:rsidRDefault="002449DA" w:rsidP="004A0C5D">
      <w:pPr>
        <w:pStyle w:val="a"/>
        <w:widowControl w:val="0"/>
        <w:numPr>
          <w:ilvl w:val="0"/>
          <w:numId w:val="94"/>
        </w:numPr>
        <w:tabs>
          <w:tab w:val="left" w:pos="1074"/>
        </w:tabs>
        <w:autoSpaceDE w:val="0"/>
        <w:autoSpaceDN w:val="0"/>
        <w:spacing w:before="158"/>
        <w:contextualSpacing w:val="0"/>
        <w:jc w:val="both"/>
        <w:rPr>
          <w:color w:val="000000"/>
        </w:rPr>
      </w:pPr>
      <w:r w:rsidRPr="004A0C5D">
        <w:rPr>
          <w:color w:val="000000"/>
        </w:rPr>
        <w:t>взаимодействия</w:t>
      </w:r>
      <w:r w:rsidRPr="004A0C5D">
        <w:rPr>
          <w:color w:val="000000"/>
          <w:spacing w:val="-5"/>
        </w:rPr>
        <w:t xml:space="preserve"> </w:t>
      </w:r>
      <w:r w:rsidRPr="004A0C5D">
        <w:rPr>
          <w:color w:val="000000"/>
        </w:rPr>
        <w:t>с</w:t>
      </w:r>
      <w:r w:rsidRPr="004A0C5D">
        <w:rPr>
          <w:color w:val="000000"/>
          <w:spacing w:val="-4"/>
        </w:rPr>
        <w:t xml:space="preserve"> </w:t>
      </w:r>
      <w:r w:rsidRPr="004A0C5D">
        <w:rPr>
          <w:color w:val="000000"/>
        </w:rPr>
        <w:t>родительским</w:t>
      </w:r>
      <w:r w:rsidRPr="004A0C5D">
        <w:rPr>
          <w:color w:val="000000"/>
          <w:spacing w:val="-4"/>
        </w:rPr>
        <w:t xml:space="preserve"> </w:t>
      </w:r>
      <w:r w:rsidRPr="004A0C5D">
        <w:rPr>
          <w:color w:val="000000"/>
        </w:rPr>
        <w:t>сообществом;</w:t>
      </w:r>
    </w:p>
    <w:p w:rsidR="002449DA" w:rsidRPr="004A0C5D" w:rsidRDefault="002449DA" w:rsidP="004A0C5D">
      <w:pPr>
        <w:pStyle w:val="a"/>
        <w:widowControl w:val="0"/>
        <w:numPr>
          <w:ilvl w:val="0"/>
          <w:numId w:val="94"/>
        </w:numPr>
        <w:tabs>
          <w:tab w:val="left" w:pos="1074"/>
        </w:tabs>
        <w:autoSpaceDE w:val="0"/>
        <w:autoSpaceDN w:val="0"/>
        <w:spacing w:before="162"/>
        <w:contextualSpacing w:val="0"/>
        <w:jc w:val="both"/>
        <w:rPr>
          <w:color w:val="000000"/>
        </w:rPr>
      </w:pPr>
      <w:r w:rsidRPr="004A0C5D">
        <w:rPr>
          <w:color w:val="000000"/>
        </w:rPr>
        <w:t>деятельности</w:t>
      </w:r>
      <w:r w:rsidRPr="004A0C5D">
        <w:rPr>
          <w:color w:val="000000"/>
          <w:spacing w:val="-5"/>
        </w:rPr>
        <w:t xml:space="preserve"> </w:t>
      </w:r>
      <w:r w:rsidRPr="004A0C5D">
        <w:rPr>
          <w:color w:val="000000"/>
        </w:rPr>
        <w:t>ученического</w:t>
      </w:r>
      <w:r w:rsidRPr="004A0C5D">
        <w:rPr>
          <w:color w:val="000000"/>
          <w:spacing w:val="-3"/>
        </w:rPr>
        <w:t xml:space="preserve"> </w:t>
      </w:r>
      <w:r w:rsidRPr="004A0C5D">
        <w:rPr>
          <w:color w:val="000000"/>
        </w:rPr>
        <w:t>самоуправления;</w:t>
      </w:r>
    </w:p>
    <w:p w:rsidR="002449DA" w:rsidRPr="004A0C5D" w:rsidRDefault="002449DA" w:rsidP="004A0C5D">
      <w:pPr>
        <w:pStyle w:val="a"/>
        <w:widowControl w:val="0"/>
        <w:numPr>
          <w:ilvl w:val="0"/>
          <w:numId w:val="94"/>
        </w:numPr>
        <w:tabs>
          <w:tab w:val="left" w:pos="1074"/>
        </w:tabs>
        <w:autoSpaceDE w:val="0"/>
        <w:autoSpaceDN w:val="0"/>
        <w:spacing w:before="161"/>
        <w:contextualSpacing w:val="0"/>
        <w:jc w:val="both"/>
        <w:rPr>
          <w:color w:val="000000"/>
        </w:rPr>
      </w:pPr>
      <w:r w:rsidRPr="004A0C5D">
        <w:rPr>
          <w:color w:val="000000"/>
        </w:rPr>
        <w:t>деятельности</w:t>
      </w:r>
      <w:r w:rsidRPr="004A0C5D">
        <w:rPr>
          <w:color w:val="000000"/>
          <w:spacing w:val="-3"/>
        </w:rPr>
        <w:t xml:space="preserve"> </w:t>
      </w:r>
      <w:r w:rsidRPr="004A0C5D">
        <w:rPr>
          <w:color w:val="000000"/>
        </w:rPr>
        <w:t>по</w:t>
      </w:r>
      <w:r w:rsidRPr="004A0C5D">
        <w:rPr>
          <w:color w:val="000000"/>
          <w:spacing w:val="-2"/>
        </w:rPr>
        <w:t xml:space="preserve"> </w:t>
      </w:r>
      <w:r w:rsidRPr="004A0C5D">
        <w:rPr>
          <w:color w:val="000000"/>
        </w:rPr>
        <w:t>профилактике</w:t>
      </w:r>
      <w:r w:rsidRPr="004A0C5D">
        <w:rPr>
          <w:color w:val="000000"/>
          <w:spacing w:val="-6"/>
        </w:rPr>
        <w:t xml:space="preserve"> </w:t>
      </w:r>
      <w:r w:rsidRPr="004A0C5D">
        <w:rPr>
          <w:color w:val="000000"/>
        </w:rPr>
        <w:t>и</w:t>
      </w:r>
      <w:r w:rsidRPr="004A0C5D">
        <w:rPr>
          <w:color w:val="000000"/>
          <w:spacing w:val="-2"/>
        </w:rPr>
        <w:t xml:space="preserve"> </w:t>
      </w:r>
      <w:r w:rsidRPr="004A0C5D">
        <w:rPr>
          <w:color w:val="000000"/>
        </w:rPr>
        <w:t>безопасности;</w:t>
      </w:r>
    </w:p>
    <w:p w:rsidR="002449DA" w:rsidRPr="004A0C5D" w:rsidRDefault="002449DA" w:rsidP="004A0C5D">
      <w:pPr>
        <w:pStyle w:val="a"/>
        <w:widowControl w:val="0"/>
        <w:numPr>
          <w:ilvl w:val="0"/>
          <w:numId w:val="94"/>
        </w:numPr>
        <w:tabs>
          <w:tab w:val="left" w:pos="1074"/>
        </w:tabs>
        <w:autoSpaceDE w:val="0"/>
        <w:autoSpaceDN w:val="0"/>
        <w:spacing w:before="158"/>
        <w:contextualSpacing w:val="0"/>
        <w:jc w:val="both"/>
        <w:rPr>
          <w:color w:val="000000"/>
        </w:rPr>
      </w:pPr>
      <w:r w:rsidRPr="004A0C5D">
        <w:rPr>
          <w:color w:val="000000"/>
        </w:rPr>
        <w:t>реализации</w:t>
      </w:r>
      <w:r w:rsidRPr="004A0C5D">
        <w:rPr>
          <w:color w:val="000000"/>
          <w:spacing w:val="-6"/>
        </w:rPr>
        <w:t xml:space="preserve"> </w:t>
      </w:r>
      <w:r w:rsidRPr="004A0C5D">
        <w:rPr>
          <w:color w:val="000000"/>
        </w:rPr>
        <w:t>потенциала</w:t>
      </w:r>
      <w:r w:rsidRPr="004A0C5D">
        <w:rPr>
          <w:color w:val="000000"/>
          <w:spacing w:val="-4"/>
        </w:rPr>
        <w:t xml:space="preserve"> </w:t>
      </w:r>
      <w:r w:rsidRPr="004A0C5D">
        <w:rPr>
          <w:color w:val="000000"/>
        </w:rPr>
        <w:t>социального</w:t>
      </w:r>
      <w:r w:rsidRPr="004A0C5D">
        <w:rPr>
          <w:color w:val="000000"/>
          <w:spacing w:val="-2"/>
        </w:rPr>
        <w:t xml:space="preserve"> </w:t>
      </w:r>
      <w:r w:rsidRPr="004A0C5D">
        <w:rPr>
          <w:color w:val="000000"/>
        </w:rPr>
        <w:t>партнёрства;</w:t>
      </w:r>
    </w:p>
    <w:p w:rsidR="002449DA" w:rsidRPr="004A0C5D" w:rsidRDefault="002449DA" w:rsidP="004A0C5D">
      <w:pPr>
        <w:pStyle w:val="a"/>
        <w:widowControl w:val="0"/>
        <w:numPr>
          <w:ilvl w:val="0"/>
          <w:numId w:val="94"/>
        </w:numPr>
        <w:tabs>
          <w:tab w:val="left" w:pos="1074"/>
        </w:tabs>
        <w:autoSpaceDE w:val="0"/>
        <w:autoSpaceDN w:val="0"/>
        <w:spacing w:before="161"/>
        <w:contextualSpacing w:val="0"/>
        <w:jc w:val="both"/>
        <w:rPr>
          <w:color w:val="000000"/>
        </w:rPr>
      </w:pPr>
      <w:r w:rsidRPr="004A0C5D">
        <w:rPr>
          <w:color w:val="000000"/>
        </w:rPr>
        <w:t>деятельности</w:t>
      </w:r>
      <w:r w:rsidRPr="004A0C5D">
        <w:rPr>
          <w:color w:val="000000"/>
          <w:spacing w:val="-4"/>
        </w:rPr>
        <w:t xml:space="preserve"> </w:t>
      </w:r>
      <w:r w:rsidRPr="004A0C5D">
        <w:rPr>
          <w:color w:val="000000"/>
        </w:rPr>
        <w:t>по</w:t>
      </w:r>
      <w:r w:rsidRPr="004A0C5D">
        <w:rPr>
          <w:color w:val="000000"/>
          <w:spacing w:val="-2"/>
        </w:rPr>
        <w:t xml:space="preserve"> </w:t>
      </w:r>
      <w:r w:rsidRPr="004A0C5D">
        <w:rPr>
          <w:color w:val="000000"/>
        </w:rPr>
        <w:t>профориентации</w:t>
      </w:r>
      <w:r w:rsidRPr="004A0C5D">
        <w:rPr>
          <w:color w:val="000000"/>
          <w:spacing w:val="-3"/>
        </w:rPr>
        <w:t xml:space="preserve"> </w:t>
      </w:r>
      <w:r w:rsidRPr="004A0C5D">
        <w:rPr>
          <w:color w:val="000000"/>
        </w:rPr>
        <w:t>обучающихся;</w:t>
      </w:r>
    </w:p>
    <w:p w:rsidR="002449DA" w:rsidRPr="004A0C5D" w:rsidRDefault="002449DA" w:rsidP="004A0C5D">
      <w:pPr>
        <w:pStyle w:val="a"/>
        <w:widowControl w:val="0"/>
        <w:numPr>
          <w:ilvl w:val="0"/>
          <w:numId w:val="94"/>
        </w:numPr>
        <w:tabs>
          <w:tab w:val="left" w:pos="1074"/>
        </w:tabs>
        <w:autoSpaceDE w:val="0"/>
        <w:autoSpaceDN w:val="0"/>
        <w:spacing w:before="159"/>
        <w:contextualSpacing w:val="0"/>
        <w:jc w:val="both"/>
        <w:rPr>
          <w:i/>
          <w:color w:val="000000"/>
        </w:rPr>
      </w:pPr>
      <w:r w:rsidRPr="004A0C5D">
        <w:rPr>
          <w:i/>
          <w:color w:val="000000"/>
        </w:rPr>
        <w:t>и</w:t>
      </w:r>
      <w:r w:rsidRPr="004A0C5D">
        <w:rPr>
          <w:i/>
          <w:color w:val="000000"/>
          <w:spacing w:val="-1"/>
        </w:rPr>
        <w:t xml:space="preserve"> </w:t>
      </w:r>
      <w:r w:rsidRPr="004A0C5D">
        <w:rPr>
          <w:i/>
          <w:color w:val="000000"/>
        </w:rPr>
        <w:t>т.</w:t>
      </w:r>
      <w:r w:rsidRPr="004A0C5D">
        <w:rPr>
          <w:i/>
          <w:color w:val="000000"/>
          <w:spacing w:val="-3"/>
        </w:rPr>
        <w:t xml:space="preserve"> </w:t>
      </w:r>
      <w:r w:rsidRPr="004A0C5D">
        <w:rPr>
          <w:i/>
          <w:color w:val="000000"/>
        </w:rPr>
        <w:t>д.</w:t>
      </w:r>
      <w:r w:rsidRPr="004A0C5D">
        <w:rPr>
          <w:i/>
          <w:color w:val="000000"/>
          <w:spacing w:val="-2"/>
        </w:rPr>
        <w:t xml:space="preserve"> </w:t>
      </w:r>
      <w:r w:rsidRPr="004A0C5D">
        <w:rPr>
          <w:i/>
          <w:color w:val="000000"/>
        </w:rPr>
        <w:t>по</w:t>
      </w:r>
      <w:r w:rsidRPr="004A0C5D">
        <w:rPr>
          <w:i/>
          <w:color w:val="000000"/>
          <w:spacing w:val="-1"/>
        </w:rPr>
        <w:t xml:space="preserve"> </w:t>
      </w:r>
      <w:r w:rsidRPr="004A0C5D">
        <w:rPr>
          <w:i/>
          <w:color w:val="000000"/>
        </w:rPr>
        <w:t>дополнительным</w:t>
      </w:r>
      <w:r w:rsidRPr="004A0C5D">
        <w:rPr>
          <w:i/>
          <w:color w:val="000000"/>
          <w:spacing w:val="-1"/>
        </w:rPr>
        <w:t xml:space="preserve"> </w:t>
      </w:r>
      <w:r w:rsidRPr="004A0C5D">
        <w:rPr>
          <w:i/>
          <w:color w:val="000000"/>
        </w:rPr>
        <w:t>модулям,</w:t>
      </w:r>
      <w:r w:rsidRPr="004A0C5D">
        <w:rPr>
          <w:i/>
          <w:color w:val="000000"/>
          <w:spacing w:val="-3"/>
        </w:rPr>
        <w:t xml:space="preserve"> </w:t>
      </w:r>
      <w:r w:rsidRPr="004A0C5D">
        <w:rPr>
          <w:i/>
          <w:color w:val="000000"/>
        </w:rPr>
        <w:t>иным</w:t>
      </w:r>
      <w:r w:rsidRPr="004A0C5D">
        <w:rPr>
          <w:i/>
          <w:color w:val="000000"/>
          <w:spacing w:val="-1"/>
        </w:rPr>
        <w:t xml:space="preserve"> </w:t>
      </w:r>
      <w:r w:rsidRPr="004A0C5D">
        <w:rPr>
          <w:i/>
          <w:color w:val="000000"/>
        </w:rPr>
        <w:t>позициям</w:t>
      </w:r>
      <w:r w:rsidRPr="004A0C5D">
        <w:rPr>
          <w:i/>
          <w:color w:val="000000"/>
          <w:spacing w:val="-5"/>
        </w:rPr>
        <w:t xml:space="preserve"> </w:t>
      </w:r>
      <w:r w:rsidRPr="004A0C5D">
        <w:rPr>
          <w:i/>
          <w:color w:val="000000"/>
        </w:rPr>
        <w:t>в</w:t>
      </w:r>
      <w:r w:rsidRPr="004A0C5D">
        <w:rPr>
          <w:i/>
          <w:color w:val="000000"/>
          <w:spacing w:val="-1"/>
        </w:rPr>
        <w:t xml:space="preserve"> </w:t>
      </w:r>
      <w:r w:rsidRPr="004A0C5D">
        <w:rPr>
          <w:i/>
          <w:color w:val="000000"/>
        </w:rPr>
        <w:t>п.</w:t>
      </w:r>
      <w:r w:rsidRPr="004A0C5D">
        <w:rPr>
          <w:i/>
          <w:color w:val="000000"/>
          <w:spacing w:val="-3"/>
        </w:rPr>
        <w:t xml:space="preserve"> </w:t>
      </w:r>
      <w:r w:rsidRPr="004A0C5D">
        <w:rPr>
          <w:i/>
          <w:color w:val="000000"/>
        </w:rPr>
        <w:t>2.2.</w:t>
      </w:r>
    </w:p>
    <w:p w:rsidR="002449DA" w:rsidRPr="004A0C5D" w:rsidRDefault="002449DA" w:rsidP="004A0C5D">
      <w:pPr>
        <w:pStyle w:val="BodyText"/>
        <w:spacing w:before="162" w:line="360" w:lineRule="auto"/>
        <w:rPr>
          <w:color w:val="000000"/>
        </w:rPr>
      </w:pPr>
      <w:r w:rsidRPr="004A0C5D">
        <w:rPr>
          <w:color w:val="000000"/>
        </w:rPr>
        <w:t>Итогом</w:t>
      </w:r>
      <w:r w:rsidRPr="004A0C5D">
        <w:rPr>
          <w:color w:val="000000"/>
          <w:spacing w:val="52"/>
        </w:rPr>
        <w:t xml:space="preserve"> </w:t>
      </w:r>
      <w:r w:rsidRPr="004A0C5D">
        <w:rPr>
          <w:color w:val="000000"/>
        </w:rPr>
        <w:t>самоанализа</w:t>
      </w:r>
      <w:r w:rsidRPr="004A0C5D">
        <w:rPr>
          <w:color w:val="000000"/>
          <w:spacing w:val="52"/>
        </w:rPr>
        <w:t xml:space="preserve"> </w:t>
      </w:r>
      <w:r w:rsidRPr="004A0C5D">
        <w:rPr>
          <w:color w:val="000000"/>
        </w:rPr>
        <w:t>является</w:t>
      </w:r>
      <w:r w:rsidRPr="004A0C5D">
        <w:rPr>
          <w:color w:val="000000"/>
          <w:spacing w:val="52"/>
        </w:rPr>
        <w:t xml:space="preserve"> </w:t>
      </w:r>
      <w:r w:rsidRPr="004A0C5D">
        <w:rPr>
          <w:color w:val="000000"/>
        </w:rPr>
        <w:t>перечень</w:t>
      </w:r>
      <w:r w:rsidRPr="004A0C5D">
        <w:rPr>
          <w:color w:val="000000"/>
          <w:spacing w:val="51"/>
        </w:rPr>
        <w:t xml:space="preserve"> </w:t>
      </w:r>
      <w:r w:rsidRPr="004A0C5D">
        <w:rPr>
          <w:color w:val="000000"/>
        </w:rPr>
        <w:t>выявленных</w:t>
      </w:r>
      <w:r w:rsidRPr="004A0C5D">
        <w:rPr>
          <w:color w:val="000000"/>
          <w:spacing w:val="52"/>
        </w:rPr>
        <w:t xml:space="preserve"> </w:t>
      </w:r>
      <w:r w:rsidRPr="004A0C5D">
        <w:rPr>
          <w:color w:val="000000"/>
        </w:rPr>
        <w:t>проблем,</w:t>
      </w:r>
      <w:r w:rsidRPr="004A0C5D">
        <w:rPr>
          <w:color w:val="000000"/>
          <w:spacing w:val="49"/>
        </w:rPr>
        <w:t xml:space="preserve"> </w:t>
      </w:r>
      <w:r w:rsidRPr="004A0C5D">
        <w:rPr>
          <w:color w:val="000000"/>
        </w:rPr>
        <w:t>над</w:t>
      </w:r>
      <w:r w:rsidRPr="004A0C5D">
        <w:rPr>
          <w:color w:val="000000"/>
          <w:spacing w:val="-67"/>
        </w:rPr>
        <w:t xml:space="preserve"> </w:t>
      </w:r>
      <w:r w:rsidRPr="004A0C5D">
        <w:rPr>
          <w:color w:val="000000"/>
        </w:rPr>
        <w:t>решением</w:t>
      </w:r>
      <w:r w:rsidRPr="004A0C5D">
        <w:rPr>
          <w:color w:val="000000"/>
          <w:spacing w:val="-2"/>
        </w:rPr>
        <w:t xml:space="preserve"> </w:t>
      </w:r>
      <w:r w:rsidRPr="004A0C5D">
        <w:rPr>
          <w:color w:val="000000"/>
        </w:rPr>
        <w:t>которых</w:t>
      </w:r>
      <w:r w:rsidRPr="004A0C5D">
        <w:rPr>
          <w:color w:val="000000"/>
          <w:spacing w:val="-4"/>
        </w:rPr>
        <w:t xml:space="preserve"> </w:t>
      </w:r>
      <w:r w:rsidRPr="004A0C5D">
        <w:rPr>
          <w:color w:val="000000"/>
        </w:rPr>
        <w:t>предстоит</w:t>
      </w:r>
      <w:r w:rsidRPr="004A0C5D">
        <w:rPr>
          <w:color w:val="000000"/>
          <w:spacing w:val="-2"/>
        </w:rPr>
        <w:t xml:space="preserve"> </w:t>
      </w:r>
      <w:r w:rsidRPr="004A0C5D">
        <w:rPr>
          <w:color w:val="000000"/>
        </w:rPr>
        <w:t>работать</w:t>
      </w:r>
      <w:r w:rsidRPr="004A0C5D">
        <w:rPr>
          <w:color w:val="000000"/>
          <w:spacing w:val="-3"/>
        </w:rPr>
        <w:t xml:space="preserve"> </w:t>
      </w:r>
      <w:r w:rsidRPr="004A0C5D">
        <w:rPr>
          <w:color w:val="000000"/>
        </w:rPr>
        <w:t>педагогическому</w:t>
      </w:r>
      <w:r w:rsidRPr="004A0C5D">
        <w:rPr>
          <w:color w:val="000000"/>
          <w:spacing w:val="-5"/>
        </w:rPr>
        <w:t xml:space="preserve"> </w:t>
      </w:r>
      <w:r w:rsidRPr="004A0C5D">
        <w:rPr>
          <w:color w:val="000000"/>
        </w:rPr>
        <w:t>коллективу.</w:t>
      </w:r>
    </w:p>
    <w:p w:rsidR="002449DA" w:rsidRPr="004A0C5D" w:rsidRDefault="002449DA" w:rsidP="004A0C5D">
      <w:pPr>
        <w:pStyle w:val="BodyText"/>
        <w:spacing w:before="65" w:line="360" w:lineRule="auto"/>
        <w:ind w:left="0" w:right="206"/>
        <w:rPr>
          <w:color w:val="000000"/>
        </w:rPr>
      </w:pPr>
      <w:r w:rsidRPr="004A0C5D">
        <w:rPr>
          <w:color w:val="000000"/>
        </w:rPr>
        <w:t>Итоги</w:t>
      </w:r>
      <w:r w:rsidRPr="004A0C5D">
        <w:rPr>
          <w:color w:val="000000"/>
        </w:rPr>
        <w:tab/>
        <w:t>самоанализа</w:t>
      </w:r>
      <w:r w:rsidRPr="004A0C5D">
        <w:rPr>
          <w:color w:val="000000"/>
        </w:rPr>
        <w:tab/>
        <w:t>оформляются</w:t>
      </w:r>
      <w:r w:rsidRPr="004A0C5D">
        <w:rPr>
          <w:color w:val="000000"/>
        </w:rPr>
        <w:tab/>
        <w:t>в</w:t>
      </w:r>
      <w:r w:rsidRPr="004A0C5D">
        <w:rPr>
          <w:color w:val="000000"/>
        </w:rPr>
        <w:tab/>
        <w:t>виде</w:t>
      </w:r>
      <w:r w:rsidRPr="004A0C5D">
        <w:rPr>
          <w:color w:val="000000"/>
        </w:rPr>
        <w:tab/>
        <w:t>отчёта,</w:t>
      </w:r>
      <w:r w:rsidRPr="004A0C5D">
        <w:rPr>
          <w:color w:val="000000"/>
        </w:rPr>
        <w:tab/>
        <w:t>составляемого заместителем директора по воспитательной работе (совместно с советником</w:t>
      </w:r>
      <w:r w:rsidRPr="004A0C5D">
        <w:rPr>
          <w:color w:val="000000"/>
          <w:spacing w:val="1"/>
        </w:rPr>
        <w:t xml:space="preserve"> </w:t>
      </w:r>
      <w:r w:rsidRPr="004A0C5D">
        <w:rPr>
          <w:color w:val="000000"/>
        </w:rPr>
        <w:t>директора по воспитательной работе при его наличии) в конце учебного года,</w:t>
      </w:r>
      <w:r w:rsidRPr="004A0C5D">
        <w:rPr>
          <w:color w:val="000000"/>
          <w:spacing w:val="-67"/>
        </w:rPr>
        <w:t xml:space="preserve"> </w:t>
      </w:r>
      <w:r w:rsidRPr="004A0C5D">
        <w:rPr>
          <w:color w:val="000000"/>
        </w:rPr>
        <w:t>рассматриваются</w:t>
      </w:r>
      <w:r w:rsidRPr="004A0C5D">
        <w:rPr>
          <w:color w:val="000000"/>
          <w:spacing w:val="1"/>
        </w:rPr>
        <w:t xml:space="preserve"> </w:t>
      </w:r>
      <w:r w:rsidRPr="004A0C5D">
        <w:rPr>
          <w:color w:val="000000"/>
        </w:rPr>
        <w:t>и</w:t>
      </w:r>
      <w:r w:rsidRPr="004A0C5D">
        <w:rPr>
          <w:color w:val="000000"/>
          <w:spacing w:val="1"/>
        </w:rPr>
        <w:t xml:space="preserve"> </w:t>
      </w:r>
      <w:r w:rsidRPr="004A0C5D">
        <w:rPr>
          <w:color w:val="000000"/>
        </w:rPr>
        <w:t>утверждаются</w:t>
      </w:r>
      <w:r w:rsidRPr="004A0C5D">
        <w:rPr>
          <w:color w:val="000000"/>
          <w:spacing w:val="1"/>
        </w:rPr>
        <w:t xml:space="preserve"> </w:t>
      </w:r>
      <w:r w:rsidRPr="004A0C5D">
        <w:rPr>
          <w:color w:val="000000"/>
        </w:rPr>
        <w:t>педагогическим</w:t>
      </w:r>
      <w:r w:rsidRPr="004A0C5D">
        <w:rPr>
          <w:color w:val="000000"/>
          <w:spacing w:val="1"/>
        </w:rPr>
        <w:t xml:space="preserve"> </w:t>
      </w:r>
      <w:r w:rsidRPr="004A0C5D">
        <w:rPr>
          <w:color w:val="000000"/>
        </w:rPr>
        <w:t>советом</w:t>
      </w:r>
      <w:r w:rsidRPr="004A0C5D">
        <w:rPr>
          <w:color w:val="000000"/>
          <w:spacing w:val="1"/>
        </w:rPr>
        <w:t xml:space="preserve"> </w:t>
      </w:r>
      <w:r w:rsidRPr="004A0C5D">
        <w:rPr>
          <w:color w:val="000000"/>
        </w:rPr>
        <w:t>или</w:t>
      </w:r>
      <w:r w:rsidRPr="004A0C5D">
        <w:rPr>
          <w:color w:val="000000"/>
          <w:spacing w:val="1"/>
        </w:rPr>
        <w:t xml:space="preserve"> </w:t>
      </w:r>
      <w:r w:rsidRPr="004A0C5D">
        <w:rPr>
          <w:color w:val="000000"/>
        </w:rPr>
        <w:t>иным</w:t>
      </w:r>
      <w:r w:rsidRPr="004A0C5D">
        <w:rPr>
          <w:color w:val="000000"/>
          <w:spacing w:val="1"/>
        </w:rPr>
        <w:t xml:space="preserve"> </w:t>
      </w:r>
      <w:r w:rsidRPr="004A0C5D">
        <w:rPr>
          <w:color w:val="000000"/>
        </w:rPr>
        <w:t>коллегиальным</w:t>
      </w:r>
      <w:r w:rsidRPr="004A0C5D">
        <w:rPr>
          <w:color w:val="000000"/>
          <w:spacing w:val="-3"/>
        </w:rPr>
        <w:t xml:space="preserve"> </w:t>
      </w:r>
      <w:r w:rsidRPr="004A0C5D">
        <w:rPr>
          <w:color w:val="000000"/>
        </w:rPr>
        <w:t>органом</w:t>
      </w:r>
      <w:r w:rsidRPr="004A0C5D">
        <w:rPr>
          <w:color w:val="000000"/>
          <w:spacing w:val="-3"/>
        </w:rPr>
        <w:t xml:space="preserve"> </w:t>
      </w:r>
      <w:r w:rsidRPr="004A0C5D">
        <w:rPr>
          <w:color w:val="000000"/>
        </w:rPr>
        <w:t>управления</w:t>
      </w:r>
      <w:r w:rsidRPr="004A0C5D">
        <w:rPr>
          <w:color w:val="000000"/>
          <w:spacing w:val="-3"/>
        </w:rPr>
        <w:t xml:space="preserve"> </w:t>
      </w:r>
      <w:r w:rsidRPr="004A0C5D">
        <w:rPr>
          <w:color w:val="000000"/>
        </w:rPr>
        <w:t>в</w:t>
      </w:r>
      <w:r w:rsidRPr="004A0C5D">
        <w:rPr>
          <w:color w:val="000000"/>
          <w:spacing w:val="-4"/>
        </w:rPr>
        <w:t xml:space="preserve"> </w:t>
      </w:r>
      <w:r w:rsidRPr="004A0C5D">
        <w:rPr>
          <w:color w:val="000000"/>
        </w:rPr>
        <w:t>общеобразовательной</w:t>
      </w:r>
      <w:r w:rsidRPr="004A0C5D">
        <w:rPr>
          <w:color w:val="000000"/>
          <w:spacing w:val="-3"/>
        </w:rPr>
        <w:t xml:space="preserve"> </w:t>
      </w:r>
      <w:r w:rsidRPr="004A0C5D">
        <w:rPr>
          <w:color w:val="000000"/>
        </w:rPr>
        <w:t>организации.</w:t>
      </w:r>
    </w:p>
    <w:p w:rsidR="002449DA" w:rsidRPr="004A0C5D" w:rsidRDefault="002449DA" w:rsidP="004A0C5D">
      <w:pPr>
        <w:pStyle w:val="BodyText"/>
        <w:tabs>
          <w:tab w:val="left" w:pos="1915"/>
          <w:tab w:val="left" w:pos="3656"/>
          <w:tab w:val="left" w:pos="5544"/>
          <w:tab w:val="left" w:pos="5930"/>
          <w:tab w:val="left" w:pos="6736"/>
          <w:tab w:val="left" w:pos="7834"/>
        </w:tabs>
        <w:spacing w:before="1"/>
        <w:jc w:val="left"/>
        <w:rPr>
          <w:color w:val="000000"/>
        </w:rPr>
        <w:sectPr w:rsidR="002449DA" w:rsidRPr="004A0C5D" w:rsidSect="00B90203">
          <w:type w:val="nextColumn"/>
          <w:pgSz w:w="11900" w:h="16850"/>
          <w:pgMar w:top="640" w:right="1480" w:bottom="1480" w:left="640" w:header="0" w:footer="975" w:gutter="0"/>
          <w:cols w:space="720"/>
          <w:docGrid w:linePitch="326"/>
        </w:sectPr>
      </w:pPr>
    </w:p>
    <w:p w:rsidR="002449DA" w:rsidRPr="004A0C5D" w:rsidRDefault="002449DA" w:rsidP="004A0C5D">
      <w:pPr>
        <w:rPr>
          <w:b/>
          <w:bCs/>
          <w:color w:val="000000"/>
          <w:kern w:val="36"/>
        </w:rPr>
      </w:pPr>
    </w:p>
    <w:p w:rsidR="002449DA" w:rsidRPr="004A0C5D" w:rsidRDefault="002449DA" w:rsidP="004A0C5D">
      <w:pPr>
        <w:jc w:val="center"/>
        <w:rPr>
          <w:b/>
          <w:bCs/>
          <w:color w:val="000000"/>
          <w:kern w:val="36"/>
        </w:rPr>
      </w:pPr>
      <w:r w:rsidRPr="004A0C5D">
        <w:rPr>
          <w:b/>
          <w:bCs/>
          <w:color w:val="000000"/>
          <w:kern w:val="36"/>
        </w:rPr>
        <w:t>ЦЕЛЬЮ ВОСПИТАТЕЛЬНОЙ РАБОТЫ ЧОУ «ШКОЛА «ТАЛАНТ» В 2022 - 2023 УЧЕБНОМ ГОДУ ЯВЛЯЕТСЯ</w:t>
      </w:r>
    </w:p>
    <w:p w:rsidR="002449DA" w:rsidRPr="004A0C5D" w:rsidRDefault="002449DA" w:rsidP="004A0C5D">
      <w:pPr>
        <w:jc w:val="center"/>
        <w:rPr>
          <w:b/>
          <w:bCs/>
          <w:color w:val="000000"/>
          <w:kern w:val="36"/>
        </w:rPr>
      </w:pPr>
    </w:p>
    <w:p w:rsidR="002449DA" w:rsidRPr="004A0C5D" w:rsidRDefault="002449DA" w:rsidP="004A0C5D">
      <w:pPr>
        <w:jc w:val="both"/>
        <w:rPr>
          <w:bCs/>
          <w:color w:val="000000"/>
          <w:kern w:val="36"/>
        </w:rPr>
      </w:pPr>
      <w:r w:rsidRPr="004A0C5D">
        <w:rPr>
          <w:bCs/>
          <w:color w:val="000000"/>
          <w:kern w:val="36"/>
        </w:rPr>
        <w:t xml:space="preserve">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ЗАДАЧИ ВОСПИТАТЕЛЬНОЙ РАБОТЫ</w:t>
      </w:r>
    </w:p>
    <w:p w:rsidR="002449DA" w:rsidRPr="004A0C5D" w:rsidRDefault="002449DA" w:rsidP="004A0C5D">
      <w:pPr>
        <w:jc w:val="center"/>
        <w:rPr>
          <w:b/>
          <w:bCs/>
          <w:color w:val="000000"/>
          <w:kern w:val="36"/>
        </w:rPr>
      </w:pP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 xml:space="preserve">Совершенствование системы воспитательной работы в классных коллективах; </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Приобщение школьников к ведущим духовным ценностям своего народа, к его национальной культуре, языку, традициям и обычаям;</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Дальнейшее развитие и совершенствование системы дополнительного образования в школе;</w:t>
      </w:r>
    </w:p>
    <w:p w:rsidR="002449DA" w:rsidRPr="004A0C5D" w:rsidRDefault="002449DA" w:rsidP="004A0C5D">
      <w:pPr>
        <w:widowControl/>
        <w:numPr>
          <w:ilvl w:val="0"/>
          <w:numId w:val="81"/>
        </w:numPr>
        <w:autoSpaceDE/>
        <w:autoSpaceDN/>
        <w:rPr>
          <w:bCs/>
          <w:color w:val="000000"/>
          <w:kern w:val="36"/>
        </w:rPr>
      </w:pPr>
      <w:r w:rsidRPr="004A0C5D">
        <w:rPr>
          <w:bCs/>
          <w:color w:val="000000"/>
          <w:kern w:val="36"/>
        </w:rPr>
        <w:t>Развитие коммуникативных умений педагогов, работать в системе «учитель – ученик - родитель».</w:t>
      </w:r>
    </w:p>
    <w:p w:rsidR="002449DA" w:rsidRPr="004A0C5D" w:rsidRDefault="002449DA" w:rsidP="004A0C5D">
      <w:pPr>
        <w:rPr>
          <w:bCs/>
          <w:color w:val="000000"/>
          <w:kern w:val="36"/>
        </w:rPr>
      </w:pP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РЕАЛИЗАЦИЯ ЭТИХ ЦЕЛЕЙ И ЗАДАЧ ПРЕДПОЛАГАЕТ</w:t>
      </w:r>
    </w:p>
    <w:p w:rsidR="002449DA" w:rsidRPr="004A0C5D" w:rsidRDefault="002449DA" w:rsidP="004A0C5D">
      <w:pPr>
        <w:rPr>
          <w:b/>
          <w:bCs/>
          <w:color w:val="000000"/>
          <w:kern w:val="36"/>
        </w:rPr>
      </w:pP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Создание благоприятных условий и возможностей для полноценного развития личности, для охраны здоровья и жизни детей;</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Создание условий проявления и мотивации творческой активности воспитанников в различных сферах социально значимой деятельности;</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Освоение и использование в практической деятельности новых педагогических технологий и методик воспитательной работы;</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Развитие различных форм ученического самоуправления;</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Дальнейшее развитие и совершенствование системы дополнительного образования в школе;</w:t>
      </w:r>
    </w:p>
    <w:p w:rsidR="002449DA" w:rsidRPr="004A0C5D" w:rsidRDefault="002449DA" w:rsidP="004A0C5D">
      <w:pPr>
        <w:widowControl/>
        <w:numPr>
          <w:ilvl w:val="0"/>
          <w:numId w:val="93"/>
        </w:numPr>
        <w:autoSpaceDE/>
        <w:autoSpaceDN/>
        <w:jc w:val="both"/>
        <w:rPr>
          <w:bCs/>
          <w:color w:val="000000"/>
          <w:kern w:val="36"/>
        </w:rPr>
      </w:pPr>
      <w:r w:rsidRPr="004A0C5D">
        <w:rPr>
          <w:bCs/>
          <w:color w:val="000000"/>
          <w:kern w:val="36"/>
        </w:rPr>
        <w:t>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2449DA" w:rsidRPr="004A0C5D" w:rsidRDefault="002449DA" w:rsidP="004A0C5D">
      <w:pPr>
        <w:jc w:val="center"/>
        <w:rPr>
          <w:bCs/>
          <w:color w:val="000000"/>
          <w:kern w:val="36"/>
        </w:rPr>
      </w:pPr>
    </w:p>
    <w:p w:rsidR="002449DA" w:rsidRPr="004A0C5D" w:rsidRDefault="002449DA" w:rsidP="004A0C5D">
      <w:pPr>
        <w:rPr>
          <w:bCs/>
          <w:color w:val="000000"/>
          <w:kern w:val="36"/>
        </w:rPr>
      </w:pPr>
    </w:p>
    <w:p w:rsidR="002449DA" w:rsidRPr="004A0C5D" w:rsidRDefault="002449DA" w:rsidP="004A0C5D">
      <w:pPr>
        <w:rPr>
          <w:bCs/>
          <w:color w:val="000000"/>
          <w:kern w:val="36"/>
        </w:rPr>
      </w:pP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ОБРАЗ ВЫПУСКНИКА НАЧАЛЬНОЙ ШКОЛЫ</w:t>
      </w:r>
    </w:p>
    <w:p w:rsidR="002449DA" w:rsidRPr="004A0C5D" w:rsidRDefault="002449DA" w:rsidP="004A0C5D">
      <w:pPr>
        <w:jc w:val="center"/>
        <w:rPr>
          <w:b/>
          <w:bCs/>
          <w:color w:val="000000"/>
          <w:kern w:val="36"/>
        </w:rPr>
      </w:pPr>
    </w:p>
    <w:p w:rsidR="002449DA" w:rsidRPr="004A0C5D" w:rsidRDefault="002449DA" w:rsidP="004A0C5D">
      <w:pPr>
        <w:jc w:val="both"/>
        <w:rPr>
          <w:bCs/>
          <w:color w:val="000000"/>
          <w:kern w:val="36"/>
        </w:rPr>
      </w:pPr>
      <w:r w:rsidRPr="004A0C5D">
        <w:rPr>
          <w:b/>
          <w:bCs/>
          <w:color w:val="000000"/>
          <w:kern w:val="36"/>
        </w:rPr>
        <w:t xml:space="preserve">1.Социальная компетенция </w:t>
      </w:r>
      <w:r w:rsidRPr="004A0C5D">
        <w:rPr>
          <w:bCs/>
          <w:color w:val="000000"/>
          <w:kern w:val="36"/>
        </w:rPr>
        <w:t xml:space="preserve">- Восприятие и понимание учащимися таких ценностей, как «семья», «школа», </w:t>
      </w:r>
    </w:p>
    <w:p w:rsidR="002449DA" w:rsidRPr="004A0C5D" w:rsidRDefault="002449DA" w:rsidP="004A0C5D">
      <w:pPr>
        <w:jc w:val="both"/>
        <w:rPr>
          <w:bCs/>
          <w:color w:val="000000"/>
          <w:kern w:val="36"/>
        </w:rPr>
      </w:pPr>
      <w:r w:rsidRPr="004A0C5D">
        <w:rPr>
          <w:bCs/>
          <w:color w:val="000000"/>
          <w:kern w:val="36"/>
        </w:rPr>
        <w:t xml:space="preserve">«учитель», «родина», «природа», «дружба со сверстниками», «уважение к старшим».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w:t>
      </w:r>
    </w:p>
    <w:p w:rsidR="002449DA" w:rsidRPr="004A0C5D" w:rsidRDefault="002449DA" w:rsidP="004A0C5D">
      <w:pPr>
        <w:jc w:val="both"/>
        <w:rPr>
          <w:bCs/>
          <w:color w:val="000000"/>
          <w:kern w:val="36"/>
        </w:rPr>
      </w:pPr>
      <w:r w:rsidRPr="004A0C5D">
        <w:rPr>
          <w:bCs/>
          <w:color w:val="000000"/>
          <w:kern w:val="36"/>
        </w:rPr>
        <w:t>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2449DA" w:rsidRPr="004A0C5D" w:rsidRDefault="002449DA" w:rsidP="004A0C5D">
      <w:pPr>
        <w:jc w:val="both"/>
        <w:rPr>
          <w:bCs/>
          <w:color w:val="000000"/>
          <w:kern w:val="36"/>
        </w:rPr>
      </w:pPr>
      <w:r w:rsidRPr="004A0C5D">
        <w:rPr>
          <w:b/>
          <w:bCs/>
          <w:color w:val="000000"/>
          <w:kern w:val="36"/>
        </w:rPr>
        <w:t xml:space="preserve">2.Общекультурная компетенция </w:t>
      </w:r>
      <w:r w:rsidRPr="004A0C5D">
        <w:rPr>
          <w:bCs/>
          <w:color w:val="000000"/>
          <w:kern w:val="36"/>
        </w:rPr>
        <w:t>- Наблюдательность, активность и прилежание в учебном труде, устойчивый интерес к познанию. Сформированность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2449DA" w:rsidRPr="004A0C5D" w:rsidRDefault="002449DA" w:rsidP="004A0C5D">
      <w:pPr>
        <w:jc w:val="both"/>
        <w:rPr>
          <w:bCs/>
          <w:color w:val="000000"/>
          <w:kern w:val="36"/>
        </w:rPr>
      </w:pPr>
      <w:r w:rsidRPr="004A0C5D">
        <w:rPr>
          <w:b/>
          <w:bCs/>
          <w:color w:val="000000"/>
          <w:kern w:val="36"/>
        </w:rPr>
        <w:t>3.Коммуникативная компетенция</w:t>
      </w:r>
      <w:r w:rsidRPr="004A0C5D">
        <w:rPr>
          <w:bCs/>
          <w:color w:val="000000"/>
          <w:kern w:val="36"/>
        </w:rPr>
        <w:t xml:space="preserve"> - Овладение простейшими коммуникативными умениями и навыками: </w:t>
      </w:r>
    </w:p>
    <w:p w:rsidR="002449DA" w:rsidRPr="004A0C5D" w:rsidRDefault="002449DA" w:rsidP="004A0C5D">
      <w:pPr>
        <w:jc w:val="both"/>
        <w:rPr>
          <w:bCs/>
          <w:color w:val="000000"/>
          <w:kern w:val="36"/>
        </w:rPr>
      </w:pPr>
      <w:r w:rsidRPr="004A0C5D">
        <w:rPr>
          <w:bCs/>
          <w:color w:val="000000"/>
          <w:kern w:val="36"/>
        </w:rPr>
        <w:t xml:space="preserve">умение говорить и слушать; способность сопереживать, сочувствовать, проявлять внимание к другим людям, животным, природе. </w:t>
      </w: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ОБРАЗ ВЫПУСКНИКА ОСНОВНОЙ ШКОЛЫ</w:t>
      </w:r>
    </w:p>
    <w:p w:rsidR="002449DA" w:rsidRPr="004A0C5D" w:rsidRDefault="002449DA" w:rsidP="004A0C5D">
      <w:pPr>
        <w:jc w:val="center"/>
        <w:rPr>
          <w:b/>
          <w:bCs/>
          <w:color w:val="000000"/>
          <w:kern w:val="36"/>
        </w:rPr>
      </w:pPr>
    </w:p>
    <w:p w:rsidR="002449DA" w:rsidRPr="004A0C5D" w:rsidRDefault="002449DA" w:rsidP="004A0C5D">
      <w:pPr>
        <w:rPr>
          <w:bCs/>
          <w:color w:val="000000"/>
          <w:kern w:val="36"/>
        </w:rPr>
      </w:pPr>
      <w:r w:rsidRPr="004A0C5D">
        <w:rPr>
          <w:b/>
          <w:bCs/>
          <w:color w:val="000000"/>
          <w:kern w:val="36"/>
        </w:rPr>
        <w:t>1. Нравственный потенциал</w:t>
      </w:r>
      <w:r w:rsidRPr="004A0C5D">
        <w:rPr>
          <w:bCs/>
          <w:color w:val="000000"/>
          <w:kern w:val="36"/>
        </w:rPr>
        <w:t>: 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w:t>
      </w:r>
    </w:p>
    <w:p w:rsidR="002449DA" w:rsidRPr="004A0C5D" w:rsidRDefault="002449DA" w:rsidP="004A0C5D">
      <w:pPr>
        <w:rPr>
          <w:bCs/>
          <w:color w:val="000000"/>
          <w:kern w:val="36"/>
        </w:rPr>
      </w:pPr>
      <w:r w:rsidRPr="004A0C5D">
        <w:rPr>
          <w:b/>
          <w:bCs/>
          <w:color w:val="000000"/>
          <w:kern w:val="36"/>
        </w:rPr>
        <w:t>2. Интеллектуальный потенциал</w:t>
      </w:r>
      <w:r w:rsidRPr="004A0C5D">
        <w:rPr>
          <w:bCs/>
          <w:color w:val="000000"/>
          <w:kern w:val="36"/>
        </w:rPr>
        <w:t>: достаточный уровень базовых знаний, норм социального поведения и межличностного общения.</w:t>
      </w:r>
    </w:p>
    <w:p w:rsidR="002449DA" w:rsidRPr="004A0C5D" w:rsidRDefault="002449DA" w:rsidP="004A0C5D">
      <w:pPr>
        <w:rPr>
          <w:bCs/>
          <w:color w:val="000000"/>
          <w:kern w:val="36"/>
        </w:rPr>
      </w:pPr>
      <w:r w:rsidRPr="004A0C5D">
        <w:rPr>
          <w:b/>
          <w:bCs/>
          <w:color w:val="000000"/>
          <w:kern w:val="36"/>
        </w:rPr>
        <w:t>3. Коммуникативный потенциал</w:t>
      </w:r>
      <w:r w:rsidRPr="004A0C5D">
        <w:rPr>
          <w:bCs/>
          <w:color w:val="000000"/>
          <w:kern w:val="36"/>
        </w:rPr>
        <w:t>: эмпатия, коммуникативность, толерантность, умения саморегуляции.</w:t>
      </w:r>
    </w:p>
    <w:p w:rsidR="002449DA" w:rsidRPr="004A0C5D" w:rsidRDefault="002449DA" w:rsidP="004A0C5D">
      <w:pPr>
        <w:rPr>
          <w:bCs/>
          <w:color w:val="000000"/>
          <w:kern w:val="36"/>
        </w:rPr>
      </w:pPr>
      <w:r w:rsidRPr="004A0C5D">
        <w:rPr>
          <w:b/>
          <w:bCs/>
          <w:color w:val="000000"/>
          <w:kern w:val="36"/>
        </w:rPr>
        <w:t>4. Художественно - эстетический потенциал</w:t>
      </w:r>
      <w:r w:rsidRPr="004A0C5D">
        <w:rPr>
          <w:bCs/>
          <w:color w:val="000000"/>
          <w:kern w:val="36"/>
        </w:rPr>
        <w:t xml:space="preserve">: самосознание и адекватная самооценка, способность рассуждать и </w:t>
      </w:r>
    </w:p>
    <w:p w:rsidR="002449DA" w:rsidRPr="004A0C5D" w:rsidRDefault="002449DA" w:rsidP="004A0C5D">
      <w:pPr>
        <w:rPr>
          <w:bCs/>
          <w:color w:val="000000"/>
          <w:kern w:val="36"/>
        </w:rPr>
      </w:pPr>
      <w:r w:rsidRPr="004A0C5D">
        <w:rPr>
          <w:bCs/>
          <w:color w:val="000000"/>
          <w:kern w:val="36"/>
        </w:rPr>
        <w:t>критически оценивать произведения литературы и искусства.</w:t>
      </w:r>
    </w:p>
    <w:p w:rsidR="002449DA" w:rsidRPr="004A0C5D" w:rsidRDefault="002449DA" w:rsidP="004A0C5D">
      <w:pPr>
        <w:rPr>
          <w:bCs/>
          <w:color w:val="000000"/>
          <w:kern w:val="36"/>
        </w:rPr>
      </w:pPr>
      <w:r w:rsidRPr="004A0C5D">
        <w:rPr>
          <w:b/>
          <w:bCs/>
          <w:color w:val="000000"/>
          <w:kern w:val="36"/>
        </w:rPr>
        <w:t>5. Физический потенциал</w:t>
      </w:r>
      <w:r w:rsidRPr="004A0C5D">
        <w:rPr>
          <w:bCs/>
          <w:color w:val="000000"/>
          <w:kern w:val="36"/>
        </w:rPr>
        <w:t xml:space="preserve">: самоопределение в способах достижения здоровья, самоорганизация на уровне здорового образа жизни. </w:t>
      </w: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ОСНОВНЫЕ НАПРАВЛЕНИЯ ВОСПИТАНИЯ И СОЦИАЛИЗАЦИИ</w:t>
      </w:r>
    </w:p>
    <w:p w:rsidR="002449DA" w:rsidRPr="004A0C5D" w:rsidRDefault="002449DA" w:rsidP="004A0C5D">
      <w:pPr>
        <w:jc w:val="center"/>
        <w:rPr>
          <w:b/>
          <w:bCs/>
          <w:color w:val="000000"/>
          <w:kern w:val="36"/>
        </w:rPr>
      </w:pP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Воспитание гражданственности, патриотизма, социальной ответственности и компетентности, уважения к правам, свободам и обязанностям человека.</w:t>
      </w: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Воспитание нравственных чувств, убеждений и этического сознания.</w:t>
      </w: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Воспитание трудолюбия, творческого отношения к образованию, труду, жизни, подготовка к сознательному выбору профессии.</w:t>
      </w: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Формирование ценностного отношения к семье, здоровью и здоровому образу жизни.</w:t>
      </w: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Воспитание ценностного отношения к природе, окружающей среде (экологическое воспитание).</w:t>
      </w:r>
    </w:p>
    <w:p w:rsidR="002449DA" w:rsidRPr="004A0C5D" w:rsidRDefault="002449DA" w:rsidP="004A0C5D">
      <w:pPr>
        <w:widowControl/>
        <w:numPr>
          <w:ilvl w:val="0"/>
          <w:numId w:val="82"/>
        </w:numPr>
        <w:autoSpaceDE/>
        <w:autoSpaceDN/>
        <w:rPr>
          <w:bCs/>
          <w:color w:val="000000"/>
          <w:kern w:val="36"/>
        </w:rPr>
      </w:pPr>
      <w:r w:rsidRPr="004A0C5D">
        <w:rPr>
          <w:bCs/>
          <w:color w:val="000000"/>
          <w:kern w:val="36"/>
        </w:rPr>
        <w:t>Воспитание ценностного отношения к прекрасному, формирование представлений об эстетических идеалах и ценностях, основ эстетической культуры (эстетическое воспитание).</w:t>
      </w:r>
    </w:p>
    <w:p w:rsidR="002449DA" w:rsidRPr="004A0C5D" w:rsidRDefault="002449DA" w:rsidP="004A0C5D">
      <w:pPr>
        <w:rPr>
          <w:bCs/>
          <w:color w:val="000000"/>
          <w:kern w:val="36"/>
        </w:rPr>
      </w:pPr>
      <w:r w:rsidRPr="004A0C5D">
        <w:rPr>
          <w:bCs/>
          <w:color w:val="000000"/>
          <w:kern w:val="36"/>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2449DA" w:rsidRPr="004A0C5D" w:rsidRDefault="002449DA" w:rsidP="004A0C5D">
      <w:pPr>
        <w:jc w:val="center"/>
        <w:rPr>
          <w:b/>
          <w:bCs/>
          <w:color w:val="000000"/>
          <w:kern w:val="36"/>
        </w:rPr>
      </w:pPr>
      <w:r w:rsidRPr="004A0C5D">
        <w:rPr>
          <w:b/>
          <w:bCs/>
          <w:color w:val="000000"/>
          <w:kern w:val="36"/>
        </w:rPr>
        <w:t>ПЛАНИРУЕМЫЕ РЕЗУЛЬТАТЫ</w:t>
      </w:r>
    </w:p>
    <w:p w:rsidR="002449DA" w:rsidRPr="004A0C5D" w:rsidRDefault="002449DA" w:rsidP="004A0C5D">
      <w:pPr>
        <w:jc w:val="center"/>
        <w:rPr>
          <w:b/>
          <w:bCs/>
          <w:color w:val="000000"/>
          <w:kern w:val="36"/>
        </w:rPr>
      </w:pPr>
    </w:p>
    <w:p w:rsidR="002449DA" w:rsidRPr="004A0C5D" w:rsidRDefault="002449DA" w:rsidP="004A0C5D">
      <w:pPr>
        <w:rPr>
          <w:bCs/>
          <w:color w:val="000000"/>
          <w:kern w:val="36"/>
        </w:rPr>
      </w:pPr>
      <w:r w:rsidRPr="004A0C5D">
        <w:rPr>
          <w:bCs/>
          <w:color w:val="000000"/>
          <w:kern w:val="36"/>
        </w:rPr>
        <w:t>• У учащихся сформированы представления о базовых национальных ценностях российского общества;</w:t>
      </w:r>
    </w:p>
    <w:p w:rsidR="002449DA" w:rsidRPr="004A0C5D" w:rsidRDefault="002449DA" w:rsidP="004A0C5D">
      <w:pPr>
        <w:rPr>
          <w:bCs/>
          <w:color w:val="000000"/>
          <w:kern w:val="36"/>
        </w:rPr>
      </w:pPr>
      <w:r w:rsidRPr="004A0C5D">
        <w:rPr>
          <w:bCs/>
          <w:color w:val="000000"/>
          <w:kern w:val="36"/>
        </w:rPr>
        <w:t>• 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2449DA" w:rsidRPr="004A0C5D" w:rsidRDefault="002449DA" w:rsidP="004A0C5D">
      <w:pPr>
        <w:rPr>
          <w:bCs/>
          <w:color w:val="000000"/>
          <w:kern w:val="36"/>
        </w:rPr>
      </w:pPr>
      <w:r w:rsidRPr="004A0C5D">
        <w:rPr>
          <w:bCs/>
          <w:color w:val="000000"/>
          <w:kern w:val="36"/>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2449DA" w:rsidRPr="004A0C5D" w:rsidRDefault="002449DA" w:rsidP="004A0C5D">
      <w:pPr>
        <w:rPr>
          <w:bCs/>
          <w:color w:val="000000"/>
          <w:kern w:val="36"/>
        </w:rPr>
      </w:pPr>
      <w:r w:rsidRPr="004A0C5D">
        <w:rPr>
          <w:bCs/>
          <w:color w:val="000000"/>
          <w:kern w:val="36"/>
        </w:rPr>
        <w:t>• Максимальное количество учащихся включено в систему дополнительного образования.  Организация занятий в кружках направлена на развитие мотивации личности к познанию и творчеству;</w:t>
      </w:r>
    </w:p>
    <w:p w:rsidR="002449DA" w:rsidRPr="004A0C5D" w:rsidRDefault="002449DA" w:rsidP="004A0C5D">
      <w:pPr>
        <w:rPr>
          <w:bCs/>
          <w:color w:val="000000"/>
          <w:kern w:val="36"/>
        </w:rPr>
      </w:pPr>
      <w:r w:rsidRPr="004A0C5D">
        <w:rPr>
          <w:bCs/>
          <w:color w:val="000000"/>
          <w:kern w:val="36"/>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2449DA" w:rsidRPr="004A0C5D" w:rsidRDefault="002449DA" w:rsidP="004A0C5D">
      <w:pPr>
        <w:rPr>
          <w:bCs/>
          <w:color w:val="000000"/>
          <w:kern w:val="36"/>
        </w:rPr>
      </w:pPr>
      <w:r w:rsidRPr="004A0C5D">
        <w:rPr>
          <w:bCs/>
          <w:color w:val="000000"/>
          <w:kern w:val="36"/>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2449DA" w:rsidRPr="004A0C5D" w:rsidRDefault="002449DA" w:rsidP="004A0C5D">
      <w:pPr>
        <w:rPr>
          <w:bCs/>
          <w:color w:val="000000"/>
          <w:kern w:val="36"/>
        </w:rPr>
      </w:pPr>
      <w:r w:rsidRPr="004A0C5D">
        <w:rPr>
          <w:bCs/>
          <w:color w:val="000000"/>
          <w:kern w:val="36"/>
        </w:rPr>
        <w:t>•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2449DA" w:rsidRPr="004A0C5D" w:rsidRDefault="002449DA" w:rsidP="004A0C5D">
      <w:pPr>
        <w:rPr>
          <w:bCs/>
          <w:color w:val="000000"/>
          <w:kern w:val="36"/>
        </w:rPr>
      </w:pPr>
    </w:p>
    <w:p w:rsidR="002449DA" w:rsidRPr="004A0C5D" w:rsidRDefault="002449DA" w:rsidP="004A0C5D">
      <w:pPr>
        <w:jc w:val="center"/>
        <w:rPr>
          <w:b/>
          <w:bCs/>
          <w:color w:val="000000"/>
          <w:kern w:val="36"/>
        </w:rPr>
      </w:pPr>
      <w:r w:rsidRPr="004A0C5D">
        <w:rPr>
          <w:b/>
          <w:bCs/>
          <w:color w:val="000000"/>
          <w:kern w:val="36"/>
        </w:rPr>
        <w:t>СИСТЕМА ДОПОЛНИТЕЛЬНОГО ОБРАЗОВАНИЯ</w:t>
      </w:r>
    </w:p>
    <w:p w:rsidR="002449DA" w:rsidRPr="004A0C5D" w:rsidRDefault="002449DA" w:rsidP="004A0C5D">
      <w:pPr>
        <w:jc w:val="center"/>
        <w:rPr>
          <w:b/>
          <w:bCs/>
          <w:color w:val="000000"/>
          <w:kern w:val="36"/>
        </w:rPr>
      </w:pPr>
    </w:p>
    <w:p w:rsidR="002449DA" w:rsidRPr="004A0C5D" w:rsidRDefault="002449DA" w:rsidP="004A0C5D">
      <w:pPr>
        <w:rPr>
          <w:bCs/>
          <w:color w:val="000000"/>
          <w:kern w:val="36"/>
        </w:rPr>
      </w:pPr>
      <w:r w:rsidRPr="004A0C5D">
        <w:rPr>
          <w:bCs/>
          <w:color w:val="000000"/>
          <w:kern w:val="36"/>
        </w:rPr>
        <w:t xml:space="preserve">Вся внеурочная деятельность в школе направлена на формирование социальной компетентности учащихся, развитие их творческого потенциала. </w:t>
      </w:r>
    </w:p>
    <w:p w:rsidR="002449DA" w:rsidRPr="004A0C5D" w:rsidRDefault="002449DA" w:rsidP="004A0C5D">
      <w:pPr>
        <w:rPr>
          <w:bCs/>
          <w:color w:val="000000"/>
          <w:kern w:val="36"/>
        </w:rPr>
      </w:pPr>
    </w:p>
    <w:p w:rsidR="002449DA" w:rsidRPr="004A0C5D" w:rsidRDefault="002449DA" w:rsidP="004A0C5D">
      <w:pPr>
        <w:rPr>
          <w:bCs/>
          <w:color w:val="000000"/>
          <w:kern w:val="36"/>
        </w:rPr>
      </w:pPr>
      <w:r w:rsidRPr="004A0C5D">
        <w:rPr>
          <w:bCs/>
          <w:color w:val="000000"/>
          <w:kern w:val="36"/>
        </w:rPr>
        <w:t>Цель воспитания — это личность, свободная, талантливая, физически здоровая, обогащенная научными знаниями, способная самостоятельно строить свою жизнь.</w:t>
      </w:r>
    </w:p>
    <w:p w:rsidR="002449DA" w:rsidRPr="004A0C5D" w:rsidRDefault="002449DA" w:rsidP="004A0C5D">
      <w:pPr>
        <w:rPr>
          <w:bCs/>
          <w:color w:val="000000"/>
          <w:kern w:val="36"/>
        </w:rPr>
      </w:pPr>
      <w:r w:rsidRPr="004A0C5D">
        <w:rPr>
          <w:bCs/>
          <w:color w:val="000000"/>
          <w:kern w:val="36"/>
        </w:rPr>
        <w:t>Однако потребности личности в достижениях связываются не только с учебной деятельностью. В соответствии с этим направленность внеурочной воспитательной работы можно охарактеризовать следующим образом:</w:t>
      </w:r>
    </w:p>
    <w:p w:rsidR="002449DA" w:rsidRPr="004A0C5D" w:rsidRDefault="002449DA" w:rsidP="004A0C5D">
      <w:pPr>
        <w:widowControl/>
        <w:numPr>
          <w:ilvl w:val="0"/>
          <w:numId w:val="83"/>
        </w:numPr>
        <w:autoSpaceDE/>
        <w:autoSpaceDN/>
        <w:rPr>
          <w:bCs/>
          <w:color w:val="000000"/>
          <w:kern w:val="36"/>
        </w:rPr>
      </w:pPr>
      <w:r w:rsidRPr="004A0C5D">
        <w:rPr>
          <w:bCs/>
          <w:color w:val="000000"/>
          <w:kern w:val="36"/>
        </w:rPr>
        <w:t>направленность на сотрудничество с людьми, оказание помощи и поддержки окружающим, ответственности за общее дело;</w:t>
      </w:r>
    </w:p>
    <w:p w:rsidR="002449DA" w:rsidRPr="004A0C5D" w:rsidRDefault="002449DA" w:rsidP="004A0C5D">
      <w:pPr>
        <w:widowControl/>
        <w:numPr>
          <w:ilvl w:val="0"/>
          <w:numId w:val="83"/>
        </w:numPr>
        <w:autoSpaceDE/>
        <w:autoSpaceDN/>
        <w:rPr>
          <w:bCs/>
          <w:color w:val="000000"/>
          <w:kern w:val="36"/>
        </w:rPr>
      </w:pPr>
      <w:r w:rsidRPr="004A0C5D">
        <w:rPr>
          <w:bCs/>
          <w:color w:val="000000"/>
          <w:kern w:val="36"/>
        </w:rPr>
        <w:t>направленность на формирование коммуникативной компетентности, способности к эффективному межличностному взаимодействию, совместной работе в коллективе и группе;</w:t>
      </w:r>
    </w:p>
    <w:p w:rsidR="002449DA" w:rsidRPr="004A0C5D" w:rsidRDefault="002449DA" w:rsidP="004A0C5D">
      <w:pPr>
        <w:widowControl/>
        <w:numPr>
          <w:ilvl w:val="0"/>
          <w:numId w:val="83"/>
        </w:numPr>
        <w:autoSpaceDE/>
        <w:autoSpaceDN/>
        <w:rPr>
          <w:bCs/>
          <w:color w:val="000000"/>
          <w:kern w:val="36"/>
        </w:rPr>
      </w:pPr>
      <w:r w:rsidRPr="004A0C5D">
        <w:rPr>
          <w:bCs/>
          <w:color w:val="000000"/>
          <w:kern w:val="36"/>
        </w:rPr>
        <w:t>направленность на формирование высокой и устойчивой самооценки, чувства собственного достоинства</w:t>
      </w:r>
    </w:p>
    <w:p w:rsidR="002449DA" w:rsidRPr="004A0C5D" w:rsidRDefault="002449DA" w:rsidP="004A0C5D">
      <w:pPr>
        <w:jc w:val="center"/>
        <w:rPr>
          <w:color w:val="000000"/>
        </w:rPr>
      </w:pPr>
    </w:p>
    <w:p w:rsidR="002449DA" w:rsidRPr="004A0C5D" w:rsidRDefault="002449DA" w:rsidP="004A0C5D">
      <w:pPr>
        <w:jc w:val="center"/>
        <w:rPr>
          <w:color w:val="000000"/>
        </w:rPr>
      </w:pPr>
    </w:p>
    <w:p w:rsidR="002449DA" w:rsidRPr="004A0C5D" w:rsidRDefault="002449DA" w:rsidP="004A0C5D">
      <w:pPr>
        <w:jc w:val="center"/>
        <w:rPr>
          <w:color w:val="000000"/>
        </w:rPr>
      </w:pPr>
    </w:p>
    <w:p w:rsidR="002449DA" w:rsidRPr="004A0C5D" w:rsidRDefault="002449DA" w:rsidP="004A0C5D">
      <w:pPr>
        <w:jc w:val="center"/>
        <w:rPr>
          <w:color w:val="000000"/>
        </w:rPr>
      </w:pPr>
    </w:p>
    <w:p w:rsidR="002449DA" w:rsidRPr="004A0C5D" w:rsidRDefault="002449DA" w:rsidP="004A0C5D">
      <w:pPr>
        <w:rPr>
          <w:color w:val="000000"/>
        </w:rPr>
      </w:pPr>
    </w:p>
    <w:p w:rsidR="002449DA" w:rsidRPr="004A0C5D" w:rsidRDefault="002449DA" w:rsidP="004A0C5D">
      <w:pPr>
        <w:jc w:val="center"/>
        <w:rPr>
          <w:b/>
          <w:color w:val="000000"/>
        </w:rPr>
      </w:pPr>
      <w:r w:rsidRPr="004A0C5D">
        <w:rPr>
          <w:b/>
          <w:color w:val="000000"/>
        </w:rPr>
        <w:br w:type="page"/>
        <w:t>1</w:t>
      </w:r>
      <w:r w:rsidRPr="004A0C5D">
        <w:rPr>
          <w:color w:val="000000"/>
        </w:rPr>
        <w:t>.</w:t>
      </w:r>
      <w:r w:rsidRPr="004A0C5D">
        <w:rPr>
          <w:b/>
          <w:color w:val="000000"/>
        </w:rPr>
        <w:t>ОРГАНИЗАЦИОННО-МЕТОДИЧЕСКИЕ МЕРОПРИЯТИЯ</w:t>
      </w:r>
    </w:p>
    <w:p w:rsidR="002449DA" w:rsidRPr="004A0C5D" w:rsidRDefault="002449DA" w:rsidP="004A0C5D">
      <w:pPr>
        <w:ind w:left="60"/>
        <w:jc w:val="center"/>
        <w:rPr>
          <w:color w:val="000000"/>
        </w:rPr>
      </w:pPr>
    </w:p>
    <w:tbl>
      <w:tblPr>
        <w:tblW w:w="150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861"/>
        <w:gridCol w:w="2252"/>
        <w:gridCol w:w="2627"/>
      </w:tblGrid>
      <w:tr w:rsidR="002449DA" w:rsidRPr="004A0C5D" w:rsidTr="00EF27F2">
        <w:trPr>
          <w:trHeight w:val="288"/>
        </w:trPr>
        <w:tc>
          <w:tcPr>
            <w:tcW w:w="1276" w:type="dxa"/>
          </w:tcPr>
          <w:p w:rsidR="002449DA" w:rsidRPr="004A0C5D" w:rsidRDefault="002449DA" w:rsidP="00EF27F2">
            <w:pPr>
              <w:ind w:left="142"/>
              <w:jc w:val="center"/>
              <w:rPr>
                <w:b/>
                <w:color w:val="000000"/>
              </w:rPr>
            </w:pPr>
            <w:r w:rsidRPr="004A0C5D">
              <w:rPr>
                <w:b/>
                <w:color w:val="000000"/>
              </w:rPr>
              <w:t>№</w:t>
            </w:r>
          </w:p>
        </w:tc>
        <w:tc>
          <w:tcPr>
            <w:tcW w:w="8861" w:type="dxa"/>
          </w:tcPr>
          <w:p w:rsidR="002449DA" w:rsidRPr="004A0C5D" w:rsidRDefault="002449DA" w:rsidP="00EF27F2">
            <w:pPr>
              <w:jc w:val="center"/>
              <w:rPr>
                <w:b/>
                <w:color w:val="000000"/>
              </w:rPr>
            </w:pPr>
            <w:r w:rsidRPr="004A0C5D">
              <w:rPr>
                <w:b/>
                <w:color w:val="000000"/>
              </w:rPr>
              <w:t>Планируемое мероприятие</w:t>
            </w:r>
          </w:p>
        </w:tc>
        <w:tc>
          <w:tcPr>
            <w:tcW w:w="2252" w:type="dxa"/>
          </w:tcPr>
          <w:p w:rsidR="002449DA" w:rsidRPr="004A0C5D" w:rsidRDefault="002449DA" w:rsidP="00EF27F2">
            <w:pPr>
              <w:jc w:val="center"/>
              <w:rPr>
                <w:b/>
                <w:color w:val="000000"/>
              </w:rPr>
            </w:pPr>
            <w:r w:rsidRPr="004A0C5D">
              <w:rPr>
                <w:b/>
                <w:color w:val="000000"/>
              </w:rPr>
              <w:t>Сроки</w:t>
            </w:r>
          </w:p>
        </w:tc>
        <w:tc>
          <w:tcPr>
            <w:tcW w:w="2627" w:type="dxa"/>
          </w:tcPr>
          <w:p w:rsidR="002449DA" w:rsidRPr="004A0C5D" w:rsidRDefault="002449DA" w:rsidP="00EF27F2">
            <w:pPr>
              <w:jc w:val="center"/>
              <w:rPr>
                <w:b/>
                <w:color w:val="000000"/>
              </w:rPr>
            </w:pPr>
            <w:r w:rsidRPr="004A0C5D">
              <w:rPr>
                <w:b/>
                <w:color w:val="000000"/>
              </w:rPr>
              <w:t>Ответственные</w:t>
            </w:r>
          </w:p>
        </w:tc>
      </w:tr>
      <w:tr w:rsidR="002449DA" w:rsidRPr="004A0C5D" w:rsidTr="00EF27F2">
        <w:trPr>
          <w:trHeight w:val="611"/>
        </w:trPr>
        <w:tc>
          <w:tcPr>
            <w:tcW w:w="1276" w:type="dxa"/>
          </w:tcPr>
          <w:p w:rsidR="002449DA" w:rsidRPr="004A0C5D" w:rsidRDefault="002449DA" w:rsidP="00EF27F2">
            <w:pPr>
              <w:jc w:val="center"/>
              <w:rPr>
                <w:b/>
                <w:color w:val="000000"/>
              </w:rPr>
            </w:pPr>
            <w:r w:rsidRPr="004A0C5D">
              <w:rPr>
                <w:b/>
                <w:color w:val="000000"/>
              </w:rPr>
              <w:t>1</w:t>
            </w:r>
          </w:p>
        </w:tc>
        <w:tc>
          <w:tcPr>
            <w:tcW w:w="8861" w:type="dxa"/>
          </w:tcPr>
          <w:p w:rsidR="002449DA" w:rsidRPr="004A0C5D" w:rsidRDefault="002449DA" w:rsidP="00EF27F2">
            <w:pPr>
              <w:jc w:val="center"/>
              <w:rPr>
                <w:color w:val="000000"/>
              </w:rPr>
            </w:pPr>
            <w:r w:rsidRPr="004A0C5D">
              <w:rPr>
                <w:color w:val="000000"/>
              </w:rPr>
              <w:t>Составление и согласование планов воспитательной работы на 2022-2023 учебный год</w:t>
            </w:r>
          </w:p>
        </w:tc>
        <w:tc>
          <w:tcPr>
            <w:tcW w:w="2252" w:type="dxa"/>
          </w:tcPr>
          <w:p w:rsidR="002449DA" w:rsidRPr="004A0C5D" w:rsidRDefault="002449DA" w:rsidP="00EF27F2">
            <w:pPr>
              <w:jc w:val="center"/>
              <w:rPr>
                <w:color w:val="000000"/>
              </w:rPr>
            </w:pPr>
            <w:r w:rsidRPr="004A0C5D">
              <w:rPr>
                <w:color w:val="000000"/>
              </w:rPr>
              <w:t>Август 2022</w:t>
            </w:r>
          </w:p>
        </w:tc>
        <w:tc>
          <w:tcPr>
            <w:tcW w:w="2627" w:type="dxa"/>
          </w:tcPr>
          <w:p w:rsidR="002449DA" w:rsidRPr="004A0C5D" w:rsidRDefault="002449DA" w:rsidP="00EF27F2">
            <w:pPr>
              <w:jc w:val="center"/>
              <w:rPr>
                <w:color w:val="000000"/>
              </w:rPr>
            </w:pPr>
            <w:r w:rsidRPr="004A0C5D">
              <w:rPr>
                <w:color w:val="000000"/>
              </w:rPr>
              <w:t>Зам. директора по ВР</w:t>
            </w:r>
          </w:p>
        </w:tc>
      </w:tr>
      <w:tr w:rsidR="002449DA" w:rsidRPr="004A0C5D" w:rsidTr="00EF27F2">
        <w:trPr>
          <w:trHeight w:val="1532"/>
        </w:trPr>
        <w:tc>
          <w:tcPr>
            <w:tcW w:w="1276" w:type="dxa"/>
          </w:tcPr>
          <w:p w:rsidR="002449DA" w:rsidRPr="004A0C5D" w:rsidRDefault="002449DA" w:rsidP="00EF27F2">
            <w:pPr>
              <w:jc w:val="center"/>
              <w:rPr>
                <w:b/>
                <w:color w:val="000000"/>
              </w:rPr>
            </w:pPr>
            <w:r w:rsidRPr="004A0C5D">
              <w:rPr>
                <w:b/>
                <w:color w:val="000000"/>
              </w:rPr>
              <w:t>2</w:t>
            </w:r>
          </w:p>
        </w:tc>
        <w:tc>
          <w:tcPr>
            <w:tcW w:w="8861" w:type="dxa"/>
          </w:tcPr>
          <w:p w:rsidR="002449DA" w:rsidRPr="004A0C5D" w:rsidRDefault="002449DA" w:rsidP="00EF27F2">
            <w:pPr>
              <w:jc w:val="center"/>
              <w:rPr>
                <w:color w:val="000000"/>
              </w:rPr>
            </w:pPr>
            <w:r w:rsidRPr="004A0C5D">
              <w:rPr>
                <w:color w:val="000000"/>
              </w:rPr>
              <w:t>Инструктивно-методическое совещание о подготовке и проведении праздников, месячников, акций</w:t>
            </w:r>
          </w:p>
        </w:tc>
        <w:tc>
          <w:tcPr>
            <w:tcW w:w="2252" w:type="dxa"/>
          </w:tcPr>
          <w:p w:rsidR="002449DA" w:rsidRPr="004A0C5D" w:rsidRDefault="002449DA" w:rsidP="00EF27F2">
            <w:pPr>
              <w:jc w:val="center"/>
              <w:rPr>
                <w:color w:val="000000"/>
              </w:rPr>
            </w:pPr>
            <w:r w:rsidRPr="004A0C5D">
              <w:rPr>
                <w:color w:val="000000"/>
              </w:rPr>
              <w:t>В течение всего года</w:t>
            </w:r>
          </w:p>
        </w:tc>
        <w:tc>
          <w:tcPr>
            <w:tcW w:w="2627" w:type="dxa"/>
          </w:tcPr>
          <w:p w:rsidR="002449DA" w:rsidRPr="004A0C5D" w:rsidRDefault="002449DA" w:rsidP="00EF27F2">
            <w:pPr>
              <w:jc w:val="center"/>
              <w:rPr>
                <w:color w:val="000000"/>
              </w:rPr>
            </w:pPr>
            <w:r w:rsidRPr="004A0C5D">
              <w:rPr>
                <w:color w:val="000000"/>
              </w:rPr>
              <w:t>Зам. директора по ВР</w:t>
            </w:r>
          </w:p>
        </w:tc>
      </w:tr>
    </w:tbl>
    <w:p w:rsidR="002449DA" w:rsidRPr="004A0C5D" w:rsidRDefault="002449DA" w:rsidP="004A0C5D">
      <w:pPr>
        <w:rPr>
          <w:color w:val="000000"/>
        </w:rPr>
      </w:pPr>
    </w:p>
    <w:p w:rsidR="002449DA" w:rsidRPr="004A0C5D" w:rsidRDefault="002449DA" w:rsidP="004A0C5D">
      <w:pPr>
        <w:jc w:val="center"/>
        <w:rPr>
          <w:b/>
          <w:color w:val="000000"/>
        </w:rPr>
      </w:pPr>
      <w:r w:rsidRPr="004A0C5D">
        <w:rPr>
          <w:b/>
          <w:color w:val="000000"/>
        </w:rPr>
        <w:t>1</w:t>
      </w:r>
      <w:r w:rsidRPr="004A0C5D">
        <w:rPr>
          <w:color w:val="000000"/>
        </w:rPr>
        <w:t>.</w:t>
      </w:r>
      <w:r w:rsidRPr="004A0C5D">
        <w:rPr>
          <w:b/>
          <w:color w:val="000000"/>
        </w:rPr>
        <w:t>СОВЕЩАНИЕ ПРИ ДИРЕКТОРЕ</w:t>
      </w:r>
    </w:p>
    <w:p w:rsidR="002449DA" w:rsidRPr="004A0C5D" w:rsidRDefault="002449DA" w:rsidP="004A0C5D">
      <w:pPr>
        <w:ind w:left="60"/>
        <w:jc w:val="center"/>
        <w:rPr>
          <w:color w:val="000000"/>
        </w:rPr>
      </w:pPr>
    </w:p>
    <w:tbl>
      <w:tblPr>
        <w:tblW w:w="14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11"/>
        <w:gridCol w:w="2034"/>
        <w:gridCol w:w="2959"/>
      </w:tblGrid>
      <w:tr w:rsidR="002449DA" w:rsidRPr="004A0C5D" w:rsidTr="00EF27F2">
        <w:trPr>
          <w:trHeight w:val="303"/>
        </w:trPr>
        <w:tc>
          <w:tcPr>
            <w:tcW w:w="1276" w:type="dxa"/>
          </w:tcPr>
          <w:p w:rsidR="002449DA" w:rsidRPr="004A0C5D" w:rsidRDefault="002449DA" w:rsidP="00EF27F2">
            <w:pPr>
              <w:ind w:left="-108"/>
              <w:jc w:val="center"/>
              <w:rPr>
                <w:b/>
                <w:color w:val="000000"/>
              </w:rPr>
            </w:pPr>
            <w:r w:rsidRPr="004A0C5D">
              <w:rPr>
                <w:b/>
                <w:color w:val="000000"/>
              </w:rPr>
              <w:t>№</w:t>
            </w:r>
          </w:p>
        </w:tc>
        <w:tc>
          <w:tcPr>
            <w:tcW w:w="8711" w:type="dxa"/>
          </w:tcPr>
          <w:p w:rsidR="002449DA" w:rsidRPr="004A0C5D" w:rsidRDefault="002449DA" w:rsidP="00EF27F2">
            <w:pPr>
              <w:jc w:val="center"/>
              <w:rPr>
                <w:b/>
                <w:color w:val="000000"/>
              </w:rPr>
            </w:pPr>
            <w:r w:rsidRPr="004A0C5D">
              <w:rPr>
                <w:b/>
                <w:color w:val="000000"/>
              </w:rPr>
              <w:t>Планируемое мероприятие</w:t>
            </w:r>
          </w:p>
        </w:tc>
        <w:tc>
          <w:tcPr>
            <w:tcW w:w="2034" w:type="dxa"/>
          </w:tcPr>
          <w:p w:rsidR="002449DA" w:rsidRPr="004A0C5D" w:rsidRDefault="002449DA" w:rsidP="00EF27F2">
            <w:pPr>
              <w:jc w:val="center"/>
              <w:rPr>
                <w:b/>
                <w:color w:val="000000"/>
              </w:rPr>
            </w:pPr>
            <w:r w:rsidRPr="004A0C5D">
              <w:rPr>
                <w:b/>
                <w:color w:val="000000"/>
              </w:rPr>
              <w:t>Сроки</w:t>
            </w:r>
          </w:p>
        </w:tc>
        <w:tc>
          <w:tcPr>
            <w:tcW w:w="2959" w:type="dxa"/>
          </w:tcPr>
          <w:p w:rsidR="002449DA" w:rsidRPr="004A0C5D" w:rsidRDefault="002449DA" w:rsidP="00EF27F2">
            <w:pPr>
              <w:jc w:val="center"/>
              <w:rPr>
                <w:b/>
                <w:color w:val="000000"/>
              </w:rPr>
            </w:pPr>
            <w:r w:rsidRPr="004A0C5D">
              <w:rPr>
                <w:b/>
                <w:color w:val="000000"/>
              </w:rPr>
              <w:t>Ответственные</w:t>
            </w:r>
          </w:p>
        </w:tc>
      </w:tr>
      <w:tr w:rsidR="002449DA" w:rsidRPr="004A0C5D" w:rsidTr="00EF27F2">
        <w:trPr>
          <w:trHeight w:val="1209"/>
        </w:trPr>
        <w:tc>
          <w:tcPr>
            <w:tcW w:w="1276" w:type="dxa"/>
          </w:tcPr>
          <w:p w:rsidR="002449DA" w:rsidRPr="004A0C5D" w:rsidRDefault="002449DA" w:rsidP="00EF27F2">
            <w:pPr>
              <w:ind w:left="-108"/>
              <w:jc w:val="center"/>
              <w:rPr>
                <w:b/>
                <w:color w:val="000000"/>
              </w:rPr>
            </w:pPr>
            <w:r w:rsidRPr="004A0C5D">
              <w:rPr>
                <w:b/>
                <w:color w:val="000000"/>
              </w:rPr>
              <w:t>1</w:t>
            </w:r>
          </w:p>
        </w:tc>
        <w:tc>
          <w:tcPr>
            <w:tcW w:w="8711" w:type="dxa"/>
          </w:tcPr>
          <w:p w:rsidR="002449DA" w:rsidRPr="004A0C5D" w:rsidRDefault="002449DA" w:rsidP="00EF27F2">
            <w:pPr>
              <w:jc w:val="center"/>
              <w:rPr>
                <w:color w:val="000000"/>
              </w:rPr>
            </w:pPr>
            <w:r w:rsidRPr="004A0C5D">
              <w:rPr>
                <w:color w:val="000000"/>
              </w:rPr>
              <w:t>Результаты воспитательной работы за 2021-2022 учебный год.</w:t>
            </w:r>
          </w:p>
          <w:p w:rsidR="002449DA" w:rsidRPr="004A0C5D" w:rsidRDefault="002449DA" w:rsidP="00EF27F2">
            <w:pPr>
              <w:jc w:val="center"/>
              <w:rPr>
                <w:color w:val="000000"/>
              </w:rPr>
            </w:pPr>
            <w:r w:rsidRPr="004A0C5D">
              <w:rPr>
                <w:color w:val="000000"/>
              </w:rPr>
              <w:t>О целях и задачах службы педагогического сопровождения на 2022-2023 учебный год.</w:t>
            </w:r>
          </w:p>
        </w:tc>
        <w:tc>
          <w:tcPr>
            <w:tcW w:w="2034" w:type="dxa"/>
          </w:tcPr>
          <w:p w:rsidR="002449DA" w:rsidRPr="004A0C5D" w:rsidRDefault="002449DA" w:rsidP="00EF27F2">
            <w:pPr>
              <w:jc w:val="center"/>
              <w:rPr>
                <w:color w:val="000000"/>
              </w:rPr>
            </w:pPr>
            <w:r w:rsidRPr="004A0C5D">
              <w:rPr>
                <w:color w:val="000000"/>
              </w:rPr>
              <w:t>30.08.022</w:t>
            </w:r>
          </w:p>
        </w:tc>
        <w:tc>
          <w:tcPr>
            <w:tcW w:w="2959" w:type="dxa"/>
          </w:tcPr>
          <w:p w:rsidR="002449DA" w:rsidRPr="004A0C5D" w:rsidRDefault="002449DA" w:rsidP="00EF27F2">
            <w:pPr>
              <w:jc w:val="center"/>
              <w:rPr>
                <w:color w:val="000000"/>
              </w:rPr>
            </w:pPr>
            <w:r w:rsidRPr="004A0C5D">
              <w:rPr>
                <w:color w:val="000000"/>
              </w:rPr>
              <w:t>Зам. директора по ВР</w:t>
            </w:r>
          </w:p>
        </w:tc>
      </w:tr>
      <w:tr w:rsidR="002449DA" w:rsidRPr="004A0C5D" w:rsidTr="00EF27F2">
        <w:trPr>
          <w:trHeight w:val="1209"/>
        </w:trPr>
        <w:tc>
          <w:tcPr>
            <w:tcW w:w="1276" w:type="dxa"/>
          </w:tcPr>
          <w:p w:rsidR="002449DA" w:rsidRPr="004A0C5D" w:rsidRDefault="002449DA" w:rsidP="00EF27F2">
            <w:pPr>
              <w:ind w:left="-108"/>
              <w:jc w:val="center"/>
              <w:rPr>
                <w:b/>
                <w:color w:val="000000"/>
              </w:rPr>
            </w:pPr>
            <w:r w:rsidRPr="004A0C5D">
              <w:rPr>
                <w:b/>
                <w:color w:val="000000"/>
              </w:rPr>
              <w:t>2</w:t>
            </w:r>
          </w:p>
        </w:tc>
        <w:tc>
          <w:tcPr>
            <w:tcW w:w="8711" w:type="dxa"/>
          </w:tcPr>
          <w:p w:rsidR="002449DA" w:rsidRPr="004A0C5D" w:rsidRDefault="002449DA" w:rsidP="00EF27F2">
            <w:pPr>
              <w:jc w:val="center"/>
              <w:rPr>
                <w:color w:val="000000"/>
              </w:rPr>
            </w:pPr>
            <w:r w:rsidRPr="004A0C5D">
              <w:rPr>
                <w:color w:val="000000"/>
              </w:rPr>
              <w:t>Об организационном и методическом обеспечении выполнения запланированных мероприятий на 2022-2023 учебный год.</w:t>
            </w:r>
          </w:p>
        </w:tc>
        <w:tc>
          <w:tcPr>
            <w:tcW w:w="2034" w:type="dxa"/>
          </w:tcPr>
          <w:p w:rsidR="002449DA" w:rsidRPr="004A0C5D" w:rsidRDefault="002449DA" w:rsidP="00EF27F2">
            <w:pPr>
              <w:jc w:val="center"/>
              <w:rPr>
                <w:color w:val="000000"/>
              </w:rPr>
            </w:pPr>
            <w:r w:rsidRPr="004A0C5D">
              <w:rPr>
                <w:color w:val="000000"/>
              </w:rPr>
              <w:t>05. 09. 2022</w:t>
            </w:r>
          </w:p>
        </w:tc>
        <w:tc>
          <w:tcPr>
            <w:tcW w:w="2959" w:type="dxa"/>
          </w:tcPr>
          <w:p w:rsidR="002449DA" w:rsidRPr="004A0C5D" w:rsidRDefault="002449DA" w:rsidP="00EF27F2">
            <w:pPr>
              <w:jc w:val="center"/>
              <w:rPr>
                <w:color w:val="000000"/>
              </w:rPr>
            </w:pPr>
            <w:r w:rsidRPr="004A0C5D">
              <w:rPr>
                <w:color w:val="000000"/>
              </w:rPr>
              <w:t>Зам. директора по ВР</w:t>
            </w:r>
          </w:p>
        </w:tc>
      </w:tr>
      <w:tr w:rsidR="002449DA" w:rsidRPr="004A0C5D" w:rsidTr="00EF27F2">
        <w:trPr>
          <w:trHeight w:val="906"/>
        </w:trPr>
        <w:tc>
          <w:tcPr>
            <w:tcW w:w="1276" w:type="dxa"/>
          </w:tcPr>
          <w:p w:rsidR="002449DA" w:rsidRPr="004A0C5D" w:rsidRDefault="002449DA" w:rsidP="00EF27F2">
            <w:pPr>
              <w:ind w:left="-108"/>
              <w:jc w:val="center"/>
              <w:rPr>
                <w:b/>
                <w:color w:val="000000"/>
              </w:rPr>
            </w:pPr>
            <w:r w:rsidRPr="004A0C5D">
              <w:rPr>
                <w:b/>
                <w:color w:val="000000"/>
              </w:rPr>
              <w:t>3</w:t>
            </w:r>
          </w:p>
        </w:tc>
        <w:tc>
          <w:tcPr>
            <w:tcW w:w="8711" w:type="dxa"/>
          </w:tcPr>
          <w:p w:rsidR="002449DA" w:rsidRPr="004A0C5D" w:rsidRDefault="002449DA" w:rsidP="00EF27F2">
            <w:pPr>
              <w:jc w:val="center"/>
              <w:rPr>
                <w:color w:val="000000"/>
              </w:rPr>
            </w:pPr>
            <w:r w:rsidRPr="004A0C5D">
              <w:rPr>
                <w:color w:val="000000"/>
              </w:rPr>
              <w:t>О состоянии работы по обеспечению безопасности жизнедеятельности учащихся.</w:t>
            </w:r>
          </w:p>
        </w:tc>
        <w:tc>
          <w:tcPr>
            <w:tcW w:w="2034" w:type="dxa"/>
          </w:tcPr>
          <w:p w:rsidR="002449DA" w:rsidRPr="004A0C5D" w:rsidRDefault="002449DA" w:rsidP="00EF27F2">
            <w:pPr>
              <w:jc w:val="center"/>
              <w:rPr>
                <w:color w:val="000000"/>
              </w:rPr>
            </w:pPr>
            <w:r w:rsidRPr="004A0C5D">
              <w:rPr>
                <w:color w:val="000000"/>
              </w:rPr>
              <w:t>26. 08. 2022</w:t>
            </w:r>
          </w:p>
          <w:p w:rsidR="002449DA" w:rsidRPr="004A0C5D" w:rsidRDefault="002449DA" w:rsidP="00EF27F2">
            <w:pPr>
              <w:jc w:val="center"/>
              <w:rPr>
                <w:color w:val="000000"/>
              </w:rPr>
            </w:pPr>
            <w:r w:rsidRPr="004A0C5D">
              <w:rPr>
                <w:color w:val="000000"/>
              </w:rPr>
              <w:t>26. 12. 2022</w:t>
            </w:r>
          </w:p>
          <w:p w:rsidR="002449DA" w:rsidRPr="004A0C5D" w:rsidRDefault="002449DA" w:rsidP="00EF27F2">
            <w:pPr>
              <w:jc w:val="center"/>
              <w:rPr>
                <w:color w:val="000000"/>
              </w:rPr>
            </w:pPr>
            <w:r w:rsidRPr="004A0C5D">
              <w:rPr>
                <w:color w:val="000000"/>
              </w:rPr>
              <w:t>20. 03. 2022</w:t>
            </w:r>
          </w:p>
        </w:tc>
        <w:tc>
          <w:tcPr>
            <w:tcW w:w="2959" w:type="dxa"/>
          </w:tcPr>
          <w:p w:rsidR="002449DA" w:rsidRPr="004A0C5D" w:rsidRDefault="002449DA" w:rsidP="00EF27F2">
            <w:pPr>
              <w:jc w:val="center"/>
              <w:rPr>
                <w:color w:val="000000"/>
              </w:rPr>
            </w:pPr>
            <w:r w:rsidRPr="004A0C5D">
              <w:rPr>
                <w:color w:val="000000"/>
              </w:rPr>
              <w:t>Завхоз, классные руководители</w:t>
            </w:r>
          </w:p>
        </w:tc>
      </w:tr>
    </w:tbl>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b/>
          <w:color w:val="000000"/>
        </w:rPr>
      </w:pPr>
    </w:p>
    <w:p w:rsidR="002449DA" w:rsidRPr="004A0C5D" w:rsidRDefault="002449DA" w:rsidP="004A0C5D">
      <w:pPr>
        <w:ind w:left="6084"/>
        <w:rPr>
          <w:b/>
          <w:color w:val="000000"/>
        </w:rPr>
      </w:pPr>
    </w:p>
    <w:p w:rsidR="002449DA" w:rsidRPr="004A0C5D" w:rsidRDefault="002449DA" w:rsidP="004A0C5D">
      <w:pPr>
        <w:ind w:left="6084"/>
        <w:rPr>
          <w:b/>
          <w:color w:val="000000"/>
        </w:rPr>
      </w:pPr>
    </w:p>
    <w:p w:rsidR="002449DA" w:rsidRPr="004A0C5D" w:rsidRDefault="002449DA" w:rsidP="004A0C5D">
      <w:pPr>
        <w:ind w:left="6084"/>
        <w:rPr>
          <w:b/>
          <w:color w:val="000000"/>
        </w:rPr>
      </w:pPr>
    </w:p>
    <w:p w:rsidR="002449DA" w:rsidRPr="004A0C5D" w:rsidRDefault="002449DA" w:rsidP="004A0C5D">
      <w:pPr>
        <w:ind w:left="6084"/>
        <w:rPr>
          <w:b/>
          <w:color w:val="000000"/>
        </w:rPr>
      </w:pPr>
    </w:p>
    <w:p w:rsidR="002449DA" w:rsidRPr="004A0C5D" w:rsidRDefault="002449DA" w:rsidP="004A0C5D">
      <w:pPr>
        <w:ind w:left="6084"/>
        <w:rPr>
          <w:b/>
          <w:color w:val="000000"/>
        </w:rPr>
      </w:pPr>
    </w:p>
    <w:p w:rsidR="002449DA" w:rsidRPr="004A0C5D" w:rsidRDefault="002449DA" w:rsidP="004A0C5D">
      <w:pPr>
        <w:rPr>
          <w:b/>
          <w:color w:val="000000"/>
        </w:rPr>
      </w:pPr>
    </w:p>
    <w:p w:rsidR="002449DA" w:rsidRPr="004A0C5D" w:rsidRDefault="002449DA" w:rsidP="004A0C5D">
      <w:pPr>
        <w:rPr>
          <w:b/>
          <w:color w:val="000000"/>
        </w:rPr>
      </w:pPr>
    </w:p>
    <w:p w:rsidR="002449DA" w:rsidRPr="004A0C5D" w:rsidRDefault="002449DA" w:rsidP="004A0C5D">
      <w:pPr>
        <w:tabs>
          <w:tab w:val="center" w:pos="7699"/>
          <w:tab w:val="left" w:pos="9270"/>
        </w:tabs>
        <w:rPr>
          <w:b/>
          <w:color w:val="000000"/>
        </w:rPr>
      </w:pPr>
      <w:r w:rsidRPr="004A0C5D">
        <w:rPr>
          <w:b/>
          <w:color w:val="000000"/>
        </w:rPr>
        <w:tab/>
        <w:t>РАБОТА С УЧАЩИМИСЯ</w:t>
      </w:r>
      <w:r w:rsidRPr="004A0C5D">
        <w:rPr>
          <w:b/>
          <w:color w:val="000000"/>
        </w:rPr>
        <w:tab/>
      </w: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tabs>
          <w:tab w:val="center" w:pos="7699"/>
          <w:tab w:val="left" w:pos="9270"/>
        </w:tabs>
        <w:rPr>
          <w:b/>
          <w:color w:val="000000"/>
        </w:rPr>
      </w:pPr>
    </w:p>
    <w:p w:rsidR="002449DA" w:rsidRPr="004A0C5D" w:rsidRDefault="002449DA" w:rsidP="004A0C5D">
      <w:pPr>
        <w:rPr>
          <w:b/>
          <w:color w:val="000000"/>
        </w:rPr>
      </w:pPr>
    </w:p>
    <w:p w:rsidR="002449DA" w:rsidRPr="004A0C5D" w:rsidRDefault="002449DA" w:rsidP="004A0C5D">
      <w:pPr>
        <w:jc w:val="center"/>
        <w:rPr>
          <w:b/>
          <w:i/>
          <w:color w:val="000000"/>
        </w:rPr>
      </w:pPr>
    </w:p>
    <w:p w:rsidR="002449DA" w:rsidRPr="004A0C5D" w:rsidRDefault="002449DA" w:rsidP="004A0C5D">
      <w:pPr>
        <w:jc w:val="center"/>
        <w:rPr>
          <w:b/>
          <w:i/>
          <w:color w:val="000000"/>
        </w:rPr>
      </w:pPr>
    </w:p>
    <w:p w:rsidR="002449DA" w:rsidRPr="004A0C5D" w:rsidRDefault="002449DA" w:rsidP="004A0C5D">
      <w:pPr>
        <w:rPr>
          <w:color w:val="000000"/>
        </w:rPr>
      </w:pPr>
      <w:r>
        <w:rPr>
          <w:noProof/>
          <w:lang w:eastAsia="ru-RU"/>
        </w:rPr>
        <w:pict>
          <v:shape id="_x0000_s1027" type="#_x0000_t75" style="position:absolute;margin-left:-2.25pt;margin-top:3.3pt;width:294pt;height:196pt;z-index:-251658240" wrapcoords="9398 909 9019 1478 8716 2274 8716 2728 7958 4547 6215 4888 1440 6253 1364 8185 531 8299 303 10118 303 11368 1137 11823 1137 12278 2501 13642 2956 13642 2956 14211 3411 15461 3411 17735 4244 18644 4623 18644 5684 18644 15082 18644 18493 18303 18265 16257 18038 15461 18341 15461 18265 14779 17886 13642 20539 13415 21145 11709 21145 10345 20691 10004 21145 8413 20842 8185 18720 8185 18796 7731 17735 7048 16067 6366 16143 5343 15537 4661 14400 4547 14627 3524 14097 3183 11293 2501 10686 1251 10383 909 9398 909">
            <v:imagedata r:id="rId31" r:href="rId32"/>
            <w10:wrap type="tight"/>
          </v:shape>
        </w:pict>
      </w:r>
      <w:r>
        <w:rPr>
          <w:noProof/>
          <w:lang w:eastAsia="ru-RU"/>
        </w:rPr>
        <w:pict>
          <v:shape id="_x0000_s1028" type="#_x0000_t75" style="position:absolute;margin-left:538.6pt;margin-top:8.7pt;width:196.5pt;height:174pt;z-index:-251659264" wrapcoords="13356 931 6348 1397 4782 1676 4782 2421 1979 2793 824 3259 742 5400 1154 6890 1814 8379 2308 9869 2308 10521 3215 11359 3957 11359 2803 12848 3463 14338 2885 15828 2473 17317 1072 19272 1319 20203 6101 20297 6513 20762 6595 20762 7585 20762 16489 20669 16489 20297 18797 18807 19786 18807 20940 17969 20611 15828 20034 14338 17643 12848 16736 8286 16241 7262 15911 5400 16653 3910 16406 2048 14922 1210 13685 931 13356 931">
            <v:imagedata r:id="rId33" r:href="rId34"/>
            <w10:wrap type="tight"/>
          </v:shape>
        </w:pict>
      </w: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tabs>
          <w:tab w:val="left" w:pos="9660"/>
        </w:tabs>
        <w:rPr>
          <w:color w:val="000000"/>
        </w:rPr>
      </w:pPr>
      <w:r w:rsidRPr="004A0C5D">
        <w:rPr>
          <w:color w:val="000000"/>
        </w:rPr>
        <w:tab/>
      </w:r>
    </w:p>
    <w:p w:rsidR="002449DA" w:rsidRPr="004A0C5D" w:rsidRDefault="002449DA" w:rsidP="004A0C5D">
      <w:pPr>
        <w:rPr>
          <w:color w:val="000000"/>
        </w:rPr>
      </w:pPr>
    </w:p>
    <w:p w:rsidR="002449DA" w:rsidRPr="004A0C5D" w:rsidRDefault="002449DA" w:rsidP="004A0C5D">
      <w:pPr>
        <w:rPr>
          <w:color w:val="000000"/>
        </w:rPr>
        <w:sectPr w:rsidR="002449DA" w:rsidRPr="004A0C5D" w:rsidSect="005656F2">
          <w:footerReference w:type="default" r:id="rId35"/>
          <w:pgSz w:w="16838" w:h="11906" w:orient="landscape"/>
          <w:pgMar w:top="720" w:right="720" w:bottom="720" w:left="720" w:header="709" w:footer="709" w:gutter="0"/>
          <w:pgBorders w:offsetFrom="page">
            <w:top w:val="twistedLines1" w:sz="10" w:space="24" w:color="00B0F0"/>
            <w:left w:val="twistedLines1" w:sz="10" w:space="24" w:color="00B0F0"/>
            <w:bottom w:val="twistedLines1" w:sz="10" w:space="24" w:color="00B0F0"/>
            <w:right w:val="twistedLines1" w:sz="10" w:space="24" w:color="00B0F0"/>
          </w:pgBorders>
          <w:cols w:space="708"/>
          <w:docGrid w:linePitch="360"/>
        </w:sect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rPr>
          <w:b/>
          <w:color w:val="000000"/>
        </w:rPr>
      </w:pPr>
    </w:p>
    <w:p w:rsidR="002449DA" w:rsidRPr="004A0C5D" w:rsidRDefault="002449DA" w:rsidP="004A0C5D">
      <w:pPr>
        <w:jc w:val="center"/>
        <w:rPr>
          <w:b/>
          <w:color w:val="000000"/>
        </w:rPr>
      </w:pPr>
      <w:r w:rsidRPr="004A0C5D">
        <w:rPr>
          <w:b/>
          <w:color w:val="000000"/>
        </w:rPr>
        <w:t>ПРИОРИТЕТНЫЕ НАПРАВЛЕНИЯ ВОСПИТАТЕЛЬНОЙ РАБОТЫ В 2022 – 2023 УЧЕБНОМ ГОДУ</w:t>
      </w:r>
    </w:p>
    <w:p w:rsidR="002449DA" w:rsidRPr="004A0C5D" w:rsidRDefault="002449DA" w:rsidP="004A0C5D">
      <w:pPr>
        <w:jc w:val="center"/>
        <w:rPr>
          <w:b/>
          <w:color w:val="000000"/>
        </w:rPr>
      </w:pP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5"/>
        <w:gridCol w:w="10564"/>
      </w:tblGrid>
      <w:tr w:rsidR="002449DA" w:rsidRPr="004A0C5D" w:rsidTr="00EF27F2">
        <w:tblPrEx>
          <w:tblCellMar>
            <w:top w:w="0" w:type="dxa"/>
            <w:bottom w:w="0" w:type="dxa"/>
          </w:tblCellMar>
        </w:tblPrEx>
        <w:trPr>
          <w:trHeight w:val="565"/>
        </w:trPr>
        <w:tc>
          <w:tcPr>
            <w:tcW w:w="1534" w:type="pct"/>
            <w:shd w:val="clear" w:color="auto" w:fill="DBE5F1"/>
            <w:vAlign w:val="center"/>
          </w:tcPr>
          <w:p w:rsidR="002449DA" w:rsidRPr="004A0C5D" w:rsidRDefault="002449DA" w:rsidP="00EF27F2">
            <w:pPr>
              <w:jc w:val="center"/>
              <w:rPr>
                <w:b/>
                <w:bCs/>
                <w:color w:val="000000"/>
              </w:rPr>
            </w:pPr>
            <w:r w:rsidRPr="004A0C5D">
              <w:rPr>
                <w:b/>
                <w:bCs/>
                <w:color w:val="000000"/>
              </w:rPr>
              <w:t>НАПРАВЛЕНИЕ ВОСПИТАТЕЛЬНОЙ РАБОТЫ</w:t>
            </w:r>
          </w:p>
        </w:tc>
        <w:tc>
          <w:tcPr>
            <w:tcW w:w="3466" w:type="pct"/>
            <w:shd w:val="clear" w:color="auto" w:fill="DBE5F1"/>
            <w:vAlign w:val="center"/>
          </w:tcPr>
          <w:p w:rsidR="002449DA" w:rsidRPr="004A0C5D" w:rsidRDefault="002449DA" w:rsidP="00EF27F2">
            <w:pPr>
              <w:jc w:val="center"/>
              <w:rPr>
                <w:b/>
                <w:bCs/>
                <w:color w:val="000000"/>
              </w:rPr>
            </w:pPr>
            <w:r w:rsidRPr="004A0C5D">
              <w:rPr>
                <w:b/>
                <w:bCs/>
                <w:color w:val="000000"/>
              </w:rPr>
              <w:t>ЦЕЛИ И ЗАДАЧИ РАБОТЫ ПО ДАННОМУ НАПРАВЛЕНИЮ</w:t>
            </w:r>
          </w:p>
        </w:tc>
      </w:tr>
      <w:tr w:rsidR="002449DA" w:rsidRPr="004A0C5D" w:rsidTr="00EF27F2">
        <w:tblPrEx>
          <w:tblCellMar>
            <w:top w:w="0" w:type="dxa"/>
            <w:bottom w:w="0" w:type="dxa"/>
          </w:tblCellMar>
        </w:tblPrEx>
        <w:trPr>
          <w:trHeight w:val="750"/>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Общекультурное направление</w:t>
            </w:r>
          </w:p>
          <w:p w:rsidR="002449DA" w:rsidRPr="004A0C5D" w:rsidRDefault="002449DA" w:rsidP="00EF27F2">
            <w:pPr>
              <w:jc w:val="center"/>
              <w:rPr>
                <w:b/>
                <w:color w:val="000000"/>
              </w:rPr>
            </w:pPr>
            <w:r w:rsidRPr="004A0C5D">
              <w:rPr>
                <w:b/>
                <w:color w:val="000000"/>
              </w:rPr>
              <w:t>(Гражданско-патриотическое воспитание)</w:t>
            </w:r>
          </w:p>
        </w:tc>
        <w:tc>
          <w:tcPr>
            <w:tcW w:w="3466" w:type="pct"/>
          </w:tcPr>
          <w:p w:rsidR="002449DA" w:rsidRPr="004A0C5D" w:rsidRDefault="002449DA" w:rsidP="004A0C5D">
            <w:pPr>
              <w:widowControl/>
              <w:numPr>
                <w:ilvl w:val="0"/>
                <w:numId w:val="84"/>
              </w:numPr>
              <w:autoSpaceDE/>
              <w:autoSpaceDN/>
              <w:rPr>
                <w:color w:val="000000"/>
              </w:rPr>
            </w:pPr>
            <w:r w:rsidRPr="004A0C5D">
              <w:rPr>
                <w:color w:val="000000"/>
              </w:rPr>
              <w:t>Формировать у учащихся такие качества, как долг, ответственность, честь, достоинство, личность.</w:t>
            </w:r>
          </w:p>
          <w:p w:rsidR="002449DA" w:rsidRPr="004A0C5D" w:rsidRDefault="002449DA" w:rsidP="004A0C5D">
            <w:pPr>
              <w:widowControl/>
              <w:numPr>
                <w:ilvl w:val="0"/>
                <w:numId w:val="84"/>
              </w:numPr>
              <w:autoSpaceDE/>
              <w:autoSpaceDN/>
              <w:rPr>
                <w:color w:val="000000"/>
              </w:rPr>
            </w:pPr>
            <w:r w:rsidRPr="004A0C5D">
              <w:rPr>
                <w:color w:val="000000"/>
              </w:rPr>
              <w:t>Воспитывать любовь и уважение к традициям Отечества, школы, семьи.</w:t>
            </w:r>
          </w:p>
        </w:tc>
      </w:tr>
      <w:tr w:rsidR="002449DA" w:rsidRPr="004A0C5D" w:rsidTr="00EF27F2">
        <w:tblPrEx>
          <w:tblCellMar>
            <w:top w:w="0" w:type="dxa"/>
            <w:bottom w:w="0" w:type="dxa"/>
          </w:tblCellMar>
        </w:tblPrEx>
        <w:trPr>
          <w:trHeight w:val="750"/>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Общекультурное направление (Экологическое воспитание)</w:t>
            </w:r>
          </w:p>
        </w:tc>
        <w:tc>
          <w:tcPr>
            <w:tcW w:w="3466" w:type="pct"/>
          </w:tcPr>
          <w:p w:rsidR="002449DA" w:rsidRPr="004A0C5D" w:rsidRDefault="002449DA" w:rsidP="004A0C5D">
            <w:pPr>
              <w:widowControl/>
              <w:numPr>
                <w:ilvl w:val="0"/>
                <w:numId w:val="91"/>
              </w:numPr>
              <w:autoSpaceDE/>
              <w:autoSpaceDN/>
              <w:jc w:val="both"/>
              <w:rPr>
                <w:color w:val="000000"/>
              </w:rPr>
            </w:pPr>
            <w:r w:rsidRPr="004A0C5D">
              <w:rPr>
                <w:color w:val="000000"/>
              </w:rPr>
              <w:t>Изучение учащимися природы и истории родного края.</w:t>
            </w:r>
          </w:p>
          <w:p w:rsidR="002449DA" w:rsidRPr="004A0C5D" w:rsidRDefault="002449DA" w:rsidP="004A0C5D">
            <w:pPr>
              <w:widowControl/>
              <w:numPr>
                <w:ilvl w:val="0"/>
                <w:numId w:val="91"/>
              </w:numPr>
              <w:autoSpaceDE/>
              <w:autoSpaceDN/>
              <w:jc w:val="both"/>
              <w:rPr>
                <w:color w:val="000000"/>
              </w:rPr>
            </w:pPr>
            <w:r w:rsidRPr="004A0C5D">
              <w:rPr>
                <w:color w:val="000000"/>
              </w:rPr>
              <w:t>Формировать правильное отношение к окружающей среде.</w:t>
            </w:r>
          </w:p>
          <w:p w:rsidR="002449DA" w:rsidRPr="004A0C5D" w:rsidRDefault="002449DA" w:rsidP="004A0C5D">
            <w:pPr>
              <w:widowControl/>
              <w:numPr>
                <w:ilvl w:val="0"/>
                <w:numId w:val="91"/>
              </w:numPr>
              <w:autoSpaceDE/>
              <w:autoSpaceDN/>
              <w:jc w:val="both"/>
              <w:rPr>
                <w:color w:val="000000"/>
              </w:rPr>
            </w:pPr>
            <w:r w:rsidRPr="004A0C5D">
              <w:rPr>
                <w:color w:val="000000"/>
              </w:rPr>
              <w:t>Организация работы по совершенствованию туристских навыков.</w:t>
            </w:r>
          </w:p>
          <w:p w:rsidR="002449DA" w:rsidRPr="004A0C5D" w:rsidRDefault="002449DA" w:rsidP="004A0C5D">
            <w:pPr>
              <w:widowControl/>
              <w:numPr>
                <w:ilvl w:val="0"/>
                <w:numId w:val="91"/>
              </w:numPr>
              <w:autoSpaceDE/>
              <w:autoSpaceDN/>
              <w:jc w:val="both"/>
              <w:rPr>
                <w:color w:val="000000"/>
              </w:rPr>
            </w:pPr>
            <w:r w:rsidRPr="004A0C5D">
              <w:rPr>
                <w:color w:val="000000"/>
              </w:rPr>
              <w:t>Содействие в проведении исследовательской работы учащихся.</w:t>
            </w:r>
          </w:p>
          <w:p w:rsidR="002449DA" w:rsidRPr="004A0C5D" w:rsidRDefault="002449DA" w:rsidP="004A0C5D">
            <w:pPr>
              <w:widowControl/>
              <w:numPr>
                <w:ilvl w:val="0"/>
                <w:numId w:val="91"/>
              </w:numPr>
              <w:autoSpaceDE/>
              <w:autoSpaceDN/>
              <w:jc w:val="both"/>
              <w:rPr>
                <w:color w:val="000000"/>
              </w:rPr>
            </w:pPr>
            <w:r w:rsidRPr="004A0C5D">
              <w:rPr>
                <w:color w:val="000000"/>
              </w:rPr>
              <w:t>Проведение природоохранных акций.</w:t>
            </w:r>
          </w:p>
        </w:tc>
      </w:tr>
      <w:tr w:rsidR="002449DA" w:rsidRPr="004A0C5D" w:rsidTr="00EF27F2">
        <w:tblPrEx>
          <w:tblCellMar>
            <w:top w:w="0" w:type="dxa"/>
            <w:bottom w:w="0" w:type="dxa"/>
          </w:tblCellMar>
        </w:tblPrEx>
        <w:trPr>
          <w:trHeight w:val="750"/>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Духовно-нравственное направление</w:t>
            </w:r>
          </w:p>
          <w:p w:rsidR="002449DA" w:rsidRPr="004A0C5D" w:rsidRDefault="002449DA" w:rsidP="00EF27F2">
            <w:pPr>
              <w:jc w:val="center"/>
              <w:rPr>
                <w:b/>
                <w:color w:val="000000"/>
              </w:rPr>
            </w:pPr>
            <w:r w:rsidRPr="004A0C5D">
              <w:rPr>
                <w:b/>
                <w:color w:val="000000"/>
              </w:rPr>
              <w:t>(Нравственно-эстетическое воспитание)</w:t>
            </w:r>
          </w:p>
          <w:p w:rsidR="002449DA" w:rsidRPr="004A0C5D" w:rsidRDefault="002449DA" w:rsidP="00EF27F2">
            <w:pPr>
              <w:rPr>
                <w:b/>
                <w:color w:val="000000"/>
              </w:rPr>
            </w:pPr>
            <w:r w:rsidRPr="004A0C5D">
              <w:rPr>
                <w:b/>
                <w:color w:val="000000"/>
              </w:rPr>
              <w:t xml:space="preserve">  </w:t>
            </w:r>
          </w:p>
        </w:tc>
        <w:tc>
          <w:tcPr>
            <w:tcW w:w="3466" w:type="pct"/>
          </w:tcPr>
          <w:p w:rsidR="002449DA" w:rsidRPr="004A0C5D" w:rsidRDefault="002449DA" w:rsidP="004A0C5D">
            <w:pPr>
              <w:widowControl/>
              <w:numPr>
                <w:ilvl w:val="0"/>
                <w:numId w:val="85"/>
              </w:numPr>
              <w:autoSpaceDE/>
              <w:autoSpaceDN/>
              <w:rPr>
                <w:color w:val="000000"/>
              </w:rPr>
            </w:pPr>
            <w:r w:rsidRPr="004A0C5D">
              <w:rPr>
                <w:color w:val="000000"/>
              </w:rPr>
              <w:t>Формировать у учащихся такие качества как: культура поведения, эстетический вкус, уважение личности.</w:t>
            </w:r>
          </w:p>
          <w:p w:rsidR="002449DA" w:rsidRPr="004A0C5D" w:rsidRDefault="002449DA" w:rsidP="004A0C5D">
            <w:pPr>
              <w:widowControl/>
              <w:numPr>
                <w:ilvl w:val="0"/>
                <w:numId w:val="85"/>
              </w:numPr>
              <w:autoSpaceDE/>
              <w:autoSpaceDN/>
              <w:rPr>
                <w:color w:val="000000"/>
              </w:rPr>
            </w:pPr>
            <w:r w:rsidRPr="004A0C5D">
              <w:rPr>
                <w:color w:val="000000"/>
              </w:rPr>
              <w:t>Создание условий для развития у учащихся творческих способностей.</w:t>
            </w:r>
          </w:p>
        </w:tc>
      </w:tr>
      <w:tr w:rsidR="002449DA" w:rsidRPr="004A0C5D" w:rsidTr="00EF27F2">
        <w:tblPrEx>
          <w:tblCellMar>
            <w:top w:w="0" w:type="dxa"/>
            <w:bottom w:w="0" w:type="dxa"/>
          </w:tblCellMar>
        </w:tblPrEx>
        <w:trPr>
          <w:trHeight w:val="651"/>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Здоровьесберегающее направление</w:t>
            </w:r>
          </w:p>
          <w:p w:rsidR="002449DA" w:rsidRPr="004A0C5D" w:rsidRDefault="002449DA" w:rsidP="00EF27F2">
            <w:pPr>
              <w:jc w:val="center"/>
              <w:rPr>
                <w:b/>
                <w:color w:val="000000"/>
              </w:rPr>
            </w:pPr>
            <w:r w:rsidRPr="004A0C5D">
              <w:rPr>
                <w:b/>
                <w:color w:val="000000"/>
              </w:rPr>
              <w:t>(Физкультурно-оздоровительное воспитание)</w:t>
            </w:r>
          </w:p>
          <w:p w:rsidR="002449DA" w:rsidRPr="004A0C5D" w:rsidRDefault="002449DA" w:rsidP="00EF27F2">
            <w:pPr>
              <w:jc w:val="center"/>
              <w:rPr>
                <w:b/>
                <w:color w:val="000000"/>
              </w:rPr>
            </w:pPr>
            <w:r w:rsidRPr="004A0C5D">
              <w:rPr>
                <w:b/>
                <w:color w:val="000000"/>
              </w:rPr>
              <w:t>(Профилактика Наркомании, СПИДа, алкоголизма и табакокурения)</w:t>
            </w:r>
          </w:p>
        </w:tc>
        <w:tc>
          <w:tcPr>
            <w:tcW w:w="3466" w:type="pct"/>
          </w:tcPr>
          <w:p w:rsidR="002449DA" w:rsidRPr="004A0C5D" w:rsidRDefault="002449DA" w:rsidP="004A0C5D">
            <w:pPr>
              <w:widowControl/>
              <w:numPr>
                <w:ilvl w:val="0"/>
                <w:numId w:val="90"/>
              </w:numPr>
              <w:autoSpaceDE/>
              <w:autoSpaceDN/>
              <w:rPr>
                <w:color w:val="000000"/>
              </w:rPr>
            </w:pPr>
            <w:r w:rsidRPr="004A0C5D">
              <w:rPr>
                <w:color w:val="000000"/>
              </w:rPr>
              <w:t>Формировать у учащихся культуру сохранения и совершенствования собственного здоровья.</w:t>
            </w:r>
          </w:p>
          <w:p w:rsidR="002449DA" w:rsidRPr="004A0C5D" w:rsidRDefault="002449DA" w:rsidP="004A0C5D">
            <w:pPr>
              <w:widowControl/>
              <w:numPr>
                <w:ilvl w:val="0"/>
                <w:numId w:val="90"/>
              </w:numPr>
              <w:autoSpaceDE/>
              <w:autoSpaceDN/>
              <w:rPr>
                <w:color w:val="000000"/>
              </w:rPr>
            </w:pPr>
            <w:r w:rsidRPr="004A0C5D">
              <w:rPr>
                <w:color w:val="000000"/>
              </w:rPr>
              <w:t>Популяризация занятий физической культурой и спортом.</w:t>
            </w:r>
          </w:p>
          <w:p w:rsidR="002449DA" w:rsidRPr="004A0C5D" w:rsidRDefault="002449DA" w:rsidP="004A0C5D">
            <w:pPr>
              <w:widowControl/>
              <w:numPr>
                <w:ilvl w:val="0"/>
                <w:numId w:val="90"/>
              </w:numPr>
              <w:autoSpaceDE/>
              <w:autoSpaceDN/>
              <w:rPr>
                <w:color w:val="000000"/>
              </w:rPr>
            </w:pPr>
            <w:r w:rsidRPr="004A0C5D">
              <w:rPr>
                <w:color w:val="000000"/>
              </w:rPr>
              <w:t>Пропаганда здорового образа жизни .</w:t>
            </w:r>
          </w:p>
        </w:tc>
      </w:tr>
      <w:tr w:rsidR="002449DA" w:rsidRPr="004A0C5D" w:rsidTr="00EF27F2">
        <w:tblPrEx>
          <w:tblCellMar>
            <w:top w:w="0" w:type="dxa"/>
            <w:bottom w:w="0" w:type="dxa"/>
          </w:tblCellMar>
        </w:tblPrEx>
        <w:trPr>
          <w:trHeight w:val="851"/>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Социальное направление</w:t>
            </w:r>
          </w:p>
          <w:p w:rsidR="002449DA" w:rsidRPr="004A0C5D" w:rsidRDefault="002449DA" w:rsidP="00EF27F2">
            <w:pPr>
              <w:jc w:val="center"/>
              <w:rPr>
                <w:b/>
                <w:color w:val="000000"/>
              </w:rPr>
            </w:pPr>
            <w:r w:rsidRPr="004A0C5D">
              <w:rPr>
                <w:b/>
                <w:color w:val="000000"/>
              </w:rPr>
              <w:t>(Самоуправление в школе и в классе)</w:t>
            </w:r>
          </w:p>
        </w:tc>
        <w:tc>
          <w:tcPr>
            <w:tcW w:w="3466" w:type="pct"/>
          </w:tcPr>
          <w:p w:rsidR="002449DA" w:rsidRPr="004A0C5D" w:rsidRDefault="002449DA" w:rsidP="004A0C5D">
            <w:pPr>
              <w:widowControl/>
              <w:numPr>
                <w:ilvl w:val="0"/>
                <w:numId w:val="87"/>
              </w:numPr>
              <w:autoSpaceDE/>
              <w:autoSpaceDN/>
              <w:rPr>
                <w:color w:val="000000"/>
              </w:rPr>
            </w:pPr>
            <w:r w:rsidRPr="004A0C5D">
              <w:rPr>
                <w:color w:val="000000"/>
              </w:rPr>
              <w:t>Развивать у учащихся качества: активность, ответственность, самостоятельность, инициатива.</w:t>
            </w:r>
          </w:p>
          <w:p w:rsidR="002449DA" w:rsidRPr="004A0C5D" w:rsidRDefault="002449DA" w:rsidP="004A0C5D">
            <w:pPr>
              <w:widowControl/>
              <w:numPr>
                <w:ilvl w:val="0"/>
                <w:numId w:val="87"/>
              </w:numPr>
              <w:autoSpaceDE/>
              <w:autoSpaceDN/>
              <w:rPr>
                <w:color w:val="000000"/>
              </w:rPr>
            </w:pPr>
            <w:r w:rsidRPr="004A0C5D">
              <w:rPr>
                <w:color w:val="000000"/>
              </w:rPr>
              <w:t xml:space="preserve">Развивать самоуправление в школе и в классе. </w:t>
            </w:r>
          </w:p>
          <w:p w:rsidR="002449DA" w:rsidRPr="004A0C5D" w:rsidRDefault="002449DA" w:rsidP="004A0C5D">
            <w:pPr>
              <w:widowControl/>
              <w:numPr>
                <w:ilvl w:val="0"/>
                <w:numId w:val="87"/>
              </w:numPr>
              <w:autoSpaceDE/>
              <w:autoSpaceDN/>
              <w:rPr>
                <w:color w:val="000000"/>
              </w:rPr>
            </w:pPr>
            <w:r w:rsidRPr="004A0C5D">
              <w:rPr>
                <w:color w:val="000000"/>
              </w:rPr>
              <w:t>Организовать учебу актива классов.</w:t>
            </w:r>
          </w:p>
        </w:tc>
      </w:tr>
      <w:tr w:rsidR="002449DA" w:rsidRPr="004A0C5D" w:rsidTr="00EF27F2">
        <w:tblPrEx>
          <w:tblCellMar>
            <w:top w:w="0" w:type="dxa"/>
            <w:bottom w:w="0" w:type="dxa"/>
          </w:tblCellMar>
        </w:tblPrEx>
        <w:trPr>
          <w:trHeight w:val="551"/>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Антиэкстрэмистское воспитание</w:t>
            </w:r>
          </w:p>
        </w:tc>
        <w:tc>
          <w:tcPr>
            <w:tcW w:w="3466" w:type="pct"/>
          </w:tcPr>
          <w:p w:rsidR="002449DA" w:rsidRPr="004A0C5D" w:rsidRDefault="002449DA" w:rsidP="004A0C5D">
            <w:pPr>
              <w:widowControl/>
              <w:numPr>
                <w:ilvl w:val="0"/>
                <w:numId w:val="86"/>
              </w:numPr>
              <w:autoSpaceDE/>
              <w:autoSpaceDN/>
              <w:rPr>
                <w:color w:val="000000"/>
              </w:rPr>
            </w:pPr>
            <w:r w:rsidRPr="004A0C5D">
              <w:rPr>
                <w:color w:val="000000"/>
              </w:rPr>
              <w:t>принятие профилактических мер, направленных на предупреждение терроризма и экстремизма, в том числе на выявление и последующее устранение причин и условий, способствующих осуществлению экстремистской деятельности, а также выявление, предупреждение и пресечение террористической, экстремистской деятельности.</w:t>
            </w:r>
          </w:p>
        </w:tc>
      </w:tr>
      <w:tr w:rsidR="002449DA" w:rsidRPr="004A0C5D" w:rsidTr="00EF27F2">
        <w:tblPrEx>
          <w:tblCellMar>
            <w:top w:w="0" w:type="dxa"/>
            <w:bottom w:w="0" w:type="dxa"/>
          </w:tblCellMar>
        </w:tblPrEx>
        <w:trPr>
          <w:trHeight w:val="551"/>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Методическая работа</w:t>
            </w:r>
          </w:p>
        </w:tc>
        <w:tc>
          <w:tcPr>
            <w:tcW w:w="3466" w:type="pct"/>
          </w:tcPr>
          <w:p w:rsidR="002449DA" w:rsidRPr="004A0C5D" w:rsidRDefault="002449DA" w:rsidP="004A0C5D">
            <w:pPr>
              <w:widowControl/>
              <w:numPr>
                <w:ilvl w:val="0"/>
                <w:numId w:val="88"/>
              </w:numPr>
              <w:autoSpaceDE/>
              <w:autoSpaceDN/>
              <w:rPr>
                <w:color w:val="000000"/>
              </w:rPr>
            </w:pPr>
            <w:r w:rsidRPr="004A0C5D">
              <w:rPr>
                <w:color w:val="000000"/>
              </w:rPr>
              <w:t>Изучение и обобщение опыта работы классных руководителей.</w:t>
            </w:r>
          </w:p>
          <w:p w:rsidR="002449DA" w:rsidRPr="004A0C5D" w:rsidRDefault="002449DA" w:rsidP="004A0C5D">
            <w:pPr>
              <w:widowControl/>
              <w:numPr>
                <w:ilvl w:val="0"/>
                <w:numId w:val="88"/>
              </w:numPr>
              <w:autoSpaceDE/>
              <w:autoSpaceDN/>
              <w:rPr>
                <w:color w:val="000000"/>
              </w:rPr>
            </w:pPr>
            <w:r w:rsidRPr="004A0C5D">
              <w:rPr>
                <w:color w:val="000000"/>
              </w:rPr>
              <w:t>Оказание методической помощи классным руководителям в работе с классом.</w:t>
            </w:r>
          </w:p>
        </w:tc>
      </w:tr>
      <w:tr w:rsidR="002449DA" w:rsidRPr="004A0C5D" w:rsidTr="00EF27F2">
        <w:tblPrEx>
          <w:tblCellMar>
            <w:top w:w="0" w:type="dxa"/>
            <w:bottom w:w="0" w:type="dxa"/>
          </w:tblCellMar>
        </w:tblPrEx>
        <w:trPr>
          <w:trHeight w:val="551"/>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Правовое воспитание и ПДД</w:t>
            </w:r>
          </w:p>
        </w:tc>
        <w:tc>
          <w:tcPr>
            <w:tcW w:w="3466" w:type="pct"/>
          </w:tcPr>
          <w:p w:rsidR="002449DA" w:rsidRPr="004A0C5D" w:rsidRDefault="002449DA" w:rsidP="004A0C5D">
            <w:pPr>
              <w:widowControl/>
              <w:numPr>
                <w:ilvl w:val="0"/>
                <w:numId w:val="92"/>
              </w:numPr>
              <w:autoSpaceDE/>
              <w:autoSpaceDN/>
              <w:rPr>
                <w:color w:val="000000"/>
              </w:rPr>
            </w:pPr>
            <w:r w:rsidRPr="004A0C5D">
              <w:rPr>
                <w:color w:val="000000"/>
              </w:rPr>
              <w:t>Предупреждение совершения правонарушений и преступлений среди несовершеннолетних, правовое информирование и правовая культура школьников.</w:t>
            </w:r>
          </w:p>
          <w:p w:rsidR="002449DA" w:rsidRPr="004A0C5D" w:rsidRDefault="002449DA" w:rsidP="004A0C5D">
            <w:pPr>
              <w:widowControl/>
              <w:numPr>
                <w:ilvl w:val="0"/>
                <w:numId w:val="92"/>
              </w:numPr>
              <w:autoSpaceDE/>
              <w:autoSpaceDN/>
              <w:rPr>
                <w:color w:val="000000"/>
              </w:rPr>
            </w:pPr>
            <w:r w:rsidRPr="004A0C5D">
              <w:rPr>
                <w:color w:val="000000"/>
              </w:rPr>
              <w:t>Создание условий для формирования у учащихся устойчивых навыков безопасного поведения на улицах и дорогах.</w:t>
            </w:r>
          </w:p>
          <w:p w:rsidR="002449DA" w:rsidRPr="004A0C5D" w:rsidRDefault="002449DA" w:rsidP="004A0C5D">
            <w:pPr>
              <w:widowControl/>
              <w:numPr>
                <w:ilvl w:val="0"/>
                <w:numId w:val="92"/>
              </w:numPr>
              <w:autoSpaceDE/>
              <w:autoSpaceDN/>
              <w:rPr>
                <w:color w:val="000000"/>
              </w:rPr>
            </w:pPr>
            <w:r w:rsidRPr="004A0C5D">
              <w:rPr>
                <w:color w:val="000000"/>
              </w:rPr>
              <w:t>Проведение тематических классных часов, посвященных проблеме занятости в свободное время. (один раз в четверть).</w:t>
            </w:r>
          </w:p>
        </w:tc>
      </w:tr>
      <w:tr w:rsidR="002449DA" w:rsidRPr="004A0C5D" w:rsidTr="00EF27F2">
        <w:tblPrEx>
          <w:tblCellMar>
            <w:top w:w="0" w:type="dxa"/>
            <w:bottom w:w="0" w:type="dxa"/>
          </w:tblCellMar>
        </w:tblPrEx>
        <w:trPr>
          <w:trHeight w:val="494"/>
        </w:trPr>
        <w:tc>
          <w:tcPr>
            <w:tcW w:w="1534" w:type="pct"/>
            <w:shd w:val="clear" w:color="auto" w:fill="DBE5F1"/>
            <w:vAlign w:val="center"/>
          </w:tcPr>
          <w:p w:rsidR="002449DA" w:rsidRPr="004A0C5D" w:rsidRDefault="002449DA" w:rsidP="00EF27F2">
            <w:pPr>
              <w:jc w:val="center"/>
              <w:rPr>
                <w:b/>
                <w:color w:val="000000"/>
              </w:rPr>
            </w:pPr>
            <w:r w:rsidRPr="004A0C5D">
              <w:rPr>
                <w:b/>
                <w:color w:val="000000"/>
              </w:rPr>
              <w:t>Работа кружков и спортивных секций</w:t>
            </w:r>
          </w:p>
        </w:tc>
        <w:tc>
          <w:tcPr>
            <w:tcW w:w="3466" w:type="pct"/>
          </w:tcPr>
          <w:p w:rsidR="002449DA" w:rsidRPr="004A0C5D" w:rsidRDefault="002449DA" w:rsidP="004A0C5D">
            <w:pPr>
              <w:widowControl/>
              <w:numPr>
                <w:ilvl w:val="0"/>
                <w:numId w:val="89"/>
              </w:numPr>
              <w:autoSpaceDE/>
              <w:autoSpaceDN/>
              <w:rPr>
                <w:color w:val="000000"/>
              </w:rPr>
            </w:pPr>
            <w:r w:rsidRPr="004A0C5D">
              <w:rPr>
                <w:color w:val="000000"/>
              </w:rPr>
              <w:t>Сохранение традиционно работающих кружков и секций.</w:t>
            </w:r>
          </w:p>
          <w:p w:rsidR="002449DA" w:rsidRPr="004A0C5D" w:rsidRDefault="002449DA" w:rsidP="004A0C5D">
            <w:pPr>
              <w:widowControl/>
              <w:numPr>
                <w:ilvl w:val="0"/>
                <w:numId w:val="89"/>
              </w:numPr>
              <w:autoSpaceDE/>
              <w:autoSpaceDN/>
              <w:rPr>
                <w:color w:val="000000"/>
              </w:rPr>
            </w:pPr>
            <w:r w:rsidRPr="004A0C5D">
              <w:rPr>
                <w:color w:val="000000"/>
              </w:rPr>
              <w:t>Контроль за работой кружков и секций.</w:t>
            </w:r>
          </w:p>
        </w:tc>
      </w:tr>
    </w:tbl>
    <w:p w:rsidR="002449DA" w:rsidRPr="004A0C5D" w:rsidRDefault="002449DA" w:rsidP="004A0C5D">
      <w:pPr>
        <w:jc w:val="center"/>
        <w:rPr>
          <w:b/>
          <w:color w:val="000000"/>
        </w:rPr>
      </w:pPr>
      <w:r w:rsidRPr="004A0C5D">
        <w:rPr>
          <w:b/>
          <w:color w:val="000000"/>
        </w:rPr>
        <w:t xml:space="preserve">КАЛЕНДАРНО-ТЕМАТИЧЕСКОЕ ПЛАНИРОВАНИЕ ВОСПИТАТЕЛЬНОЙ РАБОТЫ В МКОУ «ООШ» Д. ДЕШОВКИ </w:t>
      </w:r>
    </w:p>
    <w:p w:rsidR="002449DA" w:rsidRPr="004A0C5D" w:rsidRDefault="002449DA" w:rsidP="004A0C5D">
      <w:pPr>
        <w:jc w:val="center"/>
        <w:rPr>
          <w:b/>
          <w:color w:val="000000"/>
        </w:rPr>
      </w:pPr>
      <w:r w:rsidRPr="004A0C5D">
        <w:rPr>
          <w:b/>
          <w:color w:val="000000"/>
        </w:rPr>
        <w:t>НА 2022 – 2023 УЧЕБНЫЙ ГОД</w:t>
      </w: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СЕНТЯБРЬ</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ОСНОВНЫЕ ШКОЛЬНЫЕ ДЕЛА </w:t>
            </w:r>
          </w:p>
        </w:tc>
        <w:tc>
          <w:tcPr>
            <w:tcW w:w="5463" w:type="dxa"/>
          </w:tcPr>
          <w:p w:rsidR="002449DA" w:rsidRPr="004A0C5D" w:rsidRDefault="002449DA" w:rsidP="00EF27F2">
            <w:pPr>
              <w:ind w:left="142"/>
              <w:jc w:val="center"/>
              <w:rPr>
                <w:color w:val="000000"/>
              </w:rPr>
            </w:pPr>
            <w:r w:rsidRPr="004A0C5D">
              <w:rPr>
                <w:color w:val="000000"/>
              </w:rPr>
              <w:t>Праздник «День Знаний»</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Парад первоклассников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 сентября</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День окончания Второй мировой войны</w:t>
            </w:r>
          </w:p>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p>
          <w:p w:rsidR="002449DA" w:rsidRPr="004A0C5D" w:rsidRDefault="002449DA" w:rsidP="00EF27F2">
            <w:pPr>
              <w:jc w:val="center"/>
              <w:rPr>
                <w:color w:val="000000"/>
              </w:rPr>
            </w:pPr>
            <w:r w:rsidRPr="004A0C5D">
              <w:rPr>
                <w:color w:val="000000"/>
                <w:szCs w:val="21"/>
                <w:shd w:val="clear" w:color="auto" w:fill="FFFFFF"/>
              </w:rPr>
              <w:t>День солидарности в борьбе с терроризмом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5 сентября</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Классные руководители.</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 w:val="32"/>
              </w:rPr>
            </w:pPr>
            <w:r w:rsidRPr="004A0C5D">
              <w:rPr>
                <w:color w:val="000000"/>
                <w:szCs w:val="21"/>
                <w:shd w:val="clear" w:color="auto" w:fill="FFFFFF"/>
              </w:rPr>
              <w:t>210 лет со дня Бородинского сражения</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rPr>
            </w:pPr>
            <w:r w:rsidRPr="004A0C5D">
              <w:rPr>
                <w:color w:val="000000"/>
                <w:szCs w:val="21"/>
                <w:shd w:val="clear" w:color="auto" w:fill="FFFFFF"/>
              </w:rPr>
              <w:t>7 сентября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Международный день распространения грамотности</w:t>
            </w:r>
          </w:p>
          <w:p w:rsidR="002449DA" w:rsidRPr="004A0C5D" w:rsidRDefault="002449DA" w:rsidP="00EF27F2">
            <w:pP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8 сентября</w:t>
            </w:r>
          </w:p>
        </w:tc>
        <w:tc>
          <w:tcPr>
            <w:tcW w:w="3999" w:type="dxa"/>
          </w:tcPr>
          <w:p w:rsidR="002449DA" w:rsidRPr="004A0C5D" w:rsidRDefault="002449DA" w:rsidP="00EF27F2">
            <w:pPr>
              <w:jc w:val="center"/>
              <w:rPr>
                <w:color w:val="000000"/>
              </w:rPr>
            </w:pPr>
            <w:r w:rsidRPr="004A0C5D">
              <w:rPr>
                <w:color w:val="000000"/>
              </w:rPr>
              <w:t>Учителя начальной школы 1-4 классов</w:t>
            </w: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shd w:val="clear" w:color="auto" w:fill="FFFFFF"/>
              <w:spacing w:after="150"/>
              <w:jc w:val="center"/>
              <w:rPr>
                <w:color w:val="000000"/>
                <w:szCs w:val="21"/>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Беседы о ПДД</w:t>
            </w: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Организация работы спортивных секций</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Формирование групп для занятий внеурочной деятельности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tc>
        <w:tc>
          <w:tcPr>
            <w:tcW w:w="5463" w:type="dxa"/>
          </w:tcPr>
          <w:p w:rsidR="002449DA" w:rsidRPr="004A0C5D" w:rsidRDefault="002449DA" w:rsidP="00EF27F2">
            <w:pPr>
              <w:spacing w:after="150"/>
              <w:jc w:val="center"/>
              <w:rPr>
                <w:color w:val="000000"/>
              </w:rPr>
            </w:pPr>
          </w:p>
          <w:p w:rsidR="002449DA" w:rsidRPr="004A0C5D" w:rsidRDefault="002449DA" w:rsidP="00EF27F2">
            <w:pPr>
              <w:spacing w:after="150"/>
              <w:jc w:val="center"/>
              <w:rPr>
                <w:color w:val="000000"/>
              </w:rPr>
            </w:pPr>
            <w:r w:rsidRPr="004A0C5D">
              <w:rPr>
                <w:color w:val="000000"/>
              </w:rPr>
              <w:t>Составление социального паспорта класса</w:t>
            </w:r>
          </w:p>
          <w:p w:rsidR="002449DA" w:rsidRPr="004A0C5D" w:rsidRDefault="002449DA" w:rsidP="00EF27F2">
            <w:pPr>
              <w:ind w:left="142"/>
              <w:jc w:val="center"/>
              <w:rPr>
                <w:color w:val="000000"/>
              </w:rPr>
            </w:pPr>
            <w:r w:rsidRPr="004A0C5D">
              <w:rPr>
                <w:color w:val="000000"/>
              </w:rPr>
              <w:t>Организация безопасности обучающихся и противодействие терроризму в образовательном учреждении</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Сентябрь </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pStyle w:val="TableParagraph"/>
              <w:spacing w:before="41" w:line="276" w:lineRule="auto"/>
              <w:ind w:right="424"/>
              <w:jc w:val="center"/>
              <w:rPr>
                <w:color w:val="000000"/>
                <w:sz w:val="24"/>
              </w:rPr>
            </w:pPr>
            <w:r w:rsidRPr="004A0C5D">
              <w:rPr>
                <w:color w:val="000000"/>
                <w:sz w:val="24"/>
              </w:rPr>
              <w:t>Тема « Работа классного руководителя в</w:t>
            </w:r>
            <w:r w:rsidRPr="004A0C5D">
              <w:rPr>
                <w:color w:val="000000"/>
                <w:spacing w:val="-57"/>
                <w:sz w:val="24"/>
              </w:rPr>
              <w:t xml:space="preserve"> </w:t>
            </w:r>
            <w:r w:rsidRPr="004A0C5D">
              <w:rPr>
                <w:color w:val="000000"/>
                <w:sz w:val="24"/>
              </w:rPr>
              <w:t>условиях внедрения ФГОС»</w:t>
            </w:r>
            <w:r w:rsidRPr="004A0C5D">
              <w:rPr>
                <w:color w:val="000000"/>
                <w:spacing w:val="1"/>
                <w:sz w:val="24"/>
              </w:rPr>
              <w:t xml:space="preserve"> </w:t>
            </w:r>
            <w:r w:rsidRPr="004A0C5D">
              <w:rPr>
                <w:color w:val="000000"/>
                <w:sz w:val="24"/>
              </w:rPr>
              <w:t>(организационно-установочное)</w:t>
            </w:r>
          </w:p>
          <w:p w:rsidR="002449DA" w:rsidRPr="004A0C5D" w:rsidRDefault="002449DA" w:rsidP="00EF27F2">
            <w:pP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Август-Сентябрь</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r w:rsidRPr="004A0C5D">
              <w:rPr>
                <w:color w:val="000000"/>
              </w:rPr>
              <w:t>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«Роль и назначение школьной библиотеки. Расстановка книг в библиотеке.</w:t>
            </w:r>
          </w:p>
          <w:p w:rsidR="002449DA" w:rsidRPr="004A0C5D" w:rsidRDefault="002449DA" w:rsidP="00EF27F2">
            <w:pPr>
              <w:jc w:val="center"/>
              <w:rPr>
                <w:color w:val="000000"/>
              </w:rPr>
            </w:pPr>
            <w:r w:rsidRPr="004A0C5D">
              <w:rPr>
                <w:color w:val="000000"/>
              </w:rPr>
              <w:t>Строение книги. Элементы книги.»</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Рейд по проверке внешнего вида обучающихся </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Конкурс на лучший «Классный уголок»</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r w:rsidRPr="004A0C5D">
              <w:rPr>
                <w:color w:val="000000"/>
              </w:rPr>
              <w:t>Всероссийская акция, посвященная Дню знаний в рамках Дня  единых действий</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Всероссийская акция, посвященная Дню борьбы с терроризмом  в рамках Дня  единых действий</w:t>
            </w:r>
          </w:p>
          <w:p w:rsidR="002449DA" w:rsidRPr="004A0C5D" w:rsidRDefault="002449DA" w:rsidP="00EF27F2">
            <w:pPr>
              <w:jc w:val="center"/>
              <w:rPr>
                <w:color w:val="000000"/>
              </w:rPr>
            </w:pP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tc>
        <w:tc>
          <w:tcPr>
            <w:tcW w:w="5463" w:type="dxa"/>
          </w:tcPr>
          <w:p w:rsidR="002449DA" w:rsidRPr="004A0C5D" w:rsidRDefault="002449DA" w:rsidP="00EF27F2">
            <w:pPr>
              <w:pStyle w:val="TableParagraph"/>
              <w:tabs>
                <w:tab w:val="left" w:pos="2318"/>
              </w:tabs>
              <w:spacing w:line="315" w:lineRule="exact"/>
              <w:ind w:left="108"/>
              <w:jc w:val="center"/>
              <w:rPr>
                <w:color w:val="000000"/>
                <w:sz w:val="24"/>
              </w:rPr>
            </w:pPr>
            <w:r w:rsidRPr="004A0C5D">
              <w:rPr>
                <w:color w:val="000000"/>
                <w:sz w:val="24"/>
              </w:rPr>
              <w:t>Выявление выбора  предпочтений обучающихся предметных</w:t>
            </w:r>
            <w:r w:rsidRPr="004A0C5D">
              <w:rPr>
                <w:color w:val="000000"/>
                <w:spacing w:val="-3"/>
                <w:sz w:val="24"/>
              </w:rPr>
              <w:t xml:space="preserve"> </w:t>
            </w:r>
            <w:r w:rsidRPr="004A0C5D">
              <w:rPr>
                <w:color w:val="000000"/>
                <w:sz w:val="24"/>
              </w:rPr>
              <w:t>курсов</w:t>
            </w:r>
          </w:p>
          <w:p w:rsidR="002449DA" w:rsidRPr="004A0C5D" w:rsidRDefault="002449DA" w:rsidP="00EF27F2">
            <w:pPr>
              <w:pStyle w:val="TableParagraph"/>
              <w:tabs>
                <w:tab w:val="left" w:pos="3105"/>
              </w:tabs>
              <w:spacing w:line="315" w:lineRule="exact"/>
              <w:ind w:left="108"/>
              <w:jc w:val="center"/>
              <w:rPr>
                <w:color w:val="000000"/>
                <w:sz w:val="24"/>
              </w:rPr>
            </w:pPr>
            <w:r w:rsidRPr="004A0C5D">
              <w:rPr>
                <w:color w:val="000000"/>
                <w:sz w:val="24"/>
              </w:rPr>
              <w:t>Выявление выбора</w:t>
            </w:r>
          </w:p>
          <w:p w:rsidR="002449DA" w:rsidRPr="004A0C5D" w:rsidRDefault="002449DA" w:rsidP="00EF27F2">
            <w:pPr>
              <w:pStyle w:val="TableParagraph"/>
              <w:tabs>
                <w:tab w:val="left" w:pos="2318"/>
              </w:tabs>
              <w:spacing w:line="315" w:lineRule="exact"/>
              <w:ind w:left="108"/>
              <w:jc w:val="center"/>
              <w:rPr>
                <w:color w:val="000000"/>
                <w:sz w:val="28"/>
              </w:rPr>
            </w:pPr>
            <w:r w:rsidRPr="004A0C5D">
              <w:rPr>
                <w:color w:val="000000"/>
                <w:sz w:val="24"/>
              </w:rPr>
              <w:t xml:space="preserve">Предпочтений </w:t>
            </w:r>
            <w:r w:rsidRPr="004A0C5D">
              <w:rPr>
                <w:color w:val="000000"/>
                <w:spacing w:val="-1"/>
                <w:sz w:val="24"/>
              </w:rPr>
              <w:t>обучающихся</w:t>
            </w:r>
            <w:r w:rsidRPr="004A0C5D">
              <w:rPr>
                <w:color w:val="000000"/>
                <w:spacing w:val="-67"/>
                <w:sz w:val="24"/>
              </w:rPr>
              <w:t xml:space="preserve">  </w:t>
            </w:r>
            <w:r w:rsidRPr="004A0C5D">
              <w:rPr>
                <w:color w:val="000000"/>
                <w:sz w:val="24"/>
              </w:rPr>
              <w:t>анятий</w:t>
            </w:r>
            <w:r w:rsidRPr="004A0C5D">
              <w:rPr>
                <w:color w:val="000000"/>
                <w:spacing w:val="-2"/>
                <w:sz w:val="24"/>
              </w:rPr>
              <w:t xml:space="preserve"> </w:t>
            </w:r>
            <w:r w:rsidRPr="004A0C5D">
              <w:rPr>
                <w:color w:val="000000"/>
                <w:sz w:val="24"/>
              </w:rPr>
              <w:t>в</w:t>
            </w:r>
            <w:r w:rsidRPr="004A0C5D">
              <w:rPr>
                <w:color w:val="000000"/>
                <w:spacing w:val="-2"/>
                <w:sz w:val="24"/>
              </w:rPr>
              <w:t xml:space="preserve"> </w:t>
            </w:r>
            <w:r w:rsidRPr="004A0C5D">
              <w:rPr>
                <w:color w:val="000000"/>
                <w:sz w:val="24"/>
              </w:rPr>
              <w:t>творческих</w:t>
            </w:r>
            <w:r w:rsidRPr="004A0C5D">
              <w:rPr>
                <w:color w:val="000000"/>
                <w:spacing w:val="-1"/>
                <w:sz w:val="24"/>
              </w:rPr>
              <w:t xml:space="preserve"> </w:t>
            </w:r>
            <w:r w:rsidRPr="004A0C5D">
              <w:rPr>
                <w:color w:val="000000"/>
                <w:sz w:val="24"/>
              </w:rPr>
              <w:t>группах</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Сентябрь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УВР и ВР</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Благоустройство школьной территории</w:t>
            </w:r>
          </w:p>
          <w:p w:rsidR="002449DA" w:rsidRPr="004A0C5D" w:rsidRDefault="002449DA" w:rsidP="00EF27F2">
            <w:pPr>
              <w:ind w:left="142"/>
              <w:jc w:val="center"/>
              <w:rPr>
                <w:color w:val="000000"/>
              </w:rPr>
            </w:pPr>
            <w:r w:rsidRPr="004A0C5D">
              <w:rPr>
                <w:color w:val="000000"/>
              </w:rPr>
              <w:t xml:space="preserve"> Акция «Школьная клумба»</w:t>
            </w:r>
          </w:p>
          <w:p w:rsidR="002449DA" w:rsidRPr="004A0C5D" w:rsidRDefault="002449DA" w:rsidP="00EF27F2">
            <w:pPr>
              <w:ind w:left="142"/>
              <w:jc w:val="center"/>
              <w:rPr>
                <w:color w:val="000000"/>
              </w:rPr>
            </w:pPr>
            <w:r w:rsidRPr="004A0C5D">
              <w:rPr>
                <w:color w:val="000000"/>
              </w:rPr>
              <w:t>Акция «Школьный огород»</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Сентябрь </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Классный руководители </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tabs>
                <w:tab w:val="left" w:pos="2318"/>
              </w:tabs>
              <w:spacing w:line="315" w:lineRule="exact"/>
              <w:ind w:left="108"/>
              <w:jc w:val="center"/>
              <w:rPr>
                <w:color w:val="000000"/>
                <w:sz w:val="28"/>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ОКТЯБРЬ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Международный день пожилых людей</w:t>
            </w:r>
          </w:p>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Международный день музыки</w:t>
            </w:r>
          </w:p>
          <w:p w:rsidR="002449DA" w:rsidRPr="004A0C5D" w:rsidRDefault="002449DA" w:rsidP="00EF27F2">
            <w:pPr>
              <w:ind w:left="142"/>
              <w:jc w:val="center"/>
              <w:rPr>
                <w:color w:val="000000"/>
              </w:rPr>
            </w:pPr>
          </w:p>
        </w:tc>
        <w:tc>
          <w:tcPr>
            <w:tcW w:w="2521" w:type="dxa"/>
          </w:tcPr>
          <w:p w:rsidR="002449DA" w:rsidRPr="004A0C5D" w:rsidRDefault="002449DA" w:rsidP="00EF27F2">
            <w:pPr>
              <w:ind w:left="-108"/>
              <w:jc w:val="center"/>
              <w:rPr>
                <w:color w:val="000000"/>
              </w:rPr>
            </w:pPr>
            <w:r w:rsidRPr="004A0C5D">
              <w:rPr>
                <w:color w:val="000000"/>
              </w:rPr>
              <w:t>3 октября</w:t>
            </w:r>
          </w:p>
          <w:p w:rsidR="002449DA" w:rsidRPr="004A0C5D" w:rsidRDefault="002449DA" w:rsidP="00EF27F2">
            <w:pPr>
              <w:ind w:left="644"/>
              <w:rPr>
                <w:color w:val="000000"/>
              </w:rPr>
            </w:pPr>
          </w:p>
          <w:p w:rsidR="002449DA" w:rsidRPr="004A0C5D" w:rsidRDefault="002449DA" w:rsidP="00EF27F2">
            <w:pPr>
              <w:ind w:left="-108"/>
              <w:jc w:val="center"/>
              <w:rPr>
                <w:color w:val="000000"/>
              </w:rPr>
            </w:pPr>
            <w:r w:rsidRPr="004A0C5D">
              <w:rPr>
                <w:color w:val="000000"/>
              </w:rPr>
              <w:t>4 октября</w:t>
            </w:r>
          </w:p>
        </w:tc>
        <w:tc>
          <w:tcPr>
            <w:tcW w:w="3999" w:type="dxa"/>
          </w:tcPr>
          <w:p w:rsidR="002449DA" w:rsidRPr="004A0C5D" w:rsidRDefault="002449DA" w:rsidP="00EF27F2">
            <w:pPr>
              <w:jc w:val="center"/>
              <w:rPr>
                <w:color w:val="000000"/>
              </w:rPr>
            </w:pPr>
            <w:r w:rsidRPr="004A0C5D">
              <w:rPr>
                <w:color w:val="000000"/>
              </w:rPr>
              <w:t>Классные руководители</w:t>
            </w:r>
          </w:p>
          <w:p w:rsidR="002449DA" w:rsidRPr="004A0C5D" w:rsidRDefault="002449DA" w:rsidP="00EF27F2">
            <w:pPr>
              <w:jc w:val="center"/>
              <w:rPr>
                <w:color w:val="000000"/>
              </w:rPr>
            </w:pPr>
            <w:r w:rsidRPr="004A0C5D">
              <w:rPr>
                <w:color w:val="000000"/>
              </w:rPr>
              <w:t>Мазурцова А.Д.</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szCs w:val="21"/>
                <w:shd w:val="clear" w:color="auto" w:fill="FFFFFF"/>
              </w:rPr>
            </w:pPr>
            <w:r w:rsidRPr="004A0C5D">
              <w:rPr>
                <w:color w:val="000000"/>
                <w:szCs w:val="21"/>
                <w:shd w:val="clear" w:color="auto" w:fill="FFFFFF"/>
              </w:rPr>
              <w:t>Праздник «День учителя»</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5 октября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Праздник «День отца в России»</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17 октября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szCs w:val="21"/>
                <w:shd w:val="clear" w:color="auto" w:fill="FFFFFF"/>
              </w:rPr>
            </w:pPr>
            <w:r w:rsidRPr="004A0C5D">
              <w:rPr>
                <w:color w:val="000000"/>
                <w:szCs w:val="21"/>
                <w:shd w:val="clear" w:color="auto" w:fill="FFFFFF"/>
              </w:rPr>
              <w:t>Международный день школьных библиотек</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25 октября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Школьная и районная спартакиада</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Встреча с инспектором ПДН «Подросток и закон»</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jc w:val="center"/>
              <w:rPr>
                <w:color w:val="000000"/>
              </w:rPr>
            </w:pPr>
            <w:r w:rsidRPr="004A0C5D">
              <w:rPr>
                <w:color w:val="000000"/>
              </w:rPr>
              <w:t>Библиотечный урок: «Структура книги. Подготовка к самостоятельному выбору книг.</w:t>
            </w:r>
          </w:p>
          <w:p w:rsidR="002449DA" w:rsidRPr="004A0C5D" w:rsidRDefault="002449DA" w:rsidP="00EF27F2">
            <w:pPr>
              <w:jc w:val="center"/>
              <w:rPr>
                <w:color w:val="000000"/>
              </w:rPr>
            </w:pPr>
            <w:r w:rsidRPr="004A0C5D">
              <w:rPr>
                <w:color w:val="000000"/>
              </w:rPr>
              <w:t>Говорящие обложки  (самостоятельный выбор книги в школьной библиотеки. Правила чтения)».</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spacing w:after="150"/>
              <w:jc w:val="center"/>
              <w:rPr>
                <w:color w:val="000000"/>
              </w:rPr>
            </w:pPr>
            <w:r w:rsidRPr="004A0C5D">
              <w:rPr>
                <w:color w:val="000000"/>
              </w:rPr>
              <w:t>Знакомство родителей с документами школы, отдела образования, нормативными документами по проведению процедуры ОГЭ</w:t>
            </w:r>
          </w:p>
          <w:p w:rsidR="002449DA" w:rsidRPr="004A0C5D" w:rsidRDefault="002449DA" w:rsidP="00EF27F2">
            <w:pPr>
              <w:ind w:left="142"/>
              <w:jc w:val="center"/>
              <w:rPr>
                <w:color w:val="000000"/>
              </w:rPr>
            </w:pPr>
            <w:r w:rsidRPr="004A0C5D">
              <w:rPr>
                <w:color w:val="000000"/>
              </w:rPr>
              <w:t>Организация встречи с администрацией школы по вопросу «Профилактики пропусков занятий и внешнего вида»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tc>
        <w:tc>
          <w:tcPr>
            <w:tcW w:w="5463" w:type="dxa"/>
          </w:tcPr>
          <w:p w:rsidR="002449DA" w:rsidRPr="004A0C5D" w:rsidRDefault="002449DA" w:rsidP="00EF27F2">
            <w:pPr>
              <w:ind w:left="-32"/>
              <w:jc w:val="center"/>
              <w:rPr>
                <w:color w:val="000000"/>
              </w:rPr>
            </w:pPr>
          </w:p>
          <w:p w:rsidR="002449DA" w:rsidRPr="004A0C5D" w:rsidRDefault="002449DA" w:rsidP="00EF27F2">
            <w:pPr>
              <w:pStyle w:val="TableParagraph"/>
              <w:spacing w:before="43" w:line="276" w:lineRule="auto"/>
              <w:ind w:left="-32" w:right="-108"/>
              <w:jc w:val="center"/>
              <w:rPr>
                <w:color w:val="000000"/>
                <w:sz w:val="24"/>
              </w:rPr>
            </w:pPr>
            <w:r w:rsidRPr="004A0C5D">
              <w:rPr>
                <w:color w:val="000000"/>
                <w:sz w:val="24"/>
              </w:rPr>
              <w:t>Тема: «Основные направления системы</w:t>
            </w:r>
            <w:r w:rsidRPr="004A0C5D">
              <w:rPr>
                <w:color w:val="000000"/>
                <w:spacing w:val="-58"/>
                <w:sz w:val="24"/>
              </w:rPr>
              <w:t xml:space="preserve"> </w:t>
            </w:r>
            <w:r w:rsidRPr="004A0C5D">
              <w:rPr>
                <w:color w:val="000000"/>
                <w:sz w:val="24"/>
              </w:rPr>
              <w:t>воспитательной работы»</w:t>
            </w:r>
          </w:p>
          <w:p w:rsidR="002449DA" w:rsidRPr="004A0C5D" w:rsidRDefault="002449DA" w:rsidP="00EF27F2">
            <w:pPr>
              <w:ind w:left="142" w:right="-108"/>
              <w:jc w:val="center"/>
              <w:rPr>
                <w:color w:val="000000"/>
              </w:rPr>
            </w:pPr>
          </w:p>
          <w:p w:rsidR="002449DA" w:rsidRPr="004A0C5D" w:rsidRDefault="002449DA" w:rsidP="00EF27F2">
            <w:pPr>
              <w:ind w:left="142" w:right="-108"/>
              <w:jc w:val="center"/>
              <w:rPr>
                <w:color w:val="000000"/>
              </w:rPr>
            </w:pPr>
            <w:r w:rsidRPr="004A0C5D">
              <w:rPr>
                <w:color w:val="000000"/>
              </w:rPr>
              <w:t>Классные ученические собрания по предварительным итогам I четверти.</w:t>
            </w:r>
          </w:p>
          <w:p w:rsidR="002449DA" w:rsidRPr="004A0C5D" w:rsidRDefault="002449DA" w:rsidP="00EF27F2">
            <w:pPr>
              <w:ind w:left="-173" w:right="-108"/>
              <w:jc w:val="center"/>
              <w:rPr>
                <w:color w:val="000000"/>
              </w:rPr>
            </w:pPr>
          </w:p>
          <w:p w:rsidR="002449DA" w:rsidRPr="004A0C5D" w:rsidRDefault="002449DA" w:rsidP="00EF27F2">
            <w:pPr>
              <w:ind w:left="142" w:right="-108"/>
              <w:jc w:val="center"/>
              <w:rPr>
                <w:color w:val="000000"/>
              </w:rPr>
            </w:pPr>
            <w:r w:rsidRPr="004A0C5D">
              <w:rPr>
                <w:color w:val="000000"/>
              </w:rPr>
              <w:t>Инструктажи по т/б во время осенних каникул</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tc>
        <w:tc>
          <w:tcPr>
            <w:tcW w:w="5463" w:type="dxa"/>
          </w:tcPr>
          <w:p w:rsidR="002449DA" w:rsidRPr="004A0C5D" w:rsidRDefault="002449DA" w:rsidP="00EF27F2">
            <w:pPr>
              <w:ind w:left="142"/>
              <w:jc w:val="center"/>
              <w:rPr>
                <w:color w:val="000000"/>
              </w:rPr>
            </w:pPr>
            <w:r w:rsidRPr="004A0C5D">
              <w:rPr>
                <w:color w:val="000000"/>
              </w:rPr>
              <w:t>Рейд по проверке посещаемости и внешнего вида обучающихся.</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День самоуправления</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r w:rsidRPr="004A0C5D">
              <w:rPr>
                <w:color w:val="000000"/>
              </w:rPr>
              <w:t>Дежурные учителя</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ind w:left="142"/>
              <w:jc w:val="center"/>
              <w:rPr>
                <w:color w:val="000000"/>
                <w:shd w:val="clear" w:color="auto" w:fill="FFFFFF"/>
              </w:rPr>
            </w:pPr>
          </w:p>
          <w:p w:rsidR="002449DA" w:rsidRPr="004A0C5D" w:rsidRDefault="002449DA" w:rsidP="00EF27F2">
            <w:pPr>
              <w:jc w:val="center"/>
              <w:rPr>
                <w:color w:val="000000"/>
              </w:rPr>
            </w:pPr>
            <w:r w:rsidRPr="004A0C5D">
              <w:rPr>
                <w:color w:val="000000"/>
              </w:rPr>
              <w:t>Всероссийская акция, посвященная Дню добра, любви и уважения в рамках</w:t>
            </w:r>
          </w:p>
          <w:p w:rsidR="002449DA" w:rsidRPr="004A0C5D" w:rsidRDefault="002449DA" w:rsidP="00EF27F2">
            <w:pPr>
              <w:jc w:val="center"/>
              <w:rPr>
                <w:color w:val="000000"/>
              </w:rPr>
            </w:pPr>
            <w:r w:rsidRPr="004A0C5D">
              <w:rPr>
                <w:color w:val="000000"/>
              </w:rPr>
              <w:t>Дня единых действий</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Всероссийская акция, посвященная Дню отца в рамках  Дня единых действий</w:t>
            </w:r>
          </w:p>
          <w:p w:rsidR="002449DA" w:rsidRPr="004A0C5D" w:rsidRDefault="002449DA" w:rsidP="00EF27F2">
            <w:pPr>
              <w:jc w:val="center"/>
              <w:rPr>
                <w:color w:val="000000"/>
              </w:rPr>
            </w:pP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5</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tabs>
                <w:tab w:val="left" w:pos="2956"/>
              </w:tabs>
              <w:ind w:left="108" w:right="92"/>
              <w:jc w:val="center"/>
              <w:rPr>
                <w:color w:val="000000"/>
                <w:sz w:val="24"/>
              </w:rPr>
            </w:pPr>
            <w:r w:rsidRPr="004A0C5D">
              <w:rPr>
                <w:color w:val="000000"/>
                <w:sz w:val="24"/>
              </w:rPr>
              <w:t>Знакомство</w:t>
            </w:r>
            <w:r w:rsidRPr="004A0C5D">
              <w:rPr>
                <w:color w:val="000000"/>
                <w:spacing w:val="37"/>
                <w:sz w:val="24"/>
              </w:rPr>
              <w:t xml:space="preserve"> </w:t>
            </w:r>
            <w:r w:rsidRPr="004A0C5D">
              <w:rPr>
                <w:color w:val="000000"/>
                <w:sz w:val="24"/>
              </w:rPr>
              <w:t>с</w:t>
            </w:r>
            <w:r w:rsidRPr="004A0C5D">
              <w:rPr>
                <w:color w:val="000000"/>
                <w:spacing w:val="33"/>
                <w:sz w:val="24"/>
              </w:rPr>
              <w:t xml:space="preserve"> </w:t>
            </w:r>
            <w:r w:rsidRPr="004A0C5D">
              <w:rPr>
                <w:color w:val="000000"/>
                <w:sz w:val="24"/>
              </w:rPr>
              <w:t>профессиями</w:t>
            </w:r>
            <w:r w:rsidRPr="004A0C5D">
              <w:rPr>
                <w:color w:val="000000"/>
                <w:spacing w:val="35"/>
                <w:sz w:val="24"/>
              </w:rPr>
              <w:t xml:space="preserve"> </w:t>
            </w:r>
            <w:r w:rsidRPr="004A0C5D">
              <w:rPr>
                <w:color w:val="000000"/>
                <w:sz w:val="24"/>
              </w:rPr>
              <w:t>при</w:t>
            </w:r>
            <w:r w:rsidRPr="004A0C5D">
              <w:rPr>
                <w:color w:val="000000"/>
                <w:spacing w:val="-67"/>
                <w:sz w:val="24"/>
              </w:rPr>
              <w:t xml:space="preserve"> </w:t>
            </w:r>
            <w:r w:rsidRPr="004A0C5D">
              <w:rPr>
                <w:color w:val="000000"/>
                <w:sz w:val="24"/>
              </w:rPr>
              <w:t xml:space="preserve">классно-урочной </w:t>
            </w:r>
            <w:r w:rsidRPr="004A0C5D">
              <w:rPr>
                <w:color w:val="000000"/>
                <w:spacing w:val="-1"/>
                <w:sz w:val="24"/>
              </w:rPr>
              <w:t>системе</w:t>
            </w:r>
          </w:p>
          <w:p w:rsidR="002449DA" w:rsidRPr="004A0C5D" w:rsidRDefault="002449DA" w:rsidP="00EF27F2">
            <w:pPr>
              <w:jc w:val="center"/>
              <w:rPr>
                <w:color w:val="000000"/>
              </w:rPr>
            </w:pPr>
            <w:r w:rsidRPr="004A0C5D">
              <w:rPr>
                <w:color w:val="000000"/>
              </w:rPr>
              <w:t>Расширение</w:t>
            </w:r>
            <w:r w:rsidRPr="004A0C5D">
              <w:rPr>
                <w:color w:val="000000"/>
              </w:rPr>
              <w:tab/>
            </w:r>
            <w:r w:rsidRPr="004A0C5D">
              <w:rPr>
                <w:color w:val="000000"/>
                <w:spacing w:val="-1"/>
              </w:rPr>
              <w:t>знаний</w:t>
            </w:r>
            <w:r w:rsidRPr="004A0C5D">
              <w:rPr>
                <w:color w:val="000000"/>
                <w:spacing w:val="-67"/>
              </w:rPr>
              <w:t xml:space="preserve"> </w:t>
            </w:r>
            <w:r w:rsidRPr="004A0C5D">
              <w:rPr>
                <w:color w:val="000000"/>
              </w:rPr>
              <w:t>обучающихся</w:t>
            </w:r>
            <w:r w:rsidRPr="004A0C5D">
              <w:rPr>
                <w:color w:val="000000"/>
                <w:spacing w:val="-4"/>
              </w:rPr>
              <w:t xml:space="preserve"> </w:t>
            </w:r>
            <w:r w:rsidRPr="004A0C5D">
              <w:rPr>
                <w:color w:val="000000"/>
              </w:rPr>
              <w:t>о</w:t>
            </w:r>
            <w:r w:rsidRPr="004A0C5D">
              <w:rPr>
                <w:color w:val="000000"/>
                <w:spacing w:val="-1"/>
              </w:rPr>
              <w:t xml:space="preserve"> </w:t>
            </w:r>
            <w:r w:rsidRPr="004A0C5D">
              <w:rPr>
                <w:color w:val="000000"/>
              </w:rPr>
              <w:t>профессиях</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Экологическая акция «Наш школьный двор»</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Октябрь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НОЯБРЬ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День народного единства</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r w:rsidRPr="004A0C5D">
              <w:rPr>
                <w:color w:val="000000"/>
              </w:rPr>
              <w:t>4 ноября</w:t>
            </w:r>
          </w:p>
        </w:tc>
        <w:tc>
          <w:tcPr>
            <w:tcW w:w="3999" w:type="dxa"/>
          </w:tcPr>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rPr>
            </w:pPr>
            <w:r w:rsidRPr="004A0C5D">
              <w:rPr>
                <w:color w:val="000000"/>
                <w:szCs w:val="21"/>
                <w:shd w:val="clear" w:color="auto" w:fill="FFFFFF"/>
              </w:rPr>
              <w:t>Праздник «День матери в России»</w:t>
            </w:r>
          </w:p>
        </w:tc>
        <w:tc>
          <w:tcPr>
            <w:tcW w:w="2521" w:type="dxa"/>
          </w:tcPr>
          <w:p w:rsidR="002449DA" w:rsidRPr="004A0C5D" w:rsidRDefault="002449DA" w:rsidP="00EF27F2">
            <w:pPr>
              <w:jc w:val="center"/>
              <w:rPr>
                <w:color w:val="000000"/>
              </w:rPr>
            </w:pPr>
            <w:r w:rsidRPr="004A0C5D">
              <w:rPr>
                <w:color w:val="000000"/>
              </w:rPr>
              <w:t>25 ноября</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Классные руководители 1</w:t>
            </w: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r w:rsidRPr="004A0C5D">
              <w:rPr>
                <w:color w:val="000000"/>
                <w:szCs w:val="21"/>
                <w:shd w:val="clear" w:color="auto" w:fill="FFFFFF"/>
              </w:rPr>
              <w:t>День Государственного герба Российской Федерации</w:t>
            </w:r>
          </w:p>
        </w:tc>
        <w:tc>
          <w:tcPr>
            <w:tcW w:w="2521" w:type="dxa"/>
          </w:tcPr>
          <w:p w:rsidR="002449DA" w:rsidRPr="004A0C5D" w:rsidRDefault="002449DA" w:rsidP="00EF27F2">
            <w:pPr>
              <w:jc w:val="center"/>
              <w:rPr>
                <w:color w:val="000000"/>
              </w:rPr>
            </w:pPr>
            <w:r w:rsidRPr="004A0C5D">
              <w:rPr>
                <w:color w:val="000000"/>
              </w:rPr>
              <w:t>30 ноября</w:t>
            </w:r>
          </w:p>
        </w:tc>
        <w:tc>
          <w:tcPr>
            <w:tcW w:w="3999" w:type="dxa"/>
          </w:tcPr>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rPr>
          <w:trHeight w:val="79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Школьная спартакиада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Панова А.М.</w:t>
            </w:r>
          </w:p>
        </w:tc>
      </w:tr>
      <w:tr w:rsidR="002449DA" w:rsidRPr="004A0C5D" w:rsidTr="00EF27F2">
        <w:trPr>
          <w:trHeight w:val="6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tc>
        <w:tc>
          <w:tcPr>
            <w:tcW w:w="5463" w:type="dxa"/>
          </w:tcPr>
          <w:p w:rsidR="002449DA" w:rsidRPr="004A0C5D" w:rsidRDefault="002449DA" w:rsidP="00EF27F2">
            <w:pPr>
              <w:jc w:val="center"/>
              <w:rPr>
                <w:color w:val="000000"/>
              </w:rPr>
            </w:pPr>
            <w:r w:rsidRPr="004A0C5D">
              <w:rPr>
                <w:color w:val="000000"/>
              </w:rPr>
              <w:t>Библиотечный урок: «Твои первые словари, энциклопедии, справочники.</w:t>
            </w:r>
          </w:p>
          <w:p w:rsidR="002449DA" w:rsidRPr="004A0C5D" w:rsidRDefault="002449DA" w:rsidP="00EF27F2">
            <w:pPr>
              <w:jc w:val="center"/>
              <w:rPr>
                <w:color w:val="000000"/>
              </w:rPr>
            </w:pPr>
            <w:r w:rsidRPr="004A0C5D">
              <w:rPr>
                <w:color w:val="000000"/>
              </w:rPr>
              <w:t xml:space="preserve">История книги. Древнейшие библиотеки». </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spacing w:after="150"/>
              <w:jc w:val="center"/>
              <w:rPr>
                <w:color w:val="000000"/>
              </w:rPr>
            </w:pPr>
          </w:p>
          <w:p w:rsidR="002449DA" w:rsidRPr="004A0C5D" w:rsidRDefault="002449DA" w:rsidP="00EF27F2">
            <w:pPr>
              <w:spacing w:after="150"/>
              <w:jc w:val="center"/>
              <w:rPr>
                <w:color w:val="000000"/>
              </w:rPr>
            </w:pPr>
            <w:r w:rsidRPr="004A0C5D">
              <w:rPr>
                <w:color w:val="000000"/>
              </w:rPr>
              <w:t>Контроль за выполнением д/з</w:t>
            </w:r>
          </w:p>
          <w:p w:rsidR="002449DA" w:rsidRPr="004A0C5D" w:rsidRDefault="002449DA" w:rsidP="00EF27F2">
            <w:pPr>
              <w:spacing w:after="150"/>
              <w:jc w:val="center"/>
              <w:rPr>
                <w:color w:val="000000"/>
              </w:rPr>
            </w:pPr>
            <w:r w:rsidRPr="004A0C5D">
              <w:rPr>
                <w:color w:val="000000"/>
              </w:rPr>
              <w:t>Участие родителей в неделе открытых уроков</w:t>
            </w:r>
          </w:p>
          <w:p w:rsidR="002449DA" w:rsidRPr="004A0C5D" w:rsidRDefault="002449DA" w:rsidP="00EF27F2">
            <w:pPr>
              <w:ind w:left="142"/>
              <w:jc w:val="center"/>
              <w:rPr>
                <w:color w:val="000000"/>
              </w:rPr>
            </w:pPr>
            <w:r w:rsidRPr="004A0C5D">
              <w:rPr>
                <w:color w:val="000000"/>
              </w:rPr>
              <w:t>Встречи родителей учащихся с учителями-предметниками по итогам первой четверти</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 1-9 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spacing w:before="43" w:line="276" w:lineRule="auto"/>
              <w:ind w:right="337"/>
              <w:jc w:val="center"/>
              <w:rPr>
                <w:color w:val="000000"/>
                <w:sz w:val="24"/>
              </w:rPr>
            </w:pPr>
            <w:r w:rsidRPr="004A0C5D">
              <w:rPr>
                <w:color w:val="000000"/>
                <w:sz w:val="24"/>
              </w:rPr>
              <w:t>Тема «Деятельностный подход классного</w:t>
            </w:r>
            <w:r w:rsidRPr="004A0C5D">
              <w:rPr>
                <w:color w:val="000000"/>
                <w:spacing w:val="-57"/>
                <w:sz w:val="24"/>
              </w:rPr>
              <w:t xml:space="preserve"> </w:t>
            </w:r>
            <w:r w:rsidRPr="004A0C5D">
              <w:rPr>
                <w:color w:val="000000"/>
                <w:sz w:val="24"/>
              </w:rPr>
              <w:t>руководителя</w:t>
            </w:r>
            <w:r w:rsidRPr="004A0C5D">
              <w:rPr>
                <w:color w:val="000000"/>
                <w:spacing w:val="-2"/>
                <w:sz w:val="24"/>
              </w:rPr>
              <w:t xml:space="preserve"> </w:t>
            </w:r>
            <w:r w:rsidRPr="004A0C5D">
              <w:rPr>
                <w:color w:val="000000"/>
                <w:sz w:val="24"/>
              </w:rPr>
              <w:t>в контексте</w:t>
            </w:r>
            <w:r w:rsidRPr="004A0C5D">
              <w:rPr>
                <w:color w:val="000000"/>
                <w:spacing w:val="-1"/>
                <w:sz w:val="24"/>
              </w:rPr>
              <w:t xml:space="preserve"> </w:t>
            </w:r>
            <w:r w:rsidRPr="004A0C5D">
              <w:rPr>
                <w:color w:val="000000"/>
                <w:sz w:val="24"/>
              </w:rPr>
              <w:t>ФГОС»</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1- 9 </w:t>
            </w:r>
          </w:p>
          <w:p w:rsidR="002449DA" w:rsidRPr="004A0C5D" w:rsidRDefault="002449DA" w:rsidP="00EF27F2">
            <w:pPr>
              <w:jc w:val="center"/>
              <w:rPr>
                <w:color w:val="000000"/>
              </w:rPr>
            </w:pPr>
            <w:r w:rsidRPr="004A0C5D">
              <w:rPr>
                <w:color w:val="000000"/>
              </w:rPr>
              <w:t>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r w:rsidRPr="004A0C5D">
              <w:rPr>
                <w:color w:val="000000"/>
              </w:rPr>
              <w:t>Участие в районных акциях</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состоянию кабинетов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szCs w:val="26"/>
              </w:rPr>
            </w:pPr>
            <w:r w:rsidRPr="004A0C5D">
              <w:rPr>
                <w:color w:val="000000"/>
                <w:szCs w:val="26"/>
              </w:rPr>
              <w:t>Муниципальная  акция «День отличника»</w:t>
            </w:r>
          </w:p>
          <w:p w:rsidR="002449DA" w:rsidRPr="004A0C5D" w:rsidRDefault="002449DA" w:rsidP="00EF27F2">
            <w:pPr>
              <w:ind w:left="142"/>
              <w:jc w:val="center"/>
              <w:rPr>
                <w:color w:val="000000"/>
                <w:szCs w:val="26"/>
              </w:rPr>
            </w:pPr>
          </w:p>
          <w:p w:rsidR="002449DA" w:rsidRPr="004A0C5D" w:rsidRDefault="002449DA" w:rsidP="00EF27F2">
            <w:pPr>
              <w:ind w:left="142"/>
              <w:jc w:val="center"/>
              <w:rPr>
                <w:color w:val="000000"/>
                <w:szCs w:val="27"/>
              </w:rPr>
            </w:pPr>
            <w:r w:rsidRPr="004A0C5D">
              <w:rPr>
                <w:color w:val="000000"/>
                <w:szCs w:val="27"/>
              </w:rPr>
              <w:t>Всероссийская акция, посвященная Дню народного единства в рамках Дня единых действий</w:t>
            </w:r>
          </w:p>
          <w:p w:rsidR="002449DA" w:rsidRPr="004A0C5D" w:rsidRDefault="002449DA" w:rsidP="00EF27F2">
            <w:pPr>
              <w:ind w:left="142"/>
              <w:jc w:val="center"/>
              <w:rPr>
                <w:color w:val="000000"/>
                <w:szCs w:val="27"/>
              </w:rPr>
            </w:pPr>
          </w:p>
          <w:p w:rsidR="002449DA" w:rsidRPr="004A0C5D" w:rsidRDefault="002449DA" w:rsidP="00EF27F2">
            <w:pPr>
              <w:ind w:left="142"/>
              <w:jc w:val="center"/>
              <w:rPr>
                <w:color w:val="000000"/>
                <w:szCs w:val="26"/>
                <w:shd w:val="clear" w:color="000000" w:fill="FFFFFF"/>
              </w:rPr>
            </w:pPr>
            <w:r w:rsidRPr="004A0C5D">
              <w:rPr>
                <w:color w:val="000000"/>
                <w:szCs w:val="26"/>
                <w:shd w:val="clear" w:color="000000" w:fill="FFFFFF"/>
              </w:rPr>
              <w:t>Муниципальный конкурс лэпбуков «Народные промыслы России»</w:t>
            </w:r>
          </w:p>
          <w:p w:rsidR="002449DA" w:rsidRPr="004A0C5D" w:rsidRDefault="002449DA" w:rsidP="00EF27F2">
            <w:pPr>
              <w:ind w:left="142"/>
              <w:jc w:val="center"/>
              <w:rPr>
                <w:color w:val="000000"/>
                <w:szCs w:val="26"/>
                <w:shd w:val="clear" w:color="000000" w:fill="FFFFFF"/>
              </w:rPr>
            </w:pPr>
          </w:p>
          <w:p w:rsidR="002449DA" w:rsidRPr="004A0C5D" w:rsidRDefault="002449DA" w:rsidP="00EF27F2">
            <w:pPr>
              <w:ind w:left="142"/>
              <w:jc w:val="center"/>
              <w:rPr>
                <w:color w:val="000000"/>
                <w:szCs w:val="27"/>
              </w:rPr>
            </w:pPr>
            <w:r w:rsidRPr="004A0C5D">
              <w:rPr>
                <w:color w:val="000000"/>
                <w:szCs w:val="27"/>
              </w:rPr>
              <w:t>Всероссийская акция, посвященная Дню матери в рамках Дня единых действий</w:t>
            </w:r>
          </w:p>
          <w:p w:rsidR="002449DA" w:rsidRPr="004A0C5D" w:rsidRDefault="002449DA" w:rsidP="00EF27F2">
            <w:pPr>
              <w:ind w:left="142"/>
              <w:jc w:val="center"/>
              <w:rPr>
                <w:color w:val="000000"/>
                <w:szCs w:val="27"/>
              </w:rPr>
            </w:pP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tabs>
                <w:tab w:val="left" w:pos="1843"/>
                <w:tab w:val="left" w:pos="2476"/>
                <w:tab w:val="left" w:pos="2577"/>
                <w:tab w:val="left" w:pos="2776"/>
                <w:tab w:val="left" w:pos="3820"/>
              </w:tabs>
              <w:ind w:left="108" w:right="92"/>
              <w:jc w:val="center"/>
              <w:rPr>
                <w:color w:val="000000"/>
                <w:sz w:val="24"/>
              </w:rPr>
            </w:pPr>
            <w:r w:rsidRPr="004A0C5D">
              <w:rPr>
                <w:color w:val="000000"/>
                <w:sz w:val="24"/>
              </w:rPr>
              <w:t>Вовлечение</w:t>
            </w:r>
            <w:r w:rsidRPr="004A0C5D">
              <w:rPr>
                <w:color w:val="000000"/>
                <w:sz w:val="24"/>
              </w:rPr>
              <w:tab/>
              <w:t>обучающихся</w:t>
            </w:r>
            <w:r w:rsidRPr="004A0C5D">
              <w:rPr>
                <w:color w:val="000000"/>
                <w:sz w:val="24"/>
              </w:rPr>
              <w:tab/>
            </w:r>
            <w:r w:rsidRPr="004A0C5D">
              <w:rPr>
                <w:color w:val="000000"/>
                <w:spacing w:val="-1"/>
                <w:sz w:val="24"/>
              </w:rPr>
              <w:t>в</w:t>
            </w:r>
            <w:r w:rsidRPr="004A0C5D">
              <w:rPr>
                <w:color w:val="000000"/>
                <w:spacing w:val="-67"/>
                <w:sz w:val="24"/>
              </w:rPr>
              <w:t xml:space="preserve"> </w:t>
            </w:r>
            <w:r w:rsidRPr="004A0C5D">
              <w:rPr>
                <w:color w:val="000000"/>
                <w:sz w:val="24"/>
              </w:rPr>
              <w:t>общественно-полезную</w:t>
            </w:r>
            <w:r w:rsidRPr="004A0C5D">
              <w:rPr>
                <w:color w:val="000000"/>
                <w:spacing w:val="1"/>
                <w:sz w:val="24"/>
              </w:rPr>
              <w:t xml:space="preserve"> </w:t>
            </w:r>
            <w:r w:rsidRPr="004A0C5D">
              <w:rPr>
                <w:color w:val="000000"/>
                <w:sz w:val="24"/>
              </w:rPr>
              <w:t>деятельность</w:t>
            </w:r>
            <w:r w:rsidRPr="004A0C5D">
              <w:rPr>
                <w:color w:val="000000"/>
                <w:spacing w:val="7"/>
                <w:sz w:val="24"/>
              </w:rPr>
              <w:t xml:space="preserve"> </w:t>
            </w:r>
            <w:r w:rsidRPr="004A0C5D">
              <w:rPr>
                <w:color w:val="000000"/>
                <w:sz w:val="24"/>
              </w:rPr>
              <w:t>в</w:t>
            </w:r>
            <w:r w:rsidRPr="004A0C5D">
              <w:rPr>
                <w:color w:val="000000"/>
                <w:spacing w:val="7"/>
                <w:sz w:val="24"/>
              </w:rPr>
              <w:t xml:space="preserve"> </w:t>
            </w:r>
            <w:r w:rsidRPr="004A0C5D">
              <w:rPr>
                <w:color w:val="000000"/>
                <w:sz w:val="24"/>
              </w:rPr>
              <w:t>соответствии</w:t>
            </w:r>
            <w:r w:rsidRPr="004A0C5D">
              <w:rPr>
                <w:color w:val="000000"/>
                <w:spacing w:val="8"/>
                <w:sz w:val="24"/>
              </w:rPr>
              <w:t xml:space="preserve"> </w:t>
            </w:r>
            <w:r w:rsidRPr="004A0C5D">
              <w:rPr>
                <w:color w:val="000000"/>
                <w:sz w:val="24"/>
              </w:rPr>
              <w:t>с</w:t>
            </w:r>
            <w:r w:rsidRPr="004A0C5D">
              <w:rPr>
                <w:color w:val="000000"/>
                <w:spacing w:val="-67"/>
                <w:sz w:val="24"/>
              </w:rPr>
              <w:t xml:space="preserve"> </w:t>
            </w:r>
            <w:r w:rsidRPr="004A0C5D">
              <w:rPr>
                <w:color w:val="000000"/>
                <w:sz w:val="24"/>
              </w:rPr>
              <w:t>познавательными</w:t>
            </w:r>
            <w:r w:rsidRPr="004A0C5D">
              <w:rPr>
                <w:color w:val="000000"/>
                <w:sz w:val="24"/>
              </w:rPr>
              <w:tab/>
              <w:t>и</w:t>
            </w:r>
            <w:r w:rsidRPr="004A0C5D">
              <w:rPr>
                <w:color w:val="000000"/>
                <w:spacing w:val="-67"/>
                <w:sz w:val="24"/>
              </w:rPr>
              <w:t xml:space="preserve"> </w:t>
            </w:r>
            <w:r w:rsidRPr="004A0C5D">
              <w:rPr>
                <w:color w:val="000000"/>
                <w:sz w:val="24"/>
              </w:rPr>
              <w:t>профессиональными</w:t>
            </w:r>
            <w:r w:rsidRPr="004A0C5D">
              <w:rPr>
                <w:color w:val="000000"/>
                <w:spacing w:val="1"/>
                <w:sz w:val="24"/>
              </w:rPr>
              <w:t xml:space="preserve"> </w:t>
            </w:r>
            <w:r w:rsidRPr="004A0C5D">
              <w:rPr>
                <w:color w:val="000000"/>
                <w:sz w:val="24"/>
              </w:rPr>
              <w:t>интересами:</w:t>
            </w:r>
            <w:r w:rsidRPr="004A0C5D">
              <w:rPr>
                <w:color w:val="000000"/>
                <w:sz w:val="24"/>
              </w:rPr>
              <w:tab/>
              <w:t>обеспечение</w:t>
            </w:r>
            <w:r w:rsidRPr="004A0C5D">
              <w:rPr>
                <w:color w:val="000000"/>
                <w:spacing w:val="-67"/>
                <w:sz w:val="24"/>
              </w:rPr>
              <w:t xml:space="preserve"> </w:t>
            </w:r>
            <w:r w:rsidRPr="004A0C5D">
              <w:rPr>
                <w:color w:val="000000"/>
                <w:sz w:val="24"/>
              </w:rPr>
              <w:t xml:space="preserve">участия в </w:t>
            </w:r>
            <w:r w:rsidRPr="004A0C5D">
              <w:rPr>
                <w:color w:val="000000"/>
                <w:spacing w:val="-1"/>
                <w:sz w:val="24"/>
              </w:rPr>
              <w:t>проектно-</w:t>
            </w:r>
            <w:r w:rsidRPr="004A0C5D">
              <w:rPr>
                <w:color w:val="000000"/>
                <w:spacing w:val="-67"/>
                <w:sz w:val="24"/>
              </w:rPr>
              <w:t xml:space="preserve"> </w:t>
            </w:r>
            <w:r w:rsidRPr="004A0C5D">
              <w:rPr>
                <w:color w:val="000000"/>
                <w:sz w:val="24"/>
              </w:rPr>
              <w:t>исследовательской</w:t>
            </w:r>
            <w:r w:rsidRPr="004A0C5D">
              <w:rPr>
                <w:color w:val="000000"/>
                <w:spacing w:val="1"/>
                <w:sz w:val="24"/>
              </w:rPr>
              <w:t xml:space="preserve"> </w:t>
            </w:r>
            <w:r w:rsidRPr="004A0C5D">
              <w:rPr>
                <w:color w:val="000000"/>
                <w:sz w:val="24"/>
              </w:rPr>
              <w:t>деятельности (конкурсах,</w:t>
            </w:r>
          </w:p>
          <w:p w:rsidR="002449DA" w:rsidRPr="004A0C5D" w:rsidRDefault="002449DA" w:rsidP="00EF27F2">
            <w:pPr>
              <w:ind w:left="142"/>
              <w:jc w:val="center"/>
              <w:rPr>
                <w:color w:val="000000"/>
                <w:szCs w:val="26"/>
              </w:rPr>
            </w:pPr>
            <w:r w:rsidRPr="004A0C5D">
              <w:rPr>
                <w:color w:val="000000"/>
              </w:rPr>
              <w:t>выставках,</w:t>
            </w:r>
            <w:r w:rsidRPr="004A0C5D">
              <w:rPr>
                <w:color w:val="000000"/>
                <w:spacing w:val="-3"/>
              </w:rPr>
              <w:t xml:space="preserve"> </w:t>
            </w:r>
            <w:r w:rsidRPr="004A0C5D">
              <w:rPr>
                <w:color w:val="000000"/>
              </w:rPr>
              <w:t>фестивалях)</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1-9 классов</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ЭкоДесант </w:t>
            </w:r>
          </w:p>
          <w:p w:rsidR="002449DA" w:rsidRPr="004A0C5D" w:rsidRDefault="002449DA" w:rsidP="00EF27F2">
            <w:pPr>
              <w:ind w:left="142"/>
              <w:jc w:val="center"/>
              <w:rPr>
                <w:color w:val="000000"/>
              </w:rPr>
            </w:pPr>
            <w:r w:rsidRPr="004A0C5D">
              <w:rPr>
                <w:color w:val="000000"/>
              </w:rPr>
              <w:t>«Чистый пришкольный участок»</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Ноябрь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1-9 классов</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szCs w:val="26"/>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ДЕКАБРЬ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День неизвестного солдата</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r w:rsidRPr="004A0C5D">
              <w:rPr>
                <w:color w:val="000000"/>
              </w:rPr>
              <w:t>2 декабря</w:t>
            </w:r>
          </w:p>
        </w:tc>
        <w:tc>
          <w:tcPr>
            <w:tcW w:w="3999" w:type="dxa"/>
          </w:tcPr>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r w:rsidRPr="004A0C5D">
              <w:rPr>
                <w:color w:val="000000"/>
                <w:szCs w:val="21"/>
                <w:shd w:val="clear" w:color="auto" w:fill="FFFFFF"/>
              </w:rPr>
              <w:t>Международный день инвалидов</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r w:rsidRPr="004A0C5D">
              <w:rPr>
                <w:color w:val="000000"/>
              </w:rPr>
              <w:t xml:space="preserve">2 декабря </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rPr>
            </w:pPr>
            <w:r w:rsidRPr="004A0C5D">
              <w:rPr>
                <w:color w:val="000000"/>
                <w:szCs w:val="21"/>
                <w:shd w:val="clear" w:color="auto" w:fill="FFFFFF"/>
              </w:rPr>
              <w:t>Международный день художника</w:t>
            </w:r>
          </w:p>
        </w:tc>
        <w:tc>
          <w:tcPr>
            <w:tcW w:w="2521" w:type="dxa"/>
          </w:tcPr>
          <w:p w:rsidR="002449DA" w:rsidRPr="004A0C5D" w:rsidRDefault="002449DA" w:rsidP="00EF27F2">
            <w:pPr>
              <w:jc w:val="center"/>
              <w:rPr>
                <w:color w:val="000000"/>
              </w:rPr>
            </w:pPr>
            <w:r w:rsidRPr="004A0C5D">
              <w:rPr>
                <w:color w:val="000000"/>
              </w:rPr>
              <w:t>8 декабря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79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r w:rsidRPr="004A0C5D">
              <w:rPr>
                <w:color w:val="000000"/>
                <w:szCs w:val="21"/>
                <w:shd w:val="clear" w:color="auto" w:fill="FFFFFF"/>
              </w:rPr>
              <w:t>День Героев Отечества</w:t>
            </w:r>
          </w:p>
          <w:p w:rsidR="002449DA" w:rsidRPr="004A0C5D" w:rsidRDefault="002449DA" w:rsidP="00EF27F2">
            <w:pPr>
              <w:jc w:val="center"/>
              <w:rPr>
                <w:color w:val="000000"/>
                <w:szCs w:val="21"/>
                <w:shd w:val="clear" w:color="auto" w:fill="FFFFFF"/>
              </w:rPr>
            </w:pPr>
          </w:p>
        </w:tc>
        <w:tc>
          <w:tcPr>
            <w:tcW w:w="2521" w:type="dxa"/>
          </w:tcPr>
          <w:p w:rsidR="002449DA" w:rsidRPr="004A0C5D" w:rsidRDefault="002449DA" w:rsidP="00EF27F2">
            <w:pPr>
              <w:jc w:val="center"/>
              <w:rPr>
                <w:color w:val="000000"/>
              </w:rPr>
            </w:pPr>
            <w:r w:rsidRPr="004A0C5D">
              <w:rPr>
                <w:color w:val="000000"/>
              </w:rPr>
              <w:t>9 декабря</w:t>
            </w:r>
          </w:p>
        </w:tc>
        <w:tc>
          <w:tcPr>
            <w:tcW w:w="3999" w:type="dxa"/>
          </w:tcPr>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346"/>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r w:rsidRPr="004A0C5D">
              <w:rPr>
                <w:color w:val="000000"/>
                <w:szCs w:val="21"/>
                <w:shd w:val="clear" w:color="auto" w:fill="FFFFFF"/>
              </w:rPr>
              <w:t>День Конституции Российской Федерации</w:t>
            </w:r>
          </w:p>
          <w:p w:rsidR="002449DA" w:rsidRPr="004A0C5D" w:rsidRDefault="002449DA" w:rsidP="00EF27F2">
            <w:pPr>
              <w:jc w:val="center"/>
              <w:rPr>
                <w:color w:val="000000"/>
                <w:szCs w:val="21"/>
                <w:shd w:val="clear" w:color="auto" w:fill="FFFFFF"/>
              </w:rPr>
            </w:pPr>
          </w:p>
        </w:tc>
        <w:tc>
          <w:tcPr>
            <w:tcW w:w="2521" w:type="dxa"/>
          </w:tcPr>
          <w:p w:rsidR="002449DA" w:rsidRPr="004A0C5D" w:rsidRDefault="002449DA" w:rsidP="00EF27F2">
            <w:pPr>
              <w:jc w:val="center"/>
              <w:rPr>
                <w:color w:val="000000"/>
              </w:rPr>
            </w:pPr>
            <w:r w:rsidRPr="004A0C5D">
              <w:rPr>
                <w:color w:val="000000"/>
              </w:rPr>
              <w:t>12 декабря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34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r w:rsidRPr="004A0C5D">
              <w:rPr>
                <w:color w:val="000000"/>
                <w:szCs w:val="21"/>
                <w:shd w:val="clear" w:color="auto" w:fill="FFFFFF"/>
              </w:rPr>
              <w:t>День принятия Федеральных конституционных законов о Государственных символах Российской Федерации</w:t>
            </w:r>
          </w:p>
        </w:tc>
        <w:tc>
          <w:tcPr>
            <w:tcW w:w="2521" w:type="dxa"/>
          </w:tcPr>
          <w:p w:rsidR="002449DA" w:rsidRPr="004A0C5D" w:rsidRDefault="002449DA" w:rsidP="00EF27F2">
            <w:pPr>
              <w:jc w:val="center"/>
              <w:rPr>
                <w:color w:val="000000"/>
              </w:rPr>
            </w:pPr>
            <w:r w:rsidRPr="004A0C5D">
              <w:rPr>
                <w:color w:val="000000"/>
              </w:rPr>
              <w:t>26 декабря</w:t>
            </w:r>
          </w:p>
        </w:tc>
        <w:tc>
          <w:tcPr>
            <w:tcW w:w="3999" w:type="dxa"/>
          </w:tcPr>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79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szCs w:val="21"/>
                <w:shd w:val="clear" w:color="auto" w:fill="FFFFFF"/>
              </w:rPr>
            </w:pPr>
            <w:r w:rsidRPr="004A0C5D">
              <w:rPr>
                <w:color w:val="000000"/>
                <w:szCs w:val="21"/>
                <w:shd w:val="clear" w:color="auto" w:fill="FFFFFF"/>
              </w:rPr>
              <w:t>Праздник  «Новогодняя Елочка -  2023»</w:t>
            </w:r>
          </w:p>
          <w:p w:rsidR="002449DA" w:rsidRPr="004A0C5D" w:rsidRDefault="002449DA" w:rsidP="00EF27F2">
            <w:pPr>
              <w:jc w:val="center"/>
              <w:rPr>
                <w:color w:val="000000"/>
                <w:szCs w:val="21"/>
                <w:shd w:val="clear" w:color="auto" w:fill="FFFFFF"/>
              </w:rPr>
            </w:pPr>
          </w:p>
          <w:p w:rsidR="002449DA" w:rsidRPr="004A0C5D" w:rsidRDefault="002449DA" w:rsidP="00EF27F2">
            <w:pPr>
              <w:jc w:val="center"/>
              <w:rPr>
                <w:color w:val="000000"/>
                <w:szCs w:val="21"/>
                <w:shd w:val="clear" w:color="auto" w:fill="FFFFFF"/>
              </w:rPr>
            </w:pPr>
            <w:r w:rsidRPr="004A0C5D">
              <w:rPr>
                <w:color w:val="000000"/>
                <w:szCs w:val="21"/>
                <w:shd w:val="clear" w:color="auto" w:fill="FFFFFF"/>
              </w:rPr>
              <w:t>«Мастерская Деда Мороза» - изготовление новогодних игрушек</w:t>
            </w:r>
          </w:p>
          <w:p w:rsidR="002449DA" w:rsidRPr="004A0C5D" w:rsidRDefault="002449DA" w:rsidP="00EF27F2">
            <w:pPr>
              <w:jc w:val="center"/>
              <w:rPr>
                <w:color w:val="000000"/>
                <w:szCs w:val="21"/>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43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«Игра – повторение «Структура книги»».</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spacing w:after="150"/>
              <w:jc w:val="center"/>
              <w:rPr>
                <w:color w:val="000000"/>
              </w:rPr>
            </w:pPr>
          </w:p>
          <w:p w:rsidR="002449DA" w:rsidRPr="004A0C5D" w:rsidRDefault="002449DA" w:rsidP="00EF27F2">
            <w:pPr>
              <w:spacing w:after="150"/>
              <w:jc w:val="center"/>
              <w:rPr>
                <w:color w:val="000000"/>
              </w:rPr>
            </w:pPr>
            <w:r w:rsidRPr="004A0C5D">
              <w:rPr>
                <w:color w:val="000000"/>
              </w:rPr>
              <w:t>Индивидуальные  поручения отдельным родителям по подготовке к     обмену опытом на родительском собрании по теме: «Конфликт поколений…Можно ли его избежать». Помощь в организации профориентационных мероприятий.</w:t>
            </w:r>
          </w:p>
          <w:p w:rsidR="002449DA" w:rsidRPr="004A0C5D" w:rsidRDefault="002449DA" w:rsidP="00EF27F2">
            <w:pPr>
              <w:spacing w:after="150"/>
              <w:jc w:val="center"/>
              <w:rPr>
                <w:color w:val="000000"/>
              </w:rPr>
            </w:pPr>
            <w:r w:rsidRPr="004A0C5D">
              <w:rPr>
                <w:color w:val="000000"/>
              </w:rPr>
              <w:t>Совместный классный час на тему: «Профессиональное древо моей семьи»</w:t>
            </w:r>
          </w:p>
          <w:p w:rsidR="002449DA" w:rsidRPr="004A0C5D" w:rsidRDefault="002449DA" w:rsidP="00EF27F2">
            <w:pPr>
              <w:spacing w:after="150"/>
              <w:jc w:val="center"/>
              <w:rPr>
                <w:color w:val="000000"/>
              </w:rPr>
            </w:pPr>
            <w:r w:rsidRPr="004A0C5D">
              <w:rPr>
                <w:color w:val="000000"/>
              </w:rPr>
              <w:t>Контроль за выполнением д/з</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spacing w:before="43" w:line="276" w:lineRule="auto"/>
              <w:ind w:right="-108"/>
              <w:jc w:val="center"/>
              <w:rPr>
                <w:color w:val="000000"/>
                <w:sz w:val="24"/>
              </w:rPr>
            </w:pPr>
            <w:r w:rsidRPr="004A0C5D">
              <w:rPr>
                <w:color w:val="000000"/>
                <w:sz w:val="24"/>
              </w:rPr>
              <w:t>Тема: «Развитие индивидуальности</w:t>
            </w:r>
            <w:r w:rsidRPr="004A0C5D">
              <w:rPr>
                <w:color w:val="000000"/>
                <w:spacing w:val="1"/>
                <w:sz w:val="24"/>
              </w:rPr>
              <w:t xml:space="preserve"> </w:t>
            </w:r>
            <w:r w:rsidRPr="004A0C5D">
              <w:rPr>
                <w:color w:val="000000"/>
                <w:sz w:val="24"/>
              </w:rPr>
              <w:t>учащихся в процессе их воспитания.</w:t>
            </w:r>
            <w:r w:rsidRPr="004A0C5D">
              <w:rPr>
                <w:color w:val="000000"/>
                <w:spacing w:val="-57"/>
                <w:sz w:val="24"/>
              </w:rPr>
              <w:t xml:space="preserve">   </w:t>
            </w:r>
            <w:r w:rsidRPr="004A0C5D">
              <w:rPr>
                <w:color w:val="000000"/>
                <w:sz w:val="24"/>
              </w:rPr>
              <w:t>Здоровьесберегающие технологии в</w:t>
            </w:r>
            <w:r w:rsidRPr="004A0C5D">
              <w:rPr>
                <w:color w:val="000000"/>
                <w:spacing w:val="1"/>
                <w:sz w:val="24"/>
              </w:rPr>
              <w:t xml:space="preserve"> </w:t>
            </w:r>
            <w:r w:rsidRPr="004A0C5D">
              <w:rPr>
                <w:color w:val="000000"/>
                <w:sz w:val="24"/>
              </w:rPr>
              <w:t>воспитательном</w:t>
            </w:r>
            <w:r w:rsidRPr="004A0C5D">
              <w:rPr>
                <w:color w:val="000000"/>
                <w:spacing w:val="-2"/>
                <w:sz w:val="24"/>
              </w:rPr>
              <w:t xml:space="preserve"> </w:t>
            </w:r>
            <w:r w:rsidRPr="004A0C5D">
              <w:rPr>
                <w:color w:val="000000"/>
                <w:sz w:val="24"/>
              </w:rPr>
              <w:t>процессе»</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Участие в районных акциях</w:t>
            </w: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и внешнего вида учащихся</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pStyle w:val="a0"/>
              <w:contextualSpacing/>
              <w:rPr>
                <w:rFonts w:ascii="Times New Roman" w:hAnsi="Times New Roman"/>
                <w:color w:val="000000"/>
                <w:sz w:val="26"/>
                <w:szCs w:val="26"/>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Муниципальная акция  «Мы – граждане России»</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посвященная Дню неизвестного солдата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pStyle w:val="a0"/>
              <w:contextualSpacing/>
              <w:jc w:val="center"/>
              <w:rPr>
                <w:rFonts w:ascii="Times New Roman" w:hAnsi="Times New Roman"/>
                <w:color w:val="000000"/>
                <w:sz w:val="26"/>
                <w:szCs w:val="26"/>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TableParagraph"/>
              <w:ind w:left="108" w:right="93"/>
              <w:jc w:val="center"/>
              <w:rPr>
                <w:color w:val="000000"/>
                <w:sz w:val="24"/>
              </w:rPr>
            </w:pPr>
          </w:p>
          <w:p w:rsidR="002449DA" w:rsidRPr="004A0C5D" w:rsidRDefault="002449DA" w:rsidP="00EF27F2">
            <w:pPr>
              <w:pStyle w:val="TableParagraph"/>
              <w:ind w:left="108" w:right="93"/>
              <w:jc w:val="center"/>
              <w:rPr>
                <w:color w:val="000000"/>
                <w:sz w:val="28"/>
              </w:rPr>
            </w:pPr>
            <w:r w:rsidRPr="004A0C5D">
              <w:rPr>
                <w:color w:val="000000"/>
                <w:sz w:val="24"/>
              </w:rPr>
              <w:t>Организация</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проведение</w:t>
            </w:r>
            <w:r w:rsidRPr="004A0C5D">
              <w:rPr>
                <w:color w:val="000000"/>
                <w:spacing w:val="1"/>
                <w:sz w:val="24"/>
              </w:rPr>
              <w:t xml:space="preserve"> </w:t>
            </w:r>
            <w:r w:rsidRPr="004A0C5D">
              <w:rPr>
                <w:color w:val="000000"/>
                <w:sz w:val="24"/>
              </w:rPr>
              <w:t>занимательных</w:t>
            </w:r>
            <w:r w:rsidRPr="004A0C5D">
              <w:rPr>
                <w:color w:val="000000"/>
                <w:spacing w:val="1"/>
                <w:sz w:val="24"/>
              </w:rPr>
              <w:t xml:space="preserve"> </w:t>
            </w:r>
            <w:r w:rsidRPr="004A0C5D">
              <w:rPr>
                <w:color w:val="000000"/>
                <w:sz w:val="24"/>
              </w:rPr>
              <w:t>викторин</w:t>
            </w:r>
            <w:r w:rsidRPr="004A0C5D">
              <w:rPr>
                <w:color w:val="000000"/>
                <w:spacing w:val="1"/>
                <w:sz w:val="24"/>
              </w:rPr>
              <w:t xml:space="preserve"> </w:t>
            </w:r>
            <w:r w:rsidRPr="004A0C5D">
              <w:rPr>
                <w:color w:val="000000"/>
                <w:sz w:val="24"/>
              </w:rPr>
              <w:t>и</w:t>
            </w:r>
            <w:r w:rsidRPr="004A0C5D">
              <w:rPr>
                <w:color w:val="000000"/>
                <w:spacing w:val="1"/>
                <w:sz w:val="24"/>
              </w:rPr>
              <w:t xml:space="preserve"> </w:t>
            </w:r>
            <w:r w:rsidRPr="004A0C5D">
              <w:rPr>
                <w:color w:val="000000"/>
                <w:sz w:val="24"/>
              </w:rPr>
              <w:t>бесед</w:t>
            </w:r>
            <w:r w:rsidRPr="004A0C5D">
              <w:rPr>
                <w:color w:val="000000"/>
                <w:spacing w:val="25"/>
                <w:sz w:val="24"/>
              </w:rPr>
              <w:t xml:space="preserve"> </w:t>
            </w:r>
            <w:r w:rsidRPr="004A0C5D">
              <w:rPr>
                <w:color w:val="000000"/>
                <w:sz w:val="24"/>
              </w:rPr>
              <w:t>с</w:t>
            </w:r>
            <w:r w:rsidRPr="004A0C5D">
              <w:rPr>
                <w:color w:val="000000"/>
                <w:spacing w:val="21"/>
                <w:sz w:val="24"/>
              </w:rPr>
              <w:t xml:space="preserve"> </w:t>
            </w:r>
            <w:r w:rsidRPr="004A0C5D">
              <w:rPr>
                <w:color w:val="000000"/>
                <w:sz w:val="24"/>
              </w:rPr>
              <w:t>использованием едиатеки</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Оформление классов к Новому году. Украшение зала к утренникам.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Декабрь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ЯНВАРЬ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p>
          <w:p w:rsidR="002449DA" w:rsidRPr="004A0C5D" w:rsidRDefault="002449DA" w:rsidP="00EF27F2">
            <w:pPr>
              <w:ind w:left="142"/>
              <w:jc w:val="center"/>
              <w:rPr>
                <w:color w:val="000000"/>
                <w:szCs w:val="21"/>
                <w:shd w:val="clear" w:color="auto" w:fill="FFFFFF"/>
              </w:rPr>
            </w:pPr>
            <w:r w:rsidRPr="004A0C5D">
              <w:rPr>
                <w:color w:val="000000"/>
                <w:szCs w:val="21"/>
                <w:shd w:val="clear" w:color="auto" w:fill="FFFFFF"/>
              </w:rPr>
              <w:t>День российского студенчества</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25 января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Классный руководитель 9 класса</w:t>
            </w:r>
          </w:p>
          <w:p w:rsidR="002449DA" w:rsidRPr="004A0C5D" w:rsidRDefault="002449DA" w:rsidP="00EF27F2">
            <w:pPr>
              <w:jc w:val="center"/>
              <w:rPr>
                <w:color w:val="000000"/>
              </w:rPr>
            </w:pPr>
          </w:p>
        </w:tc>
      </w:tr>
      <w:tr w:rsidR="002449DA" w:rsidRPr="004A0C5D" w:rsidTr="00EF27F2">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shd w:val="clear" w:color="auto" w:fill="FFFFFF"/>
              <w:spacing w:after="150"/>
              <w:jc w:val="center"/>
              <w:rPr>
                <w:color w:val="000000"/>
                <w:szCs w:val="21"/>
              </w:rPr>
            </w:pPr>
          </w:p>
          <w:p w:rsidR="002449DA" w:rsidRPr="004A0C5D" w:rsidRDefault="002449DA" w:rsidP="00EF27F2">
            <w:pPr>
              <w:shd w:val="clear" w:color="auto" w:fill="FFFFFF"/>
              <w:spacing w:after="150"/>
              <w:jc w:val="center"/>
              <w:rPr>
                <w:color w:val="000000"/>
                <w:szCs w:val="21"/>
              </w:rPr>
            </w:pPr>
            <w:r w:rsidRPr="004A0C5D">
              <w:rPr>
                <w:color w:val="000000"/>
                <w:szCs w:val="21"/>
              </w:rPr>
              <w:t>День полного освобождения Ленинграда от фашистской блокады.</w:t>
            </w:r>
          </w:p>
          <w:p w:rsidR="002449DA" w:rsidRPr="004A0C5D" w:rsidRDefault="002449DA" w:rsidP="00EF27F2">
            <w:pPr>
              <w:shd w:val="clear" w:color="auto" w:fill="FFFFFF"/>
              <w:spacing w:after="150"/>
              <w:jc w:val="center"/>
              <w:rPr>
                <w:color w:val="000000"/>
                <w:szCs w:val="21"/>
              </w:rPr>
            </w:pPr>
            <w:r w:rsidRPr="004A0C5D">
              <w:rPr>
                <w:color w:val="000000"/>
                <w:szCs w:val="21"/>
              </w:rPr>
              <w:t>День освобождения Красной армией крупнейшего «лагеря смерти» Аушвиц-Биркенау (Освенцима) - День памяти жертв Холокоста</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27 января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Классные руководители 9-11 классов</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«Периодические издания, адресованные подросткам».</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Январь </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Школьная спартакиада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Панова А.М</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Индивидуальные  поручения отдельным родителям по подготовке к     выступлению перед учащимися  по теме: «Правильное питание- залог  здоровья» Знакомство родителей с нормативными документами по проведению ОГЭ</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pStyle w:val="TableParagraph"/>
              <w:spacing w:before="41" w:line="276" w:lineRule="auto"/>
              <w:ind w:left="-32" w:right="-108"/>
              <w:jc w:val="center"/>
              <w:rPr>
                <w:color w:val="000000"/>
                <w:spacing w:val="-57"/>
                <w:sz w:val="24"/>
              </w:rPr>
            </w:pPr>
            <w:r w:rsidRPr="004A0C5D">
              <w:rPr>
                <w:color w:val="000000"/>
                <w:sz w:val="24"/>
              </w:rPr>
              <w:t>Тема: «Меры профилактики и</w:t>
            </w:r>
            <w:r w:rsidRPr="004A0C5D">
              <w:rPr>
                <w:color w:val="000000"/>
                <w:spacing w:val="1"/>
                <w:sz w:val="24"/>
              </w:rPr>
              <w:t xml:space="preserve"> </w:t>
            </w:r>
            <w:r w:rsidRPr="004A0C5D">
              <w:rPr>
                <w:color w:val="000000"/>
                <w:sz w:val="24"/>
              </w:rPr>
              <w:t>предупреждения</w:t>
            </w:r>
            <w:r w:rsidRPr="004A0C5D">
              <w:rPr>
                <w:color w:val="000000"/>
                <w:spacing w:val="-14"/>
                <w:sz w:val="24"/>
              </w:rPr>
              <w:t xml:space="preserve"> </w:t>
            </w:r>
            <w:r w:rsidRPr="004A0C5D">
              <w:rPr>
                <w:color w:val="000000"/>
                <w:sz w:val="24"/>
              </w:rPr>
              <w:t>утоагрессивного</w:t>
            </w:r>
            <w:r w:rsidRPr="004A0C5D">
              <w:rPr>
                <w:color w:val="000000"/>
                <w:spacing w:val="-57"/>
                <w:sz w:val="24"/>
              </w:rPr>
              <w:t xml:space="preserve">       </w:t>
            </w:r>
          </w:p>
          <w:p w:rsidR="002449DA" w:rsidRPr="004A0C5D" w:rsidRDefault="002449DA" w:rsidP="00EF27F2">
            <w:pPr>
              <w:pStyle w:val="TableParagraph"/>
              <w:spacing w:before="41" w:line="276" w:lineRule="auto"/>
              <w:ind w:left="-32" w:right="-108"/>
              <w:jc w:val="center"/>
              <w:rPr>
                <w:color w:val="000000"/>
                <w:sz w:val="24"/>
              </w:rPr>
            </w:pPr>
            <w:r w:rsidRPr="004A0C5D">
              <w:rPr>
                <w:color w:val="000000"/>
                <w:sz w:val="24"/>
              </w:rPr>
              <w:t>поведения»</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кабинетов</w:t>
            </w:r>
          </w:p>
        </w:tc>
        <w:tc>
          <w:tcPr>
            <w:tcW w:w="2521" w:type="dxa"/>
          </w:tcPr>
          <w:p w:rsidR="002449DA" w:rsidRPr="004A0C5D" w:rsidRDefault="002449DA" w:rsidP="00EF27F2">
            <w:pPr>
              <w:jc w:val="center"/>
              <w:rPr>
                <w:color w:val="000000"/>
              </w:rPr>
            </w:pPr>
            <w:r w:rsidRPr="004A0C5D">
              <w:rPr>
                <w:color w:val="000000"/>
              </w:rPr>
              <w:t xml:space="preserve"> </w:t>
            </w: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Дежурные учителя</w:t>
            </w:r>
          </w:p>
          <w:p w:rsidR="002449DA" w:rsidRPr="004A0C5D" w:rsidRDefault="002449DA" w:rsidP="00EF27F2">
            <w:pPr>
              <w:jc w:val="center"/>
              <w:rPr>
                <w:color w:val="000000"/>
              </w:rPr>
            </w:pPr>
            <w:r w:rsidRPr="004A0C5D">
              <w:rPr>
                <w:color w:val="000000"/>
              </w:rPr>
              <w:t xml:space="preserve"> 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Муниципальный  конкурс  «Я - лидер»</w:t>
            </w: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jc w:val="center"/>
              <w:rPr>
                <w:b/>
                <w:color w:val="000000"/>
              </w:rPr>
            </w:pPr>
            <w:r w:rsidRPr="004A0C5D">
              <w:rPr>
                <w:color w:val="000000"/>
              </w:rPr>
              <w:t>Всероссийская акция, посвященная снятию блокады г. Ленинграда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 xml:space="preserve">Весёлые старты </w:t>
            </w: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 xml:space="preserve">Шахматный турнир </w:t>
            </w: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«Подари книгу» в Международный день книгодарения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pStyle w:val="a0"/>
              <w:contextualSpacing/>
              <w:rPr>
                <w:rFonts w:ascii="Times New Roman" w:hAnsi="Times New Roman"/>
                <w:color w:val="000000"/>
                <w:sz w:val="26"/>
                <w:szCs w:val="26"/>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8-9 классов</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3-4 классов</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5-9 классов</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a0"/>
              <w:contextualSpacing/>
              <w:jc w:val="center"/>
              <w:rPr>
                <w:rFonts w:ascii="Times New Roman" w:hAnsi="Times New Roman"/>
                <w:color w:val="000000"/>
                <w:szCs w:val="24"/>
                <w:shd w:val="clear" w:color="auto" w:fill="FFFFFF"/>
              </w:rPr>
            </w:pP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Январь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8-9 классов</w:t>
            </w: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ФЕВРАЛЬ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szCs w:val="27"/>
                <w:shd w:val="clear" w:color="auto" w:fill="FFFFFF"/>
              </w:rPr>
            </w:pPr>
            <w:r w:rsidRPr="004A0C5D">
              <w:rPr>
                <w:color w:val="000000"/>
                <w:szCs w:val="27"/>
                <w:shd w:val="clear" w:color="auto" w:fill="FFFFFF"/>
              </w:rPr>
              <w:t>80 лет со дня победы Вооруженных сил СССР над армией гитлеровской Германии в 1943 году в Сталинградской битве</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 февраля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rPr>
          <w:trHeight w:val="3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rPr>
            </w:pPr>
            <w:r w:rsidRPr="004A0C5D">
              <w:rPr>
                <w:color w:val="000000"/>
                <w:szCs w:val="27"/>
                <w:shd w:val="clear" w:color="auto" w:fill="FFFFFF"/>
              </w:rPr>
              <w:t>День российской науки</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8 февраля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43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День памяти о россиянах, исполнявших служебный долг за пределами Отечества</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15 февраля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rPr>
          <w:trHeight w:val="40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rPr>
            </w:pPr>
            <w:r w:rsidRPr="004A0C5D">
              <w:rPr>
                <w:color w:val="000000"/>
                <w:szCs w:val="27"/>
                <w:shd w:val="clear" w:color="auto" w:fill="FFFFFF"/>
              </w:rPr>
              <w:t>Международный день родного языка</w:t>
            </w:r>
          </w:p>
        </w:tc>
        <w:tc>
          <w:tcPr>
            <w:tcW w:w="2521" w:type="dxa"/>
          </w:tcPr>
          <w:p w:rsidR="002449DA" w:rsidRPr="004A0C5D" w:rsidRDefault="002449DA" w:rsidP="00EF27F2">
            <w:pPr>
              <w:jc w:val="center"/>
              <w:rPr>
                <w:color w:val="000000"/>
              </w:rPr>
            </w:pPr>
            <w:r w:rsidRPr="004A0C5D">
              <w:rPr>
                <w:color w:val="000000"/>
              </w:rPr>
              <w:t>21 февраля</w:t>
            </w:r>
          </w:p>
        </w:tc>
        <w:tc>
          <w:tcPr>
            <w:tcW w:w="3999" w:type="dxa"/>
          </w:tcPr>
          <w:p w:rsidR="002449DA" w:rsidRPr="004A0C5D" w:rsidRDefault="002449DA" w:rsidP="00EF27F2">
            <w:pPr>
              <w:jc w:val="center"/>
              <w:rPr>
                <w:color w:val="000000"/>
              </w:rPr>
            </w:pPr>
            <w:r w:rsidRPr="004A0C5D">
              <w:rPr>
                <w:color w:val="000000"/>
              </w:rPr>
              <w:t>Савицкая Е.Е.</w:t>
            </w:r>
          </w:p>
          <w:p w:rsidR="002449DA" w:rsidRPr="004A0C5D" w:rsidRDefault="002449DA" w:rsidP="00EF27F2">
            <w:pPr>
              <w:jc w:val="center"/>
              <w:rPr>
                <w:color w:val="000000"/>
              </w:rPr>
            </w:pPr>
            <w:r w:rsidRPr="004A0C5D">
              <w:rPr>
                <w:color w:val="000000"/>
              </w:rPr>
              <w:t>Антипченко Ю.О.</w:t>
            </w:r>
          </w:p>
          <w:p w:rsidR="002449DA" w:rsidRPr="004A0C5D" w:rsidRDefault="002449DA" w:rsidP="00EF27F2">
            <w:pPr>
              <w:jc w:val="center"/>
              <w:rPr>
                <w:color w:val="000000"/>
              </w:rPr>
            </w:pPr>
            <w:r w:rsidRPr="004A0C5D">
              <w:rPr>
                <w:color w:val="000000"/>
              </w:rPr>
              <w:t>Токарчик С.А.</w:t>
            </w:r>
          </w:p>
        </w:tc>
      </w:tr>
      <w:tr w:rsidR="002449DA" w:rsidRPr="004A0C5D" w:rsidTr="00EF27F2">
        <w:trPr>
          <w:trHeight w:val="40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Праздник: «Масленичные гулянья»</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 Художественная литература для старших подростков. Основные жанры и виды: библиографические очерки, повести, мемуары, публицистические произведения»</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szCs w:val="27"/>
                <w:shd w:val="clear" w:color="auto" w:fill="FFFFFF"/>
              </w:rPr>
            </w:pPr>
            <w:r w:rsidRPr="004A0C5D">
              <w:rPr>
                <w:color w:val="000000"/>
                <w:szCs w:val="27"/>
                <w:shd w:val="clear" w:color="auto" w:fill="FFFFFF"/>
              </w:rPr>
              <w:t>КТД: «День защитника Отечества»</w:t>
            </w:r>
          </w:p>
          <w:p w:rsidR="002449DA" w:rsidRPr="004A0C5D" w:rsidRDefault="002449DA" w:rsidP="00EF27F2">
            <w:pPr>
              <w:ind w:left="142"/>
              <w:jc w:val="center"/>
              <w:rPr>
                <w:color w:val="000000"/>
              </w:rPr>
            </w:pPr>
            <w:r w:rsidRPr="004A0C5D">
              <w:rPr>
                <w:color w:val="000000"/>
                <w:szCs w:val="27"/>
                <w:shd w:val="clear" w:color="auto" w:fill="FFFFFF"/>
              </w:rPr>
              <w:t xml:space="preserve">День Здоровья </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22 февраля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Панова А.М</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spacing w:after="150"/>
              <w:jc w:val="center"/>
              <w:rPr>
                <w:color w:val="000000"/>
              </w:rPr>
            </w:pPr>
          </w:p>
          <w:p w:rsidR="002449DA" w:rsidRPr="004A0C5D" w:rsidRDefault="002449DA" w:rsidP="00EF27F2">
            <w:pPr>
              <w:spacing w:after="150"/>
              <w:jc w:val="center"/>
              <w:rPr>
                <w:color w:val="000000"/>
              </w:rPr>
            </w:pPr>
            <w:r w:rsidRPr="004A0C5D">
              <w:rPr>
                <w:color w:val="000000"/>
              </w:rPr>
              <w:t>Лекция: «Проблемы суицида у ребенка»</w:t>
            </w:r>
          </w:p>
          <w:p w:rsidR="002449DA" w:rsidRPr="004A0C5D" w:rsidRDefault="002449DA" w:rsidP="00EF27F2">
            <w:pPr>
              <w:spacing w:after="150"/>
              <w:jc w:val="center"/>
              <w:rPr>
                <w:color w:val="000000"/>
              </w:rPr>
            </w:pPr>
            <w:r w:rsidRPr="004A0C5D">
              <w:rPr>
                <w:color w:val="000000"/>
              </w:rPr>
              <w:t>Тематическая консультация: « Как определится с профвыбором?»</w:t>
            </w:r>
          </w:p>
          <w:p w:rsidR="002449DA" w:rsidRPr="004A0C5D" w:rsidRDefault="002449DA" w:rsidP="00EF27F2">
            <w:pPr>
              <w:spacing w:after="150"/>
              <w:jc w:val="center"/>
              <w:rPr>
                <w:color w:val="000000"/>
              </w:rPr>
            </w:pPr>
            <w:r w:rsidRPr="004A0C5D">
              <w:rPr>
                <w:color w:val="000000"/>
              </w:rPr>
              <w:t>Заседание родительского комитета (по плану)</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r w:rsidRPr="004A0C5D">
              <w:rPr>
                <w:color w:val="000000"/>
              </w:rPr>
              <w:t xml:space="preserve"> </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состоянию кабинетов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Фестиваль детского творчества «Радуга талантов»</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Муниципальный конкурс театральных коллективов</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Конкурс на лучший волонтерский отряд</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посвященная Дню защитника Отечества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rPr>
                <w:rFonts w:ascii="Times New Roman" w:hAnsi="Times New Roman"/>
                <w:color w:val="000000"/>
                <w:sz w:val="26"/>
                <w:szCs w:val="26"/>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rPr>
                <w:color w:val="000000"/>
              </w:rPr>
            </w:pPr>
          </w:p>
        </w:tc>
        <w:tc>
          <w:tcPr>
            <w:tcW w:w="5463" w:type="dxa"/>
          </w:tcPr>
          <w:p w:rsidR="002449DA" w:rsidRPr="004A0C5D" w:rsidRDefault="002449DA" w:rsidP="00EF27F2">
            <w:pPr>
              <w:pStyle w:val="TableParagraph"/>
              <w:tabs>
                <w:tab w:val="left" w:pos="2049"/>
                <w:tab w:val="left" w:pos="2594"/>
              </w:tabs>
              <w:spacing w:line="315" w:lineRule="exact"/>
              <w:ind w:left="108"/>
              <w:jc w:val="center"/>
              <w:rPr>
                <w:color w:val="000000"/>
                <w:sz w:val="24"/>
              </w:rPr>
            </w:pPr>
            <w:r w:rsidRPr="004A0C5D">
              <w:rPr>
                <w:color w:val="000000"/>
                <w:sz w:val="24"/>
              </w:rPr>
              <w:t>Организация</w:t>
            </w:r>
            <w:r w:rsidRPr="004A0C5D">
              <w:rPr>
                <w:color w:val="000000"/>
                <w:sz w:val="24"/>
              </w:rPr>
              <w:tab/>
              <w:t>и</w:t>
            </w:r>
            <w:r w:rsidRPr="004A0C5D">
              <w:rPr>
                <w:color w:val="000000"/>
                <w:sz w:val="24"/>
              </w:rPr>
              <w:tab/>
              <w:t>проведение</w:t>
            </w:r>
          </w:p>
          <w:p w:rsidR="002449DA" w:rsidRPr="004A0C5D" w:rsidRDefault="002449DA" w:rsidP="00EF27F2">
            <w:pPr>
              <w:pStyle w:val="a0"/>
              <w:contextualSpacing/>
              <w:jc w:val="center"/>
              <w:rPr>
                <w:rFonts w:ascii="Times New Roman" w:hAnsi="Times New Roman"/>
                <w:color w:val="000000"/>
                <w:spacing w:val="-67"/>
                <w:sz w:val="24"/>
              </w:rPr>
            </w:pPr>
            <w:r w:rsidRPr="004A0C5D">
              <w:rPr>
                <w:rFonts w:ascii="Times New Roman" w:hAnsi="Times New Roman"/>
                <w:color w:val="000000"/>
                <w:sz w:val="24"/>
              </w:rPr>
              <w:t>встреч</w:t>
            </w:r>
            <w:r w:rsidRPr="004A0C5D">
              <w:rPr>
                <w:rFonts w:ascii="Times New Roman" w:hAnsi="Times New Roman"/>
                <w:color w:val="000000"/>
                <w:sz w:val="24"/>
              </w:rPr>
              <w:tab/>
              <w:t xml:space="preserve">с </w:t>
            </w:r>
            <w:r w:rsidRPr="004A0C5D">
              <w:rPr>
                <w:rFonts w:ascii="Times New Roman" w:hAnsi="Times New Roman"/>
                <w:color w:val="000000"/>
                <w:spacing w:val="-1"/>
                <w:sz w:val="24"/>
              </w:rPr>
              <w:t>представителями</w:t>
            </w:r>
            <w:r w:rsidRPr="004A0C5D">
              <w:rPr>
                <w:rFonts w:ascii="Times New Roman" w:hAnsi="Times New Roman"/>
                <w:color w:val="000000"/>
                <w:spacing w:val="-67"/>
                <w:sz w:val="24"/>
              </w:rPr>
              <w:t xml:space="preserve">  </w:t>
            </w: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rPr>
              <w:t>различных</w:t>
            </w:r>
            <w:r w:rsidRPr="004A0C5D">
              <w:rPr>
                <w:rFonts w:ascii="Times New Roman" w:hAnsi="Times New Roman"/>
                <w:color w:val="000000"/>
                <w:spacing w:val="-2"/>
                <w:sz w:val="24"/>
              </w:rPr>
              <w:t xml:space="preserve"> </w:t>
            </w:r>
            <w:r w:rsidRPr="004A0C5D">
              <w:rPr>
                <w:rFonts w:ascii="Times New Roman" w:hAnsi="Times New Roman"/>
                <w:color w:val="000000"/>
                <w:sz w:val="24"/>
              </w:rPr>
              <w:t>профессий.</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Февраль</w:t>
            </w:r>
          </w:p>
        </w:tc>
        <w:tc>
          <w:tcPr>
            <w:tcW w:w="3999" w:type="dxa"/>
          </w:tcPr>
          <w:p w:rsidR="002449DA" w:rsidRPr="004A0C5D" w:rsidRDefault="002449DA" w:rsidP="00EF27F2">
            <w:pPr>
              <w:jc w:val="center"/>
              <w:rPr>
                <w:color w:val="000000"/>
              </w:rPr>
            </w:pPr>
            <w:r w:rsidRPr="004A0C5D">
              <w:rPr>
                <w:color w:val="000000"/>
              </w:rPr>
              <w:t>Администрация школы</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bl>
    <w:p w:rsidR="002449DA" w:rsidRPr="004A0C5D" w:rsidRDefault="002449DA" w:rsidP="004A0C5D">
      <w:pPr>
        <w:rPr>
          <w:b/>
          <w:color w:val="000000"/>
        </w:rPr>
      </w:pPr>
    </w:p>
    <w:p w:rsidR="002449DA" w:rsidRPr="004A0C5D" w:rsidRDefault="002449DA" w:rsidP="004A0C5D">
      <w:pPr>
        <w:rPr>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МАРТ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rPr>
            </w:pPr>
            <w:r w:rsidRPr="004A0C5D">
              <w:rPr>
                <w:color w:val="000000"/>
                <w:szCs w:val="27"/>
                <w:shd w:val="clear" w:color="auto" w:fill="FFFFFF"/>
              </w:rPr>
              <w:t>200 лет со дня рождения Константина Дмитриевича Ушинского</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3 марта</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rPr>
          <w:trHeight w:val="3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rPr>
            </w:pPr>
            <w:r w:rsidRPr="004A0C5D">
              <w:rPr>
                <w:color w:val="000000"/>
                <w:szCs w:val="27"/>
                <w:shd w:val="clear" w:color="auto" w:fill="FFFFFF"/>
              </w:rPr>
              <w:t>День воссоединения Крыма с Россией</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17 марта</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Классные руководители</w:t>
            </w:r>
          </w:p>
        </w:tc>
      </w:tr>
      <w:tr w:rsidR="002449DA" w:rsidRPr="004A0C5D" w:rsidTr="00EF27F2">
        <w:trPr>
          <w:trHeight w:val="43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rPr>
            </w:pPr>
            <w:r w:rsidRPr="004A0C5D">
              <w:rPr>
                <w:color w:val="000000"/>
                <w:szCs w:val="27"/>
                <w:shd w:val="clear" w:color="auto" w:fill="FFFFFF"/>
              </w:rPr>
              <w:t>Всемирный день театра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27 марта</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«Плавание по книжному морю. Кладовая мудрости.»</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 1-9 классов</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rPr>
            </w:pPr>
            <w:r w:rsidRPr="004A0C5D">
              <w:rPr>
                <w:color w:val="000000"/>
                <w:szCs w:val="27"/>
                <w:shd w:val="clear" w:color="auto" w:fill="FFFFFF"/>
              </w:rPr>
              <w:t>КТД: «Международный женский день»</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7 марта</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Касатикова И.Ю.</w:t>
            </w:r>
          </w:p>
          <w:p w:rsidR="002449DA" w:rsidRPr="004A0C5D" w:rsidRDefault="002449DA" w:rsidP="00EF27F2">
            <w:pPr>
              <w:jc w:val="center"/>
              <w:rPr>
                <w:color w:val="000000"/>
              </w:rPr>
            </w:pPr>
            <w:r w:rsidRPr="004A0C5D">
              <w:rPr>
                <w:color w:val="000000"/>
              </w:rPr>
              <w:t>Классные руководители 1-9 классов</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Лекция: «Современные молодежные течения и организации» совместно с учащимися</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 1-9 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spacing w:before="43"/>
              <w:jc w:val="center"/>
              <w:rPr>
                <w:color w:val="000000"/>
                <w:sz w:val="24"/>
              </w:rPr>
            </w:pPr>
            <w:r w:rsidRPr="004A0C5D">
              <w:rPr>
                <w:color w:val="000000"/>
                <w:sz w:val="24"/>
              </w:rPr>
              <w:t>Тема:</w:t>
            </w:r>
            <w:r w:rsidRPr="004A0C5D">
              <w:rPr>
                <w:color w:val="000000"/>
                <w:spacing w:val="-2"/>
                <w:sz w:val="24"/>
              </w:rPr>
              <w:t xml:space="preserve"> </w:t>
            </w:r>
            <w:r w:rsidRPr="004A0C5D">
              <w:rPr>
                <w:color w:val="000000"/>
                <w:sz w:val="24"/>
              </w:rPr>
              <w:t>«Роль</w:t>
            </w:r>
            <w:r w:rsidRPr="004A0C5D">
              <w:rPr>
                <w:color w:val="000000"/>
                <w:spacing w:val="-1"/>
                <w:sz w:val="24"/>
              </w:rPr>
              <w:t xml:space="preserve"> </w:t>
            </w:r>
            <w:r w:rsidRPr="004A0C5D">
              <w:rPr>
                <w:color w:val="000000"/>
                <w:sz w:val="24"/>
              </w:rPr>
              <w:t>семьи в воспитании</w:t>
            </w:r>
            <w:r w:rsidRPr="004A0C5D">
              <w:rPr>
                <w:color w:val="000000"/>
                <w:spacing w:val="-3"/>
                <w:sz w:val="24"/>
              </w:rPr>
              <w:t xml:space="preserve"> </w:t>
            </w:r>
            <w:r w:rsidRPr="004A0C5D">
              <w:rPr>
                <w:color w:val="000000"/>
                <w:sz w:val="24"/>
              </w:rPr>
              <w:t>ребёнка»</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1- 9 </w:t>
            </w:r>
          </w:p>
          <w:p w:rsidR="002449DA" w:rsidRPr="004A0C5D" w:rsidRDefault="002449DA" w:rsidP="00EF27F2">
            <w:pPr>
              <w:jc w:val="center"/>
              <w:rPr>
                <w:color w:val="000000"/>
              </w:rPr>
            </w:pPr>
            <w:r w:rsidRPr="004A0C5D">
              <w:rPr>
                <w:color w:val="000000"/>
              </w:rPr>
              <w:t>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r w:rsidRPr="004A0C5D">
              <w:rPr>
                <w:color w:val="000000"/>
              </w:rPr>
              <w:t xml:space="preserve"> </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состоянию кабинетов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r w:rsidRPr="004A0C5D">
              <w:rPr>
                <w:color w:val="000000"/>
              </w:rPr>
              <w:t>Классные руководители 1-9 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посвященная Международному женскому дню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Муниципальный конкурс  школьных СМИ</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Слет юных экологов</w:t>
            </w:r>
          </w:p>
          <w:p w:rsidR="002449DA" w:rsidRPr="004A0C5D" w:rsidRDefault="002449DA" w:rsidP="00EF27F2">
            <w:pPr>
              <w:pStyle w:val="a0"/>
              <w:contextualSpacing/>
              <w:jc w:val="center"/>
              <w:rPr>
                <w:rFonts w:ascii="Times New Roman" w:hAnsi="Times New Roman"/>
                <w:color w:val="000000"/>
                <w:sz w:val="26"/>
                <w:szCs w:val="26"/>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5-9 классов</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tabs>
                <w:tab w:val="left" w:pos="3043"/>
              </w:tabs>
              <w:ind w:left="108" w:right="94"/>
              <w:jc w:val="center"/>
              <w:rPr>
                <w:color w:val="000000"/>
                <w:sz w:val="24"/>
              </w:rPr>
            </w:pPr>
            <w:r w:rsidRPr="004A0C5D">
              <w:rPr>
                <w:color w:val="000000"/>
                <w:sz w:val="24"/>
              </w:rPr>
              <w:t xml:space="preserve">Обеспечение </w:t>
            </w:r>
            <w:r w:rsidRPr="004A0C5D">
              <w:rPr>
                <w:color w:val="000000"/>
                <w:spacing w:val="-1"/>
                <w:sz w:val="24"/>
              </w:rPr>
              <w:t>участия</w:t>
            </w:r>
            <w:r w:rsidRPr="004A0C5D">
              <w:rPr>
                <w:color w:val="000000"/>
                <w:spacing w:val="-68"/>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в днях открытых</w:t>
            </w:r>
            <w:r w:rsidRPr="004A0C5D">
              <w:rPr>
                <w:color w:val="000000"/>
                <w:spacing w:val="-67"/>
                <w:sz w:val="24"/>
              </w:rPr>
              <w:t xml:space="preserve"> </w:t>
            </w:r>
            <w:r w:rsidRPr="004A0C5D">
              <w:rPr>
                <w:color w:val="000000"/>
                <w:sz w:val="24"/>
              </w:rPr>
              <w:t>дверей</w:t>
            </w:r>
            <w:r w:rsidRPr="004A0C5D">
              <w:rPr>
                <w:color w:val="000000"/>
                <w:spacing w:val="1"/>
                <w:sz w:val="24"/>
              </w:rPr>
              <w:t xml:space="preserve"> </w:t>
            </w:r>
            <w:r w:rsidRPr="004A0C5D">
              <w:rPr>
                <w:color w:val="000000"/>
                <w:sz w:val="24"/>
              </w:rPr>
              <w:t>учреждений</w:t>
            </w:r>
            <w:r w:rsidRPr="004A0C5D">
              <w:rPr>
                <w:color w:val="000000"/>
                <w:spacing w:val="1"/>
                <w:sz w:val="24"/>
              </w:rPr>
              <w:t xml:space="preserve"> </w:t>
            </w:r>
            <w:r w:rsidRPr="004A0C5D">
              <w:rPr>
                <w:color w:val="000000"/>
                <w:sz w:val="24"/>
              </w:rPr>
              <w:t>среднего</w:t>
            </w:r>
            <w:r w:rsidRPr="004A0C5D">
              <w:rPr>
                <w:color w:val="000000"/>
                <w:spacing w:val="1"/>
                <w:sz w:val="24"/>
              </w:rPr>
              <w:t xml:space="preserve"> </w:t>
            </w:r>
            <w:r w:rsidRPr="004A0C5D">
              <w:rPr>
                <w:color w:val="000000"/>
                <w:sz w:val="24"/>
              </w:rPr>
              <w:t>профессионального</w:t>
            </w: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rPr>
              <w:t>образования</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Март</w:t>
            </w:r>
          </w:p>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Классные руководители 8-9 классов</w:t>
            </w:r>
          </w:p>
        </w:tc>
      </w:tr>
    </w:tbl>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АПРЕЛЬ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szCs w:val="27"/>
                <w:shd w:val="clear" w:color="auto" w:fill="FFFFFF"/>
              </w:rPr>
            </w:pPr>
            <w:r w:rsidRPr="004A0C5D">
              <w:rPr>
                <w:color w:val="000000"/>
                <w:szCs w:val="27"/>
                <w:shd w:val="clear" w:color="auto" w:fill="FFFFFF"/>
              </w:rPr>
              <w:t>День космонавтики, 65 лет со дня запуска СССР первого искусственного спутника Земли</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12 апреля</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rPr>
          <w:trHeight w:val="3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День памяти о геноциде советского народа нацистами и их пособниками в годы Великой Отечественной войны</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19 апреля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63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pStyle w:val="alignleft"/>
              <w:spacing w:before="120"/>
              <w:jc w:val="center"/>
              <w:rPr>
                <w:color w:val="000000"/>
                <w:szCs w:val="27"/>
              </w:rPr>
            </w:pPr>
            <w:r w:rsidRPr="004A0C5D">
              <w:rPr>
                <w:color w:val="000000"/>
                <w:szCs w:val="27"/>
              </w:rPr>
              <w:br/>
              <w:t>Всемирный день Земли</w:t>
            </w:r>
          </w:p>
          <w:p w:rsidR="002449DA" w:rsidRPr="004A0C5D" w:rsidRDefault="002449DA" w:rsidP="00EF27F2">
            <w:pPr>
              <w:pStyle w:val="alignleft"/>
              <w:spacing w:before="120"/>
              <w:jc w:val="center"/>
              <w:rPr>
                <w:color w:val="000000"/>
                <w:szCs w:val="27"/>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21 апреля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rPr>
          <w:trHeight w:val="563"/>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День российского парламентаризма</w:t>
            </w: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rPr>
            </w:pPr>
          </w:p>
        </w:tc>
        <w:tc>
          <w:tcPr>
            <w:tcW w:w="2521" w:type="dxa"/>
          </w:tcPr>
          <w:p w:rsidR="002449DA" w:rsidRPr="004A0C5D" w:rsidRDefault="002449DA" w:rsidP="00EF27F2">
            <w:pPr>
              <w:jc w:val="center"/>
              <w:rPr>
                <w:color w:val="000000"/>
              </w:rPr>
            </w:pPr>
            <w:r w:rsidRPr="004A0C5D">
              <w:rPr>
                <w:color w:val="000000"/>
              </w:rPr>
              <w:t>27 апреля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«Что такое «Литрес: школа». Запись в электронную библиотеку»</w:t>
            </w: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Школьная спартакиада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Панова А.М.</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spacing w:after="150"/>
              <w:jc w:val="center"/>
              <w:rPr>
                <w:color w:val="000000"/>
              </w:rPr>
            </w:pPr>
            <w:r w:rsidRPr="004A0C5D">
              <w:rPr>
                <w:color w:val="000000"/>
              </w:rPr>
              <w:t>Родительское патрулирование</w:t>
            </w:r>
          </w:p>
          <w:p w:rsidR="002449DA" w:rsidRPr="004A0C5D" w:rsidRDefault="002449DA" w:rsidP="00EF27F2">
            <w:pPr>
              <w:ind w:left="142"/>
              <w:jc w:val="center"/>
              <w:rPr>
                <w:color w:val="000000"/>
              </w:rPr>
            </w:pPr>
            <w:r w:rsidRPr="004A0C5D">
              <w:rPr>
                <w:color w:val="000000"/>
              </w:rPr>
              <w:t>Организация встречи с психологом (подготовка к ОГЭ)</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r w:rsidRPr="004A0C5D">
              <w:rPr>
                <w:color w:val="000000"/>
              </w:rPr>
              <w:t xml:space="preserve"> </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состоянию кабинетов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«Будь здоров!»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4"/>
                <w:szCs w:val="24"/>
                <w:shd w:val="clear" w:color="auto" w:fill="FFFFFF"/>
              </w:rPr>
            </w:pPr>
            <w:r w:rsidRPr="004A0C5D">
              <w:rPr>
                <w:rFonts w:ascii="Times New Roman" w:hAnsi="Times New Roman"/>
                <w:color w:val="000000"/>
                <w:sz w:val="24"/>
                <w:szCs w:val="24"/>
                <w:shd w:val="clear" w:color="auto" w:fill="FFFFFF"/>
              </w:rPr>
              <w:t>Детские краеведческие чтения «История земли Козельской»</w:t>
            </w:r>
          </w:p>
          <w:p w:rsidR="002449DA" w:rsidRPr="004A0C5D" w:rsidRDefault="002449DA" w:rsidP="00EF27F2">
            <w:pPr>
              <w:pStyle w:val="a0"/>
              <w:contextualSpacing/>
              <w:jc w:val="center"/>
              <w:rPr>
                <w:rFonts w:ascii="Times New Roman" w:hAnsi="Times New Roman"/>
                <w:color w:val="000000"/>
                <w:sz w:val="24"/>
                <w:szCs w:val="24"/>
                <w:shd w:val="clear" w:color="auto" w:fill="FFFFFF"/>
              </w:rPr>
            </w:pPr>
          </w:p>
          <w:p w:rsidR="002449DA" w:rsidRPr="004A0C5D" w:rsidRDefault="002449DA" w:rsidP="00EF27F2">
            <w:pPr>
              <w:pStyle w:val="a0"/>
              <w:contextualSpacing/>
              <w:jc w:val="center"/>
              <w:rPr>
                <w:rFonts w:ascii="Times New Roman" w:hAnsi="Times New Roman"/>
                <w:color w:val="000000"/>
                <w:sz w:val="24"/>
                <w:szCs w:val="24"/>
              </w:rPr>
            </w:pPr>
            <w:r w:rsidRPr="004A0C5D">
              <w:rPr>
                <w:rFonts w:ascii="Times New Roman" w:hAnsi="Times New Roman"/>
                <w:color w:val="000000"/>
                <w:sz w:val="24"/>
                <w:szCs w:val="24"/>
              </w:rPr>
              <w:t>Всероссийская акция «Мой космос!»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4"/>
              </w:rPr>
            </w:pPr>
          </w:p>
          <w:p w:rsidR="002449DA" w:rsidRPr="004A0C5D" w:rsidRDefault="002449DA" w:rsidP="00EF27F2">
            <w:pPr>
              <w:pStyle w:val="a0"/>
              <w:contextualSpacing/>
              <w:jc w:val="center"/>
              <w:rPr>
                <w:rFonts w:ascii="Times New Roman" w:hAnsi="Times New Roman"/>
                <w:color w:val="000000"/>
                <w:sz w:val="26"/>
                <w:szCs w:val="26"/>
                <w:shd w:val="clear" w:color="auto" w:fill="FFFFFF"/>
              </w:rPr>
            </w:pPr>
            <w:r w:rsidRPr="004A0C5D">
              <w:rPr>
                <w:rFonts w:ascii="Times New Roman" w:hAnsi="Times New Roman"/>
                <w:color w:val="000000"/>
                <w:sz w:val="24"/>
                <w:szCs w:val="24"/>
              </w:rPr>
              <w:t>Всероссийская акция, посвященная «Международному Дню Земли в рамках Дня единых действий</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tabs>
                <w:tab w:val="left" w:pos="3043"/>
              </w:tabs>
              <w:ind w:left="108" w:right="93"/>
              <w:jc w:val="center"/>
              <w:rPr>
                <w:color w:val="000000"/>
                <w:sz w:val="24"/>
              </w:rPr>
            </w:pPr>
            <w:r w:rsidRPr="004A0C5D">
              <w:rPr>
                <w:color w:val="000000"/>
                <w:sz w:val="24"/>
              </w:rPr>
              <w:t xml:space="preserve">Обеспечение </w:t>
            </w:r>
            <w:r w:rsidRPr="004A0C5D">
              <w:rPr>
                <w:color w:val="000000"/>
                <w:spacing w:val="-1"/>
                <w:sz w:val="24"/>
              </w:rPr>
              <w:t>участия</w:t>
            </w:r>
            <w:r w:rsidRPr="004A0C5D">
              <w:rPr>
                <w:color w:val="000000"/>
                <w:spacing w:val="-68"/>
                <w:sz w:val="24"/>
              </w:rPr>
              <w:t xml:space="preserve"> </w:t>
            </w:r>
            <w:r w:rsidRPr="004A0C5D">
              <w:rPr>
                <w:color w:val="000000"/>
                <w:sz w:val="24"/>
              </w:rPr>
              <w:t>обучающихся</w:t>
            </w:r>
            <w:r w:rsidRPr="004A0C5D">
              <w:rPr>
                <w:color w:val="000000"/>
                <w:spacing w:val="1"/>
                <w:sz w:val="24"/>
              </w:rPr>
              <w:t xml:space="preserve"> </w:t>
            </w:r>
            <w:r w:rsidRPr="004A0C5D">
              <w:rPr>
                <w:color w:val="000000"/>
                <w:sz w:val="24"/>
              </w:rPr>
              <w:t>в работе ярмарки</w:t>
            </w:r>
            <w:r w:rsidRPr="004A0C5D">
              <w:rPr>
                <w:color w:val="000000"/>
                <w:spacing w:val="-67"/>
                <w:sz w:val="24"/>
              </w:rPr>
              <w:t xml:space="preserve"> </w:t>
            </w:r>
            <w:r w:rsidRPr="004A0C5D">
              <w:rPr>
                <w:color w:val="000000"/>
                <w:sz w:val="24"/>
              </w:rPr>
              <w:t>вакансий</w:t>
            </w:r>
            <w:r w:rsidRPr="004A0C5D">
              <w:rPr>
                <w:color w:val="000000"/>
                <w:spacing w:val="1"/>
                <w:sz w:val="24"/>
              </w:rPr>
              <w:t xml:space="preserve"> </w:t>
            </w:r>
            <w:r w:rsidRPr="004A0C5D">
              <w:rPr>
                <w:color w:val="000000"/>
                <w:sz w:val="24"/>
              </w:rPr>
              <w:t>ЦЗН</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целью</w:t>
            </w:r>
            <w:r w:rsidRPr="004A0C5D">
              <w:rPr>
                <w:color w:val="000000"/>
                <w:spacing w:val="1"/>
                <w:sz w:val="24"/>
              </w:rPr>
              <w:t xml:space="preserve"> </w:t>
            </w:r>
            <w:r w:rsidRPr="004A0C5D">
              <w:rPr>
                <w:color w:val="000000"/>
                <w:sz w:val="24"/>
              </w:rPr>
              <w:t>знакомства</w:t>
            </w:r>
            <w:r w:rsidRPr="004A0C5D">
              <w:rPr>
                <w:color w:val="000000"/>
                <w:spacing w:val="1"/>
                <w:sz w:val="24"/>
              </w:rPr>
              <w:t xml:space="preserve"> </w:t>
            </w:r>
            <w:r w:rsidRPr="004A0C5D">
              <w:rPr>
                <w:color w:val="000000"/>
                <w:sz w:val="24"/>
              </w:rPr>
              <w:t>с</w:t>
            </w:r>
            <w:r w:rsidRPr="004A0C5D">
              <w:rPr>
                <w:color w:val="000000"/>
                <w:spacing w:val="1"/>
                <w:sz w:val="24"/>
              </w:rPr>
              <w:t xml:space="preserve"> </w:t>
            </w:r>
            <w:r w:rsidRPr="004A0C5D">
              <w:rPr>
                <w:color w:val="000000"/>
                <w:sz w:val="24"/>
              </w:rPr>
              <w:t>учреждениями</w:t>
            </w:r>
            <w:r w:rsidRPr="004A0C5D">
              <w:rPr>
                <w:color w:val="000000"/>
                <w:spacing w:val="1"/>
                <w:sz w:val="24"/>
              </w:rPr>
              <w:t xml:space="preserve"> </w:t>
            </w:r>
            <w:r w:rsidRPr="004A0C5D">
              <w:rPr>
                <w:color w:val="000000"/>
                <w:sz w:val="24"/>
              </w:rPr>
              <w:t>среднего</w:t>
            </w:r>
            <w:r w:rsidRPr="004A0C5D">
              <w:rPr>
                <w:color w:val="000000"/>
                <w:spacing w:val="1"/>
                <w:sz w:val="24"/>
              </w:rPr>
              <w:t xml:space="preserve"> </w:t>
            </w:r>
            <w:r w:rsidRPr="004A0C5D">
              <w:rPr>
                <w:color w:val="000000"/>
                <w:sz w:val="24"/>
              </w:rPr>
              <w:t>профессионального</w:t>
            </w:r>
            <w:r w:rsidRPr="004A0C5D">
              <w:rPr>
                <w:color w:val="000000"/>
                <w:spacing w:val="1"/>
                <w:sz w:val="24"/>
              </w:rPr>
              <w:t xml:space="preserve"> </w:t>
            </w:r>
            <w:r w:rsidRPr="004A0C5D">
              <w:rPr>
                <w:color w:val="000000"/>
                <w:sz w:val="24"/>
              </w:rPr>
              <w:t>образования</w:t>
            </w:r>
            <w:r w:rsidRPr="004A0C5D">
              <w:rPr>
                <w:color w:val="000000"/>
                <w:spacing w:val="15"/>
                <w:sz w:val="24"/>
              </w:rPr>
              <w:t xml:space="preserve"> </w:t>
            </w:r>
            <w:r w:rsidRPr="004A0C5D">
              <w:rPr>
                <w:color w:val="000000"/>
                <w:sz w:val="24"/>
              </w:rPr>
              <w:t>и</w:t>
            </w:r>
            <w:r w:rsidRPr="004A0C5D">
              <w:rPr>
                <w:color w:val="000000"/>
                <w:spacing w:val="12"/>
                <w:sz w:val="24"/>
              </w:rPr>
              <w:t xml:space="preserve"> </w:t>
            </w:r>
            <w:r w:rsidRPr="004A0C5D">
              <w:rPr>
                <w:color w:val="000000"/>
                <w:sz w:val="24"/>
              </w:rPr>
              <w:t>рынком труда.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Благоустройство школьного двора. </w:t>
            </w:r>
          </w:p>
          <w:p w:rsidR="002449DA" w:rsidRPr="004A0C5D" w:rsidRDefault="002449DA" w:rsidP="00EF27F2">
            <w:pPr>
              <w:ind w:left="142"/>
              <w:jc w:val="center"/>
              <w:rPr>
                <w:color w:val="000000"/>
              </w:rPr>
            </w:pPr>
            <w:r w:rsidRPr="004A0C5D">
              <w:rPr>
                <w:color w:val="000000"/>
              </w:rPr>
              <w:t>«Школьный огород – 2023»</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Апрель</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bl>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jc w:val="center"/>
        <w:rPr>
          <w:b/>
          <w:color w:val="000000"/>
        </w:rPr>
      </w:pPr>
      <w:r w:rsidRPr="004A0C5D">
        <w:rPr>
          <w:b/>
          <w:color w:val="000000"/>
        </w:rPr>
        <w:t xml:space="preserve">МАЙ  </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 xml:space="preserve">ОСНОВНЫЕ ШКОЛЬНЫЕ ДЕЛА </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szCs w:val="27"/>
                <w:shd w:val="clear" w:color="auto" w:fill="FFFFFF"/>
              </w:rPr>
            </w:pPr>
          </w:p>
          <w:p w:rsidR="002449DA" w:rsidRPr="004A0C5D" w:rsidRDefault="002449DA" w:rsidP="00EF27F2">
            <w:pPr>
              <w:ind w:left="142"/>
              <w:jc w:val="center"/>
              <w:rPr>
                <w:color w:val="000000"/>
              </w:rPr>
            </w:pPr>
            <w:r w:rsidRPr="004A0C5D">
              <w:rPr>
                <w:color w:val="000000"/>
                <w:szCs w:val="27"/>
                <w:shd w:val="clear" w:color="auto" w:fill="FFFFFF"/>
              </w:rPr>
              <w:t>Праздник Весны и Труда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 мая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3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rPr>
            </w:pPr>
            <w:r w:rsidRPr="004A0C5D">
              <w:rPr>
                <w:color w:val="000000"/>
                <w:szCs w:val="27"/>
                <w:shd w:val="clear" w:color="auto" w:fill="FFFFFF"/>
              </w:rPr>
              <w:t>День Победы</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8 мая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rPr>
          <w:trHeight w:val="63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pStyle w:val="alignleft"/>
              <w:spacing w:before="120"/>
              <w:jc w:val="center"/>
              <w:rPr>
                <w:color w:val="000000"/>
                <w:szCs w:val="27"/>
                <w:shd w:val="clear" w:color="auto" w:fill="FFFFFF"/>
              </w:rPr>
            </w:pPr>
          </w:p>
          <w:p w:rsidR="002449DA" w:rsidRPr="004A0C5D" w:rsidRDefault="002449DA" w:rsidP="00EF27F2">
            <w:pPr>
              <w:pStyle w:val="alignleft"/>
              <w:spacing w:before="120"/>
              <w:jc w:val="center"/>
              <w:rPr>
                <w:color w:val="000000"/>
              </w:rPr>
            </w:pPr>
            <w:r w:rsidRPr="004A0C5D">
              <w:rPr>
                <w:color w:val="000000"/>
                <w:szCs w:val="27"/>
                <w:shd w:val="clear" w:color="auto" w:fill="FFFFFF"/>
              </w:rPr>
              <w:t>День детских общественных организаций России</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19 мая</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w:t>
            </w:r>
          </w:p>
          <w:p w:rsidR="002449DA" w:rsidRPr="004A0C5D" w:rsidRDefault="002449DA" w:rsidP="00EF27F2">
            <w:pPr>
              <w:jc w:val="center"/>
              <w:rPr>
                <w:color w:val="000000"/>
              </w:rPr>
            </w:pPr>
          </w:p>
        </w:tc>
      </w:tr>
      <w:tr w:rsidR="002449DA" w:rsidRPr="004A0C5D" w:rsidTr="00EF27F2">
        <w:trPr>
          <w:trHeight w:val="563"/>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День славянской письменности и культуры</w:t>
            </w: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shd w:val="clear" w:color="auto" w:fill="FFFFFF"/>
              </w:rPr>
            </w:pPr>
            <w:r w:rsidRPr="004A0C5D">
              <w:rPr>
                <w:color w:val="000000"/>
                <w:szCs w:val="27"/>
                <w:shd w:val="clear" w:color="auto" w:fill="FFFFFF"/>
              </w:rPr>
              <w:t>Праздник: «Последний звонок-2023»</w:t>
            </w:r>
          </w:p>
          <w:p w:rsidR="002449DA" w:rsidRPr="004A0C5D" w:rsidRDefault="002449DA" w:rsidP="00EF27F2">
            <w:pPr>
              <w:jc w:val="center"/>
              <w:rPr>
                <w:color w:val="000000"/>
                <w:szCs w:val="27"/>
                <w:shd w:val="clear" w:color="auto" w:fill="FFFFFF"/>
              </w:rPr>
            </w:pPr>
          </w:p>
          <w:p w:rsidR="002449DA" w:rsidRPr="004A0C5D" w:rsidRDefault="002449DA" w:rsidP="00EF27F2">
            <w:pPr>
              <w:jc w:val="center"/>
              <w:rPr>
                <w:color w:val="000000"/>
                <w:szCs w:val="27"/>
              </w:rPr>
            </w:pPr>
            <w:r w:rsidRPr="004A0C5D">
              <w:rPr>
                <w:color w:val="000000"/>
                <w:szCs w:val="27"/>
                <w:shd w:val="clear" w:color="auto" w:fill="FFFFFF"/>
              </w:rPr>
              <w:t>Праздник: «Торжественная линейка, посвященная окончанию 2022 – 2023 учебного года.</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24 мая</w:t>
            </w: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Классные руководители 1-9 классов</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УРОЧНАЯ ДЕЯТЕЛЬНОСТЬ</w:t>
            </w:r>
          </w:p>
          <w:p w:rsidR="002449DA" w:rsidRPr="004A0C5D" w:rsidRDefault="002449DA" w:rsidP="00EF27F2">
            <w:pPr>
              <w:ind w:left="142"/>
              <w:jc w:val="center"/>
              <w:rPr>
                <w:color w:val="000000"/>
              </w:rPr>
            </w:pPr>
          </w:p>
        </w:tc>
        <w:tc>
          <w:tcPr>
            <w:tcW w:w="5463"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Библиотечный урок: « Техника интеллектуального труда. Методы работы с информацией. Анализ художественной , научно- популярной, учебной, справочной литературы»</w:t>
            </w:r>
          </w:p>
          <w:p w:rsidR="002449DA" w:rsidRPr="004A0C5D" w:rsidRDefault="002449DA" w:rsidP="00EF27F2">
            <w:pPr>
              <w:jc w:val="center"/>
              <w:rPr>
                <w:color w:val="000000"/>
              </w:rPr>
            </w:pPr>
          </w:p>
          <w:p w:rsidR="002449DA" w:rsidRPr="004A0C5D" w:rsidRDefault="002449DA" w:rsidP="00EF27F2">
            <w:pPr>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Библиотекарь</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ВНЕУРОЧНАЯ ДЕЯТЕЛЬНОСТЬ</w:t>
            </w: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 «РАЗГОВОР О ВАЖНОМ»</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ЭКСКУРСИИ, ПОХОДЫ, ЭКСПЕДИЦИИ</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spacing w:after="150"/>
              <w:jc w:val="center"/>
              <w:rPr>
                <w:color w:val="000000"/>
              </w:rPr>
            </w:pPr>
            <w:r w:rsidRPr="004A0C5D">
              <w:rPr>
                <w:color w:val="000000"/>
              </w:rPr>
              <w:t>Помощь родителей в подготовке последнего звонка</w:t>
            </w:r>
          </w:p>
          <w:p w:rsidR="002449DA" w:rsidRPr="004A0C5D" w:rsidRDefault="002449DA" w:rsidP="00EF27F2">
            <w:pPr>
              <w:ind w:left="142"/>
              <w:jc w:val="center"/>
              <w:rPr>
                <w:color w:val="000000"/>
              </w:rPr>
            </w:pPr>
            <w:r w:rsidRPr="004A0C5D">
              <w:rPr>
                <w:color w:val="000000"/>
              </w:rPr>
              <w:t>Помощь родителей в подготовке к экзаменам. Решение организационных вопросов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ВЗАИМОДЕЙСТВИЕ С РОДИТЕЛЯМИ (ЗАКОННЫМИ ПРЕДСТАВИТЕЛЯМИ)</w:t>
            </w:r>
          </w:p>
          <w:p w:rsidR="002449DA" w:rsidRPr="004A0C5D" w:rsidRDefault="002449DA" w:rsidP="00EF27F2">
            <w:pPr>
              <w:ind w:left="142"/>
              <w:jc w:val="center"/>
              <w:rPr>
                <w:color w:val="000000"/>
              </w:rPr>
            </w:pPr>
          </w:p>
        </w:tc>
        <w:tc>
          <w:tcPr>
            <w:tcW w:w="5463" w:type="dxa"/>
          </w:tcPr>
          <w:p w:rsidR="002449DA" w:rsidRPr="004A0C5D" w:rsidRDefault="002449DA" w:rsidP="00EF27F2">
            <w:pPr>
              <w:pStyle w:val="TableParagraph"/>
              <w:spacing w:line="276" w:lineRule="auto"/>
              <w:ind w:right="-108"/>
              <w:jc w:val="center"/>
              <w:rPr>
                <w:color w:val="000000"/>
                <w:sz w:val="24"/>
              </w:rPr>
            </w:pPr>
            <w:r w:rsidRPr="004A0C5D">
              <w:rPr>
                <w:color w:val="000000"/>
                <w:sz w:val="24"/>
              </w:rPr>
              <w:t>Тема: «Внеурочная деятельность – основа развития познавательных и творческих</w:t>
            </w:r>
            <w:r w:rsidRPr="004A0C5D">
              <w:rPr>
                <w:color w:val="000000"/>
                <w:spacing w:val="1"/>
                <w:sz w:val="24"/>
              </w:rPr>
              <w:t xml:space="preserve"> </w:t>
            </w:r>
            <w:r w:rsidRPr="004A0C5D">
              <w:rPr>
                <w:color w:val="000000"/>
                <w:sz w:val="24"/>
              </w:rPr>
              <w:t>способностей школьников»</w:t>
            </w:r>
          </w:p>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КЛАССНОЕ РУКОВОДСТВО</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r w:rsidRPr="004A0C5D">
              <w:rPr>
                <w:color w:val="000000"/>
              </w:rPr>
              <w:t xml:space="preserve"> </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Рейды по проверке посещаемости, санитарному состоянию кабинетов</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Зам. директора по воспитательной работе</w:t>
            </w:r>
          </w:p>
          <w:p w:rsidR="002449DA" w:rsidRPr="004A0C5D" w:rsidRDefault="002449DA" w:rsidP="00EF27F2">
            <w:pPr>
              <w:jc w:val="center"/>
              <w:rPr>
                <w:color w:val="000000"/>
              </w:rPr>
            </w:pPr>
            <w:r w:rsidRPr="004A0C5D">
              <w:rPr>
                <w:color w:val="000000"/>
              </w:rPr>
              <w:t>Дежурный учитель</w:t>
            </w:r>
          </w:p>
          <w:p w:rsidR="002449DA" w:rsidRPr="004A0C5D" w:rsidRDefault="002449DA" w:rsidP="00EF27F2">
            <w:pPr>
              <w:jc w:val="center"/>
              <w:rPr>
                <w:color w:val="000000"/>
              </w:rPr>
            </w:pPr>
            <w:r w:rsidRPr="004A0C5D">
              <w:rPr>
                <w:color w:val="000000"/>
              </w:rPr>
              <w:t xml:space="preserve">Классные руководители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САМОУПРАВЛЕНИЕ</w:t>
            </w: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tc>
        <w:tc>
          <w:tcPr>
            <w:tcW w:w="5463" w:type="dxa"/>
          </w:tcPr>
          <w:p w:rsidR="002449DA" w:rsidRPr="004A0C5D" w:rsidRDefault="002449DA" w:rsidP="00EF27F2">
            <w:pPr>
              <w:pStyle w:val="a0"/>
              <w:contextualSpacing/>
              <w:jc w:val="center"/>
              <w:rPr>
                <w:rFonts w:ascii="Times New Roman" w:hAnsi="Times New Roman"/>
                <w:color w:val="000000"/>
                <w:sz w:val="24"/>
                <w:szCs w:val="26"/>
              </w:rPr>
            </w:pPr>
            <w:r w:rsidRPr="004A0C5D">
              <w:rPr>
                <w:rFonts w:ascii="Times New Roman" w:hAnsi="Times New Roman"/>
                <w:color w:val="000000"/>
                <w:sz w:val="24"/>
                <w:szCs w:val="26"/>
              </w:rPr>
              <w:t>Муниципальная  игра  «Правнуки Великой Победы»</w:t>
            </w:r>
          </w:p>
          <w:p w:rsidR="002449DA" w:rsidRPr="004A0C5D" w:rsidRDefault="002449DA" w:rsidP="00EF27F2">
            <w:pPr>
              <w:pStyle w:val="a0"/>
              <w:contextualSpacing/>
              <w:jc w:val="center"/>
              <w:rPr>
                <w:rFonts w:ascii="Times New Roman" w:hAnsi="Times New Roman"/>
                <w:color w:val="000000"/>
                <w:sz w:val="24"/>
                <w:szCs w:val="26"/>
              </w:rPr>
            </w:pPr>
          </w:p>
          <w:p w:rsidR="002449DA" w:rsidRPr="004A0C5D" w:rsidRDefault="002449DA" w:rsidP="00EF27F2">
            <w:pPr>
              <w:pStyle w:val="a0"/>
              <w:contextualSpacing/>
              <w:jc w:val="center"/>
              <w:rPr>
                <w:rFonts w:ascii="Times New Roman" w:hAnsi="Times New Roman"/>
                <w:color w:val="000000"/>
                <w:sz w:val="24"/>
                <w:szCs w:val="27"/>
              </w:rPr>
            </w:pPr>
            <w:r w:rsidRPr="004A0C5D">
              <w:rPr>
                <w:rFonts w:ascii="Times New Roman" w:hAnsi="Times New Roman"/>
                <w:color w:val="000000"/>
                <w:sz w:val="24"/>
                <w:szCs w:val="27"/>
              </w:rPr>
              <w:t>Всероссийская  акция ко Дню Победы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7"/>
              </w:rPr>
            </w:pPr>
          </w:p>
          <w:p w:rsidR="002449DA" w:rsidRPr="004A0C5D" w:rsidRDefault="002449DA" w:rsidP="00EF27F2">
            <w:pPr>
              <w:pStyle w:val="a0"/>
              <w:contextualSpacing/>
              <w:jc w:val="center"/>
              <w:rPr>
                <w:rFonts w:ascii="Times New Roman" w:hAnsi="Times New Roman"/>
                <w:color w:val="000000"/>
                <w:sz w:val="24"/>
                <w:szCs w:val="27"/>
              </w:rPr>
            </w:pPr>
            <w:r w:rsidRPr="004A0C5D">
              <w:rPr>
                <w:rFonts w:ascii="Times New Roman" w:hAnsi="Times New Roman"/>
                <w:color w:val="000000"/>
                <w:sz w:val="24"/>
                <w:szCs w:val="27"/>
              </w:rPr>
              <w:t>Всероссийская акция, посвященная Дню детских организаций в рамках Дня единых действий</w:t>
            </w:r>
          </w:p>
          <w:p w:rsidR="002449DA" w:rsidRPr="004A0C5D" w:rsidRDefault="002449DA" w:rsidP="00EF27F2">
            <w:pPr>
              <w:pStyle w:val="a0"/>
              <w:contextualSpacing/>
              <w:jc w:val="center"/>
              <w:rPr>
                <w:rFonts w:ascii="Times New Roman" w:hAnsi="Times New Roman"/>
                <w:color w:val="000000"/>
                <w:sz w:val="24"/>
                <w:szCs w:val="27"/>
              </w:rPr>
            </w:pPr>
          </w:p>
          <w:p w:rsidR="002449DA" w:rsidRPr="004A0C5D" w:rsidRDefault="002449DA" w:rsidP="00EF27F2">
            <w:pPr>
              <w:pStyle w:val="a0"/>
              <w:contextualSpacing/>
              <w:jc w:val="center"/>
              <w:rPr>
                <w:rFonts w:ascii="Times New Roman" w:hAnsi="Times New Roman"/>
                <w:color w:val="000000"/>
                <w:sz w:val="26"/>
                <w:szCs w:val="26"/>
                <w:shd w:val="clear" w:color="auto" w:fill="FFFFFF"/>
              </w:rPr>
            </w:pP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rPr>
                <w:color w:val="000000"/>
              </w:rPr>
            </w:pPr>
          </w:p>
          <w:p w:rsidR="002449DA" w:rsidRPr="004A0C5D" w:rsidRDefault="002449DA" w:rsidP="00EF27F2">
            <w:pPr>
              <w:ind w:left="142"/>
              <w:jc w:val="center"/>
              <w:rPr>
                <w:color w:val="000000"/>
              </w:rPr>
            </w:pPr>
            <w:r w:rsidRPr="004A0C5D">
              <w:rPr>
                <w:color w:val="000000"/>
              </w:rPr>
              <w:t>ВНЕШКОЛЬНЫЕ МЕРОПРИЯТИЯ</w:t>
            </w:r>
          </w:p>
          <w:p w:rsidR="002449DA" w:rsidRPr="004A0C5D" w:rsidRDefault="002449DA" w:rsidP="00EF27F2">
            <w:pPr>
              <w:ind w:left="142"/>
              <w:jc w:val="center"/>
              <w:rPr>
                <w:color w:val="000000"/>
              </w:rPr>
            </w:pPr>
            <w:r w:rsidRPr="004A0C5D">
              <w:rPr>
                <w:color w:val="000000"/>
              </w:rPr>
              <w:t>«ДЕТСКИЕ ОБЩЕСТВЕННЫЕ ОБЪЕДИНЕНИЯ»</w:t>
            </w:r>
          </w:p>
        </w:tc>
        <w:tc>
          <w:tcPr>
            <w:tcW w:w="5463" w:type="dxa"/>
          </w:tcPr>
          <w:p w:rsidR="002449DA" w:rsidRPr="004A0C5D" w:rsidRDefault="002449DA" w:rsidP="00EF27F2">
            <w:pPr>
              <w:pStyle w:val="a0"/>
              <w:contextualSpacing/>
              <w:jc w:val="center"/>
              <w:rPr>
                <w:rFonts w:ascii="Times New Roman" w:hAnsi="Times New Roman"/>
                <w:color w:val="000000"/>
                <w:sz w:val="24"/>
                <w:szCs w:val="26"/>
              </w:rPr>
            </w:pPr>
          </w:p>
          <w:p w:rsidR="002449DA" w:rsidRPr="004A0C5D" w:rsidRDefault="002449DA" w:rsidP="00EF27F2">
            <w:pPr>
              <w:pStyle w:val="a0"/>
              <w:contextualSpacing/>
              <w:jc w:val="center"/>
              <w:rPr>
                <w:rFonts w:ascii="Times New Roman" w:hAnsi="Times New Roman"/>
                <w:color w:val="000000"/>
                <w:sz w:val="24"/>
                <w:szCs w:val="26"/>
              </w:rPr>
            </w:pPr>
            <w:r w:rsidRPr="004A0C5D">
              <w:rPr>
                <w:rFonts w:ascii="Times New Roman" w:hAnsi="Times New Roman"/>
                <w:color w:val="000000"/>
                <w:sz w:val="24"/>
                <w:szCs w:val="26"/>
              </w:rPr>
              <w:t>Организация деятельности по созданию портфолио выпускников школы</w:t>
            </w:r>
          </w:p>
        </w:tc>
        <w:tc>
          <w:tcPr>
            <w:tcW w:w="2521" w:type="dxa"/>
          </w:tcPr>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r w:rsidRPr="004A0C5D">
              <w:rPr>
                <w:color w:val="000000"/>
              </w:rPr>
              <w:t xml:space="preserve">Зам. директора по воспитательной работе </w:t>
            </w:r>
          </w:p>
          <w:p w:rsidR="002449DA" w:rsidRPr="004A0C5D" w:rsidRDefault="002449DA" w:rsidP="00EF27F2">
            <w:pPr>
              <w:jc w:val="center"/>
              <w:rPr>
                <w:color w:val="000000"/>
              </w:rPr>
            </w:pPr>
          </w:p>
        </w:tc>
      </w:tr>
      <w:tr w:rsidR="002449DA" w:rsidRPr="004A0C5D" w:rsidTr="00EF27F2">
        <w:tc>
          <w:tcPr>
            <w:tcW w:w="3434" w:type="dxa"/>
          </w:tcPr>
          <w:p w:rsidR="002449DA" w:rsidRPr="004A0C5D" w:rsidRDefault="002449DA" w:rsidP="00EF27F2">
            <w:pPr>
              <w:ind w:left="142"/>
              <w:jc w:val="center"/>
              <w:rPr>
                <w:color w:val="000000"/>
              </w:rPr>
            </w:pPr>
            <w:r w:rsidRPr="004A0C5D">
              <w:rPr>
                <w:color w:val="000000"/>
              </w:rPr>
              <w:t>СОЦИАЛЬНОЕ ПАРТНЕРСТВО</w:t>
            </w:r>
          </w:p>
          <w:p w:rsidR="002449DA" w:rsidRPr="004A0C5D" w:rsidRDefault="002449DA" w:rsidP="00EF27F2">
            <w:pPr>
              <w:ind w:left="142"/>
              <w:jc w:val="center"/>
              <w:rPr>
                <w:color w:val="000000"/>
              </w:rPr>
            </w:pPr>
            <w:r w:rsidRPr="004A0C5D">
              <w:rPr>
                <w:color w:val="000000"/>
              </w:rPr>
              <w:t>и</w:t>
            </w:r>
          </w:p>
          <w:p w:rsidR="002449DA" w:rsidRPr="004A0C5D" w:rsidRDefault="002449DA" w:rsidP="00EF27F2">
            <w:pPr>
              <w:ind w:left="142"/>
              <w:jc w:val="center"/>
              <w:rPr>
                <w:color w:val="000000"/>
              </w:rPr>
            </w:pPr>
            <w:r w:rsidRPr="004A0C5D">
              <w:rPr>
                <w:color w:val="000000"/>
              </w:rPr>
              <w:t>ПРОФОРИЕНТАЦИЯ</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 xml:space="preserve">Благоустройство школьного двора. </w:t>
            </w:r>
          </w:p>
          <w:p w:rsidR="002449DA" w:rsidRPr="004A0C5D" w:rsidRDefault="002449DA" w:rsidP="00EF27F2">
            <w:pPr>
              <w:ind w:left="142"/>
              <w:jc w:val="center"/>
              <w:rPr>
                <w:color w:val="000000"/>
              </w:rPr>
            </w:pPr>
            <w:r w:rsidRPr="004A0C5D">
              <w:rPr>
                <w:color w:val="000000"/>
              </w:rPr>
              <w:t>«Школьный огород – 2023»</w:t>
            </w:r>
          </w:p>
        </w:tc>
        <w:tc>
          <w:tcPr>
            <w:tcW w:w="2521"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Май</w:t>
            </w:r>
          </w:p>
        </w:tc>
        <w:tc>
          <w:tcPr>
            <w:tcW w:w="3999" w:type="dxa"/>
          </w:tcPr>
          <w:p w:rsidR="002449DA" w:rsidRPr="004A0C5D" w:rsidRDefault="002449DA" w:rsidP="00EF27F2">
            <w:pPr>
              <w:jc w:val="center"/>
              <w:rPr>
                <w:color w:val="000000"/>
              </w:rPr>
            </w:pPr>
          </w:p>
          <w:p w:rsidR="002449DA" w:rsidRPr="004A0C5D" w:rsidRDefault="002449DA" w:rsidP="00EF27F2">
            <w:pPr>
              <w:jc w:val="center"/>
              <w:rPr>
                <w:color w:val="000000"/>
              </w:rPr>
            </w:pPr>
            <w:r w:rsidRPr="004A0C5D">
              <w:rPr>
                <w:color w:val="000000"/>
              </w:rPr>
              <w:t xml:space="preserve">Классные руководители </w:t>
            </w:r>
          </w:p>
        </w:tc>
      </w:tr>
      <w:tr w:rsidR="002449DA" w:rsidRPr="004A0C5D" w:rsidTr="00EF27F2">
        <w:tc>
          <w:tcPr>
            <w:tcW w:w="3434" w:type="dxa"/>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ОРГАНИЗАЦИЯ ПРЕДМЕТНО- ПРОСТРАНСТВЕННОЙ СРЕДЫ</w:t>
            </w:r>
          </w:p>
          <w:p w:rsidR="002449DA" w:rsidRPr="004A0C5D" w:rsidRDefault="002449DA" w:rsidP="00EF27F2">
            <w:pPr>
              <w:ind w:left="142"/>
              <w:jc w:val="center"/>
              <w:rPr>
                <w:color w:val="000000"/>
              </w:rPr>
            </w:pPr>
          </w:p>
        </w:tc>
        <w:tc>
          <w:tcPr>
            <w:tcW w:w="5463" w:type="dxa"/>
          </w:tcPr>
          <w:p w:rsidR="002449DA" w:rsidRPr="004A0C5D" w:rsidRDefault="002449DA" w:rsidP="00EF27F2">
            <w:pPr>
              <w:ind w:left="142"/>
              <w:jc w:val="center"/>
              <w:rPr>
                <w:color w:val="000000"/>
              </w:rPr>
            </w:pPr>
          </w:p>
        </w:tc>
        <w:tc>
          <w:tcPr>
            <w:tcW w:w="2521" w:type="dxa"/>
          </w:tcPr>
          <w:p w:rsidR="002449DA" w:rsidRPr="004A0C5D" w:rsidRDefault="002449DA" w:rsidP="00EF27F2">
            <w:pPr>
              <w:jc w:val="center"/>
              <w:rPr>
                <w:color w:val="000000"/>
              </w:rPr>
            </w:pPr>
          </w:p>
        </w:tc>
        <w:tc>
          <w:tcPr>
            <w:tcW w:w="3999" w:type="dxa"/>
          </w:tcPr>
          <w:p w:rsidR="002449DA" w:rsidRPr="004A0C5D" w:rsidRDefault="002449DA" w:rsidP="00EF27F2">
            <w:pPr>
              <w:jc w:val="center"/>
              <w:rPr>
                <w:color w:val="000000"/>
              </w:rPr>
            </w:pPr>
          </w:p>
        </w:tc>
      </w:tr>
    </w:tbl>
    <w:p w:rsidR="002449DA" w:rsidRPr="004A0C5D" w:rsidRDefault="002449DA" w:rsidP="004A0C5D">
      <w:pPr>
        <w:jc w:val="center"/>
        <w:rPr>
          <w:b/>
          <w:color w:val="000000"/>
        </w:rPr>
      </w:pPr>
    </w:p>
    <w:p w:rsidR="002449DA" w:rsidRPr="004A0C5D" w:rsidRDefault="002449DA" w:rsidP="004A0C5D">
      <w:pPr>
        <w:jc w:val="center"/>
        <w:rPr>
          <w:b/>
          <w:color w:val="000000"/>
        </w:rPr>
      </w:pPr>
    </w:p>
    <w:p w:rsidR="002449DA" w:rsidRPr="004A0C5D" w:rsidRDefault="002449DA" w:rsidP="004A0C5D">
      <w:pPr>
        <w:rPr>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p>
    <w:p w:rsidR="002449DA" w:rsidRPr="004A0C5D" w:rsidRDefault="002449DA" w:rsidP="004A0C5D">
      <w:pPr>
        <w:jc w:val="right"/>
        <w:rPr>
          <w:b/>
          <w:color w:val="000000"/>
        </w:rPr>
      </w:pPr>
      <w:r w:rsidRPr="004A0C5D">
        <w:rPr>
          <w:b/>
          <w:color w:val="000000"/>
        </w:rPr>
        <w:t xml:space="preserve">Приложение №1 </w:t>
      </w:r>
    </w:p>
    <w:p w:rsidR="002449DA" w:rsidRPr="004A0C5D" w:rsidRDefault="002449DA" w:rsidP="004A0C5D">
      <w:pPr>
        <w:jc w:val="right"/>
        <w:rPr>
          <w:b/>
          <w:color w:val="000000"/>
        </w:rPr>
      </w:pPr>
      <w:r w:rsidRPr="004A0C5D">
        <w:rPr>
          <w:b/>
          <w:color w:val="000000"/>
        </w:rPr>
        <w:t xml:space="preserve">к календарному плану воспитательной работе  </w:t>
      </w:r>
    </w:p>
    <w:p w:rsidR="002449DA" w:rsidRPr="004A0C5D" w:rsidRDefault="002449DA" w:rsidP="004A0C5D">
      <w:pPr>
        <w:jc w:val="right"/>
        <w:rPr>
          <w:b/>
          <w:color w:val="000000"/>
        </w:rPr>
      </w:pPr>
      <w:r w:rsidRPr="004A0C5D">
        <w:rPr>
          <w:b/>
          <w:color w:val="000000"/>
        </w:rPr>
        <w:t>на 2022 – 2023 учебный год</w:t>
      </w:r>
    </w:p>
    <w:p w:rsidR="002449DA" w:rsidRPr="004A0C5D" w:rsidRDefault="002449DA" w:rsidP="004A0C5D">
      <w:pPr>
        <w:jc w:val="right"/>
        <w:rPr>
          <w:b/>
          <w:color w:val="000000"/>
        </w:rPr>
      </w:pPr>
    </w:p>
    <w:p w:rsidR="002449DA" w:rsidRPr="004A0C5D" w:rsidRDefault="002449DA" w:rsidP="004A0C5D">
      <w:pPr>
        <w:rPr>
          <w:color w:val="000000"/>
        </w:rPr>
      </w:pPr>
    </w:p>
    <w:p w:rsidR="002449DA" w:rsidRPr="004A0C5D" w:rsidRDefault="002449DA" w:rsidP="004A0C5D">
      <w:pPr>
        <w:pStyle w:val="pcenter"/>
        <w:spacing w:before="0" w:beforeAutospacing="0" w:after="0" w:afterAutospacing="0"/>
        <w:jc w:val="center"/>
        <w:textAlignment w:val="baseline"/>
        <w:rPr>
          <w:b/>
          <w:color w:val="000000"/>
          <w:szCs w:val="23"/>
        </w:rPr>
      </w:pPr>
      <w:r w:rsidRPr="004A0C5D">
        <w:rPr>
          <w:b/>
          <w:color w:val="000000"/>
          <w:szCs w:val="23"/>
        </w:rPr>
        <w:t>ЮБИЛЕЙНЫЕ ДАТЫ</w:t>
      </w:r>
    </w:p>
    <w:p w:rsidR="002449DA" w:rsidRPr="004A0C5D" w:rsidRDefault="002449DA" w:rsidP="004A0C5D">
      <w:pPr>
        <w:pStyle w:val="pcenter"/>
        <w:spacing w:before="0" w:beforeAutospacing="0" w:after="0" w:afterAutospacing="0"/>
        <w:jc w:val="center"/>
        <w:textAlignment w:val="baseline"/>
        <w:rPr>
          <w:b/>
          <w:color w:val="000000"/>
          <w:szCs w:val="23"/>
        </w:rPr>
      </w:pPr>
      <w:r w:rsidRPr="004A0C5D">
        <w:rPr>
          <w:b/>
          <w:color w:val="000000"/>
          <w:szCs w:val="23"/>
        </w:rPr>
        <w:t>СО ДНЯ РОЖДЕНИЯ ПИСАТЕЛЕЙ, МУЗЫКАНТОВ, ХУДОЖНИКОВ</w:t>
      </w:r>
    </w:p>
    <w:p w:rsidR="002449DA" w:rsidRPr="004A0C5D" w:rsidRDefault="002449DA" w:rsidP="004A0C5D">
      <w:pPr>
        <w:pStyle w:val="pcenter"/>
        <w:spacing w:before="0" w:beforeAutospacing="0" w:after="0" w:afterAutospacing="0"/>
        <w:jc w:val="center"/>
        <w:textAlignment w:val="baseline"/>
        <w:rPr>
          <w:b/>
          <w:color w:val="000000"/>
          <w:szCs w:val="23"/>
        </w:rPr>
      </w:pPr>
      <w:r w:rsidRPr="004A0C5D">
        <w:rPr>
          <w:b/>
          <w:color w:val="000000"/>
          <w:szCs w:val="23"/>
        </w:rPr>
        <w:t>И ДРУГИХ ДЕЯТЕЛЕЙ</w:t>
      </w:r>
    </w:p>
    <w:tbl>
      <w:tblPr>
        <w:tblpPr w:leftFromText="180" w:rightFromText="180" w:vertAnchor="text" w:horzAnchor="margin" w:tblpXSpec="center" w:tblpY="23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4"/>
        <w:gridCol w:w="5463"/>
        <w:gridCol w:w="2521"/>
        <w:gridCol w:w="3999"/>
      </w:tblGrid>
      <w:tr w:rsidR="002449DA" w:rsidRPr="004A0C5D" w:rsidTr="00EF27F2">
        <w:tc>
          <w:tcPr>
            <w:tcW w:w="3434" w:type="dxa"/>
          </w:tcPr>
          <w:p w:rsidR="002449DA" w:rsidRPr="004A0C5D" w:rsidRDefault="002449DA" w:rsidP="00EF27F2">
            <w:pPr>
              <w:ind w:left="142"/>
              <w:jc w:val="center"/>
              <w:rPr>
                <w:b/>
                <w:color w:val="000000"/>
              </w:rPr>
            </w:pPr>
            <w:r w:rsidRPr="004A0C5D">
              <w:rPr>
                <w:b/>
                <w:color w:val="000000"/>
              </w:rPr>
              <w:t>НАПРАВЛЕНИЯ ДЕЯТЕЛЬНОСТИ</w:t>
            </w:r>
          </w:p>
          <w:p w:rsidR="002449DA" w:rsidRPr="004A0C5D" w:rsidRDefault="002449DA" w:rsidP="00EF27F2">
            <w:pPr>
              <w:ind w:left="142"/>
              <w:jc w:val="center"/>
              <w:rPr>
                <w:b/>
                <w:color w:val="000000"/>
              </w:rPr>
            </w:pPr>
            <w:r w:rsidRPr="004A0C5D">
              <w:rPr>
                <w:b/>
                <w:color w:val="000000"/>
              </w:rPr>
              <w:t>(МОДУЛИ)</w:t>
            </w:r>
          </w:p>
        </w:tc>
        <w:tc>
          <w:tcPr>
            <w:tcW w:w="5463" w:type="dxa"/>
          </w:tcPr>
          <w:p w:rsidR="002449DA" w:rsidRPr="004A0C5D" w:rsidRDefault="002449DA" w:rsidP="00EF27F2">
            <w:pPr>
              <w:ind w:left="142"/>
              <w:jc w:val="center"/>
              <w:rPr>
                <w:b/>
                <w:color w:val="000000"/>
              </w:rPr>
            </w:pPr>
          </w:p>
          <w:p w:rsidR="002449DA" w:rsidRPr="004A0C5D" w:rsidRDefault="002449DA" w:rsidP="00EF27F2">
            <w:pPr>
              <w:ind w:left="142"/>
              <w:jc w:val="center"/>
              <w:rPr>
                <w:b/>
                <w:color w:val="000000"/>
              </w:rPr>
            </w:pPr>
            <w:r w:rsidRPr="004A0C5D">
              <w:rPr>
                <w:b/>
                <w:color w:val="000000"/>
              </w:rPr>
              <w:t>МЕРОПРИЯТИЯ</w:t>
            </w:r>
          </w:p>
        </w:tc>
        <w:tc>
          <w:tcPr>
            <w:tcW w:w="2521"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ДАТА</w:t>
            </w:r>
          </w:p>
        </w:tc>
        <w:tc>
          <w:tcPr>
            <w:tcW w:w="3999" w:type="dxa"/>
          </w:tcPr>
          <w:p w:rsidR="002449DA" w:rsidRPr="004A0C5D" w:rsidRDefault="002449DA" w:rsidP="00EF27F2">
            <w:pPr>
              <w:jc w:val="center"/>
              <w:rPr>
                <w:b/>
                <w:color w:val="000000"/>
              </w:rPr>
            </w:pPr>
          </w:p>
          <w:p w:rsidR="002449DA" w:rsidRPr="004A0C5D" w:rsidRDefault="002449DA" w:rsidP="00EF27F2">
            <w:pPr>
              <w:jc w:val="center"/>
              <w:rPr>
                <w:b/>
                <w:color w:val="000000"/>
              </w:rPr>
            </w:pPr>
            <w:r w:rsidRPr="004A0C5D">
              <w:rPr>
                <w:b/>
                <w:color w:val="000000"/>
              </w:rPr>
              <w:t>ОТВЕТСТВЕННЫЙ</w:t>
            </w:r>
          </w:p>
        </w:tc>
      </w:tr>
      <w:tr w:rsidR="002449DA" w:rsidRPr="004A0C5D" w:rsidTr="00EF27F2">
        <w:tc>
          <w:tcPr>
            <w:tcW w:w="3434" w:type="dxa"/>
            <w:vMerge w:val="restart"/>
          </w:tcPr>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p>
          <w:p w:rsidR="002449DA" w:rsidRPr="004A0C5D" w:rsidRDefault="002449DA" w:rsidP="00EF27F2">
            <w:pPr>
              <w:ind w:left="142"/>
              <w:jc w:val="center"/>
              <w:rPr>
                <w:color w:val="000000"/>
              </w:rPr>
            </w:pPr>
            <w:r w:rsidRPr="004A0C5D">
              <w:rPr>
                <w:color w:val="000000"/>
              </w:rPr>
              <w:t>ОСНОВНЫЕ ШКОЛЬНЫЕ ДЕЛА</w:t>
            </w:r>
          </w:p>
        </w:tc>
        <w:tc>
          <w:tcPr>
            <w:tcW w:w="5463" w:type="dxa"/>
          </w:tcPr>
          <w:p w:rsidR="002449DA" w:rsidRPr="004A0C5D" w:rsidRDefault="002449DA" w:rsidP="00EF27F2">
            <w:pPr>
              <w:ind w:left="142"/>
              <w:jc w:val="center"/>
              <w:rPr>
                <w:color w:val="000000"/>
              </w:rPr>
            </w:pPr>
            <w:r w:rsidRPr="004A0C5D">
              <w:rPr>
                <w:color w:val="000000"/>
                <w:szCs w:val="23"/>
              </w:rPr>
              <w:t>205 лет со дня рождения писателя Алексея Константиновича Толстого (1817 - 1875)</w:t>
            </w:r>
          </w:p>
        </w:tc>
        <w:tc>
          <w:tcPr>
            <w:tcW w:w="2521" w:type="dxa"/>
          </w:tcPr>
          <w:p w:rsidR="002449DA" w:rsidRPr="004A0C5D" w:rsidRDefault="002449DA" w:rsidP="00EF27F2">
            <w:pPr>
              <w:jc w:val="center"/>
              <w:rPr>
                <w:color w:val="000000"/>
              </w:rPr>
            </w:pPr>
            <w:r w:rsidRPr="004A0C5D">
              <w:rPr>
                <w:color w:val="000000"/>
                <w:szCs w:val="23"/>
              </w:rPr>
              <w:t>5 сентября</w:t>
            </w:r>
          </w:p>
        </w:tc>
        <w:tc>
          <w:tcPr>
            <w:tcW w:w="3999" w:type="dxa"/>
          </w:tcPr>
          <w:p w:rsidR="002449DA" w:rsidRPr="004A0C5D" w:rsidRDefault="002449DA" w:rsidP="00EF27F2">
            <w:pPr>
              <w:jc w:val="center"/>
              <w:rPr>
                <w:color w:val="000000"/>
              </w:rPr>
            </w:pPr>
          </w:p>
        </w:tc>
      </w:tr>
      <w:tr w:rsidR="002449DA" w:rsidRPr="004A0C5D" w:rsidTr="00EF27F2">
        <w:trPr>
          <w:trHeight w:val="39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rPr>
            </w:pPr>
            <w:r w:rsidRPr="004A0C5D">
              <w:rPr>
                <w:color w:val="000000"/>
                <w:szCs w:val="23"/>
              </w:rPr>
              <w:t>130 лет со дня рождения поэтессы, прозаика, драматурга Марины Ивановны Цветаевой (1892 - 1941)</w:t>
            </w:r>
          </w:p>
        </w:tc>
        <w:tc>
          <w:tcPr>
            <w:tcW w:w="2521" w:type="dxa"/>
          </w:tcPr>
          <w:p w:rsidR="002449DA" w:rsidRPr="004A0C5D" w:rsidRDefault="002449DA" w:rsidP="00EF27F2">
            <w:pPr>
              <w:jc w:val="center"/>
              <w:rPr>
                <w:color w:val="000000"/>
              </w:rPr>
            </w:pPr>
            <w:r w:rsidRPr="004A0C5D">
              <w:rPr>
                <w:color w:val="000000"/>
                <w:szCs w:val="23"/>
              </w:rPr>
              <w:t>8 октября</w:t>
            </w:r>
          </w:p>
        </w:tc>
        <w:tc>
          <w:tcPr>
            <w:tcW w:w="3999" w:type="dxa"/>
          </w:tcPr>
          <w:p w:rsidR="002449DA" w:rsidRPr="004A0C5D" w:rsidRDefault="002449DA" w:rsidP="00EF27F2">
            <w:pPr>
              <w:jc w:val="center"/>
              <w:rPr>
                <w:color w:val="000000"/>
              </w:rPr>
            </w:pPr>
          </w:p>
        </w:tc>
      </w:tr>
      <w:tr w:rsidR="002449DA" w:rsidRPr="004A0C5D" w:rsidTr="00EF27F2">
        <w:trPr>
          <w:trHeight w:val="63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pStyle w:val="alignleft"/>
              <w:spacing w:before="120"/>
              <w:jc w:val="center"/>
              <w:rPr>
                <w:color w:val="000000"/>
              </w:rPr>
            </w:pPr>
            <w:r w:rsidRPr="004A0C5D">
              <w:rPr>
                <w:color w:val="000000"/>
                <w:szCs w:val="23"/>
              </w:rPr>
              <w:t>180 лет со дня рождения Василия Васильевича Верещагина (1842 - 1904)</w:t>
            </w:r>
          </w:p>
        </w:tc>
        <w:tc>
          <w:tcPr>
            <w:tcW w:w="2521" w:type="dxa"/>
          </w:tcPr>
          <w:p w:rsidR="002449DA" w:rsidRPr="004A0C5D" w:rsidRDefault="002449DA" w:rsidP="00EF27F2">
            <w:pPr>
              <w:jc w:val="center"/>
              <w:rPr>
                <w:color w:val="000000"/>
              </w:rPr>
            </w:pPr>
            <w:r w:rsidRPr="004A0C5D">
              <w:rPr>
                <w:color w:val="000000"/>
                <w:szCs w:val="23"/>
              </w:rPr>
              <w:t>26 октября</w:t>
            </w:r>
          </w:p>
        </w:tc>
        <w:tc>
          <w:tcPr>
            <w:tcW w:w="3999" w:type="dxa"/>
          </w:tcPr>
          <w:p w:rsidR="002449DA" w:rsidRPr="004A0C5D" w:rsidRDefault="002449DA" w:rsidP="00EF27F2">
            <w:pPr>
              <w:jc w:val="center"/>
              <w:rPr>
                <w:color w:val="000000"/>
              </w:rPr>
            </w:pPr>
          </w:p>
        </w:tc>
      </w:tr>
      <w:tr w:rsidR="002449DA" w:rsidRPr="004A0C5D" w:rsidTr="00EF27F2">
        <w:trPr>
          <w:trHeight w:val="37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135 лет со дня рождения поэта, драматурга, переводчика Самуила Яковлевича Маршака (1887 - 1964)</w:t>
            </w:r>
          </w:p>
        </w:tc>
        <w:tc>
          <w:tcPr>
            <w:tcW w:w="2521" w:type="dxa"/>
          </w:tcPr>
          <w:p w:rsidR="002449DA" w:rsidRPr="004A0C5D" w:rsidRDefault="002449DA" w:rsidP="00EF27F2">
            <w:pPr>
              <w:jc w:val="center"/>
              <w:rPr>
                <w:color w:val="000000"/>
              </w:rPr>
            </w:pPr>
            <w:r w:rsidRPr="004A0C5D">
              <w:rPr>
                <w:color w:val="000000"/>
                <w:szCs w:val="23"/>
              </w:rPr>
              <w:t>3 ноября</w:t>
            </w:r>
          </w:p>
        </w:tc>
        <w:tc>
          <w:tcPr>
            <w:tcW w:w="3999" w:type="dxa"/>
          </w:tcPr>
          <w:p w:rsidR="002449DA" w:rsidRPr="004A0C5D" w:rsidRDefault="002449DA" w:rsidP="00EF27F2">
            <w:pPr>
              <w:jc w:val="center"/>
              <w:rPr>
                <w:color w:val="000000"/>
              </w:rPr>
            </w:pPr>
          </w:p>
        </w:tc>
      </w:tr>
      <w:tr w:rsidR="002449DA" w:rsidRPr="004A0C5D" w:rsidTr="00EF27F2">
        <w:trPr>
          <w:trHeight w:val="48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170 лет со дня рождения писателя, драматурга Дмитрия Наркисовича Мамина-Сибиряка (1852 - 1912)</w:t>
            </w:r>
          </w:p>
        </w:tc>
        <w:tc>
          <w:tcPr>
            <w:tcW w:w="2521" w:type="dxa"/>
          </w:tcPr>
          <w:p w:rsidR="002449DA" w:rsidRPr="004A0C5D" w:rsidRDefault="002449DA" w:rsidP="00EF27F2">
            <w:pPr>
              <w:jc w:val="center"/>
              <w:rPr>
                <w:color w:val="000000"/>
              </w:rPr>
            </w:pPr>
            <w:r w:rsidRPr="004A0C5D">
              <w:rPr>
                <w:color w:val="000000"/>
                <w:szCs w:val="23"/>
              </w:rPr>
              <w:t>6 ноября</w:t>
            </w:r>
          </w:p>
        </w:tc>
        <w:tc>
          <w:tcPr>
            <w:tcW w:w="3999" w:type="dxa"/>
          </w:tcPr>
          <w:p w:rsidR="002449DA" w:rsidRPr="004A0C5D" w:rsidRDefault="002449DA" w:rsidP="00EF27F2">
            <w:pPr>
              <w:jc w:val="center"/>
              <w:rPr>
                <w:color w:val="000000"/>
              </w:rPr>
            </w:pPr>
          </w:p>
        </w:tc>
      </w:tr>
      <w:tr w:rsidR="002449DA" w:rsidRPr="004A0C5D" w:rsidTr="00EF27F2">
        <w:trPr>
          <w:trHeight w:val="34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190 лет со дня рождения основателя Третьяковской галереи Павла Михайловича Третьякова (1832 - 1898)</w:t>
            </w:r>
          </w:p>
        </w:tc>
        <w:tc>
          <w:tcPr>
            <w:tcW w:w="2521" w:type="dxa"/>
          </w:tcPr>
          <w:p w:rsidR="002449DA" w:rsidRPr="004A0C5D" w:rsidRDefault="002449DA" w:rsidP="00EF27F2">
            <w:pPr>
              <w:jc w:val="center"/>
              <w:rPr>
                <w:color w:val="000000"/>
              </w:rPr>
            </w:pPr>
            <w:r w:rsidRPr="004A0C5D">
              <w:rPr>
                <w:color w:val="000000"/>
                <w:szCs w:val="23"/>
              </w:rPr>
              <w:t>27 декабря</w:t>
            </w:r>
          </w:p>
        </w:tc>
        <w:tc>
          <w:tcPr>
            <w:tcW w:w="3999" w:type="dxa"/>
          </w:tcPr>
          <w:p w:rsidR="002449DA" w:rsidRPr="004A0C5D" w:rsidRDefault="002449DA" w:rsidP="00EF27F2">
            <w:pPr>
              <w:jc w:val="center"/>
              <w:rPr>
                <w:color w:val="000000"/>
              </w:rPr>
            </w:pPr>
          </w:p>
        </w:tc>
      </w:tr>
      <w:tr w:rsidR="002449DA" w:rsidRPr="004A0C5D" w:rsidTr="00EF27F2">
        <w:trPr>
          <w:trHeight w:val="21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110 лет со дня рождения писателя и поэта, автора слов гимнов Российской Федерации и СССР Сергея Владимировича Михалкова (1913 - 2009)</w:t>
            </w:r>
          </w:p>
        </w:tc>
        <w:tc>
          <w:tcPr>
            <w:tcW w:w="2521" w:type="dxa"/>
          </w:tcPr>
          <w:p w:rsidR="002449DA" w:rsidRPr="004A0C5D" w:rsidRDefault="002449DA" w:rsidP="00EF27F2">
            <w:pPr>
              <w:jc w:val="center"/>
              <w:rPr>
                <w:color w:val="000000"/>
              </w:rPr>
            </w:pPr>
            <w:r w:rsidRPr="004A0C5D">
              <w:rPr>
                <w:color w:val="000000"/>
                <w:szCs w:val="23"/>
              </w:rPr>
              <w:t>13 марта</w:t>
            </w:r>
          </w:p>
        </w:tc>
        <w:tc>
          <w:tcPr>
            <w:tcW w:w="3999" w:type="dxa"/>
          </w:tcPr>
          <w:p w:rsidR="002449DA" w:rsidRPr="004A0C5D" w:rsidRDefault="002449DA" w:rsidP="00EF27F2">
            <w:pPr>
              <w:jc w:val="center"/>
              <w:rPr>
                <w:color w:val="000000"/>
              </w:rPr>
            </w:pPr>
          </w:p>
        </w:tc>
      </w:tr>
      <w:tr w:rsidR="002449DA" w:rsidRPr="004A0C5D" w:rsidTr="00EF27F2">
        <w:trPr>
          <w:trHeight w:val="111"/>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155 лет со дня рождения писателя Максима Горького (1968 - 1936)</w:t>
            </w:r>
          </w:p>
        </w:tc>
        <w:tc>
          <w:tcPr>
            <w:tcW w:w="2521" w:type="dxa"/>
          </w:tcPr>
          <w:p w:rsidR="002449DA" w:rsidRPr="004A0C5D" w:rsidRDefault="002449DA" w:rsidP="00EF27F2">
            <w:pPr>
              <w:jc w:val="center"/>
              <w:rPr>
                <w:color w:val="000000"/>
              </w:rPr>
            </w:pPr>
            <w:r w:rsidRPr="004A0C5D">
              <w:rPr>
                <w:color w:val="000000"/>
                <w:szCs w:val="23"/>
              </w:rPr>
              <w:t>28 марта</w:t>
            </w:r>
          </w:p>
        </w:tc>
        <w:tc>
          <w:tcPr>
            <w:tcW w:w="3999" w:type="dxa"/>
          </w:tcPr>
          <w:p w:rsidR="002449DA" w:rsidRPr="004A0C5D" w:rsidRDefault="002449DA" w:rsidP="00EF27F2">
            <w:pPr>
              <w:jc w:val="center"/>
              <w:rPr>
                <w:color w:val="000000"/>
              </w:rPr>
            </w:pPr>
          </w:p>
        </w:tc>
      </w:tr>
      <w:tr w:rsidR="002449DA" w:rsidRPr="004A0C5D" w:rsidTr="00EF27F2">
        <w:trPr>
          <w:trHeight w:val="13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150 лет со дня рождения композитора и пианиста Сергея Васильевича Рахманинова (1873 - 1943)</w:t>
            </w:r>
          </w:p>
        </w:tc>
        <w:tc>
          <w:tcPr>
            <w:tcW w:w="2521" w:type="dxa"/>
          </w:tcPr>
          <w:p w:rsidR="002449DA" w:rsidRPr="004A0C5D" w:rsidRDefault="002449DA" w:rsidP="00EF27F2">
            <w:pPr>
              <w:jc w:val="center"/>
              <w:rPr>
                <w:color w:val="000000"/>
              </w:rPr>
            </w:pPr>
            <w:r w:rsidRPr="004A0C5D">
              <w:rPr>
                <w:color w:val="000000"/>
                <w:szCs w:val="23"/>
              </w:rPr>
              <w:t>1 апреля</w:t>
            </w:r>
          </w:p>
        </w:tc>
        <w:tc>
          <w:tcPr>
            <w:tcW w:w="3999" w:type="dxa"/>
          </w:tcPr>
          <w:p w:rsidR="002449DA" w:rsidRPr="004A0C5D" w:rsidRDefault="002449DA" w:rsidP="00EF27F2">
            <w:pPr>
              <w:jc w:val="center"/>
              <w:rPr>
                <w:color w:val="000000"/>
              </w:rPr>
            </w:pPr>
          </w:p>
        </w:tc>
      </w:tr>
      <w:tr w:rsidR="002449DA" w:rsidRPr="004A0C5D" w:rsidTr="00EF27F2">
        <w:trPr>
          <w:trHeight w:val="300"/>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200 лет со дня рождения российского классика и драматурга Александра Николаевича Островского (1823 - 1886)</w:t>
            </w:r>
          </w:p>
        </w:tc>
        <w:tc>
          <w:tcPr>
            <w:tcW w:w="2521" w:type="dxa"/>
          </w:tcPr>
          <w:p w:rsidR="002449DA" w:rsidRPr="004A0C5D" w:rsidRDefault="002449DA" w:rsidP="00EF27F2">
            <w:pPr>
              <w:jc w:val="center"/>
              <w:rPr>
                <w:color w:val="000000"/>
              </w:rPr>
            </w:pPr>
            <w:r w:rsidRPr="004A0C5D">
              <w:rPr>
                <w:color w:val="000000"/>
                <w:szCs w:val="23"/>
              </w:rPr>
              <w:t>12 апреля</w:t>
            </w:r>
          </w:p>
        </w:tc>
        <w:tc>
          <w:tcPr>
            <w:tcW w:w="3999" w:type="dxa"/>
          </w:tcPr>
          <w:p w:rsidR="002449DA" w:rsidRPr="004A0C5D" w:rsidRDefault="002449DA" w:rsidP="00EF27F2">
            <w:pPr>
              <w:jc w:val="center"/>
              <w:rPr>
                <w:color w:val="000000"/>
              </w:rPr>
            </w:pPr>
          </w:p>
        </w:tc>
      </w:tr>
      <w:tr w:rsidR="002449DA" w:rsidRPr="004A0C5D" w:rsidTr="00EF27F2">
        <w:trPr>
          <w:trHeight w:val="28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240 лет со дня основания Черноморского флота</w:t>
            </w:r>
          </w:p>
        </w:tc>
        <w:tc>
          <w:tcPr>
            <w:tcW w:w="2521" w:type="dxa"/>
          </w:tcPr>
          <w:p w:rsidR="002449DA" w:rsidRPr="004A0C5D" w:rsidRDefault="002449DA" w:rsidP="00EF27F2">
            <w:pPr>
              <w:jc w:val="center"/>
              <w:rPr>
                <w:color w:val="000000"/>
              </w:rPr>
            </w:pPr>
            <w:r w:rsidRPr="004A0C5D">
              <w:rPr>
                <w:color w:val="000000"/>
                <w:szCs w:val="23"/>
              </w:rPr>
              <w:t>13 мая</w:t>
            </w:r>
          </w:p>
        </w:tc>
        <w:tc>
          <w:tcPr>
            <w:tcW w:w="3999" w:type="dxa"/>
          </w:tcPr>
          <w:p w:rsidR="002449DA" w:rsidRPr="004A0C5D" w:rsidRDefault="002449DA" w:rsidP="00EF27F2">
            <w:pPr>
              <w:jc w:val="center"/>
              <w:rPr>
                <w:color w:val="000000"/>
              </w:rPr>
            </w:pPr>
          </w:p>
        </w:tc>
      </w:tr>
      <w:tr w:rsidR="002449DA" w:rsidRPr="004A0C5D" w:rsidTr="00EF27F2">
        <w:trPr>
          <w:trHeight w:val="28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rPr>
            </w:pPr>
            <w:r w:rsidRPr="004A0C5D">
              <w:rPr>
                <w:color w:val="000000"/>
                <w:szCs w:val="23"/>
              </w:rPr>
              <w:t>320 лет со дня основания Балтийского флота</w:t>
            </w:r>
          </w:p>
        </w:tc>
        <w:tc>
          <w:tcPr>
            <w:tcW w:w="2521" w:type="dxa"/>
          </w:tcPr>
          <w:p w:rsidR="002449DA" w:rsidRPr="004A0C5D" w:rsidRDefault="002449DA" w:rsidP="00EF27F2">
            <w:pPr>
              <w:jc w:val="center"/>
              <w:rPr>
                <w:color w:val="000000"/>
              </w:rPr>
            </w:pPr>
            <w:r w:rsidRPr="004A0C5D">
              <w:rPr>
                <w:color w:val="000000"/>
                <w:szCs w:val="23"/>
              </w:rPr>
              <w:t>18 мая</w:t>
            </w:r>
          </w:p>
        </w:tc>
        <w:tc>
          <w:tcPr>
            <w:tcW w:w="3999" w:type="dxa"/>
          </w:tcPr>
          <w:p w:rsidR="002449DA" w:rsidRPr="004A0C5D" w:rsidRDefault="002449DA" w:rsidP="00EF27F2">
            <w:pPr>
              <w:jc w:val="center"/>
              <w:rPr>
                <w:color w:val="000000"/>
              </w:rPr>
            </w:pPr>
          </w:p>
        </w:tc>
      </w:tr>
      <w:tr w:rsidR="002449DA" w:rsidRPr="004A0C5D" w:rsidTr="00EF27F2">
        <w:trPr>
          <w:trHeight w:val="195"/>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7"/>
                <w:shd w:val="clear" w:color="auto" w:fill="FFFFFF"/>
              </w:rPr>
            </w:pPr>
            <w:r w:rsidRPr="004A0C5D">
              <w:rPr>
                <w:color w:val="000000"/>
                <w:szCs w:val="23"/>
              </w:rPr>
              <w:t>120 лет со дня рождения композитора, педагога, дирижера Арама Хачатуряна (1903 - 1978)</w:t>
            </w:r>
          </w:p>
        </w:tc>
        <w:tc>
          <w:tcPr>
            <w:tcW w:w="2521" w:type="dxa"/>
          </w:tcPr>
          <w:p w:rsidR="002449DA" w:rsidRPr="004A0C5D" w:rsidRDefault="002449DA" w:rsidP="00EF27F2">
            <w:pPr>
              <w:jc w:val="center"/>
              <w:rPr>
                <w:color w:val="000000"/>
              </w:rPr>
            </w:pPr>
            <w:r w:rsidRPr="004A0C5D">
              <w:rPr>
                <w:color w:val="000000"/>
                <w:szCs w:val="23"/>
              </w:rPr>
              <w:t>6 июня</w:t>
            </w:r>
          </w:p>
        </w:tc>
        <w:tc>
          <w:tcPr>
            <w:tcW w:w="3999" w:type="dxa"/>
          </w:tcPr>
          <w:p w:rsidR="002449DA" w:rsidRPr="004A0C5D" w:rsidRDefault="002449DA" w:rsidP="00EF27F2">
            <w:pPr>
              <w:jc w:val="center"/>
              <w:rPr>
                <w:color w:val="000000"/>
              </w:rPr>
            </w:pPr>
          </w:p>
        </w:tc>
      </w:tr>
      <w:tr w:rsidR="002449DA" w:rsidRPr="004A0C5D" w:rsidTr="00EF27F2">
        <w:trPr>
          <w:trHeight w:val="681"/>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pStyle w:val="pboth"/>
              <w:spacing w:after="180" w:line="330" w:lineRule="atLeast"/>
              <w:jc w:val="center"/>
              <w:textAlignment w:val="baseline"/>
              <w:rPr>
                <w:color w:val="000000"/>
                <w:szCs w:val="27"/>
                <w:shd w:val="clear" w:color="auto" w:fill="FFFFFF"/>
              </w:rPr>
            </w:pPr>
            <w:r w:rsidRPr="004A0C5D">
              <w:rPr>
                <w:color w:val="000000"/>
                <w:szCs w:val="23"/>
              </w:rPr>
              <w:t>280 лет со дня рождения поэта Гавриила Романовича Державина (1743 – 1816)</w:t>
            </w:r>
          </w:p>
        </w:tc>
        <w:tc>
          <w:tcPr>
            <w:tcW w:w="2521" w:type="dxa"/>
          </w:tcPr>
          <w:p w:rsidR="002449DA" w:rsidRPr="004A0C5D" w:rsidRDefault="002449DA" w:rsidP="00EF27F2">
            <w:pPr>
              <w:jc w:val="center"/>
              <w:rPr>
                <w:color w:val="000000"/>
              </w:rPr>
            </w:pPr>
            <w:r w:rsidRPr="004A0C5D">
              <w:rPr>
                <w:color w:val="000000"/>
                <w:szCs w:val="23"/>
              </w:rPr>
              <w:t>14 июля</w:t>
            </w:r>
          </w:p>
        </w:tc>
        <w:tc>
          <w:tcPr>
            <w:tcW w:w="3999" w:type="dxa"/>
          </w:tcPr>
          <w:p w:rsidR="002449DA" w:rsidRPr="004A0C5D" w:rsidRDefault="002449DA" w:rsidP="00EF27F2">
            <w:pPr>
              <w:jc w:val="center"/>
              <w:rPr>
                <w:color w:val="000000"/>
              </w:rPr>
            </w:pPr>
          </w:p>
        </w:tc>
      </w:tr>
      <w:tr w:rsidR="002449DA" w:rsidRPr="004A0C5D" w:rsidTr="00EF27F2">
        <w:trPr>
          <w:trHeight w:val="511"/>
        </w:trPr>
        <w:tc>
          <w:tcPr>
            <w:tcW w:w="3434" w:type="dxa"/>
            <w:vMerge/>
          </w:tcPr>
          <w:p w:rsidR="002449DA" w:rsidRPr="004A0C5D" w:rsidRDefault="002449DA" w:rsidP="00EF27F2">
            <w:pPr>
              <w:ind w:left="142"/>
              <w:jc w:val="center"/>
              <w:rPr>
                <w:color w:val="000000"/>
                <w:szCs w:val="21"/>
                <w:shd w:val="clear" w:color="auto" w:fill="FFFFFF"/>
              </w:rPr>
            </w:pPr>
          </w:p>
        </w:tc>
        <w:tc>
          <w:tcPr>
            <w:tcW w:w="5463" w:type="dxa"/>
          </w:tcPr>
          <w:p w:rsidR="002449DA" w:rsidRPr="004A0C5D" w:rsidRDefault="002449DA" w:rsidP="00EF27F2">
            <w:pPr>
              <w:jc w:val="center"/>
              <w:rPr>
                <w:color w:val="000000"/>
                <w:szCs w:val="23"/>
              </w:rPr>
            </w:pPr>
            <w:r w:rsidRPr="004A0C5D">
              <w:rPr>
                <w:color w:val="000000"/>
                <w:szCs w:val="23"/>
              </w:rPr>
              <w:t>130 лет со дня рождения поэта Владимира Владимировича Маяковского (1893 - 1930)</w:t>
            </w:r>
          </w:p>
        </w:tc>
        <w:tc>
          <w:tcPr>
            <w:tcW w:w="2521" w:type="dxa"/>
          </w:tcPr>
          <w:p w:rsidR="002449DA" w:rsidRPr="004A0C5D" w:rsidRDefault="002449DA" w:rsidP="00EF27F2">
            <w:pPr>
              <w:jc w:val="center"/>
              <w:rPr>
                <w:color w:val="000000"/>
              </w:rPr>
            </w:pPr>
            <w:r w:rsidRPr="004A0C5D">
              <w:rPr>
                <w:color w:val="000000"/>
                <w:szCs w:val="23"/>
              </w:rPr>
              <w:t>19 июля</w:t>
            </w:r>
          </w:p>
        </w:tc>
        <w:tc>
          <w:tcPr>
            <w:tcW w:w="3999" w:type="dxa"/>
          </w:tcPr>
          <w:p w:rsidR="002449DA" w:rsidRPr="004A0C5D" w:rsidRDefault="002449DA" w:rsidP="00EF27F2">
            <w:pPr>
              <w:jc w:val="center"/>
              <w:rPr>
                <w:color w:val="000000"/>
              </w:rPr>
            </w:pPr>
          </w:p>
        </w:tc>
      </w:tr>
    </w:tbl>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sectPr w:rsidR="002449DA" w:rsidRPr="004A0C5D" w:rsidSect="005656F2">
          <w:type w:val="nextColumn"/>
          <w:pgSz w:w="16838" w:h="11906" w:orient="landscape"/>
          <w:pgMar w:top="720" w:right="720" w:bottom="720" w:left="720" w:header="709" w:footer="709" w:gutter="0"/>
          <w:pgBorders w:offsetFrom="page">
            <w:top w:val="twistedLines1" w:sz="10" w:space="24" w:color="00B0F0"/>
            <w:left w:val="twistedLines1" w:sz="10" w:space="24" w:color="00B0F0"/>
            <w:bottom w:val="twistedLines1" w:sz="10" w:space="24" w:color="00B0F0"/>
            <w:right w:val="twistedLines1" w:sz="10" w:space="24" w:color="00B0F0"/>
          </w:pgBorders>
          <w:cols w:space="708"/>
          <w:docGrid w:linePitch="360"/>
        </w:sect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rPr>
          <w:color w:val="000000"/>
        </w:rPr>
      </w:pPr>
    </w:p>
    <w:p w:rsidR="002449DA" w:rsidRPr="004A0C5D" w:rsidRDefault="002449DA" w:rsidP="004A0C5D">
      <w:pPr>
        <w:jc w:val="center"/>
        <w:rPr>
          <w:color w:val="000000"/>
        </w:rPr>
      </w:pPr>
    </w:p>
    <w:p w:rsidR="002449DA" w:rsidRPr="004A0C5D" w:rsidRDefault="002449DA" w:rsidP="004A0C5D">
      <w:pPr>
        <w:rPr>
          <w:color w:val="000000"/>
        </w:rPr>
      </w:pPr>
    </w:p>
    <w:p w:rsidR="002449DA" w:rsidRPr="004A0C5D" w:rsidRDefault="002449DA" w:rsidP="004A0C5D">
      <w:pPr>
        <w:jc w:val="center"/>
        <w:rPr>
          <w:color w:val="000000"/>
        </w:rPr>
      </w:pPr>
    </w:p>
    <w:p w:rsidR="002449DA" w:rsidRPr="004A0C5D" w:rsidRDefault="002449DA" w:rsidP="004A0C5D">
      <w:pPr>
        <w:jc w:val="center"/>
        <w:rPr>
          <w:color w:val="000000"/>
          <w:lang w:val="en-US"/>
        </w:rPr>
        <w:sectPr w:rsidR="002449DA" w:rsidRPr="004A0C5D" w:rsidSect="00DF70C0">
          <w:pgSz w:w="16838" w:h="11906" w:orient="landscape"/>
          <w:pgMar w:top="720" w:right="720" w:bottom="720" w:left="720" w:header="709" w:footer="709" w:gutter="0"/>
          <w:pgBorders w:offsetFrom="page">
            <w:top w:val="twistedLines1" w:sz="10" w:space="24" w:color="00B0F0"/>
            <w:left w:val="twistedLines1" w:sz="10" w:space="24" w:color="00B0F0"/>
            <w:bottom w:val="twistedLines1" w:sz="10" w:space="24" w:color="00B0F0"/>
            <w:right w:val="twistedLines1" w:sz="10" w:space="24" w:color="00B0F0"/>
          </w:pgBorders>
          <w:cols w:space="708"/>
          <w:docGrid w:linePitch="360"/>
        </w:sectPr>
      </w:pPr>
      <w:r w:rsidRPr="004A0C5D">
        <w:rPr>
          <w:color w:val="000000"/>
        </w:rPr>
        <w:pict>
          <v:shape id="_x0000_i1026" type="#_x0000_t75" style="width:417pt;height:278.4pt">
            <v:imagedata r:id="rId36" o:title=""/>
          </v:shape>
        </w:pict>
      </w:r>
    </w:p>
    <w:p w:rsidR="002449DA" w:rsidRPr="004A0C5D" w:rsidRDefault="002449DA" w:rsidP="004A0C5D">
      <w:pPr>
        <w:framePr w:hSpace="180" w:wrap="around" w:vAnchor="text" w:hAnchor="margin" w:xAlign="center" w:y="234"/>
        <w:jc w:val="center"/>
        <w:rPr>
          <w:color w:val="000000"/>
        </w:rPr>
      </w:pPr>
    </w:p>
    <w:p w:rsidR="002449DA" w:rsidRPr="004A0C5D" w:rsidRDefault="002449DA">
      <w:pPr>
        <w:pStyle w:val="BodyText"/>
        <w:spacing w:before="27" w:line="276" w:lineRule="auto"/>
        <w:ind w:right="4061"/>
        <w:jc w:val="left"/>
        <w:rPr>
          <w:color w:val="000000"/>
        </w:rPr>
      </w:pPr>
    </w:p>
    <w:sectPr w:rsidR="002449DA" w:rsidRPr="004A0C5D" w:rsidSect="00A03B36">
      <w:pgSz w:w="11910" w:h="16840"/>
      <w:pgMar w:top="1080" w:right="580" w:bottom="720" w:left="20" w:header="0" w:footer="5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9DA" w:rsidRDefault="002449DA">
      <w:r>
        <w:separator/>
      </w:r>
    </w:p>
  </w:endnote>
  <w:endnote w:type="continuationSeparator" w:id="0">
    <w:p w:rsidR="002449DA" w:rsidRDefault="002449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9DA" w:rsidRDefault="002449DA">
    <w:pPr>
      <w:pStyle w:val="BodyText"/>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533.25pt;margin-top:800.5pt;width:22.6pt;height:14.25pt;z-index:-251656192;mso-position-horizontal-relative:page;mso-position-vertical-relative:page" filled="f" stroked="f">
          <v:textbox inset="0,0,0,0">
            <w:txbxContent>
              <w:p w:rsidR="002449DA" w:rsidRDefault="002449DA">
                <w:pPr>
                  <w:spacing w:before="11"/>
                  <w:ind w:left="60"/>
                </w:pPr>
                <w:fldSimple w:instr=" PAGE ">
                  <w:r>
                    <w:rPr>
                      <w:noProof/>
                    </w:rPr>
                    <w:t>153</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9DA" w:rsidRPr="00B72727" w:rsidRDefault="002449DA">
    <w:pPr>
      <w:pStyle w:val="Footer"/>
      <w:jc w:val="center"/>
      <w:rPr>
        <w:lang/>
      </w:rPr>
    </w:pPr>
  </w:p>
  <w:p w:rsidR="002449DA" w:rsidRDefault="002449DA">
    <w:pPr>
      <w:pStyle w:val="BodyText"/>
      <w:spacing w:line="14" w:lineRule="auto"/>
      <w:ind w:left="0"/>
      <w:jc w:val="left"/>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9DA" w:rsidRDefault="002449DA">
    <w:pPr>
      <w:pStyle w:val="Footer"/>
      <w:jc w:val="center"/>
    </w:pPr>
    <w:fldSimple w:instr=" PAGE   \* MERGEFORMAT ">
      <w:r>
        <w:rPr>
          <w:noProof/>
        </w:rPr>
        <w:t>69</w:t>
      </w:r>
    </w:fldSimple>
  </w:p>
  <w:p w:rsidR="002449DA" w:rsidRDefault="002449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9DA" w:rsidRDefault="002449DA">
      <w:r>
        <w:separator/>
      </w:r>
    </w:p>
  </w:footnote>
  <w:footnote w:type="continuationSeparator" w:id="0">
    <w:p w:rsidR="002449DA" w:rsidRDefault="002449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AA2"/>
    <w:multiLevelType w:val="hybridMultilevel"/>
    <w:tmpl w:val="4B568206"/>
    <w:lvl w:ilvl="0" w:tplc="8F88F522">
      <w:numFmt w:val="bullet"/>
      <w:lvlText w:val="–"/>
      <w:lvlJc w:val="left"/>
      <w:pPr>
        <w:ind w:left="2541" w:hanging="360"/>
      </w:pPr>
      <w:rPr>
        <w:rFonts w:ascii="Times New Roman" w:eastAsia="Times New Roman" w:hAnsi="Times New Roman" w:hint="default"/>
        <w:w w:val="100"/>
        <w:sz w:val="24"/>
      </w:rPr>
    </w:lvl>
    <w:lvl w:ilvl="1" w:tplc="9BD2714A">
      <w:numFmt w:val="bullet"/>
      <w:lvlText w:val="•"/>
      <w:lvlJc w:val="left"/>
      <w:pPr>
        <w:ind w:left="3416" w:hanging="360"/>
      </w:pPr>
      <w:rPr>
        <w:rFonts w:hint="default"/>
      </w:rPr>
    </w:lvl>
    <w:lvl w:ilvl="2" w:tplc="A8C4F95C">
      <w:numFmt w:val="bullet"/>
      <w:lvlText w:val="•"/>
      <w:lvlJc w:val="left"/>
      <w:pPr>
        <w:ind w:left="4293" w:hanging="360"/>
      </w:pPr>
      <w:rPr>
        <w:rFonts w:hint="default"/>
      </w:rPr>
    </w:lvl>
    <w:lvl w:ilvl="3" w:tplc="F940B372">
      <w:numFmt w:val="bullet"/>
      <w:lvlText w:val="•"/>
      <w:lvlJc w:val="left"/>
      <w:pPr>
        <w:ind w:left="5169" w:hanging="360"/>
      </w:pPr>
      <w:rPr>
        <w:rFonts w:hint="default"/>
      </w:rPr>
    </w:lvl>
    <w:lvl w:ilvl="4" w:tplc="9FF058DE">
      <w:numFmt w:val="bullet"/>
      <w:lvlText w:val="•"/>
      <w:lvlJc w:val="left"/>
      <w:pPr>
        <w:ind w:left="6046" w:hanging="360"/>
      </w:pPr>
      <w:rPr>
        <w:rFonts w:hint="default"/>
      </w:rPr>
    </w:lvl>
    <w:lvl w:ilvl="5" w:tplc="CAB657DE">
      <w:numFmt w:val="bullet"/>
      <w:lvlText w:val="•"/>
      <w:lvlJc w:val="left"/>
      <w:pPr>
        <w:ind w:left="6923" w:hanging="360"/>
      </w:pPr>
      <w:rPr>
        <w:rFonts w:hint="default"/>
      </w:rPr>
    </w:lvl>
    <w:lvl w:ilvl="6" w:tplc="6D969948">
      <w:numFmt w:val="bullet"/>
      <w:lvlText w:val="•"/>
      <w:lvlJc w:val="left"/>
      <w:pPr>
        <w:ind w:left="7799" w:hanging="360"/>
      </w:pPr>
      <w:rPr>
        <w:rFonts w:hint="default"/>
      </w:rPr>
    </w:lvl>
    <w:lvl w:ilvl="7" w:tplc="04DE1ADA">
      <w:numFmt w:val="bullet"/>
      <w:lvlText w:val="•"/>
      <w:lvlJc w:val="left"/>
      <w:pPr>
        <w:ind w:left="8676" w:hanging="360"/>
      </w:pPr>
      <w:rPr>
        <w:rFonts w:hint="default"/>
      </w:rPr>
    </w:lvl>
    <w:lvl w:ilvl="8" w:tplc="90CA33E4">
      <w:numFmt w:val="bullet"/>
      <w:lvlText w:val="•"/>
      <w:lvlJc w:val="left"/>
      <w:pPr>
        <w:ind w:left="9553" w:hanging="360"/>
      </w:pPr>
      <w:rPr>
        <w:rFonts w:hint="default"/>
      </w:rPr>
    </w:lvl>
  </w:abstractNum>
  <w:abstractNum w:abstractNumId="1">
    <w:nsid w:val="011A007C"/>
    <w:multiLevelType w:val="hybridMultilevel"/>
    <w:tmpl w:val="6BA6415C"/>
    <w:lvl w:ilvl="0" w:tplc="F3F8366C">
      <w:start w:val="1"/>
      <w:numFmt w:val="decimal"/>
      <w:lvlText w:val="%1."/>
      <w:lvlJc w:val="left"/>
      <w:pPr>
        <w:ind w:left="1353" w:hanging="241"/>
      </w:pPr>
      <w:rPr>
        <w:rFonts w:ascii="Times New Roman" w:eastAsia="Times New Roman" w:hAnsi="Times New Roman" w:cs="Times New Roman" w:hint="default"/>
        <w:w w:val="100"/>
        <w:sz w:val="24"/>
        <w:szCs w:val="24"/>
      </w:rPr>
    </w:lvl>
    <w:lvl w:ilvl="1" w:tplc="25E2A4F2">
      <w:numFmt w:val="bullet"/>
      <w:lvlText w:val="•"/>
      <w:lvlJc w:val="left"/>
      <w:pPr>
        <w:ind w:left="2354" w:hanging="241"/>
      </w:pPr>
      <w:rPr>
        <w:rFonts w:hint="default"/>
      </w:rPr>
    </w:lvl>
    <w:lvl w:ilvl="2" w:tplc="718C8CF6">
      <w:numFmt w:val="bullet"/>
      <w:lvlText w:val="•"/>
      <w:lvlJc w:val="left"/>
      <w:pPr>
        <w:ind w:left="3349" w:hanging="241"/>
      </w:pPr>
      <w:rPr>
        <w:rFonts w:hint="default"/>
      </w:rPr>
    </w:lvl>
    <w:lvl w:ilvl="3" w:tplc="481A6852">
      <w:numFmt w:val="bullet"/>
      <w:lvlText w:val="•"/>
      <w:lvlJc w:val="left"/>
      <w:pPr>
        <w:ind w:left="4343" w:hanging="241"/>
      </w:pPr>
      <w:rPr>
        <w:rFonts w:hint="default"/>
      </w:rPr>
    </w:lvl>
    <w:lvl w:ilvl="4" w:tplc="775A46CC">
      <w:numFmt w:val="bullet"/>
      <w:lvlText w:val="•"/>
      <w:lvlJc w:val="left"/>
      <w:pPr>
        <w:ind w:left="5338" w:hanging="241"/>
      </w:pPr>
      <w:rPr>
        <w:rFonts w:hint="default"/>
      </w:rPr>
    </w:lvl>
    <w:lvl w:ilvl="5" w:tplc="9170DD6A">
      <w:numFmt w:val="bullet"/>
      <w:lvlText w:val="•"/>
      <w:lvlJc w:val="left"/>
      <w:pPr>
        <w:ind w:left="6333" w:hanging="241"/>
      </w:pPr>
      <w:rPr>
        <w:rFonts w:hint="default"/>
      </w:rPr>
    </w:lvl>
    <w:lvl w:ilvl="6" w:tplc="EBA0F79E">
      <w:numFmt w:val="bullet"/>
      <w:lvlText w:val="•"/>
      <w:lvlJc w:val="left"/>
      <w:pPr>
        <w:ind w:left="7327" w:hanging="241"/>
      </w:pPr>
      <w:rPr>
        <w:rFonts w:hint="default"/>
      </w:rPr>
    </w:lvl>
    <w:lvl w:ilvl="7" w:tplc="04A6B5D0">
      <w:numFmt w:val="bullet"/>
      <w:lvlText w:val="•"/>
      <w:lvlJc w:val="left"/>
      <w:pPr>
        <w:ind w:left="8322" w:hanging="241"/>
      </w:pPr>
      <w:rPr>
        <w:rFonts w:hint="default"/>
      </w:rPr>
    </w:lvl>
    <w:lvl w:ilvl="8" w:tplc="5C0A56D6">
      <w:numFmt w:val="bullet"/>
      <w:lvlText w:val="•"/>
      <w:lvlJc w:val="left"/>
      <w:pPr>
        <w:ind w:left="9317" w:hanging="241"/>
      </w:pPr>
      <w:rPr>
        <w:rFonts w:hint="default"/>
      </w:rPr>
    </w:lvl>
  </w:abstractNum>
  <w:abstractNum w:abstractNumId="2">
    <w:nsid w:val="01210F6A"/>
    <w:multiLevelType w:val="hybridMultilevel"/>
    <w:tmpl w:val="D884B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7220D"/>
    <w:multiLevelType w:val="hybridMultilevel"/>
    <w:tmpl w:val="FE5EDF4E"/>
    <w:lvl w:ilvl="0" w:tplc="68BC8FB0">
      <w:start w:val="1"/>
      <w:numFmt w:val="decimal"/>
      <w:lvlText w:val="%1."/>
      <w:lvlJc w:val="left"/>
      <w:pPr>
        <w:ind w:left="252" w:hanging="874"/>
      </w:pPr>
      <w:rPr>
        <w:rFonts w:ascii="Times New Roman" w:eastAsia="Times New Roman" w:hAnsi="Times New Roman" w:cs="Times New Roman" w:hint="default"/>
        <w:w w:val="100"/>
        <w:sz w:val="24"/>
        <w:szCs w:val="24"/>
      </w:rPr>
    </w:lvl>
    <w:lvl w:ilvl="1" w:tplc="C0087D1E">
      <w:start w:val="1"/>
      <w:numFmt w:val="decimal"/>
      <w:lvlText w:val="%2)"/>
      <w:lvlJc w:val="left"/>
      <w:pPr>
        <w:ind w:left="1179" w:hanging="668"/>
      </w:pPr>
      <w:rPr>
        <w:rFonts w:cs="Times New Roman" w:hint="default"/>
        <w:w w:val="99"/>
      </w:rPr>
    </w:lvl>
    <w:lvl w:ilvl="2" w:tplc="82DA7D60">
      <w:numFmt w:val="bullet"/>
      <w:lvlText w:val="•"/>
      <w:lvlJc w:val="left"/>
      <w:pPr>
        <w:ind w:left="2240" w:hanging="668"/>
      </w:pPr>
      <w:rPr>
        <w:rFonts w:hint="default"/>
      </w:rPr>
    </w:lvl>
    <w:lvl w:ilvl="3" w:tplc="5ACE247C">
      <w:numFmt w:val="bullet"/>
      <w:lvlText w:val="•"/>
      <w:lvlJc w:val="left"/>
      <w:pPr>
        <w:ind w:left="3301" w:hanging="668"/>
      </w:pPr>
      <w:rPr>
        <w:rFonts w:hint="default"/>
      </w:rPr>
    </w:lvl>
    <w:lvl w:ilvl="4" w:tplc="F7702CBE">
      <w:numFmt w:val="bullet"/>
      <w:lvlText w:val="•"/>
      <w:lvlJc w:val="left"/>
      <w:pPr>
        <w:ind w:left="4362" w:hanging="668"/>
      </w:pPr>
      <w:rPr>
        <w:rFonts w:hint="default"/>
      </w:rPr>
    </w:lvl>
    <w:lvl w:ilvl="5" w:tplc="FA52DAF0">
      <w:numFmt w:val="bullet"/>
      <w:lvlText w:val="•"/>
      <w:lvlJc w:val="left"/>
      <w:pPr>
        <w:ind w:left="5422" w:hanging="668"/>
      </w:pPr>
      <w:rPr>
        <w:rFonts w:hint="default"/>
      </w:rPr>
    </w:lvl>
    <w:lvl w:ilvl="6" w:tplc="A1ACCCCA">
      <w:numFmt w:val="bullet"/>
      <w:lvlText w:val="•"/>
      <w:lvlJc w:val="left"/>
      <w:pPr>
        <w:ind w:left="6483" w:hanging="668"/>
      </w:pPr>
      <w:rPr>
        <w:rFonts w:hint="default"/>
      </w:rPr>
    </w:lvl>
    <w:lvl w:ilvl="7" w:tplc="076E4FD0">
      <w:numFmt w:val="bullet"/>
      <w:lvlText w:val="•"/>
      <w:lvlJc w:val="left"/>
      <w:pPr>
        <w:ind w:left="7544" w:hanging="668"/>
      </w:pPr>
      <w:rPr>
        <w:rFonts w:hint="default"/>
      </w:rPr>
    </w:lvl>
    <w:lvl w:ilvl="8" w:tplc="639CE9AE">
      <w:numFmt w:val="bullet"/>
      <w:lvlText w:val="•"/>
      <w:lvlJc w:val="left"/>
      <w:pPr>
        <w:ind w:left="8604" w:hanging="668"/>
      </w:pPr>
      <w:rPr>
        <w:rFonts w:hint="default"/>
      </w:rPr>
    </w:lvl>
  </w:abstractNum>
  <w:abstractNum w:abstractNumId="4">
    <w:nsid w:val="02175628"/>
    <w:multiLevelType w:val="hybridMultilevel"/>
    <w:tmpl w:val="2F1CD1AC"/>
    <w:lvl w:ilvl="0" w:tplc="5D54FD52">
      <w:numFmt w:val="bullet"/>
      <w:lvlText w:val="—"/>
      <w:lvlJc w:val="left"/>
      <w:pPr>
        <w:ind w:left="1112" w:hanging="301"/>
      </w:pPr>
      <w:rPr>
        <w:rFonts w:ascii="Times New Roman" w:eastAsia="Times New Roman" w:hAnsi="Times New Roman" w:hint="default"/>
        <w:w w:val="100"/>
        <w:sz w:val="24"/>
      </w:rPr>
    </w:lvl>
    <w:lvl w:ilvl="1" w:tplc="FB5C94A2">
      <w:numFmt w:val="bullet"/>
      <w:lvlText w:val="•"/>
      <w:lvlJc w:val="left"/>
      <w:pPr>
        <w:ind w:left="2138" w:hanging="301"/>
      </w:pPr>
      <w:rPr>
        <w:rFonts w:hint="default"/>
      </w:rPr>
    </w:lvl>
    <w:lvl w:ilvl="2" w:tplc="A8F8B604">
      <w:numFmt w:val="bullet"/>
      <w:lvlText w:val="•"/>
      <w:lvlJc w:val="left"/>
      <w:pPr>
        <w:ind w:left="3157" w:hanging="301"/>
      </w:pPr>
      <w:rPr>
        <w:rFonts w:hint="default"/>
      </w:rPr>
    </w:lvl>
    <w:lvl w:ilvl="3" w:tplc="373EC3CC">
      <w:numFmt w:val="bullet"/>
      <w:lvlText w:val="•"/>
      <w:lvlJc w:val="left"/>
      <w:pPr>
        <w:ind w:left="4175" w:hanging="301"/>
      </w:pPr>
      <w:rPr>
        <w:rFonts w:hint="default"/>
      </w:rPr>
    </w:lvl>
    <w:lvl w:ilvl="4" w:tplc="F78AFF96">
      <w:numFmt w:val="bullet"/>
      <w:lvlText w:val="•"/>
      <w:lvlJc w:val="left"/>
      <w:pPr>
        <w:ind w:left="5194" w:hanging="301"/>
      </w:pPr>
      <w:rPr>
        <w:rFonts w:hint="default"/>
      </w:rPr>
    </w:lvl>
    <w:lvl w:ilvl="5" w:tplc="E0EA35BA">
      <w:numFmt w:val="bullet"/>
      <w:lvlText w:val="•"/>
      <w:lvlJc w:val="left"/>
      <w:pPr>
        <w:ind w:left="6213" w:hanging="301"/>
      </w:pPr>
      <w:rPr>
        <w:rFonts w:hint="default"/>
      </w:rPr>
    </w:lvl>
    <w:lvl w:ilvl="6" w:tplc="99D65458">
      <w:numFmt w:val="bullet"/>
      <w:lvlText w:val="•"/>
      <w:lvlJc w:val="left"/>
      <w:pPr>
        <w:ind w:left="7231" w:hanging="301"/>
      </w:pPr>
      <w:rPr>
        <w:rFonts w:hint="default"/>
      </w:rPr>
    </w:lvl>
    <w:lvl w:ilvl="7" w:tplc="13B8D480">
      <w:numFmt w:val="bullet"/>
      <w:lvlText w:val="•"/>
      <w:lvlJc w:val="left"/>
      <w:pPr>
        <w:ind w:left="8250" w:hanging="301"/>
      </w:pPr>
      <w:rPr>
        <w:rFonts w:hint="default"/>
      </w:rPr>
    </w:lvl>
    <w:lvl w:ilvl="8" w:tplc="C938E320">
      <w:numFmt w:val="bullet"/>
      <w:lvlText w:val="•"/>
      <w:lvlJc w:val="left"/>
      <w:pPr>
        <w:ind w:left="9269" w:hanging="301"/>
      </w:pPr>
      <w:rPr>
        <w:rFonts w:hint="default"/>
      </w:rPr>
    </w:lvl>
  </w:abstractNum>
  <w:abstractNum w:abstractNumId="5">
    <w:nsid w:val="041F5AF6"/>
    <w:multiLevelType w:val="multilevel"/>
    <w:tmpl w:val="D40A2D16"/>
    <w:lvl w:ilvl="0">
      <w:start w:val="2"/>
      <w:numFmt w:val="decimal"/>
      <w:lvlText w:val="%1"/>
      <w:lvlJc w:val="left"/>
      <w:pPr>
        <w:ind w:left="1712" w:hanging="600"/>
      </w:pPr>
      <w:rPr>
        <w:rFonts w:cs="Times New Roman" w:hint="default"/>
      </w:rPr>
    </w:lvl>
    <w:lvl w:ilvl="1">
      <w:start w:val="2"/>
      <w:numFmt w:val="decimal"/>
      <w:lvlText w:val="%1.%2"/>
      <w:lvlJc w:val="left"/>
      <w:pPr>
        <w:ind w:left="1712" w:hanging="600"/>
      </w:pPr>
      <w:rPr>
        <w:rFonts w:cs="Times New Roman" w:hint="default"/>
      </w:rPr>
    </w:lvl>
    <w:lvl w:ilvl="2">
      <w:start w:val="1"/>
      <w:numFmt w:val="decimal"/>
      <w:lvlText w:val="%1.%2.%3."/>
      <w:lvlJc w:val="left"/>
      <w:pPr>
        <w:ind w:left="1712" w:hanging="600"/>
      </w:pPr>
      <w:rPr>
        <w:rFonts w:ascii="Times New Roman" w:eastAsia="Times New Roman" w:hAnsi="Times New Roman" w:cs="Times New Roman" w:hint="default"/>
        <w:b/>
        <w:bCs/>
        <w:w w:val="100"/>
        <w:sz w:val="24"/>
        <w:szCs w:val="24"/>
      </w:rPr>
    </w:lvl>
    <w:lvl w:ilvl="3">
      <w:numFmt w:val="bullet"/>
      <w:lvlText w:val="–"/>
      <w:lvlJc w:val="left"/>
      <w:pPr>
        <w:ind w:left="1112" w:hanging="286"/>
      </w:pPr>
      <w:rPr>
        <w:rFonts w:ascii="Times New Roman" w:eastAsia="Times New Roman" w:hAnsi="Times New Roman" w:hint="default"/>
        <w:w w:val="100"/>
        <w:sz w:val="24"/>
      </w:rPr>
    </w:lvl>
    <w:lvl w:ilvl="4">
      <w:numFmt w:val="bullet"/>
      <w:lvlText w:val="•"/>
      <w:lvlJc w:val="left"/>
      <w:pPr>
        <w:ind w:left="4915" w:hanging="286"/>
      </w:pPr>
      <w:rPr>
        <w:rFonts w:hint="default"/>
      </w:rPr>
    </w:lvl>
    <w:lvl w:ilvl="5">
      <w:numFmt w:val="bullet"/>
      <w:lvlText w:val="•"/>
      <w:lvlJc w:val="left"/>
      <w:pPr>
        <w:ind w:left="5980" w:hanging="286"/>
      </w:pPr>
      <w:rPr>
        <w:rFonts w:hint="default"/>
      </w:rPr>
    </w:lvl>
    <w:lvl w:ilvl="6">
      <w:numFmt w:val="bullet"/>
      <w:lvlText w:val="•"/>
      <w:lvlJc w:val="left"/>
      <w:pPr>
        <w:ind w:left="7045" w:hanging="286"/>
      </w:pPr>
      <w:rPr>
        <w:rFonts w:hint="default"/>
      </w:rPr>
    </w:lvl>
    <w:lvl w:ilvl="7">
      <w:numFmt w:val="bullet"/>
      <w:lvlText w:val="•"/>
      <w:lvlJc w:val="left"/>
      <w:pPr>
        <w:ind w:left="8110" w:hanging="286"/>
      </w:pPr>
      <w:rPr>
        <w:rFonts w:hint="default"/>
      </w:rPr>
    </w:lvl>
    <w:lvl w:ilvl="8">
      <w:numFmt w:val="bullet"/>
      <w:lvlText w:val="•"/>
      <w:lvlJc w:val="left"/>
      <w:pPr>
        <w:ind w:left="9176" w:hanging="286"/>
      </w:pPr>
      <w:rPr>
        <w:rFonts w:hint="default"/>
      </w:rPr>
    </w:lvl>
  </w:abstractNum>
  <w:abstractNum w:abstractNumId="6">
    <w:nsid w:val="084C72A8"/>
    <w:multiLevelType w:val="hybridMultilevel"/>
    <w:tmpl w:val="DCFEAE1E"/>
    <w:lvl w:ilvl="0" w:tplc="5B0C6238">
      <w:numFmt w:val="bullet"/>
      <w:lvlText w:val="-"/>
      <w:lvlJc w:val="left"/>
      <w:pPr>
        <w:ind w:left="1112" w:hanging="152"/>
      </w:pPr>
      <w:rPr>
        <w:rFonts w:ascii="Times New Roman" w:eastAsia="Times New Roman" w:hAnsi="Times New Roman" w:hint="default"/>
        <w:w w:val="99"/>
        <w:sz w:val="24"/>
      </w:rPr>
    </w:lvl>
    <w:lvl w:ilvl="1" w:tplc="86A04014">
      <w:numFmt w:val="bullet"/>
      <w:lvlText w:val="•"/>
      <w:lvlJc w:val="left"/>
      <w:pPr>
        <w:ind w:left="2138" w:hanging="152"/>
      </w:pPr>
      <w:rPr>
        <w:rFonts w:hint="default"/>
      </w:rPr>
    </w:lvl>
    <w:lvl w:ilvl="2" w:tplc="BBB45CF4">
      <w:numFmt w:val="bullet"/>
      <w:lvlText w:val="•"/>
      <w:lvlJc w:val="left"/>
      <w:pPr>
        <w:ind w:left="3157" w:hanging="152"/>
      </w:pPr>
      <w:rPr>
        <w:rFonts w:hint="default"/>
      </w:rPr>
    </w:lvl>
    <w:lvl w:ilvl="3" w:tplc="84F8A52A">
      <w:numFmt w:val="bullet"/>
      <w:lvlText w:val="•"/>
      <w:lvlJc w:val="left"/>
      <w:pPr>
        <w:ind w:left="4175" w:hanging="152"/>
      </w:pPr>
      <w:rPr>
        <w:rFonts w:hint="default"/>
      </w:rPr>
    </w:lvl>
    <w:lvl w:ilvl="4" w:tplc="E0E08A26">
      <w:numFmt w:val="bullet"/>
      <w:lvlText w:val="•"/>
      <w:lvlJc w:val="left"/>
      <w:pPr>
        <w:ind w:left="5194" w:hanging="152"/>
      </w:pPr>
      <w:rPr>
        <w:rFonts w:hint="default"/>
      </w:rPr>
    </w:lvl>
    <w:lvl w:ilvl="5" w:tplc="53D0C294">
      <w:numFmt w:val="bullet"/>
      <w:lvlText w:val="•"/>
      <w:lvlJc w:val="left"/>
      <w:pPr>
        <w:ind w:left="6213" w:hanging="152"/>
      </w:pPr>
      <w:rPr>
        <w:rFonts w:hint="default"/>
      </w:rPr>
    </w:lvl>
    <w:lvl w:ilvl="6" w:tplc="48D47202">
      <w:numFmt w:val="bullet"/>
      <w:lvlText w:val="•"/>
      <w:lvlJc w:val="left"/>
      <w:pPr>
        <w:ind w:left="7231" w:hanging="152"/>
      </w:pPr>
      <w:rPr>
        <w:rFonts w:hint="default"/>
      </w:rPr>
    </w:lvl>
    <w:lvl w:ilvl="7" w:tplc="387C7E12">
      <w:numFmt w:val="bullet"/>
      <w:lvlText w:val="•"/>
      <w:lvlJc w:val="left"/>
      <w:pPr>
        <w:ind w:left="8250" w:hanging="152"/>
      </w:pPr>
      <w:rPr>
        <w:rFonts w:hint="default"/>
      </w:rPr>
    </w:lvl>
    <w:lvl w:ilvl="8" w:tplc="D7349DC6">
      <w:numFmt w:val="bullet"/>
      <w:lvlText w:val="•"/>
      <w:lvlJc w:val="left"/>
      <w:pPr>
        <w:ind w:left="9269" w:hanging="152"/>
      </w:pPr>
      <w:rPr>
        <w:rFonts w:hint="default"/>
      </w:rPr>
    </w:lvl>
  </w:abstractNum>
  <w:abstractNum w:abstractNumId="7">
    <w:nsid w:val="08FB2D26"/>
    <w:multiLevelType w:val="hybridMultilevel"/>
    <w:tmpl w:val="9054770A"/>
    <w:lvl w:ilvl="0" w:tplc="40464C0A">
      <w:start w:val="1"/>
      <w:numFmt w:val="decimal"/>
      <w:lvlText w:val="%1)"/>
      <w:lvlJc w:val="left"/>
      <w:pPr>
        <w:ind w:left="1372" w:hanging="260"/>
      </w:pPr>
      <w:rPr>
        <w:rFonts w:ascii="Times New Roman" w:eastAsia="Times New Roman" w:hAnsi="Times New Roman" w:cs="Times New Roman" w:hint="default"/>
        <w:w w:val="99"/>
        <w:sz w:val="24"/>
        <w:szCs w:val="24"/>
      </w:rPr>
    </w:lvl>
    <w:lvl w:ilvl="1" w:tplc="95E4D0D6">
      <w:numFmt w:val="bullet"/>
      <w:lvlText w:val="•"/>
      <w:lvlJc w:val="left"/>
      <w:pPr>
        <w:ind w:left="2372" w:hanging="260"/>
      </w:pPr>
      <w:rPr>
        <w:rFonts w:hint="default"/>
      </w:rPr>
    </w:lvl>
    <w:lvl w:ilvl="2" w:tplc="54DCEB64">
      <w:numFmt w:val="bullet"/>
      <w:lvlText w:val="•"/>
      <w:lvlJc w:val="left"/>
      <w:pPr>
        <w:ind w:left="3365" w:hanging="260"/>
      </w:pPr>
      <w:rPr>
        <w:rFonts w:hint="default"/>
      </w:rPr>
    </w:lvl>
    <w:lvl w:ilvl="3" w:tplc="E3885DB2">
      <w:numFmt w:val="bullet"/>
      <w:lvlText w:val="•"/>
      <w:lvlJc w:val="left"/>
      <w:pPr>
        <w:ind w:left="4357" w:hanging="260"/>
      </w:pPr>
      <w:rPr>
        <w:rFonts w:hint="default"/>
      </w:rPr>
    </w:lvl>
    <w:lvl w:ilvl="4" w:tplc="097C4EC6">
      <w:numFmt w:val="bullet"/>
      <w:lvlText w:val="•"/>
      <w:lvlJc w:val="left"/>
      <w:pPr>
        <w:ind w:left="5350" w:hanging="260"/>
      </w:pPr>
      <w:rPr>
        <w:rFonts w:hint="default"/>
      </w:rPr>
    </w:lvl>
    <w:lvl w:ilvl="5" w:tplc="6AFCC95E">
      <w:numFmt w:val="bullet"/>
      <w:lvlText w:val="•"/>
      <w:lvlJc w:val="left"/>
      <w:pPr>
        <w:ind w:left="6343" w:hanging="260"/>
      </w:pPr>
      <w:rPr>
        <w:rFonts w:hint="default"/>
      </w:rPr>
    </w:lvl>
    <w:lvl w:ilvl="6" w:tplc="AB3CB3B8">
      <w:numFmt w:val="bullet"/>
      <w:lvlText w:val="•"/>
      <w:lvlJc w:val="left"/>
      <w:pPr>
        <w:ind w:left="7335" w:hanging="260"/>
      </w:pPr>
      <w:rPr>
        <w:rFonts w:hint="default"/>
      </w:rPr>
    </w:lvl>
    <w:lvl w:ilvl="7" w:tplc="3CF021A4">
      <w:numFmt w:val="bullet"/>
      <w:lvlText w:val="•"/>
      <w:lvlJc w:val="left"/>
      <w:pPr>
        <w:ind w:left="8328" w:hanging="260"/>
      </w:pPr>
      <w:rPr>
        <w:rFonts w:hint="default"/>
      </w:rPr>
    </w:lvl>
    <w:lvl w:ilvl="8" w:tplc="1AA4553E">
      <w:numFmt w:val="bullet"/>
      <w:lvlText w:val="•"/>
      <w:lvlJc w:val="left"/>
      <w:pPr>
        <w:ind w:left="9321" w:hanging="260"/>
      </w:pPr>
      <w:rPr>
        <w:rFonts w:hint="default"/>
      </w:rPr>
    </w:lvl>
  </w:abstractNum>
  <w:abstractNum w:abstractNumId="8">
    <w:nsid w:val="0B893876"/>
    <w:multiLevelType w:val="hybridMultilevel"/>
    <w:tmpl w:val="98BC13EC"/>
    <w:lvl w:ilvl="0" w:tplc="BD0A9986">
      <w:start w:val="1"/>
      <w:numFmt w:val="decimal"/>
      <w:lvlText w:val="%1."/>
      <w:lvlJc w:val="left"/>
      <w:pPr>
        <w:ind w:left="492" w:hanging="240"/>
      </w:pPr>
      <w:rPr>
        <w:rFonts w:ascii="Times New Roman" w:eastAsia="Times New Roman" w:hAnsi="Times New Roman" w:cs="Times New Roman" w:hint="default"/>
        <w:w w:val="100"/>
        <w:sz w:val="24"/>
        <w:szCs w:val="24"/>
      </w:rPr>
    </w:lvl>
    <w:lvl w:ilvl="1" w:tplc="45E49488">
      <w:numFmt w:val="bullet"/>
      <w:lvlText w:val="•"/>
      <w:lvlJc w:val="left"/>
      <w:pPr>
        <w:ind w:left="1522" w:hanging="240"/>
      </w:pPr>
      <w:rPr>
        <w:rFonts w:hint="default"/>
      </w:rPr>
    </w:lvl>
    <w:lvl w:ilvl="2" w:tplc="A46EBC22">
      <w:numFmt w:val="bullet"/>
      <w:lvlText w:val="•"/>
      <w:lvlJc w:val="left"/>
      <w:pPr>
        <w:ind w:left="2545" w:hanging="240"/>
      </w:pPr>
      <w:rPr>
        <w:rFonts w:hint="default"/>
      </w:rPr>
    </w:lvl>
    <w:lvl w:ilvl="3" w:tplc="F20426F0">
      <w:numFmt w:val="bullet"/>
      <w:lvlText w:val="•"/>
      <w:lvlJc w:val="left"/>
      <w:pPr>
        <w:ind w:left="3567" w:hanging="240"/>
      </w:pPr>
      <w:rPr>
        <w:rFonts w:hint="default"/>
      </w:rPr>
    </w:lvl>
    <w:lvl w:ilvl="4" w:tplc="272636A8">
      <w:numFmt w:val="bullet"/>
      <w:lvlText w:val="•"/>
      <w:lvlJc w:val="left"/>
      <w:pPr>
        <w:ind w:left="4590" w:hanging="240"/>
      </w:pPr>
      <w:rPr>
        <w:rFonts w:hint="default"/>
      </w:rPr>
    </w:lvl>
    <w:lvl w:ilvl="5" w:tplc="53488604">
      <w:numFmt w:val="bullet"/>
      <w:lvlText w:val="•"/>
      <w:lvlJc w:val="left"/>
      <w:pPr>
        <w:ind w:left="5613" w:hanging="240"/>
      </w:pPr>
      <w:rPr>
        <w:rFonts w:hint="default"/>
      </w:rPr>
    </w:lvl>
    <w:lvl w:ilvl="6" w:tplc="E8382E7C">
      <w:numFmt w:val="bullet"/>
      <w:lvlText w:val="•"/>
      <w:lvlJc w:val="left"/>
      <w:pPr>
        <w:ind w:left="6635" w:hanging="240"/>
      </w:pPr>
      <w:rPr>
        <w:rFonts w:hint="default"/>
      </w:rPr>
    </w:lvl>
    <w:lvl w:ilvl="7" w:tplc="9EEE8FE6">
      <w:numFmt w:val="bullet"/>
      <w:lvlText w:val="•"/>
      <w:lvlJc w:val="left"/>
      <w:pPr>
        <w:ind w:left="7658" w:hanging="240"/>
      </w:pPr>
      <w:rPr>
        <w:rFonts w:hint="default"/>
      </w:rPr>
    </w:lvl>
    <w:lvl w:ilvl="8" w:tplc="1158CF46">
      <w:numFmt w:val="bullet"/>
      <w:lvlText w:val="•"/>
      <w:lvlJc w:val="left"/>
      <w:pPr>
        <w:ind w:left="8681" w:hanging="240"/>
      </w:pPr>
      <w:rPr>
        <w:rFonts w:hint="default"/>
      </w:rPr>
    </w:lvl>
  </w:abstractNum>
  <w:abstractNum w:abstractNumId="9">
    <w:nsid w:val="0F526246"/>
    <w:multiLevelType w:val="hybridMultilevel"/>
    <w:tmpl w:val="CF22CB8C"/>
    <w:lvl w:ilvl="0" w:tplc="700C0078">
      <w:start w:val="1"/>
      <w:numFmt w:val="decimal"/>
      <w:lvlText w:val="%1."/>
      <w:lvlJc w:val="left"/>
      <w:pPr>
        <w:ind w:left="252" w:hanging="291"/>
      </w:pPr>
      <w:rPr>
        <w:rFonts w:ascii="Times New Roman" w:eastAsia="Times New Roman" w:hAnsi="Times New Roman" w:cs="Times New Roman" w:hint="default"/>
        <w:w w:val="100"/>
        <w:sz w:val="24"/>
        <w:szCs w:val="24"/>
      </w:rPr>
    </w:lvl>
    <w:lvl w:ilvl="1" w:tplc="77DE1D02">
      <w:numFmt w:val="bullet"/>
      <w:lvlText w:val="•"/>
      <w:lvlJc w:val="left"/>
      <w:pPr>
        <w:ind w:left="1306" w:hanging="291"/>
      </w:pPr>
      <w:rPr>
        <w:rFonts w:hint="default"/>
      </w:rPr>
    </w:lvl>
    <w:lvl w:ilvl="2" w:tplc="50E011D6">
      <w:numFmt w:val="bullet"/>
      <w:lvlText w:val="•"/>
      <w:lvlJc w:val="left"/>
      <w:pPr>
        <w:ind w:left="2353" w:hanging="291"/>
      </w:pPr>
      <w:rPr>
        <w:rFonts w:hint="default"/>
      </w:rPr>
    </w:lvl>
    <w:lvl w:ilvl="3" w:tplc="84728888">
      <w:numFmt w:val="bullet"/>
      <w:lvlText w:val="•"/>
      <w:lvlJc w:val="left"/>
      <w:pPr>
        <w:ind w:left="3399" w:hanging="291"/>
      </w:pPr>
      <w:rPr>
        <w:rFonts w:hint="default"/>
      </w:rPr>
    </w:lvl>
    <w:lvl w:ilvl="4" w:tplc="58507E9E">
      <w:numFmt w:val="bullet"/>
      <w:lvlText w:val="•"/>
      <w:lvlJc w:val="left"/>
      <w:pPr>
        <w:ind w:left="4446" w:hanging="291"/>
      </w:pPr>
      <w:rPr>
        <w:rFonts w:hint="default"/>
      </w:rPr>
    </w:lvl>
    <w:lvl w:ilvl="5" w:tplc="FDA2B3AE">
      <w:numFmt w:val="bullet"/>
      <w:lvlText w:val="•"/>
      <w:lvlJc w:val="left"/>
      <w:pPr>
        <w:ind w:left="5493" w:hanging="291"/>
      </w:pPr>
      <w:rPr>
        <w:rFonts w:hint="default"/>
      </w:rPr>
    </w:lvl>
    <w:lvl w:ilvl="6" w:tplc="A64ADE40">
      <w:numFmt w:val="bullet"/>
      <w:lvlText w:val="•"/>
      <w:lvlJc w:val="left"/>
      <w:pPr>
        <w:ind w:left="6539" w:hanging="291"/>
      </w:pPr>
      <w:rPr>
        <w:rFonts w:hint="default"/>
      </w:rPr>
    </w:lvl>
    <w:lvl w:ilvl="7" w:tplc="E80A874C">
      <w:numFmt w:val="bullet"/>
      <w:lvlText w:val="•"/>
      <w:lvlJc w:val="left"/>
      <w:pPr>
        <w:ind w:left="7586" w:hanging="291"/>
      </w:pPr>
      <w:rPr>
        <w:rFonts w:hint="default"/>
      </w:rPr>
    </w:lvl>
    <w:lvl w:ilvl="8" w:tplc="E24625F6">
      <w:numFmt w:val="bullet"/>
      <w:lvlText w:val="•"/>
      <w:lvlJc w:val="left"/>
      <w:pPr>
        <w:ind w:left="8633" w:hanging="291"/>
      </w:pPr>
      <w:rPr>
        <w:rFonts w:hint="default"/>
      </w:rPr>
    </w:lvl>
  </w:abstractNum>
  <w:abstractNum w:abstractNumId="10">
    <w:nsid w:val="0F961857"/>
    <w:multiLevelType w:val="hybridMultilevel"/>
    <w:tmpl w:val="F48AF9CC"/>
    <w:lvl w:ilvl="0" w:tplc="B32C0FE0">
      <w:numFmt w:val="bullet"/>
      <w:lvlText w:val="-"/>
      <w:lvlJc w:val="left"/>
      <w:pPr>
        <w:ind w:left="1112" w:hanging="147"/>
      </w:pPr>
      <w:rPr>
        <w:rFonts w:ascii="Times New Roman" w:eastAsia="Times New Roman" w:hAnsi="Times New Roman" w:hint="default"/>
        <w:w w:val="99"/>
        <w:sz w:val="24"/>
      </w:rPr>
    </w:lvl>
    <w:lvl w:ilvl="1" w:tplc="5FDC09CA">
      <w:numFmt w:val="bullet"/>
      <w:lvlText w:val="•"/>
      <w:lvlJc w:val="left"/>
      <w:pPr>
        <w:ind w:left="2138" w:hanging="147"/>
      </w:pPr>
      <w:rPr>
        <w:rFonts w:hint="default"/>
      </w:rPr>
    </w:lvl>
    <w:lvl w:ilvl="2" w:tplc="01F4542C">
      <w:numFmt w:val="bullet"/>
      <w:lvlText w:val="•"/>
      <w:lvlJc w:val="left"/>
      <w:pPr>
        <w:ind w:left="3157" w:hanging="147"/>
      </w:pPr>
      <w:rPr>
        <w:rFonts w:hint="default"/>
      </w:rPr>
    </w:lvl>
    <w:lvl w:ilvl="3" w:tplc="7CDC9682">
      <w:numFmt w:val="bullet"/>
      <w:lvlText w:val="•"/>
      <w:lvlJc w:val="left"/>
      <w:pPr>
        <w:ind w:left="4175" w:hanging="147"/>
      </w:pPr>
      <w:rPr>
        <w:rFonts w:hint="default"/>
      </w:rPr>
    </w:lvl>
    <w:lvl w:ilvl="4" w:tplc="9908480A">
      <w:numFmt w:val="bullet"/>
      <w:lvlText w:val="•"/>
      <w:lvlJc w:val="left"/>
      <w:pPr>
        <w:ind w:left="5194" w:hanging="147"/>
      </w:pPr>
      <w:rPr>
        <w:rFonts w:hint="default"/>
      </w:rPr>
    </w:lvl>
    <w:lvl w:ilvl="5" w:tplc="32904E66">
      <w:numFmt w:val="bullet"/>
      <w:lvlText w:val="•"/>
      <w:lvlJc w:val="left"/>
      <w:pPr>
        <w:ind w:left="6213" w:hanging="147"/>
      </w:pPr>
      <w:rPr>
        <w:rFonts w:hint="default"/>
      </w:rPr>
    </w:lvl>
    <w:lvl w:ilvl="6" w:tplc="F07ECCE0">
      <w:numFmt w:val="bullet"/>
      <w:lvlText w:val="•"/>
      <w:lvlJc w:val="left"/>
      <w:pPr>
        <w:ind w:left="7231" w:hanging="147"/>
      </w:pPr>
      <w:rPr>
        <w:rFonts w:hint="default"/>
      </w:rPr>
    </w:lvl>
    <w:lvl w:ilvl="7" w:tplc="68D4FE1C">
      <w:numFmt w:val="bullet"/>
      <w:lvlText w:val="•"/>
      <w:lvlJc w:val="left"/>
      <w:pPr>
        <w:ind w:left="8250" w:hanging="147"/>
      </w:pPr>
      <w:rPr>
        <w:rFonts w:hint="default"/>
      </w:rPr>
    </w:lvl>
    <w:lvl w:ilvl="8" w:tplc="0FD4BEDE">
      <w:numFmt w:val="bullet"/>
      <w:lvlText w:val="•"/>
      <w:lvlJc w:val="left"/>
      <w:pPr>
        <w:ind w:left="9269" w:hanging="147"/>
      </w:pPr>
      <w:rPr>
        <w:rFonts w:hint="default"/>
      </w:rPr>
    </w:lvl>
  </w:abstractNum>
  <w:abstractNum w:abstractNumId="11">
    <w:nsid w:val="11807D79"/>
    <w:multiLevelType w:val="multilevel"/>
    <w:tmpl w:val="99B88DEE"/>
    <w:lvl w:ilvl="0">
      <w:start w:val="1"/>
      <w:numFmt w:val="decimal"/>
      <w:lvlText w:val="%1"/>
      <w:lvlJc w:val="left"/>
      <w:pPr>
        <w:ind w:left="644" w:hanging="423"/>
      </w:pPr>
      <w:rPr>
        <w:rFonts w:cs="Times New Roman" w:hint="default"/>
      </w:rPr>
    </w:lvl>
    <w:lvl w:ilvl="1">
      <w:start w:val="1"/>
      <w:numFmt w:val="decimal"/>
      <w:lvlText w:val="%1.%2"/>
      <w:lvlJc w:val="left"/>
      <w:pPr>
        <w:ind w:left="644" w:hanging="423"/>
      </w:pPr>
      <w:rPr>
        <w:rFonts w:ascii="Times New Roman" w:eastAsia="Times New Roman" w:hAnsi="Times New Roman" w:cs="Times New Roman" w:hint="default"/>
        <w:b/>
        <w:bCs/>
        <w:w w:val="100"/>
        <w:sz w:val="28"/>
        <w:szCs w:val="28"/>
      </w:rPr>
    </w:lvl>
    <w:lvl w:ilvl="2">
      <w:numFmt w:val="bullet"/>
      <w:lvlText w:val="•"/>
      <w:lvlJc w:val="left"/>
      <w:pPr>
        <w:ind w:left="2467" w:hanging="423"/>
      </w:pPr>
      <w:rPr>
        <w:rFonts w:hint="default"/>
      </w:rPr>
    </w:lvl>
    <w:lvl w:ilvl="3">
      <w:numFmt w:val="bullet"/>
      <w:lvlText w:val="•"/>
      <w:lvlJc w:val="left"/>
      <w:pPr>
        <w:ind w:left="3381" w:hanging="423"/>
      </w:pPr>
      <w:rPr>
        <w:rFonts w:hint="default"/>
      </w:rPr>
    </w:lvl>
    <w:lvl w:ilvl="4">
      <w:numFmt w:val="bullet"/>
      <w:lvlText w:val="•"/>
      <w:lvlJc w:val="left"/>
      <w:pPr>
        <w:ind w:left="4295" w:hanging="423"/>
      </w:pPr>
      <w:rPr>
        <w:rFonts w:hint="default"/>
      </w:rPr>
    </w:lvl>
    <w:lvl w:ilvl="5">
      <w:numFmt w:val="bullet"/>
      <w:lvlText w:val="•"/>
      <w:lvlJc w:val="left"/>
      <w:pPr>
        <w:ind w:left="5209" w:hanging="423"/>
      </w:pPr>
      <w:rPr>
        <w:rFonts w:hint="default"/>
      </w:rPr>
    </w:lvl>
    <w:lvl w:ilvl="6">
      <w:numFmt w:val="bullet"/>
      <w:lvlText w:val="•"/>
      <w:lvlJc w:val="left"/>
      <w:pPr>
        <w:ind w:left="6123" w:hanging="423"/>
      </w:pPr>
      <w:rPr>
        <w:rFonts w:hint="default"/>
      </w:rPr>
    </w:lvl>
    <w:lvl w:ilvl="7">
      <w:numFmt w:val="bullet"/>
      <w:lvlText w:val="•"/>
      <w:lvlJc w:val="left"/>
      <w:pPr>
        <w:ind w:left="7037" w:hanging="423"/>
      </w:pPr>
      <w:rPr>
        <w:rFonts w:hint="default"/>
      </w:rPr>
    </w:lvl>
    <w:lvl w:ilvl="8">
      <w:numFmt w:val="bullet"/>
      <w:lvlText w:val="•"/>
      <w:lvlJc w:val="left"/>
      <w:pPr>
        <w:ind w:left="7951" w:hanging="423"/>
      </w:pPr>
      <w:rPr>
        <w:rFonts w:hint="default"/>
      </w:rPr>
    </w:lvl>
  </w:abstractNum>
  <w:abstractNum w:abstractNumId="12">
    <w:nsid w:val="1363733C"/>
    <w:multiLevelType w:val="hybridMultilevel"/>
    <w:tmpl w:val="4F7EFC2C"/>
    <w:lvl w:ilvl="0" w:tplc="CA0E2922">
      <w:start w:val="1"/>
      <w:numFmt w:val="decimal"/>
      <w:lvlText w:val="%1."/>
      <w:lvlJc w:val="left"/>
      <w:pPr>
        <w:ind w:left="1353" w:hanging="241"/>
      </w:pPr>
      <w:rPr>
        <w:rFonts w:ascii="Times New Roman" w:eastAsia="Times New Roman" w:hAnsi="Times New Roman" w:cs="Times New Roman" w:hint="default"/>
        <w:w w:val="100"/>
        <w:sz w:val="24"/>
        <w:szCs w:val="24"/>
      </w:rPr>
    </w:lvl>
    <w:lvl w:ilvl="1" w:tplc="85F2F548">
      <w:numFmt w:val="bullet"/>
      <w:lvlText w:val="•"/>
      <w:lvlJc w:val="left"/>
      <w:pPr>
        <w:ind w:left="2354" w:hanging="241"/>
      </w:pPr>
      <w:rPr>
        <w:rFonts w:hint="default"/>
      </w:rPr>
    </w:lvl>
    <w:lvl w:ilvl="2" w:tplc="74847926">
      <w:numFmt w:val="bullet"/>
      <w:lvlText w:val="•"/>
      <w:lvlJc w:val="left"/>
      <w:pPr>
        <w:ind w:left="3349" w:hanging="241"/>
      </w:pPr>
      <w:rPr>
        <w:rFonts w:hint="default"/>
      </w:rPr>
    </w:lvl>
    <w:lvl w:ilvl="3" w:tplc="49D047DE">
      <w:numFmt w:val="bullet"/>
      <w:lvlText w:val="•"/>
      <w:lvlJc w:val="left"/>
      <w:pPr>
        <w:ind w:left="4343" w:hanging="241"/>
      </w:pPr>
      <w:rPr>
        <w:rFonts w:hint="default"/>
      </w:rPr>
    </w:lvl>
    <w:lvl w:ilvl="4" w:tplc="A000A2BA">
      <w:numFmt w:val="bullet"/>
      <w:lvlText w:val="•"/>
      <w:lvlJc w:val="left"/>
      <w:pPr>
        <w:ind w:left="5338" w:hanging="241"/>
      </w:pPr>
      <w:rPr>
        <w:rFonts w:hint="default"/>
      </w:rPr>
    </w:lvl>
    <w:lvl w:ilvl="5" w:tplc="4176DEDA">
      <w:numFmt w:val="bullet"/>
      <w:lvlText w:val="•"/>
      <w:lvlJc w:val="left"/>
      <w:pPr>
        <w:ind w:left="6333" w:hanging="241"/>
      </w:pPr>
      <w:rPr>
        <w:rFonts w:hint="default"/>
      </w:rPr>
    </w:lvl>
    <w:lvl w:ilvl="6" w:tplc="09FAF6E4">
      <w:numFmt w:val="bullet"/>
      <w:lvlText w:val="•"/>
      <w:lvlJc w:val="left"/>
      <w:pPr>
        <w:ind w:left="7327" w:hanging="241"/>
      </w:pPr>
      <w:rPr>
        <w:rFonts w:hint="default"/>
      </w:rPr>
    </w:lvl>
    <w:lvl w:ilvl="7" w:tplc="17569258">
      <w:numFmt w:val="bullet"/>
      <w:lvlText w:val="•"/>
      <w:lvlJc w:val="left"/>
      <w:pPr>
        <w:ind w:left="8322" w:hanging="241"/>
      </w:pPr>
      <w:rPr>
        <w:rFonts w:hint="default"/>
      </w:rPr>
    </w:lvl>
    <w:lvl w:ilvl="8" w:tplc="A5CE7F4C">
      <w:numFmt w:val="bullet"/>
      <w:lvlText w:val="•"/>
      <w:lvlJc w:val="left"/>
      <w:pPr>
        <w:ind w:left="9317" w:hanging="241"/>
      </w:pPr>
      <w:rPr>
        <w:rFonts w:hint="default"/>
      </w:rPr>
    </w:lvl>
  </w:abstractNum>
  <w:abstractNum w:abstractNumId="13">
    <w:nsid w:val="14F7780C"/>
    <w:multiLevelType w:val="hybridMultilevel"/>
    <w:tmpl w:val="5720C784"/>
    <w:lvl w:ilvl="0" w:tplc="C3CE64C6">
      <w:numFmt w:val="bullet"/>
      <w:lvlText w:val="-"/>
      <w:lvlJc w:val="left"/>
      <w:pPr>
        <w:ind w:left="1112" w:hanging="140"/>
      </w:pPr>
      <w:rPr>
        <w:rFonts w:ascii="Times New Roman" w:eastAsia="Times New Roman" w:hAnsi="Times New Roman" w:hint="default"/>
        <w:w w:val="99"/>
        <w:sz w:val="24"/>
      </w:rPr>
    </w:lvl>
    <w:lvl w:ilvl="1" w:tplc="6A48DFAE">
      <w:numFmt w:val="bullet"/>
      <w:lvlText w:val="•"/>
      <w:lvlJc w:val="left"/>
      <w:pPr>
        <w:ind w:left="2138" w:hanging="140"/>
      </w:pPr>
      <w:rPr>
        <w:rFonts w:hint="default"/>
      </w:rPr>
    </w:lvl>
    <w:lvl w:ilvl="2" w:tplc="B9FA3D82">
      <w:numFmt w:val="bullet"/>
      <w:lvlText w:val="•"/>
      <w:lvlJc w:val="left"/>
      <w:pPr>
        <w:ind w:left="3157" w:hanging="140"/>
      </w:pPr>
      <w:rPr>
        <w:rFonts w:hint="default"/>
      </w:rPr>
    </w:lvl>
    <w:lvl w:ilvl="3" w:tplc="1DFC95A8">
      <w:numFmt w:val="bullet"/>
      <w:lvlText w:val="•"/>
      <w:lvlJc w:val="left"/>
      <w:pPr>
        <w:ind w:left="4175" w:hanging="140"/>
      </w:pPr>
      <w:rPr>
        <w:rFonts w:hint="default"/>
      </w:rPr>
    </w:lvl>
    <w:lvl w:ilvl="4" w:tplc="B92075F2">
      <w:numFmt w:val="bullet"/>
      <w:lvlText w:val="•"/>
      <w:lvlJc w:val="left"/>
      <w:pPr>
        <w:ind w:left="5194" w:hanging="140"/>
      </w:pPr>
      <w:rPr>
        <w:rFonts w:hint="default"/>
      </w:rPr>
    </w:lvl>
    <w:lvl w:ilvl="5" w:tplc="526E9A28">
      <w:numFmt w:val="bullet"/>
      <w:lvlText w:val="•"/>
      <w:lvlJc w:val="left"/>
      <w:pPr>
        <w:ind w:left="6213" w:hanging="140"/>
      </w:pPr>
      <w:rPr>
        <w:rFonts w:hint="default"/>
      </w:rPr>
    </w:lvl>
    <w:lvl w:ilvl="6" w:tplc="6B9EFE1A">
      <w:numFmt w:val="bullet"/>
      <w:lvlText w:val="•"/>
      <w:lvlJc w:val="left"/>
      <w:pPr>
        <w:ind w:left="7231" w:hanging="140"/>
      </w:pPr>
      <w:rPr>
        <w:rFonts w:hint="default"/>
      </w:rPr>
    </w:lvl>
    <w:lvl w:ilvl="7" w:tplc="DCEE2A14">
      <w:numFmt w:val="bullet"/>
      <w:lvlText w:val="•"/>
      <w:lvlJc w:val="left"/>
      <w:pPr>
        <w:ind w:left="8250" w:hanging="140"/>
      </w:pPr>
      <w:rPr>
        <w:rFonts w:hint="default"/>
      </w:rPr>
    </w:lvl>
    <w:lvl w:ilvl="8" w:tplc="9D02E064">
      <w:numFmt w:val="bullet"/>
      <w:lvlText w:val="•"/>
      <w:lvlJc w:val="left"/>
      <w:pPr>
        <w:ind w:left="9269" w:hanging="140"/>
      </w:pPr>
      <w:rPr>
        <w:rFonts w:hint="default"/>
      </w:rPr>
    </w:lvl>
  </w:abstractNum>
  <w:abstractNum w:abstractNumId="14">
    <w:nsid w:val="15732431"/>
    <w:multiLevelType w:val="multilevel"/>
    <w:tmpl w:val="438CC3B0"/>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7"/>
      <w:numFmt w:val="decimal"/>
      <w:lvlText w:val="%1.%2.%3.%4."/>
      <w:lvlJc w:val="left"/>
      <w:pPr>
        <w:ind w:left="862" w:hanging="720"/>
      </w:pPr>
      <w:rPr>
        <w:rFonts w:cs="Times New Roman"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188E2C46"/>
    <w:multiLevelType w:val="hybridMultilevel"/>
    <w:tmpl w:val="7CB82A16"/>
    <w:lvl w:ilvl="0" w:tplc="D1A66FA4">
      <w:start w:val="1"/>
      <w:numFmt w:val="decimal"/>
      <w:lvlText w:val="%1."/>
      <w:lvlJc w:val="left"/>
      <w:pPr>
        <w:ind w:left="1833" w:hanging="360"/>
      </w:pPr>
      <w:rPr>
        <w:rFonts w:cs="Times New Roman" w:hint="default"/>
        <w:w w:val="100"/>
      </w:rPr>
    </w:lvl>
    <w:lvl w:ilvl="1" w:tplc="78D2AE06">
      <w:numFmt w:val="bullet"/>
      <w:lvlText w:val="•"/>
      <w:lvlJc w:val="left"/>
      <w:pPr>
        <w:ind w:left="2786" w:hanging="360"/>
      </w:pPr>
      <w:rPr>
        <w:rFonts w:hint="default"/>
      </w:rPr>
    </w:lvl>
    <w:lvl w:ilvl="2" w:tplc="B388190A">
      <w:numFmt w:val="bullet"/>
      <w:lvlText w:val="•"/>
      <w:lvlJc w:val="left"/>
      <w:pPr>
        <w:ind w:left="3733" w:hanging="360"/>
      </w:pPr>
      <w:rPr>
        <w:rFonts w:hint="default"/>
      </w:rPr>
    </w:lvl>
    <w:lvl w:ilvl="3" w:tplc="07780856">
      <w:numFmt w:val="bullet"/>
      <w:lvlText w:val="•"/>
      <w:lvlJc w:val="left"/>
      <w:pPr>
        <w:ind w:left="4679" w:hanging="360"/>
      </w:pPr>
      <w:rPr>
        <w:rFonts w:hint="default"/>
      </w:rPr>
    </w:lvl>
    <w:lvl w:ilvl="4" w:tplc="4648B914">
      <w:numFmt w:val="bullet"/>
      <w:lvlText w:val="•"/>
      <w:lvlJc w:val="left"/>
      <w:pPr>
        <w:ind w:left="5626" w:hanging="360"/>
      </w:pPr>
      <w:rPr>
        <w:rFonts w:hint="default"/>
      </w:rPr>
    </w:lvl>
    <w:lvl w:ilvl="5" w:tplc="D39EE1CC">
      <w:numFmt w:val="bullet"/>
      <w:lvlText w:val="•"/>
      <w:lvlJc w:val="left"/>
      <w:pPr>
        <w:ind w:left="6573" w:hanging="360"/>
      </w:pPr>
      <w:rPr>
        <w:rFonts w:hint="default"/>
      </w:rPr>
    </w:lvl>
    <w:lvl w:ilvl="6" w:tplc="F1C48DA4">
      <w:numFmt w:val="bullet"/>
      <w:lvlText w:val="•"/>
      <w:lvlJc w:val="left"/>
      <w:pPr>
        <w:ind w:left="7519" w:hanging="360"/>
      </w:pPr>
      <w:rPr>
        <w:rFonts w:hint="default"/>
      </w:rPr>
    </w:lvl>
    <w:lvl w:ilvl="7" w:tplc="3228B2AA">
      <w:numFmt w:val="bullet"/>
      <w:lvlText w:val="•"/>
      <w:lvlJc w:val="left"/>
      <w:pPr>
        <w:ind w:left="8466" w:hanging="360"/>
      </w:pPr>
      <w:rPr>
        <w:rFonts w:hint="default"/>
      </w:rPr>
    </w:lvl>
    <w:lvl w:ilvl="8" w:tplc="C156B16C">
      <w:numFmt w:val="bullet"/>
      <w:lvlText w:val="•"/>
      <w:lvlJc w:val="left"/>
      <w:pPr>
        <w:ind w:left="9413" w:hanging="360"/>
      </w:pPr>
      <w:rPr>
        <w:rFonts w:hint="default"/>
      </w:rPr>
    </w:lvl>
  </w:abstractNum>
  <w:abstractNum w:abstractNumId="16">
    <w:nsid w:val="194824EE"/>
    <w:multiLevelType w:val="hybridMultilevel"/>
    <w:tmpl w:val="45A6790A"/>
    <w:lvl w:ilvl="0" w:tplc="04190011">
      <w:start w:val="1"/>
      <w:numFmt w:val="decimal"/>
      <w:lvlText w:val="%1)"/>
      <w:lvlJc w:val="left"/>
      <w:pPr>
        <w:tabs>
          <w:tab w:val="num" w:pos="720"/>
        </w:tabs>
        <w:ind w:left="720" w:hanging="360"/>
      </w:pPr>
      <w:rPr>
        <w:rFonts w:cs="Times New Roman"/>
      </w:rPr>
    </w:lvl>
    <w:lvl w:ilvl="1" w:tplc="E9C6FB9A">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9F20EDE"/>
    <w:multiLevelType w:val="hybridMultilevel"/>
    <w:tmpl w:val="FE8CCD70"/>
    <w:lvl w:ilvl="0" w:tplc="D7E864B6">
      <w:numFmt w:val="bullet"/>
      <w:lvlText w:val=""/>
      <w:lvlJc w:val="left"/>
      <w:pPr>
        <w:ind w:left="107" w:hanging="709"/>
      </w:pPr>
      <w:rPr>
        <w:rFonts w:ascii="Symbol" w:eastAsia="Times New Roman" w:hAnsi="Symbol" w:hint="default"/>
        <w:w w:val="100"/>
        <w:sz w:val="24"/>
      </w:rPr>
    </w:lvl>
    <w:lvl w:ilvl="1" w:tplc="EF82E65E">
      <w:numFmt w:val="bullet"/>
      <w:lvlText w:val="•"/>
      <w:lvlJc w:val="left"/>
      <w:pPr>
        <w:ind w:left="1074" w:hanging="709"/>
      </w:pPr>
      <w:rPr>
        <w:rFonts w:hint="default"/>
      </w:rPr>
    </w:lvl>
    <w:lvl w:ilvl="2" w:tplc="640A3992">
      <w:numFmt w:val="bullet"/>
      <w:lvlText w:val="•"/>
      <w:lvlJc w:val="left"/>
      <w:pPr>
        <w:ind w:left="2049" w:hanging="709"/>
      </w:pPr>
      <w:rPr>
        <w:rFonts w:hint="default"/>
      </w:rPr>
    </w:lvl>
    <w:lvl w:ilvl="3" w:tplc="FE965352">
      <w:numFmt w:val="bullet"/>
      <w:lvlText w:val="•"/>
      <w:lvlJc w:val="left"/>
      <w:pPr>
        <w:ind w:left="3023" w:hanging="709"/>
      </w:pPr>
      <w:rPr>
        <w:rFonts w:hint="default"/>
      </w:rPr>
    </w:lvl>
    <w:lvl w:ilvl="4" w:tplc="C5968196">
      <w:numFmt w:val="bullet"/>
      <w:lvlText w:val="•"/>
      <w:lvlJc w:val="left"/>
      <w:pPr>
        <w:ind w:left="3998" w:hanging="709"/>
      </w:pPr>
      <w:rPr>
        <w:rFonts w:hint="default"/>
      </w:rPr>
    </w:lvl>
    <w:lvl w:ilvl="5" w:tplc="D95C2D30">
      <w:numFmt w:val="bullet"/>
      <w:lvlText w:val="•"/>
      <w:lvlJc w:val="left"/>
      <w:pPr>
        <w:ind w:left="4972" w:hanging="709"/>
      </w:pPr>
      <w:rPr>
        <w:rFonts w:hint="default"/>
      </w:rPr>
    </w:lvl>
    <w:lvl w:ilvl="6" w:tplc="06CAC35A">
      <w:numFmt w:val="bullet"/>
      <w:lvlText w:val="•"/>
      <w:lvlJc w:val="left"/>
      <w:pPr>
        <w:ind w:left="5947" w:hanging="709"/>
      </w:pPr>
      <w:rPr>
        <w:rFonts w:hint="default"/>
      </w:rPr>
    </w:lvl>
    <w:lvl w:ilvl="7" w:tplc="F3BC22EE">
      <w:numFmt w:val="bullet"/>
      <w:lvlText w:val="•"/>
      <w:lvlJc w:val="left"/>
      <w:pPr>
        <w:ind w:left="6921" w:hanging="709"/>
      </w:pPr>
      <w:rPr>
        <w:rFonts w:hint="default"/>
      </w:rPr>
    </w:lvl>
    <w:lvl w:ilvl="8" w:tplc="6B1452C2">
      <w:numFmt w:val="bullet"/>
      <w:lvlText w:val="•"/>
      <w:lvlJc w:val="left"/>
      <w:pPr>
        <w:ind w:left="7896" w:hanging="709"/>
      </w:pPr>
      <w:rPr>
        <w:rFonts w:hint="default"/>
      </w:rPr>
    </w:lvl>
  </w:abstractNum>
  <w:abstractNum w:abstractNumId="18">
    <w:nsid w:val="1B44402D"/>
    <w:multiLevelType w:val="hybridMultilevel"/>
    <w:tmpl w:val="9A14613C"/>
    <w:lvl w:ilvl="0" w:tplc="AC94322E">
      <w:numFmt w:val="bullet"/>
      <w:lvlText w:val="-"/>
      <w:lvlJc w:val="left"/>
      <w:pPr>
        <w:ind w:left="1112" w:hanging="190"/>
      </w:pPr>
      <w:rPr>
        <w:rFonts w:ascii="Times New Roman" w:eastAsia="Times New Roman" w:hAnsi="Times New Roman" w:hint="default"/>
        <w:w w:val="99"/>
        <w:sz w:val="24"/>
      </w:rPr>
    </w:lvl>
    <w:lvl w:ilvl="1" w:tplc="7EF4EA32">
      <w:numFmt w:val="bullet"/>
      <w:lvlText w:val="–"/>
      <w:lvlJc w:val="left"/>
      <w:pPr>
        <w:ind w:left="1112" w:hanging="286"/>
      </w:pPr>
      <w:rPr>
        <w:rFonts w:ascii="Times New Roman" w:eastAsia="Times New Roman" w:hAnsi="Times New Roman" w:hint="default"/>
        <w:w w:val="100"/>
        <w:sz w:val="24"/>
      </w:rPr>
    </w:lvl>
    <w:lvl w:ilvl="2" w:tplc="18560EC6">
      <w:numFmt w:val="bullet"/>
      <w:lvlText w:val="•"/>
      <w:lvlJc w:val="left"/>
      <w:pPr>
        <w:ind w:left="3157" w:hanging="286"/>
      </w:pPr>
      <w:rPr>
        <w:rFonts w:hint="default"/>
      </w:rPr>
    </w:lvl>
    <w:lvl w:ilvl="3" w:tplc="065C43B8">
      <w:numFmt w:val="bullet"/>
      <w:lvlText w:val="•"/>
      <w:lvlJc w:val="left"/>
      <w:pPr>
        <w:ind w:left="4175" w:hanging="286"/>
      </w:pPr>
      <w:rPr>
        <w:rFonts w:hint="default"/>
      </w:rPr>
    </w:lvl>
    <w:lvl w:ilvl="4" w:tplc="5A7CC958">
      <w:numFmt w:val="bullet"/>
      <w:lvlText w:val="•"/>
      <w:lvlJc w:val="left"/>
      <w:pPr>
        <w:ind w:left="5194" w:hanging="286"/>
      </w:pPr>
      <w:rPr>
        <w:rFonts w:hint="default"/>
      </w:rPr>
    </w:lvl>
    <w:lvl w:ilvl="5" w:tplc="B64E4A7C">
      <w:numFmt w:val="bullet"/>
      <w:lvlText w:val="•"/>
      <w:lvlJc w:val="left"/>
      <w:pPr>
        <w:ind w:left="6213" w:hanging="286"/>
      </w:pPr>
      <w:rPr>
        <w:rFonts w:hint="default"/>
      </w:rPr>
    </w:lvl>
    <w:lvl w:ilvl="6" w:tplc="CFD6C274">
      <w:numFmt w:val="bullet"/>
      <w:lvlText w:val="•"/>
      <w:lvlJc w:val="left"/>
      <w:pPr>
        <w:ind w:left="7231" w:hanging="286"/>
      </w:pPr>
      <w:rPr>
        <w:rFonts w:hint="default"/>
      </w:rPr>
    </w:lvl>
    <w:lvl w:ilvl="7" w:tplc="654EB5D4">
      <w:numFmt w:val="bullet"/>
      <w:lvlText w:val="•"/>
      <w:lvlJc w:val="left"/>
      <w:pPr>
        <w:ind w:left="8250" w:hanging="286"/>
      </w:pPr>
      <w:rPr>
        <w:rFonts w:hint="default"/>
      </w:rPr>
    </w:lvl>
    <w:lvl w:ilvl="8" w:tplc="2748748C">
      <w:numFmt w:val="bullet"/>
      <w:lvlText w:val="•"/>
      <w:lvlJc w:val="left"/>
      <w:pPr>
        <w:ind w:left="9269" w:hanging="286"/>
      </w:pPr>
      <w:rPr>
        <w:rFonts w:hint="default"/>
      </w:rPr>
    </w:lvl>
  </w:abstractNum>
  <w:abstractNum w:abstractNumId="19">
    <w:nsid w:val="1BCA37C5"/>
    <w:multiLevelType w:val="hybridMultilevel"/>
    <w:tmpl w:val="97F6348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DAF0480"/>
    <w:multiLevelType w:val="hybridMultilevel"/>
    <w:tmpl w:val="ADBC879A"/>
    <w:lvl w:ilvl="0" w:tplc="C60AF72C">
      <w:numFmt w:val="bullet"/>
      <w:lvlText w:val=""/>
      <w:lvlJc w:val="left"/>
      <w:pPr>
        <w:ind w:left="1112" w:hanging="428"/>
      </w:pPr>
      <w:rPr>
        <w:rFonts w:ascii="Symbol" w:eastAsia="Times New Roman" w:hAnsi="Symbol" w:hint="default"/>
        <w:w w:val="100"/>
        <w:sz w:val="24"/>
      </w:rPr>
    </w:lvl>
    <w:lvl w:ilvl="1" w:tplc="E280D2B6">
      <w:numFmt w:val="bullet"/>
      <w:lvlText w:val="•"/>
      <w:lvlJc w:val="left"/>
      <w:pPr>
        <w:ind w:left="2138" w:hanging="428"/>
      </w:pPr>
      <w:rPr>
        <w:rFonts w:hint="default"/>
      </w:rPr>
    </w:lvl>
    <w:lvl w:ilvl="2" w:tplc="0F743D1E">
      <w:numFmt w:val="bullet"/>
      <w:lvlText w:val="•"/>
      <w:lvlJc w:val="left"/>
      <w:pPr>
        <w:ind w:left="3157" w:hanging="428"/>
      </w:pPr>
      <w:rPr>
        <w:rFonts w:hint="default"/>
      </w:rPr>
    </w:lvl>
    <w:lvl w:ilvl="3" w:tplc="F2008296">
      <w:numFmt w:val="bullet"/>
      <w:lvlText w:val="•"/>
      <w:lvlJc w:val="left"/>
      <w:pPr>
        <w:ind w:left="4175" w:hanging="428"/>
      </w:pPr>
      <w:rPr>
        <w:rFonts w:hint="default"/>
      </w:rPr>
    </w:lvl>
    <w:lvl w:ilvl="4" w:tplc="2BC0DE06">
      <w:numFmt w:val="bullet"/>
      <w:lvlText w:val="•"/>
      <w:lvlJc w:val="left"/>
      <w:pPr>
        <w:ind w:left="5194" w:hanging="428"/>
      </w:pPr>
      <w:rPr>
        <w:rFonts w:hint="default"/>
      </w:rPr>
    </w:lvl>
    <w:lvl w:ilvl="5" w:tplc="4C6E7622">
      <w:numFmt w:val="bullet"/>
      <w:lvlText w:val="•"/>
      <w:lvlJc w:val="left"/>
      <w:pPr>
        <w:ind w:left="6213" w:hanging="428"/>
      </w:pPr>
      <w:rPr>
        <w:rFonts w:hint="default"/>
      </w:rPr>
    </w:lvl>
    <w:lvl w:ilvl="6" w:tplc="877ABDFC">
      <w:numFmt w:val="bullet"/>
      <w:lvlText w:val="•"/>
      <w:lvlJc w:val="left"/>
      <w:pPr>
        <w:ind w:left="7231" w:hanging="428"/>
      </w:pPr>
      <w:rPr>
        <w:rFonts w:hint="default"/>
      </w:rPr>
    </w:lvl>
    <w:lvl w:ilvl="7" w:tplc="0150B582">
      <w:numFmt w:val="bullet"/>
      <w:lvlText w:val="•"/>
      <w:lvlJc w:val="left"/>
      <w:pPr>
        <w:ind w:left="8250" w:hanging="428"/>
      </w:pPr>
      <w:rPr>
        <w:rFonts w:hint="default"/>
      </w:rPr>
    </w:lvl>
    <w:lvl w:ilvl="8" w:tplc="C00037EA">
      <w:numFmt w:val="bullet"/>
      <w:lvlText w:val="•"/>
      <w:lvlJc w:val="left"/>
      <w:pPr>
        <w:ind w:left="9269" w:hanging="428"/>
      </w:pPr>
      <w:rPr>
        <w:rFonts w:hint="default"/>
      </w:rPr>
    </w:lvl>
  </w:abstractNum>
  <w:abstractNum w:abstractNumId="21">
    <w:nsid w:val="1EB243D4"/>
    <w:multiLevelType w:val="hybridMultilevel"/>
    <w:tmpl w:val="A09C0C88"/>
    <w:lvl w:ilvl="0" w:tplc="FF3C3E58">
      <w:numFmt w:val="bullet"/>
      <w:lvlText w:val=""/>
      <w:lvlJc w:val="left"/>
      <w:pPr>
        <w:ind w:left="961" w:hanging="360"/>
      </w:pPr>
      <w:rPr>
        <w:rFonts w:ascii="Symbol" w:eastAsia="Times New Roman" w:hAnsi="Symbol" w:hint="default"/>
        <w:w w:val="100"/>
        <w:sz w:val="24"/>
      </w:rPr>
    </w:lvl>
    <w:lvl w:ilvl="1" w:tplc="0DF6151A">
      <w:numFmt w:val="bullet"/>
      <w:lvlText w:val="•"/>
      <w:lvlJc w:val="left"/>
      <w:pPr>
        <w:ind w:left="1936" w:hanging="360"/>
      </w:pPr>
      <w:rPr>
        <w:rFonts w:hint="default"/>
      </w:rPr>
    </w:lvl>
    <w:lvl w:ilvl="2" w:tplc="C5141096">
      <w:numFmt w:val="bullet"/>
      <w:lvlText w:val="•"/>
      <w:lvlJc w:val="left"/>
      <w:pPr>
        <w:ind w:left="2913" w:hanging="360"/>
      </w:pPr>
      <w:rPr>
        <w:rFonts w:hint="default"/>
      </w:rPr>
    </w:lvl>
    <w:lvl w:ilvl="3" w:tplc="9FC4980E">
      <w:numFmt w:val="bullet"/>
      <w:lvlText w:val="•"/>
      <w:lvlJc w:val="left"/>
      <w:pPr>
        <w:ind w:left="3889" w:hanging="360"/>
      </w:pPr>
      <w:rPr>
        <w:rFonts w:hint="default"/>
      </w:rPr>
    </w:lvl>
    <w:lvl w:ilvl="4" w:tplc="F6FCD278">
      <w:numFmt w:val="bullet"/>
      <w:lvlText w:val="•"/>
      <w:lvlJc w:val="left"/>
      <w:pPr>
        <w:ind w:left="4866" w:hanging="360"/>
      </w:pPr>
      <w:rPr>
        <w:rFonts w:hint="default"/>
      </w:rPr>
    </w:lvl>
    <w:lvl w:ilvl="5" w:tplc="F6F6FED0">
      <w:numFmt w:val="bullet"/>
      <w:lvlText w:val="•"/>
      <w:lvlJc w:val="left"/>
      <w:pPr>
        <w:ind w:left="5843" w:hanging="360"/>
      </w:pPr>
      <w:rPr>
        <w:rFonts w:hint="default"/>
      </w:rPr>
    </w:lvl>
    <w:lvl w:ilvl="6" w:tplc="021EBB6E">
      <w:numFmt w:val="bullet"/>
      <w:lvlText w:val="•"/>
      <w:lvlJc w:val="left"/>
      <w:pPr>
        <w:ind w:left="6819" w:hanging="360"/>
      </w:pPr>
      <w:rPr>
        <w:rFonts w:hint="default"/>
      </w:rPr>
    </w:lvl>
    <w:lvl w:ilvl="7" w:tplc="06541B0A">
      <w:numFmt w:val="bullet"/>
      <w:lvlText w:val="•"/>
      <w:lvlJc w:val="left"/>
      <w:pPr>
        <w:ind w:left="7796" w:hanging="360"/>
      </w:pPr>
      <w:rPr>
        <w:rFonts w:hint="default"/>
      </w:rPr>
    </w:lvl>
    <w:lvl w:ilvl="8" w:tplc="BA947424">
      <w:numFmt w:val="bullet"/>
      <w:lvlText w:val="•"/>
      <w:lvlJc w:val="left"/>
      <w:pPr>
        <w:ind w:left="8773" w:hanging="360"/>
      </w:pPr>
      <w:rPr>
        <w:rFonts w:hint="default"/>
      </w:rPr>
    </w:lvl>
  </w:abstractNum>
  <w:abstractNum w:abstractNumId="22">
    <w:nsid w:val="1EBE27F2"/>
    <w:multiLevelType w:val="hybridMultilevel"/>
    <w:tmpl w:val="4A5AED0E"/>
    <w:lvl w:ilvl="0" w:tplc="E278A54A">
      <w:start w:val="1"/>
      <w:numFmt w:val="decimal"/>
      <w:lvlText w:val="%1."/>
      <w:lvlJc w:val="left"/>
      <w:pPr>
        <w:ind w:left="252" w:hanging="300"/>
      </w:pPr>
      <w:rPr>
        <w:rFonts w:ascii="Times New Roman" w:eastAsia="Times New Roman" w:hAnsi="Times New Roman" w:cs="Times New Roman" w:hint="default"/>
        <w:w w:val="100"/>
        <w:sz w:val="24"/>
        <w:szCs w:val="24"/>
      </w:rPr>
    </w:lvl>
    <w:lvl w:ilvl="1" w:tplc="A32A0E7E">
      <w:numFmt w:val="bullet"/>
      <w:lvlText w:val="•"/>
      <w:lvlJc w:val="left"/>
      <w:pPr>
        <w:ind w:left="1306" w:hanging="300"/>
      </w:pPr>
      <w:rPr>
        <w:rFonts w:hint="default"/>
      </w:rPr>
    </w:lvl>
    <w:lvl w:ilvl="2" w:tplc="45A655CA">
      <w:numFmt w:val="bullet"/>
      <w:lvlText w:val="•"/>
      <w:lvlJc w:val="left"/>
      <w:pPr>
        <w:ind w:left="2353" w:hanging="300"/>
      </w:pPr>
      <w:rPr>
        <w:rFonts w:hint="default"/>
      </w:rPr>
    </w:lvl>
    <w:lvl w:ilvl="3" w:tplc="B212D22E">
      <w:numFmt w:val="bullet"/>
      <w:lvlText w:val="•"/>
      <w:lvlJc w:val="left"/>
      <w:pPr>
        <w:ind w:left="3399" w:hanging="300"/>
      </w:pPr>
      <w:rPr>
        <w:rFonts w:hint="default"/>
      </w:rPr>
    </w:lvl>
    <w:lvl w:ilvl="4" w:tplc="D09230C0">
      <w:numFmt w:val="bullet"/>
      <w:lvlText w:val="•"/>
      <w:lvlJc w:val="left"/>
      <w:pPr>
        <w:ind w:left="4446" w:hanging="300"/>
      </w:pPr>
      <w:rPr>
        <w:rFonts w:hint="default"/>
      </w:rPr>
    </w:lvl>
    <w:lvl w:ilvl="5" w:tplc="C14CFA88">
      <w:numFmt w:val="bullet"/>
      <w:lvlText w:val="•"/>
      <w:lvlJc w:val="left"/>
      <w:pPr>
        <w:ind w:left="5493" w:hanging="300"/>
      </w:pPr>
      <w:rPr>
        <w:rFonts w:hint="default"/>
      </w:rPr>
    </w:lvl>
    <w:lvl w:ilvl="6" w:tplc="F9723DE8">
      <w:numFmt w:val="bullet"/>
      <w:lvlText w:val="•"/>
      <w:lvlJc w:val="left"/>
      <w:pPr>
        <w:ind w:left="6539" w:hanging="300"/>
      </w:pPr>
      <w:rPr>
        <w:rFonts w:hint="default"/>
      </w:rPr>
    </w:lvl>
    <w:lvl w:ilvl="7" w:tplc="611C0526">
      <w:numFmt w:val="bullet"/>
      <w:lvlText w:val="•"/>
      <w:lvlJc w:val="left"/>
      <w:pPr>
        <w:ind w:left="7586" w:hanging="300"/>
      </w:pPr>
      <w:rPr>
        <w:rFonts w:hint="default"/>
      </w:rPr>
    </w:lvl>
    <w:lvl w:ilvl="8" w:tplc="C1E29A66">
      <w:numFmt w:val="bullet"/>
      <w:lvlText w:val="•"/>
      <w:lvlJc w:val="left"/>
      <w:pPr>
        <w:ind w:left="8633" w:hanging="300"/>
      </w:pPr>
      <w:rPr>
        <w:rFonts w:hint="default"/>
      </w:rPr>
    </w:lvl>
  </w:abstractNum>
  <w:abstractNum w:abstractNumId="23">
    <w:nsid w:val="234557E2"/>
    <w:multiLevelType w:val="hybridMultilevel"/>
    <w:tmpl w:val="A5E83212"/>
    <w:lvl w:ilvl="0" w:tplc="3E72EA32">
      <w:numFmt w:val="bullet"/>
      <w:lvlText w:val="-"/>
      <w:lvlJc w:val="left"/>
      <w:pPr>
        <w:ind w:left="1112" w:hanging="164"/>
      </w:pPr>
      <w:rPr>
        <w:rFonts w:ascii="Times New Roman" w:eastAsia="Times New Roman" w:hAnsi="Times New Roman" w:hint="default"/>
        <w:w w:val="99"/>
        <w:sz w:val="24"/>
      </w:rPr>
    </w:lvl>
    <w:lvl w:ilvl="1" w:tplc="2B665C30">
      <w:numFmt w:val="bullet"/>
      <w:lvlText w:val="•"/>
      <w:lvlJc w:val="left"/>
      <w:pPr>
        <w:ind w:left="2138" w:hanging="164"/>
      </w:pPr>
      <w:rPr>
        <w:rFonts w:hint="default"/>
      </w:rPr>
    </w:lvl>
    <w:lvl w:ilvl="2" w:tplc="3304A80A">
      <w:numFmt w:val="bullet"/>
      <w:lvlText w:val="•"/>
      <w:lvlJc w:val="left"/>
      <w:pPr>
        <w:ind w:left="3157" w:hanging="164"/>
      </w:pPr>
      <w:rPr>
        <w:rFonts w:hint="default"/>
      </w:rPr>
    </w:lvl>
    <w:lvl w:ilvl="3" w:tplc="0BAE6D00">
      <w:numFmt w:val="bullet"/>
      <w:lvlText w:val="•"/>
      <w:lvlJc w:val="left"/>
      <w:pPr>
        <w:ind w:left="4175" w:hanging="164"/>
      </w:pPr>
      <w:rPr>
        <w:rFonts w:hint="default"/>
      </w:rPr>
    </w:lvl>
    <w:lvl w:ilvl="4" w:tplc="14B48870">
      <w:numFmt w:val="bullet"/>
      <w:lvlText w:val="•"/>
      <w:lvlJc w:val="left"/>
      <w:pPr>
        <w:ind w:left="5194" w:hanging="164"/>
      </w:pPr>
      <w:rPr>
        <w:rFonts w:hint="default"/>
      </w:rPr>
    </w:lvl>
    <w:lvl w:ilvl="5" w:tplc="D0387EA6">
      <w:numFmt w:val="bullet"/>
      <w:lvlText w:val="•"/>
      <w:lvlJc w:val="left"/>
      <w:pPr>
        <w:ind w:left="6213" w:hanging="164"/>
      </w:pPr>
      <w:rPr>
        <w:rFonts w:hint="default"/>
      </w:rPr>
    </w:lvl>
    <w:lvl w:ilvl="6" w:tplc="3F2013E0">
      <w:numFmt w:val="bullet"/>
      <w:lvlText w:val="•"/>
      <w:lvlJc w:val="left"/>
      <w:pPr>
        <w:ind w:left="7231" w:hanging="164"/>
      </w:pPr>
      <w:rPr>
        <w:rFonts w:hint="default"/>
      </w:rPr>
    </w:lvl>
    <w:lvl w:ilvl="7" w:tplc="D4DC87C2">
      <w:numFmt w:val="bullet"/>
      <w:lvlText w:val="•"/>
      <w:lvlJc w:val="left"/>
      <w:pPr>
        <w:ind w:left="8250" w:hanging="164"/>
      </w:pPr>
      <w:rPr>
        <w:rFonts w:hint="default"/>
      </w:rPr>
    </w:lvl>
    <w:lvl w:ilvl="8" w:tplc="B30667CC">
      <w:numFmt w:val="bullet"/>
      <w:lvlText w:val="•"/>
      <w:lvlJc w:val="left"/>
      <w:pPr>
        <w:ind w:left="9269" w:hanging="164"/>
      </w:pPr>
      <w:rPr>
        <w:rFonts w:hint="default"/>
      </w:rPr>
    </w:lvl>
  </w:abstractNum>
  <w:abstractNum w:abstractNumId="24">
    <w:nsid w:val="23E5527D"/>
    <w:multiLevelType w:val="hybridMultilevel"/>
    <w:tmpl w:val="95E05E7E"/>
    <w:lvl w:ilvl="0" w:tplc="7FD8F09C">
      <w:numFmt w:val="bullet"/>
      <w:lvlText w:val="-"/>
      <w:lvlJc w:val="left"/>
      <w:pPr>
        <w:ind w:left="1112" w:hanging="183"/>
      </w:pPr>
      <w:rPr>
        <w:rFonts w:ascii="Times New Roman" w:eastAsia="Times New Roman" w:hAnsi="Times New Roman" w:hint="default"/>
        <w:w w:val="99"/>
        <w:sz w:val="24"/>
      </w:rPr>
    </w:lvl>
    <w:lvl w:ilvl="1" w:tplc="1F04302A">
      <w:numFmt w:val="bullet"/>
      <w:lvlText w:val="•"/>
      <w:lvlJc w:val="left"/>
      <w:pPr>
        <w:ind w:left="2138" w:hanging="183"/>
      </w:pPr>
      <w:rPr>
        <w:rFonts w:hint="default"/>
      </w:rPr>
    </w:lvl>
    <w:lvl w:ilvl="2" w:tplc="276A86B4">
      <w:numFmt w:val="bullet"/>
      <w:lvlText w:val="•"/>
      <w:lvlJc w:val="left"/>
      <w:pPr>
        <w:ind w:left="3157" w:hanging="183"/>
      </w:pPr>
      <w:rPr>
        <w:rFonts w:hint="default"/>
      </w:rPr>
    </w:lvl>
    <w:lvl w:ilvl="3" w:tplc="08FC0AD2">
      <w:numFmt w:val="bullet"/>
      <w:lvlText w:val="•"/>
      <w:lvlJc w:val="left"/>
      <w:pPr>
        <w:ind w:left="4175" w:hanging="183"/>
      </w:pPr>
      <w:rPr>
        <w:rFonts w:hint="default"/>
      </w:rPr>
    </w:lvl>
    <w:lvl w:ilvl="4" w:tplc="72943550">
      <w:numFmt w:val="bullet"/>
      <w:lvlText w:val="•"/>
      <w:lvlJc w:val="left"/>
      <w:pPr>
        <w:ind w:left="5194" w:hanging="183"/>
      </w:pPr>
      <w:rPr>
        <w:rFonts w:hint="default"/>
      </w:rPr>
    </w:lvl>
    <w:lvl w:ilvl="5" w:tplc="9716B718">
      <w:numFmt w:val="bullet"/>
      <w:lvlText w:val="•"/>
      <w:lvlJc w:val="left"/>
      <w:pPr>
        <w:ind w:left="6213" w:hanging="183"/>
      </w:pPr>
      <w:rPr>
        <w:rFonts w:hint="default"/>
      </w:rPr>
    </w:lvl>
    <w:lvl w:ilvl="6" w:tplc="AACCD440">
      <w:numFmt w:val="bullet"/>
      <w:lvlText w:val="•"/>
      <w:lvlJc w:val="left"/>
      <w:pPr>
        <w:ind w:left="7231" w:hanging="183"/>
      </w:pPr>
      <w:rPr>
        <w:rFonts w:hint="default"/>
      </w:rPr>
    </w:lvl>
    <w:lvl w:ilvl="7" w:tplc="5ADAE0EE">
      <w:numFmt w:val="bullet"/>
      <w:lvlText w:val="•"/>
      <w:lvlJc w:val="left"/>
      <w:pPr>
        <w:ind w:left="8250" w:hanging="183"/>
      </w:pPr>
      <w:rPr>
        <w:rFonts w:hint="default"/>
      </w:rPr>
    </w:lvl>
    <w:lvl w:ilvl="8" w:tplc="C4CE8FB4">
      <w:numFmt w:val="bullet"/>
      <w:lvlText w:val="•"/>
      <w:lvlJc w:val="left"/>
      <w:pPr>
        <w:ind w:left="9269" w:hanging="183"/>
      </w:pPr>
      <w:rPr>
        <w:rFonts w:hint="default"/>
      </w:rPr>
    </w:lvl>
  </w:abstractNum>
  <w:abstractNum w:abstractNumId="25">
    <w:nsid w:val="2417384E"/>
    <w:multiLevelType w:val="hybridMultilevel"/>
    <w:tmpl w:val="6ED6A1BA"/>
    <w:lvl w:ilvl="0" w:tplc="DC762F28">
      <w:numFmt w:val="bullet"/>
      <w:lvlText w:val="-"/>
      <w:lvlJc w:val="left"/>
      <w:pPr>
        <w:ind w:left="1112" w:hanging="161"/>
      </w:pPr>
      <w:rPr>
        <w:rFonts w:ascii="Times New Roman" w:eastAsia="Times New Roman" w:hAnsi="Times New Roman" w:hint="default"/>
        <w:w w:val="99"/>
        <w:sz w:val="24"/>
      </w:rPr>
    </w:lvl>
    <w:lvl w:ilvl="1" w:tplc="7EBC5A2A">
      <w:numFmt w:val="bullet"/>
      <w:lvlText w:val="–"/>
      <w:lvlJc w:val="left"/>
      <w:pPr>
        <w:ind w:left="1112" w:hanging="286"/>
      </w:pPr>
      <w:rPr>
        <w:rFonts w:ascii="Times New Roman" w:eastAsia="Times New Roman" w:hAnsi="Times New Roman" w:hint="default"/>
        <w:w w:val="100"/>
        <w:sz w:val="24"/>
      </w:rPr>
    </w:lvl>
    <w:lvl w:ilvl="2" w:tplc="83C80616">
      <w:numFmt w:val="bullet"/>
      <w:lvlText w:val="•"/>
      <w:lvlJc w:val="left"/>
      <w:pPr>
        <w:ind w:left="3157" w:hanging="286"/>
      </w:pPr>
      <w:rPr>
        <w:rFonts w:hint="default"/>
      </w:rPr>
    </w:lvl>
    <w:lvl w:ilvl="3" w:tplc="D7FA2772">
      <w:numFmt w:val="bullet"/>
      <w:lvlText w:val="•"/>
      <w:lvlJc w:val="left"/>
      <w:pPr>
        <w:ind w:left="4175" w:hanging="286"/>
      </w:pPr>
      <w:rPr>
        <w:rFonts w:hint="default"/>
      </w:rPr>
    </w:lvl>
    <w:lvl w:ilvl="4" w:tplc="B0A88E9C">
      <w:numFmt w:val="bullet"/>
      <w:lvlText w:val="•"/>
      <w:lvlJc w:val="left"/>
      <w:pPr>
        <w:ind w:left="5194" w:hanging="286"/>
      </w:pPr>
      <w:rPr>
        <w:rFonts w:hint="default"/>
      </w:rPr>
    </w:lvl>
    <w:lvl w:ilvl="5" w:tplc="865AAB3C">
      <w:numFmt w:val="bullet"/>
      <w:lvlText w:val="•"/>
      <w:lvlJc w:val="left"/>
      <w:pPr>
        <w:ind w:left="6213" w:hanging="286"/>
      </w:pPr>
      <w:rPr>
        <w:rFonts w:hint="default"/>
      </w:rPr>
    </w:lvl>
    <w:lvl w:ilvl="6" w:tplc="AD1CAE98">
      <w:numFmt w:val="bullet"/>
      <w:lvlText w:val="•"/>
      <w:lvlJc w:val="left"/>
      <w:pPr>
        <w:ind w:left="7231" w:hanging="286"/>
      </w:pPr>
      <w:rPr>
        <w:rFonts w:hint="default"/>
      </w:rPr>
    </w:lvl>
    <w:lvl w:ilvl="7" w:tplc="99C829D2">
      <w:numFmt w:val="bullet"/>
      <w:lvlText w:val="•"/>
      <w:lvlJc w:val="left"/>
      <w:pPr>
        <w:ind w:left="8250" w:hanging="286"/>
      </w:pPr>
      <w:rPr>
        <w:rFonts w:hint="default"/>
      </w:rPr>
    </w:lvl>
    <w:lvl w:ilvl="8" w:tplc="D7881666">
      <w:numFmt w:val="bullet"/>
      <w:lvlText w:val="•"/>
      <w:lvlJc w:val="left"/>
      <w:pPr>
        <w:ind w:left="9269" w:hanging="286"/>
      </w:pPr>
      <w:rPr>
        <w:rFonts w:hint="default"/>
      </w:rPr>
    </w:lvl>
  </w:abstractNum>
  <w:abstractNum w:abstractNumId="26">
    <w:nsid w:val="244E77B9"/>
    <w:multiLevelType w:val="hybridMultilevel"/>
    <w:tmpl w:val="82405766"/>
    <w:lvl w:ilvl="0" w:tplc="40FEA838">
      <w:start w:val="1"/>
      <w:numFmt w:val="decimal"/>
      <w:lvlText w:val="%1)"/>
      <w:lvlJc w:val="left"/>
      <w:pPr>
        <w:ind w:left="1112" w:hanging="275"/>
      </w:pPr>
      <w:rPr>
        <w:rFonts w:ascii="Times New Roman" w:eastAsia="Times New Roman" w:hAnsi="Times New Roman" w:cs="Times New Roman" w:hint="default"/>
        <w:w w:val="99"/>
        <w:sz w:val="24"/>
        <w:szCs w:val="24"/>
      </w:rPr>
    </w:lvl>
    <w:lvl w:ilvl="1" w:tplc="E01AD8AE">
      <w:numFmt w:val="bullet"/>
      <w:lvlText w:val="•"/>
      <w:lvlJc w:val="left"/>
      <w:pPr>
        <w:ind w:left="2138" w:hanging="275"/>
      </w:pPr>
      <w:rPr>
        <w:rFonts w:hint="default"/>
      </w:rPr>
    </w:lvl>
    <w:lvl w:ilvl="2" w:tplc="3B1C2686">
      <w:numFmt w:val="bullet"/>
      <w:lvlText w:val="•"/>
      <w:lvlJc w:val="left"/>
      <w:pPr>
        <w:ind w:left="3157" w:hanging="275"/>
      </w:pPr>
      <w:rPr>
        <w:rFonts w:hint="default"/>
      </w:rPr>
    </w:lvl>
    <w:lvl w:ilvl="3" w:tplc="572ED94C">
      <w:numFmt w:val="bullet"/>
      <w:lvlText w:val="•"/>
      <w:lvlJc w:val="left"/>
      <w:pPr>
        <w:ind w:left="4175" w:hanging="275"/>
      </w:pPr>
      <w:rPr>
        <w:rFonts w:hint="default"/>
      </w:rPr>
    </w:lvl>
    <w:lvl w:ilvl="4" w:tplc="EE6EAFC4">
      <w:numFmt w:val="bullet"/>
      <w:lvlText w:val="•"/>
      <w:lvlJc w:val="left"/>
      <w:pPr>
        <w:ind w:left="5194" w:hanging="275"/>
      </w:pPr>
      <w:rPr>
        <w:rFonts w:hint="default"/>
      </w:rPr>
    </w:lvl>
    <w:lvl w:ilvl="5" w:tplc="7DC8F01A">
      <w:numFmt w:val="bullet"/>
      <w:lvlText w:val="•"/>
      <w:lvlJc w:val="left"/>
      <w:pPr>
        <w:ind w:left="6213" w:hanging="275"/>
      </w:pPr>
      <w:rPr>
        <w:rFonts w:hint="default"/>
      </w:rPr>
    </w:lvl>
    <w:lvl w:ilvl="6" w:tplc="991438BC">
      <w:numFmt w:val="bullet"/>
      <w:lvlText w:val="•"/>
      <w:lvlJc w:val="left"/>
      <w:pPr>
        <w:ind w:left="7231" w:hanging="275"/>
      </w:pPr>
      <w:rPr>
        <w:rFonts w:hint="default"/>
      </w:rPr>
    </w:lvl>
    <w:lvl w:ilvl="7" w:tplc="E8A46CB8">
      <w:numFmt w:val="bullet"/>
      <w:lvlText w:val="•"/>
      <w:lvlJc w:val="left"/>
      <w:pPr>
        <w:ind w:left="8250" w:hanging="275"/>
      </w:pPr>
      <w:rPr>
        <w:rFonts w:hint="default"/>
      </w:rPr>
    </w:lvl>
    <w:lvl w:ilvl="8" w:tplc="404AC6E0">
      <w:numFmt w:val="bullet"/>
      <w:lvlText w:val="•"/>
      <w:lvlJc w:val="left"/>
      <w:pPr>
        <w:ind w:left="9269" w:hanging="275"/>
      </w:pPr>
      <w:rPr>
        <w:rFonts w:hint="default"/>
      </w:rPr>
    </w:lvl>
  </w:abstractNum>
  <w:abstractNum w:abstractNumId="27">
    <w:nsid w:val="252071C5"/>
    <w:multiLevelType w:val="multilevel"/>
    <w:tmpl w:val="E0A6DD0A"/>
    <w:lvl w:ilvl="0">
      <w:start w:val="1"/>
      <w:numFmt w:val="decimal"/>
      <w:lvlText w:val="%1."/>
      <w:lvlJc w:val="left"/>
      <w:pPr>
        <w:ind w:left="1112" w:hanging="269"/>
      </w:pPr>
      <w:rPr>
        <w:rFonts w:ascii="Times New Roman" w:eastAsia="Times New Roman" w:hAnsi="Times New Roman" w:cs="Times New Roman" w:hint="default"/>
        <w:b/>
        <w:bCs/>
        <w:w w:val="100"/>
        <w:sz w:val="24"/>
        <w:szCs w:val="24"/>
      </w:rPr>
    </w:lvl>
    <w:lvl w:ilvl="1">
      <w:start w:val="1"/>
      <w:numFmt w:val="decimal"/>
      <w:lvlText w:val="%1.%2."/>
      <w:lvlJc w:val="left"/>
      <w:pPr>
        <w:ind w:left="1112" w:hanging="504"/>
      </w:pPr>
      <w:rPr>
        <w:rFonts w:ascii="Times New Roman" w:eastAsia="Times New Roman" w:hAnsi="Times New Roman" w:cs="Times New Roman" w:hint="default"/>
        <w:b/>
        <w:bCs/>
        <w:w w:val="100"/>
        <w:sz w:val="24"/>
        <w:szCs w:val="24"/>
      </w:rPr>
    </w:lvl>
    <w:lvl w:ilvl="2">
      <w:numFmt w:val="bullet"/>
      <w:lvlText w:val="•"/>
      <w:lvlJc w:val="left"/>
      <w:pPr>
        <w:ind w:left="3157" w:hanging="504"/>
      </w:pPr>
      <w:rPr>
        <w:rFonts w:hint="default"/>
      </w:rPr>
    </w:lvl>
    <w:lvl w:ilvl="3">
      <w:numFmt w:val="bullet"/>
      <w:lvlText w:val="•"/>
      <w:lvlJc w:val="left"/>
      <w:pPr>
        <w:ind w:left="4175" w:hanging="504"/>
      </w:pPr>
      <w:rPr>
        <w:rFonts w:hint="default"/>
      </w:rPr>
    </w:lvl>
    <w:lvl w:ilvl="4">
      <w:numFmt w:val="bullet"/>
      <w:lvlText w:val="•"/>
      <w:lvlJc w:val="left"/>
      <w:pPr>
        <w:ind w:left="5194" w:hanging="504"/>
      </w:pPr>
      <w:rPr>
        <w:rFonts w:hint="default"/>
      </w:rPr>
    </w:lvl>
    <w:lvl w:ilvl="5">
      <w:numFmt w:val="bullet"/>
      <w:lvlText w:val="•"/>
      <w:lvlJc w:val="left"/>
      <w:pPr>
        <w:ind w:left="6213" w:hanging="504"/>
      </w:pPr>
      <w:rPr>
        <w:rFonts w:hint="default"/>
      </w:rPr>
    </w:lvl>
    <w:lvl w:ilvl="6">
      <w:numFmt w:val="bullet"/>
      <w:lvlText w:val="•"/>
      <w:lvlJc w:val="left"/>
      <w:pPr>
        <w:ind w:left="7231" w:hanging="504"/>
      </w:pPr>
      <w:rPr>
        <w:rFonts w:hint="default"/>
      </w:rPr>
    </w:lvl>
    <w:lvl w:ilvl="7">
      <w:numFmt w:val="bullet"/>
      <w:lvlText w:val="•"/>
      <w:lvlJc w:val="left"/>
      <w:pPr>
        <w:ind w:left="8250" w:hanging="504"/>
      </w:pPr>
      <w:rPr>
        <w:rFonts w:hint="default"/>
      </w:rPr>
    </w:lvl>
    <w:lvl w:ilvl="8">
      <w:numFmt w:val="bullet"/>
      <w:lvlText w:val="•"/>
      <w:lvlJc w:val="left"/>
      <w:pPr>
        <w:ind w:left="9269" w:hanging="504"/>
      </w:pPr>
      <w:rPr>
        <w:rFonts w:hint="default"/>
      </w:rPr>
    </w:lvl>
  </w:abstractNum>
  <w:abstractNum w:abstractNumId="28">
    <w:nsid w:val="260E27B0"/>
    <w:multiLevelType w:val="multilevel"/>
    <w:tmpl w:val="A886B594"/>
    <w:lvl w:ilvl="0">
      <w:start w:val="1"/>
      <w:numFmt w:val="decimal"/>
      <w:lvlText w:val="%1."/>
      <w:lvlJc w:val="left"/>
      <w:pPr>
        <w:ind w:left="252" w:hanging="240"/>
      </w:pPr>
      <w:rPr>
        <w:rFonts w:ascii="Times New Roman" w:eastAsia="Times New Roman" w:hAnsi="Times New Roman" w:cs="Times New Roman" w:hint="default"/>
        <w:w w:val="100"/>
        <w:sz w:val="24"/>
        <w:szCs w:val="24"/>
      </w:rPr>
    </w:lvl>
    <w:lvl w:ilvl="1">
      <w:start w:val="1"/>
      <w:numFmt w:val="decimal"/>
      <w:lvlText w:val="%1.%2."/>
      <w:lvlJc w:val="left"/>
      <w:pPr>
        <w:ind w:left="673" w:hanging="421"/>
      </w:pPr>
      <w:rPr>
        <w:rFonts w:ascii="Times New Roman" w:eastAsia="Times New Roman" w:hAnsi="Times New Roman" w:cs="Times New Roman" w:hint="default"/>
        <w:w w:val="100"/>
        <w:sz w:val="24"/>
        <w:szCs w:val="24"/>
      </w:rPr>
    </w:lvl>
    <w:lvl w:ilvl="2">
      <w:numFmt w:val="bullet"/>
      <w:lvlText w:val="•"/>
      <w:lvlJc w:val="left"/>
      <w:pPr>
        <w:ind w:left="1796" w:hanging="421"/>
      </w:pPr>
      <w:rPr>
        <w:rFonts w:hint="default"/>
      </w:rPr>
    </w:lvl>
    <w:lvl w:ilvl="3">
      <w:numFmt w:val="bullet"/>
      <w:lvlText w:val="•"/>
      <w:lvlJc w:val="left"/>
      <w:pPr>
        <w:ind w:left="2912" w:hanging="421"/>
      </w:pPr>
      <w:rPr>
        <w:rFonts w:hint="default"/>
      </w:rPr>
    </w:lvl>
    <w:lvl w:ilvl="4">
      <w:numFmt w:val="bullet"/>
      <w:lvlText w:val="•"/>
      <w:lvlJc w:val="left"/>
      <w:pPr>
        <w:ind w:left="4028" w:hanging="421"/>
      </w:pPr>
      <w:rPr>
        <w:rFonts w:hint="default"/>
      </w:rPr>
    </w:lvl>
    <w:lvl w:ilvl="5">
      <w:numFmt w:val="bullet"/>
      <w:lvlText w:val="•"/>
      <w:lvlJc w:val="left"/>
      <w:pPr>
        <w:ind w:left="5145" w:hanging="421"/>
      </w:pPr>
      <w:rPr>
        <w:rFonts w:hint="default"/>
      </w:rPr>
    </w:lvl>
    <w:lvl w:ilvl="6">
      <w:numFmt w:val="bullet"/>
      <w:lvlText w:val="•"/>
      <w:lvlJc w:val="left"/>
      <w:pPr>
        <w:ind w:left="6261" w:hanging="421"/>
      </w:pPr>
      <w:rPr>
        <w:rFonts w:hint="default"/>
      </w:rPr>
    </w:lvl>
    <w:lvl w:ilvl="7">
      <w:numFmt w:val="bullet"/>
      <w:lvlText w:val="•"/>
      <w:lvlJc w:val="left"/>
      <w:pPr>
        <w:ind w:left="7377" w:hanging="421"/>
      </w:pPr>
      <w:rPr>
        <w:rFonts w:hint="default"/>
      </w:rPr>
    </w:lvl>
    <w:lvl w:ilvl="8">
      <w:numFmt w:val="bullet"/>
      <w:lvlText w:val="•"/>
      <w:lvlJc w:val="left"/>
      <w:pPr>
        <w:ind w:left="8493" w:hanging="421"/>
      </w:pPr>
      <w:rPr>
        <w:rFonts w:hint="default"/>
      </w:rPr>
    </w:lvl>
  </w:abstractNum>
  <w:abstractNum w:abstractNumId="29">
    <w:nsid w:val="2664129F"/>
    <w:multiLevelType w:val="hybridMultilevel"/>
    <w:tmpl w:val="2DCA23A0"/>
    <w:lvl w:ilvl="0" w:tplc="25F22DB6">
      <w:numFmt w:val="bullet"/>
      <w:lvlText w:val=""/>
      <w:lvlJc w:val="left"/>
      <w:pPr>
        <w:ind w:left="222" w:hanging="286"/>
      </w:pPr>
      <w:rPr>
        <w:rFonts w:ascii="Symbol" w:eastAsia="Times New Roman" w:hAnsi="Symbol" w:hint="default"/>
        <w:w w:val="100"/>
        <w:sz w:val="28"/>
      </w:rPr>
    </w:lvl>
    <w:lvl w:ilvl="1" w:tplc="F782F410">
      <w:numFmt w:val="bullet"/>
      <w:lvlText w:val="•"/>
      <w:lvlJc w:val="left"/>
      <w:pPr>
        <w:ind w:left="1175" w:hanging="286"/>
      </w:pPr>
      <w:rPr>
        <w:rFonts w:hint="default"/>
      </w:rPr>
    </w:lvl>
    <w:lvl w:ilvl="2" w:tplc="B6206D4E">
      <w:numFmt w:val="bullet"/>
      <w:lvlText w:val="•"/>
      <w:lvlJc w:val="left"/>
      <w:pPr>
        <w:ind w:left="2131" w:hanging="286"/>
      </w:pPr>
      <w:rPr>
        <w:rFonts w:hint="default"/>
      </w:rPr>
    </w:lvl>
    <w:lvl w:ilvl="3" w:tplc="BF525934">
      <w:numFmt w:val="bullet"/>
      <w:lvlText w:val="•"/>
      <w:lvlJc w:val="left"/>
      <w:pPr>
        <w:ind w:left="3087" w:hanging="286"/>
      </w:pPr>
      <w:rPr>
        <w:rFonts w:hint="default"/>
      </w:rPr>
    </w:lvl>
    <w:lvl w:ilvl="4" w:tplc="84FC53E0">
      <w:numFmt w:val="bullet"/>
      <w:lvlText w:val="•"/>
      <w:lvlJc w:val="left"/>
      <w:pPr>
        <w:ind w:left="4043" w:hanging="286"/>
      </w:pPr>
      <w:rPr>
        <w:rFonts w:hint="default"/>
      </w:rPr>
    </w:lvl>
    <w:lvl w:ilvl="5" w:tplc="543A9EF8">
      <w:numFmt w:val="bullet"/>
      <w:lvlText w:val="•"/>
      <w:lvlJc w:val="left"/>
      <w:pPr>
        <w:ind w:left="4999" w:hanging="286"/>
      </w:pPr>
      <w:rPr>
        <w:rFonts w:hint="default"/>
      </w:rPr>
    </w:lvl>
    <w:lvl w:ilvl="6" w:tplc="FCA04580">
      <w:numFmt w:val="bullet"/>
      <w:lvlText w:val="•"/>
      <w:lvlJc w:val="left"/>
      <w:pPr>
        <w:ind w:left="5955" w:hanging="286"/>
      </w:pPr>
      <w:rPr>
        <w:rFonts w:hint="default"/>
      </w:rPr>
    </w:lvl>
    <w:lvl w:ilvl="7" w:tplc="B9E884C0">
      <w:numFmt w:val="bullet"/>
      <w:lvlText w:val="•"/>
      <w:lvlJc w:val="left"/>
      <w:pPr>
        <w:ind w:left="6911" w:hanging="286"/>
      </w:pPr>
      <w:rPr>
        <w:rFonts w:hint="default"/>
      </w:rPr>
    </w:lvl>
    <w:lvl w:ilvl="8" w:tplc="54C21A9A">
      <w:numFmt w:val="bullet"/>
      <w:lvlText w:val="•"/>
      <w:lvlJc w:val="left"/>
      <w:pPr>
        <w:ind w:left="7867" w:hanging="286"/>
      </w:pPr>
      <w:rPr>
        <w:rFonts w:hint="default"/>
      </w:rPr>
    </w:lvl>
  </w:abstractNum>
  <w:abstractNum w:abstractNumId="30">
    <w:nsid w:val="293D4BD4"/>
    <w:multiLevelType w:val="hybridMultilevel"/>
    <w:tmpl w:val="ADE49464"/>
    <w:lvl w:ilvl="0" w:tplc="66CE5594">
      <w:numFmt w:val="bullet"/>
      <w:lvlText w:val=""/>
      <w:lvlJc w:val="left"/>
      <w:pPr>
        <w:ind w:left="222" w:hanging="286"/>
      </w:pPr>
      <w:rPr>
        <w:rFonts w:ascii="Symbol" w:eastAsia="Times New Roman" w:hAnsi="Symbol" w:hint="default"/>
        <w:w w:val="100"/>
        <w:sz w:val="28"/>
      </w:rPr>
    </w:lvl>
    <w:lvl w:ilvl="1" w:tplc="7EF0424C">
      <w:numFmt w:val="bullet"/>
      <w:lvlText w:val="•"/>
      <w:lvlJc w:val="left"/>
      <w:pPr>
        <w:ind w:left="1175" w:hanging="286"/>
      </w:pPr>
      <w:rPr>
        <w:rFonts w:hint="default"/>
      </w:rPr>
    </w:lvl>
    <w:lvl w:ilvl="2" w:tplc="A7D41C9C">
      <w:numFmt w:val="bullet"/>
      <w:lvlText w:val="•"/>
      <w:lvlJc w:val="left"/>
      <w:pPr>
        <w:ind w:left="2131" w:hanging="286"/>
      </w:pPr>
      <w:rPr>
        <w:rFonts w:hint="default"/>
      </w:rPr>
    </w:lvl>
    <w:lvl w:ilvl="3" w:tplc="1034104A">
      <w:numFmt w:val="bullet"/>
      <w:lvlText w:val="•"/>
      <w:lvlJc w:val="left"/>
      <w:pPr>
        <w:ind w:left="3087" w:hanging="286"/>
      </w:pPr>
      <w:rPr>
        <w:rFonts w:hint="default"/>
      </w:rPr>
    </w:lvl>
    <w:lvl w:ilvl="4" w:tplc="249CC1F4">
      <w:numFmt w:val="bullet"/>
      <w:lvlText w:val="•"/>
      <w:lvlJc w:val="left"/>
      <w:pPr>
        <w:ind w:left="4043" w:hanging="286"/>
      </w:pPr>
      <w:rPr>
        <w:rFonts w:hint="default"/>
      </w:rPr>
    </w:lvl>
    <w:lvl w:ilvl="5" w:tplc="58588B14">
      <w:numFmt w:val="bullet"/>
      <w:lvlText w:val="•"/>
      <w:lvlJc w:val="left"/>
      <w:pPr>
        <w:ind w:left="4999" w:hanging="286"/>
      </w:pPr>
      <w:rPr>
        <w:rFonts w:hint="default"/>
      </w:rPr>
    </w:lvl>
    <w:lvl w:ilvl="6" w:tplc="F7200B84">
      <w:numFmt w:val="bullet"/>
      <w:lvlText w:val="•"/>
      <w:lvlJc w:val="left"/>
      <w:pPr>
        <w:ind w:left="5955" w:hanging="286"/>
      </w:pPr>
      <w:rPr>
        <w:rFonts w:hint="default"/>
      </w:rPr>
    </w:lvl>
    <w:lvl w:ilvl="7" w:tplc="338E45DE">
      <w:numFmt w:val="bullet"/>
      <w:lvlText w:val="•"/>
      <w:lvlJc w:val="left"/>
      <w:pPr>
        <w:ind w:left="6911" w:hanging="286"/>
      </w:pPr>
      <w:rPr>
        <w:rFonts w:hint="default"/>
      </w:rPr>
    </w:lvl>
    <w:lvl w:ilvl="8" w:tplc="BA060BB8">
      <w:numFmt w:val="bullet"/>
      <w:lvlText w:val="•"/>
      <w:lvlJc w:val="left"/>
      <w:pPr>
        <w:ind w:left="7867" w:hanging="286"/>
      </w:pPr>
      <w:rPr>
        <w:rFonts w:hint="default"/>
      </w:rPr>
    </w:lvl>
  </w:abstractNum>
  <w:abstractNum w:abstractNumId="31">
    <w:nsid w:val="293F007C"/>
    <w:multiLevelType w:val="hybridMultilevel"/>
    <w:tmpl w:val="84E48AB4"/>
    <w:lvl w:ilvl="0" w:tplc="96C6BBF4">
      <w:numFmt w:val="bullet"/>
      <w:lvlText w:val="-"/>
      <w:lvlJc w:val="left"/>
      <w:pPr>
        <w:ind w:left="1112" w:hanging="140"/>
      </w:pPr>
      <w:rPr>
        <w:rFonts w:ascii="Times New Roman" w:eastAsia="Times New Roman" w:hAnsi="Times New Roman" w:hint="default"/>
        <w:w w:val="99"/>
        <w:sz w:val="24"/>
      </w:rPr>
    </w:lvl>
    <w:lvl w:ilvl="1" w:tplc="2C263B3C">
      <w:numFmt w:val="bullet"/>
      <w:lvlText w:val="•"/>
      <w:lvlJc w:val="left"/>
      <w:pPr>
        <w:ind w:left="2138" w:hanging="140"/>
      </w:pPr>
    </w:lvl>
    <w:lvl w:ilvl="2" w:tplc="BCDA6EC2">
      <w:numFmt w:val="bullet"/>
      <w:lvlText w:val="•"/>
      <w:lvlJc w:val="left"/>
      <w:pPr>
        <w:ind w:left="3157" w:hanging="140"/>
      </w:pPr>
    </w:lvl>
    <w:lvl w:ilvl="3" w:tplc="8BF6061A">
      <w:numFmt w:val="bullet"/>
      <w:lvlText w:val="•"/>
      <w:lvlJc w:val="left"/>
      <w:pPr>
        <w:ind w:left="4175" w:hanging="140"/>
      </w:pPr>
    </w:lvl>
    <w:lvl w:ilvl="4" w:tplc="6876F6AA">
      <w:numFmt w:val="bullet"/>
      <w:lvlText w:val="•"/>
      <w:lvlJc w:val="left"/>
      <w:pPr>
        <w:ind w:left="5194" w:hanging="140"/>
      </w:pPr>
    </w:lvl>
    <w:lvl w:ilvl="5" w:tplc="72DAB42A">
      <w:numFmt w:val="bullet"/>
      <w:lvlText w:val="•"/>
      <w:lvlJc w:val="left"/>
      <w:pPr>
        <w:ind w:left="6213" w:hanging="140"/>
      </w:pPr>
    </w:lvl>
    <w:lvl w:ilvl="6" w:tplc="23B4F3EE">
      <w:numFmt w:val="bullet"/>
      <w:lvlText w:val="•"/>
      <w:lvlJc w:val="left"/>
      <w:pPr>
        <w:ind w:left="7231" w:hanging="140"/>
      </w:pPr>
    </w:lvl>
    <w:lvl w:ilvl="7" w:tplc="9A16C686">
      <w:numFmt w:val="bullet"/>
      <w:lvlText w:val="•"/>
      <w:lvlJc w:val="left"/>
      <w:pPr>
        <w:ind w:left="8250" w:hanging="140"/>
      </w:pPr>
    </w:lvl>
    <w:lvl w:ilvl="8" w:tplc="C06C7890">
      <w:numFmt w:val="bullet"/>
      <w:lvlText w:val="•"/>
      <w:lvlJc w:val="left"/>
      <w:pPr>
        <w:ind w:left="9269" w:hanging="140"/>
      </w:pPr>
    </w:lvl>
  </w:abstractNum>
  <w:abstractNum w:abstractNumId="32">
    <w:nsid w:val="2B330161"/>
    <w:multiLevelType w:val="multilevel"/>
    <w:tmpl w:val="7486B72C"/>
    <w:lvl w:ilvl="0">
      <w:start w:val="2"/>
      <w:numFmt w:val="decimal"/>
      <w:lvlText w:val="%1"/>
      <w:lvlJc w:val="left"/>
      <w:pPr>
        <w:ind w:left="644" w:hanging="423"/>
      </w:pPr>
      <w:rPr>
        <w:rFonts w:cs="Times New Roman" w:hint="default"/>
      </w:rPr>
    </w:lvl>
    <w:lvl w:ilvl="1">
      <w:start w:val="1"/>
      <w:numFmt w:val="decimal"/>
      <w:lvlText w:val="%1.%2"/>
      <w:lvlJc w:val="left"/>
      <w:pPr>
        <w:ind w:left="644" w:hanging="423"/>
      </w:pPr>
      <w:rPr>
        <w:rFonts w:ascii="Times New Roman" w:eastAsia="Times New Roman" w:hAnsi="Times New Roman" w:cs="Times New Roman" w:hint="default"/>
        <w:w w:val="100"/>
        <w:sz w:val="28"/>
        <w:szCs w:val="28"/>
      </w:rPr>
    </w:lvl>
    <w:lvl w:ilvl="2">
      <w:numFmt w:val="bullet"/>
      <w:lvlText w:val="•"/>
      <w:lvlJc w:val="left"/>
      <w:pPr>
        <w:ind w:left="2467" w:hanging="423"/>
      </w:pPr>
      <w:rPr>
        <w:rFonts w:hint="default"/>
      </w:rPr>
    </w:lvl>
    <w:lvl w:ilvl="3">
      <w:numFmt w:val="bullet"/>
      <w:lvlText w:val="•"/>
      <w:lvlJc w:val="left"/>
      <w:pPr>
        <w:ind w:left="3381" w:hanging="423"/>
      </w:pPr>
      <w:rPr>
        <w:rFonts w:hint="default"/>
      </w:rPr>
    </w:lvl>
    <w:lvl w:ilvl="4">
      <w:numFmt w:val="bullet"/>
      <w:lvlText w:val="•"/>
      <w:lvlJc w:val="left"/>
      <w:pPr>
        <w:ind w:left="4295" w:hanging="423"/>
      </w:pPr>
      <w:rPr>
        <w:rFonts w:hint="default"/>
      </w:rPr>
    </w:lvl>
    <w:lvl w:ilvl="5">
      <w:numFmt w:val="bullet"/>
      <w:lvlText w:val="•"/>
      <w:lvlJc w:val="left"/>
      <w:pPr>
        <w:ind w:left="5209" w:hanging="423"/>
      </w:pPr>
      <w:rPr>
        <w:rFonts w:hint="default"/>
      </w:rPr>
    </w:lvl>
    <w:lvl w:ilvl="6">
      <w:numFmt w:val="bullet"/>
      <w:lvlText w:val="•"/>
      <w:lvlJc w:val="left"/>
      <w:pPr>
        <w:ind w:left="6123" w:hanging="423"/>
      </w:pPr>
      <w:rPr>
        <w:rFonts w:hint="default"/>
      </w:rPr>
    </w:lvl>
    <w:lvl w:ilvl="7">
      <w:numFmt w:val="bullet"/>
      <w:lvlText w:val="•"/>
      <w:lvlJc w:val="left"/>
      <w:pPr>
        <w:ind w:left="7037" w:hanging="423"/>
      </w:pPr>
      <w:rPr>
        <w:rFonts w:hint="default"/>
      </w:rPr>
    </w:lvl>
    <w:lvl w:ilvl="8">
      <w:numFmt w:val="bullet"/>
      <w:lvlText w:val="•"/>
      <w:lvlJc w:val="left"/>
      <w:pPr>
        <w:ind w:left="7951" w:hanging="423"/>
      </w:pPr>
      <w:rPr>
        <w:rFonts w:hint="default"/>
      </w:rPr>
    </w:lvl>
  </w:abstractNum>
  <w:abstractNum w:abstractNumId="33">
    <w:nsid w:val="2BD5563B"/>
    <w:multiLevelType w:val="hybridMultilevel"/>
    <w:tmpl w:val="CB760C20"/>
    <w:lvl w:ilvl="0" w:tplc="9F22582E">
      <w:numFmt w:val="bullet"/>
      <w:lvlText w:val="-"/>
      <w:lvlJc w:val="left"/>
      <w:pPr>
        <w:ind w:left="252" w:hanging="349"/>
      </w:pPr>
      <w:rPr>
        <w:rFonts w:ascii="Times New Roman" w:eastAsia="Times New Roman" w:hAnsi="Times New Roman" w:hint="default"/>
        <w:w w:val="99"/>
        <w:sz w:val="24"/>
      </w:rPr>
    </w:lvl>
    <w:lvl w:ilvl="1" w:tplc="2EBC68E0">
      <w:numFmt w:val="bullet"/>
      <w:lvlText w:val="•"/>
      <w:lvlJc w:val="left"/>
      <w:pPr>
        <w:ind w:left="1306" w:hanging="349"/>
      </w:pPr>
      <w:rPr>
        <w:rFonts w:hint="default"/>
      </w:rPr>
    </w:lvl>
    <w:lvl w:ilvl="2" w:tplc="ED14B084">
      <w:numFmt w:val="bullet"/>
      <w:lvlText w:val="•"/>
      <w:lvlJc w:val="left"/>
      <w:pPr>
        <w:ind w:left="2353" w:hanging="349"/>
      </w:pPr>
      <w:rPr>
        <w:rFonts w:hint="default"/>
      </w:rPr>
    </w:lvl>
    <w:lvl w:ilvl="3" w:tplc="44BEAE9A">
      <w:numFmt w:val="bullet"/>
      <w:lvlText w:val="•"/>
      <w:lvlJc w:val="left"/>
      <w:pPr>
        <w:ind w:left="3399" w:hanging="349"/>
      </w:pPr>
      <w:rPr>
        <w:rFonts w:hint="default"/>
      </w:rPr>
    </w:lvl>
    <w:lvl w:ilvl="4" w:tplc="BB2E8202">
      <w:numFmt w:val="bullet"/>
      <w:lvlText w:val="•"/>
      <w:lvlJc w:val="left"/>
      <w:pPr>
        <w:ind w:left="4446" w:hanging="349"/>
      </w:pPr>
      <w:rPr>
        <w:rFonts w:hint="default"/>
      </w:rPr>
    </w:lvl>
    <w:lvl w:ilvl="5" w:tplc="114005EC">
      <w:numFmt w:val="bullet"/>
      <w:lvlText w:val="•"/>
      <w:lvlJc w:val="left"/>
      <w:pPr>
        <w:ind w:left="5493" w:hanging="349"/>
      </w:pPr>
      <w:rPr>
        <w:rFonts w:hint="default"/>
      </w:rPr>
    </w:lvl>
    <w:lvl w:ilvl="6" w:tplc="77CC322E">
      <w:numFmt w:val="bullet"/>
      <w:lvlText w:val="•"/>
      <w:lvlJc w:val="left"/>
      <w:pPr>
        <w:ind w:left="6539" w:hanging="349"/>
      </w:pPr>
      <w:rPr>
        <w:rFonts w:hint="default"/>
      </w:rPr>
    </w:lvl>
    <w:lvl w:ilvl="7" w:tplc="5D06266E">
      <w:numFmt w:val="bullet"/>
      <w:lvlText w:val="•"/>
      <w:lvlJc w:val="left"/>
      <w:pPr>
        <w:ind w:left="7586" w:hanging="349"/>
      </w:pPr>
      <w:rPr>
        <w:rFonts w:hint="default"/>
      </w:rPr>
    </w:lvl>
    <w:lvl w:ilvl="8" w:tplc="9FBA2B30">
      <w:numFmt w:val="bullet"/>
      <w:lvlText w:val="•"/>
      <w:lvlJc w:val="left"/>
      <w:pPr>
        <w:ind w:left="8633" w:hanging="349"/>
      </w:pPr>
      <w:rPr>
        <w:rFonts w:hint="default"/>
      </w:rPr>
    </w:lvl>
  </w:abstractNum>
  <w:abstractNum w:abstractNumId="34">
    <w:nsid w:val="2C6A29CC"/>
    <w:multiLevelType w:val="hybridMultilevel"/>
    <w:tmpl w:val="4554FE88"/>
    <w:lvl w:ilvl="0" w:tplc="53D0D22C">
      <w:start w:val="1"/>
      <w:numFmt w:val="decimal"/>
      <w:lvlText w:val="%1."/>
      <w:lvlJc w:val="left"/>
      <w:pPr>
        <w:ind w:left="252" w:hanging="288"/>
      </w:pPr>
      <w:rPr>
        <w:rFonts w:ascii="Times New Roman" w:eastAsia="Times New Roman" w:hAnsi="Times New Roman" w:cs="Times New Roman" w:hint="default"/>
        <w:w w:val="100"/>
        <w:sz w:val="24"/>
        <w:szCs w:val="24"/>
      </w:rPr>
    </w:lvl>
    <w:lvl w:ilvl="1" w:tplc="61EAE8C2">
      <w:numFmt w:val="bullet"/>
      <w:lvlText w:val="•"/>
      <w:lvlJc w:val="left"/>
      <w:pPr>
        <w:ind w:left="1306" w:hanging="288"/>
      </w:pPr>
      <w:rPr>
        <w:rFonts w:hint="default"/>
      </w:rPr>
    </w:lvl>
    <w:lvl w:ilvl="2" w:tplc="08DC5BC8">
      <w:numFmt w:val="bullet"/>
      <w:lvlText w:val="•"/>
      <w:lvlJc w:val="left"/>
      <w:pPr>
        <w:ind w:left="2353" w:hanging="288"/>
      </w:pPr>
      <w:rPr>
        <w:rFonts w:hint="default"/>
      </w:rPr>
    </w:lvl>
    <w:lvl w:ilvl="3" w:tplc="9D48804C">
      <w:numFmt w:val="bullet"/>
      <w:lvlText w:val="•"/>
      <w:lvlJc w:val="left"/>
      <w:pPr>
        <w:ind w:left="3399" w:hanging="288"/>
      </w:pPr>
      <w:rPr>
        <w:rFonts w:hint="default"/>
      </w:rPr>
    </w:lvl>
    <w:lvl w:ilvl="4" w:tplc="7E9C8AFC">
      <w:numFmt w:val="bullet"/>
      <w:lvlText w:val="•"/>
      <w:lvlJc w:val="left"/>
      <w:pPr>
        <w:ind w:left="4446" w:hanging="288"/>
      </w:pPr>
      <w:rPr>
        <w:rFonts w:hint="default"/>
      </w:rPr>
    </w:lvl>
    <w:lvl w:ilvl="5" w:tplc="7924EFDE">
      <w:numFmt w:val="bullet"/>
      <w:lvlText w:val="•"/>
      <w:lvlJc w:val="left"/>
      <w:pPr>
        <w:ind w:left="5493" w:hanging="288"/>
      </w:pPr>
      <w:rPr>
        <w:rFonts w:hint="default"/>
      </w:rPr>
    </w:lvl>
    <w:lvl w:ilvl="6" w:tplc="A2148088">
      <w:numFmt w:val="bullet"/>
      <w:lvlText w:val="•"/>
      <w:lvlJc w:val="left"/>
      <w:pPr>
        <w:ind w:left="6539" w:hanging="288"/>
      </w:pPr>
      <w:rPr>
        <w:rFonts w:hint="default"/>
      </w:rPr>
    </w:lvl>
    <w:lvl w:ilvl="7" w:tplc="67F4927A">
      <w:numFmt w:val="bullet"/>
      <w:lvlText w:val="•"/>
      <w:lvlJc w:val="left"/>
      <w:pPr>
        <w:ind w:left="7586" w:hanging="288"/>
      </w:pPr>
      <w:rPr>
        <w:rFonts w:hint="default"/>
      </w:rPr>
    </w:lvl>
    <w:lvl w:ilvl="8" w:tplc="D4369586">
      <w:numFmt w:val="bullet"/>
      <w:lvlText w:val="•"/>
      <w:lvlJc w:val="left"/>
      <w:pPr>
        <w:ind w:left="8633" w:hanging="288"/>
      </w:pPr>
      <w:rPr>
        <w:rFonts w:hint="default"/>
      </w:rPr>
    </w:lvl>
  </w:abstractNum>
  <w:abstractNum w:abstractNumId="35">
    <w:nsid w:val="2D4B47CE"/>
    <w:multiLevelType w:val="hybridMultilevel"/>
    <w:tmpl w:val="D632CEFC"/>
    <w:lvl w:ilvl="0" w:tplc="19BE1748">
      <w:start w:val="8"/>
      <w:numFmt w:val="decimal"/>
      <w:lvlText w:val="%1"/>
      <w:lvlJc w:val="left"/>
      <w:pPr>
        <w:ind w:left="432" w:hanging="180"/>
      </w:pPr>
      <w:rPr>
        <w:rFonts w:ascii="Times New Roman" w:eastAsia="Times New Roman" w:hAnsi="Times New Roman" w:cs="Times New Roman" w:hint="default"/>
        <w:w w:val="100"/>
        <w:sz w:val="24"/>
        <w:szCs w:val="24"/>
      </w:rPr>
    </w:lvl>
    <w:lvl w:ilvl="1" w:tplc="66F67FDA">
      <w:numFmt w:val="bullet"/>
      <w:lvlText w:val="•"/>
      <w:lvlJc w:val="left"/>
      <w:pPr>
        <w:ind w:left="1468" w:hanging="180"/>
      </w:pPr>
      <w:rPr>
        <w:rFonts w:hint="default"/>
      </w:rPr>
    </w:lvl>
    <w:lvl w:ilvl="2" w:tplc="736E9E88">
      <w:numFmt w:val="bullet"/>
      <w:lvlText w:val="•"/>
      <w:lvlJc w:val="left"/>
      <w:pPr>
        <w:ind w:left="2497" w:hanging="180"/>
      </w:pPr>
      <w:rPr>
        <w:rFonts w:hint="default"/>
      </w:rPr>
    </w:lvl>
    <w:lvl w:ilvl="3" w:tplc="360487E0">
      <w:numFmt w:val="bullet"/>
      <w:lvlText w:val="•"/>
      <w:lvlJc w:val="left"/>
      <w:pPr>
        <w:ind w:left="3525" w:hanging="180"/>
      </w:pPr>
      <w:rPr>
        <w:rFonts w:hint="default"/>
      </w:rPr>
    </w:lvl>
    <w:lvl w:ilvl="4" w:tplc="1742B364">
      <w:numFmt w:val="bullet"/>
      <w:lvlText w:val="•"/>
      <w:lvlJc w:val="left"/>
      <w:pPr>
        <w:ind w:left="4554" w:hanging="180"/>
      </w:pPr>
      <w:rPr>
        <w:rFonts w:hint="default"/>
      </w:rPr>
    </w:lvl>
    <w:lvl w:ilvl="5" w:tplc="9D068202">
      <w:numFmt w:val="bullet"/>
      <w:lvlText w:val="•"/>
      <w:lvlJc w:val="left"/>
      <w:pPr>
        <w:ind w:left="5583" w:hanging="180"/>
      </w:pPr>
      <w:rPr>
        <w:rFonts w:hint="default"/>
      </w:rPr>
    </w:lvl>
    <w:lvl w:ilvl="6" w:tplc="0C82158A">
      <w:numFmt w:val="bullet"/>
      <w:lvlText w:val="•"/>
      <w:lvlJc w:val="left"/>
      <w:pPr>
        <w:ind w:left="6611" w:hanging="180"/>
      </w:pPr>
      <w:rPr>
        <w:rFonts w:hint="default"/>
      </w:rPr>
    </w:lvl>
    <w:lvl w:ilvl="7" w:tplc="988E04DE">
      <w:numFmt w:val="bullet"/>
      <w:lvlText w:val="•"/>
      <w:lvlJc w:val="left"/>
      <w:pPr>
        <w:ind w:left="7640" w:hanging="180"/>
      </w:pPr>
      <w:rPr>
        <w:rFonts w:hint="default"/>
      </w:rPr>
    </w:lvl>
    <w:lvl w:ilvl="8" w:tplc="10E8F144">
      <w:numFmt w:val="bullet"/>
      <w:lvlText w:val="•"/>
      <w:lvlJc w:val="left"/>
      <w:pPr>
        <w:ind w:left="8669" w:hanging="180"/>
      </w:pPr>
      <w:rPr>
        <w:rFonts w:hint="default"/>
      </w:rPr>
    </w:lvl>
  </w:abstractNum>
  <w:abstractNum w:abstractNumId="36">
    <w:nsid w:val="2D6E1DB3"/>
    <w:multiLevelType w:val="hybridMultilevel"/>
    <w:tmpl w:val="0A965ACE"/>
    <w:lvl w:ilvl="0" w:tplc="160AFBA2">
      <w:start w:val="4"/>
      <w:numFmt w:val="decimal"/>
      <w:lvlText w:val="%1."/>
      <w:lvlJc w:val="left"/>
      <w:pPr>
        <w:ind w:left="492" w:hanging="240"/>
      </w:pPr>
      <w:rPr>
        <w:rFonts w:ascii="Times New Roman" w:eastAsia="Times New Roman" w:hAnsi="Times New Roman" w:cs="Times New Roman" w:hint="default"/>
        <w:w w:val="100"/>
        <w:sz w:val="24"/>
        <w:szCs w:val="24"/>
      </w:rPr>
    </w:lvl>
    <w:lvl w:ilvl="1" w:tplc="2250B2C8">
      <w:numFmt w:val="bullet"/>
      <w:lvlText w:val="•"/>
      <w:lvlJc w:val="left"/>
      <w:pPr>
        <w:ind w:left="1522" w:hanging="240"/>
      </w:pPr>
      <w:rPr>
        <w:rFonts w:hint="default"/>
      </w:rPr>
    </w:lvl>
    <w:lvl w:ilvl="2" w:tplc="20B40EEE">
      <w:numFmt w:val="bullet"/>
      <w:lvlText w:val="•"/>
      <w:lvlJc w:val="left"/>
      <w:pPr>
        <w:ind w:left="2545" w:hanging="240"/>
      </w:pPr>
      <w:rPr>
        <w:rFonts w:hint="default"/>
      </w:rPr>
    </w:lvl>
    <w:lvl w:ilvl="3" w:tplc="261EB98C">
      <w:numFmt w:val="bullet"/>
      <w:lvlText w:val="•"/>
      <w:lvlJc w:val="left"/>
      <w:pPr>
        <w:ind w:left="3567" w:hanging="240"/>
      </w:pPr>
      <w:rPr>
        <w:rFonts w:hint="default"/>
      </w:rPr>
    </w:lvl>
    <w:lvl w:ilvl="4" w:tplc="BC7085B8">
      <w:numFmt w:val="bullet"/>
      <w:lvlText w:val="•"/>
      <w:lvlJc w:val="left"/>
      <w:pPr>
        <w:ind w:left="4590" w:hanging="240"/>
      </w:pPr>
      <w:rPr>
        <w:rFonts w:hint="default"/>
      </w:rPr>
    </w:lvl>
    <w:lvl w:ilvl="5" w:tplc="5CB0361C">
      <w:numFmt w:val="bullet"/>
      <w:lvlText w:val="•"/>
      <w:lvlJc w:val="left"/>
      <w:pPr>
        <w:ind w:left="5613" w:hanging="240"/>
      </w:pPr>
      <w:rPr>
        <w:rFonts w:hint="default"/>
      </w:rPr>
    </w:lvl>
    <w:lvl w:ilvl="6" w:tplc="3742286C">
      <w:numFmt w:val="bullet"/>
      <w:lvlText w:val="•"/>
      <w:lvlJc w:val="left"/>
      <w:pPr>
        <w:ind w:left="6635" w:hanging="240"/>
      </w:pPr>
      <w:rPr>
        <w:rFonts w:hint="default"/>
      </w:rPr>
    </w:lvl>
    <w:lvl w:ilvl="7" w:tplc="0546BED2">
      <w:numFmt w:val="bullet"/>
      <w:lvlText w:val="•"/>
      <w:lvlJc w:val="left"/>
      <w:pPr>
        <w:ind w:left="7658" w:hanging="240"/>
      </w:pPr>
      <w:rPr>
        <w:rFonts w:hint="default"/>
      </w:rPr>
    </w:lvl>
    <w:lvl w:ilvl="8" w:tplc="38DE1E0E">
      <w:numFmt w:val="bullet"/>
      <w:lvlText w:val="•"/>
      <w:lvlJc w:val="left"/>
      <w:pPr>
        <w:ind w:left="8681" w:hanging="240"/>
      </w:pPr>
      <w:rPr>
        <w:rFonts w:hint="default"/>
      </w:rPr>
    </w:lvl>
  </w:abstractNum>
  <w:abstractNum w:abstractNumId="37">
    <w:nsid w:val="2DB12BDD"/>
    <w:multiLevelType w:val="hybridMultilevel"/>
    <w:tmpl w:val="D5967E4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2F807E50"/>
    <w:multiLevelType w:val="hybridMultilevel"/>
    <w:tmpl w:val="380C84A4"/>
    <w:lvl w:ilvl="0" w:tplc="2FF8915A">
      <w:numFmt w:val="bullet"/>
      <w:lvlText w:val="·"/>
      <w:lvlJc w:val="left"/>
      <w:pPr>
        <w:ind w:left="252" w:hanging="183"/>
      </w:pPr>
      <w:rPr>
        <w:rFonts w:ascii="Times New Roman" w:eastAsia="Times New Roman" w:hAnsi="Times New Roman" w:hint="default"/>
        <w:w w:val="100"/>
        <w:sz w:val="24"/>
      </w:rPr>
    </w:lvl>
    <w:lvl w:ilvl="1" w:tplc="AA82DA24">
      <w:numFmt w:val="bullet"/>
      <w:lvlText w:val="•"/>
      <w:lvlJc w:val="left"/>
      <w:pPr>
        <w:ind w:left="1306" w:hanging="183"/>
      </w:pPr>
      <w:rPr>
        <w:rFonts w:hint="default"/>
      </w:rPr>
    </w:lvl>
    <w:lvl w:ilvl="2" w:tplc="18803528">
      <w:numFmt w:val="bullet"/>
      <w:lvlText w:val="•"/>
      <w:lvlJc w:val="left"/>
      <w:pPr>
        <w:ind w:left="2353" w:hanging="183"/>
      </w:pPr>
      <w:rPr>
        <w:rFonts w:hint="default"/>
      </w:rPr>
    </w:lvl>
    <w:lvl w:ilvl="3" w:tplc="B800731A">
      <w:numFmt w:val="bullet"/>
      <w:lvlText w:val="•"/>
      <w:lvlJc w:val="left"/>
      <w:pPr>
        <w:ind w:left="3399" w:hanging="183"/>
      </w:pPr>
      <w:rPr>
        <w:rFonts w:hint="default"/>
      </w:rPr>
    </w:lvl>
    <w:lvl w:ilvl="4" w:tplc="134EFB5A">
      <w:numFmt w:val="bullet"/>
      <w:lvlText w:val="•"/>
      <w:lvlJc w:val="left"/>
      <w:pPr>
        <w:ind w:left="4446" w:hanging="183"/>
      </w:pPr>
      <w:rPr>
        <w:rFonts w:hint="default"/>
      </w:rPr>
    </w:lvl>
    <w:lvl w:ilvl="5" w:tplc="2FE841A4">
      <w:numFmt w:val="bullet"/>
      <w:lvlText w:val="•"/>
      <w:lvlJc w:val="left"/>
      <w:pPr>
        <w:ind w:left="5493" w:hanging="183"/>
      </w:pPr>
      <w:rPr>
        <w:rFonts w:hint="default"/>
      </w:rPr>
    </w:lvl>
    <w:lvl w:ilvl="6" w:tplc="B81E079A">
      <w:numFmt w:val="bullet"/>
      <w:lvlText w:val="•"/>
      <w:lvlJc w:val="left"/>
      <w:pPr>
        <w:ind w:left="6539" w:hanging="183"/>
      </w:pPr>
      <w:rPr>
        <w:rFonts w:hint="default"/>
      </w:rPr>
    </w:lvl>
    <w:lvl w:ilvl="7" w:tplc="0B1C6F1C">
      <w:numFmt w:val="bullet"/>
      <w:lvlText w:val="•"/>
      <w:lvlJc w:val="left"/>
      <w:pPr>
        <w:ind w:left="7586" w:hanging="183"/>
      </w:pPr>
      <w:rPr>
        <w:rFonts w:hint="default"/>
      </w:rPr>
    </w:lvl>
    <w:lvl w:ilvl="8" w:tplc="0228091A">
      <w:numFmt w:val="bullet"/>
      <w:lvlText w:val="•"/>
      <w:lvlJc w:val="left"/>
      <w:pPr>
        <w:ind w:left="8633" w:hanging="183"/>
      </w:pPr>
      <w:rPr>
        <w:rFonts w:hint="default"/>
      </w:rPr>
    </w:lvl>
  </w:abstractNum>
  <w:abstractNum w:abstractNumId="39">
    <w:nsid w:val="302421D5"/>
    <w:multiLevelType w:val="hybridMultilevel"/>
    <w:tmpl w:val="3CCA9ABC"/>
    <w:lvl w:ilvl="0" w:tplc="A66E77D8">
      <w:numFmt w:val="bullet"/>
      <w:lvlText w:val=""/>
      <w:lvlJc w:val="left"/>
      <w:pPr>
        <w:ind w:left="222" w:hanging="286"/>
      </w:pPr>
      <w:rPr>
        <w:rFonts w:ascii="Symbol" w:eastAsia="Times New Roman" w:hAnsi="Symbol" w:hint="default"/>
        <w:w w:val="100"/>
        <w:sz w:val="28"/>
      </w:rPr>
    </w:lvl>
    <w:lvl w:ilvl="1" w:tplc="FD042272">
      <w:numFmt w:val="bullet"/>
      <w:lvlText w:val="•"/>
      <w:lvlJc w:val="left"/>
      <w:pPr>
        <w:ind w:left="1175" w:hanging="286"/>
      </w:pPr>
      <w:rPr>
        <w:rFonts w:hint="default"/>
      </w:rPr>
    </w:lvl>
    <w:lvl w:ilvl="2" w:tplc="CB2E3024">
      <w:numFmt w:val="bullet"/>
      <w:lvlText w:val="•"/>
      <w:lvlJc w:val="left"/>
      <w:pPr>
        <w:ind w:left="2131" w:hanging="286"/>
      </w:pPr>
      <w:rPr>
        <w:rFonts w:hint="default"/>
      </w:rPr>
    </w:lvl>
    <w:lvl w:ilvl="3" w:tplc="3CD8A37E">
      <w:numFmt w:val="bullet"/>
      <w:lvlText w:val="•"/>
      <w:lvlJc w:val="left"/>
      <w:pPr>
        <w:ind w:left="3087" w:hanging="286"/>
      </w:pPr>
      <w:rPr>
        <w:rFonts w:hint="default"/>
      </w:rPr>
    </w:lvl>
    <w:lvl w:ilvl="4" w:tplc="84F898DC">
      <w:numFmt w:val="bullet"/>
      <w:lvlText w:val="•"/>
      <w:lvlJc w:val="left"/>
      <w:pPr>
        <w:ind w:left="4043" w:hanging="286"/>
      </w:pPr>
      <w:rPr>
        <w:rFonts w:hint="default"/>
      </w:rPr>
    </w:lvl>
    <w:lvl w:ilvl="5" w:tplc="A198F6F8">
      <w:numFmt w:val="bullet"/>
      <w:lvlText w:val="•"/>
      <w:lvlJc w:val="left"/>
      <w:pPr>
        <w:ind w:left="4999" w:hanging="286"/>
      </w:pPr>
      <w:rPr>
        <w:rFonts w:hint="default"/>
      </w:rPr>
    </w:lvl>
    <w:lvl w:ilvl="6" w:tplc="2556D054">
      <w:numFmt w:val="bullet"/>
      <w:lvlText w:val="•"/>
      <w:lvlJc w:val="left"/>
      <w:pPr>
        <w:ind w:left="5955" w:hanging="286"/>
      </w:pPr>
      <w:rPr>
        <w:rFonts w:hint="default"/>
      </w:rPr>
    </w:lvl>
    <w:lvl w:ilvl="7" w:tplc="CBBEC61C">
      <w:numFmt w:val="bullet"/>
      <w:lvlText w:val="•"/>
      <w:lvlJc w:val="left"/>
      <w:pPr>
        <w:ind w:left="6911" w:hanging="286"/>
      </w:pPr>
      <w:rPr>
        <w:rFonts w:hint="default"/>
      </w:rPr>
    </w:lvl>
    <w:lvl w:ilvl="8" w:tplc="B26A3FB8">
      <w:numFmt w:val="bullet"/>
      <w:lvlText w:val="•"/>
      <w:lvlJc w:val="left"/>
      <w:pPr>
        <w:ind w:left="7867" w:hanging="286"/>
      </w:pPr>
      <w:rPr>
        <w:rFonts w:hint="default"/>
      </w:rPr>
    </w:lvl>
  </w:abstractNum>
  <w:abstractNum w:abstractNumId="40">
    <w:nsid w:val="31FA1261"/>
    <w:multiLevelType w:val="hybridMultilevel"/>
    <w:tmpl w:val="87847D16"/>
    <w:lvl w:ilvl="0" w:tplc="329E6572">
      <w:numFmt w:val="bullet"/>
      <w:lvlText w:val="-"/>
      <w:lvlJc w:val="left"/>
      <w:pPr>
        <w:ind w:left="1112" w:hanging="159"/>
      </w:pPr>
      <w:rPr>
        <w:rFonts w:ascii="Times New Roman" w:eastAsia="Times New Roman" w:hAnsi="Times New Roman" w:hint="default"/>
        <w:w w:val="99"/>
        <w:sz w:val="24"/>
      </w:rPr>
    </w:lvl>
    <w:lvl w:ilvl="1" w:tplc="415A959C">
      <w:numFmt w:val="bullet"/>
      <w:lvlText w:val="•"/>
      <w:lvlJc w:val="left"/>
      <w:pPr>
        <w:ind w:left="2138" w:hanging="159"/>
      </w:pPr>
      <w:rPr>
        <w:rFonts w:hint="default"/>
      </w:rPr>
    </w:lvl>
    <w:lvl w:ilvl="2" w:tplc="F4F4F9FE">
      <w:numFmt w:val="bullet"/>
      <w:lvlText w:val="•"/>
      <w:lvlJc w:val="left"/>
      <w:pPr>
        <w:ind w:left="3157" w:hanging="159"/>
      </w:pPr>
      <w:rPr>
        <w:rFonts w:hint="default"/>
      </w:rPr>
    </w:lvl>
    <w:lvl w:ilvl="3" w:tplc="248EA686">
      <w:numFmt w:val="bullet"/>
      <w:lvlText w:val="•"/>
      <w:lvlJc w:val="left"/>
      <w:pPr>
        <w:ind w:left="4175" w:hanging="159"/>
      </w:pPr>
      <w:rPr>
        <w:rFonts w:hint="default"/>
      </w:rPr>
    </w:lvl>
    <w:lvl w:ilvl="4" w:tplc="EAD20002">
      <w:numFmt w:val="bullet"/>
      <w:lvlText w:val="•"/>
      <w:lvlJc w:val="left"/>
      <w:pPr>
        <w:ind w:left="5194" w:hanging="159"/>
      </w:pPr>
      <w:rPr>
        <w:rFonts w:hint="default"/>
      </w:rPr>
    </w:lvl>
    <w:lvl w:ilvl="5" w:tplc="978AFAFC">
      <w:numFmt w:val="bullet"/>
      <w:lvlText w:val="•"/>
      <w:lvlJc w:val="left"/>
      <w:pPr>
        <w:ind w:left="6213" w:hanging="159"/>
      </w:pPr>
      <w:rPr>
        <w:rFonts w:hint="default"/>
      </w:rPr>
    </w:lvl>
    <w:lvl w:ilvl="6" w:tplc="3770563C">
      <w:numFmt w:val="bullet"/>
      <w:lvlText w:val="•"/>
      <w:lvlJc w:val="left"/>
      <w:pPr>
        <w:ind w:left="7231" w:hanging="159"/>
      </w:pPr>
      <w:rPr>
        <w:rFonts w:hint="default"/>
      </w:rPr>
    </w:lvl>
    <w:lvl w:ilvl="7" w:tplc="8CD07B66">
      <w:numFmt w:val="bullet"/>
      <w:lvlText w:val="•"/>
      <w:lvlJc w:val="left"/>
      <w:pPr>
        <w:ind w:left="8250" w:hanging="159"/>
      </w:pPr>
      <w:rPr>
        <w:rFonts w:hint="default"/>
      </w:rPr>
    </w:lvl>
    <w:lvl w:ilvl="8" w:tplc="9184E964">
      <w:numFmt w:val="bullet"/>
      <w:lvlText w:val="•"/>
      <w:lvlJc w:val="left"/>
      <w:pPr>
        <w:ind w:left="9269" w:hanging="159"/>
      </w:pPr>
      <w:rPr>
        <w:rFonts w:hint="default"/>
      </w:rPr>
    </w:lvl>
  </w:abstractNum>
  <w:abstractNum w:abstractNumId="41">
    <w:nsid w:val="332F46DB"/>
    <w:multiLevelType w:val="hybridMultilevel"/>
    <w:tmpl w:val="2996EB0A"/>
    <w:lvl w:ilvl="0" w:tplc="A3D6D996">
      <w:numFmt w:val="bullet"/>
      <w:lvlText w:val="-"/>
      <w:lvlJc w:val="left"/>
      <w:pPr>
        <w:ind w:left="1112" w:hanging="140"/>
      </w:pPr>
      <w:rPr>
        <w:rFonts w:ascii="Times New Roman" w:eastAsia="Times New Roman" w:hAnsi="Times New Roman" w:hint="default"/>
        <w:w w:val="99"/>
        <w:sz w:val="24"/>
      </w:rPr>
    </w:lvl>
    <w:lvl w:ilvl="1" w:tplc="DD1C3456">
      <w:numFmt w:val="bullet"/>
      <w:lvlText w:val="•"/>
      <w:lvlJc w:val="left"/>
      <w:pPr>
        <w:ind w:left="2138" w:hanging="140"/>
      </w:pPr>
      <w:rPr>
        <w:rFonts w:hint="default"/>
      </w:rPr>
    </w:lvl>
    <w:lvl w:ilvl="2" w:tplc="58AC5556">
      <w:numFmt w:val="bullet"/>
      <w:lvlText w:val="•"/>
      <w:lvlJc w:val="left"/>
      <w:pPr>
        <w:ind w:left="3157" w:hanging="140"/>
      </w:pPr>
      <w:rPr>
        <w:rFonts w:hint="default"/>
      </w:rPr>
    </w:lvl>
    <w:lvl w:ilvl="3" w:tplc="4AFAEAD0">
      <w:numFmt w:val="bullet"/>
      <w:lvlText w:val="•"/>
      <w:lvlJc w:val="left"/>
      <w:pPr>
        <w:ind w:left="4175" w:hanging="140"/>
      </w:pPr>
      <w:rPr>
        <w:rFonts w:hint="default"/>
      </w:rPr>
    </w:lvl>
    <w:lvl w:ilvl="4" w:tplc="ED987488">
      <w:numFmt w:val="bullet"/>
      <w:lvlText w:val="•"/>
      <w:lvlJc w:val="left"/>
      <w:pPr>
        <w:ind w:left="5194" w:hanging="140"/>
      </w:pPr>
      <w:rPr>
        <w:rFonts w:hint="default"/>
      </w:rPr>
    </w:lvl>
    <w:lvl w:ilvl="5" w:tplc="0BCAA31C">
      <w:numFmt w:val="bullet"/>
      <w:lvlText w:val="•"/>
      <w:lvlJc w:val="left"/>
      <w:pPr>
        <w:ind w:left="6213" w:hanging="140"/>
      </w:pPr>
      <w:rPr>
        <w:rFonts w:hint="default"/>
      </w:rPr>
    </w:lvl>
    <w:lvl w:ilvl="6" w:tplc="0874B5A4">
      <w:numFmt w:val="bullet"/>
      <w:lvlText w:val="•"/>
      <w:lvlJc w:val="left"/>
      <w:pPr>
        <w:ind w:left="7231" w:hanging="140"/>
      </w:pPr>
      <w:rPr>
        <w:rFonts w:hint="default"/>
      </w:rPr>
    </w:lvl>
    <w:lvl w:ilvl="7" w:tplc="DE0AA36E">
      <w:numFmt w:val="bullet"/>
      <w:lvlText w:val="•"/>
      <w:lvlJc w:val="left"/>
      <w:pPr>
        <w:ind w:left="8250" w:hanging="140"/>
      </w:pPr>
      <w:rPr>
        <w:rFonts w:hint="default"/>
      </w:rPr>
    </w:lvl>
    <w:lvl w:ilvl="8" w:tplc="3FC0F81C">
      <w:numFmt w:val="bullet"/>
      <w:lvlText w:val="•"/>
      <w:lvlJc w:val="left"/>
      <w:pPr>
        <w:ind w:left="9269" w:hanging="140"/>
      </w:pPr>
      <w:rPr>
        <w:rFonts w:hint="default"/>
      </w:rPr>
    </w:lvl>
  </w:abstractNum>
  <w:abstractNum w:abstractNumId="42">
    <w:nsid w:val="33D24340"/>
    <w:multiLevelType w:val="hybridMultilevel"/>
    <w:tmpl w:val="5D96A5DC"/>
    <w:lvl w:ilvl="0" w:tplc="7666A2CC">
      <w:numFmt w:val="bullet"/>
      <w:lvlText w:val="-"/>
      <w:lvlJc w:val="left"/>
      <w:pPr>
        <w:ind w:left="285" w:hanging="176"/>
      </w:pPr>
      <w:rPr>
        <w:rFonts w:ascii="Times New Roman" w:eastAsia="Times New Roman" w:hAnsi="Times New Roman" w:hint="default"/>
        <w:w w:val="99"/>
        <w:sz w:val="24"/>
      </w:rPr>
    </w:lvl>
    <w:lvl w:ilvl="1" w:tplc="E6747734">
      <w:numFmt w:val="bullet"/>
      <w:lvlText w:val="•"/>
      <w:lvlJc w:val="left"/>
      <w:pPr>
        <w:ind w:left="761" w:hanging="176"/>
      </w:pPr>
      <w:rPr>
        <w:rFonts w:hint="default"/>
      </w:rPr>
    </w:lvl>
    <w:lvl w:ilvl="2" w:tplc="A35C86F2">
      <w:numFmt w:val="bullet"/>
      <w:lvlText w:val="•"/>
      <w:lvlJc w:val="left"/>
      <w:pPr>
        <w:ind w:left="1243" w:hanging="176"/>
      </w:pPr>
      <w:rPr>
        <w:rFonts w:hint="default"/>
      </w:rPr>
    </w:lvl>
    <w:lvl w:ilvl="3" w:tplc="6DCCAFA2">
      <w:numFmt w:val="bullet"/>
      <w:lvlText w:val="•"/>
      <w:lvlJc w:val="left"/>
      <w:pPr>
        <w:ind w:left="1724" w:hanging="176"/>
      </w:pPr>
      <w:rPr>
        <w:rFonts w:hint="default"/>
      </w:rPr>
    </w:lvl>
    <w:lvl w:ilvl="4" w:tplc="4A24C14A">
      <w:numFmt w:val="bullet"/>
      <w:lvlText w:val="•"/>
      <w:lvlJc w:val="left"/>
      <w:pPr>
        <w:ind w:left="2206" w:hanging="176"/>
      </w:pPr>
      <w:rPr>
        <w:rFonts w:hint="default"/>
      </w:rPr>
    </w:lvl>
    <w:lvl w:ilvl="5" w:tplc="BFB6456A">
      <w:numFmt w:val="bullet"/>
      <w:lvlText w:val="•"/>
      <w:lvlJc w:val="left"/>
      <w:pPr>
        <w:ind w:left="2688" w:hanging="176"/>
      </w:pPr>
      <w:rPr>
        <w:rFonts w:hint="default"/>
      </w:rPr>
    </w:lvl>
    <w:lvl w:ilvl="6" w:tplc="73D067DE">
      <w:numFmt w:val="bullet"/>
      <w:lvlText w:val="•"/>
      <w:lvlJc w:val="left"/>
      <w:pPr>
        <w:ind w:left="3169" w:hanging="176"/>
      </w:pPr>
      <w:rPr>
        <w:rFonts w:hint="default"/>
      </w:rPr>
    </w:lvl>
    <w:lvl w:ilvl="7" w:tplc="07500590">
      <w:numFmt w:val="bullet"/>
      <w:lvlText w:val="•"/>
      <w:lvlJc w:val="left"/>
      <w:pPr>
        <w:ind w:left="3651" w:hanging="176"/>
      </w:pPr>
      <w:rPr>
        <w:rFonts w:hint="default"/>
      </w:rPr>
    </w:lvl>
    <w:lvl w:ilvl="8" w:tplc="CBCC0FA0">
      <w:numFmt w:val="bullet"/>
      <w:lvlText w:val="•"/>
      <w:lvlJc w:val="left"/>
      <w:pPr>
        <w:ind w:left="4132" w:hanging="176"/>
      </w:pPr>
      <w:rPr>
        <w:rFonts w:hint="default"/>
      </w:rPr>
    </w:lvl>
  </w:abstractNum>
  <w:abstractNum w:abstractNumId="43">
    <w:nsid w:val="36714959"/>
    <w:multiLevelType w:val="multilevel"/>
    <w:tmpl w:val="3536AE52"/>
    <w:lvl w:ilvl="0">
      <w:start w:val="1"/>
      <w:numFmt w:val="decimal"/>
      <w:lvlText w:val="%1."/>
      <w:lvlJc w:val="left"/>
      <w:pPr>
        <w:ind w:left="132" w:hanging="387"/>
      </w:pPr>
      <w:rPr>
        <w:rFonts w:ascii="Times New Roman" w:eastAsia="Times New Roman" w:hAnsi="Times New Roman" w:cs="Times New Roman" w:hint="default"/>
        <w:b/>
        <w:bCs/>
        <w:color w:val="221E1F"/>
        <w:spacing w:val="0"/>
        <w:w w:val="100"/>
        <w:sz w:val="28"/>
        <w:szCs w:val="28"/>
      </w:rPr>
    </w:lvl>
    <w:lvl w:ilvl="1">
      <w:start w:val="1"/>
      <w:numFmt w:val="decimal"/>
      <w:lvlText w:val="%1.%2."/>
      <w:lvlJc w:val="left"/>
      <w:pPr>
        <w:ind w:left="443" w:hanging="443"/>
      </w:pPr>
      <w:rPr>
        <w:rFonts w:ascii="Times New Roman" w:eastAsia="Times New Roman" w:hAnsi="Times New Roman" w:cs="Times New Roman" w:hint="default"/>
        <w:b/>
        <w:bCs/>
        <w:color w:val="221E1F"/>
        <w:w w:val="100"/>
        <w:sz w:val="24"/>
        <w:szCs w:val="24"/>
      </w:rPr>
    </w:lvl>
    <w:lvl w:ilvl="2">
      <w:start w:val="1"/>
      <w:numFmt w:val="decimal"/>
      <w:lvlText w:val="%1.%2.%3."/>
      <w:lvlJc w:val="left"/>
      <w:pPr>
        <w:ind w:left="1005" w:hanging="721"/>
      </w:pPr>
      <w:rPr>
        <w:rFonts w:ascii="Times New Roman" w:eastAsia="Times New Roman" w:hAnsi="Times New Roman" w:cs="Times New Roman" w:hint="default"/>
        <w:b/>
        <w:bCs/>
        <w:color w:val="221E1F"/>
        <w:w w:val="100"/>
        <w:sz w:val="24"/>
        <w:szCs w:val="24"/>
      </w:rPr>
    </w:lvl>
    <w:lvl w:ilvl="3">
      <w:start w:val="1"/>
      <w:numFmt w:val="decimal"/>
      <w:lvlText w:val="%4."/>
      <w:lvlJc w:val="left"/>
      <w:pPr>
        <w:ind w:left="1630" w:hanging="216"/>
      </w:pPr>
      <w:rPr>
        <w:rFonts w:cs="Times New Roman" w:hint="default"/>
        <w:w w:val="100"/>
      </w:rPr>
    </w:lvl>
    <w:lvl w:ilvl="4">
      <w:numFmt w:val="bullet"/>
      <w:lvlText w:val="•"/>
      <w:lvlJc w:val="left"/>
      <w:pPr>
        <w:ind w:left="980" w:hanging="216"/>
      </w:pPr>
      <w:rPr>
        <w:rFonts w:hint="default"/>
      </w:rPr>
    </w:lvl>
    <w:lvl w:ilvl="5">
      <w:numFmt w:val="bullet"/>
      <w:lvlText w:val="•"/>
      <w:lvlJc w:val="left"/>
      <w:pPr>
        <w:ind w:left="1640" w:hanging="216"/>
      </w:pPr>
      <w:rPr>
        <w:rFonts w:hint="default"/>
      </w:rPr>
    </w:lvl>
    <w:lvl w:ilvl="6">
      <w:numFmt w:val="bullet"/>
      <w:lvlText w:val="•"/>
      <w:lvlJc w:val="left"/>
      <w:pPr>
        <w:ind w:left="3409" w:hanging="216"/>
      </w:pPr>
      <w:rPr>
        <w:rFonts w:hint="default"/>
      </w:rPr>
    </w:lvl>
    <w:lvl w:ilvl="7">
      <w:numFmt w:val="bullet"/>
      <w:lvlText w:val="•"/>
      <w:lvlJc w:val="left"/>
      <w:pPr>
        <w:ind w:left="5178" w:hanging="216"/>
      </w:pPr>
      <w:rPr>
        <w:rFonts w:hint="default"/>
      </w:rPr>
    </w:lvl>
    <w:lvl w:ilvl="8">
      <w:numFmt w:val="bullet"/>
      <w:lvlText w:val="•"/>
      <w:lvlJc w:val="left"/>
      <w:pPr>
        <w:ind w:left="6947" w:hanging="216"/>
      </w:pPr>
      <w:rPr>
        <w:rFonts w:hint="default"/>
      </w:rPr>
    </w:lvl>
  </w:abstractNum>
  <w:abstractNum w:abstractNumId="44">
    <w:nsid w:val="36DA79B2"/>
    <w:multiLevelType w:val="multilevel"/>
    <w:tmpl w:val="E0AE10DE"/>
    <w:lvl w:ilvl="0">
      <w:start w:val="1"/>
      <w:numFmt w:val="decimal"/>
      <w:lvlText w:val="%1"/>
      <w:lvlJc w:val="left"/>
      <w:pPr>
        <w:ind w:left="4977" w:hanging="420"/>
      </w:pPr>
      <w:rPr>
        <w:rFonts w:cs="Times New Roman" w:hint="default"/>
      </w:rPr>
    </w:lvl>
    <w:lvl w:ilvl="1">
      <w:start w:val="1"/>
      <w:numFmt w:val="decimal"/>
      <w:lvlText w:val="%1.%2."/>
      <w:lvlJc w:val="left"/>
      <w:pPr>
        <w:ind w:left="4977" w:hanging="420"/>
      </w:pPr>
      <w:rPr>
        <w:rFonts w:ascii="Times New Roman" w:eastAsia="Times New Roman" w:hAnsi="Times New Roman" w:cs="Times New Roman" w:hint="default"/>
        <w:b/>
        <w:bCs/>
        <w:w w:val="100"/>
        <w:sz w:val="24"/>
        <w:szCs w:val="24"/>
      </w:rPr>
    </w:lvl>
    <w:lvl w:ilvl="2">
      <w:start w:val="1"/>
      <w:numFmt w:val="decimal"/>
      <w:lvlText w:val="%1.%2.%3."/>
      <w:lvlJc w:val="left"/>
      <w:pPr>
        <w:ind w:left="5640" w:hanging="720"/>
      </w:pPr>
      <w:rPr>
        <w:rFonts w:ascii="Times New Roman" w:eastAsia="Times New Roman" w:hAnsi="Times New Roman" w:cs="Times New Roman" w:hint="default"/>
        <w:b/>
        <w:bCs/>
        <w:w w:val="100"/>
        <w:sz w:val="24"/>
        <w:szCs w:val="24"/>
      </w:rPr>
    </w:lvl>
    <w:lvl w:ilvl="3">
      <w:numFmt w:val="bullet"/>
      <w:lvlText w:val="•"/>
      <w:lvlJc w:val="left"/>
      <w:pPr>
        <w:ind w:left="6899" w:hanging="720"/>
      </w:pPr>
      <w:rPr>
        <w:rFonts w:hint="default"/>
      </w:rPr>
    </w:lvl>
    <w:lvl w:ilvl="4">
      <w:numFmt w:val="bullet"/>
      <w:lvlText w:val="•"/>
      <w:lvlJc w:val="left"/>
      <w:pPr>
        <w:ind w:left="7528" w:hanging="720"/>
      </w:pPr>
      <w:rPr>
        <w:rFonts w:hint="default"/>
      </w:rPr>
    </w:lvl>
    <w:lvl w:ilvl="5">
      <w:numFmt w:val="bullet"/>
      <w:lvlText w:val="•"/>
      <w:lvlJc w:val="left"/>
      <w:pPr>
        <w:ind w:left="8158" w:hanging="720"/>
      </w:pPr>
      <w:rPr>
        <w:rFonts w:hint="default"/>
      </w:rPr>
    </w:lvl>
    <w:lvl w:ilvl="6">
      <w:numFmt w:val="bullet"/>
      <w:lvlText w:val="•"/>
      <w:lvlJc w:val="left"/>
      <w:pPr>
        <w:ind w:left="8788" w:hanging="720"/>
      </w:pPr>
      <w:rPr>
        <w:rFonts w:hint="default"/>
      </w:rPr>
    </w:lvl>
    <w:lvl w:ilvl="7">
      <w:numFmt w:val="bullet"/>
      <w:lvlText w:val="•"/>
      <w:lvlJc w:val="left"/>
      <w:pPr>
        <w:ind w:left="9417" w:hanging="720"/>
      </w:pPr>
      <w:rPr>
        <w:rFonts w:hint="default"/>
      </w:rPr>
    </w:lvl>
    <w:lvl w:ilvl="8">
      <w:numFmt w:val="bullet"/>
      <w:lvlText w:val="•"/>
      <w:lvlJc w:val="left"/>
      <w:pPr>
        <w:ind w:left="10047" w:hanging="720"/>
      </w:pPr>
      <w:rPr>
        <w:rFonts w:hint="default"/>
      </w:rPr>
    </w:lvl>
  </w:abstractNum>
  <w:abstractNum w:abstractNumId="45">
    <w:nsid w:val="36DB3640"/>
    <w:multiLevelType w:val="hybridMultilevel"/>
    <w:tmpl w:val="D9A62F4A"/>
    <w:lvl w:ilvl="0" w:tplc="7C36A112">
      <w:numFmt w:val="bullet"/>
      <w:lvlText w:val=""/>
      <w:lvlJc w:val="left"/>
      <w:pPr>
        <w:ind w:left="222" w:hanging="286"/>
      </w:pPr>
      <w:rPr>
        <w:rFonts w:ascii="Symbol" w:eastAsia="Times New Roman" w:hAnsi="Symbol" w:hint="default"/>
        <w:w w:val="100"/>
        <w:sz w:val="28"/>
      </w:rPr>
    </w:lvl>
    <w:lvl w:ilvl="1" w:tplc="B15467DC">
      <w:numFmt w:val="bullet"/>
      <w:lvlText w:val="•"/>
      <w:lvlJc w:val="left"/>
      <w:pPr>
        <w:ind w:left="1175" w:hanging="286"/>
      </w:pPr>
      <w:rPr>
        <w:rFonts w:hint="default"/>
      </w:rPr>
    </w:lvl>
    <w:lvl w:ilvl="2" w:tplc="F204113A">
      <w:numFmt w:val="bullet"/>
      <w:lvlText w:val="•"/>
      <w:lvlJc w:val="left"/>
      <w:pPr>
        <w:ind w:left="2131" w:hanging="286"/>
      </w:pPr>
      <w:rPr>
        <w:rFonts w:hint="default"/>
      </w:rPr>
    </w:lvl>
    <w:lvl w:ilvl="3" w:tplc="2D547666">
      <w:numFmt w:val="bullet"/>
      <w:lvlText w:val="•"/>
      <w:lvlJc w:val="left"/>
      <w:pPr>
        <w:ind w:left="3087" w:hanging="286"/>
      </w:pPr>
      <w:rPr>
        <w:rFonts w:hint="default"/>
      </w:rPr>
    </w:lvl>
    <w:lvl w:ilvl="4" w:tplc="B0D21662">
      <w:numFmt w:val="bullet"/>
      <w:lvlText w:val="•"/>
      <w:lvlJc w:val="left"/>
      <w:pPr>
        <w:ind w:left="4043" w:hanging="286"/>
      </w:pPr>
      <w:rPr>
        <w:rFonts w:hint="default"/>
      </w:rPr>
    </w:lvl>
    <w:lvl w:ilvl="5" w:tplc="2EDC1C6A">
      <w:numFmt w:val="bullet"/>
      <w:lvlText w:val="•"/>
      <w:lvlJc w:val="left"/>
      <w:pPr>
        <w:ind w:left="4999" w:hanging="286"/>
      </w:pPr>
      <w:rPr>
        <w:rFonts w:hint="default"/>
      </w:rPr>
    </w:lvl>
    <w:lvl w:ilvl="6" w:tplc="7FA0AD70">
      <w:numFmt w:val="bullet"/>
      <w:lvlText w:val="•"/>
      <w:lvlJc w:val="left"/>
      <w:pPr>
        <w:ind w:left="5955" w:hanging="286"/>
      </w:pPr>
      <w:rPr>
        <w:rFonts w:hint="default"/>
      </w:rPr>
    </w:lvl>
    <w:lvl w:ilvl="7" w:tplc="57827646">
      <w:numFmt w:val="bullet"/>
      <w:lvlText w:val="•"/>
      <w:lvlJc w:val="left"/>
      <w:pPr>
        <w:ind w:left="6911" w:hanging="286"/>
      </w:pPr>
      <w:rPr>
        <w:rFonts w:hint="default"/>
      </w:rPr>
    </w:lvl>
    <w:lvl w:ilvl="8" w:tplc="E5BE513E">
      <w:numFmt w:val="bullet"/>
      <w:lvlText w:val="•"/>
      <w:lvlJc w:val="left"/>
      <w:pPr>
        <w:ind w:left="7867" w:hanging="286"/>
      </w:pPr>
      <w:rPr>
        <w:rFonts w:hint="default"/>
      </w:rPr>
    </w:lvl>
  </w:abstractNum>
  <w:abstractNum w:abstractNumId="46">
    <w:nsid w:val="3A6B6D85"/>
    <w:multiLevelType w:val="hybridMultilevel"/>
    <w:tmpl w:val="9EA48F7E"/>
    <w:lvl w:ilvl="0" w:tplc="5D9A448C">
      <w:start w:val="1"/>
      <w:numFmt w:val="decimal"/>
      <w:lvlText w:val="%1)"/>
      <w:lvlJc w:val="left"/>
      <w:pPr>
        <w:ind w:left="1372" w:hanging="260"/>
      </w:pPr>
      <w:rPr>
        <w:rFonts w:ascii="Times New Roman" w:eastAsia="Times New Roman" w:hAnsi="Times New Roman" w:cs="Times New Roman" w:hint="default"/>
        <w:i/>
        <w:iCs/>
        <w:w w:val="99"/>
        <w:sz w:val="24"/>
        <w:szCs w:val="24"/>
      </w:rPr>
    </w:lvl>
    <w:lvl w:ilvl="1" w:tplc="36445B4C">
      <w:numFmt w:val="bullet"/>
      <w:lvlText w:val="•"/>
      <w:lvlJc w:val="left"/>
      <w:pPr>
        <w:ind w:left="2372" w:hanging="260"/>
      </w:pPr>
      <w:rPr>
        <w:rFonts w:hint="default"/>
      </w:rPr>
    </w:lvl>
    <w:lvl w:ilvl="2" w:tplc="FDC6277C">
      <w:numFmt w:val="bullet"/>
      <w:lvlText w:val="•"/>
      <w:lvlJc w:val="left"/>
      <w:pPr>
        <w:ind w:left="3365" w:hanging="260"/>
      </w:pPr>
      <w:rPr>
        <w:rFonts w:hint="default"/>
      </w:rPr>
    </w:lvl>
    <w:lvl w:ilvl="3" w:tplc="1E1EEA6C">
      <w:numFmt w:val="bullet"/>
      <w:lvlText w:val="•"/>
      <w:lvlJc w:val="left"/>
      <w:pPr>
        <w:ind w:left="4357" w:hanging="260"/>
      </w:pPr>
      <w:rPr>
        <w:rFonts w:hint="default"/>
      </w:rPr>
    </w:lvl>
    <w:lvl w:ilvl="4" w:tplc="F7DEBD62">
      <w:numFmt w:val="bullet"/>
      <w:lvlText w:val="•"/>
      <w:lvlJc w:val="left"/>
      <w:pPr>
        <w:ind w:left="5350" w:hanging="260"/>
      </w:pPr>
      <w:rPr>
        <w:rFonts w:hint="default"/>
      </w:rPr>
    </w:lvl>
    <w:lvl w:ilvl="5" w:tplc="0D2EE802">
      <w:numFmt w:val="bullet"/>
      <w:lvlText w:val="•"/>
      <w:lvlJc w:val="left"/>
      <w:pPr>
        <w:ind w:left="6343" w:hanging="260"/>
      </w:pPr>
      <w:rPr>
        <w:rFonts w:hint="default"/>
      </w:rPr>
    </w:lvl>
    <w:lvl w:ilvl="6" w:tplc="191A6C50">
      <w:numFmt w:val="bullet"/>
      <w:lvlText w:val="•"/>
      <w:lvlJc w:val="left"/>
      <w:pPr>
        <w:ind w:left="7335" w:hanging="260"/>
      </w:pPr>
      <w:rPr>
        <w:rFonts w:hint="default"/>
      </w:rPr>
    </w:lvl>
    <w:lvl w:ilvl="7" w:tplc="D0B449EC">
      <w:numFmt w:val="bullet"/>
      <w:lvlText w:val="•"/>
      <w:lvlJc w:val="left"/>
      <w:pPr>
        <w:ind w:left="8328" w:hanging="260"/>
      </w:pPr>
      <w:rPr>
        <w:rFonts w:hint="default"/>
      </w:rPr>
    </w:lvl>
    <w:lvl w:ilvl="8" w:tplc="318EA294">
      <w:numFmt w:val="bullet"/>
      <w:lvlText w:val="•"/>
      <w:lvlJc w:val="left"/>
      <w:pPr>
        <w:ind w:left="9321" w:hanging="260"/>
      </w:pPr>
      <w:rPr>
        <w:rFonts w:hint="default"/>
      </w:rPr>
    </w:lvl>
  </w:abstractNum>
  <w:abstractNum w:abstractNumId="47">
    <w:nsid w:val="3B124EEC"/>
    <w:multiLevelType w:val="hybridMultilevel"/>
    <w:tmpl w:val="0E8EA4F6"/>
    <w:lvl w:ilvl="0" w:tplc="E162F9B8">
      <w:start w:val="1"/>
      <w:numFmt w:val="decimal"/>
      <w:lvlText w:val="%1)"/>
      <w:lvlJc w:val="left"/>
      <w:pPr>
        <w:ind w:left="606" w:hanging="291"/>
      </w:pPr>
      <w:rPr>
        <w:rFonts w:ascii="Times New Roman" w:eastAsia="Times New Roman" w:hAnsi="Times New Roman" w:cs="Times New Roman" w:hint="default"/>
        <w:w w:val="100"/>
        <w:sz w:val="24"/>
        <w:szCs w:val="24"/>
      </w:rPr>
    </w:lvl>
    <w:lvl w:ilvl="1" w:tplc="AF40E11A">
      <w:start w:val="1"/>
      <w:numFmt w:val="decimal"/>
      <w:lvlText w:val="%2)"/>
      <w:lvlJc w:val="left"/>
      <w:pPr>
        <w:ind w:left="2080" w:hanging="260"/>
      </w:pPr>
      <w:rPr>
        <w:rFonts w:ascii="Times New Roman" w:eastAsia="Times New Roman" w:hAnsi="Times New Roman" w:cs="Times New Roman" w:hint="default"/>
        <w:w w:val="100"/>
        <w:sz w:val="24"/>
        <w:szCs w:val="24"/>
      </w:rPr>
    </w:lvl>
    <w:lvl w:ilvl="2" w:tplc="66FC41A2">
      <w:numFmt w:val="bullet"/>
      <w:lvlText w:val="•"/>
      <w:lvlJc w:val="left"/>
      <w:pPr>
        <w:ind w:left="2931" w:hanging="260"/>
      </w:pPr>
      <w:rPr>
        <w:rFonts w:hint="default"/>
      </w:rPr>
    </w:lvl>
    <w:lvl w:ilvl="3" w:tplc="33CA5E1C">
      <w:numFmt w:val="bullet"/>
      <w:lvlText w:val="•"/>
      <w:lvlJc w:val="left"/>
      <w:pPr>
        <w:ind w:left="3782" w:hanging="260"/>
      </w:pPr>
      <w:rPr>
        <w:rFonts w:hint="default"/>
      </w:rPr>
    </w:lvl>
    <w:lvl w:ilvl="4" w:tplc="CC6CCD68">
      <w:numFmt w:val="bullet"/>
      <w:lvlText w:val="•"/>
      <w:lvlJc w:val="left"/>
      <w:pPr>
        <w:ind w:left="4633" w:hanging="260"/>
      </w:pPr>
      <w:rPr>
        <w:rFonts w:hint="default"/>
      </w:rPr>
    </w:lvl>
    <w:lvl w:ilvl="5" w:tplc="B6B6E9AC">
      <w:numFmt w:val="bullet"/>
      <w:lvlText w:val="•"/>
      <w:lvlJc w:val="left"/>
      <w:pPr>
        <w:ind w:left="5485" w:hanging="260"/>
      </w:pPr>
      <w:rPr>
        <w:rFonts w:hint="default"/>
      </w:rPr>
    </w:lvl>
    <w:lvl w:ilvl="6" w:tplc="23E6B5E4">
      <w:numFmt w:val="bullet"/>
      <w:lvlText w:val="•"/>
      <w:lvlJc w:val="left"/>
      <w:pPr>
        <w:ind w:left="6336" w:hanging="260"/>
      </w:pPr>
      <w:rPr>
        <w:rFonts w:hint="default"/>
      </w:rPr>
    </w:lvl>
    <w:lvl w:ilvl="7" w:tplc="997CD510">
      <w:numFmt w:val="bullet"/>
      <w:lvlText w:val="•"/>
      <w:lvlJc w:val="left"/>
      <w:pPr>
        <w:ind w:left="7187" w:hanging="260"/>
      </w:pPr>
      <w:rPr>
        <w:rFonts w:hint="default"/>
      </w:rPr>
    </w:lvl>
    <w:lvl w:ilvl="8" w:tplc="5914EBC2">
      <w:numFmt w:val="bullet"/>
      <w:lvlText w:val="•"/>
      <w:lvlJc w:val="left"/>
      <w:pPr>
        <w:ind w:left="8039" w:hanging="260"/>
      </w:pPr>
      <w:rPr>
        <w:rFonts w:hint="default"/>
      </w:rPr>
    </w:lvl>
  </w:abstractNum>
  <w:abstractNum w:abstractNumId="48">
    <w:nsid w:val="3BC25180"/>
    <w:multiLevelType w:val="hybridMultilevel"/>
    <w:tmpl w:val="CD941DB2"/>
    <w:lvl w:ilvl="0" w:tplc="98E6188C">
      <w:numFmt w:val="bullet"/>
      <w:lvlText w:val=""/>
      <w:lvlJc w:val="left"/>
      <w:pPr>
        <w:ind w:left="1074" w:hanging="286"/>
      </w:pPr>
      <w:rPr>
        <w:rFonts w:ascii="Symbol" w:eastAsia="Times New Roman" w:hAnsi="Symbol" w:hint="default"/>
        <w:w w:val="100"/>
        <w:sz w:val="28"/>
      </w:rPr>
    </w:lvl>
    <w:lvl w:ilvl="1" w:tplc="2D78DC40">
      <w:numFmt w:val="bullet"/>
      <w:lvlText w:val=""/>
      <w:lvlJc w:val="left"/>
      <w:pPr>
        <w:ind w:left="222" w:hanging="286"/>
      </w:pPr>
      <w:rPr>
        <w:rFonts w:ascii="Symbol" w:eastAsia="Times New Roman" w:hAnsi="Symbol" w:hint="default"/>
        <w:w w:val="100"/>
        <w:sz w:val="28"/>
      </w:rPr>
    </w:lvl>
    <w:lvl w:ilvl="2" w:tplc="418ABB78">
      <w:numFmt w:val="bullet"/>
      <w:lvlText w:val="•"/>
      <w:lvlJc w:val="left"/>
      <w:pPr>
        <w:ind w:left="2046" w:hanging="286"/>
      </w:pPr>
      <w:rPr>
        <w:rFonts w:hint="default"/>
      </w:rPr>
    </w:lvl>
    <w:lvl w:ilvl="3" w:tplc="5A701048">
      <w:numFmt w:val="bullet"/>
      <w:lvlText w:val="•"/>
      <w:lvlJc w:val="left"/>
      <w:pPr>
        <w:ind w:left="3013" w:hanging="286"/>
      </w:pPr>
      <w:rPr>
        <w:rFonts w:hint="default"/>
      </w:rPr>
    </w:lvl>
    <w:lvl w:ilvl="4" w:tplc="0A6E8ACA">
      <w:numFmt w:val="bullet"/>
      <w:lvlText w:val="•"/>
      <w:lvlJc w:val="left"/>
      <w:pPr>
        <w:ind w:left="3979" w:hanging="286"/>
      </w:pPr>
      <w:rPr>
        <w:rFonts w:hint="default"/>
      </w:rPr>
    </w:lvl>
    <w:lvl w:ilvl="5" w:tplc="10388BC8">
      <w:numFmt w:val="bullet"/>
      <w:lvlText w:val="•"/>
      <w:lvlJc w:val="left"/>
      <w:pPr>
        <w:ind w:left="4946" w:hanging="286"/>
      </w:pPr>
      <w:rPr>
        <w:rFonts w:hint="default"/>
      </w:rPr>
    </w:lvl>
    <w:lvl w:ilvl="6" w:tplc="226AB8EC">
      <w:numFmt w:val="bullet"/>
      <w:lvlText w:val="•"/>
      <w:lvlJc w:val="left"/>
      <w:pPr>
        <w:ind w:left="5912" w:hanging="286"/>
      </w:pPr>
      <w:rPr>
        <w:rFonts w:hint="default"/>
      </w:rPr>
    </w:lvl>
    <w:lvl w:ilvl="7" w:tplc="AC96622C">
      <w:numFmt w:val="bullet"/>
      <w:lvlText w:val="•"/>
      <w:lvlJc w:val="left"/>
      <w:pPr>
        <w:ind w:left="6879" w:hanging="286"/>
      </w:pPr>
      <w:rPr>
        <w:rFonts w:hint="default"/>
      </w:rPr>
    </w:lvl>
    <w:lvl w:ilvl="8" w:tplc="8D2A12CC">
      <w:numFmt w:val="bullet"/>
      <w:lvlText w:val="•"/>
      <w:lvlJc w:val="left"/>
      <w:pPr>
        <w:ind w:left="7846" w:hanging="286"/>
      </w:pPr>
      <w:rPr>
        <w:rFonts w:hint="default"/>
      </w:rPr>
    </w:lvl>
  </w:abstractNum>
  <w:abstractNum w:abstractNumId="49">
    <w:nsid w:val="3C096CB9"/>
    <w:multiLevelType w:val="hybridMultilevel"/>
    <w:tmpl w:val="A8E03B62"/>
    <w:lvl w:ilvl="0" w:tplc="7DFCC188">
      <w:start w:val="1"/>
      <w:numFmt w:val="decimal"/>
      <w:lvlText w:val="%1)"/>
      <w:lvlJc w:val="left"/>
      <w:pPr>
        <w:ind w:left="1112" w:hanging="327"/>
      </w:pPr>
      <w:rPr>
        <w:rFonts w:ascii="Times New Roman" w:eastAsia="Times New Roman" w:hAnsi="Times New Roman" w:cs="Times New Roman" w:hint="default"/>
        <w:w w:val="99"/>
        <w:sz w:val="24"/>
        <w:szCs w:val="24"/>
      </w:rPr>
    </w:lvl>
    <w:lvl w:ilvl="1" w:tplc="FCEEE134">
      <w:numFmt w:val="bullet"/>
      <w:lvlText w:val="•"/>
      <w:lvlJc w:val="left"/>
      <w:pPr>
        <w:ind w:left="2138" w:hanging="327"/>
      </w:pPr>
      <w:rPr>
        <w:rFonts w:hint="default"/>
      </w:rPr>
    </w:lvl>
    <w:lvl w:ilvl="2" w:tplc="286C1C0C">
      <w:numFmt w:val="bullet"/>
      <w:lvlText w:val="•"/>
      <w:lvlJc w:val="left"/>
      <w:pPr>
        <w:ind w:left="3157" w:hanging="327"/>
      </w:pPr>
      <w:rPr>
        <w:rFonts w:hint="default"/>
      </w:rPr>
    </w:lvl>
    <w:lvl w:ilvl="3" w:tplc="47A286E6">
      <w:numFmt w:val="bullet"/>
      <w:lvlText w:val="•"/>
      <w:lvlJc w:val="left"/>
      <w:pPr>
        <w:ind w:left="4175" w:hanging="327"/>
      </w:pPr>
      <w:rPr>
        <w:rFonts w:hint="default"/>
      </w:rPr>
    </w:lvl>
    <w:lvl w:ilvl="4" w:tplc="B5040444">
      <w:numFmt w:val="bullet"/>
      <w:lvlText w:val="•"/>
      <w:lvlJc w:val="left"/>
      <w:pPr>
        <w:ind w:left="5194" w:hanging="327"/>
      </w:pPr>
      <w:rPr>
        <w:rFonts w:hint="default"/>
      </w:rPr>
    </w:lvl>
    <w:lvl w:ilvl="5" w:tplc="23B89394">
      <w:numFmt w:val="bullet"/>
      <w:lvlText w:val="•"/>
      <w:lvlJc w:val="left"/>
      <w:pPr>
        <w:ind w:left="6213" w:hanging="327"/>
      </w:pPr>
      <w:rPr>
        <w:rFonts w:hint="default"/>
      </w:rPr>
    </w:lvl>
    <w:lvl w:ilvl="6" w:tplc="1DDE0FFA">
      <w:numFmt w:val="bullet"/>
      <w:lvlText w:val="•"/>
      <w:lvlJc w:val="left"/>
      <w:pPr>
        <w:ind w:left="7231" w:hanging="327"/>
      </w:pPr>
      <w:rPr>
        <w:rFonts w:hint="default"/>
      </w:rPr>
    </w:lvl>
    <w:lvl w:ilvl="7" w:tplc="3BD0F178">
      <w:numFmt w:val="bullet"/>
      <w:lvlText w:val="•"/>
      <w:lvlJc w:val="left"/>
      <w:pPr>
        <w:ind w:left="8250" w:hanging="327"/>
      </w:pPr>
      <w:rPr>
        <w:rFonts w:hint="default"/>
      </w:rPr>
    </w:lvl>
    <w:lvl w:ilvl="8" w:tplc="4A70FEB2">
      <w:numFmt w:val="bullet"/>
      <w:lvlText w:val="•"/>
      <w:lvlJc w:val="left"/>
      <w:pPr>
        <w:ind w:left="9269" w:hanging="327"/>
      </w:pPr>
      <w:rPr>
        <w:rFonts w:hint="default"/>
      </w:rPr>
    </w:lvl>
  </w:abstractNum>
  <w:abstractNum w:abstractNumId="50">
    <w:nsid w:val="3C195A80"/>
    <w:multiLevelType w:val="hybridMultilevel"/>
    <w:tmpl w:val="45CCF7D6"/>
    <w:lvl w:ilvl="0" w:tplc="909C5B8A">
      <w:numFmt w:val="bullet"/>
      <w:lvlText w:val=""/>
      <w:lvlJc w:val="left"/>
      <w:pPr>
        <w:ind w:left="1400" w:hanging="447"/>
      </w:pPr>
      <w:rPr>
        <w:rFonts w:ascii="Symbol" w:eastAsia="Times New Roman" w:hAnsi="Symbol" w:hint="default"/>
        <w:w w:val="100"/>
        <w:sz w:val="24"/>
      </w:rPr>
    </w:lvl>
    <w:lvl w:ilvl="1" w:tplc="28FEDBFC">
      <w:numFmt w:val="bullet"/>
      <w:lvlText w:val="•"/>
      <w:lvlJc w:val="left"/>
      <w:pPr>
        <w:ind w:left="2332" w:hanging="447"/>
      </w:pPr>
      <w:rPr>
        <w:rFonts w:hint="default"/>
      </w:rPr>
    </w:lvl>
    <w:lvl w:ilvl="2" w:tplc="172C73B8">
      <w:numFmt w:val="bullet"/>
      <w:lvlText w:val="•"/>
      <w:lvlJc w:val="left"/>
      <w:pPr>
        <w:ind w:left="3265" w:hanging="447"/>
      </w:pPr>
      <w:rPr>
        <w:rFonts w:hint="default"/>
      </w:rPr>
    </w:lvl>
    <w:lvl w:ilvl="3" w:tplc="B47C974A">
      <w:numFmt w:val="bullet"/>
      <w:lvlText w:val="•"/>
      <w:lvlJc w:val="left"/>
      <w:pPr>
        <w:ind w:left="4197" w:hanging="447"/>
      </w:pPr>
      <w:rPr>
        <w:rFonts w:hint="default"/>
      </w:rPr>
    </w:lvl>
    <w:lvl w:ilvl="4" w:tplc="9488C72A">
      <w:numFmt w:val="bullet"/>
      <w:lvlText w:val="•"/>
      <w:lvlJc w:val="left"/>
      <w:pPr>
        <w:ind w:left="5130" w:hanging="447"/>
      </w:pPr>
      <w:rPr>
        <w:rFonts w:hint="default"/>
      </w:rPr>
    </w:lvl>
    <w:lvl w:ilvl="5" w:tplc="461C2F26">
      <w:numFmt w:val="bullet"/>
      <w:lvlText w:val="•"/>
      <w:lvlJc w:val="left"/>
      <w:pPr>
        <w:ind w:left="6063" w:hanging="447"/>
      </w:pPr>
      <w:rPr>
        <w:rFonts w:hint="default"/>
      </w:rPr>
    </w:lvl>
    <w:lvl w:ilvl="6" w:tplc="3A646BB4">
      <w:numFmt w:val="bullet"/>
      <w:lvlText w:val="•"/>
      <w:lvlJc w:val="left"/>
      <w:pPr>
        <w:ind w:left="6995" w:hanging="447"/>
      </w:pPr>
      <w:rPr>
        <w:rFonts w:hint="default"/>
      </w:rPr>
    </w:lvl>
    <w:lvl w:ilvl="7" w:tplc="67F81990">
      <w:numFmt w:val="bullet"/>
      <w:lvlText w:val="•"/>
      <w:lvlJc w:val="left"/>
      <w:pPr>
        <w:ind w:left="7928" w:hanging="447"/>
      </w:pPr>
      <w:rPr>
        <w:rFonts w:hint="default"/>
      </w:rPr>
    </w:lvl>
    <w:lvl w:ilvl="8" w:tplc="1152E8D0">
      <w:numFmt w:val="bullet"/>
      <w:lvlText w:val="•"/>
      <w:lvlJc w:val="left"/>
      <w:pPr>
        <w:ind w:left="8861" w:hanging="447"/>
      </w:pPr>
      <w:rPr>
        <w:rFonts w:hint="default"/>
      </w:rPr>
    </w:lvl>
  </w:abstractNum>
  <w:abstractNum w:abstractNumId="51">
    <w:nsid w:val="3C500D6F"/>
    <w:multiLevelType w:val="hybridMultilevel"/>
    <w:tmpl w:val="FF18BE48"/>
    <w:lvl w:ilvl="0" w:tplc="403CC9AA">
      <w:start w:val="1"/>
      <w:numFmt w:val="decimal"/>
      <w:lvlText w:val="%1)"/>
      <w:lvlJc w:val="left"/>
      <w:pPr>
        <w:ind w:left="1821" w:hanging="709"/>
      </w:pPr>
      <w:rPr>
        <w:rFonts w:ascii="Times New Roman" w:eastAsia="Times New Roman" w:hAnsi="Times New Roman" w:cs="Times New Roman" w:hint="default"/>
        <w:w w:val="99"/>
        <w:sz w:val="24"/>
        <w:szCs w:val="24"/>
      </w:rPr>
    </w:lvl>
    <w:lvl w:ilvl="1" w:tplc="071E5F84">
      <w:start w:val="1"/>
      <w:numFmt w:val="decimal"/>
      <w:lvlText w:val="%2."/>
      <w:lvlJc w:val="left"/>
      <w:pPr>
        <w:ind w:left="1112" w:hanging="264"/>
      </w:pPr>
      <w:rPr>
        <w:rFonts w:ascii="Times New Roman" w:eastAsia="Times New Roman" w:hAnsi="Times New Roman" w:cs="Times New Roman" w:hint="default"/>
        <w:w w:val="100"/>
        <w:sz w:val="24"/>
        <w:szCs w:val="24"/>
      </w:rPr>
    </w:lvl>
    <w:lvl w:ilvl="2" w:tplc="B2DAE78A">
      <w:numFmt w:val="bullet"/>
      <w:lvlText w:val="•"/>
      <w:lvlJc w:val="left"/>
      <w:pPr>
        <w:ind w:left="2540" w:hanging="264"/>
      </w:pPr>
      <w:rPr>
        <w:rFonts w:hint="default"/>
      </w:rPr>
    </w:lvl>
    <w:lvl w:ilvl="3" w:tplc="45A68718">
      <w:numFmt w:val="bullet"/>
      <w:lvlText w:val="•"/>
      <w:lvlJc w:val="left"/>
      <w:pPr>
        <w:ind w:left="3635" w:hanging="264"/>
      </w:pPr>
      <w:rPr>
        <w:rFonts w:hint="default"/>
      </w:rPr>
    </w:lvl>
    <w:lvl w:ilvl="4" w:tplc="1728DBC2">
      <w:numFmt w:val="bullet"/>
      <w:lvlText w:val="•"/>
      <w:lvlJc w:val="left"/>
      <w:pPr>
        <w:ind w:left="4731" w:hanging="264"/>
      </w:pPr>
      <w:rPr>
        <w:rFonts w:hint="default"/>
      </w:rPr>
    </w:lvl>
    <w:lvl w:ilvl="5" w:tplc="4996581A">
      <w:numFmt w:val="bullet"/>
      <w:lvlText w:val="•"/>
      <w:lvlJc w:val="left"/>
      <w:pPr>
        <w:ind w:left="5827" w:hanging="264"/>
      </w:pPr>
      <w:rPr>
        <w:rFonts w:hint="default"/>
      </w:rPr>
    </w:lvl>
    <w:lvl w:ilvl="6" w:tplc="3ADC8D48">
      <w:numFmt w:val="bullet"/>
      <w:lvlText w:val="•"/>
      <w:lvlJc w:val="left"/>
      <w:pPr>
        <w:ind w:left="6923" w:hanging="264"/>
      </w:pPr>
      <w:rPr>
        <w:rFonts w:hint="default"/>
      </w:rPr>
    </w:lvl>
    <w:lvl w:ilvl="7" w:tplc="9C54B36A">
      <w:numFmt w:val="bullet"/>
      <w:lvlText w:val="•"/>
      <w:lvlJc w:val="left"/>
      <w:pPr>
        <w:ind w:left="8019" w:hanging="264"/>
      </w:pPr>
      <w:rPr>
        <w:rFonts w:hint="default"/>
      </w:rPr>
    </w:lvl>
    <w:lvl w:ilvl="8" w:tplc="84C2890A">
      <w:numFmt w:val="bullet"/>
      <w:lvlText w:val="•"/>
      <w:lvlJc w:val="left"/>
      <w:pPr>
        <w:ind w:left="9114" w:hanging="264"/>
      </w:pPr>
      <w:rPr>
        <w:rFonts w:hint="default"/>
      </w:rPr>
    </w:lvl>
  </w:abstractNum>
  <w:abstractNum w:abstractNumId="52">
    <w:nsid w:val="3EFD33C9"/>
    <w:multiLevelType w:val="hybridMultilevel"/>
    <w:tmpl w:val="CB9E1BEE"/>
    <w:lvl w:ilvl="0" w:tplc="D778B1F2">
      <w:start w:val="2"/>
      <w:numFmt w:val="decimal"/>
      <w:lvlText w:val="%1."/>
      <w:lvlJc w:val="left"/>
      <w:pPr>
        <w:ind w:left="1112" w:hanging="250"/>
      </w:pPr>
      <w:rPr>
        <w:rFonts w:ascii="Times New Roman" w:eastAsia="Times New Roman" w:hAnsi="Times New Roman" w:cs="Times New Roman" w:hint="default"/>
        <w:w w:val="100"/>
        <w:sz w:val="24"/>
        <w:szCs w:val="24"/>
      </w:rPr>
    </w:lvl>
    <w:lvl w:ilvl="1" w:tplc="2CBEF21C">
      <w:numFmt w:val="bullet"/>
      <w:lvlText w:val="•"/>
      <w:lvlJc w:val="left"/>
      <w:pPr>
        <w:ind w:left="2138" w:hanging="250"/>
      </w:pPr>
      <w:rPr>
        <w:rFonts w:hint="default"/>
      </w:rPr>
    </w:lvl>
    <w:lvl w:ilvl="2" w:tplc="DEBA3CEC">
      <w:numFmt w:val="bullet"/>
      <w:lvlText w:val="•"/>
      <w:lvlJc w:val="left"/>
      <w:pPr>
        <w:ind w:left="3157" w:hanging="250"/>
      </w:pPr>
      <w:rPr>
        <w:rFonts w:hint="default"/>
      </w:rPr>
    </w:lvl>
    <w:lvl w:ilvl="3" w:tplc="87182F3E">
      <w:numFmt w:val="bullet"/>
      <w:lvlText w:val="•"/>
      <w:lvlJc w:val="left"/>
      <w:pPr>
        <w:ind w:left="4175" w:hanging="250"/>
      </w:pPr>
      <w:rPr>
        <w:rFonts w:hint="default"/>
      </w:rPr>
    </w:lvl>
    <w:lvl w:ilvl="4" w:tplc="ABC420A0">
      <w:numFmt w:val="bullet"/>
      <w:lvlText w:val="•"/>
      <w:lvlJc w:val="left"/>
      <w:pPr>
        <w:ind w:left="5194" w:hanging="250"/>
      </w:pPr>
      <w:rPr>
        <w:rFonts w:hint="default"/>
      </w:rPr>
    </w:lvl>
    <w:lvl w:ilvl="5" w:tplc="EB1E70A8">
      <w:numFmt w:val="bullet"/>
      <w:lvlText w:val="•"/>
      <w:lvlJc w:val="left"/>
      <w:pPr>
        <w:ind w:left="6213" w:hanging="250"/>
      </w:pPr>
      <w:rPr>
        <w:rFonts w:hint="default"/>
      </w:rPr>
    </w:lvl>
    <w:lvl w:ilvl="6" w:tplc="5860C0FA">
      <w:numFmt w:val="bullet"/>
      <w:lvlText w:val="•"/>
      <w:lvlJc w:val="left"/>
      <w:pPr>
        <w:ind w:left="7231" w:hanging="250"/>
      </w:pPr>
      <w:rPr>
        <w:rFonts w:hint="default"/>
      </w:rPr>
    </w:lvl>
    <w:lvl w:ilvl="7" w:tplc="BC70926C">
      <w:numFmt w:val="bullet"/>
      <w:lvlText w:val="•"/>
      <w:lvlJc w:val="left"/>
      <w:pPr>
        <w:ind w:left="8250" w:hanging="250"/>
      </w:pPr>
      <w:rPr>
        <w:rFonts w:hint="default"/>
      </w:rPr>
    </w:lvl>
    <w:lvl w:ilvl="8" w:tplc="E7DA4902">
      <w:numFmt w:val="bullet"/>
      <w:lvlText w:val="•"/>
      <w:lvlJc w:val="left"/>
      <w:pPr>
        <w:ind w:left="9269" w:hanging="250"/>
      </w:pPr>
      <w:rPr>
        <w:rFonts w:hint="default"/>
      </w:rPr>
    </w:lvl>
  </w:abstractNum>
  <w:abstractNum w:abstractNumId="53">
    <w:nsid w:val="3FF320CC"/>
    <w:multiLevelType w:val="hybridMultilevel"/>
    <w:tmpl w:val="DE10B31C"/>
    <w:lvl w:ilvl="0" w:tplc="DF5A174E">
      <w:numFmt w:val="bullet"/>
      <w:lvlText w:val="-"/>
      <w:lvlJc w:val="left"/>
      <w:pPr>
        <w:ind w:left="107" w:hanging="140"/>
      </w:pPr>
      <w:rPr>
        <w:rFonts w:ascii="Times New Roman" w:eastAsia="Times New Roman" w:hAnsi="Times New Roman" w:hint="default"/>
        <w:w w:val="99"/>
        <w:sz w:val="24"/>
      </w:rPr>
    </w:lvl>
    <w:lvl w:ilvl="1" w:tplc="57BADDE2">
      <w:numFmt w:val="bullet"/>
      <w:lvlText w:val="•"/>
      <w:lvlJc w:val="left"/>
      <w:pPr>
        <w:ind w:left="454" w:hanging="140"/>
      </w:pPr>
      <w:rPr>
        <w:rFonts w:hint="default"/>
      </w:rPr>
    </w:lvl>
    <w:lvl w:ilvl="2" w:tplc="E9AC00F2">
      <w:numFmt w:val="bullet"/>
      <w:lvlText w:val="•"/>
      <w:lvlJc w:val="left"/>
      <w:pPr>
        <w:ind w:left="808" w:hanging="140"/>
      </w:pPr>
      <w:rPr>
        <w:rFonts w:hint="default"/>
      </w:rPr>
    </w:lvl>
    <w:lvl w:ilvl="3" w:tplc="92BA840A">
      <w:numFmt w:val="bullet"/>
      <w:lvlText w:val="•"/>
      <w:lvlJc w:val="left"/>
      <w:pPr>
        <w:ind w:left="1163" w:hanging="140"/>
      </w:pPr>
      <w:rPr>
        <w:rFonts w:hint="default"/>
      </w:rPr>
    </w:lvl>
    <w:lvl w:ilvl="4" w:tplc="0C1267D4">
      <w:numFmt w:val="bullet"/>
      <w:lvlText w:val="•"/>
      <w:lvlJc w:val="left"/>
      <w:pPr>
        <w:ind w:left="1517" w:hanging="140"/>
      </w:pPr>
      <w:rPr>
        <w:rFonts w:hint="default"/>
      </w:rPr>
    </w:lvl>
    <w:lvl w:ilvl="5" w:tplc="93A0CD66">
      <w:numFmt w:val="bullet"/>
      <w:lvlText w:val="•"/>
      <w:lvlJc w:val="left"/>
      <w:pPr>
        <w:ind w:left="1872" w:hanging="140"/>
      </w:pPr>
      <w:rPr>
        <w:rFonts w:hint="default"/>
      </w:rPr>
    </w:lvl>
    <w:lvl w:ilvl="6" w:tplc="4C466FAE">
      <w:numFmt w:val="bullet"/>
      <w:lvlText w:val="•"/>
      <w:lvlJc w:val="left"/>
      <w:pPr>
        <w:ind w:left="2226" w:hanging="140"/>
      </w:pPr>
      <w:rPr>
        <w:rFonts w:hint="default"/>
      </w:rPr>
    </w:lvl>
    <w:lvl w:ilvl="7" w:tplc="C09A4964">
      <w:numFmt w:val="bullet"/>
      <w:lvlText w:val="•"/>
      <w:lvlJc w:val="left"/>
      <w:pPr>
        <w:ind w:left="2580" w:hanging="140"/>
      </w:pPr>
      <w:rPr>
        <w:rFonts w:hint="default"/>
      </w:rPr>
    </w:lvl>
    <w:lvl w:ilvl="8" w:tplc="091A92D6">
      <w:numFmt w:val="bullet"/>
      <w:lvlText w:val="•"/>
      <w:lvlJc w:val="left"/>
      <w:pPr>
        <w:ind w:left="2935" w:hanging="140"/>
      </w:pPr>
      <w:rPr>
        <w:rFonts w:hint="default"/>
      </w:rPr>
    </w:lvl>
  </w:abstractNum>
  <w:abstractNum w:abstractNumId="54">
    <w:nsid w:val="41AB087D"/>
    <w:multiLevelType w:val="hybridMultilevel"/>
    <w:tmpl w:val="904C170A"/>
    <w:lvl w:ilvl="0" w:tplc="5D6EADE6">
      <w:numFmt w:val="bullet"/>
      <w:lvlText w:val="-"/>
      <w:lvlJc w:val="left"/>
      <w:pPr>
        <w:ind w:left="249" w:hanging="140"/>
      </w:pPr>
      <w:rPr>
        <w:rFonts w:ascii="Times New Roman" w:eastAsia="Times New Roman" w:hAnsi="Times New Roman" w:hint="default"/>
        <w:w w:val="99"/>
        <w:sz w:val="24"/>
      </w:rPr>
    </w:lvl>
    <w:lvl w:ilvl="1" w:tplc="D33A080E">
      <w:numFmt w:val="bullet"/>
      <w:lvlText w:val="•"/>
      <w:lvlJc w:val="left"/>
      <w:pPr>
        <w:ind w:left="739" w:hanging="140"/>
      </w:pPr>
      <w:rPr>
        <w:rFonts w:hint="default"/>
      </w:rPr>
    </w:lvl>
    <w:lvl w:ilvl="2" w:tplc="71F2B04A">
      <w:numFmt w:val="bullet"/>
      <w:lvlText w:val="•"/>
      <w:lvlJc w:val="left"/>
      <w:pPr>
        <w:ind w:left="1239" w:hanging="140"/>
      </w:pPr>
      <w:rPr>
        <w:rFonts w:hint="default"/>
      </w:rPr>
    </w:lvl>
    <w:lvl w:ilvl="3" w:tplc="B79C91F6">
      <w:numFmt w:val="bullet"/>
      <w:lvlText w:val="•"/>
      <w:lvlJc w:val="left"/>
      <w:pPr>
        <w:ind w:left="1739" w:hanging="140"/>
      </w:pPr>
      <w:rPr>
        <w:rFonts w:hint="default"/>
      </w:rPr>
    </w:lvl>
    <w:lvl w:ilvl="4" w:tplc="2A767B26">
      <w:numFmt w:val="bullet"/>
      <w:lvlText w:val="•"/>
      <w:lvlJc w:val="left"/>
      <w:pPr>
        <w:ind w:left="2238" w:hanging="140"/>
      </w:pPr>
      <w:rPr>
        <w:rFonts w:hint="default"/>
      </w:rPr>
    </w:lvl>
    <w:lvl w:ilvl="5" w:tplc="D1A4254E">
      <w:numFmt w:val="bullet"/>
      <w:lvlText w:val="•"/>
      <w:lvlJc w:val="left"/>
      <w:pPr>
        <w:ind w:left="2738" w:hanging="140"/>
      </w:pPr>
      <w:rPr>
        <w:rFonts w:hint="default"/>
      </w:rPr>
    </w:lvl>
    <w:lvl w:ilvl="6" w:tplc="7B38A696">
      <w:numFmt w:val="bullet"/>
      <w:lvlText w:val="•"/>
      <w:lvlJc w:val="left"/>
      <w:pPr>
        <w:ind w:left="3238" w:hanging="140"/>
      </w:pPr>
      <w:rPr>
        <w:rFonts w:hint="default"/>
      </w:rPr>
    </w:lvl>
    <w:lvl w:ilvl="7" w:tplc="781C3EA6">
      <w:numFmt w:val="bullet"/>
      <w:lvlText w:val="•"/>
      <w:lvlJc w:val="left"/>
      <w:pPr>
        <w:ind w:left="3737" w:hanging="140"/>
      </w:pPr>
      <w:rPr>
        <w:rFonts w:hint="default"/>
      </w:rPr>
    </w:lvl>
    <w:lvl w:ilvl="8" w:tplc="E58CDE4C">
      <w:numFmt w:val="bullet"/>
      <w:lvlText w:val="•"/>
      <w:lvlJc w:val="left"/>
      <w:pPr>
        <w:ind w:left="4237" w:hanging="140"/>
      </w:pPr>
      <w:rPr>
        <w:rFonts w:hint="default"/>
      </w:rPr>
    </w:lvl>
  </w:abstractNum>
  <w:abstractNum w:abstractNumId="55">
    <w:nsid w:val="443B3DD4"/>
    <w:multiLevelType w:val="hybridMultilevel"/>
    <w:tmpl w:val="4AAC2502"/>
    <w:lvl w:ilvl="0" w:tplc="070CD516">
      <w:start w:val="1"/>
      <w:numFmt w:val="decimal"/>
      <w:lvlText w:val="%1."/>
      <w:lvlJc w:val="left"/>
      <w:pPr>
        <w:ind w:left="252" w:hanging="721"/>
      </w:pPr>
      <w:rPr>
        <w:rFonts w:ascii="Times New Roman" w:eastAsia="Times New Roman" w:hAnsi="Times New Roman" w:cs="Times New Roman" w:hint="default"/>
        <w:w w:val="100"/>
        <w:sz w:val="24"/>
        <w:szCs w:val="24"/>
      </w:rPr>
    </w:lvl>
    <w:lvl w:ilvl="1" w:tplc="33E2C134">
      <w:numFmt w:val="bullet"/>
      <w:lvlText w:val=""/>
      <w:lvlJc w:val="left"/>
      <w:pPr>
        <w:ind w:left="1400" w:hanging="447"/>
      </w:pPr>
      <w:rPr>
        <w:rFonts w:ascii="Symbol" w:eastAsia="Times New Roman" w:hAnsi="Symbol" w:hint="default"/>
        <w:w w:val="100"/>
        <w:sz w:val="24"/>
      </w:rPr>
    </w:lvl>
    <w:lvl w:ilvl="2" w:tplc="69F8D4C8">
      <w:numFmt w:val="bullet"/>
      <w:lvlText w:val="•"/>
      <w:lvlJc w:val="left"/>
      <w:pPr>
        <w:ind w:left="2436" w:hanging="447"/>
      </w:pPr>
      <w:rPr>
        <w:rFonts w:hint="default"/>
      </w:rPr>
    </w:lvl>
    <w:lvl w:ilvl="3" w:tplc="80DAC278">
      <w:numFmt w:val="bullet"/>
      <w:lvlText w:val="•"/>
      <w:lvlJc w:val="left"/>
      <w:pPr>
        <w:ind w:left="3472" w:hanging="447"/>
      </w:pPr>
      <w:rPr>
        <w:rFonts w:hint="default"/>
      </w:rPr>
    </w:lvl>
    <w:lvl w:ilvl="4" w:tplc="28908BE2">
      <w:numFmt w:val="bullet"/>
      <w:lvlText w:val="•"/>
      <w:lvlJc w:val="left"/>
      <w:pPr>
        <w:ind w:left="4508" w:hanging="447"/>
      </w:pPr>
      <w:rPr>
        <w:rFonts w:hint="default"/>
      </w:rPr>
    </w:lvl>
    <w:lvl w:ilvl="5" w:tplc="CBBA4B2C">
      <w:numFmt w:val="bullet"/>
      <w:lvlText w:val="•"/>
      <w:lvlJc w:val="left"/>
      <w:pPr>
        <w:ind w:left="5545" w:hanging="447"/>
      </w:pPr>
      <w:rPr>
        <w:rFonts w:hint="default"/>
      </w:rPr>
    </w:lvl>
    <w:lvl w:ilvl="6" w:tplc="63148514">
      <w:numFmt w:val="bullet"/>
      <w:lvlText w:val="•"/>
      <w:lvlJc w:val="left"/>
      <w:pPr>
        <w:ind w:left="6581" w:hanging="447"/>
      </w:pPr>
      <w:rPr>
        <w:rFonts w:hint="default"/>
      </w:rPr>
    </w:lvl>
    <w:lvl w:ilvl="7" w:tplc="D9BC925A">
      <w:numFmt w:val="bullet"/>
      <w:lvlText w:val="•"/>
      <w:lvlJc w:val="left"/>
      <w:pPr>
        <w:ind w:left="7617" w:hanging="447"/>
      </w:pPr>
      <w:rPr>
        <w:rFonts w:hint="default"/>
      </w:rPr>
    </w:lvl>
    <w:lvl w:ilvl="8" w:tplc="F41682A8">
      <w:numFmt w:val="bullet"/>
      <w:lvlText w:val="•"/>
      <w:lvlJc w:val="left"/>
      <w:pPr>
        <w:ind w:left="8653" w:hanging="447"/>
      </w:pPr>
      <w:rPr>
        <w:rFonts w:hint="default"/>
      </w:rPr>
    </w:lvl>
  </w:abstractNum>
  <w:abstractNum w:abstractNumId="56">
    <w:nsid w:val="44D13F00"/>
    <w:multiLevelType w:val="hybridMultilevel"/>
    <w:tmpl w:val="2938CA14"/>
    <w:lvl w:ilvl="0" w:tplc="D5940A4E">
      <w:numFmt w:val="bullet"/>
      <w:lvlText w:val="-"/>
      <w:lvlJc w:val="left"/>
      <w:pPr>
        <w:ind w:left="1112" w:hanging="161"/>
      </w:pPr>
      <w:rPr>
        <w:rFonts w:ascii="Times New Roman" w:eastAsia="Times New Roman" w:hAnsi="Times New Roman" w:hint="default"/>
        <w:w w:val="99"/>
        <w:sz w:val="24"/>
      </w:rPr>
    </w:lvl>
    <w:lvl w:ilvl="1" w:tplc="97C87C8A">
      <w:numFmt w:val="bullet"/>
      <w:lvlText w:val="•"/>
      <w:lvlJc w:val="left"/>
      <w:pPr>
        <w:ind w:left="2138" w:hanging="161"/>
      </w:pPr>
      <w:rPr>
        <w:rFonts w:hint="default"/>
      </w:rPr>
    </w:lvl>
    <w:lvl w:ilvl="2" w:tplc="4A72716E">
      <w:numFmt w:val="bullet"/>
      <w:lvlText w:val="•"/>
      <w:lvlJc w:val="left"/>
      <w:pPr>
        <w:ind w:left="3157" w:hanging="161"/>
      </w:pPr>
      <w:rPr>
        <w:rFonts w:hint="default"/>
      </w:rPr>
    </w:lvl>
    <w:lvl w:ilvl="3" w:tplc="F9E8E91C">
      <w:numFmt w:val="bullet"/>
      <w:lvlText w:val="•"/>
      <w:lvlJc w:val="left"/>
      <w:pPr>
        <w:ind w:left="4175" w:hanging="161"/>
      </w:pPr>
      <w:rPr>
        <w:rFonts w:hint="default"/>
      </w:rPr>
    </w:lvl>
    <w:lvl w:ilvl="4" w:tplc="67A0E5DA">
      <w:numFmt w:val="bullet"/>
      <w:lvlText w:val="•"/>
      <w:lvlJc w:val="left"/>
      <w:pPr>
        <w:ind w:left="5194" w:hanging="161"/>
      </w:pPr>
      <w:rPr>
        <w:rFonts w:hint="default"/>
      </w:rPr>
    </w:lvl>
    <w:lvl w:ilvl="5" w:tplc="9C4476AC">
      <w:numFmt w:val="bullet"/>
      <w:lvlText w:val="•"/>
      <w:lvlJc w:val="left"/>
      <w:pPr>
        <w:ind w:left="6213" w:hanging="161"/>
      </w:pPr>
      <w:rPr>
        <w:rFonts w:hint="default"/>
      </w:rPr>
    </w:lvl>
    <w:lvl w:ilvl="6" w:tplc="471A21E4">
      <w:numFmt w:val="bullet"/>
      <w:lvlText w:val="•"/>
      <w:lvlJc w:val="left"/>
      <w:pPr>
        <w:ind w:left="7231" w:hanging="161"/>
      </w:pPr>
      <w:rPr>
        <w:rFonts w:hint="default"/>
      </w:rPr>
    </w:lvl>
    <w:lvl w:ilvl="7" w:tplc="9D706980">
      <w:numFmt w:val="bullet"/>
      <w:lvlText w:val="•"/>
      <w:lvlJc w:val="left"/>
      <w:pPr>
        <w:ind w:left="8250" w:hanging="161"/>
      </w:pPr>
      <w:rPr>
        <w:rFonts w:hint="default"/>
      </w:rPr>
    </w:lvl>
    <w:lvl w:ilvl="8" w:tplc="E3A6DF02">
      <w:numFmt w:val="bullet"/>
      <w:lvlText w:val="•"/>
      <w:lvlJc w:val="left"/>
      <w:pPr>
        <w:ind w:left="9269" w:hanging="161"/>
      </w:pPr>
      <w:rPr>
        <w:rFonts w:hint="default"/>
      </w:rPr>
    </w:lvl>
  </w:abstractNum>
  <w:abstractNum w:abstractNumId="57">
    <w:nsid w:val="455814F1"/>
    <w:multiLevelType w:val="hybridMultilevel"/>
    <w:tmpl w:val="C8B2EF24"/>
    <w:lvl w:ilvl="0" w:tplc="DFE85E02">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45755334"/>
    <w:multiLevelType w:val="hybridMultilevel"/>
    <w:tmpl w:val="6F16117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45E515AB"/>
    <w:multiLevelType w:val="hybridMultilevel"/>
    <w:tmpl w:val="DD00D684"/>
    <w:lvl w:ilvl="0" w:tplc="01348F8C">
      <w:numFmt w:val="bullet"/>
      <w:lvlText w:val=""/>
      <w:lvlJc w:val="left"/>
      <w:pPr>
        <w:ind w:left="107" w:hanging="709"/>
      </w:pPr>
      <w:rPr>
        <w:rFonts w:ascii="Symbol" w:eastAsia="Times New Roman" w:hAnsi="Symbol" w:hint="default"/>
        <w:w w:val="100"/>
        <w:sz w:val="24"/>
      </w:rPr>
    </w:lvl>
    <w:lvl w:ilvl="1" w:tplc="6DE67D38">
      <w:numFmt w:val="bullet"/>
      <w:lvlText w:val="•"/>
      <w:lvlJc w:val="left"/>
      <w:pPr>
        <w:ind w:left="1074" w:hanging="709"/>
      </w:pPr>
      <w:rPr>
        <w:rFonts w:hint="default"/>
      </w:rPr>
    </w:lvl>
    <w:lvl w:ilvl="2" w:tplc="4F0CFD40">
      <w:numFmt w:val="bullet"/>
      <w:lvlText w:val="•"/>
      <w:lvlJc w:val="left"/>
      <w:pPr>
        <w:ind w:left="2049" w:hanging="709"/>
      </w:pPr>
      <w:rPr>
        <w:rFonts w:hint="default"/>
      </w:rPr>
    </w:lvl>
    <w:lvl w:ilvl="3" w:tplc="063A503E">
      <w:numFmt w:val="bullet"/>
      <w:lvlText w:val="•"/>
      <w:lvlJc w:val="left"/>
      <w:pPr>
        <w:ind w:left="3023" w:hanging="709"/>
      </w:pPr>
      <w:rPr>
        <w:rFonts w:hint="default"/>
      </w:rPr>
    </w:lvl>
    <w:lvl w:ilvl="4" w:tplc="DA20A3A2">
      <w:numFmt w:val="bullet"/>
      <w:lvlText w:val="•"/>
      <w:lvlJc w:val="left"/>
      <w:pPr>
        <w:ind w:left="3998" w:hanging="709"/>
      </w:pPr>
      <w:rPr>
        <w:rFonts w:hint="default"/>
      </w:rPr>
    </w:lvl>
    <w:lvl w:ilvl="5" w:tplc="1F148588">
      <w:numFmt w:val="bullet"/>
      <w:lvlText w:val="•"/>
      <w:lvlJc w:val="left"/>
      <w:pPr>
        <w:ind w:left="4972" w:hanging="709"/>
      </w:pPr>
      <w:rPr>
        <w:rFonts w:hint="default"/>
      </w:rPr>
    </w:lvl>
    <w:lvl w:ilvl="6" w:tplc="59322802">
      <w:numFmt w:val="bullet"/>
      <w:lvlText w:val="•"/>
      <w:lvlJc w:val="left"/>
      <w:pPr>
        <w:ind w:left="5947" w:hanging="709"/>
      </w:pPr>
      <w:rPr>
        <w:rFonts w:hint="default"/>
      </w:rPr>
    </w:lvl>
    <w:lvl w:ilvl="7" w:tplc="51021F34">
      <w:numFmt w:val="bullet"/>
      <w:lvlText w:val="•"/>
      <w:lvlJc w:val="left"/>
      <w:pPr>
        <w:ind w:left="6921" w:hanging="709"/>
      </w:pPr>
      <w:rPr>
        <w:rFonts w:hint="default"/>
      </w:rPr>
    </w:lvl>
    <w:lvl w:ilvl="8" w:tplc="6512C474">
      <w:numFmt w:val="bullet"/>
      <w:lvlText w:val="•"/>
      <w:lvlJc w:val="left"/>
      <w:pPr>
        <w:ind w:left="7896" w:hanging="709"/>
      </w:pPr>
      <w:rPr>
        <w:rFonts w:hint="default"/>
      </w:rPr>
    </w:lvl>
  </w:abstractNum>
  <w:abstractNum w:abstractNumId="60">
    <w:nsid w:val="48582D21"/>
    <w:multiLevelType w:val="hybridMultilevel"/>
    <w:tmpl w:val="F244AE94"/>
    <w:lvl w:ilvl="0" w:tplc="0088AF12">
      <w:start w:val="1"/>
      <w:numFmt w:val="decimal"/>
      <w:lvlText w:val="%1."/>
      <w:lvlJc w:val="left"/>
      <w:pPr>
        <w:ind w:left="1112" w:hanging="294"/>
      </w:pPr>
      <w:rPr>
        <w:rFonts w:ascii="Times New Roman" w:eastAsia="Times New Roman" w:hAnsi="Times New Roman" w:cs="Times New Roman" w:hint="default"/>
        <w:w w:val="100"/>
        <w:sz w:val="24"/>
        <w:szCs w:val="24"/>
      </w:rPr>
    </w:lvl>
    <w:lvl w:ilvl="1" w:tplc="B7584440">
      <w:numFmt w:val="bullet"/>
      <w:lvlText w:val="•"/>
      <w:lvlJc w:val="left"/>
      <w:pPr>
        <w:ind w:left="2138" w:hanging="294"/>
      </w:pPr>
      <w:rPr>
        <w:rFonts w:hint="default"/>
      </w:rPr>
    </w:lvl>
    <w:lvl w:ilvl="2" w:tplc="D82A6E4C">
      <w:numFmt w:val="bullet"/>
      <w:lvlText w:val="•"/>
      <w:lvlJc w:val="left"/>
      <w:pPr>
        <w:ind w:left="3157" w:hanging="294"/>
      </w:pPr>
      <w:rPr>
        <w:rFonts w:hint="default"/>
      </w:rPr>
    </w:lvl>
    <w:lvl w:ilvl="3" w:tplc="ED7ADEDA">
      <w:numFmt w:val="bullet"/>
      <w:lvlText w:val="•"/>
      <w:lvlJc w:val="left"/>
      <w:pPr>
        <w:ind w:left="4175" w:hanging="294"/>
      </w:pPr>
      <w:rPr>
        <w:rFonts w:hint="default"/>
      </w:rPr>
    </w:lvl>
    <w:lvl w:ilvl="4" w:tplc="02D29CE6">
      <w:numFmt w:val="bullet"/>
      <w:lvlText w:val="•"/>
      <w:lvlJc w:val="left"/>
      <w:pPr>
        <w:ind w:left="5194" w:hanging="294"/>
      </w:pPr>
      <w:rPr>
        <w:rFonts w:hint="default"/>
      </w:rPr>
    </w:lvl>
    <w:lvl w:ilvl="5" w:tplc="B73E4F7A">
      <w:numFmt w:val="bullet"/>
      <w:lvlText w:val="•"/>
      <w:lvlJc w:val="left"/>
      <w:pPr>
        <w:ind w:left="6213" w:hanging="294"/>
      </w:pPr>
      <w:rPr>
        <w:rFonts w:hint="default"/>
      </w:rPr>
    </w:lvl>
    <w:lvl w:ilvl="6" w:tplc="6700E80A">
      <w:numFmt w:val="bullet"/>
      <w:lvlText w:val="•"/>
      <w:lvlJc w:val="left"/>
      <w:pPr>
        <w:ind w:left="7231" w:hanging="294"/>
      </w:pPr>
      <w:rPr>
        <w:rFonts w:hint="default"/>
      </w:rPr>
    </w:lvl>
    <w:lvl w:ilvl="7" w:tplc="8ED02C5A">
      <w:numFmt w:val="bullet"/>
      <w:lvlText w:val="•"/>
      <w:lvlJc w:val="left"/>
      <w:pPr>
        <w:ind w:left="8250" w:hanging="294"/>
      </w:pPr>
      <w:rPr>
        <w:rFonts w:hint="default"/>
      </w:rPr>
    </w:lvl>
    <w:lvl w:ilvl="8" w:tplc="BDBEB16E">
      <w:numFmt w:val="bullet"/>
      <w:lvlText w:val="•"/>
      <w:lvlJc w:val="left"/>
      <w:pPr>
        <w:ind w:left="9269" w:hanging="294"/>
      </w:pPr>
      <w:rPr>
        <w:rFonts w:hint="default"/>
      </w:rPr>
    </w:lvl>
  </w:abstractNum>
  <w:abstractNum w:abstractNumId="61">
    <w:nsid w:val="48E83255"/>
    <w:multiLevelType w:val="hybridMultilevel"/>
    <w:tmpl w:val="3E664B50"/>
    <w:lvl w:ilvl="0" w:tplc="A42822CC">
      <w:start w:val="1"/>
      <w:numFmt w:val="decimal"/>
      <w:lvlText w:val="%1)"/>
      <w:lvlJc w:val="left"/>
      <w:pPr>
        <w:ind w:left="1112" w:hanging="281"/>
      </w:pPr>
      <w:rPr>
        <w:rFonts w:ascii="Times New Roman" w:eastAsia="Times New Roman" w:hAnsi="Times New Roman" w:cs="Times New Roman" w:hint="default"/>
        <w:w w:val="100"/>
        <w:sz w:val="24"/>
        <w:szCs w:val="24"/>
      </w:rPr>
    </w:lvl>
    <w:lvl w:ilvl="1" w:tplc="30D48D68">
      <w:numFmt w:val="bullet"/>
      <w:lvlText w:val="•"/>
      <w:lvlJc w:val="left"/>
      <w:pPr>
        <w:ind w:left="2138" w:hanging="281"/>
      </w:pPr>
      <w:rPr>
        <w:rFonts w:hint="default"/>
      </w:rPr>
    </w:lvl>
    <w:lvl w:ilvl="2" w:tplc="7846AB50">
      <w:numFmt w:val="bullet"/>
      <w:lvlText w:val="•"/>
      <w:lvlJc w:val="left"/>
      <w:pPr>
        <w:ind w:left="3157" w:hanging="281"/>
      </w:pPr>
      <w:rPr>
        <w:rFonts w:hint="default"/>
      </w:rPr>
    </w:lvl>
    <w:lvl w:ilvl="3" w:tplc="B29EE312">
      <w:numFmt w:val="bullet"/>
      <w:lvlText w:val="•"/>
      <w:lvlJc w:val="left"/>
      <w:pPr>
        <w:ind w:left="4175" w:hanging="281"/>
      </w:pPr>
      <w:rPr>
        <w:rFonts w:hint="default"/>
      </w:rPr>
    </w:lvl>
    <w:lvl w:ilvl="4" w:tplc="B02AC5B8">
      <w:numFmt w:val="bullet"/>
      <w:lvlText w:val="•"/>
      <w:lvlJc w:val="left"/>
      <w:pPr>
        <w:ind w:left="5194" w:hanging="281"/>
      </w:pPr>
      <w:rPr>
        <w:rFonts w:hint="default"/>
      </w:rPr>
    </w:lvl>
    <w:lvl w:ilvl="5" w:tplc="B0C28DEC">
      <w:numFmt w:val="bullet"/>
      <w:lvlText w:val="•"/>
      <w:lvlJc w:val="left"/>
      <w:pPr>
        <w:ind w:left="6213" w:hanging="281"/>
      </w:pPr>
      <w:rPr>
        <w:rFonts w:hint="default"/>
      </w:rPr>
    </w:lvl>
    <w:lvl w:ilvl="6" w:tplc="0AD298EE">
      <w:numFmt w:val="bullet"/>
      <w:lvlText w:val="•"/>
      <w:lvlJc w:val="left"/>
      <w:pPr>
        <w:ind w:left="7231" w:hanging="281"/>
      </w:pPr>
      <w:rPr>
        <w:rFonts w:hint="default"/>
      </w:rPr>
    </w:lvl>
    <w:lvl w:ilvl="7" w:tplc="69D0E04E">
      <w:numFmt w:val="bullet"/>
      <w:lvlText w:val="•"/>
      <w:lvlJc w:val="left"/>
      <w:pPr>
        <w:ind w:left="8250" w:hanging="281"/>
      </w:pPr>
      <w:rPr>
        <w:rFonts w:hint="default"/>
      </w:rPr>
    </w:lvl>
    <w:lvl w:ilvl="8" w:tplc="9C5ADA4A">
      <w:numFmt w:val="bullet"/>
      <w:lvlText w:val="•"/>
      <w:lvlJc w:val="left"/>
      <w:pPr>
        <w:ind w:left="9269" w:hanging="281"/>
      </w:pPr>
      <w:rPr>
        <w:rFonts w:hint="default"/>
      </w:rPr>
    </w:lvl>
  </w:abstractNum>
  <w:abstractNum w:abstractNumId="62">
    <w:nsid w:val="495916C0"/>
    <w:multiLevelType w:val="hybridMultilevel"/>
    <w:tmpl w:val="83E8F850"/>
    <w:lvl w:ilvl="0" w:tplc="8BDAAF32">
      <w:start w:val="1"/>
      <w:numFmt w:val="decimal"/>
      <w:lvlText w:val="%1)"/>
      <w:lvlJc w:val="left"/>
      <w:pPr>
        <w:ind w:left="708" w:hanging="360"/>
      </w:pPr>
      <w:rPr>
        <w:rFonts w:cs="Times New Roman" w:hint="default"/>
      </w:rPr>
    </w:lvl>
    <w:lvl w:ilvl="1" w:tplc="04190019" w:tentative="1">
      <w:start w:val="1"/>
      <w:numFmt w:val="lowerLetter"/>
      <w:lvlText w:val="%2."/>
      <w:lvlJc w:val="left"/>
      <w:pPr>
        <w:ind w:left="1428" w:hanging="360"/>
      </w:pPr>
      <w:rPr>
        <w:rFonts w:cs="Times New Roman"/>
      </w:rPr>
    </w:lvl>
    <w:lvl w:ilvl="2" w:tplc="0419001B" w:tentative="1">
      <w:start w:val="1"/>
      <w:numFmt w:val="lowerRoman"/>
      <w:lvlText w:val="%3."/>
      <w:lvlJc w:val="right"/>
      <w:pPr>
        <w:ind w:left="2148" w:hanging="180"/>
      </w:pPr>
      <w:rPr>
        <w:rFonts w:cs="Times New Roman"/>
      </w:rPr>
    </w:lvl>
    <w:lvl w:ilvl="3" w:tplc="0419000F" w:tentative="1">
      <w:start w:val="1"/>
      <w:numFmt w:val="decimal"/>
      <w:lvlText w:val="%4."/>
      <w:lvlJc w:val="left"/>
      <w:pPr>
        <w:ind w:left="2868" w:hanging="360"/>
      </w:pPr>
      <w:rPr>
        <w:rFonts w:cs="Times New Roman"/>
      </w:rPr>
    </w:lvl>
    <w:lvl w:ilvl="4" w:tplc="04190019" w:tentative="1">
      <w:start w:val="1"/>
      <w:numFmt w:val="lowerLetter"/>
      <w:lvlText w:val="%5."/>
      <w:lvlJc w:val="left"/>
      <w:pPr>
        <w:ind w:left="3588" w:hanging="360"/>
      </w:pPr>
      <w:rPr>
        <w:rFonts w:cs="Times New Roman"/>
      </w:rPr>
    </w:lvl>
    <w:lvl w:ilvl="5" w:tplc="0419001B" w:tentative="1">
      <w:start w:val="1"/>
      <w:numFmt w:val="lowerRoman"/>
      <w:lvlText w:val="%6."/>
      <w:lvlJc w:val="right"/>
      <w:pPr>
        <w:ind w:left="4308" w:hanging="180"/>
      </w:pPr>
      <w:rPr>
        <w:rFonts w:cs="Times New Roman"/>
      </w:rPr>
    </w:lvl>
    <w:lvl w:ilvl="6" w:tplc="0419000F" w:tentative="1">
      <w:start w:val="1"/>
      <w:numFmt w:val="decimal"/>
      <w:lvlText w:val="%7."/>
      <w:lvlJc w:val="left"/>
      <w:pPr>
        <w:ind w:left="5028" w:hanging="360"/>
      </w:pPr>
      <w:rPr>
        <w:rFonts w:cs="Times New Roman"/>
      </w:rPr>
    </w:lvl>
    <w:lvl w:ilvl="7" w:tplc="04190019" w:tentative="1">
      <w:start w:val="1"/>
      <w:numFmt w:val="lowerLetter"/>
      <w:lvlText w:val="%8."/>
      <w:lvlJc w:val="left"/>
      <w:pPr>
        <w:ind w:left="5748" w:hanging="360"/>
      </w:pPr>
      <w:rPr>
        <w:rFonts w:cs="Times New Roman"/>
      </w:rPr>
    </w:lvl>
    <w:lvl w:ilvl="8" w:tplc="0419001B" w:tentative="1">
      <w:start w:val="1"/>
      <w:numFmt w:val="lowerRoman"/>
      <w:lvlText w:val="%9."/>
      <w:lvlJc w:val="right"/>
      <w:pPr>
        <w:ind w:left="6468" w:hanging="180"/>
      </w:pPr>
      <w:rPr>
        <w:rFonts w:cs="Times New Roman"/>
      </w:rPr>
    </w:lvl>
  </w:abstractNum>
  <w:abstractNum w:abstractNumId="63">
    <w:nsid w:val="4AC36E87"/>
    <w:multiLevelType w:val="hybridMultilevel"/>
    <w:tmpl w:val="2516054A"/>
    <w:lvl w:ilvl="0" w:tplc="449EB63C">
      <w:numFmt w:val="bullet"/>
      <w:lvlText w:val=""/>
      <w:lvlJc w:val="left"/>
      <w:pPr>
        <w:ind w:left="1400" w:hanging="447"/>
      </w:pPr>
      <w:rPr>
        <w:rFonts w:ascii="Symbol" w:eastAsia="Times New Roman" w:hAnsi="Symbol" w:hint="default"/>
        <w:w w:val="100"/>
        <w:sz w:val="24"/>
      </w:rPr>
    </w:lvl>
    <w:lvl w:ilvl="1" w:tplc="9E942306">
      <w:numFmt w:val="bullet"/>
      <w:lvlText w:val="•"/>
      <w:lvlJc w:val="left"/>
      <w:pPr>
        <w:ind w:left="2332" w:hanging="447"/>
      </w:pPr>
      <w:rPr>
        <w:rFonts w:hint="default"/>
      </w:rPr>
    </w:lvl>
    <w:lvl w:ilvl="2" w:tplc="F6CE032C">
      <w:numFmt w:val="bullet"/>
      <w:lvlText w:val="•"/>
      <w:lvlJc w:val="left"/>
      <w:pPr>
        <w:ind w:left="3265" w:hanging="447"/>
      </w:pPr>
      <w:rPr>
        <w:rFonts w:hint="default"/>
      </w:rPr>
    </w:lvl>
    <w:lvl w:ilvl="3" w:tplc="0CCAEC20">
      <w:numFmt w:val="bullet"/>
      <w:lvlText w:val="•"/>
      <w:lvlJc w:val="left"/>
      <w:pPr>
        <w:ind w:left="4197" w:hanging="447"/>
      </w:pPr>
      <w:rPr>
        <w:rFonts w:hint="default"/>
      </w:rPr>
    </w:lvl>
    <w:lvl w:ilvl="4" w:tplc="3B9055FA">
      <w:numFmt w:val="bullet"/>
      <w:lvlText w:val="•"/>
      <w:lvlJc w:val="left"/>
      <w:pPr>
        <w:ind w:left="5130" w:hanging="447"/>
      </w:pPr>
      <w:rPr>
        <w:rFonts w:hint="default"/>
      </w:rPr>
    </w:lvl>
    <w:lvl w:ilvl="5" w:tplc="ED92B442">
      <w:numFmt w:val="bullet"/>
      <w:lvlText w:val="•"/>
      <w:lvlJc w:val="left"/>
      <w:pPr>
        <w:ind w:left="6063" w:hanging="447"/>
      </w:pPr>
      <w:rPr>
        <w:rFonts w:hint="default"/>
      </w:rPr>
    </w:lvl>
    <w:lvl w:ilvl="6" w:tplc="E9DE768E">
      <w:numFmt w:val="bullet"/>
      <w:lvlText w:val="•"/>
      <w:lvlJc w:val="left"/>
      <w:pPr>
        <w:ind w:left="6995" w:hanging="447"/>
      </w:pPr>
      <w:rPr>
        <w:rFonts w:hint="default"/>
      </w:rPr>
    </w:lvl>
    <w:lvl w:ilvl="7" w:tplc="9D1A6FE8">
      <w:numFmt w:val="bullet"/>
      <w:lvlText w:val="•"/>
      <w:lvlJc w:val="left"/>
      <w:pPr>
        <w:ind w:left="7928" w:hanging="447"/>
      </w:pPr>
      <w:rPr>
        <w:rFonts w:hint="default"/>
      </w:rPr>
    </w:lvl>
    <w:lvl w:ilvl="8" w:tplc="7FECE8B4">
      <w:numFmt w:val="bullet"/>
      <w:lvlText w:val="•"/>
      <w:lvlJc w:val="left"/>
      <w:pPr>
        <w:ind w:left="8861" w:hanging="447"/>
      </w:pPr>
      <w:rPr>
        <w:rFonts w:hint="default"/>
      </w:rPr>
    </w:lvl>
  </w:abstractNum>
  <w:abstractNum w:abstractNumId="64">
    <w:nsid w:val="4C8148E6"/>
    <w:multiLevelType w:val="multilevel"/>
    <w:tmpl w:val="AC9A29E6"/>
    <w:lvl w:ilvl="0">
      <w:start w:val="3"/>
      <w:numFmt w:val="decimal"/>
      <w:lvlText w:val="%1"/>
      <w:lvlJc w:val="left"/>
      <w:pPr>
        <w:ind w:left="644" w:hanging="423"/>
      </w:pPr>
      <w:rPr>
        <w:rFonts w:cs="Times New Roman" w:hint="default"/>
      </w:rPr>
    </w:lvl>
    <w:lvl w:ilvl="1">
      <w:start w:val="1"/>
      <w:numFmt w:val="decimal"/>
      <w:lvlText w:val="%1.%2"/>
      <w:lvlJc w:val="left"/>
      <w:pPr>
        <w:ind w:left="644" w:hanging="423"/>
      </w:pPr>
      <w:rPr>
        <w:rFonts w:ascii="Times New Roman" w:eastAsia="Times New Roman" w:hAnsi="Times New Roman" w:cs="Times New Roman" w:hint="default"/>
        <w:w w:val="100"/>
        <w:sz w:val="28"/>
        <w:szCs w:val="28"/>
      </w:rPr>
    </w:lvl>
    <w:lvl w:ilvl="2">
      <w:numFmt w:val="bullet"/>
      <w:lvlText w:val="•"/>
      <w:lvlJc w:val="left"/>
      <w:pPr>
        <w:ind w:left="2467" w:hanging="423"/>
      </w:pPr>
      <w:rPr>
        <w:rFonts w:hint="default"/>
      </w:rPr>
    </w:lvl>
    <w:lvl w:ilvl="3">
      <w:numFmt w:val="bullet"/>
      <w:lvlText w:val="•"/>
      <w:lvlJc w:val="left"/>
      <w:pPr>
        <w:ind w:left="3381" w:hanging="423"/>
      </w:pPr>
      <w:rPr>
        <w:rFonts w:hint="default"/>
      </w:rPr>
    </w:lvl>
    <w:lvl w:ilvl="4">
      <w:numFmt w:val="bullet"/>
      <w:lvlText w:val="•"/>
      <w:lvlJc w:val="left"/>
      <w:pPr>
        <w:ind w:left="4295" w:hanging="423"/>
      </w:pPr>
      <w:rPr>
        <w:rFonts w:hint="default"/>
      </w:rPr>
    </w:lvl>
    <w:lvl w:ilvl="5">
      <w:numFmt w:val="bullet"/>
      <w:lvlText w:val="•"/>
      <w:lvlJc w:val="left"/>
      <w:pPr>
        <w:ind w:left="5209" w:hanging="423"/>
      </w:pPr>
      <w:rPr>
        <w:rFonts w:hint="default"/>
      </w:rPr>
    </w:lvl>
    <w:lvl w:ilvl="6">
      <w:numFmt w:val="bullet"/>
      <w:lvlText w:val="•"/>
      <w:lvlJc w:val="left"/>
      <w:pPr>
        <w:ind w:left="6123" w:hanging="423"/>
      </w:pPr>
      <w:rPr>
        <w:rFonts w:hint="default"/>
      </w:rPr>
    </w:lvl>
    <w:lvl w:ilvl="7">
      <w:numFmt w:val="bullet"/>
      <w:lvlText w:val="•"/>
      <w:lvlJc w:val="left"/>
      <w:pPr>
        <w:ind w:left="7037" w:hanging="423"/>
      </w:pPr>
      <w:rPr>
        <w:rFonts w:hint="default"/>
      </w:rPr>
    </w:lvl>
    <w:lvl w:ilvl="8">
      <w:numFmt w:val="bullet"/>
      <w:lvlText w:val="•"/>
      <w:lvlJc w:val="left"/>
      <w:pPr>
        <w:ind w:left="7951" w:hanging="423"/>
      </w:pPr>
      <w:rPr>
        <w:rFonts w:hint="default"/>
      </w:rPr>
    </w:lvl>
  </w:abstractNum>
  <w:abstractNum w:abstractNumId="65">
    <w:nsid w:val="4C9234DE"/>
    <w:multiLevelType w:val="hybridMultilevel"/>
    <w:tmpl w:val="B7DA9EAE"/>
    <w:lvl w:ilvl="0" w:tplc="F22AF77E">
      <w:start w:val="1"/>
      <w:numFmt w:val="decimal"/>
      <w:lvlText w:val="%1."/>
      <w:lvlJc w:val="left"/>
      <w:pPr>
        <w:ind w:left="930" w:hanging="281"/>
      </w:pPr>
      <w:rPr>
        <w:rFonts w:ascii="Times New Roman" w:eastAsia="Times New Roman" w:hAnsi="Times New Roman" w:cs="Times New Roman" w:hint="default"/>
        <w:spacing w:val="0"/>
        <w:w w:val="100"/>
        <w:sz w:val="28"/>
        <w:szCs w:val="28"/>
      </w:rPr>
    </w:lvl>
    <w:lvl w:ilvl="1" w:tplc="324606E4">
      <w:numFmt w:val="bullet"/>
      <w:lvlText w:val="•"/>
      <w:lvlJc w:val="left"/>
      <w:pPr>
        <w:ind w:left="1823" w:hanging="281"/>
      </w:pPr>
      <w:rPr>
        <w:rFonts w:hint="default"/>
      </w:rPr>
    </w:lvl>
    <w:lvl w:ilvl="2" w:tplc="A63E1524">
      <w:numFmt w:val="bullet"/>
      <w:lvlText w:val="•"/>
      <w:lvlJc w:val="left"/>
      <w:pPr>
        <w:ind w:left="2707" w:hanging="281"/>
      </w:pPr>
      <w:rPr>
        <w:rFonts w:hint="default"/>
      </w:rPr>
    </w:lvl>
    <w:lvl w:ilvl="3" w:tplc="64F45CDC">
      <w:numFmt w:val="bullet"/>
      <w:lvlText w:val="•"/>
      <w:lvlJc w:val="left"/>
      <w:pPr>
        <w:ind w:left="3591" w:hanging="281"/>
      </w:pPr>
      <w:rPr>
        <w:rFonts w:hint="default"/>
      </w:rPr>
    </w:lvl>
    <w:lvl w:ilvl="4" w:tplc="D5EE87E4">
      <w:numFmt w:val="bullet"/>
      <w:lvlText w:val="•"/>
      <w:lvlJc w:val="left"/>
      <w:pPr>
        <w:ind w:left="4475" w:hanging="281"/>
      </w:pPr>
      <w:rPr>
        <w:rFonts w:hint="default"/>
      </w:rPr>
    </w:lvl>
    <w:lvl w:ilvl="5" w:tplc="DCFAF1EC">
      <w:numFmt w:val="bullet"/>
      <w:lvlText w:val="•"/>
      <w:lvlJc w:val="left"/>
      <w:pPr>
        <w:ind w:left="5359" w:hanging="281"/>
      </w:pPr>
      <w:rPr>
        <w:rFonts w:hint="default"/>
      </w:rPr>
    </w:lvl>
    <w:lvl w:ilvl="6" w:tplc="90B873B0">
      <w:numFmt w:val="bullet"/>
      <w:lvlText w:val="•"/>
      <w:lvlJc w:val="left"/>
      <w:pPr>
        <w:ind w:left="6243" w:hanging="281"/>
      </w:pPr>
      <w:rPr>
        <w:rFonts w:hint="default"/>
      </w:rPr>
    </w:lvl>
    <w:lvl w:ilvl="7" w:tplc="B0E01A8A">
      <w:numFmt w:val="bullet"/>
      <w:lvlText w:val="•"/>
      <w:lvlJc w:val="left"/>
      <w:pPr>
        <w:ind w:left="7127" w:hanging="281"/>
      </w:pPr>
      <w:rPr>
        <w:rFonts w:hint="default"/>
      </w:rPr>
    </w:lvl>
    <w:lvl w:ilvl="8" w:tplc="715C635C">
      <w:numFmt w:val="bullet"/>
      <w:lvlText w:val="•"/>
      <w:lvlJc w:val="left"/>
      <w:pPr>
        <w:ind w:left="8011" w:hanging="281"/>
      </w:pPr>
      <w:rPr>
        <w:rFonts w:hint="default"/>
      </w:rPr>
    </w:lvl>
  </w:abstractNum>
  <w:abstractNum w:abstractNumId="66">
    <w:nsid w:val="4E26464E"/>
    <w:multiLevelType w:val="multilevel"/>
    <w:tmpl w:val="D1589C2C"/>
    <w:lvl w:ilvl="0">
      <w:start w:val="1"/>
      <w:numFmt w:val="decimal"/>
      <w:lvlText w:val="%1."/>
      <w:lvlJc w:val="left"/>
      <w:pPr>
        <w:ind w:left="252" w:hanging="240"/>
      </w:pPr>
      <w:rPr>
        <w:rFonts w:ascii="Times New Roman" w:eastAsia="Times New Roman" w:hAnsi="Times New Roman" w:cs="Times New Roman" w:hint="default"/>
        <w:w w:val="100"/>
        <w:sz w:val="24"/>
        <w:szCs w:val="24"/>
      </w:rPr>
    </w:lvl>
    <w:lvl w:ilvl="1">
      <w:start w:val="1"/>
      <w:numFmt w:val="decimal"/>
      <w:lvlText w:val="%1.%2."/>
      <w:lvlJc w:val="left"/>
      <w:pPr>
        <w:ind w:left="673" w:hanging="421"/>
      </w:pPr>
      <w:rPr>
        <w:rFonts w:cs="Times New Roman" w:hint="default"/>
        <w:w w:val="100"/>
      </w:rPr>
    </w:lvl>
    <w:lvl w:ilvl="2">
      <w:start w:val="1"/>
      <w:numFmt w:val="decimal"/>
      <w:lvlText w:val="%1.%2.%3."/>
      <w:lvlJc w:val="left"/>
      <w:pPr>
        <w:ind w:left="896" w:hanging="644"/>
      </w:pPr>
      <w:rPr>
        <w:rFonts w:ascii="Times New Roman" w:eastAsia="Times New Roman" w:hAnsi="Times New Roman" w:cs="Times New Roman" w:hint="default"/>
        <w:b/>
        <w:bCs/>
        <w:color w:val="221E1F"/>
        <w:w w:val="100"/>
        <w:sz w:val="24"/>
        <w:szCs w:val="24"/>
      </w:rPr>
    </w:lvl>
    <w:lvl w:ilvl="3">
      <w:numFmt w:val="bullet"/>
      <w:lvlText w:val="•"/>
      <w:lvlJc w:val="left"/>
      <w:pPr>
        <w:ind w:left="2128" w:hanging="644"/>
      </w:pPr>
      <w:rPr>
        <w:rFonts w:hint="default"/>
      </w:rPr>
    </w:lvl>
    <w:lvl w:ilvl="4">
      <w:numFmt w:val="bullet"/>
      <w:lvlText w:val="•"/>
      <w:lvlJc w:val="left"/>
      <w:pPr>
        <w:ind w:left="3356" w:hanging="644"/>
      </w:pPr>
      <w:rPr>
        <w:rFonts w:hint="default"/>
      </w:rPr>
    </w:lvl>
    <w:lvl w:ilvl="5">
      <w:numFmt w:val="bullet"/>
      <w:lvlText w:val="•"/>
      <w:lvlJc w:val="left"/>
      <w:pPr>
        <w:ind w:left="4584" w:hanging="644"/>
      </w:pPr>
      <w:rPr>
        <w:rFonts w:hint="default"/>
      </w:rPr>
    </w:lvl>
    <w:lvl w:ilvl="6">
      <w:numFmt w:val="bullet"/>
      <w:lvlText w:val="•"/>
      <w:lvlJc w:val="left"/>
      <w:pPr>
        <w:ind w:left="5813" w:hanging="644"/>
      </w:pPr>
      <w:rPr>
        <w:rFonts w:hint="default"/>
      </w:rPr>
    </w:lvl>
    <w:lvl w:ilvl="7">
      <w:numFmt w:val="bullet"/>
      <w:lvlText w:val="•"/>
      <w:lvlJc w:val="left"/>
      <w:pPr>
        <w:ind w:left="7041" w:hanging="644"/>
      </w:pPr>
      <w:rPr>
        <w:rFonts w:hint="default"/>
      </w:rPr>
    </w:lvl>
    <w:lvl w:ilvl="8">
      <w:numFmt w:val="bullet"/>
      <w:lvlText w:val="•"/>
      <w:lvlJc w:val="left"/>
      <w:pPr>
        <w:ind w:left="8269" w:hanging="644"/>
      </w:pPr>
      <w:rPr>
        <w:rFonts w:hint="default"/>
      </w:rPr>
    </w:lvl>
  </w:abstractNum>
  <w:abstractNum w:abstractNumId="67">
    <w:nsid w:val="4E9576B5"/>
    <w:multiLevelType w:val="multilevel"/>
    <w:tmpl w:val="A494451C"/>
    <w:lvl w:ilvl="0">
      <w:start w:val="1"/>
      <w:numFmt w:val="decimal"/>
      <w:lvlText w:val="%1"/>
      <w:lvlJc w:val="left"/>
      <w:pPr>
        <w:ind w:left="2697" w:hanging="720"/>
      </w:pPr>
      <w:rPr>
        <w:rFonts w:cs="Times New Roman" w:hint="default"/>
      </w:rPr>
    </w:lvl>
    <w:lvl w:ilvl="1">
      <w:start w:val="1"/>
      <w:numFmt w:val="decimal"/>
      <w:lvlText w:val="%1.%2"/>
      <w:lvlJc w:val="left"/>
      <w:pPr>
        <w:ind w:left="2697" w:hanging="720"/>
      </w:pPr>
      <w:rPr>
        <w:rFonts w:cs="Times New Roman" w:hint="default"/>
      </w:rPr>
    </w:lvl>
    <w:lvl w:ilvl="2">
      <w:start w:val="1"/>
      <w:numFmt w:val="decimal"/>
      <w:lvlText w:val="%1.%2.%3."/>
      <w:lvlJc w:val="left"/>
      <w:pPr>
        <w:ind w:left="2697" w:hanging="720"/>
      </w:pPr>
      <w:rPr>
        <w:rFonts w:ascii="Times New Roman" w:eastAsia="Times New Roman" w:hAnsi="Times New Roman" w:cs="Times New Roman" w:hint="default"/>
        <w:b/>
        <w:bCs/>
        <w:w w:val="100"/>
        <w:sz w:val="24"/>
        <w:szCs w:val="24"/>
      </w:rPr>
    </w:lvl>
    <w:lvl w:ilvl="3">
      <w:numFmt w:val="bullet"/>
      <w:lvlText w:val="•"/>
      <w:lvlJc w:val="left"/>
      <w:pPr>
        <w:ind w:left="5281" w:hanging="720"/>
      </w:pPr>
      <w:rPr>
        <w:rFonts w:hint="default"/>
      </w:rPr>
    </w:lvl>
    <w:lvl w:ilvl="4">
      <w:numFmt w:val="bullet"/>
      <w:lvlText w:val="•"/>
      <w:lvlJc w:val="left"/>
      <w:pPr>
        <w:ind w:left="6142" w:hanging="720"/>
      </w:pPr>
      <w:rPr>
        <w:rFonts w:hint="default"/>
      </w:rPr>
    </w:lvl>
    <w:lvl w:ilvl="5">
      <w:numFmt w:val="bullet"/>
      <w:lvlText w:val="•"/>
      <w:lvlJc w:val="left"/>
      <w:pPr>
        <w:ind w:left="7003" w:hanging="720"/>
      </w:pPr>
      <w:rPr>
        <w:rFonts w:hint="default"/>
      </w:rPr>
    </w:lvl>
    <w:lvl w:ilvl="6">
      <w:numFmt w:val="bullet"/>
      <w:lvlText w:val="•"/>
      <w:lvlJc w:val="left"/>
      <w:pPr>
        <w:ind w:left="7863" w:hanging="720"/>
      </w:pPr>
      <w:rPr>
        <w:rFonts w:hint="default"/>
      </w:rPr>
    </w:lvl>
    <w:lvl w:ilvl="7">
      <w:numFmt w:val="bullet"/>
      <w:lvlText w:val="•"/>
      <w:lvlJc w:val="left"/>
      <w:pPr>
        <w:ind w:left="8724" w:hanging="720"/>
      </w:pPr>
      <w:rPr>
        <w:rFonts w:hint="default"/>
      </w:rPr>
    </w:lvl>
    <w:lvl w:ilvl="8">
      <w:numFmt w:val="bullet"/>
      <w:lvlText w:val="•"/>
      <w:lvlJc w:val="left"/>
      <w:pPr>
        <w:ind w:left="9585" w:hanging="720"/>
      </w:pPr>
      <w:rPr>
        <w:rFonts w:hint="default"/>
      </w:rPr>
    </w:lvl>
  </w:abstractNum>
  <w:abstractNum w:abstractNumId="68">
    <w:nsid w:val="4F8563E4"/>
    <w:multiLevelType w:val="hybridMultilevel"/>
    <w:tmpl w:val="C1EE79BC"/>
    <w:lvl w:ilvl="0" w:tplc="A042871E">
      <w:numFmt w:val="bullet"/>
      <w:lvlText w:val="-"/>
      <w:lvlJc w:val="left"/>
      <w:pPr>
        <w:ind w:left="1112" w:hanging="166"/>
      </w:pPr>
      <w:rPr>
        <w:rFonts w:ascii="Times New Roman" w:eastAsia="Times New Roman" w:hAnsi="Times New Roman" w:hint="default"/>
        <w:w w:val="99"/>
        <w:sz w:val="24"/>
      </w:rPr>
    </w:lvl>
    <w:lvl w:ilvl="1" w:tplc="02EED944">
      <w:numFmt w:val="bullet"/>
      <w:lvlText w:val="•"/>
      <w:lvlJc w:val="left"/>
      <w:pPr>
        <w:ind w:left="2138" w:hanging="166"/>
      </w:pPr>
      <w:rPr>
        <w:rFonts w:hint="default"/>
      </w:rPr>
    </w:lvl>
    <w:lvl w:ilvl="2" w:tplc="86A2584C">
      <w:numFmt w:val="bullet"/>
      <w:lvlText w:val="•"/>
      <w:lvlJc w:val="left"/>
      <w:pPr>
        <w:ind w:left="3157" w:hanging="166"/>
      </w:pPr>
      <w:rPr>
        <w:rFonts w:hint="default"/>
      </w:rPr>
    </w:lvl>
    <w:lvl w:ilvl="3" w:tplc="EC344EC6">
      <w:numFmt w:val="bullet"/>
      <w:lvlText w:val="•"/>
      <w:lvlJc w:val="left"/>
      <w:pPr>
        <w:ind w:left="4175" w:hanging="166"/>
      </w:pPr>
      <w:rPr>
        <w:rFonts w:hint="default"/>
      </w:rPr>
    </w:lvl>
    <w:lvl w:ilvl="4" w:tplc="71ECECA4">
      <w:numFmt w:val="bullet"/>
      <w:lvlText w:val="•"/>
      <w:lvlJc w:val="left"/>
      <w:pPr>
        <w:ind w:left="5194" w:hanging="166"/>
      </w:pPr>
      <w:rPr>
        <w:rFonts w:hint="default"/>
      </w:rPr>
    </w:lvl>
    <w:lvl w:ilvl="5" w:tplc="FB383D60">
      <w:numFmt w:val="bullet"/>
      <w:lvlText w:val="•"/>
      <w:lvlJc w:val="left"/>
      <w:pPr>
        <w:ind w:left="6213" w:hanging="166"/>
      </w:pPr>
      <w:rPr>
        <w:rFonts w:hint="default"/>
      </w:rPr>
    </w:lvl>
    <w:lvl w:ilvl="6" w:tplc="E118F4CE">
      <w:numFmt w:val="bullet"/>
      <w:lvlText w:val="•"/>
      <w:lvlJc w:val="left"/>
      <w:pPr>
        <w:ind w:left="7231" w:hanging="166"/>
      </w:pPr>
      <w:rPr>
        <w:rFonts w:hint="default"/>
      </w:rPr>
    </w:lvl>
    <w:lvl w:ilvl="7" w:tplc="3496BD64">
      <w:numFmt w:val="bullet"/>
      <w:lvlText w:val="•"/>
      <w:lvlJc w:val="left"/>
      <w:pPr>
        <w:ind w:left="8250" w:hanging="166"/>
      </w:pPr>
      <w:rPr>
        <w:rFonts w:hint="default"/>
      </w:rPr>
    </w:lvl>
    <w:lvl w:ilvl="8" w:tplc="1DFA8034">
      <w:numFmt w:val="bullet"/>
      <w:lvlText w:val="•"/>
      <w:lvlJc w:val="left"/>
      <w:pPr>
        <w:ind w:left="9269" w:hanging="166"/>
      </w:pPr>
      <w:rPr>
        <w:rFonts w:hint="default"/>
      </w:rPr>
    </w:lvl>
  </w:abstractNum>
  <w:abstractNum w:abstractNumId="69">
    <w:nsid w:val="4FF12114"/>
    <w:multiLevelType w:val="hybridMultilevel"/>
    <w:tmpl w:val="67F69E16"/>
    <w:lvl w:ilvl="0" w:tplc="42124170">
      <w:start w:val="1"/>
      <w:numFmt w:val="decimal"/>
      <w:lvlText w:val="%1."/>
      <w:lvlJc w:val="left"/>
      <w:pPr>
        <w:ind w:left="252" w:hanging="293"/>
      </w:pPr>
      <w:rPr>
        <w:rFonts w:ascii="Times New Roman" w:eastAsia="Times New Roman" w:hAnsi="Times New Roman" w:cs="Times New Roman" w:hint="default"/>
        <w:w w:val="100"/>
        <w:sz w:val="24"/>
        <w:szCs w:val="24"/>
      </w:rPr>
    </w:lvl>
    <w:lvl w:ilvl="1" w:tplc="C74E76FE">
      <w:numFmt w:val="bullet"/>
      <w:lvlText w:val="•"/>
      <w:lvlJc w:val="left"/>
      <w:pPr>
        <w:ind w:left="1306" w:hanging="293"/>
      </w:pPr>
      <w:rPr>
        <w:rFonts w:hint="default"/>
      </w:rPr>
    </w:lvl>
    <w:lvl w:ilvl="2" w:tplc="8E2EF968">
      <w:numFmt w:val="bullet"/>
      <w:lvlText w:val="•"/>
      <w:lvlJc w:val="left"/>
      <w:pPr>
        <w:ind w:left="2353" w:hanging="293"/>
      </w:pPr>
      <w:rPr>
        <w:rFonts w:hint="default"/>
      </w:rPr>
    </w:lvl>
    <w:lvl w:ilvl="3" w:tplc="C34E4230">
      <w:numFmt w:val="bullet"/>
      <w:lvlText w:val="•"/>
      <w:lvlJc w:val="left"/>
      <w:pPr>
        <w:ind w:left="3399" w:hanging="293"/>
      </w:pPr>
      <w:rPr>
        <w:rFonts w:hint="default"/>
      </w:rPr>
    </w:lvl>
    <w:lvl w:ilvl="4" w:tplc="86D89BA6">
      <w:numFmt w:val="bullet"/>
      <w:lvlText w:val="•"/>
      <w:lvlJc w:val="left"/>
      <w:pPr>
        <w:ind w:left="4446" w:hanging="293"/>
      </w:pPr>
      <w:rPr>
        <w:rFonts w:hint="default"/>
      </w:rPr>
    </w:lvl>
    <w:lvl w:ilvl="5" w:tplc="BA469E24">
      <w:numFmt w:val="bullet"/>
      <w:lvlText w:val="•"/>
      <w:lvlJc w:val="left"/>
      <w:pPr>
        <w:ind w:left="5493" w:hanging="293"/>
      </w:pPr>
      <w:rPr>
        <w:rFonts w:hint="default"/>
      </w:rPr>
    </w:lvl>
    <w:lvl w:ilvl="6" w:tplc="4E766BB8">
      <w:numFmt w:val="bullet"/>
      <w:lvlText w:val="•"/>
      <w:lvlJc w:val="left"/>
      <w:pPr>
        <w:ind w:left="6539" w:hanging="293"/>
      </w:pPr>
      <w:rPr>
        <w:rFonts w:hint="default"/>
      </w:rPr>
    </w:lvl>
    <w:lvl w:ilvl="7" w:tplc="D5A0E77C">
      <w:numFmt w:val="bullet"/>
      <w:lvlText w:val="•"/>
      <w:lvlJc w:val="left"/>
      <w:pPr>
        <w:ind w:left="7586" w:hanging="293"/>
      </w:pPr>
      <w:rPr>
        <w:rFonts w:hint="default"/>
      </w:rPr>
    </w:lvl>
    <w:lvl w:ilvl="8" w:tplc="0E96E5FE">
      <w:numFmt w:val="bullet"/>
      <w:lvlText w:val="•"/>
      <w:lvlJc w:val="left"/>
      <w:pPr>
        <w:ind w:left="8633" w:hanging="293"/>
      </w:pPr>
      <w:rPr>
        <w:rFonts w:hint="default"/>
      </w:rPr>
    </w:lvl>
  </w:abstractNum>
  <w:abstractNum w:abstractNumId="70">
    <w:nsid w:val="510578BF"/>
    <w:multiLevelType w:val="multilevel"/>
    <w:tmpl w:val="12221D8C"/>
    <w:lvl w:ilvl="0">
      <w:start w:val="2"/>
      <w:numFmt w:val="decimal"/>
      <w:lvlText w:val="%1"/>
      <w:lvlJc w:val="left"/>
      <w:pPr>
        <w:ind w:left="2166" w:hanging="627"/>
      </w:pPr>
      <w:rPr>
        <w:rFonts w:cs="Times New Roman" w:hint="default"/>
      </w:rPr>
    </w:lvl>
    <w:lvl w:ilvl="1">
      <w:start w:val="4"/>
      <w:numFmt w:val="decimal"/>
      <w:lvlText w:val="%1.%2"/>
      <w:lvlJc w:val="left"/>
      <w:pPr>
        <w:ind w:left="2166" w:hanging="627"/>
      </w:pPr>
      <w:rPr>
        <w:rFonts w:cs="Times New Roman" w:hint="default"/>
      </w:rPr>
    </w:lvl>
    <w:lvl w:ilvl="2">
      <w:start w:val="3"/>
      <w:numFmt w:val="decimal"/>
      <w:lvlText w:val="%1.%2.%3."/>
      <w:lvlJc w:val="left"/>
      <w:pPr>
        <w:ind w:left="2166" w:hanging="627"/>
      </w:pPr>
      <w:rPr>
        <w:rFonts w:ascii="Times New Roman" w:eastAsia="Times New Roman" w:hAnsi="Times New Roman" w:cs="Times New Roman" w:hint="default"/>
        <w:b/>
        <w:bCs/>
        <w:w w:val="100"/>
        <w:sz w:val="24"/>
        <w:szCs w:val="24"/>
      </w:rPr>
    </w:lvl>
    <w:lvl w:ilvl="3">
      <w:start w:val="1"/>
      <w:numFmt w:val="decimal"/>
      <w:lvlText w:val="%4."/>
      <w:lvlJc w:val="left"/>
      <w:pPr>
        <w:ind w:left="1919" w:hanging="240"/>
      </w:pPr>
      <w:rPr>
        <w:rFonts w:ascii="Times New Roman" w:eastAsia="Times New Roman" w:hAnsi="Times New Roman" w:cs="Times New Roman" w:hint="default"/>
        <w:b/>
        <w:bCs/>
        <w:w w:val="100"/>
        <w:sz w:val="24"/>
        <w:szCs w:val="24"/>
      </w:rPr>
    </w:lvl>
    <w:lvl w:ilvl="4">
      <w:numFmt w:val="bullet"/>
      <w:lvlText w:val="•"/>
      <w:lvlJc w:val="left"/>
      <w:pPr>
        <w:ind w:left="5208" w:hanging="240"/>
      </w:pPr>
      <w:rPr>
        <w:rFonts w:hint="default"/>
      </w:rPr>
    </w:lvl>
    <w:lvl w:ilvl="5">
      <w:numFmt w:val="bullet"/>
      <w:lvlText w:val="•"/>
      <w:lvlJc w:val="left"/>
      <w:pPr>
        <w:ind w:left="6225" w:hanging="240"/>
      </w:pPr>
      <w:rPr>
        <w:rFonts w:hint="default"/>
      </w:rPr>
    </w:lvl>
    <w:lvl w:ilvl="6">
      <w:numFmt w:val="bullet"/>
      <w:lvlText w:val="•"/>
      <w:lvlJc w:val="left"/>
      <w:pPr>
        <w:ind w:left="7241" w:hanging="240"/>
      </w:pPr>
      <w:rPr>
        <w:rFonts w:hint="default"/>
      </w:rPr>
    </w:lvl>
    <w:lvl w:ilvl="7">
      <w:numFmt w:val="bullet"/>
      <w:lvlText w:val="•"/>
      <w:lvlJc w:val="left"/>
      <w:pPr>
        <w:ind w:left="8257" w:hanging="240"/>
      </w:pPr>
      <w:rPr>
        <w:rFonts w:hint="default"/>
      </w:rPr>
    </w:lvl>
    <w:lvl w:ilvl="8">
      <w:numFmt w:val="bullet"/>
      <w:lvlText w:val="•"/>
      <w:lvlJc w:val="left"/>
      <w:pPr>
        <w:ind w:left="9273" w:hanging="240"/>
      </w:pPr>
      <w:rPr>
        <w:rFonts w:hint="default"/>
      </w:rPr>
    </w:lvl>
  </w:abstractNum>
  <w:abstractNum w:abstractNumId="71">
    <w:nsid w:val="510616CA"/>
    <w:multiLevelType w:val="hybridMultilevel"/>
    <w:tmpl w:val="7DB60D7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510B58B8"/>
    <w:multiLevelType w:val="multilevel"/>
    <w:tmpl w:val="81B0C988"/>
    <w:lvl w:ilvl="0">
      <w:start w:val="2"/>
      <w:numFmt w:val="decimal"/>
      <w:lvlText w:val="%1"/>
      <w:lvlJc w:val="left"/>
      <w:pPr>
        <w:ind w:left="480" w:hanging="480"/>
      </w:pPr>
      <w:rPr>
        <w:rFonts w:cs="Times New Roman" w:hint="default"/>
      </w:rPr>
    </w:lvl>
    <w:lvl w:ilvl="1">
      <w:start w:val="2"/>
      <w:numFmt w:val="decimal"/>
      <w:lvlText w:val="%1.%2"/>
      <w:lvlJc w:val="left"/>
      <w:pPr>
        <w:ind w:left="1320" w:hanging="480"/>
      </w:pPr>
      <w:rPr>
        <w:rFonts w:cs="Times New Roman" w:hint="default"/>
      </w:rPr>
    </w:lvl>
    <w:lvl w:ilvl="2">
      <w:start w:val="1"/>
      <w:numFmt w:val="decimal"/>
      <w:lvlText w:val="%1.%2.%3"/>
      <w:lvlJc w:val="left"/>
      <w:pPr>
        <w:ind w:left="2400" w:hanging="720"/>
      </w:pPr>
      <w:rPr>
        <w:rFonts w:cs="Times New Roman" w:hint="default"/>
      </w:rPr>
    </w:lvl>
    <w:lvl w:ilvl="3">
      <w:start w:val="1"/>
      <w:numFmt w:val="decimal"/>
      <w:lvlText w:val="%1.%2.%3.%4"/>
      <w:lvlJc w:val="left"/>
      <w:pPr>
        <w:ind w:left="3240" w:hanging="720"/>
      </w:pPr>
      <w:rPr>
        <w:rFonts w:cs="Times New Roman" w:hint="default"/>
      </w:rPr>
    </w:lvl>
    <w:lvl w:ilvl="4">
      <w:start w:val="1"/>
      <w:numFmt w:val="decimal"/>
      <w:lvlText w:val="%1.%2.%3.%4.%5"/>
      <w:lvlJc w:val="left"/>
      <w:pPr>
        <w:ind w:left="4440" w:hanging="1080"/>
      </w:pPr>
      <w:rPr>
        <w:rFonts w:cs="Times New Roman" w:hint="default"/>
      </w:rPr>
    </w:lvl>
    <w:lvl w:ilvl="5">
      <w:start w:val="1"/>
      <w:numFmt w:val="decimal"/>
      <w:lvlText w:val="%1.%2.%3.%4.%5.%6"/>
      <w:lvlJc w:val="left"/>
      <w:pPr>
        <w:ind w:left="5280" w:hanging="1080"/>
      </w:pPr>
      <w:rPr>
        <w:rFonts w:cs="Times New Roman" w:hint="default"/>
      </w:rPr>
    </w:lvl>
    <w:lvl w:ilvl="6">
      <w:start w:val="1"/>
      <w:numFmt w:val="decimal"/>
      <w:lvlText w:val="%1.%2.%3.%4.%5.%6.%7"/>
      <w:lvlJc w:val="left"/>
      <w:pPr>
        <w:ind w:left="6480" w:hanging="1440"/>
      </w:pPr>
      <w:rPr>
        <w:rFonts w:cs="Times New Roman" w:hint="default"/>
      </w:rPr>
    </w:lvl>
    <w:lvl w:ilvl="7">
      <w:start w:val="1"/>
      <w:numFmt w:val="decimal"/>
      <w:lvlText w:val="%1.%2.%3.%4.%5.%6.%7.%8"/>
      <w:lvlJc w:val="left"/>
      <w:pPr>
        <w:ind w:left="7320" w:hanging="1440"/>
      </w:pPr>
      <w:rPr>
        <w:rFonts w:cs="Times New Roman" w:hint="default"/>
      </w:rPr>
    </w:lvl>
    <w:lvl w:ilvl="8">
      <w:start w:val="1"/>
      <w:numFmt w:val="decimal"/>
      <w:lvlText w:val="%1.%2.%3.%4.%5.%6.%7.%8.%9"/>
      <w:lvlJc w:val="left"/>
      <w:pPr>
        <w:ind w:left="8520" w:hanging="1800"/>
      </w:pPr>
      <w:rPr>
        <w:rFonts w:cs="Times New Roman" w:hint="default"/>
      </w:rPr>
    </w:lvl>
  </w:abstractNum>
  <w:abstractNum w:abstractNumId="73">
    <w:nsid w:val="522F1607"/>
    <w:multiLevelType w:val="hybridMultilevel"/>
    <w:tmpl w:val="7E26DE88"/>
    <w:lvl w:ilvl="0" w:tplc="886CFA08">
      <w:start w:val="4"/>
      <w:numFmt w:val="decimal"/>
      <w:lvlText w:val="%1."/>
      <w:lvlJc w:val="left"/>
      <w:pPr>
        <w:ind w:left="492" w:hanging="240"/>
      </w:pPr>
      <w:rPr>
        <w:rFonts w:ascii="Times New Roman" w:eastAsia="Times New Roman" w:hAnsi="Times New Roman" w:cs="Times New Roman" w:hint="default"/>
        <w:w w:val="100"/>
        <w:sz w:val="24"/>
        <w:szCs w:val="24"/>
        <w:u w:val="single" w:color="000000"/>
      </w:rPr>
    </w:lvl>
    <w:lvl w:ilvl="1" w:tplc="CDC8EC2C">
      <w:numFmt w:val="bullet"/>
      <w:lvlText w:val=""/>
      <w:lvlJc w:val="left"/>
      <w:pPr>
        <w:ind w:left="2413" w:hanging="447"/>
      </w:pPr>
      <w:rPr>
        <w:rFonts w:ascii="Symbol" w:eastAsia="Times New Roman" w:hAnsi="Symbol" w:hint="default"/>
        <w:w w:val="100"/>
        <w:sz w:val="24"/>
      </w:rPr>
    </w:lvl>
    <w:lvl w:ilvl="2" w:tplc="F76EC260">
      <w:numFmt w:val="bullet"/>
      <w:lvlText w:val="•"/>
      <w:lvlJc w:val="left"/>
      <w:pPr>
        <w:ind w:left="3342" w:hanging="447"/>
      </w:pPr>
      <w:rPr>
        <w:rFonts w:hint="default"/>
      </w:rPr>
    </w:lvl>
    <w:lvl w:ilvl="3" w:tplc="4F7EE83E">
      <w:numFmt w:val="bullet"/>
      <w:lvlText w:val="•"/>
      <w:lvlJc w:val="left"/>
      <w:pPr>
        <w:ind w:left="4265" w:hanging="447"/>
      </w:pPr>
      <w:rPr>
        <w:rFonts w:hint="default"/>
      </w:rPr>
    </w:lvl>
    <w:lvl w:ilvl="4" w:tplc="59CE8CE2">
      <w:numFmt w:val="bullet"/>
      <w:lvlText w:val="•"/>
      <w:lvlJc w:val="left"/>
      <w:pPr>
        <w:ind w:left="5188" w:hanging="447"/>
      </w:pPr>
      <w:rPr>
        <w:rFonts w:hint="default"/>
      </w:rPr>
    </w:lvl>
    <w:lvl w:ilvl="5" w:tplc="35B6DD9A">
      <w:numFmt w:val="bullet"/>
      <w:lvlText w:val="•"/>
      <w:lvlJc w:val="left"/>
      <w:pPr>
        <w:ind w:left="6111" w:hanging="447"/>
      </w:pPr>
      <w:rPr>
        <w:rFonts w:hint="default"/>
      </w:rPr>
    </w:lvl>
    <w:lvl w:ilvl="6" w:tplc="E5D22C1E">
      <w:numFmt w:val="bullet"/>
      <w:lvlText w:val="•"/>
      <w:lvlJc w:val="left"/>
      <w:pPr>
        <w:ind w:left="7034" w:hanging="447"/>
      </w:pPr>
      <w:rPr>
        <w:rFonts w:hint="default"/>
      </w:rPr>
    </w:lvl>
    <w:lvl w:ilvl="7" w:tplc="04C68DEC">
      <w:numFmt w:val="bullet"/>
      <w:lvlText w:val="•"/>
      <w:lvlJc w:val="left"/>
      <w:pPr>
        <w:ind w:left="7957" w:hanging="447"/>
      </w:pPr>
      <w:rPr>
        <w:rFonts w:hint="default"/>
      </w:rPr>
    </w:lvl>
    <w:lvl w:ilvl="8" w:tplc="1A266B68">
      <w:numFmt w:val="bullet"/>
      <w:lvlText w:val="•"/>
      <w:lvlJc w:val="left"/>
      <w:pPr>
        <w:ind w:left="8880" w:hanging="447"/>
      </w:pPr>
      <w:rPr>
        <w:rFonts w:hint="default"/>
      </w:rPr>
    </w:lvl>
  </w:abstractNum>
  <w:abstractNum w:abstractNumId="74">
    <w:nsid w:val="54366425"/>
    <w:multiLevelType w:val="hybridMultilevel"/>
    <w:tmpl w:val="79260B1C"/>
    <w:lvl w:ilvl="0" w:tplc="905EE172">
      <w:start w:val="1"/>
      <w:numFmt w:val="decimal"/>
      <w:lvlText w:val="%1."/>
      <w:lvlJc w:val="left"/>
      <w:pPr>
        <w:ind w:left="1112" w:hanging="247"/>
      </w:pPr>
      <w:rPr>
        <w:rFonts w:ascii="Times New Roman" w:eastAsia="Times New Roman" w:hAnsi="Times New Roman" w:cs="Times New Roman" w:hint="default"/>
        <w:b/>
        <w:bCs/>
        <w:w w:val="100"/>
        <w:sz w:val="24"/>
        <w:szCs w:val="24"/>
      </w:rPr>
    </w:lvl>
    <w:lvl w:ilvl="1" w:tplc="8A9C0900">
      <w:numFmt w:val="bullet"/>
      <w:lvlText w:val="•"/>
      <w:lvlJc w:val="left"/>
      <w:pPr>
        <w:ind w:left="2138" w:hanging="247"/>
      </w:pPr>
      <w:rPr>
        <w:rFonts w:hint="default"/>
      </w:rPr>
    </w:lvl>
    <w:lvl w:ilvl="2" w:tplc="ADB466BE">
      <w:numFmt w:val="bullet"/>
      <w:lvlText w:val="•"/>
      <w:lvlJc w:val="left"/>
      <w:pPr>
        <w:ind w:left="3157" w:hanging="247"/>
      </w:pPr>
      <w:rPr>
        <w:rFonts w:hint="default"/>
      </w:rPr>
    </w:lvl>
    <w:lvl w:ilvl="3" w:tplc="FE048848">
      <w:numFmt w:val="bullet"/>
      <w:lvlText w:val="•"/>
      <w:lvlJc w:val="left"/>
      <w:pPr>
        <w:ind w:left="4175" w:hanging="247"/>
      </w:pPr>
      <w:rPr>
        <w:rFonts w:hint="default"/>
      </w:rPr>
    </w:lvl>
    <w:lvl w:ilvl="4" w:tplc="CB343E44">
      <w:numFmt w:val="bullet"/>
      <w:lvlText w:val="•"/>
      <w:lvlJc w:val="left"/>
      <w:pPr>
        <w:ind w:left="5194" w:hanging="247"/>
      </w:pPr>
      <w:rPr>
        <w:rFonts w:hint="default"/>
      </w:rPr>
    </w:lvl>
    <w:lvl w:ilvl="5" w:tplc="3CB455E0">
      <w:numFmt w:val="bullet"/>
      <w:lvlText w:val="•"/>
      <w:lvlJc w:val="left"/>
      <w:pPr>
        <w:ind w:left="6213" w:hanging="247"/>
      </w:pPr>
      <w:rPr>
        <w:rFonts w:hint="default"/>
      </w:rPr>
    </w:lvl>
    <w:lvl w:ilvl="6" w:tplc="D4A07D7A">
      <w:numFmt w:val="bullet"/>
      <w:lvlText w:val="•"/>
      <w:lvlJc w:val="left"/>
      <w:pPr>
        <w:ind w:left="7231" w:hanging="247"/>
      </w:pPr>
      <w:rPr>
        <w:rFonts w:hint="default"/>
      </w:rPr>
    </w:lvl>
    <w:lvl w:ilvl="7" w:tplc="29D2AB54">
      <w:numFmt w:val="bullet"/>
      <w:lvlText w:val="•"/>
      <w:lvlJc w:val="left"/>
      <w:pPr>
        <w:ind w:left="8250" w:hanging="247"/>
      </w:pPr>
      <w:rPr>
        <w:rFonts w:hint="default"/>
      </w:rPr>
    </w:lvl>
    <w:lvl w:ilvl="8" w:tplc="3F3EBC60">
      <w:numFmt w:val="bullet"/>
      <w:lvlText w:val="•"/>
      <w:lvlJc w:val="left"/>
      <w:pPr>
        <w:ind w:left="9269" w:hanging="247"/>
      </w:pPr>
      <w:rPr>
        <w:rFonts w:hint="default"/>
      </w:rPr>
    </w:lvl>
  </w:abstractNum>
  <w:abstractNum w:abstractNumId="75">
    <w:nsid w:val="5459136C"/>
    <w:multiLevelType w:val="hybridMultilevel"/>
    <w:tmpl w:val="A83443DC"/>
    <w:lvl w:ilvl="0" w:tplc="E452C49C">
      <w:numFmt w:val="bullet"/>
      <w:lvlText w:val="-"/>
      <w:lvlJc w:val="left"/>
      <w:pPr>
        <w:ind w:left="285" w:hanging="176"/>
      </w:pPr>
      <w:rPr>
        <w:rFonts w:ascii="Times New Roman" w:eastAsia="Times New Roman" w:hAnsi="Times New Roman" w:hint="default"/>
        <w:w w:val="99"/>
        <w:sz w:val="24"/>
      </w:rPr>
    </w:lvl>
    <w:lvl w:ilvl="1" w:tplc="0EC4D560">
      <w:numFmt w:val="bullet"/>
      <w:lvlText w:val="•"/>
      <w:lvlJc w:val="left"/>
      <w:pPr>
        <w:ind w:left="761" w:hanging="176"/>
      </w:pPr>
      <w:rPr>
        <w:rFonts w:hint="default"/>
      </w:rPr>
    </w:lvl>
    <w:lvl w:ilvl="2" w:tplc="5FF2203E">
      <w:numFmt w:val="bullet"/>
      <w:lvlText w:val="•"/>
      <w:lvlJc w:val="left"/>
      <w:pPr>
        <w:ind w:left="1243" w:hanging="176"/>
      </w:pPr>
      <w:rPr>
        <w:rFonts w:hint="default"/>
      </w:rPr>
    </w:lvl>
    <w:lvl w:ilvl="3" w:tplc="64186C40">
      <w:numFmt w:val="bullet"/>
      <w:lvlText w:val="•"/>
      <w:lvlJc w:val="left"/>
      <w:pPr>
        <w:ind w:left="1724" w:hanging="176"/>
      </w:pPr>
      <w:rPr>
        <w:rFonts w:hint="default"/>
      </w:rPr>
    </w:lvl>
    <w:lvl w:ilvl="4" w:tplc="4412D902">
      <w:numFmt w:val="bullet"/>
      <w:lvlText w:val="•"/>
      <w:lvlJc w:val="left"/>
      <w:pPr>
        <w:ind w:left="2206" w:hanging="176"/>
      </w:pPr>
      <w:rPr>
        <w:rFonts w:hint="default"/>
      </w:rPr>
    </w:lvl>
    <w:lvl w:ilvl="5" w:tplc="9EB638B6">
      <w:numFmt w:val="bullet"/>
      <w:lvlText w:val="•"/>
      <w:lvlJc w:val="left"/>
      <w:pPr>
        <w:ind w:left="2688" w:hanging="176"/>
      </w:pPr>
      <w:rPr>
        <w:rFonts w:hint="default"/>
      </w:rPr>
    </w:lvl>
    <w:lvl w:ilvl="6" w:tplc="0AD607C4">
      <w:numFmt w:val="bullet"/>
      <w:lvlText w:val="•"/>
      <w:lvlJc w:val="left"/>
      <w:pPr>
        <w:ind w:left="3169" w:hanging="176"/>
      </w:pPr>
      <w:rPr>
        <w:rFonts w:hint="default"/>
      </w:rPr>
    </w:lvl>
    <w:lvl w:ilvl="7" w:tplc="50BE1C0A">
      <w:numFmt w:val="bullet"/>
      <w:lvlText w:val="•"/>
      <w:lvlJc w:val="left"/>
      <w:pPr>
        <w:ind w:left="3651" w:hanging="176"/>
      </w:pPr>
      <w:rPr>
        <w:rFonts w:hint="default"/>
      </w:rPr>
    </w:lvl>
    <w:lvl w:ilvl="8" w:tplc="F3209250">
      <w:numFmt w:val="bullet"/>
      <w:lvlText w:val="•"/>
      <w:lvlJc w:val="left"/>
      <w:pPr>
        <w:ind w:left="4132" w:hanging="176"/>
      </w:pPr>
      <w:rPr>
        <w:rFonts w:hint="default"/>
      </w:rPr>
    </w:lvl>
  </w:abstractNum>
  <w:abstractNum w:abstractNumId="76">
    <w:nsid w:val="55B25BCC"/>
    <w:multiLevelType w:val="hybridMultilevel"/>
    <w:tmpl w:val="D49606CC"/>
    <w:lvl w:ilvl="0" w:tplc="0A14F39C">
      <w:numFmt w:val="bullet"/>
      <w:lvlText w:val="-"/>
      <w:lvlJc w:val="left"/>
      <w:pPr>
        <w:ind w:left="1112" w:hanging="149"/>
      </w:pPr>
      <w:rPr>
        <w:rFonts w:ascii="Times New Roman" w:eastAsia="Times New Roman" w:hAnsi="Times New Roman" w:hint="default"/>
        <w:w w:val="99"/>
        <w:sz w:val="24"/>
      </w:rPr>
    </w:lvl>
    <w:lvl w:ilvl="1" w:tplc="2C225DCA">
      <w:numFmt w:val="bullet"/>
      <w:lvlText w:val="-"/>
      <w:lvlJc w:val="left"/>
      <w:pPr>
        <w:ind w:left="1112" w:hanging="142"/>
      </w:pPr>
      <w:rPr>
        <w:rFonts w:ascii="Times New Roman" w:eastAsia="Times New Roman" w:hAnsi="Times New Roman" w:hint="default"/>
        <w:w w:val="99"/>
        <w:sz w:val="24"/>
      </w:rPr>
    </w:lvl>
    <w:lvl w:ilvl="2" w:tplc="66A2B1C8">
      <w:numFmt w:val="bullet"/>
      <w:lvlText w:val="•"/>
      <w:lvlJc w:val="left"/>
      <w:pPr>
        <w:ind w:left="3157" w:hanging="142"/>
      </w:pPr>
      <w:rPr>
        <w:rFonts w:hint="default"/>
      </w:rPr>
    </w:lvl>
    <w:lvl w:ilvl="3" w:tplc="F1CEEF76">
      <w:numFmt w:val="bullet"/>
      <w:lvlText w:val="•"/>
      <w:lvlJc w:val="left"/>
      <w:pPr>
        <w:ind w:left="4175" w:hanging="142"/>
      </w:pPr>
      <w:rPr>
        <w:rFonts w:hint="default"/>
      </w:rPr>
    </w:lvl>
    <w:lvl w:ilvl="4" w:tplc="0134A41E">
      <w:numFmt w:val="bullet"/>
      <w:lvlText w:val="•"/>
      <w:lvlJc w:val="left"/>
      <w:pPr>
        <w:ind w:left="5194" w:hanging="142"/>
      </w:pPr>
      <w:rPr>
        <w:rFonts w:hint="default"/>
      </w:rPr>
    </w:lvl>
    <w:lvl w:ilvl="5" w:tplc="99F855A8">
      <w:numFmt w:val="bullet"/>
      <w:lvlText w:val="•"/>
      <w:lvlJc w:val="left"/>
      <w:pPr>
        <w:ind w:left="6213" w:hanging="142"/>
      </w:pPr>
      <w:rPr>
        <w:rFonts w:hint="default"/>
      </w:rPr>
    </w:lvl>
    <w:lvl w:ilvl="6" w:tplc="88F6BAC8">
      <w:numFmt w:val="bullet"/>
      <w:lvlText w:val="•"/>
      <w:lvlJc w:val="left"/>
      <w:pPr>
        <w:ind w:left="7231" w:hanging="142"/>
      </w:pPr>
      <w:rPr>
        <w:rFonts w:hint="default"/>
      </w:rPr>
    </w:lvl>
    <w:lvl w:ilvl="7" w:tplc="07525292">
      <w:numFmt w:val="bullet"/>
      <w:lvlText w:val="•"/>
      <w:lvlJc w:val="left"/>
      <w:pPr>
        <w:ind w:left="8250" w:hanging="142"/>
      </w:pPr>
      <w:rPr>
        <w:rFonts w:hint="default"/>
      </w:rPr>
    </w:lvl>
    <w:lvl w:ilvl="8" w:tplc="45B0CB02">
      <w:numFmt w:val="bullet"/>
      <w:lvlText w:val="•"/>
      <w:lvlJc w:val="left"/>
      <w:pPr>
        <w:ind w:left="9269" w:hanging="142"/>
      </w:pPr>
      <w:rPr>
        <w:rFonts w:hint="default"/>
      </w:rPr>
    </w:lvl>
  </w:abstractNum>
  <w:abstractNum w:abstractNumId="77">
    <w:nsid w:val="56D610BB"/>
    <w:multiLevelType w:val="hybridMultilevel"/>
    <w:tmpl w:val="28D24BAE"/>
    <w:lvl w:ilvl="0" w:tplc="A1CE0AEC">
      <w:start w:val="1"/>
      <w:numFmt w:val="decimal"/>
      <w:lvlText w:val="%1)"/>
      <w:lvlJc w:val="left"/>
      <w:pPr>
        <w:ind w:left="1369" w:hanging="257"/>
      </w:pPr>
      <w:rPr>
        <w:rFonts w:ascii="Times New Roman" w:eastAsia="Times New Roman" w:hAnsi="Times New Roman" w:cs="Times New Roman" w:hint="default"/>
        <w:i/>
        <w:iCs/>
        <w:w w:val="100"/>
        <w:sz w:val="24"/>
        <w:szCs w:val="24"/>
      </w:rPr>
    </w:lvl>
    <w:lvl w:ilvl="1" w:tplc="80220C0E">
      <w:numFmt w:val="bullet"/>
      <w:lvlText w:val="•"/>
      <w:lvlJc w:val="left"/>
      <w:pPr>
        <w:ind w:left="2354" w:hanging="257"/>
      </w:pPr>
      <w:rPr>
        <w:rFonts w:hint="default"/>
      </w:rPr>
    </w:lvl>
    <w:lvl w:ilvl="2" w:tplc="E59C23DE">
      <w:numFmt w:val="bullet"/>
      <w:lvlText w:val="•"/>
      <w:lvlJc w:val="left"/>
      <w:pPr>
        <w:ind w:left="3349" w:hanging="257"/>
      </w:pPr>
      <w:rPr>
        <w:rFonts w:hint="default"/>
      </w:rPr>
    </w:lvl>
    <w:lvl w:ilvl="3" w:tplc="8228B36E">
      <w:numFmt w:val="bullet"/>
      <w:lvlText w:val="•"/>
      <w:lvlJc w:val="left"/>
      <w:pPr>
        <w:ind w:left="4343" w:hanging="257"/>
      </w:pPr>
      <w:rPr>
        <w:rFonts w:hint="default"/>
      </w:rPr>
    </w:lvl>
    <w:lvl w:ilvl="4" w:tplc="0F18503A">
      <w:numFmt w:val="bullet"/>
      <w:lvlText w:val="•"/>
      <w:lvlJc w:val="left"/>
      <w:pPr>
        <w:ind w:left="5338" w:hanging="257"/>
      </w:pPr>
      <w:rPr>
        <w:rFonts w:hint="default"/>
      </w:rPr>
    </w:lvl>
    <w:lvl w:ilvl="5" w:tplc="14322642">
      <w:numFmt w:val="bullet"/>
      <w:lvlText w:val="•"/>
      <w:lvlJc w:val="left"/>
      <w:pPr>
        <w:ind w:left="6333" w:hanging="257"/>
      </w:pPr>
      <w:rPr>
        <w:rFonts w:hint="default"/>
      </w:rPr>
    </w:lvl>
    <w:lvl w:ilvl="6" w:tplc="35382D62">
      <w:numFmt w:val="bullet"/>
      <w:lvlText w:val="•"/>
      <w:lvlJc w:val="left"/>
      <w:pPr>
        <w:ind w:left="7327" w:hanging="257"/>
      </w:pPr>
      <w:rPr>
        <w:rFonts w:hint="default"/>
      </w:rPr>
    </w:lvl>
    <w:lvl w:ilvl="7" w:tplc="6844939A">
      <w:numFmt w:val="bullet"/>
      <w:lvlText w:val="•"/>
      <w:lvlJc w:val="left"/>
      <w:pPr>
        <w:ind w:left="8322" w:hanging="257"/>
      </w:pPr>
      <w:rPr>
        <w:rFonts w:hint="default"/>
      </w:rPr>
    </w:lvl>
    <w:lvl w:ilvl="8" w:tplc="019E711E">
      <w:numFmt w:val="bullet"/>
      <w:lvlText w:val="•"/>
      <w:lvlJc w:val="left"/>
      <w:pPr>
        <w:ind w:left="9317" w:hanging="257"/>
      </w:pPr>
      <w:rPr>
        <w:rFonts w:hint="default"/>
      </w:rPr>
    </w:lvl>
  </w:abstractNum>
  <w:abstractNum w:abstractNumId="78">
    <w:nsid w:val="57B206BD"/>
    <w:multiLevelType w:val="multilevel"/>
    <w:tmpl w:val="4D8455F2"/>
    <w:lvl w:ilvl="0">
      <w:start w:val="3"/>
      <w:numFmt w:val="decimal"/>
      <w:lvlText w:val="%1"/>
      <w:lvlJc w:val="left"/>
      <w:pPr>
        <w:ind w:left="1532" w:hanging="420"/>
      </w:pPr>
      <w:rPr>
        <w:rFonts w:cs="Times New Roman" w:hint="default"/>
      </w:rPr>
    </w:lvl>
    <w:lvl w:ilvl="1">
      <w:start w:val="2"/>
      <w:numFmt w:val="decimal"/>
      <w:lvlText w:val="%1.%2."/>
      <w:lvlJc w:val="left"/>
      <w:pPr>
        <w:ind w:left="1532" w:hanging="420"/>
      </w:pPr>
      <w:rPr>
        <w:rFonts w:ascii="Times New Roman" w:eastAsia="Times New Roman" w:hAnsi="Times New Roman" w:cs="Times New Roman" w:hint="default"/>
        <w:b/>
        <w:bCs/>
        <w:w w:val="100"/>
        <w:sz w:val="24"/>
        <w:szCs w:val="24"/>
      </w:rPr>
    </w:lvl>
    <w:lvl w:ilvl="2">
      <w:start w:val="1"/>
      <w:numFmt w:val="decimal"/>
      <w:lvlText w:val="%1.%2.%3."/>
      <w:lvlJc w:val="left"/>
      <w:pPr>
        <w:ind w:left="1712" w:hanging="600"/>
      </w:pPr>
      <w:rPr>
        <w:rFonts w:ascii="Times New Roman" w:eastAsia="Times New Roman" w:hAnsi="Times New Roman" w:cs="Times New Roman" w:hint="default"/>
        <w:b/>
        <w:bCs/>
        <w:w w:val="100"/>
        <w:sz w:val="24"/>
        <w:szCs w:val="24"/>
      </w:rPr>
    </w:lvl>
    <w:lvl w:ilvl="3">
      <w:numFmt w:val="bullet"/>
      <w:lvlText w:val="•"/>
      <w:lvlJc w:val="left"/>
      <w:pPr>
        <w:ind w:left="2918" w:hanging="600"/>
      </w:pPr>
      <w:rPr>
        <w:rFonts w:hint="default"/>
      </w:rPr>
    </w:lvl>
    <w:lvl w:ilvl="4">
      <w:numFmt w:val="bullet"/>
      <w:lvlText w:val="•"/>
      <w:lvlJc w:val="left"/>
      <w:pPr>
        <w:ind w:left="4116" w:hanging="600"/>
      </w:pPr>
      <w:rPr>
        <w:rFonts w:hint="default"/>
      </w:rPr>
    </w:lvl>
    <w:lvl w:ilvl="5">
      <w:numFmt w:val="bullet"/>
      <w:lvlText w:val="•"/>
      <w:lvlJc w:val="left"/>
      <w:pPr>
        <w:ind w:left="5314" w:hanging="600"/>
      </w:pPr>
      <w:rPr>
        <w:rFonts w:hint="default"/>
      </w:rPr>
    </w:lvl>
    <w:lvl w:ilvl="6">
      <w:numFmt w:val="bullet"/>
      <w:lvlText w:val="•"/>
      <w:lvlJc w:val="left"/>
      <w:pPr>
        <w:ind w:left="6513" w:hanging="600"/>
      </w:pPr>
      <w:rPr>
        <w:rFonts w:hint="default"/>
      </w:rPr>
    </w:lvl>
    <w:lvl w:ilvl="7">
      <w:numFmt w:val="bullet"/>
      <w:lvlText w:val="•"/>
      <w:lvlJc w:val="left"/>
      <w:pPr>
        <w:ind w:left="7711" w:hanging="600"/>
      </w:pPr>
      <w:rPr>
        <w:rFonts w:hint="default"/>
      </w:rPr>
    </w:lvl>
    <w:lvl w:ilvl="8">
      <w:numFmt w:val="bullet"/>
      <w:lvlText w:val="•"/>
      <w:lvlJc w:val="left"/>
      <w:pPr>
        <w:ind w:left="8909" w:hanging="600"/>
      </w:pPr>
      <w:rPr>
        <w:rFonts w:hint="default"/>
      </w:rPr>
    </w:lvl>
  </w:abstractNum>
  <w:abstractNum w:abstractNumId="79">
    <w:nsid w:val="5B907002"/>
    <w:multiLevelType w:val="multilevel"/>
    <w:tmpl w:val="9EEE97B8"/>
    <w:lvl w:ilvl="0">
      <w:start w:val="2"/>
      <w:numFmt w:val="decimal"/>
      <w:lvlText w:val="%1"/>
      <w:lvlJc w:val="left"/>
      <w:pPr>
        <w:ind w:left="1033" w:hanging="781"/>
      </w:pPr>
      <w:rPr>
        <w:rFonts w:cs="Times New Roman" w:hint="default"/>
      </w:rPr>
    </w:lvl>
    <w:lvl w:ilvl="1">
      <w:start w:val="3"/>
      <w:numFmt w:val="decimal"/>
      <w:lvlText w:val="%1.%2"/>
      <w:lvlJc w:val="left"/>
      <w:pPr>
        <w:ind w:left="1033" w:hanging="781"/>
      </w:pPr>
      <w:rPr>
        <w:rFonts w:cs="Times New Roman" w:hint="default"/>
      </w:rPr>
    </w:lvl>
    <w:lvl w:ilvl="2">
      <w:start w:val="4"/>
      <w:numFmt w:val="decimal"/>
      <w:lvlText w:val="%1.%2.%3"/>
      <w:lvlJc w:val="left"/>
      <w:pPr>
        <w:ind w:left="1033" w:hanging="781"/>
      </w:pPr>
      <w:rPr>
        <w:rFonts w:cs="Times New Roman" w:hint="default"/>
      </w:rPr>
    </w:lvl>
    <w:lvl w:ilvl="3">
      <w:start w:val="1"/>
      <w:numFmt w:val="decimal"/>
      <w:lvlText w:val="%1.%2.%3.%4."/>
      <w:lvlJc w:val="left"/>
      <w:pPr>
        <w:ind w:left="2199" w:hanging="781"/>
      </w:pPr>
      <w:rPr>
        <w:rFonts w:ascii="Times New Roman" w:eastAsia="Times New Roman" w:hAnsi="Times New Roman" w:cs="Times New Roman" w:hint="default"/>
        <w:b/>
        <w:bCs/>
        <w:i/>
        <w:iCs/>
        <w:w w:val="100"/>
        <w:sz w:val="24"/>
        <w:szCs w:val="24"/>
      </w:rPr>
    </w:lvl>
    <w:lvl w:ilvl="4">
      <w:numFmt w:val="bullet"/>
      <w:lvlText w:val=""/>
      <w:lvlJc w:val="left"/>
      <w:pPr>
        <w:ind w:left="1400" w:hanging="447"/>
      </w:pPr>
      <w:rPr>
        <w:rFonts w:ascii="Symbol" w:eastAsia="Times New Roman" w:hAnsi="Symbol" w:hint="default"/>
        <w:w w:val="100"/>
        <w:sz w:val="24"/>
      </w:rPr>
    </w:lvl>
    <w:lvl w:ilvl="5">
      <w:numFmt w:val="bullet"/>
      <w:lvlText w:val=""/>
      <w:lvlJc w:val="left"/>
      <w:pPr>
        <w:ind w:left="1400" w:hanging="447"/>
      </w:pPr>
      <w:rPr>
        <w:rFonts w:ascii="Symbol" w:eastAsia="Times New Roman" w:hAnsi="Symbol" w:hint="default"/>
        <w:w w:val="100"/>
        <w:sz w:val="24"/>
      </w:rPr>
    </w:lvl>
    <w:lvl w:ilvl="6">
      <w:numFmt w:val="bullet"/>
      <w:lvlText w:val="•"/>
      <w:lvlJc w:val="left"/>
      <w:pPr>
        <w:ind w:left="6063" w:hanging="447"/>
      </w:pPr>
      <w:rPr>
        <w:rFonts w:hint="default"/>
      </w:rPr>
    </w:lvl>
    <w:lvl w:ilvl="7">
      <w:numFmt w:val="bullet"/>
      <w:lvlText w:val="•"/>
      <w:lvlJc w:val="left"/>
      <w:pPr>
        <w:ind w:left="7229" w:hanging="447"/>
      </w:pPr>
      <w:rPr>
        <w:rFonts w:hint="default"/>
      </w:rPr>
    </w:lvl>
    <w:lvl w:ilvl="8">
      <w:numFmt w:val="bullet"/>
      <w:lvlText w:val="•"/>
      <w:lvlJc w:val="left"/>
      <w:pPr>
        <w:ind w:left="8394" w:hanging="447"/>
      </w:pPr>
      <w:rPr>
        <w:rFonts w:hint="default"/>
      </w:rPr>
    </w:lvl>
  </w:abstractNum>
  <w:abstractNum w:abstractNumId="80">
    <w:nsid w:val="5C3C2DDB"/>
    <w:multiLevelType w:val="hybridMultilevel"/>
    <w:tmpl w:val="BC9EA2C8"/>
    <w:lvl w:ilvl="0" w:tplc="3CA041F8">
      <w:numFmt w:val="bullet"/>
      <w:lvlText w:val=""/>
      <w:lvlJc w:val="left"/>
      <w:pPr>
        <w:ind w:left="222" w:hanging="276"/>
      </w:pPr>
      <w:rPr>
        <w:rFonts w:ascii="Symbol" w:eastAsia="Times New Roman" w:hAnsi="Symbol" w:hint="default"/>
        <w:w w:val="100"/>
        <w:sz w:val="28"/>
      </w:rPr>
    </w:lvl>
    <w:lvl w:ilvl="1" w:tplc="4CACDAEC">
      <w:numFmt w:val="bullet"/>
      <w:lvlText w:val="•"/>
      <w:lvlJc w:val="left"/>
      <w:pPr>
        <w:ind w:left="1175" w:hanging="276"/>
      </w:pPr>
      <w:rPr>
        <w:rFonts w:hint="default"/>
      </w:rPr>
    </w:lvl>
    <w:lvl w:ilvl="2" w:tplc="21868AD4">
      <w:numFmt w:val="bullet"/>
      <w:lvlText w:val="•"/>
      <w:lvlJc w:val="left"/>
      <w:pPr>
        <w:ind w:left="2131" w:hanging="276"/>
      </w:pPr>
      <w:rPr>
        <w:rFonts w:hint="default"/>
      </w:rPr>
    </w:lvl>
    <w:lvl w:ilvl="3" w:tplc="7910BB4E">
      <w:numFmt w:val="bullet"/>
      <w:lvlText w:val="•"/>
      <w:lvlJc w:val="left"/>
      <w:pPr>
        <w:ind w:left="3087" w:hanging="276"/>
      </w:pPr>
      <w:rPr>
        <w:rFonts w:hint="default"/>
      </w:rPr>
    </w:lvl>
    <w:lvl w:ilvl="4" w:tplc="4BFC812E">
      <w:numFmt w:val="bullet"/>
      <w:lvlText w:val="•"/>
      <w:lvlJc w:val="left"/>
      <w:pPr>
        <w:ind w:left="4043" w:hanging="276"/>
      </w:pPr>
      <w:rPr>
        <w:rFonts w:hint="default"/>
      </w:rPr>
    </w:lvl>
    <w:lvl w:ilvl="5" w:tplc="2618BDE4">
      <w:numFmt w:val="bullet"/>
      <w:lvlText w:val="•"/>
      <w:lvlJc w:val="left"/>
      <w:pPr>
        <w:ind w:left="4999" w:hanging="276"/>
      </w:pPr>
      <w:rPr>
        <w:rFonts w:hint="default"/>
      </w:rPr>
    </w:lvl>
    <w:lvl w:ilvl="6" w:tplc="8C2873FC">
      <w:numFmt w:val="bullet"/>
      <w:lvlText w:val="•"/>
      <w:lvlJc w:val="left"/>
      <w:pPr>
        <w:ind w:left="5955" w:hanging="276"/>
      </w:pPr>
      <w:rPr>
        <w:rFonts w:hint="default"/>
      </w:rPr>
    </w:lvl>
    <w:lvl w:ilvl="7" w:tplc="17DE0906">
      <w:numFmt w:val="bullet"/>
      <w:lvlText w:val="•"/>
      <w:lvlJc w:val="left"/>
      <w:pPr>
        <w:ind w:left="6911" w:hanging="276"/>
      </w:pPr>
      <w:rPr>
        <w:rFonts w:hint="default"/>
      </w:rPr>
    </w:lvl>
    <w:lvl w:ilvl="8" w:tplc="8D36E044">
      <w:numFmt w:val="bullet"/>
      <w:lvlText w:val="•"/>
      <w:lvlJc w:val="left"/>
      <w:pPr>
        <w:ind w:left="7867" w:hanging="276"/>
      </w:pPr>
      <w:rPr>
        <w:rFonts w:hint="default"/>
      </w:rPr>
    </w:lvl>
  </w:abstractNum>
  <w:abstractNum w:abstractNumId="81">
    <w:nsid w:val="5D304AAB"/>
    <w:multiLevelType w:val="hybridMultilevel"/>
    <w:tmpl w:val="6CDA7F36"/>
    <w:lvl w:ilvl="0" w:tplc="BB8C822C">
      <w:start w:val="1"/>
      <w:numFmt w:val="decimal"/>
      <w:lvlText w:val="%1)"/>
      <w:lvlJc w:val="left"/>
      <w:pPr>
        <w:ind w:left="1371" w:hanging="259"/>
      </w:pPr>
      <w:rPr>
        <w:rFonts w:ascii="Times New Roman" w:eastAsia="Times New Roman" w:hAnsi="Times New Roman" w:cs="Times New Roman" w:hint="default"/>
        <w:i/>
        <w:iCs/>
        <w:w w:val="100"/>
        <w:sz w:val="24"/>
        <w:szCs w:val="24"/>
      </w:rPr>
    </w:lvl>
    <w:lvl w:ilvl="1" w:tplc="3D6E2214">
      <w:numFmt w:val="bullet"/>
      <w:lvlText w:val="•"/>
      <w:lvlJc w:val="left"/>
      <w:pPr>
        <w:ind w:left="2372" w:hanging="259"/>
      </w:pPr>
      <w:rPr>
        <w:rFonts w:hint="default"/>
      </w:rPr>
    </w:lvl>
    <w:lvl w:ilvl="2" w:tplc="B91E4066">
      <w:numFmt w:val="bullet"/>
      <w:lvlText w:val="•"/>
      <w:lvlJc w:val="left"/>
      <w:pPr>
        <w:ind w:left="3365" w:hanging="259"/>
      </w:pPr>
      <w:rPr>
        <w:rFonts w:hint="default"/>
      </w:rPr>
    </w:lvl>
    <w:lvl w:ilvl="3" w:tplc="D81A1B4A">
      <w:numFmt w:val="bullet"/>
      <w:lvlText w:val="•"/>
      <w:lvlJc w:val="left"/>
      <w:pPr>
        <w:ind w:left="4357" w:hanging="259"/>
      </w:pPr>
      <w:rPr>
        <w:rFonts w:hint="default"/>
      </w:rPr>
    </w:lvl>
    <w:lvl w:ilvl="4" w:tplc="48927430">
      <w:numFmt w:val="bullet"/>
      <w:lvlText w:val="•"/>
      <w:lvlJc w:val="left"/>
      <w:pPr>
        <w:ind w:left="5350" w:hanging="259"/>
      </w:pPr>
      <w:rPr>
        <w:rFonts w:hint="default"/>
      </w:rPr>
    </w:lvl>
    <w:lvl w:ilvl="5" w:tplc="D1AC2EC8">
      <w:numFmt w:val="bullet"/>
      <w:lvlText w:val="•"/>
      <w:lvlJc w:val="left"/>
      <w:pPr>
        <w:ind w:left="6343" w:hanging="259"/>
      </w:pPr>
      <w:rPr>
        <w:rFonts w:hint="default"/>
      </w:rPr>
    </w:lvl>
    <w:lvl w:ilvl="6" w:tplc="FB7C4D76">
      <w:numFmt w:val="bullet"/>
      <w:lvlText w:val="•"/>
      <w:lvlJc w:val="left"/>
      <w:pPr>
        <w:ind w:left="7335" w:hanging="259"/>
      </w:pPr>
      <w:rPr>
        <w:rFonts w:hint="default"/>
      </w:rPr>
    </w:lvl>
    <w:lvl w:ilvl="7" w:tplc="2FECD72C">
      <w:numFmt w:val="bullet"/>
      <w:lvlText w:val="•"/>
      <w:lvlJc w:val="left"/>
      <w:pPr>
        <w:ind w:left="8328" w:hanging="259"/>
      </w:pPr>
      <w:rPr>
        <w:rFonts w:hint="default"/>
      </w:rPr>
    </w:lvl>
    <w:lvl w:ilvl="8" w:tplc="75D2961A">
      <w:numFmt w:val="bullet"/>
      <w:lvlText w:val="•"/>
      <w:lvlJc w:val="left"/>
      <w:pPr>
        <w:ind w:left="9321" w:hanging="259"/>
      </w:pPr>
      <w:rPr>
        <w:rFonts w:hint="default"/>
      </w:rPr>
    </w:lvl>
  </w:abstractNum>
  <w:abstractNum w:abstractNumId="82">
    <w:nsid w:val="5D4850C5"/>
    <w:multiLevelType w:val="multilevel"/>
    <w:tmpl w:val="CC183F64"/>
    <w:lvl w:ilvl="0">
      <w:start w:val="2"/>
      <w:numFmt w:val="decimal"/>
      <w:lvlText w:val="%1."/>
      <w:lvlJc w:val="left"/>
      <w:pPr>
        <w:ind w:left="360" w:hanging="360"/>
      </w:pPr>
      <w:rPr>
        <w:rFonts w:cs="Times New Roman" w:hint="default"/>
        <w:color w:val="221E1F"/>
      </w:rPr>
    </w:lvl>
    <w:lvl w:ilvl="1">
      <w:start w:val="1"/>
      <w:numFmt w:val="decimal"/>
      <w:lvlText w:val="%1.%2."/>
      <w:lvlJc w:val="left"/>
      <w:pPr>
        <w:ind w:left="360" w:hanging="360"/>
      </w:pPr>
      <w:rPr>
        <w:rFonts w:cs="Times New Roman" w:hint="default"/>
        <w:color w:val="221E1F"/>
      </w:rPr>
    </w:lvl>
    <w:lvl w:ilvl="2">
      <w:start w:val="1"/>
      <w:numFmt w:val="decimal"/>
      <w:lvlText w:val="%1.%2.%3."/>
      <w:lvlJc w:val="left"/>
      <w:pPr>
        <w:ind w:left="720" w:hanging="720"/>
      </w:pPr>
      <w:rPr>
        <w:rFonts w:cs="Times New Roman" w:hint="default"/>
        <w:color w:val="221E1F"/>
      </w:rPr>
    </w:lvl>
    <w:lvl w:ilvl="3">
      <w:start w:val="1"/>
      <w:numFmt w:val="decimal"/>
      <w:lvlText w:val="%1.%2.%3.%4."/>
      <w:lvlJc w:val="left"/>
      <w:pPr>
        <w:ind w:left="720" w:hanging="720"/>
      </w:pPr>
      <w:rPr>
        <w:rFonts w:cs="Times New Roman" w:hint="default"/>
        <w:color w:val="221E1F"/>
      </w:rPr>
    </w:lvl>
    <w:lvl w:ilvl="4">
      <w:start w:val="1"/>
      <w:numFmt w:val="decimal"/>
      <w:lvlText w:val="%1.%2.%3.%4.%5."/>
      <w:lvlJc w:val="left"/>
      <w:pPr>
        <w:ind w:left="1080" w:hanging="1080"/>
      </w:pPr>
      <w:rPr>
        <w:rFonts w:cs="Times New Roman" w:hint="default"/>
        <w:color w:val="221E1F"/>
      </w:rPr>
    </w:lvl>
    <w:lvl w:ilvl="5">
      <w:start w:val="1"/>
      <w:numFmt w:val="decimal"/>
      <w:lvlText w:val="%1.%2.%3.%4.%5.%6."/>
      <w:lvlJc w:val="left"/>
      <w:pPr>
        <w:ind w:left="1080" w:hanging="1080"/>
      </w:pPr>
      <w:rPr>
        <w:rFonts w:cs="Times New Roman" w:hint="default"/>
        <w:color w:val="221E1F"/>
      </w:rPr>
    </w:lvl>
    <w:lvl w:ilvl="6">
      <w:start w:val="1"/>
      <w:numFmt w:val="decimal"/>
      <w:lvlText w:val="%1.%2.%3.%4.%5.%6.%7."/>
      <w:lvlJc w:val="left"/>
      <w:pPr>
        <w:ind w:left="1440" w:hanging="1440"/>
      </w:pPr>
      <w:rPr>
        <w:rFonts w:cs="Times New Roman" w:hint="default"/>
        <w:color w:val="221E1F"/>
      </w:rPr>
    </w:lvl>
    <w:lvl w:ilvl="7">
      <w:start w:val="1"/>
      <w:numFmt w:val="decimal"/>
      <w:lvlText w:val="%1.%2.%3.%4.%5.%6.%7.%8."/>
      <w:lvlJc w:val="left"/>
      <w:pPr>
        <w:ind w:left="1440" w:hanging="1440"/>
      </w:pPr>
      <w:rPr>
        <w:rFonts w:cs="Times New Roman" w:hint="default"/>
        <w:color w:val="221E1F"/>
      </w:rPr>
    </w:lvl>
    <w:lvl w:ilvl="8">
      <w:start w:val="1"/>
      <w:numFmt w:val="decimal"/>
      <w:lvlText w:val="%1.%2.%3.%4.%5.%6.%7.%8.%9."/>
      <w:lvlJc w:val="left"/>
      <w:pPr>
        <w:ind w:left="1800" w:hanging="1800"/>
      </w:pPr>
      <w:rPr>
        <w:rFonts w:cs="Times New Roman" w:hint="default"/>
        <w:color w:val="221E1F"/>
      </w:rPr>
    </w:lvl>
  </w:abstractNum>
  <w:abstractNum w:abstractNumId="83">
    <w:nsid w:val="5E0B0C82"/>
    <w:multiLevelType w:val="hybridMultilevel"/>
    <w:tmpl w:val="2C2C004C"/>
    <w:lvl w:ilvl="0" w:tplc="D88E56EE">
      <w:numFmt w:val="bullet"/>
      <w:lvlText w:val="–"/>
      <w:lvlJc w:val="left"/>
      <w:pPr>
        <w:ind w:left="1112" w:hanging="180"/>
      </w:pPr>
      <w:rPr>
        <w:rFonts w:ascii="Times New Roman" w:eastAsia="Times New Roman" w:hAnsi="Times New Roman" w:hint="default"/>
        <w:w w:val="100"/>
        <w:sz w:val="24"/>
      </w:rPr>
    </w:lvl>
    <w:lvl w:ilvl="1" w:tplc="6324EB62">
      <w:numFmt w:val="bullet"/>
      <w:lvlText w:val="•"/>
      <w:lvlJc w:val="left"/>
      <w:pPr>
        <w:ind w:left="1960" w:hanging="180"/>
      </w:pPr>
      <w:rPr>
        <w:rFonts w:hint="default"/>
      </w:rPr>
    </w:lvl>
    <w:lvl w:ilvl="2" w:tplc="D0422B42">
      <w:numFmt w:val="bullet"/>
      <w:lvlText w:val="•"/>
      <w:lvlJc w:val="left"/>
      <w:pPr>
        <w:ind w:left="2998" w:hanging="180"/>
      </w:pPr>
      <w:rPr>
        <w:rFonts w:hint="default"/>
      </w:rPr>
    </w:lvl>
    <w:lvl w:ilvl="3" w:tplc="0602EE2C">
      <w:numFmt w:val="bullet"/>
      <w:lvlText w:val="•"/>
      <w:lvlJc w:val="left"/>
      <w:pPr>
        <w:ind w:left="4036" w:hanging="180"/>
      </w:pPr>
      <w:rPr>
        <w:rFonts w:hint="default"/>
      </w:rPr>
    </w:lvl>
    <w:lvl w:ilvl="4" w:tplc="A29821DC">
      <w:numFmt w:val="bullet"/>
      <w:lvlText w:val="•"/>
      <w:lvlJc w:val="left"/>
      <w:pPr>
        <w:ind w:left="5075" w:hanging="180"/>
      </w:pPr>
      <w:rPr>
        <w:rFonts w:hint="default"/>
      </w:rPr>
    </w:lvl>
    <w:lvl w:ilvl="5" w:tplc="40F43878">
      <w:numFmt w:val="bullet"/>
      <w:lvlText w:val="•"/>
      <w:lvlJc w:val="left"/>
      <w:pPr>
        <w:ind w:left="6113" w:hanging="180"/>
      </w:pPr>
      <w:rPr>
        <w:rFonts w:hint="default"/>
      </w:rPr>
    </w:lvl>
    <w:lvl w:ilvl="6" w:tplc="B01461E8">
      <w:numFmt w:val="bullet"/>
      <w:lvlText w:val="•"/>
      <w:lvlJc w:val="left"/>
      <w:pPr>
        <w:ind w:left="7152" w:hanging="180"/>
      </w:pPr>
      <w:rPr>
        <w:rFonts w:hint="default"/>
      </w:rPr>
    </w:lvl>
    <w:lvl w:ilvl="7" w:tplc="88C686F4">
      <w:numFmt w:val="bullet"/>
      <w:lvlText w:val="•"/>
      <w:lvlJc w:val="left"/>
      <w:pPr>
        <w:ind w:left="8190" w:hanging="180"/>
      </w:pPr>
      <w:rPr>
        <w:rFonts w:hint="default"/>
      </w:rPr>
    </w:lvl>
    <w:lvl w:ilvl="8" w:tplc="D0A62B6A">
      <w:numFmt w:val="bullet"/>
      <w:lvlText w:val="•"/>
      <w:lvlJc w:val="left"/>
      <w:pPr>
        <w:ind w:left="9229" w:hanging="180"/>
      </w:pPr>
      <w:rPr>
        <w:rFonts w:hint="default"/>
      </w:rPr>
    </w:lvl>
  </w:abstractNum>
  <w:abstractNum w:abstractNumId="84">
    <w:nsid w:val="5F022A46"/>
    <w:multiLevelType w:val="multilevel"/>
    <w:tmpl w:val="F4AAA0A4"/>
    <w:lvl w:ilvl="0">
      <w:start w:val="3"/>
      <w:numFmt w:val="decimal"/>
      <w:lvlText w:val="%1"/>
      <w:lvlJc w:val="left"/>
      <w:pPr>
        <w:ind w:left="793" w:hanging="541"/>
      </w:pPr>
      <w:rPr>
        <w:rFonts w:cs="Times New Roman" w:hint="default"/>
      </w:rPr>
    </w:lvl>
    <w:lvl w:ilvl="1">
      <w:start w:val="10"/>
      <w:numFmt w:val="decimal"/>
      <w:lvlText w:val="%1.%2."/>
      <w:lvlJc w:val="left"/>
      <w:pPr>
        <w:ind w:left="793" w:hanging="541"/>
      </w:pPr>
      <w:rPr>
        <w:rFonts w:ascii="Times New Roman" w:eastAsia="Times New Roman" w:hAnsi="Times New Roman" w:cs="Times New Roman" w:hint="default"/>
        <w:w w:val="100"/>
        <w:sz w:val="24"/>
        <w:szCs w:val="24"/>
      </w:rPr>
    </w:lvl>
    <w:lvl w:ilvl="2">
      <w:numFmt w:val="bullet"/>
      <w:lvlText w:val="•"/>
      <w:lvlJc w:val="left"/>
      <w:pPr>
        <w:ind w:left="2785" w:hanging="541"/>
      </w:pPr>
      <w:rPr>
        <w:rFonts w:hint="default"/>
      </w:rPr>
    </w:lvl>
    <w:lvl w:ilvl="3">
      <w:numFmt w:val="bullet"/>
      <w:lvlText w:val="•"/>
      <w:lvlJc w:val="left"/>
      <w:pPr>
        <w:ind w:left="3777" w:hanging="541"/>
      </w:pPr>
      <w:rPr>
        <w:rFonts w:hint="default"/>
      </w:rPr>
    </w:lvl>
    <w:lvl w:ilvl="4">
      <w:numFmt w:val="bullet"/>
      <w:lvlText w:val="•"/>
      <w:lvlJc w:val="left"/>
      <w:pPr>
        <w:ind w:left="4770" w:hanging="541"/>
      </w:pPr>
      <w:rPr>
        <w:rFonts w:hint="default"/>
      </w:rPr>
    </w:lvl>
    <w:lvl w:ilvl="5">
      <w:numFmt w:val="bullet"/>
      <w:lvlText w:val="•"/>
      <w:lvlJc w:val="left"/>
      <w:pPr>
        <w:ind w:left="5763" w:hanging="541"/>
      </w:pPr>
      <w:rPr>
        <w:rFonts w:hint="default"/>
      </w:rPr>
    </w:lvl>
    <w:lvl w:ilvl="6">
      <w:numFmt w:val="bullet"/>
      <w:lvlText w:val="•"/>
      <w:lvlJc w:val="left"/>
      <w:pPr>
        <w:ind w:left="6755" w:hanging="541"/>
      </w:pPr>
      <w:rPr>
        <w:rFonts w:hint="default"/>
      </w:rPr>
    </w:lvl>
    <w:lvl w:ilvl="7">
      <w:numFmt w:val="bullet"/>
      <w:lvlText w:val="•"/>
      <w:lvlJc w:val="left"/>
      <w:pPr>
        <w:ind w:left="7748" w:hanging="541"/>
      </w:pPr>
      <w:rPr>
        <w:rFonts w:hint="default"/>
      </w:rPr>
    </w:lvl>
    <w:lvl w:ilvl="8">
      <w:numFmt w:val="bullet"/>
      <w:lvlText w:val="•"/>
      <w:lvlJc w:val="left"/>
      <w:pPr>
        <w:ind w:left="8741" w:hanging="541"/>
      </w:pPr>
      <w:rPr>
        <w:rFonts w:hint="default"/>
      </w:rPr>
    </w:lvl>
  </w:abstractNum>
  <w:abstractNum w:abstractNumId="85">
    <w:nsid w:val="604C0CEB"/>
    <w:multiLevelType w:val="hybridMultilevel"/>
    <w:tmpl w:val="F2CCFE3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60E44D7C"/>
    <w:multiLevelType w:val="hybridMultilevel"/>
    <w:tmpl w:val="B5D8B5D2"/>
    <w:lvl w:ilvl="0" w:tplc="A91AF7A0">
      <w:numFmt w:val="bullet"/>
      <w:lvlText w:val=""/>
      <w:lvlJc w:val="left"/>
      <w:pPr>
        <w:ind w:left="222" w:hanging="286"/>
      </w:pPr>
      <w:rPr>
        <w:rFonts w:ascii="Symbol" w:eastAsia="Times New Roman" w:hAnsi="Symbol" w:hint="default"/>
        <w:w w:val="100"/>
        <w:sz w:val="28"/>
      </w:rPr>
    </w:lvl>
    <w:lvl w:ilvl="1" w:tplc="420C12A4">
      <w:numFmt w:val="bullet"/>
      <w:lvlText w:val="•"/>
      <w:lvlJc w:val="left"/>
      <w:pPr>
        <w:ind w:left="1175" w:hanging="286"/>
      </w:pPr>
      <w:rPr>
        <w:rFonts w:hint="default"/>
      </w:rPr>
    </w:lvl>
    <w:lvl w:ilvl="2" w:tplc="A09E3F72">
      <w:numFmt w:val="bullet"/>
      <w:lvlText w:val="•"/>
      <w:lvlJc w:val="left"/>
      <w:pPr>
        <w:ind w:left="2131" w:hanging="286"/>
      </w:pPr>
      <w:rPr>
        <w:rFonts w:hint="default"/>
      </w:rPr>
    </w:lvl>
    <w:lvl w:ilvl="3" w:tplc="4492E282">
      <w:numFmt w:val="bullet"/>
      <w:lvlText w:val="•"/>
      <w:lvlJc w:val="left"/>
      <w:pPr>
        <w:ind w:left="3087" w:hanging="286"/>
      </w:pPr>
      <w:rPr>
        <w:rFonts w:hint="default"/>
      </w:rPr>
    </w:lvl>
    <w:lvl w:ilvl="4" w:tplc="164E2F2C">
      <w:numFmt w:val="bullet"/>
      <w:lvlText w:val="•"/>
      <w:lvlJc w:val="left"/>
      <w:pPr>
        <w:ind w:left="4043" w:hanging="286"/>
      </w:pPr>
      <w:rPr>
        <w:rFonts w:hint="default"/>
      </w:rPr>
    </w:lvl>
    <w:lvl w:ilvl="5" w:tplc="1544335E">
      <w:numFmt w:val="bullet"/>
      <w:lvlText w:val="•"/>
      <w:lvlJc w:val="left"/>
      <w:pPr>
        <w:ind w:left="4999" w:hanging="286"/>
      </w:pPr>
      <w:rPr>
        <w:rFonts w:hint="default"/>
      </w:rPr>
    </w:lvl>
    <w:lvl w:ilvl="6" w:tplc="ECF40026">
      <w:numFmt w:val="bullet"/>
      <w:lvlText w:val="•"/>
      <w:lvlJc w:val="left"/>
      <w:pPr>
        <w:ind w:left="5955" w:hanging="286"/>
      </w:pPr>
      <w:rPr>
        <w:rFonts w:hint="default"/>
      </w:rPr>
    </w:lvl>
    <w:lvl w:ilvl="7" w:tplc="192CFC3E">
      <w:numFmt w:val="bullet"/>
      <w:lvlText w:val="•"/>
      <w:lvlJc w:val="left"/>
      <w:pPr>
        <w:ind w:left="6911" w:hanging="286"/>
      </w:pPr>
      <w:rPr>
        <w:rFonts w:hint="default"/>
      </w:rPr>
    </w:lvl>
    <w:lvl w:ilvl="8" w:tplc="9FF29E9C">
      <w:numFmt w:val="bullet"/>
      <w:lvlText w:val="•"/>
      <w:lvlJc w:val="left"/>
      <w:pPr>
        <w:ind w:left="7867" w:hanging="286"/>
      </w:pPr>
      <w:rPr>
        <w:rFonts w:hint="default"/>
      </w:rPr>
    </w:lvl>
  </w:abstractNum>
  <w:abstractNum w:abstractNumId="87">
    <w:nsid w:val="628D1463"/>
    <w:multiLevelType w:val="multilevel"/>
    <w:tmpl w:val="7FE2A608"/>
    <w:lvl w:ilvl="0">
      <w:start w:val="1"/>
      <w:numFmt w:val="decimal"/>
      <w:lvlText w:val="%1."/>
      <w:lvlJc w:val="left"/>
      <w:pPr>
        <w:ind w:left="252" w:hanging="240"/>
      </w:pPr>
      <w:rPr>
        <w:rFonts w:cs="Times New Roman" w:hint="default"/>
        <w:w w:val="100"/>
      </w:rPr>
    </w:lvl>
    <w:lvl w:ilvl="1">
      <w:start w:val="1"/>
      <w:numFmt w:val="decimal"/>
      <w:lvlText w:val="%1.%2."/>
      <w:lvlJc w:val="left"/>
      <w:pPr>
        <w:ind w:left="677" w:hanging="426"/>
      </w:pPr>
      <w:rPr>
        <w:rFonts w:ascii="Times New Roman" w:eastAsia="Times New Roman" w:hAnsi="Times New Roman" w:cs="Times New Roman" w:hint="default"/>
        <w:w w:val="100"/>
        <w:sz w:val="24"/>
        <w:szCs w:val="24"/>
      </w:rPr>
    </w:lvl>
    <w:lvl w:ilvl="2">
      <w:numFmt w:val="bullet"/>
      <w:lvlText w:val="•"/>
      <w:lvlJc w:val="left"/>
      <w:pPr>
        <w:ind w:left="1796" w:hanging="426"/>
      </w:pPr>
      <w:rPr>
        <w:rFonts w:hint="default"/>
      </w:rPr>
    </w:lvl>
    <w:lvl w:ilvl="3">
      <w:numFmt w:val="bullet"/>
      <w:lvlText w:val="•"/>
      <w:lvlJc w:val="left"/>
      <w:pPr>
        <w:ind w:left="2912" w:hanging="426"/>
      </w:pPr>
      <w:rPr>
        <w:rFonts w:hint="default"/>
      </w:rPr>
    </w:lvl>
    <w:lvl w:ilvl="4">
      <w:numFmt w:val="bullet"/>
      <w:lvlText w:val="•"/>
      <w:lvlJc w:val="left"/>
      <w:pPr>
        <w:ind w:left="4028" w:hanging="426"/>
      </w:pPr>
      <w:rPr>
        <w:rFonts w:hint="default"/>
      </w:rPr>
    </w:lvl>
    <w:lvl w:ilvl="5">
      <w:numFmt w:val="bullet"/>
      <w:lvlText w:val="•"/>
      <w:lvlJc w:val="left"/>
      <w:pPr>
        <w:ind w:left="5145" w:hanging="426"/>
      </w:pPr>
      <w:rPr>
        <w:rFonts w:hint="default"/>
      </w:rPr>
    </w:lvl>
    <w:lvl w:ilvl="6">
      <w:numFmt w:val="bullet"/>
      <w:lvlText w:val="•"/>
      <w:lvlJc w:val="left"/>
      <w:pPr>
        <w:ind w:left="6261" w:hanging="426"/>
      </w:pPr>
      <w:rPr>
        <w:rFonts w:hint="default"/>
      </w:rPr>
    </w:lvl>
    <w:lvl w:ilvl="7">
      <w:numFmt w:val="bullet"/>
      <w:lvlText w:val="•"/>
      <w:lvlJc w:val="left"/>
      <w:pPr>
        <w:ind w:left="7377" w:hanging="426"/>
      </w:pPr>
      <w:rPr>
        <w:rFonts w:hint="default"/>
      </w:rPr>
    </w:lvl>
    <w:lvl w:ilvl="8">
      <w:numFmt w:val="bullet"/>
      <w:lvlText w:val="•"/>
      <w:lvlJc w:val="left"/>
      <w:pPr>
        <w:ind w:left="8493" w:hanging="426"/>
      </w:pPr>
      <w:rPr>
        <w:rFonts w:hint="default"/>
      </w:rPr>
    </w:lvl>
  </w:abstractNum>
  <w:abstractNum w:abstractNumId="88">
    <w:nsid w:val="64113EB2"/>
    <w:multiLevelType w:val="hybridMultilevel"/>
    <w:tmpl w:val="CC7AF9CC"/>
    <w:lvl w:ilvl="0" w:tplc="D0666D34">
      <w:start w:val="1"/>
      <w:numFmt w:val="decimal"/>
      <w:lvlText w:val="%1."/>
      <w:lvlJc w:val="left"/>
      <w:pPr>
        <w:ind w:left="1112" w:hanging="277"/>
      </w:pPr>
      <w:rPr>
        <w:rFonts w:ascii="Times New Roman" w:eastAsia="Times New Roman" w:hAnsi="Times New Roman" w:cs="Times New Roman" w:hint="default"/>
        <w:w w:val="100"/>
        <w:sz w:val="24"/>
        <w:szCs w:val="24"/>
      </w:rPr>
    </w:lvl>
    <w:lvl w:ilvl="1" w:tplc="D332BE90">
      <w:numFmt w:val="bullet"/>
      <w:lvlText w:val="•"/>
      <w:lvlJc w:val="left"/>
      <w:pPr>
        <w:ind w:left="2138" w:hanging="277"/>
      </w:pPr>
      <w:rPr>
        <w:rFonts w:hint="default"/>
      </w:rPr>
    </w:lvl>
    <w:lvl w:ilvl="2" w:tplc="0B365770">
      <w:numFmt w:val="bullet"/>
      <w:lvlText w:val="•"/>
      <w:lvlJc w:val="left"/>
      <w:pPr>
        <w:ind w:left="3157" w:hanging="277"/>
      </w:pPr>
      <w:rPr>
        <w:rFonts w:hint="default"/>
      </w:rPr>
    </w:lvl>
    <w:lvl w:ilvl="3" w:tplc="B8EEF982">
      <w:numFmt w:val="bullet"/>
      <w:lvlText w:val="•"/>
      <w:lvlJc w:val="left"/>
      <w:pPr>
        <w:ind w:left="4175" w:hanging="277"/>
      </w:pPr>
      <w:rPr>
        <w:rFonts w:hint="default"/>
      </w:rPr>
    </w:lvl>
    <w:lvl w:ilvl="4" w:tplc="BCA69E6A">
      <w:numFmt w:val="bullet"/>
      <w:lvlText w:val="•"/>
      <w:lvlJc w:val="left"/>
      <w:pPr>
        <w:ind w:left="5194" w:hanging="277"/>
      </w:pPr>
      <w:rPr>
        <w:rFonts w:hint="default"/>
      </w:rPr>
    </w:lvl>
    <w:lvl w:ilvl="5" w:tplc="B9103E74">
      <w:numFmt w:val="bullet"/>
      <w:lvlText w:val="•"/>
      <w:lvlJc w:val="left"/>
      <w:pPr>
        <w:ind w:left="6213" w:hanging="277"/>
      </w:pPr>
      <w:rPr>
        <w:rFonts w:hint="default"/>
      </w:rPr>
    </w:lvl>
    <w:lvl w:ilvl="6" w:tplc="3B245960">
      <w:numFmt w:val="bullet"/>
      <w:lvlText w:val="•"/>
      <w:lvlJc w:val="left"/>
      <w:pPr>
        <w:ind w:left="7231" w:hanging="277"/>
      </w:pPr>
      <w:rPr>
        <w:rFonts w:hint="default"/>
      </w:rPr>
    </w:lvl>
    <w:lvl w:ilvl="7" w:tplc="4DD690C4">
      <w:numFmt w:val="bullet"/>
      <w:lvlText w:val="•"/>
      <w:lvlJc w:val="left"/>
      <w:pPr>
        <w:ind w:left="8250" w:hanging="277"/>
      </w:pPr>
      <w:rPr>
        <w:rFonts w:hint="default"/>
      </w:rPr>
    </w:lvl>
    <w:lvl w:ilvl="8" w:tplc="56A44B48">
      <w:numFmt w:val="bullet"/>
      <w:lvlText w:val="•"/>
      <w:lvlJc w:val="left"/>
      <w:pPr>
        <w:ind w:left="9269" w:hanging="277"/>
      </w:pPr>
      <w:rPr>
        <w:rFonts w:hint="default"/>
      </w:rPr>
    </w:lvl>
  </w:abstractNum>
  <w:abstractNum w:abstractNumId="89">
    <w:nsid w:val="66255F93"/>
    <w:multiLevelType w:val="hybridMultilevel"/>
    <w:tmpl w:val="89228380"/>
    <w:lvl w:ilvl="0" w:tplc="681EC5A2">
      <w:start w:val="3"/>
      <w:numFmt w:val="decimal"/>
      <w:lvlText w:val="%1"/>
      <w:lvlJc w:val="left"/>
      <w:pPr>
        <w:ind w:left="432" w:hanging="180"/>
      </w:pPr>
      <w:rPr>
        <w:rFonts w:ascii="Times New Roman" w:eastAsia="Times New Roman" w:hAnsi="Times New Roman" w:cs="Times New Roman" w:hint="default"/>
        <w:w w:val="100"/>
        <w:sz w:val="24"/>
        <w:szCs w:val="24"/>
      </w:rPr>
    </w:lvl>
    <w:lvl w:ilvl="1" w:tplc="833E6F88">
      <w:numFmt w:val="bullet"/>
      <w:lvlText w:val="•"/>
      <w:lvlJc w:val="left"/>
      <w:pPr>
        <w:ind w:left="1468" w:hanging="180"/>
      </w:pPr>
      <w:rPr>
        <w:rFonts w:hint="default"/>
      </w:rPr>
    </w:lvl>
    <w:lvl w:ilvl="2" w:tplc="1BCE38AC">
      <w:numFmt w:val="bullet"/>
      <w:lvlText w:val="•"/>
      <w:lvlJc w:val="left"/>
      <w:pPr>
        <w:ind w:left="2497" w:hanging="180"/>
      </w:pPr>
      <w:rPr>
        <w:rFonts w:hint="default"/>
      </w:rPr>
    </w:lvl>
    <w:lvl w:ilvl="3" w:tplc="920C72E0">
      <w:numFmt w:val="bullet"/>
      <w:lvlText w:val="•"/>
      <w:lvlJc w:val="left"/>
      <w:pPr>
        <w:ind w:left="3525" w:hanging="180"/>
      </w:pPr>
      <w:rPr>
        <w:rFonts w:hint="default"/>
      </w:rPr>
    </w:lvl>
    <w:lvl w:ilvl="4" w:tplc="6D388F36">
      <w:numFmt w:val="bullet"/>
      <w:lvlText w:val="•"/>
      <w:lvlJc w:val="left"/>
      <w:pPr>
        <w:ind w:left="4554" w:hanging="180"/>
      </w:pPr>
      <w:rPr>
        <w:rFonts w:hint="default"/>
      </w:rPr>
    </w:lvl>
    <w:lvl w:ilvl="5" w:tplc="B2D06BF4">
      <w:numFmt w:val="bullet"/>
      <w:lvlText w:val="•"/>
      <w:lvlJc w:val="left"/>
      <w:pPr>
        <w:ind w:left="5583" w:hanging="180"/>
      </w:pPr>
      <w:rPr>
        <w:rFonts w:hint="default"/>
      </w:rPr>
    </w:lvl>
    <w:lvl w:ilvl="6" w:tplc="101444EC">
      <w:numFmt w:val="bullet"/>
      <w:lvlText w:val="•"/>
      <w:lvlJc w:val="left"/>
      <w:pPr>
        <w:ind w:left="6611" w:hanging="180"/>
      </w:pPr>
      <w:rPr>
        <w:rFonts w:hint="default"/>
      </w:rPr>
    </w:lvl>
    <w:lvl w:ilvl="7" w:tplc="84201EBE">
      <w:numFmt w:val="bullet"/>
      <w:lvlText w:val="•"/>
      <w:lvlJc w:val="left"/>
      <w:pPr>
        <w:ind w:left="7640" w:hanging="180"/>
      </w:pPr>
      <w:rPr>
        <w:rFonts w:hint="default"/>
      </w:rPr>
    </w:lvl>
    <w:lvl w:ilvl="8" w:tplc="E662D828">
      <w:numFmt w:val="bullet"/>
      <w:lvlText w:val="•"/>
      <w:lvlJc w:val="left"/>
      <w:pPr>
        <w:ind w:left="8669" w:hanging="180"/>
      </w:pPr>
      <w:rPr>
        <w:rFonts w:hint="default"/>
      </w:rPr>
    </w:lvl>
  </w:abstractNum>
  <w:abstractNum w:abstractNumId="90">
    <w:nsid w:val="67085E60"/>
    <w:multiLevelType w:val="hybridMultilevel"/>
    <w:tmpl w:val="97007C5C"/>
    <w:lvl w:ilvl="0" w:tplc="6316CBD0">
      <w:numFmt w:val="bullet"/>
      <w:lvlText w:val="-"/>
      <w:lvlJc w:val="left"/>
      <w:pPr>
        <w:ind w:left="285" w:hanging="176"/>
      </w:pPr>
      <w:rPr>
        <w:rFonts w:ascii="Times New Roman" w:eastAsia="Times New Roman" w:hAnsi="Times New Roman" w:hint="default"/>
        <w:w w:val="99"/>
        <w:sz w:val="24"/>
      </w:rPr>
    </w:lvl>
    <w:lvl w:ilvl="1" w:tplc="974CE64C">
      <w:numFmt w:val="bullet"/>
      <w:lvlText w:val="•"/>
      <w:lvlJc w:val="left"/>
      <w:pPr>
        <w:ind w:left="761" w:hanging="176"/>
      </w:pPr>
      <w:rPr>
        <w:rFonts w:hint="default"/>
      </w:rPr>
    </w:lvl>
    <w:lvl w:ilvl="2" w:tplc="8CE000C6">
      <w:numFmt w:val="bullet"/>
      <w:lvlText w:val="•"/>
      <w:lvlJc w:val="left"/>
      <w:pPr>
        <w:ind w:left="1243" w:hanging="176"/>
      </w:pPr>
      <w:rPr>
        <w:rFonts w:hint="default"/>
      </w:rPr>
    </w:lvl>
    <w:lvl w:ilvl="3" w:tplc="23503B58">
      <w:numFmt w:val="bullet"/>
      <w:lvlText w:val="•"/>
      <w:lvlJc w:val="left"/>
      <w:pPr>
        <w:ind w:left="1724" w:hanging="176"/>
      </w:pPr>
      <w:rPr>
        <w:rFonts w:hint="default"/>
      </w:rPr>
    </w:lvl>
    <w:lvl w:ilvl="4" w:tplc="0E3668CC">
      <w:numFmt w:val="bullet"/>
      <w:lvlText w:val="•"/>
      <w:lvlJc w:val="left"/>
      <w:pPr>
        <w:ind w:left="2206" w:hanging="176"/>
      </w:pPr>
      <w:rPr>
        <w:rFonts w:hint="default"/>
      </w:rPr>
    </w:lvl>
    <w:lvl w:ilvl="5" w:tplc="DB04B764">
      <w:numFmt w:val="bullet"/>
      <w:lvlText w:val="•"/>
      <w:lvlJc w:val="left"/>
      <w:pPr>
        <w:ind w:left="2688" w:hanging="176"/>
      </w:pPr>
      <w:rPr>
        <w:rFonts w:hint="default"/>
      </w:rPr>
    </w:lvl>
    <w:lvl w:ilvl="6" w:tplc="1D6055E6">
      <w:numFmt w:val="bullet"/>
      <w:lvlText w:val="•"/>
      <w:lvlJc w:val="left"/>
      <w:pPr>
        <w:ind w:left="3169" w:hanging="176"/>
      </w:pPr>
      <w:rPr>
        <w:rFonts w:hint="default"/>
      </w:rPr>
    </w:lvl>
    <w:lvl w:ilvl="7" w:tplc="C1207600">
      <w:numFmt w:val="bullet"/>
      <w:lvlText w:val="•"/>
      <w:lvlJc w:val="left"/>
      <w:pPr>
        <w:ind w:left="3651" w:hanging="176"/>
      </w:pPr>
      <w:rPr>
        <w:rFonts w:hint="default"/>
      </w:rPr>
    </w:lvl>
    <w:lvl w:ilvl="8" w:tplc="3824464A">
      <w:numFmt w:val="bullet"/>
      <w:lvlText w:val="•"/>
      <w:lvlJc w:val="left"/>
      <w:pPr>
        <w:ind w:left="4132" w:hanging="176"/>
      </w:pPr>
      <w:rPr>
        <w:rFonts w:hint="default"/>
      </w:rPr>
    </w:lvl>
  </w:abstractNum>
  <w:abstractNum w:abstractNumId="91">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B480786"/>
    <w:multiLevelType w:val="multilevel"/>
    <w:tmpl w:val="4FAA8CC0"/>
    <w:lvl w:ilvl="0">
      <w:start w:val="2"/>
      <w:numFmt w:val="decimal"/>
      <w:lvlText w:val="%1"/>
      <w:lvlJc w:val="left"/>
      <w:pPr>
        <w:ind w:left="644" w:hanging="423"/>
      </w:pPr>
      <w:rPr>
        <w:rFonts w:cs="Times New Roman" w:hint="default"/>
      </w:rPr>
    </w:lvl>
    <w:lvl w:ilvl="1">
      <w:start w:val="1"/>
      <w:numFmt w:val="decimal"/>
      <w:lvlText w:val="%1.%2"/>
      <w:lvlJc w:val="left"/>
      <w:pPr>
        <w:ind w:left="644" w:hanging="423"/>
      </w:pPr>
      <w:rPr>
        <w:rFonts w:ascii="Times New Roman" w:eastAsia="Times New Roman" w:hAnsi="Times New Roman" w:cs="Times New Roman" w:hint="default"/>
        <w:b/>
        <w:bCs/>
        <w:w w:val="100"/>
        <w:sz w:val="28"/>
        <w:szCs w:val="28"/>
      </w:rPr>
    </w:lvl>
    <w:lvl w:ilvl="2">
      <w:numFmt w:val="bullet"/>
      <w:lvlText w:val="•"/>
      <w:lvlJc w:val="left"/>
      <w:pPr>
        <w:ind w:left="2467" w:hanging="423"/>
      </w:pPr>
      <w:rPr>
        <w:rFonts w:hint="default"/>
      </w:rPr>
    </w:lvl>
    <w:lvl w:ilvl="3">
      <w:numFmt w:val="bullet"/>
      <w:lvlText w:val="•"/>
      <w:lvlJc w:val="left"/>
      <w:pPr>
        <w:ind w:left="3381" w:hanging="423"/>
      </w:pPr>
      <w:rPr>
        <w:rFonts w:hint="default"/>
      </w:rPr>
    </w:lvl>
    <w:lvl w:ilvl="4">
      <w:numFmt w:val="bullet"/>
      <w:lvlText w:val="•"/>
      <w:lvlJc w:val="left"/>
      <w:pPr>
        <w:ind w:left="4295" w:hanging="423"/>
      </w:pPr>
      <w:rPr>
        <w:rFonts w:hint="default"/>
      </w:rPr>
    </w:lvl>
    <w:lvl w:ilvl="5">
      <w:numFmt w:val="bullet"/>
      <w:lvlText w:val="•"/>
      <w:lvlJc w:val="left"/>
      <w:pPr>
        <w:ind w:left="5209" w:hanging="423"/>
      </w:pPr>
      <w:rPr>
        <w:rFonts w:hint="default"/>
      </w:rPr>
    </w:lvl>
    <w:lvl w:ilvl="6">
      <w:numFmt w:val="bullet"/>
      <w:lvlText w:val="•"/>
      <w:lvlJc w:val="left"/>
      <w:pPr>
        <w:ind w:left="6123" w:hanging="423"/>
      </w:pPr>
      <w:rPr>
        <w:rFonts w:hint="default"/>
      </w:rPr>
    </w:lvl>
    <w:lvl w:ilvl="7">
      <w:numFmt w:val="bullet"/>
      <w:lvlText w:val="•"/>
      <w:lvlJc w:val="left"/>
      <w:pPr>
        <w:ind w:left="7037" w:hanging="423"/>
      </w:pPr>
      <w:rPr>
        <w:rFonts w:hint="default"/>
      </w:rPr>
    </w:lvl>
    <w:lvl w:ilvl="8">
      <w:numFmt w:val="bullet"/>
      <w:lvlText w:val="•"/>
      <w:lvlJc w:val="left"/>
      <w:pPr>
        <w:ind w:left="7951" w:hanging="423"/>
      </w:pPr>
      <w:rPr>
        <w:rFonts w:hint="default"/>
      </w:rPr>
    </w:lvl>
  </w:abstractNum>
  <w:abstractNum w:abstractNumId="93">
    <w:nsid w:val="6D0B00FF"/>
    <w:multiLevelType w:val="hybridMultilevel"/>
    <w:tmpl w:val="B2EC801E"/>
    <w:lvl w:ilvl="0" w:tplc="9FB6B530">
      <w:start w:val="1"/>
      <w:numFmt w:val="decimal"/>
      <w:lvlText w:val="%1)"/>
      <w:lvlJc w:val="left"/>
      <w:pPr>
        <w:ind w:left="1112" w:hanging="260"/>
      </w:pPr>
      <w:rPr>
        <w:rFonts w:ascii="Times New Roman" w:eastAsia="Times New Roman" w:hAnsi="Times New Roman" w:cs="Times New Roman" w:hint="default"/>
        <w:w w:val="100"/>
        <w:sz w:val="24"/>
        <w:szCs w:val="24"/>
      </w:rPr>
    </w:lvl>
    <w:lvl w:ilvl="1" w:tplc="85AC863C">
      <w:numFmt w:val="bullet"/>
      <w:lvlText w:val="•"/>
      <w:lvlJc w:val="left"/>
      <w:pPr>
        <w:ind w:left="2138" w:hanging="260"/>
      </w:pPr>
      <w:rPr>
        <w:rFonts w:hint="default"/>
      </w:rPr>
    </w:lvl>
    <w:lvl w:ilvl="2" w:tplc="38128BFE">
      <w:numFmt w:val="bullet"/>
      <w:lvlText w:val="•"/>
      <w:lvlJc w:val="left"/>
      <w:pPr>
        <w:ind w:left="3157" w:hanging="260"/>
      </w:pPr>
      <w:rPr>
        <w:rFonts w:hint="default"/>
      </w:rPr>
    </w:lvl>
    <w:lvl w:ilvl="3" w:tplc="2A36AC12">
      <w:numFmt w:val="bullet"/>
      <w:lvlText w:val="•"/>
      <w:lvlJc w:val="left"/>
      <w:pPr>
        <w:ind w:left="4175" w:hanging="260"/>
      </w:pPr>
      <w:rPr>
        <w:rFonts w:hint="default"/>
      </w:rPr>
    </w:lvl>
    <w:lvl w:ilvl="4" w:tplc="D2385858">
      <w:numFmt w:val="bullet"/>
      <w:lvlText w:val="•"/>
      <w:lvlJc w:val="left"/>
      <w:pPr>
        <w:ind w:left="5194" w:hanging="260"/>
      </w:pPr>
      <w:rPr>
        <w:rFonts w:hint="default"/>
      </w:rPr>
    </w:lvl>
    <w:lvl w:ilvl="5" w:tplc="9D007CFC">
      <w:numFmt w:val="bullet"/>
      <w:lvlText w:val="•"/>
      <w:lvlJc w:val="left"/>
      <w:pPr>
        <w:ind w:left="6213" w:hanging="260"/>
      </w:pPr>
      <w:rPr>
        <w:rFonts w:hint="default"/>
      </w:rPr>
    </w:lvl>
    <w:lvl w:ilvl="6" w:tplc="3B9E68BC">
      <w:numFmt w:val="bullet"/>
      <w:lvlText w:val="•"/>
      <w:lvlJc w:val="left"/>
      <w:pPr>
        <w:ind w:left="7231" w:hanging="260"/>
      </w:pPr>
      <w:rPr>
        <w:rFonts w:hint="default"/>
      </w:rPr>
    </w:lvl>
    <w:lvl w:ilvl="7" w:tplc="7BDE6AC2">
      <w:numFmt w:val="bullet"/>
      <w:lvlText w:val="•"/>
      <w:lvlJc w:val="left"/>
      <w:pPr>
        <w:ind w:left="8250" w:hanging="260"/>
      </w:pPr>
      <w:rPr>
        <w:rFonts w:hint="default"/>
      </w:rPr>
    </w:lvl>
    <w:lvl w:ilvl="8" w:tplc="31DC10B2">
      <w:numFmt w:val="bullet"/>
      <w:lvlText w:val="•"/>
      <w:lvlJc w:val="left"/>
      <w:pPr>
        <w:ind w:left="9269" w:hanging="260"/>
      </w:pPr>
      <w:rPr>
        <w:rFonts w:hint="default"/>
      </w:rPr>
    </w:lvl>
  </w:abstractNum>
  <w:abstractNum w:abstractNumId="94">
    <w:nsid w:val="703B6047"/>
    <w:multiLevelType w:val="hybridMultilevel"/>
    <w:tmpl w:val="8D5A3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39E549C"/>
    <w:multiLevelType w:val="hybridMultilevel"/>
    <w:tmpl w:val="749CF2CC"/>
    <w:lvl w:ilvl="0" w:tplc="2D044464">
      <w:numFmt w:val="bullet"/>
      <w:lvlText w:val="-"/>
      <w:lvlJc w:val="left"/>
      <w:pPr>
        <w:ind w:left="107" w:hanging="140"/>
      </w:pPr>
      <w:rPr>
        <w:rFonts w:ascii="Times New Roman" w:eastAsia="Times New Roman" w:hAnsi="Times New Roman" w:hint="default"/>
        <w:w w:val="99"/>
        <w:sz w:val="24"/>
      </w:rPr>
    </w:lvl>
    <w:lvl w:ilvl="1" w:tplc="251291D2">
      <w:numFmt w:val="bullet"/>
      <w:lvlText w:val="•"/>
      <w:lvlJc w:val="left"/>
      <w:pPr>
        <w:ind w:left="442" w:hanging="140"/>
      </w:pPr>
      <w:rPr>
        <w:rFonts w:hint="default"/>
      </w:rPr>
    </w:lvl>
    <w:lvl w:ilvl="2" w:tplc="B6F42B60">
      <w:numFmt w:val="bullet"/>
      <w:lvlText w:val="•"/>
      <w:lvlJc w:val="left"/>
      <w:pPr>
        <w:ind w:left="784" w:hanging="140"/>
      </w:pPr>
      <w:rPr>
        <w:rFonts w:hint="default"/>
      </w:rPr>
    </w:lvl>
    <w:lvl w:ilvl="3" w:tplc="83722ABE">
      <w:numFmt w:val="bullet"/>
      <w:lvlText w:val="•"/>
      <w:lvlJc w:val="left"/>
      <w:pPr>
        <w:ind w:left="1126" w:hanging="140"/>
      </w:pPr>
      <w:rPr>
        <w:rFonts w:hint="default"/>
      </w:rPr>
    </w:lvl>
    <w:lvl w:ilvl="4" w:tplc="042C83E0">
      <w:numFmt w:val="bullet"/>
      <w:lvlText w:val="•"/>
      <w:lvlJc w:val="left"/>
      <w:pPr>
        <w:ind w:left="1468" w:hanging="140"/>
      </w:pPr>
      <w:rPr>
        <w:rFonts w:hint="default"/>
      </w:rPr>
    </w:lvl>
    <w:lvl w:ilvl="5" w:tplc="C0C4A57C">
      <w:numFmt w:val="bullet"/>
      <w:lvlText w:val="•"/>
      <w:lvlJc w:val="left"/>
      <w:pPr>
        <w:ind w:left="1810" w:hanging="140"/>
      </w:pPr>
      <w:rPr>
        <w:rFonts w:hint="default"/>
      </w:rPr>
    </w:lvl>
    <w:lvl w:ilvl="6" w:tplc="0AEEAEB8">
      <w:numFmt w:val="bullet"/>
      <w:lvlText w:val="•"/>
      <w:lvlJc w:val="left"/>
      <w:pPr>
        <w:ind w:left="2152" w:hanging="140"/>
      </w:pPr>
      <w:rPr>
        <w:rFonts w:hint="default"/>
      </w:rPr>
    </w:lvl>
    <w:lvl w:ilvl="7" w:tplc="6CDA7894">
      <w:numFmt w:val="bullet"/>
      <w:lvlText w:val="•"/>
      <w:lvlJc w:val="left"/>
      <w:pPr>
        <w:ind w:left="2494" w:hanging="140"/>
      </w:pPr>
      <w:rPr>
        <w:rFonts w:hint="default"/>
      </w:rPr>
    </w:lvl>
    <w:lvl w:ilvl="8" w:tplc="35F699A4">
      <w:numFmt w:val="bullet"/>
      <w:lvlText w:val="•"/>
      <w:lvlJc w:val="left"/>
      <w:pPr>
        <w:ind w:left="2836" w:hanging="140"/>
      </w:pPr>
      <w:rPr>
        <w:rFonts w:hint="default"/>
      </w:rPr>
    </w:lvl>
  </w:abstractNum>
  <w:abstractNum w:abstractNumId="96">
    <w:nsid w:val="751A399C"/>
    <w:multiLevelType w:val="hybridMultilevel"/>
    <w:tmpl w:val="CF568D10"/>
    <w:lvl w:ilvl="0" w:tplc="12D0FB04">
      <w:numFmt w:val="bullet"/>
      <w:lvlText w:val="-"/>
      <w:lvlJc w:val="left"/>
      <w:pPr>
        <w:ind w:left="1112" w:hanging="152"/>
      </w:pPr>
      <w:rPr>
        <w:rFonts w:ascii="Times New Roman" w:eastAsia="Times New Roman" w:hAnsi="Times New Roman" w:hint="default"/>
        <w:w w:val="99"/>
        <w:sz w:val="24"/>
      </w:rPr>
    </w:lvl>
    <w:lvl w:ilvl="1" w:tplc="6E4AADE2">
      <w:numFmt w:val="bullet"/>
      <w:lvlText w:val="•"/>
      <w:lvlJc w:val="left"/>
      <w:pPr>
        <w:ind w:left="2138" w:hanging="152"/>
      </w:pPr>
      <w:rPr>
        <w:rFonts w:hint="default"/>
      </w:rPr>
    </w:lvl>
    <w:lvl w:ilvl="2" w:tplc="3BB615A2">
      <w:numFmt w:val="bullet"/>
      <w:lvlText w:val="•"/>
      <w:lvlJc w:val="left"/>
      <w:pPr>
        <w:ind w:left="3157" w:hanging="152"/>
      </w:pPr>
      <w:rPr>
        <w:rFonts w:hint="default"/>
      </w:rPr>
    </w:lvl>
    <w:lvl w:ilvl="3" w:tplc="31A62F72">
      <w:numFmt w:val="bullet"/>
      <w:lvlText w:val="•"/>
      <w:lvlJc w:val="left"/>
      <w:pPr>
        <w:ind w:left="4175" w:hanging="152"/>
      </w:pPr>
      <w:rPr>
        <w:rFonts w:hint="default"/>
      </w:rPr>
    </w:lvl>
    <w:lvl w:ilvl="4" w:tplc="882EAE02">
      <w:numFmt w:val="bullet"/>
      <w:lvlText w:val="•"/>
      <w:lvlJc w:val="left"/>
      <w:pPr>
        <w:ind w:left="5194" w:hanging="152"/>
      </w:pPr>
      <w:rPr>
        <w:rFonts w:hint="default"/>
      </w:rPr>
    </w:lvl>
    <w:lvl w:ilvl="5" w:tplc="2E70E9A4">
      <w:numFmt w:val="bullet"/>
      <w:lvlText w:val="•"/>
      <w:lvlJc w:val="left"/>
      <w:pPr>
        <w:ind w:left="6213" w:hanging="152"/>
      </w:pPr>
      <w:rPr>
        <w:rFonts w:hint="default"/>
      </w:rPr>
    </w:lvl>
    <w:lvl w:ilvl="6" w:tplc="EE6EB856">
      <w:numFmt w:val="bullet"/>
      <w:lvlText w:val="•"/>
      <w:lvlJc w:val="left"/>
      <w:pPr>
        <w:ind w:left="7231" w:hanging="152"/>
      </w:pPr>
      <w:rPr>
        <w:rFonts w:hint="default"/>
      </w:rPr>
    </w:lvl>
    <w:lvl w:ilvl="7" w:tplc="3F66A754">
      <w:numFmt w:val="bullet"/>
      <w:lvlText w:val="•"/>
      <w:lvlJc w:val="left"/>
      <w:pPr>
        <w:ind w:left="8250" w:hanging="152"/>
      </w:pPr>
      <w:rPr>
        <w:rFonts w:hint="default"/>
      </w:rPr>
    </w:lvl>
    <w:lvl w:ilvl="8" w:tplc="CEE22882">
      <w:numFmt w:val="bullet"/>
      <w:lvlText w:val="•"/>
      <w:lvlJc w:val="left"/>
      <w:pPr>
        <w:ind w:left="9269" w:hanging="152"/>
      </w:pPr>
      <w:rPr>
        <w:rFonts w:hint="default"/>
      </w:rPr>
    </w:lvl>
  </w:abstractNum>
  <w:abstractNum w:abstractNumId="97">
    <w:nsid w:val="751B5419"/>
    <w:multiLevelType w:val="multilevel"/>
    <w:tmpl w:val="2DFA386A"/>
    <w:lvl w:ilvl="0">
      <w:start w:val="2"/>
      <w:numFmt w:val="decimal"/>
      <w:lvlText w:val="%1"/>
      <w:lvlJc w:val="left"/>
      <w:pPr>
        <w:ind w:left="4296" w:hanging="420"/>
      </w:pPr>
      <w:rPr>
        <w:rFonts w:cs="Times New Roman"/>
      </w:rPr>
    </w:lvl>
    <w:lvl w:ilvl="1">
      <w:start w:val="1"/>
      <w:numFmt w:val="decimal"/>
      <w:lvlText w:val="%1.%2."/>
      <w:lvlJc w:val="left"/>
      <w:pPr>
        <w:ind w:left="4296" w:hanging="420"/>
      </w:pPr>
      <w:rPr>
        <w:rFonts w:ascii="Times New Roman" w:eastAsia="Times New Roman" w:hAnsi="Times New Roman" w:cs="Times New Roman" w:hint="default"/>
        <w:b/>
        <w:bCs/>
        <w:w w:val="100"/>
        <w:sz w:val="24"/>
        <w:szCs w:val="24"/>
      </w:rPr>
    </w:lvl>
    <w:lvl w:ilvl="2">
      <w:numFmt w:val="bullet"/>
      <w:lvlText w:val="–"/>
      <w:lvlJc w:val="left"/>
      <w:pPr>
        <w:ind w:left="1112" w:hanging="708"/>
      </w:pPr>
      <w:rPr>
        <w:rFonts w:ascii="Times New Roman" w:eastAsia="Times New Roman" w:hAnsi="Times New Roman" w:hint="default"/>
        <w:w w:val="100"/>
        <w:sz w:val="24"/>
      </w:rPr>
    </w:lvl>
    <w:lvl w:ilvl="3">
      <w:numFmt w:val="bullet"/>
      <w:lvlText w:val="•"/>
      <w:lvlJc w:val="left"/>
      <w:pPr>
        <w:ind w:left="5856" w:hanging="708"/>
      </w:pPr>
    </w:lvl>
    <w:lvl w:ilvl="4">
      <w:numFmt w:val="bullet"/>
      <w:lvlText w:val="•"/>
      <w:lvlJc w:val="left"/>
      <w:pPr>
        <w:ind w:left="6635" w:hanging="708"/>
      </w:pPr>
    </w:lvl>
    <w:lvl w:ilvl="5">
      <w:numFmt w:val="bullet"/>
      <w:lvlText w:val="•"/>
      <w:lvlJc w:val="left"/>
      <w:pPr>
        <w:ind w:left="7413" w:hanging="708"/>
      </w:pPr>
    </w:lvl>
    <w:lvl w:ilvl="6">
      <w:numFmt w:val="bullet"/>
      <w:lvlText w:val="•"/>
      <w:lvlJc w:val="left"/>
      <w:pPr>
        <w:ind w:left="8192" w:hanging="708"/>
      </w:pPr>
    </w:lvl>
    <w:lvl w:ilvl="7">
      <w:numFmt w:val="bullet"/>
      <w:lvlText w:val="•"/>
      <w:lvlJc w:val="left"/>
      <w:pPr>
        <w:ind w:left="8970" w:hanging="708"/>
      </w:pPr>
    </w:lvl>
    <w:lvl w:ilvl="8">
      <w:numFmt w:val="bullet"/>
      <w:lvlText w:val="•"/>
      <w:lvlJc w:val="left"/>
      <w:pPr>
        <w:ind w:left="9749" w:hanging="708"/>
      </w:pPr>
    </w:lvl>
  </w:abstractNum>
  <w:abstractNum w:abstractNumId="98">
    <w:nsid w:val="770962FF"/>
    <w:multiLevelType w:val="multilevel"/>
    <w:tmpl w:val="3B5EE84C"/>
    <w:lvl w:ilvl="0">
      <w:start w:val="3"/>
      <w:numFmt w:val="decimal"/>
      <w:lvlText w:val="%1"/>
      <w:lvlJc w:val="left"/>
      <w:pPr>
        <w:ind w:left="644" w:hanging="423"/>
      </w:pPr>
      <w:rPr>
        <w:rFonts w:cs="Times New Roman" w:hint="default"/>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rPr>
    </w:lvl>
    <w:lvl w:ilvl="2">
      <w:numFmt w:val="bullet"/>
      <w:lvlText w:val="–"/>
      <w:lvlJc w:val="left"/>
      <w:pPr>
        <w:ind w:left="222" w:hanging="353"/>
      </w:pPr>
      <w:rPr>
        <w:rFonts w:ascii="Times New Roman" w:eastAsia="Times New Roman" w:hAnsi="Times New Roman" w:hint="default"/>
        <w:w w:val="100"/>
        <w:sz w:val="28"/>
      </w:rPr>
    </w:lvl>
    <w:lvl w:ilvl="3">
      <w:numFmt w:val="bullet"/>
      <w:lvlText w:val="•"/>
      <w:lvlJc w:val="left"/>
      <w:pPr>
        <w:ind w:left="2670" w:hanging="353"/>
      </w:pPr>
      <w:rPr>
        <w:rFonts w:hint="default"/>
      </w:rPr>
    </w:lvl>
    <w:lvl w:ilvl="4">
      <w:numFmt w:val="bullet"/>
      <w:lvlText w:val="•"/>
      <w:lvlJc w:val="left"/>
      <w:pPr>
        <w:ind w:left="3686" w:hanging="353"/>
      </w:pPr>
      <w:rPr>
        <w:rFonts w:hint="default"/>
      </w:rPr>
    </w:lvl>
    <w:lvl w:ilvl="5">
      <w:numFmt w:val="bullet"/>
      <w:lvlText w:val="•"/>
      <w:lvlJc w:val="left"/>
      <w:pPr>
        <w:ind w:left="4701" w:hanging="353"/>
      </w:pPr>
      <w:rPr>
        <w:rFonts w:hint="default"/>
      </w:rPr>
    </w:lvl>
    <w:lvl w:ilvl="6">
      <w:numFmt w:val="bullet"/>
      <w:lvlText w:val="•"/>
      <w:lvlJc w:val="left"/>
      <w:pPr>
        <w:ind w:left="5717" w:hanging="353"/>
      </w:pPr>
      <w:rPr>
        <w:rFonts w:hint="default"/>
      </w:rPr>
    </w:lvl>
    <w:lvl w:ilvl="7">
      <w:numFmt w:val="bullet"/>
      <w:lvlText w:val="•"/>
      <w:lvlJc w:val="left"/>
      <w:pPr>
        <w:ind w:left="6732" w:hanging="353"/>
      </w:pPr>
      <w:rPr>
        <w:rFonts w:hint="default"/>
      </w:rPr>
    </w:lvl>
    <w:lvl w:ilvl="8">
      <w:numFmt w:val="bullet"/>
      <w:lvlText w:val="•"/>
      <w:lvlJc w:val="left"/>
      <w:pPr>
        <w:ind w:left="7748" w:hanging="353"/>
      </w:pPr>
      <w:rPr>
        <w:rFonts w:hint="default"/>
      </w:rPr>
    </w:lvl>
  </w:abstractNum>
  <w:abstractNum w:abstractNumId="99">
    <w:nsid w:val="7771695C"/>
    <w:multiLevelType w:val="hybridMultilevel"/>
    <w:tmpl w:val="5EF09D52"/>
    <w:lvl w:ilvl="0" w:tplc="F76EDDCC">
      <w:numFmt w:val="bullet"/>
      <w:lvlText w:val=""/>
      <w:lvlJc w:val="left"/>
      <w:pPr>
        <w:ind w:left="961" w:hanging="293"/>
      </w:pPr>
      <w:rPr>
        <w:rFonts w:ascii="Symbol" w:eastAsia="Times New Roman" w:hAnsi="Symbol" w:hint="default"/>
        <w:w w:val="100"/>
        <w:sz w:val="24"/>
      </w:rPr>
    </w:lvl>
    <w:lvl w:ilvl="1" w:tplc="5B8EAF7C">
      <w:numFmt w:val="bullet"/>
      <w:lvlText w:val="•"/>
      <w:lvlJc w:val="left"/>
      <w:pPr>
        <w:ind w:left="1936" w:hanging="293"/>
      </w:pPr>
      <w:rPr>
        <w:rFonts w:hint="default"/>
      </w:rPr>
    </w:lvl>
    <w:lvl w:ilvl="2" w:tplc="985EBB7C">
      <w:numFmt w:val="bullet"/>
      <w:lvlText w:val="•"/>
      <w:lvlJc w:val="left"/>
      <w:pPr>
        <w:ind w:left="2913" w:hanging="293"/>
      </w:pPr>
      <w:rPr>
        <w:rFonts w:hint="default"/>
      </w:rPr>
    </w:lvl>
    <w:lvl w:ilvl="3" w:tplc="FD843868">
      <w:numFmt w:val="bullet"/>
      <w:lvlText w:val="•"/>
      <w:lvlJc w:val="left"/>
      <w:pPr>
        <w:ind w:left="3889" w:hanging="293"/>
      </w:pPr>
      <w:rPr>
        <w:rFonts w:hint="default"/>
      </w:rPr>
    </w:lvl>
    <w:lvl w:ilvl="4" w:tplc="68F03066">
      <w:numFmt w:val="bullet"/>
      <w:lvlText w:val="•"/>
      <w:lvlJc w:val="left"/>
      <w:pPr>
        <w:ind w:left="4866" w:hanging="293"/>
      </w:pPr>
      <w:rPr>
        <w:rFonts w:hint="default"/>
      </w:rPr>
    </w:lvl>
    <w:lvl w:ilvl="5" w:tplc="FF4CD5B0">
      <w:numFmt w:val="bullet"/>
      <w:lvlText w:val="•"/>
      <w:lvlJc w:val="left"/>
      <w:pPr>
        <w:ind w:left="5843" w:hanging="293"/>
      </w:pPr>
      <w:rPr>
        <w:rFonts w:hint="default"/>
      </w:rPr>
    </w:lvl>
    <w:lvl w:ilvl="6" w:tplc="44EC6FD8">
      <w:numFmt w:val="bullet"/>
      <w:lvlText w:val="•"/>
      <w:lvlJc w:val="left"/>
      <w:pPr>
        <w:ind w:left="6819" w:hanging="293"/>
      </w:pPr>
      <w:rPr>
        <w:rFonts w:hint="default"/>
      </w:rPr>
    </w:lvl>
    <w:lvl w:ilvl="7" w:tplc="2252FDE0">
      <w:numFmt w:val="bullet"/>
      <w:lvlText w:val="•"/>
      <w:lvlJc w:val="left"/>
      <w:pPr>
        <w:ind w:left="7796" w:hanging="293"/>
      </w:pPr>
      <w:rPr>
        <w:rFonts w:hint="default"/>
      </w:rPr>
    </w:lvl>
    <w:lvl w:ilvl="8" w:tplc="45927A90">
      <w:numFmt w:val="bullet"/>
      <w:lvlText w:val="•"/>
      <w:lvlJc w:val="left"/>
      <w:pPr>
        <w:ind w:left="8773" w:hanging="293"/>
      </w:pPr>
      <w:rPr>
        <w:rFonts w:hint="default"/>
      </w:rPr>
    </w:lvl>
  </w:abstractNum>
  <w:abstractNum w:abstractNumId="100">
    <w:nsid w:val="786C103D"/>
    <w:multiLevelType w:val="hybridMultilevel"/>
    <w:tmpl w:val="5A28194C"/>
    <w:lvl w:ilvl="0" w:tplc="FC68EA6E">
      <w:start w:val="1"/>
      <w:numFmt w:val="decimal"/>
      <w:lvlText w:val="%1."/>
      <w:lvlJc w:val="left"/>
      <w:pPr>
        <w:ind w:left="252" w:hanging="259"/>
      </w:pPr>
      <w:rPr>
        <w:rFonts w:ascii="Times New Roman" w:eastAsia="Times New Roman" w:hAnsi="Times New Roman" w:cs="Times New Roman" w:hint="default"/>
        <w:w w:val="100"/>
        <w:sz w:val="24"/>
        <w:szCs w:val="24"/>
      </w:rPr>
    </w:lvl>
    <w:lvl w:ilvl="1" w:tplc="2A6A890A">
      <w:numFmt w:val="bullet"/>
      <w:lvlText w:val="•"/>
      <w:lvlJc w:val="left"/>
      <w:pPr>
        <w:ind w:left="1306" w:hanging="259"/>
      </w:pPr>
      <w:rPr>
        <w:rFonts w:hint="default"/>
      </w:rPr>
    </w:lvl>
    <w:lvl w:ilvl="2" w:tplc="EB2A2C94">
      <w:numFmt w:val="bullet"/>
      <w:lvlText w:val="•"/>
      <w:lvlJc w:val="left"/>
      <w:pPr>
        <w:ind w:left="2353" w:hanging="259"/>
      </w:pPr>
      <w:rPr>
        <w:rFonts w:hint="default"/>
      </w:rPr>
    </w:lvl>
    <w:lvl w:ilvl="3" w:tplc="711A5B92">
      <w:numFmt w:val="bullet"/>
      <w:lvlText w:val="•"/>
      <w:lvlJc w:val="left"/>
      <w:pPr>
        <w:ind w:left="3399" w:hanging="259"/>
      </w:pPr>
      <w:rPr>
        <w:rFonts w:hint="default"/>
      </w:rPr>
    </w:lvl>
    <w:lvl w:ilvl="4" w:tplc="597E8846">
      <w:numFmt w:val="bullet"/>
      <w:lvlText w:val="•"/>
      <w:lvlJc w:val="left"/>
      <w:pPr>
        <w:ind w:left="4446" w:hanging="259"/>
      </w:pPr>
      <w:rPr>
        <w:rFonts w:hint="default"/>
      </w:rPr>
    </w:lvl>
    <w:lvl w:ilvl="5" w:tplc="90D833D6">
      <w:numFmt w:val="bullet"/>
      <w:lvlText w:val="•"/>
      <w:lvlJc w:val="left"/>
      <w:pPr>
        <w:ind w:left="5493" w:hanging="259"/>
      </w:pPr>
      <w:rPr>
        <w:rFonts w:hint="default"/>
      </w:rPr>
    </w:lvl>
    <w:lvl w:ilvl="6" w:tplc="F7CE4C0E">
      <w:numFmt w:val="bullet"/>
      <w:lvlText w:val="•"/>
      <w:lvlJc w:val="left"/>
      <w:pPr>
        <w:ind w:left="6539" w:hanging="259"/>
      </w:pPr>
      <w:rPr>
        <w:rFonts w:hint="default"/>
      </w:rPr>
    </w:lvl>
    <w:lvl w:ilvl="7" w:tplc="0BF88E40">
      <w:numFmt w:val="bullet"/>
      <w:lvlText w:val="•"/>
      <w:lvlJc w:val="left"/>
      <w:pPr>
        <w:ind w:left="7586" w:hanging="259"/>
      </w:pPr>
      <w:rPr>
        <w:rFonts w:hint="default"/>
      </w:rPr>
    </w:lvl>
    <w:lvl w:ilvl="8" w:tplc="9F0863AA">
      <w:numFmt w:val="bullet"/>
      <w:lvlText w:val="•"/>
      <w:lvlJc w:val="left"/>
      <w:pPr>
        <w:ind w:left="8633" w:hanging="259"/>
      </w:pPr>
      <w:rPr>
        <w:rFonts w:hint="default"/>
      </w:rPr>
    </w:lvl>
  </w:abstractNum>
  <w:abstractNum w:abstractNumId="101">
    <w:nsid w:val="7AEA2E6B"/>
    <w:multiLevelType w:val="hybridMultilevel"/>
    <w:tmpl w:val="FE48DF04"/>
    <w:lvl w:ilvl="0" w:tplc="17125B7A">
      <w:numFmt w:val="bullet"/>
      <w:lvlText w:val=""/>
      <w:lvlJc w:val="left"/>
      <w:pPr>
        <w:ind w:left="2413" w:hanging="447"/>
      </w:pPr>
      <w:rPr>
        <w:rFonts w:ascii="Symbol" w:eastAsia="Times New Roman" w:hAnsi="Symbol" w:hint="default"/>
        <w:w w:val="100"/>
        <w:sz w:val="24"/>
      </w:rPr>
    </w:lvl>
    <w:lvl w:ilvl="1" w:tplc="BB4AB45E">
      <w:numFmt w:val="bullet"/>
      <w:lvlText w:val="•"/>
      <w:lvlJc w:val="left"/>
      <w:pPr>
        <w:ind w:left="3250" w:hanging="447"/>
      </w:pPr>
      <w:rPr>
        <w:rFonts w:hint="default"/>
      </w:rPr>
    </w:lvl>
    <w:lvl w:ilvl="2" w:tplc="0D2CA696">
      <w:numFmt w:val="bullet"/>
      <w:lvlText w:val="•"/>
      <w:lvlJc w:val="left"/>
      <w:pPr>
        <w:ind w:left="4081" w:hanging="447"/>
      </w:pPr>
      <w:rPr>
        <w:rFonts w:hint="default"/>
      </w:rPr>
    </w:lvl>
    <w:lvl w:ilvl="3" w:tplc="61A0A0C6">
      <w:numFmt w:val="bullet"/>
      <w:lvlText w:val="•"/>
      <w:lvlJc w:val="left"/>
      <w:pPr>
        <w:ind w:left="4911" w:hanging="447"/>
      </w:pPr>
      <w:rPr>
        <w:rFonts w:hint="default"/>
      </w:rPr>
    </w:lvl>
    <w:lvl w:ilvl="4" w:tplc="4420164E">
      <w:numFmt w:val="bullet"/>
      <w:lvlText w:val="•"/>
      <w:lvlJc w:val="left"/>
      <w:pPr>
        <w:ind w:left="5742" w:hanging="447"/>
      </w:pPr>
      <w:rPr>
        <w:rFonts w:hint="default"/>
      </w:rPr>
    </w:lvl>
    <w:lvl w:ilvl="5" w:tplc="02BC29FE">
      <w:numFmt w:val="bullet"/>
      <w:lvlText w:val="•"/>
      <w:lvlJc w:val="left"/>
      <w:pPr>
        <w:ind w:left="6573" w:hanging="447"/>
      </w:pPr>
      <w:rPr>
        <w:rFonts w:hint="default"/>
      </w:rPr>
    </w:lvl>
    <w:lvl w:ilvl="6" w:tplc="536E376A">
      <w:numFmt w:val="bullet"/>
      <w:lvlText w:val="•"/>
      <w:lvlJc w:val="left"/>
      <w:pPr>
        <w:ind w:left="7403" w:hanging="447"/>
      </w:pPr>
      <w:rPr>
        <w:rFonts w:hint="default"/>
      </w:rPr>
    </w:lvl>
    <w:lvl w:ilvl="7" w:tplc="4BCAD2BA">
      <w:numFmt w:val="bullet"/>
      <w:lvlText w:val="•"/>
      <w:lvlJc w:val="left"/>
      <w:pPr>
        <w:ind w:left="8234" w:hanging="447"/>
      </w:pPr>
      <w:rPr>
        <w:rFonts w:hint="default"/>
      </w:rPr>
    </w:lvl>
    <w:lvl w:ilvl="8" w:tplc="DC262930">
      <w:numFmt w:val="bullet"/>
      <w:lvlText w:val="•"/>
      <w:lvlJc w:val="left"/>
      <w:pPr>
        <w:ind w:left="9065" w:hanging="447"/>
      </w:pPr>
      <w:rPr>
        <w:rFonts w:hint="default"/>
      </w:rPr>
    </w:lvl>
  </w:abstractNum>
  <w:abstractNum w:abstractNumId="102">
    <w:nsid w:val="7B5B1FE8"/>
    <w:multiLevelType w:val="hybridMultilevel"/>
    <w:tmpl w:val="8C16ADBA"/>
    <w:lvl w:ilvl="0" w:tplc="29EA6C28">
      <w:start w:val="4"/>
      <w:numFmt w:val="decimal"/>
      <w:lvlText w:val="%1."/>
      <w:lvlJc w:val="left"/>
      <w:pPr>
        <w:ind w:left="433" w:hanging="181"/>
      </w:pPr>
      <w:rPr>
        <w:rFonts w:ascii="Times New Roman" w:eastAsia="Times New Roman" w:hAnsi="Times New Roman" w:cs="Times New Roman" w:hint="default"/>
        <w:w w:val="100"/>
        <w:sz w:val="22"/>
        <w:szCs w:val="22"/>
      </w:rPr>
    </w:lvl>
    <w:lvl w:ilvl="1" w:tplc="A64C39E0">
      <w:numFmt w:val="bullet"/>
      <w:lvlText w:val="•"/>
      <w:lvlJc w:val="left"/>
      <w:pPr>
        <w:ind w:left="1468" w:hanging="181"/>
      </w:pPr>
      <w:rPr>
        <w:rFonts w:hint="default"/>
      </w:rPr>
    </w:lvl>
    <w:lvl w:ilvl="2" w:tplc="9B5ED4CC">
      <w:numFmt w:val="bullet"/>
      <w:lvlText w:val="•"/>
      <w:lvlJc w:val="left"/>
      <w:pPr>
        <w:ind w:left="2497" w:hanging="181"/>
      </w:pPr>
      <w:rPr>
        <w:rFonts w:hint="default"/>
      </w:rPr>
    </w:lvl>
    <w:lvl w:ilvl="3" w:tplc="179CFA38">
      <w:numFmt w:val="bullet"/>
      <w:lvlText w:val="•"/>
      <w:lvlJc w:val="left"/>
      <w:pPr>
        <w:ind w:left="3525" w:hanging="181"/>
      </w:pPr>
      <w:rPr>
        <w:rFonts w:hint="default"/>
      </w:rPr>
    </w:lvl>
    <w:lvl w:ilvl="4" w:tplc="F9C0D15E">
      <w:numFmt w:val="bullet"/>
      <w:lvlText w:val="•"/>
      <w:lvlJc w:val="left"/>
      <w:pPr>
        <w:ind w:left="4554" w:hanging="181"/>
      </w:pPr>
      <w:rPr>
        <w:rFonts w:hint="default"/>
      </w:rPr>
    </w:lvl>
    <w:lvl w:ilvl="5" w:tplc="8EC22ACA">
      <w:numFmt w:val="bullet"/>
      <w:lvlText w:val="•"/>
      <w:lvlJc w:val="left"/>
      <w:pPr>
        <w:ind w:left="5583" w:hanging="181"/>
      </w:pPr>
      <w:rPr>
        <w:rFonts w:hint="default"/>
      </w:rPr>
    </w:lvl>
    <w:lvl w:ilvl="6" w:tplc="EDC8D326">
      <w:numFmt w:val="bullet"/>
      <w:lvlText w:val="•"/>
      <w:lvlJc w:val="left"/>
      <w:pPr>
        <w:ind w:left="6611" w:hanging="181"/>
      </w:pPr>
      <w:rPr>
        <w:rFonts w:hint="default"/>
      </w:rPr>
    </w:lvl>
    <w:lvl w:ilvl="7" w:tplc="D1F64ED6">
      <w:numFmt w:val="bullet"/>
      <w:lvlText w:val="•"/>
      <w:lvlJc w:val="left"/>
      <w:pPr>
        <w:ind w:left="7640" w:hanging="181"/>
      </w:pPr>
      <w:rPr>
        <w:rFonts w:hint="default"/>
      </w:rPr>
    </w:lvl>
    <w:lvl w:ilvl="8" w:tplc="CE54241E">
      <w:numFmt w:val="bullet"/>
      <w:lvlText w:val="•"/>
      <w:lvlJc w:val="left"/>
      <w:pPr>
        <w:ind w:left="8669" w:hanging="181"/>
      </w:pPr>
      <w:rPr>
        <w:rFonts w:hint="default"/>
      </w:rPr>
    </w:lvl>
  </w:abstractNum>
  <w:abstractNum w:abstractNumId="103">
    <w:nsid w:val="7C7F6BB5"/>
    <w:multiLevelType w:val="hybridMultilevel"/>
    <w:tmpl w:val="50AA0E8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7D1D115A"/>
    <w:multiLevelType w:val="hybridMultilevel"/>
    <w:tmpl w:val="DC542C12"/>
    <w:lvl w:ilvl="0" w:tplc="FAAE66C8">
      <w:start w:val="1"/>
      <w:numFmt w:val="decimal"/>
      <w:lvlText w:val="%1."/>
      <w:lvlJc w:val="left"/>
      <w:pPr>
        <w:ind w:left="492" w:hanging="240"/>
      </w:pPr>
      <w:rPr>
        <w:rFonts w:ascii="Times New Roman" w:eastAsia="Times New Roman" w:hAnsi="Times New Roman" w:cs="Times New Roman" w:hint="default"/>
        <w:w w:val="100"/>
        <w:sz w:val="24"/>
        <w:szCs w:val="24"/>
      </w:rPr>
    </w:lvl>
    <w:lvl w:ilvl="1" w:tplc="A6CC7534">
      <w:numFmt w:val="bullet"/>
      <w:lvlText w:val="•"/>
      <w:lvlJc w:val="left"/>
      <w:pPr>
        <w:ind w:left="1522" w:hanging="240"/>
      </w:pPr>
      <w:rPr>
        <w:rFonts w:hint="default"/>
      </w:rPr>
    </w:lvl>
    <w:lvl w:ilvl="2" w:tplc="AB88FD90">
      <w:numFmt w:val="bullet"/>
      <w:lvlText w:val="•"/>
      <w:lvlJc w:val="left"/>
      <w:pPr>
        <w:ind w:left="2545" w:hanging="240"/>
      </w:pPr>
      <w:rPr>
        <w:rFonts w:hint="default"/>
      </w:rPr>
    </w:lvl>
    <w:lvl w:ilvl="3" w:tplc="31CA592C">
      <w:numFmt w:val="bullet"/>
      <w:lvlText w:val="•"/>
      <w:lvlJc w:val="left"/>
      <w:pPr>
        <w:ind w:left="3567" w:hanging="240"/>
      </w:pPr>
      <w:rPr>
        <w:rFonts w:hint="default"/>
      </w:rPr>
    </w:lvl>
    <w:lvl w:ilvl="4" w:tplc="72ACBAB2">
      <w:numFmt w:val="bullet"/>
      <w:lvlText w:val="•"/>
      <w:lvlJc w:val="left"/>
      <w:pPr>
        <w:ind w:left="4590" w:hanging="240"/>
      </w:pPr>
      <w:rPr>
        <w:rFonts w:hint="default"/>
      </w:rPr>
    </w:lvl>
    <w:lvl w:ilvl="5" w:tplc="F1EA45CC">
      <w:numFmt w:val="bullet"/>
      <w:lvlText w:val="•"/>
      <w:lvlJc w:val="left"/>
      <w:pPr>
        <w:ind w:left="5613" w:hanging="240"/>
      </w:pPr>
      <w:rPr>
        <w:rFonts w:hint="default"/>
      </w:rPr>
    </w:lvl>
    <w:lvl w:ilvl="6" w:tplc="0FCAFDF0">
      <w:numFmt w:val="bullet"/>
      <w:lvlText w:val="•"/>
      <w:lvlJc w:val="left"/>
      <w:pPr>
        <w:ind w:left="6635" w:hanging="240"/>
      </w:pPr>
      <w:rPr>
        <w:rFonts w:hint="default"/>
      </w:rPr>
    </w:lvl>
    <w:lvl w:ilvl="7" w:tplc="8670E232">
      <w:numFmt w:val="bullet"/>
      <w:lvlText w:val="•"/>
      <w:lvlJc w:val="left"/>
      <w:pPr>
        <w:ind w:left="7658" w:hanging="240"/>
      </w:pPr>
      <w:rPr>
        <w:rFonts w:hint="default"/>
      </w:rPr>
    </w:lvl>
    <w:lvl w:ilvl="8" w:tplc="4142D39E">
      <w:numFmt w:val="bullet"/>
      <w:lvlText w:val="•"/>
      <w:lvlJc w:val="left"/>
      <w:pPr>
        <w:ind w:left="8681" w:hanging="240"/>
      </w:pPr>
      <w:rPr>
        <w:rFonts w:hint="default"/>
      </w:rPr>
    </w:lvl>
  </w:abstractNum>
  <w:abstractNum w:abstractNumId="105">
    <w:nsid w:val="7F0D652A"/>
    <w:multiLevelType w:val="hybridMultilevel"/>
    <w:tmpl w:val="1D06C64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4"/>
  </w:num>
  <w:num w:numId="2">
    <w:abstractNumId w:val="93"/>
  </w:num>
  <w:num w:numId="3">
    <w:abstractNumId w:val="42"/>
  </w:num>
  <w:num w:numId="4">
    <w:abstractNumId w:val="90"/>
  </w:num>
  <w:num w:numId="5">
    <w:abstractNumId w:val="75"/>
  </w:num>
  <w:num w:numId="6">
    <w:abstractNumId w:val="26"/>
  </w:num>
  <w:num w:numId="7">
    <w:abstractNumId w:val="88"/>
  </w:num>
  <w:num w:numId="8">
    <w:abstractNumId w:val="52"/>
  </w:num>
  <w:num w:numId="9">
    <w:abstractNumId w:val="53"/>
  </w:num>
  <w:num w:numId="10">
    <w:abstractNumId w:val="95"/>
  </w:num>
  <w:num w:numId="11">
    <w:abstractNumId w:val="60"/>
  </w:num>
  <w:num w:numId="12">
    <w:abstractNumId w:val="49"/>
  </w:num>
  <w:num w:numId="13">
    <w:abstractNumId w:val="78"/>
  </w:num>
  <w:num w:numId="14">
    <w:abstractNumId w:val="20"/>
  </w:num>
  <w:num w:numId="15">
    <w:abstractNumId w:val="15"/>
  </w:num>
  <w:num w:numId="16">
    <w:abstractNumId w:val="27"/>
  </w:num>
  <w:num w:numId="17">
    <w:abstractNumId w:val="74"/>
  </w:num>
  <w:num w:numId="18">
    <w:abstractNumId w:val="70"/>
  </w:num>
  <w:num w:numId="19">
    <w:abstractNumId w:val="12"/>
  </w:num>
  <w:num w:numId="20">
    <w:abstractNumId w:val="41"/>
  </w:num>
  <w:num w:numId="21">
    <w:abstractNumId w:val="1"/>
  </w:num>
  <w:num w:numId="22">
    <w:abstractNumId w:val="17"/>
  </w:num>
  <w:num w:numId="23">
    <w:abstractNumId w:val="59"/>
  </w:num>
  <w:num w:numId="24">
    <w:abstractNumId w:val="61"/>
  </w:num>
  <w:num w:numId="25">
    <w:abstractNumId w:val="4"/>
  </w:num>
  <w:num w:numId="26">
    <w:abstractNumId w:val="18"/>
  </w:num>
  <w:num w:numId="27">
    <w:abstractNumId w:val="10"/>
  </w:num>
  <w:num w:numId="28">
    <w:abstractNumId w:val="23"/>
  </w:num>
  <w:num w:numId="29">
    <w:abstractNumId w:val="5"/>
  </w:num>
  <w:num w:numId="30">
    <w:abstractNumId w:val="13"/>
  </w:num>
  <w:num w:numId="31">
    <w:abstractNumId w:val="83"/>
  </w:num>
  <w:num w:numId="32">
    <w:abstractNumId w:val="40"/>
  </w:num>
  <w:num w:numId="33">
    <w:abstractNumId w:val="47"/>
  </w:num>
  <w:num w:numId="34">
    <w:abstractNumId w:val="68"/>
  </w:num>
  <w:num w:numId="35">
    <w:abstractNumId w:val="0"/>
  </w:num>
  <w:num w:numId="36">
    <w:abstractNumId w:val="6"/>
  </w:num>
  <w:num w:numId="37">
    <w:abstractNumId w:val="76"/>
  </w:num>
  <w:num w:numId="38">
    <w:abstractNumId w:val="56"/>
  </w:num>
  <w:num w:numId="39">
    <w:abstractNumId w:val="51"/>
  </w:num>
  <w:num w:numId="40">
    <w:abstractNumId w:val="24"/>
  </w:num>
  <w:num w:numId="41">
    <w:abstractNumId w:val="81"/>
  </w:num>
  <w:num w:numId="42">
    <w:abstractNumId w:val="77"/>
  </w:num>
  <w:num w:numId="43">
    <w:abstractNumId w:val="46"/>
  </w:num>
  <w:num w:numId="44">
    <w:abstractNumId w:val="7"/>
  </w:num>
  <w:num w:numId="45">
    <w:abstractNumId w:val="96"/>
  </w:num>
  <w:num w:numId="46">
    <w:abstractNumId w:val="25"/>
  </w:num>
  <w:num w:numId="47">
    <w:abstractNumId w:val="67"/>
  </w:num>
  <w:num w:numId="48">
    <w:abstractNumId w:val="44"/>
  </w:num>
  <w:num w:numId="49">
    <w:abstractNumId w:val="31"/>
  </w:num>
  <w:num w:numId="50">
    <w:abstractNumId w:val="97"/>
    <w:lvlOverride w:ilvl="0">
      <w:startOverride w:val="2"/>
    </w:lvlOverride>
    <w:lvlOverride w:ilvl="1">
      <w:startOverride w:val="1"/>
    </w:lvlOverride>
    <w:lvlOverride w:ilvl="2"/>
    <w:lvlOverride w:ilvl="3"/>
    <w:lvlOverride w:ilvl="4"/>
    <w:lvlOverride w:ilvl="5"/>
    <w:lvlOverride w:ilvl="6"/>
    <w:lvlOverride w:ilvl="7"/>
    <w:lvlOverride w:ilvl="8"/>
  </w:num>
  <w:num w:numId="51">
    <w:abstractNumId w:val="72"/>
  </w:num>
  <w:num w:numId="52">
    <w:abstractNumId w:val="8"/>
  </w:num>
  <w:num w:numId="53">
    <w:abstractNumId w:val="102"/>
  </w:num>
  <w:num w:numId="54">
    <w:abstractNumId w:val="69"/>
  </w:num>
  <w:num w:numId="55">
    <w:abstractNumId w:val="33"/>
  </w:num>
  <w:num w:numId="56">
    <w:abstractNumId w:val="21"/>
  </w:num>
  <w:num w:numId="57">
    <w:abstractNumId w:val="43"/>
  </w:num>
  <w:num w:numId="58">
    <w:abstractNumId w:val="82"/>
  </w:num>
  <w:num w:numId="59">
    <w:abstractNumId w:val="73"/>
  </w:num>
  <w:num w:numId="60">
    <w:abstractNumId w:val="50"/>
  </w:num>
  <w:num w:numId="61">
    <w:abstractNumId w:val="55"/>
  </w:num>
  <w:num w:numId="62">
    <w:abstractNumId w:val="101"/>
  </w:num>
  <w:num w:numId="63">
    <w:abstractNumId w:val="36"/>
  </w:num>
  <w:num w:numId="64">
    <w:abstractNumId w:val="66"/>
  </w:num>
  <w:num w:numId="65">
    <w:abstractNumId w:val="9"/>
  </w:num>
  <w:num w:numId="66">
    <w:abstractNumId w:val="84"/>
  </w:num>
  <w:num w:numId="67">
    <w:abstractNumId w:val="28"/>
  </w:num>
  <w:num w:numId="68">
    <w:abstractNumId w:val="87"/>
  </w:num>
  <w:num w:numId="69">
    <w:abstractNumId w:val="35"/>
  </w:num>
  <w:num w:numId="70">
    <w:abstractNumId w:val="89"/>
  </w:num>
  <w:num w:numId="71">
    <w:abstractNumId w:val="34"/>
  </w:num>
  <w:num w:numId="72">
    <w:abstractNumId w:val="104"/>
  </w:num>
  <w:num w:numId="73">
    <w:abstractNumId w:val="38"/>
  </w:num>
  <w:num w:numId="74">
    <w:abstractNumId w:val="100"/>
  </w:num>
  <w:num w:numId="75">
    <w:abstractNumId w:val="22"/>
  </w:num>
  <w:num w:numId="76">
    <w:abstractNumId w:val="63"/>
  </w:num>
  <w:num w:numId="77">
    <w:abstractNumId w:val="79"/>
  </w:num>
  <w:num w:numId="78">
    <w:abstractNumId w:val="99"/>
  </w:num>
  <w:num w:numId="79">
    <w:abstractNumId w:val="3"/>
  </w:num>
  <w:num w:numId="80">
    <w:abstractNumId w:val="14"/>
  </w:num>
  <w:num w:numId="81">
    <w:abstractNumId w:val="94"/>
  </w:num>
  <w:num w:numId="82">
    <w:abstractNumId w:val="91"/>
  </w:num>
  <w:num w:numId="83">
    <w:abstractNumId w:val="2"/>
  </w:num>
  <w:num w:numId="84">
    <w:abstractNumId w:val="105"/>
  </w:num>
  <w:num w:numId="85">
    <w:abstractNumId w:val="85"/>
  </w:num>
  <w:num w:numId="86">
    <w:abstractNumId w:val="71"/>
  </w:num>
  <w:num w:numId="87">
    <w:abstractNumId w:val="19"/>
  </w:num>
  <w:num w:numId="88">
    <w:abstractNumId w:val="58"/>
  </w:num>
  <w:num w:numId="89">
    <w:abstractNumId w:val="16"/>
  </w:num>
  <w:num w:numId="90">
    <w:abstractNumId w:val="37"/>
  </w:num>
  <w:num w:numId="91">
    <w:abstractNumId w:val="103"/>
  </w:num>
  <w:num w:numId="92">
    <w:abstractNumId w:val="62"/>
  </w:num>
  <w:num w:numId="93">
    <w:abstractNumId w:val="57"/>
  </w:num>
  <w:num w:numId="94">
    <w:abstractNumId w:val="48"/>
  </w:num>
  <w:num w:numId="95">
    <w:abstractNumId w:val="65"/>
  </w:num>
  <w:num w:numId="96">
    <w:abstractNumId w:val="39"/>
  </w:num>
  <w:num w:numId="97">
    <w:abstractNumId w:val="86"/>
  </w:num>
  <w:num w:numId="98">
    <w:abstractNumId w:val="29"/>
  </w:num>
  <w:num w:numId="99">
    <w:abstractNumId w:val="98"/>
  </w:num>
  <w:num w:numId="100">
    <w:abstractNumId w:val="45"/>
  </w:num>
  <w:num w:numId="101">
    <w:abstractNumId w:val="30"/>
  </w:num>
  <w:num w:numId="102">
    <w:abstractNumId w:val="92"/>
  </w:num>
  <w:num w:numId="103">
    <w:abstractNumId w:val="80"/>
  </w:num>
  <w:num w:numId="104">
    <w:abstractNumId w:val="11"/>
  </w:num>
  <w:num w:numId="105">
    <w:abstractNumId w:val="64"/>
  </w:num>
  <w:num w:numId="106">
    <w:abstractNumId w:val="3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0AB2"/>
    <w:rsid w:val="00026AA9"/>
    <w:rsid w:val="000361AB"/>
    <w:rsid w:val="00051894"/>
    <w:rsid w:val="00061D08"/>
    <w:rsid w:val="00071C3E"/>
    <w:rsid w:val="0008253D"/>
    <w:rsid w:val="0009191F"/>
    <w:rsid w:val="00093C4B"/>
    <w:rsid w:val="000B6482"/>
    <w:rsid w:val="00113BDB"/>
    <w:rsid w:val="00126FED"/>
    <w:rsid w:val="00153DE5"/>
    <w:rsid w:val="0015511E"/>
    <w:rsid w:val="00163EC0"/>
    <w:rsid w:val="00172980"/>
    <w:rsid w:val="001A5260"/>
    <w:rsid w:val="001A6312"/>
    <w:rsid w:val="001C2C41"/>
    <w:rsid w:val="001F0B06"/>
    <w:rsid w:val="00220295"/>
    <w:rsid w:val="0023334C"/>
    <w:rsid w:val="002449DA"/>
    <w:rsid w:val="00254084"/>
    <w:rsid w:val="002739F2"/>
    <w:rsid w:val="0029525F"/>
    <w:rsid w:val="002E117A"/>
    <w:rsid w:val="0030653A"/>
    <w:rsid w:val="00312B9B"/>
    <w:rsid w:val="00347F2F"/>
    <w:rsid w:val="00372463"/>
    <w:rsid w:val="003752AD"/>
    <w:rsid w:val="00391525"/>
    <w:rsid w:val="003E7D76"/>
    <w:rsid w:val="003F4275"/>
    <w:rsid w:val="00402FDC"/>
    <w:rsid w:val="00426DE3"/>
    <w:rsid w:val="00451AE3"/>
    <w:rsid w:val="004854F4"/>
    <w:rsid w:val="004916CF"/>
    <w:rsid w:val="004A0C5D"/>
    <w:rsid w:val="004B4C76"/>
    <w:rsid w:val="004C0EDC"/>
    <w:rsid w:val="004F2077"/>
    <w:rsid w:val="004F66A6"/>
    <w:rsid w:val="005204BE"/>
    <w:rsid w:val="00542159"/>
    <w:rsid w:val="0054359C"/>
    <w:rsid w:val="00560D50"/>
    <w:rsid w:val="005656F2"/>
    <w:rsid w:val="005A0086"/>
    <w:rsid w:val="005B6D44"/>
    <w:rsid w:val="005F1850"/>
    <w:rsid w:val="005F2B83"/>
    <w:rsid w:val="00657CFE"/>
    <w:rsid w:val="00673920"/>
    <w:rsid w:val="0069111C"/>
    <w:rsid w:val="006B24C3"/>
    <w:rsid w:val="006D2CC6"/>
    <w:rsid w:val="007177F2"/>
    <w:rsid w:val="00734589"/>
    <w:rsid w:val="00760095"/>
    <w:rsid w:val="00797ECB"/>
    <w:rsid w:val="007A55E6"/>
    <w:rsid w:val="007E15F0"/>
    <w:rsid w:val="007F67BA"/>
    <w:rsid w:val="00832315"/>
    <w:rsid w:val="00851D67"/>
    <w:rsid w:val="008617F4"/>
    <w:rsid w:val="0087579A"/>
    <w:rsid w:val="00880022"/>
    <w:rsid w:val="008A12CA"/>
    <w:rsid w:val="008A4ED5"/>
    <w:rsid w:val="008A7C16"/>
    <w:rsid w:val="00902ED7"/>
    <w:rsid w:val="00913BD6"/>
    <w:rsid w:val="0092565B"/>
    <w:rsid w:val="009946E8"/>
    <w:rsid w:val="009C06D6"/>
    <w:rsid w:val="009C4F2A"/>
    <w:rsid w:val="009E0C9D"/>
    <w:rsid w:val="009F03DA"/>
    <w:rsid w:val="009F38CA"/>
    <w:rsid w:val="009F4873"/>
    <w:rsid w:val="00A03B36"/>
    <w:rsid w:val="00A569D0"/>
    <w:rsid w:val="00A804FC"/>
    <w:rsid w:val="00A92C01"/>
    <w:rsid w:val="00A969D0"/>
    <w:rsid w:val="00AF2394"/>
    <w:rsid w:val="00B324AF"/>
    <w:rsid w:val="00B5333B"/>
    <w:rsid w:val="00B6622E"/>
    <w:rsid w:val="00B72727"/>
    <w:rsid w:val="00B72EF4"/>
    <w:rsid w:val="00B822BB"/>
    <w:rsid w:val="00B82E5D"/>
    <w:rsid w:val="00B862E1"/>
    <w:rsid w:val="00B90203"/>
    <w:rsid w:val="00B909E5"/>
    <w:rsid w:val="00BD7735"/>
    <w:rsid w:val="00BE12F9"/>
    <w:rsid w:val="00BF0750"/>
    <w:rsid w:val="00C072DF"/>
    <w:rsid w:val="00C4429F"/>
    <w:rsid w:val="00CA7E5E"/>
    <w:rsid w:val="00D271D6"/>
    <w:rsid w:val="00D326E2"/>
    <w:rsid w:val="00D67EBF"/>
    <w:rsid w:val="00DD0C37"/>
    <w:rsid w:val="00DD3815"/>
    <w:rsid w:val="00DD55DB"/>
    <w:rsid w:val="00DF70C0"/>
    <w:rsid w:val="00E05FFD"/>
    <w:rsid w:val="00E50AB2"/>
    <w:rsid w:val="00EA071D"/>
    <w:rsid w:val="00EF27F2"/>
    <w:rsid w:val="00F004F9"/>
    <w:rsid w:val="00F1171B"/>
    <w:rsid w:val="00F202C2"/>
    <w:rsid w:val="00F858D4"/>
    <w:rsid w:val="00FF0B5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B36"/>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4A0C5D"/>
    <w:pPr>
      <w:ind w:left="930"/>
      <w:jc w:val="both"/>
      <w:outlineLvl w:val="0"/>
    </w:pPr>
    <w:rPr>
      <w:rFonts w:eastAsia="Calibri"/>
      <w:b/>
      <w:bCs/>
      <w:sz w:val="28"/>
      <w:szCs w:val="28"/>
    </w:rPr>
  </w:style>
  <w:style w:type="paragraph" w:styleId="Heading2">
    <w:name w:val="heading 2"/>
    <w:basedOn w:val="Normal"/>
    <w:link w:val="Heading2Char1"/>
    <w:uiPriority w:val="99"/>
    <w:qFormat/>
    <w:rsid w:val="00A03B36"/>
    <w:pPr>
      <w:spacing w:before="4"/>
      <w:ind w:left="1112"/>
      <w:jc w:val="both"/>
      <w:outlineLvl w:val="1"/>
    </w:pPr>
    <w:rPr>
      <w:b/>
      <w:bCs/>
      <w:i/>
      <w:iCs/>
      <w:sz w:val="24"/>
      <w:szCs w:val="24"/>
    </w:rPr>
  </w:style>
  <w:style w:type="paragraph" w:styleId="Heading3">
    <w:name w:val="heading 3"/>
    <w:basedOn w:val="Normal"/>
    <w:next w:val="Normal"/>
    <w:link w:val="Heading3Char"/>
    <w:uiPriority w:val="99"/>
    <w:qFormat/>
    <w:rsid w:val="0009191F"/>
    <w:pPr>
      <w:keepNext/>
      <w:keepLines/>
      <w:spacing w:before="40"/>
      <w:outlineLvl w:val="2"/>
    </w:pPr>
    <w:rPr>
      <w:rFonts w:ascii="Cambria" w:hAnsi="Cambria"/>
      <w:color w:val="243F60"/>
      <w:sz w:val="24"/>
      <w:szCs w:val="24"/>
    </w:rPr>
  </w:style>
  <w:style w:type="paragraph" w:styleId="Heading4">
    <w:name w:val="heading 4"/>
    <w:basedOn w:val="Normal"/>
    <w:next w:val="Normal"/>
    <w:link w:val="Heading4Char1"/>
    <w:uiPriority w:val="99"/>
    <w:qFormat/>
    <w:locked/>
    <w:rsid w:val="004A0C5D"/>
    <w:pPr>
      <w:keepNext/>
      <w:widowControl/>
      <w:autoSpaceDE/>
      <w:autoSpaceDN/>
      <w:spacing w:before="240" w:after="60"/>
      <w:outlineLvl w:val="3"/>
    </w:pPr>
    <w:rPr>
      <w:rFonts w:eastAsia="Calibri"/>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7735"/>
    <w:rPr>
      <w:rFonts w:ascii="Times New Roman" w:hAnsi="Times New Roman" w:cs="Times New Roman"/>
      <w:b/>
      <w:bCs/>
      <w:sz w:val="24"/>
      <w:szCs w:val="24"/>
      <w:lang w:val="ru-RU"/>
    </w:rPr>
  </w:style>
  <w:style w:type="character" w:customStyle="1" w:styleId="Heading2Char">
    <w:name w:val="Heading 2 Char"/>
    <w:basedOn w:val="DefaultParagraphFont"/>
    <w:link w:val="Heading2"/>
    <w:uiPriority w:val="9"/>
    <w:semiHidden/>
    <w:rsid w:val="00C1380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9"/>
    <w:semiHidden/>
    <w:locked/>
    <w:rsid w:val="0009191F"/>
    <w:rPr>
      <w:rFonts w:ascii="Cambria" w:hAnsi="Cambria" w:cs="Times New Roman"/>
      <w:color w:val="243F60"/>
      <w:sz w:val="24"/>
      <w:szCs w:val="24"/>
      <w:lang w:val="ru-RU"/>
    </w:rPr>
  </w:style>
  <w:style w:type="character" w:customStyle="1" w:styleId="Heading4Char">
    <w:name w:val="Heading 4 Char"/>
    <w:basedOn w:val="DefaultParagraphFont"/>
    <w:link w:val="Heading4"/>
    <w:uiPriority w:val="9"/>
    <w:semiHidden/>
    <w:rsid w:val="00C1380A"/>
    <w:rPr>
      <w:rFonts w:asciiTheme="minorHAnsi" w:eastAsiaTheme="minorEastAsia" w:hAnsiTheme="minorHAnsi" w:cstheme="minorBidi"/>
      <w:b/>
      <w:bCs/>
      <w:sz w:val="28"/>
      <w:szCs w:val="28"/>
      <w:lang w:eastAsia="en-US"/>
    </w:rPr>
  </w:style>
  <w:style w:type="table" w:customStyle="1" w:styleId="TableNormal1">
    <w:name w:val="Table Normal1"/>
    <w:uiPriority w:val="99"/>
    <w:semiHidden/>
    <w:rsid w:val="00A03B36"/>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A03B36"/>
    <w:pPr>
      <w:ind w:left="1112"/>
      <w:jc w:val="both"/>
    </w:pPr>
    <w:rPr>
      <w:sz w:val="24"/>
      <w:szCs w:val="24"/>
    </w:rPr>
  </w:style>
  <w:style w:type="character" w:customStyle="1" w:styleId="BodyTextChar">
    <w:name w:val="Body Text Char"/>
    <w:basedOn w:val="DefaultParagraphFont"/>
    <w:link w:val="BodyText"/>
    <w:uiPriority w:val="99"/>
    <w:locked/>
    <w:rsid w:val="00BD7735"/>
    <w:rPr>
      <w:rFonts w:ascii="Times New Roman" w:hAnsi="Times New Roman" w:cs="Times New Roman"/>
      <w:sz w:val="24"/>
      <w:szCs w:val="24"/>
      <w:lang w:val="ru-RU"/>
    </w:rPr>
  </w:style>
  <w:style w:type="paragraph" w:styleId="Title">
    <w:name w:val="Title"/>
    <w:basedOn w:val="Normal"/>
    <w:link w:val="TitleChar1"/>
    <w:uiPriority w:val="99"/>
    <w:qFormat/>
    <w:rsid w:val="00A03B36"/>
    <w:pPr>
      <w:spacing w:before="17"/>
      <w:ind w:left="117" w:right="-19"/>
    </w:pPr>
    <w:rPr>
      <w:rFonts w:ascii="Trebuchet MS" w:eastAsia="Calibri" w:hAnsi="Trebuchet MS" w:cs="Trebuchet MS"/>
      <w:sz w:val="33"/>
      <w:szCs w:val="33"/>
    </w:rPr>
  </w:style>
  <w:style w:type="character" w:customStyle="1" w:styleId="TitleChar">
    <w:name w:val="Title Char"/>
    <w:basedOn w:val="DefaultParagraphFont"/>
    <w:link w:val="Title"/>
    <w:uiPriority w:val="10"/>
    <w:rsid w:val="00C1380A"/>
    <w:rPr>
      <w:rFonts w:asciiTheme="majorHAnsi" w:eastAsiaTheme="majorEastAsia" w:hAnsiTheme="majorHAnsi" w:cstheme="majorBidi"/>
      <w:b/>
      <w:bCs/>
      <w:kern w:val="28"/>
      <w:sz w:val="32"/>
      <w:szCs w:val="32"/>
      <w:lang w:eastAsia="en-US"/>
    </w:rPr>
  </w:style>
  <w:style w:type="paragraph" w:styleId="ListParagraph">
    <w:name w:val="List Paragraph"/>
    <w:basedOn w:val="Normal"/>
    <w:uiPriority w:val="99"/>
    <w:qFormat/>
    <w:rsid w:val="00A03B36"/>
    <w:pPr>
      <w:ind w:left="1112"/>
      <w:jc w:val="both"/>
    </w:pPr>
  </w:style>
  <w:style w:type="paragraph" w:customStyle="1" w:styleId="TableParagraph">
    <w:name w:val="Table Paragraph"/>
    <w:basedOn w:val="Normal"/>
    <w:uiPriority w:val="99"/>
    <w:rsid w:val="00A03B36"/>
    <w:pPr>
      <w:ind w:left="107"/>
    </w:pPr>
  </w:style>
  <w:style w:type="paragraph" w:customStyle="1" w:styleId="body">
    <w:name w:val="body"/>
    <w:basedOn w:val="Normal"/>
    <w:uiPriority w:val="99"/>
    <w:rsid w:val="003E7D76"/>
    <w:pPr>
      <w:widowControl/>
      <w:adjustRightInd w:val="0"/>
      <w:spacing w:line="240" w:lineRule="atLeast"/>
      <w:ind w:firstLine="227"/>
      <w:jc w:val="both"/>
      <w:textAlignment w:val="center"/>
    </w:pPr>
    <w:rPr>
      <w:rFonts w:cs="SchoolBookSanPin"/>
      <w:color w:val="000000"/>
      <w:sz w:val="20"/>
      <w:szCs w:val="20"/>
      <w:lang w:eastAsia="ru-RU"/>
    </w:rPr>
  </w:style>
  <w:style w:type="paragraph" w:customStyle="1" w:styleId="h1">
    <w:name w:val="h1"/>
    <w:basedOn w:val="body"/>
    <w:uiPriority w:val="99"/>
    <w:rsid w:val="003E7D7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2">
    <w:name w:val="h2"/>
    <w:basedOn w:val="h1"/>
    <w:uiPriority w:val="99"/>
    <w:rsid w:val="003E7D76"/>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3E7D76"/>
    <w:pPr>
      <w:spacing w:before="113"/>
    </w:pPr>
  </w:style>
  <w:style w:type="paragraph" w:customStyle="1" w:styleId="h3">
    <w:name w:val="h3"/>
    <w:basedOn w:val="h2"/>
    <w:uiPriority w:val="99"/>
    <w:rsid w:val="003E7D76"/>
    <w:rPr>
      <w:rFonts w:cs="OfficinaSansExtraBoldITC-Reg"/>
      <w:caps w:val="0"/>
    </w:rPr>
  </w:style>
  <w:style w:type="character" w:customStyle="1" w:styleId="Bold">
    <w:name w:val="Bold"/>
    <w:uiPriority w:val="99"/>
    <w:rsid w:val="003E7D76"/>
    <w:rPr>
      <w:rFonts w:ascii="Times New Roman" w:hAnsi="Times New Roman"/>
      <w:b/>
    </w:rPr>
  </w:style>
  <w:style w:type="paragraph" w:styleId="TOC1">
    <w:name w:val="toc 1"/>
    <w:basedOn w:val="Normal"/>
    <w:uiPriority w:val="99"/>
    <w:rsid w:val="004A0C5D"/>
    <w:pPr>
      <w:spacing w:before="280"/>
      <w:ind w:left="222"/>
    </w:pPr>
    <w:rPr>
      <w:rFonts w:eastAsia="Calibri"/>
      <w:sz w:val="28"/>
      <w:szCs w:val="28"/>
    </w:rPr>
  </w:style>
  <w:style w:type="paragraph" w:styleId="TOC2">
    <w:name w:val="toc 2"/>
    <w:basedOn w:val="Normal"/>
    <w:uiPriority w:val="99"/>
    <w:rsid w:val="0009191F"/>
    <w:pPr>
      <w:spacing w:before="241"/>
      <w:ind w:left="699" w:hanging="426"/>
    </w:pPr>
    <w:rPr>
      <w:b/>
      <w:bCs/>
      <w:sz w:val="20"/>
      <w:szCs w:val="20"/>
    </w:rPr>
  </w:style>
  <w:style w:type="paragraph" w:styleId="TOC3">
    <w:name w:val="toc 3"/>
    <w:basedOn w:val="Normal"/>
    <w:uiPriority w:val="99"/>
    <w:rsid w:val="0009191F"/>
    <w:pPr>
      <w:ind w:left="560"/>
    </w:pPr>
    <w:rPr>
      <w:b/>
      <w:bCs/>
      <w:sz w:val="24"/>
      <w:szCs w:val="24"/>
    </w:rPr>
  </w:style>
  <w:style w:type="paragraph" w:styleId="TOC4">
    <w:name w:val="toc 4"/>
    <w:basedOn w:val="Normal"/>
    <w:uiPriority w:val="99"/>
    <w:rsid w:val="0009191F"/>
    <w:pPr>
      <w:ind w:left="1126" w:hanging="567"/>
    </w:pPr>
    <w:rPr>
      <w:sz w:val="20"/>
      <w:szCs w:val="20"/>
    </w:rPr>
  </w:style>
  <w:style w:type="paragraph" w:styleId="TOC5">
    <w:name w:val="toc 5"/>
    <w:basedOn w:val="Normal"/>
    <w:uiPriority w:val="99"/>
    <w:rsid w:val="0009191F"/>
    <w:pPr>
      <w:spacing w:line="227" w:lineRule="exact"/>
      <w:ind w:left="699"/>
    </w:pPr>
    <w:rPr>
      <w:b/>
      <w:bCs/>
      <w:sz w:val="20"/>
      <w:szCs w:val="20"/>
    </w:rPr>
  </w:style>
  <w:style w:type="table" w:styleId="TableGrid">
    <w:name w:val="Table Grid"/>
    <w:basedOn w:val="TableNormal"/>
    <w:uiPriority w:val="99"/>
    <w:locked/>
    <w:rsid w:val="004A0C5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99"/>
    <w:rsid w:val="004A0C5D"/>
    <w:pPr>
      <w:widowControl/>
      <w:autoSpaceDE/>
      <w:autoSpaceDN/>
      <w:ind w:left="720"/>
      <w:contextualSpacing/>
    </w:pPr>
    <w:rPr>
      <w:rFonts w:eastAsia="Calibri"/>
      <w:sz w:val="24"/>
      <w:szCs w:val="24"/>
      <w:lang w:eastAsia="ru-RU"/>
    </w:rPr>
  </w:style>
  <w:style w:type="character" w:customStyle="1" w:styleId="11">
    <w:name w:val="Знак Знак11"/>
    <w:uiPriority w:val="99"/>
    <w:rsid w:val="004A0C5D"/>
    <w:rPr>
      <w:rFonts w:ascii="Times New Roman" w:eastAsia="Times New Roman" w:hAnsi="Times New Roman"/>
      <w:b/>
      <w:sz w:val="24"/>
    </w:rPr>
  </w:style>
  <w:style w:type="character" w:customStyle="1" w:styleId="Heading2Char1">
    <w:name w:val="Heading 2 Char1"/>
    <w:link w:val="Heading2"/>
    <w:uiPriority w:val="99"/>
    <w:locked/>
    <w:rsid w:val="004A0C5D"/>
    <w:rPr>
      <w:rFonts w:eastAsia="Times New Roman"/>
      <w:b/>
      <w:i/>
      <w:sz w:val="24"/>
      <w:lang w:val="ru-RU" w:eastAsia="en-US"/>
    </w:rPr>
  </w:style>
  <w:style w:type="character" w:customStyle="1" w:styleId="9">
    <w:name w:val="Знак Знак9"/>
    <w:uiPriority w:val="99"/>
    <w:rsid w:val="004A0C5D"/>
    <w:rPr>
      <w:rFonts w:ascii="Arial" w:eastAsia="Times New Roman" w:hAnsi="Arial"/>
      <w:b/>
      <w:sz w:val="26"/>
    </w:rPr>
  </w:style>
  <w:style w:type="character" w:customStyle="1" w:styleId="Heading4Char1">
    <w:name w:val="Heading 4 Char1"/>
    <w:link w:val="Heading4"/>
    <w:uiPriority w:val="99"/>
    <w:locked/>
    <w:rsid w:val="004A0C5D"/>
    <w:rPr>
      <w:b/>
      <w:sz w:val="28"/>
      <w:lang/>
    </w:rPr>
  </w:style>
  <w:style w:type="table" w:customStyle="1" w:styleId="1">
    <w:name w:val="Сетка таблицы1"/>
    <w:basedOn w:val="TableNormal"/>
    <w:next w:val="TableGrid"/>
    <w:uiPriority w:val="99"/>
    <w:rsid w:val="004A0C5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4A0C5D"/>
    <w:rPr>
      <w:b/>
    </w:rPr>
  </w:style>
  <w:style w:type="paragraph" w:styleId="NormalWeb">
    <w:name w:val="Normal (Web)"/>
    <w:basedOn w:val="Normal"/>
    <w:uiPriority w:val="99"/>
    <w:rsid w:val="004A0C5D"/>
    <w:pPr>
      <w:widowControl/>
      <w:autoSpaceDE/>
      <w:autoSpaceDN/>
      <w:spacing w:before="60" w:after="75"/>
      <w:ind w:left="60"/>
      <w:jc w:val="both"/>
    </w:pPr>
    <w:rPr>
      <w:rFonts w:eastAsia="Calibri"/>
      <w:sz w:val="24"/>
      <w:szCs w:val="24"/>
      <w:lang w:eastAsia="ru-RU"/>
    </w:rPr>
  </w:style>
  <w:style w:type="paragraph" w:customStyle="1" w:styleId="aleft">
    <w:name w:val="aleft"/>
    <w:basedOn w:val="Normal"/>
    <w:uiPriority w:val="99"/>
    <w:rsid w:val="004A0C5D"/>
    <w:pPr>
      <w:widowControl/>
      <w:autoSpaceDE/>
      <w:autoSpaceDN/>
      <w:spacing w:before="60" w:after="75"/>
      <w:ind w:left="60"/>
    </w:pPr>
    <w:rPr>
      <w:rFonts w:eastAsia="Calibri"/>
      <w:sz w:val="24"/>
      <w:szCs w:val="24"/>
      <w:lang w:eastAsia="ru-RU"/>
    </w:rPr>
  </w:style>
  <w:style w:type="paragraph" w:customStyle="1" w:styleId="acenter">
    <w:name w:val="acenter"/>
    <w:basedOn w:val="Normal"/>
    <w:uiPriority w:val="99"/>
    <w:rsid w:val="004A0C5D"/>
    <w:pPr>
      <w:widowControl/>
      <w:autoSpaceDE/>
      <w:autoSpaceDN/>
      <w:spacing w:before="60" w:after="75"/>
      <w:ind w:left="60"/>
      <w:jc w:val="center"/>
    </w:pPr>
    <w:rPr>
      <w:rFonts w:eastAsia="Calibri"/>
      <w:sz w:val="24"/>
      <w:szCs w:val="24"/>
      <w:lang w:eastAsia="ru-RU"/>
    </w:rPr>
  </w:style>
  <w:style w:type="character" w:styleId="Hyperlink">
    <w:name w:val="Hyperlink"/>
    <w:basedOn w:val="DefaultParagraphFont"/>
    <w:uiPriority w:val="99"/>
    <w:rsid w:val="004A0C5D"/>
    <w:rPr>
      <w:color w:val="0000FF"/>
      <w:u w:val="single"/>
    </w:rPr>
  </w:style>
  <w:style w:type="character" w:styleId="FollowedHyperlink">
    <w:name w:val="FollowedHyperlink"/>
    <w:basedOn w:val="DefaultParagraphFont"/>
    <w:uiPriority w:val="99"/>
    <w:rsid w:val="004A0C5D"/>
    <w:rPr>
      <w:color w:val="0000FF"/>
      <w:u w:val="single"/>
    </w:rPr>
  </w:style>
  <w:style w:type="character" w:styleId="HTMLCite">
    <w:name w:val="HTML Cite"/>
    <w:basedOn w:val="DefaultParagraphFont"/>
    <w:uiPriority w:val="99"/>
    <w:rsid w:val="004A0C5D"/>
    <w:rPr>
      <w:i/>
    </w:rPr>
  </w:style>
  <w:style w:type="paragraph" w:customStyle="1" w:styleId="clear">
    <w:name w:val="clear"/>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sidebar">
    <w:name w:val="sidebar"/>
    <w:basedOn w:val="Normal"/>
    <w:uiPriority w:val="99"/>
    <w:rsid w:val="004A0C5D"/>
    <w:pPr>
      <w:widowControl/>
      <w:autoSpaceDE/>
      <w:autoSpaceDN/>
      <w:spacing w:before="100" w:beforeAutospacing="1" w:after="100" w:afterAutospacing="1"/>
    </w:pPr>
    <w:rPr>
      <w:rFonts w:eastAsia="Calibri"/>
      <w:color w:val="000000"/>
      <w:sz w:val="24"/>
      <w:szCs w:val="24"/>
      <w:lang w:eastAsia="ru-RU"/>
    </w:rPr>
  </w:style>
  <w:style w:type="paragraph" w:customStyle="1" w:styleId="sidebar-right">
    <w:name w:val="sidebar-right"/>
    <w:basedOn w:val="Normal"/>
    <w:uiPriority w:val="99"/>
    <w:rsid w:val="004A0C5D"/>
    <w:pPr>
      <w:widowControl/>
      <w:autoSpaceDE/>
      <w:autoSpaceDN/>
      <w:spacing w:before="100" w:beforeAutospacing="1" w:after="100" w:afterAutospacing="1"/>
      <w:ind w:right="-90"/>
    </w:pPr>
    <w:rPr>
      <w:rFonts w:eastAsia="Calibri"/>
      <w:sz w:val="24"/>
      <w:szCs w:val="24"/>
      <w:lang w:eastAsia="ru-RU"/>
    </w:rPr>
  </w:style>
  <w:style w:type="paragraph" w:customStyle="1" w:styleId="textwidget">
    <w:name w:val="textwidget"/>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ost">
    <w:name w:val="post"/>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ost-title">
    <w:name w:val="post-title"/>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ost-entry">
    <w:name w:val="post-entry"/>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ost-info">
    <w:name w:val="post-info"/>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comments">
    <w:name w:val="comments"/>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ost-date">
    <w:name w:val="post-date"/>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more-link">
    <w:name w:val="more-link"/>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description">
    <w:name w:val="description"/>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description1">
    <w:name w:val="description1"/>
    <w:basedOn w:val="Normal"/>
    <w:uiPriority w:val="99"/>
    <w:rsid w:val="004A0C5D"/>
    <w:pPr>
      <w:widowControl/>
      <w:autoSpaceDE/>
      <w:autoSpaceDN/>
      <w:spacing w:before="100" w:beforeAutospacing="1" w:after="100" w:afterAutospacing="1"/>
    </w:pPr>
    <w:rPr>
      <w:rFonts w:ascii="Verdana" w:eastAsia="Calibri" w:hAnsi="Verdana"/>
      <w:b/>
      <w:bCs/>
      <w:color w:val="FFFFFF"/>
      <w:sz w:val="23"/>
      <w:szCs w:val="23"/>
      <w:lang w:eastAsia="ru-RU"/>
    </w:rPr>
  </w:style>
  <w:style w:type="paragraph" w:customStyle="1" w:styleId="post1">
    <w:name w:val="post1"/>
    <w:basedOn w:val="Normal"/>
    <w:uiPriority w:val="99"/>
    <w:rsid w:val="004A0C5D"/>
    <w:pPr>
      <w:widowControl/>
      <w:shd w:val="clear" w:color="auto" w:fill="252525"/>
      <w:autoSpaceDE/>
      <w:autoSpaceDN/>
      <w:spacing w:before="100" w:beforeAutospacing="1" w:after="240"/>
    </w:pPr>
    <w:rPr>
      <w:rFonts w:eastAsia="Calibri"/>
      <w:color w:val="FFFFFF"/>
      <w:sz w:val="24"/>
      <w:szCs w:val="24"/>
      <w:lang w:eastAsia="ru-RU"/>
    </w:rPr>
  </w:style>
  <w:style w:type="paragraph" w:customStyle="1" w:styleId="post-title1">
    <w:name w:val="post-title1"/>
    <w:basedOn w:val="Normal"/>
    <w:uiPriority w:val="99"/>
    <w:rsid w:val="004A0C5D"/>
    <w:pPr>
      <w:widowControl/>
      <w:autoSpaceDE/>
      <w:autoSpaceDN/>
      <w:spacing w:before="100" w:beforeAutospacing="1" w:after="100" w:afterAutospacing="1"/>
    </w:pPr>
    <w:rPr>
      <w:rFonts w:ascii="Trebuchet MS" w:eastAsia="Calibri" w:hAnsi="Trebuchet MS"/>
      <w:b/>
      <w:bCs/>
      <w:color w:val="FFFFFF"/>
      <w:sz w:val="18"/>
      <w:szCs w:val="18"/>
      <w:lang w:eastAsia="ru-RU"/>
    </w:rPr>
  </w:style>
  <w:style w:type="paragraph" w:customStyle="1" w:styleId="post-date1">
    <w:name w:val="post-date1"/>
    <w:basedOn w:val="Normal"/>
    <w:uiPriority w:val="99"/>
    <w:rsid w:val="004A0C5D"/>
    <w:pPr>
      <w:widowControl/>
      <w:autoSpaceDE/>
      <w:autoSpaceDN/>
      <w:spacing w:before="100" w:beforeAutospacing="1" w:after="100" w:afterAutospacing="1" w:line="225" w:lineRule="atLeast"/>
      <w:ind w:right="150"/>
      <w:jc w:val="center"/>
    </w:pPr>
    <w:rPr>
      <w:rFonts w:ascii="Trebuchet MS" w:eastAsia="Calibri" w:hAnsi="Trebuchet MS"/>
      <w:b/>
      <w:bCs/>
      <w:caps/>
      <w:color w:val="000000"/>
      <w:sz w:val="15"/>
      <w:szCs w:val="15"/>
      <w:lang w:eastAsia="ru-RU"/>
    </w:rPr>
  </w:style>
  <w:style w:type="paragraph" w:customStyle="1" w:styleId="post-entry1">
    <w:name w:val="post-entry1"/>
    <w:basedOn w:val="Normal"/>
    <w:uiPriority w:val="99"/>
    <w:rsid w:val="004A0C5D"/>
    <w:pPr>
      <w:widowControl/>
      <w:autoSpaceDE/>
      <w:autoSpaceDN/>
      <w:spacing w:before="150" w:after="100" w:afterAutospacing="1" w:line="270" w:lineRule="atLeast"/>
    </w:pPr>
    <w:rPr>
      <w:rFonts w:ascii="Trebuchet MS" w:eastAsia="Calibri" w:hAnsi="Trebuchet MS"/>
      <w:color w:val="FFFFFF"/>
      <w:sz w:val="18"/>
      <w:szCs w:val="18"/>
      <w:lang w:eastAsia="ru-RU"/>
    </w:rPr>
  </w:style>
  <w:style w:type="paragraph" w:customStyle="1" w:styleId="more-link1">
    <w:name w:val="more-link1"/>
    <w:basedOn w:val="Normal"/>
    <w:uiPriority w:val="99"/>
    <w:rsid w:val="004A0C5D"/>
    <w:pPr>
      <w:widowControl/>
      <w:autoSpaceDE/>
      <w:autoSpaceDN/>
      <w:spacing w:before="100" w:beforeAutospacing="1" w:after="100" w:afterAutospacing="1" w:line="300" w:lineRule="atLeast"/>
    </w:pPr>
    <w:rPr>
      <w:rFonts w:ascii="Trebuchet MS" w:eastAsia="Calibri" w:hAnsi="Trebuchet MS"/>
      <w:b/>
      <w:bCs/>
      <w:color w:val="FFFFFF"/>
      <w:sz w:val="18"/>
      <w:szCs w:val="18"/>
      <w:lang w:eastAsia="ru-RU"/>
    </w:rPr>
  </w:style>
  <w:style w:type="paragraph" w:customStyle="1" w:styleId="post-info1">
    <w:name w:val="post-info1"/>
    <w:basedOn w:val="Normal"/>
    <w:uiPriority w:val="99"/>
    <w:rsid w:val="004A0C5D"/>
    <w:pPr>
      <w:widowControl/>
      <w:autoSpaceDE/>
      <w:autoSpaceDN/>
      <w:spacing w:before="100" w:beforeAutospacing="1" w:after="100" w:afterAutospacing="1"/>
    </w:pPr>
    <w:rPr>
      <w:rFonts w:ascii="Trebuchet MS" w:eastAsia="Calibri" w:hAnsi="Trebuchet MS"/>
      <w:b/>
      <w:bCs/>
      <w:color w:val="FFFFFF"/>
      <w:sz w:val="18"/>
      <w:szCs w:val="18"/>
      <w:lang w:eastAsia="ru-RU"/>
    </w:rPr>
  </w:style>
  <w:style w:type="paragraph" w:customStyle="1" w:styleId="comments1">
    <w:name w:val="comments1"/>
    <w:basedOn w:val="Normal"/>
    <w:uiPriority w:val="99"/>
    <w:rsid w:val="004A0C5D"/>
    <w:pPr>
      <w:widowControl/>
      <w:autoSpaceDE/>
      <w:autoSpaceDN/>
      <w:spacing w:before="100" w:beforeAutospacing="1" w:after="100" w:afterAutospacing="1" w:line="270" w:lineRule="atLeast"/>
    </w:pPr>
    <w:rPr>
      <w:rFonts w:ascii="Trebuchet MS" w:eastAsia="Calibri" w:hAnsi="Trebuchet MS"/>
      <w:color w:val="FFFFFF"/>
      <w:sz w:val="18"/>
      <w:szCs w:val="18"/>
      <w:lang w:eastAsia="ru-RU"/>
    </w:rPr>
  </w:style>
  <w:style w:type="paragraph" w:customStyle="1" w:styleId="textwidget1">
    <w:name w:val="textwidget1"/>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styleId="z-TopofForm">
    <w:name w:val="HTML Top of Form"/>
    <w:basedOn w:val="Normal"/>
    <w:next w:val="Normal"/>
    <w:link w:val="z-TopofFormChar1"/>
    <w:hidden/>
    <w:uiPriority w:val="99"/>
    <w:rsid w:val="004A0C5D"/>
    <w:pPr>
      <w:widowControl/>
      <w:pBdr>
        <w:bottom w:val="single" w:sz="6" w:space="1" w:color="auto"/>
      </w:pBdr>
      <w:autoSpaceDE/>
      <w:autoSpaceDN/>
      <w:jc w:val="center"/>
    </w:pPr>
    <w:rPr>
      <w:rFonts w:ascii="Arial" w:eastAsia="Calibri" w:hAnsi="Arial"/>
      <w:vanish/>
      <w:sz w:val="16"/>
      <w:szCs w:val="16"/>
      <w:lang w:eastAsia="ru-RU"/>
    </w:rPr>
  </w:style>
  <w:style w:type="character" w:customStyle="1" w:styleId="z-TopofFormChar">
    <w:name w:val="z-Top of Form Char"/>
    <w:basedOn w:val="DefaultParagraphFont"/>
    <w:link w:val="z-TopofForm"/>
    <w:uiPriority w:val="99"/>
    <w:semiHidden/>
    <w:rsid w:val="00C1380A"/>
    <w:rPr>
      <w:rFonts w:ascii="Arial" w:eastAsia="Times New Roman" w:hAnsi="Arial" w:cs="Arial"/>
      <w:vanish/>
      <w:sz w:val="16"/>
      <w:szCs w:val="16"/>
      <w:lang w:eastAsia="en-US"/>
    </w:rPr>
  </w:style>
  <w:style w:type="character" w:customStyle="1" w:styleId="z-TopofFormChar1">
    <w:name w:val="z-Top of Form Char1"/>
    <w:link w:val="z-TopofForm"/>
    <w:uiPriority w:val="99"/>
    <w:locked/>
    <w:rsid w:val="004A0C5D"/>
    <w:rPr>
      <w:rFonts w:ascii="Arial" w:hAnsi="Arial"/>
      <w:vanish/>
      <w:sz w:val="16"/>
      <w:lang/>
    </w:rPr>
  </w:style>
  <w:style w:type="paragraph" w:styleId="z-BottomofForm">
    <w:name w:val="HTML Bottom of Form"/>
    <w:basedOn w:val="Normal"/>
    <w:next w:val="Normal"/>
    <w:link w:val="z-BottomofFormChar1"/>
    <w:hidden/>
    <w:uiPriority w:val="99"/>
    <w:rsid w:val="004A0C5D"/>
    <w:pPr>
      <w:widowControl/>
      <w:pBdr>
        <w:top w:val="single" w:sz="6" w:space="1" w:color="auto"/>
      </w:pBdr>
      <w:autoSpaceDE/>
      <w:autoSpaceDN/>
      <w:jc w:val="center"/>
    </w:pPr>
    <w:rPr>
      <w:rFonts w:ascii="Arial" w:eastAsia="Calibri" w:hAnsi="Arial"/>
      <w:vanish/>
      <w:sz w:val="16"/>
      <w:szCs w:val="16"/>
      <w:lang w:eastAsia="ru-RU"/>
    </w:rPr>
  </w:style>
  <w:style w:type="character" w:customStyle="1" w:styleId="z-BottomofFormChar">
    <w:name w:val="z-Bottom of Form Char"/>
    <w:basedOn w:val="DefaultParagraphFont"/>
    <w:link w:val="z-BottomofForm"/>
    <w:uiPriority w:val="99"/>
    <w:semiHidden/>
    <w:rsid w:val="00C1380A"/>
    <w:rPr>
      <w:rFonts w:ascii="Arial" w:eastAsia="Times New Roman" w:hAnsi="Arial" w:cs="Arial"/>
      <w:vanish/>
      <w:sz w:val="16"/>
      <w:szCs w:val="16"/>
      <w:lang w:eastAsia="en-US"/>
    </w:rPr>
  </w:style>
  <w:style w:type="character" w:customStyle="1" w:styleId="z-BottomofFormChar1">
    <w:name w:val="z-Bottom of Form Char1"/>
    <w:link w:val="z-BottomofForm"/>
    <w:uiPriority w:val="99"/>
    <w:locked/>
    <w:rsid w:val="004A0C5D"/>
    <w:rPr>
      <w:rFonts w:ascii="Arial" w:hAnsi="Arial"/>
      <w:vanish/>
      <w:sz w:val="16"/>
      <w:lang/>
    </w:rPr>
  </w:style>
  <w:style w:type="character" w:styleId="Emphasis">
    <w:name w:val="Emphasis"/>
    <w:basedOn w:val="DefaultParagraphFont"/>
    <w:uiPriority w:val="99"/>
    <w:qFormat/>
    <w:locked/>
    <w:rsid w:val="004A0C5D"/>
    <w:rPr>
      <w:i/>
    </w:rPr>
  </w:style>
  <w:style w:type="paragraph" w:customStyle="1" w:styleId="nocomments">
    <w:name w:val="nocomments"/>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styleId="FootnoteText">
    <w:name w:val="footnote text"/>
    <w:basedOn w:val="Normal"/>
    <w:link w:val="FootnoteTextChar1"/>
    <w:uiPriority w:val="99"/>
    <w:rsid w:val="004A0C5D"/>
    <w:pPr>
      <w:widowControl/>
      <w:autoSpaceDE/>
      <w:autoSpaceDN/>
    </w:pPr>
    <w:rPr>
      <w:rFonts w:eastAsia="Calibri"/>
      <w:sz w:val="20"/>
      <w:szCs w:val="20"/>
      <w:lang w:eastAsia="ru-RU"/>
    </w:rPr>
  </w:style>
  <w:style w:type="character" w:customStyle="1" w:styleId="FootnoteTextChar">
    <w:name w:val="Footnote Text Char"/>
    <w:basedOn w:val="DefaultParagraphFont"/>
    <w:link w:val="FootnoteText"/>
    <w:uiPriority w:val="99"/>
    <w:semiHidden/>
    <w:rsid w:val="00C1380A"/>
    <w:rPr>
      <w:rFonts w:ascii="Times New Roman" w:eastAsia="Times New Roman" w:hAnsi="Times New Roman"/>
      <w:sz w:val="20"/>
      <w:szCs w:val="20"/>
      <w:lang w:eastAsia="en-US"/>
    </w:rPr>
  </w:style>
  <w:style w:type="character" w:customStyle="1" w:styleId="FootnoteTextChar1">
    <w:name w:val="Footnote Text Char1"/>
    <w:link w:val="FootnoteText"/>
    <w:uiPriority w:val="99"/>
    <w:locked/>
    <w:rsid w:val="004A0C5D"/>
    <w:rPr>
      <w:lang/>
    </w:rPr>
  </w:style>
  <w:style w:type="character" w:styleId="FootnoteReference">
    <w:name w:val="footnote reference"/>
    <w:basedOn w:val="DefaultParagraphFont"/>
    <w:uiPriority w:val="99"/>
    <w:rsid w:val="004A0C5D"/>
    <w:rPr>
      <w:vertAlign w:val="superscript"/>
    </w:rPr>
  </w:style>
  <w:style w:type="paragraph" w:styleId="BalloonText">
    <w:name w:val="Balloon Text"/>
    <w:basedOn w:val="Normal"/>
    <w:link w:val="BalloonTextChar1"/>
    <w:uiPriority w:val="99"/>
    <w:rsid w:val="004A0C5D"/>
    <w:pPr>
      <w:widowControl/>
      <w:autoSpaceDE/>
      <w:autoSpaceDN/>
    </w:pPr>
    <w:rPr>
      <w:rFonts w:ascii="Segoe UI" w:eastAsia="Calibri" w:hAnsi="Segoe UI"/>
      <w:sz w:val="18"/>
      <w:szCs w:val="18"/>
      <w:lang w:eastAsia="ru-RU"/>
    </w:rPr>
  </w:style>
  <w:style w:type="character" w:customStyle="1" w:styleId="BalloonTextChar">
    <w:name w:val="Balloon Text Char"/>
    <w:basedOn w:val="DefaultParagraphFont"/>
    <w:link w:val="BalloonText"/>
    <w:uiPriority w:val="99"/>
    <w:semiHidden/>
    <w:rsid w:val="00C1380A"/>
    <w:rPr>
      <w:rFonts w:ascii="Times New Roman" w:eastAsia="Times New Roman" w:hAnsi="Times New Roman"/>
      <w:sz w:val="0"/>
      <w:szCs w:val="0"/>
      <w:lang w:eastAsia="en-US"/>
    </w:rPr>
  </w:style>
  <w:style w:type="character" w:customStyle="1" w:styleId="BalloonTextChar1">
    <w:name w:val="Balloon Text Char1"/>
    <w:link w:val="BalloonText"/>
    <w:uiPriority w:val="99"/>
    <w:locked/>
    <w:rsid w:val="004A0C5D"/>
    <w:rPr>
      <w:rFonts w:ascii="Segoe UI" w:hAnsi="Segoe UI"/>
      <w:sz w:val="18"/>
      <w:lang/>
    </w:rPr>
  </w:style>
  <w:style w:type="character" w:customStyle="1" w:styleId="apple-converted-space">
    <w:name w:val="apple-converted-space"/>
    <w:basedOn w:val="DefaultParagraphFont"/>
    <w:uiPriority w:val="99"/>
    <w:rsid w:val="004A0C5D"/>
    <w:rPr>
      <w:rFonts w:cs="Times New Roman"/>
    </w:rPr>
  </w:style>
  <w:style w:type="paragraph" w:customStyle="1" w:styleId="ConsPlusNormal">
    <w:name w:val="ConsPlusNormal"/>
    <w:uiPriority w:val="99"/>
    <w:rsid w:val="004A0C5D"/>
    <w:pPr>
      <w:widowControl w:val="0"/>
      <w:autoSpaceDE w:val="0"/>
      <w:autoSpaceDN w:val="0"/>
      <w:adjustRightInd w:val="0"/>
      <w:ind w:firstLine="720"/>
    </w:pPr>
    <w:rPr>
      <w:rFonts w:ascii="Arial" w:hAnsi="Arial" w:cs="Arial"/>
      <w:sz w:val="20"/>
      <w:szCs w:val="20"/>
    </w:rPr>
  </w:style>
  <w:style w:type="character" w:customStyle="1" w:styleId="c9">
    <w:name w:val="c9"/>
    <w:basedOn w:val="DefaultParagraphFont"/>
    <w:uiPriority w:val="99"/>
    <w:rsid w:val="004A0C5D"/>
    <w:rPr>
      <w:rFonts w:cs="Times New Roman"/>
    </w:rPr>
  </w:style>
  <w:style w:type="paragraph" w:styleId="Header">
    <w:name w:val="header"/>
    <w:basedOn w:val="Normal"/>
    <w:link w:val="HeaderChar1"/>
    <w:uiPriority w:val="99"/>
    <w:semiHidden/>
    <w:rsid w:val="004A0C5D"/>
    <w:pPr>
      <w:widowControl/>
      <w:tabs>
        <w:tab w:val="center" w:pos="4677"/>
        <w:tab w:val="right" w:pos="9355"/>
      </w:tabs>
      <w:autoSpaceDE/>
      <w:autoSpaceDN/>
    </w:pPr>
    <w:rPr>
      <w:rFonts w:eastAsia="Calibri"/>
      <w:sz w:val="24"/>
      <w:szCs w:val="24"/>
      <w:lang w:eastAsia="ru-RU"/>
    </w:rPr>
  </w:style>
  <w:style w:type="character" w:customStyle="1" w:styleId="HeaderChar">
    <w:name w:val="Header Char"/>
    <w:basedOn w:val="DefaultParagraphFont"/>
    <w:link w:val="Header"/>
    <w:uiPriority w:val="99"/>
    <w:semiHidden/>
    <w:rsid w:val="00C1380A"/>
    <w:rPr>
      <w:rFonts w:ascii="Times New Roman" w:eastAsia="Times New Roman" w:hAnsi="Times New Roman"/>
      <w:lang w:eastAsia="en-US"/>
    </w:rPr>
  </w:style>
  <w:style w:type="character" w:customStyle="1" w:styleId="HeaderChar1">
    <w:name w:val="Header Char1"/>
    <w:link w:val="Header"/>
    <w:uiPriority w:val="99"/>
    <w:semiHidden/>
    <w:locked/>
    <w:rsid w:val="004A0C5D"/>
    <w:rPr>
      <w:sz w:val="24"/>
      <w:lang/>
    </w:rPr>
  </w:style>
  <w:style w:type="paragraph" w:styleId="Footer">
    <w:name w:val="footer"/>
    <w:basedOn w:val="Normal"/>
    <w:link w:val="FooterChar1"/>
    <w:uiPriority w:val="99"/>
    <w:rsid w:val="004A0C5D"/>
    <w:pPr>
      <w:widowControl/>
      <w:tabs>
        <w:tab w:val="center" w:pos="4677"/>
        <w:tab w:val="right" w:pos="9355"/>
      </w:tabs>
      <w:autoSpaceDE/>
      <w:autoSpaceDN/>
    </w:pPr>
    <w:rPr>
      <w:rFonts w:eastAsia="Calibri"/>
      <w:sz w:val="24"/>
      <w:szCs w:val="24"/>
      <w:lang w:eastAsia="ru-RU"/>
    </w:rPr>
  </w:style>
  <w:style w:type="character" w:customStyle="1" w:styleId="FooterChar">
    <w:name w:val="Footer Char"/>
    <w:basedOn w:val="DefaultParagraphFont"/>
    <w:link w:val="Footer"/>
    <w:uiPriority w:val="99"/>
    <w:semiHidden/>
    <w:rsid w:val="00C1380A"/>
    <w:rPr>
      <w:rFonts w:ascii="Times New Roman" w:eastAsia="Times New Roman" w:hAnsi="Times New Roman"/>
      <w:lang w:eastAsia="en-US"/>
    </w:rPr>
  </w:style>
  <w:style w:type="character" w:customStyle="1" w:styleId="FooterChar1">
    <w:name w:val="Footer Char1"/>
    <w:link w:val="Footer"/>
    <w:uiPriority w:val="99"/>
    <w:locked/>
    <w:rsid w:val="004A0C5D"/>
    <w:rPr>
      <w:sz w:val="24"/>
      <w:lang/>
    </w:rPr>
  </w:style>
  <w:style w:type="paragraph" w:customStyle="1" w:styleId="a0">
    <w:name w:val="Без интервала"/>
    <w:uiPriority w:val="99"/>
    <w:rsid w:val="004A0C5D"/>
    <w:rPr>
      <w:rFonts w:eastAsia="Times New Roman"/>
      <w:lang w:eastAsia="en-US"/>
    </w:rPr>
  </w:style>
  <w:style w:type="paragraph" w:customStyle="1" w:styleId="alignleft">
    <w:name w:val="align_left"/>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center">
    <w:name w:val="pcenter"/>
    <w:basedOn w:val="Normal"/>
    <w:uiPriority w:val="99"/>
    <w:rsid w:val="004A0C5D"/>
    <w:pPr>
      <w:widowControl/>
      <w:autoSpaceDE/>
      <w:autoSpaceDN/>
      <w:spacing w:before="100" w:beforeAutospacing="1" w:after="100" w:afterAutospacing="1"/>
    </w:pPr>
    <w:rPr>
      <w:rFonts w:eastAsia="Calibri"/>
      <w:sz w:val="24"/>
      <w:szCs w:val="24"/>
      <w:lang w:eastAsia="ru-RU"/>
    </w:rPr>
  </w:style>
  <w:style w:type="paragraph" w:customStyle="1" w:styleId="pboth">
    <w:name w:val="pboth"/>
    <w:basedOn w:val="Normal"/>
    <w:uiPriority w:val="99"/>
    <w:rsid w:val="004A0C5D"/>
    <w:pPr>
      <w:widowControl/>
      <w:autoSpaceDE/>
      <w:autoSpaceDN/>
      <w:spacing w:before="100" w:beforeAutospacing="1" w:after="100" w:afterAutospacing="1"/>
    </w:pPr>
    <w:rPr>
      <w:rFonts w:eastAsia="Calibri"/>
      <w:sz w:val="24"/>
      <w:szCs w:val="24"/>
      <w:lang w:eastAsia="ru-RU"/>
    </w:rPr>
  </w:style>
  <w:style w:type="character" w:customStyle="1" w:styleId="10">
    <w:name w:val="Знак Знак1"/>
    <w:basedOn w:val="DefaultParagraphFont"/>
    <w:uiPriority w:val="99"/>
    <w:rsid w:val="004A0C5D"/>
    <w:rPr>
      <w:rFonts w:ascii="Times New Roman" w:eastAsia="Times New Roman" w:hAnsi="Times New Roman" w:cs="Times New Roman"/>
      <w:sz w:val="28"/>
      <w:szCs w:val="28"/>
      <w:lang w:eastAsia="en-US"/>
    </w:rPr>
  </w:style>
  <w:style w:type="character" w:customStyle="1" w:styleId="TitleChar1">
    <w:name w:val="Title Char1"/>
    <w:basedOn w:val="DefaultParagraphFont"/>
    <w:link w:val="Title"/>
    <w:uiPriority w:val="99"/>
    <w:locked/>
    <w:rsid w:val="004A0C5D"/>
    <w:rPr>
      <w:rFonts w:ascii="Trebuchet MS" w:hAnsi="Trebuchet MS" w:cs="Trebuchet MS"/>
      <w:sz w:val="33"/>
      <w:szCs w:val="33"/>
      <w:lang w:val="ru-RU" w:eastAsia="en-US" w:bidi="ar-SA"/>
    </w:rPr>
  </w:style>
</w:styles>
</file>

<file path=word/webSettings.xml><?xml version="1.0" encoding="utf-8"?>
<w:webSettings xmlns:r="http://schemas.openxmlformats.org/officeDocument/2006/relationships" xmlns:w="http://schemas.openxmlformats.org/wordprocessingml/2006/main">
  <w:divs>
    <w:div w:id="512494255">
      <w:marLeft w:val="0"/>
      <w:marRight w:val="0"/>
      <w:marTop w:val="0"/>
      <w:marBottom w:val="0"/>
      <w:divBdr>
        <w:top w:val="none" w:sz="0" w:space="0" w:color="auto"/>
        <w:left w:val="none" w:sz="0" w:space="0" w:color="auto"/>
        <w:bottom w:val="none" w:sz="0" w:space="0" w:color="auto"/>
        <w:right w:val="none" w:sz="0" w:space="0" w:color="auto"/>
      </w:divBdr>
    </w:div>
    <w:div w:id="512494256">
      <w:marLeft w:val="0"/>
      <w:marRight w:val="0"/>
      <w:marTop w:val="0"/>
      <w:marBottom w:val="0"/>
      <w:divBdr>
        <w:top w:val="none" w:sz="0" w:space="0" w:color="auto"/>
        <w:left w:val="none" w:sz="0" w:space="0" w:color="auto"/>
        <w:bottom w:val="none" w:sz="0" w:space="0" w:color="auto"/>
        <w:right w:val="none" w:sz="0" w:space="0" w:color="auto"/>
      </w:divBdr>
    </w:div>
    <w:div w:id="512494257">
      <w:marLeft w:val="0"/>
      <w:marRight w:val="0"/>
      <w:marTop w:val="0"/>
      <w:marBottom w:val="0"/>
      <w:divBdr>
        <w:top w:val="none" w:sz="0" w:space="0" w:color="auto"/>
        <w:left w:val="none" w:sz="0" w:space="0" w:color="auto"/>
        <w:bottom w:val="none" w:sz="0" w:space="0" w:color="auto"/>
        <w:right w:val="none" w:sz="0" w:space="0" w:color="auto"/>
      </w:divBdr>
    </w:div>
    <w:div w:id="512494259">
      <w:marLeft w:val="0"/>
      <w:marRight w:val="0"/>
      <w:marTop w:val="0"/>
      <w:marBottom w:val="0"/>
      <w:divBdr>
        <w:top w:val="none" w:sz="0" w:space="0" w:color="auto"/>
        <w:left w:val="none" w:sz="0" w:space="0" w:color="auto"/>
        <w:bottom w:val="none" w:sz="0" w:space="0" w:color="auto"/>
        <w:right w:val="none" w:sz="0" w:space="0" w:color="auto"/>
      </w:divBdr>
      <w:divsChild>
        <w:div w:id="512494258">
          <w:marLeft w:val="0"/>
          <w:marRight w:val="0"/>
          <w:marTop w:val="0"/>
          <w:marBottom w:val="0"/>
          <w:divBdr>
            <w:top w:val="none" w:sz="0" w:space="0" w:color="auto"/>
            <w:left w:val="none" w:sz="0" w:space="0" w:color="auto"/>
            <w:bottom w:val="none" w:sz="0" w:space="0" w:color="auto"/>
            <w:right w:val="none" w:sz="0" w:space="0" w:color="auto"/>
          </w:divBdr>
        </w:div>
      </w:divsChild>
    </w:div>
    <w:div w:id="5124942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rive.google.com/file/d/1hJ_KvZoqssMgOovBfrWCt19D77_mxfbZ/view?usp=sharing" TargetMode="External"/><Relationship Id="rId18" Type="http://schemas.openxmlformats.org/officeDocument/2006/relationships/hyperlink" Target="https://mob-edu.ru/" TargetMode="External"/><Relationship Id="rId26" Type="http://schemas.openxmlformats.org/officeDocument/2006/relationships/hyperlink" Target="http://akademkniga.ru/" TargetMode="External"/><Relationship Id="rId3" Type="http://schemas.openxmlformats.org/officeDocument/2006/relationships/settings" Target="settings.xml"/><Relationship Id="rId21" Type="http://schemas.openxmlformats.org/officeDocument/2006/relationships/hyperlink" Target="https://elducation.ru/" TargetMode="External"/><Relationship Id="rId34" Type="http://schemas.openxmlformats.org/officeDocument/2006/relationships/image" Target="https://xn----7sbbtojhtbd2awe5e.xn--p1ai/uploads/s/v/g/q/vgqshkxdfc8w/img/full_1ADobPuo.png" TargetMode="External"/><Relationship Id="rId7" Type="http://schemas.openxmlformats.org/officeDocument/2006/relationships/image" Target="media/image1.jpeg"/><Relationship Id="rId12" Type="http://schemas.openxmlformats.org/officeDocument/2006/relationships/hyperlink" Target="https://drive.google.com/file/d/1hJ_KvZoqssMgOovBfrWCt19D77_mxfbZ/view?usp=sharing" TargetMode="External"/><Relationship Id="rId17" Type="http://schemas.openxmlformats.org/officeDocument/2006/relationships/hyperlink" Target="https://www.yaklass.ru/" TargetMode="External"/><Relationship Id="rId25" Type="http://schemas.openxmlformats.org/officeDocument/2006/relationships/hyperlink" Target="https://media.prosv.ru/"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yandex.ru/home/" TargetMode="External"/><Relationship Id="rId20" Type="http://schemas.openxmlformats.org/officeDocument/2006/relationships/hyperlink" Target="https://edu.sirius.online/%23/" TargetMode="External"/><Relationship Id="rId29" Type="http://schemas.openxmlformats.org/officeDocument/2006/relationships/hyperlink" Target="https://elearn.irr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hJ_KvZoqssMgOovBfrWCt19D77_mxfbZ/view?usp=sharing" TargetMode="External"/><Relationship Id="rId24" Type="http://schemas.openxmlformats.org/officeDocument/2006/relationships/hyperlink" Target="https://codewards.ru/" TargetMode="External"/><Relationship Id="rId32" Type="http://schemas.openxmlformats.org/officeDocument/2006/relationships/image" Target="http://1.bp.blogspot.com/-khLQ0-g3pnI/U5Gf2ayXFTI/AAAAAAAAAXc/Kc6SCVbpPW4/s1600/40255777c3be.pn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chi.ru/" TargetMode="External"/><Relationship Id="rId23" Type="http://schemas.openxmlformats.org/officeDocument/2006/relationships/hyperlink" Target="https://skyeng.ru/" TargetMode="External"/><Relationship Id="rId28" Type="http://schemas.openxmlformats.org/officeDocument/2006/relationships/hyperlink" Target="https://lecta.rosuchebnik.ru/" TargetMode="External"/><Relationship Id="rId36" Type="http://schemas.openxmlformats.org/officeDocument/2006/relationships/image" Target="media/image4.jpeg"/><Relationship Id="rId10" Type="http://schemas.openxmlformats.org/officeDocument/2006/relationships/hyperlink" Target="https://drive.google.com/file/d/1hJ_KvZoqssMgOovBfrWCt19D77_mxfbZ/view?usp=sharing" TargetMode="External"/><Relationship Id="rId19" Type="http://schemas.openxmlformats.org/officeDocument/2006/relationships/hyperlink" Target="https://foxford.ru/about"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rive.google.com/file/d/1hJ_KvZoqssMgOovBfrWCt19D77_mxfbZ/view?usp=sharing" TargetMode="External"/><Relationship Id="rId14" Type="http://schemas.openxmlformats.org/officeDocument/2006/relationships/hyperlink" Target="https://resh.edu.ru/" TargetMode="External"/><Relationship Id="rId22" Type="http://schemas.openxmlformats.org/officeDocument/2006/relationships/hyperlink" Target="https://interneturok.ru/" TargetMode="External"/><Relationship Id="rId27" Type="http://schemas.openxmlformats.org/officeDocument/2006/relationships/hyperlink" Target="https://biblioschool.ru/" TargetMode="External"/><Relationship Id="rId30" Type="http://schemas.openxmlformats.org/officeDocument/2006/relationships/footer" Target="footer2.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1388</TotalTime>
  <Pages>226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админ</dc:creator>
  <cp:keywords/>
  <dc:description/>
  <cp:lastModifiedBy>Винни</cp:lastModifiedBy>
  <cp:revision>18</cp:revision>
  <cp:lastPrinted>2022-08-23T05:46:00Z</cp:lastPrinted>
  <dcterms:created xsi:type="dcterms:W3CDTF">2022-05-31T05:52:00Z</dcterms:created>
  <dcterms:modified xsi:type="dcterms:W3CDTF">2022-09-29T01:15:00Z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